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0C30B" w14:textId="68EAB7A7" w:rsidR="00700029" w:rsidRDefault="003E4E26" w:rsidP="00C75AC1">
      <w:pPr>
        <w:spacing w:line="360" w:lineRule="auto"/>
        <w:jc w:val="center"/>
        <w:rPr>
          <w:rFonts w:cstheme="minorHAnsi"/>
          <w:sz w:val="24"/>
          <w:szCs w:val="24"/>
        </w:rPr>
      </w:pPr>
      <w:bookmarkStart w:id="0" w:name="_Hlk184467875"/>
      <w:r>
        <w:rPr>
          <w:rFonts w:cstheme="minorHAnsi"/>
          <w:sz w:val="24"/>
          <w:szCs w:val="24"/>
        </w:rPr>
        <w:t xml:space="preserve"> </w:t>
      </w:r>
      <w:r w:rsidR="00700029" w:rsidRPr="0059347E">
        <w:rPr>
          <w:noProof/>
        </w:rPr>
        <w:drawing>
          <wp:inline distT="0" distB="0" distL="0" distR="0" wp14:anchorId="42A6036F" wp14:editId="1F052085">
            <wp:extent cx="4853940" cy="1531620"/>
            <wp:effectExtent l="0" t="0" r="3810" b="0"/>
            <wp:docPr id="195231924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19249" name="Picture 1" descr="A close-up of black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3940" cy="1531620"/>
                    </a:xfrm>
                    <a:prstGeom prst="rect">
                      <a:avLst/>
                    </a:prstGeom>
                    <a:noFill/>
                    <a:ln>
                      <a:noFill/>
                    </a:ln>
                  </pic:spPr>
                </pic:pic>
              </a:graphicData>
            </a:graphic>
          </wp:inline>
        </w:drawing>
      </w:r>
    </w:p>
    <w:p w14:paraId="5C7739E9" w14:textId="77777777" w:rsidR="00700029" w:rsidRDefault="00700029" w:rsidP="00C75AC1">
      <w:pPr>
        <w:spacing w:line="360" w:lineRule="auto"/>
        <w:jc w:val="center"/>
        <w:rPr>
          <w:rFonts w:cstheme="minorHAnsi"/>
          <w:sz w:val="24"/>
          <w:szCs w:val="24"/>
        </w:rPr>
      </w:pPr>
    </w:p>
    <w:p w14:paraId="64F59355" w14:textId="77777777" w:rsidR="00700029" w:rsidRPr="00FE718F" w:rsidRDefault="00700029" w:rsidP="00C75AC1">
      <w:pPr>
        <w:spacing w:line="360" w:lineRule="auto"/>
        <w:jc w:val="center"/>
        <w:rPr>
          <w:rFonts w:cstheme="minorHAnsi"/>
          <w:sz w:val="28"/>
          <w:szCs w:val="28"/>
        </w:rPr>
      </w:pPr>
      <w:r w:rsidRPr="00FE718F">
        <w:rPr>
          <w:rFonts w:cstheme="minorHAnsi"/>
          <w:sz w:val="28"/>
          <w:szCs w:val="28"/>
        </w:rPr>
        <w:t>University of Wales Trinity Saint David</w:t>
      </w:r>
    </w:p>
    <w:p w14:paraId="3C220F1A" w14:textId="77777777" w:rsidR="00700029" w:rsidRPr="00FE718F" w:rsidRDefault="00700029" w:rsidP="00C75AC1">
      <w:pPr>
        <w:spacing w:line="360" w:lineRule="auto"/>
        <w:jc w:val="center"/>
        <w:rPr>
          <w:rFonts w:cstheme="minorHAnsi"/>
          <w:sz w:val="28"/>
          <w:szCs w:val="28"/>
        </w:rPr>
      </w:pPr>
      <w:r w:rsidRPr="00FE718F">
        <w:rPr>
          <w:rFonts w:cstheme="minorHAnsi"/>
          <w:sz w:val="28"/>
          <w:szCs w:val="28"/>
        </w:rPr>
        <w:t>Welsh Institute of Sciences and Art (WISA)</w:t>
      </w:r>
    </w:p>
    <w:p w14:paraId="01AA2F84" w14:textId="6E9D6357" w:rsidR="00700029" w:rsidRPr="006B41C7" w:rsidRDefault="00700029" w:rsidP="00C75AC1">
      <w:pPr>
        <w:spacing w:line="360" w:lineRule="auto"/>
        <w:jc w:val="center"/>
        <w:rPr>
          <w:rFonts w:cstheme="minorHAnsi"/>
          <w:i/>
          <w:iCs/>
          <w:sz w:val="24"/>
          <w:szCs w:val="24"/>
        </w:rPr>
      </w:pPr>
      <w:r w:rsidRPr="006B41C7">
        <w:rPr>
          <w:rFonts w:cstheme="minorHAnsi"/>
          <w:i/>
          <w:iCs/>
          <w:sz w:val="24"/>
          <w:szCs w:val="24"/>
        </w:rPr>
        <w:t>Simon Rees</w:t>
      </w:r>
      <w:r w:rsidR="005B2BED">
        <w:rPr>
          <w:rFonts w:cstheme="minorHAnsi"/>
          <w:i/>
          <w:iCs/>
          <w:sz w:val="24"/>
          <w:szCs w:val="24"/>
        </w:rPr>
        <w:t xml:space="preserve"> </w:t>
      </w:r>
      <w:r w:rsidR="00575173">
        <w:rPr>
          <w:rFonts w:cstheme="minorHAnsi"/>
          <w:i/>
          <w:iCs/>
          <w:sz w:val="24"/>
          <w:szCs w:val="24"/>
        </w:rPr>
        <w:t>(</w:t>
      </w:r>
      <w:r w:rsidR="00575173" w:rsidRPr="00575173">
        <w:rPr>
          <w:rFonts w:cstheme="minorHAnsi"/>
          <w:i/>
          <w:iCs/>
          <w:sz w:val="24"/>
          <w:szCs w:val="24"/>
        </w:rPr>
        <w:t>0151968</w:t>
      </w:r>
      <w:r w:rsidR="00575173">
        <w:rPr>
          <w:rFonts w:cstheme="minorHAnsi"/>
          <w:i/>
          <w:iCs/>
          <w:sz w:val="24"/>
          <w:szCs w:val="24"/>
        </w:rPr>
        <w:t>)</w:t>
      </w:r>
    </w:p>
    <w:p w14:paraId="78ED90F9" w14:textId="77777777" w:rsidR="00700029" w:rsidRPr="006B41C7" w:rsidRDefault="00700029" w:rsidP="00C75AC1">
      <w:pPr>
        <w:spacing w:line="360" w:lineRule="auto"/>
        <w:jc w:val="center"/>
        <w:rPr>
          <w:rFonts w:cstheme="minorHAnsi"/>
          <w:i/>
          <w:iCs/>
          <w:sz w:val="24"/>
          <w:szCs w:val="24"/>
        </w:rPr>
      </w:pPr>
      <w:r w:rsidRPr="006B41C7">
        <w:rPr>
          <w:rFonts w:cstheme="minorHAnsi"/>
          <w:i/>
          <w:iCs/>
          <w:sz w:val="24"/>
          <w:szCs w:val="24"/>
        </w:rPr>
        <w:t>MSc Cybersecurity and Digital Forensics</w:t>
      </w:r>
    </w:p>
    <w:p w14:paraId="4CDF9F3D" w14:textId="50298F50" w:rsidR="00700029" w:rsidRPr="00F651C8" w:rsidRDefault="0025375B" w:rsidP="00C75AC1">
      <w:pPr>
        <w:spacing w:line="360" w:lineRule="auto"/>
        <w:jc w:val="center"/>
        <w:rPr>
          <w:rFonts w:cstheme="minorHAnsi"/>
          <w:sz w:val="24"/>
          <w:szCs w:val="24"/>
        </w:rPr>
      </w:pPr>
      <w:r>
        <w:rPr>
          <w:rFonts w:cstheme="minorHAnsi"/>
          <w:i/>
          <w:iCs/>
          <w:sz w:val="24"/>
          <w:szCs w:val="24"/>
        </w:rPr>
        <w:t>Digital Forensics</w:t>
      </w:r>
      <w:r w:rsidR="00700029" w:rsidRPr="006B41C7">
        <w:rPr>
          <w:rFonts w:cstheme="minorHAnsi"/>
          <w:i/>
          <w:iCs/>
          <w:sz w:val="24"/>
          <w:szCs w:val="24"/>
        </w:rPr>
        <w:t xml:space="preserve"> (ACC</w:t>
      </w:r>
      <w:r w:rsidR="00212C2C">
        <w:rPr>
          <w:rFonts w:cstheme="minorHAnsi"/>
          <w:i/>
          <w:iCs/>
          <w:sz w:val="24"/>
          <w:szCs w:val="24"/>
        </w:rPr>
        <w:t>A</w:t>
      </w:r>
      <w:r w:rsidR="00700029" w:rsidRPr="006B41C7">
        <w:rPr>
          <w:rFonts w:cstheme="minorHAnsi"/>
          <w:i/>
          <w:iCs/>
          <w:sz w:val="24"/>
          <w:szCs w:val="24"/>
        </w:rPr>
        <w:t>70</w:t>
      </w:r>
      <w:r>
        <w:rPr>
          <w:rFonts w:cstheme="minorHAnsi"/>
          <w:i/>
          <w:iCs/>
          <w:sz w:val="24"/>
          <w:szCs w:val="24"/>
        </w:rPr>
        <w:t>31</w:t>
      </w:r>
      <w:r w:rsidR="00700029" w:rsidRPr="006B41C7">
        <w:rPr>
          <w:rFonts w:cstheme="minorHAnsi"/>
          <w:i/>
          <w:iCs/>
          <w:sz w:val="24"/>
          <w:szCs w:val="24"/>
        </w:rPr>
        <w:t>)</w:t>
      </w:r>
    </w:p>
    <w:p w14:paraId="39ECB310" w14:textId="77777777" w:rsidR="00700029" w:rsidRDefault="00700029" w:rsidP="00C75AC1">
      <w:pPr>
        <w:spacing w:line="360" w:lineRule="auto"/>
        <w:jc w:val="center"/>
        <w:rPr>
          <w:rFonts w:cstheme="minorHAnsi"/>
          <w:sz w:val="24"/>
          <w:szCs w:val="24"/>
        </w:rPr>
      </w:pPr>
    </w:p>
    <w:p w14:paraId="7B0C2635" w14:textId="34B826FC" w:rsidR="00700029" w:rsidRPr="00F651C8" w:rsidRDefault="00700029" w:rsidP="00C75AC1">
      <w:pPr>
        <w:spacing w:line="360" w:lineRule="auto"/>
        <w:jc w:val="center"/>
        <w:rPr>
          <w:rFonts w:cstheme="minorHAnsi"/>
          <w:sz w:val="24"/>
          <w:szCs w:val="24"/>
        </w:rPr>
      </w:pPr>
    </w:p>
    <w:p w14:paraId="4D77730E" w14:textId="3A8FE840" w:rsidR="00E42C9A" w:rsidRPr="00F651C8" w:rsidRDefault="00BA5BF8" w:rsidP="00E42C9A">
      <w:pPr>
        <w:spacing w:line="360" w:lineRule="auto"/>
        <w:jc w:val="center"/>
        <w:rPr>
          <w:rFonts w:cstheme="minorHAnsi"/>
          <w:sz w:val="24"/>
          <w:szCs w:val="24"/>
        </w:rPr>
      </w:pPr>
      <w:r>
        <w:rPr>
          <w:rFonts w:cstheme="minorHAnsi"/>
          <w:sz w:val="24"/>
          <w:szCs w:val="24"/>
        </w:rPr>
        <w:t>V</w:t>
      </w:r>
      <w:r w:rsidR="00997A2B">
        <w:rPr>
          <w:rFonts w:cstheme="minorHAnsi"/>
          <w:sz w:val="24"/>
          <w:szCs w:val="24"/>
        </w:rPr>
        <w:t>3</w:t>
      </w:r>
      <w:r w:rsidR="003C23F3">
        <w:rPr>
          <w:rFonts w:cstheme="minorHAnsi"/>
          <w:sz w:val="24"/>
          <w:szCs w:val="24"/>
        </w:rPr>
        <w:t>3</w:t>
      </w:r>
    </w:p>
    <w:p w14:paraId="7B686536" w14:textId="77777777" w:rsidR="00700029" w:rsidRPr="00F651C8" w:rsidRDefault="00700029" w:rsidP="00C75AC1">
      <w:pPr>
        <w:spacing w:line="360" w:lineRule="auto"/>
        <w:jc w:val="center"/>
        <w:rPr>
          <w:rFonts w:cstheme="minorHAnsi"/>
          <w:sz w:val="24"/>
          <w:szCs w:val="24"/>
        </w:rPr>
      </w:pPr>
    </w:p>
    <w:p w14:paraId="653B1872" w14:textId="77777777" w:rsidR="00700029" w:rsidRPr="00F651C8" w:rsidRDefault="00700029" w:rsidP="00C75AC1">
      <w:pPr>
        <w:spacing w:line="360" w:lineRule="auto"/>
        <w:jc w:val="both"/>
        <w:rPr>
          <w:rFonts w:cstheme="minorHAnsi"/>
          <w:sz w:val="24"/>
          <w:szCs w:val="24"/>
        </w:rPr>
      </w:pPr>
    </w:p>
    <w:p w14:paraId="2725BEEF" w14:textId="77777777" w:rsidR="00700029" w:rsidRPr="00F651C8" w:rsidRDefault="00700029" w:rsidP="00C75AC1">
      <w:pPr>
        <w:spacing w:line="360" w:lineRule="auto"/>
        <w:jc w:val="both"/>
        <w:rPr>
          <w:rFonts w:cstheme="minorHAnsi"/>
          <w:sz w:val="24"/>
          <w:szCs w:val="24"/>
        </w:rPr>
      </w:pPr>
    </w:p>
    <w:p w14:paraId="6E1A916A" w14:textId="77777777" w:rsidR="00700029" w:rsidRPr="00F651C8" w:rsidRDefault="00700029" w:rsidP="00C75AC1">
      <w:pPr>
        <w:spacing w:line="360" w:lineRule="auto"/>
        <w:jc w:val="both"/>
        <w:rPr>
          <w:rFonts w:cstheme="minorHAnsi"/>
          <w:sz w:val="24"/>
          <w:szCs w:val="24"/>
        </w:rPr>
      </w:pPr>
    </w:p>
    <w:p w14:paraId="0C49915D" w14:textId="77777777" w:rsidR="00700029" w:rsidRPr="00F651C8" w:rsidRDefault="00700029" w:rsidP="00C75AC1">
      <w:pPr>
        <w:spacing w:line="360" w:lineRule="auto"/>
        <w:jc w:val="both"/>
        <w:rPr>
          <w:rFonts w:cstheme="minorHAnsi"/>
          <w:sz w:val="24"/>
          <w:szCs w:val="24"/>
        </w:rPr>
      </w:pPr>
    </w:p>
    <w:p w14:paraId="7D5A4804" w14:textId="77777777" w:rsidR="00700029" w:rsidRPr="00F651C8" w:rsidRDefault="00700029" w:rsidP="00C75AC1">
      <w:pPr>
        <w:spacing w:line="360" w:lineRule="auto"/>
        <w:jc w:val="both"/>
        <w:rPr>
          <w:rFonts w:cstheme="minorHAnsi"/>
          <w:sz w:val="24"/>
          <w:szCs w:val="24"/>
        </w:rPr>
      </w:pPr>
    </w:p>
    <w:p w14:paraId="0B89BA3E" w14:textId="77777777" w:rsidR="00700029" w:rsidRPr="00F651C8" w:rsidRDefault="00700029" w:rsidP="00C75AC1">
      <w:pPr>
        <w:spacing w:line="360" w:lineRule="auto"/>
        <w:jc w:val="both"/>
        <w:rPr>
          <w:rFonts w:cstheme="minorHAnsi"/>
          <w:sz w:val="24"/>
          <w:szCs w:val="24"/>
        </w:rPr>
      </w:pPr>
    </w:p>
    <w:p w14:paraId="3DBA8882" w14:textId="77777777" w:rsidR="00700029" w:rsidRPr="00F651C8" w:rsidRDefault="00700029" w:rsidP="00C75AC1">
      <w:pPr>
        <w:spacing w:line="360" w:lineRule="auto"/>
        <w:jc w:val="both"/>
        <w:rPr>
          <w:rFonts w:cstheme="minorHAnsi"/>
          <w:sz w:val="24"/>
          <w:szCs w:val="24"/>
        </w:rPr>
      </w:pPr>
    </w:p>
    <w:p w14:paraId="3813AE9B" w14:textId="77777777" w:rsidR="00700029" w:rsidRPr="00F651C8" w:rsidRDefault="00700029" w:rsidP="00C75AC1">
      <w:pPr>
        <w:spacing w:line="360" w:lineRule="auto"/>
        <w:jc w:val="both"/>
        <w:rPr>
          <w:rFonts w:cstheme="minorHAnsi"/>
          <w:sz w:val="24"/>
          <w:szCs w:val="24"/>
        </w:rPr>
      </w:pPr>
    </w:p>
    <w:p w14:paraId="57F30956" w14:textId="77777777" w:rsidR="00984C48" w:rsidRDefault="00984C48" w:rsidP="00984C48">
      <w:pPr>
        <w:rPr>
          <w:color w:val="0070C0"/>
          <w:sz w:val="32"/>
          <w:szCs w:val="32"/>
        </w:rPr>
      </w:pPr>
      <w:bookmarkStart w:id="1" w:name="_Toc150536113"/>
      <w:bookmarkStart w:id="2" w:name="_Toc150536257"/>
      <w:bookmarkStart w:id="3" w:name="_Toc151052583"/>
      <w:bookmarkStart w:id="4" w:name="_Toc152177226"/>
      <w:bookmarkStart w:id="5" w:name="_Toc152516679"/>
      <w:bookmarkStart w:id="6" w:name="_Toc152868887"/>
      <w:bookmarkStart w:id="7" w:name="_Toc152868954"/>
      <w:bookmarkStart w:id="8" w:name="_Toc153020400"/>
      <w:bookmarkEnd w:id="0"/>
    </w:p>
    <w:p w14:paraId="03F008F4" w14:textId="7F8622D4" w:rsidR="00700029" w:rsidRPr="00BE4D65" w:rsidRDefault="00700029" w:rsidP="00984C48">
      <w:pPr>
        <w:rPr>
          <w:color w:val="2F5496" w:themeColor="accent1" w:themeShade="BF"/>
          <w:sz w:val="32"/>
          <w:szCs w:val="32"/>
        </w:rPr>
      </w:pPr>
      <w:r w:rsidRPr="00BE4D65">
        <w:rPr>
          <w:color w:val="2F5496" w:themeColor="accent1" w:themeShade="BF"/>
          <w:sz w:val="32"/>
          <w:szCs w:val="32"/>
        </w:rPr>
        <w:lastRenderedPageBreak/>
        <w:t>Table of Content</w:t>
      </w:r>
      <w:bookmarkEnd w:id="1"/>
      <w:bookmarkEnd w:id="2"/>
      <w:bookmarkEnd w:id="3"/>
      <w:bookmarkEnd w:id="4"/>
      <w:bookmarkEnd w:id="5"/>
      <w:bookmarkEnd w:id="6"/>
      <w:bookmarkEnd w:id="7"/>
      <w:bookmarkEnd w:id="8"/>
      <w:r w:rsidRPr="00BE4D65">
        <w:rPr>
          <w:color w:val="2F5496" w:themeColor="accent1" w:themeShade="BF"/>
          <w:sz w:val="32"/>
          <w:szCs w:val="32"/>
        </w:rPr>
        <w:t>s</w:t>
      </w:r>
    </w:p>
    <w:sdt>
      <w:sdtPr>
        <w:rPr>
          <w:rFonts w:asciiTheme="minorHAnsi" w:eastAsiaTheme="minorEastAsia" w:hAnsiTheme="minorHAnsi" w:cstheme="minorBidi"/>
          <w:color w:val="auto"/>
          <w:kern w:val="2"/>
          <w:sz w:val="22"/>
          <w:szCs w:val="22"/>
          <w:lang w:val="en-GB" w:eastAsia="zh-CN"/>
          <w14:ligatures w14:val="standardContextual"/>
        </w:rPr>
        <w:id w:val="-641726232"/>
        <w:docPartObj>
          <w:docPartGallery w:val="Table of Contents"/>
          <w:docPartUnique/>
        </w:docPartObj>
      </w:sdtPr>
      <w:sdtEndPr>
        <w:rPr>
          <w:b/>
          <w:bCs/>
          <w:noProof/>
        </w:rPr>
      </w:sdtEndPr>
      <w:sdtContent>
        <w:p w14:paraId="2A9430D7" w14:textId="77777777" w:rsidR="00700029" w:rsidRDefault="00700029" w:rsidP="007C01BA">
          <w:pPr>
            <w:pStyle w:val="TOCHeading"/>
            <w:numPr>
              <w:ilvl w:val="0"/>
              <w:numId w:val="0"/>
            </w:numPr>
            <w:spacing w:line="276" w:lineRule="auto"/>
            <w:jc w:val="both"/>
          </w:pPr>
        </w:p>
        <w:p w14:paraId="1B355B88" w14:textId="4EA91A8F" w:rsidR="003C23F3" w:rsidRDefault="00700029">
          <w:pPr>
            <w:pStyle w:val="TOC1"/>
            <w:tabs>
              <w:tab w:val="left" w:pos="440"/>
              <w:tab w:val="right" w:leader="dot" w:pos="9628"/>
            </w:tabs>
            <w:rPr>
              <w:noProof/>
              <w:sz w:val="24"/>
              <w:szCs w:val="24"/>
              <w:lang w:eastAsia="en-GB"/>
            </w:rPr>
          </w:pPr>
          <w:r>
            <w:fldChar w:fldCharType="begin"/>
          </w:r>
          <w:r>
            <w:instrText xml:space="preserve"> TOC \o "1-3" \h \z \u </w:instrText>
          </w:r>
          <w:r>
            <w:fldChar w:fldCharType="separate"/>
          </w:r>
          <w:hyperlink w:anchor="_Toc187319199" w:history="1">
            <w:r w:rsidR="003C23F3" w:rsidRPr="00434153">
              <w:rPr>
                <w:rStyle w:val="Hyperlink"/>
                <w:noProof/>
              </w:rPr>
              <w:t>1.</w:t>
            </w:r>
            <w:r w:rsidR="003C23F3">
              <w:rPr>
                <w:noProof/>
                <w:sz w:val="24"/>
                <w:szCs w:val="24"/>
                <w:lang w:eastAsia="en-GB"/>
              </w:rPr>
              <w:tab/>
            </w:r>
            <w:r w:rsidR="003C23F3" w:rsidRPr="00434153">
              <w:rPr>
                <w:rStyle w:val="Hyperlink"/>
                <w:noProof/>
              </w:rPr>
              <w:t>Introduction</w:t>
            </w:r>
            <w:r w:rsidR="003C23F3">
              <w:rPr>
                <w:noProof/>
                <w:webHidden/>
              </w:rPr>
              <w:tab/>
            </w:r>
            <w:r w:rsidR="003C23F3">
              <w:rPr>
                <w:noProof/>
                <w:webHidden/>
              </w:rPr>
              <w:fldChar w:fldCharType="begin"/>
            </w:r>
            <w:r w:rsidR="003C23F3">
              <w:rPr>
                <w:noProof/>
                <w:webHidden/>
              </w:rPr>
              <w:instrText xml:space="preserve"> PAGEREF _Toc187319199 \h </w:instrText>
            </w:r>
            <w:r w:rsidR="003C23F3">
              <w:rPr>
                <w:noProof/>
                <w:webHidden/>
              </w:rPr>
            </w:r>
            <w:r w:rsidR="003C23F3">
              <w:rPr>
                <w:noProof/>
                <w:webHidden/>
              </w:rPr>
              <w:fldChar w:fldCharType="separate"/>
            </w:r>
            <w:r w:rsidR="003C23F3">
              <w:rPr>
                <w:noProof/>
                <w:webHidden/>
              </w:rPr>
              <w:t>1</w:t>
            </w:r>
            <w:r w:rsidR="003C23F3">
              <w:rPr>
                <w:noProof/>
                <w:webHidden/>
              </w:rPr>
              <w:fldChar w:fldCharType="end"/>
            </w:r>
          </w:hyperlink>
        </w:p>
        <w:p w14:paraId="69053CC2" w14:textId="7C0DA48E" w:rsidR="003C23F3" w:rsidRDefault="003C23F3">
          <w:pPr>
            <w:pStyle w:val="TOC1"/>
            <w:tabs>
              <w:tab w:val="left" w:pos="440"/>
              <w:tab w:val="right" w:leader="dot" w:pos="9628"/>
            </w:tabs>
            <w:rPr>
              <w:noProof/>
              <w:sz w:val="24"/>
              <w:szCs w:val="24"/>
              <w:lang w:eastAsia="en-GB"/>
            </w:rPr>
          </w:pPr>
          <w:hyperlink w:anchor="_Toc187319200" w:history="1">
            <w:r w:rsidRPr="00434153">
              <w:rPr>
                <w:rStyle w:val="Hyperlink"/>
                <w:noProof/>
              </w:rPr>
              <w:t>2.</w:t>
            </w:r>
            <w:r>
              <w:rPr>
                <w:noProof/>
                <w:sz w:val="24"/>
                <w:szCs w:val="24"/>
                <w:lang w:eastAsia="en-GB"/>
              </w:rPr>
              <w:tab/>
            </w:r>
            <w:r w:rsidRPr="00434153">
              <w:rPr>
                <w:rStyle w:val="Hyperlink"/>
                <w:noProof/>
              </w:rPr>
              <w:t>Task 1 – DF Research</w:t>
            </w:r>
            <w:r>
              <w:rPr>
                <w:noProof/>
                <w:webHidden/>
              </w:rPr>
              <w:tab/>
            </w:r>
            <w:r>
              <w:rPr>
                <w:noProof/>
                <w:webHidden/>
              </w:rPr>
              <w:fldChar w:fldCharType="begin"/>
            </w:r>
            <w:r>
              <w:rPr>
                <w:noProof/>
                <w:webHidden/>
              </w:rPr>
              <w:instrText xml:space="preserve"> PAGEREF _Toc187319200 \h </w:instrText>
            </w:r>
            <w:r>
              <w:rPr>
                <w:noProof/>
                <w:webHidden/>
              </w:rPr>
            </w:r>
            <w:r>
              <w:rPr>
                <w:noProof/>
                <w:webHidden/>
              </w:rPr>
              <w:fldChar w:fldCharType="separate"/>
            </w:r>
            <w:r>
              <w:rPr>
                <w:noProof/>
                <w:webHidden/>
              </w:rPr>
              <w:t>1</w:t>
            </w:r>
            <w:r>
              <w:rPr>
                <w:noProof/>
                <w:webHidden/>
              </w:rPr>
              <w:fldChar w:fldCharType="end"/>
            </w:r>
          </w:hyperlink>
        </w:p>
        <w:p w14:paraId="08F8BBD7" w14:textId="274DA9B0" w:rsidR="003C23F3" w:rsidRDefault="003C23F3">
          <w:pPr>
            <w:pStyle w:val="TOC2"/>
            <w:tabs>
              <w:tab w:val="left" w:pos="960"/>
              <w:tab w:val="right" w:leader="dot" w:pos="9628"/>
            </w:tabs>
            <w:rPr>
              <w:noProof/>
              <w:sz w:val="24"/>
              <w:szCs w:val="24"/>
              <w:lang w:eastAsia="en-GB"/>
            </w:rPr>
          </w:pPr>
          <w:hyperlink w:anchor="_Toc187319202" w:history="1">
            <w:r w:rsidRPr="00434153">
              <w:rPr>
                <w:rStyle w:val="Hyperlink"/>
                <w:noProof/>
              </w:rPr>
              <w:t>2.1</w:t>
            </w:r>
            <w:r>
              <w:rPr>
                <w:noProof/>
                <w:sz w:val="24"/>
                <w:szCs w:val="24"/>
                <w:lang w:eastAsia="en-GB"/>
              </w:rPr>
              <w:tab/>
            </w:r>
            <w:r w:rsidRPr="00434153">
              <w:rPr>
                <w:rStyle w:val="Hyperlink"/>
                <w:noProof/>
              </w:rPr>
              <w:t>Current state of DF</w:t>
            </w:r>
            <w:r>
              <w:rPr>
                <w:noProof/>
                <w:webHidden/>
              </w:rPr>
              <w:tab/>
            </w:r>
            <w:r>
              <w:rPr>
                <w:noProof/>
                <w:webHidden/>
              </w:rPr>
              <w:fldChar w:fldCharType="begin"/>
            </w:r>
            <w:r>
              <w:rPr>
                <w:noProof/>
                <w:webHidden/>
              </w:rPr>
              <w:instrText xml:space="preserve"> PAGEREF _Toc187319202 \h </w:instrText>
            </w:r>
            <w:r>
              <w:rPr>
                <w:noProof/>
                <w:webHidden/>
              </w:rPr>
            </w:r>
            <w:r>
              <w:rPr>
                <w:noProof/>
                <w:webHidden/>
              </w:rPr>
              <w:fldChar w:fldCharType="separate"/>
            </w:r>
            <w:r>
              <w:rPr>
                <w:noProof/>
                <w:webHidden/>
              </w:rPr>
              <w:t>1</w:t>
            </w:r>
            <w:r>
              <w:rPr>
                <w:noProof/>
                <w:webHidden/>
              </w:rPr>
              <w:fldChar w:fldCharType="end"/>
            </w:r>
          </w:hyperlink>
        </w:p>
        <w:p w14:paraId="494AE705" w14:textId="2A96BBCC" w:rsidR="003C23F3" w:rsidRDefault="003C23F3">
          <w:pPr>
            <w:pStyle w:val="TOC2"/>
            <w:tabs>
              <w:tab w:val="left" w:pos="960"/>
              <w:tab w:val="right" w:leader="dot" w:pos="9628"/>
            </w:tabs>
            <w:rPr>
              <w:noProof/>
              <w:sz w:val="24"/>
              <w:szCs w:val="24"/>
              <w:lang w:eastAsia="en-GB"/>
            </w:rPr>
          </w:pPr>
          <w:hyperlink w:anchor="_Toc187319203" w:history="1">
            <w:r w:rsidRPr="00434153">
              <w:rPr>
                <w:rStyle w:val="Hyperlink"/>
                <w:noProof/>
              </w:rPr>
              <w:t>2.2</w:t>
            </w:r>
            <w:r>
              <w:rPr>
                <w:noProof/>
                <w:sz w:val="24"/>
                <w:szCs w:val="24"/>
                <w:lang w:eastAsia="en-GB"/>
              </w:rPr>
              <w:tab/>
            </w:r>
            <w:r w:rsidRPr="00434153">
              <w:rPr>
                <w:rStyle w:val="Hyperlink"/>
                <w:noProof/>
              </w:rPr>
              <w:t>Intersection of DF and Cybersecurity</w:t>
            </w:r>
            <w:r>
              <w:rPr>
                <w:noProof/>
                <w:webHidden/>
              </w:rPr>
              <w:tab/>
            </w:r>
            <w:r>
              <w:rPr>
                <w:noProof/>
                <w:webHidden/>
              </w:rPr>
              <w:fldChar w:fldCharType="begin"/>
            </w:r>
            <w:r>
              <w:rPr>
                <w:noProof/>
                <w:webHidden/>
              </w:rPr>
              <w:instrText xml:space="preserve"> PAGEREF _Toc187319203 \h </w:instrText>
            </w:r>
            <w:r>
              <w:rPr>
                <w:noProof/>
                <w:webHidden/>
              </w:rPr>
            </w:r>
            <w:r>
              <w:rPr>
                <w:noProof/>
                <w:webHidden/>
              </w:rPr>
              <w:fldChar w:fldCharType="separate"/>
            </w:r>
            <w:r>
              <w:rPr>
                <w:noProof/>
                <w:webHidden/>
              </w:rPr>
              <w:t>2</w:t>
            </w:r>
            <w:r>
              <w:rPr>
                <w:noProof/>
                <w:webHidden/>
              </w:rPr>
              <w:fldChar w:fldCharType="end"/>
            </w:r>
          </w:hyperlink>
        </w:p>
        <w:p w14:paraId="598D8255" w14:textId="3D399820" w:rsidR="003C23F3" w:rsidRDefault="003C23F3">
          <w:pPr>
            <w:pStyle w:val="TOC2"/>
            <w:tabs>
              <w:tab w:val="left" w:pos="960"/>
              <w:tab w:val="right" w:leader="dot" w:pos="9628"/>
            </w:tabs>
            <w:rPr>
              <w:noProof/>
              <w:sz w:val="24"/>
              <w:szCs w:val="24"/>
              <w:lang w:eastAsia="en-GB"/>
            </w:rPr>
          </w:pPr>
          <w:hyperlink w:anchor="_Toc187319204" w:history="1">
            <w:r w:rsidRPr="00434153">
              <w:rPr>
                <w:rStyle w:val="Hyperlink"/>
                <w:noProof/>
              </w:rPr>
              <w:t>2.3</w:t>
            </w:r>
            <w:r>
              <w:rPr>
                <w:noProof/>
                <w:sz w:val="24"/>
                <w:szCs w:val="24"/>
                <w:lang w:eastAsia="en-GB"/>
              </w:rPr>
              <w:tab/>
            </w:r>
            <w:r w:rsidRPr="00434153">
              <w:rPr>
                <w:rStyle w:val="Hyperlink"/>
                <w:noProof/>
              </w:rPr>
              <w:t>Key Challenges in the field</w:t>
            </w:r>
            <w:r>
              <w:rPr>
                <w:noProof/>
                <w:webHidden/>
              </w:rPr>
              <w:tab/>
            </w:r>
            <w:r>
              <w:rPr>
                <w:noProof/>
                <w:webHidden/>
              </w:rPr>
              <w:fldChar w:fldCharType="begin"/>
            </w:r>
            <w:r>
              <w:rPr>
                <w:noProof/>
                <w:webHidden/>
              </w:rPr>
              <w:instrText xml:space="preserve"> PAGEREF _Toc187319204 \h </w:instrText>
            </w:r>
            <w:r>
              <w:rPr>
                <w:noProof/>
                <w:webHidden/>
              </w:rPr>
            </w:r>
            <w:r>
              <w:rPr>
                <w:noProof/>
                <w:webHidden/>
              </w:rPr>
              <w:fldChar w:fldCharType="separate"/>
            </w:r>
            <w:r>
              <w:rPr>
                <w:noProof/>
                <w:webHidden/>
              </w:rPr>
              <w:t>3</w:t>
            </w:r>
            <w:r>
              <w:rPr>
                <w:noProof/>
                <w:webHidden/>
              </w:rPr>
              <w:fldChar w:fldCharType="end"/>
            </w:r>
          </w:hyperlink>
        </w:p>
        <w:p w14:paraId="24CDD6B7" w14:textId="4D705E0C" w:rsidR="003C23F3" w:rsidRDefault="003C23F3">
          <w:pPr>
            <w:pStyle w:val="TOC3"/>
            <w:tabs>
              <w:tab w:val="left" w:pos="1200"/>
              <w:tab w:val="right" w:leader="dot" w:pos="9628"/>
            </w:tabs>
            <w:rPr>
              <w:noProof/>
              <w:sz w:val="24"/>
              <w:szCs w:val="24"/>
              <w:lang w:eastAsia="en-GB"/>
            </w:rPr>
          </w:pPr>
          <w:hyperlink w:anchor="_Toc187319209" w:history="1">
            <w:r w:rsidRPr="00434153">
              <w:rPr>
                <w:rStyle w:val="Hyperlink"/>
                <w:noProof/>
              </w:rPr>
              <w:t>2.3.1</w:t>
            </w:r>
            <w:r>
              <w:rPr>
                <w:noProof/>
                <w:sz w:val="24"/>
                <w:szCs w:val="24"/>
                <w:lang w:eastAsia="en-GB"/>
              </w:rPr>
              <w:tab/>
            </w:r>
            <w:r w:rsidRPr="00434153">
              <w:rPr>
                <w:rStyle w:val="Hyperlink"/>
                <w:noProof/>
              </w:rPr>
              <w:t>Proving the authenticity of evidence</w:t>
            </w:r>
            <w:r>
              <w:rPr>
                <w:noProof/>
                <w:webHidden/>
              </w:rPr>
              <w:tab/>
            </w:r>
            <w:r>
              <w:rPr>
                <w:noProof/>
                <w:webHidden/>
              </w:rPr>
              <w:fldChar w:fldCharType="begin"/>
            </w:r>
            <w:r>
              <w:rPr>
                <w:noProof/>
                <w:webHidden/>
              </w:rPr>
              <w:instrText xml:space="preserve"> PAGEREF _Toc187319209 \h </w:instrText>
            </w:r>
            <w:r>
              <w:rPr>
                <w:noProof/>
                <w:webHidden/>
              </w:rPr>
            </w:r>
            <w:r>
              <w:rPr>
                <w:noProof/>
                <w:webHidden/>
              </w:rPr>
              <w:fldChar w:fldCharType="separate"/>
            </w:r>
            <w:r>
              <w:rPr>
                <w:noProof/>
                <w:webHidden/>
              </w:rPr>
              <w:t>3</w:t>
            </w:r>
            <w:r>
              <w:rPr>
                <w:noProof/>
                <w:webHidden/>
              </w:rPr>
              <w:fldChar w:fldCharType="end"/>
            </w:r>
          </w:hyperlink>
        </w:p>
        <w:p w14:paraId="07B2EA2C" w14:textId="08ED05B4" w:rsidR="003C23F3" w:rsidRDefault="003C23F3">
          <w:pPr>
            <w:pStyle w:val="TOC3"/>
            <w:tabs>
              <w:tab w:val="left" w:pos="1200"/>
              <w:tab w:val="right" w:leader="dot" w:pos="9628"/>
            </w:tabs>
            <w:rPr>
              <w:noProof/>
              <w:sz w:val="24"/>
              <w:szCs w:val="24"/>
              <w:lang w:eastAsia="en-GB"/>
            </w:rPr>
          </w:pPr>
          <w:hyperlink w:anchor="_Toc187319210" w:history="1">
            <w:r w:rsidRPr="00434153">
              <w:rPr>
                <w:rStyle w:val="Hyperlink"/>
                <w:noProof/>
              </w:rPr>
              <w:t>2.3.2</w:t>
            </w:r>
            <w:r>
              <w:rPr>
                <w:noProof/>
                <w:sz w:val="24"/>
                <w:szCs w:val="24"/>
                <w:lang w:eastAsia="en-GB"/>
              </w:rPr>
              <w:tab/>
            </w:r>
            <w:r w:rsidRPr="00434153">
              <w:rPr>
                <w:rStyle w:val="Hyperlink"/>
                <w:noProof/>
              </w:rPr>
              <w:t>Preservation of Evidence</w:t>
            </w:r>
            <w:r>
              <w:rPr>
                <w:noProof/>
                <w:webHidden/>
              </w:rPr>
              <w:tab/>
            </w:r>
            <w:r>
              <w:rPr>
                <w:noProof/>
                <w:webHidden/>
              </w:rPr>
              <w:fldChar w:fldCharType="begin"/>
            </w:r>
            <w:r>
              <w:rPr>
                <w:noProof/>
                <w:webHidden/>
              </w:rPr>
              <w:instrText xml:space="preserve"> PAGEREF _Toc187319210 \h </w:instrText>
            </w:r>
            <w:r>
              <w:rPr>
                <w:noProof/>
                <w:webHidden/>
              </w:rPr>
            </w:r>
            <w:r>
              <w:rPr>
                <w:noProof/>
                <w:webHidden/>
              </w:rPr>
              <w:fldChar w:fldCharType="separate"/>
            </w:r>
            <w:r>
              <w:rPr>
                <w:noProof/>
                <w:webHidden/>
              </w:rPr>
              <w:t>5</w:t>
            </w:r>
            <w:r>
              <w:rPr>
                <w:noProof/>
                <w:webHidden/>
              </w:rPr>
              <w:fldChar w:fldCharType="end"/>
            </w:r>
          </w:hyperlink>
        </w:p>
        <w:p w14:paraId="75CE5C98" w14:textId="55231938" w:rsidR="003C23F3" w:rsidRDefault="003C23F3">
          <w:pPr>
            <w:pStyle w:val="TOC2"/>
            <w:tabs>
              <w:tab w:val="left" w:pos="960"/>
              <w:tab w:val="right" w:leader="dot" w:pos="9628"/>
            </w:tabs>
            <w:rPr>
              <w:noProof/>
              <w:sz w:val="24"/>
              <w:szCs w:val="24"/>
              <w:lang w:eastAsia="en-GB"/>
            </w:rPr>
          </w:pPr>
          <w:hyperlink w:anchor="_Toc187319211" w:history="1">
            <w:r w:rsidRPr="00434153">
              <w:rPr>
                <w:rStyle w:val="Hyperlink"/>
                <w:noProof/>
              </w:rPr>
              <w:t>2.4</w:t>
            </w:r>
            <w:r>
              <w:rPr>
                <w:noProof/>
                <w:sz w:val="24"/>
                <w:szCs w:val="24"/>
                <w:lang w:eastAsia="en-GB"/>
              </w:rPr>
              <w:tab/>
            </w:r>
            <w:r w:rsidRPr="00434153">
              <w:rPr>
                <w:rStyle w:val="Hyperlink"/>
                <w:noProof/>
              </w:rPr>
              <w:t>DFI Job Market</w:t>
            </w:r>
            <w:r>
              <w:rPr>
                <w:noProof/>
                <w:webHidden/>
              </w:rPr>
              <w:tab/>
            </w:r>
            <w:r>
              <w:rPr>
                <w:noProof/>
                <w:webHidden/>
              </w:rPr>
              <w:fldChar w:fldCharType="begin"/>
            </w:r>
            <w:r>
              <w:rPr>
                <w:noProof/>
                <w:webHidden/>
              </w:rPr>
              <w:instrText xml:space="preserve"> PAGEREF _Toc187319211 \h </w:instrText>
            </w:r>
            <w:r>
              <w:rPr>
                <w:noProof/>
                <w:webHidden/>
              </w:rPr>
            </w:r>
            <w:r>
              <w:rPr>
                <w:noProof/>
                <w:webHidden/>
              </w:rPr>
              <w:fldChar w:fldCharType="separate"/>
            </w:r>
            <w:r>
              <w:rPr>
                <w:noProof/>
                <w:webHidden/>
              </w:rPr>
              <w:t>6</w:t>
            </w:r>
            <w:r>
              <w:rPr>
                <w:noProof/>
                <w:webHidden/>
              </w:rPr>
              <w:fldChar w:fldCharType="end"/>
            </w:r>
          </w:hyperlink>
        </w:p>
        <w:p w14:paraId="08C31F6B" w14:textId="67DC7F70" w:rsidR="003C23F3" w:rsidRDefault="003C23F3">
          <w:pPr>
            <w:pStyle w:val="TOC1"/>
            <w:tabs>
              <w:tab w:val="left" w:pos="440"/>
              <w:tab w:val="right" w:leader="dot" w:pos="9628"/>
            </w:tabs>
            <w:rPr>
              <w:noProof/>
              <w:sz w:val="24"/>
              <w:szCs w:val="24"/>
              <w:lang w:eastAsia="en-GB"/>
            </w:rPr>
          </w:pPr>
          <w:hyperlink w:anchor="_Toc187319212" w:history="1">
            <w:r w:rsidRPr="00434153">
              <w:rPr>
                <w:rStyle w:val="Hyperlink"/>
                <w:noProof/>
              </w:rPr>
              <w:t>3.</w:t>
            </w:r>
            <w:r>
              <w:rPr>
                <w:noProof/>
                <w:sz w:val="24"/>
                <w:szCs w:val="24"/>
                <w:lang w:eastAsia="en-GB"/>
              </w:rPr>
              <w:tab/>
            </w:r>
            <w:r w:rsidRPr="00434153">
              <w:rPr>
                <w:rStyle w:val="Hyperlink"/>
                <w:noProof/>
              </w:rPr>
              <w:t>Task 2 - Evaluation of Open-Source and Commercial forensic tools</w:t>
            </w:r>
            <w:r>
              <w:rPr>
                <w:noProof/>
                <w:webHidden/>
              </w:rPr>
              <w:tab/>
            </w:r>
            <w:r>
              <w:rPr>
                <w:noProof/>
                <w:webHidden/>
              </w:rPr>
              <w:fldChar w:fldCharType="begin"/>
            </w:r>
            <w:r>
              <w:rPr>
                <w:noProof/>
                <w:webHidden/>
              </w:rPr>
              <w:instrText xml:space="preserve"> PAGEREF _Toc187319212 \h </w:instrText>
            </w:r>
            <w:r>
              <w:rPr>
                <w:noProof/>
                <w:webHidden/>
              </w:rPr>
            </w:r>
            <w:r>
              <w:rPr>
                <w:noProof/>
                <w:webHidden/>
              </w:rPr>
              <w:fldChar w:fldCharType="separate"/>
            </w:r>
            <w:r>
              <w:rPr>
                <w:noProof/>
                <w:webHidden/>
              </w:rPr>
              <w:t>9</w:t>
            </w:r>
            <w:r>
              <w:rPr>
                <w:noProof/>
                <w:webHidden/>
              </w:rPr>
              <w:fldChar w:fldCharType="end"/>
            </w:r>
          </w:hyperlink>
        </w:p>
        <w:p w14:paraId="40990A70" w14:textId="28AD181E" w:rsidR="003C23F3" w:rsidRDefault="003C23F3">
          <w:pPr>
            <w:pStyle w:val="TOC2"/>
            <w:tabs>
              <w:tab w:val="left" w:pos="960"/>
              <w:tab w:val="right" w:leader="dot" w:pos="9628"/>
            </w:tabs>
            <w:rPr>
              <w:noProof/>
              <w:sz w:val="24"/>
              <w:szCs w:val="24"/>
              <w:lang w:eastAsia="en-GB"/>
            </w:rPr>
          </w:pPr>
          <w:hyperlink w:anchor="_Toc187319214" w:history="1">
            <w:r w:rsidRPr="00434153">
              <w:rPr>
                <w:rStyle w:val="Hyperlink"/>
                <w:noProof/>
              </w:rPr>
              <w:t>3.1</w:t>
            </w:r>
            <w:r>
              <w:rPr>
                <w:noProof/>
                <w:sz w:val="24"/>
                <w:szCs w:val="24"/>
                <w:lang w:eastAsia="en-GB"/>
              </w:rPr>
              <w:tab/>
            </w:r>
            <w:r w:rsidRPr="00434153">
              <w:rPr>
                <w:rStyle w:val="Hyperlink"/>
                <w:noProof/>
              </w:rPr>
              <w:t>Cost</w:t>
            </w:r>
            <w:r>
              <w:rPr>
                <w:noProof/>
                <w:webHidden/>
              </w:rPr>
              <w:tab/>
            </w:r>
            <w:r>
              <w:rPr>
                <w:noProof/>
                <w:webHidden/>
              </w:rPr>
              <w:fldChar w:fldCharType="begin"/>
            </w:r>
            <w:r>
              <w:rPr>
                <w:noProof/>
                <w:webHidden/>
              </w:rPr>
              <w:instrText xml:space="preserve"> PAGEREF _Toc187319214 \h </w:instrText>
            </w:r>
            <w:r>
              <w:rPr>
                <w:noProof/>
                <w:webHidden/>
              </w:rPr>
            </w:r>
            <w:r>
              <w:rPr>
                <w:noProof/>
                <w:webHidden/>
              </w:rPr>
              <w:fldChar w:fldCharType="separate"/>
            </w:r>
            <w:r>
              <w:rPr>
                <w:noProof/>
                <w:webHidden/>
              </w:rPr>
              <w:t>9</w:t>
            </w:r>
            <w:r>
              <w:rPr>
                <w:noProof/>
                <w:webHidden/>
              </w:rPr>
              <w:fldChar w:fldCharType="end"/>
            </w:r>
          </w:hyperlink>
        </w:p>
        <w:p w14:paraId="4A3237DD" w14:textId="21AFB362" w:rsidR="003C23F3" w:rsidRDefault="003C23F3">
          <w:pPr>
            <w:pStyle w:val="TOC2"/>
            <w:tabs>
              <w:tab w:val="left" w:pos="960"/>
              <w:tab w:val="right" w:leader="dot" w:pos="9628"/>
            </w:tabs>
            <w:rPr>
              <w:noProof/>
              <w:sz w:val="24"/>
              <w:szCs w:val="24"/>
              <w:lang w:eastAsia="en-GB"/>
            </w:rPr>
          </w:pPr>
          <w:hyperlink w:anchor="_Toc187319215" w:history="1">
            <w:r w:rsidRPr="00434153">
              <w:rPr>
                <w:rStyle w:val="Hyperlink"/>
                <w:noProof/>
              </w:rPr>
              <w:t>3.2</w:t>
            </w:r>
            <w:r>
              <w:rPr>
                <w:noProof/>
                <w:sz w:val="24"/>
                <w:szCs w:val="24"/>
                <w:lang w:eastAsia="en-GB"/>
              </w:rPr>
              <w:tab/>
            </w:r>
            <w:r w:rsidRPr="00434153">
              <w:rPr>
                <w:rStyle w:val="Hyperlink"/>
                <w:noProof/>
              </w:rPr>
              <w:t>Support</w:t>
            </w:r>
            <w:r>
              <w:rPr>
                <w:noProof/>
                <w:webHidden/>
              </w:rPr>
              <w:tab/>
            </w:r>
            <w:r>
              <w:rPr>
                <w:noProof/>
                <w:webHidden/>
              </w:rPr>
              <w:fldChar w:fldCharType="begin"/>
            </w:r>
            <w:r>
              <w:rPr>
                <w:noProof/>
                <w:webHidden/>
              </w:rPr>
              <w:instrText xml:space="preserve"> PAGEREF _Toc187319215 \h </w:instrText>
            </w:r>
            <w:r>
              <w:rPr>
                <w:noProof/>
                <w:webHidden/>
              </w:rPr>
            </w:r>
            <w:r>
              <w:rPr>
                <w:noProof/>
                <w:webHidden/>
              </w:rPr>
              <w:fldChar w:fldCharType="separate"/>
            </w:r>
            <w:r>
              <w:rPr>
                <w:noProof/>
                <w:webHidden/>
              </w:rPr>
              <w:t>10</w:t>
            </w:r>
            <w:r>
              <w:rPr>
                <w:noProof/>
                <w:webHidden/>
              </w:rPr>
              <w:fldChar w:fldCharType="end"/>
            </w:r>
          </w:hyperlink>
        </w:p>
        <w:p w14:paraId="0395F693" w14:textId="3540FB3B" w:rsidR="003C23F3" w:rsidRDefault="003C23F3">
          <w:pPr>
            <w:pStyle w:val="TOC2"/>
            <w:tabs>
              <w:tab w:val="left" w:pos="960"/>
              <w:tab w:val="right" w:leader="dot" w:pos="9628"/>
            </w:tabs>
            <w:rPr>
              <w:noProof/>
              <w:sz w:val="24"/>
              <w:szCs w:val="24"/>
              <w:lang w:eastAsia="en-GB"/>
            </w:rPr>
          </w:pPr>
          <w:hyperlink w:anchor="_Toc187319216" w:history="1">
            <w:r w:rsidRPr="00434153">
              <w:rPr>
                <w:rStyle w:val="Hyperlink"/>
                <w:noProof/>
              </w:rPr>
              <w:t>3.3</w:t>
            </w:r>
            <w:r>
              <w:rPr>
                <w:noProof/>
                <w:sz w:val="24"/>
                <w:szCs w:val="24"/>
                <w:lang w:eastAsia="en-GB"/>
              </w:rPr>
              <w:tab/>
            </w:r>
            <w:r w:rsidRPr="00434153">
              <w:rPr>
                <w:rStyle w:val="Hyperlink"/>
                <w:noProof/>
              </w:rPr>
              <w:t>Data set size and processing power</w:t>
            </w:r>
            <w:r>
              <w:rPr>
                <w:noProof/>
                <w:webHidden/>
              </w:rPr>
              <w:tab/>
            </w:r>
            <w:r>
              <w:rPr>
                <w:noProof/>
                <w:webHidden/>
              </w:rPr>
              <w:fldChar w:fldCharType="begin"/>
            </w:r>
            <w:r>
              <w:rPr>
                <w:noProof/>
                <w:webHidden/>
              </w:rPr>
              <w:instrText xml:space="preserve"> PAGEREF _Toc187319216 \h </w:instrText>
            </w:r>
            <w:r>
              <w:rPr>
                <w:noProof/>
                <w:webHidden/>
              </w:rPr>
            </w:r>
            <w:r>
              <w:rPr>
                <w:noProof/>
                <w:webHidden/>
              </w:rPr>
              <w:fldChar w:fldCharType="separate"/>
            </w:r>
            <w:r>
              <w:rPr>
                <w:noProof/>
                <w:webHidden/>
              </w:rPr>
              <w:t>11</w:t>
            </w:r>
            <w:r>
              <w:rPr>
                <w:noProof/>
                <w:webHidden/>
              </w:rPr>
              <w:fldChar w:fldCharType="end"/>
            </w:r>
          </w:hyperlink>
        </w:p>
        <w:p w14:paraId="2B211E59" w14:textId="39278F82" w:rsidR="003C23F3" w:rsidRDefault="003C23F3">
          <w:pPr>
            <w:pStyle w:val="TOC2"/>
            <w:tabs>
              <w:tab w:val="left" w:pos="960"/>
              <w:tab w:val="right" w:leader="dot" w:pos="9628"/>
            </w:tabs>
            <w:rPr>
              <w:noProof/>
              <w:sz w:val="24"/>
              <w:szCs w:val="24"/>
              <w:lang w:eastAsia="en-GB"/>
            </w:rPr>
          </w:pPr>
          <w:hyperlink w:anchor="_Toc187319217" w:history="1">
            <w:r w:rsidRPr="00434153">
              <w:rPr>
                <w:rStyle w:val="Hyperlink"/>
                <w:noProof/>
              </w:rPr>
              <w:t>3.4</w:t>
            </w:r>
            <w:r>
              <w:rPr>
                <w:noProof/>
                <w:sz w:val="24"/>
                <w:szCs w:val="24"/>
                <w:lang w:eastAsia="en-GB"/>
              </w:rPr>
              <w:tab/>
            </w:r>
            <w:r w:rsidRPr="00434153">
              <w:rPr>
                <w:rStyle w:val="Hyperlink"/>
                <w:noProof/>
              </w:rPr>
              <w:t>Modification</w:t>
            </w:r>
            <w:r>
              <w:rPr>
                <w:noProof/>
                <w:webHidden/>
              </w:rPr>
              <w:tab/>
            </w:r>
            <w:r>
              <w:rPr>
                <w:noProof/>
                <w:webHidden/>
              </w:rPr>
              <w:fldChar w:fldCharType="begin"/>
            </w:r>
            <w:r>
              <w:rPr>
                <w:noProof/>
                <w:webHidden/>
              </w:rPr>
              <w:instrText xml:space="preserve"> PAGEREF _Toc187319217 \h </w:instrText>
            </w:r>
            <w:r>
              <w:rPr>
                <w:noProof/>
                <w:webHidden/>
              </w:rPr>
            </w:r>
            <w:r>
              <w:rPr>
                <w:noProof/>
                <w:webHidden/>
              </w:rPr>
              <w:fldChar w:fldCharType="separate"/>
            </w:r>
            <w:r>
              <w:rPr>
                <w:noProof/>
                <w:webHidden/>
              </w:rPr>
              <w:t>12</w:t>
            </w:r>
            <w:r>
              <w:rPr>
                <w:noProof/>
                <w:webHidden/>
              </w:rPr>
              <w:fldChar w:fldCharType="end"/>
            </w:r>
          </w:hyperlink>
        </w:p>
        <w:p w14:paraId="309617F8" w14:textId="61AFC687" w:rsidR="003C23F3" w:rsidRDefault="003C23F3">
          <w:pPr>
            <w:pStyle w:val="TOC2"/>
            <w:tabs>
              <w:tab w:val="left" w:pos="960"/>
              <w:tab w:val="right" w:leader="dot" w:pos="9628"/>
            </w:tabs>
            <w:rPr>
              <w:noProof/>
              <w:sz w:val="24"/>
              <w:szCs w:val="24"/>
              <w:lang w:eastAsia="en-GB"/>
            </w:rPr>
          </w:pPr>
          <w:hyperlink w:anchor="_Toc187319218" w:history="1">
            <w:r w:rsidRPr="00434153">
              <w:rPr>
                <w:rStyle w:val="Hyperlink"/>
                <w:noProof/>
              </w:rPr>
              <w:t>3.5</w:t>
            </w:r>
            <w:r>
              <w:rPr>
                <w:noProof/>
                <w:sz w:val="24"/>
                <w:szCs w:val="24"/>
                <w:lang w:eastAsia="en-GB"/>
              </w:rPr>
              <w:tab/>
            </w:r>
            <w:r w:rsidRPr="00434153">
              <w:rPr>
                <w:rStyle w:val="Hyperlink"/>
                <w:noProof/>
              </w:rPr>
              <w:t>Collaboration</w:t>
            </w:r>
            <w:r>
              <w:rPr>
                <w:noProof/>
                <w:webHidden/>
              </w:rPr>
              <w:tab/>
            </w:r>
            <w:r>
              <w:rPr>
                <w:noProof/>
                <w:webHidden/>
              </w:rPr>
              <w:fldChar w:fldCharType="begin"/>
            </w:r>
            <w:r>
              <w:rPr>
                <w:noProof/>
                <w:webHidden/>
              </w:rPr>
              <w:instrText xml:space="preserve"> PAGEREF _Toc187319218 \h </w:instrText>
            </w:r>
            <w:r>
              <w:rPr>
                <w:noProof/>
                <w:webHidden/>
              </w:rPr>
            </w:r>
            <w:r>
              <w:rPr>
                <w:noProof/>
                <w:webHidden/>
              </w:rPr>
              <w:fldChar w:fldCharType="separate"/>
            </w:r>
            <w:r>
              <w:rPr>
                <w:noProof/>
                <w:webHidden/>
              </w:rPr>
              <w:t>14</w:t>
            </w:r>
            <w:r>
              <w:rPr>
                <w:noProof/>
                <w:webHidden/>
              </w:rPr>
              <w:fldChar w:fldCharType="end"/>
            </w:r>
          </w:hyperlink>
        </w:p>
        <w:p w14:paraId="0922648E" w14:textId="477191D7" w:rsidR="003C23F3" w:rsidRDefault="003C23F3">
          <w:pPr>
            <w:pStyle w:val="TOC1"/>
            <w:tabs>
              <w:tab w:val="left" w:pos="440"/>
              <w:tab w:val="right" w:leader="dot" w:pos="9628"/>
            </w:tabs>
            <w:rPr>
              <w:noProof/>
              <w:sz w:val="24"/>
              <w:szCs w:val="24"/>
              <w:lang w:eastAsia="en-GB"/>
            </w:rPr>
          </w:pPr>
          <w:hyperlink w:anchor="_Toc187319220" w:history="1">
            <w:r w:rsidRPr="00434153">
              <w:rPr>
                <w:rStyle w:val="Hyperlink"/>
                <w:noProof/>
              </w:rPr>
              <w:t>4.</w:t>
            </w:r>
            <w:r>
              <w:rPr>
                <w:noProof/>
                <w:sz w:val="24"/>
                <w:szCs w:val="24"/>
                <w:lang w:eastAsia="en-GB"/>
              </w:rPr>
              <w:tab/>
            </w:r>
            <w:r w:rsidRPr="00434153">
              <w:rPr>
                <w:rStyle w:val="Hyperlink"/>
                <w:noProof/>
              </w:rPr>
              <w:t>Conclusion</w:t>
            </w:r>
            <w:r>
              <w:rPr>
                <w:noProof/>
                <w:webHidden/>
              </w:rPr>
              <w:tab/>
            </w:r>
            <w:r>
              <w:rPr>
                <w:noProof/>
                <w:webHidden/>
              </w:rPr>
              <w:fldChar w:fldCharType="begin"/>
            </w:r>
            <w:r>
              <w:rPr>
                <w:noProof/>
                <w:webHidden/>
              </w:rPr>
              <w:instrText xml:space="preserve"> PAGEREF _Toc187319220 \h </w:instrText>
            </w:r>
            <w:r>
              <w:rPr>
                <w:noProof/>
                <w:webHidden/>
              </w:rPr>
            </w:r>
            <w:r>
              <w:rPr>
                <w:noProof/>
                <w:webHidden/>
              </w:rPr>
              <w:fldChar w:fldCharType="separate"/>
            </w:r>
            <w:r>
              <w:rPr>
                <w:noProof/>
                <w:webHidden/>
              </w:rPr>
              <w:t>15</w:t>
            </w:r>
            <w:r>
              <w:rPr>
                <w:noProof/>
                <w:webHidden/>
              </w:rPr>
              <w:fldChar w:fldCharType="end"/>
            </w:r>
          </w:hyperlink>
        </w:p>
        <w:p w14:paraId="07785ECD" w14:textId="5E7AC36B" w:rsidR="003C23F3" w:rsidRDefault="003C23F3">
          <w:pPr>
            <w:pStyle w:val="TOC1"/>
            <w:tabs>
              <w:tab w:val="left" w:pos="440"/>
              <w:tab w:val="right" w:leader="dot" w:pos="9628"/>
            </w:tabs>
            <w:rPr>
              <w:noProof/>
              <w:sz w:val="24"/>
              <w:szCs w:val="24"/>
              <w:lang w:eastAsia="en-GB"/>
            </w:rPr>
          </w:pPr>
          <w:hyperlink w:anchor="_Toc187319221" w:history="1">
            <w:r w:rsidRPr="00434153">
              <w:rPr>
                <w:rStyle w:val="Hyperlink"/>
                <w:rFonts w:cstheme="minorHAnsi"/>
                <w:noProof/>
              </w:rPr>
              <w:t>5.</w:t>
            </w:r>
            <w:r>
              <w:rPr>
                <w:noProof/>
                <w:sz w:val="24"/>
                <w:szCs w:val="24"/>
                <w:lang w:eastAsia="en-GB"/>
              </w:rPr>
              <w:tab/>
            </w:r>
            <w:r w:rsidRPr="00434153">
              <w:rPr>
                <w:rStyle w:val="Hyperlink"/>
                <w:noProof/>
              </w:rPr>
              <w:t>References</w:t>
            </w:r>
            <w:r>
              <w:rPr>
                <w:noProof/>
                <w:webHidden/>
              </w:rPr>
              <w:tab/>
            </w:r>
            <w:r>
              <w:rPr>
                <w:noProof/>
                <w:webHidden/>
              </w:rPr>
              <w:fldChar w:fldCharType="begin"/>
            </w:r>
            <w:r>
              <w:rPr>
                <w:noProof/>
                <w:webHidden/>
              </w:rPr>
              <w:instrText xml:space="preserve"> PAGEREF _Toc187319221 \h </w:instrText>
            </w:r>
            <w:r>
              <w:rPr>
                <w:noProof/>
                <w:webHidden/>
              </w:rPr>
            </w:r>
            <w:r>
              <w:rPr>
                <w:noProof/>
                <w:webHidden/>
              </w:rPr>
              <w:fldChar w:fldCharType="separate"/>
            </w:r>
            <w:r>
              <w:rPr>
                <w:noProof/>
                <w:webHidden/>
              </w:rPr>
              <w:t>16</w:t>
            </w:r>
            <w:r>
              <w:rPr>
                <w:noProof/>
                <w:webHidden/>
              </w:rPr>
              <w:fldChar w:fldCharType="end"/>
            </w:r>
          </w:hyperlink>
        </w:p>
        <w:p w14:paraId="2FD98F54" w14:textId="2FC0F864" w:rsidR="003C23F3" w:rsidRDefault="003C23F3">
          <w:pPr>
            <w:pStyle w:val="TOC1"/>
            <w:tabs>
              <w:tab w:val="right" w:leader="dot" w:pos="9628"/>
            </w:tabs>
            <w:rPr>
              <w:noProof/>
              <w:sz w:val="24"/>
              <w:szCs w:val="24"/>
              <w:lang w:eastAsia="en-GB"/>
            </w:rPr>
          </w:pPr>
          <w:hyperlink w:anchor="_Toc187319222" w:history="1">
            <w:r w:rsidRPr="00434153">
              <w:rPr>
                <w:rStyle w:val="Hyperlink"/>
                <w:noProof/>
              </w:rPr>
              <w:t>Appendices</w:t>
            </w:r>
            <w:r>
              <w:rPr>
                <w:noProof/>
                <w:webHidden/>
              </w:rPr>
              <w:tab/>
            </w:r>
            <w:r>
              <w:rPr>
                <w:noProof/>
                <w:webHidden/>
              </w:rPr>
              <w:fldChar w:fldCharType="begin"/>
            </w:r>
            <w:r>
              <w:rPr>
                <w:noProof/>
                <w:webHidden/>
              </w:rPr>
              <w:instrText xml:space="preserve"> PAGEREF _Toc187319222 \h </w:instrText>
            </w:r>
            <w:r>
              <w:rPr>
                <w:noProof/>
                <w:webHidden/>
              </w:rPr>
            </w:r>
            <w:r>
              <w:rPr>
                <w:noProof/>
                <w:webHidden/>
              </w:rPr>
              <w:fldChar w:fldCharType="separate"/>
            </w:r>
            <w:r>
              <w:rPr>
                <w:noProof/>
                <w:webHidden/>
              </w:rPr>
              <w:t>30</w:t>
            </w:r>
            <w:r>
              <w:rPr>
                <w:noProof/>
                <w:webHidden/>
              </w:rPr>
              <w:fldChar w:fldCharType="end"/>
            </w:r>
          </w:hyperlink>
        </w:p>
        <w:p w14:paraId="485C4D7A" w14:textId="53CCD2A2" w:rsidR="003C23F3" w:rsidRDefault="003C23F3">
          <w:pPr>
            <w:pStyle w:val="TOC1"/>
            <w:tabs>
              <w:tab w:val="right" w:leader="dot" w:pos="9628"/>
            </w:tabs>
            <w:rPr>
              <w:noProof/>
              <w:sz w:val="24"/>
              <w:szCs w:val="24"/>
              <w:lang w:eastAsia="en-GB"/>
            </w:rPr>
          </w:pPr>
          <w:hyperlink w:anchor="_Toc187319223" w:history="1">
            <w:r w:rsidRPr="00434153">
              <w:rPr>
                <w:rStyle w:val="Hyperlink"/>
                <w:noProof/>
              </w:rPr>
              <w:t>Appendix 1: Brief Overview of Forensic Science</w:t>
            </w:r>
            <w:r>
              <w:rPr>
                <w:noProof/>
                <w:webHidden/>
              </w:rPr>
              <w:tab/>
            </w:r>
            <w:r>
              <w:rPr>
                <w:noProof/>
                <w:webHidden/>
              </w:rPr>
              <w:fldChar w:fldCharType="begin"/>
            </w:r>
            <w:r>
              <w:rPr>
                <w:noProof/>
                <w:webHidden/>
              </w:rPr>
              <w:instrText xml:space="preserve"> PAGEREF _Toc187319223 \h </w:instrText>
            </w:r>
            <w:r>
              <w:rPr>
                <w:noProof/>
                <w:webHidden/>
              </w:rPr>
            </w:r>
            <w:r>
              <w:rPr>
                <w:noProof/>
                <w:webHidden/>
              </w:rPr>
              <w:fldChar w:fldCharType="separate"/>
            </w:r>
            <w:r>
              <w:rPr>
                <w:noProof/>
                <w:webHidden/>
              </w:rPr>
              <w:t>30</w:t>
            </w:r>
            <w:r>
              <w:rPr>
                <w:noProof/>
                <w:webHidden/>
              </w:rPr>
              <w:fldChar w:fldCharType="end"/>
            </w:r>
          </w:hyperlink>
        </w:p>
        <w:p w14:paraId="1815117F" w14:textId="156A4CE1" w:rsidR="003C23F3" w:rsidRDefault="003C23F3">
          <w:pPr>
            <w:pStyle w:val="TOC2"/>
            <w:tabs>
              <w:tab w:val="right" w:leader="dot" w:pos="9628"/>
            </w:tabs>
            <w:rPr>
              <w:noProof/>
              <w:sz w:val="24"/>
              <w:szCs w:val="24"/>
              <w:lang w:eastAsia="en-GB"/>
            </w:rPr>
          </w:pPr>
          <w:hyperlink w:anchor="_Toc187319224" w:history="1">
            <w:r w:rsidRPr="00434153">
              <w:rPr>
                <w:rStyle w:val="Hyperlink"/>
                <w:noProof/>
              </w:rPr>
              <w:t>A1.1 Beginnings of modern-day Forensic Science</w:t>
            </w:r>
            <w:r>
              <w:rPr>
                <w:noProof/>
                <w:webHidden/>
              </w:rPr>
              <w:tab/>
            </w:r>
            <w:r>
              <w:rPr>
                <w:noProof/>
                <w:webHidden/>
              </w:rPr>
              <w:fldChar w:fldCharType="begin"/>
            </w:r>
            <w:r>
              <w:rPr>
                <w:noProof/>
                <w:webHidden/>
              </w:rPr>
              <w:instrText xml:space="preserve"> PAGEREF _Toc187319224 \h </w:instrText>
            </w:r>
            <w:r>
              <w:rPr>
                <w:noProof/>
                <w:webHidden/>
              </w:rPr>
            </w:r>
            <w:r>
              <w:rPr>
                <w:noProof/>
                <w:webHidden/>
              </w:rPr>
              <w:fldChar w:fldCharType="separate"/>
            </w:r>
            <w:r>
              <w:rPr>
                <w:noProof/>
                <w:webHidden/>
              </w:rPr>
              <w:t>30</w:t>
            </w:r>
            <w:r>
              <w:rPr>
                <w:noProof/>
                <w:webHidden/>
              </w:rPr>
              <w:fldChar w:fldCharType="end"/>
            </w:r>
          </w:hyperlink>
        </w:p>
        <w:p w14:paraId="7B4CF63F" w14:textId="19BFB29D" w:rsidR="003C23F3" w:rsidRDefault="003C23F3">
          <w:pPr>
            <w:pStyle w:val="TOC2"/>
            <w:tabs>
              <w:tab w:val="right" w:leader="dot" w:pos="9628"/>
            </w:tabs>
            <w:rPr>
              <w:noProof/>
              <w:sz w:val="24"/>
              <w:szCs w:val="24"/>
              <w:lang w:eastAsia="en-GB"/>
            </w:rPr>
          </w:pPr>
          <w:hyperlink w:anchor="_Toc187319225" w:history="1">
            <w:r w:rsidRPr="00434153">
              <w:rPr>
                <w:rStyle w:val="Hyperlink"/>
                <w:noProof/>
              </w:rPr>
              <w:t>A1.2 Beginnings of Computer Forensics</w:t>
            </w:r>
            <w:r>
              <w:rPr>
                <w:noProof/>
                <w:webHidden/>
              </w:rPr>
              <w:tab/>
            </w:r>
            <w:r>
              <w:rPr>
                <w:noProof/>
                <w:webHidden/>
              </w:rPr>
              <w:fldChar w:fldCharType="begin"/>
            </w:r>
            <w:r>
              <w:rPr>
                <w:noProof/>
                <w:webHidden/>
              </w:rPr>
              <w:instrText xml:space="preserve"> PAGEREF _Toc187319225 \h </w:instrText>
            </w:r>
            <w:r>
              <w:rPr>
                <w:noProof/>
                <w:webHidden/>
              </w:rPr>
            </w:r>
            <w:r>
              <w:rPr>
                <w:noProof/>
                <w:webHidden/>
              </w:rPr>
              <w:fldChar w:fldCharType="separate"/>
            </w:r>
            <w:r>
              <w:rPr>
                <w:noProof/>
                <w:webHidden/>
              </w:rPr>
              <w:t>30</w:t>
            </w:r>
            <w:r>
              <w:rPr>
                <w:noProof/>
                <w:webHidden/>
              </w:rPr>
              <w:fldChar w:fldCharType="end"/>
            </w:r>
          </w:hyperlink>
        </w:p>
        <w:p w14:paraId="528FC92B" w14:textId="2EB72C6B" w:rsidR="003C23F3" w:rsidRDefault="003C23F3">
          <w:pPr>
            <w:pStyle w:val="TOC1"/>
            <w:tabs>
              <w:tab w:val="right" w:leader="dot" w:pos="9628"/>
            </w:tabs>
            <w:rPr>
              <w:noProof/>
              <w:sz w:val="24"/>
              <w:szCs w:val="24"/>
              <w:lang w:eastAsia="en-GB"/>
            </w:rPr>
          </w:pPr>
          <w:hyperlink w:anchor="_Toc187319226" w:history="1">
            <w:r w:rsidRPr="00434153">
              <w:rPr>
                <w:rStyle w:val="Hyperlink"/>
                <w:noProof/>
              </w:rPr>
              <w:t>Appendix 2: Data Acquisition</w:t>
            </w:r>
            <w:r>
              <w:rPr>
                <w:noProof/>
                <w:webHidden/>
              </w:rPr>
              <w:tab/>
            </w:r>
            <w:r>
              <w:rPr>
                <w:noProof/>
                <w:webHidden/>
              </w:rPr>
              <w:fldChar w:fldCharType="begin"/>
            </w:r>
            <w:r>
              <w:rPr>
                <w:noProof/>
                <w:webHidden/>
              </w:rPr>
              <w:instrText xml:space="preserve"> PAGEREF _Toc187319226 \h </w:instrText>
            </w:r>
            <w:r>
              <w:rPr>
                <w:noProof/>
                <w:webHidden/>
              </w:rPr>
            </w:r>
            <w:r>
              <w:rPr>
                <w:noProof/>
                <w:webHidden/>
              </w:rPr>
              <w:fldChar w:fldCharType="separate"/>
            </w:r>
            <w:r>
              <w:rPr>
                <w:noProof/>
                <w:webHidden/>
              </w:rPr>
              <w:t>32</w:t>
            </w:r>
            <w:r>
              <w:rPr>
                <w:noProof/>
                <w:webHidden/>
              </w:rPr>
              <w:fldChar w:fldCharType="end"/>
            </w:r>
          </w:hyperlink>
        </w:p>
        <w:p w14:paraId="7125613E" w14:textId="2A7B1F26" w:rsidR="003C23F3" w:rsidRDefault="003C23F3">
          <w:pPr>
            <w:pStyle w:val="TOC3"/>
            <w:tabs>
              <w:tab w:val="right" w:leader="dot" w:pos="9628"/>
            </w:tabs>
            <w:rPr>
              <w:noProof/>
              <w:sz w:val="24"/>
              <w:szCs w:val="24"/>
              <w:lang w:eastAsia="en-GB"/>
            </w:rPr>
          </w:pPr>
          <w:hyperlink w:anchor="_Toc187319227" w:history="1">
            <w:r w:rsidRPr="00434153">
              <w:rPr>
                <w:rStyle w:val="Hyperlink"/>
                <w:noProof/>
              </w:rPr>
              <w:t>A2.1 Standard Operating Procedure (SOP)</w:t>
            </w:r>
            <w:r>
              <w:rPr>
                <w:noProof/>
                <w:webHidden/>
              </w:rPr>
              <w:tab/>
            </w:r>
            <w:r>
              <w:rPr>
                <w:noProof/>
                <w:webHidden/>
              </w:rPr>
              <w:fldChar w:fldCharType="begin"/>
            </w:r>
            <w:r>
              <w:rPr>
                <w:noProof/>
                <w:webHidden/>
              </w:rPr>
              <w:instrText xml:space="preserve"> PAGEREF _Toc187319227 \h </w:instrText>
            </w:r>
            <w:r>
              <w:rPr>
                <w:noProof/>
                <w:webHidden/>
              </w:rPr>
            </w:r>
            <w:r>
              <w:rPr>
                <w:noProof/>
                <w:webHidden/>
              </w:rPr>
              <w:fldChar w:fldCharType="separate"/>
            </w:r>
            <w:r>
              <w:rPr>
                <w:noProof/>
                <w:webHidden/>
              </w:rPr>
              <w:t>32</w:t>
            </w:r>
            <w:r>
              <w:rPr>
                <w:noProof/>
                <w:webHidden/>
              </w:rPr>
              <w:fldChar w:fldCharType="end"/>
            </w:r>
          </w:hyperlink>
        </w:p>
        <w:p w14:paraId="42107392" w14:textId="39B5291B" w:rsidR="003C23F3" w:rsidRDefault="003C23F3">
          <w:pPr>
            <w:pStyle w:val="TOC3"/>
            <w:tabs>
              <w:tab w:val="right" w:leader="dot" w:pos="9628"/>
            </w:tabs>
            <w:rPr>
              <w:noProof/>
              <w:sz w:val="24"/>
              <w:szCs w:val="24"/>
              <w:lang w:eastAsia="en-GB"/>
            </w:rPr>
          </w:pPr>
          <w:hyperlink w:anchor="_Toc187319228" w:history="1">
            <w:r w:rsidRPr="00434153">
              <w:rPr>
                <w:rStyle w:val="Hyperlink"/>
                <w:noProof/>
              </w:rPr>
              <w:t>A2.2 Ensuring Data integrity is maintained</w:t>
            </w:r>
            <w:r>
              <w:rPr>
                <w:noProof/>
                <w:webHidden/>
              </w:rPr>
              <w:tab/>
            </w:r>
            <w:r>
              <w:rPr>
                <w:noProof/>
                <w:webHidden/>
              </w:rPr>
              <w:fldChar w:fldCharType="begin"/>
            </w:r>
            <w:r>
              <w:rPr>
                <w:noProof/>
                <w:webHidden/>
              </w:rPr>
              <w:instrText xml:space="preserve"> PAGEREF _Toc187319228 \h </w:instrText>
            </w:r>
            <w:r>
              <w:rPr>
                <w:noProof/>
                <w:webHidden/>
              </w:rPr>
            </w:r>
            <w:r>
              <w:rPr>
                <w:noProof/>
                <w:webHidden/>
              </w:rPr>
              <w:fldChar w:fldCharType="separate"/>
            </w:r>
            <w:r>
              <w:rPr>
                <w:noProof/>
                <w:webHidden/>
              </w:rPr>
              <w:t>32</w:t>
            </w:r>
            <w:r>
              <w:rPr>
                <w:noProof/>
                <w:webHidden/>
              </w:rPr>
              <w:fldChar w:fldCharType="end"/>
            </w:r>
          </w:hyperlink>
        </w:p>
        <w:p w14:paraId="0C2E7F2F" w14:textId="3D8964AD" w:rsidR="003C23F3" w:rsidRDefault="003C23F3">
          <w:pPr>
            <w:pStyle w:val="TOC3"/>
            <w:tabs>
              <w:tab w:val="right" w:leader="dot" w:pos="9628"/>
            </w:tabs>
            <w:rPr>
              <w:noProof/>
              <w:sz w:val="24"/>
              <w:szCs w:val="24"/>
              <w:lang w:eastAsia="en-GB"/>
            </w:rPr>
          </w:pPr>
          <w:hyperlink w:anchor="_Toc187319229" w:history="1">
            <w:r w:rsidRPr="00434153">
              <w:rPr>
                <w:rStyle w:val="Hyperlink"/>
                <w:noProof/>
              </w:rPr>
              <w:t>A2.3 Ensuring Data authenticity</w:t>
            </w:r>
            <w:r>
              <w:rPr>
                <w:noProof/>
                <w:webHidden/>
              </w:rPr>
              <w:tab/>
            </w:r>
            <w:r>
              <w:rPr>
                <w:noProof/>
                <w:webHidden/>
              </w:rPr>
              <w:fldChar w:fldCharType="begin"/>
            </w:r>
            <w:r>
              <w:rPr>
                <w:noProof/>
                <w:webHidden/>
              </w:rPr>
              <w:instrText xml:space="preserve"> PAGEREF _Toc187319229 \h </w:instrText>
            </w:r>
            <w:r>
              <w:rPr>
                <w:noProof/>
                <w:webHidden/>
              </w:rPr>
            </w:r>
            <w:r>
              <w:rPr>
                <w:noProof/>
                <w:webHidden/>
              </w:rPr>
              <w:fldChar w:fldCharType="separate"/>
            </w:r>
            <w:r>
              <w:rPr>
                <w:noProof/>
                <w:webHidden/>
              </w:rPr>
              <w:t>35</w:t>
            </w:r>
            <w:r>
              <w:rPr>
                <w:noProof/>
                <w:webHidden/>
              </w:rPr>
              <w:fldChar w:fldCharType="end"/>
            </w:r>
          </w:hyperlink>
        </w:p>
        <w:p w14:paraId="6ED1EB10" w14:textId="7165AEC9" w:rsidR="003C23F3" w:rsidRDefault="003C23F3">
          <w:pPr>
            <w:pStyle w:val="TOC3"/>
            <w:tabs>
              <w:tab w:val="right" w:leader="dot" w:pos="9628"/>
            </w:tabs>
            <w:rPr>
              <w:noProof/>
              <w:sz w:val="24"/>
              <w:szCs w:val="24"/>
              <w:lang w:eastAsia="en-GB"/>
            </w:rPr>
          </w:pPr>
          <w:hyperlink w:anchor="_Toc187319230" w:history="1">
            <w:r w:rsidRPr="00434153">
              <w:rPr>
                <w:rStyle w:val="Hyperlink"/>
                <w:noProof/>
              </w:rPr>
              <w:t>A2.4 Recovery of deleted files using file carving</w:t>
            </w:r>
            <w:r>
              <w:rPr>
                <w:noProof/>
                <w:webHidden/>
              </w:rPr>
              <w:tab/>
            </w:r>
            <w:r>
              <w:rPr>
                <w:noProof/>
                <w:webHidden/>
              </w:rPr>
              <w:fldChar w:fldCharType="begin"/>
            </w:r>
            <w:r>
              <w:rPr>
                <w:noProof/>
                <w:webHidden/>
              </w:rPr>
              <w:instrText xml:space="preserve"> PAGEREF _Toc187319230 \h </w:instrText>
            </w:r>
            <w:r>
              <w:rPr>
                <w:noProof/>
                <w:webHidden/>
              </w:rPr>
            </w:r>
            <w:r>
              <w:rPr>
                <w:noProof/>
                <w:webHidden/>
              </w:rPr>
              <w:fldChar w:fldCharType="separate"/>
            </w:r>
            <w:r>
              <w:rPr>
                <w:noProof/>
                <w:webHidden/>
              </w:rPr>
              <w:t>36</w:t>
            </w:r>
            <w:r>
              <w:rPr>
                <w:noProof/>
                <w:webHidden/>
              </w:rPr>
              <w:fldChar w:fldCharType="end"/>
            </w:r>
          </w:hyperlink>
        </w:p>
        <w:p w14:paraId="0633BF79" w14:textId="6ECA131D" w:rsidR="003C23F3" w:rsidRDefault="003C23F3">
          <w:pPr>
            <w:pStyle w:val="TOC1"/>
            <w:tabs>
              <w:tab w:val="right" w:leader="dot" w:pos="9628"/>
            </w:tabs>
            <w:rPr>
              <w:noProof/>
              <w:sz w:val="24"/>
              <w:szCs w:val="24"/>
              <w:lang w:eastAsia="en-GB"/>
            </w:rPr>
          </w:pPr>
          <w:hyperlink w:anchor="_Toc187319231" w:history="1">
            <w:r w:rsidRPr="00434153">
              <w:rPr>
                <w:rStyle w:val="Hyperlink"/>
                <w:noProof/>
              </w:rPr>
              <w:t>Appendix 3: The Electronic Discovery (e-Discovery) and Electronic Discovery Reference Model (EDRM)</w:t>
            </w:r>
            <w:r>
              <w:rPr>
                <w:noProof/>
                <w:webHidden/>
              </w:rPr>
              <w:tab/>
            </w:r>
            <w:r>
              <w:rPr>
                <w:noProof/>
                <w:webHidden/>
              </w:rPr>
              <w:fldChar w:fldCharType="begin"/>
            </w:r>
            <w:r>
              <w:rPr>
                <w:noProof/>
                <w:webHidden/>
              </w:rPr>
              <w:instrText xml:space="preserve"> PAGEREF _Toc187319231 \h </w:instrText>
            </w:r>
            <w:r>
              <w:rPr>
                <w:noProof/>
                <w:webHidden/>
              </w:rPr>
            </w:r>
            <w:r>
              <w:rPr>
                <w:noProof/>
                <w:webHidden/>
              </w:rPr>
              <w:fldChar w:fldCharType="separate"/>
            </w:r>
            <w:r>
              <w:rPr>
                <w:noProof/>
                <w:webHidden/>
              </w:rPr>
              <w:t>39</w:t>
            </w:r>
            <w:r>
              <w:rPr>
                <w:noProof/>
                <w:webHidden/>
              </w:rPr>
              <w:fldChar w:fldCharType="end"/>
            </w:r>
          </w:hyperlink>
        </w:p>
        <w:p w14:paraId="0A4545C6" w14:textId="679CFA38" w:rsidR="003C23F3" w:rsidRDefault="003C23F3">
          <w:pPr>
            <w:pStyle w:val="TOC3"/>
            <w:tabs>
              <w:tab w:val="right" w:leader="dot" w:pos="9628"/>
            </w:tabs>
            <w:rPr>
              <w:noProof/>
              <w:sz w:val="24"/>
              <w:szCs w:val="24"/>
              <w:lang w:eastAsia="en-GB"/>
            </w:rPr>
          </w:pPr>
          <w:hyperlink w:anchor="_Toc187319232" w:history="1">
            <w:r w:rsidRPr="00434153">
              <w:rPr>
                <w:rStyle w:val="Hyperlink"/>
                <w:noProof/>
              </w:rPr>
              <w:t>A3.1 Electronic Discovery (e-Discovery)</w:t>
            </w:r>
            <w:r>
              <w:rPr>
                <w:noProof/>
                <w:webHidden/>
              </w:rPr>
              <w:tab/>
            </w:r>
            <w:r>
              <w:rPr>
                <w:noProof/>
                <w:webHidden/>
              </w:rPr>
              <w:fldChar w:fldCharType="begin"/>
            </w:r>
            <w:r>
              <w:rPr>
                <w:noProof/>
                <w:webHidden/>
              </w:rPr>
              <w:instrText xml:space="preserve"> PAGEREF _Toc187319232 \h </w:instrText>
            </w:r>
            <w:r>
              <w:rPr>
                <w:noProof/>
                <w:webHidden/>
              </w:rPr>
            </w:r>
            <w:r>
              <w:rPr>
                <w:noProof/>
                <w:webHidden/>
              </w:rPr>
              <w:fldChar w:fldCharType="separate"/>
            </w:r>
            <w:r>
              <w:rPr>
                <w:noProof/>
                <w:webHidden/>
              </w:rPr>
              <w:t>39</w:t>
            </w:r>
            <w:r>
              <w:rPr>
                <w:noProof/>
                <w:webHidden/>
              </w:rPr>
              <w:fldChar w:fldCharType="end"/>
            </w:r>
          </w:hyperlink>
        </w:p>
        <w:p w14:paraId="1E9274FA" w14:textId="2397153C" w:rsidR="003C23F3" w:rsidRDefault="003C23F3">
          <w:pPr>
            <w:pStyle w:val="TOC3"/>
            <w:tabs>
              <w:tab w:val="right" w:leader="dot" w:pos="9628"/>
            </w:tabs>
            <w:rPr>
              <w:noProof/>
              <w:sz w:val="24"/>
              <w:szCs w:val="24"/>
              <w:lang w:eastAsia="en-GB"/>
            </w:rPr>
          </w:pPr>
          <w:hyperlink w:anchor="_Toc187319233" w:history="1">
            <w:r w:rsidRPr="00434153">
              <w:rPr>
                <w:rStyle w:val="Hyperlink"/>
                <w:noProof/>
              </w:rPr>
              <w:t>A3.2 Electronic Discovery Reference Model (EDRM)</w:t>
            </w:r>
            <w:r>
              <w:rPr>
                <w:noProof/>
                <w:webHidden/>
              </w:rPr>
              <w:tab/>
            </w:r>
            <w:r>
              <w:rPr>
                <w:noProof/>
                <w:webHidden/>
              </w:rPr>
              <w:fldChar w:fldCharType="begin"/>
            </w:r>
            <w:r>
              <w:rPr>
                <w:noProof/>
                <w:webHidden/>
              </w:rPr>
              <w:instrText xml:space="preserve"> PAGEREF _Toc187319233 \h </w:instrText>
            </w:r>
            <w:r>
              <w:rPr>
                <w:noProof/>
                <w:webHidden/>
              </w:rPr>
            </w:r>
            <w:r>
              <w:rPr>
                <w:noProof/>
                <w:webHidden/>
              </w:rPr>
              <w:fldChar w:fldCharType="separate"/>
            </w:r>
            <w:r>
              <w:rPr>
                <w:noProof/>
                <w:webHidden/>
              </w:rPr>
              <w:t>40</w:t>
            </w:r>
            <w:r>
              <w:rPr>
                <w:noProof/>
                <w:webHidden/>
              </w:rPr>
              <w:fldChar w:fldCharType="end"/>
            </w:r>
          </w:hyperlink>
        </w:p>
        <w:p w14:paraId="739E6F90" w14:textId="7304390F" w:rsidR="003C23F3" w:rsidRDefault="003C23F3">
          <w:pPr>
            <w:pStyle w:val="TOC3"/>
            <w:tabs>
              <w:tab w:val="right" w:leader="dot" w:pos="9628"/>
            </w:tabs>
            <w:rPr>
              <w:noProof/>
              <w:sz w:val="24"/>
              <w:szCs w:val="24"/>
              <w:lang w:eastAsia="en-GB"/>
            </w:rPr>
          </w:pPr>
          <w:hyperlink w:anchor="_Toc187319234" w:history="1">
            <w:r w:rsidRPr="00434153">
              <w:rPr>
                <w:rStyle w:val="Hyperlink"/>
                <w:noProof/>
              </w:rPr>
              <w:t>A3.3 Legal hold</w:t>
            </w:r>
            <w:r>
              <w:rPr>
                <w:noProof/>
                <w:webHidden/>
              </w:rPr>
              <w:tab/>
            </w:r>
            <w:r>
              <w:rPr>
                <w:noProof/>
                <w:webHidden/>
              </w:rPr>
              <w:fldChar w:fldCharType="begin"/>
            </w:r>
            <w:r>
              <w:rPr>
                <w:noProof/>
                <w:webHidden/>
              </w:rPr>
              <w:instrText xml:space="preserve"> PAGEREF _Toc187319234 \h </w:instrText>
            </w:r>
            <w:r>
              <w:rPr>
                <w:noProof/>
                <w:webHidden/>
              </w:rPr>
            </w:r>
            <w:r>
              <w:rPr>
                <w:noProof/>
                <w:webHidden/>
              </w:rPr>
              <w:fldChar w:fldCharType="separate"/>
            </w:r>
            <w:r>
              <w:rPr>
                <w:noProof/>
                <w:webHidden/>
              </w:rPr>
              <w:t>41</w:t>
            </w:r>
            <w:r>
              <w:rPr>
                <w:noProof/>
                <w:webHidden/>
              </w:rPr>
              <w:fldChar w:fldCharType="end"/>
            </w:r>
          </w:hyperlink>
        </w:p>
        <w:p w14:paraId="202AD1DD" w14:textId="17F5AB3A" w:rsidR="003C23F3" w:rsidRDefault="003C23F3">
          <w:pPr>
            <w:pStyle w:val="TOC1"/>
            <w:tabs>
              <w:tab w:val="right" w:leader="dot" w:pos="9628"/>
            </w:tabs>
            <w:rPr>
              <w:noProof/>
              <w:sz w:val="24"/>
              <w:szCs w:val="24"/>
              <w:lang w:eastAsia="en-GB"/>
            </w:rPr>
          </w:pPr>
          <w:hyperlink w:anchor="_Toc187319235" w:history="1">
            <w:r w:rsidRPr="00434153">
              <w:rPr>
                <w:rStyle w:val="Hyperlink"/>
                <w:noProof/>
              </w:rPr>
              <w:t>Appendix 4: Forensic Software Research</w:t>
            </w:r>
            <w:r>
              <w:rPr>
                <w:noProof/>
                <w:webHidden/>
              </w:rPr>
              <w:tab/>
            </w:r>
            <w:r>
              <w:rPr>
                <w:noProof/>
                <w:webHidden/>
              </w:rPr>
              <w:fldChar w:fldCharType="begin"/>
            </w:r>
            <w:r>
              <w:rPr>
                <w:noProof/>
                <w:webHidden/>
              </w:rPr>
              <w:instrText xml:space="preserve"> PAGEREF _Toc187319235 \h </w:instrText>
            </w:r>
            <w:r>
              <w:rPr>
                <w:noProof/>
                <w:webHidden/>
              </w:rPr>
            </w:r>
            <w:r>
              <w:rPr>
                <w:noProof/>
                <w:webHidden/>
              </w:rPr>
              <w:fldChar w:fldCharType="separate"/>
            </w:r>
            <w:r>
              <w:rPr>
                <w:noProof/>
                <w:webHidden/>
              </w:rPr>
              <w:t>42</w:t>
            </w:r>
            <w:r>
              <w:rPr>
                <w:noProof/>
                <w:webHidden/>
              </w:rPr>
              <w:fldChar w:fldCharType="end"/>
            </w:r>
          </w:hyperlink>
        </w:p>
        <w:p w14:paraId="25C1CA27" w14:textId="36768336" w:rsidR="003C23F3" w:rsidRDefault="003C23F3">
          <w:pPr>
            <w:pStyle w:val="TOC3"/>
            <w:tabs>
              <w:tab w:val="right" w:leader="dot" w:pos="9628"/>
            </w:tabs>
            <w:rPr>
              <w:noProof/>
              <w:sz w:val="24"/>
              <w:szCs w:val="24"/>
              <w:lang w:eastAsia="en-GB"/>
            </w:rPr>
          </w:pPr>
          <w:hyperlink w:anchor="_Toc187319236" w:history="1">
            <w:r w:rsidRPr="00434153">
              <w:rPr>
                <w:rStyle w:val="Hyperlink"/>
                <w:noProof/>
              </w:rPr>
              <w:t>A4.1 Table of DF Image formats researched</w:t>
            </w:r>
            <w:r>
              <w:rPr>
                <w:noProof/>
                <w:webHidden/>
              </w:rPr>
              <w:tab/>
            </w:r>
            <w:r>
              <w:rPr>
                <w:noProof/>
                <w:webHidden/>
              </w:rPr>
              <w:fldChar w:fldCharType="begin"/>
            </w:r>
            <w:r>
              <w:rPr>
                <w:noProof/>
                <w:webHidden/>
              </w:rPr>
              <w:instrText xml:space="preserve"> PAGEREF _Toc187319236 \h </w:instrText>
            </w:r>
            <w:r>
              <w:rPr>
                <w:noProof/>
                <w:webHidden/>
              </w:rPr>
            </w:r>
            <w:r>
              <w:rPr>
                <w:noProof/>
                <w:webHidden/>
              </w:rPr>
              <w:fldChar w:fldCharType="separate"/>
            </w:r>
            <w:r>
              <w:rPr>
                <w:noProof/>
                <w:webHidden/>
              </w:rPr>
              <w:t>42</w:t>
            </w:r>
            <w:r>
              <w:rPr>
                <w:noProof/>
                <w:webHidden/>
              </w:rPr>
              <w:fldChar w:fldCharType="end"/>
            </w:r>
          </w:hyperlink>
        </w:p>
        <w:p w14:paraId="1674FCDB" w14:textId="65FEFBC8" w:rsidR="003C23F3" w:rsidRDefault="003C23F3">
          <w:pPr>
            <w:pStyle w:val="TOC3"/>
            <w:tabs>
              <w:tab w:val="right" w:leader="dot" w:pos="9628"/>
            </w:tabs>
            <w:rPr>
              <w:noProof/>
              <w:sz w:val="24"/>
              <w:szCs w:val="24"/>
              <w:lang w:eastAsia="en-GB"/>
            </w:rPr>
          </w:pPr>
          <w:hyperlink w:anchor="_Toc187319237" w:history="1">
            <w:r w:rsidRPr="00434153">
              <w:rPr>
                <w:rStyle w:val="Hyperlink"/>
                <w:noProof/>
              </w:rPr>
              <w:t>A4.2 Autopsy Overview</w:t>
            </w:r>
            <w:r>
              <w:rPr>
                <w:noProof/>
                <w:webHidden/>
              </w:rPr>
              <w:tab/>
            </w:r>
            <w:r>
              <w:rPr>
                <w:noProof/>
                <w:webHidden/>
              </w:rPr>
              <w:fldChar w:fldCharType="begin"/>
            </w:r>
            <w:r>
              <w:rPr>
                <w:noProof/>
                <w:webHidden/>
              </w:rPr>
              <w:instrText xml:space="preserve"> PAGEREF _Toc187319237 \h </w:instrText>
            </w:r>
            <w:r>
              <w:rPr>
                <w:noProof/>
                <w:webHidden/>
              </w:rPr>
            </w:r>
            <w:r>
              <w:rPr>
                <w:noProof/>
                <w:webHidden/>
              </w:rPr>
              <w:fldChar w:fldCharType="separate"/>
            </w:r>
            <w:r>
              <w:rPr>
                <w:noProof/>
                <w:webHidden/>
              </w:rPr>
              <w:t>42</w:t>
            </w:r>
            <w:r>
              <w:rPr>
                <w:noProof/>
                <w:webHidden/>
              </w:rPr>
              <w:fldChar w:fldCharType="end"/>
            </w:r>
          </w:hyperlink>
        </w:p>
        <w:p w14:paraId="21152A5D" w14:textId="467A894F" w:rsidR="003C23F3" w:rsidRDefault="003C23F3">
          <w:pPr>
            <w:pStyle w:val="TOC3"/>
            <w:tabs>
              <w:tab w:val="right" w:leader="dot" w:pos="9628"/>
            </w:tabs>
            <w:rPr>
              <w:noProof/>
              <w:sz w:val="24"/>
              <w:szCs w:val="24"/>
              <w:lang w:eastAsia="en-GB"/>
            </w:rPr>
          </w:pPr>
          <w:hyperlink w:anchor="_Toc187319238" w:history="1">
            <w:r w:rsidRPr="00434153">
              <w:rPr>
                <w:rStyle w:val="Hyperlink"/>
                <w:noProof/>
              </w:rPr>
              <w:t>A4.3 Forensic Toolkit (FTK) Overview</w:t>
            </w:r>
            <w:r>
              <w:rPr>
                <w:noProof/>
                <w:webHidden/>
              </w:rPr>
              <w:tab/>
            </w:r>
            <w:r>
              <w:rPr>
                <w:noProof/>
                <w:webHidden/>
              </w:rPr>
              <w:fldChar w:fldCharType="begin"/>
            </w:r>
            <w:r>
              <w:rPr>
                <w:noProof/>
                <w:webHidden/>
              </w:rPr>
              <w:instrText xml:space="preserve"> PAGEREF _Toc187319238 \h </w:instrText>
            </w:r>
            <w:r>
              <w:rPr>
                <w:noProof/>
                <w:webHidden/>
              </w:rPr>
            </w:r>
            <w:r>
              <w:rPr>
                <w:noProof/>
                <w:webHidden/>
              </w:rPr>
              <w:fldChar w:fldCharType="separate"/>
            </w:r>
            <w:r>
              <w:rPr>
                <w:noProof/>
                <w:webHidden/>
              </w:rPr>
              <w:t>44</w:t>
            </w:r>
            <w:r>
              <w:rPr>
                <w:noProof/>
                <w:webHidden/>
              </w:rPr>
              <w:fldChar w:fldCharType="end"/>
            </w:r>
          </w:hyperlink>
        </w:p>
        <w:p w14:paraId="4406EC3B" w14:textId="6DAD20FF" w:rsidR="003C23F3" w:rsidRDefault="003C23F3">
          <w:pPr>
            <w:pStyle w:val="TOC3"/>
            <w:tabs>
              <w:tab w:val="right" w:leader="dot" w:pos="9628"/>
            </w:tabs>
            <w:rPr>
              <w:noProof/>
              <w:sz w:val="24"/>
              <w:szCs w:val="24"/>
              <w:lang w:eastAsia="en-GB"/>
            </w:rPr>
          </w:pPr>
          <w:hyperlink w:anchor="_Toc187319239" w:history="1">
            <w:r w:rsidRPr="00434153">
              <w:rPr>
                <w:rStyle w:val="Hyperlink"/>
                <w:noProof/>
              </w:rPr>
              <w:t>A4.4 Table of Software Tools researched</w:t>
            </w:r>
            <w:r>
              <w:rPr>
                <w:noProof/>
                <w:webHidden/>
              </w:rPr>
              <w:tab/>
            </w:r>
            <w:r>
              <w:rPr>
                <w:noProof/>
                <w:webHidden/>
              </w:rPr>
              <w:fldChar w:fldCharType="begin"/>
            </w:r>
            <w:r>
              <w:rPr>
                <w:noProof/>
                <w:webHidden/>
              </w:rPr>
              <w:instrText xml:space="preserve"> PAGEREF _Toc187319239 \h </w:instrText>
            </w:r>
            <w:r>
              <w:rPr>
                <w:noProof/>
                <w:webHidden/>
              </w:rPr>
            </w:r>
            <w:r>
              <w:rPr>
                <w:noProof/>
                <w:webHidden/>
              </w:rPr>
              <w:fldChar w:fldCharType="separate"/>
            </w:r>
            <w:r>
              <w:rPr>
                <w:noProof/>
                <w:webHidden/>
              </w:rPr>
              <w:t>48</w:t>
            </w:r>
            <w:r>
              <w:rPr>
                <w:noProof/>
                <w:webHidden/>
              </w:rPr>
              <w:fldChar w:fldCharType="end"/>
            </w:r>
          </w:hyperlink>
        </w:p>
        <w:p w14:paraId="58A160FC" w14:textId="7F103547" w:rsidR="003C23F3" w:rsidRDefault="003C23F3">
          <w:pPr>
            <w:pStyle w:val="TOC3"/>
            <w:tabs>
              <w:tab w:val="right" w:leader="dot" w:pos="9628"/>
            </w:tabs>
            <w:rPr>
              <w:noProof/>
              <w:sz w:val="24"/>
              <w:szCs w:val="24"/>
              <w:lang w:eastAsia="en-GB"/>
            </w:rPr>
          </w:pPr>
          <w:hyperlink w:anchor="_Toc187319240" w:history="1">
            <w:r w:rsidRPr="00434153">
              <w:rPr>
                <w:rStyle w:val="Hyperlink"/>
                <w:noProof/>
              </w:rPr>
              <w:t>A4.5 Brief overview of a selection of tools researched</w:t>
            </w:r>
            <w:r>
              <w:rPr>
                <w:noProof/>
                <w:webHidden/>
              </w:rPr>
              <w:tab/>
            </w:r>
            <w:r>
              <w:rPr>
                <w:noProof/>
                <w:webHidden/>
              </w:rPr>
              <w:fldChar w:fldCharType="begin"/>
            </w:r>
            <w:r>
              <w:rPr>
                <w:noProof/>
                <w:webHidden/>
              </w:rPr>
              <w:instrText xml:space="preserve"> PAGEREF _Toc187319240 \h </w:instrText>
            </w:r>
            <w:r>
              <w:rPr>
                <w:noProof/>
                <w:webHidden/>
              </w:rPr>
            </w:r>
            <w:r>
              <w:rPr>
                <w:noProof/>
                <w:webHidden/>
              </w:rPr>
              <w:fldChar w:fldCharType="separate"/>
            </w:r>
            <w:r>
              <w:rPr>
                <w:noProof/>
                <w:webHidden/>
              </w:rPr>
              <w:t>57</w:t>
            </w:r>
            <w:r>
              <w:rPr>
                <w:noProof/>
                <w:webHidden/>
              </w:rPr>
              <w:fldChar w:fldCharType="end"/>
            </w:r>
          </w:hyperlink>
        </w:p>
        <w:p w14:paraId="42127D50" w14:textId="29FF213C" w:rsidR="003C23F3" w:rsidRDefault="003C23F3">
          <w:pPr>
            <w:pStyle w:val="TOC3"/>
            <w:tabs>
              <w:tab w:val="right" w:leader="dot" w:pos="9628"/>
            </w:tabs>
            <w:rPr>
              <w:noProof/>
              <w:sz w:val="24"/>
              <w:szCs w:val="24"/>
              <w:lang w:eastAsia="en-GB"/>
            </w:rPr>
          </w:pPr>
          <w:hyperlink w:anchor="_Toc187319241" w:history="1">
            <w:r w:rsidRPr="00434153">
              <w:rPr>
                <w:rStyle w:val="Hyperlink"/>
                <w:noProof/>
              </w:rPr>
              <w:t>A4.6 Autopsy and FTK Collaboration (Formally 3.6 Collaboration)</w:t>
            </w:r>
            <w:r>
              <w:rPr>
                <w:noProof/>
                <w:webHidden/>
              </w:rPr>
              <w:tab/>
            </w:r>
            <w:r>
              <w:rPr>
                <w:noProof/>
                <w:webHidden/>
              </w:rPr>
              <w:fldChar w:fldCharType="begin"/>
            </w:r>
            <w:r>
              <w:rPr>
                <w:noProof/>
                <w:webHidden/>
              </w:rPr>
              <w:instrText xml:space="preserve"> PAGEREF _Toc187319241 \h </w:instrText>
            </w:r>
            <w:r>
              <w:rPr>
                <w:noProof/>
                <w:webHidden/>
              </w:rPr>
            </w:r>
            <w:r>
              <w:rPr>
                <w:noProof/>
                <w:webHidden/>
              </w:rPr>
              <w:fldChar w:fldCharType="separate"/>
            </w:r>
            <w:r>
              <w:rPr>
                <w:noProof/>
                <w:webHidden/>
              </w:rPr>
              <w:t>61</w:t>
            </w:r>
            <w:r>
              <w:rPr>
                <w:noProof/>
                <w:webHidden/>
              </w:rPr>
              <w:fldChar w:fldCharType="end"/>
            </w:r>
          </w:hyperlink>
        </w:p>
        <w:p w14:paraId="5A5E30C4" w14:textId="7928C53A" w:rsidR="003C23F3" w:rsidRDefault="003C23F3">
          <w:pPr>
            <w:pStyle w:val="TOC1"/>
            <w:tabs>
              <w:tab w:val="right" w:leader="dot" w:pos="9628"/>
            </w:tabs>
            <w:rPr>
              <w:noProof/>
              <w:sz w:val="24"/>
              <w:szCs w:val="24"/>
              <w:lang w:eastAsia="en-GB"/>
            </w:rPr>
          </w:pPr>
          <w:hyperlink w:anchor="_Toc187319242" w:history="1">
            <w:r w:rsidRPr="00434153">
              <w:rPr>
                <w:rStyle w:val="Hyperlink"/>
                <w:noProof/>
              </w:rPr>
              <w:t>Appendix 5: Challenges of Digital Forensics</w:t>
            </w:r>
            <w:r>
              <w:rPr>
                <w:noProof/>
                <w:webHidden/>
              </w:rPr>
              <w:tab/>
            </w:r>
            <w:r>
              <w:rPr>
                <w:noProof/>
                <w:webHidden/>
              </w:rPr>
              <w:fldChar w:fldCharType="begin"/>
            </w:r>
            <w:r>
              <w:rPr>
                <w:noProof/>
                <w:webHidden/>
              </w:rPr>
              <w:instrText xml:space="preserve"> PAGEREF _Toc187319242 \h </w:instrText>
            </w:r>
            <w:r>
              <w:rPr>
                <w:noProof/>
                <w:webHidden/>
              </w:rPr>
            </w:r>
            <w:r>
              <w:rPr>
                <w:noProof/>
                <w:webHidden/>
              </w:rPr>
              <w:fldChar w:fldCharType="separate"/>
            </w:r>
            <w:r>
              <w:rPr>
                <w:noProof/>
                <w:webHidden/>
              </w:rPr>
              <w:t>63</w:t>
            </w:r>
            <w:r>
              <w:rPr>
                <w:noProof/>
                <w:webHidden/>
              </w:rPr>
              <w:fldChar w:fldCharType="end"/>
            </w:r>
          </w:hyperlink>
        </w:p>
        <w:p w14:paraId="6A81ACB6" w14:textId="420AC9A9" w:rsidR="003C23F3" w:rsidRDefault="003C23F3">
          <w:pPr>
            <w:pStyle w:val="TOC3"/>
            <w:tabs>
              <w:tab w:val="right" w:leader="dot" w:pos="9628"/>
            </w:tabs>
            <w:rPr>
              <w:noProof/>
              <w:sz w:val="24"/>
              <w:szCs w:val="24"/>
              <w:lang w:eastAsia="en-GB"/>
            </w:rPr>
          </w:pPr>
          <w:hyperlink w:anchor="_Toc187319243" w:history="1">
            <w:r w:rsidRPr="00434153">
              <w:rPr>
                <w:rStyle w:val="Hyperlink"/>
                <w:noProof/>
              </w:rPr>
              <w:t>A5.1 Creating a forensic copy without altering the data of the original drive</w:t>
            </w:r>
            <w:r>
              <w:rPr>
                <w:noProof/>
                <w:webHidden/>
              </w:rPr>
              <w:tab/>
            </w:r>
            <w:r>
              <w:rPr>
                <w:noProof/>
                <w:webHidden/>
              </w:rPr>
              <w:fldChar w:fldCharType="begin"/>
            </w:r>
            <w:r>
              <w:rPr>
                <w:noProof/>
                <w:webHidden/>
              </w:rPr>
              <w:instrText xml:space="preserve"> PAGEREF _Toc187319243 \h </w:instrText>
            </w:r>
            <w:r>
              <w:rPr>
                <w:noProof/>
                <w:webHidden/>
              </w:rPr>
            </w:r>
            <w:r>
              <w:rPr>
                <w:noProof/>
                <w:webHidden/>
              </w:rPr>
              <w:fldChar w:fldCharType="separate"/>
            </w:r>
            <w:r>
              <w:rPr>
                <w:noProof/>
                <w:webHidden/>
              </w:rPr>
              <w:t>64</w:t>
            </w:r>
            <w:r>
              <w:rPr>
                <w:noProof/>
                <w:webHidden/>
              </w:rPr>
              <w:fldChar w:fldCharType="end"/>
            </w:r>
          </w:hyperlink>
        </w:p>
        <w:p w14:paraId="0BCBB656" w14:textId="0A449216" w:rsidR="003C23F3" w:rsidRDefault="003C23F3">
          <w:pPr>
            <w:pStyle w:val="TOC3"/>
            <w:tabs>
              <w:tab w:val="right" w:leader="dot" w:pos="9628"/>
            </w:tabs>
            <w:rPr>
              <w:noProof/>
              <w:sz w:val="24"/>
              <w:szCs w:val="24"/>
              <w:lang w:eastAsia="en-GB"/>
            </w:rPr>
          </w:pPr>
          <w:hyperlink w:anchor="_Toc187319244" w:history="1">
            <w:r w:rsidRPr="00434153">
              <w:rPr>
                <w:rStyle w:val="Hyperlink"/>
                <w:noProof/>
              </w:rPr>
              <w:t>A5.2 Proving the integrity of the original drive</w:t>
            </w:r>
            <w:r>
              <w:rPr>
                <w:noProof/>
                <w:webHidden/>
              </w:rPr>
              <w:tab/>
            </w:r>
            <w:r>
              <w:rPr>
                <w:noProof/>
                <w:webHidden/>
              </w:rPr>
              <w:fldChar w:fldCharType="begin"/>
            </w:r>
            <w:r>
              <w:rPr>
                <w:noProof/>
                <w:webHidden/>
              </w:rPr>
              <w:instrText xml:space="preserve"> PAGEREF _Toc187319244 \h </w:instrText>
            </w:r>
            <w:r>
              <w:rPr>
                <w:noProof/>
                <w:webHidden/>
              </w:rPr>
            </w:r>
            <w:r>
              <w:rPr>
                <w:noProof/>
                <w:webHidden/>
              </w:rPr>
              <w:fldChar w:fldCharType="separate"/>
            </w:r>
            <w:r>
              <w:rPr>
                <w:noProof/>
                <w:webHidden/>
              </w:rPr>
              <w:t>64</w:t>
            </w:r>
            <w:r>
              <w:rPr>
                <w:noProof/>
                <w:webHidden/>
              </w:rPr>
              <w:fldChar w:fldCharType="end"/>
            </w:r>
          </w:hyperlink>
        </w:p>
        <w:p w14:paraId="211EAA28" w14:textId="0E0B816B" w:rsidR="003C23F3" w:rsidRDefault="003C23F3">
          <w:pPr>
            <w:pStyle w:val="TOC3"/>
            <w:tabs>
              <w:tab w:val="right" w:leader="dot" w:pos="9628"/>
            </w:tabs>
            <w:rPr>
              <w:noProof/>
              <w:sz w:val="24"/>
              <w:szCs w:val="24"/>
              <w:lang w:eastAsia="en-GB"/>
            </w:rPr>
          </w:pPr>
          <w:hyperlink w:anchor="_Toc187319245" w:history="1">
            <w:r w:rsidRPr="00434153">
              <w:rPr>
                <w:rStyle w:val="Hyperlink"/>
                <w:noProof/>
              </w:rPr>
              <w:t>A5.3 Length of time it takes to analyse data</w:t>
            </w:r>
            <w:r>
              <w:rPr>
                <w:noProof/>
                <w:webHidden/>
              </w:rPr>
              <w:tab/>
            </w:r>
            <w:r>
              <w:rPr>
                <w:noProof/>
                <w:webHidden/>
              </w:rPr>
              <w:fldChar w:fldCharType="begin"/>
            </w:r>
            <w:r>
              <w:rPr>
                <w:noProof/>
                <w:webHidden/>
              </w:rPr>
              <w:instrText xml:space="preserve"> PAGEREF _Toc187319245 \h </w:instrText>
            </w:r>
            <w:r>
              <w:rPr>
                <w:noProof/>
                <w:webHidden/>
              </w:rPr>
            </w:r>
            <w:r>
              <w:rPr>
                <w:noProof/>
                <w:webHidden/>
              </w:rPr>
              <w:fldChar w:fldCharType="separate"/>
            </w:r>
            <w:r>
              <w:rPr>
                <w:noProof/>
                <w:webHidden/>
              </w:rPr>
              <w:t>65</w:t>
            </w:r>
            <w:r>
              <w:rPr>
                <w:noProof/>
                <w:webHidden/>
              </w:rPr>
              <w:fldChar w:fldCharType="end"/>
            </w:r>
          </w:hyperlink>
        </w:p>
        <w:p w14:paraId="30727AC0" w14:textId="47680829" w:rsidR="003C23F3" w:rsidRDefault="003C23F3">
          <w:pPr>
            <w:pStyle w:val="TOC3"/>
            <w:tabs>
              <w:tab w:val="right" w:leader="dot" w:pos="9628"/>
            </w:tabs>
            <w:rPr>
              <w:noProof/>
              <w:sz w:val="24"/>
              <w:szCs w:val="24"/>
              <w:lang w:eastAsia="en-GB"/>
            </w:rPr>
          </w:pPr>
          <w:hyperlink w:anchor="_Toc187319246" w:history="1">
            <w:r w:rsidRPr="00434153">
              <w:rPr>
                <w:rStyle w:val="Hyperlink"/>
                <w:noProof/>
              </w:rPr>
              <w:t>A5.4 Keeping up with the pace of technology</w:t>
            </w:r>
            <w:r>
              <w:rPr>
                <w:noProof/>
                <w:webHidden/>
              </w:rPr>
              <w:tab/>
            </w:r>
            <w:r>
              <w:rPr>
                <w:noProof/>
                <w:webHidden/>
              </w:rPr>
              <w:fldChar w:fldCharType="begin"/>
            </w:r>
            <w:r>
              <w:rPr>
                <w:noProof/>
                <w:webHidden/>
              </w:rPr>
              <w:instrText xml:space="preserve"> PAGEREF _Toc187319246 \h </w:instrText>
            </w:r>
            <w:r>
              <w:rPr>
                <w:noProof/>
                <w:webHidden/>
              </w:rPr>
            </w:r>
            <w:r>
              <w:rPr>
                <w:noProof/>
                <w:webHidden/>
              </w:rPr>
              <w:fldChar w:fldCharType="separate"/>
            </w:r>
            <w:r>
              <w:rPr>
                <w:noProof/>
                <w:webHidden/>
              </w:rPr>
              <w:t>65</w:t>
            </w:r>
            <w:r>
              <w:rPr>
                <w:noProof/>
                <w:webHidden/>
              </w:rPr>
              <w:fldChar w:fldCharType="end"/>
            </w:r>
          </w:hyperlink>
        </w:p>
        <w:p w14:paraId="32DBF6C3" w14:textId="3AC2AC83" w:rsidR="003C23F3" w:rsidRDefault="003C23F3">
          <w:pPr>
            <w:pStyle w:val="TOC3"/>
            <w:tabs>
              <w:tab w:val="right" w:leader="dot" w:pos="9628"/>
            </w:tabs>
            <w:rPr>
              <w:noProof/>
              <w:sz w:val="24"/>
              <w:szCs w:val="24"/>
              <w:lang w:eastAsia="en-GB"/>
            </w:rPr>
          </w:pPr>
          <w:hyperlink w:anchor="_Toc187319247" w:history="1">
            <w:r w:rsidRPr="00434153">
              <w:rPr>
                <w:rStyle w:val="Hyperlink"/>
                <w:noProof/>
              </w:rPr>
              <w:t>A5.5 Anti-Forensics</w:t>
            </w:r>
            <w:r>
              <w:rPr>
                <w:noProof/>
                <w:webHidden/>
              </w:rPr>
              <w:tab/>
            </w:r>
            <w:r>
              <w:rPr>
                <w:noProof/>
                <w:webHidden/>
              </w:rPr>
              <w:fldChar w:fldCharType="begin"/>
            </w:r>
            <w:r>
              <w:rPr>
                <w:noProof/>
                <w:webHidden/>
              </w:rPr>
              <w:instrText xml:space="preserve"> PAGEREF _Toc187319247 \h </w:instrText>
            </w:r>
            <w:r>
              <w:rPr>
                <w:noProof/>
                <w:webHidden/>
              </w:rPr>
            </w:r>
            <w:r>
              <w:rPr>
                <w:noProof/>
                <w:webHidden/>
              </w:rPr>
              <w:fldChar w:fldCharType="separate"/>
            </w:r>
            <w:r>
              <w:rPr>
                <w:noProof/>
                <w:webHidden/>
              </w:rPr>
              <w:t>65</w:t>
            </w:r>
            <w:r>
              <w:rPr>
                <w:noProof/>
                <w:webHidden/>
              </w:rPr>
              <w:fldChar w:fldCharType="end"/>
            </w:r>
          </w:hyperlink>
        </w:p>
        <w:p w14:paraId="3B96569B" w14:textId="456BE438" w:rsidR="003C23F3" w:rsidRDefault="003C23F3">
          <w:pPr>
            <w:pStyle w:val="TOC3"/>
            <w:tabs>
              <w:tab w:val="right" w:leader="dot" w:pos="9628"/>
            </w:tabs>
            <w:rPr>
              <w:noProof/>
              <w:sz w:val="24"/>
              <w:szCs w:val="24"/>
              <w:lang w:eastAsia="en-GB"/>
            </w:rPr>
          </w:pPr>
          <w:hyperlink w:anchor="_Toc187319248" w:history="1">
            <w:r w:rsidRPr="00434153">
              <w:rPr>
                <w:rStyle w:val="Hyperlink"/>
                <w:noProof/>
              </w:rPr>
              <w:t>A5.6 Malicious Software</w:t>
            </w:r>
            <w:r>
              <w:rPr>
                <w:noProof/>
                <w:webHidden/>
              </w:rPr>
              <w:tab/>
            </w:r>
            <w:r>
              <w:rPr>
                <w:noProof/>
                <w:webHidden/>
              </w:rPr>
              <w:fldChar w:fldCharType="begin"/>
            </w:r>
            <w:r>
              <w:rPr>
                <w:noProof/>
                <w:webHidden/>
              </w:rPr>
              <w:instrText xml:space="preserve"> PAGEREF _Toc187319248 \h </w:instrText>
            </w:r>
            <w:r>
              <w:rPr>
                <w:noProof/>
                <w:webHidden/>
              </w:rPr>
            </w:r>
            <w:r>
              <w:rPr>
                <w:noProof/>
                <w:webHidden/>
              </w:rPr>
              <w:fldChar w:fldCharType="separate"/>
            </w:r>
            <w:r>
              <w:rPr>
                <w:noProof/>
                <w:webHidden/>
              </w:rPr>
              <w:t>68</w:t>
            </w:r>
            <w:r>
              <w:rPr>
                <w:noProof/>
                <w:webHidden/>
              </w:rPr>
              <w:fldChar w:fldCharType="end"/>
            </w:r>
          </w:hyperlink>
        </w:p>
        <w:p w14:paraId="118541E4" w14:textId="144F45A6" w:rsidR="003C23F3" w:rsidRDefault="003C23F3">
          <w:pPr>
            <w:pStyle w:val="TOC3"/>
            <w:tabs>
              <w:tab w:val="right" w:leader="dot" w:pos="9628"/>
            </w:tabs>
            <w:rPr>
              <w:noProof/>
              <w:sz w:val="24"/>
              <w:szCs w:val="24"/>
              <w:lang w:eastAsia="en-GB"/>
            </w:rPr>
          </w:pPr>
          <w:hyperlink w:anchor="_Toc187319249" w:history="1">
            <w:r w:rsidRPr="00434153">
              <w:rPr>
                <w:rStyle w:val="Hyperlink"/>
                <w:noProof/>
              </w:rPr>
              <w:t>A5.7 Creating forensic copy of containerised systems</w:t>
            </w:r>
            <w:r>
              <w:rPr>
                <w:noProof/>
                <w:webHidden/>
              </w:rPr>
              <w:tab/>
            </w:r>
            <w:r>
              <w:rPr>
                <w:noProof/>
                <w:webHidden/>
              </w:rPr>
              <w:fldChar w:fldCharType="begin"/>
            </w:r>
            <w:r>
              <w:rPr>
                <w:noProof/>
                <w:webHidden/>
              </w:rPr>
              <w:instrText xml:space="preserve"> PAGEREF _Toc187319249 \h </w:instrText>
            </w:r>
            <w:r>
              <w:rPr>
                <w:noProof/>
                <w:webHidden/>
              </w:rPr>
            </w:r>
            <w:r>
              <w:rPr>
                <w:noProof/>
                <w:webHidden/>
              </w:rPr>
              <w:fldChar w:fldCharType="separate"/>
            </w:r>
            <w:r>
              <w:rPr>
                <w:noProof/>
                <w:webHidden/>
              </w:rPr>
              <w:t>68</w:t>
            </w:r>
            <w:r>
              <w:rPr>
                <w:noProof/>
                <w:webHidden/>
              </w:rPr>
              <w:fldChar w:fldCharType="end"/>
            </w:r>
          </w:hyperlink>
        </w:p>
        <w:p w14:paraId="403D898A" w14:textId="2B18C33E" w:rsidR="003C23F3" w:rsidRDefault="003C23F3">
          <w:pPr>
            <w:pStyle w:val="TOC1"/>
            <w:tabs>
              <w:tab w:val="right" w:leader="dot" w:pos="9628"/>
            </w:tabs>
            <w:rPr>
              <w:noProof/>
              <w:sz w:val="24"/>
              <w:szCs w:val="24"/>
              <w:lang w:eastAsia="en-GB"/>
            </w:rPr>
          </w:pPr>
          <w:hyperlink w:anchor="_Toc187319250" w:history="1">
            <w:r w:rsidRPr="00434153">
              <w:rPr>
                <w:rStyle w:val="Hyperlink"/>
                <w:noProof/>
              </w:rPr>
              <w:t>Appendix 6: DF Job Market Research</w:t>
            </w:r>
            <w:r>
              <w:rPr>
                <w:noProof/>
                <w:webHidden/>
              </w:rPr>
              <w:tab/>
            </w:r>
            <w:r>
              <w:rPr>
                <w:noProof/>
                <w:webHidden/>
              </w:rPr>
              <w:fldChar w:fldCharType="begin"/>
            </w:r>
            <w:r>
              <w:rPr>
                <w:noProof/>
                <w:webHidden/>
              </w:rPr>
              <w:instrText xml:space="preserve"> PAGEREF _Toc187319250 \h </w:instrText>
            </w:r>
            <w:r>
              <w:rPr>
                <w:noProof/>
                <w:webHidden/>
              </w:rPr>
            </w:r>
            <w:r>
              <w:rPr>
                <w:noProof/>
                <w:webHidden/>
              </w:rPr>
              <w:fldChar w:fldCharType="separate"/>
            </w:r>
            <w:r>
              <w:rPr>
                <w:noProof/>
                <w:webHidden/>
              </w:rPr>
              <w:t>70</w:t>
            </w:r>
            <w:r>
              <w:rPr>
                <w:noProof/>
                <w:webHidden/>
              </w:rPr>
              <w:fldChar w:fldCharType="end"/>
            </w:r>
          </w:hyperlink>
        </w:p>
        <w:p w14:paraId="13D25870" w14:textId="03A303AB" w:rsidR="003C23F3" w:rsidRDefault="003C23F3">
          <w:pPr>
            <w:pStyle w:val="TOC3"/>
            <w:tabs>
              <w:tab w:val="right" w:leader="dot" w:pos="9628"/>
            </w:tabs>
            <w:rPr>
              <w:noProof/>
              <w:sz w:val="24"/>
              <w:szCs w:val="24"/>
              <w:lang w:eastAsia="en-GB"/>
            </w:rPr>
          </w:pPr>
          <w:hyperlink w:anchor="_Toc187319251" w:history="1">
            <w:r w:rsidRPr="00434153">
              <w:rPr>
                <w:rStyle w:val="Hyperlink"/>
                <w:noProof/>
              </w:rPr>
              <w:t>A6.1 JD Analysis</w:t>
            </w:r>
            <w:r>
              <w:rPr>
                <w:noProof/>
                <w:webHidden/>
              </w:rPr>
              <w:tab/>
            </w:r>
            <w:r>
              <w:rPr>
                <w:noProof/>
                <w:webHidden/>
              </w:rPr>
              <w:fldChar w:fldCharType="begin"/>
            </w:r>
            <w:r>
              <w:rPr>
                <w:noProof/>
                <w:webHidden/>
              </w:rPr>
              <w:instrText xml:space="preserve"> PAGEREF _Toc187319251 \h </w:instrText>
            </w:r>
            <w:r>
              <w:rPr>
                <w:noProof/>
                <w:webHidden/>
              </w:rPr>
            </w:r>
            <w:r>
              <w:rPr>
                <w:noProof/>
                <w:webHidden/>
              </w:rPr>
              <w:fldChar w:fldCharType="separate"/>
            </w:r>
            <w:r>
              <w:rPr>
                <w:noProof/>
                <w:webHidden/>
              </w:rPr>
              <w:t>70</w:t>
            </w:r>
            <w:r>
              <w:rPr>
                <w:noProof/>
                <w:webHidden/>
              </w:rPr>
              <w:fldChar w:fldCharType="end"/>
            </w:r>
          </w:hyperlink>
        </w:p>
        <w:p w14:paraId="07978A59" w14:textId="383F193D" w:rsidR="003C23F3" w:rsidRDefault="003C23F3">
          <w:pPr>
            <w:pStyle w:val="TOC3"/>
            <w:tabs>
              <w:tab w:val="right" w:leader="dot" w:pos="9628"/>
            </w:tabs>
            <w:rPr>
              <w:noProof/>
              <w:sz w:val="24"/>
              <w:szCs w:val="24"/>
              <w:lang w:eastAsia="en-GB"/>
            </w:rPr>
          </w:pPr>
          <w:hyperlink w:anchor="_Toc187319252" w:history="1">
            <w:r w:rsidRPr="00434153">
              <w:rPr>
                <w:rStyle w:val="Hyperlink"/>
                <w:noProof/>
              </w:rPr>
              <w:t>A6.2 Job Adverts researched</w:t>
            </w:r>
            <w:r>
              <w:rPr>
                <w:noProof/>
                <w:webHidden/>
              </w:rPr>
              <w:tab/>
            </w:r>
            <w:r>
              <w:rPr>
                <w:noProof/>
                <w:webHidden/>
              </w:rPr>
              <w:fldChar w:fldCharType="begin"/>
            </w:r>
            <w:r>
              <w:rPr>
                <w:noProof/>
                <w:webHidden/>
              </w:rPr>
              <w:instrText xml:space="preserve"> PAGEREF _Toc187319252 \h </w:instrText>
            </w:r>
            <w:r>
              <w:rPr>
                <w:noProof/>
                <w:webHidden/>
              </w:rPr>
            </w:r>
            <w:r>
              <w:rPr>
                <w:noProof/>
                <w:webHidden/>
              </w:rPr>
              <w:fldChar w:fldCharType="separate"/>
            </w:r>
            <w:r>
              <w:rPr>
                <w:noProof/>
                <w:webHidden/>
              </w:rPr>
              <w:t>71</w:t>
            </w:r>
            <w:r>
              <w:rPr>
                <w:noProof/>
                <w:webHidden/>
              </w:rPr>
              <w:fldChar w:fldCharType="end"/>
            </w:r>
          </w:hyperlink>
        </w:p>
        <w:p w14:paraId="5BA31AA6" w14:textId="2760D4FF" w:rsidR="003C23F3" w:rsidRDefault="003C23F3">
          <w:pPr>
            <w:pStyle w:val="TOC3"/>
            <w:tabs>
              <w:tab w:val="right" w:leader="dot" w:pos="9628"/>
            </w:tabs>
            <w:rPr>
              <w:noProof/>
              <w:sz w:val="24"/>
              <w:szCs w:val="24"/>
              <w:lang w:eastAsia="en-GB"/>
            </w:rPr>
          </w:pPr>
          <w:hyperlink w:anchor="_Toc187319253" w:history="1">
            <w:r w:rsidRPr="00434153">
              <w:rPr>
                <w:rStyle w:val="Hyperlink"/>
                <w:noProof/>
              </w:rPr>
              <w:t>A6.3 Tools mentioned in JDs</w:t>
            </w:r>
            <w:r>
              <w:rPr>
                <w:noProof/>
                <w:webHidden/>
              </w:rPr>
              <w:tab/>
            </w:r>
            <w:r>
              <w:rPr>
                <w:noProof/>
                <w:webHidden/>
              </w:rPr>
              <w:fldChar w:fldCharType="begin"/>
            </w:r>
            <w:r>
              <w:rPr>
                <w:noProof/>
                <w:webHidden/>
              </w:rPr>
              <w:instrText xml:space="preserve"> PAGEREF _Toc187319253 \h </w:instrText>
            </w:r>
            <w:r>
              <w:rPr>
                <w:noProof/>
                <w:webHidden/>
              </w:rPr>
            </w:r>
            <w:r>
              <w:rPr>
                <w:noProof/>
                <w:webHidden/>
              </w:rPr>
              <w:fldChar w:fldCharType="separate"/>
            </w:r>
            <w:r>
              <w:rPr>
                <w:noProof/>
                <w:webHidden/>
              </w:rPr>
              <w:t>76</w:t>
            </w:r>
            <w:r>
              <w:rPr>
                <w:noProof/>
                <w:webHidden/>
              </w:rPr>
              <w:fldChar w:fldCharType="end"/>
            </w:r>
          </w:hyperlink>
        </w:p>
        <w:p w14:paraId="1B42337D" w14:textId="0ACA2F3C" w:rsidR="003C23F3" w:rsidRDefault="003C23F3">
          <w:pPr>
            <w:pStyle w:val="TOC3"/>
            <w:tabs>
              <w:tab w:val="right" w:leader="dot" w:pos="9628"/>
            </w:tabs>
            <w:rPr>
              <w:noProof/>
              <w:sz w:val="24"/>
              <w:szCs w:val="24"/>
              <w:lang w:eastAsia="en-GB"/>
            </w:rPr>
          </w:pPr>
          <w:hyperlink w:anchor="_Toc187319254" w:history="1">
            <w:r w:rsidRPr="00434153">
              <w:rPr>
                <w:rStyle w:val="Hyperlink"/>
                <w:noProof/>
              </w:rPr>
              <w:t>A6.4 Qualifications mentioned in JDs</w:t>
            </w:r>
            <w:r>
              <w:rPr>
                <w:noProof/>
                <w:webHidden/>
              </w:rPr>
              <w:tab/>
            </w:r>
            <w:r>
              <w:rPr>
                <w:noProof/>
                <w:webHidden/>
              </w:rPr>
              <w:fldChar w:fldCharType="begin"/>
            </w:r>
            <w:r>
              <w:rPr>
                <w:noProof/>
                <w:webHidden/>
              </w:rPr>
              <w:instrText xml:space="preserve"> PAGEREF _Toc187319254 \h </w:instrText>
            </w:r>
            <w:r>
              <w:rPr>
                <w:noProof/>
                <w:webHidden/>
              </w:rPr>
            </w:r>
            <w:r>
              <w:rPr>
                <w:noProof/>
                <w:webHidden/>
              </w:rPr>
              <w:fldChar w:fldCharType="separate"/>
            </w:r>
            <w:r>
              <w:rPr>
                <w:noProof/>
                <w:webHidden/>
              </w:rPr>
              <w:t>77</w:t>
            </w:r>
            <w:r>
              <w:rPr>
                <w:noProof/>
                <w:webHidden/>
              </w:rPr>
              <w:fldChar w:fldCharType="end"/>
            </w:r>
          </w:hyperlink>
        </w:p>
        <w:p w14:paraId="55BE0C70" w14:textId="284AFFB0" w:rsidR="003C23F3" w:rsidRDefault="003C23F3">
          <w:pPr>
            <w:pStyle w:val="TOC3"/>
            <w:tabs>
              <w:tab w:val="right" w:leader="dot" w:pos="9628"/>
            </w:tabs>
            <w:rPr>
              <w:noProof/>
              <w:sz w:val="24"/>
              <w:szCs w:val="24"/>
              <w:lang w:eastAsia="en-GB"/>
            </w:rPr>
          </w:pPr>
          <w:hyperlink w:anchor="_Toc187319255" w:history="1">
            <w:r w:rsidRPr="00434153">
              <w:rPr>
                <w:rStyle w:val="Hyperlink"/>
                <w:noProof/>
              </w:rPr>
              <w:t>A6.5 Standards mentioned in JDs</w:t>
            </w:r>
            <w:r>
              <w:rPr>
                <w:noProof/>
                <w:webHidden/>
              </w:rPr>
              <w:tab/>
            </w:r>
            <w:r>
              <w:rPr>
                <w:noProof/>
                <w:webHidden/>
              </w:rPr>
              <w:fldChar w:fldCharType="begin"/>
            </w:r>
            <w:r>
              <w:rPr>
                <w:noProof/>
                <w:webHidden/>
              </w:rPr>
              <w:instrText xml:space="preserve"> PAGEREF _Toc187319255 \h </w:instrText>
            </w:r>
            <w:r>
              <w:rPr>
                <w:noProof/>
                <w:webHidden/>
              </w:rPr>
            </w:r>
            <w:r>
              <w:rPr>
                <w:noProof/>
                <w:webHidden/>
              </w:rPr>
              <w:fldChar w:fldCharType="separate"/>
            </w:r>
            <w:r>
              <w:rPr>
                <w:noProof/>
                <w:webHidden/>
              </w:rPr>
              <w:t>79</w:t>
            </w:r>
            <w:r>
              <w:rPr>
                <w:noProof/>
                <w:webHidden/>
              </w:rPr>
              <w:fldChar w:fldCharType="end"/>
            </w:r>
          </w:hyperlink>
        </w:p>
        <w:p w14:paraId="76F01035" w14:textId="41B8DE2B" w:rsidR="003C23F3" w:rsidRDefault="003C23F3">
          <w:pPr>
            <w:pStyle w:val="TOC3"/>
            <w:tabs>
              <w:tab w:val="right" w:leader="dot" w:pos="9628"/>
            </w:tabs>
            <w:rPr>
              <w:noProof/>
              <w:sz w:val="24"/>
              <w:szCs w:val="24"/>
              <w:lang w:eastAsia="en-GB"/>
            </w:rPr>
          </w:pPr>
          <w:hyperlink w:anchor="_Toc187319256" w:history="1">
            <w:r w:rsidRPr="00434153">
              <w:rPr>
                <w:rStyle w:val="Hyperlink"/>
                <w:noProof/>
              </w:rPr>
              <w:t>A6.6 Security Clearance mentioned in JDs</w:t>
            </w:r>
            <w:r>
              <w:rPr>
                <w:noProof/>
                <w:webHidden/>
              </w:rPr>
              <w:tab/>
            </w:r>
            <w:r>
              <w:rPr>
                <w:noProof/>
                <w:webHidden/>
              </w:rPr>
              <w:fldChar w:fldCharType="begin"/>
            </w:r>
            <w:r>
              <w:rPr>
                <w:noProof/>
                <w:webHidden/>
              </w:rPr>
              <w:instrText xml:space="preserve"> PAGEREF _Toc187319256 \h </w:instrText>
            </w:r>
            <w:r>
              <w:rPr>
                <w:noProof/>
                <w:webHidden/>
              </w:rPr>
            </w:r>
            <w:r>
              <w:rPr>
                <w:noProof/>
                <w:webHidden/>
              </w:rPr>
              <w:fldChar w:fldCharType="separate"/>
            </w:r>
            <w:r>
              <w:rPr>
                <w:noProof/>
                <w:webHidden/>
              </w:rPr>
              <w:t>80</w:t>
            </w:r>
            <w:r>
              <w:rPr>
                <w:noProof/>
                <w:webHidden/>
              </w:rPr>
              <w:fldChar w:fldCharType="end"/>
            </w:r>
          </w:hyperlink>
        </w:p>
        <w:p w14:paraId="72AAB431" w14:textId="09DC89DF" w:rsidR="003C23F3" w:rsidRDefault="003C23F3">
          <w:pPr>
            <w:pStyle w:val="TOC3"/>
            <w:tabs>
              <w:tab w:val="right" w:leader="dot" w:pos="9628"/>
            </w:tabs>
            <w:rPr>
              <w:noProof/>
              <w:sz w:val="24"/>
              <w:szCs w:val="24"/>
              <w:lang w:eastAsia="en-GB"/>
            </w:rPr>
          </w:pPr>
          <w:hyperlink w:anchor="_Toc187319257" w:history="1">
            <w:r w:rsidRPr="00434153">
              <w:rPr>
                <w:rStyle w:val="Hyperlink"/>
                <w:noProof/>
              </w:rPr>
              <w:t>A6.7 DF Accreditation: EX1 Digital Forensic Services Ltd</w:t>
            </w:r>
            <w:r>
              <w:rPr>
                <w:noProof/>
                <w:webHidden/>
              </w:rPr>
              <w:tab/>
            </w:r>
            <w:r>
              <w:rPr>
                <w:noProof/>
                <w:webHidden/>
              </w:rPr>
              <w:fldChar w:fldCharType="begin"/>
            </w:r>
            <w:r>
              <w:rPr>
                <w:noProof/>
                <w:webHidden/>
              </w:rPr>
              <w:instrText xml:space="preserve"> PAGEREF _Toc187319257 \h </w:instrText>
            </w:r>
            <w:r>
              <w:rPr>
                <w:noProof/>
                <w:webHidden/>
              </w:rPr>
            </w:r>
            <w:r>
              <w:rPr>
                <w:noProof/>
                <w:webHidden/>
              </w:rPr>
              <w:fldChar w:fldCharType="separate"/>
            </w:r>
            <w:r>
              <w:rPr>
                <w:noProof/>
                <w:webHidden/>
              </w:rPr>
              <w:t>80</w:t>
            </w:r>
            <w:r>
              <w:rPr>
                <w:noProof/>
                <w:webHidden/>
              </w:rPr>
              <w:fldChar w:fldCharType="end"/>
            </w:r>
          </w:hyperlink>
        </w:p>
        <w:p w14:paraId="19CFAE38" w14:textId="17AF7436" w:rsidR="003C23F3" w:rsidRDefault="003C23F3">
          <w:pPr>
            <w:pStyle w:val="TOC1"/>
            <w:tabs>
              <w:tab w:val="right" w:leader="dot" w:pos="9628"/>
            </w:tabs>
            <w:rPr>
              <w:noProof/>
              <w:sz w:val="24"/>
              <w:szCs w:val="24"/>
              <w:lang w:eastAsia="en-GB"/>
            </w:rPr>
          </w:pPr>
          <w:hyperlink w:anchor="_Toc187319258" w:history="1">
            <w:r w:rsidRPr="00434153">
              <w:rPr>
                <w:rStyle w:val="Hyperlink"/>
                <w:noProof/>
              </w:rPr>
              <w:t>Appendix 7: Emerging Trends in Digital Forensics</w:t>
            </w:r>
            <w:r>
              <w:rPr>
                <w:noProof/>
                <w:webHidden/>
              </w:rPr>
              <w:tab/>
            </w:r>
            <w:r>
              <w:rPr>
                <w:noProof/>
                <w:webHidden/>
              </w:rPr>
              <w:fldChar w:fldCharType="begin"/>
            </w:r>
            <w:r>
              <w:rPr>
                <w:noProof/>
                <w:webHidden/>
              </w:rPr>
              <w:instrText xml:space="preserve"> PAGEREF _Toc187319258 \h </w:instrText>
            </w:r>
            <w:r>
              <w:rPr>
                <w:noProof/>
                <w:webHidden/>
              </w:rPr>
            </w:r>
            <w:r>
              <w:rPr>
                <w:noProof/>
                <w:webHidden/>
              </w:rPr>
              <w:fldChar w:fldCharType="separate"/>
            </w:r>
            <w:r>
              <w:rPr>
                <w:noProof/>
                <w:webHidden/>
              </w:rPr>
              <w:t>82</w:t>
            </w:r>
            <w:r>
              <w:rPr>
                <w:noProof/>
                <w:webHidden/>
              </w:rPr>
              <w:fldChar w:fldCharType="end"/>
            </w:r>
          </w:hyperlink>
        </w:p>
        <w:p w14:paraId="4F5B5BE8" w14:textId="35D99710" w:rsidR="003C23F3" w:rsidRDefault="003C23F3">
          <w:pPr>
            <w:pStyle w:val="TOC2"/>
            <w:tabs>
              <w:tab w:val="right" w:leader="dot" w:pos="9628"/>
            </w:tabs>
            <w:rPr>
              <w:noProof/>
              <w:sz w:val="24"/>
              <w:szCs w:val="24"/>
              <w:lang w:eastAsia="en-GB"/>
            </w:rPr>
          </w:pPr>
          <w:hyperlink w:anchor="_Toc187319259" w:history="1">
            <w:r w:rsidRPr="00434153">
              <w:rPr>
                <w:rStyle w:val="Hyperlink"/>
                <w:noProof/>
              </w:rPr>
              <w:t>A7.1 Artificial Intelligence (AI) and Machine Learning (ML)</w:t>
            </w:r>
            <w:r>
              <w:rPr>
                <w:noProof/>
                <w:webHidden/>
              </w:rPr>
              <w:tab/>
            </w:r>
            <w:r>
              <w:rPr>
                <w:noProof/>
                <w:webHidden/>
              </w:rPr>
              <w:fldChar w:fldCharType="begin"/>
            </w:r>
            <w:r>
              <w:rPr>
                <w:noProof/>
                <w:webHidden/>
              </w:rPr>
              <w:instrText xml:space="preserve"> PAGEREF _Toc187319259 \h </w:instrText>
            </w:r>
            <w:r>
              <w:rPr>
                <w:noProof/>
                <w:webHidden/>
              </w:rPr>
            </w:r>
            <w:r>
              <w:rPr>
                <w:noProof/>
                <w:webHidden/>
              </w:rPr>
              <w:fldChar w:fldCharType="separate"/>
            </w:r>
            <w:r>
              <w:rPr>
                <w:noProof/>
                <w:webHidden/>
              </w:rPr>
              <w:t>82</w:t>
            </w:r>
            <w:r>
              <w:rPr>
                <w:noProof/>
                <w:webHidden/>
              </w:rPr>
              <w:fldChar w:fldCharType="end"/>
            </w:r>
          </w:hyperlink>
        </w:p>
        <w:p w14:paraId="7EE1AAA5" w14:textId="39A58194" w:rsidR="003C23F3" w:rsidRDefault="003C23F3">
          <w:pPr>
            <w:pStyle w:val="TOC2"/>
            <w:tabs>
              <w:tab w:val="right" w:leader="dot" w:pos="9628"/>
            </w:tabs>
            <w:rPr>
              <w:noProof/>
              <w:sz w:val="24"/>
              <w:szCs w:val="24"/>
              <w:lang w:eastAsia="en-GB"/>
            </w:rPr>
          </w:pPr>
          <w:hyperlink w:anchor="_Toc187319260" w:history="1">
            <w:r w:rsidRPr="00434153">
              <w:rPr>
                <w:rStyle w:val="Hyperlink"/>
                <w:noProof/>
              </w:rPr>
              <w:t>A7.2 Cloud Forensics</w:t>
            </w:r>
            <w:r>
              <w:rPr>
                <w:noProof/>
                <w:webHidden/>
              </w:rPr>
              <w:tab/>
            </w:r>
            <w:r>
              <w:rPr>
                <w:noProof/>
                <w:webHidden/>
              </w:rPr>
              <w:fldChar w:fldCharType="begin"/>
            </w:r>
            <w:r>
              <w:rPr>
                <w:noProof/>
                <w:webHidden/>
              </w:rPr>
              <w:instrText xml:space="preserve"> PAGEREF _Toc187319260 \h </w:instrText>
            </w:r>
            <w:r>
              <w:rPr>
                <w:noProof/>
                <w:webHidden/>
              </w:rPr>
            </w:r>
            <w:r>
              <w:rPr>
                <w:noProof/>
                <w:webHidden/>
              </w:rPr>
              <w:fldChar w:fldCharType="separate"/>
            </w:r>
            <w:r>
              <w:rPr>
                <w:noProof/>
                <w:webHidden/>
              </w:rPr>
              <w:t>82</w:t>
            </w:r>
            <w:r>
              <w:rPr>
                <w:noProof/>
                <w:webHidden/>
              </w:rPr>
              <w:fldChar w:fldCharType="end"/>
            </w:r>
          </w:hyperlink>
        </w:p>
        <w:p w14:paraId="325C7434" w14:textId="00A0637F" w:rsidR="003C23F3" w:rsidRDefault="003C23F3">
          <w:pPr>
            <w:pStyle w:val="TOC2"/>
            <w:tabs>
              <w:tab w:val="right" w:leader="dot" w:pos="9628"/>
            </w:tabs>
            <w:rPr>
              <w:noProof/>
              <w:sz w:val="24"/>
              <w:szCs w:val="24"/>
              <w:lang w:eastAsia="en-GB"/>
            </w:rPr>
          </w:pPr>
          <w:hyperlink w:anchor="_Toc187319261" w:history="1">
            <w:r w:rsidRPr="00434153">
              <w:rPr>
                <w:rStyle w:val="Hyperlink"/>
                <w:noProof/>
              </w:rPr>
              <w:t>A7.3 IoT Forensics</w:t>
            </w:r>
            <w:r>
              <w:rPr>
                <w:noProof/>
                <w:webHidden/>
              </w:rPr>
              <w:tab/>
            </w:r>
            <w:r>
              <w:rPr>
                <w:noProof/>
                <w:webHidden/>
              </w:rPr>
              <w:fldChar w:fldCharType="begin"/>
            </w:r>
            <w:r>
              <w:rPr>
                <w:noProof/>
                <w:webHidden/>
              </w:rPr>
              <w:instrText xml:space="preserve"> PAGEREF _Toc187319261 \h </w:instrText>
            </w:r>
            <w:r>
              <w:rPr>
                <w:noProof/>
                <w:webHidden/>
              </w:rPr>
            </w:r>
            <w:r>
              <w:rPr>
                <w:noProof/>
                <w:webHidden/>
              </w:rPr>
              <w:fldChar w:fldCharType="separate"/>
            </w:r>
            <w:r>
              <w:rPr>
                <w:noProof/>
                <w:webHidden/>
              </w:rPr>
              <w:t>82</w:t>
            </w:r>
            <w:r>
              <w:rPr>
                <w:noProof/>
                <w:webHidden/>
              </w:rPr>
              <w:fldChar w:fldCharType="end"/>
            </w:r>
          </w:hyperlink>
        </w:p>
        <w:p w14:paraId="1FE2B6E6" w14:textId="0828FB34" w:rsidR="003C23F3" w:rsidRDefault="003C23F3">
          <w:pPr>
            <w:pStyle w:val="TOC2"/>
            <w:tabs>
              <w:tab w:val="right" w:leader="dot" w:pos="9628"/>
            </w:tabs>
            <w:rPr>
              <w:noProof/>
              <w:sz w:val="24"/>
              <w:szCs w:val="24"/>
              <w:lang w:eastAsia="en-GB"/>
            </w:rPr>
          </w:pPr>
          <w:hyperlink w:anchor="_Toc187319262" w:history="1">
            <w:r w:rsidRPr="00434153">
              <w:rPr>
                <w:rStyle w:val="Hyperlink"/>
                <w:noProof/>
              </w:rPr>
              <w:t>A7.4 Automated Forensic Tools</w:t>
            </w:r>
            <w:r>
              <w:rPr>
                <w:noProof/>
                <w:webHidden/>
              </w:rPr>
              <w:tab/>
            </w:r>
            <w:r>
              <w:rPr>
                <w:noProof/>
                <w:webHidden/>
              </w:rPr>
              <w:fldChar w:fldCharType="begin"/>
            </w:r>
            <w:r>
              <w:rPr>
                <w:noProof/>
                <w:webHidden/>
              </w:rPr>
              <w:instrText xml:space="preserve"> PAGEREF _Toc187319262 \h </w:instrText>
            </w:r>
            <w:r>
              <w:rPr>
                <w:noProof/>
                <w:webHidden/>
              </w:rPr>
            </w:r>
            <w:r>
              <w:rPr>
                <w:noProof/>
                <w:webHidden/>
              </w:rPr>
              <w:fldChar w:fldCharType="separate"/>
            </w:r>
            <w:r>
              <w:rPr>
                <w:noProof/>
                <w:webHidden/>
              </w:rPr>
              <w:t>82</w:t>
            </w:r>
            <w:r>
              <w:rPr>
                <w:noProof/>
                <w:webHidden/>
              </w:rPr>
              <w:fldChar w:fldCharType="end"/>
            </w:r>
          </w:hyperlink>
        </w:p>
        <w:p w14:paraId="578F5E62" w14:textId="2CE62FE7" w:rsidR="003C23F3" w:rsidRDefault="003C23F3">
          <w:pPr>
            <w:pStyle w:val="TOC2"/>
            <w:tabs>
              <w:tab w:val="right" w:leader="dot" w:pos="9628"/>
            </w:tabs>
            <w:rPr>
              <w:noProof/>
              <w:sz w:val="24"/>
              <w:szCs w:val="24"/>
              <w:lang w:eastAsia="en-GB"/>
            </w:rPr>
          </w:pPr>
          <w:hyperlink w:anchor="_Toc187319263" w:history="1">
            <w:r w:rsidRPr="00434153">
              <w:rPr>
                <w:rStyle w:val="Hyperlink"/>
                <w:noProof/>
              </w:rPr>
              <w:t>A7.5 Virtual Reality (VR) / Augmented Reality (AR)</w:t>
            </w:r>
            <w:r>
              <w:rPr>
                <w:noProof/>
                <w:webHidden/>
              </w:rPr>
              <w:tab/>
            </w:r>
            <w:r>
              <w:rPr>
                <w:noProof/>
                <w:webHidden/>
              </w:rPr>
              <w:fldChar w:fldCharType="begin"/>
            </w:r>
            <w:r>
              <w:rPr>
                <w:noProof/>
                <w:webHidden/>
              </w:rPr>
              <w:instrText xml:space="preserve"> PAGEREF _Toc187319263 \h </w:instrText>
            </w:r>
            <w:r>
              <w:rPr>
                <w:noProof/>
                <w:webHidden/>
              </w:rPr>
            </w:r>
            <w:r>
              <w:rPr>
                <w:noProof/>
                <w:webHidden/>
              </w:rPr>
              <w:fldChar w:fldCharType="separate"/>
            </w:r>
            <w:r>
              <w:rPr>
                <w:noProof/>
                <w:webHidden/>
              </w:rPr>
              <w:t>83</w:t>
            </w:r>
            <w:r>
              <w:rPr>
                <w:noProof/>
                <w:webHidden/>
              </w:rPr>
              <w:fldChar w:fldCharType="end"/>
            </w:r>
          </w:hyperlink>
        </w:p>
        <w:p w14:paraId="3224C4B9" w14:textId="4D91D521" w:rsidR="003C23F3" w:rsidRDefault="003C23F3">
          <w:pPr>
            <w:pStyle w:val="TOC1"/>
            <w:tabs>
              <w:tab w:val="right" w:leader="dot" w:pos="9628"/>
            </w:tabs>
            <w:rPr>
              <w:noProof/>
              <w:sz w:val="24"/>
              <w:szCs w:val="24"/>
              <w:lang w:eastAsia="en-GB"/>
            </w:rPr>
          </w:pPr>
          <w:hyperlink w:anchor="_Toc187319264" w:history="1">
            <w:r w:rsidRPr="00434153">
              <w:rPr>
                <w:rStyle w:val="Hyperlink"/>
                <w:noProof/>
              </w:rPr>
              <w:t>Appendix 8: Challenges faced during assignment</w:t>
            </w:r>
            <w:r>
              <w:rPr>
                <w:noProof/>
                <w:webHidden/>
              </w:rPr>
              <w:tab/>
            </w:r>
            <w:r>
              <w:rPr>
                <w:noProof/>
                <w:webHidden/>
              </w:rPr>
              <w:fldChar w:fldCharType="begin"/>
            </w:r>
            <w:r>
              <w:rPr>
                <w:noProof/>
                <w:webHidden/>
              </w:rPr>
              <w:instrText xml:space="preserve"> PAGEREF _Toc187319264 \h </w:instrText>
            </w:r>
            <w:r>
              <w:rPr>
                <w:noProof/>
                <w:webHidden/>
              </w:rPr>
            </w:r>
            <w:r>
              <w:rPr>
                <w:noProof/>
                <w:webHidden/>
              </w:rPr>
              <w:fldChar w:fldCharType="separate"/>
            </w:r>
            <w:r>
              <w:rPr>
                <w:noProof/>
                <w:webHidden/>
              </w:rPr>
              <w:t>84</w:t>
            </w:r>
            <w:r>
              <w:rPr>
                <w:noProof/>
                <w:webHidden/>
              </w:rPr>
              <w:fldChar w:fldCharType="end"/>
            </w:r>
          </w:hyperlink>
        </w:p>
        <w:p w14:paraId="0A3A060F" w14:textId="479BAEFE" w:rsidR="00700029" w:rsidRDefault="00700029" w:rsidP="007C01BA">
          <w:pPr>
            <w:spacing w:line="276" w:lineRule="auto"/>
            <w:jc w:val="both"/>
            <w:rPr>
              <w:b/>
              <w:bCs/>
              <w:noProof/>
            </w:rPr>
          </w:pPr>
          <w:r>
            <w:rPr>
              <w:b/>
              <w:bCs/>
              <w:noProof/>
            </w:rPr>
            <w:fldChar w:fldCharType="end"/>
          </w:r>
        </w:p>
      </w:sdtContent>
    </w:sdt>
    <w:p w14:paraId="23662818" w14:textId="77777777" w:rsidR="00866504" w:rsidRDefault="00866504" w:rsidP="007C01BA">
      <w:pPr>
        <w:spacing w:line="276" w:lineRule="auto"/>
        <w:jc w:val="both"/>
      </w:pPr>
    </w:p>
    <w:p w14:paraId="2E46C2EC" w14:textId="77777777" w:rsidR="00B91422" w:rsidRDefault="00B91422" w:rsidP="007C01BA">
      <w:pPr>
        <w:spacing w:line="276" w:lineRule="auto"/>
        <w:jc w:val="both"/>
      </w:pPr>
    </w:p>
    <w:p w14:paraId="0C745ED4" w14:textId="71CC9BD5" w:rsidR="00700029" w:rsidRPr="006B47FF" w:rsidRDefault="00984C48" w:rsidP="00984C48">
      <w:pPr>
        <w:rPr>
          <w:color w:val="2F5496" w:themeColor="accent1" w:themeShade="BF"/>
          <w:sz w:val="32"/>
          <w:szCs w:val="32"/>
        </w:rPr>
      </w:pPr>
      <w:bookmarkStart w:id="9" w:name="_Toc150536116"/>
      <w:bookmarkStart w:id="10" w:name="_Toc150536260"/>
      <w:bookmarkStart w:id="11" w:name="_Toc151052586"/>
      <w:bookmarkStart w:id="12" w:name="_Toc152177229"/>
      <w:bookmarkStart w:id="13" w:name="_Toc152516682"/>
      <w:bookmarkStart w:id="14" w:name="_Toc152868890"/>
      <w:bookmarkStart w:id="15" w:name="_Toc152868957"/>
      <w:bookmarkStart w:id="16" w:name="_Toc153020403"/>
      <w:r w:rsidRPr="006B47FF">
        <w:rPr>
          <w:color w:val="2F5496" w:themeColor="accent1" w:themeShade="BF"/>
          <w:sz w:val="32"/>
          <w:szCs w:val="32"/>
        </w:rPr>
        <w:t xml:space="preserve">I </w:t>
      </w:r>
      <w:r w:rsidR="00700029" w:rsidRPr="006B47FF">
        <w:rPr>
          <w:color w:val="2F5496" w:themeColor="accent1" w:themeShade="BF"/>
          <w:sz w:val="32"/>
          <w:szCs w:val="32"/>
        </w:rPr>
        <w:t xml:space="preserve">List of </w:t>
      </w:r>
      <w:r w:rsidR="00032BE2" w:rsidRPr="006B47FF">
        <w:rPr>
          <w:color w:val="2F5496" w:themeColor="accent1" w:themeShade="BF"/>
          <w:sz w:val="32"/>
          <w:szCs w:val="32"/>
        </w:rPr>
        <w:t>F</w:t>
      </w:r>
      <w:r w:rsidR="00700029" w:rsidRPr="006B47FF">
        <w:rPr>
          <w:color w:val="2F5496" w:themeColor="accent1" w:themeShade="BF"/>
          <w:sz w:val="32"/>
          <w:szCs w:val="32"/>
        </w:rPr>
        <w:t>igures</w:t>
      </w:r>
      <w:bookmarkEnd w:id="9"/>
      <w:bookmarkEnd w:id="10"/>
      <w:bookmarkEnd w:id="11"/>
      <w:bookmarkEnd w:id="12"/>
      <w:bookmarkEnd w:id="13"/>
      <w:bookmarkEnd w:id="14"/>
      <w:bookmarkEnd w:id="15"/>
      <w:bookmarkEnd w:id="16"/>
    </w:p>
    <w:p w14:paraId="1E18755D" w14:textId="48BE7827" w:rsidR="003C23F3" w:rsidRDefault="00700029">
      <w:pPr>
        <w:pStyle w:val="TableofFigures"/>
        <w:tabs>
          <w:tab w:val="right" w:leader="dot" w:pos="9628"/>
        </w:tabs>
        <w:rPr>
          <w:noProof/>
          <w:sz w:val="24"/>
          <w:szCs w:val="24"/>
          <w:lang w:eastAsia="en-GB"/>
        </w:rPr>
      </w:pPr>
      <w:r>
        <w:rPr>
          <w:rFonts w:cstheme="minorHAnsi"/>
          <w:sz w:val="24"/>
          <w:szCs w:val="24"/>
        </w:rPr>
        <w:fldChar w:fldCharType="begin"/>
      </w:r>
      <w:r>
        <w:rPr>
          <w:rFonts w:cstheme="minorHAnsi"/>
          <w:sz w:val="24"/>
          <w:szCs w:val="24"/>
        </w:rPr>
        <w:instrText xml:space="preserve"> TOC \h \z \c "Figure" </w:instrText>
      </w:r>
      <w:r>
        <w:rPr>
          <w:rFonts w:cstheme="minorHAnsi"/>
          <w:sz w:val="24"/>
          <w:szCs w:val="24"/>
        </w:rPr>
        <w:fldChar w:fldCharType="separate"/>
      </w:r>
      <w:hyperlink w:anchor="_Toc187319265" w:history="1">
        <w:r w:rsidR="003C23F3" w:rsidRPr="00A706B2">
          <w:rPr>
            <w:rStyle w:val="Hyperlink"/>
            <w:noProof/>
          </w:rPr>
          <w:t>Figure 1: IR Process flowchart [7]</w:t>
        </w:r>
        <w:r w:rsidR="003C23F3">
          <w:rPr>
            <w:noProof/>
            <w:webHidden/>
          </w:rPr>
          <w:tab/>
        </w:r>
        <w:r w:rsidR="003C23F3">
          <w:rPr>
            <w:noProof/>
            <w:webHidden/>
          </w:rPr>
          <w:fldChar w:fldCharType="begin"/>
        </w:r>
        <w:r w:rsidR="003C23F3">
          <w:rPr>
            <w:noProof/>
            <w:webHidden/>
          </w:rPr>
          <w:instrText xml:space="preserve"> PAGEREF _Toc187319265 \h </w:instrText>
        </w:r>
        <w:r w:rsidR="003C23F3">
          <w:rPr>
            <w:noProof/>
            <w:webHidden/>
          </w:rPr>
        </w:r>
        <w:r w:rsidR="003C23F3">
          <w:rPr>
            <w:noProof/>
            <w:webHidden/>
          </w:rPr>
          <w:fldChar w:fldCharType="separate"/>
        </w:r>
        <w:r w:rsidR="003C23F3">
          <w:rPr>
            <w:noProof/>
            <w:webHidden/>
          </w:rPr>
          <w:t>2</w:t>
        </w:r>
        <w:r w:rsidR="003C23F3">
          <w:rPr>
            <w:noProof/>
            <w:webHidden/>
          </w:rPr>
          <w:fldChar w:fldCharType="end"/>
        </w:r>
      </w:hyperlink>
    </w:p>
    <w:p w14:paraId="2B5B2443" w14:textId="39FC9F3F" w:rsidR="003C23F3" w:rsidRDefault="003C23F3">
      <w:pPr>
        <w:pStyle w:val="TableofFigures"/>
        <w:tabs>
          <w:tab w:val="right" w:leader="dot" w:pos="9628"/>
        </w:tabs>
        <w:rPr>
          <w:noProof/>
          <w:sz w:val="24"/>
          <w:szCs w:val="24"/>
          <w:lang w:eastAsia="en-GB"/>
        </w:rPr>
      </w:pPr>
      <w:hyperlink w:anchor="_Toc187319266" w:history="1">
        <w:r w:rsidRPr="00A706B2">
          <w:rPr>
            <w:rStyle w:val="Hyperlink"/>
            <w:noProof/>
          </w:rPr>
          <w:t>Figure 2: Completed Continuity of Evidence (CoE) tracking form [14]</w:t>
        </w:r>
        <w:r>
          <w:rPr>
            <w:noProof/>
            <w:webHidden/>
          </w:rPr>
          <w:tab/>
        </w:r>
        <w:r>
          <w:rPr>
            <w:noProof/>
            <w:webHidden/>
          </w:rPr>
          <w:fldChar w:fldCharType="begin"/>
        </w:r>
        <w:r>
          <w:rPr>
            <w:noProof/>
            <w:webHidden/>
          </w:rPr>
          <w:instrText xml:space="preserve"> PAGEREF _Toc187319266 \h </w:instrText>
        </w:r>
        <w:r>
          <w:rPr>
            <w:noProof/>
            <w:webHidden/>
          </w:rPr>
        </w:r>
        <w:r>
          <w:rPr>
            <w:noProof/>
            <w:webHidden/>
          </w:rPr>
          <w:fldChar w:fldCharType="separate"/>
        </w:r>
        <w:r>
          <w:rPr>
            <w:noProof/>
            <w:webHidden/>
          </w:rPr>
          <w:t>4</w:t>
        </w:r>
        <w:r>
          <w:rPr>
            <w:noProof/>
            <w:webHidden/>
          </w:rPr>
          <w:fldChar w:fldCharType="end"/>
        </w:r>
      </w:hyperlink>
    </w:p>
    <w:p w14:paraId="628AF003" w14:textId="62127E60" w:rsidR="003C23F3" w:rsidRDefault="003C23F3">
      <w:pPr>
        <w:pStyle w:val="TableofFigures"/>
        <w:tabs>
          <w:tab w:val="right" w:leader="dot" w:pos="9628"/>
        </w:tabs>
        <w:rPr>
          <w:noProof/>
          <w:sz w:val="24"/>
          <w:szCs w:val="24"/>
          <w:lang w:eastAsia="en-GB"/>
        </w:rPr>
      </w:pPr>
      <w:hyperlink w:anchor="_Toc187319267" w:history="1">
        <w:r w:rsidRPr="00A706B2">
          <w:rPr>
            <w:rStyle w:val="Hyperlink"/>
            <w:noProof/>
          </w:rPr>
          <w:t>Figure 3: Example of the DF Investigator Job Advert [19]</w:t>
        </w:r>
        <w:r>
          <w:rPr>
            <w:noProof/>
            <w:webHidden/>
          </w:rPr>
          <w:tab/>
        </w:r>
        <w:r>
          <w:rPr>
            <w:noProof/>
            <w:webHidden/>
          </w:rPr>
          <w:fldChar w:fldCharType="begin"/>
        </w:r>
        <w:r>
          <w:rPr>
            <w:noProof/>
            <w:webHidden/>
          </w:rPr>
          <w:instrText xml:space="preserve"> PAGEREF _Toc187319267 \h </w:instrText>
        </w:r>
        <w:r>
          <w:rPr>
            <w:noProof/>
            <w:webHidden/>
          </w:rPr>
        </w:r>
        <w:r>
          <w:rPr>
            <w:noProof/>
            <w:webHidden/>
          </w:rPr>
          <w:fldChar w:fldCharType="separate"/>
        </w:r>
        <w:r>
          <w:rPr>
            <w:noProof/>
            <w:webHidden/>
          </w:rPr>
          <w:t>7</w:t>
        </w:r>
        <w:r>
          <w:rPr>
            <w:noProof/>
            <w:webHidden/>
          </w:rPr>
          <w:fldChar w:fldCharType="end"/>
        </w:r>
      </w:hyperlink>
    </w:p>
    <w:p w14:paraId="07267C7C" w14:textId="1C9D76F1" w:rsidR="003C23F3" w:rsidRDefault="003C23F3">
      <w:pPr>
        <w:pStyle w:val="TableofFigures"/>
        <w:tabs>
          <w:tab w:val="right" w:leader="dot" w:pos="9628"/>
        </w:tabs>
        <w:rPr>
          <w:noProof/>
          <w:sz w:val="24"/>
          <w:szCs w:val="24"/>
          <w:lang w:eastAsia="en-GB"/>
        </w:rPr>
      </w:pPr>
      <w:hyperlink w:anchor="_Toc187319268" w:history="1">
        <w:r w:rsidRPr="00A706B2">
          <w:rPr>
            <w:rStyle w:val="Hyperlink"/>
            <w:noProof/>
          </w:rPr>
          <w:t>Figure 4: Autopsy User Documentation</w:t>
        </w:r>
        <w:r>
          <w:rPr>
            <w:noProof/>
            <w:webHidden/>
          </w:rPr>
          <w:tab/>
        </w:r>
        <w:r>
          <w:rPr>
            <w:noProof/>
            <w:webHidden/>
          </w:rPr>
          <w:fldChar w:fldCharType="begin"/>
        </w:r>
        <w:r>
          <w:rPr>
            <w:noProof/>
            <w:webHidden/>
          </w:rPr>
          <w:instrText xml:space="preserve"> PAGEREF _Toc187319268 \h </w:instrText>
        </w:r>
        <w:r>
          <w:rPr>
            <w:noProof/>
            <w:webHidden/>
          </w:rPr>
        </w:r>
        <w:r>
          <w:rPr>
            <w:noProof/>
            <w:webHidden/>
          </w:rPr>
          <w:fldChar w:fldCharType="separate"/>
        </w:r>
        <w:r>
          <w:rPr>
            <w:noProof/>
            <w:webHidden/>
          </w:rPr>
          <w:t>10</w:t>
        </w:r>
        <w:r>
          <w:rPr>
            <w:noProof/>
            <w:webHidden/>
          </w:rPr>
          <w:fldChar w:fldCharType="end"/>
        </w:r>
      </w:hyperlink>
    </w:p>
    <w:p w14:paraId="6A8248E8" w14:textId="547651A6" w:rsidR="003C23F3" w:rsidRDefault="003C23F3">
      <w:pPr>
        <w:pStyle w:val="TableofFigures"/>
        <w:tabs>
          <w:tab w:val="right" w:leader="dot" w:pos="9628"/>
        </w:tabs>
        <w:rPr>
          <w:noProof/>
          <w:sz w:val="24"/>
          <w:szCs w:val="24"/>
          <w:lang w:eastAsia="en-GB"/>
        </w:rPr>
      </w:pPr>
      <w:hyperlink w:anchor="_Toc187319269" w:history="1">
        <w:r w:rsidRPr="00A706B2">
          <w:rPr>
            <w:rStyle w:val="Hyperlink"/>
            <w:noProof/>
          </w:rPr>
          <w:t>Figure 5: FTK Support Portal and Documentation [38]</w:t>
        </w:r>
        <w:r>
          <w:rPr>
            <w:noProof/>
            <w:webHidden/>
          </w:rPr>
          <w:tab/>
        </w:r>
        <w:r>
          <w:rPr>
            <w:noProof/>
            <w:webHidden/>
          </w:rPr>
          <w:fldChar w:fldCharType="begin"/>
        </w:r>
        <w:r>
          <w:rPr>
            <w:noProof/>
            <w:webHidden/>
          </w:rPr>
          <w:instrText xml:space="preserve"> PAGEREF _Toc187319269 \h </w:instrText>
        </w:r>
        <w:r>
          <w:rPr>
            <w:noProof/>
            <w:webHidden/>
          </w:rPr>
        </w:r>
        <w:r>
          <w:rPr>
            <w:noProof/>
            <w:webHidden/>
          </w:rPr>
          <w:fldChar w:fldCharType="separate"/>
        </w:r>
        <w:r>
          <w:rPr>
            <w:noProof/>
            <w:webHidden/>
          </w:rPr>
          <w:t>11</w:t>
        </w:r>
        <w:r>
          <w:rPr>
            <w:noProof/>
            <w:webHidden/>
          </w:rPr>
          <w:fldChar w:fldCharType="end"/>
        </w:r>
      </w:hyperlink>
    </w:p>
    <w:p w14:paraId="2333DE66" w14:textId="7329D36E" w:rsidR="003C23F3" w:rsidRDefault="003C23F3">
      <w:pPr>
        <w:pStyle w:val="TableofFigures"/>
        <w:tabs>
          <w:tab w:val="right" w:leader="dot" w:pos="9628"/>
        </w:tabs>
        <w:rPr>
          <w:noProof/>
          <w:sz w:val="24"/>
          <w:szCs w:val="24"/>
          <w:lang w:eastAsia="en-GB"/>
        </w:rPr>
      </w:pPr>
      <w:hyperlink w:anchor="_Toc187319270" w:history="1">
        <w:r w:rsidRPr="00A706B2">
          <w:rPr>
            <w:rStyle w:val="Hyperlink"/>
            <w:noProof/>
          </w:rPr>
          <w:t>Figure 6: Autopsy Developer's guide [44]</w:t>
        </w:r>
        <w:r>
          <w:rPr>
            <w:noProof/>
            <w:webHidden/>
          </w:rPr>
          <w:tab/>
        </w:r>
        <w:r>
          <w:rPr>
            <w:noProof/>
            <w:webHidden/>
          </w:rPr>
          <w:fldChar w:fldCharType="begin"/>
        </w:r>
        <w:r>
          <w:rPr>
            <w:noProof/>
            <w:webHidden/>
          </w:rPr>
          <w:instrText xml:space="preserve"> PAGEREF _Toc187319270 \h </w:instrText>
        </w:r>
        <w:r>
          <w:rPr>
            <w:noProof/>
            <w:webHidden/>
          </w:rPr>
        </w:r>
        <w:r>
          <w:rPr>
            <w:noProof/>
            <w:webHidden/>
          </w:rPr>
          <w:fldChar w:fldCharType="separate"/>
        </w:r>
        <w:r>
          <w:rPr>
            <w:noProof/>
            <w:webHidden/>
          </w:rPr>
          <w:t>12</w:t>
        </w:r>
        <w:r>
          <w:rPr>
            <w:noProof/>
            <w:webHidden/>
          </w:rPr>
          <w:fldChar w:fldCharType="end"/>
        </w:r>
      </w:hyperlink>
    </w:p>
    <w:p w14:paraId="17E7BB09" w14:textId="280C7A78" w:rsidR="003C23F3" w:rsidRDefault="003C23F3">
      <w:pPr>
        <w:pStyle w:val="TableofFigures"/>
        <w:tabs>
          <w:tab w:val="right" w:leader="dot" w:pos="9628"/>
        </w:tabs>
        <w:rPr>
          <w:noProof/>
          <w:sz w:val="24"/>
          <w:szCs w:val="24"/>
          <w:lang w:eastAsia="en-GB"/>
        </w:rPr>
      </w:pPr>
      <w:hyperlink w:anchor="_Toc187319271" w:history="1">
        <w:r w:rsidRPr="00A706B2">
          <w:rPr>
            <w:rStyle w:val="Hyperlink"/>
            <w:noProof/>
          </w:rPr>
          <w:t>Figure 7: Write Protect Registry Key added - Note Data shows 0x00000000 (0) - Signifying Write protect is OFF</w:t>
        </w:r>
        <w:r>
          <w:rPr>
            <w:noProof/>
            <w:webHidden/>
          </w:rPr>
          <w:tab/>
        </w:r>
        <w:r>
          <w:rPr>
            <w:noProof/>
            <w:webHidden/>
          </w:rPr>
          <w:fldChar w:fldCharType="begin"/>
        </w:r>
        <w:r>
          <w:rPr>
            <w:noProof/>
            <w:webHidden/>
          </w:rPr>
          <w:instrText xml:space="preserve"> PAGEREF _Toc187319271 \h </w:instrText>
        </w:r>
        <w:r>
          <w:rPr>
            <w:noProof/>
            <w:webHidden/>
          </w:rPr>
        </w:r>
        <w:r>
          <w:rPr>
            <w:noProof/>
            <w:webHidden/>
          </w:rPr>
          <w:fldChar w:fldCharType="separate"/>
        </w:r>
        <w:r>
          <w:rPr>
            <w:noProof/>
            <w:webHidden/>
          </w:rPr>
          <w:t>34</w:t>
        </w:r>
        <w:r>
          <w:rPr>
            <w:noProof/>
            <w:webHidden/>
          </w:rPr>
          <w:fldChar w:fldCharType="end"/>
        </w:r>
      </w:hyperlink>
    </w:p>
    <w:p w14:paraId="2FFF02CA" w14:textId="54038FBB" w:rsidR="003C23F3" w:rsidRDefault="003C23F3">
      <w:pPr>
        <w:pStyle w:val="TableofFigures"/>
        <w:tabs>
          <w:tab w:val="right" w:leader="dot" w:pos="9628"/>
        </w:tabs>
        <w:rPr>
          <w:noProof/>
          <w:sz w:val="24"/>
          <w:szCs w:val="24"/>
          <w:lang w:eastAsia="en-GB"/>
        </w:rPr>
      </w:pPr>
      <w:hyperlink w:anchor="_Toc187319272" w:history="1">
        <w:r w:rsidRPr="00A706B2">
          <w:rPr>
            <w:rStyle w:val="Hyperlink"/>
            <w:noProof/>
          </w:rPr>
          <w:t>Figure 8: Ensuring the WriteProtect registry key functions correctly</w:t>
        </w:r>
        <w:r>
          <w:rPr>
            <w:noProof/>
            <w:webHidden/>
          </w:rPr>
          <w:tab/>
        </w:r>
        <w:r>
          <w:rPr>
            <w:noProof/>
            <w:webHidden/>
          </w:rPr>
          <w:fldChar w:fldCharType="begin"/>
        </w:r>
        <w:r>
          <w:rPr>
            <w:noProof/>
            <w:webHidden/>
          </w:rPr>
          <w:instrText xml:space="preserve"> PAGEREF _Toc187319272 \h </w:instrText>
        </w:r>
        <w:r>
          <w:rPr>
            <w:noProof/>
            <w:webHidden/>
          </w:rPr>
        </w:r>
        <w:r>
          <w:rPr>
            <w:noProof/>
            <w:webHidden/>
          </w:rPr>
          <w:fldChar w:fldCharType="separate"/>
        </w:r>
        <w:r>
          <w:rPr>
            <w:noProof/>
            <w:webHidden/>
          </w:rPr>
          <w:t>34</w:t>
        </w:r>
        <w:r>
          <w:rPr>
            <w:noProof/>
            <w:webHidden/>
          </w:rPr>
          <w:fldChar w:fldCharType="end"/>
        </w:r>
      </w:hyperlink>
    </w:p>
    <w:p w14:paraId="651AD3E6" w14:textId="53E6B84F" w:rsidR="003C23F3" w:rsidRDefault="003C23F3">
      <w:pPr>
        <w:pStyle w:val="TableofFigures"/>
        <w:tabs>
          <w:tab w:val="right" w:leader="dot" w:pos="9628"/>
        </w:tabs>
        <w:rPr>
          <w:noProof/>
          <w:sz w:val="24"/>
          <w:szCs w:val="24"/>
          <w:lang w:eastAsia="en-GB"/>
        </w:rPr>
      </w:pPr>
      <w:hyperlink w:anchor="_Toc187319273" w:history="1">
        <w:r w:rsidRPr="00A706B2">
          <w:rPr>
            <w:rStyle w:val="Hyperlink"/>
            <w:noProof/>
          </w:rPr>
          <w:t>Figure 9: Continuity of Evidence (CoE)- UK or Chain of Custody (CoC)-USA form page1 [69]</w:t>
        </w:r>
        <w:r>
          <w:rPr>
            <w:noProof/>
            <w:webHidden/>
          </w:rPr>
          <w:tab/>
        </w:r>
        <w:r>
          <w:rPr>
            <w:noProof/>
            <w:webHidden/>
          </w:rPr>
          <w:fldChar w:fldCharType="begin"/>
        </w:r>
        <w:r>
          <w:rPr>
            <w:noProof/>
            <w:webHidden/>
          </w:rPr>
          <w:instrText xml:space="preserve"> PAGEREF _Toc187319273 \h </w:instrText>
        </w:r>
        <w:r>
          <w:rPr>
            <w:noProof/>
            <w:webHidden/>
          </w:rPr>
        </w:r>
        <w:r>
          <w:rPr>
            <w:noProof/>
            <w:webHidden/>
          </w:rPr>
          <w:fldChar w:fldCharType="separate"/>
        </w:r>
        <w:r>
          <w:rPr>
            <w:noProof/>
            <w:webHidden/>
          </w:rPr>
          <w:t>35</w:t>
        </w:r>
        <w:r>
          <w:rPr>
            <w:noProof/>
            <w:webHidden/>
          </w:rPr>
          <w:fldChar w:fldCharType="end"/>
        </w:r>
      </w:hyperlink>
    </w:p>
    <w:p w14:paraId="51401A8F" w14:textId="64963E04" w:rsidR="003C23F3" w:rsidRDefault="003C23F3">
      <w:pPr>
        <w:pStyle w:val="TableofFigures"/>
        <w:tabs>
          <w:tab w:val="right" w:leader="dot" w:pos="9628"/>
        </w:tabs>
        <w:rPr>
          <w:noProof/>
          <w:sz w:val="24"/>
          <w:szCs w:val="24"/>
          <w:lang w:eastAsia="en-GB"/>
        </w:rPr>
      </w:pPr>
      <w:hyperlink w:anchor="_Toc187319274" w:history="1">
        <w:r w:rsidRPr="00A706B2">
          <w:rPr>
            <w:rStyle w:val="Hyperlink"/>
            <w:noProof/>
          </w:rPr>
          <w:t>Figure 10: Chain of Custody form page2 [69]</w:t>
        </w:r>
        <w:r>
          <w:rPr>
            <w:noProof/>
            <w:webHidden/>
          </w:rPr>
          <w:tab/>
        </w:r>
        <w:r>
          <w:rPr>
            <w:noProof/>
            <w:webHidden/>
          </w:rPr>
          <w:fldChar w:fldCharType="begin"/>
        </w:r>
        <w:r>
          <w:rPr>
            <w:noProof/>
            <w:webHidden/>
          </w:rPr>
          <w:instrText xml:space="preserve"> PAGEREF _Toc187319274 \h </w:instrText>
        </w:r>
        <w:r>
          <w:rPr>
            <w:noProof/>
            <w:webHidden/>
          </w:rPr>
        </w:r>
        <w:r>
          <w:rPr>
            <w:noProof/>
            <w:webHidden/>
          </w:rPr>
          <w:fldChar w:fldCharType="separate"/>
        </w:r>
        <w:r>
          <w:rPr>
            <w:noProof/>
            <w:webHidden/>
          </w:rPr>
          <w:t>36</w:t>
        </w:r>
        <w:r>
          <w:rPr>
            <w:noProof/>
            <w:webHidden/>
          </w:rPr>
          <w:fldChar w:fldCharType="end"/>
        </w:r>
      </w:hyperlink>
    </w:p>
    <w:p w14:paraId="2347D165" w14:textId="44F420DC" w:rsidR="003C23F3" w:rsidRDefault="003C23F3">
      <w:pPr>
        <w:pStyle w:val="TableofFigures"/>
        <w:tabs>
          <w:tab w:val="right" w:leader="dot" w:pos="9628"/>
        </w:tabs>
        <w:rPr>
          <w:noProof/>
          <w:sz w:val="24"/>
          <w:szCs w:val="24"/>
          <w:lang w:eastAsia="en-GB"/>
        </w:rPr>
      </w:pPr>
      <w:hyperlink w:anchor="_Toc187319275" w:history="1">
        <w:r w:rsidRPr="00A706B2">
          <w:rPr>
            <w:rStyle w:val="Hyperlink"/>
            <w:noProof/>
          </w:rPr>
          <w:t>Figure 11: Deleted files being analysed in Autopsy</w:t>
        </w:r>
        <w:r>
          <w:rPr>
            <w:noProof/>
            <w:webHidden/>
          </w:rPr>
          <w:tab/>
        </w:r>
        <w:r>
          <w:rPr>
            <w:noProof/>
            <w:webHidden/>
          </w:rPr>
          <w:fldChar w:fldCharType="begin"/>
        </w:r>
        <w:r>
          <w:rPr>
            <w:noProof/>
            <w:webHidden/>
          </w:rPr>
          <w:instrText xml:space="preserve"> PAGEREF _Toc187319275 \h </w:instrText>
        </w:r>
        <w:r>
          <w:rPr>
            <w:noProof/>
            <w:webHidden/>
          </w:rPr>
        </w:r>
        <w:r>
          <w:rPr>
            <w:noProof/>
            <w:webHidden/>
          </w:rPr>
          <w:fldChar w:fldCharType="separate"/>
        </w:r>
        <w:r>
          <w:rPr>
            <w:noProof/>
            <w:webHidden/>
          </w:rPr>
          <w:t>37</w:t>
        </w:r>
        <w:r>
          <w:rPr>
            <w:noProof/>
            <w:webHidden/>
          </w:rPr>
          <w:fldChar w:fldCharType="end"/>
        </w:r>
      </w:hyperlink>
    </w:p>
    <w:p w14:paraId="1538C352" w14:textId="248BAD46" w:rsidR="003C23F3" w:rsidRDefault="003C23F3">
      <w:pPr>
        <w:pStyle w:val="TableofFigures"/>
        <w:tabs>
          <w:tab w:val="right" w:leader="dot" w:pos="9628"/>
        </w:tabs>
        <w:rPr>
          <w:noProof/>
          <w:sz w:val="24"/>
          <w:szCs w:val="24"/>
          <w:lang w:eastAsia="en-GB"/>
        </w:rPr>
      </w:pPr>
      <w:hyperlink w:anchor="_Toc187319276" w:history="1">
        <w:r w:rsidRPr="00A706B2">
          <w:rPr>
            <w:rStyle w:val="Hyperlink"/>
            <w:noProof/>
          </w:rPr>
          <w:t>Figure 12: File Signature Analysis using a hex viewer tool HxD during Activity 3</w:t>
        </w:r>
        <w:r>
          <w:rPr>
            <w:noProof/>
            <w:webHidden/>
          </w:rPr>
          <w:tab/>
        </w:r>
        <w:r>
          <w:rPr>
            <w:noProof/>
            <w:webHidden/>
          </w:rPr>
          <w:fldChar w:fldCharType="begin"/>
        </w:r>
        <w:r>
          <w:rPr>
            <w:noProof/>
            <w:webHidden/>
          </w:rPr>
          <w:instrText xml:space="preserve"> PAGEREF _Toc187319276 \h </w:instrText>
        </w:r>
        <w:r>
          <w:rPr>
            <w:noProof/>
            <w:webHidden/>
          </w:rPr>
        </w:r>
        <w:r>
          <w:rPr>
            <w:noProof/>
            <w:webHidden/>
          </w:rPr>
          <w:fldChar w:fldCharType="separate"/>
        </w:r>
        <w:r>
          <w:rPr>
            <w:noProof/>
            <w:webHidden/>
          </w:rPr>
          <w:t>38</w:t>
        </w:r>
        <w:r>
          <w:rPr>
            <w:noProof/>
            <w:webHidden/>
          </w:rPr>
          <w:fldChar w:fldCharType="end"/>
        </w:r>
      </w:hyperlink>
    </w:p>
    <w:p w14:paraId="3DA9DA09" w14:textId="6E3F437B" w:rsidR="003C23F3" w:rsidRDefault="003C23F3">
      <w:pPr>
        <w:pStyle w:val="TableofFigures"/>
        <w:tabs>
          <w:tab w:val="right" w:leader="dot" w:pos="9628"/>
        </w:tabs>
        <w:rPr>
          <w:noProof/>
          <w:sz w:val="24"/>
          <w:szCs w:val="24"/>
          <w:lang w:eastAsia="en-GB"/>
        </w:rPr>
      </w:pPr>
      <w:hyperlink w:anchor="_Toc187319277" w:history="1">
        <w:r w:rsidRPr="00A706B2">
          <w:rPr>
            <w:rStyle w:val="Hyperlink"/>
            <w:noProof/>
          </w:rPr>
          <w:t>Figure 13: Overview of e-Discovery solutions from Exterro</w:t>
        </w:r>
        <w:r>
          <w:rPr>
            <w:noProof/>
            <w:webHidden/>
          </w:rPr>
          <w:tab/>
        </w:r>
        <w:r>
          <w:rPr>
            <w:noProof/>
            <w:webHidden/>
          </w:rPr>
          <w:fldChar w:fldCharType="begin"/>
        </w:r>
        <w:r>
          <w:rPr>
            <w:noProof/>
            <w:webHidden/>
          </w:rPr>
          <w:instrText xml:space="preserve"> PAGEREF _Toc187319277 \h </w:instrText>
        </w:r>
        <w:r>
          <w:rPr>
            <w:noProof/>
            <w:webHidden/>
          </w:rPr>
        </w:r>
        <w:r>
          <w:rPr>
            <w:noProof/>
            <w:webHidden/>
          </w:rPr>
          <w:fldChar w:fldCharType="separate"/>
        </w:r>
        <w:r>
          <w:rPr>
            <w:noProof/>
            <w:webHidden/>
          </w:rPr>
          <w:t>39</w:t>
        </w:r>
        <w:r>
          <w:rPr>
            <w:noProof/>
            <w:webHidden/>
          </w:rPr>
          <w:fldChar w:fldCharType="end"/>
        </w:r>
      </w:hyperlink>
    </w:p>
    <w:p w14:paraId="381E5C6B" w14:textId="1FFE8B3F" w:rsidR="003C23F3" w:rsidRDefault="003C23F3">
      <w:pPr>
        <w:pStyle w:val="TableofFigures"/>
        <w:tabs>
          <w:tab w:val="right" w:leader="dot" w:pos="9628"/>
        </w:tabs>
        <w:rPr>
          <w:noProof/>
          <w:sz w:val="24"/>
          <w:szCs w:val="24"/>
          <w:lang w:eastAsia="en-GB"/>
        </w:rPr>
      </w:pPr>
      <w:hyperlink w:anchor="_Toc187319278" w:history="1">
        <w:r w:rsidRPr="00A706B2">
          <w:rPr>
            <w:rStyle w:val="Hyperlink"/>
            <w:noProof/>
          </w:rPr>
          <w:t>Figure 14: The ERDM Process [70]</w:t>
        </w:r>
        <w:r>
          <w:rPr>
            <w:noProof/>
            <w:webHidden/>
          </w:rPr>
          <w:tab/>
        </w:r>
        <w:r>
          <w:rPr>
            <w:noProof/>
            <w:webHidden/>
          </w:rPr>
          <w:fldChar w:fldCharType="begin"/>
        </w:r>
        <w:r>
          <w:rPr>
            <w:noProof/>
            <w:webHidden/>
          </w:rPr>
          <w:instrText xml:space="preserve"> PAGEREF _Toc187319278 \h </w:instrText>
        </w:r>
        <w:r>
          <w:rPr>
            <w:noProof/>
            <w:webHidden/>
          </w:rPr>
        </w:r>
        <w:r>
          <w:rPr>
            <w:noProof/>
            <w:webHidden/>
          </w:rPr>
          <w:fldChar w:fldCharType="separate"/>
        </w:r>
        <w:r>
          <w:rPr>
            <w:noProof/>
            <w:webHidden/>
          </w:rPr>
          <w:t>40</w:t>
        </w:r>
        <w:r>
          <w:rPr>
            <w:noProof/>
            <w:webHidden/>
          </w:rPr>
          <w:fldChar w:fldCharType="end"/>
        </w:r>
      </w:hyperlink>
    </w:p>
    <w:p w14:paraId="7FCC43D8" w14:textId="58964D91" w:rsidR="003C23F3" w:rsidRDefault="003C23F3">
      <w:pPr>
        <w:pStyle w:val="TableofFigures"/>
        <w:tabs>
          <w:tab w:val="right" w:leader="dot" w:pos="9628"/>
        </w:tabs>
        <w:rPr>
          <w:noProof/>
          <w:sz w:val="24"/>
          <w:szCs w:val="24"/>
          <w:lang w:eastAsia="en-GB"/>
        </w:rPr>
      </w:pPr>
      <w:hyperlink w:anchor="_Toc187319279" w:history="1">
        <w:r w:rsidRPr="00A706B2">
          <w:rPr>
            <w:rStyle w:val="Hyperlink"/>
            <w:noProof/>
          </w:rPr>
          <w:t>Figure 15: Configuring the Ingest of Autopsy for Activity 1</w:t>
        </w:r>
        <w:r>
          <w:rPr>
            <w:noProof/>
            <w:webHidden/>
          </w:rPr>
          <w:tab/>
        </w:r>
        <w:r>
          <w:rPr>
            <w:noProof/>
            <w:webHidden/>
          </w:rPr>
          <w:fldChar w:fldCharType="begin"/>
        </w:r>
        <w:r>
          <w:rPr>
            <w:noProof/>
            <w:webHidden/>
          </w:rPr>
          <w:instrText xml:space="preserve"> PAGEREF _Toc187319279 \h </w:instrText>
        </w:r>
        <w:r>
          <w:rPr>
            <w:noProof/>
            <w:webHidden/>
          </w:rPr>
        </w:r>
        <w:r>
          <w:rPr>
            <w:noProof/>
            <w:webHidden/>
          </w:rPr>
          <w:fldChar w:fldCharType="separate"/>
        </w:r>
        <w:r>
          <w:rPr>
            <w:noProof/>
            <w:webHidden/>
          </w:rPr>
          <w:t>43</w:t>
        </w:r>
        <w:r>
          <w:rPr>
            <w:noProof/>
            <w:webHidden/>
          </w:rPr>
          <w:fldChar w:fldCharType="end"/>
        </w:r>
      </w:hyperlink>
    </w:p>
    <w:p w14:paraId="5A53A08A" w14:textId="65F54260" w:rsidR="003C23F3" w:rsidRDefault="003C23F3">
      <w:pPr>
        <w:pStyle w:val="TableofFigures"/>
        <w:tabs>
          <w:tab w:val="right" w:leader="dot" w:pos="9628"/>
        </w:tabs>
        <w:rPr>
          <w:noProof/>
          <w:sz w:val="24"/>
          <w:szCs w:val="24"/>
          <w:lang w:eastAsia="en-GB"/>
        </w:rPr>
      </w:pPr>
      <w:hyperlink w:anchor="_Toc187319280" w:history="1">
        <w:r w:rsidRPr="00A706B2">
          <w:rPr>
            <w:rStyle w:val="Hyperlink"/>
            <w:noProof/>
          </w:rPr>
          <w:t>Figure 16: Autopsy Data Analysis complete for Activity 1</w:t>
        </w:r>
        <w:r>
          <w:rPr>
            <w:noProof/>
            <w:webHidden/>
          </w:rPr>
          <w:tab/>
        </w:r>
        <w:r>
          <w:rPr>
            <w:noProof/>
            <w:webHidden/>
          </w:rPr>
          <w:fldChar w:fldCharType="begin"/>
        </w:r>
        <w:r>
          <w:rPr>
            <w:noProof/>
            <w:webHidden/>
          </w:rPr>
          <w:instrText xml:space="preserve"> PAGEREF _Toc187319280 \h </w:instrText>
        </w:r>
        <w:r>
          <w:rPr>
            <w:noProof/>
            <w:webHidden/>
          </w:rPr>
        </w:r>
        <w:r>
          <w:rPr>
            <w:noProof/>
            <w:webHidden/>
          </w:rPr>
          <w:fldChar w:fldCharType="separate"/>
        </w:r>
        <w:r>
          <w:rPr>
            <w:noProof/>
            <w:webHidden/>
          </w:rPr>
          <w:t>44</w:t>
        </w:r>
        <w:r>
          <w:rPr>
            <w:noProof/>
            <w:webHidden/>
          </w:rPr>
          <w:fldChar w:fldCharType="end"/>
        </w:r>
      </w:hyperlink>
    </w:p>
    <w:p w14:paraId="5542BDB3" w14:textId="0EEEB4D0" w:rsidR="003C23F3" w:rsidRDefault="003C23F3">
      <w:pPr>
        <w:pStyle w:val="TableofFigures"/>
        <w:tabs>
          <w:tab w:val="right" w:leader="dot" w:pos="9628"/>
        </w:tabs>
        <w:rPr>
          <w:noProof/>
          <w:sz w:val="24"/>
          <w:szCs w:val="24"/>
          <w:lang w:eastAsia="en-GB"/>
        </w:rPr>
      </w:pPr>
      <w:hyperlink w:anchor="_Toc187319281" w:history="1">
        <w:r w:rsidRPr="00A706B2">
          <w:rPr>
            <w:rStyle w:val="Hyperlink"/>
            <w:noProof/>
          </w:rPr>
          <w:t>Figure 17: FTK being used to analyse artifacts of an image [75]</w:t>
        </w:r>
        <w:r>
          <w:rPr>
            <w:noProof/>
            <w:webHidden/>
          </w:rPr>
          <w:tab/>
        </w:r>
        <w:r>
          <w:rPr>
            <w:noProof/>
            <w:webHidden/>
          </w:rPr>
          <w:fldChar w:fldCharType="begin"/>
        </w:r>
        <w:r>
          <w:rPr>
            <w:noProof/>
            <w:webHidden/>
          </w:rPr>
          <w:instrText xml:space="preserve"> PAGEREF _Toc187319281 \h </w:instrText>
        </w:r>
        <w:r>
          <w:rPr>
            <w:noProof/>
            <w:webHidden/>
          </w:rPr>
        </w:r>
        <w:r>
          <w:rPr>
            <w:noProof/>
            <w:webHidden/>
          </w:rPr>
          <w:fldChar w:fldCharType="separate"/>
        </w:r>
        <w:r>
          <w:rPr>
            <w:noProof/>
            <w:webHidden/>
          </w:rPr>
          <w:t>45</w:t>
        </w:r>
        <w:r>
          <w:rPr>
            <w:noProof/>
            <w:webHidden/>
          </w:rPr>
          <w:fldChar w:fldCharType="end"/>
        </w:r>
      </w:hyperlink>
    </w:p>
    <w:p w14:paraId="7C74679F" w14:textId="5613E903" w:rsidR="003C23F3" w:rsidRDefault="003C23F3">
      <w:pPr>
        <w:pStyle w:val="TableofFigures"/>
        <w:tabs>
          <w:tab w:val="right" w:leader="dot" w:pos="9628"/>
        </w:tabs>
        <w:rPr>
          <w:noProof/>
          <w:sz w:val="24"/>
          <w:szCs w:val="24"/>
          <w:lang w:eastAsia="en-GB"/>
        </w:rPr>
      </w:pPr>
      <w:hyperlink w:anchor="_Toc187319282" w:history="1">
        <w:r w:rsidRPr="00A706B2">
          <w:rPr>
            <w:rStyle w:val="Hyperlink"/>
            <w:noProof/>
          </w:rPr>
          <w:t>Figure 18: Filtering evidence in FTK</w:t>
        </w:r>
        <w:r>
          <w:rPr>
            <w:noProof/>
            <w:webHidden/>
          </w:rPr>
          <w:tab/>
        </w:r>
        <w:r>
          <w:rPr>
            <w:noProof/>
            <w:webHidden/>
          </w:rPr>
          <w:fldChar w:fldCharType="begin"/>
        </w:r>
        <w:r>
          <w:rPr>
            <w:noProof/>
            <w:webHidden/>
          </w:rPr>
          <w:instrText xml:space="preserve"> PAGEREF _Toc187319282 \h </w:instrText>
        </w:r>
        <w:r>
          <w:rPr>
            <w:noProof/>
            <w:webHidden/>
          </w:rPr>
        </w:r>
        <w:r>
          <w:rPr>
            <w:noProof/>
            <w:webHidden/>
          </w:rPr>
          <w:fldChar w:fldCharType="separate"/>
        </w:r>
        <w:r>
          <w:rPr>
            <w:noProof/>
            <w:webHidden/>
          </w:rPr>
          <w:t>45</w:t>
        </w:r>
        <w:r>
          <w:rPr>
            <w:noProof/>
            <w:webHidden/>
          </w:rPr>
          <w:fldChar w:fldCharType="end"/>
        </w:r>
      </w:hyperlink>
    </w:p>
    <w:p w14:paraId="18B838AC" w14:textId="184AB58C" w:rsidR="003C23F3" w:rsidRDefault="003C23F3">
      <w:pPr>
        <w:pStyle w:val="TableofFigures"/>
        <w:tabs>
          <w:tab w:val="right" w:leader="dot" w:pos="9628"/>
        </w:tabs>
        <w:rPr>
          <w:noProof/>
          <w:sz w:val="24"/>
          <w:szCs w:val="24"/>
          <w:lang w:eastAsia="en-GB"/>
        </w:rPr>
      </w:pPr>
      <w:hyperlink w:anchor="_Toc187319283" w:history="1">
        <w:r w:rsidRPr="00A706B2">
          <w:rPr>
            <w:rStyle w:val="Hyperlink"/>
            <w:noProof/>
          </w:rPr>
          <w:t>Figure 19: The FTK Suite of products [76]</w:t>
        </w:r>
        <w:r>
          <w:rPr>
            <w:noProof/>
            <w:webHidden/>
          </w:rPr>
          <w:tab/>
        </w:r>
        <w:r>
          <w:rPr>
            <w:noProof/>
            <w:webHidden/>
          </w:rPr>
          <w:fldChar w:fldCharType="begin"/>
        </w:r>
        <w:r>
          <w:rPr>
            <w:noProof/>
            <w:webHidden/>
          </w:rPr>
          <w:instrText xml:space="preserve"> PAGEREF _Toc187319283 \h </w:instrText>
        </w:r>
        <w:r>
          <w:rPr>
            <w:noProof/>
            <w:webHidden/>
          </w:rPr>
        </w:r>
        <w:r>
          <w:rPr>
            <w:noProof/>
            <w:webHidden/>
          </w:rPr>
          <w:fldChar w:fldCharType="separate"/>
        </w:r>
        <w:r>
          <w:rPr>
            <w:noProof/>
            <w:webHidden/>
          </w:rPr>
          <w:t>46</w:t>
        </w:r>
        <w:r>
          <w:rPr>
            <w:noProof/>
            <w:webHidden/>
          </w:rPr>
          <w:fldChar w:fldCharType="end"/>
        </w:r>
      </w:hyperlink>
    </w:p>
    <w:p w14:paraId="6E62E657" w14:textId="56B70A56" w:rsidR="003C23F3" w:rsidRDefault="003C23F3">
      <w:pPr>
        <w:pStyle w:val="TableofFigures"/>
        <w:tabs>
          <w:tab w:val="right" w:leader="dot" w:pos="9628"/>
        </w:tabs>
        <w:rPr>
          <w:noProof/>
          <w:sz w:val="24"/>
          <w:szCs w:val="24"/>
          <w:lang w:eastAsia="en-GB"/>
        </w:rPr>
      </w:pPr>
      <w:hyperlink w:anchor="_Toc187319284" w:history="1">
        <w:r w:rsidRPr="00A706B2">
          <w:rPr>
            <w:rStyle w:val="Hyperlink"/>
            <w:noProof/>
          </w:rPr>
          <w:t>Figure 20: Screenshot of FTK Imager being used to Acquire data from a USB Pendrive during Activity 1</w:t>
        </w:r>
        <w:r>
          <w:rPr>
            <w:noProof/>
            <w:webHidden/>
          </w:rPr>
          <w:tab/>
        </w:r>
        <w:r>
          <w:rPr>
            <w:noProof/>
            <w:webHidden/>
          </w:rPr>
          <w:fldChar w:fldCharType="begin"/>
        </w:r>
        <w:r>
          <w:rPr>
            <w:noProof/>
            <w:webHidden/>
          </w:rPr>
          <w:instrText xml:space="preserve"> PAGEREF _Toc187319284 \h </w:instrText>
        </w:r>
        <w:r>
          <w:rPr>
            <w:noProof/>
            <w:webHidden/>
          </w:rPr>
        </w:r>
        <w:r>
          <w:rPr>
            <w:noProof/>
            <w:webHidden/>
          </w:rPr>
          <w:fldChar w:fldCharType="separate"/>
        </w:r>
        <w:r>
          <w:rPr>
            <w:noProof/>
            <w:webHidden/>
          </w:rPr>
          <w:t>47</w:t>
        </w:r>
        <w:r>
          <w:rPr>
            <w:noProof/>
            <w:webHidden/>
          </w:rPr>
          <w:fldChar w:fldCharType="end"/>
        </w:r>
      </w:hyperlink>
    </w:p>
    <w:p w14:paraId="632B78DC" w14:textId="12908101" w:rsidR="003C23F3" w:rsidRDefault="003C23F3">
      <w:pPr>
        <w:pStyle w:val="TableofFigures"/>
        <w:tabs>
          <w:tab w:val="right" w:leader="dot" w:pos="9628"/>
        </w:tabs>
        <w:rPr>
          <w:noProof/>
          <w:sz w:val="24"/>
          <w:szCs w:val="24"/>
          <w:lang w:eastAsia="en-GB"/>
        </w:rPr>
      </w:pPr>
      <w:hyperlink w:anchor="_Toc187319285" w:history="1">
        <w:r w:rsidRPr="00A706B2">
          <w:rPr>
            <w:rStyle w:val="Hyperlink"/>
            <w:noProof/>
          </w:rPr>
          <w:t>Figure 21: TSK tools being used for Activity 2</w:t>
        </w:r>
        <w:r>
          <w:rPr>
            <w:noProof/>
            <w:webHidden/>
          </w:rPr>
          <w:tab/>
        </w:r>
        <w:r>
          <w:rPr>
            <w:noProof/>
            <w:webHidden/>
          </w:rPr>
          <w:fldChar w:fldCharType="begin"/>
        </w:r>
        <w:r>
          <w:rPr>
            <w:noProof/>
            <w:webHidden/>
          </w:rPr>
          <w:instrText xml:space="preserve"> PAGEREF _Toc187319285 \h </w:instrText>
        </w:r>
        <w:r>
          <w:rPr>
            <w:noProof/>
            <w:webHidden/>
          </w:rPr>
        </w:r>
        <w:r>
          <w:rPr>
            <w:noProof/>
            <w:webHidden/>
          </w:rPr>
          <w:fldChar w:fldCharType="separate"/>
        </w:r>
        <w:r>
          <w:rPr>
            <w:noProof/>
            <w:webHidden/>
          </w:rPr>
          <w:t>57</w:t>
        </w:r>
        <w:r>
          <w:rPr>
            <w:noProof/>
            <w:webHidden/>
          </w:rPr>
          <w:fldChar w:fldCharType="end"/>
        </w:r>
      </w:hyperlink>
    </w:p>
    <w:p w14:paraId="15C8876F" w14:textId="34E04FA2" w:rsidR="003C23F3" w:rsidRDefault="003C23F3">
      <w:pPr>
        <w:pStyle w:val="TableofFigures"/>
        <w:tabs>
          <w:tab w:val="right" w:leader="dot" w:pos="9628"/>
        </w:tabs>
        <w:rPr>
          <w:noProof/>
          <w:sz w:val="24"/>
          <w:szCs w:val="24"/>
          <w:lang w:eastAsia="en-GB"/>
        </w:rPr>
      </w:pPr>
      <w:hyperlink w:anchor="_Toc187319286" w:history="1">
        <w:r w:rsidRPr="00A706B2">
          <w:rPr>
            <w:rStyle w:val="Hyperlink"/>
            <w:noProof/>
          </w:rPr>
          <w:t>Figure 22: Using ExifTool to view Meta Data of a JPG image during Activity 1</w:t>
        </w:r>
        <w:r>
          <w:rPr>
            <w:noProof/>
            <w:webHidden/>
          </w:rPr>
          <w:tab/>
        </w:r>
        <w:r>
          <w:rPr>
            <w:noProof/>
            <w:webHidden/>
          </w:rPr>
          <w:fldChar w:fldCharType="begin"/>
        </w:r>
        <w:r>
          <w:rPr>
            <w:noProof/>
            <w:webHidden/>
          </w:rPr>
          <w:instrText xml:space="preserve"> PAGEREF _Toc187319286 \h </w:instrText>
        </w:r>
        <w:r>
          <w:rPr>
            <w:noProof/>
            <w:webHidden/>
          </w:rPr>
        </w:r>
        <w:r>
          <w:rPr>
            <w:noProof/>
            <w:webHidden/>
          </w:rPr>
          <w:fldChar w:fldCharType="separate"/>
        </w:r>
        <w:r>
          <w:rPr>
            <w:noProof/>
            <w:webHidden/>
          </w:rPr>
          <w:t>58</w:t>
        </w:r>
        <w:r>
          <w:rPr>
            <w:noProof/>
            <w:webHidden/>
          </w:rPr>
          <w:fldChar w:fldCharType="end"/>
        </w:r>
      </w:hyperlink>
    </w:p>
    <w:p w14:paraId="49007C4C" w14:textId="0EBC577B" w:rsidR="003C23F3" w:rsidRDefault="003C23F3">
      <w:pPr>
        <w:pStyle w:val="TableofFigures"/>
        <w:tabs>
          <w:tab w:val="right" w:leader="dot" w:pos="9628"/>
        </w:tabs>
        <w:rPr>
          <w:noProof/>
          <w:sz w:val="24"/>
          <w:szCs w:val="24"/>
          <w:lang w:eastAsia="en-GB"/>
        </w:rPr>
      </w:pPr>
      <w:hyperlink w:anchor="_Toc187319287" w:history="1">
        <w:r w:rsidRPr="00A706B2">
          <w:rPr>
            <w:rStyle w:val="Hyperlink"/>
            <w:noProof/>
          </w:rPr>
          <w:t>Figure 23: Screenshot of Dumpzilla in use [118]</w:t>
        </w:r>
        <w:r>
          <w:rPr>
            <w:noProof/>
            <w:webHidden/>
          </w:rPr>
          <w:tab/>
        </w:r>
        <w:r>
          <w:rPr>
            <w:noProof/>
            <w:webHidden/>
          </w:rPr>
          <w:fldChar w:fldCharType="begin"/>
        </w:r>
        <w:r>
          <w:rPr>
            <w:noProof/>
            <w:webHidden/>
          </w:rPr>
          <w:instrText xml:space="preserve"> PAGEREF _Toc187319287 \h </w:instrText>
        </w:r>
        <w:r>
          <w:rPr>
            <w:noProof/>
            <w:webHidden/>
          </w:rPr>
        </w:r>
        <w:r>
          <w:rPr>
            <w:noProof/>
            <w:webHidden/>
          </w:rPr>
          <w:fldChar w:fldCharType="separate"/>
        </w:r>
        <w:r>
          <w:rPr>
            <w:noProof/>
            <w:webHidden/>
          </w:rPr>
          <w:t>59</w:t>
        </w:r>
        <w:r>
          <w:rPr>
            <w:noProof/>
            <w:webHidden/>
          </w:rPr>
          <w:fldChar w:fldCharType="end"/>
        </w:r>
      </w:hyperlink>
    </w:p>
    <w:p w14:paraId="32AD5AAF" w14:textId="3CE21839" w:rsidR="003C23F3" w:rsidRDefault="003C23F3">
      <w:pPr>
        <w:pStyle w:val="TableofFigures"/>
        <w:tabs>
          <w:tab w:val="right" w:leader="dot" w:pos="9628"/>
        </w:tabs>
        <w:rPr>
          <w:noProof/>
          <w:sz w:val="24"/>
          <w:szCs w:val="24"/>
          <w:lang w:eastAsia="en-GB"/>
        </w:rPr>
      </w:pPr>
      <w:hyperlink w:anchor="_Toc187319288" w:history="1">
        <w:r w:rsidRPr="00A706B2">
          <w:rPr>
            <w:rStyle w:val="Hyperlink"/>
            <w:noProof/>
          </w:rPr>
          <w:t>Figure 24: Ghiro Automated Image Analysis tool [105]</w:t>
        </w:r>
        <w:r>
          <w:rPr>
            <w:noProof/>
            <w:webHidden/>
          </w:rPr>
          <w:tab/>
        </w:r>
        <w:r>
          <w:rPr>
            <w:noProof/>
            <w:webHidden/>
          </w:rPr>
          <w:fldChar w:fldCharType="begin"/>
        </w:r>
        <w:r>
          <w:rPr>
            <w:noProof/>
            <w:webHidden/>
          </w:rPr>
          <w:instrText xml:space="preserve"> PAGEREF _Toc187319288 \h </w:instrText>
        </w:r>
        <w:r>
          <w:rPr>
            <w:noProof/>
            <w:webHidden/>
          </w:rPr>
        </w:r>
        <w:r>
          <w:rPr>
            <w:noProof/>
            <w:webHidden/>
          </w:rPr>
          <w:fldChar w:fldCharType="separate"/>
        </w:r>
        <w:r>
          <w:rPr>
            <w:noProof/>
            <w:webHidden/>
          </w:rPr>
          <w:t>59</w:t>
        </w:r>
        <w:r>
          <w:rPr>
            <w:noProof/>
            <w:webHidden/>
          </w:rPr>
          <w:fldChar w:fldCharType="end"/>
        </w:r>
      </w:hyperlink>
    </w:p>
    <w:p w14:paraId="3F7CB4B4" w14:textId="7B99FB87" w:rsidR="003C23F3" w:rsidRDefault="003C23F3">
      <w:pPr>
        <w:pStyle w:val="TableofFigures"/>
        <w:tabs>
          <w:tab w:val="right" w:leader="dot" w:pos="9628"/>
        </w:tabs>
        <w:rPr>
          <w:noProof/>
          <w:sz w:val="24"/>
          <w:szCs w:val="24"/>
          <w:lang w:eastAsia="en-GB"/>
        </w:rPr>
      </w:pPr>
      <w:hyperlink w:anchor="_Toc187319289" w:history="1">
        <w:r w:rsidRPr="00A706B2">
          <w:rPr>
            <w:rStyle w:val="Hyperlink"/>
            <w:noProof/>
          </w:rPr>
          <w:t>Figure 25: Ghidra analysis of a program file [120]</w:t>
        </w:r>
        <w:r>
          <w:rPr>
            <w:noProof/>
            <w:webHidden/>
          </w:rPr>
          <w:tab/>
        </w:r>
        <w:r>
          <w:rPr>
            <w:noProof/>
            <w:webHidden/>
          </w:rPr>
          <w:fldChar w:fldCharType="begin"/>
        </w:r>
        <w:r>
          <w:rPr>
            <w:noProof/>
            <w:webHidden/>
          </w:rPr>
          <w:instrText xml:space="preserve"> PAGEREF _Toc187319289 \h </w:instrText>
        </w:r>
        <w:r>
          <w:rPr>
            <w:noProof/>
            <w:webHidden/>
          </w:rPr>
        </w:r>
        <w:r>
          <w:rPr>
            <w:noProof/>
            <w:webHidden/>
          </w:rPr>
          <w:fldChar w:fldCharType="separate"/>
        </w:r>
        <w:r>
          <w:rPr>
            <w:noProof/>
            <w:webHidden/>
          </w:rPr>
          <w:t>60</w:t>
        </w:r>
        <w:r>
          <w:rPr>
            <w:noProof/>
            <w:webHidden/>
          </w:rPr>
          <w:fldChar w:fldCharType="end"/>
        </w:r>
      </w:hyperlink>
    </w:p>
    <w:p w14:paraId="2E2D4205" w14:textId="14C389D4" w:rsidR="003C23F3" w:rsidRDefault="003C23F3">
      <w:pPr>
        <w:pStyle w:val="TableofFigures"/>
        <w:tabs>
          <w:tab w:val="right" w:leader="dot" w:pos="9628"/>
        </w:tabs>
        <w:rPr>
          <w:noProof/>
          <w:sz w:val="24"/>
          <w:szCs w:val="24"/>
          <w:lang w:eastAsia="en-GB"/>
        </w:rPr>
      </w:pPr>
      <w:hyperlink w:anchor="_Toc187319290" w:history="1">
        <w:r w:rsidRPr="00A706B2">
          <w:rPr>
            <w:rStyle w:val="Hyperlink"/>
            <w:noProof/>
          </w:rPr>
          <w:t>Figure 26: pdfinfo being used to access the Medadata of a PDF document during Activity 1</w:t>
        </w:r>
        <w:r>
          <w:rPr>
            <w:noProof/>
            <w:webHidden/>
          </w:rPr>
          <w:tab/>
        </w:r>
        <w:r>
          <w:rPr>
            <w:noProof/>
            <w:webHidden/>
          </w:rPr>
          <w:fldChar w:fldCharType="begin"/>
        </w:r>
        <w:r>
          <w:rPr>
            <w:noProof/>
            <w:webHidden/>
          </w:rPr>
          <w:instrText xml:space="preserve"> PAGEREF _Toc187319290 \h </w:instrText>
        </w:r>
        <w:r>
          <w:rPr>
            <w:noProof/>
            <w:webHidden/>
          </w:rPr>
        </w:r>
        <w:r>
          <w:rPr>
            <w:noProof/>
            <w:webHidden/>
          </w:rPr>
          <w:fldChar w:fldCharType="separate"/>
        </w:r>
        <w:r>
          <w:rPr>
            <w:noProof/>
            <w:webHidden/>
          </w:rPr>
          <w:t>60</w:t>
        </w:r>
        <w:r>
          <w:rPr>
            <w:noProof/>
            <w:webHidden/>
          </w:rPr>
          <w:fldChar w:fldCharType="end"/>
        </w:r>
      </w:hyperlink>
    </w:p>
    <w:p w14:paraId="194A917C" w14:textId="12353EE6" w:rsidR="003C23F3" w:rsidRDefault="003C23F3">
      <w:pPr>
        <w:pStyle w:val="TableofFigures"/>
        <w:tabs>
          <w:tab w:val="right" w:leader="dot" w:pos="9628"/>
        </w:tabs>
        <w:rPr>
          <w:noProof/>
          <w:sz w:val="24"/>
          <w:szCs w:val="24"/>
          <w:lang w:eastAsia="en-GB"/>
        </w:rPr>
      </w:pPr>
      <w:hyperlink w:anchor="_Toc187319291" w:history="1">
        <w:r w:rsidRPr="00A706B2">
          <w:rPr>
            <w:rStyle w:val="Hyperlink"/>
            <w:noProof/>
          </w:rPr>
          <w:t>Figure 27: The Autopsy multi-user environment [47]</w:t>
        </w:r>
        <w:r>
          <w:rPr>
            <w:noProof/>
            <w:webHidden/>
          </w:rPr>
          <w:tab/>
        </w:r>
        <w:r>
          <w:rPr>
            <w:noProof/>
            <w:webHidden/>
          </w:rPr>
          <w:fldChar w:fldCharType="begin"/>
        </w:r>
        <w:r>
          <w:rPr>
            <w:noProof/>
            <w:webHidden/>
          </w:rPr>
          <w:instrText xml:space="preserve"> PAGEREF _Toc187319291 \h </w:instrText>
        </w:r>
        <w:r>
          <w:rPr>
            <w:noProof/>
            <w:webHidden/>
          </w:rPr>
        </w:r>
        <w:r>
          <w:rPr>
            <w:noProof/>
            <w:webHidden/>
          </w:rPr>
          <w:fldChar w:fldCharType="separate"/>
        </w:r>
        <w:r>
          <w:rPr>
            <w:noProof/>
            <w:webHidden/>
          </w:rPr>
          <w:t>61</w:t>
        </w:r>
        <w:r>
          <w:rPr>
            <w:noProof/>
            <w:webHidden/>
          </w:rPr>
          <w:fldChar w:fldCharType="end"/>
        </w:r>
      </w:hyperlink>
    </w:p>
    <w:p w14:paraId="5CBC0974" w14:textId="25C77D78" w:rsidR="003C23F3" w:rsidRDefault="003C23F3">
      <w:pPr>
        <w:pStyle w:val="TableofFigures"/>
        <w:tabs>
          <w:tab w:val="right" w:leader="dot" w:pos="9628"/>
        </w:tabs>
        <w:rPr>
          <w:noProof/>
          <w:sz w:val="24"/>
          <w:szCs w:val="24"/>
          <w:lang w:eastAsia="en-GB"/>
        </w:rPr>
      </w:pPr>
      <w:hyperlink w:anchor="_Toc187319292" w:history="1">
        <w:r w:rsidRPr="00A706B2">
          <w:rPr>
            <w:rStyle w:val="Hyperlink"/>
            <w:noProof/>
          </w:rPr>
          <w:t>Figure 28: Screenshot of the Autopsy Multi-User function [48]</w:t>
        </w:r>
        <w:r>
          <w:rPr>
            <w:noProof/>
            <w:webHidden/>
          </w:rPr>
          <w:tab/>
        </w:r>
        <w:r>
          <w:rPr>
            <w:noProof/>
            <w:webHidden/>
          </w:rPr>
          <w:fldChar w:fldCharType="begin"/>
        </w:r>
        <w:r>
          <w:rPr>
            <w:noProof/>
            <w:webHidden/>
          </w:rPr>
          <w:instrText xml:space="preserve"> PAGEREF _Toc187319292 \h </w:instrText>
        </w:r>
        <w:r>
          <w:rPr>
            <w:noProof/>
            <w:webHidden/>
          </w:rPr>
        </w:r>
        <w:r>
          <w:rPr>
            <w:noProof/>
            <w:webHidden/>
          </w:rPr>
          <w:fldChar w:fldCharType="separate"/>
        </w:r>
        <w:r>
          <w:rPr>
            <w:noProof/>
            <w:webHidden/>
          </w:rPr>
          <w:t>61</w:t>
        </w:r>
        <w:r>
          <w:rPr>
            <w:noProof/>
            <w:webHidden/>
          </w:rPr>
          <w:fldChar w:fldCharType="end"/>
        </w:r>
      </w:hyperlink>
    </w:p>
    <w:p w14:paraId="34C384F4" w14:textId="4DD8969C" w:rsidR="003C23F3" w:rsidRDefault="003C23F3">
      <w:pPr>
        <w:pStyle w:val="TableofFigures"/>
        <w:tabs>
          <w:tab w:val="right" w:leader="dot" w:pos="9628"/>
        </w:tabs>
        <w:rPr>
          <w:noProof/>
          <w:sz w:val="24"/>
          <w:szCs w:val="24"/>
          <w:lang w:eastAsia="en-GB"/>
        </w:rPr>
      </w:pPr>
      <w:hyperlink w:anchor="_Toc187319293" w:history="1">
        <w:r w:rsidRPr="00A706B2">
          <w:rPr>
            <w:rStyle w:val="Hyperlink"/>
            <w:noProof/>
          </w:rPr>
          <w:t>Figure 29: Screenshot of FTK Central [50]</w:t>
        </w:r>
        <w:r>
          <w:rPr>
            <w:noProof/>
            <w:webHidden/>
          </w:rPr>
          <w:tab/>
        </w:r>
        <w:r>
          <w:rPr>
            <w:noProof/>
            <w:webHidden/>
          </w:rPr>
          <w:fldChar w:fldCharType="begin"/>
        </w:r>
        <w:r>
          <w:rPr>
            <w:noProof/>
            <w:webHidden/>
          </w:rPr>
          <w:instrText xml:space="preserve"> PAGEREF _Toc187319293 \h </w:instrText>
        </w:r>
        <w:r>
          <w:rPr>
            <w:noProof/>
            <w:webHidden/>
          </w:rPr>
        </w:r>
        <w:r>
          <w:rPr>
            <w:noProof/>
            <w:webHidden/>
          </w:rPr>
          <w:fldChar w:fldCharType="separate"/>
        </w:r>
        <w:r>
          <w:rPr>
            <w:noProof/>
            <w:webHidden/>
          </w:rPr>
          <w:t>62</w:t>
        </w:r>
        <w:r>
          <w:rPr>
            <w:noProof/>
            <w:webHidden/>
          </w:rPr>
          <w:fldChar w:fldCharType="end"/>
        </w:r>
      </w:hyperlink>
    </w:p>
    <w:p w14:paraId="4BD04800" w14:textId="4A8C6516" w:rsidR="003C23F3" w:rsidRDefault="003C23F3">
      <w:pPr>
        <w:pStyle w:val="TableofFigures"/>
        <w:tabs>
          <w:tab w:val="right" w:leader="dot" w:pos="9628"/>
        </w:tabs>
        <w:rPr>
          <w:noProof/>
          <w:sz w:val="24"/>
          <w:szCs w:val="24"/>
          <w:lang w:eastAsia="en-GB"/>
        </w:rPr>
      </w:pPr>
      <w:hyperlink w:anchor="_Toc187319294" w:history="1">
        <w:r w:rsidRPr="00A706B2">
          <w:rPr>
            <w:rStyle w:val="Hyperlink"/>
            <w:noProof/>
          </w:rPr>
          <w:t>Figure 30: Example of a hardware USB write blocker [18]</w:t>
        </w:r>
        <w:r>
          <w:rPr>
            <w:noProof/>
            <w:webHidden/>
          </w:rPr>
          <w:tab/>
        </w:r>
        <w:r>
          <w:rPr>
            <w:noProof/>
            <w:webHidden/>
          </w:rPr>
          <w:fldChar w:fldCharType="begin"/>
        </w:r>
        <w:r>
          <w:rPr>
            <w:noProof/>
            <w:webHidden/>
          </w:rPr>
          <w:instrText xml:space="preserve"> PAGEREF _Toc187319294 \h </w:instrText>
        </w:r>
        <w:r>
          <w:rPr>
            <w:noProof/>
            <w:webHidden/>
          </w:rPr>
        </w:r>
        <w:r>
          <w:rPr>
            <w:noProof/>
            <w:webHidden/>
          </w:rPr>
          <w:fldChar w:fldCharType="separate"/>
        </w:r>
        <w:r>
          <w:rPr>
            <w:noProof/>
            <w:webHidden/>
          </w:rPr>
          <w:t>64</w:t>
        </w:r>
        <w:r>
          <w:rPr>
            <w:noProof/>
            <w:webHidden/>
          </w:rPr>
          <w:fldChar w:fldCharType="end"/>
        </w:r>
      </w:hyperlink>
    </w:p>
    <w:p w14:paraId="10670D28" w14:textId="2DCB71DB" w:rsidR="003C23F3" w:rsidRDefault="003C23F3">
      <w:pPr>
        <w:pStyle w:val="TableofFigures"/>
        <w:tabs>
          <w:tab w:val="right" w:leader="dot" w:pos="9628"/>
        </w:tabs>
        <w:rPr>
          <w:noProof/>
          <w:sz w:val="24"/>
          <w:szCs w:val="24"/>
          <w:lang w:eastAsia="en-GB"/>
        </w:rPr>
      </w:pPr>
      <w:hyperlink w:anchor="_Toc187319295" w:history="1">
        <w:r w:rsidRPr="00A706B2">
          <w:rPr>
            <w:rStyle w:val="Hyperlink"/>
            <w:noProof/>
          </w:rPr>
          <w:t>Figure 31: Screenshot of a Digital Hash created after Data Acquisition by FTK Imager whilst carrying out Activity 1 of the DF Module</w:t>
        </w:r>
        <w:r>
          <w:rPr>
            <w:noProof/>
            <w:webHidden/>
          </w:rPr>
          <w:tab/>
        </w:r>
        <w:r>
          <w:rPr>
            <w:noProof/>
            <w:webHidden/>
          </w:rPr>
          <w:fldChar w:fldCharType="begin"/>
        </w:r>
        <w:r>
          <w:rPr>
            <w:noProof/>
            <w:webHidden/>
          </w:rPr>
          <w:instrText xml:space="preserve"> PAGEREF _Toc187319295 \h </w:instrText>
        </w:r>
        <w:r>
          <w:rPr>
            <w:noProof/>
            <w:webHidden/>
          </w:rPr>
        </w:r>
        <w:r>
          <w:rPr>
            <w:noProof/>
            <w:webHidden/>
          </w:rPr>
          <w:fldChar w:fldCharType="separate"/>
        </w:r>
        <w:r>
          <w:rPr>
            <w:noProof/>
            <w:webHidden/>
          </w:rPr>
          <w:t>65</w:t>
        </w:r>
        <w:r>
          <w:rPr>
            <w:noProof/>
            <w:webHidden/>
          </w:rPr>
          <w:fldChar w:fldCharType="end"/>
        </w:r>
      </w:hyperlink>
    </w:p>
    <w:p w14:paraId="5C70733F" w14:textId="128CE7BC" w:rsidR="003C23F3" w:rsidRDefault="003C23F3">
      <w:pPr>
        <w:pStyle w:val="TableofFigures"/>
        <w:tabs>
          <w:tab w:val="right" w:leader="dot" w:pos="9628"/>
        </w:tabs>
        <w:rPr>
          <w:noProof/>
          <w:sz w:val="24"/>
          <w:szCs w:val="24"/>
          <w:lang w:eastAsia="en-GB"/>
        </w:rPr>
      </w:pPr>
      <w:hyperlink w:anchor="_Toc187319296" w:history="1">
        <w:r w:rsidRPr="00A706B2">
          <w:rPr>
            <w:rStyle w:val="Hyperlink"/>
            <w:noProof/>
          </w:rPr>
          <w:t>Figure 32: OpenStego being used to embed a text file within an image file – with AES 128 Encryption being used [135]</w:t>
        </w:r>
        <w:r>
          <w:rPr>
            <w:noProof/>
            <w:webHidden/>
          </w:rPr>
          <w:tab/>
        </w:r>
        <w:r>
          <w:rPr>
            <w:noProof/>
            <w:webHidden/>
          </w:rPr>
          <w:fldChar w:fldCharType="begin"/>
        </w:r>
        <w:r>
          <w:rPr>
            <w:noProof/>
            <w:webHidden/>
          </w:rPr>
          <w:instrText xml:space="preserve"> PAGEREF _Toc187319296 \h </w:instrText>
        </w:r>
        <w:r>
          <w:rPr>
            <w:noProof/>
            <w:webHidden/>
          </w:rPr>
        </w:r>
        <w:r>
          <w:rPr>
            <w:noProof/>
            <w:webHidden/>
          </w:rPr>
          <w:fldChar w:fldCharType="separate"/>
        </w:r>
        <w:r>
          <w:rPr>
            <w:noProof/>
            <w:webHidden/>
          </w:rPr>
          <w:t>67</w:t>
        </w:r>
        <w:r>
          <w:rPr>
            <w:noProof/>
            <w:webHidden/>
          </w:rPr>
          <w:fldChar w:fldCharType="end"/>
        </w:r>
      </w:hyperlink>
    </w:p>
    <w:p w14:paraId="61022F2C" w14:textId="168232A3" w:rsidR="003C23F3" w:rsidRDefault="003C23F3">
      <w:pPr>
        <w:pStyle w:val="TableofFigures"/>
        <w:tabs>
          <w:tab w:val="right" w:leader="dot" w:pos="9628"/>
        </w:tabs>
        <w:rPr>
          <w:noProof/>
          <w:sz w:val="24"/>
          <w:szCs w:val="24"/>
          <w:lang w:eastAsia="en-GB"/>
        </w:rPr>
      </w:pPr>
      <w:hyperlink w:anchor="_Toc187319297" w:history="1">
        <w:r w:rsidRPr="00A706B2">
          <w:rPr>
            <w:rStyle w:val="Hyperlink"/>
            <w:noProof/>
          </w:rPr>
          <w:t>Figure 33: Steganalysis tool StegoHunt [136]</w:t>
        </w:r>
        <w:r>
          <w:rPr>
            <w:noProof/>
            <w:webHidden/>
          </w:rPr>
          <w:tab/>
        </w:r>
        <w:r>
          <w:rPr>
            <w:noProof/>
            <w:webHidden/>
          </w:rPr>
          <w:fldChar w:fldCharType="begin"/>
        </w:r>
        <w:r>
          <w:rPr>
            <w:noProof/>
            <w:webHidden/>
          </w:rPr>
          <w:instrText xml:space="preserve"> PAGEREF _Toc187319297 \h </w:instrText>
        </w:r>
        <w:r>
          <w:rPr>
            <w:noProof/>
            <w:webHidden/>
          </w:rPr>
        </w:r>
        <w:r>
          <w:rPr>
            <w:noProof/>
            <w:webHidden/>
          </w:rPr>
          <w:fldChar w:fldCharType="separate"/>
        </w:r>
        <w:r>
          <w:rPr>
            <w:noProof/>
            <w:webHidden/>
          </w:rPr>
          <w:t>67</w:t>
        </w:r>
        <w:r>
          <w:rPr>
            <w:noProof/>
            <w:webHidden/>
          </w:rPr>
          <w:fldChar w:fldCharType="end"/>
        </w:r>
      </w:hyperlink>
    </w:p>
    <w:p w14:paraId="2BD88B6B" w14:textId="764D0D4C" w:rsidR="003C23F3" w:rsidRDefault="003C23F3">
      <w:pPr>
        <w:pStyle w:val="TableofFigures"/>
        <w:tabs>
          <w:tab w:val="right" w:leader="dot" w:pos="9628"/>
        </w:tabs>
        <w:rPr>
          <w:noProof/>
          <w:sz w:val="24"/>
          <w:szCs w:val="24"/>
          <w:lang w:eastAsia="en-GB"/>
        </w:rPr>
      </w:pPr>
      <w:hyperlink w:anchor="_Toc187319298" w:history="1">
        <w:r w:rsidRPr="00A706B2">
          <w:rPr>
            <w:rStyle w:val="Hyperlink"/>
            <w:noProof/>
          </w:rPr>
          <w:t>Figure 34: Example of UKAS Accreditation document for ex1-forensics, Llanelli [171]</w:t>
        </w:r>
        <w:r>
          <w:rPr>
            <w:noProof/>
            <w:webHidden/>
          </w:rPr>
          <w:tab/>
        </w:r>
        <w:r>
          <w:rPr>
            <w:noProof/>
            <w:webHidden/>
          </w:rPr>
          <w:fldChar w:fldCharType="begin"/>
        </w:r>
        <w:r>
          <w:rPr>
            <w:noProof/>
            <w:webHidden/>
          </w:rPr>
          <w:instrText xml:space="preserve"> PAGEREF _Toc187319298 \h </w:instrText>
        </w:r>
        <w:r>
          <w:rPr>
            <w:noProof/>
            <w:webHidden/>
          </w:rPr>
        </w:r>
        <w:r>
          <w:rPr>
            <w:noProof/>
            <w:webHidden/>
          </w:rPr>
          <w:fldChar w:fldCharType="separate"/>
        </w:r>
        <w:r>
          <w:rPr>
            <w:noProof/>
            <w:webHidden/>
          </w:rPr>
          <w:t>81</w:t>
        </w:r>
        <w:r>
          <w:rPr>
            <w:noProof/>
            <w:webHidden/>
          </w:rPr>
          <w:fldChar w:fldCharType="end"/>
        </w:r>
      </w:hyperlink>
    </w:p>
    <w:p w14:paraId="2D6958F2" w14:textId="592D6750" w:rsidR="003C23F3" w:rsidRDefault="003C23F3">
      <w:pPr>
        <w:pStyle w:val="TableofFigures"/>
        <w:tabs>
          <w:tab w:val="right" w:leader="dot" w:pos="9628"/>
        </w:tabs>
        <w:rPr>
          <w:noProof/>
          <w:sz w:val="24"/>
          <w:szCs w:val="24"/>
          <w:lang w:eastAsia="en-GB"/>
        </w:rPr>
      </w:pPr>
      <w:hyperlink w:anchor="_Toc187319299" w:history="1">
        <w:r w:rsidRPr="00A706B2">
          <w:rPr>
            <w:rStyle w:val="Hyperlink"/>
            <w:noProof/>
          </w:rPr>
          <w:t>Figure 35: FTK System Requirements</w:t>
        </w:r>
        <w:r>
          <w:rPr>
            <w:noProof/>
            <w:webHidden/>
          </w:rPr>
          <w:tab/>
        </w:r>
        <w:r>
          <w:rPr>
            <w:noProof/>
            <w:webHidden/>
          </w:rPr>
          <w:fldChar w:fldCharType="begin"/>
        </w:r>
        <w:r>
          <w:rPr>
            <w:noProof/>
            <w:webHidden/>
          </w:rPr>
          <w:instrText xml:space="preserve"> PAGEREF _Toc187319299 \h </w:instrText>
        </w:r>
        <w:r>
          <w:rPr>
            <w:noProof/>
            <w:webHidden/>
          </w:rPr>
        </w:r>
        <w:r>
          <w:rPr>
            <w:noProof/>
            <w:webHidden/>
          </w:rPr>
          <w:fldChar w:fldCharType="separate"/>
        </w:r>
        <w:r>
          <w:rPr>
            <w:noProof/>
            <w:webHidden/>
          </w:rPr>
          <w:t>84</w:t>
        </w:r>
        <w:r>
          <w:rPr>
            <w:noProof/>
            <w:webHidden/>
          </w:rPr>
          <w:fldChar w:fldCharType="end"/>
        </w:r>
      </w:hyperlink>
    </w:p>
    <w:p w14:paraId="3E388B6D" w14:textId="3D8603EC" w:rsidR="00CD2D35" w:rsidRDefault="00700029" w:rsidP="00984C48">
      <w:pPr>
        <w:rPr>
          <w:rFonts w:cstheme="minorHAnsi"/>
          <w:sz w:val="24"/>
          <w:szCs w:val="24"/>
        </w:rPr>
      </w:pPr>
      <w:r>
        <w:rPr>
          <w:rFonts w:cstheme="minorHAnsi"/>
          <w:sz w:val="24"/>
          <w:szCs w:val="24"/>
        </w:rPr>
        <w:fldChar w:fldCharType="end"/>
      </w:r>
    </w:p>
    <w:p w14:paraId="51190BF2" w14:textId="2CEDEA0C" w:rsidR="00700029" w:rsidRPr="006B47FF" w:rsidRDefault="00984C48" w:rsidP="00984C48">
      <w:pPr>
        <w:rPr>
          <w:color w:val="2F5496" w:themeColor="accent1" w:themeShade="BF"/>
          <w:sz w:val="32"/>
          <w:szCs w:val="32"/>
        </w:rPr>
      </w:pPr>
      <w:r w:rsidRPr="006B47FF">
        <w:rPr>
          <w:color w:val="2F5496" w:themeColor="accent1" w:themeShade="BF"/>
          <w:sz w:val="32"/>
          <w:szCs w:val="32"/>
        </w:rPr>
        <w:t xml:space="preserve">II </w:t>
      </w:r>
      <w:r w:rsidR="005D65FB" w:rsidRPr="006B47FF">
        <w:rPr>
          <w:color w:val="2F5496" w:themeColor="accent1" w:themeShade="BF"/>
          <w:sz w:val="32"/>
          <w:szCs w:val="32"/>
        </w:rPr>
        <w:t>List of Tables</w:t>
      </w:r>
    </w:p>
    <w:p w14:paraId="7DDE6CE5" w14:textId="75DFB3B5" w:rsidR="003C23F3" w:rsidRDefault="00700029">
      <w:pPr>
        <w:pStyle w:val="TableofFigures"/>
        <w:tabs>
          <w:tab w:val="right" w:leader="dot" w:pos="9628"/>
        </w:tabs>
        <w:rPr>
          <w:noProof/>
          <w:sz w:val="24"/>
          <w:szCs w:val="24"/>
          <w:lang w:eastAsia="en-GB"/>
        </w:rPr>
      </w:pPr>
      <w:r>
        <w:rPr>
          <w:rFonts w:cstheme="minorHAnsi"/>
          <w:sz w:val="24"/>
          <w:szCs w:val="24"/>
        </w:rPr>
        <w:fldChar w:fldCharType="begin"/>
      </w:r>
      <w:r>
        <w:rPr>
          <w:rFonts w:cstheme="minorHAnsi"/>
          <w:sz w:val="24"/>
          <w:szCs w:val="24"/>
        </w:rPr>
        <w:instrText xml:space="preserve"> TOC \h \z \c "Table" </w:instrText>
      </w:r>
      <w:r>
        <w:rPr>
          <w:rFonts w:cstheme="minorHAnsi"/>
          <w:sz w:val="24"/>
          <w:szCs w:val="24"/>
        </w:rPr>
        <w:fldChar w:fldCharType="separate"/>
      </w:r>
      <w:hyperlink w:anchor="_Toc187319300" w:history="1">
        <w:r w:rsidR="003C23F3" w:rsidRPr="006601E3">
          <w:rPr>
            <w:rStyle w:val="Hyperlink"/>
            <w:noProof/>
          </w:rPr>
          <w:t>Table 1: Cybersecurity and DF techniques during an IR.</w:t>
        </w:r>
        <w:r w:rsidR="003C23F3">
          <w:rPr>
            <w:noProof/>
            <w:webHidden/>
          </w:rPr>
          <w:tab/>
        </w:r>
        <w:r w:rsidR="003C23F3">
          <w:rPr>
            <w:noProof/>
            <w:webHidden/>
          </w:rPr>
          <w:fldChar w:fldCharType="begin"/>
        </w:r>
        <w:r w:rsidR="003C23F3">
          <w:rPr>
            <w:noProof/>
            <w:webHidden/>
          </w:rPr>
          <w:instrText xml:space="preserve"> PAGEREF _Toc187319300 \h </w:instrText>
        </w:r>
        <w:r w:rsidR="003C23F3">
          <w:rPr>
            <w:noProof/>
            <w:webHidden/>
          </w:rPr>
        </w:r>
        <w:r w:rsidR="003C23F3">
          <w:rPr>
            <w:noProof/>
            <w:webHidden/>
          </w:rPr>
          <w:fldChar w:fldCharType="separate"/>
        </w:r>
        <w:r w:rsidR="003C23F3">
          <w:rPr>
            <w:noProof/>
            <w:webHidden/>
          </w:rPr>
          <w:t>3</w:t>
        </w:r>
        <w:r w:rsidR="003C23F3">
          <w:rPr>
            <w:noProof/>
            <w:webHidden/>
          </w:rPr>
          <w:fldChar w:fldCharType="end"/>
        </w:r>
      </w:hyperlink>
    </w:p>
    <w:p w14:paraId="590493B0" w14:textId="2CF66823" w:rsidR="003C23F3" w:rsidRDefault="003C23F3">
      <w:pPr>
        <w:pStyle w:val="TableofFigures"/>
        <w:tabs>
          <w:tab w:val="right" w:leader="dot" w:pos="9628"/>
        </w:tabs>
        <w:rPr>
          <w:noProof/>
          <w:sz w:val="24"/>
          <w:szCs w:val="24"/>
          <w:lang w:eastAsia="en-GB"/>
        </w:rPr>
      </w:pPr>
      <w:hyperlink w:anchor="_Toc187319301" w:history="1">
        <w:r w:rsidRPr="006601E3">
          <w:rPr>
            <w:rStyle w:val="Hyperlink"/>
            <w:noProof/>
          </w:rPr>
          <w:t>Table 2: Advantages of DF during IR process</w:t>
        </w:r>
        <w:r>
          <w:rPr>
            <w:noProof/>
            <w:webHidden/>
          </w:rPr>
          <w:tab/>
        </w:r>
        <w:r>
          <w:rPr>
            <w:noProof/>
            <w:webHidden/>
          </w:rPr>
          <w:fldChar w:fldCharType="begin"/>
        </w:r>
        <w:r>
          <w:rPr>
            <w:noProof/>
            <w:webHidden/>
          </w:rPr>
          <w:instrText xml:space="preserve"> PAGEREF _Toc187319301 \h </w:instrText>
        </w:r>
        <w:r>
          <w:rPr>
            <w:noProof/>
            <w:webHidden/>
          </w:rPr>
        </w:r>
        <w:r>
          <w:rPr>
            <w:noProof/>
            <w:webHidden/>
          </w:rPr>
          <w:fldChar w:fldCharType="separate"/>
        </w:r>
        <w:r>
          <w:rPr>
            <w:noProof/>
            <w:webHidden/>
          </w:rPr>
          <w:t>3</w:t>
        </w:r>
        <w:r>
          <w:rPr>
            <w:noProof/>
            <w:webHidden/>
          </w:rPr>
          <w:fldChar w:fldCharType="end"/>
        </w:r>
      </w:hyperlink>
    </w:p>
    <w:p w14:paraId="1FA2A294" w14:textId="03A06A37" w:rsidR="003C23F3" w:rsidRDefault="003C23F3">
      <w:pPr>
        <w:pStyle w:val="TableofFigures"/>
        <w:tabs>
          <w:tab w:val="right" w:leader="dot" w:pos="9628"/>
        </w:tabs>
        <w:rPr>
          <w:noProof/>
          <w:sz w:val="24"/>
          <w:szCs w:val="24"/>
          <w:lang w:eastAsia="en-GB"/>
        </w:rPr>
      </w:pPr>
      <w:hyperlink w:anchor="_Toc187319302" w:history="1">
        <w:r w:rsidRPr="006601E3">
          <w:rPr>
            <w:rStyle w:val="Hyperlink"/>
            <w:noProof/>
          </w:rPr>
          <w:t>Table 3: Five-step process used by DFIs</w:t>
        </w:r>
        <w:r>
          <w:rPr>
            <w:noProof/>
            <w:webHidden/>
          </w:rPr>
          <w:tab/>
        </w:r>
        <w:r>
          <w:rPr>
            <w:noProof/>
            <w:webHidden/>
          </w:rPr>
          <w:fldChar w:fldCharType="begin"/>
        </w:r>
        <w:r>
          <w:rPr>
            <w:noProof/>
            <w:webHidden/>
          </w:rPr>
          <w:instrText xml:space="preserve"> PAGEREF _Toc187319302 \h </w:instrText>
        </w:r>
        <w:r>
          <w:rPr>
            <w:noProof/>
            <w:webHidden/>
          </w:rPr>
        </w:r>
        <w:r>
          <w:rPr>
            <w:noProof/>
            <w:webHidden/>
          </w:rPr>
          <w:fldChar w:fldCharType="separate"/>
        </w:r>
        <w:r>
          <w:rPr>
            <w:noProof/>
            <w:webHidden/>
          </w:rPr>
          <w:t>4</w:t>
        </w:r>
        <w:r>
          <w:rPr>
            <w:noProof/>
            <w:webHidden/>
          </w:rPr>
          <w:fldChar w:fldCharType="end"/>
        </w:r>
      </w:hyperlink>
    </w:p>
    <w:p w14:paraId="3D43C0DD" w14:textId="43AD78CD" w:rsidR="003C23F3" w:rsidRDefault="003C23F3">
      <w:pPr>
        <w:pStyle w:val="TableofFigures"/>
        <w:tabs>
          <w:tab w:val="right" w:leader="dot" w:pos="9628"/>
        </w:tabs>
        <w:rPr>
          <w:noProof/>
          <w:sz w:val="24"/>
          <w:szCs w:val="24"/>
          <w:lang w:eastAsia="en-GB"/>
        </w:rPr>
      </w:pPr>
      <w:hyperlink w:anchor="_Toc187319303" w:history="1">
        <w:r w:rsidRPr="006601E3">
          <w:rPr>
            <w:rStyle w:val="Hyperlink"/>
            <w:noProof/>
          </w:rPr>
          <w:t>Table 4: Audit Log from Activity 1 of DF Module</w:t>
        </w:r>
        <w:r>
          <w:rPr>
            <w:noProof/>
            <w:webHidden/>
          </w:rPr>
          <w:tab/>
        </w:r>
        <w:r>
          <w:rPr>
            <w:noProof/>
            <w:webHidden/>
          </w:rPr>
          <w:fldChar w:fldCharType="begin"/>
        </w:r>
        <w:r>
          <w:rPr>
            <w:noProof/>
            <w:webHidden/>
          </w:rPr>
          <w:instrText xml:space="preserve"> PAGEREF _Toc187319303 \h </w:instrText>
        </w:r>
        <w:r>
          <w:rPr>
            <w:noProof/>
            <w:webHidden/>
          </w:rPr>
        </w:r>
        <w:r>
          <w:rPr>
            <w:noProof/>
            <w:webHidden/>
          </w:rPr>
          <w:fldChar w:fldCharType="separate"/>
        </w:r>
        <w:r>
          <w:rPr>
            <w:noProof/>
            <w:webHidden/>
          </w:rPr>
          <w:t>5</w:t>
        </w:r>
        <w:r>
          <w:rPr>
            <w:noProof/>
            <w:webHidden/>
          </w:rPr>
          <w:fldChar w:fldCharType="end"/>
        </w:r>
      </w:hyperlink>
    </w:p>
    <w:p w14:paraId="6B4AA17E" w14:textId="030996D9" w:rsidR="003C23F3" w:rsidRDefault="003C23F3">
      <w:pPr>
        <w:pStyle w:val="TableofFigures"/>
        <w:tabs>
          <w:tab w:val="right" w:leader="dot" w:pos="9628"/>
        </w:tabs>
        <w:rPr>
          <w:noProof/>
          <w:sz w:val="24"/>
          <w:szCs w:val="24"/>
          <w:lang w:eastAsia="en-GB"/>
        </w:rPr>
      </w:pPr>
      <w:hyperlink w:anchor="_Toc187319304" w:history="1">
        <w:r w:rsidRPr="006601E3">
          <w:rPr>
            <w:rStyle w:val="Hyperlink"/>
            <w:noProof/>
          </w:rPr>
          <w:t>Table 5: Order of Volatility [6]</w:t>
        </w:r>
        <w:r>
          <w:rPr>
            <w:noProof/>
            <w:webHidden/>
          </w:rPr>
          <w:tab/>
        </w:r>
        <w:r>
          <w:rPr>
            <w:noProof/>
            <w:webHidden/>
          </w:rPr>
          <w:fldChar w:fldCharType="begin"/>
        </w:r>
        <w:r>
          <w:rPr>
            <w:noProof/>
            <w:webHidden/>
          </w:rPr>
          <w:instrText xml:space="preserve"> PAGEREF _Toc187319304 \h </w:instrText>
        </w:r>
        <w:r>
          <w:rPr>
            <w:noProof/>
            <w:webHidden/>
          </w:rPr>
        </w:r>
        <w:r>
          <w:rPr>
            <w:noProof/>
            <w:webHidden/>
          </w:rPr>
          <w:fldChar w:fldCharType="separate"/>
        </w:r>
        <w:r>
          <w:rPr>
            <w:noProof/>
            <w:webHidden/>
          </w:rPr>
          <w:t>6</w:t>
        </w:r>
        <w:r>
          <w:rPr>
            <w:noProof/>
            <w:webHidden/>
          </w:rPr>
          <w:fldChar w:fldCharType="end"/>
        </w:r>
      </w:hyperlink>
    </w:p>
    <w:p w14:paraId="29225C5B" w14:textId="0658C3A4" w:rsidR="003C23F3" w:rsidRDefault="003C23F3">
      <w:pPr>
        <w:pStyle w:val="TableofFigures"/>
        <w:tabs>
          <w:tab w:val="right" w:leader="dot" w:pos="9628"/>
        </w:tabs>
        <w:rPr>
          <w:noProof/>
          <w:sz w:val="24"/>
          <w:szCs w:val="24"/>
          <w:lang w:eastAsia="en-GB"/>
        </w:rPr>
      </w:pPr>
      <w:hyperlink w:anchor="_Toc187319305" w:history="1">
        <w:r w:rsidRPr="006601E3">
          <w:rPr>
            <w:rStyle w:val="Hyperlink"/>
            <w:noProof/>
          </w:rPr>
          <w:t>Table 6: Further challenges identified</w:t>
        </w:r>
        <w:r>
          <w:rPr>
            <w:noProof/>
            <w:webHidden/>
          </w:rPr>
          <w:tab/>
        </w:r>
        <w:r>
          <w:rPr>
            <w:noProof/>
            <w:webHidden/>
          </w:rPr>
          <w:fldChar w:fldCharType="begin"/>
        </w:r>
        <w:r>
          <w:rPr>
            <w:noProof/>
            <w:webHidden/>
          </w:rPr>
          <w:instrText xml:space="preserve"> PAGEREF _Toc187319305 \h </w:instrText>
        </w:r>
        <w:r>
          <w:rPr>
            <w:noProof/>
            <w:webHidden/>
          </w:rPr>
        </w:r>
        <w:r>
          <w:rPr>
            <w:noProof/>
            <w:webHidden/>
          </w:rPr>
          <w:fldChar w:fldCharType="separate"/>
        </w:r>
        <w:r>
          <w:rPr>
            <w:noProof/>
            <w:webHidden/>
          </w:rPr>
          <w:t>6</w:t>
        </w:r>
        <w:r>
          <w:rPr>
            <w:noProof/>
            <w:webHidden/>
          </w:rPr>
          <w:fldChar w:fldCharType="end"/>
        </w:r>
      </w:hyperlink>
    </w:p>
    <w:p w14:paraId="263DD305" w14:textId="769C65BA" w:rsidR="003C23F3" w:rsidRDefault="003C23F3">
      <w:pPr>
        <w:pStyle w:val="TableofFigures"/>
        <w:tabs>
          <w:tab w:val="right" w:leader="dot" w:pos="9628"/>
        </w:tabs>
        <w:rPr>
          <w:noProof/>
          <w:sz w:val="24"/>
          <w:szCs w:val="24"/>
          <w:lang w:eastAsia="en-GB"/>
        </w:rPr>
      </w:pPr>
      <w:hyperlink w:anchor="_Toc187319306" w:history="1">
        <w:r w:rsidRPr="006601E3">
          <w:rPr>
            <w:rStyle w:val="Hyperlink"/>
            <w:noProof/>
          </w:rPr>
          <w:t>Table 7: Synopsis of requirements for job roles researched [19] [20] [21] [22] [23] [24] [25] [26] [27] [28]</w:t>
        </w:r>
        <w:r>
          <w:rPr>
            <w:noProof/>
            <w:webHidden/>
          </w:rPr>
          <w:tab/>
        </w:r>
        <w:r>
          <w:rPr>
            <w:noProof/>
            <w:webHidden/>
          </w:rPr>
          <w:fldChar w:fldCharType="begin"/>
        </w:r>
        <w:r>
          <w:rPr>
            <w:noProof/>
            <w:webHidden/>
          </w:rPr>
          <w:instrText xml:space="preserve"> PAGEREF _Toc187319306 \h </w:instrText>
        </w:r>
        <w:r>
          <w:rPr>
            <w:noProof/>
            <w:webHidden/>
          </w:rPr>
        </w:r>
        <w:r>
          <w:rPr>
            <w:noProof/>
            <w:webHidden/>
          </w:rPr>
          <w:fldChar w:fldCharType="separate"/>
        </w:r>
        <w:r>
          <w:rPr>
            <w:noProof/>
            <w:webHidden/>
          </w:rPr>
          <w:t>7</w:t>
        </w:r>
        <w:r>
          <w:rPr>
            <w:noProof/>
            <w:webHidden/>
          </w:rPr>
          <w:fldChar w:fldCharType="end"/>
        </w:r>
      </w:hyperlink>
    </w:p>
    <w:p w14:paraId="2CD536FE" w14:textId="2C758AE1" w:rsidR="003C23F3" w:rsidRDefault="003C23F3">
      <w:pPr>
        <w:pStyle w:val="TableofFigures"/>
        <w:tabs>
          <w:tab w:val="right" w:leader="dot" w:pos="9628"/>
        </w:tabs>
        <w:rPr>
          <w:noProof/>
          <w:sz w:val="24"/>
          <w:szCs w:val="24"/>
          <w:lang w:eastAsia="en-GB"/>
        </w:rPr>
      </w:pPr>
      <w:hyperlink w:anchor="_Toc187319307" w:history="1">
        <w:r w:rsidRPr="006601E3">
          <w:rPr>
            <w:rStyle w:val="Hyperlink"/>
            <w:noProof/>
          </w:rPr>
          <w:t>Table 8: Costs for FTK Forensic Toolkit [34]</w:t>
        </w:r>
        <w:r>
          <w:rPr>
            <w:noProof/>
            <w:webHidden/>
          </w:rPr>
          <w:tab/>
        </w:r>
        <w:r>
          <w:rPr>
            <w:noProof/>
            <w:webHidden/>
          </w:rPr>
          <w:fldChar w:fldCharType="begin"/>
        </w:r>
        <w:r>
          <w:rPr>
            <w:noProof/>
            <w:webHidden/>
          </w:rPr>
          <w:instrText xml:space="preserve"> PAGEREF _Toc187319307 \h </w:instrText>
        </w:r>
        <w:r>
          <w:rPr>
            <w:noProof/>
            <w:webHidden/>
          </w:rPr>
        </w:r>
        <w:r>
          <w:rPr>
            <w:noProof/>
            <w:webHidden/>
          </w:rPr>
          <w:fldChar w:fldCharType="separate"/>
        </w:r>
        <w:r>
          <w:rPr>
            <w:noProof/>
            <w:webHidden/>
          </w:rPr>
          <w:t>9</w:t>
        </w:r>
        <w:r>
          <w:rPr>
            <w:noProof/>
            <w:webHidden/>
          </w:rPr>
          <w:fldChar w:fldCharType="end"/>
        </w:r>
      </w:hyperlink>
    </w:p>
    <w:p w14:paraId="0AAB6F64" w14:textId="4B976512" w:rsidR="003C23F3" w:rsidRDefault="003C23F3">
      <w:pPr>
        <w:pStyle w:val="TableofFigures"/>
        <w:tabs>
          <w:tab w:val="right" w:leader="dot" w:pos="9628"/>
        </w:tabs>
        <w:rPr>
          <w:noProof/>
          <w:sz w:val="24"/>
          <w:szCs w:val="24"/>
          <w:lang w:eastAsia="en-GB"/>
        </w:rPr>
      </w:pPr>
      <w:hyperlink w:anchor="_Toc187319308" w:history="1">
        <w:r w:rsidRPr="006601E3">
          <w:rPr>
            <w:rStyle w:val="Hyperlink"/>
            <w:noProof/>
          </w:rPr>
          <w:t>Table 9: Initial up-front and annual costs for FTK Forensic Toolkit [34]</w:t>
        </w:r>
        <w:r>
          <w:rPr>
            <w:noProof/>
            <w:webHidden/>
          </w:rPr>
          <w:tab/>
        </w:r>
        <w:r>
          <w:rPr>
            <w:noProof/>
            <w:webHidden/>
          </w:rPr>
          <w:fldChar w:fldCharType="begin"/>
        </w:r>
        <w:r>
          <w:rPr>
            <w:noProof/>
            <w:webHidden/>
          </w:rPr>
          <w:instrText xml:space="preserve"> PAGEREF _Toc187319308 \h </w:instrText>
        </w:r>
        <w:r>
          <w:rPr>
            <w:noProof/>
            <w:webHidden/>
          </w:rPr>
        </w:r>
        <w:r>
          <w:rPr>
            <w:noProof/>
            <w:webHidden/>
          </w:rPr>
          <w:fldChar w:fldCharType="separate"/>
        </w:r>
        <w:r>
          <w:rPr>
            <w:noProof/>
            <w:webHidden/>
          </w:rPr>
          <w:t>9</w:t>
        </w:r>
        <w:r>
          <w:rPr>
            <w:noProof/>
            <w:webHidden/>
          </w:rPr>
          <w:fldChar w:fldCharType="end"/>
        </w:r>
      </w:hyperlink>
    </w:p>
    <w:p w14:paraId="6DDCFCE2" w14:textId="7DE1B6FB" w:rsidR="003C23F3" w:rsidRDefault="003C23F3">
      <w:pPr>
        <w:pStyle w:val="TableofFigures"/>
        <w:tabs>
          <w:tab w:val="right" w:leader="dot" w:pos="9628"/>
        </w:tabs>
        <w:rPr>
          <w:noProof/>
          <w:sz w:val="24"/>
          <w:szCs w:val="24"/>
          <w:lang w:eastAsia="en-GB"/>
        </w:rPr>
      </w:pPr>
      <w:hyperlink w:anchor="_Toc187319309" w:history="1">
        <w:r w:rsidRPr="006601E3">
          <w:rPr>
            <w:rStyle w:val="Hyperlink"/>
            <w:noProof/>
          </w:rPr>
          <w:t>Table 10: SLA Response Times according to ITIL</w:t>
        </w:r>
        <w:r>
          <w:rPr>
            <w:noProof/>
            <w:webHidden/>
          </w:rPr>
          <w:tab/>
        </w:r>
        <w:r>
          <w:rPr>
            <w:noProof/>
            <w:webHidden/>
          </w:rPr>
          <w:fldChar w:fldCharType="begin"/>
        </w:r>
        <w:r>
          <w:rPr>
            <w:noProof/>
            <w:webHidden/>
          </w:rPr>
          <w:instrText xml:space="preserve"> PAGEREF _Toc187319309 \h </w:instrText>
        </w:r>
        <w:r>
          <w:rPr>
            <w:noProof/>
            <w:webHidden/>
          </w:rPr>
        </w:r>
        <w:r>
          <w:rPr>
            <w:noProof/>
            <w:webHidden/>
          </w:rPr>
          <w:fldChar w:fldCharType="separate"/>
        </w:r>
        <w:r>
          <w:rPr>
            <w:noProof/>
            <w:webHidden/>
          </w:rPr>
          <w:t>11</w:t>
        </w:r>
        <w:r>
          <w:rPr>
            <w:noProof/>
            <w:webHidden/>
          </w:rPr>
          <w:fldChar w:fldCharType="end"/>
        </w:r>
      </w:hyperlink>
    </w:p>
    <w:p w14:paraId="51DE54B9" w14:textId="01481B32" w:rsidR="003C23F3" w:rsidRDefault="003C23F3">
      <w:pPr>
        <w:pStyle w:val="TableofFigures"/>
        <w:tabs>
          <w:tab w:val="right" w:leader="dot" w:pos="9628"/>
        </w:tabs>
        <w:rPr>
          <w:noProof/>
          <w:sz w:val="24"/>
          <w:szCs w:val="24"/>
          <w:lang w:eastAsia="en-GB"/>
        </w:rPr>
      </w:pPr>
      <w:hyperlink w:anchor="_Toc187319310" w:history="1">
        <w:r w:rsidRPr="006601E3">
          <w:rPr>
            <w:rStyle w:val="Hyperlink"/>
            <w:noProof/>
          </w:rPr>
          <w:t>Table 11: Features of FTK Lab</w:t>
        </w:r>
        <w:r>
          <w:rPr>
            <w:noProof/>
            <w:webHidden/>
          </w:rPr>
          <w:tab/>
        </w:r>
        <w:r>
          <w:rPr>
            <w:noProof/>
            <w:webHidden/>
          </w:rPr>
          <w:fldChar w:fldCharType="begin"/>
        </w:r>
        <w:r>
          <w:rPr>
            <w:noProof/>
            <w:webHidden/>
          </w:rPr>
          <w:instrText xml:space="preserve"> PAGEREF _Toc187319310 \h </w:instrText>
        </w:r>
        <w:r>
          <w:rPr>
            <w:noProof/>
            <w:webHidden/>
          </w:rPr>
        </w:r>
        <w:r>
          <w:rPr>
            <w:noProof/>
            <w:webHidden/>
          </w:rPr>
          <w:fldChar w:fldCharType="separate"/>
        </w:r>
        <w:r>
          <w:rPr>
            <w:noProof/>
            <w:webHidden/>
          </w:rPr>
          <w:t>12</w:t>
        </w:r>
        <w:r>
          <w:rPr>
            <w:noProof/>
            <w:webHidden/>
          </w:rPr>
          <w:fldChar w:fldCharType="end"/>
        </w:r>
      </w:hyperlink>
    </w:p>
    <w:p w14:paraId="59652954" w14:textId="5F7C69A8" w:rsidR="003C23F3" w:rsidRDefault="003C23F3">
      <w:pPr>
        <w:pStyle w:val="TableofFigures"/>
        <w:tabs>
          <w:tab w:val="right" w:leader="dot" w:pos="9628"/>
        </w:tabs>
        <w:rPr>
          <w:noProof/>
          <w:sz w:val="24"/>
          <w:szCs w:val="24"/>
          <w:lang w:eastAsia="en-GB"/>
        </w:rPr>
      </w:pPr>
      <w:hyperlink w:anchor="_Toc187319311" w:history="1">
        <w:r w:rsidRPr="006601E3">
          <w:rPr>
            <w:rStyle w:val="Hyperlink"/>
            <w:noProof/>
          </w:rPr>
          <w:t>Table 12: Analysis of Autopsy and FTK [51]</w:t>
        </w:r>
        <w:r>
          <w:rPr>
            <w:noProof/>
            <w:webHidden/>
          </w:rPr>
          <w:tab/>
        </w:r>
        <w:r>
          <w:rPr>
            <w:noProof/>
            <w:webHidden/>
          </w:rPr>
          <w:fldChar w:fldCharType="begin"/>
        </w:r>
        <w:r>
          <w:rPr>
            <w:noProof/>
            <w:webHidden/>
          </w:rPr>
          <w:instrText xml:space="preserve"> PAGEREF _Toc187319311 \h </w:instrText>
        </w:r>
        <w:r>
          <w:rPr>
            <w:noProof/>
            <w:webHidden/>
          </w:rPr>
        </w:r>
        <w:r>
          <w:rPr>
            <w:noProof/>
            <w:webHidden/>
          </w:rPr>
          <w:fldChar w:fldCharType="separate"/>
        </w:r>
        <w:r>
          <w:rPr>
            <w:noProof/>
            <w:webHidden/>
          </w:rPr>
          <w:t>14</w:t>
        </w:r>
        <w:r>
          <w:rPr>
            <w:noProof/>
            <w:webHidden/>
          </w:rPr>
          <w:fldChar w:fldCharType="end"/>
        </w:r>
      </w:hyperlink>
    </w:p>
    <w:p w14:paraId="18EF597A" w14:textId="2F77C972" w:rsidR="003C23F3" w:rsidRDefault="003C23F3">
      <w:pPr>
        <w:pStyle w:val="TableofFigures"/>
        <w:tabs>
          <w:tab w:val="right" w:leader="dot" w:pos="9628"/>
        </w:tabs>
        <w:rPr>
          <w:noProof/>
          <w:sz w:val="24"/>
          <w:szCs w:val="24"/>
          <w:lang w:eastAsia="en-GB"/>
        </w:rPr>
      </w:pPr>
      <w:hyperlink w:anchor="_Toc187319312" w:history="1">
        <w:r w:rsidRPr="006601E3">
          <w:rPr>
            <w:rStyle w:val="Hyperlink"/>
            <w:noProof/>
          </w:rPr>
          <w:t>Table 13: EDRM steps and descriptions [6] [18]</w:t>
        </w:r>
        <w:r>
          <w:rPr>
            <w:noProof/>
            <w:webHidden/>
          </w:rPr>
          <w:tab/>
        </w:r>
        <w:r>
          <w:rPr>
            <w:noProof/>
            <w:webHidden/>
          </w:rPr>
          <w:fldChar w:fldCharType="begin"/>
        </w:r>
        <w:r>
          <w:rPr>
            <w:noProof/>
            <w:webHidden/>
          </w:rPr>
          <w:instrText xml:space="preserve"> PAGEREF _Toc187319312 \h </w:instrText>
        </w:r>
        <w:r>
          <w:rPr>
            <w:noProof/>
            <w:webHidden/>
          </w:rPr>
        </w:r>
        <w:r>
          <w:rPr>
            <w:noProof/>
            <w:webHidden/>
          </w:rPr>
          <w:fldChar w:fldCharType="separate"/>
        </w:r>
        <w:r>
          <w:rPr>
            <w:noProof/>
            <w:webHidden/>
          </w:rPr>
          <w:t>40</w:t>
        </w:r>
        <w:r>
          <w:rPr>
            <w:noProof/>
            <w:webHidden/>
          </w:rPr>
          <w:fldChar w:fldCharType="end"/>
        </w:r>
      </w:hyperlink>
    </w:p>
    <w:p w14:paraId="31486E9E" w14:textId="220FA135" w:rsidR="003C23F3" w:rsidRDefault="003C23F3">
      <w:pPr>
        <w:pStyle w:val="TableofFigures"/>
        <w:tabs>
          <w:tab w:val="right" w:leader="dot" w:pos="9628"/>
        </w:tabs>
        <w:rPr>
          <w:noProof/>
          <w:sz w:val="24"/>
          <w:szCs w:val="24"/>
          <w:lang w:eastAsia="en-GB"/>
        </w:rPr>
      </w:pPr>
      <w:hyperlink w:anchor="_Toc187319313" w:history="1">
        <w:r w:rsidRPr="006601E3">
          <w:rPr>
            <w:rStyle w:val="Hyperlink"/>
            <w:noProof/>
          </w:rPr>
          <w:t>Table 14: DF Image formats [6]</w:t>
        </w:r>
        <w:r>
          <w:rPr>
            <w:noProof/>
            <w:webHidden/>
          </w:rPr>
          <w:tab/>
        </w:r>
        <w:r>
          <w:rPr>
            <w:noProof/>
            <w:webHidden/>
          </w:rPr>
          <w:fldChar w:fldCharType="begin"/>
        </w:r>
        <w:r>
          <w:rPr>
            <w:noProof/>
            <w:webHidden/>
          </w:rPr>
          <w:instrText xml:space="preserve"> PAGEREF _Toc187319313 \h </w:instrText>
        </w:r>
        <w:r>
          <w:rPr>
            <w:noProof/>
            <w:webHidden/>
          </w:rPr>
        </w:r>
        <w:r>
          <w:rPr>
            <w:noProof/>
            <w:webHidden/>
          </w:rPr>
          <w:fldChar w:fldCharType="separate"/>
        </w:r>
        <w:r>
          <w:rPr>
            <w:noProof/>
            <w:webHidden/>
          </w:rPr>
          <w:t>42</w:t>
        </w:r>
        <w:r>
          <w:rPr>
            <w:noProof/>
            <w:webHidden/>
          </w:rPr>
          <w:fldChar w:fldCharType="end"/>
        </w:r>
      </w:hyperlink>
    </w:p>
    <w:p w14:paraId="42C8804F" w14:textId="05935426" w:rsidR="003C23F3" w:rsidRDefault="003C23F3">
      <w:pPr>
        <w:pStyle w:val="TableofFigures"/>
        <w:tabs>
          <w:tab w:val="right" w:leader="dot" w:pos="9628"/>
        </w:tabs>
        <w:rPr>
          <w:noProof/>
          <w:sz w:val="24"/>
          <w:szCs w:val="24"/>
          <w:lang w:eastAsia="en-GB"/>
        </w:rPr>
      </w:pPr>
      <w:hyperlink w:anchor="_Toc187319314" w:history="1">
        <w:r w:rsidRPr="006601E3">
          <w:rPr>
            <w:rStyle w:val="Hyperlink"/>
            <w:noProof/>
          </w:rPr>
          <w:t>Table 15: FTK Suite of tools and brief description of features</w:t>
        </w:r>
        <w:r>
          <w:rPr>
            <w:noProof/>
            <w:webHidden/>
          </w:rPr>
          <w:tab/>
        </w:r>
        <w:r>
          <w:rPr>
            <w:noProof/>
            <w:webHidden/>
          </w:rPr>
          <w:fldChar w:fldCharType="begin"/>
        </w:r>
        <w:r>
          <w:rPr>
            <w:noProof/>
            <w:webHidden/>
          </w:rPr>
          <w:instrText xml:space="preserve"> PAGEREF _Toc187319314 \h </w:instrText>
        </w:r>
        <w:r>
          <w:rPr>
            <w:noProof/>
            <w:webHidden/>
          </w:rPr>
        </w:r>
        <w:r>
          <w:rPr>
            <w:noProof/>
            <w:webHidden/>
          </w:rPr>
          <w:fldChar w:fldCharType="separate"/>
        </w:r>
        <w:r>
          <w:rPr>
            <w:noProof/>
            <w:webHidden/>
          </w:rPr>
          <w:t>46</w:t>
        </w:r>
        <w:r>
          <w:rPr>
            <w:noProof/>
            <w:webHidden/>
          </w:rPr>
          <w:fldChar w:fldCharType="end"/>
        </w:r>
      </w:hyperlink>
    </w:p>
    <w:p w14:paraId="20EF3988" w14:textId="68D2C970" w:rsidR="003C23F3" w:rsidRDefault="003C23F3">
      <w:pPr>
        <w:pStyle w:val="TableofFigures"/>
        <w:tabs>
          <w:tab w:val="right" w:leader="dot" w:pos="9628"/>
        </w:tabs>
        <w:rPr>
          <w:noProof/>
          <w:sz w:val="24"/>
          <w:szCs w:val="24"/>
          <w:lang w:eastAsia="en-GB"/>
        </w:rPr>
      </w:pPr>
      <w:hyperlink w:anchor="_Toc187319315" w:history="1">
        <w:r w:rsidRPr="006601E3">
          <w:rPr>
            <w:rStyle w:val="Hyperlink"/>
            <w:noProof/>
          </w:rPr>
          <w:t>Table 16: Exterro Suites available to customers</w:t>
        </w:r>
        <w:r>
          <w:rPr>
            <w:noProof/>
            <w:webHidden/>
          </w:rPr>
          <w:tab/>
        </w:r>
        <w:r>
          <w:rPr>
            <w:noProof/>
            <w:webHidden/>
          </w:rPr>
          <w:fldChar w:fldCharType="begin"/>
        </w:r>
        <w:r>
          <w:rPr>
            <w:noProof/>
            <w:webHidden/>
          </w:rPr>
          <w:instrText xml:space="preserve"> PAGEREF _Toc187319315 \h </w:instrText>
        </w:r>
        <w:r>
          <w:rPr>
            <w:noProof/>
            <w:webHidden/>
          </w:rPr>
        </w:r>
        <w:r>
          <w:rPr>
            <w:noProof/>
            <w:webHidden/>
          </w:rPr>
          <w:fldChar w:fldCharType="separate"/>
        </w:r>
        <w:r>
          <w:rPr>
            <w:noProof/>
            <w:webHidden/>
          </w:rPr>
          <w:t>46</w:t>
        </w:r>
        <w:r>
          <w:rPr>
            <w:noProof/>
            <w:webHidden/>
          </w:rPr>
          <w:fldChar w:fldCharType="end"/>
        </w:r>
      </w:hyperlink>
    </w:p>
    <w:p w14:paraId="147EE04A" w14:textId="776EECFA" w:rsidR="003C23F3" w:rsidRDefault="003C23F3">
      <w:pPr>
        <w:pStyle w:val="TableofFigures"/>
        <w:tabs>
          <w:tab w:val="right" w:leader="dot" w:pos="9628"/>
        </w:tabs>
        <w:rPr>
          <w:noProof/>
          <w:sz w:val="24"/>
          <w:szCs w:val="24"/>
          <w:lang w:eastAsia="en-GB"/>
        </w:rPr>
      </w:pPr>
      <w:hyperlink w:anchor="_Toc187319316" w:history="1">
        <w:r w:rsidRPr="006601E3">
          <w:rPr>
            <w:rStyle w:val="Hyperlink"/>
            <w:noProof/>
          </w:rPr>
          <w:t>Table 17: Forensic Software Overview</w:t>
        </w:r>
        <w:r>
          <w:rPr>
            <w:noProof/>
            <w:webHidden/>
          </w:rPr>
          <w:tab/>
        </w:r>
        <w:r>
          <w:rPr>
            <w:noProof/>
            <w:webHidden/>
          </w:rPr>
          <w:fldChar w:fldCharType="begin"/>
        </w:r>
        <w:r>
          <w:rPr>
            <w:noProof/>
            <w:webHidden/>
          </w:rPr>
          <w:instrText xml:space="preserve"> PAGEREF _Toc187319316 \h </w:instrText>
        </w:r>
        <w:r>
          <w:rPr>
            <w:noProof/>
            <w:webHidden/>
          </w:rPr>
        </w:r>
        <w:r>
          <w:rPr>
            <w:noProof/>
            <w:webHidden/>
          </w:rPr>
          <w:fldChar w:fldCharType="separate"/>
        </w:r>
        <w:r>
          <w:rPr>
            <w:noProof/>
            <w:webHidden/>
          </w:rPr>
          <w:t>48</w:t>
        </w:r>
        <w:r>
          <w:rPr>
            <w:noProof/>
            <w:webHidden/>
          </w:rPr>
          <w:fldChar w:fldCharType="end"/>
        </w:r>
      </w:hyperlink>
    </w:p>
    <w:p w14:paraId="626F2E1A" w14:textId="45CA69D3" w:rsidR="003C23F3" w:rsidRDefault="003C23F3">
      <w:pPr>
        <w:pStyle w:val="TableofFigures"/>
        <w:tabs>
          <w:tab w:val="right" w:leader="dot" w:pos="9628"/>
        </w:tabs>
        <w:rPr>
          <w:noProof/>
          <w:sz w:val="24"/>
          <w:szCs w:val="24"/>
          <w:lang w:eastAsia="en-GB"/>
        </w:rPr>
      </w:pPr>
      <w:hyperlink w:anchor="_Toc187319317" w:history="1">
        <w:r w:rsidRPr="006601E3">
          <w:rPr>
            <w:rStyle w:val="Hyperlink"/>
            <w:noProof/>
          </w:rPr>
          <w:t>Table 18: Services required for Autopsy multi-user environment</w:t>
        </w:r>
        <w:r>
          <w:rPr>
            <w:noProof/>
            <w:webHidden/>
          </w:rPr>
          <w:tab/>
        </w:r>
        <w:r>
          <w:rPr>
            <w:noProof/>
            <w:webHidden/>
          </w:rPr>
          <w:fldChar w:fldCharType="begin"/>
        </w:r>
        <w:r>
          <w:rPr>
            <w:noProof/>
            <w:webHidden/>
          </w:rPr>
          <w:instrText xml:space="preserve"> PAGEREF _Toc187319317 \h </w:instrText>
        </w:r>
        <w:r>
          <w:rPr>
            <w:noProof/>
            <w:webHidden/>
          </w:rPr>
        </w:r>
        <w:r>
          <w:rPr>
            <w:noProof/>
            <w:webHidden/>
          </w:rPr>
          <w:fldChar w:fldCharType="separate"/>
        </w:r>
        <w:r>
          <w:rPr>
            <w:noProof/>
            <w:webHidden/>
          </w:rPr>
          <w:t>61</w:t>
        </w:r>
        <w:r>
          <w:rPr>
            <w:noProof/>
            <w:webHidden/>
          </w:rPr>
          <w:fldChar w:fldCharType="end"/>
        </w:r>
      </w:hyperlink>
    </w:p>
    <w:p w14:paraId="5E4896A0" w14:textId="4F8232B8" w:rsidR="003C23F3" w:rsidRDefault="003C23F3">
      <w:pPr>
        <w:pStyle w:val="TableofFigures"/>
        <w:tabs>
          <w:tab w:val="right" w:leader="dot" w:pos="9628"/>
        </w:tabs>
        <w:rPr>
          <w:noProof/>
          <w:sz w:val="24"/>
          <w:szCs w:val="24"/>
          <w:lang w:eastAsia="en-GB"/>
        </w:rPr>
      </w:pPr>
      <w:hyperlink w:anchor="_Toc187319318" w:history="1">
        <w:r w:rsidRPr="006601E3">
          <w:rPr>
            <w:rStyle w:val="Hyperlink"/>
            <w:noProof/>
          </w:rPr>
          <w:t>Table 19: FTK Central features [49]</w:t>
        </w:r>
        <w:r>
          <w:rPr>
            <w:noProof/>
            <w:webHidden/>
          </w:rPr>
          <w:tab/>
        </w:r>
        <w:r>
          <w:rPr>
            <w:noProof/>
            <w:webHidden/>
          </w:rPr>
          <w:fldChar w:fldCharType="begin"/>
        </w:r>
        <w:r>
          <w:rPr>
            <w:noProof/>
            <w:webHidden/>
          </w:rPr>
          <w:instrText xml:space="preserve"> PAGEREF _Toc187319318 \h </w:instrText>
        </w:r>
        <w:r>
          <w:rPr>
            <w:noProof/>
            <w:webHidden/>
          </w:rPr>
        </w:r>
        <w:r>
          <w:rPr>
            <w:noProof/>
            <w:webHidden/>
          </w:rPr>
          <w:fldChar w:fldCharType="separate"/>
        </w:r>
        <w:r>
          <w:rPr>
            <w:noProof/>
            <w:webHidden/>
          </w:rPr>
          <w:t>62</w:t>
        </w:r>
        <w:r>
          <w:rPr>
            <w:noProof/>
            <w:webHidden/>
          </w:rPr>
          <w:fldChar w:fldCharType="end"/>
        </w:r>
      </w:hyperlink>
    </w:p>
    <w:p w14:paraId="21C769A5" w14:textId="7D4A47FA" w:rsidR="003C23F3" w:rsidRDefault="003C23F3">
      <w:pPr>
        <w:pStyle w:val="TableofFigures"/>
        <w:tabs>
          <w:tab w:val="right" w:leader="dot" w:pos="9628"/>
        </w:tabs>
        <w:rPr>
          <w:noProof/>
          <w:sz w:val="24"/>
          <w:szCs w:val="24"/>
          <w:lang w:eastAsia="en-GB"/>
        </w:rPr>
      </w:pPr>
      <w:hyperlink w:anchor="_Toc187319319" w:history="1">
        <w:r w:rsidRPr="006601E3">
          <w:rPr>
            <w:rStyle w:val="Hyperlink"/>
            <w:noProof/>
          </w:rPr>
          <w:t>Table 20: Possible malware types encountered by DFIs [6]</w:t>
        </w:r>
        <w:r>
          <w:rPr>
            <w:noProof/>
            <w:webHidden/>
          </w:rPr>
          <w:tab/>
        </w:r>
        <w:r>
          <w:rPr>
            <w:noProof/>
            <w:webHidden/>
          </w:rPr>
          <w:fldChar w:fldCharType="begin"/>
        </w:r>
        <w:r>
          <w:rPr>
            <w:noProof/>
            <w:webHidden/>
          </w:rPr>
          <w:instrText xml:space="preserve"> PAGEREF _Toc187319319 \h </w:instrText>
        </w:r>
        <w:r>
          <w:rPr>
            <w:noProof/>
            <w:webHidden/>
          </w:rPr>
        </w:r>
        <w:r>
          <w:rPr>
            <w:noProof/>
            <w:webHidden/>
          </w:rPr>
          <w:fldChar w:fldCharType="separate"/>
        </w:r>
        <w:r>
          <w:rPr>
            <w:noProof/>
            <w:webHidden/>
          </w:rPr>
          <w:t>68</w:t>
        </w:r>
        <w:r>
          <w:rPr>
            <w:noProof/>
            <w:webHidden/>
          </w:rPr>
          <w:fldChar w:fldCharType="end"/>
        </w:r>
      </w:hyperlink>
    </w:p>
    <w:p w14:paraId="7A2C9988" w14:textId="1448EC68" w:rsidR="003C23F3" w:rsidRDefault="003C23F3">
      <w:pPr>
        <w:pStyle w:val="TableofFigures"/>
        <w:tabs>
          <w:tab w:val="right" w:leader="dot" w:pos="9628"/>
        </w:tabs>
        <w:rPr>
          <w:noProof/>
          <w:sz w:val="24"/>
          <w:szCs w:val="24"/>
          <w:lang w:eastAsia="en-GB"/>
        </w:rPr>
      </w:pPr>
      <w:hyperlink w:anchor="_Toc187319320" w:history="1">
        <w:r w:rsidRPr="006601E3">
          <w:rPr>
            <w:rStyle w:val="Hyperlink"/>
            <w:noProof/>
          </w:rPr>
          <w:t>Table 21: Job roles researched [19] [20] [21] [22] [23] [24] [25] [26] [27] [28]</w:t>
        </w:r>
        <w:r>
          <w:rPr>
            <w:noProof/>
            <w:webHidden/>
          </w:rPr>
          <w:tab/>
        </w:r>
        <w:r>
          <w:rPr>
            <w:noProof/>
            <w:webHidden/>
          </w:rPr>
          <w:fldChar w:fldCharType="begin"/>
        </w:r>
        <w:r>
          <w:rPr>
            <w:noProof/>
            <w:webHidden/>
          </w:rPr>
          <w:instrText xml:space="preserve"> PAGEREF _Toc187319320 \h </w:instrText>
        </w:r>
        <w:r>
          <w:rPr>
            <w:noProof/>
            <w:webHidden/>
          </w:rPr>
        </w:r>
        <w:r>
          <w:rPr>
            <w:noProof/>
            <w:webHidden/>
          </w:rPr>
          <w:fldChar w:fldCharType="separate"/>
        </w:r>
        <w:r>
          <w:rPr>
            <w:noProof/>
            <w:webHidden/>
          </w:rPr>
          <w:t>71</w:t>
        </w:r>
        <w:r>
          <w:rPr>
            <w:noProof/>
            <w:webHidden/>
          </w:rPr>
          <w:fldChar w:fldCharType="end"/>
        </w:r>
      </w:hyperlink>
    </w:p>
    <w:p w14:paraId="1C0AF842" w14:textId="4CD428CC" w:rsidR="003C23F3" w:rsidRDefault="003C23F3">
      <w:pPr>
        <w:pStyle w:val="TableofFigures"/>
        <w:tabs>
          <w:tab w:val="right" w:leader="dot" w:pos="9628"/>
        </w:tabs>
        <w:rPr>
          <w:noProof/>
          <w:sz w:val="24"/>
          <w:szCs w:val="24"/>
          <w:lang w:eastAsia="en-GB"/>
        </w:rPr>
      </w:pPr>
      <w:hyperlink w:anchor="_Toc187319321" w:history="1">
        <w:r w:rsidRPr="006601E3">
          <w:rPr>
            <w:rStyle w:val="Hyperlink"/>
            <w:noProof/>
          </w:rPr>
          <w:t>Table 22: Table of Tools listed in Job Advertisements</w:t>
        </w:r>
        <w:r>
          <w:rPr>
            <w:noProof/>
            <w:webHidden/>
          </w:rPr>
          <w:tab/>
        </w:r>
        <w:r>
          <w:rPr>
            <w:noProof/>
            <w:webHidden/>
          </w:rPr>
          <w:fldChar w:fldCharType="begin"/>
        </w:r>
        <w:r>
          <w:rPr>
            <w:noProof/>
            <w:webHidden/>
          </w:rPr>
          <w:instrText xml:space="preserve"> PAGEREF _Toc187319321 \h </w:instrText>
        </w:r>
        <w:r>
          <w:rPr>
            <w:noProof/>
            <w:webHidden/>
          </w:rPr>
        </w:r>
        <w:r>
          <w:rPr>
            <w:noProof/>
            <w:webHidden/>
          </w:rPr>
          <w:fldChar w:fldCharType="separate"/>
        </w:r>
        <w:r>
          <w:rPr>
            <w:noProof/>
            <w:webHidden/>
          </w:rPr>
          <w:t>76</w:t>
        </w:r>
        <w:r>
          <w:rPr>
            <w:noProof/>
            <w:webHidden/>
          </w:rPr>
          <w:fldChar w:fldCharType="end"/>
        </w:r>
      </w:hyperlink>
    </w:p>
    <w:p w14:paraId="6BE2CD92" w14:textId="340F624F" w:rsidR="003C23F3" w:rsidRDefault="003C23F3">
      <w:pPr>
        <w:pStyle w:val="TableofFigures"/>
        <w:tabs>
          <w:tab w:val="right" w:leader="dot" w:pos="9628"/>
        </w:tabs>
        <w:rPr>
          <w:noProof/>
          <w:sz w:val="24"/>
          <w:szCs w:val="24"/>
          <w:lang w:eastAsia="en-GB"/>
        </w:rPr>
      </w:pPr>
      <w:hyperlink w:anchor="_Toc187319322" w:history="1">
        <w:r w:rsidRPr="006601E3">
          <w:rPr>
            <w:rStyle w:val="Hyperlink"/>
            <w:noProof/>
          </w:rPr>
          <w:t>Table 23: List of Tools listed in Job Advert for Malware Forensic Examiner</w:t>
        </w:r>
        <w:r>
          <w:rPr>
            <w:noProof/>
            <w:webHidden/>
          </w:rPr>
          <w:tab/>
        </w:r>
        <w:r>
          <w:rPr>
            <w:noProof/>
            <w:webHidden/>
          </w:rPr>
          <w:fldChar w:fldCharType="begin"/>
        </w:r>
        <w:r>
          <w:rPr>
            <w:noProof/>
            <w:webHidden/>
          </w:rPr>
          <w:instrText xml:space="preserve"> PAGEREF _Toc187319322 \h </w:instrText>
        </w:r>
        <w:r>
          <w:rPr>
            <w:noProof/>
            <w:webHidden/>
          </w:rPr>
        </w:r>
        <w:r>
          <w:rPr>
            <w:noProof/>
            <w:webHidden/>
          </w:rPr>
          <w:fldChar w:fldCharType="separate"/>
        </w:r>
        <w:r>
          <w:rPr>
            <w:noProof/>
            <w:webHidden/>
          </w:rPr>
          <w:t>76</w:t>
        </w:r>
        <w:r>
          <w:rPr>
            <w:noProof/>
            <w:webHidden/>
          </w:rPr>
          <w:fldChar w:fldCharType="end"/>
        </w:r>
      </w:hyperlink>
    </w:p>
    <w:p w14:paraId="76F552D2" w14:textId="44284917" w:rsidR="003C23F3" w:rsidRDefault="003C23F3">
      <w:pPr>
        <w:pStyle w:val="TableofFigures"/>
        <w:tabs>
          <w:tab w:val="right" w:leader="dot" w:pos="9628"/>
        </w:tabs>
        <w:rPr>
          <w:noProof/>
          <w:sz w:val="24"/>
          <w:szCs w:val="24"/>
          <w:lang w:eastAsia="en-GB"/>
        </w:rPr>
      </w:pPr>
      <w:hyperlink w:anchor="_Toc187319323" w:history="1">
        <w:r w:rsidRPr="006601E3">
          <w:rPr>
            <w:rStyle w:val="Hyperlink"/>
            <w:noProof/>
          </w:rPr>
          <w:t>Table 24: List of Tools listed in Job Advert for Forensic Digital Media Examiner</w:t>
        </w:r>
        <w:r>
          <w:rPr>
            <w:noProof/>
            <w:webHidden/>
          </w:rPr>
          <w:tab/>
        </w:r>
        <w:r>
          <w:rPr>
            <w:noProof/>
            <w:webHidden/>
          </w:rPr>
          <w:fldChar w:fldCharType="begin"/>
        </w:r>
        <w:r>
          <w:rPr>
            <w:noProof/>
            <w:webHidden/>
          </w:rPr>
          <w:instrText xml:space="preserve"> PAGEREF _Toc187319323 \h </w:instrText>
        </w:r>
        <w:r>
          <w:rPr>
            <w:noProof/>
            <w:webHidden/>
          </w:rPr>
        </w:r>
        <w:r>
          <w:rPr>
            <w:noProof/>
            <w:webHidden/>
          </w:rPr>
          <w:fldChar w:fldCharType="separate"/>
        </w:r>
        <w:r>
          <w:rPr>
            <w:noProof/>
            <w:webHidden/>
          </w:rPr>
          <w:t>76</w:t>
        </w:r>
        <w:r>
          <w:rPr>
            <w:noProof/>
            <w:webHidden/>
          </w:rPr>
          <w:fldChar w:fldCharType="end"/>
        </w:r>
      </w:hyperlink>
    </w:p>
    <w:p w14:paraId="3C773B00" w14:textId="4709FF57" w:rsidR="003C23F3" w:rsidRDefault="003C23F3">
      <w:pPr>
        <w:pStyle w:val="TableofFigures"/>
        <w:tabs>
          <w:tab w:val="right" w:leader="dot" w:pos="9628"/>
        </w:tabs>
        <w:rPr>
          <w:noProof/>
          <w:sz w:val="24"/>
          <w:szCs w:val="24"/>
          <w:lang w:eastAsia="en-GB"/>
        </w:rPr>
      </w:pPr>
      <w:hyperlink w:anchor="_Toc187319324" w:history="1">
        <w:r w:rsidRPr="006601E3">
          <w:rPr>
            <w:rStyle w:val="Hyperlink"/>
            <w:noProof/>
          </w:rPr>
          <w:t>Table 25: Job requirements for Malware Forensic Examinator [139] [120] [114]</w:t>
        </w:r>
        <w:r>
          <w:rPr>
            <w:noProof/>
            <w:webHidden/>
          </w:rPr>
          <w:tab/>
        </w:r>
        <w:r>
          <w:rPr>
            <w:noProof/>
            <w:webHidden/>
          </w:rPr>
          <w:fldChar w:fldCharType="begin"/>
        </w:r>
        <w:r>
          <w:rPr>
            <w:noProof/>
            <w:webHidden/>
          </w:rPr>
          <w:instrText xml:space="preserve"> PAGEREF _Toc187319324 \h </w:instrText>
        </w:r>
        <w:r>
          <w:rPr>
            <w:noProof/>
            <w:webHidden/>
          </w:rPr>
        </w:r>
        <w:r>
          <w:rPr>
            <w:noProof/>
            <w:webHidden/>
          </w:rPr>
          <w:fldChar w:fldCharType="separate"/>
        </w:r>
        <w:r>
          <w:rPr>
            <w:noProof/>
            <w:webHidden/>
          </w:rPr>
          <w:t>77</w:t>
        </w:r>
        <w:r>
          <w:rPr>
            <w:noProof/>
            <w:webHidden/>
          </w:rPr>
          <w:fldChar w:fldCharType="end"/>
        </w:r>
      </w:hyperlink>
    </w:p>
    <w:p w14:paraId="451F3A74" w14:textId="3892EA6F" w:rsidR="003C23F3" w:rsidRDefault="003C23F3">
      <w:pPr>
        <w:pStyle w:val="TableofFigures"/>
        <w:tabs>
          <w:tab w:val="right" w:leader="dot" w:pos="9628"/>
        </w:tabs>
        <w:rPr>
          <w:noProof/>
          <w:sz w:val="24"/>
          <w:szCs w:val="24"/>
          <w:lang w:eastAsia="en-GB"/>
        </w:rPr>
      </w:pPr>
      <w:hyperlink w:anchor="_Toc187319325" w:history="1">
        <w:r w:rsidRPr="006601E3">
          <w:rPr>
            <w:rStyle w:val="Hyperlink"/>
            <w:noProof/>
          </w:rPr>
          <w:t>Table 26: Job requirements for Forensic Digital Media Examiner [140] [141] [142] [143] [144]</w:t>
        </w:r>
        <w:r>
          <w:rPr>
            <w:noProof/>
            <w:webHidden/>
          </w:rPr>
          <w:tab/>
        </w:r>
        <w:r>
          <w:rPr>
            <w:noProof/>
            <w:webHidden/>
          </w:rPr>
          <w:fldChar w:fldCharType="begin"/>
        </w:r>
        <w:r>
          <w:rPr>
            <w:noProof/>
            <w:webHidden/>
          </w:rPr>
          <w:instrText xml:space="preserve"> PAGEREF _Toc187319325 \h </w:instrText>
        </w:r>
        <w:r>
          <w:rPr>
            <w:noProof/>
            <w:webHidden/>
          </w:rPr>
        </w:r>
        <w:r>
          <w:rPr>
            <w:noProof/>
            <w:webHidden/>
          </w:rPr>
          <w:fldChar w:fldCharType="separate"/>
        </w:r>
        <w:r>
          <w:rPr>
            <w:noProof/>
            <w:webHidden/>
          </w:rPr>
          <w:t>77</w:t>
        </w:r>
        <w:r>
          <w:rPr>
            <w:noProof/>
            <w:webHidden/>
          </w:rPr>
          <w:fldChar w:fldCharType="end"/>
        </w:r>
      </w:hyperlink>
    </w:p>
    <w:p w14:paraId="5A124A9B" w14:textId="475AED2E" w:rsidR="003C23F3" w:rsidRDefault="003C23F3">
      <w:pPr>
        <w:pStyle w:val="TableofFigures"/>
        <w:tabs>
          <w:tab w:val="right" w:leader="dot" w:pos="9628"/>
        </w:tabs>
        <w:rPr>
          <w:noProof/>
          <w:sz w:val="24"/>
          <w:szCs w:val="24"/>
          <w:lang w:eastAsia="en-GB"/>
        </w:rPr>
      </w:pPr>
      <w:hyperlink w:anchor="_Toc187319326" w:history="1">
        <w:r w:rsidRPr="006601E3">
          <w:rPr>
            <w:rStyle w:val="Hyperlink"/>
            <w:noProof/>
          </w:rPr>
          <w:t>Table 27: DF Qualifications researched</w:t>
        </w:r>
        <w:r>
          <w:rPr>
            <w:noProof/>
            <w:webHidden/>
          </w:rPr>
          <w:tab/>
        </w:r>
        <w:r>
          <w:rPr>
            <w:noProof/>
            <w:webHidden/>
          </w:rPr>
          <w:fldChar w:fldCharType="begin"/>
        </w:r>
        <w:r>
          <w:rPr>
            <w:noProof/>
            <w:webHidden/>
          </w:rPr>
          <w:instrText xml:space="preserve"> PAGEREF _Toc187319326 \h </w:instrText>
        </w:r>
        <w:r>
          <w:rPr>
            <w:noProof/>
            <w:webHidden/>
          </w:rPr>
        </w:r>
        <w:r>
          <w:rPr>
            <w:noProof/>
            <w:webHidden/>
          </w:rPr>
          <w:fldChar w:fldCharType="separate"/>
        </w:r>
        <w:r>
          <w:rPr>
            <w:noProof/>
            <w:webHidden/>
          </w:rPr>
          <w:t>78</w:t>
        </w:r>
        <w:r>
          <w:rPr>
            <w:noProof/>
            <w:webHidden/>
          </w:rPr>
          <w:fldChar w:fldCharType="end"/>
        </w:r>
      </w:hyperlink>
    </w:p>
    <w:p w14:paraId="0AC50DAE" w14:textId="35C4D221" w:rsidR="003C23F3" w:rsidRDefault="003C23F3">
      <w:pPr>
        <w:pStyle w:val="TableofFigures"/>
        <w:tabs>
          <w:tab w:val="right" w:leader="dot" w:pos="9628"/>
        </w:tabs>
        <w:rPr>
          <w:noProof/>
          <w:sz w:val="24"/>
          <w:szCs w:val="24"/>
          <w:lang w:eastAsia="en-GB"/>
        </w:rPr>
      </w:pPr>
      <w:hyperlink w:anchor="_Toc187319327" w:history="1">
        <w:r w:rsidRPr="006601E3">
          <w:rPr>
            <w:rStyle w:val="Hyperlink"/>
            <w:noProof/>
          </w:rPr>
          <w:t>Table 28: Standards required in JDs</w:t>
        </w:r>
        <w:r>
          <w:rPr>
            <w:noProof/>
            <w:webHidden/>
          </w:rPr>
          <w:tab/>
        </w:r>
        <w:r>
          <w:rPr>
            <w:noProof/>
            <w:webHidden/>
          </w:rPr>
          <w:fldChar w:fldCharType="begin"/>
        </w:r>
        <w:r>
          <w:rPr>
            <w:noProof/>
            <w:webHidden/>
          </w:rPr>
          <w:instrText xml:space="preserve"> PAGEREF _Toc187319327 \h </w:instrText>
        </w:r>
        <w:r>
          <w:rPr>
            <w:noProof/>
            <w:webHidden/>
          </w:rPr>
        </w:r>
        <w:r>
          <w:rPr>
            <w:noProof/>
            <w:webHidden/>
          </w:rPr>
          <w:fldChar w:fldCharType="separate"/>
        </w:r>
        <w:r>
          <w:rPr>
            <w:noProof/>
            <w:webHidden/>
          </w:rPr>
          <w:t>79</w:t>
        </w:r>
        <w:r>
          <w:rPr>
            <w:noProof/>
            <w:webHidden/>
          </w:rPr>
          <w:fldChar w:fldCharType="end"/>
        </w:r>
      </w:hyperlink>
    </w:p>
    <w:p w14:paraId="44AA78DE" w14:textId="4EDAC002" w:rsidR="003C23F3" w:rsidRDefault="003C23F3">
      <w:pPr>
        <w:pStyle w:val="TableofFigures"/>
        <w:tabs>
          <w:tab w:val="right" w:leader="dot" w:pos="9628"/>
        </w:tabs>
        <w:rPr>
          <w:noProof/>
          <w:sz w:val="24"/>
          <w:szCs w:val="24"/>
          <w:lang w:eastAsia="en-GB"/>
        </w:rPr>
      </w:pPr>
      <w:hyperlink w:anchor="_Toc187319328" w:history="1">
        <w:r w:rsidRPr="006601E3">
          <w:rPr>
            <w:rStyle w:val="Hyperlink"/>
            <w:noProof/>
          </w:rPr>
          <w:t>Table 29: UK Security Vetting Levels</w:t>
        </w:r>
        <w:r>
          <w:rPr>
            <w:noProof/>
            <w:webHidden/>
          </w:rPr>
          <w:tab/>
        </w:r>
        <w:r>
          <w:rPr>
            <w:noProof/>
            <w:webHidden/>
          </w:rPr>
          <w:fldChar w:fldCharType="begin"/>
        </w:r>
        <w:r>
          <w:rPr>
            <w:noProof/>
            <w:webHidden/>
          </w:rPr>
          <w:instrText xml:space="preserve"> PAGEREF _Toc187319328 \h </w:instrText>
        </w:r>
        <w:r>
          <w:rPr>
            <w:noProof/>
            <w:webHidden/>
          </w:rPr>
        </w:r>
        <w:r>
          <w:rPr>
            <w:noProof/>
            <w:webHidden/>
          </w:rPr>
          <w:fldChar w:fldCharType="separate"/>
        </w:r>
        <w:r>
          <w:rPr>
            <w:noProof/>
            <w:webHidden/>
          </w:rPr>
          <w:t>80</w:t>
        </w:r>
        <w:r>
          <w:rPr>
            <w:noProof/>
            <w:webHidden/>
          </w:rPr>
          <w:fldChar w:fldCharType="end"/>
        </w:r>
      </w:hyperlink>
    </w:p>
    <w:p w14:paraId="244EB2D7" w14:textId="5AEBC060" w:rsidR="00700029" w:rsidRDefault="00700029" w:rsidP="007C01BA">
      <w:pPr>
        <w:spacing w:line="276" w:lineRule="auto"/>
        <w:jc w:val="both"/>
        <w:rPr>
          <w:rFonts w:cstheme="minorHAnsi"/>
          <w:sz w:val="24"/>
          <w:szCs w:val="24"/>
        </w:rPr>
      </w:pPr>
      <w:r>
        <w:rPr>
          <w:rFonts w:cstheme="minorHAnsi"/>
          <w:sz w:val="24"/>
          <w:szCs w:val="24"/>
        </w:rPr>
        <w:fldChar w:fldCharType="end"/>
      </w:r>
    </w:p>
    <w:p w14:paraId="7CC8AC58" w14:textId="05DCE9E8" w:rsidR="00700029" w:rsidRPr="00DB56DB" w:rsidRDefault="00984C48" w:rsidP="00984C48">
      <w:pPr>
        <w:rPr>
          <w:color w:val="2F5496" w:themeColor="accent1" w:themeShade="BF"/>
          <w:sz w:val="32"/>
          <w:szCs w:val="32"/>
        </w:rPr>
      </w:pPr>
      <w:bookmarkStart w:id="17" w:name="_Toc150536117"/>
      <w:bookmarkStart w:id="18" w:name="_Toc150536261"/>
      <w:bookmarkStart w:id="19" w:name="_Toc151052587"/>
      <w:bookmarkStart w:id="20" w:name="_Toc152177230"/>
      <w:bookmarkStart w:id="21" w:name="_Toc152516683"/>
      <w:bookmarkStart w:id="22" w:name="_Toc152868891"/>
      <w:bookmarkStart w:id="23" w:name="_Toc152868958"/>
      <w:bookmarkStart w:id="24" w:name="_Toc153020404"/>
      <w:r w:rsidRPr="00DB56DB">
        <w:rPr>
          <w:color w:val="2F5496" w:themeColor="accent1" w:themeShade="BF"/>
          <w:sz w:val="32"/>
          <w:szCs w:val="32"/>
        </w:rPr>
        <w:t xml:space="preserve">III </w:t>
      </w:r>
      <w:r w:rsidR="00700029" w:rsidRPr="00DB56DB">
        <w:rPr>
          <w:color w:val="2F5496" w:themeColor="accent1" w:themeShade="BF"/>
          <w:sz w:val="32"/>
          <w:szCs w:val="32"/>
        </w:rPr>
        <w:t>List of Acronyms</w:t>
      </w:r>
      <w:bookmarkEnd w:id="17"/>
      <w:bookmarkEnd w:id="18"/>
      <w:bookmarkEnd w:id="19"/>
      <w:bookmarkEnd w:id="20"/>
      <w:bookmarkEnd w:id="21"/>
      <w:bookmarkEnd w:id="22"/>
      <w:bookmarkEnd w:id="23"/>
      <w:bookmarkEnd w:id="24"/>
    </w:p>
    <w:p w14:paraId="3988AFFE" w14:textId="77777777" w:rsidR="00700029" w:rsidRPr="00F651C8" w:rsidRDefault="00700029" w:rsidP="00C75AC1">
      <w:pPr>
        <w:spacing w:line="360" w:lineRule="auto"/>
        <w:jc w:val="both"/>
        <w:rPr>
          <w:rFonts w:cstheme="minorHAnsi"/>
          <w:sz w:val="24"/>
          <w:szCs w:val="24"/>
        </w:rPr>
      </w:pPr>
    </w:p>
    <w:tbl>
      <w:tblPr>
        <w:tblW w:w="7820" w:type="dxa"/>
        <w:tblLook w:val="04A0" w:firstRow="1" w:lastRow="0" w:firstColumn="1" w:lastColumn="0" w:noHBand="0" w:noVBand="1"/>
      </w:tblPr>
      <w:tblGrid>
        <w:gridCol w:w="1360"/>
        <w:gridCol w:w="6460"/>
      </w:tblGrid>
      <w:tr w:rsidR="00700029" w:rsidRPr="00164F85" w14:paraId="395FC695" w14:textId="77777777">
        <w:trPr>
          <w:trHeight w:val="312"/>
          <w:tblHead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47F36" w14:textId="77777777" w:rsidR="00700029" w:rsidRPr="0065642A" w:rsidRDefault="00700029" w:rsidP="007C01BA">
            <w:pPr>
              <w:spacing w:after="0" w:line="276" w:lineRule="auto"/>
              <w:jc w:val="both"/>
              <w:rPr>
                <w:rFonts w:ascii="Calibri" w:eastAsia="Times New Roman" w:hAnsi="Calibri" w:cs="Calibri"/>
                <w:b/>
                <w:bCs/>
                <w:color w:val="000000"/>
                <w:kern w:val="0"/>
                <w:sz w:val="24"/>
                <w:szCs w:val="24"/>
                <w:lang w:eastAsia="en-GB"/>
                <w14:ligatures w14:val="none"/>
              </w:rPr>
            </w:pPr>
            <w:r w:rsidRPr="0065642A">
              <w:rPr>
                <w:rFonts w:ascii="Calibri" w:eastAsia="Times New Roman" w:hAnsi="Calibri" w:cs="Calibri"/>
                <w:b/>
                <w:bCs/>
                <w:color w:val="000000"/>
                <w:kern w:val="0"/>
                <w:sz w:val="24"/>
                <w:szCs w:val="24"/>
                <w:lang w:eastAsia="en-GB"/>
                <w14:ligatures w14:val="none"/>
              </w:rPr>
              <w:t>Acronym</w:t>
            </w:r>
          </w:p>
        </w:tc>
        <w:tc>
          <w:tcPr>
            <w:tcW w:w="6460" w:type="dxa"/>
            <w:tcBorders>
              <w:top w:val="single" w:sz="4" w:space="0" w:color="auto"/>
              <w:left w:val="nil"/>
              <w:bottom w:val="single" w:sz="4" w:space="0" w:color="auto"/>
              <w:right w:val="single" w:sz="4" w:space="0" w:color="auto"/>
            </w:tcBorders>
            <w:shd w:val="clear" w:color="auto" w:fill="auto"/>
            <w:noWrap/>
            <w:vAlign w:val="bottom"/>
            <w:hideMark/>
          </w:tcPr>
          <w:p w14:paraId="32210F96" w14:textId="77777777" w:rsidR="00700029" w:rsidRPr="0065642A" w:rsidRDefault="00700029" w:rsidP="007C01BA">
            <w:pPr>
              <w:spacing w:after="0" w:line="276" w:lineRule="auto"/>
              <w:jc w:val="both"/>
              <w:rPr>
                <w:rFonts w:ascii="Calibri" w:eastAsia="Times New Roman" w:hAnsi="Calibri" w:cs="Calibri"/>
                <w:b/>
                <w:bCs/>
                <w:color w:val="000000"/>
                <w:kern w:val="0"/>
                <w:sz w:val="24"/>
                <w:szCs w:val="24"/>
                <w:lang w:eastAsia="en-GB"/>
                <w14:ligatures w14:val="none"/>
              </w:rPr>
            </w:pPr>
            <w:r w:rsidRPr="0065642A">
              <w:rPr>
                <w:rFonts w:ascii="Calibri" w:eastAsia="Times New Roman" w:hAnsi="Calibri" w:cs="Calibri"/>
                <w:b/>
                <w:bCs/>
                <w:color w:val="000000"/>
                <w:kern w:val="0"/>
                <w:sz w:val="24"/>
                <w:szCs w:val="24"/>
                <w:lang w:eastAsia="en-GB"/>
                <w14:ligatures w14:val="none"/>
              </w:rPr>
              <w:t>Meaning</w:t>
            </w:r>
          </w:p>
        </w:tc>
      </w:tr>
      <w:tr w:rsidR="00D77664" w:rsidRPr="00164F85" w14:paraId="0DC2A7B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247BAAA" w14:textId="31403BCD" w:rsidR="00D77664"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AC</w:t>
            </w:r>
          </w:p>
        </w:tc>
        <w:tc>
          <w:tcPr>
            <w:tcW w:w="6460" w:type="dxa"/>
            <w:tcBorders>
              <w:top w:val="nil"/>
              <w:left w:val="nil"/>
              <w:bottom w:val="single" w:sz="4" w:space="0" w:color="auto"/>
              <w:right w:val="single" w:sz="4" w:space="0" w:color="auto"/>
            </w:tcBorders>
            <w:shd w:val="clear" w:color="auto" w:fill="auto"/>
            <w:noWrap/>
            <w:vAlign w:val="bottom"/>
          </w:tcPr>
          <w:p w14:paraId="74D0EA8A" w14:textId="362CBF9B" w:rsidR="00D77664"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Accredited Check</w:t>
            </w:r>
          </w:p>
        </w:tc>
      </w:tr>
      <w:tr w:rsidR="00236DB2" w:rsidRPr="00164F85" w14:paraId="16835E21"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6DCFFF5" w14:textId="52BA69A3" w:rsidR="00236DB2"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ACPO</w:t>
            </w:r>
          </w:p>
        </w:tc>
        <w:tc>
          <w:tcPr>
            <w:tcW w:w="6460" w:type="dxa"/>
            <w:tcBorders>
              <w:top w:val="nil"/>
              <w:left w:val="nil"/>
              <w:bottom w:val="single" w:sz="4" w:space="0" w:color="auto"/>
              <w:right w:val="single" w:sz="4" w:space="0" w:color="auto"/>
            </w:tcBorders>
            <w:shd w:val="clear" w:color="auto" w:fill="auto"/>
            <w:noWrap/>
            <w:vAlign w:val="bottom"/>
          </w:tcPr>
          <w:p w14:paraId="17544262" w14:textId="6443A5CB" w:rsidR="00236DB2"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Association of Chief Police Officers</w:t>
            </w:r>
          </w:p>
        </w:tc>
      </w:tr>
      <w:tr w:rsidR="00DD46C3" w:rsidRPr="00164F85" w14:paraId="28C68D1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1143A36" w14:textId="4DE34D4F" w:rsidR="00DD46C3" w:rsidRPr="0065642A" w:rsidRDefault="00DD46C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ADB</w:t>
            </w:r>
          </w:p>
        </w:tc>
        <w:tc>
          <w:tcPr>
            <w:tcW w:w="6460" w:type="dxa"/>
            <w:tcBorders>
              <w:top w:val="nil"/>
              <w:left w:val="nil"/>
              <w:bottom w:val="single" w:sz="4" w:space="0" w:color="auto"/>
              <w:right w:val="single" w:sz="4" w:space="0" w:color="auto"/>
            </w:tcBorders>
            <w:shd w:val="clear" w:color="auto" w:fill="auto"/>
            <w:noWrap/>
            <w:vAlign w:val="bottom"/>
          </w:tcPr>
          <w:p w14:paraId="5009F345" w14:textId="4582079F" w:rsidR="00DD46C3" w:rsidRPr="0065642A" w:rsidRDefault="00DD46C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w:t>
            </w:r>
            <w:r w:rsidR="00A550B9" w:rsidRPr="0065642A">
              <w:rPr>
                <w:rFonts w:ascii="Calibri" w:eastAsia="Times New Roman" w:hAnsi="Calibri" w:cs="Calibri"/>
                <w:color w:val="000000"/>
                <w:kern w:val="0"/>
                <w:sz w:val="24"/>
                <w:szCs w:val="24"/>
                <w:lang w:eastAsia="en-GB"/>
                <w14:ligatures w14:val="none"/>
              </w:rPr>
              <w:t>ndroid Debug Bridge</w:t>
            </w:r>
          </w:p>
        </w:tc>
      </w:tr>
      <w:tr w:rsidR="00BF15D9" w:rsidRPr="00164F85" w14:paraId="732D9A26"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7D25780" w14:textId="1B81BF0E" w:rsidR="00BF15D9" w:rsidRPr="0065642A" w:rsidRDefault="00BF15D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ADF</w:t>
            </w:r>
          </w:p>
        </w:tc>
        <w:tc>
          <w:tcPr>
            <w:tcW w:w="6460" w:type="dxa"/>
            <w:tcBorders>
              <w:top w:val="nil"/>
              <w:left w:val="nil"/>
              <w:bottom w:val="single" w:sz="4" w:space="0" w:color="auto"/>
              <w:right w:val="single" w:sz="4" w:space="0" w:color="auto"/>
            </w:tcBorders>
            <w:shd w:val="clear" w:color="auto" w:fill="auto"/>
            <w:noWrap/>
            <w:vAlign w:val="bottom"/>
          </w:tcPr>
          <w:p w14:paraId="0B73C3DD" w14:textId="569862BB" w:rsidR="00BF15D9" w:rsidRPr="0065642A" w:rsidRDefault="00BF15D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Advanced </w:t>
            </w:r>
            <w:r w:rsidR="000F52B8" w:rsidRPr="0065642A">
              <w:rPr>
                <w:rFonts w:ascii="Calibri" w:eastAsia="Times New Roman" w:hAnsi="Calibri" w:cs="Calibri"/>
                <w:color w:val="000000"/>
                <w:kern w:val="0"/>
                <w:sz w:val="24"/>
                <w:szCs w:val="24"/>
                <w:lang w:eastAsia="en-GB"/>
                <w14:ligatures w14:val="none"/>
              </w:rPr>
              <w:t>Digital Forensic</w:t>
            </w:r>
          </w:p>
        </w:tc>
      </w:tr>
      <w:tr w:rsidR="00236DB2" w:rsidRPr="00164F85" w14:paraId="60333EA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0265147" w14:textId="0B29F542" w:rsidR="00236DB2" w:rsidRPr="0065642A" w:rsidRDefault="00236DB2"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AI</w:t>
            </w:r>
          </w:p>
        </w:tc>
        <w:tc>
          <w:tcPr>
            <w:tcW w:w="6460" w:type="dxa"/>
            <w:tcBorders>
              <w:top w:val="nil"/>
              <w:left w:val="nil"/>
              <w:bottom w:val="single" w:sz="4" w:space="0" w:color="auto"/>
              <w:right w:val="single" w:sz="4" w:space="0" w:color="auto"/>
            </w:tcBorders>
            <w:shd w:val="clear" w:color="auto" w:fill="auto"/>
            <w:noWrap/>
            <w:vAlign w:val="bottom"/>
          </w:tcPr>
          <w:p w14:paraId="7908C324" w14:textId="63B2ADCE" w:rsidR="00236DB2" w:rsidRPr="0065642A" w:rsidRDefault="00236DB2"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Artificial Intelligence </w:t>
            </w:r>
          </w:p>
        </w:tc>
      </w:tr>
      <w:tr w:rsidR="00BF15D9" w:rsidRPr="00164F85" w14:paraId="6AA8C044"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F19CAB2" w14:textId="774E4DB6" w:rsidR="00BF15D9" w:rsidRPr="0065642A" w:rsidRDefault="00BF15D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AR</w:t>
            </w:r>
          </w:p>
        </w:tc>
        <w:tc>
          <w:tcPr>
            <w:tcW w:w="6460" w:type="dxa"/>
            <w:tcBorders>
              <w:top w:val="nil"/>
              <w:left w:val="nil"/>
              <w:bottom w:val="single" w:sz="4" w:space="0" w:color="auto"/>
              <w:right w:val="single" w:sz="4" w:space="0" w:color="auto"/>
            </w:tcBorders>
            <w:shd w:val="clear" w:color="auto" w:fill="auto"/>
            <w:noWrap/>
            <w:vAlign w:val="bottom"/>
          </w:tcPr>
          <w:p w14:paraId="6B81B925" w14:textId="408D5543" w:rsidR="00BF15D9" w:rsidRPr="0065642A" w:rsidRDefault="00BF15D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Augmented Reality</w:t>
            </w:r>
          </w:p>
        </w:tc>
      </w:tr>
      <w:tr w:rsidR="002178CA" w:rsidRPr="00164F85" w14:paraId="0D9E3E65"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0FE9C70" w14:textId="1E7A11AD" w:rsidR="002178CA" w:rsidRPr="0065642A" w:rsidRDefault="002178CA"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ASCLD</w:t>
            </w:r>
          </w:p>
        </w:tc>
        <w:tc>
          <w:tcPr>
            <w:tcW w:w="6460" w:type="dxa"/>
            <w:tcBorders>
              <w:top w:val="nil"/>
              <w:left w:val="nil"/>
              <w:bottom w:val="single" w:sz="4" w:space="0" w:color="auto"/>
              <w:right w:val="single" w:sz="4" w:space="0" w:color="auto"/>
            </w:tcBorders>
            <w:shd w:val="clear" w:color="auto" w:fill="auto"/>
            <w:noWrap/>
            <w:vAlign w:val="bottom"/>
          </w:tcPr>
          <w:p w14:paraId="12C43E7F" w14:textId="65EF109D" w:rsidR="002178CA" w:rsidRPr="0065642A" w:rsidRDefault="002178CA"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American Society </w:t>
            </w:r>
            <w:r w:rsidR="0030611F" w:rsidRPr="0065642A">
              <w:rPr>
                <w:rFonts w:ascii="Calibri" w:eastAsia="Times New Roman" w:hAnsi="Calibri" w:cs="Calibri"/>
                <w:color w:val="000000"/>
                <w:kern w:val="0"/>
                <w:sz w:val="24"/>
                <w:szCs w:val="24"/>
                <w:lang w:eastAsia="en-GB"/>
                <w14:ligatures w14:val="none"/>
              </w:rPr>
              <w:t>of Crime Laboratory Directors</w:t>
            </w:r>
          </w:p>
        </w:tc>
      </w:tr>
      <w:tr w:rsidR="009E2E33" w:rsidRPr="00164F85" w14:paraId="1DC00BBF"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4799C3C" w14:textId="6FC32E7C" w:rsidR="009E2E33"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AWS</w:t>
            </w:r>
          </w:p>
        </w:tc>
        <w:tc>
          <w:tcPr>
            <w:tcW w:w="6460" w:type="dxa"/>
            <w:tcBorders>
              <w:top w:val="nil"/>
              <w:left w:val="nil"/>
              <w:bottom w:val="single" w:sz="4" w:space="0" w:color="auto"/>
              <w:right w:val="single" w:sz="4" w:space="0" w:color="auto"/>
            </w:tcBorders>
            <w:shd w:val="clear" w:color="auto" w:fill="auto"/>
            <w:noWrap/>
            <w:vAlign w:val="bottom"/>
          </w:tcPr>
          <w:p w14:paraId="086B76FA" w14:textId="58762903" w:rsidR="009E2E33" w:rsidRPr="0065642A" w:rsidRDefault="009E2E3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Amazon Web Services</w:t>
            </w:r>
          </w:p>
        </w:tc>
      </w:tr>
      <w:tr w:rsidR="00C14151" w:rsidRPr="00164F85" w14:paraId="5546F67C"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8C6E698" w14:textId="31A33E91" w:rsidR="00C14151" w:rsidRPr="0065642A" w:rsidRDefault="00C14151"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CA</w:t>
            </w:r>
            <w:r w:rsidR="002B508D" w:rsidRPr="0065642A">
              <w:rPr>
                <w:rFonts w:ascii="Calibri" w:eastAsia="Times New Roman" w:hAnsi="Calibri" w:cs="Calibri"/>
                <w:color w:val="000000"/>
                <w:kern w:val="0"/>
                <w:sz w:val="24"/>
                <w:szCs w:val="24"/>
                <w:lang w:eastAsia="en-GB"/>
                <w14:ligatures w14:val="none"/>
              </w:rPr>
              <w:t>INE</w:t>
            </w:r>
          </w:p>
        </w:tc>
        <w:tc>
          <w:tcPr>
            <w:tcW w:w="6460" w:type="dxa"/>
            <w:tcBorders>
              <w:top w:val="nil"/>
              <w:left w:val="nil"/>
              <w:bottom w:val="single" w:sz="4" w:space="0" w:color="auto"/>
              <w:right w:val="single" w:sz="4" w:space="0" w:color="auto"/>
            </w:tcBorders>
            <w:shd w:val="clear" w:color="auto" w:fill="auto"/>
            <w:noWrap/>
            <w:vAlign w:val="bottom"/>
          </w:tcPr>
          <w:p w14:paraId="1189246C" w14:textId="66B5D75B" w:rsidR="00C14151" w:rsidRPr="0065642A" w:rsidRDefault="002B508D" w:rsidP="007C01BA">
            <w:pPr>
              <w:spacing w:after="0" w:line="276" w:lineRule="auto"/>
              <w:jc w:val="both"/>
              <w:rPr>
                <w:rFonts w:eastAsia="Times New Roman"/>
                <w:color w:val="000000"/>
                <w:kern w:val="0"/>
                <w:lang w:eastAsia="en-GB"/>
                <w14:ligatures w14:val="none"/>
              </w:rPr>
            </w:pPr>
            <w:r w:rsidRPr="0065642A">
              <w:rPr>
                <w:rFonts w:eastAsia="Times New Roman"/>
                <w:color w:val="000000"/>
                <w:kern w:val="0"/>
                <w:lang w:eastAsia="en-GB"/>
                <w14:ligatures w14:val="none"/>
              </w:rPr>
              <w:t>Computer Aided Investigative Environment</w:t>
            </w:r>
          </w:p>
        </w:tc>
      </w:tr>
      <w:tr w:rsidR="00C140EF" w:rsidRPr="00164F85" w14:paraId="1C58309C"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417F426" w14:textId="75718803" w:rsidR="00C140EF" w:rsidRPr="0065642A" w:rsidRDefault="00C140EF"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CCISP</w:t>
            </w:r>
          </w:p>
        </w:tc>
        <w:tc>
          <w:tcPr>
            <w:tcW w:w="6460" w:type="dxa"/>
            <w:tcBorders>
              <w:top w:val="nil"/>
              <w:left w:val="nil"/>
              <w:bottom w:val="single" w:sz="4" w:space="0" w:color="auto"/>
              <w:right w:val="single" w:sz="4" w:space="0" w:color="auto"/>
            </w:tcBorders>
            <w:shd w:val="clear" w:color="auto" w:fill="auto"/>
            <w:noWrap/>
            <w:vAlign w:val="bottom"/>
          </w:tcPr>
          <w:p w14:paraId="25FE0024" w14:textId="3ECF379D" w:rsidR="00C140EF" w:rsidRPr="0065642A" w:rsidRDefault="00C140EF"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Certified Information Systems Security Professional</w:t>
            </w:r>
          </w:p>
        </w:tc>
      </w:tr>
      <w:tr w:rsidR="000C419F" w:rsidRPr="00164F85" w14:paraId="2A3024B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9BD1A02" w14:textId="18068DD4" w:rsidR="000C419F" w:rsidRPr="0065642A" w:rsidRDefault="000C419F"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CF</w:t>
            </w:r>
          </w:p>
        </w:tc>
        <w:tc>
          <w:tcPr>
            <w:tcW w:w="6460" w:type="dxa"/>
            <w:tcBorders>
              <w:top w:val="nil"/>
              <w:left w:val="nil"/>
              <w:bottom w:val="single" w:sz="4" w:space="0" w:color="auto"/>
              <w:right w:val="single" w:sz="4" w:space="0" w:color="auto"/>
            </w:tcBorders>
            <w:shd w:val="clear" w:color="auto" w:fill="auto"/>
            <w:noWrap/>
            <w:vAlign w:val="bottom"/>
          </w:tcPr>
          <w:p w14:paraId="569B9857" w14:textId="0144314F" w:rsidR="000C419F" w:rsidRPr="0065642A" w:rsidRDefault="000C419F" w:rsidP="007C01BA">
            <w:pPr>
              <w:spacing w:after="0" w:line="276" w:lineRule="auto"/>
              <w:jc w:val="both"/>
              <w:rPr>
                <w:rFonts w:cstheme="minorHAnsi"/>
                <w:sz w:val="24"/>
                <w:szCs w:val="24"/>
              </w:rPr>
            </w:pPr>
            <w:r w:rsidRPr="0065642A">
              <w:rPr>
                <w:rFonts w:cstheme="minorHAnsi"/>
                <w:sz w:val="24"/>
                <w:szCs w:val="24"/>
              </w:rPr>
              <w:t>Computer Forensics</w:t>
            </w:r>
          </w:p>
        </w:tc>
      </w:tr>
      <w:tr w:rsidR="00A04954" w:rsidRPr="00164F85" w14:paraId="2C596D8E"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EF09CF0" w14:textId="117FE9F2" w:rsidR="00A04954" w:rsidRPr="0065642A" w:rsidRDefault="00A04954"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CFTT</w:t>
            </w:r>
          </w:p>
        </w:tc>
        <w:tc>
          <w:tcPr>
            <w:tcW w:w="6460" w:type="dxa"/>
            <w:tcBorders>
              <w:top w:val="nil"/>
              <w:left w:val="nil"/>
              <w:bottom w:val="single" w:sz="4" w:space="0" w:color="auto"/>
              <w:right w:val="single" w:sz="4" w:space="0" w:color="auto"/>
            </w:tcBorders>
            <w:shd w:val="clear" w:color="auto" w:fill="auto"/>
            <w:noWrap/>
            <w:vAlign w:val="bottom"/>
          </w:tcPr>
          <w:p w14:paraId="2FC1795B" w14:textId="420CFD09" w:rsidR="00A04954" w:rsidRPr="0065642A" w:rsidRDefault="00A04954" w:rsidP="007C01BA">
            <w:pPr>
              <w:spacing w:after="0" w:line="276" w:lineRule="auto"/>
              <w:jc w:val="both"/>
              <w:rPr>
                <w:rFonts w:cstheme="minorHAnsi"/>
                <w:sz w:val="24"/>
                <w:szCs w:val="24"/>
              </w:rPr>
            </w:pPr>
            <w:r w:rsidRPr="0065642A">
              <w:rPr>
                <w:rFonts w:cstheme="minorHAnsi"/>
                <w:sz w:val="24"/>
                <w:szCs w:val="24"/>
              </w:rPr>
              <w:t>Computer Forensics Tool Testing</w:t>
            </w:r>
          </w:p>
        </w:tc>
      </w:tr>
      <w:tr w:rsidR="00236DB2" w:rsidRPr="00164F85" w14:paraId="2AEB2AA0"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373397C" w14:textId="77777777" w:rsidR="00236DB2" w:rsidRPr="0065642A" w:rsidRDefault="00236DB2"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CISA</w:t>
            </w:r>
          </w:p>
        </w:tc>
        <w:tc>
          <w:tcPr>
            <w:tcW w:w="6460" w:type="dxa"/>
            <w:tcBorders>
              <w:top w:val="nil"/>
              <w:left w:val="nil"/>
              <w:bottom w:val="single" w:sz="4" w:space="0" w:color="auto"/>
              <w:right w:val="single" w:sz="4" w:space="0" w:color="auto"/>
            </w:tcBorders>
            <w:shd w:val="clear" w:color="auto" w:fill="auto"/>
            <w:noWrap/>
            <w:vAlign w:val="bottom"/>
            <w:hideMark/>
          </w:tcPr>
          <w:p w14:paraId="367112CE" w14:textId="77777777" w:rsidR="00236DB2" w:rsidRPr="0065642A" w:rsidRDefault="00236DB2"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Cybersecurity and Infrastructure Security Agency </w:t>
            </w:r>
          </w:p>
        </w:tc>
      </w:tr>
      <w:tr w:rsidR="003249FE" w:rsidRPr="00164F85" w14:paraId="236DE70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9DF90A3" w14:textId="228A4918" w:rsidR="003249FE" w:rsidRPr="0065642A" w:rsidRDefault="003249FE"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CLI</w:t>
            </w:r>
          </w:p>
        </w:tc>
        <w:tc>
          <w:tcPr>
            <w:tcW w:w="6460" w:type="dxa"/>
            <w:tcBorders>
              <w:top w:val="nil"/>
              <w:left w:val="nil"/>
              <w:bottom w:val="single" w:sz="4" w:space="0" w:color="auto"/>
              <w:right w:val="single" w:sz="4" w:space="0" w:color="auto"/>
            </w:tcBorders>
            <w:shd w:val="clear" w:color="auto" w:fill="auto"/>
            <w:noWrap/>
            <w:vAlign w:val="bottom"/>
          </w:tcPr>
          <w:p w14:paraId="40BCBB65" w14:textId="140648D4" w:rsidR="003249FE" w:rsidRPr="0065642A" w:rsidRDefault="003249FE"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Command Line Interface</w:t>
            </w:r>
          </w:p>
        </w:tc>
      </w:tr>
      <w:tr w:rsidR="003E3E47" w:rsidRPr="00164F85" w14:paraId="3C5EEBB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1A567E7" w14:textId="64C5A001" w:rsidR="003E3E47" w:rsidRPr="0065642A" w:rsidRDefault="003E3E47"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w:t>
            </w:r>
            <w:r w:rsidR="00CF4926" w:rsidRPr="0065642A">
              <w:rPr>
                <w:rFonts w:ascii="Calibri" w:eastAsia="Times New Roman" w:hAnsi="Calibri" w:cs="Calibri"/>
                <w:color w:val="000000"/>
                <w:kern w:val="0"/>
                <w:sz w:val="24"/>
                <w:szCs w:val="24"/>
                <w:lang w:eastAsia="en-GB"/>
                <w14:ligatures w14:val="none"/>
              </w:rPr>
              <w:t>o</w:t>
            </w:r>
            <w:r w:rsidRPr="0065642A">
              <w:rPr>
                <w:rFonts w:ascii="Calibri" w:eastAsia="Times New Roman" w:hAnsi="Calibri" w:cs="Calibri"/>
                <w:color w:val="000000"/>
                <w:kern w:val="0"/>
                <w:sz w:val="24"/>
                <w:szCs w:val="24"/>
                <w:lang w:eastAsia="en-GB"/>
                <w14:ligatures w14:val="none"/>
              </w:rPr>
              <w:t>C</w:t>
            </w:r>
          </w:p>
        </w:tc>
        <w:tc>
          <w:tcPr>
            <w:tcW w:w="6460" w:type="dxa"/>
            <w:tcBorders>
              <w:top w:val="nil"/>
              <w:left w:val="nil"/>
              <w:bottom w:val="single" w:sz="4" w:space="0" w:color="auto"/>
              <w:right w:val="single" w:sz="4" w:space="0" w:color="auto"/>
            </w:tcBorders>
            <w:shd w:val="clear" w:color="auto" w:fill="auto"/>
            <w:noWrap/>
            <w:vAlign w:val="bottom"/>
          </w:tcPr>
          <w:p w14:paraId="7190000D" w14:textId="022A6A8C" w:rsidR="003E3E47" w:rsidRPr="0065642A" w:rsidRDefault="003E3E47"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Chain of Custody</w:t>
            </w:r>
          </w:p>
        </w:tc>
      </w:tr>
      <w:tr w:rsidR="00236DB2" w:rsidRPr="00164F85" w14:paraId="7419BEB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FB940C5" w14:textId="63AB1BD1" w:rsidR="00236DB2" w:rsidRPr="0065642A" w:rsidRDefault="00A57EC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CoE</w:t>
            </w:r>
          </w:p>
        </w:tc>
        <w:tc>
          <w:tcPr>
            <w:tcW w:w="6460" w:type="dxa"/>
            <w:tcBorders>
              <w:top w:val="nil"/>
              <w:left w:val="nil"/>
              <w:bottom w:val="single" w:sz="4" w:space="0" w:color="auto"/>
              <w:right w:val="single" w:sz="4" w:space="0" w:color="auto"/>
            </w:tcBorders>
            <w:shd w:val="clear" w:color="auto" w:fill="auto"/>
            <w:noWrap/>
            <w:vAlign w:val="bottom"/>
          </w:tcPr>
          <w:p w14:paraId="60F6B8BB" w14:textId="67D148EF" w:rsidR="00236DB2" w:rsidRPr="0065642A" w:rsidRDefault="00CF4926"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Continuity of Evidence</w:t>
            </w:r>
          </w:p>
        </w:tc>
      </w:tr>
      <w:tr w:rsidR="00B6404E" w:rsidRPr="00164F85" w14:paraId="1EAAF71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136D036" w14:textId="64A3F446" w:rsidR="00B6404E" w:rsidRPr="0065642A" w:rsidRDefault="00B6404E"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CPS</w:t>
            </w:r>
          </w:p>
        </w:tc>
        <w:tc>
          <w:tcPr>
            <w:tcW w:w="6460" w:type="dxa"/>
            <w:tcBorders>
              <w:top w:val="nil"/>
              <w:left w:val="nil"/>
              <w:bottom w:val="single" w:sz="4" w:space="0" w:color="auto"/>
              <w:right w:val="single" w:sz="4" w:space="0" w:color="auto"/>
            </w:tcBorders>
            <w:shd w:val="clear" w:color="auto" w:fill="auto"/>
            <w:noWrap/>
            <w:vAlign w:val="bottom"/>
          </w:tcPr>
          <w:p w14:paraId="5EDEA69E" w14:textId="00DF1C3E" w:rsidR="00B6404E" w:rsidRPr="0065642A" w:rsidRDefault="00B6404E"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Crown Prosecution Service</w:t>
            </w:r>
          </w:p>
        </w:tc>
      </w:tr>
      <w:tr w:rsidR="002F57AC" w:rsidRPr="00164F85" w14:paraId="424A7073"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09C18A1" w14:textId="02B8EE2E" w:rsidR="002F57AC" w:rsidRPr="0065642A" w:rsidRDefault="002F57AC"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CTC</w:t>
            </w:r>
          </w:p>
        </w:tc>
        <w:tc>
          <w:tcPr>
            <w:tcW w:w="6460" w:type="dxa"/>
            <w:tcBorders>
              <w:top w:val="nil"/>
              <w:left w:val="nil"/>
              <w:bottom w:val="single" w:sz="4" w:space="0" w:color="auto"/>
              <w:right w:val="single" w:sz="4" w:space="0" w:color="auto"/>
            </w:tcBorders>
            <w:shd w:val="clear" w:color="auto" w:fill="auto"/>
            <w:noWrap/>
            <w:vAlign w:val="bottom"/>
          </w:tcPr>
          <w:p w14:paraId="6F69A0CB" w14:textId="7BD1F3F5" w:rsidR="002F57AC" w:rsidRPr="0065642A" w:rsidRDefault="002F57AC"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Counter Terrorist Check</w:t>
            </w:r>
          </w:p>
        </w:tc>
      </w:tr>
      <w:tr w:rsidR="00F83036" w:rsidRPr="00164F85" w14:paraId="73197596"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7B11FFE" w14:textId="20BCE853" w:rsidR="00F83036" w:rsidRPr="0065642A" w:rsidRDefault="00F83036"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DCO</w:t>
            </w:r>
          </w:p>
        </w:tc>
        <w:tc>
          <w:tcPr>
            <w:tcW w:w="6460" w:type="dxa"/>
            <w:tcBorders>
              <w:top w:val="nil"/>
              <w:left w:val="nil"/>
              <w:bottom w:val="single" w:sz="4" w:space="0" w:color="auto"/>
              <w:right w:val="single" w:sz="4" w:space="0" w:color="auto"/>
            </w:tcBorders>
            <w:shd w:val="clear" w:color="auto" w:fill="auto"/>
            <w:noWrap/>
            <w:vAlign w:val="bottom"/>
          </w:tcPr>
          <w:p w14:paraId="3124FD62" w14:textId="731CB2F8" w:rsidR="00F83036" w:rsidRPr="0065642A" w:rsidRDefault="00F83036"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Device Cover Overlay</w:t>
            </w:r>
          </w:p>
        </w:tc>
      </w:tr>
      <w:tr w:rsidR="009E5D3C" w:rsidRPr="00164F85" w14:paraId="2D8BD3F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C5A2268" w14:textId="205368D1" w:rsidR="009E5D3C" w:rsidRPr="0065642A" w:rsidRDefault="009E5D3C"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DF</w:t>
            </w:r>
          </w:p>
        </w:tc>
        <w:tc>
          <w:tcPr>
            <w:tcW w:w="6460" w:type="dxa"/>
            <w:tcBorders>
              <w:top w:val="nil"/>
              <w:left w:val="nil"/>
              <w:bottom w:val="single" w:sz="4" w:space="0" w:color="auto"/>
              <w:right w:val="single" w:sz="4" w:space="0" w:color="auto"/>
            </w:tcBorders>
            <w:shd w:val="clear" w:color="auto" w:fill="auto"/>
            <w:noWrap/>
            <w:vAlign w:val="bottom"/>
          </w:tcPr>
          <w:p w14:paraId="58E6E92A" w14:textId="554BE652" w:rsidR="009E5D3C" w:rsidRPr="0065642A" w:rsidRDefault="009E5D3C"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Digital Forensics</w:t>
            </w:r>
          </w:p>
        </w:tc>
      </w:tr>
      <w:tr w:rsidR="00DD5FBA" w:rsidRPr="00164F85" w14:paraId="0B55F6FA"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7751A24" w14:textId="78BE41AA" w:rsidR="00DD5FBA" w:rsidRPr="0065642A" w:rsidRDefault="00DD5FBA"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DFI</w:t>
            </w:r>
          </w:p>
        </w:tc>
        <w:tc>
          <w:tcPr>
            <w:tcW w:w="6460" w:type="dxa"/>
            <w:tcBorders>
              <w:top w:val="nil"/>
              <w:left w:val="nil"/>
              <w:bottom w:val="single" w:sz="4" w:space="0" w:color="auto"/>
              <w:right w:val="single" w:sz="4" w:space="0" w:color="auto"/>
            </w:tcBorders>
            <w:shd w:val="clear" w:color="auto" w:fill="auto"/>
            <w:noWrap/>
            <w:vAlign w:val="bottom"/>
          </w:tcPr>
          <w:p w14:paraId="2278B21E" w14:textId="67A718CF" w:rsidR="00DD5FBA" w:rsidRPr="0065642A" w:rsidRDefault="00DD5FBA"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Digital Forensic Investigator</w:t>
            </w:r>
          </w:p>
        </w:tc>
      </w:tr>
      <w:tr w:rsidR="001973D3" w:rsidRPr="00164F85" w14:paraId="54C6D2C1"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4D68C81" w14:textId="4E0E88BA"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DFF</w:t>
            </w:r>
          </w:p>
        </w:tc>
        <w:tc>
          <w:tcPr>
            <w:tcW w:w="6460" w:type="dxa"/>
            <w:tcBorders>
              <w:top w:val="nil"/>
              <w:left w:val="nil"/>
              <w:bottom w:val="single" w:sz="4" w:space="0" w:color="auto"/>
              <w:right w:val="single" w:sz="4" w:space="0" w:color="auto"/>
            </w:tcBorders>
            <w:shd w:val="clear" w:color="auto" w:fill="auto"/>
            <w:noWrap/>
            <w:vAlign w:val="bottom"/>
          </w:tcPr>
          <w:p w14:paraId="65D919FC" w14:textId="00230B57"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Docker Forensic Framework</w:t>
            </w:r>
          </w:p>
        </w:tc>
      </w:tr>
      <w:tr w:rsidR="001973D3" w:rsidRPr="00164F85" w14:paraId="6B8E106A"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64A6C86" w14:textId="362E7FF7"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w:t>
            </w:r>
            <w:r w:rsidR="006B4929" w:rsidRPr="0065642A">
              <w:rPr>
                <w:rFonts w:ascii="Calibri" w:eastAsia="Times New Roman" w:hAnsi="Calibri" w:cs="Calibri"/>
                <w:color w:val="000000"/>
                <w:kern w:val="0"/>
                <w:sz w:val="24"/>
                <w:szCs w:val="24"/>
                <w:lang w:eastAsia="en-GB"/>
                <w14:ligatures w14:val="none"/>
              </w:rPr>
              <w:t>HCP</w:t>
            </w:r>
          </w:p>
        </w:tc>
        <w:tc>
          <w:tcPr>
            <w:tcW w:w="6460" w:type="dxa"/>
            <w:tcBorders>
              <w:top w:val="nil"/>
              <w:left w:val="nil"/>
              <w:bottom w:val="single" w:sz="4" w:space="0" w:color="auto"/>
              <w:right w:val="single" w:sz="4" w:space="0" w:color="auto"/>
            </w:tcBorders>
            <w:shd w:val="clear" w:color="auto" w:fill="auto"/>
            <w:noWrap/>
            <w:vAlign w:val="bottom"/>
          </w:tcPr>
          <w:p w14:paraId="10320F9F" w14:textId="30D1D842" w:rsidR="001973D3" w:rsidRPr="0065642A" w:rsidRDefault="006B4929"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Dynamic Host Configuration Protocol</w:t>
            </w:r>
            <w:r w:rsidR="001973D3" w:rsidRPr="0065642A">
              <w:rPr>
                <w:rFonts w:ascii="Calibri" w:eastAsia="Times New Roman" w:hAnsi="Calibri" w:cs="Calibri"/>
                <w:color w:val="000000"/>
                <w:kern w:val="0"/>
                <w:sz w:val="24"/>
                <w:szCs w:val="24"/>
                <w:lang w:eastAsia="en-GB"/>
                <w14:ligatures w14:val="none"/>
              </w:rPr>
              <w:t xml:space="preserve"> </w:t>
            </w:r>
          </w:p>
        </w:tc>
      </w:tr>
      <w:tr w:rsidR="001973D3" w:rsidRPr="00164F85" w14:paraId="48D157C6"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7C72337" w14:textId="31660EA6"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DNA</w:t>
            </w:r>
          </w:p>
        </w:tc>
        <w:tc>
          <w:tcPr>
            <w:tcW w:w="6460" w:type="dxa"/>
            <w:tcBorders>
              <w:top w:val="nil"/>
              <w:left w:val="nil"/>
              <w:bottom w:val="single" w:sz="4" w:space="0" w:color="auto"/>
              <w:right w:val="single" w:sz="4" w:space="0" w:color="auto"/>
            </w:tcBorders>
            <w:shd w:val="clear" w:color="auto" w:fill="auto"/>
            <w:noWrap/>
            <w:vAlign w:val="bottom"/>
          </w:tcPr>
          <w:p w14:paraId="7D9E9BF1" w14:textId="23BD59EB"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Distributed Network Attack</w:t>
            </w:r>
          </w:p>
        </w:tc>
      </w:tr>
      <w:tr w:rsidR="001973D3" w:rsidRPr="00164F85" w14:paraId="360919D7"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38A36AD" w14:textId="13A8474A"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w:t>
            </w:r>
            <w:r w:rsidR="004F4A3D" w:rsidRPr="0065642A">
              <w:rPr>
                <w:rFonts w:ascii="Calibri" w:eastAsia="Times New Roman" w:hAnsi="Calibri" w:cs="Calibri"/>
                <w:color w:val="000000"/>
                <w:kern w:val="0"/>
                <w:sz w:val="24"/>
                <w:szCs w:val="24"/>
                <w:lang w:eastAsia="en-GB"/>
                <w14:ligatures w14:val="none"/>
              </w:rPr>
              <w:t>NS</w:t>
            </w:r>
          </w:p>
        </w:tc>
        <w:tc>
          <w:tcPr>
            <w:tcW w:w="6460" w:type="dxa"/>
            <w:tcBorders>
              <w:top w:val="nil"/>
              <w:left w:val="nil"/>
              <w:bottom w:val="single" w:sz="4" w:space="0" w:color="auto"/>
              <w:right w:val="single" w:sz="4" w:space="0" w:color="auto"/>
            </w:tcBorders>
            <w:shd w:val="clear" w:color="auto" w:fill="auto"/>
            <w:noWrap/>
            <w:vAlign w:val="bottom"/>
          </w:tcPr>
          <w:p w14:paraId="48606B81" w14:textId="4C6D3FF3" w:rsidR="001973D3" w:rsidRPr="0065642A" w:rsidRDefault="004F4A3D"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Domain Name Service</w:t>
            </w:r>
          </w:p>
        </w:tc>
      </w:tr>
      <w:tr w:rsidR="001973D3" w:rsidRPr="00164F85" w14:paraId="611CD47C"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2211E13" w14:textId="5E130528"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DR</w:t>
            </w:r>
          </w:p>
        </w:tc>
        <w:tc>
          <w:tcPr>
            <w:tcW w:w="6460" w:type="dxa"/>
            <w:tcBorders>
              <w:top w:val="nil"/>
              <w:left w:val="nil"/>
              <w:bottom w:val="single" w:sz="4" w:space="0" w:color="auto"/>
              <w:right w:val="single" w:sz="4" w:space="0" w:color="auto"/>
            </w:tcBorders>
            <w:shd w:val="clear" w:color="auto" w:fill="auto"/>
            <w:noWrap/>
            <w:vAlign w:val="bottom"/>
            <w:hideMark/>
          </w:tcPr>
          <w:p w14:paraId="6B8B7BE4" w14:textId="6454FD20"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Disaster Recovery </w:t>
            </w:r>
          </w:p>
        </w:tc>
      </w:tr>
      <w:tr w:rsidR="001973D3" w:rsidRPr="00164F85" w14:paraId="73598A80"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2699621" w14:textId="5807B736"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lastRenderedPageBreak/>
              <w:t>DV</w:t>
            </w:r>
          </w:p>
        </w:tc>
        <w:tc>
          <w:tcPr>
            <w:tcW w:w="6460" w:type="dxa"/>
            <w:tcBorders>
              <w:top w:val="nil"/>
              <w:left w:val="nil"/>
              <w:bottom w:val="single" w:sz="4" w:space="0" w:color="auto"/>
              <w:right w:val="single" w:sz="4" w:space="0" w:color="auto"/>
            </w:tcBorders>
            <w:shd w:val="clear" w:color="auto" w:fill="auto"/>
            <w:noWrap/>
            <w:vAlign w:val="bottom"/>
            <w:hideMark/>
          </w:tcPr>
          <w:p w14:paraId="47B12EB4" w14:textId="682AC4D8" w:rsidR="001973D3" w:rsidRPr="0065642A" w:rsidRDefault="001973D3" w:rsidP="007C01BA">
            <w:pPr>
              <w:spacing w:after="0" w:line="276" w:lineRule="auto"/>
              <w:jc w:val="both"/>
              <w:rPr>
                <w:rFonts w:ascii="Calibri" w:eastAsia="Times New Roman" w:hAnsi="Calibri" w:cs="Calibri"/>
                <w:color w:val="000000"/>
                <w:kern w:val="0"/>
                <w:sz w:val="24"/>
                <w:szCs w:val="24"/>
                <w:lang w:eastAsia="en-GB"/>
                <w14:ligatures w14:val="none"/>
              </w:rPr>
            </w:pPr>
            <w:r w:rsidRPr="0065642A">
              <w:rPr>
                <w:sz w:val="24"/>
                <w:szCs w:val="24"/>
              </w:rPr>
              <w:t>Developed Vetting</w:t>
            </w:r>
          </w:p>
        </w:tc>
      </w:tr>
      <w:tr w:rsidR="001973D3" w:rsidRPr="00164F85" w14:paraId="3F983AC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0307579" w14:textId="4921B1C6"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EDRM</w:t>
            </w:r>
          </w:p>
        </w:tc>
        <w:tc>
          <w:tcPr>
            <w:tcW w:w="6460" w:type="dxa"/>
            <w:tcBorders>
              <w:top w:val="nil"/>
              <w:left w:val="nil"/>
              <w:bottom w:val="single" w:sz="4" w:space="0" w:color="auto"/>
              <w:right w:val="single" w:sz="4" w:space="0" w:color="auto"/>
            </w:tcBorders>
            <w:shd w:val="clear" w:color="auto" w:fill="auto"/>
            <w:noWrap/>
            <w:vAlign w:val="bottom"/>
          </w:tcPr>
          <w:p w14:paraId="5E175156" w14:textId="24AF3367"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Electronic Discovery Reference Model</w:t>
            </w:r>
          </w:p>
        </w:tc>
      </w:tr>
      <w:tr w:rsidR="00B85CC0" w:rsidRPr="00164F85" w14:paraId="357E0302"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4F4CB77" w14:textId="17565E69" w:rsidR="00B85CC0" w:rsidRPr="0065642A" w:rsidRDefault="00B85CC0"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ELA</w:t>
            </w:r>
          </w:p>
        </w:tc>
        <w:tc>
          <w:tcPr>
            <w:tcW w:w="6460" w:type="dxa"/>
            <w:tcBorders>
              <w:top w:val="nil"/>
              <w:left w:val="nil"/>
              <w:bottom w:val="single" w:sz="4" w:space="0" w:color="auto"/>
              <w:right w:val="single" w:sz="4" w:space="0" w:color="auto"/>
            </w:tcBorders>
            <w:shd w:val="clear" w:color="auto" w:fill="auto"/>
            <w:noWrap/>
            <w:vAlign w:val="bottom"/>
          </w:tcPr>
          <w:p w14:paraId="5E2E68F9" w14:textId="2B965C23" w:rsidR="00B85CC0" w:rsidRPr="0065642A" w:rsidRDefault="00B85CC0"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Error Level Analysis</w:t>
            </w:r>
          </w:p>
        </w:tc>
      </w:tr>
      <w:tr w:rsidR="001973D3" w:rsidRPr="00164F85" w14:paraId="21D83513"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D234BE8" w14:textId="74271CC1"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eSC</w:t>
            </w:r>
          </w:p>
        </w:tc>
        <w:tc>
          <w:tcPr>
            <w:tcW w:w="6460" w:type="dxa"/>
            <w:tcBorders>
              <w:top w:val="nil"/>
              <w:left w:val="nil"/>
              <w:bottom w:val="single" w:sz="4" w:space="0" w:color="auto"/>
              <w:right w:val="single" w:sz="4" w:space="0" w:color="auto"/>
            </w:tcBorders>
            <w:shd w:val="clear" w:color="auto" w:fill="auto"/>
            <w:noWrap/>
            <w:vAlign w:val="bottom"/>
          </w:tcPr>
          <w:p w14:paraId="5E23E36A" w14:textId="27C5784C"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sz w:val="24"/>
                <w:szCs w:val="24"/>
              </w:rPr>
              <w:t>Enhanced Security Check</w:t>
            </w:r>
          </w:p>
        </w:tc>
      </w:tr>
      <w:tr w:rsidR="001973D3" w:rsidRPr="00164F85" w14:paraId="603BE5B0"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C493BFD" w14:textId="143675A3"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FBI</w:t>
            </w:r>
          </w:p>
        </w:tc>
        <w:tc>
          <w:tcPr>
            <w:tcW w:w="6460" w:type="dxa"/>
            <w:tcBorders>
              <w:top w:val="nil"/>
              <w:left w:val="nil"/>
              <w:bottom w:val="single" w:sz="4" w:space="0" w:color="auto"/>
              <w:right w:val="single" w:sz="4" w:space="0" w:color="auto"/>
            </w:tcBorders>
            <w:shd w:val="clear" w:color="auto" w:fill="auto"/>
            <w:noWrap/>
            <w:vAlign w:val="bottom"/>
          </w:tcPr>
          <w:p w14:paraId="108F3048" w14:textId="5B9D5168" w:rsidR="001973D3" w:rsidRPr="0065642A" w:rsidRDefault="001973D3" w:rsidP="006D7A07">
            <w:pPr>
              <w:spacing w:after="0" w:line="276" w:lineRule="auto"/>
              <w:jc w:val="both"/>
              <w:rPr>
                <w:sz w:val="24"/>
                <w:szCs w:val="24"/>
              </w:rPr>
            </w:pPr>
            <w:r w:rsidRPr="0065642A">
              <w:rPr>
                <w:sz w:val="24"/>
                <w:szCs w:val="24"/>
              </w:rPr>
              <w:t>Federal Bureau of Investigation</w:t>
            </w:r>
          </w:p>
        </w:tc>
      </w:tr>
      <w:tr w:rsidR="001973D3" w:rsidRPr="00164F85" w14:paraId="7603F2A0"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66BFFA1" w14:textId="31D6D3D2"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FDE</w:t>
            </w:r>
          </w:p>
        </w:tc>
        <w:tc>
          <w:tcPr>
            <w:tcW w:w="6460" w:type="dxa"/>
            <w:tcBorders>
              <w:top w:val="nil"/>
              <w:left w:val="nil"/>
              <w:bottom w:val="single" w:sz="4" w:space="0" w:color="auto"/>
              <w:right w:val="single" w:sz="4" w:space="0" w:color="auto"/>
            </w:tcBorders>
            <w:shd w:val="clear" w:color="auto" w:fill="auto"/>
            <w:noWrap/>
            <w:vAlign w:val="bottom"/>
          </w:tcPr>
          <w:p w14:paraId="783A7769" w14:textId="33468124" w:rsidR="001973D3" w:rsidRPr="0065642A" w:rsidRDefault="001973D3" w:rsidP="006D7A07">
            <w:pPr>
              <w:spacing w:after="0" w:line="276" w:lineRule="auto"/>
              <w:jc w:val="both"/>
              <w:rPr>
                <w:sz w:val="24"/>
                <w:szCs w:val="24"/>
              </w:rPr>
            </w:pPr>
            <w:r w:rsidRPr="0065642A">
              <w:rPr>
                <w:sz w:val="24"/>
                <w:szCs w:val="24"/>
              </w:rPr>
              <w:t>Full Disk Encryption</w:t>
            </w:r>
          </w:p>
        </w:tc>
      </w:tr>
      <w:tr w:rsidR="001973D3" w:rsidRPr="00164F85" w14:paraId="7C8A8BD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9774A3E" w14:textId="3260D1C8"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FSR</w:t>
            </w:r>
          </w:p>
        </w:tc>
        <w:tc>
          <w:tcPr>
            <w:tcW w:w="6460" w:type="dxa"/>
            <w:tcBorders>
              <w:top w:val="nil"/>
              <w:left w:val="nil"/>
              <w:bottom w:val="single" w:sz="4" w:space="0" w:color="auto"/>
              <w:right w:val="single" w:sz="4" w:space="0" w:color="auto"/>
            </w:tcBorders>
            <w:shd w:val="clear" w:color="auto" w:fill="auto"/>
            <w:noWrap/>
            <w:vAlign w:val="bottom"/>
          </w:tcPr>
          <w:p w14:paraId="1067E360" w14:textId="488506D7" w:rsidR="001973D3" w:rsidRPr="0065642A" w:rsidRDefault="001973D3" w:rsidP="006D7A07">
            <w:pPr>
              <w:spacing w:after="0" w:line="276" w:lineRule="auto"/>
              <w:jc w:val="both"/>
              <w:rPr>
                <w:sz w:val="24"/>
                <w:szCs w:val="24"/>
              </w:rPr>
            </w:pPr>
            <w:r w:rsidRPr="0065642A">
              <w:rPr>
                <w:rFonts w:ascii="Calibri" w:eastAsia="Times New Roman" w:hAnsi="Calibri" w:cs="Calibri"/>
                <w:color w:val="000000"/>
                <w:kern w:val="0"/>
                <w:sz w:val="24"/>
                <w:szCs w:val="24"/>
                <w:lang w:eastAsia="en-GB"/>
                <w14:ligatures w14:val="none"/>
              </w:rPr>
              <w:t>Forensic Science Regulators</w:t>
            </w:r>
          </w:p>
        </w:tc>
      </w:tr>
      <w:tr w:rsidR="00B1577A" w:rsidRPr="00164F85" w14:paraId="061F45A8"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C7AEA7A" w14:textId="66A04B57" w:rsidR="00B1577A" w:rsidRPr="0065642A" w:rsidRDefault="00B1577A"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FTK</w:t>
            </w:r>
          </w:p>
        </w:tc>
        <w:tc>
          <w:tcPr>
            <w:tcW w:w="6460" w:type="dxa"/>
            <w:tcBorders>
              <w:top w:val="nil"/>
              <w:left w:val="nil"/>
              <w:bottom w:val="single" w:sz="4" w:space="0" w:color="auto"/>
              <w:right w:val="single" w:sz="4" w:space="0" w:color="auto"/>
            </w:tcBorders>
            <w:shd w:val="clear" w:color="auto" w:fill="auto"/>
            <w:noWrap/>
            <w:vAlign w:val="bottom"/>
          </w:tcPr>
          <w:p w14:paraId="72822701" w14:textId="47D63EFB" w:rsidR="00B1577A" w:rsidRPr="0065642A" w:rsidRDefault="00B1577A"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Forensic Toolkit</w:t>
            </w:r>
          </w:p>
        </w:tc>
      </w:tr>
      <w:tr w:rsidR="001973D3" w:rsidRPr="00164F85" w14:paraId="3EC0B232"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D5964D1" w14:textId="1F3D8BD1"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GUI</w:t>
            </w:r>
          </w:p>
        </w:tc>
        <w:tc>
          <w:tcPr>
            <w:tcW w:w="6460" w:type="dxa"/>
            <w:tcBorders>
              <w:top w:val="nil"/>
              <w:left w:val="nil"/>
              <w:bottom w:val="single" w:sz="4" w:space="0" w:color="auto"/>
              <w:right w:val="single" w:sz="4" w:space="0" w:color="auto"/>
            </w:tcBorders>
            <w:shd w:val="clear" w:color="auto" w:fill="auto"/>
            <w:noWrap/>
            <w:vAlign w:val="bottom"/>
          </w:tcPr>
          <w:p w14:paraId="597D80BD" w14:textId="32C8870D"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Graphical User Interface</w:t>
            </w:r>
          </w:p>
        </w:tc>
      </w:tr>
      <w:tr w:rsidR="001973D3" w:rsidRPr="00164F85" w14:paraId="27F405B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C16CFE9" w14:textId="24804B7B"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HDD</w:t>
            </w:r>
          </w:p>
        </w:tc>
        <w:tc>
          <w:tcPr>
            <w:tcW w:w="6460" w:type="dxa"/>
            <w:tcBorders>
              <w:top w:val="nil"/>
              <w:left w:val="nil"/>
              <w:bottom w:val="single" w:sz="4" w:space="0" w:color="auto"/>
              <w:right w:val="single" w:sz="4" w:space="0" w:color="auto"/>
            </w:tcBorders>
            <w:shd w:val="clear" w:color="auto" w:fill="auto"/>
            <w:noWrap/>
            <w:vAlign w:val="bottom"/>
          </w:tcPr>
          <w:p w14:paraId="7232F528" w14:textId="6E567C36"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Hard Disk Drive</w:t>
            </w:r>
          </w:p>
        </w:tc>
      </w:tr>
      <w:tr w:rsidR="0038235E" w:rsidRPr="00164F85" w14:paraId="0FD1A533"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634DD58" w14:textId="4708B936" w:rsidR="0038235E" w:rsidRPr="0065642A" w:rsidRDefault="0038235E"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ID</w:t>
            </w:r>
          </w:p>
        </w:tc>
        <w:tc>
          <w:tcPr>
            <w:tcW w:w="6460" w:type="dxa"/>
            <w:tcBorders>
              <w:top w:val="nil"/>
              <w:left w:val="nil"/>
              <w:bottom w:val="single" w:sz="4" w:space="0" w:color="auto"/>
              <w:right w:val="single" w:sz="4" w:space="0" w:color="auto"/>
            </w:tcBorders>
            <w:shd w:val="clear" w:color="auto" w:fill="auto"/>
            <w:noWrap/>
            <w:vAlign w:val="bottom"/>
          </w:tcPr>
          <w:p w14:paraId="651C756C" w14:textId="09987EC8" w:rsidR="0038235E" w:rsidRPr="0065642A" w:rsidRDefault="0038235E"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Identity</w:t>
            </w:r>
          </w:p>
        </w:tc>
      </w:tr>
      <w:tr w:rsidR="001973D3" w:rsidRPr="00164F85" w14:paraId="499503D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79B22B91" w14:textId="7D4487C5"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IDS</w:t>
            </w:r>
          </w:p>
        </w:tc>
        <w:tc>
          <w:tcPr>
            <w:tcW w:w="6460" w:type="dxa"/>
            <w:tcBorders>
              <w:top w:val="nil"/>
              <w:left w:val="nil"/>
              <w:bottom w:val="single" w:sz="4" w:space="0" w:color="auto"/>
              <w:right w:val="single" w:sz="4" w:space="0" w:color="auto"/>
            </w:tcBorders>
            <w:shd w:val="clear" w:color="auto" w:fill="auto"/>
            <w:noWrap/>
            <w:vAlign w:val="bottom"/>
            <w:hideMark/>
          </w:tcPr>
          <w:p w14:paraId="433E56CE" w14:textId="750764FB"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Intrusion Detection System</w:t>
            </w:r>
          </w:p>
        </w:tc>
      </w:tr>
      <w:tr w:rsidR="001973D3" w:rsidRPr="00164F85" w14:paraId="67A6B6DD"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274217A" w14:textId="4AF1951E"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IoT</w:t>
            </w:r>
          </w:p>
        </w:tc>
        <w:tc>
          <w:tcPr>
            <w:tcW w:w="6460" w:type="dxa"/>
            <w:tcBorders>
              <w:top w:val="nil"/>
              <w:left w:val="nil"/>
              <w:bottom w:val="single" w:sz="4" w:space="0" w:color="auto"/>
              <w:right w:val="single" w:sz="4" w:space="0" w:color="auto"/>
            </w:tcBorders>
            <w:shd w:val="clear" w:color="auto" w:fill="auto"/>
            <w:noWrap/>
            <w:vAlign w:val="bottom"/>
          </w:tcPr>
          <w:p w14:paraId="0C34FBA6" w14:textId="61D8F1F5"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Internet of Things</w:t>
            </w:r>
          </w:p>
        </w:tc>
      </w:tr>
      <w:tr w:rsidR="001973D3" w:rsidRPr="00164F85" w14:paraId="0481463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2F1AA1C" w14:textId="28CA1FDA"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IR</w:t>
            </w:r>
          </w:p>
        </w:tc>
        <w:tc>
          <w:tcPr>
            <w:tcW w:w="6460" w:type="dxa"/>
            <w:tcBorders>
              <w:top w:val="nil"/>
              <w:left w:val="nil"/>
              <w:bottom w:val="single" w:sz="4" w:space="0" w:color="auto"/>
              <w:right w:val="single" w:sz="4" w:space="0" w:color="auto"/>
            </w:tcBorders>
            <w:shd w:val="clear" w:color="auto" w:fill="auto"/>
            <w:noWrap/>
            <w:vAlign w:val="bottom"/>
          </w:tcPr>
          <w:p w14:paraId="0C17B4D7" w14:textId="19785AA6"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Incident Response</w:t>
            </w:r>
          </w:p>
        </w:tc>
      </w:tr>
      <w:tr w:rsidR="001973D3" w:rsidRPr="00164F85" w14:paraId="6310CB4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0128AFCB" w14:textId="0B65DD67"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ISO</w:t>
            </w:r>
          </w:p>
        </w:tc>
        <w:tc>
          <w:tcPr>
            <w:tcW w:w="6460" w:type="dxa"/>
            <w:tcBorders>
              <w:top w:val="nil"/>
              <w:left w:val="nil"/>
              <w:bottom w:val="single" w:sz="4" w:space="0" w:color="auto"/>
              <w:right w:val="single" w:sz="4" w:space="0" w:color="auto"/>
            </w:tcBorders>
            <w:shd w:val="clear" w:color="auto" w:fill="auto"/>
            <w:noWrap/>
            <w:vAlign w:val="bottom"/>
          </w:tcPr>
          <w:p w14:paraId="10ECAF61" w14:textId="29E7D544"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International Organisation for Standardisation</w:t>
            </w:r>
          </w:p>
        </w:tc>
      </w:tr>
      <w:tr w:rsidR="00C12B51" w:rsidRPr="00164F85" w14:paraId="2CFB2BF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7E7801B" w14:textId="4575CF92" w:rsidR="00C12B51" w:rsidRPr="0065642A" w:rsidRDefault="000F2841"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ISFE</w:t>
            </w:r>
          </w:p>
        </w:tc>
        <w:tc>
          <w:tcPr>
            <w:tcW w:w="6460" w:type="dxa"/>
            <w:tcBorders>
              <w:top w:val="nil"/>
              <w:left w:val="nil"/>
              <w:bottom w:val="single" w:sz="4" w:space="0" w:color="auto"/>
              <w:right w:val="single" w:sz="4" w:space="0" w:color="auto"/>
            </w:tcBorders>
            <w:shd w:val="clear" w:color="auto" w:fill="auto"/>
            <w:noWrap/>
            <w:vAlign w:val="bottom"/>
          </w:tcPr>
          <w:p w14:paraId="772A4DE4" w14:textId="51CC84F3" w:rsidR="00C12B51" w:rsidRPr="0065642A" w:rsidRDefault="000F2841"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International Society of Computer Examiners</w:t>
            </w:r>
          </w:p>
        </w:tc>
      </w:tr>
      <w:tr w:rsidR="001973D3" w:rsidRPr="00164F85" w14:paraId="1EACB7E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E7C5C78" w14:textId="531940A8"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IT</w:t>
            </w:r>
          </w:p>
        </w:tc>
        <w:tc>
          <w:tcPr>
            <w:tcW w:w="6460" w:type="dxa"/>
            <w:tcBorders>
              <w:top w:val="nil"/>
              <w:left w:val="nil"/>
              <w:bottom w:val="single" w:sz="4" w:space="0" w:color="auto"/>
              <w:right w:val="single" w:sz="4" w:space="0" w:color="auto"/>
            </w:tcBorders>
            <w:shd w:val="clear" w:color="auto" w:fill="auto"/>
            <w:noWrap/>
            <w:vAlign w:val="bottom"/>
          </w:tcPr>
          <w:p w14:paraId="13F44FF9" w14:textId="4245D00B"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Information Technology</w:t>
            </w:r>
          </w:p>
        </w:tc>
      </w:tr>
      <w:tr w:rsidR="001973D3" w:rsidRPr="00164F85" w14:paraId="5BA79233"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CA0A37C" w14:textId="58DC5FB9"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IEEE</w:t>
            </w:r>
          </w:p>
        </w:tc>
        <w:tc>
          <w:tcPr>
            <w:tcW w:w="6460" w:type="dxa"/>
            <w:tcBorders>
              <w:top w:val="nil"/>
              <w:left w:val="nil"/>
              <w:bottom w:val="single" w:sz="4" w:space="0" w:color="auto"/>
              <w:right w:val="single" w:sz="4" w:space="0" w:color="auto"/>
            </w:tcBorders>
            <w:shd w:val="clear" w:color="auto" w:fill="auto"/>
            <w:noWrap/>
            <w:vAlign w:val="bottom"/>
          </w:tcPr>
          <w:p w14:paraId="29AC8CF0" w14:textId="5AEF2C2E"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Institute of Electrical and Electronics Engineers</w:t>
            </w:r>
          </w:p>
        </w:tc>
      </w:tr>
      <w:tr w:rsidR="001973D3" w:rsidRPr="00164F85" w14:paraId="50B1D2F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82F8670" w14:textId="2E2BF4DC"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IPS</w:t>
            </w:r>
          </w:p>
        </w:tc>
        <w:tc>
          <w:tcPr>
            <w:tcW w:w="6460" w:type="dxa"/>
            <w:tcBorders>
              <w:top w:val="nil"/>
              <w:left w:val="nil"/>
              <w:bottom w:val="single" w:sz="4" w:space="0" w:color="auto"/>
              <w:right w:val="single" w:sz="4" w:space="0" w:color="auto"/>
            </w:tcBorders>
            <w:shd w:val="clear" w:color="auto" w:fill="auto"/>
            <w:noWrap/>
            <w:vAlign w:val="bottom"/>
            <w:hideMark/>
          </w:tcPr>
          <w:p w14:paraId="22451E8D" w14:textId="0592E180" w:rsidR="001973D3" w:rsidRPr="0065642A" w:rsidRDefault="001973D3"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Intrusion Prevention System </w:t>
            </w:r>
          </w:p>
        </w:tc>
      </w:tr>
      <w:tr w:rsidR="0004065D" w:rsidRPr="00164F85" w14:paraId="5E21E5C5"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EFC5363" w14:textId="4194CC33"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ITIL</w:t>
            </w:r>
          </w:p>
        </w:tc>
        <w:tc>
          <w:tcPr>
            <w:tcW w:w="6460" w:type="dxa"/>
            <w:tcBorders>
              <w:top w:val="nil"/>
              <w:left w:val="nil"/>
              <w:bottom w:val="single" w:sz="4" w:space="0" w:color="auto"/>
              <w:right w:val="single" w:sz="4" w:space="0" w:color="auto"/>
            </w:tcBorders>
            <w:shd w:val="clear" w:color="auto" w:fill="auto"/>
            <w:noWrap/>
            <w:vAlign w:val="bottom"/>
            <w:hideMark/>
          </w:tcPr>
          <w:p w14:paraId="1117EE69" w14:textId="06B6F096"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Information Technology Infrastructure Library</w:t>
            </w:r>
          </w:p>
        </w:tc>
      </w:tr>
      <w:tr w:rsidR="0004065D" w:rsidRPr="00164F85" w14:paraId="11609D1E"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197DD01" w14:textId="13DE8BC1"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JD</w:t>
            </w:r>
          </w:p>
        </w:tc>
        <w:tc>
          <w:tcPr>
            <w:tcW w:w="6460" w:type="dxa"/>
            <w:tcBorders>
              <w:top w:val="nil"/>
              <w:left w:val="nil"/>
              <w:bottom w:val="single" w:sz="4" w:space="0" w:color="auto"/>
              <w:right w:val="single" w:sz="4" w:space="0" w:color="auto"/>
            </w:tcBorders>
            <w:shd w:val="clear" w:color="auto" w:fill="auto"/>
            <w:noWrap/>
            <w:vAlign w:val="bottom"/>
          </w:tcPr>
          <w:p w14:paraId="6A065E68" w14:textId="40FFE67F"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t>Job Description</w:t>
            </w:r>
          </w:p>
        </w:tc>
      </w:tr>
      <w:tr w:rsidR="0004065D" w:rsidRPr="00164F85" w14:paraId="5BB56038"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796A3E4" w14:textId="3E451F0A"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MFT</w:t>
            </w:r>
          </w:p>
        </w:tc>
        <w:tc>
          <w:tcPr>
            <w:tcW w:w="6460" w:type="dxa"/>
            <w:tcBorders>
              <w:top w:val="nil"/>
              <w:left w:val="nil"/>
              <w:bottom w:val="single" w:sz="4" w:space="0" w:color="auto"/>
              <w:right w:val="single" w:sz="4" w:space="0" w:color="auto"/>
            </w:tcBorders>
            <w:shd w:val="clear" w:color="auto" w:fill="auto"/>
            <w:noWrap/>
            <w:vAlign w:val="bottom"/>
          </w:tcPr>
          <w:p w14:paraId="591A2975" w14:textId="1C748DF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Master File Table</w:t>
            </w:r>
          </w:p>
        </w:tc>
      </w:tr>
      <w:tr w:rsidR="00FB07A9" w:rsidRPr="00164F85" w14:paraId="6B145903"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DE425F3" w14:textId="6C518749" w:rsidR="00FB07A9" w:rsidRPr="0065642A" w:rsidRDefault="00FB07A9"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ML</w:t>
            </w:r>
          </w:p>
        </w:tc>
        <w:tc>
          <w:tcPr>
            <w:tcW w:w="6460" w:type="dxa"/>
            <w:tcBorders>
              <w:top w:val="nil"/>
              <w:left w:val="nil"/>
              <w:bottom w:val="single" w:sz="4" w:space="0" w:color="auto"/>
              <w:right w:val="single" w:sz="4" w:space="0" w:color="auto"/>
            </w:tcBorders>
            <w:shd w:val="clear" w:color="auto" w:fill="auto"/>
            <w:noWrap/>
            <w:vAlign w:val="bottom"/>
          </w:tcPr>
          <w:p w14:paraId="74909E43" w14:textId="7A8D539A" w:rsidR="00FB07A9" w:rsidRPr="0065642A" w:rsidRDefault="00FB07A9"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Machine Learning</w:t>
            </w:r>
          </w:p>
        </w:tc>
      </w:tr>
      <w:tr w:rsidR="0004065D" w:rsidRPr="00164F85" w14:paraId="0A6075D2"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62D475C" w14:textId="6DC58EE6"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NIST</w:t>
            </w:r>
          </w:p>
        </w:tc>
        <w:tc>
          <w:tcPr>
            <w:tcW w:w="6460" w:type="dxa"/>
            <w:tcBorders>
              <w:top w:val="nil"/>
              <w:left w:val="nil"/>
              <w:bottom w:val="single" w:sz="4" w:space="0" w:color="auto"/>
              <w:right w:val="single" w:sz="4" w:space="0" w:color="auto"/>
            </w:tcBorders>
            <w:shd w:val="clear" w:color="auto" w:fill="auto"/>
            <w:noWrap/>
            <w:vAlign w:val="bottom"/>
            <w:hideMark/>
          </w:tcPr>
          <w:p w14:paraId="72177E98" w14:textId="03A595FC"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National Institute of Standards and Technology  </w:t>
            </w:r>
          </w:p>
        </w:tc>
      </w:tr>
      <w:tr w:rsidR="0004065D" w:rsidRPr="00164F85" w14:paraId="5523E805"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F9E0209" w14:textId="41F305A3"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NPA</w:t>
            </w:r>
          </w:p>
        </w:tc>
        <w:tc>
          <w:tcPr>
            <w:tcW w:w="6460" w:type="dxa"/>
            <w:tcBorders>
              <w:top w:val="nil"/>
              <w:left w:val="nil"/>
              <w:bottom w:val="single" w:sz="4" w:space="0" w:color="auto"/>
              <w:right w:val="single" w:sz="4" w:space="0" w:color="auto"/>
            </w:tcBorders>
            <w:shd w:val="clear" w:color="auto" w:fill="auto"/>
            <w:noWrap/>
            <w:vAlign w:val="bottom"/>
          </w:tcPr>
          <w:p w14:paraId="1BC0F92D" w14:textId="6AC6BAB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National Police Agency</w:t>
            </w:r>
          </w:p>
        </w:tc>
      </w:tr>
      <w:tr w:rsidR="0004065D" w:rsidRPr="00164F85" w14:paraId="246AE8A8"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536547D" w14:textId="69CBBCA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NSA</w:t>
            </w:r>
          </w:p>
        </w:tc>
        <w:tc>
          <w:tcPr>
            <w:tcW w:w="6460" w:type="dxa"/>
            <w:tcBorders>
              <w:top w:val="nil"/>
              <w:left w:val="nil"/>
              <w:bottom w:val="single" w:sz="4" w:space="0" w:color="auto"/>
              <w:right w:val="single" w:sz="4" w:space="0" w:color="auto"/>
            </w:tcBorders>
            <w:shd w:val="clear" w:color="auto" w:fill="auto"/>
            <w:noWrap/>
            <w:vAlign w:val="bottom"/>
            <w:hideMark/>
          </w:tcPr>
          <w:p w14:paraId="30541308" w14:textId="79A88CFE"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National Security Agency</w:t>
            </w:r>
          </w:p>
        </w:tc>
      </w:tr>
      <w:tr w:rsidR="00DB788B" w:rsidRPr="00164F85" w14:paraId="75A2CB57"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56C0F7F" w14:textId="20A0A947" w:rsidR="00DB788B" w:rsidRPr="0065642A" w:rsidRDefault="00DB788B"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NTFS</w:t>
            </w:r>
          </w:p>
        </w:tc>
        <w:tc>
          <w:tcPr>
            <w:tcW w:w="6460" w:type="dxa"/>
            <w:tcBorders>
              <w:top w:val="nil"/>
              <w:left w:val="nil"/>
              <w:bottom w:val="single" w:sz="4" w:space="0" w:color="auto"/>
              <w:right w:val="single" w:sz="4" w:space="0" w:color="auto"/>
            </w:tcBorders>
            <w:shd w:val="clear" w:color="auto" w:fill="auto"/>
            <w:noWrap/>
            <w:vAlign w:val="bottom"/>
          </w:tcPr>
          <w:p w14:paraId="6D9B308F" w14:textId="4442E1CC" w:rsidR="00DB788B" w:rsidRPr="0065642A" w:rsidRDefault="00DB788B"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New Technology File System</w:t>
            </w:r>
          </w:p>
        </w:tc>
      </w:tr>
      <w:tr w:rsidR="0004065D" w:rsidRPr="00164F85" w14:paraId="7059D946"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582080C" w14:textId="78E08019"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OS</w:t>
            </w:r>
          </w:p>
        </w:tc>
        <w:tc>
          <w:tcPr>
            <w:tcW w:w="6460" w:type="dxa"/>
            <w:tcBorders>
              <w:top w:val="nil"/>
              <w:left w:val="nil"/>
              <w:bottom w:val="single" w:sz="4" w:space="0" w:color="auto"/>
              <w:right w:val="single" w:sz="4" w:space="0" w:color="auto"/>
            </w:tcBorders>
            <w:shd w:val="clear" w:color="auto" w:fill="auto"/>
            <w:noWrap/>
            <w:vAlign w:val="bottom"/>
          </w:tcPr>
          <w:p w14:paraId="387B618B" w14:textId="1120DE4E"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Operating System</w:t>
            </w:r>
          </w:p>
        </w:tc>
      </w:tr>
      <w:tr w:rsidR="0004065D" w:rsidRPr="00164F85" w14:paraId="719245CA"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83C6B54" w14:textId="56F2575B"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PRTK</w:t>
            </w:r>
          </w:p>
        </w:tc>
        <w:tc>
          <w:tcPr>
            <w:tcW w:w="6460" w:type="dxa"/>
            <w:tcBorders>
              <w:top w:val="nil"/>
              <w:left w:val="nil"/>
              <w:bottom w:val="single" w:sz="4" w:space="0" w:color="auto"/>
              <w:right w:val="single" w:sz="4" w:space="0" w:color="auto"/>
            </w:tcBorders>
            <w:shd w:val="clear" w:color="auto" w:fill="auto"/>
            <w:noWrap/>
            <w:vAlign w:val="bottom"/>
          </w:tcPr>
          <w:p w14:paraId="20EE507B" w14:textId="7B165472"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Password Recovery Toolkit</w:t>
            </w:r>
          </w:p>
        </w:tc>
      </w:tr>
      <w:tr w:rsidR="0004065D" w:rsidRPr="00164F85" w14:paraId="1AAD0D3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B14CC64" w14:textId="3B915D43"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RAM</w:t>
            </w:r>
          </w:p>
        </w:tc>
        <w:tc>
          <w:tcPr>
            <w:tcW w:w="6460" w:type="dxa"/>
            <w:tcBorders>
              <w:top w:val="nil"/>
              <w:left w:val="nil"/>
              <w:bottom w:val="single" w:sz="4" w:space="0" w:color="auto"/>
              <w:right w:val="single" w:sz="4" w:space="0" w:color="auto"/>
            </w:tcBorders>
            <w:shd w:val="clear" w:color="auto" w:fill="auto"/>
            <w:noWrap/>
            <w:vAlign w:val="bottom"/>
          </w:tcPr>
          <w:p w14:paraId="77F204BF" w14:textId="5066C222"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Random Access Memory</w:t>
            </w:r>
          </w:p>
        </w:tc>
      </w:tr>
      <w:tr w:rsidR="0004065D" w:rsidRPr="00164F85" w14:paraId="2CF37EDF"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30FD63B" w14:textId="32F715FF"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SC</w:t>
            </w:r>
          </w:p>
        </w:tc>
        <w:tc>
          <w:tcPr>
            <w:tcW w:w="6460" w:type="dxa"/>
            <w:tcBorders>
              <w:top w:val="nil"/>
              <w:left w:val="nil"/>
              <w:bottom w:val="single" w:sz="4" w:space="0" w:color="auto"/>
              <w:right w:val="single" w:sz="4" w:space="0" w:color="auto"/>
            </w:tcBorders>
            <w:shd w:val="clear" w:color="auto" w:fill="auto"/>
            <w:noWrap/>
            <w:vAlign w:val="bottom"/>
          </w:tcPr>
          <w:p w14:paraId="519A7125" w14:textId="2AF3E257"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Security Check</w:t>
            </w:r>
          </w:p>
        </w:tc>
      </w:tr>
      <w:tr w:rsidR="0004065D" w:rsidRPr="00164F85" w14:paraId="2749EAB0"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70CEFF1D" w14:textId="670CFD11"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SLA</w:t>
            </w:r>
          </w:p>
        </w:tc>
        <w:tc>
          <w:tcPr>
            <w:tcW w:w="6460" w:type="dxa"/>
            <w:tcBorders>
              <w:top w:val="nil"/>
              <w:left w:val="nil"/>
              <w:bottom w:val="single" w:sz="4" w:space="0" w:color="auto"/>
              <w:right w:val="single" w:sz="4" w:space="0" w:color="auto"/>
            </w:tcBorders>
            <w:shd w:val="clear" w:color="auto" w:fill="auto"/>
            <w:noWrap/>
            <w:vAlign w:val="bottom"/>
          </w:tcPr>
          <w:p w14:paraId="501DEE40" w14:textId="7E827E91"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Service Level Agreement</w:t>
            </w:r>
          </w:p>
        </w:tc>
      </w:tr>
      <w:tr w:rsidR="0004065D" w:rsidRPr="00164F85" w14:paraId="7C3F5B5F"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F4A975A" w14:textId="5ED43FA0"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SOP</w:t>
            </w:r>
          </w:p>
        </w:tc>
        <w:tc>
          <w:tcPr>
            <w:tcW w:w="6460" w:type="dxa"/>
            <w:tcBorders>
              <w:top w:val="nil"/>
              <w:left w:val="nil"/>
              <w:bottom w:val="single" w:sz="4" w:space="0" w:color="auto"/>
              <w:right w:val="single" w:sz="4" w:space="0" w:color="auto"/>
            </w:tcBorders>
            <w:shd w:val="clear" w:color="auto" w:fill="auto"/>
            <w:noWrap/>
            <w:vAlign w:val="bottom"/>
          </w:tcPr>
          <w:p w14:paraId="1B9D4A7D" w14:textId="1AE4072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Standard Operating Procedure</w:t>
            </w:r>
          </w:p>
        </w:tc>
      </w:tr>
      <w:tr w:rsidR="0004065D" w:rsidRPr="00164F85" w14:paraId="2565A72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5C2A585A" w14:textId="62736C71"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SSD</w:t>
            </w:r>
          </w:p>
        </w:tc>
        <w:tc>
          <w:tcPr>
            <w:tcW w:w="6460" w:type="dxa"/>
            <w:tcBorders>
              <w:top w:val="nil"/>
              <w:left w:val="nil"/>
              <w:bottom w:val="single" w:sz="4" w:space="0" w:color="auto"/>
              <w:right w:val="single" w:sz="4" w:space="0" w:color="auto"/>
            </w:tcBorders>
            <w:shd w:val="clear" w:color="auto" w:fill="auto"/>
            <w:noWrap/>
            <w:vAlign w:val="bottom"/>
          </w:tcPr>
          <w:p w14:paraId="5F8C5354" w14:textId="7B95E7C2"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Solid State Drive </w:t>
            </w:r>
          </w:p>
        </w:tc>
      </w:tr>
      <w:tr w:rsidR="006D1C1B" w:rsidRPr="00164F85" w14:paraId="1AEE8572"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2EBA8DD" w14:textId="25A64894" w:rsidR="006D1C1B" w:rsidRPr="0065642A" w:rsidRDefault="006D1C1B"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TOR</w:t>
            </w:r>
          </w:p>
        </w:tc>
        <w:tc>
          <w:tcPr>
            <w:tcW w:w="6460" w:type="dxa"/>
            <w:tcBorders>
              <w:top w:val="nil"/>
              <w:left w:val="nil"/>
              <w:bottom w:val="single" w:sz="4" w:space="0" w:color="auto"/>
              <w:right w:val="single" w:sz="4" w:space="0" w:color="auto"/>
            </w:tcBorders>
            <w:shd w:val="clear" w:color="auto" w:fill="auto"/>
            <w:noWrap/>
            <w:vAlign w:val="bottom"/>
          </w:tcPr>
          <w:p w14:paraId="15B9FB68" w14:textId="72BB8C0F" w:rsidR="006D1C1B" w:rsidRPr="0065642A" w:rsidRDefault="006D1C1B"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The Onion Router</w:t>
            </w:r>
          </w:p>
        </w:tc>
      </w:tr>
      <w:tr w:rsidR="0004065D" w:rsidRPr="00164F85" w14:paraId="05B68F52"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37B7C50D" w14:textId="319BC1A4"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TSK</w:t>
            </w:r>
          </w:p>
        </w:tc>
        <w:tc>
          <w:tcPr>
            <w:tcW w:w="6460" w:type="dxa"/>
            <w:tcBorders>
              <w:top w:val="nil"/>
              <w:left w:val="nil"/>
              <w:bottom w:val="single" w:sz="4" w:space="0" w:color="auto"/>
              <w:right w:val="single" w:sz="4" w:space="0" w:color="auto"/>
            </w:tcBorders>
            <w:shd w:val="clear" w:color="auto" w:fill="auto"/>
            <w:noWrap/>
            <w:vAlign w:val="bottom"/>
          </w:tcPr>
          <w:p w14:paraId="200F4AD5" w14:textId="6688498B"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The Sleuth Toolkit</w:t>
            </w:r>
          </w:p>
        </w:tc>
      </w:tr>
      <w:tr w:rsidR="0004065D" w:rsidRPr="00164F85" w14:paraId="49A281BA"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98B117F" w14:textId="0E7A401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UKAS</w:t>
            </w:r>
          </w:p>
        </w:tc>
        <w:tc>
          <w:tcPr>
            <w:tcW w:w="6460" w:type="dxa"/>
            <w:tcBorders>
              <w:top w:val="nil"/>
              <w:left w:val="nil"/>
              <w:bottom w:val="single" w:sz="4" w:space="0" w:color="auto"/>
              <w:right w:val="single" w:sz="4" w:space="0" w:color="auto"/>
            </w:tcBorders>
            <w:shd w:val="clear" w:color="auto" w:fill="auto"/>
            <w:noWrap/>
            <w:vAlign w:val="bottom"/>
          </w:tcPr>
          <w:p w14:paraId="772B0D19" w14:textId="56A4C7E0"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United Kingdom Accreditation Service</w:t>
            </w:r>
          </w:p>
        </w:tc>
      </w:tr>
      <w:tr w:rsidR="0004065D" w:rsidRPr="00164F85" w14:paraId="51D1B82B"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1C4BBDAB" w14:textId="0586EB83"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UKSV</w:t>
            </w:r>
          </w:p>
        </w:tc>
        <w:tc>
          <w:tcPr>
            <w:tcW w:w="6460" w:type="dxa"/>
            <w:tcBorders>
              <w:top w:val="nil"/>
              <w:left w:val="nil"/>
              <w:bottom w:val="single" w:sz="4" w:space="0" w:color="auto"/>
              <w:right w:val="single" w:sz="4" w:space="0" w:color="auto"/>
            </w:tcBorders>
            <w:shd w:val="clear" w:color="auto" w:fill="auto"/>
            <w:noWrap/>
            <w:vAlign w:val="bottom"/>
          </w:tcPr>
          <w:p w14:paraId="20B81A32" w14:textId="0C69245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United Kingdom Security Vetting</w:t>
            </w:r>
          </w:p>
        </w:tc>
      </w:tr>
      <w:tr w:rsidR="0004065D" w:rsidRPr="00164F85" w14:paraId="7C7F2D2E"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B49F67B" w14:textId="7609B2A0"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VA</w:t>
            </w:r>
          </w:p>
        </w:tc>
        <w:tc>
          <w:tcPr>
            <w:tcW w:w="6460" w:type="dxa"/>
            <w:tcBorders>
              <w:top w:val="nil"/>
              <w:left w:val="nil"/>
              <w:bottom w:val="single" w:sz="4" w:space="0" w:color="auto"/>
              <w:right w:val="single" w:sz="4" w:space="0" w:color="auto"/>
            </w:tcBorders>
            <w:shd w:val="clear" w:color="auto" w:fill="auto"/>
            <w:noWrap/>
            <w:vAlign w:val="bottom"/>
            <w:hideMark/>
          </w:tcPr>
          <w:p w14:paraId="0F81AAB9" w14:textId="1A09AC7D"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Vulnerability Assessment</w:t>
            </w:r>
          </w:p>
        </w:tc>
      </w:tr>
      <w:tr w:rsidR="00E91928" w:rsidRPr="00164F85" w14:paraId="44A1AE49"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64DD6E77" w14:textId="0B25D1FD" w:rsidR="00E91928" w:rsidRPr="0065642A" w:rsidRDefault="00E91928"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VM</w:t>
            </w:r>
          </w:p>
        </w:tc>
        <w:tc>
          <w:tcPr>
            <w:tcW w:w="6460" w:type="dxa"/>
            <w:tcBorders>
              <w:top w:val="nil"/>
              <w:left w:val="nil"/>
              <w:bottom w:val="single" w:sz="4" w:space="0" w:color="auto"/>
              <w:right w:val="single" w:sz="4" w:space="0" w:color="auto"/>
            </w:tcBorders>
            <w:shd w:val="clear" w:color="auto" w:fill="auto"/>
            <w:noWrap/>
            <w:vAlign w:val="bottom"/>
          </w:tcPr>
          <w:p w14:paraId="1DE3BBA0" w14:textId="4A1E0070" w:rsidR="00E91928" w:rsidRPr="0065642A" w:rsidRDefault="00E91928"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Virtual Machine</w:t>
            </w:r>
          </w:p>
        </w:tc>
      </w:tr>
      <w:tr w:rsidR="0004065D" w:rsidRPr="00164F85" w14:paraId="1FEFE33E"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496BA224" w14:textId="1780498A"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lastRenderedPageBreak/>
              <w:t>VPN</w:t>
            </w:r>
          </w:p>
        </w:tc>
        <w:tc>
          <w:tcPr>
            <w:tcW w:w="6460" w:type="dxa"/>
            <w:tcBorders>
              <w:top w:val="nil"/>
              <w:left w:val="nil"/>
              <w:bottom w:val="single" w:sz="4" w:space="0" w:color="auto"/>
              <w:right w:val="single" w:sz="4" w:space="0" w:color="auto"/>
            </w:tcBorders>
            <w:shd w:val="clear" w:color="auto" w:fill="auto"/>
            <w:noWrap/>
            <w:vAlign w:val="bottom"/>
          </w:tcPr>
          <w:p w14:paraId="413817A5" w14:textId="0DAFF02C"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Virtual Private Network</w:t>
            </w:r>
          </w:p>
        </w:tc>
      </w:tr>
      <w:tr w:rsidR="0004065D" w:rsidRPr="00164F85" w14:paraId="06B606FC" w14:textId="77777777">
        <w:trPr>
          <w:trHeight w:val="312"/>
        </w:trPr>
        <w:tc>
          <w:tcPr>
            <w:tcW w:w="1360" w:type="dxa"/>
            <w:tcBorders>
              <w:top w:val="nil"/>
              <w:left w:val="single" w:sz="4" w:space="0" w:color="auto"/>
              <w:bottom w:val="single" w:sz="4" w:space="0" w:color="auto"/>
              <w:right w:val="single" w:sz="4" w:space="0" w:color="auto"/>
            </w:tcBorders>
            <w:shd w:val="clear" w:color="auto" w:fill="auto"/>
            <w:noWrap/>
            <w:vAlign w:val="bottom"/>
          </w:tcPr>
          <w:p w14:paraId="2027E18C" w14:textId="5332E3CF"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VR</w:t>
            </w:r>
          </w:p>
        </w:tc>
        <w:tc>
          <w:tcPr>
            <w:tcW w:w="6460" w:type="dxa"/>
            <w:tcBorders>
              <w:top w:val="nil"/>
              <w:left w:val="nil"/>
              <w:bottom w:val="single" w:sz="4" w:space="0" w:color="auto"/>
              <w:right w:val="single" w:sz="4" w:space="0" w:color="auto"/>
            </w:tcBorders>
            <w:shd w:val="clear" w:color="auto" w:fill="auto"/>
            <w:noWrap/>
            <w:vAlign w:val="bottom"/>
          </w:tcPr>
          <w:p w14:paraId="350472D4" w14:textId="3EA79E89" w:rsidR="0004065D" w:rsidRPr="0065642A" w:rsidRDefault="0004065D" w:rsidP="006D7A07">
            <w:pPr>
              <w:spacing w:after="0" w:line="276" w:lineRule="auto"/>
              <w:jc w:val="both"/>
              <w:rPr>
                <w:rFonts w:ascii="Calibri" w:eastAsia="Times New Roman" w:hAnsi="Calibri" w:cs="Calibri"/>
                <w:color w:val="000000"/>
                <w:kern w:val="0"/>
                <w:sz w:val="24"/>
                <w:szCs w:val="24"/>
                <w:lang w:eastAsia="en-GB"/>
                <w14:ligatures w14:val="none"/>
              </w:rPr>
            </w:pPr>
            <w:r w:rsidRPr="0065642A">
              <w:rPr>
                <w:rFonts w:ascii="Calibri" w:eastAsia="Times New Roman" w:hAnsi="Calibri" w:cs="Calibri"/>
                <w:color w:val="000000"/>
                <w:kern w:val="0"/>
                <w:sz w:val="24"/>
                <w:szCs w:val="24"/>
                <w:lang w:eastAsia="en-GB"/>
                <w14:ligatures w14:val="none"/>
              </w:rPr>
              <w:t xml:space="preserve">Virtual </w:t>
            </w:r>
            <w:r w:rsidR="00C456F8" w:rsidRPr="0065642A">
              <w:rPr>
                <w:rFonts w:ascii="Calibri" w:eastAsia="Times New Roman" w:hAnsi="Calibri" w:cs="Calibri"/>
                <w:color w:val="000000"/>
                <w:kern w:val="0"/>
                <w:sz w:val="24"/>
                <w:szCs w:val="24"/>
                <w:lang w:eastAsia="en-GB"/>
                <w14:ligatures w14:val="none"/>
              </w:rPr>
              <w:t>Reality</w:t>
            </w:r>
          </w:p>
        </w:tc>
      </w:tr>
    </w:tbl>
    <w:p w14:paraId="55A8F9FD" w14:textId="77777777" w:rsidR="001E4226" w:rsidRDefault="001E4226" w:rsidP="00C75AC1">
      <w:pPr>
        <w:spacing w:line="360" w:lineRule="auto"/>
        <w:jc w:val="both"/>
        <w:rPr>
          <w:rFonts w:cstheme="minorHAnsi"/>
          <w:sz w:val="24"/>
          <w:szCs w:val="24"/>
        </w:rPr>
      </w:pPr>
    </w:p>
    <w:p w14:paraId="34514132" w14:textId="0AAFEE40" w:rsidR="005963F6" w:rsidRDefault="005963F6">
      <w:pPr>
        <w:rPr>
          <w:rFonts w:cstheme="minorHAnsi"/>
          <w:sz w:val="24"/>
          <w:szCs w:val="24"/>
        </w:rPr>
      </w:pPr>
      <w:r>
        <w:rPr>
          <w:rFonts w:cstheme="minorHAnsi"/>
          <w:sz w:val="24"/>
          <w:szCs w:val="24"/>
        </w:rPr>
        <w:br w:type="page"/>
      </w:r>
    </w:p>
    <w:p w14:paraId="1A53D27D" w14:textId="77777777" w:rsidR="005963F6" w:rsidRDefault="005963F6" w:rsidP="00C75AC1">
      <w:pPr>
        <w:spacing w:line="360" w:lineRule="auto"/>
        <w:jc w:val="both"/>
        <w:rPr>
          <w:rFonts w:cstheme="minorHAnsi"/>
          <w:sz w:val="24"/>
          <w:szCs w:val="24"/>
        </w:rPr>
        <w:sectPr w:rsidR="005963F6" w:rsidSect="00CD6FB0">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134" w:bottom="1134" w:left="1134" w:header="709" w:footer="709" w:gutter="0"/>
          <w:pgNumType w:start="0"/>
          <w:cols w:space="708"/>
          <w:titlePg/>
          <w:docGrid w:linePitch="360"/>
        </w:sectPr>
      </w:pPr>
    </w:p>
    <w:p w14:paraId="01B12DAF" w14:textId="77777777" w:rsidR="00700029" w:rsidRPr="00211158" w:rsidRDefault="00700029" w:rsidP="00C75AC1">
      <w:pPr>
        <w:pStyle w:val="Heading1"/>
        <w:numPr>
          <w:ilvl w:val="0"/>
          <w:numId w:val="1"/>
        </w:numPr>
        <w:tabs>
          <w:tab w:val="num" w:pos="360"/>
        </w:tabs>
        <w:spacing w:line="360" w:lineRule="auto"/>
        <w:ind w:left="0" w:firstLine="0"/>
        <w:jc w:val="both"/>
      </w:pPr>
      <w:bookmarkStart w:id="25" w:name="_Toc150536114"/>
      <w:bookmarkStart w:id="26" w:name="_Toc150536258"/>
      <w:bookmarkStart w:id="27" w:name="_Toc151052584"/>
      <w:bookmarkStart w:id="28" w:name="_Toc152177227"/>
      <w:bookmarkStart w:id="29" w:name="_Toc152516680"/>
      <w:bookmarkStart w:id="30" w:name="_Toc152868888"/>
      <w:bookmarkStart w:id="31" w:name="_Toc152868955"/>
      <w:bookmarkStart w:id="32" w:name="_Toc153020401"/>
      <w:bookmarkStart w:id="33" w:name="_Toc187319199"/>
      <w:r w:rsidRPr="00211158">
        <w:lastRenderedPageBreak/>
        <w:t>Introduction</w:t>
      </w:r>
      <w:bookmarkEnd w:id="25"/>
      <w:bookmarkEnd w:id="26"/>
      <w:bookmarkEnd w:id="27"/>
      <w:bookmarkEnd w:id="28"/>
      <w:bookmarkEnd w:id="29"/>
      <w:bookmarkEnd w:id="30"/>
      <w:bookmarkEnd w:id="31"/>
      <w:bookmarkEnd w:id="32"/>
      <w:bookmarkEnd w:id="33"/>
    </w:p>
    <w:p w14:paraId="39B0C3DA" w14:textId="77777777" w:rsidR="00446E09" w:rsidRDefault="00446E09" w:rsidP="00E2592E">
      <w:pPr>
        <w:spacing w:line="360" w:lineRule="auto"/>
        <w:jc w:val="both"/>
      </w:pPr>
    </w:p>
    <w:p w14:paraId="1ABE9676" w14:textId="4CE42A08" w:rsidR="00446E09" w:rsidRPr="005F2E9F" w:rsidRDefault="00446E09" w:rsidP="00E2592E">
      <w:pPr>
        <w:spacing w:line="360" w:lineRule="auto"/>
        <w:jc w:val="both"/>
      </w:pPr>
      <w:r w:rsidRPr="005F2E9F">
        <w:t xml:space="preserve">Our world is ever more reliant on Information Technology (IT) systems.  </w:t>
      </w:r>
      <w:r w:rsidR="000500DE">
        <w:t>I</w:t>
      </w:r>
      <w:r w:rsidRPr="005F2E9F">
        <w:t xml:space="preserve">mportant financial transactions take </w:t>
      </w:r>
      <w:r w:rsidR="00B85796" w:rsidRPr="005F2E9F">
        <w:t>place,</w:t>
      </w:r>
      <w:r w:rsidRPr="005F2E9F">
        <w:t xml:space="preserve"> </w:t>
      </w:r>
      <w:r>
        <w:t>and</w:t>
      </w:r>
      <w:r w:rsidRPr="005F2E9F">
        <w:t xml:space="preserve"> sensitive information is transferred daily.  This gives cybercriminals </w:t>
      </w:r>
      <w:r w:rsidR="00BC7079">
        <w:t>numerou</w:t>
      </w:r>
      <w:r w:rsidR="008553AD">
        <w:t>s</w:t>
      </w:r>
      <w:r w:rsidRPr="005F2E9F">
        <w:t xml:space="preserve"> opportunities to carry out fraud or financial scams on unsuspecting victims.  </w:t>
      </w:r>
    </w:p>
    <w:p w14:paraId="0649291B" w14:textId="0557B5C7" w:rsidR="00446E09" w:rsidRDefault="00F8632E" w:rsidP="00E2592E">
      <w:pPr>
        <w:spacing w:line="360" w:lineRule="auto"/>
        <w:jc w:val="both"/>
      </w:pPr>
      <w:r>
        <w:t>Part one of t</w:t>
      </w:r>
      <w:r w:rsidR="00446E09">
        <w:t>his report aims to research the field of</w:t>
      </w:r>
      <w:r w:rsidR="005C1FF7">
        <w:t xml:space="preserve"> </w:t>
      </w:r>
      <w:r w:rsidR="009A481E">
        <w:t>Digital Forensics (DF)</w:t>
      </w:r>
      <w:r w:rsidR="00446E09">
        <w:t xml:space="preserve">, the importance of DF </w:t>
      </w:r>
      <w:r w:rsidR="00BE78AC">
        <w:t>today</w:t>
      </w:r>
      <w:r w:rsidR="00446E09">
        <w:t xml:space="preserve">, </w:t>
      </w:r>
      <w:r w:rsidR="00BA1DC1">
        <w:t xml:space="preserve">and </w:t>
      </w:r>
      <w:r w:rsidR="00446E09">
        <w:t>the relationship between DF and cybersecurity. It also a</w:t>
      </w:r>
      <w:r>
        <w:t>ims to a</w:t>
      </w:r>
      <w:r w:rsidR="00446E09">
        <w:t>ddress key challenges faced by DF Investigators (DFI</w:t>
      </w:r>
      <w:r>
        <w:t xml:space="preserve">’s) and </w:t>
      </w:r>
      <w:r w:rsidR="008F721F">
        <w:t>the</w:t>
      </w:r>
      <w:r>
        <w:t xml:space="preserve"> DF job market. </w:t>
      </w:r>
    </w:p>
    <w:p w14:paraId="79149578" w14:textId="416922AE" w:rsidR="00446E09" w:rsidRDefault="00F8632E" w:rsidP="00E2592E">
      <w:pPr>
        <w:spacing w:line="360" w:lineRule="auto"/>
        <w:jc w:val="both"/>
      </w:pPr>
      <w:r>
        <w:t>Part two aims to evaluate open-source and commercial DF tools</w:t>
      </w:r>
      <w:r w:rsidR="00BB559F">
        <w:t xml:space="preserve"> by using a</w:t>
      </w:r>
      <w:r>
        <w:t xml:space="preserve"> multitude of </w:t>
      </w:r>
      <w:r w:rsidR="002D5052">
        <w:t>re</w:t>
      </w:r>
      <w:r>
        <w:t xml:space="preserve">sources including practical </w:t>
      </w:r>
      <w:r w:rsidR="005C1FF7">
        <w:t>hands-on.</w:t>
      </w:r>
    </w:p>
    <w:p w14:paraId="31100AB6" w14:textId="5BE1C3FA" w:rsidR="002B155C" w:rsidRDefault="002B155C" w:rsidP="00E2592E">
      <w:pPr>
        <w:spacing w:line="360" w:lineRule="auto"/>
        <w:jc w:val="both"/>
      </w:pPr>
      <w:r>
        <w:t xml:space="preserve">Part </w:t>
      </w:r>
      <w:r w:rsidR="00B85796">
        <w:t xml:space="preserve">three </w:t>
      </w:r>
      <w:r w:rsidR="00F24B2D">
        <w:t xml:space="preserve">will </w:t>
      </w:r>
      <w:r w:rsidR="0071097C">
        <w:t xml:space="preserve">cover </w:t>
      </w:r>
      <w:r w:rsidR="00C34AFE">
        <w:t>three simulated investigations</w:t>
      </w:r>
      <w:r w:rsidR="00986953">
        <w:t>, whereby data is acquired</w:t>
      </w:r>
      <w:r w:rsidR="00612455">
        <w:t xml:space="preserve"> and</w:t>
      </w:r>
      <w:r w:rsidR="00986953">
        <w:t xml:space="preserve"> analysed </w:t>
      </w:r>
      <w:r w:rsidR="00C93788">
        <w:t xml:space="preserve">using forensically sound techniques. </w:t>
      </w:r>
      <w:r w:rsidR="00C34AFE">
        <w:t xml:space="preserve">  </w:t>
      </w:r>
      <w:r w:rsidR="00612455">
        <w:t xml:space="preserve">Finally leading </w:t>
      </w:r>
      <w:r w:rsidR="00C34AFE">
        <w:t xml:space="preserve">to a </w:t>
      </w:r>
      <w:r w:rsidR="00B85796">
        <w:t>presentatio</w:t>
      </w:r>
      <w:r w:rsidR="00F24B2D">
        <w:t xml:space="preserve">n of </w:t>
      </w:r>
      <w:r w:rsidR="00612455">
        <w:t xml:space="preserve">the </w:t>
      </w:r>
      <w:r w:rsidR="00986953">
        <w:t>findings</w:t>
      </w:r>
      <w:r w:rsidR="00FE6842">
        <w:t xml:space="preserve">. </w:t>
      </w:r>
    </w:p>
    <w:p w14:paraId="6F25222E" w14:textId="1035A703" w:rsidR="00DD29AF" w:rsidRDefault="005C1FF7" w:rsidP="00E2592E">
      <w:pPr>
        <w:spacing w:line="360" w:lineRule="auto"/>
        <w:jc w:val="both"/>
      </w:pPr>
      <w:r>
        <w:t xml:space="preserve">For further information on the beginnings of how DF came about see </w:t>
      </w:r>
      <w:r w:rsidR="00060AC4">
        <w:t>Appendix 1</w:t>
      </w:r>
      <w:r>
        <w:t>.</w:t>
      </w:r>
    </w:p>
    <w:p w14:paraId="50080F3F" w14:textId="77777777" w:rsidR="008A03C8" w:rsidRPr="00893A58" w:rsidRDefault="008A03C8" w:rsidP="00E2592E">
      <w:pPr>
        <w:spacing w:line="360" w:lineRule="auto"/>
      </w:pPr>
    </w:p>
    <w:p w14:paraId="504C138C" w14:textId="77EBE025" w:rsidR="00700029" w:rsidRDefault="008A12C7" w:rsidP="00E2592E">
      <w:pPr>
        <w:pStyle w:val="Heading1"/>
        <w:numPr>
          <w:ilvl w:val="0"/>
          <w:numId w:val="2"/>
        </w:numPr>
        <w:tabs>
          <w:tab w:val="num" w:pos="360"/>
        </w:tabs>
        <w:spacing w:line="360" w:lineRule="auto"/>
        <w:ind w:left="0" w:firstLine="0"/>
        <w:jc w:val="both"/>
      </w:pPr>
      <w:bookmarkStart w:id="34" w:name="_Toc187319200"/>
      <w:r>
        <w:t xml:space="preserve">Task 1 </w:t>
      </w:r>
      <w:r w:rsidR="00290E2C">
        <w:t>–</w:t>
      </w:r>
      <w:r>
        <w:t xml:space="preserve"> </w:t>
      </w:r>
      <w:r w:rsidR="009E5D3C">
        <w:t>DF</w:t>
      </w:r>
      <w:r w:rsidR="0041104A">
        <w:t xml:space="preserve"> Research</w:t>
      </w:r>
      <w:bookmarkEnd w:id="34"/>
    </w:p>
    <w:p w14:paraId="76359866" w14:textId="77777777" w:rsidR="00A757BB" w:rsidRPr="00A757BB" w:rsidRDefault="00A757BB" w:rsidP="00E2592E">
      <w:pPr>
        <w:pStyle w:val="ListParagraph"/>
        <w:keepNext/>
        <w:keepLines/>
        <w:numPr>
          <w:ilvl w:val="0"/>
          <w:numId w:val="7"/>
        </w:numPr>
        <w:spacing w:before="40" w:line="360" w:lineRule="auto"/>
        <w:contextualSpacing w:val="0"/>
        <w:outlineLvl w:val="1"/>
        <w:rPr>
          <w:rFonts w:asciiTheme="majorHAnsi" w:eastAsiaTheme="majorEastAsia" w:hAnsiTheme="majorHAnsi" w:cstheme="majorBidi"/>
          <w:vanish/>
          <w:color w:val="2F5496" w:themeColor="accent1" w:themeShade="BF"/>
          <w:kern w:val="2"/>
          <w:sz w:val="26"/>
          <w:szCs w:val="26"/>
          <w:lang w:eastAsia="zh-CN"/>
          <w14:ligatures w14:val="standardContextual"/>
        </w:rPr>
      </w:pPr>
      <w:bookmarkStart w:id="35" w:name="_Toc179100988"/>
      <w:bookmarkStart w:id="36" w:name="_Toc179103447"/>
      <w:bookmarkStart w:id="37" w:name="_Toc179472846"/>
      <w:bookmarkStart w:id="38" w:name="_Toc179916662"/>
      <w:bookmarkStart w:id="39" w:name="_Toc180238107"/>
      <w:bookmarkStart w:id="40" w:name="_Toc180238156"/>
      <w:bookmarkStart w:id="41" w:name="_Toc180318356"/>
      <w:bookmarkStart w:id="42" w:name="_Toc180318406"/>
      <w:bookmarkStart w:id="43" w:name="_Toc180324777"/>
      <w:bookmarkStart w:id="44" w:name="_Toc180349302"/>
      <w:bookmarkStart w:id="45" w:name="_Toc180356161"/>
      <w:bookmarkStart w:id="46" w:name="_Toc180607688"/>
      <w:bookmarkStart w:id="47" w:name="_Toc180609035"/>
      <w:bookmarkStart w:id="48" w:name="_Toc180609090"/>
      <w:bookmarkStart w:id="49" w:name="_Toc180689973"/>
      <w:bookmarkStart w:id="50" w:name="_Toc180699315"/>
      <w:bookmarkStart w:id="51" w:name="_Toc180699370"/>
      <w:bookmarkStart w:id="52" w:name="_Toc180734231"/>
      <w:bookmarkStart w:id="53" w:name="_Toc180857105"/>
      <w:bookmarkStart w:id="54" w:name="_Toc180857167"/>
      <w:bookmarkStart w:id="55" w:name="_Toc180858216"/>
      <w:bookmarkStart w:id="56" w:name="_Toc180861934"/>
      <w:bookmarkStart w:id="57" w:name="_Toc180862925"/>
      <w:bookmarkStart w:id="58" w:name="_Toc180862987"/>
      <w:bookmarkStart w:id="59" w:name="_Toc180869472"/>
      <w:bookmarkStart w:id="60" w:name="_Toc180959329"/>
      <w:bookmarkStart w:id="61" w:name="_Toc181039190"/>
      <w:bookmarkStart w:id="62" w:name="_Toc181268115"/>
      <w:bookmarkStart w:id="63" w:name="_Toc181289156"/>
      <w:bookmarkStart w:id="64" w:name="_Toc181289804"/>
      <w:bookmarkStart w:id="65" w:name="_Toc181436040"/>
      <w:bookmarkStart w:id="66" w:name="_Toc181538032"/>
      <w:bookmarkStart w:id="67" w:name="_Toc181558243"/>
      <w:bookmarkStart w:id="68" w:name="_Toc181558310"/>
      <w:bookmarkStart w:id="69" w:name="_Toc181814996"/>
      <w:bookmarkStart w:id="70" w:name="_Toc181962800"/>
      <w:bookmarkStart w:id="71" w:name="_Toc181962893"/>
      <w:bookmarkStart w:id="72" w:name="_Toc184624527"/>
      <w:bookmarkStart w:id="73" w:name="_Toc184715697"/>
      <w:bookmarkStart w:id="74" w:name="_Toc184717709"/>
      <w:bookmarkStart w:id="75" w:name="_Toc184733469"/>
      <w:bookmarkStart w:id="76" w:name="_Toc184734923"/>
      <w:bookmarkStart w:id="77" w:name="_Toc184759467"/>
      <w:bookmarkStart w:id="78" w:name="_Toc184759822"/>
      <w:bookmarkStart w:id="79" w:name="_Toc184976520"/>
      <w:bookmarkStart w:id="80" w:name="_Toc184976590"/>
      <w:bookmarkStart w:id="81" w:name="_Toc185320725"/>
      <w:bookmarkStart w:id="82" w:name="_Toc185346204"/>
      <w:bookmarkStart w:id="83" w:name="_Toc185346274"/>
      <w:bookmarkStart w:id="84" w:name="_Toc185346891"/>
      <w:bookmarkStart w:id="85" w:name="_Toc185347124"/>
      <w:bookmarkStart w:id="86" w:name="_Toc185347258"/>
      <w:bookmarkStart w:id="87" w:name="_Toc185347328"/>
      <w:bookmarkStart w:id="88" w:name="_Toc185491694"/>
      <w:bookmarkStart w:id="89" w:name="_Toc185491761"/>
      <w:bookmarkStart w:id="90" w:name="_Toc185491828"/>
      <w:bookmarkStart w:id="91" w:name="_Toc185491894"/>
      <w:bookmarkStart w:id="92" w:name="_Toc18731920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5D49FFFB" w14:textId="462FA155" w:rsidR="00E3117E" w:rsidRPr="00211158" w:rsidRDefault="00B73106" w:rsidP="00E2592E">
      <w:pPr>
        <w:pStyle w:val="Heading2"/>
        <w:numPr>
          <w:ilvl w:val="1"/>
          <w:numId w:val="8"/>
        </w:numPr>
        <w:spacing w:line="360" w:lineRule="auto"/>
      </w:pPr>
      <w:bookmarkStart w:id="93" w:name="_Toc187319202"/>
      <w:r w:rsidRPr="00211158">
        <w:t>Current</w:t>
      </w:r>
      <w:r w:rsidR="009E5D3C" w:rsidRPr="00211158">
        <w:t xml:space="preserve"> state of DF</w:t>
      </w:r>
      <w:bookmarkEnd w:id="93"/>
    </w:p>
    <w:p w14:paraId="2D3F7EF3" w14:textId="77777777" w:rsidR="0039556F" w:rsidRPr="005F2E9F" w:rsidRDefault="0039556F" w:rsidP="00E2592E">
      <w:pPr>
        <w:spacing w:line="360" w:lineRule="auto"/>
        <w:jc w:val="both"/>
      </w:pPr>
    </w:p>
    <w:p w14:paraId="1A3F97CB" w14:textId="1E0DE1A4" w:rsidR="003C4D86" w:rsidRPr="005F2E9F" w:rsidRDefault="009A481E" w:rsidP="00E2592E">
      <w:pPr>
        <w:spacing w:line="360" w:lineRule="auto"/>
        <w:jc w:val="both"/>
      </w:pPr>
      <w:r>
        <w:t>DF is critical in gathering evidence for law enforcement to bring cybercriminals to justice.</w:t>
      </w:r>
      <w:r w:rsidR="00FF1FB3">
        <w:t xml:space="preserve"> </w:t>
      </w:r>
      <w:r w:rsidR="00DD137E" w:rsidRPr="005F2E9F">
        <w:t xml:space="preserve">According to the Cyber and Communications Forensics Unit of the Metropolitan Police </w:t>
      </w:r>
      <w:r w:rsidR="0028675E" w:rsidRPr="005F2E9F">
        <w:rPr>
          <w:b/>
          <w:bCs/>
        </w:rPr>
        <w:t>“</w:t>
      </w:r>
      <w:r w:rsidR="00DD137E" w:rsidRPr="005F2E9F">
        <w:rPr>
          <w:b/>
          <w:bCs/>
        </w:rPr>
        <w:t>90</w:t>
      </w:r>
      <w:r w:rsidR="005468F9" w:rsidRPr="005F2E9F">
        <w:rPr>
          <w:b/>
          <w:bCs/>
        </w:rPr>
        <w:t>%</w:t>
      </w:r>
      <w:r w:rsidR="00290E2C">
        <w:rPr>
          <w:b/>
          <w:bCs/>
        </w:rPr>
        <w:t xml:space="preserve"> </w:t>
      </w:r>
      <w:r w:rsidR="00DD137E" w:rsidRPr="005F2E9F">
        <w:rPr>
          <w:b/>
          <w:bCs/>
        </w:rPr>
        <w:t>of crime now has a digital element to it</w:t>
      </w:r>
      <w:r w:rsidR="0028675E" w:rsidRPr="005F2E9F">
        <w:rPr>
          <w:b/>
          <w:bCs/>
        </w:rPr>
        <w:t>”</w:t>
      </w:r>
      <w:sdt>
        <w:sdtPr>
          <w:rPr>
            <w:b/>
            <w:bCs/>
          </w:rPr>
          <w:id w:val="-1963033207"/>
          <w:citation/>
        </w:sdtPr>
        <w:sdtContent>
          <w:r w:rsidR="0028675E" w:rsidRPr="005F2E9F">
            <w:rPr>
              <w:b/>
              <w:bCs/>
            </w:rPr>
            <w:fldChar w:fldCharType="begin"/>
          </w:r>
          <w:r w:rsidR="0028675E" w:rsidRPr="005F2E9F">
            <w:rPr>
              <w:b/>
              <w:bCs/>
            </w:rPr>
            <w:instrText xml:space="preserve"> CITATION Ken23 \l 2057 </w:instrText>
          </w:r>
          <w:r w:rsidR="0028675E" w:rsidRPr="005F2E9F">
            <w:rPr>
              <w:b/>
              <w:bCs/>
            </w:rPr>
            <w:fldChar w:fldCharType="separate"/>
          </w:r>
          <w:r w:rsidR="00370E97">
            <w:rPr>
              <w:b/>
              <w:bCs/>
              <w:noProof/>
            </w:rPr>
            <w:t xml:space="preserve"> </w:t>
          </w:r>
          <w:r w:rsidR="00370E97" w:rsidRPr="00370E97">
            <w:rPr>
              <w:noProof/>
            </w:rPr>
            <w:t>[1]</w:t>
          </w:r>
          <w:r w:rsidR="0028675E" w:rsidRPr="005F2E9F">
            <w:rPr>
              <w:b/>
              <w:bCs/>
            </w:rPr>
            <w:fldChar w:fldCharType="end"/>
          </w:r>
        </w:sdtContent>
      </w:sdt>
      <w:r w:rsidR="00DD137E" w:rsidRPr="005F2E9F">
        <w:rPr>
          <w:b/>
          <w:bCs/>
        </w:rPr>
        <w:t>.</w:t>
      </w:r>
    </w:p>
    <w:p w14:paraId="6777ED2F" w14:textId="713C0612" w:rsidR="00A6030C" w:rsidRPr="005F2E9F" w:rsidRDefault="00B47B32" w:rsidP="00E2592E">
      <w:pPr>
        <w:spacing w:line="360" w:lineRule="auto"/>
        <w:jc w:val="both"/>
      </w:pPr>
      <w:r>
        <w:t>T</w:t>
      </w:r>
      <w:r w:rsidR="00D85D14">
        <w:t xml:space="preserve">echniques used by Cybercriminals </w:t>
      </w:r>
      <w:r w:rsidR="00A6030C" w:rsidRPr="005F2E9F">
        <w:t>evolve rapidly, seeking to exploit new vulnerabilities and to extort money from their victims</w:t>
      </w:r>
      <w:sdt>
        <w:sdtPr>
          <w:id w:val="1256168526"/>
          <w:citation/>
        </w:sdtPr>
        <w:sdtContent>
          <w:r w:rsidR="000A6E9C">
            <w:fldChar w:fldCharType="begin"/>
          </w:r>
          <w:r w:rsidR="000A6E9C">
            <w:instrText xml:space="preserve"> CITATION Shu23 \l 2057 </w:instrText>
          </w:r>
          <w:r w:rsidR="000A6E9C">
            <w:fldChar w:fldCharType="separate"/>
          </w:r>
          <w:r w:rsidR="00370E97">
            <w:rPr>
              <w:noProof/>
            </w:rPr>
            <w:t xml:space="preserve"> </w:t>
          </w:r>
          <w:r w:rsidR="00370E97" w:rsidRPr="00370E97">
            <w:rPr>
              <w:noProof/>
            </w:rPr>
            <w:t>[2]</w:t>
          </w:r>
          <w:r w:rsidR="000A6E9C">
            <w:fldChar w:fldCharType="end"/>
          </w:r>
        </w:sdtContent>
      </w:sdt>
      <w:r w:rsidR="00A6030C" w:rsidRPr="005F2E9F">
        <w:t xml:space="preserve">.  </w:t>
      </w:r>
    </w:p>
    <w:p w14:paraId="142A7D9F" w14:textId="23159C23" w:rsidR="00D673E1" w:rsidRPr="005F2E9F" w:rsidRDefault="00AE46D1" w:rsidP="00E2592E">
      <w:pPr>
        <w:spacing w:line="360" w:lineRule="auto"/>
        <w:jc w:val="both"/>
        <w:rPr>
          <w:rFonts w:cstheme="minorHAnsi"/>
        </w:rPr>
      </w:pPr>
      <w:r w:rsidRPr="005F2E9F">
        <w:rPr>
          <w:rFonts w:cstheme="minorHAnsi"/>
        </w:rPr>
        <w:t>DF</w:t>
      </w:r>
      <w:r w:rsidR="0039556F" w:rsidRPr="005F2E9F">
        <w:rPr>
          <w:rFonts w:cstheme="minorHAnsi"/>
        </w:rPr>
        <w:t xml:space="preserve"> </w:t>
      </w:r>
      <w:r w:rsidR="001D2CB1" w:rsidRPr="005F2E9F">
        <w:rPr>
          <w:rFonts w:cstheme="minorHAnsi"/>
        </w:rPr>
        <w:t>is</w:t>
      </w:r>
      <w:r w:rsidR="00D85D14">
        <w:rPr>
          <w:rFonts w:cstheme="minorHAnsi"/>
        </w:rPr>
        <w:t xml:space="preserve"> </w:t>
      </w:r>
      <w:r w:rsidR="001D2CB1" w:rsidRPr="005F2E9F">
        <w:rPr>
          <w:rFonts w:cstheme="minorHAnsi"/>
        </w:rPr>
        <w:t xml:space="preserve">used by </w:t>
      </w:r>
      <w:r w:rsidR="00122572" w:rsidRPr="005F2E9F">
        <w:rPr>
          <w:rFonts w:cstheme="minorHAnsi"/>
        </w:rPr>
        <w:t xml:space="preserve">both </w:t>
      </w:r>
      <w:r w:rsidR="001D2CB1" w:rsidRPr="005F2E9F">
        <w:rPr>
          <w:rFonts w:cstheme="minorHAnsi"/>
        </w:rPr>
        <w:t xml:space="preserve">law enforcement and </w:t>
      </w:r>
      <w:r w:rsidR="00FF4486">
        <w:rPr>
          <w:rFonts w:cstheme="minorHAnsi"/>
        </w:rPr>
        <w:t>organisations</w:t>
      </w:r>
      <w:r w:rsidR="00726172" w:rsidRPr="005F2E9F">
        <w:rPr>
          <w:rFonts w:cstheme="minorHAnsi"/>
        </w:rPr>
        <w:t xml:space="preserve"> </w:t>
      </w:r>
      <w:r w:rsidR="00122572" w:rsidRPr="005F2E9F">
        <w:rPr>
          <w:rFonts w:cstheme="minorHAnsi"/>
        </w:rPr>
        <w:t xml:space="preserve">to investigate </w:t>
      </w:r>
      <w:r w:rsidR="00981415" w:rsidRPr="005F2E9F">
        <w:rPr>
          <w:rFonts w:cstheme="minorHAnsi"/>
        </w:rPr>
        <w:t>cybercrimes</w:t>
      </w:r>
      <w:r w:rsidR="00D85D14">
        <w:rPr>
          <w:rFonts w:cstheme="minorHAnsi"/>
        </w:rPr>
        <w:t>.</w:t>
      </w:r>
      <w:r w:rsidR="00FD6473" w:rsidRPr="005F2E9F">
        <w:rPr>
          <w:rFonts w:cstheme="minorHAnsi"/>
        </w:rPr>
        <w:t xml:space="preserve"> </w:t>
      </w:r>
      <w:r w:rsidR="00D85D14">
        <w:rPr>
          <w:rFonts w:cstheme="minorHAnsi"/>
        </w:rPr>
        <w:t xml:space="preserve">They </w:t>
      </w:r>
      <w:r w:rsidR="00D85D14" w:rsidRPr="005F2E9F">
        <w:rPr>
          <w:rFonts w:cstheme="minorHAnsi"/>
        </w:rPr>
        <w:t>examine</w:t>
      </w:r>
      <w:r w:rsidR="00B265D7" w:rsidRPr="005F2E9F">
        <w:rPr>
          <w:rFonts w:cstheme="minorHAnsi"/>
        </w:rPr>
        <w:t xml:space="preserve"> the digital evidence </w:t>
      </w:r>
      <w:r w:rsidR="00981415" w:rsidRPr="005F2E9F">
        <w:rPr>
          <w:rFonts w:cstheme="minorHAnsi"/>
        </w:rPr>
        <w:t xml:space="preserve">to determine what occurred, how the </w:t>
      </w:r>
      <w:r w:rsidR="00665AA8" w:rsidRPr="005F2E9F">
        <w:rPr>
          <w:rFonts w:cstheme="minorHAnsi"/>
        </w:rPr>
        <w:t xml:space="preserve">crime took place, and crucially </w:t>
      </w:r>
      <w:r w:rsidR="00726054">
        <w:rPr>
          <w:rFonts w:cstheme="minorHAnsi"/>
        </w:rPr>
        <w:t>the culprit</w:t>
      </w:r>
      <w:r w:rsidR="00665AA8" w:rsidRPr="005F2E9F">
        <w:rPr>
          <w:rFonts w:cstheme="minorHAnsi"/>
        </w:rPr>
        <w:t>.</w:t>
      </w:r>
      <w:r w:rsidR="00B305B0" w:rsidRPr="005F2E9F">
        <w:rPr>
          <w:rFonts w:cstheme="minorHAnsi"/>
        </w:rPr>
        <w:t xml:space="preserve">  </w:t>
      </w:r>
      <w:r w:rsidR="00D85D14" w:rsidRPr="005F2E9F">
        <w:rPr>
          <w:rFonts w:cstheme="minorHAnsi"/>
        </w:rPr>
        <w:t>DF is the only method possible to gather evidence</w:t>
      </w:r>
      <w:r w:rsidR="00D85D14">
        <w:rPr>
          <w:rFonts w:cstheme="minorHAnsi"/>
        </w:rPr>
        <w:t xml:space="preserve"> and </w:t>
      </w:r>
      <w:r w:rsidR="00D85D14" w:rsidRPr="005F2E9F">
        <w:rPr>
          <w:rFonts w:cstheme="minorHAnsi"/>
        </w:rPr>
        <w:t>build case</w:t>
      </w:r>
      <w:r w:rsidR="00D85D14">
        <w:rPr>
          <w:rFonts w:cstheme="minorHAnsi"/>
        </w:rPr>
        <w:t>s</w:t>
      </w:r>
      <w:r w:rsidR="00D85D14" w:rsidRPr="005F2E9F">
        <w:rPr>
          <w:rFonts w:cstheme="minorHAnsi"/>
        </w:rPr>
        <w:t xml:space="preserve"> against cybercriminals </w:t>
      </w:r>
      <w:r w:rsidR="00D85D14">
        <w:rPr>
          <w:rFonts w:cstheme="minorHAnsi"/>
        </w:rPr>
        <w:t>utilising cryptocurrency</w:t>
      </w:r>
      <w:r w:rsidR="00301F06">
        <w:rPr>
          <w:rFonts w:cstheme="minorHAnsi"/>
        </w:rPr>
        <w:t xml:space="preserve"> </w:t>
      </w:r>
      <w:sdt>
        <w:sdtPr>
          <w:rPr>
            <w:rFonts w:cstheme="minorHAnsi"/>
          </w:rPr>
          <w:id w:val="577261330"/>
          <w:citation/>
        </w:sdtPr>
        <w:sdtContent>
          <w:r w:rsidR="00FC06CC" w:rsidRPr="005F2E9F">
            <w:rPr>
              <w:rFonts w:cstheme="minorHAnsi"/>
            </w:rPr>
            <w:fldChar w:fldCharType="begin"/>
          </w:r>
          <w:r w:rsidR="00FC06CC" w:rsidRPr="005F2E9F">
            <w:rPr>
              <w:rFonts w:cstheme="minorHAnsi"/>
            </w:rPr>
            <w:instrText xml:space="preserve"> CITATION Adv22 \l 2057 </w:instrText>
          </w:r>
          <w:r w:rsidR="00FC06CC" w:rsidRPr="005F2E9F">
            <w:rPr>
              <w:rFonts w:cstheme="minorHAnsi"/>
            </w:rPr>
            <w:fldChar w:fldCharType="separate"/>
          </w:r>
          <w:r w:rsidR="00370E97" w:rsidRPr="00370E97">
            <w:rPr>
              <w:rFonts w:cstheme="minorHAnsi"/>
              <w:noProof/>
            </w:rPr>
            <w:t>[3]</w:t>
          </w:r>
          <w:r w:rsidR="00FC06CC" w:rsidRPr="005F2E9F">
            <w:rPr>
              <w:rFonts w:cstheme="minorHAnsi"/>
            </w:rPr>
            <w:fldChar w:fldCharType="end"/>
          </w:r>
        </w:sdtContent>
      </w:sdt>
      <w:sdt>
        <w:sdtPr>
          <w:rPr>
            <w:rFonts w:cstheme="minorHAnsi"/>
          </w:rPr>
          <w:id w:val="-1381083874"/>
          <w:citation/>
        </w:sdtPr>
        <w:sdtContent>
          <w:r w:rsidR="003474AD">
            <w:rPr>
              <w:rFonts w:cstheme="minorHAnsi"/>
            </w:rPr>
            <w:fldChar w:fldCharType="begin"/>
          </w:r>
          <w:r w:rsidR="003474AD">
            <w:rPr>
              <w:rFonts w:cstheme="minorHAnsi"/>
            </w:rPr>
            <w:instrText xml:space="preserve"> CITATION Shi23 \l 2057 </w:instrText>
          </w:r>
          <w:r w:rsidR="003474AD">
            <w:rPr>
              <w:rFonts w:cstheme="minorHAnsi"/>
            </w:rPr>
            <w:fldChar w:fldCharType="separate"/>
          </w:r>
          <w:r w:rsidR="00370E97">
            <w:rPr>
              <w:rFonts w:cstheme="minorHAnsi"/>
              <w:noProof/>
            </w:rPr>
            <w:t xml:space="preserve"> </w:t>
          </w:r>
          <w:r w:rsidR="00370E97" w:rsidRPr="00370E97">
            <w:rPr>
              <w:rFonts w:cstheme="minorHAnsi"/>
              <w:noProof/>
            </w:rPr>
            <w:t>[4]</w:t>
          </w:r>
          <w:r w:rsidR="003474AD">
            <w:rPr>
              <w:rFonts w:cstheme="minorHAnsi"/>
            </w:rPr>
            <w:fldChar w:fldCharType="end"/>
          </w:r>
        </w:sdtContent>
      </w:sdt>
      <w:r w:rsidR="00D673E1" w:rsidRPr="005F2E9F">
        <w:rPr>
          <w:rFonts w:cstheme="minorHAnsi"/>
        </w:rPr>
        <w:t>.</w:t>
      </w:r>
      <w:r w:rsidR="008F0786">
        <w:rPr>
          <w:rFonts w:cstheme="minorHAnsi"/>
        </w:rPr>
        <w:t xml:space="preserve">  </w:t>
      </w:r>
      <w:r w:rsidR="004521FE" w:rsidRPr="005F2E9F">
        <w:rPr>
          <w:rFonts w:cstheme="minorHAnsi"/>
        </w:rPr>
        <w:t xml:space="preserve">This trend is set to continue into the foreseeable future, making DF an increasingly </w:t>
      </w:r>
      <w:r w:rsidR="00190B81" w:rsidRPr="005F2E9F">
        <w:rPr>
          <w:rFonts w:cstheme="minorHAnsi"/>
        </w:rPr>
        <w:t>valuable</w:t>
      </w:r>
      <w:r w:rsidR="00061086" w:rsidRPr="005F2E9F">
        <w:rPr>
          <w:rFonts w:cstheme="minorHAnsi"/>
        </w:rPr>
        <w:t xml:space="preserve"> </w:t>
      </w:r>
      <w:r w:rsidR="003A1F33">
        <w:rPr>
          <w:rFonts w:cstheme="minorHAnsi"/>
        </w:rPr>
        <w:t>branch</w:t>
      </w:r>
      <w:r w:rsidR="00061086" w:rsidRPr="005F2E9F">
        <w:rPr>
          <w:rFonts w:cstheme="minorHAnsi"/>
        </w:rPr>
        <w:t xml:space="preserve"> of forensic science</w:t>
      </w:r>
      <w:r w:rsidR="0093645B">
        <w:rPr>
          <w:rFonts w:cstheme="minorHAnsi"/>
        </w:rPr>
        <w:t xml:space="preserve"> </w:t>
      </w:r>
      <w:sdt>
        <w:sdtPr>
          <w:rPr>
            <w:rFonts w:cstheme="minorHAnsi"/>
          </w:rPr>
          <w:id w:val="-1023633091"/>
          <w:citation/>
        </w:sdtPr>
        <w:sdtContent>
          <w:r w:rsidR="0093645B">
            <w:rPr>
              <w:rFonts w:cstheme="minorHAnsi"/>
            </w:rPr>
            <w:fldChar w:fldCharType="begin"/>
          </w:r>
          <w:r w:rsidR="0093645B">
            <w:rPr>
              <w:rFonts w:cstheme="minorHAnsi"/>
            </w:rPr>
            <w:instrText xml:space="preserve"> CITATION Bal22 \l 2057 </w:instrText>
          </w:r>
          <w:r w:rsidR="0093645B">
            <w:rPr>
              <w:rFonts w:cstheme="minorHAnsi"/>
            </w:rPr>
            <w:fldChar w:fldCharType="separate"/>
          </w:r>
          <w:r w:rsidR="00370E97" w:rsidRPr="00370E97">
            <w:rPr>
              <w:rFonts w:cstheme="minorHAnsi"/>
              <w:noProof/>
            </w:rPr>
            <w:t>[5]</w:t>
          </w:r>
          <w:r w:rsidR="0093645B">
            <w:rPr>
              <w:rFonts w:cstheme="minorHAnsi"/>
            </w:rPr>
            <w:fldChar w:fldCharType="end"/>
          </w:r>
        </w:sdtContent>
      </w:sdt>
      <w:r w:rsidR="00061086" w:rsidRPr="005F2E9F">
        <w:rPr>
          <w:rFonts w:cstheme="minorHAnsi"/>
        </w:rPr>
        <w:t>.</w:t>
      </w:r>
      <w:r w:rsidR="00190B81" w:rsidRPr="005F2E9F">
        <w:rPr>
          <w:rFonts w:cstheme="minorHAnsi"/>
        </w:rPr>
        <w:t xml:space="preserve"> </w:t>
      </w:r>
      <w:r w:rsidR="004521FE" w:rsidRPr="005F2E9F">
        <w:rPr>
          <w:rFonts w:cstheme="minorHAnsi"/>
        </w:rPr>
        <w:t xml:space="preserve"> </w:t>
      </w:r>
    </w:p>
    <w:p w14:paraId="15140740" w14:textId="77777777" w:rsidR="00C704C8" w:rsidRPr="00893A58" w:rsidRDefault="00C704C8" w:rsidP="00E2592E">
      <w:pPr>
        <w:spacing w:line="360" w:lineRule="auto"/>
      </w:pPr>
    </w:p>
    <w:p w14:paraId="4AC037E4" w14:textId="49A9C8AF" w:rsidR="00C967C6" w:rsidRPr="00211158" w:rsidRDefault="00C967C6" w:rsidP="00E2592E">
      <w:pPr>
        <w:pStyle w:val="Heading2"/>
        <w:numPr>
          <w:ilvl w:val="1"/>
          <w:numId w:val="8"/>
        </w:numPr>
        <w:spacing w:line="360" w:lineRule="auto"/>
      </w:pPr>
      <w:bookmarkStart w:id="94" w:name="_Toc187319203"/>
      <w:r w:rsidRPr="00211158">
        <w:lastRenderedPageBreak/>
        <w:t xml:space="preserve">Intersection of </w:t>
      </w:r>
      <w:r w:rsidR="00385B3B" w:rsidRPr="00211158">
        <w:t>DF and C</w:t>
      </w:r>
      <w:r w:rsidR="003B2E63" w:rsidRPr="00211158">
        <w:t>ybersecurity</w:t>
      </w:r>
      <w:bookmarkEnd w:id="94"/>
    </w:p>
    <w:p w14:paraId="2FEB86BE" w14:textId="7D9D3E68" w:rsidR="0020118E" w:rsidRPr="005F2E9F" w:rsidRDefault="0020118E" w:rsidP="00E2592E">
      <w:pPr>
        <w:spacing w:line="360" w:lineRule="auto"/>
        <w:jc w:val="both"/>
      </w:pPr>
    </w:p>
    <w:p w14:paraId="71196B50" w14:textId="7530E47F" w:rsidR="00406B26" w:rsidRPr="005B3EEF" w:rsidRDefault="00C655FC" w:rsidP="00E2592E">
      <w:pPr>
        <w:spacing w:line="360" w:lineRule="auto"/>
        <w:jc w:val="both"/>
      </w:pPr>
      <w:r w:rsidRPr="005F2E9F">
        <w:t xml:space="preserve">Cybersecurity </w:t>
      </w:r>
      <w:r w:rsidR="00241096" w:rsidRPr="005F2E9F">
        <w:t xml:space="preserve">focuses </w:t>
      </w:r>
      <w:r w:rsidR="003A1F33">
        <w:t xml:space="preserve">on </w:t>
      </w:r>
      <w:r w:rsidR="00943C27" w:rsidRPr="005F2E9F">
        <w:t>preventative</w:t>
      </w:r>
      <w:r w:rsidR="003A1F33">
        <w:t>/</w:t>
      </w:r>
      <w:r w:rsidR="00B945ED" w:rsidRPr="005F2E9F">
        <w:t>detecti</w:t>
      </w:r>
      <w:r w:rsidR="00ED2DFC" w:rsidRPr="005F2E9F">
        <w:t>ve</w:t>
      </w:r>
      <w:r w:rsidR="00943C27" w:rsidRPr="005F2E9F">
        <w:t xml:space="preserve"> measures</w:t>
      </w:r>
      <w:r w:rsidR="00737380" w:rsidRPr="005F2E9F">
        <w:t xml:space="preserve"> </w:t>
      </w:r>
      <w:r w:rsidR="00C704C8">
        <w:t>e.g.</w:t>
      </w:r>
      <w:r w:rsidR="00E13059" w:rsidRPr="005F2E9F">
        <w:t xml:space="preserve"> </w:t>
      </w:r>
      <w:r w:rsidR="00D36AD2" w:rsidRPr="005F2E9F">
        <w:t>V</w:t>
      </w:r>
      <w:r w:rsidR="00E13059" w:rsidRPr="005F2E9F">
        <w:t xml:space="preserve">ulnerability </w:t>
      </w:r>
      <w:r w:rsidR="00D36AD2" w:rsidRPr="005F2E9F">
        <w:t>A</w:t>
      </w:r>
      <w:r w:rsidR="00E13059" w:rsidRPr="005F2E9F">
        <w:t xml:space="preserve">ssessments </w:t>
      </w:r>
      <w:r w:rsidR="00D36AD2" w:rsidRPr="005F2E9F">
        <w:t>(VA)</w:t>
      </w:r>
      <w:r w:rsidR="003A1F33">
        <w:t>,</w:t>
      </w:r>
      <w:r w:rsidR="00432DE1" w:rsidRPr="005F2E9F">
        <w:t xml:space="preserve"> Intrusion Detection </w:t>
      </w:r>
      <w:r w:rsidR="003A1F33" w:rsidRPr="005F2E9F">
        <w:t xml:space="preserve">(IDS) </w:t>
      </w:r>
      <w:r w:rsidR="003A1F33">
        <w:t xml:space="preserve">and </w:t>
      </w:r>
      <w:r w:rsidR="00432DE1" w:rsidRPr="005F2E9F">
        <w:t>Prevention Systems</w:t>
      </w:r>
      <w:r w:rsidR="00975E84" w:rsidRPr="005F2E9F">
        <w:t xml:space="preserve"> (IPS)</w:t>
      </w:r>
      <w:r w:rsidR="003A1F33">
        <w:t xml:space="preserve"> </w:t>
      </w:r>
      <w:r w:rsidR="003A1F33" w:rsidRPr="005F2E9F">
        <w:t>to either avoid or detect cyber-attacks</w:t>
      </w:r>
      <w:r w:rsidR="00975E84" w:rsidRPr="005F2E9F">
        <w:t>.</w:t>
      </w:r>
      <w:r w:rsidR="005B3EEF">
        <w:t xml:space="preserve">  </w:t>
      </w:r>
      <w:r w:rsidR="000517C0">
        <w:rPr>
          <w:rFonts w:cstheme="minorHAnsi"/>
        </w:rPr>
        <w:t>In contrast,</w:t>
      </w:r>
      <w:r w:rsidR="00B44FBE">
        <w:rPr>
          <w:rFonts w:cstheme="minorHAnsi"/>
        </w:rPr>
        <w:t xml:space="preserve"> D</w:t>
      </w:r>
      <w:r w:rsidR="00AE46D1" w:rsidRPr="005F2E9F">
        <w:rPr>
          <w:rFonts w:cstheme="minorHAnsi"/>
        </w:rPr>
        <w:t xml:space="preserve">F </w:t>
      </w:r>
      <w:r w:rsidR="00CE19EE" w:rsidRPr="005F2E9F">
        <w:rPr>
          <w:rFonts w:cstheme="minorHAnsi"/>
        </w:rPr>
        <w:t xml:space="preserve">focuses on </w:t>
      </w:r>
      <w:r w:rsidR="00926C3A" w:rsidRPr="005F2E9F">
        <w:rPr>
          <w:rFonts w:cstheme="minorHAnsi"/>
        </w:rPr>
        <w:t xml:space="preserve">data </w:t>
      </w:r>
      <w:r w:rsidR="00CE19EE" w:rsidRPr="005F2E9F">
        <w:rPr>
          <w:rFonts w:cstheme="minorHAnsi"/>
        </w:rPr>
        <w:t xml:space="preserve">acquisition, analysis and forensic examination of data. </w:t>
      </w:r>
    </w:p>
    <w:p w14:paraId="39B56594" w14:textId="3262E3E7" w:rsidR="00433455" w:rsidRDefault="007A2D4D" w:rsidP="009E3345">
      <w:pPr>
        <w:spacing w:line="360" w:lineRule="auto"/>
        <w:jc w:val="both"/>
        <w:rPr>
          <w:rFonts w:cstheme="minorHAnsi"/>
        </w:rPr>
      </w:pPr>
      <w:r>
        <w:rPr>
          <w:rFonts w:cstheme="minorHAnsi"/>
        </w:rPr>
        <w:t>I</w:t>
      </w:r>
      <w:r w:rsidR="003A1F33">
        <w:rPr>
          <w:rFonts w:cstheme="minorHAnsi"/>
        </w:rPr>
        <w:t>t is crucial to have</w:t>
      </w:r>
      <w:r w:rsidR="002B76DA" w:rsidRPr="005F2E9F">
        <w:rPr>
          <w:rFonts w:cstheme="minorHAnsi"/>
        </w:rPr>
        <w:t xml:space="preserve"> knowledge of both </w:t>
      </w:r>
      <w:r w:rsidR="0084278F" w:rsidRPr="005F2E9F">
        <w:rPr>
          <w:rFonts w:cstheme="minorHAnsi"/>
        </w:rPr>
        <w:t xml:space="preserve">especially during </w:t>
      </w:r>
      <w:r w:rsidR="003A0B94" w:rsidRPr="005F2E9F">
        <w:rPr>
          <w:rFonts w:cstheme="minorHAnsi"/>
        </w:rPr>
        <w:t xml:space="preserve">an Incident Response </w:t>
      </w:r>
      <w:r w:rsidR="00C16526" w:rsidRPr="005F2E9F">
        <w:rPr>
          <w:rFonts w:cstheme="minorHAnsi"/>
        </w:rPr>
        <w:t xml:space="preserve">(IR) or Disaster Recovery (DR).  </w:t>
      </w:r>
    </w:p>
    <w:p w14:paraId="718EC719" w14:textId="285E0368" w:rsidR="00E83700" w:rsidRPr="005F2E9F" w:rsidRDefault="00193FA3" w:rsidP="00E2592E">
      <w:pPr>
        <w:spacing w:line="360" w:lineRule="auto"/>
        <w:jc w:val="both"/>
        <w:rPr>
          <w:rFonts w:cstheme="minorHAnsi"/>
        </w:rPr>
      </w:pPr>
      <w:r w:rsidRPr="005F2E9F">
        <w:rPr>
          <w:rFonts w:cstheme="minorHAnsi"/>
        </w:rPr>
        <w:t xml:space="preserve">Figure 1 (Fig.1) illustrates </w:t>
      </w:r>
      <w:r w:rsidR="00932752" w:rsidRPr="005F2E9F">
        <w:rPr>
          <w:rFonts w:cstheme="minorHAnsi"/>
        </w:rPr>
        <w:t xml:space="preserve">the IR process. </w:t>
      </w:r>
      <w:sdt>
        <w:sdtPr>
          <w:rPr>
            <w:rFonts w:cstheme="minorHAnsi"/>
          </w:rPr>
          <w:id w:val="-926034654"/>
          <w:citation/>
        </w:sdtPr>
        <w:sdtContent>
          <w:r w:rsidR="00E83700" w:rsidRPr="005F2E9F">
            <w:rPr>
              <w:rFonts w:cstheme="minorHAnsi"/>
            </w:rPr>
            <w:fldChar w:fldCharType="begin"/>
          </w:r>
          <w:r w:rsidR="00E83700" w:rsidRPr="005F2E9F">
            <w:rPr>
              <w:rFonts w:cstheme="minorHAnsi"/>
            </w:rPr>
            <w:instrText xml:space="preserve"> CITATION Cha21 \l 2057 </w:instrText>
          </w:r>
          <w:r w:rsidR="00E83700" w:rsidRPr="005F2E9F">
            <w:rPr>
              <w:rFonts w:cstheme="minorHAnsi"/>
            </w:rPr>
            <w:fldChar w:fldCharType="separate"/>
          </w:r>
          <w:r w:rsidR="00370E97" w:rsidRPr="00370E97">
            <w:rPr>
              <w:rFonts w:cstheme="minorHAnsi"/>
              <w:noProof/>
            </w:rPr>
            <w:t>[6]</w:t>
          </w:r>
          <w:r w:rsidR="00E83700" w:rsidRPr="005F2E9F">
            <w:rPr>
              <w:rFonts w:cstheme="minorHAnsi"/>
            </w:rPr>
            <w:fldChar w:fldCharType="end"/>
          </w:r>
        </w:sdtContent>
      </w:sdt>
      <w:r w:rsidR="00E83700" w:rsidRPr="005F2E9F">
        <w:rPr>
          <w:rFonts w:cstheme="minorHAnsi"/>
        </w:rPr>
        <w:t xml:space="preserve">: </w:t>
      </w:r>
    </w:p>
    <w:p w14:paraId="657BC6EA" w14:textId="77777777" w:rsidR="00A238FF" w:rsidRDefault="00302A92" w:rsidP="00E2592E">
      <w:pPr>
        <w:keepNext/>
        <w:spacing w:line="360" w:lineRule="auto"/>
        <w:jc w:val="center"/>
      </w:pPr>
      <w:r w:rsidRPr="00302A92">
        <w:rPr>
          <w:noProof/>
        </w:rPr>
        <w:drawing>
          <wp:inline distT="0" distB="0" distL="0" distR="0" wp14:anchorId="5D349365" wp14:editId="1CA6021B">
            <wp:extent cx="4142885" cy="3848669"/>
            <wp:effectExtent l="0" t="0" r="0" b="0"/>
            <wp:docPr id="1304902884"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02884" name="Picture 1" descr="A diagram of a process&#10;&#10;Description automatically generated"/>
                    <pic:cNvPicPr/>
                  </pic:nvPicPr>
                  <pic:blipFill>
                    <a:blip r:embed="rId18"/>
                    <a:stretch>
                      <a:fillRect/>
                    </a:stretch>
                  </pic:blipFill>
                  <pic:spPr>
                    <a:xfrm>
                      <a:off x="0" y="0"/>
                      <a:ext cx="4171293" cy="3875060"/>
                    </a:xfrm>
                    <a:prstGeom prst="rect">
                      <a:avLst/>
                    </a:prstGeom>
                  </pic:spPr>
                </pic:pic>
              </a:graphicData>
            </a:graphic>
          </wp:inline>
        </w:drawing>
      </w:r>
    </w:p>
    <w:p w14:paraId="6161E97E" w14:textId="4BBEE0A9" w:rsidR="00B33499" w:rsidRDefault="00A238FF" w:rsidP="00E2592E">
      <w:pPr>
        <w:pStyle w:val="Caption"/>
        <w:spacing w:line="360" w:lineRule="auto"/>
      </w:pPr>
      <w:bookmarkStart w:id="95" w:name="_Toc187319265"/>
      <w:r>
        <w:t xml:space="preserve">Figure </w:t>
      </w:r>
      <w:fldSimple w:instr=" SEQ Figure \* ARABIC ">
        <w:r w:rsidR="0065642A">
          <w:rPr>
            <w:noProof/>
          </w:rPr>
          <w:t>1</w:t>
        </w:r>
      </w:fldSimple>
      <w:r>
        <w:t>: IR Process flowchart</w:t>
      </w:r>
      <w:r w:rsidR="00626284">
        <w:t xml:space="preserve"> </w:t>
      </w:r>
      <w:sdt>
        <w:sdtPr>
          <w:id w:val="1380593259"/>
          <w:citation/>
        </w:sdtPr>
        <w:sdtContent>
          <w:r w:rsidR="00626284">
            <w:fldChar w:fldCharType="begin"/>
          </w:r>
          <w:r w:rsidR="00626284">
            <w:instrText xml:space="preserve"> CITATION Hal19 \l 2057 </w:instrText>
          </w:r>
          <w:r w:rsidR="00626284">
            <w:fldChar w:fldCharType="separate"/>
          </w:r>
          <w:r w:rsidR="00370E97" w:rsidRPr="00370E97">
            <w:rPr>
              <w:noProof/>
            </w:rPr>
            <w:t>[7]</w:t>
          </w:r>
          <w:r w:rsidR="00626284">
            <w:fldChar w:fldCharType="end"/>
          </w:r>
        </w:sdtContent>
      </w:sdt>
      <w:bookmarkEnd w:id="95"/>
    </w:p>
    <w:p w14:paraId="55B4781F" w14:textId="77777777" w:rsidR="00AB0AD2" w:rsidRDefault="00AB0AD2" w:rsidP="00E2592E">
      <w:pPr>
        <w:spacing w:line="360" w:lineRule="auto"/>
        <w:rPr>
          <w:rFonts w:cstheme="minorHAnsi"/>
          <w:sz w:val="24"/>
          <w:szCs w:val="24"/>
        </w:rPr>
      </w:pPr>
    </w:p>
    <w:p w14:paraId="6EC52409" w14:textId="77777777" w:rsidR="00FB0081" w:rsidRDefault="00FB0081" w:rsidP="00E2592E">
      <w:pPr>
        <w:spacing w:line="360" w:lineRule="auto"/>
        <w:jc w:val="both"/>
        <w:rPr>
          <w:rFonts w:cstheme="minorHAnsi"/>
        </w:rPr>
      </w:pPr>
    </w:p>
    <w:p w14:paraId="7FFD35FA" w14:textId="77777777" w:rsidR="00404C04" w:rsidRDefault="00404C04">
      <w:pPr>
        <w:rPr>
          <w:rFonts w:cstheme="minorHAnsi"/>
        </w:rPr>
      </w:pPr>
      <w:r>
        <w:rPr>
          <w:rFonts w:cstheme="minorHAnsi"/>
        </w:rPr>
        <w:br w:type="page"/>
      </w:r>
    </w:p>
    <w:p w14:paraId="49077271" w14:textId="685AD729" w:rsidR="003B3876" w:rsidRPr="005F2E9F" w:rsidRDefault="0051549D" w:rsidP="00E2592E">
      <w:pPr>
        <w:spacing w:line="360" w:lineRule="auto"/>
        <w:jc w:val="both"/>
        <w:rPr>
          <w:rFonts w:cstheme="minorHAnsi"/>
        </w:rPr>
      </w:pPr>
      <w:r w:rsidRPr="005F2E9F">
        <w:rPr>
          <w:rFonts w:cstheme="minorHAnsi"/>
        </w:rPr>
        <w:lastRenderedPageBreak/>
        <w:t xml:space="preserve">DF </w:t>
      </w:r>
      <w:r w:rsidR="0003728A">
        <w:rPr>
          <w:rFonts w:cstheme="minorHAnsi"/>
        </w:rPr>
        <w:t>is</w:t>
      </w:r>
      <w:r w:rsidRPr="005F2E9F">
        <w:rPr>
          <w:rFonts w:cstheme="minorHAnsi"/>
        </w:rPr>
        <w:t xml:space="preserve"> </w:t>
      </w:r>
      <w:r w:rsidR="004032B7" w:rsidRPr="005F2E9F">
        <w:rPr>
          <w:rFonts w:cstheme="minorHAnsi"/>
        </w:rPr>
        <w:t xml:space="preserve">extremely beneficial at different stages of the IR </w:t>
      </w:r>
      <w:r w:rsidR="001822B2" w:rsidRPr="005F2E9F">
        <w:rPr>
          <w:rFonts w:cstheme="minorHAnsi"/>
        </w:rPr>
        <w:t>process,</w:t>
      </w:r>
      <w:r w:rsidR="004032B7" w:rsidRPr="005F2E9F">
        <w:rPr>
          <w:rFonts w:cstheme="minorHAnsi"/>
        </w:rPr>
        <w:t xml:space="preserve"> see </w:t>
      </w:r>
      <w:r w:rsidR="009E3345">
        <w:rPr>
          <w:rFonts w:cstheme="minorHAnsi"/>
        </w:rPr>
        <w:t>T</w:t>
      </w:r>
      <w:r w:rsidR="004032B7" w:rsidRPr="005F2E9F">
        <w:rPr>
          <w:rFonts w:cstheme="minorHAnsi"/>
        </w:rPr>
        <w:t xml:space="preserve">able </w:t>
      </w:r>
      <w:r w:rsidR="0070173F" w:rsidRPr="005F2E9F">
        <w:rPr>
          <w:rFonts w:cstheme="minorHAnsi"/>
        </w:rPr>
        <w:t>1</w:t>
      </w:r>
      <w:r w:rsidR="004032B7" w:rsidRPr="005F2E9F">
        <w:rPr>
          <w:rFonts w:cstheme="minorHAnsi"/>
        </w:rPr>
        <w:t>:</w:t>
      </w:r>
    </w:p>
    <w:p w14:paraId="678A1AF7" w14:textId="19F0A729" w:rsidR="0070173F" w:rsidRDefault="0070173F" w:rsidP="00E2592E">
      <w:pPr>
        <w:pStyle w:val="Caption"/>
        <w:keepNext/>
        <w:spacing w:line="360" w:lineRule="auto"/>
      </w:pPr>
      <w:bookmarkStart w:id="96" w:name="_Toc187319300"/>
      <w:r>
        <w:t xml:space="preserve">Table </w:t>
      </w:r>
      <w:fldSimple w:instr=" SEQ Table \* ARABIC ">
        <w:r w:rsidR="0065642A">
          <w:rPr>
            <w:noProof/>
          </w:rPr>
          <w:t>1</w:t>
        </w:r>
      </w:fldSimple>
      <w:r>
        <w:t>: Cybersecurity and DF techniques during an IR.</w:t>
      </w:r>
      <w:bookmarkEnd w:id="96"/>
    </w:p>
    <w:p w14:paraId="0769B5F2" w14:textId="1E77764B" w:rsidR="001F316A" w:rsidRDefault="00CC6A42" w:rsidP="00E2592E">
      <w:pPr>
        <w:spacing w:line="360" w:lineRule="auto"/>
        <w:rPr>
          <w:rFonts w:cstheme="minorHAnsi"/>
          <w:sz w:val="24"/>
          <w:szCs w:val="24"/>
        </w:rPr>
      </w:pPr>
      <w:r w:rsidRPr="00CC6A42">
        <w:rPr>
          <w:rFonts w:cstheme="minorHAnsi"/>
          <w:noProof/>
          <w:sz w:val="24"/>
          <w:szCs w:val="24"/>
        </w:rPr>
        <w:drawing>
          <wp:inline distT="0" distB="0" distL="0" distR="0" wp14:anchorId="31BB99F6" wp14:editId="1475D7FC">
            <wp:extent cx="5731510" cy="3033395"/>
            <wp:effectExtent l="0" t="0" r="2540" b="0"/>
            <wp:docPr id="1430248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48852" name=""/>
                    <pic:cNvPicPr/>
                  </pic:nvPicPr>
                  <pic:blipFill>
                    <a:blip r:embed="rId19"/>
                    <a:stretch>
                      <a:fillRect/>
                    </a:stretch>
                  </pic:blipFill>
                  <pic:spPr>
                    <a:xfrm>
                      <a:off x="0" y="0"/>
                      <a:ext cx="5731510" cy="3033395"/>
                    </a:xfrm>
                    <a:prstGeom prst="rect">
                      <a:avLst/>
                    </a:prstGeom>
                  </pic:spPr>
                </pic:pic>
              </a:graphicData>
            </a:graphic>
          </wp:inline>
        </w:drawing>
      </w:r>
    </w:p>
    <w:p w14:paraId="7CF6EAF7" w14:textId="77777777" w:rsidR="00436740" w:rsidRDefault="00436740" w:rsidP="00E2592E">
      <w:pPr>
        <w:spacing w:line="360" w:lineRule="auto"/>
        <w:jc w:val="both"/>
        <w:rPr>
          <w:rFonts w:cstheme="minorHAnsi"/>
        </w:rPr>
      </w:pPr>
    </w:p>
    <w:p w14:paraId="02E7827D" w14:textId="77777777" w:rsidR="006E2AF1" w:rsidRDefault="00C839F3" w:rsidP="00E2592E">
      <w:pPr>
        <w:spacing w:line="360" w:lineRule="auto"/>
        <w:jc w:val="both"/>
        <w:rPr>
          <w:rFonts w:cstheme="minorHAnsi"/>
        </w:rPr>
      </w:pPr>
      <w:r w:rsidRPr="005F2E9F">
        <w:rPr>
          <w:rFonts w:cstheme="minorHAnsi"/>
        </w:rPr>
        <w:t>DF</w:t>
      </w:r>
      <w:r w:rsidR="000A5854" w:rsidRPr="005F2E9F">
        <w:rPr>
          <w:rFonts w:cstheme="minorHAnsi"/>
        </w:rPr>
        <w:t xml:space="preserve"> </w:t>
      </w:r>
      <w:r w:rsidR="006D6812" w:rsidRPr="005F2E9F">
        <w:rPr>
          <w:rFonts w:cstheme="minorHAnsi"/>
        </w:rPr>
        <w:t xml:space="preserve">skills </w:t>
      </w:r>
      <w:r w:rsidR="002B2EB4" w:rsidRPr="005F2E9F">
        <w:rPr>
          <w:rFonts w:cstheme="minorHAnsi"/>
        </w:rPr>
        <w:t>are crucial</w:t>
      </w:r>
      <w:r w:rsidR="000A5854" w:rsidRPr="005F2E9F">
        <w:rPr>
          <w:rFonts w:cstheme="minorHAnsi"/>
        </w:rPr>
        <w:t xml:space="preserve"> during a</w:t>
      </w:r>
      <w:r w:rsidR="00DB5DAB" w:rsidRPr="005F2E9F">
        <w:rPr>
          <w:rFonts w:cstheme="minorHAnsi"/>
        </w:rPr>
        <w:t xml:space="preserve"> live</w:t>
      </w:r>
      <w:r w:rsidR="000A5854" w:rsidRPr="005F2E9F">
        <w:rPr>
          <w:rFonts w:cstheme="minorHAnsi"/>
        </w:rPr>
        <w:t xml:space="preserve"> IR to identify what actions are actively being carried out by hacker</w:t>
      </w:r>
      <w:r w:rsidRPr="005F2E9F">
        <w:rPr>
          <w:rFonts w:cstheme="minorHAnsi"/>
        </w:rPr>
        <w:t>s</w:t>
      </w:r>
      <w:r w:rsidR="000A5854" w:rsidRPr="005F2E9F">
        <w:rPr>
          <w:rFonts w:cstheme="minorHAnsi"/>
        </w:rPr>
        <w:t xml:space="preserve">, what systems have been compromised and assist to devise a plan to restore services. </w:t>
      </w:r>
    </w:p>
    <w:p w14:paraId="6BB0A9EC" w14:textId="4BF48D62" w:rsidR="000A5854" w:rsidRPr="005F2E9F" w:rsidRDefault="000F7F36" w:rsidP="00E2592E">
      <w:pPr>
        <w:spacing w:line="360" w:lineRule="auto"/>
        <w:jc w:val="both"/>
        <w:rPr>
          <w:rFonts w:cstheme="minorHAnsi"/>
        </w:rPr>
      </w:pPr>
      <w:r>
        <w:rPr>
          <w:rFonts w:cstheme="minorHAnsi"/>
        </w:rPr>
        <w:t xml:space="preserve">Table 2 </w:t>
      </w:r>
      <w:r w:rsidR="00151D59">
        <w:rPr>
          <w:rFonts w:cstheme="minorHAnsi"/>
        </w:rPr>
        <w:t>O</w:t>
      </w:r>
      <w:r>
        <w:rPr>
          <w:rFonts w:cstheme="minorHAnsi"/>
        </w:rPr>
        <w:t>utlines the benefits of DF</w:t>
      </w:r>
      <w:r w:rsidR="00C078D3" w:rsidRPr="00C078D3">
        <w:rPr>
          <w:rFonts w:cstheme="minorHAnsi"/>
        </w:rPr>
        <w:t xml:space="preserve"> </w:t>
      </w:r>
      <w:sdt>
        <w:sdtPr>
          <w:rPr>
            <w:rFonts w:cstheme="minorHAnsi"/>
          </w:rPr>
          <w:id w:val="-1175254188"/>
          <w:citation/>
        </w:sdtPr>
        <w:sdtContent>
          <w:r w:rsidR="00C078D3" w:rsidRPr="00436740">
            <w:rPr>
              <w:rFonts w:cstheme="minorHAnsi"/>
            </w:rPr>
            <w:fldChar w:fldCharType="begin"/>
          </w:r>
          <w:r w:rsidR="00C078D3" w:rsidRPr="00436740">
            <w:rPr>
              <w:rFonts w:cstheme="minorHAnsi"/>
            </w:rPr>
            <w:instrText xml:space="preserve"> CITATION Kha23 \l 2057 </w:instrText>
          </w:r>
          <w:r w:rsidR="00C078D3" w:rsidRPr="00436740">
            <w:rPr>
              <w:rFonts w:cstheme="minorHAnsi"/>
            </w:rPr>
            <w:fldChar w:fldCharType="separate"/>
          </w:r>
          <w:r w:rsidR="00370E97" w:rsidRPr="00370E97">
            <w:rPr>
              <w:rFonts w:cstheme="minorHAnsi"/>
              <w:noProof/>
            </w:rPr>
            <w:t>[8]</w:t>
          </w:r>
          <w:r w:rsidR="00C078D3" w:rsidRPr="00436740">
            <w:rPr>
              <w:rFonts w:cstheme="minorHAnsi"/>
            </w:rPr>
            <w:fldChar w:fldCharType="end"/>
          </w:r>
        </w:sdtContent>
      </w:sdt>
      <w:r w:rsidR="00436740">
        <w:rPr>
          <w:rFonts w:cstheme="minorHAnsi"/>
        </w:rPr>
        <w:t>:</w:t>
      </w:r>
    </w:p>
    <w:p w14:paraId="3149059B" w14:textId="70754A1F" w:rsidR="008C199D" w:rsidRDefault="008C199D" w:rsidP="00E2592E">
      <w:pPr>
        <w:pStyle w:val="Caption"/>
        <w:keepNext/>
        <w:spacing w:line="360" w:lineRule="auto"/>
        <w:jc w:val="both"/>
      </w:pPr>
      <w:bookmarkStart w:id="97" w:name="_Toc187319301"/>
      <w:r>
        <w:t xml:space="preserve">Table </w:t>
      </w:r>
      <w:fldSimple w:instr=" SEQ Table \* ARABIC ">
        <w:r w:rsidR="0065642A">
          <w:rPr>
            <w:noProof/>
          </w:rPr>
          <w:t>2</w:t>
        </w:r>
      </w:fldSimple>
      <w:r>
        <w:t>: Advantages of DF during IR</w:t>
      </w:r>
      <w:r>
        <w:rPr>
          <w:noProof/>
        </w:rPr>
        <w:t xml:space="preserve"> process</w:t>
      </w:r>
      <w:bookmarkEnd w:id="97"/>
    </w:p>
    <w:p w14:paraId="30FFBE18" w14:textId="7F374D82" w:rsidR="00436740" w:rsidRDefault="000F7F36" w:rsidP="00E2592E">
      <w:pPr>
        <w:spacing w:line="360" w:lineRule="auto"/>
        <w:jc w:val="both"/>
        <w:rPr>
          <w:rFonts w:cstheme="minorHAnsi"/>
        </w:rPr>
      </w:pPr>
      <w:r w:rsidRPr="000F7F36">
        <w:rPr>
          <w:rFonts w:cstheme="minorHAnsi"/>
          <w:noProof/>
        </w:rPr>
        <w:drawing>
          <wp:inline distT="0" distB="0" distL="0" distR="0" wp14:anchorId="07A56200" wp14:editId="013063E7">
            <wp:extent cx="5731510" cy="1107440"/>
            <wp:effectExtent l="0" t="0" r="2540" b="0"/>
            <wp:docPr id="1318413740" name="Picture 1" descr="A yellow and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413740" name="Picture 1" descr="A yellow and white rectangular sign with black text&#10;&#10;Description automatically generated"/>
                    <pic:cNvPicPr/>
                  </pic:nvPicPr>
                  <pic:blipFill>
                    <a:blip r:embed="rId20"/>
                    <a:stretch>
                      <a:fillRect/>
                    </a:stretch>
                  </pic:blipFill>
                  <pic:spPr>
                    <a:xfrm>
                      <a:off x="0" y="0"/>
                      <a:ext cx="5731510" cy="1107440"/>
                    </a:xfrm>
                    <a:prstGeom prst="rect">
                      <a:avLst/>
                    </a:prstGeom>
                  </pic:spPr>
                </pic:pic>
              </a:graphicData>
            </a:graphic>
          </wp:inline>
        </w:drawing>
      </w:r>
    </w:p>
    <w:p w14:paraId="43B674C0" w14:textId="1684D009" w:rsidR="00691D01" w:rsidRPr="00F369F8" w:rsidRDefault="000A66C9" w:rsidP="00E2592E">
      <w:pPr>
        <w:pStyle w:val="Heading2"/>
        <w:numPr>
          <w:ilvl w:val="1"/>
          <w:numId w:val="8"/>
        </w:numPr>
        <w:spacing w:line="360" w:lineRule="auto"/>
      </w:pPr>
      <w:bookmarkStart w:id="98" w:name="_Toc187319204"/>
      <w:r w:rsidRPr="00F369F8">
        <w:t>Key Challenges in the field</w:t>
      </w:r>
      <w:bookmarkEnd w:id="98"/>
    </w:p>
    <w:p w14:paraId="735BFB46" w14:textId="77777777" w:rsidR="00416DAF" w:rsidRPr="00F369F8" w:rsidRDefault="00416DAF" w:rsidP="00E2592E">
      <w:pPr>
        <w:pStyle w:val="ListParagraph"/>
        <w:keepNext/>
        <w:keepLines/>
        <w:numPr>
          <w:ilvl w:val="0"/>
          <w:numId w:val="4"/>
        </w:numPr>
        <w:spacing w:before="240" w:line="360" w:lineRule="auto"/>
        <w:contextualSpacing w:val="0"/>
        <w:outlineLvl w:val="0"/>
        <w:rPr>
          <w:rFonts w:asciiTheme="majorHAnsi" w:eastAsiaTheme="majorEastAsia" w:hAnsiTheme="majorHAnsi" w:cstheme="majorBidi"/>
          <w:vanish/>
          <w:color w:val="2F5496" w:themeColor="accent1" w:themeShade="BF"/>
          <w:kern w:val="2"/>
          <w:sz w:val="32"/>
          <w:szCs w:val="32"/>
          <w:lang w:eastAsia="zh-CN"/>
          <w14:ligatures w14:val="standardContextual"/>
        </w:rPr>
      </w:pPr>
      <w:bookmarkStart w:id="99" w:name="_Toc180734235"/>
      <w:bookmarkStart w:id="100" w:name="_Toc180857109"/>
      <w:bookmarkStart w:id="101" w:name="_Toc180857171"/>
      <w:bookmarkStart w:id="102" w:name="_Toc180858220"/>
      <w:bookmarkStart w:id="103" w:name="_Toc180861938"/>
      <w:bookmarkStart w:id="104" w:name="_Toc180862929"/>
      <w:bookmarkStart w:id="105" w:name="_Toc180862991"/>
      <w:bookmarkStart w:id="106" w:name="_Toc180869476"/>
      <w:bookmarkStart w:id="107" w:name="_Toc180959333"/>
      <w:bookmarkStart w:id="108" w:name="_Toc181039194"/>
      <w:bookmarkStart w:id="109" w:name="_Toc181268119"/>
      <w:bookmarkStart w:id="110" w:name="_Toc181289160"/>
      <w:bookmarkStart w:id="111" w:name="_Toc181289808"/>
      <w:bookmarkStart w:id="112" w:name="_Toc181436044"/>
      <w:bookmarkStart w:id="113" w:name="_Toc181538036"/>
      <w:bookmarkStart w:id="114" w:name="_Toc181558247"/>
      <w:bookmarkStart w:id="115" w:name="_Toc181558314"/>
      <w:bookmarkStart w:id="116" w:name="_Toc181815000"/>
      <w:bookmarkStart w:id="117" w:name="_Toc181962804"/>
      <w:bookmarkStart w:id="118" w:name="_Toc181962897"/>
      <w:bookmarkStart w:id="119" w:name="_Toc184624531"/>
      <w:bookmarkStart w:id="120" w:name="_Toc184715701"/>
      <w:bookmarkStart w:id="121" w:name="_Toc184717713"/>
      <w:bookmarkStart w:id="122" w:name="_Toc184733473"/>
      <w:bookmarkStart w:id="123" w:name="_Toc184734927"/>
      <w:bookmarkStart w:id="124" w:name="_Toc184759471"/>
      <w:bookmarkStart w:id="125" w:name="_Toc184759826"/>
      <w:bookmarkStart w:id="126" w:name="_Toc184976524"/>
      <w:bookmarkStart w:id="127" w:name="_Toc184976594"/>
      <w:bookmarkStart w:id="128" w:name="_Toc185320729"/>
      <w:bookmarkStart w:id="129" w:name="_Toc185346208"/>
      <w:bookmarkStart w:id="130" w:name="_Toc185346278"/>
      <w:bookmarkStart w:id="131" w:name="_Toc185346895"/>
      <w:bookmarkStart w:id="132" w:name="_Toc185347128"/>
      <w:bookmarkStart w:id="133" w:name="_Toc185347262"/>
      <w:bookmarkStart w:id="134" w:name="_Toc185347332"/>
      <w:bookmarkStart w:id="135" w:name="_Toc185491698"/>
      <w:bookmarkStart w:id="136" w:name="_Toc185491765"/>
      <w:bookmarkStart w:id="137" w:name="_Toc185491832"/>
      <w:bookmarkStart w:id="138" w:name="_Toc185491898"/>
      <w:bookmarkStart w:id="139" w:name="_Toc187319205"/>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0F346E4" w14:textId="77777777" w:rsidR="00416DAF" w:rsidRPr="00F369F8" w:rsidRDefault="00416DAF" w:rsidP="00E2592E">
      <w:pPr>
        <w:pStyle w:val="ListParagraph"/>
        <w:keepNext/>
        <w:keepLines/>
        <w:numPr>
          <w:ilvl w:val="0"/>
          <w:numId w:val="4"/>
        </w:numPr>
        <w:spacing w:before="240" w:line="360" w:lineRule="auto"/>
        <w:contextualSpacing w:val="0"/>
        <w:outlineLvl w:val="0"/>
        <w:rPr>
          <w:rFonts w:asciiTheme="majorHAnsi" w:eastAsiaTheme="majorEastAsia" w:hAnsiTheme="majorHAnsi" w:cstheme="majorBidi"/>
          <w:vanish/>
          <w:color w:val="2F5496" w:themeColor="accent1" w:themeShade="BF"/>
          <w:kern w:val="2"/>
          <w:sz w:val="32"/>
          <w:szCs w:val="32"/>
          <w:lang w:eastAsia="zh-CN"/>
          <w14:ligatures w14:val="standardContextual"/>
        </w:rPr>
      </w:pPr>
      <w:bookmarkStart w:id="140" w:name="_Toc180734236"/>
      <w:bookmarkStart w:id="141" w:name="_Toc180857110"/>
      <w:bookmarkStart w:id="142" w:name="_Toc180857172"/>
      <w:bookmarkStart w:id="143" w:name="_Toc180858221"/>
      <w:bookmarkStart w:id="144" w:name="_Toc180861939"/>
      <w:bookmarkStart w:id="145" w:name="_Toc180862930"/>
      <w:bookmarkStart w:id="146" w:name="_Toc180862992"/>
      <w:bookmarkStart w:id="147" w:name="_Toc180869477"/>
      <w:bookmarkStart w:id="148" w:name="_Toc180959334"/>
      <w:bookmarkStart w:id="149" w:name="_Toc181039195"/>
      <w:bookmarkStart w:id="150" w:name="_Toc181268120"/>
      <w:bookmarkStart w:id="151" w:name="_Toc181289161"/>
      <w:bookmarkStart w:id="152" w:name="_Toc181289809"/>
      <w:bookmarkStart w:id="153" w:name="_Toc181436045"/>
      <w:bookmarkStart w:id="154" w:name="_Toc181538037"/>
      <w:bookmarkStart w:id="155" w:name="_Toc181558248"/>
      <w:bookmarkStart w:id="156" w:name="_Toc181558315"/>
      <w:bookmarkStart w:id="157" w:name="_Toc181815001"/>
      <w:bookmarkStart w:id="158" w:name="_Toc181962805"/>
      <w:bookmarkStart w:id="159" w:name="_Toc181962898"/>
      <w:bookmarkStart w:id="160" w:name="_Toc184624532"/>
      <w:bookmarkStart w:id="161" w:name="_Toc184715702"/>
      <w:bookmarkStart w:id="162" w:name="_Toc184717714"/>
      <w:bookmarkStart w:id="163" w:name="_Toc184733474"/>
      <w:bookmarkStart w:id="164" w:name="_Toc184734928"/>
      <w:bookmarkStart w:id="165" w:name="_Toc184759472"/>
      <w:bookmarkStart w:id="166" w:name="_Toc184759827"/>
      <w:bookmarkStart w:id="167" w:name="_Toc184976525"/>
      <w:bookmarkStart w:id="168" w:name="_Toc184976595"/>
      <w:bookmarkStart w:id="169" w:name="_Toc185320730"/>
      <w:bookmarkStart w:id="170" w:name="_Toc185346209"/>
      <w:bookmarkStart w:id="171" w:name="_Toc185346279"/>
      <w:bookmarkStart w:id="172" w:name="_Toc185346896"/>
      <w:bookmarkStart w:id="173" w:name="_Toc185347129"/>
      <w:bookmarkStart w:id="174" w:name="_Toc185347263"/>
      <w:bookmarkStart w:id="175" w:name="_Toc185347333"/>
      <w:bookmarkStart w:id="176" w:name="_Toc185491699"/>
      <w:bookmarkStart w:id="177" w:name="_Toc185491766"/>
      <w:bookmarkStart w:id="178" w:name="_Toc185491833"/>
      <w:bookmarkStart w:id="179" w:name="_Toc185491899"/>
      <w:bookmarkStart w:id="180" w:name="_Toc187319206"/>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6E65A2DF" w14:textId="77777777" w:rsidR="00416DAF" w:rsidRPr="00F369F8" w:rsidRDefault="00416DAF" w:rsidP="00E2592E">
      <w:pPr>
        <w:pStyle w:val="ListParagraph"/>
        <w:keepNext/>
        <w:keepLines/>
        <w:numPr>
          <w:ilvl w:val="1"/>
          <w:numId w:val="4"/>
        </w:numPr>
        <w:spacing w:before="40" w:line="360" w:lineRule="auto"/>
        <w:contextualSpacing w:val="0"/>
        <w:outlineLvl w:val="1"/>
        <w:rPr>
          <w:rFonts w:asciiTheme="majorHAnsi" w:eastAsiaTheme="majorEastAsia" w:hAnsiTheme="majorHAnsi" w:cstheme="majorBidi"/>
          <w:vanish/>
          <w:color w:val="2F5496" w:themeColor="accent1" w:themeShade="BF"/>
          <w:kern w:val="2"/>
          <w:sz w:val="26"/>
          <w:szCs w:val="26"/>
          <w:lang w:eastAsia="zh-CN"/>
          <w14:ligatures w14:val="standardContextual"/>
        </w:rPr>
      </w:pPr>
      <w:bookmarkStart w:id="181" w:name="_Toc180734237"/>
      <w:bookmarkStart w:id="182" w:name="_Toc180857111"/>
      <w:bookmarkStart w:id="183" w:name="_Toc180857173"/>
      <w:bookmarkStart w:id="184" w:name="_Toc180858222"/>
      <w:bookmarkStart w:id="185" w:name="_Toc180861940"/>
      <w:bookmarkStart w:id="186" w:name="_Toc180862931"/>
      <w:bookmarkStart w:id="187" w:name="_Toc180862993"/>
      <w:bookmarkStart w:id="188" w:name="_Toc180869478"/>
      <w:bookmarkStart w:id="189" w:name="_Toc180959335"/>
      <w:bookmarkStart w:id="190" w:name="_Toc181039196"/>
      <w:bookmarkStart w:id="191" w:name="_Toc181268121"/>
      <w:bookmarkStart w:id="192" w:name="_Toc181289162"/>
      <w:bookmarkStart w:id="193" w:name="_Toc181289810"/>
      <w:bookmarkStart w:id="194" w:name="_Toc181436046"/>
      <w:bookmarkStart w:id="195" w:name="_Toc181538038"/>
      <w:bookmarkStart w:id="196" w:name="_Toc181558249"/>
      <w:bookmarkStart w:id="197" w:name="_Toc181558316"/>
      <w:bookmarkStart w:id="198" w:name="_Toc181815002"/>
      <w:bookmarkStart w:id="199" w:name="_Toc181962806"/>
      <w:bookmarkStart w:id="200" w:name="_Toc181962899"/>
      <w:bookmarkStart w:id="201" w:name="_Toc184624533"/>
      <w:bookmarkStart w:id="202" w:name="_Toc184715703"/>
      <w:bookmarkStart w:id="203" w:name="_Toc184717715"/>
      <w:bookmarkStart w:id="204" w:name="_Toc184733475"/>
      <w:bookmarkStart w:id="205" w:name="_Toc184734929"/>
      <w:bookmarkStart w:id="206" w:name="_Toc184759473"/>
      <w:bookmarkStart w:id="207" w:name="_Toc184759828"/>
      <w:bookmarkStart w:id="208" w:name="_Toc184976526"/>
      <w:bookmarkStart w:id="209" w:name="_Toc184976596"/>
      <w:bookmarkStart w:id="210" w:name="_Toc185320731"/>
      <w:bookmarkStart w:id="211" w:name="_Toc185346210"/>
      <w:bookmarkStart w:id="212" w:name="_Toc185346280"/>
      <w:bookmarkStart w:id="213" w:name="_Toc185346897"/>
      <w:bookmarkStart w:id="214" w:name="_Toc185347130"/>
      <w:bookmarkStart w:id="215" w:name="_Toc185347264"/>
      <w:bookmarkStart w:id="216" w:name="_Toc185347334"/>
      <w:bookmarkStart w:id="217" w:name="_Toc185491700"/>
      <w:bookmarkStart w:id="218" w:name="_Toc185491767"/>
      <w:bookmarkStart w:id="219" w:name="_Toc185491834"/>
      <w:bookmarkStart w:id="220" w:name="_Toc185491900"/>
      <w:bookmarkStart w:id="221" w:name="_Toc187319207"/>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3739E23" w14:textId="77777777" w:rsidR="00416DAF" w:rsidRPr="00F369F8" w:rsidRDefault="00416DAF" w:rsidP="00E2592E">
      <w:pPr>
        <w:pStyle w:val="ListParagraph"/>
        <w:keepNext/>
        <w:keepLines/>
        <w:numPr>
          <w:ilvl w:val="1"/>
          <w:numId w:val="4"/>
        </w:numPr>
        <w:spacing w:before="40" w:line="360" w:lineRule="auto"/>
        <w:contextualSpacing w:val="0"/>
        <w:outlineLvl w:val="1"/>
        <w:rPr>
          <w:rFonts w:asciiTheme="majorHAnsi" w:eastAsiaTheme="majorEastAsia" w:hAnsiTheme="majorHAnsi" w:cstheme="majorBidi"/>
          <w:vanish/>
          <w:color w:val="2F5496" w:themeColor="accent1" w:themeShade="BF"/>
          <w:kern w:val="2"/>
          <w:sz w:val="26"/>
          <w:szCs w:val="26"/>
          <w:lang w:eastAsia="zh-CN"/>
          <w14:ligatures w14:val="standardContextual"/>
        </w:rPr>
      </w:pPr>
      <w:bookmarkStart w:id="222" w:name="_Toc180734238"/>
      <w:bookmarkStart w:id="223" w:name="_Toc180857112"/>
      <w:bookmarkStart w:id="224" w:name="_Toc180857174"/>
      <w:bookmarkStart w:id="225" w:name="_Toc180858223"/>
      <w:bookmarkStart w:id="226" w:name="_Toc180861941"/>
      <w:bookmarkStart w:id="227" w:name="_Toc180862932"/>
      <w:bookmarkStart w:id="228" w:name="_Toc180862994"/>
      <w:bookmarkStart w:id="229" w:name="_Toc180869479"/>
      <w:bookmarkStart w:id="230" w:name="_Toc180959336"/>
      <w:bookmarkStart w:id="231" w:name="_Toc181039197"/>
      <w:bookmarkStart w:id="232" w:name="_Toc181268122"/>
      <w:bookmarkStart w:id="233" w:name="_Toc181289163"/>
      <w:bookmarkStart w:id="234" w:name="_Toc181289811"/>
      <w:bookmarkStart w:id="235" w:name="_Toc181436047"/>
      <w:bookmarkStart w:id="236" w:name="_Toc181538039"/>
      <w:bookmarkStart w:id="237" w:name="_Toc181558250"/>
      <w:bookmarkStart w:id="238" w:name="_Toc181558317"/>
      <w:bookmarkStart w:id="239" w:name="_Toc181815003"/>
      <w:bookmarkStart w:id="240" w:name="_Toc181962807"/>
      <w:bookmarkStart w:id="241" w:name="_Toc181962900"/>
      <w:bookmarkStart w:id="242" w:name="_Toc184624534"/>
      <w:bookmarkStart w:id="243" w:name="_Toc184715704"/>
      <w:bookmarkStart w:id="244" w:name="_Toc184717716"/>
      <w:bookmarkStart w:id="245" w:name="_Toc184733476"/>
      <w:bookmarkStart w:id="246" w:name="_Toc184734930"/>
      <w:bookmarkStart w:id="247" w:name="_Toc184759474"/>
      <w:bookmarkStart w:id="248" w:name="_Toc184759829"/>
      <w:bookmarkStart w:id="249" w:name="_Toc184976527"/>
      <w:bookmarkStart w:id="250" w:name="_Toc184976597"/>
      <w:bookmarkStart w:id="251" w:name="_Toc185320732"/>
      <w:bookmarkStart w:id="252" w:name="_Toc185346211"/>
      <w:bookmarkStart w:id="253" w:name="_Toc185346281"/>
      <w:bookmarkStart w:id="254" w:name="_Toc185346898"/>
      <w:bookmarkStart w:id="255" w:name="_Toc185347131"/>
      <w:bookmarkStart w:id="256" w:name="_Toc185347265"/>
      <w:bookmarkStart w:id="257" w:name="_Toc185347335"/>
      <w:bookmarkStart w:id="258" w:name="_Toc185491701"/>
      <w:bookmarkStart w:id="259" w:name="_Toc185491768"/>
      <w:bookmarkStart w:id="260" w:name="_Toc185491835"/>
      <w:bookmarkStart w:id="261" w:name="_Toc185491901"/>
      <w:bookmarkStart w:id="262" w:name="_Toc187319208"/>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7E437439" w14:textId="4C2646B6" w:rsidR="00BF796E" w:rsidRPr="00F369F8" w:rsidRDefault="00BF796E" w:rsidP="00E2592E">
      <w:pPr>
        <w:pStyle w:val="Heading3"/>
        <w:spacing w:line="360" w:lineRule="auto"/>
      </w:pPr>
      <w:bookmarkStart w:id="263" w:name="_Toc187319209"/>
      <w:r w:rsidRPr="00F369F8">
        <w:t>Proving the authenticity of evidence</w:t>
      </w:r>
      <w:bookmarkEnd w:id="263"/>
    </w:p>
    <w:p w14:paraId="3198827D" w14:textId="47BF0C9F" w:rsidR="00B05FFC" w:rsidRDefault="00802EDE" w:rsidP="00E2592E">
      <w:pPr>
        <w:spacing w:line="360" w:lineRule="auto"/>
        <w:jc w:val="both"/>
      </w:pPr>
      <w:r>
        <w:t>The primary challenge of DF is e</w:t>
      </w:r>
      <w:r w:rsidR="00BF796E">
        <w:t xml:space="preserve">nsuring the authenticity of a piece of evidence, especially if evidence is to be presented in a court of law. </w:t>
      </w:r>
    </w:p>
    <w:p w14:paraId="5B77D3CD" w14:textId="0A95DE65" w:rsidR="00B538D8" w:rsidRDefault="00802EDE" w:rsidP="00E2592E">
      <w:pPr>
        <w:spacing w:line="360" w:lineRule="auto"/>
        <w:jc w:val="both"/>
      </w:pPr>
      <w:r>
        <w:t>To ensure the seizure of devices and onsite retrieval of evidence is collected in a forensically sound manner</w:t>
      </w:r>
      <w:r w:rsidR="00FA0A59">
        <w:t>,</w:t>
      </w:r>
      <w:r>
        <w:t xml:space="preserve"> a</w:t>
      </w:r>
      <w:r w:rsidR="007B53B6">
        <w:t xml:space="preserve"> Standard Operating Procedure (SOP) is used</w:t>
      </w:r>
      <w:r w:rsidR="00CF2730">
        <w:t xml:space="preserve"> </w:t>
      </w:r>
      <w:sdt>
        <w:sdtPr>
          <w:id w:val="-243803019"/>
          <w:citation/>
        </w:sdtPr>
        <w:sdtContent>
          <w:r w:rsidR="006B6DF6">
            <w:fldChar w:fldCharType="begin"/>
          </w:r>
          <w:r w:rsidR="006B6DF6">
            <w:instrText xml:space="preserve"> CITATION Cyb19 \l 2057 </w:instrText>
          </w:r>
          <w:r w:rsidR="006B6DF6">
            <w:fldChar w:fldCharType="separate"/>
          </w:r>
          <w:r w:rsidR="00370E97" w:rsidRPr="00370E97">
            <w:rPr>
              <w:noProof/>
            </w:rPr>
            <w:t>[9]</w:t>
          </w:r>
          <w:r w:rsidR="006B6DF6">
            <w:fldChar w:fldCharType="end"/>
          </w:r>
        </w:sdtContent>
      </w:sdt>
      <w:sdt>
        <w:sdtPr>
          <w:id w:val="-408537743"/>
          <w:citation/>
        </w:sdtPr>
        <w:sdtContent>
          <w:r w:rsidR="006B6DF6">
            <w:fldChar w:fldCharType="begin"/>
          </w:r>
          <w:r w:rsidR="006B6DF6">
            <w:instrText xml:space="preserve"> CITATION Int19 \l 2057 </w:instrText>
          </w:r>
          <w:r w:rsidR="006B6DF6">
            <w:fldChar w:fldCharType="separate"/>
          </w:r>
          <w:r w:rsidR="00370E97">
            <w:rPr>
              <w:noProof/>
            </w:rPr>
            <w:t xml:space="preserve"> </w:t>
          </w:r>
          <w:r w:rsidR="00370E97" w:rsidRPr="00370E97">
            <w:rPr>
              <w:noProof/>
            </w:rPr>
            <w:t>[10]</w:t>
          </w:r>
          <w:r w:rsidR="006B6DF6">
            <w:fldChar w:fldCharType="end"/>
          </w:r>
        </w:sdtContent>
      </w:sdt>
      <w:sdt>
        <w:sdtPr>
          <w:id w:val="-16089163"/>
          <w:citation/>
        </w:sdtPr>
        <w:sdtContent>
          <w:r w:rsidR="006322E1">
            <w:fldChar w:fldCharType="begin"/>
          </w:r>
          <w:r w:rsidR="006322E1">
            <w:instrText xml:space="preserve"> CITATION Kum23 \l 2057 </w:instrText>
          </w:r>
          <w:r w:rsidR="006322E1">
            <w:fldChar w:fldCharType="separate"/>
          </w:r>
          <w:r w:rsidR="00370E97">
            <w:rPr>
              <w:noProof/>
            </w:rPr>
            <w:t xml:space="preserve"> </w:t>
          </w:r>
          <w:r w:rsidR="00370E97" w:rsidRPr="00370E97">
            <w:rPr>
              <w:noProof/>
            </w:rPr>
            <w:t>[11]</w:t>
          </w:r>
          <w:r w:rsidR="006322E1">
            <w:fldChar w:fldCharType="end"/>
          </w:r>
        </w:sdtContent>
      </w:sdt>
      <w:sdt>
        <w:sdtPr>
          <w:id w:val="-1015532873"/>
          <w:citation/>
        </w:sdtPr>
        <w:sdtContent>
          <w:r w:rsidR="00177383">
            <w:fldChar w:fldCharType="begin"/>
          </w:r>
          <w:r w:rsidR="00177383">
            <w:instrText xml:space="preserve"> CITATION Asa23 \l 2057 </w:instrText>
          </w:r>
          <w:r w:rsidR="00177383">
            <w:fldChar w:fldCharType="separate"/>
          </w:r>
          <w:r w:rsidR="00370E97">
            <w:rPr>
              <w:noProof/>
            </w:rPr>
            <w:t xml:space="preserve"> </w:t>
          </w:r>
          <w:r w:rsidR="00370E97" w:rsidRPr="00370E97">
            <w:rPr>
              <w:noProof/>
            </w:rPr>
            <w:t>[12]</w:t>
          </w:r>
          <w:r w:rsidR="00177383">
            <w:fldChar w:fldCharType="end"/>
          </w:r>
        </w:sdtContent>
      </w:sdt>
      <w:r w:rsidR="00EB2175">
        <w:t>, See Appendix 2 for more information</w:t>
      </w:r>
      <w:r w:rsidR="00191C80">
        <w:t>.</w:t>
      </w:r>
      <w:r w:rsidR="007B53B6">
        <w:t xml:space="preserve"> </w:t>
      </w:r>
    </w:p>
    <w:p w14:paraId="58E8A42E" w14:textId="7FD9A40F" w:rsidR="007B53B6" w:rsidRDefault="00F95526" w:rsidP="00E2592E">
      <w:pPr>
        <w:spacing w:line="360" w:lineRule="auto"/>
        <w:jc w:val="both"/>
      </w:pPr>
      <w:r>
        <w:lastRenderedPageBreak/>
        <w:t xml:space="preserve">Table </w:t>
      </w:r>
      <w:r w:rsidR="00051519">
        <w:t>3</w:t>
      </w:r>
      <w:r>
        <w:t xml:space="preserve"> shows the </w:t>
      </w:r>
      <w:r w:rsidR="00051519">
        <w:t xml:space="preserve">five-step process commonly used by DFIs </w:t>
      </w:r>
      <w:sdt>
        <w:sdtPr>
          <w:id w:val="-1247807200"/>
          <w:citation/>
        </w:sdtPr>
        <w:sdtContent>
          <w:r w:rsidR="009A2E75">
            <w:fldChar w:fldCharType="begin"/>
          </w:r>
          <w:r w:rsidR="009A2E75">
            <w:instrText xml:space="preserve"> CITATION McC22 \l 2057 </w:instrText>
          </w:r>
          <w:r w:rsidR="009A2E75">
            <w:fldChar w:fldCharType="separate"/>
          </w:r>
          <w:r w:rsidR="00370E97" w:rsidRPr="00370E97">
            <w:rPr>
              <w:noProof/>
            </w:rPr>
            <w:t>[13]</w:t>
          </w:r>
          <w:r w:rsidR="009A2E75">
            <w:fldChar w:fldCharType="end"/>
          </w:r>
        </w:sdtContent>
      </w:sdt>
      <w:r w:rsidR="00051519">
        <w:t>:</w:t>
      </w:r>
    </w:p>
    <w:p w14:paraId="53DF0471" w14:textId="7393083C" w:rsidR="00051519" w:rsidRDefault="00051519" w:rsidP="00E2592E">
      <w:pPr>
        <w:pStyle w:val="Caption"/>
        <w:keepNext/>
        <w:spacing w:line="360" w:lineRule="auto"/>
        <w:jc w:val="both"/>
      </w:pPr>
      <w:bookmarkStart w:id="264" w:name="_Toc187319302"/>
      <w:r>
        <w:t xml:space="preserve">Table </w:t>
      </w:r>
      <w:fldSimple w:instr=" SEQ Table \* ARABIC ">
        <w:r w:rsidR="0065642A">
          <w:rPr>
            <w:noProof/>
          </w:rPr>
          <w:t>3</w:t>
        </w:r>
      </w:fldSimple>
      <w:r>
        <w:t>: Five-step process used by DFIs</w:t>
      </w:r>
      <w:bookmarkEnd w:id="264"/>
      <w:r>
        <w:t xml:space="preserve"> </w:t>
      </w:r>
    </w:p>
    <w:p w14:paraId="44672898" w14:textId="7E5AF21C" w:rsidR="00D83F24" w:rsidRDefault="00D83F24" w:rsidP="00E2592E">
      <w:pPr>
        <w:spacing w:line="360" w:lineRule="auto"/>
        <w:jc w:val="both"/>
      </w:pPr>
      <w:r w:rsidRPr="00D83F24">
        <w:rPr>
          <w:noProof/>
        </w:rPr>
        <w:drawing>
          <wp:inline distT="0" distB="0" distL="0" distR="0" wp14:anchorId="02071689" wp14:editId="200AB2BB">
            <wp:extent cx="5731510" cy="1875790"/>
            <wp:effectExtent l="0" t="0" r="2540" b="0"/>
            <wp:docPr id="13282159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15934" name="Picture 1" descr="A screenshot of a computer&#10;&#10;Description automatically generated"/>
                    <pic:cNvPicPr/>
                  </pic:nvPicPr>
                  <pic:blipFill>
                    <a:blip r:embed="rId21"/>
                    <a:stretch>
                      <a:fillRect/>
                    </a:stretch>
                  </pic:blipFill>
                  <pic:spPr>
                    <a:xfrm>
                      <a:off x="0" y="0"/>
                      <a:ext cx="5731510" cy="1875790"/>
                    </a:xfrm>
                    <a:prstGeom prst="rect">
                      <a:avLst/>
                    </a:prstGeom>
                  </pic:spPr>
                </pic:pic>
              </a:graphicData>
            </a:graphic>
          </wp:inline>
        </w:drawing>
      </w:r>
    </w:p>
    <w:p w14:paraId="5B5C2374" w14:textId="77777777" w:rsidR="00F95526" w:rsidRDefault="00F95526" w:rsidP="00E2592E">
      <w:pPr>
        <w:spacing w:line="360" w:lineRule="auto"/>
        <w:jc w:val="both"/>
      </w:pPr>
    </w:p>
    <w:p w14:paraId="1DC30D4B" w14:textId="605811E6" w:rsidR="00BF796E" w:rsidRDefault="00681343" w:rsidP="00E2592E">
      <w:pPr>
        <w:spacing w:line="360" w:lineRule="auto"/>
        <w:jc w:val="both"/>
      </w:pPr>
      <w:r>
        <w:t>A crucial part of the SOP is</w:t>
      </w:r>
      <w:r w:rsidR="00BF796E">
        <w:t xml:space="preserve"> using a Continuity of Evidence (CoE) </w:t>
      </w:r>
      <w:r w:rsidR="006F1ED5">
        <w:t>t</w:t>
      </w:r>
      <w:r w:rsidR="00BF796E">
        <w:t xml:space="preserve">racking </w:t>
      </w:r>
      <w:r w:rsidR="006F1ED5">
        <w:t>f</w:t>
      </w:r>
      <w:r w:rsidR="00BF796E">
        <w:t>orm</w:t>
      </w:r>
      <w:r w:rsidR="002013A6">
        <w:t>.</w:t>
      </w:r>
      <w:r w:rsidR="00BF796E">
        <w:t xml:space="preserve"> </w:t>
      </w:r>
      <w:r w:rsidR="002013A6">
        <w:t xml:space="preserve"> T</w:t>
      </w:r>
      <w:r w:rsidR="00BF796E">
        <w:t>his form is used to log who seized the evidence when and where. It is then used to log the physical location of the evidence, who had access to it, where it was kept and when.  Fig.</w:t>
      </w:r>
      <w:r w:rsidR="00060AC4">
        <w:t>2</w:t>
      </w:r>
      <w:r w:rsidR="00BF796E">
        <w:t xml:space="preserve"> show</w:t>
      </w:r>
      <w:r w:rsidR="00DD6888">
        <w:t>s</w:t>
      </w:r>
      <w:r w:rsidR="00BF796E">
        <w:t xml:space="preserve"> a completed CoE form </w:t>
      </w:r>
      <w:r w:rsidR="00E35CAB">
        <w:t xml:space="preserve">used </w:t>
      </w:r>
      <w:r w:rsidR="00BF796E">
        <w:t>for Activity 1</w:t>
      </w:r>
      <w:sdt>
        <w:sdtPr>
          <w:id w:val="-2075645869"/>
          <w:citation/>
        </w:sdtPr>
        <w:sdtContent>
          <w:r w:rsidR="00BF796E">
            <w:fldChar w:fldCharType="begin"/>
          </w:r>
          <w:r w:rsidR="00BF796E">
            <w:instrText xml:space="preserve"> CITATION Cha21 \l 2057 </w:instrText>
          </w:r>
          <w:r w:rsidR="00BF796E">
            <w:fldChar w:fldCharType="separate"/>
          </w:r>
          <w:r w:rsidR="00370E97">
            <w:rPr>
              <w:noProof/>
            </w:rPr>
            <w:t xml:space="preserve"> </w:t>
          </w:r>
          <w:r w:rsidR="00370E97" w:rsidRPr="00370E97">
            <w:rPr>
              <w:noProof/>
            </w:rPr>
            <w:t>[6]</w:t>
          </w:r>
          <w:r w:rsidR="00BF796E">
            <w:fldChar w:fldCharType="end"/>
          </w:r>
        </w:sdtContent>
      </w:sdt>
      <w:sdt>
        <w:sdtPr>
          <w:id w:val="1468862656"/>
          <w:citation/>
        </w:sdtPr>
        <w:sdtContent>
          <w:r w:rsidR="00BF796E">
            <w:fldChar w:fldCharType="begin"/>
          </w:r>
          <w:r w:rsidR="00BF796E">
            <w:instrText xml:space="preserve"> CITATION Try24 \l 2057 </w:instrText>
          </w:r>
          <w:r w:rsidR="00BF796E">
            <w:fldChar w:fldCharType="separate"/>
          </w:r>
          <w:r w:rsidR="00370E97">
            <w:rPr>
              <w:noProof/>
            </w:rPr>
            <w:t xml:space="preserve"> </w:t>
          </w:r>
          <w:r w:rsidR="00370E97" w:rsidRPr="00370E97">
            <w:rPr>
              <w:noProof/>
            </w:rPr>
            <w:t>[14]</w:t>
          </w:r>
          <w:r w:rsidR="00BF796E">
            <w:fldChar w:fldCharType="end"/>
          </w:r>
        </w:sdtContent>
      </w:sdt>
      <w:r w:rsidR="00BF796E">
        <w:t>.</w:t>
      </w:r>
    </w:p>
    <w:p w14:paraId="5EE1BD80" w14:textId="77777777" w:rsidR="00BF796E" w:rsidRDefault="00BF796E" w:rsidP="00E2592E">
      <w:pPr>
        <w:spacing w:line="360" w:lineRule="auto"/>
        <w:jc w:val="both"/>
      </w:pPr>
    </w:p>
    <w:p w14:paraId="152FCDBD" w14:textId="77777777" w:rsidR="00BF796E" w:rsidRDefault="00BF796E" w:rsidP="00E2592E">
      <w:pPr>
        <w:keepNext/>
        <w:spacing w:line="360" w:lineRule="auto"/>
      </w:pPr>
      <w:r w:rsidRPr="003C1B17">
        <w:rPr>
          <w:noProof/>
        </w:rPr>
        <w:drawing>
          <wp:inline distT="0" distB="0" distL="0" distR="0" wp14:anchorId="608BD0BD" wp14:editId="6ED3CFE7">
            <wp:extent cx="5731510" cy="3533775"/>
            <wp:effectExtent l="0" t="0" r="2540" b="9525"/>
            <wp:docPr id="196070913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709133" name="Picture 1" descr="A close-up of a document&#10;&#10;Description automatically generated"/>
                    <pic:cNvPicPr/>
                  </pic:nvPicPr>
                  <pic:blipFill>
                    <a:blip r:embed="rId22"/>
                    <a:stretch>
                      <a:fillRect/>
                    </a:stretch>
                  </pic:blipFill>
                  <pic:spPr>
                    <a:xfrm>
                      <a:off x="0" y="0"/>
                      <a:ext cx="5731510" cy="3533775"/>
                    </a:xfrm>
                    <a:prstGeom prst="rect">
                      <a:avLst/>
                    </a:prstGeom>
                  </pic:spPr>
                </pic:pic>
              </a:graphicData>
            </a:graphic>
          </wp:inline>
        </w:drawing>
      </w:r>
    </w:p>
    <w:p w14:paraId="65F49743" w14:textId="3734092A" w:rsidR="00BF796E" w:rsidRDefault="00B249C0" w:rsidP="00E2592E">
      <w:pPr>
        <w:pStyle w:val="Caption"/>
        <w:spacing w:line="360" w:lineRule="auto"/>
      </w:pPr>
      <w:bookmarkStart w:id="265" w:name="_Toc187319266"/>
      <w:r>
        <w:t xml:space="preserve">Figure </w:t>
      </w:r>
      <w:fldSimple w:instr=" SEQ Figure \* ARABIC ">
        <w:r w:rsidR="0065642A">
          <w:rPr>
            <w:noProof/>
          </w:rPr>
          <w:t>2</w:t>
        </w:r>
      </w:fldSimple>
      <w:r>
        <w:t xml:space="preserve">: Completed </w:t>
      </w:r>
      <w:r w:rsidR="00DD6888">
        <w:t>Continuity of Evidence</w:t>
      </w:r>
      <w:r>
        <w:t xml:space="preserve"> (CoE) </w:t>
      </w:r>
      <w:r w:rsidR="00DD6888">
        <w:t>t</w:t>
      </w:r>
      <w:r>
        <w:t xml:space="preserve">racking </w:t>
      </w:r>
      <w:r w:rsidR="00DD6888">
        <w:t>f</w:t>
      </w:r>
      <w:r>
        <w:t>orm</w:t>
      </w:r>
      <w:sdt>
        <w:sdtPr>
          <w:id w:val="-29041328"/>
          <w:citation/>
        </w:sdtPr>
        <w:sdtContent>
          <w:r>
            <w:fldChar w:fldCharType="begin"/>
          </w:r>
          <w:r>
            <w:instrText xml:space="preserve"> CITATION Try24 \l 2057 </w:instrText>
          </w:r>
          <w:r>
            <w:fldChar w:fldCharType="separate"/>
          </w:r>
          <w:r w:rsidR="00370E97">
            <w:rPr>
              <w:noProof/>
            </w:rPr>
            <w:t xml:space="preserve"> </w:t>
          </w:r>
          <w:r w:rsidR="00370E97" w:rsidRPr="00370E97">
            <w:rPr>
              <w:noProof/>
            </w:rPr>
            <w:t>[14]</w:t>
          </w:r>
          <w:r>
            <w:fldChar w:fldCharType="end"/>
          </w:r>
        </w:sdtContent>
      </w:sdt>
      <w:bookmarkEnd w:id="265"/>
    </w:p>
    <w:p w14:paraId="735BC9BE" w14:textId="666F50CD" w:rsidR="00BF796E" w:rsidRDefault="002E1D5D" w:rsidP="00E2592E">
      <w:pPr>
        <w:spacing w:line="360" w:lineRule="auto"/>
        <w:jc w:val="both"/>
      </w:pPr>
      <w:r>
        <w:lastRenderedPageBreak/>
        <w:t>Whilst the</w:t>
      </w:r>
      <w:r w:rsidR="00BF796E">
        <w:t xml:space="preserve"> CoE </w:t>
      </w:r>
      <w:r w:rsidR="002013A6">
        <w:t>tracking form provides an audit trail</w:t>
      </w:r>
      <w:r w:rsidR="00BF796E">
        <w:t xml:space="preserve"> </w:t>
      </w:r>
      <w:r w:rsidR="002013A6">
        <w:t xml:space="preserve">it </w:t>
      </w:r>
      <w:r w:rsidR="00BF796E">
        <w:t xml:space="preserve">does not provide a detailed log of work carried out </w:t>
      </w:r>
      <w:r w:rsidR="002013A6">
        <w:t>by a DF</w:t>
      </w:r>
      <w:r w:rsidR="00446E09">
        <w:t>I</w:t>
      </w:r>
      <w:r w:rsidR="002013A6">
        <w:t xml:space="preserve"> </w:t>
      </w:r>
      <w:r w:rsidR="00BF796E">
        <w:t xml:space="preserve">during the Data Acquisition or Data Analysis phases of an investigation. </w:t>
      </w:r>
    </w:p>
    <w:p w14:paraId="6B1CF0A6" w14:textId="526699B0" w:rsidR="00BF796E" w:rsidRDefault="006B44A8" w:rsidP="00E2592E">
      <w:pPr>
        <w:spacing w:line="360" w:lineRule="auto"/>
        <w:jc w:val="both"/>
      </w:pPr>
      <w:r>
        <w:t>In addition to the CoE tracking form i</w:t>
      </w:r>
      <w:r w:rsidR="00BF796E">
        <w:t>t is a requirement of Principle 3 of the Association of Chief Police Officers (ACPO) Principles of Digital Evidence that an audit trail should be created to log all processes applied to the evidence</w:t>
      </w:r>
      <w:r w:rsidR="001F0513">
        <w:t xml:space="preserve"> </w:t>
      </w:r>
      <w:sdt>
        <w:sdtPr>
          <w:id w:val="863638980"/>
          <w:citation/>
        </w:sdtPr>
        <w:sdtContent>
          <w:r w:rsidR="00BF796E">
            <w:fldChar w:fldCharType="begin"/>
          </w:r>
          <w:r w:rsidR="00BF796E">
            <w:instrText xml:space="preserve"> CITATION For20 \l 2057 </w:instrText>
          </w:r>
          <w:r w:rsidR="00BF796E">
            <w:fldChar w:fldCharType="separate"/>
          </w:r>
          <w:r w:rsidR="00370E97" w:rsidRPr="00370E97">
            <w:rPr>
              <w:noProof/>
            </w:rPr>
            <w:t>[15]</w:t>
          </w:r>
          <w:r w:rsidR="00BF796E">
            <w:fldChar w:fldCharType="end"/>
          </w:r>
        </w:sdtContent>
      </w:sdt>
      <w:sdt>
        <w:sdtPr>
          <w:id w:val="-1759824124"/>
          <w:citation/>
        </w:sdtPr>
        <w:sdtContent>
          <w:r w:rsidR="00BF796E">
            <w:fldChar w:fldCharType="begin"/>
          </w:r>
          <w:r w:rsidR="00BF796E">
            <w:instrText xml:space="preserve"> CITATION Hor20 \l 2057 </w:instrText>
          </w:r>
          <w:r w:rsidR="00BF796E">
            <w:fldChar w:fldCharType="separate"/>
          </w:r>
          <w:r w:rsidR="00370E97">
            <w:rPr>
              <w:noProof/>
            </w:rPr>
            <w:t xml:space="preserve"> </w:t>
          </w:r>
          <w:r w:rsidR="00370E97" w:rsidRPr="00370E97">
            <w:rPr>
              <w:noProof/>
            </w:rPr>
            <w:t>[16]</w:t>
          </w:r>
          <w:r w:rsidR="00BF796E">
            <w:fldChar w:fldCharType="end"/>
          </w:r>
        </w:sdtContent>
      </w:sdt>
      <w:sdt>
        <w:sdtPr>
          <w:id w:val="208470706"/>
          <w:citation/>
        </w:sdtPr>
        <w:sdtContent>
          <w:r w:rsidR="00BF796E">
            <w:fldChar w:fldCharType="begin"/>
          </w:r>
          <w:r w:rsidR="00BF796E">
            <w:instrText xml:space="preserve"> CITATION Yap21 \l 2057 </w:instrText>
          </w:r>
          <w:r w:rsidR="00BF796E">
            <w:fldChar w:fldCharType="separate"/>
          </w:r>
          <w:r w:rsidR="00370E97">
            <w:rPr>
              <w:noProof/>
            </w:rPr>
            <w:t xml:space="preserve"> </w:t>
          </w:r>
          <w:r w:rsidR="00370E97" w:rsidRPr="00370E97">
            <w:rPr>
              <w:noProof/>
            </w:rPr>
            <w:t>[17]</w:t>
          </w:r>
          <w:r w:rsidR="00BF796E">
            <w:fldChar w:fldCharType="end"/>
          </w:r>
        </w:sdtContent>
      </w:sdt>
      <w:r w:rsidR="00BF796E">
        <w:t>.</w:t>
      </w:r>
    </w:p>
    <w:p w14:paraId="19C3EE53" w14:textId="5B3BE600" w:rsidR="00BF796E" w:rsidRDefault="00AF73F9" w:rsidP="00E2592E">
      <w:pPr>
        <w:spacing w:line="360" w:lineRule="auto"/>
        <w:jc w:val="both"/>
      </w:pPr>
      <w:r>
        <w:t>Table 4</w:t>
      </w:r>
      <w:r w:rsidR="00BF796E">
        <w:t xml:space="preserve"> </w:t>
      </w:r>
      <w:r w:rsidR="007974A9">
        <w:t>illustrates</w:t>
      </w:r>
      <w:r w:rsidR="00BF796E">
        <w:t xml:space="preserve"> an audit log used during Activity 1.</w:t>
      </w:r>
    </w:p>
    <w:p w14:paraId="0AC0FAE0" w14:textId="4E64774E" w:rsidR="007F65B8" w:rsidRDefault="007F65B8" w:rsidP="00E2592E">
      <w:pPr>
        <w:pStyle w:val="Caption"/>
        <w:keepNext/>
        <w:spacing w:line="360" w:lineRule="auto"/>
      </w:pPr>
      <w:bookmarkStart w:id="266" w:name="_Toc187319303"/>
      <w:r>
        <w:t xml:space="preserve">Table </w:t>
      </w:r>
      <w:fldSimple w:instr=" SEQ Table \* ARABIC ">
        <w:r w:rsidR="0065642A">
          <w:rPr>
            <w:noProof/>
          </w:rPr>
          <w:t>4</w:t>
        </w:r>
      </w:fldSimple>
      <w:r>
        <w:t xml:space="preserve">: </w:t>
      </w:r>
      <w:r w:rsidRPr="00C42BE5">
        <w:t>Audit Log from Activity 1 of DF Modul</w:t>
      </w:r>
      <w:r w:rsidR="004E52A2">
        <w:t>e</w:t>
      </w:r>
      <w:bookmarkEnd w:id="266"/>
    </w:p>
    <w:p w14:paraId="239F94AB" w14:textId="77777777" w:rsidR="00BF796E" w:rsidRDefault="00BF796E" w:rsidP="00E2592E">
      <w:pPr>
        <w:spacing w:line="360" w:lineRule="auto"/>
      </w:pPr>
      <w:r w:rsidRPr="00396E68">
        <w:rPr>
          <w:noProof/>
        </w:rPr>
        <w:drawing>
          <wp:inline distT="0" distB="0" distL="0" distR="0" wp14:anchorId="4EDBCAAD" wp14:editId="1E373E08">
            <wp:extent cx="5288890" cy="2053437"/>
            <wp:effectExtent l="0" t="0" r="7620" b="4445"/>
            <wp:docPr id="5" name="Picture 4" descr="A screenshot of a computer&#10;&#10;Description automatically generated">
              <a:extLst xmlns:a="http://schemas.openxmlformats.org/drawingml/2006/main">
                <a:ext uri="{FF2B5EF4-FFF2-40B4-BE49-F238E27FC236}">
                  <a16:creationId xmlns:a16="http://schemas.microsoft.com/office/drawing/2014/main" id="{7F530C76-E998-0769-AEAF-8B691ACDB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7F530C76-E998-0769-AEAF-8B691ACDBF02}"/>
                        </a:ext>
                      </a:extLst>
                    </pic:cNvPr>
                    <pic:cNvPicPr>
                      <a:picLocks noChangeAspect="1"/>
                    </pic:cNvPicPr>
                  </pic:nvPicPr>
                  <pic:blipFill>
                    <a:blip r:embed="rId23"/>
                    <a:stretch>
                      <a:fillRect/>
                    </a:stretch>
                  </pic:blipFill>
                  <pic:spPr>
                    <a:xfrm>
                      <a:off x="0" y="0"/>
                      <a:ext cx="5357585" cy="2080108"/>
                    </a:xfrm>
                    <a:prstGeom prst="rect">
                      <a:avLst/>
                    </a:prstGeom>
                  </pic:spPr>
                </pic:pic>
              </a:graphicData>
            </a:graphic>
          </wp:inline>
        </w:drawing>
      </w:r>
    </w:p>
    <w:p w14:paraId="7935B783" w14:textId="11C171BD" w:rsidR="007F65B8" w:rsidRDefault="00BE4C57" w:rsidP="00E2592E">
      <w:pPr>
        <w:spacing w:line="360" w:lineRule="auto"/>
        <w:jc w:val="both"/>
      </w:pPr>
      <w:r>
        <w:t>On completion of</w:t>
      </w:r>
      <w:r w:rsidR="002013A6">
        <w:t xml:space="preserve"> the investigation the CoE form has a section for disposal of the evidence, which catalogues whether the evidence was destroyed or released to its lawful owner.</w:t>
      </w:r>
    </w:p>
    <w:p w14:paraId="337FB2C6" w14:textId="45352711" w:rsidR="00802EDE" w:rsidRDefault="00BD0906" w:rsidP="00E2592E">
      <w:pPr>
        <w:spacing w:line="360" w:lineRule="auto"/>
        <w:jc w:val="both"/>
      </w:pPr>
      <w:r>
        <w:t>F</w:t>
      </w:r>
      <w:r w:rsidR="00802EDE" w:rsidRPr="003B680F">
        <w:t>urther information, see Appendices 2,</w:t>
      </w:r>
      <w:r w:rsidR="00802EDE">
        <w:t>3,</w:t>
      </w:r>
      <w:r w:rsidR="00802EDE" w:rsidRPr="003B680F">
        <w:t>5 and 7.</w:t>
      </w:r>
    </w:p>
    <w:p w14:paraId="3C172FA6" w14:textId="77777777" w:rsidR="00BF796E" w:rsidRPr="00A013F9" w:rsidRDefault="00BF796E" w:rsidP="00E2592E">
      <w:pPr>
        <w:spacing w:line="360" w:lineRule="auto"/>
      </w:pPr>
    </w:p>
    <w:p w14:paraId="3198DD89" w14:textId="77777777" w:rsidR="00F16B9E" w:rsidRPr="0008207B" w:rsidRDefault="00F16B9E" w:rsidP="00E2592E">
      <w:pPr>
        <w:pStyle w:val="Heading3"/>
        <w:spacing w:line="360" w:lineRule="auto"/>
      </w:pPr>
      <w:bookmarkStart w:id="267" w:name="_Toc187319210"/>
      <w:r w:rsidRPr="0008207B">
        <w:t>Preservation of Evidence</w:t>
      </w:r>
      <w:bookmarkEnd w:id="267"/>
    </w:p>
    <w:p w14:paraId="5077A477" w14:textId="77777777" w:rsidR="00F16B9E" w:rsidRDefault="00F16B9E" w:rsidP="00E2592E">
      <w:pPr>
        <w:spacing w:line="360" w:lineRule="auto"/>
        <w:jc w:val="both"/>
      </w:pPr>
    </w:p>
    <w:p w14:paraId="16EBC3D2" w14:textId="150DFFA9" w:rsidR="0013373C" w:rsidRDefault="0013373C" w:rsidP="00E2592E">
      <w:pPr>
        <w:spacing w:line="360" w:lineRule="auto"/>
        <w:jc w:val="both"/>
      </w:pPr>
      <w:r>
        <w:t xml:space="preserve">The Electronic Discovery process is used </w:t>
      </w:r>
      <w:r w:rsidR="00610447">
        <w:t xml:space="preserve">at all stages of the investigation and </w:t>
      </w:r>
      <w:r w:rsidR="0063521C">
        <w:t>gives guidance on evidence preservation</w:t>
      </w:r>
      <w:r w:rsidR="009B66E9">
        <w:t xml:space="preserve"> which includes </w:t>
      </w:r>
      <w:r w:rsidR="00280053">
        <w:t xml:space="preserve">the </w:t>
      </w:r>
      <w:r w:rsidR="00280053" w:rsidRPr="00CC6A42">
        <w:rPr>
          <w:b/>
          <w:bCs/>
          <w:u w:val="single"/>
        </w:rPr>
        <w:t>legal hold process</w:t>
      </w:r>
      <w:r w:rsidR="0063521C">
        <w:t xml:space="preserve">, see Appendix </w:t>
      </w:r>
      <w:r w:rsidR="000E7F1E">
        <w:t>3</w:t>
      </w:r>
      <w:r w:rsidR="0063521C">
        <w:t>.</w:t>
      </w:r>
    </w:p>
    <w:p w14:paraId="18ED3EF3" w14:textId="49227EE2" w:rsidR="00F16B9E" w:rsidRDefault="00F16B9E" w:rsidP="00E2592E">
      <w:pPr>
        <w:spacing w:line="360" w:lineRule="auto"/>
        <w:jc w:val="both"/>
      </w:pPr>
      <w:r>
        <w:t>Data is stored in many forms</w:t>
      </w:r>
      <w:r w:rsidR="006B44A8">
        <w:t>, and</w:t>
      </w:r>
      <w:r>
        <w:t xml:space="preserve"> the length of time that data is accessible </w:t>
      </w:r>
      <w:r w:rsidR="006B44A8">
        <w:t xml:space="preserve">to a </w:t>
      </w:r>
      <w:r>
        <w:t>DF</w:t>
      </w:r>
      <w:r w:rsidR="00A32001">
        <w:t>I</w:t>
      </w:r>
      <w:r>
        <w:t xml:space="preserve"> can vary.  </w:t>
      </w:r>
      <w:r w:rsidR="008A3BC0">
        <w:t>D</w:t>
      </w:r>
      <w:r>
        <w:t xml:space="preserve">ata stored on a hard drive can potentially remain accessible for a long period of time, this being </w:t>
      </w:r>
      <w:r w:rsidR="006B44A8">
        <w:t>non-</w:t>
      </w:r>
      <w:r>
        <w:t>volatile.  Whereas data stored in the CPUs Cache or RAM, may only be accessible for a brief amount of time</w:t>
      </w:r>
      <w:r w:rsidR="006B44A8">
        <w:t>, and termed volatile</w:t>
      </w:r>
      <w:r>
        <w:t xml:space="preserve">. </w:t>
      </w:r>
    </w:p>
    <w:p w14:paraId="6094C252" w14:textId="5F6FB433" w:rsidR="00F16B9E" w:rsidRDefault="00F16B9E" w:rsidP="00E2592E">
      <w:pPr>
        <w:spacing w:line="360" w:lineRule="auto"/>
        <w:jc w:val="both"/>
      </w:pPr>
      <w:r>
        <w:t>DF</w:t>
      </w:r>
      <w:r w:rsidR="005D59D1">
        <w:t xml:space="preserve">Is </w:t>
      </w:r>
      <w:r>
        <w:t>use</w:t>
      </w:r>
      <w:r w:rsidRPr="00C211A7">
        <w:t xml:space="preserve"> the</w:t>
      </w:r>
      <w:r w:rsidRPr="00C211A7">
        <w:rPr>
          <w:b/>
          <w:bCs/>
          <w:u w:val="single"/>
        </w:rPr>
        <w:t xml:space="preserve"> Order of Volatility</w:t>
      </w:r>
      <w:r>
        <w:t xml:space="preserve"> </w:t>
      </w:r>
      <w:r w:rsidR="005D59D1">
        <w:t xml:space="preserve">to </w:t>
      </w:r>
      <w:r>
        <w:t>prioritise</w:t>
      </w:r>
      <w:r w:rsidR="005D59D1">
        <w:t xml:space="preserve"> the sequence of data acquisition beginning with the most volatile data first in order to preserve as much evidence as possible</w:t>
      </w:r>
      <w:r w:rsidR="00060AC4">
        <w:t xml:space="preserve">, see </w:t>
      </w:r>
      <w:r w:rsidR="00433455">
        <w:t>T</w:t>
      </w:r>
      <w:r w:rsidR="00060AC4">
        <w:t xml:space="preserve">able </w:t>
      </w:r>
      <w:r w:rsidR="00AF73F9">
        <w:t>5</w:t>
      </w:r>
      <w:sdt>
        <w:sdtPr>
          <w:id w:val="-1760446953"/>
          <w:citation/>
        </w:sdtPr>
        <w:sdtContent>
          <w:r>
            <w:fldChar w:fldCharType="begin"/>
          </w:r>
          <w:r>
            <w:instrText xml:space="preserve"> CITATION Cha21 \l 2057 </w:instrText>
          </w:r>
          <w:r>
            <w:fldChar w:fldCharType="separate"/>
          </w:r>
          <w:r w:rsidR="00370E97">
            <w:rPr>
              <w:noProof/>
            </w:rPr>
            <w:t xml:space="preserve"> </w:t>
          </w:r>
          <w:r w:rsidR="00370E97" w:rsidRPr="00370E97">
            <w:rPr>
              <w:noProof/>
            </w:rPr>
            <w:t>[6]</w:t>
          </w:r>
          <w:r>
            <w:fldChar w:fldCharType="end"/>
          </w:r>
        </w:sdtContent>
      </w:sdt>
      <w:sdt>
        <w:sdtPr>
          <w:id w:val="-542981598"/>
          <w:citation/>
        </w:sdtPr>
        <w:sdtContent>
          <w:r>
            <w:fldChar w:fldCharType="begin"/>
          </w:r>
          <w:r>
            <w:instrText xml:space="preserve"> CITATION Hay15 \l 2057 </w:instrText>
          </w:r>
          <w:r>
            <w:fldChar w:fldCharType="separate"/>
          </w:r>
          <w:r w:rsidR="00370E97">
            <w:rPr>
              <w:noProof/>
            </w:rPr>
            <w:t xml:space="preserve"> </w:t>
          </w:r>
          <w:r w:rsidR="00370E97" w:rsidRPr="00370E97">
            <w:rPr>
              <w:noProof/>
            </w:rPr>
            <w:t>[18]</w:t>
          </w:r>
          <w:r>
            <w:fldChar w:fldCharType="end"/>
          </w:r>
        </w:sdtContent>
      </w:sdt>
      <w:r>
        <w:t xml:space="preserve">. </w:t>
      </w:r>
    </w:p>
    <w:p w14:paraId="57D6DDD3" w14:textId="4B73CAC1" w:rsidR="00401E98" w:rsidRDefault="00401E98" w:rsidP="00E2592E">
      <w:pPr>
        <w:pStyle w:val="Caption"/>
        <w:keepNext/>
        <w:spacing w:line="360" w:lineRule="auto"/>
      </w:pPr>
      <w:bookmarkStart w:id="268" w:name="_Toc187319304"/>
      <w:r>
        <w:lastRenderedPageBreak/>
        <w:t xml:space="preserve">Table </w:t>
      </w:r>
      <w:fldSimple w:instr=" SEQ Table \* ARABIC ">
        <w:r w:rsidR="0065642A">
          <w:rPr>
            <w:noProof/>
          </w:rPr>
          <w:t>5</w:t>
        </w:r>
      </w:fldSimple>
      <w:r>
        <w:t xml:space="preserve">: </w:t>
      </w:r>
      <w:r w:rsidRPr="00F74E53">
        <w:t>Order of Volatility</w:t>
      </w:r>
      <w:r w:rsidR="00F32812">
        <w:t xml:space="preserve"> </w:t>
      </w:r>
      <w:sdt>
        <w:sdtPr>
          <w:id w:val="-1493644043"/>
          <w:citation/>
        </w:sdtPr>
        <w:sdtContent>
          <w:r w:rsidR="00F32812">
            <w:fldChar w:fldCharType="begin"/>
          </w:r>
          <w:r w:rsidR="00F32812">
            <w:instrText xml:space="preserve"> CITATION Cha21 \l 2057 </w:instrText>
          </w:r>
          <w:r w:rsidR="00F32812">
            <w:fldChar w:fldCharType="separate"/>
          </w:r>
          <w:r w:rsidR="00370E97" w:rsidRPr="00370E97">
            <w:rPr>
              <w:noProof/>
            </w:rPr>
            <w:t>[6]</w:t>
          </w:r>
          <w:r w:rsidR="00F32812">
            <w:fldChar w:fldCharType="end"/>
          </w:r>
        </w:sdtContent>
      </w:sdt>
      <w:bookmarkEnd w:id="268"/>
    </w:p>
    <w:p w14:paraId="19A65FCD" w14:textId="584F333A" w:rsidR="00F16B9E" w:rsidRDefault="00CC6A42" w:rsidP="00E2592E">
      <w:pPr>
        <w:keepNext/>
        <w:spacing w:line="360" w:lineRule="auto"/>
      </w:pPr>
      <w:r w:rsidRPr="00CC6A42">
        <w:rPr>
          <w:noProof/>
        </w:rPr>
        <w:drawing>
          <wp:inline distT="0" distB="0" distL="0" distR="0" wp14:anchorId="3404A149" wp14:editId="30AC2D36">
            <wp:extent cx="2610214" cy="1486107"/>
            <wp:effectExtent l="0" t="0" r="0" b="0"/>
            <wp:docPr id="182251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14540" name=""/>
                    <pic:cNvPicPr/>
                  </pic:nvPicPr>
                  <pic:blipFill>
                    <a:blip r:embed="rId24"/>
                    <a:stretch>
                      <a:fillRect/>
                    </a:stretch>
                  </pic:blipFill>
                  <pic:spPr>
                    <a:xfrm>
                      <a:off x="0" y="0"/>
                      <a:ext cx="2610214" cy="1486107"/>
                    </a:xfrm>
                    <a:prstGeom prst="rect">
                      <a:avLst/>
                    </a:prstGeom>
                  </pic:spPr>
                </pic:pic>
              </a:graphicData>
            </a:graphic>
          </wp:inline>
        </w:drawing>
      </w:r>
    </w:p>
    <w:p w14:paraId="0D414E33" w14:textId="0E1BB5F0" w:rsidR="004730B6" w:rsidRDefault="00707422" w:rsidP="00E2592E">
      <w:pPr>
        <w:spacing w:line="360" w:lineRule="auto"/>
        <w:jc w:val="both"/>
      </w:pPr>
      <w:bookmarkStart w:id="269" w:name="_Toc179103451"/>
      <w:bookmarkStart w:id="270" w:name="_Toc179472850"/>
      <w:bookmarkStart w:id="271" w:name="_Toc179916666"/>
      <w:bookmarkStart w:id="272" w:name="_Toc180238111"/>
      <w:bookmarkStart w:id="273" w:name="_Toc180238160"/>
      <w:bookmarkStart w:id="274" w:name="_Toc180318360"/>
      <w:bookmarkStart w:id="275" w:name="_Toc180318410"/>
      <w:bookmarkStart w:id="276" w:name="_Toc180324781"/>
      <w:bookmarkStart w:id="277" w:name="_Toc180349306"/>
      <w:bookmarkStart w:id="278" w:name="_Toc180356165"/>
      <w:bookmarkStart w:id="279" w:name="_Toc180607692"/>
      <w:bookmarkStart w:id="280" w:name="_Toc180609039"/>
      <w:bookmarkStart w:id="281" w:name="_Toc180609094"/>
      <w:bookmarkStart w:id="282" w:name="_Toc180689977"/>
      <w:bookmarkStart w:id="283" w:name="_Toc180699319"/>
      <w:bookmarkStart w:id="284" w:name="_Toc180699374"/>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t>T</w:t>
      </w:r>
      <w:r w:rsidR="0034011A">
        <w:t xml:space="preserve">able </w:t>
      </w:r>
      <w:r w:rsidR="00AF73F9">
        <w:t>6</w:t>
      </w:r>
      <w:r w:rsidR="0034011A">
        <w:t xml:space="preserve"> </w:t>
      </w:r>
      <w:r>
        <w:t xml:space="preserve">shows </w:t>
      </w:r>
      <w:r w:rsidR="0034011A">
        <w:t xml:space="preserve">further challenges identified: </w:t>
      </w:r>
    </w:p>
    <w:p w14:paraId="77803355" w14:textId="40D4E7E1" w:rsidR="0034011A" w:rsidRDefault="0034011A" w:rsidP="00E2592E">
      <w:pPr>
        <w:pStyle w:val="Caption"/>
        <w:keepNext/>
        <w:spacing w:line="360" w:lineRule="auto"/>
        <w:jc w:val="both"/>
      </w:pPr>
      <w:bookmarkStart w:id="285" w:name="_Toc187319305"/>
      <w:r>
        <w:t xml:space="preserve">Table </w:t>
      </w:r>
      <w:fldSimple w:instr=" SEQ Table \* ARABIC ">
        <w:r w:rsidR="0065642A">
          <w:rPr>
            <w:noProof/>
          </w:rPr>
          <w:t>6</w:t>
        </w:r>
      </w:fldSimple>
      <w:r>
        <w:t>: Further challenges identified</w:t>
      </w:r>
      <w:bookmarkEnd w:id="285"/>
    </w:p>
    <w:p w14:paraId="34482D5F" w14:textId="03D8A254" w:rsidR="0034011A" w:rsidRDefault="002B155C" w:rsidP="00E2592E">
      <w:pPr>
        <w:spacing w:line="360" w:lineRule="auto"/>
        <w:jc w:val="both"/>
      </w:pPr>
      <w:r w:rsidRPr="002B155C">
        <w:rPr>
          <w:noProof/>
        </w:rPr>
        <w:drawing>
          <wp:inline distT="0" distB="0" distL="0" distR="0" wp14:anchorId="28D81109" wp14:editId="4F06AEF7">
            <wp:extent cx="4477375" cy="1476581"/>
            <wp:effectExtent l="0" t="0" r="0" b="9525"/>
            <wp:docPr id="562072276" name="Picture 1" descr="A yellow and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72276" name="Picture 1" descr="A yellow and white box with black text&#10;&#10;Description automatically generated"/>
                    <pic:cNvPicPr/>
                  </pic:nvPicPr>
                  <pic:blipFill>
                    <a:blip r:embed="rId25"/>
                    <a:stretch>
                      <a:fillRect/>
                    </a:stretch>
                  </pic:blipFill>
                  <pic:spPr>
                    <a:xfrm>
                      <a:off x="0" y="0"/>
                      <a:ext cx="4477375" cy="1476581"/>
                    </a:xfrm>
                    <a:prstGeom prst="rect">
                      <a:avLst/>
                    </a:prstGeom>
                  </pic:spPr>
                </pic:pic>
              </a:graphicData>
            </a:graphic>
          </wp:inline>
        </w:drawing>
      </w:r>
    </w:p>
    <w:p w14:paraId="5FAF9D2C" w14:textId="07ED934A" w:rsidR="0034011A" w:rsidRDefault="0034011A" w:rsidP="00E2592E">
      <w:pPr>
        <w:spacing w:line="360" w:lineRule="auto"/>
        <w:jc w:val="both"/>
      </w:pPr>
      <w:r>
        <w:t>See Appendix 5 for further information of these challenges.</w:t>
      </w:r>
    </w:p>
    <w:p w14:paraId="27BDF623" w14:textId="05CF351A" w:rsidR="009E5D3C" w:rsidRDefault="000A66C9" w:rsidP="00E2592E">
      <w:pPr>
        <w:pStyle w:val="Heading2"/>
        <w:numPr>
          <w:ilvl w:val="1"/>
          <w:numId w:val="8"/>
        </w:numPr>
        <w:spacing w:line="360" w:lineRule="auto"/>
      </w:pPr>
      <w:bookmarkStart w:id="286" w:name="_Toc187319211"/>
      <w:r>
        <w:t>DF</w:t>
      </w:r>
      <w:r w:rsidR="00D535AD">
        <w:t>I</w:t>
      </w:r>
      <w:r>
        <w:t xml:space="preserve"> Job</w:t>
      </w:r>
      <w:r w:rsidR="00A075AC">
        <w:t xml:space="preserve"> Market</w:t>
      </w:r>
      <w:bookmarkEnd w:id="286"/>
    </w:p>
    <w:p w14:paraId="681E4593" w14:textId="77777777" w:rsidR="004F2CAC" w:rsidRPr="005F2E9F" w:rsidRDefault="004F2CAC" w:rsidP="00E2592E">
      <w:pPr>
        <w:spacing w:line="360" w:lineRule="auto"/>
        <w:jc w:val="both"/>
      </w:pPr>
    </w:p>
    <w:p w14:paraId="0DFF7ADA" w14:textId="55A9DD4F" w:rsidR="00814A9F" w:rsidRPr="005F2E9F" w:rsidRDefault="00D535AD" w:rsidP="00E2592E">
      <w:pPr>
        <w:spacing w:line="360" w:lineRule="auto"/>
        <w:jc w:val="both"/>
      </w:pPr>
      <w:r>
        <w:t xml:space="preserve">A search </w:t>
      </w:r>
      <w:r w:rsidR="00A46B96">
        <w:t>of</w:t>
      </w:r>
      <w:r w:rsidR="00BB402E">
        <w:t xml:space="preserve"> DF</w:t>
      </w:r>
      <w:r>
        <w:t xml:space="preserve"> </w:t>
      </w:r>
      <w:r w:rsidR="00BB402E">
        <w:t xml:space="preserve">roles </w:t>
      </w:r>
      <w:r>
        <w:t>was undertaken</w:t>
      </w:r>
      <w:r w:rsidR="00BB402E">
        <w:t xml:space="preserve"> f</w:t>
      </w:r>
      <w:r>
        <w:t>or this assignment</w:t>
      </w:r>
      <w:r w:rsidR="00043BB8">
        <w:t>,</w:t>
      </w:r>
      <w:r>
        <w:t xml:space="preserve"> </w:t>
      </w:r>
      <w:r w:rsidR="00CD6646" w:rsidRPr="005F2E9F">
        <w:t xml:space="preserve">5 </w:t>
      </w:r>
      <w:r>
        <w:t xml:space="preserve">national </w:t>
      </w:r>
      <w:r w:rsidR="00CD6646" w:rsidRPr="005F2E9F">
        <w:t xml:space="preserve">and 5 </w:t>
      </w:r>
      <w:r>
        <w:t>international roles</w:t>
      </w:r>
      <w:r w:rsidR="00B50051">
        <w:t xml:space="preserve"> were </w:t>
      </w:r>
      <w:r w:rsidR="004E2D8B">
        <w:t>evaluated</w:t>
      </w:r>
      <w:r w:rsidR="00CD6646" w:rsidRPr="005F2E9F">
        <w:t>.</w:t>
      </w:r>
      <w:r w:rsidR="0054317C" w:rsidRPr="005F2E9F">
        <w:t xml:space="preserve"> </w:t>
      </w:r>
    </w:p>
    <w:p w14:paraId="2FC9D7CB" w14:textId="0B9DFF0A" w:rsidR="000E4C84" w:rsidRPr="005F2E9F" w:rsidRDefault="00D535AD" w:rsidP="00E2592E">
      <w:pPr>
        <w:spacing w:line="360" w:lineRule="auto"/>
        <w:jc w:val="both"/>
      </w:pPr>
      <w:r>
        <w:t>T</w:t>
      </w:r>
      <w:r w:rsidR="00EC78EB" w:rsidRPr="005F2E9F">
        <w:t xml:space="preserve">he main sectors </w:t>
      </w:r>
      <w:r w:rsidR="000E4C84" w:rsidRPr="005F2E9F">
        <w:t xml:space="preserve">seeking to employ DFIs are: </w:t>
      </w:r>
    </w:p>
    <w:p w14:paraId="59AE4C17" w14:textId="096982C1" w:rsidR="00814A9F" w:rsidRPr="005F2E9F" w:rsidRDefault="000E4C84" w:rsidP="00E2592E">
      <w:pPr>
        <w:pStyle w:val="ListParagraph"/>
        <w:numPr>
          <w:ilvl w:val="0"/>
          <w:numId w:val="9"/>
        </w:numPr>
        <w:spacing w:line="360" w:lineRule="auto"/>
        <w:jc w:val="both"/>
        <w:rPr>
          <w:rFonts w:asciiTheme="minorHAnsi" w:hAnsiTheme="minorHAnsi" w:cstheme="minorHAnsi"/>
          <w:sz w:val="22"/>
          <w:szCs w:val="22"/>
        </w:rPr>
      </w:pPr>
      <w:r w:rsidRPr="005F2E9F">
        <w:rPr>
          <w:rFonts w:asciiTheme="minorHAnsi" w:hAnsiTheme="minorHAnsi" w:cstheme="minorHAnsi"/>
          <w:sz w:val="22"/>
          <w:szCs w:val="22"/>
        </w:rPr>
        <w:t>Law Enforcement</w:t>
      </w:r>
    </w:p>
    <w:p w14:paraId="5503F20E" w14:textId="29707BE2" w:rsidR="000E4C84" w:rsidRPr="005F2E9F" w:rsidRDefault="000C2FD2" w:rsidP="00E2592E">
      <w:pPr>
        <w:pStyle w:val="ListParagraph"/>
        <w:numPr>
          <w:ilvl w:val="0"/>
          <w:numId w:val="9"/>
        </w:numPr>
        <w:spacing w:line="360" w:lineRule="auto"/>
        <w:jc w:val="both"/>
        <w:rPr>
          <w:rFonts w:asciiTheme="minorHAnsi" w:hAnsiTheme="minorHAnsi" w:cstheme="minorHAnsi"/>
          <w:sz w:val="22"/>
          <w:szCs w:val="22"/>
        </w:rPr>
      </w:pPr>
      <w:r w:rsidRPr="005F2E9F">
        <w:rPr>
          <w:rFonts w:asciiTheme="minorHAnsi" w:hAnsiTheme="minorHAnsi" w:cstheme="minorHAnsi"/>
          <w:sz w:val="22"/>
          <w:szCs w:val="22"/>
        </w:rPr>
        <w:t>Government</w:t>
      </w:r>
    </w:p>
    <w:p w14:paraId="6AF9C192" w14:textId="5369C8B3" w:rsidR="000C2FD2" w:rsidRPr="005F2E9F" w:rsidRDefault="000C2FD2" w:rsidP="00E2592E">
      <w:pPr>
        <w:pStyle w:val="ListParagraph"/>
        <w:numPr>
          <w:ilvl w:val="0"/>
          <w:numId w:val="9"/>
        </w:numPr>
        <w:spacing w:line="360" w:lineRule="auto"/>
        <w:jc w:val="both"/>
        <w:rPr>
          <w:rFonts w:asciiTheme="minorHAnsi" w:hAnsiTheme="minorHAnsi" w:cstheme="minorHAnsi"/>
          <w:sz w:val="22"/>
          <w:szCs w:val="22"/>
        </w:rPr>
      </w:pPr>
      <w:r w:rsidRPr="005F2E9F">
        <w:rPr>
          <w:rFonts w:asciiTheme="minorHAnsi" w:hAnsiTheme="minorHAnsi" w:cstheme="minorHAnsi"/>
          <w:sz w:val="22"/>
          <w:szCs w:val="22"/>
        </w:rPr>
        <w:t>Financial Sector</w:t>
      </w:r>
    </w:p>
    <w:p w14:paraId="419B926F" w14:textId="0440BB6B" w:rsidR="000C2FD2" w:rsidRPr="005F2E9F" w:rsidRDefault="000C2FD2" w:rsidP="00E2592E">
      <w:pPr>
        <w:pStyle w:val="ListParagraph"/>
        <w:numPr>
          <w:ilvl w:val="0"/>
          <w:numId w:val="9"/>
        </w:numPr>
        <w:spacing w:line="360" w:lineRule="auto"/>
        <w:jc w:val="both"/>
        <w:rPr>
          <w:rFonts w:asciiTheme="minorHAnsi" w:hAnsiTheme="minorHAnsi" w:cstheme="minorHAnsi"/>
          <w:sz w:val="22"/>
          <w:szCs w:val="22"/>
        </w:rPr>
      </w:pPr>
      <w:r w:rsidRPr="005F2E9F">
        <w:rPr>
          <w:rFonts w:asciiTheme="minorHAnsi" w:hAnsiTheme="minorHAnsi" w:cstheme="minorHAnsi"/>
          <w:sz w:val="22"/>
          <w:szCs w:val="22"/>
        </w:rPr>
        <w:t>Law Firms</w:t>
      </w:r>
    </w:p>
    <w:p w14:paraId="2E76108D" w14:textId="1B6C0E10" w:rsidR="000C2FD2" w:rsidRPr="005F2E9F" w:rsidRDefault="000C2FD2" w:rsidP="00E2592E">
      <w:pPr>
        <w:pStyle w:val="ListParagraph"/>
        <w:numPr>
          <w:ilvl w:val="0"/>
          <w:numId w:val="9"/>
        </w:numPr>
        <w:spacing w:line="360" w:lineRule="auto"/>
        <w:jc w:val="both"/>
        <w:rPr>
          <w:rFonts w:asciiTheme="minorHAnsi" w:hAnsiTheme="minorHAnsi" w:cstheme="minorHAnsi"/>
          <w:sz w:val="22"/>
          <w:szCs w:val="22"/>
        </w:rPr>
      </w:pPr>
      <w:r w:rsidRPr="005F2E9F">
        <w:rPr>
          <w:rFonts w:asciiTheme="minorHAnsi" w:hAnsiTheme="minorHAnsi" w:cstheme="minorHAnsi"/>
          <w:sz w:val="22"/>
          <w:szCs w:val="22"/>
        </w:rPr>
        <w:t>Corporate Organisations</w:t>
      </w:r>
    </w:p>
    <w:p w14:paraId="5CD8D813" w14:textId="77777777" w:rsidR="000C2FD2" w:rsidRDefault="000C2FD2" w:rsidP="00E2592E">
      <w:pPr>
        <w:spacing w:line="360" w:lineRule="auto"/>
        <w:jc w:val="both"/>
      </w:pPr>
    </w:p>
    <w:p w14:paraId="263C38CC" w14:textId="77777777" w:rsidR="008F444B" w:rsidRDefault="008F444B" w:rsidP="00E2592E">
      <w:pPr>
        <w:spacing w:line="360" w:lineRule="auto"/>
        <w:jc w:val="both"/>
      </w:pPr>
    </w:p>
    <w:p w14:paraId="29770CA1" w14:textId="77777777" w:rsidR="008F444B" w:rsidRPr="005F2E9F" w:rsidRDefault="008F444B" w:rsidP="00E2592E">
      <w:pPr>
        <w:spacing w:line="360" w:lineRule="auto"/>
        <w:jc w:val="both"/>
      </w:pPr>
    </w:p>
    <w:p w14:paraId="43783E8A" w14:textId="265D5A59" w:rsidR="0086340E" w:rsidRPr="005F2E9F" w:rsidRDefault="0054317C" w:rsidP="00E2592E">
      <w:pPr>
        <w:spacing w:line="360" w:lineRule="auto"/>
        <w:jc w:val="both"/>
      </w:pPr>
      <w:r w:rsidRPr="005F2E9F">
        <w:lastRenderedPageBreak/>
        <w:t>Fig.</w:t>
      </w:r>
      <w:r w:rsidR="00ED00FB">
        <w:t>3</w:t>
      </w:r>
      <w:r w:rsidRPr="005F2E9F">
        <w:t xml:space="preserve"> shows a job advert</w:t>
      </w:r>
      <w:r w:rsidR="00473687" w:rsidRPr="005F2E9F">
        <w:t>isement for a DF</w:t>
      </w:r>
      <w:r w:rsidR="003614BD">
        <w:t>I</w:t>
      </w:r>
      <w:r w:rsidR="00473687" w:rsidRPr="005F2E9F">
        <w:t xml:space="preserve"> </w:t>
      </w:r>
      <w:r w:rsidR="003614BD">
        <w:t>i</w:t>
      </w:r>
      <w:r w:rsidR="00473687" w:rsidRPr="005F2E9F">
        <w:t>n the UK.</w:t>
      </w:r>
    </w:p>
    <w:p w14:paraId="17DA524B" w14:textId="77777777" w:rsidR="00DF0A65" w:rsidRDefault="00DF0A65" w:rsidP="00E2592E">
      <w:pPr>
        <w:keepNext/>
        <w:spacing w:line="360" w:lineRule="auto"/>
      </w:pPr>
      <w:r w:rsidRPr="00DF0A65">
        <w:rPr>
          <w:noProof/>
        </w:rPr>
        <w:drawing>
          <wp:inline distT="0" distB="0" distL="0" distR="0" wp14:anchorId="0804778A" wp14:editId="605C2257">
            <wp:extent cx="5047136" cy="4732934"/>
            <wp:effectExtent l="0" t="0" r="1270" b="0"/>
            <wp:docPr id="8610464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46449" name="Picture 1" descr="A screenshot of a computer&#10;&#10;Description automatically generated"/>
                    <pic:cNvPicPr/>
                  </pic:nvPicPr>
                  <pic:blipFill>
                    <a:blip r:embed="rId26"/>
                    <a:stretch>
                      <a:fillRect/>
                    </a:stretch>
                  </pic:blipFill>
                  <pic:spPr>
                    <a:xfrm>
                      <a:off x="0" y="0"/>
                      <a:ext cx="5063237" cy="4748033"/>
                    </a:xfrm>
                    <a:prstGeom prst="rect">
                      <a:avLst/>
                    </a:prstGeom>
                  </pic:spPr>
                </pic:pic>
              </a:graphicData>
            </a:graphic>
          </wp:inline>
        </w:drawing>
      </w:r>
    </w:p>
    <w:p w14:paraId="7D0008DA" w14:textId="5CDF3715" w:rsidR="00DF0A65" w:rsidRDefault="00B249C0" w:rsidP="00E2592E">
      <w:pPr>
        <w:pStyle w:val="Caption"/>
        <w:spacing w:line="360" w:lineRule="auto"/>
      </w:pPr>
      <w:bookmarkStart w:id="287" w:name="_Toc187319267"/>
      <w:r>
        <w:t>Figure</w:t>
      </w:r>
      <w:r w:rsidR="00DF0A65">
        <w:t xml:space="preserve"> </w:t>
      </w:r>
      <w:fldSimple w:instr=" SEQ Figure \* ARABIC ">
        <w:r w:rsidR="0065642A">
          <w:rPr>
            <w:noProof/>
          </w:rPr>
          <w:t>3</w:t>
        </w:r>
      </w:fldSimple>
      <w:r w:rsidR="00DF0A65">
        <w:t>: Example of the DF Investigator Job Advert</w:t>
      </w:r>
      <w:r w:rsidR="00BC3710">
        <w:t xml:space="preserve"> </w:t>
      </w:r>
      <w:sdt>
        <w:sdtPr>
          <w:id w:val="1537622965"/>
          <w:citation/>
        </w:sdtPr>
        <w:sdtContent>
          <w:r w:rsidR="00DF4356">
            <w:fldChar w:fldCharType="begin"/>
          </w:r>
          <w:r w:rsidR="00DF4356">
            <w:instrText xml:space="preserve"> CITATION cvl24 \l 2057 </w:instrText>
          </w:r>
          <w:r w:rsidR="00DF4356">
            <w:fldChar w:fldCharType="separate"/>
          </w:r>
          <w:r w:rsidR="00370E97" w:rsidRPr="00370E97">
            <w:rPr>
              <w:noProof/>
            </w:rPr>
            <w:t>[19]</w:t>
          </w:r>
          <w:r w:rsidR="00DF4356">
            <w:fldChar w:fldCharType="end"/>
          </w:r>
        </w:sdtContent>
      </w:sdt>
      <w:bookmarkEnd w:id="287"/>
    </w:p>
    <w:p w14:paraId="15B00B20" w14:textId="62AC8E08" w:rsidR="0099655C" w:rsidRDefault="003614BD" w:rsidP="00E2592E">
      <w:pPr>
        <w:spacing w:line="360" w:lineRule="auto"/>
        <w:jc w:val="both"/>
      </w:pPr>
      <w:r>
        <w:t>T</w:t>
      </w:r>
      <w:r w:rsidR="00D46447">
        <w:t>able</w:t>
      </w:r>
      <w:r>
        <w:t xml:space="preserve"> </w:t>
      </w:r>
      <w:r w:rsidR="00AF73F9">
        <w:t>7</w:t>
      </w:r>
      <w:r w:rsidR="00D46447">
        <w:t xml:space="preserve"> </w:t>
      </w:r>
      <w:r w:rsidR="00A30FC3">
        <w:t>show</w:t>
      </w:r>
      <w:r>
        <w:t>s</w:t>
      </w:r>
      <w:r w:rsidR="00A30FC3">
        <w:t xml:space="preserve"> a</w:t>
      </w:r>
      <w:r w:rsidR="00D46447">
        <w:t xml:space="preserve"> </w:t>
      </w:r>
      <w:r w:rsidR="00B0780C">
        <w:t xml:space="preserve">synopsis of the </w:t>
      </w:r>
      <w:r w:rsidR="001C2AA8">
        <w:t xml:space="preserve">experience and requirements of the </w:t>
      </w:r>
      <w:r w:rsidR="00043BB8">
        <w:t>Job Descriptions (JD)</w:t>
      </w:r>
      <w:r w:rsidR="001C2AA8">
        <w:t>.</w:t>
      </w:r>
    </w:p>
    <w:p w14:paraId="13DB8DC9" w14:textId="55DDDFDA" w:rsidR="000F5EAD" w:rsidRDefault="000F5EAD" w:rsidP="00E2592E">
      <w:pPr>
        <w:pStyle w:val="Caption"/>
        <w:keepNext/>
        <w:spacing w:line="360" w:lineRule="auto"/>
      </w:pPr>
      <w:bookmarkStart w:id="288" w:name="_Toc187319306"/>
      <w:r>
        <w:t xml:space="preserve">Table </w:t>
      </w:r>
      <w:fldSimple w:instr=" SEQ Table \* ARABIC ">
        <w:r w:rsidR="0065642A">
          <w:rPr>
            <w:noProof/>
          </w:rPr>
          <w:t>7</w:t>
        </w:r>
      </w:fldSimple>
      <w:r w:rsidRPr="00811CD8">
        <w:t xml:space="preserve">: Synopsis of requirements for job roles researched </w:t>
      </w:r>
      <w:sdt>
        <w:sdtPr>
          <w:rPr>
            <w:noProof/>
          </w:rPr>
          <w:id w:val="1280147130"/>
          <w:citation/>
        </w:sdtPr>
        <w:sdtContent>
          <w:r w:rsidR="00FE1AA6">
            <w:rPr>
              <w:noProof/>
            </w:rPr>
            <w:fldChar w:fldCharType="begin"/>
          </w:r>
          <w:r w:rsidR="00FE1AA6">
            <w:rPr>
              <w:noProof/>
            </w:rPr>
            <w:instrText xml:space="preserve"> CITATION cvl24 \l 2057 </w:instrText>
          </w:r>
          <w:r w:rsidR="00FE1AA6">
            <w:rPr>
              <w:noProof/>
            </w:rPr>
            <w:fldChar w:fldCharType="separate"/>
          </w:r>
          <w:r w:rsidR="00370E97" w:rsidRPr="00370E97">
            <w:rPr>
              <w:noProof/>
            </w:rPr>
            <w:t>[19]</w:t>
          </w:r>
          <w:r w:rsidR="00FE1AA6">
            <w:rPr>
              <w:noProof/>
            </w:rPr>
            <w:fldChar w:fldCharType="end"/>
          </w:r>
        </w:sdtContent>
      </w:sdt>
      <w:sdt>
        <w:sdtPr>
          <w:rPr>
            <w:noProof/>
          </w:rPr>
          <w:id w:val="1203597751"/>
          <w:citation/>
        </w:sdtPr>
        <w:sdtContent>
          <w:r w:rsidR="00FE1AA6">
            <w:rPr>
              <w:noProof/>
            </w:rPr>
            <w:fldChar w:fldCharType="begin"/>
          </w:r>
          <w:r w:rsidR="00FE1AA6">
            <w:rPr>
              <w:noProof/>
            </w:rPr>
            <w:instrText xml:space="preserve"> CITATION ind24 \l 2057 </w:instrText>
          </w:r>
          <w:r w:rsidR="00FE1AA6">
            <w:rPr>
              <w:noProof/>
            </w:rPr>
            <w:fldChar w:fldCharType="separate"/>
          </w:r>
          <w:r w:rsidR="00370E97">
            <w:rPr>
              <w:noProof/>
            </w:rPr>
            <w:t xml:space="preserve"> </w:t>
          </w:r>
          <w:r w:rsidR="00370E97" w:rsidRPr="00370E97">
            <w:rPr>
              <w:noProof/>
            </w:rPr>
            <w:t>[20]</w:t>
          </w:r>
          <w:r w:rsidR="00FE1AA6">
            <w:rPr>
              <w:noProof/>
            </w:rPr>
            <w:fldChar w:fldCharType="end"/>
          </w:r>
        </w:sdtContent>
      </w:sdt>
      <w:sdt>
        <w:sdtPr>
          <w:rPr>
            <w:noProof/>
          </w:rPr>
          <w:id w:val="1891148521"/>
          <w:citation/>
        </w:sdtPr>
        <w:sdtContent>
          <w:r w:rsidR="00FE1AA6">
            <w:rPr>
              <w:noProof/>
            </w:rPr>
            <w:fldChar w:fldCharType="begin"/>
          </w:r>
          <w:r w:rsidR="00FE1AA6">
            <w:rPr>
              <w:noProof/>
            </w:rPr>
            <w:instrText xml:space="preserve"> CITATION UKG242 \l 2057 </w:instrText>
          </w:r>
          <w:r w:rsidR="00FE1AA6">
            <w:rPr>
              <w:noProof/>
            </w:rPr>
            <w:fldChar w:fldCharType="separate"/>
          </w:r>
          <w:r w:rsidR="00370E97">
            <w:rPr>
              <w:noProof/>
            </w:rPr>
            <w:t xml:space="preserve"> </w:t>
          </w:r>
          <w:r w:rsidR="00370E97" w:rsidRPr="00370E97">
            <w:rPr>
              <w:noProof/>
            </w:rPr>
            <w:t>[21]</w:t>
          </w:r>
          <w:r w:rsidR="00FE1AA6">
            <w:rPr>
              <w:noProof/>
            </w:rPr>
            <w:fldChar w:fldCharType="end"/>
          </w:r>
        </w:sdtContent>
      </w:sdt>
      <w:sdt>
        <w:sdtPr>
          <w:rPr>
            <w:noProof/>
          </w:rPr>
          <w:id w:val="-1479610080"/>
          <w:citation/>
        </w:sdtPr>
        <w:sdtContent>
          <w:r w:rsidR="00FE1AA6">
            <w:rPr>
              <w:noProof/>
            </w:rPr>
            <w:fldChar w:fldCharType="begin"/>
          </w:r>
          <w:r w:rsidR="00FE1AA6">
            <w:rPr>
              <w:noProof/>
            </w:rPr>
            <w:instrText xml:space="preserve"> CITATION tot24 \l 2057 </w:instrText>
          </w:r>
          <w:r w:rsidR="00FE1AA6">
            <w:rPr>
              <w:noProof/>
            </w:rPr>
            <w:fldChar w:fldCharType="separate"/>
          </w:r>
          <w:r w:rsidR="00370E97">
            <w:rPr>
              <w:noProof/>
            </w:rPr>
            <w:t xml:space="preserve"> </w:t>
          </w:r>
          <w:r w:rsidR="00370E97" w:rsidRPr="00370E97">
            <w:rPr>
              <w:noProof/>
            </w:rPr>
            <w:t>[22]</w:t>
          </w:r>
          <w:r w:rsidR="00FE1AA6">
            <w:rPr>
              <w:noProof/>
            </w:rPr>
            <w:fldChar w:fldCharType="end"/>
          </w:r>
        </w:sdtContent>
      </w:sdt>
      <w:sdt>
        <w:sdtPr>
          <w:rPr>
            <w:noProof/>
          </w:rPr>
          <w:id w:val="1479796210"/>
          <w:citation/>
        </w:sdtPr>
        <w:sdtContent>
          <w:r w:rsidR="00FE1AA6">
            <w:rPr>
              <w:noProof/>
            </w:rPr>
            <w:fldChar w:fldCharType="begin"/>
          </w:r>
          <w:r w:rsidR="00FE1AA6">
            <w:rPr>
              <w:noProof/>
            </w:rPr>
            <w:instrText xml:space="preserve"> CITATION Thand \l 2057 </w:instrText>
          </w:r>
          <w:r w:rsidR="00FE1AA6">
            <w:rPr>
              <w:noProof/>
            </w:rPr>
            <w:fldChar w:fldCharType="separate"/>
          </w:r>
          <w:r w:rsidR="00370E97">
            <w:rPr>
              <w:noProof/>
            </w:rPr>
            <w:t xml:space="preserve"> </w:t>
          </w:r>
          <w:r w:rsidR="00370E97" w:rsidRPr="00370E97">
            <w:rPr>
              <w:noProof/>
            </w:rPr>
            <w:t>[23]</w:t>
          </w:r>
          <w:r w:rsidR="00FE1AA6">
            <w:rPr>
              <w:noProof/>
            </w:rPr>
            <w:fldChar w:fldCharType="end"/>
          </w:r>
        </w:sdtContent>
      </w:sdt>
      <w:sdt>
        <w:sdtPr>
          <w:rPr>
            <w:noProof/>
          </w:rPr>
          <w:id w:val="-1759899319"/>
          <w:citation/>
        </w:sdtPr>
        <w:sdtContent>
          <w:r w:rsidR="00FE1AA6">
            <w:rPr>
              <w:noProof/>
            </w:rPr>
            <w:fldChar w:fldCharType="begin"/>
          </w:r>
          <w:r w:rsidR="00FE1AA6">
            <w:rPr>
              <w:noProof/>
            </w:rPr>
            <w:instrText xml:space="preserve"> CITATION for24 \l 2057 </w:instrText>
          </w:r>
          <w:r w:rsidR="00FE1AA6">
            <w:rPr>
              <w:noProof/>
            </w:rPr>
            <w:fldChar w:fldCharType="separate"/>
          </w:r>
          <w:r w:rsidR="00370E97">
            <w:rPr>
              <w:noProof/>
            </w:rPr>
            <w:t xml:space="preserve"> </w:t>
          </w:r>
          <w:r w:rsidR="00370E97" w:rsidRPr="00370E97">
            <w:rPr>
              <w:noProof/>
            </w:rPr>
            <w:t>[24]</w:t>
          </w:r>
          <w:r w:rsidR="00FE1AA6">
            <w:rPr>
              <w:noProof/>
            </w:rPr>
            <w:fldChar w:fldCharType="end"/>
          </w:r>
        </w:sdtContent>
      </w:sdt>
      <w:sdt>
        <w:sdtPr>
          <w:rPr>
            <w:noProof/>
          </w:rPr>
          <w:id w:val="808597858"/>
          <w:citation/>
        </w:sdtPr>
        <w:sdtContent>
          <w:r w:rsidR="00FE1AA6">
            <w:rPr>
              <w:noProof/>
            </w:rPr>
            <w:fldChar w:fldCharType="begin"/>
          </w:r>
          <w:r w:rsidR="00FE1AA6">
            <w:rPr>
              <w:noProof/>
            </w:rPr>
            <w:instrText xml:space="preserve"> CITATION cybnd \l 2057 </w:instrText>
          </w:r>
          <w:r w:rsidR="00FE1AA6">
            <w:rPr>
              <w:noProof/>
            </w:rPr>
            <w:fldChar w:fldCharType="separate"/>
          </w:r>
          <w:r w:rsidR="00370E97">
            <w:rPr>
              <w:noProof/>
            </w:rPr>
            <w:t xml:space="preserve"> </w:t>
          </w:r>
          <w:r w:rsidR="00370E97" w:rsidRPr="00370E97">
            <w:rPr>
              <w:noProof/>
            </w:rPr>
            <w:t>[25]</w:t>
          </w:r>
          <w:r w:rsidR="00FE1AA6">
            <w:rPr>
              <w:noProof/>
            </w:rPr>
            <w:fldChar w:fldCharType="end"/>
          </w:r>
        </w:sdtContent>
      </w:sdt>
      <w:sdt>
        <w:sdtPr>
          <w:rPr>
            <w:noProof/>
          </w:rPr>
          <w:id w:val="1313374152"/>
          <w:citation/>
        </w:sdtPr>
        <w:sdtContent>
          <w:r w:rsidR="00FE1AA6">
            <w:rPr>
              <w:noProof/>
            </w:rPr>
            <w:fldChar w:fldCharType="begin"/>
          </w:r>
          <w:r w:rsidR="00FE1AA6">
            <w:rPr>
              <w:noProof/>
            </w:rPr>
            <w:instrText xml:space="preserve"> CITATION cyb24 \l 2057 </w:instrText>
          </w:r>
          <w:r w:rsidR="00FE1AA6">
            <w:rPr>
              <w:noProof/>
            </w:rPr>
            <w:fldChar w:fldCharType="separate"/>
          </w:r>
          <w:r w:rsidR="00370E97">
            <w:rPr>
              <w:noProof/>
            </w:rPr>
            <w:t xml:space="preserve"> </w:t>
          </w:r>
          <w:r w:rsidR="00370E97" w:rsidRPr="00370E97">
            <w:rPr>
              <w:noProof/>
            </w:rPr>
            <w:t>[26]</w:t>
          </w:r>
          <w:r w:rsidR="00FE1AA6">
            <w:rPr>
              <w:noProof/>
            </w:rPr>
            <w:fldChar w:fldCharType="end"/>
          </w:r>
        </w:sdtContent>
      </w:sdt>
      <w:sdt>
        <w:sdtPr>
          <w:rPr>
            <w:noProof/>
          </w:rPr>
          <w:id w:val="1368724264"/>
          <w:citation/>
        </w:sdtPr>
        <w:sdtContent>
          <w:r w:rsidR="00FE1AA6">
            <w:rPr>
              <w:noProof/>
            </w:rPr>
            <w:fldChar w:fldCharType="begin"/>
          </w:r>
          <w:r w:rsidR="00FE1AA6">
            <w:rPr>
              <w:noProof/>
            </w:rPr>
            <w:instrText xml:space="preserve"> CITATION adz24 \l 2057 </w:instrText>
          </w:r>
          <w:r w:rsidR="00FE1AA6">
            <w:rPr>
              <w:noProof/>
            </w:rPr>
            <w:fldChar w:fldCharType="separate"/>
          </w:r>
          <w:r w:rsidR="00370E97">
            <w:rPr>
              <w:noProof/>
            </w:rPr>
            <w:t xml:space="preserve"> </w:t>
          </w:r>
          <w:r w:rsidR="00370E97" w:rsidRPr="00370E97">
            <w:rPr>
              <w:noProof/>
            </w:rPr>
            <w:t>[27]</w:t>
          </w:r>
          <w:r w:rsidR="00FE1AA6">
            <w:rPr>
              <w:noProof/>
            </w:rPr>
            <w:fldChar w:fldCharType="end"/>
          </w:r>
        </w:sdtContent>
      </w:sdt>
      <w:sdt>
        <w:sdtPr>
          <w:rPr>
            <w:noProof/>
          </w:rPr>
          <w:id w:val="-1690063623"/>
          <w:citation/>
        </w:sdtPr>
        <w:sdtContent>
          <w:r w:rsidR="00FE1AA6">
            <w:rPr>
              <w:noProof/>
            </w:rPr>
            <w:fldChar w:fldCharType="begin"/>
          </w:r>
          <w:r w:rsidR="00FE1AA6">
            <w:rPr>
              <w:noProof/>
            </w:rPr>
            <w:instrText xml:space="preserve"> CITATION seend \l 2057 </w:instrText>
          </w:r>
          <w:r w:rsidR="00FE1AA6">
            <w:rPr>
              <w:noProof/>
            </w:rPr>
            <w:fldChar w:fldCharType="separate"/>
          </w:r>
          <w:r w:rsidR="00370E97">
            <w:rPr>
              <w:noProof/>
            </w:rPr>
            <w:t xml:space="preserve"> </w:t>
          </w:r>
          <w:r w:rsidR="00370E97" w:rsidRPr="00370E97">
            <w:rPr>
              <w:noProof/>
            </w:rPr>
            <w:t>[28]</w:t>
          </w:r>
          <w:r w:rsidR="00FE1AA6">
            <w:rPr>
              <w:noProof/>
            </w:rPr>
            <w:fldChar w:fldCharType="end"/>
          </w:r>
        </w:sdtContent>
      </w:sdt>
      <w:bookmarkEnd w:id="288"/>
    </w:p>
    <w:p w14:paraId="24977140" w14:textId="7560361B" w:rsidR="00EE0FE7" w:rsidRDefault="008A1AD5" w:rsidP="00E2592E">
      <w:pPr>
        <w:spacing w:line="360" w:lineRule="auto"/>
        <w:jc w:val="center"/>
      </w:pPr>
      <w:r w:rsidRPr="008A1AD5">
        <w:rPr>
          <w:noProof/>
        </w:rPr>
        <w:drawing>
          <wp:inline distT="0" distB="0" distL="0" distR="0" wp14:anchorId="5E7725FB" wp14:editId="6613D5B1">
            <wp:extent cx="6481994" cy="2454791"/>
            <wp:effectExtent l="0" t="0" r="0" b="3175"/>
            <wp:docPr id="1169985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985179" name="Picture 1" descr="A screenshot of a computer&#10;&#10;Description automatically generated"/>
                    <pic:cNvPicPr/>
                  </pic:nvPicPr>
                  <pic:blipFill>
                    <a:blip r:embed="rId27"/>
                    <a:stretch>
                      <a:fillRect/>
                    </a:stretch>
                  </pic:blipFill>
                  <pic:spPr>
                    <a:xfrm>
                      <a:off x="0" y="0"/>
                      <a:ext cx="6494455" cy="2459510"/>
                    </a:xfrm>
                    <a:prstGeom prst="rect">
                      <a:avLst/>
                    </a:prstGeom>
                  </pic:spPr>
                </pic:pic>
              </a:graphicData>
            </a:graphic>
          </wp:inline>
        </w:drawing>
      </w:r>
    </w:p>
    <w:p w14:paraId="3A3C6E5A" w14:textId="1A15F3B0" w:rsidR="00EC3C84" w:rsidRDefault="008C7756" w:rsidP="00E2592E">
      <w:pPr>
        <w:spacing w:line="360" w:lineRule="auto"/>
      </w:pPr>
      <w:r>
        <w:lastRenderedPageBreak/>
        <w:t>T</w:t>
      </w:r>
      <w:r w:rsidR="00D27E34">
        <w:t xml:space="preserve">he professional qualifications and experience of tools </w:t>
      </w:r>
      <w:r>
        <w:t xml:space="preserve">for national and international DFI roles, </w:t>
      </w:r>
      <w:r w:rsidR="00D27E34">
        <w:t xml:space="preserve">were comparable.  The only notable difference </w:t>
      </w:r>
      <w:r w:rsidR="00CD6F05">
        <w:t>was</w:t>
      </w:r>
      <w:r w:rsidR="00D27E34">
        <w:t xml:space="preserve"> that national roles required knowledge of </w:t>
      </w:r>
      <w:r w:rsidR="3DA5A45F">
        <w:t xml:space="preserve">International Organisation </w:t>
      </w:r>
      <w:r w:rsidR="2A585758">
        <w:t xml:space="preserve">for </w:t>
      </w:r>
      <w:r w:rsidR="00AB41D5">
        <w:t>Standardisation</w:t>
      </w:r>
      <w:r w:rsidR="3DA5A45F">
        <w:t xml:space="preserve"> (</w:t>
      </w:r>
      <w:r w:rsidR="00D27E34">
        <w:t>ISO</w:t>
      </w:r>
      <w:r w:rsidR="32250F07">
        <w:t>)</w:t>
      </w:r>
      <w:r w:rsidR="00D27E34">
        <w:t xml:space="preserve"> </w:t>
      </w:r>
      <w:r w:rsidR="00076AFB">
        <w:t>standards and</w:t>
      </w:r>
      <w:r w:rsidR="00D27E34">
        <w:t xml:space="preserve"> </w:t>
      </w:r>
      <w:r w:rsidR="00D27E34" w:rsidRPr="00D27E34">
        <w:t>Forensic Science Regulator's (FSR) Code of Practice</w:t>
      </w:r>
      <w:r w:rsidR="00D27E34">
        <w:t xml:space="preserve"> whilst international roles</w:t>
      </w:r>
      <w:r w:rsidR="00076AFB">
        <w:t xml:space="preserve"> did</w:t>
      </w:r>
      <w:r w:rsidR="00CD6F05">
        <w:t xml:space="preserve"> not</w:t>
      </w:r>
      <w:r w:rsidR="00D27E34" w:rsidRPr="00D27E34">
        <w:t>.</w:t>
      </w:r>
    </w:p>
    <w:p w14:paraId="1CCA29FE" w14:textId="3B8F6D75" w:rsidR="00E91A47" w:rsidRDefault="00A020EF" w:rsidP="00E2592E">
      <w:pPr>
        <w:spacing w:line="360" w:lineRule="auto"/>
        <w:jc w:val="both"/>
      </w:pPr>
      <w:r>
        <w:t>Further details on the Job Titles, Tools specified, Qualifications and Standards</w:t>
      </w:r>
      <w:r w:rsidR="00403881">
        <w:t xml:space="preserve"> and the UK Accredited Services (UKAS)</w:t>
      </w:r>
      <w:r>
        <w:t xml:space="preserve"> can be found in Appendix 6. </w:t>
      </w:r>
    </w:p>
    <w:p w14:paraId="76E7D52D" w14:textId="37538016" w:rsidR="005C1E5E" w:rsidRDefault="005C1E5E" w:rsidP="00E2592E">
      <w:pPr>
        <w:spacing w:line="360" w:lineRule="auto"/>
      </w:pPr>
      <w:r>
        <w:br w:type="page"/>
      </w:r>
    </w:p>
    <w:p w14:paraId="20D6EEC3" w14:textId="5DAAEDAD" w:rsidR="00700029" w:rsidRDefault="00451905" w:rsidP="00E2592E">
      <w:pPr>
        <w:pStyle w:val="Heading1"/>
        <w:numPr>
          <w:ilvl w:val="0"/>
          <w:numId w:val="2"/>
        </w:numPr>
        <w:tabs>
          <w:tab w:val="num" w:pos="360"/>
        </w:tabs>
        <w:spacing w:line="360" w:lineRule="auto"/>
        <w:ind w:left="0" w:firstLine="0"/>
        <w:jc w:val="both"/>
      </w:pPr>
      <w:bookmarkStart w:id="289" w:name="_Toc187319212"/>
      <w:r>
        <w:lastRenderedPageBreak/>
        <w:t xml:space="preserve">Task 2 - </w:t>
      </w:r>
      <w:r w:rsidR="0003364E">
        <w:t>Evaluation of Open</w:t>
      </w:r>
      <w:r w:rsidR="008962B9">
        <w:t>-</w:t>
      </w:r>
      <w:r w:rsidR="0003364E">
        <w:t xml:space="preserve">Source and Commercial </w:t>
      </w:r>
      <w:r w:rsidR="00C967C6">
        <w:t>f</w:t>
      </w:r>
      <w:r w:rsidR="0003364E">
        <w:t xml:space="preserve">orensic </w:t>
      </w:r>
      <w:r w:rsidR="00C967C6">
        <w:t>tools</w:t>
      </w:r>
      <w:bookmarkEnd w:id="289"/>
    </w:p>
    <w:p w14:paraId="0E50B07F" w14:textId="7539A146" w:rsidR="00B22EBF" w:rsidRDefault="00C26BEC" w:rsidP="00E2592E">
      <w:pPr>
        <w:spacing w:line="360" w:lineRule="auto"/>
        <w:jc w:val="both"/>
      </w:pPr>
      <w:r>
        <w:t xml:space="preserve">The </w:t>
      </w:r>
      <w:r w:rsidR="00B1189E">
        <w:t>National Institute of Standards and Technology</w:t>
      </w:r>
      <w:r>
        <w:t xml:space="preserve"> (NIST) </w:t>
      </w:r>
      <w:r w:rsidR="0045439B">
        <w:t xml:space="preserve">have a dedicated software quality testing group </w:t>
      </w:r>
      <w:r w:rsidR="00B1189E">
        <w:t>Computer Forensics Tool Testing Program</w:t>
      </w:r>
      <w:r w:rsidR="0045439B">
        <w:t xml:space="preserve"> (C</w:t>
      </w:r>
      <w:r w:rsidR="5CD927F6">
        <w:t>FT</w:t>
      </w:r>
      <w:r w:rsidR="0045439B">
        <w:t xml:space="preserve">T) that conduct rigorous testing on </w:t>
      </w:r>
      <w:r w:rsidR="00F64EF9">
        <w:t xml:space="preserve">DF tools to ensure that </w:t>
      </w:r>
      <w:r w:rsidR="00224B8F">
        <w:t xml:space="preserve">the tools </w:t>
      </w:r>
      <w:r w:rsidR="00F96E08">
        <w:t>can produce</w:t>
      </w:r>
      <w:r w:rsidR="00822034">
        <w:t xml:space="preserve"> evidence that is admissible in a court of law</w:t>
      </w:r>
      <w:r w:rsidR="00B22EBF">
        <w:t>.</w:t>
      </w:r>
      <w:r w:rsidR="005327CE">
        <w:t xml:space="preserve"> </w:t>
      </w:r>
      <w:sdt>
        <w:sdtPr>
          <w:id w:val="679319520"/>
          <w:citation/>
        </w:sdtPr>
        <w:sdtContent>
          <w:r w:rsidR="00A509E1">
            <w:fldChar w:fldCharType="begin"/>
          </w:r>
          <w:r w:rsidR="00A509E1">
            <w:instrText xml:space="preserve"> CITATION Sle23 \l 2057 </w:instrText>
          </w:r>
          <w:r w:rsidR="00A509E1">
            <w:fldChar w:fldCharType="separate"/>
          </w:r>
          <w:r w:rsidR="00370E97" w:rsidRPr="00370E97">
            <w:rPr>
              <w:noProof/>
            </w:rPr>
            <w:t>[29]</w:t>
          </w:r>
          <w:r w:rsidR="00A509E1">
            <w:fldChar w:fldCharType="end"/>
          </w:r>
        </w:sdtContent>
      </w:sdt>
      <w:sdt>
        <w:sdtPr>
          <w:id w:val="1238444043"/>
          <w:citation/>
        </w:sdtPr>
        <w:sdtContent>
          <w:r w:rsidR="00454F2A">
            <w:fldChar w:fldCharType="begin"/>
          </w:r>
          <w:r w:rsidR="00454F2A">
            <w:instrText xml:space="preserve"> CITATION Nat191 \l 2057 </w:instrText>
          </w:r>
          <w:r w:rsidR="00454F2A">
            <w:fldChar w:fldCharType="separate"/>
          </w:r>
          <w:r w:rsidR="00370E97">
            <w:rPr>
              <w:noProof/>
            </w:rPr>
            <w:t xml:space="preserve"> </w:t>
          </w:r>
          <w:r w:rsidR="00370E97" w:rsidRPr="00370E97">
            <w:rPr>
              <w:noProof/>
            </w:rPr>
            <w:t>[30]</w:t>
          </w:r>
          <w:r w:rsidR="00454F2A">
            <w:fldChar w:fldCharType="end"/>
          </w:r>
        </w:sdtContent>
      </w:sdt>
      <w:sdt>
        <w:sdtPr>
          <w:id w:val="-2072641035"/>
          <w:citation/>
        </w:sdtPr>
        <w:sdtContent>
          <w:r w:rsidR="009C07AA">
            <w:fldChar w:fldCharType="begin"/>
          </w:r>
          <w:r w:rsidR="009C07AA">
            <w:instrText xml:space="preserve"> CITATION Nat23 \l 2057 </w:instrText>
          </w:r>
          <w:r w:rsidR="009C07AA">
            <w:fldChar w:fldCharType="separate"/>
          </w:r>
          <w:r w:rsidR="00370E97">
            <w:rPr>
              <w:noProof/>
            </w:rPr>
            <w:t xml:space="preserve"> </w:t>
          </w:r>
          <w:r w:rsidR="00370E97" w:rsidRPr="00370E97">
            <w:rPr>
              <w:noProof/>
            </w:rPr>
            <w:t>[31]</w:t>
          </w:r>
          <w:r w:rsidR="009C07AA">
            <w:fldChar w:fldCharType="end"/>
          </w:r>
        </w:sdtContent>
      </w:sdt>
      <w:r w:rsidR="00822034">
        <w:t>.</w:t>
      </w:r>
      <w:r w:rsidR="00F64EF9">
        <w:t xml:space="preserve"> </w:t>
      </w:r>
    </w:p>
    <w:p w14:paraId="188799CA" w14:textId="4063EE42" w:rsidR="001D61B6" w:rsidRDefault="00EF52DE" w:rsidP="00E2592E">
      <w:pPr>
        <w:spacing w:line="360" w:lineRule="auto"/>
        <w:jc w:val="both"/>
      </w:pPr>
      <w:r>
        <w:t>Forty</w:t>
      </w:r>
      <w:r w:rsidR="00B22EBF">
        <w:t xml:space="preserve"> DF software tools were researched</w:t>
      </w:r>
      <w:r w:rsidR="00F96E08">
        <w:t xml:space="preserve"> as part of this report</w:t>
      </w:r>
      <w:r w:rsidR="00B22EBF">
        <w:t xml:space="preserve">, see Appendix 4.   Autopsy (Open-Source) </w:t>
      </w:r>
      <w:r w:rsidR="00D4465B">
        <w:t>and Forensic</w:t>
      </w:r>
      <w:r w:rsidR="00B22EBF">
        <w:t xml:space="preserve"> Toolkit (</w:t>
      </w:r>
      <w:r w:rsidR="12EB1ADA">
        <w:t>FTK)</w:t>
      </w:r>
      <w:r w:rsidR="00B22EBF">
        <w:t xml:space="preserve"> (Commercial) were evaluated as they are comparable tools</w:t>
      </w:r>
      <w:r w:rsidR="003D67D1">
        <w:t>.</w:t>
      </w:r>
      <w:r w:rsidR="00B22EBF">
        <w:t xml:space="preserve">  </w:t>
      </w:r>
      <w:r w:rsidR="00D73DC6">
        <w:t>B</w:t>
      </w:r>
      <w:r w:rsidR="00B22EBF">
        <w:t>oth FTK and Autopsy have been tested by the CCTF</w:t>
      </w:r>
      <w:r w:rsidR="00D73DC6">
        <w:t xml:space="preserve"> </w:t>
      </w:r>
      <w:r w:rsidR="003D67D1">
        <w:t>see</w:t>
      </w:r>
      <w:r w:rsidR="00D73DC6">
        <w:t xml:space="preserve"> Appendix 4.</w:t>
      </w:r>
    </w:p>
    <w:p w14:paraId="168EF52B" w14:textId="77777777" w:rsidR="00761B41" w:rsidRPr="00761B41" w:rsidRDefault="00761B41" w:rsidP="00E2592E">
      <w:pPr>
        <w:pStyle w:val="ListParagraph"/>
        <w:keepNext/>
        <w:keepLines/>
        <w:numPr>
          <w:ilvl w:val="0"/>
          <w:numId w:val="8"/>
        </w:numPr>
        <w:spacing w:before="40" w:line="360" w:lineRule="auto"/>
        <w:contextualSpacing w:val="0"/>
        <w:outlineLvl w:val="1"/>
        <w:rPr>
          <w:rFonts w:asciiTheme="majorHAnsi" w:eastAsiaTheme="majorEastAsia" w:hAnsiTheme="majorHAnsi" w:cstheme="majorBidi"/>
          <w:vanish/>
          <w:color w:val="2F5496" w:themeColor="accent1" w:themeShade="BF"/>
          <w:kern w:val="2"/>
          <w:sz w:val="26"/>
          <w:szCs w:val="26"/>
          <w:lang w:eastAsia="zh-CN"/>
          <w14:ligatures w14:val="standardContextual"/>
        </w:rPr>
      </w:pPr>
      <w:bookmarkStart w:id="290" w:name="_Toc180699331"/>
      <w:bookmarkStart w:id="291" w:name="_Toc180699386"/>
      <w:bookmarkStart w:id="292" w:name="_Toc180734247"/>
      <w:bookmarkStart w:id="293" w:name="_Toc180857121"/>
      <w:bookmarkStart w:id="294" w:name="_Toc180857183"/>
      <w:bookmarkStart w:id="295" w:name="_Toc180858232"/>
      <w:bookmarkStart w:id="296" w:name="_Toc180861950"/>
      <w:bookmarkStart w:id="297" w:name="_Toc180862941"/>
      <w:bookmarkStart w:id="298" w:name="_Toc180863003"/>
      <w:bookmarkStart w:id="299" w:name="_Toc180869488"/>
      <w:bookmarkStart w:id="300" w:name="_Toc180959345"/>
      <w:bookmarkStart w:id="301" w:name="_Toc181039206"/>
      <w:bookmarkStart w:id="302" w:name="_Toc181268131"/>
      <w:bookmarkStart w:id="303" w:name="_Toc181289172"/>
      <w:bookmarkStart w:id="304" w:name="_Toc181289820"/>
      <w:bookmarkStart w:id="305" w:name="_Toc181436056"/>
      <w:bookmarkStart w:id="306" w:name="_Toc181538048"/>
      <w:bookmarkStart w:id="307" w:name="_Toc181558259"/>
      <w:bookmarkStart w:id="308" w:name="_Toc181558326"/>
      <w:bookmarkStart w:id="309" w:name="_Toc181815012"/>
      <w:bookmarkStart w:id="310" w:name="_Toc181962816"/>
      <w:bookmarkStart w:id="311" w:name="_Toc181962909"/>
      <w:bookmarkStart w:id="312" w:name="_Toc184624540"/>
      <w:bookmarkStart w:id="313" w:name="_Toc184715709"/>
      <w:bookmarkStart w:id="314" w:name="_Toc184717721"/>
      <w:bookmarkStart w:id="315" w:name="_Toc184733481"/>
      <w:bookmarkStart w:id="316" w:name="_Toc184734935"/>
      <w:bookmarkStart w:id="317" w:name="_Toc184759479"/>
      <w:bookmarkStart w:id="318" w:name="_Toc184759834"/>
      <w:bookmarkStart w:id="319" w:name="_Toc184976532"/>
      <w:bookmarkStart w:id="320" w:name="_Toc184976602"/>
      <w:bookmarkStart w:id="321" w:name="_Toc185320737"/>
      <w:bookmarkStart w:id="322" w:name="_Toc185346216"/>
      <w:bookmarkStart w:id="323" w:name="_Toc185346286"/>
      <w:bookmarkStart w:id="324" w:name="_Toc185346903"/>
      <w:bookmarkStart w:id="325" w:name="_Toc185347136"/>
      <w:bookmarkStart w:id="326" w:name="_Toc185347270"/>
      <w:bookmarkStart w:id="327" w:name="_Toc185347340"/>
      <w:bookmarkStart w:id="328" w:name="_Toc185491706"/>
      <w:bookmarkStart w:id="329" w:name="_Toc185491773"/>
      <w:bookmarkStart w:id="330" w:name="_Toc185491840"/>
      <w:bookmarkStart w:id="331" w:name="_Toc185491906"/>
      <w:bookmarkStart w:id="332" w:name="_Toc187319213"/>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08BC7904" w14:textId="24F9F1CB" w:rsidR="00E45FAA" w:rsidRDefault="00E45FAA" w:rsidP="00E2592E">
      <w:pPr>
        <w:spacing w:line="360" w:lineRule="auto"/>
      </w:pPr>
    </w:p>
    <w:p w14:paraId="2BF4C1C2" w14:textId="77777777" w:rsidR="00696877" w:rsidRPr="00A444A1" w:rsidRDefault="00696877" w:rsidP="00E2592E">
      <w:pPr>
        <w:pStyle w:val="Heading2"/>
        <w:numPr>
          <w:ilvl w:val="1"/>
          <w:numId w:val="8"/>
        </w:numPr>
        <w:spacing w:line="360" w:lineRule="auto"/>
      </w:pPr>
      <w:bookmarkStart w:id="333" w:name="_Toc187319214"/>
      <w:r w:rsidRPr="00A444A1">
        <w:t>Cost</w:t>
      </w:r>
      <w:bookmarkEnd w:id="333"/>
    </w:p>
    <w:p w14:paraId="67B9EA5E" w14:textId="74087238" w:rsidR="00696877" w:rsidRDefault="00696877" w:rsidP="00E2592E">
      <w:pPr>
        <w:spacing w:line="360" w:lineRule="auto"/>
        <w:jc w:val="both"/>
      </w:pPr>
      <w:r>
        <w:t>Autopsy is free</w:t>
      </w:r>
      <w:r w:rsidR="009B5736">
        <w:t xml:space="preserve"> </w:t>
      </w:r>
      <w:r>
        <w:t xml:space="preserve">to download, </w:t>
      </w:r>
      <w:r w:rsidR="006C33F4">
        <w:t>with</w:t>
      </w:r>
      <w:r>
        <w:t xml:space="preserve"> no associated costs</w:t>
      </w:r>
      <w:r w:rsidRPr="00C10196">
        <w:t xml:space="preserve"> </w:t>
      </w:r>
      <w:r w:rsidR="00725B8E">
        <w:t>which</w:t>
      </w:r>
      <w:r w:rsidR="00F11074">
        <w:t xml:space="preserve"> </w:t>
      </w:r>
      <w:r w:rsidR="006C33F4">
        <w:t xml:space="preserve">is </w:t>
      </w:r>
      <w:r>
        <w:t>idea</w:t>
      </w:r>
      <w:r w:rsidR="00F11074">
        <w:t>l</w:t>
      </w:r>
      <w:r>
        <w:t xml:space="preserve"> for organisations </w:t>
      </w:r>
      <w:r w:rsidR="006C33F4">
        <w:t>with</w:t>
      </w:r>
      <w:r>
        <w:t xml:space="preserve"> limited financial resources</w:t>
      </w:r>
      <w:sdt>
        <w:sdtPr>
          <w:id w:val="-507756127"/>
          <w:citation/>
        </w:sdtPr>
        <w:sdtContent>
          <w:r w:rsidR="00131162">
            <w:fldChar w:fldCharType="begin"/>
          </w:r>
          <w:r w:rsidR="00131162">
            <w:instrText xml:space="preserve"> CITATION sle24 \l 2057 </w:instrText>
          </w:r>
          <w:r w:rsidR="00131162">
            <w:fldChar w:fldCharType="separate"/>
          </w:r>
          <w:r w:rsidR="00370E97">
            <w:rPr>
              <w:noProof/>
            </w:rPr>
            <w:t xml:space="preserve"> </w:t>
          </w:r>
          <w:r w:rsidR="00370E97" w:rsidRPr="00370E97">
            <w:rPr>
              <w:noProof/>
            </w:rPr>
            <w:t>[32]</w:t>
          </w:r>
          <w:r w:rsidR="00131162">
            <w:fldChar w:fldCharType="end"/>
          </w:r>
        </w:sdtContent>
      </w:sdt>
      <w:r>
        <w:t>.</w:t>
      </w:r>
    </w:p>
    <w:p w14:paraId="605718B7" w14:textId="272CF278" w:rsidR="009D0D53" w:rsidRDefault="00444034" w:rsidP="00E2592E">
      <w:pPr>
        <w:spacing w:line="360" w:lineRule="auto"/>
        <w:jc w:val="both"/>
      </w:pPr>
      <w:r w:rsidRPr="007A41B4">
        <w:t>FTK</w:t>
      </w:r>
      <w:r w:rsidR="00EF5CDB">
        <w:t xml:space="preserve"> </w:t>
      </w:r>
      <w:r w:rsidR="00E717C7">
        <w:t xml:space="preserve">however, </w:t>
      </w:r>
      <w:r w:rsidR="00923760">
        <w:t>has cost implications</w:t>
      </w:r>
      <w:r w:rsidR="00A566F2">
        <w:t>.</w:t>
      </w:r>
      <w:r w:rsidR="007A41B4">
        <w:t xml:space="preserve"> </w:t>
      </w:r>
      <w:r w:rsidR="00A566F2">
        <w:t xml:space="preserve"> A</w:t>
      </w:r>
      <w:r w:rsidR="009D0D53">
        <w:t xml:space="preserve">ccording to the Crown Prosecution Service (CPS) expert witness guidance, expert’s evidence must be reliable </w:t>
      </w:r>
      <w:sdt>
        <w:sdtPr>
          <w:id w:val="1270581483"/>
          <w:citation/>
        </w:sdtPr>
        <w:sdtContent>
          <w:r w:rsidR="009D0D53">
            <w:fldChar w:fldCharType="begin"/>
          </w:r>
          <w:r w:rsidR="009D0D53">
            <w:instrText xml:space="preserve"> CITATION Cro23 \l 2057 </w:instrText>
          </w:r>
          <w:r w:rsidR="009D0D53">
            <w:fldChar w:fldCharType="separate"/>
          </w:r>
          <w:r w:rsidR="00370E97" w:rsidRPr="00370E97">
            <w:rPr>
              <w:noProof/>
            </w:rPr>
            <w:t>[33]</w:t>
          </w:r>
          <w:r w:rsidR="009D0D53">
            <w:fldChar w:fldCharType="end"/>
          </w:r>
        </w:sdtContent>
      </w:sdt>
      <w:r w:rsidR="009D0D53">
        <w:t>.  Therefore, it is crucial that FTK software maintenance and support costs are met annually</w:t>
      </w:r>
      <w:r w:rsidR="004D36DA">
        <w:t>,</w:t>
      </w:r>
      <w:r w:rsidR="009D0D53">
        <w:t xml:space="preserve"> updates applied regularly to maintain the integrity of FTK.</w:t>
      </w:r>
    </w:p>
    <w:p w14:paraId="021E5634" w14:textId="6DC79C10" w:rsidR="00D770B9" w:rsidRDefault="007756F7" w:rsidP="00E2592E">
      <w:pPr>
        <w:spacing w:line="360" w:lineRule="auto"/>
        <w:jc w:val="both"/>
      </w:pPr>
      <w:r>
        <w:t>(</w:t>
      </w:r>
      <w:r w:rsidR="00BF40B7">
        <w:t xml:space="preserve">N.B. </w:t>
      </w:r>
      <w:r w:rsidR="00CE00AC">
        <w:t>A trial</w:t>
      </w:r>
      <w:r w:rsidR="00D770B9">
        <w:t xml:space="preserve"> </w:t>
      </w:r>
      <w:r w:rsidR="00CE00AC">
        <w:t xml:space="preserve">version of </w:t>
      </w:r>
      <w:r w:rsidR="00D770B9">
        <w:t>FTK is free</w:t>
      </w:r>
      <w:r w:rsidR="00D2524E">
        <w:t>,</w:t>
      </w:r>
      <w:r w:rsidR="00D770B9">
        <w:t xml:space="preserve"> but </w:t>
      </w:r>
      <w:r w:rsidR="005316C3">
        <w:t>only for</w:t>
      </w:r>
      <w:r w:rsidR="00D770B9">
        <w:t xml:space="preserve"> 30 days see Appendix</w:t>
      </w:r>
      <w:r w:rsidR="00356255">
        <w:t xml:space="preserve"> 8</w:t>
      </w:r>
      <w:r>
        <w:t>)</w:t>
      </w:r>
      <w:r w:rsidR="003E6946">
        <w:t>.</w:t>
      </w:r>
    </w:p>
    <w:p w14:paraId="2C759E81" w14:textId="2FF3407D" w:rsidR="00921188" w:rsidRDefault="007D0A01" w:rsidP="00E2592E">
      <w:pPr>
        <w:spacing w:line="360" w:lineRule="auto"/>
        <w:jc w:val="both"/>
      </w:pPr>
      <w:r>
        <w:t>P</w:t>
      </w:r>
      <w:r w:rsidR="009D0D53">
        <w:t xml:space="preserve">ricing for FTK Forensic Toolkit in </w:t>
      </w:r>
      <w:r w:rsidR="00072A25">
        <w:t>T</w:t>
      </w:r>
      <w:r w:rsidR="009D0D53">
        <w:t xml:space="preserve">able </w:t>
      </w:r>
      <w:r w:rsidR="00AF73F9">
        <w:t>8</w:t>
      </w:r>
      <w:r w:rsidR="009D0D53">
        <w:t xml:space="preserve">: </w:t>
      </w:r>
    </w:p>
    <w:p w14:paraId="6D64F1B9" w14:textId="4B71B00F" w:rsidR="003B6B60" w:rsidRDefault="003B6B60" w:rsidP="00E2592E">
      <w:pPr>
        <w:pStyle w:val="Caption"/>
        <w:keepNext/>
        <w:spacing w:line="360" w:lineRule="auto"/>
      </w:pPr>
      <w:bookmarkStart w:id="334" w:name="_Toc187319307"/>
      <w:r>
        <w:t xml:space="preserve">Table </w:t>
      </w:r>
      <w:fldSimple w:instr=" SEQ Table \* ARABIC ">
        <w:r w:rsidR="0065642A">
          <w:rPr>
            <w:noProof/>
          </w:rPr>
          <w:t>8</w:t>
        </w:r>
      </w:fldSimple>
      <w:r w:rsidRPr="00520AAD">
        <w:t>: Costs for FTK Forensic Toolkit</w:t>
      </w:r>
      <w:r w:rsidRPr="003B6B60">
        <w:t xml:space="preserve"> </w:t>
      </w:r>
      <w:sdt>
        <w:sdtPr>
          <w:id w:val="-1655746877"/>
          <w:citation/>
        </w:sdtPr>
        <w:sdtContent>
          <w:r>
            <w:fldChar w:fldCharType="begin"/>
          </w:r>
          <w:r>
            <w:instrText xml:space="preserve"> CITATION ins24 \l 2057 </w:instrText>
          </w:r>
          <w:r>
            <w:fldChar w:fldCharType="separate"/>
          </w:r>
          <w:r w:rsidR="00370E97" w:rsidRPr="00370E97">
            <w:rPr>
              <w:noProof/>
            </w:rPr>
            <w:t>[34]</w:t>
          </w:r>
          <w:r>
            <w:fldChar w:fldCharType="end"/>
          </w:r>
        </w:sdtContent>
      </w:sdt>
      <w:bookmarkEnd w:id="334"/>
    </w:p>
    <w:p w14:paraId="4E236809" w14:textId="77777777" w:rsidR="00444034" w:rsidRDefault="00444034" w:rsidP="00E2592E">
      <w:pPr>
        <w:keepNext/>
        <w:spacing w:line="360" w:lineRule="auto"/>
      </w:pPr>
      <w:r w:rsidRPr="00444034">
        <w:rPr>
          <w:noProof/>
        </w:rPr>
        <w:drawing>
          <wp:inline distT="0" distB="0" distL="0" distR="0" wp14:anchorId="65CFA940" wp14:editId="1EAE37F1">
            <wp:extent cx="4810796" cy="771633"/>
            <wp:effectExtent l="0" t="0" r="0" b="9525"/>
            <wp:docPr id="18015859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585969" name="Picture 1" descr="A screenshot of a computer&#10;&#10;Description automatically generated"/>
                    <pic:cNvPicPr/>
                  </pic:nvPicPr>
                  <pic:blipFill>
                    <a:blip r:embed="rId28"/>
                    <a:stretch>
                      <a:fillRect/>
                    </a:stretch>
                  </pic:blipFill>
                  <pic:spPr>
                    <a:xfrm>
                      <a:off x="0" y="0"/>
                      <a:ext cx="4810796" cy="771633"/>
                    </a:xfrm>
                    <a:prstGeom prst="rect">
                      <a:avLst/>
                    </a:prstGeom>
                  </pic:spPr>
                </pic:pic>
              </a:graphicData>
            </a:graphic>
          </wp:inline>
        </w:drawing>
      </w:r>
    </w:p>
    <w:p w14:paraId="7D18A547" w14:textId="21E238B3" w:rsidR="00E113E8" w:rsidRDefault="00D2524E" w:rsidP="00E2592E">
      <w:pPr>
        <w:keepNext/>
        <w:spacing w:line="360" w:lineRule="auto"/>
      </w:pPr>
      <w:r>
        <w:t>I</w:t>
      </w:r>
      <w:r w:rsidR="003F092B">
        <w:t>nitial</w:t>
      </w:r>
      <w:r w:rsidR="000C0375">
        <w:t xml:space="preserve"> and ongoing annual costs in </w:t>
      </w:r>
      <w:r w:rsidR="00072A25">
        <w:t>T</w:t>
      </w:r>
      <w:r w:rsidR="000C0375">
        <w:t xml:space="preserve">able </w:t>
      </w:r>
      <w:r w:rsidR="00AF73F9">
        <w:t>9</w:t>
      </w:r>
      <w:r w:rsidR="000C0375">
        <w:t>.</w:t>
      </w:r>
    </w:p>
    <w:p w14:paraId="085A0521" w14:textId="15830E7C" w:rsidR="003B6B60" w:rsidRDefault="003B6B60" w:rsidP="00E2592E">
      <w:pPr>
        <w:pStyle w:val="Caption"/>
        <w:keepNext/>
        <w:spacing w:line="360" w:lineRule="auto"/>
      </w:pPr>
      <w:bookmarkStart w:id="335" w:name="_Toc187319308"/>
      <w:r>
        <w:t xml:space="preserve">Table </w:t>
      </w:r>
      <w:fldSimple w:instr=" SEQ Table \* ARABIC ">
        <w:r w:rsidR="0065642A">
          <w:rPr>
            <w:noProof/>
          </w:rPr>
          <w:t>9</w:t>
        </w:r>
      </w:fldSimple>
      <w:r w:rsidR="006A180B">
        <w:rPr>
          <w:noProof/>
        </w:rPr>
        <w:t xml:space="preserve">: </w:t>
      </w:r>
      <w:r w:rsidRPr="00CC452A">
        <w:t>Initial up-front and annual costs for FTK Forensic Toolkit</w:t>
      </w:r>
      <w:r>
        <w:t xml:space="preserve"> </w:t>
      </w:r>
      <w:sdt>
        <w:sdtPr>
          <w:id w:val="1911268075"/>
          <w:citation/>
        </w:sdtPr>
        <w:sdtContent>
          <w:r>
            <w:fldChar w:fldCharType="begin"/>
          </w:r>
          <w:r>
            <w:instrText xml:space="preserve"> CITATION ins24 \l 2057 </w:instrText>
          </w:r>
          <w:r>
            <w:fldChar w:fldCharType="separate"/>
          </w:r>
          <w:r w:rsidR="00370E97" w:rsidRPr="00370E97">
            <w:rPr>
              <w:noProof/>
            </w:rPr>
            <w:t>[34]</w:t>
          </w:r>
          <w:r>
            <w:fldChar w:fldCharType="end"/>
          </w:r>
        </w:sdtContent>
      </w:sdt>
      <w:bookmarkEnd w:id="335"/>
    </w:p>
    <w:p w14:paraId="3221B362" w14:textId="4EFB1251" w:rsidR="00006671" w:rsidRDefault="00E113E8" w:rsidP="00E2592E">
      <w:pPr>
        <w:spacing w:line="360" w:lineRule="auto"/>
      </w:pPr>
      <w:r w:rsidRPr="00E113E8">
        <w:rPr>
          <w:noProof/>
        </w:rPr>
        <w:drawing>
          <wp:inline distT="0" distB="0" distL="0" distR="0" wp14:anchorId="10FA9F18" wp14:editId="6F97806C">
            <wp:extent cx="4829849" cy="581106"/>
            <wp:effectExtent l="0" t="0" r="8890" b="9525"/>
            <wp:docPr id="655245477" name="Picture 1" descr="A yellow and black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45477" name="Picture 1" descr="A yellow and black sign with black text&#10;&#10;Description automatically generated"/>
                    <pic:cNvPicPr/>
                  </pic:nvPicPr>
                  <pic:blipFill>
                    <a:blip r:embed="rId29"/>
                    <a:stretch>
                      <a:fillRect/>
                    </a:stretch>
                  </pic:blipFill>
                  <pic:spPr>
                    <a:xfrm>
                      <a:off x="0" y="0"/>
                      <a:ext cx="4829849" cy="581106"/>
                    </a:xfrm>
                    <a:prstGeom prst="rect">
                      <a:avLst/>
                    </a:prstGeom>
                  </pic:spPr>
                </pic:pic>
              </a:graphicData>
            </a:graphic>
          </wp:inline>
        </w:drawing>
      </w:r>
    </w:p>
    <w:p w14:paraId="0F6FB122" w14:textId="77777777" w:rsidR="00B17A83" w:rsidRDefault="00B17A83" w:rsidP="00E2592E">
      <w:pPr>
        <w:spacing w:line="360" w:lineRule="auto"/>
      </w:pPr>
    </w:p>
    <w:p w14:paraId="1C3EF1F2" w14:textId="77777777" w:rsidR="007D0A01" w:rsidRDefault="007D0A01" w:rsidP="00E2592E">
      <w:pPr>
        <w:spacing w:line="360" w:lineRule="auto"/>
      </w:pPr>
    </w:p>
    <w:p w14:paraId="5BBC4E70" w14:textId="77777777" w:rsidR="00696877" w:rsidRPr="00A444A1" w:rsidRDefault="00696877" w:rsidP="00E2592E">
      <w:pPr>
        <w:pStyle w:val="Heading2"/>
        <w:numPr>
          <w:ilvl w:val="1"/>
          <w:numId w:val="8"/>
        </w:numPr>
        <w:spacing w:line="360" w:lineRule="auto"/>
      </w:pPr>
      <w:bookmarkStart w:id="336" w:name="_Toc187319215"/>
      <w:r w:rsidRPr="00A444A1">
        <w:lastRenderedPageBreak/>
        <w:t>Support</w:t>
      </w:r>
      <w:bookmarkEnd w:id="336"/>
    </w:p>
    <w:p w14:paraId="0F56A560" w14:textId="77777777" w:rsidR="007B7305" w:rsidRDefault="007B7305" w:rsidP="00E2592E">
      <w:pPr>
        <w:spacing w:line="360" w:lineRule="auto"/>
        <w:jc w:val="both"/>
      </w:pPr>
    </w:p>
    <w:p w14:paraId="2CB9953C" w14:textId="3A839645" w:rsidR="00545BCD" w:rsidRDefault="00696877" w:rsidP="00E2592E">
      <w:pPr>
        <w:spacing w:line="360" w:lineRule="auto"/>
        <w:jc w:val="both"/>
      </w:pPr>
      <w:r>
        <w:t xml:space="preserve">Autopsy users rely upon a community of </w:t>
      </w:r>
      <w:r w:rsidR="00BD1CED">
        <w:t xml:space="preserve">volunteer </w:t>
      </w:r>
      <w:r>
        <w:t xml:space="preserve">developers and </w:t>
      </w:r>
      <w:r w:rsidR="00FD4342">
        <w:t xml:space="preserve">other </w:t>
      </w:r>
      <w:r>
        <w:t>users for support.</w:t>
      </w:r>
      <w:r w:rsidR="000B5842">
        <w:t xml:space="preserve">  </w:t>
      </w:r>
      <w:r w:rsidR="00995C0F">
        <w:t xml:space="preserve">Autopsy is well </w:t>
      </w:r>
      <w:r w:rsidR="00545BCD">
        <w:t>documented,</w:t>
      </w:r>
      <w:r w:rsidR="00995C0F">
        <w:t xml:space="preserve"> and </w:t>
      </w:r>
      <w:r w:rsidR="00293AC1">
        <w:t>most</w:t>
      </w:r>
      <w:r w:rsidR="00995C0F">
        <w:t xml:space="preserve"> queries </w:t>
      </w:r>
      <w:r w:rsidR="005D00F1">
        <w:t>are</w:t>
      </w:r>
      <w:r w:rsidR="00995C0F">
        <w:t xml:space="preserve"> answered </w:t>
      </w:r>
      <w:r w:rsidR="00545BCD">
        <w:t>using</w:t>
      </w:r>
      <w:r w:rsidR="00995C0F">
        <w:t xml:space="preserve"> </w:t>
      </w:r>
      <w:r w:rsidR="00545BCD">
        <w:t>online resources</w:t>
      </w:r>
      <w:r w:rsidR="00166ED1">
        <w:t xml:space="preserve"> see</w:t>
      </w:r>
      <w:r w:rsidR="00995C0F">
        <w:t xml:space="preserve"> </w:t>
      </w:r>
      <w:r w:rsidR="00CF46B7">
        <w:t>Fig.</w:t>
      </w:r>
      <w:r w:rsidR="00BE3366">
        <w:t>4</w:t>
      </w:r>
      <w:r w:rsidR="00166ED1">
        <w:t>.</w:t>
      </w:r>
    </w:p>
    <w:p w14:paraId="167A3C5D" w14:textId="77777777" w:rsidR="00023660" w:rsidRDefault="00294545" w:rsidP="00E2592E">
      <w:pPr>
        <w:keepNext/>
        <w:spacing w:line="360" w:lineRule="auto"/>
      </w:pPr>
      <w:r w:rsidRPr="00294545">
        <w:rPr>
          <w:noProof/>
        </w:rPr>
        <w:drawing>
          <wp:inline distT="0" distB="0" distL="0" distR="0" wp14:anchorId="3017B9D9" wp14:editId="2C65CBD1">
            <wp:extent cx="5731510" cy="2500630"/>
            <wp:effectExtent l="0" t="0" r="2540" b="0"/>
            <wp:docPr id="1867840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40243" name="Picture 1" descr="A screenshot of a computer&#10;&#10;Description automatically generated"/>
                    <pic:cNvPicPr/>
                  </pic:nvPicPr>
                  <pic:blipFill>
                    <a:blip r:embed="rId30"/>
                    <a:stretch>
                      <a:fillRect/>
                    </a:stretch>
                  </pic:blipFill>
                  <pic:spPr>
                    <a:xfrm>
                      <a:off x="0" y="0"/>
                      <a:ext cx="5731510" cy="2500630"/>
                    </a:xfrm>
                    <a:prstGeom prst="rect">
                      <a:avLst/>
                    </a:prstGeom>
                  </pic:spPr>
                </pic:pic>
              </a:graphicData>
            </a:graphic>
          </wp:inline>
        </w:drawing>
      </w:r>
    </w:p>
    <w:p w14:paraId="1EEA7E64" w14:textId="302E5A40" w:rsidR="006563B3" w:rsidRDefault="00023660" w:rsidP="00E2592E">
      <w:pPr>
        <w:pStyle w:val="Caption"/>
        <w:spacing w:line="360" w:lineRule="auto"/>
      </w:pPr>
      <w:bookmarkStart w:id="337" w:name="_Toc187319268"/>
      <w:r>
        <w:t xml:space="preserve">Figure </w:t>
      </w:r>
      <w:fldSimple w:instr=" SEQ Figure \* ARABIC ">
        <w:r w:rsidR="0065642A">
          <w:rPr>
            <w:noProof/>
          </w:rPr>
          <w:t>4</w:t>
        </w:r>
      </w:fldSimple>
      <w:r>
        <w:t>: Autopsy User Documentation</w:t>
      </w:r>
      <w:bookmarkEnd w:id="337"/>
    </w:p>
    <w:p w14:paraId="653AF796" w14:textId="7E3C8658" w:rsidR="00AA4F21" w:rsidRDefault="00AA4F21" w:rsidP="00E2592E">
      <w:pPr>
        <w:spacing w:line="360" w:lineRule="auto"/>
        <w:jc w:val="both"/>
      </w:pPr>
      <w:r>
        <w:t xml:space="preserve">If the documentation does not answer the DFIs query </w:t>
      </w:r>
      <w:r w:rsidR="00BE3366">
        <w:t>a</w:t>
      </w:r>
      <w:r>
        <w:t xml:space="preserve"> blog</w:t>
      </w:r>
      <w:r w:rsidR="00B156BE">
        <w:t>/</w:t>
      </w:r>
      <w:r>
        <w:t xml:space="preserve">forum </w:t>
      </w:r>
      <w:r w:rsidR="00B156BE">
        <w:t>are</w:t>
      </w:r>
      <w:r w:rsidR="00BE3366">
        <w:t xml:space="preserve"> available </w:t>
      </w:r>
      <w:r>
        <w:t xml:space="preserve">to pose questions </w:t>
      </w:r>
      <w:sdt>
        <w:sdtPr>
          <w:id w:val="-1193229121"/>
          <w:citation/>
        </w:sdtPr>
        <w:sdtContent>
          <w:r>
            <w:fldChar w:fldCharType="begin"/>
          </w:r>
          <w:r>
            <w:instrText xml:space="preserve"> CITATION Aut24 \l 2057 </w:instrText>
          </w:r>
          <w:r>
            <w:fldChar w:fldCharType="separate"/>
          </w:r>
          <w:r w:rsidR="00370E97" w:rsidRPr="00370E97">
            <w:rPr>
              <w:noProof/>
            </w:rPr>
            <w:t>[35]</w:t>
          </w:r>
          <w:r>
            <w:fldChar w:fldCharType="end"/>
          </w:r>
        </w:sdtContent>
      </w:sdt>
      <w:sdt>
        <w:sdtPr>
          <w:id w:val="-1390642633"/>
          <w:citation/>
        </w:sdtPr>
        <w:sdtContent>
          <w:r>
            <w:fldChar w:fldCharType="begin"/>
          </w:r>
          <w:r>
            <w:instrText xml:space="preserve"> CITATION Slend \l 2057 </w:instrText>
          </w:r>
          <w:r>
            <w:fldChar w:fldCharType="separate"/>
          </w:r>
          <w:r w:rsidR="00370E97">
            <w:rPr>
              <w:noProof/>
            </w:rPr>
            <w:t xml:space="preserve"> </w:t>
          </w:r>
          <w:r w:rsidR="00370E97" w:rsidRPr="00370E97">
            <w:rPr>
              <w:noProof/>
            </w:rPr>
            <w:t>[36]</w:t>
          </w:r>
          <w:r>
            <w:fldChar w:fldCharType="end"/>
          </w:r>
        </w:sdtContent>
      </w:sdt>
      <w:r>
        <w:t xml:space="preserve">.  </w:t>
      </w:r>
    </w:p>
    <w:p w14:paraId="1C881D56" w14:textId="1D8E67A7" w:rsidR="00FB38D8" w:rsidRDefault="00FE58AE" w:rsidP="00E2592E">
      <w:pPr>
        <w:spacing w:line="360" w:lineRule="auto"/>
        <w:jc w:val="both"/>
      </w:pPr>
      <w:r>
        <w:t xml:space="preserve">Autopsy </w:t>
      </w:r>
      <w:r w:rsidR="00072542">
        <w:t xml:space="preserve">has a </w:t>
      </w:r>
      <w:r w:rsidR="00FB38D8">
        <w:t xml:space="preserve">support page </w:t>
      </w:r>
      <w:r w:rsidR="009C1D29">
        <w:t xml:space="preserve">allowing DFIs to </w:t>
      </w:r>
      <w:r w:rsidR="006C33D5">
        <w:t>report bug</w:t>
      </w:r>
      <w:r w:rsidR="00166ED1">
        <w:t>s</w:t>
      </w:r>
      <w:r w:rsidR="006C33D5">
        <w:t xml:space="preserve"> and </w:t>
      </w:r>
      <w:r w:rsidR="00F40FF9">
        <w:t xml:space="preserve">email </w:t>
      </w:r>
      <w:r w:rsidR="00B234D0">
        <w:t xml:space="preserve">queries </w:t>
      </w:r>
      <w:r w:rsidR="0080086B">
        <w:t>to</w:t>
      </w:r>
      <w:r w:rsidR="00F40FF9">
        <w:t xml:space="preserve"> developers and users</w:t>
      </w:r>
      <w:r w:rsidR="008E4E41">
        <w:t>, however no response</w:t>
      </w:r>
      <w:r w:rsidR="00687021">
        <w:t xml:space="preserve"> is guaranteed</w:t>
      </w:r>
      <w:sdt>
        <w:sdtPr>
          <w:id w:val="1632357621"/>
          <w:citation/>
        </w:sdtPr>
        <w:sdtContent>
          <w:r w:rsidR="00607A3C">
            <w:fldChar w:fldCharType="begin"/>
          </w:r>
          <w:r w:rsidR="00607A3C">
            <w:instrText xml:space="preserve"> CITATION sle232 \l 2057 </w:instrText>
          </w:r>
          <w:r w:rsidR="00607A3C">
            <w:fldChar w:fldCharType="separate"/>
          </w:r>
          <w:r w:rsidR="00370E97">
            <w:rPr>
              <w:noProof/>
            </w:rPr>
            <w:t xml:space="preserve"> </w:t>
          </w:r>
          <w:r w:rsidR="00370E97" w:rsidRPr="00370E97">
            <w:rPr>
              <w:noProof/>
            </w:rPr>
            <w:t>[37]</w:t>
          </w:r>
          <w:r w:rsidR="00607A3C">
            <w:fldChar w:fldCharType="end"/>
          </w:r>
        </w:sdtContent>
      </w:sdt>
      <w:r w:rsidR="00607A3C">
        <w:t>.</w:t>
      </w:r>
      <w:r w:rsidR="00021BB3">
        <w:t xml:space="preserve"> </w:t>
      </w:r>
      <w:r w:rsidR="00687021">
        <w:t>C</w:t>
      </w:r>
      <w:r w:rsidR="00021BB3">
        <w:t xml:space="preserve">ommercial support is available, but this </w:t>
      </w:r>
      <w:r w:rsidR="00995495">
        <w:t>is</w:t>
      </w:r>
      <w:r w:rsidR="00021BB3">
        <w:t xml:space="preserve"> a dead link.</w:t>
      </w:r>
    </w:p>
    <w:p w14:paraId="621A0D6E" w14:textId="1FA2C49C" w:rsidR="00696877" w:rsidRDefault="000B5842" w:rsidP="00E2592E">
      <w:pPr>
        <w:spacing w:line="360" w:lineRule="auto"/>
        <w:jc w:val="both"/>
      </w:pPr>
      <w:r>
        <w:t xml:space="preserve">Autopsy </w:t>
      </w:r>
      <w:r w:rsidR="00747C6C">
        <w:t>does</w:t>
      </w:r>
      <w:r>
        <w:t xml:space="preserve"> no</w:t>
      </w:r>
      <w:r w:rsidR="00747C6C">
        <w:t>t</w:t>
      </w:r>
      <w:r>
        <w:t xml:space="preserve"> </w:t>
      </w:r>
      <w:r w:rsidR="00747C6C">
        <w:t xml:space="preserve">have a </w:t>
      </w:r>
      <w:r>
        <w:t xml:space="preserve">centrally managed </w:t>
      </w:r>
      <w:r w:rsidR="00723E6A">
        <w:t>Service Desk to assist</w:t>
      </w:r>
      <w:r w:rsidR="00FB38D8">
        <w:t xml:space="preserve"> and no time limit on when a response will be received</w:t>
      </w:r>
      <w:sdt>
        <w:sdtPr>
          <w:id w:val="2047951297"/>
          <w:citation/>
        </w:sdtPr>
        <w:sdtContent>
          <w:r w:rsidR="000A0066">
            <w:fldChar w:fldCharType="begin"/>
          </w:r>
          <w:r w:rsidR="000A0066">
            <w:instrText xml:space="preserve"> CITATION sle232 \l 2057 </w:instrText>
          </w:r>
          <w:r w:rsidR="000A0066">
            <w:fldChar w:fldCharType="separate"/>
          </w:r>
          <w:r w:rsidR="00370E97">
            <w:rPr>
              <w:noProof/>
            </w:rPr>
            <w:t xml:space="preserve"> </w:t>
          </w:r>
          <w:r w:rsidR="00370E97" w:rsidRPr="00370E97">
            <w:rPr>
              <w:noProof/>
            </w:rPr>
            <w:t>[37]</w:t>
          </w:r>
          <w:r w:rsidR="000A0066">
            <w:fldChar w:fldCharType="end"/>
          </w:r>
        </w:sdtContent>
      </w:sdt>
      <w:r w:rsidR="00723E6A">
        <w:t>.</w:t>
      </w:r>
      <w:r w:rsidR="00696877">
        <w:t xml:space="preserve">  This could be problematic </w:t>
      </w:r>
      <w:r w:rsidR="00747C6C">
        <w:t>during an</w:t>
      </w:r>
      <w:r w:rsidR="00696877">
        <w:t xml:space="preserve"> investigation </w:t>
      </w:r>
      <w:r w:rsidR="003777BE">
        <w:t>if there were</w:t>
      </w:r>
      <w:r w:rsidR="00696877">
        <w:t xml:space="preserve"> a technical issue with Autopsy.</w:t>
      </w:r>
    </w:p>
    <w:p w14:paraId="0EED054D" w14:textId="5D3EA33B" w:rsidR="006A73AC" w:rsidRDefault="003D6766" w:rsidP="00E2592E">
      <w:pPr>
        <w:spacing w:line="360" w:lineRule="auto"/>
        <w:jc w:val="both"/>
      </w:pPr>
      <w:r>
        <w:t xml:space="preserve">In comparison, FTK have a dedicated </w:t>
      </w:r>
      <w:r w:rsidR="00E76783">
        <w:t>s</w:t>
      </w:r>
      <w:r>
        <w:t>upport portal</w:t>
      </w:r>
      <w:r w:rsidR="00FC5601">
        <w:t>, s</w:t>
      </w:r>
      <w:r w:rsidR="006A73AC">
        <w:t>ee Fig.</w:t>
      </w:r>
      <w:r w:rsidR="00E76783">
        <w:t>5</w:t>
      </w:r>
      <w:r w:rsidR="0011110C">
        <w:t xml:space="preserve">.  </w:t>
      </w:r>
      <w:r w:rsidR="00AF6342">
        <w:t>FTK have</w:t>
      </w:r>
      <w:r w:rsidR="006A73AC">
        <w:t xml:space="preserve"> online documentation</w:t>
      </w:r>
      <w:r w:rsidR="00AF6342">
        <w:t xml:space="preserve"> </w:t>
      </w:r>
      <w:r w:rsidR="00880D62">
        <w:t>giv</w:t>
      </w:r>
      <w:r w:rsidR="002D0AAF">
        <w:t>ing</w:t>
      </w:r>
      <w:r w:rsidR="00880D62">
        <w:t xml:space="preserve"> </w:t>
      </w:r>
      <w:r w:rsidR="00AF6342">
        <w:t xml:space="preserve">DFIs </w:t>
      </w:r>
      <w:r w:rsidR="00880D62">
        <w:t xml:space="preserve">support </w:t>
      </w:r>
      <w:r w:rsidR="00C41CBF">
        <w:t>and</w:t>
      </w:r>
      <w:r w:rsidR="00D96782">
        <w:t xml:space="preserve"> guidance on software release</w:t>
      </w:r>
      <w:r w:rsidR="00C17021">
        <w:t>s</w:t>
      </w:r>
      <w:r w:rsidR="007E10F2">
        <w:t xml:space="preserve"> and </w:t>
      </w:r>
      <w:r w:rsidR="00BE6DCF">
        <w:t xml:space="preserve">installation.  </w:t>
      </w:r>
      <w:r w:rsidR="004D24C4">
        <w:t>If</w:t>
      </w:r>
      <w:r w:rsidR="00BE6DCF">
        <w:t xml:space="preserve"> an issue </w:t>
      </w:r>
      <w:r w:rsidR="004D24C4">
        <w:t>arises</w:t>
      </w:r>
      <w:r w:rsidR="00AB4A24">
        <w:t>,</w:t>
      </w:r>
      <w:r w:rsidR="004D24C4">
        <w:t xml:space="preserve"> </w:t>
      </w:r>
      <w:r w:rsidR="00292BD2">
        <w:t>the</w:t>
      </w:r>
      <w:r w:rsidR="003F092B">
        <w:t xml:space="preserve"> </w:t>
      </w:r>
      <w:r w:rsidR="00AF6342">
        <w:t>DFI</w:t>
      </w:r>
      <w:r w:rsidR="003F092B">
        <w:t xml:space="preserve"> can log into the support portal rais</w:t>
      </w:r>
      <w:r w:rsidR="00AB4A24">
        <w:t>ing</w:t>
      </w:r>
      <w:r w:rsidR="003F092B">
        <w:t xml:space="preserve"> a ticket. </w:t>
      </w:r>
    </w:p>
    <w:p w14:paraId="25E3B71E" w14:textId="76E5A879" w:rsidR="00696877" w:rsidRDefault="00F20A08" w:rsidP="00E2592E">
      <w:pPr>
        <w:spacing w:line="360" w:lineRule="auto"/>
      </w:pPr>
      <w:r w:rsidRPr="00F20A08">
        <w:rPr>
          <w:noProof/>
        </w:rPr>
        <w:lastRenderedPageBreak/>
        <w:drawing>
          <wp:inline distT="0" distB="0" distL="0" distR="0" wp14:anchorId="637D1BFF" wp14:editId="3C3E59A1">
            <wp:extent cx="5314950" cy="2396026"/>
            <wp:effectExtent l="0" t="0" r="0" b="4445"/>
            <wp:docPr id="1477473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73774" name="Picture 1" descr="A screenshot of a computer&#10;&#10;Description automatically generated"/>
                    <pic:cNvPicPr/>
                  </pic:nvPicPr>
                  <pic:blipFill>
                    <a:blip r:embed="rId31"/>
                    <a:stretch>
                      <a:fillRect/>
                    </a:stretch>
                  </pic:blipFill>
                  <pic:spPr>
                    <a:xfrm>
                      <a:off x="0" y="0"/>
                      <a:ext cx="5320547" cy="2398549"/>
                    </a:xfrm>
                    <a:prstGeom prst="rect">
                      <a:avLst/>
                    </a:prstGeom>
                  </pic:spPr>
                </pic:pic>
              </a:graphicData>
            </a:graphic>
          </wp:inline>
        </w:drawing>
      </w:r>
    </w:p>
    <w:p w14:paraId="190B54CA" w14:textId="663630F3" w:rsidR="006A73AC" w:rsidRDefault="00B249C0" w:rsidP="00E2592E">
      <w:pPr>
        <w:pStyle w:val="Caption"/>
        <w:spacing w:line="360" w:lineRule="auto"/>
      </w:pPr>
      <w:bookmarkStart w:id="338" w:name="_Toc187319269"/>
      <w:r>
        <w:t>Figure</w:t>
      </w:r>
      <w:r w:rsidR="006A73AC">
        <w:t xml:space="preserve"> </w:t>
      </w:r>
      <w:fldSimple w:instr=" SEQ Figure \* ARABIC ">
        <w:r w:rsidR="0065642A">
          <w:rPr>
            <w:noProof/>
          </w:rPr>
          <w:t>5</w:t>
        </w:r>
      </w:fldSimple>
      <w:r w:rsidR="006A73AC">
        <w:t xml:space="preserve">: FTK Support Portal and Documentation </w:t>
      </w:r>
      <w:sdt>
        <w:sdtPr>
          <w:id w:val="1546564435"/>
          <w:citation/>
        </w:sdtPr>
        <w:sdtContent>
          <w:r w:rsidR="006A73AC">
            <w:fldChar w:fldCharType="begin"/>
          </w:r>
          <w:r w:rsidR="006A73AC">
            <w:instrText xml:space="preserve"> CITATION Ext243 \l 2057 </w:instrText>
          </w:r>
          <w:r w:rsidR="006A73AC">
            <w:fldChar w:fldCharType="separate"/>
          </w:r>
          <w:r w:rsidR="00370E97" w:rsidRPr="00370E97">
            <w:rPr>
              <w:noProof/>
            </w:rPr>
            <w:t>[38]</w:t>
          </w:r>
          <w:r w:rsidR="006A73AC">
            <w:fldChar w:fldCharType="end"/>
          </w:r>
        </w:sdtContent>
      </w:sdt>
      <w:bookmarkEnd w:id="338"/>
    </w:p>
    <w:p w14:paraId="6DB6CE0A" w14:textId="3D66E040" w:rsidR="006A73AC" w:rsidRDefault="00BC3557" w:rsidP="00E2592E">
      <w:pPr>
        <w:spacing w:line="360" w:lineRule="auto"/>
        <w:jc w:val="both"/>
      </w:pPr>
      <w:r>
        <w:t>FTK’s</w:t>
      </w:r>
      <w:r w:rsidR="00292BD2">
        <w:t xml:space="preserve"> support contract </w:t>
      </w:r>
      <w:r w:rsidR="00570E72">
        <w:t>include</w:t>
      </w:r>
      <w:r w:rsidR="00DD427D">
        <w:t>s</w:t>
      </w:r>
      <w:r w:rsidR="00570E72">
        <w:t xml:space="preserve"> a Service Level Agreement (SLA) stating </w:t>
      </w:r>
      <w:r w:rsidR="00543A6F">
        <w:t>response times of tickets depending on</w:t>
      </w:r>
      <w:r w:rsidR="00201B59">
        <w:t xml:space="preserve"> impact and urgency</w:t>
      </w:r>
      <w:r w:rsidR="00543A6F">
        <w:t xml:space="preserve">. </w:t>
      </w:r>
      <w:r w:rsidR="00707175">
        <w:t xml:space="preserve"> </w:t>
      </w:r>
      <w:r w:rsidR="00996A4D">
        <w:t>Response</w:t>
      </w:r>
      <w:r w:rsidR="006A1DF0">
        <w:t xml:space="preserve"> and </w:t>
      </w:r>
      <w:r w:rsidR="003C5565">
        <w:t>resolution</w:t>
      </w:r>
      <w:r w:rsidR="00996A4D">
        <w:t xml:space="preserve"> times are based on </w:t>
      </w:r>
      <w:r w:rsidR="001E2F7D" w:rsidRPr="001E2F7D">
        <w:t xml:space="preserve">Information Technology Infrastructure Library </w:t>
      </w:r>
      <w:r w:rsidR="00D356E2">
        <w:t>(</w:t>
      </w:r>
      <w:r w:rsidR="00707175">
        <w:t>ITIL</w:t>
      </w:r>
      <w:r w:rsidR="00D356E2">
        <w:t>)</w:t>
      </w:r>
      <w:r w:rsidR="00707175">
        <w:t xml:space="preserve"> principles</w:t>
      </w:r>
      <w:r w:rsidR="00C23E03">
        <w:t xml:space="preserve"> of providing IT support levels</w:t>
      </w:r>
      <w:r w:rsidR="00231848">
        <w:t xml:space="preserve"> </w:t>
      </w:r>
      <w:r w:rsidR="00282875">
        <w:t>see</w:t>
      </w:r>
      <w:r w:rsidR="00DD23A5">
        <w:t xml:space="preserve"> </w:t>
      </w:r>
      <w:r w:rsidR="00072A25">
        <w:t>T</w:t>
      </w:r>
      <w:r w:rsidR="00231848">
        <w:t xml:space="preserve">able </w:t>
      </w:r>
      <w:r w:rsidR="00AF73F9">
        <w:t>10</w:t>
      </w:r>
      <w:r w:rsidR="003C5565">
        <w:t xml:space="preserve"> </w:t>
      </w:r>
      <w:sdt>
        <w:sdtPr>
          <w:id w:val="-1504964148"/>
          <w:citation/>
        </w:sdtPr>
        <w:sdtContent>
          <w:r w:rsidR="003C5565">
            <w:fldChar w:fldCharType="begin"/>
          </w:r>
          <w:r w:rsidR="003C5565">
            <w:instrText xml:space="preserve"> CITATION UKGnd \l 2057 </w:instrText>
          </w:r>
          <w:r w:rsidR="003C5565">
            <w:fldChar w:fldCharType="separate"/>
          </w:r>
          <w:r w:rsidR="00370E97" w:rsidRPr="00370E97">
            <w:rPr>
              <w:noProof/>
            </w:rPr>
            <w:t>[39]</w:t>
          </w:r>
          <w:r w:rsidR="003C5565">
            <w:fldChar w:fldCharType="end"/>
          </w:r>
        </w:sdtContent>
      </w:sdt>
      <w:sdt>
        <w:sdtPr>
          <w:id w:val="1311906804"/>
          <w:citation/>
        </w:sdtPr>
        <w:sdtContent>
          <w:r w:rsidR="003C5565">
            <w:fldChar w:fldCharType="begin"/>
          </w:r>
          <w:r w:rsidR="003C5565">
            <w:instrText xml:space="preserve"> CITATION Uni24 \l 2057 </w:instrText>
          </w:r>
          <w:r w:rsidR="003C5565">
            <w:fldChar w:fldCharType="separate"/>
          </w:r>
          <w:r w:rsidR="00370E97">
            <w:rPr>
              <w:noProof/>
            </w:rPr>
            <w:t xml:space="preserve"> </w:t>
          </w:r>
          <w:r w:rsidR="00370E97" w:rsidRPr="00370E97">
            <w:rPr>
              <w:noProof/>
            </w:rPr>
            <w:t>[40]</w:t>
          </w:r>
          <w:r w:rsidR="003C5565">
            <w:fldChar w:fldCharType="end"/>
          </w:r>
        </w:sdtContent>
      </w:sdt>
      <w:r w:rsidR="00996A4D">
        <w:t>.</w:t>
      </w:r>
    </w:p>
    <w:p w14:paraId="1F2B0655" w14:textId="4911E8F3" w:rsidR="00374886" w:rsidRDefault="00374886" w:rsidP="00E2592E">
      <w:pPr>
        <w:pStyle w:val="Caption"/>
        <w:keepNext/>
        <w:spacing w:line="360" w:lineRule="auto"/>
      </w:pPr>
      <w:bookmarkStart w:id="339" w:name="_Toc187319309"/>
      <w:r>
        <w:t xml:space="preserve">Table </w:t>
      </w:r>
      <w:fldSimple w:instr=" SEQ Table \* ARABIC ">
        <w:r w:rsidR="0065642A">
          <w:rPr>
            <w:noProof/>
          </w:rPr>
          <w:t>10</w:t>
        </w:r>
      </w:fldSimple>
      <w:r>
        <w:t>: SLA Response Times according to ITIL</w:t>
      </w:r>
      <w:bookmarkEnd w:id="339"/>
    </w:p>
    <w:p w14:paraId="4630F754" w14:textId="6EBA3D41" w:rsidR="00FB19D1" w:rsidRPr="00976C49" w:rsidRDefault="000F74A0" w:rsidP="00E2592E">
      <w:pPr>
        <w:spacing w:line="360" w:lineRule="auto"/>
      </w:pPr>
      <w:r w:rsidRPr="000F74A0">
        <w:rPr>
          <w:noProof/>
        </w:rPr>
        <w:drawing>
          <wp:inline distT="0" distB="0" distL="0" distR="0" wp14:anchorId="79CCE7B6" wp14:editId="345CEA9B">
            <wp:extent cx="4029637" cy="1676634"/>
            <wp:effectExtent l="0" t="0" r="9525" b="0"/>
            <wp:docPr id="1689006023" name="Picture 1" descr="A table with a sche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06023" name="Picture 1" descr="A table with a schedule&#10;&#10;Description automatically generated"/>
                    <pic:cNvPicPr/>
                  </pic:nvPicPr>
                  <pic:blipFill>
                    <a:blip r:embed="rId32"/>
                    <a:stretch>
                      <a:fillRect/>
                    </a:stretch>
                  </pic:blipFill>
                  <pic:spPr>
                    <a:xfrm>
                      <a:off x="0" y="0"/>
                      <a:ext cx="4029637" cy="1676634"/>
                    </a:xfrm>
                    <a:prstGeom prst="rect">
                      <a:avLst/>
                    </a:prstGeom>
                  </pic:spPr>
                </pic:pic>
              </a:graphicData>
            </a:graphic>
          </wp:inline>
        </w:drawing>
      </w:r>
    </w:p>
    <w:p w14:paraId="3531D629" w14:textId="77777777" w:rsidR="00D92657" w:rsidRDefault="00D92657" w:rsidP="00E2592E">
      <w:pPr>
        <w:spacing w:line="360" w:lineRule="auto"/>
      </w:pPr>
    </w:p>
    <w:p w14:paraId="3359EA1D" w14:textId="6C9FE36F" w:rsidR="006502A1" w:rsidRPr="00211F10" w:rsidRDefault="006502A1" w:rsidP="00E2592E">
      <w:pPr>
        <w:pStyle w:val="Heading2"/>
        <w:numPr>
          <w:ilvl w:val="1"/>
          <w:numId w:val="8"/>
        </w:numPr>
        <w:spacing w:line="360" w:lineRule="auto"/>
      </w:pPr>
      <w:bookmarkStart w:id="340" w:name="_Toc187319216"/>
      <w:r w:rsidRPr="00211F10">
        <w:t xml:space="preserve">Data </w:t>
      </w:r>
      <w:r w:rsidR="003D717D" w:rsidRPr="00211F10">
        <w:t>s</w:t>
      </w:r>
      <w:r w:rsidRPr="00211F10">
        <w:t>et size</w:t>
      </w:r>
      <w:r w:rsidR="003D717D" w:rsidRPr="00211F10">
        <w:t xml:space="preserve"> and processing power</w:t>
      </w:r>
      <w:bookmarkEnd w:id="340"/>
    </w:p>
    <w:p w14:paraId="60D22A81" w14:textId="3AD621C3" w:rsidR="0039247A" w:rsidRDefault="003D0255" w:rsidP="00E2592E">
      <w:pPr>
        <w:spacing w:line="360" w:lineRule="auto"/>
        <w:jc w:val="both"/>
      </w:pPr>
      <w:r>
        <w:t xml:space="preserve">Autopsy is </w:t>
      </w:r>
      <w:r w:rsidR="00E03D1C">
        <w:t>un</w:t>
      </w:r>
      <w:r w:rsidR="00B87064">
        <w:t>able to handle large image</w:t>
      </w:r>
      <w:r w:rsidR="00904646">
        <w:t xml:space="preserve">s </w:t>
      </w:r>
      <w:sdt>
        <w:sdtPr>
          <w:id w:val="-1070187937"/>
          <w:citation/>
        </w:sdtPr>
        <w:sdtContent>
          <w:r w:rsidR="00B57E2B">
            <w:fldChar w:fldCharType="begin"/>
          </w:r>
          <w:r w:rsidR="00B57E2B">
            <w:instrText xml:space="preserve"> CITATION Sur24 \l 2057 </w:instrText>
          </w:r>
          <w:r w:rsidR="00B57E2B">
            <w:fldChar w:fldCharType="separate"/>
          </w:r>
          <w:r w:rsidR="00370E97" w:rsidRPr="00370E97">
            <w:rPr>
              <w:noProof/>
            </w:rPr>
            <w:t>[41]</w:t>
          </w:r>
          <w:r w:rsidR="00B57E2B">
            <w:fldChar w:fldCharType="end"/>
          </w:r>
        </w:sdtContent>
      </w:sdt>
      <w:r w:rsidR="00E03D1C">
        <w:t xml:space="preserve">. </w:t>
      </w:r>
      <w:r w:rsidR="007A26E5">
        <w:t>In</w:t>
      </w:r>
      <w:r w:rsidR="00E70905">
        <w:t xml:space="preserve"> contrast</w:t>
      </w:r>
      <w:r w:rsidR="007A26E5">
        <w:t>,</w:t>
      </w:r>
      <w:r w:rsidR="00E70905">
        <w:t xml:space="preserve"> FTK</w:t>
      </w:r>
      <w:r w:rsidR="00921F92">
        <w:t xml:space="preserve"> is designed to swiftly analyse large data </w:t>
      </w:r>
      <w:r w:rsidR="00E224E1">
        <w:t>sets</w:t>
      </w:r>
      <w:r w:rsidR="00BE1B3A">
        <w:t xml:space="preserve"> </w:t>
      </w:r>
      <w:r w:rsidR="00F4684F">
        <w:t>using FTK Lab</w:t>
      </w:r>
      <w:r w:rsidR="002C5BB5">
        <w:t>,</w:t>
      </w:r>
      <w:r w:rsidR="0002736D">
        <w:t xml:space="preserve"> a </w:t>
      </w:r>
      <w:r w:rsidR="00AD2C15">
        <w:t>centralised</w:t>
      </w:r>
      <w:r w:rsidR="0002736D">
        <w:t xml:space="preserve"> </w:t>
      </w:r>
      <w:r w:rsidR="00D236FE">
        <w:t>lab environment</w:t>
      </w:r>
      <w:r w:rsidR="00BC51C2">
        <w:t xml:space="preserve"> </w:t>
      </w:r>
      <w:sdt>
        <w:sdtPr>
          <w:id w:val="-530644021"/>
          <w:citation/>
        </w:sdtPr>
        <w:sdtContent>
          <w:r w:rsidR="0039247A">
            <w:fldChar w:fldCharType="begin"/>
          </w:r>
          <w:r w:rsidR="0039247A">
            <w:instrText xml:space="preserve"> CITATION Ext245 \l 2057 </w:instrText>
          </w:r>
          <w:r w:rsidR="0039247A">
            <w:fldChar w:fldCharType="separate"/>
          </w:r>
          <w:r w:rsidR="00370E97" w:rsidRPr="00370E97">
            <w:rPr>
              <w:noProof/>
            </w:rPr>
            <w:t>[42]</w:t>
          </w:r>
          <w:r w:rsidR="0039247A">
            <w:fldChar w:fldCharType="end"/>
          </w:r>
        </w:sdtContent>
      </w:sdt>
      <w:r w:rsidR="00E71467">
        <w:t xml:space="preserve">, see </w:t>
      </w:r>
      <w:r w:rsidR="000A2E2A">
        <w:t>T</w:t>
      </w:r>
      <w:r w:rsidR="00E71467">
        <w:t xml:space="preserve">able </w:t>
      </w:r>
      <w:r w:rsidR="002C5BB5">
        <w:t>1</w:t>
      </w:r>
      <w:r w:rsidR="00AF73F9">
        <w:t>1</w:t>
      </w:r>
      <w:r w:rsidR="00F84089">
        <w:t>:</w:t>
      </w:r>
      <w:r w:rsidR="00921F92">
        <w:t xml:space="preserve"> </w:t>
      </w:r>
      <w:r w:rsidR="00F66A93">
        <w:t xml:space="preserve"> </w:t>
      </w:r>
    </w:p>
    <w:p w14:paraId="3F025054" w14:textId="73704366" w:rsidR="000024DE" w:rsidRDefault="000024DE" w:rsidP="00E2592E">
      <w:pPr>
        <w:pStyle w:val="Caption"/>
        <w:keepNext/>
        <w:spacing w:line="360" w:lineRule="auto"/>
      </w:pPr>
      <w:bookmarkStart w:id="341" w:name="_Toc187319310"/>
      <w:r>
        <w:lastRenderedPageBreak/>
        <w:t xml:space="preserve">Table </w:t>
      </w:r>
      <w:fldSimple w:instr=" SEQ Table \* ARABIC ">
        <w:r w:rsidR="0065642A">
          <w:rPr>
            <w:noProof/>
          </w:rPr>
          <w:t>11</w:t>
        </w:r>
      </w:fldSimple>
      <w:r>
        <w:t>: Features of FTK Lab</w:t>
      </w:r>
      <w:bookmarkEnd w:id="341"/>
    </w:p>
    <w:p w14:paraId="41D6ADDF" w14:textId="1F70FEB4" w:rsidR="0039247A" w:rsidRDefault="000024DE" w:rsidP="00E2592E">
      <w:pPr>
        <w:spacing w:line="360" w:lineRule="auto"/>
      </w:pPr>
      <w:r w:rsidRPr="000024DE">
        <w:rPr>
          <w:noProof/>
        </w:rPr>
        <w:drawing>
          <wp:inline distT="0" distB="0" distL="0" distR="0" wp14:anchorId="4CE81110" wp14:editId="0333D644">
            <wp:extent cx="5252484" cy="2462432"/>
            <wp:effectExtent l="0" t="0" r="5715" b="0"/>
            <wp:docPr id="1568087102" name="Picture 1" descr="A list of information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87102" name="Picture 1" descr="A list of information on a computer&#10;&#10;Description automatically generated"/>
                    <pic:cNvPicPr/>
                  </pic:nvPicPr>
                  <pic:blipFill>
                    <a:blip r:embed="rId33"/>
                    <a:stretch>
                      <a:fillRect/>
                    </a:stretch>
                  </pic:blipFill>
                  <pic:spPr>
                    <a:xfrm>
                      <a:off x="0" y="0"/>
                      <a:ext cx="5260621" cy="2466247"/>
                    </a:xfrm>
                    <a:prstGeom prst="rect">
                      <a:avLst/>
                    </a:prstGeom>
                  </pic:spPr>
                </pic:pic>
              </a:graphicData>
            </a:graphic>
          </wp:inline>
        </w:drawing>
      </w:r>
    </w:p>
    <w:p w14:paraId="2CDE3DBD" w14:textId="77777777" w:rsidR="00F84089" w:rsidRDefault="00F84089" w:rsidP="00E2592E">
      <w:pPr>
        <w:spacing w:line="360" w:lineRule="auto"/>
      </w:pPr>
    </w:p>
    <w:p w14:paraId="5E437F65" w14:textId="5105CCC1" w:rsidR="00E70905" w:rsidRDefault="00D71EB3" w:rsidP="00E2592E">
      <w:pPr>
        <w:spacing w:line="360" w:lineRule="auto"/>
        <w:jc w:val="both"/>
      </w:pPr>
      <w:r>
        <w:t>Using Autopsy to analys</w:t>
      </w:r>
      <w:r w:rsidR="001D6B2A">
        <w:t>e</w:t>
      </w:r>
      <w:r>
        <w:t xml:space="preserve"> large data set</w:t>
      </w:r>
      <w:r w:rsidR="001D6B2A">
        <w:t>s</w:t>
      </w:r>
      <w:r w:rsidR="00F5563B">
        <w:t xml:space="preserve"> </w:t>
      </w:r>
      <w:r w:rsidR="001D6B2A">
        <w:t>is</w:t>
      </w:r>
      <w:r w:rsidR="00F5563B">
        <w:t xml:space="preserve"> problematic if</w:t>
      </w:r>
      <w:r w:rsidR="007F1067">
        <w:t xml:space="preserve"> DFI</w:t>
      </w:r>
      <w:r w:rsidR="009A50A0">
        <w:t>s</w:t>
      </w:r>
      <w:r w:rsidR="00D26213">
        <w:t xml:space="preserve"> were </w:t>
      </w:r>
      <w:r w:rsidR="00DD39A3">
        <w:t xml:space="preserve">under pressure to meet </w:t>
      </w:r>
      <w:r w:rsidR="007D404E">
        <w:t>a court date</w:t>
      </w:r>
      <w:r w:rsidR="00F84089">
        <w:t xml:space="preserve">. </w:t>
      </w:r>
      <w:r w:rsidR="006C40A7">
        <w:t xml:space="preserve">FTK Lab, </w:t>
      </w:r>
      <w:r w:rsidR="009A50A0">
        <w:t>can</w:t>
      </w:r>
      <w:r w:rsidR="00443062">
        <w:t xml:space="preserve"> </w:t>
      </w:r>
      <w:r w:rsidR="007678B9">
        <w:t>process large data sets within hours instead of days</w:t>
      </w:r>
      <w:sdt>
        <w:sdtPr>
          <w:id w:val="917601336"/>
          <w:citation/>
        </w:sdtPr>
        <w:sdtContent>
          <w:r w:rsidR="00832BDD">
            <w:fldChar w:fldCharType="begin"/>
          </w:r>
          <w:r w:rsidR="00832BDD">
            <w:instrText xml:space="preserve"> CITATION Ext245 \l 2057 </w:instrText>
          </w:r>
          <w:r w:rsidR="00832BDD">
            <w:fldChar w:fldCharType="separate"/>
          </w:r>
          <w:r w:rsidR="00370E97">
            <w:rPr>
              <w:noProof/>
            </w:rPr>
            <w:t xml:space="preserve"> </w:t>
          </w:r>
          <w:r w:rsidR="00370E97" w:rsidRPr="00370E97">
            <w:rPr>
              <w:noProof/>
            </w:rPr>
            <w:t>[42]</w:t>
          </w:r>
          <w:r w:rsidR="00832BDD">
            <w:fldChar w:fldCharType="end"/>
          </w:r>
        </w:sdtContent>
      </w:sdt>
      <w:r w:rsidR="007678B9">
        <w:t>.</w:t>
      </w:r>
      <w:r w:rsidR="004765FE">
        <w:t xml:space="preserve"> </w:t>
      </w:r>
      <w:r w:rsidR="003C6DC4">
        <w:t xml:space="preserve">For </w:t>
      </w:r>
      <w:r w:rsidR="00FD5F56">
        <w:t>example,</w:t>
      </w:r>
      <w:r w:rsidR="003C6DC4">
        <w:t xml:space="preserve"> t</w:t>
      </w:r>
      <w:r w:rsidR="0078002C">
        <w:t>he</w:t>
      </w:r>
      <w:r w:rsidR="004765FE">
        <w:t xml:space="preserve"> </w:t>
      </w:r>
      <w:r w:rsidR="00BD5ADD">
        <w:t>National Police Agency (NPA)</w:t>
      </w:r>
      <w:r w:rsidR="005C6A03">
        <w:t xml:space="preserve"> process</w:t>
      </w:r>
      <w:r w:rsidR="003C6DC4">
        <w:t>ed</w:t>
      </w:r>
      <w:r w:rsidR="005C6A03">
        <w:t xml:space="preserve"> 7 </w:t>
      </w:r>
      <w:r w:rsidR="00CA53EA">
        <w:t>Terabytes</w:t>
      </w:r>
      <w:r w:rsidR="005C6A03">
        <w:t xml:space="preserve"> of data within 2 hours</w:t>
      </w:r>
      <w:r w:rsidR="00CA53EA">
        <w:t xml:space="preserve"> </w:t>
      </w:r>
      <w:sdt>
        <w:sdtPr>
          <w:id w:val="-1476289057"/>
          <w:citation/>
        </w:sdtPr>
        <w:sdtContent>
          <w:r w:rsidR="00CA53EA">
            <w:fldChar w:fldCharType="begin"/>
          </w:r>
          <w:r w:rsidR="00CA53EA">
            <w:instrText xml:space="preserve"> CITATION Ext246 \l 2057 </w:instrText>
          </w:r>
          <w:r w:rsidR="00CA53EA">
            <w:fldChar w:fldCharType="separate"/>
          </w:r>
          <w:r w:rsidR="00370E97" w:rsidRPr="00370E97">
            <w:rPr>
              <w:noProof/>
            </w:rPr>
            <w:t>[43]</w:t>
          </w:r>
          <w:r w:rsidR="00CA53EA">
            <w:fldChar w:fldCharType="end"/>
          </w:r>
        </w:sdtContent>
      </w:sdt>
      <w:r w:rsidR="005C6A03">
        <w:t>.</w:t>
      </w:r>
    </w:p>
    <w:p w14:paraId="35FE840D" w14:textId="77777777" w:rsidR="007308B9" w:rsidRPr="00696877" w:rsidRDefault="007308B9" w:rsidP="00E2592E">
      <w:pPr>
        <w:spacing w:line="360" w:lineRule="auto"/>
      </w:pPr>
    </w:p>
    <w:p w14:paraId="53D7134B" w14:textId="433A5EFF" w:rsidR="00644C8C" w:rsidRPr="00211F10" w:rsidRDefault="00412A6D" w:rsidP="00E2592E">
      <w:pPr>
        <w:pStyle w:val="Heading2"/>
        <w:numPr>
          <w:ilvl w:val="1"/>
          <w:numId w:val="8"/>
        </w:numPr>
        <w:spacing w:line="360" w:lineRule="auto"/>
      </w:pPr>
      <w:r>
        <w:t xml:space="preserve"> </w:t>
      </w:r>
      <w:bookmarkStart w:id="342" w:name="_Toc187319217"/>
      <w:r w:rsidR="0064434B" w:rsidRPr="00211F10">
        <w:t>Modification</w:t>
      </w:r>
      <w:bookmarkEnd w:id="342"/>
    </w:p>
    <w:p w14:paraId="27BB7104" w14:textId="77777777" w:rsidR="00141163" w:rsidRDefault="00141163" w:rsidP="00E2592E">
      <w:pPr>
        <w:spacing w:line="360" w:lineRule="auto"/>
        <w:jc w:val="both"/>
      </w:pPr>
    </w:p>
    <w:p w14:paraId="452ECFEF" w14:textId="685EA504" w:rsidR="00EA200F" w:rsidRDefault="002101E8" w:rsidP="00E2592E">
      <w:pPr>
        <w:spacing w:line="360" w:lineRule="auto"/>
        <w:jc w:val="both"/>
      </w:pPr>
      <w:r>
        <w:t>Autopsy</w:t>
      </w:r>
      <w:r w:rsidR="00141163">
        <w:t xml:space="preserve">’s </w:t>
      </w:r>
      <w:r w:rsidR="006A3941">
        <w:t xml:space="preserve">source code </w:t>
      </w:r>
      <w:r w:rsidR="00141163">
        <w:t>can</w:t>
      </w:r>
      <w:r w:rsidR="006A3941">
        <w:t xml:space="preserve"> be modified </w:t>
      </w:r>
      <w:r w:rsidR="007308B9">
        <w:t>by</w:t>
      </w:r>
      <w:r w:rsidR="006A3941">
        <w:t xml:space="preserve"> </w:t>
      </w:r>
      <w:r w:rsidR="00406D35">
        <w:t>DFI</w:t>
      </w:r>
      <w:r w:rsidR="004748F3">
        <w:t>s</w:t>
      </w:r>
      <w:r w:rsidR="00406D35">
        <w:t>/Developer</w:t>
      </w:r>
      <w:r w:rsidR="004748F3">
        <w:t>s</w:t>
      </w:r>
      <w:r w:rsidR="006A3941">
        <w:t xml:space="preserve">.  </w:t>
      </w:r>
      <w:r w:rsidR="00EA200F">
        <w:t>Fig.6 shows a screenshot of the online resource for developers to modify the internal Autopsy framework or add third party modules.</w:t>
      </w:r>
    </w:p>
    <w:p w14:paraId="4A35D768" w14:textId="77777777" w:rsidR="002E2335" w:rsidRDefault="002E2335" w:rsidP="00E2592E">
      <w:pPr>
        <w:keepNext/>
        <w:spacing w:line="360" w:lineRule="auto"/>
      </w:pPr>
      <w:r w:rsidRPr="002E2335">
        <w:rPr>
          <w:noProof/>
        </w:rPr>
        <w:drawing>
          <wp:inline distT="0" distB="0" distL="0" distR="0" wp14:anchorId="61CF2063" wp14:editId="33CDB4F4">
            <wp:extent cx="5731510" cy="2400300"/>
            <wp:effectExtent l="0" t="0" r="2540" b="0"/>
            <wp:docPr id="1621378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378651" name="Picture 1" descr="A screenshot of a computer&#10;&#10;Description automatically generated"/>
                    <pic:cNvPicPr/>
                  </pic:nvPicPr>
                  <pic:blipFill>
                    <a:blip r:embed="rId34"/>
                    <a:stretch>
                      <a:fillRect/>
                    </a:stretch>
                  </pic:blipFill>
                  <pic:spPr>
                    <a:xfrm>
                      <a:off x="0" y="0"/>
                      <a:ext cx="5731510" cy="2400300"/>
                    </a:xfrm>
                    <a:prstGeom prst="rect">
                      <a:avLst/>
                    </a:prstGeom>
                  </pic:spPr>
                </pic:pic>
              </a:graphicData>
            </a:graphic>
          </wp:inline>
        </w:drawing>
      </w:r>
    </w:p>
    <w:p w14:paraId="7B6D51F3" w14:textId="5C33156E" w:rsidR="00696877" w:rsidRDefault="00B249C0" w:rsidP="00E2592E">
      <w:pPr>
        <w:pStyle w:val="Caption"/>
        <w:spacing w:line="360" w:lineRule="auto"/>
      </w:pPr>
      <w:bookmarkStart w:id="343" w:name="_Toc187319270"/>
      <w:r>
        <w:t>Figure</w:t>
      </w:r>
      <w:r w:rsidR="002E2335">
        <w:t xml:space="preserve"> </w:t>
      </w:r>
      <w:fldSimple w:instr=" SEQ Figure \* ARABIC ">
        <w:r w:rsidR="0065642A">
          <w:rPr>
            <w:noProof/>
          </w:rPr>
          <w:t>6</w:t>
        </w:r>
      </w:fldSimple>
      <w:r w:rsidR="002E2335">
        <w:t>: Autopsy Developer's guide</w:t>
      </w:r>
      <w:r w:rsidR="000C6FC6">
        <w:t xml:space="preserve"> </w:t>
      </w:r>
      <w:sdt>
        <w:sdtPr>
          <w:id w:val="-455344365"/>
          <w:citation/>
        </w:sdtPr>
        <w:sdtContent>
          <w:r w:rsidR="000C6FC6">
            <w:fldChar w:fldCharType="begin"/>
          </w:r>
          <w:r w:rsidR="000C6FC6">
            <w:instrText xml:space="preserve"> CITATION htt23 \l 2057 </w:instrText>
          </w:r>
          <w:r w:rsidR="000C6FC6">
            <w:fldChar w:fldCharType="separate"/>
          </w:r>
          <w:r w:rsidR="00370E97" w:rsidRPr="00370E97">
            <w:rPr>
              <w:noProof/>
            </w:rPr>
            <w:t>[44]</w:t>
          </w:r>
          <w:r w:rsidR="000C6FC6">
            <w:fldChar w:fldCharType="end"/>
          </w:r>
        </w:sdtContent>
      </w:sdt>
      <w:bookmarkEnd w:id="343"/>
    </w:p>
    <w:p w14:paraId="0A4F5BF7" w14:textId="1D22D435" w:rsidR="006C3147" w:rsidRDefault="006C3147" w:rsidP="00E2592E">
      <w:pPr>
        <w:spacing w:line="360" w:lineRule="auto"/>
        <w:jc w:val="both"/>
      </w:pPr>
      <w:r>
        <w:lastRenderedPageBreak/>
        <w:t>This online resource</w:t>
      </w:r>
      <w:r w:rsidR="00E2592E">
        <w:t xml:space="preserve"> </w:t>
      </w:r>
      <w:sdt>
        <w:sdtPr>
          <w:id w:val="-517090350"/>
          <w:citation/>
        </w:sdtPr>
        <w:sdtContent>
          <w:r w:rsidR="00E2592E">
            <w:fldChar w:fldCharType="begin"/>
          </w:r>
          <w:r w:rsidR="00E2592E">
            <w:instrText xml:space="preserve"> CITATION sle231 \l 2057 </w:instrText>
          </w:r>
          <w:r w:rsidR="00E2592E">
            <w:fldChar w:fldCharType="separate"/>
          </w:r>
          <w:r w:rsidR="00E2592E" w:rsidRPr="00370E97">
            <w:rPr>
              <w:noProof/>
            </w:rPr>
            <w:t>[45]</w:t>
          </w:r>
          <w:r w:rsidR="00E2592E">
            <w:fldChar w:fldCharType="end"/>
          </w:r>
        </w:sdtContent>
      </w:sdt>
      <w:r w:rsidR="00E2592E">
        <w:t xml:space="preserve"> </w:t>
      </w:r>
      <w:r>
        <w:t xml:space="preserve">also has tutorials on how to </w:t>
      </w:r>
      <w:r w:rsidR="00150976">
        <w:t>write modules in Python</w:t>
      </w:r>
      <w:r w:rsidR="007D6D5C">
        <w:t xml:space="preserve"> which states the requirements</w:t>
      </w:r>
      <w:r w:rsidR="00E2592E">
        <w:t xml:space="preserve"> </w:t>
      </w:r>
      <w:r w:rsidR="000A2E2A">
        <w:t>as:</w:t>
      </w:r>
    </w:p>
    <w:p w14:paraId="607A298B" w14:textId="0728629F" w:rsidR="007D6D5C" w:rsidRPr="00861406" w:rsidRDefault="007D6D5C" w:rsidP="00E2592E">
      <w:pPr>
        <w:pStyle w:val="ListParagraph"/>
        <w:numPr>
          <w:ilvl w:val="0"/>
          <w:numId w:val="11"/>
        </w:numPr>
        <w:spacing w:line="360" w:lineRule="auto"/>
        <w:jc w:val="both"/>
        <w:rPr>
          <w:rFonts w:asciiTheme="minorHAnsi" w:hAnsiTheme="minorHAnsi" w:cstheme="minorHAnsi"/>
          <w:sz w:val="22"/>
          <w:szCs w:val="22"/>
        </w:rPr>
      </w:pPr>
      <w:r w:rsidRPr="00861406">
        <w:rPr>
          <w:rFonts w:asciiTheme="minorHAnsi" w:hAnsiTheme="minorHAnsi" w:cstheme="minorHAnsi"/>
          <w:sz w:val="22"/>
          <w:szCs w:val="22"/>
        </w:rPr>
        <w:t xml:space="preserve">Copy of Autopsy </w:t>
      </w:r>
      <w:r w:rsidR="00861406" w:rsidRPr="00861406">
        <w:rPr>
          <w:rFonts w:asciiTheme="minorHAnsi" w:hAnsiTheme="minorHAnsi" w:cstheme="minorHAnsi"/>
          <w:sz w:val="22"/>
          <w:szCs w:val="22"/>
        </w:rPr>
        <w:t>installed</w:t>
      </w:r>
    </w:p>
    <w:p w14:paraId="7211E035" w14:textId="250B1935" w:rsidR="00861406" w:rsidRPr="00861406" w:rsidRDefault="00861406" w:rsidP="00E2592E">
      <w:pPr>
        <w:pStyle w:val="ListParagraph"/>
        <w:numPr>
          <w:ilvl w:val="0"/>
          <w:numId w:val="11"/>
        </w:numPr>
        <w:spacing w:line="360" w:lineRule="auto"/>
        <w:jc w:val="both"/>
        <w:rPr>
          <w:rFonts w:asciiTheme="minorHAnsi" w:hAnsiTheme="minorHAnsi" w:cstheme="minorHAnsi"/>
          <w:sz w:val="22"/>
          <w:szCs w:val="22"/>
        </w:rPr>
      </w:pPr>
      <w:r w:rsidRPr="00861406">
        <w:rPr>
          <w:rFonts w:asciiTheme="minorHAnsi" w:hAnsiTheme="minorHAnsi" w:cstheme="minorHAnsi"/>
          <w:sz w:val="22"/>
          <w:szCs w:val="22"/>
        </w:rPr>
        <w:t>Text editor</w:t>
      </w:r>
    </w:p>
    <w:p w14:paraId="742B5E90" w14:textId="7EC179B6" w:rsidR="00861406" w:rsidRPr="00861406" w:rsidRDefault="00861406" w:rsidP="00E2592E">
      <w:pPr>
        <w:pStyle w:val="ListParagraph"/>
        <w:numPr>
          <w:ilvl w:val="0"/>
          <w:numId w:val="11"/>
        </w:numPr>
        <w:spacing w:line="360" w:lineRule="auto"/>
        <w:jc w:val="both"/>
        <w:rPr>
          <w:rFonts w:asciiTheme="minorHAnsi" w:hAnsiTheme="minorHAnsi" w:cstheme="minorHAnsi"/>
          <w:sz w:val="22"/>
          <w:szCs w:val="22"/>
        </w:rPr>
      </w:pPr>
      <w:r w:rsidRPr="00861406">
        <w:rPr>
          <w:rFonts w:asciiTheme="minorHAnsi" w:hAnsiTheme="minorHAnsi" w:cstheme="minorHAnsi"/>
          <w:sz w:val="22"/>
          <w:szCs w:val="22"/>
        </w:rPr>
        <w:t>A copy of the source code from GitHub</w:t>
      </w:r>
    </w:p>
    <w:p w14:paraId="0A394E67" w14:textId="77777777" w:rsidR="00641FA1" w:rsidRDefault="00641FA1" w:rsidP="00E2592E">
      <w:pPr>
        <w:spacing w:line="360" w:lineRule="auto"/>
        <w:jc w:val="both"/>
      </w:pPr>
    </w:p>
    <w:p w14:paraId="07B5429F" w14:textId="0A3BA73A" w:rsidR="000864C0" w:rsidRDefault="00A663E2" w:rsidP="00E2592E">
      <w:pPr>
        <w:spacing w:line="360" w:lineRule="auto"/>
        <w:jc w:val="both"/>
      </w:pPr>
      <w:r>
        <w:t>The developer would be expected to write their module in Jython</w:t>
      </w:r>
      <w:r w:rsidR="00682C8F">
        <w:t>.</w:t>
      </w:r>
      <w:r w:rsidR="00931227">
        <w:t xml:space="preserve"> </w:t>
      </w:r>
      <w:r>
        <w:t xml:space="preserve"> </w:t>
      </w:r>
      <w:r w:rsidR="00682C8F">
        <w:t>T</w:t>
      </w:r>
      <w:r w:rsidR="006C7767">
        <w:t>his</w:t>
      </w:r>
      <w:r w:rsidR="00B004BF">
        <w:t xml:space="preserve"> converts Python code into </w:t>
      </w:r>
      <w:r w:rsidR="002738FA">
        <w:t>Java but</w:t>
      </w:r>
      <w:r w:rsidR="00B004BF">
        <w:t xml:space="preserve"> has some</w:t>
      </w:r>
      <w:r w:rsidR="000C188D">
        <w:t xml:space="preserve"> library and versioning</w:t>
      </w:r>
      <w:r w:rsidR="00B004BF">
        <w:t xml:space="preserve"> </w:t>
      </w:r>
      <w:r w:rsidR="000C188D">
        <w:t xml:space="preserve">limitations </w:t>
      </w:r>
      <w:sdt>
        <w:sdtPr>
          <w:id w:val="-499038061"/>
          <w:citation/>
        </w:sdtPr>
        <w:sdtContent>
          <w:r w:rsidR="000C188D">
            <w:fldChar w:fldCharType="begin"/>
          </w:r>
          <w:r w:rsidR="000C188D">
            <w:instrText xml:space="preserve"> CITATION sle231 \l 2057 </w:instrText>
          </w:r>
          <w:r w:rsidR="000C188D">
            <w:fldChar w:fldCharType="separate"/>
          </w:r>
          <w:r w:rsidR="00370E97" w:rsidRPr="00370E97">
            <w:rPr>
              <w:noProof/>
            </w:rPr>
            <w:t>[45]</w:t>
          </w:r>
          <w:r w:rsidR="000C188D">
            <w:fldChar w:fldCharType="end"/>
          </w:r>
        </w:sdtContent>
      </w:sdt>
      <w:r w:rsidR="000C188D">
        <w:t>.</w:t>
      </w:r>
      <w:r w:rsidR="00377455">
        <w:t xml:space="preserve">  </w:t>
      </w:r>
      <w:r w:rsidR="009D5FFF">
        <w:t>Therefore,</w:t>
      </w:r>
      <w:r w:rsidR="000864C0">
        <w:t xml:space="preserve"> Autopsy is </w:t>
      </w:r>
      <w:r w:rsidR="009D5FFF">
        <w:t xml:space="preserve">fully </w:t>
      </w:r>
      <w:r w:rsidR="00231848">
        <w:t>customisable,</w:t>
      </w:r>
      <w:r w:rsidR="000864C0">
        <w:t xml:space="preserve"> and additional modules can be created from scratch.</w:t>
      </w:r>
    </w:p>
    <w:p w14:paraId="0AD2AE40" w14:textId="45645F0B" w:rsidR="00E51131" w:rsidRDefault="00950DC4" w:rsidP="00E2592E">
      <w:pPr>
        <w:spacing w:line="360" w:lineRule="auto"/>
        <w:jc w:val="both"/>
      </w:pPr>
      <w:r>
        <w:t>FTK is a closed source</w:t>
      </w:r>
      <w:r w:rsidR="00965492">
        <w:t>,</w:t>
      </w:r>
      <w:r>
        <w:t xml:space="preserve"> </w:t>
      </w:r>
      <w:r w:rsidR="00BA010F">
        <w:t>proprietary software</w:t>
      </w:r>
      <w:r w:rsidR="00ED70A6">
        <w:t>.</w:t>
      </w:r>
      <w:r w:rsidR="00BA010F">
        <w:t xml:space="preserve"> </w:t>
      </w:r>
      <w:r w:rsidR="00ED70A6">
        <w:t>U</w:t>
      </w:r>
      <w:r w:rsidR="00BA010F">
        <w:t xml:space="preserve">sers do not have access to the source code and </w:t>
      </w:r>
      <w:r w:rsidR="00B20C4B">
        <w:t>cannot</w:t>
      </w:r>
      <w:r w:rsidR="00BA010F">
        <w:t xml:space="preserve"> make modifications</w:t>
      </w:r>
      <w:r w:rsidR="00ED384D">
        <w:t xml:space="preserve"> </w:t>
      </w:r>
      <w:sdt>
        <w:sdtPr>
          <w:id w:val="-1797122881"/>
          <w:citation/>
        </w:sdtPr>
        <w:sdtContent>
          <w:r w:rsidR="00965492">
            <w:fldChar w:fldCharType="begin"/>
          </w:r>
          <w:r w:rsidR="00965492">
            <w:instrText xml:space="preserve"> CITATION GCFnd \l 2057 </w:instrText>
          </w:r>
          <w:r w:rsidR="00965492">
            <w:fldChar w:fldCharType="separate"/>
          </w:r>
          <w:r w:rsidR="00370E97" w:rsidRPr="00370E97">
            <w:rPr>
              <w:noProof/>
            </w:rPr>
            <w:t>[46]</w:t>
          </w:r>
          <w:r w:rsidR="00965492">
            <w:fldChar w:fldCharType="end"/>
          </w:r>
        </w:sdtContent>
      </w:sdt>
      <w:r w:rsidR="00BA010F">
        <w:t xml:space="preserve">. </w:t>
      </w:r>
      <w:r w:rsidR="00C079BE">
        <w:t xml:space="preserve">Queries to Exterro regarding feature requests would be made via the support portal, but there would be no </w:t>
      </w:r>
      <w:r w:rsidR="00A86B68">
        <w:t>guarantee that these features will be implemented.</w:t>
      </w:r>
      <w:r w:rsidR="00945329">
        <w:t xml:space="preserve"> </w:t>
      </w:r>
    </w:p>
    <w:p w14:paraId="7F1CA217" w14:textId="74BF9636" w:rsidR="000864C0" w:rsidRDefault="0080514B" w:rsidP="00E2592E">
      <w:pPr>
        <w:spacing w:line="360" w:lineRule="auto"/>
        <w:jc w:val="both"/>
      </w:pPr>
      <w:r>
        <w:t xml:space="preserve">As cybercriminals are continually modifying techniques to avoid detection, FTK </w:t>
      </w:r>
      <w:r w:rsidR="003F7A41">
        <w:t xml:space="preserve">also </w:t>
      </w:r>
      <w:r>
        <w:t>need</w:t>
      </w:r>
      <w:r w:rsidR="00E97C26">
        <w:t>s</w:t>
      </w:r>
      <w:r>
        <w:t xml:space="preserve"> to evolve.</w:t>
      </w:r>
      <w:r w:rsidR="00914460">
        <w:t xml:space="preserve">  </w:t>
      </w:r>
      <w:r w:rsidR="009567A4">
        <w:t>E</w:t>
      </w:r>
      <w:r w:rsidR="007B7C62">
        <w:t xml:space="preserve">vidence </w:t>
      </w:r>
      <w:r w:rsidR="00A93EF3">
        <w:t>hidden using a new technique cannot be analysed</w:t>
      </w:r>
      <w:r w:rsidR="00D9096B">
        <w:t xml:space="preserve">.  This reduces the </w:t>
      </w:r>
      <w:r w:rsidR="002F6EFE">
        <w:t>likelihood of presenting</w:t>
      </w:r>
      <w:r w:rsidR="004E6476">
        <w:t xml:space="preserve"> all evidence before a court</w:t>
      </w:r>
      <w:r w:rsidR="00D9096B">
        <w:t xml:space="preserve"> </w:t>
      </w:r>
      <w:r w:rsidR="00EB2073">
        <w:t>consequently</w:t>
      </w:r>
      <w:r w:rsidR="00C41420">
        <w:t xml:space="preserve"> </w:t>
      </w:r>
      <w:r w:rsidR="004E6476">
        <w:t>affecting</w:t>
      </w:r>
      <w:r w:rsidR="00C41420">
        <w:t xml:space="preserve"> the judgement</w:t>
      </w:r>
      <w:r w:rsidR="004E6476">
        <w:t xml:space="preserve"> and </w:t>
      </w:r>
      <w:r w:rsidR="007C0B62">
        <w:t xml:space="preserve">possible </w:t>
      </w:r>
      <w:r w:rsidR="004E6476">
        <w:t>prosecution.</w:t>
      </w:r>
    </w:p>
    <w:p w14:paraId="38ACB7AA" w14:textId="587314B8" w:rsidR="001757DC" w:rsidRDefault="001757DC">
      <w:r>
        <w:br w:type="page"/>
      </w:r>
    </w:p>
    <w:p w14:paraId="6C93E0FA" w14:textId="13192DC1" w:rsidR="003849B4" w:rsidRPr="000F65D5" w:rsidRDefault="007C6E81" w:rsidP="00E2592E">
      <w:pPr>
        <w:pStyle w:val="Heading2"/>
        <w:numPr>
          <w:ilvl w:val="1"/>
          <w:numId w:val="8"/>
        </w:numPr>
        <w:spacing w:line="360" w:lineRule="auto"/>
      </w:pPr>
      <w:bookmarkStart w:id="344" w:name="_Toc187319218"/>
      <w:r w:rsidRPr="000F65D5">
        <w:lastRenderedPageBreak/>
        <w:t>Collaboration</w:t>
      </w:r>
      <w:bookmarkEnd w:id="344"/>
    </w:p>
    <w:p w14:paraId="5DAD1C67" w14:textId="26A53C07" w:rsidR="00397999" w:rsidRDefault="00DA3494" w:rsidP="00E2592E">
      <w:pPr>
        <w:spacing w:line="360" w:lineRule="auto"/>
        <w:jc w:val="both"/>
      </w:pPr>
      <w:r w:rsidRPr="00DA3494">
        <w:t>Autopsy</w:t>
      </w:r>
      <w:r>
        <w:t xml:space="preserve"> </w:t>
      </w:r>
      <w:r w:rsidR="00397999">
        <w:t xml:space="preserve">and FTK </w:t>
      </w:r>
      <w:r>
        <w:t xml:space="preserve">can be configured to allow multiple users to access the same case, </w:t>
      </w:r>
      <w:r w:rsidR="00397999">
        <w:t>see Appendix 4</w:t>
      </w:r>
      <w:r w:rsidR="006A1396">
        <w:t>.</w:t>
      </w:r>
    </w:p>
    <w:p w14:paraId="726C1D9F" w14:textId="04AE3C42" w:rsidR="00D97242" w:rsidRDefault="003A20CA" w:rsidP="00E2592E">
      <w:pPr>
        <w:spacing w:line="360" w:lineRule="auto"/>
        <w:jc w:val="both"/>
      </w:pPr>
      <w:r>
        <w:t xml:space="preserve">See </w:t>
      </w:r>
      <w:r w:rsidR="00E2592E">
        <w:t>T</w:t>
      </w:r>
      <w:r w:rsidR="00B15678">
        <w:t>able 1</w:t>
      </w:r>
      <w:r w:rsidR="000F65D5">
        <w:t>2</w:t>
      </w:r>
      <w:r w:rsidR="00B15678">
        <w:t xml:space="preserve"> benefits and disadvantages.</w:t>
      </w:r>
    </w:p>
    <w:p w14:paraId="352B58AA" w14:textId="65201A4C" w:rsidR="00AE4802" w:rsidRDefault="00AE4802" w:rsidP="00E2592E">
      <w:pPr>
        <w:pStyle w:val="Caption"/>
        <w:keepNext/>
        <w:spacing w:line="360" w:lineRule="auto"/>
        <w:jc w:val="both"/>
      </w:pPr>
      <w:bookmarkStart w:id="345" w:name="_Toc187319311"/>
      <w:r>
        <w:t xml:space="preserve">Table </w:t>
      </w:r>
      <w:fldSimple w:instr=" SEQ Table \* ARABIC ">
        <w:r w:rsidR="0065642A">
          <w:rPr>
            <w:noProof/>
          </w:rPr>
          <w:t>12</w:t>
        </w:r>
      </w:fldSimple>
      <w:r>
        <w:t xml:space="preserve">: Analysis of Autopsy and FTK </w:t>
      </w:r>
      <w:sdt>
        <w:sdtPr>
          <w:id w:val="368113104"/>
          <w:citation/>
        </w:sdtPr>
        <w:sdtContent>
          <w:r>
            <w:fldChar w:fldCharType="begin"/>
          </w:r>
          <w:r>
            <w:instrText xml:space="preserve"> CITATION Carnd \l 2057 </w:instrText>
          </w:r>
          <w:r>
            <w:fldChar w:fldCharType="separate"/>
          </w:r>
          <w:r w:rsidR="00370E97" w:rsidRPr="00370E97">
            <w:rPr>
              <w:noProof/>
            </w:rPr>
            <w:t>[51]</w:t>
          </w:r>
          <w:r>
            <w:fldChar w:fldCharType="end"/>
          </w:r>
        </w:sdtContent>
      </w:sdt>
      <w:bookmarkEnd w:id="345"/>
    </w:p>
    <w:p w14:paraId="376D008F" w14:textId="65E8D9B7" w:rsidR="001B4A6F" w:rsidRDefault="00AE4802" w:rsidP="00E2592E">
      <w:pPr>
        <w:spacing w:line="360" w:lineRule="auto"/>
        <w:jc w:val="both"/>
      </w:pPr>
      <w:r w:rsidRPr="00AE4802">
        <w:rPr>
          <w:noProof/>
        </w:rPr>
        <w:drawing>
          <wp:inline distT="0" distB="0" distL="0" distR="0" wp14:anchorId="1969051D" wp14:editId="715FCC26">
            <wp:extent cx="5731510" cy="3498850"/>
            <wp:effectExtent l="0" t="0" r="2540" b="6350"/>
            <wp:docPr id="102192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28977" name=""/>
                    <pic:cNvPicPr/>
                  </pic:nvPicPr>
                  <pic:blipFill>
                    <a:blip r:embed="rId35"/>
                    <a:stretch>
                      <a:fillRect/>
                    </a:stretch>
                  </pic:blipFill>
                  <pic:spPr>
                    <a:xfrm>
                      <a:off x="0" y="0"/>
                      <a:ext cx="5731510" cy="3498850"/>
                    </a:xfrm>
                    <a:prstGeom prst="rect">
                      <a:avLst/>
                    </a:prstGeom>
                  </pic:spPr>
                </pic:pic>
              </a:graphicData>
            </a:graphic>
          </wp:inline>
        </w:drawing>
      </w:r>
      <w:r w:rsidR="00B4710D">
        <w:t xml:space="preserve"> </w:t>
      </w:r>
    </w:p>
    <w:p w14:paraId="109005B9" w14:textId="386BE555" w:rsidR="00AE540D" w:rsidRPr="00C728EB" w:rsidRDefault="00C7318A" w:rsidP="00E2592E">
      <w:pPr>
        <w:spacing w:line="360" w:lineRule="auto"/>
      </w:pPr>
      <w:r>
        <w:t xml:space="preserve">The CCTF have deemed both </w:t>
      </w:r>
      <w:r w:rsidR="001E4548">
        <w:t>tools to be reliable and credible</w:t>
      </w:r>
      <w:r w:rsidR="00A10A4E">
        <w:t xml:space="preserve"> and are suitable for presenting evidence in a court of law.  </w:t>
      </w:r>
    </w:p>
    <w:p w14:paraId="4E151B42" w14:textId="668CDFA1" w:rsidR="00433455" w:rsidRDefault="00433455" w:rsidP="00E2592E">
      <w:pPr>
        <w:spacing w:line="360" w:lineRule="auto"/>
      </w:pPr>
      <w:r>
        <w:br w:type="page"/>
      </w:r>
    </w:p>
    <w:p w14:paraId="67F66C10" w14:textId="77777777" w:rsidR="009E4E3E" w:rsidRPr="009E4E3E" w:rsidRDefault="009E4E3E" w:rsidP="00E2592E">
      <w:pPr>
        <w:pStyle w:val="ListParagraph"/>
        <w:keepNext/>
        <w:keepLines/>
        <w:numPr>
          <w:ilvl w:val="0"/>
          <w:numId w:val="4"/>
        </w:numPr>
        <w:spacing w:before="240" w:line="360" w:lineRule="auto"/>
        <w:contextualSpacing w:val="0"/>
        <w:outlineLvl w:val="0"/>
        <w:rPr>
          <w:rFonts w:asciiTheme="majorHAnsi" w:eastAsiaTheme="majorEastAsia" w:hAnsiTheme="majorHAnsi" w:cstheme="majorBidi"/>
          <w:vanish/>
          <w:color w:val="2F5496" w:themeColor="accent1" w:themeShade="BF"/>
          <w:kern w:val="2"/>
          <w:sz w:val="22"/>
          <w:szCs w:val="22"/>
          <w:lang w:eastAsia="zh-CN"/>
          <w14:ligatures w14:val="standardContextual"/>
        </w:rPr>
      </w:pPr>
      <w:bookmarkStart w:id="346" w:name="_Toc162380027"/>
      <w:bookmarkStart w:id="347" w:name="_Toc162460267"/>
      <w:bookmarkStart w:id="348" w:name="_Toc162461216"/>
      <w:bookmarkStart w:id="349" w:name="_Toc162540409"/>
      <w:bookmarkStart w:id="350" w:name="_Toc162596629"/>
      <w:bookmarkStart w:id="351" w:name="_Toc164081832"/>
      <w:bookmarkStart w:id="352" w:name="_Toc164098528"/>
      <w:bookmarkStart w:id="353" w:name="_Toc164246778"/>
      <w:bookmarkStart w:id="354" w:name="_Toc164247347"/>
      <w:bookmarkStart w:id="355" w:name="_Toc164523279"/>
      <w:bookmarkStart w:id="356" w:name="_Toc166246486"/>
      <w:bookmarkStart w:id="357" w:name="_Toc166247600"/>
      <w:bookmarkStart w:id="358" w:name="_Toc166502099"/>
      <w:bookmarkStart w:id="359" w:name="_Toc166513882"/>
      <w:bookmarkStart w:id="360" w:name="_Toc166566599"/>
      <w:bookmarkStart w:id="361" w:name="_Toc166566808"/>
      <w:bookmarkStart w:id="362" w:name="_Toc166606037"/>
      <w:bookmarkStart w:id="363" w:name="_Toc166616564"/>
      <w:bookmarkStart w:id="364" w:name="_Toc166616629"/>
      <w:bookmarkStart w:id="365" w:name="_Toc166765926"/>
      <w:bookmarkStart w:id="366" w:name="_Toc166766117"/>
      <w:bookmarkStart w:id="367" w:name="_Toc166766182"/>
      <w:bookmarkStart w:id="368" w:name="_Toc166766247"/>
      <w:bookmarkStart w:id="369" w:name="_Toc166766361"/>
      <w:bookmarkStart w:id="370" w:name="_Toc166921401"/>
      <w:bookmarkStart w:id="371" w:name="_Toc166922381"/>
      <w:bookmarkStart w:id="372" w:name="_Toc166922669"/>
      <w:bookmarkStart w:id="373" w:name="_Toc167718956"/>
      <w:bookmarkStart w:id="374" w:name="_Toc167719239"/>
      <w:bookmarkStart w:id="375" w:name="_Toc179100995"/>
      <w:bookmarkStart w:id="376" w:name="_Toc179103464"/>
      <w:bookmarkStart w:id="377" w:name="_Toc179472863"/>
      <w:bookmarkStart w:id="378" w:name="_Toc179916680"/>
      <w:bookmarkStart w:id="379" w:name="_Toc180238125"/>
      <w:bookmarkStart w:id="380" w:name="_Toc180238174"/>
      <w:bookmarkStart w:id="381" w:name="_Toc180318376"/>
      <w:bookmarkStart w:id="382" w:name="_Toc180318426"/>
      <w:bookmarkStart w:id="383" w:name="_Toc180324797"/>
      <w:bookmarkStart w:id="384" w:name="_Toc180349322"/>
      <w:bookmarkStart w:id="385" w:name="_Toc180356188"/>
      <w:bookmarkStart w:id="386" w:name="_Toc180607712"/>
      <w:bookmarkStart w:id="387" w:name="_Toc180609059"/>
      <w:bookmarkStart w:id="388" w:name="_Toc180609114"/>
      <w:bookmarkStart w:id="389" w:name="_Toc180689997"/>
      <w:bookmarkStart w:id="390" w:name="_Toc180699336"/>
      <w:bookmarkStart w:id="391" w:name="_Toc180699391"/>
      <w:bookmarkStart w:id="392" w:name="_Toc180734252"/>
      <w:bookmarkStart w:id="393" w:name="_Toc180857130"/>
      <w:bookmarkStart w:id="394" w:name="_Toc180857192"/>
      <w:bookmarkStart w:id="395" w:name="_Toc180858241"/>
      <w:bookmarkStart w:id="396" w:name="_Toc180861959"/>
      <w:bookmarkStart w:id="397" w:name="_Toc180862950"/>
      <w:bookmarkStart w:id="398" w:name="_Toc180863012"/>
      <w:bookmarkStart w:id="399" w:name="_Toc180869494"/>
      <w:bookmarkStart w:id="400" w:name="_Toc180959351"/>
      <w:bookmarkStart w:id="401" w:name="_Toc181039212"/>
      <w:bookmarkStart w:id="402" w:name="_Toc181268137"/>
      <w:bookmarkStart w:id="403" w:name="_Toc181289178"/>
      <w:bookmarkStart w:id="404" w:name="_Toc181289826"/>
      <w:bookmarkStart w:id="405" w:name="_Toc181436062"/>
      <w:bookmarkStart w:id="406" w:name="_Toc181538054"/>
      <w:bookmarkStart w:id="407" w:name="_Toc181558265"/>
      <w:bookmarkStart w:id="408" w:name="_Toc181558332"/>
      <w:bookmarkStart w:id="409" w:name="_Toc181815018"/>
      <w:bookmarkStart w:id="410" w:name="_Toc181962822"/>
      <w:bookmarkStart w:id="411" w:name="_Toc181962915"/>
      <w:bookmarkStart w:id="412" w:name="_Toc184624546"/>
      <w:bookmarkStart w:id="413" w:name="_Toc184715715"/>
      <w:bookmarkStart w:id="414" w:name="_Toc184717727"/>
      <w:bookmarkStart w:id="415" w:name="_Toc184733487"/>
      <w:bookmarkStart w:id="416" w:name="_Toc184734941"/>
      <w:bookmarkStart w:id="417" w:name="_Toc184759485"/>
      <w:bookmarkStart w:id="418" w:name="_Toc184759840"/>
      <w:bookmarkStart w:id="419" w:name="_Toc184976538"/>
      <w:bookmarkStart w:id="420" w:name="_Toc184976608"/>
      <w:bookmarkStart w:id="421" w:name="_Toc185320743"/>
      <w:bookmarkStart w:id="422" w:name="_Toc185346222"/>
      <w:bookmarkStart w:id="423" w:name="_Toc185346292"/>
      <w:bookmarkStart w:id="424" w:name="_Toc185346909"/>
      <w:bookmarkStart w:id="425" w:name="_Toc185347142"/>
      <w:bookmarkStart w:id="426" w:name="_Toc185347276"/>
      <w:bookmarkStart w:id="427" w:name="_Toc185347346"/>
      <w:bookmarkStart w:id="428" w:name="_Toc185491712"/>
      <w:bookmarkStart w:id="429" w:name="_Toc185491779"/>
      <w:bookmarkStart w:id="430" w:name="_Toc185491846"/>
      <w:bookmarkStart w:id="431" w:name="_Toc185491912"/>
      <w:bookmarkStart w:id="432" w:name="_Toc187319219"/>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1D99628D" w14:textId="066897C3" w:rsidR="00700029" w:rsidRDefault="00851E66" w:rsidP="00E2592E">
      <w:pPr>
        <w:pStyle w:val="Heading1"/>
        <w:numPr>
          <w:ilvl w:val="0"/>
          <w:numId w:val="2"/>
        </w:numPr>
        <w:tabs>
          <w:tab w:val="num" w:pos="360"/>
        </w:tabs>
        <w:spacing w:line="360" w:lineRule="auto"/>
        <w:ind w:left="0" w:firstLine="0"/>
        <w:jc w:val="both"/>
      </w:pPr>
      <w:bookmarkStart w:id="433" w:name="_Toc187319220"/>
      <w:r>
        <w:t>Conclusion</w:t>
      </w:r>
      <w:bookmarkEnd w:id="433"/>
    </w:p>
    <w:p w14:paraId="73FB25D9" w14:textId="5C2AE1EA" w:rsidR="00793B9B" w:rsidRDefault="00793B9B" w:rsidP="00E2592E">
      <w:pPr>
        <w:spacing w:line="360" w:lineRule="auto"/>
        <w:jc w:val="both"/>
      </w:pPr>
      <w:r>
        <w:t>DF is a fascinating subject</w:t>
      </w:r>
      <w:r w:rsidR="0049260A">
        <w:t>.</w:t>
      </w:r>
      <w:r>
        <w:t xml:space="preserve"> </w:t>
      </w:r>
      <w:r w:rsidR="0049260A">
        <w:t>T</w:t>
      </w:r>
      <w:r>
        <w:t xml:space="preserve">ools and techniques can be applied by cybersecurity professionals to assist with IR, malware analysis, data recovery, </w:t>
      </w:r>
      <w:r w:rsidR="002A7BFC">
        <w:t xml:space="preserve">and </w:t>
      </w:r>
      <w:r>
        <w:t>network traffic analysis.</w:t>
      </w:r>
    </w:p>
    <w:p w14:paraId="729E9BCC" w14:textId="2F2D7117" w:rsidR="009B36B9" w:rsidRDefault="0002671C" w:rsidP="00E2592E">
      <w:pPr>
        <w:spacing w:line="360" w:lineRule="auto"/>
        <w:jc w:val="both"/>
      </w:pPr>
      <w:r>
        <w:t xml:space="preserve">DF is a crucial area of </w:t>
      </w:r>
      <w:r w:rsidR="00DA09C1">
        <w:t>forensic science provid</w:t>
      </w:r>
      <w:r w:rsidR="001D78BF">
        <w:t>ing</w:t>
      </w:r>
      <w:r w:rsidR="00DA09C1">
        <w:t xml:space="preserve"> </w:t>
      </w:r>
      <w:r w:rsidR="002C30C3">
        <w:t xml:space="preserve">digital evidence to secure cases </w:t>
      </w:r>
      <w:r w:rsidR="00551224">
        <w:t>that otherwise may remain unsolved</w:t>
      </w:r>
      <w:r w:rsidR="00D91DB9">
        <w:t xml:space="preserve">.  </w:t>
      </w:r>
      <w:r w:rsidR="002922CC">
        <w:t xml:space="preserve"> </w:t>
      </w:r>
      <w:r w:rsidR="00D91DB9">
        <w:t xml:space="preserve">Evidence </w:t>
      </w:r>
      <w:r w:rsidR="00346252">
        <w:t xml:space="preserve">collected by the DFI must maintain its </w:t>
      </w:r>
      <w:r w:rsidR="002922CC">
        <w:t>integrit</w:t>
      </w:r>
      <w:r w:rsidR="00346252">
        <w:t>y to ensure it</w:t>
      </w:r>
      <w:r w:rsidR="006B4804">
        <w:t>s</w:t>
      </w:r>
      <w:r w:rsidR="00346252">
        <w:t xml:space="preserve"> </w:t>
      </w:r>
      <w:r w:rsidR="00674CCC">
        <w:t>admissibility</w:t>
      </w:r>
      <w:r w:rsidR="00346252">
        <w:t xml:space="preserve"> in court. </w:t>
      </w:r>
      <w:r w:rsidR="00674CCC">
        <w:t>Using</w:t>
      </w:r>
      <w:r w:rsidR="009B36B9">
        <w:t xml:space="preserve"> CoE form</w:t>
      </w:r>
      <w:r w:rsidR="00E74139">
        <w:t>s</w:t>
      </w:r>
      <w:r w:rsidR="009B36B9">
        <w:t xml:space="preserve"> and </w:t>
      </w:r>
      <w:r w:rsidR="009F1217">
        <w:t>creating an audit trail is of paramount importance.</w:t>
      </w:r>
    </w:p>
    <w:p w14:paraId="1C2D99E5" w14:textId="5F1C5A4B" w:rsidR="00E735A3" w:rsidRDefault="00DC702F" w:rsidP="00E2592E">
      <w:pPr>
        <w:spacing w:line="360" w:lineRule="auto"/>
        <w:jc w:val="both"/>
      </w:pPr>
      <w:r>
        <w:t>DFIs must work quickly whilst paying attention to deta</w:t>
      </w:r>
      <w:r w:rsidR="00326792">
        <w:t>il</w:t>
      </w:r>
      <w:r w:rsidR="00DF1164">
        <w:t>. Data analysis take</w:t>
      </w:r>
      <w:r w:rsidR="00674CCC">
        <w:t>s</w:t>
      </w:r>
      <w:r w:rsidR="00DF1164">
        <w:t xml:space="preserve"> a long time to </w:t>
      </w:r>
      <w:r w:rsidR="00C22C15">
        <w:t>complete and</w:t>
      </w:r>
      <w:r w:rsidR="00DF1164">
        <w:t xml:space="preserve"> requires much disk space.  </w:t>
      </w:r>
      <w:r w:rsidR="0077759B">
        <w:t>By utilising</w:t>
      </w:r>
      <w:r w:rsidR="00326792">
        <w:t xml:space="preserve"> </w:t>
      </w:r>
      <w:r w:rsidR="0077759B">
        <w:t>multiple</w:t>
      </w:r>
      <w:r w:rsidR="00326792">
        <w:t xml:space="preserve"> analysis tool</w:t>
      </w:r>
      <w:r w:rsidR="0077759B">
        <w:t>s</w:t>
      </w:r>
      <w:r w:rsidR="00326792">
        <w:t xml:space="preserve"> on the same data yield</w:t>
      </w:r>
      <w:r w:rsidR="00C22C15">
        <w:t>s</w:t>
      </w:r>
      <w:r w:rsidR="00326792">
        <w:t xml:space="preserve"> better</w:t>
      </w:r>
      <w:r w:rsidR="00F12DA3">
        <w:t xml:space="preserve"> and</w:t>
      </w:r>
      <w:r w:rsidR="001D0E13">
        <w:t xml:space="preserve"> more</w:t>
      </w:r>
      <w:r w:rsidR="00326792">
        <w:t xml:space="preserve"> </w:t>
      </w:r>
      <w:r w:rsidR="0077759B">
        <w:t>robust</w:t>
      </w:r>
      <w:r w:rsidR="00326792">
        <w:t xml:space="preserve"> evidence as one tool may find artifacts that </w:t>
      </w:r>
      <w:r w:rsidR="00E555CF">
        <w:t>an</w:t>
      </w:r>
      <w:r w:rsidR="00326792">
        <w:t>other may not.</w:t>
      </w:r>
      <w:r w:rsidR="006D1B8B">
        <w:t xml:space="preserve"> </w:t>
      </w:r>
      <w:r w:rsidR="00572E9B">
        <w:t xml:space="preserve"> </w:t>
      </w:r>
      <w:r w:rsidR="00933211">
        <w:t xml:space="preserve">Autopsy and FTK, </w:t>
      </w:r>
      <w:r w:rsidR="00891FB2">
        <w:t xml:space="preserve">both had merits and drawbacks. </w:t>
      </w:r>
      <w:sdt>
        <w:sdtPr>
          <w:id w:val="417609393"/>
          <w:citation/>
        </w:sdtPr>
        <w:sdtContent>
          <w:r w:rsidR="005438E8">
            <w:fldChar w:fldCharType="begin"/>
          </w:r>
          <w:r w:rsidR="005438E8">
            <w:instrText xml:space="preserve"> CITATION Far24 \l 2057 </w:instrText>
          </w:r>
          <w:r w:rsidR="005438E8">
            <w:fldChar w:fldCharType="separate"/>
          </w:r>
          <w:r w:rsidR="00370E97">
            <w:rPr>
              <w:noProof/>
            </w:rPr>
            <w:t xml:space="preserve"> </w:t>
          </w:r>
          <w:r w:rsidR="00370E97" w:rsidRPr="00370E97">
            <w:rPr>
              <w:noProof/>
            </w:rPr>
            <w:t>[52]</w:t>
          </w:r>
          <w:r w:rsidR="005438E8">
            <w:fldChar w:fldCharType="end"/>
          </w:r>
        </w:sdtContent>
      </w:sdt>
      <w:sdt>
        <w:sdtPr>
          <w:id w:val="702833247"/>
          <w:citation/>
        </w:sdtPr>
        <w:sdtContent>
          <w:r w:rsidR="00D22F99">
            <w:fldChar w:fldCharType="begin"/>
          </w:r>
          <w:r w:rsidR="00D22F99">
            <w:instrText xml:space="preserve"> CITATION Meh24 \l 2057 </w:instrText>
          </w:r>
          <w:r w:rsidR="00D22F99">
            <w:fldChar w:fldCharType="separate"/>
          </w:r>
          <w:r w:rsidR="00370E97">
            <w:rPr>
              <w:noProof/>
            </w:rPr>
            <w:t xml:space="preserve"> </w:t>
          </w:r>
          <w:r w:rsidR="00370E97" w:rsidRPr="00370E97">
            <w:rPr>
              <w:noProof/>
            </w:rPr>
            <w:t>[53]</w:t>
          </w:r>
          <w:r w:rsidR="00D22F99">
            <w:fldChar w:fldCharType="end"/>
          </w:r>
        </w:sdtContent>
      </w:sdt>
      <w:sdt>
        <w:sdtPr>
          <w:id w:val="1246769845"/>
          <w:citation/>
        </w:sdtPr>
        <w:sdtContent>
          <w:r w:rsidR="000D62B9">
            <w:fldChar w:fldCharType="begin"/>
          </w:r>
          <w:r w:rsidR="000D62B9">
            <w:instrText xml:space="preserve"> CITATION Nay23 \l 2057 </w:instrText>
          </w:r>
          <w:r w:rsidR="000D62B9">
            <w:fldChar w:fldCharType="separate"/>
          </w:r>
          <w:r w:rsidR="00370E97">
            <w:rPr>
              <w:noProof/>
            </w:rPr>
            <w:t xml:space="preserve"> </w:t>
          </w:r>
          <w:r w:rsidR="00370E97" w:rsidRPr="00370E97">
            <w:rPr>
              <w:noProof/>
            </w:rPr>
            <w:t>[54]</w:t>
          </w:r>
          <w:r w:rsidR="000D62B9">
            <w:fldChar w:fldCharType="end"/>
          </w:r>
        </w:sdtContent>
      </w:sdt>
      <w:sdt>
        <w:sdtPr>
          <w:id w:val="-212195115"/>
          <w:citation/>
        </w:sdtPr>
        <w:sdtContent>
          <w:r w:rsidR="00370E97">
            <w:fldChar w:fldCharType="begin"/>
          </w:r>
          <w:r w:rsidR="00370E97">
            <w:instrText xml:space="preserve"> CITATION Bha231 \l 2057 </w:instrText>
          </w:r>
          <w:r w:rsidR="00370E97">
            <w:fldChar w:fldCharType="separate"/>
          </w:r>
          <w:r w:rsidR="00370E97">
            <w:rPr>
              <w:noProof/>
            </w:rPr>
            <w:t xml:space="preserve"> </w:t>
          </w:r>
          <w:r w:rsidR="00370E97" w:rsidRPr="00370E97">
            <w:rPr>
              <w:noProof/>
            </w:rPr>
            <w:t>[55]</w:t>
          </w:r>
          <w:r w:rsidR="00370E97">
            <w:fldChar w:fldCharType="end"/>
          </w:r>
        </w:sdtContent>
      </w:sdt>
      <w:r w:rsidR="002C25FD">
        <w:t>.</w:t>
      </w:r>
      <w:r w:rsidR="00241B6D">
        <w:t xml:space="preserve"> </w:t>
      </w:r>
    </w:p>
    <w:p w14:paraId="61135C10" w14:textId="0AECBBE5" w:rsidR="0036567D" w:rsidRDefault="004672D5" w:rsidP="00E2592E">
      <w:pPr>
        <w:spacing w:line="360" w:lineRule="auto"/>
        <w:jc w:val="both"/>
      </w:pPr>
      <w:r>
        <w:t>D</w:t>
      </w:r>
      <w:r w:rsidR="0029455A">
        <w:t xml:space="preserve">uring the activities some open-source tools downloaded from the official developer’s website contained malware.  This adds </w:t>
      </w:r>
      <w:r w:rsidR="00D129CD">
        <w:t xml:space="preserve">risks </w:t>
      </w:r>
      <w:r w:rsidR="00565353">
        <w:t xml:space="preserve">for DFIs </w:t>
      </w:r>
      <w:r w:rsidR="00D129CD">
        <w:t>and</w:t>
      </w:r>
      <w:r w:rsidR="0029455A">
        <w:t xml:space="preserve"> may </w:t>
      </w:r>
      <w:r w:rsidR="009174A6">
        <w:t xml:space="preserve">result in </w:t>
      </w:r>
      <w:r w:rsidR="0029455A">
        <w:t>jeopardis</w:t>
      </w:r>
      <w:r w:rsidR="009174A6">
        <w:t>ing</w:t>
      </w:r>
      <w:r w:rsidR="0029455A">
        <w:t xml:space="preserve"> a case.  </w:t>
      </w:r>
    </w:p>
    <w:p w14:paraId="5F868964" w14:textId="4B09450F" w:rsidR="00035F10" w:rsidRDefault="00903445" w:rsidP="00E2592E">
      <w:pPr>
        <w:spacing w:line="360" w:lineRule="auto"/>
        <w:jc w:val="both"/>
      </w:pPr>
      <w:r>
        <w:t>A</w:t>
      </w:r>
      <w:r w:rsidR="00035F10">
        <w:t>nti-forensic techniques used by cybercriminals</w:t>
      </w:r>
      <w:r w:rsidR="003864BE">
        <w:t xml:space="preserve"> such as steganography, which DFIs must become familiar with using tools such as StegoHunt </w:t>
      </w:r>
      <w:r w:rsidR="00035F10">
        <w:t>adds an extra dimension</w:t>
      </w:r>
      <w:r w:rsidR="002A13B6">
        <w:t>.</w:t>
      </w:r>
      <w:r w:rsidR="00035F10">
        <w:t xml:space="preserve"> The recent advancements in AI have been a double edge sword both being used by DFI</w:t>
      </w:r>
      <w:r w:rsidR="0043135D">
        <w:t>s</w:t>
      </w:r>
      <w:r w:rsidR="00035F10">
        <w:t xml:space="preserve"> and cybercriminals alike</w:t>
      </w:r>
      <w:r w:rsidR="0019242E">
        <w:t xml:space="preserve"> </w:t>
      </w:r>
      <w:sdt>
        <w:sdtPr>
          <w:id w:val="2031600727"/>
          <w:citation/>
        </w:sdtPr>
        <w:sdtContent>
          <w:r w:rsidR="0019242E">
            <w:fldChar w:fldCharType="begin"/>
          </w:r>
          <w:r w:rsidR="0019242E">
            <w:instrText xml:space="preserve"> CITATION Del24 \l 2057 </w:instrText>
          </w:r>
          <w:r w:rsidR="0019242E">
            <w:fldChar w:fldCharType="separate"/>
          </w:r>
          <w:r w:rsidR="00370E97" w:rsidRPr="00370E97">
            <w:rPr>
              <w:noProof/>
            </w:rPr>
            <w:t>[56]</w:t>
          </w:r>
          <w:r w:rsidR="0019242E">
            <w:fldChar w:fldCharType="end"/>
          </w:r>
        </w:sdtContent>
      </w:sdt>
      <w:r w:rsidR="00035F10">
        <w:t xml:space="preserve">.  </w:t>
      </w:r>
    </w:p>
    <w:p w14:paraId="5A397263" w14:textId="77777777" w:rsidR="009160E9" w:rsidRDefault="007B3E25" w:rsidP="00E2592E">
      <w:pPr>
        <w:spacing w:line="360" w:lineRule="auto"/>
        <w:jc w:val="both"/>
      </w:pPr>
      <w:r>
        <w:t xml:space="preserve">It is a continual battle between </w:t>
      </w:r>
      <w:r w:rsidR="00AA17A9">
        <w:t xml:space="preserve">DFIs </w:t>
      </w:r>
      <w:r w:rsidR="0043135D">
        <w:t xml:space="preserve">and </w:t>
      </w:r>
      <w:r w:rsidR="00AA17A9">
        <w:t xml:space="preserve">cybercriminals each attempting to gain the upper hand.  </w:t>
      </w:r>
      <w:r w:rsidR="00CD678D">
        <w:t xml:space="preserve">It is the role of the DFI to attempt to </w:t>
      </w:r>
      <w:r w:rsidR="00D20717">
        <w:t>stay one step ahead of the cybercriminals bringing them to justice.</w:t>
      </w:r>
      <w:r w:rsidR="00215C21">
        <w:t xml:space="preserve">  </w:t>
      </w:r>
    </w:p>
    <w:p w14:paraId="40AA850A" w14:textId="3C0BF9B2" w:rsidR="009160E9" w:rsidRDefault="00B0319F" w:rsidP="00E2592E">
      <w:pPr>
        <w:spacing w:line="360" w:lineRule="auto"/>
        <w:jc w:val="both"/>
      </w:pPr>
      <w:r>
        <w:t xml:space="preserve">To </w:t>
      </w:r>
      <w:r w:rsidR="000F422A">
        <w:t>maintain an advantage over cybercriminals it will be essential for</w:t>
      </w:r>
      <w:r>
        <w:t xml:space="preserve"> DFIs </w:t>
      </w:r>
      <w:r w:rsidR="009A4037">
        <w:t>to work</w:t>
      </w:r>
      <w:r>
        <w:t xml:space="preserve"> </w:t>
      </w:r>
      <w:r w:rsidR="009A4037">
        <w:t xml:space="preserve">collaboratively </w:t>
      </w:r>
      <w:r w:rsidR="009160E9">
        <w:t>between law enforcement agencies, financial organisation, AI providers and DF software developers</w:t>
      </w:r>
      <w:r w:rsidR="004349F7">
        <w:t>.</w:t>
      </w:r>
      <w:r w:rsidR="009160E9">
        <w:t xml:space="preserve"> </w:t>
      </w:r>
      <w:r w:rsidR="004349F7">
        <w:t xml:space="preserve">This </w:t>
      </w:r>
      <w:r w:rsidR="009160E9">
        <w:t>will</w:t>
      </w:r>
      <w:r w:rsidR="004349F7">
        <w:t xml:space="preserve"> enable </w:t>
      </w:r>
      <w:r w:rsidR="009160E9">
        <w:t xml:space="preserve">DFIs to provide feedback on new techniques being used by cybercriminals so that software can be improved. </w:t>
      </w:r>
    </w:p>
    <w:p w14:paraId="329D28CD" w14:textId="4430DF7C" w:rsidR="00C802D8" w:rsidRDefault="00C802D8" w:rsidP="00E2592E">
      <w:pPr>
        <w:spacing w:line="360" w:lineRule="auto"/>
        <w:jc w:val="both"/>
      </w:pPr>
      <w:r>
        <w:t xml:space="preserve">Continual training and collaboration between </w:t>
      </w:r>
      <w:r w:rsidR="00AE43FA">
        <w:t>all parties</w:t>
      </w:r>
      <w:r w:rsidR="00A102ED">
        <w:t xml:space="preserve"> by</w:t>
      </w:r>
      <w:r>
        <w:t xml:space="preserve"> attending conferences/symposiums so that knowledge and new techniques can be shared </w:t>
      </w:r>
      <w:r w:rsidR="00A102ED">
        <w:t>w</w:t>
      </w:r>
      <w:r>
        <w:t>i</w:t>
      </w:r>
      <w:r w:rsidR="00A102ED">
        <w:t>ll</w:t>
      </w:r>
      <w:r>
        <w:t xml:space="preserve"> </w:t>
      </w:r>
      <w:r w:rsidR="00A102ED">
        <w:t xml:space="preserve">be </w:t>
      </w:r>
      <w:r>
        <w:t>key</w:t>
      </w:r>
      <w:r w:rsidR="00255243">
        <w:t xml:space="preserve"> </w:t>
      </w:r>
      <w:r w:rsidR="00D13189">
        <w:t>to meet the everchanging field of DF</w:t>
      </w:r>
      <w:r>
        <w:t>.</w:t>
      </w:r>
    </w:p>
    <w:p w14:paraId="585FE35A" w14:textId="066897C3" w:rsidR="00FE04A0" w:rsidRDefault="00FE04A0" w:rsidP="00E2592E">
      <w:pPr>
        <w:spacing w:line="360" w:lineRule="auto"/>
        <w:jc w:val="both"/>
      </w:pPr>
    </w:p>
    <w:p w14:paraId="79A7BC7E" w14:textId="6281770A" w:rsidR="003E7095" w:rsidRPr="00115F9C" w:rsidRDefault="003E7095" w:rsidP="00E2592E">
      <w:pPr>
        <w:spacing w:line="360" w:lineRule="auto"/>
      </w:pPr>
      <w:r w:rsidRPr="00115F9C">
        <w:br w:type="page"/>
      </w:r>
    </w:p>
    <w:p w14:paraId="5B6128FE" w14:textId="62798963" w:rsidR="00943D73" w:rsidRPr="003270D4" w:rsidRDefault="009B5CCA">
      <w:pPr>
        <w:pStyle w:val="Heading1"/>
        <w:numPr>
          <w:ilvl w:val="0"/>
          <w:numId w:val="2"/>
        </w:numPr>
        <w:tabs>
          <w:tab w:val="num" w:pos="360"/>
        </w:tabs>
        <w:spacing w:line="360" w:lineRule="auto"/>
        <w:ind w:left="0" w:firstLine="0"/>
        <w:jc w:val="both"/>
        <w:rPr>
          <w:rFonts w:cstheme="minorHAnsi"/>
        </w:rPr>
      </w:pPr>
      <w:bookmarkStart w:id="434" w:name="_Toc187319221"/>
      <w:r>
        <w:lastRenderedPageBreak/>
        <w:t>References</w:t>
      </w:r>
      <w:bookmarkEnd w:id="434"/>
    </w:p>
    <w:sdt>
      <w:sdtPr>
        <w:id w:val="-1590536850"/>
        <w:docPartObj>
          <w:docPartGallery w:val="Bibliographies"/>
          <w:docPartUnique/>
        </w:docPartObj>
      </w:sdtPr>
      <w:sdtContent>
        <w:sdt>
          <w:sdtPr>
            <w:id w:val="-573587230"/>
            <w:bibliography/>
          </w:sdtPr>
          <w:sdtContent>
            <w:p w14:paraId="5D06E778" w14:textId="77777777" w:rsidR="00394841" w:rsidRDefault="00700029" w:rsidP="00C75AC1">
              <w:pPr>
                <w:spacing w:line="360" w:lineRule="auto"/>
                <w:jc w:val="both"/>
                <w:rPr>
                  <w:rFonts w:eastAsiaTheme="minorHAnsi"/>
                  <w:noProof/>
                  <w:lang w:eastAsia="en-US"/>
                </w:rPr>
              </w:pPr>
              <w:r>
                <w:fldChar w:fldCharType="begin"/>
              </w:r>
              <w:r>
                <w:instrText xml:space="preserve"> BIBLIOGRAPHY </w:instrText>
              </w:r>
              <w:r>
                <w:fldChar w:fldCharType="separate"/>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394841" w14:paraId="1095F332" w14:textId="77777777" w:rsidTr="00394841">
                <w:trPr>
                  <w:divId w:val="1722512523"/>
                  <w:tblCellSpacing w:w="15" w:type="dxa"/>
                </w:trPr>
                <w:tc>
                  <w:tcPr>
                    <w:tcW w:w="522" w:type="dxa"/>
                    <w:hideMark/>
                  </w:tcPr>
                  <w:p w14:paraId="2804374A" w14:textId="4FAA8D98" w:rsidR="00394841" w:rsidRDefault="00394841">
                    <w:pPr>
                      <w:pStyle w:val="Bibliography"/>
                      <w:rPr>
                        <w:noProof/>
                        <w:kern w:val="0"/>
                        <w:sz w:val="24"/>
                        <w:szCs w:val="24"/>
                        <w14:ligatures w14:val="none"/>
                      </w:rPr>
                    </w:pPr>
                    <w:r>
                      <w:rPr>
                        <w:noProof/>
                      </w:rPr>
                      <w:t xml:space="preserve">[1] </w:t>
                    </w:r>
                  </w:p>
                </w:tc>
                <w:tc>
                  <w:tcPr>
                    <w:tcW w:w="8414" w:type="dxa"/>
                    <w:hideMark/>
                  </w:tcPr>
                  <w:p w14:paraId="44C9E654" w14:textId="77777777" w:rsidR="00394841" w:rsidRDefault="00394841">
                    <w:pPr>
                      <w:pStyle w:val="Bibliography"/>
                      <w:rPr>
                        <w:noProof/>
                      </w:rPr>
                    </w:pPr>
                    <w:r>
                      <w:rPr>
                        <w:noProof/>
                      </w:rPr>
                      <w:t>I. Kennedy, “Presenting digital evidence in court,” British Computing Society - The Charted Institute for IT, 23 January 2023. [Online]. Available: https://www.bcs.org/articles-opinion-and-research/presenting-digital-evidence-in-court/. [Accessed 26 October 2024].</w:t>
                    </w:r>
                  </w:p>
                </w:tc>
              </w:tr>
              <w:tr w:rsidR="00394841" w14:paraId="55689D2A" w14:textId="77777777" w:rsidTr="00394841">
                <w:trPr>
                  <w:divId w:val="1722512523"/>
                  <w:tblCellSpacing w:w="15" w:type="dxa"/>
                </w:trPr>
                <w:tc>
                  <w:tcPr>
                    <w:tcW w:w="522" w:type="dxa"/>
                    <w:hideMark/>
                  </w:tcPr>
                  <w:p w14:paraId="639F6E00" w14:textId="77777777" w:rsidR="00394841" w:rsidRDefault="00394841">
                    <w:pPr>
                      <w:pStyle w:val="Bibliography"/>
                      <w:rPr>
                        <w:noProof/>
                      </w:rPr>
                    </w:pPr>
                    <w:r>
                      <w:rPr>
                        <w:noProof/>
                      </w:rPr>
                      <w:t xml:space="preserve">[2] </w:t>
                    </w:r>
                  </w:p>
                </w:tc>
                <w:tc>
                  <w:tcPr>
                    <w:tcW w:w="8414" w:type="dxa"/>
                    <w:hideMark/>
                  </w:tcPr>
                  <w:p w14:paraId="764BCF9C" w14:textId="77777777" w:rsidR="00394841" w:rsidRDefault="00394841">
                    <w:pPr>
                      <w:pStyle w:val="Bibliography"/>
                      <w:rPr>
                        <w:noProof/>
                      </w:rPr>
                    </w:pPr>
                    <w:r>
                      <w:rPr>
                        <w:noProof/>
                      </w:rPr>
                      <w:t xml:space="preserve">Shubham, R. Kumar, A. Aditya and B. D. Shivahare, “Cyber Crime Prevention and Techniques: A Comprehensive Survey,” </w:t>
                    </w:r>
                    <w:r>
                      <w:rPr>
                        <w:i/>
                        <w:iCs/>
                        <w:noProof/>
                      </w:rPr>
                      <w:t xml:space="preserve">IEEE - 3rd International Conference on Innovative Sustainable Computational Technologies (CISCT), </w:t>
                    </w:r>
                    <w:r>
                      <w:rPr>
                        <w:noProof/>
                      </w:rPr>
                      <w:t xml:space="preserve">vol. 10.1109, no. CISCT57197.2023.10351225, pp. 1-4, 2023. </w:t>
                    </w:r>
                  </w:p>
                </w:tc>
              </w:tr>
              <w:tr w:rsidR="00394841" w14:paraId="1D9C6203" w14:textId="77777777" w:rsidTr="00394841">
                <w:trPr>
                  <w:divId w:val="1722512523"/>
                  <w:tblCellSpacing w:w="15" w:type="dxa"/>
                </w:trPr>
                <w:tc>
                  <w:tcPr>
                    <w:tcW w:w="522" w:type="dxa"/>
                    <w:hideMark/>
                  </w:tcPr>
                  <w:p w14:paraId="29623A16" w14:textId="77777777" w:rsidR="00394841" w:rsidRDefault="00394841">
                    <w:pPr>
                      <w:pStyle w:val="Bibliography"/>
                      <w:rPr>
                        <w:noProof/>
                      </w:rPr>
                    </w:pPr>
                    <w:r>
                      <w:rPr>
                        <w:noProof/>
                      </w:rPr>
                      <w:t xml:space="preserve">[3] </w:t>
                    </w:r>
                  </w:p>
                </w:tc>
                <w:tc>
                  <w:tcPr>
                    <w:tcW w:w="8414" w:type="dxa"/>
                    <w:hideMark/>
                  </w:tcPr>
                  <w:p w14:paraId="385B3210" w14:textId="77777777" w:rsidR="00394841" w:rsidRDefault="00394841">
                    <w:pPr>
                      <w:pStyle w:val="Bibliography"/>
                      <w:rPr>
                        <w:noProof/>
                      </w:rPr>
                    </w:pPr>
                    <w:r>
                      <w:rPr>
                        <w:noProof/>
                      </w:rPr>
                      <w:t>Advanced Digital Forensic (ADF) Solutions, “The State of Digital Forensics,” Advanced Digital Forensic (ADF) Solutions, 30 December 2022. [Online]. Available: https://www.adfsolutions.com/news/the-state-of-digital-forensics?srsltid=AfmBOoqdvik69fo5T62JZPGjRPlJmiZjl-GL8rFNJXfo9CWLdf9BdeoE. [Accessed 7 October 2024].</w:t>
                    </w:r>
                  </w:p>
                </w:tc>
              </w:tr>
              <w:tr w:rsidR="00394841" w14:paraId="3502CF2E" w14:textId="77777777" w:rsidTr="00394841">
                <w:trPr>
                  <w:divId w:val="1722512523"/>
                  <w:tblCellSpacing w:w="15" w:type="dxa"/>
                </w:trPr>
                <w:tc>
                  <w:tcPr>
                    <w:tcW w:w="522" w:type="dxa"/>
                    <w:hideMark/>
                  </w:tcPr>
                  <w:p w14:paraId="1368CA89" w14:textId="77777777" w:rsidR="00394841" w:rsidRDefault="00394841">
                    <w:pPr>
                      <w:pStyle w:val="Bibliography"/>
                      <w:rPr>
                        <w:noProof/>
                      </w:rPr>
                    </w:pPr>
                    <w:r>
                      <w:rPr>
                        <w:noProof/>
                      </w:rPr>
                      <w:t xml:space="preserve">[4] </w:t>
                    </w:r>
                  </w:p>
                </w:tc>
                <w:tc>
                  <w:tcPr>
                    <w:tcW w:w="8414" w:type="dxa"/>
                    <w:hideMark/>
                  </w:tcPr>
                  <w:p w14:paraId="362E9B26" w14:textId="77777777" w:rsidR="00394841" w:rsidRDefault="00394841">
                    <w:pPr>
                      <w:pStyle w:val="Bibliography"/>
                      <w:rPr>
                        <w:noProof/>
                      </w:rPr>
                    </w:pPr>
                    <w:r>
                      <w:rPr>
                        <w:noProof/>
                      </w:rPr>
                      <w:t xml:space="preserve">K. S. Shindagi, K. V. Koppad, A. Jayakkanavar and S. V. Gorabal, “IEEE - A Comprehensive Survey of Cybercrime and Cybersecurity,” </w:t>
                    </w:r>
                    <w:r>
                      <w:rPr>
                        <w:i/>
                        <w:iCs/>
                        <w:noProof/>
                      </w:rPr>
                      <w:t xml:space="preserve">IEEE Fifth International Conference on Advances in Electronics, Computers and Communications (ICAECC), </w:t>
                    </w:r>
                    <w:r>
                      <w:rPr>
                        <w:noProof/>
                      </w:rPr>
                      <w:t xml:space="preserve">vol. 10.1109, no. ICAECC59324.2023.10560320, pp. 1-5, 2023. </w:t>
                    </w:r>
                  </w:p>
                </w:tc>
              </w:tr>
              <w:tr w:rsidR="00394841" w14:paraId="136F79CD" w14:textId="77777777" w:rsidTr="00394841">
                <w:trPr>
                  <w:divId w:val="1722512523"/>
                  <w:tblCellSpacing w:w="15" w:type="dxa"/>
                </w:trPr>
                <w:tc>
                  <w:tcPr>
                    <w:tcW w:w="522" w:type="dxa"/>
                    <w:hideMark/>
                  </w:tcPr>
                  <w:p w14:paraId="47D2F166" w14:textId="77777777" w:rsidR="00394841" w:rsidRDefault="00394841">
                    <w:pPr>
                      <w:pStyle w:val="Bibliography"/>
                      <w:rPr>
                        <w:noProof/>
                      </w:rPr>
                    </w:pPr>
                    <w:r>
                      <w:rPr>
                        <w:noProof/>
                      </w:rPr>
                      <w:t xml:space="preserve">[5] </w:t>
                    </w:r>
                  </w:p>
                </w:tc>
                <w:tc>
                  <w:tcPr>
                    <w:tcW w:w="8414" w:type="dxa"/>
                    <w:hideMark/>
                  </w:tcPr>
                  <w:p w14:paraId="0283C028" w14:textId="77777777" w:rsidR="00394841" w:rsidRDefault="00394841">
                    <w:pPr>
                      <w:pStyle w:val="Bibliography"/>
                      <w:rPr>
                        <w:noProof/>
                      </w:rPr>
                    </w:pPr>
                    <w:r>
                      <w:rPr>
                        <w:noProof/>
                      </w:rPr>
                      <w:t xml:space="preserve">C. Balarengadurai, C. D. Divya and C. Harshitha, “Survey on Cyber Crime Problems and Prevention,” </w:t>
                    </w:r>
                    <w:r>
                      <w:rPr>
                        <w:i/>
                        <w:iCs/>
                        <w:noProof/>
                      </w:rPr>
                      <w:t xml:space="preserve">IEEE - 2022 International Conference on Smart and Sustainable Technologies in Energy and Power Sectors (SSTEPS), </w:t>
                    </w:r>
                    <w:r>
                      <w:rPr>
                        <w:noProof/>
                      </w:rPr>
                      <w:t xml:space="preserve">vol. 10.1109, no. SSTEPS57475.2022.00039, pp. 117-121, 2022. </w:t>
                    </w:r>
                  </w:p>
                </w:tc>
              </w:tr>
              <w:tr w:rsidR="00394841" w14:paraId="32851306" w14:textId="77777777" w:rsidTr="00394841">
                <w:trPr>
                  <w:divId w:val="1722512523"/>
                  <w:tblCellSpacing w:w="15" w:type="dxa"/>
                </w:trPr>
                <w:tc>
                  <w:tcPr>
                    <w:tcW w:w="522" w:type="dxa"/>
                    <w:hideMark/>
                  </w:tcPr>
                  <w:p w14:paraId="36A07AF4" w14:textId="77777777" w:rsidR="00394841" w:rsidRDefault="00394841">
                    <w:pPr>
                      <w:pStyle w:val="Bibliography"/>
                      <w:rPr>
                        <w:noProof/>
                      </w:rPr>
                    </w:pPr>
                    <w:r>
                      <w:rPr>
                        <w:noProof/>
                      </w:rPr>
                      <w:t xml:space="preserve">[6] </w:t>
                    </w:r>
                  </w:p>
                </w:tc>
                <w:tc>
                  <w:tcPr>
                    <w:tcW w:w="8414" w:type="dxa"/>
                    <w:hideMark/>
                  </w:tcPr>
                  <w:p w14:paraId="4599A613" w14:textId="77777777" w:rsidR="00394841" w:rsidRDefault="00394841">
                    <w:pPr>
                      <w:pStyle w:val="Bibliography"/>
                      <w:rPr>
                        <w:noProof/>
                      </w:rPr>
                    </w:pPr>
                    <w:r>
                      <w:rPr>
                        <w:noProof/>
                      </w:rPr>
                      <w:t>M. Chapple and D. Seidl, CompTIA Security+ Study Guide EXAM SA0-601, Hoboken: Sybex, 2021, pp. 2-4.</w:t>
                    </w:r>
                  </w:p>
                </w:tc>
              </w:tr>
              <w:tr w:rsidR="00394841" w14:paraId="64B120C9" w14:textId="77777777" w:rsidTr="00394841">
                <w:trPr>
                  <w:divId w:val="1722512523"/>
                  <w:tblCellSpacing w:w="15" w:type="dxa"/>
                </w:trPr>
                <w:tc>
                  <w:tcPr>
                    <w:tcW w:w="522" w:type="dxa"/>
                    <w:hideMark/>
                  </w:tcPr>
                  <w:p w14:paraId="3637AB24" w14:textId="77777777" w:rsidR="00394841" w:rsidRDefault="00394841">
                    <w:pPr>
                      <w:pStyle w:val="Bibliography"/>
                      <w:rPr>
                        <w:noProof/>
                      </w:rPr>
                    </w:pPr>
                    <w:r>
                      <w:rPr>
                        <w:noProof/>
                      </w:rPr>
                      <w:t xml:space="preserve">[7] </w:t>
                    </w:r>
                  </w:p>
                </w:tc>
                <w:tc>
                  <w:tcPr>
                    <w:tcW w:w="8414" w:type="dxa"/>
                    <w:hideMark/>
                  </w:tcPr>
                  <w:p w14:paraId="10AD5561" w14:textId="77777777" w:rsidR="00394841" w:rsidRDefault="00394841">
                    <w:pPr>
                      <w:pStyle w:val="Bibliography"/>
                      <w:rPr>
                        <w:noProof/>
                      </w:rPr>
                    </w:pPr>
                    <w:r>
                      <w:rPr>
                        <w:noProof/>
                      </w:rPr>
                      <w:t>Halkyan Security, “Incident Response Phases,” Halkyan Security, 17 September 2019. [Online]. Available: https://www.halkynconsulting.co.uk/a/2019/09/incident-response-lessons-learned/. [Accessed 31 October 2024].</w:t>
                    </w:r>
                  </w:p>
                </w:tc>
              </w:tr>
              <w:tr w:rsidR="00394841" w14:paraId="45E7A0A3" w14:textId="77777777" w:rsidTr="00394841">
                <w:trPr>
                  <w:divId w:val="1722512523"/>
                  <w:tblCellSpacing w:w="15" w:type="dxa"/>
                </w:trPr>
                <w:tc>
                  <w:tcPr>
                    <w:tcW w:w="522" w:type="dxa"/>
                    <w:hideMark/>
                  </w:tcPr>
                  <w:p w14:paraId="7A43A1D9" w14:textId="77777777" w:rsidR="00394841" w:rsidRDefault="00394841">
                    <w:pPr>
                      <w:pStyle w:val="Bibliography"/>
                      <w:rPr>
                        <w:noProof/>
                      </w:rPr>
                    </w:pPr>
                    <w:r>
                      <w:rPr>
                        <w:noProof/>
                      </w:rPr>
                      <w:t xml:space="preserve">[8] </w:t>
                    </w:r>
                  </w:p>
                </w:tc>
                <w:tc>
                  <w:tcPr>
                    <w:tcW w:w="8414" w:type="dxa"/>
                    <w:hideMark/>
                  </w:tcPr>
                  <w:p w14:paraId="0FA4F214" w14:textId="77777777" w:rsidR="00394841" w:rsidRDefault="00394841">
                    <w:pPr>
                      <w:pStyle w:val="Bibliography"/>
                      <w:rPr>
                        <w:noProof/>
                      </w:rPr>
                    </w:pPr>
                    <w:r>
                      <w:rPr>
                        <w:noProof/>
                      </w:rPr>
                      <w:t>A. Khaitan, “Top 5 Trends For Digital Forensics in 2023,” The Cyber Express, 26 June 2023. [Online]. Available: https://thecyberexpress.com/top-5-trends-for-digital-forensics-in-2023/. [Accessed 8 October 2024].</w:t>
                    </w:r>
                  </w:p>
                </w:tc>
              </w:tr>
              <w:tr w:rsidR="00394841" w14:paraId="6A4205DA" w14:textId="77777777" w:rsidTr="00394841">
                <w:trPr>
                  <w:divId w:val="1722512523"/>
                  <w:tblCellSpacing w:w="15" w:type="dxa"/>
                </w:trPr>
                <w:tc>
                  <w:tcPr>
                    <w:tcW w:w="522" w:type="dxa"/>
                    <w:hideMark/>
                  </w:tcPr>
                  <w:p w14:paraId="620A6FF8" w14:textId="77777777" w:rsidR="00394841" w:rsidRDefault="00394841">
                    <w:pPr>
                      <w:pStyle w:val="Bibliography"/>
                      <w:rPr>
                        <w:noProof/>
                      </w:rPr>
                    </w:pPr>
                    <w:r>
                      <w:rPr>
                        <w:noProof/>
                      </w:rPr>
                      <w:t xml:space="preserve">[9] </w:t>
                    </w:r>
                  </w:p>
                </w:tc>
                <w:tc>
                  <w:tcPr>
                    <w:tcW w:w="8414" w:type="dxa"/>
                    <w:hideMark/>
                  </w:tcPr>
                  <w:p w14:paraId="4576665E" w14:textId="77777777" w:rsidR="00394841" w:rsidRDefault="00394841">
                    <w:pPr>
                      <w:pStyle w:val="Bibliography"/>
                      <w:rPr>
                        <w:noProof/>
                      </w:rPr>
                    </w:pPr>
                    <w:r>
                      <w:rPr>
                        <w:noProof/>
                      </w:rPr>
                      <w:t>Cybercrime Programme Office of the Council of Europe, “Standard Operating Procedures for the collection, analysis and presentation of electronic evidence,” Cybercrime Programme Office of the Council of Europe, 12 September 2019. [Online]. Available: https://rm.coe.int/3692-sop-electronic-evidence/168097d7cb. [Accessed 1 November 2024].</w:t>
                    </w:r>
                  </w:p>
                </w:tc>
              </w:tr>
              <w:tr w:rsidR="00394841" w14:paraId="05B8BED7" w14:textId="77777777" w:rsidTr="00394841">
                <w:trPr>
                  <w:divId w:val="1722512523"/>
                  <w:tblCellSpacing w:w="15" w:type="dxa"/>
                </w:trPr>
                <w:tc>
                  <w:tcPr>
                    <w:tcW w:w="522" w:type="dxa"/>
                    <w:hideMark/>
                  </w:tcPr>
                  <w:p w14:paraId="01E77702" w14:textId="77777777" w:rsidR="00394841" w:rsidRDefault="00394841">
                    <w:pPr>
                      <w:pStyle w:val="Bibliography"/>
                      <w:rPr>
                        <w:noProof/>
                      </w:rPr>
                    </w:pPr>
                    <w:r>
                      <w:rPr>
                        <w:noProof/>
                      </w:rPr>
                      <w:t xml:space="preserve">[10] </w:t>
                    </w:r>
                  </w:p>
                </w:tc>
                <w:tc>
                  <w:tcPr>
                    <w:tcW w:w="8414" w:type="dxa"/>
                    <w:hideMark/>
                  </w:tcPr>
                  <w:p w14:paraId="27CD300A" w14:textId="77777777" w:rsidR="00394841" w:rsidRDefault="00394841">
                    <w:pPr>
                      <w:pStyle w:val="Bibliography"/>
                      <w:rPr>
                        <w:noProof/>
                      </w:rPr>
                    </w:pPr>
                    <w:r>
                      <w:rPr>
                        <w:noProof/>
                      </w:rPr>
                      <w:t>Interpol, “Global Guidelines For Digital Forensics Laboratories,” Interpol, May 2019. [Online]. Available: https://www.interpol.int/content/download/13501/file/INTERPOL_DFL_GlobalGuidelinesDigi</w:t>
                    </w:r>
                    <w:r>
                      <w:rPr>
                        <w:noProof/>
                      </w:rPr>
                      <w:lastRenderedPageBreak/>
                      <w:t>talForensics&amp;ved=2ahUKEwjE7LWItb2JAxXIT0EAHZ9gM3QQFnoECBgQAQ&amp;usg=AOvVaw2-YSli34VmBgkrAsvFL_QR. [Accessed 1 November 2024].</w:t>
                    </w:r>
                  </w:p>
                </w:tc>
              </w:tr>
              <w:tr w:rsidR="00394841" w14:paraId="7507329A" w14:textId="77777777" w:rsidTr="00394841">
                <w:trPr>
                  <w:divId w:val="1722512523"/>
                  <w:tblCellSpacing w:w="15" w:type="dxa"/>
                </w:trPr>
                <w:tc>
                  <w:tcPr>
                    <w:tcW w:w="522" w:type="dxa"/>
                    <w:hideMark/>
                  </w:tcPr>
                  <w:p w14:paraId="1B7DE200" w14:textId="77777777" w:rsidR="00394841" w:rsidRDefault="00394841">
                    <w:pPr>
                      <w:pStyle w:val="Bibliography"/>
                      <w:rPr>
                        <w:noProof/>
                      </w:rPr>
                    </w:pPr>
                    <w:r>
                      <w:rPr>
                        <w:noProof/>
                      </w:rPr>
                      <w:lastRenderedPageBreak/>
                      <w:t xml:space="preserve">[11] </w:t>
                    </w:r>
                  </w:p>
                </w:tc>
                <w:tc>
                  <w:tcPr>
                    <w:tcW w:w="8414" w:type="dxa"/>
                    <w:hideMark/>
                  </w:tcPr>
                  <w:p w14:paraId="4753CDB3" w14:textId="77777777" w:rsidR="00394841" w:rsidRDefault="00394841">
                    <w:pPr>
                      <w:pStyle w:val="Bibliography"/>
                      <w:rPr>
                        <w:noProof/>
                      </w:rPr>
                    </w:pPr>
                    <w:r>
                      <w:rPr>
                        <w:noProof/>
                      </w:rPr>
                      <w:t xml:space="preserve">N. Kumari, T. Sharma, A. K. Gupta and G. Dua, “IEEE - Taxonomy of Technical Challenges in Digital Forensics,” </w:t>
                    </w:r>
                    <w:r>
                      <w:rPr>
                        <w:i/>
                        <w:iCs/>
                        <w:noProof/>
                      </w:rPr>
                      <w:t xml:space="preserve">Seventh International Conference on Image Information Processing (ICIIP), </w:t>
                    </w:r>
                    <w:r>
                      <w:rPr>
                        <w:noProof/>
                      </w:rPr>
                      <w:t xml:space="preserve">vol. 10.1109, no. ICIIP61524.2023.10537638, pp. 454-458, 2023. </w:t>
                    </w:r>
                  </w:p>
                </w:tc>
              </w:tr>
              <w:tr w:rsidR="00394841" w14:paraId="038DAB69" w14:textId="77777777" w:rsidTr="00394841">
                <w:trPr>
                  <w:divId w:val="1722512523"/>
                  <w:tblCellSpacing w:w="15" w:type="dxa"/>
                </w:trPr>
                <w:tc>
                  <w:tcPr>
                    <w:tcW w:w="522" w:type="dxa"/>
                    <w:hideMark/>
                  </w:tcPr>
                  <w:p w14:paraId="302D3156" w14:textId="77777777" w:rsidR="00394841" w:rsidRDefault="00394841">
                    <w:pPr>
                      <w:pStyle w:val="Bibliography"/>
                      <w:rPr>
                        <w:noProof/>
                      </w:rPr>
                    </w:pPr>
                    <w:r>
                      <w:rPr>
                        <w:noProof/>
                      </w:rPr>
                      <w:t xml:space="preserve">[12] </w:t>
                    </w:r>
                  </w:p>
                </w:tc>
                <w:tc>
                  <w:tcPr>
                    <w:tcW w:w="8414" w:type="dxa"/>
                    <w:hideMark/>
                  </w:tcPr>
                  <w:p w14:paraId="50CA7F97" w14:textId="77777777" w:rsidR="00394841" w:rsidRDefault="00394841">
                    <w:pPr>
                      <w:pStyle w:val="Bibliography"/>
                      <w:rPr>
                        <w:noProof/>
                      </w:rPr>
                    </w:pPr>
                    <w:r>
                      <w:rPr>
                        <w:noProof/>
                      </w:rPr>
                      <w:t xml:space="preserve">A. Asasfeh, N. A. Al-Dmour, A. Al Hamadi, W. Mansoor and T. M. Ghazal, “IEEEE - Exploring Cyber Investigators: An In-Depth Examination of the Field of Digital Forensics,” </w:t>
                    </w:r>
                    <w:r>
                      <w:rPr>
                        <w:i/>
                        <w:iCs/>
                        <w:noProof/>
                      </w:rPr>
                      <w:t xml:space="preserve">EEE Intl Conf on Dependable, Autonomic and Secure Computing, Intl Conf on Pervasive Intelligence and Computing, Intl Conf on Cloud and Big Data Computing, Intl Conf on Cyber Science and Technology Congress (DASC/PiCom/CBDCom/CyberSciTech), </w:t>
                    </w:r>
                    <w:r>
                      <w:rPr>
                        <w:noProof/>
                      </w:rPr>
                      <w:t xml:space="preserve">vol. 10.1109, no. DASC/PiCom/CBDCom/Cy59711.2023.10361449, pp. 84-88, 2023. </w:t>
                    </w:r>
                  </w:p>
                </w:tc>
              </w:tr>
              <w:tr w:rsidR="00394841" w14:paraId="3867B52F" w14:textId="77777777" w:rsidTr="00394841">
                <w:trPr>
                  <w:divId w:val="1722512523"/>
                  <w:tblCellSpacing w:w="15" w:type="dxa"/>
                </w:trPr>
                <w:tc>
                  <w:tcPr>
                    <w:tcW w:w="522" w:type="dxa"/>
                    <w:hideMark/>
                  </w:tcPr>
                  <w:p w14:paraId="6CF58FAB" w14:textId="77777777" w:rsidR="00394841" w:rsidRDefault="00394841">
                    <w:pPr>
                      <w:pStyle w:val="Bibliography"/>
                      <w:rPr>
                        <w:noProof/>
                      </w:rPr>
                    </w:pPr>
                    <w:r>
                      <w:rPr>
                        <w:noProof/>
                      </w:rPr>
                      <w:t xml:space="preserve">[13] </w:t>
                    </w:r>
                  </w:p>
                </w:tc>
                <w:tc>
                  <w:tcPr>
                    <w:tcW w:w="8414" w:type="dxa"/>
                    <w:hideMark/>
                  </w:tcPr>
                  <w:p w14:paraId="239579A0" w14:textId="77777777" w:rsidR="00394841" w:rsidRDefault="00394841">
                    <w:pPr>
                      <w:pStyle w:val="Bibliography"/>
                      <w:rPr>
                        <w:noProof/>
                      </w:rPr>
                    </w:pPr>
                    <w:r>
                      <w:rPr>
                        <w:noProof/>
                      </w:rPr>
                      <w:t xml:space="preserve">Q. R. McCluskey, M. M. Chowdhury, S. Latif and K. Kambhampaty, “Computer Forensics: Complementing Cyber Security,” </w:t>
                    </w:r>
                    <w:r>
                      <w:rPr>
                        <w:i/>
                        <w:iCs/>
                        <w:noProof/>
                      </w:rPr>
                      <w:t xml:space="preserve">IEEE International Conference on Electro Information Technology (eIT), </w:t>
                    </w:r>
                    <w:r>
                      <w:rPr>
                        <w:noProof/>
                      </w:rPr>
                      <w:t xml:space="preserve">vol. 10.1109, no. eIT53891.2022.9813886, pp. 507-512, 2022. </w:t>
                    </w:r>
                  </w:p>
                </w:tc>
              </w:tr>
              <w:tr w:rsidR="00394841" w14:paraId="56176AF8" w14:textId="77777777" w:rsidTr="00394841">
                <w:trPr>
                  <w:divId w:val="1722512523"/>
                  <w:tblCellSpacing w:w="15" w:type="dxa"/>
                </w:trPr>
                <w:tc>
                  <w:tcPr>
                    <w:tcW w:w="522" w:type="dxa"/>
                    <w:hideMark/>
                  </w:tcPr>
                  <w:p w14:paraId="7D9E9F8A" w14:textId="77777777" w:rsidR="00394841" w:rsidRDefault="00394841">
                    <w:pPr>
                      <w:pStyle w:val="Bibliography"/>
                      <w:rPr>
                        <w:noProof/>
                      </w:rPr>
                    </w:pPr>
                    <w:r>
                      <w:rPr>
                        <w:noProof/>
                      </w:rPr>
                      <w:t xml:space="preserve">[14] </w:t>
                    </w:r>
                  </w:p>
                </w:tc>
                <w:tc>
                  <w:tcPr>
                    <w:tcW w:w="8414" w:type="dxa"/>
                    <w:hideMark/>
                  </w:tcPr>
                  <w:p w14:paraId="495B7EAC" w14:textId="77777777" w:rsidR="00394841" w:rsidRDefault="00394841">
                    <w:pPr>
                      <w:pStyle w:val="Bibliography"/>
                      <w:rPr>
                        <w:noProof/>
                      </w:rPr>
                    </w:pPr>
                    <w:r>
                      <w:rPr>
                        <w:noProof/>
                      </w:rPr>
                      <w:t>TryHackMe.com, “Intro to Digital Forensics,” TryHackMe.com, 2024. [Online]. Available: https://tryhackme.com/r/room/introdigitalforensics. [Accessed 17 October 2024].</w:t>
                    </w:r>
                  </w:p>
                </w:tc>
              </w:tr>
              <w:tr w:rsidR="00394841" w14:paraId="53777FCB" w14:textId="77777777" w:rsidTr="00394841">
                <w:trPr>
                  <w:divId w:val="1722512523"/>
                  <w:tblCellSpacing w:w="15" w:type="dxa"/>
                </w:trPr>
                <w:tc>
                  <w:tcPr>
                    <w:tcW w:w="522" w:type="dxa"/>
                    <w:hideMark/>
                  </w:tcPr>
                  <w:p w14:paraId="5B6F87CE" w14:textId="77777777" w:rsidR="00394841" w:rsidRDefault="00394841">
                    <w:pPr>
                      <w:pStyle w:val="Bibliography"/>
                      <w:rPr>
                        <w:noProof/>
                      </w:rPr>
                    </w:pPr>
                    <w:r>
                      <w:rPr>
                        <w:noProof/>
                      </w:rPr>
                      <w:t xml:space="preserve">[15] </w:t>
                    </w:r>
                  </w:p>
                </w:tc>
                <w:tc>
                  <w:tcPr>
                    <w:tcW w:w="8414" w:type="dxa"/>
                    <w:hideMark/>
                  </w:tcPr>
                  <w:p w14:paraId="60B9D043" w14:textId="77777777" w:rsidR="00394841" w:rsidRDefault="00394841">
                    <w:pPr>
                      <w:pStyle w:val="Bibliography"/>
                      <w:rPr>
                        <w:noProof/>
                      </w:rPr>
                    </w:pPr>
                    <w:r>
                      <w:rPr>
                        <w:noProof/>
                      </w:rPr>
                      <w:t>Forensic Control, “ACPO Guidelines &amp; Principles Explained,” Forensic Control, 26 November 2020. [Online]. Available: https://forensiccontrol.com/guides/acpo-guidelines-and-principles-explained/. [Accessed 10 October 2024].</w:t>
                    </w:r>
                  </w:p>
                </w:tc>
              </w:tr>
              <w:tr w:rsidR="00394841" w14:paraId="3364FFEE" w14:textId="77777777" w:rsidTr="00394841">
                <w:trPr>
                  <w:divId w:val="1722512523"/>
                  <w:tblCellSpacing w:w="15" w:type="dxa"/>
                </w:trPr>
                <w:tc>
                  <w:tcPr>
                    <w:tcW w:w="522" w:type="dxa"/>
                    <w:hideMark/>
                  </w:tcPr>
                  <w:p w14:paraId="2A6E6657" w14:textId="77777777" w:rsidR="00394841" w:rsidRDefault="00394841">
                    <w:pPr>
                      <w:pStyle w:val="Bibliography"/>
                      <w:rPr>
                        <w:noProof/>
                      </w:rPr>
                    </w:pPr>
                    <w:r>
                      <w:rPr>
                        <w:noProof/>
                      </w:rPr>
                      <w:t xml:space="preserve">[16] </w:t>
                    </w:r>
                  </w:p>
                </w:tc>
                <w:tc>
                  <w:tcPr>
                    <w:tcW w:w="8414" w:type="dxa"/>
                    <w:hideMark/>
                  </w:tcPr>
                  <w:p w14:paraId="6858D80B" w14:textId="77777777" w:rsidR="00394841" w:rsidRDefault="00394841">
                    <w:pPr>
                      <w:pStyle w:val="Bibliography"/>
                      <w:rPr>
                        <w:noProof/>
                      </w:rPr>
                    </w:pPr>
                    <w:r>
                      <w:rPr>
                        <w:noProof/>
                      </w:rPr>
                      <w:t xml:space="preserve">G. Horsman, “ACPO principles for digital evidence: Time for an update?,” </w:t>
                    </w:r>
                    <w:r>
                      <w:rPr>
                        <w:i/>
                        <w:iCs/>
                        <w:noProof/>
                      </w:rPr>
                      <w:t xml:space="preserve">Forensic Science International, </w:t>
                    </w:r>
                    <w:r>
                      <w:rPr>
                        <w:noProof/>
                      </w:rPr>
                      <w:t xml:space="preserve">vol. 2, no. 100076, 2020. </w:t>
                    </w:r>
                  </w:p>
                </w:tc>
              </w:tr>
              <w:tr w:rsidR="00394841" w14:paraId="6A5918AD" w14:textId="77777777" w:rsidTr="00394841">
                <w:trPr>
                  <w:divId w:val="1722512523"/>
                  <w:tblCellSpacing w:w="15" w:type="dxa"/>
                </w:trPr>
                <w:tc>
                  <w:tcPr>
                    <w:tcW w:w="522" w:type="dxa"/>
                    <w:hideMark/>
                  </w:tcPr>
                  <w:p w14:paraId="44BB1072" w14:textId="77777777" w:rsidR="00394841" w:rsidRDefault="00394841">
                    <w:pPr>
                      <w:pStyle w:val="Bibliography"/>
                      <w:rPr>
                        <w:noProof/>
                      </w:rPr>
                    </w:pPr>
                    <w:r>
                      <w:rPr>
                        <w:noProof/>
                      </w:rPr>
                      <w:t xml:space="preserve">[17] </w:t>
                    </w:r>
                  </w:p>
                </w:tc>
                <w:tc>
                  <w:tcPr>
                    <w:tcW w:w="8414" w:type="dxa"/>
                    <w:hideMark/>
                  </w:tcPr>
                  <w:p w14:paraId="5772CE16" w14:textId="77777777" w:rsidR="00394841" w:rsidRDefault="00394841">
                    <w:pPr>
                      <w:pStyle w:val="Bibliography"/>
                      <w:rPr>
                        <w:noProof/>
                      </w:rPr>
                    </w:pPr>
                    <w:r>
                      <w:rPr>
                        <w:noProof/>
                      </w:rPr>
                      <w:t>P. Yapp, “Computer forensics and the ACPO guide,” Society for Computers &amp; Law, 26 January 2021. [Online]. Available: https://www.scl.org/12161-computer-forensics-and-the-acpo-guide/. [Accessed 10 October 2024].</w:t>
                    </w:r>
                  </w:p>
                </w:tc>
              </w:tr>
              <w:tr w:rsidR="00394841" w14:paraId="70FC2CF9" w14:textId="77777777" w:rsidTr="00394841">
                <w:trPr>
                  <w:divId w:val="1722512523"/>
                  <w:tblCellSpacing w:w="15" w:type="dxa"/>
                </w:trPr>
                <w:tc>
                  <w:tcPr>
                    <w:tcW w:w="522" w:type="dxa"/>
                    <w:hideMark/>
                  </w:tcPr>
                  <w:p w14:paraId="77149A42" w14:textId="77777777" w:rsidR="00394841" w:rsidRDefault="00394841">
                    <w:pPr>
                      <w:pStyle w:val="Bibliography"/>
                      <w:rPr>
                        <w:noProof/>
                      </w:rPr>
                    </w:pPr>
                    <w:r>
                      <w:rPr>
                        <w:noProof/>
                      </w:rPr>
                      <w:t xml:space="preserve">[18] </w:t>
                    </w:r>
                  </w:p>
                </w:tc>
                <w:tc>
                  <w:tcPr>
                    <w:tcW w:w="8414" w:type="dxa"/>
                    <w:hideMark/>
                  </w:tcPr>
                  <w:p w14:paraId="6C6EC804" w14:textId="77777777" w:rsidR="00394841" w:rsidRDefault="00394841">
                    <w:pPr>
                      <w:pStyle w:val="Bibliography"/>
                      <w:rPr>
                        <w:noProof/>
                      </w:rPr>
                    </w:pPr>
                    <w:r>
                      <w:rPr>
                        <w:noProof/>
                      </w:rPr>
                      <w:t xml:space="preserve">D. R. Hays, A practical guide to computer forensics investigations, Indianapolis, Indiana: Pearson, 2015. </w:t>
                    </w:r>
                  </w:p>
                </w:tc>
              </w:tr>
              <w:tr w:rsidR="00394841" w14:paraId="7BE095AD" w14:textId="77777777" w:rsidTr="00394841">
                <w:trPr>
                  <w:divId w:val="1722512523"/>
                  <w:tblCellSpacing w:w="15" w:type="dxa"/>
                </w:trPr>
                <w:tc>
                  <w:tcPr>
                    <w:tcW w:w="522" w:type="dxa"/>
                    <w:hideMark/>
                  </w:tcPr>
                  <w:p w14:paraId="15563F7A" w14:textId="77777777" w:rsidR="00394841" w:rsidRDefault="00394841">
                    <w:pPr>
                      <w:pStyle w:val="Bibliography"/>
                      <w:rPr>
                        <w:noProof/>
                      </w:rPr>
                    </w:pPr>
                    <w:r>
                      <w:rPr>
                        <w:noProof/>
                      </w:rPr>
                      <w:t xml:space="preserve">[19] </w:t>
                    </w:r>
                  </w:p>
                </w:tc>
                <w:tc>
                  <w:tcPr>
                    <w:tcW w:w="8414" w:type="dxa"/>
                    <w:hideMark/>
                  </w:tcPr>
                  <w:p w14:paraId="28CDD7E8" w14:textId="77777777" w:rsidR="00394841" w:rsidRDefault="00394841">
                    <w:pPr>
                      <w:pStyle w:val="Bibliography"/>
                      <w:rPr>
                        <w:noProof/>
                      </w:rPr>
                    </w:pPr>
                    <w:r>
                      <w:rPr>
                        <w:noProof/>
                      </w:rPr>
                      <w:t>cv-library.co.uk, “Digital Forensic Investigator,” cv-library.co.uk, 29 September 2024. [Online]. Available: https://www.cv-library.co.uk/job/222385976/Digital-Forensic-Investigator?hlkw=digital-forensic&amp;sid=532f4753-9f90-4451-be28-242d0eef90f0. [Accessed 6 October 2024].</w:t>
                    </w:r>
                  </w:p>
                </w:tc>
              </w:tr>
              <w:tr w:rsidR="00394841" w14:paraId="42C0C13E" w14:textId="77777777" w:rsidTr="00394841">
                <w:trPr>
                  <w:divId w:val="1722512523"/>
                  <w:tblCellSpacing w:w="15" w:type="dxa"/>
                </w:trPr>
                <w:tc>
                  <w:tcPr>
                    <w:tcW w:w="522" w:type="dxa"/>
                    <w:hideMark/>
                  </w:tcPr>
                  <w:p w14:paraId="71DB091A" w14:textId="77777777" w:rsidR="00394841" w:rsidRDefault="00394841">
                    <w:pPr>
                      <w:pStyle w:val="Bibliography"/>
                      <w:rPr>
                        <w:noProof/>
                      </w:rPr>
                    </w:pPr>
                    <w:r>
                      <w:rPr>
                        <w:noProof/>
                      </w:rPr>
                      <w:t xml:space="preserve">[20] </w:t>
                    </w:r>
                  </w:p>
                </w:tc>
                <w:tc>
                  <w:tcPr>
                    <w:tcW w:w="8414" w:type="dxa"/>
                    <w:hideMark/>
                  </w:tcPr>
                  <w:p w14:paraId="7AF92300" w14:textId="77777777" w:rsidR="00394841" w:rsidRDefault="00394841">
                    <w:pPr>
                      <w:pStyle w:val="Bibliography"/>
                      <w:rPr>
                        <w:noProof/>
                      </w:rPr>
                    </w:pPr>
                    <w:r>
                      <w:rPr>
                        <w:noProof/>
                      </w:rPr>
                      <w:t>indeed.com, “Senior Digital Forensic Investigator,” indeed.com, 2024. [Online]. Available: https://uk.indeed.com/viewjob?jk=2971ba52a731a5c6&amp;tk=1i9hbe2hvj0ii804&amp;from=serp&amp;vjs=3&amp;advn=3376049105380031&amp;adid=429815723&amp;ad=-6NYlbfkN0AUKzL6VtxkOe52ZPEtpgGoxtFZdRrvVnFaPiB102N7O0BdNp0XBicuzzyWBTBiLq9eCtwB0G5hNde44kkuNtMeYt2CkeDJPql0qlx8uMpW9e6WKhYPj5HR-. [Accessed 6 October 2024].</w:t>
                    </w:r>
                  </w:p>
                </w:tc>
              </w:tr>
              <w:tr w:rsidR="00394841" w14:paraId="4B25D4AD" w14:textId="77777777" w:rsidTr="00394841">
                <w:trPr>
                  <w:divId w:val="1722512523"/>
                  <w:tblCellSpacing w:w="15" w:type="dxa"/>
                </w:trPr>
                <w:tc>
                  <w:tcPr>
                    <w:tcW w:w="522" w:type="dxa"/>
                    <w:hideMark/>
                  </w:tcPr>
                  <w:p w14:paraId="77C2464E" w14:textId="77777777" w:rsidR="00394841" w:rsidRDefault="00394841">
                    <w:pPr>
                      <w:pStyle w:val="Bibliography"/>
                      <w:rPr>
                        <w:noProof/>
                      </w:rPr>
                    </w:pPr>
                    <w:r>
                      <w:rPr>
                        <w:noProof/>
                      </w:rPr>
                      <w:t xml:space="preserve">[21] </w:t>
                    </w:r>
                  </w:p>
                </w:tc>
                <w:tc>
                  <w:tcPr>
                    <w:tcW w:w="8414" w:type="dxa"/>
                    <w:hideMark/>
                  </w:tcPr>
                  <w:p w14:paraId="731015EB" w14:textId="77777777" w:rsidR="00394841" w:rsidRDefault="00394841">
                    <w:pPr>
                      <w:pStyle w:val="Bibliography"/>
                      <w:rPr>
                        <w:noProof/>
                      </w:rPr>
                    </w:pPr>
                    <w:r>
                      <w:rPr>
                        <w:noProof/>
                      </w:rPr>
                      <w:t>UK Government - Department of Work and Pensions (DWP), “Computer Forensics Experts,” UK Government - Department of Work and Pensions (DWP), 30 September 2024. [Online]. Available: https://findajob.dwp.gov.uk/details/15323447. [Accessed 6 October 2024].</w:t>
                    </w:r>
                  </w:p>
                </w:tc>
              </w:tr>
              <w:tr w:rsidR="00394841" w14:paraId="070C6DD2" w14:textId="77777777" w:rsidTr="00394841">
                <w:trPr>
                  <w:divId w:val="1722512523"/>
                  <w:tblCellSpacing w:w="15" w:type="dxa"/>
                </w:trPr>
                <w:tc>
                  <w:tcPr>
                    <w:tcW w:w="522" w:type="dxa"/>
                    <w:hideMark/>
                  </w:tcPr>
                  <w:p w14:paraId="055CD7E1" w14:textId="77777777" w:rsidR="00394841" w:rsidRDefault="00394841">
                    <w:pPr>
                      <w:pStyle w:val="Bibliography"/>
                      <w:rPr>
                        <w:noProof/>
                      </w:rPr>
                    </w:pPr>
                    <w:r>
                      <w:rPr>
                        <w:noProof/>
                      </w:rPr>
                      <w:lastRenderedPageBreak/>
                      <w:t xml:space="preserve">[22] </w:t>
                    </w:r>
                  </w:p>
                </w:tc>
                <w:tc>
                  <w:tcPr>
                    <w:tcW w:w="8414" w:type="dxa"/>
                    <w:hideMark/>
                  </w:tcPr>
                  <w:p w14:paraId="55D27CD9" w14:textId="77777777" w:rsidR="00394841" w:rsidRDefault="00394841">
                    <w:pPr>
                      <w:pStyle w:val="Bibliography"/>
                      <w:rPr>
                        <w:noProof/>
                      </w:rPr>
                    </w:pPr>
                    <w:r>
                      <w:rPr>
                        <w:noProof/>
                      </w:rPr>
                      <w:t>totaljobs.com, “Forensic Digital Media Examiner,” totaljobs.com, 2024. [Online]. Available: https://www.totaljobs.com/jobs/?sourceOfSearch=offline103362105. [Accessed 6 October 2024].</w:t>
                    </w:r>
                  </w:p>
                </w:tc>
              </w:tr>
              <w:tr w:rsidR="00394841" w14:paraId="330AD97B" w14:textId="77777777" w:rsidTr="00394841">
                <w:trPr>
                  <w:divId w:val="1722512523"/>
                  <w:tblCellSpacing w:w="15" w:type="dxa"/>
                </w:trPr>
                <w:tc>
                  <w:tcPr>
                    <w:tcW w:w="522" w:type="dxa"/>
                    <w:hideMark/>
                  </w:tcPr>
                  <w:p w14:paraId="02DDD4BB" w14:textId="77777777" w:rsidR="00394841" w:rsidRDefault="00394841">
                    <w:pPr>
                      <w:pStyle w:val="Bibliography"/>
                      <w:rPr>
                        <w:noProof/>
                      </w:rPr>
                    </w:pPr>
                    <w:r>
                      <w:rPr>
                        <w:noProof/>
                      </w:rPr>
                      <w:t xml:space="preserve">[23] </w:t>
                    </w:r>
                  </w:p>
                </w:tc>
                <w:tc>
                  <w:tcPr>
                    <w:tcW w:w="8414" w:type="dxa"/>
                    <w:hideMark/>
                  </w:tcPr>
                  <w:p w14:paraId="1336A955" w14:textId="77777777" w:rsidR="00394841" w:rsidRDefault="00394841">
                    <w:pPr>
                      <w:pStyle w:val="Bibliography"/>
                      <w:rPr>
                        <w:noProof/>
                      </w:rPr>
                    </w:pPr>
                    <w:r>
                      <w:rPr>
                        <w:noProof/>
                      </w:rPr>
                      <w:t>Thames Valley Police, “Digital Forensic Investigator - Digital Forensics,” Thames Valley Police, n.d. [Online]. Available: https://thamesvalleypolice.tal.net/vx/mobile-0/appcentre-External/brand-3/candidate/so/pm/6/pl/1/opp/11417-Digital-Forensic-Investigator-Digital-Forensics-CTPSE/en-GB. [Accessed 6 October 2024].</w:t>
                    </w:r>
                  </w:p>
                </w:tc>
              </w:tr>
              <w:tr w:rsidR="00394841" w14:paraId="5DE9B5F6" w14:textId="77777777" w:rsidTr="00394841">
                <w:trPr>
                  <w:divId w:val="1722512523"/>
                  <w:tblCellSpacing w:w="15" w:type="dxa"/>
                </w:trPr>
                <w:tc>
                  <w:tcPr>
                    <w:tcW w:w="522" w:type="dxa"/>
                    <w:hideMark/>
                  </w:tcPr>
                  <w:p w14:paraId="4246059F" w14:textId="77777777" w:rsidR="00394841" w:rsidRDefault="00394841">
                    <w:pPr>
                      <w:pStyle w:val="Bibliography"/>
                      <w:rPr>
                        <w:noProof/>
                      </w:rPr>
                    </w:pPr>
                    <w:r>
                      <w:rPr>
                        <w:noProof/>
                      </w:rPr>
                      <w:t xml:space="preserve">[24] </w:t>
                    </w:r>
                  </w:p>
                </w:tc>
                <w:tc>
                  <w:tcPr>
                    <w:tcW w:w="8414" w:type="dxa"/>
                    <w:hideMark/>
                  </w:tcPr>
                  <w:p w14:paraId="1352789C" w14:textId="77777777" w:rsidR="00394841" w:rsidRDefault="00394841">
                    <w:pPr>
                      <w:pStyle w:val="Bibliography"/>
                      <w:rPr>
                        <w:noProof/>
                      </w:rPr>
                    </w:pPr>
                    <w:r>
                      <w:rPr>
                        <w:noProof/>
                      </w:rPr>
                      <w:t>forensicfocus.com, “Cyber Forensic Investigator,” forensicfocus.com, 5 September 2024. [Online]. Available: https://www.forensicfocus.com/jobs/#aHR0cHM6Ly9qb2JzLmZvcmVuc2ljZm9jdXMuY29tL2pvYi82MTkvY3liZXItZm9yZW5zaWMtaW52ZXN0aWdhdG9yLw==. [Accessed 8 October 2024].</w:t>
                    </w:r>
                  </w:p>
                </w:tc>
              </w:tr>
              <w:tr w:rsidR="00394841" w14:paraId="159A52E8" w14:textId="77777777" w:rsidTr="00394841">
                <w:trPr>
                  <w:divId w:val="1722512523"/>
                  <w:tblCellSpacing w:w="15" w:type="dxa"/>
                </w:trPr>
                <w:tc>
                  <w:tcPr>
                    <w:tcW w:w="522" w:type="dxa"/>
                    <w:hideMark/>
                  </w:tcPr>
                  <w:p w14:paraId="69F68E88" w14:textId="77777777" w:rsidR="00394841" w:rsidRDefault="00394841">
                    <w:pPr>
                      <w:pStyle w:val="Bibliography"/>
                      <w:rPr>
                        <w:noProof/>
                      </w:rPr>
                    </w:pPr>
                    <w:r>
                      <w:rPr>
                        <w:noProof/>
                      </w:rPr>
                      <w:t xml:space="preserve">[25] </w:t>
                    </w:r>
                  </w:p>
                </w:tc>
                <w:tc>
                  <w:tcPr>
                    <w:tcW w:w="8414" w:type="dxa"/>
                    <w:hideMark/>
                  </w:tcPr>
                  <w:p w14:paraId="32C6F463" w14:textId="77777777" w:rsidR="00394841" w:rsidRDefault="00394841">
                    <w:pPr>
                      <w:pStyle w:val="Bibliography"/>
                      <w:rPr>
                        <w:noProof/>
                      </w:rPr>
                    </w:pPr>
                    <w:r>
                      <w:rPr>
                        <w:noProof/>
                      </w:rPr>
                      <w:t>cybersecurityjobsite-com, “Senior Consultant / Cyber &amp; Digital Forensics,” cybersecurityjobsite-com, n.d. [Online]. Available: https://www-cybersecurityjobsite-com.translate.goog/job/5276664/senior-consultant-cyber-and-digital-forensics-m-w-d-/?_x_tr_sl=auto&amp;_x_tr_tl=en&amp;_x_tr_hl=en-US&amp;_x_tr_pto=wapp. [Accessed 8 October 2024].</w:t>
                    </w:r>
                  </w:p>
                </w:tc>
              </w:tr>
              <w:tr w:rsidR="00394841" w14:paraId="66E00C30" w14:textId="77777777" w:rsidTr="00394841">
                <w:trPr>
                  <w:divId w:val="1722512523"/>
                  <w:tblCellSpacing w:w="15" w:type="dxa"/>
                </w:trPr>
                <w:tc>
                  <w:tcPr>
                    <w:tcW w:w="522" w:type="dxa"/>
                    <w:hideMark/>
                  </w:tcPr>
                  <w:p w14:paraId="5C6B590F" w14:textId="77777777" w:rsidR="00394841" w:rsidRDefault="00394841">
                    <w:pPr>
                      <w:pStyle w:val="Bibliography"/>
                      <w:rPr>
                        <w:noProof/>
                      </w:rPr>
                    </w:pPr>
                    <w:r>
                      <w:rPr>
                        <w:noProof/>
                      </w:rPr>
                      <w:t xml:space="preserve">[26] </w:t>
                    </w:r>
                  </w:p>
                </w:tc>
                <w:tc>
                  <w:tcPr>
                    <w:tcW w:w="8414" w:type="dxa"/>
                    <w:hideMark/>
                  </w:tcPr>
                  <w:p w14:paraId="1D4478EE" w14:textId="77777777" w:rsidR="00394841" w:rsidRDefault="00394841">
                    <w:pPr>
                      <w:pStyle w:val="Bibliography"/>
                      <w:rPr>
                        <w:noProof/>
                      </w:rPr>
                    </w:pPr>
                    <w:r>
                      <w:rPr>
                        <w:noProof/>
                      </w:rPr>
                      <w:t>cybersecurityjobsite-com, “Specialist – Forensic Examiner (Malware Forensics), Digital Support Unit (AD6) - Interpol,” cybersecurityjobsite-com, 18 September 2024. [Online]. Available: https://www.europol.europa.eu/careers-procurement/open-vacancies/vacancy/876. [Accessed 8 October 2024].</w:t>
                    </w:r>
                  </w:p>
                </w:tc>
              </w:tr>
              <w:tr w:rsidR="00394841" w14:paraId="19099583" w14:textId="77777777" w:rsidTr="00394841">
                <w:trPr>
                  <w:divId w:val="1722512523"/>
                  <w:tblCellSpacing w:w="15" w:type="dxa"/>
                </w:trPr>
                <w:tc>
                  <w:tcPr>
                    <w:tcW w:w="522" w:type="dxa"/>
                    <w:hideMark/>
                  </w:tcPr>
                  <w:p w14:paraId="3C408373" w14:textId="77777777" w:rsidR="00394841" w:rsidRDefault="00394841">
                    <w:pPr>
                      <w:pStyle w:val="Bibliography"/>
                      <w:rPr>
                        <w:noProof/>
                      </w:rPr>
                    </w:pPr>
                    <w:r>
                      <w:rPr>
                        <w:noProof/>
                      </w:rPr>
                      <w:t xml:space="preserve">[27] </w:t>
                    </w:r>
                  </w:p>
                </w:tc>
                <w:tc>
                  <w:tcPr>
                    <w:tcW w:w="8414" w:type="dxa"/>
                    <w:hideMark/>
                  </w:tcPr>
                  <w:p w14:paraId="11FFAFD7" w14:textId="77777777" w:rsidR="00394841" w:rsidRDefault="00394841">
                    <w:pPr>
                      <w:pStyle w:val="Bibliography"/>
                      <w:rPr>
                        <w:noProof/>
                      </w:rPr>
                    </w:pPr>
                    <w:r>
                      <w:rPr>
                        <w:noProof/>
                      </w:rPr>
                      <w:t>adzuna.ca, “Senior Manager, (Cyber Forensic Investigations and Digital Evidence),” adzuna.ca, 2024. [Online]. Available: https://www.adzuna.ca/details/4886335651?i=NI9GHqyF7xGNurHG_Zm43g&amp;se=NJiwJKuF7xG2MFZj-jhY4A&amp;title=Senior_Manager&amp;title=_(Cyber_Forensic_Investigations_and_Digital_Evidence)&amp;v=258055EEF6D578C1A7D302A1806A7A3B8CD495A0. [Accessed 8 October 2024].</w:t>
                    </w:r>
                  </w:p>
                </w:tc>
              </w:tr>
              <w:tr w:rsidR="00394841" w14:paraId="0047FA90" w14:textId="77777777" w:rsidTr="00394841">
                <w:trPr>
                  <w:divId w:val="1722512523"/>
                  <w:tblCellSpacing w:w="15" w:type="dxa"/>
                </w:trPr>
                <w:tc>
                  <w:tcPr>
                    <w:tcW w:w="522" w:type="dxa"/>
                    <w:hideMark/>
                  </w:tcPr>
                  <w:p w14:paraId="1FB9843B" w14:textId="77777777" w:rsidR="00394841" w:rsidRDefault="00394841">
                    <w:pPr>
                      <w:pStyle w:val="Bibliography"/>
                      <w:rPr>
                        <w:noProof/>
                      </w:rPr>
                    </w:pPr>
                    <w:r>
                      <w:rPr>
                        <w:noProof/>
                      </w:rPr>
                      <w:t xml:space="preserve">[28] </w:t>
                    </w:r>
                  </w:p>
                </w:tc>
                <w:tc>
                  <w:tcPr>
                    <w:tcW w:w="8414" w:type="dxa"/>
                    <w:hideMark/>
                  </w:tcPr>
                  <w:p w14:paraId="2B128368" w14:textId="77777777" w:rsidR="00394841" w:rsidRDefault="00394841">
                    <w:pPr>
                      <w:pStyle w:val="Bibliography"/>
                      <w:rPr>
                        <w:noProof/>
                      </w:rPr>
                    </w:pPr>
                    <w:r>
                      <w:rPr>
                        <w:noProof/>
                      </w:rPr>
                      <w:t>seek.com.au, “Digital Forensic Analyst,” seek.com.au, n.d. [Online]. Available: https://www.seek.com.au/job/79278305?type=standout&amp;ref=search-standalone&amp;origin=cardTitle#sol=3d9ec93db4508c1bb33c23b60b37c5b4dabd4105. [Accessed 8 October 2024].</w:t>
                    </w:r>
                  </w:p>
                </w:tc>
              </w:tr>
              <w:tr w:rsidR="00394841" w14:paraId="72D03272" w14:textId="77777777" w:rsidTr="00394841">
                <w:trPr>
                  <w:divId w:val="1722512523"/>
                  <w:tblCellSpacing w:w="15" w:type="dxa"/>
                </w:trPr>
                <w:tc>
                  <w:tcPr>
                    <w:tcW w:w="522" w:type="dxa"/>
                    <w:hideMark/>
                  </w:tcPr>
                  <w:p w14:paraId="64640841" w14:textId="77777777" w:rsidR="00394841" w:rsidRDefault="00394841">
                    <w:pPr>
                      <w:pStyle w:val="Bibliography"/>
                      <w:rPr>
                        <w:noProof/>
                      </w:rPr>
                    </w:pPr>
                    <w:r>
                      <w:rPr>
                        <w:noProof/>
                      </w:rPr>
                      <w:t xml:space="preserve">[29] </w:t>
                    </w:r>
                  </w:p>
                </w:tc>
                <w:tc>
                  <w:tcPr>
                    <w:tcW w:w="8414" w:type="dxa"/>
                    <w:hideMark/>
                  </w:tcPr>
                  <w:p w14:paraId="6C9D8A51" w14:textId="77777777" w:rsidR="00394841" w:rsidRDefault="00394841">
                    <w:pPr>
                      <w:pStyle w:val="Bibliography"/>
                      <w:rPr>
                        <w:noProof/>
                      </w:rPr>
                    </w:pPr>
                    <w:r>
                      <w:rPr>
                        <w:noProof/>
                      </w:rPr>
                      <w:t>B. Carrier, “Open Source Digital Forensics,” Sleuth Labs, 2023. [Online]. Available: https://www.sleuthkit.org/. [Accessed 5 October 2024].</w:t>
                    </w:r>
                  </w:p>
                </w:tc>
              </w:tr>
              <w:tr w:rsidR="00394841" w14:paraId="5C507599" w14:textId="77777777" w:rsidTr="00394841">
                <w:trPr>
                  <w:divId w:val="1722512523"/>
                  <w:tblCellSpacing w:w="15" w:type="dxa"/>
                </w:trPr>
                <w:tc>
                  <w:tcPr>
                    <w:tcW w:w="522" w:type="dxa"/>
                    <w:hideMark/>
                  </w:tcPr>
                  <w:p w14:paraId="382C2458" w14:textId="77777777" w:rsidR="00394841" w:rsidRDefault="00394841">
                    <w:pPr>
                      <w:pStyle w:val="Bibliography"/>
                      <w:rPr>
                        <w:noProof/>
                      </w:rPr>
                    </w:pPr>
                    <w:r>
                      <w:rPr>
                        <w:noProof/>
                      </w:rPr>
                      <w:t xml:space="preserve">[30] </w:t>
                    </w:r>
                  </w:p>
                </w:tc>
                <w:tc>
                  <w:tcPr>
                    <w:tcW w:w="8414" w:type="dxa"/>
                    <w:hideMark/>
                  </w:tcPr>
                  <w:p w14:paraId="107B1139" w14:textId="77777777" w:rsidR="00394841" w:rsidRDefault="00394841">
                    <w:pPr>
                      <w:pStyle w:val="Bibliography"/>
                      <w:rPr>
                        <w:noProof/>
                      </w:rPr>
                    </w:pPr>
                    <w:r>
                      <w:rPr>
                        <w:noProof/>
                      </w:rPr>
                      <w:t>National Institute of Standards and Technology - NIST, “Computer Forensics Tool Testing Program (CFTT),” National Institute of Standards and Technology - NIST, 15 November 2019. [Online]. Available: https://www.nist.gov/itl/ssd/software-quality-group/computer-forensics-tool-testing-program-cftt. [Accessed 2 Novermber 2024].</w:t>
                    </w:r>
                  </w:p>
                </w:tc>
              </w:tr>
              <w:tr w:rsidR="00394841" w14:paraId="4DA897B4" w14:textId="77777777" w:rsidTr="00394841">
                <w:trPr>
                  <w:divId w:val="1722512523"/>
                  <w:tblCellSpacing w:w="15" w:type="dxa"/>
                </w:trPr>
                <w:tc>
                  <w:tcPr>
                    <w:tcW w:w="522" w:type="dxa"/>
                    <w:hideMark/>
                  </w:tcPr>
                  <w:p w14:paraId="15BC49C6" w14:textId="77777777" w:rsidR="00394841" w:rsidRDefault="00394841">
                    <w:pPr>
                      <w:pStyle w:val="Bibliography"/>
                      <w:rPr>
                        <w:noProof/>
                      </w:rPr>
                    </w:pPr>
                    <w:r>
                      <w:rPr>
                        <w:noProof/>
                      </w:rPr>
                      <w:t xml:space="preserve">[31] </w:t>
                    </w:r>
                  </w:p>
                </w:tc>
                <w:tc>
                  <w:tcPr>
                    <w:tcW w:w="8414" w:type="dxa"/>
                    <w:hideMark/>
                  </w:tcPr>
                  <w:p w14:paraId="7366E693" w14:textId="77777777" w:rsidR="00394841" w:rsidRDefault="00394841">
                    <w:pPr>
                      <w:pStyle w:val="Bibliography"/>
                      <w:rPr>
                        <w:noProof/>
                      </w:rPr>
                    </w:pPr>
                    <w:r>
                      <w:rPr>
                        <w:noProof/>
                      </w:rPr>
                      <w:t>National Institute of Standards and Technology - (NIST), “Computer Forensic Tool Testing (CFTT) Reports,” National Institute of Standards and Technology - (NIST), 13 November 2023. [Online]. Available: https://www.dhs.gov/science-and-technology/nist-cftt-reports. [Accessed 2 November 2024].</w:t>
                    </w:r>
                  </w:p>
                </w:tc>
              </w:tr>
              <w:tr w:rsidR="00394841" w14:paraId="6CB96F31" w14:textId="77777777" w:rsidTr="00394841">
                <w:trPr>
                  <w:divId w:val="1722512523"/>
                  <w:tblCellSpacing w:w="15" w:type="dxa"/>
                </w:trPr>
                <w:tc>
                  <w:tcPr>
                    <w:tcW w:w="522" w:type="dxa"/>
                    <w:hideMark/>
                  </w:tcPr>
                  <w:p w14:paraId="57D0A96F" w14:textId="77777777" w:rsidR="00394841" w:rsidRDefault="00394841">
                    <w:pPr>
                      <w:pStyle w:val="Bibliography"/>
                      <w:rPr>
                        <w:noProof/>
                      </w:rPr>
                    </w:pPr>
                    <w:r>
                      <w:rPr>
                        <w:noProof/>
                      </w:rPr>
                      <w:lastRenderedPageBreak/>
                      <w:t xml:space="preserve">[32] </w:t>
                    </w:r>
                  </w:p>
                </w:tc>
                <w:tc>
                  <w:tcPr>
                    <w:tcW w:w="8414" w:type="dxa"/>
                    <w:hideMark/>
                  </w:tcPr>
                  <w:p w14:paraId="7B00E761" w14:textId="77777777" w:rsidR="00394841" w:rsidRDefault="00394841">
                    <w:pPr>
                      <w:pStyle w:val="Bibliography"/>
                      <w:rPr>
                        <w:noProof/>
                      </w:rPr>
                    </w:pPr>
                    <w:r>
                      <w:rPr>
                        <w:noProof/>
                      </w:rPr>
                      <w:t>sleuthkit.org, “Autopsy User Documentation 4.21. 0,” sleuthkit.org, 6 February 2024. [Online]. Available: https://sleuthkit.org/autopsy/docs/user-docs/4.21.0/index.html. [Accessed 15 October 2024].</w:t>
                    </w:r>
                  </w:p>
                </w:tc>
              </w:tr>
              <w:tr w:rsidR="00394841" w14:paraId="25532560" w14:textId="77777777" w:rsidTr="00394841">
                <w:trPr>
                  <w:divId w:val="1722512523"/>
                  <w:tblCellSpacing w:w="15" w:type="dxa"/>
                </w:trPr>
                <w:tc>
                  <w:tcPr>
                    <w:tcW w:w="522" w:type="dxa"/>
                    <w:hideMark/>
                  </w:tcPr>
                  <w:p w14:paraId="20EBADDA" w14:textId="77777777" w:rsidR="00394841" w:rsidRDefault="00394841">
                    <w:pPr>
                      <w:pStyle w:val="Bibliography"/>
                      <w:rPr>
                        <w:noProof/>
                      </w:rPr>
                    </w:pPr>
                    <w:r>
                      <w:rPr>
                        <w:noProof/>
                      </w:rPr>
                      <w:t xml:space="preserve">[33] </w:t>
                    </w:r>
                  </w:p>
                </w:tc>
                <w:tc>
                  <w:tcPr>
                    <w:tcW w:w="8414" w:type="dxa"/>
                    <w:hideMark/>
                  </w:tcPr>
                  <w:p w14:paraId="0C795233" w14:textId="77777777" w:rsidR="00394841" w:rsidRDefault="00394841">
                    <w:pPr>
                      <w:pStyle w:val="Bibliography"/>
                      <w:rPr>
                        <w:noProof/>
                      </w:rPr>
                    </w:pPr>
                    <w:r>
                      <w:rPr>
                        <w:noProof/>
                      </w:rPr>
                      <w:t>Crown Prosecution Service (CPS), “Expert Evidence - Legal Guidence,” Crown Prosecution Service (CPS), 20 November 2023. [Online]. Available: https://www.cps.gov.uk/legal-guidance/expert-evidence. [Accessed 26 October 2024].</w:t>
                    </w:r>
                  </w:p>
                </w:tc>
              </w:tr>
              <w:tr w:rsidR="00394841" w14:paraId="2A9AC6C0" w14:textId="77777777" w:rsidTr="00394841">
                <w:trPr>
                  <w:divId w:val="1722512523"/>
                  <w:tblCellSpacing w:w="15" w:type="dxa"/>
                </w:trPr>
                <w:tc>
                  <w:tcPr>
                    <w:tcW w:w="522" w:type="dxa"/>
                    <w:hideMark/>
                  </w:tcPr>
                  <w:p w14:paraId="01CDAC38" w14:textId="77777777" w:rsidR="00394841" w:rsidRDefault="00394841">
                    <w:pPr>
                      <w:pStyle w:val="Bibliography"/>
                      <w:rPr>
                        <w:noProof/>
                      </w:rPr>
                    </w:pPr>
                    <w:r>
                      <w:rPr>
                        <w:noProof/>
                      </w:rPr>
                      <w:t xml:space="preserve">[34] </w:t>
                    </w:r>
                  </w:p>
                </w:tc>
                <w:tc>
                  <w:tcPr>
                    <w:tcW w:w="8414" w:type="dxa"/>
                    <w:hideMark/>
                  </w:tcPr>
                  <w:p w14:paraId="4A5499BD" w14:textId="77777777" w:rsidR="00394841" w:rsidRDefault="00394841">
                    <w:pPr>
                      <w:pStyle w:val="Bibliography"/>
                      <w:rPr>
                        <w:noProof/>
                      </w:rPr>
                    </w:pPr>
                    <w:r>
                      <w:rPr>
                        <w:noProof/>
                      </w:rPr>
                      <w:t>insight.com, “Access Data Forensic Toolkit,” insight.com, 2024. [Online]. Available: https://www.insight.com/en_US/shop/product/9901149/accessdata%20corp/9901149/AccessData-Forensic-Toolkit-license-1-license/?srsltid=AfmBOor-Qoto5GTvYWW5hj-oLi8cANEkQzn1355gB28nS74TsBd2jrJW. [Accessed 26 October 2024].</w:t>
                    </w:r>
                  </w:p>
                </w:tc>
              </w:tr>
              <w:tr w:rsidR="00394841" w14:paraId="342DEDBA" w14:textId="77777777" w:rsidTr="00394841">
                <w:trPr>
                  <w:divId w:val="1722512523"/>
                  <w:tblCellSpacing w:w="15" w:type="dxa"/>
                </w:trPr>
                <w:tc>
                  <w:tcPr>
                    <w:tcW w:w="522" w:type="dxa"/>
                    <w:hideMark/>
                  </w:tcPr>
                  <w:p w14:paraId="0EC76B20" w14:textId="77777777" w:rsidR="00394841" w:rsidRDefault="00394841">
                    <w:pPr>
                      <w:pStyle w:val="Bibliography"/>
                      <w:rPr>
                        <w:noProof/>
                      </w:rPr>
                    </w:pPr>
                    <w:r>
                      <w:rPr>
                        <w:noProof/>
                      </w:rPr>
                      <w:t xml:space="preserve">[35] </w:t>
                    </w:r>
                  </w:p>
                </w:tc>
                <w:tc>
                  <w:tcPr>
                    <w:tcW w:w="8414" w:type="dxa"/>
                    <w:hideMark/>
                  </w:tcPr>
                  <w:p w14:paraId="13656705" w14:textId="77777777" w:rsidR="00394841" w:rsidRDefault="00394841">
                    <w:pPr>
                      <w:pStyle w:val="Bibliography"/>
                      <w:rPr>
                        <w:noProof/>
                      </w:rPr>
                    </w:pPr>
                    <w:r>
                      <w:rPr>
                        <w:noProof/>
                      </w:rPr>
                      <w:t>Autopsy.com, “Autopsy Blog,” Autopsy.com, 2024. [Online]. Available: https://www.autopsy.com/category/blog/. [Accessed 28 October 2024].</w:t>
                    </w:r>
                  </w:p>
                </w:tc>
              </w:tr>
              <w:tr w:rsidR="00394841" w14:paraId="13F6B4D6" w14:textId="77777777" w:rsidTr="00394841">
                <w:trPr>
                  <w:divId w:val="1722512523"/>
                  <w:tblCellSpacing w:w="15" w:type="dxa"/>
                </w:trPr>
                <w:tc>
                  <w:tcPr>
                    <w:tcW w:w="522" w:type="dxa"/>
                    <w:hideMark/>
                  </w:tcPr>
                  <w:p w14:paraId="6105DA46" w14:textId="77777777" w:rsidR="00394841" w:rsidRDefault="00394841">
                    <w:pPr>
                      <w:pStyle w:val="Bibliography"/>
                      <w:rPr>
                        <w:noProof/>
                      </w:rPr>
                    </w:pPr>
                    <w:r>
                      <w:rPr>
                        <w:noProof/>
                      </w:rPr>
                      <w:t xml:space="preserve">[36] </w:t>
                    </w:r>
                  </w:p>
                </w:tc>
                <w:tc>
                  <w:tcPr>
                    <w:tcW w:w="8414" w:type="dxa"/>
                    <w:hideMark/>
                  </w:tcPr>
                  <w:p w14:paraId="3893AA3D" w14:textId="77777777" w:rsidR="00394841" w:rsidRDefault="00394841">
                    <w:pPr>
                      <w:pStyle w:val="Bibliography"/>
                      <w:rPr>
                        <w:noProof/>
                      </w:rPr>
                    </w:pPr>
                    <w:r>
                      <w:rPr>
                        <w:noProof/>
                      </w:rPr>
                      <w:t>Sleuth Kit Labs, “Autopsy and Sleuth Kit Forum,” Sleuth Kit Labs, n.d. [Online]. Available: https://sleuthkit.discourse.group/. [Accessed 28 October 2024].</w:t>
                    </w:r>
                  </w:p>
                </w:tc>
              </w:tr>
              <w:tr w:rsidR="00394841" w14:paraId="54944D63" w14:textId="77777777" w:rsidTr="00394841">
                <w:trPr>
                  <w:divId w:val="1722512523"/>
                  <w:tblCellSpacing w:w="15" w:type="dxa"/>
                </w:trPr>
                <w:tc>
                  <w:tcPr>
                    <w:tcW w:w="522" w:type="dxa"/>
                    <w:hideMark/>
                  </w:tcPr>
                  <w:p w14:paraId="7A8444F0" w14:textId="77777777" w:rsidR="00394841" w:rsidRDefault="00394841">
                    <w:pPr>
                      <w:pStyle w:val="Bibliography"/>
                      <w:rPr>
                        <w:noProof/>
                      </w:rPr>
                    </w:pPr>
                    <w:r>
                      <w:rPr>
                        <w:noProof/>
                      </w:rPr>
                      <w:t xml:space="preserve">[37] </w:t>
                    </w:r>
                  </w:p>
                </w:tc>
                <w:tc>
                  <w:tcPr>
                    <w:tcW w:w="8414" w:type="dxa"/>
                    <w:hideMark/>
                  </w:tcPr>
                  <w:p w14:paraId="3F55AB2A" w14:textId="77777777" w:rsidR="00394841" w:rsidRDefault="00394841">
                    <w:pPr>
                      <w:pStyle w:val="Bibliography"/>
                      <w:rPr>
                        <w:noProof/>
                      </w:rPr>
                    </w:pPr>
                    <w:r>
                      <w:rPr>
                        <w:noProof/>
                      </w:rPr>
                      <w:t>sleuthkit.org, “Sleuthkit and Autopsy Support Page,” sleuthkit.org, 2023. [Online]. Available: https://sleuthkit.org/support.php. [Accessed 29 October 2024].</w:t>
                    </w:r>
                  </w:p>
                </w:tc>
              </w:tr>
              <w:tr w:rsidR="00394841" w14:paraId="37D7F13B" w14:textId="77777777" w:rsidTr="00394841">
                <w:trPr>
                  <w:divId w:val="1722512523"/>
                  <w:tblCellSpacing w:w="15" w:type="dxa"/>
                </w:trPr>
                <w:tc>
                  <w:tcPr>
                    <w:tcW w:w="522" w:type="dxa"/>
                    <w:hideMark/>
                  </w:tcPr>
                  <w:p w14:paraId="5869B4B7" w14:textId="77777777" w:rsidR="00394841" w:rsidRDefault="00394841">
                    <w:pPr>
                      <w:pStyle w:val="Bibliography"/>
                      <w:rPr>
                        <w:noProof/>
                      </w:rPr>
                    </w:pPr>
                    <w:r>
                      <w:rPr>
                        <w:noProof/>
                      </w:rPr>
                      <w:t xml:space="preserve">[38] </w:t>
                    </w:r>
                  </w:p>
                </w:tc>
                <w:tc>
                  <w:tcPr>
                    <w:tcW w:w="8414" w:type="dxa"/>
                    <w:hideMark/>
                  </w:tcPr>
                  <w:p w14:paraId="6A46C3F1" w14:textId="77777777" w:rsidR="00394841" w:rsidRDefault="00394841">
                    <w:pPr>
                      <w:pStyle w:val="Bibliography"/>
                      <w:rPr>
                        <w:noProof/>
                      </w:rPr>
                    </w:pPr>
                    <w:r>
                      <w:rPr>
                        <w:noProof/>
                      </w:rPr>
                      <w:t>Exterro, “FTK Forensic Toolkit - Release Information and Support Portal,” Exterro, 2024. [Online]. Available: https://www.exterro.com/ftk-product-downloads/forensic-toolkit-ftk-8-0-0. [Accessed 26 October 2024].</w:t>
                    </w:r>
                  </w:p>
                </w:tc>
              </w:tr>
              <w:tr w:rsidR="00394841" w14:paraId="50AC11FD" w14:textId="77777777" w:rsidTr="00394841">
                <w:trPr>
                  <w:divId w:val="1722512523"/>
                  <w:tblCellSpacing w:w="15" w:type="dxa"/>
                </w:trPr>
                <w:tc>
                  <w:tcPr>
                    <w:tcW w:w="522" w:type="dxa"/>
                    <w:hideMark/>
                  </w:tcPr>
                  <w:p w14:paraId="724E47DC" w14:textId="77777777" w:rsidR="00394841" w:rsidRDefault="00394841">
                    <w:pPr>
                      <w:pStyle w:val="Bibliography"/>
                      <w:rPr>
                        <w:noProof/>
                      </w:rPr>
                    </w:pPr>
                    <w:r>
                      <w:rPr>
                        <w:noProof/>
                      </w:rPr>
                      <w:t xml:space="preserve">[39] </w:t>
                    </w:r>
                  </w:p>
                </w:tc>
                <w:tc>
                  <w:tcPr>
                    <w:tcW w:w="8414" w:type="dxa"/>
                    <w:hideMark/>
                  </w:tcPr>
                  <w:p w14:paraId="4027C48C" w14:textId="77777777" w:rsidR="00394841" w:rsidRDefault="00394841">
                    <w:pPr>
                      <w:pStyle w:val="Bibliography"/>
                      <w:rPr>
                        <w:noProof/>
                      </w:rPr>
                    </w:pPr>
                    <w:r>
                      <w:rPr>
                        <w:noProof/>
                      </w:rPr>
                      <w:t>UK Government, “ITIL Service Management,” UK Government, n.d. [Online]. Available: https://www.applytosupply.digitalmarketplace.service.gov.uk/g-cloud/services/823881142522251. [Accessed 26 October 2024].</w:t>
                    </w:r>
                  </w:p>
                </w:tc>
              </w:tr>
              <w:tr w:rsidR="00394841" w14:paraId="78D51850" w14:textId="77777777" w:rsidTr="00394841">
                <w:trPr>
                  <w:divId w:val="1722512523"/>
                  <w:tblCellSpacing w:w="15" w:type="dxa"/>
                </w:trPr>
                <w:tc>
                  <w:tcPr>
                    <w:tcW w:w="522" w:type="dxa"/>
                    <w:hideMark/>
                  </w:tcPr>
                  <w:p w14:paraId="743AFCA9" w14:textId="77777777" w:rsidR="00394841" w:rsidRDefault="00394841">
                    <w:pPr>
                      <w:pStyle w:val="Bibliography"/>
                      <w:rPr>
                        <w:noProof/>
                      </w:rPr>
                    </w:pPr>
                    <w:r>
                      <w:rPr>
                        <w:noProof/>
                      </w:rPr>
                      <w:t xml:space="preserve">[40] </w:t>
                    </w:r>
                  </w:p>
                </w:tc>
                <w:tc>
                  <w:tcPr>
                    <w:tcW w:w="8414" w:type="dxa"/>
                    <w:hideMark/>
                  </w:tcPr>
                  <w:p w14:paraId="15FBD2DD" w14:textId="77777777" w:rsidR="00394841" w:rsidRDefault="00394841">
                    <w:pPr>
                      <w:pStyle w:val="Bibliography"/>
                      <w:rPr>
                        <w:noProof/>
                      </w:rPr>
                    </w:pPr>
                    <w:r>
                      <w:rPr>
                        <w:noProof/>
                      </w:rPr>
                      <w:t>University of Texas, “Knowledge Base Article - Service Portal,” University of Texas, 2024. [Online]. Available: https://ut.service-now.com/sp?id=kb_article&amp;number=KB0011708. [Accessed 25 October 2024].</w:t>
                    </w:r>
                  </w:p>
                </w:tc>
              </w:tr>
              <w:tr w:rsidR="00394841" w14:paraId="1E09B515" w14:textId="77777777" w:rsidTr="00394841">
                <w:trPr>
                  <w:divId w:val="1722512523"/>
                  <w:tblCellSpacing w:w="15" w:type="dxa"/>
                </w:trPr>
                <w:tc>
                  <w:tcPr>
                    <w:tcW w:w="522" w:type="dxa"/>
                    <w:hideMark/>
                  </w:tcPr>
                  <w:p w14:paraId="22129F76" w14:textId="77777777" w:rsidR="00394841" w:rsidRDefault="00394841">
                    <w:pPr>
                      <w:pStyle w:val="Bibliography"/>
                      <w:rPr>
                        <w:noProof/>
                      </w:rPr>
                    </w:pPr>
                    <w:r>
                      <w:rPr>
                        <w:noProof/>
                      </w:rPr>
                      <w:t xml:space="preserve">[41] </w:t>
                    </w:r>
                  </w:p>
                </w:tc>
                <w:tc>
                  <w:tcPr>
                    <w:tcW w:w="8414" w:type="dxa"/>
                    <w:hideMark/>
                  </w:tcPr>
                  <w:p w14:paraId="3F7C4902" w14:textId="77777777" w:rsidR="00394841" w:rsidRDefault="00394841">
                    <w:pPr>
                      <w:pStyle w:val="Bibliography"/>
                      <w:rPr>
                        <w:noProof/>
                      </w:rPr>
                    </w:pPr>
                    <w:r>
                      <w:rPr>
                        <w:noProof/>
                      </w:rPr>
                      <w:t xml:space="preserve">D. Survana, K. M. Mahesh, M. Gupta, S. Gabburi, P. Honnavalli and V. M. Sapna, “IEEE: The Development of a Digital Forensic Framework for Ease of Forensic Analysis,” </w:t>
                    </w:r>
                    <w:r>
                      <w:rPr>
                        <w:i/>
                        <w:iCs/>
                        <w:noProof/>
                      </w:rPr>
                      <w:t xml:space="preserve">12th International Symposium on Digital Forensics and Security (ISDFS), </w:t>
                    </w:r>
                    <w:r>
                      <w:rPr>
                        <w:noProof/>
                      </w:rPr>
                      <w:t xml:space="preserve">vol. 10, no. 1109, pp. 1-5, 2024. </w:t>
                    </w:r>
                  </w:p>
                </w:tc>
              </w:tr>
              <w:tr w:rsidR="00394841" w14:paraId="51C5A72F" w14:textId="77777777" w:rsidTr="00394841">
                <w:trPr>
                  <w:divId w:val="1722512523"/>
                  <w:tblCellSpacing w:w="15" w:type="dxa"/>
                </w:trPr>
                <w:tc>
                  <w:tcPr>
                    <w:tcW w:w="522" w:type="dxa"/>
                    <w:hideMark/>
                  </w:tcPr>
                  <w:p w14:paraId="7574BAEC" w14:textId="77777777" w:rsidR="00394841" w:rsidRDefault="00394841">
                    <w:pPr>
                      <w:pStyle w:val="Bibliography"/>
                      <w:rPr>
                        <w:noProof/>
                      </w:rPr>
                    </w:pPr>
                    <w:r>
                      <w:rPr>
                        <w:noProof/>
                      </w:rPr>
                      <w:t xml:space="preserve">[42] </w:t>
                    </w:r>
                  </w:p>
                </w:tc>
                <w:tc>
                  <w:tcPr>
                    <w:tcW w:w="8414" w:type="dxa"/>
                    <w:hideMark/>
                  </w:tcPr>
                  <w:p w14:paraId="1A33D6D7" w14:textId="77777777" w:rsidR="00394841" w:rsidRDefault="00394841">
                    <w:pPr>
                      <w:pStyle w:val="Bibliography"/>
                      <w:rPr>
                        <w:noProof/>
                      </w:rPr>
                    </w:pPr>
                    <w:r>
                      <w:rPr>
                        <w:noProof/>
                      </w:rPr>
                      <w:t>Exterro, “FTK Lab - Digital Forensic Software &amp; Toolkit,” Exterro, 2024. [Online]. Available: https://www.exterro.com/digital-forensics-software/ftk-lab. [Accessed 20 October 2024].</w:t>
                    </w:r>
                  </w:p>
                </w:tc>
              </w:tr>
              <w:tr w:rsidR="00394841" w14:paraId="33CAED06" w14:textId="77777777" w:rsidTr="00394841">
                <w:trPr>
                  <w:divId w:val="1722512523"/>
                  <w:tblCellSpacing w:w="15" w:type="dxa"/>
                </w:trPr>
                <w:tc>
                  <w:tcPr>
                    <w:tcW w:w="522" w:type="dxa"/>
                    <w:hideMark/>
                  </w:tcPr>
                  <w:p w14:paraId="26AB8EF1" w14:textId="77777777" w:rsidR="00394841" w:rsidRDefault="00394841">
                    <w:pPr>
                      <w:pStyle w:val="Bibliography"/>
                      <w:rPr>
                        <w:noProof/>
                      </w:rPr>
                    </w:pPr>
                    <w:r>
                      <w:rPr>
                        <w:noProof/>
                      </w:rPr>
                      <w:t xml:space="preserve">[43] </w:t>
                    </w:r>
                  </w:p>
                </w:tc>
                <w:tc>
                  <w:tcPr>
                    <w:tcW w:w="8414" w:type="dxa"/>
                    <w:hideMark/>
                  </w:tcPr>
                  <w:p w14:paraId="1E97775D" w14:textId="77777777" w:rsidR="00394841" w:rsidRDefault="00394841">
                    <w:pPr>
                      <w:pStyle w:val="Bibliography"/>
                      <w:rPr>
                        <w:noProof/>
                      </w:rPr>
                    </w:pPr>
                    <w:r>
                      <w:rPr>
                        <w:noProof/>
                      </w:rPr>
                      <w:t>Exterro, “National Police Agency Becomes a Processing Powerhouse with FTK® Lab,” Exterro, 2024. [Online]. Available: https://www.exterro.com/resources/case-studies/national-police-agency-becomes-a-processing-powerhouse-with-ftk-lab. [Accessed 26 October 2024].</w:t>
                    </w:r>
                  </w:p>
                </w:tc>
              </w:tr>
              <w:tr w:rsidR="00394841" w14:paraId="35BAA2DB" w14:textId="77777777" w:rsidTr="00394841">
                <w:trPr>
                  <w:divId w:val="1722512523"/>
                  <w:tblCellSpacing w:w="15" w:type="dxa"/>
                </w:trPr>
                <w:tc>
                  <w:tcPr>
                    <w:tcW w:w="522" w:type="dxa"/>
                    <w:hideMark/>
                  </w:tcPr>
                  <w:p w14:paraId="0AF3C88A" w14:textId="77777777" w:rsidR="00394841" w:rsidRDefault="00394841">
                    <w:pPr>
                      <w:pStyle w:val="Bibliography"/>
                      <w:rPr>
                        <w:noProof/>
                      </w:rPr>
                    </w:pPr>
                    <w:r>
                      <w:rPr>
                        <w:noProof/>
                      </w:rPr>
                      <w:t xml:space="preserve">[44] </w:t>
                    </w:r>
                  </w:p>
                </w:tc>
                <w:tc>
                  <w:tcPr>
                    <w:tcW w:w="8414" w:type="dxa"/>
                    <w:hideMark/>
                  </w:tcPr>
                  <w:p w14:paraId="456102F1" w14:textId="77777777" w:rsidR="00394841" w:rsidRDefault="00394841">
                    <w:pPr>
                      <w:pStyle w:val="Bibliography"/>
                      <w:rPr>
                        <w:noProof/>
                      </w:rPr>
                    </w:pPr>
                    <w:r>
                      <w:rPr>
                        <w:noProof/>
                      </w:rPr>
                      <w:t>http://sleuthkit.org, “Autopsy Forensic Browser Developer's Guide and API Reference,” http://sleuthkit.org, 27 June 2023. [Online]. Available: http://sleuthkit.org/autopsy/docs/api-docs/4.19.3/. [Accessed 26 October 2024].</w:t>
                    </w:r>
                  </w:p>
                </w:tc>
              </w:tr>
              <w:tr w:rsidR="00394841" w14:paraId="23000B38" w14:textId="77777777" w:rsidTr="00394841">
                <w:trPr>
                  <w:divId w:val="1722512523"/>
                  <w:tblCellSpacing w:w="15" w:type="dxa"/>
                </w:trPr>
                <w:tc>
                  <w:tcPr>
                    <w:tcW w:w="522" w:type="dxa"/>
                    <w:hideMark/>
                  </w:tcPr>
                  <w:p w14:paraId="54067417" w14:textId="77777777" w:rsidR="00394841" w:rsidRDefault="00394841">
                    <w:pPr>
                      <w:pStyle w:val="Bibliography"/>
                      <w:rPr>
                        <w:noProof/>
                      </w:rPr>
                    </w:pPr>
                    <w:r>
                      <w:rPr>
                        <w:noProof/>
                      </w:rPr>
                      <w:lastRenderedPageBreak/>
                      <w:t xml:space="preserve">[45] </w:t>
                    </w:r>
                  </w:p>
                </w:tc>
                <w:tc>
                  <w:tcPr>
                    <w:tcW w:w="8414" w:type="dxa"/>
                    <w:hideMark/>
                  </w:tcPr>
                  <w:p w14:paraId="16A0699B" w14:textId="77777777" w:rsidR="00394841" w:rsidRDefault="00394841">
                    <w:pPr>
                      <w:pStyle w:val="Bibliography"/>
                      <w:rPr>
                        <w:noProof/>
                      </w:rPr>
                    </w:pPr>
                    <w:r>
                      <w:rPr>
                        <w:noProof/>
                      </w:rPr>
                      <w:t>sleuthkit.org, “Python Tutorial #1: Writing a File Ingest Module,” sleuthkit.org, 27 June 2023. [Online]. Available: http://sleuthkit.org/autopsy/docs/api-docs/4.19.3/mod_python_file_ingest_tutorial_page.html. [Accessed 26 October 2024].</w:t>
                    </w:r>
                  </w:p>
                </w:tc>
              </w:tr>
              <w:tr w:rsidR="00394841" w14:paraId="2E69FD0C" w14:textId="77777777" w:rsidTr="00394841">
                <w:trPr>
                  <w:divId w:val="1722512523"/>
                  <w:tblCellSpacing w:w="15" w:type="dxa"/>
                </w:trPr>
                <w:tc>
                  <w:tcPr>
                    <w:tcW w:w="522" w:type="dxa"/>
                    <w:hideMark/>
                  </w:tcPr>
                  <w:p w14:paraId="53BB27C1" w14:textId="77777777" w:rsidR="00394841" w:rsidRDefault="00394841">
                    <w:pPr>
                      <w:pStyle w:val="Bibliography"/>
                      <w:rPr>
                        <w:noProof/>
                      </w:rPr>
                    </w:pPr>
                    <w:r>
                      <w:rPr>
                        <w:noProof/>
                      </w:rPr>
                      <w:t xml:space="preserve">[46] </w:t>
                    </w:r>
                  </w:p>
                </w:tc>
                <w:tc>
                  <w:tcPr>
                    <w:tcW w:w="8414" w:type="dxa"/>
                    <w:hideMark/>
                  </w:tcPr>
                  <w:p w14:paraId="4DF0EABC" w14:textId="77777777" w:rsidR="00394841" w:rsidRDefault="00394841">
                    <w:pPr>
                      <w:pStyle w:val="Bibliography"/>
                      <w:rPr>
                        <w:noProof/>
                      </w:rPr>
                    </w:pPr>
                    <w:r>
                      <w:rPr>
                        <w:noProof/>
                      </w:rPr>
                      <w:t>GCFGlobal, “Open source vs. closed source software,” GCFGlobal, n.d. [Online]. Available: https://edu.gcfglobal.org/en/basic-computer-skills/open-source-vs-closed-source-software/1/. [Accessed 26 October 2024].</w:t>
                    </w:r>
                  </w:p>
                </w:tc>
              </w:tr>
              <w:tr w:rsidR="00394841" w14:paraId="05555E47" w14:textId="77777777" w:rsidTr="00394841">
                <w:trPr>
                  <w:divId w:val="1722512523"/>
                  <w:tblCellSpacing w:w="15" w:type="dxa"/>
                </w:trPr>
                <w:tc>
                  <w:tcPr>
                    <w:tcW w:w="522" w:type="dxa"/>
                    <w:hideMark/>
                  </w:tcPr>
                  <w:p w14:paraId="331D8B87" w14:textId="77777777" w:rsidR="00394841" w:rsidRDefault="00394841">
                    <w:pPr>
                      <w:pStyle w:val="Bibliography"/>
                      <w:rPr>
                        <w:noProof/>
                      </w:rPr>
                    </w:pPr>
                    <w:r>
                      <w:rPr>
                        <w:noProof/>
                      </w:rPr>
                      <w:t xml:space="preserve">[47] </w:t>
                    </w:r>
                  </w:p>
                </w:tc>
                <w:tc>
                  <w:tcPr>
                    <w:tcW w:w="8414" w:type="dxa"/>
                    <w:hideMark/>
                  </w:tcPr>
                  <w:p w14:paraId="0F7E8F8A" w14:textId="77777777" w:rsidR="00394841" w:rsidRDefault="00394841">
                    <w:pPr>
                      <w:pStyle w:val="Bibliography"/>
                      <w:rPr>
                        <w:noProof/>
                      </w:rPr>
                    </w:pPr>
                    <w:r>
                      <w:rPr>
                        <w:noProof/>
                      </w:rPr>
                      <w:t>B. Carrier, “Open Source Digital Forensic Tools - The legal argument,” Perdue University, n.d. [Online]. Available: https://digital-evidence.org/papers/opensrc_legal.pdf. [Accessed 2 November 2024].</w:t>
                    </w:r>
                  </w:p>
                </w:tc>
              </w:tr>
              <w:tr w:rsidR="00394841" w14:paraId="50FA2CCE" w14:textId="77777777" w:rsidTr="00394841">
                <w:trPr>
                  <w:divId w:val="1722512523"/>
                  <w:tblCellSpacing w:w="15" w:type="dxa"/>
                </w:trPr>
                <w:tc>
                  <w:tcPr>
                    <w:tcW w:w="522" w:type="dxa"/>
                    <w:hideMark/>
                  </w:tcPr>
                  <w:p w14:paraId="370E85A9" w14:textId="77777777" w:rsidR="00394841" w:rsidRDefault="00394841">
                    <w:pPr>
                      <w:pStyle w:val="Bibliography"/>
                      <w:rPr>
                        <w:noProof/>
                      </w:rPr>
                    </w:pPr>
                    <w:r>
                      <w:rPr>
                        <w:noProof/>
                      </w:rPr>
                      <w:t xml:space="preserve">[48] </w:t>
                    </w:r>
                  </w:p>
                </w:tc>
                <w:tc>
                  <w:tcPr>
                    <w:tcW w:w="8414" w:type="dxa"/>
                    <w:hideMark/>
                  </w:tcPr>
                  <w:p w14:paraId="432A8341" w14:textId="77777777" w:rsidR="00394841" w:rsidRDefault="00394841">
                    <w:pPr>
                      <w:pStyle w:val="Bibliography"/>
                      <w:rPr>
                        <w:noProof/>
                      </w:rPr>
                    </w:pPr>
                    <w:r>
                      <w:rPr>
                        <w:noProof/>
                      </w:rPr>
                      <w:t xml:space="preserve">M. Farnan, J. Pratt, A. David and M. Shakiba, “Digital Forensic Tools: Comparison of Autopsy TSK and Forensic Explorer,” </w:t>
                    </w:r>
                    <w:r>
                      <w:rPr>
                        <w:i/>
                        <w:iCs/>
                        <w:noProof/>
                      </w:rPr>
                      <w:t xml:space="preserve">IEEE International Conference on Information Technology, Electronics and Intelligent Communication Systems (ICITEICS), </w:t>
                    </w:r>
                    <w:r>
                      <w:rPr>
                        <w:noProof/>
                      </w:rPr>
                      <w:t xml:space="preserve">vol. 10.1109, no. ICITEICS61368.2024.10625076, pp. 1-5, 2024. </w:t>
                    </w:r>
                  </w:p>
                </w:tc>
              </w:tr>
              <w:tr w:rsidR="00394841" w14:paraId="5067DF67" w14:textId="77777777" w:rsidTr="00394841">
                <w:trPr>
                  <w:divId w:val="1722512523"/>
                  <w:tblCellSpacing w:w="15" w:type="dxa"/>
                </w:trPr>
                <w:tc>
                  <w:tcPr>
                    <w:tcW w:w="522" w:type="dxa"/>
                    <w:hideMark/>
                  </w:tcPr>
                  <w:p w14:paraId="2895ACA9" w14:textId="77777777" w:rsidR="00394841" w:rsidRDefault="00394841">
                    <w:pPr>
                      <w:pStyle w:val="Bibliography"/>
                      <w:rPr>
                        <w:noProof/>
                      </w:rPr>
                    </w:pPr>
                    <w:r>
                      <w:rPr>
                        <w:noProof/>
                      </w:rPr>
                      <w:t xml:space="preserve">[49] </w:t>
                    </w:r>
                  </w:p>
                </w:tc>
                <w:tc>
                  <w:tcPr>
                    <w:tcW w:w="8414" w:type="dxa"/>
                    <w:hideMark/>
                  </w:tcPr>
                  <w:p w14:paraId="110D905C" w14:textId="77777777" w:rsidR="00394841" w:rsidRDefault="00394841">
                    <w:pPr>
                      <w:pStyle w:val="Bibliography"/>
                      <w:rPr>
                        <w:noProof/>
                      </w:rPr>
                    </w:pPr>
                    <w:r>
                      <w:rPr>
                        <w:noProof/>
                      </w:rPr>
                      <w:t xml:space="preserve">J. Mehta, Y. Bhadania, P. Shah and P. Prajapati, “IEEE - Comparative Study of Mobile Forensics Tools: Autopsy, Belkasoft X and Magnet Axiom,",” </w:t>
                    </w:r>
                    <w:r>
                      <w:rPr>
                        <w:i/>
                        <w:iCs/>
                        <w:noProof/>
                      </w:rPr>
                      <w:t xml:space="preserve">5th International Conference on Electronics and Sustainable Communication Systems (ICESC), </w:t>
                    </w:r>
                    <w:r>
                      <w:rPr>
                        <w:noProof/>
                      </w:rPr>
                      <w:t xml:space="preserve">vol. 10.1109, no. ICESC60852.2024.10689971, pp. 1257-1263, 2024. </w:t>
                    </w:r>
                  </w:p>
                </w:tc>
              </w:tr>
              <w:tr w:rsidR="00394841" w14:paraId="587B4E2D" w14:textId="77777777" w:rsidTr="00394841">
                <w:trPr>
                  <w:divId w:val="1722512523"/>
                  <w:tblCellSpacing w:w="15" w:type="dxa"/>
                </w:trPr>
                <w:tc>
                  <w:tcPr>
                    <w:tcW w:w="522" w:type="dxa"/>
                    <w:hideMark/>
                  </w:tcPr>
                  <w:p w14:paraId="3BF26549" w14:textId="77777777" w:rsidR="00394841" w:rsidRDefault="00394841">
                    <w:pPr>
                      <w:pStyle w:val="Bibliography"/>
                      <w:rPr>
                        <w:noProof/>
                      </w:rPr>
                    </w:pPr>
                    <w:r>
                      <w:rPr>
                        <w:noProof/>
                      </w:rPr>
                      <w:t xml:space="preserve">[50] </w:t>
                    </w:r>
                  </w:p>
                </w:tc>
                <w:tc>
                  <w:tcPr>
                    <w:tcW w:w="8414" w:type="dxa"/>
                    <w:hideMark/>
                  </w:tcPr>
                  <w:p w14:paraId="5D246674" w14:textId="77777777" w:rsidR="00394841" w:rsidRDefault="00394841">
                    <w:pPr>
                      <w:pStyle w:val="Bibliography"/>
                      <w:rPr>
                        <w:noProof/>
                      </w:rPr>
                    </w:pPr>
                    <w:r>
                      <w:rPr>
                        <w:noProof/>
                      </w:rPr>
                      <w:t xml:space="preserve">S. C. Nayak, V. Tiwari and B. K. Samanthula, “Review of Ransomware Attacks and a Data Recovery Framework using Autopsy Digital Forensics Platform,” </w:t>
                    </w:r>
                    <w:r>
                      <w:rPr>
                        <w:i/>
                        <w:iCs/>
                        <w:noProof/>
                      </w:rPr>
                      <w:t xml:space="preserve">IEEE 13th Annual Computing and Communication Workshop and Conference (CCWC), </w:t>
                    </w:r>
                    <w:r>
                      <w:rPr>
                        <w:noProof/>
                      </w:rPr>
                      <w:t xml:space="preserve">vol. 10.1109, no. CCWC57344.2023.10099169, pp. 605-6011, 2023. </w:t>
                    </w:r>
                  </w:p>
                </w:tc>
              </w:tr>
              <w:tr w:rsidR="00394841" w14:paraId="58F450DB" w14:textId="77777777" w:rsidTr="00394841">
                <w:trPr>
                  <w:divId w:val="1722512523"/>
                  <w:tblCellSpacing w:w="15" w:type="dxa"/>
                </w:trPr>
                <w:tc>
                  <w:tcPr>
                    <w:tcW w:w="522" w:type="dxa"/>
                    <w:hideMark/>
                  </w:tcPr>
                  <w:p w14:paraId="0D72EC9E" w14:textId="77777777" w:rsidR="00394841" w:rsidRDefault="00394841">
                    <w:pPr>
                      <w:pStyle w:val="Bibliography"/>
                      <w:rPr>
                        <w:noProof/>
                      </w:rPr>
                    </w:pPr>
                    <w:r>
                      <w:rPr>
                        <w:noProof/>
                      </w:rPr>
                      <w:t xml:space="preserve">[51] </w:t>
                    </w:r>
                  </w:p>
                </w:tc>
                <w:tc>
                  <w:tcPr>
                    <w:tcW w:w="8414" w:type="dxa"/>
                    <w:hideMark/>
                  </w:tcPr>
                  <w:p w14:paraId="0CEC1BD4" w14:textId="77777777" w:rsidR="00394841" w:rsidRDefault="00394841">
                    <w:pPr>
                      <w:pStyle w:val="Bibliography"/>
                      <w:rPr>
                        <w:noProof/>
                      </w:rPr>
                    </w:pPr>
                    <w:r>
                      <w:rPr>
                        <w:noProof/>
                      </w:rPr>
                      <w:t xml:space="preserve">A. Bhardwaj, R. K. Barik, G. Chhabra and K. Jha, “Forensic Investigations of Permanently Deleted Data from Recycle Bin,” </w:t>
                    </w:r>
                    <w:r>
                      <w:rPr>
                        <w:i/>
                        <w:iCs/>
                        <w:noProof/>
                      </w:rPr>
                      <w:t xml:space="preserve">IEEE - 10th International Conference on Computing for Sustainable Global Development (INDIACom), </w:t>
                    </w:r>
                    <w:r>
                      <w:rPr>
                        <w:noProof/>
                      </w:rPr>
                      <w:t xml:space="preserve">pp. 1418-1423, 2023. </w:t>
                    </w:r>
                  </w:p>
                </w:tc>
              </w:tr>
              <w:tr w:rsidR="00394841" w14:paraId="5BEA3A68" w14:textId="77777777" w:rsidTr="00394841">
                <w:trPr>
                  <w:divId w:val="1722512523"/>
                  <w:tblCellSpacing w:w="15" w:type="dxa"/>
                </w:trPr>
                <w:tc>
                  <w:tcPr>
                    <w:tcW w:w="522" w:type="dxa"/>
                    <w:hideMark/>
                  </w:tcPr>
                  <w:p w14:paraId="2FCECE48" w14:textId="77777777" w:rsidR="00394841" w:rsidRDefault="00394841">
                    <w:pPr>
                      <w:pStyle w:val="Bibliography"/>
                      <w:rPr>
                        <w:noProof/>
                      </w:rPr>
                    </w:pPr>
                    <w:r>
                      <w:rPr>
                        <w:noProof/>
                      </w:rPr>
                      <w:t xml:space="preserve">[52] </w:t>
                    </w:r>
                  </w:p>
                </w:tc>
                <w:tc>
                  <w:tcPr>
                    <w:tcW w:w="8414" w:type="dxa"/>
                    <w:hideMark/>
                  </w:tcPr>
                  <w:p w14:paraId="2BCC6923" w14:textId="77777777" w:rsidR="00394841" w:rsidRDefault="00394841">
                    <w:pPr>
                      <w:pStyle w:val="Bibliography"/>
                      <w:rPr>
                        <w:noProof/>
                      </w:rPr>
                    </w:pPr>
                    <w:r>
                      <w:rPr>
                        <w:noProof/>
                      </w:rPr>
                      <w:t xml:space="preserve">D. Delija, G. Sirovatka and M. Žagar, “IEEE - Forensic Analysis of the NIST Hacking Case: Integrating Autopsy Tools and Artificial Intelligence in Teaching Digital Forensics,” </w:t>
                    </w:r>
                    <w:r>
                      <w:rPr>
                        <w:i/>
                        <w:iCs/>
                        <w:noProof/>
                      </w:rPr>
                      <w:t xml:space="preserve">47th MIPRO ICT and Electronics Convention (MIPRO), </w:t>
                    </w:r>
                    <w:r>
                      <w:rPr>
                        <w:noProof/>
                      </w:rPr>
                      <w:t xml:space="preserve">vol. 10.1109, no. MIPRO60963.2024.10, pp. 1514-1519, 2024. </w:t>
                    </w:r>
                  </w:p>
                </w:tc>
              </w:tr>
              <w:tr w:rsidR="00394841" w14:paraId="7B5C36DB" w14:textId="77777777" w:rsidTr="00394841">
                <w:trPr>
                  <w:divId w:val="1722512523"/>
                  <w:tblCellSpacing w:w="15" w:type="dxa"/>
                </w:trPr>
                <w:tc>
                  <w:tcPr>
                    <w:tcW w:w="522" w:type="dxa"/>
                    <w:hideMark/>
                  </w:tcPr>
                  <w:p w14:paraId="43CF87B1" w14:textId="77777777" w:rsidR="00394841" w:rsidRDefault="00394841">
                    <w:pPr>
                      <w:pStyle w:val="Bibliography"/>
                      <w:rPr>
                        <w:noProof/>
                      </w:rPr>
                    </w:pPr>
                    <w:r>
                      <w:rPr>
                        <w:noProof/>
                      </w:rPr>
                      <w:t xml:space="preserve">[53] </w:t>
                    </w:r>
                  </w:p>
                </w:tc>
                <w:tc>
                  <w:tcPr>
                    <w:tcW w:w="8414" w:type="dxa"/>
                    <w:hideMark/>
                  </w:tcPr>
                  <w:p w14:paraId="0B9557F6" w14:textId="77777777" w:rsidR="00394841" w:rsidRDefault="00394841">
                    <w:pPr>
                      <w:pStyle w:val="Bibliography"/>
                      <w:rPr>
                        <w:noProof/>
                      </w:rPr>
                    </w:pPr>
                    <w:r>
                      <w:rPr>
                        <w:noProof/>
                      </w:rPr>
                      <w:t>Undiscovered Scotland, “Joseph Bell,” Undiscovered Scotland, 2024. [Online]. Available: https://www.undiscoveredscotland.co.uk/usbiography/b/josephbell.html. [Accessed 20 October 2024].</w:t>
                    </w:r>
                  </w:p>
                </w:tc>
              </w:tr>
              <w:tr w:rsidR="00394841" w14:paraId="6917C47E" w14:textId="77777777" w:rsidTr="00394841">
                <w:trPr>
                  <w:divId w:val="1722512523"/>
                  <w:tblCellSpacing w:w="15" w:type="dxa"/>
                </w:trPr>
                <w:tc>
                  <w:tcPr>
                    <w:tcW w:w="522" w:type="dxa"/>
                    <w:hideMark/>
                  </w:tcPr>
                  <w:p w14:paraId="1BB15C22" w14:textId="77777777" w:rsidR="00394841" w:rsidRDefault="00394841">
                    <w:pPr>
                      <w:pStyle w:val="Bibliography"/>
                      <w:rPr>
                        <w:noProof/>
                      </w:rPr>
                    </w:pPr>
                    <w:r>
                      <w:rPr>
                        <w:noProof/>
                      </w:rPr>
                      <w:t xml:space="preserve">[54] </w:t>
                    </w:r>
                  </w:p>
                </w:tc>
                <w:tc>
                  <w:tcPr>
                    <w:tcW w:w="8414" w:type="dxa"/>
                    <w:hideMark/>
                  </w:tcPr>
                  <w:p w14:paraId="7E283F77" w14:textId="77777777" w:rsidR="00394841" w:rsidRDefault="00394841">
                    <w:pPr>
                      <w:pStyle w:val="Bibliography"/>
                      <w:rPr>
                        <w:noProof/>
                      </w:rPr>
                    </w:pPr>
                    <w:r>
                      <w:rPr>
                        <w:noProof/>
                      </w:rPr>
                      <w:t>F. Guy, “Forensics Science And Dr Joseph Bell:The Real Sherlock Holmes,” crimetraveller.org, 18 July 2023. [Online]. Available: https://www.crimetraveller.org/2015/07/forensics-science-dr-joseph-bell/. [Accessed 20 October 2024].</w:t>
                    </w:r>
                  </w:p>
                </w:tc>
              </w:tr>
              <w:tr w:rsidR="00394841" w14:paraId="3635FE6A" w14:textId="77777777" w:rsidTr="00394841">
                <w:trPr>
                  <w:divId w:val="1722512523"/>
                  <w:tblCellSpacing w:w="15" w:type="dxa"/>
                </w:trPr>
                <w:tc>
                  <w:tcPr>
                    <w:tcW w:w="522" w:type="dxa"/>
                    <w:hideMark/>
                  </w:tcPr>
                  <w:p w14:paraId="4FDA172D" w14:textId="77777777" w:rsidR="00394841" w:rsidRDefault="00394841">
                    <w:pPr>
                      <w:pStyle w:val="Bibliography"/>
                      <w:rPr>
                        <w:noProof/>
                      </w:rPr>
                    </w:pPr>
                    <w:r>
                      <w:rPr>
                        <w:noProof/>
                      </w:rPr>
                      <w:t xml:space="preserve">[55] </w:t>
                    </w:r>
                  </w:p>
                </w:tc>
                <w:tc>
                  <w:tcPr>
                    <w:tcW w:w="8414" w:type="dxa"/>
                    <w:hideMark/>
                  </w:tcPr>
                  <w:p w14:paraId="7CB7E76B" w14:textId="77777777" w:rsidR="00394841" w:rsidRDefault="00394841">
                    <w:pPr>
                      <w:pStyle w:val="Bibliography"/>
                      <w:rPr>
                        <w:noProof/>
                      </w:rPr>
                    </w:pPr>
                    <w:r>
                      <w:rPr>
                        <w:noProof/>
                      </w:rPr>
                      <w:t>College of Policing, “Forensics,” College of Policing, 2024. [Online]. Available: https://www.college.police.uk/app/investigation/forensics. [Accessed 14 October 2024].</w:t>
                    </w:r>
                  </w:p>
                </w:tc>
              </w:tr>
              <w:tr w:rsidR="00394841" w14:paraId="50FC7DD8" w14:textId="77777777" w:rsidTr="00394841">
                <w:trPr>
                  <w:divId w:val="1722512523"/>
                  <w:tblCellSpacing w:w="15" w:type="dxa"/>
                </w:trPr>
                <w:tc>
                  <w:tcPr>
                    <w:tcW w:w="522" w:type="dxa"/>
                    <w:hideMark/>
                  </w:tcPr>
                  <w:p w14:paraId="506DFCCD" w14:textId="77777777" w:rsidR="00394841" w:rsidRDefault="00394841">
                    <w:pPr>
                      <w:pStyle w:val="Bibliography"/>
                      <w:rPr>
                        <w:noProof/>
                      </w:rPr>
                    </w:pPr>
                    <w:r>
                      <w:rPr>
                        <w:noProof/>
                      </w:rPr>
                      <w:t xml:space="preserve">[56] </w:t>
                    </w:r>
                  </w:p>
                </w:tc>
                <w:tc>
                  <w:tcPr>
                    <w:tcW w:w="8414" w:type="dxa"/>
                    <w:hideMark/>
                  </w:tcPr>
                  <w:p w14:paraId="26882B93" w14:textId="77777777" w:rsidR="00394841" w:rsidRDefault="00394841">
                    <w:pPr>
                      <w:pStyle w:val="Bibliography"/>
                      <w:rPr>
                        <w:noProof/>
                      </w:rPr>
                    </w:pPr>
                    <w:r>
                      <w:rPr>
                        <w:noProof/>
                      </w:rPr>
                      <w:t>About Forensics, “Edmund Locard,” About Forensics, 2010. [Online]. Available: http://aboutforensics.co.uk/edmond-locard/. [Accessed 31 October 2024].</w:t>
                    </w:r>
                  </w:p>
                </w:tc>
              </w:tr>
              <w:tr w:rsidR="00394841" w14:paraId="60DC2652" w14:textId="77777777" w:rsidTr="00394841">
                <w:trPr>
                  <w:divId w:val="1722512523"/>
                  <w:tblCellSpacing w:w="15" w:type="dxa"/>
                </w:trPr>
                <w:tc>
                  <w:tcPr>
                    <w:tcW w:w="522" w:type="dxa"/>
                    <w:hideMark/>
                  </w:tcPr>
                  <w:p w14:paraId="0174A056" w14:textId="77777777" w:rsidR="00394841" w:rsidRDefault="00394841">
                    <w:pPr>
                      <w:pStyle w:val="Bibliography"/>
                      <w:rPr>
                        <w:noProof/>
                      </w:rPr>
                    </w:pPr>
                    <w:r>
                      <w:rPr>
                        <w:noProof/>
                      </w:rPr>
                      <w:lastRenderedPageBreak/>
                      <w:t xml:space="preserve">[57] </w:t>
                    </w:r>
                  </w:p>
                </w:tc>
                <w:tc>
                  <w:tcPr>
                    <w:tcW w:w="8414" w:type="dxa"/>
                    <w:hideMark/>
                  </w:tcPr>
                  <w:p w14:paraId="7237C70D" w14:textId="77777777" w:rsidR="00394841" w:rsidRDefault="00394841">
                    <w:pPr>
                      <w:pStyle w:val="Bibliography"/>
                      <w:rPr>
                        <w:noProof/>
                      </w:rPr>
                    </w:pPr>
                    <w:r>
                      <w:rPr>
                        <w:noProof/>
                      </w:rPr>
                      <w:t>Champlain College Online, “The Evolution of Digital Forensics,” Champlain College Online, 12 February 2024. [Online]. Available: https://online.champlain.edu/blog/evolution-digital-forensics. [Accessed 6 October 2024].</w:t>
                    </w:r>
                  </w:p>
                </w:tc>
              </w:tr>
              <w:tr w:rsidR="00394841" w14:paraId="38A79C85" w14:textId="77777777" w:rsidTr="00394841">
                <w:trPr>
                  <w:divId w:val="1722512523"/>
                  <w:tblCellSpacing w:w="15" w:type="dxa"/>
                </w:trPr>
                <w:tc>
                  <w:tcPr>
                    <w:tcW w:w="522" w:type="dxa"/>
                    <w:hideMark/>
                  </w:tcPr>
                  <w:p w14:paraId="78B7130B" w14:textId="77777777" w:rsidR="00394841" w:rsidRDefault="00394841">
                    <w:pPr>
                      <w:pStyle w:val="Bibliography"/>
                      <w:rPr>
                        <w:noProof/>
                      </w:rPr>
                    </w:pPr>
                    <w:r>
                      <w:rPr>
                        <w:noProof/>
                      </w:rPr>
                      <w:t xml:space="preserve">[58] </w:t>
                    </w:r>
                  </w:p>
                </w:tc>
                <w:tc>
                  <w:tcPr>
                    <w:tcW w:w="8414" w:type="dxa"/>
                    <w:hideMark/>
                  </w:tcPr>
                  <w:p w14:paraId="2262857C" w14:textId="77777777" w:rsidR="00394841" w:rsidRDefault="00394841">
                    <w:pPr>
                      <w:pStyle w:val="Bibliography"/>
                      <w:rPr>
                        <w:noProof/>
                      </w:rPr>
                    </w:pPr>
                    <w:r>
                      <w:rPr>
                        <w:noProof/>
                      </w:rPr>
                      <w:t>Oxygen Forensics, “What is Digital Forensics,” Oxygen Forensics, 31 August 2023. [Online]. Available: https://oxygenforensics.com/en/resources/what-is-digital-forensics/. [Accessed 6 October 2024].</w:t>
                    </w:r>
                  </w:p>
                </w:tc>
              </w:tr>
              <w:tr w:rsidR="00394841" w14:paraId="36C27354" w14:textId="77777777" w:rsidTr="00394841">
                <w:trPr>
                  <w:divId w:val="1722512523"/>
                  <w:tblCellSpacing w:w="15" w:type="dxa"/>
                </w:trPr>
                <w:tc>
                  <w:tcPr>
                    <w:tcW w:w="522" w:type="dxa"/>
                    <w:hideMark/>
                  </w:tcPr>
                  <w:p w14:paraId="112C762F" w14:textId="77777777" w:rsidR="00394841" w:rsidRDefault="00394841">
                    <w:pPr>
                      <w:pStyle w:val="Bibliography"/>
                      <w:rPr>
                        <w:noProof/>
                      </w:rPr>
                    </w:pPr>
                    <w:r>
                      <w:rPr>
                        <w:noProof/>
                      </w:rPr>
                      <w:t xml:space="preserve">[59] </w:t>
                    </w:r>
                  </w:p>
                </w:tc>
                <w:tc>
                  <w:tcPr>
                    <w:tcW w:w="8414" w:type="dxa"/>
                    <w:hideMark/>
                  </w:tcPr>
                  <w:p w14:paraId="71BE90B5" w14:textId="77777777" w:rsidR="00394841" w:rsidRDefault="00394841">
                    <w:pPr>
                      <w:pStyle w:val="Bibliography"/>
                      <w:rPr>
                        <w:noProof/>
                      </w:rPr>
                    </w:pPr>
                    <w:r>
                      <w:rPr>
                        <w:noProof/>
                      </w:rPr>
                      <w:t>Cybersecurity Education Guides, “Great Rivalries in Cybersecurity: Cliff Stoll vs Markus Hess,” Cybersecurity Education Guides, 2024. [Online]. Available: https://www.cybersecurityeducationguides.org/cliff-stoll-vs-markus-hess/. [Accessed 6 October 2024].</w:t>
                    </w:r>
                  </w:p>
                </w:tc>
              </w:tr>
              <w:tr w:rsidR="00394841" w14:paraId="26C9EC83" w14:textId="77777777" w:rsidTr="00394841">
                <w:trPr>
                  <w:divId w:val="1722512523"/>
                  <w:tblCellSpacing w:w="15" w:type="dxa"/>
                </w:trPr>
                <w:tc>
                  <w:tcPr>
                    <w:tcW w:w="522" w:type="dxa"/>
                    <w:hideMark/>
                  </w:tcPr>
                  <w:p w14:paraId="5CCF35DB" w14:textId="77777777" w:rsidR="00394841" w:rsidRDefault="00394841">
                    <w:pPr>
                      <w:pStyle w:val="Bibliography"/>
                      <w:rPr>
                        <w:noProof/>
                      </w:rPr>
                    </w:pPr>
                    <w:r>
                      <w:rPr>
                        <w:noProof/>
                      </w:rPr>
                      <w:t xml:space="preserve">[60] </w:t>
                    </w:r>
                  </w:p>
                </w:tc>
                <w:tc>
                  <w:tcPr>
                    <w:tcW w:w="8414" w:type="dxa"/>
                    <w:hideMark/>
                  </w:tcPr>
                  <w:p w14:paraId="1451F252" w14:textId="77777777" w:rsidR="00394841" w:rsidRDefault="00394841">
                    <w:pPr>
                      <w:pStyle w:val="Bibliography"/>
                      <w:rPr>
                        <w:noProof/>
                      </w:rPr>
                    </w:pPr>
                    <w:r>
                      <w:rPr>
                        <w:noProof/>
                      </w:rPr>
                      <w:t>Guinness World Records, “First incident of Cyber-espionage,” Guinness World Records, 2024. [Online]. Available: https://www.guinnessworldrecords.com/world-records/612868-first-incident-of-cyber-espionage. [Accessed 6 October 2024].</w:t>
                    </w:r>
                  </w:p>
                </w:tc>
              </w:tr>
              <w:tr w:rsidR="00394841" w14:paraId="08B5CE20" w14:textId="77777777" w:rsidTr="00394841">
                <w:trPr>
                  <w:divId w:val="1722512523"/>
                  <w:tblCellSpacing w:w="15" w:type="dxa"/>
                </w:trPr>
                <w:tc>
                  <w:tcPr>
                    <w:tcW w:w="522" w:type="dxa"/>
                    <w:hideMark/>
                  </w:tcPr>
                  <w:p w14:paraId="2B832453" w14:textId="77777777" w:rsidR="00394841" w:rsidRDefault="00394841">
                    <w:pPr>
                      <w:pStyle w:val="Bibliography"/>
                      <w:rPr>
                        <w:noProof/>
                      </w:rPr>
                    </w:pPr>
                    <w:r>
                      <w:rPr>
                        <w:noProof/>
                      </w:rPr>
                      <w:t xml:space="preserve">[61] </w:t>
                    </w:r>
                  </w:p>
                </w:tc>
                <w:tc>
                  <w:tcPr>
                    <w:tcW w:w="8414" w:type="dxa"/>
                    <w:hideMark/>
                  </w:tcPr>
                  <w:p w14:paraId="6115499C" w14:textId="77777777" w:rsidR="00394841" w:rsidRDefault="00394841">
                    <w:pPr>
                      <w:pStyle w:val="Bibliography"/>
                      <w:rPr>
                        <w:noProof/>
                      </w:rPr>
                    </w:pPr>
                    <w:r>
                      <w:rPr>
                        <w:noProof/>
                      </w:rPr>
                      <w:t>Mossé Cyber Security Institute, “Digital Forensics: Hashing for Data Integrity,” Mossé Cyber Security Institute, 2022. [Online]. Available: https://library.mosse-institute.com/articles/2022/05/digital-forensics-hashing-for-data-integrity/digital-forensics-hashing-for-data-integrity.html. [Accessed 10 October 2024].</w:t>
                    </w:r>
                  </w:p>
                </w:tc>
              </w:tr>
              <w:tr w:rsidR="00394841" w14:paraId="7F7268B2" w14:textId="77777777" w:rsidTr="00394841">
                <w:trPr>
                  <w:divId w:val="1722512523"/>
                  <w:tblCellSpacing w:w="15" w:type="dxa"/>
                </w:trPr>
                <w:tc>
                  <w:tcPr>
                    <w:tcW w:w="522" w:type="dxa"/>
                    <w:hideMark/>
                  </w:tcPr>
                  <w:p w14:paraId="41B15D0B" w14:textId="77777777" w:rsidR="00394841" w:rsidRDefault="00394841">
                    <w:pPr>
                      <w:pStyle w:val="Bibliography"/>
                      <w:rPr>
                        <w:noProof/>
                      </w:rPr>
                    </w:pPr>
                    <w:r>
                      <w:rPr>
                        <w:noProof/>
                      </w:rPr>
                      <w:t xml:space="preserve">[62] </w:t>
                    </w:r>
                  </w:p>
                </w:tc>
                <w:tc>
                  <w:tcPr>
                    <w:tcW w:w="8414" w:type="dxa"/>
                    <w:hideMark/>
                  </w:tcPr>
                  <w:p w14:paraId="4C4B4A68" w14:textId="77777777" w:rsidR="00394841" w:rsidRDefault="00394841">
                    <w:pPr>
                      <w:pStyle w:val="Bibliography"/>
                      <w:rPr>
                        <w:noProof/>
                      </w:rPr>
                    </w:pPr>
                    <w:r>
                      <w:rPr>
                        <w:noProof/>
                      </w:rPr>
                      <w:t>CRU, “Write Blockers - CRU,” CRU, 2024. [Online]. Available: https://www.cru-inc.com/data-protection-topics/write-blockers/. [Accessed 15 October 2024].</w:t>
                    </w:r>
                  </w:p>
                </w:tc>
              </w:tr>
              <w:tr w:rsidR="00394841" w14:paraId="551049E6" w14:textId="77777777" w:rsidTr="00394841">
                <w:trPr>
                  <w:divId w:val="1722512523"/>
                  <w:tblCellSpacing w:w="15" w:type="dxa"/>
                </w:trPr>
                <w:tc>
                  <w:tcPr>
                    <w:tcW w:w="522" w:type="dxa"/>
                    <w:hideMark/>
                  </w:tcPr>
                  <w:p w14:paraId="63276A99" w14:textId="77777777" w:rsidR="00394841" w:rsidRDefault="00394841">
                    <w:pPr>
                      <w:pStyle w:val="Bibliography"/>
                      <w:rPr>
                        <w:noProof/>
                      </w:rPr>
                    </w:pPr>
                    <w:r>
                      <w:rPr>
                        <w:noProof/>
                      </w:rPr>
                      <w:t xml:space="preserve">[63] </w:t>
                    </w:r>
                  </w:p>
                </w:tc>
                <w:tc>
                  <w:tcPr>
                    <w:tcW w:w="8414" w:type="dxa"/>
                    <w:hideMark/>
                  </w:tcPr>
                  <w:p w14:paraId="7A316C2F" w14:textId="77777777" w:rsidR="00394841" w:rsidRDefault="00394841">
                    <w:pPr>
                      <w:pStyle w:val="Bibliography"/>
                      <w:rPr>
                        <w:noProof/>
                      </w:rPr>
                    </w:pPr>
                    <w:r>
                      <w:rPr>
                        <w:noProof/>
                      </w:rPr>
                      <w:t>Digital Intellegence, “Digital Intellegence - Write Blockers,” Digital Intellegence, 2024. [Online]. Available: https://digitalintelligence.com/store/t/solutions/forensic-imaging/write-blockers. [Accessed 15 October 2024].</w:t>
                    </w:r>
                  </w:p>
                </w:tc>
              </w:tr>
              <w:tr w:rsidR="00394841" w14:paraId="1AAEE304" w14:textId="77777777" w:rsidTr="00394841">
                <w:trPr>
                  <w:divId w:val="1722512523"/>
                  <w:tblCellSpacing w:w="15" w:type="dxa"/>
                </w:trPr>
                <w:tc>
                  <w:tcPr>
                    <w:tcW w:w="522" w:type="dxa"/>
                    <w:hideMark/>
                  </w:tcPr>
                  <w:p w14:paraId="6CEFDC16" w14:textId="77777777" w:rsidR="00394841" w:rsidRDefault="00394841">
                    <w:pPr>
                      <w:pStyle w:val="Bibliography"/>
                      <w:rPr>
                        <w:noProof/>
                      </w:rPr>
                    </w:pPr>
                    <w:r>
                      <w:rPr>
                        <w:noProof/>
                      </w:rPr>
                      <w:t xml:space="preserve">[64] </w:t>
                    </w:r>
                  </w:p>
                </w:tc>
                <w:tc>
                  <w:tcPr>
                    <w:tcW w:w="8414" w:type="dxa"/>
                    <w:hideMark/>
                  </w:tcPr>
                  <w:p w14:paraId="48DB2889" w14:textId="77777777" w:rsidR="00394841" w:rsidRDefault="00394841">
                    <w:pPr>
                      <w:pStyle w:val="Bibliography"/>
                      <w:rPr>
                        <w:noProof/>
                      </w:rPr>
                    </w:pPr>
                    <w:r>
                      <w:rPr>
                        <w:noProof/>
                      </w:rPr>
                      <w:t>N. Elmrabit, “Digital Forensic, Free Fright Blocker, Using Windows Registry, Software Write Blocker,” CyDig Cybersecurity Digital Forensics Education, 12 November 2022. [Online]. Available: https://www.youtube.com/watch?v=2mWUUOsu2Tg. [Accessed 7 October 2024].</w:t>
                    </w:r>
                  </w:p>
                </w:tc>
              </w:tr>
              <w:tr w:rsidR="00394841" w14:paraId="3B7219CE" w14:textId="77777777" w:rsidTr="00394841">
                <w:trPr>
                  <w:divId w:val="1722512523"/>
                  <w:tblCellSpacing w:w="15" w:type="dxa"/>
                </w:trPr>
                <w:tc>
                  <w:tcPr>
                    <w:tcW w:w="522" w:type="dxa"/>
                    <w:hideMark/>
                  </w:tcPr>
                  <w:p w14:paraId="4247E2B9" w14:textId="77777777" w:rsidR="00394841" w:rsidRDefault="00394841">
                    <w:pPr>
                      <w:pStyle w:val="Bibliography"/>
                      <w:rPr>
                        <w:noProof/>
                      </w:rPr>
                    </w:pPr>
                    <w:r>
                      <w:rPr>
                        <w:noProof/>
                      </w:rPr>
                      <w:t xml:space="preserve">[65] </w:t>
                    </w:r>
                  </w:p>
                </w:tc>
                <w:tc>
                  <w:tcPr>
                    <w:tcW w:w="8414" w:type="dxa"/>
                    <w:hideMark/>
                  </w:tcPr>
                  <w:p w14:paraId="5AD1BDFB" w14:textId="77777777" w:rsidR="00394841" w:rsidRDefault="00394841">
                    <w:pPr>
                      <w:pStyle w:val="Bibliography"/>
                      <w:rPr>
                        <w:noProof/>
                      </w:rPr>
                    </w:pPr>
                    <w:r>
                      <w:rPr>
                        <w:noProof/>
                      </w:rPr>
                      <w:t xml:space="preserve">J. Sachowski, Implementing Digital Forensic Readiness, O'Reilly, 2016. </w:t>
                    </w:r>
                  </w:p>
                </w:tc>
              </w:tr>
              <w:tr w:rsidR="00394841" w14:paraId="43A08AE3" w14:textId="77777777" w:rsidTr="00394841">
                <w:trPr>
                  <w:divId w:val="1722512523"/>
                  <w:tblCellSpacing w:w="15" w:type="dxa"/>
                </w:trPr>
                <w:tc>
                  <w:tcPr>
                    <w:tcW w:w="522" w:type="dxa"/>
                    <w:hideMark/>
                  </w:tcPr>
                  <w:p w14:paraId="2354C296" w14:textId="77777777" w:rsidR="00394841" w:rsidRDefault="00394841">
                    <w:pPr>
                      <w:pStyle w:val="Bibliography"/>
                      <w:rPr>
                        <w:noProof/>
                      </w:rPr>
                    </w:pPr>
                    <w:r>
                      <w:rPr>
                        <w:noProof/>
                      </w:rPr>
                      <w:t xml:space="preserve">[66] </w:t>
                    </w:r>
                  </w:p>
                </w:tc>
                <w:tc>
                  <w:tcPr>
                    <w:tcW w:w="8414" w:type="dxa"/>
                    <w:hideMark/>
                  </w:tcPr>
                  <w:p w14:paraId="05B9CAAA" w14:textId="77777777" w:rsidR="00394841" w:rsidRDefault="00394841">
                    <w:pPr>
                      <w:pStyle w:val="Bibliography"/>
                      <w:rPr>
                        <w:noProof/>
                      </w:rPr>
                    </w:pPr>
                    <w:r>
                      <w:rPr>
                        <w:noProof/>
                      </w:rPr>
                      <w:t>ERDM.Net, “Current ERDM Model,” ERDM.Net, 2024. [Online]. Available: https://edrm.net/edrm-model/current/. [Accessed 4 October 2024].</w:t>
                    </w:r>
                  </w:p>
                </w:tc>
              </w:tr>
              <w:tr w:rsidR="00394841" w14:paraId="3760BC03" w14:textId="77777777" w:rsidTr="00394841">
                <w:trPr>
                  <w:divId w:val="1722512523"/>
                  <w:tblCellSpacing w:w="15" w:type="dxa"/>
                </w:trPr>
                <w:tc>
                  <w:tcPr>
                    <w:tcW w:w="522" w:type="dxa"/>
                    <w:hideMark/>
                  </w:tcPr>
                  <w:p w14:paraId="00FD09F9" w14:textId="77777777" w:rsidR="00394841" w:rsidRDefault="00394841">
                    <w:pPr>
                      <w:pStyle w:val="Bibliography"/>
                      <w:rPr>
                        <w:noProof/>
                      </w:rPr>
                    </w:pPr>
                    <w:r>
                      <w:rPr>
                        <w:noProof/>
                      </w:rPr>
                      <w:t xml:space="preserve">[67] </w:t>
                    </w:r>
                  </w:p>
                </w:tc>
                <w:tc>
                  <w:tcPr>
                    <w:tcW w:w="8414" w:type="dxa"/>
                    <w:hideMark/>
                  </w:tcPr>
                  <w:p w14:paraId="06745154" w14:textId="77777777" w:rsidR="00394841" w:rsidRDefault="00394841">
                    <w:pPr>
                      <w:pStyle w:val="Bibliography"/>
                      <w:rPr>
                        <w:noProof/>
                      </w:rPr>
                    </w:pPr>
                    <w:r>
                      <w:rPr>
                        <w:noProof/>
                      </w:rPr>
                      <w:t>G. Radu, “Incidents and Evidence: What you need to know,” UKP&amp;I (Insurance Company), 10 March 2021. [Online]. Available: https://www.ukpandi.com/news-and-resources/articles/2021/incidents-and-evidence-what-you-need-to-know/. [Accessed 3 November 2024].</w:t>
                    </w:r>
                  </w:p>
                </w:tc>
              </w:tr>
              <w:tr w:rsidR="00394841" w14:paraId="2AAF39B5" w14:textId="77777777" w:rsidTr="00394841">
                <w:trPr>
                  <w:divId w:val="1722512523"/>
                  <w:tblCellSpacing w:w="15" w:type="dxa"/>
                </w:trPr>
                <w:tc>
                  <w:tcPr>
                    <w:tcW w:w="522" w:type="dxa"/>
                    <w:hideMark/>
                  </w:tcPr>
                  <w:p w14:paraId="1519A2C8" w14:textId="77777777" w:rsidR="00394841" w:rsidRDefault="00394841">
                    <w:pPr>
                      <w:pStyle w:val="Bibliography"/>
                      <w:rPr>
                        <w:noProof/>
                      </w:rPr>
                    </w:pPr>
                    <w:r>
                      <w:rPr>
                        <w:noProof/>
                      </w:rPr>
                      <w:t xml:space="preserve">[68] </w:t>
                    </w:r>
                  </w:p>
                </w:tc>
                <w:tc>
                  <w:tcPr>
                    <w:tcW w:w="8414" w:type="dxa"/>
                    <w:hideMark/>
                  </w:tcPr>
                  <w:p w14:paraId="13868529" w14:textId="77777777" w:rsidR="00394841" w:rsidRDefault="00394841">
                    <w:pPr>
                      <w:pStyle w:val="Bibliography"/>
                      <w:rPr>
                        <w:noProof/>
                      </w:rPr>
                    </w:pPr>
                    <w:r>
                      <w:rPr>
                        <w:noProof/>
                      </w:rPr>
                      <w:t>sleuthkit.org, “TSK Tool Overview,” sleuthkit.org, 13 January 2014. [Online]. Available: http://wiki.sleuthkit.org/index.php?title=TSK_Tool_Overview. [Accessed 29 October 2024].</w:t>
                    </w:r>
                  </w:p>
                </w:tc>
              </w:tr>
              <w:tr w:rsidR="00394841" w14:paraId="60348EA8" w14:textId="77777777" w:rsidTr="00394841">
                <w:trPr>
                  <w:divId w:val="1722512523"/>
                  <w:tblCellSpacing w:w="15" w:type="dxa"/>
                </w:trPr>
                <w:tc>
                  <w:tcPr>
                    <w:tcW w:w="522" w:type="dxa"/>
                    <w:hideMark/>
                  </w:tcPr>
                  <w:p w14:paraId="1F4596FE" w14:textId="77777777" w:rsidR="00394841" w:rsidRDefault="00394841">
                    <w:pPr>
                      <w:pStyle w:val="Bibliography"/>
                      <w:rPr>
                        <w:noProof/>
                      </w:rPr>
                    </w:pPr>
                    <w:r>
                      <w:rPr>
                        <w:noProof/>
                      </w:rPr>
                      <w:t xml:space="preserve">[69] </w:t>
                    </w:r>
                  </w:p>
                </w:tc>
                <w:tc>
                  <w:tcPr>
                    <w:tcW w:w="8414" w:type="dxa"/>
                    <w:hideMark/>
                  </w:tcPr>
                  <w:p w14:paraId="4BBE57A1" w14:textId="77777777" w:rsidR="00394841" w:rsidRDefault="00394841">
                    <w:pPr>
                      <w:pStyle w:val="Bibliography"/>
                      <w:rPr>
                        <w:noProof/>
                      </w:rPr>
                    </w:pPr>
                    <w:r>
                      <w:rPr>
                        <w:noProof/>
                      </w:rPr>
                      <w:t>C. Dodt, “Computer forensics: FTK forensic toolkit overview [updated 2019],” Infosec, 7 July 2019. [Online]. Available: https://www.infosecinstitute.com/resources/digital-forensics/computer-forensics-ftk-forensic-toolkit-overview/. [Accessed 4 October 2024].</w:t>
                    </w:r>
                  </w:p>
                </w:tc>
              </w:tr>
              <w:tr w:rsidR="00394841" w14:paraId="2A91E432" w14:textId="77777777" w:rsidTr="00394841">
                <w:trPr>
                  <w:divId w:val="1722512523"/>
                  <w:tblCellSpacing w:w="15" w:type="dxa"/>
                </w:trPr>
                <w:tc>
                  <w:tcPr>
                    <w:tcW w:w="522" w:type="dxa"/>
                    <w:hideMark/>
                  </w:tcPr>
                  <w:p w14:paraId="5B51B4B2" w14:textId="77777777" w:rsidR="00394841" w:rsidRDefault="00394841">
                    <w:pPr>
                      <w:pStyle w:val="Bibliography"/>
                      <w:rPr>
                        <w:noProof/>
                      </w:rPr>
                    </w:pPr>
                    <w:r>
                      <w:rPr>
                        <w:noProof/>
                      </w:rPr>
                      <w:lastRenderedPageBreak/>
                      <w:t xml:space="preserve">[70] </w:t>
                    </w:r>
                  </w:p>
                </w:tc>
                <w:tc>
                  <w:tcPr>
                    <w:tcW w:w="8414" w:type="dxa"/>
                    <w:hideMark/>
                  </w:tcPr>
                  <w:p w14:paraId="688DFF8E" w14:textId="77777777" w:rsidR="00394841" w:rsidRDefault="00394841">
                    <w:pPr>
                      <w:pStyle w:val="Bibliography"/>
                      <w:rPr>
                        <w:noProof/>
                      </w:rPr>
                    </w:pPr>
                    <w:r>
                      <w:rPr>
                        <w:noProof/>
                      </w:rPr>
                      <w:t>Exterro, “Forensic Toolkit (FTK) - Digital Forensic Software Tools,” Exterro, 2024. [Online]. Available: https://www.exterro.com/digital-forensics-software/forensic-toolkit. [Accessed 20 October 2024].</w:t>
                    </w:r>
                  </w:p>
                </w:tc>
              </w:tr>
              <w:tr w:rsidR="00394841" w14:paraId="04B70FB5" w14:textId="77777777" w:rsidTr="00394841">
                <w:trPr>
                  <w:divId w:val="1722512523"/>
                  <w:tblCellSpacing w:w="15" w:type="dxa"/>
                </w:trPr>
                <w:tc>
                  <w:tcPr>
                    <w:tcW w:w="522" w:type="dxa"/>
                    <w:hideMark/>
                  </w:tcPr>
                  <w:p w14:paraId="39EC2470" w14:textId="77777777" w:rsidR="00394841" w:rsidRDefault="00394841">
                    <w:pPr>
                      <w:pStyle w:val="Bibliography"/>
                      <w:rPr>
                        <w:noProof/>
                      </w:rPr>
                    </w:pPr>
                    <w:r>
                      <w:rPr>
                        <w:noProof/>
                      </w:rPr>
                      <w:t xml:space="preserve">[71] </w:t>
                    </w:r>
                  </w:p>
                </w:tc>
                <w:tc>
                  <w:tcPr>
                    <w:tcW w:w="8414" w:type="dxa"/>
                    <w:hideMark/>
                  </w:tcPr>
                  <w:p w14:paraId="333EA119" w14:textId="77777777" w:rsidR="00394841" w:rsidRDefault="00394841">
                    <w:pPr>
                      <w:pStyle w:val="Bibliography"/>
                      <w:rPr>
                        <w:noProof/>
                      </w:rPr>
                    </w:pPr>
                    <w:r>
                      <w:rPr>
                        <w:noProof/>
                      </w:rPr>
                      <w:t>Exterro, “Forensic Tool Kit (FTK) User Guide,” Exterro, 1 February 2021. [Online]. Available: https://www.google.com/url?sa=t&amp;source=web&amp;rct=j&amp;opi=89978449&amp;url=https://www.exterro.com/uploads/documents/FTK_7.4.2_UG.pdf&amp;ved=2ahUKEwi1ope08p2JAxVvVUEAHYilCi0QFnoECB0QAQ&amp;usg=AOvVaw0trhpliZRo7yD_7CD8HI_x. [Accessed 20 October 2024].</w:t>
                    </w:r>
                  </w:p>
                </w:tc>
              </w:tr>
              <w:tr w:rsidR="00394841" w14:paraId="06A70889" w14:textId="77777777" w:rsidTr="00394841">
                <w:trPr>
                  <w:divId w:val="1722512523"/>
                  <w:tblCellSpacing w:w="15" w:type="dxa"/>
                </w:trPr>
                <w:tc>
                  <w:tcPr>
                    <w:tcW w:w="522" w:type="dxa"/>
                    <w:hideMark/>
                  </w:tcPr>
                  <w:p w14:paraId="7DE23B23" w14:textId="77777777" w:rsidR="00394841" w:rsidRDefault="00394841">
                    <w:pPr>
                      <w:pStyle w:val="Bibliography"/>
                      <w:rPr>
                        <w:noProof/>
                      </w:rPr>
                    </w:pPr>
                    <w:r>
                      <w:rPr>
                        <w:noProof/>
                      </w:rPr>
                      <w:t xml:space="preserve">[72] </w:t>
                    </w:r>
                  </w:p>
                </w:tc>
                <w:tc>
                  <w:tcPr>
                    <w:tcW w:w="8414" w:type="dxa"/>
                    <w:hideMark/>
                  </w:tcPr>
                  <w:p w14:paraId="6B03AA3E" w14:textId="77777777" w:rsidR="00394841" w:rsidRDefault="00394841">
                    <w:pPr>
                      <w:pStyle w:val="Bibliography"/>
                      <w:rPr>
                        <w:noProof/>
                      </w:rPr>
                    </w:pPr>
                    <w:r>
                      <w:rPr>
                        <w:noProof/>
                      </w:rPr>
                      <w:t>Exterro, “Exterro FTK Forensic Suite,” Exterro, 2022. [Online]. Available: https://go.exterro.com/l/43312/2022-08-11/f7pmny/43312/16602377273I1nKkoK/FTK_Suite_of_products_PB_Q3_2022_v1.pdf. [Accessed 22 October 2024].</w:t>
                    </w:r>
                  </w:p>
                </w:tc>
              </w:tr>
              <w:tr w:rsidR="00394841" w14:paraId="6444A9C4" w14:textId="77777777" w:rsidTr="00394841">
                <w:trPr>
                  <w:divId w:val="1722512523"/>
                  <w:tblCellSpacing w:w="15" w:type="dxa"/>
                </w:trPr>
                <w:tc>
                  <w:tcPr>
                    <w:tcW w:w="522" w:type="dxa"/>
                    <w:hideMark/>
                  </w:tcPr>
                  <w:p w14:paraId="50FF148F" w14:textId="77777777" w:rsidR="00394841" w:rsidRDefault="00394841">
                    <w:pPr>
                      <w:pStyle w:val="Bibliography"/>
                      <w:rPr>
                        <w:noProof/>
                      </w:rPr>
                    </w:pPr>
                    <w:r>
                      <w:rPr>
                        <w:noProof/>
                      </w:rPr>
                      <w:t xml:space="preserve">[73] </w:t>
                    </w:r>
                  </w:p>
                </w:tc>
                <w:tc>
                  <w:tcPr>
                    <w:tcW w:w="8414" w:type="dxa"/>
                    <w:hideMark/>
                  </w:tcPr>
                  <w:p w14:paraId="64C492E8" w14:textId="77777777" w:rsidR="00394841" w:rsidRDefault="00394841">
                    <w:pPr>
                      <w:pStyle w:val="Bibliography"/>
                      <w:rPr>
                        <w:noProof/>
                      </w:rPr>
                    </w:pPr>
                    <w:r>
                      <w:rPr>
                        <w:noProof/>
                      </w:rPr>
                      <w:t>Exterro, “FTK Imager - Forensic Data Imaging and Preview Solution,” Exterro, 2024. [Online]. Available: https://www.exterro.com/digital-forensics-software/ftk-imager. [Accessed 20 October 2024].</w:t>
                    </w:r>
                  </w:p>
                </w:tc>
              </w:tr>
              <w:tr w:rsidR="00394841" w14:paraId="3CF8A0AB" w14:textId="77777777" w:rsidTr="00394841">
                <w:trPr>
                  <w:divId w:val="1722512523"/>
                  <w:tblCellSpacing w:w="15" w:type="dxa"/>
                </w:trPr>
                <w:tc>
                  <w:tcPr>
                    <w:tcW w:w="522" w:type="dxa"/>
                    <w:hideMark/>
                  </w:tcPr>
                  <w:p w14:paraId="3931BC17" w14:textId="77777777" w:rsidR="00394841" w:rsidRDefault="00394841">
                    <w:pPr>
                      <w:pStyle w:val="Bibliography"/>
                      <w:rPr>
                        <w:noProof/>
                      </w:rPr>
                    </w:pPr>
                    <w:r>
                      <w:rPr>
                        <w:noProof/>
                      </w:rPr>
                      <w:t xml:space="preserve">[74] </w:t>
                    </w:r>
                  </w:p>
                </w:tc>
                <w:tc>
                  <w:tcPr>
                    <w:tcW w:w="8414" w:type="dxa"/>
                    <w:hideMark/>
                  </w:tcPr>
                  <w:p w14:paraId="440989CF" w14:textId="77777777" w:rsidR="00394841" w:rsidRDefault="00394841">
                    <w:pPr>
                      <w:pStyle w:val="Bibliography"/>
                      <w:rPr>
                        <w:noProof/>
                      </w:rPr>
                    </w:pPr>
                    <w:r>
                      <w:rPr>
                        <w:noProof/>
                      </w:rPr>
                      <w:t>Exterro, “How to run FTK Imager from a flash drive (Imager Lite),” Exterro, 2024. [Online]. Available: https://www.exterro.com/ftk-product-downloads/how-to-run-ftk-imager-from-a-flash-drive-imager-lite. [Accessed 20 October 2024].</w:t>
                    </w:r>
                  </w:p>
                </w:tc>
              </w:tr>
              <w:tr w:rsidR="00394841" w14:paraId="5F0426AB" w14:textId="77777777" w:rsidTr="00394841">
                <w:trPr>
                  <w:divId w:val="1722512523"/>
                  <w:tblCellSpacing w:w="15" w:type="dxa"/>
                </w:trPr>
                <w:tc>
                  <w:tcPr>
                    <w:tcW w:w="522" w:type="dxa"/>
                    <w:hideMark/>
                  </w:tcPr>
                  <w:p w14:paraId="29388B20" w14:textId="77777777" w:rsidR="00394841" w:rsidRDefault="00394841">
                    <w:pPr>
                      <w:pStyle w:val="Bibliography"/>
                      <w:rPr>
                        <w:noProof/>
                      </w:rPr>
                    </w:pPr>
                    <w:r>
                      <w:rPr>
                        <w:noProof/>
                      </w:rPr>
                      <w:t xml:space="preserve">[75] </w:t>
                    </w:r>
                  </w:p>
                </w:tc>
                <w:tc>
                  <w:tcPr>
                    <w:tcW w:w="8414" w:type="dxa"/>
                    <w:hideMark/>
                  </w:tcPr>
                  <w:p w14:paraId="793E1DA4" w14:textId="77777777" w:rsidR="00394841" w:rsidRDefault="00394841">
                    <w:pPr>
                      <w:pStyle w:val="Bibliography"/>
                      <w:rPr>
                        <w:noProof/>
                      </w:rPr>
                    </w:pPr>
                    <w:r>
                      <w:rPr>
                        <w:noProof/>
                      </w:rPr>
                      <w:t xml:space="preserve">G. D. Sign, The Ultimate Kali Linux Book, Birmingham - Mumbai: Packt, 2022. </w:t>
                    </w:r>
                  </w:p>
                </w:tc>
              </w:tr>
              <w:tr w:rsidR="00394841" w14:paraId="2235D02A" w14:textId="77777777" w:rsidTr="00394841">
                <w:trPr>
                  <w:divId w:val="1722512523"/>
                  <w:tblCellSpacing w:w="15" w:type="dxa"/>
                </w:trPr>
                <w:tc>
                  <w:tcPr>
                    <w:tcW w:w="522" w:type="dxa"/>
                    <w:hideMark/>
                  </w:tcPr>
                  <w:p w14:paraId="3D4C6555" w14:textId="77777777" w:rsidR="00394841" w:rsidRDefault="00394841">
                    <w:pPr>
                      <w:pStyle w:val="Bibliography"/>
                      <w:rPr>
                        <w:noProof/>
                      </w:rPr>
                    </w:pPr>
                    <w:r>
                      <w:rPr>
                        <w:noProof/>
                      </w:rPr>
                      <w:t xml:space="preserve">[76] </w:t>
                    </w:r>
                  </w:p>
                </w:tc>
                <w:tc>
                  <w:tcPr>
                    <w:tcW w:w="8414" w:type="dxa"/>
                    <w:hideMark/>
                  </w:tcPr>
                  <w:p w14:paraId="36D84758" w14:textId="77777777" w:rsidR="00394841" w:rsidRDefault="00394841">
                    <w:pPr>
                      <w:pStyle w:val="Bibliography"/>
                      <w:rPr>
                        <w:noProof/>
                      </w:rPr>
                    </w:pPr>
                    <w:r>
                      <w:rPr>
                        <w:noProof/>
                      </w:rPr>
                      <w:t xml:space="preserve">H. Sharma, Kali Linux - An Ethical Hacker's Cookbook, Birmingham - Mumbai: Packt, 2019. </w:t>
                    </w:r>
                  </w:p>
                </w:tc>
              </w:tr>
              <w:tr w:rsidR="00394841" w14:paraId="5D9DAF12" w14:textId="77777777" w:rsidTr="00394841">
                <w:trPr>
                  <w:divId w:val="1722512523"/>
                  <w:tblCellSpacing w:w="15" w:type="dxa"/>
                </w:trPr>
                <w:tc>
                  <w:tcPr>
                    <w:tcW w:w="522" w:type="dxa"/>
                    <w:hideMark/>
                  </w:tcPr>
                  <w:p w14:paraId="057FA2E5" w14:textId="77777777" w:rsidR="00394841" w:rsidRDefault="00394841">
                    <w:pPr>
                      <w:pStyle w:val="Bibliography"/>
                      <w:rPr>
                        <w:noProof/>
                      </w:rPr>
                    </w:pPr>
                    <w:r>
                      <w:rPr>
                        <w:noProof/>
                      </w:rPr>
                      <w:t xml:space="preserve">[77] </w:t>
                    </w:r>
                  </w:p>
                </w:tc>
                <w:tc>
                  <w:tcPr>
                    <w:tcW w:w="8414" w:type="dxa"/>
                    <w:hideMark/>
                  </w:tcPr>
                  <w:p w14:paraId="0C98D12F" w14:textId="77777777" w:rsidR="00394841" w:rsidRDefault="00394841">
                    <w:pPr>
                      <w:pStyle w:val="Bibliography"/>
                      <w:rPr>
                        <w:noProof/>
                      </w:rPr>
                    </w:pPr>
                    <w:r>
                      <w:rPr>
                        <w:noProof/>
                      </w:rPr>
                      <w:t>Volatility Foundation, “The Volatility Foundation,” Volatility Foundation, 2024. [Online]. Available: https://volatilityfoundation.org. [Accessed 4 October 2024].</w:t>
                    </w:r>
                  </w:p>
                </w:tc>
              </w:tr>
              <w:tr w:rsidR="00394841" w14:paraId="748176E2" w14:textId="77777777" w:rsidTr="00394841">
                <w:trPr>
                  <w:divId w:val="1722512523"/>
                  <w:tblCellSpacing w:w="15" w:type="dxa"/>
                </w:trPr>
                <w:tc>
                  <w:tcPr>
                    <w:tcW w:w="522" w:type="dxa"/>
                    <w:hideMark/>
                  </w:tcPr>
                  <w:p w14:paraId="05522BD2" w14:textId="77777777" w:rsidR="00394841" w:rsidRDefault="00394841">
                    <w:pPr>
                      <w:pStyle w:val="Bibliography"/>
                      <w:rPr>
                        <w:noProof/>
                      </w:rPr>
                    </w:pPr>
                    <w:r>
                      <w:rPr>
                        <w:noProof/>
                      </w:rPr>
                      <w:t xml:space="preserve">[78] </w:t>
                    </w:r>
                  </w:p>
                </w:tc>
                <w:tc>
                  <w:tcPr>
                    <w:tcW w:w="8414" w:type="dxa"/>
                    <w:hideMark/>
                  </w:tcPr>
                  <w:p w14:paraId="3C67C871" w14:textId="77777777" w:rsidR="00394841" w:rsidRDefault="00394841">
                    <w:pPr>
                      <w:pStyle w:val="Bibliography"/>
                      <w:rPr>
                        <w:noProof/>
                      </w:rPr>
                    </w:pPr>
                    <w:r>
                      <w:rPr>
                        <w:noProof/>
                      </w:rPr>
                      <w:t>kali.org, “Memdump | Kali Linux Tools,” kali.org, 14 August 2024. [Online]. Available: https://www.kali.org/tools/memdump/. [Accessed 29 October 2024].</w:t>
                    </w:r>
                  </w:p>
                </w:tc>
              </w:tr>
              <w:tr w:rsidR="00394841" w14:paraId="00B16005" w14:textId="77777777" w:rsidTr="00394841">
                <w:trPr>
                  <w:divId w:val="1722512523"/>
                  <w:tblCellSpacing w:w="15" w:type="dxa"/>
                </w:trPr>
                <w:tc>
                  <w:tcPr>
                    <w:tcW w:w="522" w:type="dxa"/>
                    <w:hideMark/>
                  </w:tcPr>
                  <w:p w14:paraId="25BAA228" w14:textId="77777777" w:rsidR="00394841" w:rsidRDefault="00394841">
                    <w:pPr>
                      <w:pStyle w:val="Bibliography"/>
                      <w:rPr>
                        <w:noProof/>
                      </w:rPr>
                    </w:pPr>
                    <w:r>
                      <w:rPr>
                        <w:noProof/>
                      </w:rPr>
                      <w:t xml:space="preserve">[79] </w:t>
                    </w:r>
                  </w:p>
                </w:tc>
                <w:tc>
                  <w:tcPr>
                    <w:tcW w:w="8414" w:type="dxa"/>
                    <w:hideMark/>
                  </w:tcPr>
                  <w:p w14:paraId="03EB9B4C" w14:textId="77777777" w:rsidR="00394841" w:rsidRDefault="00394841">
                    <w:pPr>
                      <w:pStyle w:val="Bibliography"/>
                      <w:rPr>
                        <w:noProof/>
                      </w:rPr>
                    </w:pPr>
                    <w:r>
                      <w:rPr>
                        <w:noProof/>
                      </w:rPr>
                      <w:t>Microsoft, “ProcDump Sysinternals,” Microsoft, 11 March 2022. [Online]. Available: https://learn.microsoft.com/en-us/sysinternals/downloads/procdump. [Accessed 29 October 2024].</w:t>
                    </w:r>
                  </w:p>
                </w:tc>
              </w:tr>
              <w:tr w:rsidR="00394841" w14:paraId="1262151C" w14:textId="77777777" w:rsidTr="00394841">
                <w:trPr>
                  <w:divId w:val="1722512523"/>
                  <w:tblCellSpacing w:w="15" w:type="dxa"/>
                </w:trPr>
                <w:tc>
                  <w:tcPr>
                    <w:tcW w:w="522" w:type="dxa"/>
                    <w:hideMark/>
                  </w:tcPr>
                  <w:p w14:paraId="2FBD5624" w14:textId="77777777" w:rsidR="00394841" w:rsidRDefault="00394841">
                    <w:pPr>
                      <w:pStyle w:val="Bibliography"/>
                      <w:rPr>
                        <w:noProof/>
                      </w:rPr>
                    </w:pPr>
                    <w:r>
                      <w:rPr>
                        <w:noProof/>
                      </w:rPr>
                      <w:t xml:space="preserve">[80] </w:t>
                    </w:r>
                  </w:p>
                </w:tc>
                <w:tc>
                  <w:tcPr>
                    <w:tcW w:w="8414" w:type="dxa"/>
                    <w:hideMark/>
                  </w:tcPr>
                  <w:p w14:paraId="0D9E7102" w14:textId="77777777" w:rsidR="00394841" w:rsidRDefault="00394841">
                    <w:pPr>
                      <w:pStyle w:val="Bibliography"/>
                      <w:rPr>
                        <w:noProof/>
                      </w:rPr>
                    </w:pPr>
                    <w:r>
                      <w:rPr>
                        <w:noProof/>
                      </w:rPr>
                      <w:t>P. Harvey, “ExifTool by Phil Harvey,” ExifTool by Phil Harvey, 2024. [Online]. Available: https://exiftool.org/. [Accessed 20 October 2024].</w:t>
                    </w:r>
                  </w:p>
                </w:tc>
              </w:tr>
              <w:tr w:rsidR="00394841" w14:paraId="3A372B0C" w14:textId="77777777" w:rsidTr="00394841">
                <w:trPr>
                  <w:divId w:val="1722512523"/>
                  <w:tblCellSpacing w:w="15" w:type="dxa"/>
                </w:trPr>
                <w:tc>
                  <w:tcPr>
                    <w:tcW w:w="522" w:type="dxa"/>
                    <w:hideMark/>
                  </w:tcPr>
                  <w:p w14:paraId="57D097EB" w14:textId="77777777" w:rsidR="00394841" w:rsidRDefault="00394841">
                    <w:pPr>
                      <w:pStyle w:val="Bibliography"/>
                      <w:rPr>
                        <w:noProof/>
                      </w:rPr>
                    </w:pPr>
                    <w:r>
                      <w:rPr>
                        <w:noProof/>
                      </w:rPr>
                      <w:t xml:space="preserve">[81] </w:t>
                    </w:r>
                  </w:p>
                </w:tc>
                <w:tc>
                  <w:tcPr>
                    <w:tcW w:w="8414" w:type="dxa"/>
                    <w:hideMark/>
                  </w:tcPr>
                  <w:p w14:paraId="7860F22A" w14:textId="77777777" w:rsidR="00394841" w:rsidRDefault="00394841">
                    <w:pPr>
                      <w:pStyle w:val="Bibliography"/>
                      <w:rPr>
                        <w:noProof/>
                      </w:rPr>
                    </w:pPr>
                    <w:r>
                      <w:rPr>
                        <w:noProof/>
                      </w:rPr>
                      <w:t>Kali.org, “Dumpzilla Forensic Tool,” Kali.org, 15 March 2013. [Online]. Available: https://www.dumpzilla.org/. [Accessed 20 October 2024].</w:t>
                    </w:r>
                  </w:p>
                </w:tc>
              </w:tr>
              <w:tr w:rsidR="00394841" w14:paraId="68D7EADE" w14:textId="77777777" w:rsidTr="00394841">
                <w:trPr>
                  <w:divId w:val="1722512523"/>
                  <w:tblCellSpacing w:w="15" w:type="dxa"/>
                </w:trPr>
                <w:tc>
                  <w:tcPr>
                    <w:tcW w:w="522" w:type="dxa"/>
                    <w:hideMark/>
                  </w:tcPr>
                  <w:p w14:paraId="717B3383" w14:textId="77777777" w:rsidR="00394841" w:rsidRDefault="00394841">
                    <w:pPr>
                      <w:pStyle w:val="Bibliography"/>
                      <w:rPr>
                        <w:noProof/>
                      </w:rPr>
                    </w:pPr>
                    <w:r>
                      <w:rPr>
                        <w:noProof/>
                      </w:rPr>
                      <w:t xml:space="preserve">[82] </w:t>
                    </w:r>
                  </w:p>
                </w:tc>
                <w:tc>
                  <w:tcPr>
                    <w:tcW w:w="8414" w:type="dxa"/>
                    <w:hideMark/>
                  </w:tcPr>
                  <w:p w14:paraId="1E7425B9" w14:textId="77777777" w:rsidR="00394841" w:rsidRDefault="00394841">
                    <w:pPr>
                      <w:pStyle w:val="Bibliography"/>
                      <w:rPr>
                        <w:noProof/>
                      </w:rPr>
                    </w:pPr>
                    <w:r>
                      <w:rPr>
                        <w:noProof/>
                      </w:rPr>
                      <w:t>sans.org, “SIFT Workstation,” sans.org, 2024. [Online]. Available: https://www.sans.org/tools/sift-workstation/. [Accessed 10 October 2024].</w:t>
                    </w:r>
                  </w:p>
                </w:tc>
              </w:tr>
              <w:tr w:rsidR="00394841" w14:paraId="37496BB5" w14:textId="77777777" w:rsidTr="00394841">
                <w:trPr>
                  <w:divId w:val="1722512523"/>
                  <w:tblCellSpacing w:w="15" w:type="dxa"/>
                </w:trPr>
                <w:tc>
                  <w:tcPr>
                    <w:tcW w:w="522" w:type="dxa"/>
                    <w:hideMark/>
                  </w:tcPr>
                  <w:p w14:paraId="3E5A3D7C" w14:textId="77777777" w:rsidR="00394841" w:rsidRDefault="00394841">
                    <w:pPr>
                      <w:pStyle w:val="Bibliography"/>
                      <w:rPr>
                        <w:noProof/>
                      </w:rPr>
                    </w:pPr>
                    <w:r>
                      <w:rPr>
                        <w:noProof/>
                      </w:rPr>
                      <w:t xml:space="preserve">[83] </w:t>
                    </w:r>
                  </w:p>
                </w:tc>
                <w:tc>
                  <w:tcPr>
                    <w:tcW w:w="8414" w:type="dxa"/>
                    <w:hideMark/>
                  </w:tcPr>
                  <w:p w14:paraId="26F59B09" w14:textId="77777777" w:rsidR="00394841" w:rsidRDefault="00394841">
                    <w:pPr>
                      <w:pStyle w:val="Bibliography"/>
                      <w:rPr>
                        <w:noProof/>
                      </w:rPr>
                    </w:pPr>
                    <w:r>
                      <w:rPr>
                        <w:noProof/>
                      </w:rPr>
                      <w:t>caine-live.net, “CAINE Live USB/DVD,” caine-live.net, n.d. [Online]. Available: https://www.caine-live.net/. [Accessed 10 October 2024].</w:t>
                    </w:r>
                  </w:p>
                </w:tc>
              </w:tr>
              <w:tr w:rsidR="00394841" w14:paraId="0B34F986" w14:textId="77777777" w:rsidTr="00394841">
                <w:trPr>
                  <w:divId w:val="1722512523"/>
                  <w:tblCellSpacing w:w="15" w:type="dxa"/>
                </w:trPr>
                <w:tc>
                  <w:tcPr>
                    <w:tcW w:w="522" w:type="dxa"/>
                    <w:hideMark/>
                  </w:tcPr>
                  <w:p w14:paraId="16B5C484" w14:textId="77777777" w:rsidR="00394841" w:rsidRDefault="00394841">
                    <w:pPr>
                      <w:pStyle w:val="Bibliography"/>
                      <w:rPr>
                        <w:noProof/>
                      </w:rPr>
                    </w:pPr>
                    <w:r>
                      <w:rPr>
                        <w:noProof/>
                      </w:rPr>
                      <w:t xml:space="preserve">[84] </w:t>
                    </w:r>
                  </w:p>
                </w:tc>
                <w:tc>
                  <w:tcPr>
                    <w:tcW w:w="8414" w:type="dxa"/>
                    <w:hideMark/>
                  </w:tcPr>
                  <w:p w14:paraId="5640B38D" w14:textId="77777777" w:rsidR="00394841" w:rsidRDefault="00394841">
                    <w:pPr>
                      <w:pStyle w:val="Bibliography"/>
                      <w:rPr>
                        <w:noProof/>
                      </w:rPr>
                    </w:pPr>
                    <w:r>
                      <w:rPr>
                        <w:noProof/>
                      </w:rPr>
                      <w:t>wireshark.org, “Wireshark - Go Deep,” wireshark.org, n.d. [Online]. Available: https://www.wireshark.org/. [Accessed 10 October 2024].</w:t>
                    </w:r>
                  </w:p>
                </w:tc>
              </w:tr>
              <w:tr w:rsidR="00394841" w14:paraId="73070ECB" w14:textId="77777777" w:rsidTr="00394841">
                <w:trPr>
                  <w:divId w:val="1722512523"/>
                  <w:tblCellSpacing w:w="15" w:type="dxa"/>
                </w:trPr>
                <w:tc>
                  <w:tcPr>
                    <w:tcW w:w="522" w:type="dxa"/>
                    <w:hideMark/>
                  </w:tcPr>
                  <w:p w14:paraId="0A55403B" w14:textId="77777777" w:rsidR="00394841" w:rsidRDefault="00394841">
                    <w:pPr>
                      <w:pStyle w:val="Bibliography"/>
                      <w:rPr>
                        <w:noProof/>
                      </w:rPr>
                    </w:pPr>
                    <w:r>
                      <w:rPr>
                        <w:noProof/>
                      </w:rPr>
                      <w:lastRenderedPageBreak/>
                      <w:t xml:space="preserve">[85] </w:t>
                    </w:r>
                  </w:p>
                </w:tc>
                <w:tc>
                  <w:tcPr>
                    <w:tcW w:w="8414" w:type="dxa"/>
                    <w:hideMark/>
                  </w:tcPr>
                  <w:p w14:paraId="038DD3E8" w14:textId="77777777" w:rsidR="00394841" w:rsidRDefault="00394841">
                    <w:pPr>
                      <w:pStyle w:val="Bibliography"/>
                      <w:rPr>
                        <w:noProof/>
                      </w:rPr>
                    </w:pPr>
                    <w:r>
                      <w:rPr>
                        <w:noProof/>
                      </w:rPr>
                      <w:t>wireshark.org, “TShark Manual Page,” wireshark.org, n.d. [Online]. Available: https://www.wireshark.org/docs/man-pages/tshark.html. [Accessed 10 October 2024].</w:t>
                    </w:r>
                  </w:p>
                </w:tc>
              </w:tr>
              <w:tr w:rsidR="00394841" w14:paraId="58C28A25" w14:textId="77777777" w:rsidTr="00394841">
                <w:trPr>
                  <w:divId w:val="1722512523"/>
                  <w:tblCellSpacing w:w="15" w:type="dxa"/>
                </w:trPr>
                <w:tc>
                  <w:tcPr>
                    <w:tcW w:w="522" w:type="dxa"/>
                    <w:hideMark/>
                  </w:tcPr>
                  <w:p w14:paraId="70CF85B1" w14:textId="77777777" w:rsidR="00394841" w:rsidRDefault="00394841">
                    <w:pPr>
                      <w:pStyle w:val="Bibliography"/>
                      <w:rPr>
                        <w:noProof/>
                      </w:rPr>
                    </w:pPr>
                    <w:r>
                      <w:rPr>
                        <w:noProof/>
                      </w:rPr>
                      <w:t xml:space="preserve">[86] </w:t>
                    </w:r>
                  </w:p>
                </w:tc>
                <w:tc>
                  <w:tcPr>
                    <w:tcW w:w="8414" w:type="dxa"/>
                    <w:hideMark/>
                  </w:tcPr>
                  <w:p w14:paraId="6448D28E" w14:textId="77777777" w:rsidR="00394841" w:rsidRDefault="00394841">
                    <w:pPr>
                      <w:pStyle w:val="Bibliography"/>
                      <w:rPr>
                        <w:noProof/>
                      </w:rPr>
                    </w:pPr>
                    <w:r>
                      <w:rPr>
                        <w:noProof/>
                      </w:rPr>
                      <w:t>tcpdump.org/, “TCPDUMP &amp; Libcap,” tcpdump.org/, 2024. [Online]. Available: https://www.tcpdump.org/. [Accessed 10 October 2024].</w:t>
                    </w:r>
                  </w:p>
                </w:tc>
              </w:tr>
              <w:tr w:rsidR="00394841" w14:paraId="64F5EFDD" w14:textId="77777777" w:rsidTr="00394841">
                <w:trPr>
                  <w:divId w:val="1722512523"/>
                  <w:tblCellSpacing w:w="15" w:type="dxa"/>
                </w:trPr>
                <w:tc>
                  <w:tcPr>
                    <w:tcW w:w="522" w:type="dxa"/>
                    <w:hideMark/>
                  </w:tcPr>
                  <w:p w14:paraId="3A3A913F" w14:textId="77777777" w:rsidR="00394841" w:rsidRDefault="00394841">
                    <w:pPr>
                      <w:pStyle w:val="Bibliography"/>
                      <w:rPr>
                        <w:noProof/>
                      </w:rPr>
                    </w:pPr>
                    <w:r>
                      <w:rPr>
                        <w:noProof/>
                      </w:rPr>
                      <w:t xml:space="preserve">[87] </w:t>
                    </w:r>
                  </w:p>
                </w:tc>
                <w:tc>
                  <w:tcPr>
                    <w:tcW w:w="8414" w:type="dxa"/>
                    <w:hideMark/>
                  </w:tcPr>
                  <w:p w14:paraId="73E2F5A0" w14:textId="77777777" w:rsidR="00394841" w:rsidRDefault="00394841">
                    <w:pPr>
                      <w:pStyle w:val="Bibliography"/>
                      <w:rPr>
                        <w:noProof/>
                      </w:rPr>
                    </w:pPr>
                    <w:r>
                      <w:rPr>
                        <w:noProof/>
                      </w:rPr>
                      <w:t>e-forensic services inc, “EnCase Forensic Suite,” e-forensic services inc, 2024. [Online]. Available: https://e-forensic.ca/products/encase-forensic-suite/. [Accessed 20 October 2024].</w:t>
                    </w:r>
                  </w:p>
                </w:tc>
              </w:tr>
              <w:tr w:rsidR="00394841" w14:paraId="7581A8FF" w14:textId="77777777" w:rsidTr="00394841">
                <w:trPr>
                  <w:divId w:val="1722512523"/>
                  <w:tblCellSpacing w:w="15" w:type="dxa"/>
                </w:trPr>
                <w:tc>
                  <w:tcPr>
                    <w:tcW w:w="522" w:type="dxa"/>
                    <w:hideMark/>
                  </w:tcPr>
                  <w:p w14:paraId="49FFCB20" w14:textId="77777777" w:rsidR="00394841" w:rsidRDefault="00394841">
                    <w:pPr>
                      <w:pStyle w:val="Bibliography"/>
                      <w:rPr>
                        <w:noProof/>
                      </w:rPr>
                    </w:pPr>
                    <w:r>
                      <w:rPr>
                        <w:noProof/>
                      </w:rPr>
                      <w:t xml:space="preserve">[88] </w:t>
                    </w:r>
                  </w:p>
                </w:tc>
                <w:tc>
                  <w:tcPr>
                    <w:tcW w:w="8414" w:type="dxa"/>
                    <w:hideMark/>
                  </w:tcPr>
                  <w:p w14:paraId="75205C4B" w14:textId="77777777" w:rsidR="00394841" w:rsidRDefault="00394841">
                    <w:pPr>
                      <w:pStyle w:val="Bibliography"/>
                      <w:rPr>
                        <w:noProof/>
                      </w:rPr>
                    </w:pPr>
                    <w:r>
                      <w:rPr>
                        <w:noProof/>
                      </w:rPr>
                      <w:t>kali.org, “Bulk-Extractor - Kali Linux Tools,” kali.org, 6 August 2024. [Online]. Available: https://www.kali.org/tools/bulk-extractor/. [Accessed 11 October 2024].</w:t>
                    </w:r>
                  </w:p>
                </w:tc>
              </w:tr>
              <w:tr w:rsidR="00394841" w14:paraId="565FCB64" w14:textId="77777777" w:rsidTr="00394841">
                <w:trPr>
                  <w:divId w:val="1722512523"/>
                  <w:tblCellSpacing w:w="15" w:type="dxa"/>
                </w:trPr>
                <w:tc>
                  <w:tcPr>
                    <w:tcW w:w="522" w:type="dxa"/>
                    <w:hideMark/>
                  </w:tcPr>
                  <w:p w14:paraId="0A3D334E" w14:textId="77777777" w:rsidR="00394841" w:rsidRDefault="00394841">
                    <w:pPr>
                      <w:pStyle w:val="Bibliography"/>
                      <w:rPr>
                        <w:noProof/>
                      </w:rPr>
                    </w:pPr>
                    <w:r>
                      <w:rPr>
                        <w:noProof/>
                      </w:rPr>
                      <w:t xml:space="preserve">[89] </w:t>
                    </w:r>
                  </w:p>
                </w:tc>
                <w:tc>
                  <w:tcPr>
                    <w:tcW w:w="8414" w:type="dxa"/>
                    <w:hideMark/>
                  </w:tcPr>
                  <w:p w14:paraId="68E5E3C4" w14:textId="77777777" w:rsidR="00394841" w:rsidRDefault="00394841">
                    <w:pPr>
                      <w:pStyle w:val="Bibliography"/>
                      <w:rPr>
                        <w:noProof/>
                      </w:rPr>
                    </w:pPr>
                    <w:r>
                      <w:rPr>
                        <w:noProof/>
                      </w:rPr>
                      <w:t>kali.org, “Foremost,” kali.org, 11 March 2024. [Online]. Available: https://www.kali.org/tools/foremost/. [Accessed 11 October 2024].</w:t>
                    </w:r>
                  </w:p>
                </w:tc>
              </w:tr>
              <w:tr w:rsidR="00394841" w14:paraId="18739DD4" w14:textId="77777777" w:rsidTr="00394841">
                <w:trPr>
                  <w:divId w:val="1722512523"/>
                  <w:tblCellSpacing w:w="15" w:type="dxa"/>
                </w:trPr>
                <w:tc>
                  <w:tcPr>
                    <w:tcW w:w="522" w:type="dxa"/>
                    <w:hideMark/>
                  </w:tcPr>
                  <w:p w14:paraId="340A9877" w14:textId="77777777" w:rsidR="00394841" w:rsidRDefault="00394841">
                    <w:pPr>
                      <w:pStyle w:val="Bibliography"/>
                      <w:rPr>
                        <w:noProof/>
                      </w:rPr>
                    </w:pPr>
                    <w:r>
                      <w:rPr>
                        <w:noProof/>
                      </w:rPr>
                      <w:t xml:space="preserve">[90] </w:t>
                    </w:r>
                  </w:p>
                </w:tc>
                <w:tc>
                  <w:tcPr>
                    <w:tcW w:w="8414" w:type="dxa"/>
                    <w:hideMark/>
                  </w:tcPr>
                  <w:p w14:paraId="1587DE9B" w14:textId="77777777" w:rsidR="00394841" w:rsidRDefault="00394841">
                    <w:pPr>
                      <w:pStyle w:val="Bibliography"/>
                      <w:rPr>
                        <w:noProof/>
                      </w:rPr>
                    </w:pPr>
                    <w:r>
                      <w:rPr>
                        <w:noProof/>
                      </w:rPr>
                      <w:t>netresec.com, “NetworkMiner,” netresec.com, n.d. [Online]. Available: https://www.netresec.com/?page=NetworkMiner. [Accessed 11 October 2024].</w:t>
                    </w:r>
                  </w:p>
                </w:tc>
              </w:tr>
              <w:tr w:rsidR="00394841" w14:paraId="108121B3" w14:textId="77777777" w:rsidTr="00394841">
                <w:trPr>
                  <w:divId w:val="1722512523"/>
                  <w:tblCellSpacing w:w="15" w:type="dxa"/>
                </w:trPr>
                <w:tc>
                  <w:tcPr>
                    <w:tcW w:w="522" w:type="dxa"/>
                    <w:hideMark/>
                  </w:tcPr>
                  <w:p w14:paraId="267A865D" w14:textId="77777777" w:rsidR="00394841" w:rsidRDefault="00394841">
                    <w:pPr>
                      <w:pStyle w:val="Bibliography"/>
                      <w:rPr>
                        <w:noProof/>
                      </w:rPr>
                    </w:pPr>
                    <w:r>
                      <w:rPr>
                        <w:noProof/>
                      </w:rPr>
                      <w:t xml:space="preserve">[91] </w:t>
                    </w:r>
                  </w:p>
                </w:tc>
                <w:tc>
                  <w:tcPr>
                    <w:tcW w:w="8414" w:type="dxa"/>
                    <w:hideMark/>
                  </w:tcPr>
                  <w:p w14:paraId="4581680A" w14:textId="77777777" w:rsidR="00394841" w:rsidRDefault="00394841">
                    <w:pPr>
                      <w:pStyle w:val="Bibliography"/>
                      <w:rPr>
                        <w:noProof/>
                      </w:rPr>
                    </w:pPr>
                    <w:r>
                      <w:rPr>
                        <w:noProof/>
                      </w:rPr>
                      <w:t>x-ways.net, “WinHex: Hex Editor &amp; Disk Editor, Computer Forensics and Data Recovery Software,” x-ways.net, 26 October 2024. [Online]. Available: https://www.x-ways.net/winhex/. [Accessed 26 October 2024].</w:t>
                    </w:r>
                  </w:p>
                </w:tc>
              </w:tr>
              <w:tr w:rsidR="00394841" w14:paraId="57795B92" w14:textId="77777777" w:rsidTr="00394841">
                <w:trPr>
                  <w:divId w:val="1722512523"/>
                  <w:tblCellSpacing w:w="15" w:type="dxa"/>
                </w:trPr>
                <w:tc>
                  <w:tcPr>
                    <w:tcW w:w="522" w:type="dxa"/>
                    <w:hideMark/>
                  </w:tcPr>
                  <w:p w14:paraId="44F6903E" w14:textId="77777777" w:rsidR="00394841" w:rsidRDefault="00394841">
                    <w:pPr>
                      <w:pStyle w:val="Bibliography"/>
                      <w:rPr>
                        <w:noProof/>
                      </w:rPr>
                    </w:pPr>
                    <w:r>
                      <w:rPr>
                        <w:noProof/>
                      </w:rPr>
                      <w:t xml:space="preserve">[92] </w:t>
                    </w:r>
                  </w:p>
                </w:tc>
                <w:tc>
                  <w:tcPr>
                    <w:tcW w:w="8414" w:type="dxa"/>
                    <w:hideMark/>
                  </w:tcPr>
                  <w:p w14:paraId="4208678D" w14:textId="77777777" w:rsidR="00394841" w:rsidRDefault="00394841">
                    <w:pPr>
                      <w:pStyle w:val="Bibliography"/>
                      <w:rPr>
                        <w:noProof/>
                      </w:rPr>
                    </w:pPr>
                    <w:r>
                      <w:rPr>
                        <w:noProof/>
                      </w:rPr>
                      <w:t>asrdata, “ASR Data,” asrdata, 2024. [Online]. Available: asrdata.com. [Accessed 16 October 2024].</w:t>
                    </w:r>
                  </w:p>
                </w:tc>
              </w:tr>
              <w:tr w:rsidR="00394841" w14:paraId="74BCDD86" w14:textId="77777777" w:rsidTr="00394841">
                <w:trPr>
                  <w:divId w:val="1722512523"/>
                  <w:tblCellSpacing w:w="15" w:type="dxa"/>
                </w:trPr>
                <w:tc>
                  <w:tcPr>
                    <w:tcW w:w="522" w:type="dxa"/>
                    <w:hideMark/>
                  </w:tcPr>
                  <w:p w14:paraId="65BAD797" w14:textId="77777777" w:rsidR="00394841" w:rsidRDefault="00394841">
                    <w:pPr>
                      <w:pStyle w:val="Bibliography"/>
                      <w:rPr>
                        <w:noProof/>
                      </w:rPr>
                    </w:pPr>
                    <w:r>
                      <w:rPr>
                        <w:noProof/>
                      </w:rPr>
                      <w:t xml:space="preserve">[93] </w:t>
                    </w:r>
                  </w:p>
                </w:tc>
                <w:tc>
                  <w:tcPr>
                    <w:tcW w:w="8414" w:type="dxa"/>
                    <w:hideMark/>
                  </w:tcPr>
                  <w:p w14:paraId="4BED96BE" w14:textId="77777777" w:rsidR="00394841" w:rsidRDefault="00394841">
                    <w:pPr>
                      <w:pStyle w:val="Bibliography"/>
                      <w:rPr>
                        <w:noProof/>
                      </w:rPr>
                    </w:pPr>
                    <w:r>
                      <w:rPr>
                        <w:noProof/>
                      </w:rPr>
                      <w:t>ASR Data, “SAW | ASR Data,” ASR Data, 2024. [Online]. Available: http://www.asrdata.com/?page_id=48. [Accessed 16 October 2024].</w:t>
                    </w:r>
                  </w:p>
                </w:tc>
              </w:tr>
              <w:tr w:rsidR="00394841" w14:paraId="5094CA0E" w14:textId="77777777" w:rsidTr="00394841">
                <w:trPr>
                  <w:divId w:val="1722512523"/>
                  <w:tblCellSpacing w:w="15" w:type="dxa"/>
                </w:trPr>
                <w:tc>
                  <w:tcPr>
                    <w:tcW w:w="522" w:type="dxa"/>
                    <w:hideMark/>
                  </w:tcPr>
                  <w:p w14:paraId="0C8B4A1B" w14:textId="77777777" w:rsidR="00394841" w:rsidRDefault="00394841">
                    <w:pPr>
                      <w:pStyle w:val="Bibliography"/>
                      <w:rPr>
                        <w:noProof/>
                      </w:rPr>
                    </w:pPr>
                    <w:r>
                      <w:rPr>
                        <w:noProof/>
                      </w:rPr>
                      <w:t xml:space="preserve">[94] </w:t>
                    </w:r>
                  </w:p>
                </w:tc>
                <w:tc>
                  <w:tcPr>
                    <w:tcW w:w="8414" w:type="dxa"/>
                    <w:hideMark/>
                  </w:tcPr>
                  <w:p w14:paraId="56A69AFD" w14:textId="77777777" w:rsidR="00394841" w:rsidRDefault="00394841">
                    <w:pPr>
                      <w:pStyle w:val="Bibliography"/>
                      <w:rPr>
                        <w:noProof/>
                      </w:rPr>
                    </w:pPr>
                    <w:r>
                      <w:rPr>
                        <w:noProof/>
                      </w:rPr>
                      <w:t>ASR Data, “SmartMount | ASR Data,” ASR Data, 2024. [Online]. Available: http://asrdata.com/?page_id=42. [Accessed 16 October 2024].</w:t>
                    </w:r>
                  </w:p>
                </w:tc>
              </w:tr>
              <w:tr w:rsidR="00394841" w14:paraId="621BAF4C" w14:textId="77777777" w:rsidTr="00394841">
                <w:trPr>
                  <w:divId w:val="1722512523"/>
                  <w:tblCellSpacing w:w="15" w:type="dxa"/>
                </w:trPr>
                <w:tc>
                  <w:tcPr>
                    <w:tcW w:w="522" w:type="dxa"/>
                    <w:hideMark/>
                  </w:tcPr>
                  <w:p w14:paraId="7718555F" w14:textId="77777777" w:rsidR="00394841" w:rsidRDefault="00394841">
                    <w:pPr>
                      <w:pStyle w:val="Bibliography"/>
                      <w:rPr>
                        <w:noProof/>
                      </w:rPr>
                    </w:pPr>
                    <w:r>
                      <w:rPr>
                        <w:noProof/>
                      </w:rPr>
                      <w:t xml:space="preserve">[95] </w:t>
                    </w:r>
                  </w:p>
                </w:tc>
                <w:tc>
                  <w:tcPr>
                    <w:tcW w:w="8414" w:type="dxa"/>
                    <w:hideMark/>
                  </w:tcPr>
                  <w:p w14:paraId="7B9018FD" w14:textId="77777777" w:rsidR="00394841" w:rsidRDefault="00394841">
                    <w:pPr>
                      <w:pStyle w:val="Bibliography"/>
                      <w:rPr>
                        <w:noProof/>
                      </w:rPr>
                    </w:pPr>
                    <w:r>
                      <w:rPr>
                        <w:noProof/>
                      </w:rPr>
                      <w:t>Magnet Forensics, “Magnet Axiom | Digital Forensics,” Magnet Forensics, 2024. [Online]. Available: https://www.magnetforensics.com/products/magnet-axiom/. [Accessed 31 October 2024].</w:t>
                    </w:r>
                  </w:p>
                </w:tc>
              </w:tr>
              <w:tr w:rsidR="00394841" w14:paraId="04029BC0" w14:textId="77777777" w:rsidTr="00394841">
                <w:trPr>
                  <w:divId w:val="1722512523"/>
                  <w:tblCellSpacing w:w="15" w:type="dxa"/>
                </w:trPr>
                <w:tc>
                  <w:tcPr>
                    <w:tcW w:w="522" w:type="dxa"/>
                    <w:hideMark/>
                  </w:tcPr>
                  <w:p w14:paraId="5B20ED85" w14:textId="77777777" w:rsidR="00394841" w:rsidRDefault="00394841">
                    <w:pPr>
                      <w:pStyle w:val="Bibliography"/>
                      <w:rPr>
                        <w:noProof/>
                      </w:rPr>
                    </w:pPr>
                    <w:r>
                      <w:rPr>
                        <w:noProof/>
                      </w:rPr>
                      <w:t xml:space="preserve">[96] </w:t>
                    </w:r>
                  </w:p>
                </w:tc>
                <w:tc>
                  <w:tcPr>
                    <w:tcW w:w="8414" w:type="dxa"/>
                    <w:hideMark/>
                  </w:tcPr>
                  <w:p w14:paraId="1944EB46" w14:textId="77777777" w:rsidR="00394841" w:rsidRDefault="00394841">
                    <w:pPr>
                      <w:pStyle w:val="Bibliography"/>
                      <w:rPr>
                        <w:noProof/>
                      </w:rPr>
                    </w:pPr>
                    <w:r>
                      <w:rPr>
                        <w:noProof/>
                      </w:rPr>
                      <w:t>Magnet Forensics, “Magnet Nexus,” Magnet Forensics, 2024. [Online]. Available: https://www.magnetforensics.com/products/magnet-nexus/. [Accessed 31 October 2024].</w:t>
                    </w:r>
                  </w:p>
                </w:tc>
              </w:tr>
              <w:tr w:rsidR="00394841" w14:paraId="6FF8CB3E" w14:textId="77777777" w:rsidTr="00394841">
                <w:trPr>
                  <w:divId w:val="1722512523"/>
                  <w:tblCellSpacing w:w="15" w:type="dxa"/>
                </w:trPr>
                <w:tc>
                  <w:tcPr>
                    <w:tcW w:w="522" w:type="dxa"/>
                    <w:hideMark/>
                  </w:tcPr>
                  <w:p w14:paraId="731DB484" w14:textId="77777777" w:rsidR="00394841" w:rsidRDefault="00394841">
                    <w:pPr>
                      <w:pStyle w:val="Bibliography"/>
                      <w:rPr>
                        <w:noProof/>
                      </w:rPr>
                    </w:pPr>
                    <w:r>
                      <w:rPr>
                        <w:noProof/>
                      </w:rPr>
                      <w:t xml:space="preserve">[97] </w:t>
                    </w:r>
                  </w:p>
                </w:tc>
                <w:tc>
                  <w:tcPr>
                    <w:tcW w:w="8414" w:type="dxa"/>
                    <w:hideMark/>
                  </w:tcPr>
                  <w:p w14:paraId="55A32CC1" w14:textId="77777777" w:rsidR="00394841" w:rsidRDefault="00394841">
                    <w:pPr>
                      <w:pStyle w:val="Bibliography"/>
                      <w:rPr>
                        <w:noProof/>
                      </w:rPr>
                    </w:pPr>
                    <w:r>
                      <w:rPr>
                        <w:noProof/>
                      </w:rPr>
                      <w:t>Magnet Forensics, “Magnet Griffeneye,” Magnet Forensics, 2024. [Online]. Available: https://www.magnetforensics.com/products/magnet-griffeye/. [Accessed 31 October 2024].</w:t>
                    </w:r>
                  </w:p>
                </w:tc>
              </w:tr>
              <w:tr w:rsidR="00394841" w14:paraId="42A83E40" w14:textId="77777777" w:rsidTr="00394841">
                <w:trPr>
                  <w:divId w:val="1722512523"/>
                  <w:tblCellSpacing w:w="15" w:type="dxa"/>
                </w:trPr>
                <w:tc>
                  <w:tcPr>
                    <w:tcW w:w="522" w:type="dxa"/>
                    <w:hideMark/>
                  </w:tcPr>
                  <w:p w14:paraId="3699EF47" w14:textId="77777777" w:rsidR="00394841" w:rsidRDefault="00394841">
                    <w:pPr>
                      <w:pStyle w:val="Bibliography"/>
                      <w:rPr>
                        <w:noProof/>
                      </w:rPr>
                    </w:pPr>
                    <w:r>
                      <w:rPr>
                        <w:noProof/>
                      </w:rPr>
                      <w:t xml:space="preserve">[98] </w:t>
                    </w:r>
                  </w:p>
                </w:tc>
                <w:tc>
                  <w:tcPr>
                    <w:tcW w:w="8414" w:type="dxa"/>
                    <w:hideMark/>
                  </w:tcPr>
                  <w:p w14:paraId="4A7D440B" w14:textId="77777777" w:rsidR="00394841" w:rsidRDefault="00394841">
                    <w:pPr>
                      <w:pStyle w:val="Bibliography"/>
                      <w:rPr>
                        <w:noProof/>
                      </w:rPr>
                    </w:pPr>
                    <w:r>
                      <w:rPr>
                        <w:noProof/>
                      </w:rPr>
                      <w:t>Magenet Forensics, “Magenet Graykey,” Magenet Forensics, 2024. [Online]. Available: https://www.magnetforensics.com/products/magnet-graykey/. [Accessed 31 October 2024].</w:t>
                    </w:r>
                  </w:p>
                </w:tc>
              </w:tr>
              <w:tr w:rsidR="00394841" w14:paraId="17C6FAF8" w14:textId="77777777" w:rsidTr="00394841">
                <w:trPr>
                  <w:divId w:val="1722512523"/>
                  <w:tblCellSpacing w:w="15" w:type="dxa"/>
                </w:trPr>
                <w:tc>
                  <w:tcPr>
                    <w:tcW w:w="522" w:type="dxa"/>
                    <w:hideMark/>
                  </w:tcPr>
                  <w:p w14:paraId="4B68F870" w14:textId="77777777" w:rsidR="00394841" w:rsidRDefault="00394841">
                    <w:pPr>
                      <w:pStyle w:val="Bibliography"/>
                      <w:rPr>
                        <w:noProof/>
                      </w:rPr>
                    </w:pPr>
                    <w:r>
                      <w:rPr>
                        <w:noProof/>
                      </w:rPr>
                      <w:t xml:space="preserve">[99] </w:t>
                    </w:r>
                  </w:p>
                </w:tc>
                <w:tc>
                  <w:tcPr>
                    <w:tcW w:w="8414" w:type="dxa"/>
                    <w:hideMark/>
                  </w:tcPr>
                  <w:p w14:paraId="150FBCB4" w14:textId="77777777" w:rsidR="00394841" w:rsidRDefault="00394841">
                    <w:pPr>
                      <w:pStyle w:val="Bibliography"/>
                      <w:rPr>
                        <w:noProof/>
                      </w:rPr>
                    </w:pPr>
                    <w:r>
                      <w:rPr>
                        <w:noProof/>
                      </w:rPr>
                      <w:t>Cellebrite, “Data Collector,” Cellebrite, 2024. [Online]. Available: https://cellebrite.com/en/digital-collector/. [Accessed 3 November 2024].</w:t>
                    </w:r>
                  </w:p>
                </w:tc>
              </w:tr>
              <w:tr w:rsidR="00394841" w14:paraId="22D04D9E" w14:textId="77777777" w:rsidTr="00394841">
                <w:trPr>
                  <w:divId w:val="1722512523"/>
                  <w:tblCellSpacing w:w="15" w:type="dxa"/>
                </w:trPr>
                <w:tc>
                  <w:tcPr>
                    <w:tcW w:w="522" w:type="dxa"/>
                    <w:hideMark/>
                  </w:tcPr>
                  <w:p w14:paraId="4796AAB3" w14:textId="77777777" w:rsidR="00394841" w:rsidRDefault="00394841">
                    <w:pPr>
                      <w:pStyle w:val="Bibliography"/>
                      <w:rPr>
                        <w:noProof/>
                      </w:rPr>
                    </w:pPr>
                    <w:r>
                      <w:rPr>
                        <w:noProof/>
                      </w:rPr>
                      <w:t xml:space="preserve">[100] </w:t>
                    </w:r>
                  </w:p>
                </w:tc>
                <w:tc>
                  <w:tcPr>
                    <w:tcW w:w="8414" w:type="dxa"/>
                    <w:hideMark/>
                  </w:tcPr>
                  <w:p w14:paraId="7A1F6E1D" w14:textId="77777777" w:rsidR="00394841" w:rsidRDefault="00394841">
                    <w:pPr>
                      <w:pStyle w:val="Bibliography"/>
                      <w:rPr>
                        <w:noProof/>
                      </w:rPr>
                    </w:pPr>
                    <w:r>
                      <w:rPr>
                        <w:noProof/>
                      </w:rPr>
                      <w:t>Cellebrite, “Cellebrite UFED,” Cellebrite, 2024. [Online]. Available: https://cellebrite.com/en/ufed/. [Accessed 3 November 2024].</w:t>
                    </w:r>
                  </w:p>
                </w:tc>
              </w:tr>
              <w:tr w:rsidR="00394841" w14:paraId="5210BA40" w14:textId="77777777" w:rsidTr="00394841">
                <w:trPr>
                  <w:divId w:val="1722512523"/>
                  <w:tblCellSpacing w:w="15" w:type="dxa"/>
                </w:trPr>
                <w:tc>
                  <w:tcPr>
                    <w:tcW w:w="522" w:type="dxa"/>
                    <w:hideMark/>
                  </w:tcPr>
                  <w:p w14:paraId="2C3E5C46" w14:textId="77777777" w:rsidR="00394841" w:rsidRDefault="00394841">
                    <w:pPr>
                      <w:pStyle w:val="Bibliography"/>
                      <w:rPr>
                        <w:noProof/>
                      </w:rPr>
                    </w:pPr>
                    <w:r>
                      <w:rPr>
                        <w:noProof/>
                      </w:rPr>
                      <w:lastRenderedPageBreak/>
                      <w:t xml:space="preserve">[101] </w:t>
                    </w:r>
                  </w:p>
                </w:tc>
                <w:tc>
                  <w:tcPr>
                    <w:tcW w:w="8414" w:type="dxa"/>
                    <w:hideMark/>
                  </w:tcPr>
                  <w:p w14:paraId="6F66B3E8" w14:textId="77777777" w:rsidR="00394841" w:rsidRDefault="00394841">
                    <w:pPr>
                      <w:pStyle w:val="Bibliography"/>
                      <w:rPr>
                        <w:noProof/>
                      </w:rPr>
                    </w:pPr>
                    <w:r>
                      <w:rPr>
                        <w:noProof/>
                      </w:rPr>
                      <w:t>ghiro.org/, “Ghiro - automated digital image forensic tool,” ghiro.org/, n.d. [Online]. Available: https://getghiro.org/. [Accessed 6 October 2024].</w:t>
                    </w:r>
                  </w:p>
                </w:tc>
              </w:tr>
              <w:tr w:rsidR="00394841" w14:paraId="0E647048" w14:textId="77777777" w:rsidTr="00394841">
                <w:trPr>
                  <w:divId w:val="1722512523"/>
                  <w:tblCellSpacing w:w="15" w:type="dxa"/>
                </w:trPr>
                <w:tc>
                  <w:tcPr>
                    <w:tcW w:w="522" w:type="dxa"/>
                    <w:hideMark/>
                  </w:tcPr>
                  <w:p w14:paraId="66C60389" w14:textId="77777777" w:rsidR="00394841" w:rsidRDefault="00394841">
                    <w:pPr>
                      <w:pStyle w:val="Bibliography"/>
                      <w:rPr>
                        <w:noProof/>
                      </w:rPr>
                    </w:pPr>
                    <w:r>
                      <w:rPr>
                        <w:noProof/>
                      </w:rPr>
                      <w:t xml:space="preserve">[102] </w:t>
                    </w:r>
                  </w:p>
                </w:tc>
                <w:tc>
                  <w:tcPr>
                    <w:tcW w:w="8414" w:type="dxa"/>
                    <w:hideMark/>
                  </w:tcPr>
                  <w:p w14:paraId="55829A40" w14:textId="77777777" w:rsidR="00394841" w:rsidRDefault="00394841">
                    <w:pPr>
                      <w:pStyle w:val="Bibliography"/>
                      <w:rPr>
                        <w:noProof/>
                      </w:rPr>
                    </w:pPr>
                    <w:r>
                      <w:rPr>
                        <w:noProof/>
                      </w:rPr>
                      <w:t>MSAB, “XRY - Mobile Data Forensic Phone Extraction and Recovery,” MSAB, 2024. [Online]. Available: https://www.msab.com/product/xry-extract/?gad_source=1&amp;gclid=EAIaIQobChMIneqLktfAiQMVLZVQBh2kNyUGEAAYASAAEgIiefD_BwE. [Accessed 18 October 2024].</w:t>
                    </w:r>
                  </w:p>
                </w:tc>
              </w:tr>
              <w:tr w:rsidR="00394841" w14:paraId="0FF946BD" w14:textId="77777777" w:rsidTr="00394841">
                <w:trPr>
                  <w:divId w:val="1722512523"/>
                  <w:tblCellSpacing w:w="15" w:type="dxa"/>
                </w:trPr>
                <w:tc>
                  <w:tcPr>
                    <w:tcW w:w="522" w:type="dxa"/>
                    <w:hideMark/>
                  </w:tcPr>
                  <w:p w14:paraId="3E342444" w14:textId="77777777" w:rsidR="00394841" w:rsidRDefault="00394841">
                    <w:pPr>
                      <w:pStyle w:val="Bibliography"/>
                      <w:rPr>
                        <w:noProof/>
                      </w:rPr>
                    </w:pPr>
                    <w:r>
                      <w:rPr>
                        <w:noProof/>
                      </w:rPr>
                      <w:t xml:space="preserve">[103] </w:t>
                    </w:r>
                  </w:p>
                </w:tc>
                <w:tc>
                  <w:tcPr>
                    <w:tcW w:w="8414" w:type="dxa"/>
                    <w:hideMark/>
                  </w:tcPr>
                  <w:p w14:paraId="716021B0" w14:textId="77777777" w:rsidR="00394841" w:rsidRDefault="00394841">
                    <w:pPr>
                      <w:pStyle w:val="Bibliography"/>
                      <w:rPr>
                        <w:noProof/>
                      </w:rPr>
                    </w:pPr>
                    <w:r>
                      <w:rPr>
                        <w:noProof/>
                      </w:rPr>
                      <w:t>MSAB, “XAMIN - Mobile Forensic Data Analysis Software,” MSAB, 2024. [Online]. Available: https://www.msab.com/product/analyze/. [Accessed 3 November 2024].</w:t>
                    </w:r>
                  </w:p>
                </w:tc>
              </w:tr>
              <w:tr w:rsidR="00394841" w14:paraId="115A80AE" w14:textId="77777777" w:rsidTr="00394841">
                <w:trPr>
                  <w:divId w:val="1722512523"/>
                  <w:tblCellSpacing w:w="15" w:type="dxa"/>
                </w:trPr>
                <w:tc>
                  <w:tcPr>
                    <w:tcW w:w="522" w:type="dxa"/>
                    <w:hideMark/>
                  </w:tcPr>
                  <w:p w14:paraId="691B866B" w14:textId="77777777" w:rsidR="00394841" w:rsidRDefault="00394841">
                    <w:pPr>
                      <w:pStyle w:val="Bibliography"/>
                      <w:rPr>
                        <w:noProof/>
                      </w:rPr>
                    </w:pPr>
                    <w:r>
                      <w:rPr>
                        <w:noProof/>
                      </w:rPr>
                      <w:t xml:space="preserve">[104] </w:t>
                    </w:r>
                  </w:p>
                </w:tc>
                <w:tc>
                  <w:tcPr>
                    <w:tcW w:w="8414" w:type="dxa"/>
                    <w:hideMark/>
                  </w:tcPr>
                  <w:p w14:paraId="600094D4" w14:textId="77777777" w:rsidR="00394841" w:rsidRDefault="00394841">
                    <w:pPr>
                      <w:pStyle w:val="Bibliography"/>
                      <w:rPr>
                        <w:noProof/>
                      </w:rPr>
                    </w:pPr>
                    <w:r>
                      <w:rPr>
                        <w:noProof/>
                      </w:rPr>
                      <w:t>MSAB, “XEC - Digital Evidence Management Software,” MSAB, 2024. [Online]. Available: https://www.msab.com/product/manage/. [Accessed 3 November 2024].</w:t>
                    </w:r>
                  </w:p>
                </w:tc>
              </w:tr>
              <w:tr w:rsidR="00394841" w14:paraId="2951F295" w14:textId="77777777" w:rsidTr="00394841">
                <w:trPr>
                  <w:divId w:val="1722512523"/>
                  <w:tblCellSpacing w:w="15" w:type="dxa"/>
                </w:trPr>
                <w:tc>
                  <w:tcPr>
                    <w:tcW w:w="522" w:type="dxa"/>
                    <w:hideMark/>
                  </w:tcPr>
                  <w:p w14:paraId="580749C2" w14:textId="77777777" w:rsidR="00394841" w:rsidRDefault="00394841">
                    <w:pPr>
                      <w:pStyle w:val="Bibliography"/>
                      <w:rPr>
                        <w:noProof/>
                      </w:rPr>
                    </w:pPr>
                    <w:r>
                      <w:rPr>
                        <w:noProof/>
                      </w:rPr>
                      <w:t xml:space="preserve">[105] </w:t>
                    </w:r>
                  </w:p>
                </w:tc>
                <w:tc>
                  <w:tcPr>
                    <w:tcW w:w="8414" w:type="dxa"/>
                    <w:hideMark/>
                  </w:tcPr>
                  <w:p w14:paraId="2AA57A4F" w14:textId="77777777" w:rsidR="00394841" w:rsidRDefault="00394841">
                    <w:pPr>
                      <w:pStyle w:val="Bibliography"/>
                      <w:rPr>
                        <w:noProof/>
                      </w:rPr>
                    </w:pPr>
                    <w:r>
                      <w:rPr>
                        <w:noProof/>
                      </w:rPr>
                      <w:t>NUIX, “NUIX Discover Technology,” NUIX, 2924. [Online]. Available: https://www.nuix.com/technology/nuix-discover. [Accessed 3 November 2024].</w:t>
                    </w:r>
                  </w:p>
                </w:tc>
              </w:tr>
              <w:tr w:rsidR="00394841" w14:paraId="08025D1C" w14:textId="77777777" w:rsidTr="00394841">
                <w:trPr>
                  <w:divId w:val="1722512523"/>
                  <w:tblCellSpacing w:w="15" w:type="dxa"/>
                </w:trPr>
                <w:tc>
                  <w:tcPr>
                    <w:tcW w:w="522" w:type="dxa"/>
                    <w:hideMark/>
                  </w:tcPr>
                  <w:p w14:paraId="47D3F55A" w14:textId="77777777" w:rsidR="00394841" w:rsidRDefault="00394841">
                    <w:pPr>
                      <w:pStyle w:val="Bibliography"/>
                      <w:rPr>
                        <w:noProof/>
                      </w:rPr>
                    </w:pPr>
                    <w:r>
                      <w:rPr>
                        <w:noProof/>
                      </w:rPr>
                      <w:t xml:space="preserve">[106] </w:t>
                    </w:r>
                  </w:p>
                </w:tc>
                <w:tc>
                  <w:tcPr>
                    <w:tcW w:w="8414" w:type="dxa"/>
                    <w:hideMark/>
                  </w:tcPr>
                  <w:p w14:paraId="29785284" w14:textId="77777777" w:rsidR="00394841" w:rsidRDefault="00394841">
                    <w:pPr>
                      <w:pStyle w:val="Bibliography"/>
                      <w:rPr>
                        <w:noProof/>
                      </w:rPr>
                    </w:pPr>
                    <w:r>
                      <w:rPr>
                        <w:noProof/>
                      </w:rPr>
                      <w:t>man7.org, “dd - Linux Manual Page,” man7.org, March 2024. [Online]. Available: https://man7.org/linux/man-pages/man1/dd.1.html. [Accessed 3 November 2024].</w:t>
                    </w:r>
                  </w:p>
                </w:tc>
              </w:tr>
              <w:tr w:rsidR="00394841" w14:paraId="385386D3" w14:textId="77777777" w:rsidTr="00394841">
                <w:trPr>
                  <w:divId w:val="1722512523"/>
                  <w:tblCellSpacing w:w="15" w:type="dxa"/>
                </w:trPr>
                <w:tc>
                  <w:tcPr>
                    <w:tcW w:w="522" w:type="dxa"/>
                    <w:hideMark/>
                  </w:tcPr>
                  <w:p w14:paraId="5DBAB5C4" w14:textId="77777777" w:rsidR="00394841" w:rsidRDefault="00394841">
                    <w:pPr>
                      <w:pStyle w:val="Bibliography"/>
                      <w:rPr>
                        <w:noProof/>
                      </w:rPr>
                    </w:pPr>
                    <w:r>
                      <w:rPr>
                        <w:noProof/>
                      </w:rPr>
                      <w:t xml:space="preserve">[107] </w:t>
                    </w:r>
                  </w:p>
                </w:tc>
                <w:tc>
                  <w:tcPr>
                    <w:tcW w:w="8414" w:type="dxa"/>
                    <w:hideMark/>
                  </w:tcPr>
                  <w:p w14:paraId="5EDBFBB0" w14:textId="77777777" w:rsidR="00394841" w:rsidRDefault="00394841">
                    <w:pPr>
                      <w:pStyle w:val="Bibliography"/>
                      <w:rPr>
                        <w:noProof/>
                      </w:rPr>
                    </w:pPr>
                    <w:r>
                      <w:rPr>
                        <w:noProof/>
                      </w:rPr>
                      <w:t>Chrysocome.net/, “Chrysocome.net - Main Page,” Chrysocome.net/, n.d. [Online]. Available: http://www.chrysocome.net/. [Accessed 3 November 2024].</w:t>
                    </w:r>
                  </w:p>
                </w:tc>
              </w:tr>
              <w:tr w:rsidR="00394841" w14:paraId="743860F1" w14:textId="77777777" w:rsidTr="00394841">
                <w:trPr>
                  <w:divId w:val="1722512523"/>
                  <w:tblCellSpacing w:w="15" w:type="dxa"/>
                </w:trPr>
                <w:tc>
                  <w:tcPr>
                    <w:tcW w:w="522" w:type="dxa"/>
                    <w:hideMark/>
                  </w:tcPr>
                  <w:p w14:paraId="7768181A" w14:textId="77777777" w:rsidR="00394841" w:rsidRDefault="00394841">
                    <w:pPr>
                      <w:pStyle w:val="Bibliography"/>
                      <w:rPr>
                        <w:noProof/>
                      </w:rPr>
                    </w:pPr>
                    <w:r>
                      <w:rPr>
                        <w:noProof/>
                      </w:rPr>
                      <w:t xml:space="preserve">[108] </w:t>
                    </w:r>
                  </w:p>
                </w:tc>
                <w:tc>
                  <w:tcPr>
                    <w:tcW w:w="8414" w:type="dxa"/>
                    <w:hideMark/>
                  </w:tcPr>
                  <w:p w14:paraId="6F719A46" w14:textId="77777777" w:rsidR="00394841" w:rsidRDefault="00394841">
                    <w:pPr>
                      <w:pStyle w:val="Bibliography"/>
                      <w:rPr>
                        <w:noProof/>
                      </w:rPr>
                    </w:pPr>
                    <w:r>
                      <w:rPr>
                        <w:noProof/>
                      </w:rPr>
                      <w:t>Hex-Rays, “ida-pro,” Hex-Rays, 2024. [Online]. Available: https://hex-rays.com/ida-pro. [Accessed 3 November 2024].</w:t>
                    </w:r>
                  </w:p>
                </w:tc>
              </w:tr>
              <w:tr w:rsidR="00394841" w14:paraId="34DFDBC9" w14:textId="77777777" w:rsidTr="00394841">
                <w:trPr>
                  <w:divId w:val="1722512523"/>
                  <w:tblCellSpacing w:w="15" w:type="dxa"/>
                </w:trPr>
                <w:tc>
                  <w:tcPr>
                    <w:tcW w:w="522" w:type="dxa"/>
                    <w:hideMark/>
                  </w:tcPr>
                  <w:p w14:paraId="31EC04F3" w14:textId="77777777" w:rsidR="00394841" w:rsidRDefault="00394841">
                    <w:pPr>
                      <w:pStyle w:val="Bibliography"/>
                      <w:rPr>
                        <w:noProof/>
                      </w:rPr>
                    </w:pPr>
                    <w:r>
                      <w:rPr>
                        <w:noProof/>
                      </w:rPr>
                      <w:t xml:space="preserve">[109] </w:t>
                    </w:r>
                  </w:p>
                </w:tc>
                <w:tc>
                  <w:tcPr>
                    <w:tcW w:w="8414" w:type="dxa"/>
                    <w:hideMark/>
                  </w:tcPr>
                  <w:p w14:paraId="46869A72" w14:textId="77777777" w:rsidR="00394841" w:rsidRDefault="00394841">
                    <w:pPr>
                      <w:pStyle w:val="Bibliography"/>
                      <w:rPr>
                        <w:noProof/>
                      </w:rPr>
                    </w:pPr>
                    <w:r>
                      <w:rPr>
                        <w:noProof/>
                      </w:rPr>
                      <w:t>National Security Agency (NSA), “Ghidra,” National Security Agency (NSA), n.d. [Online]. Available: https://ghidra-sre.org/. [Accessed 16 October 2024].</w:t>
                    </w:r>
                  </w:p>
                </w:tc>
              </w:tr>
              <w:tr w:rsidR="00394841" w14:paraId="0A578B12" w14:textId="77777777" w:rsidTr="00394841">
                <w:trPr>
                  <w:divId w:val="1722512523"/>
                  <w:tblCellSpacing w:w="15" w:type="dxa"/>
                </w:trPr>
                <w:tc>
                  <w:tcPr>
                    <w:tcW w:w="522" w:type="dxa"/>
                    <w:hideMark/>
                  </w:tcPr>
                  <w:p w14:paraId="0AFF75BB" w14:textId="77777777" w:rsidR="00394841" w:rsidRDefault="00394841">
                    <w:pPr>
                      <w:pStyle w:val="Bibliography"/>
                      <w:rPr>
                        <w:noProof/>
                      </w:rPr>
                    </w:pPr>
                    <w:r>
                      <w:rPr>
                        <w:noProof/>
                      </w:rPr>
                      <w:t xml:space="preserve">[110] </w:t>
                    </w:r>
                  </w:p>
                </w:tc>
                <w:tc>
                  <w:tcPr>
                    <w:tcW w:w="8414" w:type="dxa"/>
                    <w:hideMark/>
                  </w:tcPr>
                  <w:p w14:paraId="055433E5" w14:textId="77777777" w:rsidR="00394841" w:rsidRDefault="00394841">
                    <w:pPr>
                      <w:pStyle w:val="Bibliography"/>
                      <w:rPr>
                        <w:noProof/>
                      </w:rPr>
                    </w:pPr>
                    <w:r>
                      <w:rPr>
                        <w:noProof/>
                      </w:rPr>
                      <w:t>O. Yuschuk, “OllyDbg v1.10,” OllyDbg, 21 April 2022. [Online]. Available: https://www.ollydbg.de/. [Accessed 19 October 2024].</w:t>
                    </w:r>
                  </w:p>
                </w:tc>
              </w:tr>
              <w:tr w:rsidR="00394841" w14:paraId="768F0C51" w14:textId="77777777" w:rsidTr="00394841">
                <w:trPr>
                  <w:divId w:val="1722512523"/>
                  <w:tblCellSpacing w:w="15" w:type="dxa"/>
                </w:trPr>
                <w:tc>
                  <w:tcPr>
                    <w:tcW w:w="522" w:type="dxa"/>
                    <w:hideMark/>
                  </w:tcPr>
                  <w:p w14:paraId="5B7EF1D4" w14:textId="77777777" w:rsidR="00394841" w:rsidRDefault="00394841">
                    <w:pPr>
                      <w:pStyle w:val="Bibliography"/>
                      <w:rPr>
                        <w:noProof/>
                      </w:rPr>
                    </w:pPr>
                    <w:r>
                      <w:rPr>
                        <w:noProof/>
                      </w:rPr>
                      <w:t xml:space="preserve">[111] </w:t>
                    </w:r>
                  </w:p>
                </w:tc>
                <w:tc>
                  <w:tcPr>
                    <w:tcW w:w="8414" w:type="dxa"/>
                    <w:hideMark/>
                  </w:tcPr>
                  <w:p w14:paraId="30102603" w14:textId="77777777" w:rsidR="00394841" w:rsidRDefault="00394841">
                    <w:pPr>
                      <w:pStyle w:val="Bibliography"/>
                      <w:rPr>
                        <w:noProof/>
                      </w:rPr>
                    </w:pPr>
                    <w:r>
                      <w:rPr>
                        <w:noProof/>
                      </w:rPr>
                      <w:t>Pegasus info corp, “Linux Man page for pdfinfo,” Pegasus info corp, 1999. [Online]. Available: https://www.pegasusinfocorp.com/web_development_knowledgebase/linuxman/man1544.htm. [Accessed 3 November 2024].</w:t>
                    </w:r>
                  </w:p>
                </w:tc>
              </w:tr>
              <w:tr w:rsidR="00394841" w14:paraId="4B0E7A94" w14:textId="77777777" w:rsidTr="00394841">
                <w:trPr>
                  <w:divId w:val="1722512523"/>
                  <w:tblCellSpacing w:w="15" w:type="dxa"/>
                </w:trPr>
                <w:tc>
                  <w:tcPr>
                    <w:tcW w:w="522" w:type="dxa"/>
                    <w:hideMark/>
                  </w:tcPr>
                  <w:p w14:paraId="68D86759" w14:textId="77777777" w:rsidR="00394841" w:rsidRDefault="00394841">
                    <w:pPr>
                      <w:pStyle w:val="Bibliography"/>
                      <w:rPr>
                        <w:noProof/>
                      </w:rPr>
                    </w:pPr>
                    <w:r>
                      <w:rPr>
                        <w:noProof/>
                      </w:rPr>
                      <w:t xml:space="preserve">[112] </w:t>
                    </w:r>
                  </w:p>
                </w:tc>
                <w:tc>
                  <w:tcPr>
                    <w:tcW w:w="8414" w:type="dxa"/>
                    <w:hideMark/>
                  </w:tcPr>
                  <w:p w14:paraId="5101BF23" w14:textId="77777777" w:rsidR="00394841" w:rsidRDefault="00394841">
                    <w:pPr>
                      <w:pStyle w:val="Bibliography"/>
                      <w:rPr>
                        <w:noProof/>
                      </w:rPr>
                    </w:pPr>
                    <w:r>
                      <w:rPr>
                        <w:noProof/>
                      </w:rPr>
                      <w:t>e-forensic services inc, “Intella - e-forensic services,” e-forensic services inc, 2024. [Online]. Available: https://e-forensic.ca/products/intella/. [Accessed 18 October 2024].</w:t>
                    </w:r>
                  </w:p>
                </w:tc>
              </w:tr>
              <w:tr w:rsidR="00394841" w14:paraId="712682BC" w14:textId="77777777" w:rsidTr="00394841">
                <w:trPr>
                  <w:divId w:val="1722512523"/>
                  <w:tblCellSpacing w:w="15" w:type="dxa"/>
                </w:trPr>
                <w:tc>
                  <w:tcPr>
                    <w:tcW w:w="522" w:type="dxa"/>
                    <w:hideMark/>
                  </w:tcPr>
                  <w:p w14:paraId="058169F1" w14:textId="77777777" w:rsidR="00394841" w:rsidRDefault="00394841">
                    <w:pPr>
                      <w:pStyle w:val="Bibliography"/>
                      <w:rPr>
                        <w:noProof/>
                      </w:rPr>
                    </w:pPr>
                    <w:r>
                      <w:rPr>
                        <w:noProof/>
                      </w:rPr>
                      <w:t xml:space="preserve">[113] </w:t>
                    </w:r>
                  </w:p>
                </w:tc>
                <w:tc>
                  <w:tcPr>
                    <w:tcW w:w="8414" w:type="dxa"/>
                    <w:hideMark/>
                  </w:tcPr>
                  <w:p w14:paraId="50CA04C9" w14:textId="77777777" w:rsidR="00394841" w:rsidRDefault="00394841">
                    <w:pPr>
                      <w:pStyle w:val="Bibliography"/>
                      <w:rPr>
                        <w:noProof/>
                      </w:rPr>
                    </w:pPr>
                    <w:r>
                      <w:rPr>
                        <w:noProof/>
                      </w:rPr>
                      <w:t>H. Menezez, “How to use FTK Imager Step-by-Step guide,” medium.com, 7 March 2024. [Online]. Available: https://medium.com/@herschel-menezes/how-to-use-ftk-imager-a-step-by-step-guide-7413623c471e. [Accessed 20 October 2024].</w:t>
                    </w:r>
                  </w:p>
                </w:tc>
              </w:tr>
              <w:tr w:rsidR="00394841" w14:paraId="5D5E76EB" w14:textId="77777777" w:rsidTr="00394841">
                <w:trPr>
                  <w:divId w:val="1722512523"/>
                  <w:tblCellSpacing w:w="15" w:type="dxa"/>
                </w:trPr>
                <w:tc>
                  <w:tcPr>
                    <w:tcW w:w="522" w:type="dxa"/>
                    <w:hideMark/>
                  </w:tcPr>
                  <w:p w14:paraId="6D725FD4" w14:textId="77777777" w:rsidR="00394841" w:rsidRDefault="00394841">
                    <w:pPr>
                      <w:pStyle w:val="Bibliography"/>
                      <w:rPr>
                        <w:noProof/>
                      </w:rPr>
                    </w:pPr>
                    <w:r>
                      <w:rPr>
                        <w:noProof/>
                      </w:rPr>
                      <w:t xml:space="preserve">[114] </w:t>
                    </w:r>
                  </w:p>
                </w:tc>
                <w:tc>
                  <w:tcPr>
                    <w:tcW w:w="8414" w:type="dxa"/>
                    <w:hideMark/>
                  </w:tcPr>
                  <w:p w14:paraId="57D339D5" w14:textId="77777777" w:rsidR="00394841" w:rsidRDefault="00394841">
                    <w:pPr>
                      <w:pStyle w:val="Bibliography"/>
                      <w:rPr>
                        <w:noProof/>
                      </w:rPr>
                    </w:pPr>
                    <w:r>
                      <w:rPr>
                        <w:noProof/>
                      </w:rPr>
                      <w:t>Kali.org, “Dumpzilla | Kali Linux Tools,” Kali.org, 11 March 2021. [Online]. Available: https://www.kali.org/tools/dumpzilla/. [Accessed 20 October 2024].</w:t>
                    </w:r>
                  </w:p>
                </w:tc>
              </w:tr>
              <w:tr w:rsidR="00394841" w14:paraId="438B95C6" w14:textId="77777777" w:rsidTr="00394841">
                <w:trPr>
                  <w:divId w:val="1722512523"/>
                  <w:tblCellSpacing w:w="15" w:type="dxa"/>
                </w:trPr>
                <w:tc>
                  <w:tcPr>
                    <w:tcW w:w="522" w:type="dxa"/>
                    <w:hideMark/>
                  </w:tcPr>
                  <w:p w14:paraId="0C050DB6" w14:textId="77777777" w:rsidR="00394841" w:rsidRDefault="00394841">
                    <w:pPr>
                      <w:pStyle w:val="Bibliography"/>
                      <w:rPr>
                        <w:noProof/>
                      </w:rPr>
                    </w:pPr>
                    <w:r>
                      <w:rPr>
                        <w:noProof/>
                      </w:rPr>
                      <w:t xml:space="preserve">[115] </w:t>
                    </w:r>
                  </w:p>
                </w:tc>
                <w:tc>
                  <w:tcPr>
                    <w:tcW w:w="8414" w:type="dxa"/>
                    <w:hideMark/>
                  </w:tcPr>
                  <w:p w14:paraId="38EBA7A7" w14:textId="77777777" w:rsidR="00394841" w:rsidRDefault="00394841">
                    <w:pPr>
                      <w:pStyle w:val="Bibliography"/>
                      <w:rPr>
                        <w:noProof/>
                      </w:rPr>
                    </w:pPr>
                    <w:r>
                      <w:rPr>
                        <w:noProof/>
                      </w:rPr>
                      <w:t>A. Tanasi and M. Buoncristiano, “What is Ghiro,” Ghiro, 2017. [Online]. Available: https://getghiro.org/. [Accessed 10 October 2024].</w:t>
                    </w:r>
                  </w:p>
                </w:tc>
              </w:tr>
              <w:tr w:rsidR="00394841" w14:paraId="04E170EC" w14:textId="77777777" w:rsidTr="00394841">
                <w:trPr>
                  <w:divId w:val="1722512523"/>
                  <w:tblCellSpacing w:w="15" w:type="dxa"/>
                </w:trPr>
                <w:tc>
                  <w:tcPr>
                    <w:tcW w:w="522" w:type="dxa"/>
                    <w:hideMark/>
                  </w:tcPr>
                  <w:p w14:paraId="5CFD9A2E" w14:textId="77777777" w:rsidR="00394841" w:rsidRDefault="00394841">
                    <w:pPr>
                      <w:pStyle w:val="Bibliography"/>
                      <w:rPr>
                        <w:noProof/>
                      </w:rPr>
                    </w:pPr>
                    <w:r>
                      <w:rPr>
                        <w:noProof/>
                      </w:rPr>
                      <w:t xml:space="preserve">[116] </w:t>
                    </w:r>
                  </w:p>
                </w:tc>
                <w:tc>
                  <w:tcPr>
                    <w:tcW w:w="8414" w:type="dxa"/>
                    <w:hideMark/>
                  </w:tcPr>
                  <w:p w14:paraId="0810BAF8" w14:textId="77777777" w:rsidR="00394841" w:rsidRDefault="00394841">
                    <w:pPr>
                      <w:pStyle w:val="Bibliography"/>
                      <w:rPr>
                        <w:noProof/>
                      </w:rPr>
                    </w:pPr>
                    <w:r>
                      <w:rPr>
                        <w:noProof/>
                      </w:rPr>
                      <w:t>National Security Agency (NSA), “Ghidra,” National Security Agency (NSA), n.d. [Online]. Available: https://ghidra-sre.org/. [Accessed 19 October 2024].</w:t>
                    </w:r>
                  </w:p>
                </w:tc>
              </w:tr>
              <w:tr w:rsidR="00394841" w14:paraId="16721D1B" w14:textId="77777777" w:rsidTr="00394841">
                <w:trPr>
                  <w:divId w:val="1722512523"/>
                  <w:tblCellSpacing w:w="15" w:type="dxa"/>
                </w:trPr>
                <w:tc>
                  <w:tcPr>
                    <w:tcW w:w="522" w:type="dxa"/>
                    <w:hideMark/>
                  </w:tcPr>
                  <w:p w14:paraId="57B5C362" w14:textId="77777777" w:rsidR="00394841" w:rsidRDefault="00394841">
                    <w:pPr>
                      <w:pStyle w:val="Bibliography"/>
                      <w:rPr>
                        <w:noProof/>
                      </w:rPr>
                    </w:pPr>
                    <w:r>
                      <w:rPr>
                        <w:noProof/>
                      </w:rPr>
                      <w:lastRenderedPageBreak/>
                      <w:t xml:space="preserve">[117] </w:t>
                    </w:r>
                  </w:p>
                </w:tc>
                <w:tc>
                  <w:tcPr>
                    <w:tcW w:w="8414" w:type="dxa"/>
                    <w:hideMark/>
                  </w:tcPr>
                  <w:p w14:paraId="73156289" w14:textId="77777777" w:rsidR="00394841" w:rsidRDefault="00394841">
                    <w:pPr>
                      <w:pStyle w:val="Bibliography"/>
                      <w:rPr>
                        <w:noProof/>
                      </w:rPr>
                    </w:pPr>
                    <w:r>
                      <w:rPr>
                        <w:noProof/>
                      </w:rPr>
                      <w:t>sleuthkit.org, “Autopsy User Documentation 4.19.3: Setting Up Multi-user Cluster,” sleuthkit.org, 27 June 2023. [Online]. Available: https://sleuthkit.org/autopsy/docs/user-docs/4.19.3/install_multiuser_page.html. [Accessed 25 October 2024].</w:t>
                    </w:r>
                  </w:p>
                </w:tc>
              </w:tr>
              <w:tr w:rsidR="00394841" w14:paraId="2359E411" w14:textId="77777777" w:rsidTr="00394841">
                <w:trPr>
                  <w:divId w:val="1722512523"/>
                  <w:tblCellSpacing w:w="15" w:type="dxa"/>
                </w:trPr>
                <w:tc>
                  <w:tcPr>
                    <w:tcW w:w="522" w:type="dxa"/>
                    <w:hideMark/>
                  </w:tcPr>
                  <w:p w14:paraId="32D347B0" w14:textId="77777777" w:rsidR="00394841" w:rsidRDefault="00394841">
                    <w:pPr>
                      <w:pStyle w:val="Bibliography"/>
                      <w:rPr>
                        <w:noProof/>
                      </w:rPr>
                    </w:pPr>
                    <w:r>
                      <w:rPr>
                        <w:noProof/>
                      </w:rPr>
                      <w:t xml:space="preserve">[118] </w:t>
                    </w:r>
                  </w:p>
                </w:tc>
                <w:tc>
                  <w:tcPr>
                    <w:tcW w:w="8414" w:type="dxa"/>
                    <w:hideMark/>
                  </w:tcPr>
                  <w:p w14:paraId="6E71EB39" w14:textId="77777777" w:rsidR="00394841" w:rsidRDefault="00394841">
                    <w:pPr>
                      <w:pStyle w:val="Bibliography"/>
                      <w:rPr>
                        <w:noProof/>
                      </w:rPr>
                    </w:pPr>
                    <w:r>
                      <w:rPr>
                        <w:noProof/>
                      </w:rPr>
                      <w:t>sleuthkit.org, “Autopsy User Documentation 4.0,” sleuthkit.org, 6 April 2016. [Online]. Available: https://sleuthkit.org/autopsy/docs/user-docs/4.0/install_multiuser_page.html. [Accessed 25 October 2024].</w:t>
                    </w:r>
                  </w:p>
                </w:tc>
              </w:tr>
              <w:tr w:rsidR="00394841" w14:paraId="69BDCF39" w14:textId="77777777" w:rsidTr="00394841">
                <w:trPr>
                  <w:divId w:val="1722512523"/>
                  <w:tblCellSpacing w:w="15" w:type="dxa"/>
                </w:trPr>
                <w:tc>
                  <w:tcPr>
                    <w:tcW w:w="522" w:type="dxa"/>
                    <w:hideMark/>
                  </w:tcPr>
                  <w:p w14:paraId="4A8F2B7A" w14:textId="77777777" w:rsidR="00394841" w:rsidRDefault="00394841">
                    <w:pPr>
                      <w:pStyle w:val="Bibliography"/>
                      <w:rPr>
                        <w:noProof/>
                      </w:rPr>
                    </w:pPr>
                    <w:r>
                      <w:rPr>
                        <w:noProof/>
                      </w:rPr>
                      <w:t xml:space="preserve">[119] </w:t>
                    </w:r>
                  </w:p>
                </w:tc>
                <w:tc>
                  <w:tcPr>
                    <w:tcW w:w="8414" w:type="dxa"/>
                    <w:hideMark/>
                  </w:tcPr>
                  <w:p w14:paraId="7183D636" w14:textId="77777777" w:rsidR="00394841" w:rsidRDefault="00394841">
                    <w:pPr>
                      <w:pStyle w:val="Bibliography"/>
                      <w:rPr>
                        <w:noProof/>
                      </w:rPr>
                    </w:pPr>
                    <w:r>
                      <w:rPr>
                        <w:noProof/>
                      </w:rPr>
                      <w:t>Exterro, “FTK Central,” Exterro, 2024. [Online]. Available: https://www.exterro.com/digital-forensics-software/ftk-central. [Accessed 20 October 2024].</w:t>
                    </w:r>
                  </w:p>
                </w:tc>
              </w:tr>
              <w:tr w:rsidR="00394841" w14:paraId="160F50C0" w14:textId="77777777" w:rsidTr="00394841">
                <w:trPr>
                  <w:divId w:val="1722512523"/>
                  <w:tblCellSpacing w:w="15" w:type="dxa"/>
                </w:trPr>
                <w:tc>
                  <w:tcPr>
                    <w:tcW w:w="522" w:type="dxa"/>
                    <w:hideMark/>
                  </w:tcPr>
                  <w:p w14:paraId="31C3B66B" w14:textId="77777777" w:rsidR="00394841" w:rsidRDefault="00394841">
                    <w:pPr>
                      <w:pStyle w:val="Bibliography"/>
                      <w:rPr>
                        <w:noProof/>
                      </w:rPr>
                    </w:pPr>
                    <w:r>
                      <w:rPr>
                        <w:noProof/>
                      </w:rPr>
                      <w:t xml:space="preserve">[120] </w:t>
                    </w:r>
                  </w:p>
                </w:tc>
                <w:tc>
                  <w:tcPr>
                    <w:tcW w:w="8414" w:type="dxa"/>
                    <w:hideMark/>
                  </w:tcPr>
                  <w:p w14:paraId="3C39F240" w14:textId="77777777" w:rsidR="00394841" w:rsidRDefault="00394841">
                    <w:pPr>
                      <w:pStyle w:val="Bibliography"/>
                      <w:rPr>
                        <w:noProof/>
                      </w:rPr>
                    </w:pPr>
                    <w:r>
                      <w:rPr>
                        <w:noProof/>
                      </w:rPr>
                      <w:t>Exterro, “FTK Central Product Brief,” Exterro, 2021. [Online]. Available: https://go.exterro.com/l/43312/2021-05-27/f5f83x/43312/1622133193sAu7DZ5Z/Product_Brief___FTK_Central.pdf. [Accessed 26 October 2024].</w:t>
                    </w:r>
                  </w:p>
                </w:tc>
              </w:tr>
              <w:tr w:rsidR="00394841" w14:paraId="2475BF12" w14:textId="77777777" w:rsidTr="00394841">
                <w:trPr>
                  <w:divId w:val="1722512523"/>
                  <w:tblCellSpacing w:w="15" w:type="dxa"/>
                </w:trPr>
                <w:tc>
                  <w:tcPr>
                    <w:tcW w:w="522" w:type="dxa"/>
                    <w:hideMark/>
                  </w:tcPr>
                  <w:p w14:paraId="6499A4DF" w14:textId="77777777" w:rsidR="00394841" w:rsidRDefault="00394841">
                    <w:pPr>
                      <w:pStyle w:val="Bibliography"/>
                      <w:rPr>
                        <w:noProof/>
                      </w:rPr>
                    </w:pPr>
                    <w:r>
                      <w:rPr>
                        <w:noProof/>
                      </w:rPr>
                      <w:t xml:space="preserve">[121] </w:t>
                    </w:r>
                  </w:p>
                </w:tc>
                <w:tc>
                  <w:tcPr>
                    <w:tcW w:w="8414" w:type="dxa"/>
                    <w:hideMark/>
                  </w:tcPr>
                  <w:p w14:paraId="7556F805" w14:textId="77777777" w:rsidR="00394841" w:rsidRDefault="00394841">
                    <w:pPr>
                      <w:pStyle w:val="Bibliography"/>
                      <w:rPr>
                        <w:noProof/>
                      </w:rPr>
                    </w:pPr>
                    <w:r>
                      <w:rPr>
                        <w:noProof/>
                      </w:rPr>
                      <w:t xml:space="preserve">R. F. Abu, M. Jazzar, A. Eleyan and T. Bejaoui, “IEEE - SATA M.2 on Forensics: Trim Function Effect on Recovering Permanently Deleted Files,” </w:t>
                    </w:r>
                    <w:r>
                      <w:rPr>
                        <w:i/>
                        <w:iCs/>
                        <w:noProof/>
                      </w:rPr>
                      <w:t xml:space="preserve">International Conference on Smart Applications, Communications and Networking (SmartNets), </w:t>
                    </w:r>
                    <w:r>
                      <w:rPr>
                        <w:noProof/>
                      </w:rPr>
                      <w:t xml:space="preserve">vol. 10.1109, no. SmartNets58706.2023.10215536, pp. 1-6, 2023. </w:t>
                    </w:r>
                  </w:p>
                </w:tc>
              </w:tr>
              <w:tr w:rsidR="00394841" w14:paraId="77A5DBF4" w14:textId="77777777" w:rsidTr="00394841">
                <w:trPr>
                  <w:divId w:val="1722512523"/>
                  <w:tblCellSpacing w:w="15" w:type="dxa"/>
                </w:trPr>
                <w:tc>
                  <w:tcPr>
                    <w:tcW w:w="522" w:type="dxa"/>
                    <w:hideMark/>
                  </w:tcPr>
                  <w:p w14:paraId="542FD4B4" w14:textId="77777777" w:rsidR="00394841" w:rsidRDefault="00394841">
                    <w:pPr>
                      <w:pStyle w:val="Bibliography"/>
                      <w:rPr>
                        <w:noProof/>
                      </w:rPr>
                    </w:pPr>
                    <w:r>
                      <w:rPr>
                        <w:noProof/>
                      </w:rPr>
                      <w:t xml:space="preserve">[122] </w:t>
                    </w:r>
                  </w:p>
                </w:tc>
                <w:tc>
                  <w:tcPr>
                    <w:tcW w:w="8414" w:type="dxa"/>
                    <w:hideMark/>
                  </w:tcPr>
                  <w:p w14:paraId="49FFDBF3" w14:textId="77777777" w:rsidR="00394841" w:rsidRDefault="00394841">
                    <w:pPr>
                      <w:pStyle w:val="Bibliography"/>
                      <w:rPr>
                        <w:noProof/>
                      </w:rPr>
                    </w:pPr>
                    <w:r>
                      <w:rPr>
                        <w:noProof/>
                      </w:rPr>
                      <w:t>UK Government, “Forensic Science Providers: Codes of practice and conduct,” UK Government, 31 October 2021. [Online]. Available: https://www.gov.uk/government/collections/forensic-science-providers-codes-of-practice-and-conduct. [Accessed 4 November 2024].</w:t>
                    </w:r>
                  </w:p>
                </w:tc>
              </w:tr>
              <w:tr w:rsidR="00394841" w14:paraId="2840C31D" w14:textId="77777777" w:rsidTr="00394841">
                <w:trPr>
                  <w:divId w:val="1722512523"/>
                  <w:tblCellSpacing w:w="15" w:type="dxa"/>
                </w:trPr>
                <w:tc>
                  <w:tcPr>
                    <w:tcW w:w="522" w:type="dxa"/>
                    <w:hideMark/>
                  </w:tcPr>
                  <w:p w14:paraId="30F42850" w14:textId="77777777" w:rsidR="00394841" w:rsidRDefault="00394841">
                    <w:pPr>
                      <w:pStyle w:val="Bibliography"/>
                      <w:rPr>
                        <w:noProof/>
                      </w:rPr>
                    </w:pPr>
                    <w:r>
                      <w:rPr>
                        <w:noProof/>
                      </w:rPr>
                      <w:t xml:space="preserve">[123] </w:t>
                    </w:r>
                  </w:p>
                </w:tc>
                <w:tc>
                  <w:tcPr>
                    <w:tcW w:w="8414" w:type="dxa"/>
                    <w:hideMark/>
                  </w:tcPr>
                  <w:p w14:paraId="21BB4487" w14:textId="77777777" w:rsidR="00394841" w:rsidRDefault="00394841">
                    <w:pPr>
                      <w:pStyle w:val="Bibliography"/>
                      <w:rPr>
                        <w:noProof/>
                      </w:rPr>
                    </w:pPr>
                    <w:r>
                      <w:rPr>
                        <w:noProof/>
                      </w:rPr>
                      <w:t>Amazon Web Services (AWS), “Automated Forensics Orchestrator for Amazon EC2,” Amazon Web Services (AWS), 2024. [Online]. Available: https://aws.amazon.com/solutions/implementations/automated-forensics-orchestrator-for-amazon-ec2/. [Accessed 10 October 2024].</w:t>
                    </w:r>
                  </w:p>
                </w:tc>
              </w:tr>
              <w:tr w:rsidR="00394841" w14:paraId="68B39866" w14:textId="77777777" w:rsidTr="00394841">
                <w:trPr>
                  <w:divId w:val="1722512523"/>
                  <w:tblCellSpacing w:w="15" w:type="dxa"/>
                </w:trPr>
                <w:tc>
                  <w:tcPr>
                    <w:tcW w:w="522" w:type="dxa"/>
                    <w:hideMark/>
                  </w:tcPr>
                  <w:p w14:paraId="578A01BB" w14:textId="77777777" w:rsidR="00394841" w:rsidRDefault="00394841">
                    <w:pPr>
                      <w:pStyle w:val="Bibliography"/>
                      <w:rPr>
                        <w:noProof/>
                      </w:rPr>
                    </w:pPr>
                    <w:r>
                      <w:rPr>
                        <w:noProof/>
                      </w:rPr>
                      <w:t xml:space="preserve">[124] </w:t>
                    </w:r>
                  </w:p>
                </w:tc>
                <w:tc>
                  <w:tcPr>
                    <w:tcW w:w="8414" w:type="dxa"/>
                    <w:hideMark/>
                  </w:tcPr>
                  <w:p w14:paraId="647146BC" w14:textId="77777777" w:rsidR="00394841" w:rsidRDefault="00394841">
                    <w:pPr>
                      <w:pStyle w:val="Bibliography"/>
                      <w:rPr>
                        <w:noProof/>
                      </w:rPr>
                    </w:pPr>
                    <w:r>
                      <w:rPr>
                        <w:noProof/>
                      </w:rPr>
                      <w:t>Brandefense, “The Future of Digital Forensics: Trends and Technologies,” Brandefense, 5 August 2024. [Online]. Available: https://brandefense.io/blog/drps/the-future-of-digital-forensics-trends-and-technologies/. [Accessed 10 October 2024].</w:t>
                    </w:r>
                  </w:p>
                </w:tc>
              </w:tr>
              <w:tr w:rsidR="00394841" w14:paraId="2D8A7A6D" w14:textId="77777777" w:rsidTr="00394841">
                <w:trPr>
                  <w:divId w:val="1722512523"/>
                  <w:tblCellSpacing w:w="15" w:type="dxa"/>
                </w:trPr>
                <w:tc>
                  <w:tcPr>
                    <w:tcW w:w="522" w:type="dxa"/>
                    <w:hideMark/>
                  </w:tcPr>
                  <w:p w14:paraId="4CEA75CB" w14:textId="77777777" w:rsidR="00394841" w:rsidRDefault="00394841">
                    <w:pPr>
                      <w:pStyle w:val="Bibliography"/>
                      <w:rPr>
                        <w:noProof/>
                      </w:rPr>
                    </w:pPr>
                    <w:r>
                      <w:rPr>
                        <w:noProof/>
                      </w:rPr>
                      <w:t xml:space="preserve">[125] </w:t>
                    </w:r>
                  </w:p>
                </w:tc>
                <w:tc>
                  <w:tcPr>
                    <w:tcW w:w="8414" w:type="dxa"/>
                    <w:hideMark/>
                  </w:tcPr>
                  <w:p w14:paraId="59B5C66F" w14:textId="77777777" w:rsidR="00394841" w:rsidRDefault="00394841">
                    <w:pPr>
                      <w:pStyle w:val="Bibliography"/>
                      <w:rPr>
                        <w:noProof/>
                      </w:rPr>
                    </w:pPr>
                    <w:r>
                      <w:rPr>
                        <w:noProof/>
                      </w:rPr>
                      <w:t>Federal Bureau Investigation (FBI), “FBI Warns of Increasing Threat of Cyber Criminals Utilizing Artificial Intelligence,” Federal Bureau Investigation (FBI), 8 May 2024. [Online]. Available: https://www.fbi.gov/contact-us/field-offices/sanfrancisco/news/fbi-warns-of-increasing-threat-of-cyber-criminals-utilizing-artificial-intelligence. [Accessed 19 October 2024].</w:t>
                    </w:r>
                  </w:p>
                </w:tc>
              </w:tr>
              <w:tr w:rsidR="00394841" w14:paraId="21201A6C" w14:textId="77777777" w:rsidTr="00394841">
                <w:trPr>
                  <w:divId w:val="1722512523"/>
                  <w:tblCellSpacing w:w="15" w:type="dxa"/>
                </w:trPr>
                <w:tc>
                  <w:tcPr>
                    <w:tcW w:w="522" w:type="dxa"/>
                    <w:hideMark/>
                  </w:tcPr>
                  <w:p w14:paraId="348762DE" w14:textId="77777777" w:rsidR="00394841" w:rsidRDefault="00394841">
                    <w:pPr>
                      <w:pStyle w:val="Bibliography"/>
                      <w:rPr>
                        <w:noProof/>
                      </w:rPr>
                    </w:pPr>
                    <w:r>
                      <w:rPr>
                        <w:noProof/>
                      </w:rPr>
                      <w:t xml:space="preserve">[126] </w:t>
                    </w:r>
                  </w:p>
                </w:tc>
                <w:tc>
                  <w:tcPr>
                    <w:tcW w:w="8414" w:type="dxa"/>
                    <w:hideMark/>
                  </w:tcPr>
                  <w:p w14:paraId="48E8AC20" w14:textId="77777777" w:rsidR="00394841" w:rsidRDefault="00394841">
                    <w:pPr>
                      <w:pStyle w:val="Bibliography"/>
                      <w:rPr>
                        <w:noProof/>
                      </w:rPr>
                    </w:pPr>
                    <w:r>
                      <w:rPr>
                        <w:noProof/>
                      </w:rPr>
                      <w:t>V. Horton, “Anti-Forensics: What it is, Examples and How to Defend Against it,” IT Governance, 30 May 2024. [Online]. Available: https://www.itgovernance.eu/blog/en/anti-forensics-what-it-is-examples-and-how-to-defend-against-it. [Accessed 15 October 2024].</w:t>
                    </w:r>
                  </w:p>
                </w:tc>
              </w:tr>
              <w:tr w:rsidR="00394841" w14:paraId="090267DE" w14:textId="77777777" w:rsidTr="00394841">
                <w:trPr>
                  <w:divId w:val="1722512523"/>
                  <w:tblCellSpacing w:w="15" w:type="dxa"/>
                </w:trPr>
                <w:tc>
                  <w:tcPr>
                    <w:tcW w:w="522" w:type="dxa"/>
                    <w:hideMark/>
                  </w:tcPr>
                  <w:p w14:paraId="67A2700F" w14:textId="77777777" w:rsidR="00394841" w:rsidRDefault="00394841">
                    <w:pPr>
                      <w:pStyle w:val="Bibliography"/>
                      <w:rPr>
                        <w:noProof/>
                      </w:rPr>
                    </w:pPr>
                    <w:r>
                      <w:rPr>
                        <w:noProof/>
                      </w:rPr>
                      <w:t xml:space="preserve">[127] </w:t>
                    </w:r>
                  </w:p>
                </w:tc>
                <w:tc>
                  <w:tcPr>
                    <w:tcW w:w="8414" w:type="dxa"/>
                    <w:hideMark/>
                  </w:tcPr>
                  <w:p w14:paraId="5DB1CC95" w14:textId="77777777" w:rsidR="00394841" w:rsidRDefault="00394841">
                    <w:pPr>
                      <w:pStyle w:val="Bibliography"/>
                      <w:rPr>
                        <w:noProof/>
                      </w:rPr>
                    </w:pPr>
                    <w:r>
                      <w:rPr>
                        <w:noProof/>
                      </w:rPr>
                      <w:t>CISOMAG, “6 Anti-Forensic Techniques That Every Digital Forensic Investigator Dreads,” CISO Mag, 16 September 2021. [Online]. Available: https://cisomag.com/6-anti-forensic-techniques-that-every-digital-forensic-investigator-dreads/. [Accessed 15 October 2024].</w:t>
                    </w:r>
                  </w:p>
                </w:tc>
              </w:tr>
              <w:tr w:rsidR="00394841" w14:paraId="085B6E5A" w14:textId="77777777" w:rsidTr="00394841">
                <w:trPr>
                  <w:divId w:val="1722512523"/>
                  <w:tblCellSpacing w:w="15" w:type="dxa"/>
                </w:trPr>
                <w:tc>
                  <w:tcPr>
                    <w:tcW w:w="522" w:type="dxa"/>
                    <w:hideMark/>
                  </w:tcPr>
                  <w:p w14:paraId="3C576D2A" w14:textId="77777777" w:rsidR="00394841" w:rsidRDefault="00394841">
                    <w:pPr>
                      <w:pStyle w:val="Bibliography"/>
                      <w:rPr>
                        <w:noProof/>
                      </w:rPr>
                    </w:pPr>
                    <w:r>
                      <w:rPr>
                        <w:noProof/>
                      </w:rPr>
                      <w:t xml:space="preserve">[128] </w:t>
                    </w:r>
                  </w:p>
                </w:tc>
                <w:tc>
                  <w:tcPr>
                    <w:tcW w:w="8414" w:type="dxa"/>
                    <w:hideMark/>
                  </w:tcPr>
                  <w:p w14:paraId="0103C2F9" w14:textId="77777777" w:rsidR="00394841" w:rsidRDefault="00394841">
                    <w:pPr>
                      <w:pStyle w:val="Bibliography"/>
                      <w:rPr>
                        <w:noProof/>
                      </w:rPr>
                    </w:pPr>
                    <w:r>
                      <w:rPr>
                        <w:noProof/>
                      </w:rPr>
                      <w:t>EC Council, “Five Anti-Forensic Techniques Used to Cover Digital Footprints,” EC Council, 24 March 2022. [Online]. Available: https://www.eccouncil.org/cybersecurity-</w:t>
                    </w:r>
                    <w:r>
                      <w:rPr>
                        <w:noProof/>
                      </w:rPr>
                      <w:lastRenderedPageBreak/>
                      <w:t>exchange/computer-forensics/anti-forensic-techniques-used-to-cover-digital-footprints/. [Accessed 15 October 2024].</w:t>
                    </w:r>
                  </w:p>
                </w:tc>
              </w:tr>
              <w:tr w:rsidR="00394841" w14:paraId="4E0E7B47" w14:textId="77777777" w:rsidTr="00394841">
                <w:trPr>
                  <w:divId w:val="1722512523"/>
                  <w:tblCellSpacing w:w="15" w:type="dxa"/>
                </w:trPr>
                <w:tc>
                  <w:tcPr>
                    <w:tcW w:w="522" w:type="dxa"/>
                    <w:hideMark/>
                  </w:tcPr>
                  <w:p w14:paraId="36A52666" w14:textId="77777777" w:rsidR="00394841" w:rsidRDefault="00394841">
                    <w:pPr>
                      <w:pStyle w:val="Bibliography"/>
                      <w:rPr>
                        <w:noProof/>
                      </w:rPr>
                    </w:pPr>
                    <w:r>
                      <w:rPr>
                        <w:noProof/>
                      </w:rPr>
                      <w:lastRenderedPageBreak/>
                      <w:t xml:space="preserve">[129] </w:t>
                    </w:r>
                  </w:p>
                </w:tc>
                <w:tc>
                  <w:tcPr>
                    <w:tcW w:w="8414" w:type="dxa"/>
                    <w:hideMark/>
                  </w:tcPr>
                  <w:p w14:paraId="78BEE2C4" w14:textId="77777777" w:rsidR="00394841" w:rsidRDefault="00394841">
                    <w:pPr>
                      <w:pStyle w:val="Bibliography"/>
                      <w:rPr>
                        <w:noProof/>
                      </w:rPr>
                    </w:pPr>
                    <w:r>
                      <w:rPr>
                        <w:noProof/>
                      </w:rPr>
                      <w:t>Kill Disk, “KillDisk: Disk Eraser, Wiper &amp; Sanitizer,” Kill Disk, 2024. [Online]. Available: https://www.killdisk.com/eraser.html. [Accessed 15 October 2024].</w:t>
                    </w:r>
                  </w:p>
                </w:tc>
              </w:tr>
              <w:tr w:rsidR="00394841" w14:paraId="6E7AAFB3" w14:textId="77777777" w:rsidTr="00394841">
                <w:trPr>
                  <w:divId w:val="1722512523"/>
                  <w:tblCellSpacing w:w="15" w:type="dxa"/>
                </w:trPr>
                <w:tc>
                  <w:tcPr>
                    <w:tcW w:w="522" w:type="dxa"/>
                    <w:hideMark/>
                  </w:tcPr>
                  <w:p w14:paraId="1C9C3939" w14:textId="77777777" w:rsidR="00394841" w:rsidRDefault="00394841">
                    <w:pPr>
                      <w:pStyle w:val="Bibliography"/>
                      <w:rPr>
                        <w:noProof/>
                      </w:rPr>
                    </w:pPr>
                    <w:r>
                      <w:rPr>
                        <w:noProof/>
                      </w:rPr>
                      <w:t xml:space="preserve">[130] </w:t>
                    </w:r>
                  </w:p>
                </w:tc>
                <w:tc>
                  <w:tcPr>
                    <w:tcW w:w="8414" w:type="dxa"/>
                    <w:hideMark/>
                  </w:tcPr>
                  <w:p w14:paraId="304BFECC" w14:textId="77777777" w:rsidR="00394841" w:rsidRDefault="00394841">
                    <w:pPr>
                      <w:pStyle w:val="Bibliography"/>
                      <w:rPr>
                        <w:noProof/>
                      </w:rPr>
                    </w:pPr>
                    <w:r>
                      <w:rPr>
                        <w:noProof/>
                      </w:rPr>
                      <w:t>DBAN, “Data Removal: Darik's Boot and Nuke - DBAN,” DBAN, 2024. [Online]. Available: https://dban.org/. [Accessed 15 October 2024].</w:t>
                    </w:r>
                  </w:p>
                </w:tc>
              </w:tr>
              <w:tr w:rsidR="00394841" w14:paraId="05F02758" w14:textId="77777777" w:rsidTr="00394841">
                <w:trPr>
                  <w:divId w:val="1722512523"/>
                  <w:tblCellSpacing w:w="15" w:type="dxa"/>
                </w:trPr>
                <w:tc>
                  <w:tcPr>
                    <w:tcW w:w="522" w:type="dxa"/>
                    <w:hideMark/>
                  </w:tcPr>
                  <w:p w14:paraId="73B34CD3" w14:textId="77777777" w:rsidR="00394841" w:rsidRDefault="00394841">
                    <w:pPr>
                      <w:pStyle w:val="Bibliography"/>
                      <w:rPr>
                        <w:noProof/>
                      </w:rPr>
                    </w:pPr>
                    <w:r>
                      <w:rPr>
                        <w:noProof/>
                      </w:rPr>
                      <w:t xml:space="preserve">[131] </w:t>
                    </w:r>
                  </w:p>
                </w:tc>
                <w:tc>
                  <w:tcPr>
                    <w:tcW w:w="8414" w:type="dxa"/>
                    <w:hideMark/>
                  </w:tcPr>
                  <w:p w14:paraId="409742F2" w14:textId="77777777" w:rsidR="00394841" w:rsidRDefault="00394841">
                    <w:pPr>
                      <w:pStyle w:val="Bibliography"/>
                      <w:rPr>
                        <w:noProof/>
                      </w:rPr>
                    </w:pPr>
                    <w:r>
                      <w:rPr>
                        <w:noProof/>
                      </w:rPr>
                      <w:t>Blancco, “Blancco - Drive Eraser,” Blancco, 2024. [Online]. Available: https://www.blancco.com/products/drive-eraser/. [Accessed 15 October 2024].</w:t>
                    </w:r>
                  </w:p>
                </w:tc>
              </w:tr>
              <w:tr w:rsidR="00394841" w14:paraId="5480A48B" w14:textId="77777777" w:rsidTr="00394841">
                <w:trPr>
                  <w:divId w:val="1722512523"/>
                  <w:tblCellSpacing w:w="15" w:type="dxa"/>
                </w:trPr>
                <w:tc>
                  <w:tcPr>
                    <w:tcW w:w="522" w:type="dxa"/>
                    <w:hideMark/>
                  </w:tcPr>
                  <w:p w14:paraId="6921FDE2" w14:textId="77777777" w:rsidR="00394841" w:rsidRDefault="00394841">
                    <w:pPr>
                      <w:pStyle w:val="Bibliography"/>
                      <w:rPr>
                        <w:noProof/>
                      </w:rPr>
                    </w:pPr>
                    <w:r>
                      <w:rPr>
                        <w:noProof/>
                      </w:rPr>
                      <w:t xml:space="preserve">[132] </w:t>
                    </w:r>
                  </w:p>
                </w:tc>
                <w:tc>
                  <w:tcPr>
                    <w:tcW w:w="8414" w:type="dxa"/>
                    <w:hideMark/>
                  </w:tcPr>
                  <w:p w14:paraId="5815B9AA" w14:textId="77777777" w:rsidR="00394841" w:rsidRDefault="00394841">
                    <w:pPr>
                      <w:pStyle w:val="Bibliography"/>
                      <w:rPr>
                        <w:noProof/>
                      </w:rPr>
                    </w:pPr>
                    <w:r>
                      <w:rPr>
                        <w:noProof/>
                      </w:rPr>
                      <w:t>Blancco, “Everything You Need to Know About the DoD 5220.22-M Disk Wiping Standard &amp; Its Applications Today,” Blancco, 18 May 2023. [Online]. Available: https://www.blancco.com/resources/blog-dod-5220-22-m-wiping-standard-method/. [Accessed 15 October 2024].</w:t>
                    </w:r>
                  </w:p>
                </w:tc>
              </w:tr>
              <w:tr w:rsidR="00394841" w14:paraId="77B34A38" w14:textId="77777777" w:rsidTr="00394841">
                <w:trPr>
                  <w:divId w:val="1722512523"/>
                  <w:tblCellSpacing w:w="15" w:type="dxa"/>
                </w:trPr>
                <w:tc>
                  <w:tcPr>
                    <w:tcW w:w="522" w:type="dxa"/>
                    <w:hideMark/>
                  </w:tcPr>
                  <w:p w14:paraId="66355703" w14:textId="77777777" w:rsidR="00394841" w:rsidRDefault="00394841">
                    <w:pPr>
                      <w:pStyle w:val="Bibliography"/>
                      <w:rPr>
                        <w:noProof/>
                      </w:rPr>
                    </w:pPr>
                    <w:r>
                      <w:rPr>
                        <w:noProof/>
                      </w:rPr>
                      <w:t xml:space="preserve">[133] </w:t>
                    </w:r>
                  </w:p>
                </w:tc>
                <w:tc>
                  <w:tcPr>
                    <w:tcW w:w="8414" w:type="dxa"/>
                    <w:hideMark/>
                  </w:tcPr>
                  <w:p w14:paraId="27580B39" w14:textId="77777777" w:rsidR="00394841" w:rsidRDefault="00394841">
                    <w:pPr>
                      <w:pStyle w:val="Bibliography"/>
                      <w:rPr>
                        <w:noProof/>
                      </w:rPr>
                    </w:pPr>
                    <w:r>
                      <w:rPr>
                        <w:noProof/>
                      </w:rPr>
                      <w:t>Verity ES, “What is a Host Protected Area (HPA),” Verity ES, n.d. [Online]. Available: https://verityes.com/support.verityes.com/knowledgebase.php?article=16. [Accessed 8 November 2024].</w:t>
                    </w:r>
                  </w:p>
                </w:tc>
              </w:tr>
              <w:tr w:rsidR="00394841" w14:paraId="1415A8CD" w14:textId="77777777" w:rsidTr="00394841">
                <w:trPr>
                  <w:divId w:val="1722512523"/>
                  <w:tblCellSpacing w:w="15" w:type="dxa"/>
                </w:trPr>
                <w:tc>
                  <w:tcPr>
                    <w:tcW w:w="522" w:type="dxa"/>
                    <w:hideMark/>
                  </w:tcPr>
                  <w:p w14:paraId="34332F3F" w14:textId="77777777" w:rsidR="00394841" w:rsidRDefault="00394841">
                    <w:pPr>
                      <w:pStyle w:val="Bibliography"/>
                      <w:rPr>
                        <w:noProof/>
                      </w:rPr>
                    </w:pPr>
                    <w:r>
                      <w:rPr>
                        <w:noProof/>
                      </w:rPr>
                      <w:t xml:space="preserve">[134] </w:t>
                    </w:r>
                  </w:p>
                </w:tc>
                <w:tc>
                  <w:tcPr>
                    <w:tcW w:w="8414" w:type="dxa"/>
                    <w:hideMark/>
                  </w:tcPr>
                  <w:p w14:paraId="2AA842C1" w14:textId="77777777" w:rsidR="00394841" w:rsidRDefault="00394841">
                    <w:pPr>
                      <w:pStyle w:val="Bibliography"/>
                      <w:rPr>
                        <w:noProof/>
                      </w:rPr>
                    </w:pPr>
                    <w:r>
                      <w:rPr>
                        <w:noProof/>
                      </w:rPr>
                      <w:t>Blancco, “What are HPAs and DCOs and why to they matter?,” Blancco, 25 September 2017. [Online]. Available: https://support.blancco.com/pages/viewpage.action?pageId=66244. [Accessed 8 November 2024].</w:t>
                    </w:r>
                  </w:p>
                </w:tc>
              </w:tr>
              <w:tr w:rsidR="00394841" w14:paraId="638FCCB6" w14:textId="77777777" w:rsidTr="00394841">
                <w:trPr>
                  <w:divId w:val="1722512523"/>
                  <w:tblCellSpacing w:w="15" w:type="dxa"/>
                </w:trPr>
                <w:tc>
                  <w:tcPr>
                    <w:tcW w:w="522" w:type="dxa"/>
                    <w:hideMark/>
                  </w:tcPr>
                  <w:p w14:paraId="1DF98D47" w14:textId="77777777" w:rsidR="00394841" w:rsidRDefault="00394841">
                    <w:pPr>
                      <w:pStyle w:val="Bibliography"/>
                      <w:rPr>
                        <w:noProof/>
                      </w:rPr>
                    </w:pPr>
                    <w:r>
                      <w:rPr>
                        <w:noProof/>
                      </w:rPr>
                      <w:t xml:space="preserve">[135] </w:t>
                    </w:r>
                  </w:p>
                </w:tc>
                <w:tc>
                  <w:tcPr>
                    <w:tcW w:w="8414" w:type="dxa"/>
                    <w:hideMark/>
                  </w:tcPr>
                  <w:p w14:paraId="09AD973E" w14:textId="77777777" w:rsidR="00394841" w:rsidRDefault="00394841">
                    <w:pPr>
                      <w:pStyle w:val="Bibliography"/>
                      <w:rPr>
                        <w:noProof/>
                      </w:rPr>
                    </w:pPr>
                    <w:r>
                      <w:rPr>
                        <w:noProof/>
                      </w:rPr>
                      <w:t>OpenStego, “OpenStego: How to use OpenStego,” OpenStego, 2021. [Online]. Available: https://www.openstego.com/. [Accessed 15 October 2024].</w:t>
                    </w:r>
                  </w:p>
                </w:tc>
              </w:tr>
              <w:tr w:rsidR="00394841" w14:paraId="67A11758" w14:textId="77777777" w:rsidTr="00394841">
                <w:trPr>
                  <w:divId w:val="1722512523"/>
                  <w:tblCellSpacing w:w="15" w:type="dxa"/>
                </w:trPr>
                <w:tc>
                  <w:tcPr>
                    <w:tcW w:w="522" w:type="dxa"/>
                    <w:hideMark/>
                  </w:tcPr>
                  <w:p w14:paraId="1EAD3BE2" w14:textId="77777777" w:rsidR="00394841" w:rsidRDefault="00394841">
                    <w:pPr>
                      <w:pStyle w:val="Bibliography"/>
                      <w:rPr>
                        <w:noProof/>
                      </w:rPr>
                    </w:pPr>
                    <w:r>
                      <w:rPr>
                        <w:noProof/>
                      </w:rPr>
                      <w:t xml:space="preserve">[136] </w:t>
                    </w:r>
                  </w:p>
                </w:tc>
                <w:tc>
                  <w:tcPr>
                    <w:tcW w:w="8414" w:type="dxa"/>
                    <w:hideMark/>
                  </w:tcPr>
                  <w:p w14:paraId="76DF17CD" w14:textId="77777777" w:rsidR="00394841" w:rsidRDefault="00394841">
                    <w:pPr>
                      <w:pStyle w:val="Bibliography"/>
                      <w:rPr>
                        <w:noProof/>
                      </w:rPr>
                    </w:pPr>
                    <w:r>
                      <w:rPr>
                        <w:noProof/>
                      </w:rPr>
                      <w:t>WetStone labs, “StegoHunt MP,” WetStone labs, n.d. [Online]. Available: https://www.wetstonelabs.com/stegohunt-steganography-detection/. [Accessed 8 November 2024].</w:t>
                    </w:r>
                  </w:p>
                </w:tc>
              </w:tr>
              <w:tr w:rsidR="00394841" w14:paraId="28E41FEB" w14:textId="77777777" w:rsidTr="00394841">
                <w:trPr>
                  <w:divId w:val="1722512523"/>
                  <w:tblCellSpacing w:w="15" w:type="dxa"/>
                </w:trPr>
                <w:tc>
                  <w:tcPr>
                    <w:tcW w:w="522" w:type="dxa"/>
                    <w:hideMark/>
                  </w:tcPr>
                  <w:p w14:paraId="2A097F2F" w14:textId="77777777" w:rsidR="00394841" w:rsidRDefault="00394841">
                    <w:pPr>
                      <w:pStyle w:val="Bibliography"/>
                      <w:rPr>
                        <w:noProof/>
                      </w:rPr>
                    </w:pPr>
                    <w:r>
                      <w:rPr>
                        <w:noProof/>
                      </w:rPr>
                      <w:t xml:space="preserve">[137] </w:t>
                    </w:r>
                  </w:p>
                </w:tc>
                <w:tc>
                  <w:tcPr>
                    <w:tcW w:w="8414" w:type="dxa"/>
                    <w:hideMark/>
                  </w:tcPr>
                  <w:p w14:paraId="4960FD59" w14:textId="77777777" w:rsidR="00394841" w:rsidRDefault="00394841">
                    <w:pPr>
                      <w:pStyle w:val="Bibliography"/>
                      <w:rPr>
                        <w:noProof/>
                      </w:rPr>
                    </w:pPr>
                    <w:r>
                      <w:rPr>
                        <w:noProof/>
                      </w:rPr>
                      <w:t xml:space="preserve">A. Al-Sabaawi, “Digital Forensics for Infected Computer Disk and Memory: Acquire, Analyse, and Report,” </w:t>
                    </w:r>
                    <w:r>
                      <w:rPr>
                        <w:i/>
                        <w:iCs/>
                        <w:noProof/>
                      </w:rPr>
                      <w:t xml:space="preserve">IEEE - Asia-Pacific Conference on Computer Science and Data Engineering (CSDE), </w:t>
                    </w:r>
                    <w:r>
                      <w:rPr>
                        <w:noProof/>
                      </w:rPr>
                      <w:t xml:space="preserve">vol. 10.1109, no. CSDE50874.2020.9411614, pp. 1-7, 2020. </w:t>
                    </w:r>
                  </w:p>
                </w:tc>
              </w:tr>
              <w:tr w:rsidR="00394841" w14:paraId="4E644BB5" w14:textId="77777777" w:rsidTr="00394841">
                <w:trPr>
                  <w:divId w:val="1722512523"/>
                  <w:tblCellSpacing w:w="15" w:type="dxa"/>
                </w:trPr>
                <w:tc>
                  <w:tcPr>
                    <w:tcW w:w="522" w:type="dxa"/>
                    <w:hideMark/>
                  </w:tcPr>
                  <w:p w14:paraId="52A93304" w14:textId="77777777" w:rsidR="00394841" w:rsidRDefault="00394841">
                    <w:pPr>
                      <w:pStyle w:val="Bibliography"/>
                      <w:rPr>
                        <w:noProof/>
                      </w:rPr>
                    </w:pPr>
                    <w:r>
                      <w:rPr>
                        <w:noProof/>
                      </w:rPr>
                      <w:t xml:space="preserve">[138] </w:t>
                    </w:r>
                  </w:p>
                </w:tc>
                <w:tc>
                  <w:tcPr>
                    <w:tcW w:w="8414" w:type="dxa"/>
                    <w:hideMark/>
                  </w:tcPr>
                  <w:p w14:paraId="40170695" w14:textId="77777777" w:rsidR="00394841" w:rsidRDefault="00394841">
                    <w:pPr>
                      <w:pStyle w:val="Bibliography"/>
                      <w:rPr>
                        <w:noProof/>
                      </w:rPr>
                    </w:pPr>
                    <w:r>
                      <w:rPr>
                        <w:noProof/>
                      </w:rPr>
                      <w:t>W. Mendes, “Forensic Investigation in Docker Environments: Unraveling the Secrets of Containers,” eForensics Magazine and Courses, 14 March 2024. [Online]. Available: https://eforensicsmag.com/forensic-investigation-in-docker-environments-unraveling-the-secrets-of-containers/. [Accessed 8 October 2024].</w:t>
                    </w:r>
                  </w:p>
                </w:tc>
              </w:tr>
              <w:tr w:rsidR="00394841" w14:paraId="67B4CB71" w14:textId="77777777" w:rsidTr="00394841">
                <w:trPr>
                  <w:divId w:val="1722512523"/>
                  <w:tblCellSpacing w:w="15" w:type="dxa"/>
                </w:trPr>
                <w:tc>
                  <w:tcPr>
                    <w:tcW w:w="522" w:type="dxa"/>
                    <w:hideMark/>
                  </w:tcPr>
                  <w:p w14:paraId="78B946D3" w14:textId="77777777" w:rsidR="00394841" w:rsidRDefault="00394841">
                    <w:pPr>
                      <w:pStyle w:val="Bibliography"/>
                      <w:rPr>
                        <w:noProof/>
                      </w:rPr>
                    </w:pPr>
                    <w:r>
                      <w:rPr>
                        <w:noProof/>
                      </w:rPr>
                      <w:t xml:space="preserve">[139] </w:t>
                    </w:r>
                  </w:p>
                </w:tc>
                <w:tc>
                  <w:tcPr>
                    <w:tcW w:w="8414" w:type="dxa"/>
                    <w:hideMark/>
                  </w:tcPr>
                  <w:p w14:paraId="76DF1851" w14:textId="77777777" w:rsidR="00394841" w:rsidRDefault="00394841">
                    <w:pPr>
                      <w:pStyle w:val="Bibliography"/>
                      <w:rPr>
                        <w:noProof/>
                      </w:rPr>
                    </w:pPr>
                    <w:r>
                      <w:rPr>
                        <w:noProof/>
                      </w:rPr>
                      <w:t>IDAPro, “ida-pro,” hex-rays, 2024. [Online]. Available: https://hex-rays.com/ida-pro. [Accessed 19 October 2024].</w:t>
                    </w:r>
                  </w:p>
                </w:tc>
              </w:tr>
              <w:tr w:rsidR="00394841" w14:paraId="5FE10BD6" w14:textId="77777777" w:rsidTr="00394841">
                <w:trPr>
                  <w:divId w:val="1722512523"/>
                  <w:tblCellSpacing w:w="15" w:type="dxa"/>
                </w:trPr>
                <w:tc>
                  <w:tcPr>
                    <w:tcW w:w="522" w:type="dxa"/>
                    <w:hideMark/>
                  </w:tcPr>
                  <w:p w14:paraId="1DED9D2C" w14:textId="77777777" w:rsidR="00394841" w:rsidRDefault="00394841">
                    <w:pPr>
                      <w:pStyle w:val="Bibliography"/>
                      <w:rPr>
                        <w:noProof/>
                      </w:rPr>
                    </w:pPr>
                    <w:r>
                      <w:rPr>
                        <w:noProof/>
                      </w:rPr>
                      <w:t xml:space="preserve">[140] </w:t>
                    </w:r>
                  </w:p>
                </w:tc>
                <w:tc>
                  <w:tcPr>
                    <w:tcW w:w="8414" w:type="dxa"/>
                    <w:hideMark/>
                  </w:tcPr>
                  <w:p w14:paraId="3FB362C6" w14:textId="77777777" w:rsidR="00394841" w:rsidRDefault="00394841">
                    <w:pPr>
                      <w:pStyle w:val="Bibliography"/>
                      <w:rPr>
                        <w:noProof/>
                      </w:rPr>
                    </w:pPr>
                    <w:r>
                      <w:rPr>
                        <w:noProof/>
                      </w:rPr>
                      <w:t>Adobe, “Explore Premier Pro Features,” Adobe, 2024. [Online]. Available: https://www.adobe.com/uk/products/premiere/features.html. [Accessed 19 October 2024].</w:t>
                    </w:r>
                  </w:p>
                </w:tc>
              </w:tr>
              <w:tr w:rsidR="00394841" w14:paraId="14786C84" w14:textId="77777777" w:rsidTr="00394841">
                <w:trPr>
                  <w:divId w:val="1722512523"/>
                  <w:tblCellSpacing w:w="15" w:type="dxa"/>
                </w:trPr>
                <w:tc>
                  <w:tcPr>
                    <w:tcW w:w="522" w:type="dxa"/>
                    <w:hideMark/>
                  </w:tcPr>
                  <w:p w14:paraId="578FFCA3" w14:textId="77777777" w:rsidR="00394841" w:rsidRDefault="00394841">
                    <w:pPr>
                      <w:pStyle w:val="Bibliography"/>
                      <w:rPr>
                        <w:noProof/>
                      </w:rPr>
                    </w:pPr>
                    <w:r>
                      <w:rPr>
                        <w:noProof/>
                      </w:rPr>
                      <w:t xml:space="preserve">[141] </w:t>
                    </w:r>
                  </w:p>
                </w:tc>
                <w:tc>
                  <w:tcPr>
                    <w:tcW w:w="8414" w:type="dxa"/>
                    <w:hideMark/>
                  </w:tcPr>
                  <w:p w14:paraId="49DBE8A2" w14:textId="77777777" w:rsidR="00394841" w:rsidRDefault="00394841">
                    <w:pPr>
                      <w:pStyle w:val="Bibliography"/>
                      <w:rPr>
                        <w:noProof/>
                      </w:rPr>
                    </w:pPr>
                    <w:r>
                      <w:rPr>
                        <w:noProof/>
                      </w:rPr>
                      <w:t>Adobe, “Adobe Audition | Audio recoring and editing software,” Adobe, 2024. [Online]. Available: https://www.adobe.com/uk/products/audition.html. [Accessed 19 October 2024].</w:t>
                    </w:r>
                  </w:p>
                </w:tc>
              </w:tr>
              <w:tr w:rsidR="00394841" w14:paraId="0C688967" w14:textId="77777777" w:rsidTr="00394841">
                <w:trPr>
                  <w:divId w:val="1722512523"/>
                  <w:tblCellSpacing w:w="15" w:type="dxa"/>
                </w:trPr>
                <w:tc>
                  <w:tcPr>
                    <w:tcW w:w="522" w:type="dxa"/>
                    <w:hideMark/>
                  </w:tcPr>
                  <w:p w14:paraId="6AE7B960" w14:textId="77777777" w:rsidR="00394841" w:rsidRDefault="00394841">
                    <w:pPr>
                      <w:pStyle w:val="Bibliography"/>
                      <w:rPr>
                        <w:noProof/>
                      </w:rPr>
                    </w:pPr>
                    <w:r>
                      <w:rPr>
                        <w:noProof/>
                      </w:rPr>
                      <w:lastRenderedPageBreak/>
                      <w:t xml:space="preserve">[142] </w:t>
                    </w:r>
                  </w:p>
                </w:tc>
                <w:tc>
                  <w:tcPr>
                    <w:tcW w:w="8414" w:type="dxa"/>
                    <w:hideMark/>
                  </w:tcPr>
                  <w:p w14:paraId="56BF8545" w14:textId="77777777" w:rsidR="00394841" w:rsidRDefault="00394841">
                    <w:pPr>
                      <w:pStyle w:val="Bibliography"/>
                      <w:rPr>
                        <w:noProof/>
                      </w:rPr>
                    </w:pPr>
                    <w:r>
                      <w:rPr>
                        <w:noProof/>
                      </w:rPr>
                      <w:t>Native Instruments, “iZotope | Plugins for Audio Restoration, Mixing, Mastering and More,” Native Instruments, 2024. [Online]. Available: https://www.izotope.com/?srsltid=AfmBOoq4csS15ksMjBRAxHyHDjOsm58o_kb9iE4o8aPa8-QzLXOcqcv-. [Accessed 19 October 2024].</w:t>
                    </w:r>
                  </w:p>
                </w:tc>
              </w:tr>
              <w:tr w:rsidR="00394841" w14:paraId="75BC5968" w14:textId="77777777" w:rsidTr="00394841">
                <w:trPr>
                  <w:divId w:val="1722512523"/>
                  <w:tblCellSpacing w:w="15" w:type="dxa"/>
                </w:trPr>
                <w:tc>
                  <w:tcPr>
                    <w:tcW w:w="522" w:type="dxa"/>
                    <w:hideMark/>
                  </w:tcPr>
                  <w:p w14:paraId="216BE606" w14:textId="77777777" w:rsidR="00394841" w:rsidRDefault="00394841">
                    <w:pPr>
                      <w:pStyle w:val="Bibliography"/>
                      <w:rPr>
                        <w:noProof/>
                      </w:rPr>
                    </w:pPr>
                    <w:r>
                      <w:rPr>
                        <w:noProof/>
                      </w:rPr>
                      <w:t xml:space="preserve">[143] </w:t>
                    </w:r>
                  </w:p>
                </w:tc>
                <w:tc>
                  <w:tcPr>
                    <w:tcW w:w="8414" w:type="dxa"/>
                    <w:hideMark/>
                  </w:tcPr>
                  <w:p w14:paraId="43643119" w14:textId="77777777" w:rsidR="00394841" w:rsidRDefault="00394841">
                    <w:pPr>
                      <w:pStyle w:val="Bibliography"/>
                      <w:rPr>
                        <w:noProof/>
                      </w:rPr>
                    </w:pPr>
                    <w:r>
                      <w:rPr>
                        <w:noProof/>
                      </w:rPr>
                      <w:t>apple.com, “Final Cut Pro for Mac - Apple (UK),” Apple, 2024. [Online]. Available: https://www.apple.com/uk/final-cut-pro/. [Accessed 19 October 2024].</w:t>
                    </w:r>
                  </w:p>
                </w:tc>
              </w:tr>
              <w:tr w:rsidR="00394841" w14:paraId="3D3A2738" w14:textId="77777777" w:rsidTr="00394841">
                <w:trPr>
                  <w:divId w:val="1722512523"/>
                  <w:tblCellSpacing w:w="15" w:type="dxa"/>
                </w:trPr>
                <w:tc>
                  <w:tcPr>
                    <w:tcW w:w="522" w:type="dxa"/>
                    <w:hideMark/>
                  </w:tcPr>
                  <w:p w14:paraId="55BED601" w14:textId="77777777" w:rsidR="00394841" w:rsidRDefault="00394841">
                    <w:pPr>
                      <w:pStyle w:val="Bibliography"/>
                      <w:rPr>
                        <w:noProof/>
                      </w:rPr>
                    </w:pPr>
                    <w:r>
                      <w:rPr>
                        <w:noProof/>
                      </w:rPr>
                      <w:t xml:space="preserve">[144] </w:t>
                    </w:r>
                  </w:p>
                </w:tc>
                <w:tc>
                  <w:tcPr>
                    <w:tcW w:w="8414" w:type="dxa"/>
                    <w:hideMark/>
                  </w:tcPr>
                  <w:p w14:paraId="1524BB82" w14:textId="77777777" w:rsidR="00394841" w:rsidRDefault="00394841">
                    <w:pPr>
                      <w:pStyle w:val="Bibliography"/>
                      <w:rPr>
                        <w:noProof/>
                      </w:rPr>
                    </w:pPr>
                    <w:r>
                      <w:rPr>
                        <w:noProof/>
                      </w:rPr>
                      <w:t>Avid Technology Inc, “Avid Media Composer - Video Edting Software for Mac and PC,” Avid Technology Inc, 2024. [Online]. Available: https://www.avid.com/media-composer. [Accessed 19 October 2024].</w:t>
                    </w:r>
                  </w:p>
                </w:tc>
              </w:tr>
              <w:tr w:rsidR="00394841" w14:paraId="7DBC39DD" w14:textId="77777777" w:rsidTr="00394841">
                <w:trPr>
                  <w:divId w:val="1722512523"/>
                  <w:tblCellSpacing w:w="15" w:type="dxa"/>
                </w:trPr>
                <w:tc>
                  <w:tcPr>
                    <w:tcW w:w="522" w:type="dxa"/>
                    <w:hideMark/>
                  </w:tcPr>
                  <w:p w14:paraId="7AFF63A3" w14:textId="77777777" w:rsidR="00394841" w:rsidRDefault="00394841">
                    <w:pPr>
                      <w:pStyle w:val="Bibliography"/>
                      <w:rPr>
                        <w:noProof/>
                      </w:rPr>
                    </w:pPr>
                    <w:r>
                      <w:rPr>
                        <w:noProof/>
                      </w:rPr>
                      <w:t xml:space="preserve">[145] </w:t>
                    </w:r>
                  </w:p>
                </w:tc>
                <w:tc>
                  <w:tcPr>
                    <w:tcW w:w="8414" w:type="dxa"/>
                    <w:hideMark/>
                  </w:tcPr>
                  <w:p w14:paraId="329E4B51" w14:textId="77777777" w:rsidR="00394841" w:rsidRDefault="00394841">
                    <w:pPr>
                      <w:pStyle w:val="Bibliography"/>
                      <w:rPr>
                        <w:noProof/>
                      </w:rPr>
                    </w:pPr>
                    <w:r>
                      <w:rPr>
                        <w:noProof/>
                      </w:rPr>
                      <w:t>S. Bowcut, “What to look for in a Digital Forensics certification,” cybersecurityguide.org, 16 January 2024. [Online]. Available: https://cybersecurityguide.org/programs/cybersecurity-certifications/digital-forensics/. [Accessed 27 October 2024].</w:t>
                    </w:r>
                  </w:p>
                </w:tc>
              </w:tr>
              <w:tr w:rsidR="00394841" w14:paraId="4C77422E" w14:textId="77777777" w:rsidTr="00394841">
                <w:trPr>
                  <w:divId w:val="1722512523"/>
                  <w:tblCellSpacing w:w="15" w:type="dxa"/>
                </w:trPr>
                <w:tc>
                  <w:tcPr>
                    <w:tcW w:w="522" w:type="dxa"/>
                    <w:hideMark/>
                  </w:tcPr>
                  <w:p w14:paraId="3904D284" w14:textId="77777777" w:rsidR="00394841" w:rsidRDefault="00394841">
                    <w:pPr>
                      <w:pStyle w:val="Bibliography"/>
                      <w:rPr>
                        <w:noProof/>
                      </w:rPr>
                    </w:pPr>
                    <w:r>
                      <w:rPr>
                        <w:noProof/>
                      </w:rPr>
                      <w:t xml:space="preserve">[146] </w:t>
                    </w:r>
                  </w:p>
                </w:tc>
                <w:tc>
                  <w:tcPr>
                    <w:tcW w:w="8414" w:type="dxa"/>
                    <w:hideMark/>
                  </w:tcPr>
                  <w:p w14:paraId="090CD5EB" w14:textId="77777777" w:rsidR="00394841" w:rsidRDefault="00394841">
                    <w:pPr>
                      <w:pStyle w:val="Bibliography"/>
                      <w:rPr>
                        <w:noProof/>
                      </w:rPr>
                    </w:pPr>
                    <w:r>
                      <w:rPr>
                        <w:noProof/>
                      </w:rPr>
                      <w:t>Exterro, “Exterro - ACE,” Exterro, 2024. [Online]. Available: https://training.exterro.com/courses/exterro-ace. [Accessed 26 October 2024].</w:t>
                    </w:r>
                  </w:p>
                </w:tc>
              </w:tr>
              <w:tr w:rsidR="00394841" w14:paraId="0E29D4AF" w14:textId="77777777" w:rsidTr="00394841">
                <w:trPr>
                  <w:divId w:val="1722512523"/>
                  <w:tblCellSpacing w:w="15" w:type="dxa"/>
                </w:trPr>
                <w:tc>
                  <w:tcPr>
                    <w:tcW w:w="522" w:type="dxa"/>
                    <w:hideMark/>
                  </w:tcPr>
                  <w:p w14:paraId="1632C631" w14:textId="77777777" w:rsidR="00394841" w:rsidRDefault="00394841">
                    <w:pPr>
                      <w:pStyle w:val="Bibliography"/>
                      <w:rPr>
                        <w:noProof/>
                      </w:rPr>
                    </w:pPr>
                    <w:r>
                      <w:rPr>
                        <w:noProof/>
                      </w:rPr>
                      <w:t xml:space="preserve">[147] </w:t>
                    </w:r>
                  </w:p>
                </w:tc>
                <w:tc>
                  <w:tcPr>
                    <w:tcW w:w="8414" w:type="dxa"/>
                    <w:hideMark/>
                  </w:tcPr>
                  <w:p w14:paraId="34E9F35C" w14:textId="77777777" w:rsidR="00394841" w:rsidRDefault="00394841">
                    <w:pPr>
                      <w:pStyle w:val="Bibliography"/>
                      <w:rPr>
                        <w:noProof/>
                      </w:rPr>
                    </w:pPr>
                    <w:r>
                      <w:rPr>
                        <w:noProof/>
                      </w:rPr>
                      <w:t>Exterro, “Exterro - FTK Core,” Exterro, 2024. [Online]. Available: https://training.exterro.com/courses/forensic-toolkit-101-yq18. [Accessed 26 October 2024].</w:t>
                    </w:r>
                  </w:p>
                </w:tc>
              </w:tr>
              <w:tr w:rsidR="00394841" w14:paraId="5F61EC96" w14:textId="77777777" w:rsidTr="00394841">
                <w:trPr>
                  <w:divId w:val="1722512523"/>
                  <w:tblCellSpacing w:w="15" w:type="dxa"/>
                </w:trPr>
                <w:tc>
                  <w:tcPr>
                    <w:tcW w:w="522" w:type="dxa"/>
                    <w:hideMark/>
                  </w:tcPr>
                  <w:p w14:paraId="75D10341" w14:textId="77777777" w:rsidR="00394841" w:rsidRDefault="00394841">
                    <w:pPr>
                      <w:pStyle w:val="Bibliography"/>
                      <w:rPr>
                        <w:noProof/>
                      </w:rPr>
                    </w:pPr>
                    <w:r>
                      <w:rPr>
                        <w:noProof/>
                      </w:rPr>
                      <w:t xml:space="preserve">[148] </w:t>
                    </w:r>
                  </w:p>
                </w:tc>
                <w:tc>
                  <w:tcPr>
                    <w:tcW w:w="8414" w:type="dxa"/>
                    <w:hideMark/>
                  </w:tcPr>
                  <w:p w14:paraId="6E76D1F7" w14:textId="77777777" w:rsidR="00394841" w:rsidRDefault="00394841">
                    <w:pPr>
                      <w:pStyle w:val="Bibliography"/>
                      <w:rPr>
                        <w:noProof/>
                      </w:rPr>
                    </w:pPr>
                    <w:r>
                      <w:rPr>
                        <w:noProof/>
                      </w:rPr>
                      <w:t>EnCase, “EnCase Training and Certifications,” EnCase, 2024. [Online]. Available: https://www.opentext.com/learning-services/learning-paths-encase-certifications. [Accessed 27 October 2024].</w:t>
                    </w:r>
                  </w:p>
                </w:tc>
              </w:tr>
              <w:tr w:rsidR="00394841" w14:paraId="2F4AE666" w14:textId="77777777" w:rsidTr="00394841">
                <w:trPr>
                  <w:divId w:val="1722512523"/>
                  <w:tblCellSpacing w:w="15" w:type="dxa"/>
                </w:trPr>
                <w:tc>
                  <w:tcPr>
                    <w:tcW w:w="522" w:type="dxa"/>
                    <w:hideMark/>
                  </w:tcPr>
                  <w:p w14:paraId="4ABE1A12" w14:textId="77777777" w:rsidR="00394841" w:rsidRDefault="00394841">
                    <w:pPr>
                      <w:pStyle w:val="Bibliography"/>
                      <w:rPr>
                        <w:noProof/>
                      </w:rPr>
                    </w:pPr>
                    <w:r>
                      <w:rPr>
                        <w:noProof/>
                      </w:rPr>
                      <w:t xml:space="preserve">[149] </w:t>
                    </w:r>
                  </w:p>
                </w:tc>
                <w:tc>
                  <w:tcPr>
                    <w:tcW w:w="8414" w:type="dxa"/>
                    <w:hideMark/>
                  </w:tcPr>
                  <w:p w14:paraId="79FB0DBC" w14:textId="77777777" w:rsidR="00394841" w:rsidRDefault="00394841">
                    <w:pPr>
                      <w:pStyle w:val="Bibliography"/>
                      <w:rPr>
                        <w:noProof/>
                      </w:rPr>
                    </w:pPr>
                    <w:r>
                      <w:rPr>
                        <w:noProof/>
                      </w:rPr>
                      <w:t>Cellebrite , “Cellebrite Certified Operator,” Cellebrite , 2024. [Online]. Available: https://cellebrite.com/training/cellebrite-certified-operator/. [Accessed 27 October 2024].</w:t>
                    </w:r>
                  </w:p>
                </w:tc>
              </w:tr>
              <w:tr w:rsidR="00394841" w14:paraId="0449E36E" w14:textId="77777777" w:rsidTr="00394841">
                <w:trPr>
                  <w:divId w:val="1722512523"/>
                  <w:tblCellSpacing w:w="15" w:type="dxa"/>
                </w:trPr>
                <w:tc>
                  <w:tcPr>
                    <w:tcW w:w="522" w:type="dxa"/>
                    <w:hideMark/>
                  </w:tcPr>
                  <w:p w14:paraId="6775AFB1" w14:textId="77777777" w:rsidR="00394841" w:rsidRDefault="00394841">
                    <w:pPr>
                      <w:pStyle w:val="Bibliography"/>
                      <w:rPr>
                        <w:noProof/>
                      </w:rPr>
                    </w:pPr>
                    <w:r>
                      <w:rPr>
                        <w:noProof/>
                      </w:rPr>
                      <w:t xml:space="preserve">[150] </w:t>
                    </w:r>
                  </w:p>
                </w:tc>
                <w:tc>
                  <w:tcPr>
                    <w:tcW w:w="8414" w:type="dxa"/>
                    <w:hideMark/>
                  </w:tcPr>
                  <w:p w14:paraId="28E214EF" w14:textId="77777777" w:rsidR="00394841" w:rsidRDefault="00394841">
                    <w:pPr>
                      <w:pStyle w:val="Bibliography"/>
                      <w:rPr>
                        <w:noProof/>
                      </w:rPr>
                    </w:pPr>
                    <w:r>
                      <w:rPr>
                        <w:noProof/>
                      </w:rPr>
                      <w:t>digitalshield.net, “Cellebrite Ultimate Certification CCLO &amp; CCPA,” digitalshield.net, 2024. [Online]. Available: https://digitalshield.net/events/cellebrite-ultimate-certification-ccloccpa-course-2. [Accessed 27 October 2024].</w:t>
                    </w:r>
                  </w:p>
                </w:tc>
              </w:tr>
              <w:tr w:rsidR="00394841" w14:paraId="6D7AB681" w14:textId="77777777" w:rsidTr="00394841">
                <w:trPr>
                  <w:divId w:val="1722512523"/>
                  <w:tblCellSpacing w:w="15" w:type="dxa"/>
                </w:trPr>
                <w:tc>
                  <w:tcPr>
                    <w:tcW w:w="522" w:type="dxa"/>
                    <w:hideMark/>
                  </w:tcPr>
                  <w:p w14:paraId="21A694D5" w14:textId="77777777" w:rsidR="00394841" w:rsidRDefault="00394841">
                    <w:pPr>
                      <w:pStyle w:val="Bibliography"/>
                      <w:rPr>
                        <w:noProof/>
                      </w:rPr>
                    </w:pPr>
                    <w:r>
                      <w:rPr>
                        <w:noProof/>
                      </w:rPr>
                      <w:t xml:space="preserve">[151] </w:t>
                    </w:r>
                  </w:p>
                </w:tc>
                <w:tc>
                  <w:tcPr>
                    <w:tcW w:w="8414" w:type="dxa"/>
                    <w:hideMark/>
                  </w:tcPr>
                  <w:p w14:paraId="0EA866C1" w14:textId="77777777" w:rsidR="00394841" w:rsidRDefault="00394841">
                    <w:pPr>
                      <w:pStyle w:val="Bibliography"/>
                      <w:rPr>
                        <w:noProof/>
                      </w:rPr>
                    </w:pPr>
                    <w:r>
                      <w:rPr>
                        <w:noProof/>
                      </w:rPr>
                      <w:t>isfce.com, “Certified Computer Examiner,” isfce.com, 2024. [Online]. Available: https://www.isfce.com/certification.htm. [Accessed 27 October 2024].</w:t>
                    </w:r>
                  </w:p>
                </w:tc>
              </w:tr>
              <w:tr w:rsidR="00394841" w14:paraId="0121BF8E" w14:textId="77777777" w:rsidTr="00394841">
                <w:trPr>
                  <w:divId w:val="1722512523"/>
                  <w:tblCellSpacing w:w="15" w:type="dxa"/>
                </w:trPr>
                <w:tc>
                  <w:tcPr>
                    <w:tcW w:w="522" w:type="dxa"/>
                    <w:hideMark/>
                  </w:tcPr>
                  <w:p w14:paraId="17B85C24" w14:textId="77777777" w:rsidR="00394841" w:rsidRDefault="00394841">
                    <w:pPr>
                      <w:pStyle w:val="Bibliography"/>
                      <w:rPr>
                        <w:noProof/>
                      </w:rPr>
                    </w:pPr>
                    <w:r>
                      <w:rPr>
                        <w:noProof/>
                      </w:rPr>
                      <w:t xml:space="preserve">[152] </w:t>
                    </w:r>
                  </w:p>
                </w:tc>
                <w:tc>
                  <w:tcPr>
                    <w:tcW w:w="8414" w:type="dxa"/>
                    <w:hideMark/>
                  </w:tcPr>
                  <w:p w14:paraId="16B38C80" w14:textId="77777777" w:rsidR="00394841" w:rsidRDefault="00394841">
                    <w:pPr>
                      <w:pStyle w:val="Bibliography"/>
                      <w:rPr>
                        <w:noProof/>
                      </w:rPr>
                    </w:pPr>
                    <w:r>
                      <w:rPr>
                        <w:noProof/>
                      </w:rPr>
                      <w:t>iacis.com, “IACIS Certification/,” iacis.com, 2024. [Online]. Available: https://www.iacis.com/certification/. [Accessed 27 October 2024].</w:t>
                    </w:r>
                  </w:p>
                </w:tc>
              </w:tr>
              <w:tr w:rsidR="00394841" w14:paraId="4A91E13E" w14:textId="77777777" w:rsidTr="00394841">
                <w:trPr>
                  <w:divId w:val="1722512523"/>
                  <w:tblCellSpacing w:w="15" w:type="dxa"/>
                </w:trPr>
                <w:tc>
                  <w:tcPr>
                    <w:tcW w:w="522" w:type="dxa"/>
                    <w:hideMark/>
                  </w:tcPr>
                  <w:p w14:paraId="06BE4EC8" w14:textId="77777777" w:rsidR="00394841" w:rsidRDefault="00394841">
                    <w:pPr>
                      <w:pStyle w:val="Bibliography"/>
                      <w:rPr>
                        <w:noProof/>
                      </w:rPr>
                    </w:pPr>
                    <w:r>
                      <w:rPr>
                        <w:noProof/>
                      </w:rPr>
                      <w:t xml:space="preserve">[153] </w:t>
                    </w:r>
                  </w:p>
                </w:tc>
                <w:tc>
                  <w:tcPr>
                    <w:tcW w:w="8414" w:type="dxa"/>
                    <w:hideMark/>
                  </w:tcPr>
                  <w:p w14:paraId="4DE0F7DE" w14:textId="77777777" w:rsidR="00394841" w:rsidRDefault="00394841">
                    <w:pPr>
                      <w:pStyle w:val="Bibliography"/>
                      <w:rPr>
                        <w:noProof/>
                      </w:rPr>
                    </w:pPr>
                    <w:r>
                      <w:rPr>
                        <w:noProof/>
                      </w:rPr>
                      <w:t>giac.org, “GIAC Certified Forensic Analyst - GCFA,” giac.org, 2024. [Online]. Available: https://www.giac.org/certifications/certified-forensic-analyst-gcfa/. [Accessed 27 October 2024].</w:t>
                    </w:r>
                  </w:p>
                </w:tc>
              </w:tr>
              <w:tr w:rsidR="00394841" w14:paraId="2774C4FA" w14:textId="77777777" w:rsidTr="00394841">
                <w:trPr>
                  <w:divId w:val="1722512523"/>
                  <w:tblCellSpacing w:w="15" w:type="dxa"/>
                </w:trPr>
                <w:tc>
                  <w:tcPr>
                    <w:tcW w:w="522" w:type="dxa"/>
                    <w:hideMark/>
                  </w:tcPr>
                  <w:p w14:paraId="597AE4BC" w14:textId="77777777" w:rsidR="00394841" w:rsidRDefault="00394841">
                    <w:pPr>
                      <w:pStyle w:val="Bibliography"/>
                      <w:rPr>
                        <w:noProof/>
                      </w:rPr>
                    </w:pPr>
                    <w:r>
                      <w:rPr>
                        <w:noProof/>
                      </w:rPr>
                      <w:t xml:space="preserve">[154] </w:t>
                    </w:r>
                  </w:p>
                </w:tc>
                <w:tc>
                  <w:tcPr>
                    <w:tcW w:w="8414" w:type="dxa"/>
                    <w:hideMark/>
                  </w:tcPr>
                  <w:p w14:paraId="5AA5D8A3" w14:textId="77777777" w:rsidR="00394841" w:rsidRDefault="00394841">
                    <w:pPr>
                      <w:pStyle w:val="Bibliography"/>
                      <w:rPr>
                        <w:noProof/>
                      </w:rPr>
                    </w:pPr>
                    <w:r>
                      <w:rPr>
                        <w:noProof/>
                      </w:rPr>
                      <w:t>giac.org, “GIAC Certified Forensic Examiner - GCFE,” giac.org, 2024. [Online]. Available: https://www.giac.org/certifications/certified-forensic-examiner-gcfe/. [Accessed 27 October 2024].</w:t>
                    </w:r>
                  </w:p>
                </w:tc>
              </w:tr>
              <w:tr w:rsidR="00394841" w14:paraId="75CEA6E4" w14:textId="77777777" w:rsidTr="00394841">
                <w:trPr>
                  <w:divId w:val="1722512523"/>
                  <w:tblCellSpacing w:w="15" w:type="dxa"/>
                </w:trPr>
                <w:tc>
                  <w:tcPr>
                    <w:tcW w:w="522" w:type="dxa"/>
                    <w:hideMark/>
                  </w:tcPr>
                  <w:p w14:paraId="45B5638A" w14:textId="77777777" w:rsidR="00394841" w:rsidRDefault="00394841">
                    <w:pPr>
                      <w:pStyle w:val="Bibliography"/>
                      <w:rPr>
                        <w:noProof/>
                      </w:rPr>
                    </w:pPr>
                    <w:r>
                      <w:rPr>
                        <w:noProof/>
                      </w:rPr>
                      <w:t xml:space="preserve">[155] </w:t>
                    </w:r>
                  </w:p>
                </w:tc>
                <w:tc>
                  <w:tcPr>
                    <w:tcW w:w="8414" w:type="dxa"/>
                    <w:hideMark/>
                  </w:tcPr>
                  <w:p w14:paraId="5AB8923A" w14:textId="77777777" w:rsidR="00394841" w:rsidRDefault="00394841">
                    <w:pPr>
                      <w:pStyle w:val="Bibliography"/>
                      <w:rPr>
                        <w:noProof/>
                      </w:rPr>
                    </w:pPr>
                    <w:r>
                      <w:rPr>
                        <w:noProof/>
                      </w:rPr>
                      <w:t>dfcb.org, “DFCP Information,” dfcb.org, 2024. [Online]. Available: https://dfcb.org/dfcp-learn-more/. [Accessed 27 October 2024].</w:t>
                    </w:r>
                  </w:p>
                </w:tc>
              </w:tr>
              <w:tr w:rsidR="00394841" w14:paraId="47281C8E" w14:textId="77777777" w:rsidTr="00394841">
                <w:trPr>
                  <w:divId w:val="1722512523"/>
                  <w:tblCellSpacing w:w="15" w:type="dxa"/>
                </w:trPr>
                <w:tc>
                  <w:tcPr>
                    <w:tcW w:w="522" w:type="dxa"/>
                    <w:hideMark/>
                  </w:tcPr>
                  <w:p w14:paraId="13E56148" w14:textId="77777777" w:rsidR="00394841" w:rsidRDefault="00394841">
                    <w:pPr>
                      <w:pStyle w:val="Bibliography"/>
                      <w:rPr>
                        <w:noProof/>
                      </w:rPr>
                    </w:pPr>
                    <w:r>
                      <w:rPr>
                        <w:noProof/>
                      </w:rPr>
                      <w:lastRenderedPageBreak/>
                      <w:t xml:space="preserve">[156] </w:t>
                    </w:r>
                  </w:p>
                </w:tc>
                <w:tc>
                  <w:tcPr>
                    <w:tcW w:w="8414" w:type="dxa"/>
                    <w:hideMark/>
                  </w:tcPr>
                  <w:p w14:paraId="61D1C2B9" w14:textId="77777777" w:rsidR="00394841" w:rsidRDefault="00394841">
                    <w:pPr>
                      <w:pStyle w:val="Bibliography"/>
                      <w:rPr>
                        <w:noProof/>
                      </w:rPr>
                    </w:pPr>
                    <w:r>
                      <w:rPr>
                        <w:noProof/>
                      </w:rPr>
                      <w:t>Federal Law Enforcement Training Centres, “Seized Computer Evidence Recovery Specialist,” Federal Law Enforcement Training Centres, 2024. [Online]. Available: https://www.fletc.gov/seized-computer-evidence-recovery-specialist. [Accessed 27 October 2024].</w:t>
                    </w:r>
                  </w:p>
                </w:tc>
              </w:tr>
              <w:tr w:rsidR="00394841" w14:paraId="7FBFB6CE" w14:textId="77777777" w:rsidTr="00394841">
                <w:trPr>
                  <w:divId w:val="1722512523"/>
                  <w:tblCellSpacing w:w="15" w:type="dxa"/>
                </w:trPr>
                <w:tc>
                  <w:tcPr>
                    <w:tcW w:w="522" w:type="dxa"/>
                    <w:hideMark/>
                  </w:tcPr>
                  <w:p w14:paraId="68DC5C42" w14:textId="77777777" w:rsidR="00394841" w:rsidRDefault="00394841">
                    <w:pPr>
                      <w:pStyle w:val="Bibliography"/>
                      <w:rPr>
                        <w:noProof/>
                      </w:rPr>
                    </w:pPr>
                    <w:r>
                      <w:rPr>
                        <w:noProof/>
                      </w:rPr>
                      <w:t xml:space="preserve">[157] </w:t>
                    </w:r>
                  </w:p>
                </w:tc>
                <w:tc>
                  <w:tcPr>
                    <w:tcW w:w="8414" w:type="dxa"/>
                    <w:hideMark/>
                  </w:tcPr>
                  <w:p w14:paraId="68CC46A9" w14:textId="77777777" w:rsidR="00394841" w:rsidRDefault="00394841">
                    <w:pPr>
                      <w:pStyle w:val="Bibliography"/>
                      <w:rPr>
                        <w:noProof/>
                      </w:rPr>
                    </w:pPr>
                    <w:r>
                      <w:rPr>
                        <w:noProof/>
                      </w:rPr>
                      <w:t>EC-Council , “Computer Hacking Forensic Investigator - CHFI,” EC-Council , 2024. [Online]. Available: https://www.eccouncil.org/train-certify/computer-hacking-forensic-investigator-chfi/. [Accessed 27 October 2024].</w:t>
                    </w:r>
                  </w:p>
                </w:tc>
              </w:tr>
              <w:tr w:rsidR="00394841" w14:paraId="065F2E36" w14:textId="77777777" w:rsidTr="00394841">
                <w:trPr>
                  <w:divId w:val="1722512523"/>
                  <w:tblCellSpacing w:w="15" w:type="dxa"/>
                </w:trPr>
                <w:tc>
                  <w:tcPr>
                    <w:tcW w:w="522" w:type="dxa"/>
                    <w:hideMark/>
                  </w:tcPr>
                  <w:p w14:paraId="78D4EEE0" w14:textId="77777777" w:rsidR="00394841" w:rsidRDefault="00394841">
                    <w:pPr>
                      <w:pStyle w:val="Bibliography"/>
                      <w:rPr>
                        <w:noProof/>
                      </w:rPr>
                    </w:pPr>
                    <w:r>
                      <w:rPr>
                        <w:noProof/>
                      </w:rPr>
                      <w:t xml:space="preserve">[158] </w:t>
                    </w:r>
                  </w:p>
                </w:tc>
                <w:tc>
                  <w:tcPr>
                    <w:tcW w:w="8414" w:type="dxa"/>
                    <w:hideMark/>
                  </w:tcPr>
                  <w:p w14:paraId="1BDCF2E6" w14:textId="77777777" w:rsidR="00394841" w:rsidRDefault="00394841">
                    <w:pPr>
                      <w:pStyle w:val="Bibliography"/>
                      <w:rPr>
                        <w:noProof/>
                      </w:rPr>
                    </w:pPr>
                    <w:r>
                      <w:rPr>
                        <w:noProof/>
                      </w:rPr>
                      <w:t>EC-Council, “Certified Ethical Hacker - CEH,” EC-Council, 2024. [Online]. Available: https://www.eccouncil.org/train-certify/certified-ethical-hacker-ceh/. [Accessed 27 October 2024].</w:t>
                    </w:r>
                  </w:p>
                </w:tc>
              </w:tr>
              <w:tr w:rsidR="00394841" w14:paraId="483828E3" w14:textId="77777777" w:rsidTr="00394841">
                <w:trPr>
                  <w:divId w:val="1722512523"/>
                  <w:tblCellSpacing w:w="15" w:type="dxa"/>
                </w:trPr>
                <w:tc>
                  <w:tcPr>
                    <w:tcW w:w="522" w:type="dxa"/>
                    <w:hideMark/>
                  </w:tcPr>
                  <w:p w14:paraId="0C7C7A21" w14:textId="77777777" w:rsidR="00394841" w:rsidRDefault="00394841">
                    <w:pPr>
                      <w:pStyle w:val="Bibliography"/>
                      <w:rPr>
                        <w:noProof/>
                      </w:rPr>
                    </w:pPr>
                    <w:r>
                      <w:rPr>
                        <w:noProof/>
                      </w:rPr>
                      <w:t xml:space="preserve">[159] </w:t>
                    </w:r>
                  </w:p>
                </w:tc>
                <w:tc>
                  <w:tcPr>
                    <w:tcW w:w="8414" w:type="dxa"/>
                    <w:hideMark/>
                  </w:tcPr>
                  <w:p w14:paraId="1E65F36C" w14:textId="77777777" w:rsidR="00394841" w:rsidRDefault="00394841">
                    <w:pPr>
                      <w:pStyle w:val="Bibliography"/>
                      <w:rPr>
                        <w:noProof/>
                      </w:rPr>
                    </w:pPr>
                    <w:r>
                      <w:rPr>
                        <w:noProof/>
                      </w:rPr>
                      <w:t>EC-Council, “Network Security Certification,” EC-Council, 2024. [Online]. Available: https://www.eccouncil.org/train-certify/certified-network-security-course/. [Accessed 27 October 2024].</w:t>
                    </w:r>
                  </w:p>
                </w:tc>
              </w:tr>
              <w:tr w:rsidR="00394841" w14:paraId="6496C9EC" w14:textId="77777777" w:rsidTr="00394841">
                <w:trPr>
                  <w:divId w:val="1722512523"/>
                  <w:tblCellSpacing w:w="15" w:type="dxa"/>
                </w:trPr>
                <w:tc>
                  <w:tcPr>
                    <w:tcW w:w="522" w:type="dxa"/>
                    <w:hideMark/>
                  </w:tcPr>
                  <w:p w14:paraId="2D855E37" w14:textId="77777777" w:rsidR="00394841" w:rsidRDefault="00394841">
                    <w:pPr>
                      <w:pStyle w:val="Bibliography"/>
                      <w:rPr>
                        <w:noProof/>
                      </w:rPr>
                    </w:pPr>
                    <w:r>
                      <w:rPr>
                        <w:noProof/>
                      </w:rPr>
                      <w:t xml:space="preserve">[160] </w:t>
                    </w:r>
                  </w:p>
                </w:tc>
                <w:tc>
                  <w:tcPr>
                    <w:tcW w:w="8414" w:type="dxa"/>
                    <w:hideMark/>
                  </w:tcPr>
                  <w:p w14:paraId="707C1DF9" w14:textId="77777777" w:rsidR="00394841" w:rsidRDefault="00394841">
                    <w:pPr>
                      <w:pStyle w:val="Bibliography"/>
                      <w:rPr>
                        <w:noProof/>
                      </w:rPr>
                    </w:pPr>
                    <w:r>
                      <w:rPr>
                        <w:noProof/>
                      </w:rPr>
                      <w:t>cybersecuritytrainingcourses.com, “Certified Fraud Examiner - CFE,” cybersecuritytrainingcourses.com, 2024. [Online]. Available: https://www.cybersecuritytrainingcourses.com/course-details/3667/certified-fraud-examiner-cfe-/. [Accessed 27 October 2024].</w:t>
                    </w:r>
                  </w:p>
                </w:tc>
              </w:tr>
              <w:tr w:rsidR="00394841" w14:paraId="33232336" w14:textId="77777777" w:rsidTr="00394841">
                <w:trPr>
                  <w:divId w:val="1722512523"/>
                  <w:tblCellSpacing w:w="15" w:type="dxa"/>
                </w:trPr>
                <w:tc>
                  <w:tcPr>
                    <w:tcW w:w="522" w:type="dxa"/>
                    <w:hideMark/>
                  </w:tcPr>
                  <w:p w14:paraId="07CD554E" w14:textId="77777777" w:rsidR="00394841" w:rsidRDefault="00394841">
                    <w:pPr>
                      <w:pStyle w:val="Bibliography"/>
                      <w:rPr>
                        <w:noProof/>
                      </w:rPr>
                    </w:pPr>
                    <w:r>
                      <w:rPr>
                        <w:noProof/>
                      </w:rPr>
                      <w:t xml:space="preserve">[161] </w:t>
                    </w:r>
                  </w:p>
                </w:tc>
                <w:tc>
                  <w:tcPr>
                    <w:tcW w:w="8414" w:type="dxa"/>
                    <w:hideMark/>
                  </w:tcPr>
                  <w:p w14:paraId="6B4E3A65" w14:textId="77777777" w:rsidR="00394841" w:rsidRDefault="00394841">
                    <w:pPr>
                      <w:pStyle w:val="Bibliography"/>
                      <w:rPr>
                        <w:noProof/>
                      </w:rPr>
                    </w:pPr>
                    <w:r>
                      <w:rPr>
                        <w:noProof/>
                      </w:rPr>
                      <w:t>isc2.org, “Certified Cyber Forensics Professional - Retired,” isc2.org, 11 January 2018. [Online]. Available: https://community.isc2.org/t5/Exams/Certified-Cyber-Forensics-Professional-certification/td-p/16073. [Accessed 27 October 2024].</w:t>
                    </w:r>
                  </w:p>
                </w:tc>
              </w:tr>
              <w:tr w:rsidR="00394841" w14:paraId="0FDBA61D" w14:textId="77777777" w:rsidTr="00394841">
                <w:trPr>
                  <w:divId w:val="1722512523"/>
                  <w:tblCellSpacing w:w="15" w:type="dxa"/>
                </w:trPr>
                <w:tc>
                  <w:tcPr>
                    <w:tcW w:w="522" w:type="dxa"/>
                    <w:hideMark/>
                  </w:tcPr>
                  <w:p w14:paraId="660AA575" w14:textId="77777777" w:rsidR="00394841" w:rsidRDefault="00394841">
                    <w:pPr>
                      <w:pStyle w:val="Bibliography"/>
                      <w:rPr>
                        <w:noProof/>
                      </w:rPr>
                    </w:pPr>
                    <w:r>
                      <w:rPr>
                        <w:noProof/>
                      </w:rPr>
                      <w:t xml:space="preserve">[162] </w:t>
                    </w:r>
                  </w:p>
                </w:tc>
                <w:tc>
                  <w:tcPr>
                    <w:tcW w:w="8414" w:type="dxa"/>
                    <w:hideMark/>
                  </w:tcPr>
                  <w:p w14:paraId="417A6759" w14:textId="77777777" w:rsidR="00394841" w:rsidRDefault="00394841">
                    <w:pPr>
                      <w:pStyle w:val="Bibliography"/>
                      <w:rPr>
                        <w:noProof/>
                      </w:rPr>
                    </w:pPr>
                    <w:r>
                      <w:rPr>
                        <w:noProof/>
                      </w:rPr>
                      <w:t>isc2.org, “Certified Information Systems Security Professional - CISSP,” isc2.org, 2024. [Online]. Available: https://www.isc2.org/certifications/cissp. [Accessed 27 October 2024].</w:t>
                    </w:r>
                  </w:p>
                </w:tc>
              </w:tr>
              <w:tr w:rsidR="00394841" w14:paraId="0D7B6124" w14:textId="77777777" w:rsidTr="00394841">
                <w:trPr>
                  <w:divId w:val="1722512523"/>
                  <w:tblCellSpacing w:w="15" w:type="dxa"/>
                </w:trPr>
                <w:tc>
                  <w:tcPr>
                    <w:tcW w:w="522" w:type="dxa"/>
                    <w:hideMark/>
                  </w:tcPr>
                  <w:p w14:paraId="788065C6" w14:textId="77777777" w:rsidR="00394841" w:rsidRDefault="00394841">
                    <w:pPr>
                      <w:pStyle w:val="Bibliography"/>
                      <w:rPr>
                        <w:noProof/>
                      </w:rPr>
                    </w:pPr>
                    <w:r>
                      <w:rPr>
                        <w:noProof/>
                      </w:rPr>
                      <w:t xml:space="preserve">[163] </w:t>
                    </w:r>
                  </w:p>
                </w:tc>
                <w:tc>
                  <w:tcPr>
                    <w:tcW w:w="8414" w:type="dxa"/>
                    <w:hideMark/>
                  </w:tcPr>
                  <w:p w14:paraId="70CD4274" w14:textId="77777777" w:rsidR="00394841" w:rsidRDefault="00394841">
                    <w:pPr>
                      <w:pStyle w:val="Bibliography"/>
                      <w:rPr>
                        <w:noProof/>
                      </w:rPr>
                    </w:pPr>
                    <w:r>
                      <w:rPr>
                        <w:noProof/>
                      </w:rPr>
                      <w:t>niccs.cisa.gov, “Certified Digital Forensics Examiner - CDFE,” niccs.cisa.gov, 2024. [Online]. Available: https://niccs.cisa.gov/education-training/catalog/mile2/certified-digital-forensics-examiner-cdfe. [Accessed 27 October 2024].</w:t>
                    </w:r>
                  </w:p>
                </w:tc>
              </w:tr>
              <w:tr w:rsidR="00394841" w14:paraId="779D402F" w14:textId="77777777" w:rsidTr="00394841">
                <w:trPr>
                  <w:divId w:val="1722512523"/>
                  <w:tblCellSpacing w:w="15" w:type="dxa"/>
                </w:trPr>
                <w:tc>
                  <w:tcPr>
                    <w:tcW w:w="522" w:type="dxa"/>
                    <w:hideMark/>
                  </w:tcPr>
                  <w:p w14:paraId="514A6570" w14:textId="77777777" w:rsidR="00394841" w:rsidRDefault="00394841">
                    <w:pPr>
                      <w:pStyle w:val="Bibliography"/>
                      <w:rPr>
                        <w:noProof/>
                      </w:rPr>
                    </w:pPr>
                    <w:r>
                      <w:rPr>
                        <w:noProof/>
                      </w:rPr>
                      <w:t xml:space="preserve">[164] </w:t>
                    </w:r>
                  </w:p>
                </w:tc>
                <w:tc>
                  <w:tcPr>
                    <w:tcW w:w="8414" w:type="dxa"/>
                    <w:hideMark/>
                  </w:tcPr>
                  <w:p w14:paraId="2E225ED8" w14:textId="77777777" w:rsidR="00394841" w:rsidRDefault="00394841">
                    <w:pPr>
                      <w:pStyle w:val="Bibliography"/>
                      <w:rPr>
                        <w:noProof/>
                      </w:rPr>
                    </w:pPr>
                    <w:r>
                      <w:rPr>
                        <w:noProof/>
                      </w:rPr>
                      <w:t>Initernational Standards Organisation (ISO), “ISO/IEC 27001:2022,” Initernational Standards Organisation (ISO), 2024. [Online]. Available: ISO/IEC 27001:2022. [Accessed 18 November 2024].</w:t>
                    </w:r>
                  </w:p>
                </w:tc>
              </w:tr>
              <w:tr w:rsidR="00394841" w14:paraId="5F34D9A1" w14:textId="77777777" w:rsidTr="00394841">
                <w:trPr>
                  <w:divId w:val="1722512523"/>
                  <w:tblCellSpacing w:w="15" w:type="dxa"/>
                </w:trPr>
                <w:tc>
                  <w:tcPr>
                    <w:tcW w:w="522" w:type="dxa"/>
                    <w:hideMark/>
                  </w:tcPr>
                  <w:p w14:paraId="66B4425C" w14:textId="77777777" w:rsidR="00394841" w:rsidRDefault="00394841">
                    <w:pPr>
                      <w:pStyle w:val="Bibliography"/>
                      <w:rPr>
                        <w:noProof/>
                      </w:rPr>
                    </w:pPr>
                    <w:r>
                      <w:rPr>
                        <w:noProof/>
                      </w:rPr>
                      <w:t xml:space="preserve">[165] </w:t>
                    </w:r>
                  </w:p>
                </w:tc>
                <w:tc>
                  <w:tcPr>
                    <w:tcW w:w="8414" w:type="dxa"/>
                    <w:hideMark/>
                  </w:tcPr>
                  <w:p w14:paraId="2C62A3DB" w14:textId="77777777" w:rsidR="00394841" w:rsidRDefault="00394841">
                    <w:pPr>
                      <w:pStyle w:val="Bibliography"/>
                      <w:rPr>
                        <w:noProof/>
                      </w:rPr>
                    </w:pPr>
                    <w:r>
                      <w:rPr>
                        <w:noProof/>
                      </w:rPr>
                      <w:t>International Standards Organisation (ISO), “ISO/IEC 1720:2012,” International Standards Organisation (ISO), 2012. [Online]. Available: https://www.iso.org/standard/52994.html. [Accessed 4 November 2024].</w:t>
                    </w:r>
                  </w:p>
                </w:tc>
              </w:tr>
              <w:tr w:rsidR="00394841" w14:paraId="6346AFDE" w14:textId="77777777" w:rsidTr="00394841">
                <w:trPr>
                  <w:divId w:val="1722512523"/>
                  <w:tblCellSpacing w:w="15" w:type="dxa"/>
                </w:trPr>
                <w:tc>
                  <w:tcPr>
                    <w:tcW w:w="522" w:type="dxa"/>
                    <w:hideMark/>
                  </w:tcPr>
                  <w:p w14:paraId="098DE3DC" w14:textId="77777777" w:rsidR="00394841" w:rsidRDefault="00394841">
                    <w:pPr>
                      <w:pStyle w:val="Bibliography"/>
                      <w:rPr>
                        <w:noProof/>
                      </w:rPr>
                    </w:pPr>
                    <w:r>
                      <w:rPr>
                        <w:noProof/>
                      </w:rPr>
                      <w:t xml:space="preserve">[166] </w:t>
                    </w:r>
                  </w:p>
                </w:tc>
                <w:tc>
                  <w:tcPr>
                    <w:tcW w:w="8414" w:type="dxa"/>
                    <w:hideMark/>
                  </w:tcPr>
                  <w:p w14:paraId="236B37C1" w14:textId="77777777" w:rsidR="00394841" w:rsidRDefault="00394841">
                    <w:pPr>
                      <w:pStyle w:val="Bibliography"/>
                      <w:rPr>
                        <w:noProof/>
                      </w:rPr>
                    </w:pPr>
                    <w:r>
                      <w:rPr>
                        <w:noProof/>
                      </w:rPr>
                      <w:t>International Standards Organisation (ISO), “ISO/IEC 17025,” International Standards Organisation (ISO), 2017. [Online]. Available: https://www.iso.org/ISO-IEC-17025-testing-and-calibration-laboratories.html. [Accessed 4 November 2024].</w:t>
                    </w:r>
                  </w:p>
                </w:tc>
              </w:tr>
              <w:tr w:rsidR="00394841" w14:paraId="16723223" w14:textId="77777777" w:rsidTr="00394841">
                <w:trPr>
                  <w:divId w:val="1722512523"/>
                  <w:tblCellSpacing w:w="15" w:type="dxa"/>
                </w:trPr>
                <w:tc>
                  <w:tcPr>
                    <w:tcW w:w="522" w:type="dxa"/>
                    <w:hideMark/>
                  </w:tcPr>
                  <w:p w14:paraId="29D5BFCD" w14:textId="77777777" w:rsidR="00394841" w:rsidRDefault="00394841">
                    <w:pPr>
                      <w:pStyle w:val="Bibliography"/>
                      <w:rPr>
                        <w:noProof/>
                      </w:rPr>
                    </w:pPr>
                    <w:r>
                      <w:rPr>
                        <w:noProof/>
                      </w:rPr>
                      <w:t xml:space="preserve">[167] </w:t>
                    </w:r>
                  </w:p>
                </w:tc>
                <w:tc>
                  <w:tcPr>
                    <w:tcW w:w="8414" w:type="dxa"/>
                    <w:hideMark/>
                  </w:tcPr>
                  <w:p w14:paraId="082BE162" w14:textId="77777777" w:rsidR="00394841" w:rsidRDefault="00394841">
                    <w:pPr>
                      <w:pStyle w:val="Bibliography"/>
                      <w:rPr>
                        <w:noProof/>
                      </w:rPr>
                    </w:pPr>
                    <w:r>
                      <w:rPr>
                        <w:noProof/>
                      </w:rPr>
                      <w:t>International Standards Organisation (ISO), “ISO/IEC 27037:2012,” International Standards Organisation (ISO), 2012. [Online]. Available: https://www.iso.org/standard/44381.html. [Accessed 4 November 2024].</w:t>
                    </w:r>
                  </w:p>
                </w:tc>
              </w:tr>
              <w:tr w:rsidR="00394841" w14:paraId="6ACAFCDB" w14:textId="77777777" w:rsidTr="00394841">
                <w:trPr>
                  <w:divId w:val="1722512523"/>
                  <w:tblCellSpacing w:w="15" w:type="dxa"/>
                </w:trPr>
                <w:tc>
                  <w:tcPr>
                    <w:tcW w:w="522" w:type="dxa"/>
                    <w:hideMark/>
                  </w:tcPr>
                  <w:p w14:paraId="35FA31C5" w14:textId="77777777" w:rsidR="00394841" w:rsidRDefault="00394841">
                    <w:pPr>
                      <w:pStyle w:val="Bibliography"/>
                      <w:rPr>
                        <w:noProof/>
                      </w:rPr>
                    </w:pPr>
                    <w:r>
                      <w:rPr>
                        <w:noProof/>
                      </w:rPr>
                      <w:lastRenderedPageBreak/>
                      <w:t xml:space="preserve">[168] </w:t>
                    </w:r>
                  </w:p>
                </w:tc>
                <w:tc>
                  <w:tcPr>
                    <w:tcW w:w="8414" w:type="dxa"/>
                    <w:hideMark/>
                  </w:tcPr>
                  <w:p w14:paraId="5A54303A" w14:textId="77777777" w:rsidR="00394841" w:rsidRDefault="00394841">
                    <w:pPr>
                      <w:pStyle w:val="Bibliography"/>
                      <w:rPr>
                        <w:noProof/>
                      </w:rPr>
                    </w:pPr>
                    <w:r>
                      <w:rPr>
                        <w:noProof/>
                      </w:rPr>
                      <w:t>International Standards Organisation (ISO), “ISO 9001:2015,” International Standards Organisation (ISO), 2015. [Online]. Available: https://www.iso.org/standard/62085.html. [Accessed 4 November 2024].</w:t>
                    </w:r>
                  </w:p>
                </w:tc>
              </w:tr>
              <w:tr w:rsidR="00394841" w14:paraId="0FF54F6D" w14:textId="77777777" w:rsidTr="00394841">
                <w:trPr>
                  <w:divId w:val="1722512523"/>
                  <w:tblCellSpacing w:w="15" w:type="dxa"/>
                </w:trPr>
                <w:tc>
                  <w:tcPr>
                    <w:tcW w:w="522" w:type="dxa"/>
                    <w:hideMark/>
                  </w:tcPr>
                  <w:p w14:paraId="08534AF5" w14:textId="77777777" w:rsidR="00394841" w:rsidRDefault="00394841">
                    <w:pPr>
                      <w:pStyle w:val="Bibliography"/>
                      <w:rPr>
                        <w:noProof/>
                      </w:rPr>
                    </w:pPr>
                    <w:r>
                      <w:rPr>
                        <w:noProof/>
                      </w:rPr>
                      <w:t xml:space="preserve">[169] </w:t>
                    </w:r>
                  </w:p>
                </w:tc>
                <w:tc>
                  <w:tcPr>
                    <w:tcW w:w="8414" w:type="dxa"/>
                    <w:hideMark/>
                  </w:tcPr>
                  <w:p w14:paraId="7E6F53F8" w14:textId="77777777" w:rsidR="00394841" w:rsidRDefault="00394841">
                    <w:pPr>
                      <w:pStyle w:val="Bibliography"/>
                      <w:rPr>
                        <w:noProof/>
                      </w:rPr>
                    </w:pPr>
                    <w:r>
                      <w:rPr>
                        <w:noProof/>
                      </w:rPr>
                      <w:t>American Society of Crime Laboratory Directors (ASCLD), “ASCLD - Forensic Research Committee,” American Society of Crime Laboratory Directors, 2024. [Online]. Available: https://www.ascld.org/forensic-research-committee/. [Accessed 4 November 2024].</w:t>
                    </w:r>
                  </w:p>
                </w:tc>
              </w:tr>
              <w:tr w:rsidR="00394841" w14:paraId="693830CB" w14:textId="77777777" w:rsidTr="00394841">
                <w:trPr>
                  <w:divId w:val="1722512523"/>
                  <w:tblCellSpacing w:w="15" w:type="dxa"/>
                </w:trPr>
                <w:tc>
                  <w:tcPr>
                    <w:tcW w:w="522" w:type="dxa"/>
                    <w:hideMark/>
                  </w:tcPr>
                  <w:p w14:paraId="50F4C5AA" w14:textId="77777777" w:rsidR="00394841" w:rsidRDefault="00394841">
                    <w:pPr>
                      <w:pStyle w:val="Bibliography"/>
                      <w:rPr>
                        <w:noProof/>
                      </w:rPr>
                    </w:pPr>
                    <w:r>
                      <w:rPr>
                        <w:noProof/>
                      </w:rPr>
                      <w:t xml:space="preserve">[170] </w:t>
                    </w:r>
                  </w:p>
                </w:tc>
                <w:tc>
                  <w:tcPr>
                    <w:tcW w:w="8414" w:type="dxa"/>
                    <w:hideMark/>
                  </w:tcPr>
                  <w:p w14:paraId="594FE605" w14:textId="77777777" w:rsidR="00394841" w:rsidRDefault="00394841">
                    <w:pPr>
                      <w:pStyle w:val="Bibliography"/>
                      <w:rPr>
                        <w:noProof/>
                      </w:rPr>
                    </w:pPr>
                    <w:r>
                      <w:rPr>
                        <w:noProof/>
                      </w:rPr>
                      <w:t>UK Accreditation Service, “Forensic Science Addreditation,” UK Accreditation Service, 2024. [Online]. Available: https://www.ukas.com/accreditation/sectors/forensics/. [Accessed 4 November 2024].</w:t>
                    </w:r>
                  </w:p>
                </w:tc>
              </w:tr>
              <w:tr w:rsidR="00394841" w14:paraId="65177A9E" w14:textId="77777777" w:rsidTr="00394841">
                <w:trPr>
                  <w:divId w:val="1722512523"/>
                  <w:tblCellSpacing w:w="15" w:type="dxa"/>
                </w:trPr>
                <w:tc>
                  <w:tcPr>
                    <w:tcW w:w="522" w:type="dxa"/>
                    <w:hideMark/>
                  </w:tcPr>
                  <w:p w14:paraId="2BB4D9ED" w14:textId="77777777" w:rsidR="00394841" w:rsidRDefault="00394841">
                    <w:pPr>
                      <w:pStyle w:val="Bibliography"/>
                      <w:rPr>
                        <w:noProof/>
                      </w:rPr>
                    </w:pPr>
                    <w:r>
                      <w:rPr>
                        <w:noProof/>
                      </w:rPr>
                      <w:t xml:space="preserve">[171] </w:t>
                    </w:r>
                  </w:p>
                </w:tc>
                <w:tc>
                  <w:tcPr>
                    <w:tcW w:w="8414" w:type="dxa"/>
                    <w:hideMark/>
                  </w:tcPr>
                  <w:p w14:paraId="54192E71" w14:textId="77777777" w:rsidR="00394841" w:rsidRDefault="00394841">
                    <w:pPr>
                      <w:pStyle w:val="Bibliography"/>
                      <w:rPr>
                        <w:noProof/>
                      </w:rPr>
                    </w:pPr>
                    <w:r>
                      <w:rPr>
                        <w:noProof/>
                      </w:rPr>
                      <w:t>United Kingdom Accreditation Service (UKAS), “Schedule of Accreditation,” United Kingdom Accreditation Service (UKAS), 20 September 2023. [Online]. Available: https://www.ukas.com/download-schedule/20885/Testing/. [Accessed 4 November 2024].</w:t>
                    </w:r>
                  </w:p>
                </w:tc>
              </w:tr>
              <w:tr w:rsidR="00394841" w14:paraId="34B2FA7F" w14:textId="77777777" w:rsidTr="00394841">
                <w:trPr>
                  <w:divId w:val="1722512523"/>
                  <w:tblCellSpacing w:w="15" w:type="dxa"/>
                </w:trPr>
                <w:tc>
                  <w:tcPr>
                    <w:tcW w:w="522" w:type="dxa"/>
                    <w:hideMark/>
                  </w:tcPr>
                  <w:p w14:paraId="50C7E9DF" w14:textId="77777777" w:rsidR="00394841" w:rsidRDefault="00394841">
                    <w:pPr>
                      <w:pStyle w:val="Bibliography"/>
                      <w:rPr>
                        <w:noProof/>
                      </w:rPr>
                    </w:pPr>
                    <w:r>
                      <w:rPr>
                        <w:noProof/>
                      </w:rPr>
                      <w:t xml:space="preserve">[172] </w:t>
                    </w:r>
                  </w:p>
                </w:tc>
                <w:tc>
                  <w:tcPr>
                    <w:tcW w:w="8414" w:type="dxa"/>
                    <w:hideMark/>
                  </w:tcPr>
                  <w:p w14:paraId="2063EE20" w14:textId="77777777" w:rsidR="00394841" w:rsidRDefault="00394841">
                    <w:pPr>
                      <w:pStyle w:val="Bibliography"/>
                      <w:rPr>
                        <w:noProof/>
                      </w:rPr>
                    </w:pPr>
                    <w:r>
                      <w:rPr>
                        <w:noProof/>
                      </w:rPr>
                      <w:t>UK Government, “United Kingdom Security Vetting: Applicant,” UK Government, 26 July 2024. [Online]. Available: https://www.gov.uk/guidance/united-kingdom-security-vetting-applicant . [Accessed 4 November 2024].</w:t>
                    </w:r>
                  </w:p>
                </w:tc>
              </w:tr>
              <w:tr w:rsidR="00394841" w14:paraId="570CE3B5" w14:textId="77777777" w:rsidTr="00394841">
                <w:trPr>
                  <w:divId w:val="1722512523"/>
                  <w:tblCellSpacing w:w="15" w:type="dxa"/>
                </w:trPr>
                <w:tc>
                  <w:tcPr>
                    <w:tcW w:w="522" w:type="dxa"/>
                    <w:hideMark/>
                  </w:tcPr>
                  <w:p w14:paraId="5140AECE" w14:textId="77777777" w:rsidR="00394841" w:rsidRDefault="00394841">
                    <w:pPr>
                      <w:pStyle w:val="Bibliography"/>
                      <w:rPr>
                        <w:noProof/>
                      </w:rPr>
                    </w:pPr>
                    <w:r>
                      <w:rPr>
                        <w:noProof/>
                      </w:rPr>
                      <w:t xml:space="preserve">[173] </w:t>
                    </w:r>
                  </w:p>
                </w:tc>
                <w:tc>
                  <w:tcPr>
                    <w:tcW w:w="8414" w:type="dxa"/>
                    <w:hideMark/>
                  </w:tcPr>
                  <w:p w14:paraId="397EF86B" w14:textId="77777777" w:rsidR="00394841" w:rsidRDefault="00394841">
                    <w:pPr>
                      <w:pStyle w:val="Bibliography"/>
                      <w:rPr>
                        <w:noProof/>
                      </w:rPr>
                    </w:pPr>
                    <w:r>
                      <w:rPr>
                        <w:noProof/>
                      </w:rPr>
                      <w:t>UK Government, “National Security Vetting: Clearance Levels,” UK Government, 23 September 2024. [Online]. Available: https://www.gov.uk/government/publications/united-kingdom-security-vetting-clearance-levels/national-security-vetting-clearance-levels. [Accessed 4 November 2024].</w:t>
                    </w:r>
                  </w:p>
                </w:tc>
              </w:tr>
              <w:tr w:rsidR="00394841" w14:paraId="64CA22E7" w14:textId="77777777" w:rsidTr="00394841">
                <w:trPr>
                  <w:divId w:val="1722512523"/>
                  <w:tblCellSpacing w:w="15" w:type="dxa"/>
                </w:trPr>
                <w:tc>
                  <w:tcPr>
                    <w:tcW w:w="522" w:type="dxa"/>
                    <w:hideMark/>
                  </w:tcPr>
                  <w:p w14:paraId="2488717E" w14:textId="77777777" w:rsidR="00394841" w:rsidRDefault="00394841">
                    <w:pPr>
                      <w:pStyle w:val="Bibliography"/>
                      <w:rPr>
                        <w:noProof/>
                      </w:rPr>
                    </w:pPr>
                    <w:r>
                      <w:rPr>
                        <w:noProof/>
                      </w:rPr>
                      <w:t xml:space="preserve">[174] </w:t>
                    </w:r>
                  </w:p>
                </w:tc>
                <w:tc>
                  <w:tcPr>
                    <w:tcW w:w="8414" w:type="dxa"/>
                    <w:hideMark/>
                  </w:tcPr>
                  <w:p w14:paraId="2176C757" w14:textId="77777777" w:rsidR="00394841" w:rsidRDefault="00394841">
                    <w:pPr>
                      <w:pStyle w:val="Bibliography"/>
                      <w:rPr>
                        <w:noProof/>
                      </w:rPr>
                    </w:pPr>
                    <w:r>
                      <w:rPr>
                        <w:noProof/>
                      </w:rPr>
                      <w:t xml:space="preserve">C. Itodo, S. Varlioglu and N. Elsayed, “Digital Forensics and Incident Response (DFIR) Challenges in IoT Platforms,” </w:t>
                    </w:r>
                    <w:r>
                      <w:rPr>
                        <w:i/>
                        <w:iCs/>
                        <w:noProof/>
                      </w:rPr>
                      <w:t xml:space="preserve">4th International Conference on Information and Computer Technologies (ICICT), </w:t>
                    </w:r>
                    <w:r>
                      <w:rPr>
                        <w:noProof/>
                      </w:rPr>
                      <w:t xml:space="preserve">vol. 10.1109, no. ICICT52872.2021.00040, pp. 199-203, 2021. </w:t>
                    </w:r>
                  </w:p>
                </w:tc>
              </w:tr>
              <w:tr w:rsidR="00394841" w14:paraId="6676F499" w14:textId="77777777" w:rsidTr="00394841">
                <w:trPr>
                  <w:divId w:val="1722512523"/>
                  <w:tblCellSpacing w:w="15" w:type="dxa"/>
                </w:trPr>
                <w:tc>
                  <w:tcPr>
                    <w:tcW w:w="522" w:type="dxa"/>
                    <w:hideMark/>
                  </w:tcPr>
                  <w:p w14:paraId="39A9F101" w14:textId="77777777" w:rsidR="00394841" w:rsidRDefault="00394841">
                    <w:pPr>
                      <w:pStyle w:val="Bibliography"/>
                      <w:rPr>
                        <w:noProof/>
                      </w:rPr>
                    </w:pPr>
                    <w:r>
                      <w:rPr>
                        <w:noProof/>
                      </w:rPr>
                      <w:t xml:space="preserve">[175] </w:t>
                    </w:r>
                  </w:p>
                </w:tc>
                <w:tc>
                  <w:tcPr>
                    <w:tcW w:w="8414" w:type="dxa"/>
                    <w:hideMark/>
                  </w:tcPr>
                  <w:p w14:paraId="478F7B38" w14:textId="77777777" w:rsidR="00394841" w:rsidRDefault="00394841">
                    <w:pPr>
                      <w:pStyle w:val="Bibliography"/>
                      <w:rPr>
                        <w:noProof/>
                      </w:rPr>
                    </w:pPr>
                    <w:r>
                      <w:rPr>
                        <w:noProof/>
                      </w:rPr>
                      <w:t xml:space="preserve">N. Nelufule, M. Masango, P. Senamela, H. Mawela, M. Latakgomo and P. Moloi, “Digital Forensics: A Survey of Emerging Threats, Challenges, and Opportunities in Smart Grids,” </w:t>
                    </w:r>
                    <w:r>
                      <w:rPr>
                        <w:i/>
                        <w:iCs/>
                        <w:noProof/>
                      </w:rPr>
                      <w:t xml:space="preserve">IEEE - 12th International Conference on Smart Energy Grid Engineering (SEGE), </w:t>
                    </w:r>
                    <w:r>
                      <w:rPr>
                        <w:noProof/>
                      </w:rPr>
                      <w:t xml:space="preserve">vol. 10.1109, no. SEGE62220.2024.10739495, pp. 109-114, 2024. </w:t>
                    </w:r>
                  </w:p>
                </w:tc>
              </w:tr>
              <w:tr w:rsidR="00394841" w14:paraId="380C9998" w14:textId="77777777" w:rsidTr="00394841">
                <w:trPr>
                  <w:divId w:val="1722512523"/>
                  <w:tblCellSpacing w:w="15" w:type="dxa"/>
                </w:trPr>
                <w:tc>
                  <w:tcPr>
                    <w:tcW w:w="522" w:type="dxa"/>
                    <w:hideMark/>
                  </w:tcPr>
                  <w:p w14:paraId="7C9288F0" w14:textId="77777777" w:rsidR="00394841" w:rsidRDefault="00394841">
                    <w:pPr>
                      <w:pStyle w:val="Bibliography"/>
                      <w:rPr>
                        <w:noProof/>
                      </w:rPr>
                    </w:pPr>
                    <w:r>
                      <w:rPr>
                        <w:noProof/>
                      </w:rPr>
                      <w:t xml:space="preserve">[176] </w:t>
                    </w:r>
                  </w:p>
                </w:tc>
                <w:tc>
                  <w:tcPr>
                    <w:tcW w:w="8414" w:type="dxa"/>
                    <w:hideMark/>
                  </w:tcPr>
                  <w:p w14:paraId="1C9C6CF4" w14:textId="77777777" w:rsidR="00394841" w:rsidRDefault="00394841">
                    <w:pPr>
                      <w:pStyle w:val="Bibliography"/>
                      <w:rPr>
                        <w:noProof/>
                      </w:rPr>
                    </w:pPr>
                    <w:r>
                      <w:rPr>
                        <w:noProof/>
                      </w:rPr>
                      <w:t>K. Yasar and R. Sheldon, “What is Virtual Reality,” Tech Target, 2024. [Online]. Available: https://www.techtarget.com/whatis/definition/virtual-reality. [Accessed 13 October 2024].</w:t>
                    </w:r>
                  </w:p>
                </w:tc>
              </w:tr>
              <w:tr w:rsidR="00394841" w14:paraId="1497B121" w14:textId="77777777" w:rsidTr="00394841">
                <w:trPr>
                  <w:divId w:val="1722512523"/>
                  <w:tblCellSpacing w:w="15" w:type="dxa"/>
                </w:trPr>
                <w:tc>
                  <w:tcPr>
                    <w:tcW w:w="522" w:type="dxa"/>
                    <w:hideMark/>
                  </w:tcPr>
                  <w:p w14:paraId="566D2499" w14:textId="77777777" w:rsidR="00394841" w:rsidRDefault="00394841">
                    <w:pPr>
                      <w:pStyle w:val="Bibliography"/>
                      <w:rPr>
                        <w:noProof/>
                      </w:rPr>
                    </w:pPr>
                    <w:r>
                      <w:rPr>
                        <w:noProof/>
                      </w:rPr>
                      <w:t xml:space="preserve">[177] </w:t>
                    </w:r>
                  </w:p>
                </w:tc>
                <w:tc>
                  <w:tcPr>
                    <w:tcW w:w="8414" w:type="dxa"/>
                    <w:hideMark/>
                  </w:tcPr>
                  <w:p w14:paraId="3421ED41" w14:textId="77777777" w:rsidR="00394841" w:rsidRDefault="00394841">
                    <w:pPr>
                      <w:pStyle w:val="Bibliography"/>
                      <w:rPr>
                        <w:noProof/>
                      </w:rPr>
                    </w:pPr>
                    <w:r>
                      <w:rPr>
                        <w:noProof/>
                      </w:rPr>
                      <w:t>Advanced Digital Forensic (ADF) Solutions, “Digital Forensics in VR: Investigating Crimes &amp; Analyzing Data,” Advanced Digital Forensic (ADF) Solutions, 19 June 2023. [Online]. Available: https://www.adfsolutions.com/adf-blog/digital-forensics-in-virtual-reality-investigating-crimes-and-analyzing-data-in-virtual-worlds-using-digital-forensic-software?srsltid=AfmBOoqIRDKSB0eR-7D3q6Bz3umglu81iuEzSBJjmbUlAQuWnd0FDBQb. [Accessed 13 October 2024].</w:t>
                    </w:r>
                  </w:p>
                </w:tc>
              </w:tr>
              <w:tr w:rsidR="00394841" w14:paraId="3C491FB1" w14:textId="77777777" w:rsidTr="00394841">
                <w:trPr>
                  <w:divId w:val="1722512523"/>
                  <w:tblCellSpacing w:w="15" w:type="dxa"/>
                </w:trPr>
                <w:tc>
                  <w:tcPr>
                    <w:tcW w:w="522" w:type="dxa"/>
                    <w:hideMark/>
                  </w:tcPr>
                  <w:p w14:paraId="1A7302A7" w14:textId="77777777" w:rsidR="00394841" w:rsidRDefault="00394841">
                    <w:pPr>
                      <w:pStyle w:val="Bibliography"/>
                      <w:rPr>
                        <w:noProof/>
                      </w:rPr>
                    </w:pPr>
                    <w:r>
                      <w:rPr>
                        <w:noProof/>
                      </w:rPr>
                      <w:t xml:space="preserve">[178] </w:t>
                    </w:r>
                  </w:p>
                </w:tc>
                <w:tc>
                  <w:tcPr>
                    <w:tcW w:w="8414" w:type="dxa"/>
                    <w:hideMark/>
                  </w:tcPr>
                  <w:p w14:paraId="493974F8" w14:textId="77777777" w:rsidR="00394841" w:rsidRDefault="00394841">
                    <w:pPr>
                      <w:pStyle w:val="Bibliography"/>
                      <w:rPr>
                        <w:noProof/>
                      </w:rPr>
                    </w:pPr>
                    <w:r>
                      <w:rPr>
                        <w:noProof/>
                      </w:rPr>
                      <w:t xml:space="preserve">E. Raymer, Á. MacDermott and A. Akinbi, “Virtual reality forensics: Forensic analysis of Meta Quest 2,” </w:t>
                    </w:r>
                    <w:r>
                      <w:rPr>
                        <w:i/>
                        <w:iCs/>
                        <w:noProof/>
                      </w:rPr>
                      <w:t xml:space="preserve">Forensic Science International: Digital Investigation, </w:t>
                    </w:r>
                    <w:r>
                      <w:rPr>
                        <w:noProof/>
                      </w:rPr>
                      <w:t xml:space="preserve">vol. 47, no. 301658, 2023. </w:t>
                    </w:r>
                  </w:p>
                </w:tc>
              </w:tr>
              <w:tr w:rsidR="00394841" w14:paraId="5E0044F6" w14:textId="77777777" w:rsidTr="00394841">
                <w:trPr>
                  <w:divId w:val="1722512523"/>
                  <w:tblCellSpacing w:w="15" w:type="dxa"/>
                </w:trPr>
                <w:tc>
                  <w:tcPr>
                    <w:tcW w:w="522" w:type="dxa"/>
                    <w:hideMark/>
                  </w:tcPr>
                  <w:p w14:paraId="5C519BB8" w14:textId="77777777" w:rsidR="00394841" w:rsidRDefault="00394841">
                    <w:pPr>
                      <w:pStyle w:val="Bibliography"/>
                      <w:rPr>
                        <w:noProof/>
                      </w:rPr>
                    </w:pPr>
                    <w:r>
                      <w:rPr>
                        <w:noProof/>
                      </w:rPr>
                      <w:t xml:space="preserve">[179] </w:t>
                    </w:r>
                  </w:p>
                </w:tc>
                <w:tc>
                  <w:tcPr>
                    <w:tcW w:w="8414" w:type="dxa"/>
                    <w:hideMark/>
                  </w:tcPr>
                  <w:p w14:paraId="41CFDA8E" w14:textId="77777777" w:rsidR="00394841" w:rsidRDefault="00394841">
                    <w:pPr>
                      <w:pStyle w:val="Bibliography"/>
                      <w:rPr>
                        <w:noProof/>
                      </w:rPr>
                    </w:pPr>
                    <w:r>
                      <w:rPr>
                        <w:noProof/>
                      </w:rPr>
                      <w:t xml:space="preserve">R. Joseph, “"Data Breaches: Public Sector Perspective",” </w:t>
                    </w:r>
                    <w:r>
                      <w:rPr>
                        <w:i/>
                        <w:iCs/>
                        <w:noProof/>
                      </w:rPr>
                      <w:t xml:space="preserve">IT Professional, </w:t>
                    </w:r>
                    <w:r>
                      <w:rPr>
                        <w:noProof/>
                      </w:rPr>
                      <w:t xml:space="preserve">vol. 20, no. 4, pp. 57-64, 2018. </w:t>
                    </w:r>
                  </w:p>
                </w:tc>
              </w:tr>
            </w:tbl>
            <w:p w14:paraId="271DB7D8" w14:textId="1A6F1DE2" w:rsidR="00700029" w:rsidRDefault="00700029" w:rsidP="00C75AC1">
              <w:pPr>
                <w:spacing w:line="360" w:lineRule="auto"/>
                <w:jc w:val="both"/>
              </w:pPr>
              <w:r>
                <w:rPr>
                  <w:b/>
                  <w:bCs/>
                  <w:noProof/>
                </w:rPr>
                <w:fldChar w:fldCharType="end"/>
              </w:r>
            </w:p>
          </w:sdtContent>
        </w:sdt>
      </w:sdtContent>
    </w:sdt>
    <w:p w14:paraId="4D66B7D7" w14:textId="2393F53D" w:rsidR="00E6064A" w:rsidRDefault="00E6064A" w:rsidP="00E2592E">
      <w:pPr>
        <w:pStyle w:val="Heading1"/>
        <w:numPr>
          <w:ilvl w:val="0"/>
          <w:numId w:val="0"/>
        </w:numPr>
        <w:spacing w:line="276" w:lineRule="auto"/>
        <w:ind w:left="432"/>
        <w:jc w:val="both"/>
      </w:pPr>
      <w:bookmarkStart w:id="435" w:name="_Toc187319222"/>
      <w:r w:rsidRPr="000E40EC">
        <w:lastRenderedPageBreak/>
        <w:t>Appendices</w:t>
      </w:r>
      <w:bookmarkEnd w:id="435"/>
    </w:p>
    <w:p w14:paraId="4E055833" w14:textId="208691B8" w:rsidR="00155625" w:rsidRDefault="00155625" w:rsidP="00E2592E">
      <w:pPr>
        <w:pStyle w:val="Heading1"/>
        <w:numPr>
          <w:ilvl w:val="0"/>
          <w:numId w:val="0"/>
        </w:numPr>
        <w:spacing w:line="276" w:lineRule="auto"/>
        <w:ind w:left="432"/>
        <w:jc w:val="both"/>
      </w:pPr>
      <w:bookmarkStart w:id="436" w:name="_Toc187319223"/>
      <w:r>
        <w:t xml:space="preserve">Appendix 1: Brief Overview of Forensic </w:t>
      </w:r>
      <w:r w:rsidR="00883F43">
        <w:t>Science</w:t>
      </w:r>
      <w:bookmarkEnd w:id="436"/>
      <w:r>
        <w:t xml:space="preserve"> </w:t>
      </w:r>
    </w:p>
    <w:p w14:paraId="38C28F2F" w14:textId="73597DF0" w:rsidR="00027A50" w:rsidRDefault="00027A50" w:rsidP="00E2592E">
      <w:pPr>
        <w:pStyle w:val="Heading2"/>
        <w:numPr>
          <w:ilvl w:val="0"/>
          <w:numId w:val="0"/>
        </w:numPr>
        <w:spacing w:line="276" w:lineRule="auto"/>
        <w:ind w:left="576"/>
      </w:pPr>
      <w:bookmarkStart w:id="437" w:name="_Toc187319224"/>
      <w:r>
        <w:t xml:space="preserve">A1.1 Beginnings of </w:t>
      </w:r>
      <w:r w:rsidR="00A818F4">
        <w:t xml:space="preserve">modern-day </w:t>
      </w:r>
      <w:r>
        <w:t>Forensic Science</w:t>
      </w:r>
      <w:bookmarkEnd w:id="437"/>
    </w:p>
    <w:p w14:paraId="7F93392C" w14:textId="77777777" w:rsidR="00155625" w:rsidRPr="0011747B" w:rsidRDefault="00155625" w:rsidP="00E2592E">
      <w:pPr>
        <w:spacing w:line="360" w:lineRule="auto"/>
        <w:jc w:val="both"/>
      </w:pPr>
    </w:p>
    <w:p w14:paraId="765BC0A0" w14:textId="77777777" w:rsidR="00CA4E1B" w:rsidRPr="0011747B" w:rsidRDefault="009752DE" w:rsidP="00E2592E">
      <w:pPr>
        <w:spacing w:line="360" w:lineRule="auto"/>
        <w:jc w:val="both"/>
        <w:rPr>
          <w:rFonts w:cstheme="minorHAnsi"/>
        </w:rPr>
      </w:pPr>
      <w:r w:rsidRPr="0011747B">
        <w:rPr>
          <w:rFonts w:cstheme="minorHAnsi"/>
        </w:rPr>
        <w:t>Dr Joseph Bell (</w:t>
      </w:r>
      <w:r w:rsidR="00C83CF5" w:rsidRPr="0011747B">
        <w:rPr>
          <w:rFonts w:cstheme="minorHAnsi"/>
        </w:rPr>
        <w:t xml:space="preserve">1837-1911) is widely considered to be the </w:t>
      </w:r>
      <w:r w:rsidR="00C7518D" w:rsidRPr="0011747B">
        <w:rPr>
          <w:rFonts w:cstheme="minorHAnsi"/>
        </w:rPr>
        <w:t>modern-day</w:t>
      </w:r>
      <w:r w:rsidR="002F0E75" w:rsidRPr="0011747B">
        <w:rPr>
          <w:rFonts w:cstheme="minorHAnsi"/>
        </w:rPr>
        <w:t xml:space="preserve"> founder and </w:t>
      </w:r>
      <w:r w:rsidR="0050433C" w:rsidRPr="0011747B">
        <w:rPr>
          <w:rFonts w:cstheme="minorHAnsi"/>
        </w:rPr>
        <w:t>pioneer of Forensic Science as we know it today.</w:t>
      </w:r>
      <w:r w:rsidR="00945113" w:rsidRPr="0011747B">
        <w:rPr>
          <w:rFonts w:cstheme="minorHAnsi"/>
        </w:rPr>
        <w:t xml:space="preserve">  </w:t>
      </w:r>
    </w:p>
    <w:p w14:paraId="53137316" w14:textId="3066C61E" w:rsidR="00232296" w:rsidRPr="0011747B" w:rsidRDefault="00232296" w:rsidP="00E2592E">
      <w:pPr>
        <w:spacing w:line="360" w:lineRule="auto"/>
        <w:jc w:val="both"/>
        <w:rPr>
          <w:rFonts w:cstheme="minorHAnsi"/>
        </w:rPr>
      </w:pPr>
      <w:r w:rsidRPr="0011747B">
        <w:rPr>
          <w:rFonts w:cstheme="minorHAnsi"/>
        </w:rPr>
        <w:t xml:space="preserve">Dr </w:t>
      </w:r>
      <w:r w:rsidR="00A3281B" w:rsidRPr="0011747B">
        <w:rPr>
          <w:rFonts w:cstheme="minorHAnsi"/>
        </w:rPr>
        <w:t xml:space="preserve">Bell would go on to become a lecturer at the University of </w:t>
      </w:r>
      <w:r w:rsidR="00F53FE6" w:rsidRPr="0011747B">
        <w:rPr>
          <w:rFonts w:cstheme="minorHAnsi"/>
        </w:rPr>
        <w:t>Edinburgh</w:t>
      </w:r>
      <w:r w:rsidR="00A818F4" w:rsidRPr="0011747B">
        <w:rPr>
          <w:rFonts w:cstheme="minorHAnsi"/>
        </w:rPr>
        <w:t>.</w:t>
      </w:r>
      <w:r w:rsidR="00F53FE6" w:rsidRPr="0011747B">
        <w:rPr>
          <w:rFonts w:cstheme="minorHAnsi"/>
        </w:rPr>
        <w:t xml:space="preserve"> </w:t>
      </w:r>
    </w:p>
    <w:p w14:paraId="00B72E88" w14:textId="5B60FB3E" w:rsidR="0062536D" w:rsidRPr="0011747B" w:rsidRDefault="00CA4E1B" w:rsidP="00E2592E">
      <w:pPr>
        <w:spacing w:line="360" w:lineRule="auto"/>
        <w:jc w:val="both"/>
        <w:rPr>
          <w:rFonts w:cstheme="minorHAnsi"/>
        </w:rPr>
      </w:pPr>
      <w:r w:rsidRPr="0011747B">
        <w:rPr>
          <w:rFonts w:cstheme="minorHAnsi"/>
        </w:rPr>
        <w:t>Sir Arthur Conan Doyle</w:t>
      </w:r>
      <w:r w:rsidR="002820C0" w:rsidRPr="0011747B">
        <w:rPr>
          <w:rFonts w:cstheme="minorHAnsi"/>
        </w:rPr>
        <w:t xml:space="preserve"> a former student of Dr Bell</w:t>
      </w:r>
      <w:r w:rsidRPr="0011747B">
        <w:rPr>
          <w:rFonts w:cstheme="minorHAnsi"/>
        </w:rPr>
        <w:t xml:space="preserve"> </w:t>
      </w:r>
      <w:r w:rsidR="00F6436F" w:rsidRPr="0011747B">
        <w:rPr>
          <w:rFonts w:cstheme="minorHAnsi"/>
        </w:rPr>
        <w:t>(</w:t>
      </w:r>
      <w:r w:rsidR="00F53FE6" w:rsidRPr="0011747B">
        <w:rPr>
          <w:rFonts w:cstheme="minorHAnsi"/>
        </w:rPr>
        <w:t>1877</w:t>
      </w:r>
      <w:r w:rsidR="00F6436F" w:rsidRPr="0011747B">
        <w:rPr>
          <w:rFonts w:cstheme="minorHAnsi"/>
        </w:rPr>
        <w:t>)</w:t>
      </w:r>
      <w:r w:rsidRPr="0011747B">
        <w:rPr>
          <w:rFonts w:cstheme="minorHAnsi"/>
        </w:rPr>
        <w:t xml:space="preserve"> would go onto to </w:t>
      </w:r>
      <w:r w:rsidR="00F6436F" w:rsidRPr="0011747B">
        <w:rPr>
          <w:rFonts w:cstheme="minorHAnsi"/>
        </w:rPr>
        <w:t>publish a book entitled “A Study in Scarlet” which would become the very first novel</w:t>
      </w:r>
      <w:r w:rsidR="00BF1DF2" w:rsidRPr="0011747B">
        <w:rPr>
          <w:rFonts w:cstheme="minorHAnsi"/>
        </w:rPr>
        <w:t xml:space="preserve"> featuring the fictional character Sherlock Holm</w:t>
      </w:r>
      <w:r w:rsidR="00232296" w:rsidRPr="0011747B">
        <w:rPr>
          <w:rFonts w:cstheme="minorHAnsi"/>
        </w:rPr>
        <w:t>e</w:t>
      </w:r>
      <w:r w:rsidR="00BF1DF2" w:rsidRPr="0011747B">
        <w:rPr>
          <w:rFonts w:cstheme="minorHAnsi"/>
        </w:rPr>
        <w:t>s.</w:t>
      </w:r>
      <w:r w:rsidRPr="0011747B">
        <w:rPr>
          <w:rFonts w:cstheme="minorHAnsi"/>
        </w:rPr>
        <w:t xml:space="preserve"> </w:t>
      </w:r>
      <w:r w:rsidR="0050433C" w:rsidRPr="0011747B">
        <w:rPr>
          <w:rFonts w:cstheme="minorHAnsi"/>
        </w:rPr>
        <w:t xml:space="preserve"> </w:t>
      </w:r>
      <w:sdt>
        <w:sdtPr>
          <w:rPr>
            <w:rFonts w:cstheme="minorHAnsi"/>
          </w:rPr>
          <w:id w:val="1880591374"/>
          <w:citation/>
        </w:sdtPr>
        <w:sdtContent>
          <w:r w:rsidR="00C7518D" w:rsidRPr="0011747B">
            <w:rPr>
              <w:rFonts w:cstheme="minorHAnsi"/>
            </w:rPr>
            <w:fldChar w:fldCharType="begin"/>
          </w:r>
          <w:r w:rsidR="00C7518D" w:rsidRPr="0011747B">
            <w:rPr>
              <w:rFonts w:cstheme="minorHAnsi"/>
            </w:rPr>
            <w:instrText xml:space="preserve"> CITATION Und24 \l 2057 </w:instrText>
          </w:r>
          <w:r w:rsidR="00C7518D" w:rsidRPr="0011747B">
            <w:rPr>
              <w:rFonts w:cstheme="minorHAnsi"/>
            </w:rPr>
            <w:fldChar w:fldCharType="separate"/>
          </w:r>
          <w:r w:rsidR="00370E97" w:rsidRPr="00370E97">
            <w:rPr>
              <w:rFonts w:cstheme="minorHAnsi"/>
              <w:noProof/>
            </w:rPr>
            <w:t>[57]</w:t>
          </w:r>
          <w:r w:rsidR="00C7518D" w:rsidRPr="0011747B">
            <w:rPr>
              <w:rFonts w:cstheme="minorHAnsi"/>
            </w:rPr>
            <w:fldChar w:fldCharType="end"/>
          </w:r>
        </w:sdtContent>
      </w:sdt>
      <w:sdt>
        <w:sdtPr>
          <w:rPr>
            <w:rFonts w:cstheme="minorHAnsi"/>
          </w:rPr>
          <w:id w:val="2059655933"/>
          <w:citation/>
        </w:sdtPr>
        <w:sdtContent>
          <w:r w:rsidR="00C7518D" w:rsidRPr="0011747B">
            <w:rPr>
              <w:rFonts w:cstheme="minorHAnsi"/>
            </w:rPr>
            <w:fldChar w:fldCharType="begin"/>
          </w:r>
          <w:r w:rsidR="00C7518D" w:rsidRPr="0011747B">
            <w:rPr>
              <w:rFonts w:cstheme="minorHAnsi"/>
            </w:rPr>
            <w:instrText xml:space="preserve"> CITATION Guy23 \l 2057 </w:instrText>
          </w:r>
          <w:r w:rsidR="00C7518D" w:rsidRPr="0011747B">
            <w:rPr>
              <w:rFonts w:cstheme="minorHAnsi"/>
            </w:rPr>
            <w:fldChar w:fldCharType="separate"/>
          </w:r>
          <w:r w:rsidR="00370E97">
            <w:rPr>
              <w:rFonts w:cstheme="minorHAnsi"/>
              <w:noProof/>
            </w:rPr>
            <w:t xml:space="preserve"> </w:t>
          </w:r>
          <w:r w:rsidR="00370E97" w:rsidRPr="00370E97">
            <w:rPr>
              <w:rFonts w:cstheme="minorHAnsi"/>
              <w:noProof/>
            </w:rPr>
            <w:t>[58]</w:t>
          </w:r>
          <w:r w:rsidR="00C7518D" w:rsidRPr="0011747B">
            <w:rPr>
              <w:rFonts w:cstheme="minorHAnsi"/>
            </w:rPr>
            <w:fldChar w:fldCharType="end"/>
          </w:r>
        </w:sdtContent>
      </w:sdt>
    </w:p>
    <w:p w14:paraId="2E2EE0CD" w14:textId="38F80CB3" w:rsidR="008602FA" w:rsidRPr="0011747B" w:rsidRDefault="00401D92" w:rsidP="00E2592E">
      <w:pPr>
        <w:spacing w:line="360" w:lineRule="auto"/>
        <w:jc w:val="both"/>
      </w:pPr>
      <w:r>
        <w:t xml:space="preserve">One of the key </w:t>
      </w:r>
      <w:r w:rsidR="003A0635">
        <w:t xml:space="preserve">theories in Forensic Science is </w:t>
      </w:r>
      <w:r w:rsidR="008602FA" w:rsidRPr="003A0635">
        <w:rPr>
          <w:b/>
          <w:bCs/>
        </w:rPr>
        <w:t>Locard’s Exchange Principle</w:t>
      </w:r>
      <w:r w:rsidR="003A0635">
        <w:t xml:space="preserve"> which states</w:t>
      </w:r>
      <w:r w:rsidR="008602FA" w:rsidRPr="0011747B">
        <w:t xml:space="preserve"> </w:t>
      </w:r>
      <w:r w:rsidR="008602FA" w:rsidRPr="003A0635">
        <w:rPr>
          <w:b/>
          <w:bCs/>
        </w:rPr>
        <w:t>Every contact leaves a trace</w:t>
      </w:r>
      <w:r w:rsidR="003A0635">
        <w:t xml:space="preserve">. </w:t>
      </w:r>
      <w:r w:rsidR="008602FA">
        <w:t xml:space="preserve"> </w:t>
      </w:r>
      <w:r w:rsidR="003A0635">
        <w:t xml:space="preserve">It was </w:t>
      </w:r>
      <w:r w:rsidR="008602FA">
        <w:t xml:space="preserve">devised by Dr Edmund Locard (1877-1966), known as the </w:t>
      </w:r>
      <w:r w:rsidR="00DE1995">
        <w:t>Sherlock Holms of France</w:t>
      </w:r>
      <w:r w:rsidR="008602FA" w:rsidRPr="0011747B">
        <w:t>.</w:t>
      </w:r>
      <w:r w:rsidR="00DE1995">
        <w:t xml:space="preserve"> </w:t>
      </w:r>
      <w:r w:rsidR="00B94509">
        <w:t xml:space="preserve">This exchange principle is </w:t>
      </w:r>
      <w:r w:rsidR="005B2414">
        <w:t xml:space="preserve">central to Forensic Science </w:t>
      </w:r>
      <w:r w:rsidR="000F65D5">
        <w:t>and</w:t>
      </w:r>
      <w:r w:rsidR="005B2414">
        <w:t xml:space="preserve"> applies to Digital forensics</w:t>
      </w:r>
      <w:r w:rsidR="009677BB">
        <w:t xml:space="preserve"> </w:t>
      </w:r>
      <w:sdt>
        <w:sdtPr>
          <w:id w:val="-647360152"/>
          <w:citation/>
        </w:sdtPr>
        <w:sdtContent>
          <w:r w:rsidR="004D4828">
            <w:fldChar w:fldCharType="begin"/>
          </w:r>
          <w:r w:rsidR="004D4828">
            <w:instrText xml:space="preserve"> CITATION Col24 \l 2057 </w:instrText>
          </w:r>
          <w:r w:rsidR="004D4828">
            <w:fldChar w:fldCharType="separate"/>
          </w:r>
          <w:r w:rsidR="00370E97" w:rsidRPr="00370E97">
            <w:rPr>
              <w:noProof/>
            </w:rPr>
            <w:t>[59]</w:t>
          </w:r>
          <w:r w:rsidR="004D4828">
            <w:fldChar w:fldCharType="end"/>
          </w:r>
        </w:sdtContent>
      </w:sdt>
      <w:sdt>
        <w:sdtPr>
          <w:id w:val="-1404522242"/>
          <w:citation/>
        </w:sdtPr>
        <w:sdtContent>
          <w:r w:rsidR="005E0CDB">
            <w:fldChar w:fldCharType="begin"/>
          </w:r>
          <w:r w:rsidR="005E0CDB">
            <w:instrText xml:space="preserve"> CITATION Abo10 \l 2057 </w:instrText>
          </w:r>
          <w:r w:rsidR="005E0CDB">
            <w:fldChar w:fldCharType="separate"/>
          </w:r>
          <w:r w:rsidR="00370E97">
            <w:rPr>
              <w:noProof/>
            </w:rPr>
            <w:t xml:space="preserve"> </w:t>
          </w:r>
          <w:r w:rsidR="00370E97" w:rsidRPr="00370E97">
            <w:rPr>
              <w:noProof/>
            </w:rPr>
            <w:t>[60]</w:t>
          </w:r>
          <w:r w:rsidR="005E0CDB">
            <w:fldChar w:fldCharType="end"/>
          </w:r>
        </w:sdtContent>
      </w:sdt>
      <w:r w:rsidR="005B2414">
        <w:t>.</w:t>
      </w:r>
    </w:p>
    <w:p w14:paraId="1720BA58" w14:textId="77777777" w:rsidR="00C7518D" w:rsidRDefault="00C7518D" w:rsidP="00E2592E">
      <w:pPr>
        <w:spacing w:line="360" w:lineRule="auto"/>
        <w:jc w:val="both"/>
        <w:rPr>
          <w:rFonts w:cstheme="minorHAnsi"/>
          <w:sz w:val="24"/>
          <w:szCs w:val="24"/>
        </w:rPr>
      </w:pPr>
    </w:p>
    <w:p w14:paraId="7DE8924A" w14:textId="5D557342" w:rsidR="0062536D" w:rsidRDefault="00E0127C" w:rsidP="00E2592E">
      <w:pPr>
        <w:pStyle w:val="Heading2"/>
        <w:numPr>
          <w:ilvl w:val="0"/>
          <w:numId w:val="0"/>
        </w:numPr>
        <w:spacing w:line="360" w:lineRule="auto"/>
        <w:ind w:left="576"/>
      </w:pPr>
      <w:bookmarkStart w:id="438" w:name="_Toc187319225"/>
      <w:r>
        <w:t>A1.2 Beginnings of Computer Forensics</w:t>
      </w:r>
      <w:bookmarkEnd w:id="438"/>
    </w:p>
    <w:p w14:paraId="6CC36BCE" w14:textId="49FC25FD" w:rsidR="0062536D" w:rsidRPr="0011747B" w:rsidRDefault="006C4D52" w:rsidP="00E2592E">
      <w:pPr>
        <w:spacing w:line="360" w:lineRule="auto"/>
        <w:jc w:val="both"/>
        <w:rPr>
          <w:rFonts w:cstheme="minorHAnsi"/>
        </w:rPr>
      </w:pPr>
      <w:r w:rsidRPr="0011747B">
        <w:rPr>
          <w:rFonts w:cstheme="minorHAnsi"/>
        </w:rPr>
        <w:t xml:space="preserve">This branch of forensic science </w:t>
      </w:r>
      <w:r w:rsidR="00231848" w:rsidRPr="0011747B">
        <w:rPr>
          <w:rFonts w:cstheme="minorHAnsi"/>
        </w:rPr>
        <w:t>dates to</w:t>
      </w:r>
      <w:r w:rsidRPr="0011747B">
        <w:rPr>
          <w:rFonts w:cstheme="minorHAnsi"/>
        </w:rPr>
        <w:t xml:space="preserve"> the late 70s and early 80s </w:t>
      </w:r>
      <w:sdt>
        <w:sdtPr>
          <w:rPr>
            <w:rFonts w:cstheme="minorHAnsi"/>
          </w:rPr>
          <w:id w:val="1897088187"/>
          <w:citation/>
        </w:sdtPr>
        <w:sdtContent>
          <w:r w:rsidRPr="0011747B">
            <w:rPr>
              <w:rFonts w:cstheme="minorHAnsi"/>
            </w:rPr>
            <w:fldChar w:fldCharType="begin"/>
          </w:r>
          <w:r w:rsidRPr="0011747B">
            <w:rPr>
              <w:rFonts w:cstheme="minorHAnsi"/>
            </w:rPr>
            <w:instrText xml:space="preserve"> CITATION Cha24 \l 2057 </w:instrText>
          </w:r>
          <w:r w:rsidRPr="0011747B">
            <w:rPr>
              <w:rFonts w:cstheme="minorHAnsi"/>
            </w:rPr>
            <w:fldChar w:fldCharType="separate"/>
          </w:r>
          <w:r w:rsidR="00370E97" w:rsidRPr="00370E97">
            <w:rPr>
              <w:rFonts w:cstheme="minorHAnsi"/>
              <w:noProof/>
            </w:rPr>
            <w:t>[61]</w:t>
          </w:r>
          <w:r w:rsidRPr="0011747B">
            <w:rPr>
              <w:rFonts w:cstheme="minorHAnsi"/>
            </w:rPr>
            <w:fldChar w:fldCharType="end"/>
          </w:r>
        </w:sdtContent>
      </w:sdt>
      <w:sdt>
        <w:sdtPr>
          <w:rPr>
            <w:rFonts w:cstheme="minorHAnsi"/>
          </w:rPr>
          <w:id w:val="1358389248"/>
          <w:citation/>
        </w:sdtPr>
        <w:sdtContent>
          <w:r w:rsidRPr="0011747B">
            <w:rPr>
              <w:rFonts w:cstheme="minorHAnsi"/>
            </w:rPr>
            <w:fldChar w:fldCharType="begin"/>
          </w:r>
          <w:r w:rsidRPr="0011747B">
            <w:rPr>
              <w:rFonts w:cstheme="minorHAnsi"/>
            </w:rPr>
            <w:instrText xml:space="preserve"> CITATION Oxy23 \l 2057 </w:instrText>
          </w:r>
          <w:r w:rsidRPr="0011747B">
            <w:rPr>
              <w:rFonts w:cstheme="minorHAnsi"/>
            </w:rPr>
            <w:fldChar w:fldCharType="separate"/>
          </w:r>
          <w:r w:rsidR="00370E97">
            <w:rPr>
              <w:rFonts w:cstheme="minorHAnsi"/>
              <w:noProof/>
            </w:rPr>
            <w:t xml:space="preserve"> </w:t>
          </w:r>
          <w:r w:rsidR="00370E97" w:rsidRPr="00370E97">
            <w:rPr>
              <w:rFonts w:cstheme="minorHAnsi"/>
              <w:noProof/>
            </w:rPr>
            <w:t>[62]</w:t>
          </w:r>
          <w:r w:rsidRPr="0011747B">
            <w:rPr>
              <w:rFonts w:cstheme="minorHAnsi"/>
            </w:rPr>
            <w:fldChar w:fldCharType="end"/>
          </w:r>
        </w:sdtContent>
      </w:sdt>
      <w:r w:rsidRPr="0011747B">
        <w:rPr>
          <w:rFonts w:cstheme="minorHAnsi"/>
        </w:rPr>
        <w:t>.</w:t>
      </w:r>
      <w:r w:rsidR="00297166">
        <w:rPr>
          <w:rFonts w:cstheme="minorHAnsi"/>
        </w:rPr>
        <w:t xml:space="preserve">  </w:t>
      </w:r>
      <w:r w:rsidR="0062536D" w:rsidRPr="0011747B">
        <w:rPr>
          <w:rFonts w:cstheme="minorHAnsi"/>
        </w:rPr>
        <w:t xml:space="preserve">The first recorded case where </w:t>
      </w:r>
      <w:r w:rsidR="00E0127C" w:rsidRPr="0011747B">
        <w:rPr>
          <w:rFonts w:cstheme="minorHAnsi"/>
        </w:rPr>
        <w:t xml:space="preserve">Computer </w:t>
      </w:r>
      <w:r w:rsidR="0062536D" w:rsidRPr="0011747B">
        <w:rPr>
          <w:rFonts w:cstheme="minorHAnsi"/>
        </w:rPr>
        <w:t>F</w:t>
      </w:r>
      <w:r w:rsidR="00E0127C" w:rsidRPr="0011747B">
        <w:rPr>
          <w:rFonts w:cstheme="minorHAnsi"/>
        </w:rPr>
        <w:t>orensic</w:t>
      </w:r>
      <w:r w:rsidR="000C419F" w:rsidRPr="0011747B">
        <w:rPr>
          <w:rFonts w:cstheme="minorHAnsi"/>
        </w:rPr>
        <w:t xml:space="preserve"> (CF)</w:t>
      </w:r>
      <w:r w:rsidR="0062536D" w:rsidRPr="0011747B">
        <w:rPr>
          <w:rFonts w:cstheme="minorHAnsi"/>
        </w:rPr>
        <w:t xml:space="preserve"> techniques were used was between Cliff Stoll vs Markus Hess in 1986. Where Stoll carried out an investigation into digital espionage where American state secrets were stollen by Hess, a hacker from Germany. Hess would later be arrested and convicted for espionage using evidence gathered with DF techniques </w:t>
      </w:r>
      <w:sdt>
        <w:sdtPr>
          <w:rPr>
            <w:rFonts w:cstheme="minorHAnsi"/>
          </w:rPr>
          <w:id w:val="1378735978"/>
          <w:citation/>
        </w:sdtPr>
        <w:sdtContent>
          <w:r w:rsidR="0062536D" w:rsidRPr="0011747B">
            <w:rPr>
              <w:rFonts w:cstheme="minorHAnsi"/>
            </w:rPr>
            <w:fldChar w:fldCharType="begin"/>
          </w:r>
          <w:r w:rsidR="0062536D" w:rsidRPr="0011747B">
            <w:rPr>
              <w:rFonts w:cstheme="minorHAnsi"/>
            </w:rPr>
            <w:instrText xml:space="preserve"> CITATION Cyb241 \l 2057 </w:instrText>
          </w:r>
          <w:r w:rsidR="0062536D" w:rsidRPr="0011747B">
            <w:rPr>
              <w:rFonts w:cstheme="minorHAnsi"/>
            </w:rPr>
            <w:fldChar w:fldCharType="separate"/>
          </w:r>
          <w:r w:rsidR="00370E97" w:rsidRPr="00370E97">
            <w:rPr>
              <w:rFonts w:cstheme="minorHAnsi"/>
              <w:noProof/>
            </w:rPr>
            <w:t>[63]</w:t>
          </w:r>
          <w:r w:rsidR="0062536D" w:rsidRPr="0011747B">
            <w:rPr>
              <w:rFonts w:cstheme="minorHAnsi"/>
            </w:rPr>
            <w:fldChar w:fldCharType="end"/>
          </w:r>
        </w:sdtContent>
      </w:sdt>
      <w:sdt>
        <w:sdtPr>
          <w:rPr>
            <w:rFonts w:cstheme="minorHAnsi"/>
          </w:rPr>
          <w:id w:val="-11140511"/>
          <w:citation/>
        </w:sdtPr>
        <w:sdtContent>
          <w:r w:rsidR="0062536D" w:rsidRPr="0011747B">
            <w:rPr>
              <w:rFonts w:cstheme="minorHAnsi"/>
            </w:rPr>
            <w:fldChar w:fldCharType="begin"/>
          </w:r>
          <w:r w:rsidR="0062536D" w:rsidRPr="0011747B">
            <w:rPr>
              <w:rFonts w:cstheme="minorHAnsi"/>
            </w:rPr>
            <w:instrText xml:space="preserve"> CITATION Gui24 \l 2057 </w:instrText>
          </w:r>
          <w:r w:rsidR="0062536D" w:rsidRPr="0011747B">
            <w:rPr>
              <w:rFonts w:cstheme="minorHAnsi"/>
            </w:rPr>
            <w:fldChar w:fldCharType="separate"/>
          </w:r>
          <w:r w:rsidR="00370E97">
            <w:rPr>
              <w:rFonts w:cstheme="minorHAnsi"/>
              <w:noProof/>
            </w:rPr>
            <w:t xml:space="preserve"> </w:t>
          </w:r>
          <w:r w:rsidR="00370E97" w:rsidRPr="00370E97">
            <w:rPr>
              <w:rFonts w:cstheme="minorHAnsi"/>
              <w:noProof/>
            </w:rPr>
            <w:t>[64]</w:t>
          </w:r>
          <w:r w:rsidR="0062536D" w:rsidRPr="0011747B">
            <w:rPr>
              <w:rFonts w:cstheme="minorHAnsi"/>
            </w:rPr>
            <w:fldChar w:fldCharType="end"/>
          </w:r>
        </w:sdtContent>
      </w:sdt>
      <w:r w:rsidR="0062536D" w:rsidRPr="0011747B">
        <w:rPr>
          <w:rFonts w:cstheme="minorHAnsi"/>
        </w:rPr>
        <w:t>.</w:t>
      </w:r>
    </w:p>
    <w:p w14:paraId="200BB1C1" w14:textId="31E70A15" w:rsidR="0062536D" w:rsidRPr="0011747B" w:rsidRDefault="0062536D" w:rsidP="00E2592E">
      <w:pPr>
        <w:spacing w:line="360" w:lineRule="auto"/>
        <w:jc w:val="both"/>
        <w:rPr>
          <w:rFonts w:cstheme="minorHAnsi"/>
        </w:rPr>
      </w:pPr>
      <w:r w:rsidRPr="0011747B">
        <w:rPr>
          <w:rFonts w:cstheme="minorHAnsi"/>
        </w:rPr>
        <w:t>Stoll would later go on to invent the Honeypot, which is a technique to detect and identify hackers</w:t>
      </w:r>
      <w:sdt>
        <w:sdtPr>
          <w:rPr>
            <w:rFonts w:cstheme="minorHAnsi"/>
          </w:rPr>
          <w:id w:val="854765848"/>
          <w:citation/>
        </w:sdtPr>
        <w:sdtContent>
          <w:r w:rsidRPr="0011747B">
            <w:rPr>
              <w:rFonts w:cstheme="minorHAnsi"/>
            </w:rPr>
            <w:fldChar w:fldCharType="begin"/>
          </w:r>
          <w:r w:rsidRPr="0011747B">
            <w:rPr>
              <w:rFonts w:cstheme="minorHAnsi"/>
            </w:rPr>
            <w:instrText xml:space="preserve"> CITATION Cyb241 \l 2057 </w:instrText>
          </w:r>
          <w:r w:rsidRPr="0011747B">
            <w:rPr>
              <w:rFonts w:cstheme="minorHAnsi"/>
            </w:rPr>
            <w:fldChar w:fldCharType="separate"/>
          </w:r>
          <w:r w:rsidR="00370E97">
            <w:rPr>
              <w:rFonts w:cstheme="minorHAnsi"/>
              <w:noProof/>
            </w:rPr>
            <w:t xml:space="preserve"> </w:t>
          </w:r>
          <w:r w:rsidR="00370E97" w:rsidRPr="00370E97">
            <w:rPr>
              <w:rFonts w:cstheme="minorHAnsi"/>
              <w:noProof/>
            </w:rPr>
            <w:t>[63]</w:t>
          </w:r>
          <w:r w:rsidRPr="0011747B">
            <w:rPr>
              <w:rFonts w:cstheme="minorHAnsi"/>
            </w:rPr>
            <w:fldChar w:fldCharType="end"/>
          </w:r>
        </w:sdtContent>
      </w:sdt>
      <w:r w:rsidRPr="0011747B">
        <w:rPr>
          <w:rFonts w:cstheme="minorHAnsi"/>
        </w:rPr>
        <w:t>.</w:t>
      </w:r>
    </w:p>
    <w:p w14:paraId="2AF543AB" w14:textId="77777777" w:rsidR="0062536D" w:rsidRPr="0011747B" w:rsidRDefault="0062536D" w:rsidP="00E2592E">
      <w:pPr>
        <w:spacing w:line="360" w:lineRule="auto"/>
        <w:jc w:val="both"/>
      </w:pPr>
    </w:p>
    <w:p w14:paraId="2ECCFF4C" w14:textId="77777777" w:rsidR="00FC1053" w:rsidRDefault="00FC1053" w:rsidP="00E2592E">
      <w:pPr>
        <w:spacing w:line="360" w:lineRule="auto"/>
      </w:pPr>
    </w:p>
    <w:p w14:paraId="60CD5481" w14:textId="77777777" w:rsidR="00FC1053" w:rsidRDefault="00FC1053" w:rsidP="00E2592E">
      <w:pPr>
        <w:spacing w:line="360" w:lineRule="auto"/>
      </w:pPr>
    </w:p>
    <w:p w14:paraId="035FD89D" w14:textId="77777777" w:rsidR="00FC1053" w:rsidRDefault="00FC1053" w:rsidP="00E2592E">
      <w:pPr>
        <w:spacing w:line="360" w:lineRule="auto"/>
      </w:pPr>
    </w:p>
    <w:p w14:paraId="6AA945B9" w14:textId="77777777" w:rsidR="00FC1053" w:rsidRDefault="00FC1053" w:rsidP="00E2592E">
      <w:pPr>
        <w:spacing w:line="360" w:lineRule="auto"/>
      </w:pPr>
    </w:p>
    <w:p w14:paraId="32FA1510" w14:textId="77777777" w:rsidR="00FC1053" w:rsidRDefault="00FC1053" w:rsidP="00E2592E">
      <w:pPr>
        <w:spacing w:line="360" w:lineRule="auto"/>
      </w:pPr>
    </w:p>
    <w:p w14:paraId="264F47CF" w14:textId="7AE4B4D4" w:rsidR="000E4D4A" w:rsidRDefault="00D77664" w:rsidP="00E2592E">
      <w:pPr>
        <w:spacing w:line="360" w:lineRule="auto"/>
      </w:pPr>
      <w:r>
        <w:lastRenderedPageBreak/>
        <w:t>Association of Chief Police Officers (</w:t>
      </w:r>
      <w:r w:rsidR="005A2677">
        <w:t>ACPO</w:t>
      </w:r>
      <w:r>
        <w:t>)</w:t>
      </w:r>
      <w:r w:rsidR="005A2677">
        <w:t xml:space="preserve"> Principles of Digital Evidence</w:t>
      </w:r>
      <w:r w:rsidR="00590044">
        <w:t xml:space="preserve"> </w:t>
      </w:r>
      <w:r w:rsidR="00286106">
        <w:t>(</w:t>
      </w:r>
      <w:r w:rsidR="00590044">
        <w:t>2012</w:t>
      </w:r>
      <w:r w:rsidR="00286106">
        <w:t>)</w:t>
      </w:r>
    </w:p>
    <w:p w14:paraId="7FE47986" w14:textId="5560B5F0" w:rsidR="00F629DB" w:rsidRPr="00E80545" w:rsidRDefault="00F629DB" w:rsidP="00E2592E">
      <w:pPr>
        <w:spacing w:line="360" w:lineRule="auto"/>
        <w:jc w:val="both"/>
      </w:pPr>
      <w:r w:rsidRPr="00E80545">
        <w:rPr>
          <w:b/>
          <w:bCs/>
        </w:rPr>
        <w:t>Principle 1</w:t>
      </w:r>
      <w:r w:rsidRPr="00E80545">
        <w:t xml:space="preserve">: No action taken by law enforcement agencies, persons employed within those </w:t>
      </w:r>
      <w:r w:rsidR="00286106" w:rsidRPr="00E80545">
        <w:t>agencies,</w:t>
      </w:r>
      <w:r w:rsidRPr="00E80545">
        <w:t xml:space="preserve"> or their agents should change data which may subsequently be relied upon in court.</w:t>
      </w:r>
    </w:p>
    <w:p w14:paraId="7B17181D" w14:textId="77777777" w:rsidR="00F629DB" w:rsidRPr="00E80545" w:rsidRDefault="00F629DB" w:rsidP="00E2592E">
      <w:pPr>
        <w:spacing w:line="360" w:lineRule="auto"/>
        <w:jc w:val="both"/>
      </w:pPr>
      <w:r w:rsidRPr="00E80545">
        <w:rPr>
          <w:b/>
          <w:bCs/>
        </w:rPr>
        <w:t>Principle 2</w:t>
      </w:r>
      <w:r w:rsidRPr="00E80545">
        <w:t>: In circumstances where a person finds it necessary to access original data, that person must be competent to do so and be able to give evidence explaining the relevance and the implications of their actions.</w:t>
      </w:r>
    </w:p>
    <w:p w14:paraId="40051C47" w14:textId="77777777" w:rsidR="00F629DB" w:rsidRPr="00E80545" w:rsidRDefault="00F629DB" w:rsidP="00E2592E">
      <w:pPr>
        <w:spacing w:line="360" w:lineRule="auto"/>
        <w:jc w:val="both"/>
      </w:pPr>
      <w:r w:rsidRPr="00E80545">
        <w:rPr>
          <w:b/>
          <w:bCs/>
        </w:rPr>
        <w:t>Principle 3</w:t>
      </w:r>
      <w:r w:rsidRPr="00E80545">
        <w:t>: An audit trail or other record of all processes applied to digital evidence should be created and preserved. An independent third party should be able to examine those processes and achieve the same result.</w:t>
      </w:r>
    </w:p>
    <w:p w14:paraId="1F1AA07E" w14:textId="77777777" w:rsidR="00F629DB" w:rsidRPr="00E80545" w:rsidRDefault="00F629DB" w:rsidP="00E2592E">
      <w:pPr>
        <w:spacing w:line="360" w:lineRule="auto"/>
        <w:jc w:val="both"/>
      </w:pPr>
      <w:r w:rsidRPr="00E80545">
        <w:rPr>
          <w:b/>
          <w:bCs/>
        </w:rPr>
        <w:t>Principle 4</w:t>
      </w:r>
      <w:r w:rsidRPr="00E80545">
        <w:t>: The person in charge of the investigation has overall responsibility for ensuring that the law and these principles are adhered to.</w:t>
      </w:r>
    </w:p>
    <w:p w14:paraId="506CBEEE" w14:textId="77777777" w:rsidR="005A2677" w:rsidRDefault="005A2677" w:rsidP="00E2592E">
      <w:pPr>
        <w:spacing w:line="360" w:lineRule="auto"/>
        <w:jc w:val="both"/>
      </w:pPr>
    </w:p>
    <w:p w14:paraId="47B4EFC1" w14:textId="3A97C62D" w:rsidR="00C3399D" w:rsidRDefault="00E72330" w:rsidP="00E2592E">
      <w:pPr>
        <w:spacing w:line="360" w:lineRule="auto"/>
        <w:jc w:val="both"/>
      </w:pPr>
      <w:r>
        <w:t>It should be noted that that current ACPO</w:t>
      </w:r>
      <w:r w:rsidR="00DA0FB6">
        <w:t xml:space="preserve"> Principles of Digital Evidence was implemented in 2012.  Some are now calling for an update to these </w:t>
      </w:r>
      <w:r w:rsidR="00240112">
        <w:t xml:space="preserve">principles </w:t>
      </w:r>
      <w:sdt>
        <w:sdtPr>
          <w:id w:val="-1101949124"/>
          <w:citation/>
        </w:sdtPr>
        <w:sdtContent>
          <w:r w:rsidR="00240112">
            <w:fldChar w:fldCharType="begin"/>
          </w:r>
          <w:r w:rsidR="00240112">
            <w:instrText xml:space="preserve"> CITATION Hor20 \l 2057 </w:instrText>
          </w:r>
          <w:r w:rsidR="00240112">
            <w:fldChar w:fldCharType="separate"/>
          </w:r>
          <w:r w:rsidR="00370E97" w:rsidRPr="00370E97">
            <w:rPr>
              <w:noProof/>
            </w:rPr>
            <w:t>[16]</w:t>
          </w:r>
          <w:r w:rsidR="00240112">
            <w:fldChar w:fldCharType="end"/>
          </w:r>
        </w:sdtContent>
      </w:sdt>
      <w:r w:rsidR="00240112">
        <w:t>.</w:t>
      </w:r>
      <w:r w:rsidR="00D510C8">
        <w:t xml:space="preserve"> A new set of Principles of Digital Evidence has been </w:t>
      </w:r>
      <w:r w:rsidR="00C3399D">
        <w:t>suggested, with a list of 8 new principles.  But at the time of writing, these have not been adopted.</w:t>
      </w:r>
    </w:p>
    <w:p w14:paraId="152811FF" w14:textId="70214730" w:rsidR="000E4D4A" w:rsidRPr="00155625" w:rsidRDefault="00240112" w:rsidP="00E2592E">
      <w:pPr>
        <w:spacing w:line="360" w:lineRule="auto"/>
        <w:jc w:val="both"/>
      </w:pPr>
      <w:r>
        <w:t xml:space="preserve"> </w:t>
      </w:r>
    </w:p>
    <w:p w14:paraId="74815AB4" w14:textId="77777777" w:rsidR="002B23E4" w:rsidRDefault="002B23E4" w:rsidP="00E2592E">
      <w:pPr>
        <w:spacing w:line="360" w:lineRule="auto"/>
        <w:rPr>
          <w:rFonts w:asciiTheme="majorHAnsi" w:eastAsiaTheme="majorEastAsia" w:hAnsiTheme="majorHAnsi" w:cstheme="majorBidi"/>
          <w:color w:val="2F5496" w:themeColor="accent1" w:themeShade="BF"/>
          <w:sz w:val="32"/>
          <w:szCs w:val="32"/>
        </w:rPr>
      </w:pPr>
      <w:r>
        <w:br w:type="page"/>
      </w:r>
    </w:p>
    <w:p w14:paraId="23FCD7CF" w14:textId="1CAEAF22" w:rsidR="00160E49" w:rsidRDefault="00160E49" w:rsidP="00E2592E">
      <w:pPr>
        <w:pStyle w:val="Heading1"/>
        <w:numPr>
          <w:ilvl w:val="0"/>
          <w:numId w:val="0"/>
        </w:numPr>
        <w:spacing w:line="360" w:lineRule="auto"/>
        <w:ind w:left="432"/>
        <w:jc w:val="both"/>
      </w:pPr>
      <w:bookmarkStart w:id="439" w:name="_Toc187319226"/>
      <w:r>
        <w:lastRenderedPageBreak/>
        <w:t xml:space="preserve">Appendix </w:t>
      </w:r>
      <w:r w:rsidR="00D425EB">
        <w:t>2</w:t>
      </w:r>
      <w:r>
        <w:t xml:space="preserve">: </w:t>
      </w:r>
      <w:r w:rsidR="00890995">
        <w:t>Data Acquisition</w:t>
      </w:r>
      <w:bookmarkEnd w:id="439"/>
      <w:r w:rsidR="00890995">
        <w:t xml:space="preserve"> </w:t>
      </w:r>
    </w:p>
    <w:p w14:paraId="31F3AB83" w14:textId="4F4EADA4" w:rsidR="00134DC4" w:rsidRDefault="00AA28AC" w:rsidP="00E2592E">
      <w:pPr>
        <w:spacing w:line="360" w:lineRule="auto"/>
        <w:jc w:val="both"/>
      </w:pPr>
      <w:r>
        <w:t>In the field of digital forensics, it is crucial that during the Data Acquisition process, both the integrity and provenance can be proved without any shadow of a doubt.  This is critical as data acquired using these methods can be put forward as evidence within a court of law, or presented to managers during a dispute, so it is imperative that the data is accurate.</w:t>
      </w:r>
    </w:p>
    <w:p w14:paraId="6C078A2B" w14:textId="77777777" w:rsidR="00134DC4" w:rsidRDefault="00134DC4" w:rsidP="00E2592E">
      <w:pPr>
        <w:spacing w:line="360" w:lineRule="auto"/>
        <w:jc w:val="both"/>
      </w:pPr>
      <w:r>
        <w:t>A digital forensic copy (known as an image) of the original data is created via data acquisition tools.</w:t>
      </w:r>
    </w:p>
    <w:p w14:paraId="784C7BB2" w14:textId="77777777" w:rsidR="00134DC4" w:rsidRDefault="00134DC4" w:rsidP="00E2592E">
      <w:pPr>
        <w:spacing w:line="360" w:lineRule="auto"/>
        <w:jc w:val="both"/>
      </w:pPr>
      <w:r>
        <w:t>The digital forensic copy (image) can now be investigated without any concerns of destroying the original source of the data stored on the device under investigation.</w:t>
      </w:r>
    </w:p>
    <w:p w14:paraId="2932410B" w14:textId="094038D9" w:rsidR="00134DC4" w:rsidRDefault="00134DC4" w:rsidP="00E2592E">
      <w:pPr>
        <w:spacing w:line="360" w:lineRule="auto"/>
        <w:jc w:val="both"/>
      </w:pPr>
      <w:r>
        <w:t xml:space="preserve">Only </w:t>
      </w:r>
      <w:r w:rsidRPr="0013513C">
        <w:rPr>
          <w:b/>
          <w:bCs/>
        </w:rPr>
        <w:t>digital forensic copies</w:t>
      </w:r>
      <w:r>
        <w:t xml:space="preserve"> of the source data can be admissible in a court of law is it creates an identical copy.  This is a bit-by-bit duplicate copy of the original source, which includes data a structure, Meta data and timestamps, which are crucial to a case</w:t>
      </w:r>
      <w:sdt>
        <w:sdtPr>
          <w:id w:val="-796145263"/>
          <w:citation/>
        </w:sdtPr>
        <w:sdtContent>
          <w:r>
            <w:fldChar w:fldCharType="begin"/>
          </w:r>
          <w:r>
            <w:instrText xml:space="preserve"> CITATION Cha21 \l 2057 </w:instrText>
          </w:r>
          <w:r>
            <w:fldChar w:fldCharType="separate"/>
          </w:r>
          <w:r w:rsidR="00370E97">
            <w:rPr>
              <w:noProof/>
            </w:rPr>
            <w:t xml:space="preserve"> </w:t>
          </w:r>
          <w:r w:rsidR="00370E97" w:rsidRPr="00370E97">
            <w:rPr>
              <w:noProof/>
            </w:rPr>
            <w:t>[6]</w:t>
          </w:r>
          <w:r>
            <w:fldChar w:fldCharType="end"/>
          </w:r>
        </w:sdtContent>
      </w:sdt>
      <w:r>
        <w:t xml:space="preserve">. </w:t>
      </w:r>
    </w:p>
    <w:p w14:paraId="07F613B3" w14:textId="6D645EEB" w:rsidR="00134DC4" w:rsidRDefault="00134DC4" w:rsidP="00E2592E">
      <w:pPr>
        <w:spacing w:line="360" w:lineRule="auto"/>
        <w:jc w:val="both"/>
      </w:pPr>
      <w:r>
        <w:t xml:space="preserve">The copy function used by </w:t>
      </w:r>
      <w:r w:rsidR="0E0F1D52">
        <w:t>most</w:t>
      </w:r>
      <w:r>
        <w:t xml:space="preserve"> of the public </w:t>
      </w:r>
      <w:r w:rsidR="45047062">
        <w:t>daily</w:t>
      </w:r>
      <w:r>
        <w:t xml:space="preserve"> creates what is known as a logical copy, this creates a copy, but it is not identical to the original and is unsuitable for digital analysis.</w:t>
      </w:r>
    </w:p>
    <w:p w14:paraId="3C8253D5" w14:textId="77777777" w:rsidR="00A8045F" w:rsidRDefault="00A8045F" w:rsidP="00E2592E">
      <w:pPr>
        <w:spacing w:line="360" w:lineRule="auto"/>
        <w:jc w:val="both"/>
      </w:pPr>
    </w:p>
    <w:p w14:paraId="57986DBC" w14:textId="06862A58" w:rsidR="00F8730A" w:rsidRPr="00F8730A" w:rsidRDefault="00F8730A" w:rsidP="00E2592E">
      <w:pPr>
        <w:pStyle w:val="Heading3"/>
        <w:numPr>
          <w:ilvl w:val="0"/>
          <w:numId w:val="0"/>
        </w:numPr>
        <w:spacing w:line="360" w:lineRule="auto"/>
        <w:jc w:val="both"/>
      </w:pPr>
      <w:bookmarkStart w:id="440" w:name="_Toc187319227"/>
      <w:r>
        <w:t>A2.1 Standard Operating Procedure (SOP)</w:t>
      </w:r>
      <w:bookmarkEnd w:id="440"/>
      <w:r w:rsidRPr="000A1FB4">
        <w:t xml:space="preserve"> </w:t>
      </w:r>
    </w:p>
    <w:p w14:paraId="5917D924" w14:textId="5BBEF3F3" w:rsidR="00B319A1" w:rsidRDefault="00E879FA" w:rsidP="00E2592E">
      <w:pPr>
        <w:spacing w:line="360" w:lineRule="auto"/>
        <w:jc w:val="both"/>
      </w:pPr>
      <w:r w:rsidRPr="00024F38">
        <w:t xml:space="preserve">The purpose of a </w:t>
      </w:r>
      <w:r w:rsidR="004549F0" w:rsidRPr="00024F38">
        <w:t>Standard Operating Procedure (SOP)</w:t>
      </w:r>
      <w:r w:rsidR="00DD6D74" w:rsidRPr="00024F38">
        <w:t xml:space="preserve"> </w:t>
      </w:r>
      <w:r w:rsidR="00820F25" w:rsidRPr="00024F38">
        <w:t xml:space="preserve">is </w:t>
      </w:r>
      <w:r w:rsidR="00FC7A91" w:rsidRPr="00024F38">
        <w:t xml:space="preserve">to provide guidance for DFIs </w:t>
      </w:r>
      <w:r w:rsidR="00963ADF" w:rsidRPr="00024F38">
        <w:t xml:space="preserve">when </w:t>
      </w:r>
      <w:r w:rsidR="001F4BA1" w:rsidRPr="00024F38">
        <w:t>seizing,</w:t>
      </w:r>
      <w:r w:rsidR="007D22D9">
        <w:t xml:space="preserve"> </w:t>
      </w:r>
      <w:r w:rsidR="007D22D9" w:rsidRPr="00024F38">
        <w:t>handling</w:t>
      </w:r>
      <w:r w:rsidR="007D22D9">
        <w:t>,</w:t>
      </w:r>
      <w:r w:rsidR="001F4BA1" w:rsidRPr="00024F38">
        <w:t xml:space="preserve"> retrieving, </w:t>
      </w:r>
      <w:r w:rsidR="00024F38" w:rsidRPr="00024F38">
        <w:t xml:space="preserve">analysing and </w:t>
      </w:r>
      <w:r w:rsidR="007D22D9">
        <w:t xml:space="preserve">presenting </w:t>
      </w:r>
      <w:r w:rsidR="00024F38" w:rsidRPr="00024F38">
        <w:t xml:space="preserve">of digital evidence. </w:t>
      </w:r>
      <w:r w:rsidR="00024F38">
        <w:t xml:space="preserve"> </w:t>
      </w:r>
      <w:r w:rsidR="00226420">
        <w:t xml:space="preserve">It </w:t>
      </w:r>
      <w:r w:rsidR="00D4513C">
        <w:t xml:space="preserve">gives guidance on how to secure a crime scene to </w:t>
      </w:r>
      <w:r w:rsidR="0031476B">
        <w:t>preserve digital evidence</w:t>
      </w:r>
      <w:r w:rsidR="00F13565">
        <w:t xml:space="preserve"> and how to identify electronic evidence</w:t>
      </w:r>
      <w:r w:rsidR="0031476B">
        <w:t>.</w:t>
      </w:r>
    </w:p>
    <w:p w14:paraId="1D06E3A1" w14:textId="75F48AED" w:rsidR="00B319A1" w:rsidRDefault="008D0F45" w:rsidP="00E2592E">
      <w:pPr>
        <w:spacing w:line="360" w:lineRule="auto"/>
        <w:jc w:val="both"/>
      </w:pPr>
      <w:r>
        <w:t xml:space="preserve">The guidance of </w:t>
      </w:r>
      <w:r w:rsidR="003D7D76">
        <w:t>a SOP is</w:t>
      </w:r>
      <w:r w:rsidR="00B319A1">
        <w:t xml:space="preserve"> invaluable when a first responder is faced with a </w:t>
      </w:r>
      <w:r w:rsidR="002F63DD">
        <w:t xml:space="preserve">computer system which is currently running, giving guidance on </w:t>
      </w:r>
      <w:r w:rsidR="007F561E">
        <w:t xml:space="preserve">the procedure required for live data acquisition. </w:t>
      </w:r>
      <w:r w:rsidR="002544DA">
        <w:t xml:space="preserve">For example, where a document may be held in memory in </w:t>
      </w:r>
      <w:r w:rsidR="00231848">
        <w:t>a</w:t>
      </w:r>
      <w:r w:rsidR="002544DA">
        <w:t xml:space="preserve"> decrypted form, but only </w:t>
      </w:r>
      <w:r w:rsidR="00FC5884">
        <w:t>available on the hard drive in its Encrypted form.</w:t>
      </w:r>
    </w:p>
    <w:p w14:paraId="5928EEB2" w14:textId="5047EE1B" w:rsidR="004549F0" w:rsidRDefault="00081B44" w:rsidP="00E2592E">
      <w:pPr>
        <w:spacing w:line="360" w:lineRule="auto"/>
        <w:jc w:val="both"/>
      </w:pPr>
      <w:r>
        <w:t>A</w:t>
      </w:r>
      <w:r w:rsidR="00390A73">
        <w:t xml:space="preserve"> SOP ensures that </w:t>
      </w:r>
      <w:r w:rsidR="00FA1789">
        <w:t xml:space="preserve">the same </w:t>
      </w:r>
      <w:r>
        <w:t xml:space="preserve">set </w:t>
      </w:r>
      <w:r w:rsidR="00781F4B">
        <w:t xml:space="preserve">procedure is followed for </w:t>
      </w:r>
      <w:r w:rsidR="00FA1789">
        <w:t>each</w:t>
      </w:r>
      <w:r w:rsidR="00781F4B">
        <w:t xml:space="preserve"> case so that</w:t>
      </w:r>
      <w:r w:rsidR="00290527">
        <w:t xml:space="preserve"> all DFI no matter where they are located </w:t>
      </w:r>
      <w:r w:rsidR="00FA1789">
        <w:t>use the same process</w:t>
      </w:r>
      <w:r w:rsidR="000C08CA">
        <w:t xml:space="preserve">.  This is crucial so that </w:t>
      </w:r>
      <w:r w:rsidR="00542890">
        <w:t xml:space="preserve">important steps are not missed while working with and handling digital evidence. </w:t>
      </w:r>
      <w:sdt>
        <w:sdtPr>
          <w:id w:val="1101221728"/>
          <w:citation/>
        </w:sdtPr>
        <w:sdtContent>
          <w:r w:rsidR="00DD6D74" w:rsidRPr="00024F38">
            <w:fldChar w:fldCharType="begin"/>
          </w:r>
          <w:r w:rsidR="00DD6D74" w:rsidRPr="00024F38">
            <w:instrText xml:space="preserve"> CITATION Cyb19 \l 2057 </w:instrText>
          </w:r>
          <w:r w:rsidR="00DD6D74" w:rsidRPr="00024F38">
            <w:fldChar w:fldCharType="separate"/>
          </w:r>
          <w:r w:rsidR="00370E97" w:rsidRPr="00370E97">
            <w:rPr>
              <w:noProof/>
            </w:rPr>
            <w:t>[9]</w:t>
          </w:r>
          <w:r w:rsidR="00DD6D74" w:rsidRPr="00024F38">
            <w:fldChar w:fldCharType="end"/>
          </w:r>
        </w:sdtContent>
      </w:sdt>
      <w:sdt>
        <w:sdtPr>
          <w:id w:val="-524328355"/>
          <w:citation/>
        </w:sdtPr>
        <w:sdtContent>
          <w:r w:rsidR="00BD77EF" w:rsidRPr="00024F38">
            <w:fldChar w:fldCharType="begin"/>
          </w:r>
          <w:r w:rsidR="00BD77EF" w:rsidRPr="00024F38">
            <w:instrText xml:space="preserve"> CITATION Int19 \l 2057 </w:instrText>
          </w:r>
          <w:r w:rsidR="00BD77EF" w:rsidRPr="00024F38">
            <w:fldChar w:fldCharType="separate"/>
          </w:r>
          <w:r w:rsidR="00370E97">
            <w:rPr>
              <w:noProof/>
            </w:rPr>
            <w:t xml:space="preserve"> </w:t>
          </w:r>
          <w:r w:rsidR="00370E97" w:rsidRPr="00370E97">
            <w:rPr>
              <w:noProof/>
            </w:rPr>
            <w:t>[10]</w:t>
          </w:r>
          <w:r w:rsidR="00BD77EF" w:rsidRPr="00024F38">
            <w:fldChar w:fldCharType="end"/>
          </w:r>
        </w:sdtContent>
      </w:sdt>
    </w:p>
    <w:p w14:paraId="129593B0" w14:textId="77777777" w:rsidR="00CC784D" w:rsidRDefault="00CC784D" w:rsidP="00E2592E">
      <w:pPr>
        <w:spacing w:line="360" w:lineRule="auto"/>
        <w:jc w:val="both"/>
      </w:pPr>
    </w:p>
    <w:p w14:paraId="0B537421" w14:textId="4EF1E82E" w:rsidR="003C4CC7" w:rsidRDefault="008F65B1" w:rsidP="00E2592E">
      <w:pPr>
        <w:pStyle w:val="Heading3"/>
        <w:numPr>
          <w:ilvl w:val="0"/>
          <w:numId w:val="0"/>
        </w:numPr>
        <w:spacing w:line="360" w:lineRule="auto"/>
        <w:jc w:val="both"/>
      </w:pPr>
      <w:bookmarkStart w:id="441" w:name="_Toc187319228"/>
      <w:r>
        <w:t>A</w:t>
      </w:r>
      <w:r w:rsidR="00D425EB">
        <w:t>2</w:t>
      </w:r>
      <w:r>
        <w:t>.</w:t>
      </w:r>
      <w:r w:rsidR="00F8730A">
        <w:t>2</w:t>
      </w:r>
      <w:r>
        <w:t xml:space="preserve"> </w:t>
      </w:r>
      <w:r w:rsidR="009767C0">
        <w:t>Ensuring Data integrity is maintained</w:t>
      </w:r>
      <w:bookmarkEnd w:id="441"/>
      <w:r w:rsidR="003C4CC7" w:rsidRPr="000A1FB4">
        <w:t xml:space="preserve"> </w:t>
      </w:r>
    </w:p>
    <w:p w14:paraId="6D930FD4" w14:textId="79D190D1" w:rsidR="00D96D70" w:rsidRDefault="009367CA" w:rsidP="00E2592E">
      <w:pPr>
        <w:spacing w:line="360" w:lineRule="auto"/>
        <w:jc w:val="both"/>
      </w:pPr>
      <w:r>
        <w:t xml:space="preserve">Data integrity ensures that the original data is collected is such a manner that it </w:t>
      </w:r>
      <w:r w:rsidR="008A49DD">
        <w:t>does not alter the original data stored on the device under in</w:t>
      </w:r>
      <w:r w:rsidR="00192FB1">
        <w:t xml:space="preserve">vestigation.  Furthermore, the copy of the </w:t>
      </w:r>
      <w:r w:rsidR="00056D73">
        <w:t>data used</w:t>
      </w:r>
      <w:r w:rsidR="00F267D3">
        <w:t xml:space="preserve"> in the investigation </w:t>
      </w:r>
      <w:r w:rsidR="00282644">
        <w:t>is identical to the source data and can be prove</w:t>
      </w:r>
      <w:r w:rsidR="00961EC3">
        <w:t>n in court.</w:t>
      </w:r>
    </w:p>
    <w:p w14:paraId="5A9664B8" w14:textId="6264C7B7" w:rsidR="00961EC3" w:rsidRDefault="00231848" w:rsidP="00E2592E">
      <w:pPr>
        <w:spacing w:line="360" w:lineRule="auto"/>
        <w:jc w:val="both"/>
      </w:pPr>
      <w:r>
        <w:lastRenderedPageBreak/>
        <w:t>To</w:t>
      </w:r>
      <w:r w:rsidR="00961EC3">
        <w:t xml:space="preserve"> ensure this, two methods are used: </w:t>
      </w:r>
    </w:p>
    <w:p w14:paraId="26CE66F1" w14:textId="77777777" w:rsidR="005D1421" w:rsidRDefault="006F239B" w:rsidP="00E2592E">
      <w:pPr>
        <w:pStyle w:val="ListParagraph"/>
        <w:numPr>
          <w:ilvl w:val="0"/>
          <w:numId w:val="6"/>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 </w:t>
      </w:r>
      <w:r w:rsidRPr="00CC4E90">
        <w:rPr>
          <w:rFonts w:asciiTheme="minorHAnsi" w:hAnsiTheme="minorHAnsi" w:cstheme="minorHAnsi"/>
          <w:b/>
          <w:bCs/>
          <w:sz w:val="22"/>
          <w:szCs w:val="22"/>
        </w:rPr>
        <w:t xml:space="preserve">Digital Hash </w:t>
      </w:r>
      <w:r>
        <w:rPr>
          <w:rFonts w:asciiTheme="minorHAnsi" w:hAnsiTheme="minorHAnsi" w:cstheme="minorHAnsi"/>
          <w:sz w:val="22"/>
          <w:szCs w:val="22"/>
        </w:rPr>
        <w:t>is</w:t>
      </w:r>
      <w:r w:rsidR="00F03AEE">
        <w:rPr>
          <w:rFonts w:asciiTheme="minorHAnsi" w:hAnsiTheme="minorHAnsi" w:cstheme="minorHAnsi"/>
          <w:sz w:val="22"/>
          <w:szCs w:val="22"/>
        </w:rPr>
        <w:t xml:space="preserve"> mathematical algorithm</w:t>
      </w:r>
      <w:r>
        <w:rPr>
          <w:rFonts w:asciiTheme="minorHAnsi" w:hAnsiTheme="minorHAnsi" w:cstheme="minorHAnsi"/>
          <w:sz w:val="22"/>
          <w:szCs w:val="22"/>
        </w:rPr>
        <w:t xml:space="preserve"> created of the original data source under investigation prior to the data acquisition process taking place.  This hash can be thought of as a digital fingerprint of the original data source.  </w:t>
      </w:r>
    </w:p>
    <w:p w14:paraId="2F11D6DF" w14:textId="77777777" w:rsidR="005D1421" w:rsidRDefault="005D1421" w:rsidP="00E2592E">
      <w:pPr>
        <w:pStyle w:val="ListParagraph"/>
        <w:spacing w:line="360" w:lineRule="auto"/>
        <w:jc w:val="both"/>
        <w:rPr>
          <w:rFonts w:asciiTheme="minorHAnsi" w:hAnsiTheme="minorHAnsi" w:cstheme="minorHAnsi"/>
          <w:sz w:val="22"/>
          <w:szCs w:val="22"/>
        </w:rPr>
      </w:pPr>
    </w:p>
    <w:p w14:paraId="0F33F966" w14:textId="0F31D39F" w:rsidR="006F239B" w:rsidRDefault="00DC515D" w:rsidP="00E2592E">
      <w:pPr>
        <w:pStyle w:val="ListParagraph"/>
        <w:spacing w:line="360" w:lineRule="auto"/>
        <w:jc w:val="both"/>
        <w:rPr>
          <w:rFonts w:asciiTheme="minorHAnsi" w:hAnsiTheme="minorHAnsi" w:cstheme="minorHAnsi"/>
          <w:sz w:val="22"/>
          <w:szCs w:val="22"/>
        </w:rPr>
      </w:pPr>
      <w:r>
        <w:rPr>
          <w:rFonts w:asciiTheme="minorHAnsi" w:hAnsiTheme="minorHAnsi" w:cstheme="minorHAnsi"/>
          <w:sz w:val="22"/>
          <w:szCs w:val="22"/>
        </w:rPr>
        <w:t>This will produce a 32</w:t>
      </w:r>
      <w:r w:rsidR="00B84A3A">
        <w:rPr>
          <w:rFonts w:asciiTheme="minorHAnsi" w:hAnsiTheme="minorHAnsi" w:cstheme="minorHAnsi"/>
          <w:sz w:val="22"/>
          <w:szCs w:val="22"/>
        </w:rPr>
        <w:t xml:space="preserve">-digit hexadecimal number </w:t>
      </w:r>
      <w:r w:rsidR="006B2D31">
        <w:rPr>
          <w:rFonts w:asciiTheme="minorHAnsi" w:hAnsiTheme="minorHAnsi" w:cstheme="minorHAnsi"/>
          <w:sz w:val="22"/>
          <w:szCs w:val="22"/>
        </w:rPr>
        <w:t>(</w:t>
      </w:r>
      <w:r w:rsidR="00180F19">
        <w:rPr>
          <w:rFonts w:asciiTheme="minorHAnsi" w:hAnsiTheme="minorHAnsi" w:cstheme="minorHAnsi"/>
          <w:sz w:val="22"/>
          <w:szCs w:val="22"/>
        </w:rPr>
        <w:t>i.e.</w:t>
      </w:r>
      <w:r w:rsidR="006B2D31">
        <w:rPr>
          <w:rFonts w:asciiTheme="minorHAnsi" w:hAnsiTheme="minorHAnsi" w:cstheme="minorHAnsi"/>
          <w:sz w:val="22"/>
          <w:szCs w:val="22"/>
        </w:rPr>
        <w:t xml:space="preserve"> </w:t>
      </w:r>
      <w:r w:rsidR="00FA01BB" w:rsidRPr="00FA01BB">
        <w:rPr>
          <w:rFonts w:asciiTheme="minorHAnsi" w:hAnsiTheme="minorHAnsi" w:cstheme="minorHAnsi"/>
          <w:b/>
          <w:bCs/>
          <w:sz w:val="22"/>
          <w:szCs w:val="22"/>
        </w:rPr>
        <w:t>f</w:t>
      </w:r>
      <w:r w:rsidR="006B2D31" w:rsidRPr="00FA01BB">
        <w:rPr>
          <w:rFonts w:asciiTheme="minorHAnsi" w:hAnsiTheme="minorHAnsi" w:cstheme="minorHAnsi"/>
          <w:b/>
          <w:bCs/>
          <w:sz w:val="22"/>
          <w:szCs w:val="22"/>
        </w:rPr>
        <w:t>d33</w:t>
      </w:r>
      <w:r w:rsidR="00B073ED" w:rsidRPr="00FA01BB">
        <w:rPr>
          <w:rFonts w:asciiTheme="minorHAnsi" w:hAnsiTheme="minorHAnsi" w:cstheme="minorHAnsi"/>
          <w:b/>
          <w:bCs/>
          <w:sz w:val="22"/>
          <w:szCs w:val="22"/>
        </w:rPr>
        <w:t>e6b329c982f3</w:t>
      </w:r>
      <w:r w:rsidR="00FA01BB" w:rsidRPr="00FA01BB">
        <w:rPr>
          <w:rFonts w:asciiTheme="minorHAnsi" w:hAnsiTheme="minorHAnsi" w:cstheme="minorHAnsi"/>
          <w:b/>
          <w:bCs/>
          <w:sz w:val="22"/>
          <w:szCs w:val="22"/>
        </w:rPr>
        <w:t>bfd663725127adcc</w:t>
      </w:r>
      <w:r w:rsidR="00FA01BB">
        <w:rPr>
          <w:rFonts w:asciiTheme="minorHAnsi" w:hAnsiTheme="minorHAnsi" w:cstheme="minorHAnsi"/>
          <w:sz w:val="22"/>
          <w:szCs w:val="22"/>
        </w:rPr>
        <w:t xml:space="preserve">) </w:t>
      </w:r>
      <w:r w:rsidR="00471B2E">
        <w:rPr>
          <w:rFonts w:asciiTheme="minorHAnsi" w:hAnsiTheme="minorHAnsi" w:cstheme="minorHAnsi"/>
          <w:sz w:val="22"/>
          <w:szCs w:val="22"/>
        </w:rPr>
        <w:t xml:space="preserve">Any </w:t>
      </w:r>
      <w:r w:rsidR="00457482">
        <w:rPr>
          <w:rFonts w:asciiTheme="minorHAnsi" w:hAnsiTheme="minorHAnsi" w:cstheme="minorHAnsi"/>
          <w:sz w:val="22"/>
          <w:szCs w:val="22"/>
        </w:rPr>
        <w:t>alteration to the original data source</w:t>
      </w:r>
      <w:r w:rsidR="005F6873">
        <w:rPr>
          <w:rFonts w:asciiTheme="minorHAnsi" w:hAnsiTheme="minorHAnsi" w:cstheme="minorHAnsi"/>
          <w:sz w:val="22"/>
          <w:szCs w:val="22"/>
        </w:rPr>
        <w:t>, even a single bit</w:t>
      </w:r>
      <w:r w:rsidR="008A2CB9">
        <w:rPr>
          <w:rFonts w:asciiTheme="minorHAnsi" w:hAnsiTheme="minorHAnsi" w:cstheme="minorHAnsi"/>
          <w:sz w:val="22"/>
          <w:szCs w:val="22"/>
        </w:rPr>
        <w:t>,</w:t>
      </w:r>
      <w:r w:rsidR="00457482">
        <w:rPr>
          <w:rFonts w:asciiTheme="minorHAnsi" w:hAnsiTheme="minorHAnsi" w:cstheme="minorHAnsi"/>
          <w:sz w:val="22"/>
          <w:szCs w:val="22"/>
        </w:rPr>
        <w:t xml:space="preserve"> will result in an entirely different </w:t>
      </w:r>
      <w:r w:rsidR="00EB0493">
        <w:rPr>
          <w:rFonts w:asciiTheme="minorHAnsi" w:hAnsiTheme="minorHAnsi" w:cstheme="minorHAnsi"/>
          <w:sz w:val="22"/>
          <w:szCs w:val="22"/>
        </w:rPr>
        <w:t xml:space="preserve">hash being created. </w:t>
      </w:r>
      <w:sdt>
        <w:sdtPr>
          <w:rPr>
            <w:rFonts w:asciiTheme="minorHAnsi" w:hAnsiTheme="minorHAnsi" w:cstheme="minorHAnsi"/>
            <w:sz w:val="22"/>
            <w:szCs w:val="22"/>
          </w:rPr>
          <w:id w:val="-1115446443"/>
          <w:citation/>
        </w:sdtPr>
        <w:sdtContent>
          <w:r w:rsidR="008A2CB9">
            <w:rPr>
              <w:rFonts w:asciiTheme="minorHAnsi" w:hAnsiTheme="minorHAnsi" w:cstheme="minorHAnsi"/>
              <w:sz w:val="22"/>
              <w:szCs w:val="22"/>
            </w:rPr>
            <w:fldChar w:fldCharType="begin"/>
          </w:r>
          <w:r w:rsidR="00FC0F43">
            <w:rPr>
              <w:rFonts w:asciiTheme="minorHAnsi" w:hAnsiTheme="minorHAnsi" w:cstheme="minorHAnsi"/>
              <w:sz w:val="22"/>
              <w:szCs w:val="22"/>
            </w:rPr>
            <w:instrText xml:space="preserve">CITATION Mos22 \l 2057 </w:instrText>
          </w:r>
          <w:r w:rsidR="008A2CB9">
            <w:rPr>
              <w:rFonts w:asciiTheme="minorHAnsi" w:hAnsiTheme="minorHAnsi" w:cstheme="minorHAnsi"/>
              <w:sz w:val="22"/>
              <w:szCs w:val="22"/>
            </w:rPr>
            <w:fldChar w:fldCharType="separate"/>
          </w:r>
          <w:r w:rsidR="00370E97" w:rsidRPr="00370E97">
            <w:rPr>
              <w:rFonts w:asciiTheme="minorHAnsi" w:hAnsiTheme="minorHAnsi" w:cstheme="minorHAnsi"/>
              <w:noProof/>
              <w:sz w:val="22"/>
              <w:szCs w:val="22"/>
            </w:rPr>
            <w:t>[65]</w:t>
          </w:r>
          <w:r w:rsidR="008A2CB9">
            <w:rPr>
              <w:rFonts w:asciiTheme="minorHAnsi" w:hAnsiTheme="minorHAnsi" w:cstheme="minorHAnsi"/>
              <w:sz w:val="22"/>
              <w:szCs w:val="22"/>
            </w:rPr>
            <w:fldChar w:fldCharType="end"/>
          </w:r>
        </w:sdtContent>
      </w:sdt>
    </w:p>
    <w:p w14:paraId="7B95B869" w14:textId="77777777" w:rsidR="00BF6080" w:rsidRDefault="00BF6080" w:rsidP="00E2592E">
      <w:pPr>
        <w:pStyle w:val="ListParagraph"/>
        <w:spacing w:line="360" w:lineRule="auto"/>
        <w:jc w:val="both"/>
        <w:rPr>
          <w:rFonts w:asciiTheme="minorHAnsi" w:hAnsiTheme="minorHAnsi" w:cstheme="minorHAnsi"/>
          <w:sz w:val="22"/>
          <w:szCs w:val="22"/>
        </w:rPr>
      </w:pPr>
    </w:p>
    <w:p w14:paraId="2AAE33C8" w14:textId="48EE231C" w:rsidR="006279C2" w:rsidRPr="00F15541" w:rsidRDefault="006279C2" w:rsidP="00E2592E">
      <w:pPr>
        <w:pStyle w:val="ListParagraph"/>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 variety of hashing algorithms can be used including MD5 and SHA1, even though these algorithms are now </w:t>
      </w:r>
      <w:r w:rsidR="00C1209E">
        <w:rPr>
          <w:rFonts w:asciiTheme="minorHAnsi" w:hAnsiTheme="minorHAnsi" w:cstheme="minorHAnsi"/>
          <w:sz w:val="22"/>
          <w:szCs w:val="22"/>
        </w:rPr>
        <w:t>insecure for cybersecurity purposes, they can</w:t>
      </w:r>
      <w:r w:rsidR="00154B4E">
        <w:rPr>
          <w:rFonts w:asciiTheme="minorHAnsi" w:hAnsiTheme="minorHAnsi" w:cstheme="minorHAnsi"/>
          <w:sz w:val="22"/>
          <w:szCs w:val="22"/>
        </w:rPr>
        <w:t xml:space="preserve"> and are</w:t>
      </w:r>
      <w:r w:rsidR="00C1209E">
        <w:rPr>
          <w:rFonts w:asciiTheme="minorHAnsi" w:hAnsiTheme="minorHAnsi" w:cstheme="minorHAnsi"/>
          <w:sz w:val="22"/>
          <w:szCs w:val="22"/>
        </w:rPr>
        <w:t xml:space="preserve"> still be used for </w:t>
      </w:r>
      <w:r w:rsidR="00154B4E">
        <w:rPr>
          <w:rFonts w:asciiTheme="minorHAnsi" w:hAnsiTheme="minorHAnsi" w:cstheme="minorHAnsi"/>
          <w:sz w:val="22"/>
          <w:szCs w:val="22"/>
        </w:rPr>
        <w:t>creating hashes in digital forensics to prove data integrity</w:t>
      </w:r>
      <w:sdt>
        <w:sdtPr>
          <w:rPr>
            <w:rFonts w:asciiTheme="minorHAnsi" w:hAnsiTheme="minorHAnsi" w:cstheme="minorHAnsi"/>
            <w:sz w:val="22"/>
            <w:szCs w:val="22"/>
          </w:rPr>
          <w:id w:val="1867556341"/>
          <w:citation/>
        </w:sdtPr>
        <w:sdtContent>
          <w:r w:rsidR="00BF6080">
            <w:rPr>
              <w:rFonts w:asciiTheme="minorHAnsi" w:hAnsiTheme="minorHAnsi" w:cstheme="minorHAnsi"/>
              <w:sz w:val="22"/>
              <w:szCs w:val="22"/>
            </w:rPr>
            <w:fldChar w:fldCharType="begin"/>
          </w:r>
          <w:r w:rsidR="00BF6080">
            <w:rPr>
              <w:rFonts w:asciiTheme="minorHAnsi" w:hAnsiTheme="minorHAnsi" w:cstheme="minorHAnsi"/>
              <w:sz w:val="22"/>
              <w:szCs w:val="22"/>
            </w:rPr>
            <w:instrText xml:space="preserve"> CITATION Cha21 \l 2057 </w:instrText>
          </w:r>
          <w:r w:rsidR="00BF6080">
            <w:rPr>
              <w:rFonts w:asciiTheme="minorHAnsi" w:hAnsiTheme="minorHAnsi" w:cstheme="minorHAnsi"/>
              <w:sz w:val="22"/>
              <w:szCs w:val="22"/>
            </w:rPr>
            <w:fldChar w:fldCharType="separate"/>
          </w:r>
          <w:r w:rsidR="00370E97">
            <w:rPr>
              <w:rFonts w:asciiTheme="minorHAnsi" w:hAnsiTheme="minorHAnsi" w:cstheme="minorHAnsi"/>
              <w:noProof/>
              <w:sz w:val="22"/>
              <w:szCs w:val="22"/>
            </w:rPr>
            <w:t xml:space="preserve"> </w:t>
          </w:r>
          <w:r w:rsidR="00370E97" w:rsidRPr="00370E97">
            <w:rPr>
              <w:rFonts w:asciiTheme="minorHAnsi" w:hAnsiTheme="minorHAnsi" w:cstheme="minorHAnsi"/>
              <w:noProof/>
              <w:sz w:val="22"/>
              <w:szCs w:val="22"/>
            </w:rPr>
            <w:t>[6]</w:t>
          </w:r>
          <w:r w:rsidR="00BF6080">
            <w:rPr>
              <w:rFonts w:asciiTheme="minorHAnsi" w:hAnsiTheme="minorHAnsi" w:cstheme="minorHAnsi"/>
              <w:sz w:val="22"/>
              <w:szCs w:val="22"/>
            </w:rPr>
            <w:fldChar w:fldCharType="end"/>
          </w:r>
        </w:sdtContent>
      </w:sdt>
      <w:r w:rsidR="00154B4E">
        <w:rPr>
          <w:rFonts w:asciiTheme="minorHAnsi" w:hAnsiTheme="minorHAnsi" w:cstheme="minorHAnsi"/>
          <w:sz w:val="22"/>
          <w:szCs w:val="22"/>
        </w:rPr>
        <w:t>.</w:t>
      </w:r>
    </w:p>
    <w:p w14:paraId="340C757D" w14:textId="77777777" w:rsidR="006F239B" w:rsidRDefault="006F239B" w:rsidP="00E2592E">
      <w:pPr>
        <w:spacing w:line="360" w:lineRule="auto"/>
        <w:jc w:val="both"/>
      </w:pPr>
    </w:p>
    <w:p w14:paraId="6F21A74F" w14:textId="2CE19EF4" w:rsidR="00511D22" w:rsidRDefault="008237B4" w:rsidP="00E2592E">
      <w:pPr>
        <w:pStyle w:val="ListParagraph"/>
        <w:numPr>
          <w:ilvl w:val="0"/>
          <w:numId w:val="6"/>
        </w:numPr>
        <w:spacing w:line="360" w:lineRule="auto"/>
        <w:jc w:val="both"/>
        <w:rPr>
          <w:rFonts w:asciiTheme="minorHAnsi" w:hAnsiTheme="minorHAnsi" w:cstheme="minorHAnsi"/>
          <w:sz w:val="22"/>
          <w:szCs w:val="22"/>
        </w:rPr>
      </w:pPr>
      <w:r w:rsidRPr="00511D22">
        <w:rPr>
          <w:rFonts w:asciiTheme="minorHAnsi" w:hAnsiTheme="minorHAnsi" w:cstheme="minorHAnsi"/>
          <w:b/>
          <w:bCs/>
          <w:sz w:val="22"/>
          <w:szCs w:val="22"/>
        </w:rPr>
        <w:t>Write Blockers</w:t>
      </w:r>
      <w:r w:rsidRPr="008237B4">
        <w:rPr>
          <w:rFonts w:asciiTheme="minorHAnsi" w:hAnsiTheme="minorHAnsi" w:cstheme="minorHAnsi"/>
          <w:sz w:val="22"/>
          <w:szCs w:val="22"/>
        </w:rPr>
        <w:t xml:space="preserve"> are used during the data acquisition process.</w:t>
      </w:r>
      <w:r>
        <w:rPr>
          <w:rFonts w:asciiTheme="minorHAnsi" w:hAnsiTheme="minorHAnsi" w:cstheme="minorHAnsi"/>
          <w:sz w:val="22"/>
          <w:szCs w:val="22"/>
        </w:rPr>
        <w:t xml:space="preserve">  A write blocker can either be </w:t>
      </w:r>
      <w:r w:rsidR="0087549B">
        <w:rPr>
          <w:rFonts w:asciiTheme="minorHAnsi" w:hAnsiTheme="minorHAnsi" w:cstheme="minorHAnsi"/>
          <w:sz w:val="22"/>
          <w:szCs w:val="22"/>
        </w:rPr>
        <w:t xml:space="preserve">hardware or software and </w:t>
      </w:r>
      <w:r>
        <w:rPr>
          <w:rFonts w:asciiTheme="minorHAnsi" w:hAnsiTheme="minorHAnsi" w:cstheme="minorHAnsi"/>
          <w:sz w:val="22"/>
          <w:szCs w:val="22"/>
        </w:rPr>
        <w:t>ensures</w:t>
      </w:r>
      <w:r w:rsidR="0087549B">
        <w:rPr>
          <w:rFonts w:asciiTheme="minorHAnsi" w:hAnsiTheme="minorHAnsi" w:cstheme="minorHAnsi"/>
          <w:sz w:val="22"/>
          <w:szCs w:val="22"/>
        </w:rPr>
        <w:t xml:space="preserve"> that no data is altered on the source device during the </w:t>
      </w:r>
      <w:r w:rsidR="002D6573">
        <w:rPr>
          <w:rFonts w:asciiTheme="minorHAnsi" w:hAnsiTheme="minorHAnsi" w:cstheme="minorHAnsi"/>
          <w:sz w:val="22"/>
          <w:szCs w:val="22"/>
        </w:rPr>
        <w:t xml:space="preserve">data </w:t>
      </w:r>
      <w:r w:rsidR="0087549B">
        <w:rPr>
          <w:rFonts w:asciiTheme="minorHAnsi" w:hAnsiTheme="minorHAnsi" w:cstheme="minorHAnsi"/>
          <w:sz w:val="22"/>
          <w:szCs w:val="22"/>
        </w:rPr>
        <w:t xml:space="preserve">acquisition </w:t>
      </w:r>
      <w:r w:rsidR="0067104F">
        <w:rPr>
          <w:rFonts w:asciiTheme="minorHAnsi" w:hAnsiTheme="minorHAnsi" w:cstheme="minorHAnsi"/>
          <w:sz w:val="22"/>
          <w:szCs w:val="22"/>
        </w:rPr>
        <w:t>process</w:t>
      </w:r>
      <w:r w:rsidR="00E87B72">
        <w:rPr>
          <w:rFonts w:asciiTheme="minorHAnsi" w:hAnsiTheme="minorHAnsi" w:cstheme="minorHAnsi"/>
          <w:sz w:val="22"/>
          <w:szCs w:val="22"/>
        </w:rPr>
        <w:t xml:space="preserve"> </w:t>
      </w:r>
      <w:sdt>
        <w:sdtPr>
          <w:rPr>
            <w:rFonts w:asciiTheme="minorHAnsi" w:hAnsiTheme="minorHAnsi" w:cstheme="minorHAnsi"/>
            <w:sz w:val="22"/>
            <w:szCs w:val="22"/>
          </w:rPr>
          <w:id w:val="-1972662605"/>
          <w:citation/>
        </w:sdtPr>
        <w:sdtContent>
          <w:r w:rsidR="00E87B72">
            <w:rPr>
              <w:rFonts w:asciiTheme="minorHAnsi" w:hAnsiTheme="minorHAnsi" w:cstheme="minorHAnsi"/>
              <w:sz w:val="22"/>
              <w:szCs w:val="22"/>
            </w:rPr>
            <w:fldChar w:fldCharType="begin"/>
          </w:r>
          <w:r w:rsidR="00E87B72">
            <w:rPr>
              <w:rFonts w:asciiTheme="minorHAnsi" w:hAnsiTheme="minorHAnsi" w:cstheme="minorHAnsi"/>
              <w:sz w:val="22"/>
              <w:szCs w:val="22"/>
            </w:rPr>
            <w:instrText xml:space="preserve"> CITATION Cha21 \l 2057 </w:instrText>
          </w:r>
          <w:r w:rsidR="00E87B72">
            <w:rPr>
              <w:rFonts w:asciiTheme="minorHAnsi" w:hAnsiTheme="minorHAnsi" w:cstheme="minorHAnsi"/>
              <w:sz w:val="22"/>
              <w:szCs w:val="22"/>
            </w:rPr>
            <w:fldChar w:fldCharType="separate"/>
          </w:r>
          <w:r w:rsidR="00370E97" w:rsidRPr="00370E97">
            <w:rPr>
              <w:rFonts w:asciiTheme="minorHAnsi" w:hAnsiTheme="minorHAnsi" w:cstheme="minorHAnsi"/>
              <w:noProof/>
              <w:sz w:val="22"/>
              <w:szCs w:val="22"/>
            </w:rPr>
            <w:t>[6]</w:t>
          </w:r>
          <w:r w:rsidR="00E87B72">
            <w:rPr>
              <w:rFonts w:asciiTheme="minorHAnsi" w:hAnsiTheme="minorHAnsi" w:cstheme="minorHAnsi"/>
              <w:sz w:val="22"/>
              <w:szCs w:val="22"/>
            </w:rPr>
            <w:fldChar w:fldCharType="end"/>
          </w:r>
        </w:sdtContent>
      </w:sdt>
      <w:sdt>
        <w:sdtPr>
          <w:rPr>
            <w:rFonts w:asciiTheme="minorHAnsi" w:hAnsiTheme="minorHAnsi" w:cstheme="minorHAnsi"/>
            <w:sz w:val="22"/>
            <w:szCs w:val="22"/>
          </w:rPr>
          <w:id w:val="1541859342"/>
          <w:citation/>
        </w:sdtPr>
        <w:sdtContent>
          <w:r w:rsidR="00665CEB">
            <w:rPr>
              <w:rFonts w:asciiTheme="minorHAnsi" w:hAnsiTheme="minorHAnsi" w:cstheme="minorHAnsi"/>
              <w:sz w:val="22"/>
              <w:szCs w:val="22"/>
            </w:rPr>
            <w:fldChar w:fldCharType="begin"/>
          </w:r>
          <w:r w:rsidR="00665CEB">
            <w:rPr>
              <w:rFonts w:asciiTheme="minorHAnsi" w:hAnsiTheme="minorHAnsi" w:cstheme="minorHAnsi"/>
              <w:sz w:val="22"/>
              <w:szCs w:val="22"/>
            </w:rPr>
            <w:instrText xml:space="preserve"> CITATION CRU24 \l 2057 </w:instrText>
          </w:r>
          <w:r w:rsidR="00665CEB">
            <w:rPr>
              <w:rFonts w:asciiTheme="minorHAnsi" w:hAnsiTheme="minorHAnsi" w:cstheme="minorHAnsi"/>
              <w:sz w:val="22"/>
              <w:szCs w:val="22"/>
            </w:rPr>
            <w:fldChar w:fldCharType="separate"/>
          </w:r>
          <w:r w:rsidR="00370E97">
            <w:rPr>
              <w:rFonts w:asciiTheme="minorHAnsi" w:hAnsiTheme="minorHAnsi" w:cstheme="minorHAnsi"/>
              <w:noProof/>
              <w:sz w:val="22"/>
              <w:szCs w:val="22"/>
            </w:rPr>
            <w:t xml:space="preserve"> </w:t>
          </w:r>
          <w:r w:rsidR="00370E97" w:rsidRPr="00370E97">
            <w:rPr>
              <w:rFonts w:asciiTheme="minorHAnsi" w:hAnsiTheme="minorHAnsi" w:cstheme="minorHAnsi"/>
              <w:noProof/>
              <w:sz w:val="22"/>
              <w:szCs w:val="22"/>
            </w:rPr>
            <w:t>[66]</w:t>
          </w:r>
          <w:r w:rsidR="00665CEB">
            <w:rPr>
              <w:rFonts w:asciiTheme="minorHAnsi" w:hAnsiTheme="minorHAnsi" w:cstheme="minorHAnsi"/>
              <w:sz w:val="22"/>
              <w:szCs w:val="22"/>
            </w:rPr>
            <w:fldChar w:fldCharType="end"/>
          </w:r>
        </w:sdtContent>
      </w:sdt>
      <w:r w:rsidR="0067104F">
        <w:rPr>
          <w:rFonts w:asciiTheme="minorHAnsi" w:hAnsiTheme="minorHAnsi" w:cstheme="minorHAnsi"/>
          <w:sz w:val="22"/>
          <w:szCs w:val="22"/>
        </w:rPr>
        <w:t xml:space="preserve">.  </w:t>
      </w:r>
      <w:r w:rsidR="005C595A">
        <w:rPr>
          <w:rFonts w:asciiTheme="minorHAnsi" w:hAnsiTheme="minorHAnsi" w:cstheme="minorHAnsi"/>
          <w:sz w:val="22"/>
          <w:szCs w:val="22"/>
        </w:rPr>
        <w:t xml:space="preserve">Physical write blockers can be very expensive ranging from </w:t>
      </w:r>
      <w:r w:rsidR="00672661">
        <w:rPr>
          <w:rFonts w:asciiTheme="minorHAnsi" w:hAnsiTheme="minorHAnsi" w:cstheme="minorHAnsi"/>
          <w:sz w:val="22"/>
          <w:szCs w:val="22"/>
        </w:rPr>
        <w:t xml:space="preserve">$80 to over </w:t>
      </w:r>
      <w:r w:rsidR="00042EFD">
        <w:rPr>
          <w:rFonts w:asciiTheme="minorHAnsi" w:hAnsiTheme="minorHAnsi" w:cstheme="minorHAnsi"/>
          <w:sz w:val="22"/>
          <w:szCs w:val="22"/>
        </w:rPr>
        <w:t>$500</w:t>
      </w:r>
      <w:r w:rsidR="009B4E69">
        <w:rPr>
          <w:rFonts w:asciiTheme="minorHAnsi" w:hAnsiTheme="minorHAnsi" w:cstheme="minorHAnsi"/>
          <w:sz w:val="22"/>
          <w:szCs w:val="22"/>
        </w:rPr>
        <w:t>0</w:t>
      </w:r>
      <w:r w:rsidR="00042EFD">
        <w:rPr>
          <w:rFonts w:asciiTheme="minorHAnsi" w:hAnsiTheme="minorHAnsi" w:cstheme="minorHAnsi"/>
          <w:sz w:val="22"/>
          <w:szCs w:val="22"/>
        </w:rPr>
        <w:t xml:space="preserve"> </w:t>
      </w:r>
      <w:sdt>
        <w:sdtPr>
          <w:rPr>
            <w:rFonts w:asciiTheme="minorHAnsi" w:hAnsiTheme="minorHAnsi" w:cstheme="minorHAnsi"/>
            <w:sz w:val="22"/>
            <w:szCs w:val="22"/>
          </w:rPr>
          <w:id w:val="-465658768"/>
          <w:citation/>
        </w:sdtPr>
        <w:sdtContent>
          <w:r w:rsidR="00042EFD">
            <w:rPr>
              <w:rFonts w:asciiTheme="minorHAnsi" w:hAnsiTheme="minorHAnsi" w:cstheme="minorHAnsi"/>
              <w:sz w:val="22"/>
              <w:szCs w:val="22"/>
            </w:rPr>
            <w:fldChar w:fldCharType="begin"/>
          </w:r>
          <w:r w:rsidR="00042EFD">
            <w:rPr>
              <w:rFonts w:asciiTheme="minorHAnsi" w:hAnsiTheme="minorHAnsi" w:cstheme="minorHAnsi"/>
              <w:sz w:val="22"/>
              <w:szCs w:val="22"/>
            </w:rPr>
            <w:instrText xml:space="preserve"> CITATION Dig24 \l 2057 </w:instrText>
          </w:r>
          <w:r w:rsidR="00042EFD">
            <w:rPr>
              <w:rFonts w:asciiTheme="minorHAnsi" w:hAnsiTheme="minorHAnsi" w:cstheme="minorHAnsi"/>
              <w:sz w:val="22"/>
              <w:szCs w:val="22"/>
            </w:rPr>
            <w:fldChar w:fldCharType="separate"/>
          </w:r>
          <w:r w:rsidR="00370E97" w:rsidRPr="00370E97">
            <w:rPr>
              <w:rFonts w:asciiTheme="minorHAnsi" w:hAnsiTheme="minorHAnsi" w:cstheme="minorHAnsi"/>
              <w:noProof/>
              <w:sz w:val="22"/>
              <w:szCs w:val="22"/>
            </w:rPr>
            <w:t>[67]</w:t>
          </w:r>
          <w:r w:rsidR="00042EFD">
            <w:rPr>
              <w:rFonts w:asciiTheme="minorHAnsi" w:hAnsiTheme="minorHAnsi" w:cstheme="minorHAnsi"/>
              <w:sz w:val="22"/>
              <w:szCs w:val="22"/>
            </w:rPr>
            <w:fldChar w:fldCharType="end"/>
          </w:r>
        </w:sdtContent>
      </w:sdt>
      <w:r w:rsidR="00042EFD">
        <w:rPr>
          <w:rFonts w:asciiTheme="minorHAnsi" w:hAnsiTheme="minorHAnsi" w:cstheme="minorHAnsi"/>
          <w:sz w:val="22"/>
          <w:szCs w:val="22"/>
        </w:rPr>
        <w:t xml:space="preserve">. </w:t>
      </w:r>
    </w:p>
    <w:p w14:paraId="51FBB757" w14:textId="77777777" w:rsidR="00511D22" w:rsidRDefault="00511D22" w:rsidP="00E2592E">
      <w:pPr>
        <w:pStyle w:val="ListParagraph"/>
        <w:spacing w:line="360" w:lineRule="auto"/>
        <w:jc w:val="both"/>
        <w:rPr>
          <w:rFonts w:asciiTheme="minorHAnsi" w:hAnsiTheme="minorHAnsi" w:cstheme="minorHAnsi"/>
          <w:sz w:val="22"/>
          <w:szCs w:val="22"/>
        </w:rPr>
      </w:pPr>
    </w:p>
    <w:p w14:paraId="722E99A1" w14:textId="2426CFE3" w:rsidR="00043FE7" w:rsidRDefault="0067104F" w:rsidP="00E2592E">
      <w:pPr>
        <w:pStyle w:val="ListParagraph"/>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It is possible to create a home-made write blocker </w:t>
      </w:r>
      <w:r w:rsidR="00AA328F">
        <w:rPr>
          <w:rFonts w:asciiTheme="minorHAnsi" w:hAnsiTheme="minorHAnsi" w:cstheme="minorHAnsi"/>
          <w:sz w:val="22"/>
          <w:szCs w:val="22"/>
        </w:rPr>
        <w:t xml:space="preserve">by enabling and disabling </w:t>
      </w:r>
      <w:r w:rsidR="008158ED">
        <w:rPr>
          <w:rFonts w:asciiTheme="minorHAnsi" w:hAnsiTheme="minorHAnsi" w:cstheme="minorHAnsi"/>
          <w:sz w:val="22"/>
          <w:szCs w:val="22"/>
        </w:rPr>
        <w:t>keys within the registry</w:t>
      </w:r>
      <w:r w:rsidR="00DE2934">
        <w:rPr>
          <w:rFonts w:asciiTheme="minorHAnsi" w:hAnsiTheme="minorHAnsi" w:cstheme="minorHAnsi"/>
          <w:sz w:val="22"/>
          <w:szCs w:val="22"/>
        </w:rPr>
        <w:t xml:space="preserve"> </w:t>
      </w:r>
      <w:sdt>
        <w:sdtPr>
          <w:rPr>
            <w:rFonts w:asciiTheme="minorHAnsi" w:hAnsiTheme="minorHAnsi" w:cstheme="minorHAnsi"/>
            <w:sz w:val="22"/>
            <w:szCs w:val="22"/>
          </w:rPr>
          <w:id w:val="752703615"/>
          <w:citation/>
        </w:sdtPr>
        <w:sdtContent>
          <w:r w:rsidR="00DE2934">
            <w:rPr>
              <w:rFonts w:asciiTheme="minorHAnsi" w:hAnsiTheme="minorHAnsi" w:cstheme="minorHAnsi"/>
              <w:sz w:val="22"/>
              <w:szCs w:val="22"/>
            </w:rPr>
            <w:fldChar w:fldCharType="begin"/>
          </w:r>
          <w:r w:rsidR="00DE2934">
            <w:rPr>
              <w:rFonts w:asciiTheme="minorHAnsi" w:hAnsiTheme="minorHAnsi" w:cstheme="minorHAnsi"/>
              <w:sz w:val="22"/>
              <w:szCs w:val="22"/>
            </w:rPr>
            <w:instrText xml:space="preserve"> CITATION Elm22 \l 2057 </w:instrText>
          </w:r>
          <w:r w:rsidR="00DE2934">
            <w:rPr>
              <w:rFonts w:asciiTheme="minorHAnsi" w:hAnsiTheme="minorHAnsi" w:cstheme="minorHAnsi"/>
              <w:sz w:val="22"/>
              <w:szCs w:val="22"/>
            </w:rPr>
            <w:fldChar w:fldCharType="separate"/>
          </w:r>
          <w:r w:rsidR="00370E97" w:rsidRPr="00370E97">
            <w:rPr>
              <w:rFonts w:asciiTheme="minorHAnsi" w:hAnsiTheme="minorHAnsi" w:cstheme="minorHAnsi"/>
              <w:noProof/>
              <w:sz w:val="22"/>
              <w:szCs w:val="22"/>
            </w:rPr>
            <w:t>[68]</w:t>
          </w:r>
          <w:r w:rsidR="00DE2934">
            <w:rPr>
              <w:rFonts w:asciiTheme="minorHAnsi" w:hAnsiTheme="minorHAnsi" w:cstheme="minorHAnsi"/>
              <w:sz w:val="22"/>
              <w:szCs w:val="22"/>
            </w:rPr>
            <w:fldChar w:fldCharType="end"/>
          </w:r>
        </w:sdtContent>
      </w:sdt>
      <w:r w:rsidR="008158ED">
        <w:rPr>
          <w:rFonts w:asciiTheme="minorHAnsi" w:hAnsiTheme="minorHAnsi" w:cstheme="minorHAnsi"/>
          <w:sz w:val="22"/>
          <w:szCs w:val="22"/>
        </w:rPr>
        <w:t>.</w:t>
      </w:r>
      <w:r w:rsidR="00883F43">
        <w:rPr>
          <w:rFonts w:asciiTheme="minorHAnsi" w:hAnsiTheme="minorHAnsi" w:cstheme="minorHAnsi"/>
          <w:sz w:val="22"/>
          <w:szCs w:val="22"/>
        </w:rPr>
        <w:t xml:space="preserve"> </w:t>
      </w:r>
      <w:r w:rsidR="0018685A">
        <w:rPr>
          <w:rFonts w:asciiTheme="minorHAnsi" w:hAnsiTheme="minorHAnsi" w:cstheme="minorHAnsi"/>
          <w:sz w:val="22"/>
          <w:szCs w:val="22"/>
        </w:rPr>
        <w:t>See Fig.</w:t>
      </w:r>
      <w:r w:rsidR="009B2021">
        <w:rPr>
          <w:rFonts w:asciiTheme="minorHAnsi" w:hAnsiTheme="minorHAnsi" w:cstheme="minorHAnsi"/>
          <w:sz w:val="22"/>
          <w:szCs w:val="22"/>
        </w:rPr>
        <w:t>7</w:t>
      </w:r>
      <w:r w:rsidR="008B2B84">
        <w:rPr>
          <w:rFonts w:asciiTheme="minorHAnsi" w:hAnsiTheme="minorHAnsi" w:cstheme="minorHAnsi"/>
          <w:sz w:val="22"/>
          <w:szCs w:val="22"/>
        </w:rPr>
        <w:t xml:space="preserve"> below which shows t</w:t>
      </w:r>
      <w:r w:rsidR="00043FE7">
        <w:rPr>
          <w:rFonts w:asciiTheme="minorHAnsi" w:hAnsiTheme="minorHAnsi" w:cstheme="minorHAnsi"/>
          <w:sz w:val="22"/>
          <w:szCs w:val="22"/>
        </w:rPr>
        <w:t>his technique</w:t>
      </w:r>
      <w:r w:rsidR="008B2B84">
        <w:rPr>
          <w:rFonts w:asciiTheme="minorHAnsi" w:hAnsiTheme="minorHAnsi" w:cstheme="minorHAnsi"/>
          <w:sz w:val="22"/>
          <w:szCs w:val="22"/>
        </w:rPr>
        <w:t xml:space="preserve"> being</w:t>
      </w:r>
      <w:r w:rsidR="00043FE7">
        <w:rPr>
          <w:rFonts w:asciiTheme="minorHAnsi" w:hAnsiTheme="minorHAnsi" w:cstheme="minorHAnsi"/>
          <w:sz w:val="22"/>
          <w:szCs w:val="22"/>
        </w:rPr>
        <w:t xml:space="preserve"> used during Activity 1 of the Digital Forensics Module.</w:t>
      </w:r>
      <w:r w:rsidR="00E93115">
        <w:rPr>
          <w:rFonts w:asciiTheme="minorHAnsi" w:hAnsiTheme="minorHAnsi" w:cstheme="minorHAnsi"/>
          <w:sz w:val="22"/>
          <w:szCs w:val="22"/>
        </w:rPr>
        <w:t xml:space="preserve">  Note: The WriteProtect value has been set to 0x</w:t>
      </w:r>
      <w:r w:rsidR="00582BBB">
        <w:rPr>
          <w:rFonts w:asciiTheme="minorHAnsi" w:hAnsiTheme="minorHAnsi" w:cstheme="minorHAnsi"/>
          <w:sz w:val="22"/>
          <w:szCs w:val="22"/>
        </w:rPr>
        <w:t>00000000 (0), this signifies that the WriteProtect mode is currently disabled.</w:t>
      </w:r>
    </w:p>
    <w:p w14:paraId="2A93CB3A" w14:textId="77777777" w:rsidR="00043FE7" w:rsidRDefault="00043FE7" w:rsidP="00E2592E">
      <w:pPr>
        <w:pStyle w:val="ListParagraph"/>
        <w:spacing w:line="360" w:lineRule="auto"/>
        <w:rPr>
          <w:rFonts w:asciiTheme="minorHAnsi" w:hAnsiTheme="minorHAnsi" w:cstheme="minorHAnsi"/>
          <w:sz w:val="22"/>
          <w:szCs w:val="22"/>
        </w:rPr>
      </w:pPr>
    </w:p>
    <w:p w14:paraId="2923E9C0" w14:textId="77777777" w:rsidR="00DD54B4" w:rsidRDefault="00043FE7" w:rsidP="00E2592E">
      <w:pPr>
        <w:pStyle w:val="ListParagraph"/>
        <w:keepNext/>
        <w:spacing w:line="360" w:lineRule="auto"/>
      </w:pPr>
      <w:r w:rsidRPr="00CD50CC">
        <w:rPr>
          <w:noProof/>
        </w:rPr>
        <w:lastRenderedPageBreak/>
        <w:drawing>
          <wp:inline distT="0" distB="0" distL="0" distR="0" wp14:anchorId="73C905A0" wp14:editId="72B3AFC0">
            <wp:extent cx="5731510" cy="3239770"/>
            <wp:effectExtent l="0" t="0" r="2540" b="0"/>
            <wp:docPr id="11270941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94128" name="Picture 1" descr="A screenshot of a computer&#10;&#10;Description automatically generated"/>
                    <pic:cNvPicPr/>
                  </pic:nvPicPr>
                  <pic:blipFill>
                    <a:blip r:embed="rId36"/>
                    <a:stretch>
                      <a:fillRect/>
                    </a:stretch>
                  </pic:blipFill>
                  <pic:spPr>
                    <a:xfrm>
                      <a:off x="0" y="0"/>
                      <a:ext cx="5731510" cy="3239770"/>
                    </a:xfrm>
                    <a:prstGeom prst="rect">
                      <a:avLst/>
                    </a:prstGeom>
                  </pic:spPr>
                </pic:pic>
              </a:graphicData>
            </a:graphic>
          </wp:inline>
        </w:drawing>
      </w:r>
    </w:p>
    <w:p w14:paraId="676FFA5E" w14:textId="6013C158" w:rsidR="0018685A" w:rsidRPr="0018685A" w:rsidRDefault="00B249C0" w:rsidP="00E2592E">
      <w:pPr>
        <w:pStyle w:val="Caption"/>
        <w:spacing w:line="360" w:lineRule="auto"/>
      </w:pPr>
      <w:bookmarkStart w:id="442" w:name="_Toc187319271"/>
      <w:r>
        <w:t>Figure</w:t>
      </w:r>
      <w:r w:rsidR="00DD54B4">
        <w:t xml:space="preserve"> </w:t>
      </w:r>
      <w:fldSimple w:instr=" SEQ Figure \* ARABIC ">
        <w:r w:rsidR="0065642A">
          <w:rPr>
            <w:noProof/>
          </w:rPr>
          <w:t>7</w:t>
        </w:r>
      </w:fldSimple>
      <w:r w:rsidR="00DD54B4">
        <w:t>:</w:t>
      </w:r>
      <w:r w:rsidR="00DD54B4" w:rsidRPr="006729D4">
        <w:t xml:space="preserve"> Write Protect Registry Key added - Note Data shows 0x00000000 (0) - Signifying Write protect is OFF</w:t>
      </w:r>
      <w:bookmarkEnd w:id="442"/>
    </w:p>
    <w:p w14:paraId="1DBE1E14" w14:textId="77777777" w:rsidR="00582BBB" w:rsidRDefault="00620847" w:rsidP="00E2592E">
      <w:pPr>
        <w:pStyle w:val="ListParagraph"/>
        <w:keepNext/>
        <w:spacing w:line="360" w:lineRule="auto"/>
      </w:pPr>
      <w:r w:rsidRPr="00620847">
        <w:rPr>
          <w:rFonts w:asciiTheme="minorHAnsi" w:hAnsiTheme="minorHAnsi" w:cstheme="minorHAnsi"/>
          <w:noProof/>
          <w:sz w:val="22"/>
          <w:szCs w:val="22"/>
        </w:rPr>
        <w:drawing>
          <wp:inline distT="0" distB="0" distL="0" distR="0" wp14:anchorId="775C00CF" wp14:editId="3F20371E">
            <wp:extent cx="5731510" cy="3165475"/>
            <wp:effectExtent l="0" t="0" r="2540" b="0"/>
            <wp:docPr id="4" name="Picture 3" descr="A screenshot of a computer&#10;&#10;Description automatically generated">
              <a:extLst xmlns:a="http://schemas.openxmlformats.org/drawingml/2006/main">
                <a:ext uri="{FF2B5EF4-FFF2-40B4-BE49-F238E27FC236}">
                  <a16:creationId xmlns:a16="http://schemas.microsoft.com/office/drawing/2014/main" id="{9B911F7F-9415-2E83-0F45-85C479ED2F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10;&#10;Description automatically generated">
                      <a:extLst>
                        <a:ext uri="{FF2B5EF4-FFF2-40B4-BE49-F238E27FC236}">
                          <a16:creationId xmlns:a16="http://schemas.microsoft.com/office/drawing/2014/main" id="{9B911F7F-9415-2E83-0F45-85C479ED2FE9}"/>
                        </a:ext>
                      </a:extLst>
                    </pic:cNvPr>
                    <pic:cNvPicPr>
                      <a:picLocks noChangeAspect="1"/>
                    </pic:cNvPicPr>
                  </pic:nvPicPr>
                  <pic:blipFill>
                    <a:blip r:embed="rId37"/>
                    <a:stretch>
                      <a:fillRect/>
                    </a:stretch>
                  </pic:blipFill>
                  <pic:spPr>
                    <a:xfrm>
                      <a:off x="0" y="0"/>
                      <a:ext cx="5731510" cy="3165475"/>
                    </a:xfrm>
                    <a:prstGeom prst="rect">
                      <a:avLst/>
                    </a:prstGeom>
                  </pic:spPr>
                </pic:pic>
              </a:graphicData>
            </a:graphic>
          </wp:inline>
        </w:drawing>
      </w:r>
    </w:p>
    <w:p w14:paraId="0153F6D7" w14:textId="2452E337" w:rsidR="00620847" w:rsidRDefault="00B249C0" w:rsidP="00E2592E">
      <w:pPr>
        <w:pStyle w:val="Caption"/>
        <w:spacing w:line="360" w:lineRule="auto"/>
        <w:rPr>
          <w:rFonts w:cstheme="minorHAnsi"/>
          <w:sz w:val="22"/>
          <w:szCs w:val="22"/>
        </w:rPr>
      </w:pPr>
      <w:bookmarkStart w:id="443" w:name="_Toc187319272"/>
      <w:r>
        <w:t>Figure</w:t>
      </w:r>
      <w:r w:rsidR="00582BBB">
        <w:t xml:space="preserve"> </w:t>
      </w:r>
      <w:fldSimple w:instr=" SEQ Figure \* ARABIC ">
        <w:r w:rsidR="0065642A">
          <w:rPr>
            <w:noProof/>
          </w:rPr>
          <w:t>8</w:t>
        </w:r>
      </w:fldSimple>
      <w:r w:rsidR="00582BBB">
        <w:t>: Ensuring the WriteProtect registry key functions correctly</w:t>
      </w:r>
      <w:bookmarkEnd w:id="443"/>
    </w:p>
    <w:p w14:paraId="7680986F" w14:textId="653A2A3D" w:rsidR="00763C64" w:rsidRPr="00E2592E" w:rsidRDefault="003952F1" w:rsidP="00E2592E">
      <w:pPr>
        <w:spacing w:line="360" w:lineRule="auto"/>
        <w:jc w:val="both"/>
      </w:pPr>
      <w:r w:rsidRPr="00E2592E">
        <w:t>The WriteProtect mode was tested by connecting a USB pendrive and attempting to write a small text file to it.  It can be see</w:t>
      </w:r>
      <w:r w:rsidR="00E96B8D" w:rsidRPr="00E2592E">
        <w:t>n</w:t>
      </w:r>
      <w:r w:rsidRPr="00E2592E">
        <w:t xml:space="preserve"> in Fig.</w:t>
      </w:r>
      <w:r w:rsidR="009B2021" w:rsidRPr="00E2592E">
        <w:t>8</w:t>
      </w:r>
      <w:r w:rsidRPr="00E2592E">
        <w:t xml:space="preserve"> above </w:t>
      </w:r>
      <w:r w:rsidR="00D7285D" w:rsidRPr="00E2592E">
        <w:t xml:space="preserve">a dialogue box was displayed </w:t>
      </w:r>
      <w:r w:rsidR="00CA1B3F" w:rsidRPr="00E2592E">
        <w:t xml:space="preserve">with a warning that “The disk is write-protected”.  </w:t>
      </w:r>
      <w:r w:rsidR="004A6929" w:rsidRPr="00E2592E">
        <w:t>During Activity 1 b</w:t>
      </w:r>
      <w:r w:rsidR="00CA1B3F" w:rsidRPr="00E2592E">
        <w:t xml:space="preserve">oth a </w:t>
      </w:r>
      <w:r w:rsidR="00EE0A15" w:rsidRPr="00E2592E">
        <w:t>video and step-by-step guide</w:t>
      </w:r>
      <w:r w:rsidR="004A6929" w:rsidRPr="00E2592E">
        <w:t xml:space="preserve"> were produced </w:t>
      </w:r>
      <w:r w:rsidR="00A1406A" w:rsidRPr="00E2592E">
        <w:t>detailing</w:t>
      </w:r>
      <w:r w:rsidR="004A6929" w:rsidRPr="00E2592E">
        <w:t xml:space="preserve"> the configuration </w:t>
      </w:r>
      <w:r w:rsidR="00A1406A" w:rsidRPr="00E2592E">
        <w:t>and implementation of the registry key write blocker</w:t>
      </w:r>
      <w:r w:rsidR="00D75D5B" w:rsidRPr="00E2592E">
        <w:t>, both</w:t>
      </w:r>
      <w:r w:rsidR="00A1406A" w:rsidRPr="00E2592E">
        <w:t xml:space="preserve"> are available </w:t>
      </w:r>
      <w:r w:rsidR="00D75D5B" w:rsidRPr="00E2592E">
        <w:t>up</w:t>
      </w:r>
      <w:r w:rsidR="00A1406A" w:rsidRPr="00E2592E">
        <w:t>on request.</w:t>
      </w:r>
      <w:r w:rsidR="004A6929" w:rsidRPr="00E2592E">
        <w:t xml:space="preserve"> </w:t>
      </w:r>
      <w:r w:rsidR="00EE0A15" w:rsidRPr="00E2592E">
        <w:t xml:space="preserve"> </w:t>
      </w:r>
    </w:p>
    <w:p w14:paraId="74965CE6" w14:textId="77777777" w:rsidR="00D7285D" w:rsidRPr="00E2592E" w:rsidRDefault="00D7285D" w:rsidP="00E2592E">
      <w:pPr>
        <w:spacing w:line="360" w:lineRule="auto"/>
        <w:jc w:val="both"/>
      </w:pPr>
    </w:p>
    <w:p w14:paraId="136512DD" w14:textId="1315784A" w:rsidR="003E5FD9" w:rsidRPr="00E2592E" w:rsidRDefault="00235BC8" w:rsidP="00E2592E">
      <w:pPr>
        <w:spacing w:line="360" w:lineRule="auto"/>
        <w:jc w:val="both"/>
      </w:pPr>
      <w:r w:rsidRPr="00E2592E">
        <w:lastRenderedPageBreak/>
        <w:t xml:space="preserve">It should be noted that this </w:t>
      </w:r>
      <w:r w:rsidR="00763C64" w:rsidRPr="00E2592E">
        <w:t>home-made</w:t>
      </w:r>
      <w:r w:rsidRPr="00E2592E">
        <w:t xml:space="preserve"> registry key write blocker is acceptable for a lab</w:t>
      </w:r>
      <w:r w:rsidR="00CE1DFD" w:rsidRPr="00E2592E">
        <w:t xml:space="preserve"> environment but would NOT be acceptable for a court of law and would make the </w:t>
      </w:r>
      <w:r w:rsidR="00751D84" w:rsidRPr="00E2592E">
        <w:t xml:space="preserve">evidence inadmissible.  The recommended method </w:t>
      </w:r>
      <w:r w:rsidR="00681C79" w:rsidRPr="00E2592E">
        <w:t>is</w:t>
      </w:r>
      <w:r w:rsidR="00751D84" w:rsidRPr="00E2592E">
        <w:t xml:space="preserve"> to use a recognised </w:t>
      </w:r>
      <w:r w:rsidR="00C7263D" w:rsidRPr="00E2592E">
        <w:t>write blocker</w:t>
      </w:r>
      <w:r w:rsidR="009236EA" w:rsidRPr="00E2592E">
        <w:t xml:space="preserve"> to </w:t>
      </w:r>
      <w:r w:rsidR="003E5FD9" w:rsidRPr="00E2592E">
        <w:t>ensure the integrity of evidence if it were to be presented in front of a court of law.</w:t>
      </w:r>
    </w:p>
    <w:p w14:paraId="4772E464" w14:textId="77777777" w:rsidR="00782D6C" w:rsidRDefault="00782D6C" w:rsidP="00E2592E">
      <w:pPr>
        <w:pStyle w:val="ListParagraph"/>
        <w:spacing w:line="360" w:lineRule="auto"/>
        <w:rPr>
          <w:rFonts w:asciiTheme="minorHAnsi" w:hAnsiTheme="minorHAnsi" w:cstheme="minorHAnsi"/>
          <w:sz w:val="22"/>
          <w:szCs w:val="22"/>
        </w:rPr>
      </w:pPr>
    </w:p>
    <w:p w14:paraId="0EC8384B" w14:textId="0A6E8FC5" w:rsidR="00F23B3E" w:rsidRDefault="00F23B3E" w:rsidP="00E2592E">
      <w:pPr>
        <w:pStyle w:val="Heading3"/>
        <w:numPr>
          <w:ilvl w:val="0"/>
          <w:numId w:val="0"/>
        </w:numPr>
        <w:spacing w:line="360" w:lineRule="auto"/>
        <w:jc w:val="both"/>
      </w:pPr>
      <w:bookmarkStart w:id="444" w:name="_Toc187319229"/>
      <w:r>
        <w:t>A</w:t>
      </w:r>
      <w:r w:rsidR="00D425EB">
        <w:t>2</w:t>
      </w:r>
      <w:r>
        <w:t>.</w:t>
      </w:r>
      <w:r w:rsidR="00F8730A">
        <w:t>3</w:t>
      </w:r>
      <w:r>
        <w:t xml:space="preserve"> Ensuring Data </w:t>
      </w:r>
      <w:r w:rsidR="00C16A98">
        <w:t>authenticity</w:t>
      </w:r>
      <w:bookmarkEnd w:id="444"/>
      <w:r w:rsidRPr="000A1FB4">
        <w:t xml:space="preserve"> </w:t>
      </w:r>
    </w:p>
    <w:p w14:paraId="5D2D7338" w14:textId="69F7D32C" w:rsidR="003C4CC7" w:rsidRDefault="00EA3B97" w:rsidP="00E2592E">
      <w:pPr>
        <w:spacing w:line="360" w:lineRule="auto"/>
        <w:jc w:val="both"/>
      </w:pPr>
      <w:r>
        <w:t xml:space="preserve">As part of </w:t>
      </w:r>
      <w:r w:rsidR="00D16DC5">
        <w:t>the data</w:t>
      </w:r>
      <w:r>
        <w:t xml:space="preserve"> acquisition process, it is </w:t>
      </w:r>
      <w:r w:rsidR="008254D5">
        <w:t xml:space="preserve">important that the evidence put forward can be proved to be authentic and </w:t>
      </w:r>
      <w:r w:rsidR="00F0619F">
        <w:t xml:space="preserve">is </w:t>
      </w:r>
      <w:r w:rsidR="00DE2734">
        <w:t>the original device being investigated.</w:t>
      </w:r>
      <w:r w:rsidR="00F0619F">
        <w:t xml:space="preserve">  </w:t>
      </w:r>
      <w:r w:rsidR="00C96947">
        <w:t>A</w:t>
      </w:r>
      <w:r w:rsidR="00F0619F">
        <w:t xml:space="preserve"> </w:t>
      </w:r>
      <w:r w:rsidR="00AB1CCA">
        <w:t xml:space="preserve">Continuity of Evidence </w:t>
      </w:r>
      <w:r w:rsidR="00A45DFF">
        <w:t xml:space="preserve">(CoE) </w:t>
      </w:r>
      <w:r w:rsidR="00AB1CCA">
        <w:t xml:space="preserve">(UK) or </w:t>
      </w:r>
      <w:r w:rsidR="00F0619F" w:rsidRPr="00E2592E">
        <w:t xml:space="preserve">Chain of Custody </w:t>
      </w:r>
      <w:r w:rsidR="00741E4D" w:rsidRPr="00E2592E">
        <w:t>form</w:t>
      </w:r>
      <w:r w:rsidR="00C96947">
        <w:t xml:space="preserve"> </w:t>
      </w:r>
      <w:r w:rsidR="00A45DFF">
        <w:t xml:space="preserve">(CoC) (US) </w:t>
      </w:r>
      <w:r w:rsidR="00C96947">
        <w:t xml:space="preserve">is used by law enforcement </w:t>
      </w:r>
      <w:r w:rsidR="00231848">
        <w:t>to</w:t>
      </w:r>
      <w:r w:rsidR="005B5226">
        <w:t xml:space="preserve"> document critical information relating to </w:t>
      </w:r>
      <w:r w:rsidR="00102639">
        <w:t xml:space="preserve">a particular piece of evidence such as </w:t>
      </w:r>
      <w:r w:rsidR="007B6F2E">
        <w:t xml:space="preserve">details on the evidence and </w:t>
      </w:r>
      <w:r w:rsidR="001D7CF8">
        <w:t xml:space="preserve">seizure methods.  Importantly, this form also logs who had access to this </w:t>
      </w:r>
      <w:r w:rsidR="00E93E7C">
        <w:t>device during the investigation. See Fig</w:t>
      </w:r>
      <w:r w:rsidR="00E2592E">
        <w:t>.</w:t>
      </w:r>
      <w:r w:rsidR="009015E8">
        <w:t>9</w:t>
      </w:r>
      <w:r w:rsidR="00231848">
        <w:t xml:space="preserve"> </w:t>
      </w:r>
      <w:r w:rsidR="00E2592E">
        <w:t xml:space="preserve">which </w:t>
      </w:r>
      <w:r w:rsidR="00E84B92">
        <w:t>illustrate</w:t>
      </w:r>
      <w:r w:rsidR="00231848">
        <w:t>s</w:t>
      </w:r>
      <w:r w:rsidR="00E84B92">
        <w:t xml:space="preserve"> a chain of custody form.</w:t>
      </w:r>
    </w:p>
    <w:p w14:paraId="0BFA9813" w14:textId="77777777" w:rsidR="009A4813" w:rsidRDefault="009A4813" w:rsidP="00E2592E">
      <w:pPr>
        <w:spacing w:line="360" w:lineRule="auto"/>
      </w:pPr>
    </w:p>
    <w:p w14:paraId="5632054B" w14:textId="77777777" w:rsidR="00D16DC5" w:rsidRDefault="007F5199" w:rsidP="00E2592E">
      <w:pPr>
        <w:keepNext/>
        <w:spacing w:line="360" w:lineRule="auto"/>
      </w:pPr>
      <w:r w:rsidRPr="007F5199">
        <w:rPr>
          <w:noProof/>
        </w:rPr>
        <w:drawing>
          <wp:inline distT="0" distB="0" distL="0" distR="0" wp14:anchorId="0D5B3C04" wp14:editId="1F65137B">
            <wp:extent cx="3546475" cy="3255264"/>
            <wp:effectExtent l="0" t="0" r="0" b="2540"/>
            <wp:docPr id="1143453620" name="Picture 1" descr="A blank form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53620" name="Picture 1" descr="A blank form with text and numbers&#10;&#10;Description automatically generated"/>
                    <pic:cNvPicPr/>
                  </pic:nvPicPr>
                  <pic:blipFill rotWithShape="1">
                    <a:blip r:embed="rId38"/>
                    <a:srcRect b="31429"/>
                    <a:stretch/>
                  </pic:blipFill>
                  <pic:spPr bwMode="auto">
                    <a:xfrm>
                      <a:off x="0" y="0"/>
                      <a:ext cx="3563265" cy="3270675"/>
                    </a:xfrm>
                    <a:prstGeom prst="rect">
                      <a:avLst/>
                    </a:prstGeom>
                    <a:ln>
                      <a:noFill/>
                    </a:ln>
                    <a:extLst>
                      <a:ext uri="{53640926-AAD7-44D8-BBD7-CCE9431645EC}">
                        <a14:shadowObscured xmlns:a14="http://schemas.microsoft.com/office/drawing/2010/main"/>
                      </a:ext>
                    </a:extLst>
                  </pic:spPr>
                </pic:pic>
              </a:graphicData>
            </a:graphic>
          </wp:inline>
        </w:drawing>
      </w:r>
    </w:p>
    <w:p w14:paraId="0EB6A39B" w14:textId="07CC2A64" w:rsidR="009A4813" w:rsidRDefault="00B249C0" w:rsidP="00E2592E">
      <w:pPr>
        <w:pStyle w:val="Caption"/>
        <w:spacing w:line="360" w:lineRule="auto"/>
      </w:pPr>
      <w:bookmarkStart w:id="445" w:name="_Toc187319273"/>
      <w:r>
        <w:t>Figure</w:t>
      </w:r>
      <w:r w:rsidR="00D16DC5">
        <w:t xml:space="preserve"> </w:t>
      </w:r>
      <w:fldSimple w:instr=" SEQ Figure \* ARABIC ">
        <w:r w:rsidR="0065642A">
          <w:rPr>
            <w:noProof/>
          </w:rPr>
          <w:t>9</w:t>
        </w:r>
      </w:fldSimple>
      <w:r w:rsidR="00D16DC5">
        <w:t xml:space="preserve">: </w:t>
      </w:r>
      <w:r w:rsidR="00243EFE">
        <w:t>Continuity of Evidence (CoE)</w:t>
      </w:r>
      <w:r w:rsidR="00AC7E21">
        <w:t xml:space="preserve">- </w:t>
      </w:r>
      <w:r w:rsidR="00372667">
        <w:t>UK or</w:t>
      </w:r>
      <w:r w:rsidR="00243EFE">
        <w:t xml:space="preserve"> </w:t>
      </w:r>
      <w:r w:rsidR="00D16DC5">
        <w:t>Chain of Custody</w:t>
      </w:r>
      <w:r w:rsidR="00243EFE">
        <w:t xml:space="preserve"> (CoC)</w:t>
      </w:r>
      <w:r w:rsidR="00AC7E21">
        <w:t>-</w:t>
      </w:r>
      <w:r w:rsidR="00180F19">
        <w:t>USA form</w:t>
      </w:r>
      <w:r w:rsidR="00D16DC5">
        <w:t xml:space="preserve"> page1</w:t>
      </w:r>
      <w:sdt>
        <w:sdtPr>
          <w:id w:val="-1771685924"/>
          <w:citation/>
        </w:sdtPr>
        <w:sdtContent>
          <w:r w:rsidR="00D16DC5">
            <w:fldChar w:fldCharType="begin"/>
          </w:r>
          <w:r w:rsidR="00D16DC5">
            <w:instrText xml:space="preserve"> CITATION Sac16 \l 2057 </w:instrText>
          </w:r>
          <w:r w:rsidR="00D16DC5">
            <w:fldChar w:fldCharType="separate"/>
          </w:r>
          <w:r w:rsidR="00370E97">
            <w:rPr>
              <w:noProof/>
            </w:rPr>
            <w:t xml:space="preserve"> </w:t>
          </w:r>
          <w:r w:rsidR="00370E97" w:rsidRPr="00370E97">
            <w:rPr>
              <w:noProof/>
            </w:rPr>
            <w:t>[69]</w:t>
          </w:r>
          <w:r w:rsidR="00D16DC5">
            <w:fldChar w:fldCharType="end"/>
          </w:r>
        </w:sdtContent>
      </w:sdt>
      <w:bookmarkEnd w:id="445"/>
    </w:p>
    <w:p w14:paraId="36928570" w14:textId="77777777" w:rsidR="00016E73" w:rsidRDefault="00016E73" w:rsidP="00E2592E">
      <w:pPr>
        <w:spacing w:line="360" w:lineRule="auto"/>
      </w:pPr>
    </w:p>
    <w:p w14:paraId="1A3ADE95" w14:textId="3D1F675D" w:rsidR="00016E73" w:rsidRPr="00016E73" w:rsidRDefault="00016E73" w:rsidP="00E2592E">
      <w:pPr>
        <w:spacing w:line="360" w:lineRule="auto"/>
        <w:jc w:val="both"/>
      </w:pPr>
      <w:r>
        <w:t xml:space="preserve">Once the </w:t>
      </w:r>
      <w:r w:rsidR="003A28C9">
        <w:t xml:space="preserve">evidence is no longer required, </w:t>
      </w:r>
      <w:r w:rsidR="00A61396">
        <w:t>it may be returned to the lawful owner or destroyed.  This is also documented in the chain of custody form, illustrated in Fig</w:t>
      </w:r>
      <w:r w:rsidR="00231848">
        <w:t>.1</w:t>
      </w:r>
      <w:r w:rsidR="009015E8">
        <w:t>0</w:t>
      </w:r>
      <w:r w:rsidR="0078660C">
        <w:t>.</w:t>
      </w:r>
      <w:r>
        <w:t xml:space="preserve"> </w:t>
      </w:r>
    </w:p>
    <w:p w14:paraId="04A287B7" w14:textId="77777777" w:rsidR="00D16DC5" w:rsidRDefault="00D16DC5" w:rsidP="00E2592E">
      <w:pPr>
        <w:keepNext/>
        <w:spacing w:line="360" w:lineRule="auto"/>
      </w:pPr>
      <w:r w:rsidRPr="00D16DC5">
        <w:rPr>
          <w:noProof/>
        </w:rPr>
        <w:lastRenderedPageBreak/>
        <w:drawing>
          <wp:inline distT="0" distB="0" distL="0" distR="0" wp14:anchorId="225CC920" wp14:editId="7EA986E7">
            <wp:extent cx="3901778" cy="3657917"/>
            <wp:effectExtent l="0" t="0" r="3810" b="0"/>
            <wp:docPr id="121481973"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1973" name="Picture 1" descr="A close-up of a form&#10;&#10;Description automatically generated"/>
                    <pic:cNvPicPr/>
                  </pic:nvPicPr>
                  <pic:blipFill>
                    <a:blip r:embed="rId39"/>
                    <a:stretch>
                      <a:fillRect/>
                    </a:stretch>
                  </pic:blipFill>
                  <pic:spPr>
                    <a:xfrm>
                      <a:off x="0" y="0"/>
                      <a:ext cx="3901778" cy="3657917"/>
                    </a:xfrm>
                    <a:prstGeom prst="rect">
                      <a:avLst/>
                    </a:prstGeom>
                  </pic:spPr>
                </pic:pic>
              </a:graphicData>
            </a:graphic>
          </wp:inline>
        </w:drawing>
      </w:r>
    </w:p>
    <w:p w14:paraId="0AC218A2" w14:textId="034C9538" w:rsidR="007F5199" w:rsidRDefault="00B249C0" w:rsidP="00E2592E">
      <w:pPr>
        <w:pStyle w:val="Caption"/>
        <w:spacing w:line="360" w:lineRule="auto"/>
      </w:pPr>
      <w:bookmarkStart w:id="446" w:name="_Toc187319274"/>
      <w:r>
        <w:t>Figure</w:t>
      </w:r>
      <w:r w:rsidR="00D16DC5">
        <w:t xml:space="preserve"> </w:t>
      </w:r>
      <w:fldSimple w:instr=" SEQ Figure \* ARABIC ">
        <w:r w:rsidR="0065642A">
          <w:rPr>
            <w:noProof/>
          </w:rPr>
          <w:t>10</w:t>
        </w:r>
      </w:fldSimple>
      <w:r w:rsidR="00D16DC5" w:rsidRPr="00504EE9">
        <w:t>: Chain of Custody form page</w:t>
      </w:r>
      <w:r w:rsidR="00D16DC5">
        <w:t>2</w:t>
      </w:r>
      <w:sdt>
        <w:sdtPr>
          <w:id w:val="-910777550"/>
          <w:citation/>
        </w:sdtPr>
        <w:sdtContent>
          <w:r w:rsidR="00D16DC5">
            <w:fldChar w:fldCharType="begin"/>
          </w:r>
          <w:r w:rsidR="00D16DC5">
            <w:instrText xml:space="preserve"> CITATION Sac16 \l 2057 </w:instrText>
          </w:r>
          <w:r w:rsidR="00D16DC5">
            <w:fldChar w:fldCharType="separate"/>
          </w:r>
          <w:r w:rsidR="00370E97">
            <w:rPr>
              <w:noProof/>
            </w:rPr>
            <w:t xml:space="preserve"> </w:t>
          </w:r>
          <w:r w:rsidR="00370E97" w:rsidRPr="00370E97">
            <w:rPr>
              <w:noProof/>
            </w:rPr>
            <w:t>[69]</w:t>
          </w:r>
          <w:r w:rsidR="00D16DC5">
            <w:fldChar w:fldCharType="end"/>
          </w:r>
        </w:sdtContent>
      </w:sdt>
      <w:bookmarkEnd w:id="446"/>
    </w:p>
    <w:p w14:paraId="740FBE28" w14:textId="77777777" w:rsidR="002C3DD0" w:rsidRDefault="002C3DD0" w:rsidP="00E2592E">
      <w:pPr>
        <w:spacing w:line="360" w:lineRule="auto"/>
      </w:pPr>
    </w:p>
    <w:p w14:paraId="05C3EF12" w14:textId="73430016" w:rsidR="00403881" w:rsidRDefault="00403881" w:rsidP="00E2592E">
      <w:pPr>
        <w:pStyle w:val="Heading3"/>
        <w:numPr>
          <w:ilvl w:val="0"/>
          <w:numId w:val="0"/>
        </w:numPr>
        <w:spacing w:line="360" w:lineRule="auto"/>
        <w:jc w:val="both"/>
      </w:pPr>
      <w:bookmarkStart w:id="447" w:name="_Toc187319230"/>
      <w:r>
        <w:t>A2.4 Recovery of deleted files</w:t>
      </w:r>
      <w:r w:rsidRPr="000A1FB4">
        <w:t xml:space="preserve"> </w:t>
      </w:r>
      <w:r w:rsidR="009E6B6F">
        <w:t>using file carving</w:t>
      </w:r>
      <w:bookmarkEnd w:id="447"/>
    </w:p>
    <w:p w14:paraId="1B963CF4" w14:textId="7FBF5A4F" w:rsidR="00403881" w:rsidRDefault="00403881" w:rsidP="00E2592E">
      <w:pPr>
        <w:spacing w:line="360" w:lineRule="auto"/>
      </w:pPr>
      <w:r>
        <w:t xml:space="preserve">Once a file has been deleted the data is still present on the hard drive, during the file deletion process all that has happened is that the pointer is removed, and the space has been marked as unallocated so that it can be reused by the file system. </w:t>
      </w:r>
    </w:p>
    <w:p w14:paraId="0ACCE5C1" w14:textId="72B0B812" w:rsidR="00403881" w:rsidRDefault="00403881" w:rsidP="00E2592E">
      <w:pPr>
        <w:spacing w:line="360" w:lineRule="auto"/>
      </w:pPr>
      <w:r>
        <w:t xml:space="preserve">Tools such as Autopsy can </w:t>
      </w:r>
      <w:r w:rsidR="009E6B6F">
        <w:t xml:space="preserve">use file carding techniques to </w:t>
      </w:r>
      <w:r>
        <w:t>read a digital image in its entirety which includes unallocated space.  A DIFI using Autopsy can then analyse the file and restore it</w:t>
      </w:r>
      <w:r w:rsidR="1D210262">
        <w:t>,</w:t>
      </w:r>
      <w:r>
        <w:t xml:space="preserve"> if necessary</w:t>
      </w:r>
      <w:r w:rsidR="00AD407B">
        <w:t>, see Fig.1</w:t>
      </w:r>
      <w:r w:rsidR="009015E8">
        <w:t>1</w:t>
      </w:r>
      <w:r>
        <w:t xml:space="preserve">. </w:t>
      </w:r>
    </w:p>
    <w:p w14:paraId="28E52CB1" w14:textId="77777777" w:rsidR="009E6B6F" w:rsidRDefault="009E6B6F" w:rsidP="00E2592E">
      <w:pPr>
        <w:keepNext/>
        <w:spacing w:line="360" w:lineRule="auto"/>
      </w:pPr>
      <w:r w:rsidRPr="00DD0D9B">
        <w:rPr>
          <w:noProof/>
        </w:rPr>
        <w:lastRenderedPageBreak/>
        <w:drawing>
          <wp:inline distT="0" distB="0" distL="0" distR="0" wp14:anchorId="6948BE89" wp14:editId="544A4E04">
            <wp:extent cx="5731510" cy="4450715"/>
            <wp:effectExtent l="0" t="0" r="2540" b="6985"/>
            <wp:docPr id="218252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52231" name="Picture 1" descr="A screenshot of a computer&#10;&#10;Description automatically generated"/>
                    <pic:cNvPicPr/>
                  </pic:nvPicPr>
                  <pic:blipFill>
                    <a:blip r:embed="rId40"/>
                    <a:stretch>
                      <a:fillRect/>
                    </a:stretch>
                  </pic:blipFill>
                  <pic:spPr>
                    <a:xfrm>
                      <a:off x="0" y="0"/>
                      <a:ext cx="5731510" cy="4450715"/>
                    </a:xfrm>
                    <a:prstGeom prst="rect">
                      <a:avLst/>
                    </a:prstGeom>
                  </pic:spPr>
                </pic:pic>
              </a:graphicData>
            </a:graphic>
          </wp:inline>
        </w:drawing>
      </w:r>
    </w:p>
    <w:p w14:paraId="5AA06390" w14:textId="1669B988" w:rsidR="00403881" w:rsidRDefault="009E6B6F" w:rsidP="00E2592E">
      <w:pPr>
        <w:pStyle w:val="Caption"/>
        <w:spacing w:line="360" w:lineRule="auto"/>
      </w:pPr>
      <w:bookmarkStart w:id="448" w:name="_Toc187319275"/>
      <w:r>
        <w:t xml:space="preserve">Figure </w:t>
      </w:r>
      <w:fldSimple w:instr=" SEQ Figure \* ARABIC ">
        <w:r w:rsidR="0065642A">
          <w:rPr>
            <w:noProof/>
          </w:rPr>
          <w:t>11</w:t>
        </w:r>
      </w:fldSimple>
      <w:r>
        <w:t>: Deleted files being analysed in Autopsy</w:t>
      </w:r>
      <w:bookmarkEnd w:id="448"/>
    </w:p>
    <w:p w14:paraId="6BE3F565" w14:textId="77777777" w:rsidR="009E6B6F" w:rsidRDefault="009E6B6F" w:rsidP="00E2592E">
      <w:pPr>
        <w:spacing w:line="360" w:lineRule="auto"/>
        <w:jc w:val="both"/>
      </w:pPr>
    </w:p>
    <w:p w14:paraId="4F04947D" w14:textId="77777777" w:rsidR="009E6B6F" w:rsidRDefault="009E6B6F" w:rsidP="00E2592E">
      <w:pPr>
        <w:spacing w:line="360" w:lineRule="auto"/>
        <w:jc w:val="both"/>
      </w:pPr>
      <w:r>
        <w:t>The process of file carving r</w:t>
      </w:r>
      <w:r w:rsidR="00403881">
        <w:t>ecover</w:t>
      </w:r>
      <w:r>
        <w:t>s</w:t>
      </w:r>
      <w:r w:rsidR="00403881">
        <w:t xml:space="preserve"> files from fragments of data present in the unallocated space of a disk.</w:t>
      </w:r>
      <w:r>
        <w:t xml:space="preserve">  The process of file carving can also be done manually, the process of doing this is outlined below: </w:t>
      </w:r>
    </w:p>
    <w:p w14:paraId="6DAD1882" w14:textId="10F4120A" w:rsidR="00403881" w:rsidRDefault="009E6B6F" w:rsidP="00E2592E">
      <w:pPr>
        <w:spacing w:line="360" w:lineRule="auto"/>
        <w:jc w:val="both"/>
      </w:pPr>
      <w:r>
        <w:t>Each file has a file signature and tail</w:t>
      </w:r>
      <w:r w:rsidR="00FB2E40">
        <w:t>, see Fig.1</w:t>
      </w:r>
      <w:r w:rsidR="00E017C2">
        <w:t>2</w:t>
      </w:r>
      <w:r w:rsidR="00FB2E40">
        <w:t xml:space="preserve"> that shows the file signature of a .INFO file, which is a hexadecimal value of 0x 54 68 69 73 20 69 73 20.  Searching for this file signature in the unallocated disk space using a </w:t>
      </w:r>
      <w:r w:rsidR="082B6000">
        <w:t>hex viewer</w:t>
      </w:r>
      <w:r w:rsidR="00FB2E40">
        <w:t xml:space="preserve"> tool such as HxD, it is possible to manually copy this section of data recovering the file.</w:t>
      </w:r>
    </w:p>
    <w:p w14:paraId="43B8F9CE" w14:textId="77777777" w:rsidR="002C3DD0" w:rsidRPr="002C3DD0" w:rsidRDefault="002C3DD0" w:rsidP="00E2592E">
      <w:pPr>
        <w:spacing w:line="360" w:lineRule="auto"/>
      </w:pPr>
    </w:p>
    <w:p w14:paraId="0575C56B" w14:textId="37CCC9F0" w:rsidR="002B23E4" w:rsidRDefault="002B23E4" w:rsidP="00E2592E">
      <w:pPr>
        <w:spacing w:line="360" w:lineRule="auto"/>
      </w:pPr>
      <w:bookmarkStart w:id="449" w:name="_Toc153020456"/>
    </w:p>
    <w:p w14:paraId="626F6876" w14:textId="77777777" w:rsidR="009E6B6F" w:rsidRDefault="009E6B6F" w:rsidP="00E2592E">
      <w:pPr>
        <w:keepNext/>
        <w:spacing w:line="360" w:lineRule="auto"/>
      </w:pPr>
      <w:r w:rsidRPr="00872DBA">
        <w:rPr>
          <w:noProof/>
        </w:rPr>
        <w:lastRenderedPageBreak/>
        <w:drawing>
          <wp:inline distT="0" distB="0" distL="0" distR="0" wp14:anchorId="105C2B10" wp14:editId="33F56E59">
            <wp:extent cx="5731510" cy="4622165"/>
            <wp:effectExtent l="0" t="0" r="2540" b="6985"/>
            <wp:docPr id="1735823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23894" name=""/>
                    <pic:cNvPicPr/>
                  </pic:nvPicPr>
                  <pic:blipFill>
                    <a:blip r:embed="rId41"/>
                    <a:stretch>
                      <a:fillRect/>
                    </a:stretch>
                  </pic:blipFill>
                  <pic:spPr>
                    <a:xfrm>
                      <a:off x="0" y="0"/>
                      <a:ext cx="5731510" cy="4622165"/>
                    </a:xfrm>
                    <a:prstGeom prst="rect">
                      <a:avLst/>
                    </a:prstGeom>
                  </pic:spPr>
                </pic:pic>
              </a:graphicData>
            </a:graphic>
          </wp:inline>
        </w:drawing>
      </w:r>
    </w:p>
    <w:p w14:paraId="2F6979F6" w14:textId="037F4C34" w:rsidR="00403881" w:rsidRDefault="009E6B6F" w:rsidP="00E2592E">
      <w:pPr>
        <w:pStyle w:val="Caption"/>
        <w:spacing w:line="360" w:lineRule="auto"/>
      </w:pPr>
      <w:bookmarkStart w:id="450" w:name="_Toc187319276"/>
      <w:r>
        <w:t xml:space="preserve">Figure </w:t>
      </w:r>
      <w:fldSimple w:instr=" SEQ Figure \* ARABIC ">
        <w:r w:rsidR="0065642A">
          <w:rPr>
            <w:noProof/>
          </w:rPr>
          <w:t>12</w:t>
        </w:r>
      </w:fldSimple>
      <w:r>
        <w:t>: File Signature Analysis</w:t>
      </w:r>
      <w:r w:rsidR="00FB2E40">
        <w:t xml:space="preserve"> using a </w:t>
      </w:r>
      <w:r w:rsidR="04D99065">
        <w:t>hex viewer</w:t>
      </w:r>
      <w:r w:rsidR="00FB2E40">
        <w:t xml:space="preserve"> tool HxD</w:t>
      </w:r>
      <w:r>
        <w:t xml:space="preserve"> during Activity 3</w:t>
      </w:r>
      <w:bookmarkEnd w:id="450"/>
    </w:p>
    <w:p w14:paraId="37CBCF56" w14:textId="77777777" w:rsidR="00403881" w:rsidRDefault="00403881" w:rsidP="00E2592E">
      <w:pPr>
        <w:spacing w:line="360" w:lineRule="auto"/>
      </w:pPr>
    </w:p>
    <w:p w14:paraId="49EFDF4A" w14:textId="77777777" w:rsidR="00403881" w:rsidRDefault="00403881" w:rsidP="00E2592E">
      <w:pPr>
        <w:spacing w:line="360" w:lineRule="auto"/>
      </w:pPr>
    </w:p>
    <w:p w14:paraId="17581973" w14:textId="77777777" w:rsidR="00403881" w:rsidRDefault="00403881" w:rsidP="00E2592E">
      <w:pPr>
        <w:spacing w:line="360" w:lineRule="auto"/>
      </w:pPr>
    </w:p>
    <w:p w14:paraId="58B584E7" w14:textId="77777777" w:rsidR="00403881" w:rsidRDefault="00403881" w:rsidP="00E2592E">
      <w:pPr>
        <w:spacing w:line="360" w:lineRule="auto"/>
      </w:pPr>
    </w:p>
    <w:p w14:paraId="7CEBF49D" w14:textId="77777777" w:rsidR="00403881" w:rsidRDefault="00403881" w:rsidP="00E2592E">
      <w:pPr>
        <w:spacing w:line="360" w:lineRule="auto"/>
      </w:pPr>
    </w:p>
    <w:p w14:paraId="7B9BE608" w14:textId="77777777" w:rsidR="00403881" w:rsidRDefault="00403881" w:rsidP="00E2592E">
      <w:pPr>
        <w:spacing w:line="360" w:lineRule="auto"/>
      </w:pPr>
    </w:p>
    <w:p w14:paraId="3F8510F1" w14:textId="77777777" w:rsidR="00403881" w:rsidRDefault="00403881" w:rsidP="00E2592E">
      <w:pPr>
        <w:spacing w:line="360" w:lineRule="auto"/>
      </w:pPr>
    </w:p>
    <w:p w14:paraId="07E897CE" w14:textId="77777777" w:rsidR="00403881" w:rsidRDefault="00403881" w:rsidP="00E2592E">
      <w:pPr>
        <w:spacing w:line="360" w:lineRule="auto"/>
        <w:rPr>
          <w:rFonts w:asciiTheme="majorHAnsi" w:eastAsiaTheme="majorEastAsia" w:hAnsiTheme="majorHAnsi" w:cstheme="majorBidi"/>
          <w:color w:val="2F5496" w:themeColor="accent1" w:themeShade="BF"/>
          <w:sz w:val="32"/>
          <w:szCs w:val="32"/>
        </w:rPr>
      </w:pPr>
    </w:p>
    <w:p w14:paraId="78A7903D" w14:textId="4EC373D3" w:rsidR="00E6064A" w:rsidRDefault="00E6064A" w:rsidP="00E2592E">
      <w:pPr>
        <w:pStyle w:val="Heading1"/>
        <w:numPr>
          <w:ilvl w:val="0"/>
          <w:numId w:val="0"/>
        </w:numPr>
        <w:spacing w:line="360" w:lineRule="auto"/>
        <w:ind w:left="432"/>
        <w:jc w:val="both"/>
      </w:pPr>
      <w:bookmarkStart w:id="451" w:name="_Toc187319231"/>
      <w:r w:rsidRPr="00394841">
        <w:lastRenderedPageBreak/>
        <w:t xml:space="preserve">Appendix </w:t>
      </w:r>
      <w:r w:rsidR="00D425EB" w:rsidRPr="00394841">
        <w:t>3</w:t>
      </w:r>
      <w:r w:rsidRPr="00394841">
        <w:t xml:space="preserve">: </w:t>
      </w:r>
      <w:bookmarkEnd w:id="449"/>
      <w:r w:rsidR="0083587E" w:rsidRPr="00394841">
        <w:t xml:space="preserve">The Electronic Discovery </w:t>
      </w:r>
      <w:r w:rsidR="00850E73" w:rsidRPr="00394841">
        <w:t>(e-Discovery)</w:t>
      </w:r>
      <w:r w:rsidR="003962E6" w:rsidRPr="00394841">
        <w:t xml:space="preserve"> </w:t>
      </w:r>
      <w:r w:rsidR="00B10D7E" w:rsidRPr="00394841">
        <w:t>and Electronic Discovery Reference Model (EDRM)</w:t>
      </w:r>
      <w:bookmarkEnd w:id="451"/>
    </w:p>
    <w:p w14:paraId="60153618" w14:textId="5CD3F94A" w:rsidR="00613AAC" w:rsidRDefault="00613AAC" w:rsidP="00E2592E">
      <w:pPr>
        <w:pStyle w:val="Heading3"/>
        <w:numPr>
          <w:ilvl w:val="0"/>
          <w:numId w:val="0"/>
        </w:numPr>
        <w:spacing w:line="360" w:lineRule="auto"/>
        <w:jc w:val="both"/>
      </w:pPr>
      <w:bookmarkStart w:id="452" w:name="_Toc187319232"/>
      <w:r w:rsidRPr="00613AAC">
        <w:t>A3.1 Electronic Discovery (e-Discovery)</w:t>
      </w:r>
      <w:bookmarkEnd w:id="452"/>
    </w:p>
    <w:p w14:paraId="259BD6E1" w14:textId="3FC025F7" w:rsidR="005C21CA" w:rsidRDefault="005C21CA" w:rsidP="00E2592E">
      <w:pPr>
        <w:spacing w:line="360" w:lineRule="auto"/>
        <w:jc w:val="both"/>
      </w:pPr>
      <w:r>
        <w:t xml:space="preserve">The E-Discovery process </w:t>
      </w:r>
      <w:r w:rsidR="007A45A4">
        <w:t xml:space="preserve">is used at every stage </w:t>
      </w:r>
      <w:r w:rsidR="004B4041">
        <w:t xml:space="preserve">from initial investigation </w:t>
      </w:r>
      <w:r w:rsidR="00E93823">
        <w:t xml:space="preserve">all the way through </w:t>
      </w:r>
      <w:r w:rsidR="004B4041">
        <w:t xml:space="preserve">to the </w:t>
      </w:r>
      <w:r w:rsidR="00E93823">
        <w:t>presentation of evidence in a court of law.</w:t>
      </w:r>
    </w:p>
    <w:p w14:paraId="32824694" w14:textId="72F090AC" w:rsidR="00077CAF" w:rsidRDefault="002D061F" w:rsidP="00E2592E">
      <w:pPr>
        <w:spacing w:line="360" w:lineRule="auto"/>
        <w:jc w:val="both"/>
      </w:pPr>
      <w:r>
        <w:t xml:space="preserve">The </w:t>
      </w:r>
      <w:r w:rsidR="00077CAF">
        <w:t xml:space="preserve">E-Discovery process </w:t>
      </w:r>
      <w:r w:rsidR="004F78CE">
        <w:t>is used in</w:t>
      </w:r>
      <w:r w:rsidR="00077CAF">
        <w:t xml:space="preserve"> identifying relevant </w:t>
      </w:r>
      <w:r w:rsidR="00A93AE2">
        <w:t>data</w:t>
      </w:r>
      <w:r w:rsidR="00077CAF">
        <w:t xml:space="preserve"> for a case</w:t>
      </w:r>
      <w:r w:rsidR="00A93AE2">
        <w:t>. It also</w:t>
      </w:r>
      <w:r w:rsidR="00A028B5">
        <w:t xml:space="preserve"> outlines</w:t>
      </w:r>
      <w:r w:rsidR="00077CAF">
        <w:t xml:space="preserve"> </w:t>
      </w:r>
      <w:r w:rsidR="004F78CE">
        <w:t xml:space="preserve">the </w:t>
      </w:r>
      <w:r w:rsidR="00077CAF">
        <w:t xml:space="preserve">preservation </w:t>
      </w:r>
      <w:r w:rsidR="00BC1D72">
        <w:t>of evidence</w:t>
      </w:r>
      <w:r w:rsidR="00C72FBB">
        <w:t xml:space="preserve"> where </w:t>
      </w:r>
      <w:r w:rsidR="00BC1D72">
        <w:t>usually a legal hold is</w:t>
      </w:r>
      <w:r w:rsidR="00C72FBB">
        <w:t xml:space="preserve"> put in place. </w:t>
      </w:r>
      <w:r w:rsidR="002414E9">
        <w:t>It gives guidance on the</w:t>
      </w:r>
      <w:r w:rsidR="00077CAF">
        <w:t xml:space="preserve"> collection</w:t>
      </w:r>
      <w:r w:rsidR="00F914F9">
        <w:t xml:space="preserve"> </w:t>
      </w:r>
      <w:r w:rsidR="00077CAF">
        <w:t>of the forensic evidence</w:t>
      </w:r>
      <w:r w:rsidR="001C72BB">
        <w:t xml:space="preserve"> and</w:t>
      </w:r>
      <w:r w:rsidR="00A028B5">
        <w:t xml:space="preserve"> describes how the evidence </w:t>
      </w:r>
      <w:r w:rsidR="0051526D">
        <w:t xml:space="preserve">should be </w:t>
      </w:r>
      <w:r w:rsidR="004553EE">
        <w:t>analys</w:t>
      </w:r>
      <w:r w:rsidR="001C72BB">
        <w:t>ed</w:t>
      </w:r>
      <w:r w:rsidR="006A76AB">
        <w:t xml:space="preserve"> to identify key </w:t>
      </w:r>
      <w:r w:rsidR="00C402A9">
        <w:t>elements</w:t>
      </w:r>
      <w:r w:rsidR="004553EE">
        <w:t>. F</w:t>
      </w:r>
      <w:r w:rsidR="0051526D">
        <w:t xml:space="preserve">inally, </w:t>
      </w:r>
      <w:r w:rsidR="00077CAF">
        <w:t>presentation of the evidence to a whomever requires it, this could be the management team of a business, or representatives of a court of law.</w:t>
      </w:r>
    </w:p>
    <w:p w14:paraId="0114DF7E" w14:textId="58A1A842" w:rsidR="00EB5771" w:rsidRDefault="00EB5771" w:rsidP="00E2592E">
      <w:pPr>
        <w:pStyle w:val="Heading4"/>
        <w:numPr>
          <w:ilvl w:val="0"/>
          <w:numId w:val="0"/>
        </w:numPr>
        <w:spacing w:line="360" w:lineRule="auto"/>
        <w:ind w:left="864"/>
      </w:pPr>
      <w:r w:rsidRPr="00613AAC">
        <w:t>A3.1</w:t>
      </w:r>
      <w:r>
        <w:t>.1</w:t>
      </w:r>
      <w:r w:rsidRPr="00613AAC">
        <w:t xml:space="preserve"> e-Discovery</w:t>
      </w:r>
      <w:r>
        <w:t xml:space="preserve"> Software</w:t>
      </w:r>
    </w:p>
    <w:p w14:paraId="0A897FF6" w14:textId="79A66D9E" w:rsidR="00613AAC" w:rsidRDefault="00695B5D" w:rsidP="00E2592E">
      <w:pPr>
        <w:spacing w:line="360" w:lineRule="auto"/>
      </w:pPr>
      <w:r>
        <w:t>Developers such as Exterro, provide</w:t>
      </w:r>
      <w:r w:rsidR="00312677">
        <w:t xml:space="preserve"> e-Discovery solutions </w:t>
      </w:r>
      <w:r w:rsidR="004376E2">
        <w:t>to</w:t>
      </w:r>
      <w:r w:rsidR="004E12F8">
        <w:t xml:space="preserve"> assist investigators, lawyers, </w:t>
      </w:r>
      <w:r w:rsidR="004376E2">
        <w:t xml:space="preserve">and managers during </w:t>
      </w:r>
      <w:r w:rsidR="00790EFA">
        <w:t>the process.  See Fig.1</w:t>
      </w:r>
      <w:r w:rsidR="00E017C2">
        <w:t>3</w:t>
      </w:r>
      <w:r w:rsidR="00790EFA">
        <w:t xml:space="preserve"> below: </w:t>
      </w:r>
    </w:p>
    <w:p w14:paraId="4C3AAA92" w14:textId="77777777" w:rsidR="004C7F32" w:rsidRDefault="006734E8" w:rsidP="00E2592E">
      <w:pPr>
        <w:keepNext/>
        <w:spacing w:line="360" w:lineRule="auto"/>
      </w:pPr>
      <w:r w:rsidRPr="006734E8">
        <w:rPr>
          <w:noProof/>
        </w:rPr>
        <w:drawing>
          <wp:inline distT="0" distB="0" distL="0" distR="0" wp14:anchorId="6FA8669B" wp14:editId="415F7839">
            <wp:extent cx="5731510" cy="4091305"/>
            <wp:effectExtent l="0" t="0" r="2540" b="4445"/>
            <wp:docPr id="1324460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60097" name="Picture 1" descr="A screenshot of a computer&#10;&#10;Description automatically generated"/>
                    <pic:cNvPicPr/>
                  </pic:nvPicPr>
                  <pic:blipFill>
                    <a:blip r:embed="rId42"/>
                    <a:stretch>
                      <a:fillRect/>
                    </a:stretch>
                  </pic:blipFill>
                  <pic:spPr>
                    <a:xfrm>
                      <a:off x="0" y="0"/>
                      <a:ext cx="5731510" cy="4091305"/>
                    </a:xfrm>
                    <a:prstGeom prst="rect">
                      <a:avLst/>
                    </a:prstGeom>
                  </pic:spPr>
                </pic:pic>
              </a:graphicData>
            </a:graphic>
          </wp:inline>
        </w:drawing>
      </w:r>
    </w:p>
    <w:p w14:paraId="1086A00F" w14:textId="4677F7E0" w:rsidR="006734E8" w:rsidRDefault="004C7F32" w:rsidP="00E2592E">
      <w:pPr>
        <w:pStyle w:val="Caption"/>
        <w:spacing w:line="360" w:lineRule="auto"/>
      </w:pPr>
      <w:bookmarkStart w:id="453" w:name="_Toc187319277"/>
      <w:r>
        <w:t xml:space="preserve">Figure </w:t>
      </w:r>
      <w:fldSimple w:instr=" SEQ Figure \* ARABIC ">
        <w:r w:rsidR="0065642A">
          <w:rPr>
            <w:noProof/>
          </w:rPr>
          <w:t>13</w:t>
        </w:r>
      </w:fldSimple>
      <w:r>
        <w:t>: Overview of e-Discovery solutions from Exterro</w:t>
      </w:r>
      <w:bookmarkEnd w:id="453"/>
    </w:p>
    <w:p w14:paraId="38B195E8" w14:textId="77777777" w:rsidR="005600B3" w:rsidRPr="00613AAC" w:rsidRDefault="005600B3" w:rsidP="00E2592E">
      <w:pPr>
        <w:spacing w:line="360" w:lineRule="auto"/>
      </w:pPr>
    </w:p>
    <w:p w14:paraId="6757188D" w14:textId="24315643" w:rsidR="00613AAC" w:rsidRDefault="00613AAC" w:rsidP="00E2592E">
      <w:pPr>
        <w:pStyle w:val="Heading3"/>
        <w:numPr>
          <w:ilvl w:val="0"/>
          <w:numId w:val="0"/>
        </w:numPr>
        <w:spacing w:line="360" w:lineRule="auto"/>
        <w:jc w:val="both"/>
      </w:pPr>
      <w:bookmarkStart w:id="454" w:name="_Toc187319233"/>
      <w:r w:rsidRPr="00613AAC">
        <w:lastRenderedPageBreak/>
        <w:t>A3.</w:t>
      </w:r>
      <w:r w:rsidR="00D60317">
        <w:t>2</w:t>
      </w:r>
      <w:r w:rsidRPr="00613AAC">
        <w:t xml:space="preserve"> Electronic Discovery </w:t>
      </w:r>
      <w:r>
        <w:t>Reference Model (EDRM)</w:t>
      </w:r>
      <w:bookmarkEnd w:id="454"/>
    </w:p>
    <w:p w14:paraId="06DD9AA5" w14:textId="1C2CEC02" w:rsidR="00B10D7E" w:rsidRDefault="00AE3760" w:rsidP="00E2592E">
      <w:pPr>
        <w:spacing w:line="360" w:lineRule="auto"/>
        <w:jc w:val="both"/>
      </w:pPr>
      <w:r>
        <w:t xml:space="preserve">The </w:t>
      </w:r>
      <w:r w:rsidR="00B10D7E">
        <w:t>EDRM</w:t>
      </w:r>
      <w:r>
        <w:t xml:space="preserve"> is a model </w:t>
      </w:r>
      <w:r w:rsidR="00077CAF">
        <w:t>containing nine distinct steps</w:t>
      </w:r>
      <w:r w:rsidR="00912451">
        <w:t xml:space="preserve"> used </w:t>
      </w:r>
      <w:r w:rsidR="002929FE">
        <w:t>to carry out the e-Discovery process</w:t>
      </w:r>
      <w:r w:rsidR="00B01216">
        <w:t>. E</w:t>
      </w:r>
      <w:r w:rsidR="00463FD8">
        <w:t xml:space="preserve">ach step </w:t>
      </w:r>
      <w:r w:rsidR="006C517B">
        <w:t>satisfies an</w:t>
      </w:r>
      <w:r w:rsidR="00537DDC">
        <w:t xml:space="preserve"> important task of the e-Discovery pro</w:t>
      </w:r>
      <w:r w:rsidR="00A4560E">
        <w:t>c</w:t>
      </w:r>
      <w:r w:rsidR="00537DDC">
        <w:t xml:space="preserve">ess.  See </w:t>
      </w:r>
      <w:r w:rsidR="00077DE2">
        <w:t>Table 1</w:t>
      </w:r>
      <w:r w:rsidR="00E017C2">
        <w:t>3</w:t>
      </w:r>
      <w:r w:rsidR="00077DE2">
        <w:t xml:space="preserve"> outlining each step and giving </w:t>
      </w:r>
      <w:r w:rsidR="005B20A2">
        <w:t xml:space="preserve">a description of </w:t>
      </w:r>
      <w:r w:rsidR="003F1DFE">
        <w:t>the task</w:t>
      </w:r>
      <w:r w:rsidR="00D60317">
        <w:t xml:space="preserve">. </w:t>
      </w:r>
      <w:r w:rsidR="00077CAF">
        <w:t xml:space="preserve"> </w:t>
      </w:r>
    </w:p>
    <w:p w14:paraId="6746BD02" w14:textId="16DB9DD8" w:rsidR="00766007" w:rsidRDefault="00766007" w:rsidP="00E2592E">
      <w:pPr>
        <w:pStyle w:val="Caption"/>
        <w:keepNext/>
        <w:spacing w:line="360" w:lineRule="auto"/>
        <w:jc w:val="both"/>
      </w:pPr>
      <w:bookmarkStart w:id="455" w:name="_Toc187319312"/>
      <w:r>
        <w:t xml:space="preserve">Table </w:t>
      </w:r>
      <w:fldSimple w:instr=" SEQ Table \* ARABIC ">
        <w:r w:rsidR="0065642A">
          <w:rPr>
            <w:noProof/>
          </w:rPr>
          <w:t>13</w:t>
        </w:r>
      </w:fldSimple>
      <w:r>
        <w:t>: EDRM</w:t>
      </w:r>
      <w:r w:rsidRPr="00D741A8">
        <w:t xml:space="preserve"> steps and descriptions</w:t>
      </w:r>
      <w:r>
        <w:t xml:space="preserve"> </w:t>
      </w:r>
      <w:sdt>
        <w:sdtPr>
          <w:id w:val="-1746641854"/>
          <w:citation/>
        </w:sdtPr>
        <w:sdtContent>
          <w:r>
            <w:fldChar w:fldCharType="begin"/>
          </w:r>
          <w:r>
            <w:instrText xml:space="preserve"> CITATION Cha21 \l 2057 </w:instrText>
          </w:r>
          <w:r>
            <w:fldChar w:fldCharType="separate"/>
          </w:r>
          <w:r w:rsidR="00370E97" w:rsidRPr="00370E97">
            <w:rPr>
              <w:noProof/>
            </w:rPr>
            <w:t>[6]</w:t>
          </w:r>
          <w:r>
            <w:fldChar w:fldCharType="end"/>
          </w:r>
        </w:sdtContent>
      </w:sdt>
      <w:sdt>
        <w:sdtPr>
          <w:id w:val="1832867639"/>
          <w:citation/>
        </w:sdtPr>
        <w:sdtContent>
          <w:r>
            <w:fldChar w:fldCharType="begin"/>
          </w:r>
          <w:r>
            <w:instrText xml:space="preserve"> CITATION Hay15 \l 2057 </w:instrText>
          </w:r>
          <w:r>
            <w:fldChar w:fldCharType="separate"/>
          </w:r>
          <w:r w:rsidR="00370E97">
            <w:rPr>
              <w:noProof/>
            </w:rPr>
            <w:t xml:space="preserve"> </w:t>
          </w:r>
          <w:r w:rsidR="00370E97" w:rsidRPr="00370E97">
            <w:rPr>
              <w:noProof/>
            </w:rPr>
            <w:t>[18]</w:t>
          </w:r>
          <w:r>
            <w:fldChar w:fldCharType="end"/>
          </w:r>
        </w:sdtContent>
      </w:sdt>
      <w:bookmarkEnd w:id="455"/>
    </w:p>
    <w:p w14:paraId="697F0010" w14:textId="6F781FB9" w:rsidR="004D1166" w:rsidRPr="004D1166" w:rsidRDefault="004D1166" w:rsidP="00E2592E">
      <w:pPr>
        <w:spacing w:line="360" w:lineRule="auto"/>
      </w:pPr>
      <w:r w:rsidRPr="004D1166">
        <w:rPr>
          <w:noProof/>
        </w:rPr>
        <w:drawing>
          <wp:inline distT="0" distB="0" distL="0" distR="0" wp14:anchorId="6E65E328" wp14:editId="328C251B">
            <wp:extent cx="6613281" cy="1152525"/>
            <wp:effectExtent l="0" t="0" r="0" b="0"/>
            <wp:docPr id="48619900"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9900" name="Picture 1" descr="A close-up of a computer screen&#10;&#10;Description automatically generated"/>
                    <pic:cNvPicPr/>
                  </pic:nvPicPr>
                  <pic:blipFill>
                    <a:blip r:embed="rId43"/>
                    <a:stretch>
                      <a:fillRect/>
                    </a:stretch>
                  </pic:blipFill>
                  <pic:spPr>
                    <a:xfrm>
                      <a:off x="0" y="0"/>
                      <a:ext cx="6616532" cy="1153092"/>
                    </a:xfrm>
                    <a:prstGeom prst="rect">
                      <a:avLst/>
                    </a:prstGeom>
                  </pic:spPr>
                </pic:pic>
              </a:graphicData>
            </a:graphic>
          </wp:inline>
        </w:drawing>
      </w:r>
    </w:p>
    <w:p w14:paraId="758E8963" w14:textId="77777777" w:rsidR="00790EFA" w:rsidRDefault="00790EFA" w:rsidP="00E2592E">
      <w:pPr>
        <w:spacing w:line="360" w:lineRule="auto"/>
        <w:jc w:val="both"/>
      </w:pPr>
    </w:p>
    <w:p w14:paraId="23CB6033" w14:textId="3C687BE1" w:rsidR="0094701B" w:rsidRDefault="007748C2" w:rsidP="00E2592E">
      <w:pPr>
        <w:spacing w:line="360" w:lineRule="auto"/>
        <w:jc w:val="both"/>
      </w:pPr>
      <w:r>
        <w:t xml:space="preserve">The ERDM </w:t>
      </w:r>
      <w:r w:rsidR="00DB7D63">
        <w:t>model</w:t>
      </w:r>
      <w:r>
        <w:t xml:space="preserve"> is visualised </w:t>
      </w:r>
      <w:r w:rsidR="0094701B">
        <w:t xml:space="preserve">in </w:t>
      </w:r>
      <w:r w:rsidR="00CB1868">
        <w:t>Fig.1</w:t>
      </w:r>
      <w:r w:rsidR="00E017C2">
        <w:t>4</w:t>
      </w:r>
      <w:r w:rsidR="00DB7D63">
        <w:t>:</w:t>
      </w:r>
    </w:p>
    <w:p w14:paraId="53BAFE4D" w14:textId="77777777" w:rsidR="00B87E39" w:rsidRDefault="0094701B" w:rsidP="00E2592E">
      <w:pPr>
        <w:keepNext/>
        <w:spacing w:line="360" w:lineRule="auto"/>
        <w:jc w:val="both"/>
      </w:pPr>
      <w:r w:rsidRPr="0094701B">
        <w:rPr>
          <w:noProof/>
        </w:rPr>
        <w:drawing>
          <wp:inline distT="0" distB="0" distL="0" distR="0" wp14:anchorId="0120892B" wp14:editId="6BE1F9FA">
            <wp:extent cx="5731510" cy="3105785"/>
            <wp:effectExtent l="0" t="0" r="2540" b="0"/>
            <wp:docPr id="162171768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17680" name="Picture 1" descr="A diagram of a company&#10;&#10;Description automatically generated"/>
                    <pic:cNvPicPr/>
                  </pic:nvPicPr>
                  <pic:blipFill>
                    <a:blip r:embed="rId44"/>
                    <a:stretch>
                      <a:fillRect/>
                    </a:stretch>
                  </pic:blipFill>
                  <pic:spPr>
                    <a:xfrm>
                      <a:off x="0" y="0"/>
                      <a:ext cx="5731510" cy="3105785"/>
                    </a:xfrm>
                    <a:prstGeom prst="rect">
                      <a:avLst/>
                    </a:prstGeom>
                  </pic:spPr>
                </pic:pic>
              </a:graphicData>
            </a:graphic>
          </wp:inline>
        </w:drawing>
      </w:r>
    </w:p>
    <w:p w14:paraId="47BAB6A0" w14:textId="20CE13D9" w:rsidR="00B87E39" w:rsidRDefault="00B249C0" w:rsidP="00E2592E">
      <w:pPr>
        <w:pStyle w:val="Caption"/>
        <w:spacing w:line="360" w:lineRule="auto"/>
        <w:jc w:val="both"/>
      </w:pPr>
      <w:bookmarkStart w:id="456" w:name="_Toc187319278"/>
      <w:r>
        <w:t>Figure</w:t>
      </w:r>
      <w:r w:rsidR="00B87E39">
        <w:t xml:space="preserve"> </w:t>
      </w:r>
      <w:fldSimple w:instr=" SEQ Figure \* ARABIC ">
        <w:r w:rsidR="0065642A">
          <w:rPr>
            <w:noProof/>
          </w:rPr>
          <w:t>14</w:t>
        </w:r>
      </w:fldSimple>
      <w:r w:rsidR="00B87E39">
        <w:t>: The ERDM Process</w:t>
      </w:r>
      <w:sdt>
        <w:sdtPr>
          <w:id w:val="-995485361"/>
          <w:citation/>
        </w:sdtPr>
        <w:sdtContent>
          <w:r w:rsidR="00B87E39">
            <w:fldChar w:fldCharType="begin"/>
          </w:r>
          <w:r w:rsidR="00FC0F43">
            <w:instrText xml:space="preserve">CITATION ERD24 \l 2057 </w:instrText>
          </w:r>
          <w:r w:rsidR="00B87E39">
            <w:fldChar w:fldCharType="separate"/>
          </w:r>
          <w:r w:rsidR="00370E97">
            <w:rPr>
              <w:noProof/>
            </w:rPr>
            <w:t xml:space="preserve"> </w:t>
          </w:r>
          <w:r w:rsidR="00370E97" w:rsidRPr="00370E97">
            <w:rPr>
              <w:noProof/>
            </w:rPr>
            <w:t>[70]</w:t>
          </w:r>
          <w:r w:rsidR="00B87E39">
            <w:fldChar w:fldCharType="end"/>
          </w:r>
        </w:sdtContent>
      </w:sdt>
      <w:bookmarkEnd w:id="456"/>
    </w:p>
    <w:p w14:paraId="249F4DEF" w14:textId="2C6C59BA" w:rsidR="004D6934" w:rsidRDefault="00C864F7" w:rsidP="00E2592E">
      <w:pPr>
        <w:spacing w:line="360" w:lineRule="auto"/>
        <w:jc w:val="both"/>
      </w:pPr>
      <w:r>
        <w:t xml:space="preserve"> </w:t>
      </w:r>
      <w:r w:rsidR="000C02B8">
        <w:t xml:space="preserve"> </w:t>
      </w:r>
    </w:p>
    <w:p w14:paraId="56C866AF" w14:textId="77777777" w:rsidR="00567114" w:rsidRDefault="00567114" w:rsidP="00E2592E">
      <w:pPr>
        <w:spacing w:line="360" w:lineRule="auto"/>
        <w:jc w:val="both"/>
      </w:pPr>
    </w:p>
    <w:p w14:paraId="75C99C83" w14:textId="77777777" w:rsidR="00567114" w:rsidRDefault="00567114" w:rsidP="00E2592E">
      <w:pPr>
        <w:spacing w:line="360" w:lineRule="auto"/>
        <w:jc w:val="both"/>
      </w:pPr>
    </w:p>
    <w:p w14:paraId="74513523" w14:textId="0E6E745F" w:rsidR="00D60317" w:rsidRDefault="00D60317" w:rsidP="00E2592E">
      <w:pPr>
        <w:pStyle w:val="Heading3"/>
        <w:numPr>
          <w:ilvl w:val="0"/>
          <w:numId w:val="0"/>
        </w:numPr>
        <w:spacing w:line="360" w:lineRule="auto"/>
        <w:jc w:val="both"/>
      </w:pPr>
      <w:bookmarkStart w:id="457" w:name="_Toc187319234"/>
      <w:r w:rsidRPr="00394841">
        <w:lastRenderedPageBreak/>
        <w:t>A3.3 Legal hold</w:t>
      </w:r>
      <w:bookmarkEnd w:id="457"/>
      <w:r>
        <w:t xml:space="preserve">  </w:t>
      </w:r>
    </w:p>
    <w:p w14:paraId="4472C72B" w14:textId="54BF1029" w:rsidR="0044410B" w:rsidRDefault="00C5521B" w:rsidP="00E2592E">
      <w:pPr>
        <w:spacing w:line="360" w:lineRule="auto"/>
        <w:jc w:val="both"/>
      </w:pPr>
      <w:r>
        <w:t xml:space="preserve">A </w:t>
      </w:r>
      <w:r w:rsidRPr="00967984">
        <w:rPr>
          <w:b/>
          <w:bCs/>
        </w:rPr>
        <w:t>Legal hold</w:t>
      </w:r>
      <w:r w:rsidR="004D13D5">
        <w:t xml:space="preserve"> </w:t>
      </w:r>
      <w:r w:rsidR="009F6B65">
        <w:t xml:space="preserve">is </w:t>
      </w:r>
      <w:r w:rsidR="00826A35">
        <w:t xml:space="preserve">used in </w:t>
      </w:r>
      <w:r w:rsidR="009757DE">
        <w:t>the preservation s</w:t>
      </w:r>
      <w:r w:rsidR="00826A35">
        <w:t>tep for the ERDM</w:t>
      </w:r>
      <w:r w:rsidR="009757DE">
        <w:t xml:space="preserve"> model</w:t>
      </w:r>
      <w:r w:rsidR="00D74364">
        <w:t xml:space="preserve">.  </w:t>
      </w:r>
      <w:r w:rsidR="004D13D5">
        <w:t xml:space="preserve">Also known as </w:t>
      </w:r>
      <w:r w:rsidR="004D13D5" w:rsidRPr="00967984">
        <w:rPr>
          <w:b/>
          <w:bCs/>
        </w:rPr>
        <w:t>litigation hold</w:t>
      </w:r>
      <w:r w:rsidR="00D74364">
        <w:t>, it</w:t>
      </w:r>
      <w:r>
        <w:t xml:space="preserve"> is key concept in the preservation of evidence and </w:t>
      </w:r>
      <w:r w:rsidR="00007AC3">
        <w:t xml:space="preserve">relates not only to electronic evidence, such as hard drives, mobile devices or backups, but also extends to </w:t>
      </w:r>
      <w:r w:rsidR="00F63C03">
        <w:t>paper documents.</w:t>
      </w:r>
    </w:p>
    <w:p w14:paraId="10DA1660" w14:textId="2F5AAA68" w:rsidR="00F63C03" w:rsidRDefault="0022749D" w:rsidP="00E2592E">
      <w:pPr>
        <w:spacing w:line="360" w:lineRule="auto"/>
        <w:jc w:val="both"/>
      </w:pPr>
      <w:r>
        <w:t>A</w:t>
      </w:r>
      <w:r w:rsidR="00F63C03">
        <w:t xml:space="preserve"> legal hold </w:t>
      </w:r>
      <w:r w:rsidR="005C1CE6">
        <w:t>is a</w:t>
      </w:r>
      <w:r w:rsidR="00B33BCC">
        <w:t xml:space="preserve"> legal</w:t>
      </w:r>
      <w:r w:rsidR="005C1CE6">
        <w:t xml:space="preserve"> </w:t>
      </w:r>
      <w:r w:rsidR="00370A03">
        <w:t>notification to an organi</w:t>
      </w:r>
      <w:r w:rsidR="006B1A7C">
        <w:t>s</w:t>
      </w:r>
      <w:r w:rsidR="00370A03">
        <w:t>ation that they</w:t>
      </w:r>
      <w:r w:rsidR="00B33BCC">
        <w:t xml:space="preserve"> must preserve all </w:t>
      </w:r>
      <w:r w:rsidR="001E1165">
        <w:t>data and paper records</w:t>
      </w:r>
      <w:r w:rsidR="006B1A7C">
        <w:t xml:space="preserve"> to p</w:t>
      </w:r>
      <w:r w:rsidR="00626867">
        <w:t>revent them from destroying or modifying any evidence that may be relevant to the case.</w:t>
      </w:r>
    </w:p>
    <w:p w14:paraId="199BC6CA" w14:textId="47736295" w:rsidR="00AD5960" w:rsidRDefault="00AD5960" w:rsidP="00E2592E">
      <w:pPr>
        <w:spacing w:line="360" w:lineRule="auto"/>
        <w:jc w:val="both"/>
      </w:pPr>
      <w:r>
        <w:t>Contravening a legal hold notice would negatively impact the organisation’s case in a cour</w:t>
      </w:r>
      <w:r w:rsidR="00372FE3">
        <w:t xml:space="preserve">t of law as intentionally modifying or destroying evidence would be seen </w:t>
      </w:r>
      <w:r w:rsidR="004D4021">
        <w:t>as</w:t>
      </w:r>
      <w:r w:rsidR="00402D7E">
        <w:t xml:space="preserve"> </w:t>
      </w:r>
      <w:r w:rsidR="00E20FE3">
        <w:t>“</w:t>
      </w:r>
      <w:r w:rsidR="00372FE3">
        <w:t>spoliation of evidence</w:t>
      </w:r>
      <w:r w:rsidR="00E20FE3">
        <w:t>”</w:t>
      </w:r>
      <w:r w:rsidR="00FD33D5">
        <w:t xml:space="preserve"> “evidence tampering”</w:t>
      </w:r>
      <w:r w:rsidR="00372FE3">
        <w:t>.</w:t>
      </w:r>
      <w:r w:rsidR="00945519">
        <w:t xml:space="preserve"> The legal hold would remain in place until the </w:t>
      </w:r>
      <w:r w:rsidR="0014088B">
        <w:t xml:space="preserve">court case has been heard and a judgment made </w:t>
      </w:r>
      <w:sdt>
        <w:sdtPr>
          <w:id w:val="367959867"/>
          <w:citation/>
        </w:sdtPr>
        <w:sdtContent>
          <w:r w:rsidR="0014088B">
            <w:fldChar w:fldCharType="begin"/>
          </w:r>
          <w:r w:rsidR="0014088B">
            <w:instrText xml:space="preserve"> CITATION Cha21 \l 2057 </w:instrText>
          </w:r>
          <w:r w:rsidR="0014088B">
            <w:fldChar w:fldCharType="separate"/>
          </w:r>
          <w:r w:rsidR="00370E97" w:rsidRPr="00370E97">
            <w:rPr>
              <w:noProof/>
            </w:rPr>
            <w:t>[6]</w:t>
          </w:r>
          <w:r w:rsidR="0014088B">
            <w:fldChar w:fldCharType="end"/>
          </w:r>
        </w:sdtContent>
      </w:sdt>
      <w:sdt>
        <w:sdtPr>
          <w:id w:val="448286613"/>
          <w:citation/>
        </w:sdtPr>
        <w:sdtContent>
          <w:r w:rsidR="00D7237B">
            <w:fldChar w:fldCharType="begin"/>
          </w:r>
          <w:r w:rsidR="00D7237B">
            <w:instrText xml:space="preserve"> CITATION Rad21 \l 2057 </w:instrText>
          </w:r>
          <w:r w:rsidR="00D7237B">
            <w:fldChar w:fldCharType="separate"/>
          </w:r>
          <w:r w:rsidR="00370E97">
            <w:rPr>
              <w:noProof/>
            </w:rPr>
            <w:t xml:space="preserve"> </w:t>
          </w:r>
          <w:r w:rsidR="00370E97" w:rsidRPr="00370E97">
            <w:rPr>
              <w:noProof/>
            </w:rPr>
            <w:t>[71]</w:t>
          </w:r>
          <w:r w:rsidR="00D7237B">
            <w:fldChar w:fldCharType="end"/>
          </w:r>
        </w:sdtContent>
      </w:sdt>
      <w:r w:rsidR="0014088B">
        <w:t>.</w:t>
      </w:r>
    </w:p>
    <w:p w14:paraId="19860A61" w14:textId="77777777" w:rsidR="0044410B" w:rsidRDefault="0044410B" w:rsidP="00E2592E">
      <w:pPr>
        <w:spacing w:line="360" w:lineRule="auto"/>
        <w:jc w:val="both"/>
      </w:pPr>
    </w:p>
    <w:p w14:paraId="0B5564A9" w14:textId="77777777" w:rsidR="001A08CB" w:rsidRDefault="001A08CB" w:rsidP="00E2592E">
      <w:pPr>
        <w:spacing w:line="360" w:lineRule="auto"/>
        <w:rPr>
          <w:rFonts w:asciiTheme="majorHAnsi" w:eastAsiaTheme="majorEastAsia" w:hAnsiTheme="majorHAnsi" w:cstheme="majorBidi"/>
          <w:color w:val="2F5496" w:themeColor="accent1" w:themeShade="BF"/>
          <w:sz w:val="32"/>
          <w:szCs w:val="32"/>
        </w:rPr>
      </w:pPr>
      <w:r>
        <w:br w:type="page"/>
      </w:r>
    </w:p>
    <w:p w14:paraId="32D9A1E5" w14:textId="0C35E9C2" w:rsidR="0044410B" w:rsidRDefault="0044410B" w:rsidP="00E2592E">
      <w:pPr>
        <w:pStyle w:val="Heading1"/>
        <w:numPr>
          <w:ilvl w:val="0"/>
          <w:numId w:val="0"/>
        </w:numPr>
        <w:spacing w:line="360" w:lineRule="auto"/>
        <w:ind w:left="432"/>
        <w:jc w:val="both"/>
      </w:pPr>
      <w:bookmarkStart w:id="458" w:name="_Toc187319235"/>
      <w:r>
        <w:lastRenderedPageBreak/>
        <w:t>Appendix 4: Forensic Software Research</w:t>
      </w:r>
      <w:bookmarkEnd w:id="458"/>
    </w:p>
    <w:p w14:paraId="0DC8CE26" w14:textId="06BA4FFF" w:rsidR="008B72E0" w:rsidRDefault="0064337C" w:rsidP="00E2592E">
      <w:pPr>
        <w:spacing w:line="360" w:lineRule="auto"/>
        <w:jc w:val="both"/>
      </w:pPr>
      <w:r>
        <w:t xml:space="preserve">There are several DF tools available to DFIs, </w:t>
      </w:r>
      <w:r w:rsidR="008B72E0">
        <w:t xml:space="preserve">a selection of which have been researched. </w:t>
      </w:r>
      <w:r w:rsidR="001D4AFF">
        <w:t xml:space="preserve"> During an investigation, it is key to u</w:t>
      </w:r>
      <w:r w:rsidR="008B72E0">
        <w:t>se of multiple tools to Analyse</w:t>
      </w:r>
      <w:r w:rsidR="001D4AFF">
        <w:t xml:space="preserve"> the same</w:t>
      </w:r>
      <w:r w:rsidR="008B72E0">
        <w:t xml:space="preserve"> </w:t>
      </w:r>
      <w:r w:rsidR="00850A22">
        <w:t xml:space="preserve">data as </w:t>
      </w:r>
      <w:r w:rsidR="00E24D8D">
        <w:t>o</w:t>
      </w:r>
      <w:r w:rsidR="008B72E0">
        <w:t xml:space="preserve">ne tool </w:t>
      </w:r>
      <w:r w:rsidR="00E24D8D">
        <w:t>may</w:t>
      </w:r>
      <w:r w:rsidR="008B72E0">
        <w:t xml:space="preserve"> pick up </w:t>
      </w:r>
      <w:r w:rsidR="00E24D8D">
        <w:t xml:space="preserve">evidence that </w:t>
      </w:r>
      <w:r w:rsidR="00AD407B">
        <w:t>other</w:t>
      </w:r>
      <w:r w:rsidR="008B72E0">
        <w:t xml:space="preserve"> </w:t>
      </w:r>
      <w:r w:rsidR="00E24D8D">
        <w:t xml:space="preserve">tools </w:t>
      </w:r>
      <w:r w:rsidR="008B72E0">
        <w:t>might miss.</w:t>
      </w:r>
    </w:p>
    <w:p w14:paraId="5BC4F0F9" w14:textId="6B993ADE" w:rsidR="0064337C" w:rsidRPr="0064337C" w:rsidRDefault="0064337C" w:rsidP="00E2592E">
      <w:pPr>
        <w:spacing w:line="360" w:lineRule="auto"/>
      </w:pPr>
    </w:p>
    <w:p w14:paraId="6224A3D5" w14:textId="77777777" w:rsidR="0044410B" w:rsidRDefault="0044410B" w:rsidP="00E2592E">
      <w:pPr>
        <w:pStyle w:val="Heading3"/>
        <w:numPr>
          <w:ilvl w:val="0"/>
          <w:numId w:val="0"/>
        </w:numPr>
        <w:spacing w:line="360" w:lineRule="auto"/>
        <w:jc w:val="both"/>
      </w:pPr>
      <w:bookmarkStart w:id="459" w:name="_Toc187319236"/>
      <w:r w:rsidRPr="00394841">
        <w:t>A4.1 Table of DF Image formats researched</w:t>
      </w:r>
      <w:bookmarkEnd w:id="459"/>
    </w:p>
    <w:p w14:paraId="32AE13D2" w14:textId="3C0AB3B7" w:rsidR="0044410B" w:rsidRPr="007D0F4C" w:rsidRDefault="0044410B" w:rsidP="00E2592E">
      <w:pPr>
        <w:spacing w:line="360" w:lineRule="auto"/>
        <w:jc w:val="both"/>
      </w:pPr>
      <w:r>
        <w:t>Table 1</w:t>
      </w:r>
      <w:r w:rsidR="00E017C2">
        <w:t>4</w:t>
      </w:r>
      <w:r>
        <w:t xml:space="preserve"> shows the variety of D</w:t>
      </w:r>
      <w:r w:rsidR="58B80484">
        <w:t>F</w:t>
      </w:r>
      <w:r>
        <w:t xml:space="preserve"> image formats some being open source are widely used and can be opened cross platform.  </w:t>
      </w:r>
      <w:r w:rsidR="00FB0586">
        <w:t xml:space="preserve">While others are proprietary having been developed </w:t>
      </w:r>
      <w:r w:rsidR="00C2262D">
        <w:t>by commercial companies such as EnCase.  These can generally be used with other developer’s tools, but this cannot be guaranteed.</w:t>
      </w:r>
    </w:p>
    <w:p w14:paraId="5B3B3947" w14:textId="30DA56AA" w:rsidR="0044410B" w:rsidRDefault="0044410B" w:rsidP="00E2592E">
      <w:pPr>
        <w:pStyle w:val="Caption"/>
        <w:keepNext/>
        <w:spacing w:line="360" w:lineRule="auto"/>
      </w:pPr>
      <w:bookmarkStart w:id="460" w:name="_Toc187319313"/>
      <w:r>
        <w:t xml:space="preserve">Table </w:t>
      </w:r>
      <w:fldSimple w:instr=" SEQ Table \* ARABIC ">
        <w:r w:rsidR="0065642A">
          <w:rPr>
            <w:noProof/>
          </w:rPr>
          <w:t>14</w:t>
        </w:r>
      </w:fldSimple>
      <w:r>
        <w:t>: DF Image formats</w:t>
      </w:r>
      <w:r w:rsidR="00787AC2">
        <w:t xml:space="preserve"> </w:t>
      </w:r>
      <w:sdt>
        <w:sdtPr>
          <w:id w:val="-848097603"/>
          <w:citation/>
        </w:sdtPr>
        <w:sdtContent>
          <w:r w:rsidR="00312446">
            <w:fldChar w:fldCharType="begin"/>
          </w:r>
          <w:r w:rsidR="00312446">
            <w:instrText xml:space="preserve"> CITATION Cha21 \l 2057 </w:instrText>
          </w:r>
          <w:r w:rsidR="00312446">
            <w:fldChar w:fldCharType="separate"/>
          </w:r>
          <w:r w:rsidR="00370E97" w:rsidRPr="00370E97">
            <w:rPr>
              <w:noProof/>
            </w:rPr>
            <w:t>[6]</w:t>
          </w:r>
          <w:r w:rsidR="00312446">
            <w:fldChar w:fldCharType="end"/>
          </w:r>
        </w:sdtContent>
      </w:sdt>
      <w:bookmarkEnd w:id="460"/>
    </w:p>
    <w:p w14:paraId="0A113868" w14:textId="77777777" w:rsidR="0044410B" w:rsidRDefault="0044410B" w:rsidP="00E2592E">
      <w:pPr>
        <w:spacing w:line="360" w:lineRule="auto"/>
      </w:pPr>
      <w:r w:rsidRPr="003356C9">
        <w:rPr>
          <w:noProof/>
        </w:rPr>
        <w:drawing>
          <wp:inline distT="0" distB="0" distL="0" distR="0" wp14:anchorId="2C652BD7" wp14:editId="404F9C31">
            <wp:extent cx="6211167" cy="2581635"/>
            <wp:effectExtent l="0" t="0" r="0" b="9525"/>
            <wp:docPr id="2098210266" name="Picture 1" descr="A tab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10266" name="Picture 1" descr="A table with text and images&#10;&#10;Description automatically generated with medium confidence"/>
                    <pic:cNvPicPr/>
                  </pic:nvPicPr>
                  <pic:blipFill>
                    <a:blip r:embed="rId45"/>
                    <a:stretch>
                      <a:fillRect/>
                    </a:stretch>
                  </pic:blipFill>
                  <pic:spPr>
                    <a:xfrm>
                      <a:off x="0" y="0"/>
                      <a:ext cx="6211167" cy="2581635"/>
                    </a:xfrm>
                    <a:prstGeom prst="rect">
                      <a:avLst/>
                    </a:prstGeom>
                  </pic:spPr>
                </pic:pic>
              </a:graphicData>
            </a:graphic>
          </wp:inline>
        </w:drawing>
      </w:r>
    </w:p>
    <w:p w14:paraId="51AD9891" w14:textId="77777777" w:rsidR="0044410B" w:rsidRDefault="0044410B" w:rsidP="00E2592E">
      <w:pPr>
        <w:pStyle w:val="Heading3"/>
        <w:numPr>
          <w:ilvl w:val="0"/>
          <w:numId w:val="0"/>
        </w:numPr>
        <w:spacing w:line="360" w:lineRule="auto"/>
        <w:jc w:val="both"/>
      </w:pPr>
      <w:bookmarkStart w:id="461" w:name="_Toc187319237"/>
      <w:r w:rsidRPr="00394841">
        <w:t>A4.2 Autopsy Overview</w:t>
      </w:r>
      <w:bookmarkEnd w:id="461"/>
      <w:r>
        <w:t xml:space="preserve"> </w:t>
      </w:r>
    </w:p>
    <w:p w14:paraId="27F9AFB8" w14:textId="18B5A049" w:rsidR="000D2AEB" w:rsidRDefault="00EE6438" w:rsidP="00E2592E">
      <w:pPr>
        <w:spacing w:line="360" w:lineRule="auto"/>
        <w:jc w:val="both"/>
      </w:pPr>
      <w:r>
        <w:t xml:space="preserve">Autopsy developed </w:t>
      </w:r>
      <w:r w:rsidR="00BB1AB4">
        <w:t xml:space="preserve">by Sleuth Kit Labs, </w:t>
      </w:r>
      <w:r w:rsidR="00D41F97">
        <w:t>are the same developer of The Sleuth Toolkit (TSK)</w:t>
      </w:r>
      <w:r w:rsidR="00714EF7">
        <w:t xml:space="preserve">, both of which are open-source.  TSK is a </w:t>
      </w:r>
      <w:r w:rsidR="009B262A">
        <w:t xml:space="preserve">collection of </w:t>
      </w:r>
      <w:r w:rsidR="009F5758">
        <w:t xml:space="preserve">Command Line Interface (CLI) tools, </w:t>
      </w:r>
      <w:r w:rsidR="000D2AEB">
        <w:t xml:space="preserve">The Sleuth Toolkit (TSK) </w:t>
      </w:r>
      <w:sdt>
        <w:sdtPr>
          <w:id w:val="-1995017071"/>
          <w:citation/>
        </w:sdtPr>
        <w:sdtContent>
          <w:r w:rsidR="000D2AEB">
            <w:fldChar w:fldCharType="begin"/>
          </w:r>
          <w:r w:rsidR="000D2AEB">
            <w:instrText xml:space="preserve">CITATION Sle23 \l 2057 </w:instrText>
          </w:r>
          <w:r w:rsidR="000D2AEB">
            <w:fldChar w:fldCharType="separate"/>
          </w:r>
          <w:r w:rsidR="00370E97" w:rsidRPr="00370E97">
            <w:rPr>
              <w:noProof/>
            </w:rPr>
            <w:t>[29]</w:t>
          </w:r>
          <w:r w:rsidR="000D2AEB">
            <w:fldChar w:fldCharType="end"/>
          </w:r>
        </w:sdtContent>
      </w:sdt>
      <w:sdt>
        <w:sdtPr>
          <w:id w:val="1086738298"/>
          <w:citation/>
        </w:sdtPr>
        <w:sdtContent>
          <w:r w:rsidR="000D2AEB">
            <w:fldChar w:fldCharType="begin"/>
          </w:r>
          <w:r w:rsidR="000D2AEB">
            <w:instrText xml:space="preserve"> CITATION sle14 \l 2057 </w:instrText>
          </w:r>
          <w:r w:rsidR="000D2AEB">
            <w:fldChar w:fldCharType="separate"/>
          </w:r>
          <w:r w:rsidR="00370E97">
            <w:rPr>
              <w:noProof/>
            </w:rPr>
            <w:t xml:space="preserve"> </w:t>
          </w:r>
          <w:r w:rsidR="00370E97" w:rsidRPr="00370E97">
            <w:rPr>
              <w:noProof/>
            </w:rPr>
            <w:t>[72]</w:t>
          </w:r>
          <w:r w:rsidR="000D2AEB">
            <w:fldChar w:fldCharType="end"/>
          </w:r>
        </w:sdtContent>
      </w:sdt>
      <w:r w:rsidR="00AD407B">
        <w:t>.</w:t>
      </w:r>
    </w:p>
    <w:p w14:paraId="5F10661C" w14:textId="718C9E99" w:rsidR="00EE6438" w:rsidRDefault="00CB62B0" w:rsidP="00E2592E">
      <w:pPr>
        <w:spacing w:line="360" w:lineRule="auto"/>
        <w:jc w:val="both"/>
      </w:pPr>
      <w:r>
        <w:t xml:space="preserve">Autopsy was developed to sit </w:t>
      </w:r>
      <w:r w:rsidR="0015162C">
        <w:t>on-top</w:t>
      </w:r>
      <w:r>
        <w:t xml:space="preserve"> of TSK to provide a Graphical User Interface (GUI)</w:t>
      </w:r>
      <w:sdt>
        <w:sdtPr>
          <w:id w:val="144629366"/>
          <w:citation/>
        </w:sdtPr>
        <w:sdtContent>
          <w:r w:rsidR="007705BC">
            <w:fldChar w:fldCharType="begin"/>
          </w:r>
          <w:r w:rsidR="007705BC">
            <w:instrText xml:space="preserve">CITATION sle24 \l 2057 </w:instrText>
          </w:r>
          <w:r w:rsidR="007705BC">
            <w:fldChar w:fldCharType="separate"/>
          </w:r>
          <w:r w:rsidR="00370E97">
            <w:rPr>
              <w:noProof/>
            </w:rPr>
            <w:t xml:space="preserve"> </w:t>
          </w:r>
          <w:r w:rsidR="00370E97" w:rsidRPr="00370E97">
            <w:rPr>
              <w:noProof/>
            </w:rPr>
            <w:t>[32]</w:t>
          </w:r>
          <w:r w:rsidR="007705BC">
            <w:fldChar w:fldCharType="end"/>
          </w:r>
        </w:sdtContent>
      </w:sdt>
      <w:r w:rsidR="0015162C">
        <w:t>.</w:t>
      </w:r>
    </w:p>
    <w:p w14:paraId="2C361086" w14:textId="625C578A" w:rsidR="00BE6D6C" w:rsidRDefault="00BE6D6C" w:rsidP="00E2592E">
      <w:pPr>
        <w:spacing w:line="360" w:lineRule="auto"/>
        <w:jc w:val="both"/>
      </w:pPr>
      <w:r w:rsidRPr="00BE6D6C">
        <w:t xml:space="preserve">Autopsy is a </w:t>
      </w:r>
      <w:r w:rsidR="009418AC">
        <w:t>DF platform for analysing forensic images</w:t>
      </w:r>
      <w:r w:rsidR="003D77DB">
        <w:t xml:space="preserve"> taken from a variety of sources such as PCs, Mobile devices, </w:t>
      </w:r>
      <w:r w:rsidR="00CE5332">
        <w:t>flash drives.</w:t>
      </w:r>
      <w:r w:rsidR="00510502">
        <w:t xml:space="preserve"> It is freely available to download and </w:t>
      </w:r>
      <w:r w:rsidR="00DD24B9">
        <w:t xml:space="preserve">user friendly. </w:t>
      </w:r>
    </w:p>
    <w:p w14:paraId="15294FB4" w14:textId="77777777" w:rsidR="003B6341" w:rsidRDefault="003B6341" w:rsidP="00E2592E">
      <w:pPr>
        <w:spacing w:line="360" w:lineRule="auto"/>
        <w:jc w:val="both"/>
      </w:pPr>
    </w:p>
    <w:p w14:paraId="4A6E0A5A" w14:textId="77777777" w:rsidR="003B6341" w:rsidRPr="00BE6D6C" w:rsidRDefault="003B6341" w:rsidP="00E2592E">
      <w:pPr>
        <w:spacing w:line="360" w:lineRule="auto"/>
        <w:jc w:val="both"/>
      </w:pPr>
    </w:p>
    <w:p w14:paraId="47FE92F5" w14:textId="18AFB389" w:rsidR="003C52BD" w:rsidRDefault="009E15B4" w:rsidP="00E2592E">
      <w:pPr>
        <w:spacing w:line="360" w:lineRule="auto"/>
        <w:jc w:val="both"/>
      </w:pPr>
      <w:r>
        <w:lastRenderedPageBreak/>
        <w:t xml:space="preserve">After acquiring the </w:t>
      </w:r>
      <w:r w:rsidR="00E85ED7">
        <w:t>image,</w:t>
      </w:r>
      <w:r>
        <w:t xml:space="preserve"> the DFI </w:t>
      </w:r>
      <w:r w:rsidR="003C52BD">
        <w:t>uses the following process to A</w:t>
      </w:r>
      <w:r w:rsidR="00E85ED7">
        <w:t>na</w:t>
      </w:r>
      <w:r w:rsidR="003C52BD">
        <w:t>lyse the Data</w:t>
      </w:r>
      <w:sdt>
        <w:sdtPr>
          <w:id w:val="-1590384394"/>
          <w:citation/>
        </w:sdtPr>
        <w:sdtContent>
          <w:r w:rsidR="00A96A02">
            <w:fldChar w:fldCharType="begin"/>
          </w:r>
          <w:r w:rsidR="00A96A02">
            <w:instrText xml:space="preserve"> CITATION sle24 \l 2057 </w:instrText>
          </w:r>
          <w:r w:rsidR="00A96A02">
            <w:fldChar w:fldCharType="separate"/>
          </w:r>
          <w:r w:rsidR="00370E97">
            <w:rPr>
              <w:noProof/>
            </w:rPr>
            <w:t xml:space="preserve"> </w:t>
          </w:r>
          <w:r w:rsidR="00370E97" w:rsidRPr="00370E97">
            <w:rPr>
              <w:noProof/>
            </w:rPr>
            <w:t>[32]</w:t>
          </w:r>
          <w:r w:rsidR="00A96A02">
            <w:fldChar w:fldCharType="end"/>
          </w:r>
        </w:sdtContent>
      </w:sdt>
      <w:r w:rsidR="003C52BD">
        <w:t xml:space="preserve">: </w:t>
      </w:r>
    </w:p>
    <w:p w14:paraId="096517C2" w14:textId="77777777" w:rsidR="00DD3EF7" w:rsidRPr="005875DB" w:rsidRDefault="003C52BD" w:rsidP="00E2592E">
      <w:pPr>
        <w:pStyle w:val="ListParagraph"/>
        <w:numPr>
          <w:ilvl w:val="0"/>
          <w:numId w:val="13"/>
        </w:numPr>
        <w:spacing w:line="360" w:lineRule="auto"/>
        <w:jc w:val="both"/>
        <w:rPr>
          <w:rFonts w:asciiTheme="minorHAnsi" w:hAnsiTheme="minorHAnsi" w:cstheme="minorHAnsi"/>
          <w:sz w:val="22"/>
          <w:szCs w:val="22"/>
        </w:rPr>
      </w:pPr>
      <w:r w:rsidRPr="005875DB">
        <w:rPr>
          <w:rFonts w:asciiTheme="minorHAnsi" w:hAnsiTheme="minorHAnsi" w:cstheme="minorHAnsi"/>
          <w:sz w:val="22"/>
          <w:szCs w:val="22"/>
        </w:rPr>
        <w:t>C</w:t>
      </w:r>
      <w:r w:rsidR="009E15B4" w:rsidRPr="005875DB">
        <w:rPr>
          <w:rFonts w:asciiTheme="minorHAnsi" w:hAnsiTheme="minorHAnsi" w:cstheme="minorHAnsi"/>
          <w:sz w:val="22"/>
          <w:szCs w:val="22"/>
        </w:rPr>
        <w:t>reate a case</w:t>
      </w:r>
      <w:r w:rsidR="00B64BEB" w:rsidRPr="005875DB">
        <w:rPr>
          <w:rFonts w:asciiTheme="minorHAnsi" w:hAnsiTheme="minorHAnsi" w:cstheme="minorHAnsi"/>
          <w:sz w:val="22"/>
          <w:szCs w:val="22"/>
        </w:rPr>
        <w:t xml:space="preserve"> </w:t>
      </w:r>
    </w:p>
    <w:p w14:paraId="42836D3C" w14:textId="77777777" w:rsidR="00DD3EF7" w:rsidRPr="005875DB" w:rsidRDefault="00DD3EF7" w:rsidP="00E2592E">
      <w:pPr>
        <w:pStyle w:val="ListParagraph"/>
        <w:numPr>
          <w:ilvl w:val="0"/>
          <w:numId w:val="13"/>
        </w:numPr>
        <w:spacing w:line="360" w:lineRule="auto"/>
        <w:jc w:val="both"/>
        <w:rPr>
          <w:rFonts w:asciiTheme="minorHAnsi" w:hAnsiTheme="minorHAnsi" w:cstheme="minorHAnsi"/>
          <w:sz w:val="22"/>
          <w:szCs w:val="22"/>
        </w:rPr>
      </w:pPr>
      <w:r w:rsidRPr="005875DB">
        <w:rPr>
          <w:rFonts w:asciiTheme="minorHAnsi" w:hAnsiTheme="minorHAnsi" w:cstheme="minorHAnsi"/>
          <w:sz w:val="22"/>
          <w:szCs w:val="22"/>
        </w:rPr>
        <w:t>S</w:t>
      </w:r>
      <w:r w:rsidR="00B64BEB" w:rsidRPr="005875DB">
        <w:rPr>
          <w:rFonts w:asciiTheme="minorHAnsi" w:hAnsiTheme="minorHAnsi" w:cstheme="minorHAnsi"/>
          <w:sz w:val="22"/>
          <w:szCs w:val="22"/>
        </w:rPr>
        <w:t>elect the appropriate image source</w:t>
      </w:r>
      <w:r w:rsidR="00C953B3" w:rsidRPr="005875DB">
        <w:rPr>
          <w:rFonts w:asciiTheme="minorHAnsi" w:hAnsiTheme="minorHAnsi" w:cstheme="minorHAnsi"/>
          <w:sz w:val="22"/>
          <w:szCs w:val="22"/>
        </w:rPr>
        <w:t>(s)</w:t>
      </w:r>
    </w:p>
    <w:p w14:paraId="51D76ABD" w14:textId="0A25E5BC" w:rsidR="0044410B" w:rsidRDefault="00DD3EF7" w:rsidP="00E2592E">
      <w:pPr>
        <w:pStyle w:val="ListParagraph"/>
        <w:numPr>
          <w:ilvl w:val="0"/>
          <w:numId w:val="13"/>
        </w:numPr>
        <w:spacing w:line="360" w:lineRule="auto"/>
        <w:jc w:val="both"/>
        <w:rPr>
          <w:rFonts w:asciiTheme="minorHAnsi" w:hAnsiTheme="minorHAnsi" w:cstheme="minorHAnsi"/>
          <w:sz w:val="22"/>
          <w:szCs w:val="22"/>
        </w:rPr>
      </w:pPr>
      <w:r w:rsidRPr="005875DB">
        <w:rPr>
          <w:rFonts w:asciiTheme="minorHAnsi" w:hAnsiTheme="minorHAnsi" w:cstheme="minorHAnsi"/>
          <w:sz w:val="22"/>
          <w:szCs w:val="22"/>
        </w:rPr>
        <w:t>Configure the Ingest</w:t>
      </w:r>
      <w:r w:rsidR="009E15B4" w:rsidRPr="005875DB">
        <w:rPr>
          <w:rFonts w:asciiTheme="minorHAnsi" w:hAnsiTheme="minorHAnsi" w:cstheme="minorHAnsi"/>
          <w:sz w:val="22"/>
          <w:szCs w:val="22"/>
        </w:rPr>
        <w:t xml:space="preserve"> </w:t>
      </w:r>
    </w:p>
    <w:p w14:paraId="6F9C5E77" w14:textId="77777777" w:rsidR="008704D2" w:rsidRDefault="008704D2" w:rsidP="00E2592E">
      <w:pPr>
        <w:spacing w:line="360" w:lineRule="auto"/>
        <w:jc w:val="both"/>
        <w:rPr>
          <w:rFonts w:cstheme="minorHAnsi"/>
        </w:rPr>
      </w:pPr>
    </w:p>
    <w:p w14:paraId="1E23BC00" w14:textId="3911815B" w:rsidR="005875DB" w:rsidRDefault="000D3B60" w:rsidP="00E2592E">
      <w:pPr>
        <w:spacing w:line="360" w:lineRule="auto"/>
        <w:jc w:val="both"/>
        <w:rPr>
          <w:rFonts w:cstheme="minorHAnsi"/>
        </w:rPr>
      </w:pPr>
      <w:r>
        <w:rPr>
          <w:rFonts w:cstheme="minorHAnsi"/>
        </w:rPr>
        <w:t xml:space="preserve">The Ingest </w:t>
      </w:r>
      <w:r w:rsidR="00260D4C">
        <w:rPr>
          <w:rFonts w:cstheme="minorHAnsi"/>
        </w:rPr>
        <w:t xml:space="preserve">modules </w:t>
      </w:r>
      <w:r w:rsidR="00A50A97">
        <w:rPr>
          <w:rFonts w:cstheme="minorHAnsi"/>
        </w:rPr>
        <w:t>carry out the</w:t>
      </w:r>
      <w:r>
        <w:rPr>
          <w:rFonts w:cstheme="minorHAnsi"/>
        </w:rPr>
        <w:t xml:space="preserve"> Data Analysis, </w:t>
      </w:r>
      <w:r w:rsidR="00842A19">
        <w:rPr>
          <w:rFonts w:cstheme="minorHAnsi"/>
        </w:rPr>
        <w:t xml:space="preserve">the DFI can select or deselect </w:t>
      </w:r>
      <w:r w:rsidR="006478B1">
        <w:rPr>
          <w:rFonts w:cstheme="minorHAnsi"/>
        </w:rPr>
        <w:t>ingest modules</w:t>
      </w:r>
      <w:r w:rsidR="00842A19">
        <w:rPr>
          <w:rFonts w:cstheme="minorHAnsi"/>
        </w:rPr>
        <w:t xml:space="preserve"> </w:t>
      </w:r>
      <w:r w:rsidR="006478B1">
        <w:rPr>
          <w:rFonts w:cstheme="minorHAnsi"/>
        </w:rPr>
        <w:t>used during the data</w:t>
      </w:r>
      <w:r w:rsidR="00842A19">
        <w:rPr>
          <w:rFonts w:cstheme="minorHAnsi"/>
        </w:rPr>
        <w:t xml:space="preserve"> analys</w:t>
      </w:r>
      <w:r w:rsidR="006478B1">
        <w:rPr>
          <w:rFonts w:cstheme="minorHAnsi"/>
        </w:rPr>
        <w:t>is</w:t>
      </w:r>
      <w:r w:rsidR="00842A19">
        <w:rPr>
          <w:rFonts w:cstheme="minorHAnsi"/>
        </w:rPr>
        <w:t xml:space="preserve">. </w:t>
      </w:r>
      <w:r w:rsidR="00347FDC">
        <w:rPr>
          <w:rFonts w:cstheme="minorHAnsi"/>
        </w:rPr>
        <w:t xml:space="preserve">Examples of these modules include </w:t>
      </w:r>
      <w:r w:rsidR="00D8137A">
        <w:rPr>
          <w:rFonts w:cstheme="minorHAnsi"/>
        </w:rPr>
        <w:t xml:space="preserve">Hash Lookup, </w:t>
      </w:r>
      <w:r w:rsidR="00254D5C">
        <w:rPr>
          <w:rFonts w:cstheme="minorHAnsi"/>
        </w:rPr>
        <w:t xml:space="preserve">Email Parser and </w:t>
      </w:r>
      <w:r w:rsidR="00D8137A">
        <w:rPr>
          <w:rFonts w:cstheme="minorHAnsi"/>
        </w:rPr>
        <w:t>Encryption Detection</w:t>
      </w:r>
      <w:r w:rsidR="00254D5C">
        <w:rPr>
          <w:rFonts w:cstheme="minorHAnsi"/>
        </w:rPr>
        <w:t xml:space="preserve">.  </w:t>
      </w:r>
      <w:r w:rsidR="00357875">
        <w:rPr>
          <w:rFonts w:cstheme="minorHAnsi"/>
        </w:rPr>
        <w:t>It is</w:t>
      </w:r>
      <w:r w:rsidR="00021E26">
        <w:rPr>
          <w:rFonts w:cstheme="minorHAnsi"/>
        </w:rPr>
        <w:t xml:space="preserve"> also</w:t>
      </w:r>
      <w:r w:rsidR="00357875">
        <w:rPr>
          <w:rFonts w:cstheme="minorHAnsi"/>
        </w:rPr>
        <w:t xml:space="preserve"> possible to </w:t>
      </w:r>
      <w:r w:rsidR="00021E26">
        <w:rPr>
          <w:rFonts w:cstheme="minorHAnsi"/>
        </w:rPr>
        <w:t>select</w:t>
      </w:r>
      <w:r w:rsidR="00357875">
        <w:rPr>
          <w:rFonts w:cstheme="minorHAnsi"/>
        </w:rPr>
        <w:t xml:space="preserve"> the location of files </w:t>
      </w:r>
      <w:r w:rsidR="00E369F1">
        <w:rPr>
          <w:rFonts w:cstheme="minorHAnsi"/>
        </w:rPr>
        <w:t>that the</w:t>
      </w:r>
      <w:r w:rsidR="00357875">
        <w:rPr>
          <w:rFonts w:cstheme="minorHAnsi"/>
        </w:rPr>
        <w:t xml:space="preserve"> ingest</w:t>
      </w:r>
      <w:r w:rsidR="00E369F1">
        <w:rPr>
          <w:rFonts w:cstheme="minorHAnsi"/>
        </w:rPr>
        <w:t xml:space="preserve"> is ran on. </w:t>
      </w:r>
      <w:r w:rsidR="00B8031B">
        <w:rPr>
          <w:rFonts w:cstheme="minorHAnsi"/>
        </w:rPr>
        <w:t xml:space="preserve"> </w:t>
      </w:r>
    </w:p>
    <w:p w14:paraId="3D8009F0" w14:textId="3E870215" w:rsidR="000D3B60" w:rsidRDefault="00294DDC" w:rsidP="00E2592E">
      <w:pPr>
        <w:spacing w:line="360" w:lineRule="auto"/>
        <w:jc w:val="both"/>
        <w:rPr>
          <w:rFonts w:cstheme="minorHAnsi"/>
        </w:rPr>
      </w:pPr>
      <w:r>
        <w:rPr>
          <w:rFonts w:cstheme="minorHAnsi"/>
        </w:rPr>
        <w:t xml:space="preserve">The more ingest modules and locations selected, then the longer the data analysis will </w:t>
      </w:r>
      <w:r w:rsidR="00ED4037">
        <w:rPr>
          <w:rFonts w:cstheme="minorHAnsi"/>
        </w:rPr>
        <w:t xml:space="preserve">take to complete.  </w:t>
      </w:r>
    </w:p>
    <w:p w14:paraId="3FB17699" w14:textId="0B782B48" w:rsidR="000D3B60" w:rsidRPr="005875DB" w:rsidRDefault="000D3B60" w:rsidP="00E2592E">
      <w:pPr>
        <w:spacing w:line="360" w:lineRule="auto"/>
        <w:jc w:val="both"/>
        <w:rPr>
          <w:rFonts w:cstheme="minorHAnsi"/>
        </w:rPr>
      </w:pPr>
      <w:r>
        <w:rPr>
          <w:rFonts w:cstheme="minorHAnsi"/>
        </w:rPr>
        <w:t>See Fig.</w:t>
      </w:r>
      <w:r w:rsidR="00E034FF">
        <w:rPr>
          <w:rFonts w:cstheme="minorHAnsi"/>
        </w:rPr>
        <w:t>1</w:t>
      </w:r>
      <w:r w:rsidR="00E017C2">
        <w:rPr>
          <w:rFonts w:cstheme="minorHAnsi"/>
        </w:rPr>
        <w:t>5</w:t>
      </w:r>
      <w:r>
        <w:rPr>
          <w:rFonts w:cstheme="minorHAnsi"/>
        </w:rPr>
        <w:t xml:space="preserve"> showing the Ingest being configured for Activity 1.  </w:t>
      </w:r>
    </w:p>
    <w:p w14:paraId="570EBF5B" w14:textId="77777777" w:rsidR="00AD76D4" w:rsidRDefault="00AD76D4" w:rsidP="00E2592E">
      <w:pPr>
        <w:keepNext/>
        <w:spacing w:line="360" w:lineRule="auto"/>
      </w:pPr>
      <w:r w:rsidRPr="004715C3">
        <w:rPr>
          <w:noProof/>
        </w:rPr>
        <w:drawing>
          <wp:inline distT="0" distB="0" distL="0" distR="0" wp14:anchorId="3EC8E12C" wp14:editId="1A18D052">
            <wp:extent cx="5731510" cy="3239770"/>
            <wp:effectExtent l="0" t="0" r="2540" b="0"/>
            <wp:docPr id="17476274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27423" name="Picture 1" descr="A screenshot of a computer&#10;&#10;Description automatically generated"/>
                    <pic:cNvPicPr/>
                  </pic:nvPicPr>
                  <pic:blipFill>
                    <a:blip r:embed="rId46"/>
                    <a:stretch>
                      <a:fillRect/>
                    </a:stretch>
                  </pic:blipFill>
                  <pic:spPr>
                    <a:xfrm>
                      <a:off x="0" y="0"/>
                      <a:ext cx="5731510" cy="3239770"/>
                    </a:xfrm>
                    <a:prstGeom prst="rect">
                      <a:avLst/>
                    </a:prstGeom>
                  </pic:spPr>
                </pic:pic>
              </a:graphicData>
            </a:graphic>
          </wp:inline>
        </w:drawing>
      </w:r>
    </w:p>
    <w:p w14:paraId="15D99516" w14:textId="0BAF075E" w:rsidR="00AD76D4" w:rsidRDefault="00AD76D4" w:rsidP="00E2592E">
      <w:pPr>
        <w:pStyle w:val="Caption"/>
        <w:spacing w:line="360" w:lineRule="auto"/>
      </w:pPr>
      <w:bookmarkStart w:id="462" w:name="_Toc187319279"/>
      <w:r>
        <w:t xml:space="preserve">Figure </w:t>
      </w:r>
      <w:fldSimple w:instr=" SEQ Figure \* ARABIC ">
        <w:r w:rsidR="0065642A">
          <w:rPr>
            <w:noProof/>
          </w:rPr>
          <w:t>15</w:t>
        </w:r>
      </w:fldSimple>
      <w:r>
        <w:t>: Configuring the Ingest of Autopsy for Activity 1</w:t>
      </w:r>
      <w:bookmarkEnd w:id="462"/>
    </w:p>
    <w:p w14:paraId="3D572BDE" w14:textId="77777777" w:rsidR="008704D2" w:rsidRDefault="008704D2">
      <w:r>
        <w:br w:type="page"/>
      </w:r>
    </w:p>
    <w:p w14:paraId="44EA556A" w14:textId="5CE0F656" w:rsidR="00AD76D4" w:rsidRDefault="00BB0AB0" w:rsidP="00E2592E">
      <w:pPr>
        <w:spacing w:line="360" w:lineRule="auto"/>
        <w:jc w:val="both"/>
      </w:pPr>
      <w:r>
        <w:lastRenderedPageBreak/>
        <w:t>Fig.</w:t>
      </w:r>
      <w:r w:rsidR="00E017C2">
        <w:t>16</w:t>
      </w:r>
      <w:r>
        <w:t xml:space="preserve"> shows the result of the Data Analysis </w:t>
      </w:r>
      <w:r w:rsidR="006876F6">
        <w:t xml:space="preserve">on the forensic image.  It allows the DFI to </w:t>
      </w:r>
      <w:r w:rsidR="00B82A72">
        <w:t>analyse the data searching for</w:t>
      </w:r>
      <w:r w:rsidR="00C7032B">
        <w:t xml:space="preserve"> digital evidence </w:t>
      </w:r>
      <w:r w:rsidR="00703920">
        <w:t>such as</w:t>
      </w:r>
      <w:r w:rsidR="00C7032B">
        <w:t xml:space="preserve"> </w:t>
      </w:r>
      <w:r w:rsidR="006E1380">
        <w:t xml:space="preserve">Metadata, </w:t>
      </w:r>
      <w:r w:rsidR="00C7032B">
        <w:t>keywords,</w:t>
      </w:r>
      <w:r w:rsidR="006E1380">
        <w:t xml:space="preserve"> </w:t>
      </w:r>
      <w:r w:rsidR="006D4173">
        <w:t>and deleted files.</w:t>
      </w:r>
      <w:r w:rsidR="00C7032B">
        <w:t xml:space="preserve"> </w:t>
      </w:r>
    </w:p>
    <w:p w14:paraId="151470BF" w14:textId="77777777" w:rsidR="00CB1F4F" w:rsidRDefault="003904FD" w:rsidP="00E2592E">
      <w:pPr>
        <w:keepNext/>
        <w:spacing w:line="360" w:lineRule="auto"/>
      </w:pPr>
      <w:r w:rsidRPr="00EA61BD">
        <w:rPr>
          <w:noProof/>
        </w:rPr>
        <w:drawing>
          <wp:inline distT="0" distB="0" distL="0" distR="0" wp14:anchorId="5B63171E" wp14:editId="1126E30B">
            <wp:extent cx="5731510" cy="3238500"/>
            <wp:effectExtent l="0" t="0" r="2540" b="0"/>
            <wp:docPr id="231687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49888" name="Picture 1" descr="A screenshot of a computer&#10;&#10;Description automatically generated"/>
                    <pic:cNvPicPr/>
                  </pic:nvPicPr>
                  <pic:blipFill>
                    <a:blip r:embed="rId47"/>
                    <a:stretch>
                      <a:fillRect/>
                    </a:stretch>
                  </pic:blipFill>
                  <pic:spPr>
                    <a:xfrm>
                      <a:off x="0" y="0"/>
                      <a:ext cx="5731510" cy="3238500"/>
                    </a:xfrm>
                    <a:prstGeom prst="rect">
                      <a:avLst/>
                    </a:prstGeom>
                  </pic:spPr>
                </pic:pic>
              </a:graphicData>
            </a:graphic>
          </wp:inline>
        </w:drawing>
      </w:r>
    </w:p>
    <w:p w14:paraId="10FE30E2" w14:textId="150D4F26" w:rsidR="00F2547B" w:rsidRDefault="00CB1F4F" w:rsidP="00E2592E">
      <w:pPr>
        <w:pStyle w:val="Caption"/>
        <w:spacing w:line="360" w:lineRule="auto"/>
      </w:pPr>
      <w:bookmarkStart w:id="463" w:name="_Toc187319280"/>
      <w:r>
        <w:t xml:space="preserve">Figure </w:t>
      </w:r>
      <w:fldSimple w:instr=" SEQ Figure \* ARABIC ">
        <w:r w:rsidR="0065642A">
          <w:rPr>
            <w:noProof/>
          </w:rPr>
          <w:t>16</w:t>
        </w:r>
      </w:fldSimple>
      <w:r>
        <w:t>: Autopsy Data Analysis complete</w:t>
      </w:r>
      <w:r w:rsidR="00D96AF9">
        <w:t xml:space="preserve"> for Activity 1</w:t>
      </w:r>
      <w:bookmarkEnd w:id="463"/>
    </w:p>
    <w:p w14:paraId="5026BE62" w14:textId="77777777" w:rsidR="0044410B" w:rsidRDefault="0044410B" w:rsidP="00E2592E">
      <w:pPr>
        <w:spacing w:line="360" w:lineRule="auto"/>
        <w:jc w:val="both"/>
      </w:pPr>
      <w:r>
        <w:t xml:space="preserve">Having used both the Linux and Windows versions of Autopsy, it was discovered that the Windows variant was more user-friendly. </w:t>
      </w:r>
    </w:p>
    <w:p w14:paraId="56D7C031" w14:textId="77777777" w:rsidR="0044410B" w:rsidRDefault="0044410B" w:rsidP="00E2592E">
      <w:pPr>
        <w:pStyle w:val="Heading3"/>
        <w:numPr>
          <w:ilvl w:val="0"/>
          <w:numId w:val="0"/>
        </w:numPr>
        <w:spacing w:line="360" w:lineRule="auto"/>
        <w:jc w:val="both"/>
      </w:pPr>
      <w:bookmarkStart w:id="464" w:name="_Toc187319238"/>
      <w:r>
        <w:t>A4.3 Forensic Toolkit (FTK) Overview</w:t>
      </w:r>
      <w:bookmarkEnd w:id="464"/>
    </w:p>
    <w:p w14:paraId="5E90D1D4" w14:textId="64C2452B" w:rsidR="0049495D" w:rsidRDefault="0044410B" w:rsidP="00E2592E">
      <w:pPr>
        <w:spacing w:line="360" w:lineRule="auto"/>
        <w:jc w:val="both"/>
      </w:pPr>
      <w:r>
        <w:t>Exterro’s FTK is a commercial digital forensic data analysis tool with a GUI</w:t>
      </w:r>
      <w:r w:rsidR="0049495D">
        <w:t xml:space="preserve">, which is currently only available for Windows </w:t>
      </w:r>
      <w:r w:rsidR="490E65D5">
        <w:t>Operating System (</w:t>
      </w:r>
      <w:r w:rsidR="0049495D">
        <w:t>OS</w:t>
      </w:r>
      <w:r w:rsidR="6B309665">
        <w:t>)</w:t>
      </w:r>
      <w:r w:rsidR="0049495D">
        <w:t>.</w:t>
      </w:r>
    </w:p>
    <w:p w14:paraId="2D537F4C" w14:textId="4F6B3303" w:rsidR="0044410B" w:rsidRDefault="0044410B" w:rsidP="00E2592E">
      <w:pPr>
        <w:spacing w:line="360" w:lineRule="auto"/>
        <w:jc w:val="both"/>
      </w:pPr>
      <w:r>
        <w:t xml:space="preserve">FTK is a globally respected data analysis tool and is widely regarded and a one of the gold standards in the industry.  This was apparent while conducting the job search in Task 1 as FTK appeared frequently in the JDs.  This is due to FTK being recognised for its ability to analyse very large data sets swiftly and efficiently. </w:t>
      </w:r>
    </w:p>
    <w:p w14:paraId="039F70F6" w14:textId="25BF93C4" w:rsidR="0084654B" w:rsidRDefault="0011385E" w:rsidP="00E2592E">
      <w:pPr>
        <w:spacing w:line="360" w:lineRule="auto"/>
        <w:jc w:val="both"/>
      </w:pPr>
      <w:r>
        <w:t xml:space="preserve">Once the </w:t>
      </w:r>
      <w:r w:rsidR="003255C1">
        <w:t>image has been acquired, it can then be analysed</w:t>
      </w:r>
      <w:r w:rsidR="0084654B">
        <w:t xml:space="preserve"> for evidence</w:t>
      </w:r>
      <w:r w:rsidR="003B3C74">
        <w:t xml:space="preserve"> relevant to the case</w:t>
      </w:r>
      <w:r w:rsidR="0084654B">
        <w:t xml:space="preserve"> </w:t>
      </w:r>
      <w:sdt>
        <w:sdtPr>
          <w:id w:val="-325121499"/>
          <w:citation/>
        </w:sdtPr>
        <w:sdtContent>
          <w:r w:rsidR="0084654B">
            <w:fldChar w:fldCharType="begin"/>
          </w:r>
          <w:r w:rsidR="0084654B">
            <w:instrText xml:space="preserve">CITATION Dod19 \l 2057 </w:instrText>
          </w:r>
          <w:r w:rsidR="0084654B">
            <w:fldChar w:fldCharType="separate"/>
          </w:r>
          <w:r w:rsidR="00370E97" w:rsidRPr="00370E97">
            <w:rPr>
              <w:noProof/>
            </w:rPr>
            <w:t>[73]</w:t>
          </w:r>
          <w:r w:rsidR="0084654B">
            <w:fldChar w:fldCharType="end"/>
          </w:r>
        </w:sdtContent>
      </w:sdt>
      <w:sdt>
        <w:sdtPr>
          <w:id w:val="930709727"/>
          <w:citation/>
        </w:sdtPr>
        <w:sdtContent>
          <w:r w:rsidR="0084654B">
            <w:fldChar w:fldCharType="begin"/>
          </w:r>
          <w:r w:rsidR="0084654B">
            <w:instrText xml:space="preserve"> CITATION Ext24 \l 2057 </w:instrText>
          </w:r>
          <w:r w:rsidR="0084654B">
            <w:fldChar w:fldCharType="separate"/>
          </w:r>
          <w:r w:rsidR="00370E97">
            <w:rPr>
              <w:noProof/>
            </w:rPr>
            <w:t xml:space="preserve"> </w:t>
          </w:r>
          <w:r w:rsidR="00370E97" w:rsidRPr="00370E97">
            <w:rPr>
              <w:noProof/>
            </w:rPr>
            <w:t>[74]</w:t>
          </w:r>
          <w:r w:rsidR="0084654B">
            <w:fldChar w:fldCharType="end"/>
          </w:r>
        </w:sdtContent>
      </w:sdt>
      <w:sdt>
        <w:sdtPr>
          <w:id w:val="620030996"/>
          <w:citation/>
        </w:sdtPr>
        <w:sdtContent>
          <w:r w:rsidR="0084654B">
            <w:fldChar w:fldCharType="begin"/>
          </w:r>
          <w:r w:rsidR="0084654B">
            <w:instrText xml:space="preserve"> CITATION Ext21 \l 2057 </w:instrText>
          </w:r>
          <w:r w:rsidR="0084654B">
            <w:fldChar w:fldCharType="separate"/>
          </w:r>
          <w:r w:rsidR="00370E97">
            <w:rPr>
              <w:noProof/>
            </w:rPr>
            <w:t xml:space="preserve"> </w:t>
          </w:r>
          <w:r w:rsidR="00370E97" w:rsidRPr="00370E97">
            <w:rPr>
              <w:noProof/>
            </w:rPr>
            <w:t>[75]</w:t>
          </w:r>
          <w:r w:rsidR="0084654B">
            <w:fldChar w:fldCharType="end"/>
          </w:r>
        </w:sdtContent>
      </w:sdt>
    </w:p>
    <w:p w14:paraId="697EF8DE" w14:textId="77777777" w:rsidR="008704D2" w:rsidRDefault="008704D2">
      <w:r>
        <w:br w:type="page"/>
      </w:r>
    </w:p>
    <w:p w14:paraId="630DD65D" w14:textId="543AA955" w:rsidR="00454E90" w:rsidRDefault="00F231A0" w:rsidP="00E2592E">
      <w:pPr>
        <w:spacing w:line="360" w:lineRule="auto"/>
        <w:jc w:val="both"/>
      </w:pPr>
      <w:r>
        <w:lastRenderedPageBreak/>
        <w:t>See</w:t>
      </w:r>
      <w:r w:rsidR="0084654B">
        <w:t xml:space="preserve"> Fig.</w:t>
      </w:r>
      <w:r w:rsidR="00E034FF">
        <w:t>1</w:t>
      </w:r>
      <w:r w:rsidR="00E017C2">
        <w:t>7</w:t>
      </w:r>
      <w:r w:rsidR="0084654B">
        <w:t xml:space="preserve"> </w:t>
      </w:r>
      <w:r>
        <w:t xml:space="preserve">showing </w:t>
      </w:r>
      <w:r w:rsidR="002740EB">
        <w:t>data analysis</w:t>
      </w:r>
      <w:r w:rsidR="0084654B">
        <w:t>:</w:t>
      </w:r>
    </w:p>
    <w:p w14:paraId="17F79636" w14:textId="77777777" w:rsidR="000A5F2D" w:rsidRDefault="005A246F" w:rsidP="00E2592E">
      <w:pPr>
        <w:keepNext/>
        <w:spacing w:line="360" w:lineRule="auto"/>
        <w:jc w:val="both"/>
      </w:pPr>
      <w:r w:rsidRPr="005A246F">
        <w:rPr>
          <w:noProof/>
        </w:rPr>
        <w:drawing>
          <wp:inline distT="0" distB="0" distL="0" distR="0" wp14:anchorId="09D200F7" wp14:editId="1BDD0D30">
            <wp:extent cx="5410955" cy="3286584"/>
            <wp:effectExtent l="0" t="0" r="0" b="9525"/>
            <wp:docPr id="1873452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52043" name="Picture 1" descr="A screenshot of a computer&#10;&#10;Description automatically generated"/>
                    <pic:cNvPicPr/>
                  </pic:nvPicPr>
                  <pic:blipFill>
                    <a:blip r:embed="rId48"/>
                    <a:stretch>
                      <a:fillRect/>
                    </a:stretch>
                  </pic:blipFill>
                  <pic:spPr>
                    <a:xfrm>
                      <a:off x="0" y="0"/>
                      <a:ext cx="5410955" cy="3286584"/>
                    </a:xfrm>
                    <a:prstGeom prst="rect">
                      <a:avLst/>
                    </a:prstGeom>
                  </pic:spPr>
                </pic:pic>
              </a:graphicData>
            </a:graphic>
          </wp:inline>
        </w:drawing>
      </w:r>
    </w:p>
    <w:p w14:paraId="1C030425" w14:textId="74BD8EE0" w:rsidR="002B241F" w:rsidRDefault="000A5F2D" w:rsidP="00E2592E">
      <w:pPr>
        <w:pStyle w:val="Caption"/>
        <w:spacing w:line="360" w:lineRule="auto"/>
        <w:jc w:val="both"/>
      </w:pPr>
      <w:bookmarkStart w:id="465" w:name="_Toc187319281"/>
      <w:r>
        <w:t xml:space="preserve">Figure </w:t>
      </w:r>
      <w:fldSimple w:instr=" SEQ Figure \* ARABIC ">
        <w:r w:rsidR="0065642A">
          <w:rPr>
            <w:noProof/>
          </w:rPr>
          <w:t>17</w:t>
        </w:r>
      </w:fldSimple>
      <w:r>
        <w:t xml:space="preserve">: FTK being used to analyse artifacts of an image </w:t>
      </w:r>
      <w:sdt>
        <w:sdtPr>
          <w:id w:val="785312327"/>
          <w:citation/>
        </w:sdtPr>
        <w:sdtContent>
          <w:r>
            <w:fldChar w:fldCharType="begin"/>
          </w:r>
          <w:r>
            <w:instrText xml:space="preserve"> CITATION Ext21 \l 2057 </w:instrText>
          </w:r>
          <w:r>
            <w:fldChar w:fldCharType="separate"/>
          </w:r>
          <w:r w:rsidR="00370E97" w:rsidRPr="00370E97">
            <w:rPr>
              <w:noProof/>
            </w:rPr>
            <w:t>[75]</w:t>
          </w:r>
          <w:r>
            <w:fldChar w:fldCharType="end"/>
          </w:r>
        </w:sdtContent>
      </w:sdt>
      <w:bookmarkEnd w:id="465"/>
    </w:p>
    <w:p w14:paraId="2F3B3FB6" w14:textId="111EFD6C" w:rsidR="005A246F" w:rsidRDefault="008E1ACE" w:rsidP="00E2592E">
      <w:pPr>
        <w:spacing w:line="360" w:lineRule="auto"/>
        <w:jc w:val="both"/>
      </w:pPr>
      <w:r>
        <w:t>The artifacts are separated into different tabs alon</w:t>
      </w:r>
      <w:r w:rsidR="00D2646A">
        <w:t xml:space="preserve">g the top.  The file structure </w:t>
      </w:r>
      <w:r w:rsidR="00D72C5E">
        <w:t>shows the evidence items, this includes the Unpartitioned Space.</w:t>
      </w:r>
    </w:p>
    <w:p w14:paraId="16D95951" w14:textId="19B8B163" w:rsidR="00D2484F" w:rsidRDefault="008021E3" w:rsidP="00E2592E">
      <w:pPr>
        <w:spacing w:line="360" w:lineRule="auto"/>
        <w:jc w:val="both"/>
      </w:pPr>
      <w:r>
        <w:t xml:space="preserve">Data </w:t>
      </w:r>
      <w:r w:rsidR="00D2484F">
        <w:t xml:space="preserve">can be filtered </w:t>
      </w:r>
      <w:r w:rsidR="002740EB">
        <w:t>to</w:t>
      </w:r>
      <w:r>
        <w:t xml:space="preserve"> search for relevant evidence for the case, see Fig.</w:t>
      </w:r>
      <w:r w:rsidR="00E017C2">
        <w:t>18</w:t>
      </w:r>
      <w:r w:rsidR="002E145C">
        <w:t xml:space="preserve"> filtering for Encrypted files</w:t>
      </w:r>
      <w:r>
        <w:t>.</w:t>
      </w:r>
    </w:p>
    <w:p w14:paraId="5BA2781C" w14:textId="77777777" w:rsidR="00D2484F" w:rsidRDefault="00D2484F" w:rsidP="00E2592E">
      <w:pPr>
        <w:keepNext/>
        <w:spacing w:line="360" w:lineRule="auto"/>
        <w:jc w:val="both"/>
      </w:pPr>
      <w:r w:rsidRPr="00D2484F">
        <w:rPr>
          <w:noProof/>
        </w:rPr>
        <w:drawing>
          <wp:inline distT="0" distB="0" distL="0" distR="0" wp14:anchorId="092C07D4" wp14:editId="04632CF7">
            <wp:extent cx="3096057" cy="1114581"/>
            <wp:effectExtent l="0" t="0" r="0" b="9525"/>
            <wp:docPr id="303465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65331" name="Picture 1" descr="A screenshot of a computer&#10;&#10;Description automatically generated"/>
                    <pic:cNvPicPr/>
                  </pic:nvPicPr>
                  <pic:blipFill>
                    <a:blip r:embed="rId49"/>
                    <a:stretch>
                      <a:fillRect/>
                    </a:stretch>
                  </pic:blipFill>
                  <pic:spPr>
                    <a:xfrm>
                      <a:off x="0" y="0"/>
                      <a:ext cx="3096057" cy="1114581"/>
                    </a:xfrm>
                    <a:prstGeom prst="rect">
                      <a:avLst/>
                    </a:prstGeom>
                  </pic:spPr>
                </pic:pic>
              </a:graphicData>
            </a:graphic>
          </wp:inline>
        </w:drawing>
      </w:r>
    </w:p>
    <w:p w14:paraId="548368F3" w14:textId="3BD70F10" w:rsidR="00D72C5E" w:rsidRDefault="00D2484F" w:rsidP="00E2592E">
      <w:pPr>
        <w:pStyle w:val="Caption"/>
        <w:spacing w:line="360" w:lineRule="auto"/>
        <w:jc w:val="both"/>
      </w:pPr>
      <w:bookmarkStart w:id="466" w:name="_Toc187319282"/>
      <w:r>
        <w:t xml:space="preserve">Figure </w:t>
      </w:r>
      <w:fldSimple w:instr=" SEQ Figure \* ARABIC ">
        <w:r w:rsidR="0065642A">
          <w:rPr>
            <w:noProof/>
          </w:rPr>
          <w:t>18</w:t>
        </w:r>
      </w:fldSimple>
      <w:r>
        <w:t>: Filtering evidence in FTK</w:t>
      </w:r>
      <w:bookmarkEnd w:id="466"/>
    </w:p>
    <w:p w14:paraId="496049CB" w14:textId="4D6B0990" w:rsidR="002E145C" w:rsidRPr="002E145C" w:rsidRDefault="002E145C" w:rsidP="00E2592E">
      <w:pPr>
        <w:spacing w:line="360" w:lineRule="auto"/>
      </w:pPr>
      <w:r>
        <w:t xml:space="preserve">Encrypted files can then be passed to Exterro’s </w:t>
      </w:r>
      <w:r w:rsidR="00AC5778">
        <w:t>Password Recovery Toolkit (PRTK) or its Distributed Network Attack (DNA) tools which carry out a brute force attach on the encrypted file</w:t>
      </w:r>
      <w:r w:rsidR="00556C63">
        <w:t>s</w:t>
      </w:r>
      <w:r w:rsidR="00AC5778">
        <w:t>.</w:t>
      </w:r>
    </w:p>
    <w:p w14:paraId="7747538F" w14:textId="77777777" w:rsidR="0044410B" w:rsidRDefault="0044410B" w:rsidP="00E2592E">
      <w:pPr>
        <w:spacing w:line="360" w:lineRule="auto"/>
        <w:jc w:val="both"/>
      </w:pPr>
      <w:r>
        <w:t xml:space="preserve">Exterro’s FTK Forensic Toolkit is one of the tools within its digital forensic suite. These tools are designed to work collectively and seamlessly to enhance the capabilities of the FTK Forensic Toolkit.  </w:t>
      </w:r>
    </w:p>
    <w:p w14:paraId="065D83B2" w14:textId="3BBB4262" w:rsidR="0044410B" w:rsidRDefault="0044410B" w:rsidP="00E2592E">
      <w:pPr>
        <w:spacing w:line="360" w:lineRule="auto"/>
        <w:jc w:val="both"/>
      </w:pPr>
      <w:r>
        <w:t>Please see Fig.</w:t>
      </w:r>
      <w:r w:rsidR="00E017C2">
        <w:t>19</w:t>
      </w:r>
      <w:r>
        <w:t xml:space="preserve"> and Table </w:t>
      </w:r>
      <w:r w:rsidR="00012649">
        <w:t>1</w:t>
      </w:r>
      <w:r w:rsidR="00E017C2">
        <w:t>5</w:t>
      </w:r>
      <w:r>
        <w:t xml:space="preserve"> below giving a brief overview of the tools available within the Digital Forensics suite: </w:t>
      </w:r>
    </w:p>
    <w:p w14:paraId="4C92091F" w14:textId="77777777" w:rsidR="0044410B" w:rsidRDefault="0044410B" w:rsidP="00E2592E">
      <w:pPr>
        <w:spacing w:line="360" w:lineRule="auto"/>
      </w:pPr>
    </w:p>
    <w:p w14:paraId="1974D2B7" w14:textId="77777777" w:rsidR="0044410B" w:rsidRDefault="0044410B" w:rsidP="00E2592E">
      <w:pPr>
        <w:keepNext/>
        <w:spacing w:line="360" w:lineRule="auto"/>
      </w:pPr>
      <w:r w:rsidRPr="009B6792">
        <w:rPr>
          <w:noProof/>
        </w:rPr>
        <w:lastRenderedPageBreak/>
        <w:drawing>
          <wp:inline distT="0" distB="0" distL="0" distR="0" wp14:anchorId="4927C969" wp14:editId="1666912C">
            <wp:extent cx="3253563" cy="2839907"/>
            <wp:effectExtent l="0" t="0" r="4445" b="0"/>
            <wp:docPr id="455225506" name="Picture 1" descr="A group of orange circ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25506" name="Picture 1" descr="A group of orange circles with white text&#10;&#10;Description automatically generated"/>
                    <pic:cNvPicPr/>
                  </pic:nvPicPr>
                  <pic:blipFill>
                    <a:blip r:embed="rId50"/>
                    <a:stretch>
                      <a:fillRect/>
                    </a:stretch>
                  </pic:blipFill>
                  <pic:spPr>
                    <a:xfrm>
                      <a:off x="0" y="0"/>
                      <a:ext cx="3258591" cy="2844295"/>
                    </a:xfrm>
                    <a:prstGeom prst="rect">
                      <a:avLst/>
                    </a:prstGeom>
                  </pic:spPr>
                </pic:pic>
              </a:graphicData>
            </a:graphic>
          </wp:inline>
        </w:drawing>
      </w:r>
    </w:p>
    <w:p w14:paraId="31C471E6" w14:textId="5C2DB12E" w:rsidR="0044410B" w:rsidRDefault="0044410B" w:rsidP="00E2592E">
      <w:pPr>
        <w:pStyle w:val="Caption"/>
        <w:spacing w:line="360" w:lineRule="auto"/>
      </w:pPr>
      <w:bookmarkStart w:id="467" w:name="_Toc187319283"/>
      <w:r>
        <w:t xml:space="preserve">Figure </w:t>
      </w:r>
      <w:fldSimple w:instr=" SEQ Figure \* ARABIC ">
        <w:r w:rsidR="0065642A">
          <w:rPr>
            <w:noProof/>
          </w:rPr>
          <w:t>19</w:t>
        </w:r>
      </w:fldSimple>
      <w:r>
        <w:t xml:space="preserve">: The FTK Suite of products </w:t>
      </w:r>
      <w:sdt>
        <w:sdtPr>
          <w:id w:val="834575599"/>
          <w:citation/>
        </w:sdtPr>
        <w:sdtContent>
          <w:r>
            <w:fldChar w:fldCharType="begin"/>
          </w:r>
          <w:r>
            <w:instrText xml:space="preserve"> CITATION Ext22 \l 2057 </w:instrText>
          </w:r>
          <w:r>
            <w:fldChar w:fldCharType="separate"/>
          </w:r>
          <w:r w:rsidR="00370E97" w:rsidRPr="00370E97">
            <w:rPr>
              <w:noProof/>
            </w:rPr>
            <w:t>[76]</w:t>
          </w:r>
          <w:r>
            <w:fldChar w:fldCharType="end"/>
          </w:r>
        </w:sdtContent>
      </w:sdt>
      <w:bookmarkEnd w:id="467"/>
    </w:p>
    <w:p w14:paraId="58525FF7" w14:textId="77777777" w:rsidR="0044410B" w:rsidRPr="0085105A" w:rsidRDefault="0044410B" w:rsidP="00E2592E">
      <w:pPr>
        <w:spacing w:line="360" w:lineRule="auto"/>
      </w:pPr>
    </w:p>
    <w:p w14:paraId="6B3877A5" w14:textId="1400E74A" w:rsidR="0044410B" w:rsidRDefault="0044410B" w:rsidP="00E2592E">
      <w:pPr>
        <w:pStyle w:val="Caption"/>
        <w:keepNext/>
        <w:spacing w:line="360" w:lineRule="auto"/>
      </w:pPr>
      <w:bookmarkStart w:id="468" w:name="_Toc187319314"/>
      <w:r>
        <w:t xml:space="preserve">Table </w:t>
      </w:r>
      <w:fldSimple w:instr=" SEQ Table \* ARABIC ">
        <w:r w:rsidR="0065642A">
          <w:rPr>
            <w:noProof/>
          </w:rPr>
          <w:t>15</w:t>
        </w:r>
      </w:fldSimple>
      <w:r w:rsidRPr="004A0A55">
        <w:t>: FTK Suite of tools and brief description of features</w:t>
      </w:r>
      <w:bookmarkEnd w:id="468"/>
    </w:p>
    <w:p w14:paraId="7052EAE0" w14:textId="77777777" w:rsidR="0044410B" w:rsidRDefault="0044410B" w:rsidP="00E2592E">
      <w:pPr>
        <w:keepNext/>
        <w:spacing w:line="360" w:lineRule="auto"/>
      </w:pPr>
      <w:r w:rsidRPr="005F2C3C">
        <w:rPr>
          <w:noProof/>
        </w:rPr>
        <w:drawing>
          <wp:inline distT="0" distB="0" distL="0" distR="0" wp14:anchorId="77DBF828" wp14:editId="4CCC190E">
            <wp:extent cx="6559937" cy="861237"/>
            <wp:effectExtent l="0" t="0" r="0" b="0"/>
            <wp:docPr id="4123022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02238" name="Picture 1" descr="A screenshot of a computer&#10;&#10;Description automatically generated"/>
                    <pic:cNvPicPr/>
                  </pic:nvPicPr>
                  <pic:blipFill>
                    <a:blip r:embed="rId51"/>
                    <a:stretch>
                      <a:fillRect/>
                    </a:stretch>
                  </pic:blipFill>
                  <pic:spPr>
                    <a:xfrm>
                      <a:off x="0" y="0"/>
                      <a:ext cx="6568173" cy="862318"/>
                    </a:xfrm>
                    <a:prstGeom prst="rect">
                      <a:avLst/>
                    </a:prstGeom>
                  </pic:spPr>
                </pic:pic>
              </a:graphicData>
            </a:graphic>
          </wp:inline>
        </w:drawing>
      </w:r>
    </w:p>
    <w:p w14:paraId="38098FFB" w14:textId="77777777" w:rsidR="0044410B" w:rsidRDefault="0044410B" w:rsidP="00E2592E">
      <w:pPr>
        <w:keepNext/>
        <w:spacing w:line="360" w:lineRule="auto"/>
        <w:jc w:val="both"/>
      </w:pPr>
    </w:p>
    <w:p w14:paraId="3988B532" w14:textId="3048E1C5" w:rsidR="0044410B" w:rsidRDefault="0044410B" w:rsidP="00E2592E">
      <w:pPr>
        <w:spacing w:line="360" w:lineRule="auto"/>
        <w:jc w:val="both"/>
      </w:pPr>
      <w:r>
        <w:t>Exterro have several suites that are designed to be used collectively, the intention being their customers will be able to use the tools in conjunction with each other right through the investigation process. From the E-Discovery, where legal hold is put in place right at the start of the investigation, through to evidence seizure, data acquisition, data analysis and presentation of evidence</w:t>
      </w:r>
      <w:r w:rsidR="00AD407B">
        <w:t>, see Table 1</w:t>
      </w:r>
      <w:r w:rsidR="005E45AB">
        <w:t>6</w:t>
      </w:r>
      <w:r>
        <w:t>.</w:t>
      </w:r>
    </w:p>
    <w:p w14:paraId="4C9C1DA6" w14:textId="157B6B5E" w:rsidR="0044410B" w:rsidRDefault="0044410B" w:rsidP="00E2592E">
      <w:pPr>
        <w:pStyle w:val="Caption"/>
        <w:keepNext/>
        <w:spacing w:line="360" w:lineRule="auto"/>
      </w:pPr>
      <w:bookmarkStart w:id="469" w:name="_Toc187319315"/>
      <w:r>
        <w:t xml:space="preserve">Table </w:t>
      </w:r>
      <w:fldSimple w:instr=" SEQ Table \* ARABIC ">
        <w:r w:rsidR="0065642A">
          <w:rPr>
            <w:noProof/>
          </w:rPr>
          <w:t>16</w:t>
        </w:r>
      </w:fldSimple>
      <w:r w:rsidRPr="00A05B66">
        <w:t>: Exterro Suites available to customers</w:t>
      </w:r>
      <w:bookmarkEnd w:id="469"/>
    </w:p>
    <w:p w14:paraId="1C2A4505" w14:textId="77777777" w:rsidR="0044410B" w:rsidRDefault="0044410B" w:rsidP="00E2592E">
      <w:pPr>
        <w:spacing w:line="360" w:lineRule="auto"/>
      </w:pPr>
      <w:r w:rsidRPr="00C322D3">
        <w:rPr>
          <w:noProof/>
        </w:rPr>
        <w:drawing>
          <wp:inline distT="0" distB="0" distL="0" distR="0" wp14:anchorId="4CEA181C" wp14:editId="4BABC4D6">
            <wp:extent cx="6563946" cy="616688"/>
            <wp:effectExtent l="0" t="0" r="8890" b="0"/>
            <wp:docPr id="99559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96052" name=""/>
                    <pic:cNvPicPr/>
                  </pic:nvPicPr>
                  <pic:blipFill>
                    <a:blip r:embed="rId52"/>
                    <a:stretch>
                      <a:fillRect/>
                    </a:stretch>
                  </pic:blipFill>
                  <pic:spPr>
                    <a:xfrm>
                      <a:off x="0" y="0"/>
                      <a:ext cx="6636028" cy="623460"/>
                    </a:xfrm>
                    <a:prstGeom prst="rect">
                      <a:avLst/>
                    </a:prstGeom>
                  </pic:spPr>
                </pic:pic>
              </a:graphicData>
            </a:graphic>
          </wp:inline>
        </w:drawing>
      </w:r>
    </w:p>
    <w:p w14:paraId="1CA690E2" w14:textId="77777777" w:rsidR="0044410B" w:rsidRDefault="0044410B" w:rsidP="00E2592E">
      <w:pPr>
        <w:spacing w:line="360" w:lineRule="auto"/>
        <w:jc w:val="both"/>
      </w:pPr>
      <w:r>
        <w:t>This modular approach appeals to organisations as they can procure these services over time.</w:t>
      </w:r>
    </w:p>
    <w:p w14:paraId="13EDD2EC" w14:textId="77777777" w:rsidR="0044410B" w:rsidRDefault="0044410B" w:rsidP="00E2592E">
      <w:pPr>
        <w:spacing w:line="360" w:lineRule="auto"/>
      </w:pPr>
    </w:p>
    <w:p w14:paraId="10CCAD76" w14:textId="35A3FE7D" w:rsidR="007615C0" w:rsidRDefault="007615C0" w:rsidP="00E2592E">
      <w:pPr>
        <w:spacing w:line="360" w:lineRule="auto"/>
      </w:pPr>
      <w:r>
        <w:lastRenderedPageBreak/>
        <w:t>FTK Imager</w:t>
      </w:r>
      <w:r w:rsidR="00600DE5">
        <w:t xml:space="preserve"> is o</w:t>
      </w:r>
      <w:r>
        <w:t xml:space="preserve">ne of the </w:t>
      </w:r>
      <w:r w:rsidR="008704D2">
        <w:t>suites</w:t>
      </w:r>
      <w:r>
        <w:t xml:space="preserve"> of tools, used to acquire </w:t>
      </w:r>
      <w:r w:rsidR="00577AC1">
        <w:t xml:space="preserve">forensic </w:t>
      </w:r>
      <w:r>
        <w:t>images</w:t>
      </w:r>
      <w:r w:rsidR="00577AC1">
        <w:t>, this tool is freely available</w:t>
      </w:r>
      <w:sdt>
        <w:sdtPr>
          <w:id w:val="836879618"/>
          <w:citation/>
        </w:sdtPr>
        <w:sdtContent>
          <w:r w:rsidR="00600DE5">
            <w:fldChar w:fldCharType="begin"/>
          </w:r>
          <w:r w:rsidR="00600DE5">
            <w:instrText xml:space="preserve"> CITATION Ext241 \l 2057 </w:instrText>
          </w:r>
          <w:r w:rsidR="00600DE5">
            <w:fldChar w:fldCharType="separate"/>
          </w:r>
          <w:r w:rsidR="00370E97">
            <w:rPr>
              <w:noProof/>
            </w:rPr>
            <w:t xml:space="preserve"> </w:t>
          </w:r>
          <w:r w:rsidR="00370E97" w:rsidRPr="00370E97">
            <w:rPr>
              <w:noProof/>
            </w:rPr>
            <w:t>[77]</w:t>
          </w:r>
          <w:r w:rsidR="00600DE5">
            <w:fldChar w:fldCharType="end"/>
          </w:r>
        </w:sdtContent>
      </w:sdt>
      <w:r w:rsidR="00577AC1">
        <w:t xml:space="preserve">.  See </w:t>
      </w:r>
      <w:r w:rsidR="00600DE5">
        <w:t>Fig.2</w:t>
      </w:r>
      <w:r w:rsidR="005E45AB">
        <w:t>0</w:t>
      </w:r>
      <w:r w:rsidR="00600DE5">
        <w:t xml:space="preserve"> showing Imager being used to acquire an image</w:t>
      </w:r>
      <w:r w:rsidR="004C589B">
        <w:t xml:space="preserve"> during Acti</w:t>
      </w:r>
      <w:r w:rsidR="000D47CC">
        <w:t>vity 1</w:t>
      </w:r>
      <w:r w:rsidR="00600DE5">
        <w:t>.</w:t>
      </w:r>
    </w:p>
    <w:p w14:paraId="25C16AB9" w14:textId="77777777" w:rsidR="0044410B" w:rsidRDefault="0044410B" w:rsidP="00E2592E">
      <w:pPr>
        <w:keepNext/>
        <w:spacing w:line="360" w:lineRule="auto"/>
      </w:pPr>
      <w:r w:rsidRPr="009C1983">
        <w:rPr>
          <w:noProof/>
        </w:rPr>
        <w:drawing>
          <wp:inline distT="0" distB="0" distL="0" distR="0" wp14:anchorId="17AB1758" wp14:editId="19AB3707">
            <wp:extent cx="5731510" cy="3299460"/>
            <wp:effectExtent l="0" t="0" r="2540" b="0"/>
            <wp:docPr id="7941588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58868" name="Picture 1" descr="A screenshot of a computer&#10;&#10;Description automatically generated"/>
                    <pic:cNvPicPr/>
                  </pic:nvPicPr>
                  <pic:blipFill>
                    <a:blip r:embed="rId53"/>
                    <a:stretch>
                      <a:fillRect/>
                    </a:stretch>
                  </pic:blipFill>
                  <pic:spPr>
                    <a:xfrm>
                      <a:off x="0" y="0"/>
                      <a:ext cx="5731510" cy="3299460"/>
                    </a:xfrm>
                    <a:prstGeom prst="rect">
                      <a:avLst/>
                    </a:prstGeom>
                  </pic:spPr>
                </pic:pic>
              </a:graphicData>
            </a:graphic>
          </wp:inline>
        </w:drawing>
      </w:r>
    </w:p>
    <w:p w14:paraId="0827FD86" w14:textId="01509CEC" w:rsidR="0044410B" w:rsidRDefault="0044410B" w:rsidP="00E2592E">
      <w:pPr>
        <w:pStyle w:val="Caption"/>
        <w:spacing w:line="360" w:lineRule="auto"/>
      </w:pPr>
      <w:bookmarkStart w:id="470" w:name="_Toc187319284"/>
      <w:r>
        <w:t xml:space="preserve">Figure </w:t>
      </w:r>
      <w:fldSimple w:instr=" SEQ Figure \* ARABIC ">
        <w:r w:rsidR="0065642A">
          <w:rPr>
            <w:noProof/>
          </w:rPr>
          <w:t>20</w:t>
        </w:r>
      </w:fldSimple>
      <w:r>
        <w:t>: Screenshot of FTK Imager being used to Acquire data from a USB Pendrive during Activity 1</w:t>
      </w:r>
      <w:bookmarkEnd w:id="470"/>
    </w:p>
    <w:p w14:paraId="0135A7A5" w14:textId="77777777" w:rsidR="0044410B" w:rsidRDefault="0044410B" w:rsidP="00E2592E">
      <w:pPr>
        <w:spacing w:line="360" w:lineRule="auto"/>
      </w:pPr>
    </w:p>
    <w:p w14:paraId="026D0DA2" w14:textId="05A4A47D" w:rsidR="0044410B" w:rsidRDefault="0044410B" w:rsidP="00E2592E">
      <w:pPr>
        <w:spacing w:line="360" w:lineRule="auto"/>
        <w:jc w:val="both"/>
      </w:pPr>
      <w:r>
        <w:t xml:space="preserve">FTK Imager lite </w:t>
      </w:r>
    </w:p>
    <w:p w14:paraId="2CB0A52B" w14:textId="4F853A32" w:rsidR="0044410B" w:rsidRDefault="0044410B" w:rsidP="00E2592E">
      <w:pPr>
        <w:spacing w:line="360" w:lineRule="auto"/>
        <w:jc w:val="both"/>
      </w:pPr>
      <w:r>
        <w:t>FTK Imager lite was discontinued since the acquisition of Access Data by Exterro.  However, Exterro provides guidance on how to run FTK imager from a flash drive</w:t>
      </w:r>
      <w:r w:rsidR="007D3A40">
        <w:t xml:space="preserve"> </w:t>
      </w:r>
      <w:sdt>
        <w:sdtPr>
          <w:id w:val="-908917723"/>
          <w:citation/>
        </w:sdtPr>
        <w:sdtContent>
          <w:r w:rsidR="007D3A40">
            <w:fldChar w:fldCharType="begin"/>
          </w:r>
          <w:r w:rsidR="007D3A40">
            <w:instrText xml:space="preserve"> CITATION Ext242 \l 2057 </w:instrText>
          </w:r>
          <w:r w:rsidR="007D3A40">
            <w:fldChar w:fldCharType="separate"/>
          </w:r>
          <w:r w:rsidR="00370E97" w:rsidRPr="00370E97">
            <w:rPr>
              <w:noProof/>
            </w:rPr>
            <w:t>[78]</w:t>
          </w:r>
          <w:r w:rsidR="007D3A40">
            <w:fldChar w:fldCharType="end"/>
          </w:r>
        </w:sdtContent>
      </w:sdt>
      <w:r>
        <w:t>.</w:t>
      </w:r>
    </w:p>
    <w:p w14:paraId="4C214B8E" w14:textId="39ED294F" w:rsidR="0030660C" w:rsidRDefault="0030660C">
      <w:pPr>
        <w:sectPr w:rsidR="0030660C" w:rsidSect="005D6F0E">
          <w:footerReference w:type="default" r:id="rId54"/>
          <w:footerReference w:type="first" r:id="rId55"/>
          <w:type w:val="continuous"/>
          <w:pgSz w:w="11906" w:h="16838"/>
          <w:pgMar w:top="1440" w:right="1440" w:bottom="1440" w:left="1440" w:header="709" w:footer="709" w:gutter="0"/>
          <w:pgNumType w:start="1"/>
          <w:cols w:space="708"/>
          <w:titlePg/>
          <w:docGrid w:linePitch="360"/>
        </w:sectPr>
      </w:pPr>
    </w:p>
    <w:p w14:paraId="71D80D5C" w14:textId="40017A63" w:rsidR="00C91594" w:rsidRDefault="00074605" w:rsidP="002D4DFE">
      <w:pPr>
        <w:pStyle w:val="Heading3"/>
        <w:numPr>
          <w:ilvl w:val="0"/>
          <w:numId w:val="0"/>
        </w:numPr>
        <w:spacing w:line="360" w:lineRule="auto"/>
        <w:jc w:val="both"/>
      </w:pPr>
      <w:bookmarkStart w:id="471" w:name="_Toc153020457"/>
      <w:r>
        <w:lastRenderedPageBreak/>
        <w:t xml:space="preserve"> </w:t>
      </w:r>
      <w:bookmarkStart w:id="472" w:name="_Toc187319239"/>
      <w:r w:rsidR="00EA5494">
        <w:t>A4.</w:t>
      </w:r>
      <w:r w:rsidR="005E7717">
        <w:t>4</w:t>
      </w:r>
      <w:r w:rsidR="00EA5494">
        <w:t xml:space="preserve"> Table of Software Tools researched</w:t>
      </w:r>
      <w:bookmarkEnd w:id="472"/>
    </w:p>
    <w:p w14:paraId="40E81BF3" w14:textId="7E80DBC4" w:rsidR="002D3F75" w:rsidRPr="002D3F75" w:rsidRDefault="001B2585" w:rsidP="00090FF4">
      <w:pPr>
        <w:jc w:val="both"/>
      </w:pPr>
      <w:r>
        <w:t>Several DF software packages were researched as part of this assignment</w:t>
      </w:r>
      <w:r w:rsidR="008431C0">
        <w:t xml:space="preserve"> </w:t>
      </w:r>
      <w:r w:rsidR="00F707C3">
        <w:t>T</w:t>
      </w:r>
      <w:r w:rsidR="008431C0">
        <w:t>able 1</w:t>
      </w:r>
      <w:r w:rsidR="005E45AB">
        <w:t>7</w:t>
      </w:r>
      <w:r w:rsidR="008431C0">
        <w:t xml:space="preserve"> below </w:t>
      </w:r>
      <w:r w:rsidR="00D45E71">
        <w:t>gives detail on the tools researched</w:t>
      </w:r>
      <w:r w:rsidR="0039695D">
        <w:t xml:space="preserve"> </w:t>
      </w:r>
      <w:sdt>
        <w:sdtPr>
          <w:id w:val="-752893104"/>
          <w:citation/>
        </w:sdtPr>
        <w:sdtContent>
          <w:r w:rsidR="0097757C">
            <w:fldChar w:fldCharType="begin"/>
          </w:r>
          <w:r w:rsidR="0097757C">
            <w:instrText xml:space="preserve"> CITATION Nat23 \l 2057 </w:instrText>
          </w:r>
          <w:r w:rsidR="0097757C">
            <w:fldChar w:fldCharType="separate"/>
          </w:r>
          <w:r w:rsidR="00370E97" w:rsidRPr="00370E97">
            <w:rPr>
              <w:noProof/>
            </w:rPr>
            <w:t>[31]</w:t>
          </w:r>
          <w:r w:rsidR="0097757C">
            <w:fldChar w:fldCharType="end"/>
          </w:r>
        </w:sdtContent>
      </w:sdt>
      <w:sdt>
        <w:sdtPr>
          <w:id w:val="-1794901360"/>
          <w:citation/>
        </w:sdtPr>
        <w:sdtContent>
          <w:r w:rsidR="000A5F7A">
            <w:fldChar w:fldCharType="begin"/>
          </w:r>
          <w:r w:rsidR="000A5F7A">
            <w:instrText xml:space="preserve"> CITATION Sig22 \l 2057 </w:instrText>
          </w:r>
          <w:r w:rsidR="000A5F7A">
            <w:fldChar w:fldCharType="separate"/>
          </w:r>
          <w:r w:rsidR="00370E97">
            <w:rPr>
              <w:noProof/>
            </w:rPr>
            <w:t xml:space="preserve"> </w:t>
          </w:r>
          <w:r w:rsidR="00370E97" w:rsidRPr="00370E97">
            <w:rPr>
              <w:noProof/>
            </w:rPr>
            <w:t>[79]</w:t>
          </w:r>
          <w:r w:rsidR="000A5F7A">
            <w:fldChar w:fldCharType="end"/>
          </w:r>
        </w:sdtContent>
      </w:sdt>
      <w:sdt>
        <w:sdtPr>
          <w:id w:val="-854416142"/>
          <w:citation/>
        </w:sdtPr>
        <w:sdtContent>
          <w:r w:rsidR="000A5F7A">
            <w:fldChar w:fldCharType="begin"/>
          </w:r>
          <w:r w:rsidR="000A5F7A">
            <w:instrText xml:space="preserve"> CITATION Sha19 \l 2057 </w:instrText>
          </w:r>
          <w:r w:rsidR="000A5F7A">
            <w:fldChar w:fldCharType="separate"/>
          </w:r>
          <w:r w:rsidR="00370E97">
            <w:rPr>
              <w:noProof/>
            </w:rPr>
            <w:t xml:space="preserve"> </w:t>
          </w:r>
          <w:r w:rsidR="00370E97" w:rsidRPr="00370E97">
            <w:rPr>
              <w:noProof/>
            </w:rPr>
            <w:t>[80]</w:t>
          </w:r>
          <w:r w:rsidR="000A5F7A">
            <w:fldChar w:fldCharType="end"/>
          </w:r>
        </w:sdtContent>
      </w:sdt>
      <w:sdt>
        <w:sdtPr>
          <w:id w:val="1621652062"/>
          <w:citation/>
        </w:sdtPr>
        <w:sdtContent>
          <w:r w:rsidR="00B8711A">
            <w:fldChar w:fldCharType="begin"/>
          </w:r>
          <w:r w:rsidR="00B8711A">
            <w:instrText xml:space="preserve"> CITATION Ext21 \l 2057 </w:instrText>
          </w:r>
          <w:r w:rsidR="00B8711A">
            <w:fldChar w:fldCharType="separate"/>
          </w:r>
          <w:r w:rsidR="00370E97">
            <w:rPr>
              <w:noProof/>
            </w:rPr>
            <w:t xml:space="preserve"> </w:t>
          </w:r>
          <w:r w:rsidR="00370E97" w:rsidRPr="00370E97">
            <w:rPr>
              <w:noProof/>
            </w:rPr>
            <w:t>[75]</w:t>
          </w:r>
          <w:r w:rsidR="00B8711A">
            <w:fldChar w:fldCharType="end"/>
          </w:r>
        </w:sdtContent>
      </w:sdt>
      <w:sdt>
        <w:sdtPr>
          <w:id w:val="1911881154"/>
          <w:citation/>
        </w:sdtPr>
        <w:sdtContent>
          <w:r w:rsidR="00EB5A3B">
            <w:fldChar w:fldCharType="begin"/>
          </w:r>
          <w:r w:rsidR="00EB5A3B">
            <w:instrText xml:space="preserve"> CITATION Ext241 \l 2057 </w:instrText>
          </w:r>
          <w:r w:rsidR="00EB5A3B">
            <w:fldChar w:fldCharType="separate"/>
          </w:r>
          <w:r w:rsidR="00370E97">
            <w:rPr>
              <w:noProof/>
            </w:rPr>
            <w:t xml:space="preserve"> </w:t>
          </w:r>
          <w:r w:rsidR="00370E97" w:rsidRPr="00370E97">
            <w:rPr>
              <w:noProof/>
            </w:rPr>
            <w:t>[77]</w:t>
          </w:r>
          <w:r w:rsidR="00EB5A3B">
            <w:fldChar w:fldCharType="end"/>
          </w:r>
        </w:sdtContent>
      </w:sdt>
      <w:sdt>
        <w:sdtPr>
          <w:id w:val="1967312187"/>
          <w:citation/>
        </w:sdtPr>
        <w:sdtContent>
          <w:r w:rsidR="00FF03B7">
            <w:fldChar w:fldCharType="begin"/>
          </w:r>
          <w:r w:rsidR="00FF03B7">
            <w:instrText xml:space="preserve"> CITATION Ext242 \l 2057 </w:instrText>
          </w:r>
          <w:r w:rsidR="00FF03B7">
            <w:fldChar w:fldCharType="separate"/>
          </w:r>
          <w:r w:rsidR="00370E97">
            <w:rPr>
              <w:noProof/>
            </w:rPr>
            <w:t xml:space="preserve"> </w:t>
          </w:r>
          <w:r w:rsidR="00370E97" w:rsidRPr="00370E97">
            <w:rPr>
              <w:noProof/>
            </w:rPr>
            <w:t>[78]</w:t>
          </w:r>
          <w:r w:rsidR="00FF03B7">
            <w:fldChar w:fldCharType="end"/>
          </w:r>
        </w:sdtContent>
      </w:sdt>
      <w:sdt>
        <w:sdtPr>
          <w:id w:val="-321576831"/>
          <w:citation/>
        </w:sdtPr>
        <w:sdtContent>
          <w:r w:rsidR="005939CD">
            <w:fldChar w:fldCharType="begin"/>
          </w:r>
          <w:r w:rsidR="005939CD">
            <w:instrText xml:space="preserve"> CITATION sle14 \l 2057 </w:instrText>
          </w:r>
          <w:r w:rsidR="005939CD">
            <w:fldChar w:fldCharType="separate"/>
          </w:r>
          <w:r w:rsidR="00370E97">
            <w:rPr>
              <w:noProof/>
            </w:rPr>
            <w:t xml:space="preserve"> </w:t>
          </w:r>
          <w:r w:rsidR="00370E97" w:rsidRPr="00370E97">
            <w:rPr>
              <w:noProof/>
            </w:rPr>
            <w:t>[72]</w:t>
          </w:r>
          <w:r w:rsidR="005939CD">
            <w:fldChar w:fldCharType="end"/>
          </w:r>
        </w:sdtContent>
      </w:sdt>
      <w:sdt>
        <w:sdtPr>
          <w:id w:val="1223177010"/>
          <w:citation/>
        </w:sdtPr>
        <w:sdtContent>
          <w:r w:rsidR="006D4743">
            <w:fldChar w:fldCharType="begin"/>
          </w:r>
          <w:r w:rsidR="006D4743">
            <w:instrText xml:space="preserve"> CITATION sle24 \l 2057 </w:instrText>
          </w:r>
          <w:r w:rsidR="006D4743">
            <w:fldChar w:fldCharType="separate"/>
          </w:r>
          <w:r w:rsidR="00370E97">
            <w:rPr>
              <w:noProof/>
            </w:rPr>
            <w:t xml:space="preserve"> </w:t>
          </w:r>
          <w:r w:rsidR="00370E97" w:rsidRPr="00370E97">
            <w:rPr>
              <w:noProof/>
            </w:rPr>
            <w:t>[32]</w:t>
          </w:r>
          <w:r w:rsidR="006D4743">
            <w:fldChar w:fldCharType="end"/>
          </w:r>
        </w:sdtContent>
      </w:sdt>
      <w:sdt>
        <w:sdtPr>
          <w:id w:val="1990050016"/>
          <w:citation/>
        </w:sdtPr>
        <w:sdtContent>
          <w:r w:rsidR="00175622">
            <w:fldChar w:fldCharType="begin"/>
          </w:r>
          <w:r w:rsidR="00175622">
            <w:instrText xml:space="preserve"> CITATION Vol24 \l 2057 </w:instrText>
          </w:r>
          <w:r w:rsidR="00175622">
            <w:fldChar w:fldCharType="separate"/>
          </w:r>
          <w:r w:rsidR="00370E97">
            <w:rPr>
              <w:noProof/>
            </w:rPr>
            <w:t xml:space="preserve"> </w:t>
          </w:r>
          <w:r w:rsidR="00370E97" w:rsidRPr="00370E97">
            <w:rPr>
              <w:noProof/>
            </w:rPr>
            <w:t>[81]</w:t>
          </w:r>
          <w:r w:rsidR="00175622">
            <w:fldChar w:fldCharType="end"/>
          </w:r>
        </w:sdtContent>
      </w:sdt>
      <w:sdt>
        <w:sdtPr>
          <w:id w:val="1924612049"/>
          <w:citation/>
        </w:sdtPr>
        <w:sdtContent>
          <w:r w:rsidR="00266E53">
            <w:fldChar w:fldCharType="begin"/>
          </w:r>
          <w:r w:rsidR="00266E53">
            <w:instrText xml:space="preserve"> CITATION kal24 \l 2057 </w:instrText>
          </w:r>
          <w:r w:rsidR="00266E53">
            <w:fldChar w:fldCharType="separate"/>
          </w:r>
          <w:r w:rsidR="00370E97">
            <w:rPr>
              <w:noProof/>
            </w:rPr>
            <w:t xml:space="preserve"> </w:t>
          </w:r>
          <w:r w:rsidR="00370E97" w:rsidRPr="00370E97">
            <w:rPr>
              <w:noProof/>
            </w:rPr>
            <w:t>[82]</w:t>
          </w:r>
          <w:r w:rsidR="00266E53">
            <w:fldChar w:fldCharType="end"/>
          </w:r>
        </w:sdtContent>
      </w:sdt>
      <w:sdt>
        <w:sdtPr>
          <w:id w:val="-496118323"/>
          <w:citation/>
        </w:sdtPr>
        <w:sdtContent>
          <w:r w:rsidR="000D3A5E">
            <w:fldChar w:fldCharType="begin"/>
          </w:r>
          <w:r w:rsidR="000D3A5E">
            <w:instrText xml:space="preserve"> CITATION Mic22 \l 2057 </w:instrText>
          </w:r>
          <w:r w:rsidR="000D3A5E">
            <w:fldChar w:fldCharType="separate"/>
          </w:r>
          <w:r w:rsidR="00370E97">
            <w:rPr>
              <w:noProof/>
            </w:rPr>
            <w:t xml:space="preserve"> </w:t>
          </w:r>
          <w:r w:rsidR="00370E97" w:rsidRPr="00370E97">
            <w:rPr>
              <w:noProof/>
            </w:rPr>
            <w:t>[83]</w:t>
          </w:r>
          <w:r w:rsidR="000D3A5E">
            <w:fldChar w:fldCharType="end"/>
          </w:r>
        </w:sdtContent>
      </w:sdt>
      <w:sdt>
        <w:sdtPr>
          <w:id w:val="940493746"/>
          <w:citation/>
        </w:sdtPr>
        <w:sdtContent>
          <w:r w:rsidR="009E44F1">
            <w:fldChar w:fldCharType="begin"/>
          </w:r>
          <w:r w:rsidR="009E44F1">
            <w:instrText xml:space="preserve"> CITATION Har24 \l 2057 </w:instrText>
          </w:r>
          <w:r w:rsidR="009E44F1">
            <w:fldChar w:fldCharType="separate"/>
          </w:r>
          <w:r w:rsidR="00370E97">
            <w:rPr>
              <w:noProof/>
            </w:rPr>
            <w:t xml:space="preserve"> </w:t>
          </w:r>
          <w:r w:rsidR="00370E97" w:rsidRPr="00370E97">
            <w:rPr>
              <w:noProof/>
            </w:rPr>
            <w:t>[84]</w:t>
          </w:r>
          <w:r w:rsidR="009E44F1">
            <w:fldChar w:fldCharType="end"/>
          </w:r>
        </w:sdtContent>
      </w:sdt>
      <w:sdt>
        <w:sdtPr>
          <w:id w:val="-714726628"/>
          <w:citation/>
        </w:sdtPr>
        <w:sdtContent>
          <w:r w:rsidR="005206AC">
            <w:fldChar w:fldCharType="begin"/>
          </w:r>
          <w:r w:rsidR="005206AC">
            <w:instrText xml:space="preserve"> CITATION Kal13 \l 2057 </w:instrText>
          </w:r>
          <w:r w:rsidR="005206AC">
            <w:fldChar w:fldCharType="separate"/>
          </w:r>
          <w:r w:rsidR="00370E97">
            <w:rPr>
              <w:noProof/>
            </w:rPr>
            <w:t xml:space="preserve"> </w:t>
          </w:r>
          <w:r w:rsidR="00370E97" w:rsidRPr="00370E97">
            <w:rPr>
              <w:noProof/>
            </w:rPr>
            <w:t>[85]</w:t>
          </w:r>
          <w:r w:rsidR="005206AC">
            <w:fldChar w:fldCharType="end"/>
          </w:r>
        </w:sdtContent>
      </w:sdt>
      <w:sdt>
        <w:sdtPr>
          <w:id w:val="-167631941"/>
          <w:citation/>
        </w:sdtPr>
        <w:sdtContent>
          <w:r w:rsidR="005206AC">
            <w:fldChar w:fldCharType="begin"/>
          </w:r>
          <w:r w:rsidR="005206AC">
            <w:instrText xml:space="preserve"> CITATION san24 \l 2057 </w:instrText>
          </w:r>
          <w:r w:rsidR="005206AC">
            <w:fldChar w:fldCharType="separate"/>
          </w:r>
          <w:r w:rsidR="00370E97">
            <w:rPr>
              <w:noProof/>
            </w:rPr>
            <w:t xml:space="preserve"> </w:t>
          </w:r>
          <w:r w:rsidR="00370E97" w:rsidRPr="00370E97">
            <w:rPr>
              <w:noProof/>
            </w:rPr>
            <w:t>[86]</w:t>
          </w:r>
          <w:r w:rsidR="005206AC">
            <w:fldChar w:fldCharType="end"/>
          </w:r>
        </w:sdtContent>
      </w:sdt>
      <w:sdt>
        <w:sdtPr>
          <w:id w:val="616570606"/>
          <w:citation/>
        </w:sdtPr>
        <w:sdtContent>
          <w:r w:rsidR="00A47643">
            <w:fldChar w:fldCharType="begin"/>
          </w:r>
          <w:r w:rsidR="00A47643">
            <w:instrText xml:space="preserve"> CITATION caind \l 2057 </w:instrText>
          </w:r>
          <w:r w:rsidR="00A47643">
            <w:fldChar w:fldCharType="separate"/>
          </w:r>
          <w:r w:rsidR="00370E97">
            <w:rPr>
              <w:noProof/>
            </w:rPr>
            <w:t xml:space="preserve"> </w:t>
          </w:r>
          <w:r w:rsidR="00370E97" w:rsidRPr="00370E97">
            <w:rPr>
              <w:noProof/>
            </w:rPr>
            <w:t>[87]</w:t>
          </w:r>
          <w:r w:rsidR="00A47643">
            <w:fldChar w:fldCharType="end"/>
          </w:r>
        </w:sdtContent>
      </w:sdt>
      <w:sdt>
        <w:sdtPr>
          <w:id w:val="-1075810990"/>
          <w:citation/>
        </w:sdtPr>
        <w:sdtContent>
          <w:r w:rsidR="00A435EE">
            <w:fldChar w:fldCharType="begin"/>
          </w:r>
          <w:r w:rsidR="00A435EE">
            <w:instrText xml:space="preserve"> CITATION wirnd \l 2057 </w:instrText>
          </w:r>
          <w:r w:rsidR="00A435EE">
            <w:fldChar w:fldCharType="separate"/>
          </w:r>
          <w:r w:rsidR="00370E97">
            <w:rPr>
              <w:noProof/>
            </w:rPr>
            <w:t xml:space="preserve"> </w:t>
          </w:r>
          <w:r w:rsidR="00370E97" w:rsidRPr="00370E97">
            <w:rPr>
              <w:noProof/>
            </w:rPr>
            <w:t>[88]</w:t>
          </w:r>
          <w:r w:rsidR="00A435EE">
            <w:fldChar w:fldCharType="end"/>
          </w:r>
        </w:sdtContent>
      </w:sdt>
      <w:sdt>
        <w:sdtPr>
          <w:id w:val="353006751"/>
          <w:citation/>
        </w:sdtPr>
        <w:sdtContent>
          <w:r w:rsidR="008D005A">
            <w:fldChar w:fldCharType="begin"/>
          </w:r>
          <w:r w:rsidR="008D005A">
            <w:instrText xml:space="preserve"> CITATION wirnd1 \l 2057 </w:instrText>
          </w:r>
          <w:r w:rsidR="008D005A">
            <w:fldChar w:fldCharType="separate"/>
          </w:r>
          <w:r w:rsidR="00370E97">
            <w:rPr>
              <w:noProof/>
            </w:rPr>
            <w:t xml:space="preserve"> </w:t>
          </w:r>
          <w:r w:rsidR="00370E97" w:rsidRPr="00370E97">
            <w:rPr>
              <w:noProof/>
            </w:rPr>
            <w:t>[89]</w:t>
          </w:r>
          <w:r w:rsidR="008D005A">
            <w:fldChar w:fldCharType="end"/>
          </w:r>
        </w:sdtContent>
      </w:sdt>
      <w:sdt>
        <w:sdtPr>
          <w:id w:val="-904145176"/>
          <w:citation/>
        </w:sdtPr>
        <w:sdtContent>
          <w:r w:rsidR="000C6C0D">
            <w:fldChar w:fldCharType="begin"/>
          </w:r>
          <w:r w:rsidR="000C6C0D">
            <w:instrText xml:space="preserve"> CITATION tcp24 \l 2057 </w:instrText>
          </w:r>
          <w:r w:rsidR="000C6C0D">
            <w:fldChar w:fldCharType="separate"/>
          </w:r>
          <w:r w:rsidR="00370E97">
            <w:rPr>
              <w:noProof/>
            </w:rPr>
            <w:t xml:space="preserve"> </w:t>
          </w:r>
          <w:r w:rsidR="00370E97" w:rsidRPr="00370E97">
            <w:rPr>
              <w:noProof/>
            </w:rPr>
            <w:t>[90]</w:t>
          </w:r>
          <w:r w:rsidR="000C6C0D">
            <w:fldChar w:fldCharType="end"/>
          </w:r>
        </w:sdtContent>
      </w:sdt>
      <w:sdt>
        <w:sdtPr>
          <w:id w:val="-932129829"/>
          <w:citation/>
        </w:sdtPr>
        <w:sdtContent>
          <w:r w:rsidR="008D77AA">
            <w:fldChar w:fldCharType="begin"/>
          </w:r>
          <w:r w:rsidR="008D77AA">
            <w:instrText xml:space="preserve"> CITATION efo24 \l 2057 </w:instrText>
          </w:r>
          <w:r w:rsidR="008D77AA">
            <w:fldChar w:fldCharType="separate"/>
          </w:r>
          <w:r w:rsidR="00370E97">
            <w:rPr>
              <w:noProof/>
            </w:rPr>
            <w:t xml:space="preserve"> </w:t>
          </w:r>
          <w:r w:rsidR="00370E97" w:rsidRPr="00370E97">
            <w:rPr>
              <w:noProof/>
            </w:rPr>
            <w:t>[91]</w:t>
          </w:r>
          <w:r w:rsidR="008D77AA">
            <w:fldChar w:fldCharType="end"/>
          </w:r>
        </w:sdtContent>
      </w:sdt>
      <w:sdt>
        <w:sdtPr>
          <w:id w:val="1791242321"/>
          <w:citation/>
        </w:sdtPr>
        <w:sdtContent>
          <w:r w:rsidR="00823FD9">
            <w:fldChar w:fldCharType="begin"/>
          </w:r>
          <w:r w:rsidR="00823FD9">
            <w:instrText xml:space="preserve"> CITATION kal241 \l 2057 </w:instrText>
          </w:r>
          <w:r w:rsidR="00823FD9">
            <w:fldChar w:fldCharType="separate"/>
          </w:r>
          <w:r w:rsidR="00370E97">
            <w:rPr>
              <w:noProof/>
            </w:rPr>
            <w:t xml:space="preserve"> </w:t>
          </w:r>
          <w:r w:rsidR="00370E97" w:rsidRPr="00370E97">
            <w:rPr>
              <w:noProof/>
            </w:rPr>
            <w:t>[92]</w:t>
          </w:r>
          <w:r w:rsidR="00823FD9">
            <w:fldChar w:fldCharType="end"/>
          </w:r>
        </w:sdtContent>
      </w:sdt>
      <w:sdt>
        <w:sdtPr>
          <w:id w:val="-1009212296"/>
          <w:citation/>
        </w:sdtPr>
        <w:sdtContent>
          <w:r w:rsidR="00823FD9">
            <w:fldChar w:fldCharType="begin"/>
          </w:r>
          <w:r w:rsidR="00823FD9">
            <w:instrText xml:space="preserve"> CITATION kal242 \l 2057 </w:instrText>
          </w:r>
          <w:r w:rsidR="00823FD9">
            <w:fldChar w:fldCharType="separate"/>
          </w:r>
          <w:r w:rsidR="00370E97">
            <w:rPr>
              <w:noProof/>
            </w:rPr>
            <w:t xml:space="preserve"> </w:t>
          </w:r>
          <w:r w:rsidR="00370E97" w:rsidRPr="00370E97">
            <w:rPr>
              <w:noProof/>
            </w:rPr>
            <w:t>[93]</w:t>
          </w:r>
          <w:r w:rsidR="00823FD9">
            <w:fldChar w:fldCharType="end"/>
          </w:r>
        </w:sdtContent>
      </w:sdt>
      <w:sdt>
        <w:sdtPr>
          <w:id w:val="-744497106"/>
          <w:citation/>
        </w:sdtPr>
        <w:sdtContent>
          <w:r w:rsidR="00E7713D">
            <w:fldChar w:fldCharType="begin"/>
          </w:r>
          <w:r w:rsidR="00E7713D">
            <w:instrText xml:space="preserve"> CITATION netnd \l 2057 </w:instrText>
          </w:r>
          <w:r w:rsidR="00E7713D">
            <w:fldChar w:fldCharType="separate"/>
          </w:r>
          <w:r w:rsidR="00370E97">
            <w:rPr>
              <w:noProof/>
            </w:rPr>
            <w:t xml:space="preserve"> </w:t>
          </w:r>
          <w:r w:rsidR="00370E97" w:rsidRPr="00370E97">
            <w:rPr>
              <w:noProof/>
            </w:rPr>
            <w:t>[94]</w:t>
          </w:r>
          <w:r w:rsidR="00E7713D">
            <w:fldChar w:fldCharType="end"/>
          </w:r>
        </w:sdtContent>
      </w:sdt>
      <w:sdt>
        <w:sdtPr>
          <w:id w:val="-1412852611"/>
          <w:citation/>
        </w:sdtPr>
        <w:sdtContent>
          <w:r w:rsidR="008E7619">
            <w:fldChar w:fldCharType="begin"/>
          </w:r>
          <w:r w:rsidR="008E7619">
            <w:instrText xml:space="preserve"> CITATION xwa24 \l 2057 </w:instrText>
          </w:r>
          <w:r w:rsidR="008E7619">
            <w:fldChar w:fldCharType="separate"/>
          </w:r>
          <w:r w:rsidR="00370E97">
            <w:rPr>
              <w:noProof/>
            </w:rPr>
            <w:t xml:space="preserve"> </w:t>
          </w:r>
          <w:r w:rsidR="00370E97" w:rsidRPr="00370E97">
            <w:rPr>
              <w:noProof/>
            </w:rPr>
            <w:t>[95]</w:t>
          </w:r>
          <w:r w:rsidR="008E7619">
            <w:fldChar w:fldCharType="end"/>
          </w:r>
        </w:sdtContent>
      </w:sdt>
      <w:sdt>
        <w:sdtPr>
          <w:id w:val="-1771921805"/>
          <w:citation/>
        </w:sdtPr>
        <w:sdtContent>
          <w:r w:rsidR="00C50E71">
            <w:fldChar w:fldCharType="begin"/>
          </w:r>
          <w:r w:rsidR="00C50E71">
            <w:instrText xml:space="preserve"> CITATION asr24 \l 2057 </w:instrText>
          </w:r>
          <w:r w:rsidR="00C50E71">
            <w:fldChar w:fldCharType="separate"/>
          </w:r>
          <w:r w:rsidR="00370E97">
            <w:rPr>
              <w:noProof/>
            </w:rPr>
            <w:t xml:space="preserve"> </w:t>
          </w:r>
          <w:r w:rsidR="00370E97" w:rsidRPr="00370E97">
            <w:rPr>
              <w:noProof/>
            </w:rPr>
            <w:t>[96]</w:t>
          </w:r>
          <w:r w:rsidR="00C50E71">
            <w:fldChar w:fldCharType="end"/>
          </w:r>
        </w:sdtContent>
      </w:sdt>
      <w:sdt>
        <w:sdtPr>
          <w:id w:val="84738624"/>
          <w:citation/>
        </w:sdtPr>
        <w:sdtContent>
          <w:r w:rsidR="00E5042B">
            <w:fldChar w:fldCharType="begin"/>
          </w:r>
          <w:r w:rsidR="00E5042B">
            <w:instrText xml:space="preserve"> CITATION ASR24 \l 2057 </w:instrText>
          </w:r>
          <w:r w:rsidR="00E5042B">
            <w:fldChar w:fldCharType="separate"/>
          </w:r>
          <w:r w:rsidR="00370E97">
            <w:rPr>
              <w:noProof/>
            </w:rPr>
            <w:t xml:space="preserve"> </w:t>
          </w:r>
          <w:r w:rsidR="00370E97" w:rsidRPr="00370E97">
            <w:rPr>
              <w:noProof/>
            </w:rPr>
            <w:t>[97]</w:t>
          </w:r>
          <w:r w:rsidR="00E5042B">
            <w:fldChar w:fldCharType="end"/>
          </w:r>
        </w:sdtContent>
      </w:sdt>
      <w:sdt>
        <w:sdtPr>
          <w:id w:val="449447275"/>
          <w:citation/>
        </w:sdtPr>
        <w:sdtContent>
          <w:r w:rsidR="00042A63">
            <w:fldChar w:fldCharType="begin"/>
          </w:r>
          <w:r w:rsidR="00042A63">
            <w:instrText xml:space="preserve"> CITATION ASR241 \l 2057 </w:instrText>
          </w:r>
          <w:r w:rsidR="00042A63">
            <w:fldChar w:fldCharType="separate"/>
          </w:r>
          <w:r w:rsidR="00370E97">
            <w:rPr>
              <w:noProof/>
            </w:rPr>
            <w:t xml:space="preserve"> </w:t>
          </w:r>
          <w:r w:rsidR="00370E97" w:rsidRPr="00370E97">
            <w:rPr>
              <w:noProof/>
            </w:rPr>
            <w:t>[98]</w:t>
          </w:r>
          <w:r w:rsidR="00042A63">
            <w:fldChar w:fldCharType="end"/>
          </w:r>
        </w:sdtContent>
      </w:sdt>
      <w:sdt>
        <w:sdtPr>
          <w:id w:val="1940405569"/>
          <w:citation/>
        </w:sdtPr>
        <w:sdtContent>
          <w:r w:rsidR="00E8638A">
            <w:fldChar w:fldCharType="begin"/>
          </w:r>
          <w:r w:rsidR="00E8638A">
            <w:instrText xml:space="preserve"> CITATION Mag24 \l 2057 </w:instrText>
          </w:r>
          <w:r w:rsidR="00E8638A">
            <w:fldChar w:fldCharType="separate"/>
          </w:r>
          <w:r w:rsidR="00370E97">
            <w:rPr>
              <w:noProof/>
            </w:rPr>
            <w:t xml:space="preserve"> </w:t>
          </w:r>
          <w:r w:rsidR="00370E97" w:rsidRPr="00370E97">
            <w:rPr>
              <w:noProof/>
            </w:rPr>
            <w:t>[99]</w:t>
          </w:r>
          <w:r w:rsidR="00E8638A">
            <w:fldChar w:fldCharType="end"/>
          </w:r>
        </w:sdtContent>
      </w:sdt>
      <w:sdt>
        <w:sdtPr>
          <w:id w:val="223032185"/>
          <w:citation/>
        </w:sdtPr>
        <w:sdtContent>
          <w:r w:rsidR="00E86975">
            <w:fldChar w:fldCharType="begin"/>
          </w:r>
          <w:r w:rsidR="00E86975">
            <w:instrText xml:space="preserve"> CITATION Mag241 \l 2057 </w:instrText>
          </w:r>
          <w:r w:rsidR="00E86975">
            <w:fldChar w:fldCharType="separate"/>
          </w:r>
          <w:r w:rsidR="00370E97">
            <w:rPr>
              <w:noProof/>
            </w:rPr>
            <w:t xml:space="preserve"> </w:t>
          </w:r>
          <w:r w:rsidR="00370E97" w:rsidRPr="00370E97">
            <w:rPr>
              <w:noProof/>
            </w:rPr>
            <w:t>[100]</w:t>
          </w:r>
          <w:r w:rsidR="00E86975">
            <w:fldChar w:fldCharType="end"/>
          </w:r>
        </w:sdtContent>
      </w:sdt>
      <w:sdt>
        <w:sdtPr>
          <w:id w:val="-1652754540"/>
          <w:citation/>
        </w:sdtPr>
        <w:sdtContent>
          <w:r w:rsidR="008E44C3">
            <w:fldChar w:fldCharType="begin"/>
          </w:r>
          <w:r w:rsidR="008E44C3">
            <w:instrText xml:space="preserve"> CITATION Mag242 \l 2057 </w:instrText>
          </w:r>
          <w:r w:rsidR="008E44C3">
            <w:fldChar w:fldCharType="separate"/>
          </w:r>
          <w:r w:rsidR="00370E97">
            <w:rPr>
              <w:noProof/>
            </w:rPr>
            <w:t xml:space="preserve"> </w:t>
          </w:r>
          <w:r w:rsidR="00370E97" w:rsidRPr="00370E97">
            <w:rPr>
              <w:noProof/>
            </w:rPr>
            <w:t>[101]</w:t>
          </w:r>
          <w:r w:rsidR="008E44C3">
            <w:fldChar w:fldCharType="end"/>
          </w:r>
        </w:sdtContent>
      </w:sdt>
      <w:sdt>
        <w:sdtPr>
          <w:id w:val="-1689596537"/>
          <w:citation/>
        </w:sdtPr>
        <w:sdtContent>
          <w:r w:rsidR="0070655B">
            <w:fldChar w:fldCharType="begin"/>
          </w:r>
          <w:r w:rsidR="0070655B">
            <w:instrText xml:space="preserve"> CITATION Mag243 \l 2057 </w:instrText>
          </w:r>
          <w:r w:rsidR="0070655B">
            <w:fldChar w:fldCharType="separate"/>
          </w:r>
          <w:r w:rsidR="00370E97">
            <w:rPr>
              <w:noProof/>
            </w:rPr>
            <w:t xml:space="preserve"> </w:t>
          </w:r>
          <w:r w:rsidR="00370E97" w:rsidRPr="00370E97">
            <w:rPr>
              <w:noProof/>
            </w:rPr>
            <w:t>[102]</w:t>
          </w:r>
          <w:r w:rsidR="0070655B">
            <w:fldChar w:fldCharType="end"/>
          </w:r>
        </w:sdtContent>
      </w:sdt>
      <w:sdt>
        <w:sdtPr>
          <w:id w:val="286776319"/>
          <w:citation/>
        </w:sdtPr>
        <w:sdtContent>
          <w:r w:rsidR="0052200E">
            <w:fldChar w:fldCharType="begin"/>
          </w:r>
          <w:r w:rsidR="0052200E">
            <w:instrText xml:space="preserve"> CITATION Cel241 \l 2057 </w:instrText>
          </w:r>
          <w:r w:rsidR="0052200E">
            <w:fldChar w:fldCharType="separate"/>
          </w:r>
          <w:r w:rsidR="00370E97">
            <w:rPr>
              <w:noProof/>
            </w:rPr>
            <w:t xml:space="preserve"> </w:t>
          </w:r>
          <w:r w:rsidR="00370E97" w:rsidRPr="00370E97">
            <w:rPr>
              <w:noProof/>
            </w:rPr>
            <w:t>[103]</w:t>
          </w:r>
          <w:r w:rsidR="0052200E">
            <w:fldChar w:fldCharType="end"/>
          </w:r>
        </w:sdtContent>
      </w:sdt>
      <w:sdt>
        <w:sdtPr>
          <w:id w:val="1103769132"/>
          <w:citation/>
        </w:sdtPr>
        <w:sdtContent>
          <w:r w:rsidR="00231E3D">
            <w:fldChar w:fldCharType="begin"/>
          </w:r>
          <w:r w:rsidR="00231E3D">
            <w:instrText xml:space="preserve"> CITATION Cel242 \l 2057 </w:instrText>
          </w:r>
          <w:r w:rsidR="00231E3D">
            <w:fldChar w:fldCharType="separate"/>
          </w:r>
          <w:r w:rsidR="00370E97">
            <w:rPr>
              <w:noProof/>
            </w:rPr>
            <w:t xml:space="preserve"> </w:t>
          </w:r>
          <w:r w:rsidR="00370E97" w:rsidRPr="00370E97">
            <w:rPr>
              <w:noProof/>
            </w:rPr>
            <w:t>[104]</w:t>
          </w:r>
          <w:r w:rsidR="00231E3D">
            <w:fldChar w:fldCharType="end"/>
          </w:r>
        </w:sdtContent>
      </w:sdt>
      <w:sdt>
        <w:sdtPr>
          <w:id w:val="-1174412418"/>
          <w:citation/>
        </w:sdtPr>
        <w:sdtContent>
          <w:r w:rsidR="00F84EA4">
            <w:fldChar w:fldCharType="begin"/>
          </w:r>
          <w:r w:rsidR="00F84EA4">
            <w:instrText xml:space="preserve"> CITATION ghind \l 2057 </w:instrText>
          </w:r>
          <w:r w:rsidR="00F84EA4">
            <w:fldChar w:fldCharType="separate"/>
          </w:r>
          <w:r w:rsidR="00370E97">
            <w:rPr>
              <w:noProof/>
            </w:rPr>
            <w:t xml:space="preserve"> </w:t>
          </w:r>
          <w:r w:rsidR="00370E97" w:rsidRPr="00370E97">
            <w:rPr>
              <w:noProof/>
            </w:rPr>
            <w:t>[105]</w:t>
          </w:r>
          <w:r w:rsidR="00F84EA4">
            <w:fldChar w:fldCharType="end"/>
          </w:r>
        </w:sdtContent>
      </w:sdt>
      <w:sdt>
        <w:sdtPr>
          <w:id w:val="-598403491"/>
          <w:citation/>
        </w:sdtPr>
        <w:sdtContent>
          <w:r w:rsidR="00682EEF">
            <w:fldChar w:fldCharType="begin"/>
          </w:r>
          <w:r w:rsidR="00682EEF">
            <w:instrText xml:space="preserve"> CITATION MSA24 \l 2057 </w:instrText>
          </w:r>
          <w:r w:rsidR="00682EEF">
            <w:fldChar w:fldCharType="separate"/>
          </w:r>
          <w:r w:rsidR="00370E97">
            <w:rPr>
              <w:noProof/>
            </w:rPr>
            <w:t xml:space="preserve"> </w:t>
          </w:r>
          <w:r w:rsidR="00370E97" w:rsidRPr="00370E97">
            <w:rPr>
              <w:noProof/>
            </w:rPr>
            <w:t>[106]</w:t>
          </w:r>
          <w:r w:rsidR="00682EEF">
            <w:fldChar w:fldCharType="end"/>
          </w:r>
        </w:sdtContent>
      </w:sdt>
      <w:sdt>
        <w:sdtPr>
          <w:id w:val="1263494838"/>
          <w:citation/>
        </w:sdtPr>
        <w:sdtContent>
          <w:r w:rsidR="0013395C">
            <w:fldChar w:fldCharType="begin"/>
          </w:r>
          <w:r w:rsidR="0013395C">
            <w:instrText xml:space="preserve"> CITATION MSA241 \l 2057 </w:instrText>
          </w:r>
          <w:r w:rsidR="0013395C">
            <w:fldChar w:fldCharType="separate"/>
          </w:r>
          <w:r w:rsidR="00370E97">
            <w:rPr>
              <w:noProof/>
            </w:rPr>
            <w:t xml:space="preserve"> </w:t>
          </w:r>
          <w:r w:rsidR="00370E97" w:rsidRPr="00370E97">
            <w:rPr>
              <w:noProof/>
            </w:rPr>
            <w:t>[107]</w:t>
          </w:r>
          <w:r w:rsidR="0013395C">
            <w:fldChar w:fldCharType="end"/>
          </w:r>
        </w:sdtContent>
      </w:sdt>
      <w:sdt>
        <w:sdtPr>
          <w:id w:val="208534987"/>
          <w:citation/>
        </w:sdtPr>
        <w:sdtContent>
          <w:r w:rsidR="0013395C">
            <w:fldChar w:fldCharType="begin"/>
          </w:r>
          <w:r w:rsidR="0013395C">
            <w:instrText xml:space="preserve"> CITATION MSA242 \l 2057 </w:instrText>
          </w:r>
          <w:r w:rsidR="0013395C">
            <w:fldChar w:fldCharType="separate"/>
          </w:r>
          <w:r w:rsidR="00370E97">
            <w:rPr>
              <w:noProof/>
            </w:rPr>
            <w:t xml:space="preserve"> </w:t>
          </w:r>
          <w:r w:rsidR="00370E97" w:rsidRPr="00370E97">
            <w:rPr>
              <w:noProof/>
            </w:rPr>
            <w:t>[108]</w:t>
          </w:r>
          <w:r w:rsidR="0013395C">
            <w:fldChar w:fldCharType="end"/>
          </w:r>
        </w:sdtContent>
      </w:sdt>
      <w:sdt>
        <w:sdtPr>
          <w:id w:val="-341865034"/>
          <w:citation/>
        </w:sdtPr>
        <w:sdtContent>
          <w:r w:rsidR="00122F42">
            <w:fldChar w:fldCharType="begin"/>
          </w:r>
          <w:r w:rsidR="00122F42">
            <w:instrText xml:space="preserve"> CITATION NUI24 \l 2057 </w:instrText>
          </w:r>
          <w:r w:rsidR="00122F42">
            <w:fldChar w:fldCharType="separate"/>
          </w:r>
          <w:r w:rsidR="00370E97">
            <w:rPr>
              <w:noProof/>
            </w:rPr>
            <w:t xml:space="preserve"> </w:t>
          </w:r>
          <w:r w:rsidR="00370E97" w:rsidRPr="00370E97">
            <w:rPr>
              <w:noProof/>
            </w:rPr>
            <w:t>[109]</w:t>
          </w:r>
          <w:r w:rsidR="00122F42">
            <w:fldChar w:fldCharType="end"/>
          </w:r>
        </w:sdtContent>
      </w:sdt>
      <w:sdt>
        <w:sdtPr>
          <w:id w:val="564377645"/>
          <w:citation/>
        </w:sdtPr>
        <w:sdtContent>
          <w:r w:rsidR="00DB4FD6">
            <w:fldChar w:fldCharType="begin"/>
          </w:r>
          <w:r w:rsidR="00DB4FD6">
            <w:instrText xml:space="preserve"> CITATION man24 \l 2057 </w:instrText>
          </w:r>
          <w:r w:rsidR="00DB4FD6">
            <w:fldChar w:fldCharType="separate"/>
          </w:r>
          <w:r w:rsidR="00370E97">
            <w:rPr>
              <w:noProof/>
            </w:rPr>
            <w:t xml:space="preserve"> </w:t>
          </w:r>
          <w:r w:rsidR="00370E97" w:rsidRPr="00370E97">
            <w:rPr>
              <w:noProof/>
            </w:rPr>
            <w:t>[110]</w:t>
          </w:r>
          <w:r w:rsidR="00DB4FD6">
            <w:fldChar w:fldCharType="end"/>
          </w:r>
        </w:sdtContent>
      </w:sdt>
      <w:sdt>
        <w:sdtPr>
          <w:id w:val="1075241379"/>
          <w:citation/>
        </w:sdtPr>
        <w:sdtContent>
          <w:r w:rsidR="00CD564A">
            <w:fldChar w:fldCharType="begin"/>
          </w:r>
          <w:r w:rsidR="00CD564A">
            <w:instrText xml:space="preserve"> CITATION Chrnd \l 2057 </w:instrText>
          </w:r>
          <w:r w:rsidR="00CD564A">
            <w:fldChar w:fldCharType="separate"/>
          </w:r>
          <w:r w:rsidR="00370E97">
            <w:rPr>
              <w:noProof/>
            </w:rPr>
            <w:t xml:space="preserve"> </w:t>
          </w:r>
          <w:r w:rsidR="00370E97" w:rsidRPr="00370E97">
            <w:rPr>
              <w:noProof/>
            </w:rPr>
            <w:t>[111]</w:t>
          </w:r>
          <w:r w:rsidR="00CD564A">
            <w:fldChar w:fldCharType="end"/>
          </w:r>
        </w:sdtContent>
      </w:sdt>
      <w:sdt>
        <w:sdtPr>
          <w:id w:val="656578338"/>
          <w:citation/>
        </w:sdtPr>
        <w:sdtContent>
          <w:r w:rsidR="00D20B9A">
            <w:fldChar w:fldCharType="begin"/>
          </w:r>
          <w:r w:rsidR="00D20B9A">
            <w:instrText xml:space="preserve"> CITATION Hex24 \l 2057 </w:instrText>
          </w:r>
          <w:r w:rsidR="00D20B9A">
            <w:fldChar w:fldCharType="separate"/>
          </w:r>
          <w:r w:rsidR="00370E97">
            <w:rPr>
              <w:noProof/>
            </w:rPr>
            <w:t xml:space="preserve"> </w:t>
          </w:r>
          <w:r w:rsidR="00370E97" w:rsidRPr="00370E97">
            <w:rPr>
              <w:noProof/>
            </w:rPr>
            <w:t>[112]</w:t>
          </w:r>
          <w:r w:rsidR="00D20B9A">
            <w:fldChar w:fldCharType="end"/>
          </w:r>
        </w:sdtContent>
      </w:sdt>
      <w:sdt>
        <w:sdtPr>
          <w:id w:val="-396278255"/>
          <w:citation/>
        </w:sdtPr>
        <w:sdtContent>
          <w:r w:rsidR="00326C49">
            <w:fldChar w:fldCharType="begin"/>
          </w:r>
          <w:r w:rsidR="00326C49">
            <w:instrText xml:space="preserve"> CITATION Natnd1 \l 2057 </w:instrText>
          </w:r>
          <w:r w:rsidR="00326C49">
            <w:fldChar w:fldCharType="separate"/>
          </w:r>
          <w:r w:rsidR="00370E97">
            <w:rPr>
              <w:noProof/>
            </w:rPr>
            <w:t xml:space="preserve"> </w:t>
          </w:r>
          <w:r w:rsidR="00370E97" w:rsidRPr="00370E97">
            <w:rPr>
              <w:noProof/>
            </w:rPr>
            <w:t>[113]</w:t>
          </w:r>
          <w:r w:rsidR="00326C49">
            <w:fldChar w:fldCharType="end"/>
          </w:r>
        </w:sdtContent>
      </w:sdt>
      <w:sdt>
        <w:sdtPr>
          <w:id w:val="-760133730"/>
          <w:citation/>
        </w:sdtPr>
        <w:sdtContent>
          <w:r w:rsidR="009527C7">
            <w:fldChar w:fldCharType="begin"/>
          </w:r>
          <w:r w:rsidR="009527C7">
            <w:instrText xml:space="preserve"> CITATION Yus22 \l 2057 </w:instrText>
          </w:r>
          <w:r w:rsidR="009527C7">
            <w:fldChar w:fldCharType="separate"/>
          </w:r>
          <w:r w:rsidR="00370E97">
            <w:rPr>
              <w:noProof/>
            </w:rPr>
            <w:t xml:space="preserve"> </w:t>
          </w:r>
          <w:r w:rsidR="00370E97" w:rsidRPr="00370E97">
            <w:rPr>
              <w:noProof/>
            </w:rPr>
            <w:t>[114]</w:t>
          </w:r>
          <w:r w:rsidR="009527C7">
            <w:fldChar w:fldCharType="end"/>
          </w:r>
        </w:sdtContent>
      </w:sdt>
      <w:sdt>
        <w:sdtPr>
          <w:id w:val="-131790898"/>
          <w:citation/>
        </w:sdtPr>
        <w:sdtContent>
          <w:r w:rsidR="00F01C25">
            <w:fldChar w:fldCharType="begin"/>
          </w:r>
          <w:r w:rsidR="00F01C25">
            <w:instrText xml:space="preserve"> CITATION Peg99 \l 2057 </w:instrText>
          </w:r>
          <w:r w:rsidR="00F01C25">
            <w:fldChar w:fldCharType="separate"/>
          </w:r>
          <w:r w:rsidR="00370E97">
            <w:rPr>
              <w:noProof/>
            </w:rPr>
            <w:t xml:space="preserve"> </w:t>
          </w:r>
          <w:r w:rsidR="00370E97" w:rsidRPr="00370E97">
            <w:rPr>
              <w:noProof/>
            </w:rPr>
            <w:t>[115]</w:t>
          </w:r>
          <w:r w:rsidR="00F01C25">
            <w:fldChar w:fldCharType="end"/>
          </w:r>
        </w:sdtContent>
      </w:sdt>
      <w:sdt>
        <w:sdtPr>
          <w:id w:val="1184937118"/>
          <w:citation/>
        </w:sdtPr>
        <w:sdtContent>
          <w:r w:rsidR="006A3624">
            <w:fldChar w:fldCharType="begin"/>
          </w:r>
          <w:r w:rsidR="006A3624">
            <w:instrText xml:space="preserve"> CITATION efo241 \l 2057 </w:instrText>
          </w:r>
          <w:r w:rsidR="006A3624">
            <w:fldChar w:fldCharType="separate"/>
          </w:r>
          <w:r w:rsidR="00370E97">
            <w:rPr>
              <w:noProof/>
            </w:rPr>
            <w:t xml:space="preserve"> </w:t>
          </w:r>
          <w:r w:rsidR="00370E97" w:rsidRPr="00370E97">
            <w:rPr>
              <w:noProof/>
            </w:rPr>
            <w:t>[116]</w:t>
          </w:r>
          <w:r w:rsidR="006A3624">
            <w:fldChar w:fldCharType="end"/>
          </w:r>
        </w:sdtContent>
      </w:sdt>
      <w:sdt>
        <w:sdtPr>
          <w:id w:val="1230347188"/>
          <w:citation/>
        </w:sdtPr>
        <w:sdtContent>
          <w:r w:rsidR="00B21756">
            <w:fldChar w:fldCharType="begin"/>
          </w:r>
          <w:r w:rsidR="00B21756">
            <w:instrText xml:space="preserve"> CITATION Men241 \l 2057 </w:instrText>
          </w:r>
          <w:r w:rsidR="00B21756">
            <w:fldChar w:fldCharType="separate"/>
          </w:r>
          <w:r w:rsidR="00370E97">
            <w:rPr>
              <w:noProof/>
            </w:rPr>
            <w:t xml:space="preserve"> </w:t>
          </w:r>
          <w:r w:rsidR="00370E97" w:rsidRPr="00370E97">
            <w:rPr>
              <w:noProof/>
            </w:rPr>
            <w:t>[117]</w:t>
          </w:r>
          <w:r w:rsidR="00B21756">
            <w:fldChar w:fldCharType="end"/>
          </w:r>
        </w:sdtContent>
      </w:sdt>
      <w:r w:rsidR="00D45E71">
        <w:t>:</w:t>
      </w:r>
    </w:p>
    <w:p w14:paraId="2705EA74" w14:textId="285732B2" w:rsidR="00606A43" w:rsidRDefault="00606A43" w:rsidP="00606A43">
      <w:pPr>
        <w:pStyle w:val="Caption"/>
        <w:keepNext/>
      </w:pPr>
      <w:bookmarkStart w:id="473" w:name="_Toc187319316"/>
      <w:r>
        <w:t xml:space="preserve">Table </w:t>
      </w:r>
      <w:fldSimple w:instr=" SEQ Table \* ARABIC ">
        <w:r w:rsidR="0065642A">
          <w:rPr>
            <w:noProof/>
          </w:rPr>
          <w:t>17</w:t>
        </w:r>
      </w:fldSimple>
      <w:r w:rsidRPr="00163371">
        <w:t>: Forensic Software Overview</w:t>
      </w:r>
      <w:bookmarkEnd w:id="473"/>
    </w:p>
    <w:tbl>
      <w:tblPr>
        <w:tblW w:w="14453" w:type="dxa"/>
        <w:tblLook w:val="04A0" w:firstRow="1" w:lastRow="0" w:firstColumn="1" w:lastColumn="0" w:noHBand="0" w:noVBand="1"/>
      </w:tblPr>
      <w:tblGrid>
        <w:gridCol w:w="440"/>
        <w:gridCol w:w="1823"/>
        <w:gridCol w:w="1418"/>
        <w:gridCol w:w="1327"/>
        <w:gridCol w:w="2126"/>
        <w:gridCol w:w="1292"/>
        <w:gridCol w:w="965"/>
        <w:gridCol w:w="5062"/>
      </w:tblGrid>
      <w:tr w:rsidR="0040040E" w:rsidRPr="0040040E" w14:paraId="2AF5790B" w14:textId="77777777" w:rsidTr="63989EA5">
        <w:trPr>
          <w:trHeight w:val="288"/>
          <w:tblHeader/>
        </w:trPr>
        <w:tc>
          <w:tcPr>
            <w:tcW w:w="440" w:type="dxa"/>
            <w:tcBorders>
              <w:top w:val="single" w:sz="4" w:space="0" w:color="auto"/>
              <w:left w:val="single" w:sz="4" w:space="0" w:color="auto"/>
              <w:bottom w:val="single" w:sz="4" w:space="0" w:color="auto"/>
              <w:right w:val="single" w:sz="4" w:space="0" w:color="auto"/>
            </w:tcBorders>
            <w:shd w:val="clear" w:color="auto" w:fill="FFC000" w:themeFill="accent4"/>
            <w:noWrap/>
            <w:hideMark/>
          </w:tcPr>
          <w:p w14:paraId="28C92983"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w:t>
            </w:r>
          </w:p>
        </w:tc>
        <w:tc>
          <w:tcPr>
            <w:tcW w:w="1823" w:type="dxa"/>
            <w:tcBorders>
              <w:top w:val="single" w:sz="4" w:space="0" w:color="auto"/>
              <w:left w:val="nil"/>
              <w:bottom w:val="single" w:sz="4" w:space="0" w:color="auto"/>
              <w:right w:val="single" w:sz="4" w:space="0" w:color="auto"/>
            </w:tcBorders>
            <w:shd w:val="clear" w:color="auto" w:fill="FFC000" w:themeFill="accent4"/>
            <w:noWrap/>
            <w:hideMark/>
          </w:tcPr>
          <w:p w14:paraId="484A532B"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Tool</w:t>
            </w:r>
          </w:p>
        </w:tc>
        <w:tc>
          <w:tcPr>
            <w:tcW w:w="1418" w:type="dxa"/>
            <w:tcBorders>
              <w:top w:val="single" w:sz="4" w:space="0" w:color="auto"/>
              <w:left w:val="nil"/>
              <w:bottom w:val="single" w:sz="4" w:space="0" w:color="auto"/>
              <w:right w:val="single" w:sz="4" w:space="0" w:color="auto"/>
            </w:tcBorders>
            <w:shd w:val="clear" w:color="auto" w:fill="FFC000" w:themeFill="accent4"/>
            <w:noWrap/>
            <w:hideMark/>
          </w:tcPr>
          <w:p w14:paraId="66656485"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Developer</w:t>
            </w:r>
          </w:p>
        </w:tc>
        <w:tc>
          <w:tcPr>
            <w:tcW w:w="1327" w:type="dxa"/>
            <w:tcBorders>
              <w:top w:val="single" w:sz="4" w:space="0" w:color="auto"/>
              <w:left w:val="nil"/>
              <w:bottom w:val="single" w:sz="4" w:space="0" w:color="auto"/>
              <w:right w:val="single" w:sz="4" w:space="0" w:color="auto"/>
            </w:tcBorders>
            <w:shd w:val="clear" w:color="auto" w:fill="FFC000" w:themeFill="accent4"/>
            <w:hideMark/>
          </w:tcPr>
          <w:p w14:paraId="5ACE4298"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Description</w:t>
            </w:r>
          </w:p>
        </w:tc>
        <w:tc>
          <w:tcPr>
            <w:tcW w:w="2126" w:type="dxa"/>
            <w:tcBorders>
              <w:top w:val="single" w:sz="4" w:space="0" w:color="auto"/>
              <w:left w:val="nil"/>
              <w:bottom w:val="single" w:sz="4" w:space="0" w:color="auto"/>
              <w:right w:val="single" w:sz="4" w:space="0" w:color="auto"/>
            </w:tcBorders>
            <w:shd w:val="clear" w:color="auto" w:fill="FFC000" w:themeFill="accent4"/>
            <w:noWrap/>
            <w:hideMark/>
          </w:tcPr>
          <w:p w14:paraId="35DD99DC"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Features</w:t>
            </w:r>
          </w:p>
        </w:tc>
        <w:tc>
          <w:tcPr>
            <w:tcW w:w="1292" w:type="dxa"/>
            <w:tcBorders>
              <w:top w:val="single" w:sz="4" w:space="0" w:color="auto"/>
              <w:left w:val="nil"/>
              <w:bottom w:val="single" w:sz="4" w:space="0" w:color="auto"/>
              <w:right w:val="single" w:sz="4" w:space="0" w:color="auto"/>
            </w:tcBorders>
            <w:shd w:val="clear" w:color="auto" w:fill="FFC000" w:themeFill="accent4"/>
            <w:noWrap/>
            <w:hideMark/>
          </w:tcPr>
          <w:p w14:paraId="11646232" w14:textId="4EB99601"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Comm</w:t>
            </w:r>
            <w:r w:rsidR="00741FB0">
              <w:rPr>
                <w:rFonts w:ascii="Calibri" w:eastAsia="Times New Roman" w:hAnsi="Calibri" w:cs="Calibri"/>
                <w:b/>
                <w:bCs/>
                <w:color w:val="000000"/>
                <w:kern w:val="0"/>
                <w:sz w:val="20"/>
                <w:szCs w:val="20"/>
                <w:lang w:eastAsia="en-GB"/>
                <w14:ligatures w14:val="none"/>
              </w:rPr>
              <w:t>/</w:t>
            </w:r>
            <w:r w:rsidRPr="0040040E">
              <w:rPr>
                <w:rFonts w:ascii="Calibri" w:eastAsia="Times New Roman" w:hAnsi="Calibri" w:cs="Calibri"/>
                <w:b/>
                <w:bCs/>
                <w:color w:val="000000"/>
                <w:kern w:val="0"/>
                <w:sz w:val="20"/>
                <w:szCs w:val="20"/>
                <w:lang w:eastAsia="en-GB"/>
                <w14:ligatures w14:val="none"/>
              </w:rPr>
              <w:t>Open</w:t>
            </w:r>
          </w:p>
        </w:tc>
        <w:tc>
          <w:tcPr>
            <w:tcW w:w="965" w:type="dxa"/>
            <w:tcBorders>
              <w:top w:val="single" w:sz="4" w:space="0" w:color="auto"/>
              <w:left w:val="nil"/>
              <w:bottom w:val="single" w:sz="4" w:space="0" w:color="auto"/>
              <w:right w:val="single" w:sz="4" w:space="0" w:color="auto"/>
            </w:tcBorders>
            <w:shd w:val="clear" w:color="auto" w:fill="FFC000" w:themeFill="accent4"/>
            <w:noWrap/>
            <w:hideMark/>
          </w:tcPr>
          <w:p w14:paraId="5317C066"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Interface</w:t>
            </w:r>
          </w:p>
        </w:tc>
        <w:tc>
          <w:tcPr>
            <w:tcW w:w="5062" w:type="dxa"/>
            <w:tcBorders>
              <w:top w:val="single" w:sz="4" w:space="0" w:color="auto"/>
              <w:left w:val="nil"/>
              <w:bottom w:val="single" w:sz="4" w:space="0" w:color="auto"/>
              <w:right w:val="single" w:sz="4" w:space="0" w:color="auto"/>
            </w:tcBorders>
            <w:shd w:val="clear" w:color="auto" w:fill="FFC000" w:themeFill="accent4"/>
            <w:hideMark/>
          </w:tcPr>
          <w:p w14:paraId="513CF7A6" w14:textId="77777777" w:rsidR="00B36261" w:rsidRPr="0040040E" w:rsidRDefault="00B36261" w:rsidP="0030660C">
            <w:pPr>
              <w:spacing w:after="0" w:line="240" w:lineRule="auto"/>
              <w:rPr>
                <w:rFonts w:ascii="Calibri" w:eastAsia="Times New Roman" w:hAnsi="Calibri" w:cs="Calibri"/>
                <w:b/>
                <w:bCs/>
                <w:color w:val="000000"/>
                <w:kern w:val="0"/>
                <w:sz w:val="20"/>
                <w:szCs w:val="20"/>
                <w:lang w:eastAsia="en-GB"/>
                <w14:ligatures w14:val="none"/>
              </w:rPr>
            </w:pPr>
            <w:r w:rsidRPr="0040040E">
              <w:rPr>
                <w:rFonts w:ascii="Calibri" w:eastAsia="Times New Roman" w:hAnsi="Calibri" w:cs="Calibri"/>
                <w:b/>
                <w:bCs/>
                <w:color w:val="000000"/>
                <w:kern w:val="0"/>
                <w:sz w:val="20"/>
                <w:szCs w:val="20"/>
                <w:lang w:eastAsia="en-GB"/>
                <w14:ligatures w14:val="none"/>
              </w:rPr>
              <w:t>Notes</w:t>
            </w:r>
          </w:p>
        </w:tc>
      </w:tr>
      <w:tr w:rsidR="0040040E" w:rsidRPr="0040040E" w14:paraId="561BA8DE" w14:textId="77777777" w:rsidTr="00606A43">
        <w:trPr>
          <w:trHeight w:val="1669"/>
        </w:trPr>
        <w:tc>
          <w:tcPr>
            <w:tcW w:w="440" w:type="dxa"/>
            <w:tcBorders>
              <w:top w:val="nil"/>
              <w:left w:val="single" w:sz="4" w:space="0" w:color="auto"/>
              <w:bottom w:val="single" w:sz="4" w:space="0" w:color="auto"/>
              <w:right w:val="single" w:sz="4" w:space="0" w:color="auto"/>
            </w:tcBorders>
            <w:shd w:val="clear" w:color="auto" w:fill="auto"/>
            <w:noWrap/>
            <w:hideMark/>
          </w:tcPr>
          <w:p w14:paraId="2631576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w:t>
            </w:r>
          </w:p>
        </w:tc>
        <w:tc>
          <w:tcPr>
            <w:tcW w:w="1823" w:type="dxa"/>
            <w:tcBorders>
              <w:top w:val="nil"/>
              <w:left w:val="nil"/>
              <w:bottom w:val="single" w:sz="4" w:space="0" w:color="auto"/>
              <w:right w:val="single" w:sz="4" w:space="0" w:color="auto"/>
            </w:tcBorders>
            <w:shd w:val="clear" w:color="auto" w:fill="auto"/>
            <w:noWrap/>
            <w:hideMark/>
          </w:tcPr>
          <w:p w14:paraId="4DF25A3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Forensic Tool Kit (FTK)</w:t>
            </w:r>
          </w:p>
        </w:tc>
        <w:tc>
          <w:tcPr>
            <w:tcW w:w="1418" w:type="dxa"/>
            <w:tcBorders>
              <w:top w:val="nil"/>
              <w:left w:val="nil"/>
              <w:bottom w:val="single" w:sz="4" w:space="0" w:color="auto"/>
              <w:right w:val="single" w:sz="4" w:space="0" w:color="auto"/>
            </w:tcBorders>
            <w:shd w:val="clear" w:color="auto" w:fill="auto"/>
            <w:hideMark/>
          </w:tcPr>
          <w:p w14:paraId="657CB7D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Access Data</w:t>
            </w:r>
            <w:r w:rsidRPr="0040040E">
              <w:rPr>
                <w:rFonts w:ascii="Calibri" w:eastAsia="Times New Roman" w:hAnsi="Calibri" w:cs="Calibri"/>
                <w:color w:val="000000"/>
                <w:kern w:val="0"/>
                <w:sz w:val="20"/>
                <w:szCs w:val="20"/>
                <w:lang w:eastAsia="en-GB"/>
                <w14:ligatures w14:val="none"/>
              </w:rPr>
              <w:br/>
              <w:t>Acquired by Exterro</w:t>
            </w:r>
          </w:p>
        </w:tc>
        <w:tc>
          <w:tcPr>
            <w:tcW w:w="1327" w:type="dxa"/>
            <w:tcBorders>
              <w:top w:val="nil"/>
              <w:left w:val="nil"/>
              <w:bottom w:val="single" w:sz="4" w:space="0" w:color="auto"/>
              <w:right w:val="single" w:sz="4" w:space="0" w:color="auto"/>
            </w:tcBorders>
            <w:shd w:val="clear" w:color="auto" w:fill="auto"/>
            <w:hideMark/>
          </w:tcPr>
          <w:p w14:paraId="7CA6941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Complete Data Forensic Solution</w:t>
            </w:r>
            <w:r w:rsidRPr="0040040E">
              <w:rPr>
                <w:rFonts w:ascii="Calibri" w:eastAsia="Times New Roman" w:hAnsi="Calibri" w:cs="Calibri"/>
                <w:color w:val="000000"/>
                <w:kern w:val="0"/>
                <w:sz w:val="20"/>
                <w:szCs w:val="20"/>
                <w:lang w:eastAsia="en-GB"/>
                <w14:ligatures w14:val="none"/>
              </w:rPr>
              <w:br/>
              <w:t>* Collection of Data collection and Analysis tools</w:t>
            </w:r>
          </w:p>
        </w:tc>
        <w:tc>
          <w:tcPr>
            <w:tcW w:w="2126" w:type="dxa"/>
            <w:tcBorders>
              <w:top w:val="nil"/>
              <w:left w:val="nil"/>
              <w:bottom w:val="single" w:sz="4" w:space="0" w:color="auto"/>
              <w:right w:val="single" w:sz="4" w:space="0" w:color="auto"/>
            </w:tcBorders>
            <w:shd w:val="clear" w:color="auto" w:fill="auto"/>
            <w:hideMark/>
          </w:tcPr>
          <w:p w14:paraId="1D8C2B6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Carving</w:t>
            </w:r>
            <w:r w:rsidRPr="0040040E">
              <w:rPr>
                <w:rFonts w:ascii="Calibri" w:eastAsia="Times New Roman" w:hAnsi="Calibri" w:cs="Calibri"/>
                <w:color w:val="000000"/>
                <w:kern w:val="0"/>
                <w:sz w:val="20"/>
                <w:szCs w:val="20"/>
                <w:lang w:eastAsia="en-GB"/>
                <w14:ligatures w14:val="none"/>
              </w:rPr>
              <w:br/>
              <w:t>Data Visualisation</w:t>
            </w:r>
            <w:r w:rsidRPr="0040040E">
              <w:rPr>
                <w:rFonts w:ascii="Calibri" w:eastAsia="Times New Roman" w:hAnsi="Calibri" w:cs="Calibri"/>
                <w:color w:val="000000"/>
                <w:kern w:val="0"/>
                <w:sz w:val="20"/>
                <w:szCs w:val="20"/>
                <w:lang w:eastAsia="en-GB"/>
                <w14:ligatures w14:val="none"/>
              </w:rPr>
              <w:br/>
              <w:t>Email Analysis</w:t>
            </w:r>
            <w:r w:rsidRPr="0040040E">
              <w:rPr>
                <w:rFonts w:ascii="Calibri" w:eastAsia="Times New Roman" w:hAnsi="Calibri" w:cs="Calibri"/>
                <w:color w:val="000000"/>
                <w:kern w:val="0"/>
                <w:sz w:val="20"/>
                <w:szCs w:val="20"/>
                <w:lang w:eastAsia="en-GB"/>
                <w14:ligatures w14:val="none"/>
              </w:rPr>
              <w:br/>
              <w:t>File Decryption</w:t>
            </w:r>
            <w:r w:rsidRPr="0040040E">
              <w:rPr>
                <w:rFonts w:ascii="Calibri" w:eastAsia="Times New Roman" w:hAnsi="Calibri" w:cs="Calibri"/>
                <w:color w:val="000000"/>
                <w:kern w:val="0"/>
                <w:sz w:val="20"/>
                <w:szCs w:val="20"/>
                <w:lang w:eastAsia="en-GB"/>
                <w14:ligatures w14:val="none"/>
              </w:rPr>
              <w:br/>
              <w:t>Optical Character Recognition (OCR)</w:t>
            </w:r>
            <w:r w:rsidRPr="0040040E">
              <w:rPr>
                <w:rFonts w:ascii="Calibri" w:eastAsia="Times New Roman" w:hAnsi="Calibri" w:cs="Calibri"/>
                <w:color w:val="000000"/>
                <w:kern w:val="0"/>
                <w:sz w:val="20"/>
                <w:szCs w:val="20"/>
                <w:lang w:eastAsia="en-GB"/>
                <w14:ligatures w14:val="none"/>
              </w:rPr>
              <w:br/>
              <w:t>Web Viewer</w:t>
            </w:r>
          </w:p>
        </w:tc>
        <w:tc>
          <w:tcPr>
            <w:tcW w:w="1292" w:type="dxa"/>
            <w:tcBorders>
              <w:top w:val="nil"/>
              <w:left w:val="nil"/>
              <w:bottom w:val="single" w:sz="4" w:space="0" w:color="auto"/>
              <w:right w:val="single" w:sz="4" w:space="0" w:color="auto"/>
            </w:tcBorders>
            <w:shd w:val="clear" w:color="auto" w:fill="auto"/>
            <w:noWrap/>
            <w:hideMark/>
          </w:tcPr>
          <w:p w14:paraId="2569910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Commercial </w:t>
            </w:r>
          </w:p>
        </w:tc>
        <w:tc>
          <w:tcPr>
            <w:tcW w:w="965" w:type="dxa"/>
            <w:tcBorders>
              <w:top w:val="nil"/>
              <w:left w:val="nil"/>
              <w:bottom w:val="single" w:sz="4" w:space="0" w:color="auto"/>
              <w:right w:val="single" w:sz="4" w:space="0" w:color="auto"/>
            </w:tcBorders>
            <w:shd w:val="clear" w:color="auto" w:fill="auto"/>
            <w:noWrap/>
            <w:hideMark/>
          </w:tcPr>
          <w:p w14:paraId="5DEE142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33ABC58F" w14:textId="5974FB92"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 </w:t>
            </w:r>
            <w:r w:rsidR="004E2F81" w:rsidRPr="0040040E">
              <w:rPr>
                <w:rFonts w:ascii="Calibri" w:eastAsia="Times New Roman" w:hAnsi="Calibri" w:cs="Calibri"/>
                <w:color w:val="000000"/>
                <w:kern w:val="0"/>
                <w:sz w:val="20"/>
                <w:szCs w:val="20"/>
                <w:lang w:eastAsia="en-GB"/>
                <w14:ligatures w14:val="none"/>
              </w:rPr>
              <w:t>High performance</w:t>
            </w:r>
            <w:r w:rsidRPr="0040040E">
              <w:rPr>
                <w:rFonts w:ascii="Calibri" w:eastAsia="Times New Roman" w:hAnsi="Calibri" w:cs="Calibri"/>
                <w:color w:val="000000"/>
                <w:kern w:val="0"/>
                <w:sz w:val="20"/>
                <w:szCs w:val="20"/>
                <w:lang w:eastAsia="en-GB"/>
                <w14:ligatures w14:val="none"/>
              </w:rPr>
              <w:t xml:space="preserve"> can reduce investigation times significantly.</w:t>
            </w:r>
            <w:r w:rsidRPr="0040040E">
              <w:rPr>
                <w:rFonts w:ascii="Calibri" w:eastAsia="Times New Roman" w:hAnsi="Calibri" w:cs="Calibri"/>
                <w:color w:val="000000"/>
                <w:kern w:val="0"/>
                <w:sz w:val="20"/>
                <w:szCs w:val="20"/>
                <w:lang w:eastAsia="en-GB"/>
                <w14:ligatures w14:val="none"/>
              </w:rPr>
              <w:br/>
              <w:t>* Single Central Database per case, enabling teams to work collaboratively.</w:t>
            </w:r>
          </w:p>
          <w:p w14:paraId="118929F7" w14:textId="59423673" w:rsidR="00320E96" w:rsidRPr="0040040E" w:rsidRDefault="00320E96"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FTK is only available for Windows OS currently.</w:t>
            </w:r>
          </w:p>
        </w:tc>
      </w:tr>
      <w:tr w:rsidR="0040040E" w:rsidRPr="0040040E" w14:paraId="37563A75" w14:textId="77777777" w:rsidTr="00606A43">
        <w:trPr>
          <w:trHeight w:val="1126"/>
        </w:trPr>
        <w:tc>
          <w:tcPr>
            <w:tcW w:w="440" w:type="dxa"/>
            <w:tcBorders>
              <w:top w:val="nil"/>
              <w:left w:val="single" w:sz="4" w:space="0" w:color="auto"/>
              <w:bottom w:val="single" w:sz="4" w:space="0" w:color="auto"/>
              <w:right w:val="single" w:sz="4" w:space="0" w:color="auto"/>
            </w:tcBorders>
            <w:shd w:val="clear" w:color="auto" w:fill="auto"/>
            <w:noWrap/>
            <w:hideMark/>
          </w:tcPr>
          <w:p w14:paraId="7E2A391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w:t>
            </w:r>
          </w:p>
        </w:tc>
        <w:tc>
          <w:tcPr>
            <w:tcW w:w="1823" w:type="dxa"/>
            <w:tcBorders>
              <w:top w:val="nil"/>
              <w:left w:val="nil"/>
              <w:bottom w:val="single" w:sz="4" w:space="0" w:color="auto"/>
              <w:right w:val="single" w:sz="4" w:space="0" w:color="auto"/>
            </w:tcBorders>
            <w:shd w:val="clear" w:color="auto" w:fill="auto"/>
            <w:noWrap/>
            <w:hideMark/>
          </w:tcPr>
          <w:p w14:paraId="34DC3B0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FTK Imager</w:t>
            </w:r>
          </w:p>
        </w:tc>
        <w:tc>
          <w:tcPr>
            <w:tcW w:w="1418" w:type="dxa"/>
            <w:tcBorders>
              <w:top w:val="nil"/>
              <w:left w:val="nil"/>
              <w:bottom w:val="single" w:sz="4" w:space="0" w:color="auto"/>
              <w:right w:val="single" w:sz="4" w:space="0" w:color="auto"/>
            </w:tcBorders>
            <w:shd w:val="clear" w:color="auto" w:fill="auto"/>
            <w:hideMark/>
          </w:tcPr>
          <w:p w14:paraId="7FD0A30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Access Data</w:t>
            </w:r>
            <w:r w:rsidRPr="0040040E">
              <w:rPr>
                <w:rFonts w:ascii="Calibri" w:eastAsia="Times New Roman" w:hAnsi="Calibri" w:cs="Calibri"/>
                <w:color w:val="000000"/>
                <w:kern w:val="0"/>
                <w:sz w:val="20"/>
                <w:szCs w:val="20"/>
                <w:lang w:eastAsia="en-GB"/>
                <w14:ligatures w14:val="none"/>
              </w:rPr>
              <w:br/>
              <w:t>Acquired by Exterro</w:t>
            </w:r>
          </w:p>
        </w:tc>
        <w:tc>
          <w:tcPr>
            <w:tcW w:w="1327" w:type="dxa"/>
            <w:tcBorders>
              <w:top w:val="nil"/>
              <w:left w:val="nil"/>
              <w:bottom w:val="single" w:sz="4" w:space="0" w:color="auto"/>
              <w:right w:val="single" w:sz="4" w:space="0" w:color="auto"/>
            </w:tcBorders>
            <w:shd w:val="clear" w:color="auto" w:fill="auto"/>
            <w:hideMark/>
          </w:tcPr>
          <w:p w14:paraId="020C161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Forensic Image Copier</w:t>
            </w:r>
          </w:p>
        </w:tc>
        <w:tc>
          <w:tcPr>
            <w:tcW w:w="2126" w:type="dxa"/>
            <w:tcBorders>
              <w:top w:val="nil"/>
              <w:left w:val="nil"/>
              <w:bottom w:val="single" w:sz="4" w:space="0" w:color="auto"/>
              <w:right w:val="single" w:sz="4" w:space="0" w:color="auto"/>
            </w:tcBorders>
            <w:shd w:val="clear" w:color="auto" w:fill="auto"/>
            <w:hideMark/>
          </w:tcPr>
          <w:p w14:paraId="24B77D3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Copies HDD / SSD, CDs, USB</w:t>
            </w:r>
            <w:r w:rsidRPr="0040040E">
              <w:rPr>
                <w:rFonts w:ascii="Calibri" w:eastAsia="Times New Roman" w:hAnsi="Calibri" w:cs="Calibri"/>
                <w:color w:val="000000"/>
                <w:kern w:val="0"/>
                <w:sz w:val="20"/>
                <w:szCs w:val="20"/>
                <w:lang w:eastAsia="en-GB"/>
                <w14:ligatures w14:val="none"/>
              </w:rPr>
              <w:br/>
              <w:t>* Creates log of activities</w:t>
            </w:r>
            <w:r w:rsidRPr="0040040E">
              <w:rPr>
                <w:rFonts w:ascii="Calibri" w:eastAsia="Times New Roman" w:hAnsi="Calibri" w:cs="Calibri"/>
                <w:color w:val="000000"/>
                <w:kern w:val="0"/>
                <w:sz w:val="20"/>
                <w:szCs w:val="20"/>
                <w:lang w:eastAsia="en-GB"/>
                <w14:ligatures w14:val="none"/>
              </w:rPr>
              <w:br/>
              <w:t>* Creates Hash to ensure integrity of evidence</w:t>
            </w:r>
          </w:p>
        </w:tc>
        <w:tc>
          <w:tcPr>
            <w:tcW w:w="1292" w:type="dxa"/>
            <w:tcBorders>
              <w:top w:val="nil"/>
              <w:left w:val="nil"/>
              <w:bottom w:val="single" w:sz="4" w:space="0" w:color="auto"/>
              <w:right w:val="single" w:sz="4" w:space="0" w:color="auto"/>
            </w:tcBorders>
            <w:shd w:val="clear" w:color="auto" w:fill="auto"/>
            <w:noWrap/>
            <w:hideMark/>
          </w:tcPr>
          <w:p w14:paraId="2E4A93A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Commercial </w:t>
            </w:r>
          </w:p>
        </w:tc>
        <w:tc>
          <w:tcPr>
            <w:tcW w:w="965" w:type="dxa"/>
            <w:tcBorders>
              <w:top w:val="nil"/>
              <w:left w:val="nil"/>
              <w:bottom w:val="single" w:sz="4" w:space="0" w:color="auto"/>
              <w:right w:val="single" w:sz="4" w:space="0" w:color="auto"/>
            </w:tcBorders>
            <w:shd w:val="clear" w:color="auto" w:fill="auto"/>
            <w:noWrap/>
            <w:hideMark/>
          </w:tcPr>
          <w:p w14:paraId="7E101A4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4ACD0C1B" w14:textId="476FD71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The FTK Imager can save a forensic image </w:t>
            </w:r>
            <w:r w:rsidR="009A0928">
              <w:rPr>
                <w:rFonts w:ascii="Calibri" w:eastAsia="Times New Roman" w:hAnsi="Calibri" w:cs="Calibri"/>
                <w:color w:val="000000"/>
                <w:kern w:val="0"/>
                <w:sz w:val="20"/>
                <w:szCs w:val="20"/>
                <w:lang w:eastAsia="en-GB"/>
                <w14:ligatures w14:val="none"/>
              </w:rPr>
              <w:t xml:space="preserve">in a variety of </w:t>
            </w:r>
            <w:r w:rsidR="00840C81">
              <w:rPr>
                <w:rFonts w:ascii="Calibri" w:eastAsia="Times New Roman" w:hAnsi="Calibri" w:cs="Calibri"/>
                <w:color w:val="000000"/>
                <w:kern w:val="0"/>
                <w:sz w:val="20"/>
                <w:szCs w:val="20"/>
                <w:lang w:eastAsia="en-GB"/>
                <w14:ligatures w14:val="none"/>
              </w:rPr>
              <w:t xml:space="preserve">formats including </w:t>
            </w:r>
            <w:r w:rsidRPr="0040040E">
              <w:rPr>
                <w:rFonts w:ascii="Calibri" w:eastAsia="Times New Roman" w:hAnsi="Calibri" w:cs="Calibri"/>
                <w:color w:val="000000"/>
                <w:kern w:val="0"/>
                <w:sz w:val="20"/>
                <w:szCs w:val="20"/>
                <w:lang w:eastAsia="en-GB"/>
                <w14:ligatures w14:val="none"/>
              </w:rPr>
              <w:t xml:space="preserve">dd </w:t>
            </w:r>
            <w:r w:rsidR="00840C81">
              <w:rPr>
                <w:rFonts w:ascii="Calibri" w:eastAsia="Times New Roman" w:hAnsi="Calibri" w:cs="Calibri"/>
                <w:color w:val="000000"/>
                <w:kern w:val="0"/>
                <w:sz w:val="20"/>
                <w:szCs w:val="20"/>
                <w:lang w:eastAsia="en-GB"/>
                <w14:ligatures w14:val="none"/>
              </w:rPr>
              <w:t>and</w:t>
            </w:r>
            <w:r w:rsidRPr="0040040E">
              <w:rPr>
                <w:rFonts w:ascii="Calibri" w:eastAsia="Times New Roman" w:hAnsi="Calibri" w:cs="Calibri"/>
                <w:color w:val="000000"/>
                <w:kern w:val="0"/>
                <w:sz w:val="20"/>
                <w:szCs w:val="20"/>
                <w:lang w:eastAsia="en-GB"/>
                <w14:ligatures w14:val="none"/>
              </w:rPr>
              <w:t xml:space="preserve"> E01 formats.  </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RAW dd is the Autopsy standard whereas E01 is the EnCase standard and is used in law enforcement.</w:t>
            </w:r>
            <w:r w:rsidRPr="0040040E">
              <w:rPr>
                <w:rFonts w:ascii="Calibri" w:eastAsia="Times New Roman" w:hAnsi="Calibri" w:cs="Calibri"/>
                <w:color w:val="000000"/>
                <w:kern w:val="0"/>
                <w:sz w:val="20"/>
                <w:szCs w:val="20"/>
                <w:lang w:eastAsia="en-GB"/>
                <w14:ligatures w14:val="none"/>
              </w:rPr>
              <w:br/>
              <w:t>It is possible to convert between dd and E01 by using an ATRIO device.</w:t>
            </w:r>
          </w:p>
        </w:tc>
      </w:tr>
      <w:tr w:rsidR="0040040E" w:rsidRPr="0040040E" w14:paraId="5C50301B" w14:textId="77777777" w:rsidTr="00606A43">
        <w:trPr>
          <w:trHeight w:val="2208"/>
        </w:trPr>
        <w:tc>
          <w:tcPr>
            <w:tcW w:w="440" w:type="dxa"/>
            <w:tcBorders>
              <w:top w:val="nil"/>
              <w:left w:val="single" w:sz="4" w:space="0" w:color="auto"/>
              <w:bottom w:val="single" w:sz="4" w:space="0" w:color="auto"/>
              <w:right w:val="single" w:sz="4" w:space="0" w:color="auto"/>
            </w:tcBorders>
            <w:shd w:val="clear" w:color="auto" w:fill="auto"/>
            <w:noWrap/>
            <w:hideMark/>
          </w:tcPr>
          <w:p w14:paraId="020D5B6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w:t>
            </w:r>
          </w:p>
        </w:tc>
        <w:tc>
          <w:tcPr>
            <w:tcW w:w="1823" w:type="dxa"/>
            <w:tcBorders>
              <w:top w:val="nil"/>
              <w:left w:val="nil"/>
              <w:bottom w:val="single" w:sz="4" w:space="0" w:color="auto"/>
              <w:right w:val="single" w:sz="4" w:space="0" w:color="auto"/>
            </w:tcBorders>
            <w:shd w:val="clear" w:color="auto" w:fill="auto"/>
            <w:noWrap/>
            <w:hideMark/>
          </w:tcPr>
          <w:p w14:paraId="5577F0B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FTK Imager Lite</w:t>
            </w:r>
          </w:p>
        </w:tc>
        <w:tc>
          <w:tcPr>
            <w:tcW w:w="1418" w:type="dxa"/>
            <w:tcBorders>
              <w:top w:val="nil"/>
              <w:left w:val="nil"/>
              <w:bottom w:val="single" w:sz="4" w:space="0" w:color="auto"/>
              <w:right w:val="single" w:sz="4" w:space="0" w:color="auto"/>
            </w:tcBorders>
            <w:shd w:val="clear" w:color="auto" w:fill="auto"/>
            <w:hideMark/>
          </w:tcPr>
          <w:p w14:paraId="755A206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Access Data</w:t>
            </w:r>
            <w:r w:rsidRPr="0040040E">
              <w:rPr>
                <w:rFonts w:ascii="Calibri" w:eastAsia="Times New Roman" w:hAnsi="Calibri" w:cs="Calibri"/>
                <w:color w:val="000000"/>
                <w:kern w:val="0"/>
                <w:sz w:val="20"/>
                <w:szCs w:val="20"/>
                <w:lang w:eastAsia="en-GB"/>
                <w14:ligatures w14:val="none"/>
              </w:rPr>
              <w:br/>
              <w:t>Acquired by Exterro</w:t>
            </w:r>
          </w:p>
        </w:tc>
        <w:tc>
          <w:tcPr>
            <w:tcW w:w="1327" w:type="dxa"/>
            <w:tcBorders>
              <w:top w:val="nil"/>
              <w:left w:val="nil"/>
              <w:bottom w:val="single" w:sz="4" w:space="0" w:color="auto"/>
              <w:right w:val="single" w:sz="4" w:space="0" w:color="auto"/>
            </w:tcBorders>
            <w:shd w:val="clear" w:color="auto" w:fill="auto"/>
            <w:hideMark/>
          </w:tcPr>
          <w:p w14:paraId="1D9904C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Acquisition: Portable Forensic Image Copier</w:t>
            </w:r>
          </w:p>
        </w:tc>
        <w:tc>
          <w:tcPr>
            <w:tcW w:w="2126" w:type="dxa"/>
            <w:tcBorders>
              <w:top w:val="nil"/>
              <w:left w:val="nil"/>
              <w:bottom w:val="single" w:sz="4" w:space="0" w:color="auto"/>
              <w:right w:val="single" w:sz="4" w:space="0" w:color="auto"/>
            </w:tcBorders>
            <w:shd w:val="clear" w:color="auto" w:fill="auto"/>
            <w:hideMark/>
          </w:tcPr>
          <w:p w14:paraId="125A051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Fits onto a USB drive</w:t>
            </w:r>
            <w:r w:rsidRPr="0040040E">
              <w:rPr>
                <w:rFonts w:ascii="Calibri" w:eastAsia="Times New Roman" w:hAnsi="Calibri" w:cs="Calibri"/>
                <w:color w:val="000000"/>
                <w:kern w:val="0"/>
                <w:sz w:val="20"/>
                <w:szCs w:val="20"/>
                <w:lang w:eastAsia="en-GB"/>
                <w14:ligatures w14:val="none"/>
              </w:rPr>
              <w:br/>
              <w:t>* Copies HDD / SSD, CDs, USB</w:t>
            </w:r>
            <w:r w:rsidRPr="0040040E">
              <w:rPr>
                <w:rFonts w:ascii="Calibri" w:eastAsia="Times New Roman" w:hAnsi="Calibri" w:cs="Calibri"/>
                <w:color w:val="000000"/>
                <w:kern w:val="0"/>
                <w:sz w:val="20"/>
                <w:szCs w:val="20"/>
                <w:lang w:eastAsia="en-GB"/>
                <w14:ligatures w14:val="none"/>
              </w:rPr>
              <w:br/>
              <w:t>* Creates log of activities</w:t>
            </w:r>
            <w:r w:rsidRPr="0040040E">
              <w:rPr>
                <w:rFonts w:ascii="Calibri" w:eastAsia="Times New Roman" w:hAnsi="Calibri" w:cs="Calibri"/>
                <w:color w:val="000000"/>
                <w:kern w:val="0"/>
                <w:sz w:val="20"/>
                <w:szCs w:val="20"/>
                <w:lang w:eastAsia="en-GB"/>
                <w14:ligatures w14:val="none"/>
              </w:rPr>
              <w:br/>
              <w:t>* Creates Hash to ensure integrity of evidence</w:t>
            </w:r>
          </w:p>
        </w:tc>
        <w:tc>
          <w:tcPr>
            <w:tcW w:w="1292" w:type="dxa"/>
            <w:tcBorders>
              <w:top w:val="nil"/>
              <w:left w:val="nil"/>
              <w:bottom w:val="single" w:sz="4" w:space="0" w:color="auto"/>
              <w:right w:val="single" w:sz="4" w:space="0" w:color="auto"/>
            </w:tcBorders>
            <w:shd w:val="clear" w:color="auto" w:fill="auto"/>
            <w:noWrap/>
            <w:hideMark/>
          </w:tcPr>
          <w:p w14:paraId="2282FEC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Commercial </w:t>
            </w:r>
          </w:p>
        </w:tc>
        <w:tc>
          <w:tcPr>
            <w:tcW w:w="965" w:type="dxa"/>
            <w:tcBorders>
              <w:top w:val="nil"/>
              <w:left w:val="nil"/>
              <w:bottom w:val="single" w:sz="4" w:space="0" w:color="auto"/>
              <w:right w:val="single" w:sz="4" w:space="0" w:color="auto"/>
            </w:tcBorders>
            <w:shd w:val="clear" w:color="auto" w:fill="auto"/>
            <w:hideMark/>
          </w:tcPr>
          <w:p w14:paraId="1675F37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4608D7E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This is the Portable version of FTK imager.  Unfortunately, this is no longer available.  It appears this was discontinued after the acquisition by Exterro.  There is however a method of installing FTK Imager onto a USB pen by following guidance on the Exterro website.  </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It is possible to convert FTK Imager to run from a USB pendrive.</w:t>
            </w:r>
          </w:p>
        </w:tc>
      </w:tr>
      <w:tr w:rsidR="0040040E" w:rsidRPr="0040040E" w14:paraId="38FB83C4"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0B525E9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4</w:t>
            </w:r>
          </w:p>
        </w:tc>
        <w:tc>
          <w:tcPr>
            <w:tcW w:w="1823" w:type="dxa"/>
            <w:tcBorders>
              <w:top w:val="nil"/>
              <w:left w:val="nil"/>
              <w:bottom w:val="single" w:sz="4" w:space="0" w:color="auto"/>
              <w:right w:val="single" w:sz="4" w:space="0" w:color="auto"/>
            </w:tcBorders>
            <w:shd w:val="clear" w:color="auto" w:fill="auto"/>
            <w:noWrap/>
            <w:hideMark/>
          </w:tcPr>
          <w:p w14:paraId="7202A39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The Sleuth Kit (TSK)</w:t>
            </w:r>
          </w:p>
        </w:tc>
        <w:tc>
          <w:tcPr>
            <w:tcW w:w="1418" w:type="dxa"/>
            <w:tcBorders>
              <w:top w:val="nil"/>
              <w:left w:val="nil"/>
              <w:bottom w:val="single" w:sz="4" w:space="0" w:color="auto"/>
              <w:right w:val="single" w:sz="4" w:space="0" w:color="auto"/>
            </w:tcBorders>
            <w:shd w:val="clear" w:color="auto" w:fill="auto"/>
            <w:noWrap/>
            <w:hideMark/>
          </w:tcPr>
          <w:p w14:paraId="6A4A933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Sleuth Kit Labs</w:t>
            </w:r>
          </w:p>
        </w:tc>
        <w:tc>
          <w:tcPr>
            <w:tcW w:w="1327" w:type="dxa"/>
            <w:tcBorders>
              <w:top w:val="nil"/>
              <w:left w:val="nil"/>
              <w:bottom w:val="single" w:sz="4" w:space="0" w:color="auto"/>
              <w:right w:val="single" w:sz="4" w:space="0" w:color="auto"/>
            </w:tcBorders>
            <w:shd w:val="clear" w:color="auto" w:fill="auto"/>
            <w:hideMark/>
          </w:tcPr>
          <w:p w14:paraId="49FDDFF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Command Line forensic toolkit</w:t>
            </w:r>
          </w:p>
        </w:tc>
        <w:tc>
          <w:tcPr>
            <w:tcW w:w="2126" w:type="dxa"/>
            <w:tcBorders>
              <w:top w:val="nil"/>
              <w:left w:val="nil"/>
              <w:bottom w:val="single" w:sz="4" w:space="0" w:color="auto"/>
              <w:right w:val="single" w:sz="4" w:space="0" w:color="auto"/>
            </w:tcBorders>
            <w:shd w:val="clear" w:color="auto" w:fill="auto"/>
            <w:hideMark/>
          </w:tcPr>
          <w:p w14:paraId="2B86222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Analyse Disk Images, Recover files. </w:t>
            </w:r>
          </w:p>
        </w:tc>
        <w:tc>
          <w:tcPr>
            <w:tcW w:w="1292" w:type="dxa"/>
            <w:tcBorders>
              <w:top w:val="nil"/>
              <w:left w:val="nil"/>
              <w:bottom w:val="single" w:sz="4" w:space="0" w:color="auto"/>
              <w:right w:val="single" w:sz="4" w:space="0" w:color="auto"/>
            </w:tcBorders>
            <w:shd w:val="clear" w:color="auto" w:fill="auto"/>
            <w:noWrap/>
            <w:hideMark/>
          </w:tcPr>
          <w:p w14:paraId="53D8418D" w14:textId="1A8FFF13"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2A5797D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7D68CFD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The Sleuth Kit (TSK) is utilised by Autopsy underneath its GUI.</w:t>
            </w:r>
          </w:p>
        </w:tc>
      </w:tr>
      <w:tr w:rsidR="0040040E" w:rsidRPr="0040040E" w14:paraId="5A2D154E"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23FAC37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5</w:t>
            </w:r>
          </w:p>
        </w:tc>
        <w:tc>
          <w:tcPr>
            <w:tcW w:w="1823" w:type="dxa"/>
            <w:tcBorders>
              <w:top w:val="nil"/>
              <w:left w:val="nil"/>
              <w:bottom w:val="single" w:sz="4" w:space="0" w:color="auto"/>
              <w:right w:val="single" w:sz="4" w:space="0" w:color="auto"/>
            </w:tcBorders>
            <w:shd w:val="clear" w:color="auto" w:fill="auto"/>
            <w:noWrap/>
            <w:hideMark/>
          </w:tcPr>
          <w:p w14:paraId="66291D6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Autopsy</w:t>
            </w:r>
          </w:p>
        </w:tc>
        <w:tc>
          <w:tcPr>
            <w:tcW w:w="1418" w:type="dxa"/>
            <w:tcBorders>
              <w:top w:val="nil"/>
              <w:left w:val="nil"/>
              <w:bottom w:val="single" w:sz="4" w:space="0" w:color="auto"/>
              <w:right w:val="single" w:sz="4" w:space="0" w:color="auto"/>
            </w:tcBorders>
            <w:shd w:val="clear" w:color="auto" w:fill="auto"/>
            <w:noWrap/>
            <w:hideMark/>
          </w:tcPr>
          <w:p w14:paraId="525986E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Sleuth Kit Labs</w:t>
            </w:r>
          </w:p>
        </w:tc>
        <w:tc>
          <w:tcPr>
            <w:tcW w:w="1327" w:type="dxa"/>
            <w:tcBorders>
              <w:top w:val="nil"/>
              <w:left w:val="nil"/>
              <w:bottom w:val="single" w:sz="4" w:space="0" w:color="auto"/>
              <w:right w:val="single" w:sz="4" w:space="0" w:color="auto"/>
            </w:tcBorders>
            <w:shd w:val="clear" w:color="auto" w:fill="auto"/>
            <w:hideMark/>
          </w:tcPr>
          <w:p w14:paraId="4F9841C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Forensic analysis toolkit</w:t>
            </w:r>
          </w:p>
        </w:tc>
        <w:tc>
          <w:tcPr>
            <w:tcW w:w="2126" w:type="dxa"/>
            <w:tcBorders>
              <w:top w:val="nil"/>
              <w:left w:val="nil"/>
              <w:bottom w:val="single" w:sz="4" w:space="0" w:color="auto"/>
              <w:right w:val="single" w:sz="4" w:space="0" w:color="auto"/>
            </w:tcBorders>
            <w:shd w:val="clear" w:color="auto" w:fill="auto"/>
            <w:hideMark/>
          </w:tcPr>
          <w:p w14:paraId="1F1F3EB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Analyse Hard Drives and mobile devices</w:t>
            </w:r>
          </w:p>
        </w:tc>
        <w:tc>
          <w:tcPr>
            <w:tcW w:w="1292" w:type="dxa"/>
            <w:tcBorders>
              <w:top w:val="nil"/>
              <w:left w:val="nil"/>
              <w:bottom w:val="single" w:sz="4" w:space="0" w:color="auto"/>
              <w:right w:val="single" w:sz="4" w:space="0" w:color="auto"/>
            </w:tcBorders>
            <w:shd w:val="clear" w:color="auto" w:fill="auto"/>
            <w:noWrap/>
            <w:hideMark/>
          </w:tcPr>
          <w:p w14:paraId="0CB4BAE9" w14:textId="2A5CC818"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0C732F6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39ED283A" w14:textId="6DD4964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Autopsy is the GUI that runs </w:t>
            </w:r>
            <w:r w:rsidR="001D1581" w:rsidRPr="0040040E">
              <w:rPr>
                <w:rFonts w:ascii="Calibri" w:eastAsia="Times New Roman" w:hAnsi="Calibri" w:cs="Calibri"/>
                <w:color w:val="000000"/>
                <w:kern w:val="0"/>
                <w:sz w:val="20"/>
                <w:szCs w:val="20"/>
                <w:lang w:eastAsia="en-GB"/>
                <w14:ligatures w14:val="none"/>
              </w:rPr>
              <w:t>on top</w:t>
            </w:r>
            <w:r w:rsidRPr="0040040E">
              <w:rPr>
                <w:rFonts w:ascii="Calibri" w:eastAsia="Times New Roman" w:hAnsi="Calibri" w:cs="Calibri"/>
                <w:color w:val="000000"/>
                <w:kern w:val="0"/>
                <w:sz w:val="20"/>
                <w:szCs w:val="20"/>
                <w:lang w:eastAsia="en-GB"/>
                <w14:ligatures w14:val="none"/>
              </w:rPr>
              <w:t xml:space="preserve"> of </w:t>
            </w:r>
            <w:r w:rsidR="00122F42" w:rsidRPr="0040040E">
              <w:rPr>
                <w:rFonts w:ascii="Calibri" w:eastAsia="Times New Roman" w:hAnsi="Calibri" w:cs="Calibri"/>
                <w:color w:val="000000"/>
                <w:kern w:val="0"/>
                <w:sz w:val="20"/>
                <w:szCs w:val="20"/>
                <w:lang w:eastAsia="en-GB"/>
                <w14:ligatures w14:val="none"/>
              </w:rPr>
              <w:t>the Sleuth</w:t>
            </w:r>
            <w:r w:rsidRPr="0040040E">
              <w:rPr>
                <w:rFonts w:ascii="Calibri" w:eastAsia="Times New Roman" w:hAnsi="Calibri" w:cs="Calibri"/>
                <w:color w:val="000000"/>
                <w:kern w:val="0"/>
                <w:sz w:val="20"/>
                <w:szCs w:val="20"/>
                <w:lang w:eastAsia="en-GB"/>
                <w14:ligatures w14:val="none"/>
              </w:rPr>
              <w:t xml:space="preserve"> Tool Kit (STK) </w:t>
            </w:r>
          </w:p>
        </w:tc>
      </w:tr>
      <w:tr w:rsidR="0040040E" w:rsidRPr="0040040E" w14:paraId="580CCFD3"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0E97422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6</w:t>
            </w:r>
          </w:p>
        </w:tc>
        <w:tc>
          <w:tcPr>
            <w:tcW w:w="1823" w:type="dxa"/>
            <w:tcBorders>
              <w:top w:val="nil"/>
              <w:left w:val="nil"/>
              <w:bottom w:val="single" w:sz="4" w:space="0" w:color="auto"/>
              <w:right w:val="single" w:sz="4" w:space="0" w:color="auto"/>
            </w:tcBorders>
            <w:shd w:val="clear" w:color="auto" w:fill="auto"/>
            <w:noWrap/>
            <w:hideMark/>
          </w:tcPr>
          <w:p w14:paraId="5BD2A75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Volatility Suite</w:t>
            </w:r>
          </w:p>
        </w:tc>
        <w:tc>
          <w:tcPr>
            <w:tcW w:w="1418" w:type="dxa"/>
            <w:tcBorders>
              <w:top w:val="nil"/>
              <w:left w:val="nil"/>
              <w:bottom w:val="single" w:sz="4" w:space="0" w:color="auto"/>
              <w:right w:val="single" w:sz="4" w:space="0" w:color="auto"/>
            </w:tcBorders>
            <w:shd w:val="clear" w:color="auto" w:fill="auto"/>
            <w:noWrap/>
            <w:hideMark/>
          </w:tcPr>
          <w:p w14:paraId="3B69A8A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Volatility Framework</w:t>
            </w:r>
          </w:p>
        </w:tc>
        <w:tc>
          <w:tcPr>
            <w:tcW w:w="1327" w:type="dxa"/>
            <w:tcBorders>
              <w:top w:val="nil"/>
              <w:left w:val="nil"/>
              <w:bottom w:val="single" w:sz="4" w:space="0" w:color="auto"/>
              <w:right w:val="single" w:sz="4" w:space="0" w:color="auto"/>
            </w:tcBorders>
            <w:shd w:val="clear" w:color="auto" w:fill="auto"/>
            <w:hideMark/>
          </w:tcPr>
          <w:p w14:paraId="5F7769BA"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Memory forensic analysis tool</w:t>
            </w:r>
          </w:p>
        </w:tc>
        <w:tc>
          <w:tcPr>
            <w:tcW w:w="2126" w:type="dxa"/>
            <w:tcBorders>
              <w:top w:val="nil"/>
              <w:left w:val="nil"/>
              <w:bottom w:val="single" w:sz="4" w:space="0" w:color="auto"/>
              <w:right w:val="single" w:sz="4" w:space="0" w:color="auto"/>
            </w:tcBorders>
            <w:shd w:val="clear" w:color="auto" w:fill="auto"/>
            <w:hideMark/>
          </w:tcPr>
          <w:p w14:paraId="031FEFB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Allows analysis of data in Volatile Random Access Memory (RAM)</w:t>
            </w:r>
          </w:p>
        </w:tc>
        <w:tc>
          <w:tcPr>
            <w:tcW w:w="1292" w:type="dxa"/>
            <w:tcBorders>
              <w:top w:val="nil"/>
              <w:left w:val="nil"/>
              <w:bottom w:val="single" w:sz="4" w:space="0" w:color="auto"/>
              <w:right w:val="single" w:sz="4" w:space="0" w:color="auto"/>
            </w:tcBorders>
            <w:shd w:val="clear" w:color="auto" w:fill="auto"/>
            <w:noWrap/>
            <w:hideMark/>
          </w:tcPr>
          <w:p w14:paraId="7B3C35F0" w14:textId="56AC099E"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4FEE3F0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01F61192" w14:textId="51EEBB21"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The </w:t>
            </w:r>
            <w:r w:rsidR="001D1581" w:rsidRPr="0040040E">
              <w:rPr>
                <w:rFonts w:ascii="Calibri" w:eastAsia="Times New Roman" w:hAnsi="Calibri" w:cs="Calibri"/>
                <w:color w:val="000000"/>
                <w:kern w:val="0"/>
                <w:sz w:val="20"/>
                <w:szCs w:val="20"/>
                <w:lang w:eastAsia="en-GB"/>
                <w14:ligatures w14:val="none"/>
              </w:rPr>
              <w:t>Volatility</w:t>
            </w:r>
            <w:r w:rsidRPr="0040040E">
              <w:rPr>
                <w:rFonts w:ascii="Calibri" w:eastAsia="Times New Roman" w:hAnsi="Calibri" w:cs="Calibri"/>
                <w:color w:val="000000"/>
                <w:kern w:val="0"/>
                <w:sz w:val="20"/>
                <w:szCs w:val="20"/>
                <w:lang w:eastAsia="en-GB"/>
                <w14:ligatures w14:val="none"/>
              </w:rPr>
              <w:t xml:space="preserve"> Suite allows in-depth research into system memory, OS internals, applications and malicious code.</w:t>
            </w:r>
          </w:p>
        </w:tc>
      </w:tr>
      <w:tr w:rsidR="0040040E" w:rsidRPr="0040040E" w14:paraId="56C9E07A"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7E8DBDE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7</w:t>
            </w:r>
          </w:p>
        </w:tc>
        <w:tc>
          <w:tcPr>
            <w:tcW w:w="1823" w:type="dxa"/>
            <w:tcBorders>
              <w:top w:val="nil"/>
              <w:left w:val="nil"/>
              <w:bottom w:val="single" w:sz="4" w:space="0" w:color="auto"/>
              <w:right w:val="single" w:sz="4" w:space="0" w:color="auto"/>
            </w:tcBorders>
            <w:shd w:val="clear" w:color="auto" w:fill="auto"/>
            <w:noWrap/>
            <w:hideMark/>
          </w:tcPr>
          <w:p w14:paraId="1EBC09A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Memdump</w:t>
            </w:r>
          </w:p>
        </w:tc>
        <w:tc>
          <w:tcPr>
            <w:tcW w:w="1418" w:type="dxa"/>
            <w:tcBorders>
              <w:top w:val="nil"/>
              <w:left w:val="nil"/>
              <w:bottom w:val="single" w:sz="4" w:space="0" w:color="auto"/>
              <w:right w:val="single" w:sz="4" w:space="0" w:color="auto"/>
            </w:tcBorders>
            <w:shd w:val="clear" w:color="auto" w:fill="auto"/>
            <w:noWrap/>
            <w:hideMark/>
          </w:tcPr>
          <w:p w14:paraId="2ECA724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Volatility Framework</w:t>
            </w:r>
          </w:p>
        </w:tc>
        <w:tc>
          <w:tcPr>
            <w:tcW w:w="1327" w:type="dxa"/>
            <w:tcBorders>
              <w:top w:val="nil"/>
              <w:left w:val="nil"/>
              <w:bottom w:val="single" w:sz="4" w:space="0" w:color="auto"/>
              <w:right w:val="single" w:sz="4" w:space="0" w:color="auto"/>
            </w:tcBorders>
            <w:shd w:val="clear" w:color="auto" w:fill="auto"/>
            <w:hideMark/>
          </w:tcPr>
          <w:p w14:paraId="278EF33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Memory forensic analysis tool</w:t>
            </w:r>
          </w:p>
        </w:tc>
        <w:tc>
          <w:tcPr>
            <w:tcW w:w="2126" w:type="dxa"/>
            <w:tcBorders>
              <w:top w:val="nil"/>
              <w:left w:val="nil"/>
              <w:bottom w:val="single" w:sz="4" w:space="0" w:color="auto"/>
              <w:right w:val="single" w:sz="4" w:space="0" w:color="auto"/>
            </w:tcBorders>
            <w:shd w:val="clear" w:color="auto" w:fill="auto"/>
            <w:hideMark/>
          </w:tcPr>
          <w:p w14:paraId="32168F7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This command captures the contents stored in RAM.</w:t>
            </w:r>
          </w:p>
        </w:tc>
        <w:tc>
          <w:tcPr>
            <w:tcW w:w="1292" w:type="dxa"/>
            <w:tcBorders>
              <w:top w:val="nil"/>
              <w:left w:val="nil"/>
              <w:bottom w:val="single" w:sz="4" w:space="0" w:color="auto"/>
              <w:right w:val="single" w:sz="4" w:space="0" w:color="auto"/>
            </w:tcBorders>
            <w:shd w:val="clear" w:color="auto" w:fill="auto"/>
            <w:noWrap/>
            <w:hideMark/>
          </w:tcPr>
          <w:p w14:paraId="268B2220" w14:textId="2CFFD099"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42A8E13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63D3FE2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Part of the Volatility Framework - Available with Kali Linux</w:t>
            </w:r>
          </w:p>
        </w:tc>
      </w:tr>
      <w:tr w:rsidR="0040040E" w:rsidRPr="0040040E" w14:paraId="19FAD060"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19B59F0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8</w:t>
            </w:r>
          </w:p>
        </w:tc>
        <w:tc>
          <w:tcPr>
            <w:tcW w:w="1823" w:type="dxa"/>
            <w:tcBorders>
              <w:top w:val="nil"/>
              <w:left w:val="nil"/>
              <w:bottom w:val="single" w:sz="4" w:space="0" w:color="auto"/>
              <w:right w:val="single" w:sz="4" w:space="0" w:color="auto"/>
            </w:tcBorders>
            <w:shd w:val="clear" w:color="auto" w:fill="auto"/>
            <w:noWrap/>
            <w:hideMark/>
          </w:tcPr>
          <w:p w14:paraId="67A1DEC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Procdump</w:t>
            </w:r>
          </w:p>
        </w:tc>
        <w:tc>
          <w:tcPr>
            <w:tcW w:w="1418" w:type="dxa"/>
            <w:tcBorders>
              <w:top w:val="nil"/>
              <w:left w:val="nil"/>
              <w:bottom w:val="single" w:sz="4" w:space="0" w:color="auto"/>
              <w:right w:val="single" w:sz="4" w:space="0" w:color="auto"/>
            </w:tcBorders>
            <w:shd w:val="clear" w:color="auto" w:fill="auto"/>
            <w:noWrap/>
            <w:hideMark/>
          </w:tcPr>
          <w:p w14:paraId="47EC43F8" w14:textId="275129DB" w:rsidR="00B36261" w:rsidRPr="0040040E" w:rsidRDefault="00DA270B"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Microsoft</w:t>
            </w:r>
          </w:p>
        </w:tc>
        <w:tc>
          <w:tcPr>
            <w:tcW w:w="1327" w:type="dxa"/>
            <w:tcBorders>
              <w:top w:val="nil"/>
              <w:left w:val="nil"/>
              <w:bottom w:val="single" w:sz="4" w:space="0" w:color="auto"/>
              <w:right w:val="single" w:sz="4" w:space="0" w:color="auto"/>
            </w:tcBorders>
            <w:shd w:val="clear" w:color="auto" w:fill="auto"/>
            <w:hideMark/>
          </w:tcPr>
          <w:p w14:paraId="4DF86C7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Memory forensic analysis tool</w:t>
            </w:r>
          </w:p>
        </w:tc>
        <w:tc>
          <w:tcPr>
            <w:tcW w:w="2126" w:type="dxa"/>
            <w:tcBorders>
              <w:top w:val="nil"/>
              <w:left w:val="nil"/>
              <w:bottom w:val="single" w:sz="4" w:space="0" w:color="auto"/>
              <w:right w:val="single" w:sz="4" w:space="0" w:color="auto"/>
            </w:tcBorders>
            <w:shd w:val="clear" w:color="auto" w:fill="auto"/>
            <w:hideMark/>
          </w:tcPr>
          <w:p w14:paraId="4E65F63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This command captures the information in the process memory.</w:t>
            </w:r>
          </w:p>
        </w:tc>
        <w:tc>
          <w:tcPr>
            <w:tcW w:w="1292" w:type="dxa"/>
            <w:tcBorders>
              <w:top w:val="nil"/>
              <w:left w:val="nil"/>
              <w:bottom w:val="single" w:sz="4" w:space="0" w:color="auto"/>
              <w:right w:val="single" w:sz="4" w:space="0" w:color="auto"/>
            </w:tcBorders>
            <w:shd w:val="clear" w:color="auto" w:fill="auto"/>
            <w:noWrap/>
            <w:hideMark/>
          </w:tcPr>
          <w:p w14:paraId="38A42FF1" w14:textId="248164E8"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0DD009B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0111912B" w14:textId="57EFC0BF"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Part of </w:t>
            </w:r>
            <w:r w:rsidR="00DC0739">
              <w:rPr>
                <w:rFonts w:ascii="Calibri" w:eastAsia="Times New Roman" w:hAnsi="Calibri" w:cs="Calibri"/>
                <w:color w:val="000000"/>
                <w:kern w:val="0"/>
                <w:sz w:val="20"/>
                <w:szCs w:val="20"/>
                <w:lang w:eastAsia="en-GB"/>
                <w14:ligatures w14:val="none"/>
              </w:rPr>
              <w:t xml:space="preserve">Microsoft Sysinternals.  Captures memory </w:t>
            </w:r>
            <w:r w:rsidR="00FF1838">
              <w:rPr>
                <w:rFonts w:ascii="Calibri" w:eastAsia="Times New Roman" w:hAnsi="Calibri" w:cs="Calibri"/>
                <w:color w:val="000000"/>
                <w:kern w:val="0"/>
                <w:sz w:val="20"/>
                <w:szCs w:val="20"/>
                <w:lang w:eastAsia="en-GB"/>
                <w14:ligatures w14:val="none"/>
              </w:rPr>
              <w:t xml:space="preserve">that a process is using.  </w:t>
            </w:r>
            <w:r w:rsidR="00FF1838" w:rsidRPr="00FF1838">
              <w:rPr>
                <w:rFonts w:ascii="Calibri" w:eastAsia="Times New Roman" w:hAnsi="Calibri" w:cs="Calibri"/>
                <w:b/>
                <w:bCs/>
                <w:color w:val="000000"/>
                <w:kern w:val="0"/>
                <w:sz w:val="20"/>
                <w:szCs w:val="20"/>
                <w:lang w:eastAsia="en-GB"/>
                <w14:ligatures w14:val="none"/>
              </w:rPr>
              <w:t>Can include Credentials and Certificates</w:t>
            </w:r>
            <w:r w:rsidR="00FF1838">
              <w:rPr>
                <w:rFonts w:ascii="Calibri" w:eastAsia="Times New Roman" w:hAnsi="Calibri" w:cs="Calibri"/>
                <w:b/>
                <w:bCs/>
                <w:color w:val="000000"/>
                <w:kern w:val="0"/>
                <w:sz w:val="20"/>
                <w:szCs w:val="20"/>
                <w:lang w:eastAsia="en-GB"/>
                <w14:ligatures w14:val="none"/>
              </w:rPr>
              <w:t>.</w:t>
            </w:r>
          </w:p>
        </w:tc>
      </w:tr>
      <w:tr w:rsidR="0040040E" w:rsidRPr="0040040E" w14:paraId="475DD3F9" w14:textId="77777777" w:rsidTr="00606A43">
        <w:trPr>
          <w:trHeight w:val="1440"/>
        </w:trPr>
        <w:tc>
          <w:tcPr>
            <w:tcW w:w="440" w:type="dxa"/>
            <w:tcBorders>
              <w:top w:val="nil"/>
              <w:left w:val="single" w:sz="4" w:space="0" w:color="auto"/>
              <w:bottom w:val="single" w:sz="4" w:space="0" w:color="auto"/>
              <w:right w:val="single" w:sz="4" w:space="0" w:color="auto"/>
            </w:tcBorders>
            <w:shd w:val="clear" w:color="auto" w:fill="auto"/>
            <w:noWrap/>
            <w:hideMark/>
          </w:tcPr>
          <w:p w14:paraId="4618BDB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9</w:t>
            </w:r>
          </w:p>
        </w:tc>
        <w:tc>
          <w:tcPr>
            <w:tcW w:w="1823" w:type="dxa"/>
            <w:tcBorders>
              <w:top w:val="nil"/>
              <w:left w:val="nil"/>
              <w:bottom w:val="single" w:sz="4" w:space="0" w:color="auto"/>
              <w:right w:val="single" w:sz="4" w:space="0" w:color="auto"/>
            </w:tcBorders>
            <w:shd w:val="clear" w:color="auto" w:fill="auto"/>
            <w:noWrap/>
            <w:hideMark/>
          </w:tcPr>
          <w:p w14:paraId="3E337F8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ExifTool</w:t>
            </w:r>
          </w:p>
        </w:tc>
        <w:tc>
          <w:tcPr>
            <w:tcW w:w="1418" w:type="dxa"/>
            <w:tcBorders>
              <w:top w:val="nil"/>
              <w:left w:val="nil"/>
              <w:bottom w:val="single" w:sz="4" w:space="0" w:color="auto"/>
              <w:right w:val="single" w:sz="4" w:space="0" w:color="auto"/>
            </w:tcBorders>
            <w:shd w:val="clear" w:color="auto" w:fill="auto"/>
            <w:noWrap/>
            <w:hideMark/>
          </w:tcPr>
          <w:p w14:paraId="58AFE58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Phil Harvey</w:t>
            </w:r>
          </w:p>
        </w:tc>
        <w:tc>
          <w:tcPr>
            <w:tcW w:w="1327" w:type="dxa"/>
            <w:tcBorders>
              <w:top w:val="nil"/>
              <w:left w:val="nil"/>
              <w:bottom w:val="single" w:sz="4" w:space="0" w:color="auto"/>
              <w:right w:val="single" w:sz="4" w:space="0" w:color="auto"/>
            </w:tcBorders>
            <w:shd w:val="clear" w:color="auto" w:fill="auto"/>
            <w:hideMark/>
          </w:tcPr>
          <w:p w14:paraId="6F0598E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Meta Data Viewer and Editor</w:t>
            </w:r>
          </w:p>
        </w:tc>
        <w:tc>
          <w:tcPr>
            <w:tcW w:w="2126" w:type="dxa"/>
            <w:tcBorders>
              <w:top w:val="nil"/>
              <w:left w:val="nil"/>
              <w:bottom w:val="single" w:sz="4" w:space="0" w:color="auto"/>
              <w:right w:val="single" w:sz="4" w:space="0" w:color="auto"/>
            </w:tcBorders>
            <w:shd w:val="clear" w:color="auto" w:fill="auto"/>
            <w:hideMark/>
          </w:tcPr>
          <w:p w14:paraId="44C7B17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Exif can Read, Write and Create Meta Data, and can manipulate Metadata of files, Word, Video, Audio PDF etc.</w:t>
            </w:r>
          </w:p>
        </w:tc>
        <w:tc>
          <w:tcPr>
            <w:tcW w:w="1292" w:type="dxa"/>
            <w:tcBorders>
              <w:top w:val="nil"/>
              <w:left w:val="nil"/>
              <w:bottom w:val="single" w:sz="4" w:space="0" w:color="auto"/>
              <w:right w:val="single" w:sz="4" w:space="0" w:color="auto"/>
            </w:tcBorders>
            <w:shd w:val="clear" w:color="auto" w:fill="auto"/>
            <w:noWrap/>
            <w:hideMark/>
          </w:tcPr>
          <w:p w14:paraId="3BF09453" w14:textId="53BCE04D"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1777096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4CB142D5" w14:textId="6C43C06C"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Exif (Exchangeable Image File Format)</w:t>
            </w:r>
            <w:r w:rsidR="00D86F82">
              <w:rPr>
                <w:rFonts w:ascii="Calibri" w:eastAsia="Times New Roman" w:hAnsi="Calibri" w:cs="Calibri"/>
                <w:color w:val="000000"/>
                <w:kern w:val="0"/>
                <w:sz w:val="20"/>
                <w:szCs w:val="20"/>
                <w:lang w:eastAsia="en-GB"/>
                <w14:ligatures w14:val="none"/>
              </w:rPr>
              <w:t xml:space="preserve">, freely available online. </w:t>
            </w:r>
            <w:r w:rsidR="000F3D10">
              <w:rPr>
                <w:rFonts w:ascii="Calibri" w:eastAsia="Times New Roman" w:hAnsi="Calibri" w:cs="Calibri"/>
                <w:color w:val="000000"/>
                <w:kern w:val="0"/>
                <w:sz w:val="20"/>
                <w:szCs w:val="20"/>
                <w:lang w:eastAsia="en-GB"/>
                <w14:ligatures w14:val="none"/>
              </w:rPr>
              <w:t xml:space="preserve">It can provide a great </w:t>
            </w:r>
            <w:r w:rsidR="00273D64">
              <w:rPr>
                <w:rFonts w:ascii="Calibri" w:eastAsia="Times New Roman" w:hAnsi="Calibri" w:cs="Calibri"/>
                <w:color w:val="000000"/>
                <w:kern w:val="0"/>
                <w:sz w:val="20"/>
                <w:szCs w:val="20"/>
                <w:lang w:eastAsia="en-GB"/>
                <w14:ligatures w14:val="none"/>
              </w:rPr>
              <w:t>number</w:t>
            </w:r>
            <w:r w:rsidR="000F3D10">
              <w:rPr>
                <w:rFonts w:ascii="Calibri" w:eastAsia="Times New Roman" w:hAnsi="Calibri" w:cs="Calibri"/>
                <w:color w:val="000000"/>
                <w:kern w:val="0"/>
                <w:sz w:val="20"/>
                <w:szCs w:val="20"/>
                <w:lang w:eastAsia="en-GB"/>
                <w14:ligatures w14:val="none"/>
              </w:rPr>
              <w:t xml:space="preserve"> of Metadata from an image.  </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r>
          </w:p>
        </w:tc>
      </w:tr>
      <w:tr w:rsidR="0040040E" w:rsidRPr="0040040E" w14:paraId="0CD692F7" w14:textId="77777777" w:rsidTr="00606A43">
        <w:trPr>
          <w:trHeight w:val="1728"/>
        </w:trPr>
        <w:tc>
          <w:tcPr>
            <w:tcW w:w="440" w:type="dxa"/>
            <w:tcBorders>
              <w:top w:val="nil"/>
              <w:left w:val="single" w:sz="4" w:space="0" w:color="auto"/>
              <w:bottom w:val="single" w:sz="4" w:space="0" w:color="auto"/>
              <w:right w:val="single" w:sz="4" w:space="0" w:color="auto"/>
            </w:tcBorders>
            <w:shd w:val="clear" w:color="auto" w:fill="auto"/>
            <w:noWrap/>
            <w:hideMark/>
          </w:tcPr>
          <w:p w14:paraId="7599D53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10</w:t>
            </w:r>
          </w:p>
        </w:tc>
        <w:tc>
          <w:tcPr>
            <w:tcW w:w="1823" w:type="dxa"/>
            <w:tcBorders>
              <w:top w:val="nil"/>
              <w:left w:val="nil"/>
              <w:bottom w:val="single" w:sz="4" w:space="0" w:color="auto"/>
              <w:right w:val="single" w:sz="4" w:space="0" w:color="auto"/>
            </w:tcBorders>
            <w:shd w:val="clear" w:color="auto" w:fill="auto"/>
            <w:noWrap/>
            <w:hideMark/>
          </w:tcPr>
          <w:p w14:paraId="29949B8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Dumpzilla</w:t>
            </w:r>
          </w:p>
        </w:tc>
        <w:tc>
          <w:tcPr>
            <w:tcW w:w="1418" w:type="dxa"/>
            <w:tcBorders>
              <w:top w:val="nil"/>
              <w:left w:val="nil"/>
              <w:bottom w:val="single" w:sz="4" w:space="0" w:color="auto"/>
              <w:right w:val="single" w:sz="4" w:space="0" w:color="auto"/>
            </w:tcBorders>
            <w:shd w:val="clear" w:color="auto" w:fill="auto"/>
            <w:noWrap/>
            <w:hideMark/>
          </w:tcPr>
          <w:p w14:paraId="4520800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Kali</w:t>
            </w:r>
          </w:p>
        </w:tc>
        <w:tc>
          <w:tcPr>
            <w:tcW w:w="1327" w:type="dxa"/>
            <w:tcBorders>
              <w:top w:val="nil"/>
              <w:left w:val="nil"/>
              <w:bottom w:val="single" w:sz="4" w:space="0" w:color="auto"/>
              <w:right w:val="single" w:sz="4" w:space="0" w:color="auto"/>
            </w:tcBorders>
            <w:shd w:val="clear" w:color="auto" w:fill="auto"/>
            <w:hideMark/>
          </w:tcPr>
          <w:p w14:paraId="0ADBBC6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Browser analysis tool</w:t>
            </w:r>
          </w:p>
        </w:tc>
        <w:tc>
          <w:tcPr>
            <w:tcW w:w="2126" w:type="dxa"/>
            <w:tcBorders>
              <w:top w:val="nil"/>
              <w:left w:val="nil"/>
              <w:bottom w:val="single" w:sz="4" w:space="0" w:color="auto"/>
              <w:right w:val="single" w:sz="4" w:space="0" w:color="auto"/>
            </w:tcBorders>
            <w:shd w:val="clear" w:color="auto" w:fill="auto"/>
            <w:hideMark/>
          </w:tcPr>
          <w:p w14:paraId="2AD654B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Used to forensically examine browser data, including cookies. Stored password information. Browser history.  Search engines used.</w:t>
            </w:r>
          </w:p>
        </w:tc>
        <w:tc>
          <w:tcPr>
            <w:tcW w:w="1292" w:type="dxa"/>
            <w:tcBorders>
              <w:top w:val="nil"/>
              <w:left w:val="nil"/>
              <w:bottom w:val="single" w:sz="4" w:space="0" w:color="auto"/>
              <w:right w:val="single" w:sz="4" w:space="0" w:color="auto"/>
            </w:tcBorders>
            <w:shd w:val="clear" w:color="auto" w:fill="auto"/>
            <w:noWrap/>
            <w:hideMark/>
          </w:tcPr>
          <w:p w14:paraId="7B7CBFE7" w14:textId="65FDAAD9"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7BDAEF6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1920728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Specifically for Mozilla Firefox, iceweasel and seamonkey browsers.  </w:t>
            </w:r>
            <w:r w:rsidRPr="0040040E">
              <w:rPr>
                <w:rFonts w:ascii="Calibri" w:eastAsia="Times New Roman" w:hAnsi="Calibri" w:cs="Calibri"/>
                <w:color w:val="000000"/>
                <w:kern w:val="0"/>
                <w:sz w:val="20"/>
                <w:szCs w:val="20"/>
                <w:lang w:eastAsia="en-GB"/>
                <w14:ligatures w14:val="none"/>
              </w:rPr>
              <w:br/>
              <w:t>Used to extract forensic information from these browsers.</w:t>
            </w:r>
          </w:p>
        </w:tc>
      </w:tr>
      <w:tr w:rsidR="0040040E" w:rsidRPr="0040040E" w14:paraId="47808870"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1ED0D31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11</w:t>
            </w:r>
          </w:p>
        </w:tc>
        <w:tc>
          <w:tcPr>
            <w:tcW w:w="1823" w:type="dxa"/>
            <w:tcBorders>
              <w:top w:val="nil"/>
              <w:left w:val="nil"/>
              <w:bottom w:val="single" w:sz="4" w:space="0" w:color="auto"/>
              <w:right w:val="single" w:sz="4" w:space="0" w:color="auto"/>
            </w:tcBorders>
            <w:shd w:val="clear" w:color="auto" w:fill="auto"/>
            <w:noWrap/>
            <w:hideMark/>
          </w:tcPr>
          <w:p w14:paraId="4C3FE10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SIFT Workstation</w:t>
            </w:r>
          </w:p>
        </w:tc>
        <w:tc>
          <w:tcPr>
            <w:tcW w:w="1418" w:type="dxa"/>
            <w:tcBorders>
              <w:top w:val="nil"/>
              <w:left w:val="nil"/>
              <w:bottom w:val="single" w:sz="4" w:space="0" w:color="auto"/>
              <w:right w:val="single" w:sz="4" w:space="0" w:color="auto"/>
            </w:tcBorders>
            <w:shd w:val="clear" w:color="auto" w:fill="auto"/>
            <w:noWrap/>
            <w:hideMark/>
          </w:tcPr>
          <w:p w14:paraId="49A83C5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Sans Tools (Rob Lee)</w:t>
            </w:r>
          </w:p>
        </w:tc>
        <w:tc>
          <w:tcPr>
            <w:tcW w:w="1327" w:type="dxa"/>
            <w:tcBorders>
              <w:top w:val="nil"/>
              <w:left w:val="nil"/>
              <w:bottom w:val="single" w:sz="4" w:space="0" w:color="auto"/>
              <w:right w:val="single" w:sz="4" w:space="0" w:color="auto"/>
            </w:tcBorders>
            <w:shd w:val="clear" w:color="auto" w:fill="auto"/>
            <w:hideMark/>
          </w:tcPr>
          <w:p w14:paraId="56204A1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Collection of Forensic tools.</w:t>
            </w:r>
          </w:p>
        </w:tc>
        <w:tc>
          <w:tcPr>
            <w:tcW w:w="2126" w:type="dxa"/>
            <w:tcBorders>
              <w:top w:val="nil"/>
              <w:left w:val="nil"/>
              <w:bottom w:val="single" w:sz="4" w:space="0" w:color="auto"/>
              <w:right w:val="single" w:sz="4" w:space="0" w:color="auto"/>
            </w:tcBorders>
            <w:shd w:val="clear" w:color="auto" w:fill="auto"/>
            <w:hideMark/>
          </w:tcPr>
          <w:p w14:paraId="2FC76F2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Analyse File Systems, Network Evidence, and Memory images.</w:t>
            </w:r>
          </w:p>
        </w:tc>
        <w:tc>
          <w:tcPr>
            <w:tcW w:w="1292" w:type="dxa"/>
            <w:tcBorders>
              <w:top w:val="nil"/>
              <w:left w:val="nil"/>
              <w:bottom w:val="single" w:sz="4" w:space="0" w:color="auto"/>
              <w:right w:val="single" w:sz="4" w:space="0" w:color="auto"/>
            </w:tcBorders>
            <w:shd w:val="clear" w:color="auto" w:fill="auto"/>
            <w:noWrap/>
            <w:hideMark/>
          </w:tcPr>
          <w:p w14:paraId="110035B7" w14:textId="6AC8CF8C"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50195B5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77D1D25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Available as an OVA file, this provides a Ubuntu machine with Sift installed.</w:t>
            </w:r>
            <w:r w:rsidRPr="0040040E">
              <w:rPr>
                <w:rFonts w:ascii="Calibri" w:eastAsia="Times New Roman" w:hAnsi="Calibri" w:cs="Calibri"/>
                <w:color w:val="000000"/>
                <w:kern w:val="0"/>
                <w:sz w:val="20"/>
                <w:szCs w:val="20"/>
                <w:lang w:eastAsia="en-GB"/>
                <w14:ligatures w14:val="none"/>
              </w:rPr>
              <w:br/>
              <w:t>* It is also possible to download within the Linux OS, or available on Windows.</w:t>
            </w:r>
          </w:p>
        </w:tc>
      </w:tr>
      <w:tr w:rsidR="0040040E" w:rsidRPr="0040040E" w14:paraId="6372EE8F" w14:textId="77777777" w:rsidTr="00606A43">
        <w:trPr>
          <w:trHeight w:val="1440"/>
        </w:trPr>
        <w:tc>
          <w:tcPr>
            <w:tcW w:w="440" w:type="dxa"/>
            <w:tcBorders>
              <w:top w:val="nil"/>
              <w:left w:val="single" w:sz="4" w:space="0" w:color="auto"/>
              <w:bottom w:val="single" w:sz="4" w:space="0" w:color="auto"/>
              <w:right w:val="single" w:sz="4" w:space="0" w:color="auto"/>
            </w:tcBorders>
            <w:shd w:val="clear" w:color="auto" w:fill="auto"/>
            <w:noWrap/>
            <w:hideMark/>
          </w:tcPr>
          <w:p w14:paraId="28FF095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12</w:t>
            </w:r>
          </w:p>
        </w:tc>
        <w:tc>
          <w:tcPr>
            <w:tcW w:w="1823" w:type="dxa"/>
            <w:tcBorders>
              <w:top w:val="nil"/>
              <w:left w:val="nil"/>
              <w:bottom w:val="single" w:sz="4" w:space="0" w:color="auto"/>
              <w:right w:val="single" w:sz="4" w:space="0" w:color="auto"/>
            </w:tcBorders>
            <w:shd w:val="clear" w:color="auto" w:fill="auto"/>
            <w:noWrap/>
            <w:hideMark/>
          </w:tcPr>
          <w:p w14:paraId="5B15B0C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Caine Forensics</w:t>
            </w:r>
          </w:p>
        </w:tc>
        <w:tc>
          <w:tcPr>
            <w:tcW w:w="1418" w:type="dxa"/>
            <w:tcBorders>
              <w:top w:val="nil"/>
              <w:left w:val="nil"/>
              <w:bottom w:val="single" w:sz="4" w:space="0" w:color="auto"/>
              <w:right w:val="single" w:sz="4" w:space="0" w:color="auto"/>
            </w:tcBorders>
            <w:shd w:val="clear" w:color="auto" w:fill="auto"/>
            <w:hideMark/>
          </w:tcPr>
          <w:p w14:paraId="6A2BDD9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Giovanni "Nanni" Bassetti</w:t>
            </w:r>
          </w:p>
        </w:tc>
        <w:tc>
          <w:tcPr>
            <w:tcW w:w="1327" w:type="dxa"/>
            <w:tcBorders>
              <w:top w:val="nil"/>
              <w:left w:val="nil"/>
              <w:bottom w:val="single" w:sz="4" w:space="0" w:color="auto"/>
              <w:right w:val="single" w:sz="4" w:space="0" w:color="auto"/>
            </w:tcBorders>
            <w:shd w:val="clear" w:color="auto" w:fill="auto"/>
            <w:hideMark/>
          </w:tcPr>
          <w:p w14:paraId="2FE1E4F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Linux Distribution, with GUI and several Forensic </w:t>
            </w:r>
            <w:r w:rsidRPr="0040040E">
              <w:rPr>
                <w:rFonts w:ascii="Calibri" w:eastAsia="Times New Roman" w:hAnsi="Calibri" w:cs="Calibri"/>
                <w:color w:val="000000"/>
                <w:kern w:val="0"/>
                <w:sz w:val="20"/>
                <w:szCs w:val="20"/>
                <w:lang w:eastAsia="en-GB"/>
                <w14:ligatures w14:val="none"/>
              </w:rPr>
              <w:lastRenderedPageBreak/>
              <w:t>tools installed.</w:t>
            </w:r>
          </w:p>
        </w:tc>
        <w:tc>
          <w:tcPr>
            <w:tcW w:w="2126" w:type="dxa"/>
            <w:tcBorders>
              <w:top w:val="nil"/>
              <w:left w:val="nil"/>
              <w:bottom w:val="single" w:sz="4" w:space="0" w:color="auto"/>
              <w:right w:val="single" w:sz="4" w:space="0" w:color="auto"/>
            </w:tcBorders>
            <w:shd w:val="clear" w:color="auto" w:fill="auto"/>
            <w:noWrap/>
            <w:hideMark/>
          </w:tcPr>
          <w:p w14:paraId="081AC203" w14:textId="711BCF42"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 </w:t>
            </w:r>
            <w:r w:rsidR="00273AB5">
              <w:rPr>
                <w:rFonts w:ascii="Calibri" w:eastAsia="Times New Roman" w:hAnsi="Calibri" w:cs="Calibri"/>
                <w:color w:val="000000"/>
                <w:kern w:val="0"/>
                <w:sz w:val="20"/>
                <w:szCs w:val="20"/>
                <w:lang w:eastAsia="en-GB"/>
                <w14:ligatures w14:val="none"/>
              </w:rPr>
              <w:t xml:space="preserve">Live USB/DVD to provide a complete forensic </w:t>
            </w:r>
            <w:r w:rsidR="00964D0E">
              <w:rPr>
                <w:rFonts w:ascii="Calibri" w:eastAsia="Times New Roman" w:hAnsi="Calibri" w:cs="Calibri"/>
                <w:color w:val="000000"/>
                <w:kern w:val="0"/>
                <w:sz w:val="20"/>
                <w:szCs w:val="20"/>
                <w:lang w:eastAsia="en-GB"/>
                <w14:ligatures w14:val="none"/>
              </w:rPr>
              <w:t>environment.</w:t>
            </w:r>
          </w:p>
        </w:tc>
        <w:tc>
          <w:tcPr>
            <w:tcW w:w="1292" w:type="dxa"/>
            <w:tcBorders>
              <w:top w:val="nil"/>
              <w:left w:val="nil"/>
              <w:bottom w:val="single" w:sz="4" w:space="0" w:color="auto"/>
              <w:right w:val="single" w:sz="4" w:space="0" w:color="auto"/>
            </w:tcBorders>
            <w:shd w:val="clear" w:color="auto" w:fill="auto"/>
            <w:noWrap/>
            <w:hideMark/>
          </w:tcPr>
          <w:p w14:paraId="0591A97C" w14:textId="06E29EB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401FBCF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CA0E4B6" w14:textId="214E71C4"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Integrates </w:t>
            </w:r>
            <w:r w:rsidR="001D1581" w:rsidRPr="0040040E">
              <w:rPr>
                <w:rFonts w:ascii="Calibri" w:eastAsia="Times New Roman" w:hAnsi="Calibri" w:cs="Calibri"/>
                <w:color w:val="000000"/>
                <w:kern w:val="0"/>
                <w:sz w:val="20"/>
                <w:szCs w:val="20"/>
                <w:lang w:eastAsia="en-GB"/>
                <w14:ligatures w14:val="none"/>
              </w:rPr>
              <w:t>Open-Source</w:t>
            </w:r>
            <w:r w:rsidRPr="0040040E">
              <w:rPr>
                <w:rFonts w:ascii="Calibri" w:eastAsia="Times New Roman" w:hAnsi="Calibri" w:cs="Calibri"/>
                <w:color w:val="000000"/>
                <w:kern w:val="0"/>
                <w:sz w:val="20"/>
                <w:szCs w:val="20"/>
                <w:lang w:eastAsia="en-GB"/>
                <w14:ligatures w14:val="none"/>
              </w:rPr>
              <w:t xml:space="preserve"> tools with a GUI.  Computer Aided </w:t>
            </w:r>
            <w:r w:rsidR="001D1581" w:rsidRPr="0040040E">
              <w:rPr>
                <w:rFonts w:ascii="Calibri" w:eastAsia="Times New Roman" w:hAnsi="Calibri" w:cs="Calibri"/>
                <w:color w:val="000000"/>
                <w:kern w:val="0"/>
                <w:sz w:val="20"/>
                <w:szCs w:val="20"/>
                <w:lang w:eastAsia="en-GB"/>
                <w14:ligatures w14:val="none"/>
              </w:rPr>
              <w:t>Investigative</w:t>
            </w:r>
            <w:r w:rsidRPr="0040040E">
              <w:rPr>
                <w:rFonts w:ascii="Calibri" w:eastAsia="Times New Roman" w:hAnsi="Calibri" w:cs="Calibri"/>
                <w:color w:val="000000"/>
                <w:kern w:val="0"/>
                <w:sz w:val="20"/>
                <w:szCs w:val="20"/>
                <w:lang w:eastAsia="en-GB"/>
                <w14:ligatures w14:val="none"/>
              </w:rPr>
              <w:t xml:space="preserve"> Environment (CAINE).  </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xml:space="preserve">Can be thought of as: What Kali Linux is for </w:t>
            </w:r>
            <w:r w:rsidR="001D1581" w:rsidRPr="0040040E">
              <w:rPr>
                <w:rFonts w:ascii="Calibri" w:eastAsia="Times New Roman" w:hAnsi="Calibri" w:cs="Calibri"/>
                <w:color w:val="000000"/>
                <w:kern w:val="0"/>
                <w:sz w:val="20"/>
                <w:szCs w:val="20"/>
                <w:lang w:eastAsia="en-GB"/>
                <w14:ligatures w14:val="none"/>
              </w:rPr>
              <w:t>hackers;</w:t>
            </w:r>
            <w:r w:rsidRPr="0040040E">
              <w:rPr>
                <w:rFonts w:ascii="Calibri" w:eastAsia="Times New Roman" w:hAnsi="Calibri" w:cs="Calibri"/>
                <w:color w:val="000000"/>
                <w:kern w:val="0"/>
                <w:sz w:val="20"/>
                <w:szCs w:val="20"/>
                <w:lang w:eastAsia="en-GB"/>
                <w14:ligatures w14:val="none"/>
              </w:rPr>
              <w:t xml:space="preserve"> Caine Forensics is for Digital Forensic investigators.</w:t>
            </w:r>
          </w:p>
        </w:tc>
      </w:tr>
      <w:tr w:rsidR="0040040E" w:rsidRPr="0040040E" w14:paraId="6C00E15F" w14:textId="77777777" w:rsidTr="00606A43">
        <w:trPr>
          <w:trHeight w:val="2592"/>
        </w:trPr>
        <w:tc>
          <w:tcPr>
            <w:tcW w:w="440" w:type="dxa"/>
            <w:tcBorders>
              <w:top w:val="nil"/>
              <w:left w:val="single" w:sz="4" w:space="0" w:color="auto"/>
              <w:bottom w:val="single" w:sz="4" w:space="0" w:color="auto"/>
              <w:right w:val="single" w:sz="4" w:space="0" w:color="auto"/>
            </w:tcBorders>
            <w:shd w:val="clear" w:color="auto" w:fill="auto"/>
            <w:noWrap/>
            <w:hideMark/>
          </w:tcPr>
          <w:p w14:paraId="4B36D8F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13</w:t>
            </w:r>
          </w:p>
        </w:tc>
        <w:tc>
          <w:tcPr>
            <w:tcW w:w="1823" w:type="dxa"/>
            <w:tcBorders>
              <w:top w:val="nil"/>
              <w:left w:val="nil"/>
              <w:bottom w:val="single" w:sz="4" w:space="0" w:color="auto"/>
              <w:right w:val="single" w:sz="4" w:space="0" w:color="auto"/>
            </w:tcBorders>
            <w:shd w:val="clear" w:color="auto" w:fill="auto"/>
            <w:noWrap/>
            <w:hideMark/>
          </w:tcPr>
          <w:p w14:paraId="122F311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Wireshark</w:t>
            </w:r>
          </w:p>
        </w:tc>
        <w:tc>
          <w:tcPr>
            <w:tcW w:w="1418" w:type="dxa"/>
            <w:tcBorders>
              <w:top w:val="nil"/>
              <w:left w:val="nil"/>
              <w:bottom w:val="single" w:sz="4" w:space="0" w:color="auto"/>
              <w:right w:val="single" w:sz="4" w:space="0" w:color="auto"/>
            </w:tcBorders>
            <w:shd w:val="clear" w:color="auto" w:fill="auto"/>
            <w:hideMark/>
          </w:tcPr>
          <w:p w14:paraId="377BD8C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Gerald Combs / Wireshark Foundation</w:t>
            </w:r>
          </w:p>
        </w:tc>
        <w:tc>
          <w:tcPr>
            <w:tcW w:w="1327" w:type="dxa"/>
            <w:tcBorders>
              <w:top w:val="nil"/>
              <w:left w:val="nil"/>
              <w:bottom w:val="single" w:sz="4" w:space="0" w:color="auto"/>
              <w:right w:val="single" w:sz="4" w:space="0" w:color="auto"/>
            </w:tcBorders>
            <w:shd w:val="clear" w:color="auto" w:fill="auto"/>
            <w:hideMark/>
          </w:tcPr>
          <w:p w14:paraId="25387A2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Network Analysis tool / Packet analysis tool</w:t>
            </w:r>
          </w:p>
        </w:tc>
        <w:tc>
          <w:tcPr>
            <w:tcW w:w="2126" w:type="dxa"/>
            <w:tcBorders>
              <w:top w:val="nil"/>
              <w:left w:val="nil"/>
              <w:bottom w:val="single" w:sz="4" w:space="0" w:color="auto"/>
              <w:right w:val="single" w:sz="4" w:space="0" w:color="auto"/>
            </w:tcBorders>
            <w:shd w:val="clear" w:color="auto" w:fill="auto"/>
            <w:hideMark/>
          </w:tcPr>
          <w:p w14:paraId="02B2E990" w14:textId="1A388431"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Packet Capture, Packet filtering on capture, ring buffer to enable </w:t>
            </w:r>
            <w:r w:rsidR="001D1581" w:rsidRPr="0040040E">
              <w:rPr>
                <w:rFonts w:ascii="Calibri" w:eastAsia="Times New Roman" w:hAnsi="Calibri" w:cs="Calibri"/>
                <w:color w:val="000000"/>
                <w:kern w:val="0"/>
                <w:sz w:val="20"/>
                <w:szCs w:val="20"/>
                <w:lang w:eastAsia="en-GB"/>
                <w14:ligatures w14:val="none"/>
              </w:rPr>
              <w:t>continuous capturing</w:t>
            </w:r>
          </w:p>
        </w:tc>
        <w:tc>
          <w:tcPr>
            <w:tcW w:w="1292" w:type="dxa"/>
            <w:tcBorders>
              <w:top w:val="nil"/>
              <w:left w:val="nil"/>
              <w:bottom w:val="single" w:sz="4" w:space="0" w:color="auto"/>
              <w:right w:val="single" w:sz="4" w:space="0" w:color="auto"/>
            </w:tcBorders>
            <w:shd w:val="clear" w:color="auto" w:fill="auto"/>
            <w:noWrap/>
            <w:hideMark/>
          </w:tcPr>
          <w:p w14:paraId="24B6E00D" w14:textId="7A64FEC0"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41FB0">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16BE290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8395F12" w14:textId="00C2FE34"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*Wireshark is a powerful tool that allows Network Engineers to inspect network traffic. </w:t>
            </w:r>
            <w:r w:rsidRPr="0040040E">
              <w:rPr>
                <w:rFonts w:ascii="Calibri" w:eastAsia="Times New Roman" w:hAnsi="Calibri" w:cs="Calibri"/>
                <w:color w:val="000000"/>
                <w:kern w:val="0"/>
                <w:sz w:val="20"/>
                <w:szCs w:val="20"/>
                <w:lang w:eastAsia="en-GB"/>
                <w14:ligatures w14:val="none"/>
              </w:rPr>
              <w:br/>
              <w:t xml:space="preserve">* This can also be done live via Port Mirroring / SPAN ports. </w:t>
            </w:r>
            <w:r w:rsidRPr="0040040E">
              <w:rPr>
                <w:rFonts w:ascii="Calibri" w:eastAsia="Times New Roman" w:hAnsi="Calibri" w:cs="Calibri"/>
                <w:color w:val="000000"/>
                <w:kern w:val="0"/>
                <w:sz w:val="20"/>
                <w:szCs w:val="20"/>
                <w:lang w:eastAsia="en-GB"/>
                <w14:ligatures w14:val="none"/>
              </w:rPr>
              <w:br/>
              <w:t xml:space="preserve">* Packets can be filtered either when capturing the packets, this limits the file size and can narrow down the traffic captured to only the </w:t>
            </w:r>
            <w:r w:rsidR="001D1581" w:rsidRPr="0040040E">
              <w:rPr>
                <w:rFonts w:ascii="Calibri" w:eastAsia="Times New Roman" w:hAnsi="Calibri" w:cs="Calibri"/>
                <w:color w:val="000000"/>
                <w:kern w:val="0"/>
                <w:sz w:val="20"/>
                <w:szCs w:val="20"/>
                <w:lang w:eastAsia="en-GB"/>
                <w14:ligatures w14:val="none"/>
              </w:rPr>
              <w:t>relevant</w:t>
            </w:r>
            <w:r w:rsidRPr="0040040E">
              <w:rPr>
                <w:rFonts w:ascii="Calibri" w:eastAsia="Times New Roman" w:hAnsi="Calibri" w:cs="Calibri"/>
                <w:color w:val="000000"/>
                <w:kern w:val="0"/>
                <w:sz w:val="20"/>
                <w:szCs w:val="20"/>
                <w:lang w:eastAsia="en-GB"/>
                <w14:ligatures w14:val="none"/>
              </w:rPr>
              <w:t xml:space="preserve"> packets, i.e. </w:t>
            </w:r>
            <w:r w:rsidR="30733910" w:rsidRPr="0040040E">
              <w:rPr>
                <w:rFonts w:ascii="Calibri" w:eastAsia="Times New Roman" w:hAnsi="Calibri" w:cs="Calibri"/>
                <w:color w:val="000000"/>
                <w:kern w:val="0"/>
                <w:sz w:val="20"/>
                <w:szCs w:val="20"/>
                <w:lang w:eastAsia="en-GB"/>
                <w14:ligatures w14:val="none"/>
              </w:rPr>
              <w:t>Dynamic Host Configuration Protocol (</w:t>
            </w:r>
            <w:r w:rsidRPr="0040040E">
              <w:rPr>
                <w:rFonts w:ascii="Calibri" w:eastAsia="Times New Roman" w:hAnsi="Calibri" w:cs="Calibri"/>
                <w:color w:val="000000"/>
                <w:kern w:val="0"/>
                <w:sz w:val="20"/>
                <w:szCs w:val="20"/>
                <w:lang w:eastAsia="en-GB"/>
                <w14:ligatures w14:val="none"/>
              </w:rPr>
              <w:t>DHCP</w:t>
            </w:r>
            <w:r w:rsidR="0B5A31C1" w:rsidRPr="0040040E">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 xml:space="preserve"> packets if fault finding the DHCP process.</w:t>
            </w:r>
            <w:r w:rsidRPr="0040040E">
              <w:rPr>
                <w:rFonts w:ascii="Calibri" w:eastAsia="Times New Roman" w:hAnsi="Calibri" w:cs="Calibri"/>
                <w:color w:val="000000"/>
                <w:kern w:val="0"/>
                <w:sz w:val="20"/>
                <w:szCs w:val="20"/>
                <w:lang w:eastAsia="en-GB"/>
                <w14:ligatures w14:val="none"/>
              </w:rPr>
              <w:br/>
              <w:t xml:space="preserve">* Display filters are very useful when attempting to fault find an issue, they can be used to only display the relevant packets within a capture file.  For </w:t>
            </w:r>
            <w:r w:rsidR="001D1581" w:rsidRPr="0040040E">
              <w:rPr>
                <w:rFonts w:ascii="Calibri" w:eastAsia="Times New Roman" w:hAnsi="Calibri" w:cs="Calibri"/>
                <w:color w:val="000000"/>
                <w:kern w:val="0"/>
                <w:sz w:val="20"/>
                <w:szCs w:val="20"/>
                <w:lang w:eastAsia="en-GB"/>
                <w14:ligatures w14:val="none"/>
              </w:rPr>
              <w:t>example,</w:t>
            </w:r>
            <w:r w:rsidRPr="0040040E">
              <w:rPr>
                <w:rFonts w:ascii="Calibri" w:eastAsia="Times New Roman" w:hAnsi="Calibri" w:cs="Calibri"/>
                <w:color w:val="000000"/>
                <w:kern w:val="0"/>
                <w:sz w:val="20"/>
                <w:szCs w:val="20"/>
                <w:lang w:eastAsia="en-GB"/>
                <w14:ligatures w14:val="none"/>
              </w:rPr>
              <w:t xml:space="preserve"> </w:t>
            </w:r>
            <w:r w:rsidR="0F26A503" w:rsidRPr="0040040E">
              <w:rPr>
                <w:rFonts w:ascii="Calibri" w:eastAsia="Times New Roman" w:hAnsi="Calibri" w:cs="Calibri"/>
                <w:color w:val="000000"/>
                <w:kern w:val="0"/>
                <w:sz w:val="20"/>
                <w:szCs w:val="20"/>
                <w:lang w:eastAsia="en-GB"/>
                <w14:ligatures w14:val="none"/>
              </w:rPr>
              <w:t>Domain Name Service (</w:t>
            </w:r>
            <w:r w:rsidRPr="0040040E">
              <w:rPr>
                <w:rFonts w:ascii="Calibri" w:eastAsia="Times New Roman" w:hAnsi="Calibri" w:cs="Calibri"/>
                <w:color w:val="000000"/>
                <w:kern w:val="0"/>
                <w:sz w:val="20"/>
                <w:szCs w:val="20"/>
                <w:lang w:eastAsia="en-GB"/>
                <w14:ligatures w14:val="none"/>
              </w:rPr>
              <w:t>DNS</w:t>
            </w:r>
            <w:r w:rsidR="5738381A" w:rsidRPr="0040040E">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 xml:space="preserve"> packets if attempting to fault find a DNS server issue.</w:t>
            </w:r>
          </w:p>
        </w:tc>
      </w:tr>
      <w:tr w:rsidR="0040040E" w:rsidRPr="0040040E" w14:paraId="5097C34A"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78D2DD5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14</w:t>
            </w:r>
          </w:p>
        </w:tc>
        <w:tc>
          <w:tcPr>
            <w:tcW w:w="1823" w:type="dxa"/>
            <w:tcBorders>
              <w:top w:val="nil"/>
              <w:left w:val="nil"/>
              <w:bottom w:val="single" w:sz="4" w:space="0" w:color="auto"/>
              <w:right w:val="single" w:sz="4" w:space="0" w:color="auto"/>
            </w:tcBorders>
            <w:shd w:val="clear" w:color="auto" w:fill="auto"/>
            <w:noWrap/>
            <w:hideMark/>
          </w:tcPr>
          <w:p w14:paraId="4C81442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TSHARK</w:t>
            </w:r>
          </w:p>
        </w:tc>
        <w:tc>
          <w:tcPr>
            <w:tcW w:w="1418" w:type="dxa"/>
            <w:tcBorders>
              <w:top w:val="nil"/>
              <w:left w:val="nil"/>
              <w:bottom w:val="single" w:sz="4" w:space="0" w:color="auto"/>
              <w:right w:val="single" w:sz="4" w:space="0" w:color="auto"/>
            </w:tcBorders>
            <w:shd w:val="clear" w:color="auto" w:fill="auto"/>
            <w:hideMark/>
          </w:tcPr>
          <w:p w14:paraId="1620F41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Gerald Combs / Wireshark Foundation</w:t>
            </w:r>
          </w:p>
        </w:tc>
        <w:tc>
          <w:tcPr>
            <w:tcW w:w="1327" w:type="dxa"/>
            <w:tcBorders>
              <w:top w:val="nil"/>
              <w:left w:val="nil"/>
              <w:bottom w:val="single" w:sz="4" w:space="0" w:color="auto"/>
              <w:right w:val="single" w:sz="4" w:space="0" w:color="auto"/>
            </w:tcBorders>
            <w:shd w:val="clear" w:color="auto" w:fill="auto"/>
            <w:hideMark/>
          </w:tcPr>
          <w:p w14:paraId="0940373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Network Analysis tool / Packet analysis tool</w:t>
            </w:r>
          </w:p>
        </w:tc>
        <w:tc>
          <w:tcPr>
            <w:tcW w:w="2126" w:type="dxa"/>
            <w:tcBorders>
              <w:top w:val="nil"/>
              <w:left w:val="nil"/>
              <w:bottom w:val="single" w:sz="4" w:space="0" w:color="auto"/>
              <w:right w:val="single" w:sz="4" w:space="0" w:color="auto"/>
            </w:tcBorders>
            <w:shd w:val="clear" w:color="auto" w:fill="auto"/>
            <w:noWrap/>
            <w:hideMark/>
          </w:tcPr>
          <w:p w14:paraId="7F925F23" w14:textId="60C2515A"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AC5346">
              <w:rPr>
                <w:rFonts w:ascii="Calibri" w:eastAsia="Times New Roman" w:hAnsi="Calibri" w:cs="Calibri"/>
                <w:color w:val="000000"/>
                <w:kern w:val="0"/>
                <w:sz w:val="20"/>
                <w:szCs w:val="20"/>
                <w:lang w:eastAsia="en-GB"/>
                <w14:ligatures w14:val="none"/>
              </w:rPr>
              <w:t xml:space="preserve">CLI </w:t>
            </w:r>
            <w:r w:rsidR="00AC5346" w:rsidRPr="0040040E">
              <w:rPr>
                <w:rFonts w:ascii="Calibri" w:eastAsia="Times New Roman" w:hAnsi="Calibri" w:cs="Calibri"/>
                <w:color w:val="000000"/>
                <w:kern w:val="0"/>
                <w:sz w:val="20"/>
                <w:szCs w:val="20"/>
                <w:lang w:eastAsia="en-GB"/>
                <w14:ligatures w14:val="none"/>
              </w:rPr>
              <w:t>Packet Capture, Packet filtering on capture, ring buffer to enable continuous capturing</w:t>
            </w:r>
          </w:p>
        </w:tc>
        <w:tc>
          <w:tcPr>
            <w:tcW w:w="1292" w:type="dxa"/>
            <w:tcBorders>
              <w:top w:val="nil"/>
              <w:left w:val="nil"/>
              <w:bottom w:val="single" w:sz="4" w:space="0" w:color="auto"/>
              <w:right w:val="single" w:sz="4" w:space="0" w:color="auto"/>
            </w:tcBorders>
            <w:shd w:val="clear" w:color="auto" w:fill="auto"/>
            <w:noWrap/>
            <w:hideMark/>
          </w:tcPr>
          <w:p w14:paraId="2D58CA16" w14:textId="6CD8701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601E3">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424D77F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30FF637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TSHARK is the CLI equivalent of Wireshark and is downloaded as part of the Wireshark install.  Commands are used on the CLI to run packet captures.  This means that TSHARK captures can be automated.</w:t>
            </w:r>
          </w:p>
        </w:tc>
      </w:tr>
      <w:tr w:rsidR="0040040E" w:rsidRPr="0040040E" w14:paraId="65E49CDF" w14:textId="77777777" w:rsidTr="00606A43">
        <w:trPr>
          <w:trHeight w:val="1728"/>
        </w:trPr>
        <w:tc>
          <w:tcPr>
            <w:tcW w:w="440" w:type="dxa"/>
            <w:tcBorders>
              <w:top w:val="nil"/>
              <w:left w:val="single" w:sz="4" w:space="0" w:color="auto"/>
              <w:bottom w:val="single" w:sz="4" w:space="0" w:color="auto"/>
              <w:right w:val="single" w:sz="4" w:space="0" w:color="auto"/>
            </w:tcBorders>
            <w:shd w:val="clear" w:color="auto" w:fill="auto"/>
            <w:noWrap/>
            <w:hideMark/>
          </w:tcPr>
          <w:p w14:paraId="692BDFC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15</w:t>
            </w:r>
          </w:p>
        </w:tc>
        <w:tc>
          <w:tcPr>
            <w:tcW w:w="1823" w:type="dxa"/>
            <w:tcBorders>
              <w:top w:val="nil"/>
              <w:left w:val="nil"/>
              <w:bottom w:val="single" w:sz="4" w:space="0" w:color="auto"/>
              <w:right w:val="single" w:sz="4" w:space="0" w:color="auto"/>
            </w:tcBorders>
            <w:shd w:val="clear" w:color="auto" w:fill="auto"/>
            <w:noWrap/>
            <w:hideMark/>
          </w:tcPr>
          <w:p w14:paraId="53348C5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TCP Dump</w:t>
            </w:r>
          </w:p>
        </w:tc>
        <w:tc>
          <w:tcPr>
            <w:tcW w:w="1418" w:type="dxa"/>
            <w:tcBorders>
              <w:top w:val="nil"/>
              <w:left w:val="nil"/>
              <w:bottom w:val="single" w:sz="4" w:space="0" w:color="auto"/>
              <w:right w:val="single" w:sz="4" w:space="0" w:color="auto"/>
            </w:tcBorders>
            <w:shd w:val="clear" w:color="auto" w:fill="auto"/>
            <w:noWrap/>
            <w:hideMark/>
          </w:tcPr>
          <w:p w14:paraId="21F9B90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TCPdump team</w:t>
            </w:r>
          </w:p>
        </w:tc>
        <w:tc>
          <w:tcPr>
            <w:tcW w:w="1327" w:type="dxa"/>
            <w:tcBorders>
              <w:top w:val="nil"/>
              <w:left w:val="nil"/>
              <w:bottom w:val="single" w:sz="4" w:space="0" w:color="auto"/>
              <w:right w:val="single" w:sz="4" w:space="0" w:color="auto"/>
            </w:tcBorders>
            <w:shd w:val="clear" w:color="auto" w:fill="auto"/>
            <w:hideMark/>
          </w:tcPr>
          <w:p w14:paraId="043C3B4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Network Analysis tool / Packet analysis tool</w:t>
            </w:r>
          </w:p>
        </w:tc>
        <w:tc>
          <w:tcPr>
            <w:tcW w:w="2126" w:type="dxa"/>
            <w:tcBorders>
              <w:top w:val="nil"/>
              <w:left w:val="nil"/>
              <w:bottom w:val="single" w:sz="4" w:space="0" w:color="auto"/>
              <w:right w:val="single" w:sz="4" w:space="0" w:color="auto"/>
            </w:tcBorders>
            <w:shd w:val="clear" w:color="auto" w:fill="auto"/>
            <w:noWrap/>
            <w:hideMark/>
          </w:tcPr>
          <w:p w14:paraId="15BBD92F" w14:textId="366ADA8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F3118B">
              <w:rPr>
                <w:rFonts w:ascii="Calibri" w:eastAsia="Times New Roman" w:hAnsi="Calibri" w:cs="Calibri"/>
                <w:color w:val="000000"/>
                <w:kern w:val="0"/>
                <w:sz w:val="20"/>
                <w:szCs w:val="20"/>
                <w:lang w:eastAsia="en-GB"/>
                <w14:ligatures w14:val="none"/>
              </w:rPr>
              <w:t xml:space="preserve">CLI </w:t>
            </w:r>
            <w:r w:rsidR="00F3118B" w:rsidRPr="0040040E">
              <w:rPr>
                <w:rFonts w:ascii="Calibri" w:eastAsia="Times New Roman" w:hAnsi="Calibri" w:cs="Calibri"/>
                <w:color w:val="000000"/>
                <w:kern w:val="0"/>
                <w:sz w:val="20"/>
                <w:szCs w:val="20"/>
                <w:lang w:eastAsia="en-GB"/>
                <w14:ligatures w14:val="none"/>
              </w:rPr>
              <w:t>Packet Capture, Packet filtering on capture, ring buffer to enable continuous capturing</w:t>
            </w:r>
          </w:p>
        </w:tc>
        <w:tc>
          <w:tcPr>
            <w:tcW w:w="1292" w:type="dxa"/>
            <w:tcBorders>
              <w:top w:val="nil"/>
              <w:left w:val="nil"/>
              <w:bottom w:val="single" w:sz="4" w:space="0" w:color="auto"/>
              <w:right w:val="single" w:sz="4" w:space="0" w:color="auto"/>
            </w:tcBorders>
            <w:shd w:val="clear" w:color="auto" w:fill="auto"/>
            <w:noWrap/>
            <w:hideMark/>
          </w:tcPr>
          <w:p w14:paraId="62879C3D" w14:textId="2DD085ED"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sidR="007601E3">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0781CAE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19517AE7" w14:textId="4BEB34F3"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TCP Dump is a CLI tool that allows for packet capture.  Filters can be entered on the CLI to minimise packets </w:t>
            </w:r>
            <w:r w:rsidR="0016785B" w:rsidRPr="0040040E">
              <w:rPr>
                <w:rFonts w:ascii="Calibri" w:eastAsia="Times New Roman" w:hAnsi="Calibri" w:cs="Calibri"/>
                <w:color w:val="000000"/>
                <w:kern w:val="0"/>
                <w:sz w:val="20"/>
                <w:szCs w:val="20"/>
                <w:lang w:eastAsia="en-GB"/>
                <w14:ligatures w14:val="none"/>
              </w:rPr>
              <w:t>captured or</w:t>
            </w:r>
            <w:r w:rsidRPr="0040040E">
              <w:rPr>
                <w:rFonts w:ascii="Calibri" w:eastAsia="Times New Roman" w:hAnsi="Calibri" w:cs="Calibri"/>
                <w:color w:val="000000"/>
                <w:kern w:val="0"/>
                <w:sz w:val="20"/>
                <w:szCs w:val="20"/>
                <w:lang w:eastAsia="en-GB"/>
                <w14:ligatures w14:val="none"/>
              </w:rPr>
              <w:t xml:space="preserve"> display specific information.  i.e. -A will display ASCII characters. </w:t>
            </w:r>
            <w:r w:rsidRPr="0040040E">
              <w:rPr>
                <w:rFonts w:ascii="Calibri" w:eastAsia="Times New Roman" w:hAnsi="Calibri" w:cs="Calibri"/>
                <w:color w:val="000000"/>
                <w:kern w:val="0"/>
                <w:sz w:val="20"/>
                <w:szCs w:val="20"/>
                <w:lang w:eastAsia="en-GB"/>
                <w14:ligatures w14:val="none"/>
              </w:rPr>
              <w:br/>
              <w:t>The TCPdump file can be saved as a .pcap file format, this will enable the Network Engineer to open the file in Wireshark so that further analysis can be carried out via the Wireshark GUI interface.</w:t>
            </w:r>
          </w:p>
        </w:tc>
      </w:tr>
      <w:tr w:rsidR="0040040E" w:rsidRPr="0040040E" w14:paraId="0E2D7781" w14:textId="77777777" w:rsidTr="00606A43">
        <w:trPr>
          <w:trHeight w:val="2880"/>
        </w:trPr>
        <w:tc>
          <w:tcPr>
            <w:tcW w:w="440" w:type="dxa"/>
            <w:tcBorders>
              <w:top w:val="nil"/>
              <w:left w:val="single" w:sz="4" w:space="0" w:color="auto"/>
              <w:bottom w:val="single" w:sz="4" w:space="0" w:color="auto"/>
              <w:right w:val="single" w:sz="4" w:space="0" w:color="auto"/>
            </w:tcBorders>
            <w:shd w:val="clear" w:color="auto" w:fill="auto"/>
            <w:noWrap/>
            <w:hideMark/>
          </w:tcPr>
          <w:p w14:paraId="0E63169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16</w:t>
            </w:r>
          </w:p>
        </w:tc>
        <w:tc>
          <w:tcPr>
            <w:tcW w:w="1823" w:type="dxa"/>
            <w:tcBorders>
              <w:top w:val="nil"/>
              <w:left w:val="nil"/>
              <w:bottom w:val="single" w:sz="4" w:space="0" w:color="auto"/>
              <w:right w:val="single" w:sz="4" w:space="0" w:color="auto"/>
            </w:tcBorders>
            <w:shd w:val="clear" w:color="auto" w:fill="auto"/>
            <w:noWrap/>
            <w:hideMark/>
          </w:tcPr>
          <w:p w14:paraId="0A676BB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EnCase Forensic Suite</w:t>
            </w:r>
          </w:p>
        </w:tc>
        <w:tc>
          <w:tcPr>
            <w:tcW w:w="1418" w:type="dxa"/>
            <w:tcBorders>
              <w:top w:val="nil"/>
              <w:left w:val="nil"/>
              <w:bottom w:val="single" w:sz="4" w:space="0" w:color="auto"/>
              <w:right w:val="single" w:sz="4" w:space="0" w:color="auto"/>
            </w:tcBorders>
            <w:shd w:val="clear" w:color="auto" w:fill="auto"/>
            <w:noWrap/>
            <w:hideMark/>
          </w:tcPr>
          <w:p w14:paraId="3C9B12E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Guidance Software</w:t>
            </w:r>
          </w:p>
        </w:tc>
        <w:tc>
          <w:tcPr>
            <w:tcW w:w="1327" w:type="dxa"/>
            <w:tcBorders>
              <w:top w:val="nil"/>
              <w:left w:val="nil"/>
              <w:bottom w:val="single" w:sz="4" w:space="0" w:color="auto"/>
              <w:right w:val="single" w:sz="4" w:space="0" w:color="auto"/>
            </w:tcBorders>
            <w:shd w:val="clear" w:color="auto" w:fill="auto"/>
            <w:hideMark/>
          </w:tcPr>
          <w:p w14:paraId="2432260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Complete Data Forensic Solution</w:t>
            </w:r>
            <w:r w:rsidRPr="0040040E">
              <w:rPr>
                <w:rFonts w:ascii="Calibri" w:eastAsia="Times New Roman" w:hAnsi="Calibri" w:cs="Calibri"/>
                <w:color w:val="000000"/>
                <w:kern w:val="0"/>
                <w:sz w:val="20"/>
                <w:szCs w:val="20"/>
                <w:lang w:eastAsia="en-GB"/>
                <w14:ligatures w14:val="none"/>
              </w:rPr>
              <w:br/>
              <w:t>* Collection of Data collection and Analysis tools</w:t>
            </w:r>
          </w:p>
        </w:tc>
        <w:tc>
          <w:tcPr>
            <w:tcW w:w="2126" w:type="dxa"/>
            <w:tcBorders>
              <w:top w:val="nil"/>
              <w:left w:val="nil"/>
              <w:bottom w:val="single" w:sz="4" w:space="0" w:color="auto"/>
              <w:right w:val="single" w:sz="4" w:space="0" w:color="auto"/>
            </w:tcBorders>
            <w:shd w:val="clear" w:color="auto" w:fill="auto"/>
            <w:hideMark/>
          </w:tcPr>
          <w:p w14:paraId="32EAA8A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Collects Data</w:t>
            </w:r>
            <w:r w:rsidRPr="0040040E">
              <w:rPr>
                <w:rFonts w:ascii="Calibri" w:eastAsia="Times New Roman" w:hAnsi="Calibri" w:cs="Calibri"/>
                <w:color w:val="000000"/>
                <w:kern w:val="0"/>
                <w:sz w:val="20"/>
                <w:szCs w:val="20"/>
                <w:lang w:eastAsia="en-GB"/>
                <w14:ligatures w14:val="none"/>
              </w:rPr>
              <w:br/>
              <w:t>Preserves Data</w:t>
            </w:r>
            <w:r w:rsidRPr="0040040E">
              <w:rPr>
                <w:rFonts w:ascii="Calibri" w:eastAsia="Times New Roman" w:hAnsi="Calibri" w:cs="Calibri"/>
                <w:color w:val="000000"/>
                <w:kern w:val="0"/>
                <w:sz w:val="20"/>
                <w:szCs w:val="20"/>
                <w:lang w:eastAsia="en-GB"/>
                <w14:ligatures w14:val="none"/>
              </w:rPr>
              <w:br/>
              <w:t>Analyses Data</w:t>
            </w:r>
          </w:p>
        </w:tc>
        <w:tc>
          <w:tcPr>
            <w:tcW w:w="1292" w:type="dxa"/>
            <w:tcBorders>
              <w:top w:val="nil"/>
              <w:left w:val="nil"/>
              <w:bottom w:val="single" w:sz="4" w:space="0" w:color="auto"/>
              <w:right w:val="single" w:sz="4" w:space="0" w:color="auto"/>
            </w:tcBorders>
            <w:shd w:val="clear" w:color="auto" w:fill="auto"/>
            <w:noWrap/>
            <w:hideMark/>
          </w:tcPr>
          <w:p w14:paraId="6F54BFA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2149FB6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2E3DA69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Globally Respected Standard Forensic software. Used by law enforcement agencies worldwide.</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EnCase default file format is E01 - This is a standard file format used by many law enforcement agencies.</w:t>
            </w:r>
            <w:r w:rsidRPr="0040040E">
              <w:rPr>
                <w:rFonts w:ascii="Calibri" w:eastAsia="Times New Roman" w:hAnsi="Calibri" w:cs="Calibri"/>
                <w:color w:val="000000"/>
                <w:kern w:val="0"/>
                <w:sz w:val="20"/>
                <w:szCs w:val="20"/>
                <w:lang w:eastAsia="en-GB"/>
                <w14:ligatures w14:val="none"/>
              </w:rPr>
              <w:br/>
              <w:t xml:space="preserve"> </w:t>
            </w:r>
            <w:r w:rsidRPr="0040040E">
              <w:rPr>
                <w:rFonts w:ascii="Calibri" w:eastAsia="Times New Roman" w:hAnsi="Calibri" w:cs="Calibri"/>
                <w:color w:val="000000"/>
                <w:kern w:val="0"/>
                <w:sz w:val="20"/>
                <w:szCs w:val="20"/>
                <w:lang w:eastAsia="en-GB"/>
                <w14:ligatures w14:val="none"/>
              </w:rPr>
              <w:br/>
              <w:t>* EnCase FS supports the broadest range of file formats of any DF system</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EnScripts can be downloaded from the manufacturer to automate Data Analysis</w:t>
            </w:r>
          </w:p>
        </w:tc>
      </w:tr>
      <w:tr w:rsidR="0040040E" w:rsidRPr="0040040E" w14:paraId="0E2148C8"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014E589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17</w:t>
            </w:r>
          </w:p>
        </w:tc>
        <w:tc>
          <w:tcPr>
            <w:tcW w:w="1823" w:type="dxa"/>
            <w:tcBorders>
              <w:top w:val="nil"/>
              <w:left w:val="nil"/>
              <w:bottom w:val="single" w:sz="4" w:space="0" w:color="auto"/>
              <w:right w:val="single" w:sz="4" w:space="0" w:color="auto"/>
            </w:tcBorders>
            <w:shd w:val="clear" w:color="auto" w:fill="auto"/>
            <w:noWrap/>
            <w:hideMark/>
          </w:tcPr>
          <w:p w14:paraId="35AA8D8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Bulk Extractor</w:t>
            </w:r>
          </w:p>
        </w:tc>
        <w:tc>
          <w:tcPr>
            <w:tcW w:w="1418" w:type="dxa"/>
            <w:tcBorders>
              <w:top w:val="nil"/>
              <w:left w:val="nil"/>
              <w:bottom w:val="single" w:sz="4" w:space="0" w:color="auto"/>
              <w:right w:val="single" w:sz="4" w:space="0" w:color="auto"/>
            </w:tcBorders>
            <w:shd w:val="clear" w:color="auto" w:fill="auto"/>
            <w:noWrap/>
            <w:hideMark/>
          </w:tcPr>
          <w:p w14:paraId="6B05202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Kali</w:t>
            </w:r>
          </w:p>
        </w:tc>
        <w:tc>
          <w:tcPr>
            <w:tcW w:w="1327" w:type="dxa"/>
            <w:tcBorders>
              <w:top w:val="nil"/>
              <w:left w:val="nil"/>
              <w:bottom w:val="single" w:sz="4" w:space="0" w:color="auto"/>
              <w:right w:val="single" w:sz="4" w:space="0" w:color="auto"/>
            </w:tcBorders>
            <w:shd w:val="clear" w:color="auto" w:fill="auto"/>
            <w:hideMark/>
          </w:tcPr>
          <w:p w14:paraId="3EAE895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Scans a forensic Image and extracts useful data</w:t>
            </w:r>
          </w:p>
        </w:tc>
        <w:tc>
          <w:tcPr>
            <w:tcW w:w="2126" w:type="dxa"/>
            <w:tcBorders>
              <w:top w:val="nil"/>
              <w:left w:val="nil"/>
              <w:bottom w:val="single" w:sz="4" w:space="0" w:color="auto"/>
              <w:right w:val="single" w:sz="4" w:space="0" w:color="auto"/>
            </w:tcBorders>
            <w:shd w:val="clear" w:color="auto" w:fill="auto"/>
            <w:noWrap/>
            <w:hideMark/>
          </w:tcPr>
          <w:p w14:paraId="48D802CF" w14:textId="12E33AC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AC791B">
              <w:rPr>
                <w:rFonts w:ascii="Calibri" w:eastAsia="Times New Roman" w:hAnsi="Calibri" w:cs="Calibri"/>
                <w:color w:val="000000"/>
                <w:kern w:val="0"/>
                <w:sz w:val="20"/>
                <w:szCs w:val="20"/>
                <w:lang w:eastAsia="en-GB"/>
                <w14:ligatures w14:val="none"/>
              </w:rPr>
              <w:t xml:space="preserve">Data </w:t>
            </w:r>
            <w:r w:rsidR="00C6231E">
              <w:rPr>
                <w:rFonts w:ascii="Calibri" w:eastAsia="Times New Roman" w:hAnsi="Calibri" w:cs="Calibri"/>
                <w:color w:val="000000"/>
                <w:kern w:val="0"/>
                <w:sz w:val="20"/>
                <w:szCs w:val="20"/>
                <w:lang w:eastAsia="en-GB"/>
                <w14:ligatures w14:val="none"/>
              </w:rPr>
              <w:t>Analys</w:t>
            </w:r>
            <w:r w:rsidR="00AC791B">
              <w:rPr>
                <w:rFonts w:ascii="Calibri" w:eastAsia="Times New Roman" w:hAnsi="Calibri" w:cs="Calibri"/>
                <w:color w:val="000000"/>
                <w:kern w:val="0"/>
                <w:sz w:val="20"/>
                <w:szCs w:val="20"/>
                <w:lang w:eastAsia="en-GB"/>
                <w14:ligatures w14:val="none"/>
              </w:rPr>
              <w:t>i</w:t>
            </w:r>
            <w:r w:rsidR="00C6231E">
              <w:rPr>
                <w:rFonts w:ascii="Calibri" w:eastAsia="Times New Roman" w:hAnsi="Calibri" w:cs="Calibri"/>
                <w:color w:val="000000"/>
                <w:kern w:val="0"/>
                <w:sz w:val="20"/>
                <w:szCs w:val="20"/>
                <w:lang w:eastAsia="en-GB"/>
                <w14:ligatures w14:val="none"/>
              </w:rPr>
              <w:t xml:space="preserve">s </w:t>
            </w:r>
            <w:r w:rsidR="00AC791B">
              <w:rPr>
                <w:rFonts w:ascii="Calibri" w:eastAsia="Times New Roman" w:hAnsi="Calibri" w:cs="Calibri"/>
                <w:color w:val="000000"/>
                <w:kern w:val="0"/>
                <w:sz w:val="20"/>
                <w:szCs w:val="20"/>
                <w:lang w:eastAsia="en-GB"/>
                <w14:ligatures w14:val="none"/>
              </w:rPr>
              <w:t xml:space="preserve">of </w:t>
            </w:r>
            <w:r w:rsidR="003641AA">
              <w:rPr>
                <w:rFonts w:ascii="Calibri" w:eastAsia="Times New Roman" w:hAnsi="Calibri" w:cs="Calibri"/>
                <w:color w:val="000000"/>
                <w:kern w:val="0"/>
                <w:sz w:val="20"/>
                <w:szCs w:val="20"/>
                <w:lang w:eastAsia="en-GB"/>
                <w14:ligatures w14:val="none"/>
              </w:rPr>
              <w:t xml:space="preserve">Images </w:t>
            </w:r>
            <w:r w:rsidR="00026BA2">
              <w:rPr>
                <w:rFonts w:ascii="Calibri" w:eastAsia="Times New Roman" w:hAnsi="Calibri" w:cs="Calibri"/>
                <w:color w:val="000000"/>
                <w:kern w:val="0"/>
                <w:sz w:val="20"/>
                <w:szCs w:val="20"/>
                <w:lang w:eastAsia="en-GB"/>
                <w14:ligatures w14:val="none"/>
              </w:rPr>
              <w:t xml:space="preserve">recovers files and searches </w:t>
            </w:r>
            <w:r w:rsidR="003641AA">
              <w:rPr>
                <w:rFonts w:ascii="Calibri" w:eastAsia="Times New Roman" w:hAnsi="Calibri" w:cs="Calibri"/>
                <w:color w:val="000000"/>
                <w:kern w:val="0"/>
                <w:sz w:val="20"/>
                <w:szCs w:val="20"/>
                <w:lang w:eastAsia="en-GB"/>
                <w14:ligatures w14:val="none"/>
              </w:rPr>
              <w:t>for interesting information.</w:t>
            </w:r>
          </w:p>
        </w:tc>
        <w:tc>
          <w:tcPr>
            <w:tcW w:w="1292" w:type="dxa"/>
            <w:tcBorders>
              <w:top w:val="nil"/>
              <w:left w:val="nil"/>
              <w:bottom w:val="single" w:sz="4" w:space="0" w:color="auto"/>
              <w:right w:val="single" w:sz="4" w:space="0" w:color="auto"/>
            </w:tcBorders>
            <w:shd w:val="clear" w:color="auto" w:fill="auto"/>
            <w:noWrap/>
            <w:hideMark/>
          </w:tcPr>
          <w:p w14:paraId="21F0931F" w14:textId="275E0DCF"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A572C7">
              <w:rPr>
                <w:rFonts w:ascii="Calibri" w:eastAsia="Times New Roman" w:hAnsi="Calibri" w:cs="Calibri"/>
                <w:color w:val="000000"/>
                <w:kern w:val="0"/>
                <w:sz w:val="20"/>
                <w:szCs w:val="20"/>
                <w:lang w:eastAsia="en-GB"/>
                <w14:ligatures w14:val="none"/>
              </w:rPr>
              <w:t>Open-Source</w:t>
            </w:r>
          </w:p>
        </w:tc>
        <w:tc>
          <w:tcPr>
            <w:tcW w:w="965" w:type="dxa"/>
            <w:tcBorders>
              <w:top w:val="nil"/>
              <w:left w:val="nil"/>
              <w:bottom w:val="single" w:sz="4" w:space="0" w:color="auto"/>
              <w:right w:val="single" w:sz="4" w:space="0" w:color="auto"/>
            </w:tcBorders>
            <w:shd w:val="clear" w:color="auto" w:fill="auto"/>
            <w:noWrap/>
            <w:hideMark/>
          </w:tcPr>
          <w:p w14:paraId="2548D086" w14:textId="3722B112"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3641AA">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75746A5C" w14:textId="3060D8A1"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887913">
              <w:rPr>
                <w:rFonts w:ascii="Calibri" w:eastAsia="Times New Roman" w:hAnsi="Calibri" w:cs="Calibri"/>
                <w:color w:val="000000"/>
                <w:kern w:val="0"/>
                <w:sz w:val="20"/>
                <w:szCs w:val="20"/>
                <w:lang w:eastAsia="en-GB"/>
                <w14:ligatures w14:val="none"/>
              </w:rPr>
              <w:t>Bulk Extractor can re</w:t>
            </w:r>
            <w:r w:rsidR="00AC791B">
              <w:rPr>
                <w:rFonts w:ascii="Calibri" w:eastAsia="Times New Roman" w:hAnsi="Calibri" w:cs="Calibri"/>
                <w:color w:val="000000"/>
                <w:kern w:val="0"/>
                <w:sz w:val="20"/>
                <w:szCs w:val="20"/>
                <w:lang w:eastAsia="en-GB"/>
                <w14:ligatures w14:val="none"/>
              </w:rPr>
              <w:t xml:space="preserve">cover documents, images and video files.  But in </w:t>
            </w:r>
            <w:r w:rsidR="00122F42">
              <w:rPr>
                <w:rFonts w:ascii="Calibri" w:eastAsia="Times New Roman" w:hAnsi="Calibri" w:cs="Calibri"/>
                <w:color w:val="000000"/>
                <w:kern w:val="0"/>
                <w:sz w:val="20"/>
                <w:szCs w:val="20"/>
                <w:lang w:eastAsia="en-GB"/>
                <w14:ligatures w14:val="none"/>
              </w:rPr>
              <w:t>addition,</w:t>
            </w:r>
            <w:r w:rsidR="00AC791B">
              <w:rPr>
                <w:rFonts w:ascii="Calibri" w:eastAsia="Times New Roman" w:hAnsi="Calibri" w:cs="Calibri"/>
                <w:color w:val="000000"/>
                <w:kern w:val="0"/>
                <w:sz w:val="20"/>
                <w:szCs w:val="20"/>
                <w:lang w:eastAsia="en-GB"/>
                <w14:ligatures w14:val="none"/>
              </w:rPr>
              <w:t xml:space="preserve"> can search for </w:t>
            </w:r>
            <w:r w:rsidR="00026BA2">
              <w:rPr>
                <w:rFonts w:ascii="Calibri" w:eastAsia="Times New Roman" w:hAnsi="Calibri" w:cs="Calibri"/>
                <w:color w:val="000000"/>
                <w:kern w:val="0"/>
                <w:sz w:val="20"/>
                <w:szCs w:val="20"/>
                <w:lang w:eastAsia="en-GB"/>
                <w14:ligatures w14:val="none"/>
              </w:rPr>
              <w:t xml:space="preserve">Credit Card Numbers, </w:t>
            </w:r>
            <w:r w:rsidR="00AC5FF8">
              <w:rPr>
                <w:rFonts w:ascii="Calibri" w:eastAsia="Times New Roman" w:hAnsi="Calibri" w:cs="Calibri"/>
                <w:color w:val="000000"/>
                <w:kern w:val="0"/>
                <w:sz w:val="20"/>
                <w:szCs w:val="20"/>
                <w:lang w:eastAsia="en-GB"/>
                <w14:ligatures w14:val="none"/>
              </w:rPr>
              <w:t>Email Addresses, Internet Searches etc.</w:t>
            </w:r>
          </w:p>
        </w:tc>
      </w:tr>
      <w:tr w:rsidR="0040040E" w:rsidRPr="0040040E" w14:paraId="36E3CD89"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2DF1CFCA"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18</w:t>
            </w:r>
          </w:p>
        </w:tc>
        <w:tc>
          <w:tcPr>
            <w:tcW w:w="1823" w:type="dxa"/>
            <w:tcBorders>
              <w:top w:val="nil"/>
              <w:left w:val="nil"/>
              <w:bottom w:val="single" w:sz="4" w:space="0" w:color="auto"/>
              <w:right w:val="single" w:sz="4" w:space="0" w:color="auto"/>
            </w:tcBorders>
            <w:shd w:val="clear" w:color="auto" w:fill="auto"/>
            <w:noWrap/>
            <w:hideMark/>
          </w:tcPr>
          <w:p w14:paraId="30BD358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Foremost</w:t>
            </w:r>
          </w:p>
        </w:tc>
        <w:tc>
          <w:tcPr>
            <w:tcW w:w="1418" w:type="dxa"/>
            <w:tcBorders>
              <w:top w:val="nil"/>
              <w:left w:val="nil"/>
              <w:bottom w:val="single" w:sz="4" w:space="0" w:color="auto"/>
              <w:right w:val="single" w:sz="4" w:space="0" w:color="auto"/>
            </w:tcBorders>
            <w:shd w:val="clear" w:color="auto" w:fill="auto"/>
            <w:noWrap/>
            <w:hideMark/>
          </w:tcPr>
          <w:p w14:paraId="65BB37E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Kali</w:t>
            </w:r>
          </w:p>
        </w:tc>
        <w:tc>
          <w:tcPr>
            <w:tcW w:w="1327" w:type="dxa"/>
            <w:tcBorders>
              <w:top w:val="nil"/>
              <w:left w:val="nil"/>
              <w:bottom w:val="single" w:sz="4" w:space="0" w:color="auto"/>
              <w:right w:val="single" w:sz="4" w:space="0" w:color="auto"/>
            </w:tcBorders>
            <w:shd w:val="clear" w:color="auto" w:fill="auto"/>
            <w:hideMark/>
          </w:tcPr>
          <w:p w14:paraId="5A5CC481" w14:textId="35D6AA21" w:rsidR="00B36261" w:rsidRPr="0040040E" w:rsidRDefault="00BB4D30"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Data </w:t>
            </w:r>
            <w:r w:rsidR="00B36261" w:rsidRPr="0040040E">
              <w:rPr>
                <w:rFonts w:ascii="Calibri" w:eastAsia="Times New Roman" w:hAnsi="Calibri" w:cs="Calibri"/>
                <w:color w:val="000000"/>
                <w:kern w:val="0"/>
                <w:sz w:val="20"/>
                <w:szCs w:val="20"/>
                <w:lang w:eastAsia="en-GB"/>
                <w14:ligatures w14:val="none"/>
              </w:rPr>
              <w:t>Recover</w:t>
            </w:r>
            <w:r>
              <w:rPr>
                <w:rFonts w:ascii="Calibri" w:eastAsia="Times New Roman" w:hAnsi="Calibri" w:cs="Calibri"/>
                <w:color w:val="000000"/>
                <w:kern w:val="0"/>
                <w:sz w:val="20"/>
                <w:szCs w:val="20"/>
                <w:lang w:eastAsia="en-GB"/>
                <w14:ligatures w14:val="none"/>
              </w:rPr>
              <w:t>y</w:t>
            </w:r>
          </w:p>
        </w:tc>
        <w:tc>
          <w:tcPr>
            <w:tcW w:w="2126" w:type="dxa"/>
            <w:tcBorders>
              <w:top w:val="nil"/>
              <w:left w:val="nil"/>
              <w:bottom w:val="single" w:sz="4" w:space="0" w:color="auto"/>
              <w:right w:val="single" w:sz="4" w:space="0" w:color="auto"/>
            </w:tcBorders>
            <w:shd w:val="clear" w:color="auto" w:fill="auto"/>
            <w:noWrap/>
            <w:hideMark/>
          </w:tcPr>
          <w:p w14:paraId="33EB610E" w14:textId="309B483F"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3160C4">
              <w:rPr>
                <w:rFonts w:ascii="Calibri" w:eastAsia="Times New Roman" w:hAnsi="Calibri" w:cs="Calibri"/>
                <w:color w:val="000000"/>
                <w:kern w:val="0"/>
                <w:sz w:val="20"/>
                <w:szCs w:val="20"/>
                <w:lang w:eastAsia="en-GB"/>
                <w14:ligatures w14:val="none"/>
              </w:rPr>
              <w:t xml:space="preserve">Uses File Carving techniques to </w:t>
            </w:r>
            <w:r w:rsidR="00641CE2">
              <w:rPr>
                <w:rFonts w:ascii="Calibri" w:eastAsia="Times New Roman" w:hAnsi="Calibri" w:cs="Calibri"/>
                <w:color w:val="000000"/>
                <w:kern w:val="0"/>
                <w:sz w:val="20"/>
                <w:szCs w:val="20"/>
                <w:lang w:eastAsia="en-GB"/>
                <w14:ligatures w14:val="none"/>
              </w:rPr>
              <w:t xml:space="preserve">recover data.  </w:t>
            </w:r>
            <w:r w:rsidR="0023050C">
              <w:rPr>
                <w:rFonts w:ascii="Calibri" w:eastAsia="Times New Roman" w:hAnsi="Calibri" w:cs="Calibri"/>
                <w:color w:val="000000"/>
                <w:kern w:val="0"/>
                <w:sz w:val="20"/>
                <w:szCs w:val="20"/>
                <w:lang w:eastAsia="en-GB"/>
                <w14:ligatures w14:val="none"/>
              </w:rPr>
              <w:t xml:space="preserve"> Limited to certain file types.</w:t>
            </w:r>
          </w:p>
        </w:tc>
        <w:tc>
          <w:tcPr>
            <w:tcW w:w="1292" w:type="dxa"/>
            <w:tcBorders>
              <w:top w:val="nil"/>
              <w:left w:val="nil"/>
              <w:bottom w:val="single" w:sz="4" w:space="0" w:color="auto"/>
              <w:right w:val="single" w:sz="4" w:space="0" w:color="auto"/>
            </w:tcBorders>
            <w:shd w:val="clear" w:color="auto" w:fill="auto"/>
            <w:noWrap/>
            <w:hideMark/>
          </w:tcPr>
          <w:p w14:paraId="67F727E8" w14:textId="22C54C69"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BB4D30">
              <w:rPr>
                <w:rFonts w:ascii="Calibri" w:eastAsia="Times New Roman" w:hAnsi="Calibri" w:cs="Calibri"/>
                <w:color w:val="000000"/>
                <w:kern w:val="0"/>
                <w:sz w:val="20"/>
                <w:szCs w:val="20"/>
                <w:lang w:eastAsia="en-GB"/>
                <w14:ligatures w14:val="none"/>
              </w:rPr>
              <w:t>Open-Source</w:t>
            </w:r>
          </w:p>
        </w:tc>
        <w:tc>
          <w:tcPr>
            <w:tcW w:w="965" w:type="dxa"/>
            <w:tcBorders>
              <w:top w:val="nil"/>
              <w:left w:val="nil"/>
              <w:bottom w:val="single" w:sz="4" w:space="0" w:color="auto"/>
              <w:right w:val="single" w:sz="4" w:space="0" w:color="auto"/>
            </w:tcBorders>
            <w:shd w:val="clear" w:color="auto" w:fill="auto"/>
            <w:noWrap/>
            <w:hideMark/>
          </w:tcPr>
          <w:p w14:paraId="0FC2D69C" w14:textId="76B7623D"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BB4D30">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40AFE4A8" w14:textId="5C1E560A"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Can recover lost files from either a forensic image (dd or E01) or directly from drive.  This is </w:t>
            </w:r>
            <w:r w:rsidR="0016785B" w:rsidRPr="0040040E">
              <w:rPr>
                <w:rFonts w:ascii="Calibri" w:eastAsia="Times New Roman" w:hAnsi="Calibri" w:cs="Calibri"/>
                <w:color w:val="000000"/>
                <w:kern w:val="0"/>
                <w:sz w:val="20"/>
                <w:szCs w:val="20"/>
                <w:lang w:eastAsia="en-GB"/>
                <w14:ligatures w14:val="none"/>
              </w:rPr>
              <w:t>done based</w:t>
            </w:r>
            <w:r w:rsidRPr="0040040E">
              <w:rPr>
                <w:rFonts w:ascii="Calibri" w:eastAsia="Times New Roman" w:hAnsi="Calibri" w:cs="Calibri"/>
                <w:color w:val="000000"/>
                <w:kern w:val="0"/>
                <w:sz w:val="20"/>
                <w:szCs w:val="20"/>
                <w:lang w:eastAsia="en-GB"/>
                <w14:ligatures w14:val="none"/>
              </w:rPr>
              <w:t xml:space="preserve"> on their header or footer data.</w:t>
            </w:r>
          </w:p>
        </w:tc>
      </w:tr>
      <w:tr w:rsidR="0040040E" w:rsidRPr="0040040E" w14:paraId="12F9262F" w14:textId="77777777" w:rsidTr="00606A43">
        <w:trPr>
          <w:trHeight w:val="1224"/>
        </w:trPr>
        <w:tc>
          <w:tcPr>
            <w:tcW w:w="440" w:type="dxa"/>
            <w:tcBorders>
              <w:top w:val="nil"/>
              <w:left w:val="single" w:sz="4" w:space="0" w:color="auto"/>
              <w:bottom w:val="single" w:sz="4" w:space="0" w:color="auto"/>
              <w:right w:val="single" w:sz="4" w:space="0" w:color="auto"/>
            </w:tcBorders>
            <w:shd w:val="clear" w:color="auto" w:fill="auto"/>
            <w:noWrap/>
            <w:hideMark/>
          </w:tcPr>
          <w:p w14:paraId="5C50C5B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19</w:t>
            </w:r>
          </w:p>
        </w:tc>
        <w:tc>
          <w:tcPr>
            <w:tcW w:w="1823" w:type="dxa"/>
            <w:tcBorders>
              <w:top w:val="nil"/>
              <w:left w:val="nil"/>
              <w:bottom w:val="single" w:sz="4" w:space="0" w:color="auto"/>
              <w:right w:val="single" w:sz="4" w:space="0" w:color="auto"/>
            </w:tcBorders>
            <w:shd w:val="clear" w:color="auto" w:fill="auto"/>
            <w:noWrap/>
            <w:hideMark/>
          </w:tcPr>
          <w:p w14:paraId="21BD686E" w14:textId="691763BC"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Network</w:t>
            </w:r>
            <w:r w:rsidR="00ED7FB9">
              <w:rPr>
                <w:rFonts w:ascii="Calibri" w:eastAsia="Times New Roman" w:hAnsi="Calibri" w:cs="Calibri"/>
                <w:color w:val="000000"/>
                <w:kern w:val="0"/>
                <w:sz w:val="20"/>
                <w:szCs w:val="20"/>
                <w:lang w:eastAsia="en-GB"/>
                <w14:ligatures w14:val="none"/>
              </w:rPr>
              <w:t>M</w:t>
            </w:r>
            <w:r w:rsidRPr="0040040E">
              <w:rPr>
                <w:rFonts w:ascii="Calibri" w:eastAsia="Times New Roman" w:hAnsi="Calibri" w:cs="Calibri"/>
                <w:color w:val="000000"/>
                <w:kern w:val="0"/>
                <w:sz w:val="20"/>
                <w:szCs w:val="20"/>
                <w:lang w:eastAsia="en-GB"/>
                <w14:ligatures w14:val="none"/>
              </w:rPr>
              <w:t>iner</w:t>
            </w:r>
          </w:p>
        </w:tc>
        <w:tc>
          <w:tcPr>
            <w:tcW w:w="1418" w:type="dxa"/>
            <w:tcBorders>
              <w:top w:val="nil"/>
              <w:left w:val="nil"/>
              <w:bottom w:val="single" w:sz="4" w:space="0" w:color="auto"/>
              <w:right w:val="single" w:sz="4" w:space="0" w:color="auto"/>
            </w:tcBorders>
            <w:shd w:val="clear" w:color="auto" w:fill="auto"/>
            <w:noWrap/>
            <w:hideMark/>
          </w:tcPr>
          <w:p w14:paraId="7A5BF5DC" w14:textId="3053D561"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8C38E7">
              <w:rPr>
                <w:rFonts w:ascii="Calibri" w:eastAsia="Times New Roman" w:hAnsi="Calibri" w:cs="Calibri"/>
                <w:color w:val="000000"/>
                <w:kern w:val="0"/>
                <w:sz w:val="20"/>
                <w:szCs w:val="20"/>
                <w:lang w:eastAsia="en-GB"/>
                <w14:ligatures w14:val="none"/>
              </w:rPr>
              <w:t>N</w:t>
            </w:r>
            <w:r w:rsidR="008C38E7" w:rsidRPr="008C38E7">
              <w:rPr>
                <w:rFonts w:ascii="Calibri" w:eastAsia="Times New Roman" w:hAnsi="Calibri" w:cs="Calibri"/>
                <w:color w:val="000000"/>
                <w:kern w:val="0"/>
                <w:sz w:val="20"/>
                <w:szCs w:val="20"/>
                <w:lang w:eastAsia="en-GB"/>
                <w14:ligatures w14:val="none"/>
              </w:rPr>
              <w:t>etresec</w:t>
            </w:r>
          </w:p>
        </w:tc>
        <w:tc>
          <w:tcPr>
            <w:tcW w:w="1327" w:type="dxa"/>
            <w:tcBorders>
              <w:top w:val="nil"/>
              <w:left w:val="nil"/>
              <w:bottom w:val="single" w:sz="4" w:space="0" w:color="auto"/>
              <w:right w:val="single" w:sz="4" w:space="0" w:color="auto"/>
            </w:tcBorders>
            <w:shd w:val="clear" w:color="auto" w:fill="auto"/>
            <w:hideMark/>
          </w:tcPr>
          <w:p w14:paraId="34F3F814"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Network Analysis Tool provides a GUI of data which is above packet level</w:t>
            </w:r>
          </w:p>
        </w:tc>
        <w:tc>
          <w:tcPr>
            <w:tcW w:w="2126" w:type="dxa"/>
            <w:tcBorders>
              <w:top w:val="nil"/>
              <w:left w:val="nil"/>
              <w:bottom w:val="single" w:sz="4" w:space="0" w:color="auto"/>
              <w:right w:val="single" w:sz="4" w:space="0" w:color="auto"/>
            </w:tcBorders>
            <w:shd w:val="clear" w:color="auto" w:fill="auto"/>
            <w:noWrap/>
            <w:hideMark/>
          </w:tcPr>
          <w:p w14:paraId="2374AD48" w14:textId="77777777" w:rsidR="00650CE3" w:rsidRPr="008E7619" w:rsidRDefault="00354ABB" w:rsidP="0030660C">
            <w:pPr>
              <w:spacing w:after="0" w:line="240" w:lineRule="auto"/>
              <w:rPr>
                <w:rFonts w:ascii="Calibri" w:eastAsia="Times New Roman" w:hAnsi="Calibri" w:cs="Calibri"/>
                <w:color w:val="000000"/>
                <w:kern w:val="0"/>
                <w:sz w:val="20"/>
                <w:szCs w:val="20"/>
                <w:lang w:eastAsia="en-GB"/>
                <w14:ligatures w14:val="none"/>
              </w:rPr>
            </w:pPr>
            <w:r w:rsidRPr="008E7619">
              <w:rPr>
                <w:rFonts w:ascii="Calibri" w:eastAsia="Times New Roman" w:hAnsi="Calibri" w:cs="Calibri"/>
                <w:color w:val="000000"/>
                <w:kern w:val="0"/>
                <w:sz w:val="20"/>
                <w:szCs w:val="20"/>
                <w:lang w:eastAsia="en-GB"/>
                <w14:ligatures w14:val="none"/>
              </w:rPr>
              <w:t xml:space="preserve">NetworkMiner can </w:t>
            </w:r>
            <w:r w:rsidR="00505D4A" w:rsidRPr="008E7619">
              <w:rPr>
                <w:rFonts w:ascii="Calibri" w:eastAsia="Times New Roman" w:hAnsi="Calibri" w:cs="Calibri"/>
                <w:color w:val="000000"/>
                <w:kern w:val="0"/>
                <w:sz w:val="20"/>
                <w:szCs w:val="20"/>
                <w:lang w:eastAsia="en-GB"/>
                <w14:ligatures w14:val="none"/>
              </w:rPr>
              <w:t>*</w:t>
            </w:r>
            <w:r w:rsidR="00650CE3" w:rsidRPr="008E7619">
              <w:rPr>
                <w:rFonts w:ascii="Calibri" w:eastAsia="Times New Roman" w:hAnsi="Calibri" w:cs="Calibri"/>
                <w:color w:val="000000"/>
                <w:kern w:val="0"/>
                <w:sz w:val="20"/>
                <w:szCs w:val="20"/>
                <w:lang w:eastAsia="en-GB"/>
                <w14:ligatures w14:val="none"/>
              </w:rPr>
              <w:t>E</w:t>
            </w:r>
            <w:r w:rsidRPr="008E7619">
              <w:rPr>
                <w:rFonts w:ascii="Calibri" w:eastAsia="Times New Roman" w:hAnsi="Calibri" w:cs="Calibri"/>
                <w:color w:val="000000"/>
                <w:kern w:val="0"/>
                <w:sz w:val="20"/>
                <w:szCs w:val="20"/>
                <w:lang w:eastAsia="en-GB"/>
                <w14:ligatures w14:val="none"/>
              </w:rPr>
              <w:t xml:space="preserve">xtract </w:t>
            </w:r>
            <w:r w:rsidR="004A0B5F" w:rsidRPr="008E7619">
              <w:rPr>
                <w:rFonts w:ascii="Calibri" w:eastAsia="Times New Roman" w:hAnsi="Calibri" w:cs="Calibri"/>
                <w:color w:val="000000"/>
                <w:kern w:val="0"/>
                <w:sz w:val="20"/>
                <w:szCs w:val="20"/>
                <w:lang w:eastAsia="en-GB"/>
                <w14:ligatures w14:val="none"/>
              </w:rPr>
              <w:t xml:space="preserve">credentials, </w:t>
            </w:r>
            <w:r w:rsidR="00650CE3" w:rsidRPr="008E7619">
              <w:rPr>
                <w:rFonts w:ascii="Calibri" w:eastAsia="Times New Roman" w:hAnsi="Calibri" w:cs="Calibri"/>
                <w:color w:val="000000"/>
                <w:kern w:val="0"/>
                <w:sz w:val="20"/>
                <w:szCs w:val="20"/>
                <w:lang w:eastAsia="en-GB"/>
                <w14:ligatures w14:val="none"/>
              </w:rPr>
              <w:t xml:space="preserve">*Extract </w:t>
            </w:r>
            <w:r w:rsidR="004A0B5F" w:rsidRPr="008E7619">
              <w:rPr>
                <w:rFonts w:ascii="Calibri" w:eastAsia="Times New Roman" w:hAnsi="Calibri" w:cs="Calibri"/>
                <w:color w:val="000000"/>
                <w:kern w:val="0"/>
                <w:sz w:val="20"/>
                <w:szCs w:val="20"/>
                <w:lang w:eastAsia="en-GB"/>
                <w14:ligatures w14:val="none"/>
              </w:rPr>
              <w:t xml:space="preserve">files, </w:t>
            </w:r>
          </w:p>
          <w:p w14:paraId="0E80D430" w14:textId="10D41836" w:rsidR="00B36261" w:rsidRPr="008E7619" w:rsidRDefault="00650CE3" w:rsidP="00650CE3">
            <w:pPr>
              <w:rPr>
                <w:rFonts w:ascii="Calibri" w:hAnsi="Calibri" w:cs="Calibri"/>
                <w:color w:val="000000"/>
                <w:sz w:val="20"/>
                <w:szCs w:val="20"/>
              </w:rPr>
            </w:pPr>
            <w:r w:rsidRPr="008E7619">
              <w:rPr>
                <w:rFonts w:ascii="Calibri" w:hAnsi="Calibri" w:cs="Calibri"/>
                <w:color w:val="000000"/>
                <w:sz w:val="20"/>
                <w:szCs w:val="20"/>
              </w:rPr>
              <w:t>*</w:t>
            </w:r>
            <w:r w:rsidR="00522CB9" w:rsidRPr="008E7619">
              <w:rPr>
                <w:rFonts w:ascii="Calibri" w:hAnsi="Calibri" w:cs="Calibri"/>
                <w:color w:val="000000"/>
                <w:sz w:val="20"/>
                <w:szCs w:val="20"/>
              </w:rPr>
              <w:t>X.509 Certificates</w:t>
            </w:r>
            <w:r w:rsidR="008A6531" w:rsidRPr="008E7619">
              <w:rPr>
                <w:rFonts w:ascii="Calibri" w:hAnsi="Calibri" w:cs="Calibri"/>
                <w:color w:val="000000"/>
                <w:sz w:val="20"/>
                <w:szCs w:val="20"/>
              </w:rPr>
              <w:t xml:space="preserve">, </w:t>
            </w:r>
            <w:r w:rsidRPr="008E7619">
              <w:rPr>
                <w:rFonts w:ascii="Calibri" w:hAnsi="Calibri" w:cs="Calibri"/>
                <w:color w:val="000000"/>
                <w:sz w:val="20"/>
                <w:szCs w:val="20"/>
              </w:rPr>
              <w:t>*D</w:t>
            </w:r>
            <w:r w:rsidR="008A6531" w:rsidRPr="008E7619">
              <w:rPr>
                <w:rFonts w:ascii="Calibri" w:hAnsi="Calibri" w:cs="Calibri"/>
                <w:color w:val="000000"/>
                <w:sz w:val="20"/>
                <w:szCs w:val="20"/>
              </w:rPr>
              <w:t>ecrypt TLS packets.</w:t>
            </w:r>
            <w:r w:rsidR="00354ABB" w:rsidRPr="008E7619">
              <w:rPr>
                <w:rFonts w:ascii="Calibri" w:hAnsi="Calibri" w:cs="Calibri"/>
                <w:color w:val="000000"/>
                <w:sz w:val="20"/>
                <w:szCs w:val="20"/>
              </w:rPr>
              <w:t xml:space="preserve"> </w:t>
            </w:r>
          </w:p>
        </w:tc>
        <w:tc>
          <w:tcPr>
            <w:tcW w:w="1292" w:type="dxa"/>
            <w:tcBorders>
              <w:top w:val="nil"/>
              <w:left w:val="nil"/>
              <w:bottom w:val="single" w:sz="4" w:space="0" w:color="auto"/>
              <w:right w:val="single" w:sz="4" w:space="0" w:color="auto"/>
            </w:tcBorders>
            <w:shd w:val="clear" w:color="auto" w:fill="auto"/>
            <w:noWrap/>
            <w:hideMark/>
          </w:tcPr>
          <w:p w14:paraId="7F58DC6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Both</w:t>
            </w:r>
          </w:p>
        </w:tc>
        <w:tc>
          <w:tcPr>
            <w:tcW w:w="965" w:type="dxa"/>
            <w:tcBorders>
              <w:top w:val="nil"/>
              <w:left w:val="nil"/>
              <w:bottom w:val="single" w:sz="4" w:space="0" w:color="auto"/>
              <w:right w:val="single" w:sz="4" w:space="0" w:color="auto"/>
            </w:tcBorders>
            <w:shd w:val="clear" w:color="auto" w:fill="auto"/>
            <w:noWrap/>
            <w:hideMark/>
          </w:tcPr>
          <w:p w14:paraId="0F0C204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5F3F1AE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This takes the network traffic data, either live or PCAP packet and can provide a graphical representation.  It can also extract useful data such as credentials.</w:t>
            </w:r>
          </w:p>
        </w:tc>
      </w:tr>
      <w:tr w:rsidR="0040040E" w:rsidRPr="0040040E" w14:paraId="2B316E28" w14:textId="77777777" w:rsidTr="00606A43">
        <w:trPr>
          <w:trHeight w:val="2016"/>
        </w:trPr>
        <w:tc>
          <w:tcPr>
            <w:tcW w:w="440" w:type="dxa"/>
            <w:tcBorders>
              <w:top w:val="nil"/>
              <w:left w:val="single" w:sz="4" w:space="0" w:color="auto"/>
              <w:bottom w:val="single" w:sz="4" w:space="0" w:color="auto"/>
              <w:right w:val="single" w:sz="4" w:space="0" w:color="auto"/>
            </w:tcBorders>
            <w:shd w:val="clear" w:color="auto" w:fill="auto"/>
            <w:noWrap/>
            <w:hideMark/>
          </w:tcPr>
          <w:p w14:paraId="7B3A870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20</w:t>
            </w:r>
          </w:p>
        </w:tc>
        <w:tc>
          <w:tcPr>
            <w:tcW w:w="1823" w:type="dxa"/>
            <w:tcBorders>
              <w:top w:val="nil"/>
              <w:left w:val="nil"/>
              <w:bottom w:val="single" w:sz="4" w:space="0" w:color="auto"/>
              <w:right w:val="single" w:sz="4" w:space="0" w:color="auto"/>
            </w:tcBorders>
            <w:shd w:val="clear" w:color="auto" w:fill="auto"/>
            <w:noWrap/>
            <w:hideMark/>
          </w:tcPr>
          <w:p w14:paraId="0F5A187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WinHex</w:t>
            </w:r>
          </w:p>
        </w:tc>
        <w:tc>
          <w:tcPr>
            <w:tcW w:w="1418" w:type="dxa"/>
            <w:tcBorders>
              <w:top w:val="nil"/>
              <w:left w:val="nil"/>
              <w:bottom w:val="single" w:sz="4" w:space="0" w:color="auto"/>
              <w:right w:val="single" w:sz="4" w:space="0" w:color="auto"/>
            </w:tcBorders>
            <w:shd w:val="clear" w:color="auto" w:fill="auto"/>
            <w:noWrap/>
            <w:hideMark/>
          </w:tcPr>
          <w:p w14:paraId="0E6964A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X-Ways</w:t>
            </w:r>
          </w:p>
        </w:tc>
        <w:tc>
          <w:tcPr>
            <w:tcW w:w="1327" w:type="dxa"/>
            <w:tcBorders>
              <w:top w:val="nil"/>
              <w:left w:val="nil"/>
              <w:bottom w:val="single" w:sz="4" w:space="0" w:color="auto"/>
              <w:right w:val="single" w:sz="4" w:space="0" w:color="auto"/>
            </w:tcBorders>
            <w:shd w:val="clear" w:color="auto" w:fill="auto"/>
            <w:hideMark/>
          </w:tcPr>
          <w:p w14:paraId="7C47F35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Data Acquisition &amp; Recovery: WinHex can also edit data. </w:t>
            </w:r>
          </w:p>
        </w:tc>
        <w:tc>
          <w:tcPr>
            <w:tcW w:w="2126" w:type="dxa"/>
            <w:tcBorders>
              <w:top w:val="nil"/>
              <w:left w:val="nil"/>
              <w:bottom w:val="single" w:sz="4" w:space="0" w:color="auto"/>
              <w:right w:val="single" w:sz="4" w:space="0" w:color="auto"/>
            </w:tcBorders>
            <w:shd w:val="clear" w:color="auto" w:fill="auto"/>
            <w:hideMark/>
          </w:tcPr>
          <w:p w14:paraId="6F4F878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Collect data from file systems and RAM.</w:t>
            </w:r>
            <w:r w:rsidRPr="0040040E">
              <w:rPr>
                <w:rFonts w:ascii="Calibri" w:eastAsia="Times New Roman" w:hAnsi="Calibri" w:cs="Calibri"/>
                <w:color w:val="000000"/>
                <w:kern w:val="0"/>
                <w:sz w:val="20"/>
                <w:szCs w:val="20"/>
                <w:lang w:eastAsia="en-GB"/>
                <w14:ligatures w14:val="none"/>
              </w:rPr>
              <w:br/>
              <w:t>* File comparison</w:t>
            </w:r>
            <w:r w:rsidRPr="0040040E">
              <w:rPr>
                <w:rFonts w:ascii="Calibri" w:eastAsia="Times New Roman" w:hAnsi="Calibri" w:cs="Calibri"/>
                <w:color w:val="000000"/>
                <w:kern w:val="0"/>
                <w:sz w:val="20"/>
                <w:szCs w:val="20"/>
                <w:lang w:eastAsia="en-GB"/>
                <w14:ligatures w14:val="none"/>
              </w:rPr>
              <w:br/>
              <w:t>* Data recovery</w:t>
            </w:r>
            <w:r w:rsidRPr="0040040E">
              <w:rPr>
                <w:rFonts w:ascii="Calibri" w:eastAsia="Times New Roman" w:hAnsi="Calibri" w:cs="Calibri"/>
                <w:color w:val="000000"/>
                <w:kern w:val="0"/>
                <w:sz w:val="20"/>
                <w:szCs w:val="20"/>
                <w:lang w:eastAsia="en-GB"/>
                <w14:ligatures w14:val="none"/>
              </w:rPr>
              <w:br/>
              <w:t>* Creates a Hash of the file system.</w:t>
            </w:r>
            <w:r w:rsidRPr="0040040E">
              <w:rPr>
                <w:rFonts w:ascii="Calibri" w:eastAsia="Times New Roman" w:hAnsi="Calibri" w:cs="Calibri"/>
                <w:color w:val="000000"/>
                <w:kern w:val="0"/>
                <w:sz w:val="20"/>
                <w:szCs w:val="20"/>
                <w:lang w:eastAsia="en-GB"/>
                <w14:ligatures w14:val="none"/>
              </w:rPr>
              <w:br/>
              <w:t xml:space="preserve">* Can edit the file system, </w:t>
            </w:r>
          </w:p>
        </w:tc>
        <w:tc>
          <w:tcPr>
            <w:tcW w:w="1292" w:type="dxa"/>
            <w:tcBorders>
              <w:top w:val="nil"/>
              <w:left w:val="nil"/>
              <w:bottom w:val="single" w:sz="4" w:space="0" w:color="auto"/>
              <w:right w:val="single" w:sz="4" w:space="0" w:color="auto"/>
            </w:tcBorders>
            <w:shd w:val="clear" w:color="auto" w:fill="auto"/>
            <w:noWrap/>
            <w:hideMark/>
          </w:tcPr>
          <w:p w14:paraId="590E488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1401A68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E5E856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xml:space="preserve">WinHex can also create a hash of the file so that data integrity is maintained.  </w:t>
            </w:r>
          </w:p>
        </w:tc>
      </w:tr>
      <w:tr w:rsidR="0040040E" w:rsidRPr="0040040E" w14:paraId="33241141" w14:textId="77777777" w:rsidTr="00606A43">
        <w:trPr>
          <w:trHeight w:val="540"/>
        </w:trPr>
        <w:tc>
          <w:tcPr>
            <w:tcW w:w="440" w:type="dxa"/>
            <w:tcBorders>
              <w:top w:val="nil"/>
              <w:left w:val="single" w:sz="4" w:space="0" w:color="auto"/>
              <w:bottom w:val="single" w:sz="4" w:space="0" w:color="auto"/>
              <w:right w:val="single" w:sz="4" w:space="0" w:color="auto"/>
            </w:tcBorders>
            <w:shd w:val="clear" w:color="auto" w:fill="auto"/>
            <w:noWrap/>
            <w:hideMark/>
          </w:tcPr>
          <w:p w14:paraId="225BB9E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21</w:t>
            </w:r>
          </w:p>
        </w:tc>
        <w:tc>
          <w:tcPr>
            <w:tcW w:w="1823" w:type="dxa"/>
            <w:tcBorders>
              <w:top w:val="nil"/>
              <w:left w:val="nil"/>
              <w:bottom w:val="single" w:sz="4" w:space="0" w:color="auto"/>
              <w:right w:val="single" w:sz="4" w:space="0" w:color="auto"/>
            </w:tcBorders>
            <w:shd w:val="clear" w:color="auto" w:fill="auto"/>
            <w:noWrap/>
            <w:hideMark/>
          </w:tcPr>
          <w:p w14:paraId="33F8277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SMART</w:t>
            </w:r>
          </w:p>
        </w:tc>
        <w:tc>
          <w:tcPr>
            <w:tcW w:w="1418" w:type="dxa"/>
            <w:tcBorders>
              <w:top w:val="nil"/>
              <w:left w:val="nil"/>
              <w:bottom w:val="single" w:sz="4" w:space="0" w:color="auto"/>
              <w:right w:val="single" w:sz="4" w:space="0" w:color="auto"/>
            </w:tcBorders>
            <w:shd w:val="clear" w:color="auto" w:fill="auto"/>
            <w:noWrap/>
            <w:hideMark/>
          </w:tcPr>
          <w:p w14:paraId="520FCC5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ASR Data</w:t>
            </w:r>
          </w:p>
        </w:tc>
        <w:tc>
          <w:tcPr>
            <w:tcW w:w="1327" w:type="dxa"/>
            <w:tcBorders>
              <w:top w:val="nil"/>
              <w:left w:val="nil"/>
              <w:bottom w:val="single" w:sz="4" w:space="0" w:color="auto"/>
              <w:right w:val="single" w:sz="4" w:space="0" w:color="auto"/>
            </w:tcBorders>
            <w:shd w:val="clear" w:color="auto" w:fill="auto"/>
            <w:hideMark/>
          </w:tcPr>
          <w:p w14:paraId="431DF41A"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Acquisition &amp; Analysis</w:t>
            </w:r>
          </w:p>
        </w:tc>
        <w:tc>
          <w:tcPr>
            <w:tcW w:w="2126" w:type="dxa"/>
            <w:tcBorders>
              <w:top w:val="nil"/>
              <w:left w:val="nil"/>
              <w:bottom w:val="single" w:sz="4" w:space="0" w:color="auto"/>
              <w:right w:val="single" w:sz="4" w:space="0" w:color="auto"/>
            </w:tcBorders>
            <w:shd w:val="clear" w:color="auto" w:fill="auto"/>
            <w:noWrap/>
            <w:hideMark/>
          </w:tcPr>
          <w:p w14:paraId="6F2A5785" w14:textId="30CB7DA9" w:rsidR="00B36261" w:rsidRPr="005E2ADE" w:rsidRDefault="008B1CD8" w:rsidP="008B1CD8">
            <w:pPr>
              <w:rPr>
                <w:rFonts w:ascii="Calibri" w:hAnsi="Calibri" w:cs="Calibri"/>
                <w:color w:val="000000"/>
                <w:sz w:val="20"/>
                <w:szCs w:val="20"/>
              </w:rPr>
            </w:pPr>
            <w:r w:rsidRPr="005E2ADE">
              <w:rPr>
                <w:rFonts w:ascii="Calibri" w:hAnsi="Calibri" w:cs="Calibri"/>
                <w:color w:val="000000"/>
                <w:sz w:val="20"/>
                <w:szCs w:val="20"/>
              </w:rPr>
              <w:t>*</w:t>
            </w:r>
            <w:r w:rsidR="00273D64" w:rsidRPr="005E2ADE">
              <w:rPr>
                <w:rFonts w:ascii="Calibri" w:hAnsi="Calibri" w:cs="Calibri"/>
                <w:color w:val="000000"/>
                <w:sz w:val="20"/>
                <w:szCs w:val="20"/>
              </w:rPr>
              <w:t>Postmortem</w:t>
            </w:r>
            <w:r w:rsidRPr="005E2ADE">
              <w:rPr>
                <w:rFonts w:ascii="Calibri" w:hAnsi="Calibri" w:cs="Calibri"/>
                <w:color w:val="000000"/>
                <w:sz w:val="20"/>
                <w:szCs w:val="20"/>
              </w:rPr>
              <w:t xml:space="preserve"> analysis on dead systems.</w:t>
            </w:r>
          </w:p>
        </w:tc>
        <w:tc>
          <w:tcPr>
            <w:tcW w:w="1292" w:type="dxa"/>
            <w:tcBorders>
              <w:top w:val="nil"/>
              <w:left w:val="nil"/>
              <w:bottom w:val="single" w:sz="4" w:space="0" w:color="auto"/>
              <w:right w:val="single" w:sz="4" w:space="0" w:color="auto"/>
            </w:tcBorders>
            <w:shd w:val="clear" w:color="auto" w:fill="auto"/>
            <w:noWrap/>
            <w:hideMark/>
          </w:tcPr>
          <w:p w14:paraId="466C6D7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48B1756E" w14:textId="3982E1BD" w:rsidR="00B36261" w:rsidRPr="0040040E" w:rsidRDefault="00B46752"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G</w:t>
            </w:r>
            <w:r w:rsidR="007F046E">
              <w:rPr>
                <w:rFonts w:ascii="Calibri" w:eastAsia="Times New Roman" w:hAnsi="Calibri" w:cs="Calibri"/>
                <w:color w:val="000000"/>
                <w:kern w:val="0"/>
                <w:sz w:val="20"/>
                <w:szCs w:val="20"/>
                <w:lang w:eastAsia="en-GB"/>
                <w14:ligatures w14:val="none"/>
              </w:rPr>
              <w:t>UI and CLI</w:t>
            </w:r>
          </w:p>
        </w:tc>
        <w:tc>
          <w:tcPr>
            <w:tcW w:w="5062" w:type="dxa"/>
            <w:tcBorders>
              <w:top w:val="nil"/>
              <w:left w:val="nil"/>
              <w:bottom w:val="single" w:sz="4" w:space="0" w:color="auto"/>
              <w:right w:val="single" w:sz="4" w:space="0" w:color="auto"/>
            </w:tcBorders>
            <w:shd w:val="clear" w:color="auto" w:fill="auto"/>
            <w:hideMark/>
          </w:tcPr>
          <w:p w14:paraId="5AF2E410" w14:textId="7D97C1F6"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F85027">
              <w:rPr>
                <w:rFonts w:ascii="Calibri" w:eastAsia="Times New Roman" w:hAnsi="Calibri" w:cs="Calibri"/>
                <w:color w:val="000000"/>
                <w:kern w:val="0"/>
                <w:sz w:val="20"/>
                <w:szCs w:val="20"/>
                <w:lang w:eastAsia="en-GB"/>
                <w14:ligatures w14:val="none"/>
              </w:rPr>
              <w:t xml:space="preserve">A Suite of tools available for DFIs to carry out </w:t>
            </w:r>
            <w:r w:rsidR="00B46752">
              <w:rPr>
                <w:rFonts w:ascii="Calibri" w:eastAsia="Times New Roman" w:hAnsi="Calibri" w:cs="Calibri"/>
                <w:color w:val="000000"/>
                <w:kern w:val="0"/>
                <w:sz w:val="20"/>
                <w:szCs w:val="20"/>
                <w:lang w:eastAsia="en-GB"/>
                <w14:ligatures w14:val="none"/>
              </w:rPr>
              <w:t>data Acquisition and Analysis.</w:t>
            </w:r>
          </w:p>
        </w:tc>
      </w:tr>
      <w:tr w:rsidR="0040040E" w:rsidRPr="0040040E" w14:paraId="436FCF47" w14:textId="77777777" w:rsidTr="00606A43">
        <w:trPr>
          <w:trHeight w:val="2364"/>
        </w:trPr>
        <w:tc>
          <w:tcPr>
            <w:tcW w:w="440" w:type="dxa"/>
            <w:tcBorders>
              <w:top w:val="nil"/>
              <w:left w:val="single" w:sz="4" w:space="0" w:color="auto"/>
              <w:bottom w:val="single" w:sz="4" w:space="0" w:color="auto"/>
              <w:right w:val="single" w:sz="4" w:space="0" w:color="auto"/>
            </w:tcBorders>
            <w:shd w:val="clear" w:color="auto" w:fill="auto"/>
            <w:noWrap/>
            <w:hideMark/>
          </w:tcPr>
          <w:p w14:paraId="09B6C37B"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22</w:t>
            </w:r>
          </w:p>
        </w:tc>
        <w:tc>
          <w:tcPr>
            <w:tcW w:w="1823" w:type="dxa"/>
            <w:tcBorders>
              <w:top w:val="nil"/>
              <w:left w:val="nil"/>
              <w:bottom w:val="single" w:sz="4" w:space="0" w:color="auto"/>
              <w:right w:val="single" w:sz="4" w:space="0" w:color="auto"/>
            </w:tcBorders>
            <w:shd w:val="clear" w:color="auto" w:fill="auto"/>
            <w:hideMark/>
          </w:tcPr>
          <w:p w14:paraId="4376097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Smart Acquisition Workshop (SAW)</w:t>
            </w:r>
          </w:p>
        </w:tc>
        <w:tc>
          <w:tcPr>
            <w:tcW w:w="1418" w:type="dxa"/>
            <w:tcBorders>
              <w:top w:val="nil"/>
              <w:left w:val="nil"/>
              <w:bottom w:val="single" w:sz="4" w:space="0" w:color="auto"/>
              <w:right w:val="single" w:sz="4" w:space="0" w:color="auto"/>
            </w:tcBorders>
            <w:shd w:val="clear" w:color="auto" w:fill="auto"/>
            <w:noWrap/>
            <w:hideMark/>
          </w:tcPr>
          <w:p w14:paraId="22570F6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ASR Data</w:t>
            </w:r>
          </w:p>
        </w:tc>
        <w:tc>
          <w:tcPr>
            <w:tcW w:w="1327" w:type="dxa"/>
            <w:tcBorders>
              <w:top w:val="nil"/>
              <w:left w:val="nil"/>
              <w:bottom w:val="single" w:sz="4" w:space="0" w:color="auto"/>
              <w:right w:val="single" w:sz="4" w:space="0" w:color="auto"/>
            </w:tcBorders>
            <w:shd w:val="clear" w:color="auto" w:fill="auto"/>
            <w:hideMark/>
          </w:tcPr>
          <w:p w14:paraId="00F59F3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Acquisition &amp; Analysis</w:t>
            </w:r>
          </w:p>
        </w:tc>
        <w:tc>
          <w:tcPr>
            <w:tcW w:w="2126" w:type="dxa"/>
            <w:tcBorders>
              <w:top w:val="nil"/>
              <w:left w:val="nil"/>
              <w:bottom w:val="single" w:sz="4" w:space="0" w:color="auto"/>
              <w:right w:val="single" w:sz="4" w:space="0" w:color="auto"/>
            </w:tcBorders>
            <w:shd w:val="clear" w:color="auto" w:fill="auto"/>
            <w:hideMark/>
          </w:tcPr>
          <w:p w14:paraId="69EA6D9A" w14:textId="4802EFD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Runs on Windows, Mac and Linux OS.</w:t>
            </w:r>
            <w:r w:rsidRPr="0040040E">
              <w:rPr>
                <w:rFonts w:ascii="Calibri" w:eastAsia="Times New Roman" w:hAnsi="Calibri" w:cs="Calibri"/>
                <w:color w:val="000000"/>
                <w:kern w:val="0"/>
                <w:sz w:val="20"/>
                <w:szCs w:val="20"/>
                <w:lang w:eastAsia="en-GB"/>
                <w14:ligatures w14:val="none"/>
              </w:rPr>
              <w:br/>
              <w:t>* Improved performance when searching using EnCase or FTK</w:t>
            </w:r>
            <w:r w:rsidRPr="0040040E">
              <w:rPr>
                <w:rFonts w:ascii="Calibri" w:eastAsia="Times New Roman" w:hAnsi="Calibri" w:cs="Calibri"/>
                <w:color w:val="000000"/>
                <w:kern w:val="0"/>
                <w:sz w:val="20"/>
                <w:szCs w:val="20"/>
                <w:lang w:eastAsia="en-GB"/>
                <w14:ligatures w14:val="none"/>
              </w:rPr>
              <w:br/>
              <w:t xml:space="preserve">* Can be used in </w:t>
            </w:r>
            <w:r w:rsidR="00E2586E" w:rsidRPr="0040040E">
              <w:rPr>
                <w:rFonts w:ascii="Calibri" w:eastAsia="Times New Roman" w:hAnsi="Calibri" w:cs="Calibri"/>
                <w:color w:val="000000"/>
                <w:kern w:val="0"/>
                <w:sz w:val="20"/>
                <w:szCs w:val="20"/>
                <w:lang w:eastAsia="en-GB"/>
                <w14:ligatures w14:val="none"/>
              </w:rPr>
              <w:t>conjunction</w:t>
            </w:r>
            <w:r w:rsidRPr="0040040E">
              <w:rPr>
                <w:rFonts w:ascii="Calibri" w:eastAsia="Times New Roman" w:hAnsi="Calibri" w:cs="Calibri"/>
                <w:color w:val="000000"/>
                <w:kern w:val="0"/>
                <w:sz w:val="20"/>
                <w:szCs w:val="20"/>
                <w:lang w:eastAsia="en-GB"/>
                <w14:ligatures w14:val="none"/>
              </w:rPr>
              <w:t xml:space="preserve"> with SmartMount</w:t>
            </w:r>
          </w:p>
        </w:tc>
        <w:tc>
          <w:tcPr>
            <w:tcW w:w="1292" w:type="dxa"/>
            <w:tcBorders>
              <w:top w:val="nil"/>
              <w:left w:val="nil"/>
              <w:bottom w:val="single" w:sz="4" w:space="0" w:color="auto"/>
              <w:right w:val="single" w:sz="4" w:space="0" w:color="auto"/>
            </w:tcBorders>
            <w:shd w:val="clear" w:color="auto" w:fill="auto"/>
            <w:hideMark/>
          </w:tcPr>
          <w:p w14:paraId="617B9E9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5E80C10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0C7A1B23" w14:textId="55DB0245"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484690">
              <w:rPr>
                <w:rFonts w:ascii="Calibri" w:eastAsia="Times New Roman" w:hAnsi="Calibri" w:cs="Calibri"/>
                <w:color w:val="000000"/>
                <w:kern w:val="0"/>
                <w:sz w:val="20"/>
                <w:szCs w:val="20"/>
                <w:lang w:eastAsia="en-GB"/>
                <w14:ligatures w14:val="none"/>
              </w:rPr>
              <w:t xml:space="preserve">Creates </w:t>
            </w:r>
            <w:r w:rsidR="00162C6A">
              <w:rPr>
                <w:rFonts w:ascii="Calibri" w:eastAsia="Times New Roman" w:hAnsi="Calibri" w:cs="Calibri"/>
                <w:color w:val="000000"/>
                <w:kern w:val="0"/>
                <w:sz w:val="20"/>
                <w:szCs w:val="20"/>
                <w:lang w:eastAsia="en-GB"/>
                <w14:ligatures w14:val="none"/>
              </w:rPr>
              <w:t xml:space="preserve">forensic images from storage media. </w:t>
            </w:r>
          </w:p>
        </w:tc>
      </w:tr>
      <w:tr w:rsidR="0040040E" w:rsidRPr="0040040E" w14:paraId="66A9EB0D" w14:textId="77777777" w:rsidTr="00606A43">
        <w:trPr>
          <w:trHeight w:val="2016"/>
        </w:trPr>
        <w:tc>
          <w:tcPr>
            <w:tcW w:w="440" w:type="dxa"/>
            <w:tcBorders>
              <w:top w:val="nil"/>
              <w:left w:val="single" w:sz="4" w:space="0" w:color="auto"/>
              <w:bottom w:val="single" w:sz="4" w:space="0" w:color="auto"/>
              <w:right w:val="single" w:sz="4" w:space="0" w:color="auto"/>
            </w:tcBorders>
            <w:shd w:val="clear" w:color="auto" w:fill="auto"/>
            <w:noWrap/>
            <w:hideMark/>
          </w:tcPr>
          <w:p w14:paraId="336FAE2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23</w:t>
            </w:r>
          </w:p>
        </w:tc>
        <w:tc>
          <w:tcPr>
            <w:tcW w:w="1823" w:type="dxa"/>
            <w:tcBorders>
              <w:top w:val="nil"/>
              <w:left w:val="nil"/>
              <w:bottom w:val="single" w:sz="4" w:space="0" w:color="auto"/>
              <w:right w:val="single" w:sz="4" w:space="0" w:color="auto"/>
            </w:tcBorders>
            <w:shd w:val="clear" w:color="auto" w:fill="auto"/>
            <w:noWrap/>
            <w:hideMark/>
          </w:tcPr>
          <w:p w14:paraId="5E792CCA"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SmartMount</w:t>
            </w:r>
          </w:p>
        </w:tc>
        <w:tc>
          <w:tcPr>
            <w:tcW w:w="1418" w:type="dxa"/>
            <w:tcBorders>
              <w:top w:val="nil"/>
              <w:left w:val="nil"/>
              <w:bottom w:val="single" w:sz="4" w:space="0" w:color="auto"/>
              <w:right w:val="single" w:sz="4" w:space="0" w:color="auto"/>
            </w:tcBorders>
            <w:shd w:val="clear" w:color="auto" w:fill="auto"/>
            <w:noWrap/>
            <w:hideMark/>
          </w:tcPr>
          <w:p w14:paraId="69B82FAD"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ASR Data</w:t>
            </w:r>
          </w:p>
        </w:tc>
        <w:tc>
          <w:tcPr>
            <w:tcW w:w="1327" w:type="dxa"/>
            <w:tcBorders>
              <w:top w:val="nil"/>
              <w:left w:val="nil"/>
              <w:bottom w:val="single" w:sz="4" w:space="0" w:color="auto"/>
              <w:right w:val="single" w:sz="4" w:space="0" w:color="auto"/>
            </w:tcBorders>
            <w:shd w:val="clear" w:color="auto" w:fill="auto"/>
            <w:hideMark/>
          </w:tcPr>
          <w:p w14:paraId="5A09E81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Image Mounting</w:t>
            </w:r>
          </w:p>
        </w:tc>
        <w:tc>
          <w:tcPr>
            <w:tcW w:w="2126" w:type="dxa"/>
            <w:tcBorders>
              <w:top w:val="nil"/>
              <w:left w:val="nil"/>
              <w:bottom w:val="single" w:sz="4" w:space="0" w:color="auto"/>
              <w:right w:val="single" w:sz="4" w:space="0" w:color="auto"/>
            </w:tcBorders>
            <w:shd w:val="clear" w:color="auto" w:fill="auto"/>
            <w:hideMark/>
          </w:tcPr>
          <w:p w14:paraId="4918EDC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Can mount filesystems contained on logical / physical disk image files</w:t>
            </w:r>
            <w:r w:rsidRPr="0040040E">
              <w:rPr>
                <w:rFonts w:ascii="Calibri" w:eastAsia="Times New Roman" w:hAnsi="Calibri" w:cs="Calibri"/>
                <w:color w:val="000000"/>
                <w:kern w:val="0"/>
                <w:sz w:val="20"/>
                <w:szCs w:val="20"/>
                <w:lang w:eastAsia="en-GB"/>
                <w14:ligatures w14:val="none"/>
              </w:rPr>
              <w:br/>
              <w:t>*Behaves like regular volumes</w:t>
            </w:r>
            <w:r w:rsidRPr="0040040E">
              <w:rPr>
                <w:rFonts w:ascii="Calibri" w:eastAsia="Times New Roman" w:hAnsi="Calibri" w:cs="Calibri"/>
                <w:color w:val="000000"/>
                <w:kern w:val="0"/>
                <w:sz w:val="20"/>
                <w:szCs w:val="20"/>
                <w:lang w:eastAsia="en-GB"/>
                <w14:ligatures w14:val="none"/>
              </w:rPr>
              <w:br/>
              <w:t>* Browse volumes with any GUI Environment</w:t>
            </w:r>
          </w:p>
        </w:tc>
        <w:tc>
          <w:tcPr>
            <w:tcW w:w="1292" w:type="dxa"/>
            <w:tcBorders>
              <w:top w:val="nil"/>
              <w:left w:val="nil"/>
              <w:bottom w:val="single" w:sz="4" w:space="0" w:color="auto"/>
              <w:right w:val="single" w:sz="4" w:space="0" w:color="auto"/>
            </w:tcBorders>
            <w:shd w:val="clear" w:color="auto" w:fill="auto"/>
            <w:hideMark/>
          </w:tcPr>
          <w:p w14:paraId="5C66D31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hideMark/>
          </w:tcPr>
          <w:p w14:paraId="6FBC22F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F965E3C" w14:textId="57F02186"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560A97">
              <w:rPr>
                <w:rFonts w:ascii="Calibri" w:eastAsia="Times New Roman" w:hAnsi="Calibri" w:cs="Calibri"/>
                <w:color w:val="000000"/>
                <w:kern w:val="0"/>
                <w:sz w:val="20"/>
                <w:szCs w:val="20"/>
                <w:lang w:eastAsia="en-GB"/>
                <w14:ligatures w14:val="none"/>
              </w:rPr>
              <w:t xml:space="preserve">It can be used with a variety of image formats, </w:t>
            </w:r>
            <w:r w:rsidR="006141CD">
              <w:rPr>
                <w:rFonts w:ascii="Calibri" w:eastAsia="Times New Roman" w:hAnsi="Calibri" w:cs="Calibri"/>
                <w:color w:val="000000"/>
                <w:kern w:val="0"/>
                <w:sz w:val="20"/>
                <w:szCs w:val="20"/>
                <w:lang w:eastAsia="en-GB"/>
                <w14:ligatures w14:val="none"/>
              </w:rPr>
              <w:t>including dd (RAW), E01, and virtual machines vmdk files.</w:t>
            </w:r>
          </w:p>
        </w:tc>
      </w:tr>
      <w:tr w:rsidR="0040040E" w:rsidRPr="0040040E" w14:paraId="6C0ADF70" w14:textId="77777777" w:rsidTr="00606A43">
        <w:trPr>
          <w:trHeight w:val="5472"/>
        </w:trPr>
        <w:tc>
          <w:tcPr>
            <w:tcW w:w="440" w:type="dxa"/>
            <w:tcBorders>
              <w:top w:val="nil"/>
              <w:left w:val="single" w:sz="4" w:space="0" w:color="auto"/>
              <w:bottom w:val="single" w:sz="4" w:space="0" w:color="auto"/>
              <w:right w:val="single" w:sz="4" w:space="0" w:color="auto"/>
            </w:tcBorders>
            <w:shd w:val="clear" w:color="auto" w:fill="auto"/>
            <w:noWrap/>
            <w:hideMark/>
          </w:tcPr>
          <w:p w14:paraId="1FAB47F6"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24</w:t>
            </w:r>
          </w:p>
        </w:tc>
        <w:tc>
          <w:tcPr>
            <w:tcW w:w="1823" w:type="dxa"/>
            <w:tcBorders>
              <w:top w:val="nil"/>
              <w:left w:val="nil"/>
              <w:bottom w:val="single" w:sz="4" w:space="0" w:color="auto"/>
              <w:right w:val="single" w:sz="4" w:space="0" w:color="auto"/>
            </w:tcBorders>
            <w:shd w:val="clear" w:color="auto" w:fill="auto"/>
            <w:noWrap/>
            <w:hideMark/>
          </w:tcPr>
          <w:p w14:paraId="08F473F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AXIOM</w:t>
            </w:r>
          </w:p>
        </w:tc>
        <w:tc>
          <w:tcPr>
            <w:tcW w:w="1418" w:type="dxa"/>
            <w:tcBorders>
              <w:top w:val="nil"/>
              <w:left w:val="nil"/>
              <w:bottom w:val="single" w:sz="4" w:space="0" w:color="auto"/>
              <w:right w:val="single" w:sz="4" w:space="0" w:color="auto"/>
            </w:tcBorders>
            <w:shd w:val="clear" w:color="auto" w:fill="auto"/>
            <w:noWrap/>
            <w:hideMark/>
          </w:tcPr>
          <w:p w14:paraId="2511D580" w14:textId="7D3EAC05" w:rsidR="00B36261" w:rsidRPr="0040040E" w:rsidRDefault="00F543F3"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Magnet</w:t>
            </w:r>
            <w:r w:rsidR="00B36261" w:rsidRPr="0040040E">
              <w:rPr>
                <w:rFonts w:ascii="Calibri" w:eastAsia="Times New Roman" w:hAnsi="Calibri" w:cs="Calibri"/>
                <w:color w:val="000000"/>
                <w:kern w:val="0"/>
                <w:sz w:val="20"/>
                <w:szCs w:val="20"/>
                <w:lang w:eastAsia="en-GB"/>
                <w14:ligatures w14:val="none"/>
              </w:rPr>
              <w:t xml:space="preserve"> Forensics</w:t>
            </w:r>
          </w:p>
        </w:tc>
        <w:tc>
          <w:tcPr>
            <w:tcW w:w="1327" w:type="dxa"/>
            <w:tcBorders>
              <w:top w:val="nil"/>
              <w:left w:val="nil"/>
              <w:bottom w:val="single" w:sz="4" w:space="0" w:color="auto"/>
              <w:right w:val="single" w:sz="4" w:space="0" w:color="auto"/>
            </w:tcBorders>
            <w:shd w:val="clear" w:color="auto" w:fill="auto"/>
            <w:hideMark/>
          </w:tcPr>
          <w:p w14:paraId="38385243"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Acquisition &amp; Analysis</w:t>
            </w:r>
          </w:p>
        </w:tc>
        <w:tc>
          <w:tcPr>
            <w:tcW w:w="2126" w:type="dxa"/>
            <w:tcBorders>
              <w:top w:val="nil"/>
              <w:left w:val="nil"/>
              <w:bottom w:val="single" w:sz="4" w:space="0" w:color="auto"/>
              <w:right w:val="single" w:sz="4" w:space="0" w:color="auto"/>
            </w:tcBorders>
            <w:shd w:val="clear" w:color="auto" w:fill="auto"/>
            <w:hideMark/>
          </w:tcPr>
          <w:p w14:paraId="63B8A81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Acquire and Analyse mobile, cloud and computer evidence in one package.</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Can be used with Magnet AI</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Use connections to piece how artifacts, people and devices relate to each other.</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Visualise events with Timelines</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Using Magnet Copilot, can use AI to identify deepfake media.</w:t>
            </w:r>
          </w:p>
        </w:tc>
        <w:tc>
          <w:tcPr>
            <w:tcW w:w="1292" w:type="dxa"/>
            <w:tcBorders>
              <w:top w:val="nil"/>
              <w:left w:val="nil"/>
              <w:bottom w:val="single" w:sz="4" w:space="0" w:color="auto"/>
              <w:right w:val="single" w:sz="4" w:space="0" w:color="auto"/>
            </w:tcBorders>
            <w:shd w:val="clear" w:color="auto" w:fill="auto"/>
            <w:noWrap/>
            <w:hideMark/>
          </w:tcPr>
          <w:p w14:paraId="3E1616D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7077C3D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41CB9622" w14:textId="77777777"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0324DF">
              <w:rPr>
                <w:rFonts w:ascii="Calibri" w:eastAsia="Times New Roman" w:hAnsi="Calibri" w:cs="Calibri"/>
                <w:color w:val="000000"/>
                <w:kern w:val="0"/>
                <w:sz w:val="20"/>
                <w:szCs w:val="20"/>
                <w:lang w:eastAsia="en-GB"/>
                <w14:ligatures w14:val="none"/>
              </w:rPr>
              <w:t xml:space="preserve">Integrates with other Magnet forensic software, such as graykey. </w:t>
            </w:r>
          </w:p>
          <w:p w14:paraId="79F0E6EB" w14:textId="77777777" w:rsidR="00EC2E0D" w:rsidRDefault="00EC2E0D" w:rsidP="0030660C">
            <w:pPr>
              <w:spacing w:after="0" w:line="240" w:lineRule="auto"/>
              <w:rPr>
                <w:rFonts w:ascii="Calibri" w:eastAsia="Times New Roman" w:hAnsi="Calibri" w:cs="Calibri"/>
                <w:color w:val="000000"/>
                <w:kern w:val="0"/>
                <w:sz w:val="20"/>
                <w:szCs w:val="20"/>
                <w:lang w:eastAsia="en-GB"/>
                <w14:ligatures w14:val="none"/>
              </w:rPr>
            </w:pPr>
          </w:p>
          <w:p w14:paraId="3DA13213" w14:textId="64FACB31" w:rsidR="00EC2E0D" w:rsidRPr="0040040E" w:rsidRDefault="00EC2E0D"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It can be integrated with third party tools such as Cellebrite, </w:t>
            </w:r>
            <w:r w:rsidR="00826722">
              <w:rPr>
                <w:rFonts w:ascii="Calibri" w:eastAsia="Times New Roman" w:hAnsi="Calibri" w:cs="Calibri"/>
                <w:color w:val="000000"/>
                <w:kern w:val="0"/>
                <w:sz w:val="20"/>
                <w:szCs w:val="20"/>
                <w:lang w:eastAsia="en-GB"/>
                <w14:ligatures w14:val="none"/>
              </w:rPr>
              <w:t>and Oxygen.</w:t>
            </w:r>
          </w:p>
        </w:tc>
      </w:tr>
      <w:tr w:rsidR="0040040E" w:rsidRPr="0040040E" w14:paraId="5743DF8F" w14:textId="77777777" w:rsidTr="00606A43">
        <w:trPr>
          <w:trHeight w:val="864"/>
        </w:trPr>
        <w:tc>
          <w:tcPr>
            <w:tcW w:w="440" w:type="dxa"/>
            <w:tcBorders>
              <w:top w:val="nil"/>
              <w:left w:val="single" w:sz="4" w:space="0" w:color="auto"/>
              <w:bottom w:val="single" w:sz="4" w:space="0" w:color="auto"/>
              <w:right w:val="single" w:sz="4" w:space="0" w:color="auto"/>
            </w:tcBorders>
            <w:shd w:val="clear" w:color="auto" w:fill="auto"/>
            <w:noWrap/>
            <w:hideMark/>
          </w:tcPr>
          <w:p w14:paraId="782AB20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25</w:t>
            </w:r>
          </w:p>
        </w:tc>
        <w:tc>
          <w:tcPr>
            <w:tcW w:w="1823" w:type="dxa"/>
            <w:tcBorders>
              <w:top w:val="nil"/>
              <w:left w:val="nil"/>
              <w:bottom w:val="single" w:sz="4" w:space="0" w:color="auto"/>
              <w:right w:val="single" w:sz="4" w:space="0" w:color="auto"/>
            </w:tcBorders>
            <w:shd w:val="clear" w:color="auto" w:fill="auto"/>
            <w:noWrap/>
            <w:hideMark/>
          </w:tcPr>
          <w:p w14:paraId="18FD084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Nexus</w:t>
            </w:r>
          </w:p>
        </w:tc>
        <w:tc>
          <w:tcPr>
            <w:tcW w:w="1418" w:type="dxa"/>
            <w:tcBorders>
              <w:top w:val="nil"/>
              <w:left w:val="nil"/>
              <w:bottom w:val="single" w:sz="4" w:space="0" w:color="auto"/>
              <w:right w:val="single" w:sz="4" w:space="0" w:color="auto"/>
            </w:tcBorders>
            <w:shd w:val="clear" w:color="auto" w:fill="auto"/>
            <w:noWrap/>
            <w:hideMark/>
          </w:tcPr>
          <w:p w14:paraId="3E33026D" w14:textId="699ABF11" w:rsidR="00B36261" w:rsidRPr="0040040E" w:rsidRDefault="00F543F3"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Magnet</w:t>
            </w:r>
            <w:r w:rsidR="00B36261" w:rsidRPr="0040040E">
              <w:rPr>
                <w:rFonts w:ascii="Calibri" w:eastAsia="Times New Roman" w:hAnsi="Calibri" w:cs="Calibri"/>
                <w:color w:val="000000"/>
                <w:kern w:val="0"/>
                <w:sz w:val="20"/>
                <w:szCs w:val="20"/>
                <w:lang w:eastAsia="en-GB"/>
                <w14:ligatures w14:val="none"/>
              </w:rPr>
              <w:t xml:space="preserve"> Forensics</w:t>
            </w:r>
          </w:p>
        </w:tc>
        <w:tc>
          <w:tcPr>
            <w:tcW w:w="1327" w:type="dxa"/>
            <w:tcBorders>
              <w:top w:val="nil"/>
              <w:left w:val="nil"/>
              <w:bottom w:val="single" w:sz="4" w:space="0" w:color="auto"/>
              <w:right w:val="single" w:sz="4" w:space="0" w:color="auto"/>
            </w:tcBorders>
            <w:shd w:val="clear" w:color="auto" w:fill="auto"/>
            <w:hideMark/>
          </w:tcPr>
          <w:p w14:paraId="45F0F4C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Remote Endpoint Collection and Analysis tool</w:t>
            </w:r>
          </w:p>
        </w:tc>
        <w:tc>
          <w:tcPr>
            <w:tcW w:w="2126" w:type="dxa"/>
            <w:tcBorders>
              <w:top w:val="nil"/>
              <w:left w:val="nil"/>
              <w:bottom w:val="single" w:sz="4" w:space="0" w:color="auto"/>
              <w:right w:val="single" w:sz="4" w:space="0" w:color="auto"/>
            </w:tcBorders>
            <w:shd w:val="clear" w:color="auto" w:fill="auto"/>
            <w:hideMark/>
          </w:tcPr>
          <w:p w14:paraId="50B1212C" w14:textId="77777777"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974937">
              <w:rPr>
                <w:rFonts w:ascii="Calibri" w:eastAsia="Times New Roman" w:hAnsi="Calibri" w:cs="Calibri"/>
                <w:color w:val="000000"/>
                <w:kern w:val="0"/>
                <w:sz w:val="20"/>
                <w:szCs w:val="20"/>
                <w:lang w:eastAsia="en-GB"/>
                <w14:ligatures w14:val="none"/>
              </w:rPr>
              <w:t>*Multiple Endpoin</w:t>
            </w:r>
            <w:r w:rsidR="00DA71E5">
              <w:rPr>
                <w:rFonts w:ascii="Calibri" w:eastAsia="Times New Roman" w:hAnsi="Calibri" w:cs="Calibri"/>
                <w:color w:val="000000"/>
                <w:kern w:val="0"/>
                <w:sz w:val="20"/>
                <w:szCs w:val="20"/>
                <w:lang w:eastAsia="en-GB"/>
                <w14:ligatures w14:val="none"/>
              </w:rPr>
              <w:t>t analysis</w:t>
            </w:r>
          </w:p>
          <w:p w14:paraId="05C820D5" w14:textId="77777777" w:rsidR="00DA71E5" w:rsidRDefault="00DA71E5"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*Detects Indicators of Compromise (IOCs)</w:t>
            </w:r>
          </w:p>
          <w:p w14:paraId="407907CE" w14:textId="77777777" w:rsidR="00DA71E5" w:rsidRDefault="00DA71E5"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r w:rsidR="002D0770">
              <w:rPr>
                <w:rFonts w:ascii="Calibri" w:eastAsia="Times New Roman" w:hAnsi="Calibri" w:cs="Calibri"/>
                <w:color w:val="000000"/>
                <w:kern w:val="0"/>
                <w:sz w:val="20"/>
                <w:szCs w:val="20"/>
                <w:lang w:eastAsia="en-GB"/>
                <w14:ligatures w14:val="none"/>
              </w:rPr>
              <w:t>Acquire network activity, log files, live system artifacts.</w:t>
            </w:r>
          </w:p>
          <w:p w14:paraId="47EA4BD5" w14:textId="598E569B" w:rsidR="00FB3220" w:rsidRPr="0040040E" w:rsidRDefault="00FB3220"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 Live memory acquisition, </w:t>
            </w:r>
            <w:r w:rsidR="00ED5105">
              <w:rPr>
                <w:rFonts w:ascii="Calibri" w:eastAsia="Times New Roman" w:hAnsi="Calibri" w:cs="Calibri"/>
                <w:color w:val="000000"/>
                <w:kern w:val="0"/>
                <w:sz w:val="20"/>
                <w:szCs w:val="20"/>
                <w:lang w:eastAsia="en-GB"/>
                <w14:ligatures w14:val="none"/>
              </w:rPr>
              <w:t>RAM dumps</w:t>
            </w:r>
          </w:p>
        </w:tc>
        <w:tc>
          <w:tcPr>
            <w:tcW w:w="1292" w:type="dxa"/>
            <w:tcBorders>
              <w:top w:val="nil"/>
              <w:left w:val="nil"/>
              <w:bottom w:val="single" w:sz="4" w:space="0" w:color="auto"/>
              <w:right w:val="single" w:sz="4" w:space="0" w:color="auto"/>
            </w:tcBorders>
            <w:shd w:val="clear" w:color="auto" w:fill="auto"/>
            <w:noWrap/>
            <w:hideMark/>
          </w:tcPr>
          <w:p w14:paraId="026BFB4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0394996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0072E7F5" w14:textId="77777777"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ED5105">
              <w:rPr>
                <w:rFonts w:ascii="Calibri" w:eastAsia="Times New Roman" w:hAnsi="Calibri" w:cs="Calibri"/>
                <w:color w:val="000000"/>
                <w:kern w:val="0"/>
                <w:sz w:val="20"/>
                <w:szCs w:val="20"/>
                <w:lang w:eastAsia="en-GB"/>
                <w14:ligatures w14:val="none"/>
              </w:rPr>
              <w:t xml:space="preserve">Cloud based solution </w:t>
            </w:r>
            <w:r w:rsidR="002031DD">
              <w:rPr>
                <w:rFonts w:ascii="Calibri" w:eastAsia="Times New Roman" w:hAnsi="Calibri" w:cs="Calibri"/>
                <w:color w:val="000000"/>
                <w:kern w:val="0"/>
                <w:sz w:val="20"/>
                <w:szCs w:val="20"/>
                <w:lang w:eastAsia="en-GB"/>
                <w14:ligatures w14:val="none"/>
              </w:rPr>
              <w:t xml:space="preserve">therefore no maintenance or updates required.  </w:t>
            </w:r>
            <w:r w:rsidR="008D2CB0">
              <w:rPr>
                <w:rFonts w:ascii="Calibri" w:eastAsia="Times New Roman" w:hAnsi="Calibri" w:cs="Calibri"/>
                <w:color w:val="000000"/>
                <w:kern w:val="0"/>
                <w:sz w:val="20"/>
                <w:szCs w:val="20"/>
                <w:lang w:eastAsia="en-GB"/>
                <w14:ligatures w14:val="none"/>
              </w:rPr>
              <w:t xml:space="preserve">Can be used within minutes by installing agents on the end PCs, minimal </w:t>
            </w:r>
            <w:r w:rsidR="00360C2E">
              <w:rPr>
                <w:rFonts w:ascii="Calibri" w:eastAsia="Times New Roman" w:hAnsi="Calibri" w:cs="Calibri"/>
                <w:color w:val="000000"/>
                <w:kern w:val="0"/>
                <w:sz w:val="20"/>
                <w:szCs w:val="20"/>
                <w:lang w:eastAsia="en-GB"/>
                <w14:ligatures w14:val="none"/>
              </w:rPr>
              <w:t>setup requirements.</w:t>
            </w:r>
          </w:p>
          <w:p w14:paraId="76CDFBDA" w14:textId="118F6CD6" w:rsidR="00360C2E" w:rsidRPr="0040040E" w:rsidRDefault="00360C2E"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Can be used for DF or Cybersecurity applications as IOCs are detected.</w:t>
            </w:r>
          </w:p>
        </w:tc>
      </w:tr>
      <w:tr w:rsidR="0040040E" w:rsidRPr="0040040E" w14:paraId="76282125"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61E447F0"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26</w:t>
            </w:r>
          </w:p>
        </w:tc>
        <w:tc>
          <w:tcPr>
            <w:tcW w:w="1823" w:type="dxa"/>
            <w:tcBorders>
              <w:top w:val="nil"/>
              <w:left w:val="nil"/>
              <w:bottom w:val="single" w:sz="4" w:space="0" w:color="auto"/>
              <w:right w:val="single" w:sz="4" w:space="0" w:color="auto"/>
            </w:tcBorders>
            <w:shd w:val="clear" w:color="auto" w:fill="auto"/>
            <w:noWrap/>
            <w:hideMark/>
          </w:tcPr>
          <w:p w14:paraId="0DA8BDF9"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Griffeneye</w:t>
            </w:r>
          </w:p>
        </w:tc>
        <w:tc>
          <w:tcPr>
            <w:tcW w:w="1418" w:type="dxa"/>
            <w:tcBorders>
              <w:top w:val="nil"/>
              <w:left w:val="nil"/>
              <w:bottom w:val="single" w:sz="4" w:space="0" w:color="auto"/>
              <w:right w:val="single" w:sz="4" w:space="0" w:color="auto"/>
            </w:tcBorders>
            <w:shd w:val="clear" w:color="auto" w:fill="auto"/>
            <w:noWrap/>
            <w:hideMark/>
          </w:tcPr>
          <w:p w14:paraId="1D8CAFA2" w14:textId="67432279" w:rsidR="00B36261" w:rsidRPr="0040040E" w:rsidRDefault="00F543F3"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Magnet</w:t>
            </w:r>
            <w:r w:rsidR="00B36261" w:rsidRPr="0040040E">
              <w:rPr>
                <w:rFonts w:ascii="Calibri" w:eastAsia="Times New Roman" w:hAnsi="Calibri" w:cs="Calibri"/>
                <w:color w:val="000000"/>
                <w:kern w:val="0"/>
                <w:sz w:val="20"/>
                <w:szCs w:val="20"/>
                <w:lang w:eastAsia="en-GB"/>
                <w14:ligatures w14:val="none"/>
              </w:rPr>
              <w:t xml:space="preserve"> Forensics</w:t>
            </w:r>
          </w:p>
        </w:tc>
        <w:tc>
          <w:tcPr>
            <w:tcW w:w="1327" w:type="dxa"/>
            <w:tcBorders>
              <w:top w:val="nil"/>
              <w:left w:val="nil"/>
              <w:bottom w:val="single" w:sz="4" w:space="0" w:color="auto"/>
              <w:right w:val="single" w:sz="4" w:space="0" w:color="auto"/>
            </w:tcBorders>
            <w:shd w:val="clear" w:color="auto" w:fill="auto"/>
            <w:hideMark/>
          </w:tcPr>
          <w:p w14:paraId="393A99D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Video &amp; Image Data Acquisition &amp; Analysis</w:t>
            </w:r>
          </w:p>
        </w:tc>
        <w:tc>
          <w:tcPr>
            <w:tcW w:w="2126" w:type="dxa"/>
            <w:tcBorders>
              <w:top w:val="nil"/>
              <w:left w:val="nil"/>
              <w:bottom w:val="single" w:sz="4" w:space="0" w:color="auto"/>
              <w:right w:val="single" w:sz="4" w:space="0" w:color="auto"/>
            </w:tcBorders>
            <w:shd w:val="clear" w:color="auto" w:fill="auto"/>
            <w:hideMark/>
          </w:tcPr>
          <w:p w14:paraId="167F2ADA" w14:textId="77777777" w:rsidR="00B36261" w:rsidRDefault="00D53360" w:rsidP="00D53360">
            <w:pPr>
              <w:rPr>
                <w:rFonts w:ascii="Calibri" w:hAnsi="Calibri" w:cs="Calibri"/>
                <w:color w:val="000000"/>
                <w:sz w:val="20"/>
                <w:szCs w:val="20"/>
              </w:rPr>
            </w:pPr>
            <w:r w:rsidRPr="00D53360">
              <w:rPr>
                <w:rFonts w:ascii="Calibri" w:hAnsi="Calibri" w:cs="Calibri"/>
                <w:color w:val="000000"/>
                <w:sz w:val="20"/>
                <w:szCs w:val="20"/>
              </w:rPr>
              <w:t>*Utilises AI to process images and video</w:t>
            </w:r>
          </w:p>
          <w:p w14:paraId="2A8B7F07" w14:textId="77777777" w:rsidR="00D53360" w:rsidRDefault="0057719B" w:rsidP="00D53360">
            <w:pPr>
              <w:rPr>
                <w:rFonts w:ascii="Calibri" w:hAnsi="Calibri" w:cs="Calibri"/>
                <w:color w:val="000000"/>
                <w:sz w:val="20"/>
                <w:szCs w:val="20"/>
              </w:rPr>
            </w:pPr>
            <w:r>
              <w:rPr>
                <w:rFonts w:ascii="Calibri" w:hAnsi="Calibri" w:cs="Calibri"/>
                <w:color w:val="000000"/>
                <w:sz w:val="20"/>
                <w:szCs w:val="20"/>
              </w:rPr>
              <w:lastRenderedPageBreak/>
              <w:t xml:space="preserve">*Categorize media, </w:t>
            </w:r>
            <w:r w:rsidR="004A48ED">
              <w:rPr>
                <w:rFonts w:ascii="Calibri" w:hAnsi="Calibri" w:cs="Calibri"/>
                <w:color w:val="000000"/>
                <w:sz w:val="20"/>
                <w:szCs w:val="20"/>
              </w:rPr>
              <w:t>such as narcotics</w:t>
            </w:r>
          </w:p>
          <w:p w14:paraId="5FD542F1" w14:textId="77777777" w:rsidR="004A48ED" w:rsidRDefault="004A48ED" w:rsidP="00D53360">
            <w:pPr>
              <w:rPr>
                <w:rFonts w:ascii="Calibri" w:hAnsi="Calibri" w:cs="Calibri"/>
                <w:color w:val="000000"/>
                <w:sz w:val="20"/>
                <w:szCs w:val="20"/>
              </w:rPr>
            </w:pPr>
            <w:r>
              <w:rPr>
                <w:rFonts w:ascii="Calibri" w:hAnsi="Calibri" w:cs="Calibri"/>
                <w:color w:val="000000"/>
                <w:sz w:val="20"/>
                <w:szCs w:val="20"/>
              </w:rPr>
              <w:t>*Quickly find an match images and videos</w:t>
            </w:r>
          </w:p>
          <w:p w14:paraId="182CAB98" w14:textId="5496F282" w:rsidR="00BE0F9E" w:rsidRPr="00D53360" w:rsidRDefault="00BE0F9E" w:rsidP="00D53360">
            <w:pPr>
              <w:rPr>
                <w:rFonts w:ascii="Calibri" w:hAnsi="Calibri" w:cs="Calibri"/>
                <w:color w:val="000000"/>
                <w:sz w:val="20"/>
                <w:szCs w:val="20"/>
              </w:rPr>
            </w:pPr>
            <w:r>
              <w:rPr>
                <w:rFonts w:ascii="Calibri" w:hAnsi="Calibri" w:cs="Calibri"/>
                <w:color w:val="000000"/>
                <w:sz w:val="20"/>
                <w:szCs w:val="20"/>
              </w:rPr>
              <w:t>* Facial recognition</w:t>
            </w:r>
          </w:p>
        </w:tc>
        <w:tc>
          <w:tcPr>
            <w:tcW w:w="1292" w:type="dxa"/>
            <w:tcBorders>
              <w:top w:val="nil"/>
              <w:left w:val="nil"/>
              <w:bottom w:val="single" w:sz="4" w:space="0" w:color="auto"/>
              <w:right w:val="single" w:sz="4" w:space="0" w:color="auto"/>
            </w:tcBorders>
            <w:shd w:val="clear" w:color="auto" w:fill="auto"/>
            <w:noWrap/>
            <w:hideMark/>
          </w:tcPr>
          <w:p w14:paraId="04BF9B9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Commercial</w:t>
            </w:r>
          </w:p>
        </w:tc>
        <w:tc>
          <w:tcPr>
            <w:tcW w:w="965" w:type="dxa"/>
            <w:tcBorders>
              <w:top w:val="nil"/>
              <w:left w:val="nil"/>
              <w:bottom w:val="single" w:sz="4" w:space="0" w:color="auto"/>
              <w:right w:val="single" w:sz="4" w:space="0" w:color="auto"/>
            </w:tcBorders>
            <w:shd w:val="clear" w:color="auto" w:fill="auto"/>
            <w:noWrap/>
            <w:hideMark/>
          </w:tcPr>
          <w:p w14:paraId="45BFF01A"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2C4FDFC" w14:textId="77777777"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BE0F9E">
              <w:rPr>
                <w:rFonts w:ascii="Calibri" w:eastAsia="Times New Roman" w:hAnsi="Calibri" w:cs="Calibri"/>
                <w:color w:val="000000"/>
                <w:kern w:val="0"/>
                <w:sz w:val="20"/>
                <w:szCs w:val="20"/>
                <w:lang w:eastAsia="en-GB"/>
                <w14:ligatures w14:val="none"/>
              </w:rPr>
              <w:t xml:space="preserve">Giffeneye can be used to </w:t>
            </w:r>
            <w:r w:rsidR="00E62D89">
              <w:rPr>
                <w:rFonts w:ascii="Calibri" w:eastAsia="Times New Roman" w:hAnsi="Calibri" w:cs="Calibri"/>
                <w:color w:val="000000"/>
                <w:kern w:val="0"/>
                <w:sz w:val="20"/>
                <w:szCs w:val="20"/>
                <w:lang w:eastAsia="en-GB"/>
                <w14:ligatures w14:val="none"/>
              </w:rPr>
              <w:t xml:space="preserve">globally </w:t>
            </w:r>
            <w:r w:rsidR="001556C7">
              <w:rPr>
                <w:rFonts w:ascii="Calibri" w:eastAsia="Times New Roman" w:hAnsi="Calibri" w:cs="Calibri"/>
                <w:color w:val="000000"/>
                <w:kern w:val="0"/>
                <w:sz w:val="20"/>
                <w:szCs w:val="20"/>
                <w:lang w:eastAsia="en-GB"/>
                <w14:ligatures w14:val="none"/>
              </w:rPr>
              <w:t xml:space="preserve">collaborate with investigators to share </w:t>
            </w:r>
            <w:r w:rsidR="00E62D89">
              <w:rPr>
                <w:rFonts w:ascii="Calibri" w:eastAsia="Times New Roman" w:hAnsi="Calibri" w:cs="Calibri"/>
                <w:color w:val="000000"/>
                <w:kern w:val="0"/>
                <w:sz w:val="20"/>
                <w:szCs w:val="20"/>
                <w:lang w:eastAsia="en-GB"/>
                <w14:ligatures w14:val="none"/>
              </w:rPr>
              <w:t>information via the Griffeneye Intelligence Database.</w:t>
            </w:r>
          </w:p>
          <w:p w14:paraId="5115538D" w14:textId="77777777" w:rsidR="00E62D89" w:rsidRDefault="00E62D89" w:rsidP="0030660C">
            <w:pPr>
              <w:spacing w:after="0" w:line="240" w:lineRule="auto"/>
              <w:rPr>
                <w:rFonts w:ascii="Calibri" w:eastAsia="Times New Roman" w:hAnsi="Calibri" w:cs="Calibri"/>
                <w:color w:val="000000"/>
                <w:kern w:val="0"/>
                <w:sz w:val="20"/>
                <w:szCs w:val="20"/>
                <w:lang w:eastAsia="en-GB"/>
                <w14:ligatures w14:val="none"/>
              </w:rPr>
            </w:pPr>
          </w:p>
          <w:p w14:paraId="6F6AFAE5" w14:textId="2C76FD9F" w:rsidR="005C4900" w:rsidRPr="0040040E" w:rsidRDefault="005C4900"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lastRenderedPageBreak/>
              <w:t xml:space="preserve">Griffeneye </w:t>
            </w:r>
            <w:r w:rsidR="0051297B">
              <w:rPr>
                <w:rFonts w:ascii="Calibri" w:eastAsia="Times New Roman" w:hAnsi="Calibri" w:cs="Calibri"/>
                <w:color w:val="000000"/>
                <w:kern w:val="0"/>
                <w:sz w:val="20"/>
                <w:szCs w:val="20"/>
                <w:lang w:eastAsia="en-GB"/>
                <w14:ligatures w14:val="none"/>
              </w:rPr>
              <w:t xml:space="preserve">Enterprise allows investigators to centralise intelligence </w:t>
            </w:r>
            <w:r w:rsidR="00273D64">
              <w:rPr>
                <w:rFonts w:ascii="Calibri" w:eastAsia="Times New Roman" w:hAnsi="Calibri" w:cs="Calibri"/>
                <w:color w:val="000000"/>
                <w:kern w:val="0"/>
                <w:sz w:val="20"/>
                <w:szCs w:val="20"/>
                <w:lang w:eastAsia="en-GB"/>
                <w14:ligatures w14:val="none"/>
              </w:rPr>
              <w:t>to</w:t>
            </w:r>
            <w:r w:rsidR="0051297B">
              <w:rPr>
                <w:rFonts w:ascii="Calibri" w:eastAsia="Times New Roman" w:hAnsi="Calibri" w:cs="Calibri"/>
                <w:color w:val="000000"/>
                <w:kern w:val="0"/>
                <w:sz w:val="20"/>
                <w:szCs w:val="20"/>
                <w:lang w:eastAsia="en-GB"/>
                <w14:ligatures w14:val="none"/>
              </w:rPr>
              <w:t xml:space="preserve"> carry out collaborative work. </w:t>
            </w:r>
          </w:p>
        </w:tc>
      </w:tr>
      <w:tr w:rsidR="0040040E" w:rsidRPr="0040040E" w14:paraId="70DE41CE"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7C8C6F5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27</w:t>
            </w:r>
          </w:p>
        </w:tc>
        <w:tc>
          <w:tcPr>
            <w:tcW w:w="1823" w:type="dxa"/>
            <w:tcBorders>
              <w:top w:val="nil"/>
              <w:left w:val="nil"/>
              <w:bottom w:val="single" w:sz="4" w:space="0" w:color="auto"/>
              <w:right w:val="single" w:sz="4" w:space="0" w:color="auto"/>
            </w:tcBorders>
            <w:shd w:val="clear" w:color="auto" w:fill="auto"/>
            <w:noWrap/>
            <w:hideMark/>
          </w:tcPr>
          <w:p w14:paraId="32975F6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Graykey</w:t>
            </w:r>
          </w:p>
        </w:tc>
        <w:tc>
          <w:tcPr>
            <w:tcW w:w="1418" w:type="dxa"/>
            <w:tcBorders>
              <w:top w:val="nil"/>
              <w:left w:val="nil"/>
              <w:bottom w:val="single" w:sz="4" w:space="0" w:color="auto"/>
              <w:right w:val="single" w:sz="4" w:space="0" w:color="auto"/>
            </w:tcBorders>
            <w:shd w:val="clear" w:color="auto" w:fill="auto"/>
            <w:noWrap/>
            <w:hideMark/>
          </w:tcPr>
          <w:p w14:paraId="7433B853" w14:textId="10E5C021" w:rsidR="00B36261" w:rsidRPr="0040040E" w:rsidRDefault="00F543F3"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Magnet</w:t>
            </w:r>
            <w:r w:rsidR="00B36261" w:rsidRPr="0040040E">
              <w:rPr>
                <w:rFonts w:ascii="Calibri" w:eastAsia="Times New Roman" w:hAnsi="Calibri" w:cs="Calibri"/>
                <w:color w:val="000000"/>
                <w:kern w:val="0"/>
                <w:sz w:val="20"/>
                <w:szCs w:val="20"/>
                <w:lang w:eastAsia="en-GB"/>
                <w14:ligatures w14:val="none"/>
              </w:rPr>
              <w:t xml:space="preserve"> Forensics</w:t>
            </w:r>
          </w:p>
        </w:tc>
        <w:tc>
          <w:tcPr>
            <w:tcW w:w="1327" w:type="dxa"/>
            <w:tcBorders>
              <w:top w:val="nil"/>
              <w:left w:val="nil"/>
              <w:bottom w:val="single" w:sz="4" w:space="0" w:color="auto"/>
              <w:right w:val="single" w:sz="4" w:space="0" w:color="auto"/>
            </w:tcBorders>
            <w:shd w:val="clear" w:color="auto" w:fill="auto"/>
            <w:hideMark/>
          </w:tcPr>
          <w:p w14:paraId="7F33340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Mobile Forensics and Data Recovery Software</w:t>
            </w:r>
          </w:p>
        </w:tc>
        <w:tc>
          <w:tcPr>
            <w:tcW w:w="2126" w:type="dxa"/>
            <w:tcBorders>
              <w:top w:val="nil"/>
              <w:left w:val="nil"/>
              <w:bottom w:val="single" w:sz="4" w:space="0" w:color="auto"/>
              <w:right w:val="single" w:sz="4" w:space="0" w:color="auto"/>
            </w:tcBorders>
            <w:shd w:val="clear" w:color="auto" w:fill="auto"/>
            <w:hideMark/>
          </w:tcPr>
          <w:p w14:paraId="312F3AB9" w14:textId="77777777" w:rsidR="0070655B" w:rsidRDefault="00802ED5"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r w:rsidR="0070655B">
              <w:rPr>
                <w:rFonts w:ascii="Calibri" w:eastAsia="Times New Roman" w:hAnsi="Calibri" w:cs="Calibri"/>
                <w:color w:val="000000"/>
                <w:kern w:val="0"/>
                <w:sz w:val="20"/>
                <w:szCs w:val="20"/>
                <w:lang w:eastAsia="en-GB"/>
                <w14:ligatures w14:val="none"/>
              </w:rPr>
              <w:t>Can provide same day access to iOS and Android devices.</w:t>
            </w:r>
          </w:p>
          <w:p w14:paraId="2C6C7BF7" w14:textId="77777777" w:rsidR="00B36261" w:rsidRDefault="00F5602C"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Unlocks mobile devices</w:t>
            </w:r>
          </w:p>
          <w:p w14:paraId="6A609FC7" w14:textId="02EEF54C" w:rsidR="002029C9" w:rsidRPr="0040040E" w:rsidRDefault="002029C9"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Decrypt content</w:t>
            </w:r>
          </w:p>
        </w:tc>
        <w:tc>
          <w:tcPr>
            <w:tcW w:w="1292" w:type="dxa"/>
            <w:tcBorders>
              <w:top w:val="nil"/>
              <w:left w:val="nil"/>
              <w:bottom w:val="single" w:sz="4" w:space="0" w:color="auto"/>
              <w:right w:val="single" w:sz="4" w:space="0" w:color="auto"/>
            </w:tcBorders>
            <w:shd w:val="clear" w:color="auto" w:fill="auto"/>
            <w:noWrap/>
            <w:hideMark/>
          </w:tcPr>
          <w:p w14:paraId="17DE7308"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4BEFB64C"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6191B72A" w14:textId="77777777" w:rsidR="00B36261"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644614">
              <w:rPr>
                <w:rFonts w:ascii="Calibri" w:eastAsia="Times New Roman" w:hAnsi="Calibri" w:cs="Calibri"/>
                <w:color w:val="000000"/>
                <w:kern w:val="0"/>
                <w:sz w:val="20"/>
                <w:szCs w:val="20"/>
                <w:lang w:eastAsia="en-GB"/>
                <w14:ligatures w14:val="none"/>
              </w:rPr>
              <w:t xml:space="preserve">Graykey can be used to access Mobile devices, in often under an hour. </w:t>
            </w:r>
            <w:r w:rsidR="001D4DF9">
              <w:rPr>
                <w:rFonts w:ascii="Calibri" w:eastAsia="Times New Roman" w:hAnsi="Calibri" w:cs="Calibri"/>
                <w:color w:val="000000"/>
                <w:kern w:val="0"/>
                <w:sz w:val="20"/>
                <w:szCs w:val="20"/>
                <w:lang w:eastAsia="en-GB"/>
                <w14:ligatures w14:val="none"/>
              </w:rPr>
              <w:t xml:space="preserve">Can provide access to </w:t>
            </w:r>
            <w:r w:rsidR="00841EF4">
              <w:rPr>
                <w:rFonts w:ascii="Calibri" w:eastAsia="Times New Roman" w:hAnsi="Calibri" w:cs="Calibri"/>
                <w:color w:val="000000"/>
                <w:kern w:val="0"/>
                <w:sz w:val="20"/>
                <w:szCs w:val="20"/>
                <w:lang w:eastAsia="en-GB"/>
                <w14:ligatures w14:val="none"/>
              </w:rPr>
              <w:t>mobile data including deleted data.</w:t>
            </w:r>
          </w:p>
          <w:p w14:paraId="46316AE2" w14:textId="58AFA918" w:rsidR="00841EF4" w:rsidRPr="0040040E" w:rsidRDefault="00841EF4" w:rsidP="0030660C">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Can provide details on </w:t>
            </w:r>
            <w:r w:rsidR="002D48C8">
              <w:rPr>
                <w:rFonts w:ascii="Calibri" w:eastAsia="Times New Roman" w:hAnsi="Calibri" w:cs="Calibri"/>
                <w:color w:val="000000"/>
                <w:kern w:val="0"/>
                <w:sz w:val="20"/>
                <w:szCs w:val="20"/>
                <w:lang w:eastAsia="en-GB"/>
                <w14:ligatures w14:val="none"/>
              </w:rPr>
              <w:t>Pictures, videos, chat histories, location data and internet usage.</w:t>
            </w:r>
          </w:p>
        </w:tc>
      </w:tr>
      <w:tr w:rsidR="0040040E" w:rsidRPr="0040040E" w14:paraId="58594231" w14:textId="77777777" w:rsidTr="00606A43">
        <w:trPr>
          <w:trHeight w:val="2772"/>
        </w:trPr>
        <w:tc>
          <w:tcPr>
            <w:tcW w:w="440" w:type="dxa"/>
            <w:tcBorders>
              <w:top w:val="nil"/>
              <w:left w:val="single" w:sz="4" w:space="0" w:color="auto"/>
              <w:bottom w:val="single" w:sz="4" w:space="0" w:color="auto"/>
              <w:right w:val="single" w:sz="4" w:space="0" w:color="auto"/>
            </w:tcBorders>
            <w:shd w:val="clear" w:color="auto" w:fill="auto"/>
            <w:noWrap/>
            <w:hideMark/>
          </w:tcPr>
          <w:p w14:paraId="198F76A5"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28</w:t>
            </w:r>
          </w:p>
        </w:tc>
        <w:tc>
          <w:tcPr>
            <w:tcW w:w="1823" w:type="dxa"/>
            <w:tcBorders>
              <w:top w:val="nil"/>
              <w:left w:val="nil"/>
              <w:bottom w:val="single" w:sz="4" w:space="0" w:color="auto"/>
              <w:right w:val="single" w:sz="4" w:space="0" w:color="auto"/>
            </w:tcBorders>
            <w:shd w:val="clear" w:color="auto" w:fill="auto"/>
            <w:noWrap/>
            <w:hideMark/>
          </w:tcPr>
          <w:p w14:paraId="2FC766B1"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Digital Collector</w:t>
            </w:r>
          </w:p>
        </w:tc>
        <w:tc>
          <w:tcPr>
            <w:tcW w:w="1418" w:type="dxa"/>
            <w:tcBorders>
              <w:top w:val="nil"/>
              <w:left w:val="nil"/>
              <w:bottom w:val="single" w:sz="4" w:space="0" w:color="auto"/>
              <w:right w:val="single" w:sz="4" w:space="0" w:color="auto"/>
            </w:tcBorders>
            <w:shd w:val="clear" w:color="auto" w:fill="auto"/>
            <w:noWrap/>
            <w:hideMark/>
          </w:tcPr>
          <w:p w14:paraId="0FBB6A79" w14:textId="388901D3" w:rsidR="00B36261" w:rsidRPr="0040040E" w:rsidRDefault="00D1610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Cellebrite</w:t>
            </w:r>
          </w:p>
        </w:tc>
        <w:tc>
          <w:tcPr>
            <w:tcW w:w="1327" w:type="dxa"/>
            <w:tcBorders>
              <w:top w:val="nil"/>
              <w:left w:val="nil"/>
              <w:bottom w:val="single" w:sz="4" w:space="0" w:color="auto"/>
              <w:right w:val="single" w:sz="4" w:space="0" w:color="auto"/>
            </w:tcBorders>
            <w:shd w:val="clear" w:color="auto" w:fill="auto"/>
            <w:hideMark/>
          </w:tcPr>
          <w:p w14:paraId="23F05317"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Acquisition &amp; Analysis</w:t>
            </w:r>
          </w:p>
        </w:tc>
        <w:tc>
          <w:tcPr>
            <w:tcW w:w="2126" w:type="dxa"/>
            <w:tcBorders>
              <w:top w:val="nil"/>
              <w:left w:val="nil"/>
              <w:bottom w:val="single" w:sz="4" w:space="0" w:color="auto"/>
              <w:right w:val="single" w:sz="4" w:space="0" w:color="auto"/>
            </w:tcBorders>
            <w:shd w:val="clear" w:color="auto" w:fill="auto"/>
            <w:hideMark/>
          </w:tcPr>
          <w:p w14:paraId="55B0567F"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Collect data from live systems</w:t>
            </w:r>
            <w:r w:rsidRPr="0040040E">
              <w:rPr>
                <w:rFonts w:ascii="Calibri" w:eastAsia="Times New Roman" w:hAnsi="Calibri" w:cs="Calibri"/>
                <w:color w:val="000000"/>
                <w:kern w:val="0"/>
                <w:sz w:val="20"/>
                <w:szCs w:val="20"/>
                <w:lang w:eastAsia="en-GB"/>
                <w14:ligatures w14:val="none"/>
              </w:rPr>
              <w:br/>
              <w:t>* Targeted data extraction (To Speed up the process)</w:t>
            </w:r>
            <w:r w:rsidRPr="0040040E">
              <w:rPr>
                <w:rFonts w:ascii="Calibri" w:eastAsia="Times New Roman" w:hAnsi="Calibri" w:cs="Calibri"/>
                <w:color w:val="000000"/>
                <w:kern w:val="0"/>
                <w:sz w:val="20"/>
                <w:szCs w:val="20"/>
                <w:lang w:eastAsia="en-GB"/>
                <w14:ligatures w14:val="none"/>
              </w:rPr>
              <w:br/>
              <w:t>* Volatile RAM Acquisition</w:t>
            </w:r>
            <w:r w:rsidRPr="0040040E">
              <w:rPr>
                <w:rFonts w:ascii="Calibri" w:eastAsia="Times New Roman" w:hAnsi="Calibri" w:cs="Calibri"/>
                <w:color w:val="000000"/>
                <w:kern w:val="0"/>
                <w:sz w:val="20"/>
                <w:szCs w:val="20"/>
                <w:lang w:eastAsia="en-GB"/>
                <w14:ligatures w14:val="none"/>
              </w:rPr>
              <w:br/>
              <w:t>* Supports MS and Apple Fusion File systems</w:t>
            </w:r>
          </w:p>
        </w:tc>
        <w:tc>
          <w:tcPr>
            <w:tcW w:w="1292" w:type="dxa"/>
            <w:tcBorders>
              <w:top w:val="nil"/>
              <w:left w:val="nil"/>
              <w:bottom w:val="single" w:sz="4" w:space="0" w:color="auto"/>
              <w:right w:val="single" w:sz="4" w:space="0" w:color="auto"/>
            </w:tcBorders>
            <w:shd w:val="clear" w:color="auto" w:fill="auto"/>
            <w:noWrap/>
            <w:hideMark/>
          </w:tcPr>
          <w:p w14:paraId="68F3285E"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53607D02" w14:textId="77777777"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37A88DEB" w14:textId="3582F69F" w:rsidR="00B36261" w:rsidRPr="0040040E" w:rsidRDefault="00B36261" w:rsidP="0030660C">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Live data acquisition</w:t>
            </w:r>
            <w:r w:rsidR="0052200E">
              <w:rPr>
                <w:rFonts w:ascii="Calibri" w:eastAsia="Times New Roman" w:hAnsi="Calibri" w:cs="Calibri"/>
                <w:color w:val="000000"/>
                <w:kern w:val="0"/>
                <w:sz w:val="20"/>
                <w:szCs w:val="20"/>
                <w:lang w:eastAsia="en-GB"/>
                <w14:ligatures w14:val="none"/>
              </w:rPr>
              <w:t xml:space="preserve"> </w:t>
            </w:r>
            <w:r w:rsidR="006E621B">
              <w:rPr>
                <w:rFonts w:ascii="Calibri" w:eastAsia="Times New Roman" w:hAnsi="Calibri" w:cs="Calibri"/>
                <w:color w:val="000000"/>
                <w:kern w:val="0"/>
                <w:sz w:val="20"/>
                <w:szCs w:val="20"/>
                <w:lang w:eastAsia="en-GB"/>
                <w14:ligatures w14:val="none"/>
              </w:rPr>
              <w:t>of Windows and Apple systems.  Allows for on-scene or in lab</w:t>
            </w:r>
            <w:r w:rsidR="000B55CF">
              <w:rPr>
                <w:rFonts w:ascii="Calibri" w:eastAsia="Times New Roman" w:hAnsi="Calibri" w:cs="Calibri"/>
                <w:color w:val="000000"/>
                <w:kern w:val="0"/>
                <w:sz w:val="20"/>
                <w:szCs w:val="20"/>
                <w:lang w:eastAsia="en-GB"/>
                <w14:ligatures w14:val="none"/>
              </w:rPr>
              <w:t xml:space="preserve"> data acquisition.  Carry out a triage, </w:t>
            </w:r>
            <w:r w:rsidR="0075295C">
              <w:rPr>
                <w:rFonts w:ascii="Calibri" w:eastAsia="Times New Roman" w:hAnsi="Calibri" w:cs="Calibri"/>
                <w:color w:val="000000"/>
                <w:kern w:val="0"/>
                <w:sz w:val="20"/>
                <w:szCs w:val="20"/>
                <w:lang w:eastAsia="en-GB"/>
                <w14:ligatures w14:val="none"/>
              </w:rPr>
              <w:t>by determining whether relevant data exists on the system before imaging.</w:t>
            </w:r>
            <w:r w:rsidR="00E33DF9">
              <w:rPr>
                <w:rFonts w:ascii="Calibri" w:eastAsia="Times New Roman" w:hAnsi="Calibri" w:cs="Calibri"/>
                <w:color w:val="000000"/>
                <w:kern w:val="0"/>
                <w:sz w:val="20"/>
                <w:szCs w:val="20"/>
                <w:lang w:eastAsia="en-GB"/>
                <w14:ligatures w14:val="none"/>
              </w:rPr>
              <w:t xml:space="preserve"> Allows </w:t>
            </w:r>
            <w:r w:rsidR="00AC45CD">
              <w:rPr>
                <w:rFonts w:ascii="Calibri" w:eastAsia="Times New Roman" w:hAnsi="Calibri" w:cs="Calibri"/>
                <w:color w:val="000000"/>
                <w:kern w:val="0"/>
                <w:sz w:val="20"/>
                <w:szCs w:val="20"/>
                <w:lang w:eastAsia="en-GB"/>
                <w14:ligatures w14:val="none"/>
              </w:rPr>
              <w:t>acquisition of Volatile memory, such as RAM.</w:t>
            </w:r>
          </w:p>
        </w:tc>
      </w:tr>
      <w:tr w:rsidR="00C43F9F" w:rsidRPr="0040040E" w14:paraId="64943726"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734D3920"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29</w:t>
            </w:r>
          </w:p>
        </w:tc>
        <w:tc>
          <w:tcPr>
            <w:tcW w:w="1823" w:type="dxa"/>
            <w:tcBorders>
              <w:top w:val="nil"/>
              <w:left w:val="nil"/>
              <w:bottom w:val="single" w:sz="4" w:space="0" w:color="auto"/>
              <w:right w:val="single" w:sz="4" w:space="0" w:color="auto"/>
            </w:tcBorders>
            <w:shd w:val="clear" w:color="auto" w:fill="auto"/>
            <w:noWrap/>
            <w:hideMark/>
          </w:tcPr>
          <w:p w14:paraId="74956CF8" w14:textId="769E2880"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UFED</w:t>
            </w:r>
            <w:r>
              <w:rPr>
                <w:rFonts w:ascii="Calibri" w:eastAsia="Times New Roman" w:hAnsi="Calibri" w:cs="Calibri"/>
                <w:color w:val="000000"/>
                <w:kern w:val="0"/>
                <w:sz w:val="20"/>
                <w:szCs w:val="20"/>
                <w:lang w:eastAsia="en-GB"/>
                <w14:ligatures w14:val="none"/>
              </w:rPr>
              <w:t xml:space="preserve"> </w:t>
            </w:r>
            <w:r w:rsidRPr="00231E3D">
              <w:rPr>
                <w:rFonts w:ascii="Calibri" w:eastAsia="Times New Roman" w:hAnsi="Calibri" w:cs="Calibri"/>
                <w:color w:val="000000"/>
                <w:kern w:val="0"/>
                <w:sz w:val="20"/>
                <w:szCs w:val="20"/>
                <w:lang w:eastAsia="en-GB"/>
                <w14:ligatures w14:val="none"/>
              </w:rPr>
              <w:t>(Unified Forensics Extraction Device)</w:t>
            </w:r>
          </w:p>
        </w:tc>
        <w:tc>
          <w:tcPr>
            <w:tcW w:w="1418" w:type="dxa"/>
            <w:tcBorders>
              <w:top w:val="nil"/>
              <w:left w:val="nil"/>
              <w:bottom w:val="single" w:sz="4" w:space="0" w:color="auto"/>
              <w:right w:val="single" w:sz="4" w:space="0" w:color="auto"/>
            </w:tcBorders>
            <w:shd w:val="clear" w:color="auto" w:fill="auto"/>
            <w:noWrap/>
            <w:hideMark/>
          </w:tcPr>
          <w:p w14:paraId="2382591C" w14:textId="5A6F0B13"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Cellebrite</w:t>
            </w:r>
          </w:p>
        </w:tc>
        <w:tc>
          <w:tcPr>
            <w:tcW w:w="1327" w:type="dxa"/>
            <w:tcBorders>
              <w:top w:val="nil"/>
              <w:left w:val="nil"/>
              <w:bottom w:val="single" w:sz="4" w:space="0" w:color="auto"/>
              <w:right w:val="single" w:sz="4" w:space="0" w:color="auto"/>
            </w:tcBorders>
            <w:shd w:val="clear" w:color="auto" w:fill="auto"/>
            <w:hideMark/>
          </w:tcPr>
          <w:p w14:paraId="5AA15A1E"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Mobile device data acquisition</w:t>
            </w:r>
          </w:p>
        </w:tc>
        <w:tc>
          <w:tcPr>
            <w:tcW w:w="2126" w:type="dxa"/>
            <w:tcBorders>
              <w:top w:val="nil"/>
              <w:left w:val="nil"/>
              <w:bottom w:val="single" w:sz="4" w:space="0" w:color="auto"/>
              <w:right w:val="single" w:sz="4" w:space="0" w:color="auto"/>
            </w:tcBorders>
            <w:shd w:val="clear" w:color="auto" w:fill="auto"/>
            <w:hideMark/>
          </w:tcPr>
          <w:p w14:paraId="11B0643A" w14:textId="77777777" w:rsidR="00C43F9F"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*Supports wide range of mobile devices</w:t>
            </w:r>
          </w:p>
          <w:p w14:paraId="7B0B0DA8" w14:textId="05A2B028"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p>
        </w:tc>
        <w:tc>
          <w:tcPr>
            <w:tcW w:w="1292" w:type="dxa"/>
            <w:tcBorders>
              <w:top w:val="nil"/>
              <w:left w:val="nil"/>
              <w:bottom w:val="single" w:sz="4" w:space="0" w:color="auto"/>
              <w:right w:val="single" w:sz="4" w:space="0" w:color="auto"/>
            </w:tcBorders>
            <w:shd w:val="clear" w:color="auto" w:fill="auto"/>
            <w:noWrap/>
            <w:hideMark/>
          </w:tcPr>
          <w:p w14:paraId="7217E149" w14:textId="2F62D0E3"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192AA615" w14:textId="4749E2BE"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4323126" w14:textId="7DFD697E"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 xml:space="preserve">Available as software </w:t>
            </w:r>
            <w:r w:rsidR="00594A75">
              <w:rPr>
                <w:rFonts w:ascii="Calibri" w:eastAsia="Times New Roman" w:hAnsi="Calibri" w:cs="Calibri"/>
                <w:color w:val="000000"/>
                <w:kern w:val="0"/>
                <w:sz w:val="20"/>
                <w:szCs w:val="20"/>
                <w:lang w:eastAsia="en-GB"/>
                <w14:ligatures w14:val="none"/>
              </w:rPr>
              <w:t>only or</w:t>
            </w:r>
            <w:r w:rsidR="00F73F46">
              <w:rPr>
                <w:rFonts w:ascii="Calibri" w:eastAsia="Times New Roman" w:hAnsi="Calibri" w:cs="Calibri"/>
                <w:color w:val="000000"/>
                <w:kern w:val="0"/>
                <w:sz w:val="20"/>
                <w:szCs w:val="20"/>
                <w:lang w:eastAsia="en-GB"/>
                <w14:ligatures w14:val="none"/>
              </w:rPr>
              <w:t xml:space="preserve"> re-loaded onto a </w:t>
            </w:r>
            <w:r w:rsidR="004E2F81">
              <w:rPr>
                <w:rFonts w:ascii="Calibri" w:eastAsia="Times New Roman" w:hAnsi="Calibri" w:cs="Calibri"/>
                <w:color w:val="000000"/>
                <w:kern w:val="0"/>
                <w:sz w:val="20"/>
                <w:szCs w:val="20"/>
                <w:lang w:eastAsia="en-GB"/>
                <w14:ligatures w14:val="none"/>
              </w:rPr>
              <w:t>heavy-duty</w:t>
            </w:r>
            <w:r w:rsidR="00594A75">
              <w:rPr>
                <w:rFonts w:ascii="Calibri" w:eastAsia="Times New Roman" w:hAnsi="Calibri" w:cs="Calibri"/>
                <w:color w:val="000000"/>
                <w:kern w:val="0"/>
                <w:sz w:val="20"/>
                <w:szCs w:val="20"/>
                <w:lang w:eastAsia="en-GB"/>
                <w14:ligatures w14:val="none"/>
              </w:rPr>
              <w:t xml:space="preserve"> </w:t>
            </w:r>
            <w:r>
              <w:rPr>
                <w:rFonts w:ascii="Calibri" w:eastAsia="Times New Roman" w:hAnsi="Calibri" w:cs="Calibri"/>
                <w:color w:val="000000"/>
                <w:kern w:val="0"/>
                <w:sz w:val="20"/>
                <w:szCs w:val="20"/>
                <w:lang w:eastAsia="en-GB"/>
                <w14:ligatures w14:val="none"/>
              </w:rPr>
              <w:t>tablet or laptop</w:t>
            </w:r>
            <w:r w:rsidR="00F73F46">
              <w:rPr>
                <w:rFonts w:ascii="Calibri" w:eastAsia="Times New Roman" w:hAnsi="Calibri" w:cs="Calibri"/>
                <w:color w:val="000000"/>
                <w:kern w:val="0"/>
                <w:sz w:val="20"/>
                <w:szCs w:val="20"/>
                <w:lang w:eastAsia="en-GB"/>
                <w14:ligatures w14:val="none"/>
              </w:rPr>
              <w:t xml:space="preserve">.  </w:t>
            </w:r>
          </w:p>
        </w:tc>
      </w:tr>
      <w:tr w:rsidR="00C43F9F" w:rsidRPr="0040040E" w14:paraId="4A3C8CBC" w14:textId="77777777" w:rsidTr="00606A43">
        <w:trPr>
          <w:trHeight w:val="2304"/>
        </w:trPr>
        <w:tc>
          <w:tcPr>
            <w:tcW w:w="440" w:type="dxa"/>
            <w:tcBorders>
              <w:top w:val="nil"/>
              <w:left w:val="single" w:sz="4" w:space="0" w:color="auto"/>
              <w:bottom w:val="single" w:sz="4" w:space="0" w:color="auto"/>
              <w:right w:val="single" w:sz="4" w:space="0" w:color="auto"/>
            </w:tcBorders>
            <w:shd w:val="clear" w:color="auto" w:fill="auto"/>
            <w:noWrap/>
            <w:hideMark/>
          </w:tcPr>
          <w:p w14:paraId="25149D6D"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30</w:t>
            </w:r>
          </w:p>
        </w:tc>
        <w:tc>
          <w:tcPr>
            <w:tcW w:w="1823" w:type="dxa"/>
            <w:tcBorders>
              <w:top w:val="nil"/>
              <w:left w:val="nil"/>
              <w:bottom w:val="single" w:sz="4" w:space="0" w:color="auto"/>
              <w:right w:val="single" w:sz="4" w:space="0" w:color="auto"/>
            </w:tcBorders>
            <w:shd w:val="clear" w:color="auto" w:fill="auto"/>
            <w:noWrap/>
            <w:hideMark/>
          </w:tcPr>
          <w:p w14:paraId="22E8124D"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Ghiro</w:t>
            </w:r>
          </w:p>
        </w:tc>
        <w:tc>
          <w:tcPr>
            <w:tcW w:w="1418" w:type="dxa"/>
            <w:tcBorders>
              <w:top w:val="nil"/>
              <w:left w:val="nil"/>
              <w:bottom w:val="single" w:sz="4" w:space="0" w:color="auto"/>
              <w:right w:val="single" w:sz="4" w:space="0" w:color="auto"/>
            </w:tcBorders>
            <w:shd w:val="clear" w:color="auto" w:fill="auto"/>
            <w:noWrap/>
            <w:hideMark/>
          </w:tcPr>
          <w:p w14:paraId="3C12D430"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p>
        </w:tc>
        <w:tc>
          <w:tcPr>
            <w:tcW w:w="1327" w:type="dxa"/>
            <w:tcBorders>
              <w:top w:val="nil"/>
              <w:left w:val="nil"/>
              <w:bottom w:val="single" w:sz="4" w:space="0" w:color="auto"/>
              <w:right w:val="single" w:sz="4" w:space="0" w:color="auto"/>
            </w:tcBorders>
            <w:shd w:val="clear" w:color="auto" w:fill="auto"/>
            <w:hideMark/>
          </w:tcPr>
          <w:p w14:paraId="39630277"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Data Analysis of Image files</w:t>
            </w:r>
          </w:p>
        </w:tc>
        <w:tc>
          <w:tcPr>
            <w:tcW w:w="2126" w:type="dxa"/>
            <w:tcBorders>
              <w:top w:val="nil"/>
              <w:left w:val="nil"/>
              <w:bottom w:val="single" w:sz="4" w:space="0" w:color="auto"/>
              <w:right w:val="single" w:sz="4" w:space="0" w:color="auto"/>
            </w:tcBorders>
            <w:shd w:val="clear" w:color="auto" w:fill="auto"/>
            <w:hideMark/>
          </w:tcPr>
          <w:p w14:paraId="26625E95" w14:textId="6C54FAE5"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Fully Automated</w:t>
            </w:r>
            <w:r w:rsidRPr="0040040E">
              <w:rPr>
                <w:rFonts w:ascii="Calibri" w:eastAsia="Times New Roman" w:hAnsi="Calibri" w:cs="Calibri"/>
                <w:color w:val="000000"/>
                <w:kern w:val="0"/>
                <w:sz w:val="20"/>
                <w:szCs w:val="20"/>
                <w:lang w:eastAsia="en-GB"/>
                <w14:ligatures w14:val="none"/>
              </w:rPr>
              <w:br/>
            </w:r>
            <w:r w:rsidRPr="0040040E">
              <w:rPr>
                <w:rFonts w:ascii="Calibri" w:eastAsia="Times New Roman" w:hAnsi="Calibri" w:cs="Calibri"/>
                <w:color w:val="000000"/>
                <w:kern w:val="0"/>
                <w:sz w:val="20"/>
                <w:szCs w:val="20"/>
                <w:lang w:eastAsia="en-GB"/>
                <w14:ligatures w14:val="none"/>
              </w:rPr>
              <w:br/>
              <w:t xml:space="preserve">* Capable of analysing </w:t>
            </w:r>
            <w:r w:rsidR="00273D64" w:rsidRPr="0040040E">
              <w:rPr>
                <w:rFonts w:ascii="Calibri" w:eastAsia="Times New Roman" w:hAnsi="Calibri" w:cs="Calibri"/>
                <w:color w:val="000000"/>
                <w:kern w:val="0"/>
                <w:sz w:val="20"/>
                <w:szCs w:val="20"/>
                <w:lang w:eastAsia="en-GB"/>
                <w14:ligatures w14:val="none"/>
              </w:rPr>
              <w:t>many</w:t>
            </w:r>
            <w:r w:rsidRPr="0040040E">
              <w:rPr>
                <w:rFonts w:ascii="Calibri" w:eastAsia="Times New Roman" w:hAnsi="Calibri" w:cs="Calibri"/>
                <w:color w:val="000000"/>
                <w:kern w:val="0"/>
                <w:sz w:val="20"/>
                <w:szCs w:val="20"/>
                <w:lang w:eastAsia="en-GB"/>
                <w14:ligatures w14:val="none"/>
              </w:rPr>
              <w:t xml:space="preserve"> images providing metadata extraction, GPS location, file type analysis and hash match analysis.  </w:t>
            </w:r>
          </w:p>
        </w:tc>
        <w:tc>
          <w:tcPr>
            <w:tcW w:w="1292" w:type="dxa"/>
            <w:tcBorders>
              <w:top w:val="nil"/>
              <w:left w:val="nil"/>
              <w:bottom w:val="single" w:sz="4" w:space="0" w:color="auto"/>
              <w:right w:val="single" w:sz="4" w:space="0" w:color="auto"/>
            </w:tcBorders>
            <w:shd w:val="clear" w:color="auto" w:fill="auto"/>
            <w:noWrap/>
            <w:hideMark/>
          </w:tcPr>
          <w:p w14:paraId="26D33B52" w14:textId="33AEAB6B"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10976D51"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4686A2E4" w14:textId="77777777" w:rsidR="00C43F9F"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274618">
              <w:rPr>
                <w:rFonts w:ascii="Calibri" w:eastAsia="Times New Roman" w:hAnsi="Calibri" w:cs="Calibri"/>
                <w:color w:val="000000"/>
                <w:kern w:val="0"/>
                <w:sz w:val="20"/>
                <w:szCs w:val="20"/>
                <w:lang w:eastAsia="en-GB"/>
                <w14:ligatures w14:val="none"/>
              </w:rPr>
              <w:t xml:space="preserve">Freely downloadable either as an application to </w:t>
            </w:r>
            <w:r w:rsidR="0039336C">
              <w:rPr>
                <w:rFonts w:ascii="Calibri" w:eastAsia="Times New Roman" w:hAnsi="Calibri" w:cs="Calibri"/>
                <w:color w:val="000000"/>
                <w:kern w:val="0"/>
                <w:sz w:val="20"/>
                <w:szCs w:val="20"/>
                <w:lang w:eastAsia="en-GB"/>
                <w14:ligatures w14:val="none"/>
              </w:rPr>
              <w:t xml:space="preserve">run on Windows of Linux or as a virtual machine.  </w:t>
            </w:r>
          </w:p>
          <w:p w14:paraId="18A39D7C" w14:textId="77777777" w:rsidR="002D5C09" w:rsidRDefault="002D5C09" w:rsidP="00C43F9F">
            <w:pPr>
              <w:spacing w:after="0" w:line="240" w:lineRule="auto"/>
              <w:rPr>
                <w:rFonts w:ascii="Calibri" w:eastAsia="Times New Roman" w:hAnsi="Calibri" w:cs="Calibri"/>
                <w:color w:val="000000"/>
                <w:kern w:val="0"/>
                <w:sz w:val="20"/>
                <w:szCs w:val="20"/>
                <w:lang w:eastAsia="en-GB"/>
                <w14:ligatures w14:val="none"/>
              </w:rPr>
            </w:pPr>
          </w:p>
          <w:p w14:paraId="7DE5389B" w14:textId="77777777" w:rsidR="002D5C09" w:rsidRDefault="002D5C09" w:rsidP="00C43F9F">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Automatically analyse images to </w:t>
            </w:r>
            <w:r w:rsidR="00F75F9D">
              <w:rPr>
                <w:rFonts w:ascii="Calibri" w:eastAsia="Times New Roman" w:hAnsi="Calibri" w:cs="Calibri"/>
                <w:color w:val="000000"/>
                <w:kern w:val="0"/>
                <w:sz w:val="20"/>
                <w:szCs w:val="20"/>
                <w:lang w:eastAsia="en-GB"/>
                <w14:ligatures w14:val="none"/>
              </w:rPr>
              <w:t xml:space="preserve">detect potential modifications. </w:t>
            </w:r>
          </w:p>
          <w:p w14:paraId="30E0983D" w14:textId="77777777" w:rsidR="00F75F9D" w:rsidRDefault="00F75F9D" w:rsidP="00C43F9F">
            <w:pPr>
              <w:spacing w:after="0" w:line="240" w:lineRule="auto"/>
              <w:rPr>
                <w:rFonts w:ascii="Calibri" w:eastAsia="Times New Roman" w:hAnsi="Calibri" w:cs="Calibri"/>
                <w:color w:val="000000"/>
                <w:kern w:val="0"/>
                <w:sz w:val="20"/>
                <w:szCs w:val="20"/>
                <w:lang w:eastAsia="en-GB"/>
                <w14:ligatures w14:val="none"/>
              </w:rPr>
            </w:pPr>
          </w:p>
          <w:p w14:paraId="1C497C91" w14:textId="56AE3261" w:rsidR="00F75F9D" w:rsidRPr="0040040E" w:rsidRDefault="00F75F9D" w:rsidP="00C43F9F">
            <w:pPr>
              <w:spacing w:after="0" w:line="240" w:lineRule="auto"/>
              <w:rPr>
                <w:rFonts w:ascii="Calibri" w:eastAsia="Times New Roman" w:hAnsi="Calibri" w:cs="Calibri"/>
                <w:color w:val="000000"/>
                <w:kern w:val="0"/>
                <w:sz w:val="20"/>
                <w:szCs w:val="20"/>
                <w:lang w:eastAsia="en-GB"/>
                <w14:ligatures w14:val="none"/>
              </w:rPr>
            </w:pPr>
          </w:p>
        </w:tc>
      </w:tr>
      <w:tr w:rsidR="00C43F9F" w:rsidRPr="0040040E" w14:paraId="25A0D807"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0FEFDBC5"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31</w:t>
            </w:r>
          </w:p>
        </w:tc>
        <w:tc>
          <w:tcPr>
            <w:tcW w:w="1823" w:type="dxa"/>
            <w:tcBorders>
              <w:top w:val="nil"/>
              <w:left w:val="nil"/>
              <w:bottom w:val="single" w:sz="4" w:space="0" w:color="auto"/>
              <w:right w:val="single" w:sz="4" w:space="0" w:color="auto"/>
            </w:tcBorders>
            <w:shd w:val="clear" w:color="auto" w:fill="auto"/>
            <w:noWrap/>
            <w:hideMark/>
          </w:tcPr>
          <w:p w14:paraId="7FCED560"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XRY</w:t>
            </w:r>
          </w:p>
        </w:tc>
        <w:tc>
          <w:tcPr>
            <w:tcW w:w="1418" w:type="dxa"/>
            <w:tcBorders>
              <w:top w:val="nil"/>
              <w:left w:val="nil"/>
              <w:bottom w:val="single" w:sz="4" w:space="0" w:color="auto"/>
              <w:right w:val="single" w:sz="4" w:space="0" w:color="auto"/>
            </w:tcBorders>
            <w:shd w:val="clear" w:color="auto" w:fill="auto"/>
            <w:noWrap/>
            <w:hideMark/>
          </w:tcPr>
          <w:p w14:paraId="3CDCC8A6"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MSAB</w:t>
            </w:r>
          </w:p>
        </w:tc>
        <w:tc>
          <w:tcPr>
            <w:tcW w:w="1327" w:type="dxa"/>
            <w:tcBorders>
              <w:top w:val="nil"/>
              <w:left w:val="nil"/>
              <w:bottom w:val="single" w:sz="4" w:space="0" w:color="auto"/>
              <w:right w:val="single" w:sz="4" w:space="0" w:color="auto"/>
            </w:tcBorders>
            <w:shd w:val="clear" w:color="auto" w:fill="auto"/>
            <w:hideMark/>
          </w:tcPr>
          <w:p w14:paraId="7D0A5D0C" w14:textId="77777777"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Mobile Forensics and Data Recovery</w:t>
            </w:r>
          </w:p>
        </w:tc>
        <w:tc>
          <w:tcPr>
            <w:tcW w:w="2126" w:type="dxa"/>
            <w:tcBorders>
              <w:top w:val="nil"/>
              <w:left w:val="nil"/>
              <w:bottom w:val="single" w:sz="4" w:space="0" w:color="auto"/>
              <w:right w:val="single" w:sz="4" w:space="0" w:color="auto"/>
            </w:tcBorders>
            <w:shd w:val="clear" w:color="auto" w:fill="auto"/>
            <w:noWrap/>
            <w:hideMark/>
          </w:tcPr>
          <w:p w14:paraId="72DBEB9F" w14:textId="77777777" w:rsidR="00C43F9F" w:rsidRPr="0044446F" w:rsidRDefault="00CD0A1E" w:rsidP="00CD0A1E">
            <w:pPr>
              <w:rPr>
                <w:rFonts w:ascii="Calibri" w:hAnsi="Calibri" w:cs="Calibri"/>
                <w:color w:val="000000"/>
                <w:sz w:val="20"/>
                <w:szCs w:val="20"/>
              </w:rPr>
            </w:pPr>
            <w:r w:rsidRPr="0044446F">
              <w:rPr>
                <w:rFonts w:ascii="Calibri" w:hAnsi="Calibri" w:cs="Calibri"/>
                <w:color w:val="000000"/>
                <w:sz w:val="20"/>
                <w:szCs w:val="20"/>
              </w:rPr>
              <w:t>*Bypass locked devices.</w:t>
            </w:r>
          </w:p>
          <w:p w14:paraId="11A07FE9" w14:textId="3EF34F38" w:rsidR="00CD0A1E" w:rsidRPr="0044446F" w:rsidRDefault="00CD0A1E" w:rsidP="00CD0A1E">
            <w:pPr>
              <w:rPr>
                <w:rFonts w:ascii="Calibri" w:hAnsi="Calibri" w:cs="Calibri"/>
                <w:color w:val="000000"/>
                <w:sz w:val="20"/>
                <w:szCs w:val="20"/>
              </w:rPr>
            </w:pPr>
            <w:r w:rsidRPr="0044446F">
              <w:rPr>
                <w:rFonts w:ascii="Calibri" w:hAnsi="Calibri" w:cs="Calibri"/>
                <w:color w:val="000000"/>
                <w:sz w:val="20"/>
                <w:szCs w:val="20"/>
              </w:rPr>
              <w:t>*</w:t>
            </w:r>
            <w:r w:rsidR="0044446F" w:rsidRPr="0044446F">
              <w:rPr>
                <w:rFonts w:ascii="Calibri" w:hAnsi="Calibri" w:cs="Calibri"/>
                <w:color w:val="000000"/>
                <w:sz w:val="20"/>
                <w:szCs w:val="20"/>
              </w:rPr>
              <w:t xml:space="preserve">Decode digital evidence </w:t>
            </w:r>
          </w:p>
        </w:tc>
        <w:tc>
          <w:tcPr>
            <w:tcW w:w="1292" w:type="dxa"/>
            <w:tcBorders>
              <w:top w:val="nil"/>
              <w:left w:val="nil"/>
              <w:bottom w:val="single" w:sz="4" w:space="0" w:color="auto"/>
              <w:right w:val="single" w:sz="4" w:space="0" w:color="auto"/>
            </w:tcBorders>
            <w:shd w:val="clear" w:color="auto" w:fill="auto"/>
            <w:noWrap/>
            <w:hideMark/>
          </w:tcPr>
          <w:p w14:paraId="5557CC82" w14:textId="147328AA"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682EEF">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244D8047" w14:textId="69E5F2E9" w:rsidR="00C43F9F" w:rsidRPr="0040040E" w:rsidRDefault="00682EEF" w:rsidP="00C43F9F">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GUI</w:t>
            </w:r>
            <w:r w:rsidR="00C43F9F" w:rsidRPr="0040040E">
              <w:rPr>
                <w:rFonts w:ascii="Calibri" w:eastAsia="Times New Roman" w:hAnsi="Calibri" w:cs="Calibri"/>
                <w:color w:val="000000"/>
                <w:kern w:val="0"/>
                <w:sz w:val="20"/>
                <w:szCs w:val="20"/>
                <w:lang w:eastAsia="en-GB"/>
                <w14:ligatures w14:val="none"/>
              </w:rPr>
              <w:t> </w:t>
            </w:r>
          </w:p>
        </w:tc>
        <w:tc>
          <w:tcPr>
            <w:tcW w:w="5062" w:type="dxa"/>
            <w:tcBorders>
              <w:top w:val="nil"/>
              <w:left w:val="nil"/>
              <w:bottom w:val="single" w:sz="4" w:space="0" w:color="auto"/>
              <w:right w:val="single" w:sz="4" w:space="0" w:color="auto"/>
            </w:tcBorders>
            <w:shd w:val="clear" w:color="auto" w:fill="auto"/>
            <w:hideMark/>
          </w:tcPr>
          <w:p w14:paraId="4C3EF098" w14:textId="4CD4CB70" w:rsidR="00C43F9F" w:rsidRPr="0040040E" w:rsidRDefault="00C43F9F" w:rsidP="00C43F9F">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F02F82">
              <w:rPr>
                <w:rFonts w:ascii="Calibri" w:eastAsia="Times New Roman" w:hAnsi="Calibri" w:cs="Calibri"/>
                <w:color w:val="000000"/>
                <w:kern w:val="0"/>
                <w:sz w:val="20"/>
                <w:szCs w:val="20"/>
                <w:lang w:eastAsia="en-GB"/>
                <w14:ligatures w14:val="none"/>
              </w:rPr>
              <w:t>Windows based mobile device recovery platform</w:t>
            </w:r>
            <w:r w:rsidR="00CD0A1E">
              <w:rPr>
                <w:rFonts w:ascii="Calibri" w:eastAsia="Times New Roman" w:hAnsi="Calibri" w:cs="Calibri"/>
                <w:color w:val="000000"/>
                <w:kern w:val="0"/>
                <w:sz w:val="20"/>
                <w:szCs w:val="20"/>
                <w:lang w:eastAsia="en-GB"/>
                <w14:ligatures w14:val="none"/>
              </w:rPr>
              <w:t>.</w:t>
            </w:r>
            <w:r w:rsidR="004D5F0B">
              <w:rPr>
                <w:rFonts w:ascii="Calibri" w:eastAsia="Times New Roman" w:hAnsi="Calibri" w:cs="Calibri"/>
                <w:color w:val="000000"/>
                <w:kern w:val="0"/>
                <w:sz w:val="20"/>
                <w:szCs w:val="20"/>
                <w:lang w:eastAsia="en-GB"/>
                <w14:ligatures w14:val="none"/>
              </w:rPr>
              <w:t xml:space="preserve"> It is possible to extract and decode </w:t>
            </w:r>
            <w:r w:rsidR="009A4AB4">
              <w:rPr>
                <w:rFonts w:ascii="Calibri" w:eastAsia="Times New Roman" w:hAnsi="Calibri" w:cs="Calibri"/>
                <w:color w:val="000000"/>
                <w:kern w:val="0"/>
                <w:sz w:val="20"/>
                <w:szCs w:val="20"/>
                <w:lang w:eastAsia="en-GB"/>
                <w14:ligatures w14:val="none"/>
              </w:rPr>
              <w:t>data</w:t>
            </w:r>
            <w:r w:rsidR="004D5F0B">
              <w:rPr>
                <w:rFonts w:ascii="Calibri" w:eastAsia="Times New Roman" w:hAnsi="Calibri" w:cs="Calibri"/>
                <w:color w:val="000000"/>
                <w:kern w:val="0"/>
                <w:sz w:val="20"/>
                <w:szCs w:val="20"/>
                <w:lang w:eastAsia="en-GB"/>
                <w14:ligatures w14:val="none"/>
              </w:rPr>
              <w:t xml:space="preserve"> from three mobile devices simultaneously.</w:t>
            </w:r>
          </w:p>
        </w:tc>
      </w:tr>
      <w:tr w:rsidR="004C1E35" w:rsidRPr="0040040E" w14:paraId="7F427FB3"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268C5218"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32</w:t>
            </w:r>
          </w:p>
        </w:tc>
        <w:tc>
          <w:tcPr>
            <w:tcW w:w="1823" w:type="dxa"/>
            <w:tcBorders>
              <w:top w:val="nil"/>
              <w:left w:val="nil"/>
              <w:bottom w:val="single" w:sz="4" w:space="0" w:color="auto"/>
              <w:right w:val="single" w:sz="4" w:space="0" w:color="auto"/>
            </w:tcBorders>
            <w:shd w:val="clear" w:color="auto" w:fill="auto"/>
            <w:noWrap/>
            <w:hideMark/>
          </w:tcPr>
          <w:p w14:paraId="70363C7B"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XAMIN</w:t>
            </w:r>
          </w:p>
        </w:tc>
        <w:tc>
          <w:tcPr>
            <w:tcW w:w="1418" w:type="dxa"/>
            <w:tcBorders>
              <w:top w:val="nil"/>
              <w:left w:val="nil"/>
              <w:bottom w:val="single" w:sz="4" w:space="0" w:color="auto"/>
              <w:right w:val="single" w:sz="4" w:space="0" w:color="auto"/>
            </w:tcBorders>
            <w:shd w:val="clear" w:color="auto" w:fill="auto"/>
            <w:noWrap/>
            <w:hideMark/>
          </w:tcPr>
          <w:p w14:paraId="6BBB2BC0"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MSAB</w:t>
            </w:r>
          </w:p>
        </w:tc>
        <w:tc>
          <w:tcPr>
            <w:tcW w:w="1327" w:type="dxa"/>
            <w:tcBorders>
              <w:top w:val="nil"/>
              <w:left w:val="nil"/>
              <w:bottom w:val="single" w:sz="4" w:space="0" w:color="auto"/>
              <w:right w:val="single" w:sz="4" w:space="0" w:color="auto"/>
            </w:tcBorders>
            <w:shd w:val="clear" w:color="auto" w:fill="auto"/>
            <w:hideMark/>
          </w:tcPr>
          <w:p w14:paraId="068A4257"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Digital Forensic Analysis Solution</w:t>
            </w:r>
          </w:p>
        </w:tc>
        <w:tc>
          <w:tcPr>
            <w:tcW w:w="2126" w:type="dxa"/>
            <w:tcBorders>
              <w:top w:val="nil"/>
              <w:left w:val="nil"/>
              <w:bottom w:val="single" w:sz="4" w:space="0" w:color="auto"/>
              <w:right w:val="single" w:sz="4" w:space="0" w:color="auto"/>
            </w:tcBorders>
            <w:shd w:val="clear" w:color="auto" w:fill="auto"/>
            <w:noWrap/>
            <w:hideMark/>
          </w:tcPr>
          <w:p w14:paraId="21F4FD55" w14:textId="77777777" w:rsidR="004C1E35"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4446F">
              <w:rPr>
                <w:rFonts w:ascii="Calibri" w:eastAsia="Times New Roman" w:hAnsi="Calibri" w:cs="Calibri"/>
                <w:color w:val="000000"/>
                <w:kern w:val="0"/>
                <w:sz w:val="20"/>
                <w:szCs w:val="20"/>
                <w:lang w:eastAsia="en-GB"/>
                <w14:ligatures w14:val="none"/>
              </w:rPr>
              <w:t> </w:t>
            </w:r>
            <w:r w:rsidR="005741EE">
              <w:rPr>
                <w:rFonts w:ascii="Calibri" w:eastAsia="Times New Roman" w:hAnsi="Calibri" w:cs="Calibri"/>
                <w:color w:val="000000"/>
                <w:kern w:val="0"/>
                <w:sz w:val="20"/>
                <w:szCs w:val="20"/>
                <w:lang w:eastAsia="en-GB"/>
                <w14:ligatures w14:val="none"/>
              </w:rPr>
              <w:t>* Able to create profiles of suspects</w:t>
            </w:r>
          </w:p>
          <w:p w14:paraId="657D4E1D" w14:textId="77777777" w:rsidR="005741EE" w:rsidRDefault="005741EE" w:rsidP="004C1E35">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r w:rsidR="007269C7">
              <w:rPr>
                <w:rFonts w:ascii="Calibri" w:eastAsia="Times New Roman" w:hAnsi="Calibri" w:cs="Calibri"/>
                <w:color w:val="000000"/>
                <w:kern w:val="0"/>
                <w:sz w:val="20"/>
                <w:szCs w:val="20"/>
                <w:lang w:eastAsia="en-GB"/>
                <w14:ligatures w14:val="none"/>
              </w:rPr>
              <w:t>Supports numerous sources</w:t>
            </w:r>
          </w:p>
          <w:p w14:paraId="011FB224" w14:textId="151176A1" w:rsidR="00D43325" w:rsidRPr="0044446F" w:rsidRDefault="00D43325" w:rsidP="004C1E35">
            <w:pPr>
              <w:spacing w:after="0" w:line="240" w:lineRule="auto"/>
              <w:rPr>
                <w:rFonts w:ascii="Calibri" w:eastAsia="Times New Roman" w:hAnsi="Calibri" w:cs="Calibri"/>
                <w:color w:val="000000"/>
                <w:kern w:val="0"/>
                <w:sz w:val="20"/>
                <w:szCs w:val="20"/>
                <w:lang w:eastAsia="en-GB"/>
                <w14:ligatures w14:val="none"/>
              </w:rPr>
            </w:pPr>
          </w:p>
        </w:tc>
        <w:tc>
          <w:tcPr>
            <w:tcW w:w="1292" w:type="dxa"/>
            <w:tcBorders>
              <w:top w:val="nil"/>
              <w:left w:val="nil"/>
              <w:bottom w:val="single" w:sz="4" w:space="0" w:color="auto"/>
              <w:right w:val="single" w:sz="4" w:space="0" w:color="auto"/>
            </w:tcBorders>
            <w:shd w:val="clear" w:color="auto" w:fill="auto"/>
            <w:noWrap/>
            <w:hideMark/>
          </w:tcPr>
          <w:p w14:paraId="3801BAD6" w14:textId="1527467B"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35698095" w14:textId="69EF3B2F"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GUI</w:t>
            </w:r>
            <w:r w:rsidRPr="0040040E">
              <w:rPr>
                <w:rFonts w:ascii="Calibri" w:eastAsia="Times New Roman" w:hAnsi="Calibri" w:cs="Calibri"/>
                <w:color w:val="000000"/>
                <w:kern w:val="0"/>
                <w:sz w:val="20"/>
                <w:szCs w:val="20"/>
                <w:lang w:eastAsia="en-GB"/>
                <w14:ligatures w14:val="none"/>
              </w:rPr>
              <w:t> </w:t>
            </w:r>
          </w:p>
        </w:tc>
        <w:tc>
          <w:tcPr>
            <w:tcW w:w="5062" w:type="dxa"/>
            <w:tcBorders>
              <w:top w:val="nil"/>
              <w:left w:val="nil"/>
              <w:bottom w:val="single" w:sz="4" w:space="0" w:color="auto"/>
              <w:right w:val="single" w:sz="4" w:space="0" w:color="auto"/>
            </w:tcBorders>
            <w:shd w:val="clear" w:color="auto" w:fill="auto"/>
            <w:hideMark/>
          </w:tcPr>
          <w:p w14:paraId="2B769518" w14:textId="344C8CB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F966C6">
              <w:rPr>
                <w:rFonts w:ascii="Calibri" w:eastAsia="Times New Roman" w:hAnsi="Calibri" w:cs="Calibri"/>
                <w:color w:val="000000"/>
                <w:kern w:val="0"/>
                <w:sz w:val="20"/>
                <w:szCs w:val="20"/>
                <w:lang w:eastAsia="en-GB"/>
                <w14:ligatures w14:val="none"/>
              </w:rPr>
              <w:t xml:space="preserve"> </w:t>
            </w:r>
            <w:r w:rsidR="00C66676">
              <w:rPr>
                <w:rFonts w:ascii="Calibri" w:eastAsia="Times New Roman" w:hAnsi="Calibri" w:cs="Calibri"/>
                <w:color w:val="000000"/>
                <w:kern w:val="0"/>
                <w:sz w:val="20"/>
                <w:szCs w:val="20"/>
                <w:lang w:eastAsia="en-GB"/>
                <w14:ligatures w14:val="none"/>
              </w:rPr>
              <w:t xml:space="preserve">Able to search and filter </w:t>
            </w:r>
            <w:r w:rsidR="00D4540E">
              <w:rPr>
                <w:rFonts w:ascii="Calibri" w:eastAsia="Times New Roman" w:hAnsi="Calibri" w:cs="Calibri"/>
                <w:color w:val="000000"/>
                <w:kern w:val="0"/>
                <w:sz w:val="20"/>
                <w:szCs w:val="20"/>
                <w:lang w:eastAsia="en-GB"/>
                <w14:ligatures w14:val="none"/>
              </w:rPr>
              <w:t xml:space="preserve">a large amount of data to find crucial evidence.  </w:t>
            </w:r>
            <w:r w:rsidR="00AA6B72">
              <w:rPr>
                <w:rFonts w:ascii="Calibri" w:eastAsia="Times New Roman" w:hAnsi="Calibri" w:cs="Calibri"/>
                <w:color w:val="000000"/>
                <w:kern w:val="0"/>
                <w:sz w:val="20"/>
                <w:szCs w:val="20"/>
                <w:lang w:eastAsia="en-GB"/>
                <w14:ligatures w14:val="none"/>
              </w:rPr>
              <w:t>Can be used with XAMIN Viewer which is a free to download tool</w:t>
            </w:r>
          </w:p>
        </w:tc>
      </w:tr>
      <w:tr w:rsidR="004C1E35" w:rsidRPr="0040040E" w14:paraId="1D9F28BF"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3529E8E5"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33</w:t>
            </w:r>
          </w:p>
        </w:tc>
        <w:tc>
          <w:tcPr>
            <w:tcW w:w="1823" w:type="dxa"/>
            <w:tcBorders>
              <w:top w:val="nil"/>
              <w:left w:val="nil"/>
              <w:bottom w:val="single" w:sz="4" w:space="0" w:color="auto"/>
              <w:right w:val="single" w:sz="4" w:space="0" w:color="auto"/>
            </w:tcBorders>
            <w:shd w:val="clear" w:color="auto" w:fill="auto"/>
            <w:noWrap/>
            <w:hideMark/>
          </w:tcPr>
          <w:p w14:paraId="23D85E34"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XEC</w:t>
            </w:r>
          </w:p>
        </w:tc>
        <w:tc>
          <w:tcPr>
            <w:tcW w:w="1418" w:type="dxa"/>
            <w:tcBorders>
              <w:top w:val="nil"/>
              <w:left w:val="nil"/>
              <w:bottom w:val="single" w:sz="4" w:space="0" w:color="auto"/>
              <w:right w:val="single" w:sz="4" w:space="0" w:color="auto"/>
            </w:tcBorders>
            <w:shd w:val="clear" w:color="auto" w:fill="auto"/>
            <w:noWrap/>
            <w:hideMark/>
          </w:tcPr>
          <w:p w14:paraId="3EA2AF88"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MSAB</w:t>
            </w:r>
          </w:p>
        </w:tc>
        <w:tc>
          <w:tcPr>
            <w:tcW w:w="1327" w:type="dxa"/>
            <w:tcBorders>
              <w:top w:val="nil"/>
              <w:left w:val="nil"/>
              <w:bottom w:val="single" w:sz="4" w:space="0" w:color="auto"/>
              <w:right w:val="single" w:sz="4" w:space="0" w:color="auto"/>
            </w:tcBorders>
            <w:shd w:val="clear" w:color="auto" w:fill="auto"/>
            <w:hideMark/>
          </w:tcPr>
          <w:p w14:paraId="0234C88E" w14:textId="77777777"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Digital Forensic Management Solution</w:t>
            </w:r>
          </w:p>
        </w:tc>
        <w:tc>
          <w:tcPr>
            <w:tcW w:w="2126" w:type="dxa"/>
            <w:tcBorders>
              <w:top w:val="nil"/>
              <w:left w:val="nil"/>
              <w:bottom w:val="single" w:sz="4" w:space="0" w:color="auto"/>
              <w:right w:val="single" w:sz="4" w:space="0" w:color="auto"/>
            </w:tcBorders>
            <w:shd w:val="clear" w:color="auto" w:fill="auto"/>
            <w:noWrap/>
            <w:hideMark/>
          </w:tcPr>
          <w:p w14:paraId="559EB5A1" w14:textId="5B83D3DC" w:rsidR="004C1E35" w:rsidRDefault="00EB1FF5" w:rsidP="00EB1FF5">
            <w:pPr>
              <w:rPr>
                <w:rFonts w:ascii="Calibri" w:hAnsi="Calibri" w:cs="Calibri"/>
                <w:color w:val="000000"/>
                <w:sz w:val="20"/>
                <w:szCs w:val="20"/>
              </w:rPr>
            </w:pPr>
            <w:r w:rsidRPr="00EB1FF5">
              <w:rPr>
                <w:rFonts w:ascii="Calibri" w:hAnsi="Calibri" w:cs="Calibri"/>
                <w:color w:val="000000"/>
                <w:sz w:val="20"/>
                <w:szCs w:val="20"/>
              </w:rPr>
              <w:t>*</w:t>
            </w:r>
            <w:r w:rsidR="003B6AF7">
              <w:rPr>
                <w:rFonts w:ascii="Calibri" w:hAnsi="Calibri" w:cs="Calibri"/>
                <w:color w:val="000000"/>
                <w:sz w:val="20"/>
                <w:szCs w:val="20"/>
              </w:rPr>
              <w:t>Allows for collaboration</w:t>
            </w:r>
          </w:p>
          <w:p w14:paraId="3C39D26E" w14:textId="4DF47D54" w:rsidR="002174C3" w:rsidRDefault="002174C3" w:rsidP="00EB1FF5">
            <w:pPr>
              <w:rPr>
                <w:rFonts w:ascii="Calibri" w:hAnsi="Calibri" w:cs="Calibri"/>
                <w:color w:val="000000"/>
                <w:sz w:val="20"/>
                <w:szCs w:val="20"/>
              </w:rPr>
            </w:pPr>
            <w:r>
              <w:rPr>
                <w:rFonts w:ascii="Calibri" w:hAnsi="Calibri" w:cs="Calibri"/>
                <w:color w:val="000000"/>
                <w:sz w:val="20"/>
                <w:szCs w:val="20"/>
              </w:rPr>
              <w:t>*Secured IT Communications</w:t>
            </w:r>
          </w:p>
          <w:p w14:paraId="3DFEA263" w14:textId="7FFFA497" w:rsidR="003B6AF7" w:rsidRPr="00EB1FF5" w:rsidRDefault="003B6AF7" w:rsidP="00EB1FF5">
            <w:pPr>
              <w:rPr>
                <w:rFonts w:ascii="Calibri" w:eastAsia="Times New Roman" w:hAnsi="Calibri" w:cs="Calibri"/>
                <w:color w:val="000000"/>
                <w:kern w:val="0"/>
                <w:sz w:val="20"/>
                <w:szCs w:val="20"/>
                <w:lang w:eastAsia="en-GB"/>
                <w14:ligatures w14:val="none"/>
              </w:rPr>
            </w:pPr>
          </w:p>
        </w:tc>
        <w:tc>
          <w:tcPr>
            <w:tcW w:w="1292" w:type="dxa"/>
            <w:tcBorders>
              <w:top w:val="nil"/>
              <w:left w:val="nil"/>
              <w:bottom w:val="single" w:sz="4" w:space="0" w:color="auto"/>
              <w:right w:val="single" w:sz="4" w:space="0" w:color="auto"/>
            </w:tcBorders>
            <w:shd w:val="clear" w:color="auto" w:fill="auto"/>
            <w:noWrap/>
            <w:hideMark/>
          </w:tcPr>
          <w:p w14:paraId="6CA88FA6" w14:textId="1A30F9D5"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199BC26D" w14:textId="1A673B7D"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GUI</w:t>
            </w:r>
            <w:r w:rsidRPr="0040040E">
              <w:rPr>
                <w:rFonts w:ascii="Calibri" w:eastAsia="Times New Roman" w:hAnsi="Calibri" w:cs="Calibri"/>
                <w:color w:val="000000"/>
                <w:kern w:val="0"/>
                <w:sz w:val="20"/>
                <w:szCs w:val="20"/>
                <w:lang w:eastAsia="en-GB"/>
                <w14:ligatures w14:val="none"/>
              </w:rPr>
              <w:t> </w:t>
            </w:r>
          </w:p>
        </w:tc>
        <w:tc>
          <w:tcPr>
            <w:tcW w:w="5062" w:type="dxa"/>
            <w:tcBorders>
              <w:top w:val="nil"/>
              <w:left w:val="nil"/>
              <w:bottom w:val="single" w:sz="4" w:space="0" w:color="auto"/>
              <w:right w:val="single" w:sz="4" w:space="0" w:color="auto"/>
            </w:tcBorders>
            <w:shd w:val="clear" w:color="auto" w:fill="auto"/>
            <w:hideMark/>
          </w:tcPr>
          <w:p w14:paraId="077E9177" w14:textId="2D395EEE" w:rsidR="004C1E35" w:rsidRPr="0040040E" w:rsidRDefault="004C1E35" w:rsidP="004C1E35">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863912">
              <w:rPr>
                <w:rFonts w:ascii="Calibri" w:eastAsia="Times New Roman" w:hAnsi="Calibri" w:cs="Calibri"/>
                <w:color w:val="000000"/>
                <w:kern w:val="0"/>
                <w:sz w:val="20"/>
                <w:szCs w:val="20"/>
                <w:lang w:eastAsia="en-GB"/>
                <w14:ligatures w14:val="none"/>
              </w:rPr>
              <w:t xml:space="preserve">DF management </w:t>
            </w:r>
            <w:r w:rsidR="00B16545">
              <w:rPr>
                <w:rFonts w:ascii="Calibri" w:eastAsia="Times New Roman" w:hAnsi="Calibri" w:cs="Calibri"/>
                <w:color w:val="000000"/>
                <w:kern w:val="0"/>
                <w:sz w:val="20"/>
                <w:szCs w:val="20"/>
                <w:lang w:eastAsia="en-GB"/>
                <w14:ligatures w14:val="none"/>
              </w:rPr>
              <w:t xml:space="preserve">tool to assist with complex investigations. </w:t>
            </w:r>
            <w:r w:rsidR="00830FB2">
              <w:rPr>
                <w:rFonts w:ascii="Calibri" w:eastAsia="Times New Roman" w:hAnsi="Calibri" w:cs="Calibri"/>
                <w:color w:val="000000"/>
                <w:kern w:val="0"/>
                <w:sz w:val="20"/>
                <w:szCs w:val="20"/>
                <w:lang w:eastAsia="en-GB"/>
                <w14:ligatures w14:val="none"/>
              </w:rPr>
              <w:t xml:space="preserve">Track the progress of a case and can </w:t>
            </w:r>
            <w:r w:rsidR="00555402">
              <w:rPr>
                <w:rFonts w:ascii="Calibri" w:eastAsia="Times New Roman" w:hAnsi="Calibri" w:cs="Calibri"/>
                <w:color w:val="000000"/>
                <w:kern w:val="0"/>
                <w:sz w:val="20"/>
                <w:szCs w:val="20"/>
                <w:lang w:eastAsia="en-GB"/>
                <w14:ligatures w14:val="none"/>
              </w:rPr>
              <w:t>generate reports.</w:t>
            </w:r>
          </w:p>
        </w:tc>
      </w:tr>
      <w:tr w:rsidR="004505C6" w:rsidRPr="0040040E" w14:paraId="58092803" w14:textId="77777777" w:rsidTr="00606A43">
        <w:trPr>
          <w:trHeight w:val="288"/>
        </w:trPr>
        <w:tc>
          <w:tcPr>
            <w:tcW w:w="440" w:type="dxa"/>
            <w:tcBorders>
              <w:top w:val="nil"/>
              <w:left w:val="single" w:sz="4" w:space="0" w:color="auto"/>
              <w:bottom w:val="single" w:sz="4" w:space="0" w:color="auto"/>
              <w:right w:val="single" w:sz="4" w:space="0" w:color="auto"/>
            </w:tcBorders>
            <w:shd w:val="clear" w:color="auto" w:fill="auto"/>
            <w:noWrap/>
            <w:hideMark/>
          </w:tcPr>
          <w:p w14:paraId="7DEAE8CC"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34</w:t>
            </w:r>
          </w:p>
        </w:tc>
        <w:tc>
          <w:tcPr>
            <w:tcW w:w="1823" w:type="dxa"/>
            <w:tcBorders>
              <w:top w:val="nil"/>
              <w:left w:val="nil"/>
              <w:bottom w:val="single" w:sz="4" w:space="0" w:color="auto"/>
              <w:right w:val="single" w:sz="4" w:space="0" w:color="auto"/>
            </w:tcBorders>
            <w:shd w:val="clear" w:color="auto" w:fill="auto"/>
            <w:noWrap/>
            <w:hideMark/>
          </w:tcPr>
          <w:p w14:paraId="37F1C9E7" w14:textId="73E54985"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NUIX Discover</w:t>
            </w:r>
          </w:p>
        </w:tc>
        <w:tc>
          <w:tcPr>
            <w:tcW w:w="1418" w:type="dxa"/>
            <w:tcBorders>
              <w:top w:val="nil"/>
              <w:left w:val="nil"/>
              <w:bottom w:val="single" w:sz="4" w:space="0" w:color="auto"/>
              <w:right w:val="single" w:sz="4" w:space="0" w:color="auto"/>
            </w:tcBorders>
            <w:shd w:val="clear" w:color="auto" w:fill="auto"/>
            <w:noWrap/>
            <w:hideMark/>
          </w:tcPr>
          <w:p w14:paraId="51DB7D0E"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NUIX</w:t>
            </w:r>
          </w:p>
        </w:tc>
        <w:tc>
          <w:tcPr>
            <w:tcW w:w="1327" w:type="dxa"/>
            <w:tcBorders>
              <w:top w:val="nil"/>
              <w:left w:val="nil"/>
              <w:bottom w:val="single" w:sz="4" w:space="0" w:color="auto"/>
              <w:right w:val="single" w:sz="4" w:space="0" w:color="auto"/>
            </w:tcBorders>
            <w:shd w:val="clear" w:color="auto" w:fill="auto"/>
            <w:hideMark/>
          </w:tcPr>
          <w:p w14:paraId="6C596FA1" w14:textId="6BB98814"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Data Acquisition &amp; Analysis</w:t>
            </w:r>
          </w:p>
        </w:tc>
        <w:tc>
          <w:tcPr>
            <w:tcW w:w="2126" w:type="dxa"/>
            <w:tcBorders>
              <w:top w:val="nil"/>
              <w:left w:val="nil"/>
              <w:bottom w:val="single" w:sz="4" w:space="0" w:color="auto"/>
              <w:right w:val="single" w:sz="4" w:space="0" w:color="auto"/>
            </w:tcBorders>
            <w:shd w:val="clear" w:color="auto" w:fill="auto"/>
            <w:noWrap/>
            <w:hideMark/>
          </w:tcPr>
          <w:p w14:paraId="08A618FB" w14:textId="77777777" w:rsidR="004505C6"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4446F">
              <w:rPr>
                <w:rFonts w:ascii="Calibri" w:eastAsia="Times New Roman" w:hAnsi="Calibri" w:cs="Calibri"/>
                <w:color w:val="000000"/>
                <w:kern w:val="0"/>
                <w:sz w:val="20"/>
                <w:szCs w:val="20"/>
                <w:lang w:eastAsia="en-GB"/>
                <w14:ligatures w14:val="none"/>
              </w:rPr>
              <w:t> </w:t>
            </w:r>
            <w:r w:rsidR="006913EF">
              <w:rPr>
                <w:rFonts w:ascii="Calibri" w:eastAsia="Times New Roman" w:hAnsi="Calibri" w:cs="Calibri"/>
                <w:color w:val="000000"/>
                <w:kern w:val="0"/>
                <w:sz w:val="20"/>
                <w:szCs w:val="20"/>
                <w:lang w:eastAsia="en-GB"/>
                <w14:ligatures w14:val="none"/>
              </w:rPr>
              <w:t>*Can process large amounts of complex data</w:t>
            </w:r>
          </w:p>
          <w:p w14:paraId="3E1C62C2" w14:textId="51992F3F" w:rsidR="001C5A19" w:rsidRPr="0044446F" w:rsidRDefault="001C5A19"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*Can identify patters quickly</w:t>
            </w:r>
          </w:p>
        </w:tc>
        <w:tc>
          <w:tcPr>
            <w:tcW w:w="1292" w:type="dxa"/>
            <w:tcBorders>
              <w:top w:val="nil"/>
              <w:left w:val="nil"/>
              <w:bottom w:val="single" w:sz="4" w:space="0" w:color="auto"/>
              <w:right w:val="single" w:sz="4" w:space="0" w:color="auto"/>
            </w:tcBorders>
            <w:shd w:val="clear" w:color="auto" w:fill="auto"/>
            <w:noWrap/>
            <w:hideMark/>
          </w:tcPr>
          <w:p w14:paraId="62057C46" w14:textId="2592F3FA"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077D746E" w14:textId="3C8E3D2A"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GUI</w:t>
            </w:r>
            <w:r w:rsidRPr="0040040E">
              <w:rPr>
                <w:rFonts w:ascii="Calibri" w:eastAsia="Times New Roman" w:hAnsi="Calibri" w:cs="Calibri"/>
                <w:color w:val="000000"/>
                <w:kern w:val="0"/>
                <w:sz w:val="20"/>
                <w:szCs w:val="20"/>
                <w:lang w:eastAsia="en-GB"/>
                <w14:ligatures w14:val="none"/>
              </w:rPr>
              <w:t> </w:t>
            </w:r>
          </w:p>
        </w:tc>
        <w:tc>
          <w:tcPr>
            <w:tcW w:w="5062" w:type="dxa"/>
            <w:tcBorders>
              <w:top w:val="nil"/>
              <w:left w:val="nil"/>
              <w:bottom w:val="single" w:sz="4" w:space="0" w:color="auto"/>
              <w:right w:val="single" w:sz="4" w:space="0" w:color="auto"/>
            </w:tcBorders>
            <w:shd w:val="clear" w:color="auto" w:fill="auto"/>
            <w:hideMark/>
          </w:tcPr>
          <w:p w14:paraId="72E8621F" w14:textId="6AD8823E"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1C5A19">
              <w:rPr>
                <w:rFonts w:ascii="Calibri" w:eastAsia="Times New Roman" w:hAnsi="Calibri" w:cs="Calibri"/>
                <w:color w:val="000000"/>
                <w:kern w:val="0"/>
                <w:sz w:val="20"/>
                <w:szCs w:val="20"/>
                <w:lang w:eastAsia="en-GB"/>
                <w14:ligatures w14:val="none"/>
              </w:rPr>
              <w:t xml:space="preserve">Available as an </w:t>
            </w:r>
            <w:r w:rsidR="00273D64">
              <w:rPr>
                <w:rFonts w:ascii="Calibri" w:eastAsia="Times New Roman" w:hAnsi="Calibri" w:cs="Calibri"/>
                <w:color w:val="000000"/>
                <w:kern w:val="0"/>
                <w:sz w:val="20"/>
                <w:szCs w:val="20"/>
                <w:lang w:eastAsia="en-GB"/>
                <w14:ligatures w14:val="none"/>
              </w:rPr>
              <w:t>on-premises</w:t>
            </w:r>
            <w:r w:rsidR="00275C4D">
              <w:rPr>
                <w:rFonts w:ascii="Calibri" w:eastAsia="Times New Roman" w:hAnsi="Calibri" w:cs="Calibri"/>
                <w:color w:val="000000"/>
                <w:kern w:val="0"/>
                <w:sz w:val="20"/>
                <w:szCs w:val="20"/>
                <w:lang w:eastAsia="en-GB"/>
                <w14:ligatures w14:val="none"/>
              </w:rPr>
              <w:t xml:space="preserve"> or cloud deployment. </w:t>
            </w:r>
            <w:r w:rsidR="00985463">
              <w:rPr>
                <w:rFonts w:ascii="Calibri" w:eastAsia="Times New Roman" w:hAnsi="Calibri" w:cs="Calibri"/>
                <w:color w:val="000000"/>
                <w:kern w:val="0"/>
                <w:sz w:val="20"/>
                <w:szCs w:val="20"/>
                <w:lang w:eastAsia="en-GB"/>
                <w14:ligatures w14:val="none"/>
              </w:rPr>
              <w:t xml:space="preserve">Can integrate seamlessly with other NUIX tools to provide </w:t>
            </w:r>
            <w:r w:rsidR="00873BE1">
              <w:rPr>
                <w:rFonts w:ascii="Calibri" w:eastAsia="Times New Roman" w:hAnsi="Calibri" w:cs="Calibri"/>
                <w:color w:val="000000"/>
                <w:kern w:val="0"/>
                <w:sz w:val="20"/>
                <w:szCs w:val="20"/>
                <w:lang w:eastAsia="en-GB"/>
                <w14:ligatures w14:val="none"/>
              </w:rPr>
              <w:t xml:space="preserve">an </w:t>
            </w:r>
            <w:r w:rsidR="00122F42">
              <w:rPr>
                <w:rFonts w:ascii="Calibri" w:eastAsia="Times New Roman" w:hAnsi="Calibri" w:cs="Calibri"/>
                <w:color w:val="000000"/>
                <w:kern w:val="0"/>
                <w:sz w:val="20"/>
                <w:szCs w:val="20"/>
                <w:lang w:eastAsia="en-GB"/>
                <w14:ligatures w14:val="none"/>
              </w:rPr>
              <w:t>end-to-end</w:t>
            </w:r>
            <w:r w:rsidR="00873BE1">
              <w:rPr>
                <w:rFonts w:ascii="Calibri" w:eastAsia="Times New Roman" w:hAnsi="Calibri" w:cs="Calibri"/>
                <w:color w:val="000000"/>
                <w:kern w:val="0"/>
                <w:sz w:val="20"/>
                <w:szCs w:val="20"/>
                <w:lang w:eastAsia="en-GB"/>
                <w14:ligatures w14:val="none"/>
              </w:rPr>
              <w:t xml:space="preserve"> solution of the e-Discovery process.</w:t>
            </w:r>
          </w:p>
        </w:tc>
      </w:tr>
      <w:tr w:rsidR="004505C6" w:rsidRPr="0040040E" w14:paraId="5A6243D2" w14:textId="77777777" w:rsidTr="00606A43">
        <w:trPr>
          <w:trHeight w:val="288"/>
        </w:trPr>
        <w:tc>
          <w:tcPr>
            <w:tcW w:w="440" w:type="dxa"/>
            <w:tcBorders>
              <w:top w:val="nil"/>
              <w:left w:val="single" w:sz="4" w:space="0" w:color="auto"/>
              <w:bottom w:val="single" w:sz="4" w:space="0" w:color="auto"/>
              <w:right w:val="single" w:sz="4" w:space="0" w:color="auto"/>
            </w:tcBorders>
            <w:shd w:val="clear" w:color="auto" w:fill="auto"/>
            <w:noWrap/>
            <w:hideMark/>
          </w:tcPr>
          <w:p w14:paraId="7250D287"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35</w:t>
            </w:r>
          </w:p>
        </w:tc>
        <w:tc>
          <w:tcPr>
            <w:tcW w:w="1823" w:type="dxa"/>
            <w:tcBorders>
              <w:top w:val="nil"/>
              <w:left w:val="nil"/>
              <w:bottom w:val="single" w:sz="4" w:space="0" w:color="auto"/>
              <w:right w:val="single" w:sz="4" w:space="0" w:color="auto"/>
            </w:tcBorders>
            <w:shd w:val="clear" w:color="auto" w:fill="auto"/>
            <w:noWrap/>
            <w:hideMark/>
          </w:tcPr>
          <w:p w14:paraId="21A98446" w14:textId="4E229BB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dd</w:t>
            </w:r>
          </w:p>
        </w:tc>
        <w:tc>
          <w:tcPr>
            <w:tcW w:w="1418" w:type="dxa"/>
            <w:tcBorders>
              <w:top w:val="nil"/>
              <w:left w:val="nil"/>
              <w:bottom w:val="single" w:sz="4" w:space="0" w:color="auto"/>
              <w:right w:val="single" w:sz="4" w:space="0" w:color="auto"/>
            </w:tcBorders>
            <w:shd w:val="clear" w:color="auto" w:fill="auto"/>
            <w:noWrap/>
            <w:hideMark/>
          </w:tcPr>
          <w:p w14:paraId="7F443563" w14:textId="0EB04AD4" w:rsidR="004505C6" w:rsidRPr="0040040E" w:rsidRDefault="00FB076D"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p>
        </w:tc>
        <w:tc>
          <w:tcPr>
            <w:tcW w:w="1327" w:type="dxa"/>
            <w:tcBorders>
              <w:top w:val="nil"/>
              <w:left w:val="nil"/>
              <w:bottom w:val="single" w:sz="4" w:space="0" w:color="auto"/>
              <w:right w:val="single" w:sz="4" w:space="0" w:color="auto"/>
            </w:tcBorders>
            <w:shd w:val="clear" w:color="auto" w:fill="auto"/>
            <w:hideMark/>
          </w:tcPr>
          <w:p w14:paraId="76C10D80" w14:textId="19E9C31D"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Pr>
                <w:rFonts w:ascii="Calibri" w:eastAsia="Times New Roman" w:hAnsi="Calibri" w:cs="Calibri"/>
                <w:color w:val="000000"/>
                <w:kern w:val="0"/>
                <w:sz w:val="20"/>
                <w:szCs w:val="20"/>
                <w:lang w:eastAsia="en-GB"/>
                <w14:ligatures w14:val="none"/>
              </w:rPr>
              <w:t>Data Acquisition and copying tool</w:t>
            </w:r>
          </w:p>
        </w:tc>
        <w:tc>
          <w:tcPr>
            <w:tcW w:w="2126" w:type="dxa"/>
            <w:tcBorders>
              <w:top w:val="nil"/>
              <w:left w:val="nil"/>
              <w:bottom w:val="single" w:sz="4" w:space="0" w:color="auto"/>
              <w:right w:val="single" w:sz="4" w:space="0" w:color="auto"/>
            </w:tcBorders>
            <w:shd w:val="clear" w:color="auto" w:fill="auto"/>
            <w:noWrap/>
            <w:hideMark/>
          </w:tcPr>
          <w:p w14:paraId="5190CE72" w14:textId="77777777" w:rsidR="004505C6" w:rsidRDefault="00FB076D" w:rsidP="00FB076D">
            <w:pPr>
              <w:rPr>
                <w:rFonts w:ascii="Calibri" w:hAnsi="Calibri" w:cs="Calibri"/>
                <w:color w:val="000000"/>
                <w:sz w:val="20"/>
                <w:szCs w:val="20"/>
              </w:rPr>
            </w:pPr>
            <w:r w:rsidRPr="009A24E4">
              <w:rPr>
                <w:rFonts w:ascii="Calibri" w:hAnsi="Calibri" w:cs="Calibri"/>
                <w:color w:val="000000"/>
                <w:sz w:val="20"/>
                <w:szCs w:val="20"/>
              </w:rPr>
              <w:t>*Bit by Bit forensic cop</w:t>
            </w:r>
            <w:r w:rsidR="009A24E4" w:rsidRPr="009A24E4">
              <w:rPr>
                <w:rFonts w:ascii="Calibri" w:hAnsi="Calibri" w:cs="Calibri"/>
                <w:color w:val="000000"/>
                <w:sz w:val="20"/>
                <w:szCs w:val="20"/>
              </w:rPr>
              <w:t>ier</w:t>
            </w:r>
          </w:p>
          <w:p w14:paraId="672FCF20" w14:textId="02AA0AE2" w:rsidR="009A24E4" w:rsidRPr="009A24E4" w:rsidRDefault="009A24E4" w:rsidP="00FB076D">
            <w:pPr>
              <w:rPr>
                <w:rFonts w:ascii="Calibri" w:hAnsi="Calibri" w:cs="Calibri"/>
                <w:color w:val="000000"/>
                <w:sz w:val="20"/>
                <w:szCs w:val="20"/>
              </w:rPr>
            </w:pPr>
            <w:r>
              <w:rPr>
                <w:rFonts w:ascii="Calibri" w:hAnsi="Calibri" w:cs="Calibri"/>
                <w:color w:val="000000"/>
                <w:sz w:val="20"/>
                <w:szCs w:val="20"/>
              </w:rPr>
              <w:t>*</w:t>
            </w:r>
            <w:r w:rsidR="006D0609">
              <w:rPr>
                <w:rFonts w:ascii="Calibri" w:hAnsi="Calibri" w:cs="Calibri"/>
                <w:color w:val="000000"/>
                <w:sz w:val="20"/>
                <w:szCs w:val="20"/>
              </w:rPr>
              <w:t>Can convert file formats</w:t>
            </w:r>
            <w:r w:rsidR="009327C8">
              <w:rPr>
                <w:rFonts w:ascii="Calibri" w:hAnsi="Calibri" w:cs="Calibri"/>
                <w:color w:val="000000"/>
                <w:sz w:val="20"/>
                <w:szCs w:val="20"/>
              </w:rPr>
              <w:t xml:space="preserve"> </w:t>
            </w:r>
          </w:p>
        </w:tc>
        <w:tc>
          <w:tcPr>
            <w:tcW w:w="1292" w:type="dxa"/>
            <w:tcBorders>
              <w:top w:val="nil"/>
              <w:left w:val="nil"/>
              <w:bottom w:val="single" w:sz="4" w:space="0" w:color="auto"/>
              <w:right w:val="single" w:sz="4" w:space="0" w:color="auto"/>
            </w:tcBorders>
            <w:shd w:val="clear" w:color="auto" w:fill="auto"/>
            <w:noWrap/>
            <w:hideMark/>
          </w:tcPr>
          <w:p w14:paraId="3029E08F" w14:textId="3AE318DD"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Open-Source</w:t>
            </w:r>
          </w:p>
        </w:tc>
        <w:tc>
          <w:tcPr>
            <w:tcW w:w="965" w:type="dxa"/>
            <w:tcBorders>
              <w:top w:val="nil"/>
              <w:left w:val="nil"/>
              <w:bottom w:val="single" w:sz="4" w:space="0" w:color="auto"/>
              <w:right w:val="single" w:sz="4" w:space="0" w:color="auto"/>
            </w:tcBorders>
            <w:shd w:val="clear" w:color="auto" w:fill="auto"/>
            <w:noWrap/>
            <w:hideMark/>
          </w:tcPr>
          <w:p w14:paraId="519890EF" w14:textId="06613ACC"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9A24E4">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64FD097F" w14:textId="7761717D"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015AF3">
              <w:rPr>
                <w:rFonts w:ascii="Calibri" w:eastAsia="Times New Roman" w:hAnsi="Calibri" w:cs="Calibri"/>
                <w:color w:val="000000"/>
                <w:kern w:val="0"/>
                <w:sz w:val="20"/>
                <w:szCs w:val="20"/>
                <w:lang w:eastAsia="en-GB"/>
                <w14:ligatures w14:val="none"/>
              </w:rPr>
              <w:t xml:space="preserve">Very powerful CLI based tool that can be used to </w:t>
            </w:r>
            <w:r w:rsidR="00313FF0">
              <w:rPr>
                <w:rFonts w:ascii="Calibri" w:eastAsia="Times New Roman" w:hAnsi="Calibri" w:cs="Calibri"/>
                <w:color w:val="000000"/>
                <w:kern w:val="0"/>
                <w:sz w:val="20"/>
                <w:szCs w:val="20"/>
                <w:lang w:eastAsia="en-GB"/>
                <w14:ligatures w14:val="none"/>
              </w:rPr>
              <w:t xml:space="preserve">acquire DF images.  It creates a </w:t>
            </w:r>
            <w:r w:rsidR="00273D64">
              <w:rPr>
                <w:rFonts w:ascii="Calibri" w:eastAsia="Times New Roman" w:hAnsi="Calibri" w:cs="Calibri"/>
                <w:color w:val="000000"/>
                <w:kern w:val="0"/>
                <w:sz w:val="20"/>
                <w:szCs w:val="20"/>
                <w:lang w:eastAsia="en-GB"/>
                <w14:ligatures w14:val="none"/>
              </w:rPr>
              <w:t>bit-by-bit</w:t>
            </w:r>
            <w:r w:rsidR="00313FF0">
              <w:rPr>
                <w:rFonts w:ascii="Calibri" w:eastAsia="Times New Roman" w:hAnsi="Calibri" w:cs="Calibri"/>
                <w:color w:val="000000"/>
                <w:kern w:val="0"/>
                <w:sz w:val="20"/>
                <w:szCs w:val="20"/>
                <w:lang w:eastAsia="en-GB"/>
                <w14:ligatures w14:val="none"/>
              </w:rPr>
              <w:t xml:space="preserve"> forensic image of the original </w:t>
            </w:r>
            <w:r w:rsidR="008D413B">
              <w:rPr>
                <w:rFonts w:ascii="Calibri" w:eastAsia="Times New Roman" w:hAnsi="Calibri" w:cs="Calibri"/>
                <w:color w:val="000000"/>
                <w:kern w:val="0"/>
                <w:sz w:val="20"/>
                <w:szCs w:val="20"/>
                <w:lang w:eastAsia="en-GB"/>
                <w14:ligatures w14:val="none"/>
              </w:rPr>
              <w:t xml:space="preserve">device.  Filters can be used </w:t>
            </w:r>
            <w:r w:rsidR="00A95C5D">
              <w:rPr>
                <w:rFonts w:ascii="Calibri" w:eastAsia="Times New Roman" w:hAnsi="Calibri" w:cs="Calibri"/>
                <w:color w:val="000000"/>
                <w:kern w:val="0"/>
                <w:sz w:val="20"/>
                <w:szCs w:val="20"/>
                <w:lang w:eastAsia="en-GB"/>
                <w14:ligatures w14:val="none"/>
              </w:rPr>
              <w:t>while</w:t>
            </w:r>
            <w:r w:rsidR="008D413B">
              <w:rPr>
                <w:rFonts w:ascii="Calibri" w:eastAsia="Times New Roman" w:hAnsi="Calibri" w:cs="Calibri"/>
                <w:color w:val="000000"/>
                <w:kern w:val="0"/>
                <w:sz w:val="20"/>
                <w:szCs w:val="20"/>
                <w:lang w:eastAsia="en-GB"/>
                <w14:ligatures w14:val="none"/>
              </w:rPr>
              <w:t xml:space="preserve"> cop</w:t>
            </w:r>
            <w:r w:rsidR="00A95C5D">
              <w:rPr>
                <w:rFonts w:ascii="Calibri" w:eastAsia="Times New Roman" w:hAnsi="Calibri" w:cs="Calibri"/>
                <w:color w:val="000000"/>
                <w:kern w:val="0"/>
                <w:sz w:val="20"/>
                <w:szCs w:val="20"/>
                <w:lang w:eastAsia="en-GB"/>
                <w14:ligatures w14:val="none"/>
              </w:rPr>
              <w:t>ying to reduce length of time</w:t>
            </w:r>
            <w:r w:rsidR="00700513">
              <w:rPr>
                <w:rFonts w:ascii="Calibri" w:eastAsia="Times New Roman" w:hAnsi="Calibri" w:cs="Calibri"/>
                <w:color w:val="000000"/>
                <w:kern w:val="0"/>
                <w:sz w:val="20"/>
                <w:szCs w:val="20"/>
                <w:lang w:eastAsia="en-GB"/>
                <w14:ligatures w14:val="none"/>
              </w:rPr>
              <w:t xml:space="preserve"> of the data acquisition.</w:t>
            </w:r>
            <w:r w:rsidR="008D413B">
              <w:rPr>
                <w:rFonts w:ascii="Calibri" w:eastAsia="Times New Roman" w:hAnsi="Calibri" w:cs="Calibri"/>
                <w:color w:val="000000"/>
                <w:kern w:val="0"/>
                <w:sz w:val="20"/>
                <w:szCs w:val="20"/>
                <w:lang w:eastAsia="en-GB"/>
                <w14:ligatures w14:val="none"/>
              </w:rPr>
              <w:t xml:space="preserve"> </w:t>
            </w:r>
          </w:p>
        </w:tc>
      </w:tr>
      <w:tr w:rsidR="004505C6" w:rsidRPr="0040040E" w14:paraId="738923B5"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06D0C4B5"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36</w:t>
            </w:r>
          </w:p>
        </w:tc>
        <w:tc>
          <w:tcPr>
            <w:tcW w:w="1823" w:type="dxa"/>
            <w:tcBorders>
              <w:top w:val="nil"/>
              <w:left w:val="nil"/>
              <w:bottom w:val="single" w:sz="4" w:space="0" w:color="auto"/>
              <w:right w:val="single" w:sz="4" w:space="0" w:color="auto"/>
            </w:tcBorders>
            <w:shd w:val="clear" w:color="auto" w:fill="auto"/>
            <w:noWrap/>
            <w:hideMark/>
          </w:tcPr>
          <w:p w14:paraId="1216F912"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IDA Pro</w:t>
            </w:r>
          </w:p>
        </w:tc>
        <w:tc>
          <w:tcPr>
            <w:tcW w:w="1418" w:type="dxa"/>
            <w:tcBorders>
              <w:top w:val="nil"/>
              <w:left w:val="nil"/>
              <w:bottom w:val="single" w:sz="4" w:space="0" w:color="auto"/>
              <w:right w:val="single" w:sz="4" w:space="0" w:color="auto"/>
            </w:tcBorders>
            <w:shd w:val="clear" w:color="auto" w:fill="auto"/>
            <w:hideMark/>
          </w:tcPr>
          <w:p w14:paraId="165DEC8D"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Hex Rays</w:t>
            </w:r>
          </w:p>
        </w:tc>
        <w:tc>
          <w:tcPr>
            <w:tcW w:w="1327" w:type="dxa"/>
            <w:tcBorders>
              <w:top w:val="nil"/>
              <w:left w:val="nil"/>
              <w:bottom w:val="single" w:sz="4" w:space="0" w:color="auto"/>
              <w:right w:val="single" w:sz="4" w:space="0" w:color="auto"/>
            </w:tcBorders>
            <w:shd w:val="clear" w:color="auto" w:fill="auto"/>
            <w:hideMark/>
          </w:tcPr>
          <w:p w14:paraId="2C489BDD"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Powerful disassembler, decompiler, debugger</w:t>
            </w:r>
          </w:p>
        </w:tc>
        <w:tc>
          <w:tcPr>
            <w:tcW w:w="2126" w:type="dxa"/>
            <w:tcBorders>
              <w:top w:val="nil"/>
              <w:left w:val="nil"/>
              <w:bottom w:val="single" w:sz="4" w:space="0" w:color="auto"/>
              <w:right w:val="single" w:sz="4" w:space="0" w:color="auto"/>
            </w:tcBorders>
            <w:shd w:val="clear" w:color="auto" w:fill="auto"/>
            <w:noWrap/>
            <w:hideMark/>
          </w:tcPr>
          <w:p w14:paraId="41EA25E1" w14:textId="77777777" w:rsidR="004505C6"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4B3B1C">
              <w:rPr>
                <w:rFonts w:ascii="Calibri" w:eastAsia="Times New Roman" w:hAnsi="Calibri" w:cs="Calibri"/>
                <w:color w:val="000000"/>
                <w:kern w:val="0"/>
                <w:sz w:val="20"/>
                <w:szCs w:val="20"/>
                <w:lang w:eastAsia="en-GB"/>
                <w14:ligatures w14:val="none"/>
              </w:rPr>
              <w:t>*Supports wide range of processors and file formats</w:t>
            </w:r>
          </w:p>
          <w:p w14:paraId="049E3CD4" w14:textId="77777777" w:rsidR="004B3B1C" w:rsidRDefault="004B3B1C"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r w:rsidR="00DE50F5">
              <w:rPr>
                <w:rFonts w:ascii="Calibri" w:eastAsia="Times New Roman" w:hAnsi="Calibri" w:cs="Calibri"/>
                <w:color w:val="000000"/>
                <w:kern w:val="0"/>
                <w:sz w:val="20"/>
                <w:szCs w:val="20"/>
                <w:lang w:eastAsia="en-GB"/>
                <w14:ligatures w14:val="none"/>
              </w:rPr>
              <w:t xml:space="preserve">Assist with </w:t>
            </w:r>
            <w:r w:rsidR="006838F6">
              <w:rPr>
                <w:rFonts w:ascii="Calibri" w:eastAsia="Times New Roman" w:hAnsi="Calibri" w:cs="Calibri"/>
                <w:color w:val="000000"/>
                <w:kern w:val="0"/>
                <w:sz w:val="20"/>
                <w:szCs w:val="20"/>
                <w:lang w:eastAsia="en-GB"/>
                <w14:ligatures w14:val="none"/>
              </w:rPr>
              <w:t>reverse engineering via gooMBA</w:t>
            </w:r>
          </w:p>
          <w:p w14:paraId="7890416D" w14:textId="26C711B8" w:rsidR="006838F6" w:rsidRPr="0040040E" w:rsidRDefault="006838F6"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Integrated Debugger</w:t>
            </w:r>
          </w:p>
        </w:tc>
        <w:tc>
          <w:tcPr>
            <w:tcW w:w="1292" w:type="dxa"/>
            <w:tcBorders>
              <w:top w:val="nil"/>
              <w:left w:val="nil"/>
              <w:bottom w:val="single" w:sz="4" w:space="0" w:color="auto"/>
              <w:right w:val="single" w:sz="4" w:space="0" w:color="auto"/>
            </w:tcBorders>
            <w:shd w:val="clear" w:color="auto" w:fill="auto"/>
            <w:noWrap/>
            <w:hideMark/>
          </w:tcPr>
          <w:p w14:paraId="512AF220"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77979575" w14:textId="1C167BFB"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515BB5">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60928DC0" w14:textId="77777777" w:rsidR="004505C6"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0555B8">
              <w:rPr>
                <w:rFonts w:ascii="Calibri" w:eastAsia="Times New Roman" w:hAnsi="Calibri" w:cs="Calibri"/>
                <w:color w:val="000000"/>
                <w:kern w:val="0"/>
                <w:sz w:val="20"/>
                <w:szCs w:val="20"/>
                <w:lang w:eastAsia="en-GB"/>
                <w14:ligatures w14:val="none"/>
              </w:rPr>
              <w:t xml:space="preserve">Full software package is very expensive, </w:t>
            </w:r>
            <w:r w:rsidR="00DB4D42">
              <w:rPr>
                <w:rFonts w:ascii="Calibri" w:eastAsia="Times New Roman" w:hAnsi="Calibri" w:cs="Calibri"/>
                <w:color w:val="000000"/>
                <w:kern w:val="0"/>
                <w:sz w:val="20"/>
                <w:szCs w:val="20"/>
                <w:lang w:eastAsia="en-GB"/>
                <w14:ligatures w14:val="none"/>
              </w:rPr>
              <w:t>free version available for education purposes.</w:t>
            </w:r>
          </w:p>
          <w:p w14:paraId="0D4D8F8F" w14:textId="18DC90EA" w:rsidR="00DB4D42" w:rsidRPr="0040040E" w:rsidRDefault="00DB4D42" w:rsidP="004505C6">
            <w:pPr>
              <w:spacing w:after="0" w:line="240" w:lineRule="auto"/>
              <w:rPr>
                <w:rFonts w:ascii="Calibri" w:eastAsia="Times New Roman" w:hAnsi="Calibri" w:cs="Calibri"/>
                <w:color w:val="000000"/>
                <w:kern w:val="0"/>
                <w:sz w:val="20"/>
                <w:szCs w:val="20"/>
                <w:lang w:eastAsia="en-GB"/>
                <w14:ligatures w14:val="none"/>
              </w:rPr>
            </w:pPr>
          </w:p>
        </w:tc>
      </w:tr>
      <w:tr w:rsidR="004505C6" w:rsidRPr="0040040E" w14:paraId="605E53CA"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6F2BD0E2"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37</w:t>
            </w:r>
          </w:p>
        </w:tc>
        <w:tc>
          <w:tcPr>
            <w:tcW w:w="1823" w:type="dxa"/>
            <w:tcBorders>
              <w:top w:val="nil"/>
              <w:left w:val="nil"/>
              <w:bottom w:val="single" w:sz="4" w:space="0" w:color="auto"/>
              <w:right w:val="single" w:sz="4" w:space="0" w:color="auto"/>
            </w:tcBorders>
            <w:shd w:val="clear" w:color="auto" w:fill="auto"/>
            <w:hideMark/>
          </w:tcPr>
          <w:p w14:paraId="7EF9714C"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Ghidra</w:t>
            </w:r>
          </w:p>
        </w:tc>
        <w:tc>
          <w:tcPr>
            <w:tcW w:w="1418" w:type="dxa"/>
            <w:tcBorders>
              <w:top w:val="nil"/>
              <w:left w:val="nil"/>
              <w:bottom w:val="single" w:sz="4" w:space="0" w:color="auto"/>
              <w:right w:val="single" w:sz="4" w:space="0" w:color="auto"/>
            </w:tcBorders>
            <w:shd w:val="clear" w:color="auto" w:fill="auto"/>
            <w:hideMark/>
          </w:tcPr>
          <w:p w14:paraId="427C72E9"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National Security Agency (NSA)</w:t>
            </w:r>
          </w:p>
        </w:tc>
        <w:tc>
          <w:tcPr>
            <w:tcW w:w="1327" w:type="dxa"/>
            <w:tcBorders>
              <w:top w:val="nil"/>
              <w:left w:val="nil"/>
              <w:bottom w:val="single" w:sz="4" w:space="0" w:color="auto"/>
              <w:right w:val="single" w:sz="4" w:space="0" w:color="auto"/>
            </w:tcBorders>
            <w:shd w:val="clear" w:color="auto" w:fill="auto"/>
            <w:hideMark/>
          </w:tcPr>
          <w:p w14:paraId="3B5129B0" w14:textId="49BBC875"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Software Reverse Engineering tool</w:t>
            </w:r>
            <w:r w:rsidR="0003317B">
              <w:rPr>
                <w:rFonts w:ascii="Calibri" w:eastAsia="Times New Roman" w:hAnsi="Calibri" w:cs="Calibri"/>
                <w:color w:val="000000"/>
                <w:kern w:val="0"/>
                <w:sz w:val="20"/>
                <w:szCs w:val="20"/>
                <w:lang w:eastAsia="en-GB"/>
                <w14:ligatures w14:val="none"/>
              </w:rPr>
              <w:t>kit</w:t>
            </w:r>
          </w:p>
        </w:tc>
        <w:tc>
          <w:tcPr>
            <w:tcW w:w="2126" w:type="dxa"/>
            <w:tcBorders>
              <w:top w:val="nil"/>
              <w:left w:val="nil"/>
              <w:bottom w:val="single" w:sz="4" w:space="0" w:color="auto"/>
              <w:right w:val="single" w:sz="4" w:space="0" w:color="auto"/>
            </w:tcBorders>
            <w:shd w:val="clear" w:color="auto" w:fill="auto"/>
            <w:hideMark/>
          </w:tcPr>
          <w:p w14:paraId="615E5397" w14:textId="77777777" w:rsidR="004505C6" w:rsidRPr="00ED0112" w:rsidRDefault="007434D5" w:rsidP="007434D5">
            <w:pPr>
              <w:rPr>
                <w:rFonts w:ascii="Calibri" w:hAnsi="Calibri" w:cs="Calibri"/>
                <w:color w:val="000000"/>
                <w:sz w:val="20"/>
                <w:szCs w:val="20"/>
              </w:rPr>
            </w:pPr>
            <w:r w:rsidRPr="00ED0112">
              <w:rPr>
                <w:rFonts w:ascii="Calibri" w:hAnsi="Calibri" w:cs="Calibri"/>
                <w:color w:val="000000"/>
                <w:sz w:val="20"/>
                <w:szCs w:val="20"/>
              </w:rPr>
              <w:t>*</w:t>
            </w:r>
            <w:r w:rsidR="007A7006" w:rsidRPr="00ED0112">
              <w:rPr>
                <w:rFonts w:ascii="Calibri" w:hAnsi="Calibri" w:cs="Calibri"/>
                <w:color w:val="000000"/>
                <w:sz w:val="20"/>
                <w:szCs w:val="20"/>
              </w:rPr>
              <w:t xml:space="preserve">Malware </w:t>
            </w:r>
            <w:r w:rsidRPr="00ED0112">
              <w:rPr>
                <w:rFonts w:ascii="Calibri" w:hAnsi="Calibri" w:cs="Calibri"/>
                <w:color w:val="000000"/>
                <w:sz w:val="20"/>
                <w:szCs w:val="20"/>
              </w:rPr>
              <w:t>analysis</w:t>
            </w:r>
          </w:p>
          <w:p w14:paraId="33B924FF" w14:textId="5E093CFF" w:rsidR="007434D5" w:rsidRPr="007434D5" w:rsidRDefault="007434D5" w:rsidP="007434D5">
            <w:pPr>
              <w:rPr>
                <w:rFonts w:ascii="Calibri" w:eastAsia="Times New Roman" w:hAnsi="Calibri" w:cs="Calibri"/>
                <w:color w:val="000000"/>
                <w:kern w:val="0"/>
                <w:sz w:val="20"/>
                <w:szCs w:val="20"/>
                <w:lang w:eastAsia="en-GB"/>
                <w14:ligatures w14:val="none"/>
              </w:rPr>
            </w:pPr>
            <w:r w:rsidRPr="00ED0112">
              <w:rPr>
                <w:rFonts w:ascii="Calibri" w:hAnsi="Calibri" w:cs="Calibri"/>
                <w:color w:val="000000"/>
                <w:sz w:val="20"/>
                <w:szCs w:val="20"/>
              </w:rPr>
              <w:t>*Static code analysis of malware</w:t>
            </w:r>
          </w:p>
        </w:tc>
        <w:tc>
          <w:tcPr>
            <w:tcW w:w="1292" w:type="dxa"/>
            <w:tcBorders>
              <w:top w:val="nil"/>
              <w:left w:val="nil"/>
              <w:bottom w:val="single" w:sz="4" w:space="0" w:color="auto"/>
              <w:right w:val="single" w:sz="4" w:space="0" w:color="auto"/>
            </w:tcBorders>
            <w:shd w:val="clear" w:color="auto" w:fill="auto"/>
            <w:hideMark/>
          </w:tcPr>
          <w:p w14:paraId="60CD1F3B" w14:textId="353DB585"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3833F70C" w14:textId="2973330E"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03317B">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3C994E51" w14:textId="26422206" w:rsidR="004505C6" w:rsidRPr="0040040E" w:rsidRDefault="00AA2F69"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Freely d</w:t>
            </w:r>
            <w:r w:rsidR="004505C6" w:rsidRPr="0040040E">
              <w:rPr>
                <w:rFonts w:ascii="Calibri" w:eastAsia="Times New Roman" w:hAnsi="Calibri" w:cs="Calibri"/>
                <w:color w:val="000000"/>
                <w:kern w:val="0"/>
                <w:sz w:val="20"/>
                <w:szCs w:val="20"/>
                <w:lang w:eastAsia="en-GB"/>
                <w14:ligatures w14:val="none"/>
              </w:rPr>
              <w:t>ownloadable from Github</w:t>
            </w:r>
            <w:r w:rsidR="008301E5">
              <w:rPr>
                <w:rFonts w:ascii="Calibri" w:eastAsia="Times New Roman" w:hAnsi="Calibri" w:cs="Calibri"/>
                <w:color w:val="000000"/>
                <w:kern w:val="0"/>
                <w:sz w:val="20"/>
                <w:szCs w:val="20"/>
                <w:lang w:eastAsia="en-GB"/>
                <w14:ligatures w14:val="none"/>
              </w:rPr>
              <w:t xml:space="preserve">, </w:t>
            </w:r>
            <w:r w:rsidR="00273D64">
              <w:rPr>
                <w:rFonts w:ascii="Calibri" w:eastAsia="Times New Roman" w:hAnsi="Calibri" w:cs="Calibri"/>
                <w:color w:val="000000"/>
                <w:kern w:val="0"/>
                <w:sz w:val="20"/>
                <w:szCs w:val="20"/>
                <w:lang w:eastAsia="en-GB"/>
                <w14:ligatures w14:val="none"/>
              </w:rPr>
              <w:t>one</w:t>
            </w:r>
            <w:r w:rsidR="008301E5">
              <w:rPr>
                <w:rFonts w:ascii="Calibri" w:eastAsia="Times New Roman" w:hAnsi="Calibri" w:cs="Calibri"/>
                <w:color w:val="000000"/>
                <w:kern w:val="0"/>
                <w:sz w:val="20"/>
                <w:szCs w:val="20"/>
                <w:lang w:eastAsia="en-GB"/>
                <w14:ligatures w14:val="none"/>
              </w:rPr>
              <w:t xml:space="preserve"> of many </w:t>
            </w:r>
            <w:r w:rsidR="003C2456">
              <w:rPr>
                <w:rFonts w:ascii="Calibri" w:eastAsia="Times New Roman" w:hAnsi="Calibri" w:cs="Calibri"/>
                <w:color w:val="000000"/>
                <w:kern w:val="0"/>
                <w:sz w:val="20"/>
                <w:szCs w:val="20"/>
                <w:lang w:eastAsia="en-GB"/>
                <w14:ligatures w14:val="none"/>
              </w:rPr>
              <w:t xml:space="preserve">Open-Source projects developed by the National Security Agency (NSA). </w:t>
            </w:r>
          </w:p>
        </w:tc>
      </w:tr>
      <w:tr w:rsidR="004505C6" w:rsidRPr="0040040E" w14:paraId="638BF45B" w14:textId="77777777" w:rsidTr="00606A43">
        <w:trPr>
          <w:trHeight w:val="576"/>
        </w:trPr>
        <w:tc>
          <w:tcPr>
            <w:tcW w:w="440" w:type="dxa"/>
            <w:tcBorders>
              <w:top w:val="nil"/>
              <w:left w:val="single" w:sz="4" w:space="0" w:color="auto"/>
              <w:bottom w:val="single" w:sz="4" w:space="0" w:color="auto"/>
              <w:right w:val="single" w:sz="4" w:space="0" w:color="auto"/>
            </w:tcBorders>
            <w:shd w:val="clear" w:color="auto" w:fill="auto"/>
            <w:noWrap/>
            <w:hideMark/>
          </w:tcPr>
          <w:p w14:paraId="1DC14879"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lastRenderedPageBreak/>
              <w:t>38</w:t>
            </w:r>
          </w:p>
        </w:tc>
        <w:tc>
          <w:tcPr>
            <w:tcW w:w="1823" w:type="dxa"/>
            <w:tcBorders>
              <w:top w:val="nil"/>
              <w:left w:val="nil"/>
              <w:bottom w:val="single" w:sz="4" w:space="0" w:color="auto"/>
              <w:right w:val="single" w:sz="4" w:space="0" w:color="auto"/>
            </w:tcBorders>
            <w:shd w:val="clear" w:color="auto" w:fill="auto"/>
            <w:hideMark/>
          </w:tcPr>
          <w:p w14:paraId="1B060680"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OllyDbg</w:t>
            </w:r>
          </w:p>
        </w:tc>
        <w:tc>
          <w:tcPr>
            <w:tcW w:w="1418" w:type="dxa"/>
            <w:tcBorders>
              <w:top w:val="nil"/>
              <w:left w:val="nil"/>
              <w:bottom w:val="single" w:sz="4" w:space="0" w:color="auto"/>
              <w:right w:val="single" w:sz="4" w:space="0" w:color="auto"/>
            </w:tcBorders>
            <w:shd w:val="clear" w:color="auto" w:fill="auto"/>
            <w:hideMark/>
          </w:tcPr>
          <w:p w14:paraId="51342D59"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OllyDbg</w:t>
            </w:r>
          </w:p>
        </w:tc>
        <w:tc>
          <w:tcPr>
            <w:tcW w:w="1327" w:type="dxa"/>
            <w:tcBorders>
              <w:top w:val="nil"/>
              <w:left w:val="nil"/>
              <w:bottom w:val="single" w:sz="4" w:space="0" w:color="auto"/>
              <w:right w:val="single" w:sz="4" w:space="0" w:color="auto"/>
            </w:tcBorders>
            <w:shd w:val="clear" w:color="auto" w:fill="auto"/>
            <w:hideMark/>
          </w:tcPr>
          <w:p w14:paraId="59BC88CC"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Assembler level analysing debugger</w:t>
            </w:r>
          </w:p>
        </w:tc>
        <w:tc>
          <w:tcPr>
            <w:tcW w:w="2126" w:type="dxa"/>
            <w:tcBorders>
              <w:top w:val="nil"/>
              <w:left w:val="nil"/>
              <w:bottom w:val="single" w:sz="4" w:space="0" w:color="auto"/>
              <w:right w:val="single" w:sz="4" w:space="0" w:color="auto"/>
            </w:tcBorders>
            <w:shd w:val="clear" w:color="auto" w:fill="auto"/>
            <w:noWrap/>
            <w:hideMark/>
          </w:tcPr>
          <w:p w14:paraId="5AF76D66" w14:textId="7BDE3D5A" w:rsidR="004505C6" w:rsidRDefault="0082171A"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*Code analysis</w:t>
            </w:r>
          </w:p>
          <w:p w14:paraId="7677B90D" w14:textId="77777777" w:rsidR="00D86270" w:rsidRDefault="00D86270"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w:t>
            </w:r>
            <w:r w:rsidR="005C0036">
              <w:rPr>
                <w:rFonts w:ascii="Calibri" w:eastAsia="Times New Roman" w:hAnsi="Calibri" w:cs="Calibri"/>
                <w:color w:val="000000"/>
                <w:kern w:val="0"/>
                <w:sz w:val="20"/>
                <w:szCs w:val="20"/>
                <w:lang w:eastAsia="en-GB"/>
                <w14:ligatures w14:val="none"/>
              </w:rPr>
              <w:t>3</w:t>
            </w:r>
            <w:r w:rsidR="005C0036" w:rsidRPr="005C0036">
              <w:rPr>
                <w:rFonts w:ascii="Calibri" w:eastAsia="Times New Roman" w:hAnsi="Calibri" w:cs="Calibri"/>
                <w:color w:val="000000"/>
                <w:kern w:val="0"/>
                <w:sz w:val="20"/>
                <w:szCs w:val="20"/>
                <w:vertAlign w:val="superscript"/>
                <w:lang w:eastAsia="en-GB"/>
                <w14:ligatures w14:val="none"/>
              </w:rPr>
              <w:t>rd</w:t>
            </w:r>
            <w:r w:rsidR="005C0036">
              <w:rPr>
                <w:rFonts w:ascii="Calibri" w:eastAsia="Times New Roman" w:hAnsi="Calibri" w:cs="Calibri"/>
                <w:color w:val="000000"/>
                <w:kern w:val="0"/>
                <w:sz w:val="20"/>
                <w:szCs w:val="20"/>
                <w:lang w:eastAsia="en-GB"/>
                <w14:ligatures w14:val="none"/>
              </w:rPr>
              <w:t xml:space="preserve"> Party plugins</w:t>
            </w:r>
          </w:p>
          <w:p w14:paraId="30D8CF4E" w14:textId="794DC8CD" w:rsidR="005C0036" w:rsidRPr="0040040E" w:rsidRDefault="005211BF"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*Traces </w:t>
            </w:r>
            <w:r w:rsidR="004E2F81">
              <w:rPr>
                <w:rFonts w:ascii="Calibri" w:eastAsia="Times New Roman" w:hAnsi="Calibri" w:cs="Calibri"/>
                <w:color w:val="000000"/>
                <w:kern w:val="0"/>
                <w:sz w:val="20"/>
                <w:szCs w:val="20"/>
                <w:lang w:eastAsia="en-GB"/>
                <w14:ligatures w14:val="none"/>
              </w:rPr>
              <w:t>program execution</w:t>
            </w:r>
          </w:p>
        </w:tc>
        <w:tc>
          <w:tcPr>
            <w:tcW w:w="1292" w:type="dxa"/>
            <w:tcBorders>
              <w:top w:val="nil"/>
              <w:left w:val="nil"/>
              <w:bottom w:val="single" w:sz="4" w:space="0" w:color="auto"/>
              <w:right w:val="single" w:sz="4" w:space="0" w:color="auto"/>
            </w:tcBorders>
            <w:shd w:val="clear" w:color="auto" w:fill="auto"/>
            <w:hideMark/>
          </w:tcPr>
          <w:p w14:paraId="0895AAF9" w14:textId="1B6983FD"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70CCB871" w14:textId="5F637C9C"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AB7BD6">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78CCCAC6" w14:textId="096B3FEA" w:rsidR="004505C6" w:rsidRPr="0040040E" w:rsidRDefault="00171AD8"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Allows Dynamic and Static analysis</w:t>
            </w:r>
            <w:r w:rsidR="005455C9">
              <w:rPr>
                <w:rFonts w:ascii="Calibri" w:eastAsia="Times New Roman" w:hAnsi="Calibri" w:cs="Calibri"/>
                <w:color w:val="000000"/>
                <w:kern w:val="0"/>
                <w:sz w:val="20"/>
                <w:szCs w:val="20"/>
                <w:lang w:eastAsia="en-GB"/>
                <w14:ligatures w14:val="none"/>
              </w:rPr>
              <w:t>, and mod</w:t>
            </w:r>
            <w:r w:rsidR="00A14616">
              <w:rPr>
                <w:rFonts w:ascii="Calibri" w:eastAsia="Times New Roman" w:hAnsi="Calibri" w:cs="Calibri"/>
                <w:color w:val="000000"/>
                <w:kern w:val="0"/>
                <w:sz w:val="20"/>
                <w:szCs w:val="20"/>
                <w:lang w:eastAsia="en-GB"/>
                <w14:ligatures w14:val="none"/>
              </w:rPr>
              <w:t>ification of code.</w:t>
            </w:r>
          </w:p>
        </w:tc>
      </w:tr>
      <w:tr w:rsidR="004505C6" w:rsidRPr="0040040E" w14:paraId="70E787AD" w14:textId="77777777" w:rsidTr="00606A43">
        <w:trPr>
          <w:trHeight w:val="288"/>
        </w:trPr>
        <w:tc>
          <w:tcPr>
            <w:tcW w:w="440" w:type="dxa"/>
            <w:tcBorders>
              <w:top w:val="nil"/>
              <w:left w:val="single" w:sz="4" w:space="0" w:color="auto"/>
              <w:bottom w:val="single" w:sz="4" w:space="0" w:color="auto"/>
              <w:right w:val="single" w:sz="4" w:space="0" w:color="auto"/>
            </w:tcBorders>
            <w:shd w:val="clear" w:color="auto" w:fill="auto"/>
            <w:noWrap/>
            <w:hideMark/>
          </w:tcPr>
          <w:p w14:paraId="0B2A2C97"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39</w:t>
            </w:r>
          </w:p>
        </w:tc>
        <w:tc>
          <w:tcPr>
            <w:tcW w:w="1823" w:type="dxa"/>
            <w:tcBorders>
              <w:top w:val="nil"/>
              <w:left w:val="nil"/>
              <w:bottom w:val="single" w:sz="4" w:space="0" w:color="auto"/>
              <w:right w:val="single" w:sz="4" w:space="0" w:color="auto"/>
            </w:tcBorders>
            <w:shd w:val="clear" w:color="auto" w:fill="auto"/>
            <w:noWrap/>
            <w:hideMark/>
          </w:tcPr>
          <w:p w14:paraId="6BFD550D"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PDFInfo</w:t>
            </w:r>
          </w:p>
        </w:tc>
        <w:tc>
          <w:tcPr>
            <w:tcW w:w="1418" w:type="dxa"/>
            <w:tcBorders>
              <w:top w:val="nil"/>
              <w:left w:val="nil"/>
              <w:bottom w:val="single" w:sz="4" w:space="0" w:color="auto"/>
              <w:right w:val="single" w:sz="4" w:space="0" w:color="auto"/>
            </w:tcBorders>
            <w:shd w:val="clear" w:color="auto" w:fill="auto"/>
            <w:noWrap/>
            <w:hideMark/>
          </w:tcPr>
          <w:p w14:paraId="70B4B667" w14:textId="6DD1510C"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C743B3">
              <w:rPr>
                <w:rFonts w:ascii="Calibri" w:eastAsia="Times New Roman" w:hAnsi="Calibri" w:cs="Calibri"/>
                <w:color w:val="000000"/>
                <w:kern w:val="0"/>
                <w:sz w:val="20"/>
                <w:szCs w:val="20"/>
                <w:lang w:eastAsia="en-GB"/>
                <w14:ligatures w14:val="none"/>
              </w:rPr>
              <w:t>-</w:t>
            </w:r>
          </w:p>
        </w:tc>
        <w:tc>
          <w:tcPr>
            <w:tcW w:w="1327" w:type="dxa"/>
            <w:tcBorders>
              <w:top w:val="nil"/>
              <w:left w:val="nil"/>
              <w:bottom w:val="single" w:sz="4" w:space="0" w:color="auto"/>
              <w:right w:val="single" w:sz="4" w:space="0" w:color="auto"/>
            </w:tcBorders>
            <w:shd w:val="clear" w:color="auto" w:fill="auto"/>
            <w:hideMark/>
          </w:tcPr>
          <w:p w14:paraId="5FC66FCC"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Meta Data Viewer</w:t>
            </w:r>
          </w:p>
        </w:tc>
        <w:tc>
          <w:tcPr>
            <w:tcW w:w="2126" w:type="dxa"/>
            <w:tcBorders>
              <w:top w:val="nil"/>
              <w:left w:val="nil"/>
              <w:bottom w:val="single" w:sz="4" w:space="0" w:color="auto"/>
              <w:right w:val="single" w:sz="4" w:space="0" w:color="auto"/>
            </w:tcBorders>
            <w:shd w:val="clear" w:color="auto" w:fill="auto"/>
            <w:noWrap/>
            <w:hideMark/>
          </w:tcPr>
          <w:p w14:paraId="5ABBD1FB" w14:textId="5060954F"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DC3D4F">
              <w:rPr>
                <w:rFonts w:ascii="Calibri" w:eastAsia="Times New Roman" w:hAnsi="Calibri" w:cs="Calibri"/>
                <w:color w:val="000000"/>
                <w:kern w:val="0"/>
                <w:sz w:val="20"/>
                <w:szCs w:val="20"/>
                <w:lang w:eastAsia="en-GB"/>
                <w14:ligatures w14:val="none"/>
              </w:rPr>
              <w:t xml:space="preserve">*Prints out the contents of the </w:t>
            </w:r>
            <w:r w:rsidR="006A3624">
              <w:rPr>
                <w:rFonts w:ascii="Calibri" w:eastAsia="Times New Roman" w:hAnsi="Calibri" w:cs="Calibri"/>
                <w:color w:val="000000"/>
                <w:kern w:val="0"/>
                <w:sz w:val="20"/>
                <w:szCs w:val="20"/>
                <w:lang w:eastAsia="en-GB"/>
                <w14:ligatures w14:val="none"/>
              </w:rPr>
              <w:t>\Info Directory</w:t>
            </w:r>
          </w:p>
        </w:tc>
        <w:tc>
          <w:tcPr>
            <w:tcW w:w="1292" w:type="dxa"/>
            <w:tcBorders>
              <w:top w:val="nil"/>
              <w:left w:val="nil"/>
              <w:bottom w:val="single" w:sz="4" w:space="0" w:color="auto"/>
              <w:right w:val="single" w:sz="4" w:space="0" w:color="auto"/>
            </w:tcBorders>
            <w:shd w:val="clear" w:color="auto" w:fill="auto"/>
            <w:noWrap/>
            <w:hideMark/>
          </w:tcPr>
          <w:p w14:paraId="72736119" w14:textId="39F93E21"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Open</w:t>
            </w:r>
            <w:r>
              <w:rPr>
                <w:rFonts w:ascii="Calibri" w:eastAsia="Times New Roman" w:hAnsi="Calibri" w:cs="Calibri"/>
                <w:color w:val="000000"/>
                <w:kern w:val="0"/>
                <w:sz w:val="20"/>
                <w:szCs w:val="20"/>
                <w:lang w:eastAsia="en-GB"/>
                <w14:ligatures w14:val="none"/>
              </w:rPr>
              <w:t>-</w:t>
            </w:r>
            <w:r w:rsidRPr="0040040E">
              <w:rPr>
                <w:rFonts w:ascii="Calibri" w:eastAsia="Times New Roman" w:hAnsi="Calibri" w:cs="Calibri"/>
                <w:color w:val="000000"/>
                <w:kern w:val="0"/>
                <w:sz w:val="20"/>
                <w:szCs w:val="20"/>
                <w:lang w:eastAsia="en-GB"/>
                <w14:ligatures w14:val="none"/>
              </w:rPr>
              <w:t>Source</w:t>
            </w:r>
          </w:p>
        </w:tc>
        <w:tc>
          <w:tcPr>
            <w:tcW w:w="965" w:type="dxa"/>
            <w:tcBorders>
              <w:top w:val="nil"/>
              <w:left w:val="nil"/>
              <w:bottom w:val="single" w:sz="4" w:space="0" w:color="auto"/>
              <w:right w:val="single" w:sz="4" w:space="0" w:color="auto"/>
            </w:tcBorders>
            <w:shd w:val="clear" w:color="auto" w:fill="auto"/>
            <w:noWrap/>
            <w:hideMark/>
          </w:tcPr>
          <w:p w14:paraId="4F60F0E5"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CLI</w:t>
            </w:r>
          </w:p>
        </w:tc>
        <w:tc>
          <w:tcPr>
            <w:tcW w:w="5062" w:type="dxa"/>
            <w:tcBorders>
              <w:top w:val="nil"/>
              <w:left w:val="nil"/>
              <w:bottom w:val="single" w:sz="4" w:space="0" w:color="auto"/>
              <w:right w:val="single" w:sz="4" w:space="0" w:color="auto"/>
            </w:tcBorders>
            <w:shd w:val="clear" w:color="auto" w:fill="auto"/>
            <w:hideMark/>
          </w:tcPr>
          <w:p w14:paraId="550661EC" w14:textId="199DBAC8" w:rsidR="004505C6" w:rsidRPr="0040040E" w:rsidRDefault="00C743B3"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Linux command to display the Meta Data of PDF documents.</w:t>
            </w:r>
            <w:r w:rsidR="004505C6" w:rsidRPr="0040040E">
              <w:rPr>
                <w:rFonts w:ascii="Calibri" w:eastAsia="Times New Roman" w:hAnsi="Calibri" w:cs="Calibri"/>
                <w:color w:val="000000"/>
                <w:kern w:val="0"/>
                <w:sz w:val="20"/>
                <w:szCs w:val="20"/>
                <w:lang w:eastAsia="en-GB"/>
                <w14:ligatures w14:val="none"/>
              </w:rPr>
              <w:t> </w:t>
            </w:r>
          </w:p>
        </w:tc>
      </w:tr>
      <w:tr w:rsidR="004505C6" w:rsidRPr="0040040E" w14:paraId="428C76B1" w14:textId="77777777" w:rsidTr="00606A43">
        <w:trPr>
          <w:trHeight w:val="288"/>
        </w:trPr>
        <w:tc>
          <w:tcPr>
            <w:tcW w:w="440" w:type="dxa"/>
            <w:tcBorders>
              <w:top w:val="nil"/>
              <w:left w:val="single" w:sz="4" w:space="0" w:color="auto"/>
              <w:bottom w:val="single" w:sz="4" w:space="0" w:color="auto"/>
              <w:right w:val="single" w:sz="4" w:space="0" w:color="auto"/>
            </w:tcBorders>
            <w:shd w:val="clear" w:color="auto" w:fill="auto"/>
            <w:noWrap/>
            <w:hideMark/>
          </w:tcPr>
          <w:p w14:paraId="7D4CFC18"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40</w:t>
            </w:r>
          </w:p>
        </w:tc>
        <w:tc>
          <w:tcPr>
            <w:tcW w:w="1823" w:type="dxa"/>
            <w:tcBorders>
              <w:top w:val="nil"/>
              <w:left w:val="nil"/>
              <w:bottom w:val="single" w:sz="4" w:space="0" w:color="auto"/>
              <w:right w:val="single" w:sz="4" w:space="0" w:color="auto"/>
            </w:tcBorders>
            <w:shd w:val="clear" w:color="auto" w:fill="auto"/>
            <w:noWrap/>
            <w:hideMark/>
          </w:tcPr>
          <w:p w14:paraId="0D70157D"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Intella</w:t>
            </w:r>
          </w:p>
        </w:tc>
        <w:tc>
          <w:tcPr>
            <w:tcW w:w="1418" w:type="dxa"/>
            <w:tcBorders>
              <w:top w:val="nil"/>
              <w:left w:val="nil"/>
              <w:bottom w:val="single" w:sz="4" w:space="0" w:color="auto"/>
              <w:right w:val="single" w:sz="4" w:space="0" w:color="auto"/>
            </w:tcBorders>
            <w:shd w:val="clear" w:color="auto" w:fill="auto"/>
            <w:noWrap/>
            <w:hideMark/>
          </w:tcPr>
          <w:p w14:paraId="1FF51E20"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e-Forensic Services</w:t>
            </w:r>
          </w:p>
        </w:tc>
        <w:tc>
          <w:tcPr>
            <w:tcW w:w="1327" w:type="dxa"/>
            <w:tcBorders>
              <w:top w:val="nil"/>
              <w:left w:val="nil"/>
              <w:bottom w:val="single" w:sz="4" w:space="0" w:color="auto"/>
              <w:right w:val="single" w:sz="4" w:space="0" w:color="auto"/>
            </w:tcBorders>
            <w:shd w:val="clear" w:color="auto" w:fill="auto"/>
            <w:hideMark/>
          </w:tcPr>
          <w:p w14:paraId="19917091"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e-Discovery Tool</w:t>
            </w:r>
          </w:p>
        </w:tc>
        <w:tc>
          <w:tcPr>
            <w:tcW w:w="2126" w:type="dxa"/>
            <w:tcBorders>
              <w:top w:val="nil"/>
              <w:left w:val="nil"/>
              <w:bottom w:val="single" w:sz="4" w:space="0" w:color="auto"/>
              <w:right w:val="single" w:sz="4" w:space="0" w:color="auto"/>
            </w:tcBorders>
            <w:shd w:val="clear" w:color="auto" w:fill="auto"/>
            <w:noWrap/>
            <w:hideMark/>
          </w:tcPr>
          <w:p w14:paraId="2D6B318E" w14:textId="5F1F270A" w:rsidR="004505C6" w:rsidRDefault="00EF6220"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*Search </w:t>
            </w:r>
            <w:r w:rsidR="003F2419">
              <w:rPr>
                <w:rFonts w:ascii="Calibri" w:eastAsia="Times New Roman" w:hAnsi="Calibri" w:cs="Calibri"/>
                <w:color w:val="000000"/>
                <w:kern w:val="0"/>
                <w:sz w:val="20"/>
                <w:szCs w:val="20"/>
                <w:lang w:eastAsia="en-GB"/>
                <w14:ligatures w14:val="none"/>
              </w:rPr>
              <w:t>images/files</w:t>
            </w:r>
          </w:p>
          <w:p w14:paraId="7B983454" w14:textId="499EFCBD" w:rsidR="00E16412" w:rsidRPr="0040040E" w:rsidRDefault="003F2419"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 </w:t>
            </w:r>
            <w:r w:rsidR="00E16412">
              <w:rPr>
                <w:rFonts w:ascii="Calibri" w:eastAsia="Times New Roman" w:hAnsi="Calibri" w:cs="Calibri"/>
                <w:color w:val="000000"/>
                <w:kern w:val="0"/>
                <w:sz w:val="20"/>
                <w:szCs w:val="20"/>
                <w:lang w:eastAsia="en-GB"/>
                <w14:ligatures w14:val="none"/>
              </w:rPr>
              <w:t>Redact files prior to exporting</w:t>
            </w:r>
          </w:p>
        </w:tc>
        <w:tc>
          <w:tcPr>
            <w:tcW w:w="1292" w:type="dxa"/>
            <w:tcBorders>
              <w:top w:val="nil"/>
              <w:left w:val="nil"/>
              <w:bottom w:val="single" w:sz="4" w:space="0" w:color="auto"/>
              <w:right w:val="single" w:sz="4" w:space="0" w:color="auto"/>
            </w:tcBorders>
            <w:shd w:val="clear" w:color="auto" w:fill="auto"/>
            <w:noWrap/>
            <w:hideMark/>
          </w:tcPr>
          <w:p w14:paraId="191C6990" w14:textId="77777777"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Commercial</w:t>
            </w:r>
          </w:p>
        </w:tc>
        <w:tc>
          <w:tcPr>
            <w:tcW w:w="965" w:type="dxa"/>
            <w:tcBorders>
              <w:top w:val="nil"/>
              <w:left w:val="nil"/>
              <w:bottom w:val="single" w:sz="4" w:space="0" w:color="auto"/>
              <w:right w:val="single" w:sz="4" w:space="0" w:color="auto"/>
            </w:tcBorders>
            <w:shd w:val="clear" w:color="auto" w:fill="auto"/>
            <w:noWrap/>
            <w:hideMark/>
          </w:tcPr>
          <w:p w14:paraId="720A7447" w14:textId="54B1CD16" w:rsidR="004505C6" w:rsidRPr="0040040E" w:rsidRDefault="004505C6" w:rsidP="004505C6">
            <w:pPr>
              <w:spacing w:after="0" w:line="240" w:lineRule="auto"/>
              <w:rPr>
                <w:rFonts w:ascii="Calibri" w:eastAsia="Times New Roman" w:hAnsi="Calibri" w:cs="Calibri"/>
                <w:color w:val="000000"/>
                <w:kern w:val="0"/>
                <w:sz w:val="20"/>
                <w:szCs w:val="20"/>
                <w:lang w:eastAsia="en-GB"/>
                <w14:ligatures w14:val="none"/>
              </w:rPr>
            </w:pPr>
            <w:r w:rsidRPr="0040040E">
              <w:rPr>
                <w:rFonts w:ascii="Calibri" w:eastAsia="Times New Roman" w:hAnsi="Calibri" w:cs="Calibri"/>
                <w:color w:val="000000"/>
                <w:kern w:val="0"/>
                <w:sz w:val="20"/>
                <w:szCs w:val="20"/>
                <w:lang w:eastAsia="en-GB"/>
                <w14:ligatures w14:val="none"/>
              </w:rPr>
              <w:t> </w:t>
            </w:r>
            <w:r w:rsidR="00F33F0E">
              <w:rPr>
                <w:rFonts w:ascii="Calibri" w:eastAsia="Times New Roman" w:hAnsi="Calibri" w:cs="Calibri"/>
                <w:color w:val="000000"/>
                <w:kern w:val="0"/>
                <w:sz w:val="20"/>
                <w:szCs w:val="20"/>
                <w:lang w:eastAsia="en-GB"/>
                <w14:ligatures w14:val="none"/>
              </w:rPr>
              <w:t>GUI</w:t>
            </w:r>
          </w:p>
        </w:tc>
        <w:tc>
          <w:tcPr>
            <w:tcW w:w="5062" w:type="dxa"/>
            <w:tcBorders>
              <w:top w:val="nil"/>
              <w:left w:val="nil"/>
              <w:bottom w:val="single" w:sz="4" w:space="0" w:color="auto"/>
              <w:right w:val="single" w:sz="4" w:space="0" w:color="auto"/>
            </w:tcBorders>
            <w:shd w:val="clear" w:color="auto" w:fill="auto"/>
            <w:hideMark/>
          </w:tcPr>
          <w:p w14:paraId="161BC620" w14:textId="13A7EF55" w:rsidR="004505C6" w:rsidRPr="0040040E" w:rsidRDefault="00F33F0E" w:rsidP="004505C6">
            <w:pPr>
              <w:spacing w:after="0" w:line="240" w:lineRule="auto"/>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Range of e-Discovery </w:t>
            </w:r>
            <w:r w:rsidR="004E2F81">
              <w:rPr>
                <w:rFonts w:ascii="Calibri" w:eastAsia="Times New Roman" w:hAnsi="Calibri" w:cs="Calibri"/>
                <w:color w:val="000000"/>
                <w:kern w:val="0"/>
                <w:sz w:val="20"/>
                <w:szCs w:val="20"/>
                <w:lang w:eastAsia="en-GB"/>
                <w14:ligatures w14:val="none"/>
              </w:rPr>
              <w:t>solutions allowing</w:t>
            </w:r>
            <w:r w:rsidR="000A2B5B">
              <w:rPr>
                <w:rFonts w:ascii="Calibri" w:eastAsia="Times New Roman" w:hAnsi="Calibri" w:cs="Calibri"/>
                <w:color w:val="000000"/>
                <w:kern w:val="0"/>
                <w:sz w:val="20"/>
                <w:szCs w:val="20"/>
                <w:lang w:eastAsia="en-GB"/>
                <w14:ligatures w14:val="none"/>
              </w:rPr>
              <w:t xml:space="preserve"> for collaborative working</w:t>
            </w:r>
            <w:r w:rsidR="00D118A4">
              <w:rPr>
                <w:rFonts w:ascii="Calibri" w:eastAsia="Times New Roman" w:hAnsi="Calibri" w:cs="Calibri"/>
                <w:color w:val="000000"/>
                <w:kern w:val="0"/>
                <w:sz w:val="20"/>
                <w:szCs w:val="20"/>
                <w:lang w:eastAsia="en-GB"/>
                <w14:ligatures w14:val="none"/>
              </w:rPr>
              <w:t>.</w:t>
            </w:r>
            <w:r w:rsidR="004505C6" w:rsidRPr="0040040E">
              <w:rPr>
                <w:rFonts w:ascii="Calibri" w:eastAsia="Times New Roman" w:hAnsi="Calibri" w:cs="Calibri"/>
                <w:color w:val="000000"/>
                <w:kern w:val="0"/>
                <w:sz w:val="20"/>
                <w:szCs w:val="20"/>
                <w:lang w:eastAsia="en-GB"/>
                <w14:ligatures w14:val="none"/>
              </w:rPr>
              <w:t> </w:t>
            </w:r>
          </w:p>
        </w:tc>
      </w:tr>
    </w:tbl>
    <w:p w14:paraId="72DB4A48" w14:textId="77777777" w:rsidR="00FD4076" w:rsidRDefault="00FD4076" w:rsidP="00873C81"/>
    <w:p w14:paraId="27C5A90B" w14:textId="77777777" w:rsidR="0030660C" w:rsidRDefault="0030660C" w:rsidP="00873C81"/>
    <w:p w14:paraId="348FF9A7" w14:textId="77777777" w:rsidR="00E57885" w:rsidRDefault="00E57885" w:rsidP="00873C81">
      <w:pPr>
        <w:sectPr w:rsidR="00E57885" w:rsidSect="0040040E">
          <w:pgSz w:w="16838" w:h="11906" w:orient="landscape"/>
          <w:pgMar w:top="1134" w:right="1134" w:bottom="1134" w:left="1134" w:header="709" w:footer="709" w:gutter="0"/>
          <w:cols w:space="708"/>
          <w:docGrid w:linePitch="360"/>
        </w:sectPr>
      </w:pPr>
    </w:p>
    <w:p w14:paraId="16E255FB" w14:textId="12C97245" w:rsidR="007F184D" w:rsidRDefault="007F184D" w:rsidP="007F184D">
      <w:pPr>
        <w:pStyle w:val="Heading3"/>
        <w:numPr>
          <w:ilvl w:val="0"/>
          <w:numId w:val="0"/>
        </w:numPr>
        <w:spacing w:line="360" w:lineRule="auto"/>
        <w:jc w:val="both"/>
      </w:pPr>
      <w:bookmarkStart w:id="474" w:name="_Toc180356180"/>
      <w:bookmarkStart w:id="475" w:name="_Toc180607707"/>
      <w:bookmarkStart w:id="476" w:name="_Toc180609054"/>
      <w:bookmarkStart w:id="477" w:name="_Toc180609109"/>
      <w:bookmarkStart w:id="478" w:name="_Toc180689992"/>
      <w:bookmarkStart w:id="479" w:name="_Toc187319240"/>
      <w:bookmarkEnd w:id="474"/>
      <w:bookmarkEnd w:id="475"/>
      <w:bookmarkEnd w:id="476"/>
      <w:bookmarkEnd w:id="477"/>
      <w:bookmarkEnd w:id="478"/>
      <w:r>
        <w:lastRenderedPageBreak/>
        <w:t>A4.</w:t>
      </w:r>
      <w:r w:rsidR="00980879">
        <w:t>5</w:t>
      </w:r>
      <w:r>
        <w:t xml:space="preserve"> Brief overview of a selection of tools </w:t>
      </w:r>
      <w:r w:rsidR="00980879">
        <w:t>researched</w:t>
      </w:r>
      <w:bookmarkEnd w:id="479"/>
    </w:p>
    <w:p w14:paraId="1DF594E3" w14:textId="56F86BBE" w:rsidR="00DB2BDC" w:rsidRDefault="00AE755C" w:rsidP="00AE755C">
      <w:pPr>
        <w:pStyle w:val="Heading4"/>
        <w:numPr>
          <w:ilvl w:val="0"/>
          <w:numId w:val="0"/>
        </w:numPr>
        <w:ind w:left="864"/>
      </w:pPr>
      <w:r>
        <w:t xml:space="preserve">A4.5.1 </w:t>
      </w:r>
      <w:r w:rsidR="00E57885">
        <w:t>The Sleuth Toolkit (TSK)</w:t>
      </w:r>
    </w:p>
    <w:p w14:paraId="13419A12" w14:textId="39DCA07F" w:rsidR="00E57885" w:rsidRDefault="00E57885" w:rsidP="00090FF4">
      <w:pPr>
        <w:jc w:val="both"/>
      </w:pPr>
      <w:r>
        <w:t xml:space="preserve"> </w:t>
      </w:r>
    </w:p>
    <w:p w14:paraId="56C07310" w14:textId="441CFDDB" w:rsidR="00E57885" w:rsidRDefault="00682400" w:rsidP="00090FF4">
      <w:pPr>
        <w:jc w:val="both"/>
      </w:pPr>
      <w:r>
        <w:t>T</w:t>
      </w:r>
      <w:r w:rsidR="00191745">
        <w:t>S</w:t>
      </w:r>
      <w:r>
        <w:t>K is</w:t>
      </w:r>
      <w:r w:rsidR="00E57885">
        <w:t xml:space="preserve"> a collection of CLI tools that allows a DFI to analyse disk images</w:t>
      </w:r>
      <w:r w:rsidR="004A04C1">
        <w:t xml:space="preserve">. Autopsy is the GUI interface for </w:t>
      </w:r>
      <w:r w:rsidR="007C0641">
        <w:t>TSK</w:t>
      </w:r>
      <w:r w:rsidR="00AD407B">
        <w:t>, see Fig.2</w:t>
      </w:r>
      <w:r w:rsidR="00AA7446">
        <w:t>1</w:t>
      </w:r>
      <w:r>
        <w:t xml:space="preserve"> </w:t>
      </w:r>
      <w:sdt>
        <w:sdtPr>
          <w:id w:val="1017883849"/>
          <w:citation/>
        </w:sdtPr>
        <w:sdtContent>
          <w:r>
            <w:fldChar w:fldCharType="begin"/>
          </w:r>
          <w:r>
            <w:instrText xml:space="preserve">CITATION Sle23 \l 2057 </w:instrText>
          </w:r>
          <w:r>
            <w:fldChar w:fldCharType="separate"/>
          </w:r>
          <w:r w:rsidR="00370E97" w:rsidRPr="00370E97">
            <w:rPr>
              <w:noProof/>
            </w:rPr>
            <w:t>[29]</w:t>
          </w:r>
          <w:r>
            <w:fldChar w:fldCharType="end"/>
          </w:r>
        </w:sdtContent>
      </w:sdt>
      <w:sdt>
        <w:sdtPr>
          <w:id w:val="-332688925"/>
          <w:citation/>
        </w:sdtPr>
        <w:sdtContent>
          <w:r>
            <w:fldChar w:fldCharType="begin"/>
          </w:r>
          <w:r>
            <w:instrText xml:space="preserve"> CITATION sle14 \l 2057 </w:instrText>
          </w:r>
          <w:r>
            <w:fldChar w:fldCharType="separate"/>
          </w:r>
          <w:r w:rsidR="00370E97">
            <w:rPr>
              <w:noProof/>
            </w:rPr>
            <w:t xml:space="preserve"> </w:t>
          </w:r>
          <w:r w:rsidR="00370E97" w:rsidRPr="00370E97">
            <w:rPr>
              <w:noProof/>
            </w:rPr>
            <w:t>[72]</w:t>
          </w:r>
          <w:r>
            <w:fldChar w:fldCharType="end"/>
          </w:r>
        </w:sdtContent>
      </w:sdt>
      <w:r w:rsidR="00E57885">
        <w:t>.</w:t>
      </w:r>
    </w:p>
    <w:p w14:paraId="083D0C63" w14:textId="77777777" w:rsidR="00380096" w:rsidRDefault="00380096" w:rsidP="00380096">
      <w:pPr>
        <w:keepNext/>
      </w:pPr>
      <w:r w:rsidRPr="00805CC0">
        <w:rPr>
          <w:noProof/>
        </w:rPr>
        <w:drawing>
          <wp:inline distT="0" distB="0" distL="0" distR="0" wp14:anchorId="1A551C43" wp14:editId="4E29FD5F">
            <wp:extent cx="5731510" cy="3928110"/>
            <wp:effectExtent l="0" t="0" r="2540" b="0"/>
            <wp:docPr id="12504948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94803" name="Picture 1" descr="A screenshot of a computer&#10;&#10;Description automatically generated"/>
                    <pic:cNvPicPr/>
                  </pic:nvPicPr>
                  <pic:blipFill>
                    <a:blip r:embed="rId56"/>
                    <a:stretch>
                      <a:fillRect/>
                    </a:stretch>
                  </pic:blipFill>
                  <pic:spPr>
                    <a:xfrm>
                      <a:off x="0" y="0"/>
                      <a:ext cx="5731510" cy="3928110"/>
                    </a:xfrm>
                    <a:prstGeom prst="rect">
                      <a:avLst/>
                    </a:prstGeom>
                  </pic:spPr>
                </pic:pic>
              </a:graphicData>
            </a:graphic>
          </wp:inline>
        </w:drawing>
      </w:r>
    </w:p>
    <w:p w14:paraId="2910E9A3" w14:textId="7543A025" w:rsidR="00380096" w:rsidRDefault="00380096" w:rsidP="00380096">
      <w:pPr>
        <w:pStyle w:val="Caption"/>
      </w:pPr>
      <w:bookmarkStart w:id="480" w:name="_Toc187319285"/>
      <w:r>
        <w:t xml:space="preserve">Figure </w:t>
      </w:r>
      <w:fldSimple w:instr=" SEQ Figure \* ARABIC ">
        <w:r w:rsidR="0065642A">
          <w:rPr>
            <w:noProof/>
          </w:rPr>
          <w:t>21</w:t>
        </w:r>
      </w:fldSimple>
      <w:r>
        <w:t xml:space="preserve">: </w:t>
      </w:r>
      <w:r w:rsidR="00667B40">
        <w:t>TSK tools being used for Activity 2</w:t>
      </w:r>
      <w:bookmarkEnd w:id="480"/>
    </w:p>
    <w:p w14:paraId="5CFCB9EE" w14:textId="77777777" w:rsidR="00E57885" w:rsidRDefault="00E57885" w:rsidP="00090FF4">
      <w:pPr>
        <w:jc w:val="both"/>
      </w:pPr>
    </w:p>
    <w:p w14:paraId="6675D865" w14:textId="7FF12E66" w:rsidR="00E57885" w:rsidRDefault="00EE7DDD" w:rsidP="00EE7DDD">
      <w:pPr>
        <w:pStyle w:val="Heading4"/>
        <w:numPr>
          <w:ilvl w:val="0"/>
          <w:numId w:val="0"/>
        </w:numPr>
        <w:ind w:left="864"/>
      </w:pPr>
      <w:r>
        <w:t xml:space="preserve">A4.5.2 </w:t>
      </w:r>
      <w:r w:rsidR="00E57885">
        <w:t xml:space="preserve">EnCase Forensic Suite </w:t>
      </w:r>
    </w:p>
    <w:p w14:paraId="51FB7AF9" w14:textId="61FA6228" w:rsidR="00E57885" w:rsidRDefault="00E57885" w:rsidP="00090FF4">
      <w:pPr>
        <w:jc w:val="both"/>
      </w:pPr>
      <w:r>
        <w:t>The EnCase Forensic Suite is one of the most respected DF software solutions used by law enforcement globally. Its default file format is E01, which used extensively in the law enforcement. However, it is also able to support a broad range of other file formats. EnCase Forensic Suite is also able to support a wide range of industry standard encryption tools to execute data acquisition on encrypted systems</w:t>
      </w:r>
      <w:r w:rsidR="00F36B7D" w:rsidRPr="00F36B7D">
        <w:t xml:space="preserve"> </w:t>
      </w:r>
      <w:sdt>
        <w:sdtPr>
          <w:id w:val="892166215"/>
          <w:citation/>
        </w:sdtPr>
        <w:sdtContent>
          <w:r w:rsidR="00F36B7D">
            <w:fldChar w:fldCharType="begin"/>
          </w:r>
          <w:r w:rsidR="00F36B7D">
            <w:instrText xml:space="preserve"> CITATION efo24 \l 2057 </w:instrText>
          </w:r>
          <w:r w:rsidR="00F36B7D">
            <w:fldChar w:fldCharType="separate"/>
          </w:r>
          <w:r w:rsidR="00370E97" w:rsidRPr="00370E97">
            <w:rPr>
              <w:noProof/>
            </w:rPr>
            <w:t>[91]</w:t>
          </w:r>
          <w:r w:rsidR="00F36B7D">
            <w:fldChar w:fldCharType="end"/>
          </w:r>
        </w:sdtContent>
      </w:sdt>
      <w:sdt>
        <w:sdtPr>
          <w:id w:val="923837376"/>
          <w:citation/>
        </w:sdtPr>
        <w:sdtContent>
          <w:r w:rsidR="00F36B7D">
            <w:fldChar w:fldCharType="begin"/>
          </w:r>
          <w:r w:rsidR="00F36B7D">
            <w:instrText xml:space="preserve"> CITATION Cha21 \l 2057 </w:instrText>
          </w:r>
          <w:r w:rsidR="00F36B7D">
            <w:fldChar w:fldCharType="separate"/>
          </w:r>
          <w:r w:rsidR="00370E97">
            <w:rPr>
              <w:noProof/>
            </w:rPr>
            <w:t xml:space="preserve"> </w:t>
          </w:r>
          <w:r w:rsidR="00370E97" w:rsidRPr="00370E97">
            <w:rPr>
              <w:noProof/>
            </w:rPr>
            <w:t>[6]</w:t>
          </w:r>
          <w:r w:rsidR="00F36B7D">
            <w:fldChar w:fldCharType="end"/>
          </w:r>
        </w:sdtContent>
      </w:sdt>
      <w:r w:rsidR="008868AA">
        <w:t>.</w:t>
      </w:r>
    </w:p>
    <w:p w14:paraId="37A98BF5" w14:textId="77777777" w:rsidR="00E57885" w:rsidRDefault="00E57885" w:rsidP="00090FF4">
      <w:pPr>
        <w:jc w:val="both"/>
      </w:pPr>
      <w:r>
        <w:t>It is possible to download EnScripts from the manufacturer to automate Data Analysis tasks.</w:t>
      </w:r>
    </w:p>
    <w:p w14:paraId="3B9987E1" w14:textId="77777777" w:rsidR="00B95FA6" w:rsidRDefault="00B95FA6" w:rsidP="00090FF4">
      <w:pPr>
        <w:jc w:val="both"/>
      </w:pPr>
    </w:p>
    <w:p w14:paraId="40037FDF" w14:textId="77777777" w:rsidR="00B95FA6" w:rsidRDefault="00B95FA6" w:rsidP="00090FF4">
      <w:pPr>
        <w:jc w:val="both"/>
      </w:pPr>
    </w:p>
    <w:p w14:paraId="715C6A73" w14:textId="77777777" w:rsidR="00B95FA6" w:rsidRDefault="00B95FA6" w:rsidP="00090FF4">
      <w:pPr>
        <w:jc w:val="both"/>
      </w:pPr>
    </w:p>
    <w:p w14:paraId="448A4EE1" w14:textId="77777777" w:rsidR="00B95FA6" w:rsidRDefault="00B95FA6" w:rsidP="00090FF4">
      <w:pPr>
        <w:jc w:val="both"/>
      </w:pPr>
    </w:p>
    <w:p w14:paraId="00BE6D0E" w14:textId="77777777" w:rsidR="00B95FA6" w:rsidRDefault="00B95FA6" w:rsidP="00090FF4">
      <w:pPr>
        <w:jc w:val="both"/>
      </w:pPr>
    </w:p>
    <w:p w14:paraId="20D29678" w14:textId="77777777" w:rsidR="00B95FA6" w:rsidRDefault="00B95FA6" w:rsidP="00090FF4">
      <w:pPr>
        <w:jc w:val="both"/>
      </w:pPr>
    </w:p>
    <w:p w14:paraId="7E9A20B8" w14:textId="4B0CFFB1" w:rsidR="00EE7DDD" w:rsidRDefault="00EE7DDD" w:rsidP="00EE7DDD">
      <w:pPr>
        <w:pStyle w:val="Heading4"/>
        <w:numPr>
          <w:ilvl w:val="0"/>
          <w:numId w:val="0"/>
        </w:numPr>
        <w:ind w:left="864"/>
      </w:pPr>
      <w:r>
        <w:lastRenderedPageBreak/>
        <w:t xml:space="preserve">A4.5.3 </w:t>
      </w:r>
      <w:r w:rsidR="00E57885">
        <w:t xml:space="preserve">ExifTool </w:t>
      </w:r>
    </w:p>
    <w:p w14:paraId="007E4A74" w14:textId="77777777" w:rsidR="00AD407B" w:rsidRDefault="00AD407B" w:rsidP="00090FF4">
      <w:pPr>
        <w:jc w:val="both"/>
      </w:pPr>
    </w:p>
    <w:p w14:paraId="32BFDCEF" w14:textId="65228FED" w:rsidR="00E57885" w:rsidRDefault="00E57885" w:rsidP="00090FF4">
      <w:pPr>
        <w:jc w:val="both"/>
      </w:pPr>
      <w:r>
        <w:t>The term ExifTool stands for (</w:t>
      </w:r>
      <w:r w:rsidRPr="00F67FA7">
        <w:t>Exchangeable Image File Format</w:t>
      </w:r>
      <w:r>
        <w:t>)</w:t>
      </w:r>
      <w:r w:rsidR="00E24278">
        <w:t xml:space="preserve">, </w:t>
      </w:r>
      <w:r>
        <w:t xml:space="preserve">ExifTool </w:t>
      </w:r>
      <w:r w:rsidR="00E24278">
        <w:t xml:space="preserve">can be used to view a great deal of Metadata from an image </w:t>
      </w:r>
      <w:r w:rsidR="007F70CA">
        <w:t>as shown in</w:t>
      </w:r>
      <w:r w:rsidR="00E24278">
        <w:t xml:space="preserve"> Fig.2</w:t>
      </w:r>
      <w:r w:rsidR="00AA7446">
        <w:t>2</w:t>
      </w:r>
      <w:r w:rsidR="00AD407B" w:rsidRPr="00AD407B">
        <w:t xml:space="preserve"> </w:t>
      </w:r>
      <w:sdt>
        <w:sdtPr>
          <w:id w:val="-284268397"/>
          <w:citation/>
        </w:sdtPr>
        <w:sdtContent>
          <w:r w:rsidR="00AD407B">
            <w:fldChar w:fldCharType="begin"/>
          </w:r>
          <w:r w:rsidR="00AD407B">
            <w:instrText xml:space="preserve"> CITATION Har24 \l 2057 </w:instrText>
          </w:r>
          <w:r w:rsidR="00AD407B">
            <w:fldChar w:fldCharType="separate"/>
          </w:r>
          <w:r w:rsidR="00370E97" w:rsidRPr="00370E97">
            <w:rPr>
              <w:noProof/>
            </w:rPr>
            <w:t>[84]</w:t>
          </w:r>
          <w:r w:rsidR="00AD407B">
            <w:fldChar w:fldCharType="end"/>
          </w:r>
        </w:sdtContent>
      </w:sdt>
      <w:r>
        <w:t>.</w:t>
      </w:r>
    </w:p>
    <w:p w14:paraId="058B78C5" w14:textId="77777777" w:rsidR="00E57885" w:rsidRDefault="00E57885" w:rsidP="00E57885">
      <w:pPr>
        <w:keepNext/>
      </w:pPr>
      <w:r w:rsidRPr="0063767F">
        <w:rPr>
          <w:noProof/>
        </w:rPr>
        <w:drawing>
          <wp:inline distT="0" distB="0" distL="0" distR="0" wp14:anchorId="47CEB533" wp14:editId="150B59A1">
            <wp:extent cx="5038725" cy="5758304"/>
            <wp:effectExtent l="0" t="0" r="0" b="0"/>
            <wp:docPr id="7839265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26563" name="Picture 1" descr="A screenshot of a computer&#10;&#10;Description automatically generated"/>
                    <pic:cNvPicPr/>
                  </pic:nvPicPr>
                  <pic:blipFill>
                    <a:blip r:embed="rId57"/>
                    <a:stretch>
                      <a:fillRect/>
                    </a:stretch>
                  </pic:blipFill>
                  <pic:spPr>
                    <a:xfrm>
                      <a:off x="0" y="0"/>
                      <a:ext cx="5043633" cy="5763913"/>
                    </a:xfrm>
                    <a:prstGeom prst="rect">
                      <a:avLst/>
                    </a:prstGeom>
                  </pic:spPr>
                </pic:pic>
              </a:graphicData>
            </a:graphic>
          </wp:inline>
        </w:drawing>
      </w:r>
    </w:p>
    <w:p w14:paraId="52A4DD08" w14:textId="1F86797C" w:rsidR="00E57885" w:rsidRDefault="00E57885" w:rsidP="00E57885">
      <w:pPr>
        <w:pStyle w:val="Caption"/>
      </w:pPr>
      <w:bookmarkStart w:id="481" w:name="_Toc187319286"/>
      <w:r>
        <w:t xml:space="preserve">Figure </w:t>
      </w:r>
      <w:fldSimple w:instr=" SEQ Figure \* ARABIC ">
        <w:r w:rsidR="0065642A">
          <w:rPr>
            <w:noProof/>
          </w:rPr>
          <w:t>22</w:t>
        </w:r>
      </w:fldSimple>
      <w:r>
        <w:t>: Using ExifTool to view Meta Data of a JPG image during Activity 1</w:t>
      </w:r>
      <w:bookmarkEnd w:id="481"/>
    </w:p>
    <w:p w14:paraId="19C04FFA" w14:textId="531A9337" w:rsidR="00E57885" w:rsidRDefault="00164019" w:rsidP="00E57885">
      <w:r>
        <w:t xml:space="preserve">Exiftool can be used to view GPS coordinates </w:t>
      </w:r>
      <w:r w:rsidR="00F76704">
        <w:t xml:space="preserve">where a picture was taken, and to compare the metadata of two </w:t>
      </w:r>
      <w:r w:rsidR="0099312D">
        <w:t>files for differences.</w:t>
      </w:r>
      <w:r w:rsidR="00F76704">
        <w:t xml:space="preserve"> </w:t>
      </w:r>
    </w:p>
    <w:p w14:paraId="6F2014F5" w14:textId="77777777" w:rsidR="00BF6278" w:rsidRDefault="00BF6278" w:rsidP="00E57885"/>
    <w:p w14:paraId="35D22E24" w14:textId="77777777" w:rsidR="00BF6278" w:rsidRDefault="00BF6278" w:rsidP="00E57885"/>
    <w:p w14:paraId="640F636A" w14:textId="77777777" w:rsidR="00BF6278" w:rsidRDefault="00BF6278" w:rsidP="00E57885"/>
    <w:p w14:paraId="04E8691E" w14:textId="77777777" w:rsidR="00BF6278" w:rsidRDefault="00BF6278" w:rsidP="00E57885"/>
    <w:p w14:paraId="41FA0FC0" w14:textId="77777777" w:rsidR="00BF6278" w:rsidRDefault="00BF6278" w:rsidP="00E57885"/>
    <w:p w14:paraId="01C8FC05" w14:textId="4C3C6F7A" w:rsidR="00E57885" w:rsidRDefault="00E636EA" w:rsidP="00E636EA">
      <w:pPr>
        <w:pStyle w:val="Heading4"/>
        <w:numPr>
          <w:ilvl w:val="0"/>
          <w:numId w:val="0"/>
        </w:numPr>
        <w:ind w:left="864"/>
      </w:pPr>
      <w:r>
        <w:lastRenderedPageBreak/>
        <w:t>A</w:t>
      </w:r>
      <w:r w:rsidR="00182D91">
        <w:t>4.5.4 D</w:t>
      </w:r>
      <w:r w:rsidR="00E57885">
        <w:t xml:space="preserve">umpzilla </w:t>
      </w:r>
    </w:p>
    <w:p w14:paraId="09B2A9C4" w14:textId="77777777" w:rsidR="00182D91" w:rsidRDefault="00182D91" w:rsidP="00090FF4">
      <w:pPr>
        <w:jc w:val="both"/>
      </w:pPr>
    </w:p>
    <w:p w14:paraId="16790943" w14:textId="47DB26A0" w:rsidR="00E57885" w:rsidRDefault="00E57885" w:rsidP="00090FF4">
      <w:pPr>
        <w:jc w:val="both"/>
      </w:pPr>
      <w:r>
        <w:t>Dumpzilla is a browser DF tool and can extract forensic data from Mozilla browsers such as Firefox</w:t>
      </w:r>
      <w:r w:rsidR="00E636EA">
        <w:t xml:space="preserve"> </w:t>
      </w:r>
      <w:sdt>
        <w:sdtPr>
          <w:id w:val="-875611499"/>
          <w:citation/>
        </w:sdtPr>
        <w:sdtContent>
          <w:r w:rsidR="00E636EA">
            <w:fldChar w:fldCharType="begin"/>
          </w:r>
          <w:r w:rsidR="00E636EA">
            <w:instrText xml:space="preserve"> CITATION Kal13 \l 2057 </w:instrText>
          </w:r>
          <w:r w:rsidR="00E636EA">
            <w:fldChar w:fldCharType="separate"/>
          </w:r>
          <w:r w:rsidR="00370E97" w:rsidRPr="00370E97">
            <w:rPr>
              <w:noProof/>
            </w:rPr>
            <w:t>[85]</w:t>
          </w:r>
          <w:r w:rsidR="00E636EA">
            <w:fldChar w:fldCharType="end"/>
          </w:r>
        </w:sdtContent>
      </w:sdt>
      <w:sdt>
        <w:sdtPr>
          <w:id w:val="-1940527489"/>
          <w:citation/>
        </w:sdtPr>
        <w:sdtContent>
          <w:r w:rsidR="00E636EA">
            <w:fldChar w:fldCharType="begin"/>
          </w:r>
          <w:r w:rsidR="00E636EA">
            <w:instrText xml:space="preserve"> CITATION Kal21 \l 2057 </w:instrText>
          </w:r>
          <w:r w:rsidR="00E636EA">
            <w:fldChar w:fldCharType="separate"/>
          </w:r>
          <w:r w:rsidR="00370E97">
            <w:rPr>
              <w:noProof/>
            </w:rPr>
            <w:t xml:space="preserve"> </w:t>
          </w:r>
          <w:r w:rsidR="00370E97" w:rsidRPr="00370E97">
            <w:rPr>
              <w:noProof/>
            </w:rPr>
            <w:t>[118]</w:t>
          </w:r>
          <w:r w:rsidR="00E636EA">
            <w:fldChar w:fldCharType="end"/>
          </w:r>
        </w:sdtContent>
      </w:sdt>
      <w:r>
        <w:t>. See Fig.</w:t>
      </w:r>
      <w:r w:rsidR="00264E53">
        <w:t>2</w:t>
      </w:r>
      <w:r w:rsidR="00AA7446">
        <w:t>3</w:t>
      </w:r>
      <w:r>
        <w:t xml:space="preserve"> below that shows session cookie information including the hash value.</w:t>
      </w:r>
    </w:p>
    <w:p w14:paraId="3C6500B8" w14:textId="77777777" w:rsidR="00E57885" w:rsidRDefault="00E57885" w:rsidP="00E57885">
      <w:pPr>
        <w:keepNext/>
      </w:pPr>
      <w:r w:rsidRPr="00C66677">
        <w:rPr>
          <w:noProof/>
        </w:rPr>
        <w:drawing>
          <wp:inline distT="0" distB="0" distL="0" distR="0" wp14:anchorId="063053AD" wp14:editId="7D2B3446">
            <wp:extent cx="4075989" cy="2781300"/>
            <wp:effectExtent l="0" t="0" r="1270" b="0"/>
            <wp:docPr id="371082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82892" name="Picture 1" descr="A screenshot of a computer&#10;&#10;Description automatically generated"/>
                    <pic:cNvPicPr/>
                  </pic:nvPicPr>
                  <pic:blipFill>
                    <a:blip r:embed="rId58"/>
                    <a:stretch>
                      <a:fillRect/>
                    </a:stretch>
                  </pic:blipFill>
                  <pic:spPr>
                    <a:xfrm>
                      <a:off x="0" y="0"/>
                      <a:ext cx="4087648" cy="2789255"/>
                    </a:xfrm>
                    <a:prstGeom prst="rect">
                      <a:avLst/>
                    </a:prstGeom>
                  </pic:spPr>
                </pic:pic>
              </a:graphicData>
            </a:graphic>
          </wp:inline>
        </w:drawing>
      </w:r>
    </w:p>
    <w:p w14:paraId="53B41814" w14:textId="1E003AE8" w:rsidR="00DE0D1D" w:rsidRDefault="00E57885" w:rsidP="00DE0D1D">
      <w:pPr>
        <w:pStyle w:val="Caption"/>
      </w:pPr>
      <w:bookmarkStart w:id="482" w:name="_Toc187319287"/>
      <w:r>
        <w:t xml:space="preserve">Figure </w:t>
      </w:r>
      <w:fldSimple w:instr=" SEQ Figure \* ARABIC ">
        <w:r w:rsidR="0065642A">
          <w:rPr>
            <w:noProof/>
          </w:rPr>
          <w:t>23</w:t>
        </w:r>
      </w:fldSimple>
      <w:r>
        <w:t xml:space="preserve">: Screenshot of Dumpzilla in use </w:t>
      </w:r>
      <w:sdt>
        <w:sdtPr>
          <w:id w:val="-855566760"/>
          <w:citation/>
        </w:sdtPr>
        <w:sdtContent>
          <w:r>
            <w:fldChar w:fldCharType="begin"/>
          </w:r>
          <w:r>
            <w:instrText xml:space="preserve"> CITATION Kal21 \l 2057 </w:instrText>
          </w:r>
          <w:r>
            <w:fldChar w:fldCharType="separate"/>
          </w:r>
          <w:r w:rsidR="00370E97" w:rsidRPr="00370E97">
            <w:rPr>
              <w:noProof/>
            </w:rPr>
            <w:t>[118]</w:t>
          </w:r>
          <w:r>
            <w:fldChar w:fldCharType="end"/>
          </w:r>
        </w:sdtContent>
      </w:sdt>
      <w:bookmarkEnd w:id="482"/>
    </w:p>
    <w:p w14:paraId="143A8DC1" w14:textId="46D646ED" w:rsidR="00E57885" w:rsidRDefault="003A3406" w:rsidP="005F08B5">
      <w:pPr>
        <w:pStyle w:val="Heading4"/>
        <w:numPr>
          <w:ilvl w:val="0"/>
          <w:numId w:val="0"/>
        </w:numPr>
        <w:ind w:left="864"/>
      </w:pPr>
      <w:r>
        <w:t xml:space="preserve">A4.5.5 </w:t>
      </w:r>
      <w:r w:rsidR="00E57885">
        <w:t>Ghiro</w:t>
      </w:r>
      <w:r w:rsidR="000F59F2">
        <w:t xml:space="preserve"> </w:t>
      </w:r>
    </w:p>
    <w:p w14:paraId="304503DE" w14:textId="7E1D5CBF" w:rsidR="0012445E" w:rsidRDefault="0012445E" w:rsidP="00090FF4">
      <w:pPr>
        <w:jc w:val="both"/>
      </w:pPr>
      <w:r>
        <w:t xml:space="preserve">Ghiro is a web based automated image analysis tool.  It can be used to </w:t>
      </w:r>
      <w:r w:rsidR="009D1CC2">
        <w:t>extract m</w:t>
      </w:r>
      <w:r w:rsidR="008115D1">
        <w:t>eta</w:t>
      </w:r>
      <w:r w:rsidR="009D1CC2">
        <w:t xml:space="preserve">data data from an image, also GPS coordinates of where the image was taken. </w:t>
      </w:r>
      <w:r w:rsidR="000B2E79">
        <w:t>Using Error Level Analysis (ELA) it is possible to detect whether the image has been modified</w:t>
      </w:r>
      <w:r w:rsidR="000E35A1">
        <w:t xml:space="preserve"> which could be very useful in an investigation.  See Fig.2</w:t>
      </w:r>
      <w:r w:rsidR="00AA7446">
        <w:t>4</w:t>
      </w:r>
      <w:r w:rsidR="000E35A1">
        <w:t xml:space="preserve"> that shows a screenshot of </w:t>
      </w:r>
      <w:r w:rsidR="00A77FF3">
        <w:t>Ghiro’s features.</w:t>
      </w:r>
      <w:r w:rsidR="005F08B5">
        <w:t xml:space="preserve"> </w:t>
      </w:r>
      <w:sdt>
        <w:sdtPr>
          <w:id w:val="1385527460"/>
          <w:citation/>
        </w:sdtPr>
        <w:sdtContent>
          <w:r w:rsidR="005F08B5">
            <w:fldChar w:fldCharType="begin"/>
          </w:r>
          <w:r w:rsidR="005F08B5">
            <w:instrText xml:space="preserve"> CITATION ghind \l 2057 </w:instrText>
          </w:r>
          <w:r w:rsidR="005F08B5">
            <w:fldChar w:fldCharType="separate"/>
          </w:r>
          <w:r w:rsidR="00370E97" w:rsidRPr="00370E97">
            <w:rPr>
              <w:noProof/>
            </w:rPr>
            <w:t>[105]</w:t>
          </w:r>
          <w:r w:rsidR="005F08B5">
            <w:fldChar w:fldCharType="end"/>
          </w:r>
        </w:sdtContent>
      </w:sdt>
      <w:sdt>
        <w:sdtPr>
          <w:id w:val="1963465183"/>
          <w:citation/>
        </w:sdtPr>
        <w:sdtContent>
          <w:r w:rsidR="005F08B5">
            <w:fldChar w:fldCharType="begin"/>
          </w:r>
          <w:r w:rsidR="005F08B5">
            <w:instrText xml:space="preserve"> CITATION Tan17 \l 2057 </w:instrText>
          </w:r>
          <w:r w:rsidR="005F08B5">
            <w:fldChar w:fldCharType="separate"/>
          </w:r>
          <w:r w:rsidR="00370E97">
            <w:rPr>
              <w:noProof/>
            </w:rPr>
            <w:t xml:space="preserve"> </w:t>
          </w:r>
          <w:r w:rsidR="00370E97" w:rsidRPr="00370E97">
            <w:rPr>
              <w:noProof/>
            </w:rPr>
            <w:t>[119]</w:t>
          </w:r>
          <w:r w:rsidR="005F08B5">
            <w:fldChar w:fldCharType="end"/>
          </w:r>
        </w:sdtContent>
      </w:sdt>
    </w:p>
    <w:p w14:paraId="1EEFB215" w14:textId="77777777" w:rsidR="00461D8E" w:rsidRDefault="00461D8E" w:rsidP="00461D8E">
      <w:pPr>
        <w:keepNext/>
        <w:jc w:val="both"/>
      </w:pPr>
      <w:r w:rsidRPr="00461D8E">
        <w:rPr>
          <w:noProof/>
        </w:rPr>
        <w:drawing>
          <wp:inline distT="0" distB="0" distL="0" distR="0" wp14:anchorId="2A8AD568" wp14:editId="0DB67147">
            <wp:extent cx="3533775" cy="3737268"/>
            <wp:effectExtent l="0" t="0" r="0" b="0"/>
            <wp:docPr id="2028624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24412" name=""/>
                    <pic:cNvPicPr/>
                  </pic:nvPicPr>
                  <pic:blipFill>
                    <a:blip r:embed="rId59"/>
                    <a:stretch>
                      <a:fillRect/>
                    </a:stretch>
                  </pic:blipFill>
                  <pic:spPr>
                    <a:xfrm>
                      <a:off x="0" y="0"/>
                      <a:ext cx="3551482" cy="3755994"/>
                    </a:xfrm>
                    <a:prstGeom prst="rect">
                      <a:avLst/>
                    </a:prstGeom>
                  </pic:spPr>
                </pic:pic>
              </a:graphicData>
            </a:graphic>
          </wp:inline>
        </w:drawing>
      </w:r>
    </w:p>
    <w:p w14:paraId="7D5DE158" w14:textId="0C7A525E" w:rsidR="00364BD5" w:rsidRDefault="00461D8E" w:rsidP="00461D8E">
      <w:pPr>
        <w:pStyle w:val="Caption"/>
        <w:jc w:val="both"/>
      </w:pPr>
      <w:bookmarkStart w:id="483" w:name="_Toc187319288"/>
      <w:r>
        <w:t xml:space="preserve">Figure </w:t>
      </w:r>
      <w:fldSimple w:instr=" SEQ Figure \* ARABIC ">
        <w:r w:rsidR="0065642A">
          <w:rPr>
            <w:noProof/>
          </w:rPr>
          <w:t>24</w:t>
        </w:r>
      </w:fldSimple>
      <w:r>
        <w:t>: Ghiro Automated Image Analysis tool</w:t>
      </w:r>
      <w:r w:rsidR="008115D1">
        <w:t xml:space="preserve"> </w:t>
      </w:r>
      <w:sdt>
        <w:sdtPr>
          <w:id w:val="273837071"/>
          <w:citation/>
        </w:sdtPr>
        <w:sdtContent>
          <w:r w:rsidR="00C23F55">
            <w:fldChar w:fldCharType="begin"/>
          </w:r>
          <w:r w:rsidR="00C23F55">
            <w:instrText xml:space="preserve"> CITATION ghind \l 2057 </w:instrText>
          </w:r>
          <w:r w:rsidR="00C23F55">
            <w:fldChar w:fldCharType="separate"/>
          </w:r>
          <w:r w:rsidR="00370E97" w:rsidRPr="00370E97">
            <w:rPr>
              <w:noProof/>
            </w:rPr>
            <w:t>[105]</w:t>
          </w:r>
          <w:r w:rsidR="00C23F55">
            <w:fldChar w:fldCharType="end"/>
          </w:r>
        </w:sdtContent>
      </w:sdt>
      <w:bookmarkEnd w:id="483"/>
    </w:p>
    <w:p w14:paraId="255CF450" w14:textId="5C0A03CB" w:rsidR="00E57885" w:rsidRDefault="003A3406" w:rsidP="003A3406">
      <w:pPr>
        <w:pStyle w:val="Heading4"/>
        <w:numPr>
          <w:ilvl w:val="0"/>
          <w:numId w:val="0"/>
        </w:numPr>
        <w:ind w:left="864"/>
      </w:pPr>
      <w:r>
        <w:lastRenderedPageBreak/>
        <w:t xml:space="preserve">A4.5.6 </w:t>
      </w:r>
      <w:r w:rsidR="00E57885">
        <w:t>Ghidra</w:t>
      </w:r>
      <w:r w:rsidR="00CE6123">
        <w:t xml:space="preserve"> </w:t>
      </w:r>
    </w:p>
    <w:p w14:paraId="346CB6EC" w14:textId="7A6E4D46" w:rsidR="00CE6123" w:rsidRDefault="00CE6123" w:rsidP="00090FF4">
      <w:pPr>
        <w:jc w:val="both"/>
      </w:pPr>
      <w:r>
        <w:t>Ghid</w:t>
      </w:r>
      <w:r w:rsidR="00BD4B56">
        <w:t xml:space="preserve">ra was developed by the </w:t>
      </w:r>
      <w:r w:rsidR="6A78E2E0">
        <w:t>National Security Agency (</w:t>
      </w:r>
      <w:r w:rsidR="00BD4B56">
        <w:t>NSA</w:t>
      </w:r>
      <w:r w:rsidR="29EE66D2">
        <w:t>)</w:t>
      </w:r>
      <w:r w:rsidR="00BD4B56">
        <w:t xml:space="preserve"> and is freely available to download. </w:t>
      </w:r>
      <w:r w:rsidR="00405D3E">
        <w:t>It allows</w:t>
      </w:r>
      <w:r w:rsidR="0022470E">
        <w:t xml:space="preserve"> programmers/developers to carry out </w:t>
      </w:r>
      <w:r w:rsidR="00BE4D98">
        <w:t>static code</w:t>
      </w:r>
      <w:r w:rsidR="0022470E">
        <w:t xml:space="preserve"> analys</w:t>
      </w:r>
      <w:r w:rsidR="00BE4D98">
        <w:t>is on</w:t>
      </w:r>
      <w:r w:rsidR="0022470E">
        <w:t xml:space="preserve"> malware</w:t>
      </w:r>
      <w:r w:rsidR="00BE4D98">
        <w:t xml:space="preserve"> to glean information on how it was written.</w:t>
      </w:r>
      <w:r w:rsidR="0022470E">
        <w:t xml:space="preserve"> </w:t>
      </w:r>
      <w:sdt>
        <w:sdtPr>
          <w:id w:val="-1088767753"/>
          <w:citation/>
        </w:sdtPr>
        <w:sdtContent>
          <w:r w:rsidR="005F08B5">
            <w:fldChar w:fldCharType="begin"/>
          </w:r>
          <w:r w:rsidR="005F08B5">
            <w:instrText xml:space="preserve"> CITATION Natnd \l 2057 </w:instrText>
          </w:r>
          <w:r w:rsidR="005F08B5">
            <w:fldChar w:fldCharType="separate"/>
          </w:r>
          <w:r w:rsidR="00370E97" w:rsidRPr="00370E97">
            <w:rPr>
              <w:noProof/>
            </w:rPr>
            <w:t>[120]</w:t>
          </w:r>
          <w:r w:rsidR="005F08B5">
            <w:fldChar w:fldCharType="end"/>
          </w:r>
        </w:sdtContent>
      </w:sdt>
      <w:r w:rsidR="0022470E">
        <w:t xml:space="preserve"> </w:t>
      </w:r>
      <w:r w:rsidR="00BE4D98">
        <w:t>See Fig.</w:t>
      </w:r>
      <w:r w:rsidR="00E034FF">
        <w:t>2</w:t>
      </w:r>
      <w:r w:rsidR="00AA7446">
        <w:t>5</w:t>
      </w:r>
      <w:r w:rsidR="00BE4D98">
        <w:t xml:space="preserve"> that shows a screenshot of the </w:t>
      </w:r>
      <w:r w:rsidR="00A63A1B">
        <w:t>Ghidra application carrying out static analysis.</w:t>
      </w:r>
    </w:p>
    <w:p w14:paraId="75D0ED68" w14:textId="77777777" w:rsidR="002E55D6" w:rsidRDefault="00B07E68" w:rsidP="002E55D6">
      <w:pPr>
        <w:keepNext/>
        <w:jc w:val="both"/>
      </w:pPr>
      <w:r w:rsidRPr="00B07E68">
        <w:rPr>
          <w:noProof/>
        </w:rPr>
        <w:drawing>
          <wp:inline distT="0" distB="0" distL="0" distR="0" wp14:anchorId="2054497B" wp14:editId="3C684B4F">
            <wp:extent cx="4943475" cy="2812826"/>
            <wp:effectExtent l="0" t="0" r="0" b="6985"/>
            <wp:docPr id="11681933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93324" name="Picture 1" descr="A screenshot of a computer&#10;&#10;Description automatically generated"/>
                    <pic:cNvPicPr/>
                  </pic:nvPicPr>
                  <pic:blipFill>
                    <a:blip r:embed="rId60"/>
                    <a:stretch>
                      <a:fillRect/>
                    </a:stretch>
                  </pic:blipFill>
                  <pic:spPr>
                    <a:xfrm>
                      <a:off x="0" y="0"/>
                      <a:ext cx="4953281" cy="2818406"/>
                    </a:xfrm>
                    <a:prstGeom prst="rect">
                      <a:avLst/>
                    </a:prstGeom>
                  </pic:spPr>
                </pic:pic>
              </a:graphicData>
            </a:graphic>
          </wp:inline>
        </w:drawing>
      </w:r>
    </w:p>
    <w:p w14:paraId="3C8F3894" w14:textId="38D4BFB7" w:rsidR="00B07E68" w:rsidRDefault="002E55D6" w:rsidP="002E55D6">
      <w:pPr>
        <w:pStyle w:val="Caption"/>
        <w:jc w:val="both"/>
      </w:pPr>
      <w:bookmarkStart w:id="484" w:name="_Toc187319289"/>
      <w:r>
        <w:t xml:space="preserve">Figure </w:t>
      </w:r>
      <w:fldSimple w:instr=" SEQ Figure \* ARABIC ">
        <w:r w:rsidR="0065642A">
          <w:rPr>
            <w:noProof/>
          </w:rPr>
          <w:t>25</w:t>
        </w:r>
      </w:fldSimple>
      <w:r>
        <w:t xml:space="preserve">: Ghidra analysis of a program file </w:t>
      </w:r>
      <w:sdt>
        <w:sdtPr>
          <w:id w:val="1261098145"/>
          <w:citation/>
        </w:sdtPr>
        <w:sdtContent>
          <w:r w:rsidR="00CE6123">
            <w:fldChar w:fldCharType="begin"/>
          </w:r>
          <w:r w:rsidR="00CE6123">
            <w:instrText xml:space="preserve"> CITATION Natnd \l 2057 </w:instrText>
          </w:r>
          <w:r w:rsidR="00CE6123">
            <w:fldChar w:fldCharType="separate"/>
          </w:r>
          <w:r w:rsidR="00370E97" w:rsidRPr="00370E97">
            <w:rPr>
              <w:noProof/>
            </w:rPr>
            <w:t>[120]</w:t>
          </w:r>
          <w:r w:rsidR="00CE6123">
            <w:fldChar w:fldCharType="end"/>
          </w:r>
        </w:sdtContent>
      </w:sdt>
      <w:bookmarkEnd w:id="484"/>
    </w:p>
    <w:p w14:paraId="2F3A2461" w14:textId="77777777" w:rsidR="00A63A1B" w:rsidRDefault="00A63A1B" w:rsidP="00090FF4">
      <w:pPr>
        <w:jc w:val="both"/>
      </w:pPr>
    </w:p>
    <w:p w14:paraId="251021FB" w14:textId="6BA1B55B" w:rsidR="00E57885" w:rsidRDefault="004B257A" w:rsidP="003A3406">
      <w:pPr>
        <w:pStyle w:val="Heading4"/>
        <w:numPr>
          <w:ilvl w:val="0"/>
          <w:numId w:val="0"/>
        </w:numPr>
        <w:ind w:left="864"/>
      </w:pPr>
      <w:r>
        <w:t xml:space="preserve">A4.5.7 </w:t>
      </w:r>
      <w:r w:rsidR="00E57885">
        <w:t>PDFInfo</w:t>
      </w:r>
      <w:r w:rsidR="005A24ED">
        <w:t xml:space="preserve"> </w:t>
      </w:r>
    </w:p>
    <w:p w14:paraId="2465E484" w14:textId="4EFBD260" w:rsidR="009D6B43" w:rsidRDefault="009D6B43" w:rsidP="00090FF4">
      <w:pPr>
        <w:jc w:val="both"/>
      </w:pPr>
      <w:r>
        <w:t xml:space="preserve">PDF Info is a Linux command that displays the Metadata of an Adobe PDF document.  </w:t>
      </w:r>
      <w:r w:rsidR="00F859D4">
        <w:t xml:space="preserve">It outputs the contents of the </w:t>
      </w:r>
      <w:r w:rsidR="00E11D74">
        <w:t xml:space="preserve">\Info directory onto the screen. </w:t>
      </w:r>
      <w:r w:rsidR="0042541B">
        <w:t>See Fig.</w:t>
      </w:r>
      <w:r w:rsidR="005E4D26">
        <w:t>26</w:t>
      </w:r>
      <w:r w:rsidR="0042541B">
        <w:t xml:space="preserve"> below that shows the output of the PDFinfo command</w:t>
      </w:r>
      <w:r w:rsidR="00B22873">
        <w:t>.</w:t>
      </w:r>
      <w:r w:rsidR="00F859D4">
        <w:t xml:space="preserve"> </w:t>
      </w:r>
      <w:sdt>
        <w:sdtPr>
          <w:id w:val="542171439"/>
          <w:citation/>
        </w:sdtPr>
        <w:sdtContent>
          <w:r w:rsidR="005F08B5">
            <w:fldChar w:fldCharType="begin"/>
          </w:r>
          <w:r w:rsidR="005F08B5">
            <w:instrText xml:space="preserve"> CITATION Peg99 \l 2057 </w:instrText>
          </w:r>
          <w:r w:rsidR="005F08B5">
            <w:fldChar w:fldCharType="separate"/>
          </w:r>
          <w:r w:rsidR="00370E97" w:rsidRPr="00370E97">
            <w:rPr>
              <w:noProof/>
            </w:rPr>
            <w:t>[115]</w:t>
          </w:r>
          <w:r w:rsidR="005F08B5">
            <w:fldChar w:fldCharType="end"/>
          </w:r>
        </w:sdtContent>
      </w:sdt>
    </w:p>
    <w:p w14:paraId="76F459A5" w14:textId="77777777" w:rsidR="00E57885" w:rsidRDefault="00E57885" w:rsidP="00E57885">
      <w:pPr>
        <w:keepNext/>
      </w:pPr>
      <w:r w:rsidRPr="00D91B26">
        <w:rPr>
          <w:noProof/>
        </w:rPr>
        <w:drawing>
          <wp:inline distT="0" distB="0" distL="0" distR="0" wp14:anchorId="28B7FCBC" wp14:editId="615024ED">
            <wp:extent cx="3766309" cy="3629025"/>
            <wp:effectExtent l="0" t="0" r="5715" b="0"/>
            <wp:docPr id="1736672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672669" name="Picture 1" descr="A screenshot of a computer&#10;&#10;Description automatically generated"/>
                    <pic:cNvPicPr/>
                  </pic:nvPicPr>
                  <pic:blipFill>
                    <a:blip r:embed="rId61"/>
                    <a:stretch>
                      <a:fillRect/>
                    </a:stretch>
                  </pic:blipFill>
                  <pic:spPr>
                    <a:xfrm>
                      <a:off x="0" y="0"/>
                      <a:ext cx="3781917" cy="3644064"/>
                    </a:xfrm>
                    <a:prstGeom prst="rect">
                      <a:avLst/>
                    </a:prstGeom>
                  </pic:spPr>
                </pic:pic>
              </a:graphicData>
            </a:graphic>
          </wp:inline>
        </w:drawing>
      </w:r>
    </w:p>
    <w:p w14:paraId="380E679C" w14:textId="7268B0E9" w:rsidR="00093A25" w:rsidRPr="00397999" w:rsidRDefault="00E57885" w:rsidP="00397999">
      <w:pPr>
        <w:pStyle w:val="Caption"/>
      </w:pPr>
      <w:bookmarkStart w:id="485" w:name="_Toc187319290"/>
      <w:r>
        <w:t xml:space="preserve">Figure </w:t>
      </w:r>
      <w:fldSimple w:instr=" SEQ Figure \* ARABIC ">
        <w:r w:rsidR="0065642A">
          <w:rPr>
            <w:noProof/>
          </w:rPr>
          <w:t>26</w:t>
        </w:r>
      </w:fldSimple>
      <w:r>
        <w:t>: pdfinfo being used to access the Medadata of a PDF document during Activity 1</w:t>
      </w:r>
      <w:bookmarkEnd w:id="485"/>
    </w:p>
    <w:p w14:paraId="2C671E0E" w14:textId="313714D5" w:rsidR="001658AC" w:rsidRDefault="001658AC" w:rsidP="001658AC">
      <w:pPr>
        <w:pStyle w:val="Heading3"/>
        <w:numPr>
          <w:ilvl w:val="0"/>
          <w:numId w:val="0"/>
        </w:numPr>
        <w:spacing w:line="360" w:lineRule="auto"/>
        <w:jc w:val="both"/>
      </w:pPr>
      <w:bookmarkStart w:id="486" w:name="_Toc187319241"/>
      <w:r w:rsidRPr="00ED2945">
        <w:lastRenderedPageBreak/>
        <w:t>A4.6 Autopsy</w:t>
      </w:r>
      <w:r>
        <w:t xml:space="preserve"> and </w:t>
      </w:r>
      <w:r w:rsidR="00015749">
        <w:t>FTK Collaboration (Formally 3.6 Collaboration)</w:t>
      </w:r>
      <w:bookmarkEnd w:id="486"/>
    </w:p>
    <w:p w14:paraId="1BA9A54A" w14:textId="433BB759" w:rsidR="00093A25" w:rsidRDefault="00093A25" w:rsidP="00961C6B">
      <w:pPr>
        <w:spacing w:line="360" w:lineRule="auto"/>
        <w:jc w:val="both"/>
      </w:pPr>
      <w:r w:rsidRPr="00DA3494">
        <w:t>Autopsy</w:t>
      </w:r>
      <w:r>
        <w:t xml:space="preserve"> can be configured to allow multiple users to access the same case, however this requires additional systems to be setup and configured, see </w:t>
      </w:r>
      <w:r w:rsidR="002F3CBA">
        <w:t>T</w:t>
      </w:r>
      <w:r>
        <w:t>able 1</w:t>
      </w:r>
      <w:r w:rsidR="005E4D26">
        <w:t>8</w:t>
      </w:r>
      <w:r>
        <w:t xml:space="preserve"> </w:t>
      </w:r>
      <w:sdt>
        <w:sdtPr>
          <w:id w:val="-1232000319"/>
          <w:citation/>
        </w:sdtPr>
        <w:sdtContent>
          <w:r>
            <w:fldChar w:fldCharType="begin"/>
          </w:r>
          <w:r>
            <w:instrText xml:space="preserve"> CITATION sle23 \l 2057 </w:instrText>
          </w:r>
          <w:r>
            <w:fldChar w:fldCharType="separate"/>
          </w:r>
          <w:r w:rsidRPr="00370E97">
            <w:rPr>
              <w:noProof/>
            </w:rPr>
            <w:t>[47]</w:t>
          </w:r>
          <w:r>
            <w:fldChar w:fldCharType="end"/>
          </w:r>
        </w:sdtContent>
      </w:sdt>
      <w:r>
        <w:t xml:space="preserve">: </w:t>
      </w:r>
    </w:p>
    <w:p w14:paraId="5636C4A6" w14:textId="3807706A" w:rsidR="00093A25" w:rsidRDefault="00093A25" w:rsidP="00093A25">
      <w:pPr>
        <w:pStyle w:val="Caption"/>
        <w:keepNext/>
      </w:pPr>
      <w:bookmarkStart w:id="487" w:name="_Toc187319317"/>
      <w:r>
        <w:t xml:space="preserve">Table </w:t>
      </w:r>
      <w:fldSimple w:instr=" SEQ Table \* ARABIC ">
        <w:r w:rsidR="0065642A">
          <w:rPr>
            <w:noProof/>
          </w:rPr>
          <w:t>18</w:t>
        </w:r>
      </w:fldSimple>
      <w:r>
        <w:t>: Services required for Autopsy multi-user environment</w:t>
      </w:r>
      <w:bookmarkEnd w:id="487"/>
    </w:p>
    <w:p w14:paraId="0E22FA10" w14:textId="77777777" w:rsidR="00093A25" w:rsidRDefault="00093A25" w:rsidP="00093A25">
      <w:r w:rsidRPr="00205870">
        <w:rPr>
          <w:noProof/>
        </w:rPr>
        <w:drawing>
          <wp:inline distT="0" distB="0" distL="0" distR="0" wp14:anchorId="3C53C930" wp14:editId="755A1944">
            <wp:extent cx="4163006" cy="771633"/>
            <wp:effectExtent l="0" t="0" r="0" b="9525"/>
            <wp:docPr id="530259753" name="Picture 1" descr="A yellow and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99251" name="Picture 1" descr="A yellow and white box with black text&#10;&#10;Description automatically generated"/>
                    <pic:cNvPicPr/>
                  </pic:nvPicPr>
                  <pic:blipFill>
                    <a:blip r:embed="rId62"/>
                    <a:stretch>
                      <a:fillRect/>
                    </a:stretch>
                  </pic:blipFill>
                  <pic:spPr>
                    <a:xfrm>
                      <a:off x="0" y="0"/>
                      <a:ext cx="4163006" cy="771633"/>
                    </a:xfrm>
                    <a:prstGeom prst="rect">
                      <a:avLst/>
                    </a:prstGeom>
                  </pic:spPr>
                </pic:pic>
              </a:graphicData>
            </a:graphic>
          </wp:inline>
        </w:drawing>
      </w:r>
    </w:p>
    <w:p w14:paraId="6EDFDE8C" w14:textId="2B7CF5AC" w:rsidR="00093A25" w:rsidRDefault="00093A25" w:rsidP="00093A25">
      <w:r>
        <w:t>Fig.</w:t>
      </w:r>
      <w:r w:rsidR="005E4D26">
        <w:t>2</w:t>
      </w:r>
      <w:r>
        <w:t>7 illustrates the multi-user environment.</w:t>
      </w:r>
    </w:p>
    <w:p w14:paraId="1D699D8B" w14:textId="77777777" w:rsidR="00093A25" w:rsidRDefault="00093A25" w:rsidP="00093A25">
      <w:pPr>
        <w:keepNext/>
      </w:pPr>
      <w:r w:rsidRPr="00467C40">
        <w:rPr>
          <w:noProof/>
        </w:rPr>
        <w:drawing>
          <wp:inline distT="0" distB="0" distL="0" distR="0" wp14:anchorId="1C8835F3" wp14:editId="308A62A7">
            <wp:extent cx="2679405" cy="1871155"/>
            <wp:effectExtent l="0" t="0" r="6985" b="0"/>
            <wp:docPr id="1369332301" name="Picture 1" descr="A computer screen with a do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15581" name="Picture 1" descr="A computer screen with a dog on it&#10;&#10;Description automatically generated"/>
                    <pic:cNvPicPr/>
                  </pic:nvPicPr>
                  <pic:blipFill>
                    <a:blip r:embed="rId63"/>
                    <a:stretch>
                      <a:fillRect/>
                    </a:stretch>
                  </pic:blipFill>
                  <pic:spPr>
                    <a:xfrm>
                      <a:off x="0" y="0"/>
                      <a:ext cx="2685406" cy="1875346"/>
                    </a:xfrm>
                    <a:prstGeom prst="rect">
                      <a:avLst/>
                    </a:prstGeom>
                  </pic:spPr>
                </pic:pic>
              </a:graphicData>
            </a:graphic>
          </wp:inline>
        </w:drawing>
      </w:r>
    </w:p>
    <w:p w14:paraId="77CD9A8F" w14:textId="1B72C425" w:rsidR="00093A25" w:rsidRDefault="00093A25" w:rsidP="00093A25">
      <w:pPr>
        <w:pStyle w:val="Caption"/>
      </w:pPr>
      <w:bookmarkStart w:id="488" w:name="_Toc187319291"/>
      <w:r>
        <w:t xml:space="preserve">Figure </w:t>
      </w:r>
      <w:fldSimple w:instr=" SEQ Figure \* ARABIC ">
        <w:r w:rsidR="0065642A">
          <w:rPr>
            <w:noProof/>
          </w:rPr>
          <w:t>27</w:t>
        </w:r>
      </w:fldSimple>
      <w:r>
        <w:t xml:space="preserve">: The Autopsy multi-user environment </w:t>
      </w:r>
      <w:sdt>
        <w:sdtPr>
          <w:id w:val="-1970267810"/>
          <w:citation/>
        </w:sdtPr>
        <w:sdtContent>
          <w:r>
            <w:fldChar w:fldCharType="begin"/>
          </w:r>
          <w:r>
            <w:instrText xml:space="preserve"> CITATION sle23 \l 2057 </w:instrText>
          </w:r>
          <w:r>
            <w:fldChar w:fldCharType="separate"/>
          </w:r>
          <w:r w:rsidRPr="00370E97">
            <w:rPr>
              <w:noProof/>
            </w:rPr>
            <w:t>[47]</w:t>
          </w:r>
          <w:r>
            <w:fldChar w:fldCharType="end"/>
          </w:r>
        </w:sdtContent>
      </w:sdt>
      <w:bookmarkEnd w:id="488"/>
    </w:p>
    <w:p w14:paraId="25AF6194" w14:textId="77777777" w:rsidR="00093A25" w:rsidRDefault="00093A25" w:rsidP="00961C6B">
      <w:pPr>
        <w:spacing w:line="360" w:lineRule="auto"/>
        <w:jc w:val="both"/>
      </w:pPr>
      <w:r>
        <w:t xml:space="preserve">The onus is on the user to configure and maintain these services. A major disadvantage is if one of the dependencies has a vulnerability this will have a negative impact on any subsequent expert evidence provided in court </w:t>
      </w:r>
      <w:sdt>
        <w:sdtPr>
          <w:id w:val="2022353218"/>
          <w:citation/>
        </w:sdtPr>
        <w:sdtContent>
          <w:r>
            <w:fldChar w:fldCharType="begin"/>
          </w:r>
          <w:r>
            <w:instrText xml:space="preserve"> CITATION Cro23 \l 2057 </w:instrText>
          </w:r>
          <w:r>
            <w:fldChar w:fldCharType="separate"/>
          </w:r>
          <w:r w:rsidRPr="00370E97">
            <w:rPr>
              <w:noProof/>
            </w:rPr>
            <w:t>[33]</w:t>
          </w:r>
          <w:r>
            <w:fldChar w:fldCharType="end"/>
          </w:r>
        </w:sdtContent>
      </w:sdt>
      <w:r>
        <w:t>.</w:t>
      </w:r>
    </w:p>
    <w:p w14:paraId="543F2788" w14:textId="73E99EEC" w:rsidR="00093A25" w:rsidRDefault="00093A25" w:rsidP="00093A25">
      <w:pPr>
        <w:jc w:val="both"/>
      </w:pPr>
      <w:r>
        <w:t>Fig.</w:t>
      </w:r>
      <w:r w:rsidR="005E4D26">
        <w:t>2</w:t>
      </w:r>
      <w:r>
        <w:t>8 screenshot of Muti-User configuration menu.</w:t>
      </w:r>
    </w:p>
    <w:p w14:paraId="15DC7229" w14:textId="77777777" w:rsidR="00093A25" w:rsidRDefault="00093A25" w:rsidP="00093A25">
      <w:pPr>
        <w:keepNext/>
      </w:pPr>
      <w:r w:rsidRPr="00BB4441">
        <w:rPr>
          <w:noProof/>
        </w:rPr>
        <w:drawing>
          <wp:inline distT="0" distB="0" distL="0" distR="0" wp14:anchorId="47F75D0F" wp14:editId="77B9F1B8">
            <wp:extent cx="2710943" cy="3094074"/>
            <wp:effectExtent l="0" t="0" r="0" b="0"/>
            <wp:docPr id="945469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20678" name="Picture 1" descr="A screenshot of a computer&#10;&#10;Description automatically generated"/>
                    <pic:cNvPicPr/>
                  </pic:nvPicPr>
                  <pic:blipFill>
                    <a:blip r:embed="rId64"/>
                    <a:stretch>
                      <a:fillRect/>
                    </a:stretch>
                  </pic:blipFill>
                  <pic:spPr>
                    <a:xfrm>
                      <a:off x="0" y="0"/>
                      <a:ext cx="2718048" cy="3102183"/>
                    </a:xfrm>
                    <a:prstGeom prst="rect">
                      <a:avLst/>
                    </a:prstGeom>
                  </pic:spPr>
                </pic:pic>
              </a:graphicData>
            </a:graphic>
          </wp:inline>
        </w:drawing>
      </w:r>
    </w:p>
    <w:p w14:paraId="45145BFF" w14:textId="194742C8" w:rsidR="00093A25" w:rsidRDefault="00093A25" w:rsidP="00093A25">
      <w:pPr>
        <w:pStyle w:val="Caption"/>
      </w:pPr>
      <w:bookmarkStart w:id="489" w:name="_Toc187319292"/>
      <w:r>
        <w:t xml:space="preserve">Figure </w:t>
      </w:r>
      <w:fldSimple w:instr=" SEQ Figure \* ARABIC ">
        <w:r w:rsidR="0065642A">
          <w:rPr>
            <w:noProof/>
          </w:rPr>
          <w:t>28</w:t>
        </w:r>
      </w:fldSimple>
      <w:r>
        <w:t xml:space="preserve">: Screenshot of the Autopsy Multi-User function </w:t>
      </w:r>
      <w:sdt>
        <w:sdtPr>
          <w:id w:val="-1637863743"/>
          <w:citation/>
        </w:sdtPr>
        <w:sdtContent>
          <w:r>
            <w:fldChar w:fldCharType="begin"/>
          </w:r>
          <w:r>
            <w:instrText xml:space="preserve"> CITATION sle16 \l 2057 </w:instrText>
          </w:r>
          <w:r>
            <w:fldChar w:fldCharType="separate"/>
          </w:r>
          <w:r w:rsidRPr="00370E97">
            <w:rPr>
              <w:noProof/>
            </w:rPr>
            <w:t>[48]</w:t>
          </w:r>
          <w:r>
            <w:fldChar w:fldCharType="end"/>
          </w:r>
        </w:sdtContent>
      </w:sdt>
      <w:bookmarkEnd w:id="489"/>
    </w:p>
    <w:p w14:paraId="391A1BF4" w14:textId="3F6F8BC3" w:rsidR="00093A25" w:rsidRDefault="00093A25" w:rsidP="00961C6B">
      <w:pPr>
        <w:spacing w:line="360" w:lineRule="auto"/>
        <w:jc w:val="both"/>
      </w:pPr>
      <w:r>
        <w:lastRenderedPageBreak/>
        <w:t xml:space="preserve">The FTK tool can be integrated seamlessly with </w:t>
      </w:r>
      <w:r w:rsidRPr="00F03536">
        <w:t>FTK Central</w:t>
      </w:r>
      <w:r>
        <w:t xml:space="preserve">, </w:t>
      </w:r>
      <w:r w:rsidRPr="00F03536">
        <w:t>a web-based collaboration</w:t>
      </w:r>
      <w:r>
        <w:t xml:space="preserve"> tool. FTK central can be hosted in a cloud environment allowing for limitless scalability</w:t>
      </w:r>
      <w:sdt>
        <w:sdtPr>
          <w:id w:val="-87237083"/>
          <w:citation/>
        </w:sdtPr>
        <w:sdtContent>
          <w:r>
            <w:fldChar w:fldCharType="begin"/>
          </w:r>
          <w:r>
            <w:instrText xml:space="preserve"> CITATION Ext244 \l 2057 </w:instrText>
          </w:r>
          <w:r>
            <w:fldChar w:fldCharType="separate"/>
          </w:r>
          <w:r>
            <w:rPr>
              <w:noProof/>
            </w:rPr>
            <w:t xml:space="preserve"> </w:t>
          </w:r>
          <w:r w:rsidRPr="00370E97">
            <w:rPr>
              <w:noProof/>
            </w:rPr>
            <w:t>[49]</w:t>
          </w:r>
          <w:r>
            <w:fldChar w:fldCharType="end"/>
          </w:r>
        </w:sdtContent>
      </w:sdt>
      <w:r>
        <w:t xml:space="preserve">. The features of FTK Central can be found in </w:t>
      </w:r>
      <w:r w:rsidR="002F3CBA">
        <w:t>T</w:t>
      </w:r>
      <w:r>
        <w:t>able 1</w:t>
      </w:r>
      <w:r w:rsidR="005E4D26">
        <w:t>9</w:t>
      </w:r>
      <w:r>
        <w:t>:</w:t>
      </w:r>
    </w:p>
    <w:p w14:paraId="39AF4312" w14:textId="403FC987" w:rsidR="00093A25" w:rsidRDefault="00093A25" w:rsidP="00093A25">
      <w:pPr>
        <w:pStyle w:val="Caption"/>
        <w:keepNext/>
      </w:pPr>
      <w:bookmarkStart w:id="490" w:name="_Toc187319318"/>
      <w:r>
        <w:t xml:space="preserve">Table </w:t>
      </w:r>
      <w:fldSimple w:instr=" SEQ Table \* ARABIC ">
        <w:r w:rsidR="0065642A">
          <w:rPr>
            <w:noProof/>
          </w:rPr>
          <w:t>19</w:t>
        </w:r>
      </w:fldSimple>
      <w:r>
        <w:t xml:space="preserve">: FTK Central features </w:t>
      </w:r>
      <w:sdt>
        <w:sdtPr>
          <w:id w:val="-1957549973"/>
          <w:citation/>
        </w:sdtPr>
        <w:sdtContent>
          <w:r>
            <w:fldChar w:fldCharType="begin"/>
          </w:r>
          <w:r>
            <w:instrText xml:space="preserve"> CITATION Ext244 \l 2057 </w:instrText>
          </w:r>
          <w:r>
            <w:fldChar w:fldCharType="separate"/>
          </w:r>
          <w:r w:rsidRPr="00370E97">
            <w:rPr>
              <w:noProof/>
            </w:rPr>
            <w:t>[49]</w:t>
          </w:r>
          <w:r>
            <w:fldChar w:fldCharType="end"/>
          </w:r>
        </w:sdtContent>
      </w:sdt>
      <w:bookmarkEnd w:id="490"/>
    </w:p>
    <w:p w14:paraId="13ACE4CE" w14:textId="77777777" w:rsidR="00093A25" w:rsidRDefault="00093A25" w:rsidP="00093A25">
      <w:r w:rsidRPr="00042C1B">
        <w:rPr>
          <w:noProof/>
        </w:rPr>
        <w:drawing>
          <wp:inline distT="0" distB="0" distL="0" distR="0" wp14:anchorId="337B27EA" wp14:editId="16B71074">
            <wp:extent cx="5731510" cy="1598930"/>
            <wp:effectExtent l="0" t="0" r="2540" b="1270"/>
            <wp:docPr id="407863946" name="Picture 1" descr="A white and yellow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42720" name="Picture 1" descr="A white and yellow box with black text&#10;&#10;Description automatically generated"/>
                    <pic:cNvPicPr/>
                  </pic:nvPicPr>
                  <pic:blipFill>
                    <a:blip r:embed="rId65"/>
                    <a:stretch>
                      <a:fillRect/>
                    </a:stretch>
                  </pic:blipFill>
                  <pic:spPr>
                    <a:xfrm>
                      <a:off x="0" y="0"/>
                      <a:ext cx="5731510" cy="1598930"/>
                    </a:xfrm>
                    <a:prstGeom prst="rect">
                      <a:avLst/>
                    </a:prstGeom>
                  </pic:spPr>
                </pic:pic>
              </a:graphicData>
            </a:graphic>
          </wp:inline>
        </w:drawing>
      </w:r>
    </w:p>
    <w:p w14:paraId="633978CA" w14:textId="77777777" w:rsidR="00093A25" w:rsidRDefault="00093A25" w:rsidP="00093A25"/>
    <w:p w14:paraId="2EDBC981" w14:textId="11AAF37A" w:rsidR="00093A25" w:rsidRDefault="00093A25" w:rsidP="00093A25">
      <w:r>
        <w:t>Fig.</w:t>
      </w:r>
      <w:r w:rsidR="005E4D26">
        <w:t>2</w:t>
      </w:r>
      <w:r>
        <w:t>9 shows the FTK Central desktop.</w:t>
      </w:r>
    </w:p>
    <w:p w14:paraId="40CE37D3" w14:textId="77777777" w:rsidR="00093A25" w:rsidRDefault="00093A25" w:rsidP="00093A25">
      <w:pPr>
        <w:keepNext/>
      </w:pPr>
      <w:r w:rsidRPr="00D97242">
        <w:rPr>
          <w:noProof/>
        </w:rPr>
        <w:drawing>
          <wp:inline distT="0" distB="0" distL="0" distR="0" wp14:anchorId="07FF00D2" wp14:editId="5CCF2120">
            <wp:extent cx="3124636" cy="2648320"/>
            <wp:effectExtent l="0" t="0" r="0" b="0"/>
            <wp:docPr id="2882706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63506" name="Picture 1" descr="A screenshot of a computer&#10;&#10;Description automatically generated"/>
                    <pic:cNvPicPr/>
                  </pic:nvPicPr>
                  <pic:blipFill>
                    <a:blip r:embed="rId66"/>
                    <a:stretch>
                      <a:fillRect/>
                    </a:stretch>
                  </pic:blipFill>
                  <pic:spPr>
                    <a:xfrm>
                      <a:off x="0" y="0"/>
                      <a:ext cx="3124636" cy="2648320"/>
                    </a:xfrm>
                    <a:prstGeom prst="rect">
                      <a:avLst/>
                    </a:prstGeom>
                  </pic:spPr>
                </pic:pic>
              </a:graphicData>
            </a:graphic>
          </wp:inline>
        </w:drawing>
      </w:r>
    </w:p>
    <w:p w14:paraId="42406AF3" w14:textId="352A0C34" w:rsidR="001658AC" w:rsidRDefault="00093A25" w:rsidP="00093A25">
      <w:pPr>
        <w:pStyle w:val="Caption"/>
      </w:pPr>
      <w:bookmarkStart w:id="491" w:name="_Toc187319293"/>
      <w:r>
        <w:t xml:space="preserve">Figure </w:t>
      </w:r>
      <w:fldSimple w:instr=" SEQ Figure \* ARABIC ">
        <w:r w:rsidR="0065642A">
          <w:rPr>
            <w:noProof/>
          </w:rPr>
          <w:t>29</w:t>
        </w:r>
      </w:fldSimple>
      <w:r>
        <w:t xml:space="preserve">: Screenshot of FTK Central </w:t>
      </w:r>
      <w:sdt>
        <w:sdtPr>
          <w:id w:val="-334609212"/>
          <w:citation/>
        </w:sdtPr>
        <w:sdtContent>
          <w:r>
            <w:fldChar w:fldCharType="begin"/>
          </w:r>
          <w:r>
            <w:instrText xml:space="preserve"> CITATION Ext211 \l 2057 </w:instrText>
          </w:r>
          <w:r>
            <w:fldChar w:fldCharType="separate"/>
          </w:r>
          <w:r w:rsidRPr="00370E97">
            <w:rPr>
              <w:noProof/>
            </w:rPr>
            <w:t>[50]</w:t>
          </w:r>
          <w:r>
            <w:fldChar w:fldCharType="end"/>
          </w:r>
        </w:sdtContent>
      </w:sdt>
      <w:bookmarkEnd w:id="491"/>
    </w:p>
    <w:p w14:paraId="206073F9" w14:textId="77777777" w:rsidR="001658AC" w:rsidRDefault="001658AC">
      <w:pPr>
        <w:rPr>
          <w:i/>
          <w:iCs/>
          <w:color w:val="44546A" w:themeColor="text2"/>
          <w:sz w:val="18"/>
          <w:szCs w:val="18"/>
        </w:rPr>
      </w:pPr>
      <w:r>
        <w:br w:type="page"/>
      </w:r>
    </w:p>
    <w:p w14:paraId="07FC7980" w14:textId="616B168D" w:rsidR="00853F7F" w:rsidRDefault="00853F7F" w:rsidP="00C75AC1">
      <w:pPr>
        <w:pStyle w:val="Heading1"/>
        <w:numPr>
          <w:ilvl w:val="0"/>
          <w:numId w:val="0"/>
        </w:numPr>
        <w:spacing w:line="360" w:lineRule="auto"/>
        <w:ind w:left="432"/>
        <w:jc w:val="both"/>
      </w:pPr>
      <w:bookmarkStart w:id="492" w:name="_Toc187319242"/>
      <w:r w:rsidRPr="00ED2945">
        <w:lastRenderedPageBreak/>
        <w:t xml:space="preserve">Appendix </w:t>
      </w:r>
      <w:r w:rsidR="00132916" w:rsidRPr="00ED2945">
        <w:t>5</w:t>
      </w:r>
      <w:r w:rsidRPr="00ED2945">
        <w:t xml:space="preserve">: </w:t>
      </w:r>
      <w:bookmarkEnd w:id="471"/>
      <w:r w:rsidR="00BB1F47" w:rsidRPr="00ED2945">
        <w:t>Challenges of Digital Forensics</w:t>
      </w:r>
      <w:bookmarkEnd w:id="492"/>
    </w:p>
    <w:p w14:paraId="01DBACF4" w14:textId="77777777" w:rsidR="004C5AEF" w:rsidRDefault="004C5AEF" w:rsidP="00090FF4">
      <w:pPr>
        <w:spacing w:line="360" w:lineRule="auto"/>
        <w:jc w:val="both"/>
      </w:pPr>
    </w:p>
    <w:p w14:paraId="536F7570" w14:textId="77777777" w:rsidR="00711F89" w:rsidRDefault="00E07ECA" w:rsidP="00090FF4">
      <w:pPr>
        <w:spacing w:line="360" w:lineRule="auto"/>
        <w:jc w:val="both"/>
      </w:pPr>
      <w:r>
        <w:t xml:space="preserve">A significant challenge in Digital Forensics is acquiring data without altering original drive.  </w:t>
      </w:r>
    </w:p>
    <w:p w14:paraId="48F53669" w14:textId="77777777" w:rsidR="00711F89" w:rsidRDefault="00711F89" w:rsidP="00090FF4">
      <w:pPr>
        <w:spacing w:line="360" w:lineRule="auto"/>
        <w:jc w:val="both"/>
      </w:pPr>
      <w:r>
        <w:t xml:space="preserve">During the data acquisition process, to maintain the integrity of the original drive write blockers are used.  Write blockers can either be Hardware or Software and instruct the investigator’s PC not to write any data to the original drive.  </w:t>
      </w:r>
    </w:p>
    <w:p w14:paraId="02353663" w14:textId="07830AAB" w:rsidR="00711F89" w:rsidRDefault="00711F89" w:rsidP="00090FF4">
      <w:pPr>
        <w:spacing w:line="360" w:lineRule="auto"/>
        <w:jc w:val="both"/>
      </w:pPr>
      <w:r>
        <w:t xml:space="preserve">It is possible to create a </w:t>
      </w:r>
      <w:r w:rsidR="000E58FC">
        <w:t>homemade</w:t>
      </w:r>
      <w:r>
        <w:t xml:space="preserve"> software write blocker on a Windows PC.  This can be done by creating two registry keys and then placing a shortcut on the desktop for each registry key.</w:t>
      </w:r>
    </w:p>
    <w:p w14:paraId="30A550C9" w14:textId="3C1F1D33" w:rsidR="00711F89" w:rsidRDefault="00711F89" w:rsidP="00090FF4">
      <w:pPr>
        <w:spacing w:line="360" w:lineRule="auto"/>
        <w:jc w:val="both"/>
      </w:pPr>
      <w:r>
        <w:t>One shortcut to disable writing and the other to re-enable writing.</w:t>
      </w:r>
    </w:p>
    <w:p w14:paraId="71BD2D25" w14:textId="4326555B" w:rsidR="00E07ECA" w:rsidRDefault="00E07ECA" w:rsidP="00090FF4">
      <w:pPr>
        <w:spacing w:line="360" w:lineRule="auto"/>
        <w:jc w:val="both"/>
      </w:pPr>
      <w:r>
        <w:t xml:space="preserve">Maintaining the integrity of the original drive is crucial as making any modifications or alterations to the stored data can make this evidence inadmissible in a court of law.  </w:t>
      </w:r>
    </w:p>
    <w:p w14:paraId="3F3B4704" w14:textId="77777777" w:rsidR="00E221F8" w:rsidRDefault="00212041" w:rsidP="00090FF4">
      <w:pPr>
        <w:spacing w:line="360" w:lineRule="auto"/>
        <w:jc w:val="both"/>
      </w:pPr>
      <w:r>
        <w:t xml:space="preserve">For </w:t>
      </w:r>
      <w:r w:rsidR="00AE0C77">
        <w:t xml:space="preserve">DF evidence to be admissible in a court of law </w:t>
      </w:r>
      <w:r w:rsidR="00033B63">
        <w:t>it</w:t>
      </w:r>
      <w:r w:rsidR="00D446E6">
        <w:t xml:space="preserve"> is</w:t>
      </w:r>
      <w:r w:rsidR="00033B63">
        <w:t xml:space="preserve"> critical that the correct tools and techniques </w:t>
      </w:r>
      <w:r w:rsidR="00046560">
        <w:t>are used</w:t>
      </w:r>
      <w:r w:rsidR="00033B63">
        <w:t xml:space="preserve"> d</w:t>
      </w:r>
      <w:r w:rsidR="00D446E6">
        <w:t xml:space="preserve">uring the </w:t>
      </w:r>
      <w:r w:rsidR="00A35C93">
        <w:t xml:space="preserve">data </w:t>
      </w:r>
      <w:r w:rsidR="00D446E6">
        <w:t>acquisition process.</w:t>
      </w:r>
      <w:r w:rsidR="00BD0A94">
        <w:t xml:space="preserve">  </w:t>
      </w:r>
      <w:r w:rsidR="001B474A">
        <w:t xml:space="preserve">If a laptop were being </w:t>
      </w:r>
      <w:r w:rsidR="002F7235">
        <w:t xml:space="preserve">examined as part of an investigation it would be crucial to create a copy of the hard </w:t>
      </w:r>
      <w:r w:rsidR="006E201A">
        <w:t xml:space="preserve">disk </w:t>
      </w:r>
      <w:r w:rsidR="002F7235">
        <w:t>drive</w:t>
      </w:r>
      <w:r w:rsidR="006E201A">
        <w:t xml:space="preserve"> (HDD) or </w:t>
      </w:r>
      <w:r w:rsidR="00046560">
        <w:t>Solid-State</w:t>
      </w:r>
      <w:r w:rsidR="006E201A">
        <w:t xml:space="preserve"> Drive (SSD)</w:t>
      </w:r>
      <w:r w:rsidR="002F7235">
        <w:t>.</w:t>
      </w:r>
      <w:r w:rsidR="004A0B28">
        <w:t xml:space="preserve">  </w:t>
      </w:r>
      <w:r w:rsidR="005641C0">
        <w:t>This replicates the</w:t>
      </w:r>
      <w:r w:rsidR="006E201A">
        <w:t xml:space="preserve"> </w:t>
      </w:r>
      <w:r w:rsidR="00022AC0">
        <w:t xml:space="preserve">drive </w:t>
      </w:r>
      <w:r w:rsidR="008A0C56">
        <w:t xml:space="preserve">creating what is known as a forensic copy which </w:t>
      </w:r>
      <w:r w:rsidR="006E201A">
        <w:t>includ</w:t>
      </w:r>
      <w:r w:rsidR="008A0C56">
        <w:t>es</w:t>
      </w:r>
      <w:r w:rsidR="006E201A">
        <w:t xml:space="preserve"> meta data</w:t>
      </w:r>
      <w:r w:rsidR="00663AF9">
        <w:t xml:space="preserve"> and timelines</w:t>
      </w:r>
      <w:r w:rsidR="006E201A">
        <w:t xml:space="preserve"> associated with </w:t>
      </w:r>
      <w:r w:rsidR="00046560">
        <w:t>the original</w:t>
      </w:r>
      <w:r w:rsidR="00663AF9">
        <w:t xml:space="preserve"> HDD/SSD.  If we were to simply </w:t>
      </w:r>
      <w:r w:rsidR="003914BF">
        <w:t xml:space="preserve">attach an external HDD and </w:t>
      </w:r>
      <w:r w:rsidR="0002231C">
        <w:t xml:space="preserve">copied the files using </w:t>
      </w:r>
      <w:r w:rsidR="00046560">
        <w:t>Microsoft’s</w:t>
      </w:r>
      <w:r w:rsidR="00363AF0">
        <w:t xml:space="preserve"> OS to carry this task out, then a copy would indeed be created, but </w:t>
      </w:r>
      <w:r w:rsidR="00046560">
        <w:t>all</w:t>
      </w:r>
      <w:r w:rsidR="00363AF0">
        <w:t xml:space="preserve"> the important </w:t>
      </w:r>
      <w:r w:rsidR="00046560">
        <w:t>data associated with the file would be lost.</w:t>
      </w:r>
      <w:r w:rsidR="00985C62">
        <w:t xml:space="preserve">  Therefore, data acquisition tools such as FTK Imager must be used </w:t>
      </w:r>
      <w:r w:rsidR="001F3633">
        <w:t>to</w:t>
      </w:r>
      <w:r w:rsidR="00985C62">
        <w:t xml:space="preserve"> create a DF copy.</w:t>
      </w:r>
    </w:p>
    <w:p w14:paraId="04639AF7" w14:textId="36FE3BC1" w:rsidR="00033B63" w:rsidRDefault="00E221F8" w:rsidP="00090FF4">
      <w:pPr>
        <w:spacing w:line="360" w:lineRule="auto"/>
        <w:jc w:val="both"/>
      </w:pPr>
      <w:r>
        <w:t xml:space="preserve">One specific challenge identifies with acquiring data from SSD’s is the Trim function, a feature designed </w:t>
      </w:r>
      <w:r w:rsidR="0080028B">
        <w:t>to free</w:t>
      </w:r>
      <w:r>
        <w:t xml:space="preserve"> up unallocated space quickly to allow data to be re-written.</w:t>
      </w:r>
      <w:r w:rsidR="00474776">
        <w:t xml:space="preserve">  When the Trim function is enabled, </w:t>
      </w:r>
      <w:r w:rsidR="00B17C6A">
        <w:t xml:space="preserve">then </w:t>
      </w:r>
      <w:r w:rsidR="004A1DBB">
        <w:t xml:space="preserve">data </w:t>
      </w:r>
      <w:r w:rsidR="0013698A">
        <w:t>analysis of deleted files</w:t>
      </w:r>
      <w:r w:rsidR="004A1DBB">
        <w:t xml:space="preserve"> </w:t>
      </w:r>
      <w:r w:rsidR="0080028B">
        <w:t>is</w:t>
      </w:r>
      <w:r w:rsidR="0012308E">
        <w:t xml:space="preserve"> </w:t>
      </w:r>
      <w:r w:rsidR="002C06E2">
        <w:t>not possible</w:t>
      </w:r>
      <w:r w:rsidR="006F6FE1">
        <w:t xml:space="preserve"> </w:t>
      </w:r>
      <w:sdt>
        <w:sdtPr>
          <w:id w:val="-984696687"/>
          <w:citation/>
        </w:sdtPr>
        <w:sdtContent>
          <w:r w:rsidR="00221357">
            <w:fldChar w:fldCharType="begin"/>
          </w:r>
          <w:r w:rsidR="00221357">
            <w:instrText xml:space="preserve"> CITATION Abu23 \l 2057 </w:instrText>
          </w:r>
          <w:r w:rsidR="00221357">
            <w:fldChar w:fldCharType="separate"/>
          </w:r>
          <w:r w:rsidR="00370E97" w:rsidRPr="00370E97">
            <w:rPr>
              <w:noProof/>
            </w:rPr>
            <w:t>[121]</w:t>
          </w:r>
          <w:r w:rsidR="00221357">
            <w:fldChar w:fldCharType="end"/>
          </w:r>
        </w:sdtContent>
      </w:sdt>
      <w:r w:rsidR="0012308E">
        <w:t>.</w:t>
      </w:r>
    </w:p>
    <w:p w14:paraId="0D9F0C6C" w14:textId="77777777" w:rsidR="00711F89" w:rsidRDefault="00711F89" w:rsidP="00090FF4">
      <w:pPr>
        <w:spacing w:line="360" w:lineRule="auto"/>
        <w:jc w:val="both"/>
      </w:pPr>
    </w:p>
    <w:p w14:paraId="0660E810" w14:textId="583C1E99" w:rsidR="00AA26B3" w:rsidRDefault="007F6123" w:rsidP="00090FF4">
      <w:pPr>
        <w:spacing w:line="360" w:lineRule="auto"/>
        <w:jc w:val="both"/>
      </w:pPr>
      <w:r>
        <w:t>The</w:t>
      </w:r>
      <w:r w:rsidR="00942F9E">
        <w:t xml:space="preserve"> integrity </w:t>
      </w:r>
      <w:r>
        <w:t xml:space="preserve">of the forensic copy </w:t>
      </w:r>
      <w:r w:rsidR="00942F9E">
        <w:t xml:space="preserve">can be </w:t>
      </w:r>
      <w:r w:rsidR="0098330C">
        <w:t>validated</w:t>
      </w:r>
      <w:r w:rsidR="00942F9E">
        <w:t xml:space="preserve"> </w:t>
      </w:r>
      <w:r w:rsidR="001F3633">
        <w:t>via</w:t>
      </w:r>
      <w:r w:rsidR="0098330C">
        <w:t xml:space="preserve"> hash algorithms.  A Hash algorithm is a </w:t>
      </w:r>
      <w:r w:rsidR="004B368A">
        <w:t>one-way</w:t>
      </w:r>
      <w:r w:rsidR="0098330C">
        <w:t xml:space="preserve"> function </w:t>
      </w:r>
      <w:r w:rsidR="002726D8">
        <w:t>that generates a</w:t>
      </w:r>
      <w:r w:rsidR="00441DC1">
        <w:t xml:space="preserve">n alphanumeric </w:t>
      </w:r>
      <w:r w:rsidR="004B368A">
        <w:t>value</w:t>
      </w:r>
      <w:r w:rsidR="00441DC1">
        <w:t xml:space="preserve"> that changes </w:t>
      </w:r>
      <w:r w:rsidR="00DC7780">
        <w:t xml:space="preserve">if the data </w:t>
      </w:r>
      <w:r w:rsidR="00747541">
        <w:t>is altered, even a simple case of opening an existing text file</w:t>
      </w:r>
      <w:r w:rsidR="004B368A">
        <w:t>, pressing the space bar once and saving that change will produce an entirely different hash value.</w:t>
      </w:r>
      <w:r w:rsidR="00747541">
        <w:t xml:space="preserve"> </w:t>
      </w:r>
      <w:r w:rsidR="00E41A6A">
        <w:t xml:space="preserve"> It is therefore crucial that a hash value is taken as </w:t>
      </w:r>
      <w:r w:rsidR="00287289">
        <w:t xml:space="preserve">the first step of a DF </w:t>
      </w:r>
      <w:r w:rsidR="00AA26B3">
        <w:t>investigation</w:t>
      </w:r>
      <w:r w:rsidR="00287289">
        <w:t xml:space="preserve">.  </w:t>
      </w:r>
      <w:r w:rsidR="00C902EC">
        <w:t xml:space="preserve">Once the forensic copy has been created, then a </w:t>
      </w:r>
      <w:r w:rsidR="00D9044D">
        <w:t>hash value can be generated on the copy and both hash values should match.  This ensures</w:t>
      </w:r>
      <w:r w:rsidR="00287289">
        <w:t xml:space="preserve"> that when evidence is presented in court </w:t>
      </w:r>
      <w:r w:rsidR="00AA26B3">
        <w:t>the integrity of the data</w:t>
      </w:r>
      <w:r w:rsidR="00287289">
        <w:t xml:space="preserve"> can be proved</w:t>
      </w:r>
      <w:r w:rsidR="00AA26B3">
        <w:t>.</w:t>
      </w:r>
    </w:p>
    <w:p w14:paraId="10EE9CA8" w14:textId="1FB824D7" w:rsidR="005E4491" w:rsidRDefault="005E4491" w:rsidP="00090FF4">
      <w:pPr>
        <w:spacing w:line="360" w:lineRule="auto"/>
        <w:jc w:val="both"/>
      </w:pPr>
      <w:r>
        <w:t xml:space="preserve">Virtual Machine (VM) </w:t>
      </w:r>
      <w:r w:rsidR="00AC2654">
        <w:t>it is possible to acquire data from a VM by creating a snapshot of that system, this is admissible in court.</w:t>
      </w:r>
    </w:p>
    <w:p w14:paraId="4F8F40A3" w14:textId="77777777" w:rsidR="00FF0DA9" w:rsidRDefault="00FF0DA9" w:rsidP="00090FF4">
      <w:pPr>
        <w:spacing w:line="360" w:lineRule="auto"/>
        <w:jc w:val="both"/>
      </w:pPr>
    </w:p>
    <w:p w14:paraId="2908A87A" w14:textId="5161633B" w:rsidR="00FF0DA9" w:rsidRPr="00FF0DA9" w:rsidRDefault="00FF0DA9" w:rsidP="00FF0DA9">
      <w:pPr>
        <w:pStyle w:val="Heading3"/>
        <w:numPr>
          <w:ilvl w:val="0"/>
          <w:numId w:val="0"/>
        </w:numPr>
        <w:spacing w:line="360" w:lineRule="auto"/>
        <w:jc w:val="both"/>
      </w:pPr>
      <w:bookmarkStart w:id="493" w:name="_Toc187319243"/>
      <w:r>
        <w:lastRenderedPageBreak/>
        <w:t>A5.1 Creating a forensic copy without altering the data of the original drive</w:t>
      </w:r>
      <w:bookmarkEnd w:id="493"/>
    </w:p>
    <w:p w14:paraId="15287BAA" w14:textId="77777777" w:rsidR="00FF0DA9" w:rsidRDefault="00FF0DA9" w:rsidP="00FF0DA9"/>
    <w:p w14:paraId="4D1CD38B" w14:textId="23CD32DE" w:rsidR="00FF0DA9" w:rsidRDefault="00FF0DA9" w:rsidP="000D1E72">
      <w:pPr>
        <w:spacing w:line="360" w:lineRule="auto"/>
        <w:jc w:val="both"/>
      </w:pPr>
      <w:r w:rsidRPr="00D2161E">
        <w:t>DFIs use</w:t>
      </w:r>
      <w:r>
        <w:rPr>
          <w:b/>
          <w:bCs/>
          <w:u w:val="single"/>
        </w:rPr>
        <w:t xml:space="preserve"> </w:t>
      </w:r>
      <w:r w:rsidRPr="004464F2">
        <w:rPr>
          <w:b/>
          <w:bCs/>
          <w:u w:val="single"/>
        </w:rPr>
        <w:t>Write blockers</w:t>
      </w:r>
      <w:r>
        <w:t xml:space="preserve"> to stop the investigator’s PC writing any data back to the original drive whilst creating a forensic copy to ensure that the original drive maintains its integrity as advised by UK Government </w:t>
      </w:r>
      <w:sdt>
        <w:sdtPr>
          <w:id w:val="-755354826"/>
          <w:citation/>
        </w:sdtPr>
        <w:sdtContent>
          <w:r>
            <w:fldChar w:fldCharType="begin"/>
          </w:r>
          <w:r>
            <w:instrText xml:space="preserve"> CITATION Cha21 \l 2057 </w:instrText>
          </w:r>
          <w:r>
            <w:fldChar w:fldCharType="separate"/>
          </w:r>
          <w:r w:rsidR="00370E97" w:rsidRPr="00370E97">
            <w:rPr>
              <w:noProof/>
            </w:rPr>
            <w:t>[6]</w:t>
          </w:r>
          <w:r>
            <w:fldChar w:fldCharType="end"/>
          </w:r>
        </w:sdtContent>
      </w:sdt>
      <w:sdt>
        <w:sdtPr>
          <w:id w:val="521216679"/>
          <w:citation/>
        </w:sdtPr>
        <w:sdtContent>
          <w:r>
            <w:fldChar w:fldCharType="begin"/>
          </w:r>
          <w:r>
            <w:instrText xml:space="preserve"> CITATION Hay15 \l 2057 </w:instrText>
          </w:r>
          <w:r>
            <w:fldChar w:fldCharType="separate"/>
          </w:r>
          <w:r w:rsidR="00370E97">
            <w:rPr>
              <w:noProof/>
            </w:rPr>
            <w:t xml:space="preserve"> </w:t>
          </w:r>
          <w:r w:rsidR="00370E97" w:rsidRPr="00370E97">
            <w:rPr>
              <w:noProof/>
            </w:rPr>
            <w:t>[18]</w:t>
          </w:r>
          <w:r>
            <w:fldChar w:fldCharType="end"/>
          </w:r>
        </w:sdtContent>
      </w:sdt>
      <w:sdt>
        <w:sdtPr>
          <w:id w:val="1680163815"/>
          <w:citation/>
        </w:sdtPr>
        <w:sdtContent>
          <w:r>
            <w:fldChar w:fldCharType="begin"/>
          </w:r>
          <w:r>
            <w:instrText xml:space="preserve"> CITATION UKG212 \l 2057 </w:instrText>
          </w:r>
          <w:r>
            <w:fldChar w:fldCharType="separate"/>
          </w:r>
          <w:r w:rsidR="00370E97">
            <w:rPr>
              <w:noProof/>
            </w:rPr>
            <w:t xml:space="preserve"> </w:t>
          </w:r>
          <w:r w:rsidR="00370E97" w:rsidRPr="00370E97">
            <w:rPr>
              <w:noProof/>
            </w:rPr>
            <w:t>[122]</w:t>
          </w:r>
          <w:r>
            <w:fldChar w:fldCharType="end"/>
          </w:r>
        </w:sdtContent>
      </w:sdt>
      <w:r>
        <w:t>.</w:t>
      </w:r>
    </w:p>
    <w:p w14:paraId="65EC4A78" w14:textId="44482EFF" w:rsidR="00FF0DA9" w:rsidRPr="00345A72" w:rsidRDefault="00FF0DA9" w:rsidP="00FF0DA9">
      <w:pPr>
        <w:jc w:val="both"/>
        <w:rPr>
          <w:rFonts w:cstheme="minorHAnsi"/>
        </w:rPr>
      </w:pPr>
      <w:r w:rsidRPr="00345A72">
        <w:rPr>
          <w:rFonts w:cstheme="minorHAnsi"/>
        </w:rPr>
        <w:t>Fig.</w:t>
      </w:r>
      <w:r w:rsidR="00E034FF">
        <w:rPr>
          <w:rFonts w:cstheme="minorHAnsi"/>
        </w:rPr>
        <w:t>3</w:t>
      </w:r>
      <w:r w:rsidR="005E4D26">
        <w:rPr>
          <w:rFonts w:cstheme="minorHAnsi"/>
        </w:rPr>
        <w:t>0</w:t>
      </w:r>
      <w:r w:rsidRPr="00345A72">
        <w:rPr>
          <w:rFonts w:cstheme="minorHAnsi"/>
        </w:rPr>
        <w:t xml:space="preserve"> shows a USB write blocker as used by law enforcement and </w:t>
      </w:r>
      <w:r>
        <w:rPr>
          <w:rFonts w:cstheme="minorHAnsi"/>
        </w:rPr>
        <w:t>DFIs</w:t>
      </w:r>
      <w:r w:rsidRPr="00345A72">
        <w:rPr>
          <w:rFonts w:cstheme="minorHAnsi"/>
        </w:rPr>
        <w:t>.</w:t>
      </w:r>
    </w:p>
    <w:p w14:paraId="34F1C8AB" w14:textId="77777777" w:rsidR="00FF0DA9" w:rsidRDefault="00FF0DA9" w:rsidP="00FF0DA9">
      <w:pPr>
        <w:pStyle w:val="ListParagraph"/>
        <w:rPr>
          <w:rFonts w:asciiTheme="minorHAnsi" w:hAnsiTheme="minorHAnsi" w:cstheme="minorHAnsi"/>
          <w:sz w:val="22"/>
          <w:szCs w:val="22"/>
        </w:rPr>
      </w:pPr>
    </w:p>
    <w:p w14:paraId="3AAC1140" w14:textId="77777777" w:rsidR="00FF0DA9" w:rsidRDefault="00FF0DA9" w:rsidP="00FF0DA9">
      <w:pPr>
        <w:pStyle w:val="ListParagraph"/>
        <w:keepNext/>
        <w:jc w:val="center"/>
      </w:pPr>
      <w:r w:rsidRPr="00066DEE">
        <w:rPr>
          <w:noProof/>
        </w:rPr>
        <w:drawing>
          <wp:inline distT="0" distB="0" distL="0" distR="0" wp14:anchorId="3E8D773B" wp14:editId="5423ED78">
            <wp:extent cx="5731510" cy="2789555"/>
            <wp:effectExtent l="0" t="0" r="2540" b="0"/>
            <wp:docPr id="1264095117" name="Picture 1" descr="A close-up of a black electronic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95117" name="Picture 1" descr="A close-up of a black electronic device&#10;&#10;Description automatically generated"/>
                    <pic:cNvPicPr/>
                  </pic:nvPicPr>
                  <pic:blipFill>
                    <a:blip r:embed="rId67"/>
                    <a:stretch>
                      <a:fillRect/>
                    </a:stretch>
                  </pic:blipFill>
                  <pic:spPr>
                    <a:xfrm>
                      <a:off x="0" y="0"/>
                      <a:ext cx="5731510" cy="2789555"/>
                    </a:xfrm>
                    <a:prstGeom prst="rect">
                      <a:avLst/>
                    </a:prstGeom>
                  </pic:spPr>
                </pic:pic>
              </a:graphicData>
            </a:graphic>
          </wp:inline>
        </w:drawing>
      </w:r>
    </w:p>
    <w:p w14:paraId="761EA8E0" w14:textId="506A41CC" w:rsidR="00FF0DA9" w:rsidRDefault="00FF0DA9" w:rsidP="00FF0DA9">
      <w:pPr>
        <w:pStyle w:val="Caption"/>
        <w:rPr>
          <w:rFonts w:cstheme="minorHAnsi"/>
          <w:sz w:val="22"/>
          <w:szCs w:val="22"/>
        </w:rPr>
      </w:pPr>
      <w:bookmarkStart w:id="494" w:name="_Toc187319294"/>
      <w:r>
        <w:t xml:space="preserve">Figure </w:t>
      </w:r>
      <w:fldSimple w:instr=" SEQ Figure \* ARABIC ">
        <w:r w:rsidR="0065642A">
          <w:rPr>
            <w:noProof/>
          </w:rPr>
          <w:t>30</w:t>
        </w:r>
      </w:fldSimple>
      <w:r>
        <w:t xml:space="preserve">: Example of a hardware USB write blocker </w:t>
      </w:r>
      <w:sdt>
        <w:sdtPr>
          <w:id w:val="1344895307"/>
          <w:citation/>
        </w:sdtPr>
        <w:sdtContent>
          <w:r>
            <w:fldChar w:fldCharType="begin"/>
          </w:r>
          <w:r>
            <w:instrText xml:space="preserve"> CITATION Hay15 \l 2057 </w:instrText>
          </w:r>
          <w:r>
            <w:fldChar w:fldCharType="separate"/>
          </w:r>
          <w:r w:rsidR="00370E97" w:rsidRPr="00370E97">
            <w:rPr>
              <w:noProof/>
            </w:rPr>
            <w:t>[18]</w:t>
          </w:r>
          <w:r>
            <w:fldChar w:fldCharType="end"/>
          </w:r>
        </w:sdtContent>
      </w:sdt>
      <w:bookmarkEnd w:id="494"/>
    </w:p>
    <w:p w14:paraId="11419768" w14:textId="77777777" w:rsidR="00FF0DA9" w:rsidRDefault="00FF0DA9" w:rsidP="00FF0DA9"/>
    <w:p w14:paraId="4BA18827" w14:textId="2F519252" w:rsidR="00FC25E7" w:rsidRDefault="00FC25E7" w:rsidP="000C76A1">
      <w:pPr>
        <w:pStyle w:val="Heading3"/>
        <w:numPr>
          <w:ilvl w:val="0"/>
          <w:numId w:val="0"/>
        </w:numPr>
        <w:spacing w:line="360" w:lineRule="auto"/>
        <w:jc w:val="both"/>
      </w:pPr>
      <w:bookmarkStart w:id="495" w:name="_Toc187319244"/>
      <w:r>
        <w:t>A5.2 Proving the integrity of the original drive</w:t>
      </w:r>
      <w:bookmarkEnd w:id="495"/>
    </w:p>
    <w:p w14:paraId="0EF128EC" w14:textId="203FD6F6" w:rsidR="00FC25E7" w:rsidRDefault="00FC25E7" w:rsidP="000B2771">
      <w:pPr>
        <w:spacing w:line="360" w:lineRule="auto"/>
        <w:jc w:val="both"/>
      </w:pPr>
      <w:r>
        <w:t xml:space="preserve">It is critical to maintain the integrity of the original device.  DFIs create a forensic copy of the original device to conduct their analysis as if the data becomes altered or corrupted during the analysis phase, the evidence obtained will be inadmissible in court. </w:t>
      </w:r>
    </w:p>
    <w:p w14:paraId="54BB96A9" w14:textId="4C266B8A" w:rsidR="00FC25E7" w:rsidRDefault="00FC25E7" w:rsidP="000B2771">
      <w:pPr>
        <w:spacing w:line="360" w:lineRule="auto"/>
        <w:jc w:val="both"/>
      </w:pPr>
      <w:r>
        <w:t xml:space="preserve">To prove the forensic copy is identical to the original, DFIs create a </w:t>
      </w:r>
      <w:r w:rsidRPr="001F461A">
        <w:rPr>
          <w:b/>
          <w:bCs/>
          <w:u w:val="single"/>
        </w:rPr>
        <w:t>digital hash</w:t>
      </w:r>
      <w:r>
        <w:t xml:space="preserve"> of the original device prior to carrying out any investigative work see Fig.3.  This can be thought of as a digital fingerprint and used to prove that the drive has remained unaltered</w:t>
      </w:r>
      <w:sdt>
        <w:sdtPr>
          <w:id w:val="1145323986"/>
          <w:citation/>
        </w:sdtPr>
        <w:sdtContent>
          <w:r>
            <w:fldChar w:fldCharType="begin"/>
          </w:r>
          <w:r>
            <w:instrText xml:space="preserve"> CITATION Cha21 \l 2057 </w:instrText>
          </w:r>
          <w:r>
            <w:fldChar w:fldCharType="separate"/>
          </w:r>
          <w:r w:rsidR="00370E97">
            <w:rPr>
              <w:noProof/>
            </w:rPr>
            <w:t xml:space="preserve"> </w:t>
          </w:r>
          <w:r w:rsidR="00370E97" w:rsidRPr="00370E97">
            <w:rPr>
              <w:noProof/>
            </w:rPr>
            <w:t>[6]</w:t>
          </w:r>
          <w:r>
            <w:fldChar w:fldCharType="end"/>
          </w:r>
        </w:sdtContent>
      </w:sdt>
      <w:r>
        <w:t xml:space="preserve">. </w:t>
      </w:r>
    </w:p>
    <w:p w14:paraId="6AD8A94E" w14:textId="77777777" w:rsidR="00631FFE" w:rsidRDefault="00631FFE" w:rsidP="00FC25E7">
      <w:pPr>
        <w:jc w:val="both"/>
      </w:pPr>
    </w:p>
    <w:p w14:paraId="0863D733" w14:textId="77777777" w:rsidR="00631FFE" w:rsidRDefault="00631FFE" w:rsidP="00FC25E7">
      <w:pPr>
        <w:jc w:val="both"/>
      </w:pPr>
    </w:p>
    <w:p w14:paraId="2D464C07" w14:textId="77777777" w:rsidR="00631FFE" w:rsidRDefault="00631FFE" w:rsidP="00FC25E7">
      <w:pPr>
        <w:jc w:val="both"/>
      </w:pPr>
    </w:p>
    <w:p w14:paraId="20FF304D" w14:textId="77777777" w:rsidR="00631FFE" w:rsidRDefault="00631FFE" w:rsidP="00FC25E7">
      <w:pPr>
        <w:jc w:val="both"/>
      </w:pPr>
    </w:p>
    <w:p w14:paraId="2AF4E462" w14:textId="77777777" w:rsidR="00631FFE" w:rsidRDefault="00631FFE" w:rsidP="00FC25E7">
      <w:pPr>
        <w:jc w:val="both"/>
      </w:pPr>
    </w:p>
    <w:p w14:paraId="28E239D5" w14:textId="77777777" w:rsidR="00631FFE" w:rsidRDefault="00631FFE" w:rsidP="00FC25E7">
      <w:pPr>
        <w:jc w:val="both"/>
      </w:pPr>
    </w:p>
    <w:p w14:paraId="5B479EFF" w14:textId="77777777" w:rsidR="00D50867" w:rsidRDefault="00D50867">
      <w:r>
        <w:br w:type="page"/>
      </w:r>
    </w:p>
    <w:p w14:paraId="3B8FC2B0" w14:textId="14B0BCCC" w:rsidR="00FC25E7" w:rsidRDefault="00FC25E7" w:rsidP="00FC25E7">
      <w:pPr>
        <w:jc w:val="both"/>
      </w:pPr>
      <w:r w:rsidRPr="002E2BCE">
        <w:lastRenderedPageBreak/>
        <w:t>Fig.</w:t>
      </w:r>
      <w:r>
        <w:t>3</w:t>
      </w:r>
      <w:r w:rsidR="00631FFE">
        <w:t>1</w:t>
      </w:r>
      <w:r w:rsidRPr="002E2BCE">
        <w:t xml:space="preserve"> show</w:t>
      </w:r>
      <w:r>
        <w:t>s</w:t>
      </w:r>
      <w:r w:rsidRPr="002E2BCE">
        <w:t xml:space="preserve"> Digital Hashes (MD5 and SHA1).</w:t>
      </w:r>
    </w:p>
    <w:p w14:paraId="152CA5FE" w14:textId="77777777" w:rsidR="00FC25E7" w:rsidRDefault="00FC25E7" w:rsidP="00FC25E7">
      <w:pPr>
        <w:keepNext/>
        <w:jc w:val="center"/>
      </w:pPr>
      <w:r w:rsidRPr="007A5F8F">
        <w:rPr>
          <w:noProof/>
        </w:rPr>
        <w:drawing>
          <wp:inline distT="0" distB="0" distL="0" distR="0" wp14:anchorId="4EAB9141" wp14:editId="26F03924">
            <wp:extent cx="2743583" cy="2514951"/>
            <wp:effectExtent l="0" t="0" r="0" b="0"/>
            <wp:docPr id="18167863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86384" name="Picture 1" descr="A screenshot of a computer&#10;&#10;Description automatically generated"/>
                    <pic:cNvPicPr/>
                  </pic:nvPicPr>
                  <pic:blipFill>
                    <a:blip r:embed="rId68"/>
                    <a:stretch>
                      <a:fillRect/>
                    </a:stretch>
                  </pic:blipFill>
                  <pic:spPr>
                    <a:xfrm>
                      <a:off x="0" y="0"/>
                      <a:ext cx="2743583" cy="2514951"/>
                    </a:xfrm>
                    <a:prstGeom prst="rect">
                      <a:avLst/>
                    </a:prstGeom>
                  </pic:spPr>
                </pic:pic>
              </a:graphicData>
            </a:graphic>
          </wp:inline>
        </w:drawing>
      </w:r>
    </w:p>
    <w:p w14:paraId="6CE8C2C2" w14:textId="163A8868" w:rsidR="00FC25E7" w:rsidRPr="00FB3331" w:rsidRDefault="00FC25E7" w:rsidP="00FC25E7">
      <w:pPr>
        <w:pStyle w:val="Caption"/>
      </w:pPr>
      <w:bookmarkStart w:id="496" w:name="_Toc187319295"/>
      <w:r>
        <w:t xml:space="preserve">Figure </w:t>
      </w:r>
      <w:fldSimple w:instr=" SEQ Figure \* ARABIC ">
        <w:r w:rsidR="0065642A">
          <w:rPr>
            <w:noProof/>
          </w:rPr>
          <w:t>31</w:t>
        </w:r>
      </w:fldSimple>
      <w:r>
        <w:t>: Screenshot of a Digital Hash created after Data Acquisition by FTK Imager whilst carrying out Activity 1 of the DF Module</w:t>
      </w:r>
      <w:bookmarkEnd w:id="496"/>
    </w:p>
    <w:p w14:paraId="3884833D" w14:textId="660A9BF0" w:rsidR="00FC25E7" w:rsidRPr="00D64395" w:rsidRDefault="00FC25E7" w:rsidP="00D50867">
      <w:pPr>
        <w:spacing w:line="360" w:lineRule="auto"/>
        <w:jc w:val="both"/>
      </w:pPr>
      <w:r>
        <w:t xml:space="preserve">This trend has given rise to </w:t>
      </w:r>
      <w:r w:rsidRPr="00E51018">
        <w:rPr>
          <w:b/>
          <w:bCs/>
          <w:u w:val="single"/>
        </w:rPr>
        <w:t>automated forensics orchestrator system</w:t>
      </w:r>
      <w:r>
        <w:rPr>
          <w:b/>
          <w:bCs/>
          <w:u w:val="single"/>
        </w:rPr>
        <w:t xml:space="preserve"> </w:t>
      </w:r>
      <w:sdt>
        <w:sdtPr>
          <w:rPr>
            <w:b/>
            <w:bCs/>
            <w:u w:val="single"/>
          </w:rPr>
          <w:id w:val="1387915800"/>
          <w:citation/>
        </w:sdtPr>
        <w:sdtContent>
          <w:r>
            <w:rPr>
              <w:b/>
              <w:bCs/>
              <w:u w:val="single"/>
            </w:rPr>
            <w:fldChar w:fldCharType="begin"/>
          </w:r>
          <w:r>
            <w:rPr>
              <w:b/>
              <w:bCs/>
              <w:u w:val="single"/>
            </w:rPr>
            <w:instrText xml:space="preserve"> CITATION Ama242 \l 2057 </w:instrText>
          </w:r>
          <w:r>
            <w:rPr>
              <w:b/>
              <w:bCs/>
              <w:u w:val="single"/>
            </w:rPr>
            <w:fldChar w:fldCharType="separate"/>
          </w:r>
          <w:r w:rsidR="00370E97" w:rsidRPr="00370E97">
            <w:rPr>
              <w:noProof/>
            </w:rPr>
            <w:t>[123]</w:t>
          </w:r>
          <w:r>
            <w:rPr>
              <w:b/>
              <w:bCs/>
              <w:u w:val="single"/>
            </w:rPr>
            <w:fldChar w:fldCharType="end"/>
          </w:r>
        </w:sdtContent>
      </w:sdt>
      <w:r>
        <w:t xml:space="preserve"> t</w:t>
      </w:r>
      <w:r w:rsidRPr="00C315B9">
        <w:t xml:space="preserve">his is discussed further in </w:t>
      </w:r>
      <w:r w:rsidRPr="00D64395">
        <w:t>Appendix 7.</w:t>
      </w:r>
    </w:p>
    <w:p w14:paraId="76195C15" w14:textId="132ED447" w:rsidR="00FF0DA9" w:rsidRPr="00FF0DA9" w:rsidRDefault="00FF0DA9" w:rsidP="00D50867">
      <w:pPr>
        <w:pStyle w:val="Heading3"/>
        <w:numPr>
          <w:ilvl w:val="0"/>
          <w:numId w:val="0"/>
        </w:numPr>
        <w:spacing w:line="360" w:lineRule="auto"/>
        <w:jc w:val="both"/>
      </w:pPr>
      <w:bookmarkStart w:id="497" w:name="_Toc187319245"/>
      <w:r>
        <w:t>A5.</w:t>
      </w:r>
      <w:r w:rsidR="008E194B">
        <w:t>3</w:t>
      </w:r>
      <w:r>
        <w:t xml:space="preserve"> Length of time it takes to analyse data</w:t>
      </w:r>
      <w:bookmarkEnd w:id="497"/>
    </w:p>
    <w:p w14:paraId="4C3026FD" w14:textId="5558F855" w:rsidR="00FF0DA9" w:rsidRDefault="00FF0DA9" w:rsidP="00D50867">
      <w:pPr>
        <w:spacing w:line="360" w:lineRule="auto"/>
        <w:jc w:val="both"/>
      </w:pPr>
      <w:r>
        <w:t xml:space="preserve">Data acquisition and analysis is a very labour-intensive process.  With more systems being computerised the volume of data has increased significantly, increasing the length of time needed to acquire data </w:t>
      </w:r>
      <w:sdt>
        <w:sdtPr>
          <w:id w:val="-497040113"/>
          <w:citation/>
        </w:sdtPr>
        <w:sdtContent>
          <w:r>
            <w:fldChar w:fldCharType="begin"/>
          </w:r>
          <w:r>
            <w:instrText xml:space="preserve"> CITATION Adv22 \l 2057 </w:instrText>
          </w:r>
          <w:r>
            <w:fldChar w:fldCharType="separate"/>
          </w:r>
          <w:r w:rsidR="00370E97" w:rsidRPr="00370E97">
            <w:rPr>
              <w:noProof/>
            </w:rPr>
            <w:t>[3]</w:t>
          </w:r>
          <w:r>
            <w:fldChar w:fldCharType="end"/>
          </w:r>
        </w:sdtContent>
      </w:sdt>
      <w:r>
        <w:t>. This is an issue as time constraints may be in place, such as a court date being set. Also, the number of cases under investigation at one time could mean that the DFI does not have the opportunity to spend as much time on a case as required. Additionally, humans are fallible; a mistake could be made, or an all-important critical piece of evidence could be missed.</w:t>
      </w:r>
    </w:p>
    <w:p w14:paraId="6E549964" w14:textId="03E6CF66" w:rsidR="00FF0DA9" w:rsidRDefault="00FF0DA9" w:rsidP="00D50867">
      <w:pPr>
        <w:spacing w:line="360" w:lineRule="auto"/>
        <w:jc w:val="both"/>
      </w:pPr>
      <w:r>
        <w:t xml:space="preserve">DFI are now using </w:t>
      </w:r>
      <w:r w:rsidRPr="00E51018">
        <w:rPr>
          <w:b/>
          <w:bCs/>
          <w:u w:val="single"/>
        </w:rPr>
        <w:t>Artificial Intelligence (AI) and Machine Learning (ML)</w:t>
      </w:r>
      <w:r>
        <w:t xml:space="preserve"> to facilitate data acquisition and analysis.  AI can complete these repetitive tasks far quicker and more accurately than a human DFI</w:t>
      </w:r>
      <w:sdt>
        <w:sdtPr>
          <w:id w:val="901490714"/>
          <w:citation/>
        </w:sdtPr>
        <w:sdtContent>
          <w:r>
            <w:fldChar w:fldCharType="begin"/>
          </w:r>
          <w:r>
            <w:instrText xml:space="preserve"> CITATION Bra24 \l 2057 </w:instrText>
          </w:r>
          <w:r>
            <w:fldChar w:fldCharType="separate"/>
          </w:r>
          <w:r w:rsidR="00370E97">
            <w:rPr>
              <w:noProof/>
            </w:rPr>
            <w:t xml:space="preserve"> </w:t>
          </w:r>
          <w:r w:rsidR="00370E97" w:rsidRPr="00370E97">
            <w:rPr>
              <w:noProof/>
            </w:rPr>
            <w:t>[124]</w:t>
          </w:r>
          <w:r>
            <w:fldChar w:fldCharType="end"/>
          </w:r>
        </w:sdtContent>
      </w:sdt>
      <w:r>
        <w:t xml:space="preserve">. </w:t>
      </w:r>
    </w:p>
    <w:p w14:paraId="31F4FA18" w14:textId="362EF57A" w:rsidR="00E93600" w:rsidRDefault="009C11A5" w:rsidP="00D50867">
      <w:pPr>
        <w:pStyle w:val="Heading3"/>
        <w:numPr>
          <w:ilvl w:val="0"/>
          <w:numId w:val="0"/>
        </w:numPr>
        <w:spacing w:line="360" w:lineRule="auto"/>
        <w:jc w:val="both"/>
      </w:pPr>
      <w:bookmarkStart w:id="498" w:name="_Toc187319246"/>
      <w:r>
        <w:t>A5.</w:t>
      </w:r>
      <w:r w:rsidR="008E194B">
        <w:t>4</w:t>
      </w:r>
      <w:r>
        <w:t xml:space="preserve"> </w:t>
      </w:r>
      <w:r w:rsidR="00E93600">
        <w:t>Keeping up with the pace of technology</w:t>
      </w:r>
      <w:bookmarkEnd w:id="498"/>
    </w:p>
    <w:p w14:paraId="55EED605" w14:textId="62ED6497" w:rsidR="00D50867" w:rsidRDefault="00E93600" w:rsidP="00AA4A9D">
      <w:pPr>
        <w:spacing w:line="360" w:lineRule="auto"/>
        <w:jc w:val="both"/>
      </w:pPr>
      <w:r>
        <w:t xml:space="preserve">With new systems being developed and implemented regularly, cybercriminals can use these technologies to carry out their crimes, whilst also finding vulnerabilities with current systems.  A key example of this is the use of Artificial Intelligence (AI) and Machine Learning (ML) by cybercriminals to carry out their attacks </w:t>
      </w:r>
      <w:sdt>
        <w:sdtPr>
          <w:id w:val="-2112431748"/>
          <w:citation/>
        </w:sdtPr>
        <w:sdtContent>
          <w:r>
            <w:fldChar w:fldCharType="begin"/>
          </w:r>
          <w:r>
            <w:instrText xml:space="preserve"> CITATION Adv22 \l 2057 </w:instrText>
          </w:r>
          <w:r>
            <w:fldChar w:fldCharType="separate"/>
          </w:r>
          <w:r w:rsidR="00370E97" w:rsidRPr="00370E97">
            <w:rPr>
              <w:noProof/>
            </w:rPr>
            <w:t>[3]</w:t>
          </w:r>
          <w:r>
            <w:fldChar w:fldCharType="end"/>
          </w:r>
        </w:sdtContent>
      </w:sdt>
      <w:sdt>
        <w:sdtPr>
          <w:id w:val="931855474"/>
          <w:citation/>
        </w:sdtPr>
        <w:sdtContent>
          <w:r>
            <w:fldChar w:fldCharType="begin"/>
          </w:r>
          <w:r>
            <w:instrText xml:space="preserve"> CITATION Fed24 \l 2057 </w:instrText>
          </w:r>
          <w:r>
            <w:fldChar w:fldCharType="separate"/>
          </w:r>
          <w:r w:rsidR="00370E97">
            <w:rPr>
              <w:noProof/>
            </w:rPr>
            <w:t xml:space="preserve"> </w:t>
          </w:r>
          <w:r w:rsidR="00370E97" w:rsidRPr="00370E97">
            <w:rPr>
              <w:noProof/>
            </w:rPr>
            <w:t>[125]</w:t>
          </w:r>
          <w:r>
            <w:fldChar w:fldCharType="end"/>
          </w:r>
        </w:sdtContent>
      </w:sdt>
      <w:r>
        <w:t>.</w:t>
      </w:r>
    </w:p>
    <w:p w14:paraId="05D3CA1F" w14:textId="5DC23445" w:rsidR="00EE0639" w:rsidRDefault="00D82A1C" w:rsidP="002E73AC">
      <w:pPr>
        <w:pStyle w:val="Heading3"/>
        <w:numPr>
          <w:ilvl w:val="0"/>
          <w:numId w:val="0"/>
        </w:numPr>
        <w:spacing w:line="360" w:lineRule="auto"/>
        <w:jc w:val="both"/>
      </w:pPr>
      <w:bookmarkStart w:id="499" w:name="_Toc187319247"/>
      <w:r>
        <w:t>A5.</w:t>
      </w:r>
      <w:r w:rsidR="008E194B">
        <w:t>5</w:t>
      </w:r>
      <w:r>
        <w:t xml:space="preserve"> </w:t>
      </w:r>
      <w:r w:rsidR="00EE0639">
        <w:t>Anti-Forensics</w:t>
      </w:r>
      <w:bookmarkEnd w:id="499"/>
    </w:p>
    <w:p w14:paraId="4BB3B6E8" w14:textId="77777777" w:rsidR="00AA4A9D" w:rsidRDefault="00EE0639" w:rsidP="00D50867">
      <w:pPr>
        <w:spacing w:line="360" w:lineRule="auto"/>
        <w:jc w:val="both"/>
      </w:pPr>
      <w:r>
        <w:t xml:space="preserve">Criminals will attempt to cover their tracks if they are planning to carry out unlawful activities.  From a DF perspective, this is known as Anti-Forensics.  A quick search online will yield several techniques and even some websites that teach Anti-Forensic techniques for free.  </w:t>
      </w:r>
    </w:p>
    <w:p w14:paraId="74132563" w14:textId="77777777" w:rsidR="00AA4A9D" w:rsidRDefault="00AA4A9D" w:rsidP="00D50867">
      <w:pPr>
        <w:spacing w:line="360" w:lineRule="auto"/>
        <w:jc w:val="both"/>
      </w:pPr>
    </w:p>
    <w:p w14:paraId="28FDC11C" w14:textId="487CBAB2" w:rsidR="00EE0639" w:rsidRDefault="00EE0639" w:rsidP="00D50867">
      <w:pPr>
        <w:spacing w:line="360" w:lineRule="auto"/>
        <w:jc w:val="both"/>
      </w:pPr>
      <w:r>
        <w:lastRenderedPageBreak/>
        <w:t xml:space="preserve">Some common techniques used are </w:t>
      </w:r>
      <w:sdt>
        <w:sdtPr>
          <w:id w:val="1757872180"/>
          <w:citation/>
        </w:sdtPr>
        <w:sdtContent>
          <w:r>
            <w:fldChar w:fldCharType="begin"/>
          </w:r>
          <w:r>
            <w:instrText xml:space="preserve"> CITATION Hor24 \l 2057 </w:instrText>
          </w:r>
          <w:r>
            <w:fldChar w:fldCharType="separate"/>
          </w:r>
          <w:r w:rsidR="00370E97" w:rsidRPr="00370E97">
            <w:rPr>
              <w:noProof/>
            </w:rPr>
            <w:t>[126]</w:t>
          </w:r>
          <w:r>
            <w:fldChar w:fldCharType="end"/>
          </w:r>
        </w:sdtContent>
      </w:sdt>
      <w:sdt>
        <w:sdtPr>
          <w:id w:val="822397040"/>
          <w:citation/>
        </w:sdtPr>
        <w:sdtContent>
          <w:r>
            <w:fldChar w:fldCharType="begin"/>
          </w:r>
          <w:r>
            <w:instrText xml:space="preserve"> CITATION CIS21 \l 2057 </w:instrText>
          </w:r>
          <w:r>
            <w:fldChar w:fldCharType="separate"/>
          </w:r>
          <w:r w:rsidR="00370E97">
            <w:rPr>
              <w:noProof/>
            </w:rPr>
            <w:t xml:space="preserve"> </w:t>
          </w:r>
          <w:r w:rsidR="00370E97" w:rsidRPr="00370E97">
            <w:rPr>
              <w:noProof/>
            </w:rPr>
            <w:t>[127]</w:t>
          </w:r>
          <w:r>
            <w:fldChar w:fldCharType="end"/>
          </w:r>
        </w:sdtContent>
      </w:sdt>
      <w:sdt>
        <w:sdtPr>
          <w:id w:val="-1955003083"/>
          <w:citation/>
        </w:sdtPr>
        <w:sdtContent>
          <w:r>
            <w:fldChar w:fldCharType="begin"/>
          </w:r>
          <w:r>
            <w:instrText xml:space="preserve"> CITATION ECC22 \l 2057 </w:instrText>
          </w:r>
          <w:r>
            <w:fldChar w:fldCharType="separate"/>
          </w:r>
          <w:r w:rsidR="00370E97">
            <w:rPr>
              <w:noProof/>
            </w:rPr>
            <w:t xml:space="preserve"> </w:t>
          </w:r>
          <w:r w:rsidR="00370E97" w:rsidRPr="00370E97">
            <w:rPr>
              <w:noProof/>
            </w:rPr>
            <w:t>[128]</w:t>
          </w:r>
          <w:r>
            <w:fldChar w:fldCharType="end"/>
          </w:r>
        </w:sdtContent>
      </w:sdt>
      <w:r>
        <w:t>:</w:t>
      </w:r>
    </w:p>
    <w:p w14:paraId="29E60B57" w14:textId="77777777" w:rsidR="00EE0639" w:rsidRDefault="00EE0639" w:rsidP="00D50867">
      <w:pPr>
        <w:spacing w:line="360" w:lineRule="auto"/>
        <w:jc w:val="both"/>
      </w:pPr>
      <w:r w:rsidRPr="00F15331">
        <w:rPr>
          <w:b/>
          <w:bCs/>
        </w:rPr>
        <w:t>Virtual Private Networks (VPNs)</w:t>
      </w:r>
      <w:r>
        <w:t xml:space="preserve"> - This creates and encrypted tunnel that the suspect can use to conceal data flowing in and out of a network .</w:t>
      </w:r>
    </w:p>
    <w:p w14:paraId="794DDCF9" w14:textId="77777777" w:rsidR="00EE0639" w:rsidRDefault="00EE0639" w:rsidP="00D50867">
      <w:pPr>
        <w:spacing w:line="360" w:lineRule="auto"/>
        <w:jc w:val="both"/>
      </w:pPr>
      <w:r>
        <w:t>T</w:t>
      </w:r>
      <w:r w:rsidRPr="0044383B">
        <w:rPr>
          <w:b/>
          <w:bCs/>
        </w:rPr>
        <w:t xml:space="preserve">he Onion Router (TOR) </w:t>
      </w:r>
      <w:r>
        <w:t xml:space="preserve">– To do this topic justice would require a report on its own. The TOR network was originally developed to provide anonymity to users.  It is a network whereby data is passed between nodes by using several layers of encryption the path between sender and receiver remains anonymous.  The TOR is frequently used criminals to hide their activities.  </w:t>
      </w:r>
    </w:p>
    <w:p w14:paraId="3B232A87" w14:textId="1F4D2EC0" w:rsidR="00EE0639" w:rsidRDefault="00EE0639" w:rsidP="00D50867">
      <w:pPr>
        <w:spacing w:line="360" w:lineRule="auto"/>
        <w:jc w:val="both"/>
      </w:pPr>
      <w:r w:rsidRPr="00F15331">
        <w:rPr>
          <w:b/>
          <w:bCs/>
        </w:rPr>
        <w:t>Timespomping</w:t>
      </w:r>
      <w:r>
        <w:t xml:space="preserve"> – This is a technique to alter the time and date of files. This is done by altering the attributes of the Master File Table (MFT).  </w:t>
      </w:r>
      <w:r w:rsidR="7630672A">
        <w:t xml:space="preserve">The MFT is crucial part of the New Technology File System (NTFS). </w:t>
      </w:r>
      <w:r>
        <w:t xml:space="preserve">The suspect can then be used to conceal their activity on the PC. </w:t>
      </w:r>
    </w:p>
    <w:p w14:paraId="4F235070" w14:textId="0ED59D38" w:rsidR="00EE0639" w:rsidRDefault="00EE0639" w:rsidP="00D50867">
      <w:pPr>
        <w:spacing w:line="360" w:lineRule="auto"/>
        <w:jc w:val="both"/>
      </w:pPr>
      <w:r w:rsidRPr="006B66D7">
        <w:rPr>
          <w:b/>
          <w:bCs/>
        </w:rPr>
        <w:t>Disk Wiping</w:t>
      </w:r>
      <w:r>
        <w:t xml:space="preserve"> – This is a simple technique of destroying data using an application such as Kill Disk </w:t>
      </w:r>
      <w:sdt>
        <w:sdtPr>
          <w:id w:val="-2049284719"/>
          <w:citation/>
        </w:sdtPr>
        <w:sdtContent>
          <w:r>
            <w:fldChar w:fldCharType="begin"/>
          </w:r>
          <w:r>
            <w:instrText xml:space="preserve"> CITATION Kil24 \l 2057 </w:instrText>
          </w:r>
          <w:r>
            <w:fldChar w:fldCharType="separate"/>
          </w:r>
          <w:r w:rsidR="00370E97" w:rsidRPr="00370E97">
            <w:rPr>
              <w:noProof/>
            </w:rPr>
            <w:t>[129]</w:t>
          </w:r>
          <w:r>
            <w:fldChar w:fldCharType="end"/>
          </w:r>
        </w:sdtContent>
      </w:sdt>
      <w:r>
        <w:t xml:space="preserve">, DBAN </w:t>
      </w:r>
      <w:sdt>
        <w:sdtPr>
          <w:id w:val="-1839223216"/>
          <w:citation/>
        </w:sdtPr>
        <w:sdtContent>
          <w:r>
            <w:fldChar w:fldCharType="begin"/>
          </w:r>
          <w:r>
            <w:instrText xml:space="preserve"> CITATION DBA24 \l 2057 </w:instrText>
          </w:r>
          <w:r>
            <w:fldChar w:fldCharType="separate"/>
          </w:r>
          <w:r w:rsidR="00370E97" w:rsidRPr="00370E97">
            <w:rPr>
              <w:noProof/>
            </w:rPr>
            <w:t>[130]</w:t>
          </w:r>
          <w:r>
            <w:fldChar w:fldCharType="end"/>
          </w:r>
        </w:sdtContent>
      </w:sdt>
      <w:r>
        <w:t xml:space="preserve"> which is free (but does not provide data erasure to government standard) or the corporate version Blancco Drive Eraser </w:t>
      </w:r>
      <w:sdt>
        <w:sdtPr>
          <w:id w:val="-1065407022"/>
          <w:citation/>
        </w:sdtPr>
        <w:sdtContent>
          <w:r>
            <w:fldChar w:fldCharType="begin"/>
          </w:r>
          <w:r>
            <w:instrText xml:space="preserve"> CITATION Bla24 \l 2057 </w:instrText>
          </w:r>
          <w:r>
            <w:fldChar w:fldCharType="separate"/>
          </w:r>
          <w:r w:rsidR="00370E97" w:rsidRPr="00370E97">
            <w:rPr>
              <w:noProof/>
            </w:rPr>
            <w:t>[131]</w:t>
          </w:r>
          <w:r>
            <w:fldChar w:fldCharType="end"/>
          </w:r>
        </w:sdtContent>
      </w:sdt>
      <w:r>
        <w:t xml:space="preserve"> to wipe the disk.   </w:t>
      </w:r>
    </w:p>
    <w:p w14:paraId="18D1B8E6" w14:textId="386164FE" w:rsidR="00EE0639" w:rsidRDefault="00EE0639" w:rsidP="00D50867">
      <w:pPr>
        <w:spacing w:line="360" w:lineRule="auto"/>
        <w:jc w:val="both"/>
      </w:pPr>
      <w:r>
        <w:t xml:space="preserve">There are several standards for wiping drives, the standard used by the US Government is </w:t>
      </w:r>
      <w:r w:rsidRPr="00681C1E">
        <w:t>DoD 5220.22-M</w:t>
      </w:r>
      <w:r>
        <w:t xml:space="preserve"> </w:t>
      </w:r>
      <w:sdt>
        <w:sdtPr>
          <w:id w:val="-69966402"/>
          <w:citation/>
        </w:sdtPr>
        <w:sdtContent>
          <w:r>
            <w:fldChar w:fldCharType="begin"/>
          </w:r>
          <w:r>
            <w:instrText xml:space="preserve"> CITATION Bla23 \l 2057 </w:instrText>
          </w:r>
          <w:r>
            <w:fldChar w:fldCharType="separate"/>
          </w:r>
          <w:r w:rsidR="00370E97" w:rsidRPr="00370E97">
            <w:rPr>
              <w:noProof/>
            </w:rPr>
            <w:t>[132]</w:t>
          </w:r>
          <w:r>
            <w:fldChar w:fldCharType="end"/>
          </w:r>
        </w:sdtContent>
      </w:sdt>
      <w:r>
        <w:t xml:space="preserve">.  </w:t>
      </w:r>
    </w:p>
    <w:p w14:paraId="40AF0BB9" w14:textId="296F5A24" w:rsidR="00EE0639" w:rsidRDefault="00EE0639" w:rsidP="00D50867">
      <w:pPr>
        <w:spacing w:line="360" w:lineRule="auto"/>
        <w:jc w:val="both"/>
      </w:pPr>
      <w:r w:rsidRPr="007A32C4">
        <w:rPr>
          <w:b/>
          <w:bCs/>
        </w:rPr>
        <w:t>Data Encryption</w:t>
      </w:r>
      <w:r>
        <w:t xml:space="preserve"> – The general usage of encryption is to keep data confidential, but in this case, it is used to hamper an investigation, ensuring that the evidence is either difficult to obtain or unobtainable. It is possible to encrypt individual files, volumes or an entire device using Full Disk Encryption (FDE) </w:t>
      </w:r>
      <w:sdt>
        <w:sdtPr>
          <w:id w:val="1953510837"/>
          <w:citation/>
        </w:sdtPr>
        <w:sdtContent>
          <w:r>
            <w:fldChar w:fldCharType="begin"/>
          </w:r>
          <w:r>
            <w:instrText xml:space="preserve"> CITATION Cha21 \l 2057 </w:instrText>
          </w:r>
          <w:r>
            <w:fldChar w:fldCharType="separate"/>
          </w:r>
          <w:r w:rsidR="00370E97" w:rsidRPr="00370E97">
            <w:rPr>
              <w:noProof/>
            </w:rPr>
            <w:t>[6]</w:t>
          </w:r>
          <w:r>
            <w:fldChar w:fldCharType="end"/>
          </w:r>
        </w:sdtContent>
      </w:sdt>
      <w:r>
        <w:t>.</w:t>
      </w:r>
    </w:p>
    <w:p w14:paraId="16618C94" w14:textId="77777777" w:rsidR="00EE0639" w:rsidRDefault="00EE0639" w:rsidP="00D50867">
      <w:pPr>
        <w:spacing w:line="360" w:lineRule="auto"/>
        <w:jc w:val="both"/>
      </w:pPr>
      <w:r w:rsidRPr="006539FC">
        <w:rPr>
          <w:b/>
          <w:bCs/>
        </w:rPr>
        <w:t>Programme Packers</w:t>
      </w:r>
      <w:r>
        <w:t xml:space="preserve"> – These tools are used to compress and then encrypt a file or application.  Using this technique a suspect would hope that this evidence would evade the forensic investigator. Common applications used are UPX and MPRESS.</w:t>
      </w:r>
    </w:p>
    <w:p w14:paraId="3C1B35CD" w14:textId="0D1B0C49" w:rsidR="003B30FC" w:rsidRDefault="007465E6" w:rsidP="00D50867">
      <w:pPr>
        <w:spacing w:line="360" w:lineRule="auto"/>
        <w:jc w:val="both"/>
      </w:pPr>
      <w:r w:rsidRPr="00B73441">
        <w:rPr>
          <w:b/>
          <w:bCs/>
        </w:rPr>
        <w:t>Hidden Files</w:t>
      </w:r>
      <w:r>
        <w:t xml:space="preserve"> </w:t>
      </w:r>
      <w:r w:rsidR="00D955A1">
        <w:t>–</w:t>
      </w:r>
      <w:r>
        <w:t xml:space="preserve"> </w:t>
      </w:r>
      <w:r w:rsidR="00D955A1">
        <w:t xml:space="preserve">Files can be hidden within the file structure, </w:t>
      </w:r>
      <w:r w:rsidR="00EC3F57">
        <w:t>usually in the unpartitioned section</w:t>
      </w:r>
      <w:r w:rsidR="00B73441">
        <w:t xml:space="preserve"> or</w:t>
      </w:r>
      <w:r w:rsidR="001D54AF">
        <w:t xml:space="preserve"> within the slack space of the</w:t>
      </w:r>
      <w:r w:rsidR="00B73441" w:rsidRPr="00B73441">
        <w:t xml:space="preserve"> </w:t>
      </w:r>
      <w:r w:rsidR="00B73441">
        <w:t>disk</w:t>
      </w:r>
      <w:r w:rsidR="00EC3F57">
        <w:t>.</w:t>
      </w:r>
      <w:r w:rsidR="00B73441">
        <w:t xml:space="preserve"> Another method used is to Fake a bad sector of the disk .</w:t>
      </w:r>
      <w:r w:rsidR="003B30FC">
        <w:t xml:space="preserve">  </w:t>
      </w:r>
      <w:r w:rsidR="004B15D9">
        <w:t xml:space="preserve">A </w:t>
      </w:r>
      <w:r w:rsidR="003B30FC">
        <w:t>Host Protected Area (HPA)</w:t>
      </w:r>
      <w:r w:rsidR="004B15D9">
        <w:t xml:space="preserve"> could be utilised to hide files, this </w:t>
      </w:r>
      <w:r w:rsidR="00340E5C">
        <w:t xml:space="preserve">area is usually </w:t>
      </w:r>
      <w:r w:rsidR="00486C68">
        <w:t>inaccessible</w:t>
      </w:r>
      <w:r w:rsidR="00340E5C">
        <w:t xml:space="preserve"> to users</w:t>
      </w:r>
      <w:r w:rsidR="00486C68">
        <w:t xml:space="preserve"> and</w:t>
      </w:r>
      <w:r w:rsidR="00340E5C">
        <w:t xml:space="preserve"> </w:t>
      </w:r>
      <w:r w:rsidR="004B15D9">
        <w:t>is generally</w:t>
      </w:r>
      <w:r w:rsidR="00486C68">
        <w:t xml:space="preserve"> used by developers </w:t>
      </w:r>
      <w:r w:rsidR="002C4FAE">
        <w:t>to store files that they do</w:t>
      </w:r>
      <w:r w:rsidR="00AC519A">
        <w:t xml:space="preserve"> no</w:t>
      </w:r>
      <w:r w:rsidR="002C4FAE">
        <w:t xml:space="preserve">t want to be modified </w:t>
      </w:r>
      <w:sdt>
        <w:sdtPr>
          <w:id w:val="-167706388"/>
          <w:citation/>
        </w:sdtPr>
        <w:sdtContent>
          <w:r w:rsidR="002C4FAE">
            <w:fldChar w:fldCharType="begin"/>
          </w:r>
          <w:r w:rsidR="002C4FAE">
            <w:instrText xml:space="preserve"> CITATION Vernd \l 2057 </w:instrText>
          </w:r>
          <w:r w:rsidR="002C4FAE">
            <w:fldChar w:fldCharType="separate"/>
          </w:r>
          <w:r w:rsidR="00370E97" w:rsidRPr="00370E97">
            <w:rPr>
              <w:noProof/>
            </w:rPr>
            <w:t>[133]</w:t>
          </w:r>
          <w:r w:rsidR="002C4FAE">
            <w:fldChar w:fldCharType="end"/>
          </w:r>
        </w:sdtContent>
      </w:sdt>
      <w:r w:rsidR="00697B7F">
        <w:t>.</w:t>
      </w:r>
      <w:r w:rsidR="004B15D9">
        <w:t xml:space="preserve"> </w:t>
      </w:r>
      <w:r w:rsidR="009B5237">
        <w:t xml:space="preserve">A </w:t>
      </w:r>
      <w:r w:rsidR="00697B7F">
        <w:t>Device Configuration Overlay (DCO)</w:t>
      </w:r>
      <w:r w:rsidR="009B5237">
        <w:t xml:space="preserve"> is similar concept, the</w:t>
      </w:r>
      <w:r w:rsidR="006C3EC7">
        <w:t xml:space="preserve"> hardware </w:t>
      </w:r>
      <w:r w:rsidR="009B5237">
        <w:t xml:space="preserve">vendor </w:t>
      </w:r>
      <w:r w:rsidR="006C3EC7">
        <w:t xml:space="preserve">may want the </w:t>
      </w:r>
      <w:r w:rsidR="00996A7C">
        <w:t xml:space="preserve">Hard Disk Drive (HDD) to appear as a standard size which is done via DCO, this could potentially leave a </w:t>
      </w:r>
      <w:r w:rsidR="008C5D10">
        <w:t xml:space="preserve">small amount of diskspace that could be used to hide files </w:t>
      </w:r>
      <w:sdt>
        <w:sdtPr>
          <w:id w:val="-1158383820"/>
          <w:citation/>
        </w:sdtPr>
        <w:sdtContent>
          <w:r w:rsidR="008C5D10">
            <w:fldChar w:fldCharType="begin"/>
          </w:r>
          <w:r w:rsidR="008C5D10">
            <w:instrText xml:space="preserve"> CITATION Bla17 \l 2057 </w:instrText>
          </w:r>
          <w:r w:rsidR="008C5D10">
            <w:fldChar w:fldCharType="separate"/>
          </w:r>
          <w:r w:rsidR="00370E97" w:rsidRPr="00370E97">
            <w:rPr>
              <w:noProof/>
            </w:rPr>
            <w:t>[134]</w:t>
          </w:r>
          <w:r w:rsidR="008C5D10">
            <w:fldChar w:fldCharType="end"/>
          </w:r>
        </w:sdtContent>
      </w:sdt>
      <w:r w:rsidR="008C5D10">
        <w:t>.</w:t>
      </w:r>
    </w:p>
    <w:p w14:paraId="375AD179" w14:textId="137621D9" w:rsidR="00EE0639" w:rsidRDefault="00EE0639" w:rsidP="00D50867">
      <w:pPr>
        <w:spacing w:line="360" w:lineRule="auto"/>
        <w:jc w:val="both"/>
      </w:pPr>
      <w:r w:rsidRPr="00ED656B">
        <w:rPr>
          <w:b/>
          <w:bCs/>
        </w:rPr>
        <w:t>Steganography</w:t>
      </w:r>
      <w:r>
        <w:t xml:space="preserve"> – This is a technique which can hide a file within another type of file.  For example, it would be possible to hide a text file within a JPEG file.  Using this technique crucial evidence can be hidden. Which is then also encrypted.  OpenStego </w:t>
      </w:r>
      <w:sdt>
        <w:sdtPr>
          <w:id w:val="-1705240901"/>
          <w:citation/>
        </w:sdtPr>
        <w:sdtContent>
          <w:r>
            <w:fldChar w:fldCharType="begin"/>
          </w:r>
          <w:r>
            <w:instrText xml:space="preserve">CITATION Ope242 \l 2057 </w:instrText>
          </w:r>
          <w:r>
            <w:fldChar w:fldCharType="separate"/>
          </w:r>
          <w:r w:rsidR="00370E97" w:rsidRPr="00370E97">
            <w:rPr>
              <w:noProof/>
            </w:rPr>
            <w:t>[135]</w:t>
          </w:r>
          <w:r>
            <w:fldChar w:fldCharType="end"/>
          </w:r>
        </w:sdtContent>
      </w:sdt>
      <w:r>
        <w:t xml:space="preserve"> is an example of a Steganography application, the suspect would simply select the two files as in the example seen below</w:t>
      </w:r>
      <w:r w:rsidR="00AD407B">
        <w:t xml:space="preserve"> in Fig.32</w:t>
      </w:r>
      <w:r>
        <w:t>.</w:t>
      </w:r>
    </w:p>
    <w:p w14:paraId="3222E247" w14:textId="77777777" w:rsidR="00EE0639" w:rsidRDefault="00EE0639" w:rsidP="00EE0639">
      <w:pPr>
        <w:keepNext/>
      </w:pPr>
      <w:r>
        <w:lastRenderedPageBreak/>
        <w:t xml:space="preserve">  </w:t>
      </w:r>
      <w:r w:rsidRPr="00B14565">
        <w:rPr>
          <w:noProof/>
        </w:rPr>
        <w:drawing>
          <wp:inline distT="0" distB="0" distL="0" distR="0" wp14:anchorId="36EC88BC" wp14:editId="36681250">
            <wp:extent cx="5130140" cy="3020007"/>
            <wp:effectExtent l="0" t="0" r="0" b="9525"/>
            <wp:docPr id="218724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24089" name="Picture 1" descr="A screenshot of a computer&#10;&#10;Description automatically generated"/>
                    <pic:cNvPicPr/>
                  </pic:nvPicPr>
                  <pic:blipFill>
                    <a:blip r:embed="rId69"/>
                    <a:stretch>
                      <a:fillRect/>
                    </a:stretch>
                  </pic:blipFill>
                  <pic:spPr>
                    <a:xfrm>
                      <a:off x="0" y="0"/>
                      <a:ext cx="5136890" cy="3023981"/>
                    </a:xfrm>
                    <a:prstGeom prst="rect">
                      <a:avLst/>
                    </a:prstGeom>
                  </pic:spPr>
                </pic:pic>
              </a:graphicData>
            </a:graphic>
          </wp:inline>
        </w:drawing>
      </w:r>
    </w:p>
    <w:p w14:paraId="7F4F9707" w14:textId="7A073562" w:rsidR="00EE0639" w:rsidRDefault="00B249C0" w:rsidP="00EE0639">
      <w:pPr>
        <w:pStyle w:val="Caption"/>
      </w:pPr>
      <w:bookmarkStart w:id="500" w:name="_Toc187319296"/>
      <w:r>
        <w:t>Figure</w:t>
      </w:r>
      <w:r w:rsidR="00EE0639">
        <w:t xml:space="preserve"> </w:t>
      </w:r>
      <w:fldSimple w:instr=" SEQ Figure \* ARABIC ">
        <w:r w:rsidR="0065642A">
          <w:rPr>
            <w:noProof/>
          </w:rPr>
          <w:t>32</w:t>
        </w:r>
      </w:fldSimple>
      <w:r w:rsidR="00EE0639">
        <w:t xml:space="preserve">: OpenStego being used to embed a text file within an image file – with AES 128 Encryption being used </w:t>
      </w:r>
      <w:sdt>
        <w:sdtPr>
          <w:id w:val="-705255116"/>
          <w:citation/>
        </w:sdtPr>
        <w:sdtContent>
          <w:r w:rsidR="00EE0639">
            <w:fldChar w:fldCharType="begin"/>
          </w:r>
          <w:r w:rsidR="00EE0639">
            <w:instrText xml:space="preserve"> CITATION Ope242 \l 2057 </w:instrText>
          </w:r>
          <w:r w:rsidR="00EE0639">
            <w:fldChar w:fldCharType="separate"/>
          </w:r>
          <w:r w:rsidR="00370E97" w:rsidRPr="00370E97">
            <w:rPr>
              <w:noProof/>
            </w:rPr>
            <w:t>[135]</w:t>
          </w:r>
          <w:r w:rsidR="00EE0639">
            <w:fldChar w:fldCharType="end"/>
          </w:r>
        </w:sdtContent>
      </w:sdt>
      <w:bookmarkEnd w:id="500"/>
    </w:p>
    <w:p w14:paraId="50DD48CF" w14:textId="26F5CB72" w:rsidR="00B92B5E" w:rsidRDefault="00393076" w:rsidP="00AA4A9D">
      <w:pPr>
        <w:spacing w:line="360" w:lineRule="auto"/>
        <w:jc w:val="both"/>
      </w:pPr>
      <w:r>
        <w:t xml:space="preserve">Steganography can be difficult to detect, there are however some indicators that </w:t>
      </w:r>
      <w:r w:rsidR="006B1A7C">
        <w:t>steganography</w:t>
      </w:r>
      <w:r>
        <w:t xml:space="preserve"> has been used such as </w:t>
      </w:r>
      <w:r w:rsidR="00B92B5E">
        <w:t>a much larger file size than would be expected</w:t>
      </w:r>
      <w:r w:rsidR="00A22ECA">
        <w:t xml:space="preserve">, </w:t>
      </w:r>
      <w:r w:rsidR="004A24ED">
        <w:t xml:space="preserve">or </w:t>
      </w:r>
      <w:r w:rsidR="00A22ECA">
        <w:t xml:space="preserve">if the </w:t>
      </w:r>
      <w:r w:rsidR="00725D6D">
        <w:t>colours</w:t>
      </w:r>
      <w:r w:rsidR="004A24ED">
        <w:t xml:space="preserve"> in an image where a bit </w:t>
      </w:r>
      <w:r w:rsidR="00725D6D">
        <w:t xml:space="preserve">distorted, or potentially a video no playing as expected </w:t>
      </w:r>
      <w:sdt>
        <w:sdtPr>
          <w:id w:val="1554962540"/>
          <w:citation/>
        </w:sdtPr>
        <w:sdtContent>
          <w:r w:rsidR="00D16D03">
            <w:fldChar w:fldCharType="begin"/>
          </w:r>
          <w:r w:rsidR="00D16D03">
            <w:instrText xml:space="preserve"> CITATION Cha21 \l 2057 </w:instrText>
          </w:r>
          <w:r w:rsidR="00D16D03">
            <w:fldChar w:fldCharType="separate"/>
          </w:r>
          <w:r w:rsidR="00370E97" w:rsidRPr="00370E97">
            <w:rPr>
              <w:noProof/>
            </w:rPr>
            <w:t>[6]</w:t>
          </w:r>
          <w:r w:rsidR="00D16D03">
            <w:fldChar w:fldCharType="end"/>
          </w:r>
        </w:sdtContent>
      </w:sdt>
      <w:r w:rsidR="00B92B5E">
        <w:t xml:space="preserve">. </w:t>
      </w:r>
    </w:p>
    <w:p w14:paraId="2F2E970C" w14:textId="2D9D2C87" w:rsidR="003B30FC" w:rsidRDefault="003B30FC" w:rsidP="00AA4A9D">
      <w:pPr>
        <w:spacing w:line="360" w:lineRule="auto"/>
        <w:jc w:val="both"/>
      </w:pPr>
      <w:r>
        <w:t>Steganalysis tools</w:t>
      </w:r>
      <w:r w:rsidR="00B26E62">
        <w:t xml:space="preserve"> are available that can detect Steganography and other </w:t>
      </w:r>
      <w:r w:rsidR="004F1AEB">
        <w:t>data hiding programs that can be used to counter this such as StegoHunt</w:t>
      </w:r>
      <w:r w:rsidR="009202CB">
        <w:t xml:space="preserve">, see a </w:t>
      </w:r>
      <w:r w:rsidR="002E59F2">
        <w:t>screenshot in</w:t>
      </w:r>
      <w:r w:rsidR="003F23E1">
        <w:t xml:space="preserve"> Fig.3</w:t>
      </w:r>
      <w:r w:rsidR="00AD407B">
        <w:t>3</w:t>
      </w:r>
      <w:r w:rsidR="003F23E1">
        <w:t xml:space="preserve"> </w:t>
      </w:r>
      <w:sdt>
        <w:sdtPr>
          <w:id w:val="-1729836697"/>
          <w:citation/>
        </w:sdtPr>
        <w:sdtContent>
          <w:r w:rsidR="003F23E1">
            <w:fldChar w:fldCharType="begin"/>
          </w:r>
          <w:r w:rsidR="003F23E1">
            <w:instrText xml:space="preserve"> CITATION Wetnd \l 2057 </w:instrText>
          </w:r>
          <w:r w:rsidR="003F23E1">
            <w:fldChar w:fldCharType="separate"/>
          </w:r>
          <w:r w:rsidR="00370E97" w:rsidRPr="00370E97">
            <w:rPr>
              <w:noProof/>
            </w:rPr>
            <w:t>[136]</w:t>
          </w:r>
          <w:r w:rsidR="003F23E1">
            <w:fldChar w:fldCharType="end"/>
          </w:r>
        </w:sdtContent>
      </w:sdt>
      <w:r w:rsidR="003F23E1">
        <w:t>:</w:t>
      </w:r>
    </w:p>
    <w:p w14:paraId="42731AED" w14:textId="77777777" w:rsidR="009202CB" w:rsidRDefault="007A5ED5" w:rsidP="009202CB">
      <w:pPr>
        <w:keepNext/>
      </w:pPr>
      <w:r w:rsidRPr="007A5ED5">
        <w:rPr>
          <w:noProof/>
        </w:rPr>
        <w:drawing>
          <wp:inline distT="0" distB="0" distL="0" distR="0" wp14:anchorId="32F11F17" wp14:editId="54B66B28">
            <wp:extent cx="5450774" cy="3160753"/>
            <wp:effectExtent l="0" t="0" r="0" b="1905"/>
            <wp:docPr id="19974797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79740" name="Picture 1" descr="A screenshot of a computer&#10;&#10;Description automatically generated"/>
                    <pic:cNvPicPr/>
                  </pic:nvPicPr>
                  <pic:blipFill>
                    <a:blip r:embed="rId70"/>
                    <a:stretch>
                      <a:fillRect/>
                    </a:stretch>
                  </pic:blipFill>
                  <pic:spPr>
                    <a:xfrm>
                      <a:off x="0" y="0"/>
                      <a:ext cx="5460952" cy="3166655"/>
                    </a:xfrm>
                    <a:prstGeom prst="rect">
                      <a:avLst/>
                    </a:prstGeom>
                  </pic:spPr>
                </pic:pic>
              </a:graphicData>
            </a:graphic>
          </wp:inline>
        </w:drawing>
      </w:r>
    </w:p>
    <w:p w14:paraId="2AE858BF" w14:textId="5D872F1E" w:rsidR="00122972" w:rsidRPr="00122972" w:rsidRDefault="009202CB" w:rsidP="009202CB">
      <w:pPr>
        <w:pStyle w:val="Caption"/>
      </w:pPr>
      <w:bookmarkStart w:id="501" w:name="_Toc187319297"/>
      <w:r>
        <w:t xml:space="preserve">Figure </w:t>
      </w:r>
      <w:fldSimple w:instr=" SEQ Figure \* ARABIC ">
        <w:r w:rsidR="0065642A">
          <w:rPr>
            <w:noProof/>
          </w:rPr>
          <w:t>33</w:t>
        </w:r>
      </w:fldSimple>
      <w:r>
        <w:t xml:space="preserve">: </w:t>
      </w:r>
      <w:r w:rsidR="003F23E1">
        <w:t>Steganalysis tool</w:t>
      </w:r>
      <w:r>
        <w:t xml:space="preserve"> StegoHunt</w:t>
      </w:r>
      <w:sdt>
        <w:sdtPr>
          <w:id w:val="-1371756822"/>
          <w:citation/>
        </w:sdtPr>
        <w:sdtContent>
          <w:r w:rsidR="009367DB">
            <w:fldChar w:fldCharType="begin"/>
          </w:r>
          <w:r w:rsidR="009367DB">
            <w:instrText xml:space="preserve"> CITATION Wetnd \l 2057 </w:instrText>
          </w:r>
          <w:r w:rsidR="009367DB">
            <w:fldChar w:fldCharType="separate"/>
          </w:r>
          <w:r w:rsidR="00370E97">
            <w:rPr>
              <w:noProof/>
            </w:rPr>
            <w:t xml:space="preserve"> </w:t>
          </w:r>
          <w:r w:rsidR="00370E97" w:rsidRPr="00370E97">
            <w:rPr>
              <w:noProof/>
            </w:rPr>
            <w:t>[136]</w:t>
          </w:r>
          <w:r w:rsidR="009367DB">
            <w:fldChar w:fldCharType="end"/>
          </w:r>
        </w:sdtContent>
      </w:sdt>
      <w:bookmarkEnd w:id="501"/>
    </w:p>
    <w:p w14:paraId="4EBFDB2D" w14:textId="2FA042AD" w:rsidR="00F07E55" w:rsidRDefault="00F07E55" w:rsidP="00F07E55">
      <w:pPr>
        <w:pStyle w:val="Heading3"/>
        <w:numPr>
          <w:ilvl w:val="0"/>
          <w:numId w:val="0"/>
        </w:numPr>
        <w:spacing w:line="360" w:lineRule="auto"/>
        <w:jc w:val="both"/>
      </w:pPr>
      <w:bookmarkStart w:id="502" w:name="_Toc187319248"/>
      <w:r>
        <w:lastRenderedPageBreak/>
        <w:t>A5.</w:t>
      </w:r>
      <w:r w:rsidR="008E194B">
        <w:t>6</w:t>
      </w:r>
      <w:r>
        <w:t xml:space="preserve"> Malicious Software</w:t>
      </w:r>
      <w:bookmarkEnd w:id="502"/>
    </w:p>
    <w:p w14:paraId="316C3469" w14:textId="50BD82CF" w:rsidR="00357B1F" w:rsidRDefault="00720AAA" w:rsidP="00AA4A9D">
      <w:pPr>
        <w:spacing w:line="360" w:lineRule="auto"/>
        <w:jc w:val="both"/>
      </w:pPr>
      <w:r>
        <w:t>The</w:t>
      </w:r>
      <w:r w:rsidR="00365FF7">
        <w:t xml:space="preserve"> Data Acquisition phase</w:t>
      </w:r>
      <w:r>
        <w:t xml:space="preserve"> can be hampered by</w:t>
      </w:r>
      <w:r w:rsidR="00365FF7">
        <w:t xml:space="preserve"> </w:t>
      </w:r>
      <w:r>
        <w:t xml:space="preserve">malware </w:t>
      </w:r>
      <w:r w:rsidR="00081548">
        <w:t xml:space="preserve">on the devices gathered </w:t>
      </w:r>
      <w:r w:rsidR="00E71C91">
        <w:t>during the seizure phase</w:t>
      </w:r>
      <w:r w:rsidR="00081548">
        <w:t>.</w:t>
      </w:r>
      <w:r w:rsidR="00CD76D4">
        <w:t xml:space="preserve"> </w:t>
      </w:r>
      <w:r w:rsidR="00357B1F">
        <w:t xml:space="preserve">When </w:t>
      </w:r>
      <w:r w:rsidR="00911EE1">
        <w:t xml:space="preserve">the </w:t>
      </w:r>
      <w:r w:rsidR="00357B1F">
        <w:t xml:space="preserve">data </w:t>
      </w:r>
      <w:r w:rsidR="00911EE1">
        <w:t xml:space="preserve">has been </w:t>
      </w:r>
      <w:r w:rsidR="00357B1F">
        <w:t>acquired</w:t>
      </w:r>
      <w:r w:rsidR="00911EE1">
        <w:t xml:space="preserve"> the DFI </w:t>
      </w:r>
      <w:r w:rsidR="002C018F">
        <w:t>should</w:t>
      </w:r>
      <w:r w:rsidR="00357B1F">
        <w:t xml:space="preserve"> search for Malware </w:t>
      </w:r>
      <w:r w:rsidR="002C018F">
        <w:t>as a priority</w:t>
      </w:r>
      <w:r w:rsidR="00357B1F">
        <w:t>.</w:t>
      </w:r>
      <w:r w:rsidR="002C018F">
        <w:t xml:space="preserve"> </w:t>
      </w:r>
      <w:r w:rsidR="00403881">
        <w:t>To</w:t>
      </w:r>
      <w:r w:rsidR="00594FFD">
        <w:t xml:space="preserve"> maintain the integrity </w:t>
      </w:r>
      <w:r w:rsidR="00315147">
        <w:t>of the</w:t>
      </w:r>
      <w:r w:rsidR="002C018F">
        <w:t xml:space="preserve"> </w:t>
      </w:r>
      <w:r w:rsidR="00594FFD">
        <w:t>digital evidence</w:t>
      </w:r>
      <w:sdt>
        <w:sdtPr>
          <w:id w:val="1223102852"/>
          <w:citation/>
        </w:sdtPr>
        <w:sdtContent>
          <w:r w:rsidR="0045110C">
            <w:fldChar w:fldCharType="begin"/>
          </w:r>
          <w:r w:rsidR="0045110C">
            <w:instrText xml:space="preserve"> CITATION AlS20 \l 2057 </w:instrText>
          </w:r>
          <w:r w:rsidR="0045110C">
            <w:fldChar w:fldCharType="separate"/>
          </w:r>
          <w:r w:rsidR="00370E97">
            <w:rPr>
              <w:noProof/>
            </w:rPr>
            <w:t xml:space="preserve"> </w:t>
          </w:r>
          <w:r w:rsidR="00370E97" w:rsidRPr="00370E97">
            <w:rPr>
              <w:noProof/>
            </w:rPr>
            <w:t>[137]</w:t>
          </w:r>
          <w:r w:rsidR="0045110C">
            <w:fldChar w:fldCharType="end"/>
          </w:r>
        </w:sdtContent>
      </w:sdt>
      <w:r w:rsidR="00315147">
        <w:t>.</w:t>
      </w:r>
    </w:p>
    <w:p w14:paraId="2A806960" w14:textId="0F87C887" w:rsidR="00365FF7" w:rsidRDefault="00D2033F" w:rsidP="00AA4A9D">
      <w:pPr>
        <w:spacing w:line="360" w:lineRule="auto"/>
        <w:jc w:val="both"/>
      </w:pPr>
      <w:r>
        <w:t xml:space="preserve">Table </w:t>
      </w:r>
      <w:r w:rsidR="00AF73F9">
        <w:t>20</w:t>
      </w:r>
      <w:r>
        <w:t xml:space="preserve"> lists a selection of possible </w:t>
      </w:r>
      <w:r w:rsidR="00743F1C">
        <w:t>types of malwares that a DFI could encounter.</w:t>
      </w:r>
      <w:r w:rsidR="00365FF7">
        <w:t xml:space="preserve"> </w:t>
      </w:r>
    </w:p>
    <w:p w14:paraId="55072741" w14:textId="1BCB5B10" w:rsidR="007B1B2C" w:rsidRDefault="007B1B2C" w:rsidP="007B1B2C">
      <w:pPr>
        <w:pStyle w:val="Caption"/>
        <w:keepNext/>
        <w:jc w:val="both"/>
      </w:pPr>
      <w:bookmarkStart w:id="503" w:name="_Toc187319319"/>
      <w:r>
        <w:t xml:space="preserve">Table </w:t>
      </w:r>
      <w:fldSimple w:instr=" SEQ Table \* ARABIC ">
        <w:r w:rsidR="0065642A">
          <w:rPr>
            <w:noProof/>
          </w:rPr>
          <w:t>20</w:t>
        </w:r>
      </w:fldSimple>
      <w:r>
        <w:t xml:space="preserve">: Possible </w:t>
      </w:r>
      <w:r w:rsidR="00743F1C">
        <w:t xml:space="preserve">malware </w:t>
      </w:r>
      <w:r w:rsidR="00743F1C">
        <w:rPr>
          <w:noProof/>
        </w:rPr>
        <w:t>types</w:t>
      </w:r>
      <w:r>
        <w:rPr>
          <w:noProof/>
        </w:rPr>
        <w:t xml:space="preserve"> encountered by DFIs</w:t>
      </w:r>
      <w:sdt>
        <w:sdtPr>
          <w:rPr>
            <w:noProof/>
          </w:rPr>
          <w:id w:val="-1656748565"/>
          <w:citation/>
        </w:sdtPr>
        <w:sdtContent>
          <w:r>
            <w:rPr>
              <w:noProof/>
            </w:rPr>
            <w:fldChar w:fldCharType="begin"/>
          </w:r>
          <w:r>
            <w:rPr>
              <w:noProof/>
            </w:rPr>
            <w:instrText xml:space="preserve"> CITATION Cha21 \l 2057 </w:instrText>
          </w:r>
          <w:r>
            <w:rPr>
              <w:noProof/>
            </w:rPr>
            <w:fldChar w:fldCharType="separate"/>
          </w:r>
          <w:r w:rsidR="00370E97">
            <w:rPr>
              <w:noProof/>
            </w:rPr>
            <w:t xml:space="preserve"> </w:t>
          </w:r>
          <w:r w:rsidR="00370E97" w:rsidRPr="00370E97">
            <w:rPr>
              <w:noProof/>
            </w:rPr>
            <w:t>[6]</w:t>
          </w:r>
          <w:r>
            <w:rPr>
              <w:noProof/>
            </w:rPr>
            <w:fldChar w:fldCharType="end"/>
          </w:r>
        </w:sdtContent>
      </w:sdt>
      <w:bookmarkEnd w:id="503"/>
    </w:p>
    <w:p w14:paraId="454C189A" w14:textId="0470A33F" w:rsidR="007B1B2C" w:rsidRDefault="007B1B2C" w:rsidP="00365FF7">
      <w:pPr>
        <w:jc w:val="both"/>
      </w:pPr>
      <w:r w:rsidRPr="007B1B2C">
        <w:rPr>
          <w:noProof/>
        </w:rPr>
        <w:drawing>
          <wp:inline distT="0" distB="0" distL="0" distR="0" wp14:anchorId="70334FE5" wp14:editId="57303E28">
            <wp:extent cx="6120130" cy="1126490"/>
            <wp:effectExtent l="0" t="0" r="0" b="0"/>
            <wp:docPr id="1827583328" name="Picture 1" descr="A yellow and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83328" name="Picture 1" descr="A yellow and white box with black text&#10;&#10;Description automatically generated"/>
                    <pic:cNvPicPr/>
                  </pic:nvPicPr>
                  <pic:blipFill>
                    <a:blip r:embed="rId71"/>
                    <a:stretch>
                      <a:fillRect/>
                    </a:stretch>
                  </pic:blipFill>
                  <pic:spPr>
                    <a:xfrm>
                      <a:off x="0" y="0"/>
                      <a:ext cx="6120130" cy="1126490"/>
                    </a:xfrm>
                    <a:prstGeom prst="rect">
                      <a:avLst/>
                    </a:prstGeom>
                  </pic:spPr>
                </pic:pic>
              </a:graphicData>
            </a:graphic>
          </wp:inline>
        </w:drawing>
      </w:r>
    </w:p>
    <w:p w14:paraId="7E083645" w14:textId="77777777" w:rsidR="007B1B2C" w:rsidRDefault="007B1B2C" w:rsidP="00365FF7">
      <w:pPr>
        <w:jc w:val="both"/>
      </w:pPr>
    </w:p>
    <w:p w14:paraId="67EFE617" w14:textId="2B35085F" w:rsidR="00EE0639" w:rsidRDefault="009277B4" w:rsidP="009277B4">
      <w:pPr>
        <w:pStyle w:val="Heading3"/>
        <w:numPr>
          <w:ilvl w:val="0"/>
          <w:numId w:val="0"/>
        </w:numPr>
        <w:spacing w:line="360" w:lineRule="auto"/>
        <w:jc w:val="both"/>
      </w:pPr>
      <w:bookmarkStart w:id="504" w:name="_Toc187319249"/>
      <w:r>
        <w:t>A5.</w:t>
      </w:r>
      <w:r w:rsidR="008E194B">
        <w:t>7</w:t>
      </w:r>
      <w:r>
        <w:t xml:space="preserve"> </w:t>
      </w:r>
      <w:r w:rsidR="00EE0639">
        <w:t>Creating forensic copy of containerised systems</w:t>
      </w:r>
      <w:bookmarkEnd w:id="504"/>
    </w:p>
    <w:p w14:paraId="795AFFE1" w14:textId="77777777" w:rsidR="00EE0639" w:rsidRDefault="00EE0639" w:rsidP="00EE0639"/>
    <w:p w14:paraId="5176DEA0" w14:textId="1893A539" w:rsidR="004F45D0" w:rsidRDefault="00EE0639" w:rsidP="00AA4A9D">
      <w:pPr>
        <w:spacing w:line="360" w:lineRule="auto"/>
        <w:jc w:val="both"/>
      </w:pPr>
      <w:r>
        <w:t>Containerised systems</w:t>
      </w:r>
      <w:r w:rsidR="00EB2EEE">
        <w:t xml:space="preserve"> </w:t>
      </w:r>
      <w:r>
        <w:t>are now prevalent in the IT sector</w:t>
      </w:r>
      <w:r w:rsidR="00566A99">
        <w:t>,</w:t>
      </w:r>
      <w:r w:rsidR="00566A99" w:rsidRPr="00566A99">
        <w:t xml:space="preserve"> </w:t>
      </w:r>
      <w:r w:rsidR="00566A99">
        <w:t>as it allows developers to provide services in such a way that a container can easily be created, replicated, deleted as required. Additional containers can be created to meet demand and then deleted to save on resources and cost</w:t>
      </w:r>
      <w:r w:rsidR="00243342">
        <w:t>, a</w:t>
      </w:r>
      <w:r w:rsidR="0024239F">
        <w:t xml:space="preserve">ll of </w:t>
      </w:r>
      <w:r w:rsidR="00243342">
        <w:t>which</w:t>
      </w:r>
      <w:r w:rsidR="00A22BED">
        <w:t xml:space="preserve"> can </w:t>
      </w:r>
      <w:r w:rsidR="00F8344F">
        <w:t xml:space="preserve">also </w:t>
      </w:r>
      <w:r w:rsidR="00A22BED">
        <w:t>be automated.</w:t>
      </w:r>
      <w:r w:rsidR="00F8344F">
        <w:t xml:space="preserve">  </w:t>
      </w:r>
      <w:r w:rsidR="00103472">
        <w:t>All</w:t>
      </w:r>
      <w:r w:rsidR="00243342">
        <w:t xml:space="preserve"> these</w:t>
      </w:r>
      <w:r w:rsidR="00BF5427">
        <w:t xml:space="preserve"> features </w:t>
      </w:r>
      <w:r w:rsidR="003E7B14">
        <w:t>being</w:t>
      </w:r>
      <w:r w:rsidR="00610DE3">
        <w:t xml:space="preserve"> the main driving force behind their popularity.</w:t>
      </w:r>
      <w:r w:rsidR="00243342">
        <w:t xml:space="preserve"> </w:t>
      </w:r>
    </w:p>
    <w:p w14:paraId="0D04107A" w14:textId="77777777" w:rsidR="00BE28EC" w:rsidRDefault="003E7B14" w:rsidP="00AA4A9D">
      <w:pPr>
        <w:spacing w:line="360" w:lineRule="auto"/>
        <w:jc w:val="both"/>
      </w:pPr>
      <w:r>
        <w:t>However, t</w:t>
      </w:r>
      <w:r w:rsidR="00795265">
        <w:t xml:space="preserve">he transient nature of containers </w:t>
      </w:r>
      <w:r w:rsidR="00D86F56">
        <w:t>and the</w:t>
      </w:r>
      <w:r w:rsidR="009616DD">
        <w:t xml:space="preserve"> ephemeral data</w:t>
      </w:r>
      <w:r w:rsidR="00D86F56">
        <w:t xml:space="preserve"> they contain</w:t>
      </w:r>
      <w:r w:rsidR="009616DD">
        <w:t xml:space="preserve"> </w:t>
      </w:r>
      <w:r w:rsidR="00795265">
        <w:t>makes g</w:t>
      </w:r>
      <w:r w:rsidR="00F85ECC">
        <w:t xml:space="preserve">aining </w:t>
      </w:r>
      <w:r w:rsidR="0007236D">
        <w:t xml:space="preserve">digital </w:t>
      </w:r>
      <w:r w:rsidR="00F85ECC">
        <w:t>forensic copies of container</w:t>
      </w:r>
      <w:r w:rsidR="00795265">
        <w:t>s</w:t>
      </w:r>
      <w:r w:rsidR="00F85ECC">
        <w:t xml:space="preserve"> </w:t>
      </w:r>
      <w:r w:rsidR="0076472C">
        <w:t xml:space="preserve">and the data that they store </w:t>
      </w:r>
      <w:r w:rsidR="00795265">
        <w:t>very</w:t>
      </w:r>
      <w:r w:rsidR="00F85ECC">
        <w:t xml:space="preserve"> </w:t>
      </w:r>
      <w:r w:rsidR="00E76C8E">
        <w:t>challenging</w:t>
      </w:r>
      <w:r w:rsidR="009F2E52">
        <w:t>.</w:t>
      </w:r>
      <w:r w:rsidR="0007236D">
        <w:t xml:space="preserve">  </w:t>
      </w:r>
    </w:p>
    <w:p w14:paraId="2720319F" w14:textId="25356F9C" w:rsidR="00103472" w:rsidRDefault="00103472" w:rsidP="00AA4A9D">
      <w:pPr>
        <w:spacing w:line="360" w:lineRule="auto"/>
        <w:jc w:val="both"/>
      </w:pPr>
      <w:r>
        <w:t>Docker is a leader in the field of containerisation, it is an open-source platform that developers can use to create and manage containers.  Docker is not only able to create containers, but also entire networks that can interact with containers on different hosts using an overlay network</w:t>
      </w:r>
      <w:r w:rsidR="00F16B12">
        <w:t xml:space="preserve"> adding to the complexity of gathering </w:t>
      </w:r>
      <w:r w:rsidR="00C514EB">
        <w:t>DF evidence</w:t>
      </w:r>
      <w:r>
        <w:t>.</w:t>
      </w:r>
    </w:p>
    <w:p w14:paraId="7ABCBF99" w14:textId="3A3ED1B2" w:rsidR="00522847" w:rsidRPr="00933625" w:rsidRDefault="00522847" w:rsidP="00AA4A9D">
      <w:pPr>
        <w:spacing w:line="360" w:lineRule="auto"/>
        <w:jc w:val="both"/>
      </w:pPr>
      <w:r>
        <w:t xml:space="preserve">A solution to this problem has been developed in the form of the </w:t>
      </w:r>
      <w:r w:rsidRPr="00DC0427">
        <w:rPr>
          <w:b/>
          <w:bCs/>
          <w:u w:val="single"/>
        </w:rPr>
        <w:t>Docker Forensic Framework (DFF)</w:t>
      </w:r>
      <w:sdt>
        <w:sdtPr>
          <w:rPr>
            <w:b/>
            <w:bCs/>
            <w:u w:val="single"/>
          </w:rPr>
          <w:id w:val="-712038157"/>
          <w:citation/>
        </w:sdtPr>
        <w:sdtContent>
          <w:r>
            <w:rPr>
              <w:b/>
              <w:bCs/>
              <w:u w:val="single"/>
            </w:rPr>
            <w:fldChar w:fldCharType="begin"/>
          </w:r>
          <w:r>
            <w:rPr>
              <w:b/>
              <w:bCs/>
              <w:u w:val="single"/>
            </w:rPr>
            <w:instrText xml:space="preserve"> CITATION Men24 \l 2057 </w:instrText>
          </w:r>
          <w:r>
            <w:rPr>
              <w:b/>
              <w:bCs/>
              <w:u w:val="single"/>
            </w:rPr>
            <w:fldChar w:fldCharType="separate"/>
          </w:r>
          <w:r w:rsidR="00370E97">
            <w:rPr>
              <w:b/>
              <w:bCs/>
              <w:noProof/>
              <w:u w:val="single"/>
            </w:rPr>
            <w:t xml:space="preserve"> </w:t>
          </w:r>
          <w:r w:rsidR="00370E97" w:rsidRPr="00370E97">
            <w:rPr>
              <w:noProof/>
            </w:rPr>
            <w:t>[138]</w:t>
          </w:r>
          <w:r>
            <w:rPr>
              <w:b/>
              <w:bCs/>
              <w:u w:val="single"/>
            </w:rPr>
            <w:fldChar w:fldCharType="end"/>
          </w:r>
        </w:sdtContent>
      </w:sdt>
      <w:r>
        <w:t>.  The DFF allows investigators to gather evidence from the Docker system as part of an investigation.</w:t>
      </w:r>
    </w:p>
    <w:p w14:paraId="14171A6D" w14:textId="0B1F26BF" w:rsidR="004F426F" w:rsidRDefault="006904A5" w:rsidP="00AA4A9D">
      <w:pPr>
        <w:spacing w:line="360" w:lineRule="auto"/>
        <w:jc w:val="both"/>
      </w:pPr>
      <w:r>
        <w:t xml:space="preserve">The DFF is an </w:t>
      </w:r>
      <w:r w:rsidR="00757E72">
        <w:t>open-source</w:t>
      </w:r>
      <w:r>
        <w:t xml:space="preserve"> </w:t>
      </w:r>
      <w:r w:rsidR="00D5438B">
        <w:t xml:space="preserve">CLI </w:t>
      </w:r>
      <w:r>
        <w:t xml:space="preserve">tool that can be used to gather evidence </w:t>
      </w:r>
      <w:r w:rsidR="00D5438B">
        <w:t>in Docker environments.</w:t>
      </w:r>
      <w:r w:rsidR="00D40551">
        <w:t xml:space="preserve"> </w:t>
      </w:r>
      <w:r w:rsidR="00001880">
        <w:t xml:space="preserve"> </w:t>
      </w:r>
      <w:r w:rsidR="007D7339">
        <w:t>To</w:t>
      </w:r>
      <w:r w:rsidR="00001880">
        <w:t xml:space="preserve"> gather the </w:t>
      </w:r>
      <w:r w:rsidR="00C96F00">
        <w:t>data,</w:t>
      </w:r>
      <w:r w:rsidR="00001880">
        <w:t xml:space="preserve"> the Container </w:t>
      </w:r>
      <w:r w:rsidR="60B74081">
        <w:t>Identity (</w:t>
      </w:r>
      <w:r w:rsidR="00001880">
        <w:t>ID</w:t>
      </w:r>
      <w:r w:rsidR="55743501">
        <w:t>)</w:t>
      </w:r>
      <w:r w:rsidR="00001880">
        <w:t xml:space="preserve"> would be required</w:t>
      </w:r>
      <w:r w:rsidR="00E55B27">
        <w:t xml:space="preserve">.  </w:t>
      </w:r>
    </w:p>
    <w:p w14:paraId="3FEB546D" w14:textId="77777777" w:rsidR="00F566C3" w:rsidRDefault="00F566C3">
      <w:r>
        <w:br w:type="page"/>
      </w:r>
    </w:p>
    <w:p w14:paraId="15AFACEE" w14:textId="24C8A193" w:rsidR="00D3650A" w:rsidRDefault="00D3650A" w:rsidP="00090FF4">
      <w:pPr>
        <w:spacing w:line="360" w:lineRule="auto"/>
        <w:jc w:val="both"/>
      </w:pPr>
      <w:r>
        <w:lastRenderedPageBreak/>
        <w:t>Using the DFF it is possible to gain the following information</w:t>
      </w:r>
      <w:sdt>
        <w:sdtPr>
          <w:id w:val="-1091690355"/>
          <w:citation/>
        </w:sdtPr>
        <w:sdtContent>
          <w:r w:rsidR="00CF29C4">
            <w:fldChar w:fldCharType="begin"/>
          </w:r>
          <w:r w:rsidR="00FC0F43">
            <w:instrText xml:space="preserve">CITATION Men24 \l 2057 </w:instrText>
          </w:r>
          <w:r w:rsidR="00CF29C4">
            <w:fldChar w:fldCharType="separate"/>
          </w:r>
          <w:r w:rsidR="00370E97">
            <w:rPr>
              <w:noProof/>
            </w:rPr>
            <w:t xml:space="preserve"> </w:t>
          </w:r>
          <w:r w:rsidR="00370E97" w:rsidRPr="00370E97">
            <w:rPr>
              <w:noProof/>
            </w:rPr>
            <w:t>[138]</w:t>
          </w:r>
          <w:r w:rsidR="00CF29C4">
            <w:fldChar w:fldCharType="end"/>
          </w:r>
        </w:sdtContent>
      </w:sdt>
      <w:r>
        <w:t xml:space="preserve">: </w:t>
      </w:r>
    </w:p>
    <w:p w14:paraId="63C67BBE" w14:textId="536B9E17" w:rsidR="00141151" w:rsidRDefault="00AE099A">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Overview of the Docker Ecosystem</w:t>
      </w:r>
    </w:p>
    <w:p w14:paraId="3016BDB8" w14:textId="252AFDC8" w:rsidR="00AE099A" w:rsidRDefault="00E446A8">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A List of containers</w:t>
      </w:r>
    </w:p>
    <w:p w14:paraId="02E26EA2" w14:textId="762F8C24" w:rsidR="00E446A8" w:rsidRDefault="003444AD">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Container information</w:t>
      </w:r>
    </w:p>
    <w:p w14:paraId="063B8FE9" w14:textId="70D5153C" w:rsidR="003444AD" w:rsidRDefault="003444AD">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List of Docker images</w:t>
      </w:r>
    </w:p>
    <w:p w14:paraId="4841D81C" w14:textId="1A7C958B" w:rsidR="003444AD" w:rsidRDefault="00E1475C">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Docker Networks</w:t>
      </w:r>
    </w:p>
    <w:p w14:paraId="6F905456" w14:textId="19D45D0F" w:rsidR="00E1475C" w:rsidRDefault="00E1475C">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Docker Volumes</w:t>
      </w:r>
    </w:p>
    <w:p w14:paraId="1DB924B3" w14:textId="7AB67D06" w:rsidR="00E1475C" w:rsidRDefault="00AD3FFD">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Docker Logs</w:t>
      </w:r>
    </w:p>
    <w:p w14:paraId="47B9DB15" w14:textId="6C6F99BB" w:rsidR="00AD3FFD" w:rsidRPr="00CF29C4" w:rsidRDefault="00AD3FFD">
      <w:pPr>
        <w:pStyle w:val="ListParagraph"/>
        <w:numPr>
          <w:ilvl w:val="0"/>
          <w:numId w:val="5"/>
        </w:numPr>
        <w:spacing w:line="360" w:lineRule="auto"/>
        <w:jc w:val="both"/>
        <w:rPr>
          <w:rFonts w:asciiTheme="minorHAnsi" w:hAnsiTheme="minorHAnsi" w:cstheme="minorHAnsi"/>
          <w:sz w:val="22"/>
          <w:szCs w:val="22"/>
        </w:rPr>
      </w:pPr>
      <w:r>
        <w:rPr>
          <w:rFonts w:asciiTheme="minorHAnsi" w:hAnsiTheme="minorHAnsi" w:cstheme="minorHAnsi"/>
          <w:sz w:val="22"/>
          <w:szCs w:val="22"/>
        </w:rPr>
        <w:t>Memory Dump of the Docker container</w:t>
      </w:r>
    </w:p>
    <w:p w14:paraId="30DAF5F9" w14:textId="77777777" w:rsidR="00CF29C4" w:rsidRDefault="00CF29C4" w:rsidP="00090FF4">
      <w:pPr>
        <w:spacing w:line="360" w:lineRule="auto"/>
        <w:jc w:val="both"/>
      </w:pPr>
    </w:p>
    <w:p w14:paraId="69057DFD" w14:textId="77777777" w:rsidR="00E3643D" w:rsidRDefault="00E55B27" w:rsidP="00090FF4">
      <w:pPr>
        <w:spacing w:line="360" w:lineRule="auto"/>
        <w:jc w:val="both"/>
      </w:pPr>
      <w:r>
        <w:t xml:space="preserve">The process </w:t>
      </w:r>
      <w:r w:rsidR="00420025">
        <w:t>to</w:t>
      </w:r>
      <w:r w:rsidR="00014756">
        <w:t xml:space="preserve"> acquire</w:t>
      </w:r>
      <w:r w:rsidR="00420025">
        <w:t xml:space="preserve"> </w:t>
      </w:r>
      <w:r w:rsidR="00014756">
        <w:t xml:space="preserve">container </w:t>
      </w:r>
      <w:r w:rsidR="00FC6AE1">
        <w:t xml:space="preserve">data </w:t>
      </w:r>
      <w:r w:rsidR="00E3643D">
        <w:t>is as follows:</w:t>
      </w:r>
    </w:p>
    <w:p w14:paraId="2A4ED9BA" w14:textId="77777777" w:rsidR="00E3643D" w:rsidRPr="004F24B9" w:rsidRDefault="00E3643D">
      <w:pPr>
        <w:pStyle w:val="ListParagraph"/>
        <w:numPr>
          <w:ilvl w:val="0"/>
          <w:numId w:val="10"/>
        </w:numPr>
        <w:spacing w:line="360" w:lineRule="auto"/>
        <w:jc w:val="both"/>
        <w:rPr>
          <w:rFonts w:asciiTheme="minorHAnsi" w:hAnsiTheme="minorHAnsi" w:cstheme="minorHAnsi"/>
          <w:sz w:val="22"/>
          <w:szCs w:val="22"/>
        </w:rPr>
      </w:pPr>
      <w:r w:rsidRPr="004F24B9">
        <w:rPr>
          <w:rFonts w:asciiTheme="minorHAnsi" w:hAnsiTheme="minorHAnsi" w:cstheme="minorHAnsi"/>
          <w:sz w:val="22"/>
          <w:szCs w:val="22"/>
        </w:rPr>
        <w:t>C</w:t>
      </w:r>
      <w:r w:rsidR="00FC6AE1" w:rsidRPr="004F24B9">
        <w:rPr>
          <w:rFonts w:asciiTheme="minorHAnsi" w:hAnsiTheme="minorHAnsi" w:cstheme="minorHAnsi"/>
          <w:sz w:val="22"/>
          <w:szCs w:val="22"/>
        </w:rPr>
        <w:t>reat</w:t>
      </w:r>
      <w:r w:rsidRPr="004F24B9">
        <w:rPr>
          <w:rFonts w:asciiTheme="minorHAnsi" w:hAnsiTheme="minorHAnsi" w:cstheme="minorHAnsi"/>
          <w:sz w:val="22"/>
          <w:szCs w:val="22"/>
        </w:rPr>
        <w:t>e</w:t>
      </w:r>
      <w:r w:rsidR="00FC6AE1" w:rsidRPr="004F24B9">
        <w:rPr>
          <w:rFonts w:asciiTheme="minorHAnsi" w:hAnsiTheme="minorHAnsi" w:cstheme="minorHAnsi"/>
          <w:sz w:val="22"/>
          <w:szCs w:val="22"/>
        </w:rPr>
        <w:t xml:space="preserve"> a Temporary Container</w:t>
      </w:r>
      <w:r w:rsidR="00595D0E" w:rsidRPr="004F24B9">
        <w:rPr>
          <w:rFonts w:asciiTheme="minorHAnsi" w:hAnsiTheme="minorHAnsi" w:cstheme="minorHAnsi"/>
          <w:sz w:val="22"/>
          <w:szCs w:val="22"/>
        </w:rPr>
        <w:t xml:space="preserve"> </w:t>
      </w:r>
    </w:p>
    <w:p w14:paraId="094B807E" w14:textId="590828FD" w:rsidR="00FC6AE1" w:rsidRPr="004F24B9" w:rsidRDefault="00E3643D">
      <w:pPr>
        <w:pStyle w:val="ListParagraph"/>
        <w:numPr>
          <w:ilvl w:val="0"/>
          <w:numId w:val="10"/>
        </w:numPr>
        <w:spacing w:line="360" w:lineRule="auto"/>
        <w:jc w:val="both"/>
        <w:rPr>
          <w:rFonts w:asciiTheme="minorHAnsi" w:hAnsiTheme="minorHAnsi" w:cstheme="minorHAnsi"/>
          <w:sz w:val="22"/>
          <w:szCs w:val="22"/>
        </w:rPr>
      </w:pPr>
      <w:r w:rsidRPr="004F24B9">
        <w:rPr>
          <w:rFonts w:asciiTheme="minorHAnsi" w:hAnsiTheme="minorHAnsi" w:cstheme="minorHAnsi"/>
          <w:sz w:val="22"/>
          <w:szCs w:val="22"/>
        </w:rPr>
        <w:t>C</w:t>
      </w:r>
      <w:r w:rsidR="00FC6AE1" w:rsidRPr="004F24B9">
        <w:rPr>
          <w:rFonts w:asciiTheme="minorHAnsi" w:hAnsiTheme="minorHAnsi" w:cstheme="minorHAnsi"/>
          <w:sz w:val="22"/>
          <w:szCs w:val="22"/>
        </w:rPr>
        <w:t>opy</w:t>
      </w:r>
      <w:r w:rsidR="00595D0E" w:rsidRPr="004F24B9">
        <w:rPr>
          <w:rFonts w:asciiTheme="minorHAnsi" w:hAnsiTheme="minorHAnsi" w:cstheme="minorHAnsi"/>
          <w:sz w:val="22"/>
          <w:szCs w:val="22"/>
        </w:rPr>
        <w:t>ing</w:t>
      </w:r>
      <w:r w:rsidR="00FC6AE1" w:rsidRPr="004F24B9">
        <w:rPr>
          <w:rFonts w:asciiTheme="minorHAnsi" w:hAnsiTheme="minorHAnsi" w:cstheme="minorHAnsi"/>
          <w:sz w:val="22"/>
          <w:szCs w:val="22"/>
        </w:rPr>
        <w:t xml:space="preserve"> the Docker Image to the Temporary Container</w:t>
      </w:r>
      <w:r w:rsidR="00595D0E" w:rsidRPr="004F24B9">
        <w:rPr>
          <w:rFonts w:asciiTheme="minorHAnsi" w:hAnsiTheme="minorHAnsi" w:cstheme="minorHAnsi"/>
          <w:sz w:val="22"/>
          <w:szCs w:val="22"/>
        </w:rPr>
        <w:t>.</w:t>
      </w:r>
    </w:p>
    <w:p w14:paraId="0FA83091" w14:textId="77777777" w:rsidR="004F24B9" w:rsidRDefault="004F24B9" w:rsidP="00090FF4">
      <w:pPr>
        <w:spacing w:line="360" w:lineRule="auto"/>
        <w:jc w:val="both"/>
      </w:pPr>
    </w:p>
    <w:p w14:paraId="03300610" w14:textId="5B730852" w:rsidR="00535241" w:rsidRDefault="00CF59D7" w:rsidP="00090FF4">
      <w:pPr>
        <w:spacing w:line="360" w:lineRule="auto"/>
        <w:jc w:val="both"/>
      </w:pPr>
      <w:r>
        <w:t>Once the Evidence has been gathered</w:t>
      </w:r>
      <w:r w:rsidR="004F24B9">
        <w:t xml:space="preserve"> using</w:t>
      </w:r>
      <w:r>
        <w:t xml:space="preserve"> DFF </w:t>
      </w:r>
      <w:r w:rsidR="00A41DE9">
        <w:t xml:space="preserve">a Data analysis tools such as </w:t>
      </w:r>
      <w:r w:rsidR="00ED2E82">
        <w:t xml:space="preserve">Autopsy </w:t>
      </w:r>
      <w:r w:rsidR="00B91FDF">
        <w:t>can be used to analyse the data as t</w:t>
      </w:r>
      <w:r w:rsidR="009164CF">
        <w:t>hey</w:t>
      </w:r>
      <w:r w:rsidR="00B91FDF">
        <w:t xml:space="preserve"> support digital</w:t>
      </w:r>
      <w:r w:rsidR="007A4B7C">
        <w:t xml:space="preserve"> forensic analysis on containers</w:t>
      </w:r>
      <w:r w:rsidR="00457752">
        <w:t xml:space="preserve"> </w:t>
      </w:r>
      <w:sdt>
        <w:sdtPr>
          <w:id w:val="-1793896654"/>
          <w:citation/>
        </w:sdtPr>
        <w:sdtContent>
          <w:r w:rsidR="00457752">
            <w:fldChar w:fldCharType="begin"/>
          </w:r>
          <w:r w:rsidR="00457752">
            <w:instrText xml:space="preserve">CITATION Men24 \l 2057 </w:instrText>
          </w:r>
          <w:r w:rsidR="00457752">
            <w:fldChar w:fldCharType="separate"/>
          </w:r>
          <w:r w:rsidR="00370E97" w:rsidRPr="00370E97">
            <w:rPr>
              <w:noProof/>
            </w:rPr>
            <w:t>[138]</w:t>
          </w:r>
          <w:r w:rsidR="00457752">
            <w:fldChar w:fldCharType="end"/>
          </w:r>
        </w:sdtContent>
      </w:sdt>
      <w:r w:rsidR="00457752">
        <w:t>.</w:t>
      </w:r>
    </w:p>
    <w:p w14:paraId="06745A41" w14:textId="77777777" w:rsidR="00535241" w:rsidRDefault="00535241">
      <w:r>
        <w:br w:type="page"/>
      </w:r>
    </w:p>
    <w:p w14:paraId="6D7C2BDF" w14:textId="77777777" w:rsidR="00535241" w:rsidRDefault="00535241" w:rsidP="00535241">
      <w:pPr>
        <w:pStyle w:val="Heading1"/>
        <w:numPr>
          <w:ilvl w:val="0"/>
          <w:numId w:val="0"/>
        </w:numPr>
        <w:spacing w:line="360" w:lineRule="auto"/>
        <w:jc w:val="both"/>
      </w:pPr>
      <w:bookmarkStart w:id="505" w:name="_Toc187319250"/>
      <w:r>
        <w:lastRenderedPageBreak/>
        <w:t>Appendix 6: DF Job Market Research</w:t>
      </w:r>
      <w:bookmarkEnd w:id="505"/>
    </w:p>
    <w:p w14:paraId="4FABF515" w14:textId="77777777" w:rsidR="00535241" w:rsidRDefault="00535241" w:rsidP="00535241">
      <w:pPr>
        <w:pStyle w:val="Heading3"/>
        <w:numPr>
          <w:ilvl w:val="0"/>
          <w:numId w:val="0"/>
        </w:numPr>
        <w:spacing w:line="360" w:lineRule="auto"/>
        <w:jc w:val="both"/>
      </w:pPr>
      <w:bookmarkStart w:id="506" w:name="_Toc187319251"/>
      <w:r w:rsidRPr="00ED2945">
        <w:t>A6.1 JD Analysis</w:t>
      </w:r>
      <w:bookmarkEnd w:id="506"/>
    </w:p>
    <w:p w14:paraId="12E61633" w14:textId="77777777" w:rsidR="00535241" w:rsidRDefault="00535241" w:rsidP="00F566C3">
      <w:pPr>
        <w:spacing w:line="360" w:lineRule="auto"/>
        <w:jc w:val="both"/>
      </w:pPr>
      <w:r>
        <w:t>All JDs require candidates to be educated to Degree level, with additional professional qualifications all based around Cybersecurity, DF and technologies used.</w:t>
      </w:r>
    </w:p>
    <w:p w14:paraId="1FEE67C3" w14:textId="77777777" w:rsidR="00535241" w:rsidRDefault="00535241" w:rsidP="00F566C3">
      <w:pPr>
        <w:spacing w:line="360" w:lineRule="auto"/>
        <w:jc w:val="both"/>
      </w:pPr>
      <w:r>
        <w:t xml:space="preserve">The Senior Manager position required a </w:t>
      </w:r>
      <w:r w:rsidRPr="00FE5B8F">
        <w:t xml:space="preserve">Certified Information Systems Security Professional </w:t>
      </w:r>
      <w:r>
        <w:t>(CCISP) certification, this is a very sought-after qualification for senior Cybersecurity/DF managerial positions.</w:t>
      </w:r>
    </w:p>
    <w:p w14:paraId="180F7763" w14:textId="77777777" w:rsidR="00535241" w:rsidRDefault="00535241" w:rsidP="00F566C3">
      <w:pPr>
        <w:spacing w:line="360" w:lineRule="auto"/>
        <w:jc w:val="both"/>
      </w:pPr>
      <w:r>
        <w:t>The UK based roles require additional knowledge or qualifications within the specified ISO standards. Other standards required were the Forensic Science Regulator’s (FSR) Codes of Practice and the ACPO Principles of Digital Evidence.</w:t>
      </w:r>
    </w:p>
    <w:p w14:paraId="2463D8C0" w14:textId="77777777" w:rsidR="00535241" w:rsidRDefault="00535241" w:rsidP="00F566C3">
      <w:pPr>
        <w:spacing w:line="360" w:lineRule="auto"/>
        <w:jc w:val="both"/>
      </w:pPr>
      <w:r>
        <w:t>The Governmental roles also required Security Clearance approval giving an indication of the type of work to be carried out.</w:t>
      </w:r>
    </w:p>
    <w:p w14:paraId="4235EAEF" w14:textId="4E8B6913" w:rsidR="00535241" w:rsidRPr="005F2E9F" w:rsidRDefault="00535241" w:rsidP="00F566C3">
      <w:pPr>
        <w:spacing w:line="360" w:lineRule="auto"/>
        <w:jc w:val="both"/>
      </w:pPr>
      <w:r w:rsidRPr="005F2E9F">
        <w:t xml:space="preserve">The </w:t>
      </w:r>
      <w:r>
        <w:t>JDs</w:t>
      </w:r>
      <w:r w:rsidRPr="005F2E9F">
        <w:t xml:space="preserve"> </w:t>
      </w:r>
      <w:r>
        <w:t>are</w:t>
      </w:r>
      <w:r w:rsidRPr="005F2E9F">
        <w:t xml:space="preserve"> very well paid, with salaries ranging from £600/day to AU$137k (£70k) annually.</w:t>
      </w:r>
    </w:p>
    <w:p w14:paraId="2982B249" w14:textId="77777777" w:rsidR="00535241" w:rsidRPr="005F2E9F" w:rsidRDefault="00535241" w:rsidP="00F566C3">
      <w:pPr>
        <w:spacing w:line="360" w:lineRule="auto"/>
        <w:jc w:val="both"/>
      </w:pPr>
      <w:r w:rsidRPr="005F2E9F">
        <w:t>There could be several factors as to why these jobs are so well paid:</w:t>
      </w:r>
    </w:p>
    <w:p w14:paraId="15FE74BC" w14:textId="77777777" w:rsidR="00535241" w:rsidRPr="005F2E9F" w:rsidRDefault="00535241" w:rsidP="00535241">
      <w:pPr>
        <w:pStyle w:val="ListParagraph"/>
        <w:numPr>
          <w:ilvl w:val="0"/>
          <w:numId w:val="9"/>
        </w:numPr>
        <w:jc w:val="both"/>
        <w:rPr>
          <w:rFonts w:asciiTheme="minorHAnsi" w:hAnsiTheme="minorHAnsi" w:cstheme="minorHAnsi"/>
          <w:sz w:val="22"/>
          <w:szCs w:val="22"/>
        </w:rPr>
      </w:pPr>
      <w:r w:rsidRPr="005F2E9F">
        <w:rPr>
          <w:rFonts w:asciiTheme="minorHAnsi" w:hAnsiTheme="minorHAnsi" w:cstheme="minorHAnsi"/>
          <w:sz w:val="22"/>
          <w:szCs w:val="22"/>
        </w:rPr>
        <w:t>Specialist knowledge/skills/experience required for the DFI role</w:t>
      </w:r>
    </w:p>
    <w:p w14:paraId="5DD11E72" w14:textId="77777777" w:rsidR="00535241" w:rsidRPr="005F2E9F" w:rsidRDefault="00535241" w:rsidP="00535241">
      <w:pPr>
        <w:pStyle w:val="ListParagraph"/>
        <w:numPr>
          <w:ilvl w:val="0"/>
          <w:numId w:val="9"/>
        </w:numPr>
        <w:jc w:val="both"/>
        <w:rPr>
          <w:rFonts w:asciiTheme="minorHAnsi" w:hAnsiTheme="minorHAnsi" w:cstheme="minorHAnsi"/>
          <w:sz w:val="22"/>
          <w:szCs w:val="22"/>
        </w:rPr>
      </w:pPr>
      <w:r w:rsidRPr="005F2E9F">
        <w:rPr>
          <w:rFonts w:asciiTheme="minorHAnsi" w:hAnsiTheme="minorHAnsi" w:cstheme="minorHAnsi"/>
          <w:sz w:val="22"/>
          <w:szCs w:val="22"/>
        </w:rPr>
        <w:t>The exponential growth of online services providing more opportunities to cyber-criminals creating more workload</w:t>
      </w:r>
    </w:p>
    <w:p w14:paraId="3A89E690" w14:textId="77777777" w:rsidR="00535241" w:rsidRPr="005F2E9F" w:rsidRDefault="00535241" w:rsidP="00535241">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S</w:t>
      </w:r>
      <w:r w:rsidRPr="005F2E9F">
        <w:rPr>
          <w:rFonts w:asciiTheme="minorHAnsi" w:hAnsiTheme="minorHAnsi" w:cstheme="minorHAnsi"/>
          <w:sz w:val="22"/>
          <w:szCs w:val="22"/>
        </w:rPr>
        <w:t>hortage of DFIs in relation to sheer volume of casework</w:t>
      </w:r>
    </w:p>
    <w:p w14:paraId="575EF269" w14:textId="77777777" w:rsidR="00535241" w:rsidRPr="005F2E9F" w:rsidRDefault="00535241" w:rsidP="00535241">
      <w:pPr>
        <w:pStyle w:val="ListParagraph"/>
        <w:numPr>
          <w:ilvl w:val="0"/>
          <w:numId w:val="9"/>
        </w:numPr>
        <w:jc w:val="both"/>
        <w:rPr>
          <w:rFonts w:asciiTheme="minorHAnsi" w:hAnsiTheme="minorHAnsi" w:cstheme="minorHAnsi"/>
          <w:sz w:val="22"/>
          <w:szCs w:val="22"/>
        </w:rPr>
      </w:pPr>
      <w:r w:rsidRPr="005F2E9F">
        <w:rPr>
          <w:rFonts w:asciiTheme="minorHAnsi" w:hAnsiTheme="minorHAnsi" w:cstheme="minorHAnsi"/>
          <w:sz w:val="22"/>
          <w:szCs w:val="22"/>
        </w:rPr>
        <w:t>Requirement of Security Clearance</w:t>
      </w:r>
    </w:p>
    <w:p w14:paraId="708686A6" w14:textId="77777777" w:rsidR="00535241" w:rsidRPr="005F2E9F" w:rsidRDefault="00535241" w:rsidP="00535241">
      <w:pPr>
        <w:pStyle w:val="ListParagraph"/>
        <w:numPr>
          <w:ilvl w:val="0"/>
          <w:numId w:val="9"/>
        </w:numPr>
        <w:jc w:val="both"/>
        <w:rPr>
          <w:rFonts w:asciiTheme="minorHAnsi" w:hAnsiTheme="minorHAnsi" w:cstheme="minorHAnsi"/>
          <w:sz w:val="22"/>
          <w:szCs w:val="22"/>
        </w:rPr>
      </w:pPr>
      <w:r w:rsidRPr="005F2E9F">
        <w:rPr>
          <w:rFonts w:asciiTheme="minorHAnsi" w:hAnsiTheme="minorHAnsi" w:cstheme="minorHAnsi"/>
          <w:sz w:val="22"/>
          <w:szCs w:val="22"/>
        </w:rPr>
        <w:t>Meticulous/methodological approach to evidence gathering and handling</w:t>
      </w:r>
    </w:p>
    <w:p w14:paraId="73E88CB5" w14:textId="77777777" w:rsidR="00535241" w:rsidRDefault="00535241" w:rsidP="00535241">
      <w:pPr>
        <w:pStyle w:val="ListParagraph"/>
        <w:numPr>
          <w:ilvl w:val="0"/>
          <w:numId w:val="9"/>
        </w:numPr>
        <w:jc w:val="both"/>
        <w:rPr>
          <w:rFonts w:asciiTheme="minorHAnsi" w:hAnsiTheme="minorHAnsi" w:cstheme="minorHAnsi"/>
          <w:sz w:val="22"/>
          <w:szCs w:val="22"/>
        </w:rPr>
      </w:pPr>
      <w:r w:rsidRPr="005F2E9F">
        <w:rPr>
          <w:rFonts w:asciiTheme="minorHAnsi" w:hAnsiTheme="minorHAnsi" w:cstheme="minorHAnsi"/>
          <w:sz w:val="22"/>
          <w:szCs w:val="22"/>
        </w:rPr>
        <w:t>Providing expert witness testimony in court proceedings</w:t>
      </w:r>
    </w:p>
    <w:p w14:paraId="3B6AE614" w14:textId="77777777" w:rsidR="00535241" w:rsidRDefault="00535241" w:rsidP="00535241">
      <w:pPr>
        <w:pStyle w:val="ListParagraph"/>
        <w:numPr>
          <w:ilvl w:val="0"/>
          <w:numId w:val="9"/>
        </w:numPr>
        <w:jc w:val="both"/>
        <w:rPr>
          <w:rFonts w:asciiTheme="minorHAnsi" w:hAnsiTheme="minorHAnsi" w:cstheme="minorHAnsi"/>
          <w:sz w:val="22"/>
          <w:szCs w:val="22"/>
        </w:rPr>
      </w:pPr>
      <w:r w:rsidRPr="003614BD">
        <w:rPr>
          <w:rFonts w:asciiTheme="minorHAnsi" w:hAnsiTheme="minorHAnsi" w:cstheme="minorHAnsi"/>
          <w:sz w:val="22"/>
          <w:szCs w:val="22"/>
        </w:rPr>
        <w:t xml:space="preserve">Working in high stress environment with tight deadlines.  </w:t>
      </w:r>
    </w:p>
    <w:p w14:paraId="20E48D3A" w14:textId="0F095D84" w:rsidR="000B10A6" w:rsidRDefault="000B10A6" w:rsidP="00090FF4">
      <w:pPr>
        <w:jc w:val="both"/>
        <w:sectPr w:rsidR="000B10A6" w:rsidSect="001D45E5">
          <w:footerReference w:type="first" r:id="rId72"/>
          <w:pgSz w:w="11906" w:h="16838"/>
          <w:pgMar w:top="1134" w:right="1134" w:bottom="1134" w:left="1134" w:header="709" w:footer="709" w:gutter="0"/>
          <w:cols w:space="708"/>
          <w:titlePg/>
          <w:docGrid w:linePitch="360"/>
        </w:sectPr>
      </w:pPr>
    </w:p>
    <w:p w14:paraId="28CBE8B9" w14:textId="27A07CD0" w:rsidR="00FF0DA9" w:rsidRDefault="00FF0DA9" w:rsidP="00FF0DA9">
      <w:pPr>
        <w:pStyle w:val="Heading3"/>
        <w:numPr>
          <w:ilvl w:val="0"/>
          <w:numId w:val="0"/>
        </w:numPr>
        <w:spacing w:line="360" w:lineRule="auto"/>
        <w:jc w:val="both"/>
      </w:pPr>
      <w:bookmarkStart w:id="507" w:name="_Toc187319252"/>
      <w:r w:rsidRPr="00ED2945">
        <w:lastRenderedPageBreak/>
        <w:t>A6.2 Job Adverts researched</w:t>
      </w:r>
      <w:bookmarkEnd w:id="507"/>
    </w:p>
    <w:p w14:paraId="29331C28" w14:textId="77777777" w:rsidR="00FF0DA9" w:rsidRPr="00FF0DA9" w:rsidRDefault="00FF0DA9" w:rsidP="00FF0DA9"/>
    <w:p w14:paraId="52096DDC" w14:textId="054CD459" w:rsidR="009837B1" w:rsidRPr="009837B1" w:rsidRDefault="00767FB5" w:rsidP="009837B1">
      <w:r>
        <w:t xml:space="preserve">Table </w:t>
      </w:r>
      <w:r w:rsidR="00535241">
        <w:t>2</w:t>
      </w:r>
      <w:r w:rsidR="00AF73F9">
        <w:t>1</w:t>
      </w:r>
      <w:r>
        <w:t xml:space="preserve"> below </w:t>
      </w:r>
      <w:r w:rsidR="00D828B8">
        <w:t>gives an overview of the Job adverts researched:</w:t>
      </w:r>
    </w:p>
    <w:p w14:paraId="083AA141" w14:textId="158735F9" w:rsidR="00023660" w:rsidRDefault="00023660" w:rsidP="00023660">
      <w:pPr>
        <w:pStyle w:val="Caption"/>
        <w:keepNext/>
      </w:pPr>
      <w:bookmarkStart w:id="508" w:name="_Toc187319320"/>
      <w:r>
        <w:t xml:space="preserve">Table </w:t>
      </w:r>
      <w:fldSimple w:instr=" SEQ Table \* ARABIC ">
        <w:r w:rsidR="0065642A">
          <w:rPr>
            <w:noProof/>
          </w:rPr>
          <w:t>21</w:t>
        </w:r>
      </w:fldSimple>
      <w:r w:rsidRPr="00ED216F">
        <w:t>: Job roles researched</w:t>
      </w:r>
      <w:r>
        <w:t xml:space="preserve"> </w:t>
      </w:r>
      <w:sdt>
        <w:sdtPr>
          <w:id w:val="924612233"/>
          <w:citation/>
        </w:sdtPr>
        <w:sdtContent>
          <w:r>
            <w:fldChar w:fldCharType="begin"/>
          </w:r>
          <w:r>
            <w:instrText xml:space="preserve"> CITATION cvl24 \l 2057 </w:instrText>
          </w:r>
          <w:r>
            <w:fldChar w:fldCharType="separate"/>
          </w:r>
          <w:r w:rsidR="00370E97" w:rsidRPr="00370E97">
            <w:rPr>
              <w:noProof/>
            </w:rPr>
            <w:t>[19]</w:t>
          </w:r>
          <w:r>
            <w:fldChar w:fldCharType="end"/>
          </w:r>
        </w:sdtContent>
      </w:sdt>
      <w:sdt>
        <w:sdtPr>
          <w:id w:val="-1143268995"/>
          <w:citation/>
        </w:sdtPr>
        <w:sdtContent>
          <w:r>
            <w:fldChar w:fldCharType="begin"/>
          </w:r>
          <w:r>
            <w:instrText xml:space="preserve"> CITATION ind24 \l 2057 </w:instrText>
          </w:r>
          <w:r>
            <w:fldChar w:fldCharType="separate"/>
          </w:r>
          <w:r w:rsidR="00370E97">
            <w:rPr>
              <w:noProof/>
            </w:rPr>
            <w:t xml:space="preserve"> </w:t>
          </w:r>
          <w:r w:rsidR="00370E97" w:rsidRPr="00370E97">
            <w:rPr>
              <w:noProof/>
            </w:rPr>
            <w:t>[20]</w:t>
          </w:r>
          <w:r>
            <w:fldChar w:fldCharType="end"/>
          </w:r>
        </w:sdtContent>
      </w:sdt>
      <w:sdt>
        <w:sdtPr>
          <w:id w:val="-1067027898"/>
          <w:citation/>
        </w:sdtPr>
        <w:sdtContent>
          <w:r>
            <w:fldChar w:fldCharType="begin"/>
          </w:r>
          <w:r>
            <w:instrText xml:space="preserve"> CITATION UKG242 \l 2057 </w:instrText>
          </w:r>
          <w:r>
            <w:fldChar w:fldCharType="separate"/>
          </w:r>
          <w:r w:rsidR="00370E97">
            <w:rPr>
              <w:noProof/>
            </w:rPr>
            <w:t xml:space="preserve"> </w:t>
          </w:r>
          <w:r w:rsidR="00370E97" w:rsidRPr="00370E97">
            <w:rPr>
              <w:noProof/>
            </w:rPr>
            <w:t>[21]</w:t>
          </w:r>
          <w:r>
            <w:fldChar w:fldCharType="end"/>
          </w:r>
        </w:sdtContent>
      </w:sdt>
      <w:sdt>
        <w:sdtPr>
          <w:id w:val="1209379668"/>
          <w:citation/>
        </w:sdtPr>
        <w:sdtContent>
          <w:r>
            <w:fldChar w:fldCharType="begin"/>
          </w:r>
          <w:r>
            <w:instrText xml:space="preserve"> CITATION tot24 \l 2057 </w:instrText>
          </w:r>
          <w:r>
            <w:fldChar w:fldCharType="separate"/>
          </w:r>
          <w:r w:rsidR="00370E97">
            <w:rPr>
              <w:noProof/>
            </w:rPr>
            <w:t xml:space="preserve"> </w:t>
          </w:r>
          <w:r w:rsidR="00370E97" w:rsidRPr="00370E97">
            <w:rPr>
              <w:noProof/>
            </w:rPr>
            <w:t>[22]</w:t>
          </w:r>
          <w:r>
            <w:fldChar w:fldCharType="end"/>
          </w:r>
        </w:sdtContent>
      </w:sdt>
      <w:sdt>
        <w:sdtPr>
          <w:id w:val="2013568635"/>
          <w:citation/>
        </w:sdtPr>
        <w:sdtContent>
          <w:r>
            <w:fldChar w:fldCharType="begin"/>
          </w:r>
          <w:r>
            <w:instrText xml:space="preserve"> CITATION Thand \l 2057 </w:instrText>
          </w:r>
          <w:r>
            <w:fldChar w:fldCharType="separate"/>
          </w:r>
          <w:r w:rsidR="00370E97">
            <w:rPr>
              <w:noProof/>
            </w:rPr>
            <w:t xml:space="preserve"> </w:t>
          </w:r>
          <w:r w:rsidR="00370E97" w:rsidRPr="00370E97">
            <w:rPr>
              <w:noProof/>
            </w:rPr>
            <w:t>[23]</w:t>
          </w:r>
          <w:r>
            <w:fldChar w:fldCharType="end"/>
          </w:r>
        </w:sdtContent>
      </w:sdt>
      <w:sdt>
        <w:sdtPr>
          <w:id w:val="-1175492736"/>
          <w:citation/>
        </w:sdtPr>
        <w:sdtContent>
          <w:r>
            <w:fldChar w:fldCharType="begin"/>
          </w:r>
          <w:r>
            <w:instrText xml:space="preserve"> CITATION for24 \l 2057 </w:instrText>
          </w:r>
          <w:r>
            <w:fldChar w:fldCharType="separate"/>
          </w:r>
          <w:r w:rsidR="00370E97">
            <w:rPr>
              <w:noProof/>
            </w:rPr>
            <w:t xml:space="preserve"> </w:t>
          </w:r>
          <w:r w:rsidR="00370E97" w:rsidRPr="00370E97">
            <w:rPr>
              <w:noProof/>
            </w:rPr>
            <w:t>[24]</w:t>
          </w:r>
          <w:r>
            <w:fldChar w:fldCharType="end"/>
          </w:r>
        </w:sdtContent>
      </w:sdt>
      <w:sdt>
        <w:sdtPr>
          <w:id w:val="1140384539"/>
          <w:citation/>
        </w:sdtPr>
        <w:sdtContent>
          <w:r>
            <w:fldChar w:fldCharType="begin"/>
          </w:r>
          <w:r>
            <w:instrText xml:space="preserve"> CITATION cybnd \l 2057 </w:instrText>
          </w:r>
          <w:r>
            <w:fldChar w:fldCharType="separate"/>
          </w:r>
          <w:r w:rsidR="00370E97">
            <w:rPr>
              <w:noProof/>
            </w:rPr>
            <w:t xml:space="preserve"> </w:t>
          </w:r>
          <w:r w:rsidR="00370E97" w:rsidRPr="00370E97">
            <w:rPr>
              <w:noProof/>
            </w:rPr>
            <w:t>[25]</w:t>
          </w:r>
          <w:r>
            <w:fldChar w:fldCharType="end"/>
          </w:r>
        </w:sdtContent>
      </w:sdt>
      <w:sdt>
        <w:sdtPr>
          <w:id w:val="1438489403"/>
          <w:citation/>
        </w:sdtPr>
        <w:sdtContent>
          <w:r>
            <w:fldChar w:fldCharType="begin"/>
          </w:r>
          <w:r>
            <w:instrText xml:space="preserve"> CITATION cyb24 \l 2057 </w:instrText>
          </w:r>
          <w:r>
            <w:fldChar w:fldCharType="separate"/>
          </w:r>
          <w:r w:rsidR="00370E97">
            <w:rPr>
              <w:noProof/>
            </w:rPr>
            <w:t xml:space="preserve"> </w:t>
          </w:r>
          <w:r w:rsidR="00370E97" w:rsidRPr="00370E97">
            <w:rPr>
              <w:noProof/>
            </w:rPr>
            <w:t>[26]</w:t>
          </w:r>
          <w:r>
            <w:fldChar w:fldCharType="end"/>
          </w:r>
        </w:sdtContent>
      </w:sdt>
      <w:sdt>
        <w:sdtPr>
          <w:id w:val="-1751657921"/>
          <w:citation/>
        </w:sdtPr>
        <w:sdtContent>
          <w:r>
            <w:fldChar w:fldCharType="begin"/>
          </w:r>
          <w:r>
            <w:instrText xml:space="preserve"> CITATION adz24 \l 2057 </w:instrText>
          </w:r>
          <w:r>
            <w:fldChar w:fldCharType="separate"/>
          </w:r>
          <w:r w:rsidR="00370E97">
            <w:rPr>
              <w:noProof/>
            </w:rPr>
            <w:t xml:space="preserve"> </w:t>
          </w:r>
          <w:r w:rsidR="00370E97" w:rsidRPr="00370E97">
            <w:rPr>
              <w:noProof/>
            </w:rPr>
            <w:t>[27]</w:t>
          </w:r>
          <w:r>
            <w:fldChar w:fldCharType="end"/>
          </w:r>
        </w:sdtContent>
      </w:sdt>
      <w:sdt>
        <w:sdtPr>
          <w:id w:val="1010946493"/>
          <w:citation/>
        </w:sdtPr>
        <w:sdtContent>
          <w:r>
            <w:fldChar w:fldCharType="begin"/>
          </w:r>
          <w:r>
            <w:instrText xml:space="preserve"> CITATION seend \l 2057 </w:instrText>
          </w:r>
          <w:r>
            <w:fldChar w:fldCharType="separate"/>
          </w:r>
          <w:r w:rsidR="00370E97">
            <w:rPr>
              <w:noProof/>
            </w:rPr>
            <w:t xml:space="preserve"> </w:t>
          </w:r>
          <w:r w:rsidR="00370E97" w:rsidRPr="00370E97">
            <w:rPr>
              <w:noProof/>
            </w:rPr>
            <w:t>[28]</w:t>
          </w:r>
          <w:r>
            <w:fldChar w:fldCharType="end"/>
          </w:r>
        </w:sdtContent>
      </w:sdt>
      <w:bookmarkEnd w:id="508"/>
    </w:p>
    <w:tbl>
      <w:tblPr>
        <w:tblW w:w="0" w:type="auto"/>
        <w:tblLayout w:type="fixed"/>
        <w:tblLook w:val="04A0" w:firstRow="1" w:lastRow="0" w:firstColumn="1" w:lastColumn="0" w:noHBand="0" w:noVBand="1"/>
      </w:tblPr>
      <w:tblGrid>
        <w:gridCol w:w="1982"/>
        <w:gridCol w:w="1798"/>
        <w:gridCol w:w="893"/>
        <w:gridCol w:w="1144"/>
        <w:gridCol w:w="1802"/>
        <w:gridCol w:w="1307"/>
        <w:gridCol w:w="1559"/>
        <w:gridCol w:w="1134"/>
        <w:gridCol w:w="994"/>
        <w:gridCol w:w="912"/>
        <w:gridCol w:w="1035"/>
      </w:tblGrid>
      <w:tr w:rsidR="000B10A6" w:rsidRPr="000B10A6" w14:paraId="3E2B9586" w14:textId="77777777" w:rsidTr="30ED1F02">
        <w:trPr>
          <w:trHeight w:val="576"/>
          <w:tblHeader/>
        </w:trPr>
        <w:tc>
          <w:tcPr>
            <w:tcW w:w="1982" w:type="dxa"/>
            <w:tcBorders>
              <w:top w:val="single" w:sz="4" w:space="0" w:color="auto"/>
              <w:left w:val="single" w:sz="4" w:space="0" w:color="auto"/>
              <w:bottom w:val="single" w:sz="4" w:space="0" w:color="auto"/>
              <w:right w:val="single" w:sz="4" w:space="0" w:color="auto"/>
            </w:tcBorders>
            <w:shd w:val="clear" w:color="auto" w:fill="FFC000" w:themeFill="accent4"/>
            <w:noWrap/>
            <w:hideMark/>
          </w:tcPr>
          <w:p w14:paraId="7BD505A8"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Website</w:t>
            </w:r>
          </w:p>
        </w:tc>
        <w:tc>
          <w:tcPr>
            <w:tcW w:w="1798" w:type="dxa"/>
            <w:tcBorders>
              <w:top w:val="single" w:sz="4" w:space="0" w:color="auto"/>
              <w:left w:val="nil"/>
              <w:bottom w:val="single" w:sz="4" w:space="0" w:color="auto"/>
              <w:right w:val="single" w:sz="4" w:space="0" w:color="auto"/>
            </w:tcBorders>
            <w:shd w:val="clear" w:color="auto" w:fill="FFC000" w:themeFill="accent4"/>
            <w:hideMark/>
          </w:tcPr>
          <w:p w14:paraId="3646FB3D"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Role</w:t>
            </w:r>
          </w:p>
        </w:tc>
        <w:tc>
          <w:tcPr>
            <w:tcW w:w="893" w:type="dxa"/>
            <w:tcBorders>
              <w:top w:val="single" w:sz="4" w:space="0" w:color="auto"/>
              <w:left w:val="nil"/>
              <w:bottom w:val="single" w:sz="4" w:space="0" w:color="auto"/>
              <w:right w:val="single" w:sz="4" w:space="0" w:color="auto"/>
            </w:tcBorders>
            <w:shd w:val="clear" w:color="auto" w:fill="FFC000" w:themeFill="accent4"/>
            <w:noWrap/>
            <w:hideMark/>
          </w:tcPr>
          <w:p w14:paraId="5C212641"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Country</w:t>
            </w:r>
          </w:p>
        </w:tc>
        <w:tc>
          <w:tcPr>
            <w:tcW w:w="1144" w:type="dxa"/>
            <w:tcBorders>
              <w:top w:val="single" w:sz="4" w:space="0" w:color="auto"/>
              <w:left w:val="nil"/>
              <w:bottom w:val="single" w:sz="4" w:space="0" w:color="auto"/>
              <w:right w:val="single" w:sz="4" w:space="0" w:color="auto"/>
            </w:tcBorders>
            <w:shd w:val="clear" w:color="auto" w:fill="FFC000" w:themeFill="accent4"/>
            <w:noWrap/>
            <w:hideMark/>
          </w:tcPr>
          <w:p w14:paraId="7EC5764F"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Location</w:t>
            </w:r>
          </w:p>
        </w:tc>
        <w:tc>
          <w:tcPr>
            <w:tcW w:w="1802" w:type="dxa"/>
            <w:tcBorders>
              <w:top w:val="single" w:sz="4" w:space="0" w:color="auto"/>
              <w:left w:val="nil"/>
              <w:bottom w:val="single" w:sz="4" w:space="0" w:color="auto"/>
              <w:right w:val="single" w:sz="4" w:space="0" w:color="auto"/>
            </w:tcBorders>
            <w:shd w:val="clear" w:color="auto" w:fill="FFC000" w:themeFill="accent4"/>
            <w:noWrap/>
            <w:hideMark/>
          </w:tcPr>
          <w:p w14:paraId="7858A7B6" w14:textId="77777777" w:rsidR="00736D09" w:rsidRPr="000B10A6" w:rsidRDefault="00736D09" w:rsidP="00CC752F">
            <w:pPr>
              <w:spacing w:after="0" w:line="240" w:lineRule="auto"/>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Experience / Skills required</w:t>
            </w:r>
          </w:p>
        </w:tc>
        <w:tc>
          <w:tcPr>
            <w:tcW w:w="1307" w:type="dxa"/>
            <w:tcBorders>
              <w:top w:val="single" w:sz="4" w:space="0" w:color="auto"/>
              <w:left w:val="nil"/>
              <w:bottom w:val="single" w:sz="4" w:space="0" w:color="auto"/>
              <w:right w:val="single" w:sz="4" w:space="0" w:color="auto"/>
            </w:tcBorders>
            <w:shd w:val="clear" w:color="auto" w:fill="FFC000" w:themeFill="accent4"/>
            <w:hideMark/>
          </w:tcPr>
          <w:p w14:paraId="7C26EA6C"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Tools</w:t>
            </w:r>
          </w:p>
        </w:tc>
        <w:tc>
          <w:tcPr>
            <w:tcW w:w="1559" w:type="dxa"/>
            <w:tcBorders>
              <w:top w:val="single" w:sz="4" w:space="0" w:color="auto"/>
              <w:left w:val="nil"/>
              <w:bottom w:val="single" w:sz="4" w:space="0" w:color="auto"/>
              <w:right w:val="single" w:sz="4" w:space="0" w:color="auto"/>
            </w:tcBorders>
            <w:shd w:val="clear" w:color="auto" w:fill="FFC000" w:themeFill="accent4"/>
            <w:hideMark/>
          </w:tcPr>
          <w:p w14:paraId="7BFC346E"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Qualifications</w:t>
            </w:r>
          </w:p>
        </w:tc>
        <w:tc>
          <w:tcPr>
            <w:tcW w:w="1134" w:type="dxa"/>
            <w:tcBorders>
              <w:top w:val="single" w:sz="4" w:space="0" w:color="auto"/>
              <w:left w:val="nil"/>
              <w:bottom w:val="single" w:sz="4" w:space="0" w:color="auto"/>
              <w:right w:val="single" w:sz="4" w:space="0" w:color="auto"/>
            </w:tcBorders>
            <w:shd w:val="clear" w:color="auto" w:fill="FFC000" w:themeFill="accent4"/>
            <w:hideMark/>
          </w:tcPr>
          <w:p w14:paraId="15746244"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Standards</w:t>
            </w:r>
          </w:p>
        </w:tc>
        <w:tc>
          <w:tcPr>
            <w:tcW w:w="994" w:type="dxa"/>
            <w:tcBorders>
              <w:top w:val="single" w:sz="4" w:space="0" w:color="auto"/>
              <w:left w:val="nil"/>
              <w:bottom w:val="single" w:sz="4" w:space="0" w:color="auto"/>
              <w:right w:val="single" w:sz="4" w:space="0" w:color="auto"/>
            </w:tcBorders>
            <w:shd w:val="clear" w:color="auto" w:fill="FFC000" w:themeFill="accent4"/>
            <w:hideMark/>
          </w:tcPr>
          <w:p w14:paraId="2CEA7963"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Duration</w:t>
            </w:r>
          </w:p>
        </w:tc>
        <w:tc>
          <w:tcPr>
            <w:tcW w:w="912" w:type="dxa"/>
            <w:tcBorders>
              <w:top w:val="single" w:sz="4" w:space="0" w:color="auto"/>
              <w:left w:val="nil"/>
              <w:bottom w:val="single" w:sz="4" w:space="0" w:color="auto"/>
              <w:right w:val="single" w:sz="4" w:space="0" w:color="auto"/>
            </w:tcBorders>
            <w:shd w:val="clear" w:color="auto" w:fill="FFC000" w:themeFill="accent4"/>
            <w:hideMark/>
          </w:tcPr>
          <w:p w14:paraId="3A3F84A9"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Salary</w:t>
            </w:r>
          </w:p>
        </w:tc>
        <w:tc>
          <w:tcPr>
            <w:tcW w:w="1035" w:type="dxa"/>
            <w:tcBorders>
              <w:top w:val="single" w:sz="4" w:space="0" w:color="auto"/>
              <w:left w:val="nil"/>
              <w:bottom w:val="single" w:sz="4" w:space="0" w:color="auto"/>
              <w:right w:val="single" w:sz="4" w:space="0" w:color="auto"/>
            </w:tcBorders>
            <w:shd w:val="clear" w:color="auto" w:fill="FFC000" w:themeFill="accent4"/>
            <w:hideMark/>
          </w:tcPr>
          <w:p w14:paraId="31D11BFD" w14:textId="77777777" w:rsidR="00736D09" w:rsidRPr="000B10A6" w:rsidRDefault="00736D09" w:rsidP="00CC752F">
            <w:pPr>
              <w:spacing w:after="0" w:line="240" w:lineRule="auto"/>
              <w:jc w:val="center"/>
              <w:rPr>
                <w:rFonts w:ascii="Calibri" w:eastAsia="Times New Roman" w:hAnsi="Calibri" w:cs="Calibri"/>
                <w:b/>
                <w:bCs/>
                <w:color w:val="000000"/>
                <w:kern w:val="0"/>
                <w:sz w:val="20"/>
                <w:szCs w:val="20"/>
                <w:lang w:eastAsia="en-GB"/>
                <w14:ligatures w14:val="none"/>
              </w:rPr>
            </w:pPr>
            <w:r w:rsidRPr="000B10A6">
              <w:rPr>
                <w:rFonts w:ascii="Calibri" w:eastAsia="Times New Roman" w:hAnsi="Calibri" w:cs="Calibri"/>
                <w:b/>
                <w:bCs/>
                <w:color w:val="000000"/>
                <w:kern w:val="0"/>
                <w:sz w:val="20"/>
                <w:szCs w:val="20"/>
                <w:lang w:eastAsia="en-GB"/>
                <w14:ligatures w14:val="none"/>
              </w:rPr>
              <w:t>Details of Employer</w:t>
            </w:r>
          </w:p>
        </w:tc>
      </w:tr>
      <w:tr w:rsidR="00736D09" w:rsidRPr="000B10A6" w14:paraId="224E5A4B" w14:textId="77777777" w:rsidTr="0014515E">
        <w:trPr>
          <w:trHeight w:val="1728"/>
        </w:trPr>
        <w:tc>
          <w:tcPr>
            <w:tcW w:w="1982" w:type="dxa"/>
            <w:tcBorders>
              <w:top w:val="nil"/>
              <w:left w:val="single" w:sz="4" w:space="0" w:color="auto"/>
              <w:bottom w:val="single" w:sz="4" w:space="0" w:color="auto"/>
              <w:right w:val="single" w:sz="4" w:space="0" w:color="auto"/>
            </w:tcBorders>
            <w:shd w:val="clear" w:color="auto" w:fill="auto"/>
            <w:noWrap/>
            <w:hideMark/>
          </w:tcPr>
          <w:p w14:paraId="2913FCA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www.cv-library.co.uk</w:t>
            </w:r>
          </w:p>
        </w:tc>
        <w:tc>
          <w:tcPr>
            <w:tcW w:w="1798" w:type="dxa"/>
            <w:tcBorders>
              <w:top w:val="nil"/>
              <w:left w:val="nil"/>
              <w:bottom w:val="single" w:sz="4" w:space="0" w:color="auto"/>
              <w:right w:val="single" w:sz="4" w:space="0" w:color="auto"/>
            </w:tcBorders>
            <w:shd w:val="clear" w:color="auto" w:fill="auto"/>
            <w:hideMark/>
          </w:tcPr>
          <w:p w14:paraId="7ECFD39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Digital Forensic Investigator/Examiner</w:t>
            </w:r>
          </w:p>
        </w:tc>
        <w:tc>
          <w:tcPr>
            <w:tcW w:w="893" w:type="dxa"/>
            <w:tcBorders>
              <w:top w:val="nil"/>
              <w:left w:val="nil"/>
              <w:bottom w:val="single" w:sz="4" w:space="0" w:color="auto"/>
              <w:right w:val="single" w:sz="4" w:space="0" w:color="auto"/>
            </w:tcBorders>
            <w:shd w:val="clear" w:color="auto" w:fill="auto"/>
            <w:noWrap/>
            <w:hideMark/>
          </w:tcPr>
          <w:p w14:paraId="05F4B0D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w:t>
            </w:r>
          </w:p>
        </w:tc>
        <w:tc>
          <w:tcPr>
            <w:tcW w:w="1144" w:type="dxa"/>
            <w:tcBorders>
              <w:top w:val="nil"/>
              <w:left w:val="nil"/>
              <w:bottom w:val="single" w:sz="4" w:space="0" w:color="auto"/>
              <w:right w:val="single" w:sz="4" w:space="0" w:color="auto"/>
            </w:tcBorders>
            <w:shd w:val="clear" w:color="auto" w:fill="auto"/>
            <w:noWrap/>
            <w:hideMark/>
          </w:tcPr>
          <w:p w14:paraId="17317E2E"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London</w:t>
            </w:r>
          </w:p>
        </w:tc>
        <w:tc>
          <w:tcPr>
            <w:tcW w:w="1802" w:type="dxa"/>
            <w:tcBorders>
              <w:top w:val="nil"/>
              <w:left w:val="nil"/>
              <w:bottom w:val="single" w:sz="4" w:space="0" w:color="auto"/>
              <w:right w:val="single" w:sz="4" w:space="0" w:color="auto"/>
            </w:tcBorders>
            <w:shd w:val="clear" w:color="auto" w:fill="auto"/>
            <w:hideMark/>
          </w:tcPr>
          <w:p w14:paraId="60C25C29" w14:textId="77777777"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Processing/analysing digital media.  Devices Computers, Mobile, Cloud Forensics.</w:t>
            </w:r>
            <w:r w:rsidRPr="000B10A6">
              <w:rPr>
                <w:rFonts w:ascii="Calibri" w:eastAsia="Times New Roman" w:hAnsi="Calibri" w:cs="Calibri"/>
                <w:color w:val="000000"/>
                <w:kern w:val="0"/>
                <w:sz w:val="16"/>
                <w:szCs w:val="16"/>
                <w:lang w:eastAsia="en-GB"/>
                <w14:ligatures w14:val="none"/>
              </w:rPr>
              <w:br/>
              <w:t>* Evidence handling procedures and principles.</w:t>
            </w:r>
            <w:r w:rsidRPr="000B10A6">
              <w:rPr>
                <w:rFonts w:ascii="Calibri" w:eastAsia="Times New Roman" w:hAnsi="Calibri" w:cs="Calibri"/>
                <w:color w:val="000000"/>
                <w:kern w:val="0"/>
                <w:sz w:val="16"/>
                <w:szCs w:val="16"/>
                <w:lang w:eastAsia="en-GB"/>
                <w14:ligatures w14:val="none"/>
              </w:rPr>
              <w:br/>
              <w:t xml:space="preserve">Understanding of Forensic </w:t>
            </w:r>
            <w:r w:rsidRPr="000B10A6">
              <w:rPr>
                <w:rFonts w:ascii="Calibri" w:eastAsia="Times New Roman" w:hAnsi="Calibri" w:cs="Calibri"/>
                <w:color w:val="000000"/>
                <w:kern w:val="0"/>
                <w:sz w:val="16"/>
                <w:szCs w:val="16"/>
                <w:lang w:eastAsia="en-GB"/>
                <w14:ligatures w14:val="none"/>
              </w:rPr>
              <w:br/>
              <w:t>* Science Regulator's Code of DF acquisition, analysis and interpretation.</w:t>
            </w:r>
          </w:p>
        </w:tc>
        <w:tc>
          <w:tcPr>
            <w:tcW w:w="1307" w:type="dxa"/>
            <w:tcBorders>
              <w:top w:val="nil"/>
              <w:left w:val="nil"/>
              <w:bottom w:val="single" w:sz="4" w:space="0" w:color="auto"/>
              <w:right w:val="single" w:sz="4" w:space="0" w:color="auto"/>
            </w:tcBorders>
            <w:shd w:val="clear" w:color="auto" w:fill="auto"/>
            <w:hideMark/>
          </w:tcPr>
          <w:p w14:paraId="1B568C9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EnCase, Nuxis, Cellebrite, XRY, FTK</w:t>
            </w:r>
          </w:p>
        </w:tc>
        <w:tc>
          <w:tcPr>
            <w:tcW w:w="1559" w:type="dxa"/>
            <w:tcBorders>
              <w:top w:val="nil"/>
              <w:left w:val="nil"/>
              <w:bottom w:val="single" w:sz="4" w:space="0" w:color="auto"/>
              <w:right w:val="single" w:sz="4" w:space="0" w:color="auto"/>
            </w:tcBorders>
            <w:shd w:val="clear" w:color="auto" w:fill="auto"/>
            <w:hideMark/>
          </w:tcPr>
          <w:p w14:paraId="625CC58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EnCE, NICS, CCLO or CCLA</w:t>
            </w:r>
          </w:p>
        </w:tc>
        <w:tc>
          <w:tcPr>
            <w:tcW w:w="1134" w:type="dxa"/>
            <w:tcBorders>
              <w:top w:val="nil"/>
              <w:left w:val="nil"/>
              <w:bottom w:val="single" w:sz="4" w:space="0" w:color="auto"/>
              <w:right w:val="single" w:sz="4" w:space="0" w:color="auto"/>
            </w:tcBorders>
            <w:shd w:val="clear" w:color="auto" w:fill="auto"/>
            <w:hideMark/>
          </w:tcPr>
          <w:p w14:paraId="1C121D11" w14:textId="7E2DC2A2"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ISO 17025</w:t>
            </w:r>
            <w:r w:rsidR="00EA36C2">
              <w:rPr>
                <w:rFonts w:ascii="Calibri" w:eastAsia="Times New Roman" w:hAnsi="Calibri" w:cs="Calibri"/>
                <w:color w:val="000000"/>
                <w:kern w:val="0"/>
                <w:sz w:val="20"/>
                <w:szCs w:val="20"/>
                <w:lang w:eastAsia="en-GB"/>
                <w14:ligatures w14:val="none"/>
              </w:rPr>
              <w:t xml:space="preserve">, ISO </w:t>
            </w:r>
            <w:r w:rsidR="006C0B1E">
              <w:rPr>
                <w:rFonts w:ascii="Calibri" w:eastAsia="Times New Roman" w:hAnsi="Calibri" w:cs="Calibri"/>
                <w:color w:val="000000"/>
                <w:kern w:val="0"/>
                <w:sz w:val="20"/>
                <w:szCs w:val="20"/>
                <w:lang w:eastAsia="en-GB"/>
                <w14:ligatures w14:val="none"/>
              </w:rPr>
              <w:t>27037</w:t>
            </w:r>
          </w:p>
        </w:tc>
        <w:tc>
          <w:tcPr>
            <w:tcW w:w="994" w:type="dxa"/>
            <w:tcBorders>
              <w:top w:val="nil"/>
              <w:left w:val="nil"/>
              <w:bottom w:val="single" w:sz="4" w:space="0" w:color="auto"/>
              <w:right w:val="single" w:sz="4" w:space="0" w:color="auto"/>
            </w:tcBorders>
            <w:shd w:val="clear" w:color="auto" w:fill="auto"/>
            <w:hideMark/>
          </w:tcPr>
          <w:p w14:paraId="7DF1CCE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6 Mth Contract, FT Onsite</w:t>
            </w:r>
          </w:p>
        </w:tc>
        <w:tc>
          <w:tcPr>
            <w:tcW w:w="912" w:type="dxa"/>
            <w:tcBorders>
              <w:top w:val="nil"/>
              <w:left w:val="nil"/>
              <w:bottom w:val="single" w:sz="4" w:space="0" w:color="auto"/>
              <w:right w:val="single" w:sz="4" w:space="0" w:color="auto"/>
            </w:tcBorders>
            <w:shd w:val="clear" w:color="auto" w:fill="auto"/>
            <w:hideMark/>
          </w:tcPr>
          <w:p w14:paraId="404F58F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£600 /Day</w:t>
            </w:r>
          </w:p>
        </w:tc>
        <w:tc>
          <w:tcPr>
            <w:tcW w:w="1035" w:type="dxa"/>
            <w:tcBorders>
              <w:top w:val="nil"/>
              <w:left w:val="nil"/>
              <w:bottom w:val="single" w:sz="4" w:space="0" w:color="auto"/>
              <w:right w:val="single" w:sz="4" w:space="0" w:color="auto"/>
            </w:tcBorders>
            <w:shd w:val="clear" w:color="auto" w:fill="auto"/>
            <w:hideMark/>
          </w:tcPr>
          <w:p w14:paraId="3F14F6D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Leading Government Organisation, Government</w:t>
            </w:r>
          </w:p>
        </w:tc>
      </w:tr>
      <w:tr w:rsidR="00736D09" w:rsidRPr="000B10A6" w14:paraId="54AE4221" w14:textId="77777777" w:rsidTr="0014515E">
        <w:trPr>
          <w:trHeight w:val="3168"/>
        </w:trPr>
        <w:tc>
          <w:tcPr>
            <w:tcW w:w="1982" w:type="dxa"/>
            <w:tcBorders>
              <w:top w:val="nil"/>
              <w:left w:val="single" w:sz="4" w:space="0" w:color="auto"/>
              <w:bottom w:val="single" w:sz="4" w:space="0" w:color="auto"/>
              <w:right w:val="single" w:sz="4" w:space="0" w:color="auto"/>
            </w:tcBorders>
            <w:shd w:val="clear" w:color="auto" w:fill="auto"/>
            <w:noWrap/>
            <w:hideMark/>
          </w:tcPr>
          <w:p w14:paraId="32EAADF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www.indeed.com</w:t>
            </w:r>
          </w:p>
        </w:tc>
        <w:tc>
          <w:tcPr>
            <w:tcW w:w="1798" w:type="dxa"/>
            <w:tcBorders>
              <w:top w:val="nil"/>
              <w:left w:val="nil"/>
              <w:bottom w:val="single" w:sz="4" w:space="0" w:color="auto"/>
              <w:right w:val="single" w:sz="4" w:space="0" w:color="auto"/>
            </w:tcBorders>
            <w:shd w:val="clear" w:color="auto" w:fill="auto"/>
            <w:hideMark/>
          </w:tcPr>
          <w:p w14:paraId="7020917A"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Senior Digital Forensic Investigator</w:t>
            </w:r>
          </w:p>
        </w:tc>
        <w:tc>
          <w:tcPr>
            <w:tcW w:w="893" w:type="dxa"/>
            <w:tcBorders>
              <w:top w:val="nil"/>
              <w:left w:val="nil"/>
              <w:bottom w:val="single" w:sz="4" w:space="0" w:color="auto"/>
              <w:right w:val="single" w:sz="4" w:space="0" w:color="auto"/>
            </w:tcBorders>
            <w:shd w:val="clear" w:color="auto" w:fill="auto"/>
            <w:noWrap/>
            <w:hideMark/>
          </w:tcPr>
          <w:p w14:paraId="2C79F0B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w:t>
            </w:r>
          </w:p>
        </w:tc>
        <w:tc>
          <w:tcPr>
            <w:tcW w:w="1144" w:type="dxa"/>
            <w:tcBorders>
              <w:top w:val="nil"/>
              <w:left w:val="nil"/>
              <w:bottom w:val="single" w:sz="4" w:space="0" w:color="auto"/>
              <w:right w:val="single" w:sz="4" w:space="0" w:color="auto"/>
            </w:tcBorders>
            <w:shd w:val="clear" w:color="auto" w:fill="auto"/>
            <w:noWrap/>
            <w:hideMark/>
          </w:tcPr>
          <w:p w14:paraId="5D14EFB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Manchester</w:t>
            </w:r>
          </w:p>
        </w:tc>
        <w:tc>
          <w:tcPr>
            <w:tcW w:w="1802" w:type="dxa"/>
            <w:tcBorders>
              <w:top w:val="nil"/>
              <w:left w:val="nil"/>
              <w:bottom w:val="single" w:sz="4" w:space="0" w:color="auto"/>
              <w:right w:val="single" w:sz="4" w:space="0" w:color="auto"/>
            </w:tcBorders>
            <w:shd w:val="clear" w:color="auto" w:fill="auto"/>
            <w:hideMark/>
          </w:tcPr>
          <w:p w14:paraId="073CA7F5" w14:textId="652DA77A"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Understanding of eDiscovery</w:t>
            </w:r>
            <w:r w:rsidRPr="000B10A6">
              <w:rPr>
                <w:rFonts w:ascii="Calibri" w:eastAsia="Times New Roman" w:hAnsi="Calibri" w:cs="Calibri"/>
                <w:color w:val="000000"/>
                <w:kern w:val="0"/>
                <w:sz w:val="16"/>
                <w:szCs w:val="16"/>
                <w:lang w:eastAsia="en-GB"/>
                <w14:ligatures w14:val="none"/>
              </w:rPr>
              <w:br/>
              <w:t>* 5 Years experience in DF casework within criminal Justice System</w:t>
            </w:r>
            <w:r w:rsidRPr="000B10A6">
              <w:rPr>
                <w:rFonts w:ascii="Calibri" w:eastAsia="Times New Roman" w:hAnsi="Calibri" w:cs="Calibri"/>
                <w:color w:val="000000"/>
                <w:kern w:val="0"/>
                <w:sz w:val="16"/>
                <w:szCs w:val="16"/>
                <w:lang w:eastAsia="en-GB"/>
                <w14:ligatures w14:val="none"/>
              </w:rPr>
              <w:br/>
              <w:t>* National Security clearance to SC level and NPPV3 clearance</w:t>
            </w:r>
            <w:r w:rsidRPr="000B10A6">
              <w:rPr>
                <w:rFonts w:ascii="Calibri" w:eastAsia="Times New Roman" w:hAnsi="Calibri" w:cs="Calibri"/>
                <w:color w:val="000000"/>
                <w:kern w:val="0"/>
                <w:sz w:val="16"/>
                <w:szCs w:val="16"/>
                <w:lang w:eastAsia="en-GB"/>
                <w14:ligatures w14:val="none"/>
              </w:rPr>
              <w:br/>
            </w:r>
            <w:r w:rsidR="00314575" w:rsidRPr="000B10A6">
              <w:rPr>
                <w:rFonts w:ascii="Calibri" w:eastAsia="Times New Roman" w:hAnsi="Calibri" w:cs="Calibri"/>
                <w:color w:val="000000"/>
                <w:kern w:val="0"/>
                <w:sz w:val="16"/>
                <w:szCs w:val="16"/>
                <w:lang w:eastAsia="en-GB"/>
                <w14:ligatures w14:val="none"/>
              </w:rPr>
              <w:t>* Processing</w:t>
            </w:r>
            <w:r w:rsidRPr="000B10A6">
              <w:rPr>
                <w:rFonts w:ascii="Calibri" w:eastAsia="Times New Roman" w:hAnsi="Calibri" w:cs="Calibri"/>
                <w:color w:val="000000"/>
                <w:kern w:val="0"/>
                <w:sz w:val="16"/>
                <w:szCs w:val="16"/>
                <w:lang w:eastAsia="en-GB"/>
                <w14:ligatures w14:val="none"/>
              </w:rPr>
              <w:t>/analysing retrieving data from digital media.  Devices Computers, Mobile, Cloud Forensics.</w:t>
            </w:r>
            <w:r w:rsidRPr="000B10A6">
              <w:rPr>
                <w:rFonts w:ascii="Calibri" w:eastAsia="Times New Roman" w:hAnsi="Calibri" w:cs="Calibri"/>
                <w:color w:val="000000"/>
                <w:kern w:val="0"/>
                <w:sz w:val="16"/>
                <w:szCs w:val="16"/>
                <w:lang w:eastAsia="en-GB"/>
                <w14:ligatures w14:val="none"/>
              </w:rPr>
              <w:br/>
              <w:t>* Follow ACPO Guidelines</w:t>
            </w:r>
            <w:r w:rsidRPr="000B10A6">
              <w:rPr>
                <w:rFonts w:ascii="Calibri" w:eastAsia="Times New Roman" w:hAnsi="Calibri" w:cs="Calibri"/>
                <w:color w:val="000000"/>
                <w:kern w:val="0"/>
                <w:sz w:val="16"/>
                <w:szCs w:val="16"/>
                <w:lang w:eastAsia="en-GB"/>
                <w14:ligatures w14:val="none"/>
              </w:rPr>
              <w:br/>
              <w:t>* Presenting Evidence in Criminal or Civil court.</w:t>
            </w:r>
          </w:p>
        </w:tc>
        <w:tc>
          <w:tcPr>
            <w:tcW w:w="1307" w:type="dxa"/>
            <w:tcBorders>
              <w:top w:val="nil"/>
              <w:left w:val="nil"/>
              <w:bottom w:val="single" w:sz="4" w:space="0" w:color="auto"/>
              <w:right w:val="single" w:sz="4" w:space="0" w:color="auto"/>
            </w:tcBorders>
            <w:shd w:val="clear" w:color="auto" w:fill="auto"/>
            <w:hideMark/>
          </w:tcPr>
          <w:p w14:paraId="3D041422"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EnCase, FTK, X-Ways, NUIX, Magnet Axiom, Relativity, Griffey, Cellebrite UFED, MSAB, XRY.</w:t>
            </w:r>
          </w:p>
        </w:tc>
        <w:tc>
          <w:tcPr>
            <w:tcW w:w="1559" w:type="dxa"/>
            <w:tcBorders>
              <w:top w:val="nil"/>
              <w:left w:val="nil"/>
              <w:bottom w:val="single" w:sz="4" w:space="0" w:color="auto"/>
              <w:right w:val="single" w:sz="4" w:space="0" w:color="auto"/>
            </w:tcBorders>
            <w:shd w:val="clear" w:color="auto" w:fill="auto"/>
            <w:hideMark/>
          </w:tcPr>
          <w:p w14:paraId="608523AE" w14:textId="41708AE4"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 xml:space="preserve">Degree level with </w:t>
            </w:r>
            <w:r w:rsidR="00314575" w:rsidRPr="000B10A6">
              <w:rPr>
                <w:rFonts w:ascii="Calibri" w:eastAsia="Times New Roman" w:hAnsi="Calibri" w:cs="Calibri"/>
                <w:color w:val="000000"/>
                <w:kern w:val="0"/>
                <w:sz w:val="20"/>
                <w:szCs w:val="20"/>
                <w:lang w:eastAsia="en-GB"/>
                <w14:ligatures w14:val="none"/>
              </w:rPr>
              <w:t>professional qualifications</w:t>
            </w:r>
            <w:r w:rsidRPr="000B10A6">
              <w:rPr>
                <w:rFonts w:ascii="Calibri" w:eastAsia="Times New Roman" w:hAnsi="Calibri" w:cs="Calibri"/>
                <w:color w:val="000000"/>
                <w:kern w:val="0"/>
                <w:sz w:val="20"/>
                <w:szCs w:val="20"/>
                <w:lang w:eastAsia="en-GB"/>
                <w14:ligatures w14:val="none"/>
              </w:rPr>
              <w:t xml:space="preserve"> at expert level for one of the tools listed.</w:t>
            </w:r>
          </w:p>
        </w:tc>
        <w:tc>
          <w:tcPr>
            <w:tcW w:w="1134" w:type="dxa"/>
            <w:tcBorders>
              <w:top w:val="nil"/>
              <w:left w:val="nil"/>
              <w:bottom w:val="single" w:sz="4" w:space="0" w:color="auto"/>
              <w:right w:val="single" w:sz="4" w:space="0" w:color="auto"/>
            </w:tcBorders>
            <w:shd w:val="clear" w:color="auto" w:fill="auto"/>
            <w:hideMark/>
          </w:tcPr>
          <w:p w14:paraId="6EB6C76A"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ISO 9001, ISO 27001, ISO 17025, FSR Codes</w:t>
            </w:r>
          </w:p>
        </w:tc>
        <w:tc>
          <w:tcPr>
            <w:tcW w:w="994" w:type="dxa"/>
            <w:tcBorders>
              <w:top w:val="nil"/>
              <w:left w:val="nil"/>
              <w:bottom w:val="single" w:sz="4" w:space="0" w:color="auto"/>
              <w:right w:val="single" w:sz="4" w:space="0" w:color="auto"/>
            </w:tcBorders>
            <w:shd w:val="clear" w:color="auto" w:fill="auto"/>
            <w:hideMark/>
          </w:tcPr>
          <w:p w14:paraId="750D1B5A"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Full Time, In Person</w:t>
            </w:r>
          </w:p>
        </w:tc>
        <w:tc>
          <w:tcPr>
            <w:tcW w:w="912" w:type="dxa"/>
            <w:tcBorders>
              <w:top w:val="nil"/>
              <w:left w:val="nil"/>
              <w:bottom w:val="single" w:sz="4" w:space="0" w:color="auto"/>
              <w:right w:val="single" w:sz="4" w:space="0" w:color="auto"/>
            </w:tcBorders>
            <w:shd w:val="clear" w:color="auto" w:fill="auto"/>
            <w:hideMark/>
          </w:tcPr>
          <w:p w14:paraId="12DF30A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£50k /Annual</w:t>
            </w:r>
          </w:p>
        </w:tc>
        <w:tc>
          <w:tcPr>
            <w:tcW w:w="1035" w:type="dxa"/>
            <w:tcBorders>
              <w:top w:val="nil"/>
              <w:left w:val="nil"/>
              <w:bottom w:val="single" w:sz="4" w:space="0" w:color="auto"/>
              <w:right w:val="single" w:sz="4" w:space="0" w:color="auto"/>
            </w:tcBorders>
            <w:shd w:val="clear" w:color="auto" w:fill="auto"/>
            <w:hideMark/>
          </w:tcPr>
          <w:p w14:paraId="1759376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CYFOR - Nationwide support for Law firms, Corporate Organisations, Law Enforcement Agencies.</w:t>
            </w:r>
          </w:p>
        </w:tc>
      </w:tr>
      <w:tr w:rsidR="00736D09" w:rsidRPr="000B10A6" w14:paraId="53EED503" w14:textId="77777777" w:rsidTr="0014515E">
        <w:trPr>
          <w:trHeight w:val="1440"/>
        </w:trPr>
        <w:tc>
          <w:tcPr>
            <w:tcW w:w="1982" w:type="dxa"/>
            <w:tcBorders>
              <w:top w:val="nil"/>
              <w:left w:val="single" w:sz="4" w:space="0" w:color="auto"/>
              <w:bottom w:val="single" w:sz="4" w:space="0" w:color="auto"/>
              <w:right w:val="single" w:sz="4" w:space="0" w:color="auto"/>
            </w:tcBorders>
            <w:shd w:val="clear" w:color="auto" w:fill="auto"/>
            <w:noWrap/>
            <w:hideMark/>
          </w:tcPr>
          <w:p w14:paraId="3C2BC72D"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lastRenderedPageBreak/>
              <w:t>www.dwp.gov.uk</w:t>
            </w:r>
          </w:p>
        </w:tc>
        <w:tc>
          <w:tcPr>
            <w:tcW w:w="1798" w:type="dxa"/>
            <w:tcBorders>
              <w:top w:val="nil"/>
              <w:left w:val="nil"/>
              <w:bottom w:val="single" w:sz="4" w:space="0" w:color="auto"/>
              <w:right w:val="single" w:sz="4" w:space="0" w:color="auto"/>
            </w:tcBorders>
            <w:shd w:val="clear" w:color="auto" w:fill="auto"/>
            <w:hideMark/>
          </w:tcPr>
          <w:p w14:paraId="7684E55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Computer Forensics Expert / Senior Digital Forensic Specialist</w:t>
            </w:r>
          </w:p>
        </w:tc>
        <w:tc>
          <w:tcPr>
            <w:tcW w:w="893" w:type="dxa"/>
            <w:tcBorders>
              <w:top w:val="nil"/>
              <w:left w:val="nil"/>
              <w:bottom w:val="single" w:sz="4" w:space="0" w:color="auto"/>
              <w:right w:val="single" w:sz="4" w:space="0" w:color="auto"/>
            </w:tcBorders>
            <w:shd w:val="clear" w:color="auto" w:fill="auto"/>
            <w:noWrap/>
            <w:hideMark/>
          </w:tcPr>
          <w:p w14:paraId="635FD65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w:t>
            </w:r>
          </w:p>
        </w:tc>
        <w:tc>
          <w:tcPr>
            <w:tcW w:w="1144" w:type="dxa"/>
            <w:tcBorders>
              <w:top w:val="nil"/>
              <w:left w:val="nil"/>
              <w:bottom w:val="single" w:sz="4" w:space="0" w:color="auto"/>
              <w:right w:val="single" w:sz="4" w:space="0" w:color="auto"/>
            </w:tcBorders>
            <w:shd w:val="clear" w:color="auto" w:fill="auto"/>
            <w:noWrap/>
            <w:hideMark/>
          </w:tcPr>
          <w:p w14:paraId="6EAF5C7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London</w:t>
            </w:r>
          </w:p>
        </w:tc>
        <w:tc>
          <w:tcPr>
            <w:tcW w:w="1802" w:type="dxa"/>
            <w:tcBorders>
              <w:top w:val="nil"/>
              <w:left w:val="nil"/>
              <w:bottom w:val="single" w:sz="4" w:space="0" w:color="auto"/>
              <w:right w:val="single" w:sz="4" w:space="0" w:color="auto"/>
            </w:tcBorders>
            <w:shd w:val="clear" w:color="auto" w:fill="auto"/>
            <w:hideMark/>
          </w:tcPr>
          <w:p w14:paraId="587B214A" w14:textId="77777777"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Extraction, Decoding and conversion of Digital Media</w:t>
            </w:r>
            <w:r w:rsidRPr="000B10A6">
              <w:rPr>
                <w:rFonts w:ascii="Calibri" w:eastAsia="Times New Roman" w:hAnsi="Calibri" w:cs="Calibri"/>
                <w:color w:val="000000"/>
                <w:kern w:val="0"/>
                <w:sz w:val="16"/>
                <w:szCs w:val="16"/>
                <w:lang w:eastAsia="en-GB"/>
                <w14:ligatures w14:val="none"/>
              </w:rPr>
              <w:br/>
              <w:t>*Present finding to Head or unit</w:t>
            </w:r>
            <w:r w:rsidRPr="000B10A6">
              <w:rPr>
                <w:rFonts w:ascii="Calibri" w:eastAsia="Times New Roman" w:hAnsi="Calibri" w:cs="Calibri"/>
                <w:color w:val="000000"/>
                <w:kern w:val="0"/>
                <w:sz w:val="16"/>
                <w:szCs w:val="16"/>
                <w:lang w:eastAsia="en-GB"/>
                <w14:ligatures w14:val="none"/>
              </w:rPr>
              <w:br/>
              <w:t>* Prepare witness statements, attend court of law to testify on DF work.</w:t>
            </w:r>
            <w:r w:rsidRPr="000B10A6">
              <w:rPr>
                <w:rFonts w:ascii="Calibri" w:eastAsia="Times New Roman" w:hAnsi="Calibri" w:cs="Calibri"/>
                <w:color w:val="000000"/>
                <w:kern w:val="0"/>
                <w:sz w:val="16"/>
                <w:szCs w:val="16"/>
                <w:lang w:eastAsia="en-GB"/>
                <w14:ligatures w14:val="none"/>
              </w:rPr>
              <w:br/>
              <w:t>* Experience in Law Enforcement / Criminal Justice</w:t>
            </w:r>
          </w:p>
        </w:tc>
        <w:tc>
          <w:tcPr>
            <w:tcW w:w="1307" w:type="dxa"/>
            <w:tcBorders>
              <w:top w:val="nil"/>
              <w:left w:val="nil"/>
              <w:bottom w:val="single" w:sz="4" w:space="0" w:color="auto"/>
              <w:right w:val="single" w:sz="4" w:space="0" w:color="auto"/>
            </w:tcBorders>
            <w:shd w:val="clear" w:color="auto" w:fill="auto"/>
            <w:hideMark/>
          </w:tcPr>
          <w:p w14:paraId="06B8E8A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EnCase, Nuxis, Cellebrite, XRY, FTK</w:t>
            </w:r>
          </w:p>
        </w:tc>
        <w:tc>
          <w:tcPr>
            <w:tcW w:w="1559" w:type="dxa"/>
            <w:tcBorders>
              <w:top w:val="nil"/>
              <w:left w:val="nil"/>
              <w:bottom w:val="single" w:sz="4" w:space="0" w:color="auto"/>
              <w:right w:val="single" w:sz="4" w:space="0" w:color="auto"/>
            </w:tcBorders>
            <w:shd w:val="clear" w:color="auto" w:fill="auto"/>
            <w:hideMark/>
          </w:tcPr>
          <w:p w14:paraId="7EC12CA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EnCE, NICS, CCLO or CCLA</w:t>
            </w:r>
          </w:p>
        </w:tc>
        <w:tc>
          <w:tcPr>
            <w:tcW w:w="1134" w:type="dxa"/>
            <w:tcBorders>
              <w:top w:val="nil"/>
              <w:left w:val="nil"/>
              <w:bottom w:val="single" w:sz="4" w:space="0" w:color="auto"/>
              <w:right w:val="single" w:sz="4" w:space="0" w:color="auto"/>
            </w:tcBorders>
            <w:shd w:val="clear" w:color="auto" w:fill="auto"/>
            <w:hideMark/>
          </w:tcPr>
          <w:p w14:paraId="53DBA79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ISO 17025 and FSR Codes of Conduct</w:t>
            </w:r>
          </w:p>
        </w:tc>
        <w:tc>
          <w:tcPr>
            <w:tcW w:w="994" w:type="dxa"/>
            <w:tcBorders>
              <w:top w:val="nil"/>
              <w:left w:val="nil"/>
              <w:bottom w:val="single" w:sz="4" w:space="0" w:color="auto"/>
              <w:right w:val="single" w:sz="4" w:space="0" w:color="auto"/>
            </w:tcBorders>
            <w:shd w:val="clear" w:color="auto" w:fill="auto"/>
            <w:hideMark/>
          </w:tcPr>
          <w:p w14:paraId="2CB81A8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6 Mth Contract, Hybrid</w:t>
            </w:r>
          </w:p>
        </w:tc>
        <w:tc>
          <w:tcPr>
            <w:tcW w:w="912" w:type="dxa"/>
            <w:tcBorders>
              <w:top w:val="nil"/>
              <w:left w:val="nil"/>
              <w:bottom w:val="single" w:sz="4" w:space="0" w:color="auto"/>
              <w:right w:val="single" w:sz="4" w:space="0" w:color="auto"/>
            </w:tcBorders>
            <w:shd w:val="clear" w:color="auto" w:fill="auto"/>
            <w:hideMark/>
          </w:tcPr>
          <w:p w14:paraId="2DDD7C8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£600 /Day</w:t>
            </w:r>
          </w:p>
        </w:tc>
        <w:tc>
          <w:tcPr>
            <w:tcW w:w="1035" w:type="dxa"/>
            <w:tcBorders>
              <w:top w:val="nil"/>
              <w:left w:val="nil"/>
              <w:bottom w:val="single" w:sz="4" w:space="0" w:color="auto"/>
              <w:right w:val="single" w:sz="4" w:space="0" w:color="auto"/>
            </w:tcBorders>
            <w:shd w:val="clear" w:color="auto" w:fill="auto"/>
            <w:hideMark/>
          </w:tcPr>
          <w:p w14:paraId="24FE898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 Government, Serious Fraud Office (SFO) will work in the Digital Forensic Unit (DFU)</w:t>
            </w:r>
          </w:p>
        </w:tc>
      </w:tr>
      <w:tr w:rsidR="00736D09" w:rsidRPr="000B10A6" w14:paraId="58CDDC50" w14:textId="77777777" w:rsidTr="0014515E">
        <w:trPr>
          <w:trHeight w:val="2592"/>
        </w:trPr>
        <w:tc>
          <w:tcPr>
            <w:tcW w:w="1982" w:type="dxa"/>
            <w:tcBorders>
              <w:top w:val="nil"/>
              <w:left w:val="single" w:sz="4" w:space="0" w:color="auto"/>
              <w:bottom w:val="single" w:sz="4" w:space="0" w:color="auto"/>
              <w:right w:val="single" w:sz="4" w:space="0" w:color="auto"/>
            </w:tcBorders>
            <w:shd w:val="clear" w:color="auto" w:fill="auto"/>
            <w:noWrap/>
            <w:hideMark/>
          </w:tcPr>
          <w:p w14:paraId="0C6EAD2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totaljobs.com</w:t>
            </w:r>
          </w:p>
        </w:tc>
        <w:tc>
          <w:tcPr>
            <w:tcW w:w="1798" w:type="dxa"/>
            <w:tcBorders>
              <w:top w:val="nil"/>
              <w:left w:val="nil"/>
              <w:bottom w:val="single" w:sz="4" w:space="0" w:color="auto"/>
              <w:right w:val="single" w:sz="4" w:space="0" w:color="auto"/>
            </w:tcBorders>
            <w:shd w:val="clear" w:color="auto" w:fill="auto"/>
            <w:hideMark/>
          </w:tcPr>
          <w:p w14:paraId="0CF6966E"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Forensic Digital Media Examiner</w:t>
            </w:r>
          </w:p>
        </w:tc>
        <w:tc>
          <w:tcPr>
            <w:tcW w:w="893" w:type="dxa"/>
            <w:tcBorders>
              <w:top w:val="nil"/>
              <w:left w:val="nil"/>
              <w:bottom w:val="single" w:sz="4" w:space="0" w:color="auto"/>
              <w:right w:val="single" w:sz="4" w:space="0" w:color="auto"/>
            </w:tcBorders>
            <w:shd w:val="clear" w:color="auto" w:fill="auto"/>
            <w:noWrap/>
            <w:hideMark/>
          </w:tcPr>
          <w:p w14:paraId="6AF5AFD5"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w:t>
            </w:r>
          </w:p>
        </w:tc>
        <w:tc>
          <w:tcPr>
            <w:tcW w:w="1144" w:type="dxa"/>
            <w:tcBorders>
              <w:top w:val="nil"/>
              <w:left w:val="nil"/>
              <w:bottom w:val="single" w:sz="4" w:space="0" w:color="auto"/>
              <w:right w:val="single" w:sz="4" w:space="0" w:color="auto"/>
            </w:tcBorders>
            <w:shd w:val="clear" w:color="auto" w:fill="auto"/>
            <w:noWrap/>
            <w:hideMark/>
          </w:tcPr>
          <w:p w14:paraId="6E676F3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Surrey</w:t>
            </w:r>
          </w:p>
        </w:tc>
        <w:tc>
          <w:tcPr>
            <w:tcW w:w="1802" w:type="dxa"/>
            <w:tcBorders>
              <w:top w:val="nil"/>
              <w:left w:val="nil"/>
              <w:bottom w:val="single" w:sz="4" w:space="0" w:color="auto"/>
              <w:right w:val="single" w:sz="4" w:space="0" w:color="auto"/>
            </w:tcBorders>
            <w:shd w:val="clear" w:color="auto" w:fill="auto"/>
            <w:hideMark/>
          </w:tcPr>
          <w:p w14:paraId="1122A677" w14:textId="77777777"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Ensure exhibits are handled correctly, maintaining continuity and integrity</w:t>
            </w:r>
            <w:r w:rsidRPr="000B10A6">
              <w:rPr>
                <w:rFonts w:ascii="Calibri" w:eastAsia="Times New Roman" w:hAnsi="Calibri" w:cs="Calibri"/>
                <w:color w:val="000000"/>
                <w:kern w:val="0"/>
                <w:sz w:val="16"/>
                <w:szCs w:val="16"/>
                <w:lang w:eastAsia="en-GB"/>
                <w14:ligatures w14:val="none"/>
              </w:rPr>
              <w:br/>
              <w:t>* Retrieve, convert, prepare, analyse, enhance video and audio material</w:t>
            </w:r>
            <w:r w:rsidRPr="000B10A6">
              <w:rPr>
                <w:rFonts w:ascii="Calibri" w:eastAsia="Times New Roman" w:hAnsi="Calibri" w:cs="Calibri"/>
                <w:color w:val="000000"/>
                <w:kern w:val="0"/>
                <w:sz w:val="16"/>
                <w:szCs w:val="16"/>
                <w:lang w:eastAsia="en-GB"/>
                <w14:ligatures w14:val="none"/>
              </w:rPr>
              <w:br/>
              <w:t>* All actions are recorded and retained for Audit to fulfil criminal justice requirements</w:t>
            </w:r>
          </w:p>
        </w:tc>
        <w:tc>
          <w:tcPr>
            <w:tcW w:w="1307" w:type="dxa"/>
            <w:tcBorders>
              <w:top w:val="nil"/>
              <w:left w:val="nil"/>
              <w:bottom w:val="single" w:sz="4" w:space="0" w:color="auto"/>
              <w:right w:val="single" w:sz="4" w:space="0" w:color="auto"/>
            </w:tcBorders>
            <w:shd w:val="clear" w:color="auto" w:fill="auto"/>
            <w:hideMark/>
          </w:tcPr>
          <w:p w14:paraId="7958E51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Adobe Premiere Pro, Audition, iZotope, Final Cut Pro, Avid Media Composer</w:t>
            </w:r>
          </w:p>
        </w:tc>
        <w:tc>
          <w:tcPr>
            <w:tcW w:w="1559" w:type="dxa"/>
            <w:tcBorders>
              <w:top w:val="nil"/>
              <w:left w:val="nil"/>
              <w:bottom w:val="single" w:sz="4" w:space="0" w:color="auto"/>
              <w:right w:val="single" w:sz="4" w:space="0" w:color="auto"/>
            </w:tcBorders>
            <w:shd w:val="clear" w:color="auto" w:fill="auto"/>
            <w:hideMark/>
          </w:tcPr>
          <w:p w14:paraId="62599698" w14:textId="78139F09"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Degree level, professional qualifications in Audio/Video</w:t>
            </w:r>
          </w:p>
        </w:tc>
        <w:tc>
          <w:tcPr>
            <w:tcW w:w="1134" w:type="dxa"/>
            <w:tcBorders>
              <w:top w:val="nil"/>
              <w:left w:val="nil"/>
              <w:bottom w:val="single" w:sz="4" w:space="0" w:color="auto"/>
              <w:right w:val="single" w:sz="4" w:space="0" w:color="auto"/>
            </w:tcBorders>
            <w:shd w:val="clear" w:color="auto" w:fill="auto"/>
            <w:hideMark/>
          </w:tcPr>
          <w:p w14:paraId="21F32D25"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ISO 17025 and Forensic Science Regulator's (FSR) Code of Practice</w:t>
            </w:r>
          </w:p>
        </w:tc>
        <w:tc>
          <w:tcPr>
            <w:tcW w:w="994" w:type="dxa"/>
            <w:tcBorders>
              <w:top w:val="nil"/>
              <w:left w:val="nil"/>
              <w:bottom w:val="single" w:sz="4" w:space="0" w:color="auto"/>
              <w:right w:val="single" w:sz="4" w:space="0" w:color="auto"/>
            </w:tcBorders>
            <w:shd w:val="clear" w:color="auto" w:fill="auto"/>
            <w:hideMark/>
          </w:tcPr>
          <w:p w14:paraId="0917BBD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 In Person</w:t>
            </w:r>
          </w:p>
        </w:tc>
        <w:tc>
          <w:tcPr>
            <w:tcW w:w="912" w:type="dxa"/>
            <w:tcBorders>
              <w:top w:val="nil"/>
              <w:left w:val="nil"/>
              <w:bottom w:val="single" w:sz="4" w:space="0" w:color="auto"/>
              <w:right w:val="single" w:sz="4" w:space="0" w:color="auto"/>
            </w:tcBorders>
            <w:shd w:val="clear" w:color="auto" w:fill="auto"/>
            <w:hideMark/>
          </w:tcPr>
          <w:p w14:paraId="6E8CC61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£34k /Annual</w:t>
            </w:r>
          </w:p>
        </w:tc>
        <w:tc>
          <w:tcPr>
            <w:tcW w:w="1035" w:type="dxa"/>
            <w:tcBorders>
              <w:top w:val="nil"/>
              <w:left w:val="nil"/>
              <w:bottom w:val="single" w:sz="4" w:space="0" w:color="auto"/>
              <w:right w:val="single" w:sz="4" w:space="0" w:color="auto"/>
            </w:tcBorders>
            <w:shd w:val="clear" w:color="auto" w:fill="auto"/>
            <w:hideMark/>
          </w:tcPr>
          <w:p w14:paraId="2998750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Surrey &amp; Sussex Police, Law enforcement</w:t>
            </w:r>
          </w:p>
        </w:tc>
      </w:tr>
      <w:tr w:rsidR="00736D09" w:rsidRPr="000B10A6" w14:paraId="7AB95715" w14:textId="77777777" w:rsidTr="0014515E">
        <w:trPr>
          <w:trHeight w:val="678"/>
        </w:trPr>
        <w:tc>
          <w:tcPr>
            <w:tcW w:w="1982" w:type="dxa"/>
            <w:tcBorders>
              <w:top w:val="nil"/>
              <w:left w:val="single" w:sz="4" w:space="0" w:color="auto"/>
              <w:bottom w:val="single" w:sz="4" w:space="0" w:color="auto"/>
              <w:right w:val="single" w:sz="4" w:space="0" w:color="auto"/>
            </w:tcBorders>
            <w:shd w:val="clear" w:color="auto" w:fill="auto"/>
            <w:noWrap/>
            <w:hideMark/>
          </w:tcPr>
          <w:p w14:paraId="6C89DC4D"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thamesvalleypolice.tal.net</w:t>
            </w:r>
          </w:p>
        </w:tc>
        <w:tc>
          <w:tcPr>
            <w:tcW w:w="1798" w:type="dxa"/>
            <w:tcBorders>
              <w:top w:val="nil"/>
              <w:left w:val="nil"/>
              <w:bottom w:val="single" w:sz="4" w:space="0" w:color="auto"/>
              <w:right w:val="single" w:sz="4" w:space="0" w:color="auto"/>
            </w:tcBorders>
            <w:shd w:val="clear" w:color="auto" w:fill="auto"/>
            <w:noWrap/>
            <w:hideMark/>
          </w:tcPr>
          <w:p w14:paraId="7FD55DB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Digital Forensic Investigator</w:t>
            </w:r>
          </w:p>
        </w:tc>
        <w:tc>
          <w:tcPr>
            <w:tcW w:w="893" w:type="dxa"/>
            <w:tcBorders>
              <w:top w:val="nil"/>
              <w:left w:val="nil"/>
              <w:bottom w:val="single" w:sz="4" w:space="0" w:color="auto"/>
              <w:right w:val="single" w:sz="4" w:space="0" w:color="auto"/>
            </w:tcBorders>
            <w:shd w:val="clear" w:color="auto" w:fill="auto"/>
            <w:noWrap/>
            <w:hideMark/>
          </w:tcPr>
          <w:p w14:paraId="377A584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UK</w:t>
            </w:r>
          </w:p>
        </w:tc>
        <w:tc>
          <w:tcPr>
            <w:tcW w:w="1144" w:type="dxa"/>
            <w:tcBorders>
              <w:top w:val="nil"/>
              <w:left w:val="nil"/>
              <w:bottom w:val="single" w:sz="4" w:space="0" w:color="auto"/>
              <w:right w:val="single" w:sz="4" w:space="0" w:color="auto"/>
            </w:tcBorders>
            <w:shd w:val="clear" w:color="auto" w:fill="auto"/>
            <w:noWrap/>
            <w:hideMark/>
          </w:tcPr>
          <w:p w14:paraId="6B9896CB"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Newbury</w:t>
            </w:r>
          </w:p>
        </w:tc>
        <w:tc>
          <w:tcPr>
            <w:tcW w:w="1802" w:type="dxa"/>
            <w:tcBorders>
              <w:top w:val="nil"/>
              <w:left w:val="nil"/>
              <w:bottom w:val="single" w:sz="4" w:space="0" w:color="auto"/>
              <w:right w:val="single" w:sz="4" w:space="0" w:color="auto"/>
            </w:tcBorders>
            <w:shd w:val="clear" w:color="auto" w:fill="auto"/>
            <w:hideMark/>
          </w:tcPr>
          <w:p w14:paraId="57DDDA23" w14:textId="58AF9366"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Recovery of data from computers, mobile devices, CCTV systems, cloud based systems.</w:t>
            </w:r>
            <w:r w:rsidRPr="000B10A6">
              <w:rPr>
                <w:rFonts w:ascii="Calibri" w:eastAsia="Times New Roman" w:hAnsi="Calibri" w:cs="Calibri"/>
                <w:color w:val="000000"/>
                <w:kern w:val="0"/>
                <w:sz w:val="16"/>
                <w:szCs w:val="16"/>
                <w:lang w:eastAsia="en-GB"/>
                <w14:ligatures w14:val="none"/>
              </w:rPr>
              <w:br/>
              <w:t>* Conduct digital examination of seized computers and mobile devices.</w:t>
            </w:r>
            <w:r w:rsidRPr="000B10A6">
              <w:rPr>
                <w:rFonts w:ascii="Calibri" w:eastAsia="Times New Roman" w:hAnsi="Calibri" w:cs="Calibri"/>
                <w:color w:val="000000"/>
                <w:kern w:val="0"/>
                <w:sz w:val="16"/>
                <w:szCs w:val="16"/>
                <w:lang w:eastAsia="en-GB"/>
                <w14:ligatures w14:val="none"/>
              </w:rPr>
              <w:br/>
              <w:t>* Use appropriate processes, methodologies, tools and techniques in accordance with ACPO guidance.</w:t>
            </w:r>
            <w:r w:rsidRPr="000B10A6">
              <w:rPr>
                <w:rFonts w:ascii="Calibri" w:eastAsia="Times New Roman" w:hAnsi="Calibri" w:cs="Calibri"/>
                <w:color w:val="000000"/>
                <w:kern w:val="0"/>
                <w:sz w:val="16"/>
                <w:szCs w:val="16"/>
                <w:lang w:eastAsia="en-GB"/>
                <w14:ligatures w14:val="none"/>
              </w:rPr>
              <w:br/>
              <w:t xml:space="preserve">* Ensure all submitted items are under </w:t>
            </w:r>
            <w:r w:rsidRPr="000B10A6">
              <w:rPr>
                <w:rFonts w:ascii="Calibri" w:eastAsia="Times New Roman" w:hAnsi="Calibri" w:cs="Calibri"/>
                <w:color w:val="000000"/>
                <w:kern w:val="0"/>
                <w:sz w:val="16"/>
                <w:szCs w:val="16"/>
                <w:lang w:eastAsia="en-GB"/>
                <w14:ligatures w14:val="none"/>
              </w:rPr>
              <w:lastRenderedPageBreak/>
              <w:t>necessary authorisation and exhibit continuity procedures are adhered to.</w:t>
            </w:r>
            <w:r w:rsidRPr="000B10A6">
              <w:rPr>
                <w:rFonts w:ascii="Calibri" w:eastAsia="Times New Roman" w:hAnsi="Calibri" w:cs="Calibri"/>
                <w:color w:val="000000"/>
                <w:kern w:val="0"/>
                <w:sz w:val="16"/>
                <w:szCs w:val="16"/>
                <w:lang w:eastAsia="en-GB"/>
                <w14:ligatures w14:val="none"/>
              </w:rPr>
              <w:br/>
              <w:t>* Examination of encrypted drives, containers, mobile devices and cloud</w:t>
            </w:r>
            <w:r w:rsidR="30726225" w:rsidRPr="000B10A6">
              <w:rPr>
                <w:rFonts w:ascii="Calibri" w:eastAsia="Times New Roman" w:hAnsi="Calibri" w:cs="Calibri"/>
                <w:color w:val="000000"/>
                <w:kern w:val="0"/>
                <w:sz w:val="16"/>
                <w:szCs w:val="16"/>
                <w:lang w:eastAsia="en-GB"/>
                <w14:ligatures w14:val="none"/>
              </w:rPr>
              <w:t>-</w:t>
            </w:r>
            <w:r w:rsidRPr="000B10A6">
              <w:rPr>
                <w:rFonts w:ascii="Calibri" w:eastAsia="Times New Roman" w:hAnsi="Calibri" w:cs="Calibri"/>
                <w:color w:val="000000"/>
                <w:kern w:val="0"/>
                <w:sz w:val="16"/>
                <w:szCs w:val="16"/>
                <w:lang w:eastAsia="en-GB"/>
                <w14:ligatures w14:val="none"/>
              </w:rPr>
              <w:t>based services.</w:t>
            </w:r>
            <w:r w:rsidRPr="000B10A6">
              <w:rPr>
                <w:rFonts w:ascii="Calibri" w:eastAsia="Times New Roman" w:hAnsi="Calibri" w:cs="Calibri"/>
                <w:color w:val="000000"/>
                <w:kern w:val="0"/>
                <w:sz w:val="16"/>
                <w:szCs w:val="16"/>
                <w:lang w:eastAsia="en-GB"/>
                <w14:ligatures w14:val="none"/>
              </w:rPr>
              <w:br/>
              <w:t>* Assist in open</w:t>
            </w:r>
            <w:r w:rsidR="43ED13E0" w:rsidRPr="000B10A6">
              <w:rPr>
                <w:rFonts w:ascii="Calibri" w:eastAsia="Times New Roman" w:hAnsi="Calibri" w:cs="Calibri"/>
                <w:color w:val="000000"/>
                <w:kern w:val="0"/>
                <w:sz w:val="16"/>
                <w:szCs w:val="16"/>
                <w:lang w:eastAsia="en-GB"/>
                <w14:ligatures w14:val="none"/>
              </w:rPr>
              <w:t>-</w:t>
            </w:r>
            <w:r w:rsidRPr="000B10A6">
              <w:rPr>
                <w:rFonts w:ascii="Calibri" w:eastAsia="Times New Roman" w:hAnsi="Calibri" w:cs="Calibri"/>
                <w:color w:val="000000"/>
                <w:kern w:val="0"/>
                <w:sz w:val="16"/>
                <w:szCs w:val="16"/>
                <w:lang w:eastAsia="en-GB"/>
                <w14:ligatures w14:val="none"/>
              </w:rPr>
              <w:t>source internet investigations - capture and recovery of data from the internet or cloud services.</w:t>
            </w:r>
            <w:r w:rsidRPr="000B10A6">
              <w:rPr>
                <w:rFonts w:ascii="Calibri" w:eastAsia="Times New Roman" w:hAnsi="Calibri" w:cs="Calibri"/>
                <w:color w:val="000000"/>
                <w:kern w:val="0"/>
                <w:sz w:val="16"/>
                <w:szCs w:val="16"/>
                <w:lang w:eastAsia="en-GB"/>
                <w14:ligatures w14:val="none"/>
              </w:rPr>
              <w:br/>
              <w:t>* Live capture of RAM</w:t>
            </w:r>
            <w:r w:rsidRPr="000B10A6">
              <w:rPr>
                <w:rFonts w:ascii="Calibri" w:eastAsia="Times New Roman" w:hAnsi="Calibri" w:cs="Calibri"/>
                <w:color w:val="000000"/>
                <w:kern w:val="0"/>
                <w:sz w:val="16"/>
                <w:szCs w:val="16"/>
                <w:lang w:eastAsia="en-GB"/>
                <w14:ligatures w14:val="none"/>
              </w:rPr>
              <w:br/>
              <w:t>* Use of Command Line (CLI) to extract and analyse data in and evidentially secure manner.</w:t>
            </w:r>
            <w:r w:rsidRPr="000B10A6">
              <w:rPr>
                <w:rFonts w:ascii="Calibri" w:eastAsia="Times New Roman" w:hAnsi="Calibri" w:cs="Calibri"/>
                <w:color w:val="000000"/>
                <w:kern w:val="0"/>
                <w:sz w:val="16"/>
                <w:szCs w:val="16"/>
                <w:lang w:eastAsia="en-GB"/>
                <w14:ligatures w14:val="none"/>
              </w:rPr>
              <w:br/>
              <w:t>* Develop techniques or applications to recover data from unusual devices, such as games consoles and associated cloud platform.</w:t>
            </w:r>
            <w:r w:rsidRPr="000B10A6">
              <w:rPr>
                <w:rFonts w:ascii="Calibri" w:eastAsia="Times New Roman" w:hAnsi="Calibri" w:cs="Calibri"/>
                <w:color w:val="000000"/>
                <w:kern w:val="0"/>
                <w:sz w:val="16"/>
                <w:szCs w:val="16"/>
                <w:lang w:eastAsia="en-GB"/>
                <w14:ligatures w14:val="none"/>
              </w:rPr>
              <w:br/>
              <w:t>* Recover data associated with cryptocurrency to facilitate recovery of funds.</w:t>
            </w:r>
            <w:r w:rsidRPr="000B10A6">
              <w:rPr>
                <w:rFonts w:ascii="Calibri" w:eastAsia="Times New Roman" w:hAnsi="Calibri" w:cs="Calibri"/>
                <w:color w:val="000000"/>
                <w:kern w:val="0"/>
                <w:sz w:val="16"/>
                <w:szCs w:val="16"/>
                <w:lang w:eastAsia="en-GB"/>
                <w14:ligatures w14:val="none"/>
              </w:rPr>
              <w:br/>
              <w:t>* Extract data relating to the use of the Dark Web.</w:t>
            </w:r>
          </w:p>
        </w:tc>
        <w:tc>
          <w:tcPr>
            <w:tcW w:w="1307" w:type="dxa"/>
            <w:tcBorders>
              <w:top w:val="nil"/>
              <w:left w:val="nil"/>
              <w:bottom w:val="single" w:sz="4" w:space="0" w:color="auto"/>
              <w:right w:val="single" w:sz="4" w:space="0" w:color="auto"/>
            </w:tcBorders>
            <w:shd w:val="clear" w:color="auto" w:fill="auto"/>
            <w:hideMark/>
          </w:tcPr>
          <w:p w14:paraId="75065C3C"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lastRenderedPageBreak/>
              <w:t>XWays, Axiom, Cellebrite, XRY, GrayKey</w:t>
            </w:r>
          </w:p>
        </w:tc>
        <w:tc>
          <w:tcPr>
            <w:tcW w:w="1559" w:type="dxa"/>
            <w:tcBorders>
              <w:top w:val="nil"/>
              <w:left w:val="nil"/>
              <w:bottom w:val="single" w:sz="4" w:space="0" w:color="auto"/>
              <w:right w:val="single" w:sz="4" w:space="0" w:color="auto"/>
            </w:tcBorders>
            <w:shd w:val="clear" w:color="auto" w:fill="auto"/>
            <w:hideMark/>
          </w:tcPr>
          <w:p w14:paraId="100D5CBD"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Vendor-Specific foundations level courses. (e.g. XFY Foundations).</w:t>
            </w:r>
          </w:p>
        </w:tc>
        <w:tc>
          <w:tcPr>
            <w:tcW w:w="1134" w:type="dxa"/>
            <w:tcBorders>
              <w:top w:val="nil"/>
              <w:left w:val="nil"/>
              <w:bottom w:val="single" w:sz="4" w:space="0" w:color="auto"/>
              <w:right w:val="single" w:sz="4" w:space="0" w:color="auto"/>
            </w:tcBorders>
            <w:shd w:val="clear" w:color="auto" w:fill="auto"/>
            <w:hideMark/>
          </w:tcPr>
          <w:p w14:paraId="6BAB8AB6" w14:textId="4B09B6DA"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ISO 17025/ISO 17020 and FSR Codes of Conduct, ACPO Guidance</w:t>
            </w:r>
          </w:p>
        </w:tc>
        <w:tc>
          <w:tcPr>
            <w:tcW w:w="994" w:type="dxa"/>
            <w:tcBorders>
              <w:top w:val="nil"/>
              <w:left w:val="nil"/>
              <w:bottom w:val="single" w:sz="4" w:space="0" w:color="auto"/>
              <w:right w:val="single" w:sz="4" w:space="0" w:color="auto"/>
            </w:tcBorders>
            <w:shd w:val="clear" w:color="auto" w:fill="auto"/>
            <w:hideMark/>
          </w:tcPr>
          <w:p w14:paraId="2EF54FF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 In Person</w:t>
            </w:r>
          </w:p>
        </w:tc>
        <w:tc>
          <w:tcPr>
            <w:tcW w:w="912" w:type="dxa"/>
            <w:tcBorders>
              <w:top w:val="nil"/>
              <w:left w:val="nil"/>
              <w:bottom w:val="single" w:sz="4" w:space="0" w:color="auto"/>
              <w:right w:val="single" w:sz="4" w:space="0" w:color="auto"/>
            </w:tcBorders>
            <w:shd w:val="clear" w:color="auto" w:fill="auto"/>
            <w:hideMark/>
          </w:tcPr>
          <w:p w14:paraId="1409ADA5"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£43k /Annual</w:t>
            </w:r>
          </w:p>
        </w:tc>
        <w:tc>
          <w:tcPr>
            <w:tcW w:w="1035" w:type="dxa"/>
            <w:tcBorders>
              <w:top w:val="nil"/>
              <w:left w:val="nil"/>
              <w:bottom w:val="single" w:sz="4" w:space="0" w:color="auto"/>
              <w:right w:val="single" w:sz="4" w:space="0" w:color="auto"/>
            </w:tcBorders>
            <w:shd w:val="clear" w:color="auto" w:fill="auto"/>
            <w:hideMark/>
          </w:tcPr>
          <w:p w14:paraId="5257508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Thames Valley Police, Law enforcement</w:t>
            </w:r>
          </w:p>
        </w:tc>
      </w:tr>
      <w:tr w:rsidR="00736D09" w:rsidRPr="000B10A6" w14:paraId="20BF49AA" w14:textId="77777777" w:rsidTr="0014515E">
        <w:trPr>
          <w:trHeight w:val="678"/>
        </w:trPr>
        <w:tc>
          <w:tcPr>
            <w:tcW w:w="1982" w:type="dxa"/>
            <w:tcBorders>
              <w:top w:val="nil"/>
              <w:left w:val="single" w:sz="4" w:space="0" w:color="auto"/>
              <w:bottom w:val="single" w:sz="4" w:space="0" w:color="auto"/>
              <w:right w:val="single" w:sz="4" w:space="0" w:color="auto"/>
            </w:tcBorders>
            <w:shd w:val="clear" w:color="auto" w:fill="auto"/>
            <w:noWrap/>
            <w:hideMark/>
          </w:tcPr>
          <w:p w14:paraId="334EAD2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forensicfocus.com</w:t>
            </w:r>
          </w:p>
        </w:tc>
        <w:tc>
          <w:tcPr>
            <w:tcW w:w="1798" w:type="dxa"/>
            <w:tcBorders>
              <w:top w:val="nil"/>
              <w:left w:val="nil"/>
              <w:bottom w:val="single" w:sz="4" w:space="0" w:color="auto"/>
              <w:right w:val="single" w:sz="4" w:space="0" w:color="auto"/>
            </w:tcBorders>
            <w:shd w:val="clear" w:color="auto" w:fill="auto"/>
            <w:hideMark/>
          </w:tcPr>
          <w:p w14:paraId="6C547F10"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Cyber Forensic Investigator</w:t>
            </w:r>
          </w:p>
        </w:tc>
        <w:tc>
          <w:tcPr>
            <w:tcW w:w="893" w:type="dxa"/>
            <w:tcBorders>
              <w:top w:val="nil"/>
              <w:left w:val="nil"/>
              <w:bottom w:val="single" w:sz="4" w:space="0" w:color="auto"/>
              <w:right w:val="single" w:sz="4" w:space="0" w:color="auto"/>
            </w:tcBorders>
            <w:shd w:val="clear" w:color="auto" w:fill="auto"/>
            <w:noWrap/>
            <w:hideMark/>
          </w:tcPr>
          <w:p w14:paraId="009B6BD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USA</w:t>
            </w:r>
          </w:p>
        </w:tc>
        <w:tc>
          <w:tcPr>
            <w:tcW w:w="1144" w:type="dxa"/>
            <w:tcBorders>
              <w:top w:val="nil"/>
              <w:left w:val="nil"/>
              <w:bottom w:val="single" w:sz="4" w:space="0" w:color="auto"/>
              <w:right w:val="single" w:sz="4" w:space="0" w:color="auto"/>
            </w:tcBorders>
            <w:shd w:val="clear" w:color="auto" w:fill="auto"/>
            <w:noWrap/>
            <w:hideMark/>
          </w:tcPr>
          <w:p w14:paraId="65860295"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Oakland, California</w:t>
            </w:r>
          </w:p>
        </w:tc>
        <w:tc>
          <w:tcPr>
            <w:tcW w:w="1802" w:type="dxa"/>
            <w:tcBorders>
              <w:top w:val="nil"/>
              <w:left w:val="nil"/>
              <w:bottom w:val="single" w:sz="4" w:space="0" w:color="auto"/>
              <w:right w:val="single" w:sz="4" w:space="0" w:color="auto"/>
            </w:tcBorders>
            <w:shd w:val="clear" w:color="auto" w:fill="auto"/>
            <w:hideMark/>
          </w:tcPr>
          <w:p w14:paraId="611DED4A" w14:textId="40B1494F"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xml:space="preserve">*Minimum of 4 </w:t>
            </w:r>
            <w:r w:rsidR="00314575" w:rsidRPr="000B10A6">
              <w:rPr>
                <w:rFonts w:ascii="Calibri" w:eastAsia="Times New Roman" w:hAnsi="Calibri" w:cs="Calibri"/>
                <w:color w:val="000000"/>
                <w:kern w:val="0"/>
                <w:sz w:val="16"/>
                <w:szCs w:val="16"/>
                <w:lang w:eastAsia="en-GB"/>
                <w14:ligatures w14:val="none"/>
              </w:rPr>
              <w:t>years’ experience</w:t>
            </w:r>
            <w:r w:rsidRPr="000B10A6">
              <w:rPr>
                <w:rFonts w:ascii="Calibri" w:eastAsia="Times New Roman" w:hAnsi="Calibri" w:cs="Calibri"/>
                <w:color w:val="000000"/>
                <w:kern w:val="0"/>
                <w:sz w:val="16"/>
                <w:szCs w:val="16"/>
                <w:lang w:eastAsia="en-GB"/>
                <w14:ligatures w14:val="none"/>
              </w:rPr>
              <w:br/>
              <w:t>*Experience of conducting investigations in a corporate or law enforcement setting</w:t>
            </w:r>
            <w:r w:rsidRPr="000B10A6">
              <w:rPr>
                <w:rFonts w:ascii="Calibri" w:eastAsia="Times New Roman" w:hAnsi="Calibri" w:cs="Calibri"/>
                <w:color w:val="000000"/>
                <w:kern w:val="0"/>
                <w:sz w:val="16"/>
                <w:szCs w:val="16"/>
                <w:lang w:eastAsia="en-GB"/>
                <w14:ligatures w14:val="none"/>
              </w:rPr>
              <w:br/>
              <w:t>* Prior testimony as an expert witness in court proceedings, and other forums.</w:t>
            </w:r>
          </w:p>
        </w:tc>
        <w:tc>
          <w:tcPr>
            <w:tcW w:w="1307" w:type="dxa"/>
            <w:tcBorders>
              <w:top w:val="nil"/>
              <w:left w:val="nil"/>
              <w:bottom w:val="single" w:sz="4" w:space="0" w:color="auto"/>
              <w:right w:val="single" w:sz="4" w:space="0" w:color="auto"/>
            </w:tcBorders>
            <w:shd w:val="clear" w:color="auto" w:fill="auto"/>
            <w:hideMark/>
          </w:tcPr>
          <w:p w14:paraId="5425090C"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EnCase Enterprise and FTK Enterprise</w:t>
            </w:r>
          </w:p>
        </w:tc>
        <w:tc>
          <w:tcPr>
            <w:tcW w:w="1559" w:type="dxa"/>
            <w:tcBorders>
              <w:top w:val="nil"/>
              <w:left w:val="nil"/>
              <w:bottom w:val="single" w:sz="4" w:space="0" w:color="auto"/>
              <w:right w:val="single" w:sz="4" w:space="0" w:color="auto"/>
            </w:tcBorders>
            <w:shd w:val="clear" w:color="auto" w:fill="auto"/>
            <w:hideMark/>
          </w:tcPr>
          <w:p w14:paraId="2BD8F10B" w14:textId="76CE117E" w:rsidR="00736D09" w:rsidRPr="000B10A6" w:rsidRDefault="00736D09" w:rsidP="004502F5">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 xml:space="preserve">EnCE, CFCE, </w:t>
            </w:r>
            <w:r w:rsidR="004502F5" w:rsidRPr="000B10A6">
              <w:rPr>
                <w:rFonts w:ascii="Calibri" w:eastAsia="Times New Roman" w:hAnsi="Calibri" w:cs="Calibri"/>
                <w:color w:val="000000"/>
                <w:kern w:val="0"/>
                <w:sz w:val="20"/>
                <w:szCs w:val="20"/>
                <w:lang w:eastAsia="en-GB"/>
                <w14:ligatures w14:val="none"/>
              </w:rPr>
              <w:t>GCFA, CCE</w:t>
            </w:r>
            <w:r w:rsidRPr="000B10A6">
              <w:rPr>
                <w:rFonts w:ascii="Calibri" w:eastAsia="Times New Roman" w:hAnsi="Calibri" w:cs="Calibri"/>
                <w:color w:val="000000"/>
                <w:kern w:val="0"/>
                <w:sz w:val="20"/>
                <w:szCs w:val="20"/>
                <w:lang w:eastAsia="en-GB"/>
                <w14:ligatures w14:val="none"/>
              </w:rPr>
              <w:t>,</w:t>
            </w:r>
            <w:r w:rsidR="004502F5">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DFCP,</w:t>
            </w:r>
            <w:r w:rsidR="004502F5">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SCERS,</w:t>
            </w:r>
            <w:r w:rsidR="004502F5">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ACE,</w:t>
            </w:r>
            <w:r w:rsidR="004502F5">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EnCEP</w:t>
            </w:r>
          </w:p>
        </w:tc>
        <w:tc>
          <w:tcPr>
            <w:tcW w:w="1134" w:type="dxa"/>
            <w:tcBorders>
              <w:top w:val="nil"/>
              <w:left w:val="nil"/>
              <w:bottom w:val="single" w:sz="4" w:space="0" w:color="auto"/>
              <w:right w:val="single" w:sz="4" w:space="0" w:color="auto"/>
            </w:tcBorders>
            <w:shd w:val="clear" w:color="auto" w:fill="auto"/>
            <w:hideMark/>
          </w:tcPr>
          <w:p w14:paraId="3CA40B1D" w14:textId="4EB7BDFA" w:rsidR="00736D09" w:rsidRPr="000B10A6" w:rsidRDefault="00F43B44" w:rsidP="00CC752F">
            <w:pPr>
              <w:spacing w:after="0" w:line="240" w:lineRule="auto"/>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ASCLD</w:t>
            </w:r>
          </w:p>
        </w:tc>
        <w:tc>
          <w:tcPr>
            <w:tcW w:w="994" w:type="dxa"/>
            <w:tcBorders>
              <w:top w:val="nil"/>
              <w:left w:val="nil"/>
              <w:bottom w:val="single" w:sz="4" w:space="0" w:color="auto"/>
              <w:right w:val="single" w:sz="4" w:space="0" w:color="auto"/>
            </w:tcBorders>
            <w:shd w:val="clear" w:color="auto" w:fill="auto"/>
            <w:hideMark/>
          </w:tcPr>
          <w:p w14:paraId="7C4B226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 Hybrid</w:t>
            </w:r>
          </w:p>
        </w:tc>
        <w:tc>
          <w:tcPr>
            <w:tcW w:w="912" w:type="dxa"/>
            <w:tcBorders>
              <w:top w:val="nil"/>
              <w:left w:val="nil"/>
              <w:bottom w:val="single" w:sz="4" w:space="0" w:color="auto"/>
              <w:right w:val="single" w:sz="4" w:space="0" w:color="auto"/>
            </w:tcBorders>
            <w:shd w:val="clear" w:color="auto" w:fill="auto"/>
            <w:hideMark/>
          </w:tcPr>
          <w:p w14:paraId="69731B69"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Competitive</w:t>
            </w:r>
          </w:p>
        </w:tc>
        <w:tc>
          <w:tcPr>
            <w:tcW w:w="1035" w:type="dxa"/>
            <w:tcBorders>
              <w:top w:val="nil"/>
              <w:left w:val="nil"/>
              <w:bottom w:val="single" w:sz="4" w:space="0" w:color="auto"/>
              <w:right w:val="single" w:sz="4" w:space="0" w:color="auto"/>
            </w:tcBorders>
            <w:shd w:val="clear" w:color="auto" w:fill="auto"/>
            <w:hideMark/>
          </w:tcPr>
          <w:p w14:paraId="7FEF774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Kaiser Permanente, Finance Sector</w:t>
            </w:r>
          </w:p>
        </w:tc>
      </w:tr>
      <w:tr w:rsidR="00736D09" w:rsidRPr="000B10A6" w14:paraId="071358EF" w14:textId="77777777" w:rsidTr="0014515E">
        <w:trPr>
          <w:trHeight w:val="1728"/>
        </w:trPr>
        <w:tc>
          <w:tcPr>
            <w:tcW w:w="1982" w:type="dxa"/>
            <w:tcBorders>
              <w:top w:val="nil"/>
              <w:left w:val="single" w:sz="4" w:space="0" w:color="auto"/>
              <w:bottom w:val="single" w:sz="4" w:space="0" w:color="auto"/>
              <w:right w:val="single" w:sz="4" w:space="0" w:color="auto"/>
            </w:tcBorders>
            <w:shd w:val="clear" w:color="auto" w:fill="auto"/>
            <w:noWrap/>
            <w:hideMark/>
          </w:tcPr>
          <w:p w14:paraId="6579D03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lastRenderedPageBreak/>
              <w:t>www.cybersecurityjobsite.com</w:t>
            </w:r>
          </w:p>
        </w:tc>
        <w:tc>
          <w:tcPr>
            <w:tcW w:w="1798" w:type="dxa"/>
            <w:tcBorders>
              <w:top w:val="nil"/>
              <w:left w:val="nil"/>
              <w:bottom w:val="single" w:sz="4" w:space="0" w:color="auto"/>
              <w:right w:val="single" w:sz="4" w:space="0" w:color="auto"/>
            </w:tcBorders>
            <w:shd w:val="clear" w:color="auto" w:fill="auto"/>
            <w:hideMark/>
          </w:tcPr>
          <w:p w14:paraId="0D3545BE"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Senior Consultant / Cyber &amp; Digital Forensics</w:t>
            </w:r>
          </w:p>
        </w:tc>
        <w:tc>
          <w:tcPr>
            <w:tcW w:w="893" w:type="dxa"/>
            <w:tcBorders>
              <w:top w:val="nil"/>
              <w:left w:val="nil"/>
              <w:bottom w:val="single" w:sz="4" w:space="0" w:color="auto"/>
              <w:right w:val="single" w:sz="4" w:space="0" w:color="auto"/>
            </w:tcBorders>
            <w:shd w:val="clear" w:color="auto" w:fill="auto"/>
            <w:noWrap/>
            <w:hideMark/>
          </w:tcPr>
          <w:p w14:paraId="4FC13E3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Germany</w:t>
            </w:r>
          </w:p>
        </w:tc>
        <w:tc>
          <w:tcPr>
            <w:tcW w:w="1144" w:type="dxa"/>
            <w:tcBorders>
              <w:top w:val="nil"/>
              <w:left w:val="nil"/>
              <w:bottom w:val="single" w:sz="4" w:space="0" w:color="auto"/>
              <w:right w:val="single" w:sz="4" w:space="0" w:color="auto"/>
            </w:tcBorders>
            <w:shd w:val="clear" w:color="auto" w:fill="auto"/>
            <w:noWrap/>
            <w:hideMark/>
          </w:tcPr>
          <w:p w14:paraId="437DE7E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Berlin</w:t>
            </w:r>
          </w:p>
        </w:tc>
        <w:tc>
          <w:tcPr>
            <w:tcW w:w="1802" w:type="dxa"/>
            <w:tcBorders>
              <w:top w:val="nil"/>
              <w:left w:val="nil"/>
              <w:bottom w:val="single" w:sz="4" w:space="0" w:color="auto"/>
              <w:right w:val="single" w:sz="4" w:space="0" w:color="auto"/>
            </w:tcBorders>
            <w:shd w:val="clear" w:color="auto" w:fill="auto"/>
            <w:hideMark/>
          </w:tcPr>
          <w:p w14:paraId="50357948" w14:textId="77777777"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*Analysis, Identify Attack vector, reconstruct attacks</w:t>
            </w:r>
            <w:r w:rsidRPr="000B10A6">
              <w:rPr>
                <w:rFonts w:ascii="Calibri" w:eastAsia="Times New Roman" w:hAnsi="Calibri" w:cs="Calibri"/>
                <w:color w:val="000000"/>
                <w:kern w:val="0"/>
                <w:sz w:val="16"/>
                <w:szCs w:val="16"/>
                <w:lang w:eastAsia="en-GB"/>
                <w14:ligatures w14:val="none"/>
              </w:rPr>
              <w:br/>
              <w:t xml:space="preserve">*Forensic Investigation, Evaluate data and logs, </w:t>
            </w:r>
            <w:r w:rsidRPr="000B10A6">
              <w:rPr>
                <w:rFonts w:ascii="Calibri" w:eastAsia="Times New Roman" w:hAnsi="Calibri" w:cs="Calibri"/>
                <w:color w:val="000000"/>
                <w:kern w:val="0"/>
                <w:sz w:val="16"/>
                <w:szCs w:val="16"/>
                <w:lang w:eastAsia="en-GB"/>
                <w14:ligatures w14:val="none"/>
              </w:rPr>
              <w:br/>
              <w:t>* Incident Response, and monitoring</w:t>
            </w:r>
          </w:p>
        </w:tc>
        <w:tc>
          <w:tcPr>
            <w:tcW w:w="1307" w:type="dxa"/>
            <w:tcBorders>
              <w:top w:val="nil"/>
              <w:left w:val="nil"/>
              <w:bottom w:val="single" w:sz="4" w:space="0" w:color="auto"/>
              <w:right w:val="single" w:sz="4" w:space="0" w:color="auto"/>
            </w:tcBorders>
            <w:shd w:val="clear" w:color="auto" w:fill="auto"/>
            <w:hideMark/>
          </w:tcPr>
          <w:p w14:paraId="2E7A912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EnCase, FTK, Autopsy, SIFT</w:t>
            </w:r>
          </w:p>
        </w:tc>
        <w:tc>
          <w:tcPr>
            <w:tcW w:w="1559" w:type="dxa"/>
            <w:tcBorders>
              <w:top w:val="nil"/>
              <w:left w:val="nil"/>
              <w:bottom w:val="single" w:sz="4" w:space="0" w:color="auto"/>
              <w:right w:val="single" w:sz="4" w:space="0" w:color="auto"/>
            </w:tcBorders>
            <w:shd w:val="clear" w:color="auto" w:fill="auto"/>
            <w:hideMark/>
          </w:tcPr>
          <w:p w14:paraId="2F1E6DE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Degree level, Professional qualifications in Digital Forensic software</w:t>
            </w:r>
          </w:p>
        </w:tc>
        <w:tc>
          <w:tcPr>
            <w:tcW w:w="1134" w:type="dxa"/>
            <w:tcBorders>
              <w:top w:val="nil"/>
              <w:left w:val="nil"/>
              <w:bottom w:val="single" w:sz="4" w:space="0" w:color="auto"/>
              <w:right w:val="single" w:sz="4" w:space="0" w:color="auto"/>
            </w:tcBorders>
            <w:shd w:val="clear" w:color="auto" w:fill="auto"/>
            <w:hideMark/>
          </w:tcPr>
          <w:p w14:paraId="3D6A8192"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None</w:t>
            </w:r>
          </w:p>
        </w:tc>
        <w:tc>
          <w:tcPr>
            <w:tcW w:w="994" w:type="dxa"/>
            <w:tcBorders>
              <w:top w:val="nil"/>
              <w:left w:val="nil"/>
              <w:bottom w:val="single" w:sz="4" w:space="0" w:color="auto"/>
              <w:right w:val="single" w:sz="4" w:space="0" w:color="auto"/>
            </w:tcBorders>
            <w:shd w:val="clear" w:color="auto" w:fill="auto"/>
            <w:hideMark/>
          </w:tcPr>
          <w:p w14:paraId="39F98B4A"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 Hybrid</w:t>
            </w:r>
          </w:p>
        </w:tc>
        <w:tc>
          <w:tcPr>
            <w:tcW w:w="912" w:type="dxa"/>
            <w:tcBorders>
              <w:top w:val="nil"/>
              <w:left w:val="nil"/>
              <w:bottom w:val="single" w:sz="4" w:space="0" w:color="auto"/>
              <w:right w:val="single" w:sz="4" w:space="0" w:color="auto"/>
            </w:tcBorders>
            <w:shd w:val="clear" w:color="auto" w:fill="auto"/>
            <w:hideMark/>
          </w:tcPr>
          <w:p w14:paraId="35617A2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Competitive</w:t>
            </w:r>
          </w:p>
        </w:tc>
        <w:tc>
          <w:tcPr>
            <w:tcW w:w="1035" w:type="dxa"/>
            <w:tcBorders>
              <w:top w:val="nil"/>
              <w:left w:val="nil"/>
              <w:bottom w:val="single" w:sz="4" w:space="0" w:color="auto"/>
              <w:right w:val="single" w:sz="4" w:space="0" w:color="auto"/>
            </w:tcBorders>
            <w:shd w:val="clear" w:color="auto" w:fill="auto"/>
            <w:hideMark/>
          </w:tcPr>
          <w:p w14:paraId="77976BE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Deloitte, Financial Sector</w:t>
            </w:r>
          </w:p>
        </w:tc>
      </w:tr>
      <w:tr w:rsidR="00736D09" w:rsidRPr="000B10A6" w14:paraId="600A965D" w14:textId="77777777" w:rsidTr="0014515E">
        <w:trPr>
          <w:trHeight w:val="3456"/>
        </w:trPr>
        <w:tc>
          <w:tcPr>
            <w:tcW w:w="1982" w:type="dxa"/>
            <w:tcBorders>
              <w:top w:val="nil"/>
              <w:left w:val="single" w:sz="4" w:space="0" w:color="auto"/>
              <w:bottom w:val="single" w:sz="4" w:space="0" w:color="auto"/>
              <w:right w:val="single" w:sz="4" w:space="0" w:color="auto"/>
            </w:tcBorders>
            <w:shd w:val="clear" w:color="auto" w:fill="auto"/>
            <w:noWrap/>
            <w:hideMark/>
          </w:tcPr>
          <w:p w14:paraId="0C477E6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www.europol.europa.eu</w:t>
            </w:r>
          </w:p>
        </w:tc>
        <w:tc>
          <w:tcPr>
            <w:tcW w:w="1798" w:type="dxa"/>
            <w:tcBorders>
              <w:top w:val="nil"/>
              <w:left w:val="nil"/>
              <w:bottom w:val="single" w:sz="4" w:space="0" w:color="auto"/>
              <w:right w:val="single" w:sz="4" w:space="0" w:color="auto"/>
            </w:tcBorders>
            <w:shd w:val="clear" w:color="auto" w:fill="auto"/>
            <w:hideMark/>
          </w:tcPr>
          <w:p w14:paraId="2DC8E40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Forensic Examiner (Malware Forensics)</w:t>
            </w:r>
          </w:p>
        </w:tc>
        <w:tc>
          <w:tcPr>
            <w:tcW w:w="893" w:type="dxa"/>
            <w:tcBorders>
              <w:top w:val="nil"/>
              <w:left w:val="nil"/>
              <w:bottom w:val="single" w:sz="4" w:space="0" w:color="auto"/>
              <w:right w:val="single" w:sz="4" w:space="0" w:color="auto"/>
            </w:tcBorders>
            <w:shd w:val="clear" w:color="auto" w:fill="auto"/>
            <w:noWrap/>
            <w:hideMark/>
          </w:tcPr>
          <w:p w14:paraId="0EE0934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EU</w:t>
            </w:r>
          </w:p>
        </w:tc>
        <w:tc>
          <w:tcPr>
            <w:tcW w:w="1144" w:type="dxa"/>
            <w:tcBorders>
              <w:top w:val="nil"/>
              <w:left w:val="nil"/>
              <w:bottom w:val="single" w:sz="4" w:space="0" w:color="auto"/>
              <w:right w:val="single" w:sz="4" w:space="0" w:color="auto"/>
            </w:tcBorders>
            <w:shd w:val="clear" w:color="auto" w:fill="auto"/>
            <w:noWrap/>
            <w:hideMark/>
          </w:tcPr>
          <w:p w14:paraId="587E96C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The Hague</w:t>
            </w:r>
          </w:p>
        </w:tc>
        <w:tc>
          <w:tcPr>
            <w:tcW w:w="1802" w:type="dxa"/>
            <w:tcBorders>
              <w:top w:val="nil"/>
              <w:left w:val="nil"/>
              <w:bottom w:val="single" w:sz="4" w:space="0" w:color="auto"/>
              <w:right w:val="single" w:sz="4" w:space="0" w:color="auto"/>
            </w:tcBorders>
            <w:shd w:val="clear" w:color="auto" w:fill="auto"/>
            <w:hideMark/>
          </w:tcPr>
          <w:p w14:paraId="0B6B52E6" w14:textId="5E1D6574"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Perform Malware forensic analysis (static &amp; dynamic)</w:t>
            </w:r>
            <w:r w:rsidRPr="000B10A6">
              <w:rPr>
                <w:rFonts w:ascii="Calibri" w:eastAsia="Times New Roman" w:hAnsi="Calibri" w:cs="Calibri"/>
                <w:color w:val="000000"/>
                <w:kern w:val="0"/>
                <w:sz w:val="16"/>
                <w:szCs w:val="16"/>
                <w:lang w:eastAsia="en-GB"/>
                <w14:ligatures w14:val="none"/>
              </w:rPr>
              <w:br/>
              <w:t xml:space="preserve">* Experience of coding languages </w:t>
            </w:r>
            <w:r w:rsidRPr="000B10A6">
              <w:rPr>
                <w:rFonts w:ascii="Calibri" w:eastAsia="Times New Roman" w:hAnsi="Calibri" w:cs="Calibri"/>
                <w:color w:val="000000"/>
                <w:kern w:val="0"/>
                <w:sz w:val="16"/>
                <w:szCs w:val="16"/>
                <w:lang w:eastAsia="en-GB"/>
                <w14:ligatures w14:val="none"/>
              </w:rPr>
              <w:br/>
              <w:t xml:space="preserve">* Experience of commercial &amp; </w:t>
            </w:r>
            <w:r w:rsidR="008F3D64" w:rsidRPr="000B10A6">
              <w:rPr>
                <w:rFonts w:ascii="Calibri" w:eastAsia="Times New Roman" w:hAnsi="Calibri" w:cs="Calibri"/>
                <w:color w:val="000000"/>
                <w:kern w:val="0"/>
                <w:sz w:val="16"/>
                <w:szCs w:val="16"/>
                <w:lang w:eastAsia="en-GB"/>
                <w14:ligatures w14:val="none"/>
              </w:rPr>
              <w:t>Open-Source</w:t>
            </w:r>
            <w:r w:rsidRPr="000B10A6">
              <w:rPr>
                <w:rFonts w:ascii="Calibri" w:eastAsia="Times New Roman" w:hAnsi="Calibri" w:cs="Calibri"/>
                <w:color w:val="000000"/>
                <w:kern w:val="0"/>
                <w:sz w:val="16"/>
                <w:szCs w:val="16"/>
                <w:lang w:eastAsia="en-GB"/>
                <w14:ligatures w14:val="none"/>
              </w:rPr>
              <w:t xml:space="preserve"> forensic tools.</w:t>
            </w:r>
            <w:r w:rsidRPr="000B10A6">
              <w:rPr>
                <w:rFonts w:ascii="Calibri" w:eastAsia="Times New Roman" w:hAnsi="Calibri" w:cs="Calibri"/>
                <w:color w:val="000000"/>
                <w:kern w:val="0"/>
                <w:sz w:val="16"/>
                <w:szCs w:val="16"/>
                <w:lang w:eastAsia="en-GB"/>
                <w14:ligatures w14:val="none"/>
              </w:rPr>
              <w:br/>
              <w:t>* Decoding network traffic</w:t>
            </w:r>
          </w:p>
        </w:tc>
        <w:tc>
          <w:tcPr>
            <w:tcW w:w="1307" w:type="dxa"/>
            <w:tcBorders>
              <w:top w:val="nil"/>
              <w:left w:val="nil"/>
              <w:bottom w:val="single" w:sz="4" w:space="0" w:color="auto"/>
              <w:right w:val="single" w:sz="4" w:space="0" w:color="auto"/>
            </w:tcBorders>
            <w:shd w:val="clear" w:color="auto" w:fill="auto"/>
            <w:hideMark/>
          </w:tcPr>
          <w:p w14:paraId="2F57E5AC" w14:textId="35DDEBF8"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Forensic Tools: Commercial &amp; Open</w:t>
            </w:r>
            <w:r w:rsidR="7804B759" w:rsidRPr="000B10A6">
              <w:rPr>
                <w:rFonts w:ascii="Calibri" w:eastAsia="Times New Roman" w:hAnsi="Calibri" w:cs="Calibri"/>
                <w:color w:val="000000"/>
                <w:kern w:val="0"/>
                <w:sz w:val="20"/>
                <w:szCs w:val="20"/>
                <w:lang w:eastAsia="en-GB"/>
                <w14:ligatures w14:val="none"/>
              </w:rPr>
              <w:t>-</w:t>
            </w:r>
            <w:r w:rsidRPr="000B10A6">
              <w:rPr>
                <w:rFonts w:ascii="Calibri" w:eastAsia="Times New Roman" w:hAnsi="Calibri" w:cs="Calibri"/>
                <w:color w:val="000000"/>
                <w:kern w:val="0"/>
                <w:sz w:val="20"/>
                <w:szCs w:val="20"/>
                <w:lang w:eastAsia="en-GB"/>
                <w14:ligatures w14:val="none"/>
              </w:rPr>
              <w:t xml:space="preserve">Source </w:t>
            </w:r>
            <w:r w:rsidRPr="000B10A6">
              <w:rPr>
                <w:rFonts w:ascii="Calibri" w:eastAsia="Times New Roman" w:hAnsi="Calibri" w:cs="Calibri"/>
                <w:color w:val="000000"/>
                <w:kern w:val="0"/>
                <w:sz w:val="20"/>
                <w:szCs w:val="20"/>
                <w:lang w:eastAsia="en-GB"/>
                <w14:ligatures w14:val="none"/>
              </w:rPr>
              <w:br/>
            </w:r>
            <w:r w:rsidRPr="000B10A6">
              <w:rPr>
                <w:rFonts w:ascii="Calibri" w:eastAsia="Times New Roman" w:hAnsi="Calibri" w:cs="Calibri"/>
                <w:color w:val="000000"/>
                <w:kern w:val="0"/>
                <w:sz w:val="20"/>
                <w:szCs w:val="20"/>
                <w:lang w:eastAsia="en-GB"/>
                <w14:ligatures w14:val="none"/>
              </w:rPr>
              <w:br/>
              <w:t xml:space="preserve">Malware Analysis tools: </w:t>
            </w:r>
            <w:r w:rsidRPr="000B10A6">
              <w:rPr>
                <w:rFonts w:ascii="Calibri" w:eastAsia="Times New Roman" w:hAnsi="Calibri" w:cs="Calibri"/>
                <w:color w:val="000000"/>
                <w:kern w:val="0"/>
                <w:sz w:val="20"/>
                <w:szCs w:val="20"/>
                <w:lang w:eastAsia="en-GB"/>
                <w14:ligatures w14:val="none"/>
              </w:rPr>
              <w:br/>
              <w:t>IDAPro, Ghidra, OllyDbg</w:t>
            </w:r>
          </w:p>
        </w:tc>
        <w:tc>
          <w:tcPr>
            <w:tcW w:w="1559" w:type="dxa"/>
            <w:tcBorders>
              <w:top w:val="nil"/>
              <w:left w:val="nil"/>
              <w:bottom w:val="single" w:sz="4" w:space="0" w:color="auto"/>
              <w:right w:val="single" w:sz="4" w:space="0" w:color="auto"/>
            </w:tcBorders>
            <w:shd w:val="clear" w:color="auto" w:fill="auto"/>
            <w:hideMark/>
          </w:tcPr>
          <w:p w14:paraId="5A12C01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Degree level, Professional qualifications in Digital Forensic software</w:t>
            </w:r>
          </w:p>
        </w:tc>
        <w:tc>
          <w:tcPr>
            <w:tcW w:w="1134" w:type="dxa"/>
            <w:tcBorders>
              <w:top w:val="nil"/>
              <w:left w:val="nil"/>
              <w:bottom w:val="single" w:sz="4" w:space="0" w:color="auto"/>
              <w:right w:val="single" w:sz="4" w:space="0" w:color="auto"/>
            </w:tcBorders>
            <w:shd w:val="clear" w:color="auto" w:fill="auto"/>
            <w:hideMark/>
          </w:tcPr>
          <w:p w14:paraId="1C600C92"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None</w:t>
            </w:r>
          </w:p>
        </w:tc>
        <w:tc>
          <w:tcPr>
            <w:tcW w:w="994" w:type="dxa"/>
            <w:tcBorders>
              <w:top w:val="nil"/>
              <w:left w:val="nil"/>
              <w:bottom w:val="single" w:sz="4" w:space="0" w:color="auto"/>
              <w:right w:val="single" w:sz="4" w:space="0" w:color="auto"/>
            </w:tcBorders>
            <w:shd w:val="clear" w:color="auto" w:fill="auto"/>
            <w:hideMark/>
          </w:tcPr>
          <w:p w14:paraId="2BCF0B3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w:t>
            </w:r>
          </w:p>
        </w:tc>
        <w:tc>
          <w:tcPr>
            <w:tcW w:w="912" w:type="dxa"/>
            <w:tcBorders>
              <w:top w:val="nil"/>
              <w:left w:val="nil"/>
              <w:bottom w:val="single" w:sz="4" w:space="0" w:color="auto"/>
              <w:right w:val="single" w:sz="4" w:space="0" w:color="auto"/>
            </w:tcBorders>
            <w:shd w:val="clear" w:color="auto" w:fill="auto"/>
            <w:hideMark/>
          </w:tcPr>
          <w:p w14:paraId="40ED1B9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€77k /Annual</w:t>
            </w:r>
          </w:p>
        </w:tc>
        <w:tc>
          <w:tcPr>
            <w:tcW w:w="1035" w:type="dxa"/>
            <w:tcBorders>
              <w:top w:val="nil"/>
              <w:left w:val="nil"/>
              <w:bottom w:val="single" w:sz="4" w:space="0" w:color="auto"/>
              <w:right w:val="single" w:sz="4" w:space="0" w:color="auto"/>
            </w:tcBorders>
            <w:shd w:val="clear" w:color="auto" w:fill="auto"/>
            <w:hideMark/>
          </w:tcPr>
          <w:p w14:paraId="6348199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Europol, Law enforcement</w:t>
            </w:r>
          </w:p>
        </w:tc>
      </w:tr>
      <w:tr w:rsidR="00736D09" w:rsidRPr="000B10A6" w14:paraId="04B69570" w14:textId="77777777" w:rsidTr="0014515E">
        <w:trPr>
          <w:trHeight w:val="678"/>
        </w:trPr>
        <w:tc>
          <w:tcPr>
            <w:tcW w:w="1982" w:type="dxa"/>
            <w:tcBorders>
              <w:top w:val="nil"/>
              <w:left w:val="single" w:sz="4" w:space="0" w:color="auto"/>
              <w:bottom w:val="single" w:sz="4" w:space="0" w:color="auto"/>
              <w:right w:val="single" w:sz="4" w:space="0" w:color="auto"/>
            </w:tcBorders>
            <w:shd w:val="clear" w:color="auto" w:fill="auto"/>
            <w:noWrap/>
            <w:hideMark/>
          </w:tcPr>
          <w:p w14:paraId="113745D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www.adzuna.ca</w:t>
            </w:r>
          </w:p>
        </w:tc>
        <w:tc>
          <w:tcPr>
            <w:tcW w:w="1798" w:type="dxa"/>
            <w:tcBorders>
              <w:top w:val="nil"/>
              <w:left w:val="nil"/>
              <w:bottom w:val="single" w:sz="4" w:space="0" w:color="auto"/>
              <w:right w:val="single" w:sz="4" w:space="0" w:color="auto"/>
            </w:tcBorders>
            <w:shd w:val="clear" w:color="auto" w:fill="auto"/>
            <w:hideMark/>
          </w:tcPr>
          <w:p w14:paraId="107E99E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Cyber Forensic Investigator (Senior Manager)</w:t>
            </w:r>
          </w:p>
        </w:tc>
        <w:tc>
          <w:tcPr>
            <w:tcW w:w="893" w:type="dxa"/>
            <w:tcBorders>
              <w:top w:val="nil"/>
              <w:left w:val="nil"/>
              <w:bottom w:val="single" w:sz="4" w:space="0" w:color="auto"/>
              <w:right w:val="single" w:sz="4" w:space="0" w:color="auto"/>
            </w:tcBorders>
            <w:shd w:val="clear" w:color="auto" w:fill="auto"/>
            <w:noWrap/>
            <w:hideMark/>
          </w:tcPr>
          <w:p w14:paraId="63E2FC1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Canada</w:t>
            </w:r>
          </w:p>
        </w:tc>
        <w:tc>
          <w:tcPr>
            <w:tcW w:w="1144" w:type="dxa"/>
            <w:tcBorders>
              <w:top w:val="nil"/>
              <w:left w:val="nil"/>
              <w:bottom w:val="single" w:sz="4" w:space="0" w:color="auto"/>
              <w:right w:val="single" w:sz="4" w:space="0" w:color="auto"/>
            </w:tcBorders>
            <w:shd w:val="clear" w:color="auto" w:fill="auto"/>
            <w:noWrap/>
            <w:hideMark/>
          </w:tcPr>
          <w:p w14:paraId="15EF1CDD"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Toronto</w:t>
            </w:r>
          </w:p>
        </w:tc>
        <w:tc>
          <w:tcPr>
            <w:tcW w:w="1802" w:type="dxa"/>
            <w:tcBorders>
              <w:top w:val="nil"/>
              <w:left w:val="nil"/>
              <w:bottom w:val="single" w:sz="4" w:space="0" w:color="auto"/>
              <w:right w:val="single" w:sz="4" w:space="0" w:color="auto"/>
            </w:tcBorders>
            <w:shd w:val="clear" w:color="auto" w:fill="auto"/>
            <w:hideMark/>
          </w:tcPr>
          <w:p w14:paraId="1132F778" w14:textId="2A67B514"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xml:space="preserve">*10 Years experience in relevant field, with 5 </w:t>
            </w:r>
            <w:r w:rsidR="008F3D64" w:rsidRPr="000B10A6">
              <w:rPr>
                <w:rFonts w:ascii="Calibri" w:eastAsia="Times New Roman" w:hAnsi="Calibri" w:cs="Calibri"/>
                <w:color w:val="000000"/>
                <w:kern w:val="0"/>
                <w:sz w:val="16"/>
                <w:szCs w:val="16"/>
                <w:lang w:eastAsia="en-GB"/>
                <w14:ligatures w14:val="none"/>
              </w:rPr>
              <w:t>years’ experience</w:t>
            </w:r>
            <w:r w:rsidRPr="000B10A6">
              <w:rPr>
                <w:rFonts w:ascii="Calibri" w:eastAsia="Times New Roman" w:hAnsi="Calibri" w:cs="Calibri"/>
                <w:color w:val="000000"/>
                <w:kern w:val="0"/>
                <w:sz w:val="16"/>
                <w:szCs w:val="16"/>
                <w:lang w:eastAsia="en-GB"/>
                <w14:ligatures w14:val="none"/>
              </w:rPr>
              <w:t xml:space="preserve"> of Digital Forensics</w:t>
            </w:r>
            <w:r w:rsidRPr="000B10A6">
              <w:rPr>
                <w:rFonts w:ascii="Calibri" w:eastAsia="Times New Roman" w:hAnsi="Calibri" w:cs="Calibri"/>
                <w:color w:val="000000"/>
                <w:kern w:val="0"/>
                <w:sz w:val="16"/>
                <w:szCs w:val="16"/>
                <w:lang w:eastAsia="en-GB"/>
                <w14:ligatures w14:val="none"/>
              </w:rPr>
              <w:br/>
              <w:t>*Incident Response, Forensic Investigation and Digital Evidence</w:t>
            </w:r>
            <w:r w:rsidRPr="000B10A6">
              <w:rPr>
                <w:rFonts w:ascii="Calibri" w:eastAsia="Times New Roman" w:hAnsi="Calibri" w:cs="Calibri"/>
                <w:color w:val="000000"/>
                <w:kern w:val="0"/>
                <w:sz w:val="16"/>
                <w:szCs w:val="16"/>
                <w:lang w:eastAsia="en-GB"/>
                <w14:ligatures w14:val="none"/>
              </w:rPr>
              <w:br/>
              <w:t>* Support eDiscovery requests</w:t>
            </w:r>
            <w:r w:rsidRPr="000B10A6">
              <w:rPr>
                <w:rFonts w:ascii="Calibri" w:eastAsia="Times New Roman" w:hAnsi="Calibri" w:cs="Calibri"/>
                <w:color w:val="000000"/>
                <w:kern w:val="0"/>
                <w:sz w:val="16"/>
                <w:szCs w:val="16"/>
                <w:lang w:eastAsia="en-GB"/>
                <w14:ligatures w14:val="none"/>
              </w:rPr>
              <w:br/>
              <w:t>* Conduct employee investigations</w:t>
            </w:r>
            <w:r w:rsidRPr="000B10A6">
              <w:rPr>
                <w:rFonts w:ascii="Calibri" w:eastAsia="Times New Roman" w:hAnsi="Calibri" w:cs="Calibri"/>
                <w:color w:val="000000"/>
                <w:kern w:val="0"/>
                <w:sz w:val="16"/>
                <w:szCs w:val="16"/>
                <w:lang w:eastAsia="en-GB"/>
                <w14:ligatures w14:val="none"/>
              </w:rPr>
              <w:br/>
              <w:t>* Analyse data from various sources (PC, Mobile etc)</w:t>
            </w:r>
            <w:r w:rsidRPr="000B10A6">
              <w:rPr>
                <w:rFonts w:ascii="Calibri" w:eastAsia="Times New Roman" w:hAnsi="Calibri" w:cs="Calibri"/>
                <w:color w:val="000000"/>
                <w:kern w:val="0"/>
                <w:sz w:val="16"/>
                <w:szCs w:val="16"/>
                <w:lang w:eastAsia="en-GB"/>
                <w14:ligatures w14:val="none"/>
              </w:rPr>
              <w:br/>
              <w:t>* SIEM and Data Loss Prevention (DLP)</w:t>
            </w:r>
          </w:p>
        </w:tc>
        <w:tc>
          <w:tcPr>
            <w:tcW w:w="1307" w:type="dxa"/>
            <w:tcBorders>
              <w:top w:val="nil"/>
              <w:left w:val="nil"/>
              <w:bottom w:val="single" w:sz="4" w:space="0" w:color="auto"/>
              <w:right w:val="single" w:sz="4" w:space="0" w:color="auto"/>
            </w:tcBorders>
            <w:shd w:val="clear" w:color="auto" w:fill="auto"/>
            <w:hideMark/>
          </w:tcPr>
          <w:p w14:paraId="6B4C7E5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 xml:space="preserve">EnCase, Cellebrite, e-Discovery tools Intella and other </w:t>
            </w:r>
            <w:r w:rsidRPr="000B10A6">
              <w:rPr>
                <w:rFonts w:ascii="Calibri" w:eastAsia="Times New Roman" w:hAnsi="Calibri" w:cs="Calibri"/>
                <w:b/>
                <w:bCs/>
                <w:color w:val="000000"/>
                <w:kern w:val="0"/>
                <w:sz w:val="20"/>
                <w:szCs w:val="20"/>
                <w:u w:val="single"/>
                <w:lang w:eastAsia="en-GB"/>
                <w14:ligatures w14:val="none"/>
              </w:rPr>
              <w:t>industry standard tools</w:t>
            </w:r>
          </w:p>
        </w:tc>
        <w:tc>
          <w:tcPr>
            <w:tcW w:w="1559" w:type="dxa"/>
            <w:tcBorders>
              <w:top w:val="nil"/>
              <w:left w:val="nil"/>
              <w:bottom w:val="single" w:sz="4" w:space="0" w:color="auto"/>
              <w:right w:val="single" w:sz="4" w:space="0" w:color="auto"/>
            </w:tcBorders>
            <w:shd w:val="clear" w:color="auto" w:fill="auto"/>
            <w:hideMark/>
          </w:tcPr>
          <w:p w14:paraId="70990329" w14:textId="2152A273"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Degree level, GCFE,GCFA,CHFI,CCE,CFC,EnCE,CFCE, CEH,</w:t>
            </w:r>
            <w:r w:rsidR="5360A76A" w:rsidRPr="000B10A6">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CISSP, CND and</w:t>
            </w:r>
            <w:r w:rsidR="008F3D64">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 xml:space="preserve"> </w:t>
            </w:r>
            <w:r w:rsidR="464CD80C" w:rsidRPr="000B10A6">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e-Discovery qualifications</w:t>
            </w:r>
          </w:p>
        </w:tc>
        <w:tc>
          <w:tcPr>
            <w:tcW w:w="1134" w:type="dxa"/>
            <w:tcBorders>
              <w:top w:val="nil"/>
              <w:left w:val="nil"/>
              <w:bottom w:val="single" w:sz="4" w:space="0" w:color="auto"/>
              <w:right w:val="single" w:sz="4" w:space="0" w:color="auto"/>
            </w:tcBorders>
            <w:shd w:val="clear" w:color="auto" w:fill="auto"/>
            <w:hideMark/>
          </w:tcPr>
          <w:p w14:paraId="391B377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None</w:t>
            </w:r>
          </w:p>
        </w:tc>
        <w:tc>
          <w:tcPr>
            <w:tcW w:w="994" w:type="dxa"/>
            <w:tcBorders>
              <w:top w:val="nil"/>
              <w:left w:val="nil"/>
              <w:bottom w:val="single" w:sz="4" w:space="0" w:color="auto"/>
              <w:right w:val="single" w:sz="4" w:space="0" w:color="auto"/>
            </w:tcBorders>
            <w:shd w:val="clear" w:color="auto" w:fill="auto"/>
            <w:hideMark/>
          </w:tcPr>
          <w:p w14:paraId="642B24D8"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w:t>
            </w:r>
          </w:p>
        </w:tc>
        <w:tc>
          <w:tcPr>
            <w:tcW w:w="912" w:type="dxa"/>
            <w:tcBorders>
              <w:top w:val="nil"/>
              <w:left w:val="nil"/>
              <w:bottom w:val="single" w:sz="4" w:space="0" w:color="auto"/>
              <w:right w:val="single" w:sz="4" w:space="0" w:color="auto"/>
            </w:tcBorders>
            <w:shd w:val="clear" w:color="auto" w:fill="auto"/>
            <w:hideMark/>
          </w:tcPr>
          <w:p w14:paraId="66316C26"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Competitive</w:t>
            </w:r>
          </w:p>
        </w:tc>
        <w:tc>
          <w:tcPr>
            <w:tcW w:w="1035" w:type="dxa"/>
            <w:tcBorders>
              <w:top w:val="nil"/>
              <w:left w:val="nil"/>
              <w:bottom w:val="single" w:sz="4" w:space="0" w:color="auto"/>
              <w:right w:val="single" w:sz="4" w:space="0" w:color="auto"/>
            </w:tcBorders>
            <w:shd w:val="clear" w:color="auto" w:fill="auto"/>
            <w:hideMark/>
          </w:tcPr>
          <w:p w14:paraId="110EED69"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TD Bank, Financial Sector</w:t>
            </w:r>
          </w:p>
        </w:tc>
      </w:tr>
      <w:tr w:rsidR="00736D09" w:rsidRPr="000B10A6" w14:paraId="7BB56190" w14:textId="77777777" w:rsidTr="0014515E">
        <w:trPr>
          <w:trHeight w:val="2304"/>
        </w:trPr>
        <w:tc>
          <w:tcPr>
            <w:tcW w:w="1982" w:type="dxa"/>
            <w:tcBorders>
              <w:top w:val="nil"/>
              <w:left w:val="single" w:sz="4" w:space="0" w:color="auto"/>
              <w:bottom w:val="single" w:sz="4" w:space="0" w:color="auto"/>
              <w:right w:val="single" w:sz="4" w:space="0" w:color="auto"/>
            </w:tcBorders>
            <w:shd w:val="clear" w:color="auto" w:fill="auto"/>
            <w:noWrap/>
            <w:hideMark/>
          </w:tcPr>
          <w:p w14:paraId="6B8F975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lastRenderedPageBreak/>
              <w:t>www.seek.com.au</w:t>
            </w:r>
          </w:p>
        </w:tc>
        <w:tc>
          <w:tcPr>
            <w:tcW w:w="1798" w:type="dxa"/>
            <w:tcBorders>
              <w:top w:val="nil"/>
              <w:left w:val="nil"/>
              <w:bottom w:val="single" w:sz="4" w:space="0" w:color="auto"/>
              <w:right w:val="single" w:sz="4" w:space="0" w:color="auto"/>
            </w:tcBorders>
            <w:shd w:val="clear" w:color="auto" w:fill="auto"/>
            <w:hideMark/>
          </w:tcPr>
          <w:p w14:paraId="7EACF00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Digital Forensic Analyst</w:t>
            </w:r>
          </w:p>
        </w:tc>
        <w:tc>
          <w:tcPr>
            <w:tcW w:w="893" w:type="dxa"/>
            <w:tcBorders>
              <w:top w:val="nil"/>
              <w:left w:val="nil"/>
              <w:bottom w:val="single" w:sz="4" w:space="0" w:color="auto"/>
              <w:right w:val="single" w:sz="4" w:space="0" w:color="auto"/>
            </w:tcBorders>
            <w:shd w:val="clear" w:color="auto" w:fill="auto"/>
            <w:noWrap/>
            <w:hideMark/>
          </w:tcPr>
          <w:p w14:paraId="4B80B161"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Australia</w:t>
            </w:r>
          </w:p>
        </w:tc>
        <w:tc>
          <w:tcPr>
            <w:tcW w:w="1144" w:type="dxa"/>
            <w:tcBorders>
              <w:top w:val="nil"/>
              <w:left w:val="nil"/>
              <w:bottom w:val="single" w:sz="4" w:space="0" w:color="auto"/>
              <w:right w:val="single" w:sz="4" w:space="0" w:color="auto"/>
            </w:tcBorders>
            <w:shd w:val="clear" w:color="auto" w:fill="auto"/>
            <w:noWrap/>
            <w:hideMark/>
          </w:tcPr>
          <w:p w14:paraId="2321ADAF"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Brisbane</w:t>
            </w:r>
          </w:p>
        </w:tc>
        <w:tc>
          <w:tcPr>
            <w:tcW w:w="1802" w:type="dxa"/>
            <w:tcBorders>
              <w:top w:val="nil"/>
              <w:left w:val="nil"/>
              <w:bottom w:val="single" w:sz="4" w:space="0" w:color="auto"/>
              <w:right w:val="single" w:sz="4" w:space="0" w:color="auto"/>
            </w:tcBorders>
            <w:shd w:val="clear" w:color="auto" w:fill="auto"/>
            <w:hideMark/>
          </w:tcPr>
          <w:p w14:paraId="5E10C513" w14:textId="77777777" w:rsidR="00736D09" w:rsidRPr="000B10A6" w:rsidRDefault="00736D09" w:rsidP="00CC752F">
            <w:pPr>
              <w:spacing w:after="0" w:line="240" w:lineRule="auto"/>
              <w:rPr>
                <w:rFonts w:ascii="Calibri" w:eastAsia="Times New Roman" w:hAnsi="Calibri" w:cs="Calibri"/>
                <w:color w:val="000000"/>
                <w:kern w:val="0"/>
                <w:sz w:val="16"/>
                <w:szCs w:val="16"/>
                <w:lang w:eastAsia="en-GB"/>
                <w14:ligatures w14:val="none"/>
              </w:rPr>
            </w:pPr>
            <w:r w:rsidRPr="000B10A6">
              <w:rPr>
                <w:rFonts w:ascii="Calibri" w:eastAsia="Times New Roman" w:hAnsi="Calibri" w:cs="Calibri"/>
                <w:color w:val="000000"/>
                <w:kern w:val="0"/>
                <w:sz w:val="16"/>
                <w:szCs w:val="16"/>
                <w:lang w:eastAsia="en-GB"/>
                <w14:ligatures w14:val="none"/>
              </w:rPr>
              <w:t>* Identify, Acquire, Process, Analyse, Report on electronic evidence</w:t>
            </w:r>
            <w:r w:rsidRPr="000B10A6">
              <w:rPr>
                <w:rFonts w:ascii="Calibri" w:eastAsia="Times New Roman" w:hAnsi="Calibri" w:cs="Calibri"/>
                <w:color w:val="000000"/>
                <w:kern w:val="0"/>
                <w:sz w:val="16"/>
                <w:szCs w:val="16"/>
                <w:lang w:eastAsia="en-GB"/>
                <w14:ligatures w14:val="none"/>
              </w:rPr>
              <w:br/>
              <w:t>* Knowledge of e-Discovery required</w:t>
            </w:r>
            <w:r w:rsidRPr="000B10A6">
              <w:rPr>
                <w:rFonts w:ascii="Calibri" w:eastAsia="Times New Roman" w:hAnsi="Calibri" w:cs="Calibri"/>
                <w:color w:val="000000"/>
                <w:kern w:val="0"/>
                <w:sz w:val="16"/>
                <w:szCs w:val="16"/>
                <w:lang w:eastAsia="en-GB"/>
                <w14:ligatures w14:val="none"/>
              </w:rPr>
              <w:br/>
              <w:t>* Analyse data from computer devices, mobile devices</w:t>
            </w:r>
            <w:r w:rsidRPr="000B10A6">
              <w:rPr>
                <w:rFonts w:ascii="Calibri" w:eastAsia="Times New Roman" w:hAnsi="Calibri" w:cs="Calibri"/>
                <w:color w:val="000000"/>
                <w:kern w:val="0"/>
                <w:sz w:val="16"/>
                <w:szCs w:val="16"/>
                <w:lang w:eastAsia="en-GB"/>
                <w14:ligatures w14:val="none"/>
              </w:rPr>
              <w:br/>
              <w:t>* Social Media Analysis</w:t>
            </w:r>
          </w:p>
        </w:tc>
        <w:tc>
          <w:tcPr>
            <w:tcW w:w="1307" w:type="dxa"/>
            <w:tcBorders>
              <w:top w:val="nil"/>
              <w:left w:val="nil"/>
              <w:bottom w:val="single" w:sz="4" w:space="0" w:color="auto"/>
              <w:right w:val="single" w:sz="4" w:space="0" w:color="auto"/>
            </w:tcBorders>
            <w:shd w:val="clear" w:color="auto" w:fill="auto"/>
            <w:hideMark/>
          </w:tcPr>
          <w:p w14:paraId="44655413"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DFIR Tools</w:t>
            </w:r>
          </w:p>
        </w:tc>
        <w:tc>
          <w:tcPr>
            <w:tcW w:w="1559" w:type="dxa"/>
            <w:tcBorders>
              <w:top w:val="nil"/>
              <w:left w:val="nil"/>
              <w:bottom w:val="single" w:sz="4" w:space="0" w:color="auto"/>
              <w:right w:val="single" w:sz="4" w:space="0" w:color="auto"/>
            </w:tcBorders>
            <w:shd w:val="clear" w:color="auto" w:fill="auto"/>
            <w:hideMark/>
          </w:tcPr>
          <w:p w14:paraId="7E574580" w14:textId="53B225DA"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Degree level, Professional Qualifications: CFCE,</w:t>
            </w:r>
            <w:r w:rsidR="008F3D64">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CFE,</w:t>
            </w:r>
            <w:r w:rsidR="008F3D64">
              <w:rPr>
                <w:rFonts w:ascii="Calibri" w:eastAsia="Times New Roman" w:hAnsi="Calibri" w:cs="Calibri"/>
                <w:color w:val="000000"/>
                <w:kern w:val="0"/>
                <w:sz w:val="20"/>
                <w:szCs w:val="20"/>
                <w:lang w:eastAsia="en-GB"/>
                <w14:ligatures w14:val="none"/>
              </w:rPr>
              <w:t xml:space="preserve"> </w:t>
            </w:r>
            <w:r w:rsidRPr="000B10A6">
              <w:rPr>
                <w:rFonts w:ascii="Calibri" w:eastAsia="Times New Roman" w:hAnsi="Calibri" w:cs="Calibri"/>
                <w:color w:val="000000"/>
                <w:kern w:val="0"/>
                <w:sz w:val="20"/>
                <w:szCs w:val="20"/>
                <w:lang w:eastAsia="en-GB"/>
                <w14:ligatures w14:val="none"/>
              </w:rPr>
              <w:t>GCFE, DFIR Industry certifications</w:t>
            </w:r>
          </w:p>
        </w:tc>
        <w:tc>
          <w:tcPr>
            <w:tcW w:w="1134" w:type="dxa"/>
            <w:tcBorders>
              <w:top w:val="nil"/>
              <w:left w:val="nil"/>
              <w:bottom w:val="single" w:sz="4" w:space="0" w:color="auto"/>
              <w:right w:val="single" w:sz="4" w:space="0" w:color="auto"/>
            </w:tcBorders>
            <w:shd w:val="clear" w:color="auto" w:fill="auto"/>
            <w:hideMark/>
          </w:tcPr>
          <w:p w14:paraId="75122F3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None</w:t>
            </w:r>
          </w:p>
        </w:tc>
        <w:tc>
          <w:tcPr>
            <w:tcW w:w="994" w:type="dxa"/>
            <w:tcBorders>
              <w:top w:val="nil"/>
              <w:left w:val="nil"/>
              <w:bottom w:val="single" w:sz="4" w:space="0" w:color="auto"/>
              <w:right w:val="single" w:sz="4" w:space="0" w:color="auto"/>
            </w:tcBorders>
            <w:shd w:val="clear" w:color="auto" w:fill="auto"/>
            <w:hideMark/>
          </w:tcPr>
          <w:p w14:paraId="55AA4A97"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Permanent, Full Time</w:t>
            </w:r>
          </w:p>
        </w:tc>
        <w:tc>
          <w:tcPr>
            <w:tcW w:w="912" w:type="dxa"/>
            <w:tcBorders>
              <w:top w:val="nil"/>
              <w:left w:val="nil"/>
              <w:bottom w:val="single" w:sz="4" w:space="0" w:color="auto"/>
              <w:right w:val="single" w:sz="4" w:space="0" w:color="auto"/>
            </w:tcBorders>
            <w:shd w:val="clear" w:color="auto" w:fill="auto"/>
            <w:hideMark/>
          </w:tcPr>
          <w:p w14:paraId="00FC5535"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AU$139k /Annual (Australian $)</w:t>
            </w:r>
          </w:p>
        </w:tc>
        <w:tc>
          <w:tcPr>
            <w:tcW w:w="1035" w:type="dxa"/>
            <w:tcBorders>
              <w:top w:val="nil"/>
              <w:left w:val="nil"/>
              <w:bottom w:val="single" w:sz="4" w:space="0" w:color="auto"/>
              <w:right w:val="single" w:sz="4" w:space="0" w:color="auto"/>
            </w:tcBorders>
            <w:shd w:val="clear" w:color="auto" w:fill="auto"/>
            <w:hideMark/>
          </w:tcPr>
          <w:p w14:paraId="6B5D7744" w14:textId="77777777" w:rsidR="00736D09" w:rsidRPr="000B10A6" w:rsidRDefault="00736D09" w:rsidP="00CC752F">
            <w:pPr>
              <w:spacing w:after="0" w:line="240" w:lineRule="auto"/>
              <w:jc w:val="center"/>
              <w:rPr>
                <w:rFonts w:ascii="Calibri" w:eastAsia="Times New Roman" w:hAnsi="Calibri" w:cs="Calibri"/>
                <w:color w:val="000000"/>
                <w:kern w:val="0"/>
                <w:sz w:val="20"/>
                <w:szCs w:val="20"/>
                <w:lang w:eastAsia="en-GB"/>
                <w14:ligatures w14:val="none"/>
              </w:rPr>
            </w:pPr>
            <w:r w:rsidRPr="000B10A6">
              <w:rPr>
                <w:rFonts w:ascii="Calibri" w:eastAsia="Times New Roman" w:hAnsi="Calibri" w:cs="Calibri"/>
                <w:color w:val="000000"/>
                <w:kern w:val="0"/>
                <w:sz w:val="20"/>
                <w:szCs w:val="20"/>
                <w:lang w:eastAsia="en-GB"/>
                <w14:ligatures w14:val="none"/>
              </w:rPr>
              <w:t>ASIC, Financial Sector</w:t>
            </w:r>
          </w:p>
        </w:tc>
      </w:tr>
    </w:tbl>
    <w:p w14:paraId="721D330E" w14:textId="77777777" w:rsidR="00B10969" w:rsidRDefault="00B10969" w:rsidP="00C75AC1">
      <w:pPr>
        <w:spacing w:line="360" w:lineRule="auto"/>
      </w:pPr>
    </w:p>
    <w:p w14:paraId="50F35375" w14:textId="77777777" w:rsidR="000B10A6" w:rsidRDefault="000B10A6" w:rsidP="00A46B9C">
      <w:pPr>
        <w:pStyle w:val="Heading3"/>
        <w:numPr>
          <w:ilvl w:val="0"/>
          <w:numId w:val="0"/>
        </w:numPr>
        <w:spacing w:line="360" w:lineRule="auto"/>
        <w:jc w:val="both"/>
        <w:sectPr w:rsidR="000B10A6" w:rsidSect="000B10A6">
          <w:pgSz w:w="16838" w:h="11906" w:orient="landscape"/>
          <w:pgMar w:top="1134" w:right="1134" w:bottom="1134" w:left="1134" w:header="709" w:footer="709" w:gutter="0"/>
          <w:cols w:space="708"/>
          <w:titlePg/>
          <w:docGrid w:linePitch="360"/>
        </w:sectPr>
      </w:pPr>
    </w:p>
    <w:p w14:paraId="0B605871" w14:textId="16CCE573" w:rsidR="00B10969" w:rsidRDefault="008936B0" w:rsidP="00A46B9C">
      <w:pPr>
        <w:pStyle w:val="Heading3"/>
        <w:numPr>
          <w:ilvl w:val="0"/>
          <w:numId w:val="0"/>
        </w:numPr>
        <w:spacing w:line="360" w:lineRule="auto"/>
        <w:jc w:val="both"/>
      </w:pPr>
      <w:bookmarkStart w:id="509" w:name="_Toc187319253"/>
      <w:r>
        <w:lastRenderedPageBreak/>
        <w:t>A</w:t>
      </w:r>
      <w:r w:rsidR="00351432">
        <w:t>6.</w:t>
      </w:r>
      <w:r w:rsidR="00FF0DA9">
        <w:t>3</w:t>
      </w:r>
      <w:r>
        <w:t xml:space="preserve"> Tools mentioned in JDs</w:t>
      </w:r>
      <w:bookmarkEnd w:id="509"/>
    </w:p>
    <w:p w14:paraId="5CDA426F" w14:textId="1A3972B4" w:rsidR="00AD407B" w:rsidRPr="00AD407B" w:rsidRDefault="00AD407B" w:rsidP="00AD407B">
      <w:r>
        <w:t>Table</w:t>
      </w:r>
      <w:r w:rsidR="000F7461">
        <w:t>s</w:t>
      </w:r>
      <w:r>
        <w:t xml:space="preserve"> </w:t>
      </w:r>
      <w:r w:rsidR="000F7461">
        <w:t>2</w:t>
      </w:r>
      <w:r w:rsidR="00AF73F9">
        <w:t>2</w:t>
      </w:r>
      <w:r>
        <w:t xml:space="preserve"> </w:t>
      </w:r>
      <w:r w:rsidR="008F3D64">
        <w:t>to 2</w:t>
      </w:r>
      <w:r w:rsidR="00AF73F9">
        <w:t>4</w:t>
      </w:r>
      <w:r w:rsidR="008F3D64">
        <w:t xml:space="preserve"> </w:t>
      </w:r>
      <w:r>
        <w:t xml:space="preserve">provides a list of tools mentioned in the JDs researched. </w:t>
      </w:r>
    </w:p>
    <w:p w14:paraId="55D444F6" w14:textId="05CEA2C2" w:rsidR="00023660" w:rsidRDefault="00023660" w:rsidP="00023660">
      <w:pPr>
        <w:pStyle w:val="Caption"/>
        <w:keepNext/>
      </w:pPr>
      <w:bookmarkStart w:id="510" w:name="_Toc187319321"/>
      <w:r>
        <w:t xml:space="preserve">Table </w:t>
      </w:r>
      <w:fldSimple w:instr=" SEQ Table \* ARABIC ">
        <w:r w:rsidR="0065642A">
          <w:rPr>
            <w:noProof/>
          </w:rPr>
          <w:t>22</w:t>
        </w:r>
      </w:fldSimple>
      <w:r>
        <w:t xml:space="preserve">: </w:t>
      </w:r>
      <w:r w:rsidRPr="006C1C4A">
        <w:t>Table of Tools listed in Job Advertisements</w:t>
      </w:r>
      <w:bookmarkEnd w:id="510"/>
    </w:p>
    <w:p w14:paraId="0BB5AA71" w14:textId="04A2C0C5" w:rsidR="008A5429" w:rsidRDefault="008A5429" w:rsidP="00C75AC1">
      <w:pPr>
        <w:spacing w:line="360" w:lineRule="auto"/>
      </w:pPr>
      <w:r w:rsidRPr="008A5429">
        <w:rPr>
          <w:noProof/>
        </w:rPr>
        <w:drawing>
          <wp:inline distT="0" distB="0" distL="0" distR="0" wp14:anchorId="72CA0B52" wp14:editId="7A0C8879">
            <wp:extent cx="6632173" cy="2590800"/>
            <wp:effectExtent l="0" t="0" r="0" b="0"/>
            <wp:docPr id="2808201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20178" name="Picture 1" descr="A screenshot of a computer&#10;&#10;Description automatically generated"/>
                    <pic:cNvPicPr/>
                  </pic:nvPicPr>
                  <pic:blipFill>
                    <a:blip r:embed="rId73"/>
                    <a:stretch>
                      <a:fillRect/>
                    </a:stretch>
                  </pic:blipFill>
                  <pic:spPr>
                    <a:xfrm>
                      <a:off x="0" y="0"/>
                      <a:ext cx="6635515" cy="2592106"/>
                    </a:xfrm>
                    <a:prstGeom prst="rect">
                      <a:avLst/>
                    </a:prstGeom>
                  </pic:spPr>
                </pic:pic>
              </a:graphicData>
            </a:graphic>
          </wp:inline>
        </w:drawing>
      </w:r>
    </w:p>
    <w:p w14:paraId="66E12CB1" w14:textId="77777777" w:rsidR="00816B30" w:rsidRDefault="00816B30" w:rsidP="00C75AC1">
      <w:pPr>
        <w:spacing w:line="360" w:lineRule="auto"/>
      </w:pPr>
    </w:p>
    <w:p w14:paraId="038795AE" w14:textId="1888AB59" w:rsidR="00023660" w:rsidRDefault="00023660" w:rsidP="00023660">
      <w:pPr>
        <w:pStyle w:val="Caption"/>
        <w:keepNext/>
      </w:pPr>
      <w:bookmarkStart w:id="511" w:name="_Toc187319322"/>
      <w:r>
        <w:t xml:space="preserve">Table </w:t>
      </w:r>
      <w:fldSimple w:instr=" SEQ Table \* ARABIC ">
        <w:r w:rsidR="0065642A">
          <w:rPr>
            <w:noProof/>
          </w:rPr>
          <w:t>23</w:t>
        </w:r>
      </w:fldSimple>
      <w:r>
        <w:t xml:space="preserve">: </w:t>
      </w:r>
      <w:r w:rsidRPr="00C74ECE">
        <w:t>List of Tools listed in Job Advert for Malware Forensic Examiner</w:t>
      </w:r>
      <w:bookmarkEnd w:id="511"/>
    </w:p>
    <w:p w14:paraId="50D370B8" w14:textId="05E1E4BD" w:rsidR="00784AB9" w:rsidRPr="00784AB9" w:rsidRDefault="00784AB9" w:rsidP="00784AB9">
      <w:r w:rsidRPr="00784AB9">
        <w:rPr>
          <w:noProof/>
        </w:rPr>
        <w:drawing>
          <wp:inline distT="0" distB="0" distL="0" distR="0" wp14:anchorId="4610DC02" wp14:editId="6F1E81E0">
            <wp:extent cx="6632080" cy="542925"/>
            <wp:effectExtent l="0" t="0" r="0" b="0"/>
            <wp:docPr id="273630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30779" name=""/>
                    <pic:cNvPicPr/>
                  </pic:nvPicPr>
                  <pic:blipFill>
                    <a:blip r:embed="rId74"/>
                    <a:stretch>
                      <a:fillRect/>
                    </a:stretch>
                  </pic:blipFill>
                  <pic:spPr>
                    <a:xfrm>
                      <a:off x="0" y="0"/>
                      <a:ext cx="6650237" cy="544411"/>
                    </a:xfrm>
                    <a:prstGeom prst="rect">
                      <a:avLst/>
                    </a:prstGeom>
                  </pic:spPr>
                </pic:pic>
              </a:graphicData>
            </a:graphic>
          </wp:inline>
        </w:drawing>
      </w:r>
    </w:p>
    <w:p w14:paraId="56F5F6BF" w14:textId="7E6BCD47" w:rsidR="00A859FA" w:rsidRDefault="00824EE8" w:rsidP="00F75CFE">
      <w:pPr>
        <w:spacing w:line="360" w:lineRule="auto"/>
        <w:jc w:val="both"/>
      </w:pPr>
      <w:r>
        <w:t>It was noted that Ghidra is a software reverse engineering suite of tools developed by the National Security Agency (NSA).</w:t>
      </w:r>
      <w:r w:rsidR="00102E91">
        <w:t xml:space="preserve"> </w:t>
      </w:r>
    </w:p>
    <w:p w14:paraId="61264531" w14:textId="77777777" w:rsidR="00CE0DB7" w:rsidRDefault="00CE0DB7" w:rsidP="00CE0DB7">
      <w:pPr>
        <w:spacing w:line="360" w:lineRule="auto"/>
        <w:jc w:val="both"/>
      </w:pPr>
      <w:r>
        <w:t>The tools listed in Table 24 were not specifically designed for forensic analysis purposes.  It appears they were generic Audio/Video editing software that can be utilised for DF purposes.</w:t>
      </w:r>
    </w:p>
    <w:p w14:paraId="3A4E5FFC" w14:textId="44B43D81" w:rsidR="00023660" w:rsidRDefault="00023660" w:rsidP="00023660">
      <w:pPr>
        <w:pStyle w:val="Caption"/>
        <w:keepNext/>
      </w:pPr>
      <w:bookmarkStart w:id="512" w:name="_Toc187319323"/>
      <w:r>
        <w:t xml:space="preserve">Table </w:t>
      </w:r>
      <w:fldSimple w:instr=" SEQ Table \* ARABIC ">
        <w:r w:rsidR="0065642A">
          <w:rPr>
            <w:noProof/>
          </w:rPr>
          <w:t>24</w:t>
        </w:r>
      </w:fldSimple>
      <w:r>
        <w:t xml:space="preserve">: </w:t>
      </w:r>
      <w:r w:rsidRPr="00FA09BD">
        <w:t>List of Tools listed in Job Advert for Forensic Digital Media Examiner</w:t>
      </w:r>
      <w:bookmarkEnd w:id="512"/>
    </w:p>
    <w:p w14:paraId="61732940" w14:textId="342D6A61" w:rsidR="004B2CC3" w:rsidRPr="004B2CC3" w:rsidRDefault="004B2CC3" w:rsidP="004B2CC3">
      <w:r w:rsidRPr="004B2CC3">
        <w:rPr>
          <w:noProof/>
        </w:rPr>
        <w:drawing>
          <wp:inline distT="0" distB="0" distL="0" distR="0" wp14:anchorId="4D56D305" wp14:editId="3EB8090B">
            <wp:extent cx="6658821" cy="847725"/>
            <wp:effectExtent l="0" t="0" r="8890" b="0"/>
            <wp:docPr id="1180904676" name="Picture 1" descr="A yellow and black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4676" name="Picture 1" descr="A yellow and black box&#10;&#10;Description automatically generated"/>
                    <pic:cNvPicPr/>
                  </pic:nvPicPr>
                  <pic:blipFill>
                    <a:blip r:embed="rId75"/>
                    <a:stretch>
                      <a:fillRect/>
                    </a:stretch>
                  </pic:blipFill>
                  <pic:spPr>
                    <a:xfrm>
                      <a:off x="0" y="0"/>
                      <a:ext cx="6663994" cy="848384"/>
                    </a:xfrm>
                    <a:prstGeom prst="rect">
                      <a:avLst/>
                    </a:prstGeom>
                  </pic:spPr>
                </pic:pic>
              </a:graphicData>
            </a:graphic>
          </wp:inline>
        </w:drawing>
      </w:r>
    </w:p>
    <w:p w14:paraId="1A99A842" w14:textId="353FB88C" w:rsidR="00102E91" w:rsidRDefault="00102E91" w:rsidP="00C75AC1">
      <w:pPr>
        <w:spacing w:line="360" w:lineRule="auto"/>
      </w:pPr>
    </w:p>
    <w:p w14:paraId="19CF8FC6" w14:textId="77777777" w:rsidR="00D27E34" w:rsidRDefault="00D27E34" w:rsidP="00F75CFE">
      <w:pPr>
        <w:spacing w:line="360" w:lineRule="auto"/>
        <w:jc w:val="both"/>
      </w:pPr>
    </w:p>
    <w:p w14:paraId="62613676" w14:textId="77777777" w:rsidR="00CE0DB7" w:rsidRDefault="00CE0DB7">
      <w:r>
        <w:br w:type="page"/>
      </w:r>
    </w:p>
    <w:p w14:paraId="18E4484E" w14:textId="6604D4B6" w:rsidR="00D27E34" w:rsidRPr="005F2E9F" w:rsidRDefault="00D27E34" w:rsidP="00CE0DB7">
      <w:pPr>
        <w:spacing w:line="360" w:lineRule="auto"/>
        <w:jc w:val="both"/>
      </w:pPr>
      <w:r>
        <w:lastRenderedPageBreak/>
        <w:t>T</w:t>
      </w:r>
      <w:r w:rsidRPr="005F2E9F">
        <w:t xml:space="preserve">ables </w:t>
      </w:r>
      <w:r>
        <w:t>2</w:t>
      </w:r>
      <w:r w:rsidR="00AF73F9">
        <w:t>5</w:t>
      </w:r>
      <w:r w:rsidRPr="005F2E9F">
        <w:t xml:space="preserve"> and </w:t>
      </w:r>
      <w:r w:rsidR="00E034FF">
        <w:t>2</w:t>
      </w:r>
      <w:r w:rsidR="00AF73F9">
        <w:t>6</w:t>
      </w:r>
      <w:r w:rsidR="008F3D64">
        <w:t xml:space="preserve"> </w:t>
      </w:r>
      <w:r w:rsidR="00E034FF">
        <w:t>detail</w:t>
      </w:r>
      <w:r w:rsidRPr="005F2E9F">
        <w:t xml:space="preserve"> specific experience and knowledge for their respective roles.  This shows that within the field of DF there are specialisms, requiring additional skills, experience and qualifications for these roles. </w:t>
      </w:r>
    </w:p>
    <w:p w14:paraId="08B69794" w14:textId="1E5371C4" w:rsidR="00D27E34" w:rsidRDefault="00D27E34" w:rsidP="00D27E34">
      <w:pPr>
        <w:pStyle w:val="Caption"/>
        <w:keepNext/>
      </w:pPr>
      <w:bookmarkStart w:id="513" w:name="_Toc187319324"/>
      <w:r>
        <w:t xml:space="preserve">Table </w:t>
      </w:r>
      <w:fldSimple w:instr=" SEQ Table \* ARABIC ">
        <w:r w:rsidR="0065642A">
          <w:rPr>
            <w:noProof/>
          </w:rPr>
          <w:t>25</w:t>
        </w:r>
      </w:fldSimple>
      <w:r w:rsidRPr="00BE6026">
        <w:t>: Job requirements for Malware Forensic Examinator</w:t>
      </w:r>
      <w:r>
        <w:t xml:space="preserve"> </w:t>
      </w:r>
      <w:sdt>
        <w:sdtPr>
          <w:id w:val="-111669501"/>
          <w:citation/>
        </w:sdtPr>
        <w:sdtContent>
          <w:r>
            <w:fldChar w:fldCharType="begin"/>
          </w:r>
          <w:r>
            <w:instrText xml:space="preserve"> CITATION IDA24 \l 2057 </w:instrText>
          </w:r>
          <w:r>
            <w:fldChar w:fldCharType="separate"/>
          </w:r>
          <w:r w:rsidR="00370E97" w:rsidRPr="00370E97">
            <w:rPr>
              <w:noProof/>
            </w:rPr>
            <w:t>[139]</w:t>
          </w:r>
          <w:r>
            <w:fldChar w:fldCharType="end"/>
          </w:r>
        </w:sdtContent>
      </w:sdt>
      <w:sdt>
        <w:sdtPr>
          <w:id w:val="-615842381"/>
          <w:citation/>
        </w:sdtPr>
        <w:sdtContent>
          <w:r>
            <w:fldChar w:fldCharType="begin"/>
          </w:r>
          <w:r>
            <w:instrText xml:space="preserve"> CITATION Natnd \l 2057 </w:instrText>
          </w:r>
          <w:r>
            <w:fldChar w:fldCharType="separate"/>
          </w:r>
          <w:r w:rsidR="00370E97">
            <w:rPr>
              <w:noProof/>
            </w:rPr>
            <w:t xml:space="preserve"> </w:t>
          </w:r>
          <w:r w:rsidR="00370E97" w:rsidRPr="00370E97">
            <w:rPr>
              <w:noProof/>
            </w:rPr>
            <w:t>[120]</w:t>
          </w:r>
          <w:r>
            <w:fldChar w:fldCharType="end"/>
          </w:r>
        </w:sdtContent>
      </w:sdt>
      <w:sdt>
        <w:sdtPr>
          <w:id w:val="-823964014"/>
          <w:citation/>
        </w:sdtPr>
        <w:sdtContent>
          <w:r>
            <w:fldChar w:fldCharType="begin"/>
          </w:r>
          <w:r>
            <w:instrText xml:space="preserve"> CITATION Yus22 \l 2057 </w:instrText>
          </w:r>
          <w:r>
            <w:fldChar w:fldCharType="separate"/>
          </w:r>
          <w:r w:rsidR="00370E97">
            <w:rPr>
              <w:noProof/>
            </w:rPr>
            <w:t xml:space="preserve"> </w:t>
          </w:r>
          <w:r w:rsidR="00370E97" w:rsidRPr="00370E97">
            <w:rPr>
              <w:noProof/>
            </w:rPr>
            <w:t>[114]</w:t>
          </w:r>
          <w:r>
            <w:fldChar w:fldCharType="end"/>
          </w:r>
        </w:sdtContent>
      </w:sdt>
      <w:bookmarkEnd w:id="513"/>
    </w:p>
    <w:p w14:paraId="5FE1C7EE" w14:textId="77777777" w:rsidR="00D27E34" w:rsidRPr="00ED5657" w:rsidRDefault="00D27E34" w:rsidP="00D27E34">
      <w:pPr>
        <w:jc w:val="center"/>
      </w:pPr>
      <w:r w:rsidRPr="00FC5243">
        <w:rPr>
          <w:noProof/>
        </w:rPr>
        <w:drawing>
          <wp:inline distT="0" distB="0" distL="0" distR="0" wp14:anchorId="3B220CC0" wp14:editId="244FF1B3">
            <wp:extent cx="6581807" cy="977915"/>
            <wp:effectExtent l="0" t="0" r="0" b="0"/>
            <wp:docPr id="1947960641" name="Picture 1" descr="A screenshot of a comput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60641" name="Picture 1" descr="A screenshot of a computer tool&#10;&#10;Description automatically generated"/>
                    <pic:cNvPicPr/>
                  </pic:nvPicPr>
                  <pic:blipFill>
                    <a:blip r:embed="rId76"/>
                    <a:stretch>
                      <a:fillRect/>
                    </a:stretch>
                  </pic:blipFill>
                  <pic:spPr>
                    <a:xfrm>
                      <a:off x="0" y="0"/>
                      <a:ext cx="6620683" cy="983691"/>
                    </a:xfrm>
                    <a:prstGeom prst="rect">
                      <a:avLst/>
                    </a:prstGeom>
                  </pic:spPr>
                </pic:pic>
              </a:graphicData>
            </a:graphic>
          </wp:inline>
        </w:drawing>
      </w:r>
    </w:p>
    <w:p w14:paraId="73BFD405" w14:textId="77777777" w:rsidR="00D27E34" w:rsidRDefault="00D27E34" w:rsidP="00D27E34"/>
    <w:p w14:paraId="2135A680" w14:textId="5019F53C" w:rsidR="00D27E34" w:rsidRDefault="00D27E34" w:rsidP="00D27E34">
      <w:pPr>
        <w:pStyle w:val="Caption"/>
        <w:keepNext/>
      </w:pPr>
      <w:bookmarkStart w:id="514" w:name="_Toc187319325"/>
      <w:r>
        <w:t xml:space="preserve">Table </w:t>
      </w:r>
      <w:fldSimple w:instr=" SEQ Table \* ARABIC ">
        <w:r w:rsidR="0065642A">
          <w:rPr>
            <w:noProof/>
          </w:rPr>
          <w:t>26</w:t>
        </w:r>
      </w:fldSimple>
      <w:r w:rsidRPr="00DE3ED9">
        <w:t>: Job requirements for Forensic Digital Media Examiner</w:t>
      </w:r>
      <w:r>
        <w:t xml:space="preserve"> </w:t>
      </w:r>
      <w:sdt>
        <w:sdtPr>
          <w:id w:val="-111371617"/>
          <w:citation/>
        </w:sdtPr>
        <w:sdtContent>
          <w:r>
            <w:fldChar w:fldCharType="begin"/>
          </w:r>
          <w:r>
            <w:instrText xml:space="preserve"> CITATION Ado24 \l 2057 </w:instrText>
          </w:r>
          <w:r>
            <w:fldChar w:fldCharType="separate"/>
          </w:r>
          <w:r w:rsidR="00370E97" w:rsidRPr="00370E97">
            <w:rPr>
              <w:noProof/>
            </w:rPr>
            <w:t>[140]</w:t>
          </w:r>
          <w:r>
            <w:fldChar w:fldCharType="end"/>
          </w:r>
        </w:sdtContent>
      </w:sdt>
      <w:sdt>
        <w:sdtPr>
          <w:id w:val="-2053844632"/>
          <w:citation/>
        </w:sdtPr>
        <w:sdtContent>
          <w:r>
            <w:fldChar w:fldCharType="begin"/>
          </w:r>
          <w:r>
            <w:instrText xml:space="preserve"> CITATION Ado241 \l 2057 </w:instrText>
          </w:r>
          <w:r>
            <w:fldChar w:fldCharType="separate"/>
          </w:r>
          <w:r w:rsidR="00370E97">
            <w:rPr>
              <w:noProof/>
            </w:rPr>
            <w:t xml:space="preserve"> </w:t>
          </w:r>
          <w:r w:rsidR="00370E97" w:rsidRPr="00370E97">
            <w:rPr>
              <w:noProof/>
            </w:rPr>
            <w:t>[141]</w:t>
          </w:r>
          <w:r>
            <w:fldChar w:fldCharType="end"/>
          </w:r>
        </w:sdtContent>
      </w:sdt>
      <w:sdt>
        <w:sdtPr>
          <w:id w:val="915680932"/>
          <w:citation/>
        </w:sdtPr>
        <w:sdtContent>
          <w:r>
            <w:fldChar w:fldCharType="begin"/>
          </w:r>
          <w:r>
            <w:instrText xml:space="preserve"> CITATION Nat244 \l 2057 </w:instrText>
          </w:r>
          <w:r>
            <w:fldChar w:fldCharType="separate"/>
          </w:r>
          <w:r w:rsidR="00370E97">
            <w:rPr>
              <w:noProof/>
            </w:rPr>
            <w:t xml:space="preserve"> </w:t>
          </w:r>
          <w:r w:rsidR="00370E97" w:rsidRPr="00370E97">
            <w:rPr>
              <w:noProof/>
            </w:rPr>
            <w:t>[142]</w:t>
          </w:r>
          <w:r>
            <w:fldChar w:fldCharType="end"/>
          </w:r>
        </w:sdtContent>
      </w:sdt>
      <w:sdt>
        <w:sdtPr>
          <w:id w:val="181399769"/>
          <w:citation/>
        </w:sdtPr>
        <w:sdtContent>
          <w:r>
            <w:fldChar w:fldCharType="begin"/>
          </w:r>
          <w:r>
            <w:instrText xml:space="preserve"> CITATION app24 \l 2057 </w:instrText>
          </w:r>
          <w:r>
            <w:fldChar w:fldCharType="separate"/>
          </w:r>
          <w:r w:rsidR="00370E97">
            <w:rPr>
              <w:noProof/>
            </w:rPr>
            <w:t xml:space="preserve"> </w:t>
          </w:r>
          <w:r w:rsidR="00370E97" w:rsidRPr="00370E97">
            <w:rPr>
              <w:noProof/>
            </w:rPr>
            <w:t>[143]</w:t>
          </w:r>
          <w:r>
            <w:fldChar w:fldCharType="end"/>
          </w:r>
        </w:sdtContent>
      </w:sdt>
      <w:sdt>
        <w:sdtPr>
          <w:id w:val="-519852865"/>
          <w:citation/>
        </w:sdtPr>
        <w:sdtContent>
          <w:r>
            <w:fldChar w:fldCharType="begin"/>
          </w:r>
          <w:r>
            <w:instrText xml:space="preserve"> CITATION Avi24 \l 2057 </w:instrText>
          </w:r>
          <w:r>
            <w:fldChar w:fldCharType="separate"/>
          </w:r>
          <w:r w:rsidR="00370E97">
            <w:rPr>
              <w:noProof/>
            </w:rPr>
            <w:t xml:space="preserve"> </w:t>
          </w:r>
          <w:r w:rsidR="00370E97" w:rsidRPr="00370E97">
            <w:rPr>
              <w:noProof/>
            </w:rPr>
            <w:t>[144]</w:t>
          </w:r>
          <w:r>
            <w:fldChar w:fldCharType="end"/>
          </w:r>
        </w:sdtContent>
      </w:sdt>
      <w:bookmarkEnd w:id="514"/>
    </w:p>
    <w:p w14:paraId="22413885" w14:textId="77777777" w:rsidR="00D27E34" w:rsidRDefault="00D27E34" w:rsidP="00D27E34">
      <w:pPr>
        <w:keepNext/>
      </w:pPr>
      <w:r w:rsidRPr="00863C69">
        <w:rPr>
          <w:noProof/>
        </w:rPr>
        <w:drawing>
          <wp:inline distT="0" distB="0" distL="0" distR="0" wp14:anchorId="29F8329A" wp14:editId="31B9F7DE">
            <wp:extent cx="6577322" cy="1596901"/>
            <wp:effectExtent l="0" t="0" r="0" b="3810"/>
            <wp:docPr id="102160027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00274" name="Picture 1" descr="A screenshot of a computer program&#10;&#10;Description automatically generated"/>
                    <pic:cNvPicPr/>
                  </pic:nvPicPr>
                  <pic:blipFill>
                    <a:blip r:embed="rId77"/>
                    <a:stretch>
                      <a:fillRect/>
                    </a:stretch>
                  </pic:blipFill>
                  <pic:spPr>
                    <a:xfrm>
                      <a:off x="0" y="0"/>
                      <a:ext cx="6606023" cy="1603869"/>
                    </a:xfrm>
                    <a:prstGeom prst="rect">
                      <a:avLst/>
                    </a:prstGeom>
                  </pic:spPr>
                </pic:pic>
              </a:graphicData>
            </a:graphic>
          </wp:inline>
        </w:drawing>
      </w:r>
    </w:p>
    <w:p w14:paraId="78D9C6C6" w14:textId="77777777" w:rsidR="00D27E34" w:rsidRDefault="00D27E34" w:rsidP="00F75CFE">
      <w:pPr>
        <w:spacing w:line="360" w:lineRule="auto"/>
        <w:jc w:val="both"/>
      </w:pPr>
    </w:p>
    <w:p w14:paraId="47B40D68" w14:textId="0DC3BC81" w:rsidR="00C0636F" w:rsidRDefault="00C0636F" w:rsidP="00C0636F">
      <w:pPr>
        <w:pStyle w:val="Heading3"/>
        <w:numPr>
          <w:ilvl w:val="0"/>
          <w:numId w:val="0"/>
        </w:numPr>
        <w:spacing w:line="360" w:lineRule="auto"/>
        <w:jc w:val="both"/>
      </w:pPr>
      <w:bookmarkStart w:id="515" w:name="_Toc187319254"/>
      <w:r w:rsidRPr="00ED2945">
        <w:t>A6.</w:t>
      </w:r>
      <w:r w:rsidR="00FF0DA9" w:rsidRPr="00ED2945">
        <w:t>4</w:t>
      </w:r>
      <w:r w:rsidRPr="00ED2945">
        <w:t xml:space="preserve"> Qualifications mentioned in JDs</w:t>
      </w:r>
      <w:bookmarkEnd w:id="515"/>
    </w:p>
    <w:p w14:paraId="12293AA3" w14:textId="7711C0CD" w:rsidR="000B5FBA" w:rsidRDefault="000B5FBA" w:rsidP="00CE0DB7">
      <w:pPr>
        <w:spacing w:line="360" w:lineRule="auto"/>
        <w:jc w:val="both"/>
      </w:pPr>
      <w:r>
        <w:t xml:space="preserve">The qualifications in the JDs were researched.  </w:t>
      </w:r>
      <w:r w:rsidR="00421583">
        <w:t xml:space="preserve">These certifications require renewal </w:t>
      </w:r>
      <w:r w:rsidR="00BE6285">
        <w:t xml:space="preserve">generally after a </w:t>
      </w:r>
      <w:r w:rsidR="008F3D64">
        <w:t>2/3-year</w:t>
      </w:r>
      <w:r w:rsidR="00BE6285">
        <w:t xml:space="preserve"> period.  The average cost of the certification was around $500.</w:t>
      </w:r>
      <w:r w:rsidR="00C338F9">
        <w:t xml:space="preserve">  Generally</w:t>
      </w:r>
      <w:r w:rsidR="007664F6">
        <w:t>,</w:t>
      </w:r>
      <w:r w:rsidR="00C338F9">
        <w:t xml:space="preserve"> there were three levels of </w:t>
      </w:r>
      <w:r w:rsidR="007664F6">
        <w:t xml:space="preserve">DF </w:t>
      </w:r>
      <w:r w:rsidR="00C338F9">
        <w:t>certification:</w:t>
      </w:r>
    </w:p>
    <w:p w14:paraId="4FD059D0" w14:textId="2D2584EF" w:rsidR="00C338F9" w:rsidRDefault="00C338F9">
      <w:pPr>
        <w:pStyle w:val="ListParagraph"/>
        <w:numPr>
          <w:ilvl w:val="0"/>
          <w:numId w:val="12"/>
        </w:numPr>
        <w:jc w:val="both"/>
        <w:rPr>
          <w:rFonts w:asciiTheme="minorHAnsi" w:hAnsiTheme="minorHAnsi" w:cstheme="minorHAnsi"/>
          <w:sz w:val="22"/>
          <w:szCs w:val="22"/>
        </w:rPr>
      </w:pPr>
      <w:r w:rsidRPr="00AA34EB">
        <w:rPr>
          <w:rFonts w:asciiTheme="minorHAnsi" w:hAnsiTheme="minorHAnsi" w:cstheme="minorHAnsi"/>
          <w:b/>
          <w:bCs/>
          <w:sz w:val="22"/>
          <w:szCs w:val="22"/>
        </w:rPr>
        <w:t>Examiner</w:t>
      </w:r>
      <w:r w:rsidRPr="00AA34EB">
        <w:rPr>
          <w:rFonts w:asciiTheme="minorHAnsi" w:hAnsiTheme="minorHAnsi" w:cstheme="minorHAnsi"/>
          <w:sz w:val="22"/>
          <w:szCs w:val="22"/>
        </w:rPr>
        <w:tab/>
        <w:t xml:space="preserve">These certificates </w:t>
      </w:r>
      <w:r w:rsidR="007664F6" w:rsidRPr="00AA34EB">
        <w:rPr>
          <w:rFonts w:asciiTheme="minorHAnsi" w:hAnsiTheme="minorHAnsi" w:cstheme="minorHAnsi"/>
          <w:sz w:val="22"/>
          <w:szCs w:val="22"/>
        </w:rPr>
        <w:t xml:space="preserve">tend to be entry level giving a good foundation of core knowledge. </w:t>
      </w:r>
    </w:p>
    <w:p w14:paraId="683E252E" w14:textId="77777777" w:rsidR="007A6A9E" w:rsidRPr="00AA34EB" w:rsidRDefault="007A6A9E" w:rsidP="00F75CFE">
      <w:pPr>
        <w:pStyle w:val="ListParagraph"/>
        <w:jc w:val="both"/>
        <w:rPr>
          <w:rFonts w:asciiTheme="minorHAnsi" w:hAnsiTheme="minorHAnsi" w:cstheme="minorHAnsi"/>
          <w:sz w:val="22"/>
          <w:szCs w:val="22"/>
        </w:rPr>
      </w:pPr>
    </w:p>
    <w:p w14:paraId="0AEC5FD7" w14:textId="5F30C7C1" w:rsidR="00C338F9" w:rsidRDefault="00C338F9">
      <w:pPr>
        <w:pStyle w:val="ListParagraph"/>
        <w:numPr>
          <w:ilvl w:val="0"/>
          <w:numId w:val="12"/>
        </w:numPr>
        <w:jc w:val="both"/>
        <w:rPr>
          <w:rFonts w:asciiTheme="minorHAnsi" w:hAnsiTheme="minorHAnsi" w:cstheme="minorHAnsi"/>
          <w:sz w:val="22"/>
          <w:szCs w:val="22"/>
        </w:rPr>
      </w:pPr>
      <w:r w:rsidRPr="00AA34EB">
        <w:rPr>
          <w:rFonts w:asciiTheme="minorHAnsi" w:hAnsiTheme="minorHAnsi" w:cstheme="minorHAnsi"/>
          <w:b/>
          <w:bCs/>
          <w:sz w:val="22"/>
          <w:szCs w:val="22"/>
        </w:rPr>
        <w:t>Analyst</w:t>
      </w:r>
      <w:r w:rsidR="007664F6" w:rsidRPr="00AA34EB">
        <w:rPr>
          <w:rFonts w:asciiTheme="minorHAnsi" w:hAnsiTheme="minorHAnsi" w:cstheme="minorHAnsi"/>
          <w:b/>
          <w:bCs/>
          <w:sz w:val="22"/>
          <w:szCs w:val="22"/>
        </w:rPr>
        <w:tab/>
      </w:r>
      <w:r w:rsidR="007664F6" w:rsidRPr="00AA34EB">
        <w:rPr>
          <w:rFonts w:asciiTheme="minorHAnsi" w:hAnsiTheme="minorHAnsi" w:cstheme="minorHAnsi"/>
          <w:sz w:val="22"/>
          <w:szCs w:val="22"/>
        </w:rPr>
        <w:tab/>
        <w:t xml:space="preserve">Analyst certification </w:t>
      </w:r>
      <w:r w:rsidR="00E56A91" w:rsidRPr="00AA34EB">
        <w:rPr>
          <w:rFonts w:asciiTheme="minorHAnsi" w:hAnsiTheme="minorHAnsi" w:cstheme="minorHAnsi"/>
          <w:sz w:val="22"/>
          <w:szCs w:val="22"/>
        </w:rPr>
        <w:t xml:space="preserve">is the next level </w:t>
      </w:r>
      <w:r w:rsidR="00B53499">
        <w:rPr>
          <w:rFonts w:asciiTheme="minorHAnsi" w:hAnsiTheme="minorHAnsi" w:cstheme="minorHAnsi"/>
          <w:sz w:val="22"/>
          <w:szCs w:val="22"/>
        </w:rPr>
        <w:t>certification</w:t>
      </w:r>
      <w:r w:rsidR="00E56A91" w:rsidRPr="00AA34EB">
        <w:rPr>
          <w:rFonts w:asciiTheme="minorHAnsi" w:hAnsiTheme="minorHAnsi" w:cstheme="minorHAnsi"/>
          <w:sz w:val="22"/>
          <w:szCs w:val="22"/>
        </w:rPr>
        <w:t>, providing further in-depth knowledge in the field of DF.</w:t>
      </w:r>
      <w:r w:rsidR="00B53499">
        <w:rPr>
          <w:rFonts w:asciiTheme="minorHAnsi" w:hAnsiTheme="minorHAnsi" w:cstheme="minorHAnsi"/>
          <w:sz w:val="22"/>
          <w:szCs w:val="22"/>
        </w:rPr>
        <w:t xml:space="preserve"> </w:t>
      </w:r>
    </w:p>
    <w:p w14:paraId="4B076B9F" w14:textId="77777777" w:rsidR="007A6A9E" w:rsidRPr="007A6A9E" w:rsidRDefault="007A6A9E" w:rsidP="00F75CFE">
      <w:pPr>
        <w:jc w:val="both"/>
        <w:rPr>
          <w:rFonts w:cstheme="minorHAnsi"/>
        </w:rPr>
      </w:pPr>
    </w:p>
    <w:p w14:paraId="70ADF8A3" w14:textId="3F2E0BF7" w:rsidR="00C338F9" w:rsidRPr="00AA34EB" w:rsidRDefault="00C338F9">
      <w:pPr>
        <w:pStyle w:val="ListParagraph"/>
        <w:numPr>
          <w:ilvl w:val="0"/>
          <w:numId w:val="12"/>
        </w:numPr>
        <w:jc w:val="both"/>
        <w:rPr>
          <w:rFonts w:asciiTheme="minorHAnsi" w:hAnsiTheme="minorHAnsi" w:cstheme="minorHAnsi"/>
          <w:sz w:val="22"/>
          <w:szCs w:val="22"/>
        </w:rPr>
      </w:pPr>
      <w:r w:rsidRPr="00AA34EB">
        <w:rPr>
          <w:rFonts w:asciiTheme="minorHAnsi" w:hAnsiTheme="minorHAnsi" w:cstheme="minorHAnsi"/>
          <w:b/>
          <w:bCs/>
          <w:sz w:val="22"/>
          <w:szCs w:val="22"/>
        </w:rPr>
        <w:t>Practitioner</w:t>
      </w:r>
      <w:r w:rsidRPr="00AA34EB">
        <w:rPr>
          <w:rFonts w:asciiTheme="minorHAnsi" w:hAnsiTheme="minorHAnsi" w:cstheme="minorHAnsi"/>
          <w:sz w:val="22"/>
          <w:szCs w:val="22"/>
        </w:rPr>
        <w:tab/>
      </w:r>
      <w:r w:rsidR="00E56A91" w:rsidRPr="00AA34EB">
        <w:rPr>
          <w:rFonts w:asciiTheme="minorHAnsi" w:hAnsiTheme="minorHAnsi" w:cstheme="minorHAnsi"/>
          <w:sz w:val="22"/>
          <w:szCs w:val="22"/>
        </w:rPr>
        <w:t>This is the higher certi</w:t>
      </w:r>
      <w:r w:rsidR="000D0C01" w:rsidRPr="00AA34EB">
        <w:rPr>
          <w:rFonts w:asciiTheme="minorHAnsi" w:hAnsiTheme="minorHAnsi" w:cstheme="minorHAnsi"/>
          <w:sz w:val="22"/>
          <w:szCs w:val="22"/>
        </w:rPr>
        <w:t xml:space="preserve">fication, generally for DF analysts that have been in the role for </w:t>
      </w:r>
      <w:r w:rsidR="00A35AB5" w:rsidRPr="00AA34EB">
        <w:rPr>
          <w:rFonts w:asciiTheme="minorHAnsi" w:hAnsiTheme="minorHAnsi" w:cstheme="minorHAnsi"/>
          <w:sz w:val="22"/>
          <w:szCs w:val="22"/>
        </w:rPr>
        <w:t>several</w:t>
      </w:r>
      <w:r w:rsidR="000D0C01" w:rsidRPr="00AA34EB">
        <w:rPr>
          <w:rFonts w:asciiTheme="minorHAnsi" w:hAnsiTheme="minorHAnsi" w:cstheme="minorHAnsi"/>
          <w:sz w:val="22"/>
          <w:szCs w:val="22"/>
        </w:rPr>
        <w:t xml:space="preserve"> years and gained</w:t>
      </w:r>
      <w:r w:rsidR="00A35AB5" w:rsidRPr="00AA34EB">
        <w:rPr>
          <w:rFonts w:asciiTheme="minorHAnsi" w:hAnsiTheme="minorHAnsi" w:cstheme="minorHAnsi"/>
          <w:sz w:val="22"/>
          <w:szCs w:val="22"/>
        </w:rPr>
        <w:t xml:space="preserve"> practical experience in the field of DF.</w:t>
      </w:r>
    </w:p>
    <w:p w14:paraId="0415EA2D" w14:textId="77777777" w:rsidR="007A6A9E" w:rsidRDefault="007A6A9E" w:rsidP="00CE0DB7">
      <w:pPr>
        <w:spacing w:line="360" w:lineRule="auto"/>
        <w:jc w:val="both"/>
      </w:pPr>
    </w:p>
    <w:p w14:paraId="777147A6" w14:textId="765DB5D7" w:rsidR="00A35AB5" w:rsidRDefault="00982000" w:rsidP="00CE0DB7">
      <w:pPr>
        <w:spacing w:line="360" w:lineRule="auto"/>
        <w:jc w:val="both"/>
      </w:pPr>
      <w:r>
        <w:t>A</w:t>
      </w:r>
      <w:r w:rsidR="00EE6731">
        <w:t xml:space="preserve"> DFI would need to </w:t>
      </w:r>
      <w:r>
        <w:t>gain</w:t>
      </w:r>
      <w:r w:rsidR="002F73D4">
        <w:t xml:space="preserve"> </w:t>
      </w:r>
      <w:r>
        <w:t xml:space="preserve">these certifications </w:t>
      </w:r>
      <w:r w:rsidR="002D594C">
        <w:t>to</w:t>
      </w:r>
      <w:r w:rsidR="002F73D4">
        <w:t xml:space="preserve"> be </w:t>
      </w:r>
      <w:r w:rsidR="00095AB3">
        <w:t>considered an expert level witness the in the field of DF.</w:t>
      </w:r>
    </w:p>
    <w:p w14:paraId="7AA95E85" w14:textId="199C6608" w:rsidR="00A35AB5" w:rsidRDefault="00A74EF6" w:rsidP="00CE0DB7">
      <w:pPr>
        <w:spacing w:line="360" w:lineRule="auto"/>
        <w:jc w:val="both"/>
      </w:pPr>
      <w:r>
        <w:t>Continual certification and renewal</w:t>
      </w:r>
      <w:r w:rsidR="00982000">
        <w:t xml:space="preserve"> would be an ongoing expense</w:t>
      </w:r>
      <w:r>
        <w:t xml:space="preserve">, but necessary to </w:t>
      </w:r>
      <w:r w:rsidR="00673DAE">
        <w:t>provide expert testimony in a court of law.</w:t>
      </w:r>
    </w:p>
    <w:p w14:paraId="63B89DBB" w14:textId="77777777" w:rsidR="00687871" w:rsidRDefault="00687871" w:rsidP="00F75CFE">
      <w:pPr>
        <w:jc w:val="both"/>
      </w:pPr>
    </w:p>
    <w:p w14:paraId="487D7D1F" w14:textId="77777777" w:rsidR="00687871" w:rsidRDefault="00687871" w:rsidP="00F75CFE">
      <w:pPr>
        <w:jc w:val="both"/>
      </w:pPr>
    </w:p>
    <w:p w14:paraId="5E2F86EF" w14:textId="77777777" w:rsidR="00687871" w:rsidRDefault="00687871" w:rsidP="00F75CFE">
      <w:pPr>
        <w:jc w:val="both"/>
      </w:pPr>
    </w:p>
    <w:p w14:paraId="2F18063D" w14:textId="4948F5C2" w:rsidR="00673DAE" w:rsidRDefault="00687871" w:rsidP="00F75CFE">
      <w:pPr>
        <w:jc w:val="both"/>
      </w:pPr>
      <w:r>
        <w:lastRenderedPageBreak/>
        <w:t>T</w:t>
      </w:r>
      <w:r w:rsidR="00673DAE">
        <w:t>able</w:t>
      </w:r>
      <w:r w:rsidR="00A419E4">
        <w:t>s 2</w:t>
      </w:r>
      <w:r w:rsidR="00AF73F9">
        <w:t>7</w:t>
      </w:r>
      <w:r w:rsidR="00A419E4">
        <w:t xml:space="preserve"> </w:t>
      </w:r>
      <w:r w:rsidR="00673DAE">
        <w:t xml:space="preserve">giving details on certification </w:t>
      </w:r>
      <w:r w:rsidR="00ED03C0">
        <w:t>researched</w:t>
      </w:r>
      <w:r w:rsidR="002F39E7">
        <w:t xml:space="preserve"> </w:t>
      </w:r>
      <w:sdt>
        <w:sdtPr>
          <w:id w:val="333113082"/>
          <w:citation/>
        </w:sdtPr>
        <w:sdtContent>
          <w:r w:rsidR="000856FF">
            <w:fldChar w:fldCharType="begin"/>
          </w:r>
          <w:r w:rsidR="000856FF">
            <w:instrText xml:space="preserve"> CITATION Bow24 \l 2057 </w:instrText>
          </w:r>
          <w:r w:rsidR="000856FF">
            <w:fldChar w:fldCharType="separate"/>
          </w:r>
          <w:r w:rsidR="00370E97" w:rsidRPr="00370E97">
            <w:rPr>
              <w:noProof/>
            </w:rPr>
            <w:t>[145]</w:t>
          </w:r>
          <w:r w:rsidR="000856FF">
            <w:fldChar w:fldCharType="end"/>
          </w:r>
        </w:sdtContent>
      </w:sdt>
      <w:sdt>
        <w:sdtPr>
          <w:id w:val="1570385913"/>
          <w:citation/>
        </w:sdtPr>
        <w:sdtContent>
          <w:r w:rsidR="00AD55DB">
            <w:fldChar w:fldCharType="begin"/>
          </w:r>
          <w:r w:rsidR="00AD55DB">
            <w:instrText xml:space="preserve"> CITATION Ext247 \l 2057 </w:instrText>
          </w:r>
          <w:r w:rsidR="00AD55DB">
            <w:fldChar w:fldCharType="separate"/>
          </w:r>
          <w:r w:rsidR="00370E97">
            <w:rPr>
              <w:noProof/>
            </w:rPr>
            <w:t xml:space="preserve"> </w:t>
          </w:r>
          <w:r w:rsidR="00370E97" w:rsidRPr="00370E97">
            <w:rPr>
              <w:noProof/>
            </w:rPr>
            <w:t>[146]</w:t>
          </w:r>
          <w:r w:rsidR="00AD55DB">
            <w:fldChar w:fldCharType="end"/>
          </w:r>
        </w:sdtContent>
      </w:sdt>
      <w:sdt>
        <w:sdtPr>
          <w:id w:val="1478024603"/>
          <w:citation/>
        </w:sdtPr>
        <w:sdtContent>
          <w:r w:rsidR="00DF5A8E">
            <w:fldChar w:fldCharType="begin"/>
          </w:r>
          <w:r w:rsidR="00DF5A8E">
            <w:instrText xml:space="preserve"> CITATION Ext248 \l 2057 </w:instrText>
          </w:r>
          <w:r w:rsidR="00DF5A8E">
            <w:fldChar w:fldCharType="separate"/>
          </w:r>
          <w:r w:rsidR="00370E97">
            <w:rPr>
              <w:noProof/>
            </w:rPr>
            <w:t xml:space="preserve"> </w:t>
          </w:r>
          <w:r w:rsidR="00370E97" w:rsidRPr="00370E97">
            <w:rPr>
              <w:noProof/>
            </w:rPr>
            <w:t>[147]</w:t>
          </w:r>
          <w:r w:rsidR="00DF5A8E">
            <w:fldChar w:fldCharType="end"/>
          </w:r>
        </w:sdtContent>
      </w:sdt>
      <w:sdt>
        <w:sdtPr>
          <w:id w:val="1618024978"/>
          <w:citation/>
        </w:sdtPr>
        <w:sdtContent>
          <w:r w:rsidR="00843512">
            <w:fldChar w:fldCharType="begin"/>
          </w:r>
          <w:r w:rsidR="00843512">
            <w:instrText xml:space="preserve"> CITATION EnC24 \l 2057 </w:instrText>
          </w:r>
          <w:r w:rsidR="00843512">
            <w:fldChar w:fldCharType="separate"/>
          </w:r>
          <w:r w:rsidR="00370E97">
            <w:rPr>
              <w:noProof/>
            </w:rPr>
            <w:t xml:space="preserve"> </w:t>
          </w:r>
          <w:r w:rsidR="00370E97" w:rsidRPr="00370E97">
            <w:rPr>
              <w:noProof/>
            </w:rPr>
            <w:t>[148]</w:t>
          </w:r>
          <w:r w:rsidR="00843512">
            <w:fldChar w:fldCharType="end"/>
          </w:r>
        </w:sdtContent>
      </w:sdt>
      <w:sdt>
        <w:sdtPr>
          <w:id w:val="-250734257"/>
          <w:citation/>
        </w:sdtPr>
        <w:sdtContent>
          <w:r w:rsidR="00FC1911">
            <w:fldChar w:fldCharType="begin"/>
          </w:r>
          <w:r w:rsidR="00FC1911">
            <w:instrText xml:space="preserve"> CITATION Cel24 \l 2057 </w:instrText>
          </w:r>
          <w:r w:rsidR="00FC1911">
            <w:fldChar w:fldCharType="separate"/>
          </w:r>
          <w:r w:rsidR="00370E97">
            <w:rPr>
              <w:noProof/>
            </w:rPr>
            <w:t xml:space="preserve"> </w:t>
          </w:r>
          <w:r w:rsidR="00370E97" w:rsidRPr="00370E97">
            <w:rPr>
              <w:noProof/>
            </w:rPr>
            <w:t>[149]</w:t>
          </w:r>
          <w:r w:rsidR="00FC1911">
            <w:fldChar w:fldCharType="end"/>
          </w:r>
        </w:sdtContent>
      </w:sdt>
      <w:sdt>
        <w:sdtPr>
          <w:id w:val="-2105871990"/>
          <w:citation/>
        </w:sdtPr>
        <w:sdtContent>
          <w:r w:rsidR="005B5900">
            <w:fldChar w:fldCharType="begin"/>
          </w:r>
          <w:r w:rsidR="005B5900">
            <w:instrText xml:space="preserve"> CITATION dig24 \l 2057 </w:instrText>
          </w:r>
          <w:r w:rsidR="005B5900">
            <w:fldChar w:fldCharType="separate"/>
          </w:r>
          <w:r w:rsidR="00370E97">
            <w:rPr>
              <w:noProof/>
            </w:rPr>
            <w:t xml:space="preserve"> </w:t>
          </w:r>
          <w:r w:rsidR="00370E97" w:rsidRPr="00370E97">
            <w:rPr>
              <w:noProof/>
            </w:rPr>
            <w:t>[150]</w:t>
          </w:r>
          <w:r w:rsidR="005B5900">
            <w:fldChar w:fldCharType="end"/>
          </w:r>
        </w:sdtContent>
      </w:sdt>
      <w:sdt>
        <w:sdtPr>
          <w:id w:val="596677761"/>
          <w:citation/>
        </w:sdtPr>
        <w:sdtContent>
          <w:r w:rsidR="00A77B28">
            <w:fldChar w:fldCharType="begin"/>
          </w:r>
          <w:r w:rsidR="00A77B28">
            <w:instrText xml:space="preserve"> CITATION isf24 \l 2057 </w:instrText>
          </w:r>
          <w:r w:rsidR="00A77B28">
            <w:fldChar w:fldCharType="separate"/>
          </w:r>
          <w:r w:rsidR="00370E97">
            <w:rPr>
              <w:noProof/>
            </w:rPr>
            <w:t xml:space="preserve"> </w:t>
          </w:r>
          <w:r w:rsidR="00370E97" w:rsidRPr="00370E97">
            <w:rPr>
              <w:noProof/>
            </w:rPr>
            <w:t>[151]</w:t>
          </w:r>
          <w:r w:rsidR="00A77B28">
            <w:fldChar w:fldCharType="end"/>
          </w:r>
        </w:sdtContent>
      </w:sdt>
      <w:sdt>
        <w:sdtPr>
          <w:id w:val="877747736"/>
          <w:citation/>
        </w:sdtPr>
        <w:sdtContent>
          <w:r w:rsidR="005B5900">
            <w:fldChar w:fldCharType="begin"/>
          </w:r>
          <w:r w:rsidR="005B5900">
            <w:instrText xml:space="preserve"> CITATION iac24 \l 2057 </w:instrText>
          </w:r>
          <w:r w:rsidR="005B5900">
            <w:fldChar w:fldCharType="separate"/>
          </w:r>
          <w:r w:rsidR="00370E97">
            <w:rPr>
              <w:noProof/>
            </w:rPr>
            <w:t xml:space="preserve"> </w:t>
          </w:r>
          <w:r w:rsidR="00370E97" w:rsidRPr="00370E97">
            <w:rPr>
              <w:noProof/>
            </w:rPr>
            <w:t>[152]</w:t>
          </w:r>
          <w:r w:rsidR="005B5900">
            <w:fldChar w:fldCharType="end"/>
          </w:r>
        </w:sdtContent>
      </w:sdt>
      <w:sdt>
        <w:sdtPr>
          <w:id w:val="440273559"/>
          <w:citation/>
        </w:sdtPr>
        <w:sdtContent>
          <w:r w:rsidR="00F353CF">
            <w:fldChar w:fldCharType="begin"/>
          </w:r>
          <w:r w:rsidR="00F353CF">
            <w:instrText xml:space="preserve"> CITATION gia24 \l 2057 </w:instrText>
          </w:r>
          <w:r w:rsidR="00F353CF">
            <w:fldChar w:fldCharType="separate"/>
          </w:r>
          <w:r w:rsidR="00370E97">
            <w:rPr>
              <w:noProof/>
            </w:rPr>
            <w:t xml:space="preserve"> </w:t>
          </w:r>
          <w:r w:rsidR="00370E97" w:rsidRPr="00370E97">
            <w:rPr>
              <w:noProof/>
            </w:rPr>
            <w:t>[153]</w:t>
          </w:r>
          <w:r w:rsidR="00F353CF">
            <w:fldChar w:fldCharType="end"/>
          </w:r>
        </w:sdtContent>
      </w:sdt>
      <w:sdt>
        <w:sdtPr>
          <w:id w:val="1390072371"/>
          <w:citation/>
        </w:sdtPr>
        <w:sdtContent>
          <w:r w:rsidR="00F353CF">
            <w:fldChar w:fldCharType="begin"/>
          </w:r>
          <w:r w:rsidR="00F353CF">
            <w:instrText xml:space="preserve"> CITATION gia241 \l 2057 </w:instrText>
          </w:r>
          <w:r w:rsidR="00F353CF">
            <w:fldChar w:fldCharType="separate"/>
          </w:r>
          <w:r w:rsidR="00370E97">
            <w:rPr>
              <w:noProof/>
            </w:rPr>
            <w:t xml:space="preserve"> </w:t>
          </w:r>
          <w:r w:rsidR="00370E97" w:rsidRPr="00370E97">
            <w:rPr>
              <w:noProof/>
            </w:rPr>
            <w:t>[154]</w:t>
          </w:r>
          <w:r w:rsidR="00F353CF">
            <w:fldChar w:fldCharType="end"/>
          </w:r>
        </w:sdtContent>
      </w:sdt>
      <w:sdt>
        <w:sdtPr>
          <w:id w:val="-319807252"/>
          <w:citation/>
        </w:sdtPr>
        <w:sdtContent>
          <w:r w:rsidR="006433A8">
            <w:fldChar w:fldCharType="begin"/>
          </w:r>
          <w:r w:rsidR="006433A8">
            <w:instrText xml:space="preserve"> CITATION dfc24 \l 2057 </w:instrText>
          </w:r>
          <w:r w:rsidR="006433A8">
            <w:fldChar w:fldCharType="separate"/>
          </w:r>
          <w:r w:rsidR="00370E97">
            <w:rPr>
              <w:noProof/>
            </w:rPr>
            <w:t xml:space="preserve"> </w:t>
          </w:r>
          <w:r w:rsidR="00370E97" w:rsidRPr="00370E97">
            <w:rPr>
              <w:noProof/>
            </w:rPr>
            <w:t>[155]</w:t>
          </w:r>
          <w:r w:rsidR="006433A8">
            <w:fldChar w:fldCharType="end"/>
          </w:r>
        </w:sdtContent>
      </w:sdt>
      <w:sdt>
        <w:sdtPr>
          <w:id w:val="1558282522"/>
          <w:citation/>
        </w:sdtPr>
        <w:sdtContent>
          <w:r w:rsidR="00BE592E">
            <w:fldChar w:fldCharType="begin"/>
          </w:r>
          <w:r w:rsidR="00BE592E">
            <w:instrText xml:space="preserve"> CITATION Fed241 \l 2057 </w:instrText>
          </w:r>
          <w:r w:rsidR="00BE592E">
            <w:fldChar w:fldCharType="separate"/>
          </w:r>
          <w:r w:rsidR="00370E97">
            <w:rPr>
              <w:noProof/>
            </w:rPr>
            <w:t xml:space="preserve"> </w:t>
          </w:r>
          <w:r w:rsidR="00370E97" w:rsidRPr="00370E97">
            <w:rPr>
              <w:noProof/>
            </w:rPr>
            <w:t>[156]</w:t>
          </w:r>
          <w:r w:rsidR="00BE592E">
            <w:fldChar w:fldCharType="end"/>
          </w:r>
        </w:sdtContent>
      </w:sdt>
      <w:sdt>
        <w:sdtPr>
          <w:id w:val="-174964109"/>
          <w:citation/>
        </w:sdtPr>
        <w:sdtContent>
          <w:r w:rsidR="00BE592E">
            <w:fldChar w:fldCharType="begin"/>
          </w:r>
          <w:r w:rsidR="00BE592E">
            <w:instrText xml:space="preserve"> CITATION ECC24 \l 2057 </w:instrText>
          </w:r>
          <w:r w:rsidR="00BE592E">
            <w:fldChar w:fldCharType="separate"/>
          </w:r>
          <w:r w:rsidR="00370E97">
            <w:rPr>
              <w:noProof/>
            </w:rPr>
            <w:t xml:space="preserve"> </w:t>
          </w:r>
          <w:r w:rsidR="00370E97" w:rsidRPr="00370E97">
            <w:rPr>
              <w:noProof/>
            </w:rPr>
            <w:t>[157]</w:t>
          </w:r>
          <w:r w:rsidR="00BE592E">
            <w:fldChar w:fldCharType="end"/>
          </w:r>
        </w:sdtContent>
      </w:sdt>
      <w:sdt>
        <w:sdtPr>
          <w:id w:val="1680535687"/>
          <w:citation/>
        </w:sdtPr>
        <w:sdtContent>
          <w:r w:rsidR="00BE592E">
            <w:fldChar w:fldCharType="begin"/>
          </w:r>
          <w:r w:rsidR="00BE592E">
            <w:instrText xml:space="preserve"> CITATION ECC241 \l 2057 </w:instrText>
          </w:r>
          <w:r w:rsidR="00BE592E">
            <w:fldChar w:fldCharType="separate"/>
          </w:r>
          <w:r w:rsidR="00370E97">
            <w:rPr>
              <w:noProof/>
            </w:rPr>
            <w:t xml:space="preserve"> </w:t>
          </w:r>
          <w:r w:rsidR="00370E97" w:rsidRPr="00370E97">
            <w:rPr>
              <w:noProof/>
            </w:rPr>
            <w:t>[158]</w:t>
          </w:r>
          <w:r w:rsidR="00BE592E">
            <w:fldChar w:fldCharType="end"/>
          </w:r>
        </w:sdtContent>
      </w:sdt>
      <w:sdt>
        <w:sdtPr>
          <w:id w:val="537172441"/>
          <w:citation/>
        </w:sdtPr>
        <w:sdtContent>
          <w:r w:rsidR="00BE592E">
            <w:fldChar w:fldCharType="begin"/>
          </w:r>
          <w:r w:rsidR="00BE592E">
            <w:instrText xml:space="preserve"> CITATION ECC242 \l 2057 </w:instrText>
          </w:r>
          <w:r w:rsidR="00BE592E">
            <w:fldChar w:fldCharType="separate"/>
          </w:r>
          <w:r w:rsidR="00370E97">
            <w:rPr>
              <w:noProof/>
            </w:rPr>
            <w:t xml:space="preserve"> </w:t>
          </w:r>
          <w:r w:rsidR="00370E97" w:rsidRPr="00370E97">
            <w:rPr>
              <w:noProof/>
            </w:rPr>
            <w:t>[159]</w:t>
          </w:r>
          <w:r w:rsidR="00BE592E">
            <w:fldChar w:fldCharType="end"/>
          </w:r>
        </w:sdtContent>
      </w:sdt>
      <w:sdt>
        <w:sdtPr>
          <w:id w:val="1561991096"/>
          <w:citation/>
        </w:sdtPr>
        <w:sdtContent>
          <w:r w:rsidR="00BA1B54">
            <w:fldChar w:fldCharType="begin"/>
          </w:r>
          <w:r w:rsidR="00BA1B54">
            <w:instrText xml:space="preserve"> CITATION cyb241 \l 2057 </w:instrText>
          </w:r>
          <w:r w:rsidR="00BA1B54">
            <w:fldChar w:fldCharType="separate"/>
          </w:r>
          <w:r w:rsidR="00370E97">
            <w:rPr>
              <w:noProof/>
            </w:rPr>
            <w:t xml:space="preserve"> </w:t>
          </w:r>
          <w:r w:rsidR="00370E97" w:rsidRPr="00370E97">
            <w:rPr>
              <w:noProof/>
            </w:rPr>
            <w:t>[160]</w:t>
          </w:r>
          <w:r w:rsidR="00BA1B54">
            <w:fldChar w:fldCharType="end"/>
          </w:r>
        </w:sdtContent>
      </w:sdt>
      <w:sdt>
        <w:sdtPr>
          <w:id w:val="1414658862"/>
          <w:citation/>
        </w:sdtPr>
        <w:sdtContent>
          <w:r w:rsidR="00335212">
            <w:fldChar w:fldCharType="begin"/>
          </w:r>
          <w:r w:rsidR="00335212">
            <w:instrText xml:space="preserve"> CITATION isc18 \l 2057 </w:instrText>
          </w:r>
          <w:r w:rsidR="00335212">
            <w:fldChar w:fldCharType="separate"/>
          </w:r>
          <w:r w:rsidR="00370E97">
            <w:rPr>
              <w:noProof/>
            </w:rPr>
            <w:t xml:space="preserve"> </w:t>
          </w:r>
          <w:r w:rsidR="00370E97" w:rsidRPr="00370E97">
            <w:rPr>
              <w:noProof/>
            </w:rPr>
            <w:t>[161]</w:t>
          </w:r>
          <w:r w:rsidR="00335212">
            <w:fldChar w:fldCharType="end"/>
          </w:r>
        </w:sdtContent>
      </w:sdt>
      <w:sdt>
        <w:sdtPr>
          <w:id w:val="-875233983"/>
          <w:citation/>
        </w:sdtPr>
        <w:sdtContent>
          <w:r w:rsidR="007618D9">
            <w:fldChar w:fldCharType="begin"/>
          </w:r>
          <w:r w:rsidR="007618D9">
            <w:instrText xml:space="preserve"> CITATION isc24 \l 2057 </w:instrText>
          </w:r>
          <w:r w:rsidR="007618D9">
            <w:fldChar w:fldCharType="separate"/>
          </w:r>
          <w:r w:rsidR="00370E97">
            <w:rPr>
              <w:noProof/>
            </w:rPr>
            <w:t xml:space="preserve"> </w:t>
          </w:r>
          <w:r w:rsidR="00370E97" w:rsidRPr="00370E97">
            <w:rPr>
              <w:noProof/>
            </w:rPr>
            <w:t>[162]</w:t>
          </w:r>
          <w:r w:rsidR="007618D9">
            <w:fldChar w:fldCharType="end"/>
          </w:r>
        </w:sdtContent>
      </w:sdt>
      <w:sdt>
        <w:sdtPr>
          <w:id w:val="1266889666"/>
          <w:citation/>
        </w:sdtPr>
        <w:sdtContent>
          <w:r w:rsidR="007618D9">
            <w:fldChar w:fldCharType="begin"/>
          </w:r>
          <w:r w:rsidR="007618D9">
            <w:instrText xml:space="preserve"> CITATION nic24 \l 2057 </w:instrText>
          </w:r>
          <w:r w:rsidR="007618D9">
            <w:fldChar w:fldCharType="separate"/>
          </w:r>
          <w:r w:rsidR="00370E97">
            <w:rPr>
              <w:noProof/>
            </w:rPr>
            <w:t xml:space="preserve"> </w:t>
          </w:r>
          <w:r w:rsidR="00370E97" w:rsidRPr="00370E97">
            <w:rPr>
              <w:noProof/>
            </w:rPr>
            <w:t>[163]</w:t>
          </w:r>
          <w:r w:rsidR="007618D9">
            <w:fldChar w:fldCharType="end"/>
          </w:r>
        </w:sdtContent>
      </w:sdt>
      <w:r w:rsidR="00ED03C0">
        <w:t>:</w:t>
      </w:r>
    </w:p>
    <w:p w14:paraId="260EFD03" w14:textId="40C8FFCD" w:rsidR="008B7C96" w:rsidRDefault="008B7C96" w:rsidP="008B7C96">
      <w:pPr>
        <w:pStyle w:val="Caption"/>
        <w:keepNext/>
      </w:pPr>
      <w:bookmarkStart w:id="516" w:name="_Toc187319326"/>
      <w:r>
        <w:t xml:space="preserve">Table </w:t>
      </w:r>
      <w:fldSimple w:instr=" SEQ Table \* ARABIC ">
        <w:r w:rsidR="0065642A">
          <w:rPr>
            <w:noProof/>
          </w:rPr>
          <w:t>27</w:t>
        </w:r>
      </w:fldSimple>
      <w:r>
        <w:t>: DF Qualifications researched</w:t>
      </w:r>
      <w:bookmarkEnd w:id="516"/>
    </w:p>
    <w:p w14:paraId="61407EBF" w14:textId="57DB4EC6" w:rsidR="00837EA3" w:rsidRPr="00837EA3" w:rsidRDefault="00687871" w:rsidP="00837EA3">
      <w:r w:rsidRPr="00687871">
        <w:rPr>
          <w:noProof/>
        </w:rPr>
        <w:drawing>
          <wp:inline distT="0" distB="0" distL="0" distR="0" wp14:anchorId="1369E91C" wp14:editId="518029FA">
            <wp:extent cx="6120130" cy="5292090"/>
            <wp:effectExtent l="0" t="0" r="0" b="3810"/>
            <wp:docPr id="27285072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50728" name="Picture 1" descr="A screen shot of a computer&#10;&#10;Description automatically generated"/>
                    <pic:cNvPicPr/>
                  </pic:nvPicPr>
                  <pic:blipFill>
                    <a:blip r:embed="rId78"/>
                    <a:stretch>
                      <a:fillRect/>
                    </a:stretch>
                  </pic:blipFill>
                  <pic:spPr>
                    <a:xfrm>
                      <a:off x="0" y="0"/>
                      <a:ext cx="6120130" cy="5292090"/>
                    </a:xfrm>
                    <a:prstGeom prst="rect">
                      <a:avLst/>
                    </a:prstGeom>
                  </pic:spPr>
                </pic:pic>
              </a:graphicData>
            </a:graphic>
          </wp:inline>
        </w:drawing>
      </w:r>
    </w:p>
    <w:p w14:paraId="4D88F0DB" w14:textId="599277A9" w:rsidR="007A6A9E" w:rsidRDefault="007A6A9E" w:rsidP="00E67A9E"/>
    <w:p w14:paraId="34E9880D" w14:textId="77777777" w:rsidR="001221A5" w:rsidRDefault="001221A5" w:rsidP="00E67A9E"/>
    <w:p w14:paraId="0E888A3F" w14:textId="3CD74A44" w:rsidR="001221A5" w:rsidRDefault="001221A5" w:rsidP="00E67A9E"/>
    <w:p w14:paraId="002E430D" w14:textId="77777777" w:rsidR="008B7C96" w:rsidRDefault="008B7C96" w:rsidP="00E67A9E"/>
    <w:p w14:paraId="260A00BA" w14:textId="77777777" w:rsidR="00641AFB" w:rsidRDefault="00641AFB" w:rsidP="00E67A9E"/>
    <w:p w14:paraId="427FF69A" w14:textId="77777777" w:rsidR="00641AFB" w:rsidRDefault="00641AFB" w:rsidP="00E67A9E"/>
    <w:p w14:paraId="7999EDA2" w14:textId="77777777" w:rsidR="00115B04" w:rsidRDefault="00115B04" w:rsidP="00E67A9E"/>
    <w:p w14:paraId="7128A88E" w14:textId="77777777" w:rsidR="00115B04" w:rsidRDefault="00115B04" w:rsidP="00E67A9E"/>
    <w:p w14:paraId="5B352CA5" w14:textId="77777777" w:rsidR="00115B04" w:rsidRDefault="00115B04" w:rsidP="00E67A9E"/>
    <w:p w14:paraId="41CB515D" w14:textId="77777777" w:rsidR="00115B04" w:rsidRPr="00E67A9E" w:rsidRDefault="00115B04" w:rsidP="00E67A9E"/>
    <w:p w14:paraId="0BCC2CCA" w14:textId="77EE3880" w:rsidR="001D45E5" w:rsidRPr="001D45E5" w:rsidRDefault="00F174DF" w:rsidP="001D45E5">
      <w:pPr>
        <w:pStyle w:val="Heading3"/>
        <w:numPr>
          <w:ilvl w:val="0"/>
          <w:numId w:val="0"/>
        </w:numPr>
        <w:spacing w:line="360" w:lineRule="auto"/>
        <w:jc w:val="both"/>
      </w:pPr>
      <w:bookmarkStart w:id="517" w:name="_Toc187319255"/>
      <w:r>
        <w:lastRenderedPageBreak/>
        <w:t>A6.</w:t>
      </w:r>
      <w:r w:rsidR="00FF0DA9">
        <w:t>5</w:t>
      </w:r>
      <w:r>
        <w:t xml:space="preserve"> Standards mentioned in JDs</w:t>
      </w:r>
      <w:bookmarkEnd w:id="517"/>
    </w:p>
    <w:p w14:paraId="3BA9E684" w14:textId="4DFDA8DC" w:rsidR="00554E93" w:rsidRDefault="001F2444" w:rsidP="00F75CFE">
      <w:pPr>
        <w:jc w:val="both"/>
      </w:pPr>
      <w:r>
        <w:t>Table 2</w:t>
      </w:r>
      <w:r w:rsidR="00AF73F9">
        <w:t>8</w:t>
      </w:r>
      <w:r w:rsidR="00115B04">
        <w:t xml:space="preserve"> </w:t>
      </w:r>
      <w:r>
        <w:t xml:space="preserve">outlines the </w:t>
      </w:r>
      <w:r w:rsidR="00C81A8F">
        <w:t>standards requirements for FDIs in the JDs</w:t>
      </w:r>
      <w:r w:rsidR="005A5213">
        <w:t xml:space="preserve"> </w:t>
      </w:r>
      <w:sdt>
        <w:sdtPr>
          <w:id w:val="908430635"/>
          <w:citation/>
        </w:sdtPr>
        <w:sdtContent>
          <w:r w:rsidR="005A5213">
            <w:fldChar w:fldCharType="begin"/>
          </w:r>
          <w:r w:rsidR="0003245A">
            <w:instrText xml:space="preserve">CITATION Ini24 \l 2057 </w:instrText>
          </w:r>
          <w:r w:rsidR="005A5213">
            <w:fldChar w:fldCharType="separate"/>
          </w:r>
          <w:r w:rsidR="00370E97" w:rsidRPr="00370E97">
            <w:rPr>
              <w:noProof/>
            </w:rPr>
            <w:t>[164]</w:t>
          </w:r>
          <w:r w:rsidR="005A5213">
            <w:fldChar w:fldCharType="end"/>
          </w:r>
        </w:sdtContent>
      </w:sdt>
      <w:sdt>
        <w:sdtPr>
          <w:id w:val="498474704"/>
          <w:citation/>
        </w:sdtPr>
        <w:sdtContent>
          <w:r w:rsidR="00F7441E">
            <w:fldChar w:fldCharType="begin"/>
          </w:r>
          <w:r w:rsidR="00F7441E">
            <w:instrText xml:space="preserve"> CITATION Int12 \l 2057 </w:instrText>
          </w:r>
          <w:r w:rsidR="00F7441E">
            <w:fldChar w:fldCharType="separate"/>
          </w:r>
          <w:r w:rsidR="00370E97">
            <w:rPr>
              <w:noProof/>
            </w:rPr>
            <w:t xml:space="preserve"> </w:t>
          </w:r>
          <w:r w:rsidR="00370E97" w:rsidRPr="00370E97">
            <w:rPr>
              <w:noProof/>
            </w:rPr>
            <w:t>[165]</w:t>
          </w:r>
          <w:r w:rsidR="00F7441E">
            <w:fldChar w:fldCharType="end"/>
          </w:r>
        </w:sdtContent>
      </w:sdt>
      <w:sdt>
        <w:sdtPr>
          <w:id w:val="-1370690147"/>
          <w:citation/>
        </w:sdtPr>
        <w:sdtContent>
          <w:r w:rsidR="00F7441E">
            <w:fldChar w:fldCharType="begin"/>
          </w:r>
          <w:r w:rsidR="00F7441E">
            <w:instrText xml:space="preserve"> CITATION Int17 \l 2057 </w:instrText>
          </w:r>
          <w:r w:rsidR="00F7441E">
            <w:fldChar w:fldCharType="separate"/>
          </w:r>
          <w:r w:rsidR="00370E97">
            <w:rPr>
              <w:noProof/>
            </w:rPr>
            <w:t xml:space="preserve"> </w:t>
          </w:r>
          <w:r w:rsidR="00370E97" w:rsidRPr="00370E97">
            <w:rPr>
              <w:noProof/>
            </w:rPr>
            <w:t>[166]</w:t>
          </w:r>
          <w:r w:rsidR="00F7441E">
            <w:fldChar w:fldCharType="end"/>
          </w:r>
        </w:sdtContent>
      </w:sdt>
      <w:sdt>
        <w:sdtPr>
          <w:id w:val="94212249"/>
          <w:citation/>
        </w:sdtPr>
        <w:sdtContent>
          <w:r w:rsidR="007E628C">
            <w:fldChar w:fldCharType="begin"/>
          </w:r>
          <w:r w:rsidR="007E628C">
            <w:instrText xml:space="preserve"> CITATION Int121 \l 2057 </w:instrText>
          </w:r>
          <w:r w:rsidR="007E628C">
            <w:fldChar w:fldCharType="separate"/>
          </w:r>
          <w:r w:rsidR="00370E97">
            <w:rPr>
              <w:noProof/>
            </w:rPr>
            <w:t xml:space="preserve"> </w:t>
          </w:r>
          <w:r w:rsidR="00370E97" w:rsidRPr="00370E97">
            <w:rPr>
              <w:noProof/>
            </w:rPr>
            <w:t>[167]</w:t>
          </w:r>
          <w:r w:rsidR="007E628C">
            <w:fldChar w:fldCharType="end"/>
          </w:r>
        </w:sdtContent>
      </w:sdt>
      <w:sdt>
        <w:sdtPr>
          <w:id w:val="1011189831"/>
          <w:citation/>
        </w:sdtPr>
        <w:sdtContent>
          <w:r w:rsidR="00C37262">
            <w:fldChar w:fldCharType="begin"/>
          </w:r>
          <w:r w:rsidR="00C37262">
            <w:instrText xml:space="preserve"> CITATION Int15 \l 2057 </w:instrText>
          </w:r>
          <w:r w:rsidR="00C37262">
            <w:fldChar w:fldCharType="separate"/>
          </w:r>
          <w:r w:rsidR="00370E97">
            <w:rPr>
              <w:noProof/>
            </w:rPr>
            <w:t xml:space="preserve"> </w:t>
          </w:r>
          <w:r w:rsidR="00370E97" w:rsidRPr="00370E97">
            <w:rPr>
              <w:noProof/>
            </w:rPr>
            <w:t>[168]</w:t>
          </w:r>
          <w:r w:rsidR="00C37262">
            <w:fldChar w:fldCharType="end"/>
          </w:r>
        </w:sdtContent>
      </w:sdt>
      <w:sdt>
        <w:sdtPr>
          <w:id w:val="-2010970036"/>
          <w:citation/>
        </w:sdtPr>
        <w:sdtContent>
          <w:r w:rsidR="00F65396">
            <w:fldChar w:fldCharType="begin"/>
          </w:r>
          <w:r w:rsidR="00F65396">
            <w:instrText xml:space="preserve"> CITATION UKG212 \l 2057 </w:instrText>
          </w:r>
          <w:r w:rsidR="00F65396">
            <w:fldChar w:fldCharType="separate"/>
          </w:r>
          <w:r w:rsidR="00370E97">
            <w:rPr>
              <w:noProof/>
            </w:rPr>
            <w:t xml:space="preserve"> </w:t>
          </w:r>
          <w:r w:rsidR="00370E97" w:rsidRPr="00370E97">
            <w:rPr>
              <w:noProof/>
            </w:rPr>
            <w:t>[122]</w:t>
          </w:r>
          <w:r w:rsidR="00F65396">
            <w:fldChar w:fldCharType="end"/>
          </w:r>
        </w:sdtContent>
      </w:sdt>
      <w:sdt>
        <w:sdtPr>
          <w:id w:val="-140042382"/>
          <w:citation/>
        </w:sdtPr>
        <w:sdtContent>
          <w:r w:rsidR="00F65396">
            <w:fldChar w:fldCharType="begin"/>
          </w:r>
          <w:r w:rsidR="00F65396">
            <w:instrText xml:space="preserve"> CITATION For20 \l 2057 </w:instrText>
          </w:r>
          <w:r w:rsidR="00F65396">
            <w:fldChar w:fldCharType="separate"/>
          </w:r>
          <w:r w:rsidR="00370E97">
            <w:rPr>
              <w:noProof/>
            </w:rPr>
            <w:t xml:space="preserve"> </w:t>
          </w:r>
          <w:r w:rsidR="00370E97" w:rsidRPr="00370E97">
            <w:rPr>
              <w:noProof/>
            </w:rPr>
            <w:t>[15]</w:t>
          </w:r>
          <w:r w:rsidR="00F65396">
            <w:fldChar w:fldCharType="end"/>
          </w:r>
        </w:sdtContent>
      </w:sdt>
      <w:sdt>
        <w:sdtPr>
          <w:id w:val="269751990"/>
          <w:citation/>
        </w:sdtPr>
        <w:sdtContent>
          <w:r w:rsidR="007E7D63">
            <w:fldChar w:fldCharType="begin"/>
          </w:r>
          <w:r w:rsidR="007E7D63">
            <w:instrText xml:space="preserve"> CITATION Ame24 \l 2057 </w:instrText>
          </w:r>
          <w:r w:rsidR="007E7D63">
            <w:fldChar w:fldCharType="separate"/>
          </w:r>
          <w:r w:rsidR="00370E97">
            <w:rPr>
              <w:noProof/>
            </w:rPr>
            <w:t xml:space="preserve"> </w:t>
          </w:r>
          <w:r w:rsidR="00370E97" w:rsidRPr="00370E97">
            <w:rPr>
              <w:noProof/>
            </w:rPr>
            <w:t>[169]</w:t>
          </w:r>
          <w:r w:rsidR="007E7D63">
            <w:fldChar w:fldCharType="end"/>
          </w:r>
        </w:sdtContent>
      </w:sdt>
      <w:r w:rsidR="00C81A8F">
        <w:t>.</w:t>
      </w:r>
    </w:p>
    <w:p w14:paraId="319C3A24" w14:textId="2B649D45" w:rsidR="001F2444" w:rsidRDefault="001F2444" w:rsidP="001F2444">
      <w:pPr>
        <w:pStyle w:val="Caption"/>
        <w:keepNext/>
        <w:jc w:val="both"/>
      </w:pPr>
      <w:bookmarkStart w:id="518" w:name="_Toc187319327"/>
      <w:r>
        <w:t xml:space="preserve">Table </w:t>
      </w:r>
      <w:fldSimple w:instr=" SEQ Table \* ARABIC ">
        <w:r w:rsidR="0065642A">
          <w:rPr>
            <w:noProof/>
          </w:rPr>
          <w:t>28</w:t>
        </w:r>
      </w:fldSimple>
      <w:r>
        <w:t>: Standards required in JDs</w:t>
      </w:r>
      <w:bookmarkEnd w:id="518"/>
    </w:p>
    <w:p w14:paraId="2D22874F" w14:textId="7CCA7C85" w:rsidR="00554E93" w:rsidRDefault="001F2444" w:rsidP="00F75CFE">
      <w:pPr>
        <w:jc w:val="both"/>
      </w:pPr>
      <w:r w:rsidRPr="001F2444">
        <w:rPr>
          <w:noProof/>
        </w:rPr>
        <w:drawing>
          <wp:inline distT="0" distB="0" distL="0" distR="0" wp14:anchorId="7F17F8A5" wp14:editId="72600CEF">
            <wp:extent cx="6547152" cy="2638425"/>
            <wp:effectExtent l="0" t="0" r="6350" b="0"/>
            <wp:docPr id="2039194488" name="Picture 1" descr="A white and orange document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94488" name="Picture 1" descr="A white and orange document with yellow text&#10;&#10;Description automatically generated"/>
                    <pic:cNvPicPr/>
                  </pic:nvPicPr>
                  <pic:blipFill>
                    <a:blip r:embed="rId79"/>
                    <a:stretch>
                      <a:fillRect/>
                    </a:stretch>
                  </pic:blipFill>
                  <pic:spPr>
                    <a:xfrm>
                      <a:off x="0" y="0"/>
                      <a:ext cx="6551075" cy="2640006"/>
                    </a:xfrm>
                    <a:prstGeom prst="rect">
                      <a:avLst/>
                    </a:prstGeom>
                  </pic:spPr>
                </pic:pic>
              </a:graphicData>
            </a:graphic>
          </wp:inline>
        </w:drawing>
      </w:r>
    </w:p>
    <w:p w14:paraId="61324C04" w14:textId="2D3738E6" w:rsidR="00F0610E" w:rsidRDefault="00F0610E">
      <w:r>
        <w:br w:type="page"/>
      </w:r>
    </w:p>
    <w:p w14:paraId="563BC850" w14:textId="1100375A" w:rsidR="009C7534" w:rsidRDefault="009C7534" w:rsidP="009C7534">
      <w:pPr>
        <w:pStyle w:val="Heading3"/>
        <w:numPr>
          <w:ilvl w:val="0"/>
          <w:numId w:val="0"/>
        </w:numPr>
        <w:spacing w:line="360" w:lineRule="auto"/>
        <w:jc w:val="both"/>
      </w:pPr>
      <w:bookmarkStart w:id="519" w:name="_Toc187319256"/>
      <w:r>
        <w:lastRenderedPageBreak/>
        <w:t>A6.6 Security Clearance mentioned in JDs</w:t>
      </w:r>
      <w:bookmarkEnd w:id="519"/>
    </w:p>
    <w:p w14:paraId="4E808439" w14:textId="61B3071D" w:rsidR="009C7534" w:rsidRDefault="009C7534" w:rsidP="00CE0DB7">
      <w:pPr>
        <w:spacing w:line="360" w:lineRule="auto"/>
        <w:jc w:val="both"/>
      </w:pPr>
      <w:r>
        <w:t>DFIs must have exceptional character as they hold a position of great responsibility.  Depending on the job role they could have the ability to influence a legal case or be charged with confidential information that could be sold to a company’s competitor.  Some DFIs work at government level and as part of their role will be privy to sensitive information that if leaked could impact national security.  Therefore, applicants will require Security Clearance to be considered for these roles</w:t>
      </w:r>
      <w:sdt>
        <w:sdtPr>
          <w:id w:val="1429551793"/>
          <w:citation/>
        </w:sdtPr>
        <w:sdtContent>
          <w:r>
            <w:fldChar w:fldCharType="begin"/>
          </w:r>
          <w:r>
            <w:instrText xml:space="preserve"> CITATION Int19 \l 2057 </w:instrText>
          </w:r>
          <w:r>
            <w:fldChar w:fldCharType="separate"/>
          </w:r>
          <w:r>
            <w:rPr>
              <w:noProof/>
            </w:rPr>
            <w:t xml:space="preserve"> </w:t>
          </w:r>
          <w:r w:rsidRPr="00370E97">
            <w:rPr>
              <w:noProof/>
            </w:rPr>
            <w:t>[10]</w:t>
          </w:r>
          <w:r>
            <w:fldChar w:fldCharType="end"/>
          </w:r>
        </w:sdtContent>
      </w:sdt>
      <w:r>
        <w:t>.</w:t>
      </w:r>
    </w:p>
    <w:p w14:paraId="335D4C69" w14:textId="77777777" w:rsidR="009C7534" w:rsidRDefault="009C7534" w:rsidP="009C7534">
      <w:pPr>
        <w:jc w:val="both"/>
      </w:pPr>
      <w:r>
        <w:t xml:space="preserve">The UK Government issue guidance on UK Security Vetting (UKSV), see Table 29 below giving the various vetting levels </w:t>
      </w:r>
      <w:sdt>
        <w:sdtPr>
          <w:id w:val="-799377444"/>
          <w:citation/>
        </w:sdtPr>
        <w:sdtContent>
          <w:r>
            <w:fldChar w:fldCharType="begin"/>
          </w:r>
          <w:r>
            <w:instrText xml:space="preserve"> CITATION UKG243 \l 2057 </w:instrText>
          </w:r>
          <w:r>
            <w:fldChar w:fldCharType="separate"/>
          </w:r>
          <w:r w:rsidRPr="00370E97">
            <w:rPr>
              <w:noProof/>
            </w:rPr>
            <w:t>[172]</w:t>
          </w:r>
          <w:r>
            <w:fldChar w:fldCharType="end"/>
          </w:r>
        </w:sdtContent>
      </w:sdt>
      <w:sdt>
        <w:sdtPr>
          <w:id w:val="-1688663142"/>
          <w:citation/>
        </w:sdtPr>
        <w:sdtContent>
          <w:r>
            <w:fldChar w:fldCharType="begin"/>
          </w:r>
          <w:r>
            <w:instrText xml:space="preserve"> CITATION UKG244 \l 2057 </w:instrText>
          </w:r>
          <w:r>
            <w:fldChar w:fldCharType="separate"/>
          </w:r>
          <w:r>
            <w:rPr>
              <w:noProof/>
            </w:rPr>
            <w:t xml:space="preserve"> </w:t>
          </w:r>
          <w:r w:rsidRPr="00370E97">
            <w:rPr>
              <w:noProof/>
            </w:rPr>
            <w:t>[173]</w:t>
          </w:r>
          <w:r>
            <w:fldChar w:fldCharType="end"/>
          </w:r>
        </w:sdtContent>
      </w:sdt>
      <w:r>
        <w:t>:</w:t>
      </w:r>
    </w:p>
    <w:p w14:paraId="1D49197C" w14:textId="77777777" w:rsidR="009C7534" w:rsidRDefault="009C7534" w:rsidP="009C7534">
      <w:pPr>
        <w:pStyle w:val="Caption"/>
        <w:keepNext/>
        <w:jc w:val="both"/>
      </w:pPr>
      <w:bookmarkStart w:id="520" w:name="_Toc187319328"/>
      <w:r>
        <w:t xml:space="preserve">Table </w:t>
      </w:r>
      <w:fldSimple w:instr=" SEQ Table \* ARABIC ">
        <w:r>
          <w:rPr>
            <w:noProof/>
          </w:rPr>
          <w:t>29</w:t>
        </w:r>
      </w:fldSimple>
      <w:r>
        <w:t>: UK Security Vetting</w:t>
      </w:r>
      <w:r>
        <w:rPr>
          <w:noProof/>
        </w:rPr>
        <w:t xml:space="preserve"> Levels</w:t>
      </w:r>
      <w:bookmarkEnd w:id="520"/>
    </w:p>
    <w:p w14:paraId="18636C83" w14:textId="77777777" w:rsidR="009C7534" w:rsidRDefault="009C7534" w:rsidP="009C7534">
      <w:pPr>
        <w:jc w:val="both"/>
      </w:pPr>
      <w:r w:rsidRPr="008B4C01">
        <w:rPr>
          <w:noProof/>
        </w:rPr>
        <w:drawing>
          <wp:inline distT="0" distB="0" distL="0" distR="0" wp14:anchorId="63E1A337" wp14:editId="623F67C5">
            <wp:extent cx="6656909" cy="2000250"/>
            <wp:effectExtent l="0" t="0" r="0" b="0"/>
            <wp:docPr id="2029107250"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07250" name="Picture 1" descr="A table of information&#10;&#10;Description automatically generated with medium confidence"/>
                    <pic:cNvPicPr/>
                  </pic:nvPicPr>
                  <pic:blipFill>
                    <a:blip r:embed="rId80"/>
                    <a:stretch>
                      <a:fillRect/>
                    </a:stretch>
                  </pic:blipFill>
                  <pic:spPr>
                    <a:xfrm>
                      <a:off x="0" y="0"/>
                      <a:ext cx="6661602" cy="2001660"/>
                    </a:xfrm>
                    <a:prstGeom prst="rect">
                      <a:avLst/>
                    </a:prstGeom>
                  </pic:spPr>
                </pic:pic>
              </a:graphicData>
            </a:graphic>
          </wp:inline>
        </w:drawing>
      </w:r>
    </w:p>
    <w:p w14:paraId="3946957D" w14:textId="77777777" w:rsidR="009C7534" w:rsidRDefault="009C7534" w:rsidP="009C7534">
      <w:r>
        <w:t xml:space="preserve">From the JDs researched DFIs may require SC or even eSC level of clearance depending on the nature of the work involved and exposure to sensitive material. </w:t>
      </w:r>
    </w:p>
    <w:p w14:paraId="6E8F56F7" w14:textId="77777777" w:rsidR="00B45F8B" w:rsidRDefault="00B45F8B" w:rsidP="00F75CFE">
      <w:pPr>
        <w:jc w:val="both"/>
      </w:pPr>
    </w:p>
    <w:p w14:paraId="366AE62C" w14:textId="349F16D5" w:rsidR="006F36A9" w:rsidRDefault="00FB2E40" w:rsidP="00FB2E40">
      <w:pPr>
        <w:pStyle w:val="Heading3"/>
        <w:numPr>
          <w:ilvl w:val="0"/>
          <w:numId w:val="0"/>
        </w:numPr>
        <w:spacing w:line="360" w:lineRule="auto"/>
        <w:jc w:val="both"/>
      </w:pPr>
      <w:bookmarkStart w:id="521" w:name="_Toc187319257"/>
      <w:r>
        <w:t>A6.</w:t>
      </w:r>
      <w:r w:rsidR="009C7534">
        <w:t>7</w:t>
      </w:r>
      <w:r>
        <w:t xml:space="preserve"> DF Accreditation: EX1 Digital Forensic Services Ltd</w:t>
      </w:r>
      <w:bookmarkEnd w:id="521"/>
    </w:p>
    <w:p w14:paraId="1F45CF66" w14:textId="4CDD367F" w:rsidR="000F7461" w:rsidRDefault="00D51226" w:rsidP="00CE0DB7">
      <w:pPr>
        <w:spacing w:line="360" w:lineRule="auto"/>
        <w:jc w:val="both"/>
      </w:pPr>
      <w:r>
        <w:t xml:space="preserve">The UK Accreditation Service (UKAS) </w:t>
      </w:r>
      <w:r w:rsidR="009B481C">
        <w:t xml:space="preserve">provides accreditation </w:t>
      </w:r>
      <w:r w:rsidR="00280A18">
        <w:t xml:space="preserve">for </w:t>
      </w:r>
      <w:r w:rsidR="003E62D3">
        <w:t xml:space="preserve">the </w:t>
      </w:r>
      <w:r w:rsidR="006F36A9">
        <w:t xml:space="preserve">forensic science sector.  </w:t>
      </w:r>
      <w:r w:rsidR="00E069F6">
        <w:t xml:space="preserve">They regularly undertake </w:t>
      </w:r>
      <w:r w:rsidR="00547B9B">
        <w:t xml:space="preserve">assessments of forensic </w:t>
      </w:r>
      <w:r w:rsidR="0082368D">
        <w:t xml:space="preserve">practitioners </w:t>
      </w:r>
      <w:r w:rsidR="003E0210">
        <w:t>to ensure compliance with the</w:t>
      </w:r>
      <w:r w:rsidR="00262688">
        <w:t xml:space="preserve"> standards </w:t>
      </w:r>
      <w:r w:rsidR="00435FDD">
        <w:t>listed in Table 2</w:t>
      </w:r>
      <w:r w:rsidR="00E034FF">
        <w:t>6</w:t>
      </w:r>
      <w:sdt>
        <w:sdtPr>
          <w:id w:val="1787238833"/>
          <w:citation/>
        </w:sdtPr>
        <w:sdtContent>
          <w:r w:rsidR="009D5BFE">
            <w:fldChar w:fldCharType="begin"/>
          </w:r>
          <w:r w:rsidR="009D5BFE">
            <w:instrText xml:space="preserve"> CITATION UKA24 \l 2057 </w:instrText>
          </w:r>
          <w:r w:rsidR="009D5BFE">
            <w:fldChar w:fldCharType="separate"/>
          </w:r>
          <w:r w:rsidR="00370E97">
            <w:rPr>
              <w:noProof/>
            </w:rPr>
            <w:t xml:space="preserve"> </w:t>
          </w:r>
          <w:r w:rsidR="00370E97" w:rsidRPr="00370E97">
            <w:rPr>
              <w:noProof/>
            </w:rPr>
            <w:t>[170]</w:t>
          </w:r>
          <w:r w:rsidR="009D5BFE">
            <w:fldChar w:fldCharType="end"/>
          </w:r>
        </w:sdtContent>
      </w:sdt>
      <w:r w:rsidR="003E0210">
        <w:t xml:space="preserve">.  </w:t>
      </w:r>
      <w:r w:rsidR="000F7461">
        <w:t xml:space="preserve">The certificate outlines the types of products tested, the types of tests carried out and the tools used during testing.  </w:t>
      </w:r>
    </w:p>
    <w:p w14:paraId="1D8C3628" w14:textId="6C1915DE" w:rsidR="00572B9C" w:rsidRDefault="000F7461" w:rsidP="00CE0DB7">
      <w:pPr>
        <w:spacing w:line="360" w:lineRule="auto"/>
        <w:jc w:val="both"/>
      </w:pPr>
      <w:r>
        <w:t>Law enforcement use 3</w:t>
      </w:r>
      <w:r w:rsidRPr="00D60FC5">
        <w:rPr>
          <w:vertAlign w:val="superscript"/>
        </w:rPr>
        <w:t>rd</w:t>
      </w:r>
      <w:r>
        <w:t xml:space="preserve"> parties, such as EX1 Digital Forensic Services Ltd to keep up with pace of caseload.  See Fig.3</w:t>
      </w:r>
      <w:r w:rsidR="00E034FF">
        <w:t>4</w:t>
      </w:r>
      <w:r>
        <w:t xml:space="preserve"> which shows the UKAS certificate for EX1 Digital Forensic Services Ltd which is currently the only DFI company in Wales.</w:t>
      </w:r>
    </w:p>
    <w:p w14:paraId="7B42C266" w14:textId="77777777" w:rsidR="00721B52" w:rsidRDefault="00721B52">
      <w:r>
        <w:br w:type="page"/>
      </w:r>
    </w:p>
    <w:p w14:paraId="4EBEAAF2" w14:textId="7303FE61" w:rsidR="009E5144" w:rsidRDefault="000976C6" w:rsidP="00F75CFE">
      <w:pPr>
        <w:jc w:val="both"/>
      </w:pPr>
      <w:r>
        <w:lastRenderedPageBreak/>
        <w:t>Fig.3</w:t>
      </w:r>
      <w:r w:rsidR="00E034FF">
        <w:t>4</w:t>
      </w:r>
      <w:r>
        <w:t xml:space="preserve"> below showing the accreditation certificate for </w:t>
      </w:r>
      <w:r w:rsidR="0087020C">
        <w:t>EX1 Forensics.</w:t>
      </w:r>
    </w:p>
    <w:p w14:paraId="4CC18090" w14:textId="77777777" w:rsidR="009B65A9" w:rsidRDefault="009B65A9" w:rsidP="00AB15C6">
      <w:pPr>
        <w:keepNext/>
        <w:jc w:val="center"/>
      </w:pPr>
      <w:r w:rsidRPr="009B65A9">
        <w:rPr>
          <w:noProof/>
        </w:rPr>
        <w:drawing>
          <wp:inline distT="0" distB="0" distL="0" distR="0" wp14:anchorId="019D90AA" wp14:editId="281BB66C">
            <wp:extent cx="5481626" cy="5991225"/>
            <wp:effectExtent l="0" t="0" r="5080" b="0"/>
            <wp:docPr id="1461228999"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28999" name="Picture 1" descr="A document with text and images&#10;&#10;Description automatically generated"/>
                    <pic:cNvPicPr/>
                  </pic:nvPicPr>
                  <pic:blipFill>
                    <a:blip r:embed="rId81"/>
                    <a:stretch>
                      <a:fillRect/>
                    </a:stretch>
                  </pic:blipFill>
                  <pic:spPr>
                    <a:xfrm>
                      <a:off x="0" y="0"/>
                      <a:ext cx="5516889" cy="6029766"/>
                    </a:xfrm>
                    <a:prstGeom prst="rect">
                      <a:avLst/>
                    </a:prstGeom>
                  </pic:spPr>
                </pic:pic>
              </a:graphicData>
            </a:graphic>
          </wp:inline>
        </w:drawing>
      </w:r>
    </w:p>
    <w:p w14:paraId="4726FF51" w14:textId="3F9C86DD" w:rsidR="00F87E8C" w:rsidRDefault="009B65A9" w:rsidP="009B65A9">
      <w:pPr>
        <w:pStyle w:val="Caption"/>
        <w:jc w:val="both"/>
      </w:pPr>
      <w:bookmarkStart w:id="522" w:name="_Toc187319298"/>
      <w:r>
        <w:t xml:space="preserve">Figure </w:t>
      </w:r>
      <w:fldSimple w:instr=" SEQ Figure \* ARABIC ">
        <w:r w:rsidR="0065642A">
          <w:rPr>
            <w:noProof/>
          </w:rPr>
          <w:t>34</w:t>
        </w:r>
      </w:fldSimple>
      <w:r>
        <w:t xml:space="preserve">: Example of UKAS Accreditation document for ex1-forensics, Llanelli </w:t>
      </w:r>
      <w:sdt>
        <w:sdtPr>
          <w:id w:val="1002547178"/>
          <w:citation/>
        </w:sdtPr>
        <w:sdtContent>
          <w:r w:rsidR="00446FEA">
            <w:fldChar w:fldCharType="begin"/>
          </w:r>
          <w:r w:rsidR="00446FEA">
            <w:instrText xml:space="preserve"> CITATION Uni23 \l 2057 </w:instrText>
          </w:r>
          <w:r w:rsidR="00446FEA">
            <w:fldChar w:fldCharType="separate"/>
          </w:r>
          <w:r w:rsidR="00370E97" w:rsidRPr="00370E97">
            <w:rPr>
              <w:noProof/>
            </w:rPr>
            <w:t>[171]</w:t>
          </w:r>
          <w:r w:rsidR="00446FEA">
            <w:fldChar w:fldCharType="end"/>
          </w:r>
        </w:sdtContent>
      </w:sdt>
      <w:bookmarkEnd w:id="522"/>
    </w:p>
    <w:p w14:paraId="06535E32" w14:textId="7512F2A2" w:rsidR="009B65A9" w:rsidRDefault="009B65A9" w:rsidP="00F75CFE">
      <w:pPr>
        <w:jc w:val="both"/>
      </w:pPr>
    </w:p>
    <w:p w14:paraId="077E1B8A" w14:textId="77777777" w:rsidR="00AB15C6" w:rsidRDefault="00AB15C6" w:rsidP="00F75CFE">
      <w:pPr>
        <w:jc w:val="both"/>
      </w:pPr>
    </w:p>
    <w:p w14:paraId="320A5444" w14:textId="77777777" w:rsidR="00B45F8B" w:rsidRDefault="00B45F8B" w:rsidP="00F75CFE">
      <w:pPr>
        <w:jc w:val="both"/>
      </w:pPr>
    </w:p>
    <w:p w14:paraId="706A86B7" w14:textId="77777777" w:rsidR="00B45F8B" w:rsidRPr="008F746E" w:rsidRDefault="00B45F8B" w:rsidP="00F75CFE">
      <w:pPr>
        <w:jc w:val="both"/>
      </w:pPr>
    </w:p>
    <w:p w14:paraId="7BF030AC" w14:textId="77777777" w:rsidR="00721B52" w:rsidRDefault="00721B52">
      <w:pPr>
        <w:rPr>
          <w:rFonts w:asciiTheme="majorHAnsi" w:eastAsiaTheme="majorEastAsia" w:hAnsiTheme="majorHAnsi" w:cstheme="majorBidi"/>
          <w:color w:val="1F3763" w:themeColor="accent1" w:themeShade="7F"/>
          <w:sz w:val="24"/>
          <w:szCs w:val="24"/>
        </w:rPr>
      </w:pPr>
      <w:r>
        <w:br w:type="page"/>
      </w:r>
    </w:p>
    <w:p w14:paraId="7B59C56B" w14:textId="14A611E5" w:rsidR="000755B4" w:rsidRDefault="000E7F1F" w:rsidP="00236B55">
      <w:pPr>
        <w:pStyle w:val="Heading1"/>
        <w:numPr>
          <w:ilvl w:val="0"/>
          <w:numId w:val="0"/>
        </w:numPr>
        <w:spacing w:line="360" w:lineRule="auto"/>
      </w:pPr>
      <w:bookmarkStart w:id="523" w:name="_Toc187319258"/>
      <w:r w:rsidRPr="00ED2945">
        <w:lastRenderedPageBreak/>
        <w:t xml:space="preserve">Appendix </w:t>
      </w:r>
      <w:r w:rsidR="00CF3B72" w:rsidRPr="00ED2945">
        <w:t>7</w:t>
      </w:r>
      <w:r w:rsidR="000617E1" w:rsidRPr="00ED2945">
        <w:t>:</w:t>
      </w:r>
      <w:r w:rsidRPr="00ED2945">
        <w:t xml:space="preserve"> </w:t>
      </w:r>
      <w:r w:rsidR="00891B73" w:rsidRPr="00ED2945">
        <w:t>Emerging Trends in Digital Forensics</w:t>
      </w:r>
      <w:bookmarkEnd w:id="523"/>
    </w:p>
    <w:p w14:paraId="65135F3F" w14:textId="365C3C2B" w:rsidR="000617E1" w:rsidRDefault="007144B5" w:rsidP="00F75CFE">
      <w:pPr>
        <w:spacing w:line="360" w:lineRule="auto"/>
        <w:jc w:val="both"/>
      </w:pPr>
      <w:r>
        <w:t xml:space="preserve">The </w:t>
      </w:r>
      <w:r w:rsidR="008C4DF7">
        <w:t>below is a brief list of emerging trends</w:t>
      </w:r>
      <w:r w:rsidR="00B45F8B">
        <w:t xml:space="preserve"> within the field of DF</w:t>
      </w:r>
      <w:r w:rsidR="008C4DF7">
        <w:t xml:space="preserve"> </w:t>
      </w:r>
      <w:sdt>
        <w:sdtPr>
          <w:id w:val="-2086147769"/>
          <w:citation/>
        </w:sdtPr>
        <w:sdtContent>
          <w:r w:rsidR="008C4DF7">
            <w:fldChar w:fldCharType="begin"/>
          </w:r>
          <w:r w:rsidR="00FC0F43">
            <w:instrText xml:space="preserve">CITATION Bra24 \l 2057 </w:instrText>
          </w:r>
          <w:r w:rsidR="008C4DF7">
            <w:fldChar w:fldCharType="separate"/>
          </w:r>
          <w:r w:rsidR="00370E97" w:rsidRPr="00370E97">
            <w:rPr>
              <w:noProof/>
            </w:rPr>
            <w:t>[124]</w:t>
          </w:r>
          <w:r w:rsidR="008C4DF7">
            <w:fldChar w:fldCharType="end"/>
          </w:r>
        </w:sdtContent>
      </w:sdt>
      <w:r w:rsidR="008C4DF7">
        <w:t xml:space="preserve">. </w:t>
      </w:r>
    </w:p>
    <w:p w14:paraId="5F0C274C" w14:textId="674294A0" w:rsidR="009B54FF" w:rsidRPr="00AA0210" w:rsidRDefault="0082453D" w:rsidP="00AA0210">
      <w:pPr>
        <w:pStyle w:val="Heading2"/>
        <w:numPr>
          <w:ilvl w:val="0"/>
          <w:numId w:val="0"/>
        </w:numPr>
        <w:spacing w:line="360" w:lineRule="auto"/>
      </w:pPr>
      <w:bookmarkStart w:id="524" w:name="_Toc187319259"/>
      <w:r w:rsidRPr="00AA0210">
        <w:t>A</w:t>
      </w:r>
      <w:r w:rsidR="00CF3B72">
        <w:t>7</w:t>
      </w:r>
      <w:r w:rsidR="00F7556E">
        <w:t xml:space="preserve">.1 </w:t>
      </w:r>
      <w:r w:rsidR="009B54FF" w:rsidRPr="00AA0210">
        <w:t>Artificial Intelligence</w:t>
      </w:r>
      <w:r w:rsidR="009E4A33" w:rsidRPr="00AA0210">
        <w:t xml:space="preserve"> </w:t>
      </w:r>
      <w:r w:rsidR="009D6BBD" w:rsidRPr="00AA0210">
        <w:t xml:space="preserve">(AI) </w:t>
      </w:r>
      <w:r w:rsidR="009E4A33" w:rsidRPr="00AA0210">
        <w:t xml:space="preserve">and </w:t>
      </w:r>
      <w:r w:rsidR="009B54FF" w:rsidRPr="00AA0210">
        <w:t>Machine Learning</w:t>
      </w:r>
      <w:r w:rsidR="009D6BBD" w:rsidRPr="00AA0210">
        <w:t xml:space="preserve"> (ML)</w:t>
      </w:r>
      <w:bookmarkEnd w:id="524"/>
    </w:p>
    <w:p w14:paraId="5FE48DF5" w14:textId="14060732" w:rsidR="002151D6" w:rsidRDefault="009D6BBD" w:rsidP="00F75CFE">
      <w:pPr>
        <w:spacing w:line="360" w:lineRule="auto"/>
        <w:jc w:val="both"/>
      </w:pPr>
      <w:r>
        <w:t xml:space="preserve">Utilising AI, it is possible to </w:t>
      </w:r>
      <w:r w:rsidR="0072554E">
        <w:t xml:space="preserve">analyse a large amount of data in a relatively short period of time in comparison to </w:t>
      </w:r>
      <w:r w:rsidR="00EF364A">
        <w:t xml:space="preserve">traditional methods with a human investigator.  </w:t>
      </w:r>
      <w:r w:rsidR="00B919F5">
        <w:t xml:space="preserve">AI may </w:t>
      </w:r>
      <w:r w:rsidR="002151D6">
        <w:t xml:space="preserve">also </w:t>
      </w:r>
      <w:r w:rsidR="00B919F5">
        <w:t xml:space="preserve">be more accurate </w:t>
      </w:r>
      <w:r w:rsidR="00A7455A">
        <w:t xml:space="preserve">where human investigators may miss certain key evidence due to tiredness or </w:t>
      </w:r>
      <w:r w:rsidR="00BF67B7">
        <w:t>time pressures.</w:t>
      </w:r>
    </w:p>
    <w:p w14:paraId="4E9EBFA5" w14:textId="0A6FD219" w:rsidR="009E4A33" w:rsidRDefault="000805FA" w:rsidP="00F75CFE">
      <w:pPr>
        <w:spacing w:line="360" w:lineRule="auto"/>
        <w:jc w:val="both"/>
      </w:pPr>
      <w:r>
        <w:t xml:space="preserve">AI is very adept at </w:t>
      </w:r>
      <w:r w:rsidR="009E02C3">
        <w:t>recognising</w:t>
      </w:r>
      <w:r>
        <w:t xml:space="preserve"> </w:t>
      </w:r>
      <w:r w:rsidR="00BF67B7">
        <w:t>patterns;</w:t>
      </w:r>
      <w:r w:rsidR="009E02C3">
        <w:t xml:space="preserve"> this can be used to great effect during an investigation.  </w:t>
      </w:r>
      <w:r w:rsidR="00B919F5">
        <w:t xml:space="preserve">Certain </w:t>
      </w:r>
      <w:r w:rsidR="00BF67B7">
        <w:t>procedures could be automated utilising AI, which would further speed up the progress of investigation.</w:t>
      </w:r>
    </w:p>
    <w:p w14:paraId="514A6FB0" w14:textId="01AC20F6" w:rsidR="00BF67B7" w:rsidRDefault="00BF67B7" w:rsidP="00F75CFE">
      <w:pPr>
        <w:spacing w:line="360" w:lineRule="auto"/>
        <w:jc w:val="both"/>
      </w:pPr>
      <w:r>
        <w:t xml:space="preserve">ML is associated with AI and is </w:t>
      </w:r>
      <w:r w:rsidR="00680515">
        <w:t xml:space="preserve">focused on the AI system improving </w:t>
      </w:r>
      <w:r w:rsidR="00102F11">
        <w:t xml:space="preserve">performance and accuracy while carrying out </w:t>
      </w:r>
      <w:r w:rsidR="000F7461">
        <w:t>tasks</w:t>
      </w:r>
      <w:r w:rsidR="00102F11">
        <w:t xml:space="preserve"> </w:t>
      </w:r>
      <w:r w:rsidR="00EC12CF">
        <w:t>so that they improve over time.</w:t>
      </w:r>
    </w:p>
    <w:p w14:paraId="6E519833" w14:textId="1A81F5F3" w:rsidR="009B54FF" w:rsidRPr="00F7556E" w:rsidRDefault="00F7556E" w:rsidP="00F7556E">
      <w:pPr>
        <w:pStyle w:val="Heading2"/>
        <w:numPr>
          <w:ilvl w:val="0"/>
          <w:numId w:val="0"/>
        </w:numPr>
        <w:spacing w:line="360" w:lineRule="auto"/>
      </w:pPr>
      <w:bookmarkStart w:id="525" w:name="_Toc187319260"/>
      <w:r>
        <w:t>A</w:t>
      </w:r>
      <w:r w:rsidR="00CF3B72">
        <w:t>7</w:t>
      </w:r>
      <w:r>
        <w:t xml:space="preserve">.2 </w:t>
      </w:r>
      <w:r w:rsidR="009B54FF" w:rsidRPr="00F7556E">
        <w:t>Cloud Forensics</w:t>
      </w:r>
      <w:bookmarkEnd w:id="525"/>
    </w:p>
    <w:p w14:paraId="773D1D13" w14:textId="0C574AA7" w:rsidR="00084BC8" w:rsidRDefault="00FF6C4D" w:rsidP="00F75CFE">
      <w:pPr>
        <w:spacing w:line="360" w:lineRule="auto"/>
        <w:jc w:val="both"/>
      </w:pPr>
      <w:r>
        <w:t>Many organisations are now utilising cloud technology as opposed to onsite systems</w:t>
      </w:r>
      <w:r w:rsidR="00FD325C">
        <w:t>.  Th</w:t>
      </w:r>
      <w:r w:rsidR="00B54011">
        <w:t>ere</w:t>
      </w:r>
      <w:r w:rsidR="00FD325C">
        <w:t xml:space="preserve"> </w:t>
      </w:r>
      <w:r w:rsidR="00B54011">
        <w:t xml:space="preserve">are several factors to this trend, </w:t>
      </w:r>
      <w:r w:rsidR="0034494B">
        <w:t xml:space="preserve">but they are mainly due to the cost savings, performance and resilience these systems provide.  </w:t>
      </w:r>
      <w:r w:rsidR="007308C3">
        <w:t xml:space="preserve">From </w:t>
      </w:r>
      <w:r w:rsidR="00216A04">
        <w:t xml:space="preserve">a digital </w:t>
      </w:r>
      <w:r w:rsidR="00E94891">
        <w:t>forensics’</w:t>
      </w:r>
      <w:r w:rsidR="00216A04">
        <w:t xml:space="preserve"> perspective, this provides a challenging environment as data </w:t>
      </w:r>
      <w:r w:rsidR="00D74B93">
        <w:t>stored in the cloud can be volatile</w:t>
      </w:r>
      <w:r w:rsidR="00084BC8">
        <w:t xml:space="preserve"> as </w:t>
      </w:r>
      <w:r w:rsidR="006D5D2F">
        <w:t>virtual machines can be created and destroyed very quickly</w:t>
      </w:r>
      <w:r w:rsidR="00084BC8">
        <w:t xml:space="preserve">. </w:t>
      </w:r>
    </w:p>
    <w:p w14:paraId="1CD9D172" w14:textId="4E1F2F78" w:rsidR="008C4DF7" w:rsidRDefault="00084BC8" w:rsidP="00F75CFE">
      <w:pPr>
        <w:spacing w:line="360" w:lineRule="auto"/>
        <w:jc w:val="both"/>
      </w:pPr>
      <w:r>
        <w:t>S</w:t>
      </w:r>
      <w:r w:rsidR="001A3A7C">
        <w:t xml:space="preserve">everal organisations may be utilising the same hardware </w:t>
      </w:r>
      <w:r w:rsidR="00684246">
        <w:t>in a multi tenancy platform making</w:t>
      </w:r>
      <w:r>
        <w:t xml:space="preserve"> data acquisition from hardware difficult</w:t>
      </w:r>
      <w:r w:rsidR="00684246">
        <w:t>.</w:t>
      </w:r>
      <w:r w:rsidR="00216A04">
        <w:t xml:space="preserve"> </w:t>
      </w:r>
      <w:r w:rsidR="00E94891">
        <w:t>Finally</w:t>
      </w:r>
      <w:r w:rsidR="001A0426">
        <w:t>,</w:t>
      </w:r>
      <w:r w:rsidR="00E94891">
        <w:t xml:space="preserve"> jurisdiction ca</w:t>
      </w:r>
      <w:r w:rsidR="00FF3FBF">
        <w:t xml:space="preserve">n make investigations difficult, for example is a company is based in </w:t>
      </w:r>
      <w:r w:rsidR="006B4492">
        <w:t xml:space="preserve">the UK, they utilise Amazon Web Services (AWS) </w:t>
      </w:r>
      <w:r w:rsidR="00022B2E">
        <w:t xml:space="preserve">with </w:t>
      </w:r>
      <w:r w:rsidR="00BC0419">
        <w:t xml:space="preserve">potentially global </w:t>
      </w:r>
      <w:r w:rsidR="00022B2E">
        <w:t>data storage in EU</w:t>
      </w:r>
      <w:r w:rsidR="00BC0419">
        <w:t xml:space="preserve"> or USA</w:t>
      </w:r>
      <w:r w:rsidR="001A0426">
        <w:t xml:space="preserve"> where different laws apply</w:t>
      </w:r>
      <w:r w:rsidR="00380815">
        <w:t>.</w:t>
      </w:r>
      <w:r w:rsidR="001A0426">
        <w:t xml:space="preserve"> </w:t>
      </w:r>
      <w:r w:rsidR="00380815">
        <w:t xml:space="preserve">  </w:t>
      </w:r>
    </w:p>
    <w:p w14:paraId="00A0E050" w14:textId="55B7D571" w:rsidR="009B54FF" w:rsidRPr="00F7556E" w:rsidRDefault="00F7556E" w:rsidP="00F7556E">
      <w:pPr>
        <w:pStyle w:val="Heading2"/>
        <w:numPr>
          <w:ilvl w:val="0"/>
          <w:numId w:val="0"/>
        </w:numPr>
        <w:spacing w:line="360" w:lineRule="auto"/>
      </w:pPr>
      <w:bookmarkStart w:id="526" w:name="_Toc187319261"/>
      <w:r>
        <w:t>A</w:t>
      </w:r>
      <w:r w:rsidR="00CF3B72">
        <w:t>7</w:t>
      </w:r>
      <w:r>
        <w:t xml:space="preserve">.3 </w:t>
      </w:r>
      <w:r w:rsidR="009B54FF" w:rsidRPr="00F7556E">
        <w:t>IoT Forensics</w:t>
      </w:r>
      <w:bookmarkEnd w:id="526"/>
    </w:p>
    <w:p w14:paraId="32307257" w14:textId="26DAC80B" w:rsidR="00BB080F" w:rsidRDefault="00C860F6" w:rsidP="00F75CFE">
      <w:pPr>
        <w:spacing w:line="360" w:lineRule="auto"/>
        <w:jc w:val="both"/>
      </w:pPr>
      <w:r>
        <w:t xml:space="preserve">Internet of Things (IoT) allows companies to provide network connectivity to their product </w:t>
      </w:r>
      <w:r w:rsidR="008A7040">
        <w:t>enhancing</w:t>
      </w:r>
      <w:r>
        <w:t xml:space="preserve"> </w:t>
      </w:r>
      <w:r w:rsidR="008A7040">
        <w:t xml:space="preserve">services to their customers. </w:t>
      </w:r>
      <w:r w:rsidR="00340FCC">
        <w:t xml:space="preserve">IoT / embedded devices have become very popular over the past decade </w:t>
      </w:r>
      <w:r w:rsidR="00B93898">
        <w:t>and have proliferated both in the workplace and within the home</w:t>
      </w:r>
      <w:r w:rsidR="0028159C">
        <w:t xml:space="preserve"> being embedded within industrial systems, smart technology </w:t>
      </w:r>
      <w:r w:rsidR="001204B1">
        <w:t>(such as TVs and Speakers) and in wearable technology</w:t>
      </w:r>
      <w:r w:rsidR="00B93898">
        <w:t xml:space="preserve">.  </w:t>
      </w:r>
      <w:r w:rsidR="000E7CF4">
        <w:t>This is a challenge for Digital Forensic Investigators as the</w:t>
      </w:r>
      <w:r w:rsidR="007D01CC">
        <w:t xml:space="preserve">se systems </w:t>
      </w:r>
      <w:r w:rsidR="0052507C">
        <w:t xml:space="preserve">are diverse </w:t>
      </w:r>
      <w:r w:rsidR="00EF6F9F">
        <w:t>and can generate a large volume of data</w:t>
      </w:r>
      <w:sdt>
        <w:sdtPr>
          <w:id w:val="-1541729427"/>
          <w:citation/>
        </w:sdtPr>
        <w:sdtContent>
          <w:r w:rsidR="003C7236">
            <w:fldChar w:fldCharType="begin"/>
          </w:r>
          <w:r w:rsidR="003C7236">
            <w:instrText xml:space="preserve"> CITATION Ito21 \l 2057 </w:instrText>
          </w:r>
          <w:r w:rsidR="003C7236">
            <w:fldChar w:fldCharType="separate"/>
          </w:r>
          <w:r w:rsidR="00370E97">
            <w:rPr>
              <w:noProof/>
            </w:rPr>
            <w:t xml:space="preserve"> </w:t>
          </w:r>
          <w:r w:rsidR="00370E97" w:rsidRPr="00370E97">
            <w:rPr>
              <w:noProof/>
            </w:rPr>
            <w:t>[174]</w:t>
          </w:r>
          <w:r w:rsidR="003C7236">
            <w:fldChar w:fldCharType="end"/>
          </w:r>
        </w:sdtContent>
      </w:sdt>
      <w:sdt>
        <w:sdtPr>
          <w:id w:val="-1718972154"/>
          <w:citation/>
        </w:sdtPr>
        <w:sdtContent>
          <w:r w:rsidR="00F110DA">
            <w:fldChar w:fldCharType="begin"/>
          </w:r>
          <w:r w:rsidR="00F110DA">
            <w:instrText xml:space="preserve"> CITATION Nel24 \l 2057 </w:instrText>
          </w:r>
          <w:r w:rsidR="00F110DA">
            <w:fldChar w:fldCharType="separate"/>
          </w:r>
          <w:r w:rsidR="00370E97">
            <w:rPr>
              <w:noProof/>
            </w:rPr>
            <w:t xml:space="preserve"> </w:t>
          </w:r>
          <w:r w:rsidR="00370E97" w:rsidRPr="00370E97">
            <w:rPr>
              <w:noProof/>
            </w:rPr>
            <w:t>[175]</w:t>
          </w:r>
          <w:r w:rsidR="00F110DA">
            <w:fldChar w:fldCharType="end"/>
          </w:r>
        </w:sdtContent>
      </w:sdt>
      <w:r w:rsidR="00EF6F9F">
        <w:t>.</w:t>
      </w:r>
    </w:p>
    <w:p w14:paraId="5FCD2760" w14:textId="528BFAF0" w:rsidR="009B54FF" w:rsidRPr="00F7556E" w:rsidRDefault="00F7556E" w:rsidP="00F7556E">
      <w:pPr>
        <w:pStyle w:val="Heading2"/>
        <w:numPr>
          <w:ilvl w:val="0"/>
          <w:numId w:val="0"/>
        </w:numPr>
        <w:spacing w:line="360" w:lineRule="auto"/>
      </w:pPr>
      <w:bookmarkStart w:id="527" w:name="_Toc187319262"/>
      <w:r>
        <w:t>A</w:t>
      </w:r>
      <w:r w:rsidR="00CF3B72">
        <w:t>7</w:t>
      </w:r>
      <w:r>
        <w:t xml:space="preserve">.4 </w:t>
      </w:r>
      <w:r w:rsidR="00771424" w:rsidRPr="00F7556E">
        <w:t>Automated Forensic Tools</w:t>
      </w:r>
      <w:bookmarkEnd w:id="527"/>
    </w:p>
    <w:p w14:paraId="23C6D8FA" w14:textId="3C4F8F01" w:rsidR="00981C34" w:rsidRDefault="00981C34" w:rsidP="00F75CFE">
      <w:pPr>
        <w:spacing w:line="360" w:lineRule="auto"/>
        <w:jc w:val="both"/>
      </w:pPr>
      <w:r>
        <w:t xml:space="preserve">Automated </w:t>
      </w:r>
      <w:r w:rsidR="002854F0">
        <w:t xml:space="preserve">Digital Forensic tools </w:t>
      </w:r>
      <w:r w:rsidR="00AF5A4F">
        <w:t>can</w:t>
      </w:r>
      <w:r w:rsidR="001567C5">
        <w:t xml:space="preserve"> </w:t>
      </w:r>
      <w:r w:rsidR="00955578">
        <w:t>streamline</w:t>
      </w:r>
      <w:r w:rsidR="001567C5">
        <w:t xml:space="preserve"> </w:t>
      </w:r>
      <w:r w:rsidR="00AF5A4F">
        <w:t xml:space="preserve">an investigation </w:t>
      </w:r>
      <w:r w:rsidR="00BA459F">
        <w:t xml:space="preserve">so that repetitive tasks such as </w:t>
      </w:r>
      <w:r w:rsidR="001567C5">
        <w:t xml:space="preserve">data acquisition </w:t>
      </w:r>
      <w:r w:rsidR="00C80E92">
        <w:t>can be carried out without human intervention.</w:t>
      </w:r>
      <w:r w:rsidR="001567C5">
        <w:t xml:space="preserve"> </w:t>
      </w:r>
    </w:p>
    <w:p w14:paraId="0422E258" w14:textId="69D0952F" w:rsidR="00C25780" w:rsidRDefault="00981C34" w:rsidP="00F75CFE">
      <w:pPr>
        <w:spacing w:line="360" w:lineRule="auto"/>
        <w:jc w:val="both"/>
      </w:pPr>
      <w:r>
        <w:t>An example of such a tool is</w:t>
      </w:r>
      <w:r w:rsidR="002854F0">
        <w:t xml:space="preserve"> Ghiro </w:t>
      </w:r>
      <w:r w:rsidR="000C3114">
        <w:t xml:space="preserve">(Italian for Dormouse) </w:t>
      </w:r>
      <w:sdt>
        <w:sdtPr>
          <w:id w:val="-1359430225"/>
          <w:citation/>
        </w:sdtPr>
        <w:sdtContent>
          <w:r w:rsidR="000C3114">
            <w:fldChar w:fldCharType="begin"/>
          </w:r>
          <w:r w:rsidR="00FC0F43">
            <w:instrText xml:space="preserve">CITATION Tan17 \l 2057 </w:instrText>
          </w:r>
          <w:r w:rsidR="000C3114">
            <w:fldChar w:fldCharType="separate"/>
          </w:r>
          <w:r w:rsidR="00370E97" w:rsidRPr="00370E97">
            <w:rPr>
              <w:noProof/>
            </w:rPr>
            <w:t>[119]</w:t>
          </w:r>
          <w:r w:rsidR="000C3114">
            <w:fldChar w:fldCharType="end"/>
          </w:r>
        </w:sdtContent>
      </w:sdt>
      <w:r w:rsidR="000C3114">
        <w:t xml:space="preserve">, </w:t>
      </w:r>
      <w:r w:rsidR="00C80E92">
        <w:t xml:space="preserve">Ghiro is </w:t>
      </w:r>
      <w:r w:rsidR="00C47718">
        <w:t>an open source</w:t>
      </w:r>
      <w:r w:rsidR="00247E6D">
        <w:t>,</w:t>
      </w:r>
      <w:r w:rsidR="00C47718">
        <w:t xml:space="preserve"> </w:t>
      </w:r>
      <w:r w:rsidR="0025374B">
        <w:t xml:space="preserve">fully automated </w:t>
      </w:r>
      <w:r w:rsidR="00247E6D">
        <w:t xml:space="preserve">digital forensics </w:t>
      </w:r>
      <w:r w:rsidR="001D5BC2">
        <w:t>tool specifically for image analysis</w:t>
      </w:r>
      <w:r w:rsidR="00FE6DB3">
        <w:t xml:space="preserve">.  It </w:t>
      </w:r>
      <w:r w:rsidR="000F7461">
        <w:t>can analyse</w:t>
      </w:r>
      <w:r w:rsidR="00FE6DB3">
        <w:t xml:space="preserve"> </w:t>
      </w:r>
      <w:r w:rsidR="11812920">
        <w:t>many</w:t>
      </w:r>
      <w:r w:rsidR="000F5F7A">
        <w:t xml:space="preserve"> images </w:t>
      </w:r>
      <w:r w:rsidR="00B805F7">
        <w:t>providing metadata extraction, GPS location,</w:t>
      </w:r>
      <w:r w:rsidR="008337B7">
        <w:t xml:space="preserve"> file type analysis and hash </w:t>
      </w:r>
      <w:r w:rsidR="00AE6CC3">
        <w:t>match analysis.</w:t>
      </w:r>
      <w:r w:rsidR="00B805F7">
        <w:t xml:space="preserve"> </w:t>
      </w:r>
      <w:r w:rsidR="00247E6D">
        <w:t xml:space="preserve"> </w:t>
      </w:r>
    </w:p>
    <w:p w14:paraId="0E10DF4A" w14:textId="77C97E37" w:rsidR="00603C6B" w:rsidRDefault="002B59D7" w:rsidP="00F75CFE">
      <w:pPr>
        <w:spacing w:line="360" w:lineRule="auto"/>
        <w:jc w:val="both"/>
      </w:pPr>
      <w:r>
        <w:lastRenderedPageBreak/>
        <w:t>AWS also provide a</w:t>
      </w:r>
      <w:r w:rsidR="008C3218">
        <w:t>n Automated Forensics Orchestrator system</w:t>
      </w:r>
      <w:r w:rsidR="006D1811">
        <w:t xml:space="preserve">, utilising cloud infrastructure to conduct </w:t>
      </w:r>
      <w:r w:rsidR="00A136FC">
        <w:t>automated workflow for data acquisition</w:t>
      </w:r>
      <w:r w:rsidR="00E92D59">
        <w:t xml:space="preserve"> </w:t>
      </w:r>
      <w:sdt>
        <w:sdtPr>
          <w:id w:val="1620028967"/>
          <w:citation/>
        </w:sdtPr>
        <w:sdtContent>
          <w:r w:rsidR="00E92D59">
            <w:fldChar w:fldCharType="begin"/>
          </w:r>
          <w:r w:rsidR="00955967">
            <w:instrText xml:space="preserve">CITATION Ama242 \l 2057 </w:instrText>
          </w:r>
          <w:r w:rsidR="00E92D59">
            <w:fldChar w:fldCharType="separate"/>
          </w:r>
          <w:r w:rsidR="00370E97" w:rsidRPr="00370E97">
            <w:rPr>
              <w:noProof/>
            </w:rPr>
            <w:t>[123]</w:t>
          </w:r>
          <w:r w:rsidR="00E92D59">
            <w:fldChar w:fldCharType="end"/>
          </w:r>
        </w:sdtContent>
      </w:sdt>
      <w:r w:rsidR="00A136FC">
        <w:t xml:space="preserve">. </w:t>
      </w:r>
      <w:r w:rsidR="00B14D1E">
        <w:t xml:space="preserve">This </w:t>
      </w:r>
      <w:r w:rsidR="00A2653B">
        <w:t xml:space="preserve">requires the digital forensic investigator to utilise an AWS EC2 instance </w:t>
      </w:r>
      <w:r w:rsidR="001334AD">
        <w:t xml:space="preserve">to carry out their investigations.  </w:t>
      </w:r>
      <w:r w:rsidR="00A65A9A">
        <w:t>The main benefits of this system are</w:t>
      </w:r>
    </w:p>
    <w:p w14:paraId="2467A682" w14:textId="2D864775" w:rsidR="00A65A9A" w:rsidRDefault="00A65A9A" w:rsidP="00F75CFE">
      <w:pPr>
        <w:spacing w:line="360" w:lineRule="auto"/>
        <w:jc w:val="both"/>
      </w:pPr>
      <w:r>
        <w:t xml:space="preserve">Automating digital forensics tasks, </w:t>
      </w:r>
      <w:r w:rsidR="008B12E5">
        <w:t>such as data acquisition</w:t>
      </w:r>
      <w:r w:rsidR="007C36B4">
        <w:t xml:space="preserve"> and data analysis.</w:t>
      </w:r>
    </w:p>
    <w:p w14:paraId="5F683F6B" w14:textId="150E6C04" w:rsidR="000026C2" w:rsidRDefault="00B059AD" w:rsidP="00F75CFE">
      <w:pPr>
        <w:spacing w:line="360" w:lineRule="auto"/>
        <w:jc w:val="both"/>
      </w:pPr>
      <w:r>
        <w:t xml:space="preserve">Utilising Orchestration, AWS’ cloud solution can scale appropriately to the </w:t>
      </w:r>
      <w:r w:rsidR="008B4EF2">
        <w:t>task being carried out.  Therefore</w:t>
      </w:r>
      <w:r w:rsidR="00A840B4">
        <w:t>,</w:t>
      </w:r>
      <w:r w:rsidR="008B4EF2">
        <w:t xml:space="preserve"> additional compute can be added or removed as required.  </w:t>
      </w:r>
      <w:r w:rsidR="000026C2">
        <w:t>Providing performance when necessary and removing cost whenever possible.</w:t>
      </w:r>
      <w:r w:rsidR="00C01D61">
        <w:t xml:space="preserve">  </w:t>
      </w:r>
      <w:r w:rsidR="004F07B9">
        <w:t xml:space="preserve">Open source and </w:t>
      </w:r>
      <w:r w:rsidR="00A840B4">
        <w:t>third-party</w:t>
      </w:r>
      <w:r w:rsidR="004F07B9">
        <w:t xml:space="preserve"> </w:t>
      </w:r>
      <w:r w:rsidR="00F8086A">
        <w:t xml:space="preserve">forensic tools can </w:t>
      </w:r>
      <w:r w:rsidR="00A840B4">
        <w:t xml:space="preserve">also </w:t>
      </w:r>
      <w:r w:rsidR="00F8086A">
        <w:t>be utilised within this platform</w:t>
      </w:r>
      <w:r w:rsidR="00A840B4">
        <w:t>.</w:t>
      </w:r>
    </w:p>
    <w:p w14:paraId="351C67A0" w14:textId="67D61A63" w:rsidR="00730CAD" w:rsidRPr="00F00211" w:rsidRDefault="00F00211" w:rsidP="00F00211">
      <w:pPr>
        <w:pStyle w:val="Heading2"/>
        <w:numPr>
          <w:ilvl w:val="0"/>
          <w:numId w:val="0"/>
        </w:numPr>
        <w:spacing w:line="360" w:lineRule="auto"/>
      </w:pPr>
      <w:bookmarkStart w:id="528" w:name="_Toc187319263"/>
      <w:r>
        <w:t>A</w:t>
      </w:r>
      <w:r w:rsidR="00CF3B72">
        <w:t>7</w:t>
      </w:r>
      <w:r>
        <w:t xml:space="preserve">.5 </w:t>
      </w:r>
      <w:r w:rsidR="00730CAD" w:rsidRPr="00F00211">
        <w:t xml:space="preserve">Virtual Reality </w:t>
      </w:r>
      <w:r w:rsidR="00A840B4" w:rsidRPr="00F00211">
        <w:t xml:space="preserve">(VR) </w:t>
      </w:r>
      <w:r w:rsidR="00730CAD" w:rsidRPr="00F00211">
        <w:t>/ Augmented Reality</w:t>
      </w:r>
      <w:r w:rsidR="00A840B4" w:rsidRPr="00F00211">
        <w:t xml:space="preserve"> (AR)</w:t>
      </w:r>
      <w:bookmarkEnd w:id="528"/>
    </w:p>
    <w:p w14:paraId="625EEAEB" w14:textId="14CBF44F" w:rsidR="00BF5B2E" w:rsidRDefault="00A840B4" w:rsidP="00F75CFE">
      <w:pPr>
        <w:spacing w:line="360" w:lineRule="auto"/>
        <w:jc w:val="both"/>
      </w:pPr>
      <w:r>
        <w:t>VR</w:t>
      </w:r>
      <w:r w:rsidR="005A15CE">
        <w:t xml:space="preserve"> </w:t>
      </w:r>
      <w:r w:rsidR="00715C22">
        <w:t xml:space="preserve">has become commonplace in the home since the introduction of </w:t>
      </w:r>
      <w:r w:rsidR="00C15BB9">
        <w:t xml:space="preserve">affordable </w:t>
      </w:r>
      <w:r w:rsidR="006C0716">
        <w:t xml:space="preserve">VR headsets.  </w:t>
      </w:r>
      <w:r w:rsidR="00E06B51">
        <w:t xml:space="preserve">They provide the wearer access to </w:t>
      </w:r>
      <w:r w:rsidR="00532A14">
        <w:t>a simulated three-dimensional (3D) environment.</w:t>
      </w:r>
      <w:r>
        <w:t xml:space="preserve"> </w:t>
      </w:r>
      <w:r w:rsidR="00CC1095">
        <w:t>Whereas</w:t>
      </w:r>
      <w:r>
        <w:t xml:space="preserve"> AR </w:t>
      </w:r>
      <w:r w:rsidR="00CC1095">
        <w:t xml:space="preserve">takes an image from the real world and </w:t>
      </w:r>
      <w:r w:rsidR="00437EF6">
        <w:t>overlays</w:t>
      </w:r>
      <w:r w:rsidR="00CC1095">
        <w:t xml:space="preserve"> </w:t>
      </w:r>
      <w:r w:rsidR="004C3ABF">
        <w:t xml:space="preserve">layer of </w:t>
      </w:r>
      <w:r w:rsidR="00234529">
        <w:t xml:space="preserve">interactive objects </w:t>
      </w:r>
      <w:r w:rsidR="00437EF6">
        <w:t>which</w:t>
      </w:r>
      <w:r w:rsidR="004C3ABF">
        <w:t xml:space="preserve"> the user can utilise to access further information</w:t>
      </w:r>
      <w:r w:rsidR="00437EF6">
        <w:t xml:space="preserve">. </w:t>
      </w:r>
      <w:r w:rsidR="00CB6847">
        <w:t xml:space="preserve">There is also a mixed reality which blends both VR and AR </w:t>
      </w:r>
      <w:r w:rsidR="001E0873">
        <w:t>which can provide the benefits of both the real world and digital</w:t>
      </w:r>
      <w:r w:rsidR="00C56809">
        <w:t>.</w:t>
      </w:r>
      <w:r w:rsidR="00A375A7">
        <w:t xml:space="preserve">  These systems can provide an imme</w:t>
      </w:r>
      <w:r w:rsidR="00AD1E2B">
        <w:t xml:space="preserve">rsive and interactive environment </w:t>
      </w:r>
      <w:r w:rsidR="00B02CB8">
        <w:t>for the user</w:t>
      </w:r>
      <w:r w:rsidR="00300CBF">
        <w:t xml:space="preserve"> which can have many positive uses such as training, healthcare, </w:t>
      </w:r>
      <w:r w:rsidR="0027030F">
        <w:t xml:space="preserve">education, entertainment </w:t>
      </w:r>
      <w:r w:rsidR="00355C0F">
        <w:t>to name a few</w:t>
      </w:r>
      <w:sdt>
        <w:sdtPr>
          <w:id w:val="-1093923312"/>
          <w:citation/>
        </w:sdtPr>
        <w:sdtContent>
          <w:r w:rsidR="005D54A9">
            <w:fldChar w:fldCharType="begin"/>
          </w:r>
          <w:r w:rsidR="00FC0F43">
            <w:instrText xml:space="preserve">CITATION Yas24 \l 2057 </w:instrText>
          </w:r>
          <w:r w:rsidR="005D54A9">
            <w:fldChar w:fldCharType="separate"/>
          </w:r>
          <w:r w:rsidR="00370E97">
            <w:rPr>
              <w:noProof/>
            </w:rPr>
            <w:t xml:space="preserve"> </w:t>
          </w:r>
          <w:r w:rsidR="00370E97" w:rsidRPr="00370E97">
            <w:rPr>
              <w:noProof/>
            </w:rPr>
            <w:t>[176]</w:t>
          </w:r>
          <w:r w:rsidR="005D54A9">
            <w:fldChar w:fldCharType="end"/>
          </w:r>
        </w:sdtContent>
      </w:sdt>
      <w:r w:rsidR="00B02CB8">
        <w:t xml:space="preserve">.  </w:t>
      </w:r>
    </w:p>
    <w:p w14:paraId="17D60C37" w14:textId="61382FBE" w:rsidR="001208A7" w:rsidRDefault="006D0B62" w:rsidP="00F75CFE">
      <w:pPr>
        <w:spacing w:line="360" w:lineRule="auto"/>
        <w:jc w:val="both"/>
      </w:pPr>
      <w:r>
        <w:t>Regrettably,</w:t>
      </w:r>
      <w:r w:rsidR="00DA71F1">
        <w:t xml:space="preserve"> the popularity of VR headsets</w:t>
      </w:r>
      <w:r>
        <w:t xml:space="preserve"> </w:t>
      </w:r>
      <w:r w:rsidR="002E6510">
        <w:t>ha</w:t>
      </w:r>
      <w:r w:rsidR="00E71ED9">
        <w:t xml:space="preserve">s allowed </w:t>
      </w:r>
      <w:r w:rsidR="00854F22">
        <w:t>cybercriminals</w:t>
      </w:r>
      <w:r w:rsidR="00DE0210">
        <w:t xml:space="preserve"> </w:t>
      </w:r>
      <w:r w:rsidR="00822241">
        <w:t xml:space="preserve">to interact with their victims in real time. </w:t>
      </w:r>
      <w:r w:rsidR="0046124E">
        <w:t xml:space="preserve"> This provides the cybercriminal with another </w:t>
      </w:r>
      <w:r w:rsidR="00D5184B">
        <w:t>attac</w:t>
      </w:r>
      <w:r w:rsidR="003118C6">
        <w:t>k</w:t>
      </w:r>
      <w:r w:rsidR="00D5184B">
        <w:t xml:space="preserve"> vector </w:t>
      </w:r>
      <w:r w:rsidR="007421A5">
        <w:t xml:space="preserve">in which they can </w:t>
      </w:r>
      <w:r w:rsidR="00A5579A">
        <w:t xml:space="preserve">carry out illegal activities such as ID theft, </w:t>
      </w:r>
      <w:r w:rsidR="00741969">
        <w:t xml:space="preserve">cyberbullying and even </w:t>
      </w:r>
      <w:r w:rsidR="00262F7B">
        <w:t xml:space="preserve">reports of </w:t>
      </w:r>
      <w:r w:rsidR="00F064E7">
        <w:t xml:space="preserve">attacks on the user’s avatar </w:t>
      </w:r>
      <w:r w:rsidR="00211C50">
        <w:t>which was very unsettling for the victim.</w:t>
      </w:r>
    </w:p>
    <w:p w14:paraId="779F1EFD" w14:textId="4485DB0E" w:rsidR="006D0B62" w:rsidRDefault="00211C50" w:rsidP="00F75CFE">
      <w:pPr>
        <w:spacing w:line="360" w:lineRule="auto"/>
        <w:jc w:val="both"/>
      </w:pPr>
      <w:r>
        <w:t>T</w:t>
      </w:r>
      <w:r w:rsidR="009A7DE0">
        <w:t>he</w:t>
      </w:r>
      <w:r w:rsidR="00125575">
        <w:t>re</w:t>
      </w:r>
      <w:r w:rsidR="009A7DE0">
        <w:t xml:space="preserve"> </w:t>
      </w:r>
      <w:r w:rsidR="00125575">
        <w:t xml:space="preserve">have been reports of hackers </w:t>
      </w:r>
      <w:r w:rsidR="00306ABD">
        <w:t>utilis</w:t>
      </w:r>
      <w:r w:rsidR="00125575">
        <w:t>ing</w:t>
      </w:r>
      <w:r w:rsidR="00306ABD">
        <w:t xml:space="preserve"> malware to exploit vulnerabilities </w:t>
      </w:r>
      <w:r w:rsidR="00D12E64">
        <w:t xml:space="preserve">in the VR system </w:t>
      </w:r>
      <w:r w:rsidR="00463CA0">
        <w:t xml:space="preserve">to </w:t>
      </w:r>
      <w:r w:rsidR="002571FD">
        <w:t xml:space="preserve">perform </w:t>
      </w:r>
      <w:r w:rsidR="00424244">
        <w:t>further attacks.</w:t>
      </w:r>
      <w:r w:rsidR="00F44812">
        <w:t xml:space="preserve">  Social VR </w:t>
      </w:r>
      <w:r w:rsidR="007C5F2A">
        <w:t>platforms</w:t>
      </w:r>
      <w:r w:rsidR="00FE4CA6">
        <w:t xml:space="preserve">, such as </w:t>
      </w:r>
      <w:r w:rsidR="00E019B9">
        <w:t>Meta</w:t>
      </w:r>
      <w:r w:rsidR="008F25FF">
        <w:t>’</w:t>
      </w:r>
      <w:r w:rsidR="00E019B9">
        <w:t>s “Meta Quest”</w:t>
      </w:r>
      <w:r w:rsidR="004036D1">
        <w:t xml:space="preserve"> allow their users access the “Metaverse” </w:t>
      </w:r>
      <w:r w:rsidR="0067186E">
        <w:t xml:space="preserve">which is an online VR environment where users can socialise. </w:t>
      </w:r>
      <w:r w:rsidR="007C5F2A">
        <w:t xml:space="preserve"> </w:t>
      </w:r>
      <w:r w:rsidR="00981EAF">
        <w:t>This</w:t>
      </w:r>
      <w:r w:rsidR="00E57842">
        <w:t xml:space="preserve"> can be an</w:t>
      </w:r>
      <w:r w:rsidR="007C5F2A">
        <w:t xml:space="preserve"> </w:t>
      </w:r>
      <w:r w:rsidR="00D031C6">
        <w:t xml:space="preserve">area of concern that allow the cybercriminal to interact freely </w:t>
      </w:r>
      <w:r w:rsidR="008B1EB5">
        <w:t>and exploit</w:t>
      </w:r>
      <w:r w:rsidR="00D031C6">
        <w:t xml:space="preserve"> their victims</w:t>
      </w:r>
      <w:r w:rsidR="00A62CF8">
        <w:t xml:space="preserve"> to carry out nefarious activities</w:t>
      </w:r>
      <w:r w:rsidR="00DA689F">
        <w:t xml:space="preserve"> </w:t>
      </w:r>
      <w:sdt>
        <w:sdtPr>
          <w:id w:val="-1204946357"/>
          <w:citation/>
        </w:sdtPr>
        <w:sdtContent>
          <w:r w:rsidR="00DA689F">
            <w:fldChar w:fldCharType="begin"/>
          </w:r>
          <w:r w:rsidR="00FC0F43">
            <w:instrText xml:space="preserve">CITATION Adv23 \l 2057 </w:instrText>
          </w:r>
          <w:r w:rsidR="00DA689F">
            <w:fldChar w:fldCharType="separate"/>
          </w:r>
          <w:r w:rsidR="00370E97" w:rsidRPr="00370E97">
            <w:rPr>
              <w:noProof/>
            </w:rPr>
            <w:t>[177]</w:t>
          </w:r>
          <w:r w:rsidR="00DA689F">
            <w:fldChar w:fldCharType="end"/>
          </w:r>
        </w:sdtContent>
      </w:sdt>
      <w:sdt>
        <w:sdtPr>
          <w:id w:val="1803892900"/>
          <w:citation/>
        </w:sdtPr>
        <w:sdtContent>
          <w:r w:rsidR="004E0CA3">
            <w:fldChar w:fldCharType="begin"/>
          </w:r>
          <w:r w:rsidR="004E0CA3">
            <w:instrText xml:space="preserve"> CITATION Ray23 \l 2057 </w:instrText>
          </w:r>
          <w:r w:rsidR="004E0CA3">
            <w:fldChar w:fldCharType="separate"/>
          </w:r>
          <w:r w:rsidR="00370E97">
            <w:rPr>
              <w:noProof/>
            </w:rPr>
            <w:t xml:space="preserve"> </w:t>
          </w:r>
          <w:r w:rsidR="00370E97" w:rsidRPr="00370E97">
            <w:rPr>
              <w:noProof/>
            </w:rPr>
            <w:t>[178]</w:t>
          </w:r>
          <w:r w:rsidR="004E0CA3">
            <w:fldChar w:fldCharType="end"/>
          </w:r>
        </w:sdtContent>
      </w:sdt>
      <w:r w:rsidR="00A62CF8">
        <w:t>.</w:t>
      </w:r>
    </w:p>
    <w:p w14:paraId="62DEA286" w14:textId="245C7A5A" w:rsidR="00E85160" w:rsidRDefault="00E10AE8" w:rsidP="00F75CFE">
      <w:pPr>
        <w:spacing w:line="360" w:lineRule="auto"/>
        <w:jc w:val="both"/>
      </w:pPr>
      <w:r>
        <w:t>Acquisition</w:t>
      </w:r>
      <w:r w:rsidR="009A5FA6">
        <w:t xml:space="preserve"> and analysis of </w:t>
      </w:r>
      <w:r w:rsidR="00E023F9">
        <w:t xml:space="preserve">data </w:t>
      </w:r>
      <w:r w:rsidR="00EE1F85">
        <w:t xml:space="preserve">in a forensically sound manner is </w:t>
      </w:r>
      <w:r>
        <w:t>crucial</w:t>
      </w:r>
      <w:r w:rsidR="00994C3D">
        <w:t xml:space="preserve"> when carrying out investigation. </w:t>
      </w:r>
      <w:r w:rsidR="00276E0B">
        <w:t>Fortunately</w:t>
      </w:r>
      <w:r w:rsidR="001D08B0">
        <w:t>,</w:t>
      </w:r>
      <w:r w:rsidR="00276E0B">
        <w:t xml:space="preserve"> there </w:t>
      </w:r>
      <w:r w:rsidR="00994C3D">
        <w:t>are</w:t>
      </w:r>
      <w:r w:rsidR="00276E0B">
        <w:t xml:space="preserve"> digital forensic </w:t>
      </w:r>
      <w:r w:rsidR="00994C3D">
        <w:t>tools</w:t>
      </w:r>
      <w:r w:rsidR="00570C2C">
        <w:t xml:space="preserve"> available </w:t>
      </w:r>
      <w:r w:rsidR="00994C3D">
        <w:t>to</w:t>
      </w:r>
      <w:r w:rsidR="00570C2C">
        <w:t xml:space="preserve"> </w:t>
      </w:r>
      <w:r w:rsidR="005D1AF9">
        <w:t xml:space="preserve">collect and analyse data from VR platforms which can aid with </w:t>
      </w:r>
      <w:r w:rsidR="00FD1AD0">
        <w:t xml:space="preserve">a digital forensic investigation.  </w:t>
      </w:r>
      <w:r w:rsidR="004E27D1">
        <w:t xml:space="preserve">An example of this is </w:t>
      </w:r>
      <w:r w:rsidR="007053D2">
        <w:t>Advanced Digital Forensic (</w:t>
      </w:r>
      <w:r w:rsidR="004E27D1">
        <w:t>ADF</w:t>
      </w:r>
      <w:r w:rsidR="007053D2">
        <w:t>) Solution</w:t>
      </w:r>
      <w:r w:rsidR="004E27D1">
        <w:t>s</w:t>
      </w:r>
      <w:r w:rsidR="007053D2">
        <w:t xml:space="preserve"> </w:t>
      </w:r>
      <w:r w:rsidR="00341871">
        <w:t xml:space="preserve">“Digital Evidence Investigator”. </w:t>
      </w:r>
      <w:r w:rsidR="00782E3B">
        <w:t xml:space="preserve">  This is an automated data acquisition tool that can </w:t>
      </w:r>
      <w:r w:rsidR="008D66D7">
        <w:t>gather data from a VR platform</w:t>
      </w:r>
      <w:r w:rsidR="001C49F7">
        <w:t>,</w:t>
      </w:r>
      <w:r w:rsidR="008D66D7">
        <w:t xml:space="preserve"> analyse the </w:t>
      </w:r>
      <w:r w:rsidR="001C49F7">
        <w:t xml:space="preserve">data and present it to the investigator in a </w:t>
      </w:r>
      <w:r w:rsidR="001D08B0">
        <w:t>user-friendly</w:t>
      </w:r>
      <w:r w:rsidR="003452DF">
        <w:t xml:space="preserve"> environment</w:t>
      </w:r>
      <w:sdt>
        <w:sdtPr>
          <w:id w:val="1371955285"/>
          <w:citation/>
        </w:sdtPr>
        <w:sdtContent>
          <w:r w:rsidR="001D08B0">
            <w:fldChar w:fldCharType="begin"/>
          </w:r>
          <w:r w:rsidR="00FC0F43">
            <w:instrText xml:space="preserve">CITATION Adv23 \l 2057 </w:instrText>
          </w:r>
          <w:r w:rsidR="001D08B0">
            <w:fldChar w:fldCharType="separate"/>
          </w:r>
          <w:r w:rsidR="00370E97">
            <w:rPr>
              <w:noProof/>
            </w:rPr>
            <w:t xml:space="preserve"> </w:t>
          </w:r>
          <w:r w:rsidR="00370E97" w:rsidRPr="00370E97">
            <w:rPr>
              <w:noProof/>
            </w:rPr>
            <w:t>[177]</w:t>
          </w:r>
          <w:r w:rsidR="001D08B0">
            <w:fldChar w:fldCharType="end"/>
          </w:r>
        </w:sdtContent>
      </w:sdt>
      <w:r w:rsidR="003452DF">
        <w:t>.</w:t>
      </w:r>
      <w:r w:rsidR="0007189F">
        <w:t xml:space="preserve"> </w:t>
      </w:r>
    </w:p>
    <w:p w14:paraId="53A0727F" w14:textId="23E026D5" w:rsidR="008A28C1" w:rsidRDefault="00173AD0" w:rsidP="00F75CFE">
      <w:pPr>
        <w:spacing w:line="360" w:lineRule="auto"/>
        <w:jc w:val="both"/>
      </w:pPr>
      <w:r>
        <w:t>Other</w:t>
      </w:r>
      <w:r w:rsidR="008A28C1">
        <w:t xml:space="preserve"> tool</w:t>
      </w:r>
      <w:r>
        <w:t>s</w:t>
      </w:r>
      <w:r w:rsidR="008A28C1">
        <w:t xml:space="preserve"> that can be used</w:t>
      </w:r>
      <w:r>
        <w:t xml:space="preserve"> are</w:t>
      </w:r>
      <w:r w:rsidR="008A28C1">
        <w:t xml:space="preserve"> </w:t>
      </w:r>
      <w:r w:rsidR="001E3BE9">
        <w:t>Android Debug Bridge (</w:t>
      </w:r>
      <w:r w:rsidR="00BF2724">
        <w:t>adb</w:t>
      </w:r>
      <w:r w:rsidR="001E3BE9">
        <w:t>)</w:t>
      </w:r>
      <w:r>
        <w:t xml:space="preserve">, this tool is used to interact with the VR headset itself </w:t>
      </w:r>
      <w:r w:rsidRPr="000953FA">
        <w:t>and AXIOM Process</w:t>
      </w:r>
      <w:r w:rsidR="000953FA">
        <w:t xml:space="preserve"> </w:t>
      </w:r>
      <w:r w:rsidR="00CA3382">
        <w:t>by Magnet Forensics can be used for the data acquisition.</w:t>
      </w:r>
      <w:r w:rsidR="00621F3D">
        <w:t xml:space="preserve"> The data obtained via the forensic </w:t>
      </w:r>
      <w:r w:rsidR="000A759F">
        <w:t>investigation can</w:t>
      </w:r>
      <w:r w:rsidR="00621F3D">
        <w:t xml:space="preserve"> </w:t>
      </w:r>
      <w:r w:rsidR="004379A4">
        <w:t xml:space="preserve">link the </w:t>
      </w:r>
      <w:r w:rsidR="005B7649">
        <w:t xml:space="preserve">VR </w:t>
      </w:r>
      <w:r w:rsidR="004379A4">
        <w:t>headset to the owner</w:t>
      </w:r>
      <w:r w:rsidR="00725832">
        <w:t xml:space="preserve">, </w:t>
      </w:r>
      <w:r w:rsidR="00CC3562">
        <w:t>the</w:t>
      </w:r>
      <w:r w:rsidR="00682579">
        <w:t xml:space="preserve"> location</w:t>
      </w:r>
      <w:r w:rsidR="00CC3562">
        <w:t>s</w:t>
      </w:r>
      <w:r w:rsidR="00682579">
        <w:t xml:space="preserve"> of </w:t>
      </w:r>
      <w:r w:rsidR="00CC3562">
        <w:t xml:space="preserve">where </w:t>
      </w:r>
      <w:r w:rsidR="00682579">
        <w:t>the headset</w:t>
      </w:r>
      <w:r w:rsidR="00CC3562">
        <w:t xml:space="preserve"> has been used</w:t>
      </w:r>
      <w:r w:rsidR="00682579">
        <w:t xml:space="preserve">, </w:t>
      </w:r>
      <w:r w:rsidR="000A0A88">
        <w:t xml:space="preserve">the applications installed and how the user has interacted with those applications.  </w:t>
      </w:r>
      <w:r w:rsidR="000A759F">
        <w:t>All of which could be crucial when law enforcement attempt to build a case</w:t>
      </w:r>
      <w:sdt>
        <w:sdtPr>
          <w:id w:val="-1371295701"/>
          <w:citation/>
        </w:sdtPr>
        <w:sdtContent>
          <w:r w:rsidR="009C414F">
            <w:fldChar w:fldCharType="begin"/>
          </w:r>
          <w:r w:rsidR="009C414F">
            <w:instrText xml:space="preserve"> CITATION Ray23 \l 2057 </w:instrText>
          </w:r>
          <w:r w:rsidR="009C414F">
            <w:fldChar w:fldCharType="separate"/>
          </w:r>
          <w:r w:rsidR="00370E97">
            <w:rPr>
              <w:noProof/>
            </w:rPr>
            <w:t xml:space="preserve"> </w:t>
          </w:r>
          <w:r w:rsidR="00370E97" w:rsidRPr="00370E97">
            <w:rPr>
              <w:noProof/>
            </w:rPr>
            <w:t>[178]</w:t>
          </w:r>
          <w:r w:rsidR="009C414F">
            <w:fldChar w:fldCharType="end"/>
          </w:r>
        </w:sdtContent>
      </w:sdt>
      <w:r w:rsidR="000A759F">
        <w:t>.</w:t>
      </w:r>
    </w:p>
    <w:p w14:paraId="25EED322" w14:textId="0B5FD6FC" w:rsidR="009D4349" w:rsidRDefault="003452DF" w:rsidP="009D4349">
      <w:pPr>
        <w:pStyle w:val="Heading1"/>
        <w:numPr>
          <w:ilvl w:val="0"/>
          <w:numId w:val="0"/>
        </w:numPr>
        <w:spacing w:line="360" w:lineRule="auto"/>
      </w:pPr>
      <w:r>
        <w:lastRenderedPageBreak/>
        <w:t xml:space="preserve"> </w:t>
      </w:r>
      <w:bookmarkStart w:id="529" w:name="_Toc187319264"/>
      <w:r w:rsidR="009D4349" w:rsidRPr="00ED2945">
        <w:t>Appendix 8: Challenges faced during assignment</w:t>
      </w:r>
      <w:bookmarkEnd w:id="529"/>
    </w:p>
    <w:p w14:paraId="55803F60" w14:textId="77777777" w:rsidR="009D4349" w:rsidRDefault="009D4349" w:rsidP="009D4349"/>
    <w:p w14:paraId="4F2C8C88" w14:textId="77A5577C" w:rsidR="009D4349" w:rsidRDefault="00BE44AF" w:rsidP="009D4349">
      <w:r>
        <w:t xml:space="preserve">Fig.35 shows the </w:t>
      </w:r>
      <w:r w:rsidR="001B6D93">
        <w:t>FTK Forensic Toolkit</w:t>
      </w:r>
      <w:r w:rsidR="00CD24A8">
        <w:t xml:space="preserve"> System requirements</w:t>
      </w:r>
      <w:r w:rsidR="00C01D61">
        <w:t>:</w:t>
      </w:r>
    </w:p>
    <w:p w14:paraId="5C674DCE" w14:textId="77777777" w:rsidR="00BE44AF" w:rsidRDefault="00CD24A8" w:rsidP="00BE44AF">
      <w:pPr>
        <w:keepNext/>
      </w:pPr>
      <w:r w:rsidRPr="00CD24A8">
        <w:rPr>
          <w:noProof/>
        </w:rPr>
        <w:drawing>
          <wp:inline distT="0" distB="0" distL="0" distR="0" wp14:anchorId="5F3B60F1" wp14:editId="7D8957ED">
            <wp:extent cx="6030167" cy="4191585"/>
            <wp:effectExtent l="0" t="0" r="8890" b="0"/>
            <wp:docPr id="5644170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17087" name="Picture 1" descr="A screenshot of a computer&#10;&#10;Description automatically generated"/>
                    <pic:cNvPicPr/>
                  </pic:nvPicPr>
                  <pic:blipFill>
                    <a:blip r:embed="rId82"/>
                    <a:stretch>
                      <a:fillRect/>
                    </a:stretch>
                  </pic:blipFill>
                  <pic:spPr>
                    <a:xfrm>
                      <a:off x="0" y="0"/>
                      <a:ext cx="6030167" cy="4191585"/>
                    </a:xfrm>
                    <a:prstGeom prst="rect">
                      <a:avLst/>
                    </a:prstGeom>
                  </pic:spPr>
                </pic:pic>
              </a:graphicData>
            </a:graphic>
          </wp:inline>
        </w:drawing>
      </w:r>
    </w:p>
    <w:p w14:paraId="375D3D0D" w14:textId="645B9398" w:rsidR="001B6D93" w:rsidRPr="009D4349" w:rsidRDefault="00BE44AF" w:rsidP="00BE44AF">
      <w:pPr>
        <w:pStyle w:val="Caption"/>
      </w:pPr>
      <w:bookmarkStart w:id="530" w:name="_Toc187319299"/>
      <w:r>
        <w:t xml:space="preserve">Figure </w:t>
      </w:r>
      <w:fldSimple w:instr=" SEQ Figure \* ARABIC ">
        <w:r w:rsidR="0065642A">
          <w:rPr>
            <w:noProof/>
          </w:rPr>
          <w:t>35</w:t>
        </w:r>
      </w:fldSimple>
      <w:r>
        <w:t>: FTK System Requirements</w:t>
      </w:r>
      <w:bookmarkEnd w:id="530"/>
    </w:p>
    <w:p w14:paraId="08A2DBE0" w14:textId="3FBE6294" w:rsidR="00A572DB" w:rsidRDefault="0088050D" w:rsidP="00C75AC1">
      <w:pPr>
        <w:spacing w:line="360" w:lineRule="auto"/>
      </w:pPr>
      <w:r>
        <w:t xml:space="preserve">While attempting to install </w:t>
      </w:r>
      <w:r w:rsidR="001210AB">
        <w:t xml:space="preserve">a trial copy of </w:t>
      </w:r>
      <w:r>
        <w:t xml:space="preserve">FTK Forensic toolkit it was noticed that the minimum system requirements </w:t>
      </w:r>
      <w:r w:rsidR="001210AB">
        <w:t xml:space="preserve">exceeded the capacity of the PC being used.  </w:t>
      </w:r>
      <w:r w:rsidR="00C01D61">
        <w:t>I</w:t>
      </w:r>
      <w:r w:rsidR="001210AB">
        <w:t xml:space="preserve">t was possible to use FTK </w:t>
      </w:r>
      <w:r w:rsidR="00C01D61">
        <w:t>in the IQ205 lab</w:t>
      </w:r>
      <w:r w:rsidR="001210AB">
        <w:t xml:space="preserve"> for </w:t>
      </w:r>
      <w:r w:rsidR="00BA3715">
        <w:t xml:space="preserve">research </w:t>
      </w:r>
      <w:r w:rsidR="00C01D61">
        <w:t>and</w:t>
      </w:r>
      <w:r w:rsidR="00BA3715">
        <w:t xml:space="preserve"> </w:t>
      </w:r>
      <w:r w:rsidR="00721B52">
        <w:t>lab work</w:t>
      </w:r>
      <w:r w:rsidR="00C01D61">
        <w:t>, but as a remote student</w:t>
      </w:r>
      <w:r w:rsidR="00F0764C">
        <w:t xml:space="preserve"> rel</w:t>
      </w:r>
      <w:r w:rsidR="00C01D61">
        <w:t>ied</w:t>
      </w:r>
      <w:r w:rsidR="00F0764C">
        <w:t xml:space="preserve"> on </w:t>
      </w:r>
      <w:r w:rsidR="00BA3715">
        <w:t xml:space="preserve">FTK documentation and </w:t>
      </w:r>
      <w:r w:rsidR="00783316">
        <w:t xml:space="preserve">using </w:t>
      </w:r>
      <w:r w:rsidR="00F0764C">
        <w:t xml:space="preserve">Autopsy instead for Data Analysis. </w:t>
      </w:r>
    </w:p>
    <w:sectPr w:rsidR="00A572DB" w:rsidSect="0040040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4F4E" w14:textId="77777777" w:rsidR="0077102B" w:rsidRDefault="0077102B" w:rsidP="00D7518E">
      <w:pPr>
        <w:spacing w:after="0" w:line="240" w:lineRule="auto"/>
      </w:pPr>
      <w:r>
        <w:separator/>
      </w:r>
    </w:p>
  </w:endnote>
  <w:endnote w:type="continuationSeparator" w:id="0">
    <w:p w14:paraId="75901777" w14:textId="77777777" w:rsidR="0077102B" w:rsidRDefault="0077102B" w:rsidP="00D7518E">
      <w:pPr>
        <w:spacing w:after="0" w:line="240" w:lineRule="auto"/>
      </w:pPr>
      <w:r>
        <w:continuationSeparator/>
      </w:r>
    </w:p>
  </w:endnote>
  <w:endnote w:type="continuationNotice" w:id="1">
    <w:p w14:paraId="626D743D" w14:textId="77777777" w:rsidR="0077102B" w:rsidRDefault="007710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ACFEC" w14:textId="77777777" w:rsidR="00FB23A8" w:rsidRDefault="00FB2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E040" w14:textId="77777777" w:rsidR="00D7518E" w:rsidRDefault="00D751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7A7F7" w14:textId="7E0C584A" w:rsidR="001E7A91" w:rsidRDefault="001E7A91">
    <w:pPr>
      <w:pStyle w:val="Footer"/>
      <w:jc w:val="right"/>
    </w:pPr>
  </w:p>
  <w:p w14:paraId="739A32AB" w14:textId="77777777" w:rsidR="00B95AEE" w:rsidRDefault="00B95A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941605"/>
      <w:docPartObj>
        <w:docPartGallery w:val="Page Numbers (Bottom of Page)"/>
        <w:docPartUnique/>
      </w:docPartObj>
    </w:sdtPr>
    <w:sdtEndPr>
      <w:rPr>
        <w:noProof/>
      </w:rPr>
    </w:sdtEndPr>
    <w:sdtContent>
      <w:p w14:paraId="1383EC67" w14:textId="77777777" w:rsidR="00776806" w:rsidRDefault="007768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0D6CD" w14:textId="77777777" w:rsidR="00776806" w:rsidRDefault="0077680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351824"/>
      <w:docPartObj>
        <w:docPartGallery w:val="Page Numbers (Bottom of Page)"/>
        <w:docPartUnique/>
      </w:docPartObj>
    </w:sdtPr>
    <w:sdtEndPr>
      <w:rPr>
        <w:noProof/>
      </w:rPr>
    </w:sdtEndPr>
    <w:sdtContent>
      <w:p w14:paraId="0D208C75" w14:textId="77777777" w:rsidR="00097A6B" w:rsidRDefault="00097A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B92B76" w14:textId="77777777" w:rsidR="00097A6B" w:rsidRDefault="00097A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43454"/>
      <w:docPartObj>
        <w:docPartGallery w:val="Page Numbers (Bottom of Page)"/>
        <w:docPartUnique/>
      </w:docPartObj>
    </w:sdtPr>
    <w:sdtEndPr>
      <w:rPr>
        <w:noProof/>
      </w:rPr>
    </w:sdtEndPr>
    <w:sdtContent>
      <w:p w14:paraId="4F8CB460" w14:textId="77777777" w:rsidR="001D45E5" w:rsidRDefault="001D45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F0AE20" w14:textId="77777777" w:rsidR="001D45E5" w:rsidRDefault="001D4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E1603" w14:textId="77777777" w:rsidR="0077102B" w:rsidRDefault="0077102B" w:rsidP="00D7518E">
      <w:pPr>
        <w:spacing w:after="0" w:line="240" w:lineRule="auto"/>
      </w:pPr>
      <w:r>
        <w:separator/>
      </w:r>
    </w:p>
  </w:footnote>
  <w:footnote w:type="continuationSeparator" w:id="0">
    <w:p w14:paraId="4BF98ABC" w14:textId="77777777" w:rsidR="0077102B" w:rsidRDefault="0077102B" w:rsidP="00D7518E">
      <w:pPr>
        <w:spacing w:after="0" w:line="240" w:lineRule="auto"/>
      </w:pPr>
      <w:r>
        <w:continuationSeparator/>
      </w:r>
    </w:p>
  </w:footnote>
  <w:footnote w:type="continuationNotice" w:id="1">
    <w:p w14:paraId="66F4A0A9" w14:textId="77777777" w:rsidR="0077102B" w:rsidRDefault="007710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BB632" w14:textId="77777777" w:rsidR="00FB23A8" w:rsidRDefault="00FB23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D7FEF" w14:textId="77777777" w:rsidR="00FB23A8" w:rsidRDefault="00FB23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8423F" w14:textId="77777777" w:rsidR="00FB23A8" w:rsidRDefault="00FB2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FAD"/>
    <w:multiLevelType w:val="hybridMultilevel"/>
    <w:tmpl w:val="AB209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6077"/>
    <w:multiLevelType w:val="multilevel"/>
    <w:tmpl w:val="2012A9F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542FC7"/>
    <w:multiLevelType w:val="hybridMultilevel"/>
    <w:tmpl w:val="51549D1C"/>
    <w:lvl w:ilvl="0" w:tplc="4CE2113E">
      <w:start w:val="1"/>
      <w:numFmt w:val="decimal"/>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E5C6D"/>
    <w:multiLevelType w:val="hybridMultilevel"/>
    <w:tmpl w:val="30A6B910"/>
    <w:lvl w:ilvl="0" w:tplc="4CE2113E">
      <w:start w:val="1"/>
      <w:numFmt w:val="decimal"/>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F2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B47704"/>
    <w:multiLevelType w:val="hybridMultilevel"/>
    <w:tmpl w:val="5524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12244"/>
    <w:multiLevelType w:val="multilevel"/>
    <w:tmpl w:val="33F21F7C"/>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323EC8"/>
    <w:multiLevelType w:val="hybridMultilevel"/>
    <w:tmpl w:val="5CFA7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115377"/>
    <w:multiLevelType w:val="hybridMultilevel"/>
    <w:tmpl w:val="91C25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F70FD"/>
    <w:multiLevelType w:val="hybridMultilevel"/>
    <w:tmpl w:val="92264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9261D9"/>
    <w:multiLevelType w:val="multilevel"/>
    <w:tmpl w:val="1AF23540"/>
    <w:lvl w:ilvl="0">
      <w:start w:val="1"/>
      <w:numFmt w:val="decimal"/>
      <w:pStyle w:val="Heading1"/>
      <w:lvlText w:val="%1"/>
      <w:lvlJc w:val="left"/>
      <w:pPr>
        <w:ind w:left="432" w:hanging="432"/>
      </w:pPr>
      <w:rPr>
        <w:rFonts w:hint="default"/>
      </w:rPr>
    </w:lvl>
    <w:lvl w:ilvl="1">
      <w:start w:val="2"/>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63D540C5"/>
    <w:multiLevelType w:val="hybridMultilevel"/>
    <w:tmpl w:val="3266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DB7448"/>
    <w:multiLevelType w:val="hybridMultilevel"/>
    <w:tmpl w:val="636E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37419B"/>
    <w:multiLevelType w:val="multilevel"/>
    <w:tmpl w:val="0DD2B1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98943122">
    <w:abstractNumId w:val="4"/>
  </w:num>
  <w:num w:numId="2" w16cid:durableId="635526590">
    <w:abstractNumId w:val="1"/>
  </w:num>
  <w:num w:numId="3" w16cid:durableId="1226840219">
    <w:abstractNumId w:val="6"/>
  </w:num>
  <w:num w:numId="4" w16cid:durableId="1480731592">
    <w:abstractNumId w:val="10"/>
  </w:num>
  <w:num w:numId="5" w16cid:durableId="1072854889">
    <w:abstractNumId w:val="0"/>
  </w:num>
  <w:num w:numId="6" w16cid:durableId="2030177527">
    <w:abstractNumId w:val="9"/>
  </w:num>
  <w:num w:numId="7" w16cid:durableId="763962079">
    <w:abstractNumId w:val="3"/>
  </w:num>
  <w:num w:numId="8" w16cid:durableId="1801460404">
    <w:abstractNumId w:val="13"/>
  </w:num>
  <w:num w:numId="9" w16cid:durableId="662320941">
    <w:abstractNumId w:val="12"/>
  </w:num>
  <w:num w:numId="10" w16cid:durableId="1344042810">
    <w:abstractNumId w:val="7"/>
  </w:num>
  <w:num w:numId="11" w16cid:durableId="778334631">
    <w:abstractNumId w:val="11"/>
  </w:num>
  <w:num w:numId="12" w16cid:durableId="1769111201">
    <w:abstractNumId w:val="8"/>
  </w:num>
  <w:num w:numId="13" w16cid:durableId="614362489">
    <w:abstractNumId w:val="2"/>
  </w:num>
  <w:num w:numId="14" w16cid:durableId="200855104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76F"/>
    <w:rsid w:val="000004C9"/>
    <w:rsid w:val="00000C1E"/>
    <w:rsid w:val="00000E17"/>
    <w:rsid w:val="00000F8E"/>
    <w:rsid w:val="000014FD"/>
    <w:rsid w:val="0000163B"/>
    <w:rsid w:val="00001880"/>
    <w:rsid w:val="0000226D"/>
    <w:rsid w:val="000024DE"/>
    <w:rsid w:val="0000257C"/>
    <w:rsid w:val="000026C2"/>
    <w:rsid w:val="000029A5"/>
    <w:rsid w:val="00004923"/>
    <w:rsid w:val="00004A67"/>
    <w:rsid w:val="00004FE3"/>
    <w:rsid w:val="000052BD"/>
    <w:rsid w:val="00005DDC"/>
    <w:rsid w:val="0000647B"/>
    <w:rsid w:val="00006671"/>
    <w:rsid w:val="0000671B"/>
    <w:rsid w:val="00007AC3"/>
    <w:rsid w:val="00010462"/>
    <w:rsid w:val="00010D7D"/>
    <w:rsid w:val="00010FFF"/>
    <w:rsid w:val="00011468"/>
    <w:rsid w:val="00011D61"/>
    <w:rsid w:val="00012066"/>
    <w:rsid w:val="00012321"/>
    <w:rsid w:val="00012649"/>
    <w:rsid w:val="00012BC2"/>
    <w:rsid w:val="00012CCB"/>
    <w:rsid w:val="00012D59"/>
    <w:rsid w:val="000131E3"/>
    <w:rsid w:val="00013330"/>
    <w:rsid w:val="00013872"/>
    <w:rsid w:val="00013D26"/>
    <w:rsid w:val="00014316"/>
    <w:rsid w:val="00014756"/>
    <w:rsid w:val="00014902"/>
    <w:rsid w:val="000149BC"/>
    <w:rsid w:val="00014C1B"/>
    <w:rsid w:val="00015252"/>
    <w:rsid w:val="00015749"/>
    <w:rsid w:val="00015AF3"/>
    <w:rsid w:val="00015B19"/>
    <w:rsid w:val="000168B7"/>
    <w:rsid w:val="00016A0B"/>
    <w:rsid w:val="00016E73"/>
    <w:rsid w:val="00016EC1"/>
    <w:rsid w:val="00017474"/>
    <w:rsid w:val="000176E5"/>
    <w:rsid w:val="00017BBE"/>
    <w:rsid w:val="00017EFB"/>
    <w:rsid w:val="0002046B"/>
    <w:rsid w:val="000205D6"/>
    <w:rsid w:val="000216F7"/>
    <w:rsid w:val="00021BB3"/>
    <w:rsid w:val="00021DA7"/>
    <w:rsid w:val="00021E26"/>
    <w:rsid w:val="0002231C"/>
    <w:rsid w:val="0002239C"/>
    <w:rsid w:val="00022AC0"/>
    <w:rsid w:val="00022B2E"/>
    <w:rsid w:val="00022BCA"/>
    <w:rsid w:val="00022EA1"/>
    <w:rsid w:val="00022F3B"/>
    <w:rsid w:val="00023660"/>
    <w:rsid w:val="0002457B"/>
    <w:rsid w:val="0002480A"/>
    <w:rsid w:val="00024F38"/>
    <w:rsid w:val="00025872"/>
    <w:rsid w:val="00025C5A"/>
    <w:rsid w:val="0002627B"/>
    <w:rsid w:val="00026630"/>
    <w:rsid w:val="0002671C"/>
    <w:rsid w:val="00026BA2"/>
    <w:rsid w:val="00026BB2"/>
    <w:rsid w:val="0002736D"/>
    <w:rsid w:val="00027950"/>
    <w:rsid w:val="00027A50"/>
    <w:rsid w:val="0003099E"/>
    <w:rsid w:val="000314D4"/>
    <w:rsid w:val="00031B37"/>
    <w:rsid w:val="0003245A"/>
    <w:rsid w:val="000324DF"/>
    <w:rsid w:val="000328A3"/>
    <w:rsid w:val="000328DA"/>
    <w:rsid w:val="00032BE2"/>
    <w:rsid w:val="00032DFB"/>
    <w:rsid w:val="0003317B"/>
    <w:rsid w:val="000335C6"/>
    <w:rsid w:val="0003364E"/>
    <w:rsid w:val="00033A96"/>
    <w:rsid w:val="00033B63"/>
    <w:rsid w:val="00034095"/>
    <w:rsid w:val="0003409B"/>
    <w:rsid w:val="000341E3"/>
    <w:rsid w:val="00034F45"/>
    <w:rsid w:val="000356E6"/>
    <w:rsid w:val="00035877"/>
    <w:rsid w:val="00035B08"/>
    <w:rsid w:val="00035F10"/>
    <w:rsid w:val="00035F13"/>
    <w:rsid w:val="00036982"/>
    <w:rsid w:val="0003720D"/>
    <w:rsid w:val="0003728A"/>
    <w:rsid w:val="000372EA"/>
    <w:rsid w:val="00037345"/>
    <w:rsid w:val="0003758A"/>
    <w:rsid w:val="0004010B"/>
    <w:rsid w:val="00040458"/>
    <w:rsid w:val="00040539"/>
    <w:rsid w:val="00040612"/>
    <w:rsid w:val="0004065D"/>
    <w:rsid w:val="000407F8"/>
    <w:rsid w:val="00041D46"/>
    <w:rsid w:val="00041D86"/>
    <w:rsid w:val="000420BE"/>
    <w:rsid w:val="00042A63"/>
    <w:rsid w:val="00042C1B"/>
    <w:rsid w:val="00042E95"/>
    <w:rsid w:val="00042EFD"/>
    <w:rsid w:val="000432BE"/>
    <w:rsid w:val="000434B6"/>
    <w:rsid w:val="00043BB8"/>
    <w:rsid w:val="00043FE7"/>
    <w:rsid w:val="00044CE3"/>
    <w:rsid w:val="0004514A"/>
    <w:rsid w:val="000454BE"/>
    <w:rsid w:val="000455E2"/>
    <w:rsid w:val="000458C7"/>
    <w:rsid w:val="00045C5B"/>
    <w:rsid w:val="00046560"/>
    <w:rsid w:val="00046B61"/>
    <w:rsid w:val="00046B90"/>
    <w:rsid w:val="00046C60"/>
    <w:rsid w:val="0004706D"/>
    <w:rsid w:val="000472E6"/>
    <w:rsid w:val="0004735D"/>
    <w:rsid w:val="000500DE"/>
    <w:rsid w:val="000503B4"/>
    <w:rsid w:val="00050B22"/>
    <w:rsid w:val="00050BBF"/>
    <w:rsid w:val="00050E48"/>
    <w:rsid w:val="00050F0F"/>
    <w:rsid w:val="000512DE"/>
    <w:rsid w:val="00051519"/>
    <w:rsid w:val="000517C0"/>
    <w:rsid w:val="00052735"/>
    <w:rsid w:val="00052806"/>
    <w:rsid w:val="00052F71"/>
    <w:rsid w:val="00053C41"/>
    <w:rsid w:val="00055023"/>
    <w:rsid w:val="00055054"/>
    <w:rsid w:val="000553CA"/>
    <w:rsid w:val="000555B8"/>
    <w:rsid w:val="0005565E"/>
    <w:rsid w:val="00056A82"/>
    <w:rsid w:val="00056D73"/>
    <w:rsid w:val="00056D79"/>
    <w:rsid w:val="00056EEA"/>
    <w:rsid w:val="00057377"/>
    <w:rsid w:val="000577A9"/>
    <w:rsid w:val="0005791A"/>
    <w:rsid w:val="00057B87"/>
    <w:rsid w:val="000604C8"/>
    <w:rsid w:val="00060937"/>
    <w:rsid w:val="00060AC4"/>
    <w:rsid w:val="00060B0C"/>
    <w:rsid w:val="00061086"/>
    <w:rsid w:val="00061281"/>
    <w:rsid w:val="000616B3"/>
    <w:rsid w:val="000617E1"/>
    <w:rsid w:val="00061AF2"/>
    <w:rsid w:val="0006220E"/>
    <w:rsid w:val="000625E3"/>
    <w:rsid w:val="00062A41"/>
    <w:rsid w:val="00062C9F"/>
    <w:rsid w:val="00063526"/>
    <w:rsid w:val="00063608"/>
    <w:rsid w:val="000639F6"/>
    <w:rsid w:val="00063B4E"/>
    <w:rsid w:val="00064197"/>
    <w:rsid w:val="00064D04"/>
    <w:rsid w:val="000650EF"/>
    <w:rsid w:val="0006530C"/>
    <w:rsid w:val="000667B3"/>
    <w:rsid w:val="00066B51"/>
    <w:rsid w:val="00066C1C"/>
    <w:rsid w:val="00066E89"/>
    <w:rsid w:val="00066F2A"/>
    <w:rsid w:val="000672E7"/>
    <w:rsid w:val="0006793B"/>
    <w:rsid w:val="0006797F"/>
    <w:rsid w:val="00070049"/>
    <w:rsid w:val="000715BE"/>
    <w:rsid w:val="0007175F"/>
    <w:rsid w:val="00071762"/>
    <w:rsid w:val="0007189F"/>
    <w:rsid w:val="000718A1"/>
    <w:rsid w:val="00071CA8"/>
    <w:rsid w:val="0007236D"/>
    <w:rsid w:val="0007246F"/>
    <w:rsid w:val="00072542"/>
    <w:rsid w:val="000727BF"/>
    <w:rsid w:val="00072A25"/>
    <w:rsid w:val="00072DA4"/>
    <w:rsid w:val="00072DDB"/>
    <w:rsid w:val="00072FF7"/>
    <w:rsid w:val="000732B4"/>
    <w:rsid w:val="0007367B"/>
    <w:rsid w:val="00073C78"/>
    <w:rsid w:val="00073D45"/>
    <w:rsid w:val="00073D7B"/>
    <w:rsid w:val="00074605"/>
    <w:rsid w:val="00074654"/>
    <w:rsid w:val="000749BE"/>
    <w:rsid w:val="00074C92"/>
    <w:rsid w:val="000755B4"/>
    <w:rsid w:val="00076AFB"/>
    <w:rsid w:val="00076E0F"/>
    <w:rsid w:val="00076F9E"/>
    <w:rsid w:val="00077A46"/>
    <w:rsid w:val="00077CAF"/>
    <w:rsid w:val="00077D84"/>
    <w:rsid w:val="00077DE2"/>
    <w:rsid w:val="00080589"/>
    <w:rsid w:val="000805FA"/>
    <w:rsid w:val="00081462"/>
    <w:rsid w:val="000814AE"/>
    <w:rsid w:val="00081548"/>
    <w:rsid w:val="00081B44"/>
    <w:rsid w:val="0008203C"/>
    <w:rsid w:val="0008207B"/>
    <w:rsid w:val="000821CE"/>
    <w:rsid w:val="00082490"/>
    <w:rsid w:val="00082784"/>
    <w:rsid w:val="000834E0"/>
    <w:rsid w:val="000837B8"/>
    <w:rsid w:val="00084369"/>
    <w:rsid w:val="0008473A"/>
    <w:rsid w:val="00084BC8"/>
    <w:rsid w:val="000856FF"/>
    <w:rsid w:val="000864C0"/>
    <w:rsid w:val="000866B2"/>
    <w:rsid w:val="0008699F"/>
    <w:rsid w:val="00087477"/>
    <w:rsid w:val="00087B52"/>
    <w:rsid w:val="0009054E"/>
    <w:rsid w:val="00090B06"/>
    <w:rsid w:val="00090B8B"/>
    <w:rsid w:val="00090FF4"/>
    <w:rsid w:val="00091070"/>
    <w:rsid w:val="00092EEB"/>
    <w:rsid w:val="00092FF2"/>
    <w:rsid w:val="00093A25"/>
    <w:rsid w:val="00094416"/>
    <w:rsid w:val="00094441"/>
    <w:rsid w:val="00094455"/>
    <w:rsid w:val="00094CEC"/>
    <w:rsid w:val="00094F4D"/>
    <w:rsid w:val="000953FA"/>
    <w:rsid w:val="000954EB"/>
    <w:rsid w:val="00095AB3"/>
    <w:rsid w:val="00095CF6"/>
    <w:rsid w:val="00095D0E"/>
    <w:rsid w:val="00095DBC"/>
    <w:rsid w:val="000960D0"/>
    <w:rsid w:val="00096E32"/>
    <w:rsid w:val="000970B6"/>
    <w:rsid w:val="000976C6"/>
    <w:rsid w:val="000979A5"/>
    <w:rsid w:val="00097A6B"/>
    <w:rsid w:val="00097BDE"/>
    <w:rsid w:val="000A0066"/>
    <w:rsid w:val="000A01D3"/>
    <w:rsid w:val="000A0557"/>
    <w:rsid w:val="000A0863"/>
    <w:rsid w:val="000A0A88"/>
    <w:rsid w:val="000A1143"/>
    <w:rsid w:val="000A118A"/>
    <w:rsid w:val="000A1352"/>
    <w:rsid w:val="000A1C30"/>
    <w:rsid w:val="000A1F95"/>
    <w:rsid w:val="000A1FB4"/>
    <w:rsid w:val="000A2978"/>
    <w:rsid w:val="000A2B5B"/>
    <w:rsid w:val="000A2E2A"/>
    <w:rsid w:val="000A2E76"/>
    <w:rsid w:val="000A379F"/>
    <w:rsid w:val="000A3A9C"/>
    <w:rsid w:val="000A3D23"/>
    <w:rsid w:val="000A3EB2"/>
    <w:rsid w:val="000A4035"/>
    <w:rsid w:val="000A4333"/>
    <w:rsid w:val="000A4727"/>
    <w:rsid w:val="000A4E46"/>
    <w:rsid w:val="000A5854"/>
    <w:rsid w:val="000A5B70"/>
    <w:rsid w:val="000A5D50"/>
    <w:rsid w:val="000A5DC7"/>
    <w:rsid w:val="000A5EBB"/>
    <w:rsid w:val="000A5F2D"/>
    <w:rsid w:val="000A5F7A"/>
    <w:rsid w:val="000A60A7"/>
    <w:rsid w:val="000A613F"/>
    <w:rsid w:val="000A649D"/>
    <w:rsid w:val="000A66C9"/>
    <w:rsid w:val="000A67EE"/>
    <w:rsid w:val="000A697C"/>
    <w:rsid w:val="000A6E9C"/>
    <w:rsid w:val="000A6F34"/>
    <w:rsid w:val="000A7045"/>
    <w:rsid w:val="000A7249"/>
    <w:rsid w:val="000A759F"/>
    <w:rsid w:val="000A7736"/>
    <w:rsid w:val="000A7A7A"/>
    <w:rsid w:val="000B06D8"/>
    <w:rsid w:val="000B0BFB"/>
    <w:rsid w:val="000B0FC1"/>
    <w:rsid w:val="000B10A6"/>
    <w:rsid w:val="000B1CDE"/>
    <w:rsid w:val="000B2008"/>
    <w:rsid w:val="000B22E3"/>
    <w:rsid w:val="000B26BC"/>
    <w:rsid w:val="000B2771"/>
    <w:rsid w:val="000B2E79"/>
    <w:rsid w:val="000B3635"/>
    <w:rsid w:val="000B4371"/>
    <w:rsid w:val="000B46D6"/>
    <w:rsid w:val="000B4953"/>
    <w:rsid w:val="000B4A63"/>
    <w:rsid w:val="000B4DA5"/>
    <w:rsid w:val="000B5133"/>
    <w:rsid w:val="000B55CF"/>
    <w:rsid w:val="000B5794"/>
    <w:rsid w:val="000B5798"/>
    <w:rsid w:val="000B581A"/>
    <w:rsid w:val="000B5842"/>
    <w:rsid w:val="000B59FB"/>
    <w:rsid w:val="000B5AEA"/>
    <w:rsid w:val="000B5FBA"/>
    <w:rsid w:val="000B6AC2"/>
    <w:rsid w:val="000B705C"/>
    <w:rsid w:val="000B7F67"/>
    <w:rsid w:val="000B7F73"/>
    <w:rsid w:val="000B7FF2"/>
    <w:rsid w:val="000C018C"/>
    <w:rsid w:val="000C02B8"/>
    <w:rsid w:val="000C0375"/>
    <w:rsid w:val="000C0558"/>
    <w:rsid w:val="000C07C4"/>
    <w:rsid w:val="000C08CA"/>
    <w:rsid w:val="000C0C4A"/>
    <w:rsid w:val="000C101C"/>
    <w:rsid w:val="000C15A1"/>
    <w:rsid w:val="000C188D"/>
    <w:rsid w:val="000C1B40"/>
    <w:rsid w:val="000C253F"/>
    <w:rsid w:val="000C2854"/>
    <w:rsid w:val="000C28D2"/>
    <w:rsid w:val="000C2A21"/>
    <w:rsid w:val="000C2D8B"/>
    <w:rsid w:val="000C2FD2"/>
    <w:rsid w:val="000C3114"/>
    <w:rsid w:val="000C3127"/>
    <w:rsid w:val="000C3742"/>
    <w:rsid w:val="000C419F"/>
    <w:rsid w:val="000C4200"/>
    <w:rsid w:val="000C4894"/>
    <w:rsid w:val="000C5484"/>
    <w:rsid w:val="000C5D2C"/>
    <w:rsid w:val="000C61A7"/>
    <w:rsid w:val="000C6232"/>
    <w:rsid w:val="000C629A"/>
    <w:rsid w:val="000C6A24"/>
    <w:rsid w:val="000C6C0D"/>
    <w:rsid w:val="000C6F75"/>
    <w:rsid w:val="000C6FC6"/>
    <w:rsid w:val="000C74F9"/>
    <w:rsid w:val="000C7617"/>
    <w:rsid w:val="000C76A1"/>
    <w:rsid w:val="000C7880"/>
    <w:rsid w:val="000C79B5"/>
    <w:rsid w:val="000D0175"/>
    <w:rsid w:val="000D0351"/>
    <w:rsid w:val="000D09BC"/>
    <w:rsid w:val="000D0C01"/>
    <w:rsid w:val="000D0F5D"/>
    <w:rsid w:val="000D114C"/>
    <w:rsid w:val="000D178A"/>
    <w:rsid w:val="000D1D47"/>
    <w:rsid w:val="000D1E72"/>
    <w:rsid w:val="000D1EE1"/>
    <w:rsid w:val="000D24B6"/>
    <w:rsid w:val="000D2597"/>
    <w:rsid w:val="000D26DB"/>
    <w:rsid w:val="000D29D0"/>
    <w:rsid w:val="000D2AEB"/>
    <w:rsid w:val="000D2C15"/>
    <w:rsid w:val="000D3A5E"/>
    <w:rsid w:val="000D3B60"/>
    <w:rsid w:val="000D3D9B"/>
    <w:rsid w:val="000D40FF"/>
    <w:rsid w:val="000D447A"/>
    <w:rsid w:val="000D47CC"/>
    <w:rsid w:val="000D48A9"/>
    <w:rsid w:val="000D5149"/>
    <w:rsid w:val="000D5AC9"/>
    <w:rsid w:val="000D62B9"/>
    <w:rsid w:val="000D6BE2"/>
    <w:rsid w:val="000D7002"/>
    <w:rsid w:val="000D720E"/>
    <w:rsid w:val="000D7653"/>
    <w:rsid w:val="000D76E5"/>
    <w:rsid w:val="000E0A83"/>
    <w:rsid w:val="000E0B37"/>
    <w:rsid w:val="000E0E90"/>
    <w:rsid w:val="000E120A"/>
    <w:rsid w:val="000E184F"/>
    <w:rsid w:val="000E201A"/>
    <w:rsid w:val="000E225F"/>
    <w:rsid w:val="000E2F7D"/>
    <w:rsid w:val="000E3296"/>
    <w:rsid w:val="000E33A4"/>
    <w:rsid w:val="000E3575"/>
    <w:rsid w:val="000E35A1"/>
    <w:rsid w:val="000E3C20"/>
    <w:rsid w:val="000E4697"/>
    <w:rsid w:val="000E4C84"/>
    <w:rsid w:val="000E4D4A"/>
    <w:rsid w:val="000E5161"/>
    <w:rsid w:val="000E58FC"/>
    <w:rsid w:val="000E5E49"/>
    <w:rsid w:val="000E603C"/>
    <w:rsid w:val="000E74B4"/>
    <w:rsid w:val="000E7615"/>
    <w:rsid w:val="000E76AB"/>
    <w:rsid w:val="000E78F6"/>
    <w:rsid w:val="000E7B54"/>
    <w:rsid w:val="000E7CF4"/>
    <w:rsid w:val="000E7F1E"/>
    <w:rsid w:val="000E7F1F"/>
    <w:rsid w:val="000F008C"/>
    <w:rsid w:val="000F1462"/>
    <w:rsid w:val="000F17A2"/>
    <w:rsid w:val="000F2503"/>
    <w:rsid w:val="000F2841"/>
    <w:rsid w:val="000F2D07"/>
    <w:rsid w:val="000F2DE9"/>
    <w:rsid w:val="000F2E9B"/>
    <w:rsid w:val="000F3657"/>
    <w:rsid w:val="000F3AC0"/>
    <w:rsid w:val="000F3C74"/>
    <w:rsid w:val="000F3D10"/>
    <w:rsid w:val="000F3FDE"/>
    <w:rsid w:val="000F422A"/>
    <w:rsid w:val="000F45AB"/>
    <w:rsid w:val="000F4724"/>
    <w:rsid w:val="000F4CC1"/>
    <w:rsid w:val="000F52B8"/>
    <w:rsid w:val="000F52D3"/>
    <w:rsid w:val="000F59F2"/>
    <w:rsid w:val="000F5EAD"/>
    <w:rsid w:val="000F5F7A"/>
    <w:rsid w:val="000F63D8"/>
    <w:rsid w:val="000F6463"/>
    <w:rsid w:val="000F65D5"/>
    <w:rsid w:val="000F6657"/>
    <w:rsid w:val="000F7461"/>
    <w:rsid w:val="000F74A0"/>
    <w:rsid w:val="000F7B7F"/>
    <w:rsid w:val="000F7DD7"/>
    <w:rsid w:val="000F7E26"/>
    <w:rsid w:val="000F7F36"/>
    <w:rsid w:val="00100120"/>
    <w:rsid w:val="00100901"/>
    <w:rsid w:val="00100CA2"/>
    <w:rsid w:val="00100E19"/>
    <w:rsid w:val="00100EAC"/>
    <w:rsid w:val="00100EB4"/>
    <w:rsid w:val="0010109F"/>
    <w:rsid w:val="00101AF3"/>
    <w:rsid w:val="00102639"/>
    <w:rsid w:val="00102E91"/>
    <w:rsid w:val="00102F11"/>
    <w:rsid w:val="001030C2"/>
    <w:rsid w:val="00103472"/>
    <w:rsid w:val="00103A9B"/>
    <w:rsid w:val="00104065"/>
    <w:rsid w:val="0010569C"/>
    <w:rsid w:val="0010589D"/>
    <w:rsid w:val="001060B8"/>
    <w:rsid w:val="0010645C"/>
    <w:rsid w:val="001072A3"/>
    <w:rsid w:val="0010773A"/>
    <w:rsid w:val="00107875"/>
    <w:rsid w:val="00110234"/>
    <w:rsid w:val="00110438"/>
    <w:rsid w:val="00110448"/>
    <w:rsid w:val="001109CF"/>
    <w:rsid w:val="00110DB4"/>
    <w:rsid w:val="0011110C"/>
    <w:rsid w:val="0011158E"/>
    <w:rsid w:val="00111809"/>
    <w:rsid w:val="0011339E"/>
    <w:rsid w:val="0011385E"/>
    <w:rsid w:val="00113E26"/>
    <w:rsid w:val="00113E5A"/>
    <w:rsid w:val="00114548"/>
    <w:rsid w:val="00114797"/>
    <w:rsid w:val="001147EF"/>
    <w:rsid w:val="00114EB1"/>
    <w:rsid w:val="00115163"/>
    <w:rsid w:val="001157AE"/>
    <w:rsid w:val="00115B04"/>
    <w:rsid w:val="00115D16"/>
    <w:rsid w:val="00115F9C"/>
    <w:rsid w:val="00116650"/>
    <w:rsid w:val="001168B7"/>
    <w:rsid w:val="00116EE4"/>
    <w:rsid w:val="0011702D"/>
    <w:rsid w:val="001171EB"/>
    <w:rsid w:val="00117245"/>
    <w:rsid w:val="0011747B"/>
    <w:rsid w:val="001179B1"/>
    <w:rsid w:val="00117CB7"/>
    <w:rsid w:val="0012022D"/>
    <w:rsid w:val="001204B1"/>
    <w:rsid w:val="001208A7"/>
    <w:rsid w:val="00120E61"/>
    <w:rsid w:val="001210AB"/>
    <w:rsid w:val="001210AE"/>
    <w:rsid w:val="001213BE"/>
    <w:rsid w:val="001216C1"/>
    <w:rsid w:val="001221A5"/>
    <w:rsid w:val="00122572"/>
    <w:rsid w:val="00122972"/>
    <w:rsid w:val="00122B40"/>
    <w:rsid w:val="00122F42"/>
    <w:rsid w:val="0012308E"/>
    <w:rsid w:val="00123220"/>
    <w:rsid w:val="001232EE"/>
    <w:rsid w:val="001233BB"/>
    <w:rsid w:val="00123610"/>
    <w:rsid w:val="0012418C"/>
    <w:rsid w:val="0012445E"/>
    <w:rsid w:val="00124D50"/>
    <w:rsid w:val="00125575"/>
    <w:rsid w:val="001257EE"/>
    <w:rsid w:val="00125916"/>
    <w:rsid w:val="00126046"/>
    <w:rsid w:val="001265B6"/>
    <w:rsid w:val="0012682D"/>
    <w:rsid w:val="00126B59"/>
    <w:rsid w:val="00126BDA"/>
    <w:rsid w:val="001303DA"/>
    <w:rsid w:val="00130C55"/>
    <w:rsid w:val="00131162"/>
    <w:rsid w:val="0013151A"/>
    <w:rsid w:val="00132052"/>
    <w:rsid w:val="0013237E"/>
    <w:rsid w:val="0013238F"/>
    <w:rsid w:val="001325C3"/>
    <w:rsid w:val="001326F7"/>
    <w:rsid w:val="00132916"/>
    <w:rsid w:val="0013296C"/>
    <w:rsid w:val="0013314E"/>
    <w:rsid w:val="0013348B"/>
    <w:rsid w:val="001334AD"/>
    <w:rsid w:val="0013373C"/>
    <w:rsid w:val="0013395C"/>
    <w:rsid w:val="00133E7E"/>
    <w:rsid w:val="0013405F"/>
    <w:rsid w:val="00134384"/>
    <w:rsid w:val="00134726"/>
    <w:rsid w:val="001349CD"/>
    <w:rsid w:val="00134DC4"/>
    <w:rsid w:val="0013513C"/>
    <w:rsid w:val="0013687E"/>
    <w:rsid w:val="0013698A"/>
    <w:rsid w:val="0013699C"/>
    <w:rsid w:val="001369C2"/>
    <w:rsid w:val="00136B7A"/>
    <w:rsid w:val="00137070"/>
    <w:rsid w:val="001372D9"/>
    <w:rsid w:val="00137A7C"/>
    <w:rsid w:val="00137E60"/>
    <w:rsid w:val="00140382"/>
    <w:rsid w:val="0014088B"/>
    <w:rsid w:val="00140B32"/>
    <w:rsid w:val="00141151"/>
    <w:rsid w:val="00141163"/>
    <w:rsid w:val="00141942"/>
    <w:rsid w:val="00141B00"/>
    <w:rsid w:val="00142020"/>
    <w:rsid w:val="00142540"/>
    <w:rsid w:val="001425CF"/>
    <w:rsid w:val="001428BD"/>
    <w:rsid w:val="00142D6D"/>
    <w:rsid w:val="00143223"/>
    <w:rsid w:val="00144769"/>
    <w:rsid w:val="001447DF"/>
    <w:rsid w:val="0014515E"/>
    <w:rsid w:val="001452A7"/>
    <w:rsid w:val="0014583D"/>
    <w:rsid w:val="001469DB"/>
    <w:rsid w:val="00146C72"/>
    <w:rsid w:val="00146E76"/>
    <w:rsid w:val="00146F15"/>
    <w:rsid w:val="0014706F"/>
    <w:rsid w:val="0014744F"/>
    <w:rsid w:val="001500FC"/>
    <w:rsid w:val="0015011C"/>
    <w:rsid w:val="00150243"/>
    <w:rsid w:val="00150976"/>
    <w:rsid w:val="00150CF7"/>
    <w:rsid w:val="00151057"/>
    <w:rsid w:val="0015162C"/>
    <w:rsid w:val="00151820"/>
    <w:rsid w:val="00151C8B"/>
    <w:rsid w:val="00151D1C"/>
    <w:rsid w:val="00151D59"/>
    <w:rsid w:val="00152095"/>
    <w:rsid w:val="00152A0F"/>
    <w:rsid w:val="001531AD"/>
    <w:rsid w:val="0015432D"/>
    <w:rsid w:val="001548CB"/>
    <w:rsid w:val="001549C2"/>
    <w:rsid w:val="00154A51"/>
    <w:rsid w:val="00154B4E"/>
    <w:rsid w:val="00154E88"/>
    <w:rsid w:val="00155625"/>
    <w:rsid w:val="001556C7"/>
    <w:rsid w:val="0015573A"/>
    <w:rsid w:val="001558D3"/>
    <w:rsid w:val="00155A35"/>
    <w:rsid w:val="001563D1"/>
    <w:rsid w:val="001565F2"/>
    <w:rsid w:val="001567C5"/>
    <w:rsid w:val="00156FF3"/>
    <w:rsid w:val="0015764C"/>
    <w:rsid w:val="00157F67"/>
    <w:rsid w:val="001600EE"/>
    <w:rsid w:val="001604CF"/>
    <w:rsid w:val="001605CE"/>
    <w:rsid w:val="00160930"/>
    <w:rsid w:val="00160E01"/>
    <w:rsid w:val="00160E49"/>
    <w:rsid w:val="00160F84"/>
    <w:rsid w:val="00162765"/>
    <w:rsid w:val="00162C6A"/>
    <w:rsid w:val="00162FA5"/>
    <w:rsid w:val="00164019"/>
    <w:rsid w:val="00164704"/>
    <w:rsid w:val="0016526C"/>
    <w:rsid w:val="0016537D"/>
    <w:rsid w:val="001658AC"/>
    <w:rsid w:val="00165A9E"/>
    <w:rsid w:val="00165D8C"/>
    <w:rsid w:val="001660ED"/>
    <w:rsid w:val="00166ED1"/>
    <w:rsid w:val="00166F1D"/>
    <w:rsid w:val="00167793"/>
    <w:rsid w:val="0016785B"/>
    <w:rsid w:val="0016798C"/>
    <w:rsid w:val="0017057D"/>
    <w:rsid w:val="00170BDD"/>
    <w:rsid w:val="001710D6"/>
    <w:rsid w:val="00171843"/>
    <w:rsid w:val="00171AD8"/>
    <w:rsid w:val="001722D4"/>
    <w:rsid w:val="00172362"/>
    <w:rsid w:val="001725DD"/>
    <w:rsid w:val="00173487"/>
    <w:rsid w:val="00173AD0"/>
    <w:rsid w:val="00173B3C"/>
    <w:rsid w:val="00173F72"/>
    <w:rsid w:val="0017417D"/>
    <w:rsid w:val="00175622"/>
    <w:rsid w:val="001757DC"/>
    <w:rsid w:val="00175802"/>
    <w:rsid w:val="00175D0D"/>
    <w:rsid w:val="00176567"/>
    <w:rsid w:val="00176781"/>
    <w:rsid w:val="001767E2"/>
    <w:rsid w:val="0017681B"/>
    <w:rsid w:val="00177383"/>
    <w:rsid w:val="001775E1"/>
    <w:rsid w:val="00177F8C"/>
    <w:rsid w:val="00180185"/>
    <w:rsid w:val="00180231"/>
    <w:rsid w:val="00180EE6"/>
    <w:rsid w:val="00180F19"/>
    <w:rsid w:val="001813F4"/>
    <w:rsid w:val="00181822"/>
    <w:rsid w:val="00181BD7"/>
    <w:rsid w:val="00181F7C"/>
    <w:rsid w:val="001822B2"/>
    <w:rsid w:val="001823F5"/>
    <w:rsid w:val="001824EC"/>
    <w:rsid w:val="00182D91"/>
    <w:rsid w:val="00182E02"/>
    <w:rsid w:val="00182EF1"/>
    <w:rsid w:val="00183960"/>
    <w:rsid w:val="00183976"/>
    <w:rsid w:val="00183FD8"/>
    <w:rsid w:val="001840A8"/>
    <w:rsid w:val="001843B8"/>
    <w:rsid w:val="0018476F"/>
    <w:rsid w:val="00185BB0"/>
    <w:rsid w:val="00185DEE"/>
    <w:rsid w:val="00186227"/>
    <w:rsid w:val="001864D5"/>
    <w:rsid w:val="00186526"/>
    <w:rsid w:val="0018685A"/>
    <w:rsid w:val="00186955"/>
    <w:rsid w:val="00187060"/>
    <w:rsid w:val="00187107"/>
    <w:rsid w:val="00187E5C"/>
    <w:rsid w:val="00190814"/>
    <w:rsid w:val="00190B81"/>
    <w:rsid w:val="001916BC"/>
    <w:rsid w:val="00191745"/>
    <w:rsid w:val="00191AB8"/>
    <w:rsid w:val="00191C43"/>
    <w:rsid w:val="00191C80"/>
    <w:rsid w:val="00192185"/>
    <w:rsid w:val="0019242E"/>
    <w:rsid w:val="001927EC"/>
    <w:rsid w:val="001929DA"/>
    <w:rsid w:val="00192DB0"/>
    <w:rsid w:val="00192FB1"/>
    <w:rsid w:val="00192FF4"/>
    <w:rsid w:val="001930BB"/>
    <w:rsid w:val="001934EC"/>
    <w:rsid w:val="00193FA3"/>
    <w:rsid w:val="00194556"/>
    <w:rsid w:val="00194BDC"/>
    <w:rsid w:val="00194F94"/>
    <w:rsid w:val="00195022"/>
    <w:rsid w:val="00195394"/>
    <w:rsid w:val="00195481"/>
    <w:rsid w:val="001955F2"/>
    <w:rsid w:val="0019581E"/>
    <w:rsid w:val="00195E40"/>
    <w:rsid w:val="00195F42"/>
    <w:rsid w:val="001961E5"/>
    <w:rsid w:val="001963A8"/>
    <w:rsid w:val="001973D3"/>
    <w:rsid w:val="001974FE"/>
    <w:rsid w:val="0019750F"/>
    <w:rsid w:val="001977A3"/>
    <w:rsid w:val="0019799C"/>
    <w:rsid w:val="00197C68"/>
    <w:rsid w:val="001A0426"/>
    <w:rsid w:val="001A043B"/>
    <w:rsid w:val="001A0638"/>
    <w:rsid w:val="001A08CB"/>
    <w:rsid w:val="001A0943"/>
    <w:rsid w:val="001A1026"/>
    <w:rsid w:val="001A1332"/>
    <w:rsid w:val="001A1ABF"/>
    <w:rsid w:val="001A1F08"/>
    <w:rsid w:val="001A21AD"/>
    <w:rsid w:val="001A2FC5"/>
    <w:rsid w:val="001A315F"/>
    <w:rsid w:val="001A3305"/>
    <w:rsid w:val="001A3A7C"/>
    <w:rsid w:val="001A3C48"/>
    <w:rsid w:val="001A3CCA"/>
    <w:rsid w:val="001A4F2E"/>
    <w:rsid w:val="001A5362"/>
    <w:rsid w:val="001A573D"/>
    <w:rsid w:val="001A5B2F"/>
    <w:rsid w:val="001A6293"/>
    <w:rsid w:val="001A6A7B"/>
    <w:rsid w:val="001A7117"/>
    <w:rsid w:val="001A75BC"/>
    <w:rsid w:val="001A7ED2"/>
    <w:rsid w:val="001B0360"/>
    <w:rsid w:val="001B0605"/>
    <w:rsid w:val="001B093C"/>
    <w:rsid w:val="001B0AF4"/>
    <w:rsid w:val="001B0D30"/>
    <w:rsid w:val="001B17A9"/>
    <w:rsid w:val="001B1C83"/>
    <w:rsid w:val="001B2585"/>
    <w:rsid w:val="001B36C2"/>
    <w:rsid w:val="001B4069"/>
    <w:rsid w:val="001B4150"/>
    <w:rsid w:val="001B468E"/>
    <w:rsid w:val="001B474A"/>
    <w:rsid w:val="001B4A6F"/>
    <w:rsid w:val="001B51BD"/>
    <w:rsid w:val="001B566C"/>
    <w:rsid w:val="001B5A3A"/>
    <w:rsid w:val="001B5C16"/>
    <w:rsid w:val="001B5E0D"/>
    <w:rsid w:val="001B69E1"/>
    <w:rsid w:val="001B6D93"/>
    <w:rsid w:val="001B6FF1"/>
    <w:rsid w:val="001B70E9"/>
    <w:rsid w:val="001B7BEF"/>
    <w:rsid w:val="001C03A3"/>
    <w:rsid w:val="001C03FF"/>
    <w:rsid w:val="001C0511"/>
    <w:rsid w:val="001C0863"/>
    <w:rsid w:val="001C0980"/>
    <w:rsid w:val="001C0C9E"/>
    <w:rsid w:val="001C0DD7"/>
    <w:rsid w:val="001C20F7"/>
    <w:rsid w:val="001C2726"/>
    <w:rsid w:val="001C2AA8"/>
    <w:rsid w:val="001C379E"/>
    <w:rsid w:val="001C37FC"/>
    <w:rsid w:val="001C3951"/>
    <w:rsid w:val="001C3C77"/>
    <w:rsid w:val="001C3E14"/>
    <w:rsid w:val="001C43A9"/>
    <w:rsid w:val="001C49F7"/>
    <w:rsid w:val="001C4CF0"/>
    <w:rsid w:val="001C5606"/>
    <w:rsid w:val="001C5686"/>
    <w:rsid w:val="001C58FD"/>
    <w:rsid w:val="001C5A19"/>
    <w:rsid w:val="001C5D68"/>
    <w:rsid w:val="001C5D92"/>
    <w:rsid w:val="001C61BA"/>
    <w:rsid w:val="001C66B6"/>
    <w:rsid w:val="001C69F5"/>
    <w:rsid w:val="001C72BB"/>
    <w:rsid w:val="001D08B0"/>
    <w:rsid w:val="001D0980"/>
    <w:rsid w:val="001D0E13"/>
    <w:rsid w:val="001D100E"/>
    <w:rsid w:val="001D156D"/>
    <w:rsid w:val="001D1581"/>
    <w:rsid w:val="001D1B7D"/>
    <w:rsid w:val="001D21FD"/>
    <w:rsid w:val="001D288B"/>
    <w:rsid w:val="001D2CB1"/>
    <w:rsid w:val="001D39C6"/>
    <w:rsid w:val="001D3FA2"/>
    <w:rsid w:val="001D43BC"/>
    <w:rsid w:val="001D45E5"/>
    <w:rsid w:val="001D4656"/>
    <w:rsid w:val="001D4673"/>
    <w:rsid w:val="001D49A1"/>
    <w:rsid w:val="001D4AFF"/>
    <w:rsid w:val="001D4DF9"/>
    <w:rsid w:val="001D4EDE"/>
    <w:rsid w:val="001D54AF"/>
    <w:rsid w:val="001D555F"/>
    <w:rsid w:val="001D5BC2"/>
    <w:rsid w:val="001D61B6"/>
    <w:rsid w:val="001D6752"/>
    <w:rsid w:val="001D696F"/>
    <w:rsid w:val="001D6A6C"/>
    <w:rsid w:val="001D6B2A"/>
    <w:rsid w:val="001D73BA"/>
    <w:rsid w:val="001D775D"/>
    <w:rsid w:val="001D78BF"/>
    <w:rsid w:val="001D7CF8"/>
    <w:rsid w:val="001E020B"/>
    <w:rsid w:val="001E0873"/>
    <w:rsid w:val="001E0CDC"/>
    <w:rsid w:val="001E1044"/>
    <w:rsid w:val="001E1165"/>
    <w:rsid w:val="001E1318"/>
    <w:rsid w:val="001E13C8"/>
    <w:rsid w:val="001E1C15"/>
    <w:rsid w:val="001E27D8"/>
    <w:rsid w:val="001E2F7D"/>
    <w:rsid w:val="001E381F"/>
    <w:rsid w:val="001E3A9D"/>
    <w:rsid w:val="001E3BE9"/>
    <w:rsid w:val="001E4226"/>
    <w:rsid w:val="001E4548"/>
    <w:rsid w:val="001E4CC8"/>
    <w:rsid w:val="001E4DFE"/>
    <w:rsid w:val="001E5732"/>
    <w:rsid w:val="001E59A7"/>
    <w:rsid w:val="001E5A4C"/>
    <w:rsid w:val="001E5C9A"/>
    <w:rsid w:val="001E5EA0"/>
    <w:rsid w:val="001E5ED9"/>
    <w:rsid w:val="001E670E"/>
    <w:rsid w:val="001E7A91"/>
    <w:rsid w:val="001E7A94"/>
    <w:rsid w:val="001E7FFD"/>
    <w:rsid w:val="001F03BE"/>
    <w:rsid w:val="001F0513"/>
    <w:rsid w:val="001F0FFF"/>
    <w:rsid w:val="001F1E7F"/>
    <w:rsid w:val="001F2308"/>
    <w:rsid w:val="001F2444"/>
    <w:rsid w:val="001F297F"/>
    <w:rsid w:val="001F316A"/>
    <w:rsid w:val="001F3633"/>
    <w:rsid w:val="001F38A4"/>
    <w:rsid w:val="001F45DB"/>
    <w:rsid w:val="001F461A"/>
    <w:rsid w:val="001F4BA1"/>
    <w:rsid w:val="001F585F"/>
    <w:rsid w:val="001F5F0E"/>
    <w:rsid w:val="001F6196"/>
    <w:rsid w:val="001F6F06"/>
    <w:rsid w:val="001F742A"/>
    <w:rsid w:val="001F75F8"/>
    <w:rsid w:val="001F7C77"/>
    <w:rsid w:val="001F7F81"/>
    <w:rsid w:val="002001E8"/>
    <w:rsid w:val="0020118E"/>
    <w:rsid w:val="002013A6"/>
    <w:rsid w:val="00201B59"/>
    <w:rsid w:val="00201E90"/>
    <w:rsid w:val="00202776"/>
    <w:rsid w:val="002029C9"/>
    <w:rsid w:val="00203004"/>
    <w:rsid w:val="00203151"/>
    <w:rsid w:val="002031DD"/>
    <w:rsid w:val="0020345C"/>
    <w:rsid w:val="00203FA3"/>
    <w:rsid w:val="0020403F"/>
    <w:rsid w:val="00204CD2"/>
    <w:rsid w:val="00204FB0"/>
    <w:rsid w:val="002050DB"/>
    <w:rsid w:val="00205108"/>
    <w:rsid w:val="002055B7"/>
    <w:rsid w:val="002056A8"/>
    <w:rsid w:val="00205870"/>
    <w:rsid w:val="0020686C"/>
    <w:rsid w:val="00206B3A"/>
    <w:rsid w:val="00206CD8"/>
    <w:rsid w:val="00206F6D"/>
    <w:rsid w:val="0020745D"/>
    <w:rsid w:val="00207579"/>
    <w:rsid w:val="002101E8"/>
    <w:rsid w:val="002106DA"/>
    <w:rsid w:val="00210C8D"/>
    <w:rsid w:val="00211158"/>
    <w:rsid w:val="00211679"/>
    <w:rsid w:val="00211A7F"/>
    <w:rsid w:val="00211C50"/>
    <w:rsid w:val="00211F10"/>
    <w:rsid w:val="00212041"/>
    <w:rsid w:val="00212317"/>
    <w:rsid w:val="0021284C"/>
    <w:rsid w:val="00212C2C"/>
    <w:rsid w:val="00212CFF"/>
    <w:rsid w:val="00213041"/>
    <w:rsid w:val="00213173"/>
    <w:rsid w:val="00213A69"/>
    <w:rsid w:val="00213F2C"/>
    <w:rsid w:val="0021412F"/>
    <w:rsid w:val="00214405"/>
    <w:rsid w:val="00214D0C"/>
    <w:rsid w:val="00214F4E"/>
    <w:rsid w:val="002150EA"/>
    <w:rsid w:val="00215141"/>
    <w:rsid w:val="002151D6"/>
    <w:rsid w:val="002159F9"/>
    <w:rsid w:val="00215BCC"/>
    <w:rsid w:val="00215C21"/>
    <w:rsid w:val="00215E8E"/>
    <w:rsid w:val="00215FB8"/>
    <w:rsid w:val="00216172"/>
    <w:rsid w:val="002161CE"/>
    <w:rsid w:val="00216569"/>
    <w:rsid w:val="0021672B"/>
    <w:rsid w:val="00216781"/>
    <w:rsid w:val="00216A04"/>
    <w:rsid w:val="00216AED"/>
    <w:rsid w:val="002172BB"/>
    <w:rsid w:val="002174C3"/>
    <w:rsid w:val="002174E0"/>
    <w:rsid w:val="002177B6"/>
    <w:rsid w:val="002178CA"/>
    <w:rsid w:val="002178E8"/>
    <w:rsid w:val="00217A84"/>
    <w:rsid w:val="00217E01"/>
    <w:rsid w:val="0022011B"/>
    <w:rsid w:val="00220950"/>
    <w:rsid w:val="00220D7A"/>
    <w:rsid w:val="00220EED"/>
    <w:rsid w:val="00221357"/>
    <w:rsid w:val="00221372"/>
    <w:rsid w:val="00222590"/>
    <w:rsid w:val="002226E0"/>
    <w:rsid w:val="00222837"/>
    <w:rsid w:val="00223696"/>
    <w:rsid w:val="002237F6"/>
    <w:rsid w:val="00223913"/>
    <w:rsid w:val="002245EE"/>
    <w:rsid w:val="0022470E"/>
    <w:rsid w:val="00224B8F"/>
    <w:rsid w:val="00224CFD"/>
    <w:rsid w:val="00226420"/>
    <w:rsid w:val="0022695E"/>
    <w:rsid w:val="00226C56"/>
    <w:rsid w:val="00227043"/>
    <w:rsid w:val="002270B9"/>
    <w:rsid w:val="00227356"/>
    <w:rsid w:val="0022749D"/>
    <w:rsid w:val="00227582"/>
    <w:rsid w:val="00227C65"/>
    <w:rsid w:val="0023030F"/>
    <w:rsid w:val="0023050C"/>
    <w:rsid w:val="002307FB"/>
    <w:rsid w:val="002312A5"/>
    <w:rsid w:val="00231848"/>
    <w:rsid w:val="00231D8B"/>
    <w:rsid w:val="00231E3D"/>
    <w:rsid w:val="0023209C"/>
    <w:rsid w:val="00232296"/>
    <w:rsid w:val="00232304"/>
    <w:rsid w:val="00232DEF"/>
    <w:rsid w:val="002330CC"/>
    <w:rsid w:val="0023317C"/>
    <w:rsid w:val="00233C02"/>
    <w:rsid w:val="00234529"/>
    <w:rsid w:val="00234A04"/>
    <w:rsid w:val="00234D55"/>
    <w:rsid w:val="00235134"/>
    <w:rsid w:val="00235598"/>
    <w:rsid w:val="00235A51"/>
    <w:rsid w:val="00235BC8"/>
    <w:rsid w:val="00235E58"/>
    <w:rsid w:val="00236847"/>
    <w:rsid w:val="00236B55"/>
    <w:rsid w:val="00236DB2"/>
    <w:rsid w:val="002372F4"/>
    <w:rsid w:val="002379CC"/>
    <w:rsid w:val="00237F60"/>
    <w:rsid w:val="00240112"/>
    <w:rsid w:val="00240306"/>
    <w:rsid w:val="00241096"/>
    <w:rsid w:val="002414E9"/>
    <w:rsid w:val="00241678"/>
    <w:rsid w:val="00241B6D"/>
    <w:rsid w:val="002421EC"/>
    <w:rsid w:val="0024239F"/>
    <w:rsid w:val="002423B2"/>
    <w:rsid w:val="00242948"/>
    <w:rsid w:val="00242989"/>
    <w:rsid w:val="00242A65"/>
    <w:rsid w:val="00242E7C"/>
    <w:rsid w:val="00243342"/>
    <w:rsid w:val="00243ACE"/>
    <w:rsid w:val="00243E20"/>
    <w:rsid w:val="00243EFE"/>
    <w:rsid w:val="002447EF"/>
    <w:rsid w:val="00244D6E"/>
    <w:rsid w:val="00245304"/>
    <w:rsid w:val="0024546B"/>
    <w:rsid w:val="00245471"/>
    <w:rsid w:val="00245ED5"/>
    <w:rsid w:val="002464BA"/>
    <w:rsid w:val="00246875"/>
    <w:rsid w:val="00246A06"/>
    <w:rsid w:val="00246DDB"/>
    <w:rsid w:val="00247B6D"/>
    <w:rsid w:val="00247B9A"/>
    <w:rsid w:val="00247E6D"/>
    <w:rsid w:val="00250044"/>
    <w:rsid w:val="002513CA"/>
    <w:rsid w:val="00251503"/>
    <w:rsid w:val="00251628"/>
    <w:rsid w:val="00252DE9"/>
    <w:rsid w:val="002536AA"/>
    <w:rsid w:val="0025374B"/>
    <w:rsid w:val="0025375B"/>
    <w:rsid w:val="0025390A"/>
    <w:rsid w:val="00253962"/>
    <w:rsid w:val="00253D6F"/>
    <w:rsid w:val="0025410A"/>
    <w:rsid w:val="0025423B"/>
    <w:rsid w:val="00254343"/>
    <w:rsid w:val="002544DA"/>
    <w:rsid w:val="00254C22"/>
    <w:rsid w:val="00254D5C"/>
    <w:rsid w:val="00254F2A"/>
    <w:rsid w:val="00254FA2"/>
    <w:rsid w:val="00255243"/>
    <w:rsid w:val="00255391"/>
    <w:rsid w:val="0025541A"/>
    <w:rsid w:val="002559AA"/>
    <w:rsid w:val="00255E00"/>
    <w:rsid w:val="00255FE7"/>
    <w:rsid w:val="0025647E"/>
    <w:rsid w:val="00256BAB"/>
    <w:rsid w:val="002571FD"/>
    <w:rsid w:val="00257832"/>
    <w:rsid w:val="002601CA"/>
    <w:rsid w:val="002601DD"/>
    <w:rsid w:val="0026050D"/>
    <w:rsid w:val="002608B1"/>
    <w:rsid w:val="00260C76"/>
    <w:rsid w:val="00260D4C"/>
    <w:rsid w:val="00260DD7"/>
    <w:rsid w:val="0026102E"/>
    <w:rsid w:val="002610BD"/>
    <w:rsid w:val="002619C4"/>
    <w:rsid w:val="00261B82"/>
    <w:rsid w:val="0026231B"/>
    <w:rsid w:val="002625B7"/>
    <w:rsid w:val="00262688"/>
    <w:rsid w:val="00262D6A"/>
    <w:rsid w:val="00262F7B"/>
    <w:rsid w:val="00262FE8"/>
    <w:rsid w:val="00263CAE"/>
    <w:rsid w:val="0026451A"/>
    <w:rsid w:val="0026495E"/>
    <w:rsid w:val="00264C8A"/>
    <w:rsid w:val="00264E53"/>
    <w:rsid w:val="0026545D"/>
    <w:rsid w:val="0026581C"/>
    <w:rsid w:val="00265887"/>
    <w:rsid w:val="00266613"/>
    <w:rsid w:val="00266E53"/>
    <w:rsid w:val="00266FB5"/>
    <w:rsid w:val="002673B3"/>
    <w:rsid w:val="0026741D"/>
    <w:rsid w:val="0027030F"/>
    <w:rsid w:val="00270506"/>
    <w:rsid w:val="002711A1"/>
    <w:rsid w:val="00271425"/>
    <w:rsid w:val="00271830"/>
    <w:rsid w:val="00271F13"/>
    <w:rsid w:val="0027206D"/>
    <w:rsid w:val="002726D8"/>
    <w:rsid w:val="00272F2E"/>
    <w:rsid w:val="002733F7"/>
    <w:rsid w:val="00273733"/>
    <w:rsid w:val="002738FA"/>
    <w:rsid w:val="00273AB5"/>
    <w:rsid w:val="00273D64"/>
    <w:rsid w:val="002740EB"/>
    <w:rsid w:val="00274618"/>
    <w:rsid w:val="002749F3"/>
    <w:rsid w:val="00274EC8"/>
    <w:rsid w:val="00275C4D"/>
    <w:rsid w:val="00276310"/>
    <w:rsid w:val="002764C0"/>
    <w:rsid w:val="002765DA"/>
    <w:rsid w:val="002769C2"/>
    <w:rsid w:val="00276B0A"/>
    <w:rsid w:val="00276CAC"/>
    <w:rsid w:val="00276E0B"/>
    <w:rsid w:val="00277456"/>
    <w:rsid w:val="002774A1"/>
    <w:rsid w:val="00277B1E"/>
    <w:rsid w:val="00277B8B"/>
    <w:rsid w:val="00277CD7"/>
    <w:rsid w:val="00280053"/>
    <w:rsid w:val="002804D5"/>
    <w:rsid w:val="002805B2"/>
    <w:rsid w:val="00280A18"/>
    <w:rsid w:val="00280F24"/>
    <w:rsid w:val="0028159C"/>
    <w:rsid w:val="002818EF"/>
    <w:rsid w:val="00281D43"/>
    <w:rsid w:val="002820C0"/>
    <w:rsid w:val="0028222C"/>
    <w:rsid w:val="00282282"/>
    <w:rsid w:val="0028244B"/>
    <w:rsid w:val="00282504"/>
    <w:rsid w:val="00282644"/>
    <w:rsid w:val="00282875"/>
    <w:rsid w:val="00282B4D"/>
    <w:rsid w:val="00283A2C"/>
    <w:rsid w:val="00283DE8"/>
    <w:rsid w:val="002845E1"/>
    <w:rsid w:val="002854F0"/>
    <w:rsid w:val="0028556B"/>
    <w:rsid w:val="00286106"/>
    <w:rsid w:val="00286517"/>
    <w:rsid w:val="002865E8"/>
    <w:rsid w:val="00286627"/>
    <w:rsid w:val="0028675E"/>
    <w:rsid w:val="00286EE7"/>
    <w:rsid w:val="00287289"/>
    <w:rsid w:val="00287A25"/>
    <w:rsid w:val="00290527"/>
    <w:rsid w:val="002906CE"/>
    <w:rsid w:val="00290773"/>
    <w:rsid w:val="00290BE8"/>
    <w:rsid w:val="00290E2C"/>
    <w:rsid w:val="0029122B"/>
    <w:rsid w:val="002912D0"/>
    <w:rsid w:val="002914E0"/>
    <w:rsid w:val="00291642"/>
    <w:rsid w:val="002917EF"/>
    <w:rsid w:val="00291947"/>
    <w:rsid w:val="00291D55"/>
    <w:rsid w:val="00291DFF"/>
    <w:rsid w:val="0029221E"/>
    <w:rsid w:val="0029229A"/>
    <w:rsid w:val="002922CC"/>
    <w:rsid w:val="00292307"/>
    <w:rsid w:val="00292465"/>
    <w:rsid w:val="002924C2"/>
    <w:rsid w:val="002929FE"/>
    <w:rsid w:val="00292ADD"/>
    <w:rsid w:val="00292BD2"/>
    <w:rsid w:val="00292C7B"/>
    <w:rsid w:val="00292D27"/>
    <w:rsid w:val="00293059"/>
    <w:rsid w:val="002933F0"/>
    <w:rsid w:val="00293470"/>
    <w:rsid w:val="00293557"/>
    <w:rsid w:val="00293AC1"/>
    <w:rsid w:val="0029430A"/>
    <w:rsid w:val="00294545"/>
    <w:rsid w:val="0029455A"/>
    <w:rsid w:val="00294C57"/>
    <w:rsid w:val="00294DDC"/>
    <w:rsid w:val="00294F87"/>
    <w:rsid w:val="00295664"/>
    <w:rsid w:val="00295A5F"/>
    <w:rsid w:val="00296438"/>
    <w:rsid w:val="0029684B"/>
    <w:rsid w:val="00296EE6"/>
    <w:rsid w:val="00297166"/>
    <w:rsid w:val="00297914"/>
    <w:rsid w:val="00297E34"/>
    <w:rsid w:val="002A0448"/>
    <w:rsid w:val="002A0829"/>
    <w:rsid w:val="002A0899"/>
    <w:rsid w:val="002A0C46"/>
    <w:rsid w:val="002A0F8F"/>
    <w:rsid w:val="002A0F95"/>
    <w:rsid w:val="002A1285"/>
    <w:rsid w:val="002A13B6"/>
    <w:rsid w:val="002A1E4D"/>
    <w:rsid w:val="002A24C5"/>
    <w:rsid w:val="002A2612"/>
    <w:rsid w:val="002A3E43"/>
    <w:rsid w:val="002A4313"/>
    <w:rsid w:val="002A4BE8"/>
    <w:rsid w:val="002A5277"/>
    <w:rsid w:val="002A53AF"/>
    <w:rsid w:val="002A5609"/>
    <w:rsid w:val="002A5C6C"/>
    <w:rsid w:val="002A5DCB"/>
    <w:rsid w:val="002A667B"/>
    <w:rsid w:val="002A6A03"/>
    <w:rsid w:val="002A6A37"/>
    <w:rsid w:val="002A6A53"/>
    <w:rsid w:val="002A73E3"/>
    <w:rsid w:val="002A7BFC"/>
    <w:rsid w:val="002B0051"/>
    <w:rsid w:val="002B033C"/>
    <w:rsid w:val="002B09D5"/>
    <w:rsid w:val="002B155C"/>
    <w:rsid w:val="002B1685"/>
    <w:rsid w:val="002B1714"/>
    <w:rsid w:val="002B18EA"/>
    <w:rsid w:val="002B1B39"/>
    <w:rsid w:val="002B23E4"/>
    <w:rsid w:val="002B241F"/>
    <w:rsid w:val="002B2B00"/>
    <w:rsid w:val="002B2E1A"/>
    <w:rsid w:val="002B2EB4"/>
    <w:rsid w:val="002B349E"/>
    <w:rsid w:val="002B38A1"/>
    <w:rsid w:val="002B3D99"/>
    <w:rsid w:val="002B47E7"/>
    <w:rsid w:val="002B4B86"/>
    <w:rsid w:val="002B4D67"/>
    <w:rsid w:val="002B508D"/>
    <w:rsid w:val="002B5156"/>
    <w:rsid w:val="002B51F3"/>
    <w:rsid w:val="002B5262"/>
    <w:rsid w:val="002B59D7"/>
    <w:rsid w:val="002B60E6"/>
    <w:rsid w:val="002B6128"/>
    <w:rsid w:val="002B6468"/>
    <w:rsid w:val="002B6915"/>
    <w:rsid w:val="002B6E8B"/>
    <w:rsid w:val="002B76DA"/>
    <w:rsid w:val="002B7C5B"/>
    <w:rsid w:val="002C018F"/>
    <w:rsid w:val="002C0401"/>
    <w:rsid w:val="002C06E2"/>
    <w:rsid w:val="002C08FC"/>
    <w:rsid w:val="002C0E6D"/>
    <w:rsid w:val="002C0F62"/>
    <w:rsid w:val="002C15BE"/>
    <w:rsid w:val="002C1F2C"/>
    <w:rsid w:val="002C22DA"/>
    <w:rsid w:val="002C25FD"/>
    <w:rsid w:val="002C2630"/>
    <w:rsid w:val="002C30C3"/>
    <w:rsid w:val="002C30E6"/>
    <w:rsid w:val="002C353A"/>
    <w:rsid w:val="002C370A"/>
    <w:rsid w:val="002C3C30"/>
    <w:rsid w:val="002C3DD0"/>
    <w:rsid w:val="002C3F7E"/>
    <w:rsid w:val="002C432D"/>
    <w:rsid w:val="002C4C79"/>
    <w:rsid w:val="002C4D5B"/>
    <w:rsid w:val="002C4E81"/>
    <w:rsid w:val="002C4FAE"/>
    <w:rsid w:val="002C575C"/>
    <w:rsid w:val="002C5980"/>
    <w:rsid w:val="002C5BB5"/>
    <w:rsid w:val="002C5C73"/>
    <w:rsid w:val="002C64CA"/>
    <w:rsid w:val="002C70C9"/>
    <w:rsid w:val="002C7AAE"/>
    <w:rsid w:val="002D061F"/>
    <w:rsid w:val="002D0714"/>
    <w:rsid w:val="002D0770"/>
    <w:rsid w:val="002D07A3"/>
    <w:rsid w:val="002D0AAF"/>
    <w:rsid w:val="002D10DF"/>
    <w:rsid w:val="002D110A"/>
    <w:rsid w:val="002D1799"/>
    <w:rsid w:val="002D1FE6"/>
    <w:rsid w:val="002D2316"/>
    <w:rsid w:val="002D23EC"/>
    <w:rsid w:val="002D24A9"/>
    <w:rsid w:val="002D38C9"/>
    <w:rsid w:val="002D3F75"/>
    <w:rsid w:val="002D408C"/>
    <w:rsid w:val="002D48C8"/>
    <w:rsid w:val="002D4DFE"/>
    <w:rsid w:val="002D4F4F"/>
    <w:rsid w:val="002D5052"/>
    <w:rsid w:val="002D5193"/>
    <w:rsid w:val="002D594C"/>
    <w:rsid w:val="002D5C09"/>
    <w:rsid w:val="002D6573"/>
    <w:rsid w:val="002D66EA"/>
    <w:rsid w:val="002D68EF"/>
    <w:rsid w:val="002D73DA"/>
    <w:rsid w:val="002E03A1"/>
    <w:rsid w:val="002E07C0"/>
    <w:rsid w:val="002E08CC"/>
    <w:rsid w:val="002E0E2B"/>
    <w:rsid w:val="002E145C"/>
    <w:rsid w:val="002E1C16"/>
    <w:rsid w:val="002E1D3D"/>
    <w:rsid w:val="002E1D5D"/>
    <w:rsid w:val="002E1F01"/>
    <w:rsid w:val="002E1FC5"/>
    <w:rsid w:val="002E2335"/>
    <w:rsid w:val="002E244B"/>
    <w:rsid w:val="002E2909"/>
    <w:rsid w:val="002E2BCE"/>
    <w:rsid w:val="002E36BA"/>
    <w:rsid w:val="002E4013"/>
    <w:rsid w:val="002E415B"/>
    <w:rsid w:val="002E45A0"/>
    <w:rsid w:val="002E46F1"/>
    <w:rsid w:val="002E5464"/>
    <w:rsid w:val="002E55D6"/>
    <w:rsid w:val="002E5792"/>
    <w:rsid w:val="002E586A"/>
    <w:rsid w:val="002E59F2"/>
    <w:rsid w:val="002E5C0F"/>
    <w:rsid w:val="002E5CB9"/>
    <w:rsid w:val="002E6096"/>
    <w:rsid w:val="002E6510"/>
    <w:rsid w:val="002E6BCF"/>
    <w:rsid w:val="002E6DEC"/>
    <w:rsid w:val="002E73AC"/>
    <w:rsid w:val="002E7DDA"/>
    <w:rsid w:val="002E7EAF"/>
    <w:rsid w:val="002F02F5"/>
    <w:rsid w:val="002F0E75"/>
    <w:rsid w:val="002F0F94"/>
    <w:rsid w:val="002F0FA3"/>
    <w:rsid w:val="002F11F2"/>
    <w:rsid w:val="002F2F36"/>
    <w:rsid w:val="002F39E7"/>
    <w:rsid w:val="002F3CBA"/>
    <w:rsid w:val="002F3D56"/>
    <w:rsid w:val="002F3FE3"/>
    <w:rsid w:val="002F4BA3"/>
    <w:rsid w:val="002F57AC"/>
    <w:rsid w:val="002F5D1C"/>
    <w:rsid w:val="002F62D0"/>
    <w:rsid w:val="002F63DD"/>
    <w:rsid w:val="002F64C4"/>
    <w:rsid w:val="002F66A6"/>
    <w:rsid w:val="002F6900"/>
    <w:rsid w:val="002F6948"/>
    <w:rsid w:val="002F6EFE"/>
    <w:rsid w:val="002F7235"/>
    <w:rsid w:val="002F73D4"/>
    <w:rsid w:val="002F7AEF"/>
    <w:rsid w:val="002F7CC9"/>
    <w:rsid w:val="00300302"/>
    <w:rsid w:val="0030053F"/>
    <w:rsid w:val="00300803"/>
    <w:rsid w:val="00300967"/>
    <w:rsid w:val="00300CBF"/>
    <w:rsid w:val="0030113B"/>
    <w:rsid w:val="00301C49"/>
    <w:rsid w:val="00301F06"/>
    <w:rsid w:val="00302819"/>
    <w:rsid w:val="00302955"/>
    <w:rsid w:val="00302A92"/>
    <w:rsid w:val="00303123"/>
    <w:rsid w:val="0030313D"/>
    <w:rsid w:val="0030364B"/>
    <w:rsid w:val="003037FA"/>
    <w:rsid w:val="00303FB6"/>
    <w:rsid w:val="00304135"/>
    <w:rsid w:val="003041FE"/>
    <w:rsid w:val="003049C8"/>
    <w:rsid w:val="00304E3A"/>
    <w:rsid w:val="00305CC2"/>
    <w:rsid w:val="00305EC4"/>
    <w:rsid w:val="00305F13"/>
    <w:rsid w:val="0030611F"/>
    <w:rsid w:val="0030660C"/>
    <w:rsid w:val="00306ABD"/>
    <w:rsid w:val="003074C8"/>
    <w:rsid w:val="00307666"/>
    <w:rsid w:val="00307DCF"/>
    <w:rsid w:val="00310642"/>
    <w:rsid w:val="00311679"/>
    <w:rsid w:val="003118C6"/>
    <w:rsid w:val="003121B9"/>
    <w:rsid w:val="0031223E"/>
    <w:rsid w:val="003123A1"/>
    <w:rsid w:val="00312446"/>
    <w:rsid w:val="00312677"/>
    <w:rsid w:val="00312884"/>
    <w:rsid w:val="00313C2F"/>
    <w:rsid w:val="00313FF0"/>
    <w:rsid w:val="00314575"/>
    <w:rsid w:val="0031476B"/>
    <w:rsid w:val="00314B2C"/>
    <w:rsid w:val="00315147"/>
    <w:rsid w:val="0031535B"/>
    <w:rsid w:val="0031546B"/>
    <w:rsid w:val="00315978"/>
    <w:rsid w:val="00315D30"/>
    <w:rsid w:val="003160C4"/>
    <w:rsid w:val="0031663E"/>
    <w:rsid w:val="003167DF"/>
    <w:rsid w:val="00316A75"/>
    <w:rsid w:val="00316CA5"/>
    <w:rsid w:val="003173BC"/>
    <w:rsid w:val="00317BF5"/>
    <w:rsid w:val="00320E7A"/>
    <w:rsid w:val="00320E96"/>
    <w:rsid w:val="00321BAD"/>
    <w:rsid w:val="00321DBD"/>
    <w:rsid w:val="00322169"/>
    <w:rsid w:val="00322973"/>
    <w:rsid w:val="0032304B"/>
    <w:rsid w:val="00323DC5"/>
    <w:rsid w:val="003249FE"/>
    <w:rsid w:val="00324CDE"/>
    <w:rsid w:val="00325228"/>
    <w:rsid w:val="003252DE"/>
    <w:rsid w:val="003255C1"/>
    <w:rsid w:val="00325891"/>
    <w:rsid w:val="00326520"/>
    <w:rsid w:val="00326792"/>
    <w:rsid w:val="00326C49"/>
    <w:rsid w:val="003270D4"/>
    <w:rsid w:val="003273DB"/>
    <w:rsid w:val="00330185"/>
    <w:rsid w:val="003306BD"/>
    <w:rsid w:val="00330A8E"/>
    <w:rsid w:val="00330FCF"/>
    <w:rsid w:val="00331377"/>
    <w:rsid w:val="003314CF"/>
    <w:rsid w:val="00331675"/>
    <w:rsid w:val="00331E5D"/>
    <w:rsid w:val="00332077"/>
    <w:rsid w:val="0033229F"/>
    <w:rsid w:val="00333660"/>
    <w:rsid w:val="003339B9"/>
    <w:rsid w:val="003349E9"/>
    <w:rsid w:val="00334AAC"/>
    <w:rsid w:val="00335212"/>
    <w:rsid w:val="0033529F"/>
    <w:rsid w:val="003356C9"/>
    <w:rsid w:val="00335FE1"/>
    <w:rsid w:val="00336342"/>
    <w:rsid w:val="00337704"/>
    <w:rsid w:val="003400EC"/>
    <w:rsid w:val="0034011A"/>
    <w:rsid w:val="00340246"/>
    <w:rsid w:val="0034027D"/>
    <w:rsid w:val="00340882"/>
    <w:rsid w:val="00340B93"/>
    <w:rsid w:val="00340CF6"/>
    <w:rsid w:val="00340E5C"/>
    <w:rsid w:val="00340FCC"/>
    <w:rsid w:val="00341555"/>
    <w:rsid w:val="00341871"/>
    <w:rsid w:val="003418A3"/>
    <w:rsid w:val="00341E54"/>
    <w:rsid w:val="00341EBD"/>
    <w:rsid w:val="00341F67"/>
    <w:rsid w:val="003425C3"/>
    <w:rsid w:val="003427DA"/>
    <w:rsid w:val="00342874"/>
    <w:rsid w:val="0034295F"/>
    <w:rsid w:val="003429BA"/>
    <w:rsid w:val="00342B87"/>
    <w:rsid w:val="0034382F"/>
    <w:rsid w:val="00343886"/>
    <w:rsid w:val="00343D18"/>
    <w:rsid w:val="003444AD"/>
    <w:rsid w:val="0034494B"/>
    <w:rsid w:val="00344A9B"/>
    <w:rsid w:val="003452DF"/>
    <w:rsid w:val="00345456"/>
    <w:rsid w:val="003457B8"/>
    <w:rsid w:val="00345A72"/>
    <w:rsid w:val="00346252"/>
    <w:rsid w:val="00346663"/>
    <w:rsid w:val="003466A9"/>
    <w:rsid w:val="00346DB6"/>
    <w:rsid w:val="00346DCC"/>
    <w:rsid w:val="00346F85"/>
    <w:rsid w:val="0034717E"/>
    <w:rsid w:val="003474AD"/>
    <w:rsid w:val="00347C8D"/>
    <w:rsid w:val="00347FDC"/>
    <w:rsid w:val="003505DF"/>
    <w:rsid w:val="0035119C"/>
    <w:rsid w:val="0035121C"/>
    <w:rsid w:val="00351432"/>
    <w:rsid w:val="00352570"/>
    <w:rsid w:val="00352973"/>
    <w:rsid w:val="00353415"/>
    <w:rsid w:val="003535B2"/>
    <w:rsid w:val="00353B2B"/>
    <w:rsid w:val="003548A4"/>
    <w:rsid w:val="00354ABB"/>
    <w:rsid w:val="00354C06"/>
    <w:rsid w:val="00355188"/>
    <w:rsid w:val="00355C0F"/>
    <w:rsid w:val="00355C51"/>
    <w:rsid w:val="00355DAF"/>
    <w:rsid w:val="00356255"/>
    <w:rsid w:val="003562A2"/>
    <w:rsid w:val="00356676"/>
    <w:rsid w:val="003567DF"/>
    <w:rsid w:val="0035765F"/>
    <w:rsid w:val="00357875"/>
    <w:rsid w:val="00357B1F"/>
    <w:rsid w:val="00357C1F"/>
    <w:rsid w:val="00357F1B"/>
    <w:rsid w:val="003607A3"/>
    <w:rsid w:val="00360A59"/>
    <w:rsid w:val="00360C2E"/>
    <w:rsid w:val="00360D33"/>
    <w:rsid w:val="00361493"/>
    <w:rsid w:val="0036149E"/>
    <w:rsid w:val="003614BD"/>
    <w:rsid w:val="00361A0F"/>
    <w:rsid w:val="00361B7F"/>
    <w:rsid w:val="00362145"/>
    <w:rsid w:val="003629DA"/>
    <w:rsid w:val="00362C51"/>
    <w:rsid w:val="003632C8"/>
    <w:rsid w:val="003632F1"/>
    <w:rsid w:val="00363382"/>
    <w:rsid w:val="00363AF0"/>
    <w:rsid w:val="00363D18"/>
    <w:rsid w:val="003641AA"/>
    <w:rsid w:val="00364BD5"/>
    <w:rsid w:val="0036567D"/>
    <w:rsid w:val="00365AAB"/>
    <w:rsid w:val="00365AB1"/>
    <w:rsid w:val="00365FF7"/>
    <w:rsid w:val="003661FA"/>
    <w:rsid w:val="003661FC"/>
    <w:rsid w:val="00366370"/>
    <w:rsid w:val="003663D4"/>
    <w:rsid w:val="00366693"/>
    <w:rsid w:val="0036676E"/>
    <w:rsid w:val="00366BB3"/>
    <w:rsid w:val="00366EBF"/>
    <w:rsid w:val="00367226"/>
    <w:rsid w:val="00367B68"/>
    <w:rsid w:val="00370911"/>
    <w:rsid w:val="00370A03"/>
    <w:rsid w:val="00370D09"/>
    <w:rsid w:val="00370E97"/>
    <w:rsid w:val="00371414"/>
    <w:rsid w:val="00371D58"/>
    <w:rsid w:val="003725F3"/>
    <w:rsid w:val="0037260C"/>
    <w:rsid w:val="00372638"/>
    <w:rsid w:val="00372667"/>
    <w:rsid w:val="003727EB"/>
    <w:rsid w:val="00372FE3"/>
    <w:rsid w:val="003736AE"/>
    <w:rsid w:val="00373B70"/>
    <w:rsid w:val="00373C5A"/>
    <w:rsid w:val="00373C7B"/>
    <w:rsid w:val="003746AC"/>
    <w:rsid w:val="003746D1"/>
    <w:rsid w:val="00374886"/>
    <w:rsid w:val="00375716"/>
    <w:rsid w:val="00376750"/>
    <w:rsid w:val="00376C39"/>
    <w:rsid w:val="00376F9F"/>
    <w:rsid w:val="0037708C"/>
    <w:rsid w:val="003770C0"/>
    <w:rsid w:val="00377455"/>
    <w:rsid w:val="003777BE"/>
    <w:rsid w:val="00380096"/>
    <w:rsid w:val="00380203"/>
    <w:rsid w:val="003803AF"/>
    <w:rsid w:val="0038063F"/>
    <w:rsid w:val="003806C0"/>
    <w:rsid w:val="00380815"/>
    <w:rsid w:val="00380DA1"/>
    <w:rsid w:val="0038116D"/>
    <w:rsid w:val="00381776"/>
    <w:rsid w:val="0038235E"/>
    <w:rsid w:val="003823D8"/>
    <w:rsid w:val="00382D74"/>
    <w:rsid w:val="00382DA1"/>
    <w:rsid w:val="00383070"/>
    <w:rsid w:val="00383451"/>
    <w:rsid w:val="00383C26"/>
    <w:rsid w:val="003849B4"/>
    <w:rsid w:val="00385041"/>
    <w:rsid w:val="003853D2"/>
    <w:rsid w:val="003856F6"/>
    <w:rsid w:val="00385B3B"/>
    <w:rsid w:val="00385EBC"/>
    <w:rsid w:val="003864BE"/>
    <w:rsid w:val="00386B77"/>
    <w:rsid w:val="003877C9"/>
    <w:rsid w:val="003904FD"/>
    <w:rsid w:val="00390A73"/>
    <w:rsid w:val="00390F75"/>
    <w:rsid w:val="00391349"/>
    <w:rsid w:val="003914BF"/>
    <w:rsid w:val="0039247A"/>
    <w:rsid w:val="003925DA"/>
    <w:rsid w:val="00392966"/>
    <w:rsid w:val="00392C76"/>
    <w:rsid w:val="00392FE8"/>
    <w:rsid w:val="00393076"/>
    <w:rsid w:val="0039336C"/>
    <w:rsid w:val="00393421"/>
    <w:rsid w:val="00393486"/>
    <w:rsid w:val="00393A09"/>
    <w:rsid w:val="003946F5"/>
    <w:rsid w:val="00394841"/>
    <w:rsid w:val="00394A7E"/>
    <w:rsid w:val="003952F1"/>
    <w:rsid w:val="0039556F"/>
    <w:rsid w:val="003962E6"/>
    <w:rsid w:val="0039695D"/>
    <w:rsid w:val="00396A1A"/>
    <w:rsid w:val="00396BF2"/>
    <w:rsid w:val="00396E68"/>
    <w:rsid w:val="00397072"/>
    <w:rsid w:val="003971BA"/>
    <w:rsid w:val="00397333"/>
    <w:rsid w:val="0039766D"/>
    <w:rsid w:val="00397737"/>
    <w:rsid w:val="00397999"/>
    <w:rsid w:val="00397B7F"/>
    <w:rsid w:val="003A0635"/>
    <w:rsid w:val="003A07FB"/>
    <w:rsid w:val="003A0B94"/>
    <w:rsid w:val="003A0E50"/>
    <w:rsid w:val="003A1909"/>
    <w:rsid w:val="003A1F33"/>
    <w:rsid w:val="003A20CA"/>
    <w:rsid w:val="003A2290"/>
    <w:rsid w:val="003A22CA"/>
    <w:rsid w:val="003A28C9"/>
    <w:rsid w:val="003A2B2A"/>
    <w:rsid w:val="003A30D2"/>
    <w:rsid w:val="003A337A"/>
    <w:rsid w:val="003A3406"/>
    <w:rsid w:val="003A3B26"/>
    <w:rsid w:val="003A3E59"/>
    <w:rsid w:val="003A3FAE"/>
    <w:rsid w:val="003A4695"/>
    <w:rsid w:val="003A5AB7"/>
    <w:rsid w:val="003A5BC8"/>
    <w:rsid w:val="003A68A2"/>
    <w:rsid w:val="003A7F86"/>
    <w:rsid w:val="003B0728"/>
    <w:rsid w:val="003B0A29"/>
    <w:rsid w:val="003B1260"/>
    <w:rsid w:val="003B1D7A"/>
    <w:rsid w:val="003B216F"/>
    <w:rsid w:val="003B256D"/>
    <w:rsid w:val="003B263C"/>
    <w:rsid w:val="003B2746"/>
    <w:rsid w:val="003B2E63"/>
    <w:rsid w:val="003B2FFE"/>
    <w:rsid w:val="003B30FC"/>
    <w:rsid w:val="003B31E0"/>
    <w:rsid w:val="003B3431"/>
    <w:rsid w:val="003B3876"/>
    <w:rsid w:val="003B3C74"/>
    <w:rsid w:val="003B4CF8"/>
    <w:rsid w:val="003B4E21"/>
    <w:rsid w:val="003B5038"/>
    <w:rsid w:val="003B5053"/>
    <w:rsid w:val="003B52B0"/>
    <w:rsid w:val="003B5B97"/>
    <w:rsid w:val="003B6341"/>
    <w:rsid w:val="003B6444"/>
    <w:rsid w:val="003B680F"/>
    <w:rsid w:val="003B6AF7"/>
    <w:rsid w:val="003B6B60"/>
    <w:rsid w:val="003B749A"/>
    <w:rsid w:val="003B7BE8"/>
    <w:rsid w:val="003C04E8"/>
    <w:rsid w:val="003C0DDA"/>
    <w:rsid w:val="003C18EB"/>
    <w:rsid w:val="003C1B17"/>
    <w:rsid w:val="003C1C89"/>
    <w:rsid w:val="003C236B"/>
    <w:rsid w:val="003C23F3"/>
    <w:rsid w:val="003C2456"/>
    <w:rsid w:val="003C3043"/>
    <w:rsid w:val="003C32AC"/>
    <w:rsid w:val="003C3AB8"/>
    <w:rsid w:val="003C4CC7"/>
    <w:rsid w:val="003C4D86"/>
    <w:rsid w:val="003C50E3"/>
    <w:rsid w:val="003C52BD"/>
    <w:rsid w:val="003C54E4"/>
    <w:rsid w:val="003C5565"/>
    <w:rsid w:val="003C5A30"/>
    <w:rsid w:val="003C5DD0"/>
    <w:rsid w:val="003C627E"/>
    <w:rsid w:val="003C6DC4"/>
    <w:rsid w:val="003C6ED2"/>
    <w:rsid w:val="003C6FB8"/>
    <w:rsid w:val="003C7042"/>
    <w:rsid w:val="003C7236"/>
    <w:rsid w:val="003D00CD"/>
    <w:rsid w:val="003D0255"/>
    <w:rsid w:val="003D11C0"/>
    <w:rsid w:val="003D1C16"/>
    <w:rsid w:val="003D23B5"/>
    <w:rsid w:val="003D25DA"/>
    <w:rsid w:val="003D31AD"/>
    <w:rsid w:val="003D3BE2"/>
    <w:rsid w:val="003D3DB1"/>
    <w:rsid w:val="003D3E47"/>
    <w:rsid w:val="003D404C"/>
    <w:rsid w:val="003D4458"/>
    <w:rsid w:val="003D4B73"/>
    <w:rsid w:val="003D4C7A"/>
    <w:rsid w:val="003D566F"/>
    <w:rsid w:val="003D6109"/>
    <w:rsid w:val="003D6766"/>
    <w:rsid w:val="003D67D1"/>
    <w:rsid w:val="003D691C"/>
    <w:rsid w:val="003D717D"/>
    <w:rsid w:val="003D73B6"/>
    <w:rsid w:val="003D77DB"/>
    <w:rsid w:val="003D7D76"/>
    <w:rsid w:val="003D7E21"/>
    <w:rsid w:val="003E0210"/>
    <w:rsid w:val="003E0487"/>
    <w:rsid w:val="003E04B6"/>
    <w:rsid w:val="003E0780"/>
    <w:rsid w:val="003E0AC2"/>
    <w:rsid w:val="003E0D31"/>
    <w:rsid w:val="003E0EBC"/>
    <w:rsid w:val="003E13E9"/>
    <w:rsid w:val="003E14EE"/>
    <w:rsid w:val="003E1597"/>
    <w:rsid w:val="003E196B"/>
    <w:rsid w:val="003E1FD3"/>
    <w:rsid w:val="003E235E"/>
    <w:rsid w:val="003E2A81"/>
    <w:rsid w:val="003E2BF4"/>
    <w:rsid w:val="003E2EAB"/>
    <w:rsid w:val="003E3366"/>
    <w:rsid w:val="003E3388"/>
    <w:rsid w:val="003E33EF"/>
    <w:rsid w:val="003E3763"/>
    <w:rsid w:val="003E3E47"/>
    <w:rsid w:val="003E4E26"/>
    <w:rsid w:val="003E4E27"/>
    <w:rsid w:val="003E530D"/>
    <w:rsid w:val="003E59FA"/>
    <w:rsid w:val="003E5AB6"/>
    <w:rsid w:val="003E5FBD"/>
    <w:rsid w:val="003E5FD9"/>
    <w:rsid w:val="003E62D3"/>
    <w:rsid w:val="003E6946"/>
    <w:rsid w:val="003E6EB5"/>
    <w:rsid w:val="003E7058"/>
    <w:rsid w:val="003E7095"/>
    <w:rsid w:val="003E788C"/>
    <w:rsid w:val="003E7B14"/>
    <w:rsid w:val="003E7CD6"/>
    <w:rsid w:val="003F092B"/>
    <w:rsid w:val="003F113D"/>
    <w:rsid w:val="003F1DFE"/>
    <w:rsid w:val="003F1FEA"/>
    <w:rsid w:val="003F207D"/>
    <w:rsid w:val="003F2350"/>
    <w:rsid w:val="003F23E1"/>
    <w:rsid w:val="003F2419"/>
    <w:rsid w:val="003F2772"/>
    <w:rsid w:val="003F28DF"/>
    <w:rsid w:val="003F347C"/>
    <w:rsid w:val="003F3E7D"/>
    <w:rsid w:val="003F43E9"/>
    <w:rsid w:val="003F452E"/>
    <w:rsid w:val="003F45FE"/>
    <w:rsid w:val="003F47FB"/>
    <w:rsid w:val="003F4B76"/>
    <w:rsid w:val="003F4CE6"/>
    <w:rsid w:val="003F4DEF"/>
    <w:rsid w:val="003F522D"/>
    <w:rsid w:val="003F5D59"/>
    <w:rsid w:val="003F5D63"/>
    <w:rsid w:val="003F631A"/>
    <w:rsid w:val="003F6FA3"/>
    <w:rsid w:val="003F709E"/>
    <w:rsid w:val="003F7303"/>
    <w:rsid w:val="003F73EC"/>
    <w:rsid w:val="003F7A41"/>
    <w:rsid w:val="00400039"/>
    <w:rsid w:val="0040040E"/>
    <w:rsid w:val="00400480"/>
    <w:rsid w:val="004008D4"/>
    <w:rsid w:val="004009D9"/>
    <w:rsid w:val="00400B1E"/>
    <w:rsid w:val="00401D92"/>
    <w:rsid w:val="00401E98"/>
    <w:rsid w:val="0040204D"/>
    <w:rsid w:val="00402D7E"/>
    <w:rsid w:val="00402E3C"/>
    <w:rsid w:val="004032B7"/>
    <w:rsid w:val="004036D1"/>
    <w:rsid w:val="004036D4"/>
    <w:rsid w:val="00403881"/>
    <w:rsid w:val="004038F5"/>
    <w:rsid w:val="00403C89"/>
    <w:rsid w:val="00403EC5"/>
    <w:rsid w:val="0040491C"/>
    <w:rsid w:val="00404C04"/>
    <w:rsid w:val="00405961"/>
    <w:rsid w:val="00405BB7"/>
    <w:rsid w:val="00405D3E"/>
    <w:rsid w:val="00405DEC"/>
    <w:rsid w:val="0040637C"/>
    <w:rsid w:val="004063BC"/>
    <w:rsid w:val="004069EC"/>
    <w:rsid w:val="00406AFA"/>
    <w:rsid w:val="00406B26"/>
    <w:rsid w:val="00406BCB"/>
    <w:rsid w:val="00406D35"/>
    <w:rsid w:val="00406DF9"/>
    <w:rsid w:val="0040716B"/>
    <w:rsid w:val="004072C4"/>
    <w:rsid w:val="004073B9"/>
    <w:rsid w:val="00407BC8"/>
    <w:rsid w:val="00407BE4"/>
    <w:rsid w:val="0041001D"/>
    <w:rsid w:val="004100B3"/>
    <w:rsid w:val="004109CF"/>
    <w:rsid w:val="004109FD"/>
    <w:rsid w:val="0041104A"/>
    <w:rsid w:val="00411C11"/>
    <w:rsid w:val="00411F8F"/>
    <w:rsid w:val="0041247D"/>
    <w:rsid w:val="00412A6D"/>
    <w:rsid w:val="00412BE4"/>
    <w:rsid w:val="004133FB"/>
    <w:rsid w:val="004135CC"/>
    <w:rsid w:val="00413682"/>
    <w:rsid w:val="00413F96"/>
    <w:rsid w:val="00414670"/>
    <w:rsid w:val="00414697"/>
    <w:rsid w:val="004146F7"/>
    <w:rsid w:val="0041486D"/>
    <w:rsid w:val="00414F55"/>
    <w:rsid w:val="004154B7"/>
    <w:rsid w:val="0041574B"/>
    <w:rsid w:val="00415FA0"/>
    <w:rsid w:val="004164B3"/>
    <w:rsid w:val="00416DAF"/>
    <w:rsid w:val="00420025"/>
    <w:rsid w:val="00421221"/>
    <w:rsid w:val="00421583"/>
    <w:rsid w:val="0042171A"/>
    <w:rsid w:val="00421B11"/>
    <w:rsid w:val="00421F62"/>
    <w:rsid w:val="00422003"/>
    <w:rsid w:val="00422346"/>
    <w:rsid w:val="00422722"/>
    <w:rsid w:val="0042276A"/>
    <w:rsid w:val="004231E5"/>
    <w:rsid w:val="004240B2"/>
    <w:rsid w:val="00424244"/>
    <w:rsid w:val="00424F6F"/>
    <w:rsid w:val="0042541B"/>
    <w:rsid w:val="00425D71"/>
    <w:rsid w:val="00426565"/>
    <w:rsid w:val="00426A62"/>
    <w:rsid w:val="00426F57"/>
    <w:rsid w:val="004270B9"/>
    <w:rsid w:val="00427128"/>
    <w:rsid w:val="004278CB"/>
    <w:rsid w:val="004303BE"/>
    <w:rsid w:val="0043059B"/>
    <w:rsid w:val="00431214"/>
    <w:rsid w:val="0043135D"/>
    <w:rsid w:val="00431787"/>
    <w:rsid w:val="004318FC"/>
    <w:rsid w:val="004320EC"/>
    <w:rsid w:val="00432C33"/>
    <w:rsid w:val="00432DE1"/>
    <w:rsid w:val="00433099"/>
    <w:rsid w:val="00433130"/>
    <w:rsid w:val="0043316C"/>
    <w:rsid w:val="004333D0"/>
    <w:rsid w:val="00433455"/>
    <w:rsid w:val="0043391E"/>
    <w:rsid w:val="004339C1"/>
    <w:rsid w:val="00433DF1"/>
    <w:rsid w:val="00433E99"/>
    <w:rsid w:val="004345C9"/>
    <w:rsid w:val="004349F7"/>
    <w:rsid w:val="00434F41"/>
    <w:rsid w:val="0043566B"/>
    <w:rsid w:val="00435B5A"/>
    <w:rsid w:val="00435FDD"/>
    <w:rsid w:val="00436482"/>
    <w:rsid w:val="00436740"/>
    <w:rsid w:val="00436F42"/>
    <w:rsid w:val="00436F8B"/>
    <w:rsid w:val="00437098"/>
    <w:rsid w:val="004370C9"/>
    <w:rsid w:val="004376E2"/>
    <w:rsid w:val="004379A4"/>
    <w:rsid w:val="00437EF6"/>
    <w:rsid w:val="004400F5"/>
    <w:rsid w:val="004406D0"/>
    <w:rsid w:val="00440F34"/>
    <w:rsid w:val="004413E3"/>
    <w:rsid w:val="00441443"/>
    <w:rsid w:val="00441DC1"/>
    <w:rsid w:val="00442220"/>
    <w:rsid w:val="00443062"/>
    <w:rsid w:val="0044383B"/>
    <w:rsid w:val="00443C78"/>
    <w:rsid w:val="00443FD6"/>
    <w:rsid w:val="00444034"/>
    <w:rsid w:val="0044406D"/>
    <w:rsid w:val="0044410B"/>
    <w:rsid w:val="0044446F"/>
    <w:rsid w:val="00444854"/>
    <w:rsid w:val="004448BA"/>
    <w:rsid w:val="00445144"/>
    <w:rsid w:val="004456AE"/>
    <w:rsid w:val="00445806"/>
    <w:rsid w:val="00445F18"/>
    <w:rsid w:val="0044612C"/>
    <w:rsid w:val="004464F2"/>
    <w:rsid w:val="004469DB"/>
    <w:rsid w:val="00446B5F"/>
    <w:rsid w:val="00446E09"/>
    <w:rsid w:val="00446FEA"/>
    <w:rsid w:val="00447DC3"/>
    <w:rsid w:val="00447DEB"/>
    <w:rsid w:val="00447EFB"/>
    <w:rsid w:val="004500F0"/>
    <w:rsid w:val="004502F5"/>
    <w:rsid w:val="00450487"/>
    <w:rsid w:val="0045051C"/>
    <w:rsid w:val="004505C6"/>
    <w:rsid w:val="004505EE"/>
    <w:rsid w:val="00450A0F"/>
    <w:rsid w:val="00450BB4"/>
    <w:rsid w:val="00450F67"/>
    <w:rsid w:val="0045110C"/>
    <w:rsid w:val="00451905"/>
    <w:rsid w:val="00451B30"/>
    <w:rsid w:val="00451EEC"/>
    <w:rsid w:val="004521FE"/>
    <w:rsid w:val="0045228F"/>
    <w:rsid w:val="004527BF"/>
    <w:rsid w:val="00452A95"/>
    <w:rsid w:val="00453C88"/>
    <w:rsid w:val="00453DBC"/>
    <w:rsid w:val="004540F6"/>
    <w:rsid w:val="0045439B"/>
    <w:rsid w:val="00454616"/>
    <w:rsid w:val="0045471A"/>
    <w:rsid w:val="004549F0"/>
    <w:rsid w:val="00454E90"/>
    <w:rsid w:val="00454F2A"/>
    <w:rsid w:val="004551F2"/>
    <w:rsid w:val="004553EE"/>
    <w:rsid w:val="0045640F"/>
    <w:rsid w:val="00456728"/>
    <w:rsid w:val="004570A4"/>
    <w:rsid w:val="00457482"/>
    <w:rsid w:val="00457752"/>
    <w:rsid w:val="00457C83"/>
    <w:rsid w:val="004603E3"/>
    <w:rsid w:val="004605BE"/>
    <w:rsid w:val="0046069B"/>
    <w:rsid w:val="004609EB"/>
    <w:rsid w:val="0046124E"/>
    <w:rsid w:val="004613CC"/>
    <w:rsid w:val="004619F6"/>
    <w:rsid w:val="00461D25"/>
    <w:rsid w:val="00461D8E"/>
    <w:rsid w:val="00462728"/>
    <w:rsid w:val="0046365E"/>
    <w:rsid w:val="004637B8"/>
    <w:rsid w:val="00463C2C"/>
    <w:rsid w:val="00463CA0"/>
    <w:rsid w:val="00463FD8"/>
    <w:rsid w:val="0046417E"/>
    <w:rsid w:val="00464585"/>
    <w:rsid w:val="0046476F"/>
    <w:rsid w:val="00464819"/>
    <w:rsid w:val="00464A29"/>
    <w:rsid w:val="00465655"/>
    <w:rsid w:val="00465A90"/>
    <w:rsid w:val="00465C2F"/>
    <w:rsid w:val="00465C35"/>
    <w:rsid w:val="00465CAB"/>
    <w:rsid w:val="00465E6A"/>
    <w:rsid w:val="00466989"/>
    <w:rsid w:val="00466BA3"/>
    <w:rsid w:val="004672D5"/>
    <w:rsid w:val="0046738A"/>
    <w:rsid w:val="0046752C"/>
    <w:rsid w:val="00467933"/>
    <w:rsid w:val="00467A11"/>
    <w:rsid w:val="00467A69"/>
    <w:rsid w:val="00467C40"/>
    <w:rsid w:val="0047004B"/>
    <w:rsid w:val="004700EE"/>
    <w:rsid w:val="0047039C"/>
    <w:rsid w:val="0047040D"/>
    <w:rsid w:val="004707F7"/>
    <w:rsid w:val="004709CE"/>
    <w:rsid w:val="00470F88"/>
    <w:rsid w:val="00471975"/>
    <w:rsid w:val="00471A1D"/>
    <w:rsid w:val="00471B2E"/>
    <w:rsid w:val="0047252C"/>
    <w:rsid w:val="0047267E"/>
    <w:rsid w:val="00472DE7"/>
    <w:rsid w:val="004730B6"/>
    <w:rsid w:val="00473687"/>
    <w:rsid w:val="00473D31"/>
    <w:rsid w:val="00474605"/>
    <w:rsid w:val="00474776"/>
    <w:rsid w:val="004748F3"/>
    <w:rsid w:val="0047502E"/>
    <w:rsid w:val="004755CF"/>
    <w:rsid w:val="00475D0C"/>
    <w:rsid w:val="00475D72"/>
    <w:rsid w:val="004763BA"/>
    <w:rsid w:val="00476519"/>
    <w:rsid w:val="004765FE"/>
    <w:rsid w:val="00476CD9"/>
    <w:rsid w:val="00476F08"/>
    <w:rsid w:val="00477616"/>
    <w:rsid w:val="0047768D"/>
    <w:rsid w:val="004809AB"/>
    <w:rsid w:val="004810F2"/>
    <w:rsid w:val="00481189"/>
    <w:rsid w:val="00481196"/>
    <w:rsid w:val="0048147C"/>
    <w:rsid w:val="00481C02"/>
    <w:rsid w:val="00481F58"/>
    <w:rsid w:val="00482267"/>
    <w:rsid w:val="00482BD1"/>
    <w:rsid w:val="00483600"/>
    <w:rsid w:val="00483628"/>
    <w:rsid w:val="00484434"/>
    <w:rsid w:val="004845E9"/>
    <w:rsid w:val="00484690"/>
    <w:rsid w:val="00484EAB"/>
    <w:rsid w:val="00485383"/>
    <w:rsid w:val="004856B5"/>
    <w:rsid w:val="00486AA6"/>
    <w:rsid w:val="00486C68"/>
    <w:rsid w:val="00486F11"/>
    <w:rsid w:val="0048706E"/>
    <w:rsid w:val="004873E1"/>
    <w:rsid w:val="004874BC"/>
    <w:rsid w:val="00490377"/>
    <w:rsid w:val="004909AE"/>
    <w:rsid w:val="00491A15"/>
    <w:rsid w:val="00492059"/>
    <w:rsid w:val="004923BB"/>
    <w:rsid w:val="0049260A"/>
    <w:rsid w:val="004926C1"/>
    <w:rsid w:val="00492B7C"/>
    <w:rsid w:val="00492EEF"/>
    <w:rsid w:val="00493F8B"/>
    <w:rsid w:val="004947A6"/>
    <w:rsid w:val="0049495D"/>
    <w:rsid w:val="00494B76"/>
    <w:rsid w:val="0049546C"/>
    <w:rsid w:val="004966DC"/>
    <w:rsid w:val="004966F8"/>
    <w:rsid w:val="00496832"/>
    <w:rsid w:val="00496A7F"/>
    <w:rsid w:val="004970DE"/>
    <w:rsid w:val="00497594"/>
    <w:rsid w:val="004979E4"/>
    <w:rsid w:val="00497ACD"/>
    <w:rsid w:val="00497E92"/>
    <w:rsid w:val="004A04C1"/>
    <w:rsid w:val="004A0B28"/>
    <w:rsid w:val="004A0B5F"/>
    <w:rsid w:val="004A0E27"/>
    <w:rsid w:val="004A1141"/>
    <w:rsid w:val="004A122D"/>
    <w:rsid w:val="004A1DBB"/>
    <w:rsid w:val="004A2052"/>
    <w:rsid w:val="004A24ED"/>
    <w:rsid w:val="004A2997"/>
    <w:rsid w:val="004A349B"/>
    <w:rsid w:val="004A3F6A"/>
    <w:rsid w:val="004A4166"/>
    <w:rsid w:val="004A4308"/>
    <w:rsid w:val="004A489F"/>
    <w:rsid w:val="004A48ED"/>
    <w:rsid w:val="004A4CA5"/>
    <w:rsid w:val="004A4E85"/>
    <w:rsid w:val="004A5640"/>
    <w:rsid w:val="004A6929"/>
    <w:rsid w:val="004A69A3"/>
    <w:rsid w:val="004B10F6"/>
    <w:rsid w:val="004B110F"/>
    <w:rsid w:val="004B15D9"/>
    <w:rsid w:val="004B1704"/>
    <w:rsid w:val="004B1C71"/>
    <w:rsid w:val="004B257A"/>
    <w:rsid w:val="004B2633"/>
    <w:rsid w:val="004B2CC3"/>
    <w:rsid w:val="004B3001"/>
    <w:rsid w:val="004B3450"/>
    <w:rsid w:val="004B34A9"/>
    <w:rsid w:val="004B368A"/>
    <w:rsid w:val="004B3B1C"/>
    <w:rsid w:val="004B4041"/>
    <w:rsid w:val="004B4150"/>
    <w:rsid w:val="004B4602"/>
    <w:rsid w:val="004B4E88"/>
    <w:rsid w:val="004B54CB"/>
    <w:rsid w:val="004B649A"/>
    <w:rsid w:val="004B64CB"/>
    <w:rsid w:val="004B65C4"/>
    <w:rsid w:val="004B6B21"/>
    <w:rsid w:val="004B6EEC"/>
    <w:rsid w:val="004B7F29"/>
    <w:rsid w:val="004C0014"/>
    <w:rsid w:val="004C03E7"/>
    <w:rsid w:val="004C06A8"/>
    <w:rsid w:val="004C078D"/>
    <w:rsid w:val="004C0DCA"/>
    <w:rsid w:val="004C1730"/>
    <w:rsid w:val="004C18E3"/>
    <w:rsid w:val="004C196D"/>
    <w:rsid w:val="004C1E35"/>
    <w:rsid w:val="004C29CD"/>
    <w:rsid w:val="004C2F61"/>
    <w:rsid w:val="004C30F2"/>
    <w:rsid w:val="004C382A"/>
    <w:rsid w:val="004C3954"/>
    <w:rsid w:val="004C3ABF"/>
    <w:rsid w:val="004C3D37"/>
    <w:rsid w:val="004C3E36"/>
    <w:rsid w:val="004C3FD3"/>
    <w:rsid w:val="004C4AA2"/>
    <w:rsid w:val="004C4CED"/>
    <w:rsid w:val="004C549D"/>
    <w:rsid w:val="004C589B"/>
    <w:rsid w:val="004C5AEF"/>
    <w:rsid w:val="004C628D"/>
    <w:rsid w:val="004C6788"/>
    <w:rsid w:val="004C717F"/>
    <w:rsid w:val="004C7283"/>
    <w:rsid w:val="004C7434"/>
    <w:rsid w:val="004C7880"/>
    <w:rsid w:val="004C79C3"/>
    <w:rsid w:val="004C7F32"/>
    <w:rsid w:val="004D00CB"/>
    <w:rsid w:val="004D0882"/>
    <w:rsid w:val="004D0E41"/>
    <w:rsid w:val="004D1166"/>
    <w:rsid w:val="004D1231"/>
    <w:rsid w:val="004D13D5"/>
    <w:rsid w:val="004D1759"/>
    <w:rsid w:val="004D24C4"/>
    <w:rsid w:val="004D2EB7"/>
    <w:rsid w:val="004D36DA"/>
    <w:rsid w:val="004D39A3"/>
    <w:rsid w:val="004D4021"/>
    <w:rsid w:val="004D40B4"/>
    <w:rsid w:val="004D4828"/>
    <w:rsid w:val="004D48A5"/>
    <w:rsid w:val="004D4BCE"/>
    <w:rsid w:val="004D5E23"/>
    <w:rsid w:val="004D5F0B"/>
    <w:rsid w:val="004D6934"/>
    <w:rsid w:val="004D6F24"/>
    <w:rsid w:val="004D6FFB"/>
    <w:rsid w:val="004D7EC9"/>
    <w:rsid w:val="004E01E3"/>
    <w:rsid w:val="004E06B5"/>
    <w:rsid w:val="004E0CA3"/>
    <w:rsid w:val="004E0DD1"/>
    <w:rsid w:val="004E0E48"/>
    <w:rsid w:val="004E0E61"/>
    <w:rsid w:val="004E12F8"/>
    <w:rsid w:val="004E1B9F"/>
    <w:rsid w:val="004E1C08"/>
    <w:rsid w:val="004E1C37"/>
    <w:rsid w:val="004E1FA6"/>
    <w:rsid w:val="004E2789"/>
    <w:rsid w:val="004E27D1"/>
    <w:rsid w:val="004E2D8B"/>
    <w:rsid w:val="004E2F81"/>
    <w:rsid w:val="004E3C98"/>
    <w:rsid w:val="004E3EDD"/>
    <w:rsid w:val="004E5002"/>
    <w:rsid w:val="004E52A2"/>
    <w:rsid w:val="004E5472"/>
    <w:rsid w:val="004E59FC"/>
    <w:rsid w:val="004E5B9E"/>
    <w:rsid w:val="004E60A5"/>
    <w:rsid w:val="004E6476"/>
    <w:rsid w:val="004E70ED"/>
    <w:rsid w:val="004E759B"/>
    <w:rsid w:val="004E76B4"/>
    <w:rsid w:val="004E7F76"/>
    <w:rsid w:val="004F023F"/>
    <w:rsid w:val="004F07B9"/>
    <w:rsid w:val="004F0ADD"/>
    <w:rsid w:val="004F1190"/>
    <w:rsid w:val="004F125B"/>
    <w:rsid w:val="004F17C5"/>
    <w:rsid w:val="004F1962"/>
    <w:rsid w:val="004F1AEB"/>
    <w:rsid w:val="004F21B8"/>
    <w:rsid w:val="004F24B9"/>
    <w:rsid w:val="004F283B"/>
    <w:rsid w:val="004F2A8C"/>
    <w:rsid w:val="004F2CAC"/>
    <w:rsid w:val="004F360B"/>
    <w:rsid w:val="004F3B7D"/>
    <w:rsid w:val="004F3BE3"/>
    <w:rsid w:val="004F3E30"/>
    <w:rsid w:val="004F3EF9"/>
    <w:rsid w:val="004F3FCA"/>
    <w:rsid w:val="004F426F"/>
    <w:rsid w:val="004F4425"/>
    <w:rsid w:val="004F44F5"/>
    <w:rsid w:val="004F459B"/>
    <w:rsid w:val="004F45D0"/>
    <w:rsid w:val="004F4A3D"/>
    <w:rsid w:val="004F5210"/>
    <w:rsid w:val="004F5387"/>
    <w:rsid w:val="004F5C91"/>
    <w:rsid w:val="004F5E54"/>
    <w:rsid w:val="004F62CA"/>
    <w:rsid w:val="004F65E0"/>
    <w:rsid w:val="004F6B43"/>
    <w:rsid w:val="004F6B7F"/>
    <w:rsid w:val="004F704C"/>
    <w:rsid w:val="004F70E2"/>
    <w:rsid w:val="004F7693"/>
    <w:rsid w:val="004F78CE"/>
    <w:rsid w:val="004F7FD0"/>
    <w:rsid w:val="005013AF"/>
    <w:rsid w:val="00501CF4"/>
    <w:rsid w:val="0050239A"/>
    <w:rsid w:val="005029C9"/>
    <w:rsid w:val="00503170"/>
    <w:rsid w:val="0050382E"/>
    <w:rsid w:val="00503965"/>
    <w:rsid w:val="005042F5"/>
    <w:rsid w:val="0050433C"/>
    <w:rsid w:val="00504C0E"/>
    <w:rsid w:val="005052E5"/>
    <w:rsid w:val="0050590F"/>
    <w:rsid w:val="00505B38"/>
    <w:rsid w:val="00505D4A"/>
    <w:rsid w:val="0050605F"/>
    <w:rsid w:val="00506892"/>
    <w:rsid w:val="00506A9F"/>
    <w:rsid w:val="00506C92"/>
    <w:rsid w:val="0050782D"/>
    <w:rsid w:val="00510502"/>
    <w:rsid w:val="005107F8"/>
    <w:rsid w:val="0051174B"/>
    <w:rsid w:val="00511D22"/>
    <w:rsid w:val="00511D3D"/>
    <w:rsid w:val="00511D98"/>
    <w:rsid w:val="00511FB5"/>
    <w:rsid w:val="0051297B"/>
    <w:rsid w:val="00512CBA"/>
    <w:rsid w:val="005131E3"/>
    <w:rsid w:val="0051363F"/>
    <w:rsid w:val="00513730"/>
    <w:rsid w:val="00513D71"/>
    <w:rsid w:val="00513FF6"/>
    <w:rsid w:val="005146AA"/>
    <w:rsid w:val="005149D8"/>
    <w:rsid w:val="00514F1C"/>
    <w:rsid w:val="0051526D"/>
    <w:rsid w:val="0051549D"/>
    <w:rsid w:val="005154CF"/>
    <w:rsid w:val="005156CE"/>
    <w:rsid w:val="00515BB5"/>
    <w:rsid w:val="00515BCC"/>
    <w:rsid w:val="00516F1C"/>
    <w:rsid w:val="005173B5"/>
    <w:rsid w:val="00517B61"/>
    <w:rsid w:val="00517DA2"/>
    <w:rsid w:val="00517EC4"/>
    <w:rsid w:val="0052025C"/>
    <w:rsid w:val="005206AC"/>
    <w:rsid w:val="005211BF"/>
    <w:rsid w:val="005216DB"/>
    <w:rsid w:val="00521828"/>
    <w:rsid w:val="0052200E"/>
    <w:rsid w:val="00522847"/>
    <w:rsid w:val="00522B63"/>
    <w:rsid w:val="00522CB9"/>
    <w:rsid w:val="005232B0"/>
    <w:rsid w:val="00523CC9"/>
    <w:rsid w:val="00523EEA"/>
    <w:rsid w:val="00524272"/>
    <w:rsid w:val="0052507C"/>
    <w:rsid w:val="005253FA"/>
    <w:rsid w:val="00525589"/>
    <w:rsid w:val="00525D43"/>
    <w:rsid w:val="00526B60"/>
    <w:rsid w:val="00526E09"/>
    <w:rsid w:val="0052729B"/>
    <w:rsid w:val="005272FD"/>
    <w:rsid w:val="00527515"/>
    <w:rsid w:val="00527847"/>
    <w:rsid w:val="00530171"/>
    <w:rsid w:val="005302B9"/>
    <w:rsid w:val="00530361"/>
    <w:rsid w:val="005306F1"/>
    <w:rsid w:val="00530754"/>
    <w:rsid w:val="0053142A"/>
    <w:rsid w:val="005316C3"/>
    <w:rsid w:val="00531B1C"/>
    <w:rsid w:val="00531CD5"/>
    <w:rsid w:val="005327CE"/>
    <w:rsid w:val="00532A14"/>
    <w:rsid w:val="005346B5"/>
    <w:rsid w:val="00534EC6"/>
    <w:rsid w:val="00535151"/>
    <w:rsid w:val="00535241"/>
    <w:rsid w:val="005353B1"/>
    <w:rsid w:val="005356F8"/>
    <w:rsid w:val="00535C1D"/>
    <w:rsid w:val="0053608A"/>
    <w:rsid w:val="005360B9"/>
    <w:rsid w:val="00536922"/>
    <w:rsid w:val="00536D15"/>
    <w:rsid w:val="0053700E"/>
    <w:rsid w:val="00537D4C"/>
    <w:rsid w:val="00537DDC"/>
    <w:rsid w:val="00540047"/>
    <w:rsid w:val="005407F8"/>
    <w:rsid w:val="0054099B"/>
    <w:rsid w:val="005409C9"/>
    <w:rsid w:val="005410D5"/>
    <w:rsid w:val="005411D3"/>
    <w:rsid w:val="0054132C"/>
    <w:rsid w:val="005418E2"/>
    <w:rsid w:val="00541D9A"/>
    <w:rsid w:val="00541DC9"/>
    <w:rsid w:val="005421D3"/>
    <w:rsid w:val="00542268"/>
    <w:rsid w:val="0054287A"/>
    <w:rsid w:val="00542890"/>
    <w:rsid w:val="00542A3E"/>
    <w:rsid w:val="0054317C"/>
    <w:rsid w:val="005432D2"/>
    <w:rsid w:val="005432E0"/>
    <w:rsid w:val="00543709"/>
    <w:rsid w:val="005438E8"/>
    <w:rsid w:val="0054390E"/>
    <w:rsid w:val="00543A6F"/>
    <w:rsid w:val="00543E3A"/>
    <w:rsid w:val="00543F59"/>
    <w:rsid w:val="00544B52"/>
    <w:rsid w:val="00544E04"/>
    <w:rsid w:val="0054509A"/>
    <w:rsid w:val="005455C9"/>
    <w:rsid w:val="00545BCD"/>
    <w:rsid w:val="00545E6D"/>
    <w:rsid w:val="005468F9"/>
    <w:rsid w:val="00546B6A"/>
    <w:rsid w:val="00547928"/>
    <w:rsid w:val="00547B9B"/>
    <w:rsid w:val="00547EC3"/>
    <w:rsid w:val="00550274"/>
    <w:rsid w:val="00550439"/>
    <w:rsid w:val="00550A5F"/>
    <w:rsid w:val="00550BD0"/>
    <w:rsid w:val="00550DAA"/>
    <w:rsid w:val="00551224"/>
    <w:rsid w:val="0055160B"/>
    <w:rsid w:val="0055161A"/>
    <w:rsid w:val="005525ED"/>
    <w:rsid w:val="00552810"/>
    <w:rsid w:val="00552D7B"/>
    <w:rsid w:val="00553603"/>
    <w:rsid w:val="00553D42"/>
    <w:rsid w:val="0055405A"/>
    <w:rsid w:val="005545BD"/>
    <w:rsid w:val="0055471D"/>
    <w:rsid w:val="00554BD4"/>
    <w:rsid w:val="00554E93"/>
    <w:rsid w:val="00555402"/>
    <w:rsid w:val="00555EA3"/>
    <w:rsid w:val="005562CA"/>
    <w:rsid w:val="0055644B"/>
    <w:rsid w:val="005568A2"/>
    <w:rsid w:val="00556C63"/>
    <w:rsid w:val="00556CD0"/>
    <w:rsid w:val="00556D95"/>
    <w:rsid w:val="005575EA"/>
    <w:rsid w:val="00557B51"/>
    <w:rsid w:val="005600B3"/>
    <w:rsid w:val="005603B7"/>
    <w:rsid w:val="005607A9"/>
    <w:rsid w:val="00560A97"/>
    <w:rsid w:val="00560F86"/>
    <w:rsid w:val="00561285"/>
    <w:rsid w:val="00561502"/>
    <w:rsid w:val="00561E27"/>
    <w:rsid w:val="00562533"/>
    <w:rsid w:val="005625EB"/>
    <w:rsid w:val="00562FC0"/>
    <w:rsid w:val="00563D8D"/>
    <w:rsid w:val="005641C0"/>
    <w:rsid w:val="005642FB"/>
    <w:rsid w:val="005646A0"/>
    <w:rsid w:val="0056475D"/>
    <w:rsid w:val="00564D3E"/>
    <w:rsid w:val="00565353"/>
    <w:rsid w:val="005655A6"/>
    <w:rsid w:val="00565F31"/>
    <w:rsid w:val="00566111"/>
    <w:rsid w:val="005663B6"/>
    <w:rsid w:val="00566671"/>
    <w:rsid w:val="00566A99"/>
    <w:rsid w:val="00567114"/>
    <w:rsid w:val="00567694"/>
    <w:rsid w:val="00567A9A"/>
    <w:rsid w:val="00570542"/>
    <w:rsid w:val="005708A2"/>
    <w:rsid w:val="00570C2C"/>
    <w:rsid w:val="00570E72"/>
    <w:rsid w:val="00571232"/>
    <w:rsid w:val="00571D8A"/>
    <w:rsid w:val="00572489"/>
    <w:rsid w:val="005726B5"/>
    <w:rsid w:val="0057299A"/>
    <w:rsid w:val="00572B9C"/>
    <w:rsid w:val="00572E9B"/>
    <w:rsid w:val="00572FC9"/>
    <w:rsid w:val="005735D3"/>
    <w:rsid w:val="00573821"/>
    <w:rsid w:val="0057391E"/>
    <w:rsid w:val="00573BCC"/>
    <w:rsid w:val="005741EE"/>
    <w:rsid w:val="00575173"/>
    <w:rsid w:val="005766C2"/>
    <w:rsid w:val="005770B0"/>
    <w:rsid w:val="0057719B"/>
    <w:rsid w:val="005776E2"/>
    <w:rsid w:val="00577842"/>
    <w:rsid w:val="00577870"/>
    <w:rsid w:val="00577AC1"/>
    <w:rsid w:val="00577C04"/>
    <w:rsid w:val="00577F96"/>
    <w:rsid w:val="0058041C"/>
    <w:rsid w:val="00580F90"/>
    <w:rsid w:val="0058137E"/>
    <w:rsid w:val="0058170C"/>
    <w:rsid w:val="005818A4"/>
    <w:rsid w:val="00581909"/>
    <w:rsid w:val="00581CE6"/>
    <w:rsid w:val="005821A8"/>
    <w:rsid w:val="005821FE"/>
    <w:rsid w:val="00582551"/>
    <w:rsid w:val="005826B3"/>
    <w:rsid w:val="005828A6"/>
    <w:rsid w:val="00582BBB"/>
    <w:rsid w:val="00582D13"/>
    <w:rsid w:val="005832C6"/>
    <w:rsid w:val="0058343E"/>
    <w:rsid w:val="00583710"/>
    <w:rsid w:val="00583AB6"/>
    <w:rsid w:val="00583ADA"/>
    <w:rsid w:val="00583C0E"/>
    <w:rsid w:val="00583C19"/>
    <w:rsid w:val="00583D79"/>
    <w:rsid w:val="00584E54"/>
    <w:rsid w:val="00585028"/>
    <w:rsid w:val="0058620B"/>
    <w:rsid w:val="005869B4"/>
    <w:rsid w:val="005875DB"/>
    <w:rsid w:val="00587A19"/>
    <w:rsid w:val="00587E6B"/>
    <w:rsid w:val="00590044"/>
    <w:rsid w:val="0059014D"/>
    <w:rsid w:val="00591014"/>
    <w:rsid w:val="005912BA"/>
    <w:rsid w:val="00591443"/>
    <w:rsid w:val="00591495"/>
    <w:rsid w:val="005916FB"/>
    <w:rsid w:val="00591D75"/>
    <w:rsid w:val="00591F7B"/>
    <w:rsid w:val="00592006"/>
    <w:rsid w:val="005920D1"/>
    <w:rsid w:val="0059217A"/>
    <w:rsid w:val="0059227C"/>
    <w:rsid w:val="005924E2"/>
    <w:rsid w:val="005933E6"/>
    <w:rsid w:val="00593407"/>
    <w:rsid w:val="00593623"/>
    <w:rsid w:val="00593676"/>
    <w:rsid w:val="005937EA"/>
    <w:rsid w:val="005939CD"/>
    <w:rsid w:val="005943CF"/>
    <w:rsid w:val="0059450F"/>
    <w:rsid w:val="00594A75"/>
    <w:rsid w:val="00594AA4"/>
    <w:rsid w:val="00594B29"/>
    <w:rsid w:val="00594FFD"/>
    <w:rsid w:val="005955CE"/>
    <w:rsid w:val="00595619"/>
    <w:rsid w:val="00595830"/>
    <w:rsid w:val="00595D0E"/>
    <w:rsid w:val="005963F6"/>
    <w:rsid w:val="00596A7A"/>
    <w:rsid w:val="005970FF"/>
    <w:rsid w:val="00597276"/>
    <w:rsid w:val="005977CF"/>
    <w:rsid w:val="00597E83"/>
    <w:rsid w:val="005A047F"/>
    <w:rsid w:val="005A048F"/>
    <w:rsid w:val="005A0BC5"/>
    <w:rsid w:val="005A128E"/>
    <w:rsid w:val="005A15CE"/>
    <w:rsid w:val="005A15DF"/>
    <w:rsid w:val="005A188A"/>
    <w:rsid w:val="005A1927"/>
    <w:rsid w:val="005A1D18"/>
    <w:rsid w:val="005A1E93"/>
    <w:rsid w:val="005A246F"/>
    <w:rsid w:val="005A24ED"/>
    <w:rsid w:val="005A2677"/>
    <w:rsid w:val="005A2839"/>
    <w:rsid w:val="005A2A19"/>
    <w:rsid w:val="005A2A46"/>
    <w:rsid w:val="005A2C16"/>
    <w:rsid w:val="005A2EC4"/>
    <w:rsid w:val="005A36A3"/>
    <w:rsid w:val="005A406D"/>
    <w:rsid w:val="005A425A"/>
    <w:rsid w:val="005A42D4"/>
    <w:rsid w:val="005A437A"/>
    <w:rsid w:val="005A49C7"/>
    <w:rsid w:val="005A5213"/>
    <w:rsid w:val="005A565F"/>
    <w:rsid w:val="005A57BB"/>
    <w:rsid w:val="005A58A9"/>
    <w:rsid w:val="005A5AEF"/>
    <w:rsid w:val="005A65F5"/>
    <w:rsid w:val="005A6B0D"/>
    <w:rsid w:val="005A6EC5"/>
    <w:rsid w:val="005A7190"/>
    <w:rsid w:val="005A796A"/>
    <w:rsid w:val="005B0391"/>
    <w:rsid w:val="005B06E8"/>
    <w:rsid w:val="005B0BA4"/>
    <w:rsid w:val="005B0E5E"/>
    <w:rsid w:val="005B151E"/>
    <w:rsid w:val="005B1E2A"/>
    <w:rsid w:val="005B2071"/>
    <w:rsid w:val="005B20A2"/>
    <w:rsid w:val="005B2414"/>
    <w:rsid w:val="005B2997"/>
    <w:rsid w:val="005B29F3"/>
    <w:rsid w:val="005B2A17"/>
    <w:rsid w:val="005B2BED"/>
    <w:rsid w:val="005B3EEF"/>
    <w:rsid w:val="005B5226"/>
    <w:rsid w:val="005B57A2"/>
    <w:rsid w:val="005B584B"/>
    <w:rsid w:val="005B5900"/>
    <w:rsid w:val="005B5AFA"/>
    <w:rsid w:val="005B6600"/>
    <w:rsid w:val="005B6AC5"/>
    <w:rsid w:val="005B7109"/>
    <w:rsid w:val="005B719A"/>
    <w:rsid w:val="005B7649"/>
    <w:rsid w:val="005B78D1"/>
    <w:rsid w:val="005B794C"/>
    <w:rsid w:val="005B7BAE"/>
    <w:rsid w:val="005C0036"/>
    <w:rsid w:val="005C05FE"/>
    <w:rsid w:val="005C1676"/>
    <w:rsid w:val="005C188D"/>
    <w:rsid w:val="005C1CE6"/>
    <w:rsid w:val="005C1E5E"/>
    <w:rsid w:val="005C1FF7"/>
    <w:rsid w:val="005C209F"/>
    <w:rsid w:val="005C21CA"/>
    <w:rsid w:val="005C26FA"/>
    <w:rsid w:val="005C3CEE"/>
    <w:rsid w:val="005C433B"/>
    <w:rsid w:val="005C4900"/>
    <w:rsid w:val="005C595A"/>
    <w:rsid w:val="005C5B2A"/>
    <w:rsid w:val="005C5C7F"/>
    <w:rsid w:val="005C6724"/>
    <w:rsid w:val="005C6A03"/>
    <w:rsid w:val="005C6A87"/>
    <w:rsid w:val="005C6B95"/>
    <w:rsid w:val="005C7D64"/>
    <w:rsid w:val="005D00F1"/>
    <w:rsid w:val="005D03D6"/>
    <w:rsid w:val="005D0AAF"/>
    <w:rsid w:val="005D0B24"/>
    <w:rsid w:val="005D1206"/>
    <w:rsid w:val="005D1421"/>
    <w:rsid w:val="005D1438"/>
    <w:rsid w:val="005D1582"/>
    <w:rsid w:val="005D1AF9"/>
    <w:rsid w:val="005D1B73"/>
    <w:rsid w:val="005D23B9"/>
    <w:rsid w:val="005D2B8D"/>
    <w:rsid w:val="005D40E3"/>
    <w:rsid w:val="005D47E9"/>
    <w:rsid w:val="005D4CE3"/>
    <w:rsid w:val="005D54A9"/>
    <w:rsid w:val="005D5915"/>
    <w:rsid w:val="005D59D1"/>
    <w:rsid w:val="005D5A37"/>
    <w:rsid w:val="005D5E28"/>
    <w:rsid w:val="005D65FB"/>
    <w:rsid w:val="005D6E2D"/>
    <w:rsid w:val="005D6F0E"/>
    <w:rsid w:val="005D73B5"/>
    <w:rsid w:val="005D7D06"/>
    <w:rsid w:val="005E046F"/>
    <w:rsid w:val="005E05A6"/>
    <w:rsid w:val="005E0AFD"/>
    <w:rsid w:val="005E0CDB"/>
    <w:rsid w:val="005E1104"/>
    <w:rsid w:val="005E1CFF"/>
    <w:rsid w:val="005E2088"/>
    <w:rsid w:val="005E29A4"/>
    <w:rsid w:val="005E2ADE"/>
    <w:rsid w:val="005E2BBA"/>
    <w:rsid w:val="005E2F35"/>
    <w:rsid w:val="005E3501"/>
    <w:rsid w:val="005E3719"/>
    <w:rsid w:val="005E3AA7"/>
    <w:rsid w:val="005E4491"/>
    <w:rsid w:val="005E45AB"/>
    <w:rsid w:val="005E4980"/>
    <w:rsid w:val="005E4D26"/>
    <w:rsid w:val="005E52C8"/>
    <w:rsid w:val="005E56FC"/>
    <w:rsid w:val="005E5A23"/>
    <w:rsid w:val="005E5B07"/>
    <w:rsid w:val="005E5C2C"/>
    <w:rsid w:val="005E5C2F"/>
    <w:rsid w:val="005E5E95"/>
    <w:rsid w:val="005E65D6"/>
    <w:rsid w:val="005E687D"/>
    <w:rsid w:val="005E69C5"/>
    <w:rsid w:val="005E6E1C"/>
    <w:rsid w:val="005E7717"/>
    <w:rsid w:val="005E7876"/>
    <w:rsid w:val="005E797C"/>
    <w:rsid w:val="005F0784"/>
    <w:rsid w:val="005F08B5"/>
    <w:rsid w:val="005F09C1"/>
    <w:rsid w:val="005F0C2A"/>
    <w:rsid w:val="005F1588"/>
    <w:rsid w:val="005F17DB"/>
    <w:rsid w:val="005F18CA"/>
    <w:rsid w:val="005F197D"/>
    <w:rsid w:val="005F1A6A"/>
    <w:rsid w:val="005F1CB0"/>
    <w:rsid w:val="005F1FF5"/>
    <w:rsid w:val="005F2911"/>
    <w:rsid w:val="005F2B81"/>
    <w:rsid w:val="005F2BD8"/>
    <w:rsid w:val="005F2C3C"/>
    <w:rsid w:val="005F2E9F"/>
    <w:rsid w:val="005F307E"/>
    <w:rsid w:val="005F3805"/>
    <w:rsid w:val="005F426C"/>
    <w:rsid w:val="005F4527"/>
    <w:rsid w:val="005F45E6"/>
    <w:rsid w:val="005F46CB"/>
    <w:rsid w:val="005F485B"/>
    <w:rsid w:val="005F4CBC"/>
    <w:rsid w:val="005F4D36"/>
    <w:rsid w:val="005F5739"/>
    <w:rsid w:val="005F5F33"/>
    <w:rsid w:val="005F62D2"/>
    <w:rsid w:val="005F643D"/>
    <w:rsid w:val="005F6690"/>
    <w:rsid w:val="005F6873"/>
    <w:rsid w:val="005F751F"/>
    <w:rsid w:val="005F792E"/>
    <w:rsid w:val="005F7C60"/>
    <w:rsid w:val="0060002C"/>
    <w:rsid w:val="006003CA"/>
    <w:rsid w:val="00600DE5"/>
    <w:rsid w:val="006011E6"/>
    <w:rsid w:val="006016DD"/>
    <w:rsid w:val="00601928"/>
    <w:rsid w:val="00602A33"/>
    <w:rsid w:val="00602AA1"/>
    <w:rsid w:val="00602E1F"/>
    <w:rsid w:val="0060348C"/>
    <w:rsid w:val="00603BCA"/>
    <w:rsid w:val="00603BE6"/>
    <w:rsid w:val="00603C6B"/>
    <w:rsid w:val="006058A4"/>
    <w:rsid w:val="00605D4C"/>
    <w:rsid w:val="00605D5A"/>
    <w:rsid w:val="00605FE6"/>
    <w:rsid w:val="006069FB"/>
    <w:rsid w:val="00606A43"/>
    <w:rsid w:val="00606A78"/>
    <w:rsid w:val="0060700D"/>
    <w:rsid w:val="006074DB"/>
    <w:rsid w:val="00607803"/>
    <w:rsid w:val="00607A3C"/>
    <w:rsid w:val="00607D60"/>
    <w:rsid w:val="00607EFB"/>
    <w:rsid w:val="006103DA"/>
    <w:rsid w:val="00610447"/>
    <w:rsid w:val="0061099B"/>
    <w:rsid w:val="00610DE3"/>
    <w:rsid w:val="00611390"/>
    <w:rsid w:val="006114A2"/>
    <w:rsid w:val="00612067"/>
    <w:rsid w:val="00612455"/>
    <w:rsid w:val="0061251F"/>
    <w:rsid w:val="006127B7"/>
    <w:rsid w:val="00612EE5"/>
    <w:rsid w:val="00612EF7"/>
    <w:rsid w:val="00612F8B"/>
    <w:rsid w:val="006130F9"/>
    <w:rsid w:val="0061357D"/>
    <w:rsid w:val="00613AAC"/>
    <w:rsid w:val="00613D5F"/>
    <w:rsid w:val="006141CD"/>
    <w:rsid w:val="006142E3"/>
    <w:rsid w:val="00614387"/>
    <w:rsid w:val="00614758"/>
    <w:rsid w:val="00614D66"/>
    <w:rsid w:val="00614E5E"/>
    <w:rsid w:val="00615B3E"/>
    <w:rsid w:val="00616874"/>
    <w:rsid w:val="0061712D"/>
    <w:rsid w:val="00617540"/>
    <w:rsid w:val="00617798"/>
    <w:rsid w:val="006205B6"/>
    <w:rsid w:val="0062064B"/>
    <w:rsid w:val="00620847"/>
    <w:rsid w:val="00620A58"/>
    <w:rsid w:val="00620C2A"/>
    <w:rsid w:val="00620F42"/>
    <w:rsid w:val="0062170D"/>
    <w:rsid w:val="00621F3D"/>
    <w:rsid w:val="0062220A"/>
    <w:rsid w:val="00622732"/>
    <w:rsid w:val="00622D9C"/>
    <w:rsid w:val="006236E0"/>
    <w:rsid w:val="00623764"/>
    <w:rsid w:val="00623817"/>
    <w:rsid w:val="006242E5"/>
    <w:rsid w:val="006243EE"/>
    <w:rsid w:val="00624EB2"/>
    <w:rsid w:val="00624FC9"/>
    <w:rsid w:val="0062536D"/>
    <w:rsid w:val="00626006"/>
    <w:rsid w:val="00626072"/>
    <w:rsid w:val="00626284"/>
    <w:rsid w:val="0062644C"/>
    <w:rsid w:val="00626867"/>
    <w:rsid w:val="00626F29"/>
    <w:rsid w:val="00627170"/>
    <w:rsid w:val="00627331"/>
    <w:rsid w:val="006279C2"/>
    <w:rsid w:val="0063048B"/>
    <w:rsid w:val="00630721"/>
    <w:rsid w:val="00630857"/>
    <w:rsid w:val="00630A1C"/>
    <w:rsid w:val="006316A8"/>
    <w:rsid w:val="006319C7"/>
    <w:rsid w:val="00631B24"/>
    <w:rsid w:val="00631F0F"/>
    <w:rsid w:val="00631FFE"/>
    <w:rsid w:val="006322E1"/>
    <w:rsid w:val="00633787"/>
    <w:rsid w:val="00633799"/>
    <w:rsid w:val="00633DE1"/>
    <w:rsid w:val="00633DF4"/>
    <w:rsid w:val="006340BC"/>
    <w:rsid w:val="006347D9"/>
    <w:rsid w:val="00634BE8"/>
    <w:rsid w:val="00634C51"/>
    <w:rsid w:val="0063521C"/>
    <w:rsid w:val="00635C5E"/>
    <w:rsid w:val="00635F5C"/>
    <w:rsid w:val="00635F71"/>
    <w:rsid w:val="00636824"/>
    <w:rsid w:val="00636DBE"/>
    <w:rsid w:val="00636EE5"/>
    <w:rsid w:val="00636F17"/>
    <w:rsid w:val="00637345"/>
    <w:rsid w:val="006373CA"/>
    <w:rsid w:val="006379F1"/>
    <w:rsid w:val="00640504"/>
    <w:rsid w:val="00640E37"/>
    <w:rsid w:val="006415DF"/>
    <w:rsid w:val="00641AFB"/>
    <w:rsid w:val="00641CE2"/>
    <w:rsid w:val="00641D08"/>
    <w:rsid w:val="00641FA1"/>
    <w:rsid w:val="0064337C"/>
    <w:rsid w:val="006433A8"/>
    <w:rsid w:val="00643446"/>
    <w:rsid w:val="0064434B"/>
    <w:rsid w:val="006443B3"/>
    <w:rsid w:val="006445B1"/>
    <w:rsid w:val="00644614"/>
    <w:rsid w:val="00644729"/>
    <w:rsid w:val="00644A3B"/>
    <w:rsid w:val="00644B29"/>
    <w:rsid w:val="00644C8C"/>
    <w:rsid w:val="006453C0"/>
    <w:rsid w:val="00645629"/>
    <w:rsid w:val="00645D44"/>
    <w:rsid w:val="006466CE"/>
    <w:rsid w:val="00646A4A"/>
    <w:rsid w:val="00646CDF"/>
    <w:rsid w:val="00646DDA"/>
    <w:rsid w:val="006471EF"/>
    <w:rsid w:val="006478B1"/>
    <w:rsid w:val="006502A1"/>
    <w:rsid w:val="0065064D"/>
    <w:rsid w:val="00650751"/>
    <w:rsid w:val="006509E8"/>
    <w:rsid w:val="00650CE3"/>
    <w:rsid w:val="00650E09"/>
    <w:rsid w:val="00650EC8"/>
    <w:rsid w:val="00652279"/>
    <w:rsid w:val="006523CF"/>
    <w:rsid w:val="006526C9"/>
    <w:rsid w:val="0065274E"/>
    <w:rsid w:val="00652AFD"/>
    <w:rsid w:val="00652F13"/>
    <w:rsid w:val="006539FC"/>
    <w:rsid w:val="0065432F"/>
    <w:rsid w:val="00654498"/>
    <w:rsid w:val="00654FB1"/>
    <w:rsid w:val="0065558B"/>
    <w:rsid w:val="006563B3"/>
    <w:rsid w:val="0065642A"/>
    <w:rsid w:val="0065644A"/>
    <w:rsid w:val="0065648E"/>
    <w:rsid w:val="00656B65"/>
    <w:rsid w:val="006607F4"/>
    <w:rsid w:val="00660CCE"/>
    <w:rsid w:val="00661B8F"/>
    <w:rsid w:val="0066226E"/>
    <w:rsid w:val="00662558"/>
    <w:rsid w:val="00662C24"/>
    <w:rsid w:val="006631EC"/>
    <w:rsid w:val="00663581"/>
    <w:rsid w:val="00663AF9"/>
    <w:rsid w:val="00663C13"/>
    <w:rsid w:val="00663EB9"/>
    <w:rsid w:val="00664CB1"/>
    <w:rsid w:val="00664EBC"/>
    <w:rsid w:val="00665012"/>
    <w:rsid w:val="006653CF"/>
    <w:rsid w:val="006656C8"/>
    <w:rsid w:val="00665993"/>
    <w:rsid w:val="00665AA8"/>
    <w:rsid w:val="00665CEB"/>
    <w:rsid w:val="00666C98"/>
    <w:rsid w:val="00666F70"/>
    <w:rsid w:val="0066743E"/>
    <w:rsid w:val="0066788C"/>
    <w:rsid w:val="00667A7A"/>
    <w:rsid w:val="00667B40"/>
    <w:rsid w:val="00667B7A"/>
    <w:rsid w:val="00670353"/>
    <w:rsid w:val="0067071D"/>
    <w:rsid w:val="006708FA"/>
    <w:rsid w:val="00670C31"/>
    <w:rsid w:val="00670F01"/>
    <w:rsid w:val="0067104F"/>
    <w:rsid w:val="0067186E"/>
    <w:rsid w:val="00672385"/>
    <w:rsid w:val="006725E4"/>
    <w:rsid w:val="00672661"/>
    <w:rsid w:val="00672822"/>
    <w:rsid w:val="006734E8"/>
    <w:rsid w:val="006737D9"/>
    <w:rsid w:val="00673965"/>
    <w:rsid w:val="00673DAE"/>
    <w:rsid w:val="00674332"/>
    <w:rsid w:val="006748E6"/>
    <w:rsid w:val="00674C12"/>
    <w:rsid w:val="00674CCC"/>
    <w:rsid w:val="00675A22"/>
    <w:rsid w:val="006761E9"/>
    <w:rsid w:val="00677509"/>
    <w:rsid w:val="006776CB"/>
    <w:rsid w:val="00677EE3"/>
    <w:rsid w:val="006804B0"/>
    <w:rsid w:val="006804F4"/>
    <w:rsid w:val="00680515"/>
    <w:rsid w:val="00680C19"/>
    <w:rsid w:val="00681343"/>
    <w:rsid w:val="00681500"/>
    <w:rsid w:val="00681887"/>
    <w:rsid w:val="00681C1E"/>
    <w:rsid w:val="00681C79"/>
    <w:rsid w:val="00681CE8"/>
    <w:rsid w:val="00682400"/>
    <w:rsid w:val="006824F0"/>
    <w:rsid w:val="00682579"/>
    <w:rsid w:val="006826AA"/>
    <w:rsid w:val="00682902"/>
    <w:rsid w:val="00682C8F"/>
    <w:rsid w:val="00682EEF"/>
    <w:rsid w:val="006838F6"/>
    <w:rsid w:val="00683A06"/>
    <w:rsid w:val="00683C31"/>
    <w:rsid w:val="00684246"/>
    <w:rsid w:val="0068478E"/>
    <w:rsid w:val="00684811"/>
    <w:rsid w:val="00685479"/>
    <w:rsid w:val="00685BFB"/>
    <w:rsid w:val="00685CA2"/>
    <w:rsid w:val="006865C3"/>
    <w:rsid w:val="00686C09"/>
    <w:rsid w:val="00687021"/>
    <w:rsid w:val="00687201"/>
    <w:rsid w:val="006876F6"/>
    <w:rsid w:val="00687871"/>
    <w:rsid w:val="00687E8C"/>
    <w:rsid w:val="006904A5"/>
    <w:rsid w:val="00690729"/>
    <w:rsid w:val="00690F6D"/>
    <w:rsid w:val="006912CF"/>
    <w:rsid w:val="006913EF"/>
    <w:rsid w:val="00691AC3"/>
    <w:rsid w:val="00691D01"/>
    <w:rsid w:val="00692116"/>
    <w:rsid w:val="00692A08"/>
    <w:rsid w:val="00692CBD"/>
    <w:rsid w:val="00692E38"/>
    <w:rsid w:val="0069435D"/>
    <w:rsid w:val="00694649"/>
    <w:rsid w:val="006948DD"/>
    <w:rsid w:val="0069527C"/>
    <w:rsid w:val="0069598F"/>
    <w:rsid w:val="00695A0A"/>
    <w:rsid w:val="00695A22"/>
    <w:rsid w:val="00695B5D"/>
    <w:rsid w:val="00695CE1"/>
    <w:rsid w:val="00696578"/>
    <w:rsid w:val="00696877"/>
    <w:rsid w:val="006976D7"/>
    <w:rsid w:val="00697ABD"/>
    <w:rsid w:val="00697B7F"/>
    <w:rsid w:val="00697E1D"/>
    <w:rsid w:val="00697ECE"/>
    <w:rsid w:val="006A06E6"/>
    <w:rsid w:val="006A1319"/>
    <w:rsid w:val="006A1396"/>
    <w:rsid w:val="006A180B"/>
    <w:rsid w:val="006A1DF0"/>
    <w:rsid w:val="006A249D"/>
    <w:rsid w:val="006A25F1"/>
    <w:rsid w:val="006A286A"/>
    <w:rsid w:val="006A28DF"/>
    <w:rsid w:val="006A2C18"/>
    <w:rsid w:val="006A334F"/>
    <w:rsid w:val="006A3624"/>
    <w:rsid w:val="006A38FF"/>
    <w:rsid w:val="006A3941"/>
    <w:rsid w:val="006A3DB7"/>
    <w:rsid w:val="006A49AE"/>
    <w:rsid w:val="006A55B7"/>
    <w:rsid w:val="006A55C5"/>
    <w:rsid w:val="006A58D6"/>
    <w:rsid w:val="006A5EA7"/>
    <w:rsid w:val="006A61D5"/>
    <w:rsid w:val="006A6637"/>
    <w:rsid w:val="006A73AC"/>
    <w:rsid w:val="006A76AB"/>
    <w:rsid w:val="006A7E0E"/>
    <w:rsid w:val="006B01C7"/>
    <w:rsid w:val="006B0422"/>
    <w:rsid w:val="006B0545"/>
    <w:rsid w:val="006B0929"/>
    <w:rsid w:val="006B0C98"/>
    <w:rsid w:val="006B1A7C"/>
    <w:rsid w:val="006B1DCF"/>
    <w:rsid w:val="006B257A"/>
    <w:rsid w:val="006B26A6"/>
    <w:rsid w:val="006B2738"/>
    <w:rsid w:val="006B2B15"/>
    <w:rsid w:val="006B2D31"/>
    <w:rsid w:val="006B3946"/>
    <w:rsid w:val="006B3B92"/>
    <w:rsid w:val="006B4315"/>
    <w:rsid w:val="006B4492"/>
    <w:rsid w:val="006B44A8"/>
    <w:rsid w:val="006B47FF"/>
    <w:rsid w:val="006B4804"/>
    <w:rsid w:val="006B4929"/>
    <w:rsid w:val="006B58D4"/>
    <w:rsid w:val="006B6052"/>
    <w:rsid w:val="006B66D7"/>
    <w:rsid w:val="006B69D1"/>
    <w:rsid w:val="006B6DF6"/>
    <w:rsid w:val="006B74C7"/>
    <w:rsid w:val="006C0716"/>
    <w:rsid w:val="006C0B1E"/>
    <w:rsid w:val="006C102F"/>
    <w:rsid w:val="006C133E"/>
    <w:rsid w:val="006C2947"/>
    <w:rsid w:val="006C2C70"/>
    <w:rsid w:val="006C2D1D"/>
    <w:rsid w:val="006C3147"/>
    <w:rsid w:val="006C331F"/>
    <w:rsid w:val="006C33D5"/>
    <w:rsid w:val="006C33F4"/>
    <w:rsid w:val="006C3EC7"/>
    <w:rsid w:val="006C40A7"/>
    <w:rsid w:val="006C4413"/>
    <w:rsid w:val="006C44AF"/>
    <w:rsid w:val="006C4D52"/>
    <w:rsid w:val="006C4D91"/>
    <w:rsid w:val="006C508A"/>
    <w:rsid w:val="006C50EE"/>
    <w:rsid w:val="006C5107"/>
    <w:rsid w:val="006C517B"/>
    <w:rsid w:val="006C52C1"/>
    <w:rsid w:val="006C5597"/>
    <w:rsid w:val="006C5739"/>
    <w:rsid w:val="006C587C"/>
    <w:rsid w:val="006C5F49"/>
    <w:rsid w:val="006C6288"/>
    <w:rsid w:val="006C7033"/>
    <w:rsid w:val="006C718E"/>
    <w:rsid w:val="006C7337"/>
    <w:rsid w:val="006C7767"/>
    <w:rsid w:val="006D029B"/>
    <w:rsid w:val="006D04CC"/>
    <w:rsid w:val="006D0609"/>
    <w:rsid w:val="006D0B62"/>
    <w:rsid w:val="006D0FE2"/>
    <w:rsid w:val="006D11D9"/>
    <w:rsid w:val="006D120C"/>
    <w:rsid w:val="006D1811"/>
    <w:rsid w:val="006D1B8B"/>
    <w:rsid w:val="006D1C1B"/>
    <w:rsid w:val="006D2602"/>
    <w:rsid w:val="006D2666"/>
    <w:rsid w:val="006D2C3B"/>
    <w:rsid w:val="006D33ED"/>
    <w:rsid w:val="006D358D"/>
    <w:rsid w:val="006D4173"/>
    <w:rsid w:val="006D4743"/>
    <w:rsid w:val="006D4D9E"/>
    <w:rsid w:val="006D4DA4"/>
    <w:rsid w:val="006D59E0"/>
    <w:rsid w:val="006D5D2F"/>
    <w:rsid w:val="006D6039"/>
    <w:rsid w:val="006D67CD"/>
    <w:rsid w:val="006D6812"/>
    <w:rsid w:val="006D6ABE"/>
    <w:rsid w:val="006D6D58"/>
    <w:rsid w:val="006D6E2A"/>
    <w:rsid w:val="006D7515"/>
    <w:rsid w:val="006D7A07"/>
    <w:rsid w:val="006E065E"/>
    <w:rsid w:val="006E098D"/>
    <w:rsid w:val="006E0E1A"/>
    <w:rsid w:val="006E121B"/>
    <w:rsid w:val="006E1380"/>
    <w:rsid w:val="006E18A3"/>
    <w:rsid w:val="006E201A"/>
    <w:rsid w:val="006E218F"/>
    <w:rsid w:val="006E21BC"/>
    <w:rsid w:val="006E2AF1"/>
    <w:rsid w:val="006E319E"/>
    <w:rsid w:val="006E3591"/>
    <w:rsid w:val="006E46AE"/>
    <w:rsid w:val="006E494A"/>
    <w:rsid w:val="006E4C47"/>
    <w:rsid w:val="006E51AB"/>
    <w:rsid w:val="006E57DE"/>
    <w:rsid w:val="006E57DF"/>
    <w:rsid w:val="006E58AF"/>
    <w:rsid w:val="006E6195"/>
    <w:rsid w:val="006E621B"/>
    <w:rsid w:val="006E67F6"/>
    <w:rsid w:val="006E6835"/>
    <w:rsid w:val="006E685E"/>
    <w:rsid w:val="006E6C7E"/>
    <w:rsid w:val="006E7B8A"/>
    <w:rsid w:val="006E7CAC"/>
    <w:rsid w:val="006E7D1E"/>
    <w:rsid w:val="006F0188"/>
    <w:rsid w:val="006F05AE"/>
    <w:rsid w:val="006F0D7C"/>
    <w:rsid w:val="006F103D"/>
    <w:rsid w:val="006F12E2"/>
    <w:rsid w:val="006F14D4"/>
    <w:rsid w:val="006F19BA"/>
    <w:rsid w:val="006F1ED5"/>
    <w:rsid w:val="006F239B"/>
    <w:rsid w:val="006F23CA"/>
    <w:rsid w:val="006F2AF3"/>
    <w:rsid w:val="006F2FE0"/>
    <w:rsid w:val="006F3305"/>
    <w:rsid w:val="006F3344"/>
    <w:rsid w:val="006F35E7"/>
    <w:rsid w:val="006F3654"/>
    <w:rsid w:val="006F36A9"/>
    <w:rsid w:val="006F3BDB"/>
    <w:rsid w:val="006F3D66"/>
    <w:rsid w:val="006F3EAD"/>
    <w:rsid w:val="006F44C3"/>
    <w:rsid w:val="006F44CE"/>
    <w:rsid w:val="006F456E"/>
    <w:rsid w:val="006F566E"/>
    <w:rsid w:val="006F59D5"/>
    <w:rsid w:val="006F5C82"/>
    <w:rsid w:val="006F5E52"/>
    <w:rsid w:val="006F6040"/>
    <w:rsid w:val="006F60B9"/>
    <w:rsid w:val="006F6112"/>
    <w:rsid w:val="006F6FE1"/>
    <w:rsid w:val="006F74CA"/>
    <w:rsid w:val="00700029"/>
    <w:rsid w:val="00700513"/>
    <w:rsid w:val="00700BF0"/>
    <w:rsid w:val="00700F6D"/>
    <w:rsid w:val="00701045"/>
    <w:rsid w:val="0070173F"/>
    <w:rsid w:val="007017E8"/>
    <w:rsid w:val="00701C53"/>
    <w:rsid w:val="00701D02"/>
    <w:rsid w:val="00701F72"/>
    <w:rsid w:val="00702378"/>
    <w:rsid w:val="007028C7"/>
    <w:rsid w:val="00703182"/>
    <w:rsid w:val="0070337D"/>
    <w:rsid w:val="00703538"/>
    <w:rsid w:val="0070380D"/>
    <w:rsid w:val="00703920"/>
    <w:rsid w:val="00703B1D"/>
    <w:rsid w:val="007046EF"/>
    <w:rsid w:val="00705268"/>
    <w:rsid w:val="007053D2"/>
    <w:rsid w:val="0070655B"/>
    <w:rsid w:val="007065B3"/>
    <w:rsid w:val="00706D1E"/>
    <w:rsid w:val="00706D24"/>
    <w:rsid w:val="00706E37"/>
    <w:rsid w:val="00707175"/>
    <w:rsid w:val="007072FD"/>
    <w:rsid w:val="00707422"/>
    <w:rsid w:val="007074A4"/>
    <w:rsid w:val="00707F7C"/>
    <w:rsid w:val="0071085A"/>
    <w:rsid w:val="0071091F"/>
    <w:rsid w:val="0071097C"/>
    <w:rsid w:val="00710CB4"/>
    <w:rsid w:val="00711A98"/>
    <w:rsid w:val="00711B6B"/>
    <w:rsid w:val="00711DE0"/>
    <w:rsid w:val="00711F89"/>
    <w:rsid w:val="00712050"/>
    <w:rsid w:val="007121E1"/>
    <w:rsid w:val="00712662"/>
    <w:rsid w:val="00713139"/>
    <w:rsid w:val="00713869"/>
    <w:rsid w:val="007138E1"/>
    <w:rsid w:val="0071396F"/>
    <w:rsid w:val="00713CC0"/>
    <w:rsid w:val="00713EE0"/>
    <w:rsid w:val="00714079"/>
    <w:rsid w:val="007144B5"/>
    <w:rsid w:val="00714CE8"/>
    <w:rsid w:val="00714EF7"/>
    <w:rsid w:val="0071519C"/>
    <w:rsid w:val="007158B4"/>
    <w:rsid w:val="00715C22"/>
    <w:rsid w:val="00715C3B"/>
    <w:rsid w:val="00715E53"/>
    <w:rsid w:val="00716006"/>
    <w:rsid w:val="00716500"/>
    <w:rsid w:val="0071694B"/>
    <w:rsid w:val="00716C78"/>
    <w:rsid w:val="00716EBA"/>
    <w:rsid w:val="00716FF3"/>
    <w:rsid w:val="00717211"/>
    <w:rsid w:val="00717470"/>
    <w:rsid w:val="007176E7"/>
    <w:rsid w:val="00717ECA"/>
    <w:rsid w:val="00720203"/>
    <w:rsid w:val="00720AAA"/>
    <w:rsid w:val="00720DCF"/>
    <w:rsid w:val="00721735"/>
    <w:rsid w:val="00721B52"/>
    <w:rsid w:val="00722158"/>
    <w:rsid w:val="00722917"/>
    <w:rsid w:val="00722F0B"/>
    <w:rsid w:val="00722F89"/>
    <w:rsid w:val="007231C2"/>
    <w:rsid w:val="007231DD"/>
    <w:rsid w:val="007233FF"/>
    <w:rsid w:val="00723C1A"/>
    <w:rsid w:val="00723E20"/>
    <w:rsid w:val="00723E6A"/>
    <w:rsid w:val="00723F88"/>
    <w:rsid w:val="007240A2"/>
    <w:rsid w:val="0072489E"/>
    <w:rsid w:val="007252DD"/>
    <w:rsid w:val="0072533B"/>
    <w:rsid w:val="0072554E"/>
    <w:rsid w:val="00725832"/>
    <w:rsid w:val="00725B8E"/>
    <w:rsid w:val="00725CA3"/>
    <w:rsid w:val="00725D6D"/>
    <w:rsid w:val="00726054"/>
    <w:rsid w:val="007260BB"/>
    <w:rsid w:val="00726172"/>
    <w:rsid w:val="007269C7"/>
    <w:rsid w:val="0072798F"/>
    <w:rsid w:val="00727FAE"/>
    <w:rsid w:val="00727FD5"/>
    <w:rsid w:val="0073045D"/>
    <w:rsid w:val="007304C2"/>
    <w:rsid w:val="0073051C"/>
    <w:rsid w:val="007308B9"/>
    <w:rsid w:val="007308C3"/>
    <w:rsid w:val="00730A4D"/>
    <w:rsid w:val="00730AE2"/>
    <w:rsid w:val="00730CAD"/>
    <w:rsid w:val="00731BAD"/>
    <w:rsid w:val="00733531"/>
    <w:rsid w:val="00733BE6"/>
    <w:rsid w:val="00734076"/>
    <w:rsid w:val="007343A6"/>
    <w:rsid w:val="00735207"/>
    <w:rsid w:val="007354AD"/>
    <w:rsid w:val="00735C42"/>
    <w:rsid w:val="00735D52"/>
    <w:rsid w:val="00736139"/>
    <w:rsid w:val="00736378"/>
    <w:rsid w:val="00736664"/>
    <w:rsid w:val="007368AA"/>
    <w:rsid w:val="00736913"/>
    <w:rsid w:val="00736B3B"/>
    <w:rsid w:val="00736D09"/>
    <w:rsid w:val="00736EAD"/>
    <w:rsid w:val="00736FA5"/>
    <w:rsid w:val="00737380"/>
    <w:rsid w:val="00737712"/>
    <w:rsid w:val="0073777A"/>
    <w:rsid w:val="00740303"/>
    <w:rsid w:val="007411EF"/>
    <w:rsid w:val="00741969"/>
    <w:rsid w:val="00741C5E"/>
    <w:rsid w:val="00741E4D"/>
    <w:rsid w:val="00741FB0"/>
    <w:rsid w:val="00741FEC"/>
    <w:rsid w:val="007421A5"/>
    <w:rsid w:val="007424EE"/>
    <w:rsid w:val="00742E86"/>
    <w:rsid w:val="007431E3"/>
    <w:rsid w:val="007433EB"/>
    <w:rsid w:val="007434D5"/>
    <w:rsid w:val="00743661"/>
    <w:rsid w:val="00743F1C"/>
    <w:rsid w:val="00744021"/>
    <w:rsid w:val="007449F1"/>
    <w:rsid w:val="00744BA2"/>
    <w:rsid w:val="00745383"/>
    <w:rsid w:val="00745411"/>
    <w:rsid w:val="0074619A"/>
    <w:rsid w:val="007465E6"/>
    <w:rsid w:val="0074721C"/>
    <w:rsid w:val="007474BB"/>
    <w:rsid w:val="00747541"/>
    <w:rsid w:val="00747C6C"/>
    <w:rsid w:val="00747CF0"/>
    <w:rsid w:val="00750EFF"/>
    <w:rsid w:val="00751351"/>
    <w:rsid w:val="0075148D"/>
    <w:rsid w:val="007514E2"/>
    <w:rsid w:val="00751B07"/>
    <w:rsid w:val="00751C75"/>
    <w:rsid w:val="00751D84"/>
    <w:rsid w:val="00751E96"/>
    <w:rsid w:val="00751EB9"/>
    <w:rsid w:val="007520D2"/>
    <w:rsid w:val="0075295C"/>
    <w:rsid w:val="00752CC8"/>
    <w:rsid w:val="0075353C"/>
    <w:rsid w:val="00753E7B"/>
    <w:rsid w:val="007547FB"/>
    <w:rsid w:val="007548EC"/>
    <w:rsid w:val="00754F32"/>
    <w:rsid w:val="007559FB"/>
    <w:rsid w:val="00756CC6"/>
    <w:rsid w:val="00756DF9"/>
    <w:rsid w:val="00756EBE"/>
    <w:rsid w:val="007570E5"/>
    <w:rsid w:val="00757E72"/>
    <w:rsid w:val="007601E3"/>
    <w:rsid w:val="007603AA"/>
    <w:rsid w:val="007606ED"/>
    <w:rsid w:val="007614F1"/>
    <w:rsid w:val="007615C0"/>
    <w:rsid w:val="007618D9"/>
    <w:rsid w:val="00761B41"/>
    <w:rsid w:val="007621D5"/>
    <w:rsid w:val="007626F2"/>
    <w:rsid w:val="00762BD8"/>
    <w:rsid w:val="00762EC5"/>
    <w:rsid w:val="0076390D"/>
    <w:rsid w:val="00763C64"/>
    <w:rsid w:val="00763CE6"/>
    <w:rsid w:val="007640CC"/>
    <w:rsid w:val="00764258"/>
    <w:rsid w:val="0076472C"/>
    <w:rsid w:val="007647A8"/>
    <w:rsid w:val="00764BF6"/>
    <w:rsid w:val="00764E28"/>
    <w:rsid w:val="00765026"/>
    <w:rsid w:val="00765FD5"/>
    <w:rsid w:val="00766007"/>
    <w:rsid w:val="007664F6"/>
    <w:rsid w:val="007666CA"/>
    <w:rsid w:val="007667D0"/>
    <w:rsid w:val="007678B9"/>
    <w:rsid w:val="00767DDC"/>
    <w:rsid w:val="00767FB5"/>
    <w:rsid w:val="0077053A"/>
    <w:rsid w:val="007705BC"/>
    <w:rsid w:val="00770BC4"/>
    <w:rsid w:val="0077102B"/>
    <w:rsid w:val="00771424"/>
    <w:rsid w:val="007720A6"/>
    <w:rsid w:val="0077231E"/>
    <w:rsid w:val="00772FDD"/>
    <w:rsid w:val="00773D82"/>
    <w:rsid w:val="0077426D"/>
    <w:rsid w:val="00774496"/>
    <w:rsid w:val="0077463A"/>
    <w:rsid w:val="007748C2"/>
    <w:rsid w:val="0077511A"/>
    <w:rsid w:val="007753C2"/>
    <w:rsid w:val="007756F7"/>
    <w:rsid w:val="0077647D"/>
    <w:rsid w:val="00776806"/>
    <w:rsid w:val="0077759B"/>
    <w:rsid w:val="007775D5"/>
    <w:rsid w:val="0078002C"/>
    <w:rsid w:val="0078016C"/>
    <w:rsid w:val="00780487"/>
    <w:rsid w:val="007813C6"/>
    <w:rsid w:val="007815C6"/>
    <w:rsid w:val="007817C9"/>
    <w:rsid w:val="00781F4B"/>
    <w:rsid w:val="00781FE4"/>
    <w:rsid w:val="00782D6C"/>
    <w:rsid w:val="00782E3B"/>
    <w:rsid w:val="00783316"/>
    <w:rsid w:val="007836B3"/>
    <w:rsid w:val="00783A93"/>
    <w:rsid w:val="00783BAB"/>
    <w:rsid w:val="00783D1C"/>
    <w:rsid w:val="00783DF6"/>
    <w:rsid w:val="00784AB9"/>
    <w:rsid w:val="00784EB0"/>
    <w:rsid w:val="00784F8F"/>
    <w:rsid w:val="007850AF"/>
    <w:rsid w:val="007850F3"/>
    <w:rsid w:val="00785875"/>
    <w:rsid w:val="007861EF"/>
    <w:rsid w:val="0078660C"/>
    <w:rsid w:val="00786660"/>
    <w:rsid w:val="00786743"/>
    <w:rsid w:val="00786F09"/>
    <w:rsid w:val="00786FBA"/>
    <w:rsid w:val="00787AC2"/>
    <w:rsid w:val="00787C61"/>
    <w:rsid w:val="00787FE3"/>
    <w:rsid w:val="00790241"/>
    <w:rsid w:val="0079027E"/>
    <w:rsid w:val="00790446"/>
    <w:rsid w:val="007906C0"/>
    <w:rsid w:val="007907EC"/>
    <w:rsid w:val="00790932"/>
    <w:rsid w:val="00790EFA"/>
    <w:rsid w:val="00791636"/>
    <w:rsid w:val="00791F1D"/>
    <w:rsid w:val="00792A48"/>
    <w:rsid w:val="0079311C"/>
    <w:rsid w:val="007933FD"/>
    <w:rsid w:val="00793470"/>
    <w:rsid w:val="00793B9B"/>
    <w:rsid w:val="0079405A"/>
    <w:rsid w:val="007940ED"/>
    <w:rsid w:val="00794817"/>
    <w:rsid w:val="007948BE"/>
    <w:rsid w:val="00794BBE"/>
    <w:rsid w:val="00795265"/>
    <w:rsid w:val="0079597D"/>
    <w:rsid w:val="00795F99"/>
    <w:rsid w:val="007962B2"/>
    <w:rsid w:val="007971C2"/>
    <w:rsid w:val="007974A9"/>
    <w:rsid w:val="007977AB"/>
    <w:rsid w:val="00797F1C"/>
    <w:rsid w:val="007A07B4"/>
    <w:rsid w:val="007A0CD5"/>
    <w:rsid w:val="007A2602"/>
    <w:rsid w:val="007A26E5"/>
    <w:rsid w:val="007A2BFD"/>
    <w:rsid w:val="007A2D4D"/>
    <w:rsid w:val="007A32C4"/>
    <w:rsid w:val="007A3EC8"/>
    <w:rsid w:val="007A41B4"/>
    <w:rsid w:val="007A45A4"/>
    <w:rsid w:val="007A4ADC"/>
    <w:rsid w:val="007A4B7C"/>
    <w:rsid w:val="007A5397"/>
    <w:rsid w:val="007A5886"/>
    <w:rsid w:val="007A5BE8"/>
    <w:rsid w:val="007A5ED5"/>
    <w:rsid w:val="007A5F3E"/>
    <w:rsid w:val="007A5F8F"/>
    <w:rsid w:val="007A6082"/>
    <w:rsid w:val="007A6323"/>
    <w:rsid w:val="007A6A9E"/>
    <w:rsid w:val="007A6B4D"/>
    <w:rsid w:val="007A6BA2"/>
    <w:rsid w:val="007A6BF8"/>
    <w:rsid w:val="007A6D48"/>
    <w:rsid w:val="007A7006"/>
    <w:rsid w:val="007A702D"/>
    <w:rsid w:val="007A77A4"/>
    <w:rsid w:val="007A7EFF"/>
    <w:rsid w:val="007B19AE"/>
    <w:rsid w:val="007B1A04"/>
    <w:rsid w:val="007B1B2C"/>
    <w:rsid w:val="007B1BA9"/>
    <w:rsid w:val="007B1C66"/>
    <w:rsid w:val="007B245C"/>
    <w:rsid w:val="007B2528"/>
    <w:rsid w:val="007B36B2"/>
    <w:rsid w:val="007B3AD5"/>
    <w:rsid w:val="007B3E25"/>
    <w:rsid w:val="007B4C57"/>
    <w:rsid w:val="007B53B6"/>
    <w:rsid w:val="007B54CE"/>
    <w:rsid w:val="007B5C7B"/>
    <w:rsid w:val="007B5CE0"/>
    <w:rsid w:val="007B6F2E"/>
    <w:rsid w:val="007B7031"/>
    <w:rsid w:val="007B7305"/>
    <w:rsid w:val="007B7777"/>
    <w:rsid w:val="007B77EC"/>
    <w:rsid w:val="007B7967"/>
    <w:rsid w:val="007B7C62"/>
    <w:rsid w:val="007B7D08"/>
    <w:rsid w:val="007C01BA"/>
    <w:rsid w:val="007C038F"/>
    <w:rsid w:val="007C0641"/>
    <w:rsid w:val="007C0B62"/>
    <w:rsid w:val="007C19C0"/>
    <w:rsid w:val="007C1F4B"/>
    <w:rsid w:val="007C2384"/>
    <w:rsid w:val="007C29BC"/>
    <w:rsid w:val="007C32D2"/>
    <w:rsid w:val="007C346E"/>
    <w:rsid w:val="007C36B4"/>
    <w:rsid w:val="007C3FF5"/>
    <w:rsid w:val="007C5746"/>
    <w:rsid w:val="007C5F2A"/>
    <w:rsid w:val="007C6077"/>
    <w:rsid w:val="007C66FA"/>
    <w:rsid w:val="007C694D"/>
    <w:rsid w:val="007C6C1F"/>
    <w:rsid w:val="007C6E81"/>
    <w:rsid w:val="007C73E2"/>
    <w:rsid w:val="007D01CC"/>
    <w:rsid w:val="007D02AC"/>
    <w:rsid w:val="007D0664"/>
    <w:rsid w:val="007D0995"/>
    <w:rsid w:val="007D0A01"/>
    <w:rsid w:val="007D0F4C"/>
    <w:rsid w:val="007D116E"/>
    <w:rsid w:val="007D1282"/>
    <w:rsid w:val="007D131F"/>
    <w:rsid w:val="007D17E3"/>
    <w:rsid w:val="007D18B1"/>
    <w:rsid w:val="007D1B42"/>
    <w:rsid w:val="007D22D9"/>
    <w:rsid w:val="007D28E9"/>
    <w:rsid w:val="007D2A4A"/>
    <w:rsid w:val="007D333A"/>
    <w:rsid w:val="007D3851"/>
    <w:rsid w:val="007D3928"/>
    <w:rsid w:val="007D3A40"/>
    <w:rsid w:val="007D3B9B"/>
    <w:rsid w:val="007D404E"/>
    <w:rsid w:val="007D4238"/>
    <w:rsid w:val="007D4FED"/>
    <w:rsid w:val="007D52DF"/>
    <w:rsid w:val="007D5782"/>
    <w:rsid w:val="007D5C33"/>
    <w:rsid w:val="007D5C57"/>
    <w:rsid w:val="007D5C70"/>
    <w:rsid w:val="007D62A9"/>
    <w:rsid w:val="007D6724"/>
    <w:rsid w:val="007D6D5C"/>
    <w:rsid w:val="007D7339"/>
    <w:rsid w:val="007D7431"/>
    <w:rsid w:val="007D769B"/>
    <w:rsid w:val="007D7EBD"/>
    <w:rsid w:val="007E074B"/>
    <w:rsid w:val="007E0927"/>
    <w:rsid w:val="007E0965"/>
    <w:rsid w:val="007E0A99"/>
    <w:rsid w:val="007E10F2"/>
    <w:rsid w:val="007E179D"/>
    <w:rsid w:val="007E1C60"/>
    <w:rsid w:val="007E1D37"/>
    <w:rsid w:val="007E20B4"/>
    <w:rsid w:val="007E238E"/>
    <w:rsid w:val="007E2D79"/>
    <w:rsid w:val="007E3538"/>
    <w:rsid w:val="007E3AE5"/>
    <w:rsid w:val="007E4609"/>
    <w:rsid w:val="007E4BBA"/>
    <w:rsid w:val="007E4FB0"/>
    <w:rsid w:val="007E5830"/>
    <w:rsid w:val="007E5C4E"/>
    <w:rsid w:val="007E628C"/>
    <w:rsid w:val="007E63D0"/>
    <w:rsid w:val="007E7707"/>
    <w:rsid w:val="007E7758"/>
    <w:rsid w:val="007E7D63"/>
    <w:rsid w:val="007F046E"/>
    <w:rsid w:val="007F048B"/>
    <w:rsid w:val="007F05D8"/>
    <w:rsid w:val="007F0622"/>
    <w:rsid w:val="007F06AE"/>
    <w:rsid w:val="007F0ADD"/>
    <w:rsid w:val="007F0D94"/>
    <w:rsid w:val="007F1067"/>
    <w:rsid w:val="007F12C2"/>
    <w:rsid w:val="007F1310"/>
    <w:rsid w:val="007F15B4"/>
    <w:rsid w:val="007F184D"/>
    <w:rsid w:val="007F1BB1"/>
    <w:rsid w:val="007F1C7A"/>
    <w:rsid w:val="007F1E63"/>
    <w:rsid w:val="007F2BAA"/>
    <w:rsid w:val="007F3B46"/>
    <w:rsid w:val="007F3C62"/>
    <w:rsid w:val="007F3EC0"/>
    <w:rsid w:val="007F4812"/>
    <w:rsid w:val="007F4EA0"/>
    <w:rsid w:val="007F4F79"/>
    <w:rsid w:val="007F5199"/>
    <w:rsid w:val="007F55D0"/>
    <w:rsid w:val="007F561E"/>
    <w:rsid w:val="007F6123"/>
    <w:rsid w:val="007F65B8"/>
    <w:rsid w:val="007F70CA"/>
    <w:rsid w:val="007F7197"/>
    <w:rsid w:val="00800206"/>
    <w:rsid w:val="0080028B"/>
    <w:rsid w:val="0080086B"/>
    <w:rsid w:val="00800FFF"/>
    <w:rsid w:val="00801293"/>
    <w:rsid w:val="00801639"/>
    <w:rsid w:val="008017DB"/>
    <w:rsid w:val="00801C7C"/>
    <w:rsid w:val="008021E3"/>
    <w:rsid w:val="008027D6"/>
    <w:rsid w:val="00802ED5"/>
    <w:rsid w:val="00802EDE"/>
    <w:rsid w:val="00802F76"/>
    <w:rsid w:val="008030E1"/>
    <w:rsid w:val="00803269"/>
    <w:rsid w:val="00804F95"/>
    <w:rsid w:val="0080514B"/>
    <w:rsid w:val="0080571D"/>
    <w:rsid w:val="00805981"/>
    <w:rsid w:val="00805AE8"/>
    <w:rsid w:val="00805C19"/>
    <w:rsid w:val="00805C9C"/>
    <w:rsid w:val="00805D14"/>
    <w:rsid w:val="0080631E"/>
    <w:rsid w:val="00806932"/>
    <w:rsid w:val="00806E0C"/>
    <w:rsid w:val="00807760"/>
    <w:rsid w:val="00807DFD"/>
    <w:rsid w:val="00807EA9"/>
    <w:rsid w:val="008101C2"/>
    <w:rsid w:val="00810696"/>
    <w:rsid w:val="0081074C"/>
    <w:rsid w:val="00810C0D"/>
    <w:rsid w:val="00810C2C"/>
    <w:rsid w:val="008112CB"/>
    <w:rsid w:val="008113AB"/>
    <w:rsid w:val="008115D1"/>
    <w:rsid w:val="00811782"/>
    <w:rsid w:val="00811EC8"/>
    <w:rsid w:val="00811FEF"/>
    <w:rsid w:val="00812119"/>
    <w:rsid w:val="008121F8"/>
    <w:rsid w:val="00812749"/>
    <w:rsid w:val="00812EEA"/>
    <w:rsid w:val="00812F67"/>
    <w:rsid w:val="00813697"/>
    <w:rsid w:val="008138F0"/>
    <w:rsid w:val="008139D1"/>
    <w:rsid w:val="00813C75"/>
    <w:rsid w:val="00814584"/>
    <w:rsid w:val="00814A9F"/>
    <w:rsid w:val="00814B5D"/>
    <w:rsid w:val="0081522A"/>
    <w:rsid w:val="008158ED"/>
    <w:rsid w:val="008167C5"/>
    <w:rsid w:val="00816B30"/>
    <w:rsid w:val="0081703E"/>
    <w:rsid w:val="00817067"/>
    <w:rsid w:val="00817363"/>
    <w:rsid w:val="00817500"/>
    <w:rsid w:val="008175D4"/>
    <w:rsid w:val="008175E2"/>
    <w:rsid w:val="008177D7"/>
    <w:rsid w:val="008200B4"/>
    <w:rsid w:val="00820B20"/>
    <w:rsid w:val="00820BCD"/>
    <w:rsid w:val="00820F25"/>
    <w:rsid w:val="008213F4"/>
    <w:rsid w:val="008214C8"/>
    <w:rsid w:val="008215F7"/>
    <w:rsid w:val="0082171A"/>
    <w:rsid w:val="00821790"/>
    <w:rsid w:val="00822034"/>
    <w:rsid w:val="00822241"/>
    <w:rsid w:val="00822360"/>
    <w:rsid w:val="00822601"/>
    <w:rsid w:val="00822801"/>
    <w:rsid w:val="008229CB"/>
    <w:rsid w:val="00822DC1"/>
    <w:rsid w:val="00822F27"/>
    <w:rsid w:val="00822FCC"/>
    <w:rsid w:val="00823463"/>
    <w:rsid w:val="0082368D"/>
    <w:rsid w:val="008237B4"/>
    <w:rsid w:val="00823806"/>
    <w:rsid w:val="00823DAB"/>
    <w:rsid w:val="00823FD9"/>
    <w:rsid w:val="00824418"/>
    <w:rsid w:val="0082453D"/>
    <w:rsid w:val="008249E1"/>
    <w:rsid w:val="00824D91"/>
    <w:rsid w:val="00824DC2"/>
    <w:rsid w:val="00824DF1"/>
    <w:rsid w:val="00824EE8"/>
    <w:rsid w:val="0082506F"/>
    <w:rsid w:val="008251D4"/>
    <w:rsid w:val="008254D5"/>
    <w:rsid w:val="008255F2"/>
    <w:rsid w:val="0082593F"/>
    <w:rsid w:val="00825FA1"/>
    <w:rsid w:val="00826722"/>
    <w:rsid w:val="008267DC"/>
    <w:rsid w:val="00826A35"/>
    <w:rsid w:val="00826C2F"/>
    <w:rsid w:val="00826E04"/>
    <w:rsid w:val="00826F59"/>
    <w:rsid w:val="00827469"/>
    <w:rsid w:val="00827788"/>
    <w:rsid w:val="00827B27"/>
    <w:rsid w:val="00827E2E"/>
    <w:rsid w:val="008301E5"/>
    <w:rsid w:val="008302B0"/>
    <w:rsid w:val="00830D3D"/>
    <w:rsid w:val="00830DE7"/>
    <w:rsid w:val="00830FB2"/>
    <w:rsid w:val="00830FF0"/>
    <w:rsid w:val="0083102F"/>
    <w:rsid w:val="00831A26"/>
    <w:rsid w:val="00832187"/>
    <w:rsid w:val="00832388"/>
    <w:rsid w:val="00832405"/>
    <w:rsid w:val="00832557"/>
    <w:rsid w:val="0083273F"/>
    <w:rsid w:val="00832BDD"/>
    <w:rsid w:val="00832C7B"/>
    <w:rsid w:val="00832D54"/>
    <w:rsid w:val="00832D92"/>
    <w:rsid w:val="00833353"/>
    <w:rsid w:val="0083369D"/>
    <w:rsid w:val="008337B7"/>
    <w:rsid w:val="00833EBF"/>
    <w:rsid w:val="00834BCF"/>
    <w:rsid w:val="00834C18"/>
    <w:rsid w:val="00834F1C"/>
    <w:rsid w:val="00835252"/>
    <w:rsid w:val="0083527A"/>
    <w:rsid w:val="008357E7"/>
    <w:rsid w:val="0083587E"/>
    <w:rsid w:val="00835D80"/>
    <w:rsid w:val="00836849"/>
    <w:rsid w:val="00836882"/>
    <w:rsid w:val="00836C87"/>
    <w:rsid w:val="00836DE6"/>
    <w:rsid w:val="00836FA3"/>
    <w:rsid w:val="00837746"/>
    <w:rsid w:val="00837822"/>
    <w:rsid w:val="00837EA3"/>
    <w:rsid w:val="00837F8C"/>
    <w:rsid w:val="008400B7"/>
    <w:rsid w:val="00840C81"/>
    <w:rsid w:val="00840F13"/>
    <w:rsid w:val="00841198"/>
    <w:rsid w:val="008412C9"/>
    <w:rsid w:val="0084188F"/>
    <w:rsid w:val="00841C5F"/>
    <w:rsid w:val="00841EF4"/>
    <w:rsid w:val="0084278F"/>
    <w:rsid w:val="00842A19"/>
    <w:rsid w:val="00842A5E"/>
    <w:rsid w:val="00842B4F"/>
    <w:rsid w:val="00842EAF"/>
    <w:rsid w:val="008431C0"/>
    <w:rsid w:val="00843512"/>
    <w:rsid w:val="00843788"/>
    <w:rsid w:val="00843CEF"/>
    <w:rsid w:val="008441F3"/>
    <w:rsid w:val="0084431D"/>
    <w:rsid w:val="00844758"/>
    <w:rsid w:val="00844B2F"/>
    <w:rsid w:val="00844D67"/>
    <w:rsid w:val="00844D6A"/>
    <w:rsid w:val="008451E0"/>
    <w:rsid w:val="008457F0"/>
    <w:rsid w:val="0084654B"/>
    <w:rsid w:val="008474E0"/>
    <w:rsid w:val="00847735"/>
    <w:rsid w:val="008477D7"/>
    <w:rsid w:val="00847A35"/>
    <w:rsid w:val="00850185"/>
    <w:rsid w:val="00850A22"/>
    <w:rsid w:val="00850B78"/>
    <w:rsid w:val="00850E42"/>
    <w:rsid w:val="00850E73"/>
    <w:rsid w:val="0085105A"/>
    <w:rsid w:val="0085124C"/>
    <w:rsid w:val="00851370"/>
    <w:rsid w:val="00851548"/>
    <w:rsid w:val="0085156A"/>
    <w:rsid w:val="00851E66"/>
    <w:rsid w:val="00852DED"/>
    <w:rsid w:val="0085340B"/>
    <w:rsid w:val="00853F7F"/>
    <w:rsid w:val="008543E2"/>
    <w:rsid w:val="0085497F"/>
    <w:rsid w:val="00854DCF"/>
    <w:rsid w:val="00854E93"/>
    <w:rsid w:val="00854F22"/>
    <w:rsid w:val="00854F9B"/>
    <w:rsid w:val="008553AD"/>
    <w:rsid w:val="008554CC"/>
    <w:rsid w:val="008554D4"/>
    <w:rsid w:val="00855943"/>
    <w:rsid w:val="0085644A"/>
    <w:rsid w:val="00857205"/>
    <w:rsid w:val="008574D1"/>
    <w:rsid w:val="00857F6E"/>
    <w:rsid w:val="00857FE5"/>
    <w:rsid w:val="008602FA"/>
    <w:rsid w:val="00861406"/>
    <w:rsid w:val="00861C23"/>
    <w:rsid w:val="008626D9"/>
    <w:rsid w:val="00862CE7"/>
    <w:rsid w:val="00862E4C"/>
    <w:rsid w:val="00863009"/>
    <w:rsid w:val="0086340E"/>
    <w:rsid w:val="00863493"/>
    <w:rsid w:val="0086362B"/>
    <w:rsid w:val="008636D0"/>
    <w:rsid w:val="00863912"/>
    <w:rsid w:val="00863C1D"/>
    <w:rsid w:val="00863C69"/>
    <w:rsid w:val="00864718"/>
    <w:rsid w:val="00865D1F"/>
    <w:rsid w:val="00866504"/>
    <w:rsid w:val="0086734A"/>
    <w:rsid w:val="00867BEF"/>
    <w:rsid w:val="00867E31"/>
    <w:rsid w:val="00867F88"/>
    <w:rsid w:val="00870053"/>
    <w:rsid w:val="008701CB"/>
    <w:rsid w:val="0087020C"/>
    <w:rsid w:val="008704D2"/>
    <w:rsid w:val="00870611"/>
    <w:rsid w:val="00870945"/>
    <w:rsid w:val="00872089"/>
    <w:rsid w:val="008721C4"/>
    <w:rsid w:val="0087287E"/>
    <w:rsid w:val="008733AC"/>
    <w:rsid w:val="008738ED"/>
    <w:rsid w:val="008738FA"/>
    <w:rsid w:val="00873BE1"/>
    <w:rsid w:val="00873C81"/>
    <w:rsid w:val="00874AB3"/>
    <w:rsid w:val="00874C42"/>
    <w:rsid w:val="00875090"/>
    <w:rsid w:val="0087517C"/>
    <w:rsid w:val="0087549B"/>
    <w:rsid w:val="00875DDB"/>
    <w:rsid w:val="00875E56"/>
    <w:rsid w:val="008760C6"/>
    <w:rsid w:val="008773AB"/>
    <w:rsid w:val="0088042C"/>
    <w:rsid w:val="0088050D"/>
    <w:rsid w:val="008808AC"/>
    <w:rsid w:val="00880AAF"/>
    <w:rsid w:val="00880AE7"/>
    <w:rsid w:val="00880D62"/>
    <w:rsid w:val="00880E50"/>
    <w:rsid w:val="008811CA"/>
    <w:rsid w:val="00881329"/>
    <w:rsid w:val="00881F78"/>
    <w:rsid w:val="008822CE"/>
    <w:rsid w:val="00882B38"/>
    <w:rsid w:val="00883F43"/>
    <w:rsid w:val="00884735"/>
    <w:rsid w:val="00884F21"/>
    <w:rsid w:val="00885B40"/>
    <w:rsid w:val="00885F7B"/>
    <w:rsid w:val="00886430"/>
    <w:rsid w:val="008868AA"/>
    <w:rsid w:val="00886D04"/>
    <w:rsid w:val="00887051"/>
    <w:rsid w:val="00887199"/>
    <w:rsid w:val="00887336"/>
    <w:rsid w:val="00887528"/>
    <w:rsid w:val="00887884"/>
    <w:rsid w:val="00887913"/>
    <w:rsid w:val="008904CD"/>
    <w:rsid w:val="00890995"/>
    <w:rsid w:val="00890B91"/>
    <w:rsid w:val="008915BA"/>
    <w:rsid w:val="00891633"/>
    <w:rsid w:val="00891699"/>
    <w:rsid w:val="00891B73"/>
    <w:rsid w:val="00891D0F"/>
    <w:rsid w:val="00891FB2"/>
    <w:rsid w:val="00892749"/>
    <w:rsid w:val="00893320"/>
    <w:rsid w:val="008936B0"/>
    <w:rsid w:val="00893A58"/>
    <w:rsid w:val="00894191"/>
    <w:rsid w:val="008947A3"/>
    <w:rsid w:val="00894909"/>
    <w:rsid w:val="008951DE"/>
    <w:rsid w:val="008953C8"/>
    <w:rsid w:val="00895457"/>
    <w:rsid w:val="008962B9"/>
    <w:rsid w:val="0089668F"/>
    <w:rsid w:val="00896AC9"/>
    <w:rsid w:val="00896E0E"/>
    <w:rsid w:val="00897554"/>
    <w:rsid w:val="008977BA"/>
    <w:rsid w:val="008A02B1"/>
    <w:rsid w:val="008A03C8"/>
    <w:rsid w:val="008A03FD"/>
    <w:rsid w:val="008A0608"/>
    <w:rsid w:val="008A08CE"/>
    <w:rsid w:val="008A0C56"/>
    <w:rsid w:val="008A0F7F"/>
    <w:rsid w:val="008A12C7"/>
    <w:rsid w:val="008A16C6"/>
    <w:rsid w:val="008A185F"/>
    <w:rsid w:val="008A1895"/>
    <w:rsid w:val="008A1AD5"/>
    <w:rsid w:val="008A2499"/>
    <w:rsid w:val="008A272B"/>
    <w:rsid w:val="008A275E"/>
    <w:rsid w:val="008A27F0"/>
    <w:rsid w:val="008A28C1"/>
    <w:rsid w:val="008A2CB9"/>
    <w:rsid w:val="008A2EE9"/>
    <w:rsid w:val="008A304C"/>
    <w:rsid w:val="008A3A10"/>
    <w:rsid w:val="008A3BC0"/>
    <w:rsid w:val="008A3DDB"/>
    <w:rsid w:val="008A462C"/>
    <w:rsid w:val="008A4980"/>
    <w:rsid w:val="008A49DD"/>
    <w:rsid w:val="008A5429"/>
    <w:rsid w:val="008A5444"/>
    <w:rsid w:val="008A551C"/>
    <w:rsid w:val="008A5750"/>
    <w:rsid w:val="008A5EB4"/>
    <w:rsid w:val="008A6531"/>
    <w:rsid w:val="008A677E"/>
    <w:rsid w:val="008A6D39"/>
    <w:rsid w:val="008A7040"/>
    <w:rsid w:val="008A7EA1"/>
    <w:rsid w:val="008B0161"/>
    <w:rsid w:val="008B0383"/>
    <w:rsid w:val="008B12E5"/>
    <w:rsid w:val="008B184F"/>
    <w:rsid w:val="008B1CD8"/>
    <w:rsid w:val="008B1EB5"/>
    <w:rsid w:val="008B2B84"/>
    <w:rsid w:val="008B2DF0"/>
    <w:rsid w:val="008B3394"/>
    <w:rsid w:val="008B4431"/>
    <w:rsid w:val="008B479F"/>
    <w:rsid w:val="008B4BEE"/>
    <w:rsid w:val="008B4C01"/>
    <w:rsid w:val="008B4E6C"/>
    <w:rsid w:val="008B4EC1"/>
    <w:rsid w:val="008B4EF2"/>
    <w:rsid w:val="008B55A0"/>
    <w:rsid w:val="008B5882"/>
    <w:rsid w:val="008B5B97"/>
    <w:rsid w:val="008B69E2"/>
    <w:rsid w:val="008B72E0"/>
    <w:rsid w:val="008B7689"/>
    <w:rsid w:val="008B7C96"/>
    <w:rsid w:val="008B7DF4"/>
    <w:rsid w:val="008C0923"/>
    <w:rsid w:val="008C0D57"/>
    <w:rsid w:val="008C1290"/>
    <w:rsid w:val="008C199D"/>
    <w:rsid w:val="008C1D9E"/>
    <w:rsid w:val="008C1FB6"/>
    <w:rsid w:val="008C2709"/>
    <w:rsid w:val="008C3218"/>
    <w:rsid w:val="008C3477"/>
    <w:rsid w:val="008C38E7"/>
    <w:rsid w:val="008C39C7"/>
    <w:rsid w:val="008C401A"/>
    <w:rsid w:val="008C4658"/>
    <w:rsid w:val="008C4DF7"/>
    <w:rsid w:val="008C5687"/>
    <w:rsid w:val="008C5B3A"/>
    <w:rsid w:val="008C5D10"/>
    <w:rsid w:val="008C6018"/>
    <w:rsid w:val="008C68FF"/>
    <w:rsid w:val="008C760C"/>
    <w:rsid w:val="008C7756"/>
    <w:rsid w:val="008D005A"/>
    <w:rsid w:val="008D0C05"/>
    <w:rsid w:val="008D0CE4"/>
    <w:rsid w:val="008D0D2B"/>
    <w:rsid w:val="008D0F45"/>
    <w:rsid w:val="008D113F"/>
    <w:rsid w:val="008D12E4"/>
    <w:rsid w:val="008D17CC"/>
    <w:rsid w:val="008D20AC"/>
    <w:rsid w:val="008D27F5"/>
    <w:rsid w:val="008D2CB0"/>
    <w:rsid w:val="008D3081"/>
    <w:rsid w:val="008D30B7"/>
    <w:rsid w:val="008D3188"/>
    <w:rsid w:val="008D36FC"/>
    <w:rsid w:val="008D38E4"/>
    <w:rsid w:val="008D4004"/>
    <w:rsid w:val="008D413B"/>
    <w:rsid w:val="008D42AE"/>
    <w:rsid w:val="008D4948"/>
    <w:rsid w:val="008D4BB7"/>
    <w:rsid w:val="008D54FF"/>
    <w:rsid w:val="008D56C0"/>
    <w:rsid w:val="008D5F46"/>
    <w:rsid w:val="008D60E6"/>
    <w:rsid w:val="008D66D7"/>
    <w:rsid w:val="008D6C54"/>
    <w:rsid w:val="008D6C89"/>
    <w:rsid w:val="008D767D"/>
    <w:rsid w:val="008D77AA"/>
    <w:rsid w:val="008D7DF7"/>
    <w:rsid w:val="008E0C08"/>
    <w:rsid w:val="008E0D10"/>
    <w:rsid w:val="008E1003"/>
    <w:rsid w:val="008E119A"/>
    <w:rsid w:val="008E1836"/>
    <w:rsid w:val="008E194B"/>
    <w:rsid w:val="008E1ACE"/>
    <w:rsid w:val="008E30F3"/>
    <w:rsid w:val="008E3203"/>
    <w:rsid w:val="008E3400"/>
    <w:rsid w:val="008E4117"/>
    <w:rsid w:val="008E43DD"/>
    <w:rsid w:val="008E44C3"/>
    <w:rsid w:val="008E4C97"/>
    <w:rsid w:val="008E4CB1"/>
    <w:rsid w:val="008E4E41"/>
    <w:rsid w:val="008E553B"/>
    <w:rsid w:val="008E57B6"/>
    <w:rsid w:val="008E664D"/>
    <w:rsid w:val="008E6A67"/>
    <w:rsid w:val="008E7222"/>
    <w:rsid w:val="008E73C8"/>
    <w:rsid w:val="008E754E"/>
    <w:rsid w:val="008E7619"/>
    <w:rsid w:val="008E7B11"/>
    <w:rsid w:val="008E7BC2"/>
    <w:rsid w:val="008F00DB"/>
    <w:rsid w:val="008F0786"/>
    <w:rsid w:val="008F0ABD"/>
    <w:rsid w:val="008F17B8"/>
    <w:rsid w:val="008F1930"/>
    <w:rsid w:val="008F201B"/>
    <w:rsid w:val="008F25FF"/>
    <w:rsid w:val="008F2725"/>
    <w:rsid w:val="008F2D6D"/>
    <w:rsid w:val="008F3651"/>
    <w:rsid w:val="008F39AA"/>
    <w:rsid w:val="008F3D64"/>
    <w:rsid w:val="008F43FB"/>
    <w:rsid w:val="008F444B"/>
    <w:rsid w:val="008F46E4"/>
    <w:rsid w:val="008F4BA5"/>
    <w:rsid w:val="008F5295"/>
    <w:rsid w:val="008F5C6A"/>
    <w:rsid w:val="008F65B1"/>
    <w:rsid w:val="008F663F"/>
    <w:rsid w:val="008F711D"/>
    <w:rsid w:val="008F721F"/>
    <w:rsid w:val="008F72D4"/>
    <w:rsid w:val="008F746E"/>
    <w:rsid w:val="00900278"/>
    <w:rsid w:val="009006AF"/>
    <w:rsid w:val="00900C4F"/>
    <w:rsid w:val="00901217"/>
    <w:rsid w:val="009012F7"/>
    <w:rsid w:val="009015E8"/>
    <w:rsid w:val="00901782"/>
    <w:rsid w:val="00901AB3"/>
    <w:rsid w:val="00901F33"/>
    <w:rsid w:val="009026D6"/>
    <w:rsid w:val="0090308D"/>
    <w:rsid w:val="00903445"/>
    <w:rsid w:val="00904646"/>
    <w:rsid w:val="00904F4B"/>
    <w:rsid w:val="00905649"/>
    <w:rsid w:val="00905F03"/>
    <w:rsid w:val="00906856"/>
    <w:rsid w:val="009071D5"/>
    <w:rsid w:val="00910BE2"/>
    <w:rsid w:val="00911657"/>
    <w:rsid w:val="00911EE1"/>
    <w:rsid w:val="009121EB"/>
    <w:rsid w:val="0091235C"/>
    <w:rsid w:val="00912451"/>
    <w:rsid w:val="0091269D"/>
    <w:rsid w:val="00912C07"/>
    <w:rsid w:val="00912D6F"/>
    <w:rsid w:val="009138EE"/>
    <w:rsid w:val="00913B74"/>
    <w:rsid w:val="00913F1F"/>
    <w:rsid w:val="00914460"/>
    <w:rsid w:val="00914A1F"/>
    <w:rsid w:val="00914DDC"/>
    <w:rsid w:val="0091506F"/>
    <w:rsid w:val="009153D7"/>
    <w:rsid w:val="0091557A"/>
    <w:rsid w:val="00915D15"/>
    <w:rsid w:val="00915E0A"/>
    <w:rsid w:val="00915F4A"/>
    <w:rsid w:val="009160E9"/>
    <w:rsid w:val="009162E4"/>
    <w:rsid w:val="009164CF"/>
    <w:rsid w:val="00916DB6"/>
    <w:rsid w:val="00916E53"/>
    <w:rsid w:val="00916FF8"/>
    <w:rsid w:val="0091745A"/>
    <w:rsid w:val="009174A6"/>
    <w:rsid w:val="00917D85"/>
    <w:rsid w:val="00920191"/>
    <w:rsid w:val="009202CB"/>
    <w:rsid w:val="00920DB2"/>
    <w:rsid w:val="00920ED0"/>
    <w:rsid w:val="00921188"/>
    <w:rsid w:val="00921F92"/>
    <w:rsid w:val="009236EA"/>
    <w:rsid w:val="00923760"/>
    <w:rsid w:val="0092486B"/>
    <w:rsid w:val="0092583F"/>
    <w:rsid w:val="009266DA"/>
    <w:rsid w:val="00926C3A"/>
    <w:rsid w:val="00926CAA"/>
    <w:rsid w:val="00926D69"/>
    <w:rsid w:val="00927096"/>
    <w:rsid w:val="0092723F"/>
    <w:rsid w:val="009277B4"/>
    <w:rsid w:val="009302D4"/>
    <w:rsid w:val="009303D3"/>
    <w:rsid w:val="00930457"/>
    <w:rsid w:val="0093062A"/>
    <w:rsid w:val="00930DD3"/>
    <w:rsid w:val="00931227"/>
    <w:rsid w:val="00931859"/>
    <w:rsid w:val="0093186F"/>
    <w:rsid w:val="00931ADA"/>
    <w:rsid w:val="00931B96"/>
    <w:rsid w:val="00932334"/>
    <w:rsid w:val="009325F3"/>
    <w:rsid w:val="00932752"/>
    <w:rsid w:val="009327C8"/>
    <w:rsid w:val="009328F9"/>
    <w:rsid w:val="00933211"/>
    <w:rsid w:val="009332C0"/>
    <w:rsid w:val="00933625"/>
    <w:rsid w:val="0093422D"/>
    <w:rsid w:val="00934469"/>
    <w:rsid w:val="009348B0"/>
    <w:rsid w:val="00934AC9"/>
    <w:rsid w:val="0093506A"/>
    <w:rsid w:val="009351A7"/>
    <w:rsid w:val="00935A84"/>
    <w:rsid w:val="0093645B"/>
    <w:rsid w:val="0093654D"/>
    <w:rsid w:val="00936689"/>
    <w:rsid w:val="0093671F"/>
    <w:rsid w:val="009367CA"/>
    <w:rsid w:val="009367DB"/>
    <w:rsid w:val="00936AD4"/>
    <w:rsid w:val="009377B1"/>
    <w:rsid w:val="0094081C"/>
    <w:rsid w:val="00940FB2"/>
    <w:rsid w:val="0094145D"/>
    <w:rsid w:val="009418AC"/>
    <w:rsid w:val="00941DDC"/>
    <w:rsid w:val="009420F7"/>
    <w:rsid w:val="009421A5"/>
    <w:rsid w:val="00942A86"/>
    <w:rsid w:val="00942C08"/>
    <w:rsid w:val="00942F9E"/>
    <w:rsid w:val="00943427"/>
    <w:rsid w:val="009435DE"/>
    <w:rsid w:val="00943C27"/>
    <w:rsid w:val="00943D73"/>
    <w:rsid w:val="00943DC7"/>
    <w:rsid w:val="0094410E"/>
    <w:rsid w:val="00944458"/>
    <w:rsid w:val="00945113"/>
    <w:rsid w:val="00945285"/>
    <w:rsid w:val="00945329"/>
    <w:rsid w:val="00945519"/>
    <w:rsid w:val="00945D79"/>
    <w:rsid w:val="009468EF"/>
    <w:rsid w:val="0094701B"/>
    <w:rsid w:val="009472B1"/>
    <w:rsid w:val="00947A41"/>
    <w:rsid w:val="00950391"/>
    <w:rsid w:val="00950601"/>
    <w:rsid w:val="00950963"/>
    <w:rsid w:val="0095099A"/>
    <w:rsid w:val="00950DC4"/>
    <w:rsid w:val="00950DC7"/>
    <w:rsid w:val="0095192D"/>
    <w:rsid w:val="00951B8B"/>
    <w:rsid w:val="00951CBA"/>
    <w:rsid w:val="0095212A"/>
    <w:rsid w:val="0095219D"/>
    <w:rsid w:val="009527C7"/>
    <w:rsid w:val="00952A8A"/>
    <w:rsid w:val="00953223"/>
    <w:rsid w:val="009533C6"/>
    <w:rsid w:val="0095387D"/>
    <w:rsid w:val="00953C9F"/>
    <w:rsid w:val="00953E20"/>
    <w:rsid w:val="009543FB"/>
    <w:rsid w:val="00954561"/>
    <w:rsid w:val="00955095"/>
    <w:rsid w:val="00955578"/>
    <w:rsid w:val="00955967"/>
    <w:rsid w:val="00956119"/>
    <w:rsid w:val="009561B0"/>
    <w:rsid w:val="009562B4"/>
    <w:rsid w:val="009567A4"/>
    <w:rsid w:val="00956CC7"/>
    <w:rsid w:val="0095739C"/>
    <w:rsid w:val="00957496"/>
    <w:rsid w:val="00957603"/>
    <w:rsid w:val="0096046A"/>
    <w:rsid w:val="00960C1E"/>
    <w:rsid w:val="009610CF"/>
    <w:rsid w:val="0096157B"/>
    <w:rsid w:val="009616DD"/>
    <w:rsid w:val="00961790"/>
    <w:rsid w:val="00961C6B"/>
    <w:rsid w:val="00961E81"/>
    <w:rsid w:val="00961EC3"/>
    <w:rsid w:val="00962551"/>
    <w:rsid w:val="00962627"/>
    <w:rsid w:val="00962EC4"/>
    <w:rsid w:val="00962FD8"/>
    <w:rsid w:val="0096374D"/>
    <w:rsid w:val="00963ADF"/>
    <w:rsid w:val="00963C87"/>
    <w:rsid w:val="00964789"/>
    <w:rsid w:val="00964AA5"/>
    <w:rsid w:val="00964D0E"/>
    <w:rsid w:val="00964E69"/>
    <w:rsid w:val="00965128"/>
    <w:rsid w:val="00965492"/>
    <w:rsid w:val="0096586F"/>
    <w:rsid w:val="00966004"/>
    <w:rsid w:val="00966129"/>
    <w:rsid w:val="00966B12"/>
    <w:rsid w:val="00967183"/>
    <w:rsid w:val="009676B1"/>
    <w:rsid w:val="009676D4"/>
    <w:rsid w:val="009676DA"/>
    <w:rsid w:val="009677BB"/>
    <w:rsid w:val="00967984"/>
    <w:rsid w:val="009702E7"/>
    <w:rsid w:val="0097035D"/>
    <w:rsid w:val="00970631"/>
    <w:rsid w:val="00970839"/>
    <w:rsid w:val="00970AED"/>
    <w:rsid w:val="00971156"/>
    <w:rsid w:val="009712BA"/>
    <w:rsid w:val="00971710"/>
    <w:rsid w:val="00971F2B"/>
    <w:rsid w:val="00972008"/>
    <w:rsid w:val="00972186"/>
    <w:rsid w:val="00972FF4"/>
    <w:rsid w:val="009730E2"/>
    <w:rsid w:val="009736AC"/>
    <w:rsid w:val="00973768"/>
    <w:rsid w:val="009740FB"/>
    <w:rsid w:val="009744DD"/>
    <w:rsid w:val="00974937"/>
    <w:rsid w:val="00975091"/>
    <w:rsid w:val="00975166"/>
    <w:rsid w:val="009752DE"/>
    <w:rsid w:val="00975660"/>
    <w:rsid w:val="009757DE"/>
    <w:rsid w:val="00975E84"/>
    <w:rsid w:val="00975E85"/>
    <w:rsid w:val="009767C0"/>
    <w:rsid w:val="00976B51"/>
    <w:rsid w:val="00976C49"/>
    <w:rsid w:val="00976F24"/>
    <w:rsid w:val="0097757C"/>
    <w:rsid w:val="00977661"/>
    <w:rsid w:val="00977718"/>
    <w:rsid w:val="00977F34"/>
    <w:rsid w:val="00980367"/>
    <w:rsid w:val="00980879"/>
    <w:rsid w:val="00980ED3"/>
    <w:rsid w:val="00981415"/>
    <w:rsid w:val="00981A69"/>
    <w:rsid w:val="00981B4F"/>
    <w:rsid w:val="00981C34"/>
    <w:rsid w:val="00981EAF"/>
    <w:rsid w:val="00982000"/>
    <w:rsid w:val="0098242F"/>
    <w:rsid w:val="00982A9E"/>
    <w:rsid w:val="00982B48"/>
    <w:rsid w:val="0098330C"/>
    <w:rsid w:val="00983490"/>
    <w:rsid w:val="009837B1"/>
    <w:rsid w:val="00983883"/>
    <w:rsid w:val="00983A99"/>
    <w:rsid w:val="009840E7"/>
    <w:rsid w:val="00984490"/>
    <w:rsid w:val="00984C48"/>
    <w:rsid w:val="00984D5E"/>
    <w:rsid w:val="00985463"/>
    <w:rsid w:val="00985667"/>
    <w:rsid w:val="0098578C"/>
    <w:rsid w:val="00985BA6"/>
    <w:rsid w:val="00985C62"/>
    <w:rsid w:val="00985EE2"/>
    <w:rsid w:val="00985FD7"/>
    <w:rsid w:val="00986584"/>
    <w:rsid w:val="00986953"/>
    <w:rsid w:val="009869F1"/>
    <w:rsid w:val="00986CCC"/>
    <w:rsid w:val="009904A3"/>
    <w:rsid w:val="00990515"/>
    <w:rsid w:val="0099116A"/>
    <w:rsid w:val="00991560"/>
    <w:rsid w:val="00991F3E"/>
    <w:rsid w:val="009923D8"/>
    <w:rsid w:val="00992632"/>
    <w:rsid w:val="009926C1"/>
    <w:rsid w:val="009928DD"/>
    <w:rsid w:val="00992AE5"/>
    <w:rsid w:val="00992AFE"/>
    <w:rsid w:val="0099312D"/>
    <w:rsid w:val="00993202"/>
    <w:rsid w:val="00994491"/>
    <w:rsid w:val="0099468D"/>
    <w:rsid w:val="009946C4"/>
    <w:rsid w:val="00994C3D"/>
    <w:rsid w:val="00995047"/>
    <w:rsid w:val="00995495"/>
    <w:rsid w:val="00995C0F"/>
    <w:rsid w:val="00995CBA"/>
    <w:rsid w:val="00996014"/>
    <w:rsid w:val="00996262"/>
    <w:rsid w:val="00996286"/>
    <w:rsid w:val="00996342"/>
    <w:rsid w:val="0099655C"/>
    <w:rsid w:val="009966A2"/>
    <w:rsid w:val="00996A4D"/>
    <w:rsid w:val="00996A7C"/>
    <w:rsid w:val="00996AFC"/>
    <w:rsid w:val="00997260"/>
    <w:rsid w:val="009974EA"/>
    <w:rsid w:val="00997A2B"/>
    <w:rsid w:val="00997B85"/>
    <w:rsid w:val="009A0410"/>
    <w:rsid w:val="009A0928"/>
    <w:rsid w:val="009A0EE7"/>
    <w:rsid w:val="009A10C0"/>
    <w:rsid w:val="009A12C1"/>
    <w:rsid w:val="009A1B4C"/>
    <w:rsid w:val="009A1BD4"/>
    <w:rsid w:val="009A1C8C"/>
    <w:rsid w:val="009A1FDD"/>
    <w:rsid w:val="009A24E4"/>
    <w:rsid w:val="009A2CA8"/>
    <w:rsid w:val="009A2E75"/>
    <w:rsid w:val="009A331B"/>
    <w:rsid w:val="009A33EE"/>
    <w:rsid w:val="009A34B9"/>
    <w:rsid w:val="009A359D"/>
    <w:rsid w:val="009A35DB"/>
    <w:rsid w:val="009A3CE0"/>
    <w:rsid w:val="009A3F4D"/>
    <w:rsid w:val="009A4037"/>
    <w:rsid w:val="009A40A9"/>
    <w:rsid w:val="009A41E1"/>
    <w:rsid w:val="009A471E"/>
    <w:rsid w:val="009A4813"/>
    <w:rsid w:val="009A481E"/>
    <w:rsid w:val="009A4AB4"/>
    <w:rsid w:val="009A50A0"/>
    <w:rsid w:val="009A5FA6"/>
    <w:rsid w:val="009A6285"/>
    <w:rsid w:val="009A656C"/>
    <w:rsid w:val="009A693A"/>
    <w:rsid w:val="009A6C9B"/>
    <w:rsid w:val="009A6D4C"/>
    <w:rsid w:val="009A77DC"/>
    <w:rsid w:val="009A78BD"/>
    <w:rsid w:val="009A7DAD"/>
    <w:rsid w:val="009A7DE0"/>
    <w:rsid w:val="009B0A2A"/>
    <w:rsid w:val="009B1383"/>
    <w:rsid w:val="009B17D8"/>
    <w:rsid w:val="009B19FB"/>
    <w:rsid w:val="009B1A97"/>
    <w:rsid w:val="009B2021"/>
    <w:rsid w:val="009B222A"/>
    <w:rsid w:val="009B225F"/>
    <w:rsid w:val="009B239D"/>
    <w:rsid w:val="009B262A"/>
    <w:rsid w:val="009B2E10"/>
    <w:rsid w:val="009B3141"/>
    <w:rsid w:val="009B33B3"/>
    <w:rsid w:val="009B34F7"/>
    <w:rsid w:val="009B36B9"/>
    <w:rsid w:val="009B3D2D"/>
    <w:rsid w:val="009B3FB3"/>
    <w:rsid w:val="009B416F"/>
    <w:rsid w:val="009B481C"/>
    <w:rsid w:val="009B4E69"/>
    <w:rsid w:val="009B4EE6"/>
    <w:rsid w:val="009B5237"/>
    <w:rsid w:val="009B54FF"/>
    <w:rsid w:val="009B56A4"/>
    <w:rsid w:val="009B5736"/>
    <w:rsid w:val="009B5CCA"/>
    <w:rsid w:val="009B5DCF"/>
    <w:rsid w:val="009B65A9"/>
    <w:rsid w:val="009B66E9"/>
    <w:rsid w:val="009B6792"/>
    <w:rsid w:val="009B68EF"/>
    <w:rsid w:val="009B694E"/>
    <w:rsid w:val="009B7074"/>
    <w:rsid w:val="009B7550"/>
    <w:rsid w:val="009C009A"/>
    <w:rsid w:val="009C0729"/>
    <w:rsid w:val="009C07AA"/>
    <w:rsid w:val="009C0D28"/>
    <w:rsid w:val="009C11A5"/>
    <w:rsid w:val="009C1273"/>
    <w:rsid w:val="009C1D29"/>
    <w:rsid w:val="009C2649"/>
    <w:rsid w:val="009C2658"/>
    <w:rsid w:val="009C3649"/>
    <w:rsid w:val="009C36EB"/>
    <w:rsid w:val="009C414F"/>
    <w:rsid w:val="009C58BD"/>
    <w:rsid w:val="009C6049"/>
    <w:rsid w:val="009C61F4"/>
    <w:rsid w:val="009C66C7"/>
    <w:rsid w:val="009C6B9D"/>
    <w:rsid w:val="009C7534"/>
    <w:rsid w:val="009C771C"/>
    <w:rsid w:val="009D00EC"/>
    <w:rsid w:val="009D0BFA"/>
    <w:rsid w:val="009D0D53"/>
    <w:rsid w:val="009D1598"/>
    <w:rsid w:val="009D1A63"/>
    <w:rsid w:val="009D1C46"/>
    <w:rsid w:val="009D1CC2"/>
    <w:rsid w:val="009D20D3"/>
    <w:rsid w:val="009D2DEF"/>
    <w:rsid w:val="009D4279"/>
    <w:rsid w:val="009D4327"/>
    <w:rsid w:val="009D4349"/>
    <w:rsid w:val="009D4A45"/>
    <w:rsid w:val="009D559C"/>
    <w:rsid w:val="009D58F5"/>
    <w:rsid w:val="009D5BFE"/>
    <w:rsid w:val="009D5D3A"/>
    <w:rsid w:val="009D5FFF"/>
    <w:rsid w:val="009D602F"/>
    <w:rsid w:val="009D6B43"/>
    <w:rsid w:val="009D6BBD"/>
    <w:rsid w:val="009D6FF4"/>
    <w:rsid w:val="009D7198"/>
    <w:rsid w:val="009E0236"/>
    <w:rsid w:val="009E0291"/>
    <w:rsid w:val="009E02C3"/>
    <w:rsid w:val="009E0323"/>
    <w:rsid w:val="009E0707"/>
    <w:rsid w:val="009E0CF2"/>
    <w:rsid w:val="009E103A"/>
    <w:rsid w:val="009E15B4"/>
    <w:rsid w:val="009E15D4"/>
    <w:rsid w:val="009E1BA9"/>
    <w:rsid w:val="009E1BB3"/>
    <w:rsid w:val="009E1F15"/>
    <w:rsid w:val="009E2078"/>
    <w:rsid w:val="009E22FE"/>
    <w:rsid w:val="009E2C3B"/>
    <w:rsid w:val="009E2D20"/>
    <w:rsid w:val="009E2E33"/>
    <w:rsid w:val="009E2EA9"/>
    <w:rsid w:val="009E32C2"/>
    <w:rsid w:val="009E3345"/>
    <w:rsid w:val="009E38C7"/>
    <w:rsid w:val="009E3B45"/>
    <w:rsid w:val="009E44F1"/>
    <w:rsid w:val="009E4A33"/>
    <w:rsid w:val="009E4B73"/>
    <w:rsid w:val="009E4E3E"/>
    <w:rsid w:val="009E5144"/>
    <w:rsid w:val="009E5806"/>
    <w:rsid w:val="009E5D3C"/>
    <w:rsid w:val="009E5FB3"/>
    <w:rsid w:val="009E6319"/>
    <w:rsid w:val="009E6400"/>
    <w:rsid w:val="009E6AFE"/>
    <w:rsid w:val="009E6B6F"/>
    <w:rsid w:val="009E6F19"/>
    <w:rsid w:val="009F013E"/>
    <w:rsid w:val="009F03F4"/>
    <w:rsid w:val="009F080D"/>
    <w:rsid w:val="009F1217"/>
    <w:rsid w:val="009F16AD"/>
    <w:rsid w:val="009F19F0"/>
    <w:rsid w:val="009F23E4"/>
    <w:rsid w:val="009F2E52"/>
    <w:rsid w:val="009F3238"/>
    <w:rsid w:val="009F336E"/>
    <w:rsid w:val="009F3BDE"/>
    <w:rsid w:val="009F4008"/>
    <w:rsid w:val="009F44D7"/>
    <w:rsid w:val="009F46CC"/>
    <w:rsid w:val="009F5408"/>
    <w:rsid w:val="009F56A1"/>
    <w:rsid w:val="009F5758"/>
    <w:rsid w:val="009F5C36"/>
    <w:rsid w:val="009F5EE4"/>
    <w:rsid w:val="009F6484"/>
    <w:rsid w:val="009F67EB"/>
    <w:rsid w:val="009F6B65"/>
    <w:rsid w:val="009F78D1"/>
    <w:rsid w:val="00A00F35"/>
    <w:rsid w:val="00A011A9"/>
    <w:rsid w:val="00A013F9"/>
    <w:rsid w:val="00A017DD"/>
    <w:rsid w:val="00A020EF"/>
    <w:rsid w:val="00A02268"/>
    <w:rsid w:val="00A0277C"/>
    <w:rsid w:val="00A028B5"/>
    <w:rsid w:val="00A02EC6"/>
    <w:rsid w:val="00A0300F"/>
    <w:rsid w:val="00A031BF"/>
    <w:rsid w:val="00A035C0"/>
    <w:rsid w:val="00A03D52"/>
    <w:rsid w:val="00A0470F"/>
    <w:rsid w:val="00A048F2"/>
    <w:rsid w:val="00A04954"/>
    <w:rsid w:val="00A05B03"/>
    <w:rsid w:val="00A05F9D"/>
    <w:rsid w:val="00A061B6"/>
    <w:rsid w:val="00A0708C"/>
    <w:rsid w:val="00A0740E"/>
    <w:rsid w:val="00A0749A"/>
    <w:rsid w:val="00A075AC"/>
    <w:rsid w:val="00A10170"/>
    <w:rsid w:val="00A102ED"/>
    <w:rsid w:val="00A104FE"/>
    <w:rsid w:val="00A10579"/>
    <w:rsid w:val="00A10A4E"/>
    <w:rsid w:val="00A111F7"/>
    <w:rsid w:val="00A11EBB"/>
    <w:rsid w:val="00A12229"/>
    <w:rsid w:val="00A12748"/>
    <w:rsid w:val="00A129A7"/>
    <w:rsid w:val="00A13193"/>
    <w:rsid w:val="00A136FC"/>
    <w:rsid w:val="00A13FCA"/>
    <w:rsid w:val="00A1406A"/>
    <w:rsid w:val="00A14616"/>
    <w:rsid w:val="00A14726"/>
    <w:rsid w:val="00A1473A"/>
    <w:rsid w:val="00A1497A"/>
    <w:rsid w:val="00A14D5A"/>
    <w:rsid w:val="00A14E23"/>
    <w:rsid w:val="00A14E92"/>
    <w:rsid w:val="00A15E3D"/>
    <w:rsid w:val="00A161E8"/>
    <w:rsid w:val="00A16374"/>
    <w:rsid w:val="00A16567"/>
    <w:rsid w:val="00A16B61"/>
    <w:rsid w:val="00A176B1"/>
    <w:rsid w:val="00A17A62"/>
    <w:rsid w:val="00A17D2A"/>
    <w:rsid w:val="00A2010A"/>
    <w:rsid w:val="00A203AD"/>
    <w:rsid w:val="00A20B54"/>
    <w:rsid w:val="00A20CE0"/>
    <w:rsid w:val="00A223B8"/>
    <w:rsid w:val="00A22562"/>
    <w:rsid w:val="00A22839"/>
    <w:rsid w:val="00A22BED"/>
    <w:rsid w:val="00A22C39"/>
    <w:rsid w:val="00A22ECA"/>
    <w:rsid w:val="00A238FF"/>
    <w:rsid w:val="00A24A74"/>
    <w:rsid w:val="00A24F2E"/>
    <w:rsid w:val="00A2514F"/>
    <w:rsid w:val="00A251E8"/>
    <w:rsid w:val="00A25829"/>
    <w:rsid w:val="00A25995"/>
    <w:rsid w:val="00A259A3"/>
    <w:rsid w:val="00A26296"/>
    <w:rsid w:val="00A2653B"/>
    <w:rsid w:val="00A2679C"/>
    <w:rsid w:val="00A26876"/>
    <w:rsid w:val="00A26B0B"/>
    <w:rsid w:val="00A2716E"/>
    <w:rsid w:val="00A27C71"/>
    <w:rsid w:val="00A27F8A"/>
    <w:rsid w:val="00A301A8"/>
    <w:rsid w:val="00A30290"/>
    <w:rsid w:val="00A30C01"/>
    <w:rsid w:val="00A30D6F"/>
    <w:rsid w:val="00A30E6E"/>
    <w:rsid w:val="00A30F61"/>
    <w:rsid w:val="00A30FC3"/>
    <w:rsid w:val="00A317A2"/>
    <w:rsid w:val="00A31CE0"/>
    <w:rsid w:val="00A32001"/>
    <w:rsid w:val="00A3281B"/>
    <w:rsid w:val="00A32975"/>
    <w:rsid w:val="00A329AD"/>
    <w:rsid w:val="00A32B89"/>
    <w:rsid w:val="00A33554"/>
    <w:rsid w:val="00A344CE"/>
    <w:rsid w:val="00A34CFB"/>
    <w:rsid w:val="00A3566B"/>
    <w:rsid w:val="00A35AB5"/>
    <w:rsid w:val="00A35C93"/>
    <w:rsid w:val="00A35F89"/>
    <w:rsid w:val="00A36209"/>
    <w:rsid w:val="00A366DD"/>
    <w:rsid w:val="00A367D3"/>
    <w:rsid w:val="00A36D5C"/>
    <w:rsid w:val="00A37286"/>
    <w:rsid w:val="00A37507"/>
    <w:rsid w:val="00A375A7"/>
    <w:rsid w:val="00A40060"/>
    <w:rsid w:val="00A4073B"/>
    <w:rsid w:val="00A4094C"/>
    <w:rsid w:val="00A40B27"/>
    <w:rsid w:val="00A419E4"/>
    <w:rsid w:val="00A41DE9"/>
    <w:rsid w:val="00A4256F"/>
    <w:rsid w:val="00A42F63"/>
    <w:rsid w:val="00A43595"/>
    <w:rsid w:val="00A435EE"/>
    <w:rsid w:val="00A43742"/>
    <w:rsid w:val="00A43E83"/>
    <w:rsid w:val="00A43EFA"/>
    <w:rsid w:val="00A444A1"/>
    <w:rsid w:val="00A448A5"/>
    <w:rsid w:val="00A44D8B"/>
    <w:rsid w:val="00A4510B"/>
    <w:rsid w:val="00A453B9"/>
    <w:rsid w:val="00A4560E"/>
    <w:rsid w:val="00A45DFF"/>
    <w:rsid w:val="00A468FF"/>
    <w:rsid w:val="00A46B96"/>
    <w:rsid w:val="00A46B9C"/>
    <w:rsid w:val="00A47643"/>
    <w:rsid w:val="00A47844"/>
    <w:rsid w:val="00A509E1"/>
    <w:rsid w:val="00A50A97"/>
    <w:rsid w:val="00A50C4E"/>
    <w:rsid w:val="00A51155"/>
    <w:rsid w:val="00A51447"/>
    <w:rsid w:val="00A5250E"/>
    <w:rsid w:val="00A5286F"/>
    <w:rsid w:val="00A52AD9"/>
    <w:rsid w:val="00A52B12"/>
    <w:rsid w:val="00A52EDB"/>
    <w:rsid w:val="00A53240"/>
    <w:rsid w:val="00A53ACD"/>
    <w:rsid w:val="00A542A2"/>
    <w:rsid w:val="00A54E82"/>
    <w:rsid w:val="00A550B9"/>
    <w:rsid w:val="00A551C2"/>
    <w:rsid w:val="00A5579A"/>
    <w:rsid w:val="00A566F2"/>
    <w:rsid w:val="00A56B31"/>
    <w:rsid w:val="00A572C7"/>
    <w:rsid w:val="00A572DB"/>
    <w:rsid w:val="00A57519"/>
    <w:rsid w:val="00A57C55"/>
    <w:rsid w:val="00A57EC9"/>
    <w:rsid w:val="00A6030C"/>
    <w:rsid w:val="00A60A11"/>
    <w:rsid w:val="00A60B83"/>
    <w:rsid w:val="00A60BF8"/>
    <w:rsid w:val="00A61396"/>
    <w:rsid w:val="00A615EB"/>
    <w:rsid w:val="00A61783"/>
    <w:rsid w:val="00A62331"/>
    <w:rsid w:val="00A62900"/>
    <w:rsid w:val="00A62CF8"/>
    <w:rsid w:val="00A62F88"/>
    <w:rsid w:val="00A63741"/>
    <w:rsid w:val="00A63A1B"/>
    <w:rsid w:val="00A63A78"/>
    <w:rsid w:val="00A646FB"/>
    <w:rsid w:val="00A64EB4"/>
    <w:rsid w:val="00A65388"/>
    <w:rsid w:val="00A65A9A"/>
    <w:rsid w:val="00A65B4F"/>
    <w:rsid w:val="00A65DAF"/>
    <w:rsid w:val="00A6626E"/>
    <w:rsid w:val="00A6632D"/>
    <w:rsid w:val="00A663E2"/>
    <w:rsid w:val="00A667E0"/>
    <w:rsid w:val="00A667EA"/>
    <w:rsid w:val="00A66B17"/>
    <w:rsid w:val="00A66BDE"/>
    <w:rsid w:val="00A67DCD"/>
    <w:rsid w:val="00A706B4"/>
    <w:rsid w:val="00A70C16"/>
    <w:rsid w:val="00A71FCF"/>
    <w:rsid w:val="00A7284F"/>
    <w:rsid w:val="00A72BC5"/>
    <w:rsid w:val="00A72E9C"/>
    <w:rsid w:val="00A7313C"/>
    <w:rsid w:val="00A73171"/>
    <w:rsid w:val="00A733B2"/>
    <w:rsid w:val="00A73932"/>
    <w:rsid w:val="00A73F31"/>
    <w:rsid w:val="00A7455A"/>
    <w:rsid w:val="00A74EF6"/>
    <w:rsid w:val="00A753E2"/>
    <w:rsid w:val="00A757BB"/>
    <w:rsid w:val="00A76627"/>
    <w:rsid w:val="00A7699B"/>
    <w:rsid w:val="00A76BA0"/>
    <w:rsid w:val="00A7706C"/>
    <w:rsid w:val="00A776E6"/>
    <w:rsid w:val="00A77B28"/>
    <w:rsid w:val="00A77FF3"/>
    <w:rsid w:val="00A8039A"/>
    <w:rsid w:val="00A8045F"/>
    <w:rsid w:val="00A809F1"/>
    <w:rsid w:val="00A80B65"/>
    <w:rsid w:val="00A81010"/>
    <w:rsid w:val="00A810A7"/>
    <w:rsid w:val="00A817F8"/>
    <w:rsid w:val="00A818F4"/>
    <w:rsid w:val="00A81A88"/>
    <w:rsid w:val="00A81D6A"/>
    <w:rsid w:val="00A8203E"/>
    <w:rsid w:val="00A82721"/>
    <w:rsid w:val="00A82B75"/>
    <w:rsid w:val="00A82E0D"/>
    <w:rsid w:val="00A830C6"/>
    <w:rsid w:val="00A83568"/>
    <w:rsid w:val="00A8369C"/>
    <w:rsid w:val="00A838B4"/>
    <w:rsid w:val="00A840B4"/>
    <w:rsid w:val="00A84C1A"/>
    <w:rsid w:val="00A84D47"/>
    <w:rsid w:val="00A854D5"/>
    <w:rsid w:val="00A859FA"/>
    <w:rsid w:val="00A85D0F"/>
    <w:rsid w:val="00A8687C"/>
    <w:rsid w:val="00A86A0E"/>
    <w:rsid w:val="00A86B68"/>
    <w:rsid w:val="00A86C74"/>
    <w:rsid w:val="00A87047"/>
    <w:rsid w:val="00A876D8"/>
    <w:rsid w:val="00A900B9"/>
    <w:rsid w:val="00A90491"/>
    <w:rsid w:val="00A909E4"/>
    <w:rsid w:val="00A91EA6"/>
    <w:rsid w:val="00A928A3"/>
    <w:rsid w:val="00A92E22"/>
    <w:rsid w:val="00A9303A"/>
    <w:rsid w:val="00A93AE2"/>
    <w:rsid w:val="00A93B36"/>
    <w:rsid w:val="00A93E4D"/>
    <w:rsid w:val="00A93EF3"/>
    <w:rsid w:val="00A93FB4"/>
    <w:rsid w:val="00A9416E"/>
    <w:rsid w:val="00A95C5D"/>
    <w:rsid w:val="00A95FF2"/>
    <w:rsid w:val="00A9616C"/>
    <w:rsid w:val="00A9628D"/>
    <w:rsid w:val="00A9672D"/>
    <w:rsid w:val="00A96730"/>
    <w:rsid w:val="00A967A4"/>
    <w:rsid w:val="00A96960"/>
    <w:rsid w:val="00A969A1"/>
    <w:rsid w:val="00A96A02"/>
    <w:rsid w:val="00A97C8D"/>
    <w:rsid w:val="00A97E49"/>
    <w:rsid w:val="00AA0210"/>
    <w:rsid w:val="00AA0277"/>
    <w:rsid w:val="00AA0C36"/>
    <w:rsid w:val="00AA166C"/>
    <w:rsid w:val="00AA17A9"/>
    <w:rsid w:val="00AA1B10"/>
    <w:rsid w:val="00AA26B3"/>
    <w:rsid w:val="00AA28AC"/>
    <w:rsid w:val="00AA2F69"/>
    <w:rsid w:val="00AA328F"/>
    <w:rsid w:val="00AA34EB"/>
    <w:rsid w:val="00AA34F7"/>
    <w:rsid w:val="00AA36C1"/>
    <w:rsid w:val="00AA4111"/>
    <w:rsid w:val="00AA41CC"/>
    <w:rsid w:val="00AA4A9D"/>
    <w:rsid w:val="00AA4E35"/>
    <w:rsid w:val="00AA4F21"/>
    <w:rsid w:val="00AA5055"/>
    <w:rsid w:val="00AA6B3D"/>
    <w:rsid w:val="00AA6B72"/>
    <w:rsid w:val="00AA6BE7"/>
    <w:rsid w:val="00AA6D86"/>
    <w:rsid w:val="00AA7080"/>
    <w:rsid w:val="00AA7446"/>
    <w:rsid w:val="00AA783B"/>
    <w:rsid w:val="00AA78F0"/>
    <w:rsid w:val="00AA7A24"/>
    <w:rsid w:val="00AA7BC0"/>
    <w:rsid w:val="00AA7F8A"/>
    <w:rsid w:val="00AB02E8"/>
    <w:rsid w:val="00AB07CC"/>
    <w:rsid w:val="00AB0AD2"/>
    <w:rsid w:val="00AB131E"/>
    <w:rsid w:val="00AB15C6"/>
    <w:rsid w:val="00AB1CCA"/>
    <w:rsid w:val="00AB21B7"/>
    <w:rsid w:val="00AB2983"/>
    <w:rsid w:val="00AB346B"/>
    <w:rsid w:val="00AB3725"/>
    <w:rsid w:val="00AB3D7F"/>
    <w:rsid w:val="00AB40D6"/>
    <w:rsid w:val="00AB41D5"/>
    <w:rsid w:val="00AB470B"/>
    <w:rsid w:val="00AB48D0"/>
    <w:rsid w:val="00AB4A24"/>
    <w:rsid w:val="00AB4FA9"/>
    <w:rsid w:val="00AB5507"/>
    <w:rsid w:val="00AB558D"/>
    <w:rsid w:val="00AB5CD6"/>
    <w:rsid w:val="00AB6020"/>
    <w:rsid w:val="00AB7351"/>
    <w:rsid w:val="00AB76EA"/>
    <w:rsid w:val="00AB7BD6"/>
    <w:rsid w:val="00AB7F5B"/>
    <w:rsid w:val="00AC0831"/>
    <w:rsid w:val="00AC084A"/>
    <w:rsid w:val="00AC0892"/>
    <w:rsid w:val="00AC0AF4"/>
    <w:rsid w:val="00AC168C"/>
    <w:rsid w:val="00AC2654"/>
    <w:rsid w:val="00AC2ABF"/>
    <w:rsid w:val="00AC2F18"/>
    <w:rsid w:val="00AC45CD"/>
    <w:rsid w:val="00AC4762"/>
    <w:rsid w:val="00AC47E1"/>
    <w:rsid w:val="00AC4A37"/>
    <w:rsid w:val="00AC513E"/>
    <w:rsid w:val="00AC519A"/>
    <w:rsid w:val="00AC5346"/>
    <w:rsid w:val="00AC5778"/>
    <w:rsid w:val="00AC5802"/>
    <w:rsid w:val="00AC5FD7"/>
    <w:rsid w:val="00AC5FF8"/>
    <w:rsid w:val="00AC608C"/>
    <w:rsid w:val="00AC6622"/>
    <w:rsid w:val="00AC6E1A"/>
    <w:rsid w:val="00AC7004"/>
    <w:rsid w:val="00AC791B"/>
    <w:rsid w:val="00AC7E21"/>
    <w:rsid w:val="00AD01F6"/>
    <w:rsid w:val="00AD07BA"/>
    <w:rsid w:val="00AD0BAE"/>
    <w:rsid w:val="00AD1180"/>
    <w:rsid w:val="00AD1906"/>
    <w:rsid w:val="00AD1BAE"/>
    <w:rsid w:val="00AD1E2B"/>
    <w:rsid w:val="00AD23AA"/>
    <w:rsid w:val="00AD2A8E"/>
    <w:rsid w:val="00AD2C15"/>
    <w:rsid w:val="00AD3793"/>
    <w:rsid w:val="00AD3A64"/>
    <w:rsid w:val="00AD3C09"/>
    <w:rsid w:val="00AD3FFD"/>
    <w:rsid w:val="00AD407B"/>
    <w:rsid w:val="00AD4090"/>
    <w:rsid w:val="00AD48FF"/>
    <w:rsid w:val="00AD4C81"/>
    <w:rsid w:val="00AD4F5F"/>
    <w:rsid w:val="00AD4FE7"/>
    <w:rsid w:val="00AD50D3"/>
    <w:rsid w:val="00AD55DB"/>
    <w:rsid w:val="00AD58E8"/>
    <w:rsid w:val="00AD5960"/>
    <w:rsid w:val="00AD65EC"/>
    <w:rsid w:val="00AD72A5"/>
    <w:rsid w:val="00AD76D4"/>
    <w:rsid w:val="00AE00B2"/>
    <w:rsid w:val="00AE0447"/>
    <w:rsid w:val="00AE099A"/>
    <w:rsid w:val="00AE0C76"/>
    <w:rsid w:val="00AE0C77"/>
    <w:rsid w:val="00AE1B66"/>
    <w:rsid w:val="00AE2026"/>
    <w:rsid w:val="00AE2193"/>
    <w:rsid w:val="00AE24B3"/>
    <w:rsid w:val="00AE28EF"/>
    <w:rsid w:val="00AE3760"/>
    <w:rsid w:val="00AE383F"/>
    <w:rsid w:val="00AE388F"/>
    <w:rsid w:val="00AE3972"/>
    <w:rsid w:val="00AE3EE9"/>
    <w:rsid w:val="00AE3F74"/>
    <w:rsid w:val="00AE43FA"/>
    <w:rsid w:val="00AE46D1"/>
    <w:rsid w:val="00AE475D"/>
    <w:rsid w:val="00AE4802"/>
    <w:rsid w:val="00AE4D1A"/>
    <w:rsid w:val="00AE4DF1"/>
    <w:rsid w:val="00AE5288"/>
    <w:rsid w:val="00AE540D"/>
    <w:rsid w:val="00AE5880"/>
    <w:rsid w:val="00AE63AD"/>
    <w:rsid w:val="00AE6633"/>
    <w:rsid w:val="00AE6B48"/>
    <w:rsid w:val="00AE6CC3"/>
    <w:rsid w:val="00AE6D3D"/>
    <w:rsid w:val="00AE755C"/>
    <w:rsid w:val="00AE7763"/>
    <w:rsid w:val="00AF04EC"/>
    <w:rsid w:val="00AF0B78"/>
    <w:rsid w:val="00AF0C37"/>
    <w:rsid w:val="00AF0C70"/>
    <w:rsid w:val="00AF1888"/>
    <w:rsid w:val="00AF19EA"/>
    <w:rsid w:val="00AF209D"/>
    <w:rsid w:val="00AF2164"/>
    <w:rsid w:val="00AF2165"/>
    <w:rsid w:val="00AF23FC"/>
    <w:rsid w:val="00AF25E3"/>
    <w:rsid w:val="00AF3858"/>
    <w:rsid w:val="00AF48A3"/>
    <w:rsid w:val="00AF4A73"/>
    <w:rsid w:val="00AF4B0D"/>
    <w:rsid w:val="00AF4BD6"/>
    <w:rsid w:val="00AF4F71"/>
    <w:rsid w:val="00AF5539"/>
    <w:rsid w:val="00AF5A4F"/>
    <w:rsid w:val="00AF5AFB"/>
    <w:rsid w:val="00AF5EA2"/>
    <w:rsid w:val="00AF6342"/>
    <w:rsid w:val="00AF644E"/>
    <w:rsid w:val="00AF734F"/>
    <w:rsid w:val="00AF73F9"/>
    <w:rsid w:val="00AF7788"/>
    <w:rsid w:val="00B00221"/>
    <w:rsid w:val="00B004BF"/>
    <w:rsid w:val="00B0113C"/>
    <w:rsid w:val="00B01145"/>
    <w:rsid w:val="00B01216"/>
    <w:rsid w:val="00B02232"/>
    <w:rsid w:val="00B025B9"/>
    <w:rsid w:val="00B02899"/>
    <w:rsid w:val="00B02B45"/>
    <w:rsid w:val="00B02CB8"/>
    <w:rsid w:val="00B02DBE"/>
    <w:rsid w:val="00B030A4"/>
    <w:rsid w:val="00B0319F"/>
    <w:rsid w:val="00B0342A"/>
    <w:rsid w:val="00B03804"/>
    <w:rsid w:val="00B03AB5"/>
    <w:rsid w:val="00B03D42"/>
    <w:rsid w:val="00B03F3A"/>
    <w:rsid w:val="00B04226"/>
    <w:rsid w:val="00B0498B"/>
    <w:rsid w:val="00B049E6"/>
    <w:rsid w:val="00B04B53"/>
    <w:rsid w:val="00B04EF7"/>
    <w:rsid w:val="00B0560F"/>
    <w:rsid w:val="00B059AD"/>
    <w:rsid w:val="00B05FFC"/>
    <w:rsid w:val="00B068B0"/>
    <w:rsid w:val="00B0691F"/>
    <w:rsid w:val="00B06E06"/>
    <w:rsid w:val="00B073ED"/>
    <w:rsid w:val="00B0750D"/>
    <w:rsid w:val="00B0780C"/>
    <w:rsid w:val="00B07E68"/>
    <w:rsid w:val="00B1018C"/>
    <w:rsid w:val="00B108D7"/>
    <w:rsid w:val="00B10969"/>
    <w:rsid w:val="00B10D7E"/>
    <w:rsid w:val="00B10E95"/>
    <w:rsid w:val="00B1189E"/>
    <w:rsid w:val="00B11C85"/>
    <w:rsid w:val="00B1215F"/>
    <w:rsid w:val="00B12604"/>
    <w:rsid w:val="00B12730"/>
    <w:rsid w:val="00B131CD"/>
    <w:rsid w:val="00B13980"/>
    <w:rsid w:val="00B13F99"/>
    <w:rsid w:val="00B143CC"/>
    <w:rsid w:val="00B14565"/>
    <w:rsid w:val="00B14841"/>
    <w:rsid w:val="00B148CD"/>
    <w:rsid w:val="00B14D1E"/>
    <w:rsid w:val="00B15285"/>
    <w:rsid w:val="00B15678"/>
    <w:rsid w:val="00B15694"/>
    <w:rsid w:val="00B156BE"/>
    <w:rsid w:val="00B1577A"/>
    <w:rsid w:val="00B160A1"/>
    <w:rsid w:val="00B16545"/>
    <w:rsid w:val="00B16FE8"/>
    <w:rsid w:val="00B1706C"/>
    <w:rsid w:val="00B176E6"/>
    <w:rsid w:val="00B17714"/>
    <w:rsid w:val="00B17A43"/>
    <w:rsid w:val="00B17A83"/>
    <w:rsid w:val="00B17C6A"/>
    <w:rsid w:val="00B17F0D"/>
    <w:rsid w:val="00B204F9"/>
    <w:rsid w:val="00B20658"/>
    <w:rsid w:val="00B20C4B"/>
    <w:rsid w:val="00B21068"/>
    <w:rsid w:val="00B21486"/>
    <w:rsid w:val="00B21595"/>
    <w:rsid w:val="00B216D8"/>
    <w:rsid w:val="00B21756"/>
    <w:rsid w:val="00B2186E"/>
    <w:rsid w:val="00B2236F"/>
    <w:rsid w:val="00B2285E"/>
    <w:rsid w:val="00B22873"/>
    <w:rsid w:val="00B2289E"/>
    <w:rsid w:val="00B22B1C"/>
    <w:rsid w:val="00B22EBF"/>
    <w:rsid w:val="00B22FC9"/>
    <w:rsid w:val="00B234D0"/>
    <w:rsid w:val="00B249C0"/>
    <w:rsid w:val="00B24ACE"/>
    <w:rsid w:val="00B250AE"/>
    <w:rsid w:val="00B25130"/>
    <w:rsid w:val="00B2519B"/>
    <w:rsid w:val="00B251F7"/>
    <w:rsid w:val="00B25450"/>
    <w:rsid w:val="00B25609"/>
    <w:rsid w:val="00B2599B"/>
    <w:rsid w:val="00B259EB"/>
    <w:rsid w:val="00B25A39"/>
    <w:rsid w:val="00B25C72"/>
    <w:rsid w:val="00B2633F"/>
    <w:rsid w:val="00B265D7"/>
    <w:rsid w:val="00B26E62"/>
    <w:rsid w:val="00B301DC"/>
    <w:rsid w:val="00B305B0"/>
    <w:rsid w:val="00B30C65"/>
    <w:rsid w:val="00B31093"/>
    <w:rsid w:val="00B319A1"/>
    <w:rsid w:val="00B329D6"/>
    <w:rsid w:val="00B33499"/>
    <w:rsid w:val="00B33A3E"/>
    <w:rsid w:val="00B33BCC"/>
    <w:rsid w:val="00B33D7D"/>
    <w:rsid w:val="00B3426D"/>
    <w:rsid w:val="00B34707"/>
    <w:rsid w:val="00B351A6"/>
    <w:rsid w:val="00B35558"/>
    <w:rsid w:val="00B359DB"/>
    <w:rsid w:val="00B36261"/>
    <w:rsid w:val="00B365EF"/>
    <w:rsid w:val="00B368DF"/>
    <w:rsid w:val="00B36A69"/>
    <w:rsid w:val="00B401EE"/>
    <w:rsid w:val="00B4041E"/>
    <w:rsid w:val="00B40446"/>
    <w:rsid w:val="00B406A4"/>
    <w:rsid w:val="00B40A4E"/>
    <w:rsid w:val="00B40A5D"/>
    <w:rsid w:val="00B4144F"/>
    <w:rsid w:val="00B41454"/>
    <w:rsid w:val="00B41985"/>
    <w:rsid w:val="00B42475"/>
    <w:rsid w:val="00B42A2B"/>
    <w:rsid w:val="00B42B87"/>
    <w:rsid w:val="00B42D1A"/>
    <w:rsid w:val="00B4391A"/>
    <w:rsid w:val="00B44558"/>
    <w:rsid w:val="00B44F54"/>
    <w:rsid w:val="00B44FBE"/>
    <w:rsid w:val="00B45689"/>
    <w:rsid w:val="00B45F8B"/>
    <w:rsid w:val="00B46445"/>
    <w:rsid w:val="00B464C5"/>
    <w:rsid w:val="00B46565"/>
    <w:rsid w:val="00B46703"/>
    <w:rsid w:val="00B46752"/>
    <w:rsid w:val="00B46AD7"/>
    <w:rsid w:val="00B46EB2"/>
    <w:rsid w:val="00B4710D"/>
    <w:rsid w:val="00B47882"/>
    <w:rsid w:val="00B47B32"/>
    <w:rsid w:val="00B50051"/>
    <w:rsid w:val="00B50FE2"/>
    <w:rsid w:val="00B51A78"/>
    <w:rsid w:val="00B52E83"/>
    <w:rsid w:val="00B5332C"/>
    <w:rsid w:val="00B53393"/>
    <w:rsid w:val="00B53499"/>
    <w:rsid w:val="00B538D8"/>
    <w:rsid w:val="00B53BA4"/>
    <w:rsid w:val="00B54011"/>
    <w:rsid w:val="00B541F3"/>
    <w:rsid w:val="00B543EB"/>
    <w:rsid w:val="00B54B71"/>
    <w:rsid w:val="00B5623C"/>
    <w:rsid w:val="00B566BF"/>
    <w:rsid w:val="00B566C6"/>
    <w:rsid w:val="00B56865"/>
    <w:rsid w:val="00B5705F"/>
    <w:rsid w:val="00B57E2B"/>
    <w:rsid w:val="00B60342"/>
    <w:rsid w:val="00B606E6"/>
    <w:rsid w:val="00B60882"/>
    <w:rsid w:val="00B60D3F"/>
    <w:rsid w:val="00B61054"/>
    <w:rsid w:val="00B612C7"/>
    <w:rsid w:val="00B61476"/>
    <w:rsid w:val="00B618E7"/>
    <w:rsid w:val="00B62664"/>
    <w:rsid w:val="00B628BD"/>
    <w:rsid w:val="00B62B0C"/>
    <w:rsid w:val="00B63164"/>
    <w:rsid w:val="00B638DF"/>
    <w:rsid w:val="00B63F0D"/>
    <w:rsid w:val="00B6404E"/>
    <w:rsid w:val="00B641AA"/>
    <w:rsid w:val="00B645E2"/>
    <w:rsid w:val="00B64871"/>
    <w:rsid w:val="00B64A15"/>
    <w:rsid w:val="00B64BEB"/>
    <w:rsid w:val="00B64E13"/>
    <w:rsid w:val="00B64FF5"/>
    <w:rsid w:val="00B652B3"/>
    <w:rsid w:val="00B660E3"/>
    <w:rsid w:val="00B66CF2"/>
    <w:rsid w:val="00B67EF4"/>
    <w:rsid w:val="00B70941"/>
    <w:rsid w:val="00B70D08"/>
    <w:rsid w:val="00B70E0E"/>
    <w:rsid w:val="00B718D8"/>
    <w:rsid w:val="00B71E33"/>
    <w:rsid w:val="00B721F6"/>
    <w:rsid w:val="00B722B0"/>
    <w:rsid w:val="00B72714"/>
    <w:rsid w:val="00B72F51"/>
    <w:rsid w:val="00B73106"/>
    <w:rsid w:val="00B73441"/>
    <w:rsid w:val="00B73649"/>
    <w:rsid w:val="00B742CC"/>
    <w:rsid w:val="00B74579"/>
    <w:rsid w:val="00B757D6"/>
    <w:rsid w:val="00B75D40"/>
    <w:rsid w:val="00B7603F"/>
    <w:rsid w:val="00B76FA9"/>
    <w:rsid w:val="00B77325"/>
    <w:rsid w:val="00B774F4"/>
    <w:rsid w:val="00B8031B"/>
    <w:rsid w:val="00B805F7"/>
    <w:rsid w:val="00B80DA3"/>
    <w:rsid w:val="00B8162A"/>
    <w:rsid w:val="00B81923"/>
    <w:rsid w:val="00B81E1E"/>
    <w:rsid w:val="00B8236D"/>
    <w:rsid w:val="00B824D0"/>
    <w:rsid w:val="00B82A72"/>
    <w:rsid w:val="00B834F3"/>
    <w:rsid w:val="00B83B46"/>
    <w:rsid w:val="00B83C12"/>
    <w:rsid w:val="00B8412B"/>
    <w:rsid w:val="00B842F1"/>
    <w:rsid w:val="00B84457"/>
    <w:rsid w:val="00B848A0"/>
    <w:rsid w:val="00B8490C"/>
    <w:rsid w:val="00B84A3A"/>
    <w:rsid w:val="00B85044"/>
    <w:rsid w:val="00B854C8"/>
    <w:rsid w:val="00B854FD"/>
    <w:rsid w:val="00B85528"/>
    <w:rsid w:val="00B85796"/>
    <w:rsid w:val="00B857C2"/>
    <w:rsid w:val="00B85CC0"/>
    <w:rsid w:val="00B85D4B"/>
    <w:rsid w:val="00B86992"/>
    <w:rsid w:val="00B86A3E"/>
    <w:rsid w:val="00B86E15"/>
    <w:rsid w:val="00B87064"/>
    <w:rsid w:val="00B8711A"/>
    <w:rsid w:val="00B87E39"/>
    <w:rsid w:val="00B90293"/>
    <w:rsid w:val="00B904E6"/>
    <w:rsid w:val="00B90851"/>
    <w:rsid w:val="00B90F96"/>
    <w:rsid w:val="00B911E2"/>
    <w:rsid w:val="00B91422"/>
    <w:rsid w:val="00B919F5"/>
    <w:rsid w:val="00B91E30"/>
    <w:rsid w:val="00B91FDF"/>
    <w:rsid w:val="00B928F7"/>
    <w:rsid w:val="00B92B5E"/>
    <w:rsid w:val="00B92C83"/>
    <w:rsid w:val="00B92C86"/>
    <w:rsid w:val="00B93898"/>
    <w:rsid w:val="00B93E31"/>
    <w:rsid w:val="00B94509"/>
    <w:rsid w:val="00B945ED"/>
    <w:rsid w:val="00B9475B"/>
    <w:rsid w:val="00B94AB6"/>
    <w:rsid w:val="00B94B57"/>
    <w:rsid w:val="00B94C27"/>
    <w:rsid w:val="00B95189"/>
    <w:rsid w:val="00B9539B"/>
    <w:rsid w:val="00B953E9"/>
    <w:rsid w:val="00B95A0B"/>
    <w:rsid w:val="00B95AEE"/>
    <w:rsid w:val="00B95FA6"/>
    <w:rsid w:val="00B9614B"/>
    <w:rsid w:val="00B9653D"/>
    <w:rsid w:val="00B9680B"/>
    <w:rsid w:val="00B96C73"/>
    <w:rsid w:val="00B96D33"/>
    <w:rsid w:val="00B97D23"/>
    <w:rsid w:val="00BA010F"/>
    <w:rsid w:val="00BA034C"/>
    <w:rsid w:val="00BA0736"/>
    <w:rsid w:val="00BA15C0"/>
    <w:rsid w:val="00BA1B54"/>
    <w:rsid w:val="00BA1DC1"/>
    <w:rsid w:val="00BA20B1"/>
    <w:rsid w:val="00BA20F2"/>
    <w:rsid w:val="00BA2397"/>
    <w:rsid w:val="00BA24F7"/>
    <w:rsid w:val="00BA2783"/>
    <w:rsid w:val="00BA3715"/>
    <w:rsid w:val="00BA3996"/>
    <w:rsid w:val="00BA42B7"/>
    <w:rsid w:val="00BA459F"/>
    <w:rsid w:val="00BA473A"/>
    <w:rsid w:val="00BA4AA1"/>
    <w:rsid w:val="00BA4D98"/>
    <w:rsid w:val="00BA511C"/>
    <w:rsid w:val="00BA54DA"/>
    <w:rsid w:val="00BA55E6"/>
    <w:rsid w:val="00BA5BF8"/>
    <w:rsid w:val="00BA63DC"/>
    <w:rsid w:val="00BA661D"/>
    <w:rsid w:val="00BA7281"/>
    <w:rsid w:val="00BA72A1"/>
    <w:rsid w:val="00BA7331"/>
    <w:rsid w:val="00BA7A41"/>
    <w:rsid w:val="00BA7ABD"/>
    <w:rsid w:val="00BA7B78"/>
    <w:rsid w:val="00BB0043"/>
    <w:rsid w:val="00BB080F"/>
    <w:rsid w:val="00BB08B0"/>
    <w:rsid w:val="00BB0AB0"/>
    <w:rsid w:val="00BB0C67"/>
    <w:rsid w:val="00BB148E"/>
    <w:rsid w:val="00BB1511"/>
    <w:rsid w:val="00BB15A9"/>
    <w:rsid w:val="00BB15BB"/>
    <w:rsid w:val="00BB18CC"/>
    <w:rsid w:val="00BB1A9A"/>
    <w:rsid w:val="00BB1AB4"/>
    <w:rsid w:val="00BB1C87"/>
    <w:rsid w:val="00BB1F06"/>
    <w:rsid w:val="00BB1F47"/>
    <w:rsid w:val="00BB210F"/>
    <w:rsid w:val="00BB2546"/>
    <w:rsid w:val="00BB2CF1"/>
    <w:rsid w:val="00BB2E1E"/>
    <w:rsid w:val="00BB30A1"/>
    <w:rsid w:val="00BB3BE5"/>
    <w:rsid w:val="00BB3DBD"/>
    <w:rsid w:val="00BB3E55"/>
    <w:rsid w:val="00BB402E"/>
    <w:rsid w:val="00BB4441"/>
    <w:rsid w:val="00BB4D30"/>
    <w:rsid w:val="00BB4D39"/>
    <w:rsid w:val="00BB4EE3"/>
    <w:rsid w:val="00BB51A5"/>
    <w:rsid w:val="00BB541D"/>
    <w:rsid w:val="00BB559F"/>
    <w:rsid w:val="00BB5739"/>
    <w:rsid w:val="00BB589F"/>
    <w:rsid w:val="00BB5A2B"/>
    <w:rsid w:val="00BB5CB4"/>
    <w:rsid w:val="00BB639F"/>
    <w:rsid w:val="00BB64B6"/>
    <w:rsid w:val="00BB6B7C"/>
    <w:rsid w:val="00BB6D3D"/>
    <w:rsid w:val="00BB71E0"/>
    <w:rsid w:val="00BB72CF"/>
    <w:rsid w:val="00BB7629"/>
    <w:rsid w:val="00BB7EFB"/>
    <w:rsid w:val="00BC0419"/>
    <w:rsid w:val="00BC0972"/>
    <w:rsid w:val="00BC0EF5"/>
    <w:rsid w:val="00BC18C8"/>
    <w:rsid w:val="00BC1D11"/>
    <w:rsid w:val="00BC1D72"/>
    <w:rsid w:val="00BC2145"/>
    <w:rsid w:val="00BC2246"/>
    <w:rsid w:val="00BC2274"/>
    <w:rsid w:val="00BC2889"/>
    <w:rsid w:val="00BC2946"/>
    <w:rsid w:val="00BC2B5E"/>
    <w:rsid w:val="00BC2DAB"/>
    <w:rsid w:val="00BC3557"/>
    <w:rsid w:val="00BC3676"/>
    <w:rsid w:val="00BC3710"/>
    <w:rsid w:val="00BC3F79"/>
    <w:rsid w:val="00BC51C2"/>
    <w:rsid w:val="00BC59C6"/>
    <w:rsid w:val="00BC5BC6"/>
    <w:rsid w:val="00BC64E5"/>
    <w:rsid w:val="00BC6798"/>
    <w:rsid w:val="00BC7079"/>
    <w:rsid w:val="00BC7AAC"/>
    <w:rsid w:val="00BC7FD3"/>
    <w:rsid w:val="00BD03AC"/>
    <w:rsid w:val="00BD05D2"/>
    <w:rsid w:val="00BD0906"/>
    <w:rsid w:val="00BD0A50"/>
    <w:rsid w:val="00BD0A94"/>
    <w:rsid w:val="00BD1662"/>
    <w:rsid w:val="00BD1CED"/>
    <w:rsid w:val="00BD23D3"/>
    <w:rsid w:val="00BD25AA"/>
    <w:rsid w:val="00BD3299"/>
    <w:rsid w:val="00BD360E"/>
    <w:rsid w:val="00BD3610"/>
    <w:rsid w:val="00BD42D3"/>
    <w:rsid w:val="00BD4B56"/>
    <w:rsid w:val="00BD4C90"/>
    <w:rsid w:val="00BD5510"/>
    <w:rsid w:val="00BD57EE"/>
    <w:rsid w:val="00BD5ADD"/>
    <w:rsid w:val="00BD5EF3"/>
    <w:rsid w:val="00BD6942"/>
    <w:rsid w:val="00BD74EF"/>
    <w:rsid w:val="00BD75D6"/>
    <w:rsid w:val="00BD77EF"/>
    <w:rsid w:val="00BE062A"/>
    <w:rsid w:val="00BE0D31"/>
    <w:rsid w:val="00BE0DA3"/>
    <w:rsid w:val="00BE0F9E"/>
    <w:rsid w:val="00BE1079"/>
    <w:rsid w:val="00BE112A"/>
    <w:rsid w:val="00BE1376"/>
    <w:rsid w:val="00BE1B3A"/>
    <w:rsid w:val="00BE1B3B"/>
    <w:rsid w:val="00BE2415"/>
    <w:rsid w:val="00BE280D"/>
    <w:rsid w:val="00BE28EC"/>
    <w:rsid w:val="00BE2F9A"/>
    <w:rsid w:val="00BE31CD"/>
    <w:rsid w:val="00BE3366"/>
    <w:rsid w:val="00BE3D0C"/>
    <w:rsid w:val="00BE3D1C"/>
    <w:rsid w:val="00BE3E85"/>
    <w:rsid w:val="00BE434E"/>
    <w:rsid w:val="00BE43D8"/>
    <w:rsid w:val="00BE44AF"/>
    <w:rsid w:val="00BE4768"/>
    <w:rsid w:val="00BE4C57"/>
    <w:rsid w:val="00BE4D65"/>
    <w:rsid w:val="00BE4D98"/>
    <w:rsid w:val="00BE514F"/>
    <w:rsid w:val="00BE5383"/>
    <w:rsid w:val="00BE592E"/>
    <w:rsid w:val="00BE5D30"/>
    <w:rsid w:val="00BE6285"/>
    <w:rsid w:val="00BE6580"/>
    <w:rsid w:val="00BE6D6C"/>
    <w:rsid w:val="00BE6DCF"/>
    <w:rsid w:val="00BE6ED3"/>
    <w:rsid w:val="00BE78AC"/>
    <w:rsid w:val="00BE7B77"/>
    <w:rsid w:val="00BF15D9"/>
    <w:rsid w:val="00BF1DF2"/>
    <w:rsid w:val="00BF1E7B"/>
    <w:rsid w:val="00BF2422"/>
    <w:rsid w:val="00BF2724"/>
    <w:rsid w:val="00BF2A69"/>
    <w:rsid w:val="00BF35C4"/>
    <w:rsid w:val="00BF4078"/>
    <w:rsid w:val="00BF40B7"/>
    <w:rsid w:val="00BF4796"/>
    <w:rsid w:val="00BF4D84"/>
    <w:rsid w:val="00BF4F10"/>
    <w:rsid w:val="00BF5427"/>
    <w:rsid w:val="00BF5B2E"/>
    <w:rsid w:val="00BF5B35"/>
    <w:rsid w:val="00BF5D8C"/>
    <w:rsid w:val="00BF6080"/>
    <w:rsid w:val="00BF6114"/>
    <w:rsid w:val="00BF6278"/>
    <w:rsid w:val="00BF67B7"/>
    <w:rsid w:val="00BF6C34"/>
    <w:rsid w:val="00BF6ED1"/>
    <w:rsid w:val="00BF7098"/>
    <w:rsid w:val="00BF76B3"/>
    <w:rsid w:val="00BF796E"/>
    <w:rsid w:val="00BF79CC"/>
    <w:rsid w:val="00BF7D1E"/>
    <w:rsid w:val="00BF7D9B"/>
    <w:rsid w:val="00C0081C"/>
    <w:rsid w:val="00C00952"/>
    <w:rsid w:val="00C00EE5"/>
    <w:rsid w:val="00C0165F"/>
    <w:rsid w:val="00C01970"/>
    <w:rsid w:val="00C01D61"/>
    <w:rsid w:val="00C02713"/>
    <w:rsid w:val="00C03383"/>
    <w:rsid w:val="00C036ED"/>
    <w:rsid w:val="00C040E4"/>
    <w:rsid w:val="00C04362"/>
    <w:rsid w:val="00C05F6A"/>
    <w:rsid w:val="00C062F4"/>
    <w:rsid w:val="00C0636F"/>
    <w:rsid w:val="00C064B0"/>
    <w:rsid w:val="00C06536"/>
    <w:rsid w:val="00C069A1"/>
    <w:rsid w:val="00C06B00"/>
    <w:rsid w:val="00C06F5E"/>
    <w:rsid w:val="00C070E9"/>
    <w:rsid w:val="00C0761B"/>
    <w:rsid w:val="00C078D3"/>
    <w:rsid w:val="00C079BE"/>
    <w:rsid w:val="00C07A71"/>
    <w:rsid w:val="00C10196"/>
    <w:rsid w:val="00C1034E"/>
    <w:rsid w:val="00C1043F"/>
    <w:rsid w:val="00C10558"/>
    <w:rsid w:val="00C108C2"/>
    <w:rsid w:val="00C10987"/>
    <w:rsid w:val="00C12089"/>
    <w:rsid w:val="00C1209E"/>
    <w:rsid w:val="00C128DB"/>
    <w:rsid w:val="00C12957"/>
    <w:rsid w:val="00C12B51"/>
    <w:rsid w:val="00C12E26"/>
    <w:rsid w:val="00C140EF"/>
    <w:rsid w:val="00C1412A"/>
    <w:rsid w:val="00C14151"/>
    <w:rsid w:val="00C142B9"/>
    <w:rsid w:val="00C1436F"/>
    <w:rsid w:val="00C14448"/>
    <w:rsid w:val="00C15452"/>
    <w:rsid w:val="00C15BB9"/>
    <w:rsid w:val="00C16526"/>
    <w:rsid w:val="00C16987"/>
    <w:rsid w:val="00C16A57"/>
    <w:rsid w:val="00C16A98"/>
    <w:rsid w:val="00C16CE1"/>
    <w:rsid w:val="00C17021"/>
    <w:rsid w:val="00C171EE"/>
    <w:rsid w:val="00C172B5"/>
    <w:rsid w:val="00C17FA1"/>
    <w:rsid w:val="00C20137"/>
    <w:rsid w:val="00C211A7"/>
    <w:rsid w:val="00C224E7"/>
    <w:rsid w:val="00C2250C"/>
    <w:rsid w:val="00C22583"/>
    <w:rsid w:val="00C2262D"/>
    <w:rsid w:val="00C2291B"/>
    <w:rsid w:val="00C22ADD"/>
    <w:rsid w:val="00C22C15"/>
    <w:rsid w:val="00C234DB"/>
    <w:rsid w:val="00C2370E"/>
    <w:rsid w:val="00C23E03"/>
    <w:rsid w:val="00C23E0B"/>
    <w:rsid w:val="00C23F55"/>
    <w:rsid w:val="00C24ADA"/>
    <w:rsid w:val="00C24B81"/>
    <w:rsid w:val="00C24C48"/>
    <w:rsid w:val="00C25721"/>
    <w:rsid w:val="00C25780"/>
    <w:rsid w:val="00C2596F"/>
    <w:rsid w:val="00C25D3B"/>
    <w:rsid w:val="00C26AFD"/>
    <w:rsid w:val="00C26BEC"/>
    <w:rsid w:val="00C26FF1"/>
    <w:rsid w:val="00C277A9"/>
    <w:rsid w:val="00C304E5"/>
    <w:rsid w:val="00C30503"/>
    <w:rsid w:val="00C31471"/>
    <w:rsid w:val="00C315B9"/>
    <w:rsid w:val="00C318C1"/>
    <w:rsid w:val="00C31A6C"/>
    <w:rsid w:val="00C322D3"/>
    <w:rsid w:val="00C329F5"/>
    <w:rsid w:val="00C330A5"/>
    <w:rsid w:val="00C330C5"/>
    <w:rsid w:val="00C330F3"/>
    <w:rsid w:val="00C3389E"/>
    <w:rsid w:val="00C338F9"/>
    <w:rsid w:val="00C3399D"/>
    <w:rsid w:val="00C33EC8"/>
    <w:rsid w:val="00C34296"/>
    <w:rsid w:val="00C34876"/>
    <w:rsid w:val="00C34AFE"/>
    <w:rsid w:val="00C36E8A"/>
    <w:rsid w:val="00C371C5"/>
    <w:rsid w:val="00C37262"/>
    <w:rsid w:val="00C372BE"/>
    <w:rsid w:val="00C37C92"/>
    <w:rsid w:val="00C37F30"/>
    <w:rsid w:val="00C40119"/>
    <w:rsid w:val="00C402A9"/>
    <w:rsid w:val="00C402D7"/>
    <w:rsid w:val="00C40C16"/>
    <w:rsid w:val="00C41420"/>
    <w:rsid w:val="00C414EB"/>
    <w:rsid w:val="00C41562"/>
    <w:rsid w:val="00C4161F"/>
    <w:rsid w:val="00C41CBF"/>
    <w:rsid w:val="00C42628"/>
    <w:rsid w:val="00C42C63"/>
    <w:rsid w:val="00C4386E"/>
    <w:rsid w:val="00C43F9F"/>
    <w:rsid w:val="00C4443C"/>
    <w:rsid w:val="00C448C3"/>
    <w:rsid w:val="00C44D7C"/>
    <w:rsid w:val="00C4529B"/>
    <w:rsid w:val="00C456F8"/>
    <w:rsid w:val="00C458F9"/>
    <w:rsid w:val="00C45D46"/>
    <w:rsid w:val="00C46078"/>
    <w:rsid w:val="00C46451"/>
    <w:rsid w:val="00C4681A"/>
    <w:rsid w:val="00C4734E"/>
    <w:rsid w:val="00C473DB"/>
    <w:rsid w:val="00C47718"/>
    <w:rsid w:val="00C478B1"/>
    <w:rsid w:val="00C47A09"/>
    <w:rsid w:val="00C508FC"/>
    <w:rsid w:val="00C50E71"/>
    <w:rsid w:val="00C50FFF"/>
    <w:rsid w:val="00C514EB"/>
    <w:rsid w:val="00C51584"/>
    <w:rsid w:val="00C51D01"/>
    <w:rsid w:val="00C522FB"/>
    <w:rsid w:val="00C527FD"/>
    <w:rsid w:val="00C52EB0"/>
    <w:rsid w:val="00C534CA"/>
    <w:rsid w:val="00C53591"/>
    <w:rsid w:val="00C539A4"/>
    <w:rsid w:val="00C543C5"/>
    <w:rsid w:val="00C54BDC"/>
    <w:rsid w:val="00C54BED"/>
    <w:rsid w:val="00C54CFC"/>
    <w:rsid w:val="00C5521B"/>
    <w:rsid w:val="00C55824"/>
    <w:rsid w:val="00C55C82"/>
    <w:rsid w:val="00C55E16"/>
    <w:rsid w:val="00C55F2A"/>
    <w:rsid w:val="00C56809"/>
    <w:rsid w:val="00C56D1B"/>
    <w:rsid w:val="00C56E05"/>
    <w:rsid w:val="00C575B4"/>
    <w:rsid w:val="00C60410"/>
    <w:rsid w:val="00C605E5"/>
    <w:rsid w:val="00C6079A"/>
    <w:rsid w:val="00C61587"/>
    <w:rsid w:val="00C61ADC"/>
    <w:rsid w:val="00C622D6"/>
    <w:rsid w:val="00C6231E"/>
    <w:rsid w:val="00C62E4F"/>
    <w:rsid w:val="00C63B9A"/>
    <w:rsid w:val="00C63DFB"/>
    <w:rsid w:val="00C6438D"/>
    <w:rsid w:val="00C6548C"/>
    <w:rsid w:val="00C655FC"/>
    <w:rsid w:val="00C658A6"/>
    <w:rsid w:val="00C65E26"/>
    <w:rsid w:val="00C65E66"/>
    <w:rsid w:val="00C65F9D"/>
    <w:rsid w:val="00C66676"/>
    <w:rsid w:val="00C66677"/>
    <w:rsid w:val="00C66748"/>
    <w:rsid w:val="00C7032B"/>
    <w:rsid w:val="00C703C0"/>
    <w:rsid w:val="00C704C8"/>
    <w:rsid w:val="00C70592"/>
    <w:rsid w:val="00C715D5"/>
    <w:rsid w:val="00C71818"/>
    <w:rsid w:val="00C71F76"/>
    <w:rsid w:val="00C724DB"/>
    <w:rsid w:val="00C72528"/>
    <w:rsid w:val="00C7263D"/>
    <w:rsid w:val="00C728EB"/>
    <w:rsid w:val="00C72914"/>
    <w:rsid w:val="00C72923"/>
    <w:rsid w:val="00C72961"/>
    <w:rsid w:val="00C72FBB"/>
    <w:rsid w:val="00C7318A"/>
    <w:rsid w:val="00C732F5"/>
    <w:rsid w:val="00C73956"/>
    <w:rsid w:val="00C73F85"/>
    <w:rsid w:val="00C7401E"/>
    <w:rsid w:val="00C743B3"/>
    <w:rsid w:val="00C74549"/>
    <w:rsid w:val="00C74E07"/>
    <w:rsid w:val="00C7518D"/>
    <w:rsid w:val="00C753A2"/>
    <w:rsid w:val="00C757D7"/>
    <w:rsid w:val="00C759CF"/>
    <w:rsid w:val="00C75AC1"/>
    <w:rsid w:val="00C75C17"/>
    <w:rsid w:val="00C76211"/>
    <w:rsid w:val="00C76311"/>
    <w:rsid w:val="00C76C02"/>
    <w:rsid w:val="00C77868"/>
    <w:rsid w:val="00C802D8"/>
    <w:rsid w:val="00C80750"/>
    <w:rsid w:val="00C80E92"/>
    <w:rsid w:val="00C818CE"/>
    <w:rsid w:val="00C81998"/>
    <w:rsid w:val="00C81A8F"/>
    <w:rsid w:val="00C81AD9"/>
    <w:rsid w:val="00C8388A"/>
    <w:rsid w:val="00C839F3"/>
    <w:rsid w:val="00C83CF5"/>
    <w:rsid w:val="00C84132"/>
    <w:rsid w:val="00C841D8"/>
    <w:rsid w:val="00C84479"/>
    <w:rsid w:val="00C849A7"/>
    <w:rsid w:val="00C84BAD"/>
    <w:rsid w:val="00C85095"/>
    <w:rsid w:val="00C85F39"/>
    <w:rsid w:val="00C85FFE"/>
    <w:rsid w:val="00C860F6"/>
    <w:rsid w:val="00C864F7"/>
    <w:rsid w:val="00C86AB8"/>
    <w:rsid w:val="00C87249"/>
    <w:rsid w:val="00C87473"/>
    <w:rsid w:val="00C87FDD"/>
    <w:rsid w:val="00C902EC"/>
    <w:rsid w:val="00C908AE"/>
    <w:rsid w:val="00C91138"/>
    <w:rsid w:val="00C91594"/>
    <w:rsid w:val="00C9188D"/>
    <w:rsid w:val="00C91A18"/>
    <w:rsid w:val="00C92908"/>
    <w:rsid w:val="00C92B83"/>
    <w:rsid w:val="00C92C8E"/>
    <w:rsid w:val="00C9363B"/>
    <w:rsid w:val="00C93788"/>
    <w:rsid w:val="00C938EC"/>
    <w:rsid w:val="00C93BC5"/>
    <w:rsid w:val="00C93FDA"/>
    <w:rsid w:val="00C941BB"/>
    <w:rsid w:val="00C94276"/>
    <w:rsid w:val="00C949D4"/>
    <w:rsid w:val="00C94A39"/>
    <w:rsid w:val="00C94CB6"/>
    <w:rsid w:val="00C953B3"/>
    <w:rsid w:val="00C95CC7"/>
    <w:rsid w:val="00C95D0C"/>
    <w:rsid w:val="00C95FC5"/>
    <w:rsid w:val="00C967C6"/>
    <w:rsid w:val="00C96947"/>
    <w:rsid w:val="00C96AFE"/>
    <w:rsid w:val="00C96C0D"/>
    <w:rsid w:val="00C96F00"/>
    <w:rsid w:val="00C970E1"/>
    <w:rsid w:val="00C972AB"/>
    <w:rsid w:val="00CA0AA0"/>
    <w:rsid w:val="00CA0C01"/>
    <w:rsid w:val="00CA0D27"/>
    <w:rsid w:val="00CA0F4A"/>
    <w:rsid w:val="00CA119D"/>
    <w:rsid w:val="00CA12DD"/>
    <w:rsid w:val="00CA19AF"/>
    <w:rsid w:val="00CA1B3F"/>
    <w:rsid w:val="00CA2D57"/>
    <w:rsid w:val="00CA3382"/>
    <w:rsid w:val="00CA35A4"/>
    <w:rsid w:val="00CA39F4"/>
    <w:rsid w:val="00CA3ED4"/>
    <w:rsid w:val="00CA406E"/>
    <w:rsid w:val="00CA44C1"/>
    <w:rsid w:val="00CA4586"/>
    <w:rsid w:val="00CA4745"/>
    <w:rsid w:val="00CA4967"/>
    <w:rsid w:val="00CA4E1B"/>
    <w:rsid w:val="00CA53EA"/>
    <w:rsid w:val="00CA5972"/>
    <w:rsid w:val="00CA5BC5"/>
    <w:rsid w:val="00CA5D4B"/>
    <w:rsid w:val="00CA617D"/>
    <w:rsid w:val="00CA6227"/>
    <w:rsid w:val="00CA6611"/>
    <w:rsid w:val="00CA6F2B"/>
    <w:rsid w:val="00CA6F58"/>
    <w:rsid w:val="00CA72B4"/>
    <w:rsid w:val="00CA79ED"/>
    <w:rsid w:val="00CB1868"/>
    <w:rsid w:val="00CB1F4F"/>
    <w:rsid w:val="00CB2B4A"/>
    <w:rsid w:val="00CB2C51"/>
    <w:rsid w:val="00CB3299"/>
    <w:rsid w:val="00CB3369"/>
    <w:rsid w:val="00CB33E6"/>
    <w:rsid w:val="00CB36E6"/>
    <w:rsid w:val="00CB3B58"/>
    <w:rsid w:val="00CB4091"/>
    <w:rsid w:val="00CB45FC"/>
    <w:rsid w:val="00CB483B"/>
    <w:rsid w:val="00CB5244"/>
    <w:rsid w:val="00CB5B4F"/>
    <w:rsid w:val="00CB5BA8"/>
    <w:rsid w:val="00CB62B0"/>
    <w:rsid w:val="00CB66CD"/>
    <w:rsid w:val="00CB6847"/>
    <w:rsid w:val="00CB6FA8"/>
    <w:rsid w:val="00CB6FF1"/>
    <w:rsid w:val="00CC1095"/>
    <w:rsid w:val="00CC16B4"/>
    <w:rsid w:val="00CC1A71"/>
    <w:rsid w:val="00CC2F2B"/>
    <w:rsid w:val="00CC31EC"/>
    <w:rsid w:val="00CC3562"/>
    <w:rsid w:val="00CC3836"/>
    <w:rsid w:val="00CC3D71"/>
    <w:rsid w:val="00CC44F3"/>
    <w:rsid w:val="00CC4534"/>
    <w:rsid w:val="00CC4CC2"/>
    <w:rsid w:val="00CC4E1B"/>
    <w:rsid w:val="00CC4E90"/>
    <w:rsid w:val="00CC4F04"/>
    <w:rsid w:val="00CC5B36"/>
    <w:rsid w:val="00CC5FB1"/>
    <w:rsid w:val="00CC650B"/>
    <w:rsid w:val="00CC6A42"/>
    <w:rsid w:val="00CC6B61"/>
    <w:rsid w:val="00CC708A"/>
    <w:rsid w:val="00CC7253"/>
    <w:rsid w:val="00CC752F"/>
    <w:rsid w:val="00CC7823"/>
    <w:rsid w:val="00CC784D"/>
    <w:rsid w:val="00CC7FC6"/>
    <w:rsid w:val="00CD09B9"/>
    <w:rsid w:val="00CD0A1E"/>
    <w:rsid w:val="00CD0A90"/>
    <w:rsid w:val="00CD0E69"/>
    <w:rsid w:val="00CD18E7"/>
    <w:rsid w:val="00CD24A8"/>
    <w:rsid w:val="00CD2534"/>
    <w:rsid w:val="00CD26BA"/>
    <w:rsid w:val="00CD26C7"/>
    <w:rsid w:val="00CD278A"/>
    <w:rsid w:val="00CD29AE"/>
    <w:rsid w:val="00CD2BB0"/>
    <w:rsid w:val="00CD2D35"/>
    <w:rsid w:val="00CD2E6D"/>
    <w:rsid w:val="00CD32A9"/>
    <w:rsid w:val="00CD3CD2"/>
    <w:rsid w:val="00CD40E3"/>
    <w:rsid w:val="00CD425C"/>
    <w:rsid w:val="00CD4AE5"/>
    <w:rsid w:val="00CD564A"/>
    <w:rsid w:val="00CD5854"/>
    <w:rsid w:val="00CD5870"/>
    <w:rsid w:val="00CD6156"/>
    <w:rsid w:val="00CD64C2"/>
    <w:rsid w:val="00CD6646"/>
    <w:rsid w:val="00CD66A4"/>
    <w:rsid w:val="00CD678D"/>
    <w:rsid w:val="00CD6F05"/>
    <w:rsid w:val="00CD6FB0"/>
    <w:rsid w:val="00CD76D4"/>
    <w:rsid w:val="00CD7CE0"/>
    <w:rsid w:val="00CE00AC"/>
    <w:rsid w:val="00CE0126"/>
    <w:rsid w:val="00CE04E1"/>
    <w:rsid w:val="00CE066A"/>
    <w:rsid w:val="00CE0802"/>
    <w:rsid w:val="00CE0DB7"/>
    <w:rsid w:val="00CE0E4A"/>
    <w:rsid w:val="00CE132E"/>
    <w:rsid w:val="00CE19EE"/>
    <w:rsid w:val="00CE1CEA"/>
    <w:rsid w:val="00CE1DFD"/>
    <w:rsid w:val="00CE23B4"/>
    <w:rsid w:val="00CE27B1"/>
    <w:rsid w:val="00CE2A66"/>
    <w:rsid w:val="00CE2AE5"/>
    <w:rsid w:val="00CE3C32"/>
    <w:rsid w:val="00CE4069"/>
    <w:rsid w:val="00CE4221"/>
    <w:rsid w:val="00CE46B7"/>
    <w:rsid w:val="00CE495B"/>
    <w:rsid w:val="00CE4975"/>
    <w:rsid w:val="00CE4BB9"/>
    <w:rsid w:val="00CE4F73"/>
    <w:rsid w:val="00CE5332"/>
    <w:rsid w:val="00CE53F3"/>
    <w:rsid w:val="00CE5F4C"/>
    <w:rsid w:val="00CE6123"/>
    <w:rsid w:val="00CE6603"/>
    <w:rsid w:val="00CE6B15"/>
    <w:rsid w:val="00CE7514"/>
    <w:rsid w:val="00CE7A30"/>
    <w:rsid w:val="00CF0A2C"/>
    <w:rsid w:val="00CF0DE7"/>
    <w:rsid w:val="00CF0F88"/>
    <w:rsid w:val="00CF1047"/>
    <w:rsid w:val="00CF183D"/>
    <w:rsid w:val="00CF1ADD"/>
    <w:rsid w:val="00CF1B26"/>
    <w:rsid w:val="00CF254B"/>
    <w:rsid w:val="00CF2730"/>
    <w:rsid w:val="00CF29C4"/>
    <w:rsid w:val="00CF2F26"/>
    <w:rsid w:val="00CF2F80"/>
    <w:rsid w:val="00CF32DA"/>
    <w:rsid w:val="00CF34A9"/>
    <w:rsid w:val="00CF38CB"/>
    <w:rsid w:val="00CF3B72"/>
    <w:rsid w:val="00CF3C9C"/>
    <w:rsid w:val="00CF46B7"/>
    <w:rsid w:val="00CF4713"/>
    <w:rsid w:val="00CF4926"/>
    <w:rsid w:val="00CF4F8B"/>
    <w:rsid w:val="00CF5138"/>
    <w:rsid w:val="00CF5601"/>
    <w:rsid w:val="00CF56E1"/>
    <w:rsid w:val="00CF59D7"/>
    <w:rsid w:val="00CF62B3"/>
    <w:rsid w:val="00CF62CB"/>
    <w:rsid w:val="00CF63C2"/>
    <w:rsid w:val="00CF6786"/>
    <w:rsid w:val="00CF6D78"/>
    <w:rsid w:val="00CF6E01"/>
    <w:rsid w:val="00D00B70"/>
    <w:rsid w:val="00D00DEB"/>
    <w:rsid w:val="00D0292B"/>
    <w:rsid w:val="00D02A5B"/>
    <w:rsid w:val="00D02B22"/>
    <w:rsid w:val="00D031C6"/>
    <w:rsid w:val="00D03449"/>
    <w:rsid w:val="00D03785"/>
    <w:rsid w:val="00D038FF"/>
    <w:rsid w:val="00D03D82"/>
    <w:rsid w:val="00D03F8D"/>
    <w:rsid w:val="00D05224"/>
    <w:rsid w:val="00D05A7A"/>
    <w:rsid w:val="00D064A7"/>
    <w:rsid w:val="00D064C5"/>
    <w:rsid w:val="00D0677A"/>
    <w:rsid w:val="00D06F03"/>
    <w:rsid w:val="00D06F79"/>
    <w:rsid w:val="00D07B27"/>
    <w:rsid w:val="00D07E4B"/>
    <w:rsid w:val="00D07F62"/>
    <w:rsid w:val="00D10286"/>
    <w:rsid w:val="00D1040D"/>
    <w:rsid w:val="00D104DF"/>
    <w:rsid w:val="00D1053F"/>
    <w:rsid w:val="00D1067E"/>
    <w:rsid w:val="00D10D87"/>
    <w:rsid w:val="00D11821"/>
    <w:rsid w:val="00D118A4"/>
    <w:rsid w:val="00D120B9"/>
    <w:rsid w:val="00D121F1"/>
    <w:rsid w:val="00D127CA"/>
    <w:rsid w:val="00D129CD"/>
    <w:rsid w:val="00D12DF8"/>
    <w:rsid w:val="00D12E64"/>
    <w:rsid w:val="00D13189"/>
    <w:rsid w:val="00D141F9"/>
    <w:rsid w:val="00D15D9E"/>
    <w:rsid w:val="00D16101"/>
    <w:rsid w:val="00D165F1"/>
    <w:rsid w:val="00D16A30"/>
    <w:rsid w:val="00D16D03"/>
    <w:rsid w:val="00D16D0F"/>
    <w:rsid w:val="00D16DC5"/>
    <w:rsid w:val="00D16F04"/>
    <w:rsid w:val="00D1781B"/>
    <w:rsid w:val="00D2033F"/>
    <w:rsid w:val="00D2056A"/>
    <w:rsid w:val="00D20717"/>
    <w:rsid w:val="00D208C1"/>
    <w:rsid w:val="00D20B9A"/>
    <w:rsid w:val="00D20C31"/>
    <w:rsid w:val="00D20C8A"/>
    <w:rsid w:val="00D20E65"/>
    <w:rsid w:val="00D212AA"/>
    <w:rsid w:val="00D2161E"/>
    <w:rsid w:val="00D21642"/>
    <w:rsid w:val="00D217C7"/>
    <w:rsid w:val="00D21861"/>
    <w:rsid w:val="00D21D04"/>
    <w:rsid w:val="00D21D11"/>
    <w:rsid w:val="00D221E4"/>
    <w:rsid w:val="00D223AC"/>
    <w:rsid w:val="00D22766"/>
    <w:rsid w:val="00D22CF9"/>
    <w:rsid w:val="00D22D41"/>
    <w:rsid w:val="00D22F99"/>
    <w:rsid w:val="00D236FE"/>
    <w:rsid w:val="00D23A10"/>
    <w:rsid w:val="00D23CC0"/>
    <w:rsid w:val="00D2458E"/>
    <w:rsid w:val="00D245A9"/>
    <w:rsid w:val="00D2484F"/>
    <w:rsid w:val="00D2524E"/>
    <w:rsid w:val="00D254DD"/>
    <w:rsid w:val="00D25608"/>
    <w:rsid w:val="00D25681"/>
    <w:rsid w:val="00D257C8"/>
    <w:rsid w:val="00D2594B"/>
    <w:rsid w:val="00D25A83"/>
    <w:rsid w:val="00D25B9C"/>
    <w:rsid w:val="00D26213"/>
    <w:rsid w:val="00D2646A"/>
    <w:rsid w:val="00D27464"/>
    <w:rsid w:val="00D27882"/>
    <w:rsid w:val="00D27970"/>
    <w:rsid w:val="00D27E34"/>
    <w:rsid w:val="00D30215"/>
    <w:rsid w:val="00D3070A"/>
    <w:rsid w:val="00D309FA"/>
    <w:rsid w:val="00D30F1A"/>
    <w:rsid w:val="00D31059"/>
    <w:rsid w:val="00D3120C"/>
    <w:rsid w:val="00D3184C"/>
    <w:rsid w:val="00D31B21"/>
    <w:rsid w:val="00D325B6"/>
    <w:rsid w:val="00D32FC4"/>
    <w:rsid w:val="00D33168"/>
    <w:rsid w:val="00D33A6A"/>
    <w:rsid w:val="00D33D08"/>
    <w:rsid w:val="00D3455D"/>
    <w:rsid w:val="00D3459B"/>
    <w:rsid w:val="00D34B2B"/>
    <w:rsid w:val="00D34CF2"/>
    <w:rsid w:val="00D352CC"/>
    <w:rsid w:val="00D356E2"/>
    <w:rsid w:val="00D3650A"/>
    <w:rsid w:val="00D36543"/>
    <w:rsid w:val="00D3695B"/>
    <w:rsid w:val="00D36A1B"/>
    <w:rsid w:val="00D36AD2"/>
    <w:rsid w:val="00D36DB5"/>
    <w:rsid w:val="00D37453"/>
    <w:rsid w:val="00D37F6A"/>
    <w:rsid w:val="00D403D1"/>
    <w:rsid w:val="00D40551"/>
    <w:rsid w:val="00D4092D"/>
    <w:rsid w:val="00D40C7C"/>
    <w:rsid w:val="00D40E07"/>
    <w:rsid w:val="00D40F04"/>
    <w:rsid w:val="00D412F2"/>
    <w:rsid w:val="00D4197E"/>
    <w:rsid w:val="00D41ADB"/>
    <w:rsid w:val="00D41C0A"/>
    <w:rsid w:val="00D41F97"/>
    <w:rsid w:val="00D4246F"/>
    <w:rsid w:val="00D42544"/>
    <w:rsid w:val="00D425EB"/>
    <w:rsid w:val="00D4271A"/>
    <w:rsid w:val="00D42B1E"/>
    <w:rsid w:val="00D43325"/>
    <w:rsid w:val="00D43E0B"/>
    <w:rsid w:val="00D43F4D"/>
    <w:rsid w:val="00D44008"/>
    <w:rsid w:val="00D4465B"/>
    <w:rsid w:val="00D446E6"/>
    <w:rsid w:val="00D44FC2"/>
    <w:rsid w:val="00D4513C"/>
    <w:rsid w:val="00D451BE"/>
    <w:rsid w:val="00D4540E"/>
    <w:rsid w:val="00D45E71"/>
    <w:rsid w:val="00D4622C"/>
    <w:rsid w:val="00D4638E"/>
    <w:rsid w:val="00D46447"/>
    <w:rsid w:val="00D464F5"/>
    <w:rsid w:val="00D4672A"/>
    <w:rsid w:val="00D46F96"/>
    <w:rsid w:val="00D47761"/>
    <w:rsid w:val="00D47FF2"/>
    <w:rsid w:val="00D5015B"/>
    <w:rsid w:val="00D50258"/>
    <w:rsid w:val="00D507D5"/>
    <w:rsid w:val="00D50867"/>
    <w:rsid w:val="00D510C8"/>
    <w:rsid w:val="00D51226"/>
    <w:rsid w:val="00D5184B"/>
    <w:rsid w:val="00D5221D"/>
    <w:rsid w:val="00D52CA3"/>
    <w:rsid w:val="00D53360"/>
    <w:rsid w:val="00D535AD"/>
    <w:rsid w:val="00D54351"/>
    <w:rsid w:val="00D5438B"/>
    <w:rsid w:val="00D548AE"/>
    <w:rsid w:val="00D5493E"/>
    <w:rsid w:val="00D54E5E"/>
    <w:rsid w:val="00D54EBB"/>
    <w:rsid w:val="00D555E0"/>
    <w:rsid w:val="00D567C5"/>
    <w:rsid w:val="00D56FE4"/>
    <w:rsid w:val="00D574E2"/>
    <w:rsid w:val="00D57B03"/>
    <w:rsid w:val="00D57E6E"/>
    <w:rsid w:val="00D60273"/>
    <w:rsid w:val="00D60317"/>
    <w:rsid w:val="00D6039E"/>
    <w:rsid w:val="00D604DB"/>
    <w:rsid w:val="00D60677"/>
    <w:rsid w:val="00D60B0F"/>
    <w:rsid w:val="00D60FC5"/>
    <w:rsid w:val="00D61288"/>
    <w:rsid w:val="00D61CE4"/>
    <w:rsid w:val="00D61DEF"/>
    <w:rsid w:val="00D61E78"/>
    <w:rsid w:val="00D622E7"/>
    <w:rsid w:val="00D6283E"/>
    <w:rsid w:val="00D62B36"/>
    <w:rsid w:val="00D62BDA"/>
    <w:rsid w:val="00D6360D"/>
    <w:rsid w:val="00D6384B"/>
    <w:rsid w:val="00D63ED1"/>
    <w:rsid w:val="00D63F9A"/>
    <w:rsid w:val="00D64395"/>
    <w:rsid w:val="00D65348"/>
    <w:rsid w:val="00D661A3"/>
    <w:rsid w:val="00D66C42"/>
    <w:rsid w:val="00D673E1"/>
    <w:rsid w:val="00D7019E"/>
    <w:rsid w:val="00D70929"/>
    <w:rsid w:val="00D7134A"/>
    <w:rsid w:val="00D714CA"/>
    <w:rsid w:val="00D71A4C"/>
    <w:rsid w:val="00D71EB3"/>
    <w:rsid w:val="00D71F6D"/>
    <w:rsid w:val="00D72151"/>
    <w:rsid w:val="00D7237B"/>
    <w:rsid w:val="00D7285D"/>
    <w:rsid w:val="00D72C5E"/>
    <w:rsid w:val="00D73784"/>
    <w:rsid w:val="00D7386F"/>
    <w:rsid w:val="00D73DC6"/>
    <w:rsid w:val="00D73FCF"/>
    <w:rsid w:val="00D74364"/>
    <w:rsid w:val="00D749B5"/>
    <w:rsid w:val="00D74B93"/>
    <w:rsid w:val="00D74BE5"/>
    <w:rsid w:val="00D74EDD"/>
    <w:rsid w:val="00D7518E"/>
    <w:rsid w:val="00D75D5B"/>
    <w:rsid w:val="00D75D8D"/>
    <w:rsid w:val="00D75E9F"/>
    <w:rsid w:val="00D76245"/>
    <w:rsid w:val="00D7624C"/>
    <w:rsid w:val="00D770B9"/>
    <w:rsid w:val="00D77664"/>
    <w:rsid w:val="00D805C5"/>
    <w:rsid w:val="00D80C07"/>
    <w:rsid w:val="00D80DAD"/>
    <w:rsid w:val="00D80E4F"/>
    <w:rsid w:val="00D80E85"/>
    <w:rsid w:val="00D8137A"/>
    <w:rsid w:val="00D815B6"/>
    <w:rsid w:val="00D81941"/>
    <w:rsid w:val="00D81ABA"/>
    <w:rsid w:val="00D81ED7"/>
    <w:rsid w:val="00D82194"/>
    <w:rsid w:val="00D82514"/>
    <w:rsid w:val="00D82608"/>
    <w:rsid w:val="00D828B8"/>
    <w:rsid w:val="00D82919"/>
    <w:rsid w:val="00D82A1C"/>
    <w:rsid w:val="00D83029"/>
    <w:rsid w:val="00D834BE"/>
    <w:rsid w:val="00D83F24"/>
    <w:rsid w:val="00D84F14"/>
    <w:rsid w:val="00D85538"/>
    <w:rsid w:val="00D859BD"/>
    <w:rsid w:val="00D85D14"/>
    <w:rsid w:val="00D8624D"/>
    <w:rsid w:val="00D86270"/>
    <w:rsid w:val="00D863FA"/>
    <w:rsid w:val="00D86454"/>
    <w:rsid w:val="00D868D9"/>
    <w:rsid w:val="00D86DA1"/>
    <w:rsid w:val="00D86E2E"/>
    <w:rsid w:val="00D86F56"/>
    <w:rsid w:val="00D86F82"/>
    <w:rsid w:val="00D87674"/>
    <w:rsid w:val="00D9044D"/>
    <w:rsid w:val="00D90688"/>
    <w:rsid w:val="00D9096B"/>
    <w:rsid w:val="00D90F2A"/>
    <w:rsid w:val="00D91B62"/>
    <w:rsid w:val="00D91BC7"/>
    <w:rsid w:val="00D91DA2"/>
    <w:rsid w:val="00D91DB9"/>
    <w:rsid w:val="00D91DDC"/>
    <w:rsid w:val="00D924EA"/>
    <w:rsid w:val="00D92657"/>
    <w:rsid w:val="00D93428"/>
    <w:rsid w:val="00D93896"/>
    <w:rsid w:val="00D9436F"/>
    <w:rsid w:val="00D94C15"/>
    <w:rsid w:val="00D954AB"/>
    <w:rsid w:val="00D955A1"/>
    <w:rsid w:val="00D9567C"/>
    <w:rsid w:val="00D95868"/>
    <w:rsid w:val="00D959DD"/>
    <w:rsid w:val="00D96782"/>
    <w:rsid w:val="00D96AD4"/>
    <w:rsid w:val="00D96AF9"/>
    <w:rsid w:val="00D96D70"/>
    <w:rsid w:val="00D97242"/>
    <w:rsid w:val="00D973F5"/>
    <w:rsid w:val="00D97772"/>
    <w:rsid w:val="00DA03F7"/>
    <w:rsid w:val="00DA04A1"/>
    <w:rsid w:val="00DA06B0"/>
    <w:rsid w:val="00DA0753"/>
    <w:rsid w:val="00DA09C1"/>
    <w:rsid w:val="00DA0BBD"/>
    <w:rsid w:val="00DA0FB6"/>
    <w:rsid w:val="00DA1998"/>
    <w:rsid w:val="00DA1BA8"/>
    <w:rsid w:val="00DA1F38"/>
    <w:rsid w:val="00DA21FB"/>
    <w:rsid w:val="00DA24DB"/>
    <w:rsid w:val="00DA270B"/>
    <w:rsid w:val="00DA2B1B"/>
    <w:rsid w:val="00DA3494"/>
    <w:rsid w:val="00DA3C3C"/>
    <w:rsid w:val="00DA4D2D"/>
    <w:rsid w:val="00DA565C"/>
    <w:rsid w:val="00DA61F5"/>
    <w:rsid w:val="00DA66A2"/>
    <w:rsid w:val="00DA689F"/>
    <w:rsid w:val="00DA68B8"/>
    <w:rsid w:val="00DA6A84"/>
    <w:rsid w:val="00DA6C62"/>
    <w:rsid w:val="00DA71E5"/>
    <w:rsid w:val="00DA71F1"/>
    <w:rsid w:val="00DA728F"/>
    <w:rsid w:val="00DA7590"/>
    <w:rsid w:val="00DA7FBA"/>
    <w:rsid w:val="00DB089C"/>
    <w:rsid w:val="00DB12F3"/>
    <w:rsid w:val="00DB18A9"/>
    <w:rsid w:val="00DB1965"/>
    <w:rsid w:val="00DB1B0B"/>
    <w:rsid w:val="00DB1EA4"/>
    <w:rsid w:val="00DB2044"/>
    <w:rsid w:val="00DB20A3"/>
    <w:rsid w:val="00DB2BDC"/>
    <w:rsid w:val="00DB2DDA"/>
    <w:rsid w:val="00DB3CDF"/>
    <w:rsid w:val="00DB3D98"/>
    <w:rsid w:val="00DB40C0"/>
    <w:rsid w:val="00DB48A5"/>
    <w:rsid w:val="00DB4AAA"/>
    <w:rsid w:val="00DB4D42"/>
    <w:rsid w:val="00DB4FD6"/>
    <w:rsid w:val="00DB56DB"/>
    <w:rsid w:val="00DB5A55"/>
    <w:rsid w:val="00DB5B40"/>
    <w:rsid w:val="00DB5DAB"/>
    <w:rsid w:val="00DB5FE1"/>
    <w:rsid w:val="00DB613E"/>
    <w:rsid w:val="00DB6B7B"/>
    <w:rsid w:val="00DB6C32"/>
    <w:rsid w:val="00DB6DE7"/>
    <w:rsid w:val="00DB788B"/>
    <w:rsid w:val="00DB7964"/>
    <w:rsid w:val="00DB7C99"/>
    <w:rsid w:val="00DB7D63"/>
    <w:rsid w:val="00DB7E28"/>
    <w:rsid w:val="00DC0427"/>
    <w:rsid w:val="00DC04EA"/>
    <w:rsid w:val="00DC0739"/>
    <w:rsid w:val="00DC0D56"/>
    <w:rsid w:val="00DC16A1"/>
    <w:rsid w:val="00DC1BD7"/>
    <w:rsid w:val="00DC1DDB"/>
    <w:rsid w:val="00DC2498"/>
    <w:rsid w:val="00DC250F"/>
    <w:rsid w:val="00DC2D4F"/>
    <w:rsid w:val="00DC3785"/>
    <w:rsid w:val="00DC3D4F"/>
    <w:rsid w:val="00DC3DE5"/>
    <w:rsid w:val="00DC3E95"/>
    <w:rsid w:val="00DC4596"/>
    <w:rsid w:val="00DC49B4"/>
    <w:rsid w:val="00DC4A45"/>
    <w:rsid w:val="00DC4C56"/>
    <w:rsid w:val="00DC515D"/>
    <w:rsid w:val="00DC5473"/>
    <w:rsid w:val="00DC5DCE"/>
    <w:rsid w:val="00DC62F2"/>
    <w:rsid w:val="00DC633F"/>
    <w:rsid w:val="00DC649C"/>
    <w:rsid w:val="00DC6EC2"/>
    <w:rsid w:val="00DC702F"/>
    <w:rsid w:val="00DC7780"/>
    <w:rsid w:val="00DD10B2"/>
    <w:rsid w:val="00DD1234"/>
    <w:rsid w:val="00DD137E"/>
    <w:rsid w:val="00DD190E"/>
    <w:rsid w:val="00DD1EB1"/>
    <w:rsid w:val="00DD23A5"/>
    <w:rsid w:val="00DD24B9"/>
    <w:rsid w:val="00DD29AF"/>
    <w:rsid w:val="00DD3346"/>
    <w:rsid w:val="00DD3701"/>
    <w:rsid w:val="00DD39A3"/>
    <w:rsid w:val="00DD3EF7"/>
    <w:rsid w:val="00DD427D"/>
    <w:rsid w:val="00DD45ED"/>
    <w:rsid w:val="00DD46C3"/>
    <w:rsid w:val="00DD498F"/>
    <w:rsid w:val="00DD4B8B"/>
    <w:rsid w:val="00DD4CBD"/>
    <w:rsid w:val="00DD54B4"/>
    <w:rsid w:val="00DD5FBA"/>
    <w:rsid w:val="00DD644E"/>
    <w:rsid w:val="00DD67CA"/>
    <w:rsid w:val="00DD6888"/>
    <w:rsid w:val="00DD6960"/>
    <w:rsid w:val="00DD6C11"/>
    <w:rsid w:val="00DD6CA3"/>
    <w:rsid w:val="00DD6D74"/>
    <w:rsid w:val="00DD716D"/>
    <w:rsid w:val="00DD7764"/>
    <w:rsid w:val="00DD798A"/>
    <w:rsid w:val="00DE0210"/>
    <w:rsid w:val="00DE0D1D"/>
    <w:rsid w:val="00DE0DA8"/>
    <w:rsid w:val="00DE0F1F"/>
    <w:rsid w:val="00DE1995"/>
    <w:rsid w:val="00DE1C39"/>
    <w:rsid w:val="00DE1CFD"/>
    <w:rsid w:val="00DE25AD"/>
    <w:rsid w:val="00DE2734"/>
    <w:rsid w:val="00DE2934"/>
    <w:rsid w:val="00DE2B32"/>
    <w:rsid w:val="00DE2D46"/>
    <w:rsid w:val="00DE3A4F"/>
    <w:rsid w:val="00DE4315"/>
    <w:rsid w:val="00DE50F5"/>
    <w:rsid w:val="00DE5144"/>
    <w:rsid w:val="00DE537B"/>
    <w:rsid w:val="00DE6951"/>
    <w:rsid w:val="00DE7486"/>
    <w:rsid w:val="00DE7A11"/>
    <w:rsid w:val="00DE7D29"/>
    <w:rsid w:val="00DF018A"/>
    <w:rsid w:val="00DF01F4"/>
    <w:rsid w:val="00DF0224"/>
    <w:rsid w:val="00DF02B8"/>
    <w:rsid w:val="00DF031D"/>
    <w:rsid w:val="00DF06FE"/>
    <w:rsid w:val="00DF0A65"/>
    <w:rsid w:val="00DF0C5C"/>
    <w:rsid w:val="00DF114E"/>
    <w:rsid w:val="00DF1164"/>
    <w:rsid w:val="00DF11D3"/>
    <w:rsid w:val="00DF11F4"/>
    <w:rsid w:val="00DF12B3"/>
    <w:rsid w:val="00DF1318"/>
    <w:rsid w:val="00DF15FB"/>
    <w:rsid w:val="00DF3519"/>
    <w:rsid w:val="00DF4356"/>
    <w:rsid w:val="00DF48BD"/>
    <w:rsid w:val="00DF4E03"/>
    <w:rsid w:val="00DF5A8E"/>
    <w:rsid w:val="00DF5D3D"/>
    <w:rsid w:val="00DF5E4F"/>
    <w:rsid w:val="00DF70A9"/>
    <w:rsid w:val="00DF733B"/>
    <w:rsid w:val="00DF7FC2"/>
    <w:rsid w:val="00E00490"/>
    <w:rsid w:val="00E0065E"/>
    <w:rsid w:val="00E006CF"/>
    <w:rsid w:val="00E00A79"/>
    <w:rsid w:val="00E00CB3"/>
    <w:rsid w:val="00E0127C"/>
    <w:rsid w:val="00E017C2"/>
    <w:rsid w:val="00E019B9"/>
    <w:rsid w:val="00E01EBA"/>
    <w:rsid w:val="00E01F9C"/>
    <w:rsid w:val="00E023F9"/>
    <w:rsid w:val="00E0247F"/>
    <w:rsid w:val="00E02D95"/>
    <w:rsid w:val="00E030B0"/>
    <w:rsid w:val="00E030E2"/>
    <w:rsid w:val="00E034FF"/>
    <w:rsid w:val="00E03A76"/>
    <w:rsid w:val="00E03D1C"/>
    <w:rsid w:val="00E056B9"/>
    <w:rsid w:val="00E05728"/>
    <w:rsid w:val="00E05762"/>
    <w:rsid w:val="00E05F14"/>
    <w:rsid w:val="00E069F6"/>
    <w:rsid w:val="00E06A91"/>
    <w:rsid w:val="00E06B51"/>
    <w:rsid w:val="00E06E77"/>
    <w:rsid w:val="00E06EDC"/>
    <w:rsid w:val="00E07057"/>
    <w:rsid w:val="00E07ECA"/>
    <w:rsid w:val="00E100BF"/>
    <w:rsid w:val="00E1047C"/>
    <w:rsid w:val="00E10AE8"/>
    <w:rsid w:val="00E113E8"/>
    <w:rsid w:val="00E11D74"/>
    <w:rsid w:val="00E1213C"/>
    <w:rsid w:val="00E121C5"/>
    <w:rsid w:val="00E12426"/>
    <w:rsid w:val="00E124FE"/>
    <w:rsid w:val="00E12EB7"/>
    <w:rsid w:val="00E13059"/>
    <w:rsid w:val="00E136B8"/>
    <w:rsid w:val="00E138B0"/>
    <w:rsid w:val="00E13A9A"/>
    <w:rsid w:val="00E13D23"/>
    <w:rsid w:val="00E1475C"/>
    <w:rsid w:val="00E14A02"/>
    <w:rsid w:val="00E14A29"/>
    <w:rsid w:val="00E14A53"/>
    <w:rsid w:val="00E1512C"/>
    <w:rsid w:val="00E155A8"/>
    <w:rsid w:val="00E15923"/>
    <w:rsid w:val="00E15FC8"/>
    <w:rsid w:val="00E16412"/>
    <w:rsid w:val="00E16BE1"/>
    <w:rsid w:val="00E172F0"/>
    <w:rsid w:val="00E17A0C"/>
    <w:rsid w:val="00E17DD0"/>
    <w:rsid w:val="00E20490"/>
    <w:rsid w:val="00E20556"/>
    <w:rsid w:val="00E20715"/>
    <w:rsid w:val="00E20FE3"/>
    <w:rsid w:val="00E21502"/>
    <w:rsid w:val="00E21CBD"/>
    <w:rsid w:val="00E21D18"/>
    <w:rsid w:val="00E21F69"/>
    <w:rsid w:val="00E221F8"/>
    <w:rsid w:val="00E224E1"/>
    <w:rsid w:val="00E23001"/>
    <w:rsid w:val="00E23234"/>
    <w:rsid w:val="00E23348"/>
    <w:rsid w:val="00E2369B"/>
    <w:rsid w:val="00E23793"/>
    <w:rsid w:val="00E23FF9"/>
    <w:rsid w:val="00E24278"/>
    <w:rsid w:val="00E24620"/>
    <w:rsid w:val="00E24D8D"/>
    <w:rsid w:val="00E255CC"/>
    <w:rsid w:val="00E2586E"/>
    <w:rsid w:val="00E2592E"/>
    <w:rsid w:val="00E25DCA"/>
    <w:rsid w:val="00E2609D"/>
    <w:rsid w:val="00E2646D"/>
    <w:rsid w:val="00E265BB"/>
    <w:rsid w:val="00E26C30"/>
    <w:rsid w:val="00E26CF0"/>
    <w:rsid w:val="00E26D13"/>
    <w:rsid w:val="00E26F9F"/>
    <w:rsid w:val="00E275E6"/>
    <w:rsid w:val="00E30FDA"/>
    <w:rsid w:val="00E3117E"/>
    <w:rsid w:val="00E31394"/>
    <w:rsid w:val="00E31FF0"/>
    <w:rsid w:val="00E323F3"/>
    <w:rsid w:val="00E325A7"/>
    <w:rsid w:val="00E32786"/>
    <w:rsid w:val="00E3292F"/>
    <w:rsid w:val="00E32D08"/>
    <w:rsid w:val="00E32F7F"/>
    <w:rsid w:val="00E334E6"/>
    <w:rsid w:val="00E334FE"/>
    <w:rsid w:val="00E33DF9"/>
    <w:rsid w:val="00E341DB"/>
    <w:rsid w:val="00E34B75"/>
    <w:rsid w:val="00E3505F"/>
    <w:rsid w:val="00E359BB"/>
    <w:rsid w:val="00E35C6B"/>
    <w:rsid w:val="00E35CAB"/>
    <w:rsid w:val="00E35FBB"/>
    <w:rsid w:val="00E3643D"/>
    <w:rsid w:val="00E36797"/>
    <w:rsid w:val="00E369F1"/>
    <w:rsid w:val="00E3720B"/>
    <w:rsid w:val="00E3780D"/>
    <w:rsid w:val="00E37AD0"/>
    <w:rsid w:val="00E37C7A"/>
    <w:rsid w:val="00E37D74"/>
    <w:rsid w:val="00E37F88"/>
    <w:rsid w:val="00E409FF"/>
    <w:rsid w:val="00E40E20"/>
    <w:rsid w:val="00E41333"/>
    <w:rsid w:val="00E419F7"/>
    <w:rsid w:val="00E41A6A"/>
    <w:rsid w:val="00E41BFD"/>
    <w:rsid w:val="00E41EFC"/>
    <w:rsid w:val="00E41FE5"/>
    <w:rsid w:val="00E42BDB"/>
    <w:rsid w:val="00E42C9A"/>
    <w:rsid w:val="00E441A3"/>
    <w:rsid w:val="00E44209"/>
    <w:rsid w:val="00E442A8"/>
    <w:rsid w:val="00E445F3"/>
    <w:rsid w:val="00E446A8"/>
    <w:rsid w:val="00E448F7"/>
    <w:rsid w:val="00E449C7"/>
    <w:rsid w:val="00E44D8B"/>
    <w:rsid w:val="00E45276"/>
    <w:rsid w:val="00E4527A"/>
    <w:rsid w:val="00E45907"/>
    <w:rsid w:val="00E45FAA"/>
    <w:rsid w:val="00E47023"/>
    <w:rsid w:val="00E47654"/>
    <w:rsid w:val="00E47EAA"/>
    <w:rsid w:val="00E501DF"/>
    <w:rsid w:val="00E502E1"/>
    <w:rsid w:val="00E5042B"/>
    <w:rsid w:val="00E5059D"/>
    <w:rsid w:val="00E50725"/>
    <w:rsid w:val="00E51018"/>
    <w:rsid w:val="00E51131"/>
    <w:rsid w:val="00E511B9"/>
    <w:rsid w:val="00E519EA"/>
    <w:rsid w:val="00E51C70"/>
    <w:rsid w:val="00E51E65"/>
    <w:rsid w:val="00E5263B"/>
    <w:rsid w:val="00E52F1C"/>
    <w:rsid w:val="00E53105"/>
    <w:rsid w:val="00E53981"/>
    <w:rsid w:val="00E53AA9"/>
    <w:rsid w:val="00E53ABC"/>
    <w:rsid w:val="00E53B48"/>
    <w:rsid w:val="00E54292"/>
    <w:rsid w:val="00E54622"/>
    <w:rsid w:val="00E54952"/>
    <w:rsid w:val="00E551A0"/>
    <w:rsid w:val="00E555CF"/>
    <w:rsid w:val="00E55B27"/>
    <w:rsid w:val="00E56596"/>
    <w:rsid w:val="00E56A91"/>
    <w:rsid w:val="00E5702A"/>
    <w:rsid w:val="00E571AF"/>
    <w:rsid w:val="00E5723F"/>
    <w:rsid w:val="00E574ED"/>
    <w:rsid w:val="00E57842"/>
    <w:rsid w:val="00E57885"/>
    <w:rsid w:val="00E5791A"/>
    <w:rsid w:val="00E57EBB"/>
    <w:rsid w:val="00E600A3"/>
    <w:rsid w:val="00E604D2"/>
    <w:rsid w:val="00E6064A"/>
    <w:rsid w:val="00E6084F"/>
    <w:rsid w:val="00E615C4"/>
    <w:rsid w:val="00E61601"/>
    <w:rsid w:val="00E61AC6"/>
    <w:rsid w:val="00E61BB0"/>
    <w:rsid w:val="00E6210A"/>
    <w:rsid w:val="00E62529"/>
    <w:rsid w:val="00E62597"/>
    <w:rsid w:val="00E626FC"/>
    <w:rsid w:val="00E62D89"/>
    <w:rsid w:val="00E62E4D"/>
    <w:rsid w:val="00E631A8"/>
    <w:rsid w:val="00E635CB"/>
    <w:rsid w:val="00E636EA"/>
    <w:rsid w:val="00E636F9"/>
    <w:rsid w:val="00E63FC3"/>
    <w:rsid w:val="00E64AB2"/>
    <w:rsid w:val="00E65249"/>
    <w:rsid w:val="00E65407"/>
    <w:rsid w:val="00E656C7"/>
    <w:rsid w:val="00E66593"/>
    <w:rsid w:val="00E6670A"/>
    <w:rsid w:val="00E667E6"/>
    <w:rsid w:val="00E66B4C"/>
    <w:rsid w:val="00E67509"/>
    <w:rsid w:val="00E67A9E"/>
    <w:rsid w:val="00E67CB5"/>
    <w:rsid w:val="00E70737"/>
    <w:rsid w:val="00E70905"/>
    <w:rsid w:val="00E71467"/>
    <w:rsid w:val="00E717C7"/>
    <w:rsid w:val="00E71C91"/>
    <w:rsid w:val="00E71ED9"/>
    <w:rsid w:val="00E72330"/>
    <w:rsid w:val="00E7284E"/>
    <w:rsid w:val="00E73098"/>
    <w:rsid w:val="00E73125"/>
    <w:rsid w:val="00E73148"/>
    <w:rsid w:val="00E735A3"/>
    <w:rsid w:val="00E740F5"/>
    <w:rsid w:val="00E74139"/>
    <w:rsid w:val="00E745E7"/>
    <w:rsid w:val="00E748D3"/>
    <w:rsid w:val="00E75097"/>
    <w:rsid w:val="00E75627"/>
    <w:rsid w:val="00E75A0E"/>
    <w:rsid w:val="00E75EA4"/>
    <w:rsid w:val="00E76783"/>
    <w:rsid w:val="00E76845"/>
    <w:rsid w:val="00E76AD0"/>
    <w:rsid w:val="00E76C8E"/>
    <w:rsid w:val="00E77002"/>
    <w:rsid w:val="00E7713D"/>
    <w:rsid w:val="00E804A8"/>
    <w:rsid w:val="00E81330"/>
    <w:rsid w:val="00E815EB"/>
    <w:rsid w:val="00E819EF"/>
    <w:rsid w:val="00E81F57"/>
    <w:rsid w:val="00E82090"/>
    <w:rsid w:val="00E8292B"/>
    <w:rsid w:val="00E82F74"/>
    <w:rsid w:val="00E834BE"/>
    <w:rsid w:val="00E8368D"/>
    <w:rsid w:val="00E83700"/>
    <w:rsid w:val="00E837FD"/>
    <w:rsid w:val="00E83A0C"/>
    <w:rsid w:val="00E84B92"/>
    <w:rsid w:val="00E84DCB"/>
    <w:rsid w:val="00E85106"/>
    <w:rsid w:val="00E85160"/>
    <w:rsid w:val="00E855A5"/>
    <w:rsid w:val="00E857AC"/>
    <w:rsid w:val="00E85ADC"/>
    <w:rsid w:val="00E85CE9"/>
    <w:rsid w:val="00E85ED7"/>
    <w:rsid w:val="00E8638A"/>
    <w:rsid w:val="00E867B2"/>
    <w:rsid w:val="00E867C5"/>
    <w:rsid w:val="00E86975"/>
    <w:rsid w:val="00E86CFE"/>
    <w:rsid w:val="00E8723D"/>
    <w:rsid w:val="00E873E8"/>
    <w:rsid w:val="00E87505"/>
    <w:rsid w:val="00E87525"/>
    <w:rsid w:val="00E879FA"/>
    <w:rsid w:val="00E87AB4"/>
    <w:rsid w:val="00E87B72"/>
    <w:rsid w:val="00E87D1D"/>
    <w:rsid w:val="00E914C5"/>
    <w:rsid w:val="00E91928"/>
    <w:rsid w:val="00E91A47"/>
    <w:rsid w:val="00E92D59"/>
    <w:rsid w:val="00E93038"/>
    <w:rsid w:val="00E93115"/>
    <w:rsid w:val="00E93600"/>
    <w:rsid w:val="00E936D4"/>
    <w:rsid w:val="00E93823"/>
    <w:rsid w:val="00E93C6D"/>
    <w:rsid w:val="00E93E7C"/>
    <w:rsid w:val="00E94274"/>
    <w:rsid w:val="00E94891"/>
    <w:rsid w:val="00E94972"/>
    <w:rsid w:val="00E94F38"/>
    <w:rsid w:val="00E95627"/>
    <w:rsid w:val="00E95FB7"/>
    <w:rsid w:val="00E96B8D"/>
    <w:rsid w:val="00E9751D"/>
    <w:rsid w:val="00E97860"/>
    <w:rsid w:val="00E97C26"/>
    <w:rsid w:val="00E97D91"/>
    <w:rsid w:val="00E97E00"/>
    <w:rsid w:val="00E97E0C"/>
    <w:rsid w:val="00EA098E"/>
    <w:rsid w:val="00EA0F6B"/>
    <w:rsid w:val="00EA12ED"/>
    <w:rsid w:val="00EA1372"/>
    <w:rsid w:val="00EA1B9D"/>
    <w:rsid w:val="00EA200F"/>
    <w:rsid w:val="00EA2A4F"/>
    <w:rsid w:val="00EA2E35"/>
    <w:rsid w:val="00EA33F5"/>
    <w:rsid w:val="00EA358E"/>
    <w:rsid w:val="00EA36C2"/>
    <w:rsid w:val="00EA3B97"/>
    <w:rsid w:val="00EA3D5F"/>
    <w:rsid w:val="00EA3DD9"/>
    <w:rsid w:val="00EA5494"/>
    <w:rsid w:val="00EA5621"/>
    <w:rsid w:val="00EA5801"/>
    <w:rsid w:val="00EA5874"/>
    <w:rsid w:val="00EA5AC3"/>
    <w:rsid w:val="00EA6A15"/>
    <w:rsid w:val="00EA6E4B"/>
    <w:rsid w:val="00EA6F98"/>
    <w:rsid w:val="00EB00F0"/>
    <w:rsid w:val="00EB022E"/>
    <w:rsid w:val="00EB0493"/>
    <w:rsid w:val="00EB08D0"/>
    <w:rsid w:val="00EB1351"/>
    <w:rsid w:val="00EB1380"/>
    <w:rsid w:val="00EB162E"/>
    <w:rsid w:val="00EB1FF5"/>
    <w:rsid w:val="00EB2073"/>
    <w:rsid w:val="00EB2080"/>
    <w:rsid w:val="00EB2175"/>
    <w:rsid w:val="00EB2930"/>
    <w:rsid w:val="00EB2EEE"/>
    <w:rsid w:val="00EB358B"/>
    <w:rsid w:val="00EB4507"/>
    <w:rsid w:val="00EB49E0"/>
    <w:rsid w:val="00EB51F1"/>
    <w:rsid w:val="00EB5771"/>
    <w:rsid w:val="00EB5913"/>
    <w:rsid w:val="00EB5A3B"/>
    <w:rsid w:val="00EB5B41"/>
    <w:rsid w:val="00EB6494"/>
    <w:rsid w:val="00EB6721"/>
    <w:rsid w:val="00EB6AC0"/>
    <w:rsid w:val="00EB7316"/>
    <w:rsid w:val="00EB73DC"/>
    <w:rsid w:val="00EC06FC"/>
    <w:rsid w:val="00EC0755"/>
    <w:rsid w:val="00EC0E8C"/>
    <w:rsid w:val="00EC0F53"/>
    <w:rsid w:val="00EC116B"/>
    <w:rsid w:val="00EC12CF"/>
    <w:rsid w:val="00EC16B7"/>
    <w:rsid w:val="00EC18BA"/>
    <w:rsid w:val="00EC1E35"/>
    <w:rsid w:val="00EC1FF1"/>
    <w:rsid w:val="00EC2031"/>
    <w:rsid w:val="00EC21A9"/>
    <w:rsid w:val="00EC2991"/>
    <w:rsid w:val="00EC2E0D"/>
    <w:rsid w:val="00EC3056"/>
    <w:rsid w:val="00EC38DB"/>
    <w:rsid w:val="00EC3AA9"/>
    <w:rsid w:val="00EC3ADF"/>
    <w:rsid w:val="00EC3C7D"/>
    <w:rsid w:val="00EC3C84"/>
    <w:rsid w:val="00EC3F57"/>
    <w:rsid w:val="00EC4076"/>
    <w:rsid w:val="00EC41FD"/>
    <w:rsid w:val="00EC4438"/>
    <w:rsid w:val="00EC443C"/>
    <w:rsid w:val="00EC56BE"/>
    <w:rsid w:val="00EC59A9"/>
    <w:rsid w:val="00EC59C7"/>
    <w:rsid w:val="00EC5A42"/>
    <w:rsid w:val="00EC683F"/>
    <w:rsid w:val="00EC69F2"/>
    <w:rsid w:val="00EC6D63"/>
    <w:rsid w:val="00EC6DCA"/>
    <w:rsid w:val="00EC6F22"/>
    <w:rsid w:val="00EC74DE"/>
    <w:rsid w:val="00EC78EB"/>
    <w:rsid w:val="00EC7A64"/>
    <w:rsid w:val="00ED008E"/>
    <w:rsid w:val="00ED00FB"/>
    <w:rsid w:val="00ED0112"/>
    <w:rsid w:val="00ED0206"/>
    <w:rsid w:val="00ED03C0"/>
    <w:rsid w:val="00ED04E8"/>
    <w:rsid w:val="00ED0BE3"/>
    <w:rsid w:val="00ED1123"/>
    <w:rsid w:val="00ED12A1"/>
    <w:rsid w:val="00ED1689"/>
    <w:rsid w:val="00ED1698"/>
    <w:rsid w:val="00ED2877"/>
    <w:rsid w:val="00ED2945"/>
    <w:rsid w:val="00ED29A3"/>
    <w:rsid w:val="00ED2A86"/>
    <w:rsid w:val="00ED2DFC"/>
    <w:rsid w:val="00ED2E82"/>
    <w:rsid w:val="00ED2EDB"/>
    <w:rsid w:val="00ED3231"/>
    <w:rsid w:val="00ED384D"/>
    <w:rsid w:val="00ED3908"/>
    <w:rsid w:val="00ED3989"/>
    <w:rsid w:val="00ED3A5F"/>
    <w:rsid w:val="00ED3C91"/>
    <w:rsid w:val="00ED3F71"/>
    <w:rsid w:val="00ED4037"/>
    <w:rsid w:val="00ED4496"/>
    <w:rsid w:val="00ED4C7F"/>
    <w:rsid w:val="00ED5105"/>
    <w:rsid w:val="00ED53ED"/>
    <w:rsid w:val="00ED5424"/>
    <w:rsid w:val="00ED55BB"/>
    <w:rsid w:val="00ED5657"/>
    <w:rsid w:val="00ED623E"/>
    <w:rsid w:val="00ED656B"/>
    <w:rsid w:val="00ED66F2"/>
    <w:rsid w:val="00ED6879"/>
    <w:rsid w:val="00ED6B03"/>
    <w:rsid w:val="00ED70A6"/>
    <w:rsid w:val="00ED768B"/>
    <w:rsid w:val="00ED768C"/>
    <w:rsid w:val="00ED7B70"/>
    <w:rsid w:val="00ED7D83"/>
    <w:rsid w:val="00ED7FB9"/>
    <w:rsid w:val="00EE0639"/>
    <w:rsid w:val="00EE0A15"/>
    <w:rsid w:val="00EE0BE5"/>
    <w:rsid w:val="00EE0CAE"/>
    <w:rsid w:val="00EE0FE7"/>
    <w:rsid w:val="00EE119E"/>
    <w:rsid w:val="00EE1466"/>
    <w:rsid w:val="00EE1F3B"/>
    <w:rsid w:val="00EE1F85"/>
    <w:rsid w:val="00EE32AF"/>
    <w:rsid w:val="00EE3827"/>
    <w:rsid w:val="00EE3A0F"/>
    <w:rsid w:val="00EE45D2"/>
    <w:rsid w:val="00EE48E7"/>
    <w:rsid w:val="00EE5D60"/>
    <w:rsid w:val="00EE5F1A"/>
    <w:rsid w:val="00EE63E6"/>
    <w:rsid w:val="00EE641E"/>
    <w:rsid w:val="00EE6438"/>
    <w:rsid w:val="00EE6731"/>
    <w:rsid w:val="00EE693C"/>
    <w:rsid w:val="00EE6AE9"/>
    <w:rsid w:val="00EE7DDD"/>
    <w:rsid w:val="00EF0187"/>
    <w:rsid w:val="00EF0308"/>
    <w:rsid w:val="00EF0CE8"/>
    <w:rsid w:val="00EF1077"/>
    <w:rsid w:val="00EF1214"/>
    <w:rsid w:val="00EF1C0B"/>
    <w:rsid w:val="00EF1DF7"/>
    <w:rsid w:val="00EF24C2"/>
    <w:rsid w:val="00EF2ECD"/>
    <w:rsid w:val="00EF321D"/>
    <w:rsid w:val="00EF3450"/>
    <w:rsid w:val="00EF364A"/>
    <w:rsid w:val="00EF3860"/>
    <w:rsid w:val="00EF38D0"/>
    <w:rsid w:val="00EF4158"/>
    <w:rsid w:val="00EF43F7"/>
    <w:rsid w:val="00EF46A8"/>
    <w:rsid w:val="00EF4F55"/>
    <w:rsid w:val="00EF501B"/>
    <w:rsid w:val="00EF52DE"/>
    <w:rsid w:val="00EF53B7"/>
    <w:rsid w:val="00EF5976"/>
    <w:rsid w:val="00EF5ADE"/>
    <w:rsid w:val="00EF5CDB"/>
    <w:rsid w:val="00EF60F9"/>
    <w:rsid w:val="00EF6220"/>
    <w:rsid w:val="00EF65A1"/>
    <w:rsid w:val="00EF68DC"/>
    <w:rsid w:val="00EF6F9F"/>
    <w:rsid w:val="00EF76AE"/>
    <w:rsid w:val="00EF7711"/>
    <w:rsid w:val="00EF77CF"/>
    <w:rsid w:val="00EF7B4C"/>
    <w:rsid w:val="00EF7D3B"/>
    <w:rsid w:val="00EF7EFC"/>
    <w:rsid w:val="00F00211"/>
    <w:rsid w:val="00F00EAC"/>
    <w:rsid w:val="00F0195A"/>
    <w:rsid w:val="00F01C25"/>
    <w:rsid w:val="00F01D37"/>
    <w:rsid w:val="00F01F2D"/>
    <w:rsid w:val="00F0267E"/>
    <w:rsid w:val="00F02A23"/>
    <w:rsid w:val="00F02D5D"/>
    <w:rsid w:val="00F02F82"/>
    <w:rsid w:val="00F03536"/>
    <w:rsid w:val="00F03705"/>
    <w:rsid w:val="00F037CB"/>
    <w:rsid w:val="00F03AE1"/>
    <w:rsid w:val="00F03AEE"/>
    <w:rsid w:val="00F045A5"/>
    <w:rsid w:val="00F04DE9"/>
    <w:rsid w:val="00F04F1C"/>
    <w:rsid w:val="00F052EC"/>
    <w:rsid w:val="00F0581A"/>
    <w:rsid w:val="00F059C8"/>
    <w:rsid w:val="00F059DA"/>
    <w:rsid w:val="00F05BF3"/>
    <w:rsid w:val="00F05DEA"/>
    <w:rsid w:val="00F0610E"/>
    <w:rsid w:val="00F0619F"/>
    <w:rsid w:val="00F06495"/>
    <w:rsid w:val="00F064E7"/>
    <w:rsid w:val="00F069A6"/>
    <w:rsid w:val="00F0764C"/>
    <w:rsid w:val="00F076EC"/>
    <w:rsid w:val="00F07E55"/>
    <w:rsid w:val="00F10ADE"/>
    <w:rsid w:val="00F10DFA"/>
    <w:rsid w:val="00F11074"/>
    <w:rsid w:val="00F110DA"/>
    <w:rsid w:val="00F110DF"/>
    <w:rsid w:val="00F12909"/>
    <w:rsid w:val="00F12961"/>
    <w:rsid w:val="00F12DA3"/>
    <w:rsid w:val="00F13565"/>
    <w:rsid w:val="00F138B5"/>
    <w:rsid w:val="00F13AB0"/>
    <w:rsid w:val="00F1406C"/>
    <w:rsid w:val="00F14C72"/>
    <w:rsid w:val="00F14E82"/>
    <w:rsid w:val="00F1506B"/>
    <w:rsid w:val="00F15331"/>
    <w:rsid w:val="00F1551B"/>
    <w:rsid w:val="00F15541"/>
    <w:rsid w:val="00F15DCA"/>
    <w:rsid w:val="00F15E3F"/>
    <w:rsid w:val="00F161C4"/>
    <w:rsid w:val="00F162E6"/>
    <w:rsid w:val="00F166A7"/>
    <w:rsid w:val="00F16B12"/>
    <w:rsid w:val="00F16B9E"/>
    <w:rsid w:val="00F16CF6"/>
    <w:rsid w:val="00F1721E"/>
    <w:rsid w:val="00F174DF"/>
    <w:rsid w:val="00F1788A"/>
    <w:rsid w:val="00F17ABC"/>
    <w:rsid w:val="00F17BB8"/>
    <w:rsid w:val="00F17BC0"/>
    <w:rsid w:val="00F17C5F"/>
    <w:rsid w:val="00F201D4"/>
    <w:rsid w:val="00F205C0"/>
    <w:rsid w:val="00F20A08"/>
    <w:rsid w:val="00F212AA"/>
    <w:rsid w:val="00F213F7"/>
    <w:rsid w:val="00F214F1"/>
    <w:rsid w:val="00F21AC1"/>
    <w:rsid w:val="00F2250E"/>
    <w:rsid w:val="00F22E73"/>
    <w:rsid w:val="00F2318F"/>
    <w:rsid w:val="00F231A0"/>
    <w:rsid w:val="00F23930"/>
    <w:rsid w:val="00F23B3E"/>
    <w:rsid w:val="00F2419D"/>
    <w:rsid w:val="00F2423F"/>
    <w:rsid w:val="00F24628"/>
    <w:rsid w:val="00F24B2D"/>
    <w:rsid w:val="00F24DB8"/>
    <w:rsid w:val="00F2547B"/>
    <w:rsid w:val="00F26153"/>
    <w:rsid w:val="00F267D3"/>
    <w:rsid w:val="00F2686D"/>
    <w:rsid w:val="00F26E06"/>
    <w:rsid w:val="00F26E91"/>
    <w:rsid w:val="00F26EF3"/>
    <w:rsid w:val="00F26F46"/>
    <w:rsid w:val="00F2729F"/>
    <w:rsid w:val="00F274C6"/>
    <w:rsid w:val="00F277EB"/>
    <w:rsid w:val="00F30314"/>
    <w:rsid w:val="00F30700"/>
    <w:rsid w:val="00F3072B"/>
    <w:rsid w:val="00F3118B"/>
    <w:rsid w:val="00F31A0A"/>
    <w:rsid w:val="00F31BC6"/>
    <w:rsid w:val="00F31C7C"/>
    <w:rsid w:val="00F31E7B"/>
    <w:rsid w:val="00F32320"/>
    <w:rsid w:val="00F32812"/>
    <w:rsid w:val="00F32DE0"/>
    <w:rsid w:val="00F337E0"/>
    <w:rsid w:val="00F339D0"/>
    <w:rsid w:val="00F33DFA"/>
    <w:rsid w:val="00F33EF0"/>
    <w:rsid w:val="00F33F0E"/>
    <w:rsid w:val="00F33FD6"/>
    <w:rsid w:val="00F33FDB"/>
    <w:rsid w:val="00F341A3"/>
    <w:rsid w:val="00F35131"/>
    <w:rsid w:val="00F353CF"/>
    <w:rsid w:val="00F356D5"/>
    <w:rsid w:val="00F35DF1"/>
    <w:rsid w:val="00F360CB"/>
    <w:rsid w:val="00F3669C"/>
    <w:rsid w:val="00F369F8"/>
    <w:rsid w:val="00F36B7D"/>
    <w:rsid w:val="00F372A8"/>
    <w:rsid w:val="00F40232"/>
    <w:rsid w:val="00F40275"/>
    <w:rsid w:val="00F40372"/>
    <w:rsid w:val="00F40FF9"/>
    <w:rsid w:val="00F4114A"/>
    <w:rsid w:val="00F41CB8"/>
    <w:rsid w:val="00F4218C"/>
    <w:rsid w:val="00F42643"/>
    <w:rsid w:val="00F43183"/>
    <w:rsid w:val="00F43B44"/>
    <w:rsid w:val="00F43CE9"/>
    <w:rsid w:val="00F4432F"/>
    <w:rsid w:val="00F44389"/>
    <w:rsid w:val="00F444A7"/>
    <w:rsid w:val="00F44812"/>
    <w:rsid w:val="00F45914"/>
    <w:rsid w:val="00F45D10"/>
    <w:rsid w:val="00F45E71"/>
    <w:rsid w:val="00F46332"/>
    <w:rsid w:val="00F4684F"/>
    <w:rsid w:val="00F47596"/>
    <w:rsid w:val="00F47BD4"/>
    <w:rsid w:val="00F503C4"/>
    <w:rsid w:val="00F5061A"/>
    <w:rsid w:val="00F50D55"/>
    <w:rsid w:val="00F50F62"/>
    <w:rsid w:val="00F517A2"/>
    <w:rsid w:val="00F5186E"/>
    <w:rsid w:val="00F5186F"/>
    <w:rsid w:val="00F51BD6"/>
    <w:rsid w:val="00F5208D"/>
    <w:rsid w:val="00F52115"/>
    <w:rsid w:val="00F522CB"/>
    <w:rsid w:val="00F525F9"/>
    <w:rsid w:val="00F52E2C"/>
    <w:rsid w:val="00F53185"/>
    <w:rsid w:val="00F533EC"/>
    <w:rsid w:val="00F5397D"/>
    <w:rsid w:val="00F53A69"/>
    <w:rsid w:val="00F53F64"/>
    <w:rsid w:val="00F53FE6"/>
    <w:rsid w:val="00F543F3"/>
    <w:rsid w:val="00F54937"/>
    <w:rsid w:val="00F54954"/>
    <w:rsid w:val="00F55076"/>
    <w:rsid w:val="00F55176"/>
    <w:rsid w:val="00F5563B"/>
    <w:rsid w:val="00F55A86"/>
    <w:rsid w:val="00F55AF9"/>
    <w:rsid w:val="00F5602C"/>
    <w:rsid w:val="00F56077"/>
    <w:rsid w:val="00F5658F"/>
    <w:rsid w:val="00F566C3"/>
    <w:rsid w:val="00F56A2C"/>
    <w:rsid w:val="00F57E30"/>
    <w:rsid w:val="00F60094"/>
    <w:rsid w:val="00F6025B"/>
    <w:rsid w:val="00F60565"/>
    <w:rsid w:val="00F6077A"/>
    <w:rsid w:val="00F61162"/>
    <w:rsid w:val="00F617C5"/>
    <w:rsid w:val="00F61B70"/>
    <w:rsid w:val="00F61B92"/>
    <w:rsid w:val="00F6205A"/>
    <w:rsid w:val="00F6235E"/>
    <w:rsid w:val="00F62710"/>
    <w:rsid w:val="00F62838"/>
    <w:rsid w:val="00F629DB"/>
    <w:rsid w:val="00F62A2B"/>
    <w:rsid w:val="00F62D6C"/>
    <w:rsid w:val="00F62E65"/>
    <w:rsid w:val="00F63A1E"/>
    <w:rsid w:val="00F63C03"/>
    <w:rsid w:val="00F6436F"/>
    <w:rsid w:val="00F64B88"/>
    <w:rsid w:val="00F64D04"/>
    <w:rsid w:val="00F64EF9"/>
    <w:rsid w:val="00F6512E"/>
    <w:rsid w:val="00F65396"/>
    <w:rsid w:val="00F65818"/>
    <w:rsid w:val="00F65928"/>
    <w:rsid w:val="00F6595D"/>
    <w:rsid w:val="00F65FB0"/>
    <w:rsid w:val="00F66954"/>
    <w:rsid w:val="00F66A93"/>
    <w:rsid w:val="00F67E7D"/>
    <w:rsid w:val="00F67EFA"/>
    <w:rsid w:val="00F67FA7"/>
    <w:rsid w:val="00F7016A"/>
    <w:rsid w:val="00F70699"/>
    <w:rsid w:val="00F707C3"/>
    <w:rsid w:val="00F7102B"/>
    <w:rsid w:val="00F71711"/>
    <w:rsid w:val="00F71EAA"/>
    <w:rsid w:val="00F7339B"/>
    <w:rsid w:val="00F73F46"/>
    <w:rsid w:val="00F742B1"/>
    <w:rsid w:val="00F7441E"/>
    <w:rsid w:val="00F7481E"/>
    <w:rsid w:val="00F74C69"/>
    <w:rsid w:val="00F7520D"/>
    <w:rsid w:val="00F7556E"/>
    <w:rsid w:val="00F75CE7"/>
    <w:rsid w:val="00F75CFE"/>
    <w:rsid w:val="00F75D1D"/>
    <w:rsid w:val="00F75EE5"/>
    <w:rsid w:val="00F75F57"/>
    <w:rsid w:val="00F75F9D"/>
    <w:rsid w:val="00F76704"/>
    <w:rsid w:val="00F76F3F"/>
    <w:rsid w:val="00F77E75"/>
    <w:rsid w:val="00F77FB6"/>
    <w:rsid w:val="00F8080F"/>
    <w:rsid w:val="00F8086A"/>
    <w:rsid w:val="00F8090D"/>
    <w:rsid w:val="00F811E6"/>
    <w:rsid w:val="00F81449"/>
    <w:rsid w:val="00F814AD"/>
    <w:rsid w:val="00F81AE9"/>
    <w:rsid w:val="00F81B49"/>
    <w:rsid w:val="00F82B47"/>
    <w:rsid w:val="00F82CCD"/>
    <w:rsid w:val="00F83017"/>
    <w:rsid w:val="00F83036"/>
    <w:rsid w:val="00F8344F"/>
    <w:rsid w:val="00F84089"/>
    <w:rsid w:val="00F841C5"/>
    <w:rsid w:val="00F843CE"/>
    <w:rsid w:val="00F84EA4"/>
    <w:rsid w:val="00F84EDB"/>
    <w:rsid w:val="00F85027"/>
    <w:rsid w:val="00F857B8"/>
    <w:rsid w:val="00F858AD"/>
    <w:rsid w:val="00F859D4"/>
    <w:rsid w:val="00F85B5C"/>
    <w:rsid w:val="00F85ECC"/>
    <w:rsid w:val="00F8632E"/>
    <w:rsid w:val="00F864A4"/>
    <w:rsid w:val="00F86687"/>
    <w:rsid w:val="00F86830"/>
    <w:rsid w:val="00F8730A"/>
    <w:rsid w:val="00F8791F"/>
    <w:rsid w:val="00F87AEB"/>
    <w:rsid w:val="00F87E8C"/>
    <w:rsid w:val="00F87F0E"/>
    <w:rsid w:val="00F907FD"/>
    <w:rsid w:val="00F9131C"/>
    <w:rsid w:val="00F914AB"/>
    <w:rsid w:val="00F914F9"/>
    <w:rsid w:val="00F91F42"/>
    <w:rsid w:val="00F92EFD"/>
    <w:rsid w:val="00F932BF"/>
    <w:rsid w:val="00F932C9"/>
    <w:rsid w:val="00F932EB"/>
    <w:rsid w:val="00F934F6"/>
    <w:rsid w:val="00F935D9"/>
    <w:rsid w:val="00F937E0"/>
    <w:rsid w:val="00F93AF0"/>
    <w:rsid w:val="00F93ECE"/>
    <w:rsid w:val="00F9417B"/>
    <w:rsid w:val="00F94182"/>
    <w:rsid w:val="00F948F0"/>
    <w:rsid w:val="00F94E9F"/>
    <w:rsid w:val="00F951B6"/>
    <w:rsid w:val="00F95526"/>
    <w:rsid w:val="00F956AD"/>
    <w:rsid w:val="00F959FF"/>
    <w:rsid w:val="00F966C6"/>
    <w:rsid w:val="00F96746"/>
    <w:rsid w:val="00F96781"/>
    <w:rsid w:val="00F96E08"/>
    <w:rsid w:val="00F971CA"/>
    <w:rsid w:val="00F97738"/>
    <w:rsid w:val="00FA01BB"/>
    <w:rsid w:val="00FA0A59"/>
    <w:rsid w:val="00FA0DE3"/>
    <w:rsid w:val="00FA11F6"/>
    <w:rsid w:val="00FA1789"/>
    <w:rsid w:val="00FA185A"/>
    <w:rsid w:val="00FA1D12"/>
    <w:rsid w:val="00FA2272"/>
    <w:rsid w:val="00FA2AF7"/>
    <w:rsid w:val="00FA2BC5"/>
    <w:rsid w:val="00FA2C48"/>
    <w:rsid w:val="00FA4206"/>
    <w:rsid w:val="00FA472D"/>
    <w:rsid w:val="00FA4B45"/>
    <w:rsid w:val="00FA4FBD"/>
    <w:rsid w:val="00FA51AF"/>
    <w:rsid w:val="00FA5A35"/>
    <w:rsid w:val="00FA5A3F"/>
    <w:rsid w:val="00FA5B2F"/>
    <w:rsid w:val="00FA6363"/>
    <w:rsid w:val="00FA6C88"/>
    <w:rsid w:val="00FA6CA3"/>
    <w:rsid w:val="00FA7DBA"/>
    <w:rsid w:val="00FA7F82"/>
    <w:rsid w:val="00FB0081"/>
    <w:rsid w:val="00FB0586"/>
    <w:rsid w:val="00FB076D"/>
    <w:rsid w:val="00FB07A9"/>
    <w:rsid w:val="00FB0906"/>
    <w:rsid w:val="00FB14E0"/>
    <w:rsid w:val="00FB175D"/>
    <w:rsid w:val="00FB1866"/>
    <w:rsid w:val="00FB19D1"/>
    <w:rsid w:val="00FB2140"/>
    <w:rsid w:val="00FB23A8"/>
    <w:rsid w:val="00FB2414"/>
    <w:rsid w:val="00FB2506"/>
    <w:rsid w:val="00FB2607"/>
    <w:rsid w:val="00FB2975"/>
    <w:rsid w:val="00FB2B5C"/>
    <w:rsid w:val="00FB2E40"/>
    <w:rsid w:val="00FB2F0B"/>
    <w:rsid w:val="00FB3220"/>
    <w:rsid w:val="00FB3331"/>
    <w:rsid w:val="00FB3391"/>
    <w:rsid w:val="00FB3443"/>
    <w:rsid w:val="00FB35B9"/>
    <w:rsid w:val="00FB38D8"/>
    <w:rsid w:val="00FB4249"/>
    <w:rsid w:val="00FB44D0"/>
    <w:rsid w:val="00FB4B3D"/>
    <w:rsid w:val="00FB55C6"/>
    <w:rsid w:val="00FB6AF1"/>
    <w:rsid w:val="00FB6D94"/>
    <w:rsid w:val="00FB7081"/>
    <w:rsid w:val="00FB7241"/>
    <w:rsid w:val="00FB749E"/>
    <w:rsid w:val="00FB79A1"/>
    <w:rsid w:val="00FC06CC"/>
    <w:rsid w:val="00FC0C03"/>
    <w:rsid w:val="00FC0E1F"/>
    <w:rsid w:val="00FC0F43"/>
    <w:rsid w:val="00FC1053"/>
    <w:rsid w:val="00FC1911"/>
    <w:rsid w:val="00FC1F7E"/>
    <w:rsid w:val="00FC25E7"/>
    <w:rsid w:val="00FC32C4"/>
    <w:rsid w:val="00FC4608"/>
    <w:rsid w:val="00FC4DBF"/>
    <w:rsid w:val="00FC4FA9"/>
    <w:rsid w:val="00FC5179"/>
    <w:rsid w:val="00FC5243"/>
    <w:rsid w:val="00FC5601"/>
    <w:rsid w:val="00FC5884"/>
    <w:rsid w:val="00FC6673"/>
    <w:rsid w:val="00FC6804"/>
    <w:rsid w:val="00FC699F"/>
    <w:rsid w:val="00FC6AE1"/>
    <w:rsid w:val="00FC6E74"/>
    <w:rsid w:val="00FC755B"/>
    <w:rsid w:val="00FC7A91"/>
    <w:rsid w:val="00FC7DF3"/>
    <w:rsid w:val="00FC7FC0"/>
    <w:rsid w:val="00FD0961"/>
    <w:rsid w:val="00FD0C51"/>
    <w:rsid w:val="00FD0C52"/>
    <w:rsid w:val="00FD10A8"/>
    <w:rsid w:val="00FD1288"/>
    <w:rsid w:val="00FD14D0"/>
    <w:rsid w:val="00FD16CB"/>
    <w:rsid w:val="00FD1AD0"/>
    <w:rsid w:val="00FD1B4D"/>
    <w:rsid w:val="00FD20D7"/>
    <w:rsid w:val="00FD2CAC"/>
    <w:rsid w:val="00FD325C"/>
    <w:rsid w:val="00FD33D5"/>
    <w:rsid w:val="00FD364E"/>
    <w:rsid w:val="00FD3B84"/>
    <w:rsid w:val="00FD4076"/>
    <w:rsid w:val="00FD42D5"/>
    <w:rsid w:val="00FD4342"/>
    <w:rsid w:val="00FD5D96"/>
    <w:rsid w:val="00FD5F56"/>
    <w:rsid w:val="00FD6473"/>
    <w:rsid w:val="00FD6710"/>
    <w:rsid w:val="00FD6F06"/>
    <w:rsid w:val="00FD7233"/>
    <w:rsid w:val="00FD736A"/>
    <w:rsid w:val="00FD7765"/>
    <w:rsid w:val="00FE04A0"/>
    <w:rsid w:val="00FE0738"/>
    <w:rsid w:val="00FE1A18"/>
    <w:rsid w:val="00FE1A63"/>
    <w:rsid w:val="00FE1AA6"/>
    <w:rsid w:val="00FE1D53"/>
    <w:rsid w:val="00FE32D5"/>
    <w:rsid w:val="00FE3965"/>
    <w:rsid w:val="00FE3CC5"/>
    <w:rsid w:val="00FE3E8A"/>
    <w:rsid w:val="00FE428B"/>
    <w:rsid w:val="00FE440F"/>
    <w:rsid w:val="00FE4CA6"/>
    <w:rsid w:val="00FE4E17"/>
    <w:rsid w:val="00FE5244"/>
    <w:rsid w:val="00FE5805"/>
    <w:rsid w:val="00FE58AE"/>
    <w:rsid w:val="00FE5A74"/>
    <w:rsid w:val="00FE5B69"/>
    <w:rsid w:val="00FE5B8F"/>
    <w:rsid w:val="00FE6842"/>
    <w:rsid w:val="00FE6DB3"/>
    <w:rsid w:val="00FE6EE8"/>
    <w:rsid w:val="00FE6F8B"/>
    <w:rsid w:val="00FE7248"/>
    <w:rsid w:val="00FF02E9"/>
    <w:rsid w:val="00FF03B7"/>
    <w:rsid w:val="00FF0DA9"/>
    <w:rsid w:val="00FF0FCD"/>
    <w:rsid w:val="00FF1438"/>
    <w:rsid w:val="00FF1838"/>
    <w:rsid w:val="00FF195D"/>
    <w:rsid w:val="00FF1FB3"/>
    <w:rsid w:val="00FF21A7"/>
    <w:rsid w:val="00FF22EC"/>
    <w:rsid w:val="00FF30CE"/>
    <w:rsid w:val="00FF3D0B"/>
    <w:rsid w:val="00FF3FBF"/>
    <w:rsid w:val="00FF4486"/>
    <w:rsid w:val="00FF44B1"/>
    <w:rsid w:val="00FF4B47"/>
    <w:rsid w:val="00FF4DB0"/>
    <w:rsid w:val="00FF54EA"/>
    <w:rsid w:val="00FF601F"/>
    <w:rsid w:val="00FF64A4"/>
    <w:rsid w:val="00FF6B92"/>
    <w:rsid w:val="00FF6C4D"/>
    <w:rsid w:val="00FF7AAA"/>
    <w:rsid w:val="00FF7AD5"/>
    <w:rsid w:val="00FF7E29"/>
    <w:rsid w:val="00FF7E3F"/>
    <w:rsid w:val="02233245"/>
    <w:rsid w:val="02BD4323"/>
    <w:rsid w:val="036AC91E"/>
    <w:rsid w:val="04D99065"/>
    <w:rsid w:val="0511AE33"/>
    <w:rsid w:val="052E347F"/>
    <w:rsid w:val="056D622F"/>
    <w:rsid w:val="06F34969"/>
    <w:rsid w:val="082B6000"/>
    <w:rsid w:val="0991E01C"/>
    <w:rsid w:val="09D4E09E"/>
    <w:rsid w:val="0A46AB9F"/>
    <w:rsid w:val="0B5A31C1"/>
    <w:rsid w:val="0C64BEC6"/>
    <w:rsid w:val="0DB038D2"/>
    <w:rsid w:val="0E0F1D52"/>
    <w:rsid w:val="0E2951D0"/>
    <w:rsid w:val="0F26A503"/>
    <w:rsid w:val="0F2FED51"/>
    <w:rsid w:val="112DFF51"/>
    <w:rsid w:val="11812920"/>
    <w:rsid w:val="125ECBAD"/>
    <w:rsid w:val="12EB1ADA"/>
    <w:rsid w:val="130ABDC9"/>
    <w:rsid w:val="1553C25B"/>
    <w:rsid w:val="1672DDFA"/>
    <w:rsid w:val="18084029"/>
    <w:rsid w:val="1875389E"/>
    <w:rsid w:val="194C9C49"/>
    <w:rsid w:val="1C405A77"/>
    <w:rsid w:val="1D210262"/>
    <w:rsid w:val="1FE396B6"/>
    <w:rsid w:val="219E1E1F"/>
    <w:rsid w:val="251B7019"/>
    <w:rsid w:val="269A1C18"/>
    <w:rsid w:val="271FF69F"/>
    <w:rsid w:val="276985B0"/>
    <w:rsid w:val="2850C2FB"/>
    <w:rsid w:val="29EE66D2"/>
    <w:rsid w:val="2A585758"/>
    <w:rsid w:val="2AE875AB"/>
    <w:rsid w:val="2D4A9C93"/>
    <w:rsid w:val="2E5DEA1F"/>
    <w:rsid w:val="2F492C3F"/>
    <w:rsid w:val="2FB76D63"/>
    <w:rsid w:val="30726225"/>
    <w:rsid w:val="30733910"/>
    <w:rsid w:val="30ED1F02"/>
    <w:rsid w:val="31191934"/>
    <w:rsid w:val="317C1785"/>
    <w:rsid w:val="32250F07"/>
    <w:rsid w:val="324E204D"/>
    <w:rsid w:val="32A75D2D"/>
    <w:rsid w:val="33C81170"/>
    <w:rsid w:val="34C04C35"/>
    <w:rsid w:val="35177F67"/>
    <w:rsid w:val="36DFBE68"/>
    <w:rsid w:val="3713A9E7"/>
    <w:rsid w:val="3843F6CF"/>
    <w:rsid w:val="385080EF"/>
    <w:rsid w:val="39627ABF"/>
    <w:rsid w:val="3A15038A"/>
    <w:rsid w:val="3DA5A45F"/>
    <w:rsid w:val="3E52F901"/>
    <w:rsid w:val="3E5E7228"/>
    <w:rsid w:val="3E87E30E"/>
    <w:rsid w:val="3FBBD793"/>
    <w:rsid w:val="40717511"/>
    <w:rsid w:val="4125BCDC"/>
    <w:rsid w:val="41571D81"/>
    <w:rsid w:val="43ED13E0"/>
    <w:rsid w:val="440759CF"/>
    <w:rsid w:val="444E7FAC"/>
    <w:rsid w:val="45047062"/>
    <w:rsid w:val="45C473AF"/>
    <w:rsid w:val="464CD80C"/>
    <w:rsid w:val="4745B26E"/>
    <w:rsid w:val="47AC24E2"/>
    <w:rsid w:val="47CA41EE"/>
    <w:rsid w:val="4839B44A"/>
    <w:rsid w:val="490E65D5"/>
    <w:rsid w:val="49514C31"/>
    <w:rsid w:val="49668317"/>
    <w:rsid w:val="4C601D56"/>
    <w:rsid w:val="4CEC53EA"/>
    <w:rsid w:val="4DF2B4B7"/>
    <w:rsid w:val="4E44A34C"/>
    <w:rsid w:val="4F97B73C"/>
    <w:rsid w:val="4FC7E2C8"/>
    <w:rsid w:val="500584A4"/>
    <w:rsid w:val="5360A76A"/>
    <w:rsid w:val="538FFD2D"/>
    <w:rsid w:val="53EE01AA"/>
    <w:rsid w:val="53F9FAAF"/>
    <w:rsid w:val="5438AA90"/>
    <w:rsid w:val="545B0BCD"/>
    <w:rsid w:val="55743501"/>
    <w:rsid w:val="55D17E17"/>
    <w:rsid w:val="5738381A"/>
    <w:rsid w:val="58B80484"/>
    <w:rsid w:val="5CD927F6"/>
    <w:rsid w:val="5EB42AA2"/>
    <w:rsid w:val="60492501"/>
    <w:rsid w:val="60B74081"/>
    <w:rsid w:val="6149B243"/>
    <w:rsid w:val="61767D60"/>
    <w:rsid w:val="6215D489"/>
    <w:rsid w:val="6284FBDB"/>
    <w:rsid w:val="63989EA5"/>
    <w:rsid w:val="64DE4361"/>
    <w:rsid w:val="64EAC11C"/>
    <w:rsid w:val="65266C16"/>
    <w:rsid w:val="6585D2EB"/>
    <w:rsid w:val="658F3A74"/>
    <w:rsid w:val="65D088F0"/>
    <w:rsid w:val="6908DCCD"/>
    <w:rsid w:val="6999239F"/>
    <w:rsid w:val="6A67A3C5"/>
    <w:rsid w:val="6A78E2E0"/>
    <w:rsid w:val="6B309665"/>
    <w:rsid w:val="6C89B167"/>
    <w:rsid w:val="6CB1113A"/>
    <w:rsid w:val="70B763F8"/>
    <w:rsid w:val="70D6B278"/>
    <w:rsid w:val="71CE99A6"/>
    <w:rsid w:val="71E95F44"/>
    <w:rsid w:val="72C28231"/>
    <w:rsid w:val="7630672A"/>
    <w:rsid w:val="76868499"/>
    <w:rsid w:val="76958689"/>
    <w:rsid w:val="77F4F1D6"/>
    <w:rsid w:val="7804B759"/>
    <w:rsid w:val="788C2A0F"/>
    <w:rsid w:val="78C83759"/>
    <w:rsid w:val="7AE66DB4"/>
    <w:rsid w:val="7DAB4FBC"/>
    <w:rsid w:val="7E06AB6C"/>
    <w:rsid w:val="7E36A3E3"/>
    <w:rsid w:val="7E3BCD7F"/>
    <w:rsid w:val="7E4C0817"/>
    <w:rsid w:val="7FF522D3"/>
    <w:rsid w:val="7FFBE0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BE9343"/>
  <w15:chartTrackingRefBased/>
  <w15:docId w15:val="{B182FE21-CA24-4097-AD3B-96EAB75C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029"/>
    <w:rPr>
      <w:rFonts w:eastAsiaTheme="minorEastAsia"/>
      <w:lang w:eastAsia="zh-CN"/>
    </w:rPr>
  </w:style>
  <w:style w:type="paragraph" w:styleId="Heading1">
    <w:name w:val="heading 1"/>
    <w:basedOn w:val="Normal"/>
    <w:next w:val="Normal"/>
    <w:link w:val="Heading1Char"/>
    <w:uiPriority w:val="9"/>
    <w:qFormat/>
    <w:rsid w:val="00700029"/>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029"/>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0029"/>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7FC6"/>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7FC6"/>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7FC6"/>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7FC6"/>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7FC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7FC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029"/>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700029"/>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rsid w:val="00700029"/>
    <w:rPr>
      <w:rFonts w:asciiTheme="majorHAnsi" w:eastAsiaTheme="majorEastAsia" w:hAnsiTheme="majorHAnsi" w:cstheme="majorBidi"/>
      <w:color w:val="1F3763" w:themeColor="accent1" w:themeShade="7F"/>
      <w:sz w:val="24"/>
      <w:szCs w:val="24"/>
      <w:lang w:eastAsia="zh-CN"/>
    </w:rPr>
  </w:style>
  <w:style w:type="character" w:styleId="Hyperlink">
    <w:name w:val="Hyperlink"/>
    <w:uiPriority w:val="99"/>
    <w:unhideWhenUsed/>
    <w:rsid w:val="00700029"/>
    <w:rPr>
      <w:color w:val="0000FF"/>
      <w:u w:val="single"/>
    </w:rPr>
  </w:style>
  <w:style w:type="paragraph" w:styleId="ListParagraph">
    <w:name w:val="List Paragraph"/>
    <w:basedOn w:val="Normal"/>
    <w:uiPriority w:val="34"/>
    <w:qFormat/>
    <w:rsid w:val="00700029"/>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unhideWhenUsed/>
    <w:qFormat/>
    <w:rsid w:val="0070002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00029"/>
    <w:pPr>
      <w:spacing w:after="0"/>
    </w:pPr>
  </w:style>
  <w:style w:type="paragraph" w:styleId="TOCHeading">
    <w:name w:val="TOC Heading"/>
    <w:basedOn w:val="Heading1"/>
    <w:next w:val="Normal"/>
    <w:uiPriority w:val="39"/>
    <w:unhideWhenUsed/>
    <w:qFormat/>
    <w:rsid w:val="00700029"/>
    <w:pPr>
      <w:outlineLvl w:val="9"/>
    </w:pPr>
    <w:rPr>
      <w:kern w:val="0"/>
      <w:lang w:val="en-US" w:eastAsia="en-US"/>
      <w14:ligatures w14:val="none"/>
    </w:rPr>
  </w:style>
  <w:style w:type="paragraph" w:styleId="TOC1">
    <w:name w:val="toc 1"/>
    <w:basedOn w:val="Normal"/>
    <w:next w:val="Normal"/>
    <w:autoRedefine/>
    <w:uiPriority w:val="39"/>
    <w:unhideWhenUsed/>
    <w:rsid w:val="00700029"/>
    <w:pPr>
      <w:spacing w:after="100"/>
    </w:pPr>
  </w:style>
  <w:style w:type="paragraph" w:styleId="TOC2">
    <w:name w:val="toc 2"/>
    <w:basedOn w:val="Normal"/>
    <w:next w:val="Normal"/>
    <w:autoRedefine/>
    <w:uiPriority w:val="39"/>
    <w:unhideWhenUsed/>
    <w:rsid w:val="00700029"/>
    <w:pPr>
      <w:spacing w:after="100"/>
      <w:ind w:left="220"/>
    </w:pPr>
  </w:style>
  <w:style w:type="paragraph" w:styleId="TOC3">
    <w:name w:val="toc 3"/>
    <w:basedOn w:val="Normal"/>
    <w:next w:val="Normal"/>
    <w:autoRedefine/>
    <w:uiPriority w:val="39"/>
    <w:unhideWhenUsed/>
    <w:rsid w:val="00700029"/>
    <w:pPr>
      <w:spacing w:after="100"/>
      <w:ind w:left="440"/>
    </w:pPr>
  </w:style>
  <w:style w:type="paragraph" w:styleId="Bibliography">
    <w:name w:val="Bibliography"/>
    <w:basedOn w:val="Normal"/>
    <w:next w:val="Normal"/>
    <w:uiPriority w:val="37"/>
    <w:unhideWhenUsed/>
    <w:rsid w:val="00700029"/>
  </w:style>
  <w:style w:type="character" w:customStyle="1" w:styleId="Heading4Char">
    <w:name w:val="Heading 4 Char"/>
    <w:basedOn w:val="DefaultParagraphFont"/>
    <w:link w:val="Heading4"/>
    <w:uiPriority w:val="9"/>
    <w:rsid w:val="00CC7FC6"/>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rsid w:val="00CC7FC6"/>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CC7FC6"/>
    <w:rPr>
      <w:rFonts w:asciiTheme="majorHAnsi" w:eastAsiaTheme="majorEastAsia" w:hAnsiTheme="majorHAnsi" w:cstheme="majorBidi"/>
      <w:color w:val="1F3763" w:themeColor="accent1" w:themeShade="7F"/>
      <w:lang w:eastAsia="zh-CN"/>
    </w:rPr>
  </w:style>
  <w:style w:type="character" w:customStyle="1" w:styleId="Heading7Char">
    <w:name w:val="Heading 7 Char"/>
    <w:basedOn w:val="DefaultParagraphFont"/>
    <w:link w:val="Heading7"/>
    <w:uiPriority w:val="9"/>
    <w:semiHidden/>
    <w:rsid w:val="00CC7FC6"/>
    <w:rPr>
      <w:rFonts w:asciiTheme="majorHAnsi" w:eastAsiaTheme="majorEastAsia" w:hAnsiTheme="majorHAnsi" w:cstheme="majorBidi"/>
      <w:i/>
      <w:iCs/>
      <w:color w:val="1F3763" w:themeColor="accent1" w:themeShade="7F"/>
      <w:lang w:eastAsia="zh-CN"/>
    </w:rPr>
  </w:style>
  <w:style w:type="character" w:customStyle="1" w:styleId="Heading8Char">
    <w:name w:val="Heading 8 Char"/>
    <w:basedOn w:val="DefaultParagraphFont"/>
    <w:link w:val="Heading8"/>
    <w:uiPriority w:val="9"/>
    <w:semiHidden/>
    <w:rsid w:val="00CC7FC6"/>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CC7FC6"/>
    <w:rPr>
      <w:rFonts w:asciiTheme="majorHAnsi" w:eastAsiaTheme="majorEastAsia" w:hAnsiTheme="majorHAnsi" w:cstheme="majorBidi"/>
      <w:i/>
      <w:iCs/>
      <w:color w:val="272727" w:themeColor="text1" w:themeTint="D8"/>
      <w:sz w:val="21"/>
      <w:szCs w:val="21"/>
      <w:lang w:eastAsia="zh-CN"/>
    </w:rPr>
  </w:style>
  <w:style w:type="paragraph" w:styleId="Header">
    <w:name w:val="header"/>
    <w:basedOn w:val="Normal"/>
    <w:link w:val="HeaderChar"/>
    <w:uiPriority w:val="99"/>
    <w:unhideWhenUsed/>
    <w:rsid w:val="00D75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18E"/>
    <w:rPr>
      <w:rFonts w:eastAsiaTheme="minorEastAsia"/>
      <w:lang w:eastAsia="zh-CN"/>
    </w:rPr>
  </w:style>
  <w:style w:type="paragraph" w:styleId="Footer">
    <w:name w:val="footer"/>
    <w:basedOn w:val="Normal"/>
    <w:link w:val="FooterChar"/>
    <w:uiPriority w:val="99"/>
    <w:unhideWhenUsed/>
    <w:rsid w:val="00D75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18E"/>
    <w:rPr>
      <w:rFonts w:eastAsiaTheme="minorEastAsia"/>
      <w:lang w:eastAsia="zh-CN"/>
    </w:rPr>
  </w:style>
  <w:style w:type="character" w:customStyle="1" w:styleId="hgkelc">
    <w:name w:val="hgkelc"/>
    <w:basedOn w:val="DefaultParagraphFont"/>
    <w:rsid w:val="00405BB7"/>
  </w:style>
  <w:style w:type="character" w:customStyle="1" w:styleId="normaltextrun">
    <w:name w:val="normaltextrun"/>
    <w:basedOn w:val="DefaultParagraphFont"/>
    <w:rsid w:val="0034382F"/>
  </w:style>
  <w:style w:type="character" w:styleId="CommentReference">
    <w:name w:val="annotation reference"/>
    <w:basedOn w:val="DefaultParagraphFont"/>
    <w:uiPriority w:val="99"/>
    <w:semiHidden/>
    <w:unhideWhenUsed/>
    <w:rsid w:val="00E41BFD"/>
    <w:rPr>
      <w:sz w:val="16"/>
      <w:szCs w:val="16"/>
    </w:rPr>
  </w:style>
  <w:style w:type="paragraph" w:styleId="CommentText">
    <w:name w:val="annotation text"/>
    <w:basedOn w:val="Normal"/>
    <w:link w:val="CommentTextChar"/>
    <w:uiPriority w:val="99"/>
    <w:unhideWhenUsed/>
    <w:rsid w:val="00E41BFD"/>
    <w:pPr>
      <w:spacing w:line="240" w:lineRule="auto"/>
    </w:pPr>
    <w:rPr>
      <w:sz w:val="20"/>
      <w:szCs w:val="20"/>
    </w:rPr>
  </w:style>
  <w:style w:type="character" w:customStyle="1" w:styleId="CommentTextChar">
    <w:name w:val="Comment Text Char"/>
    <w:basedOn w:val="DefaultParagraphFont"/>
    <w:link w:val="CommentText"/>
    <w:uiPriority w:val="99"/>
    <w:rsid w:val="00E41BFD"/>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E41BFD"/>
    <w:rPr>
      <w:b/>
      <w:bCs/>
    </w:rPr>
  </w:style>
  <w:style w:type="character" w:customStyle="1" w:styleId="CommentSubjectChar">
    <w:name w:val="Comment Subject Char"/>
    <w:basedOn w:val="CommentTextChar"/>
    <w:link w:val="CommentSubject"/>
    <w:uiPriority w:val="99"/>
    <w:semiHidden/>
    <w:rsid w:val="00E41BFD"/>
    <w:rPr>
      <w:rFonts w:eastAsiaTheme="minorEastAsia"/>
      <w:b/>
      <w:bCs/>
      <w:sz w:val="20"/>
      <w:szCs w:val="20"/>
      <w:lang w:eastAsia="zh-CN"/>
    </w:rPr>
  </w:style>
  <w:style w:type="paragraph" w:customStyle="1" w:styleId="paragraph">
    <w:name w:val="paragraph"/>
    <w:basedOn w:val="Normal"/>
    <w:rsid w:val="002513C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DefaultParagraphFont"/>
    <w:rsid w:val="002513CA"/>
  </w:style>
  <w:style w:type="character" w:styleId="UnresolvedMention">
    <w:name w:val="Unresolved Mention"/>
    <w:basedOn w:val="DefaultParagraphFont"/>
    <w:uiPriority w:val="99"/>
    <w:semiHidden/>
    <w:unhideWhenUsed/>
    <w:rsid w:val="00DA61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2">
      <w:bodyDiv w:val="1"/>
      <w:marLeft w:val="0"/>
      <w:marRight w:val="0"/>
      <w:marTop w:val="0"/>
      <w:marBottom w:val="0"/>
      <w:divBdr>
        <w:top w:val="none" w:sz="0" w:space="0" w:color="auto"/>
        <w:left w:val="none" w:sz="0" w:space="0" w:color="auto"/>
        <w:bottom w:val="none" w:sz="0" w:space="0" w:color="auto"/>
        <w:right w:val="none" w:sz="0" w:space="0" w:color="auto"/>
      </w:divBdr>
    </w:div>
    <w:div w:id="12834">
      <w:bodyDiv w:val="1"/>
      <w:marLeft w:val="0"/>
      <w:marRight w:val="0"/>
      <w:marTop w:val="0"/>
      <w:marBottom w:val="0"/>
      <w:divBdr>
        <w:top w:val="none" w:sz="0" w:space="0" w:color="auto"/>
        <w:left w:val="none" w:sz="0" w:space="0" w:color="auto"/>
        <w:bottom w:val="none" w:sz="0" w:space="0" w:color="auto"/>
        <w:right w:val="none" w:sz="0" w:space="0" w:color="auto"/>
      </w:divBdr>
    </w:div>
    <w:div w:id="355837">
      <w:bodyDiv w:val="1"/>
      <w:marLeft w:val="0"/>
      <w:marRight w:val="0"/>
      <w:marTop w:val="0"/>
      <w:marBottom w:val="0"/>
      <w:divBdr>
        <w:top w:val="none" w:sz="0" w:space="0" w:color="auto"/>
        <w:left w:val="none" w:sz="0" w:space="0" w:color="auto"/>
        <w:bottom w:val="none" w:sz="0" w:space="0" w:color="auto"/>
        <w:right w:val="none" w:sz="0" w:space="0" w:color="auto"/>
      </w:divBdr>
    </w:div>
    <w:div w:id="594213">
      <w:bodyDiv w:val="1"/>
      <w:marLeft w:val="0"/>
      <w:marRight w:val="0"/>
      <w:marTop w:val="0"/>
      <w:marBottom w:val="0"/>
      <w:divBdr>
        <w:top w:val="none" w:sz="0" w:space="0" w:color="auto"/>
        <w:left w:val="none" w:sz="0" w:space="0" w:color="auto"/>
        <w:bottom w:val="none" w:sz="0" w:space="0" w:color="auto"/>
        <w:right w:val="none" w:sz="0" w:space="0" w:color="auto"/>
      </w:divBdr>
    </w:div>
    <w:div w:id="595886">
      <w:bodyDiv w:val="1"/>
      <w:marLeft w:val="0"/>
      <w:marRight w:val="0"/>
      <w:marTop w:val="0"/>
      <w:marBottom w:val="0"/>
      <w:divBdr>
        <w:top w:val="none" w:sz="0" w:space="0" w:color="auto"/>
        <w:left w:val="none" w:sz="0" w:space="0" w:color="auto"/>
        <w:bottom w:val="none" w:sz="0" w:space="0" w:color="auto"/>
        <w:right w:val="none" w:sz="0" w:space="0" w:color="auto"/>
      </w:divBdr>
    </w:div>
    <w:div w:id="671393">
      <w:bodyDiv w:val="1"/>
      <w:marLeft w:val="0"/>
      <w:marRight w:val="0"/>
      <w:marTop w:val="0"/>
      <w:marBottom w:val="0"/>
      <w:divBdr>
        <w:top w:val="none" w:sz="0" w:space="0" w:color="auto"/>
        <w:left w:val="none" w:sz="0" w:space="0" w:color="auto"/>
        <w:bottom w:val="none" w:sz="0" w:space="0" w:color="auto"/>
        <w:right w:val="none" w:sz="0" w:space="0" w:color="auto"/>
      </w:divBdr>
    </w:div>
    <w:div w:id="741988">
      <w:bodyDiv w:val="1"/>
      <w:marLeft w:val="0"/>
      <w:marRight w:val="0"/>
      <w:marTop w:val="0"/>
      <w:marBottom w:val="0"/>
      <w:divBdr>
        <w:top w:val="none" w:sz="0" w:space="0" w:color="auto"/>
        <w:left w:val="none" w:sz="0" w:space="0" w:color="auto"/>
        <w:bottom w:val="none" w:sz="0" w:space="0" w:color="auto"/>
        <w:right w:val="none" w:sz="0" w:space="0" w:color="auto"/>
      </w:divBdr>
    </w:div>
    <w:div w:id="817232">
      <w:bodyDiv w:val="1"/>
      <w:marLeft w:val="0"/>
      <w:marRight w:val="0"/>
      <w:marTop w:val="0"/>
      <w:marBottom w:val="0"/>
      <w:divBdr>
        <w:top w:val="none" w:sz="0" w:space="0" w:color="auto"/>
        <w:left w:val="none" w:sz="0" w:space="0" w:color="auto"/>
        <w:bottom w:val="none" w:sz="0" w:space="0" w:color="auto"/>
        <w:right w:val="none" w:sz="0" w:space="0" w:color="auto"/>
      </w:divBdr>
    </w:div>
    <w:div w:id="858479">
      <w:bodyDiv w:val="1"/>
      <w:marLeft w:val="0"/>
      <w:marRight w:val="0"/>
      <w:marTop w:val="0"/>
      <w:marBottom w:val="0"/>
      <w:divBdr>
        <w:top w:val="none" w:sz="0" w:space="0" w:color="auto"/>
        <w:left w:val="none" w:sz="0" w:space="0" w:color="auto"/>
        <w:bottom w:val="none" w:sz="0" w:space="0" w:color="auto"/>
        <w:right w:val="none" w:sz="0" w:space="0" w:color="auto"/>
      </w:divBdr>
    </w:div>
    <w:div w:id="860238">
      <w:bodyDiv w:val="1"/>
      <w:marLeft w:val="0"/>
      <w:marRight w:val="0"/>
      <w:marTop w:val="0"/>
      <w:marBottom w:val="0"/>
      <w:divBdr>
        <w:top w:val="none" w:sz="0" w:space="0" w:color="auto"/>
        <w:left w:val="none" w:sz="0" w:space="0" w:color="auto"/>
        <w:bottom w:val="none" w:sz="0" w:space="0" w:color="auto"/>
        <w:right w:val="none" w:sz="0" w:space="0" w:color="auto"/>
      </w:divBdr>
    </w:div>
    <w:div w:id="1052689">
      <w:bodyDiv w:val="1"/>
      <w:marLeft w:val="0"/>
      <w:marRight w:val="0"/>
      <w:marTop w:val="0"/>
      <w:marBottom w:val="0"/>
      <w:divBdr>
        <w:top w:val="none" w:sz="0" w:space="0" w:color="auto"/>
        <w:left w:val="none" w:sz="0" w:space="0" w:color="auto"/>
        <w:bottom w:val="none" w:sz="0" w:space="0" w:color="auto"/>
        <w:right w:val="none" w:sz="0" w:space="0" w:color="auto"/>
      </w:divBdr>
    </w:div>
    <w:div w:id="1133302">
      <w:bodyDiv w:val="1"/>
      <w:marLeft w:val="0"/>
      <w:marRight w:val="0"/>
      <w:marTop w:val="0"/>
      <w:marBottom w:val="0"/>
      <w:divBdr>
        <w:top w:val="none" w:sz="0" w:space="0" w:color="auto"/>
        <w:left w:val="none" w:sz="0" w:space="0" w:color="auto"/>
        <w:bottom w:val="none" w:sz="0" w:space="0" w:color="auto"/>
        <w:right w:val="none" w:sz="0" w:space="0" w:color="auto"/>
      </w:divBdr>
    </w:div>
    <w:div w:id="1208003">
      <w:bodyDiv w:val="1"/>
      <w:marLeft w:val="0"/>
      <w:marRight w:val="0"/>
      <w:marTop w:val="0"/>
      <w:marBottom w:val="0"/>
      <w:divBdr>
        <w:top w:val="none" w:sz="0" w:space="0" w:color="auto"/>
        <w:left w:val="none" w:sz="0" w:space="0" w:color="auto"/>
        <w:bottom w:val="none" w:sz="0" w:space="0" w:color="auto"/>
        <w:right w:val="none" w:sz="0" w:space="0" w:color="auto"/>
      </w:divBdr>
    </w:div>
    <w:div w:id="1247337">
      <w:bodyDiv w:val="1"/>
      <w:marLeft w:val="0"/>
      <w:marRight w:val="0"/>
      <w:marTop w:val="0"/>
      <w:marBottom w:val="0"/>
      <w:divBdr>
        <w:top w:val="none" w:sz="0" w:space="0" w:color="auto"/>
        <w:left w:val="none" w:sz="0" w:space="0" w:color="auto"/>
        <w:bottom w:val="none" w:sz="0" w:space="0" w:color="auto"/>
        <w:right w:val="none" w:sz="0" w:space="0" w:color="auto"/>
      </w:divBdr>
    </w:div>
    <w:div w:id="1250422">
      <w:bodyDiv w:val="1"/>
      <w:marLeft w:val="0"/>
      <w:marRight w:val="0"/>
      <w:marTop w:val="0"/>
      <w:marBottom w:val="0"/>
      <w:divBdr>
        <w:top w:val="none" w:sz="0" w:space="0" w:color="auto"/>
        <w:left w:val="none" w:sz="0" w:space="0" w:color="auto"/>
        <w:bottom w:val="none" w:sz="0" w:space="0" w:color="auto"/>
        <w:right w:val="none" w:sz="0" w:space="0" w:color="auto"/>
      </w:divBdr>
    </w:div>
    <w:div w:id="1318450">
      <w:bodyDiv w:val="1"/>
      <w:marLeft w:val="0"/>
      <w:marRight w:val="0"/>
      <w:marTop w:val="0"/>
      <w:marBottom w:val="0"/>
      <w:divBdr>
        <w:top w:val="none" w:sz="0" w:space="0" w:color="auto"/>
        <w:left w:val="none" w:sz="0" w:space="0" w:color="auto"/>
        <w:bottom w:val="none" w:sz="0" w:space="0" w:color="auto"/>
        <w:right w:val="none" w:sz="0" w:space="0" w:color="auto"/>
      </w:divBdr>
    </w:div>
    <w:div w:id="1393757">
      <w:bodyDiv w:val="1"/>
      <w:marLeft w:val="0"/>
      <w:marRight w:val="0"/>
      <w:marTop w:val="0"/>
      <w:marBottom w:val="0"/>
      <w:divBdr>
        <w:top w:val="none" w:sz="0" w:space="0" w:color="auto"/>
        <w:left w:val="none" w:sz="0" w:space="0" w:color="auto"/>
        <w:bottom w:val="none" w:sz="0" w:space="0" w:color="auto"/>
        <w:right w:val="none" w:sz="0" w:space="0" w:color="auto"/>
      </w:divBdr>
    </w:div>
    <w:div w:id="1517652">
      <w:bodyDiv w:val="1"/>
      <w:marLeft w:val="0"/>
      <w:marRight w:val="0"/>
      <w:marTop w:val="0"/>
      <w:marBottom w:val="0"/>
      <w:divBdr>
        <w:top w:val="none" w:sz="0" w:space="0" w:color="auto"/>
        <w:left w:val="none" w:sz="0" w:space="0" w:color="auto"/>
        <w:bottom w:val="none" w:sz="0" w:space="0" w:color="auto"/>
        <w:right w:val="none" w:sz="0" w:space="0" w:color="auto"/>
      </w:divBdr>
    </w:div>
    <w:div w:id="1663494">
      <w:bodyDiv w:val="1"/>
      <w:marLeft w:val="0"/>
      <w:marRight w:val="0"/>
      <w:marTop w:val="0"/>
      <w:marBottom w:val="0"/>
      <w:divBdr>
        <w:top w:val="none" w:sz="0" w:space="0" w:color="auto"/>
        <w:left w:val="none" w:sz="0" w:space="0" w:color="auto"/>
        <w:bottom w:val="none" w:sz="0" w:space="0" w:color="auto"/>
        <w:right w:val="none" w:sz="0" w:space="0" w:color="auto"/>
      </w:divBdr>
    </w:div>
    <w:div w:id="1786409">
      <w:bodyDiv w:val="1"/>
      <w:marLeft w:val="0"/>
      <w:marRight w:val="0"/>
      <w:marTop w:val="0"/>
      <w:marBottom w:val="0"/>
      <w:divBdr>
        <w:top w:val="none" w:sz="0" w:space="0" w:color="auto"/>
        <w:left w:val="none" w:sz="0" w:space="0" w:color="auto"/>
        <w:bottom w:val="none" w:sz="0" w:space="0" w:color="auto"/>
        <w:right w:val="none" w:sz="0" w:space="0" w:color="auto"/>
      </w:divBdr>
    </w:div>
    <w:div w:id="1862602">
      <w:bodyDiv w:val="1"/>
      <w:marLeft w:val="0"/>
      <w:marRight w:val="0"/>
      <w:marTop w:val="0"/>
      <w:marBottom w:val="0"/>
      <w:divBdr>
        <w:top w:val="none" w:sz="0" w:space="0" w:color="auto"/>
        <w:left w:val="none" w:sz="0" w:space="0" w:color="auto"/>
        <w:bottom w:val="none" w:sz="0" w:space="0" w:color="auto"/>
        <w:right w:val="none" w:sz="0" w:space="0" w:color="auto"/>
      </w:divBdr>
    </w:div>
    <w:div w:id="2100341">
      <w:bodyDiv w:val="1"/>
      <w:marLeft w:val="0"/>
      <w:marRight w:val="0"/>
      <w:marTop w:val="0"/>
      <w:marBottom w:val="0"/>
      <w:divBdr>
        <w:top w:val="none" w:sz="0" w:space="0" w:color="auto"/>
        <w:left w:val="none" w:sz="0" w:space="0" w:color="auto"/>
        <w:bottom w:val="none" w:sz="0" w:space="0" w:color="auto"/>
        <w:right w:val="none" w:sz="0" w:space="0" w:color="auto"/>
      </w:divBdr>
    </w:div>
    <w:div w:id="2323075">
      <w:bodyDiv w:val="1"/>
      <w:marLeft w:val="0"/>
      <w:marRight w:val="0"/>
      <w:marTop w:val="0"/>
      <w:marBottom w:val="0"/>
      <w:divBdr>
        <w:top w:val="none" w:sz="0" w:space="0" w:color="auto"/>
        <w:left w:val="none" w:sz="0" w:space="0" w:color="auto"/>
        <w:bottom w:val="none" w:sz="0" w:space="0" w:color="auto"/>
        <w:right w:val="none" w:sz="0" w:space="0" w:color="auto"/>
      </w:divBdr>
    </w:div>
    <w:div w:id="2635055">
      <w:bodyDiv w:val="1"/>
      <w:marLeft w:val="0"/>
      <w:marRight w:val="0"/>
      <w:marTop w:val="0"/>
      <w:marBottom w:val="0"/>
      <w:divBdr>
        <w:top w:val="none" w:sz="0" w:space="0" w:color="auto"/>
        <w:left w:val="none" w:sz="0" w:space="0" w:color="auto"/>
        <w:bottom w:val="none" w:sz="0" w:space="0" w:color="auto"/>
        <w:right w:val="none" w:sz="0" w:space="0" w:color="auto"/>
      </w:divBdr>
    </w:div>
    <w:div w:id="2753493">
      <w:bodyDiv w:val="1"/>
      <w:marLeft w:val="0"/>
      <w:marRight w:val="0"/>
      <w:marTop w:val="0"/>
      <w:marBottom w:val="0"/>
      <w:divBdr>
        <w:top w:val="none" w:sz="0" w:space="0" w:color="auto"/>
        <w:left w:val="none" w:sz="0" w:space="0" w:color="auto"/>
        <w:bottom w:val="none" w:sz="0" w:space="0" w:color="auto"/>
        <w:right w:val="none" w:sz="0" w:space="0" w:color="auto"/>
      </w:divBdr>
    </w:div>
    <w:div w:id="2897275">
      <w:bodyDiv w:val="1"/>
      <w:marLeft w:val="0"/>
      <w:marRight w:val="0"/>
      <w:marTop w:val="0"/>
      <w:marBottom w:val="0"/>
      <w:divBdr>
        <w:top w:val="none" w:sz="0" w:space="0" w:color="auto"/>
        <w:left w:val="none" w:sz="0" w:space="0" w:color="auto"/>
        <w:bottom w:val="none" w:sz="0" w:space="0" w:color="auto"/>
        <w:right w:val="none" w:sz="0" w:space="0" w:color="auto"/>
      </w:divBdr>
    </w:div>
    <w:div w:id="2905023">
      <w:bodyDiv w:val="1"/>
      <w:marLeft w:val="0"/>
      <w:marRight w:val="0"/>
      <w:marTop w:val="0"/>
      <w:marBottom w:val="0"/>
      <w:divBdr>
        <w:top w:val="none" w:sz="0" w:space="0" w:color="auto"/>
        <w:left w:val="none" w:sz="0" w:space="0" w:color="auto"/>
        <w:bottom w:val="none" w:sz="0" w:space="0" w:color="auto"/>
        <w:right w:val="none" w:sz="0" w:space="0" w:color="auto"/>
      </w:divBdr>
    </w:div>
    <w:div w:id="3024164">
      <w:bodyDiv w:val="1"/>
      <w:marLeft w:val="0"/>
      <w:marRight w:val="0"/>
      <w:marTop w:val="0"/>
      <w:marBottom w:val="0"/>
      <w:divBdr>
        <w:top w:val="none" w:sz="0" w:space="0" w:color="auto"/>
        <w:left w:val="none" w:sz="0" w:space="0" w:color="auto"/>
        <w:bottom w:val="none" w:sz="0" w:space="0" w:color="auto"/>
        <w:right w:val="none" w:sz="0" w:space="0" w:color="auto"/>
      </w:divBdr>
    </w:div>
    <w:div w:id="3099275">
      <w:bodyDiv w:val="1"/>
      <w:marLeft w:val="0"/>
      <w:marRight w:val="0"/>
      <w:marTop w:val="0"/>
      <w:marBottom w:val="0"/>
      <w:divBdr>
        <w:top w:val="none" w:sz="0" w:space="0" w:color="auto"/>
        <w:left w:val="none" w:sz="0" w:space="0" w:color="auto"/>
        <w:bottom w:val="none" w:sz="0" w:space="0" w:color="auto"/>
        <w:right w:val="none" w:sz="0" w:space="0" w:color="auto"/>
      </w:divBdr>
    </w:div>
    <w:div w:id="3174580">
      <w:bodyDiv w:val="1"/>
      <w:marLeft w:val="0"/>
      <w:marRight w:val="0"/>
      <w:marTop w:val="0"/>
      <w:marBottom w:val="0"/>
      <w:divBdr>
        <w:top w:val="none" w:sz="0" w:space="0" w:color="auto"/>
        <w:left w:val="none" w:sz="0" w:space="0" w:color="auto"/>
        <w:bottom w:val="none" w:sz="0" w:space="0" w:color="auto"/>
        <w:right w:val="none" w:sz="0" w:space="0" w:color="auto"/>
      </w:divBdr>
    </w:div>
    <w:div w:id="3436468">
      <w:bodyDiv w:val="1"/>
      <w:marLeft w:val="0"/>
      <w:marRight w:val="0"/>
      <w:marTop w:val="0"/>
      <w:marBottom w:val="0"/>
      <w:divBdr>
        <w:top w:val="none" w:sz="0" w:space="0" w:color="auto"/>
        <w:left w:val="none" w:sz="0" w:space="0" w:color="auto"/>
        <w:bottom w:val="none" w:sz="0" w:space="0" w:color="auto"/>
        <w:right w:val="none" w:sz="0" w:space="0" w:color="auto"/>
      </w:divBdr>
    </w:div>
    <w:div w:id="3630319">
      <w:bodyDiv w:val="1"/>
      <w:marLeft w:val="0"/>
      <w:marRight w:val="0"/>
      <w:marTop w:val="0"/>
      <w:marBottom w:val="0"/>
      <w:divBdr>
        <w:top w:val="none" w:sz="0" w:space="0" w:color="auto"/>
        <w:left w:val="none" w:sz="0" w:space="0" w:color="auto"/>
        <w:bottom w:val="none" w:sz="0" w:space="0" w:color="auto"/>
        <w:right w:val="none" w:sz="0" w:space="0" w:color="auto"/>
      </w:divBdr>
    </w:div>
    <w:div w:id="3749924">
      <w:bodyDiv w:val="1"/>
      <w:marLeft w:val="0"/>
      <w:marRight w:val="0"/>
      <w:marTop w:val="0"/>
      <w:marBottom w:val="0"/>
      <w:divBdr>
        <w:top w:val="none" w:sz="0" w:space="0" w:color="auto"/>
        <w:left w:val="none" w:sz="0" w:space="0" w:color="auto"/>
        <w:bottom w:val="none" w:sz="0" w:space="0" w:color="auto"/>
        <w:right w:val="none" w:sz="0" w:space="0" w:color="auto"/>
      </w:divBdr>
    </w:div>
    <w:div w:id="3754183">
      <w:bodyDiv w:val="1"/>
      <w:marLeft w:val="0"/>
      <w:marRight w:val="0"/>
      <w:marTop w:val="0"/>
      <w:marBottom w:val="0"/>
      <w:divBdr>
        <w:top w:val="none" w:sz="0" w:space="0" w:color="auto"/>
        <w:left w:val="none" w:sz="0" w:space="0" w:color="auto"/>
        <w:bottom w:val="none" w:sz="0" w:space="0" w:color="auto"/>
        <w:right w:val="none" w:sz="0" w:space="0" w:color="auto"/>
      </w:divBdr>
    </w:div>
    <w:div w:id="3940873">
      <w:bodyDiv w:val="1"/>
      <w:marLeft w:val="0"/>
      <w:marRight w:val="0"/>
      <w:marTop w:val="0"/>
      <w:marBottom w:val="0"/>
      <w:divBdr>
        <w:top w:val="none" w:sz="0" w:space="0" w:color="auto"/>
        <w:left w:val="none" w:sz="0" w:space="0" w:color="auto"/>
        <w:bottom w:val="none" w:sz="0" w:space="0" w:color="auto"/>
        <w:right w:val="none" w:sz="0" w:space="0" w:color="auto"/>
      </w:divBdr>
    </w:div>
    <w:div w:id="3947324">
      <w:bodyDiv w:val="1"/>
      <w:marLeft w:val="0"/>
      <w:marRight w:val="0"/>
      <w:marTop w:val="0"/>
      <w:marBottom w:val="0"/>
      <w:divBdr>
        <w:top w:val="none" w:sz="0" w:space="0" w:color="auto"/>
        <w:left w:val="none" w:sz="0" w:space="0" w:color="auto"/>
        <w:bottom w:val="none" w:sz="0" w:space="0" w:color="auto"/>
        <w:right w:val="none" w:sz="0" w:space="0" w:color="auto"/>
      </w:divBdr>
    </w:div>
    <w:div w:id="4065732">
      <w:bodyDiv w:val="1"/>
      <w:marLeft w:val="0"/>
      <w:marRight w:val="0"/>
      <w:marTop w:val="0"/>
      <w:marBottom w:val="0"/>
      <w:divBdr>
        <w:top w:val="none" w:sz="0" w:space="0" w:color="auto"/>
        <w:left w:val="none" w:sz="0" w:space="0" w:color="auto"/>
        <w:bottom w:val="none" w:sz="0" w:space="0" w:color="auto"/>
        <w:right w:val="none" w:sz="0" w:space="0" w:color="auto"/>
      </w:divBdr>
    </w:div>
    <w:div w:id="4210968">
      <w:bodyDiv w:val="1"/>
      <w:marLeft w:val="0"/>
      <w:marRight w:val="0"/>
      <w:marTop w:val="0"/>
      <w:marBottom w:val="0"/>
      <w:divBdr>
        <w:top w:val="none" w:sz="0" w:space="0" w:color="auto"/>
        <w:left w:val="none" w:sz="0" w:space="0" w:color="auto"/>
        <w:bottom w:val="none" w:sz="0" w:space="0" w:color="auto"/>
        <w:right w:val="none" w:sz="0" w:space="0" w:color="auto"/>
      </w:divBdr>
    </w:div>
    <w:div w:id="4289710">
      <w:bodyDiv w:val="1"/>
      <w:marLeft w:val="0"/>
      <w:marRight w:val="0"/>
      <w:marTop w:val="0"/>
      <w:marBottom w:val="0"/>
      <w:divBdr>
        <w:top w:val="none" w:sz="0" w:space="0" w:color="auto"/>
        <w:left w:val="none" w:sz="0" w:space="0" w:color="auto"/>
        <w:bottom w:val="none" w:sz="0" w:space="0" w:color="auto"/>
        <w:right w:val="none" w:sz="0" w:space="0" w:color="auto"/>
      </w:divBdr>
    </w:div>
    <w:div w:id="4600057">
      <w:bodyDiv w:val="1"/>
      <w:marLeft w:val="0"/>
      <w:marRight w:val="0"/>
      <w:marTop w:val="0"/>
      <w:marBottom w:val="0"/>
      <w:divBdr>
        <w:top w:val="none" w:sz="0" w:space="0" w:color="auto"/>
        <w:left w:val="none" w:sz="0" w:space="0" w:color="auto"/>
        <w:bottom w:val="none" w:sz="0" w:space="0" w:color="auto"/>
        <w:right w:val="none" w:sz="0" w:space="0" w:color="auto"/>
      </w:divBdr>
    </w:div>
    <w:div w:id="4746071">
      <w:bodyDiv w:val="1"/>
      <w:marLeft w:val="0"/>
      <w:marRight w:val="0"/>
      <w:marTop w:val="0"/>
      <w:marBottom w:val="0"/>
      <w:divBdr>
        <w:top w:val="none" w:sz="0" w:space="0" w:color="auto"/>
        <w:left w:val="none" w:sz="0" w:space="0" w:color="auto"/>
        <w:bottom w:val="none" w:sz="0" w:space="0" w:color="auto"/>
        <w:right w:val="none" w:sz="0" w:space="0" w:color="auto"/>
      </w:divBdr>
    </w:div>
    <w:div w:id="4944981">
      <w:bodyDiv w:val="1"/>
      <w:marLeft w:val="0"/>
      <w:marRight w:val="0"/>
      <w:marTop w:val="0"/>
      <w:marBottom w:val="0"/>
      <w:divBdr>
        <w:top w:val="none" w:sz="0" w:space="0" w:color="auto"/>
        <w:left w:val="none" w:sz="0" w:space="0" w:color="auto"/>
        <w:bottom w:val="none" w:sz="0" w:space="0" w:color="auto"/>
        <w:right w:val="none" w:sz="0" w:space="0" w:color="auto"/>
      </w:divBdr>
    </w:div>
    <w:div w:id="5062036">
      <w:bodyDiv w:val="1"/>
      <w:marLeft w:val="0"/>
      <w:marRight w:val="0"/>
      <w:marTop w:val="0"/>
      <w:marBottom w:val="0"/>
      <w:divBdr>
        <w:top w:val="none" w:sz="0" w:space="0" w:color="auto"/>
        <w:left w:val="none" w:sz="0" w:space="0" w:color="auto"/>
        <w:bottom w:val="none" w:sz="0" w:space="0" w:color="auto"/>
        <w:right w:val="none" w:sz="0" w:space="0" w:color="auto"/>
      </w:divBdr>
    </w:div>
    <w:div w:id="5139105">
      <w:bodyDiv w:val="1"/>
      <w:marLeft w:val="0"/>
      <w:marRight w:val="0"/>
      <w:marTop w:val="0"/>
      <w:marBottom w:val="0"/>
      <w:divBdr>
        <w:top w:val="none" w:sz="0" w:space="0" w:color="auto"/>
        <w:left w:val="none" w:sz="0" w:space="0" w:color="auto"/>
        <w:bottom w:val="none" w:sz="0" w:space="0" w:color="auto"/>
        <w:right w:val="none" w:sz="0" w:space="0" w:color="auto"/>
      </w:divBdr>
    </w:div>
    <w:div w:id="5181656">
      <w:bodyDiv w:val="1"/>
      <w:marLeft w:val="0"/>
      <w:marRight w:val="0"/>
      <w:marTop w:val="0"/>
      <w:marBottom w:val="0"/>
      <w:divBdr>
        <w:top w:val="none" w:sz="0" w:space="0" w:color="auto"/>
        <w:left w:val="none" w:sz="0" w:space="0" w:color="auto"/>
        <w:bottom w:val="none" w:sz="0" w:space="0" w:color="auto"/>
        <w:right w:val="none" w:sz="0" w:space="0" w:color="auto"/>
      </w:divBdr>
    </w:div>
    <w:div w:id="5326299">
      <w:bodyDiv w:val="1"/>
      <w:marLeft w:val="0"/>
      <w:marRight w:val="0"/>
      <w:marTop w:val="0"/>
      <w:marBottom w:val="0"/>
      <w:divBdr>
        <w:top w:val="none" w:sz="0" w:space="0" w:color="auto"/>
        <w:left w:val="none" w:sz="0" w:space="0" w:color="auto"/>
        <w:bottom w:val="none" w:sz="0" w:space="0" w:color="auto"/>
        <w:right w:val="none" w:sz="0" w:space="0" w:color="auto"/>
      </w:divBdr>
    </w:div>
    <w:div w:id="5403140">
      <w:bodyDiv w:val="1"/>
      <w:marLeft w:val="0"/>
      <w:marRight w:val="0"/>
      <w:marTop w:val="0"/>
      <w:marBottom w:val="0"/>
      <w:divBdr>
        <w:top w:val="none" w:sz="0" w:space="0" w:color="auto"/>
        <w:left w:val="none" w:sz="0" w:space="0" w:color="auto"/>
        <w:bottom w:val="none" w:sz="0" w:space="0" w:color="auto"/>
        <w:right w:val="none" w:sz="0" w:space="0" w:color="auto"/>
      </w:divBdr>
    </w:div>
    <w:div w:id="5521555">
      <w:bodyDiv w:val="1"/>
      <w:marLeft w:val="0"/>
      <w:marRight w:val="0"/>
      <w:marTop w:val="0"/>
      <w:marBottom w:val="0"/>
      <w:divBdr>
        <w:top w:val="none" w:sz="0" w:space="0" w:color="auto"/>
        <w:left w:val="none" w:sz="0" w:space="0" w:color="auto"/>
        <w:bottom w:val="none" w:sz="0" w:space="0" w:color="auto"/>
        <w:right w:val="none" w:sz="0" w:space="0" w:color="auto"/>
      </w:divBdr>
    </w:div>
    <w:div w:id="5524562">
      <w:bodyDiv w:val="1"/>
      <w:marLeft w:val="0"/>
      <w:marRight w:val="0"/>
      <w:marTop w:val="0"/>
      <w:marBottom w:val="0"/>
      <w:divBdr>
        <w:top w:val="none" w:sz="0" w:space="0" w:color="auto"/>
        <w:left w:val="none" w:sz="0" w:space="0" w:color="auto"/>
        <w:bottom w:val="none" w:sz="0" w:space="0" w:color="auto"/>
        <w:right w:val="none" w:sz="0" w:space="0" w:color="auto"/>
      </w:divBdr>
    </w:div>
    <w:div w:id="5636192">
      <w:bodyDiv w:val="1"/>
      <w:marLeft w:val="0"/>
      <w:marRight w:val="0"/>
      <w:marTop w:val="0"/>
      <w:marBottom w:val="0"/>
      <w:divBdr>
        <w:top w:val="none" w:sz="0" w:space="0" w:color="auto"/>
        <w:left w:val="none" w:sz="0" w:space="0" w:color="auto"/>
        <w:bottom w:val="none" w:sz="0" w:space="0" w:color="auto"/>
        <w:right w:val="none" w:sz="0" w:space="0" w:color="auto"/>
      </w:divBdr>
    </w:div>
    <w:div w:id="5794197">
      <w:bodyDiv w:val="1"/>
      <w:marLeft w:val="0"/>
      <w:marRight w:val="0"/>
      <w:marTop w:val="0"/>
      <w:marBottom w:val="0"/>
      <w:divBdr>
        <w:top w:val="none" w:sz="0" w:space="0" w:color="auto"/>
        <w:left w:val="none" w:sz="0" w:space="0" w:color="auto"/>
        <w:bottom w:val="none" w:sz="0" w:space="0" w:color="auto"/>
        <w:right w:val="none" w:sz="0" w:space="0" w:color="auto"/>
      </w:divBdr>
    </w:div>
    <w:div w:id="5835112">
      <w:bodyDiv w:val="1"/>
      <w:marLeft w:val="0"/>
      <w:marRight w:val="0"/>
      <w:marTop w:val="0"/>
      <w:marBottom w:val="0"/>
      <w:divBdr>
        <w:top w:val="none" w:sz="0" w:space="0" w:color="auto"/>
        <w:left w:val="none" w:sz="0" w:space="0" w:color="auto"/>
        <w:bottom w:val="none" w:sz="0" w:space="0" w:color="auto"/>
        <w:right w:val="none" w:sz="0" w:space="0" w:color="auto"/>
      </w:divBdr>
    </w:div>
    <w:div w:id="5911361">
      <w:bodyDiv w:val="1"/>
      <w:marLeft w:val="0"/>
      <w:marRight w:val="0"/>
      <w:marTop w:val="0"/>
      <w:marBottom w:val="0"/>
      <w:divBdr>
        <w:top w:val="none" w:sz="0" w:space="0" w:color="auto"/>
        <w:left w:val="none" w:sz="0" w:space="0" w:color="auto"/>
        <w:bottom w:val="none" w:sz="0" w:space="0" w:color="auto"/>
        <w:right w:val="none" w:sz="0" w:space="0" w:color="auto"/>
      </w:divBdr>
    </w:div>
    <w:div w:id="5986811">
      <w:bodyDiv w:val="1"/>
      <w:marLeft w:val="0"/>
      <w:marRight w:val="0"/>
      <w:marTop w:val="0"/>
      <w:marBottom w:val="0"/>
      <w:divBdr>
        <w:top w:val="none" w:sz="0" w:space="0" w:color="auto"/>
        <w:left w:val="none" w:sz="0" w:space="0" w:color="auto"/>
        <w:bottom w:val="none" w:sz="0" w:space="0" w:color="auto"/>
        <w:right w:val="none" w:sz="0" w:space="0" w:color="auto"/>
      </w:divBdr>
    </w:div>
    <w:div w:id="6253915">
      <w:bodyDiv w:val="1"/>
      <w:marLeft w:val="0"/>
      <w:marRight w:val="0"/>
      <w:marTop w:val="0"/>
      <w:marBottom w:val="0"/>
      <w:divBdr>
        <w:top w:val="none" w:sz="0" w:space="0" w:color="auto"/>
        <w:left w:val="none" w:sz="0" w:space="0" w:color="auto"/>
        <w:bottom w:val="none" w:sz="0" w:space="0" w:color="auto"/>
        <w:right w:val="none" w:sz="0" w:space="0" w:color="auto"/>
      </w:divBdr>
    </w:div>
    <w:div w:id="6371667">
      <w:bodyDiv w:val="1"/>
      <w:marLeft w:val="0"/>
      <w:marRight w:val="0"/>
      <w:marTop w:val="0"/>
      <w:marBottom w:val="0"/>
      <w:divBdr>
        <w:top w:val="none" w:sz="0" w:space="0" w:color="auto"/>
        <w:left w:val="none" w:sz="0" w:space="0" w:color="auto"/>
        <w:bottom w:val="none" w:sz="0" w:space="0" w:color="auto"/>
        <w:right w:val="none" w:sz="0" w:space="0" w:color="auto"/>
      </w:divBdr>
    </w:div>
    <w:div w:id="6446345">
      <w:bodyDiv w:val="1"/>
      <w:marLeft w:val="0"/>
      <w:marRight w:val="0"/>
      <w:marTop w:val="0"/>
      <w:marBottom w:val="0"/>
      <w:divBdr>
        <w:top w:val="none" w:sz="0" w:space="0" w:color="auto"/>
        <w:left w:val="none" w:sz="0" w:space="0" w:color="auto"/>
        <w:bottom w:val="none" w:sz="0" w:space="0" w:color="auto"/>
        <w:right w:val="none" w:sz="0" w:space="0" w:color="auto"/>
      </w:divBdr>
    </w:div>
    <w:div w:id="6490289">
      <w:bodyDiv w:val="1"/>
      <w:marLeft w:val="0"/>
      <w:marRight w:val="0"/>
      <w:marTop w:val="0"/>
      <w:marBottom w:val="0"/>
      <w:divBdr>
        <w:top w:val="none" w:sz="0" w:space="0" w:color="auto"/>
        <w:left w:val="none" w:sz="0" w:space="0" w:color="auto"/>
        <w:bottom w:val="none" w:sz="0" w:space="0" w:color="auto"/>
        <w:right w:val="none" w:sz="0" w:space="0" w:color="auto"/>
      </w:divBdr>
    </w:div>
    <w:div w:id="6713954">
      <w:bodyDiv w:val="1"/>
      <w:marLeft w:val="0"/>
      <w:marRight w:val="0"/>
      <w:marTop w:val="0"/>
      <w:marBottom w:val="0"/>
      <w:divBdr>
        <w:top w:val="none" w:sz="0" w:space="0" w:color="auto"/>
        <w:left w:val="none" w:sz="0" w:space="0" w:color="auto"/>
        <w:bottom w:val="none" w:sz="0" w:space="0" w:color="auto"/>
        <w:right w:val="none" w:sz="0" w:space="0" w:color="auto"/>
      </w:divBdr>
    </w:div>
    <w:div w:id="6756147">
      <w:bodyDiv w:val="1"/>
      <w:marLeft w:val="0"/>
      <w:marRight w:val="0"/>
      <w:marTop w:val="0"/>
      <w:marBottom w:val="0"/>
      <w:divBdr>
        <w:top w:val="none" w:sz="0" w:space="0" w:color="auto"/>
        <w:left w:val="none" w:sz="0" w:space="0" w:color="auto"/>
        <w:bottom w:val="none" w:sz="0" w:space="0" w:color="auto"/>
        <w:right w:val="none" w:sz="0" w:space="0" w:color="auto"/>
      </w:divBdr>
    </w:div>
    <w:div w:id="6830907">
      <w:bodyDiv w:val="1"/>
      <w:marLeft w:val="0"/>
      <w:marRight w:val="0"/>
      <w:marTop w:val="0"/>
      <w:marBottom w:val="0"/>
      <w:divBdr>
        <w:top w:val="none" w:sz="0" w:space="0" w:color="auto"/>
        <w:left w:val="none" w:sz="0" w:space="0" w:color="auto"/>
        <w:bottom w:val="none" w:sz="0" w:space="0" w:color="auto"/>
        <w:right w:val="none" w:sz="0" w:space="0" w:color="auto"/>
      </w:divBdr>
    </w:div>
    <w:div w:id="6904554">
      <w:bodyDiv w:val="1"/>
      <w:marLeft w:val="0"/>
      <w:marRight w:val="0"/>
      <w:marTop w:val="0"/>
      <w:marBottom w:val="0"/>
      <w:divBdr>
        <w:top w:val="none" w:sz="0" w:space="0" w:color="auto"/>
        <w:left w:val="none" w:sz="0" w:space="0" w:color="auto"/>
        <w:bottom w:val="none" w:sz="0" w:space="0" w:color="auto"/>
        <w:right w:val="none" w:sz="0" w:space="0" w:color="auto"/>
      </w:divBdr>
    </w:div>
    <w:div w:id="6908358">
      <w:bodyDiv w:val="1"/>
      <w:marLeft w:val="0"/>
      <w:marRight w:val="0"/>
      <w:marTop w:val="0"/>
      <w:marBottom w:val="0"/>
      <w:divBdr>
        <w:top w:val="none" w:sz="0" w:space="0" w:color="auto"/>
        <w:left w:val="none" w:sz="0" w:space="0" w:color="auto"/>
        <w:bottom w:val="none" w:sz="0" w:space="0" w:color="auto"/>
        <w:right w:val="none" w:sz="0" w:space="0" w:color="auto"/>
      </w:divBdr>
    </w:div>
    <w:div w:id="6947822">
      <w:bodyDiv w:val="1"/>
      <w:marLeft w:val="0"/>
      <w:marRight w:val="0"/>
      <w:marTop w:val="0"/>
      <w:marBottom w:val="0"/>
      <w:divBdr>
        <w:top w:val="none" w:sz="0" w:space="0" w:color="auto"/>
        <w:left w:val="none" w:sz="0" w:space="0" w:color="auto"/>
        <w:bottom w:val="none" w:sz="0" w:space="0" w:color="auto"/>
        <w:right w:val="none" w:sz="0" w:space="0" w:color="auto"/>
      </w:divBdr>
    </w:div>
    <w:div w:id="7224675">
      <w:bodyDiv w:val="1"/>
      <w:marLeft w:val="0"/>
      <w:marRight w:val="0"/>
      <w:marTop w:val="0"/>
      <w:marBottom w:val="0"/>
      <w:divBdr>
        <w:top w:val="none" w:sz="0" w:space="0" w:color="auto"/>
        <w:left w:val="none" w:sz="0" w:space="0" w:color="auto"/>
        <w:bottom w:val="none" w:sz="0" w:space="0" w:color="auto"/>
        <w:right w:val="none" w:sz="0" w:space="0" w:color="auto"/>
      </w:divBdr>
    </w:div>
    <w:div w:id="7488773">
      <w:bodyDiv w:val="1"/>
      <w:marLeft w:val="0"/>
      <w:marRight w:val="0"/>
      <w:marTop w:val="0"/>
      <w:marBottom w:val="0"/>
      <w:divBdr>
        <w:top w:val="none" w:sz="0" w:space="0" w:color="auto"/>
        <w:left w:val="none" w:sz="0" w:space="0" w:color="auto"/>
        <w:bottom w:val="none" w:sz="0" w:space="0" w:color="auto"/>
        <w:right w:val="none" w:sz="0" w:space="0" w:color="auto"/>
      </w:divBdr>
    </w:div>
    <w:div w:id="7677972">
      <w:bodyDiv w:val="1"/>
      <w:marLeft w:val="0"/>
      <w:marRight w:val="0"/>
      <w:marTop w:val="0"/>
      <w:marBottom w:val="0"/>
      <w:divBdr>
        <w:top w:val="none" w:sz="0" w:space="0" w:color="auto"/>
        <w:left w:val="none" w:sz="0" w:space="0" w:color="auto"/>
        <w:bottom w:val="none" w:sz="0" w:space="0" w:color="auto"/>
        <w:right w:val="none" w:sz="0" w:space="0" w:color="auto"/>
      </w:divBdr>
    </w:div>
    <w:div w:id="7801733">
      <w:bodyDiv w:val="1"/>
      <w:marLeft w:val="0"/>
      <w:marRight w:val="0"/>
      <w:marTop w:val="0"/>
      <w:marBottom w:val="0"/>
      <w:divBdr>
        <w:top w:val="none" w:sz="0" w:space="0" w:color="auto"/>
        <w:left w:val="none" w:sz="0" w:space="0" w:color="auto"/>
        <w:bottom w:val="none" w:sz="0" w:space="0" w:color="auto"/>
        <w:right w:val="none" w:sz="0" w:space="0" w:color="auto"/>
      </w:divBdr>
    </w:div>
    <w:div w:id="7953051">
      <w:bodyDiv w:val="1"/>
      <w:marLeft w:val="0"/>
      <w:marRight w:val="0"/>
      <w:marTop w:val="0"/>
      <w:marBottom w:val="0"/>
      <w:divBdr>
        <w:top w:val="none" w:sz="0" w:space="0" w:color="auto"/>
        <w:left w:val="none" w:sz="0" w:space="0" w:color="auto"/>
        <w:bottom w:val="none" w:sz="0" w:space="0" w:color="auto"/>
        <w:right w:val="none" w:sz="0" w:space="0" w:color="auto"/>
      </w:divBdr>
    </w:div>
    <w:div w:id="8262944">
      <w:bodyDiv w:val="1"/>
      <w:marLeft w:val="0"/>
      <w:marRight w:val="0"/>
      <w:marTop w:val="0"/>
      <w:marBottom w:val="0"/>
      <w:divBdr>
        <w:top w:val="none" w:sz="0" w:space="0" w:color="auto"/>
        <w:left w:val="none" w:sz="0" w:space="0" w:color="auto"/>
        <w:bottom w:val="none" w:sz="0" w:space="0" w:color="auto"/>
        <w:right w:val="none" w:sz="0" w:space="0" w:color="auto"/>
      </w:divBdr>
    </w:div>
    <w:div w:id="8413132">
      <w:bodyDiv w:val="1"/>
      <w:marLeft w:val="0"/>
      <w:marRight w:val="0"/>
      <w:marTop w:val="0"/>
      <w:marBottom w:val="0"/>
      <w:divBdr>
        <w:top w:val="none" w:sz="0" w:space="0" w:color="auto"/>
        <w:left w:val="none" w:sz="0" w:space="0" w:color="auto"/>
        <w:bottom w:val="none" w:sz="0" w:space="0" w:color="auto"/>
        <w:right w:val="none" w:sz="0" w:space="0" w:color="auto"/>
      </w:divBdr>
    </w:div>
    <w:div w:id="8530008">
      <w:bodyDiv w:val="1"/>
      <w:marLeft w:val="0"/>
      <w:marRight w:val="0"/>
      <w:marTop w:val="0"/>
      <w:marBottom w:val="0"/>
      <w:divBdr>
        <w:top w:val="none" w:sz="0" w:space="0" w:color="auto"/>
        <w:left w:val="none" w:sz="0" w:space="0" w:color="auto"/>
        <w:bottom w:val="none" w:sz="0" w:space="0" w:color="auto"/>
        <w:right w:val="none" w:sz="0" w:space="0" w:color="auto"/>
      </w:divBdr>
    </w:div>
    <w:div w:id="8533237">
      <w:bodyDiv w:val="1"/>
      <w:marLeft w:val="0"/>
      <w:marRight w:val="0"/>
      <w:marTop w:val="0"/>
      <w:marBottom w:val="0"/>
      <w:divBdr>
        <w:top w:val="none" w:sz="0" w:space="0" w:color="auto"/>
        <w:left w:val="none" w:sz="0" w:space="0" w:color="auto"/>
        <w:bottom w:val="none" w:sz="0" w:space="0" w:color="auto"/>
        <w:right w:val="none" w:sz="0" w:space="0" w:color="auto"/>
      </w:divBdr>
    </w:div>
    <w:div w:id="8720297">
      <w:bodyDiv w:val="1"/>
      <w:marLeft w:val="0"/>
      <w:marRight w:val="0"/>
      <w:marTop w:val="0"/>
      <w:marBottom w:val="0"/>
      <w:divBdr>
        <w:top w:val="none" w:sz="0" w:space="0" w:color="auto"/>
        <w:left w:val="none" w:sz="0" w:space="0" w:color="auto"/>
        <w:bottom w:val="none" w:sz="0" w:space="0" w:color="auto"/>
        <w:right w:val="none" w:sz="0" w:space="0" w:color="auto"/>
      </w:divBdr>
    </w:div>
    <w:div w:id="8799661">
      <w:bodyDiv w:val="1"/>
      <w:marLeft w:val="0"/>
      <w:marRight w:val="0"/>
      <w:marTop w:val="0"/>
      <w:marBottom w:val="0"/>
      <w:divBdr>
        <w:top w:val="none" w:sz="0" w:space="0" w:color="auto"/>
        <w:left w:val="none" w:sz="0" w:space="0" w:color="auto"/>
        <w:bottom w:val="none" w:sz="0" w:space="0" w:color="auto"/>
        <w:right w:val="none" w:sz="0" w:space="0" w:color="auto"/>
      </w:divBdr>
    </w:div>
    <w:div w:id="8944810">
      <w:bodyDiv w:val="1"/>
      <w:marLeft w:val="0"/>
      <w:marRight w:val="0"/>
      <w:marTop w:val="0"/>
      <w:marBottom w:val="0"/>
      <w:divBdr>
        <w:top w:val="none" w:sz="0" w:space="0" w:color="auto"/>
        <w:left w:val="none" w:sz="0" w:space="0" w:color="auto"/>
        <w:bottom w:val="none" w:sz="0" w:space="0" w:color="auto"/>
        <w:right w:val="none" w:sz="0" w:space="0" w:color="auto"/>
      </w:divBdr>
    </w:div>
    <w:div w:id="9063621">
      <w:bodyDiv w:val="1"/>
      <w:marLeft w:val="0"/>
      <w:marRight w:val="0"/>
      <w:marTop w:val="0"/>
      <w:marBottom w:val="0"/>
      <w:divBdr>
        <w:top w:val="none" w:sz="0" w:space="0" w:color="auto"/>
        <w:left w:val="none" w:sz="0" w:space="0" w:color="auto"/>
        <w:bottom w:val="none" w:sz="0" w:space="0" w:color="auto"/>
        <w:right w:val="none" w:sz="0" w:space="0" w:color="auto"/>
      </w:divBdr>
    </w:div>
    <w:div w:id="9181658">
      <w:bodyDiv w:val="1"/>
      <w:marLeft w:val="0"/>
      <w:marRight w:val="0"/>
      <w:marTop w:val="0"/>
      <w:marBottom w:val="0"/>
      <w:divBdr>
        <w:top w:val="none" w:sz="0" w:space="0" w:color="auto"/>
        <w:left w:val="none" w:sz="0" w:space="0" w:color="auto"/>
        <w:bottom w:val="none" w:sz="0" w:space="0" w:color="auto"/>
        <w:right w:val="none" w:sz="0" w:space="0" w:color="auto"/>
      </w:divBdr>
    </w:div>
    <w:div w:id="9260332">
      <w:bodyDiv w:val="1"/>
      <w:marLeft w:val="0"/>
      <w:marRight w:val="0"/>
      <w:marTop w:val="0"/>
      <w:marBottom w:val="0"/>
      <w:divBdr>
        <w:top w:val="none" w:sz="0" w:space="0" w:color="auto"/>
        <w:left w:val="none" w:sz="0" w:space="0" w:color="auto"/>
        <w:bottom w:val="none" w:sz="0" w:space="0" w:color="auto"/>
        <w:right w:val="none" w:sz="0" w:space="0" w:color="auto"/>
      </w:divBdr>
    </w:div>
    <w:div w:id="9261429">
      <w:bodyDiv w:val="1"/>
      <w:marLeft w:val="0"/>
      <w:marRight w:val="0"/>
      <w:marTop w:val="0"/>
      <w:marBottom w:val="0"/>
      <w:divBdr>
        <w:top w:val="none" w:sz="0" w:space="0" w:color="auto"/>
        <w:left w:val="none" w:sz="0" w:space="0" w:color="auto"/>
        <w:bottom w:val="none" w:sz="0" w:space="0" w:color="auto"/>
        <w:right w:val="none" w:sz="0" w:space="0" w:color="auto"/>
      </w:divBdr>
    </w:div>
    <w:div w:id="9263873">
      <w:bodyDiv w:val="1"/>
      <w:marLeft w:val="0"/>
      <w:marRight w:val="0"/>
      <w:marTop w:val="0"/>
      <w:marBottom w:val="0"/>
      <w:divBdr>
        <w:top w:val="none" w:sz="0" w:space="0" w:color="auto"/>
        <w:left w:val="none" w:sz="0" w:space="0" w:color="auto"/>
        <w:bottom w:val="none" w:sz="0" w:space="0" w:color="auto"/>
        <w:right w:val="none" w:sz="0" w:space="0" w:color="auto"/>
      </w:divBdr>
    </w:div>
    <w:div w:id="9377381">
      <w:bodyDiv w:val="1"/>
      <w:marLeft w:val="0"/>
      <w:marRight w:val="0"/>
      <w:marTop w:val="0"/>
      <w:marBottom w:val="0"/>
      <w:divBdr>
        <w:top w:val="none" w:sz="0" w:space="0" w:color="auto"/>
        <w:left w:val="none" w:sz="0" w:space="0" w:color="auto"/>
        <w:bottom w:val="none" w:sz="0" w:space="0" w:color="auto"/>
        <w:right w:val="none" w:sz="0" w:space="0" w:color="auto"/>
      </w:divBdr>
    </w:div>
    <w:div w:id="9378462">
      <w:bodyDiv w:val="1"/>
      <w:marLeft w:val="0"/>
      <w:marRight w:val="0"/>
      <w:marTop w:val="0"/>
      <w:marBottom w:val="0"/>
      <w:divBdr>
        <w:top w:val="none" w:sz="0" w:space="0" w:color="auto"/>
        <w:left w:val="none" w:sz="0" w:space="0" w:color="auto"/>
        <w:bottom w:val="none" w:sz="0" w:space="0" w:color="auto"/>
        <w:right w:val="none" w:sz="0" w:space="0" w:color="auto"/>
      </w:divBdr>
    </w:div>
    <w:div w:id="9449609">
      <w:bodyDiv w:val="1"/>
      <w:marLeft w:val="0"/>
      <w:marRight w:val="0"/>
      <w:marTop w:val="0"/>
      <w:marBottom w:val="0"/>
      <w:divBdr>
        <w:top w:val="none" w:sz="0" w:space="0" w:color="auto"/>
        <w:left w:val="none" w:sz="0" w:space="0" w:color="auto"/>
        <w:bottom w:val="none" w:sz="0" w:space="0" w:color="auto"/>
        <w:right w:val="none" w:sz="0" w:space="0" w:color="auto"/>
      </w:divBdr>
    </w:div>
    <w:div w:id="9450445">
      <w:bodyDiv w:val="1"/>
      <w:marLeft w:val="0"/>
      <w:marRight w:val="0"/>
      <w:marTop w:val="0"/>
      <w:marBottom w:val="0"/>
      <w:divBdr>
        <w:top w:val="none" w:sz="0" w:space="0" w:color="auto"/>
        <w:left w:val="none" w:sz="0" w:space="0" w:color="auto"/>
        <w:bottom w:val="none" w:sz="0" w:space="0" w:color="auto"/>
        <w:right w:val="none" w:sz="0" w:space="0" w:color="auto"/>
      </w:divBdr>
    </w:div>
    <w:div w:id="9455714">
      <w:bodyDiv w:val="1"/>
      <w:marLeft w:val="0"/>
      <w:marRight w:val="0"/>
      <w:marTop w:val="0"/>
      <w:marBottom w:val="0"/>
      <w:divBdr>
        <w:top w:val="none" w:sz="0" w:space="0" w:color="auto"/>
        <w:left w:val="none" w:sz="0" w:space="0" w:color="auto"/>
        <w:bottom w:val="none" w:sz="0" w:space="0" w:color="auto"/>
        <w:right w:val="none" w:sz="0" w:space="0" w:color="auto"/>
      </w:divBdr>
    </w:div>
    <w:div w:id="9766927">
      <w:bodyDiv w:val="1"/>
      <w:marLeft w:val="0"/>
      <w:marRight w:val="0"/>
      <w:marTop w:val="0"/>
      <w:marBottom w:val="0"/>
      <w:divBdr>
        <w:top w:val="none" w:sz="0" w:space="0" w:color="auto"/>
        <w:left w:val="none" w:sz="0" w:space="0" w:color="auto"/>
        <w:bottom w:val="none" w:sz="0" w:space="0" w:color="auto"/>
        <w:right w:val="none" w:sz="0" w:space="0" w:color="auto"/>
      </w:divBdr>
    </w:div>
    <w:div w:id="9768813">
      <w:bodyDiv w:val="1"/>
      <w:marLeft w:val="0"/>
      <w:marRight w:val="0"/>
      <w:marTop w:val="0"/>
      <w:marBottom w:val="0"/>
      <w:divBdr>
        <w:top w:val="none" w:sz="0" w:space="0" w:color="auto"/>
        <w:left w:val="none" w:sz="0" w:space="0" w:color="auto"/>
        <w:bottom w:val="none" w:sz="0" w:space="0" w:color="auto"/>
        <w:right w:val="none" w:sz="0" w:space="0" w:color="auto"/>
      </w:divBdr>
    </w:div>
    <w:div w:id="9913448">
      <w:bodyDiv w:val="1"/>
      <w:marLeft w:val="0"/>
      <w:marRight w:val="0"/>
      <w:marTop w:val="0"/>
      <w:marBottom w:val="0"/>
      <w:divBdr>
        <w:top w:val="none" w:sz="0" w:space="0" w:color="auto"/>
        <w:left w:val="none" w:sz="0" w:space="0" w:color="auto"/>
        <w:bottom w:val="none" w:sz="0" w:space="0" w:color="auto"/>
        <w:right w:val="none" w:sz="0" w:space="0" w:color="auto"/>
      </w:divBdr>
    </w:div>
    <w:div w:id="9916819">
      <w:bodyDiv w:val="1"/>
      <w:marLeft w:val="0"/>
      <w:marRight w:val="0"/>
      <w:marTop w:val="0"/>
      <w:marBottom w:val="0"/>
      <w:divBdr>
        <w:top w:val="none" w:sz="0" w:space="0" w:color="auto"/>
        <w:left w:val="none" w:sz="0" w:space="0" w:color="auto"/>
        <w:bottom w:val="none" w:sz="0" w:space="0" w:color="auto"/>
        <w:right w:val="none" w:sz="0" w:space="0" w:color="auto"/>
      </w:divBdr>
    </w:div>
    <w:div w:id="9962617">
      <w:bodyDiv w:val="1"/>
      <w:marLeft w:val="0"/>
      <w:marRight w:val="0"/>
      <w:marTop w:val="0"/>
      <w:marBottom w:val="0"/>
      <w:divBdr>
        <w:top w:val="none" w:sz="0" w:space="0" w:color="auto"/>
        <w:left w:val="none" w:sz="0" w:space="0" w:color="auto"/>
        <w:bottom w:val="none" w:sz="0" w:space="0" w:color="auto"/>
        <w:right w:val="none" w:sz="0" w:space="0" w:color="auto"/>
      </w:divBdr>
    </w:div>
    <w:div w:id="9963189">
      <w:bodyDiv w:val="1"/>
      <w:marLeft w:val="0"/>
      <w:marRight w:val="0"/>
      <w:marTop w:val="0"/>
      <w:marBottom w:val="0"/>
      <w:divBdr>
        <w:top w:val="none" w:sz="0" w:space="0" w:color="auto"/>
        <w:left w:val="none" w:sz="0" w:space="0" w:color="auto"/>
        <w:bottom w:val="none" w:sz="0" w:space="0" w:color="auto"/>
        <w:right w:val="none" w:sz="0" w:space="0" w:color="auto"/>
      </w:divBdr>
    </w:div>
    <w:div w:id="10031943">
      <w:bodyDiv w:val="1"/>
      <w:marLeft w:val="0"/>
      <w:marRight w:val="0"/>
      <w:marTop w:val="0"/>
      <w:marBottom w:val="0"/>
      <w:divBdr>
        <w:top w:val="none" w:sz="0" w:space="0" w:color="auto"/>
        <w:left w:val="none" w:sz="0" w:space="0" w:color="auto"/>
        <w:bottom w:val="none" w:sz="0" w:space="0" w:color="auto"/>
        <w:right w:val="none" w:sz="0" w:space="0" w:color="auto"/>
      </w:divBdr>
    </w:div>
    <w:div w:id="10106716">
      <w:bodyDiv w:val="1"/>
      <w:marLeft w:val="0"/>
      <w:marRight w:val="0"/>
      <w:marTop w:val="0"/>
      <w:marBottom w:val="0"/>
      <w:divBdr>
        <w:top w:val="none" w:sz="0" w:space="0" w:color="auto"/>
        <w:left w:val="none" w:sz="0" w:space="0" w:color="auto"/>
        <w:bottom w:val="none" w:sz="0" w:space="0" w:color="auto"/>
        <w:right w:val="none" w:sz="0" w:space="0" w:color="auto"/>
      </w:divBdr>
    </w:div>
    <w:div w:id="10185592">
      <w:bodyDiv w:val="1"/>
      <w:marLeft w:val="0"/>
      <w:marRight w:val="0"/>
      <w:marTop w:val="0"/>
      <w:marBottom w:val="0"/>
      <w:divBdr>
        <w:top w:val="none" w:sz="0" w:space="0" w:color="auto"/>
        <w:left w:val="none" w:sz="0" w:space="0" w:color="auto"/>
        <w:bottom w:val="none" w:sz="0" w:space="0" w:color="auto"/>
        <w:right w:val="none" w:sz="0" w:space="0" w:color="auto"/>
      </w:divBdr>
    </w:div>
    <w:div w:id="10380301">
      <w:bodyDiv w:val="1"/>
      <w:marLeft w:val="0"/>
      <w:marRight w:val="0"/>
      <w:marTop w:val="0"/>
      <w:marBottom w:val="0"/>
      <w:divBdr>
        <w:top w:val="none" w:sz="0" w:space="0" w:color="auto"/>
        <w:left w:val="none" w:sz="0" w:space="0" w:color="auto"/>
        <w:bottom w:val="none" w:sz="0" w:space="0" w:color="auto"/>
        <w:right w:val="none" w:sz="0" w:space="0" w:color="auto"/>
      </w:divBdr>
    </w:div>
    <w:div w:id="10648441">
      <w:bodyDiv w:val="1"/>
      <w:marLeft w:val="0"/>
      <w:marRight w:val="0"/>
      <w:marTop w:val="0"/>
      <w:marBottom w:val="0"/>
      <w:divBdr>
        <w:top w:val="none" w:sz="0" w:space="0" w:color="auto"/>
        <w:left w:val="none" w:sz="0" w:space="0" w:color="auto"/>
        <w:bottom w:val="none" w:sz="0" w:space="0" w:color="auto"/>
        <w:right w:val="none" w:sz="0" w:space="0" w:color="auto"/>
      </w:divBdr>
    </w:div>
    <w:div w:id="10686597">
      <w:bodyDiv w:val="1"/>
      <w:marLeft w:val="0"/>
      <w:marRight w:val="0"/>
      <w:marTop w:val="0"/>
      <w:marBottom w:val="0"/>
      <w:divBdr>
        <w:top w:val="none" w:sz="0" w:space="0" w:color="auto"/>
        <w:left w:val="none" w:sz="0" w:space="0" w:color="auto"/>
        <w:bottom w:val="none" w:sz="0" w:space="0" w:color="auto"/>
        <w:right w:val="none" w:sz="0" w:space="0" w:color="auto"/>
      </w:divBdr>
    </w:div>
    <w:div w:id="10689213">
      <w:bodyDiv w:val="1"/>
      <w:marLeft w:val="0"/>
      <w:marRight w:val="0"/>
      <w:marTop w:val="0"/>
      <w:marBottom w:val="0"/>
      <w:divBdr>
        <w:top w:val="none" w:sz="0" w:space="0" w:color="auto"/>
        <w:left w:val="none" w:sz="0" w:space="0" w:color="auto"/>
        <w:bottom w:val="none" w:sz="0" w:space="0" w:color="auto"/>
        <w:right w:val="none" w:sz="0" w:space="0" w:color="auto"/>
      </w:divBdr>
    </w:div>
    <w:div w:id="10693679">
      <w:bodyDiv w:val="1"/>
      <w:marLeft w:val="0"/>
      <w:marRight w:val="0"/>
      <w:marTop w:val="0"/>
      <w:marBottom w:val="0"/>
      <w:divBdr>
        <w:top w:val="none" w:sz="0" w:space="0" w:color="auto"/>
        <w:left w:val="none" w:sz="0" w:space="0" w:color="auto"/>
        <w:bottom w:val="none" w:sz="0" w:space="0" w:color="auto"/>
        <w:right w:val="none" w:sz="0" w:space="0" w:color="auto"/>
      </w:divBdr>
    </w:div>
    <w:div w:id="10953703">
      <w:bodyDiv w:val="1"/>
      <w:marLeft w:val="0"/>
      <w:marRight w:val="0"/>
      <w:marTop w:val="0"/>
      <w:marBottom w:val="0"/>
      <w:divBdr>
        <w:top w:val="none" w:sz="0" w:space="0" w:color="auto"/>
        <w:left w:val="none" w:sz="0" w:space="0" w:color="auto"/>
        <w:bottom w:val="none" w:sz="0" w:space="0" w:color="auto"/>
        <w:right w:val="none" w:sz="0" w:space="0" w:color="auto"/>
      </w:divBdr>
    </w:div>
    <w:div w:id="10956314">
      <w:bodyDiv w:val="1"/>
      <w:marLeft w:val="0"/>
      <w:marRight w:val="0"/>
      <w:marTop w:val="0"/>
      <w:marBottom w:val="0"/>
      <w:divBdr>
        <w:top w:val="none" w:sz="0" w:space="0" w:color="auto"/>
        <w:left w:val="none" w:sz="0" w:space="0" w:color="auto"/>
        <w:bottom w:val="none" w:sz="0" w:space="0" w:color="auto"/>
        <w:right w:val="none" w:sz="0" w:space="0" w:color="auto"/>
      </w:divBdr>
    </w:div>
    <w:div w:id="11079849">
      <w:bodyDiv w:val="1"/>
      <w:marLeft w:val="0"/>
      <w:marRight w:val="0"/>
      <w:marTop w:val="0"/>
      <w:marBottom w:val="0"/>
      <w:divBdr>
        <w:top w:val="none" w:sz="0" w:space="0" w:color="auto"/>
        <w:left w:val="none" w:sz="0" w:space="0" w:color="auto"/>
        <w:bottom w:val="none" w:sz="0" w:space="0" w:color="auto"/>
        <w:right w:val="none" w:sz="0" w:space="0" w:color="auto"/>
      </w:divBdr>
    </w:div>
    <w:div w:id="11155038">
      <w:bodyDiv w:val="1"/>
      <w:marLeft w:val="0"/>
      <w:marRight w:val="0"/>
      <w:marTop w:val="0"/>
      <w:marBottom w:val="0"/>
      <w:divBdr>
        <w:top w:val="none" w:sz="0" w:space="0" w:color="auto"/>
        <w:left w:val="none" w:sz="0" w:space="0" w:color="auto"/>
        <w:bottom w:val="none" w:sz="0" w:space="0" w:color="auto"/>
        <w:right w:val="none" w:sz="0" w:space="0" w:color="auto"/>
      </w:divBdr>
    </w:div>
    <w:div w:id="11339853">
      <w:bodyDiv w:val="1"/>
      <w:marLeft w:val="0"/>
      <w:marRight w:val="0"/>
      <w:marTop w:val="0"/>
      <w:marBottom w:val="0"/>
      <w:divBdr>
        <w:top w:val="none" w:sz="0" w:space="0" w:color="auto"/>
        <w:left w:val="none" w:sz="0" w:space="0" w:color="auto"/>
        <w:bottom w:val="none" w:sz="0" w:space="0" w:color="auto"/>
        <w:right w:val="none" w:sz="0" w:space="0" w:color="auto"/>
      </w:divBdr>
    </w:div>
    <w:div w:id="11343635">
      <w:bodyDiv w:val="1"/>
      <w:marLeft w:val="0"/>
      <w:marRight w:val="0"/>
      <w:marTop w:val="0"/>
      <w:marBottom w:val="0"/>
      <w:divBdr>
        <w:top w:val="none" w:sz="0" w:space="0" w:color="auto"/>
        <w:left w:val="none" w:sz="0" w:space="0" w:color="auto"/>
        <w:bottom w:val="none" w:sz="0" w:space="0" w:color="auto"/>
        <w:right w:val="none" w:sz="0" w:space="0" w:color="auto"/>
      </w:divBdr>
    </w:div>
    <w:div w:id="11535495">
      <w:bodyDiv w:val="1"/>
      <w:marLeft w:val="0"/>
      <w:marRight w:val="0"/>
      <w:marTop w:val="0"/>
      <w:marBottom w:val="0"/>
      <w:divBdr>
        <w:top w:val="none" w:sz="0" w:space="0" w:color="auto"/>
        <w:left w:val="none" w:sz="0" w:space="0" w:color="auto"/>
        <w:bottom w:val="none" w:sz="0" w:space="0" w:color="auto"/>
        <w:right w:val="none" w:sz="0" w:space="0" w:color="auto"/>
      </w:divBdr>
    </w:div>
    <w:div w:id="11537036">
      <w:bodyDiv w:val="1"/>
      <w:marLeft w:val="0"/>
      <w:marRight w:val="0"/>
      <w:marTop w:val="0"/>
      <w:marBottom w:val="0"/>
      <w:divBdr>
        <w:top w:val="none" w:sz="0" w:space="0" w:color="auto"/>
        <w:left w:val="none" w:sz="0" w:space="0" w:color="auto"/>
        <w:bottom w:val="none" w:sz="0" w:space="0" w:color="auto"/>
        <w:right w:val="none" w:sz="0" w:space="0" w:color="auto"/>
      </w:divBdr>
    </w:div>
    <w:div w:id="11688863">
      <w:bodyDiv w:val="1"/>
      <w:marLeft w:val="0"/>
      <w:marRight w:val="0"/>
      <w:marTop w:val="0"/>
      <w:marBottom w:val="0"/>
      <w:divBdr>
        <w:top w:val="none" w:sz="0" w:space="0" w:color="auto"/>
        <w:left w:val="none" w:sz="0" w:space="0" w:color="auto"/>
        <w:bottom w:val="none" w:sz="0" w:space="0" w:color="auto"/>
        <w:right w:val="none" w:sz="0" w:space="0" w:color="auto"/>
      </w:divBdr>
    </w:div>
    <w:div w:id="11884452">
      <w:bodyDiv w:val="1"/>
      <w:marLeft w:val="0"/>
      <w:marRight w:val="0"/>
      <w:marTop w:val="0"/>
      <w:marBottom w:val="0"/>
      <w:divBdr>
        <w:top w:val="none" w:sz="0" w:space="0" w:color="auto"/>
        <w:left w:val="none" w:sz="0" w:space="0" w:color="auto"/>
        <w:bottom w:val="none" w:sz="0" w:space="0" w:color="auto"/>
        <w:right w:val="none" w:sz="0" w:space="0" w:color="auto"/>
      </w:divBdr>
    </w:div>
    <w:div w:id="11884562">
      <w:bodyDiv w:val="1"/>
      <w:marLeft w:val="0"/>
      <w:marRight w:val="0"/>
      <w:marTop w:val="0"/>
      <w:marBottom w:val="0"/>
      <w:divBdr>
        <w:top w:val="none" w:sz="0" w:space="0" w:color="auto"/>
        <w:left w:val="none" w:sz="0" w:space="0" w:color="auto"/>
        <w:bottom w:val="none" w:sz="0" w:space="0" w:color="auto"/>
        <w:right w:val="none" w:sz="0" w:space="0" w:color="auto"/>
      </w:divBdr>
    </w:div>
    <w:div w:id="11999166">
      <w:bodyDiv w:val="1"/>
      <w:marLeft w:val="0"/>
      <w:marRight w:val="0"/>
      <w:marTop w:val="0"/>
      <w:marBottom w:val="0"/>
      <w:divBdr>
        <w:top w:val="none" w:sz="0" w:space="0" w:color="auto"/>
        <w:left w:val="none" w:sz="0" w:space="0" w:color="auto"/>
        <w:bottom w:val="none" w:sz="0" w:space="0" w:color="auto"/>
        <w:right w:val="none" w:sz="0" w:space="0" w:color="auto"/>
      </w:divBdr>
    </w:div>
    <w:div w:id="12197834">
      <w:bodyDiv w:val="1"/>
      <w:marLeft w:val="0"/>
      <w:marRight w:val="0"/>
      <w:marTop w:val="0"/>
      <w:marBottom w:val="0"/>
      <w:divBdr>
        <w:top w:val="none" w:sz="0" w:space="0" w:color="auto"/>
        <w:left w:val="none" w:sz="0" w:space="0" w:color="auto"/>
        <w:bottom w:val="none" w:sz="0" w:space="0" w:color="auto"/>
        <w:right w:val="none" w:sz="0" w:space="0" w:color="auto"/>
      </w:divBdr>
    </w:div>
    <w:div w:id="12272208">
      <w:bodyDiv w:val="1"/>
      <w:marLeft w:val="0"/>
      <w:marRight w:val="0"/>
      <w:marTop w:val="0"/>
      <w:marBottom w:val="0"/>
      <w:divBdr>
        <w:top w:val="none" w:sz="0" w:space="0" w:color="auto"/>
        <w:left w:val="none" w:sz="0" w:space="0" w:color="auto"/>
        <w:bottom w:val="none" w:sz="0" w:space="0" w:color="auto"/>
        <w:right w:val="none" w:sz="0" w:space="0" w:color="auto"/>
      </w:divBdr>
    </w:div>
    <w:div w:id="12466242">
      <w:bodyDiv w:val="1"/>
      <w:marLeft w:val="0"/>
      <w:marRight w:val="0"/>
      <w:marTop w:val="0"/>
      <w:marBottom w:val="0"/>
      <w:divBdr>
        <w:top w:val="none" w:sz="0" w:space="0" w:color="auto"/>
        <w:left w:val="none" w:sz="0" w:space="0" w:color="auto"/>
        <w:bottom w:val="none" w:sz="0" w:space="0" w:color="auto"/>
        <w:right w:val="none" w:sz="0" w:space="0" w:color="auto"/>
      </w:divBdr>
    </w:div>
    <w:div w:id="12610479">
      <w:bodyDiv w:val="1"/>
      <w:marLeft w:val="0"/>
      <w:marRight w:val="0"/>
      <w:marTop w:val="0"/>
      <w:marBottom w:val="0"/>
      <w:divBdr>
        <w:top w:val="none" w:sz="0" w:space="0" w:color="auto"/>
        <w:left w:val="none" w:sz="0" w:space="0" w:color="auto"/>
        <w:bottom w:val="none" w:sz="0" w:space="0" w:color="auto"/>
        <w:right w:val="none" w:sz="0" w:space="0" w:color="auto"/>
      </w:divBdr>
    </w:div>
    <w:div w:id="12652358">
      <w:bodyDiv w:val="1"/>
      <w:marLeft w:val="0"/>
      <w:marRight w:val="0"/>
      <w:marTop w:val="0"/>
      <w:marBottom w:val="0"/>
      <w:divBdr>
        <w:top w:val="none" w:sz="0" w:space="0" w:color="auto"/>
        <w:left w:val="none" w:sz="0" w:space="0" w:color="auto"/>
        <w:bottom w:val="none" w:sz="0" w:space="0" w:color="auto"/>
        <w:right w:val="none" w:sz="0" w:space="0" w:color="auto"/>
      </w:divBdr>
    </w:div>
    <w:div w:id="12730915">
      <w:bodyDiv w:val="1"/>
      <w:marLeft w:val="0"/>
      <w:marRight w:val="0"/>
      <w:marTop w:val="0"/>
      <w:marBottom w:val="0"/>
      <w:divBdr>
        <w:top w:val="none" w:sz="0" w:space="0" w:color="auto"/>
        <w:left w:val="none" w:sz="0" w:space="0" w:color="auto"/>
        <w:bottom w:val="none" w:sz="0" w:space="0" w:color="auto"/>
        <w:right w:val="none" w:sz="0" w:space="0" w:color="auto"/>
      </w:divBdr>
    </w:div>
    <w:div w:id="12732435">
      <w:bodyDiv w:val="1"/>
      <w:marLeft w:val="0"/>
      <w:marRight w:val="0"/>
      <w:marTop w:val="0"/>
      <w:marBottom w:val="0"/>
      <w:divBdr>
        <w:top w:val="none" w:sz="0" w:space="0" w:color="auto"/>
        <w:left w:val="none" w:sz="0" w:space="0" w:color="auto"/>
        <w:bottom w:val="none" w:sz="0" w:space="0" w:color="auto"/>
        <w:right w:val="none" w:sz="0" w:space="0" w:color="auto"/>
      </w:divBdr>
    </w:div>
    <w:div w:id="12808568">
      <w:bodyDiv w:val="1"/>
      <w:marLeft w:val="0"/>
      <w:marRight w:val="0"/>
      <w:marTop w:val="0"/>
      <w:marBottom w:val="0"/>
      <w:divBdr>
        <w:top w:val="none" w:sz="0" w:space="0" w:color="auto"/>
        <w:left w:val="none" w:sz="0" w:space="0" w:color="auto"/>
        <w:bottom w:val="none" w:sz="0" w:space="0" w:color="auto"/>
        <w:right w:val="none" w:sz="0" w:space="0" w:color="auto"/>
      </w:divBdr>
    </w:div>
    <w:div w:id="12852809">
      <w:bodyDiv w:val="1"/>
      <w:marLeft w:val="0"/>
      <w:marRight w:val="0"/>
      <w:marTop w:val="0"/>
      <w:marBottom w:val="0"/>
      <w:divBdr>
        <w:top w:val="none" w:sz="0" w:space="0" w:color="auto"/>
        <w:left w:val="none" w:sz="0" w:space="0" w:color="auto"/>
        <w:bottom w:val="none" w:sz="0" w:space="0" w:color="auto"/>
        <w:right w:val="none" w:sz="0" w:space="0" w:color="auto"/>
      </w:divBdr>
    </w:div>
    <w:div w:id="13192005">
      <w:bodyDiv w:val="1"/>
      <w:marLeft w:val="0"/>
      <w:marRight w:val="0"/>
      <w:marTop w:val="0"/>
      <w:marBottom w:val="0"/>
      <w:divBdr>
        <w:top w:val="none" w:sz="0" w:space="0" w:color="auto"/>
        <w:left w:val="none" w:sz="0" w:space="0" w:color="auto"/>
        <w:bottom w:val="none" w:sz="0" w:space="0" w:color="auto"/>
        <w:right w:val="none" w:sz="0" w:space="0" w:color="auto"/>
      </w:divBdr>
    </w:div>
    <w:div w:id="13194741">
      <w:bodyDiv w:val="1"/>
      <w:marLeft w:val="0"/>
      <w:marRight w:val="0"/>
      <w:marTop w:val="0"/>
      <w:marBottom w:val="0"/>
      <w:divBdr>
        <w:top w:val="none" w:sz="0" w:space="0" w:color="auto"/>
        <w:left w:val="none" w:sz="0" w:space="0" w:color="auto"/>
        <w:bottom w:val="none" w:sz="0" w:space="0" w:color="auto"/>
        <w:right w:val="none" w:sz="0" w:space="0" w:color="auto"/>
      </w:divBdr>
    </w:div>
    <w:div w:id="13385161">
      <w:bodyDiv w:val="1"/>
      <w:marLeft w:val="0"/>
      <w:marRight w:val="0"/>
      <w:marTop w:val="0"/>
      <w:marBottom w:val="0"/>
      <w:divBdr>
        <w:top w:val="none" w:sz="0" w:space="0" w:color="auto"/>
        <w:left w:val="none" w:sz="0" w:space="0" w:color="auto"/>
        <w:bottom w:val="none" w:sz="0" w:space="0" w:color="auto"/>
        <w:right w:val="none" w:sz="0" w:space="0" w:color="auto"/>
      </w:divBdr>
    </w:div>
    <w:div w:id="13456499">
      <w:bodyDiv w:val="1"/>
      <w:marLeft w:val="0"/>
      <w:marRight w:val="0"/>
      <w:marTop w:val="0"/>
      <w:marBottom w:val="0"/>
      <w:divBdr>
        <w:top w:val="none" w:sz="0" w:space="0" w:color="auto"/>
        <w:left w:val="none" w:sz="0" w:space="0" w:color="auto"/>
        <w:bottom w:val="none" w:sz="0" w:space="0" w:color="auto"/>
        <w:right w:val="none" w:sz="0" w:space="0" w:color="auto"/>
      </w:divBdr>
    </w:div>
    <w:div w:id="13461668">
      <w:bodyDiv w:val="1"/>
      <w:marLeft w:val="0"/>
      <w:marRight w:val="0"/>
      <w:marTop w:val="0"/>
      <w:marBottom w:val="0"/>
      <w:divBdr>
        <w:top w:val="none" w:sz="0" w:space="0" w:color="auto"/>
        <w:left w:val="none" w:sz="0" w:space="0" w:color="auto"/>
        <w:bottom w:val="none" w:sz="0" w:space="0" w:color="auto"/>
        <w:right w:val="none" w:sz="0" w:space="0" w:color="auto"/>
      </w:divBdr>
    </w:div>
    <w:div w:id="13654980">
      <w:bodyDiv w:val="1"/>
      <w:marLeft w:val="0"/>
      <w:marRight w:val="0"/>
      <w:marTop w:val="0"/>
      <w:marBottom w:val="0"/>
      <w:divBdr>
        <w:top w:val="none" w:sz="0" w:space="0" w:color="auto"/>
        <w:left w:val="none" w:sz="0" w:space="0" w:color="auto"/>
        <w:bottom w:val="none" w:sz="0" w:space="0" w:color="auto"/>
        <w:right w:val="none" w:sz="0" w:space="0" w:color="auto"/>
      </w:divBdr>
    </w:div>
    <w:div w:id="13850674">
      <w:bodyDiv w:val="1"/>
      <w:marLeft w:val="0"/>
      <w:marRight w:val="0"/>
      <w:marTop w:val="0"/>
      <w:marBottom w:val="0"/>
      <w:divBdr>
        <w:top w:val="none" w:sz="0" w:space="0" w:color="auto"/>
        <w:left w:val="none" w:sz="0" w:space="0" w:color="auto"/>
        <w:bottom w:val="none" w:sz="0" w:space="0" w:color="auto"/>
        <w:right w:val="none" w:sz="0" w:space="0" w:color="auto"/>
      </w:divBdr>
    </w:div>
    <w:div w:id="13918620">
      <w:bodyDiv w:val="1"/>
      <w:marLeft w:val="0"/>
      <w:marRight w:val="0"/>
      <w:marTop w:val="0"/>
      <w:marBottom w:val="0"/>
      <w:divBdr>
        <w:top w:val="none" w:sz="0" w:space="0" w:color="auto"/>
        <w:left w:val="none" w:sz="0" w:space="0" w:color="auto"/>
        <w:bottom w:val="none" w:sz="0" w:space="0" w:color="auto"/>
        <w:right w:val="none" w:sz="0" w:space="0" w:color="auto"/>
      </w:divBdr>
    </w:div>
    <w:div w:id="14045800">
      <w:bodyDiv w:val="1"/>
      <w:marLeft w:val="0"/>
      <w:marRight w:val="0"/>
      <w:marTop w:val="0"/>
      <w:marBottom w:val="0"/>
      <w:divBdr>
        <w:top w:val="none" w:sz="0" w:space="0" w:color="auto"/>
        <w:left w:val="none" w:sz="0" w:space="0" w:color="auto"/>
        <w:bottom w:val="none" w:sz="0" w:space="0" w:color="auto"/>
        <w:right w:val="none" w:sz="0" w:space="0" w:color="auto"/>
      </w:divBdr>
    </w:div>
    <w:div w:id="14230132">
      <w:bodyDiv w:val="1"/>
      <w:marLeft w:val="0"/>
      <w:marRight w:val="0"/>
      <w:marTop w:val="0"/>
      <w:marBottom w:val="0"/>
      <w:divBdr>
        <w:top w:val="none" w:sz="0" w:space="0" w:color="auto"/>
        <w:left w:val="none" w:sz="0" w:space="0" w:color="auto"/>
        <w:bottom w:val="none" w:sz="0" w:space="0" w:color="auto"/>
        <w:right w:val="none" w:sz="0" w:space="0" w:color="auto"/>
      </w:divBdr>
    </w:div>
    <w:div w:id="14307351">
      <w:bodyDiv w:val="1"/>
      <w:marLeft w:val="0"/>
      <w:marRight w:val="0"/>
      <w:marTop w:val="0"/>
      <w:marBottom w:val="0"/>
      <w:divBdr>
        <w:top w:val="none" w:sz="0" w:space="0" w:color="auto"/>
        <w:left w:val="none" w:sz="0" w:space="0" w:color="auto"/>
        <w:bottom w:val="none" w:sz="0" w:space="0" w:color="auto"/>
        <w:right w:val="none" w:sz="0" w:space="0" w:color="auto"/>
      </w:divBdr>
    </w:div>
    <w:div w:id="14314292">
      <w:bodyDiv w:val="1"/>
      <w:marLeft w:val="0"/>
      <w:marRight w:val="0"/>
      <w:marTop w:val="0"/>
      <w:marBottom w:val="0"/>
      <w:divBdr>
        <w:top w:val="none" w:sz="0" w:space="0" w:color="auto"/>
        <w:left w:val="none" w:sz="0" w:space="0" w:color="auto"/>
        <w:bottom w:val="none" w:sz="0" w:space="0" w:color="auto"/>
        <w:right w:val="none" w:sz="0" w:space="0" w:color="auto"/>
      </w:divBdr>
    </w:div>
    <w:div w:id="14355498">
      <w:bodyDiv w:val="1"/>
      <w:marLeft w:val="0"/>
      <w:marRight w:val="0"/>
      <w:marTop w:val="0"/>
      <w:marBottom w:val="0"/>
      <w:divBdr>
        <w:top w:val="none" w:sz="0" w:space="0" w:color="auto"/>
        <w:left w:val="none" w:sz="0" w:space="0" w:color="auto"/>
        <w:bottom w:val="none" w:sz="0" w:space="0" w:color="auto"/>
        <w:right w:val="none" w:sz="0" w:space="0" w:color="auto"/>
      </w:divBdr>
    </w:div>
    <w:div w:id="14575170">
      <w:bodyDiv w:val="1"/>
      <w:marLeft w:val="0"/>
      <w:marRight w:val="0"/>
      <w:marTop w:val="0"/>
      <w:marBottom w:val="0"/>
      <w:divBdr>
        <w:top w:val="none" w:sz="0" w:space="0" w:color="auto"/>
        <w:left w:val="none" w:sz="0" w:space="0" w:color="auto"/>
        <w:bottom w:val="none" w:sz="0" w:space="0" w:color="auto"/>
        <w:right w:val="none" w:sz="0" w:space="0" w:color="auto"/>
      </w:divBdr>
    </w:div>
    <w:div w:id="14619515">
      <w:bodyDiv w:val="1"/>
      <w:marLeft w:val="0"/>
      <w:marRight w:val="0"/>
      <w:marTop w:val="0"/>
      <w:marBottom w:val="0"/>
      <w:divBdr>
        <w:top w:val="none" w:sz="0" w:space="0" w:color="auto"/>
        <w:left w:val="none" w:sz="0" w:space="0" w:color="auto"/>
        <w:bottom w:val="none" w:sz="0" w:space="0" w:color="auto"/>
        <w:right w:val="none" w:sz="0" w:space="0" w:color="auto"/>
      </w:divBdr>
    </w:div>
    <w:div w:id="14620356">
      <w:bodyDiv w:val="1"/>
      <w:marLeft w:val="0"/>
      <w:marRight w:val="0"/>
      <w:marTop w:val="0"/>
      <w:marBottom w:val="0"/>
      <w:divBdr>
        <w:top w:val="none" w:sz="0" w:space="0" w:color="auto"/>
        <w:left w:val="none" w:sz="0" w:space="0" w:color="auto"/>
        <w:bottom w:val="none" w:sz="0" w:space="0" w:color="auto"/>
        <w:right w:val="none" w:sz="0" w:space="0" w:color="auto"/>
      </w:divBdr>
    </w:div>
    <w:div w:id="14813416">
      <w:bodyDiv w:val="1"/>
      <w:marLeft w:val="0"/>
      <w:marRight w:val="0"/>
      <w:marTop w:val="0"/>
      <w:marBottom w:val="0"/>
      <w:divBdr>
        <w:top w:val="none" w:sz="0" w:space="0" w:color="auto"/>
        <w:left w:val="none" w:sz="0" w:space="0" w:color="auto"/>
        <w:bottom w:val="none" w:sz="0" w:space="0" w:color="auto"/>
        <w:right w:val="none" w:sz="0" w:space="0" w:color="auto"/>
      </w:divBdr>
    </w:div>
    <w:div w:id="15037673">
      <w:bodyDiv w:val="1"/>
      <w:marLeft w:val="0"/>
      <w:marRight w:val="0"/>
      <w:marTop w:val="0"/>
      <w:marBottom w:val="0"/>
      <w:divBdr>
        <w:top w:val="none" w:sz="0" w:space="0" w:color="auto"/>
        <w:left w:val="none" w:sz="0" w:space="0" w:color="auto"/>
        <w:bottom w:val="none" w:sz="0" w:space="0" w:color="auto"/>
        <w:right w:val="none" w:sz="0" w:space="0" w:color="auto"/>
      </w:divBdr>
    </w:div>
    <w:div w:id="15085434">
      <w:bodyDiv w:val="1"/>
      <w:marLeft w:val="0"/>
      <w:marRight w:val="0"/>
      <w:marTop w:val="0"/>
      <w:marBottom w:val="0"/>
      <w:divBdr>
        <w:top w:val="none" w:sz="0" w:space="0" w:color="auto"/>
        <w:left w:val="none" w:sz="0" w:space="0" w:color="auto"/>
        <w:bottom w:val="none" w:sz="0" w:space="0" w:color="auto"/>
        <w:right w:val="none" w:sz="0" w:space="0" w:color="auto"/>
      </w:divBdr>
    </w:div>
    <w:div w:id="15154788">
      <w:bodyDiv w:val="1"/>
      <w:marLeft w:val="0"/>
      <w:marRight w:val="0"/>
      <w:marTop w:val="0"/>
      <w:marBottom w:val="0"/>
      <w:divBdr>
        <w:top w:val="none" w:sz="0" w:space="0" w:color="auto"/>
        <w:left w:val="none" w:sz="0" w:space="0" w:color="auto"/>
        <w:bottom w:val="none" w:sz="0" w:space="0" w:color="auto"/>
        <w:right w:val="none" w:sz="0" w:space="0" w:color="auto"/>
      </w:divBdr>
    </w:div>
    <w:div w:id="15236350">
      <w:bodyDiv w:val="1"/>
      <w:marLeft w:val="0"/>
      <w:marRight w:val="0"/>
      <w:marTop w:val="0"/>
      <w:marBottom w:val="0"/>
      <w:divBdr>
        <w:top w:val="none" w:sz="0" w:space="0" w:color="auto"/>
        <w:left w:val="none" w:sz="0" w:space="0" w:color="auto"/>
        <w:bottom w:val="none" w:sz="0" w:space="0" w:color="auto"/>
        <w:right w:val="none" w:sz="0" w:space="0" w:color="auto"/>
      </w:divBdr>
    </w:div>
    <w:div w:id="15277004">
      <w:bodyDiv w:val="1"/>
      <w:marLeft w:val="0"/>
      <w:marRight w:val="0"/>
      <w:marTop w:val="0"/>
      <w:marBottom w:val="0"/>
      <w:divBdr>
        <w:top w:val="none" w:sz="0" w:space="0" w:color="auto"/>
        <w:left w:val="none" w:sz="0" w:space="0" w:color="auto"/>
        <w:bottom w:val="none" w:sz="0" w:space="0" w:color="auto"/>
        <w:right w:val="none" w:sz="0" w:space="0" w:color="auto"/>
      </w:divBdr>
    </w:div>
    <w:div w:id="15468223">
      <w:bodyDiv w:val="1"/>
      <w:marLeft w:val="0"/>
      <w:marRight w:val="0"/>
      <w:marTop w:val="0"/>
      <w:marBottom w:val="0"/>
      <w:divBdr>
        <w:top w:val="none" w:sz="0" w:space="0" w:color="auto"/>
        <w:left w:val="none" w:sz="0" w:space="0" w:color="auto"/>
        <w:bottom w:val="none" w:sz="0" w:space="0" w:color="auto"/>
        <w:right w:val="none" w:sz="0" w:space="0" w:color="auto"/>
      </w:divBdr>
    </w:div>
    <w:div w:id="15812059">
      <w:bodyDiv w:val="1"/>
      <w:marLeft w:val="0"/>
      <w:marRight w:val="0"/>
      <w:marTop w:val="0"/>
      <w:marBottom w:val="0"/>
      <w:divBdr>
        <w:top w:val="none" w:sz="0" w:space="0" w:color="auto"/>
        <w:left w:val="none" w:sz="0" w:space="0" w:color="auto"/>
        <w:bottom w:val="none" w:sz="0" w:space="0" w:color="auto"/>
        <w:right w:val="none" w:sz="0" w:space="0" w:color="auto"/>
      </w:divBdr>
    </w:div>
    <w:div w:id="15812527">
      <w:bodyDiv w:val="1"/>
      <w:marLeft w:val="0"/>
      <w:marRight w:val="0"/>
      <w:marTop w:val="0"/>
      <w:marBottom w:val="0"/>
      <w:divBdr>
        <w:top w:val="none" w:sz="0" w:space="0" w:color="auto"/>
        <w:left w:val="none" w:sz="0" w:space="0" w:color="auto"/>
        <w:bottom w:val="none" w:sz="0" w:space="0" w:color="auto"/>
        <w:right w:val="none" w:sz="0" w:space="0" w:color="auto"/>
      </w:divBdr>
    </w:div>
    <w:div w:id="15860568">
      <w:bodyDiv w:val="1"/>
      <w:marLeft w:val="0"/>
      <w:marRight w:val="0"/>
      <w:marTop w:val="0"/>
      <w:marBottom w:val="0"/>
      <w:divBdr>
        <w:top w:val="none" w:sz="0" w:space="0" w:color="auto"/>
        <w:left w:val="none" w:sz="0" w:space="0" w:color="auto"/>
        <w:bottom w:val="none" w:sz="0" w:space="0" w:color="auto"/>
        <w:right w:val="none" w:sz="0" w:space="0" w:color="auto"/>
      </w:divBdr>
    </w:div>
    <w:div w:id="16005411">
      <w:bodyDiv w:val="1"/>
      <w:marLeft w:val="0"/>
      <w:marRight w:val="0"/>
      <w:marTop w:val="0"/>
      <w:marBottom w:val="0"/>
      <w:divBdr>
        <w:top w:val="none" w:sz="0" w:space="0" w:color="auto"/>
        <w:left w:val="none" w:sz="0" w:space="0" w:color="auto"/>
        <w:bottom w:val="none" w:sz="0" w:space="0" w:color="auto"/>
        <w:right w:val="none" w:sz="0" w:space="0" w:color="auto"/>
      </w:divBdr>
    </w:div>
    <w:div w:id="16347474">
      <w:bodyDiv w:val="1"/>
      <w:marLeft w:val="0"/>
      <w:marRight w:val="0"/>
      <w:marTop w:val="0"/>
      <w:marBottom w:val="0"/>
      <w:divBdr>
        <w:top w:val="none" w:sz="0" w:space="0" w:color="auto"/>
        <w:left w:val="none" w:sz="0" w:space="0" w:color="auto"/>
        <w:bottom w:val="none" w:sz="0" w:space="0" w:color="auto"/>
        <w:right w:val="none" w:sz="0" w:space="0" w:color="auto"/>
      </w:divBdr>
    </w:div>
    <w:div w:id="16394804">
      <w:bodyDiv w:val="1"/>
      <w:marLeft w:val="0"/>
      <w:marRight w:val="0"/>
      <w:marTop w:val="0"/>
      <w:marBottom w:val="0"/>
      <w:divBdr>
        <w:top w:val="none" w:sz="0" w:space="0" w:color="auto"/>
        <w:left w:val="none" w:sz="0" w:space="0" w:color="auto"/>
        <w:bottom w:val="none" w:sz="0" w:space="0" w:color="auto"/>
        <w:right w:val="none" w:sz="0" w:space="0" w:color="auto"/>
      </w:divBdr>
    </w:div>
    <w:div w:id="16855636">
      <w:bodyDiv w:val="1"/>
      <w:marLeft w:val="0"/>
      <w:marRight w:val="0"/>
      <w:marTop w:val="0"/>
      <w:marBottom w:val="0"/>
      <w:divBdr>
        <w:top w:val="none" w:sz="0" w:space="0" w:color="auto"/>
        <w:left w:val="none" w:sz="0" w:space="0" w:color="auto"/>
        <w:bottom w:val="none" w:sz="0" w:space="0" w:color="auto"/>
        <w:right w:val="none" w:sz="0" w:space="0" w:color="auto"/>
      </w:divBdr>
    </w:div>
    <w:div w:id="16856434">
      <w:bodyDiv w:val="1"/>
      <w:marLeft w:val="0"/>
      <w:marRight w:val="0"/>
      <w:marTop w:val="0"/>
      <w:marBottom w:val="0"/>
      <w:divBdr>
        <w:top w:val="none" w:sz="0" w:space="0" w:color="auto"/>
        <w:left w:val="none" w:sz="0" w:space="0" w:color="auto"/>
        <w:bottom w:val="none" w:sz="0" w:space="0" w:color="auto"/>
        <w:right w:val="none" w:sz="0" w:space="0" w:color="auto"/>
      </w:divBdr>
    </w:div>
    <w:div w:id="16928549">
      <w:bodyDiv w:val="1"/>
      <w:marLeft w:val="0"/>
      <w:marRight w:val="0"/>
      <w:marTop w:val="0"/>
      <w:marBottom w:val="0"/>
      <w:divBdr>
        <w:top w:val="none" w:sz="0" w:space="0" w:color="auto"/>
        <w:left w:val="none" w:sz="0" w:space="0" w:color="auto"/>
        <w:bottom w:val="none" w:sz="0" w:space="0" w:color="auto"/>
        <w:right w:val="none" w:sz="0" w:space="0" w:color="auto"/>
      </w:divBdr>
    </w:div>
    <w:div w:id="17121705">
      <w:bodyDiv w:val="1"/>
      <w:marLeft w:val="0"/>
      <w:marRight w:val="0"/>
      <w:marTop w:val="0"/>
      <w:marBottom w:val="0"/>
      <w:divBdr>
        <w:top w:val="none" w:sz="0" w:space="0" w:color="auto"/>
        <w:left w:val="none" w:sz="0" w:space="0" w:color="auto"/>
        <w:bottom w:val="none" w:sz="0" w:space="0" w:color="auto"/>
        <w:right w:val="none" w:sz="0" w:space="0" w:color="auto"/>
      </w:divBdr>
    </w:div>
    <w:div w:id="17123200">
      <w:bodyDiv w:val="1"/>
      <w:marLeft w:val="0"/>
      <w:marRight w:val="0"/>
      <w:marTop w:val="0"/>
      <w:marBottom w:val="0"/>
      <w:divBdr>
        <w:top w:val="none" w:sz="0" w:space="0" w:color="auto"/>
        <w:left w:val="none" w:sz="0" w:space="0" w:color="auto"/>
        <w:bottom w:val="none" w:sz="0" w:space="0" w:color="auto"/>
        <w:right w:val="none" w:sz="0" w:space="0" w:color="auto"/>
      </w:divBdr>
    </w:div>
    <w:div w:id="17202648">
      <w:bodyDiv w:val="1"/>
      <w:marLeft w:val="0"/>
      <w:marRight w:val="0"/>
      <w:marTop w:val="0"/>
      <w:marBottom w:val="0"/>
      <w:divBdr>
        <w:top w:val="none" w:sz="0" w:space="0" w:color="auto"/>
        <w:left w:val="none" w:sz="0" w:space="0" w:color="auto"/>
        <w:bottom w:val="none" w:sz="0" w:space="0" w:color="auto"/>
        <w:right w:val="none" w:sz="0" w:space="0" w:color="auto"/>
      </w:divBdr>
    </w:div>
    <w:div w:id="17396616">
      <w:bodyDiv w:val="1"/>
      <w:marLeft w:val="0"/>
      <w:marRight w:val="0"/>
      <w:marTop w:val="0"/>
      <w:marBottom w:val="0"/>
      <w:divBdr>
        <w:top w:val="none" w:sz="0" w:space="0" w:color="auto"/>
        <w:left w:val="none" w:sz="0" w:space="0" w:color="auto"/>
        <w:bottom w:val="none" w:sz="0" w:space="0" w:color="auto"/>
        <w:right w:val="none" w:sz="0" w:space="0" w:color="auto"/>
      </w:divBdr>
    </w:div>
    <w:div w:id="17435207">
      <w:bodyDiv w:val="1"/>
      <w:marLeft w:val="0"/>
      <w:marRight w:val="0"/>
      <w:marTop w:val="0"/>
      <w:marBottom w:val="0"/>
      <w:divBdr>
        <w:top w:val="none" w:sz="0" w:space="0" w:color="auto"/>
        <w:left w:val="none" w:sz="0" w:space="0" w:color="auto"/>
        <w:bottom w:val="none" w:sz="0" w:space="0" w:color="auto"/>
        <w:right w:val="none" w:sz="0" w:space="0" w:color="auto"/>
      </w:divBdr>
    </w:div>
    <w:div w:id="17508105">
      <w:bodyDiv w:val="1"/>
      <w:marLeft w:val="0"/>
      <w:marRight w:val="0"/>
      <w:marTop w:val="0"/>
      <w:marBottom w:val="0"/>
      <w:divBdr>
        <w:top w:val="none" w:sz="0" w:space="0" w:color="auto"/>
        <w:left w:val="none" w:sz="0" w:space="0" w:color="auto"/>
        <w:bottom w:val="none" w:sz="0" w:space="0" w:color="auto"/>
        <w:right w:val="none" w:sz="0" w:space="0" w:color="auto"/>
      </w:divBdr>
    </w:div>
    <w:div w:id="17508987">
      <w:bodyDiv w:val="1"/>
      <w:marLeft w:val="0"/>
      <w:marRight w:val="0"/>
      <w:marTop w:val="0"/>
      <w:marBottom w:val="0"/>
      <w:divBdr>
        <w:top w:val="none" w:sz="0" w:space="0" w:color="auto"/>
        <w:left w:val="none" w:sz="0" w:space="0" w:color="auto"/>
        <w:bottom w:val="none" w:sz="0" w:space="0" w:color="auto"/>
        <w:right w:val="none" w:sz="0" w:space="0" w:color="auto"/>
      </w:divBdr>
    </w:div>
    <w:div w:id="17701469">
      <w:bodyDiv w:val="1"/>
      <w:marLeft w:val="0"/>
      <w:marRight w:val="0"/>
      <w:marTop w:val="0"/>
      <w:marBottom w:val="0"/>
      <w:divBdr>
        <w:top w:val="none" w:sz="0" w:space="0" w:color="auto"/>
        <w:left w:val="none" w:sz="0" w:space="0" w:color="auto"/>
        <w:bottom w:val="none" w:sz="0" w:space="0" w:color="auto"/>
        <w:right w:val="none" w:sz="0" w:space="0" w:color="auto"/>
      </w:divBdr>
    </w:div>
    <w:div w:id="17970880">
      <w:bodyDiv w:val="1"/>
      <w:marLeft w:val="0"/>
      <w:marRight w:val="0"/>
      <w:marTop w:val="0"/>
      <w:marBottom w:val="0"/>
      <w:divBdr>
        <w:top w:val="none" w:sz="0" w:space="0" w:color="auto"/>
        <w:left w:val="none" w:sz="0" w:space="0" w:color="auto"/>
        <w:bottom w:val="none" w:sz="0" w:space="0" w:color="auto"/>
        <w:right w:val="none" w:sz="0" w:space="0" w:color="auto"/>
      </w:divBdr>
    </w:div>
    <w:div w:id="18166705">
      <w:bodyDiv w:val="1"/>
      <w:marLeft w:val="0"/>
      <w:marRight w:val="0"/>
      <w:marTop w:val="0"/>
      <w:marBottom w:val="0"/>
      <w:divBdr>
        <w:top w:val="none" w:sz="0" w:space="0" w:color="auto"/>
        <w:left w:val="none" w:sz="0" w:space="0" w:color="auto"/>
        <w:bottom w:val="none" w:sz="0" w:space="0" w:color="auto"/>
        <w:right w:val="none" w:sz="0" w:space="0" w:color="auto"/>
      </w:divBdr>
    </w:div>
    <w:div w:id="18246132">
      <w:bodyDiv w:val="1"/>
      <w:marLeft w:val="0"/>
      <w:marRight w:val="0"/>
      <w:marTop w:val="0"/>
      <w:marBottom w:val="0"/>
      <w:divBdr>
        <w:top w:val="none" w:sz="0" w:space="0" w:color="auto"/>
        <w:left w:val="none" w:sz="0" w:space="0" w:color="auto"/>
        <w:bottom w:val="none" w:sz="0" w:space="0" w:color="auto"/>
        <w:right w:val="none" w:sz="0" w:space="0" w:color="auto"/>
      </w:divBdr>
    </w:div>
    <w:div w:id="18551197">
      <w:bodyDiv w:val="1"/>
      <w:marLeft w:val="0"/>
      <w:marRight w:val="0"/>
      <w:marTop w:val="0"/>
      <w:marBottom w:val="0"/>
      <w:divBdr>
        <w:top w:val="none" w:sz="0" w:space="0" w:color="auto"/>
        <w:left w:val="none" w:sz="0" w:space="0" w:color="auto"/>
        <w:bottom w:val="none" w:sz="0" w:space="0" w:color="auto"/>
        <w:right w:val="none" w:sz="0" w:space="0" w:color="auto"/>
      </w:divBdr>
    </w:div>
    <w:div w:id="18625940">
      <w:bodyDiv w:val="1"/>
      <w:marLeft w:val="0"/>
      <w:marRight w:val="0"/>
      <w:marTop w:val="0"/>
      <w:marBottom w:val="0"/>
      <w:divBdr>
        <w:top w:val="none" w:sz="0" w:space="0" w:color="auto"/>
        <w:left w:val="none" w:sz="0" w:space="0" w:color="auto"/>
        <w:bottom w:val="none" w:sz="0" w:space="0" w:color="auto"/>
        <w:right w:val="none" w:sz="0" w:space="0" w:color="auto"/>
      </w:divBdr>
    </w:div>
    <w:div w:id="18631332">
      <w:bodyDiv w:val="1"/>
      <w:marLeft w:val="0"/>
      <w:marRight w:val="0"/>
      <w:marTop w:val="0"/>
      <w:marBottom w:val="0"/>
      <w:divBdr>
        <w:top w:val="none" w:sz="0" w:space="0" w:color="auto"/>
        <w:left w:val="none" w:sz="0" w:space="0" w:color="auto"/>
        <w:bottom w:val="none" w:sz="0" w:space="0" w:color="auto"/>
        <w:right w:val="none" w:sz="0" w:space="0" w:color="auto"/>
      </w:divBdr>
    </w:div>
    <w:div w:id="18746031">
      <w:bodyDiv w:val="1"/>
      <w:marLeft w:val="0"/>
      <w:marRight w:val="0"/>
      <w:marTop w:val="0"/>
      <w:marBottom w:val="0"/>
      <w:divBdr>
        <w:top w:val="none" w:sz="0" w:space="0" w:color="auto"/>
        <w:left w:val="none" w:sz="0" w:space="0" w:color="auto"/>
        <w:bottom w:val="none" w:sz="0" w:space="0" w:color="auto"/>
        <w:right w:val="none" w:sz="0" w:space="0" w:color="auto"/>
      </w:divBdr>
    </w:div>
    <w:div w:id="19018367">
      <w:bodyDiv w:val="1"/>
      <w:marLeft w:val="0"/>
      <w:marRight w:val="0"/>
      <w:marTop w:val="0"/>
      <w:marBottom w:val="0"/>
      <w:divBdr>
        <w:top w:val="none" w:sz="0" w:space="0" w:color="auto"/>
        <w:left w:val="none" w:sz="0" w:space="0" w:color="auto"/>
        <w:bottom w:val="none" w:sz="0" w:space="0" w:color="auto"/>
        <w:right w:val="none" w:sz="0" w:space="0" w:color="auto"/>
      </w:divBdr>
    </w:div>
    <w:div w:id="19018929">
      <w:bodyDiv w:val="1"/>
      <w:marLeft w:val="0"/>
      <w:marRight w:val="0"/>
      <w:marTop w:val="0"/>
      <w:marBottom w:val="0"/>
      <w:divBdr>
        <w:top w:val="none" w:sz="0" w:space="0" w:color="auto"/>
        <w:left w:val="none" w:sz="0" w:space="0" w:color="auto"/>
        <w:bottom w:val="none" w:sz="0" w:space="0" w:color="auto"/>
        <w:right w:val="none" w:sz="0" w:space="0" w:color="auto"/>
      </w:divBdr>
    </w:div>
    <w:div w:id="19360424">
      <w:bodyDiv w:val="1"/>
      <w:marLeft w:val="0"/>
      <w:marRight w:val="0"/>
      <w:marTop w:val="0"/>
      <w:marBottom w:val="0"/>
      <w:divBdr>
        <w:top w:val="none" w:sz="0" w:space="0" w:color="auto"/>
        <w:left w:val="none" w:sz="0" w:space="0" w:color="auto"/>
        <w:bottom w:val="none" w:sz="0" w:space="0" w:color="auto"/>
        <w:right w:val="none" w:sz="0" w:space="0" w:color="auto"/>
      </w:divBdr>
    </w:div>
    <w:div w:id="19817273">
      <w:bodyDiv w:val="1"/>
      <w:marLeft w:val="0"/>
      <w:marRight w:val="0"/>
      <w:marTop w:val="0"/>
      <w:marBottom w:val="0"/>
      <w:divBdr>
        <w:top w:val="none" w:sz="0" w:space="0" w:color="auto"/>
        <w:left w:val="none" w:sz="0" w:space="0" w:color="auto"/>
        <w:bottom w:val="none" w:sz="0" w:space="0" w:color="auto"/>
        <w:right w:val="none" w:sz="0" w:space="0" w:color="auto"/>
      </w:divBdr>
    </w:div>
    <w:div w:id="20084759">
      <w:bodyDiv w:val="1"/>
      <w:marLeft w:val="0"/>
      <w:marRight w:val="0"/>
      <w:marTop w:val="0"/>
      <w:marBottom w:val="0"/>
      <w:divBdr>
        <w:top w:val="none" w:sz="0" w:space="0" w:color="auto"/>
        <w:left w:val="none" w:sz="0" w:space="0" w:color="auto"/>
        <w:bottom w:val="none" w:sz="0" w:space="0" w:color="auto"/>
        <w:right w:val="none" w:sz="0" w:space="0" w:color="auto"/>
      </w:divBdr>
    </w:div>
    <w:div w:id="20130572">
      <w:bodyDiv w:val="1"/>
      <w:marLeft w:val="0"/>
      <w:marRight w:val="0"/>
      <w:marTop w:val="0"/>
      <w:marBottom w:val="0"/>
      <w:divBdr>
        <w:top w:val="none" w:sz="0" w:space="0" w:color="auto"/>
        <w:left w:val="none" w:sz="0" w:space="0" w:color="auto"/>
        <w:bottom w:val="none" w:sz="0" w:space="0" w:color="auto"/>
        <w:right w:val="none" w:sz="0" w:space="0" w:color="auto"/>
      </w:divBdr>
    </w:div>
    <w:div w:id="20133851">
      <w:bodyDiv w:val="1"/>
      <w:marLeft w:val="0"/>
      <w:marRight w:val="0"/>
      <w:marTop w:val="0"/>
      <w:marBottom w:val="0"/>
      <w:divBdr>
        <w:top w:val="none" w:sz="0" w:space="0" w:color="auto"/>
        <w:left w:val="none" w:sz="0" w:space="0" w:color="auto"/>
        <w:bottom w:val="none" w:sz="0" w:space="0" w:color="auto"/>
        <w:right w:val="none" w:sz="0" w:space="0" w:color="auto"/>
      </w:divBdr>
    </w:div>
    <w:div w:id="20204392">
      <w:bodyDiv w:val="1"/>
      <w:marLeft w:val="0"/>
      <w:marRight w:val="0"/>
      <w:marTop w:val="0"/>
      <w:marBottom w:val="0"/>
      <w:divBdr>
        <w:top w:val="none" w:sz="0" w:space="0" w:color="auto"/>
        <w:left w:val="none" w:sz="0" w:space="0" w:color="auto"/>
        <w:bottom w:val="none" w:sz="0" w:space="0" w:color="auto"/>
        <w:right w:val="none" w:sz="0" w:space="0" w:color="auto"/>
      </w:divBdr>
    </w:div>
    <w:div w:id="20282307">
      <w:bodyDiv w:val="1"/>
      <w:marLeft w:val="0"/>
      <w:marRight w:val="0"/>
      <w:marTop w:val="0"/>
      <w:marBottom w:val="0"/>
      <w:divBdr>
        <w:top w:val="none" w:sz="0" w:space="0" w:color="auto"/>
        <w:left w:val="none" w:sz="0" w:space="0" w:color="auto"/>
        <w:bottom w:val="none" w:sz="0" w:space="0" w:color="auto"/>
        <w:right w:val="none" w:sz="0" w:space="0" w:color="auto"/>
      </w:divBdr>
    </w:div>
    <w:div w:id="20322591">
      <w:bodyDiv w:val="1"/>
      <w:marLeft w:val="0"/>
      <w:marRight w:val="0"/>
      <w:marTop w:val="0"/>
      <w:marBottom w:val="0"/>
      <w:divBdr>
        <w:top w:val="none" w:sz="0" w:space="0" w:color="auto"/>
        <w:left w:val="none" w:sz="0" w:space="0" w:color="auto"/>
        <w:bottom w:val="none" w:sz="0" w:space="0" w:color="auto"/>
        <w:right w:val="none" w:sz="0" w:space="0" w:color="auto"/>
      </w:divBdr>
    </w:div>
    <w:div w:id="20447676">
      <w:bodyDiv w:val="1"/>
      <w:marLeft w:val="0"/>
      <w:marRight w:val="0"/>
      <w:marTop w:val="0"/>
      <w:marBottom w:val="0"/>
      <w:divBdr>
        <w:top w:val="none" w:sz="0" w:space="0" w:color="auto"/>
        <w:left w:val="none" w:sz="0" w:space="0" w:color="auto"/>
        <w:bottom w:val="none" w:sz="0" w:space="0" w:color="auto"/>
        <w:right w:val="none" w:sz="0" w:space="0" w:color="auto"/>
      </w:divBdr>
    </w:div>
    <w:div w:id="20518530">
      <w:bodyDiv w:val="1"/>
      <w:marLeft w:val="0"/>
      <w:marRight w:val="0"/>
      <w:marTop w:val="0"/>
      <w:marBottom w:val="0"/>
      <w:divBdr>
        <w:top w:val="none" w:sz="0" w:space="0" w:color="auto"/>
        <w:left w:val="none" w:sz="0" w:space="0" w:color="auto"/>
        <w:bottom w:val="none" w:sz="0" w:space="0" w:color="auto"/>
        <w:right w:val="none" w:sz="0" w:space="0" w:color="auto"/>
      </w:divBdr>
    </w:div>
    <w:div w:id="20594773">
      <w:bodyDiv w:val="1"/>
      <w:marLeft w:val="0"/>
      <w:marRight w:val="0"/>
      <w:marTop w:val="0"/>
      <w:marBottom w:val="0"/>
      <w:divBdr>
        <w:top w:val="none" w:sz="0" w:space="0" w:color="auto"/>
        <w:left w:val="none" w:sz="0" w:space="0" w:color="auto"/>
        <w:bottom w:val="none" w:sz="0" w:space="0" w:color="auto"/>
        <w:right w:val="none" w:sz="0" w:space="0" w:color="auto"/>
      </w:divBdr>
    </w:div>
    <w:div w:id="20740197">
      <w:bodyDiv w:val="1"/>
      <w:marLeft w:val="0"/>
      <w:marRight w:val="0"/>
      <w:marTop w:val="0"/>
      <w:marBottom w:val="0"/>
      <w:divBdr>
        <w:top w:val="none" w:sz="0" w:space="0" w:color="auto"/>
        <w:left w:val="none" w:sz="0" w:space="0" w:color="auto"/>
        <w:bottom w:val="none" w:sz="0" w:space="0" w:color="auto"/>
        <w:right w:val="none" w:sz="0" w:space="0" w:color="auto"/>
      </w:divBdr>
    </w:div>
    <w:div w:id="20909174">
      <w:bodyDiv w:val="1"/>
      <w:marLeft w:val="0"/>
      <w:marRight w:val="0"/>
      <w:marTop w:val="0"/>
      <w:marBottom w:val="0"/>
      <w:divBdr>
        <w:top w:val="none" w:sz="0" w:space="0" w:color="auto"/>
        <w:left w:val="none" w:sz="0" w:space="0" w:color="auto"/>
        <w:bottom w:val="none" w:sz="0" w:space="0" w:color="auto"/>
        <w:right w:val="none" w:sz="0" w:space="0" w:color="auto"/>
      </w:divBdr>
    </w:div>
    <w:div w:id="21055300">
      <w:bodyDiv w:val="1"/>
      <w:marLeft w:val="0"/>
      <w:marRight w:val="0"/>
      <w:marTop w:val="0"/>
      <w:marBottom w:val="0"/>
      <w:divBdr>
        <w:top w:val="none" w:sz="0" w:space="0" w:color="auto"/>
        <w:left w:val="none" w:sz="0" w:space="0" w:color="auto"/>
        <w:bottom w:val="none" w:sz="0" w:space="0" w:color="auto"/>
        <w:right w:val="none" w:sz="0" w:space="0" w:color="auto"/>
      </w:divBdr>
    </w:div>
    <w:div w:id="21129468">
      <w:bodyDiv w:val="1"/>
      <w:marLeft w:val="0"/>
      <w:marRight w:val="0"/>
      <w:marTop w:val="0"/>
      <w:marBottom w:val="0"/>
      <w:divBdr>
        <w:top w:val="none" w:sz="0" w:space="0" w:color="auto"/>
        <w:left w:val="none" w:sz="0" w:space="0" w:color="auto"/>
        <w:bottom w:val="none" w:sz="0" w:space="0" w:color="auto"/>
        <w:right w:val="none" w:sz="0" w:space="0" w:color="auto"/>
      </w:divBdr>
    </w:div>
    <w:div w:id="21131038">
      <w:bodyDiv w:val="1"/>
      <w:marLeft w:val="0"/>
      <w:marRight w:val="0"/>
      <w:marTop w:val="0"/>
      <w:marBottom w:val="0"/>
      <w:divBdr>
        <w:top w:val="none" w:sz="0" w:space="0" w:color="auto"/>
        <w:left w:val="none" w:sz="0" w:space="0" w:color="auto"/>
        <w:bottom w:val="none" w:sz="0" w:space="0" w:color="auto"/>
        <w:right w:val="none" w:sz="0" w:space="0" w:color="auto"/>
      </w:divBdr>
    </w:div>
    <w:div w:id="21131812">
      <w:bodyDiv w:val="1"/>
      <w:marLeft w:val="0"/>
      <w:marRight w:val="0"/>
      <w:marTop w:val="0"/>
      <w:marBottom w:val="0"/>
      <w:divBdr>
        <w:top w:val="none" w:sz="0" w:space="0" w:color="auto"/>
        <w:left w:val="none" w:sz="0" w:space="0" w:color="auto"/>
        <w:bottom w:val="none" w:sz="0" w:space="0" w:color="auto"/>
        <w:right w:val="none" w:sz="0" w:space="0" w:color="auto"/>
      </w:divBdr>
    </w:div>
    <w:div w:id="21169708">
      <w:bodyDiv w:val="1"/>
      <w:marLeft w:val="0"/>
      <w:marRight w:val="0"/>
      <w:marTop w:val="0"/>
      <w:marBottom w:val="0"/>
      <w:divBdr>
        <w:top w:val="none" w:sz="0" w:space="0" w:color="auto"/>
        <w:left w:val="none" w:sz="0" w:space="0" w:color="auto"/>
        <w:bottom w:val="none" w:sz="0" w:space="0" w:color="auto"/>
        <w:right w:val="none" w:sz="0" w:space="0" w:color="auto"/>
      </w:divBdr>
    </w:div>
    <w:div w:id="21172321">
      <w:bodyDiv w:val="1"/>
      <w:marLeft w:val="0"/>
      <w:marRight w:val="0"/>
      <w:marTop w:val="0"/>
      <w:marBottom w:val="0"/>
      <w:divBdr>
        <w:top w:val="none" w:sz="0" w:space="0" w:color="auto"/>
        <w:left w:val="none" w:sz="0" w:space="0" w:color="auto"/>
        <w:bottom w:val="none" w:sz="0" w:space="0" w:color="auto"/>
        <w:right w:val="none" w:sz="0" w:space="0" w:color="auto"/>
      </w:divBdr>
    </w:div>
    <w:div w:id="21176378">
      <w:bodyDiv w:val="1"/>
      <w:marLeft w:val="0"/>
      <w:marRight w:val="0"/>
      <w:marTop w:val="0"/>
      <w:marBottom w:val="0"/>
      <w:divBdr>
        <w:top w:val="none" w:sz="0" w:space="0" w:color="auto"/>
        <w:left w:val="none" w:sz="0" w:space="0" w:color="auto"/>
        <w:bottom w:val="none" w:sz="0" w:space="0" w:color="auto"/>
        <w:right w:val="none" w:sz="0" w:space="0" w:color="auto"/>
      </w:divBdr>
    </w:div>
    <w:div w:id="21247023">
      <w:bodyDiv w:val="1"/>
      <w:marLeft w:val="0"/>
      <w:marRight w:val="0"/>
      <w:marTop w:val="0"/>
      <w:marBottom w:val="0"/>
      <w:divBdr>
        <w:top w:val="none" w:sz="0" w:space="0" w:color="auto"/>
        <w:left w:val="none" w:sz="0" w:space="0" w:color="auto"/>
        <w:bottom w:val="none" w:sz="0" w:space="0" w:color="auto"/>
        <w:right w:val="none" w:sz="0" w:space="0" w:color="auto"/>
      </w:divBdr>
    </w:div>
    <w:div w:id="21249411">
      <w:bodyDiv w:val="1"/>
      <w:marLeft w:val="0"/>
      <w:marRight w:val="0"/>
      <w:marTop w:val="0"/>
      <w:marBottom w:val="0"/>
      <w:divBdr>
        <w:top w:val="none" w:sz="0" w:space="0" w:color="auto"/>
        <w:left w:val="none" w:sz="0" w:space="0" w:color="auto"/>
        <w:bottom w:val="none" w:sz="0" w:space="0" w:color="auto"/>
        <w:right w:val="none" w:sz="0" w:space="0" w:color="auto"/>
      </w:divBdr>
    </w:div>
    <w:div w:id="21516374">
      <w:bodyDiv w:val="1"/>
      <w:marLeft w:val="0"/>
      <w:marRight w:val="0"/>
      <w:marTop w:val="0"/>
      <w:marBottom w:val="0"/>
      <w:divBdr>
        <w:top w:val="none" w:sz="0" w:space="0" w:color="auto"/>
        <w:left w:val="none" w:sz="0" w:space="0" w:color="auto"/>
        <w:bottom w:val="none" w:sz="0" w:space="0" w:color="auto"/>
        <w:right w:val="none" w:sz="0" w:space="0" w:color="auto"/>
      </w:divBdr>
    </w:div>
    <w:div w:id="21565027">
      <w:bodyDiv w:val="1"/>
      <w:marLeft w:val="0"/>
      <w:marRight w:val="0"/>
      <w:marTop w:val="0"/>
      <w:marBottom w:val="0"/>
      <w:divBdr>
        <w:top w:val="none" w:sz="0" w:space="0" w:color="auto"/>
        <w:left w:val="none" w:sz="0" w:space="0" w:color="auto"/>
        <w:bottom w:val="none" w:sz="0" w:space="0" w:color="auto"/>
        <w:right w:val="none" w:sz="0" w:space="0" w:color="auto"/>
      </w:divBdr>
    </w:div>
    <w:div w:id="21590516">
      <w:bodyDiv w:val="1"/>
      <w:marLeft w:val="0"/>
      <w:marRight w:val="0"/>
      <w:marTop w:val="0"/>
      <w:marBottom w:val="0"/>
      <w:divBdr>
        <w:top w:val="none" w:sz="0" w:space="0" w:color="auto"/>
        <w:left w:val="none" w:sz="0" w:space="0" w:color="auto"/>
        <w:bottom w:val="none" w:sz="0" w:space="0" w:color="auto"/>
        <w:right w:val="none" w:sz="0" w:space="0" w:color="auto"/>
      </w:divBdr>
    </w:div>
    <w:div w:id="21902514">
      <w:bodyDiv w:val="1"/>
      <w:marLeft w:val="0"/>
      <w:marRight w:val="0"/>
      <w:marTop w:val="0"/>
      <w:marBottom w:val="0"/>
      <w:divBdr>
        <w:top w:val="none" w:sz="0" w:space="0" w:color="auto"/>
        <w:left w:val="none" w:sz="0" w:space="0" w:color="auto"/>
        <w:bottom w:val="none" w:sz="0" w:space="0" w:color="auto"/>
        <w:right w:val="none" w:sz="0" w:space="0" w:color="auto"/>
      </w:divBdr>
    </w:div>
    <w:div w:id="22444697">
      <w:bodyDiv w:val="1"/>
      <w:marLeft w:val="0"/>
      <w:marRight w:val="0"/>
      <w:marTop w:val="0"/>
      <w:marBottom w:val="0"/>
      <w:divBdr>
        <w:top w:val="none" w:sz="0" w:space="0" w:color="auto"/>
        <w:left w:val="none" w:sz="0" w:space="0" w:color="auto"/>
        <w:bottom w:val="none" w:sz="0" w:space="0" w:color="auto"/>
        <w:right w:val="none" w:sz="0" w:space="0" w:color="auto"/>
      </w:divBdr>
    </w:div>
    <w:div w:id="22631683">
      <w:bodyDiv w:val="1"/>
      <w:marLeft w:val="0"/>
      <w:marRight w:val="0"/>
      <w:marTop w:val="0"/>
      <w:marBottom w:val="0"/>
      <w:divBdr>
        <w:top w:val="none" w:sz="0" w:space="0" w:color="auto"/>
        <w:left w:val="none" w:sz="0" w:space="0" w:color="auto"/>
        <w:bottom w:val="none" w:sz="0" w:space="0" w:color="auto"/>
        <w:right w:val="none" w:sz="0" w:space="0" w:color="auto"/>
      </w:divBdr>
    </w:div>
    <w:div w:id="22633174">
      <w:bodyDiv w:val="1"/>
      <w:marLeft w:val="0"/>
      <w:marRight w:val="0"/>
      <w:marTop w:val="0"/>
      <w:marBottom w:val="0"/>
      <w:divBdr>
        <w:top w:val="none" w:sz="0" w:space="0" w:color="auto"/>
        <w:left w:val="none" w:sz="0" w:space="0" w:color="auto"/>
        <w:bottom w:val="none" w:sz="0" w:space="0" w:color="auto"/>
        <w:right w:val="none" w:sz="0" w:space="0" w:color="auto"/>
      </w:divBdr>
    </w:div>
    <w:div w:id="22826655">
      <w:bodyDiv w:val="1"/>
      <w:marLeft w:val="0"/>
      <w:marRight w:val="0"/>
      <w:marTop w:val="0"/>
      <w:marBottom w:val="0"/>
      <w:divBdr>
        <w:top w:val="none" w:sz="0" w:space="0" w:color="auto"/>
        <w:left w:val="none" w:sz="0" w:space="0" w:color="auto"/>
        <w:bottom w:val="none" w:sz="0" w:space="0" w:color="auto"/>
        <w:right w:val="none" w:sz="0" w:space="0" w:color="auto"/>
      </w:divBdr>
    </w:div>
    <w:div w:id="22943047">
      <w:bodyDiv w:val="1"/>
      <w:marLeft w:val="0"/>
      <w:marRight w:val="0"/>
      <w:marTop w:val="0"/>
      <w:marBottom w:val="0"/>
      <w:divBdr>
        <w:top w:val="none" w:sz="0" w:space="0" w:color="auto"/>
        <w:left w:val="none" w:sz="0" w:space="0" w:color="auto"/>
        <w:bottom w:val="none" w:sz="0" w:space="0" w:color="auto"/>
        <w:right w:val="none" w:sz="0" w:space="0" w:color="auto"/>
      </w:divBdr>
    </w:div>
    <w:div w:id="22949659">
      <w:bodyDiv w:val="1"/>
      <w:marLeft w:val="0"/>
      <w:marRight w:val="0"/>
      <w:marTop w:val="0"/>
      <w:marBottom w:val="0"/>
      <w:divBdr>
        <w:top w:val="none" w:sz="0" w:space="0" w:color="auto"/>
        <w:left w:val="none" w:sz="0" w:space="0" w:color="auto"/>
        <w:bottom w:val="none" w:sz="0" w:space="0" w:color="auto"/>
        <w:right w:val="none" w:sz="0" w:space="0" w:color="auto"/>
      </w:divBdr>
    </w:div>
    <w:div w:id="22949936">
      <w:bodyDiv w:val="1"/>
      <w:marLeft w:val="0"/>
      <w:marRight w:val="0"/>
      <w:marTop w:val="0"/>
      <w:marBottom w:val="0"/>
      <w:divBdr>
        <w:top w:val="none" w:sz="0" w:space="0" w:color="auto"/>
        <w:left w:val="none" w:sz="0" w:space="0" w:color="auto"/>
        <w:bottom w:val="none" w:sz="0" w:space="0" w:color="auto"/>
        <w:right w:val="none" w:sz="0" w:space="0" w:color="auto"/>
      </w:divBdr>
    </w:div>
    <w:div w:id="23137488">
      <w:bodyDiv w:val="1"/>
      <w:marLeft w:val="0"/>
      <w:marRight w:val="0"/>
      <w:marTop w:val="0"/>
      <w:marBottom w:val="0"/>
      <w:divBdr>
        <w:top w:val="none" w:sz="0" w:space="0" w:color="auto"/>
        <w:left w:val="none" w:sz="0" w:space="0" w:color="auto"/>
        <w:bottom w:val="none" w:sz="0" w:space="0" w:color="auto"/>
        <w:right w:val="none" w:sz="0" w:space="0" w:color="auto"/>
      </w:divBdr>
    </w:div>
    <w:div w:id="23138860">
      <w:bodyDiv w:val="1"/>
      <w:marLeft w:val="0"/>
      <w:marRight w:val="0"/>
      <w:marTop w:val="0"/>
      <w:marBottom w:val="0"/>
      <w:divBdr>
        <w:top w:val="none" w:sz="0" w:space="0" w:color="auto"/>
        <w:left w:val="none" w:sz="0" w:space="0" w:color="auto"/>
        <w:bottom w:val="none" w:sz="0" w:space="0" w:color="auto"/>
        <w:right w:val="none" w:sz="0" w:space="0" w:color="auto"/>
      </w:divBdr>
    </w:div>
    <w:div w:id="23211481">
      <w:bodyDiv w:val="1"/>
      <w:marLeft w:val="0"/>
      <w:marRight w:val="0"/>
      <w:marTop w:val="0"/>
      <w:marBottom w:val="0"/>
      <w:divBdr>
        <w:top w:val="none" w:sz="0" w:space="0" w:color="auto"/>
        <w:left w:val="none" w:sz="0" w:space="0" w:color="auto"/>
        <w:bottom w:val="none" w:sz="0" w:space="0" w:color="auto"/>
        <w:right w:val="none" w:sz="0" w:space="0" w:color="auto"/>
      </w:divBdr>
    </w:div>
    <w:div w:id="23291935">
      <w:bodyDiv w:val="1"/>
      <w:marLeft w:val="0"/>
      <w:marRight w:val="0"/>
      <w:marTop w:val="0"/>
      <w:marBottom w:val="0"/>
      <w:divBdr>
        <w:top w:val="none" w:sz="0" w:space="0" w:color="auto"/>
        <w:left w:val="none" w:sz="0" w:space="0" w:color="auto"/>
        <w:bottom w:val="none" w:sz="0" w:space="0" w:color="auto"/>
        <w:right w:val="none" w:sz="0" w:space="0" w:color="auto"/>
      </w:divBdr>
    </w:div>
    <w:div w:id="23332288">
      <w:bodyDiv w:val="1"/>
      <w:marLeft w:val="0"/>
      <w:marRight w:val="0"/>
      <w:marTop w:val="0"/>
      <w:marBottom w:val="0"/>
      <w:divBdr>
        <w:top w:val="none" w:sz="0" w:space="0" w:color="auto"/>
        <w:left w:val="none" w:sz="0" w:space="0" w:color="auto"/>
        <w:bottom w:val="none" w:sz="0" w:space="0" w:color="auto"/>
        <w:right w:val="none" w:sz="0" w:space="0" w:color="auto"/>
      </w:divBdr>
    </w:div>
    <w:div w:id="23479502">
      <w:bodyDiv w:val="1"/>
      <w:marLeft w:val="0"/>
      <w:marRight w:val="0"/>
      <w:marTop w:val="0"/>
      <w:marBottom w:val="0"/>
      <w:divBdr>
        <w:top w:val="none" w:sz="0" w:space="0" w:color="auto"/>
        <w:left w:val="none" w:sz="0" w:space="0" w:color="auto"/>
        <w:bottom w:val="none" w:sz="0" w:space="0" w:color="auto"/>
        <w:right w:val="none" w:sz="0" w:space="0" w:color="auto"/>
      </w:divBdr>
    </w:div>
    <w:div w:id="23529236">
      <w:bodyDiv w:val="1"/>
      <w:marLeft w:val="0"/>
      <w:marRight w:val="0"/>
      <w:marTop w:val="0"/>
      <w:marBottom w:val="0"/>
      <w:divBdr>
        <w:top w:val="none" w:sz="0" w:space="0" w:color="auto"/>
        <w:left w:val="none" w:sz="0" w:space="0" w:color="auto"/>
        <w:bottom w:val="none" w:sz="0" w:space="0" w:color="auto"/>
        <w:right w:val="none" w:sz="0" w:space="0" w:color="auto"/>
      </w:divBdr>
    </w:div>
    <w:div w:id="23597818">
      <w:bodyDiv w:val="1"/>
      <w:marLeft w:val="0"/>
      <w:marRight w:val="0"/>
      <w:marTop w:val="0"/>
      <w:marBottom w:val="0"/>
      <w:divBdr>
        <w:top w:val="none" w:sz="0" w:space="0" w:color="auto"/>
        <w:left w:val="none" w:sz="0" w:space="0" w:color="auto"/>
        <w:bottom w:val="none" w:sz="0" w:space="0" w:color="auto"/>
        <w:right w:val="none" w:sz="0" w:space="0" w:color="auto"/>
      </w:divBdr>
    </w:div>
    <w:div w:id="23747731">
      <w:bodyDiv w:val="1"/>
      <w:marLeft w:val="0"/>
      <w:marRight w:val="0"/>
      <w:marTop w:val="0"/>
      <w:marBottom w:val="0"/>
      <w:divBdr>
        <w:top w:val="none" w:sz="0" w:space="0" w:color="auto"/>
        <w:left w:val="none" w:sz="0" w:space="0" w:color="auto"/>
        <w:bottom w:val="none" w:sz="0" w:space="0" w:color="auto"/>
        <w:right w:val="none" w:sz="0" w:space="0" w:color="auto"/>
      </w:divBdr>
    </w:div>
    <w:div w:id="23986780">
      <w:bodyDiv w:val="1"/>
      <w:marLeft w:val="0"/>
      <w:marRight w:val="0"/>
      <w:marTop w:val="0"/>
      <w:marBottom w:val="0"/>
      <w:divBdr>
        <w:top w:val="none" w:sz="0" w:space="0" w:color="auto"/>
        <w:left w:val="none" w:sz="0" w:space="0" w:color="auto"/>
        <w:bottom w:val="none" w:sz="0" w:space="0" w:color="auto"/>
        <w:right w:val="none" w:sz="0" w:space="0" w:color="auto"/>
      </w:divBdr>
    </w:div>
    <w:div w:id="24059549">
      <w:bodyDiv w:val="1"/>
      <w:marLeft w:val="0"/>
      <w:marRight w:val="0"/>
      <w:marTop w:val="0"/>
      <w:marBottom w:val="0"/>
      <w:divBdr>
        <w:top w:val="none" w:sz="0" w:space="0" w:color="auto"/>
        <w:left w:val="none" w:sz="0" w:space="0" w:color="auto"/>
        <w:bottom w:val="none" w:sz="0" w:space="0" w:color="auto"/>
        <w:right w:val="none" w:sz="0" w:space="0" w:color="auto"/>
      </w:divBdr>
    </w:div>
    <w:div w:id="24065455">
      <w:bodyDiv w:val="1"/>
      <w:marLeft w:val="0"/>
      <w:marRight w:val="0"/>
      <w:marTop w:val="0"/>
      <w:marBottom w:val="0"/>
      <w:divBdr>
        <w:top w:val="none" w:sz="0" w:space="0" w:color="auto"/>
        <w:left w:val="none" w:sz="0" w:space="0" w:color="auto"/>
        <w:bottom w:val="none" w:sz="0" w:space="0" w:color="auto"/>
        <w:right w:val="none" w:sz="0" w:space="0" w:color="auto"/>
      </w:divBdr>
    </w:div>
    <w:div w:id="24136700">
      <w:bodyDiv w:val="1"/>
      <w:marLeft w:val="0"/>
      <w:marRight w:val="0"/>
      <w:marTop w:val="0"/>
      <w:marBottom w:val="0"/>
      <w:divBdr>
        <w:top w:val="none" w:sz="0" w:space="0" w:color="auto"/>
        <w:left w:val="none" w:sz="0" w:space="0" w:color="auto"/>
        <w:bottom w:val="none" w:sz="0" w:space="0" w:color="auto"/>
        <w:right w:val="none" w:sz="0" w:space="0" w:color="auto"/>
      </w:divBdr>
    </w:div>
    <w:div w:id="24254150">
      <w:bodyDiv w:val="1"/>
      <w:marLeft w:val="0"/>
      <w:marRight w:val="0"/>
      <w:marTop w:val="0"/>
      <w:marBottom w:val="0"/>
      <w:divBdr>
        <w:top w:val="none" w:sz="0" w:space="0" w:color="auto"/>
        <w:left w:val="none" w:sz="0" w:space="0" w:color="auto"/>
        <w:bottom w:val="none" w:sz="0" w:space="0" w:color="auto"/>
        <w:right w:val="none" w:sz="0" w:space="0" w:color="auto"/>
      </w:divBdr>
    </w:div>
    <w:div w:id="24405180">
      <w:bodyDiv w:val="1"/>
      <w:marLeft w:val="0"/>
      <w:marRight w:val="0"/>
      <w:marTop w:val="0"/>
      <w:marBottom w:val="0"/>
      <w:divBdr>
        <w:top w:val="none" w:sz="0" w:space="0" w:color="auto"/>
        <w:left w:val="none" w:sz="0" w:space="0" w:color="auto"/>
        <w:bottom w:val="none" w:sz="0" w:space="0" w:color="auto"/>
        <w:right w:val="none" w:sz="0" w:space="0" w:color="auto"/>
      </w:divBdr>
    </w:div>
    <w:div w:id="24406694">
      <w:bodyDiv w:val="1"/>
      <w:marLeft w:val="0"/>
      <w:marRight w:val="0"/>
      <w:marTop w:val="0"/>
      <w:marBottom w:val="0"/>
      <w:divBdr>
        <w:top w:val="none" w:sz="0" w:space="0" w:color="auto"/>
        <w:left w:val="none" w:sz="0" w:space="0" w:color="auto"/>
        <w:bottom w:val="none" w:sz="0" w:space="0" w:color="auto"/>
        <w:right w:val="none" w:sz="0" w:space="0" w:color="auto"/>
      </w:divBdr>
    </w:div>
    <w:div w:id="24445615">
      <w:bodyDiv w:val="1"/>
      <w:marLeft w:val="0"/>
      <w:marRight w:val="0"/>
      <w:marTop w:val="0"/>
      <w:marBottom w:val="0"/>
      <w:divBdr>
        <w:top w:val="none" w:sz="0" w:space="0" w:color="auto"/>
        <w:left w:val="none" w:sz="0" w:space="0" w:color="auto"/>
        <w:bottom w:val="none" w:sz="0" w:space="0" w:color="auto"/>
        <w:right w:val="none" w:sz="0" w:space="0" w:color="auto"/>
      </w:divBdr>
    </w:div>
    <w:div w:id="24448696">
      <w:bodyDiv w:val="1"/>
      <w:marLeft w:val="0"/>
      <w:marRight w:val="0"/>
      <w:marTop w:val="0"/>
      <w:marBottom w:val="0"/>
      <w:divBdr>
        <w:top w:val="none" w:sz="0" w:space="0" w:color="auto"/>
        <w:left w:val="none" w:sz="0" w:space="0" w:color="auto"/>
        <w:bottom w:val="none" w:sz="0" w:space="0" w:color="auto"/>
        <w:right w:val="none" w:sz="0" w:space="0" w:color="auto"/>
      </w:divBdr>
    </w:div>
    <w:div w:id="24839731">
      <w:bodyDiv w:val="1"/>
      <w:marLeft w:val="0"/>
      <w:marRight w:val="0"/>
      <w:marTop w:val="0"/>
      <w:marBottom w:val="0"/>
      <w:divBdr>
        <w:top w:val="none" w:sz="0" w:space="0" w:color="auto"/>
        <w:left w:val="none" w:sz="0" w:space="0" w:color="auto"/>
        <w:bottom w:val="none" w:sz="0" w:space="0" w:color="auto"/>
        <w:right w:val="none" w:sz="0" w:space="0" w:color="auto"/>
      </w:divBdr>
    </w:div>
    <w:div w:id="24907694">
      <w:bodyDiv w:val="1"/>
      <w:marLeft w:val="0"/>
      <w:marRight w:val="0"/>
      <w:marTop w:val="0"/>
      <w:marBottom w:val="0"/>
      <w:divBdr>
        <w:top w:val="none" w:sz="0" w:space="0" w:color="auto"/>
        <w:left w:val="none" w:sz="0" w:space="0" w:color="auto"/>
        <w:bottom w:val="none" w:sz="0" w:space="0" w:color="auto"/>
        <w:right w:val="none" w:sz="0" w:space="0" w:color="auto"/>
      </w:divBdr>
    </w:div>
    <w:div w:id="24908973">
      <w:bodyDiv w:val="1"/>
      <w:marLeft w:val="0"/>
      <w:marRight w:val="0"/>
      <w:marTop w:val="0"/>
      <w:marBottom w:val="0"/>
      <w:divBdr>
        <w:top w:val="none" w:sz="0" w:space="0" w:color="auto"/>
        <w:left w:val="none" w:sz="0" w:space="0" w:color="auto"/>
        <w:bottom w:val="none" w:sz="0" w:space="0" w:color="auto"/>
        <w:right w:val="none" w:sz="0" w:space="0" w:color="auto"/>
      </w:divBdr>
    </w:div>
    <w:div w:id="25059805">
      <w:bodyDiv w:val="1"/>
      <w:marLeft w:val="0"/>
      <w:marRight w:val="0"/>
      <w:marTop w:val="0"/>
      <w:marBottom w:val="0"/>
      <w:divBdr>
        <w:top w:val="none" w:sz="0" w:space="0" w:color="auto"/>
        <w:left w:val="none" w:sz="0" w:space="0" w:color="auto"/>
        <w:bottom w:val="none" w:sz="0" w:space="0" w:color="auto"/>
        <w:right w:val="none" w:sz="0" w:space="0" w:color="auto"/>
      </w:divBdr>
    </w:div>
    <w:div w:id="25178607">
      <w:bodyDiv w:val="1"/>
      <w:marLeft w:val="0"/>
      <w:marRight w:val="0"/>
      <w:marTop w:val="0"/>
      <w:marBottom w:val="0"/>
      <w:divBdr>
        <w:top w:val="none" w:sz="0" w:space="0" w:color="auto"/>
        <w:left w:val="none" w:sz="0" w:space="0" w:color="auto"/>
        <w:bottom w:val="none" w:sz="0" w:space="0" w:color="auto"/>
        <w:right w:val="none" w:sz="0" w:space="0" w:color="auto"/>
      </w:divBdr>
    </w:div>
    <w:div w:id="25181902">
      <w:bodyDiv w:val="1"/>
      <w:marLeft w:val="0"/>
      <w:marRight w:val="0"/>
      <w:marTop w:val="0"/>
      <w:marBottom w:val="0"/>
      <w:divBdr>
        <w:top w:val="none" w:sz="0" w:space="0" w:color="auto"/>
        <w:left w:val="none" w:sz="0" w:space="0" w:color="auto"/>
        <w:bottom w:val="none" w:sz="0" w:space="0" w:color="auto"/>
        <w:right w:val="none" w:sz="0" w:space="0" w:color="auto"/>
      </w:divBdr>
    </w:div>
    <w:div w:id="25371284">
      <w:bodyDiv w:val="1"/>
      <w:marLeft w:val="0"/>
      <w:marRight w:val="0"/>
      <w:marTop w:val="0"/>
      <w:marBottom w:val="0"/>
      <w:divBdr>
        <w:top w:val="none" w:sz="0" w:space="0" w:color="auto"/>
        <w:left w:val="none" w:sz="0" w:space="0" w:color="auto"/>
        <w:bottom w:val="none" w:sz="0" w:space="0" w:color="auto"/>
        <w:right w:val="none" w:sz="0" w:space="0" w:color="auto"/>
      </w:divBdr>
    </w:div>
    <w:div w:id="25763848">
      <w:bodyDiv w:val="1"/>
      <w:marLeft w:val="0"/>
      <w:marRight w:val="0"/>
      <w:marTop w:val="0"/>
      <w:marBottom w:val="0"/>
      <w:divBdr>
        <w:top w:val="none" w:sz="0" w:space="0" w:color="auto"/>
        <w:left w:val="none" w:sz="0" w:space="0" w:color="auto"/>
        <w:bottom w:val="none" w:sz="0" w:space="0" w:color="auto"/>
        <w:right w:val="none" w:sz="0" w:space="0" w:color="auto"/>
      </w:divBdr>
    </w:div>
    <w:div w:id="26025693">
      <w:bodyDiv w:val="1"/>
      <w:marLeft w:val="0"/>
      <w:marRight w:val="0"/>
      <w:marTop w:val="0"/>
      <w:marBottom w:val="0"/>
      <w:divBdr>
        <w:top w:val="none" w:sz="0" w:space="0" w:color="auto"/>
        <w:left w:val="none" w:sz="0" w:space="0" w:color="auto"/>
        <w:bottom w:val="none" w:sz="0" w:space="0" w:color="auto"/>
        <w:right w:val="none" w:sz="0" w:space="0" w:color="auto"/>
      </w:divBdr>
    </w:div>
    <w:div w:id="26028899">
      <w:bodyDiv w:val="1"/>
      <w:marLeft w:val="0"/>
      <w:marRight w:val="0"/>
      <w:marTop w:val="0"/>
      <w:marBottom w:val="0"/>
      <w:divBdr>
        <w:top w:val="none" w:sz="0" w:space="0" w:color="auto"/>
        <w:left w:val="none" w:sz="0" w:space="0" w:color="auto"/>
        <w:bottom w:val="none" w:sz="0" w:space="0" w:color="auto"/>
        <w:right w:val="none" w:sz="0" w:space="0" w:color="auto"/>
      </w:divBdr>
    </w:div>
    <w:div w:id="26031512">
      <w:bodyDiv w:val="1"/>
      <w:marLeft w:val="0"/>
      <w:marRight w:val="0"/>
      <w:marTop w:val="0"/>
      <w:marBottom w:val="0"/>
      <w:divBdr>
        <w:top w:val="none" w:sz="0" w:space="0" w:color="auto"/>
        <w:left w:val="none" w:sz="0" w:space="0" w:color="auto"/>
        <w:bottom w:val="none" w:sz="0" w:space="0" w:color="auto"/>
        <w:right w:val="none" w:sz="0" w:space="0" w:color="auto"/>
      </w:divBdr>
    </w:div>
    <w:div w:id="26109123">
      <w:bodyDiv w:val="1"/>
      <w:marLeft w:val="0"/>
      <w:marRight w:val="0"/>
      <w:marTop w:val="0"/>
      <w:marBottom w:val="0"/>
      <w:divBdr>
        <w:top w:val="none" w:sz="0" w:space="0" w:color="auto"/>
        <w:left w:val="none" w:sz="0" w:space="0" w:color="auto"/>
        <w:bottom w:val="none" w:sz="0" w:space="0" w:color="auto"/>
        <w:right w:val="none" w:sz="0" w:space="0" w:color="auto"/>
      </w:divBdr>
    </w:div>
    <w:div w:id="26219192">
      <w:bodyDiv w:val="1"/>
      <w:marLeft w:val="0"/>
      <w:marRight w:val="0"/>
      <w:marTop w:val="0"/>
      <w:marBottom w:val="0"/>
      <w:divBdr>
        <w:top w:val="none" w:sz="0" w:space="0" w:color="auto"/>
        <w:left w:val="none" w:sz="0" w:space="0" w:color="auto"/>
        <w:bottom w:val="none" w:sz="0" w:space="0" w:color="auto"/>
        <w:right w:val="none" w:sz="0" w:space="0" w:color="auto"/>
      </w:divBdr>
    </w:div>
    <w:div w:id="26375216">
      <w:bodyDiv w:val="1"/>
      <w:marLeft w:val="0"/>
      <w:marRight w:val="0"/>
      <w:marTop w:val="0"/>
      <w:marBottom w:val="0"/>
      <w:divBdr>
        <w:top w:val="none" w:sz="0" w:space="0" w:color="auto"/>
        <w:left w:val="none" w:sz="0" w:space="0" w:color="auto"/>
        <w:bottom w:val="none" w:sz="0" w:space="0" w:color="auto"/>
        <w:right w:val="none" w:sz="0" w:space="0" w:color="auto"/>
      </w:divBdr>
    </w:div>
    <w:div w:id="26567155">
      <w:bodyDiv w:val="1"/>
      <w:marLeft w:val="0"/>
      <w:marRight w:val="0"/>
      <w:marTop w:val="0"/>
      <w:marBottom w:val="0"/>
      <w:divBdr>
        <w:top w:val="none" w:sz="0" w:space="0" w:color="auto"/>
        <w:left w:val="none" w:sz="0" w:space="0" w:color="auto"/>
        <w:bottom w:val="none" w:sz="0" w:space="0" w:color="auto"/>
        <w:right w:val="none" w:sz="0" w:space="0" w:color="auto"/>
      </w:divBdr>
    </w:div>
    <w:div w:id="26679877">
      <w:bodyDiv w:val="1"/>
      <w:marLeft w:val="0"/>
      <w:marRight w:val="0"/>
      <w:marTop w:val="0"/>
      <w:marBottom w:val="0"/>
      <w:divBdr>
        <w:top w:val="none" w:sz="0" w:space="0" w:color="auto"/>
        <w:left w:val="none" w:sz="0" w:space="0" w:color="auto"/>
        <w:bottom w:val="none" w:sz="0" w:space="0" w:color="auto"/>
        <w:right w:val="none" w:sz="0" w:space="0" w:color="auto"/>
      </w:divBdr>
    </w:div>
    <w:div w:id="26832206">
      <w:bodyDiv w:val="1"/>
      <w:marLeft w:val="0"/>
      <w:marRight w:val="0"/>
      <w:marTop w:val="0"/>
      <w:marBottom w:val="0"/>
      <w:divBdr>
        <w:top w:val="none" w:sz="0" w:space="0" w:color="auto"/>
        <w:left w:val="none" w:sz="0" w:space="0" w:color="auto"/>
        <w:bottom w:val="none" w:sz="0" w:space="0" w:color="auto"/>
        <w:right w:val="none" w:sz="0" w:space="0" w:color="auto"/>
      </w:divBdr>
    </w:div>
    <w:div w:id="26834017">
      <w:bodyDiv w:val="1"/>
      <w:marLeft w:val="0"/>
      <w:marRight w:val="0"/>
      <w:marTop w:val="0"/>
      <w:marBottom w:val="0"/>
      <w:divBdr>
        <w:top w:val="none" w:sz="0" w:space="0" w:color="auto"/>
        <w:left w:val="none" w:sz="0" w:space="0" w:color="auto"/>
        <w:bottom w:val="none" w:sz="0" w:space="0" w:color="auto"/>
        <w:right w:val="none" w:sz="0" w:space="0" w:color="auto"/>
      </w:divBdr>
    </w:div>
    <w:div w:id="27068144">
      <w:bodyDiv w:val="1"/>
      <w:marLeft w:val="0"/>
      <w:marRight w:val="0"/>
      <w:marTop w:val="0"/>
      <w:marBottom w:val="0"/>
      <w:divBdr>
        <w:top w:val="none" w:sz="0" w:space="0" w:color="auto"/>
        <w:left w:val="none" w:sz="0" w:space="0" w:color="auto"/>
        <w:bottom w:val="none" w:sz="0" w:space="0" w:color="auto"/>
        <w:right w:val="none" w:sz="0" w:space="0" w:color="auto"/>
      </w:divBdr>
    </w:div>
    <w:div w:id="27488780">
      <w:bodyDiv w:val="1"/>
      <w:marLeft w:val="0"/>
      <w:marRight w:val="0"/>
      <w:marTop w:val="0"/>
      <w:marBottom w:val="0"/>
      <w:divBdr>
        <w:top w:val="none" w:sz="0" w:space="0" w:color="auto"/>
        <w:left w:val="none" w:sz="0" w:space="0" w:color="auto"/>
        <w:bottom w:val="none" w:sz="0" w:space="0" w:color="auto"/>
        <w:right w:val="none" w:sz="0" w:space="0" w:color="auto"/>
      </w:divBdr>
    </w:div>
    <w:div w:id="27609871">
      <w:bodyDiv w:val="1"/>
      <w:marLeft w:val="0"/>
      <w:marRight w:val="0"/>
      <w:marTop w:val="0"/>
      <w:marBottom w:val="0"/>
      <w:divBdr>
        <w:top w:val="none" w:sz="0" w:space="0" w:color="auto"/>
        <w:left w:val="none" w:sz="0" w:space="0" w:color="auto"/>
        <w:bottom w:val="none" w:sz="0" w:space="0" w:color="auto"/>
        <w:right w:val="none" w:sz="0" w:space="0" w:color="auto"/>
      </w:divBdr>
    </w:div>
    <w:div w:id="27684844">
      <w:bodyDiv w:val="1"/>
      <w:marLeft w:val="0"/>
      <w:marRight w:val="0"/>
      <w:marTop w:val="0"/>
      <w:marBottom w:val="0"/>
      <w:divBdr>
        <w:top w:val="none" w:sz="0" w:space="0" w:color="auto"/>
        <w:left w:val="none" w:sz="0" w:space="0" w:color="auto"/>
        <w:bottom w:val="none" w:sz="0" w:space="0" w:color="auto"/>
        <w:right w:val="none" w:sz="0" w:space="0" w:color="auto"/>
      </w:divBdr>
    </w:div>
    <w:div w:id="27875224">
      <w:bodyDiv w:val="1"/>
      <w:marLeft w:val="0"/>
      <w:marRight w:val="0"/>
      <w:marTop w:val="0"/>
      <w:marBottom w:val="0"/>
      <w:divBdr>
        <w:top w:val="none" w:sz="0" w:space="0" w:color="auto"/>
        <w:left w:val="none" w:sz="0" w:space="0" w:color="auto"/>
        <w:bottom w:val="none" w:sz="0" w:space="0" w:color="auto"/>
        <w:right w:val="none" w:sz="0" w:space="0" w:color="auto"/>
      </w:divBdr>
    </w:div>
    <w:div w:id="27996849">
      <w:bodyDiv w:val="1"/>
      <w:marLeft w:val="0"/>
      <w:marRight w:val="0"/>
      <w:marTop w:val="0"/>
      <w:marBottom w:val="0"/>
      <w:divBdr>
        <w:top w:val="none" w:sz="0" w:space="0" w:color="auto"/>
        <w:left w:val="none" w:sz="0" w:space="0" w:color="auto"/>
        <w:bottom w:val="none" w:sz="0" w:space="0" w:color="auto"/>
        <w:right w:val="none" w:sz="0" w:space="0" w:color="auto"/>
      </w:divBdr>
    </w:div>
    <w:div w:id="28186965">
      <w:bodyDiv w:val="1"/>
      <w:marLeft w:val="0"/>
      <w:marRight w:val="0"/>
      <w:marTop w:val="0"/>
      <w:marBottom w:val="0"/>
      <w:divBdr>
        <w:top w:val="none" w:sz="0" w:space="0" w:color="auto"/>
        <w:left w:val="none" w:sz="0" w:space="0" w:color="auto"/>
        <w:bottom w:val="none" w:sz="0" w:space="0" w:color="auto"/>
        <w:right w:val="none" w:sz="0" w:space="0" w:color="auto"/>
      </w:divBdr>
    </w:div>
    <w:div w:id="28188759">
      <w:bodyDiv w:val="1"/>
      <w:marLeft w:val="0"/>
      <w:marRight w:val="0"/>
      <w:marTop w:val="0"/>
      <w:marBottom w:val="0"/>
      <w:divBdr>
        <w:top w:val="none" w:sz="0" w:space="0" w:color="auto"/>
        <w:left w:val="none" w:sz="0" w:space="0" w:color="auto"/>
        <w:bottom w:val="none" w:sz="0" w:space="0" w:color="auto"/>
        <w:right w:val="none" w:sz="0" w:space="0" w:color="auto"/>
      </w:divBdr>
    </w:div>
    <w:div w:id="28190650">
      <w:bodyDiv w:val="1"/>
      <w:marLeft w:val="0"/>
      <w:marRight w:val="0"/>
      <w:marTop w:val="0"/>
      <w:marBottom w:val="0"/>
      <w:divBdr>
        <w:top w:val="none" w:sz="0" w:space="0" w:color="auto"/>
        <w:left w:val="none" w:sz="0" w:space="0" w:color="auto"/>
        <w:bottom w:val="none" w:sz="0" w:space="0" w:color="auto"/>
        <w:right w:val="none" w:sz="0" w:space="0" w:color="auto"/>
      </w:divBdr>
    </w:div>
    <w:div w:id="28259608">
      <w:bodyDiv w:val="1"/>
      <w:marLeft w:val="0"/>
      <w:marRight w:val="0"/>
      <w:marTop w:val="0"/>
      <w:marBottom w:val="0"/>
      <w:divBdr>
        <w:top w:val="none" w:sz="0" w:space="0" w:color="auto"/>
        <w:left w:val="none" w:sz="0" w:space="0" w:color="auto"/>
        <w:bottom w:val="none" w:sz="0" w:space="0" w:color="auto"/>
        <w:right w:val="none" w:sz="0" w:space="0" w:color="auto"/>
      </w:divBdr>
    </w:div>
    <w:div w:id="28263899">
      <w:bodyDiv w:val="1"/>
      <w:marLeft w:val="0"/>
      <w:marRight w:val="0"/>
      <w:marTop w:val="0"/>
      <w:marBottom w:val="0"/>
      <w:divBdr>
        <w:top w:val="none" w:sz="0" w:space="0" w:color="auto"/>
        <w:left w:val="none" w:sz="0" w:space="0" w:color="auto"/>
        <w:bottom w:val="none" w:sz="0" w:space="0" w:color="auto"/>
        <w:right w:val="none" w:sz="0" w:space="0" w:color="auto"/>
      </w:divBdr>
    </w:div>
    <w:div w:id="28338405">
      <w:bodyDiv w:val="1"/>
      <w:marLeft w:val="0"/>
      <w:marRight w:val="0"/>
      <w:marTop w:val="0"/>
      <w:marBottom w:val="0"/>
      <w:divBdr>
        <w:top w:val="none" w:sz="0" w:space="0" w:color="auto"/>
        <w:left w:val="none" w:sz="0" w:space="0" w:color="auto"/>
        <w:bottom w:val="none" w:sz="0" w:space="0" w:color="auto"/>
        <w:right w:val="none" w:sz="0" w:space="0" w:color="auto"/>
      </w:divBdr>
    </w:div>
    <w:div w:id="28338477">
      <w:bodyDiv w:val="1"/>
      <w:marLeft w:val="0"/>
      <w:marRight w:val="0"/>
      <w:marTop w:val="0"/>
      <w:marBottom w:val="0"/>
      <w:divBdr>
        <w:top w:val="none" w:sz="0" w:space="0" w:color="auto"/>
        <w:left w:val="none" w:sz="0" w:space="0" w:color="auto"/>
        <w:bottom w:val="none" w:sz="0" w:space="0" w:color="auto"/>
        <w:right w:val="none" w:sz="0" w:space="0" w:color="auto"/>
      </w:divBdr>
    </w:div>
    <w:div w:id="28530692">
      <w:bodyDiv w:val="1"/>
      <w:marLeft w:val="0"/>
      <w:marRight w:val="0"/>
      <w:marTop w:val="0"/>
      <w:marBottom w:val="0"/>
      <w:divBdr>
        <w:top w:val="none" w:sz="0" w:space="0" w:color="auto"/>
        <w:left w:val="none" w:sz="0" w:space="0" w:color="auto"/>
        <w:bottom w:val="none" w:sz="0" w:space="0" w:color="auto"/>
        <w:right w:val="none" w:sz="0" w:space="0" w:color="auto"/>
      </w:divBdr>
    </w:div>
    <w:div w:id="28646033">
      <w:bodyDiv w:val="1"/>
      <w:marLeft w:val="0"/>
      <w:marRight w:val="0"/>
      <w:marTop w:val="0"/>
      <w:marBottom w:val="0"/>
      <w:divBdr>
        <w:top w:val="none" w:sz="0" w:space="0" w:color="auto"/>
        <w:left w:val="none" w:sz="0" w:space="0" w:color="auto"/>
        <w:bottom w:val="none" w:sz="0" w:space="0" w:color="auto"/>
        <w:right w:val="none" w:sz="0" w:space="0" w:color="auto"/>
      </w:divBdr>
    </w:div>
    <w:div w:id="28650249">
      <w:bodyDiv w:val="1"/>
      <w:marLeft w:val="0"/>
      <w:marRight w:val="0"/>
      <w:marTop w:val="0"/>
      <w:marBottom w:val="0"/>
      <w:divBdr>
        <w:top w:val="none" w:sz="0" w:space="0" w:color="auto"/>
        <w:left w:val="none" w:sz="0" w:space="0" w:color="auto"/>
        <w:bottom w:val="none" w:sz="0" w:space="0" w:color="auto"/>
        <w:right w:val="none" w:sz="0" w:space="0" w:color="auto"/>
      </w:divBdr>
    </w:div>
    <w:div w:id="28920810">
      <w:bodyDiv w:val="1"/>
      <w:marLeft w:val="0"/>
      <w:marRight w:val="0"/>
      <w:marTop w:val="0"/>
      <w:marBottom w:val="0"/>
      <w:divBdr>
        <w:top w:val="none" w:sz="0" w:space="0" w:color="auto"/>
        <w:left w:val="none" w:sz="0" w:space="0" w:color="auto"/>
        <w:bottom w:val="none" w:sz="0" w:space="0" w:color="auto"/>
        <w:right w:val="none" w:sz="0" w:space="0" w:color="auto"/>
      </w:divBdr>
    </w:div>
    <w:div w:id="28993205">
      <w:bodyDiv w:val="1"/>
      <w:marLeft w:val="0"/>
      <w:marRight w:val="0"/>
      <w:marTop w:val="0"/>
      <w:marBottom w:val="0"/>
      <w:divBdr>
        <w:top w:val="none" w:sz="0" w:space="0" w:color="auto"/>
        <w:left w:val="none" w:sz="0" w:space="0" w:color="auto"/>
        <w:bottom w:val="none" w:sz="0" w:space="0" w:color="auto"/>
        <w:right w:val="none" w:sz="0" w:space="0" w:color="auto"/>
      </w:divBdr>
    </w:div>
    <w:div w:id="29111616">
      <w:bodyDiv w:val="1"/>
      <w:marLeft w:val="0"/>
      <w:marRight w:val="0"/>
      <w:marTop w:val="0"/>
      <w:marBottom w:val="0"/>
      <w:divBdr>
        <w:top w:val="none" w:sz="0" w:space="0" w:color="auto"/>
        <w:left w:val="none" w:sz="0" w:space="0" w:color="auto"/>
        <w:bottom w:val="none" w:sz="0" w:space="0" w:color="auto"/>
        <w:right w:val="none" w:sz="0" w:space="0" w:color="auto"/>
      </w:divBdr>
    </w:div>
    <w:div w:id="29187652">
      <w:bodyDiv w:val="1"/>
      <w:marLeft w:val="0"/>
      <w:marRight w:val="0"/>
      <w:marTop w:val="0"/>
      <w:marBottom w:val="0"/>
      <w:divBdr>
        <w:top w:val="none" w:sz="0" w:space="0" w:color="auto"/>
        <w:left w:val="none" w:sz="0" w:space="0" w:color="auto"/>
        <w:bottom w:val="none" w:sz="0" w:space="0" w:color="auto"/>
        <w:right w:val="none" w:sz="0" w:space="0" w:color="auto"/>
      </w:divBdr>
    </w:div>
    <w:div w:id="29229546">
      <w:bodyDiv w:val="1"/>
      <w:marLeft w:val="0"/>
      <w:marRight w:val="0"/>
      <w:marTop w:val="0"/>
      <w:marBottom w:val="0"/>
      <w:divBdr>
        <w:top w:val="none" w:sz="0" w:space="0" w:color="auto"/>
        <w:left w:val="none" w:sz="0" w:space="0" w:color="auto"/>
        <w:bottom w:val="none" w:sz="0" w:space="0" w:color="auto"/>
        <w:right w:val="none" w:sz="0" w:space="0" w:color="auto"/>
      </w:divBdr>
    </w:div>
    <w:div w:id="29300801">
      <w:bodyDiv w:val="1"/>
      <w:marLeft w:val="0"/>
      <w:marRight w:val="0"/>
      <w:marTop w:val="0"/>
      <w:marBottom w:val="0"/>
      <w:divBdr>
        <w:top w:val="none" w:sz="0" w:space="0" w:color="auto"/>
        <w:left w:val="none" w:sz="0" w:space="0" w:color="auto"/>
        <w:bottom w:val="none" w:sz="0" w:space="0" w:color="auto"/>
        <w:right w:val="none" w:sz="0" w:space="0" w:color="auto"/>
      </w:divBdr>
    </w:div>
    <w:div w:id="29306003">
      <w:bodyDiv w:val="1"/>
      <w:marLeft w:val="0"/>
      <w:marRight w:val="0"/>
      <w:marTop w:val="0"/>
      <w:marBottom w:val="0"/>
      <w:divBdr>
        <w:top w:val="none" w:sz="0" w:space="0" w:color="auto"/>
        <w:left w:val="none" w:sz="0" w:space="0" w:color="auto"/>
        <w:bottom w:val="none" w:sz="0" w:space="0" w:color="auto"/>
        <w:right w:val="none" w:sz="0" w:space="0" w:color="auto"/>
      </w:divBdr>
    </w:div>
    <w:div w:id="29494658">
      <w:bodyDiv w:val="1"/>
      <w:marLeft w:val="0"/>
      <w:marRight w:val="0"/>
      <w:marTop w:val="0"/>
      <w:marBottom w:val="0"/>
      <w:divBdr>
        <w:top w:val="none" w:sz="0" w:space="0" w:color="auto"/>
        <w:left w:val="none" w:sz="0" w:space="0" w:color="auto"/>
        <w:bottom w:val="none" w:sz="0" w:space="0" w:color="auto"/>
        <w:right w:val="none" w:sz="0" w:space="0" w:color="auto"/>
      </w:divBdr>
    </w:div>
    <w:div w:id="29916918">
      <w:bodyDiv w:val="1"/>
      <w:marLeft w:val="0"/>
      <w:marRight w:val="0"/>
      <w:marTop w:val="0"/>
      <w:marBottom w:val="0"/>
      <w:divBdr>
        <w:top w:val="none" w:sz="0" w:space="0" w:color="auto"/>
        <w:left w:val="none" w:sz="0" w:space="0" w:color="auto"/>
        <w:bottom w:val="none" w:sz="0" w:space="0" w:color="auto"/>
        <w:right w:val="none" w:sz="0" w:space="0" w:color="auto"/>
      </w:divBdr>
    </w:div>
    <w:div w:id="29965166">
      <w:bodyDiv w:val="1"/>
      <w:marLeft w:val="0"/>
      <w:marRight w:val="0"/>
      <w:marTop w:val="0"/>
      <w:marBottom w:val="0"/>
      <w:divBdr>
        <w:top w:val="none" w:sz="0" w:space="0" w:color="auto"/>
        <w:left w:val="none" w:sz="0" w:space="0" w:color="auto"/>
        <w:bottom w:val="none" w:sz="0" w:space="0" w:color="auto"/>
        <w:right w:val="none" w:sz="0" w:space="0" w:color="auto"/>
      </w:divBdr>
    </w:div>
    <w:div w:id="30113679">
      <w:bodyDiv w:val="1"/>
      <w:marLeft w:val="0"/>
      <w:marRight w:val="0"/>
      <w:marTop w:val="0"/>
      <w:marBottom w:val="0"/>
      <w:divBdr>
        <w:top w:val="none" w:sz="0" w:space="0" w:color="auto"/>
        <w:left w:val="none" w:sz="0" w:space="0" w:color="auto"/>
        <w:bottom w:val="none" w:sz="0" w:space="0" w:color="auto"/>
        <w:right w:val="none" w:sz="0" w:space="0" w:color="auto"/>
      </w:divBdr>
    </w:div>
    <w:div w:id="30233777">
      <w:bodyDiv w:val="1"/>
      <w:marLeft w:val="0"/>
      <w:marRight w:val="0"/>
      <w:marTop w:val="0"/>
      <w:marBottom w:val="0"/>
      <w:divBdr>
        <w:top w:val="none" w:sz="0" w:space="0" w:color="auto"/>
        <w:left w:val="none" w:sz="0" w:space="0" w:color="auto"/>
        <w:bottom w:val="none" w:sz="0" w:space="0" w:color="auto"/>
        <w:right w:val="none" w:sz="0" w:space="0" w:color="auto"/>
      </w:divBdr>
    </w:div>
    <w:div w:id="31148867">
      <w:bodyDiv w:val="1"/>
      <w:marLeft w:val="0"/>
      <w:marRight w:val="0"/>
      <w:marTop w:val="0"/>
      <w:marBottom w:val="0"/>
      <w:divBdr>
        <w:top w:val="none" w:sz="0" w:space="0" w:color="auto"/>
        <w:left w:val="none" w:sz="0" w:space="0" w:color="auto"/>
        <w:bottom w:val="none" w:sz="0" w:space="0" w:color="auto"/>
        <w:right w:val="none" w:sz="0" w:space="0" w:color="auto"/>
      </w:divBdr>
    </w:div>
    <w:div w:id="31266813">
      <w:bodyDiv w:val="1"/>
      <w:marLeft w:val="0"/>
      <w:marRight w:val="0"/>
      <w:marTop w:val="0"/>
      <w:marBottom w:val="0"/>
      <w:divBdr>
        <w:top w:val="none" w:sz="0" w:space="0" w:color="auto"/>
        <w:left w:val="none" w:sz="0" w:space="0" w:color="auto"/>
        <w:bottom w:val="none" w:sz="0" w:space="0" w:color="auto"/>
        <w:right w:val="none" w:sz="0" w:space="0" w:color="auto"/>
      </w:divBdr>
    </w:div>
    <w:div w:id="31346004">
      <w:bodyDiv w:val="1"/>
      <w:marLeft w:val="0"/>
      <w:marRight w:val="0"/>
      <w:marTop w:val="0"/>
      <w:marBottom w:val="0"/>
      <w:divBdr>
        <w:top w:val="none" w:sz="0" w:space="0" w:color="auto"/>
        <w:left w:val="none" w:sz="0" w:space="0" w:color="auto"/>
        <w:bottom w:val="none" w:sz="0" w:space="0" w:color="auto"/>
        <w:right w:val="none" w:sz="0" w:space="0" w:color="auto"/>
      </w:divBdr>
    </w:div>
    <w:div w:id="31731250">
      <w:bodyDiv w:val="1"/>
      <w:marLeft w:val="0"/>
      <w:marRight w:val="0"/>
      <w:marTop w:val="0"/>
      <w:marBottom w:val="0"/>
      <w:divBdr>
        <w:top w:val="none" w:sz="0" w:space="0" w:color="auto"/>
        <w:left w:val="none" w:sz="0" w:space="0" w:color="auto"/>
        <w:bottom w:val="none" w:sz="0" w:space="0" w:color="auto"/>
        <w:right w:val="none" w:sz="0" w:space="0" w:color="auto"/>
      </w:divBdr>
    </w:div>
    <w:div w:id="32121766">
      <w:bodyDiv w:val="1"/>
      <w:marLeft w:val="0"/>
      <w:marRight w:val="0"/>
      <w:marTop w:val="0"/>
      <w:marBottom w:val="0"/>
      <w:divBdr>
        <w:top w:val="none" w:sz="0" w:space="0" w:color="auto"/>
        <w:left w:val="none" w:sz="0" w:space="0" w:color="auto"/>
        <w:bottom w:val="none" w:sz="0" w:space="0" w:color="auto"/>
        <w:right w:val="none" w:sz="0" w:space="0" w:color="auto"/>
      </w:divBdr>
    </w:div>
    <w:div w:id="32193961">
      <w:bodyDiv w:val="1"/>
      <w:marLeft w:val="0"/>
      <w:marRight w:val="0"/>
      <w:marTop w:val="0"/>
      <w:marBottom w:val="0"/>
      <w:divBdr>
        <w:top w:val="none" w:sz="0" w:space="0" w:color="auto"/>
        <w:left w:val="none" w:sz="0" w:space="0" w:color="auto"/>
        <w:bottom w:val="none" w:sz="0" w:space="0" w:color="auto"/>
        <w:right w:val="none" w:sz="0" w:space="0" w:color="auto"/>
      </w:divBdr>
    </w:div>
    <w:div w:id="32199734">
      <w:bodyDiv w:val="1"/>
      <w:marLeft w:val="0"/>
      <w:marRight w:val="0"/>
      <w:marTop w:val="0"/>
      <w:marBottom w:val="0"/>
      <w:divBdr>
        <w:top w:val="none" w:sz="0" w:space="0" w:color="auto"/>
        <w:left w:val="none" w:sz="0" w:space="0" w:color="auto"/>
        <w:bottom w:val="none" w:sz="0" w:space="0" w:color="auto"/>
        <w:right w:val="none" w:sz="0" w:space="0" w:color="auto"/>
      </w:divBdr>
    </w:div>
    <w:div w:id="32271074">
      <w:bodyDiv w:val="1"/>
      <w:marLeft w:val="0"/>
      <w:marRight w:val="0"/>
      <w:marTop w:val="0"/>
      <w:marBottom w:val="0"/>
      <w:divBdr>
        <w:top w:val="none" w:sz="0" w:space="0" w:color="auto"/>
        <w:left w:val="none" w:sz="0" w:space="0" w:color="auto"/>
        <w:bottom w:val="none" w:sz="0" w:space="0" w:color="auto"/>
        <w:right w:val="none" w:sz="0" w:space="0" w:color="auto"/>
      </w:divBdr>
    </w:div>
    <w:div w:id="32536408">
      <w:bodyDiv w:val="1"/>
      <w:marLeft w:val="0"/>
      <w:marRight w:val="0"/>
      <w:marTop w:val="0"/>
      <w:marBottom w:val="0"/>
      <w:divBdr>
        <w:top w:val="none" w:sz="0" w:space="0" w:color="auto"/>
        <w:left w:val="none" w:sz="0" w:space="0" w:color="auto"/>
        <w:bottom w:val="none" w:sz="0" w:space="0" w:color="auto"/>
        <w:right w:val="none" w:sz="0" w:space="0" w:color="auto"/>
      </w:divBdr>
    </w:div>
    <w:div w:id="32778143">
      <w:bodyDiv w:val="1"/>
      <w:marLeft w:val="0"/>
      <w:marRight w:val="0"/>
      <w:marTop w:val="0"/>
      <w:marBottom w:val="0"/>
      <w:divBdr>
        <w:top w:val="none" w:sz="0" w:space="0" w:color="auto"/>
        <w:left w:val="none" w:sz="0" w:space="0" w:color="auto"/>
        <w:bottom w:val="none" w:sz="0" w:space="0" w:color="auto"/>
        <w:right w:val="none" w:sz="0" w:space="0" w:color="auto"/>
      </w:divBdr>
    </w:div>
    <w:div w:id="33041712">
      <w:bodyDiv w:val="1"/>
      <w:marLeft w:val="0"/>
      <w:marRight w:val="0"/>
      <w:marTop w:val="0"/>
      <w:marBottom w:val="0"/>
      <w:divBdr>
        <w:top w:val="none" w:sz="0" w:space="0" w:color="auto"/>
        <w:left w:val="none" w:sz="0" w:space="0" w:color="auto"/>
        <w:bottom w:val="none" w:sz="0" w:space="0" w:color="auto"/>
        <w:right w:val="none" w:sz="0" w:space="0" w:color="auto"/>
      </w:divBdr>
    </w:div>
    <w:div w:id="33315915">
      <w:bodyDiv w:val="1"/>
      <w:marLeft w:val="0"/>
      <w:marRight w:val="0"/>
      <w:marTop w:val="0"/>
      <w:marBottom w:val="0"/>
      <w:divBdr>
        <w:top w:val="none" w:sz="0" w:space="0" w:color="auto"/>
        <w:left w:val="none" w:sz="0" w:space="0" w:color="auto"/>
        <w:bottom w:val="none" w:sz="0" w:space="0" w:color="auto"/>
        <w:right w:val="none" w:sz="0" w:space="0" w:color="auto"/>
      </w:divBdr>
    </w:div>
    <w:div w:id="33430522">
      <w:bodyDiv w:val="1"/>
      <w:marLeft w:val="0"/>
      <w:marRight w:val="0"/>
      <w:marTop w:val="0"/>
      <w:marBottom w:val="0"/>
      <w:divBdr>
        <w:top w:val="none" w:sz="0" w:space="0" w:color="auto"/>
        <w:left w:val="none" w:sz="0" w:space="0" w:color="auto"/>
        <w:bottom w:val="none" w:sz="0" w:space="0" w:color="auto"/>
        <w:right w:val="none" w:sz="0" w:space="0" w:color="auto"/>
      </w:divBdr>
    </w:div>
    <w:div w:id="33627663">
      <w:bodyDiv w:val="1"/>
      <w:marLeft w:val="0"/>
      <w:marRight w:val="0"/>
      <w:marTop w:val="0"/>
      <w:marBottom w:val="0"/>
      <w:divBdr>
        <w:top w:val="none" w:sz="0" w:space="0" w:color="auto"/>
        <w:left w:val="none" w:sz="0" w:space="0" w:color="auto"/>
        <w:bottom w:val="none" w:sz="0" w:space="0" w:color="auto"/>
        <w:right w:val="none" w:sz="0" w:space="0" w:color="auto"/>
      </w:divBdr>
    </w:div>
    <w:div w:id="33888800">
      <w:bodyDiv w:val="1"/>
      <w:marLeft w:val="0"/>
      <w:marRight w:val="0"/>
      <w:marTop w:val="0"/>
      <w:marBottom w:val="0"/>
      <w:divBdr>
        <w:top w:val="none" w:sz="0" w:space="0" w:color="auto"/>
        <w:left w:val="none" w:sz="0" w:space="0" w:color="auto"/>
        <w:bottom w:val="none" w:sz="0" w:space="0" w:color="auto"/>
        <w:right w:val="none" w:sz="0" w:space="0" w:color="auto"/>
      </w:divBdr>
    </w:div>
    <w:div w:id="34042488">
      <w:bodyDiv w:val="1"/>
      <w:marLeft w:val="0"/>
      <w:marRight w:val="0"/>
      <w:marTop w:val="0"/>
      <w:marBottom w:val="0"/>
      <w:divBdr>
        <w:top w:val="none" w:sz="0" w:space="0" w:color="auto"/>
        <w:left w:val="none" w:sz="0" w:space="0" w:color="auto"/>
        <w:bottom w:val="none" w:sz="0" w:space="0" w:color="auto"/>
        <w:right w:val="none" w:sz="0" w:space="0" w:color="auto"/>
      </w:divBdr>
    </w:div>
    <w:div w:id="34043260">
      <w:bodyDiv w:val="1"/>
      <w:marLeft w:val="0"/>
      <w:marRight w:val="0"/>
      <w:marTop w:val="0"/>
      <w:marBottom w:val="0"/>
      <w:divBdr>
        <w:top w:val="none" w:sz="0" w:space="0" w:color="auto"/>
        <w:left w:val="none" w:sz="0" w:space="0" w:color="auto"/>
        <w:bottom w:val="none" w:sz="0" w:space="0" w:color="auto"/>
        <w:right w:val="none" w:sz="0" w:space="0" w:color="auto"/>
      </w:divBdr>
    </w:div>
    <w:div w:id="34159489">
      <w:bodyDiv w:val="1"/>
      <w:marLeft w:val="0"/>
      <w:marRight w:val="0"/>
      <w:marTop w:val="0"/>
      <w:marBottom w:val="0"/>
      <w:divBdr>
        <w:top w:val="none" w:sz="0" w:space="0" w:color="auto"/>
        <w:left w:val="none" w:sz="0" w:space="0" w:color="auto"/>
        <w:bottom w:val="none" w:sz="0" w:space="0" w:color="auto"/>
        <w:right w:val="none" w:sz="0" w:space="0" w:color="auto"/>
      </w:divBdr>
    </w:div>
    <w:div w:id="34353490">
      <w:bodyDiv w:val="1"/>
      <w:marLeft w:val="0"/>
      <w:marRight w:val="0"/>
      <w:marTop w:val="0"/>
      <w:marBottom w:val="0"/>
      <w:divBdr>
        <w:top w:val="none" w:sz="0" w:space="0" w:color="auto"/>
        <w:left w:val="none" w:sz="0" w:space="0" w:color="auto"/>
        <w:bottom w:val="none" w:sz="0" w:space="0" w:color="auto"/>
        <w:right w:val="none" w:sz="0" w:space="0" w:color="auto"/>
      </w:divBdr>
    </w:div>
    <w:div w:id="34357086">
      <w:bodyDiv w:val="1"/>
      <w:marLeft w:val="0"/>
      <w:marRight w:val="0"/>
      <w:marTop w:val="0"/>
      <w:marBottom w:val="0"/>
      <w:divBdr>
        <w:top w:val="none" w:sz="0" w:space="0" w:color="auto"/>
        <w:left w:val="none" w:sz="0" w:space="0" w:color="auto"/>
        <w:bottom w:val="none" w:sz="0" w:space="0" w:color="auto"/>
        <w:right w:val="none" w:sz="0" w:space="0" w:color="auto"/>
      </w:divBdr>
    </w:div>
    <w:div w:id="34669038">
      <w:bodyDiv w:val="1"/>
      <w:marLeft w:val="0"/>
      <w:marRight w:val="0"/>
      <w:marTop w:val="0"/>
      <w:marBottom w:val="0"/>
      <w:divBdr>
        <w:top w:val="none" w:sz="0" w:space="0" w:color="auto"/>
        <w:left w:val="none" w:sz="0" w:space="0" w:color="auto"/>
        <w:bottom w:val="none" w:sz="0" w:space="0" w:color="auto"/>
        <w:right w:val="none" w:sz="0" w:space="0" w:color="auto"/>
      </w:divBdr>
    </w:div>
    <w:div w:id="34737756">
      <w:bodyDiv w:val="1"/>
      <w:marLeft w:val="0"/>
      <w:marRight w:val="0"/>
      <w:marTop w:val="0"/>
      <w:marBottom w:val="0"/>
      <w:divBdr>
        <w:top w:val="none" w:sz="0" w:space="0" w:color="auto"/>
        <w:left w:val="none" w:sz="0" w:space="0" w:color="auto"/>
        <w:bottom w:val="none" w:sz="0" w:space="0" w:color="auto"/>
        <w:right w:val="none" w:sz="0" w:space="0" w:color="auto"/>
      </w:divBdr>
    </w:div>
    <w:div w:id="34739594">
      <w:bodyDiv w:val="1"/>
      <w:marLeft w:val="0"/>
      <w:marRight w:val="0"/>
      <w:marTop w:val="0"/>
      <w:marBottom w:val="0"/>
      <w:divBdr>
        <w:top w:val="none" w:sz="0" w:space="0" w:color="auto"/>
        <w:left w:val="none" w:sz="0" w:space="0" w:color="auto"/>
        <w:bottom w:val="none" w:sz="0" w:space="0" w:color="auto"/>
        <w:right w:val="none" w:sz="0" w:space="0" w:color="auto"/>
      </w:divBdr>
    </w:div>
    <w:div w:id="34812068">
      <w:bodyDiv w:val="1"/>
      <w:marLeft w:val="0"/>
      <w:marRight w:val="0"/>
      <w:marTop w:val="0"/>
      <w:marBottom w:val="0"/>
      <w:divBdr>
        <w:top w:val="none" w:sz="0" w:space="0" w:color="auto"/>
        <w:left w:val="none" w:sz="0" w:space="0" w:color="auto"/>
        <w:bottom w:val="none" w:sz="0" w:space="0" w:color="auto"/>
        <w:right w:val="none" w:sz="0" w:space="0" w:color="auto"/>
      </w:divBdr>
    </w:div>
    <w:div w:id="35010528">
      <w:bodyDiv w:val="1"/>
      <w:marLeft w:val="0"/>
      <w:marRight w:val="0"/>
      <w:marTop w:val="0"/>
      <w:marBottom w:val="0"/>
      <w:divBdr>
        <w:top w:val="none" w:sz="0" w:space="0" w:color="auto"/>
        <w:left w:val="none" w:sz="0" w:space="0" w:color="auto"/>
        <w:bottom w:val="none" w:sz="0" w:space="0" w:color="auto"/>
        <w:right w:val="none" w:sz="0" w:space="0" w:color="auto"/>
      </w:divBdr>
    </w:div>
    <w:div w:id="35014542">
      <w:bodyDiv w:val="1"/>
      <w:marLeft w:val="0"/>
      <w:marRight w:val="0"/>
      <w:marTop w:val="0"/>
      <w:marBottom w:val="0"/>
      <w:divBdr>
        <w:top w:val="none" w:sz="0" w:space="0" w:color="auto"/>
        <w:left w:val="none" w:sz="0" w:space="0" w:color="auto"/>
        <w:bottom w:val="none" w:sz="0" w:space="0" w:color="auto"/>
        <w:right w:val="none" w:sz="0" w:space="0" w:color="auto"/>
      </w:divBdr>
    </w:div>
    <w:div w:id="35088205">
      <w:bodyDiv w:val="1"/>
      <w:marLeft w:val="0"/>
      <w:marRight w:val="0"/>
      <w:marTop w:val="0"/>
      <w:marBottom w:val="0"/>
      <w:divBdr>
        <w:top w:val="none" w:sz="0" w:space="0" w:color="auto"/>
        <w:left w:val="none" w:sz="0" w:space="0" w:color="auto"/>
        <w:bottom w:val="none" w:sz="0" w:space="0" w:color="auto"/>
        <w:right w:val="none" w:sz="0" w:space="0" w:color="auto"/>
      </w:divBdr>
    </w:div>
    <w:div w:id="35593470">
      <w:bodyDiv w:val="1"/>
      <w:marLeft w:val="0"/>
      <w:marRight w:val="0"/>
      <w:marTop w:val="0"/>
      <w:marBottom w:val="0"/>
      <w:divBdr>
        <w:top w:val="none" w:sz="0" w:space="0" w:color="auto"/>
        <w:left w:val="none" w:sz="0" w:space="0" w:color="auto"/>
        <w:bottom w:val="none" w:sz="0" w:space="0" w:color="auto"/>
        <w:right w:val="none" w:sz="0" w:space="0" w:color="auto"/>
      </w:divBdr>
    </w:div>
    <w:div w:id="35736184">
      <w:bodyDiv w:val="1"/>
      <w:marLeft w:val="0"/>
      <w:marRight w:val="0"/>
      <w:marTop w:val="0"/>
      <w:marBottom w:val="0"/>
      <w:divBdr>
        <w:top w:val="none" w:sz="0" w:space="0" w:color="auto"/>
        <w:left w:val="none" w:sz="0" w:space="0" w:color="auto"/>
        <w:bottom w:val="none" w:sz="0" w:space="0" w:color="auto"/>
        <w:right w:val="none" w:sz="0" w:space="0" w:color="auto"/>
      </w:divBdr>
    </w:div>
    <w:div w:id="35744024">
      <w:bodyDiv w:val="1"/>
      <w:marLeft w:val="0"/>
      <w:marRight w:val="0"/>
      <w:marTop w:val="0"/>
      <w:marBottom w:val="0"/>
      <w:divBdr>
        <w:top w:val="none" w:sz="0" w:space="0" w:color="auto"/>
        <w:left w:val="none" w:sz="0" w:space="0" w:color="auto"/>
        <w:bottom w:val="none" w:sz="0" w:space="0" w:color="auto"/>
        <w:right w:val="none" w:sz="0" w:space="0" w:color="auto"/>
      </w:divBdr>
    </w:div>
    <w:div w:id="35784869">
      <w:bodyDiv w:val="1"/>
      <w:marLeft w:val="0"/>
      <w:marRight w:val="0"/>
      <w:marTop w:val="0"/>
      <w:marBottom w:val="0"/>
      <w:divBdr>
        <w:top w:val="none" w:sz="0" w:space="0" w:color="auto"/>
        <w:left w:val="none" w:sz="0" w:space="0" w:color="auto"/>
        <w:bottom w:val="none" w:sz="0" w:space="0" w:color="auto"/>
        <w:right w:val="none" w:sz="0" w:space="0" w:color="auto"/>
      </w:divBdr>
    </w:div>
    <w:div w:id="35928797">
      <w:bodyDiv w:val="1"/>
      <w:marLeft w:val="0"/>
      <w:marRight w:val="0"/>
      <w:marTop w:val="0"/>
      <w:marBottom w:val="0"/>
      <w:divBdr>
        <w:top w:val="none" w:sz="0" w:space="0" w:color="auto"/>
        <w:left w:val="none" w:sz="0" w:space="0" w:color="auto"/>
        <w:bottom w:val="none" w:sz="0" w:space="0" w:color="auto"/>
        <w:right w:val="none" w:sz="0" w:space="0" w:color="auto"/>
      </w:divBdr>
    </w:div>
    <w:div w:id="35981102">
      <w:bodyDiv w:val="1"/>
      <w:marLeft w:val="0"/>
      <w:marRight w:val="0"/>
      <w:marTop w:val="0"/>
      <w:marBottom w:val="0"/>
      <w:divBdr>
        <w:top w:val="none" w:sz="0" w:space="0" w:color="auto"/>
        <w:left w:val="none" w:sz="0" w:space="0" w:color="auto"/>
        <w:bottom w:val="none" w:sz="0" w:space="0" w:color="auto"/>
        <w:right w:val="none" w:sz="0" w:space="0" w:color="auto"/>
      </w:divBdr>
    </w:div>
    <w:div w:id="36053424">
      <w:bodyDiv w:val="1"/>
      <w:marLeft w:val="0"/>
      <w:marRight w:val="0"/>
      <w:marTop w:val="0"/>
      <w:marBottom w:val="0"/>
      <w:divBdr>
        <w:top w:val="none" w:sz="0" w:space="0" w:color="auto"/>
        <w:left w:val="none" w:sz="0" w:space="0" w:color="auto"/>
        <w:bottom w:val="none" w:sz="0" w:space="0" w:color="auto"/>
        <w:right w:val="none" w:sz="0" w:space="0" w:color="auto"/>
      </w:divBdr>
    </w:div>
    <w:div w:id="36123189">
      <w:bodyDiv w:val="1"/>
      <w:marLeft w:val="0"/>
      <w:marRight w:val="0"/>
      <w:marTop w:val="0"/>
      <w:marBottom w:val="0"/>
      <w:divBdr>
        <w:top w:val="none" w:sz="0" w:space="0" w:color="auto"/>
        <w:left w:val="none" w:sz="0" w:space="0" w:color="auto"/>
        <w:bottom w:val="none" w:sz="0" w:space="0" w:color="auto"/>
        <w:right w:val="none" w:sz="0" w:space="0" w:color="auto"/>
      </w:divBdr>
    </w:div>
    <w:div w:id="36125003">
      <w:bodyDiv w:val="1"/>
      <w:marLeft w:val="0"/>
      <w:marRight w:val="0"/>
      <w:marTop w:val="0"/>
      <w:marBottom w:val="0"/>
      <w:divBdr>
        <w:top w:val="none" w:sz="0" w:space="0" w:color="auto"/>
        <w:left w:val="none" w:sz="0" w:space="0" w:color="auto"/>
        <w:bottom w:val="none" w:sz="0" w:space="0" w:color="auto"/>
        <w:right w:val="none" w:sz="0" w:space="0" w:color="auto"/>
      </w:divBdr>
    </w:div>
    <w:div w:id="36127092">
      <w:bodyDiv w:val="1"/>
      <w:marLeft w:val="0"/>
      <w:marRight w:val="0"/>
      <w:marTop w:val="0"/>
      <w:marBottom w:val="0"/>
      <w:divBdr>
        <w:top w:val="none" w:sz="0" w:space="0" w:color="auto"/>
        <w:left w:val="none" w:sz="0" w:space="0" w:color="auto"/>
        <w:bottom w:val="none" w:sz="0" w:space="0" w:color="auto"/>
        <w:right w:val="none" w:sz="0" w:space="0" w:color="auto"/>
      </w:divBdr>
    </w:div>
    <w:div w:id="36323880">
      <w:bodyDiv w:val="1"/>
      <w:marLeft w:val="0"/>
      <w:marRight w:val="0"/>
      <w:marTop w:val="0"/>
      <w:marBottom w:val="0"/>
      <w:divBdr>
        <w:top w:val="none" w:sz="0" w:space="0" w:color="auto"/>
        <w:left w:val="none" w:sz="0" w:space="0" w:color="auto"/>
        <w:bottom w:val="none" w:sz="0" w:space="0" w:color="auto"/>
        <w:right w:val="none" w:sz="0" w:space="0" w:color="auto"/>
      </w:divBdr>
    </w:div>
    <w:div w:id="36390905">
      <w:bodyDiv w:val="1"/>
      <w:marLeft w:val="0"/>
      <w:marRight w:val="0"/>
      <w:marTop w:val="0"/>
      <w:marBottom w:val="0"/>
      <w:divBdr>
        <w:top w:val="none" w:sz="0" w:space="0" w:color="auto"/>
        <w:left w:val="none" w:sz="0" w:space="0" w:color="auto"/>
        <w:bottom w:val="none" w:sz="0" w:space="0" w:color="auto"/>
        <w:right w:val="none" w:sz="0" w:space="0" w:color="auto"/>
      </w:divBdr>
    </w:div>
    <w:div w:id="36399060">
      <w:bodyDiv w:val="1"/>
      <w:marLeft w:val="0"/>
      <w:marRight w:val="0"/>
      <w:marTop w:val="0"/>
      <w:marBottom w:val="0"/>
      <w:divBdr>
        <w:top w:val="none" w:sz="0" w:space="0" w:color="auto"/>
        <w:left w:val="none" w:sz="0" w:space="0" w:color="auto"/>
        <w:bottom w:val="none" w:sz="0" w:space="0" w:color="auto"/>
        <w:right w:val="none" w:sz="0" w:space="0" w:color="auto"/>
      </w:divBdr>
    </w:div>
    <w:div w:id="36778141">
      <w:bodyDiv w:val="1"/>
      <w:marLeft w:val="0"/>
      <w:marRight w:val="0"/>
      <w:marTop w:val="0"/>
      <w:marBottom w:val="0"/>
      <w:divBdr>
        <w:top w:val="none" w:sz="0" w:space="0" w:color="auto"/>
        <w:left w:val="none" w:sz="0" w:space="0" w:color="auto"/>
        <w:bottom w:val="none" w:sz="0" w:space="0" w:color="auto"/>
        <w:right w:val="none" w:sz="0" w:space="0" w:color="auto"/>
      </w:divBdr>
    </w:div>
    <w:div w:id="36779381">
      <w:bodyDiv w:val="1"/>
      <w:marLeft w:val="0"/>
      <w:marRight w:val="0"/>
      <w:marTop w:val="0"/>
      <w:marBottom w:val="0"/>
      <w:divBdr>
        <w:top w:val="none" w:sz="0" w:space="0" w:color="auto"/>
        <w:left w:val="none" w:sz="0" w:space="0" w:color="auto"/>
        <w:bottom w:val="none" w:sz="0" w:space="0" w:color="auto"/>
        <w:right w:val="none" w:sz="0" w:space="0" w:color="auto"/>
      </w:divBdr>
    </w:div>
    <w:div w:id="36857265">
      <w:bodyDiv w:val="1"/>
      <w:marLeft w:val="0"/>
      <w:marRight w:val="0"/>
      <w:marTop w:val="0"/>
      <w:marBottom w:val="0"/>
      <w:divBdr>
        <w:top w:val="none" w:sz="0" w:space="0" w:color="auto"/>
        <w:left w:val="none" w:sz="0" w:space="0" w:color="auto"/>
        <w:bottom w:val="none" w:sz="0" w:space="0" w:color="auto"/>
        <w:right w:val="none" w:sz="0" w:space="0" w:color="auto"/>
      </w:divBdr>
    </w:div>
    <w:div w:id="37248610">
      <w:bodyDiv w:val="1"/>
      <w:marLeft w:val="0"/>
      <w:marRight w:val="0"/>
      <w:marTop w:val="0"/>
      <w:marBottom w:val="0"/>
      <w:divBdr>
        <w:top w:val="none" w:sz="0" w:space="0" w:color="auto"/>
        <w:left w:val="none" w:sz="0" w:space="0" w:color="auto"/>
        <w:bottom w:val="none" w:sz="0" w:space="0" w:color="auto"/>
        <w:right w:val="none" w:sz="0" w:space="0" w:color="auto"/>
      </w:divBdr>
    </w:div>
    <w:div w:id="37290701">
      <w:bodyDiv w:val="1"/>
      <w:marLeft w:val="0"/>
      <w:marRight w:val="0"/>
      <w:marTop w:val="0"/>
      <w:marBottom w:val="0"/>
      <w:divBdr>
        <w:top w:val="none" w:sz="0" w:space="0" w:color="auto"/>
        <w:left w:val="none" w:sz="0" w:space="0" w:color="auto"/>
        <w:bottom w:val="none" w:sz="0" w:space="0" w:color="auto"/>
        <w:right w:val="none" w:sz="0" w:space="0" w:color="auto"/>
      </w:divBdr>
    </w:div>
    <w:div w:id="37315376">
      <w:bodyDiv w:val="1"/>
      <w:marLeft w:val="0"/>
      <w:marRight w:val="0"/>
      <w:marTop w:val="0"/>
      <w:marBottom w:val="0"/>
      <w:divBdr>
        <w:top w:val="none" w:sz="0" w:space="0" w:color="auto"/>
        <w:left w:val="none" w:sz="0" w:space="0" w:color="auto"/>
        <w:bottom w:val="none" w:sz="0" w:space="0" w:color="auto"/>
        <w:right w:val="none" w:sz="0" w:space="0" w:color="auto"/>
      </w:divBdr>
    </w:div>
    <w:div w:id="37438530">
      <w:bodyDiv w:val="1"/>
      <w:marLeft w:val="0"/>
      <w:marRight w:val="0"/>
      <w:marTop w:val="0"/>
      <w:marBottom w:val="0"/>
      <w:divBdr>
        <w:top w:val="none" w:sz="0" w:space="0" w:color="auto"/>
        <w:left w:val="none" w:sz="0" w:space="0" w:color="auto"/>
        <w:bottom w:val="none" w:sz="0" w:space="0" w:color="auto"/>
        <w:right w:val="none" w:sz="0" w:space="0" w:color="auto"/>
      </w:divBdr>
    </w:div>
    <w:div w:id="37511128">
      <w:bodyDiv w:val="1"/>
      <w:marLeft w:val="0"/>
      <w:marRight w:val="0"/>
      <w:marTop w:val="0"/>
      <w:marBottom w:val="0"/>
      <w:divBdr>
        <w:top w:val="none" w:sz="0" w:space="0" w:color="auto"/>
        <w:left w:val="none" w:sz="0" w:space="0" w:color="auto"/>
        <w:bottom w:val="none" w:sz="0" w:space="0" w:color="auto"/>
        <w:right w:val="none" w:sz="0" w:space="0" w:color="auto"/>
      </w:divBdr>
    </w:div>
    <w:div w:id="37632667">
      <w:bodyDiv w:val="1"/>
      <w:marLeft w:val="0"/>
      <w:marRight w:val="0"/>
      <w:marTop w:val="0"/>
      <w:marBottom w:val="0"/>
      <w:divBdr>
        <w:top w:val="none" w:sz="0" w:space="0" w:color="auto"/>
        <w:left w:val="none" w:sz="0" w:space="0" w:color="auto"/>
        <w:bottom w:val="none" w:sz="0" w:space="0" w:color="auto"/>
        <w:right w:val="none" w:sz="0" w:space="0" w:color="auto"/>
      </w:divBdr>
    </w:div>
    <w:div w:id="37705734">
      <w:bodyDiv w:val="1"/>
      <w:marLeft w:val="0"/>
      <w:marRight w:val="0"/>
      <w:marTop w:val="0"/>
      <w:marBottom w:val="0"/>
      <w:divBdr>
        <w:top w:val="none" w:sz="0" w:space="0" w:color="auto"/>
        <w:left w:val="none" w:sz="0" w:space="0" w:color="auto"/>
        <w:bottom w:val="none" w:sz="0" w:space="0" w:color="auto"/>
        <w:right w:val="none" w:sz="0" w:space="0" w:color="auto"/>
      </w:divBdr>
    </w:div>
    <w:div w:id="37780454">
      <w:bodyDiv w:val="1"/>
      <w:marLeft w:val="0"/>
      <w:marRight w:val="0"/>
      <w:marTop w:val="0"/>
      <w:marBottom w:val="0"/>
      <w:divBdr>
        <w:top w:val="none" w:sz="0" w:space="0" w:color="auto"/>
        <w:left w:val="none" w:sz="0" w:space="0" w:color="auto"/>
        <w:bottom w:val="none" w:sz="0" w:space="0" w:color="auto"/>
        <w:right w:val="none" w:sz="0" w:space="0" w:color="auto"/>
      </w:divBdr>
    </w:div>
    <w:div w:id="37945911">
      <w:bodyDiv w:val="1"/>
      <w:marLeft w:val="0"/>
      <w:marRight w:val="0"/>
      <w:marTop w:val="0"/>
      <w:marBottom w:val="0"/>
      <w:divBdr>
        <w:top w:val="none" w:sz="0" w:space="0" w:color="auto"/>
        <w:left w:val="none" w:sz="0" w:space="0" w:color="auto"/>
        <w:bottom w:val="none" w:sz="0" w:space="0" w:color="auto"/>
        <w:right w:val="none" w:sz="0" w:space="0" w:color="auto"/>
      </w:divBdr>
    </w:div>
    <w:div w:id="37975793">
      <w:bodyDiv w:val="1"/>
      <w:marLeft w:val="0"/>
      <w:marRight w:val="0"/>
      <w:marTop w:val="0"/>
      <w:marBottom w:val="0"/>
      <w:divBdr>
        <w:top w:val="none" w:sz="0" w:space="0" w:color="auto"/>
        <w:left w:val="none" w:sz="0" w:space="0" w:color="auto"/>
        <w:bottom w:val="none" w:sz="0" w:space="0" w:color="auto"/>
        <w:right w:val="none" w:sz="0" w:space="0" w:color="auto"/>
      </w:divBdr>
    </w:div>
    <w:div w:id="38016784">
      <w:bodyDiv w:val="1"/>
      <w:marLeft w:val="0"/>
      <w:marRight w:val="0"/>
      <w:marTop w:val="0"/>
      <w:marBottom w:val="0"/>
      <w:divBdr>
        <w:top w:val="none" w:sz="0" w:space="0" w:color="auto"/>
        <w:left w:val="none" w:sz="0" w:space="0" w:color="auto"/>
        <w:bottom w:val="none" w:sz="0" w:space="0" w:color="auto"/>
        <w:right w:val="none" w:sz="0" w:space="0" w:color="auto"/>
      </w:divBdr>
    </w:div>
    <w:div w:id="38166204">
      <w:bodyDiv w:val="1"/>
      <w:marLeft w:val="0"/>
      <w:marRight w:val="0"/>
      <w:marTop w:val="0"/>
      <w:marBottom w:val="0"/>
      <w:divBdr>
        <w:top w:val="none" w:sz="0" w:space="0" w:color="auto"/>
        <w:left w:val="none" w:sz="0" w:space="0" w:color="auto"/>
        <w:bottom w:val="none" w:sz="0" w:space="0" w:color="auto"/>
        <w:right w:val="none" w:sz="0" w:space="0" w:color="auto"/>
      </w:divBdr>
    </w:div>
    <w:div w:id="38281262">
      <w:bodyDiv w:val="1"/>
      <w:marLeft w:val="0"/>
      <w:marRight w:val="0"/>
      <w:marTop w:val="0"/>
      <w:marBottom w:val="0"/>
      <w:divBdr>
        <w:top w:val="none" w:sz="0" w:space="0" w:color="auto"/>
        <w:left w:val="none" w:sz="0" w:space="0" w:color="auto"/>
        <w:bottom w:val="none" w:sz="0" w:space="0" w:color="auto"/>
        <w:right w:val="none" w:sz="0" w:space="0" w:color="auto"/>
      </w:divBdr>
    </w:div>
    <w:div w:id="38286463">
      <w:bodyDiv w:val="1"/>
      <w:marLeft w:val="0"/>
      <w:marRight w:val="0"/>
      <w:marTop w:val="0"/>
      <w:marBottom w:val="0"/>
      <w:divBdr>
        <w:top w:val="none" w:sz="0" w:space="0" w:color="auto"/>
        <w:left w:val="none" w:sz="0" w:space="0" w:color="auto"/>
        <w:bottom w:val="none" w:sz="0" w:space="0" w:color="auto"/>
        <w:right w:val="none" w:sz="0" w:space="0" w:color="auto"/>
      </w:divBdr>
    </w:div>
    <w:div w:id="38600923">
      <w:bodyDiv w:val="1"/>
      <w:marLeft w:val="0"/>
      <w:marRight w:val="0"/>
      <w:marTop w:val="0"/>
      <w:marBottom w:val="0"/>
      <w:divBdr>
        <w:top w:val="none" w:sz="0" w:space="0" w:color="auto"/>
        <w:left w:val="none" w:sz="0" w:space="0" w:color="auto"/>
        <w:bottom w:val="none" w:sz="0" w:space="0" w:color="auto"/>
        <w:right w:val="none" w:sz="0" w:space="0" w:color="auto"/>
      </w:divBdr>
    </w:div>
    <w:div w:id="38628993">
      <w:bodyDiv w:val="1"/>
      <w:marLeft w:val="0"/>
      <w:marRight w:val="0"/>
      <w:marTop w:val="0"/>
      <w:marBottom w:val="0"/>
      <w:divBdr>
        <w:top w:val="none" w:sz="0" w:space="0" w:color="auto"/>
        <w:left w:val="none" w:sz="0" w:space="0" w:color="auto"/>
        <w:bottom w:val="none" w:sz="0" w:space="0" w:color="auto"/>
        <w:right w:val="none" w:sz="0" w:space="0" w:color="auto"/>
      </w:divBdr>
    </w:div>
    <w:div w:id="38748216">
      <w:bodyDiv w:val="1"/>
      <w:marLeft w:val="0"/>
      <w:marRight w:val="0"/>
      <w:marTop w:val="0"/>
      <w:marBottom w:val="0"/>
      <w:divBdr>
        <w:top w:val="none" w:sz="0" w:space="0" w:color="auto"/>
        <w:left w:val="none" w:sz="0" w:space="0" w:color="auto"/>
        <w:bottom w:val="none" w:sz="0" w:space="0" w:color="auto"/>
        <w:right w:val="none" w:sz="0" w:space="0" w:color="auto"/>
      </w:divBdr>
    </w:div>
    <w:div w:id="38818704">
      <w:bodyDiv w:val="1"/>
      <w:marLeft w:val="0"/>
      <w:marRight w:val="0"/>
      <w:marTop w:val="0"/>
      <w:marBottom w:val="0"/>
      <w:divBdr>
        <w:top w:val="none" w:sz="0" w:space="0" w:color="auto"/>
        <w:left w:val="none" w:sz="0" w:space="0" w:color="auto"/>
        <w:bottom w:val="none" w:sz="0" w:space="0" w:color="auto"/>
        <w:right w:val="none" w:sz="0" w:space="0" w:color="auto"/>
      </w:divBdr>
    </w:div>
    <w:div w:id="39018752">
      <w:bodyDiv w:val="1"/>
      <w:marLeft w:val="0"/>
      <w:marRight w:val="0"/>
      <w:marTop w:val="0"/>
      <w:marBottom w:val="0"/>
      <w:divBdr>
        <w:top w:val="none" w:sz="0" w:space="0" w:color="auto"/>
        <w:left w:val="none" w:sz="0" w:space="0" w:color="auto"/>
        <w:bottom w:val="none" w:sz="0" w:space="0" w:color="auto"/>
        <w:right w:val="none" w:sz="0" w:space="0" w:color="auto"/>
      </w:divBdr>
    </w:div>
    <w:div w:id="39062016">
      <w:bodyDiv w:val="1"/>
      <w:marLeft w:val="0"/>
      <w:marRight w:val="0"/>
      <w:marTop w:val="0"/>
      <w:marBottom w:val="0"/>
      <w:divBdr>
        <w:top w:val="none" w:sz="0" w:space="0" w:color="auto"/>
        <w:left w:val="none" w:sz="0" w:space="0" w:color="auto"/>
        <w:bottom w:val="none" w:sz="0" w:space="0" w:color="auto"/>
        <w:right w:val="none" w:sz="0" w:space="0" w:color="auto"/>
      </w:divBdr>
    </w:div>
    <w:div w:id="39282876">
      <w:bodyDiv w:val="1"/>
      <w:marLeft w:val="0"/>
      <w:marRight w:val="0"/>
      <w:marTop w:val="0"/>
      <w:marBottom w:val="0"/>
      <w:divBdr>
        <w:top w:val="none" w:sz="0" w:space="0" w:color="auto"/>
        <w:left w:val="none" w:sz="0" w:space="0" w:color="auto"/>
        <w:bottom w:val="none" w:sz="0" w:space="0" w:color="auto"/>
        <w:right w:val="none" w:sz="0" w:space="0" w:color="auto"/>
      </w:divBdr>
    </w:div>
    <w:div w:id="39743793">
      <w:bodyDiv w:val="1"/>
      <w:marLeft w:val="0"/>
      <w:marRight w:val="0"/>
      <w:marTop w:val="0"/>
      <w:marBottom w:val="0"/>
      <w:divBdr>
        <w:top w:val="none" w:sz="0" w:space="0" w:color="auto"/>
        <w:left w:val="none" w:sz="0" w:space="0" w:color="auto"/>
        <w:bottom w:val="none" w:sz="0" w:space="0" w:color="auto"/>
        <w:right w:val="none" w:sz="0" w:space="0" w:color="auto"/>
      </w:divBdr>
    </w:div>
    <w:div w:id="39790200">
      <w:bodyDiv w:val="1"/>
      <w:marLeft w:val="0"/>
      <w:marRight w:val="0"/>
      <w:marTop w:val="0"/>
      <w:marBottom w:val="0"/>
      <w:divBdr>
        <w:top w:val="none" w:sz="0" w:space="0" w:color="auto"/>
        <w:left w:val="none" w:sz="0" w:space="0" w:color="auto"/>
        <w:bottom w:val="none" w:sz="0" w:space="0" w:color="auto"/>
        <w:right w:val="none" w:sz="0" w:space="0" w:color="auto"/>
      </w:divBdr>
    </w:div>
    <w:div w:id="40056972">
      <w:bodyDiv w:val="1"/>
      <w:marLeft w:val="0"/>
      <w:marRight w:val="0"/>
      <w:marTop w:val="0"/>
      <w:marBottom w:val="0"/>
      <w:divBdr>
        <w:top w:val="none" w:sz="0" w:space="0" w:color="auto"/>
        <w:left w:val="none" w:sz="0" w:space="0" w:color="auto"/>
        <w:bottom w:val="none" w:sz="0" w:space="0" w:color="auto"/>
        <w:right w:val="none" w:sz="0" w:space="0" w:color="auto"/>
      </w:divBdr>
    </w:div>
    <w:div w:id="40711951">
      <w:bodyDiv w:val="1"/>
      <w:marLeft w:val="0"/>
      <w:marRight w:val="0"/>
      <w:marTop w:val="0"/>
      <w:marBottom w:val="0"/>
      <w:divBdr>
        <w:top w:val="none" w:sz="0" w:space="0" w:color="auto"/>
        <w:left w:val="none" w:sz="0" w:space="0" w:color="auto"/>
        <w:bottom w:val="none" w:sz="0" w:space="0" w:color="auto"/>
        <w:right w:val="none" w:sz="0" w:space="0" w:color="auto"/>
      </w:divBdr>
    </w:div>
    <w:div w:id="40786950">
      <w:bodyDiv w:val="1"/>
      <w:marLeft w:val="0"/>
      <w:marRight w:val="0"/>
      <w:marTop w:val="0"/>
      <w:marBottom w:val="0"/>
      <w:divBdr>
        <w:top w:val="none" w:sz="0" w:space="0" w:color="auto"/>
        <w:left w:val="none" w:sz="0" w:space="0" w:color="auto"/>
        <w:bottom w:val="none" w:sz="0" w:space="0" w:color="auto"/>
        <w:right w:val="none" w:sz="0" w:space="0" w:color="auto"/>
      </w:divBdr>
    </w:div>
    <w:div w:id="40835561">
      <w:bodyDiv w:val="1"/>
      <w:marLeft w:val="0"/>
      <w:marRight w:val="0"/>
      <w:marTop w:val="0"/>
      <w:marBottom w:val="0"/>
      <w:divBdr>
        <w:top w:val="none" w:sz="0" w:space="0" w:color="auto"/>
        <w:left w:val="none" w:sz="0" w:space="0" w:color="auto"/>
        <w:bottom w:val="none" w:sz="0" w:space="0" w:color="auto"/>
        <w:right w:val="none" w:sz="0" w:space="0" w:color="auto"/>
      </w:divBdr>
    </w:div>
    <w:div w:id="40978910">
      <w:bodyDiv w:val="1"/>
      <w:marLeft w:val="0"/>
      <w:marRight w:val="0"/>
      <w:marTop w:val="0"/>
      <w:marBottom w:val="0"/>
      <w:divBdr>
        <w:top w:val="none" w:sz="0" w:space="0" w:color="auto"/>
        <w:left w:val="none" w:sz="0" w:space="0" w:color="auto"/>
        <w:bottom w:val="none" w:sz="0" w:space="0" w:color="auto"/>
        <w:right w:val="none" w:sz="0" w:space="0" w:color="auto"/>
      </w:divBdr>
    </w:div>
    <w:div w:id="41026056">
      <w:bodyDiv w:val="1"/>
      <w:marLeft w:val="0"/>
      <w:marRight w:val="0"/>
      <w:marTop w:val="0"/>
      <w:marBottom w:val="0"/>
      <w:divBdr>
        <w:top w:val="none" w:sz="0" w:space="0" w:color="auto"/>
        <w:left w:val="none" w:sz="0" w:space="0" w:color="auto"/>
        <w:bottom w:val="none" w:sz="0" w:space="0" w:color="auto"/>
        <w:right w:val="none" w:sz="0" w:space="0" w:color="auto"/>
      </w:divBdr>
    </w:div>
    <w:div w:id="41292375">
      <w:bodyDiv w:val="1"/>
      <w:marLeft w:val="0"/>
      <w:marRight w:val="0"/>
      <w:marTop w:val="0"/>
      <w:marBottom w:val="0"/>
      <w:divBdr>
        <w:top w:val="none" w:sz="0" w:space="0" w:color="auto"/>
        <w:left w:val="none" w:sz="0" w:space="0" w:color="auto"/>
        <w:bottom w:val="none" w:sz="0" w:space="0" w:color="auto"/>
        <w:right w:val="none" w:sz="0" w:space="0" w:color="auto"/>
      </w:divBdr>
    </w:div>
    <w:div w:id="41298687">
      <w:bodyDiv w:val="1"/>
      <w:marLeft w:val="0"/>
      <w:marRight w:val="0"/>
      <w:marTop w:val="0"/>
      <w:marBottom w:val="0"/>
      <w:divBdr>
        <w:top w:val="none" w:sz="0" w:space="0" w:color="auto"/>
        <w:left w:val="none" w:sz="0" w:space="0" w:color="auto"/>
        <w:bottom w:val="none" w:sz="0" w:space="0" w:color="auto"/>
        <w:right w:val="none" w:sz="0" w:space="0" w:color="auto"/>
      </w:divBdr>
    </w:div>
    <w:div w:id="41443255">
      <w:bodyDiv w:val="1"/>
      <w:marLeft w:val="0"/>
      <w:marRight w:val="0"/>
      <w:marTop w:val="0"/>
      <w:marBottom w:val="0"/>
      <w:divBdr>
        <w:top w:val="none" w:sz="0" w:space="0" w:color="auto"/>
        <w:left w:val="none" w:sz="0" w:space="0" w:color="auto"/>
        <w:bottom w:val="none" w:sz="0" w:space="0" w:color="auto"/>
        <w:right w:val="none" w:sz="0" w:space="0" w:color="auto"/>
      </w:divBdr>
    </w:div>
    <w:div w:id="41711092">
      <w:bodyDiv w:val="1"/>
      <w:marLeft w:val="0"/>
      <w:marRight w:val="0"/>
      <w:marTop w:val="0"/>
      <w:marBottom w:val="0"/>
      <w:divBdr>
        <w:top w:val="none" w:sz="0" w:space="0" w:color="auto"/>
        <w:left w:val="none" w:sz="0" w:space="0" w:color="auto"/>
        <w:bottom w:val="none" w:sz="0" w:space="0" w:color="auto"/>
        <w:right w:val="none" w:sz="0" w:space="0" w:color="auto"/>
      </w:divBdr>
    </w:div>
    <w:div w:id="41829775">
      <w:bodyDiv w:val="1"/>
      <w:marLeft w:val="0"/>
      <w:marRight w:val="0"/>
      <w:marTop w:val="0"/>
      <w:marBottom w:val="0"/>
      <w:divBdr>
        <w:top w:val="none" w:sz="0" w:space="0" w:color="auto"/>
        <w:left w:val="none" w:sz="0" w:space="0" w:color="auto"/>
        <w:bottom w:val="none" w:sz="0" w:space="0" w:color="auto"/>
        <w:right w:val="none" w:sz="0" w:space="0" w:color="auto"/>
      </w:divBdr>
    </w:div>
    <w:div w:id="42098422">
      <w:bodyDiv w:val="1"/>
      <w:marLeft w:val="0"/>
      <w:marRight w:val="0"/>
      <w:marTop w:val="0"/>
      <w:marBottom w:val="0"/>
      <w:divBdr>
        <w:top w:val="none" w:sz="0" w:space="0" w:color="auto"/>
        <w:left w:val="none" w:sz="0" w:space="0" w:color="auto"/>
        <w:bottom w:val="none" w:sz="0" w:space="0" w:color="auto"/>
        <w:right w:val="none" w:sz="0" w:space="0" w:color="auto"/>
      </w:divBdr>
    </w:div>
    <w:div w:id="42217130">
      <w:bodyDiv w:val="1"/>
      <w:marLeft w:val="0"/>
      <w:marRight w:val="0"/>
      <w:marTop w:val="0"/>
      <w:marBottom w:val="0"/>
      <w:divBdr>
        <w:top w:val="none" w:sz="0" w:space="0" w:color="auto"/>
        <w:left w:val="none" w:sz="0" w:space="0" w:color="auto"/>
        <w:bottom w:val="none" w:sz="0" w:space="0" w:color="auto"/>
        <w:right w:val="none" w:sz="0" w:space="0" w:color="auto"/>
      </w:divBdr>
    </w:div>
    <w:div w:id="42337413">
      <w:bodyDiv w:val="1"/>
      <w:marLeft w:val="0"/>
      <w:marRight w:val="0"/>
      <w:marTop w:val="0"/>
      <w:marBottom w:val="0"/>
      <w:divBdr>
        <w:top w:val="none" w:sz="0" w:space="0" w:color="auto"/>
        <w:left w:val="none" w:sz="0" w:space="0" w:color="auto"/>
        <w:bottom w:val="none" w:sz="0" w:space="0" w:color="auto"/>
        <w:right w:val="none" w:sz="0" w:space="0" w:color="auto"/>
      </w:divBdr>
    </w:div>
    <w:div w:id="42338838">
      <w:bodyDiv w:val="1"/>
      <w:marLeft w:val="0"/>
      <w:marRight w:val="0"/>
      <w:marTop w:val="0"/>
      <w:marBottom w:val="0"/>
      <w:divBdr>
        <w:top w:val="none" w:sz="0" w:space="0" w:color="auto"/>
        <w:left w:val="none" w:sz="0" w:space="0" w:color="auto"/>
        <w:bottom w:val="none" w:sz="0" w:space="0" w:color="auto"/>
        <w:right w:val="none" w:sz="0" w:space="0" w:color="auto"/>
      </w:divBdr>
    </w:div>
    <w:div w:id="42490639">
      <w:bodyDiv w:val="1"/>
      <w:marLeft w:val="0"/>
      <w:marRight w:val="0"/>
      <w:marTop w:val="0"/>
      <w:marBottom w:val="0"/>
      <w:divBdr>
        <w:top w:val="none" w:sz="0" w:space="0" w:color="auto"/>
        <w:left w:val="none" w:sz="0" w:space="0" w:color="auto"/>
        <w:bottom w:val="none" w:sz="0" w:space="0" w:color="auto"/>
        <w:right w:val="none" w:sz="0" w:space="0" w:color="auto"/>
      </w:divBdr>
    </w:div>
    <w:div w:id="42680092">
      <w:bodyDiv w:val="1"/>
      <w:marLeft w:val="0"/>
      <w:marRight w:val="0"/>
      <w:marTop w:val="0"/>
      <w:marBottom w:val="0"/>
      <w:divBdr>
        <w:top w:val="none" w:sz="0" w:space="0" w:color="auto"/>
        <w:left w:val="none" w:sz="0" w:space="0" w:color="auto"/>
        <w:bottom w:val="none" w:sz="0" w:space="0" w:color="auto"/>
        <w:right w:val="none" w:sz="0" w:space="0" w:color="auto"/>
      </w:divBdr>
    </w:div>
    <w:div w:id="42799827">
      <w:bodyDiv w:val="1"/>
      <w:marLeft w:val="0"/>
      <w:marRight w:val="0"/>
      <w:marTop w:val="0"/>
      <w:marBottom w:val="0"/>
      <w:divBdr>
        <w:top w:val="none" w:sz="0" w:space="0" w:color="auto"/>
        <w:left w:val="none" w:sz="0" w:space="0" w:color="auto"/>
        <w:bottom w:val="none" w:sz="0" w:space="0" w:color="auto"/>
        <w:right w:val="none" w:sz="0" w:space="0" w:color="auto"/>
      </w:divBdr>
    </w:div>
    <w:div w:id="42827520">
      <w:bodyDiv w:val="1"/>
      <w:marLeft w:val="0"/>
      <w:marRight w:val="0"/>
      <w:marTop w:val="0"/>
      <w:marBottom w:val="0"/>
      <w:divBdr>
        <w:top w:val="none" w:sz="0" w:space="0" w:color="auto"/>
        <w:left w:val="none" w:sz="0" w:space="0" w:color="auto"/>
        <w:bottom w:val="none" w:sz="0" w:space="0" w:color="auto"/>
        <w:right w:val="none" w:sz="0" w:space="0" w:color="auto"/>
      </w:divBdr>
    </w:div>
    <w:div w:id="42945272">
      <w:bodyDiv w:val="1"/>
      <w:marLeft w:val="0"/>
      <w:marRight w:val="0"/>
      <w:marTop w:val="0"/>
      <w:marBottom w:val="0"/>
      <w:divBdr>
        <w:top w:val="none" w:sz="0" w:space="0" w:color="auto"/>
        <w:left w:val="none" w:sz="0" w:space="0" w:color="auto"/>
        <w:bottom w:val="none" w:sz="0" w:space="0" w:color="auto"/>
        <w:right w:val="none" w:sz="0" w:space="0" w:color="auto"/>
      </w:divBdr>
    </w:div>
    <w:div w:id="42951359">
      <w:bodyDiv w:val="1"/>
      <w:marLeft w:val="0"/>
      <w:marRight w:val="0"/>
      <w:marTop w:val="0"/>
      <w:marBottom w:val="0"/>
      <w:divBdr>
        <w:top w:val="none" w:sz="0" w:space="0" w:color="auto"/>
        <w:left w:val="none" w:sz="0" w:space="0" w:color="auto"/>
        <w:bottom w:val="none" w:sz="0" w:space="0" w:color="auto"/>
        <w:right w:val="none" w:sz="0" w:space="0" w:color="auto"/>
      </w:divBdr>
    </w:div>
    <w:div w:id="43068852">
      <w:bodyDiv w:val="1"/>
      <w:marLeft w:val="0"/>
      <w:marRight w:val="0"/>
      <w:marTop w:val="0"/>
      <w:marBottom w:val="0"/>
      <w:divBdr>
        <w:top w:val="none" w:sz="0" w:space="0" w:color="auto"/>
        <w:left w:val="none" w:sz="0" w:space="0" w:color="auto"/>
        <w:bottom w:val="none" w:sz="0" w:space="0" w:color="auto"/>
        <w:right w:val="none" w:sz="0" w:space="0" w:color="auto"/>
      </w:divBdr>
    </w:div>
    <w:div w:id="43413370">
      <w:bodyDiv w:val="1"/>
      <w:marLeft w:val="0"/>
      <w:marRight w:val="0"/>
      <w:marTop w:val="0"/>
      <w:marBottom w:val="0"/>
      <w:divBdr>
        <w:top w:val="none" w:sz="0" w:space="0" w:color="auto"/>
        <w:left w:val="none" w:sz="0" w:space="0" w:color="auto"/>
        <w:bottom w:val="none" w:sz="0" w:space="0" w:color="auto"/>
        <w:right w:val="none" w:sz="0" w:space="0" w:color="auto"/>
      </w:divBdr>
    </w:div>
    <w:div w:id="43606926">
      <w:bodyDiv w:val="1"/>
      <w:marLeft w:val="0"/>
      <w:marRight w:val="0"/>
      <w:marTop w:val="0"/>
      <w:marBottom w:val="0"/>
      <w:divBdr>
        <w:top w:val="none" w:sz="0" w:space="0" w:color="auto"/>
        <w:left w:val="none" w:sz="0" w:space="0" w:color="auto"/>
        <w:bottom w:val="none" w:sz="0" w:space="0" w:color="auto"/>
        <w:right w:val="none" w:sz="0" w:space="0" w:color="auto"/>
      </w:divBdr>
    </w:div>
    <w:div w:id="43674672">
      <w:bodyDiv w:val="1"/>
      <w:marLeft w:val="0"/>
      <w:marRight w:val="0"/>
      <w:marTop w:val="0"/>
      <w:marBottom w:val="0"/>
      <w:divBdr>
        <w:top w:val="none" w:sz="0" w:space="0" w:color="auto"/>
        <w:left w:val="none" w:sz="0" w:space="0" w:color="auto"/>
        <w:bottom w:val="none" w:sz="0" w:space="0" w:color="auto"/>
        <w:right w:val="none" w:sz="0" w:space="0" w:color="auto"/>
      </w:divBdr>
    </w:div>
    <w:div w:id="44260594">
      <w:bodyDiv w:val="1"/>
      <w:marLeft w:val="0"/>
      <w:marRight w:val="0"/>
      <w:marTop w:val="0"/>
      <w:marBottom w:val="0"/>
      <w:divBdr>
        <w:top w:val="none" w:sz="0" w:space="0" w:color="auto"/>
        <w:left w:val="none" w:sz="0" w:space="0" w:color="auto"/>
        <w:bottom w:val="none" w:sz="0" w:space="0" w:color="auto"/>
        <w:right w:val="none" w:sz="0" w:space="0" w:color="auto"/>
      </w:divBdr>
    </w:div>
    <w:div w:id="44842087">
      <w:bodyDiv w:val="1"/>
      <w:marLeft w:val="0"/>
      <w:marRight w:val="0"/>
      <w:marTop w:val="0"/>
      <w:marBottom w:val="0"/>
      <w:divBdr>
        <w:top w:val="none" w:sz="0" w:space="0" w:color="auto"/>
        <w:left w:val="none" w:sz="0" w:space="0" w:color="auto"/>
        <w:bottom w:val="none" w:sz="0" w:space="0" w:color="auto"/>
        <w:right w:val="none" w:sz="0" w:space="0" w:color="auto"/>
      </w:divBdr>
    </w:div>
    <w:div w:id="44911352">
      <w:bodyDiv w:val="1"/>
      <w:marLeft w:val="0"/>
      <w:marRight w:val="0"/>
      <w:marTop w:val="0"/>
      <w:marBottom w:val="0"/>
      <w:divBdr>
        <w:top w:val="none" w:sz="0" w:space="0" w:color="auto"/>
        <w:left w:val="none" w:sz="0" w:space="0" w:color="auto"/>
        <w:bottom w:val="none" w:sz="0" w:space="0" w:color="auto"/>
        <w:right w:val="none" w:sz="0" w:space="0" w:color="auto"/>
      </w:divBdr>
    </w:div>
    <w:div w:id="45109283">
      <w:bodyDiv w:val="1"/>
      <w:marLeft w:val="0"/>
      <w:marRight w:val="0"/>
      <w:marTop w:val="0"/>
      <w:marBottom w:val="0"/>
      <w:divBdr>
        <w:top w:val="none" w:sz="0" w:space="0" w:color="auto"/>
        <w:left w:val="none" w:sz="0" w:space="0" w:color="auto"/>
        <w:bottom w:val="none" w:sz="0" w:space="0" w:color="auto"/>
        <w:right w:val="none" w:sz="0" w:space="0" w:color="auto"/>
      </w:divBdr>
    </w:div>
    <w:div w:id="45185173">
      <w:bodyDiv w:val="1"/>
      <w:marLeft w:val="0"/>
      <w:marRight w:val="0"/>
      <w:marTop w:val="0"/>
      <w:marBottom w:val="0"/>
      <w:divBdr>
        <w:top w:val="none" w:sz="0" w:space="0" w:color="auto"/>
        <w:left w:val="none" w:sz="0" w:space="0" w:color="auto"/>
        <w:bottom w:val="none" w:sz="0" w:space="0" w:color="auto"/>
        <w:right w:val="none" w:sz="0" w:space="0" w:color="auto"/>
      </w:divBdr>
    </w:div>
    <w:div w:id="45222366">
      <w:bodyDiv w:val="1"/>
      <w:marLeft w:val="0"/>
      <w:marRight w:val="0"/>
      <w:marTop w:val="0"/>
      <w:marBottom w:val="0"/>
      <w:divBdr>
        <w:top w:val="none" w:sz="0" w:space="0" w:color="auto"/>
        <w:left w:val="none" w:sz="0" w:space="0" w:color="auto"/>
        <w:bottom w:val="none" w:sz="0" w:space="0" w:color="auto"/>
        <w:right w:val="none" w:sz="0" w:space="0" w:color="auto"/>
      </w:divBdr>
    </w:div>
    <w:div w:id="45227230">
      <w:bodyDiv w:val="1"/>
      <w:marLeft w:val="0"/>
      <w:marRight w:val="0"/>
      <w:marTop w:val="0"/>
      <w:marBottom w:val="0"/>
      <w:divBdr>
        <w:top w:val="none" w:sz="0" w:space="0" w:color="auto"/>
        <w:left w:val="none" w:sz="0" w:space="0" w:color="auto"/>
        <w:bottom w:val="none" w:sz="0" w:space="0" w:color="auto"/>
        <w:right w:val="none" w:sz="0" w:space="0" w:color="auto"/>
      </w:divBdr>
    </w:div>
    <w:div w:id="45684106">
      <w:bodyDiv w:val="1"/>
      <w:marLeft w:val="0"/>
      <w:marRight w:val="0"/>
      <w:marTop w:val="0"/>
      <w:marBottom w:val="0"/>
      <w:divBdr>
        <w:top w:val="none" w:sz="0" w:space="0" w:color="auto"/>
        <w:left w:val="none" w:sz="0" w:space="0" w:color="auto"/>
        <w:bottom w:val="none" w:sz="0" w:space="0" w:color="auto"/>
        <w:right w:val="none" w:sz="0" w:space="0" w:color="auto"/>
      </w:divBdr>
    </w:div>
    <w:div w:id="45878853">
      <w:bodyDiv w:val="1"/>
      <w:marLeft w:val="0"/>
      <w:marRight w:val="0"/>
      <w:marTop w:val="0"/>
      <w:marBottom w:val="0"/>
      <w:divBdr>
        <w:top w:val="none" w:sz="0" w:space="0" w:color="auto"/>
        <w:left w:val="none" w:sz="0" w:space="0" w:color="auto"/>
        <w:bottom w:val="none" w:sz="0" w:space="0" w:color="auto"/>
        <w:right w:val="none" w:sz="0" w:space="0" w:color="auto"/>
      </w:divBdr>
    </w:div>
    <w:div w:id="45953457">
      <w:bodyDiv w:val="1"/>
      <w:marLeft w:val="0"/>
      <w:marRight w:val="0"/>
      <w:marTop w:val="0"/>
      <w:marBottom w:val="0"/>
      <w:divBdr>
        <w:top w:val="none" w:sz="0" w:space="0" w:color="auto"/>
        <w:left w:val="none" w:sz="0" w:space="0" w:color="auto"/>
        <w:bottom w:val="none" w:sz="0" w:space="0" w:color="auto"/>
        <w:right w:val="none" w:sz="0" w:space="0" w:color="auto"/>
      </w:divBdr>
    </w:div>
    <w:div w:id="46150302">
      <w:bodyDiv w:val="1"/>
      <w:marLeft w:val="0"/>
      <w:marRight w:val="0"/>
      <w:marTop w:val="0"/>
      <w:marBottom w:val="0"/>
      <w:divBdr>
        <w:top w:val="none" w:sz="0" w:space="0" w:color="auto"/>
        <w:left w:val="none" w:sz="0" w:space="0" w:color="auto"/>
        <w:bottom w:val="none" w:sz="0" w:space="0" w:color="auto"/>
        <w:right w:val="none" w:sz="0" w:space="0" w:color="auto"/>
      </w:divBdr>
    </w:div>
    <w:div w:id="46150908">
      <w:bodyDiv w:val="1"/>
      <w:marLeft w:val="0"/>
      <w:marRight w:val="0"/>
      <w:marTop w:val="0"/>
      <w:marBottom w:val="0"/>
      <w:divBdr>
        <w:top w:val="none" w:sz="0" w:space="0" w:color="auto"/>
        <w:left w:val="none" w:sz="0" w:space="0" w:color="auto"/>
        <w:bottom w:val="none" w:sz="0" w:space="0" w:color="auto"/>
        <w:right w:val="none" w:sz="0" w:space="0" w:color="auto"/>
      </w:divBdr>
    </w:div>
    <w:div w:id="46220971">
      <w:bodyDiv w:val="1"/>
      <w:marLeft w:val="0"/>
      <w:marRight w:val="0"/>
      <w:marTop w:val="0"/>
      <w:marBottom w:val="0"/>
      <w:divBdr>
        <w:top w:val="none" w:sz="0" w:space="0" w:color="auto"/>
        <w:left w:val="none" w:sz="0" w:space="0" w:color="auto"/>
        <w:bottom w:val="none" w:sz="0" w:space="0" w:color="auto"/>
        <w:right w:val="none" w:sz="0" w:space="0" w:color="auto"/>
      </w:divBdr>
    </w:div>
    <w:div w:id="46223258">
      <w:bodyDiv w:val="1"/>
      <w:marLeft w:val="0"/>
      <w:marRight w:val="0"/>
      <w:marTop w:val="0"/>
      <w:marBottom w:val="0"/>
      <w:divBdr>
        <w:top w:val="none" w:sz="0" w:space="0" w:color="auto"/>
        <w:left w:val="none" w:sz="0" w:space="0" w:color="auto"/>
        <w:bottom w:val="none" w:sz="0" w:space="0" w:color="auto"/>
        <w:right w:val="none" w:sz="0" w:space="0" w:color="auto"/>
      </w:divBdr>
    </w:div>
    <w:div w:id="46224550">
      <w:bodyDiv w:val="1"/>
      <w:marLeft w:val="0"/>
      <w:marRight w:val="0"/>
      <w:marTop w:val="0"/>
      <w:marBottom w:val="0"/>
      <w:divBdr>
        <w:top w:val="none" w:sz="0" w:space="0" w:color="auto"/>
        <w:left w:val="none" w:sz="0" w:space="0" w:color="auto"/>
        <w:bottom w:val="none" w:sz="0" w:space="0" w:color="auto"/>
        <w:right w:val="none" w:sz="0" w:space="0" w:color="auto"/>
      </w:divBdr>
    </w:div>
    <w:div w:id="46414009">
      <w:bodyDiv w:val="1"/>
      <w:marLeft w:val="0"/>
      <w:marRight w:val="0"/>
      <w:marTop w:val="0"/>
      <w:marBottom w:val="0"/>
      <w:divBdr>
        <w:top w:val="none" w:sz="0" w:space="0" w:color="auto"/>
        <w:left w:val="none" w:sz="0" w:space="0" w:color="auto"/>
        <w:bottom w:val="none" w:sz="0" w:space="0" w:color="auto"/>
        <w:right w:val="none" w:sz="0" w:space="0" w:color="auto"/>
      </w:divBdr>
    </w:div>
    <w:div w:id="46419420">
      <w:bodyDiv w:val="1"/>
      <w:marLeft w:val="0"/>
      <w:marRight w:val="0"/>
      <w:marTop w:val="0"/>
      <w:marBottom w:val="0"/>
      <w:divBdr>
        <w:top w:val="none" w:sz="0" w:space="0" w:color="auto"/>
        <w:left w:val="none" w:sz="0" w:space="0" w:color="auto"/>
        <w:bottom w:val="none" w:sz="0" w:space="0" w:color="auto"/>
        <w:right w:val="none" w:sz="0" w:space="0" w:color="auto"/>
      </w:divBdr>
    </w:div>
    <w:div w:id="46419507">
      <w:bodyDiv w:val="1"/>
      <w:marLeft w:val="0"/>
      <w:marRight w:val="0"/>
      <w:marTop w:val="0"/>
      <w:marBottom w:val="0"/>
      <w:divBdr>
        <w:top w:val="none" w:sz="0" w:space="0" w:color="auto"/>
        <w:left w:val="none" w:sz="0" w:space="0" w:color="auto"/>
        <w:bottom w:val="none" w:sz="0" w:space="0" w:color="auto"/>
        <w:right w:val="none" w:sz="0" w:space="0" w:color="auto"/>
      </w:divBdr>
    </w:div>
    <w:div w:id="46490646">
      <w:bodyDiv w:val="1"/>
      <w:marLeft w:val="0"/>
      <w:marRight w:val="0"/>
      <w:marTop w:val="0"/>
      <w:marBottom w:val="0"/>
      <w:divBdr>
        <w:top w:val="none" w:sz="0" w:space="0" w:color="auto"/>
        <w:left w:val="none" w:sz="0" w:space="0" w:color="auto"/>
        <w:bottom w:val="none" w:sz="0" w:space="0" w:color="auto"/>
        <w:right w:val="none" w:sz="0" w:space="0" w:color="auto"/>
      </w:divBdr>
    </w:div>
    <w:div w:id="46534141">
      <w:bodyDiv w:val="1"/>
      <w:marLeft w:val="0"/>
      <w:marRight w:val="0"/>
      <w:marTop w:val="0"/>
      <w:marBottom w:val="0"/>
      <w:divBdr>
        <w:top w:val="none" w:sz="0" w:space="0" w:color="auto"/>
        <w:left w:val="none" w:sz="0" w:space="0" w:color="auto"/>
        <w:bottom w:val="none" w:sz="0" w:space="0" w:color="auto"/>
        <w:right w:val="none" w:sz="0" w:space="0" w:color="auto"/>
      </w:divBdr>
    </w:div>
    <w:div w:id="46609560">
      <w:bodyDiv w:val="1"/>
      <w:marLeft w:val="0"/>
      <w:marRight w:val="0"/>
      <w:marTop w:val="0"/>
      <w:marBottom w:val="0"/>
      <w:divBdr>
        <w:top w:val="none" w:sz="0" w:space="0" w:color="auto"/>
        <w:left w:val="none" w:sz="0" w:space="0" w:color="auto"/>
        <w:bottom w:val="none" w:sz="0" w:space="0" w:color="auto"/>
        <w:right w:val="none" w:sz="0" w:space="0" w:color="auto"/>
      </w:divBdr>
    </w:div>
    <w:div w:id="46727512">
      <w:bodyDiv w:val="1"/>
      <w:marLeft w:val="0"/>
      <w:marRight w:val="0"/>
      <w:marTop w:val="0"/>
      <w:marBottom w:val="0"/>
      <w:divBdr>
        <w:top w:val="none" w:sz="0" w:space="0" w:color="auto"/>
        <w:left w:val="none" w:sz="0" w:space="0" w:color="auto"/>
        <w:bottom w:val="none" w:sz="0" w:space="0" w:color="auto"/>
        <w:right w:val="none" w:sz="0" w:space="0" w:color="auto"/>
      </w:divBdr>
    </w:div>
    <w:div w:id="46953388">
      <w:bodyDiv w:val="1"/>
      <w:marLeft w:val="0"/>
      <w:marRight w:val="0"/>
      <w:marTop w:val="0"/>
      <w:marBottom w:val="0"/>
      <w:divBdr>
        <w:top w:val="none" w:sz="0" w:space="0" w:color="auto"/>
        <w:left w:val="none" w:sz="0" w:space="0" w:color="auto"/>
        <w:bottom w:val="none" w:sz="0" w:space="0" w:color="auto"/>
        <w:right w:val="none" w:sz="0" w:space="0" w:color="auto"/>
      </w:divBdr>
    </w:div>
    <w:div w:id="47187024">
      <w:bodyDiv w:val="1"/>
      <w:marLeft w:val="0"/>
      <w:marRight w:val="0"/>
      <w:marTop w:val="0"/>
      <w:marBottom w:val="0"/>
      <w:divBdr>
        <w:top w:val="none" w:sz="0" w:space="0" w:color="auto"/>
        <w:left w:val="none" w:sz="0" w:space="0" w:color="auto"/>
        <w:bottom w:val="none" w:sz="0" w:space="0" w:color="auto"/>
        <w:right w:val="none" w:sz="0" w:space="0" w:color="auto"/>
      </w:divBdr>
    </w:div>
    <w:div w:id="47264974">
      <w:bodyDiv w:val="1"/>
      <w:marLeft w:val="0"/>
      <w:marRight w:val="0"/>
      <w:marTop w:val="0"/>
      <w:marBottom w:val="0"/>
      <w:divBdr>
        <w:top w:val="none" w:sz="0" w:space="0" w:color="auto"/>
        <w:left w:val="none" w:sz="0" w:space="0" w:color="auto"/>
        <w:bottom w:val="none" w:sz="0" w:space="0" w:color="auto"/>
        <w:right w:val="none" w:sz="0" w:space="0" w:color="auto"/>
      </w:divBdr>
    </w:div>
    <w:div w:id="47537370">
      <w:bodyDiv w:val="1"/>
      <w:marLeft w:val="0"/>
      <w:marRight w:val="0"/>
      <w:marTop w:val="0"/>
      <w:marBottom w:val="0"/>
      <w:divBdr>
        <w:top w:val="none" w:sz="0" w:space="0" w:color="auto"/>
        <w:left w:val="none" w:sz="0" w:space="0" w:color="auto"/>
        <w:bottom w:val="none" w:sz="0" w:space="0" w:color="auto"/>
        <w:right w:val="none" w:sz="0" w:space="0" w:color="auto"/>
      </w:divBdr>
    </w:div>
    <w:div w:id="47651904">
      <w:bodyDiv w:val="1"/>
      <w:marLeft w:val="0"/>
      <w:marRight w:val="0"/>
      <w:marTop w:val="0"/>
      <w:marBottom w:val="0"/>
      <w:divBdr>
        <w:top w:val="none" w:sz="0" w:space="0" w:color="auto"/>
        <w:left w:val="none" w:sz="0" w:space="0" w:color="auto"/>
        <w:bottom w:val="none" w:sz="0" w:space="0" w:color="auto"/>
        <w:right w:val="none" w:sz="0" w:space="0" w:color="auto"/>
      </w:divBdr>
    </w:div>
    <w:div w:id="47655954">
      <w:bodyDiv w:val="1"/>
      <w:marLeft w:val="0"/>
      <w:marRight w:val="0"/>
      <w:marTop w:val="0"/>
      <w:marBottom w:val="0"/>
      <w:divBdr>
        <w:top w:val="none" w:sz="0" w:space="0" w:color="auto"/>
        <w:left w:val="none" w:sz="0" w:space="0" w:color="auto"/>
        <w:bottom w:val="none" w:sz="0" w:space="0" w:color="auto"/>
        <w:right w:val="none" w:sz="0" w:space="0" w:color="auto"/>
      </w:divBdr>
    </w:div>
    <w:div w:id="47656588">
      <w:bodyDiv w:val="1"/>
      <w:marLeft w:val="0"/>
      <w:marRight w:val="0"/>
      <w:marTop w:val="0"/>
      <w:marBottom w:val="0"/>
      <w:divBdr>
        <w:top w:val="none" w:sz="0" w:space="0" w:color="auto"/>
        <w:left w:val="none" w:sz="0" w:space="0" w:color="auto"/>
        <w:bottom w:val="none" w:sz="0" w:space="0" w:color="auto"/>
        <w:right w:val="none" w:sz="0" w:space="0" w:color="auto"/>
      </w:divBdr>
    </w:div>
    <w:div w:id="48462246">
      <w:bodyDiv w:val="1"/>
      <w:marLeft w:val="0"/>
      <w:marRight w:val="0"/>
      <w:marTop w:val="0"/>
      <w:marBottom w:val="0"/>
      <w:divBdr>
        <w:top w:val="none" w:sz="0" w:space="0" w:color="auto"/>
        <w:left w:val="none" w:sz="0" w:space="0" w:color="auto"/>
        <w:bottom w:val="none" w:sz="0" w:space="0" w:color="auto"/>
        <w:right w:val="none" w:sz="0" w:space="0" w:color="auto"/>
      </w:divBdr>
    </w:div>
    <w:div w:id="48501584">
      <w:bodyDiv w:val="1"/>
      <w:marLeft w:val="0"/>
      <w:marRight w:val="0"/>
      <w:marTop w:val="0"/>
      <w:marBottom w:val="0"/>
      <w:divBdr>
        <w:top w:val="none" w:sz="0" w:space="0" w:color="auto"/>
        <w:left w:val="none" w:sz="0" w:space="0" w:color="auto"/>
        <w:bottom w:val="none" w:sz="0" w:space="0" w:color="auto"/>
        <w:right w:val="none" w:sz="0" w:space="0" w:color="auto"/>
      </w:divBdr>
    </w:div>
    <w:div w:id="48766582">
      <w:bodyDiv w:val="1"/>
      <w:marLeft w:val="0"/>
      <w:marRight w:val="0"/>
      <w:marTop w:val="0"/>
      <w:marBottom w:val="0"/>
      <w:divBdr>
        <w:top w:val="none" w:sz="0" w:space="0" w:color="auto"/>
        <w:left w:val="none" w:sz="0" w:space="0" w:color="auto"/>
        <w:bottom w:val="none" w:sz="0" w:space="0" w:color="auto"/>
        <w:right w:val="none" w:sz="0" w:space="0" w:color="auto"/>
      </w:divBdr>
    </w:div>
    <w:div w:id="48769167">
      <w:bodyDiv w:val="1"/>
      <w:marLeft w:val="0"/>
      <w:marRight w:val="0"/>
      <w:marTop w:val="0"/>
      <w:marBottom w:val="0"/>
      <w:divBdr>
        <w:top w:val="none" w:sz="0" w:space="0" w:color="auto"/>
        <w:left w:val="none" w:sz="0" w:space="0" w:color="auto"/>
        <w:bottom w:val="none" w:sz="0" w:space="0" w:color="auto"/>
        <w:right w:val="none" w:sz="0" w:space="0" w:color="auto"/>
      </w:divBdr>
    </w:div>
    <w:div w:id="48773646">
      <w:bodyDiv w:val="1"/>
      <w:marLeft w:val="0"/>
      <w:marRight w:val="0"/>
      <w:marTop w:val="0"/>
      <w:marBottom w:val="0"/>
      <w:divBdr>
        <w:top w:val="none" w:sz="0" w:space="0" w:color="auto"/>
        <w:left w:val="none" w:sz="0" w:space="0" w:color="auto"/>
        <w:bottom w:val="none" w:sz="0" w:space="0" w:color="auto"/>
        <w:right w:val="none" w:sz="0" w:space="0" w:color="auto"/>
      </w:divBdr>
    </w:div>
    <w:div w:id="48847716">
      <w:bodyDiv w:val="1"/>
      <w:marLeft w:val="0"/>
      <w:marRight w:val="0"/>
      <w:marTop w:val="0"/>
      <w:marBottom w:val="0"/>
      <w:divBdr>
        <w:top w:val="none" w:sz="0" w:space="0" w:color="auto"/>
        <w:left w:val="none" w:sz="0" w:space="0" w:color="auto"/>
        <w:bottom w:val="none" w:sz="0" w:space="0" w:color="auto"/>
        <w:right w:val="none" w:sz="0" w:space="0" w:color="auto"/>
      </w:divBdr>
    </w:div>
    <w:div w:id="48960718">
      <w:bodyDiv w:val="1"/>
      <w:marLeft w:val="0"/>
      <w:marRight w:val="0"/>
      <w:marTop w:val="0"/>
      <w:marBottom w:val="0"/>
      <w:divBdr>
        <w:top w:val="none" w:sz="0" w:space="0" w:color="auto"/>
        <w:left w:val="none" w:sz="0" w:space="0" w:color="auto"/>
        <w:bottom w:val="none" w:sz="0" w:space="0" w:color="auto"/>
        <w:right w:val="none" w:sz="0" w:space="0" w:color="auto"/>
      </w:divBdr>
    </w:div>
    <w:div w:id="49116871">
      <w:bodyDiv w:val="1"/>
      <w:marLeft w:val="0"/>
      <w:marRight w:val="0"/>
      <w:marTop w:val="0"/>
      <w:marBottom w:val="0"/>
      <w:divBdr>
        <w:top w:val="none" w:sz="0" w:space="0" w:color="auto"/>
        <w:left w:val="none" w:sz="0" w:space="0" w:color="auto"/>
        <w:bottom w:val="none" w:sz="0" w:space="0" w:color="auto"/>
        <w:right w:val="none" w:sz="0" w:space="0" w:color="auto"/>
      </w:divBdr>
    </w:div>
    <w:div w:id="49154941">
      <w:bodyDiv w:val="1"/>
      <w:marLeft w:val="0"/>
      <w:marRight w:val="0"/>
      <w:marTop w:val="0"/>
      <w:marBottom w:val="0"/>
      <w:divBdr>
        <w:top w:val="none" w:sz="0" w:space="0" w:color="auto"/>
        <w:left w:val="none" w:sz="0" w:space="0" w:color="auto"/>
        <w:bottom w:val="none" w:sz="0" w:space="0" w:color="auto"/>
        <w:right w:val="none" w:sz="0" w:space="0" w:color="auto"/>
      </w:divBdr>
    </w:div>
    <w:div w:id="49160636">
      <w:bodyDiv w:val="1"/>
      <w:marLeft w:val="0"/>
      <w:marRight w:val="0"/>
      <w:marTop w:val="0"/>
      <w:marBottom w:val="0"/>
      <w:divBdr>
        <w:top w:val="none" w:sz="0" w:space="0" w:color="auto"/>
        <w:left w:val="none" w:sz="0" w:space="0" w:color="auto"/>
        <w:bottom w:val="none" w:sz="0" w:space="0" w:color="auto"/>
        <w:right w:val="none" w:sz="0" w:space="0" w:color="auto"/>
      </w:divBdr>
    </w:div>
    <w:div w:id="49232529">
      <w:bodyDiv w:val="1"/>
      <w:marLeft w:val="0"/>
      <w:marRight w:val="0"/>
      <w:marTop w:val="0"/>
      <w:marBottom w:val="0"/>
      <w:divBdr>
        <w:top w:val="none" w:sz="0" w:space="0" w:color="auto"/>
        <w:left w:val="none" w:sz="0" w:space="0" w:color="auto"/>
        <w:bottom w:val="none" w:sz="0" w:space="0" w:color="auto"/>
        <w:right w:val="none" w:sz="0" w:space="0" w:color="auto"/>
      </w:divBdr>
    </w:div>
    <w:div w:id="49235978">
      <w:bodyDiv w:val="1"/>
      <w:marLeft w:val="0"/>
      <w:marRight w:val="0"/>
      <w:marTop w:val="0"/>
      <w:marBottom w:val="0"/>
      <w:divBdr>
        <w:top w:val="none" w:sz="0" w:space="0" w:color="auto"/>
        <w:left w:val="none" w:sz="0" w:space="0" w:color="auto"/>
        <w:bottom w:val="none" w:sz="0" w:space="0" w:color="auto"/>
        <w:right w:val="none" w:sz="0" w:space="0" w:color="auto"/>
      </w:divBdr>
    </w:div>
    <w:div w:id="49236958">
      <w:bodyDiv w:val="1"/>
      <w:marLeft w:val="0"/>
      <w:marRight w:val="0"/>
      <w:marTop w:val="0"/>
      <w:marBottom w:val="0"/>
      <w:divBdr>
        <w:top w:val="none" w:sz="0" w:space="0" w:color="auto"/>
        <w:left w:val="none" w:sz="0" w:space="0" w:color="auto"/>
        <w:bottom w:val="none" w:sz="0" w:space="0" w:color="auto"/>
        <w:right w:val="none" w:sz="0" w:space="0" w:color="auto"/>
      </w:divBdr>
    </w:div>
    <w:div w:id="49425790">
      <w:bodyDiv w:val="1"/>
      <w:marLeft w:val="0"/>
      <w:marRight w:val="0"/>
      <w:marTop w:val="0"/>
      <w:marBottom w:val="0"/>
      <w:divBdr>
        <w:top w:val="none" w:sz="0" w:space="0" w:color="auto"/>
        <w:left w:val="none" w:sz="0" w:space="0" w:color="auto"/>
        <w:bottom w:val="none" w:sz="0" w:space="0" w:color="auto"/>
        <w:right w:val="none" w:sz="0" w:space="0" w:color="auto"/>
      </w:divBdr>
    </w:div>
    <w:div w:id="49575931">
      <w:bodyDiv w:val="1"/>
      <w:marLeft w:val="0"/>
      <w:marRight w:val="0"/>
      <w:marTop w:val="0"/>
      <w:marBottom w:val="0"/>
      <w:divBdr>
        <w:top w:val="none" w:sz="0" w:space="0" w:color="auto"/>
        <w:left w:val="none" w:sz="0" w:space="0" w:color="auto"/>
        <w:bottom w:val="none" w:sz="0" w:space="0" w:color="auto"/>
        <w:right w:val="none" w:sz="0" w:space="0" w:color="auto"/>
      </w:divBdr>
    </w:div>
    <w:div w:id="49690220">
      <w:bodyDiv w:val="1"/>
      <w:marLeft w:val="0"/>
      <w:marRight w:val="0"/>
      <w:marTop w:val="0"/>
      <w:marBottom w:val="0"/>
      <w:divBdr>
        <w:top w:val="none" w:sz="0" w:space="0" w:color="auto"/>
        <w:left w:val="none" w:sz="0" w:space="0" w:color="auto"/>
        <w:bottom w:val="none" w:sz="0" w:space="0" w:color="auto"/>
        <w:right w:val="none" w:sz="0" w:space="0" w:color="auto"/>
      </w:divBdr>
    </w:div>
    <w:div w:id="49696661">
      <w:bodyDiv w:val="1"/>
      <w:marLeft w:val="0"/>
      <w:marRight w:val="0"/>
      <w:marTop w:val="0"/>
      <w:marBottom w:val="0"/>
      <w:divBdr>
        <w:top w:val="none" w:sz="0" w:space="0" w:color="auto"/>
        <w:left w:val="none" w:sz="0" w:space="0" w:color="auto"/>
        <w:bottom w:val="none" w:sz="0" w:space="0" w:color="auto"/>
        <w:right w:val="none" w:sz="0" w:space="0" w:color="auto"/>
      </w:divBdr>
    </w:div>
    <w:div w:id="49963304">
      <w:bodyDiv w:val="1"/>
      <w:marLeft w:val="0"/>
      <w:marRight w:val="0"/>
      <w:marTop w:val="0"/>
      <w:marBottom w:val="0"/>
      <w:divBdr>
        <w:top w:val="none" w:sz="0" w:space="0" w:color="auto"/>
        <w:left w:val="none" w:sz="0" w:space="0" w:color="auto"/>
        <w:bottom w:val="none" w:sz="0" w:space="0" w:color="auto"/>
        <w:right w:val="none" w:sz="0" w:space="0" w:color="auto"/>
      </w:divBdr>
    </w:div>
    <w:div w:id="50158788">
      <w:bodyDiv w:val="1"/>
      <w:marLeft w:val="0"/>
      <w:marRight w:val="0"/>
      <w:marTop w:val="0"/>
      <w:marBottom w:val="0"/>
      <w:divBdr>
        <w:top w:val="none" w:sz="0" w:space="0" w:color="auto"/>
        <w:left w:val="none" w:sz="0" w:space="0" w:color="auto"/>
        <w:bottom w:val="none" w:sz="0" w:space="0" w:color="auto"/>
        <w:right w:val="none" w:sz="0" w:space="0" w:color="auto"/>
      </w:divBdr>
    </w:div>
    <w:div w:id="50354268">
      <w:bodyDiv w:val="1"/>
      <w:marLeft w:val="0"/>
      <w:marRight w:val="0"/>
      <w:marTop w:val="0"/>
      <w:marBottom w:val="0"/>
      <w:divBdr>
        <w:top w:val="none" w:sz="0" w:space="0" w:color="auto"/>
        <w:left w:val="none" w:sz="0" w:space="0" w:color="auto"/>
        <w:bottom w:val="none" w:sz="0" w:space="0" w:color="auto"/>
        <w:right w:val="none" w:sz="0" w:space="0" w:color="auto"/>
      </w:divBdr>
    </w:div>
    <w:div w:id="50424320">
      <w:bodyDiv w:val="1"/>
      <w:marLeft w:val="0"/>
      <w:marRight w:val="0"/>
      <w:marTop w:val="0"/>
      <w:marBottom w:val="0"/>
      <w:divBdr>
        <w:top w:val="none" w:sz="0" w:space="0" w:color="auto"/>
        <w:left w:val="none" w:sz="0" w:space="0" w:color="auto"/>
        <w:bottom w:val="none" w:sz="0" w:space="0" w:color="auto"/>
        <w:right w:val="none" w:sz="0" w:space="0" w:color="auto"/>
      </w:divBdr>
    </w:div>
    <w:div w:id="50882595">
      <w:bodyDiv w:val="1"/>
      <w:marLeft w:val="0"/>
      <w:marRight w:val="0"/>
      <w:marTop w:val="0"/>
      <w:marBottom w:val="0"/>
      <w:divBdr>
        <w:top w:val="none" w:sz="0" w:space="0" w:color="auto"/>
        <w:left w:val="none" w:sz="0" w:space="0" w:color="auto"/>
        <w:bottom w:val="none" w:sz="0" w:space="0" w:color="auto"/>
        <w:right w:val="none" w:sz="0" w:space="0" w:color="auto"/>
      </w:divBdr>
    </w:div>
    <w:div w:id="50883957">
      <w:bodyDiv w:val="1"/>
      <w:marLeft w:val="0"/>
      <w:marRight w:val="0"/>
      <w:marTop w:val="0"/>
      <w:marBottom w:val="0"/>
      <w:divBdr>
        <w:top w:val="none" w:sz="0" w:space="0" w:color="auto"/>
        <w:left w:val="none" w:sz="0" w:space="0" w:color="auto"/>
        <w:bottom w:val="none" w:sz="0" w:space="0" w:color="auto"/>
        <w:right w:val="none" w:sz="0" w:space="0" w:color="auto"/>
      </w:divBdr>
    </w:div>
    <w:div w:id="51119894">
      <w:bodyDiv w:val="1"/>
      <w:marLeft w:val="0"/>
      <w:marRight w:val="0"/>
      <w:marTop w:val="0"/>
      <w:marBottom w:val="0"/>
      <w:divBdr>
        <w:top w:val="none" w:sz="0" w:space="0" w:color="auto"/>
        <w:left w:val="none" w:sz="0" w:space="0" w:color="auto"/>
        <w:bottom w:val="none" w:sz="0" w:space="0" w:color="auto"/>
        <w:right w:val="none" w:sz="0" w:space="0" w:color="auto"/>
      </w:divBdr>
    </w:div>
    <w:div w:id="51271173">
      <w:bodyDiv w:val="1"/>
      <w:marLeft w:val="0"/>
      <w:marRight w:val="0"/>
      <w:marTop w:val="0"/>
      <w:marBottom w:val="0"/>
      <w:divBdr>
        <w:top w:val="none" w:sz="0" w:space="0" w:color="auto"/>
        <w:left w:val="none" w:sz="0" w:space="0" w:color="auto"/>
        <w:bottom w:val="none" w:sz="0" w:space="0" w:color="auto"/>
        <w:right w:val="none" w:sz="0" w:space="0" w:color="auto"/>
      </w:divBdr>
    </w:div>
    <w:div w:id="51278077">
      <w:bodyDiv w:val="1"/>
      <w:marLeft w:val="0"/>
      <w:marRight w:val="0"/>
      <w:marTop w:val="0"/>
      <w:marBottom w:val="0"/>
      <w:divBdr>
        <w:top w:val="none" w:sz="0" w:space="0" w:color="auto"/>
        <w:left w:val="none" w:sz="0" w:space="0" w:color="auto"/>
        <w:bottom w:val="none" w:sz="0" w:space="0" w:color="auto"/>
        <w:right w:val="none" w:sz="0" w:space="0" w:color="auto"/>
      </w:divBdr>
    </w:div>
    <w:div w:id="51661447">
      <w:bodyDiv w:val="1"/>
      <w:marLeft w:val="0"/>
      <w:marRight w:val="0"/>
      <w:marTop w:val="0"/>
      <w:marBottom w:val="0"/>
      <w:divBdr>
        <w:top w:val="none" w:sz="0" w:space="0" w:color="auto"/>
        <w:left w:val="none" w:sz="0" w:space="0" w:color="auto"/>
        <w:bottom w:val="none" w:sz="0" w:space="0" w:color="auto"/>
        <w:right w:val="none" w:sz="0" w:space="0" w:color="auto"/>
      </w:divBdr>
    </w:div>
    <w:div w:id="51662565">
      <w:bodyDiv w:val="1"/>
      <w:marLeft w:val="0"/>
      <w:marRight w:val="0"/>
      <w:marTop w:val="0"/>
      <w:marBottom w:val="0"/>
      <w:divBdr>
        <w:top w:val="none" w:sz="0" w:space="0" w:color="auto"/>
        <w:left w:val="none" w:sz="0" w:space="0" w:color="auto"/>
        <w:bottom w:val="none" w:sz="0" w:space="0" w:color="auto"/>
        <w:right w:val="none" w:sz="0" w:space="0" w:color="auto"/>
      </w:divBdr>
    </w:div>
    <w:div w:id="51734110">
      <w:bodyDiv w:val="1"/>
      <w:marLeft w:val="0"/>
      <w:marRight w:val="0"/>
      <w:marTop w:val="0"/>
      <w:marBottom w:val="0"/>
      <w:divBdr>
        <w:top w:val="none" w:sz="0" w:space="0" w:color="auto"/>
        <w:left w:val="none" w:sz="0" w:space="0" w:color="auto"/>
        <w:bottom w:val="none" w:sz="0" w:space="0" w:color="auto"/>
        <w:right w:val="none" w:sz="0" w:space="0" w:color="auto"/>
      </w:divBdr>
    </w:div>
    <w:div w:id="51778283">
      <w:bodyDiv w:val="1"/>
      <w:marLeft w:val="0"/>
      <w:marRight w:val="0"/>
      <w:marTop w:val="0"/>
      <w:marBottom w:val="0"/>
      <w:divBdr>
        <w:top w:val="none" w:sz="0" w:space="0" w:color="auto"/>
        <w:left w:val="none" w:sz="0" w:space="0" w:color="auto"/>
        <w:bottom w:val="none" w:sz="0" w:space="0" w:color="auto"/>
        <w:right w:val="none" w:sz="0" w:space="0" w:color="auto"/>
      </w:divBdr>
    </w:div>
    <w:div w:id="52776249">
      <w:bodyDiv w:val="1"/>
      <w:marLeft w:val="0"/>
      <w:marRight w:val="0"/>
      <w:marTop w:val="0"/>
      <w:marBottom w:val="0"/>
      <w:divBdr>
        <w:top w:val="none" w:sz="0" w:space="0" w:color="auto"/>
        <w:left w:val="none" w:sz="0" w:space="0" w:color="auto"/>
        <w:bottom w:val="none" w:sz="0" w:space="0" w:color="auto"/>
        <w:right w:val="none" w:sz="0" w:space="0" w:color="auto"/>
      </w:divBdr>
    </w:div>
    <w:div w:id="52776797">
      <w:bodyDiv w:val="1"/>
      <w:marLeft w:val="0"/>
      <w:marRight w:val="0"/>
      <w:marTop w:val="0"/>
      <w:marBottom w:val="0"/>
      <w:divBdr>
        <w:top w:val="none" w:sz="0" w:space="0" w:color="auto"/>
        <w:left w:val="none" w:sz="0" w:space="0" w:color="auto"/>
        <w:bottom w:val="none" w:sz="0" w:space="0" w:color="auto"/>
        <w:right w:val="none" w:sz="0" w:space="0" w:color="auto"/>
      </w:divBdr>
    </w:div>
    <w:div w:id="52781423">
      <w:bodyDiv w:val="1"/>
      <w:marLeft w:val="0"/>
      <w:marRight w:val="0"/>
      <w:marTop w:val="0"/>
      <w:marBottom w:val="0"/>
      <w:divBdr>
        <w:top w:val="none" w:sz="0" w:space="0" w:color="auto"/>
        <w:left w:val="none" w:sz="0" w:space="0" w:color="auto"/>
        <w:bottom w:val="none" w:sz="0" w:space="0" w:color="auto"/>
        <w:right w:val="none" w:sz="0" w:space="0" w:color="auto"/>
      </w:divBdr>
    </w:div>
    <w:div w:id="53357670">
      <w:bodyDiv w:val="1"/>
      <w:marLeft w:val="0"/>
      <w:marRight w:val="0"/>
      <w:marTop w:val="0"/>
      <w:marBottom w:val="0"/>
      <w:divBdr>
        <w:top w:val="none" w:sz="0" w:space="0" w:color="auto"/>
        <w:left w:val="none" w:sz="0" w:space="0" w:color="auto"/>
        <w:bottom w:val="none" w:sz="0" w:space="0" w:color="auto"/>
        <w:right w:val="none" w:sz="0" w:space="0" w:color="auto"/>
      </w:divBdr>
    </w:div>
    <w:div w:id="53357946">
      <w:bodyDiv w:val="1"/>
      <w:marLeft w:val="0"/>
      <w:marRight w:val="0"/>
      <w:marTop w:val="0"/>
      <w:marBottom w:val="0"/>
      <w:divBdr>
        <w:top w:val="none" w:sz="0" w:space="0" w:color="auto"/>
        <w:left w:val="none" w:sz="0" w:space="0" w:color="auto"/>
        <w:bottom w:val="none" w:sz="0" w:space="0" w:color="auto"/>
        <w:right w:val="none" w:sz="0" w:space="0" w:color="auto"/>
      </w:divBdr>
    </w:div>
    <w:div w:id="53625693">
      <w:bodyDiv w:val="1"/>
      <w:marLeft w:val="0"/>
      <w:marRight w:val="0"/>
      <w:marTop w:val="0"/>
      <w:marBottom w:val="0"/>
      <w:divBdr>
        <w:top w:val="none" w:sz="0" w:space="0" w:color="auto"/>
        <w:left w:val="none" w:sz="0" w:space="0" w:color="auto"/>
        <w:bottom w:val="none" w:sz="0" w:space="0" w:color="auto"/>
        <w:right w:val="none" w:sz="0" w:space="0" w:color="auto"/>
      </w:divBdr>
    </w:div>
    <w:div w:id="53703544">
      <w:bodyDiv w:val="1"/>
      <w:marLeft w:val="0"/>
      <w:marRight w:val="0"/>
      <w:marTop w:val="0"/>
      <w:marBottom w:val="0"/>
      <w:divBdr>
        <w:top w:val="none" w:sz="0" w:space="0" w:color="auto"/>
        <w:left w:val="none" w:sz="0" w:space="0" w:color="auto"/>
        <w:bottom w:val="none" w:sz="0" w:space="0" w:color="auto"/>
        <w:right w:val="none" w:sz="0" w:space="0" w:color="auto"/>
      </w:divBdr>
    </w:div>
    <w:div w:id="53744771">
      <w:bodyDiv w:val="1"/>
      <w:marLeft w:val="0"/>
      <w:marRight w:val="0"/>
      <w:marTop w:val="0"/>
      <w:marBottom w:val="0"/>
      <w:divBdr>
        <w:top w:val="none" w:sz="0" w:space="0" w:color="auto"/>
        <w:left w:val="none" w:sz="0" w:space="0" w:color="auto"/>
        <w:bottom w:val="none" w:sz="0" w:space="0" w:color="auto"/>
        <w:right w:val="none" w:sz="0" w:space="0" w:color="auto"/>
      </w:divBdr>
    </w:div>
    <w:div w:id="53822829">
      <w:bodyDiv w:val="1"/>
      <w:marLeft w:val="0"/>
      <w:marRight w:val="0"/>
      <w:marTop w:val="0"/>
      <w:marBottom w:val="0"/>
      <w:divBdr>
        <w:top w:val="none" w:sz="0" w:space="0" w:color="auto"/>
        <w:left w:val="none" w:sz="0" w:space="0" w:color="auto"/>
        <w:bottom w:val="none" w:sz="0" w:space="0" w:color="auto"/>
        <w:right w:val="none" w:sz="0" w:space="0" w:color="auto"/>
      </w:divBdr>
    </w:div>
    <w:div w:id="53898816">
      <w:bodyDiv w:val="1"/>
      <w:marLeft w:val="0"/>
      <w:marRight w:val="0"/>
      <w:marTop w:val="0"/>
      <w:marBottom w:val="0"/>
      <w:divBdr>
        <w:top w:val="none" w:sz="0" w:space="0" w:color="auto"/>
        <w:left w:val="none" w:sz="0" w:space="0" w:color="auto"/>
        <w:bottom w:val="none" w:sz="0" w:space="0" w:color="auto"/>
        <w:right w:val="none" w:sz="0" w:space="0" w:color="auto"/>
      </w:divBdr>
    </w:div>
    <w:div w:id="53938540">
      <w:bodyDiv w:val="1"/>
      <w:marLeft w:val="0"/>
      <w:marRight w:val="0"/>
      <w:marTop w:val="0"/>
      <w:marBottom w:val="0"/>
      <w:divBdr>
        <w:top w:val="none" w:sz="0" w:space="0" w:color="auto"/>
        <w:left w:val="none" w:sz="0" w:space="0" w:color="auto"/>
        <w:bottom w:val="none" w:sz="0" w:space="0" w:color="auto"/>
        <w:right w:val="none" w:sz="0" w:space="0" w:color="auto"/>
      </w:divBdr>
    </w:div>
    <w:div w:id="54742672">
      <w:bodyDiv w:val="1"/>
      <w:marLeft w:val="0"/>
      <w:marRight w:val="0"/>
      <w:marTop w:val="0"/>
      <w:marBottom w:val="0"/>
      <w:divBdr>
        <w:top w:val="none" w:sz="0" w:space="0" w:color="auto"/>
        <w:left w:val="none" w:sz="0" w:space="0" w:color="auto"/>
        <w:bottom w:val="none" w:sz="0" w:space="0" w:color="auto"/>
        <w:right w:val="none" w:sz="0" w:space="0" w:color="auto"/>
      </w:divBdr>
    </w:div>
    <w:div w:id="55134654">
      <w:bodyDiv w:val="1"/>
      <w:marLeft w:val="0"/>
      <w:marRight w:val="0"/>
      <w:marTop w:val="0"/>
      <w:marBottom w:val="0"/>
      <w:divBdr>
        <w:top w:val="none" w:sz="0" w:space="0" w:color="auto"/>
        <w:left w:val="none" w:sz="0" w:space="0" w:color="auto"/>
        <w:bottom w:val="none" w:sz="0" w:space="0" w:color="auto"/>
        <w:right w:val="none" w:sz="0" w:space="0" w:color="auto"/>
      </w:divBdr>
    </w:div>
    <w:div w:id="55278922">
      <w:bodyDiv w:val="1"/>
      <w:marLeft w:val="0"/>
      <w:marRight w:val="0"/>
      <w:marTop w:val="0"/>
      <w:marBottom w:val="0"/>
      <w:divBdr>
        <w:top w:val="none" w:sz="0" w:space="0" w:color="auto"/>
        <w:left w:val="none" w:sz="0" w:space="0" w:color="auto"/>
        <w:bottom w:val="none" w:sz="0" w:space="0" w:color="auto"/>
        <w:right w:val="none" w:sz="0" w:space="0" w:color="auto"/>
      </w:divBdr>
    </w:div>
    <w:div w:id="55279304">
      <w:bodyDiv w:val="1"/>
      <w:marLeft w:val="0"/>
      <w:marRight w:val="0"/>
      <w:marTop w:val="0"/>
      <w:marBottom w:val="0"/>
      <w:divBdr>
        <w:top w:val="none" w:sz="0" w:space="0" w:color="auto"/>
        <w:left w:val="none" w:sz="0" w:space="0" w:color="auto"/>
        <w:bottom w:val="none" w:sz="0" w:space="0" w:color="auto"/>
        <w:right w:val="none" w:sz="0" w:space="0" w:color="auto"/>
      </w:divBdr>
    </w:div>
    <w:div w:id="55318580">
      <w:bodyDiv w:val="1"/>
      <w:marLeft w:val="0"/>
      <w:marRight w:val="0"/>
      <w:marTop w:val="0"/>
      <w:marBottom w:val="0"/>
      <w:divBdr>
        <w:top w:val="none" w:sz="0" w:space="0" w:color="auto"/>
        <w:left w:val="none" w:sz="0" w:space="0" w:color="auto"/>
        <w:bottom w:val="none" w:sz="0" w:space="0" w:color="auto"/>
        <w:right w:val="none" w:sz="0" w:space="0" w:color="auto"/>
      </w:divBdr>
    </w:div>
    <w:div w:id="55470032">
      <w:bodyDiv w:val="1"/>
      <w:marLeft w:val="0"/>
      <w:marRight w:val="0"/>
      <w:marTop w:val="0"/>
      <w:marBottom w:val="0"/>
      <w:divBdr>
        <w:top w:val="none" w:sz="0" w:space="0" w:color="auto"/>
        <w:left w:val="none" w:sz="0" w:space="0" w:color="auto"/>
        <w:bottom w:val="none" w:sz="0" w:space="0" w:color="auto"/>
        <w:right w:val="none" w:sz="0" w:space="0" w:color="auto"/>
      </w:divBdr>
    </w:div>
    <w:div w:id="55474119">
      <w:bodyDiv w:val="1"/>
      <w:marLeft w:val="0"/>
      <w:marRight w:val="0"/>
      <w:marTop w:val="0"/>
      <w:marBottom w:val="0"/>
      <w:divBdr>
        <w:top w:val="none" w:sz="0" w:space="0" w:color="auto"/>
        <w:left w:val="none" w:sz="0" w:space="0" w:color="auto"/>
        <w:bottom w:val="none" w:sz="0" w:space="0" w:color="auto"/>
        <w:right w:val="none" w:sz="0" w:space="0" w:color="auto"/>
      </w:divBdr>
    </w:div>
    <w:div w:id="55670309">
      <w:bodyDiv w:val="1"/>
      <w:marLeft w:val="0"/>
      <w:marRight w:val="0"/>
      <w:marTop w:val="0"/>
      <w:marBottom w:val="0"/>
      <w:divBdr>
        <w:top w:val="none" w:sz="0" w:space="0" w:color="auto"/>
        <w:left w:val="none" w:sz="0" w:space="0" w:color="auto"/>
        <w:bottom w:val="none" w:sz="0" w:space="0" w:color="auto"/>
        <w:right w:val="none" w:sz="0" w:space="0" w:color="auto"/>
      </w:divBdr>
    </w:div>
    <w:div w:id="56130363">
      <w:bodyDiv w:val="1"/>
      <w:marLeft w:val="0"/>
      <w:marRight w:val="0"/>
      <w:marTop w:val="0"/>
      <w:marBottom w:val="0"/>
      <w:divBdr>
        <w:top w:val="none" w:sz="0" w:space="0" w:color="auto"/>
        <w:left w:val="none" w:sz="0" w:space="0" w:color="auto"/>
        <w:bottom w:val="none" w:sz="0" w:space="0" w:color="auto"/>
        <w:right w:val="none" w:sz="0" w:space="0" w:color="auto"/>
      </w:divBdr>
    </w:div>
    <w:div w:id="56130678">
      <w:bodyDiv w:val="1"/>
      <w:marLeft w:val="0"/>
      <w:marRight w:val="0"/>
      <w:marTop w:val="0"/>
      <w:marBottom w:val="0"/>
      <w:divBdr>
        <w:top w:val="none" w:sz="0" w:space="0" w:color="auto"/>
        <w:left w:val="none" w:sz="0" w:space="0" w:color="auto"/>
        <w:bottom w:val="none" w:sz="0" w:space="0" w:color="auto"/>
        <w:right w:val="none" w:sz="0" w:space="0" w:color="auto"/>
      </w:divBdr>
    </w:div>
    <w:div w:id="56172731">
      <w:bodyDiv w:val="1"/>
      <w:marLeft w:val="0"/>
      <w:marRight w:val="0"/>
      <w:marTop w:val="0"/>
      <w:marBottom w:val="0"/>
      <w:divBdr>
        <w:top w:val="none" w:sz="0" w:space="0" w:color="auto"/>
        <w:left w:val="none" w:sz="0" w:space="0" w:color="auto"/>
        <w:bottom w:val="none" w:sz="0" w:space="0" w:color="auto"/>
        <w:right w:val="none" w:sz="0" w:space="0" w:color="auto"/>
      </w:divBdr>
    </w:div>
    <w:div w:id="56248486">
      <w:bodyDiv w:val="1"/>
      <w:marLeft w:val="0"/>
      <w:marRight w:val="0"/>
      <w:marTop w:val="0"/>
      <w:marBottom w:val="0"/>
      <w:divBdr>
        <w:top w:val="none" w:sz="0" w:space="0" w:color="auto"/>
        <w:left w:val="none" w:sz="0" w:space="0" w:color="auto"/>
        <w:bottom w:val="none" w:sz="0" w:space="0" w:color="auto"/>
        <w:right w:val="none" w:sz="0" w:space="0" w:color="auto"/>
      </w:divBdr>
    </w:div>
    <w:div w:id="56251628">
      <w:bodyDiv w:val="1"/>
      <w:marLeft w:val="0"/>
      <w:marRight w:val="0"/>
      <w:marTop w:val="0"/>
      <w:marBottom w:val="0"/>
      <w:divBdr>
        <w:top w:val="none" w:sz="0" w:space="0" w:color="auto"/>
        <w:left w:val="none" w:sz="0" w:space="0" w:color="auto"/>
        <w:bottom w:val="none" w:sz="0" w:space="0" w:color="auto"/>
        <w:right w:val="none" w:sz="0" w:space="0" w:color="auto"/>
      </w:divBdr>
    </w:div>
    <w:div w:id="56519465">
      <w:bodyDiv w:val="1"/>
      <w:marLeft w:val="0"/>
      <w:marRight w:val="0"/>
      <w:marTop w:val="0"/>
      <w:marBottom w:val="0"/>
      <w:divBdr>
        <w:top w:val="none" w:sz="0" w:space="0" w:color="auto"/>
        <w:left w:val="none" w:sz="0" w:space="0" w:color="auto"/>
        <w:bottom w:val="none" w:sz="0" w:space="0" w:color="auto"/>
        <w:right w:val="none" w:sz="0" w:space="0" w:color="auto"/>
      </w:divBdr>
    </w:div>
    <w:div w:id="56631688">
      <w:bodyDiv w:val="1"/>
      <w:marLeft w:val="0"/>
      <w:marRight w:val="0"/>
      <w:marTop w:val="0"/>
      <w:marBottom w:val="0"/>
      <w:divBdr>
        <w:top w:val="none" w:sz="0" w:space="0" w:color="auto"/>
        <w:left w:val="none" w:sz="0" w:space="0" w:color="auto"/>
        <w:bottom w:val="none" w:sz="0" w:space="0" w:color="auto"/>
        <w:right w:val="none" w:sz="0" w:space="0" w:color="auto"/>
      </w:divBdr>
    </w:div>
    <w:div w:id="56827147">
      <w:bodyDiv w:val="1"/>
      <w:marLeft w:val="0"/>
      <w:marRight w:val="0"/>
      <w:marTop w:val="0"/>
      <w:marBottom w:val="0"/>
      <w:divBdr>
        <w:top w:val="none" w:sz="0" w:space="0" w:color="auto"/>
        <w:left w:val="none" w:sz="0" w:space="0" w:color="auto"/>
        <w:bottom w:val="none" w:sz="0" w:space="0" w:color="auto"/>
        <w:right w:val="none" w:sz="0" w:space="0" w:color="auto"/>
      </w:divBdr>
    </w:div>
    <w:div w:id="57019711">
      <w:bodyDiv w:val="1"/>
      <w:marLeft w:val="0"/>
      <w:marRight w:val="0"/>
      <w:marTop w:val="0"/>
      <w:marBottom w:val="0"/>
      <w:divBdr>
        <w:top w:val="none" w:sz="0" w:space="0" w:color="auto"/>
        <w:left w:val="none" w:sz="0" w:space="0" w:color="auto"/>
        <w:bottom w:val="none" w:sz="0" w:space="0" w:color="auto"/>
        <w:right w:val="none" w:sz="0" w:space="0" w:color="auto"/>
      </w:divBdr>
    </w:div>
    <w:div w:id="57166912">
      <w:bodyDiv w:val="1"/>
      <w:marLeft w:val="0"/>
      <w:marRight w:val="0"/>
      <w:marTop w:val="0"/>
      <w:marBottom w:val="0"/>
      <w:divBdr>
        <w:top w:val="none" w:sz="0" w:space="0" w:color="auto"/>
        <w:left w:val="none" w:sz="0" w:space="0" w:color="auto"/>
        <w:bottom w:val="none" w:sz="0" w:space="0" w:color="auto"/>
        <w:right w:val="none" w:sz="0" w:space="0" w:color="auto"/>
      </w:divBdr>
    </w:div>
    <w:div w:id="57242082">
      <w:bodyDiv w:val="1"/>
      <w:marLeft w:val="0"/>
      <w:marRight w:val="0"/>
      <w:marTop w:val="0"/>
      <w:marBottom w:val="0"/>
      <w:divBdr>
        <w:top w:val="none" w:sz="0" w:space="0" w:color="auto"/>
        <w:left w:val="none" w:sz="0" w:space="0" w:color="auto"/>
        <w:bottom w:val="none" w:sz="0" w:space="0" w:color="auto"/>
        <w:right w:val="none" w:sz="0" w:space="0" w:color="auto"/>
      </w:divBdr>
    </w:div>
    <w:div w:id="57243337">
      <w:bodyDiv w:val="1"/>
      <w:marLeft w:val="0"/>
      <w:marRight w:val="0"/>
      <w:marTop w:val="0"/>
      <w:marBottom w:val="0"/>
      <w:divBdr>
        <w:top w:val="none" w:sz="0" w:space="0" w:color="auto"/>
        <w:left w:val="none" w:sz="0" w:space="0" w:color="auto"/>
        <w:bottom w:val="none" w:sz="0" w:space="0" w:color="auto"/>
        <w:right w:val="none" w:sz="0" w:space="0" w:color="auto"/>
      </w:divBdr>
    </w:div>
    <w:div w:id="57704392">
      <w:bodyDiv w:val="1"/>
      <w:marLeft w:val="0"/>
      <w:marRight w:val="0"/>
      <w:marTop w:val="0"/>
      <w:marBottom w:val="0"/>
      <w:divBdr>
        <w:top w:val="none" w:sz="0" w:space="0" w:color="auto"/>
        <w:left w:val="none" w:sz="0" w:space="0" w:color="auto"/>
        <w:bottom w:val="none" w:sz="0" w:space="0" w:color="auto"/>
        <w:right w:val="none" w:sz="0" w:space="0" w:color="auto"/>
      </w:divBdr>
    </w:div>
    <w:div w:id="58133178">
      <w:bodyDiv w:val="1"/>
      <w:marLeft w:val="0"/>
      <w:marRight w:val="0"/>
      <w:marTop w:val="0"/>
      <w:marBottom w:val="0"/>
      <w:divBdr>
        <w:top w:val="none" w:sz="0" w:space="0" w:color="auto"/>
        <w:left w:val="none" w:sz="0" w:space="0" w:color="auto"/>
        <w:bottom w:val="none" w:sz="0" w:space="0" w:color="auto"/>
        <w:right w:val="none" w:sz="0" w:space="0" w:color="auto"/>
      </w:divBdr>
    </w:div>
    <w:div w:id="58289838">
      <w:bodyDiv w:val="1"/>
      <w:marLeft w:val="0"/>
      <w:marRight w:val="0"/>
      <w:marTop w:val="0"/>
      <w:marBottom w:val="0"/>
      <w:divBdr>
        <w:top w:val="none" w:sz="0" w:space="0" w:color="auto"/>
        <w:left w:val="none" w:sz="0" w:space="0" w:color="auto"/>
        <w:bottom w:val="none" w:sz="0" w:space="0" w:color="auto"/>
        <w:right w:val="none" w:sz="0" w:space="0" w:color="auto"/>
      </w:divBdr>
    </w:div>
    <w:div w:id="58600469">
      <w:bodyDiv w:val="1"/>
      <w:marLeft w:val="0"/>
      <w:marRight w:val="0"/>
      <w:marTop w:val="0"/>
      <w:marBottom w:val="0"/>
      <w:divBdr>
        <w:top w:val="none" w:sz="0" w:space="0" w:color="auto"/>
        <w:left w:val="none" w:sz="0" w:space="0" w:color="auto"/>
        <w:bottom w:val="none" w:sz="0" w:space="0" w:color="auto"/>
        <w:right w:val="none" w:sz="0" w:space="0" w:color="auto"/>
      </w:divBdr>
    </w:div>
    <w:div w:id="58672487">
      <w:bodyDiv w:val="1"/>
      <w:marLeft w:val="0"/>
      <w:marRight w:val="0"/>
      <w:marTop w:val="0"/>
      <w:marBottom w:val="0"/>
      <w:divBdr>
        <w:top w:val="none" w:sz="0" w:space="0" w:color="auto"/>
        <w:left w:val="none" w:sz="0" w:space="0" w:color="auto"/>
        <w:bottom w:val="none" w:sz="0" w:space="0" w:color="auto"/>
        <w:right w:val="none" w:sz="0" w:space="0" w:color="auto"/>
      </w:divBdr>
    </w:div>
    <w:div w:id="58677511">
      <w:bodyDiv w:val="1"/>
      <w:marLeft w:val="0"/>
      <w:marRight w:val="0"/>
      <w:marTop w:val="0"/>
      <w:marBottom w:val="0"/>
      <w:divBdr>
        <w:top w:val="none" w:sz="0" w:space="0" w:color="auto"/>
        <w:left w:val="none" w:sz="0" w:space="0" w:color="auto"/>
        <w:bottom w:val="none" w:sz="0" w:space="0" w:color="auto"/>
        <w:right w:val="none" w:sz="0" w:space="0" w:color="auto"/>
      </w:divBdr>
    </w:div>
    <w:div w:id="58752034">
      <w:bodyDiv w:val="1"/>
      <w:marLeft w:val="0"/>
      <w:marRight w:val="0"/>
      <w:marTop w:val="0"/>
      <w:marBottom w:val="0"/>
      <w:divBdr>
        <w:top w:val="none" w:sz="0" w:space="0" w:color="auto"/>
        <w:left w:val="none" w:sz="0" w:space="0" w:color="auto"/>
        <w:bottom w:val="none" w:sz="0" w:space="0" w:color="auto"/>
        <w:right w:val="none" w:sz="0" w:space="0" w:color="auto"/>
      </w:divBdr>
    </w:div>
    <w:div w:id="58752817">
      <w:bodyDiv w:val="1"/>
      <w:marLeft w:val="0"/>
      <w:marRight w:val="0"/>
      <w:marTop w:val="0"/>
      <w:marBottom w:val="0"/>
      <w:divBdr>
        <w:top w:val="none" w:sz="0" w:space="0" w:color="auto"/>
        <w:left w:val="none" w:sz="0" w:space="0" w:color="auto"/>
        <w:bottom w:val="none" w:sz="0" w:space="0" w:color="auto"/>
        <w:right w:val="none" w:sz="0" w:space="0" w:color="auto"/>
      </w:divBdr>
    </w:div>
    <w:div w:id="58796253">
      <w:bodyDiv w:val="1"/>
      <w:marLeft w:val="0"/>
      <w:marRight w:val="0"/>
      <w:marTop w:val="0"/>
      <w:marBottom w:val="0"/>
      <w:divBdr>
        <w:top w:val="none" w:sz="0" w:space="0" w:color="auto"/>
        <w:left w:val="none" w:sz="0" w:space="0" w:color="auto"/>
        <w:bottom w:val="none" w:sz="0" w:space="0" w:color="auto"/>
        <w:right w:val="none" w:sz="0" w:space="0" w:color="auto"/>
      </w:divBdr>
    </w:div>
    <w:div w:id="58866011">
      <w:bodyDiv w:val="1"/>
      <w:marLeft w:val="0"/>
      <w:marRight w:val="0"/>
      <w:marTop w:val="0"/>
      <w:marBottom w:val="0"/>
      <w:divBdr>
        <w:top w:val="none" w:sz="0" w:space="0" w:color="auto"/>
        <w:left w:val="none" w:sz="0" w:space="0" w:color="auto"/>
        <w:bottom w:val="none" w:sz="0" w:space="0" w:color="auto"/>
        <w:right w:val="none" w:sz="0" w:space="0" w:color="auto"/>
      </w:divBdr>
    </w:div>
    <w:div w:id="58986448">
      <w:bodyDiv w:val="1"/>
      <w:marLeft w:val="0"/>
      <w:marRight w:val="0"/>
      <w:marTop w:val="0"/>
      <w:marBottom w:val="0"/>
      <w:divBdr>
        <w:top w:val="none" w:sz="0" w:space="0" w:color="auto"/>
        <w:left w:val="none" w:sz="0" w:space="0" w:color="auto"/>
        <w:bottom w:val="none" w:sz="0" w:space="0" w:color="auto"/>
        <w:right w:val="none" w:sz="0" w:space="0" w:color="auto"/>
      </w:divBdr>
    </w:div>
    <w:div w:id="59060463">
      <w:bodyDiv w:val="1"/>
      <w:marLeft w:val="0"/>
      <w:marRight w:val="0"/>
      <w:marTop w:val="0"/>
      <w:marBottom w:val="0"/>
      <w:divBdr>
        <w:top w:val="none" w:sz="0" w:space="0" w:color="auto"/>
        <w:left w:val="none" w:sz="0" w:space="0" w:color="auto"/>
        <w:bottom w:val="none" w:sz="0" w:space="0" w:color="auto"/>
        <w:right w:val="none" w:sz="0" w:space="0" w:color="auto"/>
      </w:divBdr>
    </w:div>
    <w:div w:id="59061813">
      <w:bodyDiv w:val="1"/>
      <w:marLeft w:val="0"/>
      <w:marRight w:val="0"/>
      <w:marTop w:val="0"/>
      <w:marBottom w:val="0"/>
      <w:divBdr>
        <w:top w:val="none" w:sz="0" w:space="0" w:color="auto"/>
        <w:left w:val="none" w:sz="0" w:space="0" w:color="auto"/>
        <w:bottom w:val="none" w:sz="0" w:space="0" w:color="auto"/>
        <w:right w:val="none" w:sz="0" w:space="0" w:color="auto"/>
      </w:divBdr>
    </w:div>
    <w:div w:id="59133392">
      <w:bodyDiv w:val="1"/>
      <w:marLeft w:val="0"/>
      <w:marRight w:val="0"/>
      <w:marTop w:val="0"/>
      <w:marBottom w:val="0"/>
      <w:divBdr>
        <w:top w:val="none" w:sz="0" w:space="0" w:color="auto"/>
        <w:left w:val="none" w:sz="0" w:space="0" w:color="auto"/>
        <w:bottom w:val="none" w:sz="0" w:space="0" w:color="auto"/>
        <w:right w:val="none" w:sz="0" w:space="0" w:color="auto"/>
      </w:divBdr>
    </w:div>
    <w:div w:id="59134991">
      <w:bodyDiv w:val="1"/>
      <w:marLeft w:val="0"/>
      <w:marRight w:val="0"/>
      <w:marTop w:val="0"/>
      <w:marBottom w:val="0"/>
      <w:divBdr>
        <w:top w:val="none" w:sz="0" w:space="0" w:color="auto"/>
        <w:left w:val="none" w:sz="0" w:space="0" w:color="auto"/>
        <w:bottom w:val="none" w:sz="0" w:space="0" w:color="auto"/>
        <w:right w:val="none" w:sz="0" w:space="0" w:color="auto"/>
      </w:divBdr>
    </w:div>
    <w:div w:id="59179736">
      <w:bodyDiv w:val="1"/>
      <w:marLeft w:val="0"/>
      <w:marRight w:val="0"/>
      <w:marTop w:val="0"/>
      <w:marBottom w:val="0"/>
      <w:divBdr>
        <w:top w:val="none" w:sz="0" w:space="0" w:color="auto"/>
        <w:left w:val="none" w:sz="0" w:space="0" w:color="auto"/>
        <w:bottom w:val="none" w:sz="0" w:space="0" w:color="auto"/>
        <w:right w:val="none" w:sz="0" w:space="0" w:color="auto"/>
      </w:divBdr>
    </w:div>
    <w:div w:id="59401731">
      <w:bodyDiv w:val="1"/>
      <w:marLeft w:val="0"/>
      <w:marRight w:val="0"/>
      <w:marTop w:val="0"/>
      <w:marBottom w:val="0"/>
      <w:divBdr>
        <w:top w:val="none" w:sz="0" w:space="0" w:color="auto"/>
        <w:left w:val="none" w:sz="0" w:space="0" w:color="auto"/>
        <w:bottom w:val="none" w:sz="0" w:space="0" w:color="auto"/>
        <w:right w:val="none" w:sz="0" w:space="0" w:color="auto"/>
      </w:divBdr>
    </w:div>
    <w:div w:id="59446690">
      <w:bodyDiv w:val="1"/>
      <w:marLeft w:val="0"/>
      <w:marRight w:val="0"/>
      <w:marTop w:val="0"/>
      <w:marBottom w:val="0"/>
      <w:divBdr>
        <w:top w:val="none" w:sz="0" w:space="0" w:color="auto"/>
        <w:left w:val="none" w:sz="0" w:space="0" w:color="auto"/>
        <w:bottom w:val="none" w:sz="0" w:space="0" w:color="auto"/>
        <w:right w:val="none" w:sz="0" w:space="0" w:color="auto"/>
      </w:divBdr>
    </w:div>
    <w:div w:id="59601653">
      <w:bodyDiv w:val="1"/>
      <w:marLeft w:val="0"/>
      <w:marRight w:val="0"/>
      <w:marTop w:val="0"/>
      <w:marBottom w:val="0"/>
      <w:divBdr>
        <w:top w:val="none" w:sz="0" w:space="0" w:color="auto"/>
        <w:left w:val="none" w:sz="0" w:space="0" w:color="auto"/>
        <w:bottom w:val="none" w:sz="0" w:space="0" w:color="auto"/>
        <w:right w:val="none" w:sz="0" w:space="0" w:color="auto"/>
      </w:divBdr>
    </w:div>
    <w:div w:id="59714929">
      <w:bodyDiv w:val="1"/>
      <w:marLeft w:val="0"/>
      <w:marRight w:val="0"/>
      <w:marTop w:val="0"/>
      <w:marBottom w:val="0"/>
      <w:divBdr>
        <w:top w:val="none" w:sz="0" w:space="0" w:color="auto"/>
        <w:left w:val="none" w:sz="0" w:space="0" w:color="auto"/>
        <w:bottom w:val="none" w:sz="0" w:space="0" w:color="auto"/>
        <w:right w:val="none" w:sz="0" w:space="0" w:color="auto"/>
      </w:divBdr>
    </w:div>
    <w:div w:id="59790134">
      <w:bodyDiv w:val="1"/>
      <w:marLeft w:val="0"/>
      <w:marRight w:val="0"/>
      <w:marTop w:val="0"/>
      <w:marBottom w:val="0"/>
      <w:divBdr>
        <w:top w:val="none" w:sz="0" w:space="0" w:color="auto"/>
        <w:left w:val="none" w:sz="0" w:space="0" w:color="auto"/>
        <w:bottom w:val="none" w:sz="0" w:space="0" w:color="auto"/>
        <w:right w:val="none" w:sz="0" w:space="0" w:color="auto"/>
      </w:divBdr>
    </w:div>
    <w:div w:id="59791330">
      <w:bodyDiv w:val="1"/>
      <w:marLeft w:val="0"/>
      <w:marRight w:val="0"/>
      <w:marTop w:val="0"/>
      <w:marBottom w:val="0"/>
      <w:divBdr>
        <w:top w:val="none" w:sz="0" w:space="0" w:color="auto"/>
        <w:left w:val="none" w:sz="0" w:space="0" w:color="auto"/>
        <w:bottom w:val="none" w:sz="0" w:space="0" w:color="auto"/>
        <w:right w:val="none" w:sz="0" w:space="0" w:color="auto"/>
      </w:divBdr>
    </w:div>
    <w:div w:id="59863811">
      <w:bodyDiv w:val="1"/>
      <w:marLeft w:val="0"/>
      <w:marRight w:val="0"/>
      <w:marTop w:val="0"/>
      <w:marBottom w:val="0"/>
      <w:divBdr>
        <w:top w:val="none" w:sz="0" w:space="0" w:color="auto"/>
        <w:left w:val="none" w:sz="0" w:space="0" w:color="auto"/>
        <w:bottom w:val="none" w:sz="0" w:space="0" w:color="auto"/>
        <w:right w:val="none" w:sz="0" w:space="0" w:color="auto"/>
      </w:divBdr>
    </w:div>
    <w:div w:id="59907190">
      <w:bodyDiv w:val="1"/>
      <w:marLeft w:val="0"/>
      <w:marRight w:val="0"/>
      <w:marTop w:val="0"/>
      <w:marBottom w:val="0"/>
      <w:divBdr>
        <w:top w:val="none" w:sz="0" w:space="0" w:color="auto"/>
        <w:left w:val="none" w:sz="0" w:space="0" w:color="auto"/>
        <w:bottom w:val="none" w:sz="0" w:space="0" w:color="auto"/>
        <w:right w:val="none" w:sz="0" w:space="0" w:color="auto"/>
      </w:divBdr>
    </w:div>
    <w:div w:id="59913590">
      <w:bodyDiv w:val="1"/>
      <w:marLeft w:val="0"/>
      <w:marRight w:val="0"/>
      <w:marTop w:val="0"/>
      <w:marBottom w:val="0"/>
      <w:divBdr>
        <w:top w:val="none" w:sz="0" w:space="0" w:color="auto"/>
        <w:left w:val="none" w:sz="0" w:space="0" w:color="auto"/>
        <w:bottom w:val="none" w:sz="0" w:space="0" w:color="auto"/>
        <w:right w:val="none" w:sz="0" w:space="0" w:color="auto"/>
      </w:divBdr>
    </w:div>
    <w:div w:id="59914879">
      <w:bodyDiv w:val="1"/>
      <w:marLeft w:val="0"/>
      <w:marRight w:val="0"/>
      <w:marTop w:val="0"/>
      <w:marBottom w:val="0"/>
      <w:divBdr>
        <w:top w:val="none" w:sz="0" w:space="0" w:color="auto"/>
        <w:left w:val="none" w:sz="0" w:space="0" w:color="auto"/>
        <w:bottom w:val="none" w:sz="0" w:space="0" w:color="auto"/>
        <w:right w:val="none" w:sz="0" w:space="0" w:color="auto"/>
      </w:divBdr>
    </w:div>
    <w:div w:id="60098675">
      <w:bodyDiv w:val="1"/>
      <w:marLeft w:val="0"/>
      <w:marRight w:val="0"/>
      <w:marTop w:val="0"/>
      <w:marBottom w:val="0"/>
      <w:divBdr>
        <w:top w:val="none" w:sz="0" w:space="0" w:color="auto"/>
        <w:left w:val="none" w:sz="0" w:space="0" w:color="auto"/>
        <w:bottom w:val="none" w:sz="0" w:space="0" w:color="auto"/>
        <w:right w:val="none" w:sz="0" w:space="0" w:color="auto"/>
      </w:divBdr>
    </w:div>
    <w:div w:id="60099370">
      <w:bodyDiv w:val="1"/>
      <w:marLeft w:val="0"/>
      <w:marRight w:val="0"/>
      <w:marTop w:val="0"/>
      <w:marBottom w:val="0"/>
      <w:divBdr>
        <w:top w:val="none" w:sz="0" w:space="0" w:color="auto"/>
        <w:left w:val="none" w:sz="0" w:space="0" w:color="auto"/>
        <w:bottom w:val="none" w:sz="0" w:space="0" w:color="auto"/>
        <w:right w:val="none" w:sz="0" w:space="0" w:color="auto"/>
      </w:divBdr>
    </w:div>
    <w:div w:id="60104449">
      <w:bodyDiv w:val="1"/>
      <w:marLeft w:val="0"/>
      <w:marRight w:val="0"/>
      <w:marTop w:val="0"/>
      <w:marBottom w:val="0"/>
      <w:divBdr>
        <w:top w:val="none" w:sz="0" w:space="0" w:color="auto"/>
        <w:left w:val="none" w:sz="0" w:space="0" w:color="auto"/>
        <w:bottom w:val="none" w:sz="0" w:space="0" w:color="auto"/>
        <w:right w:val="none" w:sz="0" w:space="0" w:color="auto"/>
      </w:divBdr>
    </w:div>
    <w:div w:id="60179758">
      <w:bodyDiv w:val="1"/>
      <w:marLeft w:val="0"/>
      <w:marRight w:val="0"/>
      <w:marTop w:val="0"/>
      <w:marBottom w:val="0"/>
      <w:divBdr>
        <w:top w:val="none" w:sz="0" w:space="0" w:color="auto"/>
        <w:left w:val="none" w:sz="0" w:space="0" w:color="auto"/>
        <w:bottom w:val="none" w:sz="0" w:space="0" w:color="auto"/>
        <w:right w:val="none" w:sz="0" w:space="0" w:color="auto"/>
      </w:divBdr>
    </w:div>
    <w:div w:id="60250875">
      <w:bodyDiv w:val="1"/>
      <w:marLeft w:val="0"/>
      <w:marRight w:val="0"/>
      <w:marTop w:val="0"/>
      <w:marBottom w:val="0"/>
      <w:divBdr>
        <w:top w:val="none" w:sz="0" w:space="0" w:color="auto"/>
        <w:left w:val="none" w:sz="0" w:space="0" w:color="auto"/>
        <w:bottom w:val="none" w:sz="0" w:space="0" w:color="auto"/>
        <w:right w:val="none" w:sz="0" w:space="0" w:color="auto"/>
      </w:divBdr>
    </w:div>
    <w:div w:id="60298268">
      <w:bodyDiv w:val="1"/>
      <w:marLeft w:val="0"/>
      <w:marRight w:val="0"/>
      <w:marTop w:val="0"/>
      <w:marBottom w:val="0"/>
      <w:divBdr>
        <w:top w:val="none" w:sz="0" w:space="0" w:color="auto"/>
        <w:left w:val="none" w:sz="0" w:space="0" w:color="auto"/>
        <w:bottom w:val="none" w:sz="0" w:space="0" w:color="auto"/>
        <w:right w:val="none" w:sz="0" w:space="0" w:color="auto"/>
      </w:divBdr>
    </w:div>
    <w:div w:id="60521189">
      <w:bodyDiv w:val="1"/>
      <w:marLeft w:val="0"/>
      <w:marRight w:val="0"/>
      <w:marTop w:val="0"/>
      <w:marBottom w:val="0"/>
      <w:divBdr>
        <w:top w:val="none" w:sz="0" w:space="0" w:color="auto"/>
        <w:left w:val="none" w:sz="0" w:space="0" w:color="auto"/>
        <w:bottom w:val="none" w:sz="0" w:space="0" w:color="auto"/>
        <w:right w:val="none" w:sz="0" w:space="0" w:color="auto"/>
      </w:divBdr>
    </w:div>
    <w:div w:id="60562393">
      <w:bodyDiv w:val="1"/>
      <w:marLeft w:val="0"/>
      <w:marRight w:val="0"/>
      <w:marTop w:val="0"/>
      <w:marBottom w:val="0"/>
      <w:divBdr>
        <w:top w:val="none" w:sz="0" w:space="0" w:color="auto"/>
        <w:left w:val="none" w:sz="0" w:space="0" w:color="auto"/>
        <w:bottom w:val="none" w:sz="0" w:space="0" w:color="auto"/>
        <w:right w:val="none" w:sz="0" w:space="0" w:color="auto"/>
      </w:divBdr>
    </w:div>
    <w:div w:id="60718106">
      <w:bodyDiv w:val="1"/>
      <w:marLeft w:val="0"/>
      <w:marRight w:val="0"/>
      <w:marTop w:val="0"/>
      <w:marBottom w:val="0"/>
      <w:divBdr>
        <w:top w:val="none" w:sz="0" w:space="0" w:color="auto"/>
        <w:left w:val="none" w:sz="0" w:space="0" w:color="auto"/>
        <w:bottom w:val="none" w:sz="0" w:space="0" w:color="auto"/>
        <w:right w:val="none" w:sz="0" w:space="0" w:color="auto"/>
      </w:divBdr>
    </w:div>
    <w:div w:id="60760426">
      <w:bodyDiv w:val="1"/>
      <w:marLeft w:val="0"/>
      <w:marRight w:val="0"/>
      <w:marTop w:val="0"/>
      <w:marBottom w:val="0"/>
      <w:divBdr>
        <w:top w:val="none" w:sz="0" w:space="0" w:color="auto"/>
        <w:left w:val="none" w:sz="0" w:space="0" w:color="auto"/>
        <w:bottom w:val="none" w:sz="0" w:space="0" w:color="auto"/>
        <w:right w:val="none" w:sz="0" w:space="0" w:color="auto"/>
      </w:divBdr>
    </w:div>
    <w:div w:id="61100211">
      <w:bodyDiv w:val="1"/>
      <w:marLeft w:val="0"/>
      <w:marRight w:val="0"/>
      <w:marTop w:val="0"/>
      <w:marBottom w:val="0"/>
      <w:divBdr>
        <w:top w:val="none" w:sz="0" w:space="0" w:color="auto"/>
        <w:left w:val="none" w:sz="0" w:space="0" w:color="auto"/>
        <w:bottom w:val="none" w:sz="0" w:space="0" w:color="auto"/>
        <w:right w:val="none" w:sz="0" w:space="0" w:color="auto"/>
      </w:divBdr>
    </w:div>
    <w:div w:id="61371496">
      <w:bodyDiv w:val="1"/>
      <w:marLeft w:val="0"/>
      <w:marRight w:val="0"/>
      <w:marTop w:val="0"/>
      <w:marBottom w:val="0"/>
      <w:divBdr>
        <w:top w:val="none" w:sz="0" w:space="0" w:color="auto"/>
        <w:left w:val="none" w:sz="0" w:space="0" w:color="auto"/>
        <w:bottom w:val="none" w:sz="0" w:space="0" w:color="auto"/>
        <w:right w:val="none" w:sz="0" w:space="0" w:color="auto"/>
      </w:divBdr>
    </w:div>
    <w:div w:id="61414437">
      <w:bodyDiv w:val="1"/>
      <w:marLeft w:val="0"/>
      <w:marRight w:val="0"/>
      <w:marTop w:val="0"/>
      <w:marBottom w:val="0"/>
      <w:divBdr>
        <w:top w:val="none" w:sz="0" w:space="0" w:color="auto"/>
        <w:left w:val="none" w:sz="0" w:space="0" w:color="auto"/>
        <w:bottom w:val="none" w:sz="0" w:space="0" w:color="auto"/>
        <w:right w:val="none" w:sz="0" w:space="0" w:color="auto"/>
      </w:divBdr>
    </w:div>
    <w:div w:id="61492623">
      <w:bodyDiv w:val="1"/>
      <w:marLeft w:val="0"/>
      <w:marRight w:val="0"/>
      <w:marTop w:val="0"/>
      <w:marBottom w:val="0"/>
      <w:divBdr>
        <w:top w:val="none" w:sz="0" w:space="0" w:color="auto"/>
        <w:left w:val="none" w:sz="0" w:space="0" w:color="auto"/>
        <w:bottom w:val="none" w:sz="0" w:space="0" w:color="auto"/>
        <w:right w:val="none" w:sz="0" w:space="0" w:color="auto"/>
      </w:divBdr>
    </w:div>
    <w:div w:id="61871107">
      <w:bodyDiv w:val="1"/>
      <w:marLeft w:val="0"/>
      <w:marRight w:val="0"/>
      <w:marTop w:val="0"/>
      <w:marBottom w:val="0"/>
      <w:divBdr>
        <w:top w:val="none" w:sz="0" w:space="0" w:color="auto"/>
        <w:left w:val="none" w:sz="0" w:space="0" w:color="auto"/>
        <w:bottom w:val="none" w:sz="0" w:space="0" w:color="auto"/>
        <w:right w:val="none" w:sz="0" w:space="0" w:color="auto"/>
      </w:divBdr>
    </w:div>
    <w:div w:id="61876898">
      <w:bodyDiv w:val="1"/>
      <w:marLeft w:val="0"/>
      <w:marRight w:val="0"/>
      <w:marTop w:val="0"/>
      <w:marBottom w:val="0"/>
      <w:divBdr>
        <w:top w:val="none" w:sz="0" w:space="0" w:color="auto"/>
        <w:left w:val="none" w:sz="0" w:space="0" w:color="auto"/>
        <w:bottom w:val="none" w:sz="0" w:space="0" w:color="auto"/>
        <w:right w:val="none" w:sz="0" w:space="0" w:color="auto"/>
      </w:divBdr>
    </w:div>
    <w:div w:id="62148864">
      <w:bodyDiv w:val="1"/>
      <w:marLeft w:val="0"/>
      <w:marRight w:val="0"/>
      <w:marTop w:val="0"/>
      <w:marBottom w:val="0"/>
      <w:divBdr>
        <w:top w:val="none" w:sz="0" w:space="0" w:color="auto"/>
        <w:left w:val="none" w:sz="0" w:space="0" w:color="auto"/>
        <w:bottom w:val="none" w:sz="0" w:space="0" w:color="auto"/>
        <w:right w:val="none" w:sz="0" w:space="0" w:color="auto"/>
      </w:divBdr>
    </w:div>
    <w:div w:id="62259696">
      <w:bodyDiv w:val="1"/>
      <w:marLeft w:val="0"/>
      <w:marRight w:val="0"/>
      <w:marTop w:val="0"/>
      <w:marBottom w:val="0"/>
      <w:divBdr>
        <w:top w:val="none" w:sz="0" w:space="0" w:color="auto"/>
        <w:left w:val="none" w:sz="0" w:space="0" w:color="auto"/>
        <w:bottom w:val="none" w:sz="0" w:space="0" w:color="auto"/>
        <w:right w:val="none" w:sz="0" w:space="0" w:color="auto"/>
      </w:divBdr>
    </w:div>
    <w:div w:id="62265039">
      <w:bodyDiv w:val="1"/>
      <w:marLeft w:val="0"/>
      <w:marRight w:val="0"/>
      <w:marTop w:val="0"/>
      <w:marBottom w:val="0"/>
      <w:divBdr>
        <w:top w:val="none" w:sz="0" w:space="0" w:color="auto"/>
        <w:left w:val="none" w:sz="0" w:space="0" w:color="auto"/>
        <w:bottom w:val="none" w:sz="0" w:space="0" w:color="auto"/>
        <w:right w:val="none" w:sz="0" w:space="0" w:color="auto"/>
      </w:divBdr>
    </w:div>
    <w:div w:id="62530652">
      <w:bodyDiv w:val="1"/>
      <w:marLeft w:val="0"/>
      <w:marRight w:val="0"/>
      <w:marTop w:val="0"/>
      <w:marBottom w:val="0"/>
      <w:divBdr>
        <w:top w:val="none" w:sz="0" w:space="0" w:color="auto"/>
        <w:left w:val="none" w:sz="0" w:space="0" w:color="auto"/>
        <w:bottom w:val="none" w:sz="0" w:space="0" w:color="auto"/>
        <w:right w:val="none" w:sz="0" w:space="0" w:color="auto"/>
      </w:divBdr>
    </w:div>
    <w:div w:id="62920858">
      <w:bodyDiv w:val="1"/>
      <w:marLeft w:val="0"/>
      <w:marRight w:val="0"/>
      <w:marTop w:val="0"/>
      <w:marBottom w:val="0"/>
      <w:divBdr>
        <w:top w:val="none" w:sz="0" w:space="0" w:color="auto"/>
        <w:left w:val="none" w:sz="0" w:space="0" w:color="auto"/>
        <w:bottom w:val="none" w:sz="0" w:space="0" w:color="auto"/>
        <w:right w:val="none" w:sz="0" w:space="0" w:color="auto"/>
      </w:divBdr>
    </w:div>
    <w:div w:id="63068534">
      <w:bodyDiv w:val="1"/>
      <w:marLeft w:val="0"/>
      <w:marRight w:val="0"/>
      <w:marTop w:val="0"/>
      <w:marBottom w:val="0"/>
      <w:divBdr>
        <w:top w:val="none" w:sz="0" w:space="0" w:color="auto"/>
        <w:left w:val="none" w:sz="0" w:space="0" w:color="auto"/>
        <w:bottom w:val="none" w:sz="0" w:space="0" w:color="auto"/>
        <w:right w:val="none" w:sz="0" w:space="0" w:color="auto"/>
      </w:divBdr>
    </w:div>
    <w:div w:id="63143544">
      <w:bodyDiv w:val="1"/>
      <w:marLeft w:val="0"/>
      <w:marRight w:val="0"/>
      <w:marTop w:val="0"/>
      <w:marBottom w:val="0"/>
      <w:divBdr>
        <w:top w:val="none" w:sz="0" w:space="0" w:color="auto"/>
        <w:left w:val="none" w:sz="0" w:space="0" w:color="auto"/>
        <w:bottom w:val="none" w:sz="0" w:space="0" w:color="auto"/>
        <w:right w:val="none" w:sz="0" w:space="0" w:color="auto"/>
      </w:divBdr>
    </w:div>
    <w:div w:id="63181841">
      <w:bodyDiv w:val="1"/>
      <w:marLeft w:val="0"/>
      <w:marRight w:val="0"/>
      <w:marTop w:val="0"/>
      <w:marBottom w:val="0"/>
      <w:divBdr>
        <w:top w:val="none" w:sz="0" w:space="0" w:color="auto"/>
        <w:left w:val="none" w:sz="0" w:space="0" w:color="auto"/>
        <w:bottom w:val="none" w:sz="0" w:space="0" w:color="auto"/>
        <w:right w:val="none" w:sz="0" w:space="0" w:color="auto"/>
      </w:divBdr>
    </w:div>
    <w:div w:id="63190661">
      <w:bodyDiv w:val="1"/>
      <w:marLeft w:val="0"/>
      <w:marRight w:val="0"/>
      <w:marTop w:val="0"/>
      <w:marBottom w:val="0"/>
      <w:divBdr>
        <w:top w:val="none" w:sz="0" w:space="0" w:color="auto"/>
        <w:left w:val="none" w:sz="0" w:space="0" w:color="auto"/>
        <w:bottom w:val="none" w:sz="0" w:space="0" w:color="auto"/>
        <w:right w:val="none" w:sz="0" w:space="0" w:color="auto"/>
      </w:divBdr>
    </w:div>
    <w:div w:id="63453516">
      <w:bodyDiv w:val="1"/>
      <w:marLeft w:val="0"/>
      <w:marRight w:val="0"/>
      <w:marTop w:val="0"/>
      <w:marBottom w:val="0"/>
      <w:divBdr>
        <w:top w:val="none" w:sz="0" w:space="0" w:color="auto"/>
        <w:left w:val="none" w:sz="0" w:space="0" w:color="auto"/>
        <w:bottom w:val="none" w:sz="0" w:space="0" w:color="auto"/>
        <w:right w:val="none" w:sz="0" w:space="0" w:color="auto"/>
      </w:divBdr>
    </w:div>
    <w:div w:id="63571194">
      <w:bodyDiv w:val="1"/>
      <w:marLeft w:val="0"/>
      <w:marRight w:val="0"/>
      <w:marTop w:val="0"/>
      <w:marBottom w:val="0"/>
      <w:divBdr>
        <w:top w:val="none" w:sz="0" w:space="0" w:color="auto"/>
        <w:left w:val="none" w:sz="0" w:space="0" w:color="auto"/>
        <w:bottom w:val="none" w:sz="0" w:space="0" w:color="auto"/>
        <w:right w:val="none" w:sz="0" w:space="0" w:color="auto"/>
      </w:divBdr>
    </w:div>
    <w:div w:id="63719372">
      <w:bodyDiv w:val="1"/>
      <w:marLeft w:val="0"/>
      <w:marRight w:val="0"/>
      <w:marTop w:val="0"/>
      <w:marBottom w:val="0"/>
      <w:divBdr>
        <w:top w:val="none" w:sz="0" w:space="0" w:color="auto"/>
        <w:left w:val="none" w:sz="0" w:space="0" w:color="auto"/>
        <w:bottom w:val="none" w:sz="0" w:space="0" w:color="auto"/>
        <w:right w:val="none" w:sz="0" w:space="0" w:color="auto"/>
      </w:divBdr>
    </w:div>
    <w:div w:id="63912061">
      <w:bodyDiv w:val="1"/>
      <w:marLeft w:val="0"/>
      <w:marRight w:val="0"/>
      <w:marTop w:val="0"/>
      <w:marBottom w:val="0"/>
      <w:divBdr>
        <w:top w:val="none" w:sz="0" w:space="0" w:color="auto"/>
        <w:left w:val="none" w:sz="0" w:space="0" w:color="auto"/>
        <w:bottom w:val="none" w:sz="0" w:space="0" w:color="auto"/>
        <w:right w:val="none" w:sz="0" w:space="0" w:color="auto"/>
      </w:divBdr>
    </w:div>
    <w:div w:id="64039665">
      <w:bodyDiv w:val="1"/>
      <w:marLeft w:val="0"/>
      <w:marRight w:val="0"/>
      <w:marTop w:val="0"/>
      <w:marBottom w:val="0"/>
      <w:divBdr>
        <w:top w:val="none" w:sz="0" w:space="0" w:color="auto"/>
        <w:left w:val="none" w:sz="0" w:space="0" w:color="auto"/>
        <w:bottom w:val="none" w:sz="0" w:space="0" w:color="auto"/>
        <w:right w:val="none" w:sz="0" w:space="0" w:color="auto"/>
      </w:divBdr>
    </w:div>
    <w:div w:id="64188483">
      <w:bodyDiv w:val="1"/>
      <w:marLeft w:val="0"/>
      <w:marRight w:val="0"/>
      <w:marTop w:val="0"/>
      <w:marBottom w:val="0"/>
      <w:divBdr>
        <w:top w:val="none" w:sz="0" w:space="0" w:color="auto"/>
        <w:left w:val="none" w:sz="0" w:space="0" w:color="auto"/>
        <w:bottom w:val="none" w:sz="0" w:space="0" w:color="auto"/>
        <w:right w:val="none" w:sz="0" w:space="0" w:color="auto"/>
      </w:divBdr>
    </w:div>
    <w:div w:id="64189683">
      <w:bodyDiv w:val="1"/>
      <w:marLeft w:val="0"/>
      <w:marRight w:val="0"/>
      <w:marTop w:val="0"/>
      <w:marBottom w:val="0"/>
      <w:divBdr>
        <w:top w:val="none" w:sz="0" w:space="0" w:color="auto"/>
        <w:left w:val="none" w:sz="0" w:space="0" w:color="auto"/>
        <w:bottom w:val="none" w:sz="0" w:space="0" w:color="auto"/>
        <w:right w:val="none" w:sz="0" w:space="0" w:color="auto"/>
      </w:divBdr>
    </w:div>
    <w:div w:id="64231860">
      <w:bodyDiv w:val="1"/>
      <w:marLeft w:val="0"/>
      <w:marRight w:val="0"/>
      <w:marTop w:val="0"/>
      <w:marBottom w:val="0"/>
      <w:divBdr>
        <w:top w:val="none" w:sz="0" w:space="0" w:color="auto"/>
        <w:left w:val="none" w:sz="0" w:space="0" w:color="auto"/>
        <w:bottom w:val="none" w:sz="0" w:space="0" w:color="auto"/>
        <w:right w:val="none" w:sz="0" w:space="0" w:color="auto"/>
      </w:divBdr>
    </w:div>
    <w:div w:id="64306035">
      <w:bodyDiv w:val="1"/>
      <w:marLeft w:val="0"/>
      <w:marRight w:val="0"/>
      <w:marTop w:val="0"/>
      <w:marBottom w:val="0"/>
      <w:divBdr>
        <w:top w:val="none" w:sz="0" w:space="0" w:color="auto"/>
        <w:left w:val="none" w:sz="0" w:space="0" w:color="auto"/>
        <w:bottom w:val="none" w:sz="0" w:space="0" w:color="auto"/>
        <w:right w:val="none" w:sz="0" w:space="0" w:color="auto"/>
      </w:divBdr>
    </w:div>
    <w:div w:id="64379043">
      <w:bodyDiv w:val="1"/>
      <w:marLeft w:val="0"/>
      <w:marRight w:val="0"/>
      <w:marTop w:val="0"/>
      <w:marBottom w:val="0"/>
      <w:divBdr>
        <w:top w:val="none" w:sz="0" w:space="0" w:color="auto"/>
        <w:left w:val="none" w:sz="0" w:space="0" w:color="auto"/>
        <w:bottom w:val="none" w:sz="0" w:space="0" w:color="auto"/>
        <w:right w:val="none" w:sz="0" w:space="0" w:color="auto"/>
      </w:divBdr>
    </w:div>
    <w:div w:id="64569890">
      <w:bodyDiv w:val="1"/>
      <w:marLeft w:val="0"/>
      <w:marRight w:val="0"/>
      <w:marTop w:val="0"/>
      <w:marBottom w:val="0"/>
      <w:divBdr>
        <w:top w:val="none" w:sz="0" w:space="0" w:color="auto"/>
        <w:left w:val="none" w:sz="0" w:space="0" w:color="auto"/>
        <w:bottom w:val="none" w:sz="0" w:space="0" w:color="auto"/>
        <w:right w:val="none" w:sz="0" w:space="0" w:color="auto"/>
      </w:divBdr>
    </w:div>
    <w:div w:id="64689868">
      <w:bodyDiv w:val="1"/>
      <w:marLeft w:val="0"/>
      <w:marRight w:val="0"/>
      <w:marTop w:val="0"/>
      <w:marBottom w:val="0"/>
      <w:divBdr>
        <w:top w:val="none" w:sz="0" w:space="0" w:color="auto"/>
        <w:left w:val="none" w:sz="0" w:space="0" w:color="auto"/>
        <w:bottom w:val="none" w:sz="0" w:space="0" w:color="auto"/>
        <w:right w:val="none" w:sz="0" w:space="0" w:color="auto"/>
      </w:divBdr>
    </w:div>
    <w:div w:id="64766241">
      <w:bodyDiv w:val="1"/>
      <w:marLeft w:val="0"/>
      <w:marRight w:val="0"/>
      <w:marTop w:val="0"/>
      <w:marBottom w:val="0"/>
      <w:divBdr>
        <w:top w:val="none" w:sz="0" w:space="0" w:color="auto"/>
        <w:left w:val="none" w:sz="0" w:space="0" w:color="auto"/>
        <w:bottom w:val="none" w:sz="0" w:space="0" w:color="auto"/>
        <w:right w:val="none" w:sz="0" w:space="0" w:color="auto"/>
      </w:divBdr>
    </w:div>
    <w:div w:id="64839253">
      <w:bodyDiv w:val="1"/>
      <w:marLeft w:val="0"/>
      <w:marRight w:val="0"/>
      <w:marTop w:val="0"/>
      <w:marBottom w:val="0"/>
      <w:divBdr>
        <w:top w:val="none" w:sz="0" w:space="0" w:color="auto"/>
        <w:left w:val="none" w:sz="0" w:space="0" w:color="auto"/>
        <w:bottom w:val="none" w:sz="0" w:space="0" w:color="auto"/>
        <w:right w:val="none" w:sz="0" w:space="0" w:color="auto"/>
      </w:divBdr>
    </w:div>
    <w:div w:id="65032030">
      <w:bodyDiv w:val="1"/>
      <w:marLeft w:val="0"/>
      <w:marRight w:val="0"/>
      <w:marTop w:val="0"/>
      <w:marBottom w:val="0"/>
      <w:divBdr>
        <w:top w:val="none" w:sz="0" w:space="0" w:color="auto"/>
        <w:left w:val="none" w:sz="0" w:space="0" w:color="auto"/>
        <w:bottom w:val="none" w:sz="0" w:space="0" w:color="auto"/>
        <w:right w:val="none" w:sz="0" w:space="0" w:color="auto"/>
      </w:divBdr>
    </w:div>
    <w:div w:id="65036464">
      <w:bodyDiv w:val="1"/>
      <w:marLeft w:val="0"/>
      <w:marRight w:val="0"/>
      <w:marTop w:val="0"/>
      <w:marBottom w:val="0"/>
      <w:divBdr>
        <w:top w:val="none" w:sz="0" w:space="0" w:color="auto"/>
        <w:left w:val="none" w:sz="0" w:space="0" w:color="auto"/>
        <w:bottom w:val="none" w:sz="0" w:space="0" w:color="auto"/>
        <w:right w:val="none" w:sz="0" w:space="0" w:color="auto"/>
      </w:divBdr>
    </w:div>
    <w:div w:id="65080335">
      <w:bodyDiv w:val="1"/>
      <w:marLeft w:val="0"/>
      <w:marRight w:val="0"/>
      <w:marTop w:val="0"/>
      <w:marBottom w:val="0"/>
      <w:divBdr>
        <w:top w:val="none" w:sz="0" w:space="0" w:color="auto"/>
        <w:left w:val="none" w:sz="0" w:space="0" w:color="auto"/>
        <w:bottom w:val="none" w:sz="0" w:space="0" w:color="auto"/>
        <w:right w:val="none" w:sz="0" w:space="0" w:color="auto"/>
      </w:divBdr>
    </w:div>
    <w:div w:id="65496254">
      <w:bodyDiv w:val="1"/>
      <w:marLeft w:val="0"/>
      <w:marRight w:val="0"/>
      <w:marTop w:val="0"/>
      <w:marBottom w:val="0"/>
      <w:divBdr>
        <w:top w:val="none" w:sz="0" w:space="0" w:color="auto"/>
        <w:left w:val="none" w:sz="0" w:space="0" w:color="auto"/>
        <w:bottom w:val="none" w:sz="0" w:space="0" w:color="auto"/>
        <w:right w:val="none" w:sz="0" w:space="0" w:color="auto"/>
      </w:divBdr>
    </w:div>
    <w:div w:id="65878646">
      <w:bodyDiv w:val="1"/>
      <w:marLeft w:val="0"/>
      <w:marRight w:val="0"/>
      <w:marTop w:val="0"/>
      <w:marBottom w:val="0"/>
      <w:divBdr>
        <w:top w:val="none" w:sz="0" w:space="0" w:color="auto"/>
        <w:left w:val="none" w:sz="0" w:space="0" w:color="auto"/>
        <w:bottom w:val="none" w:sz="0" w:space="0" w:color="auto"/>
        <w:right w:val="none" w:sz="0" w:space="0" w:color="auto"/>
      </w:divBdr>
    </w:div>
    <w:div w:id="65880654">
      <w:bodyDiv w:val="1"/>
      <w:marLeft w:val="0"/>
      <w:marRight w:val="0"/>
      <w:marTop w:val="0"/>
      <w:marBottom w:val="0"/>
      <w:divBdr>
        <w:top w:val="none" w:sz="0" w:space="0" w:color="auto"/>
        <w:left w:val="none" w:sz="0" w:space="0" w:color="auto"/>
        <w:bottom w:val="none" w:sz="0" w:space="0" w:color="auto"/>
        <w:right w:val="none" w:sz="0" w:space="0" w:color="auto"/>
      </w:divBdr>
    </w:div>
    <w:div w:id="65960628">
      <w:bodyDiv w:val="1"/>
      <w:marLeft w:val="0"/>
      <w:marRight w:val="0"/>
      <w:marTop w:val="0"/>
      <w:marBottom w:val="0"/>
      <w:divBdr>
        <w:top w:val="none" w:sz="0" w:space="0" w:color="auto"/>
        <w:left w:val="none" w:sz="0" w:space="0" w:color="auto"/>
        <w:bottom w:val="none" w:sz="0" w:space="0" w:color="auto"/>
        <w:right w:val="none" w:sz="0" w:space="0" w:color="auto"/>
      </w:divBdr>
    </w:div>
    <w:div w:id="65996334">
      <w:bodyDiv w:val="1"/>
      <w:marLeft w:val="0"/>
      <w:marRight w:val="0"/>
      <w:marTop w:val="0"/>
      <w:marBottom w:val="0"/>
      <w:divBdr>
        <w:top w:val="none" w:sz="0" w:space="0" w:color="auto"/>
        <w:left w:val="none" w:sz="0" w:space="0" w:color="auto"/>
        <w:bottom w:val="none" w:sz="0" w:space="0" w:color="auto"/>
        <w:right w:val="none" w:sz="0" w:space="0" w:color="auto"/>
      </w:divBdr>
    </w:div>
    <w:div w:id="66072220">
      <w:bodyDiv w:val="1"/>
      <w:marLeft w:val="0"/>
      <w:marRight w:val="0"/>
      <w:marTop w:val="0"/>
      <w:marBottom w:val="0"/>
      <w:divBdr>
        <w:top w:val="none" w:sz="0" w:space="0" w:color="auto"/>
        <w:left w:val="none" w:sz="0" w:space="0" w:color="auto"/>
        <w:bottom w:val="none" w:sz="0" w:space="0" w:color="auto"/>
        <w:right w:val="none" w:sz="0" w:space="0" w:color="auto"/>
      </w:divBdr>
    </w:div>
    <w:div w:id="66075285">
      <w:bodyDiv w:val="1"/>
      <w:marLeft w:val="0"/>
      <w:marRight w:val="0"/>
      <w:marTop w:val="0"/>
      <w:marBottom w:val="0"/>
      <w:divBdr>
        <w:top w:val="none" w:sz="0" w:space="0" w:color="auto"/>
        <w:left w:val="none" w:sz="0" w:space="0" w:color="auto"/>
        <w:bottom w:val="none" w:sz="0" w:space="0" w:color="auto"/>
        <w:right w:val="none" w:sz="0" w:space="0" w:color="auto"/>
      </w:divBdr>
    </w:div>
    <w:div w:id="66076733">
      <w:bodyDiv w:val="1"/>
      <w:marLeft w:val="0"/>
      <w:marRight w:val="0"/>
      <w:marTop w:val="0"/>
      <w:marBottom w:val="0"/>
      <w:divBdr>
        <w:top w:val="none" w:sz="0" w:space="0" w:color="auto"/>
        <w:left w:val="none" w:sz="0" w:space="0" w:color="auto"/>
        <w:bottom w:val="none" w:sz="0" w:space="0" w:color="auto"/>
        <w:right w:val="none" w:sz="0" w:space="0" w:color="auto"/>
      </w:divBdr>
    </w:div>
    <w:div w:id="66146684">
      <w:bodyDiv w:val="1"/>
      <w:marLeft w:val="0"/>
      <w:marRight w:val="0"/>
      <w:marTop w:val="0"/>
      <w:marBottom w:val="0"/>
      <w:divBdr>
        <w:top w:val="none" w:sz="0" w:space="0" w:color="auto"/>
        <w:left w:val="none" w:sz="0" w:space="0" w:color="auto"/>
        <w:bottom w:val="none" w:sz="0" w:space="0" w:color="auto"/>
        <w:right w:val="none" w:sz="0" w:space="0" w:color="auto"/>
      </w:divBdr>
    </w:div>
    <w:div w:id="66193564">
      <w:bodyDiv w:val="1"/>
      <w:marLeft w:val="0"/>
      <w:marRight w:val="0"/>
      <w:marTop w:val="0"/>
      <w:marBottom w:val="0"/>
      <w:divBdr>
        <w:top w:val="none" w:sz="0" w:space="0" w:color="auto"/>
        <w:left w:val="none" w:sz="0" w:space="0" w:color="auto"/>
        <w:bottom w:val="none" w:sz="0" w:space="0" w:color="auto"/>
        <w:right w:val="none" w:sz="0" w:space="0" w:color="auto"/>
      </w:divBdr>
    </w:div>
    <w:div w:id="66340743">
      <w:bodyDiv w:val="1"/>
      <w:marLeft w:val="0"/>
      <w:marRight w:val="0"/>
      <w:marTop w:val="0"/>
      <w:marBottom w:val="0"/>
      <w:divBdr>
        <w:top w:val="none" w:sz="0" w:space="0" w:color="auto"/>
        <w:left w:val="none" w:sz="0" w:space="0" w:color="auto"/>
        <w:bottom w:val="none" w:sz="0" w:space="0" w:color="auto"/>
        <w:right w:val="none" w:sz="0" w:space="0" w:color="auto"/>
      </w:divBdr>
    </w:div>
    <w:div w:id="66419050">
      <w:bodyDiv w:val="1"/>
      <w:marLeft w:val="0"/>
      <w:marRight w:val="0"/>
      <w:marTop w:val="0"/>
      <w:marBottom w:val="0"/>
      <w:divBdr>
        <w:top w:val="none" w:sz="0" w:space="0" w:color="auto"/>
        <w:left w:val="none" w:sz="0" w:space="0" w:color="auto"/>
        <w:bottom w:val="none" w:sz="0" w:space="0" w:color="auto"/>
        <w:right w:val="none" w:sz="0" w:space="0" w:color="auto"/>
      </w:divBdr>
    </w:div>
    <w:div w:id="66928688">
      <w:bodyDiv w:val="1"/>
      <w:marLeft w:val="0"/>
      <w:marRight w:val="0"/>
      <w:marTop w:val="0"/>
      <w:marBottom w:val="0"/>
      <w:divBdr>
        <w:top w:val="none" w:sz="0" w:space="0" w:color="auto"/>
        <w:left w:val="none" w:sz="0" w:space="0" w:color="auto"/>
        <w:bottom w:val="none" w:sz="0" w:space="0" w:color="auto"/>
        <w:right w:val="none" w:sz="0" w:space="0" w:color="auto"/>
      </w:divBdr>
    </w:div>
    <w:div w:id="67270339">
      <w:bodyDiv w:val="1"/>
      <w:marLeft w:val="0"/>
      <w:marRight w:val="0"/>
      <w:marTop w:val="0"/>
      <w:marBottom w:val="0"/>
      <w:divBdr>
        <w:top w:val="none" w:sz="0" w:space="0" w:color="auto"/>
        <w:left w:val="none" w:sz="0" w:space="0" w:color="auto"/>
        <w:bottom w:val="none" w:sz="0" w:space="0" w:color="auto"/>
        <w:right w:val="none" w:sz="0" w:space="0" w:color="auto"/>
      </w:divBdr>
    </w:div>
    <w:div w:id="67306612">
      <w:bodyDiv w:val="1"/>
      <w:marLeft w:val="0"/>
      <w:marRight w:val="0"/>
      <w:marTop w:val="0"/>
      <w:marBottom w:val="0"/>
      <w:divBdr>
        <w:top w:val="none" w:sz="0" w:space="0" w:color="auto"/>
        <w:left w:val="none" w:sz="0" w:space="0" w:color="auto"/>
        <w:bottom w:val="none" w:sz="0" w:space="0" w:color="auto"/>
        <w:right w:val="none" w:sz="0" w:space="0" w:color="auto"/>
      </w:divBdr>
    </w:div>
    <w:div w:id="67384041">
      <w:bodyDiv w:val="1"/>
      <w:marLeft w:val="0"/>
      <w:marRight w:val="0"/>
      <w:marTop w:val="0"/>
      <w:marBottom w:val="0"/>
      <w:divBdr>
        <w:top w:val="none" w:sz="0" w:space="0" w:color="auto"/>
        <w:left w:val="none" w:sz="0" w:space="0" w:color="auto"/>
        <w:bottom w:val="none" w:sz="0" w:space="0" w:color="auto"/>
        <w:right w:val="none" w:sz="0" w:space="0" w:color="auto"/>
      </w:divBdr>
    </w:div>
    <w:div w:id="67388650">
      <w:bodyDiv w:val="1"/>
      <w:marLeft w:val="0"/>
      <w:marRight w:val="0"/>
      <w:marTop w:val="0"/>
      <w:marBottom w:val="0"/>
      <w:divBdr>
        <w:top w:val="none" w:sz="0" w:space="0" w:color="auto"/>
        <w:left w:val="none" w:sz="0" w:space="0" w:color="auto"/>
        <w:bottom w:val="none" w:sz="0" w:space="0" w:color="auto"/>
        <w:right w:val="none" w:sz="0" w:space="0" w:color="auto"/>
      </w:divBdr>
    </w:div>
    <w:div w:id="67503528">
      <w:bodyDiv w:val="1"/>
      <w:marLeft w:val="0"/>
      <w:marRight w:val="0"/>
      <w:marTop w:val="0"/>
      <w:marBottom w:val="0"/>
      <w:divBdr>
        <w:top w:val="none" w:sz="0" w:space="0" w:color="auto"/>
        <w:left w:val="none" w:sz="0" w:space="0" w:color="auto"/>
        <w:bottom w:val="none" w:sz="0" w:space="0" w:color="auto"/>
        <w:right w:val="none" w:sz="0" w:space="0" w:color="auto"/>
      </w:divBdr>
    </w:div>
    <w:div w:id="67508413">
      <w:bodyDiv w:val="1"/>
      <w:marLeft w:val="0"/>
      <w:marRight w:val="0"/>
      <w:marTop w:val="0"/>
      <w:marBottom w:val="0"/>
      <w:divBdr>
        <w:top w:val="none" w:sz="0" w:space="0" w:color="auto"/>
        <w:left w:val="none" w:sz="0" w:space="0" w:color="auto"/>
        <w:bottom w:val="none" w:sz="0" w:space="0" w:color="auto"/>
        <w:right w:val="none" w:sz="0" w:space="0" w:color="auto"/>
      </w:divBdr>
    </w:div>
    <w:div w:id="67651402">
      <w:bodyDiv w:val="1"/>
      <w:marLeft w:val="0"/>
      <w:marRight w:val="0"/>
      <w:marTop w:val="0"/>
      <w:marBottom w:val="0"/>
      <w:divBdr>
        <w:top w:val="none" w:sz="0" w:space="0" w:color="auto"/>
        <w:left w:val="none" w:sz="0" w:space="0" w:color="auto"/>
        <w:bottom w:val="none" w:sz="0" w:space="0" w:color="auto"/>
        <w:right w:val="none" w:sz="0" w:space="0" w:color="auto"/>
      </w:divBdr>
    </w:div>
    <w:div w:id="67652861">
      <w:bodyDiv w:val="1"/>
      <w:marLeft w:val="0"/>
      <w:marRight w:val="0"/>
      <w:marTop w:val="0"/>
      <w:marBottom w:val="0"/>
      <w:divBdr>
        <w:top w:val="none" w:sz="0" w:space="0" w:color="auto"/>
        <w:left w:val="none" w:sz="0" w:space="0" w:color="auto"/>
        <w:bottom w:val="none" w:sz="0" w:space="0" w:color="auto"/>
        <w:right w:val="none" w:sz="0" w:space="0" w:color="auto"/>
      </w:divBdr>
    </w:div>
    <w:div w:id="67658220">
      <w:bodyDiv w:val="1"/>
      <w:marLeft w:val="0"/>
      <w:marRight w:val="0"/>
      <w:marTop w:val="0"/>
      <w:marBottom w:val="0"/>
      <w:divBdr>
        <w:top w:val="none" w:sz="0" w:space="0" w:color="auto"/>
        <w:left w:val="none" w:sz="0" w:space="0" w:color="auto"/>
        <w:bottom w:val="none" w:sz="0" w:space="0" w:color="auto"/>
        <w:right w:val="none" w:sz="0" w:space="0" w:color="auto"/>
      </w:divBdr>
    </w:div>
    <w:div w:id="67729376">
      <w:bodyDiv w:val="1"/>
      <w:marLeft w:val="0"/>
      <w:marRight w:val="0"/>
      <w:marTop w:val="0"/>
      <w:marBottom w:val="0"/>
      <w:divBdr>
        <w:top w:val="none" w:sz="0" w:space="0" w:color="auto"/>
        <w:left w:val="none" w:sz="0" w:space="0" w:color="auto"/>
        <w:bottom w:val="none" w:sz="0" w:space="0" w:color="auto"/>
        <w:right w:val="none" w:sz="0" w:space="0" w:color="auto"/>
      </w:divBdr>
    </w:div>
    <w:div w:id="67919186">
      <w:bodyDiv w:val="1"/>
      <w:marLeft w:val="0"/>
      <w:marRight w:val="0"/>
      <w:marTop w:val="0"/>
      <w:marBottom w:val="0"/>
      <w:divBdr>
        <w:top w:val="none" w:sz="0" w:space="0" w:color="auto"/>
        <w:left w:val="none" w:sz="0" w:space="0" w:color="auto"/>
        <w:bottom w:val="none" w:sz="0" w:space="0" w:color="auto"/>
        <w:right w:val="none" w:sz="0" w:space="0" w:color="auto"/>
      </w:divBdr>
    </w:div>
    <w:div w:id="67968702">
      <w:bodyDiv w:val="1"/>
      <w:marLeft w:val="0"/>
      <w:marRight w:val="0"/>
      <w:marTop w:val="0"/>
      <w:marBottom w:val="0"/>
      <w:divBdr>
        <w:top w:val="none" w:sz="0" w:space="0" w:color="auto"/>
        <w:left w:val="none" w:sz="0" w:space="0" w:color="auto"/>
        <w:bottom w:val="none" w:sz="0" w:space="0" w:color="auto"/>
        <w:right w:val="none" w:sz="0" w:space="0" w:color="auto"/>
      </w:divBdr>
    </w:div>
    <w:div w:id="68038329">
      <w:bodyDiv w:val="1"/>
      <w:marLeft w:val="0"/>
      <w:marRight w:val="0"/>
      <w:marTop w:val="0"/>
      <w:marBottom w:val="0"/>
      <w:divBdr>
        <w:top w:val="none" w:sz="0" w:space="0" w:color="auto"/>
        <w:left w:val="none" w:sz="0" w:space="0" w:color="auto"/>
        <w:bottom w:val="none" w:sz="0" w:space="0" w:color="auto"/>
        <w:right w:val="none" w:sz="0" w:space="0" w:color="auto"/>
      </w:divBdr>
    </w:div>
    <w:div w:id="68232214">
      <w:bodyDiv w:val="1"/>
      <w:marLeft w:val="0"/>
      <w:marRight w:val="0"/>
      <w:marTop w:val="0"/>
      <w:marBottom w:val="0"/>
      <w:divBdr>
        <w:top w:val="none" w:sz="0" w:space="0" w:color="auto"/>
        <w:left w:val="none" w:sz="0" w:space="0" w:color="auto"/>
        <w:bottom w:val="none" w:sz="0" w:space="0" w:color="auto"/>
        <w:right w:val="none" w:sz="0" w:space="0" w:color="auto"/>
      </w:divBdr>
    </w:div>
    <w:div w:id="68234840">
      <w:bodyDiv w:val="1"/>
      <w:marLeft w:val="0"/>
      <w:marRight w:val="0"/>
      <w:marTop w:val="0"/>
      <w:marBottom w:val="0"/>
      <w:divBdr>
        <w:top w:val="none" w:sz="0" w:space="0" w:color="auto"/>
        <w:left w:val="none" w:sz="0" w:space="0" w:color="auto"/>
        <w:bottom w:val="none" w:sz="0" w:space="0" w:color="auto"/>
        <w:right w:val="none" w:sz="0" w:space="0" w:color="auto"/>
      </w:divBdr>
    </w:div>
    <w:div w:id="68308237">
      <w:bodyDiv w:val="1"/>
      <w:marLeft w:val="0"/>
      <w:marRight w:val="0"/>
      <w:marTop w:val="0"/>
      <w:marBottom w:val="0"/>
      <w:divBdr>
        <w:top w:val="none" w:sz="0" w:space="0" w:color="auto"/>
        <w:left w:val="none" w:sz="0" w:space="0" w:color="auto"/>
        <w:bottom w:val="none" w:sz="0" w:space="0" w:color="auto"/>
        <w:right w:val="none" w:sz="0" w:space="0" w:color="auto"/>
      </w:divBdr>
    </w:div>
    <w:div w:id="68310445">
      <w:bodyDiv w:val="1"/>
      <w:marLeft w:val="0"/>
      <w:marRight w:val="0"/>
      <w:marTop w:val="0"/>
      <w:marBottom w:val="0"/>
      <w:divBdr>
        <w:top w:val="none" w:sz="0" w:space="0" w:color="auto"/>
        <w:left w:val="none" w:sz="0" w:space="0" w:color="auto"/>
        <w:bottom w:val="none" w:sz="0" w:space="0" w:color="auto"/>
        <w:right w:val="none" w:sz="0" w:space="0" w:color="auto"/>
      </w:divBdr>
    </w:div>
    <w:div w:id="68430796">
      <w:bodyDiv w:val="1"/>
      <w:marLeft w:val="0"/>
      <w:marRight w:val="0"/>
      <w:marTop w:val="0"/>
      <w:marBottom w:val="0"/>
      <w:divBdr>
        <w:top w:val="none" w:sz="0" w:space="0" w:color="auto"/>
        <w:left w:val="none" w:sz="0" w:space="0" w:color="auto"/>
        <w:bottom w:val="none" w:sz="0" w:space="0" w:color="auto"/>
        <w:right w:val="none" w:sz="0" w:space="0" w:color="auto"/>
      </w:divBdr>
    </w:div>
    <w:div w:id="68575753">
      <w:bodyDiv w:val="1"/>
      <w:marLeft w:val="0"/>
      <w:marRight w:val="0"/>
      <w:marTop w:val="0"/>
      <w:marBottom w:val="0"/>
      <w:divBdr>
        <w:top w:val="none" w:sz="0" w:space="0" w:color="auto"/>
        <w:left w:val="none" w:sz="0" w:space="0" w:color="auto"/>
        <w:bottom w:val="none" w:sz="0" w:space="0" w:color="auto"/>
        <w:right w:val="none" w:sz="0" w:space="0" w:color="auto"/>
      </w:divBdr>
    </w:div>
    <w:div w:id="68617875">
      <w:bodyDiv w:val="1"/>
      <w:marLeft w:val="0"/>
      <w:marRight w:val="0"/>
      <w:marTop w:val="0"/>
      <w:marBottom w:val="0"/>
      <w:divBdr>
        <w:top w:val="none" w:sz="0" w:space="0" w:color="auto"/>
        <w:left w:val="none" w:sz="0" w:space="0" w:color="auto"/>
        <w:bottom w:val="none" w:sz="0" w:space="0" w:color="auto"/>
        <w:right w:val="none" w:sz="0" w:space="0" w:color="auto"/>
      </w:divBdr>
    </w:div>
    <w:div w:id="68621507">
      <w:bodyDiv w:val="1"/>
      <w:marLeft w:val="0"/>
      <w:marRight w:val="0"/>
      <w:marTop w:val="0"/>
      <w:marBottom w:val="0"/>
      <w:divBdr>
        <w:top w:val="none" w:sz="0" w:space="0" w:color="auto"/>
        <w:left w:val="none" w:sz="0" w:space="0" w:color="auto"/>
        <w:bottom w:val="none" w:sz="0" w:space="0" w:color="auto"/>
        <w:right w:val="none" w:sz="0" w:space="0" w:color="auto"/>
      </w:divBdr>
    </w:div>
    <w:div w:id="68770158">
      <w:bodyDiv w:val="1"/>
      <w:marLeft w:val="0"/>
      <w:marRight w:val="0"/>
      <w:marTop w:val="0"/>
      <w:marBottom w:val="0"/>
      <w:divBdr>
        <w:top w:val="none" w:sz="0" w:space="0" w:color="auto"/>
        <w:left w:val="none" w:sz="0" w:space="0" w:color="auto"/>
        <w:bottom w:val="none" w:sz="0" w:space="0" w:color="auto"/>
        <w:right w:val="none" w:sz="0" w:space="0" w:color="auto"/>
      </w:divBdr>
    </w:div>
    <w:div w:id="69011096">
      <w:bodyDiv w:val="1"/>
      <w:marLeft w:val="0"/>
      <w:marRight w:val="0"/>
      <w:marTop w:val="0"/>
      <w:marBottom w:val="0"/>
      <w:divBdr>
        <w:top w:val="none" w:sz="0" w:space="0" w:color="auto"/>
        <w:left w:val="none" w:sz="0" w:space="0" w:color="auto"/>
        <w:bottom w:val="none" w:sz="0" w:space="0" w:color="auto"/>
        <w:right w:val="none" w:sz="0" w:space="0" w:color="auto"/>
      </w:divBdr>
    </w:div>
    <w:div w:id="69424219">
      <w:bodyDiv w:val="1"/>
      <w:marLeft w:val="0"/>
      <w:marRight w:val="0"/>
      <w:marTop w:val="0"/>
      <w:marBottom w:val="0"/>
      <w:divBdr>
        <w:top w:val="none" w:sz="0" w:space="0" w:color="auto"/>
        <w:left w:val="none" w:sz="0" w:space="0" w:color="auto"/>
        <w:bottom w:val="none" w:sz="0" w:space="0" w:color="auto"/>
        <w:right w:val="none" w:sz="0" w:space="0" w:color="auto"/>
      </w:divBdr>
    </w:div>
    <w:div w:id="69428790">
      <w:bodyDiv w:val="1"/>
      <w:marLeft w:val="0"/>
      <w:marRight w:val="0"/>
      <w:marTop w:val="0"/>
      <w:marBottom w:val="0"/>
      <w:divBdr>
        <w:top w:val="none" w:sz="0" w:space="0" w:color="auto"/>
        <w:left w:val="none" w:sz="0" w:space="0" w:color="auto"/>
        <w:bottom w:val="none" w:sz="0" w:space="0" w:color="auto"/>
        <w:right w:val="none" w:sz="0" w:space="0" w:color="auto"/>
      </w:divBdr>
    </w:div>
    <w:div w:id="69740862">
      <w:bodyDiv w:val="1"/>
      <w:marLeft w:val="0"/>
      <w:marRight w:val="0"/>
      <w:marTop w:val="0"/>
      <w:marBottom w:val="0"/>
      <w:divBdr>
        <w:top w:val="none" w:sz="0" w:space="0" w:color="auto"/>
        <w:left w:val="none" w:sz="0" w:space="0" w:color="auto"/>
        <w:bottom w:val="none" w:sz="0" w:space="0" w:color="auto"/>
        <w:right w:val="none" w:sz="0" w:space="0" w:color="auto"/>
      </w:divBdr>
    </w:div>
    <w:div w:id="70273108">
      <w:bodyDiv w:val="1"/>
      <w:marLeft w:val="0"/>
      <w:marRight w:val="0"/>
      <w:marTop w:val="0"/>
      <w:marBottom w:val="0"/>
      <w:divBdr>
        <w:top w:val="none" w:sz="0" w:space="0" w:color="auto"/>
        <w:left w:val="none" w:sz="0" w:space="0" w:color="auto"/>
        <w:bottom w:val="none" w:sz="0" w:space="0" w:color="auto"/>
        <w:right w:val="none" w:sz="0" w:space="0" w:color="auto"/>
      </w:divBdr>
    </w:div>
    <w:div w:id="70280699">
      <w:bodyDiv w:val="1"/>
      <w:marLeft w:val="0"/>
      <w:marRight w:val="0"/>
      <w:marTop w:val="0"/>
      <w:marBottom w:val="0"/>
      <w:divBdr>
        <w:top w:val="none" w:sz="0" w:space="0" w:color="auto"/>
        <w:left w:val="none" w:sz="0" w:space="0" w:color="auto"/>
        <w:bottom w:val="none" w:sz="0" w:space="0" w:color="auto"/>
        <w:right w:val="none" w:sz="0" w:space="0" w:color="auto"/>
      </w:divBdr>
    </w:div>
    <w:div w:id="70389660">
      <w:bodyDiv w:val="1"/>
      <w:marLeft w:val="0"/>
      <w:marRight w:val="0"/>
      <w:marTop w:val="0"/>
      <w:marBottom w:val="0"/>
      <w:divBdr>
        <w:top w:val="none" w:sz="0" w:space="0" w:color="auto"/>
        <w:left w:val="none" w:sz="0" w:space="0" w:color="auto"/>
        <w:bottom w:val="none" w:sz="0" w:space="0" w:color="auto"/>
        <w:right w:val="none" w:sz="0" w:space="0" w:color="auto"/>
      </w:divBdr>
    </w:div>
    <w:div w:id="70544010">
      <w:bodyDiv w:val="1"/>
      <w:marLeft w:val="0"/>
      <w:marRight w:val="0"/>
      <w:marTop w:val="0"/>
      <w:marBottom w:val="0"/>
      <w:divBdr>
        <w:top w:val="none" w:sz="0" w:space="0" w:color="auto"/>
        <w:left w:val="none" w:sz="0" w:space="0" w:color="auto"/>
        <w:bottom w:val="none" w:sz="0" w:space="0" w:color="auto"/>
        <w:right w:val="none" w:sz="0" w:space="0" w:color="auto"/>
      </w:divBdr>
    </w:div>
    <w:div w:id="70548199">
      <w:bodyDiv w:val="1"/>
      <w:marLeft w:val="0"/>
      <w:marRight w:val="0"/>
      <w:marTop w:val="0"/>
      <w:marBottom w:val="0"/>
      <w:divBdr>
        <w:top w:val="none" w:sz="0" w:space="0" w:color="auto"/>
        <w:left w:val="none" w:sz="0" w:space="0" w:color="auto"/>
        <w:bottom w:val="none" w:sz="0" w:space="0" w:color="auto"/>
        <w:right w:val="none" w:sz="0" w:space="0" w:color="auto"/>
      </w:divBdr>
    </w:div>
    <w:div w:id="70742681">
      <w:bodyDiv w:val="1"/>
      <w:marLeft w:val="0"/>
      <w:marRight w:val="0"/>
      <w:marTop w:val="0"/>
      <w:marBottom w:val="0"/>
      <w:divBdr>
        <w:top w:val="none" w:sz="0" w:space="0" w:color="auto"/>
        <w:left w:val="none" w:sz="0" w:space="0" w:color="auto"/>
        <w:bottom w:val="none" w:sz="0" w:space="0" w:color="auto"/>
        <w:right w:val="none" w:sz="0" w:space="0" w:color="auto"/>
      </w:divBdr>
    </w:div>
    <w:div w:id="70852122">
      <w:bodyDiv w:val="1"/>
      <w:marLeft w:val="0"/>
      <w:marRight w:val="0"/>
      <w:marTop w:val="0"/>
      <w:marBottom w:val="0"/>
      <w:divBdr>
        <w:top w:val="none" w:sz="0" w:space="0" w:color="auto"/>
        <w:left w:val="none" w:sz="0" w:space="0" w:color="auto"/>
        <w:bottom w:val="none" w:sz="0" w:space="0" w:color="auto"/>
        <w:right w:val="none" w:sz="0" w:space="0" w:color="auto"/>
      </w:divBdr>
    </w:div>
    <w:div w:id="70928649">
      <w:bodyDiv w:val="1"/>
      <w:marLeft w:val="0"/>
      <w:marRight w:val="0"/>
      <w:marTop w:val="0"/>
      <w:marBottom w:val="0"/>
      <w:divBdr>
        <w:top w:val="none" w:sz="0" w:space="0" w:color="auto"/>
        <w:left w:val="none" w:sz="0" w:space="0" w:color="auto"/>
        <w:bottom w:val="none" w:sz="0" w:space="0" w:color="auto"/>
        <w:right w:val="none" w:sz="0" w:space="0" w:color="auto"/>
      </w:divBdr>
    </w:div>
    <w:div w:id="70933354">
      <w:bodyDiv w:val="1"/>
      <w:marLeft w:val="0"/>
      <w:marRight w:val="0"/>
      <w:marTop w:val="0"/>
      <w:marBottom w:val="0"/>
      <w:divBdr>
        <w:top w:val="none" w:sz="0" w:space="0" w:color="auto"/>
        <w:left w:val="none" w:sz="0" w:space="0" w:color="auto"/>
        <w:bottom w:val="none" w:sz="0" w:space="0" w:color="auto"/>
        <w:right w:val="none" w:sz="0" w:space="0" w:color="auto"/>
      </w:divBdr>
    </w:div>
    <w:div w:id="71314929">
      <w:bodyDiv w:val="1"/>
      <w:marLeft w:val="0"/>
      <w:marRight w:val="0"/>
      <w:marTop w:val="0"/>
      <w:marBottom w:val="0"/>
      <w:divBdr>
        <w:top w:val="none" w:sz="0" w:space="0" w:color="auto"/>
        <w:left w:val="none" w:sz="0" w:space="0" w:color="auto"/>
        <w:bottom w:val="none" w:sz="0" w:space="0" w:color="auto"/>
        <w:right w:val="none" w:sz="0" w:space="0" w:color="auto"/>
      </w:divBdr>
    </w:div>
    <w:div w:id="71319137">
      <w:bodyDiv w:val="1"/>
      <w:marLeft w:val="0"/>
      <w:marRight w:val="0"/>
      <w:marTop w:val="0"/>
      <w:marBottom w:val="0"/>
      <w:divBdr>
        <w:top w:val="none" w:sz="0" w:space="0" w:color="auto"/>
        <w:left w:val="none" w:sz="0" w:space="0" w:color="auto"/>
        <w:bottom w:val="none" w:sz="0" w:space="0" w:color="auto"/>
        <w:right w:val="none" w:sz="0" w:space="0" w:color="auto"/>
      </w:divBdr>
    </w:div>
    <w:div w:id="71392939">
      <w:bodyDiv w:val="1"/>
      <w:marLeft w:val="0"/>
      <w:marRight w:val="0"/>
      <w:marTop w:val="0"/>
      <w:marBottom w:val="0"/>
      <w:divBdr>
        <w:top w:val="none" w:sz="0" w:space="0" w:color="auto"/>
        <w:left w:val="none" w:sz="0" w:space="0" w:color="auto"/>
        <w:bottom w:val="none" w:sz="0" w:space="0" w:color="auto"/>
        <w:right w:val="none" w:sz="0" w:space="0" w:color="auto"/>
      </w:divBdr>
    </w:div>
    <w:div w:id="71397783">
      <w:bodyDiv w:val="1"/>
      <w:marLeft w:val="0"/>
      <w:marRight w:val="0"/>
      <w:marTop w:val="0"/>
      <w:marBottom w:val="0"/>
      <w:divBdr>
        <w:top w:val="none" w:sz="0" w:space="0" w:color="auto"/>
        <w:left w:val="none" w:sz="0" w:space="0" w:color="auto"/>
        <w:bottom w:val="none" w:sz="0" w:space="0" w:color="auto"/>
        <w:right w:val="none" w:sz="0" w:space="0" w:color="auto"/>
      </w:divBdr>
    </w:div>
    <w:div w:id="71465957">
      <w:bodyDiv w:val="1"/>
      <w:marLeft w:val="0"/>
      <w:marRight w:val="0"/>
      <w:marTop w:val="0"/>
      <w:marBottom w:val="0"/>
      <w:divBdr>
        <w:top w:val="none" w:sz="0" w:space="0" w:color="auto"/>
        <w:left w:val="none" w:sz="0" w:space="0" w:color="auto"/>
        <w:bottom w:val="none" w:sz="0" w:space="0" w:color="auto"/>
        <w:right w:val="none" w:sz="0" w:space="0" w:color="auto"/>
      </w:divBdr>
    </w:div>
    <w:div w:id="71587795">
      <w:bodyDiv w:val="1"/>
      <w:marLeft w:val="0"/>
      <w:marRight w:val="0"/>
      <w:marTop w:val="0"/>
      <w:marBottom w:val="0"/>
      <w:divBdr>
        <w:top w:val="none" w:sz="0" w:space="0" w:color="auto"/>
        <w:left w:val="none" w:sz="0" w:space="0" w:color="auto"/>
        <w:bottom w:val="none" w:sz="0" w:space="0" w:color="auto"/>
        <w:right w:val="none" w:sz="0" w:space="0" w:color="auto"/>
      </w:divBdr>
    </w:div>
    <w:div w:id="71589937">
      <w:bodyDiv w:val="1"/>
      <w:marLeft w:val="0"/>
      <w:marRight w:val="0"/>
      <w:marTop w:val="0"/>
      <w:marBottom w:val="0"/>
      <w:divBdr>
        <w:top w:val="none" w:sz="0" w:space="0" w:color="auto"/>
        <w:left w:val="none" w:sz="0" w:space="0" w:color="auto"/>
        <w:bottom w:val="none" w:sz="0" w:space="0" w:color="auto"/>
        <w:right w:val="none" w:sz="0" w:space="0" w:color="auto"/>
      </w:divBdr>
    </w:div>
    <w:div w:id="71780349">
      <w:bodyDiv w:val="1"/>
      <w:marLeft w:val="0"/>
      <w:marRight w:val="0"/>
      <w:marTop w:val="0"/>
      <w:marBottom w:val="0"/>
      <w:divBdr>
        <w:top w:val="none" w:sz="0" w:space="0" w:color="auto"/>
        <w:left w:val="none" w:sz="0" w:space="0" w:color="auto"/>
        <w:bottom w:val="none" w:sz="0" w:space="0" w:color="auto"/>
        <w:right w:val="none" w:sz="0" w:space="0" w:color="auto"/>
      </w:divBdr>
    </w:div>
    <w:div w:id="71977533">
      <w:bodyDiv w:val="1"/>
      <w:marLeft w:val="0"/>
      <w:marRight w:val="0"/>
      <w:marTop w:val="0"/>
      <w:marBottom w:val="0"/>
      <w:divBdr>
        <w:top w:val="none" w:sz="0" w:space="0" w:color="auto"/>
        <w:left w:val="none" w:sz="0" w:space="0" w:color="auto"/>
        <w:bottom w:val="none" w:sz="0" w:space="0" w:color="auto"/>
        <w:right w:val="none" w:sz="0" w:space="0" w:color="auto"/>
      </w:divBdr>
    </w:div>
    <w:div w:id="72047807">
      <w:bodyDiv w:val="1"/>
      <w:marLeft w:val="0"/>
      <w:marRight w:val="0"/>
      <w:marTop w:val="0"/>
      <w:marBottom w:val="0"/>
      <w:divBdr>
        <w:top w:val="none" w:sz="0" w:space="0" w:color="auto"/>
        <w:left w:val="none" w:sz="0" w:space="0" w:color="auto"/>
        <w:bottom w:val="none" w:sz="0" w:space="0" w:color="auto"/>
        <w:right w:val="none" w:sz="0" w:space="0" w:color="auto"/>
      </w:divBdr>
    </w:div>
    <w:div w:id="72166742">
      <w:bodyDiv w:val="1"/>
      <w:marLeft w:val="0"/>
      <w:marRight w:val="0"/>
      <w:marTop w:val="0"/>
      <w:marBottom w:val="0"/>
      <w:divBdr>
        <w:top w:val="none" w:sz="0" w:space="0" w:color="auto"/>
        <w:left w:val="none" w:sz="0" w:space="0" w:color="auto"/>
        <w:bottom w:val="none" w:sz="0" w:space="0" w:color="auto"/>
        <w:right w:val="none" w:sz="0" w:space="0" w:color="auto"/>
      </w:divBdr>
    </w:div>
    <w:div w:id="72243264">
      <w:bodyDiv w:val="1"/>
      <w:marLeft w:val="0"/>
      <w:marRight w:val="0"/>
      <w:marTop w:val="0"/>
      <w:marBottom w:val="0"/>
      <w:divBdr>
        <w:top w:val="none" w:sz="0" w:space="0" w:color="auto"/>
        <w:left w:val="none" w:sz="0" w:space="0" w:color="auto"/>
        <w:bottom w:val="none" w:sz="0" w:space="0" w:color="auto"/>
        <w:right w:val="none" w:sz="0" w:space="0" w:color="auto"/>
      </w:divBdr>
    </w:div>
    <w:div w:id="72246698">
      <w:bodyDiv w:val="1"/>
      <w:marLeft w:val="0"/>
      <w:marRight w:val="0"/>
      <w:marTop w:val="0"/>
      <w:marBottom w:val="0"/>
      <w:divBdr>
        <w:top w:val="none" w:sz="0" w:space="0" w:color="auto"/>
        <w:left w:val="none" w:sz="0" w:space="0" w:color="auto"/>
        <w:bottom w:val="none" w:sz="0" w:space="0" w:color="auto"/>
        <w:right w:val="none" w:sz="0" w:space="0" w:color="auto"/>
      </w:divBdr>
    </w:div>
    <w:div w:id="72313591">
      <w:bodyDiv w:val="1"/>
      <w:marLeft w:val="0"/>
      <w:marRight w:val="0"/>
      <w:marTop w:val="0"/>
      <w:marBottom w:val="0"/>
      <w:divBdr>
        <w:top w:val="none" w:sz="0" w:space="0" w:color="auto"/>
        <w:left w:val="none" w:sz="0" w:space="0" w:color="auto"/>
        <w:bottom w:val="none" w:sz="0" w:space="0" w:color="auto"/>
        <w:right w:val="none" w:sz="0" w:space="0" w:color="auto"/>
      </w:divBdr>
    </w:div>
    <w:div w:id="72437359">
      <w:bodyDiv w:val="1"/>
      <w:marLeft w:val="0"/>
      <w:marRight w:val="0"/>
      <w:marTop w:val="0"/>
      <w:marBottom w:val="0"/>
      <w:divBdr>
        <w:top w:val="none" w:sz="0" w:space="0" w:color="auto"/>
        <w:left w:val="none" w:sz="0" w:space="0" w:color="auto"/>
        <w:bottom w:val="none" w:sz="0" w:space="0" w:color="auto"/>
        <w:right w:val="none" w:sz="0" w:space="0" w:color="auto"/>
      </w:divBdr>
    </w:div>
    <w:div w:id="72506369">
      <w:bodyDiv w:val="1"/>
      <w:marLeft w:val="0"/>
      <w:marRight w:val="0"/>
      <w:marTop w:val="0"/>
      <w:marBottom w:val="0"/>
      <w:divBdr>
        <w:top w:val="none" w:sz="0" w:space="0" w:color="auto"/>
        <w:left w:val="none" w:sz="0" w:space="0" w:color="auto"/>
        <w:bottom w:val="none" w:sz="0" w:space="0" w:color="auto"/>
        <w:right w:val="none" w:sz="0" w:space="0" w:color="auto"/>
      </w:divBdr>
    </w:div>
    <w:div w:id="72624307">
      <w:bodyDiv w:val="1"/>
      <w:marLeft w:val="0"/>
      <w:marRight w:val="0"/>
      <w:marTop w:val="0"/>
      <w:marBottom w:val="0"/>
      <w:divBdr>
        <w:top w:val="none" w:sz="0" w:space="0" w:color="auto"/>
        <w:left w:val="none" w:sz="0" w:space="0" w:color="auto"/>
        <w:bottom w:val="none" w:sz="0" w:space="0" w:color="auto"/>
        <w:right w:val="none" w:sz="0" w:space="0" w:color="auto"/>
      </w:divBdr>
    </w:div>
    <w:div w:id="72751075">
      <w:bodyDiv w:val="1"/>
      <w:marLeft w:val="0"/>
      <w:marRight w:val="0"/>
      <w:marTop w:val="0"/>
      <w:marBottom w:val="0"/>
      <w:divBdr>
        <w:top w:val="none" w:sz="0" w:space="0" w:color="auto"/>
        <w:left w:val="none" w:sz="0" w:space="0" w:color="auto"/>
        <w:bottom w:val="none" w:sz="0" w:space="0" w:color="auto"/>
        <w:right w:val="none" w:sz="0" w:space="0" w:color="auto"/>
      </w:divBdr>
    </w:div>
    <w:div w:id="72751101">
      <w:bodyDiv w:val="1"/>
      <w:marLeft w:val="0"/>
      <w:marRight w:val="0"/>
      <w:marTop w:val="0"/>
      <w:marBottom w:val="0"/>
      <w:divBdr>
        <w:top w:val="none" w:sz="0" w:space="0" w:color="auto"/>
        <w:left w:val="none" w:sz="0" w:space="0" w:color="auto"/>
        <w:bottom w:val="none" w:sz="0" w:space="0" w:color="auto"/>
        <w:right w:val="none" w:sz="0" w:space="0" w:color="auto"/>
      </w:divBdr>
    </w:div>
    <w:div w:id="72776334">
      <w:bodyDiv w:val="1"/>
      <w:marLeft w:val="0"/>
      <w:marRight w:val="0"/>
      <w:marTop w:val="0"/>
      <w:marBottom w:val="0"/>
      <w:divBdr>
        <w:top w:val="none" w:sz="0" w:space="0" w:color="auto"/>
        <w:left w:val="none" w:sz="0" w:space="0" w:color="auto"/>
        <w:bottom w:val="none" w:sz="0" w:space="0" w:color="auto"/>
        <w:right w:val="none" w:sz="0" w:space="0" w:color="auto"/>
      </w:divBdr>
    </w:div>
    <w:div w:id="72899133">
      <w:bodyDiv w:val="1"/>
      <w:marLeft w:val="0"/>
      <w:marRight w:val="0"/>
      <w:marTop w:val="0"/>
      <w:marBottom w:val="0"/>
      <w:divBdr>
        <w:top w:val="none" w:sz="0" w:space="0" w:color="auto"/>
        <w:left w:val="none" w:sz="0" w:space="0" w:color="auto"/>
        <w:bottom w:val="none" w:sz="0" w:space="0" w:color="auto"/>
        <w:right w:val="none" w:sz="0" w:space="0" w:color="auto"/>
      </w:divBdr>
    </w:div>
    <w:div w:id="73165136">
      <w:bodyDiv w:val="1"/>
      <w:marLeft w:val="0"/>
      <w:marRight w:val="0"/>
      <w:marTop w:val="0"/>
      <w:marBottom w:val="0"/>
      <w:divBdr>
        <w:top w:val="none" w:sz="0" w:space="0" w:color="auto"/>
        <w:left w:val="none" w:sz="0" w:space="0" w:color="auto"/>
        <w:bottom w:val="none" w:sz="0" w:space="0" w:color="auto"/>
        <w:right w:val="none" w:sz="0" w:space="0" w:color="auto"/>
      </w:divBdr>
    </w:div>
    <w:div w:id="73204132">
      <w:bodyDiv w:val="1"/>
      <w:marLeft w:val="0"/>
      <w:marRight w:val="0"/>
      <w:marTop w:val="0"/>
      <w:marBottom w:val="0"/>
      <w:divBdr>
        <w:top w:val="none" w:sz="0" w:space="0" w:color="auto"/>
        <w:left w:val="none" w:sz="0" w:space="0" w:color="auto"/>
        <w:bottom w:val="none" w:sz="0" w:space="0" w:color="auto"/>
        <w:right w:val="none" w:sz="0" w:space="0" w:color="auto"/>
      </w:divBdr>
    </w:div>
    <w:div w:id="73362653">
      <w:bodyDiv w:val="1"/>
      <w:marLeft w:val="0"/>
      <w:marRight w:val="0"/>
      <w:marTop w:val="0"/>
      <w:marBottom w:val="0"/>
      <w:divBdr>
        <w:top w:val="none" w:sz="0" w:space="0" w:color="auto"/>
        <w:left w:val="none" w:sz="0" w:space="0" w:color="auto"/>
        <w:bottom w:val="none" w:sz="0" w:space="0" w:color="auto"/>
        <w:right w:val="none" w:sz="0" w:space="0" w:color="auto"/>
      </w:divBdr>
    </w:div>
    <w:div w:id="73363502">
      <w:bodyDiv w:val="1"/>
      <w:marLeft w:val="0"/>
      <w:marRight w:val="0"/>
      <w:marTop w:val="0"/>
      <w:marBottom w:val="0"/>
      <w:divBdr>
        <w:top w:val="none" w:sz="0" w:space="0" w:color="auto"/>
        <w:left w:val="none" w:sz="0" w:space="0" w:color="auto"/>
        <w:bottom w:val="none" w:sz="0" w:space="0" w:color="auto"/>
        <w:right w:val="none" w:sz="0" w:space="0" w:color="auto"/>
      </w:divBdr>
    </w:div>
    <w:div w:id="73626558">
      <w:bodyDiv w:val="1"/>
      <w:marLeft w:val="0"/>
      <w:marRight w:val="0"/>
      <w:marTop w:val="0"/>
      <w:marBottom w:val="0"/>
      <w:divBdr>
        <w:top w:val="none" w:sz="0" w:space="0" w:color="auto"/>
        <w:left w:val="none" w:sz="0" w:space="0" w:color="auto"/>
        <w:bottom w:val="none" w:sz="0" w:space="0" w:color="auto"/>
        <w:right w:val="none" w:sz="0" w:space="0" w:color="auto"/>
      </w:divBdr>
    </w:div>
    <w:div w:id="73627832">
      <w:bodyDiv w:val="1"/>
      <w:marLeft w:val="0"/>
      <w:marRight w:val="0"/>
      <w:marTop w:val="0"/>
      <w:marBottom w:val="0"/>
      <w:divBdr>
        <w:top w:val="none" w:sz="0" w:space="0" w:color="auto"/>
        <w:left w:val="none" w:sz="0" w:space="0" w:color="auto"/>
        <w:bottom w:val="none" w:sz="0" w:space="0" w:color="auto"/>
        <w:right w:val="none" w:sz="0" w:space="0" w:color="auto"/>
      </w:divBdr>
    </w:div>
    <w:div w:id="73665822">
      <w:bodyDiv w:val="1"/>
      <w:marLeft w:val="0"/>
      <w:marRight w:val="0"/>
      <w:marTop w:val="0"/>
      <w:marBottom w:val="0"/>
      <w:divBdr>
        <w:top w:val="none" w:sz="0" w:space="0" w:color="auto"/>
        <w:left w:val="none" w:sz="0" w:space="0" w:color="auto"/>
        <w:bottom w:val="none" w:sz="0" w:space="0" w:color="auto"/>
        <w:right w:val="none" w:sz="0" w:space="0" w:color="auto"/>
      </w:divBdr>
    </w:div>
    <w:div w:id="73671810">
      <w:bodyDiv w:val="1"/>
      <w:marLeft w:val="0"/>
      <w:marRight w:val="0"/>
      <w:marTop w:val="0"/>
      <w:marBottom w:val="0"/>
      <w:divBdr>
        <w:top w:val="none" w:sz="0" w:space="0" w:color="auto"/>
        <w:left w:val="none" w:sz="0" w:space="0" w:color="auto"/>
        <w:bottom w:val="none" w:sz="0" w:space="0" w:color="auto"/>
        <w:right w:val="none" w:sz="0" w:space="0" w:color="auto"/>
      </w:divBdr>
    </w:div>
    <w:div w:id="73748313">
      <w:bodyDiv w:val="1"/>
      <w:marLeft w:val="0"/>
      <w:marRight w:val="0"/>
      <w:marTop w:val="0"/>
      <w:marBottom w:val="0"/>
      <w:divBdr>
        <w:top w:val="none" w:sz="0" w:space="0" w:color="auto"/>
        <w:left w:val="none" w:sz="0" w:space="0" w:color="auto"/>
        <w:bottom w:val="none" w:sz="0" w:space="0" w:color="auto"/>
        <w:right w:val="none" w:sz="0" w:space="0" w:color="auto"/>
      </w:divBdr>
    </w:div>
    <w:div w:id="74136112">
      <w:bodyDiv w:val="1"/>
      <w:marLeft w:val="0"/>
      <w:marRight w:val="0"/>
      <w:marTop w:val="0"/>
      <w:marBottom w:val="0"/>
      <w:divBdr>
        <w:top w:val="none" w:sz="0" w:space="0" w:color="auto"/>
        <w:left w:val="none" w:sz="0" w:space="0" w:color="auto"/>
        <w:bottom w:val="none" w:sz="0" w:space="0" w:color="auto"/>
        <w:right w:val="none" w:sz="0" w:space="0" w:color="auto"/>
      </w:divBdr>
    </w:div>
    <w:div w:id="74519215">
      <w:bodyDiv w:val="1"/>
      <w:marLeft w:val="0"/>
      <w:marRight w:val="0"/>
      <w:marTop w:val="0"/>
      <w:marBottom w:val="0"/>
      <w:divBdr>
        <w:top w:val="none" w:sz="0" w:space="0" w:color="auto"/>
        <w:left w:val="none" w:sz="0" w:space="0" w:color="auto"/>
        <w:bottom w:val="none" w:sz="0" w:space="0" w:color="auto"/>
        <w:right w:val="none" w:sz="0" w:space="0" w:color="auto"/>
      </w:divBdr>
    </w:div>
    <w:div w:id="74522057">
      <w:bodyDiv w:val="1"/>
      <w:marLeft w:val="0"/>
      <w:marRight w:val="0"/>
      <w:marTop w:val="0"/>
      <w:marBottom w:val="0"/>
      <w:divBdr>
        <w:top w:val="none" w:sz="0" w:space="0" w:color="auto"/>
        <w:left w:val="none" w:sz="0" w:space="0" w:color="auto"/>
        <w:bottom w:val="none" w:sz="0" w:space="0" w:color="auto"/>
        <w:right w:val="none" w:sz="0" w:space="0" w:color="auto"/>
      </w:divBdr>
    </w:div>
    <w:div w:id="74597010">
      <w:bodyDiv w:val="1"/>
      <w:marLeft w:val="0"/>
      <w:marRight w:val="0"/>
      <w:marTop w:val="0"/>
      <w:marBottom w:val="0"/>
      <w:divBdr>
        <w:top w:val="none" w:sz="0" w:space="0" w:color="auto"/>
        <w:left w:val="none" w:sz="0" w:space="0" w:color="auto"/>
        <w:bottom w:val="none" w:sz="0" w:space="0" w:color="auto"/>
        <w:right w:val="none" w:sz="0" w:space="0" w:color="auto"/>
      </w:divBdr>
    </w:div>
    <w:div w:id="74668430">
      <w:bodyDiv w:val="1"/>
      <w:marLeft w:val="0"/>
      <w:marRight w:val="0"/>
      <w:marTop w:val="0"/>
      <w:marBottom w:val="0"/>
      <w:divBdr>
        <w:top w:val="none" w:sz="0" w:space="0" w:color="auto"/>
        <w:left w:val="none" w:sz="0" w:space="0" w:color="auto"/>
        <w:bottom w:val="none" w:sz="0" w:space="0" w:color="auto"/>
        <w:right w:val="none" w:sz="0" w:space="0" w:color="auto"/>
      </w:divBdr>
    </w:div>
    <w:div w:id="74668612">
      <w:bodyDiv w:val="1"/>
      <w:marLeft w:val="0"/>
      <w:marRight w:val="0"/>
      <w:marTop w:val="0"/>
      <w:marBottom w:val="0"/>
      <w:divBdr>
        <w:top w:val="none" w:sz="0" w:space="0" w:color="auto"/>
        <w:left w:val="none" w:sz="0" w:space="0" w:color="auto"/>
        <w:bottom w:val="none" w:sz="0" w:space="0" w:color="auto"/>
        <w:right w:val="none" w:sz="0" w:space="0" w:color="auto"/>
      </w:divBdr>
    </w:div>
    <w:div w:id="74934016">
      <w:bodyDiv w:val="1"/>
      <w:marLeft w:val="0"/>
      <w:marRight w:val="0"/>
      <w:marTop w:val="0"/>
      <w:marBottom w:val="0"/>
      <w:divBdr>
        <w:top w:val="none" w:sz="0" w:space="0" w:color="auto"/>
        <w:left w:val="none" w:sz="0" w:space="0" w:color="auto"/>
        <w:bottom w:val="none" w:sz="0" w:space="0" w:color="auto"/>
        <w:right w:val="none" w:sz="0" w:space="0" w:color="auto"/>
      </w:divBdr>
    </w:div>
    <w:div w:id="75132075">
      <w:bodyDiv w:val="1"/>
      <w:marLeft w:val="0"/>
      <w:marRight w:val="0"/>
      <w:marTop w:val="0"/>
      <w:marBottom w:val="0"/>
      <w:divBdr>
        <w:top w:val="none" w:sz="0" w:space="0" w:color="auto"/>
        <w:left w:val="none" w:sz="0" w:space="0" w:color="auto"/>
        <w:bottom w:val="none" w:sz="0" w:space="0" w:color="auto"/>
        <w:right w:val="none" w:sz="0" w:space="0" w:color="auto"/>
      </w:divBdr>
    </w:div>
    <w:div w:id="75177052">
      <w:bodyDiv w:val="1"/>
      <w:marLeft w:val="0"/>
      <w:marRight w:val="0"/>
      <w:marTop w:val="0"/>
      <w:marBottom w:val="0"/>
      <w:divBdr>
        <w:top w:val="none" w:sz="0" w:space="0" w:color="auto"/>
        <w:left w:val="none" w:sz="0" w:space="0" w:color="auto"/>
        <w:bottom w:val="none" w:sz="0" w:space="0" w:color="auto"/>
        <w:right w:val="none" w:sz="0" w:space="0" w:color="auto"/>
      </w:divBdr>
    </w:div>
    <w:div w:id="75247194">
      <w:bodyDiv w:val="1"/>
      <w:marLeft w:val="0"/>
      <w:marRight w:val="0"/>
      <w:marTop w:val="0"/>
      <w:marBottom w:val="0"/>
      <w:divBdr>
        <w:top w:val="none" w:sz="0" w:space="0" w:color="auto"/>
        <w:left w:val="none" w:sz="0" w:space="0" w:color="auto"/>
        <w:bottom w:val="none" w:sz="0" w:space="0" w:color="auto"/>
        <w:right w:val="none" w:sz="0" w:space="0" w:color="auto"/>
      </w:divBdr>
    </w:div>
    <w:div w:id="75372174">
      <w:bodyDiv w:val="1"/>
      <w:marLeft w:val="0"/>
      <w:marRight w:val="0"/>
      <w:marTop w:val="0"/>
      <w:marBottom w:val="0"/>
      <w:divBdr>
        <w:top w:val="none" w:sz="0" w:space="0" w:color="auto"/>
        <w:left w:val="none" w:sz="0" w:space="0" w:color="auto"/>
        <w:bottom w:val="none" w:sz="0" w:space="0" w:color="auto"/>
        <w:right w:val="none" w:sz="0" w:space="0" w:color="auto"/>
      </w:divBdr>
    </w:div>
    <w:div w:id="75714436">
      <w:bodyDiv w:val="1"/>
      <w:marLeft w:val="0"/>
      <w:marRight w:val="0"/>
      <w:marTop w:val="0"/>
      <w:marBottom w:val="0"/>
      <w:divBdr>
        <w:top w:val="none" w:sz="0" w:space="0" w:color="auto"/>
        <w:left w:val="none" w:sz="0" w:space="0" w:color="auto"/>
        <w:bottom w:val="none" w:sz="0" w:space="0" w:color="auto"/>
        <w:right w:val="none" w:sz="0" w:space="0" w:color="auto"/>
      </w:divBdr>
    </w:div>
    <w:div w:id="75789499">
      <w:bodyDiv w:val="1"/>
      <w:marLeft w:val="0"/>
      <w:marRight w:val="0"/>
      <w:marTop w:val="0"/>
      <w:marBottom w:val="0"/>
      <w:divBdr>
        <w:top w:val="none" w:sz="0" w:space="0" w:color="auto"/>
        <w:left w:val="none" w:sz="0" w:space="0" w:color="auto"/>
        <w:bottom w:val="none" w:sz="0" w:space="0" w:color="auto"/>
        <w:right w:val="none" w:sz="0" w:space="0" w:color="auto"/>
      </w:divBdr>
    </w:div>
    <w:div w:id="76175824">
      <w:bodyDiv w:val="1"/>
      <w:marLeft w:val="0"/>
      <w:marRight w:val="0"/>
      <w:marTop w:val="0"/>
      <w:marBottom w:val="0"/>
      <w:divBdr>
        <w:top w:val="none" w:sz="0" w:space="0" w:color="auto"/>
        <w:left w:val="none" w:sz="0" w:space="0" w:color="auto"/>
        <w:bottom w:val="none" w:sz="0" w:space="0" w:color="auto"/>
        <w:right w:val="none" w:sz="0" w:space="0" w:color="auto"/>
      </w:divBdr>
    </w:div>
    <w:div w:id="76248886">
      <w:bodyDiv w:val="1"/>
      <w:marLeft w:val="0"/>
      <w:marRight w:val="0"/>
      <w:marTop w:val="0"/>
      <w:marBottom w:val="0"/>
      <w:divBdr>
        <w:top w:val="none" w:sz="0" w:space="0" w:color="auto"/>
        <w:left w:val="none" w:sz="0" w:space="0" w:color="auto"/>
        <w:bottom w:val="none" w:sz="0" w:space="0" w:color="auto"/>
        <w:right w:val="none" w:sz="0" w:space="0" w:color="auto"/>
      </w:divBdr>
    </w:div>
    <w:div w:id="76287207">
      <w:bodyDiv w:val="1"/>
      <w:marLeft w:val="0"/>
      <w:marRight w:val="0"/>
      <w:marTop w:val="0"/>
      <w:marBottom w:val="0"/>
      <w:divBdr>
        <w:top w:val="none" w:sz="0" w:space="0" w:color="auto"/>
        <w:left w:val="none" w:sz="0" w:space="0" w:color="auto"/>
        <w:bottom w:val="none" w:sz="0" w:space="0" w:color="auto"/>
        <w:right w:val="none" w:sz="0" w:space="0" w:color="auto"/>
      </w:divBdr>
    </w:div>
    <w:div w:id="76296230">
      <w:bodyDiv w:val="1"/>
      <w:marLeft w:val="0"/>
      <w:marRight w:val="0"/>
      <w:marTop w:val="0"/>
      <w:marBottom w:val="0"/>
      <w:divBdr>
        <w:top w:val="none" w:sz="0" w:space="0" w:color="auto"/>
        <w:left w:val="none" w:sz="0" w:space="0" w:color="auto"/>
        <w:bottom w:val="none" w:sz="0" w:space="0" w:color="auto"/>
        <w:right w:val="none" w:sz="0" w:space="0" w:color="auto"/>
      </w:divBdr>
    </w:div>
    <w:div w:id="76679992">
      <w:bodyDiv w:val="1"/>
      <w:marLeft w:val="0"/>
      <w:marRight w:val="0"/>
      <w:marTop w:val="0"/>
      <w:marBottom w:val="0"/>
      <w:divBdr>
        <w:top w:val="none" w:sz="0" w:space="0" w:color="auto"/>
        <w:left w:val="none" w:sz="0" w:space="0" w:color="auto"/>
        <w:bottom w:val="none" w:sz="0" w:space="0" w:color="auto"/>
        <w:right w:val="none" w:sz="0" w:space="0" w:color="auto"/>
      </w:divBdr>
    </w:div>
    <w:div w:id="76707700">
      <w:bodyDiv w:val="1"/>
      <w:marLeft w:val="0"/>
      <w:marRight w:val="0"/>
      <w:marTop w:val="0"/>
      <w:marBottom w:val="0"/>
      <w:divBdr>
        <w:top w:val="none" w:sz="0" w:space="0" w:color="auto"/>
        <w:left w:val="none" w:sz="0" w:space="0" w:color="auto"/>
        <w:bottom w:val="none" w:sz="0" w:space="0" w:color="auto"/>
        <w:right w:val="none" w:sz="0" w:space="0" w:color="auto"/>
      </w:divBdr>
    </w:div>
    <w:div w:id="76942992">
      <w:bodyDiv w:val="1"/>
      <w:marLeft w:val="0"/>
      <w:marRight w:val="0"/>
      <w:marTop w:val="0"/>
      <w:marBottom w:val="0"/>
      <w:divBdr>
        <w:top w:val="none" w:sz="0" w:space="0" w:color="auto"/>
        <w:left w:val="none" w:sz="0" w:space="0" w:color="auto"/>
        <w:bottom w:val="none" w:sz="0" w:space="0" w:color="auto"/>
        <w:right w:val="none" w:sz="0" w:space="0" w:color="auto"/>
      </w:divBdr>
    </w:div>
    <w:div w:id="76948154">
      <w:bodyDiv w:val="1"/>
      <w:marLeft w:val="0"/>
      <w:marRight w:val="0"/>
      <w:marTop w:val="0"/>
      <w:marBottom w:val="0"/>
      <w:divBdr>
        <w:top w:val="none" w:sz="0" w:space="0" w:color="auto"/>
        <w:left w:val="none" w:sz="0" w:space="0" w:color="auto"/>
        <w:bottom w:val="none" w:sz="0" w:space="0" w:color="auto"/>
        <w:right w:val="none" w:sz="0" w:space="0" w:color="auto"/>
      </w:divBdr>
    </w:div>
    <w:div w:id="77102119">
      <w:bodyDiv w:val="1"/>
      <w:marLeft w:val="0"/>
      <w:marRight w:val="0"/>
      <w:marTop w:val="0"/>
      <w:marBottom w:val="0"/>
      <w:divBdr>
        <w:top w:val="none" w:sz="0" w:space="0" w:color="auto"/>
        <w:left w:val="none" w:sz="0" w:space="0" w:color="auto"/>
        <w:bottom w:val="none" w:sz="0" w:space="0" w:color="auto"/>
        <w:right w:val="none" w:sz="0" w:space="0" w:color="auto"/>
      </w:divBdr>
    </w:div>
    <w:div w:id="77407687">
      <w:bodyDiv w:val="1"/>
      <w:marLeft w:val="0"/>
      <w:marRight w:val="0"/>
      <w:marTop w:val="0"/>
      <w:marBottom w:val="0"/>
      <w:divBdr>
        <w:top w:val="none" w:sz="0" w:space="0" w:color="auto"/>
        <w:left w:val="none" w:sz="0" w:space="0" w:color="auto"/>
        <w:bottom w:val="none" w:sz="0" w:space="0" w:color="auto"/>
        <w:right w:val="none" w:sz="0" w:space="0" w:color="auto"/>
      </w:divBdr>
    </w:div>
    <w:div w:id="77413434">
      <w:bodyDiv w:val="1"/>
      <w:marLeft w:val="0"/>
      <w:marRight w:val="0"/>
      <w:marTop w:val="0"/>
      <w:marBottom w:val="0"/>
      <w:divBdr>
        <w:top w:val="none" w:sz="0" w:space="0" w:color="auto"/>
        <w:left w:val="none" w:sz="0" w:space="0" w:color="auto"/>
        <w:bottom w:val="none" w:sz="0" w:space="0" w:color="auto"/>
        <w:right w:val="none" w:sz="0" w:space="0" w:color="auto"/>
      </w:divBdr>
    </w:div>
    <w:div w:id="77601585">
      <w:bodyDiv w:val="1"/>
      <w:marLeft w:val="0"/>
      <w:marRight w:val="0"/>
      <w:marTop w:val="0"/>
      <w:marBottom w:val="0"/>
      <w:divBdr>
        <w:top w:val="none" w:sz="0" w:space="0" w:color="auto"/>
        <w:left w:val="none" w:sz="0" w:space="0" w:color="auto"/>
        <w:bottom w:val="none" w:sz="0" w:space="0" w:color="auto"/>
        <w:right w:val="none" w:sz="0" w:space="0" w:color="auto"/>
      </w:divBdr>
    </w:div>
    <w:div w:id="77748975">
      <w:bodyDiv w:val="1"/>
      <w:marLeft w:val="0"/>
      <w:marRight w:val="0"/>
      <w:marTop w:val="0"/>
      <w:marBottom w:val="0"/>
      <w:divBdr>
        <w:top w:val="none" w:sz="0" w:space="0" w:color="auto"/>
        <w:left w:val="none" w:sz="0" w:space="0" w:color="auto"/>
        <w:bottom w:val="none" w:sz="0" w:space="0" w:color="auto"/>
        <w:right w:val="none" w:sz="0" w:space="0" w:color="auto"/>
      </w:divBdr>
    </w:div>
    <w:div w:id="77751423">
      <w:bodyDiv w:val="1"/>
      <w:marLeft w:val="0"/>
      <w:marRight w:val="0"/>
      <w:marTop w:val="0"/>
      <w:marBottom w:val="0"/>
      <w:divBdr>
        <w:top w:val="none" w:sz="0" w:space="0" w:color="auto"/>
        <w:left w:val="none" w:sz="0" w:space="0" w:color="auto"/>
        <w:bottom w:val="none" w:sz="0" w:space="0" w:color="auto"/>
        <w:right w:val="none" w:sz="0" w:space="0" w:color="auto"/>
      </w:divBdr>
    </w:div>
    <w:div w:id="78059738">
      <w:bodyDiv w:val="1"/>
      <w:marLeft w:val="0"/>
      <w:marRight w:val="0"/>
      <w:marTop w:val="0"/>
      <w:marBottom w:val="0"/>
      <w:divBdr>
        <w:top w:val="none" w:sz="0" w:space="0" w:color="auto"/>
        <w:left w:val="none" w:sz="0" w:space="0" w:color="auto"/>
        <w:bottom w:val="none" w:sz="0" w:space="0" w:color="auto"/>
        <w:right w:val="none" w:sz="0" w:space="0" w:color="auto"/>
      </w:divBdr>
    </w:div>
    <w:div w:id="78062019">
      <w:bodyDiv w:val="1"/>
      <w:marLeft w:val="0"/>
      <w:marRight w:val="0"/>
      <w:marTop w:val="0"/>
      <w:marBottom w:val="0"/>
      <w:divBdr>
        <w:top w:val="none" w:sz="0" w:space="0" w:color="auto"/>
        <w:left w:val="none" w:sz="0" w:space="0" w:color="auto"/>
        <w:bottom w:val="none" w:sz="0" w:space="0" w:color="auto"/>
        <w:right w:val="none" w:sz="0" w:space="0" w:color="auto"/>
      </w:divBdr>
    </w:div>
    <w:div w:id="78068820">
      <w:bodyDiv w:val="1"/>
      <w:marLeft w:val="0"/>
      <w:marRight w:val="0"/>
      <w:marTop w:val="0"/>
      <w:marBottom w:val="0"/>
      <w:divBdr>
        <w:top w:val="none" w:sz="0" w:space="0" w:color="auto"/>
        <w:left w:val="none" w:sz="0" w:space="0" w:color="auto"/>
        <w:bottom w:val="none" w:sz="0" w:space="0" w:color="auto"/>
        <w:right w:val="none" w:sz="0" w:space="0" w:color="auto"/>
      </w:divBdr>
    </w:div>
    <w:div w:id="78135480">
      <w:bodyDiv w:val="1"/>
      <w:marLeft w:val="0"/>
      <w:marRight w:val="0"/>
      <w:marTop w:val="0"/>
      <w:marBottom w:val="0"/>
      <w:divBdr>
        <w:top w:val="none" w:sz="0" w:space="0" w:color="auto"/>
        <w:left w:val="none" w:sz="0" w:space="0" w:color="auto"/>
        <w:bottom w:val="none" w:sz="0" w:space="0" w:color="auto"/>
        <w:right w:val="none" w:sz="0" w:space="0" w:color="auto"/>
      </w:divBdr>
    </w:div>
    <w:div w:id="78216870">
      <w:bodyDiv w:val="1"/>
      <w:marLeft w:val="0"/>
      <w:marRight w:val="0"/>
      <w:marTop w:val="0"/>
      <w:marBottom w:val="0"/>
      <w:divBdr>
        <w:top w:val="none" w:sz="0" w:space="0" w:color="auto"/>
        <w:left w:val="none" w:sz="0" w:space="0" w:color="auto"/>
        <w:bottom w:val="none" w:sz="0" w:space="0" w:color="auto"/>
        <w:right w:val="none" w:sz="0" w:space="0" w:color="auto"/>
      </w:divBdr>
    </w:div>
    <w:div w:id="78252950">
      <w:bodyDiv w:val="1"/>
      <w:marLeft w:val="0"/>
      <w:marRight w:val="0"/>
      <w:marTop w:val="0"/>
      <w:marBottom w:val="0"/>
      <w:divBdr>
        <w:top w:val="none" w:sz="0" w:space="0" w:color="auto"/>
        <w:left w:val="none" w:sz="0" w:space="0" w:color="auto"/>
        <w:bottom w:val="none" w:sz="0" w:space="0" w:color="auto"/>
        <w:right w:val="none" w:sz="0" w:space="0" w:color="auto"/>
      </w:divBdr>
    </w:div>
    <w:div w:id="78262164">
      <w:bodyDiv w:val="1"/>
      <w:marLeft w:val="0"/>
      <w:marRight w:val="0"/>
      <w:marTop w:val="0"/>
      <w:marBottom w:val="0"/>
      <w:divBdr>
        <w:top w:val="none" w:sz="0" w:space="0" w:color="auto"/>
        <w:left w:val="none" w:sz="0" w:space="0" w:color="auto"/>
        <w:bottom w:val="none" w:sz="0" w:space="0" w:color="auto"/>
        <w:right w:val="none" w:sz="0" w:space="0" w:color="auto"/>
      </w:divBdr>
    </w:div>
    <w:div w:id="78407004">
      <w:bodyDiv w:val="1"/>
      <w:marLeft w:val="0"/>
      <w:marRight w:val="0"/>
      <w:marTop w:val="0"/>
      <w:marBottom w:val="0"/>
      <w:divBdr>
        <w:top w:val="none" w:sz="0" w:space="0" w:color="auto"/>
        <w:left w:val="none" w:sz="0" w:space="0" w:color="auto"/>
        <w:bottom w:val="none" w:sz="0" w:space="0" w:color="auto"/>
        <w:right w:val="none" w:sz="0" w:space="0" w:color="auto"/>
      </w:divBdr>
    </w:div>
    <w:div w:id="78448393">
      <w:bodyDiv w:val="1"/>
      <w:marLeft w:val="0"/>
      <w:marRight w:val="0"/>
      <w:marTop w:val="0"/>
      <w:marBottom w:val="0"/>
      <w:divBdr>
        <w:top w:val="none" w:sz="0" w:space="0" w:color="auto"/>
        <w:left w:val="none" w:sz="0" w:space="0" w:color="auto"/>
        <w:bottom w:val="none" w:sz="0" w:space="0" w:color="auto"/>
        <w:right w:val="none" w:sz="0" w:space="0" w:color="auto"/>
      </w:divBdr>
    </w:div>
    <w:div w:id="78791544">
      <w:bodyDiv w:val="1"/>
      <w:marLeft w:val="0"/>
      <w:marRight w:val="0"/>
      <w:marTop w:val="0"/>
      <w:marBottom w:val="0"/>
      <w:divBdr>
        <w:top w:val="none" w:sz="0" w:space="0" w:color="auto"/>
        <w:left w:val="none" w:sz="0" w:space="0" w:color="auto"/>
        <w:bottom w:val="none" w:sz="0" w:space="0" w:color="auto"/>
        <w:right w:val="none" w:sz="0" w:space="0" w:color="auto"/>
      </w:divBdr>
    </w:div>
    <w:div w:id="78988281">
      <w:bodyDiv w:val="1"/>
      <w:marLeft w:val="0"/>
      <w:marRight w:val="0"/>
      <w:marTop w:val="0"/>
      <w:marBottom w:val="0"/>
      <w:divBdr>
        <w:top w:val="none" w:sz="0" w:space="0" w:color="auto"/>
        <w:left w:val="none" w:sz="0" w:space="0" w:color="auto"/>
        <w:bottom w:val="none" w:sz="0" w:space="0" w:color="auto"/>
        <w:right w:val="none" w:sz="0" w:space="0" w:color="auto"/>
      </w:divBdr>
    </w:div>
    <w:div w:id="79066716">
      <w:bodyDiv w:val="1"/>
      <w:marLeft w:val="0"/>
      <w:marRight w:val="0"/>
      <w:marTop w:val="0"/>
      <w:marBottom w:val="0"/>
      <w:divBdr>
        <w:top w:val="none" w:sz="0" w:space="0" w:color="auto"/>
        <w:left w:val="none" w:sz="0" w:space="0" w:color="auto"/>
        <w:bottom w:val="none" w:sz="0" w:space="0" w:color="auto"/>
        <w:right w:val="none" w:sz="0" w:space="0" w:color="auto"/>
      </w:divBdr>
    </w:div>
    <w:div w:id="79110535">
      <w:bodyDiv w:val="1"/>
      <w:marLeft w:val="0"/>
      <w:marRight w:val="0"/>
      <w:marTop w:val="0"/>
      <w:marBottom w:val="0"/>
      <w:divBdr>
        <w:top w:val="none" w:sz="0" w:space="0" w:color="auto"/>
        <w:left w:val="none" w:sz="0" w:space="0" w:color="auto"/>
        <w:bottom w:val="none" w:sz="0" w:space="0" w:color="auto"/>
        <w:right w:val="none" w:sz="0" w:space="0" w:color="auto"/>
      </w:divBdr>
    </w:div>
    <w:div w:id="79257578">
      <w:bodyDiv w:val="1"/>
      <w:marLeft w:val="0"/>
      <w:marRight w:val="0"/>
      <w:marTop w:val="0"/>
      <w:marBottom w:val="0"/>
      <w:divBdr>
        <w:top w:val="none" w:sz="0" w:space="0" w:color="auto"/>
        <w:left w:val="none" w:sz="0" w:space="0" w:color="auto"/>
        <w:bottom w:val="none" w:sz="0" w:space="0" w:color="auto"/>
        <w:right w:val="none" w:sz="0" w:space="0" w:color="auto"/>
      </w:divBdr>
    </w:div>
    <w:div w:id="79299180">
      <w:bodyDiv w:val="1"/>
      <w:marLeft w:val="0"/>
      <w:marRight w:val="0"/>
      <w:marTop w:val="0"/>
      <w:marBottom w:val="0"/>
      <w:divBdr>
        <w:top w:val="none" w:sz="0" w:space="0" w:color="auto"/>
        <w:left w:val="none" w:sz="0" w:space="0" w:color="auto"/>
        <w:bottom w:val="none" w:sz="0" w:space="0" w:color="auto"/>
        <w:right w:val="none" w:sz="0" w:space="0" w:color="auto"/>
      </w:divBdr>
    </w:div>
    <w:div w:id="79447759">
      <w:bodyDiv w:val="1"/>
      <w:marLeft w:val="0"/>
      <w:marRight w:val="0"/>
      <w:marTop w:val="0"/>
      <w:marBottom w:val="0"/>
      <w:divBdr>
        <w:top w:val="none" w:sz="0" w:space="0" w:color="auto"/>
        <w:left w:val="none" w:sz="0" w:space="0" w:color="auto"/>
        <w:bottom w:val="none" w:sz="0" w:space="0" w:color="auto"/>
        <w:right w:val="none" w:sz="0" w:space="0" w:color="auto"/>
      </w:divBdr>
    </w:div>
    <w:div w:id="79567425">
      <w:bodyDiv w:val="1"/>
      <w:marLeft w:val="0"/>
      <w:marRight w:val="0"/>
      <w:marTop w:val="0"/>
      <w:marBottom w:val="0"/>
      <w:divBdr>
        <w:top w:val="none" w:sz="0" w:space="0" w:color="auto"/>
        <w:left w:val="none" w:sz="0" w:space="0" w:color="auto"/>
        <w:bottom w:val="none" w:sz="0" w:space="0" w:color="auto"/>
        <w:right w:val="none" w:sz="0" w:space="0" w:color="auto"/>
      </w:divBdr>
    </w:div>
    <w:div w:id="79836412">
      <w:bodyDiv w:val="1"/>
      <w:marLeft w:val="0"/>
      <w:marRight w:val="0"/>
      <w:marTop w:val="0"/>
      <w:marBottom w:val="0"/>
      <w:divBdr>
        <w:top w:val="none" w:sz="0" w:space="0" w:color="auto"/>
        <w:left w:val="none" w:sz="0" w:space="0" w:color="auto"/>
        <w:bottom w:val="none" w:sz="0" w:space="0" w:color="auto"/>
        <w:right w:val="none" w:sz="0" w:space="0" w:color="auto"/>
      </w:divBdr>
    </w:div>
    <w:div w:id="80108164">
      <w:bodyDiv w:val="1"/>
      <w:marLeft w:val="0"/>
      <w:marRight w:val="0"/>
      <w:marTop w:val="0"/>
      <w:marBottom w:val="0"/>
      <w:divBdr>
        <w:top w:val="none" w:sz="0" w:space="0" w:color="auto"/>
        <w:left w:val="none" w:sz="0" w:space="0" w:color="auto"/>
        <w:bottom w:val="none" w:sz="0" w:space="0" w:color="auto"/>
        <w:right w:val="none" w:sz="0" w:space="0" w:color="auto"/>
      </w:divBdr>
    </w:div>
    <w:div w:id="80221848">
      <w:bodyDiv w:val="1"/>
      <w:marLeft w:val="0"/>
      <w:marRight w:val="0"/>
      <w:marTop w:val="0"/>
      <w:marBottom w:val="0"/>
      <w:divBdr>
        <w:top w:val="none" w:sz="0" w:space="0" w:color="auto"/>
        <w:left w:val="none" w:sz="0" w:space="0" w:color="auto"/>
        <w:bottom w:val="none" w:sz="0" w:space="0" w:color="auto"/>
        <w:right w:val="none" w:sz="0" w:space="0" w:color="auto"/>
      </w:divBdr>
    </w:div>
    <w:div w:id="80683847">
      <w:bodyDiv w:val="1"/>
      <w:marLeft w:val="0"/>
      <w:marRight w:val="0"/>
      <w:marTop w:val="0"/>
      <w:marBottom w:val="0"/>
      <w:divBdr>
        <w:top w:val="none" w:sz="0" w:space="0" w:color="auto"/>
        <w:left w:val="none" w:sz="0" w:space="0" w:color="auto"/>
        <w:bottom w:val="none" w:sz="0" w:space="0" w:color="auto"/>
        <w:right w:val="none" w:sz="0" w:space="0" w:color="auto"/>
      </w:divBdr>
    </w:div>
    <w:div w:id="80951952">
      <w:bodyDiv w:val="1"/>
      <w:marLeft w:val="0"/>
      <w:marRight w:val="0"/>
      <w:marTop w:val="0"/>
      <w:marBottom w:val="0"/>
      <w:divBdr>
        <w:top w:val="none" w:sz="0" w:space="0" w:color="auto"/>
        <w:left w:val="none" w:sz="0" w:space="0" w:color="auto"/>
        <w:bottom w:val="none" w:sz="0" w:space="0" w:color="auto"/>
        <w:right w:val="none" w:sz="0" w:space="0" w:color="auto"/>
      </w:divBdr>
    </w:div>
    <w:div w:id="80952225">
      <w:bodyDiv w:val="1"/>
      <w:marLeft w:val="0"/>
      <w:marRight w:val="0"/>
      <w:marTop w:val="0"/>
      <w:marBottom w:val="0"/>
      <w:divBdr>
        <w:top w:val="none" w:sz="0" w:space="0" w:color="auto"/>
        <w:left w:val="none" w:sz="0" w:space="0" w:color="auto"/>
        <w:bottom w:val="none" w:sz="0" w:space="0" w:color="auto"/>
        <w:right w:val="none" w:sz="0" w:space="0" w:color="auto"/>
      </w:divBdr>
    </w:div>
    <w:div w:id="81072648">
      <w:bodyDiv w:val="1"/>
      <w:marLeft w:val="0"/>
      <w:marRight w:val="0"/>
      <w:marTop w:val="0"/>
      <w:marBottom w:val="0"/>
      <w:divBdr>
        <w:top w:val="none" w:sz="0" w:space="0" w:color="auto"/>
        <w:left w:val="none" w:sz="0" w:space="0" w:color="auto"/>
        <w:bottom w:val="none" w:sz="0" w:space="0" w:color="auto"/>
        <w:right w:val="none" w:sz="0" w:space="0" w:color="auto"/>
      </w:divBdr>
    </w:div>
    <w:div w:id="81073485">
      <w:bodyDiv w:val="1"/>
      <w:marLeft w:val="0"/>
      <w:marRight w:val="0"/>
      <w:marTop w:val="0"/>
      <w:marBottom w:val="0"/>
      <w:divBdr>
        <w:top w:val="none" w:sz="0" w:space="0" w:color="auto"/>
        <w:left w:val="none" w:sz="0" w:space="0" w:color="auto"/>
        <w:bottom w:val="none" w:sz="0" w:space="0" w:color="auto"/>
        <w:right w:val="none" w:sz="0" w:space="0" w:color="auto"/>
      </w:divBdr>
    </w:div>
    <w:div w:id="81151346">
      <w:bodyDiv w:val="1"/>
      <w:marLeft w:val="0"/>
      <w:marRight w:val="0"/>
      <w:marTop w:val="0"/>
      <w:marBottom w:val="0"/>
      <w:divBdr>
        <w:top w:val="none" w:sz="0" w:space="0" w:color="auto"/>
        <w:left w:val="none" w:sz="0" w:space="0" w:color="auto"/>
        <w:bottom w:val="none" w:sz="0" w:space="0" w:color="auto"/>
        <w:right w:val="none" w:sz="0" w:space="0" w:color="auto"/>
      </w:divBdr>
    </w:div>
    <w:div w:id="81225971">
      <w:bodyDiv w:val="1"/>
      <w:marLeft w:val="0"/>
      <w:marRight w:val="0"/>
      <w:marTop w:val="0"/>
      <w:marBottom w:val="0"/>
      <w:divBdr>
        <w:top w:val="none" w:sz="0" w:space="0" w:color="auto"/>
        <w:left w:val="none" w:sz="0" w:space="0" w:color="auto"/>
        <w:bottom w:val="none" w:sz="0" w:space="0" w:color="auto"/>
        <w:right w:val="none" w:sz="0" w:space="0" w:color="auto"/>
      </w:divBdr>
    </w:div>
    <w:div w:id="81411357">
      <w:bodyDiv w:val="1"/>
      <w:marLeft w:val="0"/>
      <w:marRight w:val="0"/>
      <w:marTop w:val="0"/>
      <w:marBottom w:val="0"/>
      <w:divBdr>
        <w:top w:val="none" w:sz="0" w:space="0" w:color="auto"/>
        <w:left w:val="none" w:sz="0" w:space="0" w:color="auto"/>
        <w:bottom w:val="none" w:sz="0" w:space="0" w:color="auto"/>
        <w:right w:val="none" w:sz="0" w:space="0" w:color="auto"/>
      </w:divBdr>
    </w:div>
    <w:div w:id="81414404">
      <w:bodyDiv w:val="1"/>
      <w:marLeft w:val="0"/>
      <w:marRight w:val="0"/>
      <w:marTop w:val="0"/>
      <w:marBottom w:val="0"/>
      <w:divBdr>
        <w:top w:val="none" w:sz="0" w:space="0" w:color="auto"/>
        <w:left w:val="none" w:sz="0" w:space="0" w:color="auto"/>
        <w:bottom w:val="none" w:sz="0" w:space="0" w:color="auto"/>
        <w:right w:val="none" w:sz="0" w:space="0" w:color="auto"/>
      </w:divBdr>
    </w:div>
    <w:div w:id="81462947">
      <w:bodyDiv w:val="1"/>
      <w:marLeft w:val="0"/>
      <w:marRight w:val="0"/>
      <w:marTop w:val="0"/>
      <w:marBottom w:val="0"/>
      <w:divBdr>
        <w:top w:val="none" w:sz="0" w:space="0" w:color="auto"/>
        <w:left w:val="none" w:sz="0" w:space="0" w:color="auto"/>
        <w:bottom w:val="none" w:sz="0" w:space="0" w:color="auto"/>
        <w:right w:val="none" w:sz="0" w:space="0" w:color="auto"/>
      </w:divBdr>
    </w:div>
    <w:div w:id="81920276">
      <w:bodyDiv w:val="1"/>
      <w:marLeft w:val="0"/>
      <w:marRight w:val="0"/>
      <w:marTop w:val="0"/>
      <w:marBottom w:val="0"/>
      <w:divBdr>
        <w:top w:val="none" w:sz="0" w:space="0" w:color="auto"/>
        <w:left w:val="none" w:sz="0" w:space="0" w:color="auto"/>
        <w:bottom w:val="none" w:sz="0" w:space="0" w:color="auto"/>
        <w:right w:val="none" w:sz="0" w:space="0" w:color="auto"/>
      </w:divBdr>
    </w:div>
    <w:div w:id="81923063">
      <w:bodyDiv w:val="1"/>
      <w:marLeft w:val="0"/>
      <w:marRight w:val="0"/>
      <w:marTop w:val="0"/>
      <w:marBottom w:val="0"/>
      <w:divBdr>
        <w:top w:val="none" w:sz="0" w:space="0" w:color="auto"/>
        <w:left w:val="none" w:sz="0" w:space="0" w:color="auto"/>
        <w:bottom w:val="none" w:sz="0" w:space="0" w:color="auto"/>
        <w:right w:val="none" w:sz="0" w:space="0" w:color="auto"/>
      </w:divBdr>
    </w:div>
    <w:div w:id="82191211">
      <w:bodyDiv w:val="1"/>
      <w:marLeft w:val="0"/>
      <w:marRight w:val="0"/>
      <w:marTop w:val="0"/>
      <w:marBottom w:val="0"/>
      <w:divBdr>
        <w:top w:val="none" w:sz="0" w:space="0" w:color="auto"/>
        <w:left w:val="none" w:sz="0" w:space="0" w:color="auto"/>
        <w:bottom w:val="none" w:sz="0" w:space="0" w:color="auto"/>
        <w:right w:val="none" w:sz="0" w:space="0" w:color="auto"/>
      </w:divBdr>
    </w:div>
    <w:div w:id="82261872">
      <w:bodyDiv w:val="1"/>
      <w:marLeft w:val="0"/>
      <w:marRight w:val="0"/>
      <w:marTop w:val="0"/>
      <w:marBottom w:val="0"/>
      <w:divBdr>
        <w:top w:val="none" w:sz="0" w:space="0" w:color="auto"/>
        <w:left w:val="none" w:sz="0" w:space="0" w:color="auto"/>
        <w:bottom w:val="none" w:sz="0" w:space="0" w:color="auto"/>
        <w:right w:val="none" w:sz="0" w:space="0" w:color="auto"/>
      </w:divBdr>
    </w:div>
    <w:div w:id="82385985">
      <w:bodyDiv w:val="1"/>
      <w:marLeft w:val="0"/>
      <w:marRight w:val="0"/>
      <w:marTop w:val="0"/>
      <w:marBottom w:val="0"/>
      <w:divBdr>
        <w:top w:val="none" w:sz="0" w:space="0" w:color="auto"/>
        <w:left w:val="none" w:sz="0" w:space="0" w:color="auto"/>
        <w:bottom w:val="none" w:sz="0" w:space="0" w:color="auto"/>
        <w:right w:val="none" w:sz="0" w:space="0" w:color="auto"/>
      </w:divBdr>
    </w:div>
    <w:div w:id="82386545">
      <w:bodyDiv w:val="1"/>
      <w:marLeft w:val="0"/>
      <w:marRight w:val="0"/>
      <w:marTop w:val="0"/>
      <w:marBottom w:val="0"/>
      <w:divBdr>
        <w:top w:val="none" w:sz="0" w:space="0" w:color="auto"/>
        <w:left w:val="none" w:sz="0" w:space="0" w:color="auto"/>
        <w:bottom w:val="none" w:sz="0" w:space="0" w:color="auto"/>
        <w:right w:val="none" w:sz="0" w:space="0" w:color="auto"/>
      </w:divBdr>
    </w:div>
    <w:div w:id="82462063">
      <w:bodyDiv w:val="1"/>
      <w:marLeft w:val="0"/>
      <w:marRight w:val="0"/>
      <w:marTop w:val="0"/>
      <w:marBottom w:val="0"/>
      <w:divBdr>
        <w:top w:val="none" w:sz="0" w:space="0" w:color="auto"/>
        <w:left w:val="none" w:sz="0" w:space="0" w:color="auto"/>
        <w:bottom w:val="none" w:sz="0" w:space="0" w:color="auto"/>
        <w:right w:val="none" w:sz="0" w:space="0" w:color="auto"/>
      </w:divBdr>
    </w:div>
    <w:div w:id="82648513">
      <w:bodyDiv w:val="1"/>
      <w:marLeft w:val="0"/>
      <w:marRight w:val="0"/>
      <w:marTop w:val="0"/>
      <w:marBottom w:val="0"/>
      <w:divBdr>
        <w:top w:val="none" w:sz="0" w:space="0" w:color="auto"/>
        <w:left w:val="none" w:sz="0" w:space="0" w:color="auto"/>
        <w:bottom w:val="none" w:sz="0" w:space="0" w:color="auto"/>
        <w:right w:val="none" w:sz="0" w:space="0" w:color="auto"/>
      </w:divBdr>
    </w:div>
    <w:div w:id="82721850">
      <w:bodyDiv w:val="1"/>
      <w:marLeft w:val="0"/>
      <w:marRight w:val="0"/>
      <w:marTop w:val="0"/>
      <w:marBottom w:val="0"/>
      <w:divBdr>
        <w:top w:val="none" w:sz="0" w:space="0" w:color="auto"/>
        <w:left w:val="none" w:sz="0" w:space="0" w:color="auto"/>
        <w:bottom w:val="none" w:sz="0" w:space="0" w:color="auto"/>
        <w:right w:val="none" w:sz="0" w:space="0" w:color="auto"/>
      </w:divBdr>
    </w:div>
    <w:div w:id="82848249">
      <w:bodyDiv w:val="1"/>
      <w:marLeft w:val="0"/>
      <w:marRight w:val="0"/>
      <w:marTop w:val="0"/>
      <w:marBottom w:val="0"/>
      <w:divBdr>
        <w:top w:val="none" w:sz="0" w:space="0" w:color="auto"/>
        <w:left w:val="none" w:sz="0" w:space="0" w:color="auto"/>
        <w:bottom w:val="none" w:sz="0" w:space="0" w:color="auto"/>
        <w:right w:val="none" w:sz="0" w:space="0" w:color="auto"/>
      </w:divBdr>
    </w:div>
    <w:div w:id="83110147">
      <w:bodyDiv w:val="1"/>
      <w:marLeft w:val="0"/>
      <w:marRight w:val="0"/>
      <w:marTop w:val="0"/>
      <w:marBottom w:val="0"/>
      <w:divBdr>
        <w:top w:val="none" w:sz="0" w:space="0" w:color="auto"/>
        <w:left w:val="none" w:sz="0" w:space="0" w:color="auto"/>
        <w:bottom w:val="none" w:sz="0" w:space="0" w:color="auto"/>
        <w:right w:val="none" w:sz="0" w:space="0" w:color="auto"/>
      </w:divBdr>
    </w:div>
    <w:div w:id="83114943">
      <w:bodyDiv w:val="1"/>
      <w:marLeft w:val="0"/>
      <w:marRight w:val="0"/>
      <w:marTop w:val="0"/>
      <w:marBottom w:val="0"/>
      <w:divBdr>
        <w:top w:val="none" w:sz="0" w:space="0" w:color="auto"/>
        <w:left w:val="none" w:sz="0" w:space="0" w:color="auto"/>
        <w:bottom w:val="none" w:sz="0" w:space="0" w:color="auto"/>
        <w:right w:val="none" w:sz="0" w:space="0" w:color="auto"/>
      </w:divBdr>
    </w:div>
    <w:div w:id="83383821">
      <w:bodyDiv w:val="1"/>
      <w:marLeft w:val="0"/>
      <w:marRight w:val="0"/>
      <w:marTop w:val="0"/>
      <w:marBottom w:val="0"/>
      <w:divBdr>
        <w:top w:val="none" w:sz="0" w:space="0" w:color="auto"/>
        <w:left w:val="none" w:sz="0" w:space="0" w:color="auto"/>
        <w:bottom w:val="none" w:sz="0" w:space="0" w:color="auto"/>
        <w:right w:val="none" w:sz="0" w:space="0" w:color="auto"/>
      </w:divBdr>
    </w:div>
    <w:div w:id="83503386">
      <w:bodyDiv w:val="1"/>
      <w:marLeft w:val="0"/>
      <w:marRight w:val="0"/>
      <w:marTop w:val="0"/>
      <w:marBottom w:val="0"/>
      <w:divBdr>
        <w:top w:val="none" w:sz="0" w:space="0" w:color="auto"/>
        <w:left w:val="none" w:sz="0" w:space="0" w:color="auto"/>
        <w:bottom w:val="none" w:sz="0" w:space="0" w:color="auto"/>
        <w:right w:val="none" w:sz="0" w:space="0" w:color="auto"/>
      </w:divBdr>
    </w:div>
    <w:div w:id="83504192">
      <w:bodyDiv w:val="1"/>
      <w:marLeft w:val="0"/>
      <w:marRight w:val="0"/>
      <w:marTop w:val="0"/>
      <w:marBottom w:val="0"/>
      <w:divBdr>
        <w:top w:val="none" w:sz="0" w:space="0" w:color="auto"/>
        <w:left w:val="none" w:sz="0" w:space="0" w:color="auto"/>
        <w:bottom w:val="none" w:sz="0" w:space="0" w:color="auto"/>
        <w:right w:val="none" w:sz="0" w:space="0" w:color="auto"/>
      </w:divBdr>
    </w:div>
    <w:div w:id="83573928">
      <w:bodyDiv w:val="1"/>
      <w:marLeft w:val="0"/>
      <w:marRight w:val="0"/>
      <w:marTop w:val="0"/>
      <w:marBottom w:val="0"/>
      <w:divBdr>
        <w:top w:val="none" w:sz="0" w:space="0" w:color="auto"/>
        <w:left w:val="none" w:sz="0" w:space="0" w:color="auto"/>
        <w:bottom w:val="none" w:sz="0" w:space="0" w:color="auto"/>
        <w:right w:val="none" w:sz="0" w:space="0" w:color="auto"/>
      </w:divBdr>
    </w:div>
    <w:div w:id="83575034">
      <w:bodyDiv w:val="1"/>
      <w:marLeft w:val="0"/>
      <w:marRight w:val="0"/>
      <w:marTop w:val="0"/>
      <w:marBottom w:val="0"/>
      <w:divBdr>
        <w:top w:val="none" w:sz="0" w:space="0" w:color="auto"/>
        <w:left w:val="none" w:sz="0" w:space="0" w:color="auto"/>
        <w:bottom w:val="none" w:sz="0" w:space="0" w:color="auto"/>
        <w:right w:val="none" w:sz="0" w:space="0" w:color="auto"/>
      </w:divBdr>
    </w:div>
    <w:div w:id="83769805">
      <w:bodyDiv w:val="1"/>
      <w:marLeft w:val="0"/>
      <w:marRight w:val="0"/>
      <w:marTop w:val="0"/>
      <w:marBottom w:val="0"/>
      <w:divBdr>
        <w:top w:val="none" w:sz="0" w:space="0" w:color="auto"/>
        <w:left w:val="none" w:sz="0" w:space="0" w:color="auto"/>
        <w:bottom w:val="none" w:sz="0" w:space="0" w:color="auto"/>
        <w:right w:val="none" w:sz="0" w:space="0" w:color="auto"/>
      </w:divBdr>
    </w:div>
    <w:div w:id="84309128">
      <w:bodyDiv w:val="1"/>
      <w:marLeft w:val="0"/>
      <w:marRight w:val="0"/>
      <w:marTop w:val="0"/>
      <w:marBottom w:val="0"/>
      <w:divBdr>
        <w:top w:val="none" w:sz="0" w:space="0" w:color="auto"/>
        <w:left w:val="none" w:sz="0" w:space="0" w:color="auto"/>
        <w:bottom w:val="none" w:sz="0" w:space="0" w:color="auto"/>
        <w:right w:val="none" w:sz="0" w:space="0" w:color="auto"/>
      </w:divBdr>
    </w:div>
    <w:div w:id="85198462">
      <w:bodyDiv w:val="1"/>
      <w:marLeft w:val="0"/>
      <w:marRight w:val="0"/>
      <w:marTop w:val="0"/>
      <w:marBottom w:val="0"/>
      <w:divBdr>
        <w:top w:val="none" w:sz="0" w:space="0" w:color="auto"/>
        <w:left w:val="none" w:sz="0" w:space="0" w:color="auto"/>
        <w:bottom w:val="none" w:sz="0" w:space="0" w:color="auto"/>
        <w:right w:val="none" w:sz="0" w:space="0" w:color="auto"/>
      </w:divBdr>
    </w:div>
    <w:div w:id="85201484">
      <w:bodyDiv w:val="1"/>
      <w:marLeft w:val="0"/>
      <w:marRight w:val="0"/>
      <w:marTop w:val="0"/>
      <w:marBottom w:val="0"/>
      <w:divBdr>
        <w:top w:val="none" w:sz="0" w:space="0" w:color="auto"/>
        <w:left w:val="none" w:sz="0" w:space="0" w:color="auto"/>
        <w:bottom w:val="none" w:sz="0" w:space="0" w:color="auto"/>
        <w:right w:val="none" w:sz="0" w:space="0" w:color="auto"/>
      </w:divBdr>
    </w:div>
    <w:div w:id="85228546">
      <w:bodyDiv w:val="1"/>
      <w:marLeft w:val="0"/>
      <w:marRight w:val="0"/>
      <w:marTop w:val="0"/>
      <w:marBottom w:val="0"/>
      <w:divBdr>
        <w:top w:val="none" w:sz="0" w:space="0" w:color="auto"/>
        <w:left w:val="none" w:sz="0" w:space="0" w:color="auto"/>
        <w:bottom w:val="none" w:sz="0" w:space="0" w:color="auto"/>
        <w:right w:val="none" w:sz="0" w:space="0" w:color="auto"/>
      </w:divBdr>
    </w:div>
    <w:div w:id="85658157">
      <w:bodyDiv w:val="1"/>
      <w:marLeft w:val="0"/>
      <w:marRight w:val="0"/>
      <w:marTop w:val="0"/>
      <w:marBottom w:val="0"/>
      <w:divBdr>
        <w:top w:val="none" w:sz="0" w:space="0" w:color="auto"/>
        <w:left w:val="none" w:sz="0" w:space="0" w:color="auto"/>
        <w:bottom w:val="none" w:sz="0" w:space="0" w:color="auto"/>
        <w:right w:val="none" w:sz="0" w:space="0" w:color="auto"/>
      </w:divBdr>
    </w:div>
    <w:div w:id="85738064">
      <w:bodyDiv w:val="1"/>
      <w:marLeft w:val="0"/>
      <w:marRight w:val="0"/>
      <w:marTop w:val="0"/>
      <w:marBottom w:val="0"/>
      <w:divBdr>
        <w:top w:val="none" w:sz="0" w:space="0" w:color="auto"/>
        <w:left w:val="none" w:sz="0" w:space="0" w:color="auto"/>
        <w:bottom w:val="none" w:sz="0" w:space="0" w:color="auto"/>
        <w:right w:val="none" w:sz="0" w:space="0" w:color="auto"/>
      </w:divBdr>
    </w:div>
    <w:div w:id="86194850">
      <w:bodyDiv w:val="1"/>
      <w:marLeft w:val="0"/>
      <w:marRight w:val="0"/>
      <w:marTop w:val="0"/>
      <w:marBottom w:val="0"/>
      <w:divBdr>
        <w:top w:val="none" w:sz="0" w:space="0" w:color="auto"/>
        <w:left w:val="none" w:sz="0" w:space="0" w:color="auto"/>
        <w:bottom w:val="none" w:sz="0" w:space="0" w:color="auto"/>
        <w:right w:val="none" w:sz="0" w:space="0" w:color="auto"/>
      </w:divBdr>
    </w:div>
    <w:div w:id="86197720">
      <w:bodyDiv w:val="1"/>
      <w:marLeft w:val="0"/>
      <w:marRight w:val="0"/>
      <w:marTop w:val="0"/>
      <w:marBottom w:val="0"/>
      <w:divBdr>
        <w:top w:val="none" w:sz="0" w:space="0" w:color="auto"/>
        <w:left w:val="none" w:sz="0" w:space="0" w:color="auto"/>
        <w:bottom w:val="none" w:sz="0" w:space="0" w:color="auto"/>
        <w:right w:val="none" w:sz="0" w:space="0" w:color="auto"/>
      </w:divBdr>
    </w:div>
    <w:div w:id="86275599">
      <w:bodyDiv w:val="1"/>
      <w:marLeft w:val="0"/>
      <w:marRight w:val="0"/>
      <w:marTop w:val="0"/>
      <w:marBottom w:val="0"/>
      <w:divBdr>
        <w:top w:val="none" w:sz="0" w:space="0" w:color="auto"/>
        <w:left w:val="none" w:sz="0" w:space="0" w:color="auto"/>
        <w:bottom w:val="none" w:sz="0" w:space="0" w:color="auto"/>
        <w:right w:val="none" w:sz="0" w:space="0" w:color="auto"/>
      </w:divBdr>
    </w:div>
    <w:div w:id="86587338">
      <w:bodyDiv w:val="1"/>
      <w:marLeft w:val="0"/>
      <w:marRight w:val="0"/>
      <w:marTop w:val="0"/>
      <w:marBottom w:val="0"/>
      <w:divBdr>
        <w:top w:val="none" w:sz="0" w:space="0" w:color="auto"/>
        <w:left w:val="none" w:sz="0" w:space="0" w:color="auto"/>
        <w:bottom w:val="none" w:sz="0" w:space="0" w:color="auto"/>
        <w:right w:val="none" w:sz="0" w:space="0" w:color="auto"/>
      </w:divBdr>
    </w:div>
    <w:div w:id="86653545">
      <w:bodyDiv w:val="1"/>
      <w:marLeft w:val="0"/>
      <w:marRight w:val="0"/>
      <w:marTop w:val="0"/>
      <w:marBottom w:val="0"/>
      <w:divBdr>
        <w:top w:val="none" w:sz="0" w:space="0" w:color="auto"/>
        <w:left w:val="none" w:sz="0" w:space="0" w:color="auto"/>
        <w:bottom w:val="none" w:sz="0" w:space="0" w:color="auto"/>
        <w:right w:val="none" w:sz="0" w:space="0" w:color="auto"/>
      </w:divBdr>
    </w:div>
    <w:div w:id="86656411">
      <w:bodyDiv w:val="1"/>
      <w:marLeft w:val="0"/>
      <w:marRight w:val="0"/>
      <w:marTop w:val="0"/>
      <w:marBottom w:val="0"/>
      <w:divBdr>
        <w:top w:val="none" w:sz="0" w:space="0" w:color="auto"/>
        <w:left w:val="none" w:sz="0" w:space="0" w:color="auto"/>
        <w:bottom w:val="none" w:sz="0" w:space="0" w:color="auto"/>
        <w:right w:val="none" w:sz="0" w:space="0" w:color="auto"/>
      </w:divBdr>
    </w:div>
    <w:div w:id="86780900">
      <w:bodyDiv w:val="1"/>
      <w:marLeft w:val="0"/>
      <w:marRight w:val="0"/>
      <w:marTop w:val="0"/>
      <w:marBottom w:val="0"/>
      <w:divBdr>
        <w:top w:val="none" w:sz="0" w:space="0" w:color="auto"/>
        <w:left w:val="none" w:sz="0" w:space="0" w:color="auto"/>
        <w:bottom w:val="none" w:sz="0" w:space="0" w:color="auto"/>
        <w:right w:val="none" w:sz="0" w:space="0" w:color="auto"/>
      </w:divBdr>
    </w:div>
    <w:div w:id="86925622">
      <w:bodyDiv w:val="1"/>
      <w:marLeft w:val="0"/>
      <w:marRight w:val="0"/>
      <w:marTop w:val="0"/>
      <w:marBottom w:val="0"/>
      <w:divBdr>
        <w:top w:val="none" w:sz="0" w:space="0" w:color="auto"/>
        <w:left w:val="none" w:sz="0" w:space="0" w:color="auto"/>
        <w:bottom w:val="none" w:sz="0" w:space="0" w:color="auto"/>
        <w:right w:val="none" w:sz="0" w:space="0" w:color="auto"/>
      </w:divBdr>
    </w:div>
    <w:div w:id="87116849">
      <w:bodyDiv w:val="1"/>
      <w:marLeft w:val="0"/>
      <w:marRight w:val="0"/>
      <w:marTop w:val="0"/>
      <w:marBottom w:val="0"/>
      <w:divBdr>
        <w:top w:val="none" w:sz="0" w:space="0" w:color="auto"/>
        <w:left w:val="none" w:sz="0" w:space="0" w:color="auto"/>
        <w:bottom w:val="none" w:sz="0" w:space="0" w:color="auto"/>
        <w:right w:val="none" w:sz="0" w:space="0" w:color="auto"/>
      </w:divBdr>
    </w:div>
    <w:div w:id="87117745">
      <w:bodyDiv w:val="1"/>
      <w:marLeft w:val="0"/>
      <w:marRight w:val="0"/>
      <w:marTop w:val="0"/>
      <w:marBottom w:val="0"/>
      <w:divBdr>
        <w:top w:val="none" w:sz="0" w:space="0" w:color="auto"/>
        <w:left w:val="none" w:sz="0" w:space="0" w:color="auto"/>
        <w:bottom w:val="none" w:sz="0" w:space="0" w:color="auto"/>
        <w:right w:val="none" w:sz="0" w:space="0" w:color="auto"/>
      </w:divBdr>
    </w:div>
    <w:div w:id="87195350">
      <w:bodyDiv w:val="1"/>
      <w:marLeft w:val="0"/>
      <w:marRight w:val="0"/>
      <w:marTop w:val="0"/>
      <w:marBottom w:val="0"/>
      <w:divBdr>
        <w:top w:val="none" w:sz="0" w:space="0" w:color="auto"/>
        <w:left w:val="none" w:sz="0" w:space="0" w:color="auto"/>
        <w:bottom w:val="none" w:sz="0" w:space="0" w:color="auto"/>
        <w:right w:val="none" w:sz="0" w:space="0" w:color="auto"/>
      </w:divBdr>
    </w:div>
    <w:div w:id="87652523">
      <w:bodyDiv w:val="1"/>
      <w:marLeft w:val="0"/>
      <w:marRight w:val="0"/>
      <w:marTop w:val="0"/>
      <w:marBottom w:val="0"/>
      <w:divBdr>
        <w:top w:val="none" w:sz="0" w:space="0" w:color="auto"/>
        <w:left w:val="none" w:sz="0" w:space="0" w:color="auto"/>
        <w:bottom w:val="none" w:sz="0" w:space="0" w:color="auto"/>
        <w:right w:val="none" w:sz="0" w:space="0" w:color="auto"/>
      </w:divBdr>
    </w:div>
    <w:div w:id="87772381">
      <w:bodyDiv w:val="1"/>
      <w:marLeft w:val="0"/>
      <w:marRight w:val="0"/>
      <w:marTop w:val="0"/>
      <w:marBottom w:val="0"/>
      <w:divBdr>
        <w:top w:val="none" w:sz="0" w:space="0" w:color="auto"/>
        <w:left w:val="none" w:sz="0" w:space="0" w:color="auto"/>
        <w:bottom w:val="none" w:sz="0" w:space="0" w:color="auto"/>
        <w:right w:val="none" w:sz="0" w:space="0" w:color="auto"/>
      </w:divBdr>
    </w:div>
    <w:div w:id="87821442">
      <w:bodyDiv w:val="1"/>
      <w:marLeft w:val="0"/>
      <w:marRight w:val="0"/>
      <w:marTop w:val="0"/>
      <w:marBottom w:val="0"/>
      <w:divBdr>
        <w:top w:val="none" w:sz="0" w:space="0" w:color="auto"/>
        <w:left w:val="none" w:sz="0" w:space="0" w:color="auto"/>
        <w:bottom w:val="none" w:sz="0" w:space="0" w:color="auto"/>
        <w:right w:val="none" w:sz="0" w:space="0" w:color="auto"/>
      </w:divBdr>
    </w:div>
    <w:div w:id="87848624">
      <w:bodyDiv w:val="1"/>
      <w:marLeft w:val="0"/>
      <w:marRight w:val="0"/>
      <w:marTop w:val="0"/>
      <w:marBottom w:val="0"/>
      <w:divBdr>
        <w:top w:val="none" w:sz="0" w:space="0" w:color="auto"/>
        <w:left w:val="none" w:sz="0" w:space="0" w:color="auto"/>
        <w:bottom w:val="none" w:sz="0" w:space="0" w:color="auto"/>
        <w:right w:val="none" w:sz="0" w:space="0" w:color="auto"/>
      </w:divBdr>
    </w:div>
    <w:div w:id="87969257">
      <w:bodyDiv w:val="1"/>
      <w:marLeft w:val="0"/>
      <w:marRight w:val="0"/>
      <w:marTop w:val="0"/>
      <w:marBottom w:val="0"/>
      <w:divBdr>
        <w:top w:val="none" w:sz="0" w:space="0" w:color="auto"/>
        <w:left w:val="none" w:sz="0" w:space="0" w:color="auto"/>
        <w:bottom w:val="none" w:sz="0" w:space="0" w:color="auto"/>
        <w:right w:val="none" w:sz="0" w:space="0" w:color="auto"/>
      </w:divBdr>
    </w:div>
    <w:div w:id="88157748">
      <w:bodyDiv w:val="1"/>
      <w:marLeft w:val="0"/>
      <w:marRight w:val="0"/>
      <w:marTop w:val="0"/>
      <w:marBottom w:val="0"/>
      <w:divBdr>
        <w:top w:val="none" w:sz="0" w:space="0" w:color="auto"/>
        <w:left w:val="none" w:sz="0" w:space="0" w:color="auto"/>
        <w:bottom w:val="none" w:sz="0" w:space="0" w:color="auto"/>
        <w:right w:val="none" w:sz="0" w:space="0" w:color="auto"/>
      </w:divBdr>
    </w:div>
    <w:div w:id="88350558">
      <w:bodyDiv w:val="1"/>
      <w:marLeft w:val="0"/>
      <w:marRight w:val="0"/>
      <w:marTop w:val="0"/>
      <w:marBottom w:val="0"/>
      <w:divBdr>
        <w:top w:val="none" w:sz="0" w:space="0" w:color="auto"/>
        <w:left w:val="none" w:sz="0" w:space="0" w:color="auto"/>
        <w:bottom w:val="none" w:sz="0" w:space="0" w:color="auto"/>
        <w:right w:val="none" w:sz="0" w:space="0" w:color="auto"/>
      </w:divBdr>
    </w:div>
    <w:div w:id="88359983">
      <w:bodyDiv w:val="1"/>
      <w:marLeft w:val="0"/>
      <w:marRight w:val="0"/>
      <w:marTop w:val="0"/>
      <w:marBottom w:val="0"/>
      <w:divBdr>
        <w:top w:val="none" w:sz="0" w:space="0" w:color="auto"/>
        <w:left w:val="none" w:sz="0" w:space="0" w:color="auto"/>
        <w:bottom w:val="none" w:sz="0" w:space="0" w:color="auto"/>
        <w:right w:val="none" w:sz="0" w:space="0" w:color="auto"/>
      </w:divBdr>
    </w:div>
    <w:div w:id="88501578">
      <w:bodyDiv w:val="1"/>
      <w:marLeft w:val="0"/>
      <w:marRight w:val="0"/>
      <w:marTop w:val="0"/>
      <w:marBottom w:val="0"/>
      <w:divBdr>
        <w:top w:val="none" w:sz="0" w:space="0" w:color="auto"/>
        <w:left w:val="none" w:sz="0" w:space="0" w:color="auto"/>
        <w:bottom w:val="none" w:sz="0" w:space="0" w:color="auto"/>
        <w:right w:val="none" w:sz="0" w:space="0" w:color="auto"/>
      </w:divBdr>
    </w:div>
    <w:div w:id="88503060">
      <w:bodyDiv w:val="1"/>
      <w:marLeft w:val="0"/>
      <w:marRight w:val="0"/>
      <w:marTop w:val="0"/>
      <w:marBottom w:val="0"/>
      <w:divBdr>
        <w:top w:val="none" w:sz="0" w:space="0" w:color="auto"/>
        <w:left w:val="none" w:sz="0" w:space="0" w:color="auto"/>
        <w:bottom w:val="none" w:sz="0" w:space="0" w:color="auto"/>
        <w:right w:val="none" w:sz="0" w:space="0" w:color="auto"/>
      </w:divBdr>
    </w:div>
    <w:div w:id="88737388">
      <w:bodyDiv w:val="1"/>
      <w:marLeft w:val="0"/>
      <w:marRight w:val="0"/>
      <w:marTop w:val="0"/>
      <w:marBottom w:val="0"/>
      <w:divBdr>
        <w:top w:val="none" w:sz="0" w:space="0" w:color="auto"/>
        <w:left w:val="none" w:sz="0" w:space="0" w:color="auto"/>
        <w:bottom w:val="none" w:sz="0" w:space="0" w:color="auto"/>
        <w:right w:val="none" w:sz="0" w:space="0" w:color="auto"/>
      </w:divBdr>
    </w:div>
    <w:div w:id="88819945">
      <w:bodyDiv w:val="1"/>
      <w:marLeft w:val="0"/>
      <w:marRight w:val="0"/>
      <w:marTop w:val="0"/>
      <w:marBottom w:val="0"/>
      <w:divBdr>
        <w:top w:val="none" w:sz="0" w:space="0" w:color="auto"/>
        <w:left w:val="none" w:sz="0" w:space="0" w:color="auto"/>
        <w:bottom w:val="none" w:sz="0" w:space="0" w:color="auto"/>
        <w:right w:val="none" w:sz="0" w:space="0" w:color="auto"/>
      </w:divBdr>
    </w:div>
    <w:div w:id="89158979">
      <w:bodyDiv w:val="1"/>
      <w:marLeft w:val="0"/>
      <w:marRight w:val="0"/>
      <w:marTop w:val="0"/>
      <w:marBottom w:val="0"/>
      <w:divBdr>
        <w:top w:val="none" w:sz="0" w:space="0" w:color="auto"/>
        <w:left w:val="none" w:sz="0" w:space="0" w:color="auto"/>
        <w:bottom w:val="none" w:sz="0" w:space="0" w:color="auto"/>
        <w:right w:val="none" w:sz="0" w:space="0" w:color="auto"/>
      </w:divBdr>
    </w:div>
    <w:div w:id="89283381">
      <w:bodyDiv w:val="1"/>
      <w:marLeft w:val="0"/>
      <w:marRight w:val="0"/>
      <w:marTop w:val="0"/>
      <w:marBottom w:val="0"/>
      <w:divBdr>
        <w:top w:val="none" w:sz="0" w:space="0" w:color="auto"/>
        <w:left w:val="none" w:sz="0" w:space="0" w:color="auto"/>
        <w:bottom w:val="none" w:sz="0" w:space="0" w:color="auto"/>
        <w:right w:val="none" w:sz="0" w:space="0" w:color="auto"/>
      </w:divBdr>
    </w:div>
    <w:div w:id="89742859">
      <w:bodyDiv w:val="1"/>
      <w:marLeft w:val="0"/>
      <w:marRight w:val="0"/>
      <w:marTop w:val="0"/>
      <w:marBottom w:val="0"/>
      <w:divBdr>
        <w:top w:val="none" w:sz="0" w:space="0" w:color="auto"/>
        <w:left w:val="none" w:sz="0" w:space="0" w:color="auto"/>
        <w:bottom w:val="none" w:sz="0" w:space="0" w:color="auto"/>
        <w:right w:val="none" w:sz="0" w:space="0" w:color="auto"/>
      </w:divBdr>
    </w:div>
    <w:div w:id="90126084">
      <w:bodyDiv w:val="1"/>
      <w:marLeft w:val="0"/>
      <w:marRight w:val="0"/>
      <w:marTop w:val="0"/>
      <w:marBottom w:val="0"/>
      <w:divBdr>
        <w:top w:val="none" w:sz="0" w:space="0" w:color="auto"/>
        <w:left w:val="none" w:sz="0" w:space="0" w:color="auto"/>
        <w:bottom w:val="none" w:sz="0" w:space="0" w:color="auto"/>
        <w:right w:val="none" w:sz="0" w:space="0" w:color="auto"/>
      </w:divBdr>
    </w:div>
    <w:div w:id="90783103">
      <w:bodyDiv w:val="1"/>
      <w:marLeft w:val="0"/>
      <w:marRight w:val="0"/>
      <w:marTop w:val="0"/>
      <w:marBottom w:val="0"/>
      <w:divBdr>
        <w:top w:val="none" w:sz="0" w:space="0" w:color="auto"/>
        <w:left w:val="none" w:sz="0" w:space="0" w:color="auto"/>
        <w:bottom w:val="none" w:sz="0" w:space="0" w:color="auto"/>
        <w:right w:val="none" w:sz="0" w:space="0" w:color="auto"/>
      </w:divBdr>
    </w:div>
    <w:div w:id="90857350">
      <w:bodyDiv w:val="1"/>
      <w:marLeft w:val="0"/>
      <w:marRight w:val="0"/>
      <w:marTop w:val="0"/>
      <w:marBottom w:val="0"/>
      <w:divBdr>
        <w:top w:val="none" w:sz="0" w:space="0" w:color="auto"/>
        <w:left w:val="none" w:sz="0" w:space="0" w:color="auto"/>
        <w:bottom w:val="none" w:sz="0" w:space="0" w:color="auto"/>
        <w:right w:val="none" w:sz="0" w:space="0" w:color="auto"/>
      </w:divBdr>
    </w:div>
    <w:div w:id="91123968">
      <w:bodyDiv w:val="1"/>
      <w:marLeft w:val="0"/>
      <w:marRight w:val="0"/>
      <w:marTop w:val="0"/>
      <w:marBottom w:val="0"/>
      <w:divBdr>
        <w:top w:val="none" w:sz="0" w:space="0" w:color="auto"/>
        <w:left w:val="none" w:sz="0" w:space="0" w:color="auto"/>
        <w:bottom w:val="none" w:sz="0" w:space="0" w:color="auto"/>
        <w:right w:val="none" w:sz="0" w:space="0" w:color="auto"/>
      </w:divBdr>
    </w:div>
    <w:div w:id="91126086">
      <w:bodyDiv w:val="1"/>
      <w:marLeft w:val="0"/>
      <w:marRight w:val="0"/>
      <w:marTop w:val="0"/>
      <w:marBottom w:val="0"/>
      <w:divBdr>
        <w:top w:val="none" w:sz="0" w:space="0" w:color="auto"/>
        <w:left w:val="none" w:sz="0" w:space="0" w:color="auto"/>
        <w:bottom w:val="none" w:sz="0" w:space="0" w:color="auto"/>
        <w:right w:val="none" w:sz="0" w:space="0" w:color="auto"/>
      </w:divBdr>
    </w:div>
    <w:div w:id="91324076">
      <w:bodyDiv w:val="1"/>
      <w:marLeft w:val="0"/>
      <w:marRight w:val="0"/>
      <w:marTop w:val="0"/>
      <w:marBottom w:val="0"/>
      <w:divBdr>
        <w:top w:val="none" w:sz="0" w:space="0" w:color="auto"/>
        <w:left w:val="none" w:sz="0" w:space="0" w:color="auto"/>
        <w:bottom w:val="none" w:sz="0" w:space="0" w:color="auto"/>
        <w:right w:val="none" w:sz="0" w:space="0" w:color="auto"/>
      </w:divBdr>
    </w:div>
    <w:div w:id="91441349">
      <w:bodyDiv w:val="1"/>
      <w:marLeft w:val="0"/>
      <w:marRight w:val="0"/>
      <w:marTop w:val="0"/>
      <w:marBottom w:val="0"/>
      <w:divBdr>
        <w:top w:val="none" w:sz="0" w:space="0" w:color="auto"/>
        <w:left w:val="none" w:sz="0" w:space="0" w:color="auto"/>
        <w:bottom w:val="none" w:sz="0" w:space="0" w:color="auto"/>
        <w:right w:val="none" w:sz="0" w:space="0" w:color="auto"/>
      </w:divBdr>
    </w:div>
    <w:div w:id="91517843">
      <w:bodyDiv w:val="1"/>
      <w:marLeft w:val="0"/>
      <w:marRight w:val="0"/>
      <w:marTop w:val="0"/>
      <w:marBottom w:val="0"/>
      <w:divBdr>
        <w:top w:val="none" w:sz="0" w:space="0" w:color="auto"/>
        <w:left w:val="none" w:sz="0" w:space="0" w:color="auto"/>
        <w:bottom w:val="none" w:sz="0" w:space="0" w:color="auto"/>
        <w:right w:val="none" w:sz="0" w:space="0" w:color="auto"/>
      </w:divBdr>
    </w:div>
    <w:div w:id="91627069">
      <w:bodyDiv w:val="1"/>
      <w:marLeft w:val="0"/>
      <w:marRight w:val="0"/>
      <w:marTop w:val="0"/>
      <w:marBottom w:val="0"/>
      <w:divBdr>
        <w:top w:val="none" w:sz="0" w:space="0" w:color="auto"/>
        <w:left w:val="none" w:sz="0" w:space="0" w:color="auto"/>
        <w:bottom w:val="none" w:sz="0" w:space="0" w:color="auto"/>
        <w:right w:val="none" w:sz="0" w:space="0" w:color="auto"/>
      </w:divBdr>
    </w:div>
    <w:div w:id="92214274">
      <w:bodyDiv w:val="1"/>
      <w:marLeft w:val="0"/>
      <w:marRight w:val="0"/>
      <w:marTop w:val="0"/>
      <w:marBottom w:val="0"/>
      <w:divBdr>
        <w:top w:val="none" w:sz="0" w:space="0" w:color="auto"/>
        <w:left w:val="none" w:sz="0" w:space="0" w:color="auto"/>
        <w:bottom w:val="none" w:sz="0" w:space="0" w:color="auto"/>
        <w:right w:val="none" w:sz="0" w:space="0" w:color="auto"/>
      </w:divBdr>
    </w:div>
    <w:div w:id="92358430">
      <w:bodyDiv w:val="1"/>
      <w:marLeft w:val="0"/>
      <w:marRight w:val="0"/>
      <w:marTop w:val="0"/>
      <w:marBottom w:val="0"/>
      <w:divBdr>
        <w:top w:val="none" w:sz="0" w:space="0" w:color="auto"/>
        <w:left w:val="none" w:sz="0" w:space="0" w:color="auto"/>
        <w:bottom w:val="none" w:sz="0" w:space="0" w:color="auto"/>
        <w:right w:val="none" w:sz="0" w:space="0" w:color="auto"/>
      </w:divBdr>
    </w:div>
    <w:div w:id="92367023">
      <w:bodyDiv w:val="1"/>
      <w:marLeft w:val="0"/>
      <w:marRight w:val="0"/>
      <w:marTop w:val="0"/>
      <w:marBottom w:val="0"/>
      <w:divBdr>
        <w:top w:val="none" w:sz="0" w:space="0" w:color="auto"/>
        <w:left w:val="none" w:sz="0" w:space="0" w:color="auto"/>
        <w:bottom w:val="none" w:sz="0" w:space="0" w:color="auto"/>
        <w:right w:val="none" w:sz="0" w:space="0" w:color="auto"/>
      </w:divBdr>
    </w:div>
    <w:div w:id="92481657">
      <w:bodyDiv w:val="1"/>
      <w:marLeft w:val="0"/>
      <w:marRight w:val="0"/>
      <w:marTop w:val="0"/>
      <w:marBottom w:val="0"/>
      <w:divBdr>
        <w:top w:val="none" w:sz="0" w:space="0" w:color="auto"/>
        <w:left w:val="none" w:sz="0" w:space="0" w:color="auto"/>
        <w:bottom w:val="none" w:sz="0" w:space="0" w:color="auto"/>
        <w:right w:val="none" w:sz="0" w:space="0" w:color="auto"/>
      </w:divBdr>
    </w:div>
    <w:div w:id="92483884">
      <w:bodyDiv w:val="1"/>
      <w:marLeft w:val="0"/>
      <w:marRight w:val="0"/>
      <w:marTop w:val="0"/>
      <w:marBottom w:val="0"/>
      <w:divBdr>
        <w:top w:val="none" w:sz="0" w:space="0" w:color="auto"/>
        <w:left w:val="none" w:sz="0" w:space="0" w:color="auto"/>
        <w:bottom w:val="none" w:sz="0" w:space="0" w:color="auto"/>
        <w:right w:val="none" w:sz="0" w:space="0" w:color="auto"/>
      </w:divBdr>
    </w:div>
    <w:div w:id="92632577">
      <w:bodyDiv w:val="1"/>
      <w:marLeft w:val="0"/>
      <w:marRight w:val="0"/>
      <w:marTop w:val="0"/>
      <w:marBottom w:val="0"/>
      <w:divBdr>
        <w:top w:val="none" w:sz="0" w:space="0" w:color="auto"/>
        <w:left w:val="none" w:sz="0" w:space="0" w:color="auto"/>
        <w:bottom w:val="none" w:sz="0" w:space="0" w:color="auto"/>
        <w:right w:val="none" w:sz="0" w:space="0" w:color="auto"/>
      </w:divBdr>
    </w:div>
    <w:div w:id="92867785">
      <w:bodyDiv w:val="1"/>
      <w:marLeft w:val="0"/>
      <w:marRight w:val="0"/>
      <w:marTop w:val="0"/>
      <w:marBottom w:val="0"/>
      <w:divBdr>
        <w:top w:val="none" w:sz="0" w:space="0" w:color="auto"/>
        <w:left w:val="none" w:sz="0" w:space="0" w:color="auto"/>
        <w:bottom w:val="none" w:sz="0" w:space="0" w:color="auto"/>
        <w:right w:val="none" w:sz="0" w:space="0" w:color="auto"/>
      </w:divBdr>
    </w:div>
    <w:div w:id="92940900">
      <w:bodyDiv w:val="1"/>
      <w:marLeft w:val="0"/>
      <w:marRight w:val="0"/>
      <w:marTop w:val="0"/>
      <w:marBottom w:val="0"/>
      <w:divBdr>
        <w:top w:val="none" w:sz="0" w:space="0" w:color="auto"/>
        <w:left w:val="none" w:sz="0" w:space="0" w:color="auto"/>
        <w:bottom w:val="none" w:sz="0" w:space="0" w:color="auto"/>
        <w:right w:val="none" w:sz="0" w:space="0" w:color="auto"/>
      </w:divBdr>
    </w:div>
    <w:div w:id="93064046">
      <w:bodyDiv w:val="1"/>
      <w:marLeft w:val="0"/>
      <w:marRight w:val="0"/>
      <w:marTop w:val="0"/>
      <w:marBottom w:val="0"/>
      <w:divBdr>
        <w:top w:val="none" w:sz="0" w:space="0" w:color="auto"/>
        <w:left w:val="none" w:sz="0" w:space="0" w:color="auto"/>
        <w:bottom w:val="none" w:sz="0" w:space="0" w:color="auto"/>
        <w:right w:val="none" w:sz="0" w:space="0" w:color="auto"/>
      </w:divBdr>
    </w:div>
    <w:div w:id="93088576">
      <w:bodyDiv w:val="1"/>
      <w:marLeft w:val="0"/>
      <w:marRight w:val="0"/>
      <w:marTop w:val="0"/>
      <w:marBottom w:val="0"/>
      <w:divBdr>
        <w:top w:val="none" w:sz="0" w:space="0" w:color="auto"/>
        <w:left w:val="none" w:sz="0" w:space="0" w:color="auto"/>
        <w:bottom w:val="none" w:sz="0" w:space="0" w:color="auto"/>
        <w:right w:val="none" w:sz="0" w:space="0" w:color="auto"/>
      </w:divBdr>
    </w:div>
    <w:div w:id="93140281">
      <w:bodyDiv w:val="1"/>
      <w:marLeft w:val="0"/>
      <w:marRight w:val="0"/>
      <w:marTop w:val="0"/>
      <w:marBottom w:val="0"/>
      <w:divBdr>
        <w:top w:val="none" w:sz="0" w:space="0" w:color="auto"/>
        <w:left w:val="none" w:sz="0" w:space="0" w:color="auto"/>
        <w:bottom w:val="none" w:sz="0" w:space="0" w:color="auto"/>
        <w:right w:val="none" w:sz="0" w:space="0" w:color="auto"/>
      </w:divBdr>
    </w:div>
    <w:div w:id="93283055">
      <w:bodyDiv w:val="1"/>
      <w:marLeft w:val="0"/>
      <w:marRight w:val="0"/>
      <w:marTop w:val="0"/>
      <w:marBottom w:val="0"/>
      <w:divBdr>
        <w:top w:val="none" w:sz="0" w:space="0" w:color="auto"/>
        <w:left w:val="none" w:sz="0" w:space="0" w:color="auto"/>
        <w:bottom w:val="none" w:sz="0" w:space="0" w:color="auto"/>
        <w:right w:val="none" w:sz="0" w:space="0" w:color="auto"/>
      </w:divBdr>
    </w:div>
    <w:div w:id="93284184">
      <w:bodyDiv w:val="1"/>
      <w:marLeft w:val="0"/>
      <w:marRight w:val="0"/>
      <w:marTop w:val="0"/>
      <w:marBottom w:val="0"/>
      <w:divBdr>
        <w:top w:val="none" w:sz="0" w:space="0" w:color="auto"/>
        <w:left w:val="none" w:sz="0" w:space="0" w:color="auto"/>
        <w:bottom w:val="none" w:sz="0" w:space="0" w:color="auto"/>
        <w:right w:val="none" w:sz="0" w:space="0" w:color="auto"/>
      </w:divBdr>
    </w:div>
    <w:div w:id="93287150">
      <w:bodyDiv w:val="1"/>
      <w:marLeft w:val="0"/>
      <w:marRight w:val="0"/>
      <w:marTop w:val="0"/>
      <w:marBottom w:val="0"/>
      <w:divBdr>
        <w:top w:val="none" w:sz="0" w:space="0" w:color="auto"/>
        <w:left w:val="none" w:sz="0" w:space="0" w:color="auto"/>
        <w:bottom w:val="none" w:sz="0" w:space="0" w:color="auto"/>
        <w:right w:val="none" w:sz="0" w:space="0" w:color="auto"/>
      </w:divBdr>
    </w:div>
    <w:div w:id="93677579">
      <w:bodyDiv w:val="1"/>
      <w:marLeft w:val="0"/>
      <w:marRight w:val="0"/>
      <w:marTop w:val="0"/>
      <w:marBottom w:val="0"/>
      <w:divBdr>
        <w:top w:val="none" w:sz="0" w:space="0" w:color="auto"/>
        <w:left w:val="none" w:sz="0" w:space="0" w:color="auto"/>
        <w:bottom w:val="none" w:sz="0" w:space="0" w:color="auto"/>
        <w:right w:val="none" w:sz="0" w:space="0" w:color="auto"/>
      </w:divBdr>
    </w:div>
    <w:div w:id="93791089">
      <w:bodyDiv w:val="1"/>
      <w:marLeft w:val="0"/>
      <w:marRight w:val="0"/>
      <w:marTop w:val="0"/>
      <w:marBottom w:val="0"/>
      <w:divBdr>
        <w:top w:val="none" w:sz="0" w:space="0" w:color="auto"/>
        <w:left w:val="none" w:sz="0" w:space="0" w:color="auto"/>
        <w:bottom w:val="none" w:sz="0" w:space="0" w:color="auto"/>
        <w:right w:val="none" w:sz="0" w:space="0" w:color="auto"/>
      </w:divBdr>
    </w:div>
    <w:div w:id="93944985">
      <w:bodyDiv w:val="1"/>
      <w:marLeft w:val="0"/>
      <w:marRight w:val="0"/>
      <w:marTop w:val="0"/>
      <w:marBottom w:val="0"/>
      <w:divBdr>
        <w:top w:val="none" w:sz="0" w:space="0" w:color="auto"/>
        <w:left w:val="none" w:sz="0" w:space="0" w:color="auto"/>
        <w:bottom w:val="none" w:sz="0" w:space="0" w:color="auto"/>
        <w:right w:val="none" w:sz="0" w:space="0" w:color="auto"/>
      </w:divBdr>
    </w:div>
    <w:div w:id="93979943">
      <w:bodyDiv w:val="1"/>
      <w:marLeft w:val="0"/>
      <w:marRight w:val="0"/>
      <w:marTop w:val="0"/>
      <w:marBottom w:val="0"/>
      <w:divBdr>
        <w:top w:val="none" w:sz="0" w:space="0" w:color="auto"/>
        <w:left w:val="none" w:sz="0" w:space="0" w:color="auto"/>
        <w:bottom w:val="none" w:sz="0" w:space="0" w:color="auto"/>
        <w:right w:val="none" w:sz="0" w:space="0" w:color="auto"/>
      </w:divBdr>
    </w:div>
    <w:div w:id="94060803">
      <w:bodyDiv w:val="1"/>
      <w:marLeft w:val="0"/>
      <w:marRight w:val="0"/>
      <w:marTop w:val="0"/>
      <w:marBottom w:val="0"/>
      <w:divBdr>
        <w:top w:val="none" w:sz="0" w:space="0" w:color="auto"/>
        <w:left w:val="none" w:sz="0" w:space="0" w:color="auto"/>
        <w:bottom w:val="none" w:sz="0" w:space="0" w:color="auto"/>
        <w:right w:val="none" w:sz="0" w:space="0" w:color="auto"/>
      </w:divBdr>
    </w:div>
    <w:div w:id="94136806">
      <w:bodyDiv w:val="1"/>
      <w:marLeft w:val="0"/>
      <w:marRight w:val="0"/>
      <w:marTop w:val="0"/>
      <w:marBottom w:val="0"/>
      <w:divBdr>
        <w:top w:val="none" w:sz="0" w:space="0" w:color="auto"/>
        <w:left w:val="none" w:sz="0" w:space="0" w:color="auto"/>
        <w:bottom w:val="none" w:sz="0" w:space="0" w:color="auto"/>
        <w:right w:val="none" w:sz="0" w:space="0" w:color="auto"/>
      </w:divBdr>
    </w:div>
    <w:div w:id="94205626">
      <w:bodyDiv w:val="1"/>
      <w:marLeft w:val="0"/>
      <w:marRight w:val="0"/>
      <w:marTop w:val="0"/>
      <w:marBottom w:val="0"/>
      <w:divBdr>
        <w:top w:val="none" w:sz="0" w:space="0" w:color="auto"/>
        <w:left w:val="none" w:sz="0" w:space="0" w:color="auto"/>
        <w:bottom w:val="none" w:sz="0" w:space="0" w:color="auto"/>
        <w:right w:val="none" w:sz="0" w:space="0" w:color="auto"/>
      </w:divBdr>
    </w:div>
    <w:div w:id="94373232">
      <w:bodyDiv w:val="1"/>
      <w:marLeft w:val="0"/>
      <w:marRight w:val="0"/>
      <w:marTop w:val="0"/>
      <w:marBottom w:val="0"/>
      <w:divBdr>
        <w:top w:val="none" w:sz="0" w:space="0" w:color="auto"/>
        <w:left w:val="none" w:sz="0" w:space="0" w:color="auto"/>
        <w:bottom w:val="none" w:sz="0" w:space="0" w:color="auto"/>
        <w:right w:val="none" w:sz="0" w:space="0" w:color="auto"/>
      </w:divBdr>
    </w:div>
    <w:div w:id="94523088">
      <w:bodyDiv w:val="1"/>
      <w:marLeft w:val="0"/>
      <w:marRight w:val="0"/>
      <w:marTop w:val="0"/>
      <w:marBottom w:val="0"/>
      <w:divBdr>
        <w:top w:val="none" w:sz="0" w:space="0" w:color="auto"/>
        <w:left w:val="none" w:sz="0" w:space="0" w:color="auto"/>
        <w:bottom w:val="none" w:sz="0" w:space="0" w:color="auto"/>
        <w:right w:val="none" w:sz="0" w:space="0" w:color="auto"/>
      </w:divBdr>
    </w:div>
    <w:div w:id="94709855">
      <w:bodyDiv w:val="1"/>
      <w:marLeft w:val="0"/>
      <w:marRight w:val="0"/>
      <w:marTop w:val="0"/>
      <w:marBottom w:val="0"/>
      <w:divBdr>
        <w:top w:val="none" w:sz="0" w:space="0" w:color="auto"/>
        <w:left w:val="none" w:sz="0" w:space="0" w:color="auto"/>
        <w:bottom w:val="none" w:sz="0" w:space="0" w:color="auto"/>
        <w:right w:val="none" w:sz="0" w:space="0" w:color="auto"/>
      </w:divBdr>
    </w:div>
    <w:div w:id="94787070">
      <w:bodyDiv w:val="1"/>
      <w:marLeft w:val="0"/>
      <w:marRight w:val="0"/>
      <w:marTop w:val="0"/>
      <w:marBottom w:val="0"/>
      <w:divBdr>
        <w:top w:val="none" w:sz="0" w:space="0" w:color="auto"/>
        <w:left w:val="none" w:sz="0" w:space="0" w:color="auto"/>
        <w:bottom w:val="none" w:sz="0" w:space="0" w:color="auto"/>
        <w:right w:val="none" w:sz="0" w:space="0" w:color="auto"/>
      </w:divBdr>
    </w:div>
    <w:div w:id="94985724">
      <w:bodyDiv w:val="1"/>
      <w:marLeft w:val="0"/>
      <w:marRight w:val="0"/>
      <w:marTop w:val="0"/>
      <w:marBottom w:val="0"/>
      <w:divBdr>
        <w:top w:val="none" w:sz="0" w:space="0" w:color="auto"/>
        <w:left w:val="none" w:sz="0" w:space="0" w:color="auto"/>
        <w:bottom w:val="none" w:sz="0" w:space="0" w:color="auto"/>
        <w:right w:val="none" w:sz="0" w:space="0" w:color="auto"/>
      </w:divBdr>
    </w:div>
    <w:div w:id="95366467">
      <w:bodyDiv w:val="1"/>
      <w:marLeft w:val="0"/>
      <w:marRight w:val="0"/>
      <w:marTop w:val="0"/>
      <w:marBottom w:val="0"/>
      <w:divBdr>
        <w:top w:val="none" w:sz="0" w:space="0" w:color="auto"/>
        <w:left w:val="none" w:sz="0" w:space="0" w:color="auto"/>
        <w:bottom w:val="none" w:sz="0" w:space="0" w:color="auto"/>
        <w:right w:val="none" w:sz="0" w:space="0" w:color="auto"/>
      </w:divBdr>
    </w:div>
    <w:div w:id="95489721">
      <w:bodyDiv w:val="1"/>
      <w:marLeft w:val="0"/>
      <w:marRight w:val="0"/>
      <w:marTop w:val="0"/>
      <w:marBottom w:val="0"/>
      <w:divBdr>
        <w:top w:val="none" w:sz="0" w:space="0" w:color="auto"/>
        <w:left w:val="none" w:sz="0" w:space="0" w:color="auto"/>
        <w:bottom w:val="none" w:sz="0" w:space="0" w:color="auto"/>
        <w:right w:val="none" w:sz="0" w:space="0" w:color="auto"/>
      </w:divBdr>
    </w:div>
    <w:div w:id="95714372">
      <w:bodyDiv w:val="1"/>
      <w:marLeft w:val="0"/>
      <w:marRight w:val="0"/>
      <w:marTop w:val="0"/>
      <w:marBottom w:val="0"/>
      <w:divBdr>
        <w:top w:val="none" w:sz="0" w:space="0" w:color="auto"/>
        <w:left w:val="none" w:sz="0" w:space="0" w:color="auto"/>
        <w:bottom w:val="none" w:sz="0" w:space="0" w:color="auto"/>
        <w:right w:val="none" w:sz="0" w:space="0" w:color="auto"/>
      </w:divBdr>
    </w:div>
    <w:div w:id="95907874">
      <w:bodyDiv w:val="1"/>
      <w:marLeft w:val="0"/>
      <w:marRight w:val="0"/>
      <w:marTop w:val="0"/>
      <w:marBottom w:val="0"/>
      <w:divBdr>
        <w:top w:val="none" w:sz="0" w:space="0" w:color="auto"/>
        <w:left w:val="none" w:sz="0" w:space="0" w:color="auto"/>
        <w:bottom w:val="none" w:sz="0" w:space="0" w:color="auto"/>
        <w:right w:val="none" w:sz="0" w:space="0" w:color="auto"/>
      </w:divBdr>
    </w:div>
    <w:div w:id="96141523">
      <w:bodyDiv w:val="1"/>
      <w:marLeft w:val="0"/>
      <w:marRight w:val="0"/>
      <w:marTop w:val="0"/>
      <w:marBottom w:val="0"/>
      <w:divBdr>
        <w:top w:val="none" w:sz="0" w:space="0" w:color="auto"/>
        <w:left w:val="none" w:sz="0" w:space="0" w:color="auto"/>
        <w:bottom w:val="none" w:sz="0" w:space="0" w:color="auto"/>
        <w:right w:val="none" w:sz="0" w:space="0" w:color="auto"/>
      </w:divBdr>
    </w:div>
    <w:div w:id="96173979">
      <w:bodyDiv w:val="1"/>
      <w:marLeft w:val="0"/>
      <w:marRight w:val="0"/>
      <w:marTop w:val="0"/>
      <w:marBottom w:val="0"/>
      <w:divBdr>
        <w:top w:val="none" w:sz="0" w:space="0" w:color="auto"/>
        <w:left w:val="none" w:sz="0" w:space="0" w:color="auto"/>
        <w:bottom w:val="none" w:sz="0" w:space="0" w:color="auto"/>
        <w:right w:val="none" w:sz="0" w:space="0" w:color="auto"/>
      </w:divBdr>
    </w:div>
    <w:div w:id="96213832">
      <w:bodyDiv w:val="1"/>
      <w:marLeft w:val="0"/>
      <w:marRight w:val="0"/>
      <w:marTop w:val="0"/>
      <w:marBottom w:val="0"/>
      <w:divBdr>
        <w:top w:val="none" w:sz="0" w:space="0" w:color="auto"/>
        <w:left w:val="none" w:sz="0" w:space="0" w:color="auto"/>
        <w:bottom w:val="none" w:sz="0" w:space="0" w:color="auto"/>
        <w:right w:val="none" w:sz="0" w:space="0" w:color="auto"/>
      </w:divBdr>
    </w:div>
    <w:div w:id="96220354">
      <w:bodyDiv w:val="1"/>
      <w:marLeft w:val="0"/>
      <w:marRight w:val="0"/>
      <w:marTop w:val="0"/>
      <w:marBottom w:val="0"/>
      <w:divBdr>
        <w:top w:val="none" w:sz="0" w:space="0" w:color="auto"/>
        <w:left w:val="none" w:sz="0" w:space="0" w:color="auto"/>
        <w:bottom w:val="none" w:sz="0" w:space="0" w:color="auto"/>
        <w:right w:val="none" w:sz="0" w:space="0" w:color="auto"/>
      </w:divBdr>
    </w:div>
    <w:div w:id="96223004">
      <w:bodyDiv w:val="1"/>
      <w:marLeft w:val="0"/>
      <w:marRight w:val="0"/>
      <w:marTop w:val="0"/>
      <w:marBottom w:val="0"/>
      <w:divBdr>
        <w:top w:val="none" w:sz="0" w:space="0" w:color="auto"/>
        <w:left w:val="none" w:sz="0" w:space="0" w:color="auto"/>
        <w:bottom w:val="none" w:sz="0" w:space="0" w:color="auto"/>
        <w:right w:val="none" w:sz="0" w:space="0" w:color="auto"/>
      </w:divBdr>
    </w:div>
    <w:div w:id="96560989">
      <w:bodyDiv w:val="1"/>
      <w:marLeft w:val="0"/>
      <w:marRight w:val="0"/>
      <w:marTop w:val="0"/>
      <w:marBottom w:val="0"/>
      <w:divBdr>
        <w:top w:val="none" w:sz="0" w:space="0" w:color="auto"/>
        <w:left w:val="none" w:sz="0" w:space="0" w:color="auto"/>
        <w:bottom w:val="none" w:sz="0" w:space="0" w:color="auto"/>
        <w:right w:val="none" w:sz="0" w:space="0" w:color="auto"/>
      </w:divBdr>
    </w:div>
    <w:div w:id="96757543">
      <w:bodyDiv w:val="1"/>
      <w:marLeft w:val="0"/>
      <w:marRight w:val="0"/>
      <w:marTop w:val="0"/>
      <w:marBottom w:val="0"/>
      <w:divBdr>
        <w:top w:val="none" w:sz="0" w:space="0" w:color="auto"/>
        <w:left w:val="none" w:sz="0" w:space="0" w:color="auto"/>
        <w:bottom w:val="none" w:sz="0" w:space="0" w:color="auto"/>
        <w:right w:val="none" w:sz="0" w:space="0" w:color="auto"/>
      </w:divBdr>
    </w:div>
    <w:div w:id="96760504">
      <w:bodyDiv w:val="1"/>
      <w:marLeft w:val="0"/>
      <w:marRight w:val="0"/>
      <w:marTop w:val="0"/>
      <w:marBottom w:val="0"/>
      <w:divBdr>
        <w:top w:val="none" w:sz="0" w:space="0" w:color="auto"/>
        <w:left w:val="none" w:sz="0" w:space="0" w:color="auto"/>
        <w:bottom w:val="none" w:sz="0" w:space="0" w:color="auto"/>
        <w:right w:val="none" w:sz="0" w:space="0" w:color="auto"/>
      </w:divBdr>
    </w:div>
    <w:div w:id="96946264">
      <w:bodyDiv w:val="1"/>
      <w:marLeft w:val="0"/>
      <w:marRight w:val="0"/>
      <w:marTop w:val="0"/>
      <w:marBottom w:val="0"/>
      <w:divBdr>
        <w:top w:val="none" w:sz="0" w:space="0" w:color="auto"/>
        <w:left w:val="none" w:sz="0" w:space="0" w:color="auto"/>
        <w:bottom w:val="none" w:sz="0" w:space="0" w:color="auto"/>
        <w:right w:val="none" w:sz="0" w:space="0" w:color="auto"/>
      </w:divBdr>
    </w:div>
    <w:div w:id="97020223">
      <w:bodyDiv w:val="1"/>
      <w:marLeft w:val="0"/>
      <w:marRight w:val="0"/>
      <w:marTop w:val="0"/>
      <w:marBottom w:val="0"/>
      <w:divBdr>
        <w:top w:val="none" w:sz="0" w:space="0" w:color="auto"/>
        <w:left w:val="none" w:sz="0" w:space="0" w:color="auto"/>
        <w:bottom w:val="none" w:sz="0" w:space="0" w:color="auto"/>
        <w:right w:val="none" w:sz="0" w:space="0" w:color="auto"/>
      </w:divBdr>
    </w:div>
    <w:div w:id="97143060">
      <w:bodyDiv w:val="1"/>
      <w:marLeft w:val="0"/>
      <w:marRight w:val="0"/>
      <w:marTop w:val="0"/>
      <w:marBottom w:val="0"/>
      <w:divBdr>
        <w:top w:val="none" w:sz="0" w:space="0" w:color="auto"/>
        <w:left w:val="none" w:sz="0" w:space="0" w:color="auto"/>
        <w:bottom w:val="none" w:sz="0" w:space="0" w:color="auto"/>
        <w:right w:val="none" w:sz="0" w:space="0" w:color="auto"/>
      </w:divBdr>
    </w:div>
    <w:div w:id="97337073">
      <w:bodyDiv w:val="1"/>
      <w:marLeft w:val="0"/>
      <w:marRight w:val="0"/>
      <w:marTop w:val="0"/>
      <w:marBottom w:val="0"/>
      <w:divBdr>
        <w:top w:val="none" w:sz="0" w:space="0" w:color="auto"/>
        <w:left w:val="none" w:sz="0" w:space="0" w:color="auto"/>
        <w:bottom w:val="none" w:sz="0" w:space="0" w:color="auto"/>
        <w:right w:val="none" w:sz="0" w:space="0" w:color="auto"/>
      </w:divBdr>
    </w:div>
    <w:div w:id="97410035">
      <w:bodyDiv w:val="1"/>
      <w:marLeft w:val="0"/>
      <w:marRight w:val="0"/>
      <w:marTop w:val="0"/>
      <w:marBottom w:val="0"/>
      <w:divBdr>
        <w:top w:val="none" w:sz="0" w:space="0" w:color="auto"/>
        <w:left w:val="none" w:sz="0" w:space="0" w:color="auto"/>
        <w:bottom w:val="none" w:sz="0" w:space="0" w:color="auto"/>
        <w:right w:val="none" w:sz="0" w:space="0" w:color="auto"/>
      </w:divBdr>
    </w:div>
    <w:div w:id="97528073">
      <w:bodyDiv w:val="1"/>
      <w:marLeft w:val="0"/>
      <w:marRight w:val="0"/>
      <w:marTop w:val="0"/>
      <w:marBottom w:val="0"/>
      <w:divBdr>
        <w:top w:val="none" w:sz="0" w:space="0" w:color="auto"/>
        <w:left w:val="none" w:sz="0" w:space="0" w:color="auto"/>
        <w:bottom w:val="none" w:sz="0" w:space="0" w:color="auto"/>
        <w:right w:val="none" w:sz="0" w:space="0" w:color="auto"/>
      </w:divBdr>
    </w:div>
    <w:div w:id="97794432">
      <w:bodyDiv w:val="1"/>
      <w:marLeft w:val="0"/>
      <w:marRight w:val="0"/>
      <w:marTop w:val="0"/>
      <w:marBottom w:val="0"/>
      <w:divBdr>
        <w:top w:val="none" w:sz="0" w:space="0" w:color="auto"/>
        <w:left w:val="none" w:sz="0" w:space="0" w:color="auto"/>
        <w:bottom w:val="none" w:sz="0" w:space="0" w:color="auto"/>
        <w:right w:val="none" w:sz="0" w:space="0" w:color="auto"/>
      </w:divBdr>
    </w:div>
    <w:div w:id="97796032">
      <w:bodyDiv w:val="1"/>
      <w:marLeft w:val="0"/>
      <w:marRight w:val="0"/>
      <w:marTop w:val="0"/>
      <w:marBottom w:val="0"/>
      <w:divBdr>
        <w:top w:val="none" w:sz="0" w:space="0" w:color="auto"/>
        <w:left w:val="none" w:sz="0" w:space="0" w:color="auto"/>
        <w:bottom w:val="none" w:sz="0" w:space="0" w:color="auto"/>
        <w:right w:val="none" w:sz="0" w:space="0" w:color="auto"/>
      </w:divBdr>
    </w:div>
    <w:div w:id="97801928">
      <w:bodyDiv w:val="1"/>
      <w:marLeft w:val="0"/>
      <w:marRight w:val="0"/>
      <w:marTop w:val="0"/>
      <w:marBottom w:val="0"/>
      <w:divBdr>
        <w:top w:val="none" w:sz="0" w:space="0" w:color="auto"/>
        <w:left w:val="none" w:sz="0" w:space="0" w:color="auto"/>
        <w:bottom w:val="none" w:sz="0" w:space="0" w:color="auto"/>
        <w:right w:val="none" w:sz="0" w:space="0" w:color="auto"/>
      </w:divBdr>
    </w:div>
    <w:div w:id="97918145">
      <w:bodyDiv w:val="1"/>
      <w:marLeft w:val="0"/>
      <w:marRight w:val="0"/>
      <w:marTop w:val="0"/>
      <w:marBottom w:val="0"/>
      <w:divBdr>
        <w:top w:val="none" w:sz="0" w:space="0" w:color="auto"/>
        <w:left w:val="none" w:sz="0" w:space="0" w:color="auto"/>
        <w:bottom w:val="none" w:sz="0" w:space="0" w:color="auto"/>
        <w:right w:val="none" w:sz="0" w:space="0" w:color="auto"/>
      </w:divBdr>
    </w:div>
    <w:div w:id="98334468">
      <w:bodyDiv w:val="1"/>
      <w:marLeft w:val="0"/>
      <w:marRight w:val="0"/>
      <w:marTop w:val="0"/>
      <w:marBottom w:val="0"/>
      <w:divBdr>
        <w:top w:val="none" w:sz="0" w:space="0" w:color="auto"/>
        <w:left w:val="none" w:sz="0" w:space="0" w:color="auto"/>
        <w:bottom w:val="none" w:sz="0" w:space="0" w:color="auto"/>
        <w:right w:val="none" w:sz="0" w:space="0" w:color="auto"/>
      </w:divBdr>
    </w:div>
    <w:div w:id="98835612">
      <w:bodyDiv w:val="1"/>
      <w:marLeft w:val="0"/>
      <w:marRight w:val="0"/>
      <w:marTop w:val="0"/>
      <w:marBottom w:val="0"/>
      <w:divBdr>
        <w:top w:val="none" w:sz="0" w:space="0" w:color="auto"/>
        <w:left w:val="none" w:sz="0" w:space="0" w:color="auto"/>
        <w:bottom w:val="none" w:sz="0" w:space="0" w:color="auto"/>
        <w:right w:val="none" w:sz="0" w:space="0" w:color="auto"/>
      </w:divBdr>
    </w:div>
    <w:div w:id="98838582">
      <w:bodyDiv w:val="1"/>
      <w:marLeft w:val="0"/>
      <w:marRight w:val="0"/>
      <w:marTop w:val="0"/>
      <w:marBottom w:val="0"/>
      <w:divBdr>
        <w:top w:val="none" w:sz="0" w:space="0" w:color="auto"/>
        <w:left w:val="none" w:sz="0" w:space="0" w:color="auto"/>
        <w:bottom w:val="none" w:sz="0" w:space="0" w:color="auto"/>
        <w:right w:val="none" w:sz="0" w:space="0" w:color="auto"/>
      </w:divBdr>
    </w:div>
    <w:div w:id="98840062">
      <w:bodyDiv w:val="1"/>
      <w:marLeft w:val="0"/>
      <w:marRight w:val="0"/>
      <w:marTop w:val="0"/>
      <w:marBottom w:val="0"/>
      <w:divBdr>
        <w:top w:val="none" w:sz="0" w:space="0" w:color="auto"/>
        <w:left w:val="none" w:sz="0" w:space="0" w:color="auto"/>
        <w:bottom w:val="none" w:sz="0" w:space="0" w:color="auto"/>
        <w:right w:val="none" w:sz="0" w:space="0" w:color="auto"/>
      </w:divBdr>
    </w:div>
    <w:div w:id="98918276">
      <w:bodyDiv w:val="1"/>
      <w:marLeft w:val="0"/>
      <w:marRight w:val="0"/>
      <w:marTop w:val="0"/>
      <w:marBottom w:val="0"/>
      <w:divBdr>
        <w:top w:val="none" w:sz="0" w:space="0" w:color="auto"/>
        <w:left w:val="none" w:sz="0" w:space="0" w:color="auto"/>
        <w:bottom w:val="none" w:sz="0" w:space="0" w:color="auto"/>
        <w:right w:val="none" w:sz="0" w:space="0" w:color="auto"/>
      </w:divBdr>
    </w:div>
    <w:div w:id="99183222">
      <w:bodyDiv w:val="1"/>
      <w:marLeft w:val="0"/>
      <w:marRight w:val="0"/>
      <w:marTop w:val="0"/>
      <w:marBottom w:val="0"/>
      <w:divBdr>
        <w:top w:val="none" w:sz="0" w:space="0" w:color="auto"/>
        <w:left w:val="none" w:sz="0" w:space="0" w:color="auto"/>
        <w:bottom w:val="none" w:sz="0" w:space="0" w:color="auto"/>
        <w:right w:val="none" w:sz="0" w:space="0" w:color="auto"/>
      </w:divBdr>
    </w:div>
    <w:div w:id="99228001">
      <w:bodyDiv w:val="1"/>
      <w:marLeft w:val="0"/>
      <w:marRight w:val="0"/>
      <w:marTop w:val="0"/>
      <w:marBottom w:val="0"/>
      <w:divBdr>
        <w:top w:val="none" w:sz="0" w:space="0" w:color="auto"/>
        <w:left w:val="none" w:sz="0" w:space="0" w:color="auto"/>
        <w:bottom w:val="none" w:sz="0" w:space="0" w:color="auto"/>
        <w:right w:val="none" w:sz="0" w:space="0" w:color="auto"/>
      </w:divBdr>
    </w:div>
    <w:div w:id="99228458">
      <w:bodyDiv w:val="1"/>
      <w:marLeft w:val="0"/>
      <w:marRight w:val="0"/>
      <w:marTop w:val="0"/>
      <w:marBottom w:val="0"/>
      <w:divBdr>
        <w:top w:val="none" w:sz="0" w:space="0" w:color="auto"/>
        <w:left w:val="none" w:sz="0" w:space="0" w:color="auto"/>
        <w:bottom w:val="none" w:sz="0" w:space="0" w:color="auto"/>
        <w:right w:val="none" w:sz="0" w:space="0" w:color="auto"/>
      </w:divBdr>
    </w:div>
    <w:div w:id="99300999">
      <w:bodyDiv w:val="1"/>
      <w:marLeft w:val="0"/>
      <w:marRight w:val="0"/>
      <w:marTop w:val="0"/>
      <w:marBottom w:val="0"/>
      <w:divBdr>
        <w:top w:val="none" w:sz="0" w:space="0" w:color="auto"/>
        <w:left w:val="none" w:sz="0" w:space="0" w:color="auto"/>
        <w:bottom w:val="none" w:sz="0" w:space="0" w:color="auto"/>
        <w:right w:val="none" w:sz="0" w:space="0" w:color="auto"/>
      </w:divBdr>
    </w:div>
    <w:div w:id="99301204">
      <w:bodyDiv w:val="1"/>
      <w:marLeft w:val="0"/>
      <w:marRight w:val="0"/>
      <w:marTop w:val="0"/>
      <w:marBottom w:val="0"/>
      <w:divBdr>
        <w:top w:val="none" w:sz="0" w:space="0" w:color="auto"/>
        <w:left w:val="none" w:sz="0" w:space="0" w:color="auto"/>
        <w:bottom w:val="none" w:sz="0" w:space="0" w:color="auto"/>
        <w:right w:val="none" w:sz="0" w:space="0" w:color="auto"/>
      </w:divBdr>
    </w:div>
    <w:div w:id="99374156">
      <w:bodyDiv w:val="1"/>
      <w:marLeft w:val="0"/>
      <w:marRight w:val="0"/>
      <w:marTop w:val="0"/>
      <w:marBottom w:val="0"/>
      <w:divBdr>
        <w:top w:val="none" w:sz="0" w:space="0" w:color="auto"/>
        <w:left w:val="none" w:sz="0" w:space="0" w:color="auto"/>
        <w:bottom w:val="none" w:sz="0" w:space="0" w:color="auto"/>
        <w:right w:val="none" w:sz="0" w:space="0" w:color="auto"/>
      </w:divBdr>
    </w:div>
    <w:div w:id="99496531">
      <w:bodyDiv w:val="1"/>
      <w:marLeft w:val="0"/>
      <w:marRight w:val="0"/>
      <w:marTop w:val="0"/>
      <w:marBottom w:val="0"/>
      <w:divBdr>
        <w:top w:val="none" w:sz="0" w:space="0" w:color="auto"/>
        <w:left w:val="none" w:sz="0" w:space="0" w:color="auto"/>
        <w:bottom w:val="none" w:sz="0" w:space="0" w:color="auto"/>
        <w:right w:val="none" w:sz="0" w:space="0" w:color="auto"/>
      </w:divBdr>
    </w:div>
    <w:div w:id="99615124">
      <w:bodyDiv w:val="1"/>
      <w:marLeft w:val="0"/>
      <w:marRight w:val="0"/>
      <w:marTop w:val="0"/>
      <w:marBottom w:val="0"/>
      <w:divBdr>
        <w:top w:val="none" w:sz="0" w:space="0" w:color="auto"/>
        <w:left w:val="none" w:sz="0" w:space="0" w:color="auto"/>
        <w:bottom w:val="none" w:sz="0" w:space="0" w:color="auto"/>
        <w:right w:val="none" w:sz="0" w:space="0" w:color="auto"/>
      </w:divBdr>
    </w:div>
    <w:div w:id="99616670">
      <w:bodyDiv w:val="1"/>
      <w:marLeft w:val="0"/>
      <w:marRight w:val="0"/>
      <w:marTop w:val="0"/>
      <w:marBottom w:val="0"/>
      <w:divBdr>
        <w:top w:val="none" w:sz="0" w:space="0" w:color="auto"/>
        <w:left w:val="none" w:sz="0" w:space="0" w:color="auto"/>
        <w:bottom w:val="none" w:sz="0" w:space="0" w:color="auto"/>
        <w:right w:val="none" w:sz="0" w:space="0" w:color="auto"/>
      </w:divBdr>
    </w:div>
    <w:div w:id="99877128">
      <w:bodyDiv w:val="1"/>
      <w:marLeft w:val="0"/>
      <w:marRight w:val="0"/>
      <w:marTop w:val="0"/>
      <w:marBottom w:val="0"/>
      <w:divBdr>
        <w:top w:val="none" w:sz="0" w:space="0" w:color="auto"/>
        <w:left w:val="none" w:sz="0" w:space="0" w:color="auto"/>
        <w:bottom w:val="none" w:sz="0" w:space="0" w:color="auto"/>
        <w:right w:val="none" w:sz="0" w:space="0" w:color="auto"/>
      </w:divBdr>
    </w:div>
    <w:div w:id="99883863">
      <w:bodyDiv w:val="1"/>
      <w:marLeft w:val="0"/>
      <w:marRight w:val="0"/>
      <w:marTop w:val="0"/>
      <w:marBottom w:val="0"/>
      <w:divBdr>
        <w:top w:val="none" w:sz="0" w:space="0" w:color="auto"/>
        <w:left w:val="none" w:sz="0" w:space="0" w:color="auto"/>
        <w:bottom w:val="none" w:sz="0" w:space="0" w:color="auto"/>
        <w:right w:val="none" w:sz="0" w:space="0" w:color="auto"/>
      </w:divBdr>
    </w:div>
    <w:div w:id="100146077">
      <w:bodyDiv w:val="1"/>
      <w:marLeft w:val="0"/>
      <w:marRight w:val="0"/>
      <w:marTop w:val="0"/>
      <w:marBottom w:val="0"/>
      <w:divBdr>
        <w:top w:val="none" w:sz="0" w:space="0" w:color="auto"/>
        <w:left w:val="none" w:sz="0" w:space="0" w:color="auto"/>
        <w:bottom w:val="none" w:sz="0" w:space="0" w:color="auto"/>
        <w:right w:val="none" w:sz="0" w:space="0" w:color="auto"/>
      </w:divBdr>
    </w:div>
    <w:div w:id="100223778">
      <w:bodyDiv w:val="1"/>
      <w:marLeft w:val="0"/>
      <w:marRight w:val="0"/>
      <w:marTop w:val="0"/>
      <w:marBottom w:val="0"/>
      <w:divBdr>
        <w:top w:val="none" w:sz="0" w:space="0" w:color="auto"/>
        <w:left w:val="none" w:sz="0" w:space="0" w:color="auto"/>
        <w:bottom w:val="none" w:sz="0" w:space="0" w:color="auto"/>
        <w:right w:val="none" w:sz="0" w:space="0" w:color="auto"/>
      </w:divBdr>
    </w:div>
    <w:div w:id="100225537">
      <w:bodyDiv w:val="1"/>
      <w:marLeft w:val="0"/>
      <w:marRight w:val="0"/>
      <w:marTop w:val="0"/>
      <w:marBottom w:val="0"/>
      <w:divBdr>
        <w:top w:val="none" w:sz="0" w:space="0" w:color="auto"/>
        <w:left w:val="none" w:sz="0" w:space="0" w:color="auto"/>
        <w:bottom w:val="none" w:sz="0" w:space="0" w:color="auto"/>
        <w:right w:val="none" w:sz="0" w:space="0" w:color="auto"/>
      </w:divBdr>
    </w:div>
    <w:div w:id="100227632">
      <w:bodyDiv w:val="1"/>
      <w:marLeft w:val="0"/>
      <w:marRight w:val="0"/>
      <w:marTop w:val="0"/>
      <w:marBottom w:val="0"/>
      <w:divBdr>
        <w:top w:val="none" w:sz="0" w:space="0" w:color="auto"/>
        <w:left w:val="none" w:sz="0" w:space="0" w:color="auto"/>
        <w:bottom w:val="none" w:sz="0" w:space="0" w:color="auto"/>
        <w:right w:val="none" w:sz="0" w:space="0" w:color="auto"/>
      </w:divBdr>
    </w:div>
    <w:div w:id="100297718">
      <w:bodyDiv w:val="1"/>
      <w:marLeft w:val="0"/>
      <w:marRight w:val="0"/>
      <w:marTop w:val="0"/>
      <w:marBottom w:val="0"/>
      <w:divBdr>
        <w:top w:val="none" w:sz="0" w:space="0" w:color="auto"/>
        <w:left w:val="none" w:sz="0" w:space="0" w:color="auto"/>
        <w:bottom w:val="none" w:sz="0" w:space="0" w:color="auto"/>
        <w:right w:val="none" w:sz="0" w:space="0" w:color="auto"/>
      </w:divBdr>
    </w:div>
    <w:div w:id="100346764">
      <w:bodyDiv w:val="1"/>
      <w:marLeft w:val="0"/>
      <w:marRight w:val="0"/>
      <w:marTop w:val="0"/>
      <w:marBottom w:val="0"/>
      <w:divBdr>
        <w:top w:val="none" w:sz="0" w:space="0" w:color="auto"/>
        <w:left w:val="none" w:sz="0" w:space="0" w:color="auto"/>
        <w:bottom w:val="none" w:sz="0" w:space="0" w:color="auto"/>
        <w:right w:val="none" w:sz="0" w:space="0" w:color="auto"/>
      </w:divBdr>
    </w:div>
    <w:div w:id="100539581">
      <w:bodyDiv w:val="1"/>
      <w:marLeft w:val="0"/>
      <w:marRight w:val="0"/>
      <w:marTop w:val="0"/>
      <w:marBottom w:val="0"/>
      <w:divBdr>
        <w:top w:val="none" w:sz="0" w:space="0" w:color="auto"/>
        <w:left w:val="none" w:sz="0" w:space="0" w:color="auto"/>
        <w:bottom w:val="none" w:sz="0" w:space="0" w:color="auto"/>
        <w:right w:val="none" w:sz="0" w:space="0" w:color="auto"/>
      </w:divBdr>
    </w:div>
    <w:div w:id="100611281">
      <w:bodyDiv w:val="1"/>
      <w:marLeft w:val="0"/>
      <w:marRight w:val="0"/>
      <w:marTop w:val="0"/>
      <w:marBottom w:val="0"/>
      <w:divBdr>
        <w:top w:val="none" w:sz="0" w:space="0" w:color="auto"/>
        <w:left w:val="none" w:sz="0" w:space="0" w:color="auto"/>
        <w:bottom w:val="none" w:sz="0" w:space="0" w:color="auto"/>
        <w:right w:val="none" w:sz="0" w:space="0" w:color="auto"/>
      </w:divBdr>
    </w:div>
    <w:div w:id="100612845">
      <w:bodyDiv w:val="1"/>
      <w:marLeft w:val="0"/>
      <w:marRight w:val="0"/>
      <w:marTop w:val="0"/>
      <w:marBottom w:val="0"/>
      <w:divBdr>
        <w:top w:val="none" w:sz="0" w:space="0" w:color="auto"/>
        <w:left w:val="none" w:sz="0" w:space="0" w:color="auto"/>
        <w:bottom w:val="none" w:sz="0" w:space="0" w:color="auto"/>
        <w:right w:val="none" w:sz="0" w:space="0" w:color="auto"/>
      </w:divBdr>
    </w:div>
    <w:div w:id="100729844">
      <w:bodyDiv w:val="1"/>
      <w:marLeft w:val="0"/>
      <w:marRight w:val="0"/>
      <w:marTop w:val="0"/>
      <w:marBottom w:val="0"/>
      <w:divBdr>
        <w:top w:val="none" w:sz="0" w:space="0" w:color="auto"/>
        <w:left w:val="none" w:sz="0" w:space="0" w:color="auto"/>
        <w:bottom w:val="none" w:sz="0" w:space="0" w:color="auto"/>
        <w:right w:val="none" w:sz="0" w:space="0" w:color="auto"/>
      </w:divBdr>
    </w:div>
    <w:div w:id="100801329">
      <w:bodyDiv w:val="1"/>
      <w:marLeft w:val="0"/>
      <w:marRight w:val="0"/>
      <w:marTop w:val="0"/>
      <w:marBottom w:val="0"/>
      <w:divBdr>
        <w:top w:val="none" w:sz="0" w:space="0" w:color="auto"/>
        <w:left w:val="none" w:sz="0" w:space="0" w:color="auto"/>
        <w:bottom w:val="none" w:sz="0" w:space="0" w:color="auto"/>
        <w:right w:val="none" w:sz="0" w:space="0" w:color="auto"/>
      </w:divBdr>
    </w:div>
    <w:div w:id="100876905">
      <w:bodyDiv w:val="1"/>
      <w:marLeft w:val="0"/>
      <w:marRight w:val="0"/>
      <w:marTop w:val="0"/>
      <w:marBottom w:val="0"/>
      <w:divBdr>
        <w:top w:val="none" w:sz="0" w:space="0" w:color="auto"/>
        <w:left w:val="none" w:sz="0" w:space="0" w:color="auto"/>
        <w:bottom w:val="none" w:sz="0" w:space="0" w:color="auto"/>
        <w:right w:val="none" w:sz="0" w:space="0" w:color="auto"/>
      </w:divBdr>
    </w:div>
    <w:div w:id="101071495">
      <w:bodyDiv w:val="1"/>
      <w:marLeft w:val="0"/>
      <w:marRight w:val="0"/>
      <w:marTop w:val="0"/>
      <w:marBottom w:val="0"/>
      <w:divBdr>
        <w:top w:val="none" w:sz="0" w:space="0" w:color="auto"/>
        <w:left w:val="none" w:sz="0" w:space="0" w:color="auto"/>
        <w:bottom w:val="none" w:sz="0" w:space="0" w:color="auto"/>
        <w:right w:val="none" w:sz="0" w:space="0" w:color="auto"/>
      </w:divBdr>
    </w:div>
    <w:div w:id="101074311">
      <w:bodyDiv w:val="1"/>
      <w:marLeft w:val="0"/>
      <w:marRight w:val="0"/>
      <w:marTop w:val="0"/>
      <w:marBottom w:val="0"/>
      <w:divBdr>
        <w:top w:val="none" w:sz="0" w:space="0" w:color="auto"/>
        <w:left w:val="none" w:sz="0" w:space="0" w:color="auto"/>
        <w:bottom w:val="none" w:sz="0" w:space="0" w:color="auto"/>
        <w:right w:val="none" w:sz="0" w:space="0" w:color="auto"/>
      </w:divBdr>
    </w:div>
    <w:div w:id="101190656">
      <w:bodyDiv w:val="1"/>
      <w:marLeft w:val="0"/>
      <w:marRight w:val="0"/>
      <w:marTop w:val="0"/>
      <w:marBottom w:val="0"/>
      <w:divBdr>
        <w:top w:val="none" w:sz="0" w:space="0" w:color="auto"/>
        <w:left w:val="none" w:sz="0" w:space="0" w:color="auto"/>
        <w:bottom w:val="none" w:sz="0" w:space="0" w:color="auto"/>
        <w:right w:val="none" w:sz="0" w:space="0" w:color="auto"/>
      </w:divBdr>
    </w:div>
    <w:div w:id="101538492">
      <w:bodyDiv w:val="1"/>
      <w:marLeft w:val="0"/>
      <w:marRight w:val="0"/>
      <w:marTop w:val="0"/>
      <w:marBottom w:val="0"/>
      <w:divBdr>
        <w:top w:val="none" w:sz="0" w:space="0" w:color="auto"/>
        <w:left w:val="none" w:sz="0" w:space="0" w:color="auto"/>
        <w:bottom w:val="none" w:sz="0" w:space="0" w:color="auto"/>
        <w:right w:val="none" w:sz="0" w:space="0" w:color="auto"/>
      </w:divBdr>
    </w:div>
    <w:div w:id="101805469">
      <w:bodyDiv w:val="1"/>
      <w:marLeft w:val="0"/>
      <w:marRight w:val="0"/>
      <w:marTop w:val="0"/>
      <w:marBottom w:val="0"/>
      <w:divBdr>
        <w:top w:val="none" w:sz="0" w:space="0" w:color="auto"/>
        <w:left w:val="none" w:sz="0" w:space="0" w:color="auto"/>
        <w:bottom w:val="none" w:sz="0" w:space="0" w:color="auto"/>
        <w:right w:val="none" w:sz="0" w:space="0" w:color="auto"/>
      </w:divBdr>
    </w:div>
    <w:div w:id="102001823">
      <w:bodyDiv w:val="1"/>
      <w:marLeft w:val="0"/>
      <w:marRight w:val="0"/>
      <w:marTop w:val="0"/>
      <w:marBottom w:val="0"/>
      <w:divBdr>
        <w:top w:val="none" w:sz="0" w:space="0" w:color="auto"/>
        <w:left w:val="none" w:sz="0" w:space="0" w:color="auto"/>
        <w:bottom w:val="none" w:sz="0" w:space="0" w:color="auto"/>
        <w:right w:val="none" w:sz="0" w:space="0" w:color="auto"/>
      </w:divBdr>
    </w:div>
    <w:div w:id="102115080">
      <w:bodyDiv w:val="1"/>
      <w:marLeft w:val="0"/>
      <w:marRight w:val="0"/>
      <w:marTop w:val="0"/>
      <w:marBottom w:val="0"/>
      <w:divBdr>
        <w:top w:val="none" w:sz="0" w:space="0" w:color="auto"/>
        <w:left w:val="none" w:sz="0" w:space="0" w:color="auto"/>
        <w:bottom w:val="none" w:sz="0" w:space="0" w:color="auto"/>
        <w:right w:val="none" w:sz="0" w:space="0" w:color="auto"/>
      </w:divBdr>
    </w:div>
    <w:div w:id="102119900">
      <w:bodyDiv w:val="1"/>
      <w:marLeft w:val="0"/>
      <w:marRight w:val="0"/>
      <w:marTop w:val="0"/>
      <w:marBottom w:val="0"/>
      <w:divBdr>
        <w:top w:val="none" w:sz="0" w:space="0" w:color="auto"/>
        <w:left w:val="none" w:sz="0" w:space="0" w:color="auto"/>
        <w:bottom w:val="none" w:sz="0" w:space="0" w:color="auto"/>
        <w:right w:val="none" w:sz="0" w:space="0" w:color="auto"/>
      </w:divBdr>
    </w:div>
    <w:div w:id="102573037">
      <w:bodyDiv w:val="1"/>
      <w:marLeft w:val="0"/>
      <w:marRight w:val="0"/>
      <w:marTop w:val="0"/>
      <w:marBottom w:val="0"/>
      <w:divBdr>
        <w:top w:val="none" w:sz="0" w:space="0" w:color="auto"/>
        <w:left w:val="none" w:sz="0" w:space="0" w:color="auto"/>
        <w:bottom w:val="none" w:sz="0" w:space="0" w:color="auto"/>
        <w:right w:val="none" w:sz="0" w:space="0" w:color="auto"/>
      </w:divBdr>
    </w:div>
    <w:div w:id="102581769">
      <w:bodyDiv w:val="1"/>
      <w:marLeft w:val="0"/>
      <w:marRight w:val="0"/>
      <w:marTop w:val="0"/>
      <w:marBottom w:val="0"/>
      <w:divBdr>
        <w:top w:val="none" w:sz="0" w:space="0" w:color="auto"/>
        <w:left w:val="none" w:sz="0" w:space="0" w:color="auto"/>
        <w:bottom w:val="none" w:sz="0" w:space="0" w:color="auto"/>
        <w:right w:val="none" w:sz="0" w:space="0" w:color="auto"/>
      </w:divBdr>
    </w:div>
    <w:div w:id="102656829">
      <w:bodyDiv w:val="1"/>
      <w:marLeft w:val="0"/>
      <w:marRight w:val="0"/>
      <w:marTop w:val="0"/>
      <w:marBottom w:val="0"/>
      <w:divBdr>
        <w:top w:val="none" w:sz="0" w:space="0" w:color="auto"/>
        <w:left w:val="none" w:sz="0" w:space="0" w:color="auto"/>
        <w:bottom w:val="none" w:sz="0" w:space="0" w:color="auto"/>
        <w:right w:val="none" w:sz="0" w:space="0" w:color="auto"/>
      </w:divBdr>
    </w:div>
    <w:div w:id="102844980">
      <w:bodyDiv w:val="1"/>
      <w:marLeft w:val="0"/>
      <w:marRight w:val="0"/>
      <w:marTop w:val="0"/>
      <w:marBottom w:val="0"/>
      <w:divBdr>
        <w:top w:val="none" w:sz="0" w:space="0" w:color="auto"/>
        <w:left w:val="none" w:sz="0" w:space="0" w:color="auto"/>
        <w:bottom w:val="none" w:sz="0" w:space="0" w:color="auto"/>
        <w:right w:val="none" w:sz="0" w:space="0" w:color="auto"/>
      </w:divBdr>
    </w:div>
    <w:div w:id="102967141">
      <w:bodyDiv w:val="1"/>
      <w:marLeft w:val="0"/>
      <w:marRight w:val="0"/>
      <w:marTop w:val="0"/>
      <w:marBottom w:val="0"/>
      <w:divBdr>
        <w:top w:val="none" w:sz="0" w:space="0" w:color="auto"/>
        <w:left w:val="none" w:sz="0" w:space="0" w:color="auto"/>
        <w:bottom w:val="none" w:sz="0" w:space="0" w:color="auto"/>
        <w:right w:val="none" w:sz="0" w:space="0" w:color="auto"/>
      </w:divBdr>
    </w:div>
    <w:div w:id="103354299">
      <w:bodyDiv w:val="1"/>
      <w:marLeft w:val="0"/>
      <w:marRight w:val="0"/>
      <w:marTop w:val="0"/>
      <w:marBottom w:val="0"/>
      <w:divBdr>
        <w:top w:val="none" w:sz="0" w:space="0" w:color="auto"/>
        <w:left w:val="none" w:sz="0" w:space="0" w:color="auto"/>
        <w:bottom w:val="none" w:sz="0" w:space="0" w:color="auto"/>
        <w:right w:val="none" w:sz="0" w:space="0" w:color="auto"/>
      </w:divBdr>
    </w:div>
    <w:div w:id="103424660">
      <w:bodyDiv w:val="1"/>
      <w:marLeft w:val="0"/>
      <w:marRight w:val="0"/>
      <w:marTop w:val="0"/>
      <w:marBottom w:val="0"/>
      <w:divBdr>
        <w:top w:val="none" w:sz="0" w:space="0" w:color="auto"/>
        <w:left w:val="none" w:sz="0" w:space="0" w:color="auto"/>
        <w:bottom w:val="none" w:sz="0" w:space="0" w:color="auto"/>
        <w:right w:val="none" w:sz="0" w:space="0" w:color="auto"/>
      </w:divBdr>
    </w:div>
    <w:div w:id="103769073">
      <w:bodyDiv w:val="1"/>
      <w:marLeft w:val="0"/>
      <w:marRight w:val="0"/>
      <w:marTop w:val="0"/>
      <w:marBottom w:val="0"/>
      <w:divBdr>
        <w:top w:val="none" w:sz="0" w:space="0" w:color="auto"/>
        <w:left w:val="none" w:sz="0" w:space="0" w:color="auto"/>
        <w:bottom w:val="none" w:sz="0" w:space="0" w:color="auto"/>
        <w:right w:val="none" w:sz="0" w:space="0" w:color="auto"/>
      </w:divBdr>
    </w:div>
    <w:div w:id="103812624">
      <w:bodyDiv w:val="1"/>
      <w:marLeft w:val="0"/>
      <w:marRight w:val="0"/>
      <w:marTop w:val="0"/>
      <w:marBottom w:val="0"/>
      <w:divBdr>
        <w:top w:val="none" w:sz="0" w:space="0" w:color="auto"/>
        <w:left w:val="none" w:sz="0" w:space="0" w:color="auto"/>
        <w:bottom w:val="none" w:sz="0" w:space="0" w:color="auto"/>
        <w:right w:val="none" w:sz="0" w:space="0" w:color="auto"/>
      </w:divBdr>
    </w:div>
    <w:div w:id="103884912">
      <w:bodyDiv w:val="1"/>
      <w:marLeft w:val="0"/>
      <w:marRight w:val="0"/>
      <w:marTop w:val="0"/>
      <w:marBottom w:val="0"/>
      <w:divBdr>
        <w:top w:val="none" w:sz="0" w:space="0" w:color="auto"/>
        <w:left w:val="none" w:sz="0" w:space="0" w:color="auto"/>
        <w:bottom w:val="none" w:sz="0" w:space="0" w:color="auto"/>
        <w:right w:val="none" w:sz="0" w:space="0" w:color="auto"/>
      </w:divBdr>
    </w:div>
    <w:div w:id="103966774">
      <w:bodyDiv w:val="1"/>
      <w:marLeft w:val="0"/>
      <w:marRight w:val="0"/>
      <w:marTop w:val="0"/>
      <w:marBottom w:val="0"/>
      <w:divBdr>
        <w:top w:val="none" w:sz="0" w:space="0" w:color="auto"/>
        <w:left w:val="none" w:sz="0" w:space="0" w:color="auto"/>
        <w:bottom w:val="none" w:sz="0" w:space="0" w:color="auto"/>
        <w:right w:val="none" w:sz="0" w:space="0" w:color="auto"/>
      </w:divBdr>
    </w:div>
    <w:div w:id="104425169">
      <w:bodyDiv w:val="1"/>
      <w:marLeft w:val="0"/>
      <w:marRight w:val="0"/>
      <w:marTop w:val="0"/>
      <w:marBottom w:val="0"/>
      <w:divBdr>
        <w:top w:val="none" w:sz="0" w:space="0" w:color="auto"/>
        <w:left w:val="none" w:sz="0" w:space="0" w:color="auto"/>
        <w:bottom w:val="none" w:sz="0" w:space="0" w:color="auto"/>
        <w:right w:val="none" w:sz="0" w:space="0" w:color="auto"/>
      </w:divBdr>
    </w:div>
    <w:div w:id="104809318">
      <w:bodyDiv w:val="1"/>
      <w:marLeft w:val="0"/>
      <w:marRight w:val="0"/>
      <w:marTop w:val="0"/>
      <w:marBottom w:val="0"/>
      <w:divBdr>
        <w:top w:val="none" w:sz="0" w:space="0" w:color="auto"/>
        <w:left w:val="none" w:sz="0" w:space="0" w:color="auto"/>
        <w:bottom w:val="none" w:sz="0" w:space="0" w:color="auto"/>
        <w:right w:val="none" w:sz="0" w:space="0" w:color="auto"/>
      </w:divBdr>
    </w:div>
    <w:div w:id="104885795">
      <w:bodyDiv w:val="1"/>
      <w:marLeft w:val="0"/>
      <w:marRight w:val="0"/>
      <w:marTop w:val="0"/>
      <w:marBottom w:val="0"/>
      <w:divBdr>
        <w:top w:val="none" w:sz="0" w:space="0" w:color="auto"/>
        <w:left w:val="none" w:sz="0" w:space="0" w:color="auto"/>
        <w:bottom w:val="none" w:sz="0" w:space="0" w:color="auto"/>
        <w:right w:val="none" w:sz="0" w:space="0" w:color="auto"/>
      </w:divBdr>
    </w:div>
    <w:div w:id="105202214">
      <w:bodyDiv w:val="1"/>
      <w:marLeft w:val="0"/>
      <w:marRight w:val="0"/>
      <w:marTop w:val="0"/>
      <w:marBottom w:val="0"/>
      <w:divBdr>
        <w:top w:val="none" w:sz="0" w:space="0" w:color="auto"/>
        <w:left w:val="none" w:sz="0" w:space="0" w:color="auto"/>
        <w:bottom w:val="none" w:sz="0" w:space="0" w:color="auto"/>
        <w:right w:val="none" w:sz="0" w:space="0" w:color="auto"/>
      </w:divBdr>
    </w:div>
    <w:div w:id="105318809">
      <w:bodyDiv w:val="1"/>
      <w:marLeft w:val="0"/>
      <w:marRight w:val="0"/>
      <w:marTop w:val="0"/>
      <w:marBottom w:val="0"/>
      <w:divBdr>
        <w:top w:val="none" w:sz="0" w:space="0" w:color="auto"/>
        <w:left w:val="none" w:sz="0" w:space="0" w:color="auto"/>
        <w:bottom w:val="none" w:sz="0" w:space="0" w:color="auto"/>
        <w:right w:val="none" w:sz="0" w:space="0" w:color="auto"/>
      </w:divBdr>
    </w:div>
    <w:div w:id="105395316">
      <w:bodyDiv w:val="1"/>
      <w:marLeft w:val="0"/>
      <w:marRight w:val="0"/>
      <w:marTop w:val="0"/>
      <w:marBottom w:val="0"/>
      <w:divBdr>
        <w:top w:val="none" w:sz="0" w:space="0" w:color="auto"/>
        <w:left w:val="none" w:sz="0" w:space="0" w:color="auto"/>
        <w:bottom w:val="none" w:sz="0" w:space="0" w:color="auto"/>
        <w:right w:val="none" w:sz="0" w:space="0" w:color="auto"/>
      </w:divBdr>
    </w:div>
    <w:div w:id="105396854">
      <w:bodyDiv w:val="1"/>
      <w:marLeft w:val="0"/>
      <w:marRight w:val="0"/>
      <w:marTop w:val="0"/>
      <w:marBottom w:val="0"/>
      <w:divBdr>
        <w:top w:val="none" w:sz="0" w:space="0" w:color="auto"/>
        <w:left w:val="none" w:sz="0" w:space="0" w:color="auto"/>
        <w:bottom w:val="none" w:sz="0" w:space="0" w:color="auto"/>
        <w:right w:val="none" w:sz="0" w:space="0" w:color="auto"/>
      </w:divBdr>
    </w:div>
    <w:div w:id="105657917">
      <w:bodyDiv w:val="1"/>
      <w:marLeft w:val="0"/>
      <w:marRight w:val="0"/>
      <w:marTop w:val="0"/>
      <w:marBottom w:val="0"/>
      <w:divBdr>
        <w:top w:val="none" w:sz="0" w:space="0" w:color="auto"/>
        <w:left w:val="none" w:sz="0" w:space="0" w:color="auto"/>
        <w:bottom w:val="none" w:sz="0" w:space="0" w:color="auto"/>
        <w:right w:val="none" w:sz="0" w:space="0" w:color="auto"/>
      </w:divBdr>
    </w:div>
    <w:div w:id="105663613">
      <w:bodyDiv w:val="1"/>
      <w:marLeft w:val="0"/>
      <w:marRight w:val="0"/>
      <w:marTop w:val="0"/>
      <w:marBottom w:val="0"/>
      <w:divBdr>
        <w:top w:val="none" w:sz="0" w:space="0" w:color="auto"/>
        <w:left w:val="none" w:sz="0" w:space="0" w:color="auto"/>
        <w:bottom w:val="none" w:sz="0" w:space="0" w:color="auto"/>
        <w:right w:val="none" w:sz="0" w:space="0" w:color="auto"/>
      </w:divBdr>
    </w:div>
    <w:div w:id="106002911">
      <w:bodyDiv w:val="1"/>
      <w:marLeft w:val="0"/>
      <w:marRight w:val="0"/>
      <w:marTop w:val="0"/>
      <w:marBottom w:val="0"/>
      <w:divBdr>
        <w:top w:val="none" w:sz="0" w:space="0" w:color="auto"/>
        <w:left w:val="none" w:sz="0" w:space="0" w:color="auto"/>
        <w:bottom w:val="none" w:sz="0" w:space="0" w:color="auto"/>
        <w:right w:val="none" w:sz="0" w:space="0" w:color="auto"/>
      </w:divBdr>
    </w:div>
    <w:div w:id="106123375">
      <w:bodyDiv w:val="1"/>
      <w:marLeft w:val="0"/>
      <w:marRight w:val="0"/>
      <w:marTop w:val="0"/>
      <w:marBottom w:val="0"/>
      <w:divBdr>
        <w:top w:val="none" w:sz="0" w:space="0" w:color="auto"/>
        <w:left w:val="none" w:sz="0" w:space="0" w:color="auto"/>
        <w:bottom w:val="none" w:sz="0" w:space="0" w:color="auto"/>
        <w:right w:val="none" w:sz="0" w:space="0" w:color="auto"/>
      </w:divBdr>
    </w:div>
    <w:div w:id="106318101">
      <w:bodyDiv w:val="1"/>
      <w:marLeft w:val="0"/>
      <w:marRight w:val="0"/>
      <w:marTop w:val="0"/>
      <w:marBottom w:val="0"/>
      <w:divBdr>
        <w:top w:val="none" w:sz="0" w:space="0" w:color="auto"/>
        <w:left w:val="none" w:sz="0" w:space="0" w:color="auto"/>
        <w:bottom w:val="none" w:sz="0" w:space="0" w:color="auto"/>
        <w:right w:val="none" w:sz="0" w:space="0" w:color="auto"/>
      </w:divBdr>
    </w:div>
    <w:div w:id="106393491">
      <w:bodyDiv w:val="1"/>
      <w:marLeft w:val="0"/>
      <w:marRight w:val="0"/>
      <w:marTop w:val="0"/>
      <w:marBottom w:val="0"/>
      <w:divBdr>
        <w:top w:val="none" w:sz="0" w:space="0" w:color="auto"/>
        <w:left w:val="none" w:sz="0" w:space="0" w:color="auto"/>
        <w:bottom w:val="none" w:sz="0" w:space="0" w:color="auto"/>
        <w:right w:val="none" w:sz="0" w:space="0" w:color="auto"/>
      </w:divBdr>
    </w:div>
    <w:div w:id="106825536">
      <w:bodyDiv w:val="1"/>
      <w:marLeft w:val="0"/>
      <w:marRight w:val="0"/>
      <w:marTop w:val="0"/>
      <w:marBottom w:val="0"/>
      <w:divBdr>
        <w:top w:val="none" w:sz="0" w:space="0" w:color="auto"/>
        <w:left w:val="none" w:sz="0" w:space="0" w:color="auto"/>
        <w:bottom w:val="none" w:sz="0" w:space="0" w:color="auto"/>
        <w:right w:val="none" w:sz="0" w:space="0" w:color="auto"/>
      </w:divBdr>
    </w:div>
    <w:div w:id="106849648">
      <w:bodyDiv w:val="1"/>
      <w:marLeft w:val="0"/>
      <w:marRight w:val="0"/>
      <w:marTop w:val="0"/>
      <w:marBottom w:val="0"/>
      <w:divBdr>
        <w:top w:val="none" w:sz="0" w:space="0" w:color="auto"/>
        <w:left w:val="none" w:sz="0" w:space="0" w:color="auto"/>
        <w:bottom w:val="none" w:sz="0" w:space="0" w:color="auto"/>
        <w:right w:val="none" w:sz="0" w:space="0" w:color="auto"/>
      </w:divBdr>
    </w:div>
    <w:div w:id="106894147">
      <w:bodyDiv w:val="1"/>
      <w:marLeft w:val="0"/>
      <w:marRight w:val="0"/>
      <w:marTop w:val="0"/>
      <w:marBottom w:val="0"/>
      <w:divBdr>
        <w:top w:val="none" w:sz="0" w:space="0" w:color="auto"/>
        <w:left w:val="none" w:sz="0" w:space="0" w:color="auto"/>
        <w:bottom w:val="none" w:sz="0" w:space="0" w:color="auto"/>
        <w:right w:val="none" w:sz="0" w:space="0" w:color="auto"/>
      </w:divBdr>
    </w:div>
    <w:div w:id="106968564">
      <w:bodyDiv w:val="1"/>
      <w:marLeft w:val="0"/>
      <w:marRight w:val="0"/>
      <w:marTop w:val="0"/>
      <w:marBottom w:val="0"/>
      <w:divBdr>
        <w:top w:val="none" w:sz="0" w:space="0" w:color="auto"/>
        <w:left w:val="none" w:sz="0" w:space="0" w:color="auto"/>
        <w:bottom w:val="none" w:sz="0" w:space="0" w:color="auto"/>
        <w:right w:val="none" w:sz="0" w:space="0" w:color="auto"/>
      </w:divBdr>
    </w:div>
    <w:div w:id="107092467">
      <w:bodyDiv w:val="1"/>
      <w:marLeft w:val="0"/>
      <w:marRight w:val="0"/>
      <w:marTop w:val="0"/>
      <w:marBottom w:val="0"/>
      <w:divBdr>
        <w:top w:val="none" w:sz="0" w:space="0" w:color="auto"/>
        <w:left w:val="none" w:sz="0" w:space="0" w:color="auto"/>
        <w:bottom w:val="none" w:sz="0" w:space="0" w:color="auto"/>
        <w:right w:val="none" w:sz="0" w:space="0" w:color="auto"/>
      </w:divBdr>
    </w:div>
    <w:div w:id="107163996">
      <w:bodyDiv w:val="1"/>
      <w:marLeft w:val="0"/>
      <w:marRight w:val="0"/>
      <w:marTop w:val="0"/>
      <w:marBottom w:val="0"/>
      <w:divBdr>
        <w:top w:val="none" w:sz="0" w:space="0" w:color="auto"/>
        <w:left w:val="none" w:sz="0" w:space="0" w:color="auto"/>
        <w:bottom w:val="none" w:sz="0" w:space="0" w:color="auto"/>
        <w:right w:val="none" w:sz="0" w:space="0" w:color="auto"/>
      </w:divBdr>
    </w:div>
    <w:div w:id="108008520">
      <w:bodyDiv w:val="1"/>
      <w:marLeft w:val="0"/>
      <w:marRight w:val="0"/>
      <w:marTop w:val="0"/>
      <w:marBottom w:val="0"/>
      <w:divBdr>
        <w:top w:val="none" w:sz="0" w:space="0" w:color="auto"/>
        <w:left w:val="none" w:sz="0" w:space="0" w:color="auto"/>
        <w:bottom w:val="none" w:sz="0" w:space="0" w:color="auto"/>
        <w:right w:val="none" w:sz="0" w:space="0" w:color="auto"/>
      </w:divBdr>
    </w:div>
    <w:div w:id="108016591">
      <w:bodyDiv w:val="1"/>
      <w:marLeft w:val="0"/>
      <w:marRight w:val="0"/>
      <w:marTop w:val="0"/>
      <w:marBottom w:val="0"/>
      <w:divBdr>
        <w:top w:val="none" w:sz="0" w:space="0" w:color="auto"/>
        <w:left w:val="none" w:sz="0" w:space="0" w:color="auto"/>
        <w:bottom w:val="none" w:sz="0" w:space="0" w:color="auto"/>
        <w:right w:val="none" w:sz="0" w:space="0" w:color="auto"/>
      </w:divBdr>
    </w:div>
    <w:div w:id="108211316">
      <w:bodyDiv w:val="1"/>
      <w:marLeft w:val="0"/>
      <w:marRight w:val="0"/>
      <w:marTop w:val="0"/>
      <w:marBottom w:val="0"/>
      <w:divBdr>
        <w:top w:val="none" w:sz="0" w:space="0" w:color="auto"/>
        <w:left w:val="none" w:sz="0" w:space="0" w:color="auto"/>
        <w:bottom w:val="none" w:sz="0" w:space="0" w:color="auto"/>
        <w:right w:val="none" w:sz="0" w:space="0" w:color="auto"/>
      </w:divBdr>
    </w:div>
    <w:div w:id="108402023">
      <w:bodyDiv w:val="1"/>
      <w:marLeft w:val="0"/>
      <w:marRight w:val="0"/>
      <w:marTop w:val="0"/>
      <w:marBottom w:val="0"/>
      <w:divBdr>
        <w:top w:val="none" w:sz="0" w:space="0" w:color="auto"/>
        <w:left w:val="none" w:sz="0" w:space="0" w:color="auto"/>
        <w:bottom w:val="none" w:sz="0" w:space="0" w:color="auto"/>
        <w:right w:val="none" w:sz="0" w:space="0" w:color="auto"/>
      </w:divBdr>
    </w:div>
    <w:div w:id="108555345">
      <w:bodyDiv w:val="1"/>
      <w:marLeft w:val="0"/>
      <w:marRight w:val="0"/>
      <w:marTop w:val="0"/>
      <w:marBottom w:val="0"/>
      <w:divBdr>
        <w:top w:val="none" w:sz="0" w:space="0" w:color="auto"/>
        <w:left w:val="none" w:sz="0" w:space="0" w:color="auto"/>
        <w:bottom w:val="none" w:sz="0" w:space="0" w:color="auto"/>
        <w:right w:val="none" w:sz="0" w:space="0" w:color="auto"/>
      </w:divBdr>
    </w:div>
    <w:div w:id="108596736">
      <w:bodyDiv w:val="1"/>
      <w:marLeft w:val="0"/>
      <w:marRight w:val="0"/>
      <w:marTop w:val="0"/>
      <w:marBottom w:val="0"/>
      <w:divBdr>
        <w:top w:val="none" w:sz="0" w:space="0" w:color="auto"/>
        <w:left w:val="none" w:sz="0" w:space="0" w:color="auto"/>
        <w:bottom w:val="none" w:sz="0" w:space="0" w:color="auto"/>
        <w:right w:val="none" w:sz="0" w:space="0" w:color="auto"/>
      </w:divBdr>
    </w:div>
    <w:div w:id="108741099">
      <w:bodyDiv w:val="1"/>
      <w:marLeft w:val="0"/>
      <w:marRight w:val="0"/>
      <w:marTop w:val="0"/>
      <w:marBottom w:val="0"/>
      <w:divBdr>
        <w:top w:val="none" w:sz="0" w:space="0" w:color="auto"/>
        <w:left w:val="none" w:sz="0" w:space="0" w:color="auto"/>
        <w:bottom w:val="none" w:sz="0" w:space="0" w:color="auto"/>
        <w:right w:val="none" w:sz="0" w:space="0" w:color="auto"/>
      </w:divBdr>
    </w:div>
    <w:div w:id="109013205">
      <w:bodyDiv w:val="1"/>
      <w:marLeft w:val="0"/>
      <w:marRight w:val="0"/>
      <w:marTop w:val="0"/>
      <w:marBottom w:val="0"/>
      <w:divBdr>
        <w:top w:val="none" w:sz="0" w:space="0" w:color="auto"/>
        <w:left w:val="none" w:sz="0" w:space="0" w:color="auto"/>
        <w:bottom w:val="none" w:sz="0" w:space="0" w:color="auto"/>
        <w:right w:val="none" w:sz="0" w:space="0" w:color="auto"/>
      </w:divBdr>
    </w:div>
    <w:div w:id="109055221">
      <w:bodyDiv w:val="1"/>
      <w:marLeft w:val="0"/>
      <w:marRight w:val="0"/>
      <w:marTop w:val="0"/>
      <w:marBottom w:val="0"/>
      <w:divBdr>
        <w:top w:val="none" w:sz="0" w:space="0" w:color="auto"/>
        <w:left w:val="none" w:sz="0" w:space="0" w:color="auto"/>
        <w:bottom w:val="none" w:sz="0" w:space="0" w:color="auto"/>
        <w:right w:val="none" w:sz="0" w:space="0" w:color="auto"/>
      </w:divBdr>
    </w:div>
    <w:div w:id="109059643">
      <w:bodyDiv w:val="1"/>
      <w:marLeft w:val="0"/>
      <w:marRight w:val="0"/>
      <w:marTop w:val="0"/>
      <w:marBottom w:val="0"/>
      <w:divBdr>
        <w:top w:val="none" w:sz="0" w:space="0" w:color="auto"/>
        <w:left w:val="none" w:sz="0" w:space="0" w:color="auto"/>
        <w:bottom w:val="none" w:sz="0" w:space="0" w:color="auto"/>
        <w:right w:val="none" w:sz="0" w:space="0" w:color="auto"/>
      </w:divBdr>
    </w:div>
    <w:div w:id="109059800">
      <w:bodyDiv w:val="1"/>
      <w:marLeft w:val="0"/>
      <w:marRight w:val="0"/>
      <w:marTop w:val="0"/>
      <w:marBottom w:val="0"/>
      <w:divBdr>
        <w:top w:val="none" w:sz="0" w:space="0" w:color="auto"/>
        <w:left w:val="none" w:sz="0" w:space="0" w:color="auto"/>
        <w:bottom w:val="none" w:sz="0" w:space="0" w:color="auto"/>
        <w:right w:val="none" w:sz="0" w:space="0" w:color="auto"/>
      </w:divBdr>
    </w:div>
    <w:div w:id="109516469">
      <w:bodyDiv w:val="1"/>
      <w:marLeft w:val="0"/>
      <w:marRight w:val="0"/>
      <w:marTop w:val="0"/>
      <w:marBottom w:val="0"/>
      <w:divBdr>
        <w:top w:val="none" w:sz="0" w:space="0" w:color="auto"/>
        <w:left w:val="none" w:sz="0" w:space="0" w:color="auto"/>
        <w:bottom w:val="none" w:sz="0" w:space="0" w:color="auto"/>
        <w:right w:val="none" w:sz="0" w:space="0" w:color="auto"/>
      </w:divBdr>
    </w:div>
    <w:div w:id="109667136">
      <w:bodyDiv w:val="1"/>
      <w:marLeft w:val="0"/>
      <w:marRight w:val="0"/>
      <w:marTop w:val="0"/>
      <w:marBottom w:val="0"/>
      <w:divBdr>
        <w:top w:val="none" w:sz="0" w:space="0" w:color="auto"/>
        <w:left w:val="none" w:sz="0" w:space="0" w:color="auto"/>
        <w:bottom w:val="none" w:sz="0" w:space="0" w:color="auto"/>
        <w:right w:val="none" w:sz="0" w:space="0" w:color="auto"/>
      </w:divBdr>
    </w:div>
    <w:div w:id="109672178">
      <w:bodyDiv w:val="1"/>
      <w:marLeft w:val="0"/>
      <w:marRight w:val="0"/>
      <w:marTop w:val="0"/>
      <w:marBottom w:val="0"/>
      <w:divBdr>
        <w:top w:val="none" w:sz="0" w:space="0" w:color="auto"/>
        <w:left w:val="none" w:sz="0" w:space="0" w:color="auto"/>
        <w:bottom w:val="none" w:sz="0" w:space="0" w:color="auto"/>
        <w:right w:val="none" w:sz="0" w:space="0" w:color="auto"/>
      </w:divBdr>
    </w:div>
    <w:div w:id="109713640">
      <w:bodyDiv w:val="1"/>
      <w:marLeft w:val="0"/>
      <w:marRight w:val="0"/>
      <w:marTop w:val="0"/>
      <w:marBottom w:val="0"/>
      <w:divBdr>
        <w:top w:val="none" w:sz="0" w:space="0" w:color="auto"/>
        <w:left w:val="none" w:sz="0" w:space="0" w:color="auto"/>
        <w:bottom w:val="none" w:sz="0" w:space="0" w:color="auto"/>
        <w:right w:val="none" w:sz="0" w:space="0" w:color="auto"/>
      </w:divBdr>
    </w:div>
    <w:div w:id="109978593">
      <w:bodyDiv w:val="1"/>
      <w:marLeft w:val="0"/>
      <w:marRight w:val="0"/>
      <w:marTop w:val="0"/>
      <w:marBottom w:val="0"/>
      <w:divBdr>
        <w:top w:val="none" w:sz="0" w:space="0" w:color="auto"/>
        <w:left w:val="none" w:sz="0" w:space="0" w:color="auto"/>
        <w:bottom w:val="none" w:sz="0" w:space="0" w:color="auto"/>
        <w:right w:val="none" w:sz="0" w:space="0" w:color="auto"/>
      </w:divBdr>
    </w:div>
    <w:div w:id="110512764">
      <w:bodyDiv w:val="1"/>
      <w:marLeft w:val="0"/>
      <w:marRight w:val="0"/>
      <w:marTop w:val="0"/>
      <w:marBottom w:val="0"/>
      <w:divBdr>
        <w:top w:val="none" w:sz="0" w:space="0" w:color="auto"/>
        <w:left w:val="none" w:sz="0" w:space="0" w:color="auto"/>
        <w:bottom w:val="none" w:sz="0" w:space="0" w:color="auto"/>
        <w:right w:val="none" w:sz="0" w:space="0" w:color="auto"/>
      </w:divBdr>
    </w:div>
    <w:div w:id="110562353">
      <w:bodyDiv w:val="1"/>
      <w:marLeft w:val="0"/>
      <w:marRight w:val="0"/>
      <w:marTop w:val="0"/>
      <w:marBottom w:val="0"/>
      <w:divBdr>
        <w:top w:val="none" w:sz="0" w:space="0" w:color="auto"/>
        <w:left w:val="none" w:sz="0" w:space="0" w:color="auto"/>
        <w:bottom w:val="none" w:sz="0" w:space="0" w:color="auto"/>
        <w:right w:val="none" w:sz="0" w:space="0" w:color="auto"/>
      </w:divBdr>
    </w:div>
    <w:div w:id="110590918">
      <w:bodyDiv w:val="1"/>
      <w:marLeft w:val="0"/>
      <w:marRight w:val="0"/>
      <w:marTop w:val="0"/>
      <w:marBottom w:val="0"/>
      <w:divBdr>
        <w:top w:val="none" w:sz="0" w:space="0" w:color="auto"/>
        <w:left w:val="none" w:sz="0" w:space="0" w:color="auto"/>
        <w:bottom w:val="none" w:sz="0" w:space="0" w:color="auto"/>
        <w:right w:val="none" w:sz="0" w:space="0" w:color="auto"/>
      </w:divBdr>
    </w:div>
    <w:div w:id="110899537">
      <w:bodyDiv w:val="1"/>
      <w:marLeft w:val="0"/>
      <w:marRight w:val="0"/>
      <w:marTop w:val="0"/>
      <w:marBottom w:val="0"/>
      <w:divBdr>
        <w:top w:val="none" w:sz="0" w:space="0" w:color="auto"/>
        <w:left w:val="none" w:sz="0" w:space="0" w:color="auto"/>
        <w:bottom w:val="none" w:sz="0" w:space="0" w:color="auto"/>
        <w:right w:val="none" w:sz="0" w:space="0" w:color="auto"/>
      </w:divBdr>
    </w:div>
    <w:div w:id="110904599">
      <w:bodyDiv w:val="1"/>
      <w:marLeft w:val="0"/>
      <w:marRight w:val="0"/>
      <w:marTop w:val="0"/>
      <w:marBottom w:val="0"/>
      <w:divBdr>
        <w:top w:val="none" w:sz="0" w:space="0" w:color="auto"/>
        <w:left w:val="none" w:sz="0" w:space="0" w:color="auto"/>
        <w:bottom w:val="none" w:sz="0" w:space="0" w:color="auto"/>
        <w:right w:val="none" w:sz="0" w:space="0" w:color="auto"/>
      </w:divBdr>
    </w:div>
    <w:div w:id="111049416">
      <w:bodyDiv w:val="1"/>
      <w:marLeft w:val="0"/>
      <w:marRight w:val="0"/>
      <w:marTop w:val="0"/>
      <w:marBottom w:val="0"/>
      <w:divBdr>
        <w:top w:val="none" w:sz="0" w:space="0" w:color="auto"/>
        <w:left w:val="none" w:sz="0" w:space="0" w:color="auto"/>
        <w:bottom w:val="none" w:sz="0" w:space="0" w:color="auto"/>
        <w:right w:val="none" w:sz="0" w:space="0" w:color="auto"/>
      </w:divBdr>
    </w:div>
    <w:div w:id="111092223">
      <w:bodyDiv w:val="1"/>
      <w:marLeft w:val="0"/>
      <w:marRight w:val="0"/>
      <w:marTop w:val="0"/>
      <w:marBottom w:val="0"/>
      <w:divBdr>
        <w:top w:val="none" w:sz="0" w:space="0" w:color="auto"/>
        <w:left w:val="none" w:sz="0" w:space="0" w:color="auto"/>
        <w:bottom w:val="none" w:sz="0" w:space="0" w:color="auto"/>
        <w:right w:val="none" w:sz="0" w:space="0" w:color="auto"/>
      </w:divBdr>
    </w:div>
    <w:div w:id="111679429">
      <w:bodyDiv w:val="1"/>
      <w:marLeft w:val="0"/>
      <w:marRight w:val="0"/>
      <w:marTop w:val="0"/>
      <w:marBottom w:val="0"/>
      <w:divBdr>
        <w:top w:val="none" w:sz="0" w:space="0" w:color="auto"/>
        <w:left w:val="none" w:sz="0" w:space="0" w:color="auto"/>
        <w:bottom w:val="none" w:sz="0" w:space="0" w:color="auto"/>
        <w:right w:val="none" w:sz="0" w:space="0" w:color="auto"/>
      </w:divBdr>
    </w:div>
    <w:div w:id="111945881">
      <w:bodyDiv w:val="1"/>
      <w:marLeft w:val="0"/>
      <w:marRight w:val="0"/>
      <w:marTop w:val="0"/>
      <w:marBottom w:val="0"/>
      <w:divBdr>
        <w:top w:val="none" w:sz="0" w:space="0" w:color="auto"/>
        <w:left w:val="none" w:sz="0" w:space="0" w:color="auto"/>
        <w:bottom w:val="none" w:sz="0" w:space="0" w:color="auto"/>
        <w:right w:val="none" w:sz="0" w:space="0" w:color="auto"/>
      </w:divBdr>
    </w:div>
    <w:div w:id="112093879">
      <w:bodyDiv w:val="1"/>
      <w:marLeft w:val="0"/>
      <w:marRight w:val="0"/>
      <w:marTop w:val="0"/>
      <w:marBottom w:val="0"/>
      <w:divBdr>
        <w:top w:val="none" w:sz="0" w:space="0" w:color="auto"/>
        <w:left w:val="none" w:sz="0" w:space="0" w:color="auto"/>
        <w:bottom w:val="none" w:sz="0" w:space="0" w:color="auto"/>
        <w:right w:val="none" w:sz="0" w:space="0" w:color="auto"/>
      </w:divBdr>
    </w:div>
    <w:div w:id="112097075">
      <w:bodyDiv w:val="1"/>
      <w:marLeft w:val="0"/>
      <w:marRight w:val="0"/>
      <w:marTop w:val="0"/>
      <w:marBottom w:val="0"/>
      <w:divBdr>
        <w:top w:val="none" w:sz="0" w:space="0" w:color="auto"/>
        <w:left w:val="none" w:sz="0" w:space="0" w:color="auto"/>
        <w:bottom w:val="none" w:sz="0" w:space="0" w:color="auto"/>
        <w:right w:val="none" w:sz="0" w:space="0" w:color="auto"/>
      </w:divBdr>
    </w:div>
    <w:div w:id="112134015">
      <w:bodyDiv w:val="1"/>
      <w:marLeft w:val="0"/>
      <w:marRight w:val="0"/>
      <w:marTop w:val="0"/>
      <w:marBottom w:val="0"/>
      <w:divBdr>
        <w:top w:val="none" w:sz="0" w:space="0" w:color="auto"/>
        <w:left w:val="none" w:sz="0" w:space="0" w:color="auto"/>
        <w:bottom w:val="none" w:sz="0" w:space="0" w:color="auto"/>
        <w:right w:val="none" w:sz="0" w:space="0" w:color="auto"/>
      </w:divBdr>
    </w:div>
    <w:div w:id="112289527">
      <w:bodyDiv w:val="1"/>
      <w:marLeft w:val="0"/>
      <w:marRight w:val="0"/>
      <w:marTop w:val="0"/>
      <w:marBottom w:val="0"/>
      <w:divBdr>
        <w:top w:val="none" w:sz="0" w:space="0" w:color="auto"/>
        <w:left w:val="none" w:sz="0" w:space="0" w:color="auto"/>
        <w:bottom w:val="none" w:sz="0" w:space="0" w:color="auto"/>
        <w:right w:val="none" w:sz="0" w:space="0" w:color="auto"/>
      </w:divBdr>
    </w:div>
    <w:div w:id="112293613">
      <w:bodyDiv w:val="1"/>
      <w:marLeft w:val="0"/>
      <w:marRight w:val="0"/>
      <w:marTop w:val="0"/>
      <w:marBottom w:val="0"/>
      <w:divBdr>
        <w:top w:val="none" w:sz="0" w:space="0" w:color="auto"/>
        <w:left w:val="none" w:sz="0" w:space="0" w:color="auto"/>
        <w:bottom w:val="none" w:sz="0" w:space="0" w:color="auto"/>
        <w:right w:val="none" w:sz="0" w:space="0" w:color="auto"/>
      </w:divBdr>
    </w:div>
    <w:div w:id="112330863">
      <w:bodyDiv w:val="1"/>
      <w:marLeft w:val="0"/>
      <w:marRight w:val="0"/>
      <w:marTop w:val="0"/>
      <w:marBottom w:val="0"/>
      <w:divBdr>
        <w:top w:val="none" w:sz="0" w:space="0" w:color="auto"/>
        <w:left w:val="none" w:sz="0" w:space="0" w:color="auto"/>
        <w:bottom w:val="none" w:sz="0" w:space="0" w:color="auto"/>
        <w:right w:val="none" w:sz="0" w:space="0" w:color="auto"/>
      </w:divBdr>
    </w:div>
    <w:div w:id="112403786">
      <w:bodyDiv w:val="1"/>
      <w:marLeft w:val="0"/>
      <w:marRight w:val="0"/>
      <w:marTop w:val="0"/>
      <w:marBottom w:val="0"/>
      <w:divBdr>
        <w:top w:val="none" w:sz="0" w:space="0" w:color="auto"/>
        <w:left w:val="none" w:sz="0" w:space="0" w:color="auto"/>
        <w:bottom w:val="none" w:sz="0" w:space="0" w:color="auto"/>
        <w:right w:val="none" w:sz="0" w:space="0" w:color="auto"/>
      </w:divBdr>
    </w:div>
    <w:div w:id="112528729">
      <w:bodyDiv w:val="1"/>
      <w:marLeft w:val="0"/>
      <w:marRight w:val="0"/>
      <w:marTop w:val="0"/>
      <w:marBottom w:val="0"/>
      <w:divBdr>
        <w:top w:val="none" w:sz="0" w:space="0" w:color="auto"/>
        <w:left w:val="none" w:sz="0" w:space="0" w:color="auto"/>
        <w:bottom w:val="none" w:sz="0" w:space="0" w:color="auto"/>
        <w:right w:val="none" w:sz="0" w:space="0" w:color="auto"/>
      </w:divBdr>
    </w:div>
    <w:div w:id="112601211">
      <w:bodyDiv w:val="1"/>
      <w:marLeft w:val="0"/>
      <w:marRight w:val="0"/>
      <w:marTop w:val="0"/>
      <w:marBottom w:val="0"/>
      <w:divBdr>
        <w:top w:val="none" w:sz="0" w:space="0" w:color="auto"/>
        <w:left w:val="none" w:sz="0" w:space="0" w:color="auto"/>
        <w:bottom w:val="none" w:sz="0" w:space="0" w:color="auto"/>
        <w:right w:val="none" w:sz="0" w:space="0" w:color="auto"/>
      </w:divBdr>
    </w:div>
    <w:div w:id="112722491">
      <w:bodyDiv w:val="1"/>
      <w:marLeft w:val="0"/>
      <w:marRight w:val="0"/>
      <w:marTop w:val="0"/>
      <w:marBottom w:val="0"/>
      <w:divBdr>
        <w:top w:val="none" w:sz="0" w:space="0" w:color="auto"/>
        <w:left w:val="none" w:sz="0" w:space="0" w:color="auto"/>
        <w:bottom w:val="none" w:sz="0" w:space="0" w:color="auto"/>
        <w:right w:val="none" w:sz="0" w:space="0" w:color="auto"/>
      </w:divBdr>
    </w:div>
    <w:div w:id="112753588">
      <w:bodyDiv w:val="1"/>
      <w:marLeft w:val="0"/>
      <w:marRight w:val="0"/>
      <w:marTop w:val="0"/>
      <w:marBottom w:val="0"/>
      <w:divBdr>
        <w:top w:val="none" w:sz="0" w:space="0" w:color="auto"/>
        <w:left w:val="none" w:sz="0" w:space="0" w:color="auto"/>
        <w:bottom w:val="none" w:sz="0" w:space="0" w:color="auto"/>
        <w:right w:val="none" w:sz="0" w:space="0" w:color="auto"/>
      </w:divBdr>
    </w:div>
    <w:div w:id="112753806">
      <w:bodyDiv w:val="1"/>
      <w:marLeft w:val="0"/>
      <w:marRight w:val="0"/>
      <w:marTop w:val="0"/>
      <w:marBottom w:val="0"/>
      <w:divBdr>
        <w:top w:val="none" w:sz="0" w:space="0" w:color="auto"/>
        <w:left w:val="none" w:sz="0" w:space="0" w:color="auto"/>
        <w:bottom w:val="none" w:sz="0" w:space="0" w:color="auto"/>
        <w:right w:val="none" w:sz="0" w:space="0" w:color="auto"/>
      </w:divBdr>
    </w:div>
    <w:div w:id="112791947">
      <w:bodyDiv w:val="1"/>
      <w:marLeft w:val="0"/>
      <w:marRight w:val="0"/>
      <w:marTop w:val="0"/>
      <w:marBottom w:val="0"/>
      <w:divBdr>
        <w:top w:val="none" w:sz="0" w:space="0" w:color="auto"/>
        <w:left w:val="none" w:sz="0" w:space="0" w:color="auto"/>
        <w:bottom w:val="none" w:sz="0" w:space="0" w:color="auto"/>
        <w:right w:val="none" w:sz="0" w:space="0" w:color="auto"/>
      </w:divBdr>
    </w:div>
    <w:div w:id="112945907">
      <w:bodyDiv w:val="1"/>
      <w:marLeft w:val="0"/>
      <w:marRight w:val="0"/>
      <w:marTop w:val="0"/>
      <w:marBottom w:val="0"/>
      <w:divBdr>
        <w:top w:val="none" w:sz="0" w:space="0" w:color="auto"/>
        <w:left w:val="none" w:sz="0" w:space="0" w:color="auto"/>
        <w:bottom w:val="none" w:sz="0" w:space="0" w:color="auto"/>
        <w:right w:val="none" w:sz="0" w:space="0" w:color="auto"/>
      </w:divBdr>
    </w:div>
    <w:div w:id="112985100">
      <w:bodyDiv w:val="1"/>
      <w:marLeft w:val="0"/>
      <w:marRight w:val="0"/>
      <w:marTop w:val="0"/>
      <w:marBottom w:val="0"/>
      <w:divBdr>
        <w:top w:val="none" w:sz="0" w:space="0" w:color="auto"/>
        <w:left w:val="none" w:sz="0" w:space="0" w:color="auto"/>
        <w:bottom w:val="none" w:sz="0" w:space="0" w:color="auto"/>
        <w:right w:val="none" w:sz="0" w:space="0" w:color="auto"/>
      </w:divBdr>
    </w:div>
    <w:div w:id="112986394">
      <w:bodyDiv w:val="1"/>
      <w:marLeft w:val="0"/>
      <w:marRight w:val="0"/>
      <w:marTop w:val="0"/>
      <w:marBottom w:val="0"/>
      <w:divBdr>
        <w:top w:val="none" w:sz="0" w:space="0" w:color="auto"/>
        <w:left w:val="none" w:sz="0" w:space="0" w:color="auto"/>
        <w:bottom w:val="none" w:sz="0" w:space="0" w:color="auto"/>
        <w:right w:val="none" w:sz="0" w:space="0" w:color="auto"/>
      </w:divBdr>
    </w:div>
    <w:div w:id="113140196">
      <w:bodyDiv w:val="1"/>
      <w:marLeft w:val="0"/>
      <w:marRight w:val="0"/>
      <w:marTop w:val="0"/>
      <w:marBottom w:val="0"/>
      <w:divBdr>
        <w:top w:val="none" w:sz="0" w:space="0" w:color="auto"/>
        <w:left w:val="none" w:sz="0" w:space="0" w:color="auto"/>
        <w:bottom w:val="none" w:sz="0" w:space="0" w:color="auto"/>
        <w:right w:val="none" w:sz="0" w:space="0" w:color="auto"/>
      </w:divBdr>
    </w:div>
    <w:div w:id="113258518">
      <w:bodyDiv w:val="1"/>
      <w:marLeft w:val="0"/>
      <w:marRight w:val="0"/>
      <w:marTop w:val="0"/>
      <w:marBottom w:val="0"/>
      <w:divBdr>
        <w:top w:val="none" w:sz="0" w:space="0" w:color="auto"/>
        <w:left w:val="none" w:sz="0" w:space="0" w:color="auto"/>
        <w:bottom w:val="none" w:sz="0" w:space="0" w:color="auto"/>
        <w:right w:val="none" w:sz="0" w:space="0" w:color="auto"/>
      </w:divBdr>
    </w:div>
    <w:div w:id="113409662">
      <w:bodyDiv w:val="1"/>
      <w:marLeft w:val="0"/>
      <w:marRight w:val="0"/>
      <w:marTop w:val="0"/>
      <w:marBottom w:val="0"/>
      <w:divBdr>
        <w:top w:val="none" w:sz="0" w:space="0" w:color="auto"/>
        <w:left w:val="none" w:sz="0" w:space="0" w:color="auto"/>
        <w:bottom w:val="none" w:sz="0" w:space="0" w:color="auto"/>
        <w:right w:val="none" w:sz="0" w:space="0" w:color="auto"/>
      </w:divBdr>
    </w:div>
    <w:div w:id="113521777">
      <w:bodyDiv w:val="1"/>
      <w:marLeft w:val="0"/>
      <w:marRight w:val="0"/>
      <w:marTop w:val="0"/>
      <w:marBottom w:val="0"/>
      <w:divBdr>
        <w:top w:val="none" w:sz="0" w:space="0" w:color="auto"/>
        <w:left w:val="none" w:sz="0" w:space="0" w:color="auto"/>
        <w:bottom w:val="none" w:sz="0" w:space="0" w:color="auto"/>
        <w:right w:val="none" w:sz="0" w:space="0" w:color="auto"/>
      </w:divBdr>
    </w:div>
    <w:div w:id="114058021">
      <w:bodyDiv w:val="1"/>
      <w:marLeft w:val="0"/>
      <w:marRight w:val="0"/>
      <w:marTop w:val="0"/>
      <w:marBottom w:val="0"/>
      <w:divBdr>
        <w:top w:val="none" w:sz="0" w:space="0" w:color="auto"/>
        <w:left w:val="none" w:sz="0" w:space="0" w:color="auto"/>
        <w:bottom w:val="none" w:sz="0" w:space="0" w:color="auto"/>
        <w:right w:val="none" w:sz="0" w:space="0" w:color="auto"/>
      </w:divBdr>
    </w:div>
    <w:div w:id="114101030">
      <w:bodyDiv w:val="1"/>
      <w:marLeft w:val="0"/>
      <w:marRight w:val="0"/>
      <w:marTop w:val="0"/>
      <w:marBottom w:val="0"/>
      <w:divBdr>
        <w:top w:val="none" w:sz="0" w:space="0" w:color="auto"/>
        <w:left w:val="none" w:sz="0" w:space="0" w:color="auto"/>
        <w:bottom w:val="none" w:sz="0" w:space="0" w:color="auto"/>
        <w:right w:val="none" w:sz="0" w:space="0" w:color="auto"/>
      </w:divBdr>
    </w:div>
    <w:div w:id="114639768">
      <w:bodyDiv w:val="1"/>
      <w:marLeft w:val="0"/>
      <w:marRight w:val="0"/>
      <w:marTop w:val="0"/>
      <w:marBottom w:val="0"/>
      <w:divBdr>
        <w:top w:val="none" w:sz="0" w:space="0" w:color="auto"/>
        <w:left w:val="none" w:sz="0" w:space="0" w:color="auto"/>
        <w:bottom w:val="none" w:sz="0" w:space="0" w:color="auto"/>
        <w:right w:val="none" w:sz="0" w:space="0" w:color="auto"/>
      </w:divBdr>
    </w:div>
    <w:div w:id="114643339">
      <w:bodyDiv w:val="1"/>
      <w:marLeft w:val="0"/>
      <w:marRight w:val="0"/>
      <w:marTop w:val="0"/>
      <w:marBottom w:val="0"/>
      <w:divBdr>
        <w:top w:val="none" w:sz="0" w:space="0" w:color="auto"/>
        <w:left w:val="none" w:sz="0" w:space="0" w:color="auto"/>
        <w:bottom w:val="none" w:sz="0" w:space="0" w:color="auto"/>
        <w:right w:val="none" w:sz="0" w:space="0" w:color="auto"/>
      </w:divBdr>
    </w:div>
    <w:div w:id="114719670">
      <w:bodyDiv w:val="1"/>
      <w:marLeft w:val="0"/>
      <w:marRight w:val="0"/>
      <w:marTop w:val="0"/>
      <w:marBottom w:val="0"/>
      <w:divBdr>
        <w:top w:val="none" w:sz="0" w:space="0" w:color="auto"/>
        <w:left w:val="none" w:sz="0" w:space="0" w:color="auto"/>
        <w:bottom w:val="none" w:sz="0" w:space="0" w:color="auto"/>
        <w:right w:val="none" w:sz="0" w:space="0" w:color="auto"/>
      </w:divBdr>
    </w:div>
    <w:div w:id="115105695">
      <w:bodyDiv w:val="1"/>
      <w:marLeft w:val="0"/>
      <w:marRight w:val="0"/>
      <w:marTop w:val="0"/>
      <w:marBottom w:val="0"/>
      <w:divBdr>
        <w:top w:val="none" w:sz="0" w:space="0" w:color="auto"/>
        <w:left w:val="none" w:sz="0" w:space="0" w:color="auto"/>
        <w:bottom w:val="none" w:sz="0" w:space="0" w:color="auto"/>
        <w:right w:val="none" w:sz="0" w:space="0" w:color="auto"/>
      </w:divBdr>
    </w:div>
    <w:div w:id="115297612">
      <w:bodyDiv w:val="1"/>
      <w:marLeft w:val="0"/>
      <w:marRight w:val="0"/>
      <w:marTop w:val="0"/>
      <w:marBottom w:val="0"/>
      <w:divBdr>
        <w:top w:val="none" w:sz="0" w:space="0" w:color="auto"/>
        <w:left w:val="none" w:sz="0" w:space="0" w:color="auto"/>
        <w:bottom w:val="none" w:sz="0" w:space="0" w:color="auto"/>
        <w:right w:val="none" w:sz="0" w:space="0" w:color="auto"/>
      </w:divBdr>
    </w:div>
    <w:div w:id="115415452">
      <w:bodyDiv w:val="1"/>
      <w:marLeft w:val="0"/>
      <w:marRight w:val="0"/>
      <w:marTop w:val="0"/>
      <w:marBottom w:val="0"/>
      <w:divBdr>
        <w:top w:val="none" w:sz="0" w:space="0" w:color="auto"/>
        <w:left w:val="none" w:sz="0" w:space="0" w:color="auto"/>
        <w:bottom w:val="none" w:sz="0" w:space="0" w:color="auto"/>
        <w:right w:val="none" w:sz="0" w:space="0" w:color="auto"/>
      </w:divBdr>
    </w:div>
    <w:div w:id="115416290">
      <w:bodyDiv w:val="1"/>
      <w:marLeft w:val="0"/>
      <w:marRight w:val="0"/>
      <w:marTop w:val="0"/>
      <w:marBottom w:val="0"/>
      <w:divBdr>
        <w:top w:val="none" w:sz="0" w:space="0" w:color="auto"/>
        <w:left w:val="none" w:sz="0" w:space="0" w:color="auto"/>
        <w:bottom w:val="none" w:sz="0" w:space="0" w:color="auto"/>
        <w:right w:val="none" w:sz="0" w:space="0" w:color="auto"/>
      </w:divBdr>
    </w:div>
    <w:div w:id="115562649">
      <w:bodyDiv w:val="1"/>
      <w:marLeft w:val="0"/>
      <w:marRight w:val="0"/>
      <w:marTop w:val="0"/>
      <w:marBottom w:val="0"/>
      <w:divBdr>
        <w:top w:val="none" w:sz="0" w:space="0" w:color="auto"/>
        <w:left w:val="none" w:sz="0" w:space="0" w:color="auto"/>
        <w:bottom w:val="none" w:sz="0" w:space="0" w:color="auto"/>
        <w:right w:val="none" w:sz="0" w:space="0" w:color="auto"/>
      </w:divBdr>
    </w:div>
    <w:div w:id="115761837">
      <w:bodyDiv w:val="1"/>
      <w:marLeft w:val="0"/>
      <w:marRight w:val="0"/>
      <w:marTop w:val="0"/>
      <w:marBottom w:val="0"/>
      <w:divBdr>
        <w:top w:val="none" w:sz="0" w:space="0" w:color="auto"/>
        <w:left w:val="none" w:sz="0" w:space="0" w:color="auto"/>
        <w:bottom w:val="none" w:sz="0" w:space="0" w:color="auto"/>
        <w:right w:val="none" w:sz="0" w:space="0" w:color="auto"/>
      </w:divBdr>
    </w:div>
    <w:div w:id="115803631">
      <w:bodyDiv w:val="1"/>
      <w:marLeft w:val="0"/>
      <w:marRight w:val="0"/>
      <w:marTop w:val="0"/>
      <w:marBottom w:val="0"/>
      <w:divBdr>
        <w:top w:val="none" w:sz="0" w:space="0" w:color="auto"/>
        <w:left w:val="none" w:sz="0" w:space="0" w:color="auto"/>
        <w:bottom w:val="none" w:sz="0" w:space="0" w:color="auto"/>
        <w:right w:val="none" w:sz="0" w:space="0" w:color="auto"/>
      </w:divBdr>
    </w:div>
    <w:div w:id="116148638">
      <w:bodyDiv w:val="1"/>
      <w:marLeft w:val="0"/>
      <w:marRight w:val="0"/>
      <w:marTop w:val="0"/>
      <w:marBottom w:val="0"/>
      <w:divBdr>
        <w:top w:val="none" w:sz="0" w:space="0" w:color="auto"/>
        <w:left w:val="none" w:sz="0" w:space="0" w:color="auto"/>
        <w:bottom w:val="none" w:sz="0" w:space="0" w:color="auto"/>
        <w:right w:val="none" w:sz="0" w:space="0" w:color="auto"/>
      </w:divBdr>
    </w:div>
    <w:div w:id="116336846">
      <w:bodyDiv w:val="1"/>
      <w:marLeft w:val="0"/>
      <w:marRight w:val="0"/>
      <w:marTop w:val="0"/>
      <w:marBottom w:val="0"/>
      <w:divBdr>
        <w:top w:val="none" w:sz="0" w:space="0" w:color="auto"/>
        <w:left w:val="none" w:sz="0" w:space="0" w:color="auto"/>
        <w:bottom w:val="none" w:sz="0" w:space="0" w:color="auto"/>
        <w:right w:val="none" w:sz="0" w:space="0" w:color="auto"/>
      </w:divBdr>
    </w:div>
    <w:div w:id="116411242">
      <w:bodyDiv w:val="1"/>
      <w:marLeft w:val="0"/>
      <w:marRight w:val="0"/>
      <w:marTop w:val="0"/>
      <w:marBottom w:val="0"/>
      <w:divBdr>
        <w:top w:val="none" w:sz="0" w:space="0" w:color="auto"/>
        <w:left w:val="none" w:sz="0" w:space="0" w:color="auto"/>
        <w:bottom w:val="none" w:sz="0" w:space="0" w:color="auto"/>
        <w:right w:val="none" w:sz="0" w:space="0" w:color="auto"/>
      </w:divBdr>
    </w:div>
    <w:div w:id="116412948">
      <w:bodyDiv w:val="1"/>
      <w:marLeft w:val="0"/>
      <w:marRight w:val="0"/>
      <w:marTop w:val="0"/>
      <w:marBottom w:val="0"/>
      <w:divBdr>
        <w:top w:val="none" w:sz="0" w:space="0" w:color="auto"/>
        <w:left w:val="none" w:sz="0" w:space="0" w:color="auto"/>
        <w:bottom w:val="none" w:sz="0" w:space="0" w:color="auto"/>
        <w:right w:val="none" w:sz="0" w:space="0" w:color="auto"/>
      </w:divBdr>
    </w:div>
    <w:div w:id="116460613">
      <w:bodyDiv w:val="1"/>
      <w:marLeft w:val="0"/>
      <w:marRight w:val="0"/>
      <w:marTop w:val="0"/>
      <w:marBottom w:val="0"/>
      <w:divBdr>
        <w:top w:val="none" w:sz="0" w:space="0" w:color="auto"/>
        <w:left w:val="none" w:sz="0" w:space="0" w:color="auto"/>
        <w:bottom w:val="none" w:sz="0" w:space="0" w:color="auto"/>
        <w:right w:val="none" w:sz="0" w:space="0" w:color="auto"/>
      </w:divBdr>
    </w:div>
    <w:div w:id="116682211">
      <w:bodyDiv w:val="1"/>
      <w:marLeft w:val="0"/>
      <w:marRight w:val="0"/>
      <w:marTop w:val="0"/>
      <w:marBottom w:val="0"/>
      <w:divBdr>
        <w:top w:val="none" w:sz="0" w:space="0" w:color="auto"/>
        <w:left w:val="none" w:sz="0" w:space="0" w:color="auto"/>
        <w:bottom w:val="none" w:sz="0" w:space="0" w:color="auto"/>
        <w:right w:val="none" w:sz="0" w:space="0" w:color="auto"/>
      </w:divBdr>
    </w:div>
    <w:div w:id="116723826">
      <w:bodyDiv w:val="1"/>
      <w:marLeft w:val="0"/>
      <w:marRight w:val="0"/>
      <w:marTop w:val="0"/>
      <w:marBottom w:val="0"/>
      <w:divBdr>
        <w:top w:val="none" w:sz="0" w:space="0" w:color="auto"/>
        <w:left w:val="none" w:sz="0" w:space="0" w:color="auto"/>
        <w:bottom w:val="none" w:sz="0" w:space="0" w:color="auto"/>
        <w:right w:val="none" w:sz="0" w:space="0" w:color="auto"/>
      </w:divBdr>
    </w:div>
    <w:div w:id="116800926">
      <w:bodyDiv w:val="1"/>
      <w:marLeft w:val="0"/>
      <w:marRight w:val="0"/>
      <w:marTop w:val="0"/>
      <w:marBottom w:val="0"/>
      <w:divBdr>
        <w:top w:val="none" w:sz="0" w:space="0" w:color="auto"/>
        <w:left w:val="none" w:sz="0" w:space="0" w:color="auto"/>
        <w:bottom w:val="none" w:sz="0" w:space="0" w:color="auto"/>
        <w:right w:val="none" w:sz="0" w:space="0" w:color="auto"/>
      </w:divBdr>
    </w:div>
    <w:div w:id="117068484">
      <w:bodyDiv w:val="1"/>
      <w:marLeft w:val="0"/>
      <w:marRight w:val="0"/>
      <w:marTop w:val="0"/>
      <w:marBottom w:val="0"/>
      <w:divBdr>
        <w:top w:val="none" w:sz="0" w:space="0" w:color="auto"/>
        <w:left w:val="none" w:sz="0" w:space="0" w:color="auto"/>
        <w:bottom w:val="none" w:sz="0" w:space="0" w:color="auto"/>
        <w:right w:val="none" w:sz="0" w:space="0" w:color="auto"/>
      </w:divBdr>
    </w:div>
    <w:div w:id="117116080">
      <w:bodyDiv w:val="1"/>
      <w:marLeft w:val="0"/>
      <w:marRight w:val="0"/>
      <w:marTop w:val="0"/>
      <w:marBottom w:val="0"/>
      <w:divBdr>
        <w:top w:val="none" w:sz="0" w:space="0" w:color="auto"/>
        <w:left w:val="none" w:sz="0" w:space="0" w:color="auto"/>
        <w:bottom w:val="none" w:sz="0" w:space="0" w:color="auto"/>
        <w:right w:val="none" w:sz="0" w:space="0" w:color="auto"/>
      </w:divBdr>
    </w:div>
    <w:div w:id="117340359">
      <w:bodyDiv w:val="1"/>
      <w:marLeft w:val="0"/>
      <w:marRight w:val="0"/>
      <w:marTop w:val="0"/>
      <w:marBottom w:val="0"/>
      <w:divBdr>
        <w:top w:val="none" w:sz="0" w:space="0" w:color="auto"/>
        <w:left w:val="none" w:sz="0" w:space="0" w:color="auto"/>
        <w:bottom w:val="none" w:sz="0" w:space="0" w:color="auto"/>
        <w:right w:val="none" w:sz="0" w:space="0" w:color="auto"/>
      </w:divBdr>
    </w:div>
    <w:div w:id="117341757">
      <w:bodyDiv w:val="1"/>
      <w:marLeft w:val="0"/>
      <w:marRight w:val="0"/>
      <w:marTop w:val="0"/>
      <w:marBottom w:val="0"/>
      <w:divBdr>
        <w:top w:val="none" w:sz="0" w:space="0" w:color="auto"/>
        <w:left w:val="none" w:sz="0" w:space="0" w:color="auto"/>
        <w:bottom w:val="none" w:sz="0" w:space="0" w:color="auto"/>
        <w:right w:val="none" w:sz="0" w:space="0" w:color="auto"/>
      </w:divBdr>
    </w:div>
    <w:div w:id="117385227">
      <w:bodyDiv w:val="1"/>
      <w:marLeft w:val="0"/>
      <w:marRight w:val="0"/>
      <w:marTop w:val="0"/>
      <w:marBottom w:val="0"/>
      <w:divBdr>
        <w:top w:val="none" w:sz="0" w:space="0" w:color="auto"/>
        <w:left w:val="none" w:sz="0" w:space="0" w:color="auto"/>
        <w:bottom w:val="none" w:sz="0" w:space="0" w:color="auto"/>
        <w:right w:val="none" w:sz="0" w:space="0" w:color="auto"/>
      </w:divBdr>
    </w:div>
    <w:div w:id="117451860">
      <w:bodyDiv w:val="1"/>
      <w:marLeft w:val="0"/>
      <w:marRight w:val="0"/>
      <w:marTop w:val="0"/>
      <w:marBottom w:val="0"/>
      <w:divBdr>
        <w:top w:val="none" w:sz="0" w:space="0" w:color="auto"/>
        <w:left w:val="none" w:sz="0" w:space="0" w:color="auto"/>
        <w:bottom w:val="none" w:sz="0" w:space="0" w:color="auto"/>
        <w:right w:val="none" w:sz="0" w:space="0" w:color="auto"/>
      </w:divBdr>
    </w:div>
    <w:div w:id="117458696">
      <w:bodyDiv w:val="1"/>
      <w:marLeft w:val="0"/>
      <w:marRight w:val="0"/>
      <w:marTop w:val="0"/>
      <w:marBottom w:val="0"/>
      <w:divBdr>
        <w:top w:val="none" w:sz="0" w:space="0" w:color="auto"/>
        <w:left w:val="none" w:sz="0" w:space="0" w:color="auto"/>
        <w:bottom w:val="none" w:sz="0" w:space="0" w:color="auto"/>
        <w:right w:val="none" w:sz="0" w:space="0" w:color="auto"/>
      </w:divBdr>
    </w:div>
    <w:div w:id="117603226">
      <w:bodyDiv w:val="1"/>
      <w:marLeft w:val="0"/>
      <w:marRight w:val="0"/>
      <w:marTop w:val="0"/>
      <w:marBottom w:val="0"/>
      <w:divBdr>
        <w:top w:val="none" w:sz="0" w:space="0" w:color="auto"/>
        <w:left w:val="none" w:sz="0" w:space="0" w:color="auto"/>
        <w:bottom w:val="none" w:sz="0" w:space="0" w:color="auto"/>
        <w:right w:val="none" w:sz="0" w:space="0" w:color="auto"/>
      </w:divBdr>
    </w:div>
    <w:div w:id="117649877">
      <w:bodyDiv w:val="1"/>
      <w:marLeft w:val="0"/>
      <w:marRight w:val="0"/>
      <w:marTop w:val="0"/>
      <w:marBottom w:val="0"/>
      <w:divBdr>
        <w:top w:val="none" w:sz="0" w:space="0" w:color="auto"/>
        <w:left w:val="none" w:sz="0" w:space="0" w:color="auto"/>
        <w:bottom w:val="none" w:sz="0" w:space="0" w:color="auto"/>
        <w:right w:val="none" w:sz="0" w:space="0" w:color="auto"/>
      </w:divBdr>
    </w:div>
    <w:div w:id="118034668">
      <w:bodyDiv w:val="1"/>
      <w:marLeft w:val="0"/>
      <w:marRight w:val="0"/>
      <w:marTop w:val="0"/>
      <w:marBottom w:val="0"/>
      <w:divBdr>
        <w:top w:val="none" w:sz="0" w:space="0" w:color="auto"/>
        <w:left w:val="none" w:sz="0" w:space="0" w:color="auto"/>
        <w:bottom w:val="none" w:sz="0" w:space="0" w:color="auto"/>
        <w:right w:val="none" w:sz="0" w:space="0" w:color="auto"/>
      </w:divBdr>
    </w:div>
    <w:div w:id="118188239">
      <w:bodyDiv w:val="1"/>
      <w:marLeft w:val="0"/>
      <w:marRight w:val="0"/>
      <w:marTop w:val="0"/>
      <w:marBottom w:val="0"/>
      <w:divBdr>
        <w:top w:val="none" w:sz="0" w:space="0" w:color="auto"/>
        <w:left w:val="none" w:sz="0" w:space="0" w:color="auto"/>
        <w:bottom w:val="none" w:sz="0" w:space="0" w:color="auto"/>
        <w:right w:val="none" w:sz="0" w:space="0" w:color="auto"/>
      </w:divBdr>
    </w:div>
    <w:div w:id="118232017">
      <w:bodyDiv w:val="1"/>
      <w:marLeft w:val="0"/>
      <w:marRight w:val="0"/>
      <w:marTop w:val="0"/>
      <w:marBottom w:val="0"/>
      <w:divBdr>
        <w:top w:val="none" w:sz="0" w:space="0" w:color="auto"/>
        <w:left w:val="none" w:sz="0" w:space="0" w:color="auto"/>
        <w:bottom w:val="none" w:sz="0" w:space="0" w:color="auto"/>
        <w:right w:val="none" w:sz="0" w:space="0" w:color="auto"/>
      </w:divBdr>
    </w:div>
    <w:div w:id="118379715">
      <w:bodyDiv w:val="1"/>
      <w:marLeft w:val="0"/>
      <w:marRight w:val="0"/>
      <w:marTop w:val="0"/>
      <w:marBottom w:val="0"/>
      <w:divBdr>
        <w:top w:val="none" w:sz="0" w:space="0" w:color="auto"/>
        <w:left w:val="none" w:sz="0" w:space="0" w:color="auto"/>
        <w:bottom w:val="none" w:sz="0" w:space="0" w:color="auto"/>
        <w:right w:val="none" w:sz="0" w:space="0" w:color="auto"/>
      </w:divBdr>
    </w:div>
    <w:div w:id="118765191">
      <w:bodyDiv w:val="1"/>
      <w:marLeft w:val="0"/>
      <w:marRight w:val="0"/>
      <w:marTop w:val="0"/>
      <w:marBottom w:val="0"/>
      <w:divBdr>
        <w:top w:val="none" w:sz="0" w:space="0" w:color="auto"/>
        <w:left w:val="none" w:sz="0" w:space="0" w:color="auto"/>
        <w:bottom w:val="none" w:sz="0" w:space="0" w:color="auto"/>
        <w:right w:val="none" w:sz="0" w:space="0" w:color="auto"/>
      </w:divBdr>
    </w:div>
    <w:div w:id="118841061">
      <w:bodyDiv w:val="1"/>
      <w:marLeft w:val="0"/>
      <w:marRight w:val="0"/>
      <w:marTop w:val="0"/>
      <w:marBottom w:val="0"/>
      <w:divBdr>
        <w:top w:val="none" w:sz="0" w:space="0" w:color="auto"/>
        <w:left w:val="none" w:sz="0" w:space="0" w:color="auto"/>
        <w:bottom w:val="none" w:sz="0" w:space="0" w:color="auto"/>
        <w:right w:val="none" w:sz="0" w:space="0" w:color="auto"/>
      </w:divBdr>
    </w:div>
    <w:div w:id="118961960">
      <w:bodyDiv w:val="1"/>
      <w:marLeft w:val="0"/>
      <w:marRight w:val="0"/>
      <w:marTop w:val="0"/>
      <w:marBottom w:val="0"/>
      <w:divBdr>
        <w:top w:val="none" w:sz="0" w:space="0" w:color="auto"/>
        <w:left w:val="none" w:sz="0" w:space="0" w:color="auto"/>
        <w:bottom w:val="none" w:sz="0" w:space="0" w:color="auto"/>
        <w:right w:val="none" w:sz="0" w:space="0" w:color="auto"/>
      </w:divBdr>
    </w:div>
    <w:div w:id="119081049">
      <w:bodyDiv w:val="1"/>
      <w:marLeft w:val="0"/>
      <w:marRight w:val="0"/>
      <w:marTop w:val="0"/>
      <w:marBottom w:val="0"/>
      <w:divBdr>
        <w:top w:val="none" w:sz="0" w:space="0" w:color="auto"/>
        <w:left w:val="none" w:sz="0" w:space="0" w:color="auto"/>
        <w:bottom w:val="none" w:sz="0" w:space="0" w:color="auto"/>
        <w:right w:val="none" w:sz="0" w:space="0" w:color="auto"/>
      </w:divBdr>
    </w:div>
    <w:div w:id="119110222">
      <w:bodyDiv w:val="1"/>
      <w:marLeft w:val="0"/>
      <w:marRight w:val="0"/>
      <w:marTop w:val="0"/>
      <w:marBottom w:val="0"/>
      <w:divBdr>
        <w:top w:val="none" w:sz="0" w:space="0" w:color="auto"/>
        <w:left w:val="none" w:sz="0" w:space="0" w:color="auto"/>
        <w:bottom w:val="none" w:sz="0" w:space="0" w:color="auto"/>
        <w:right w:val="none" w:sz="0" w:space="0" w:color="auto"/>
      </w:divBdr>
    </w:div>
    <w:div w:id="119149403">
      <w:bodyDiv w:val="1"/>
      <w:marLeft w:val="0"/>
      <w:marRight w:val="0"/>
      <w:marTop w:val="0"/>
      <w:marBottom w:val="0"/>
      <w:divBdr>
        <w:top w:val="none" w:sz="0" w:space="0" w:color="auto"/>
        <w:left w:val="none" w:sz="0" w:space="0" w:color="auto"/>
        <w:bottom w:val="none" w:sz="0" w:space="0" w:color="auto"/>
        <w:right w:val="none" w:sz="0" w:space="0" w:color="auto"/>
      </w:divBdr>
    </w:div>
    <w:div w:id="119417330">
      <w:bodyDiv w:val="1"/>
      <w:marLeft w:val="0"/>
      <w:marRight w:val="0"/>
      <w:marTop w:val="0"/>
      <w:marBottom w:val="0"/>
      <w:divBdr>
        <w:top w:val="none" w:sz="0" w:space="0" w:color="auto"/>
        <w:left w:val="none" w:sz="0" w:space="0" w:color="auto"/>
        <w:bottom w:val="none" w:sz="0" w:space="0" w:color="auto"/>
        <w:right w:val="none" w:sz="0" w:space="0" w:color="auto"/>
      </w:divBdr>
    </w:div>
    <w:div w:id="119495466">
      <w:bodyDiv w:val="1"/>
      <w:marLeft w:val="0"/>
      <w:marRight w:val="0"/>
      <w:marTop w:val="0"/>
      <w:marBottom w:val="0"/>
      <w:divBdr>
        <w:top w:val="none" w:sz="0" w:space="0" w:color="auto"/>
        <w:left w:val="none" w:sz="0" w:space="0" w:color="auto"/>
        <w:bottom w:val="none" w:sz="0" w:space="0" w:color="auto"/>
        <w:right w:val="none" w:sz="0" w:space="0" w:color="auto"/>
      </w:divBdr>
    </w:div>
    <w:div w:id="119541418">
      <w:bodyDiv w:val="1"/>
      <w:marLeft w:val="0"/>
      <w:marRight w:val="0"/>
      <w:marTop w:val="0"/>
      <w:marBottom w:val="0"/>
      <w:divBdr>
        <w:top w:val="none" w:sz="0" w:space="0" w:color="auto"/>
        <w:left w:val="none" w:sz="0" w:space="0" w:color="auto"/>
        <w:bottom w:val="none" w:sz="0" w:space="0" w:color="auto"/>
        <w:right w:val="none" w:sz="0" w:space="0" w:color="auto"/>
      </w:divBdr>
    </w:div>
    <w:div w:id="119570148">
      <w:bodyDiv w:val="1"/>
      <w:marLeft w:val="0"/>
      <w:marRight w:val="0"/>
      <w:marTop w:val="0"/>
      <w:marBottom w:val="0"/>
      <w:divBdr>
        <w:top w:val="none" w:sz="0" w:space="0" w:color="auto"/>
        <w:left w:val="none" w:sz="0" w:space="0" w:color="auto"/>
        <w:bottom w:val="none" w:sz="0" w:space="0" w:color="auto"/>
        <w:right w:val="none" w:sz="0" w:space="0" w:color="auto"/>
      </w:divBdr>
    </w:div>
    <w:div w:id="119614294">
      <w:bodyDiv w:val="1"/>
      <w:marLeft w:val="0"/>
      <w:marRight w:val="0"/>
      <w:marTop w:val="0"/>
      <w:marBottom w:val="0"/>
      <w:divBdr>
        <w:top w:val="none" w:sz="0" w:space="0" w:color="auto"/>
        <w:left w:val="none" w:sz="0" w:space="0" w:color="auto"/>
        <w:bottom w:val="none" w:sz="0" w:space="0" w:color="auto"/>
        <w:right w:val="none" w:sz="0" w:space="0" w:color="auto"/>
      </w:divBdr>
    </w:div>
    <w:div w:id="119735260">
      <w:bodyDiv w:val="1"/>
      <w:marLeft w:val="0"/>
      <w:marRight w:val="0"/>
      <w:marTop w:val="0"/>
      <w:marBottom w:val="0"/>
      <w:divBdr>
        <w:top w:val="none" w:sz="0" w:space="0" w:color="auto"/>
        <w:left w:val="none" w:sz="0" w:space="0" w:color="auto"/>
        <w:bottom w:val="none" w:sz="0" w:space="0" w:color="auto"/>
        <w:right w:val="none" w:sz="0" w:space="0" w:color="auto"/>
      </w:divBdr>
    </w:div>
    <w:div w:id="119736482">
      <w:bodyDiv w:val="1"/>
      <w:marLeft w:val="0"/>
      <w:marRight w:val="0"/>
      <w:marTop w:val="0"/>
      <w:marBottom w:val="0"/>
      <w:divBdr>
        <w:top w:val="none" w:sz="0" w:space="0" w:color="auto"/>
        <w:left w:val="none" w:sz="0" w:space="0" w:color="auto"/>
        <w:bottom w:val="none" w:sz="0" w:space="0" w:color="auto"/>
        <w:right w:val="none" w:sz="0" w:space="0" w:color="auto"/>
      </w:divBdr>
    </w:div>
    <w:div w:id="119881730">
      <w:bodyDiv w:val="1"/>
      <w:marLeft w:val="0"/>
      <w:marRight w:val="0"/>
      <w:marTop w:val="0"/>
      <w:marBottom w:val="0"/>
      <w:divBdr>
        <w:top w:val="none" w:sz="0" w:space="0" w:color="auto"/>
        <w:left w:val="none" w:sz="0" w:space="0" w:color="auto"/>
        <w:bottom w:val="none" w:sz="0" w:space="0" w:color="auto"/>
        <w:right w:val="none" w:sz="0" w:space="0" w:color="auto"/>
      </w:divBdr>
    </w:div>
    <w:div w:id="120156246">
      <w:bodyDiv w:val="1"/>
      <w:marLeft w:val="0"/>
      <w:marRight w:val="0"/>
      <w:marTop w:val="0"/>
      <w:marBottom w:val="0"/>
      <w:divBdr>
        <w:top w:val="none" w:sz="0" w:space="0" w:color="auto"/>
        <w:left w:val="none" w:sz="0" w:space="0" w:color="auto"/>
        <w:bottom w:val="none" w:sz="0" w:space="0" w:color="auto"/>
        <w:right w:val="none" w:sz="0" w:space="0" w:color="auto"/>
      </w:divBdr>
    </w:div>
    <w:div w:id="120464351">
      <w:bodyDiv w:val="1"/>
      <w:marLeft w:val="0"/>
      <w:marRight w:val="0"/>
      <w:marTop w:val="0"/>
      <w:marBottom w:val="0"/>
      <w:divBdr>
        <w:top w:val="none" w:sz="0" w:space="0" w:color="auto"/>
        <w:left w:val="none" w:sz="0" w:space="0" w:color="auto"/>
        <w:bottom w:val="none" w:sz="0" w:space="0" w:color="auto"/>
        <w:right w:val="none" w:sz="0" w:space="0" w:color="auto"/>
      </w:divBdr>
    </w:div>
    <w:div w:id="120850542">
      <w:bodyDiv w:val="1"/>
      <w:marLeft w:val="0"/>
      <w:marRight w:val="0"/>
      <w:marTop w:val="0"/>
      <w:marBottom w:val="0"/>
      <w:divBdr>
        <w:top w:val="none" w:sz="0" w:space="0" w:color="auto"/>
        <w:left w:val="none" w:sz="0" w:space="0" w:color="auto"/>
        <w:bottom w:val="none" w:sz="0" w:space="0" w:color="auto"/>
        <w:right w:val="none" w:sz="0" w:space="0" w:color="auto"/>
      </w:divBdr>
    </w:div>
    <w:div w:id="121047881">
      <w:bodyDiv w:val="1"/>
      <w:marLeft w:val="0"/>
      <w:marRight w:val="0"/>
      <w:marTop w:val="0"/>
      <w:marBottom w:val="0"/>
      <w:divBdr>
        <w:top w:val="none" w:sz="0" w:space="0" w:color="auto"/>
        <w:left w:val="none" w:sz="0" w:space="0" w:color="auto"/>
        <w:bottom w:val="none" w:sz="0" w:space="0" w:color="auto"/>
        <w:right w:val="none" w:sz="0" w:space="0" w:color="auto"/>
      </w:divBdr>
    </w:div>
    <w:div w:id="121700665">
      <w:bodyDiv w:val="1"/>
      <w:marLeft w:val="0"/>
      <w:marRight w:val="0"/>
      <w:marTop w:val="0"/>
      <w:marBottom w:val="0"/>
      <w:divBdr>
        <w:top w:val="none" w:sz="0" w:space="0" w:color="auto"/>
        <w:left w:val="none" w:sz="0" w:space="0" w:color="auto"/>
        <w:bottom w:val="none" w:sz="0" w:space="0" w:color="auto"/>
        <w:right w:val="none" w:sz="0" w:space="0" w:color="auto"/>
      </w:divBdr>
    </w:div>
    <w:div w:id="121731771">
      <w:bodyDiv w:val="1"/>
      <w:marLeft w:val="0"/>
      <w:marRight w:val="0"/>
      <w:marTop w:val="0"/>
      <w:marBottom w:val="0"/>
      <w:divBdr>
        <w:top w:val="none" w:sz="0" w:space="0" w:color="auto"/>
        <w:left w:val="none" w:sz="0" w:space="0" w:color="auto"/>
        <w:bottom w:val="none" w:sz="0" w:space="0" w:color="auto"/>
        <w:right w:val="none" w:sz="0" w:space="0" w:color="auto"/>
      </w:divBdr>
    </w:div>
    <w:div w:id="121769013">
      <w:bodyDiv w:val="1"/>
      <w:marLeft w:val="0"/>
      <w:marRight w:val="0"/>
      <w:marTop w:val="0"/>
      <w:marBottom w:val="0"/>
      <w:divBdr>
        <w:top w:val="none" w:sz="0" w:space="0" w:color="auto"/>
        <w:left w:val="none" w:sz="0" w:space="0" w:color="auto"/>
        <w:bottom w:val="none" w:sz="0" w:space="0" w:color="auto"/>
        <w:right w:val="none" w:sz="0" w:space="0" w:color="auto"/>
      </w:divBdr>
    </w:div>
    <w:div w:id="121921234">
      <w:bodyDiv w:val="1"/>
      <w:marLeft w:val="0"/>
      <w:marRight w:val="0"/>
      <w:marTop w:val="0"/>
      <w:marBottom w:val="0"/>
      <w:divBdr>
        <w:top w:val="none" w:sz="0" w:space="0" w:color="auto"/>
        <w:left w:val="none" w:sz="0" w:space="0" w:color="auto"/>
        <w:bottom w:val="none" w:sz="0" w:space="0" w:color="auto"/>
        <w:right w:val="none" w:sz="0" w:space="0" w:color="auto"/>
      </w:divBdr>
    </w:div>
    <w:div w:id="122122512">
      <w:bodyDiv w:val="1"/>
      <w:marLeft w:val="0"/>
      <w:marRight w:val="0"/>
      <w:marTop w:val="0"/>
      <w:marBottom w:val="0"/>
      <w:divBdr>
        <w:top w:val="none" w:sz="0" w:space="0" w:color="auto"/>
        <w:left w:val="none" w:sz="0" w:space="0" w:color="auto"/>
        <w:bottom w:val="none" w:sz="0" w:space="0" w:color="auto"/>
        <w:right w:val="none" w:sz="0" w:space="0" w:color="auto"/>
      </w:divBdr>
    </w:div>
    <w:div w:id="122190521">
      <w:bodyDiv w:val="1"/>
      <w:marLeft w:val="0"/>
      <w:marRight w:val="0"/>
      <w:marTop w:val="0"/>
      <w:marBottom w:val="0"/>
      <w:divBdr>
        <w:top w:val="none" w:sz="0" w:space="0" w:color="auto"/>
        <w:left w:val="none" w:sz="0" w:space="0" w:color="auto"/>
        <w:bottom w:val="none" w:sz="0" w:space="0" w:color="auto"/>
        <w:right w:val="none" w:sz="0" w:space="0" w:color="auto"/>
      </w:divBdr>
    </w:div>
    <w:div w:id="122232622">
      <w:bodyDiv w:val="1"/>
      <w:marLeft w:val="0"/>
      <w:marRight w:val="0"/>
      <w:marTop w:val="0"/>
      <w:marBottom w:val="0"/>
      <w:divBdr>
        <w:top w:val="none" w:sz="0" w:space="0" w:color="auto"/>
        <w:left w:val="none" w:sz="0" w:space="0" w:color="auto"/>
        <w:bottom w:val="none" w:sz="0" w:space="0" w:color="auto"/>
        <w:right w:val="none" w:sz="0" w:space="0" w:color="auto"/>
      </w:divBdr>
    </w:div>
    <w:div w:id="122428903">
      <w:bodyDiv w:val="1"/>
      <w:marLeft w:val="0"/>
      <w:marRight w:val="0"/>
      <w:marTop w:val="0"/>
      <w:marBottom w:val="0"/>
      <w:divBdr>
        <w:top w:val="none" w:sz="0" w:space="0" w:color="auto"/>
        <w:left w:val="none" w:sz="0" w:space="0" w:color="auto"/>
        <w:bottom w:val="none" w:sz="0" w:space="0" w:color="auto"/>
        <w:right w:val="none" w:sz="0" w:space="0" w:color="auto"/>
      </w:divBdr>
    </w:div>
    <w:div w:id="122429393">
      <w:bodyDiv w:val="1"/>
      <w:marLeft w:val="0"/>
      <w:marRight w:val="0"/>
      <w:marTop w:val="0"/>
      <w:marBottom w:val="0"/>
      <w:divBdr>
        <w:top w:val="none" w:sz="0" w:space="0" w:color="auto"/>
        <w:left w:val="none" w:sz="0" w:space="0" w:color="auto"/>
        <w:bottom w:val="none" w:sz="0" w:space="0" w:color="auto"/>
        <w:right w:val="none" w:sz="0" w:space="0" w:color="auto"/>
      </w:divBdr>
    </w:div>
    <w:div w:id="122433924">
      <w:bodyDiv w:val="1"/>
      <w:marLeft w:val="0"/>
      <w:marRight w:val="0"/>
      <w:marTop w:val="0"/>
      <w:marBottom w:val="0"/>
      <w:divBdr>
        <w:top w:val="none" w:sz="0" w:space="0" w:color="auto"/>
        <w:left w:val="none" w:sz="0" w:space="0" w:color="auto"/>
        <w:bottom w:val="none" w:sz="0" w:space="0" w:color="auto"/>
        <w:right w:val="none" w:sz="0" w:space="0" w:color="auto"/>
      </w:divBdr>
    </w:div>
    <w:div w:id="122501459">
      <w:bodyDiv w:val="1"/>
      <w:marLeft w:val="0"/>
      <w:marRight w:val="0"/>
      <w:marTop w:val="0"/>
      <w:marBottom w:val="0"/>
      <w:divBdr>
        <w:top w:val="none" w:sz="0" w:space="0" w:color="auto"/>
        <w:left w:val="none" w:sz="0" w:space="0" w:color="auto"/>
        <w:bottom w:val="none" w:sz="0" w:space="0" w:color="auto"/>
        <w:right w:val="none" w:sz="0" w:space="0" w:color="auto"/>
      </w:divBdr>
    </w:div>
    <w:div w:id="122503537">
      <w:bodyDiv w:val="1"/>
      <w:marLeft w:val="0"/>
      <w:marRight w:val="0"/>
      <w:marTop w:val="0"/>
      <w:marBottom w:val="0"/>
      <w:divBdr>
        <w:top w:val="none" w:sz="0" w:space="0" w:color="auto"/>
        <w:left w:val="none" w:sz="0" w:space="0" w:color="auto"/>
        <w:bottom w:val="none" w:sz="0" w:space="0" w:color="auto"/>
        <w:right w:val="none" w:sz="0" w:space="0" w:color="auto"/>
      </w:divBdr>
    </w:div>
    <w:div w:id="122624439">
      <w:bodyDiv w:val="1"/>
      <w:marLeft w:val="0"/>
      <w:marRight w:val="0"/>
      <w:marTop w:val="0"/>
      <w:marBottom w:val="0"/>
      <w:divBdr>
        <w:top w:val="none" w:sz="0" w:space="0" w:color="auto"/>
        <w:left w:val="none" w:sz="0" w:space="0" w:color="auto"/>
        <w:bottom w:val="none" w:sz="0" w:space="0" w:color="auto"/>
        <w:right w:val="none" w:sz="0" w:space="0" w:color="auto"/>
      </w:divBdr>
    </w:div>
    <w:div w:id="122626763">
      <w:bodyDiv w:val="1"/>
      <w:marLeft w:val="0"/>
      <w:marRight w:val="0"/>
      <w:marTop w:val="0"/>
      <w:marBottom w:val="0"/>
      <w:divBdr>
        <w:top w:val="none" w:sz="0" w:space="0" w:color="auto"/>
        <w:left w:val="none" w:sz="0" w:space="0" w:color="auto"/>
        <w:bottom w:val="none" w:sz="0" w:space="0" w:color="auto"/>
        <w:right w:val="none" w:sz="0" w:space="0" w:color="auto"/>
      </w:divBdr>
    </w:div>
    <w:div w:id="122815646">
      <w:bodyDiv w:val="1"/>
      <w:marLeft w:val="0"/>
      <w:marRight w:val="0"/>
      <w:marTop w:val="0"/>
      <w:marBottom w:val="0"/>
      <w:divBdr>
        <w:top w:val="none" w:sz="0" w:space="0" w:color="auto"/>
        <w:left w:val="none" w:sz="0" w:space="0" w:color="auto"/>
        <w:bottom w:val="none" w:sz="0" w:space="0" w:color="auto"/>
        <w:right w:val="none" w:sz="0" w:space="0" w:color="auto"/>
      </w:divBdr>
    </w:div>
    <w:div w:id="122819380">
      <w:bodyDiv w:val="1"/>
      <w:marLeft w:val="0"/>
      <w:marRight w:val="0"/>
      <w:marTop w:val="0"/>
      <w:marBottom w:val="0"/>
      <w:divBdr>
        <w:top w:val="none" w:sz="0" w:space="0" w:color="auto"/>
        <w:left w:val="none" w:sz="0" w:space="0" w:color="auto"/>
        <w:bottom w:val="none" w:sz="0" w:space="0" w:color="auto"/>
        <w:right w:val="none" w:sz="0" w:space="0" w:color="auto"/>
      </w:divBdr>
    </w:div>
    <w:div w:id="123013612">
      <w:bodyDiv w:val="1"/>
      <w:marLeft w:val="0"/>
      <w:marRight w:val="0"/>
      <w:marTop w:val="0"/>
      <w:marBottom w:val="0"/>
      <w:divBdr>
        <w:top w:val="none" w:sz="0" w:space="0" w:color="auto"/>
        <w:left w:val="none" w:sz="0" w:space="0" w:color="auto"/>
        <w:bottom w:val="none" w:sz="0" w:space="0" w:color="auto"/>
        <w:right w:val="none" w:sz="0" w:space="0" w:color="auto"/>
      </w:divBdr>
    </w:div>
    <w:div w:id="123238479">
      <w:bodyDiv w:val="1"/>
      <w:marLeft w:val="0"/>
      <w:marRight w:val="0"/>
      <w:marTop w:val="0"/>
      <w:marBottom w:val="0"/>
      <w:divBdr>
        <w:top w:val="none" w:sz="0" w:space="0" w:color="auto"/>
        <w:left w:val="none" w:sz="0" w:space="0" w:color="auto"/>
        <w:bottom w:val="none" w:sz="0" w:space="0" w:color="auto"/>
        <w:right w:val="none" w:sz="0" w:space="0" w:color="auto"/>
      </w:divBdr>
    </w:div>
    <w:div w:id="123273258">
      <w:bodyDiv w:val="1"/>
      <w:marLeft w:val="0"/>
      <w:marRight w:val="0"/>
      <w:marTop w:val="0"/>
      <w:marBottom w:val="0"/>
      <w:divBdr>
        <w:top w:val="none" w:sz="0" w:space="0" w:color="auto"/>
        <w:left w:val="none" w:sz="0" w:space="0" w:color="auto"/>
        <w:bottom w:val="none" w:sz="0" w:space="0" w:color="auto"/>
        <w:right w:val="none" w:sz="0" w:space="0" w:color="auto"/>
      </w:divBdr>
    </w:div>
    <w:div w:id="123281852">
      <w:bodyDiv w:val="1"/>
      <w:marLeft w:val="0"/>
      <w:marRight w:val="0"/>
      <w:marTop w:val="0"/>
      <w:marBottom w:val="0"/>
      <w:divBdr>
        <w:top w:val="none" w:sz="0" w:space="0" w:color="auto"/>
        <w:left w:val="none" w:sz="0" w:space="0" w:color="auto"/>
        <w:bottom w:val="none" w:sz="0" w:space="0" w:color="auto"/>
        <w:right w:val="none" w:sz="0" w:space="0" w:color="auto"/>
      </w:divBdr>
    </w:div>
    <w:div w:id="123357315">
      <w:bodyDiv w:val="1"/>
      <w:marLeft w:val="0"/>
      <w:marRight w:val="0"/>
      <w:marTop w:val="0"/>
      <w:marBottom w:val="0"/>
      <w:divBdr>
        <w:top w:val="none" w:sz="0" w:space="0" w:color="auto"/>
        <w:left w:val="none" w:sz="0" w:space="0" w:color="auto"/>
        <w:bottom w:val="none" w:sz="0" w:space="0" w:color="auto"/>
        <w:right w:val="none" w:sz="0" w:space="0" w:color="auto"/>
      </w:divBdr>
    </w:div>
    <w:div w:id="123471307">
      <w:bodyDiv w:val="1"/>
      <w:marLeft w:val="0"/>
      <w:marRight w:val="0"/>
      <w:marTop w:val="0"/>
      <w:marBottom w:val="0"/>
      <w:divBdr>
        <w:top w:val="none" w:sz="0" w:space="0" w:color="auto"/>
        <w:left w:val="none" w:sz="0" w:space="0" w:color="auto"/>
        <w:bottom w:val="none" w:sz="0" w:space="0" w:color="auto"/>
        <w:right w:val="none" w:sz="0" w:space="0" w:color="auto"/>
      </w:divBdr>
    </w:div>
    <w:div w:id="123544809">
      <w:bodyDiv w:val="1"/>
      <w:marLeft w:val="0"/>
      <w:marRight w:val="0"/>
      <w:marTop w:val="0"/>
      <w:marBottom w:val="0"/>
      <w:divBdr>
        <w:top w:val="none" w:sz="0" w:space="0" w:color="auto"/>
        <w:left w:val="none" w:sz="0" w:space="0" w:color="auto"/>
        <w:bottom w:val="none" w:sz="0" w:space="0" w:color="auto"/>
        <w:right w:val="none" w:sz="0" w:space="0" w:color="auto"/>
      </w:divBdr>
    </w:div>
    <w:div w:id="123623012">
      <w:bodyDiv w:val="1"/>
      <w:marLeft w:val="0"/>
      <w:marRight w:val="0"/>
      <w:marTop w:val="0"/>
      <w:marBottom w:val="0"/>
      <w:divBdr>
        <w:top w:val="none" w:sz="0" w:space="0" w:color="auto"/>
        <w:left w:val="none" w:sz="0" w:space="0" w:color="auto"/>
        <w:bottom w:val="none" w:sz="0" w:space="0" w:color="auto"/>
        <w:right w:val="none" w:sz="0" w:space="0" w:color="auto"/>
      </w:divBdr>
    </w:div>
    <w:div w:id="123737756">
      <w:bodyDiv w:val="1"/>
      <w:marLeft w:val="0"/>
      <w:marRight w:val="0"/>
      <w:marTop w:val="0"/>
      <w:marBottom w:val="0"/>
      <w:divBdr>
        <w:top w:val="none" w:sz="0" w:space="0" w:color="auto"/>
        <w:left w:val="none" w:sz="0" w:space="0" w:color="auto"/>
        <w:bottom w:val="none" w:sz="0" w:space="0" w:color="auto"/>
        <w:right w:val="none" w:sz="0" w:space="0" w:color="auto"/>
      </w:divBdr>
    </w:div>
    <w:div w:id="123741397">
      <w:bodyDiv w:val="1"/>
      <w:marLeft w:val="0"/>
      <w:marRight w:val="0"/>
      <w:marTop w:val="0"/>
      <w:marBottom w:val="0"/>
      <w:divBdr>
        <w:top w:val="none" w:sz="0" w:space="0" w:color="auto"/>
        <w:left w:val="none" w:sz="0" w:space="0" w:color="auto"/>
        <w:bottom w:val="none" w:sz="0" w:space="0" w:color="auto"/>
        <w:right w:val="none" w:sz="0" w:space="0" w:color="auto"/>
      </w:divBdr>
    </w:div>
    <w:div w:id="123889940">
      <w:bodyDiv w:val="1"/>
      <w:marLeft w:val="0"/>
      <w:marRight w:val="0"/>
      <w:marTop w:val="0"/>
      <w:marBottom w:val="0"/>
      <w:divBdr>
        <w:top w:val="none" w:sz="0" w:space="0" w:color="auto"/>
        <w:left w:val="none" w:sz="0" w:space="0" w:color="auto"/>
        <w:bottom w:val="none" w:sz="0" w:space="0" w:color="auto"/>
        <w:right w:val="none" w:sz="0" w:space="0" w:color="auto"/>
      </w:divBdr>
    </w:div>
    <w:div w:id="123933883">
      <w:bodyDiv w:val="1"/>
      <w:marLeft w:val="0"/>
      <w:marRight w:val="0"/>
      <w:marTop w:val="0"/>
      <w:marBottom w:val="0"/>
      <w:divBdr>
        <w:top w:val="none" w:sz="0" w:space="0" w:color="auto"/>
        <w:left w:val="none" w:sz="0" w:space="0" w:color="auto"/>
        <w:bottom w:val="none" w:sz="0" w:space="0" w:color="auto"/>
        <w:right w:val="none" w:sz="0" w:space="0" w:color="auto"/>
      </w:divBdr>
    </w:div>
    <w:div w:id="123936149">
      <w:bodyDiv w:val="1"/>
      <w:marLeft w:val="0"/>
      <w:marRight w:val="0"/>
      <w:marTop w:val="0"/>
      <w:marBottom w:val="0"/>
      <w:divBdr>
        <w:top w:val="none" w:sz="0" w:space="0" w:color="auto"/>
        <w:left w:val="none" w:sz="0" w:space="0" w:color="auto"/>
        <w:bottom w:val="none" w:sz="0" w:space="0" w:color="auto"/>
        <w:right w:val="none" w:sz="0" w:space="0" w:color="auto"/>
      </w:divBdr>
    </w:div>
    <w:div w:id="124086710">
      <w:bodyDiv w:val="1"/>
      <w:marLeft w:val="0"/>
      <w:marRight w:val="0"/>
      <w:marTop w:val="0"/>
      <w:marBottom w:val="0"/>
      <w:divBdr>
        <w:top w:val="none" w:sz="0" w:space="0" w:color="auto"/>
        <w:left w:val="none" w:sz="0" w:space="0" w:color="auto"/>
        <w:bottom w:val="none" w:sz="0" w:space="0" w:color="auto"/>
        <w:right w:val="none" w:sz="0" w:space="0" w:color="auto"/>
      </w:divBdr>
    </w:div>
    <w:div w:id="124279879">
      <w:bodyDiv w:val="1"/>
      <w:marLeft w:val="0"/>
      <w:marRight w:val="0"/>
      <w:marTop w:val="0"/>
      <w:marBottom w:val="0"/>
      <w:divBdr>
        <w:top w:val="none" w:sz="0" w:space="0" w:color="auto"/>
        <w:left w:val="none" w:sz="0" w:space="0" w:color="auto"/>
        <w:bottom w:val="none" w:sz="0" w:space="0" w:color="auto"/>
        <w:right w:val="none" w:sz="0" w:space="0" w:color="auto"/>
      </w:divBdr>
    </w:div>
    <w:div w:id="124351109">
      <w:bodyDiv w:val="1"/>
      <w:marLeft w:val="0"/>
      <w:marRight w:val="0"/>
      <w:marTop w:val="0"/>
      <w:marBottom w:val="0"/>
      <w:divBdr>
        <w:top w:val="none" w:sz="0" w:space="0" w:color="auto"/>
        <w:left w:val="none" w:sz="0" w:space="0" w:color="auto"/>
        <w:bottom w:val="none" w:sz="0" w:space="0" w:color="auto"/>
        <w:right w:val="none" w:sz="0" w:space="0" w:color="auto"/>
      </w:divBdr>
    </w:div>
    <w:div w:id="124659814">
      <w:bodyDiv w:val="1"/>
      <w:marLeft w:val="0"/>
      <w:marRight w:val="0"/>
      <w:marTop w:val="0"/>
      <w:marBottom w:val="0"/>
      <w:divBdr>
        <w:top w:val="none" w:sz="0" w:space="0" w:color="auto"/>
        <w:left w:val="none" w:sz="0" w:space="0" w:color="auto"/>
        <w:bottom w:val="none" w:sz="0" w:space="0" w:color="auto"/>
        <w:right w:val="none" w:sz="0" w:space="0" w:color="auto"/>
      </w:divBdr>
    </w:div>
    <w:div w:id="124660047">
      <w:bodyDiv w:val="1"/>
      <w:marLeft w:val="0"/>
      <w:marRight w:val="0"/>
      <w:marTop w:val="0"/>
      <w:marBottom w:val="0"/>
      <w:divBdr>
        <w:top w:val="none" w:sz="0" w:space="0" w:color="auto"/>
        <w:left w:val="none" w:sz="0" w:space="0" w:color="auto"/>
        <w:bottom w:val="none" w:sz="0" w:space="0" w:color="auto"/>
        <w:right w:val="none" w:sz="0" w:space="0" w:color="auto"/>
      </w:divBdr>
    </w:div>
    <w:div w:id="124666193">
      <w:bodyDiv w:val="1"/>
      <w:marLeft w:val="0"/>
      <w:marRight w:val="0"/>
      <w:marTop w:val="0"/>
      <w:marBottom w:val="0"/>
      <w:divBdr>
        <w:top w:val="none" w:sz="0" w:space="0" w:color="auto"/>
        <w:left w:val="none" w:sz="0" w:space="0" w:color="auto"/>
        <w:bottom w:val="none" w:sz="0" w:space="0" w:color="auto"/>
        <w:right w:val="none" w:sz="0" w:space="0" w:color="auto"/>
      </w:divBdr>
    </w:div>
    <w:div w:id="125129290">
      <w:bodyDiv w:val="1"/>
      <w:marLeft w:val="0"/>
      <w:marRight w:val="0"/>
      <w:marTop w:val="0"/>
      <w:marBottom w:val="0"/>
      <w:divBdr>
        <w:top w:val="none" w:sz="0" w:space="0" w:color="auto"/>
        <w:left w:val="none" w:sz="0" w:space="0" w:color="auto"/>
        <w:bottom w:val="none" w:sz="0" w:space="0" w:color="auto"/>
        <w:right w:val="none" w:sz="0" w:space="0" w:color="auto"/>
      </w:divBdr>
    </w:div>
    <w:div w:id="125202317">
      <w:bodyDiv w:val="1"/>
      <w:marLeft w:val="0"/>
      <w:marRight w:val="0"/>
      <w:marTop w:val="0"/>
      <w:marBottom w:val="0"/>
      <w:divBdr>
        <w:top w:val="none" w:sz="0" w:space="0" w:color="auto"/>
        <w:left w:val="none" w:sz="0" w:space="0" w:color="auto"/>
        <w:bottom w:val="none" w:sz="0" w:space="0" w:color="auto"/>
        <w:right w:val="none" w:sz="0" w:space="0" w:color="auto"/>
      </w:divBdr>
    </w:div>
    <w:div w:id="125205683">
      <w:bodyDiv w:val="1"/>
      <w:marLeft w:val="0"/>
      <w:marRight w:val="0"/>
      <w:marTop w:val="0"/>
      <w:marBottom w:val="0"/>
      <w:divBdr>
        <w:top w:val="none" w:sz="0" w:space="0" w:color="auto"/>
        <w:left w:val="none" w:sz="0" w:space="0" w:color="auto"/>
        <w:bottom w:val="none" w:sz="0" w:space="0" w:color="auto"/>
        <w:right w:val="none" w:sz="0" w:space="0" w:color="auto"/>
      </w:divBdr>
    </w:div>
    <w:div w:id="125464888">
      <w:bodyDiv w:val="1"/>
      <w:marLeft w:val="0"/>
      <w:marRight w:val="0"/>
      <w:marTop w:val="0"/>
      <w:marBottom w:val="0"/>
      <w:divBdr>
        <w:top w:val="none" w:sz="0" w:space="0" w:color="auto"/>
        <w:left w:val="none" w:sz="0" w:space="0" w:color="auto"/>
        <w:bottom w:val="none" w:sz="0" w:space="0" w:color="auto"/>
        <w:right w:val="none" w:sz="0" w:space="0" w:color="auto"/>
      </w:divBdr>
    </w:div>
    <w:div w:id="125466910">
      <w:bodyDiv w:val="1"/>
      <w:marLeft w:val="0"/>
      <w:marRight w:val="0"/>
      <w:marTop w:val="0"/>
      <w:marBottom w:val="0"/>
      <w:divBdr>
        <w:top w:val="none" w:sz="0" w:space="0" w:color="auto"/>
        <w:left w:val="none" w:sz="0" w:space="0" w:color="auto"/>
        <w:bottom w:val="none" w:sz="0" w:space="0" w:color="auto"/>
        <w:right w:val="none" w:sz="0" w:space="0" w:color="auto"/>
      </w:divBdr>
    </w:div>
    <w:div w:id="125515549">
      <w:bodyDiv w:val="1"/>
      <w:marLeft w:val="0"/>
      <w:marRight w:val="0"/>
      <w:marTop w:val="0"/>
      <w:marBottom w:val="0"/>
      <w:divBdr>
        <w:top w:val="none" w:sz="0" w:space="0" w:color="auto"/>
        <w:left w:val="none" w:sz="0" w:space="0" w:color="auto"/>
        <w:bottom w:val="none" w:sz="0" w:space="0" w:color="auto"/>
        <w:right w:val="none" w:sz="0" w:space="0" w:color="auto"/>
      </w:divBdr>
    </w:div>
    <w:div w:id="125662308">
      <w:bodyDiv w:val="1"/>
      <w:marLeft w:val="0"/>
      <w:marRight w:val="0"/>
      <w:marTop w:val="0"/>
      <w:marBottom w:val="0"/>
      <w:divBdr>
        <w:top w:val="none" w:sz="0" w:space="0" w:color="auto"/>
        <w:left w:val="none" w:sz="0" w:space="0" w:color="auto"/>
        <w:bottom w:val="none" w:sz="0" w:space="0" w:color="auto"/>
        <w:right w:val="none" w:sz="0" w:space="0" w:color="auto"/>
      </w:divBdr>
    </w:div>
    <w:div w:id="125703005">
      <w:bodyDiv w:val="1"/>
      <w:marLeft w:val="0"/>
      <w:marRight w:val="0"/>
      <w:marTop w:val="0"/>
      <w:marBottom w:val="0"/>
      <w:divBdr>
        <w:top w:val="none" w:sz="0" w:space="0" w:color="auto"/>
        <w:left w:val="none" w:sz="0" w:space="0" w:color="auto"/>
        <w:bottom w:val="none" w:sz="0" w:space="0" w:color="auto"/>
        <w:right w:val="none" w:sz="0" w:space="0" w:color="auto"/>
      </w:divBdr>
    </w:div>
    <w:div w:id="125785106">
      <w:bodyDiv w:val="1"/>
      <w:marLeft w:val="0"/>
      <w:marRight w:val="0"/>
      <w:marTop w:val="0"/>
      <w:marBottom w:val="0"/>
      <w:divBdr>
        <w:top w:val="none" w:sz="0" w:space="0" w:color="auto"/>
        <w:left w:val="none" w:sz="0" w:space="0" w:color="auto"/>
        <w:bottom w:val="none" w:sz="0" w:space="0" w:color="auto"/>
        <w:right w:val="none" w:sz="0" w:space="0" w:color="auto"/>
      </w:divBdr>
    </w:div>
    <w:div w:id="125851782">
      <w:bodyDiv w:val="1"/>
      <w:marLeft w:val="0"/>
      <w:marRight w:val="0"/>
      <w:marTop w:val="0"/>
      <w:marBottom w:val="0"/>
      <w:divBdr>
        <w:top w:val="none" w:sz="0" w:space="0" w:color="auto"/>
        <w:left w:val="none" w:sz="0" w:space="0" w:color="auto"/>
        <w:bottom w:val="none" w:sz="0" w:space="0" w:color="auto"/>
        <w:right w:val="none" w:sz="0" w:space="0" w:color="auto"/>
      </w:divBdr>
    </w:div>
    <w:div w:id="125977733">
      <w:bodyDiv w:val="1"/>
      <w:marLeft w:val="0"/>
      <w:marRight w:val="0"/>
      <w:marTop w:val="0"/>
      <w:marBottom w:val="0"/>
      <w:divBdr>
        <w:top w:val="none" w:sz="0" w:space="0" w:color="auto"/>
        <w:left w:val="none" w:sz="0" w:space="0" w:color="auto"/>
        <w:bottom w:val="none" w:sz="0" w:space="0" w:color="auto"/>
        <w:right w:val="none" w:sz="0" w:space="0" w:color="auto"/>
      </w:divBdr>
    </w:div>
    <w:div w:id="126052743">
      <w:bodyDiv w:val="1"/>
      <w:marLeft w:val="0"/>
      <w:marRight w:val="0"/>
      <w:marTop w:val="0"/>
      <w:marBottom w:val="0"/>
      <w:divBdr>
        <w:top w:val="none" w:sz="0" w:space="0" w:color="auto"/>
        <w:left w:val="none" w:sz="0" w:space="0" w:color="auto"/>
        <w:bottom w:val="none" w:sz="0" w:space="0" w:color="auto"/>
        <w:right w:val="none" w:sz="0" w:space="0" w:color="auto"/>
      </w:divBdr>
    </w:div>
    <w:div w:id="126362947">
      <w:bodyDiv w:val="1"/>
      <w:marLeft w:val="0"/>
      <w:marRight w:val="0"/>
      <w:marTop w:val="0"/>
      <w:marBottom w:val="0"/>
      <w:divBdr>
        <w:top w:val="none" w:sz="0" w:space="0" w:color="auto"/>
        <w:left w:val="none" w:sz="0" w:space="0" w:color="auto"/>
        <w:bottom w:val="none" w:sz="0" w:space="0" w:color="auto"/>
        <w:right w:val="none" w:sz="0" w:space="0" w:color="auto"/>
      </w:divBdr>
    </w:div>
    <w:div w:id="126435815">
      <w:bodyDiv w:val="1"/>
      <w:marLeft w:val="0"/>
      <w:marRight w:val="0"/>
      <w:marTop w:val="0"/>
      <w:marBottom w:val="0"/>
      <w:divBdr>
        <w:top w:val="none" w:sz="0" w:space="0" w:color="auto"/>
        <w:left w:val="none" w:sz="0" w:space="0" w:color="auto"/>
        <w:bottom w:val="none" w:sz="0" w:space="0" w:color="auto"/>
        <w:right w:val="none" w:sz="0" w:space="0" w:color="auto"/>
      </w:divBdr>
    </w:div>
    <w:div w:id="126558133">
      <w:bodyDiv w:val="1"/>
      <w:marLeft w:val="0"/>
      <w:marRight w:val="0"/>
      <w:marTop w:val="0"/>
      <w:marBottom w:val="0"/>
      <w:divBdr>
        <w:top w:val="none" w:sz="0" w:space="0" w:color="auto"/>
        <w:left w:val="none" w:sz="0" w:space="0" w:color="auto"/>
        <w:bottom w:val="none" w:sz="0" w:space="0" w:color="auto"/>
        <w:right w:val="none" w:sz="0" w:space="0" w:color="auto"/>
      </w:divBdr>
    </w:div>
    <w:div w:id="126707322">
      <w:bodyDiv w:val="1"/>
      <w:marLeft w:val="0"/>
      <w:marRight w:val="0"/>
      <w:marTop w:val="0"/>
      <w:marBottom w:val="0"/>
      <w:divBdr>
        <w:top w:val="none" w:sz="0" w:space="0" w:color="auto"/>
        <w:left w:val="none" w:sz="0" w:space="0" w:color="auto"/>
        <w:bottom w:val="none" w:sz="0" w:space="0" w:color="auto"/>
        <w:right w:val="none" w:sz="0" w:space="0" w:color="auto"/>
      </w:divBdr>
    </w:div>
    <w:div w:id="126708690">
      <w:bodyDiv w:val="1"/>
      <w:marLeft w:val="0"/>
      <w:marRight w:val="0"/>
      <w:marTop w:val="0"/>
      <w:marBottom w:val="0"/>
      <w:divBdr>
        <w:top w:val="none" w:sz="0" w:space="0" w:color="auto"/>
        <w:left w:val="none" w:sz="0" w:space="0" w:color="auto"/>
        <w:bottom w:val="none" w:sz="0" w:space="0" w:color="auto"/>
        <w:right w:val="none" w:sz="0" w:space="0" w:color="auto"/>
      </w:divBdr>
    </w:div>
    <w:div w:id="126895027">
      <w:bodyDiv w:val="1"/>
      <w:marLeft w:val="0"/>
      <w:marRight w:val="0"/>
      <w:marTop w:val="0"/>
      <w:marBottom w:val="0"/>
      <w:divBdr>
        <w:top w:val="none" w:sz="0" w:space="0" w:color="auto"/>
        <w:left w:val="none" w:sz="0" w:space="0" w:color="auto"/>
        <w:bottom w:val="none" w:sz="0" w:space="0" w:color="auto"/>
        <w:right w:val="none" w:sz="0" w:space="0" w:color="auto"/>
      </w:divBdr>
    </w:div>
    <w:div w:id="127167548">
      <w:bodyDiv w:val="1"/>
      <w:marLeft w:val="0"/>
      <w:marRight w:val="0"/>
      <w:marTop w:val="0"/>
      <w:marBottom w:val="0"/>
      <w:divBdr>
        <w:top w:val="none" w:sz="0" w:space="0" w:color="auto"/>
        <w:left w:val="none" w:sz="0" w:space="0" w:color="auto"/>
        <w:bottom w:val="none" w:sz="0" w:space="0" w:color="auto"/>
        <w:right w:val="none" w:sz="0" w:space="0" w:color="auto"/>
      </w:divBdr>
    </w:div>
    <w:div w:id="127288077">
      <w:bodyDiv w:val="1"/>
      <w:marLeft w:val="0"/>
      <w:marRight w:val="0"/>
      <w:marTop w:val="0"/>
      <w:marBottom w:val="0"/>
      <w:divBdr>
        <w:top w:val="none" w:sz="0" w:space="0" w:color="auto"/>
        <w:left w:val="none" w:sz="0" w:space="0" w:color="auto"/>
        <w:bottom w:val="none" w:sz="0" w:space="0" w:color="auto"/>
        <w:right w:val="none" w:sz="0" w:space="0" w:color="auto"/>
      </w:divBdr>
    </w:div>
    <w:div w:id="127433314">
      <w:bodyDiv w:val="1"/>
      <w:marLeft w:val="0"/>
      <w:marRight w:val="0"/>
      <w:marTop w:val="0"/>
      <w:marBottom w:val="0"/>
      <w:divBdr>
        <w:top w:val="none" w:sz="0" w:space="0" w:color="auto"/>
        <w:left w:val="none" w:sz="0" w:space="0" w:color="auto"/>
        <w:bottom w:val="none" w:sz="0" w:space="0" w:color="auto"/>
        <w:right w:val="none" w:sz="0" w:space="0" w:color="auto"/>
      </w:divBdr>
    </w:div>
    <w:div w:id="127599902">
      <w:bodyDiv w:val="1"/>
      <w:marLeft w:val="0"/>
      <w:marRight w:val="0"/>
      <w:marTop w:val="0"/>
      <w:marBottom w:val="0"/>
      <w:divBdr>
        <w:top w:val="none" w:sz="0" w:space="0" w:color="auto"/>
        <w:left w:val="none" w:sz="0" w:space="0" w:color="auto"/>
        <w:bottom w:val="none" w:sz="0" w:space="0" w:color="auto"/>
        <w:right w:val="none" w:sz="0" w:space="0" w:color="auto"/>
      </w:divBdr>
    </w:div>
    <w:div w:id="127668331">
      <w:bodyDiv w:val="1"/>
      <w:marLeft w:val="0"/>
      <w:marRight w:val="0"/>
      <w:marTop w:val="0"/>
      <w:marBottom w:val="0"/>
      <w:divBdr>
        <w:top w:val="none" w:sz="0" w:space="0" w:color="auto"/>
        <w:left w:val="none" w:sz="0" w:space="0" w:color="auto"/>
        <w:bottom w:val="none" w:sz="0" w:space="0" w:color="auto"/>
        <w:right w:val="none" w:sz="0" w:space="0" w:color="auto"/>
      </w:divBdr>
    </w:div>
    <w:div w:id="127674962">
      <w:bodyDiv w:val="1"/>
      <w:marLeft w:val="0"/>
      <w:marRight w:val="0"/>
      <w:marTop w:val="0"/>
      <w:marBottom w:val="0"/>
      <w:divBdr>
        <w:top w:val="none" w:sz="0" w:space="0" w:color="auto"/>
        <w:left w:val="none" w:sz="0" w:space="0" w:color="auto"/>
        <w:bottom w:val="none" w:sz="0" w:space="0" w:color="auto"/>
        <w:right w:val="none" w:sz="0" w:space="0" w:color="auto"/>
      </w:divBdr>
    </w:div>
    <w:div w:id="127743054">
      <w:bodyDiv w:val="1"/>
      <w:marLeft w:val="0"/>
      <w:marRight w:val="0"/>
      <w:marTop w:val="0"/>
      <w:marBottom w:val="0"/>
      <w:divBdr>
        <w:top w:val="none" w:sz="0" w:space="0" w:color="auto"/>
        <w:left w:val="none" w:sz="0" w:space="0" w:color="auto"/>
        <w:bottom w:val="none" w:sz="0" w:space="0" w:color="auto"/>
        <w:right w:val="none" w:sz="0" w:space="0" w:color="auto"/>
      </w:divBdr>
    </w:div>
    <w:div w:id="127743380">
      <w:bodyDiv w:val="1"/>
      <w:marLeft w:val="0"/>
      <w:marRight w:val="0"/>
      <w:marTop w:val="0"/>
      <w:marBottom w:val="0"/>
      <w:divBdr>
        <w:top w:val="none" w:sz="0" w:space="0" w:color="auto"/>
        <w:left w:val="none" w:sz="0" w:space="0" w:color="auto"/>
        <w:bottom w:val="none" w:sz="0" w:space="0" w:color="auto"/>
        <w:right w:val="none" w:sz="0" w:space="0" w:color="auto"/>
      </w:divBdr>
    </w:div>
    <w:div w:id="127866701">
      <w:bodyDiv w:val="1"/>
      <w:marLeft w:val="0"/>
      <w:marRight w:val="0"/>
      <w:marTop w:val="0"/>
      <w:marBottom w:val="0"/>
      <w:divBdr>
        <w:top w:val="none" w:sz="0" w:space="0" w:color="auto"/>
        <w:left w:val="none" w:sz="0" w:space="0" w:color="auto"/>
        <w:bottom w:val="none" w:sz="0" w:space="0" w:color="auto"/>
        <w:right w:val="none" w:sz="0" w:space="0" w:color="auto"/>
      </w:divBdr>
    </w:div>
    <w:div w:id="127937728">
      <w:bodyDiv w:val="1"/>
      <w:marLeft w:val="0"/>
      <w:marRight w:val="0"/>
      <w:marTop w:val="0"/>
      <w:marBottom w:val="0"/>
      <w:divBdr>
        <w:top w:val="none" w:sz="0" w:space="0" w:color="auto"/>
        <w:left w:val="none" w:sz="0" w:space="0" w:color="auto"/>
        <w:bottom w:val="none" w:sz="0" w:space="0" w:color="auto"/>
        <w:right w:val="none" w:sz="0" w:space="0" w:color="auto"/>
      </w:divBdr>
    </w:div>
    <w:div w:id="128401707">
      <w:bodyDiv w:val="1"/>
      <w:marLeft w:val="0"/>
      <w:marRight w:val="0"/>
      <w:marTop w:val="0"/>
      <w:marBottom w:val="0"/>
      <w:divBdr>
        <w:top w:val="none" w:sz="0" w:space="0" w:color="auto"/>
        <w:left w:val="none" w:sz="0" w:space="0" w:color="auto"/>
        <w:bottom w:val="none" w:sz="0" w:space="0" w:color="auto"/>
        <w:right w:val="none" w:sz="0" w:space="0" w:color="auto"/>
      </w:divBdr>
    </w:div>
    <w:div w:id="128402843">
      <w:bodyDiv w:val="1"/>
      <w:marLeft w:val="0"/>
      <w:marRight w:val="0"/>
      <w:marTop w:val="0"/>
      <w:marBottom w:val="0"/>
      <w:divBdr>
        <w:top w:val="none" w:sz="0" w:space="0" w:color="auto"/>
        <w:left w:val="none" w:sz="0" w:space="0" w:color="auto"/>
        <w:bottom w:val="none" w:sz="0" w:space="0" w:color="auto"/>
        <w:right w:val="none" w:sz="0" w:space="0" w:color="auto"/>
      </w:divBdr>
    </w:div>
    <w:div w:id="128478531">
      <w:bodyDiv w:val="1"/>
      <w:marLeft w:val="0"/>
      <w:marRight w:val="0"/>
      <w:marTop w:val="0"/>
      <w:marBottom w:val="0"/>
      <w:divBdr>
        <w:top w:val="none" w:sz="0" w:space="0" w:color="auto"/>
        <w:left w:val="none" w:sz="0" w:space="0" w:color="auto"/>
        <w:bottom w:val="none" w:sz="0" w:space="0" w:color="auto"/>
        <w:right w:val="none" w:sz="0" w:space="0" w:color="auto"/>
      </w:divBdr>
    </w:div>
    <w:div w:id="128519004">
      <w:bodyDiv w:val="1"/>
      <w:marLeft w:val="0"/>
      <w:marRight w:val="0"/>
      <w:marTop w:val="0"/>
      <w:marBottom w:val="0"/>
      <w:divBdr>
        <w:top w:val="none" w:sz="0" w:space="0" w:color="auto"/>
        <w:left w:val="none" w:sz="0" w:space="0" w:color="auto"/>
        <w:bottom w:val="none" w:sz="0" w:space="0" w:color="auto"/>
        <w:right w:val="none" w:sz="0" w:space="0" w:color="auto"/>
      </w:divBdr>
    </w:div>
    <w:div w:id="128984407">
      <w:bodyDiv w:val="1"/>
      <w:marLeft w:val="0"/>
      <w:marRight w:val="0"/>
      <w:marTop w:val="0"/>
      <w:marBottom w:val="0"/>
      <w:divBdr>
        <w:top w:val="none" w:sz="0" w:space="0" w:color="auto"/>
        <w:left w:val="none" w:sz="0" w:space="0" w:color="auto"/>
        <w:bottom w:val="none" w:sz="0" w:space="0" w:color="auto"/>
        <w:right w:val="none" w:sz="0" w:space="0" w:color="auto"/>
      </w:divBdr>
    </w:div>
    <w:div w:id="129129402">
      <w:bodyDiv w:val="1"/>
      <w:marLeft w:val="0"/>
      <w:marRight w:val="0"/>
      <w:marTop w:val="0"/>
      <w:marBottom w:val="0"/>
      <w:divBdr>
        <w:top w:val="none" w:sz="0" w:space="0" w:color="auto"/>
        <w:left w:val="none" w:sz="0" w:space="0" w:color="auto"/>
        <w:bottom w:val="none" w:sz="0" w:space="0" w:color="auto"/>
        <w:right w:val="none" w:sz="0" w:space="0" w:color="auto"/>
      </w:divBdr>
    </w:div>
    <w:div w:id="129370504">
      <w:bodyDiv w:val="1"/>
      <w:marLeft w:val="0"/>
      <w:marRight w:val="0"/>
      <w:marTop w:val="0"/>
      <w:marBottom w:val="0"/>
      <w:divBdr>
        <w:top w:val="none" w:sz="0" w:space="0" w:color="auto"/>
        <w:left w:val="none" w:sz="0" w:space="0" w:color="auto"/>
        <w:bottom w:val="none" w:sz="0" w:space="0" w:color="auto"/>
        <w:right w:val="none" w:sz="0" w:space="0" w:color="auto"/>
      </w:divBdr>
    </w:div>
    <w:div w:id="129633725">
      <w:bodyDiv w:val="1"/>
      <w:marLeft w:val="0"/>
      <w:marRight w:val="0"/>
      <w:marTop w:val="0"/>
      <w:marBottom w:val="0"/>
      <w:divBdr>
        <w:top w:val="none" w:sz="0" w:space="0" w:color="auto"/>
        <w:left w:val="none" w:sz="0" w:space="0" w:color="auto"/>
        <w:bottom w:val="none" w:sz="0" w:space="0" w:color="auto"/>
        <w:right w:val="none" w:sz="0" w:space="0" w:color="auto"/>
      </w:divBdr>
    </w:div>
    <w:div w:id="129710796">
      <w:bodyDiv w:val="1"/>
      <w:marLeft w:val="0"/>
      <w:marRight w:val="0"/>
      <w:marTop w:val="0"/>
      <w:marBottom w:val="0"/>
      <w:divBdr>
        <w:top w:val="none" w:sz="0" w:space="0" w:color="auto"/>
        <w:left w:val="none" w:sz="0" w:space="0" w:color="auto"/>
        <w:bottom w:val="none" w:sz="0" w:space="0" w:color="auto"/>
        <w:right w:val="none" w:sz="0" w:space="0" w:color="auto"/>
      </w:divBdr>
    </w:div>
    <w:div w:id="129858878">
      <w:bodyDiv w:val="1"/>
      <w:marLeft w:val="0"/>
      <w:marRight w:val="0"/>
      <w:marTop w:val="0"/>
      <w:marBottom w:val="0"/>
      <w:divBdr>
        <w:top w:val="none" w:sz="0" w:space="0" w:color="auto"/>
        <w:left w:val="none" w:sz="0" w:space="0" w:color="auto"/>
        <w:bottom w:val="none" w:sz="0" w:space="0" w:color="auto"/>
        <w:right w:val="none" w:sz="0" w:space="0" w:color="auto"/>
      </w:divBdr>
    </w:div>
    <w:div w:id="130221727">
      <w:bodyDiv w:val="1"/>
      <w:marLeft w:val="0"/>
      <w:marRight w:val="0"/>
      <w:marTop w:val="0"/>
      <w:marBottom w:val="0"/>
      <w:divBdr>
        <w:top w:val="none" w:sz="0" w:space="0" w:color="auto"/>
        <w:left w:val="none" w:sz="0" w:space="0" w:color="auto"/>
        <w:bottom w:val="none" w:sz="0" w:space="0" w:color="auto"/>
        <w:right w:val="none" w:sz="0" w:space="0" w:color="auto"/>
      </w:divBdr>
    </w:div>
    <w:div w:id="130557330">
      <w:bodyDiv w:val="1"/>
      <w:marLeft w:val="0"/>
      <w:marRight w:val="0"/>
      <w:marTop w:val="0"/>
      <w:marBottom w:val="0"/>
      <w:divBdr>
        <w:top w:val="none" w:sz="0" w:space="0" w:color="auto"/>
        <w:left w:val="none" w:sz="0" w:space="0" w:color="auto"/>
        <w:bottom w:val="none" w:sz="0" w:space="0" w:color="auto"/>
        <w:right w:val="none" w:sz="0" w:space="0" w:color="auto"/>
      </w:divBdr>
    </w:div>
    <w:div w:id="130560555">
      <w:bodyDiv w:val="1"/>
      <w:marLeft w:val="0"/>
      <w:marRight w:val="0"/>
      <w:marTop w:val="0"/>
      <w:marBottom w:val="0"/>
      <w:divBdr>
        <w:top w:val="none" w:sz="0" w:space="0" w:color="auto"/>
        <w:left w:val="none" w:sz="0" w:space="0" w:color="auto"/>
        <w:bottom w:val="none" w:sz="0" w:space="0" w:color="auto"/>
        <w:right w:val="none" w:sz="0" w:space="0" w:color="auto"/>
      </w:divBdr>
    </w:div>
    <w:div w:id="130565488">
      <w:bodyDiv w:val="1"/>
      <w:marLeft w:val="0"/>
      <w:marRight w:val="0"/>
      <w:marTop w:val="0"/>
      <w:marBottom w:val="0"/>
      <w:divBdr>
        <w:top w:val="none" w:sz="0" w:space="0" w:color="auto"/>
        <w:left w:val="none" w:sz="0" w:space="0" w:color="auto"/>
        <w:bottom w:val="none" w:sz="0" w:space="0" w:color="auto"/>
        <w:right w:val="none" w:sz="0" w:space="0" w:color="auto"/>
      </w:divBdr>
    </w:div>
    <w:div w:id="130751644">
      <w:bodyDiv w:val="1"/>
      <w:marLeft w:val="0"/>
      <w:marRight w:val="0"/>
      <w:marTop w:val="0"/>
      <w:marBottom w:val="0"/>
      <w:divBdr>
        <w:top w:val="none" w:sz="0" w:space="0" w:color="auto"/>
        <w:left w:val="none" w:sz="0" w:space="0" w:color="auto"/>
        <w:bottom w:val="none" w:sz="0" w:space="0" w:color="auto"/>
        <w:right w:val="none" w:sz="0" w:space="0" w:color="auto"/>
      </w:divBdr>
    </w:div>
    <w:div w:id="130829569">
      <w:bodyDiv w:val="1"/>
      <w:marLeft w:val="0"/>
      <w:marRight w:val="0"/>
      <w:marTop w:val="0"/>
      <w:marBottom w:val="0"/>
      <w:divBdr>
        <w:top w:val="none" w:sz="0" w:space="0" w:color="auto"/>
        <w:left w:val="none" w:sz="0" w:space="0" w:color="auto"/>
        <w:bottom w:val="none" w:sz="0" w:space="0" w:color="auto"/>
        <w:right w:val="none" w:sz="0" w:space="0" w:color="auto"/>
      </w:divBdr>
    </w:div>
    <w:div w:id="130900325">
      <w:bodyDiv w:val="1"/>
      <w:marLeft w:val="0"/>
      <w:marRight w:val="0"/>
      <w:marTop w:val="0"/>
      <w:marBottom w:val="0"/>
      <w:divBdr>
        <w:top w:val="none" w:sz="0" w:space="0" w:color="auto"/>
        <w:left w:val="none" w:sz="0" w:space="0" w:color="auto"/>
        <w:bottom w:val="none" w:sz="0" w:space="0" w:color="auto"/>
        <w:right w:val="none" w:sz="0" w:space="0" w:color="auto"/>
      </w:divBdr>
    </w:div>
    <w:div w:id="131099980">
      <w:bodyDiv w:val="1"/>
      <w:marLeft w:val="0"/>
      <w:marRight w:val="0"/>
      <w:marTop w:val="0"/>
      <w:marBottom w:val="0"/>
      <w:divBdr>
        <w:top w:val="none" w:sz="0" w:space="0" w:color="auto"/>
        <w:left w:val="none" w:sz="0" w:space="0" w:color="auto"/>
        <w:bottom w:val="none" w:sz="0" w:space="0" w:color="auto"/>
        <w:right w:val="none" w:sz="0" w:space="0" w:color="auto"/>
      </w:divBdr>
    </w:div>
    <w:div w:id="131139162">
      <w:bodyDiv w:val="1"/>
      <w:marLeft w:val="0"/>
      <w:marRight w:val="0"/>
      <w:marTop w:val="0"/>
      <w:marBottom w:val="0"/>
      <w:divBdr>
        <w:top w:val="none" w:sz="0" w:space="0" w:color="auto"/>
        <w:left w:val="none" w:sz="0" w:space="0" w:color="auto"/>
        <w:bottom w:val="none" w:sz="0" w:space="0" w:color="auto"/>
        <w:right w:val="none" w:sz="0" w:space="0" w:color="auto"/>
      </w:divBdr>
    </w:div>
    <w:div w:id="131337549">
      <w:bodyDiv w:val="1"/>
      <w:marLeft w:val="0"/>
      <w:marRight w:val="0"/>
      <w:marTop w:val="0"/>
      <w:marBottom w:val="0"/>
      <w:divBdr>
        <w:top w:val="none" w:sz="0" w:space="0" w:color="auto"/>
        <w:left w:val="none" w:sz="0" w:space="0" w:color="auto"/>
        <w:bottom w:val="none" w:sz="0" w:space="0" w:color="auto"/>
        <w:right w:val="none" w:sz="0" w:space="0" w:color="auto"/>
      </w:divBdr>
    </w:div>
    <w:div w:id="131674875">
      <w:bodyDiv w:val="1"/>
      <w:marLeft w:val="0"/>
      <w:marRight w:val="0"/>
      <w:marTop w:val="0"/>
      <w:marBottom w:val="0"/>
      <w:divBdr>
        <w:top w:val="none" w:sz="0" w:space="0" w:color="auto"/>
        <w:left w:val="none" w:sz="0" w:space="0" w:color="auto"/>
        <w:bottom w:val="none" w:sz="0" w:space="0" w:color="auto"/>
        <w:right w:val="none" w:sz="0" w:space="0" w:color="auto"/>
      </w:divBdr>
    </w:div>
    <w:div w:id="131677059">
      <w:bodyDiv w:val="1"/>
      <w:marLeft w:val="0"/>
      <w:marRight w:val="0"/>
      <w:marTop w:val="0"/>
      <w:marBottom w:val="0"/>
      <w:divBdr>
        <w:top w:val="none" w:sz="0" w:space="0" w:color="auto"/>
        <w:left w:val="none" w:sz="0" w:space="0" w:color="auto"/>
        <w:bottom w:val="none" w:sz="0" w:space="0" w:color="auto"/>
        <w:right w:val="none" w:sz="0" w:space="0" w:color="auto"/>
      </w:divBdr>
    </w:div>
    <w:div w:id="131871452">
      <w:bodyDiv w:val="1"/>
      <w:marLeft w:val="0"/>
      <w:marRight w:val="0"/>
      <w:marTop w:val="0"/>
      <w:marBottom w:val="0"/>
      <w:divBdr>
        <w:top w:val="none" w:sz="0" w:space="0" w:color="auto"/>
        <w:left w:val="none" w:sz="0" w:space="0" w:color="auto"/>
        <w:bottom w:val="none" w:sz="0" w:space="0" w:color="auto"/>
        <w:right w:val="none" w:sz="0" w:space="0" w:color="auto"/>
      </w:divBdr>
    </w:div>
    <w:div w:id="131944329">
      <w:bodyDiv w:val="1"/>
      <w:marLeft w:val="0"/>
      <w:marRight w:val="0"/>
      <w:marTop w:val="0"/>
      <w:marBottom w:val="0"/>
      <w:divBdr>
        <w:top w:val="none" w:sz="0" w:space="0" w:color="auto"/>
        <w:left w:val="none" w:sz="0" w:space="0" w:color="auto"/>
        <w:bottom w:val="none" w:sz="0" w:space="0" w:color="auto"/>
        <w:right w:val="none" w:sz="0" w:space="0" w:color="auto"/>
      </w:divBdr>
    </w:div>
    <w:div w:id="131991096">
      <w:bodyDiv w:val="1"/>
      <w:marLeft w:val="0"/>
      <w:marRight w:val="0"/>
      <w:marTop w:val="0"/>
      <w:marBottom w:val="0"/>
      <w:divBdr>
        <w:top w:val="none" w:sz="0" w:space="0" w:color="auto"/>
        <w:left w:val="none" w:sz="0" w:space="0" w:color="auto"/>
        <w:bottom w:val="none" w:sz="0" w:space="0" w:color="auto"/>
        <w:right w:val="none" w:sz="0" w:space="0" w:color="auto"/>
      </w:divBdr>
    </w:div>
    <w:div w:id="132020540">
      <w:bodyDiv w:val="1"/>
      <w:marLeft w:val="0"/>
      <w:marRight w:val="0"/>
      <w:marTop w:val="0"/>
      <w:marBottom w:val="0"/>
      <w:divBdr>
        <w:top w:val="none" w:sz="0" w:space="0" w:color="auto"/>
        <w:left w:val="none" w:sz="0" w:space="0" w:color="auto"/>
        <w:bottom w:val="none" w:sz="0" w:space="0" w:color="auto"/>
        <w:right w:val="none" w:sz="0" w:space="0" w:color="auto"/>
      </w:divBdr>
    </w:div>
    <w:div w:id="132137355">
      <w:bodyDiv w:val="1"/>
      <w:marLeft w:val="0"/>
      <w:marRight w:val="0"/>
      <w:marTop w:val="0"/>
      <w:marBottom w:val="0"/>
      <w:divBdr>
        <w:top w:val="none" w:sz="0" w:space="0" w:color="auto"/>
        <w:left w:val="none" w:sz="0" w:space="0" w:color="auto"/>
        <w:bottom w:val="none" w:sz="0" w:space="0" w:color="auto"/>
        <w:right w:val="none" w:sz="0" w:space="0" w:color="auto"/>
      </w:divBdr>
    </w:div>
    <w:div w:id="132186360">
      <w:bodyDiv w:val="1"/>
      <w:marLeft w:val="0"/>
      <w:marRight w:val="0"/>
      <w:marTop w:val="0"/>
      <w:marBottom w:val="0"/>
      <w:divBdr>
        <w:top w:val="none" w:sz="0" w:space="0" w:color="auto"/>
        <w:left w:val="none" w:sz="0" w:space="0" w:color="auto"/>
        <w:bottom w:val="none" w:sz="0" w:space="0" w:color="auto"/>
        <w:right w:val="none" w:sz="0" w:space="0" w:color="auto"/>
      </w:divBdr>
    </w:div>
    <w:div w:id="132213741">
      <w:bodyDiv w:val="1"/>
      <w:marLeft w:val="0"/>
      <w:marRight w:val="0"/>
      <w:marTop w:val="0"/>
      <w:marBottom w:val="0"/>
      <w:divBdr>
        <w:top w:val="none" w:sz="0" w:space="0" w:color="auto"/>
        <w:left w:val="none" w:sz="0" w:space="0" w:color="auto"/>
        <w:bottom w:val="none" w:sz="0" w:space="0" w:color="auto"/>
        <w:right w:val="none" w:sz="0" w:space="0" w:color="auto"/>
      </w:divBdr>
    </w:div>
    <w:div w:id="132328764">
      <w:bodyDiv w:val="1"/>
      <w:marLeft w:val="0"/>
      <w:marRight w:val="0"/>
      <w:marTop w:val="0"/>
      <w:marBottom w:val="0"/>
      <w:divBdr>
        <w:top w:val="none" w:sz="0" w:space="0" w:color="auto"/>
        <w:left w:val="none" w:sz="0" w:space="0" w:color="auto"/>
        <w:bottom w:val="none" w:sz="0" w:space="0" w:color="auto"/>
        <w:right w:val="none" w:sz="0" w:space="0" w:color="auto"/>
      </w:divBdr>
    </w:div>
    <w:div w:id="132405129">
      <w:bodyDiv w:val="1"/>
      <w:marLeft w:val="0"/>
      <w:marRight w:val="0"/>
      <w:marTop w:val="0"/>
      <w:marBottom w:val="0"/>
      <w:divBdr>
        <w:top w:val="none" w:sz="0" w:space="0" w:color="auto"/>
        <w:left w:val="none" w:sz="0" w:space="0" w:color="auto"/>
        <w:bottom w:val="none" w:sz="0" w:space="0" w:color="auto"/>
        <w:right w:val="none" w:sz="0" w:space="0" w:color="auto"/>
      </w:divBdr>
    </w:div>
    <w:div w:id="132529327">
      <w:bodyDiv w:val="1"/>
      <w:marLeft w:val="0"/>
      <w:marRight w:val="0"/>
      <w:marTop w:val="0"/>
      <w:marBottom w:val="0"/>
      <w:divBdr>
        <w:top w:val="none" w:sz="0" w:space="0" w:color="auto"/>
        <w:left w:val="none" w:sz="0" w:space="0" w:color="auto"/>
        <w:bottom w:val="none" w:sz="0" w:space="0" w:color="auto"/>
        <w:right w:val="none" w:sz="0" w:space="0" w:color="auto"/>
      </w:divBdr>
    </w:div>
    <w:div w:id="132718841">
      <w:bodyDiv w:val="1"/>
      <w:marLeft w:val="0"/>
      <w:marRight w:val="0"/>
      <w:marTop w:val="0"/>
      <w:marBottom w:val="0"/>
      <w:divBdr>
        <w:top w:val="none" w:sz="0" w:space="0" w:color="auto"/>
        <w:left w:val="none" w:sz="0" w:space="0" w:color="auto"/>
        <w:bottom w:val="none" w:sz="0" w:space="0" w:color="auto"/>
        <w:right w:val="none" w:sz="0" w:space="0" w:color="auto"/>
      </w:divBdr>
    </w:div>
    <w:div w:id="132866915">
      <w:bodyDiv w:val="1"/>
      <w:marLeft w:val="0"/>
      <w:marRight w:val="0"/>
      <w:marTop w:val="0"/>
      <w:marBottom w:val="0"/>
      <w:divBdr>
        <w:top w:val="none" w:sz="0" w:space="0" w:color="auto"/>
        <w:left w:val="none" w:sz="0" w:space="0" w:color="auto"/>
        <w:bottom w:val="none" w:sz="0" w:space="0" w:color="auto"/>
        <w:right w:val="none" w:sz="0" w:space="0" w:color="auto"/>
      </w:divBdr>
    </w:div>
    <w:div w:id="133640822">
      <w:bodyDiv w:val="1"/>
      <w:marLeft w:val="0"/>
      <w:marRight w:val="0"/>
      <w:marTop w:val="0"/>
      <w:marBottom w:val="0"/>
      <w:divBdr>
        <w:top w:val="none" w:sz="0" w:space="0" w:color="auto"/>
        <w:left w:val="none" w:sz="0" w:space="0" w:color="auto"/>
        <w:bottom w:val="none" w:sz="0" w:space="0" w:color="auto"/>
        <w:right w:val="none" w:sz="0" w:space="0" w:color="auto"/>
      </w:divBdr>
    </w:div>
    <w:div w:id="133835729">
      <w:bodyDiv w:val="1"/>
      <w:marLeft w:val="0"/>
      <w:marRight w:val="0"/>
      <w:marTop w:val="0"/>
      <w:marBottom w:val="0"/>
      <w:divBdr>
        <w:top w:val="none" w:sz="0" w:space="0" w:color="auto"/>
        <w:left w:val="none" w:sz="0" w:space="0" w:color="auto"/>
        <w:bottom w:val="none" w:sz="0" w:space="0" w:color="auto"/>
        <w:right w:val="none" w:sz="0" w:space="0" w:color="auto"/>
      </w:divBdr>
    </w:div>
    <w:div w:id="133837357">
      <w:bodyDiv w:val="1"/>
      <w:marLeft w:val="0"/>
      <w:marRight w:val="0"/>
      <w:marTop w:val="0"/>
      <w:marBottom w:val="0"/>
      <w:divBdr>
        <w:top w:val="none" w:sz="0" w:space="0" w:color="auto"/>
        <w:left w:val="none" w:sz="0" w:space="0" w:color="auto"/>
        <w:bottom w:val="none" w:sz="0" w:space="0" w:color="auto"/>
        <w:right w:val="none" w:sz="0" w:space="0" w:color="auto"/>
      </w:divBdr>
    </w:div>
    <w:div w:id="133955616">
      <w:bodyDiv w:val="1"/>
      <w:marLeft w:val="0"/>
      <w:marRight w:val="0"/>
      <w:marTop w:val="0"/>
      <w:marBottom w:val="0"/>
      <w:divBdr>
        <w:top w:val="none" w:sz="0" w:space="0" w:color="auto"/>
        <w:left w:val="none" w:sz="0" w:space="0" w:color="auto"/>
        <w:bottom w:val="none" w:sz="0" w:space="0" w:color="auto"/>
        <w:right w:val="none" w:sz="0" w:space="0" w:color="auto"/>
      </w:divBdr>
    </w:div>
    <w:div w:id="133983622">
      <w:bodyDiv w:val="1"/>
      <w:marLeft w:val="0"/>
      <w:marRight w:val="0"/>
      <w:marTop w:val="0"/>
      <w:marBottom w:val="0"/>
      <w:divBdr>
        <w:top w:val="none" w:sz="0" w:space="0" w:color="auto"/>
        <w:left w:val="none" w:sz="0" w:space="0" w:color="auto"/>
        <w:bottom w:val="none" w:sz="0" w:space="0" w:color="auto"/>
        <w:right w:val="none" w:sz="0" w:space="0" w:color="auto"/>
      </w:divBdr>
    </w:div>
    <w:div w:id="134027212">
      <w:bodyDiv w:val="1"/>
      <w:marLeft w:val="0"/>
      <w:marRight w:val="0"/>
      <w:marTop w:val="0"/>
      <w:marBottom w:val="0"/>
      <w:divBdr>
        <w:top w:val="none" w:sz="0" w:space="0" w:color="auto"/>
        <w:left w:val="none" w:sz="0" w:space="0" w:color="auto"/>
        <w:bottom w:val="none" w:sz="0" w:space="0" w:color="auto"/>
        <w:right w:val="none" w:sz="0" w:space="0" w:color="auto"/>
      </w:divBdr>
    </w:div>
    <w:div w:id="134030128">
      <w:bodyDiv w:val="1"/>
      <w:marLeft w:val="0"/>
      <w:marRight w:val="0"/>
      <w:marTop w:val="0"/>
      <w:marBottom w:val="0"/>
      <w:divBdr>
        <w:top w:val="none" w:sz="0" w:space="0" w:color="auto"/>
        <w:left w:val="none" w:sz="0" w:space="0" w:color="auto"/>
        <w:bottom w:val="none" w:sz="0" w:space="0" w:color="auto"/>
        <w:right w:val="none" w:sz="0" w:space="0" w:color="auto"/>
      </w:divBdr>
    </w:div>
    <w:div w:id="134177970">
      <w:bodyDiv w:val="1"/>
      <w:marLeft w:val="0"/>
      <w:marRight w:val="0"/>
      <w:marTop w:val="0"/>
      <w:marBottom w:val="0"/>
      <w:divBdr>
        <w:top w:val="none" w:sz="0" w:space="0" w:color="auto"/>
        <w:left w:val="none" w:sz="0" w:space="0" w:color="auto"/>
        <w:bottom w:val="none" w:sz="0" w:space="0" w:color="auto"/>
        <w:right w:val="none" w:sz="0" w:space="0" w:color="auto"/>
      </w:divBdr>
    </w:div>
    <w:div w:id="134179011">
      <w:bodyDiv w:val="1"/>
      <w:marLeft w:val="0"/>
      <w:marRight w:val="0"/>
      <w:marTop w:val="0"/>
      <w:marBottom w:val="0"/>
      <w:divBdr>
        <w:top w:val="none" w:sz="0" w:space="0" w:color="auto"/>
        <w:left w:val="none" w:sz="0" w:space="0" w:color="auto"/>
        <w:bottom w:val="none" w:sz="0" w:space="0" w:color="auto"/>
        <w:right w:val="none" w:sz="0" w:space="0" w:color="auto"/>
      </w:divBdr>
    </w:div>
    <w:div w:id="134219798">
      <w:bodyDiv w:val="1"/>
      <w:marLeft w:val="0"/>
      <w:marRight w:val="0"/>
      <w:marTop w:val="0"/>
      <w:marBottom w:val="0"/>
      <w:divBdr>
        <w:top w:val="none" w:sz="0" w:space="0" w:color="auto"/>
        <w:left w:val="none" w:sz="0" w:space="0" w:color="auto"/>
        <w:bottom w:val="none" w:sz="0" w:space="0" w:color="auto"/>
        <w:right w:val="none" w:sz="0" w:space="0" w:color="auto"/>
      </w:divBdr>
    </w:div>
    <w:div w:id="134642707">
      <w:bodyDiv w:val="1"/>
      <w:marLeft w:val="0"/>
      <w:marRight w:val="0"/>
      <w:marTop w:val="0"/>
      <w:marBottom w:val="0"/>
      <w:divBdr>
        <w:top w:val="none" w:sz="0" w:space="0" w:color="auto"/>
        <w:left w:val="none" w:sz="0" w:space="0" w:color="auto"/>
        <w:bottom w:val="none" w:sz="0" w:space="0" w:color="auto"/>
        <w:right w:val="none" w:sz="0" w:space="0" w:color="auto"/>
      </w:divBdr>
    </w:div>
    <w:div w:id="134759730">
      <w:bodyDiv w:val="1"/>
      <w:marLeft w:val="0"/>
      <w:marRight w:val="0"/>
      <w:marTop w:val="0"/>
      <w:marBottom w:val="0"/>
      <w:divBdr>
        <w:top w:val="none" w:sz="0" w:space="0" w:color="auto"/>
        <w:left w:val="none" w:sz="0" w:space="0" w:color="auto"/>
        <w:bottom w:val="none" w:sz="0" w:space="0" w:color="auto"/>
        <w:right w:val="none" w:sz="0" w:space="0" w:color="auto"/>
      </w:divBdr>
    </w:div>
    <w:div w:id="134808738">
      <w:bodyDiv w:val="1"/>
      <w:marLeft w:val="0"/>
      <w:marRight w:val="0"/>
      <w:marTop w:val="0"/>
      <w:marBottom w:val="0"/>
      <w:divBdr>
        <w:top w:val="none" w:sz="0" w:space="0" w:color="auto"/>
        <w:left w:val="none" w:sz="0" w:space="0" w:color="auto"/>
        <w:bottom w:val="none" w:sz="0" w:space="0" w:color="auto"/>
        <w:right w:val="none" w:sz="0" w:space="0" w:color="auto"/>
      </w:divBdr>
    </w:div>
    <w:div w:id="134834030">
      <w:bodyDiv w:val="1"/>
      <w:marLeft w:val="0"/>
      <w:marRight w:val="0"/>
      <w:marTop w:val="0"/>
      <w:marBottom w:val="0"/>
      <w:divBdr>
        <w:top w:val="none" w:sz="0" w:space="0" w:color="auto"/>
        <w:left w:val="none" w:sz="0" w:space="0" w:color="auto"/>
        <w:bottom w:val="none" w:sz="0" w:space="0" w:color="auto"/>
        <w:right w:val="none" w:sz="0" w:space="0" w:color="auto"/>
      </w:divBdr>
    </w:div>
    <w:div w:id="134877308">
      <w:bodyDiv w:val="1"/>
      <w:marLeft w:val="0"/>
      <w:marRight w:val="0"/>
      <w:marTop w:val="0"/>
      <w:marBottom w:val="0"/>
      <w:divBdr>
        <w:top w:val="none" w:sz="0" w:space="0" w:color="auto"/>
        <w:left w:val="none" w:sz="0" w:space="0" w:color="auto"/>
        <w:bottom w:val="none" w:sz="0" w:space="0" w:color="auto"/>
        <w:right w:val="none" w:sz="0" w:space="0" w:color="auto"/>
      </w:divBdr>
    </w:div>
    <w:div w:id="135075746">
      <w:bodyDiv w:val="1"/>
      <w:marLeft w:val="0"/>
      <w:marRight w:val="0"/>
      <w:marTop w:val="0"/>
      <w:marBottom w:val="0"/>
      <w:divBdr>
        <w:top w:val="none" w:sz="0" w:space="0" w:color="auto"/>
        <w:left w:val="none" w:sz="0" w:space="0" w:color="auto"/>
        <w:bottom w:val="none" w:sz="0" w:space="0" w:color="auto"/>
        <w:right w:val="none" w:sz="0" w:space="0" w:color="auto"/>
      </w:divBdr>
    </w:div>
    <w:div w:id="135147458">
      <w:bodyDiv w:val="1"/>
      <w:marLeft w:val="0"/>
      <w:marRight w:val="0"/>
      <w:marTop w:val="0"/>
      <w:marBottom w:val="0"/>
      <w:divBdr>
        <w:top w:val="none" w:sz="0" w:space="0" w:color="auto"/>
        <w:left w:val="none" w:sz="0" w:space="0" w:color="auto"/>
        <w:bottom w:val="none" w:sz="0" w:space="0" w:color="auto"/>
        <w:right w:val="none" w:sz="0" w:space="0" w:color="auto"/>
      </w:divBdr>
    </w:div>
    <w:div w:id="135221628">
      <w:bodyDiv w:val="1"/>
      <w:marLeft w:val="0"/>
      <w:marRight w:val="0"/>
      <w:marTop w:val="0"/>
      <w:marBottom w:val="0"/>
      <w:divBdr>
        <w:top w:val="none" w:sz="0" w:space="0" w:color="auto"/>
        <w:left w:val="none" w:sz="0" w:space="0" w:color="auto"/>
        <w:bottom w:val="none" w:sz="0" w:space="0" w:color="auto"/>
        <w:right w:val="none" w:sz="0" w:space="0" w:color="auto"/>
      </w:divBdr>
    </w:div>
    <w:div w:id="135222550">
      <w:bodyDiv w:val="1"/>
      <w:marLeft w:val="0"/>
      <w:marRight w:val="0"/>
      <w:marTop w:val="0"/>
      <w:marBottom w:val="0"/>
      <w:divBdr>
        <w:top w:val="none" w:sz="0" w:space="0" w:color="auto"/>
        <w:left w:val="none" w:sz="0" w:space="0" w:color="auto"/>
        <w:bottom w:val="none" w:sz="0" w:space="0" w:color="auto"/>
        <w:right w:val="none" w:sz="0" w:space="0" w:color="auto"/>
      </w:divBdr>
    </w:div>
    <w:div w:id="135340709">
      <w:bodyDiv w:val="1"/>
      <w:marLeft w:val="0"/>
      <w:marRight w:val="0"/>
      <w:marTop w:val="0"/>
      <w:marBottom w:val="0"/>
      <w:divBdr>
        <w:top w:val="none" w:sz="0" w:space="0" w:color="auto"/>
        <w:left w:val="none" w:sz="0" w:space="0" w:color="auto"/>
        <w:bottom w:val="none" w:sz="0" w:space="0" w:color="auto"/>
        <w:right w:val="none" w:sz="0" w:space="0" w:color="auto"/>
      </w:divBdr>
    </w:div>
    <w:div w:id="135341259">
      <w:bodyDiv w:val="1"/>
      <w:marLeft w:val="0"/>
      <w:marRight w:val="0"/>
      <w:marTop w:val="0"/>
      <w:marBottom w:val="0"/>
      <w:divBdr>
        <w:top w:val="none" w:sz="0" w:space="0" w:color="auto"/>
        <w:left w:val="none" w:sz="0" w:space="0" w:color="auto"/>
        <w:bottom w:val="none" w:sz="0" w:space="0" w:color="auto"/>
        <w:right w:val="none" w:sz="0" w:space="0" w:color="auto"/>
      </w:divBdr>
    </w:div>
    <w:div w:id="135418114">
      <w:bodyDiv w:val="1"/>
      <w:marLeft w:val="0"/>
      <w:marRight w:val="0"/>
      <w:marTop w:val="0"/>
      <w:marBottom w:val="0"/>
      <w:divBdr>
        <w:top w:val="none" w:sz="0" w:space="0" w:color="auto"/>
        <w:left w:val="none" w:sz="0" w:space="0" w:color="auto"/>
        <w:bottom w:val="none" w:sz="0" w:space="0" w:color="auto"/>
        <w:right w:val="none" w:sz="0" w:space="0" w:color="auto"/>
      </w:divBdr>
    </w:div>
    <w:div w:id="135494405">
      <w:bodyDiv w:val="1"/>
      <w:marLeft w:val="0"/>
      <w:marRight w:val="0"/>
      <w:marTop w:val="0"/>
      <w:marBottom w:val="0"/>
      <w:divBdr>
        <w:top w:val="none" w:sz="0" w:space="0" w:color="auto"/>
        <w:left w:val="none" w:sz="0" w:space="0" w:color="auto"/>
        <w:bottom w:val="none" w:sz="0" w:space="0" w:color="auto"/>
        <w:right w:val="none" w:sz="0" w:space="0" w:color="auto"/>
      </w:divBdr>
    </w:div>
    <w:div w:id="135725417">
      <w:bodyDiv w:val="1"/>
      <w:marLeft w:val="0"/>
      <w:marRight w:val="0"/>
      <w:marTop w:val="0"/>
      <w:marBottom w:val="0"/>
      <w:divBdr>
        <w:top w:val="none" w:sz="0" w:space="0" w:color="auto"/>
        <w:left w:val="none" w:sz="0" w:space="0" w:color="auto"/>
        <w:bottom w:val="none" w:sz="0" w:space="0" w:color="auto"/>
        <w:right w:val="none" w:sz="0" w:space="0" w:color="auto"/>
      </w:divBdr>
    </w:div>
    <w:div w:id="135803784">
      <w:bodyDiv w:val="1"/>
      <w:marLeft w:val="0"/>
      <w:marRight w:val="0"/>
      <w:marTop w:val="0"/>
      <w:marBottom w:val="0"/>
      <w:divBdr>
        <w:top w:val="none" w:sz="0" w:space="0" w:color="auto"/>
        <w:left w:val="none" w:sz="0" w:space="0" w:color="auto"/>
        <w:bottom w:val="none" w:sz="0" w:space="0" w:color="auto"/>
        <w:right w:val="none" w:sz="0" w:space="0" w:color="auto"/>
      </w:divBdr>
    </w:div>
    <w:div w:id="135879127">
      <w:bodyDiv w:val="1"/>
      <w:marLeft w:val="0"/>
      <w:marRight w:val="0"/>
      <w:marTop w:val="0"/>
      <w:marBottom w:val="0"/>
      <w:divBdr>
        <w:top w:val="none" w:sz="0" w:space="0" w:color="auto"/>
        <w:left w:val="none" w:sz="0" w:space="0" w:color="auto"/>
        <w:bottom w:val="none" w:sz="0" w:space="0" w:color="auto"/>
        <w:right w:val="none" w:sz="0" w:space="0" w:color="auto"/>
      </w:divBdr>
    </w:div>
    <w:div w:id="135953769">
      <w:bodyDiv w:val="1"/>
      <w:marLeft w:val="0"/>
      <w:marRight w:val="0"/>
      <w:marTop w:val="0"/>
      <w:marBottom w:val="0"/>
      <w:divBdr>
        <w:top w:val="none" w:sz="0" w:space="0" w:color="auto"/>
        <w:left w:val="none" w:sz="0" w:space="0" w:color="auto"/>
        <w:bottom w:val="none" w:sz="0" w:space="0" w:color="auto"/>
        <w:right w:val="none" w:sz="0" w:space="0" w:color="auto"/>
      </w:divBdr>
    </w:div>
    <w:div w:id="135995776">
      <w:bodyDiv w:val="1"/>
      <w:marLeft w:val="0"/>
      <w:marRight w:val="0"/>
      <w:marTop w:val="0"/>
      <w:marBottom w:val="0"/>
      <w:divBdr>
        <w:top w:val="none" w:sz="0" w:space="0" w:color="auto"/>
        <w:left w:val="none" w:sz="0" w:space="0" w:color="auto"/>
        <w:bottom w:val="none" w:sz="0" w:space="0" w:color="auto"/>
        <w:right w:val="none" w:sz="0" w:space="0" w:color="auto"/>
      </w:divBdr>
    </w:div>
    <w:div w:id="136264824">
      <w:bodyDiv w:val="1"/>
      <w:marLeft w:val="0"/>
      <w:marRight w:val="0"/>
      <w:marTop w:val="0"/>
      <w:marBottom w:val="0"/>
      <w:divBdr>
        <w:top w:val="none" w:sz="0" w:space="0" w:color="auto"/>
        <w:left w:val="none" w:sz="0" w:space="0" w:color="auto"/>
        <w:bottom w:val="none" w:sz="0" w:space="0" w:color="auto"/>
        <w:right w:val="none" w:sz="0" w:space="0" w:color="auto"/>
      </w:divBdr>
    </w:div>
    <w:div w:id="136343444">
      <w:bodyDiv w:val="1"/>
      <w:marLeft w:val="0"/>
      <w:marRight w:val="0"/>
      <w:marTop w:val="0"/>
      <w:marBottom w:val="0"/>
      <w:divBdr>
        <w:top w:val="none" w:sz="0" w:space="0" w:color="auto"/>
        <w:left w:val="none" w:sz="0" w:space="0" w:color="auto"/>
        <w:bottom w:val="none" w:sz="0" w:space="0" w:color="auto"/>
        <w:right w:val="none" w:sz="0" w:space="0" w:color="auto"/>
      </w:divBdr>
    </w:div>
    <w:div w:id="136536026">
      <w:bodyDiv w:val="1"/>
      <w:marLeft w:val="0"/>
      <w:marRight w:val="0"/>
      <w:marTop w:val="0"/>
      <w:marBottom w:val="0"/>
      <w:divBdr>
        <w:top w:val="none" w:sz="0" w:space="0" w:color="auto"/>
        <w:left w:val="none" w:sz="0" w:space="0" w:color="auto"/>
        <w:bottom w:val="none" w:sz="0" w:space="0" w:color="auto"/>
        <w:right w:val="none" w:sz="0" w:space="0" w:color="auto"/>
      </w:divBdr>
    </w:div>
    <w:div w:id="136728012">
      <w:bodyDiv w:val="1"/>
      <w:marLeft w:val="0"/>
      <w:marRight w:val="0"/>
      <w:marTop w:val="0"/>
      <w:marBottom w:val="0"/>
      <w:divBdr>
        <w:top w:val="none" w:sz="0" w:space="0" w:color="auto"/>
        <w:left w:val="none" w:sz="0" w:space="0" w:color="auto"/>
        <w:bottom w:val="none" w:sz="0" w:space="0" w:color="auto"/>
        <w:right w:val="none" w:sz="0" w:space="0" w:color="auto"/>
      </w:divBdr>
    </w:div>
    <w:div w:id="136804598">
      <w:bodyDiv w:val="1"/>
      <w:marLeft w:val="0"/>
      <w:marRight w:val="0"/>
      <w:marTop w:val="0"/>
      <w:marBottom w:val="0"/>
      <w:divBdr>
        <w:top w:val="none" w:sz="0" w:space="0" w:color="auto"/>
        <w:left w:val="none" w:sz="0" w:space="0" w:color="auto"/>
        <w:bottom w:val="none" w:sz="0" w:space="0" w:color="auto"/>
        <w:right w:val="none" w:sz="0" w:space="0" w:color="auto"/>
      </w:divBdr>
    </w:div>
    <w:div w:id="137191574">
      <w:bodyDiv w:val="1"/>
      <w:marLeft w:val="0"/>
      <w:marRight w:val="0"/>
      <w:marTop w:val="0"/>
      <w:marBottom w:val="0"/>
      <w:divBdr>
        <w:top w:val="none" w:sz="0" w:space="0" w:color="auto"/>
        <w:left w:val="none" w:sz="0" w:space="0" w:color="auto"/>
        <w:bottom w:val="none" w:sz="0" w:space="0" w:color="auto"/>
        <w:right w:val="none" w:sz="0" w:space="0" w:color="auto"/>
      </w:divBdr>
    </w:div>
    <w:div w:id="137385042">
      <w:bodyDiv w:val="1"/>
      <w:marLeft w:val="0"/>
      <w:marRight w:val="0"/>
      <w:marTop w:val="0"/>
      <w:marBottom w:val="0"/>
      <w:divBdr>
        <w:top w:val="none" w:sz="0" w:space="0" w:color="auto"/>
        <w:left w:val="none" w:sz="0" w:space="0" w:color="auto"/>
        <w:bottom w:val="none" w:sz="0" w:space="0" w:color="auto"/>
        <w:right w:val="none" w:sz="0" w:space="0" w:color="auto"/>
      </w:divBdr>
    </w:div>
    <w:div w:id="137495895">
      <w:bodyDiv w:val="1"/>
      <w:marLeft w:val="0"/>
      <w:marRight w:val="0"/>
      <w:marTop w:val="0"/>
      <w:marBottom w:val="0"/>
      <w:divBdr>
        <w:top w:val="none" w:sz="0" w:space="0" w:color="auto"/>
        <w:left w:val="none" w:sz="0" w:space="0" w:color="auto"/>
        <w:bottom w:val="none" w:sz="0" w:space="0" w:color="auto"/>
        <w:right w:val="none" w:sz="0" w:space="0" w:color="auto"/>
      </w:divBdr>
    </w:div>
    <w:div w:id="137501315">
      <w:bodyDiv w:val="1"/>
      <w:marLeft w:val="0"/>
      <w:marRight w:val="0"/>
      <w:marTop w:val="0"/>
      <w:marBottom w:val="0"/>
      <w:divBdr>
        <w:top w:val="none" w:sz="0" w:space="0" w:color="auto"/>
        <w:left w:val="none" w:sz="0" w:space="0" w:color="auto"/>
        <w:bottom w:val="none" w:sz="0" w:space="0" w:color="auto"/>
        <w:right w:val="none" w:sz="0" w:space="0" w:color="auto"/>
      </w:divBdr>
    </w:div>
    <w:div w:id="137573527">
      <w:bodyDiv w:val="1"/>
      <w:marLeft w:val="0"/>
      <w:marRight w:val="0"/>
      <w:marTop w:val="0"/>
      <w:marBottom w:val="0"/>
      <w:divBdr>
        <w:top w:val="none" w:sz="0" w:space="0" w:color="auto"/>
        <w:left w:val="none" w:sz="0" w:space="0" w:color="auto"/>
        <w:bottom w:val="none" w:sz="0" w:space="0" w:color="auto"/>
        <w:right w:val="none" w:sz="0" w:space="0" w:color="auto"/>
      </w:divBdr>
    </w:div>
    <w:div w:id="137773384">
      <w:bodyDiv w:val="1"/>
      <w:marLeft w:val="0"/>
      <w:marRight w:val="0"/>
      <w:marTop w:val="0"/>
      <w:marBottom w:val="0"/>
      <w:divBdr>
        <w:top w:val="none" w:sz="0" w:space="0" w:color="auto"/>
        <w:left w:val="none" w:sz="0" w:space="0" w:color="auto"/>
        <w:bottom w:val="none" w:sz="0" w:space="0" w:color="auto"/>
        <w:right w:val="none" w:sz="0" w:space="0" w:color="auto"/>
      </w:divBdr>
    </w:div>
    <w:div w:id="138572547">
      <w:bodyDiv w:val="1"/>
      <w:marLeft w:val="0"/>
      <w:marRight w:val="0"/>
      <w:marTop w:val="0"/>
      <w:marBottom w:val="0"/>
      <w:divBdr>
        <w:top w:val="none" w:sz="0" w:space="0" w:color="auto"/>
        <w:left w:val="none" w:sz="0" w:space="0" w:color="auto"/>
        <w:bottom w:val="none" w:sz="0" w:space="0" w:color="auto"/>
        <w:right w:val="none" w:sz="0" w:space="0" w:color="auto"/>
      </w:divBdr>
    </w:div>
    <w:div w:id="138613054">
      <w:bodyDiv w:val="1"/>
      <w:marLeft w:val="0"/>
      <w:marRight w:val="0"/>
      <w:marTop w:val="0"/>
      <w:marBottom w:val="0"/>
      <w:divBdr>
        <w:top w:val="none" w:sz="0" w:space="0" w:color="auto"/>
        <w:left w:val="none" w:sz="0" w:space="0" w:color="auto"/>
        <w:bottom w:val="none" w:sz="0" w:space="0" w:color="auto"/>
        <w:right w:val="none" w:sz="0" w:space="0" w:color="auto"/>
      </w:divBdr>
    </w:div>
    <w:div w:id="138765961">
      <w:bodyDiv w:val="1"/>
      <w:marLeft w:val="0"/>
      <w:marRight w:val="0"/>
      <w:marTop w:val="0"/>
      <w:marBottom w:val="0"/>
      <w:divBdr>
        <w:top w:val="none" w:sz="0" w:space="0" w:color="auto"/>
        <w:left w:val="none" w:sz="0" w:space="0" w:color="auto"/>
        <w:bottom w:val="none" w:sz="0" w:space="0" w:color="auto"/>
        <w:right w:val="none" w:sz="0" w:space="0" w:color="auto"/>
      </w:divBdr>
    </w:div>
    <w:div w:id="138958847">
      <w:bodyDiv w:val="1"/>
      <w:marLeft w:val="0"/>
      <w:marRight w:val="0"/>
      <w:marTop w:val="0"/>
      <w:marBottom w:val="0"/>
      <w:divBdr>
        <w:top w:val="none" w:sz="0" w:space="0" w:color="auto"/>
        <w:left w:val="none" w:sz="0" w:space="0" w:color="auto"/>
        <w:bottom w:val="none" w:sz="0" w:space="0" w:color="auto"/>
        <w:right w:val="none" w:sz="0" w:space="0" w:color="auto"/>
      </w:divBdr>
    </w:div>
    <w:div w:id="139076669">
      <w:bodyDiv w:val="1"/>
      <w:marLeft w:val="0"/>
      <w:marRight w:val="0"/>
      <w:marTop w:val="0"/>
      <w:marBottom w:val="0"/>
      <w:divBdr>
        <w:top w:val="none" w:sz="0" w:space="0" w:color="auto"/>
        <w:left w:val="none" w:sz="0" w:space="0" w:color="auto"/>
        <w:bottom w:val="none" w:sz="0" w:space="0" w:color="auto"/>
        <w:right w:val="none" w:sz="0" w:space="0" w:color="auto"/>
      </w:divBdr>
    </w:div>
    <w:div w:id="139154866">
      <w:bodyDiv w:val="1"/>
      <w:marLeft w:val="0"/>
      <w:marRight w:val="0"/>
      <w:marTop w:val="0"/>
      <w:marBottom w:val="0"/>
      <w:divBdr>
        <w:top w:val="none" w:sz="0" w:space="0" w:color="auto"/>
        <w:left w:val="none" w:sz="0" w:space="0" w:color="auto"/>
        <w:bottom w:val="none" w:sz="0" w:space="0" w:color="auto"/>
        <w:right w:val="none" w:sz="0" w:space="0" w:color="auto"/>
      </w:divBdr>
    </w:div>
    <w:div w:id="139156655">
      <w:bodyDiv w:val="1"/>
      <w:marLeft w:val="0"/>
      <w:marRight w:val="0"/>
      <w:marTop w:val="0"/>
      <w:marBottom w:val="0"/>
      <w:divBdr>
        <w:top w:val="none" w:sz="0" w:space="0" w:color="auto"/>
        <w:left w:val="none" w:sz="0" w:space="0" w:color="auto"/>
        <w:bottom w:val="none" w:sz="0" w:space="0" w:color="auto"/>
        <w:right w:val="none" w:sz="0" w:space="0" w:color="auto"/>
      </w:divBdr>
    </w:div>
    <w:div w:id="139395355">
      <w:bodyDiv w:val="1"/>
      <w:marLeft w:val="0"/>
      <w:marRight w:val="0"/>
      <w:marTop w:val="0"/>
      <w:marBottom w:val="0"/>
      <w:divBdr>
        <w:top w:val="none" w:sz="0" w:space="0" w:color="auto"/>
        <w:left w:val="none" w:sz="0" w:space="0" w:color="auto"/>
        <w:bottom w:val="none" w:sz="0" w:space="0" w:color="auto"/>
        <w:right w:val="none" w:sz="0" w:space="0" w:color="auto"/>
      </w:divBdr>
    </w:div>
    <w:div w:id="139461573">
      <w:bodyDiv w:val="1"/>
      <w:marLeft w:val="0"/>
      <w:marRight w:val="0"/>
      <w:marTop w:val="0"/>
      <w:marBottom w:val="0"/>
      <w:divBdr>
        <w:top w:val="none" w:sz="0" w:space="0" w:color="auto"/>
        <w:left w:val="none" w:sz="0" w:space="0" w:color="auto"/>
        <w:bottom w:val="none" w:sz="0" w:space="0" w:color="auto"/>
        <w:right w:val="none" w:sz="0" w:space="0" w:color="auto"/>
      </w:divBdr>
    </w:div>
    <w:div w:id="140197748">
      <w:bodyDiv w:val="1"/>
      <w:marLeft w:val="0"/>
      <w:marRight w:val="0"/>
      <w:marTop w:val="0"/>
      <w:marBottom w:val="0"/>
      <w:divBdr>
        <w:top w:val="none" w:sz="0" w:space="0" w:color="auto"/>
        <w:left w:val="none" w:sz="0" w:space="0" w:color="auto"/>
        <w:bottom w:val="none" w:sz="0" w:space="0" w:color="auto"/>
        <w:right w:val="none" w:sz="0" w:space="0" w:color="auto"/>
      </w:divBdr>
    </w:div>
    <w:div w:id="140343408">
      <w:bodyDiv w:val="1"/>
      <w:marLeft w:val="0"/>
      <w:marRight w:val="0"/>
      <w:marTop w:val="0"/>
      <w:marBottom w:val="0"/>
      <w:divBdr>
        <w:top w:val="none" w:sz="0" w:space="0" w:color="auto"/>
        <w:left w:val="none" w:sz="0" w:space="0" w:color="auto"/>
        <w:bottom w:val="none" w:sz="0" w:space="0" w:color="auto"/>
        <w:right w:val="none" w:sz="0" w:space="0" w:color="auto"/>
      </w:divBdr>
    </w:div>
    <w:div w:id="140390801">
      <w:bodyDiv w:val="1"/>
      <w:marLeft w:val="0"/>
      <w:marRight w:val="0"/>
      <w:marTop w:val="0"/>
      <w:marBottom w:val="0"/>
      <w:divBdr>
        <w:top w:val="none" w:sz="0" w:space="0" w:color="auto"/>
        <w:left w:val="none" w:sz="0" w:space="0" w:color="auto"/>
        <w:bottom w:val="none" w:sz="0" w:space="0" w:color="auto"/>
        <w:right w:val="none" w:sz="0" w:space="0" w:color="auto"/>
      </w:divBdr>
    </w:div>
    <w:div w:id="140464631">
      <w:bodyDiv w:val="1"/>
      <w:marLeft w:val="0"/>
      <w:marRight w:val="0"/>
      <w:marTop w:val="0"/>
      <w:marBottom w:val="0"/>
      <w:divBdr>
        <w:top w:val="none" w:sz="0" w:space="0" w:color="auto"/>
        <w:left w:val="none" w:sz="0" w:space="0" w:color="auto"/>
        <w:bottom w:val="none" w:sz="0" w:space="0" w:color="auto"/>
        <w:right w:val="none" w:sz="0" w:space="0" w:color="auto"/>
      </w:divBdr>
    </w:div>
    <w:div w:id="140582801">
      <w:bodyDiv w:val="1"/>
      <w:marLeft w:val="0"/>
      <w:marRight w:val="0"/>
      <w:marTop w:val="0"/>
      <w:marBottom w:val="0"/>
      <w:divBdr>
        <w:top w:val="none" w:sz="0" w:space="0" w:color="auto"/>
        <w:left w:val="none" w:sz="0" w:space="0" w:color="auto"/>
        <w:bottom w:val="none" w:sz="0" w:space="0" w:color="auto"/>
        <w:right w:val="none" w:sz="0" w:space="0" w:color="auto"/>
      </w:divBdr>
    </w:div>
    <w:div w:id="140584446">
      <w:bodyDiv w:val="1"/>
      <w:marLeft w:val="0"/>
      <w:marRight w:val="0"/>
      <w:marTop w:val="0"/>
      <w:marBottom w:val="0"/>
      <w:divBdr>
        <w:top w:val="none" w:sz="0" w:space="0" w:color="auto"/>
        <w:left w:val="none" w:sz="0" w:space="0" w:color="auto"/>
        <w:bottom w:val="none" w:sz="0" w:space="0" w:color="auto"/>
        <w:right w:val="none" w:sz="0" w:space="0" w:color="auto"/>
      </w:divBdr>
    </w:div>
    <w:div w:id="140586137">
      <w:bodyDiv w:val="1"/>
      <w:marLeft w:val="0"/>
      <w:marRight w:val="0"/>
      <w:marTop w:val="0"/>
      <w:marBottom w:val="0"/>
      <w:divBdr>
        <w:top w:val="none" w:sz="0" w:space="0" w:color="auto"/>
        <w:left w:val="none" w:sz="0" w:space="0" w:color="auto"/>
        <w:bottom w:val="none" w:sz="0" w:space="0" w:color="auto"/>
        <w:right w:val="none" w:sz="0" w:space="0" w:color="auto"/>
      </w:divBdr>
    </w:div>
    <w:div w:id="140657881">
      <w:bodyDiv w:val="1"/>
      <w:marLeft w:val="0"/>
      <w:marRight w:val="0"/>
      <w:marTop w:val="0"/>
      <w:marBottom w:val="0"/>
      <w:divBdr>
        <w:top w:val="none" w:sz="0" w:space="0" w:color="auto"/>
        <w:left w:val="none" w:sz="0" w:space="0" w:color="auto"/>
        <w:bottom w:val="none" w:sz="0" w:space="0" w:color="auto"/>
        <w:right w:val="none" w:sz="0" w:space="0" w:color="auto"/>
      </w:divBdr>
    </w:div>
    <w:div w:id="140659190">
      <w:bodyDiv w:val="1"/>
      <w:marLeft w:val="0"/>
      <w:marRight w:val="0"/>
      <w:marTop w:val="0"/>
      <w:marBottom w:val="0"/>
      <w:divBdr>
        <w:top w:val="none" w:sz="0" w:space="0" w:color="auto"/>
        <w:left w:val="none" w:sz="0" w:space="0" w:color="auto"/>
        <w:bottom w:val="none" w:sz="0" w:space="0" w:color="auto"/>
        <w:right w:val="none" w:sz="0" w:space="0" w:color="auto"/>
      </w:divBdr>
    </w:div>
    <w:div w:id="141043614">
      <w:bodyDiv w:val="1"/>
      <w:marLeft w:val="0"/>
      <w:marRight w:val="0"/>
      <w:marTop w:val="0"/>
      <w:marBottom w:val="0"/>
      <w:divBdr>
        <w:top w:val="none" w:sz="0" w:space="0" w:color="auto"/>
        <w:left w:val="none" w:sz="0" w:space="0" w:color="auto"/>
        <w:bottom w:val="none" w:sz="0" w:space="0" w:color="auto"/>
        <w:right w:val="none" w:sz="0" w:space="0" w:color="auto"/>
      </w:divBdr>
    </w:div>
    <w:div w:id="141124814">
      <w:bodyDiv w:val="1"/>
      <w:marLeft w:val="0"/>
      <w:marRight w:val="0"/>
      <w:marTop w:val="0"/>
      <w:marBottom w:val="0"/>
      <w:divBdr>
        <w:top w:val="none" w:sz="0" w:space="0" w:color="auto"/>
        <w:left w:val="none" w:sz="0" w:space="0" w:color="auto"/>
        <w:bottom w:val="none" w:sz="0" w:space="0" w:color="auto"/>
        <w:right w:val="none" w:sz="0" w:space="0" w:color="auto"/>
      </w:divBdr>
    </w:div>
    <w:div w:id="141196229">
      <w:bodyDiv w:val="1"/>
      <w:marLeft w:val="0"/>
      <w:marRight w:val="0"/>
      <w:marTop w:val="0"/>
      <w:marBottom w:val="0"/>
      <w:divBdr>
        <w:top w:val="none" w:sz="0" w:space="0" w:color="auto"/>
        <w:left w:val="none" w:sz="0" w:space="0" w:color="auto"/>
        <w:bottom w:val="none" w:sz="0" w:space="0" w:color="auto"/>
        <w:right w:val="none" w:sz="0" w:space="0" w:color="auto"/>
      </w:divBdr>
    </w:div>
    <w:div w:id="141309256">
      <w:bodyDiv w:val="1"/>
      <w:marLeft w:val="0"/>
      <w:marRight w:val="0"/>
      <w:marTop w:val="0"/>
      <w:marBottom w:val="0"/>
      <w:divBdr>
        <w:top w:val="none" w:sz="0" w:space="0" w:color="auto"/>
        <w:left w:val="none" w:sz="0" w:space="0" w:color="auto"/>
        <w:bottom w:val="none" w:sz="0" w:space="0" w:color="auto"/>
        <w:right w:val="none" w:sz="0" w:space="0" w:color="auto"/>
      </w:divBdr>
    </w:div>
    <w:div w:id="141393482">
      <w:bodyDiv w:val="1"/>
      <w:marLeft w:val="0"/>
      <w:marRight w:val="0"/>
      <w:marTop w:val="0"/>
      <w:marBottom w:val="0"/>
      <w:divBdr>
        <w:top w:val="none" w:sz="0" w:space="0" w:color="auto"/>
        <w:left w:val="none" w:sz="0" w:space="0" w:color="auto"/>
        <w:bottom w:val="none" w:sz="0" w:space="0" w:color="auto"/>
        <w:right w:val="none" w:sz="0" w:space="0" w:color="auto"/>
      </w:divBdr>
    </w:div>
    <w:div w:id="141430238">
      <w:bodyDiv w:val="1"/>
      <w:marLeft w:val="0"/>
      <w:marRight w:val="0"/>
      <w:marTop w:val="0"/>
      <w:marBottom w:val="0"/>
      <w:divBdr>
        <w:top w:val="none" w:sz="0" w:space="0" w:color="auto"/>
        <w:left w:val="none" w:sz="0" w:space="0" w:color="auto"/>
        <w:bottom w:val="none" w:sz="0" w:space="0" w:color="auto"/>
        <w:right w:val="none" w:sz="0" w:space="0" w:color="auto"/>
      </w:divBdr>
    </w:div>
    <w:div w:id="141435268">
      <w:bodyDiv w:val="1"/>
      <w:marLeft w:val="0"/>
      <w:marRight w:val="0"/>
      <w:marTop w:val="0"/>
      <w:marBottom w:val="0"/>
      <w:divBdr>
        <w:top w:val="none" w:sz="0" w:space="0" w:color="auto"/>
        <w:left w:val="none" w:sz="0" w:space="0" w:color="auto"/>
        <w:bottom w:val="none" w:sz="0" w:space="0" w:color="auto"/>
        <w:right w:val="none" w:sz="0" w:space="0" w:color="auto"/>
      </w:divBdr>
    </w:div>
    <w:div w:id="141582355">
      <w:bodyDiv w:val="1"/>
      <w:marLeft w:val="0"/>
      <w:marRight w:val="0"/>
      <w:marTop w:val="0"/>
      <w:marBottom w:val="0"/>
      <w:divBdr>
        <w:top w:val="none" w:sz="0" w:space="0" w:color="auto"/>
        <w:left w:val="none" w:sz="0" w:space="0" w:color="auto"/>
        <w:bottom w:val="none" w:sz="0" w:space="0" w:color="auto"/>
        <w:right w:val="none" w:sz="0" w:space="0" w:color="auto"/>
      </w:divBdr>
    </w:div>
    <w:div w:id="141654046">
      <w:bodyDiv w:val="1"/>
      <w:marLeft w:val="0"/>
      <w:marRight w:val="0"/>
      <w:marTop w:val="0"/>
      <w:marBottom w:val="0"/>
      <w:divBdr>
        <w:top w:val="none" w:sz="0" w:space="0" w:color="auto"/>
        <w:left w:val="none" w:sz="0" w:space="0" w:color="auto"/>
        <w:bottom w:val="none" w:sz="0" w:space="0" w:color="auto"/>
        <w:right w:val="none" w:sz="0" w:space="0" w:color="auto"/>
      </w:divBdr>
    </w:div>
    <w:div w:id="141698279">
      <w:bodyDiv w:val="1"/>
      <w:marLeft w:val="0"/>
      <w:marRight w:val="0"/>
      <w:marTop w:val="0"/>
      <w:marBottom w:val="0"/>
      <w:divBdr>
        <w:top w:val="none" w:sz="0" w:space="0" w:color="auto"/>
        <w:left w:val="none" w:sz="0" w:space="0" w:color="auto"/>
        <w:bottom w:val="none" w:sz="0" w:space="0" w:color="auto"/>
        <w:right w:val="none" w:sz="0" w:space="0" w:color="auto"/>
      </w:divBdr>
    </w:div>
    <w:div w:id="141820974">
      <w:bodyDiv w:val="1"/>
      <w:marLeft w:val="0"/>
      <w:marRight w:val="0"/>
      <w:marTop w:val="0"/>
      <w:marBottom w:val="0"/>
      <w:divBdr>
        <w:top w:val="none" w:sz="0" w:space="0" w:color="auto"/>
        <w:left w:val="none" w:sz="0" w:space="0" w:color="auto"/>
        <w:bottom w:val="none" w:sz="0" w:space="0" w:color="auto"/>
        <w:right w:val="none" w:sz="0" w:space="0" w:color="auto"/>
      </w:divBdr>
    </w:div>
    <w:div w:id="141891426">
      <w:bodyDiv w:val="1"/>
      <w:marLeft w:val="0"/>
      <w:marRight w:val="0"/>
      <w:marTop w:val="0"/>
      <w:marBottom w:val="0"/>
      <w:divBdr>
        <w:top w:val="none" w:sz="0" w:space="0" w:color="auto"/>
        <w:left w:val="none" w:sz="0" w:space="0" w:color="auto"/>
        <w:bottom w:val="none" w:sz="0" w:space="0" w:color="auto"/>
        <w:right w:val="none" w:sz="0" w:space="0" w:color="auto"/>
      </w:divBdr>
    </w:div>
    <w:div w:id="141896458">
      <w:bodyDiv w:val="1"/>
      <w:marLeft w:val="0"/>
      <w:marRight w:val="0"/>
      <w:marTop w:val="0"/>
      <w:marBottom w:val="0"/>
      <w:divBdr>
        <w:top w:val="none" w:sz="0" w:space="0" w:color="auto"/>
        <w:left w:val="none" w:sz="0" w:space="0" w:color="auto"/>
        <w:bottom w:val="none" w:sz="0" w:space="0" w:color="auto"/>
        <w:right w:val="none" w:sz="0" w:space="0" w:color="auto"/>
      </w:divBdr>
    </w:div>
    <w:div w:id="142087775">
      <w:bodyDiv w:val="1"/>
      <w:marLeft w:val="0"/>
      <w:marRight w:val="0"/>
      <w:marTop w:val="0"/>
      <w:marBottom w:val="0"/>
      <w:divBdr>
        <w:top w:val="none" w:sz="0" w:space="0" w:color="auto"/>
        <w:left w:val="none" w:sz="0" w:space="0" w:color="auto"/>
        <w:bottom w:val="none" w:sz="0" w:space="0" w:color="auto"/>
        <w:right w:val="none" w:sz="0" w:space="0" w:color="auto"/>
      </w:divBdr>
    </w:div>
    <w:div w:id="142238393">
      <w:bodyDiv w:val="1"/>
      <w:marLeft w:val="0"/>
      <w:marRight w:val="0"/>
      <w:marTop w:val="0"/>
      <w:marBottom w:val="0"/>
      <w:divBdr>
        <w:top w:val="none" w:sz="0" w:space="0" w:color="auto"/>
        <w:left w:val="none" w:sz="0" w:space="0" w:color="auto"/>
        <w:bottom w:val="none" w:sz="0" w:space="0" w:color="auto"/>
        <w:right w:val="none" w:sz="0" w:space="0" w:color="auto"/>
      </w:divBdr>
    </w:div>
    <w:div w:id="142426536">
      <w:bodyDiv w:val="1"/>
      <w:marLeft w:val="0"/>
      <w:marRight w:val="0"/>
      <w:marTop w:val="0"/>
      <w:marBottom w:val="0"/>
      <w:divBdr>
        <w:top w:val="none" w:sz="0" w:space="0" w:color="auto"/>
        <w:left w:val="none" w:sz="0" w:space="0" w:color="auto"/>
        <w:bottom w:val="none" w:sz="0" w:space="0" w:color="auto"/>
        <w:right w:val="none" w:sz="0" w:space="0" w:color="auto"/>
      </w:divBdr>
    </w:div>
    <w:div w:id="142935789">
      <w:bodyDiv w:val="1"/>
      <w:marLeft w:val="0"/>
      <w:marRight w:val="0"/>
      <w:marTop w:val="0"/>
      <w:marBottom w:val="0"/>
      <w:divBdr>
        <w:top w:val="none" w:sz="0" w:space="0" w:color="auto"/>
        <w:left w:val="none" w:sz="0" w:space="0" w:color="auto"/>
        <w:bottom w:val="none" w:sz="0" w:space="0" w:color="auto"/>
        <w:right w:val="none" w:sz="0" w:space="0" w:color="auto"/>
      </w:divBdr>
    </w:div>
    <w:div w:id="142935873">
      <w:bodyDiv w:val="1"/>
      <w:marLeft w:val="0"/>
      <w:marRight w:val="0"/>
      <w:marTop w:val="0"/>
      <w:marBottom w:val="0"/>
      <w:divBdr>
        <w:top w:val="none" w:sz="0" w:space="0" w:color="auto"/>
        <w:left w:val="none" w:sz="0" w:space="0" w:color="auto"/>
        <w:bottom w:val="none" w:sz="0" w:space="0" w:color="auto"/>
        <w:right w:val="none" w:sz="0" w:space="0" w:color="auto"/>
      </w:divBdr>
    </w:div>
    <w:div w:id="142938026">
      <w:bodyDiv w:val="1"/>
      <w:marLeft w:val="0"/>
      <w:marRight w:val="0"/>
      <w:marTop w:val="0"/>
      <w:marBottom w:val="0"/>
      <w:divBdr>
        <w:top w:val="none" w:sz="0" w:space="0" w:color="auto"/>
        <w:left w:val="none" w:sz="0" w:space="0" w:color="auto"/>
        <w:bottom w:val="none" w:sz="0" w:space="0" w:color="auto"/>
        <w:right w:val="none" w:sz="0" w:space="0" w:color="auto"/>
      </w:divBdr>
    </w:div>
    <w:div w:id="143277270">
      <w:bodyDiv w:val="1"/>
      <w:marLeft w:val="0"/>
      <w:marRight w:val="0"/>
      <w:marTop w:val="0"/>
      <w:marBottom w:val="0"/>
      <w:divBdr>
        <w:top w:val="none" w:sz="0" w:space="0" w:color="auto"/>
        <w:left w:val="none" w:sz="0" w:space="0" w:color="auto"/>
        <w:bottom w:val="none" w:sz="0" w:space="0" w:color="auto"/>
        <w:right w:val="none" w:sz="0" w:space="0" w:color="auto"/>
      </w:divBdr>
    </w:div>
    <w:div w:id="143472374">
      <w:bodyDiv w:val="1"/>
      <w:marLeft w:val="0"/>
      <w:marRight w:val="0"/>
      <w:marTop w:val="0"/>
      <w:marBottom w:val="0"/>
      <w:divBdr>
        <w:top w:val="none" w:sz="0" w:space="0" w:color="auto"/>
        <w:left w:val="none" w:sz="0" w:space="0" w:color="auto"/>
        <w:bottom w:val="none" w:sz="0" w:space="0" w:color="auto"/>
        <w:right w:val="none" w:sz="0" w:space="0" w:color="auto"/>
      </w:divBdr>
    </w:div>
    <w:div w:id="143619699">
      <w:bodyDiv w:val="1"/>
      <w:marLeft w:val="0"/>
      <w:marRight w:val="0"/>
      <w:marTop w:val="0"/>
      <w:marBottom w:val="0"/>
      <w:divBdr>
        <w:top w:val="none" w:sz="0" w:space="0" w:color="auto"/>
        <w:left w:val="none" w:sz="0" w:space="0" w:color="auto"/>
        <w:bottom w:val="none" w:sz="0" w:space="0" w:color="auto"/>
        <w:right w:val="none" w:sz="0" w:space="0" w:color="auto"/>
      </w:divBdr>
    </w:div>
    <w:div w:id="143667824">
      <w:bodyDiv w:val="1"/>
      <w:marLeft w:val="0"/>
      <w:marRight w:val="0"/>
      <w:marTop w:val="0"/>
      <w:marBottom w:val="0"/>
      <w:divBdr>
        <w:top w:val="none" w:sz="0" w:space="0" w:color="auto"/>
        <w:left w:val="none" w:sz="0" w:space="0" w:color="auto"/>
        <w:bottom w:val="none" w:sz="0" w:space="0" w:color="auto"/>
        <w:right w:val="none" w:sz="0" w:space="0" w:color="auto"/>
      </w:divBdr>
    </w:div>
    <w:div w:id="143745183">
      <w:bodyDiv w:val="1"/>
      <w:marLeft w:val="0"/>
      <w:marRight w:val="0"/>
      <w:marTop w:val="0"/>
      <w:marBottom w:val="0"/>
      <w:divBdr>
        <w:top w:val="none" w:sz="0" w:space="0" w:color="auto"/>
        <w:left w:val="none" w:sz="0" w:space="0" w:color="auto"/>
        <w:bottom w:val="none" w:sz="0" w:space="0" w:color="auto"/>
        <w:right w:val="none" w:sz="0" w:space="0" w:color="auto"/>
      </w:divBdr>
    </w:div>
    <w:div w:id="143814700">
      <w:bodyDiv w:val="1"/>
      <w:marLeft w:val="0"/>
      <w:marRight w:val="0"/>
      <w:marTop w:val="0"/>
      <w:marBottom w:val="0"/>
      <w:divBdr>
        <w:top w:val="none" w:sz="0" w:space="0" w:color="auto"/>
        <w:left w:val="none" w:sz="0" w:space="0" w:color="auto"/>
        <w:bottom w:val="none" w:sz="0" w:space="0" w:color="auto"/>
        <w:right w:val="none" w:sz="0" w:space="0" w:color="auto"/>
      </w:divBdr>
    </w:div>
    <w:div w:id="143859289">
      <w:bodyDiv w:val="1"/>
      <w:marLeft w:val="0"/>
      <w:marRight w:val="0"/>
      <w:marTop w:val="0"/>
      <w:marBottom w:val="0"/>
      <w:divBdr>
        <w:top w:val="none" w:sz="0" w:space="0" w:color="auto"/>
        <w:left w:val="none" w:sz="0" w:space="0" w:color="auto"/>
        <w:bottom w:val="none" w:sz="0" w:space="0" w:color="auto"/>
        <w:right w:val="none" w:sz="0" w:space="0" w:color="auto"/>
      </w:divBdr>
    </w:div>
    <w:div w:id="143861586">
      <w:bodyDiv w:val="1"/>
      <w:marLeft w:val="0"/>
      <w:marRight w:val="0"/>
      <w:marTop w:val="0"/>
      <w:marBottom w:val="0"/>
      <w:divBdr>
        <w:top w:val="none" w:sz="0" w:space="0" w:color="auto"/>
        <w:left w:val="none" w:sz="0" w:space="0" w:color="auto"/>
        <w:bottom w:val="none" w:sz="0" w:space="0" w:color="auto"/>
        <w:right w:val="none" w:sz="0" w:space="0" w:color="auto"/>
      </w:divBdr>
    </w:div>
    <w:div w:id="144012217">
      <w:bodyDiv w:val="1"/>
      <w:marLeft w:val="0"/>
      <w:marRight w:val="0"/>
      <w:marTop w:val="0"/>
      <w:marBottom w:val="0"/>
      <w:divBdr>
        <w:top w:val="none" w:sz="0" w:space="0" w:color="auto"/>
        <w:left w:val="none" w:sz="0" w:space="0" w:color="auto"/>
        <w:bottom w:val="none" w:sz="0" w:space="0" w:color="auto"/>
        <w:right w:val="none" w:sz="0" w:space="0" w:color="auto"/>
      </w:divBdr>
    </w:div>
    <w:div w:id="144052759">
      <w:bodyDiv w:val="1"/>
      <w:marLeft w:val="0"/>
      <w:marRight w:val="0"/>
      <w:marTop w:val="0"/>
      <w:marBottom w:val="0"/>
      <w:divBdr>
        <w:top w:val="none" w:sz="0" w:space="0" w:color="auto"/>
        <w:left w:val="none" w:sz="0" w:space="0" w:color="auto"/>
        <w:bottom w:val="none" w:sz="0" w:space="0" w:color="auto"/>
        <w:right w:val="none" w:sz="0" w:space="0" w:color="auto"/>
      </w:divBdr>
    </w:div>
    <w:div w:id="144126565">
      <w:bodyDiv w:val="1"/>
      <w:marLeft w:val="0"/>
      <w:marRight w:val="0"/>
      <w:marTop w:val="0"/>
      <w:marBottom w:val="0"/>
      <w:divBdr>
        <w:top w:val="none" w:sz="0" w:space="0" w:color="auto"/>
        <w:left w:val="none" w:sz="0" w:space="0" w:color="auto"/>
        <w:bottom w:val="none" w:sz="0" w:space="0" w:color="auto"/>
        <w:right w:val="none" w:sz="0" w:space="0" w:color="auto"/>
      </w:divBdr>
    </w:div>
    <w:div w:id="144127017">
      <w:bodyDiv w:val="1"/>
      <w:marLeft w:val="0"/>
      <w:marRight w:val="0"/>
      <w:marTop w:val="0"/>
      <w:marBottom w:val="0"/>
      <w:divBdr>
        <w:top w:val="none" w:sz="0" w:space="0" w:color="auto"/>
        <w:left w:val="none" w:sz="0" w:space="0" w:color="auto"/>
        <w:bottom w:val="none" w:sz="0" w:space="0" w:color="auto"/>
        <w:right w:val="none" w:sz="0" w:space="0" w:color="auto"/>
      </w:divBdr>
    </w:div>
    <w:div w:id="144130621">
      <w:bodyDiv w:val="1"/>
      <w:marLeft w:val="0"/>
      <w:marRight w:val="0"/>
      <w:marTop w:val="0"/>
      <w:marBottom w:val="0"/>
      <w:divBdr>
        <w:top w:val="none" w:sz="0" w:space="0" w:color="auto"/>
        <w:left w:val="none" w:sz="0" w:space="0" w:color="auto"/>
        <w:bottom w:val="none" w:sz="0" w:space="0" w:color="auto"/>
        <w:right w:val="none" w:sz="0" w:space="0" w:color="auto"/>
      </w:divBdr>
    </w:div>
    <w:div w:id="144201407">
      <w:bodyDiv w:val="1"/>
      <w:marLeft w:val="0"/>
      <w:marRight w:val="0"/>
      <w:marTop w:val="0"/>
      <w:marBottom w:val="0"/>
      <w:divBdr>
        <w:top w:val="none" w:sz="0" w:space="0" w:color="auto"/>
        <w:left w:val="none" w:sz="0" w:space="0" w:color="auto"/>
        <w:bottom w:val="none" w:sz="0" w:space="0" w:color="auto"/>
        <w:right w:val="none" w:sz="0" w:space="0" w:color="auto"/>
      </w:divBdr>
    </w:div>
    <w:div w:id="144398477">
      <w:bodyDiv w:val="1"/>
      <w:marLeft w:val="0"/>
      <w:marRight w:val="0"/>
      <w:marTop w:val="0"/>
      <w:marBottom w:val="0"/>
      <w:divBdr>
        <w:top w:val="none" w:sz="0" w:space="0" w:color="auto"/>
        <w:left w:val="none" w:sz="0" w:space="0" w:color="auto"/>
        <w:bottom w:val="none" w:sz="0" w:space="0" w:color="auto"/>
        <w:right w:val="none" w:sz="0" w:space="0" w:color="auto"/>
      </w:divBdr>
    </w:div>
    <w:div w:id="144444044">
      <w:bodyDiv w:val="1"/>
      <w:marLeft w:val="0"/>
      <w:marRight w:val="0"/>
      <w:marTop w:val="0"/>
      <w:marBottom w:val="0"/>
      <w:divBdr>
        <w:top w:val="none" w:sz="0" w:space="0" w:color="auto"/>
        <w:left w:val="none" w:sz="0" w:space="0" w:color="auto"/>
        <w:bottom w:val="none" w:sz="0" w:space="0" w:color="auto"/>
        <w:right w:val="none" w:sz="0" w:space="0" w:color="auto"/>
      </w:divBdr>
    </w:div>
    <w:div w:id="144472259">
      <w:bodyDiv w:val="1"/>
      <w:marLeft w:val="0"/>
      <w:marRight w:val="0"/>
      <w:marTop w:val="0"/>
      <w:marBottom w:val="0"/>
      <w:divBdr>
        <w:top w:val="none" w:sz="0" w:space="0" w:color="auto"/>
        <w:left w:val="none" w:sz="0" w:space="0" w:color="auto"/>
        <w:bottom w:val="none" w:sz="0" w:space="0" w:color="auto"/>
        <w:right w:val="none" w:sz="0" w:space="0" w:color="auto"/>
      </w:divBdr>
    </w:div>
    <w:div w:id="144669257">
      <w:bodyDiv w:val="1"/>
      <w:marLeft w:val="0"/>
      <w:marRight w:val="0"/>
      <w:marTop w:val="0"/>
      <w:marBottom w:val="0"/>
      <w:divBdr>
        <w:top w:val="none" w:sz="0" w:space="0" w:color="auto"/>
        <w:left w:val="none" w:sz="0" w:space="0" w:color="auto"/>
        <w:bottom w:val="none" w:sz="0" w:space="0" w:color="auto"/>
        <w:right w:val="none" w:sz="0" w:space="0" w:color="auto"/>
      </w:divBdr>
    </w:div>
    <w:div w:id="144788388">
      <w:bodyDiv w:val="1"/>
      <w:marLeft w:val="0"/>
      <w:marRight w:val="0"/>
      <w:marTop w:val="0"/>
      <w:marBottom w:val="0"/>
      <w:divBdr>
        <w:top w:val="none" w:sz="0" w:space="0" w:color="auto"/>
        <w:left w:val="none" w:sz="0" w:space="0" w:color="auto"/>
        <w:bottom w:val="none" w:sz="0" w:space="0" w:color="auto"/>
        <w:right w:val="none" w:sz="0" w:space="0" w:color="auto"/>
      </w:divBdr>
    </w:div>
    <w:div w:id="144902259">
      <w:bodyDiv w:val="1"/>
      <w:marLeft w:val="0"/>
      <w:marRight w:val="0"/>
      <w:marTop w:val="0"/>
      <w:marBottom w:val="0"/>
      <w:divBdr>
        <w:top w:val="none" w:sz="0" w:space="0" w:color="auto"/>
        <w:left w:val="none" w:sz="0" w:space="0" w:color="auto"/>
        <w:bottom w:val="none" w:sz="0" w:space="0" w:color="auto"/>
        <w:right w:val="none" w:sz="0" w:space="0" w:color="auto"/>
      </w:divBdr>
    </w:div>
    <w:div w:id="144978196">
      <w:bodyDiv w:val="1"/>
      <w:marLeft w:val="0"/>
      <w:marRight w:val="0"/>
      <w:marTop w:val="0"/>
      <w:marBottom w:val="0"/>
      <w:divBdr>
        <w:top w:val="none" w:sz="0" w:space="0" w:color="auto"/>
        <w:left w:val="none" w:sz="0" w:space="0" w:color="auto"/>
        <w:bottom w:val="none" w:sz="0" w:space="0" w:color="auto"/>
        <w:right w:val="none" w:sz="0" w:space="0" w:color="auto"/>
      </w:divBdr>
    </w:div>
    <w:div w:id="145318749">
      <w:bodyDiv w:val="1"/>
      <w:marLeft w:val="0"/>
      <w:marRight w:val="0"/>
      <w:marTop w:val="0"/>
      <w:marBottom w:val="0"/>
      <w:divBdr>
        <w:top w:val="none" w:sz="0" w:space="0" w:color="auto"/>
        <w:left w:val="none" w:sz="0" w:space="0" w:color="auto"/>
        <w:bottom w:val="none" w:sz="0" w:space="0" w:color="auto"/>
        <w:right w:val="none" w:sz="0" w:space="0" w:color="auto"/>
      </w:divBdr>
    </w:div>
    <w:div w:id="145359424">
      <w:bodyDiv w:val="1"/>
      <w:marLeft w:val="0"/>
      <w:marRight w:val="0"/>
      <w:marTop w:val="0"/>
      <w:marBottom w:val="0"/>
      <w:divBdr>
        <w:top w:val="none" w:sz="0" w:space="0" w:color="auto"/>
        <w:left w:val="none" w:sz="0" w:space="0" w:color="auto"/>
        <w:bottom w:val="none" w:sz="0" w:space="0" w:color="auto"/>
        <w:right w:val="none" w:sz="0" w:space="0" w:color="auto"/>
      </w:divBdr>
    </w:div>
    <w:div w:id="145365133">
      <w:bodyDiv w:val="1"/>
      <w:marLeft w:val="0"/>
      <w:marRight w:val="0"/>
      <w:marTop w:val="0"/>
      <w:marBottom w:val="0"/>
      <w:divBdr>
        <w:top w:val="none" w:sz="0" w:space="0" w:color="auto"/>
        <w:left w:val="none" w:sz="0" w:space="0" w:color="auto"/>
        <w:bottom w:val="none" w:sz="0" w:space="0" w:color="auto"/>
        <w:right w:val="none" w:sz="0" w:space="0" w:color="auto"/>
      </w:divBdr>
    </w:div>
    <w:div w:id="145366133">
      <w:bodyDiv w:val="1"/>
      <w:marLeft w:val="0"/>
      <w:marRight w:val="0"/>
      <w:marTop w:val="0"/>
      <w:marBottom w:val="0"/>
      <w:divBdr>
        <w:top w:val="none" w:sz="0" w:space="0" w:color="auto"/>
        <w:left w:val="none" w:sz="0" w:space="0" w:color="auto"/>
        <w:bottom w:val="none" w:sz="0" w:space="0" w:color="auto"/>
        <w:right w:val="none" w:sz="0" w:space="0" w:color="auto"/>
      </w:divBdr>
    </w:div>
    <w:div w:id="145434166">
      <w:bodyDiv w:val="1"/>
      <w:marLeft w:val="0"/>
      <w:marRight w:val="0"/>
      <w:marTop w:val="0"/>
      <w:marBottom w:val="0"/>
      <w:divBdr>
        <w:top w:val="none" w:sz="0" w:space="0" w:color="auto"/>
        <w:left w:val="none" w:sz="0" w:space="0" w:color="auto"/>
        <w:bottom w:val="none" w:sz="0" w:space="0" w:color="auto"/>
        <w:right w:val="none" w:sz="0" w:space="0" w:color="auto"/>
      </w:divBdr>
    </w:div>
    <w:div w:id="145559478">
      <w:bodyDiv w:val="1"/>
      <w:marLeft w:val="0"/>
      <w:marRight w:val="0"/>
      <w:marTop w:val="0"/>
      <w:marBottom w:val="0"/>
      <w:divBdr>
        <w:top w:val="none" w:sz="0" w:space="0" w:color="auto"/>
        <w:left w:val="none" w:sz="0" w:space="0" w:color="auto"/>
        <w:bottom w:val="none" w:sz="0" w:space="0" w:color="auto"/>
        <w:right w:val="none" w:sz="0" w:space="0" w:color="auto"/>
      </w:divBdr>
    </w:div>
    <w:div w:id="145828192">
      <w:bodyDiv w:val="1"/>
      <w:marLeft w:val="0"/>
      <w:marRight w:val="0"/>
      <w:marTop w:val="0"/>
      <w:marBottom w:val="0"/>
      <w:divBdr>
        <w:top w:val="none" w:sz="0" w:space="0" w:color="auto"/>
        <w:left w:val="none" w:sz="0" w:space="0" w:color="auto"/>
        <w:bottom w:val="none" w:sz="0" w:space="0" w:color="auto"/>
        <w:right w:val="none" w:sz="0" w:space="0" w:color="auto"/>
      </w:divBdr>
    </w:div>
    <w:div w:id="146019233">
      <w:bodyDiv w:val="1"/>
      <w:marLeft w:val="0"/>
      <w:marRight w:val="0"/>
      <w:marTop w:val="0"/>
      <w:marBottom w:val="0"/>
      <w:divBdr>
        <w:top w:val="none" w:sz="0" w:space="0" w:color="auto"/>
        <w:left w:val="none" w:sz="0" w:space="0" w:color="auto"/>
        <w:bottom w:val="none" w:sz="0" w:space="0" w:color="auto"/>
        <w:right w:val="none" w:sz="0" w:space="0" w:color="auto"/>
      </w:divBdr>
    </w:div>
    <w:div w:id="146286418">
      <w:bodyDiv w:val="1"/>
      <w:marLeft w:val="0"/>
      <w:marRight w:val="0"/>
      <w:marTop w:val="0"/>
      <w:marBottom w:val="0"/>
      <w:divBdr>
        <w:top w:val="none" w:sz="0" w:space="0" w:color="auto"/>
        <w:left w:val="none" w:sz="0" w:space="0" w:color="auto"/>
        <w:bottom w:val="none" w:sz="0" w:space="0" w:color="auto"/>
        <w:right w:val="none" w:sz="0" w:space="0" w:color="auto"/>
      </w:divBdr>
    </w:div>
    <w:div w:id="146287127">
      <w:bodyDiv w:val="1"/>
      <w:marLeft w:val="0"/>
      <w:marRight w:val="0"/>
      <w:marTop w:val="0"/>
      <w:marBottom w:val="0"/>
      <w:divBdr>
        <w:top w:val="none" w:sz="0" w:space="0" w:color="auto"/>
        <w:left w:val="none" w:sz="0" w:space="0" w:color="auto"/>
        <w:bottom w:val="none" w:sz="0" w:space="0" w:color="auto"/>
        <w:right w:val="none" w:sz="0" w:space="0" w:color="auto"/>
      </w:divBdr>
    </w:div>
    <w:div w:id="146484886">
      <w:bodyDiv w:val="1"/>
      <w:marLeft w:val="0"/>
      <w:marRight w:val="0"/>
      <w:marTop w:val="0"/>
      <w:marBottom w:val="0"/>
      <w:divBdr>
        <w:top w:val="none" w:sz="0" w:space="0" w:color="auto"/>
        <w:left w:val="none" w:sz="0" w:space="0" w:color="auto"/>
        <w:bottom w:val="none" w:sz="0" w:space="0" w:color="auto"/>
        <w:right w:val="none" w:sz="0" w:space="0" w:color="auto"/>
      </w:divBdr>
    </w:div>
    <w:div w:id="146557237">
      <w:bodyDiv w:val="1"/>
      <w:marLeft w:val="0"/>
      <w:marRight w:val="0"/>
      <w:marTop w:val="0"/>
      <w:marBottom w:val="0"/>
      <w:divBdr>
        <w:top w:val="none" w:sz="0" w:space="0" w:color="auto"/>
        <w:left w:val="none" w:sz="0" w:space="0" w:color="auto"/>
        <w:bottom w:val="none" w:sz="0" w:space="0" w:color="auto"/>
        <w:right w:val="none" w:sz="0" w:space="0" w:color="auto"/>
      </w:divBdr>
    </w:div>
    <w:div w:id="146671669">
      <w:bodyDiv w:val="1"/>
      <w:marLeft w:val="0"/>
      <w:marRight w:val="0"/>
      <w:marTop w:val="0"/>
      <w:marBottom w:val="0"/>
      <w:divBdr>
        <w:top w:val="none" w:sz="0" w:space="0" w:color="auto"/>
        <w:left w:val="none" w:sz="0" w:space="0" w:color="auto"/>
        <w:bottom w:val="none" w:sz="0" w:space="0" w:color="auto"/>
        <w:right w:val="none" w:sz="0" w:space="0" w:color="auto"/>
      </w:divBdr>
    </w:div>
    <w:div w:id="146675315">
      <w:bodyDiv w:val="1"/>
      <w:marLeft w:val="0"/>
      <w:marRight w:val="0"/>
      <w:marTop w:val="0"/>
      <w:marBottom w:val="0"/>
      <w:divBdr>
        <w:top w:val="none" w:sz="0" w:space="0" w:color="auto"/>
        <w:left w:val="none" w:sz="0" w:space="0" w:color="auto"/>
        <w:bottom w:val="none" w:sz="0" w:space="0" w:color="auto"/>
        <w:right w:val="none" w:sz="0" w:space="0" w:color="auto"/>
      </w:divBdr>
    </w:div>
    <w:div w:id="146943049">
      <w:bodyDiv w:val="1"/>
      <w:marLeft w:val="0"/>
      <w:marRight w:val="0"/>
      <w:marTop w:val="0"/>
      <w:marBottom w:val="0"/>
      <w:divBdr>
        <w:top w:val="none" w:sz="0" w:space="0" w:color="auto"/>
        <w:left w:val="none" w:sz="0" w:space="0" w:color="auto"/>
        <w:bottom w:val="none" w:sz="0" w:space="0" w:color="auto"/>
        <w:right w:val="none" w:sz="0" w:space="0" w:color="auto"/>
      </w:divBdr>
    </w:div>
    <w:div w:id="147283441">
      <w:bodyDiv w:val="1"/>
      <w:marLeft w:val="0"/>
      <w:marRight w:val="0"/>
      <w:marTop w:val="0"/>
      <w:marBottom w:val="0"/>
      <w:divBdr>
        <w:top w:val="none" w:sz="0" w:space="0" w:color="auto"/>
        <w:left w:val="none" w:sz="0" w:space="0" w:color="auto"/>
        <w:bottom w:val="none" w:sz="0" w:space="0" w:color="auto"/>
        <w:right w:val="none" w:sz="0" w:space="0" w:color="auto"/>
      </w:divBdr>
    </w:div>
    <w:div w:id="147285982">
      <w:bodyDiv w:val="1"/>
      <w:marLeft w:val="0"/>
      <w:marRight w:val="0"/>
      <w:marTop w:val="0"/>
      <w:marBottom w:val="0"/>
      <w:divBdr>
        <w:top w:val="none" w:sz="0" w:space="0" w:color="auto"/>
        <w:left w:val="none" w:sz="0" w:space="0" w:color="auto"/>
        <w:bottom w:val="none" w:sz="0" w:space="0" w:color="auto"/>
        <w:right w:val="none" w:sz="0" w:space="0" w:color="auto"/>
      </w:divBdr>
    </w:div>
    <w:div w:id="147718924">
      <w:bodyDiv w:val="1"/>
      <w:marLeft w:val="0"/>
      <w:marRight w:val="0"/>
      <w:marTop w:val="0"/>
      <w:marBottom w:val="0"/>
      <w:divBdr>
        <w:top w:val="none" w:sz="0" w:space="0" w:color="auto"/>
        <w:left w:val="none" w:sz="0" w:space="0" w:color="auto"/>
        <w:bottom w:val="none" w:sz="0" w:space="0" w:color="auto"/>
        <w:right w:val="none" w:sz="0" w:space="0" w:color="auto"/>
      </w:divBdr>
    </w:div>
    <w:div w:id="147719079">
      <w:bodyDiv w:val="1"/>
      <w:marLeft w:val="0"/>
      <w:marRight w:val="0"/>
      <w:marTop w:val="0"/>
      <w:marBottom w:val="0"/>
      <w:divBdr>
        <w:top w:val="none" w:sz="0" w:space="0" w:color="auto"/>
        <w:left w:val="none" w:sz="0" w:space="0" w:color="auto"/>
        <w:bottom w:val="none" w:sz="0" w:space="0" w:color="auto"/>
        <w:right w:val="none" w:sz="0" w:space="0" w:color="auto"/>
      </w:divBdr>
    </w:div>
    <w:div w:id="147791822">
      <w:bodyDiv w:val="1"/>
      <w:marLeft w:val="0"/>
      <w:marRight w:val="0"/>
      <w:marTop w:val="0"/>
      <w:marBottom w:val="0"/>
      <w:divBdr>
        <w:top w:val="none" w:sz="0" w:space="0" w:color="auto"/>
        <w:left w:val="none" w:sz="0" w:space="0" w:color="auto"/>
        <w:bottom w:val="none" w:sz="0" w:space="0" w:color="auto"/>
        <w:right w:val="none" w:sz="0" w:space="0" w:color="auto"/>
      </w:divBdr>
    </w:div>
    <w:div w:id="147866290">
      <w:bodyDiv w:val="1"/>
      <w:marLeft w:val="0"/>
      <w:marRight w:val="0"/>
      <w:marTop w:val="0"/>
      <w:marBottom w:val="0"/>
      <w:divBdr>
        <w:top w:val="none" w:sz="0" w:space="0" w:color="auto"/>
        <w:left w:val="none" w:sz="0" w:space="0" w:color="auto"/>
        <w:bottom w:val="none" w:sz="0" w:space="0" w:color="auto"/>
        <w:right w:val="none" w:sz="0" w:space="0" w:color="auto"/>
      </w:divBdr>
    </w:div>
    <w:div w:id="147985704">
      <w:bodyDiv w:val="1"/>
      <w:marLeft w:val="0"/>
      <w:marRight w:val="0"/>
      <w:marTop w:val="0"/>
      <w:marBottom w:val="0"/>
      <w:divBdr>
        <w:top w:val="none" w:sz="0" w:space="0" w:color="auto"/>
        <w:left w:val="none" w:sz="0" w:space="0" w:color="auto"/>
        <w:bottom w:val="none" w:sz="0" w:space="0" w:color="auto"/>
        <w:right w:val="none" w:sz="0" w:space="0" w:color="auto"/>
      </w:divBdr>
    </w:div>
    <w:div w:id="148252537">
      <w:bodyDiv w:val="1"/>
      <w:marLeft w:val="0"/>
      <w:marRight w:val="0"/>
      <w:marTop w:val="0"/>
      <w:marBottom w:val="0"/>
      <w:divBdr>
        <w:top w:val="none" w:sz="0" w:space="0" w:color="auto"/>
        <w:left w:val="none" w:sz="0" w:space="0" w:color="auto"/>
        <w:bottom w:val="none" w:sz="0" w:space="0" w:color="auto"/>
        <w:right w:val="none" w:sz="0" w:space="0" w:color="auto"/>
      </w:divBdr>
    </w:div>
    <w:div w:id="148326159">
      <w:bodyDiv w:val="1"/>
      <w:marLeft w:val="0"/>
      <w:marRight w:val="0"/>
      <w:marTop w:val="0"/>
      <w:marBottom w:val="0"/>
      <w:divBdr>
        <w:top w:val="none" w:sz="0" w:space="0" w:color="auto"/>
        <w:left w:val="none" w:sz="0" w:space="0" w:color="auto"/>
        <w:bottom w:val="none" w:sz="0" w:space="0" w:color="auto"/>
        <w:right w:val="none" w:sz="0" w:space="0" w:color="auto"/>
      </w:divBdr>
    </w:div>
    <w:div w:id="148449992">
      <w:bodyDiv w:val="1"/>
      <w:marLeft w:val="0"/>
      <w:marRight w:val="0"/>
      <w:marTop w:val="0"/>
      <w:marBottom w:val="0"/>
      <w:divBdr>
        <w:top w:val="none" w:sz="0" w:space="0" w:color="auto"/>
        <w:left w:val="none" w:sz="0" w:space="0" w:color="auto"/>
        <w:bottom w:val="none" w:sz="0" w:space="0" w:color="auto"/>
        <w:right w:val="none" w:sz="0" w:space="0" w:color="auto"/>
      </w:divBdr>
    </w:div>
    <w:div w:id="148711616">
      <w:bodyDiv w:val="1"/>
      <w:marLeft w:val="0"/>
      <w:marRight w:val="0"/>
      <w:marTop w:val="0"/>
      <w:marBottom w:val="0"/>
      <w:divBdr>
        <w:top w:val="none" w:sz="0" w:space="0" w:color="auto"/>
        <w:left w:val="none" w:sz="0" w:space="0" w:color="auto"/>
        <w:bottom w:val="none" w:sz="0" w:space="0" w:color="auto"/>
        <w:right w:val="none" w:sz="0" w:space="0" w:color="auto"/>
      </w:divBdr>
    </w:div>
    <w:div w:id="148834064">
      <w:bodyDiv w:val="1"/>
      <w:marLeft w:val="0"/>
      <w:marRight w:val="0"/>
      <w:marTop w:val="0"/>
      <w:marBottom w:val="0"/>
      <w:divBdr>
        <w:top w:val="none" w:sz="0" w:space="0" w:color="auto"/>
        <w:left w:val="none" w:sz="0" w:space="0" w:color="auto"/>
        <w:bottom w:val="none" w:sz="0" w:space="0" w:color="auto"/>
        <w:right w:val="none" w:sz="0" w:space="0" w:color="auto"/>
      </w:divBdr>
    </w:div>
    <w:div w:id="148906492">
      <w:bodyDiv w:val="1"/>
      <w:marLeft w:val="0"/>
      <w:marRight w:val="0"/>
      <w:marTop w:val="0"/>
      <w:marBottom w:val="0"/>
      <w:divBdr>
        <w:top w:val="none" w:sz="0" w:space="0" w:color="auto"/>
        <w:left w:val="none" w:sz="0" w:space="0" w:color="auto"/>
        <w:bottom w:val="none" w:sz="0" w:space="0" w:color="auto"/>
        <w:right w:val="none" w:sz="0" w:space="0" w:color="auto"/>
      </w:divBdr>
    </w:div>
    <w:div w:id="149097306">
      <w:bodyDiv w:val="1"/>
      <w:marLeft w:val="0"/>
      <w:marRight w:val="0"/>
      <w:marTop w:val="0"/>
      <w:marBottom w:val="0"/>
      <w:divBdr>
        <w:top w:val="none" w:sz="0" w:space="0" w:color="auto"/>
        <w:left w:val="none" w:sz="0" w:space="0" w:color="auto"/>
        <w:bottom w:val="none" w:sz="0" w:space="0" w:color="auto"/>
        <w:right w:val="none" w:sz="0" w:space="0" w:color="auto"/>
      </w:divBdr>
    </w:div>
    <w:div w:id="149099618">
      <w:bodyDiv w:val="1"/>
      <w:marLeft w:val="0"/>
      <w:marRight w:val="0"/>
      <w:marTop w:val="0"/>
      <w:marBottom w:val="0"/>
      <w:divBdr>
        <w:top w:val="none" w:sz="0" w:space="0" w:color="auto"/>
        <w:left w:val="none" w:sz="0" w:space="0" w:color="auto"/>
        <w:bottom w:val="none" w:sz="0" w:space="0" w:color="auto"/>
        <w:right w:val="none" w:sz="0" w:space="0" w:color="auto"/>
      </w:divBdr>
    </w:div>
    <w:div w:id="149101349">
      <w:bodyDiv w:val="1"/>
      <w:marLeft w:val="0"/>
      <w:marRight w:val="0"/>
      <w:marTop w:val="0"/>
      <w:marBottom w:val="0"/>
      <w:divBdr>
        <w:top w:val="none" w:sz="0" w:space="0" w:color="auto"/>
        <w:left w:val="none" w:sz="0" w:space="0" w:color="auto"/>
        <w:bottom w:val="none" w:sz="0" w:space="0" w:color="auto"/>
        <w:right w:val="none" w:sz="0" w:space="0" w:color="auto"/>
      </w:divBdr>
    </w:div>
    <w:div w:id="149103142">
      <w:bodyDiv w:val="1"/>
      <w:marLeft w:val="0"/>
      <w:marRight w:val="0"/>
      <w:marTop w:val="0"/>
      <w:marBottom w:val="0"/>
      <w:divBdr>
        <w:top w:val="none" w:sz="0" w:space="0" w:color="auto"/>
        <w:left w:val="none" w:sz="0" w:space="0" w:color="auto"/>
        <w:bottom w:val="none" w:sz="0" w:space="0" w:color="auto"/>
        <w:right w:val="none" w:sz="0" w:space="0" w:color="auto"/>
      </w:divBdr>
    </w:div>
    <w:div w:id="149252916">
      <w:bodyDiv w:val="1"/>
      <w:marLeft w:val="0"/>
      <w:marRight w:val="0"/>
      <w:marTop w:val="0"/>
      <w:marBottom w:val="0"/>
      <w:divBdr>
        <w:top w:val="none" w:sz="0" w:space="0" w:color="auto"/>
        <w:left w:val="none" w:sz="0" w:space="0" w:color="auto"/>
        <w:bottom w:val="none" w:sz="0" w:space="0" w:color="auto"/>
        <w:right w:val="none" w:sz="0" w:space="0" w:color="auto"/>
      </w:divBdr>
    </w:div>
    <w:div w:id="149323707">
      <w:bodyDiv w:val="1"/>
      <w:marLeft w:val="0"/>
      <w:marRight w:val="0"/>
      <w:marTop w:val="0"/>
      <w:marBottom w:val="0"/>
      <w:divBdr>
        <w:top w:val="none" w:sz="0" w:space="0" w:color="auto"/>
        <w:left w:val="none" w:sz="0" w:space="0" w:color="auto"/>
        <w:bottom w:val="none" w:sz="0" w:space="0" w:color="auto"/>
        <w:right w:val="none" w:sz="0" w:space="0" w:color="auto"/>
      </w:divBdr>
    </w:div>
    <w:div w:id="149371146">
      <w:bodyDiv w:val="1"/>
      <w:marLeft w:val="0"/>
      <w:marRight w:val="0"/>
      <w:marTop w:val="0"/>
      <w:marBottom w:val="0"/>
      <w:divBdr>
        <w:top w:val="none" w:sz="0" w:space="0" w:color="auto"/>
        <w:left w:val="none" w:sz="0" w:space="0" w:color="auto"/>
        <w:bottom w:val="none" w:sz="0" w:space="0" w:color="auto"/>
        <w:right w:val="none" w:sz="0" w:space="0" w:color="auto"/>
      </w:divBdr>
    </w:div>
    <w:div w:id="149441395">
      <w:bodyDiv w:val="1"/>
      <w:marLeft w:val="0"/>
      <w:marRight w:val="0"/>
      <w:marTop w:val="0"/>
      <w:marBottom w:val="0"/>
      <w:divBdr>
        <w:top w:val="none" w:sz="0" w:space="0" w:color="auto"/>
        <w:left w:val="none" w:sz="0" w:space="0" w:color="auto"/>
        <w:bottom w:val="none" w:sz="0" w:space="0" w:color="auto"/>
        <w:right w:val="none" w:sz="0" w:space="0" w:color="auto"/>
      </w:divBdr>
    </w:div>
    <w:div w:id="149638919">
      <w:bodyDiv w:val="1"/>
      <w:marLeft w:val="0"/>
      <w:marRight w:val="0"/>
      <w:marTop w:val="0"/>
      <w:marBottom w:val="0"/>
      <w:divBdr>
        <w:top w:val="none" w:sz="0" w:space="0" w:color="auto"/>
        <w:left w:val="none" w:sz="0" w:space="0" w:color="auto"/>
        <w:bottom w:val="none" w:sz="0" w:space="0" w:color="auto"/>
        <w:right w:val="none" w:sz="0" w:space="0" w:color="auto"/>
      </w:divBdr>
    </w:div>
    <w:div w:id="149643686">
      <w:bodyDiv w:val="1"/>
      <w:marLeft w:val="0"/>
      <w:marRight w:val="0"/>
      <w:marTop w:val="0"/>
      <w:marBottom w:val="0"/>
      <w:divBdr>
        <w:top w:val="none" w:sz="0" w:space="0" w:color="auto"/>
        <w:left w:val="none" w:sz="0" w:space="0" w:color="auto"/>
        <w:bottom w:val="none" w:sz="0" w:space="0" w:color="auto"/>
        <w:right w:val="none" w:sz="0" w:space="0" w:color="auto"/>
      </w:divBdr>
    </w:div>
    <w:div w:id="149713914">
      <w:bodyDiv w:val="1"/>
      <w:marLeft w:val="0"/>
      <w:marRight w:val="0"/>
      <w:marTop w:val="0"/>
      <w:marBottom w:val="0"/>
      <w:divBdr>
        <w:top w:val="none" w:sz="0" w:space="0" w:color="auto"/>
        <w:left w:val="none" w:sz="0" w:space="0" w:color="auto"/>
        <w:bottom w:val="none" w:sz="0" w:space="0" w:color="auto"/>
        <w:right w:val="none" w:sz="0" w:space="0" w:color="auto"/>
      </w:divBdr>
    </w:div>
    <w:div w:id="149759633">
      <w:bodyDiv w:val="1"/>
      <w:marLeft w:val="0"/>
      <w:marRight w:val="0"/>
      <w:marTop w:val="0"/>
      <w:marBottom w:val="0"/>
      <w:divBdr>
        <w:top w:val="none" w:sz="0" w:space="0" w:color="auto"/>
        <w:left w:val="none" w:sz="0" w:space="0" w:color="auto"/>
        <w:bottom w:val="none" w:sz="0" w:space="0" w:color="auto"/>
        <w:right w:val="none" w:sz="0" w:space="0" w:color="auto"/>
      </w:divBdr>
    </w:div>
    <w:div w:id="149831974">
      <w:bodyDiv w:val="1"/>
      <w:marLeft w:val="0"/>
      <w:marRight w:val="0"/>
      <w:marTop w:val="0"/>
      <w:marBottom w:val="0"/>
      <w:divBdr>
        <w:top w:val="none" w:sz="0" w:space="0" w:color="auto"/>
        <w:left w:val="none" w:sz="0" w:space="0" w:color="auto"/>
        <w:bottom w:val="none" w:sz="0" w:space="0" w:color="auto"/>
        <w:right w:val="none" w:sz="0" w:space="0" w:color="auto"/>
      </w:divBdr>
    </w:div>
    <w:div w:id="149907305">
      <w:bodyDiv w:val="1"/>
      <w:marLeft w:val="0"/>
      <w:marRight w:val="0"/>
      <w:marTop w:val="0"/>
      <w:marBottom w:val="0"/>
      <w:divBdr>
        <w:top w:val="none" w:sz="0" w:space="0" w:color="auto"/>
        <w:left w:val="none" w:sz="0" w:space="0" w:color="auto"/>
        <w:bottom w:val="none" w:sz="0" w:space="0" w:color="auto"/>
        <w:right w:val="none" w:sz="0" w:space="0" w:color="auto"/>
      </w:divBdr>
    </w:div>
    <w:div w:id="150147224">
      <w:bodyDiv w:val="1"/>
      <w:marLeft w:val="0"/>
      <w:marRight w:val="0"/>
      <w:marTop w:val="0"/>
      <w:marBottom w:val="0"/>
      <w:divBdr>
        <w:top w:val="none" w:sz="0" w:space="0" w:color="auto"/>
        <w:left w:val="none" w:sz="0" w:space="0" w:color="auto"/>
        <w:bottom w:val="none" w:sz="0" w:space="0" w:color="auto"/>
        <w:right w:val="none" w:sz="0" w:space="0" w:color="auto"/>
      </w:divBdr>
    </w:div>
    <w:div w:id="150173880">
      <w:bodyDiv w:val="1"/>
      <w:marLeft w:val="0"/>
      <w:marRight w:val="0"/>
      <w:marTop w:val="0"/>
      <w:marBottom w:val="0"/>
      <w:divBdr>
        <w:top w:val="none" w:sz="0" w:space="0" w:color="auto"/>
        <w:left w:val="none" w:sz="0" w:space="0" w:color="auto"/>
        <w:bottom w:val="none" w:sz="0" w:space="0" w:color="auto"/>
        <w:right w:val="none" w:sz="0" w:space="0" w:color="auto"/>
      </w:divBdr>
    </w:div>
    <w:div w:id="150175734">
      <w:bodyDiv w:val="1"/>
      <w:marLeft w:val="0"/>
      <w:marRight w:val="0"/>
      <w:marTop w:val="0"/>
      <w:marBottom w:val="0"/>
      <w:divBdr>
        <w:top w:val="none" w:sz="0" w:space="0" w:color="auto"/>
        <w:left w:val="none" w:sz="0" w:space="0" w:color="auto"/>
        <w:bottom w:val="none" w:sz="0" w:space="0" w:color="auto"/>
        <w:right w:val="none" w:sz="0" w:space="0" w:color="auto"/>
      </w:divBdr>
    </w:div>
    <w:div w:id="150485949">
      <w:bodyDiv w:val="1"/>
      <w:marLeft w:val="0"/>
      <w:marRight w:val="0"/>
      <w:marTop w:val="0"/>
      <w:marBottom w:val="0"/>
      <w:divBdr>
        <w:top w:val="none" w:sz="0" w:space="0" w:color="auto"/>
        <w:left w:val="none" w:sz="0" w:space="0" w:color="auto"/>
        <w:bottom w:val="none" w:sz="0" w:space="0" w:color="auto"/>
        <w:right w:val="none" w:sz="0" w:space="0" w:color="auto"/>
      </w:divBdr>
    </w:div>
    <w:div w:id="150486925">
      <w:bodyDiv w:val="1"/>
      <w:marLeft w:val="0"/>
      <w:marRight w:val="0"/>
      <w:marTop w:val="0"/>
      <w:marBottom w:val="0"/>
      <w:divBdr>
        <w:top w:val="none" w:sz="0" w:space="0" w:color="auto"/>
        <w:left w:val="none" w:sz="0" w:space="0" w:color="auto"/>
        <w:bottom w:val="none" w:sz="0" w:space="0" w:color="auto"/>
        <w:right w:val="none" w:sz="0" w:space="0" w:color="auto"/>
      </w:divBdr>
    </w:div>
    <w:div w:id="150602228">
      <w:bodyDiv w:val="1"/>
      <w:marLeft w:val="0"/>
      <w:marRight w:val="0"/>
      <w:marTop w:val="0"/>
      <w:marBottom w:val="0"/>
      <w:divBdr>
        <w:top w:val="none" w:sz="0" w:space="0" w:color="auto"/>
        <w:left w:val="none" w:sz="0" w:space="0" w:color="auto"/>
        <w:bottom w:val="none" w:sz="0" w:space="0" w:color="auto"/>
        <w:right w:val="none" w:sz="0" w:space="0" w:color="auto"/>
      </w:divBdr>
    </w:div>
    <w:div w:id="150609738">
      <w:bodyDiv w:val="1"/>
      <w:marLeft w:val="0"/>
      <w:marRight w:val="0"/>
      <w:marTop w:val="0"/>
      <w:marBottom w:val="0"/>
      <w:divBdr>
        <w:top w:val="none" w:sz="0" w:space="0" w:color="auto"/>
        <w:left w:val="none" w:sz="0" w:space="0" w:color="auto"/>
        <w:bottom w:val="none" w:sz="0" w:space="0" w:color="auto"/>
        <w:right w:val="none" w:sz="0" w:space="0" w:color="auto"/>
      </w:divBdr>
    </w:div>
    <w:div w:id="150799487">
      <w:bodyDiv w:val="1"/>
      <w:marLeft w:val="0"/>
      <w:marRight w:val="0"/>
      <w:marTop w:val="0"/>
      <w:marBottom w:val="0"/>
      <w:divBdr>
        <w:top w:val="none" w:sz="0" w:space="0" w:color="auto"/>
        <w:left w:val="none" w:sz="0" w:space="0" w:color="auto"/>
        <w:bottom w:val="none" w:sz="0" w:space="0" w:color="auto"/>
        <w:right w:val="none" w:sz="0" w:space="0" w:color="auto"/>
      </w:divBdr>
    </w:div>
    <w:div w:id="151071133">
      <w:bodyDiv w:val="1"/>
      <w:marLeft w:val="0"/>
      <w:marRight w:val="0"/>
      <w:marTop w:val="0"/>
      <w:marBottom w:val="0"/>
      <w:divBdr>
        <w:top w:val="none" w:sz="0" w:space="0" w:color="auto"/>
        <w:left w:val="none" w:sz="0" w:space="0" w:color="auto"/>
        <w:bottom w:val="none" w:sz="0" w:space="0" w:color="auto"/>
        <w:right w:val="none" w:sz="0" w:space="0" w:color="auto"/>
      </w:divBdr>
    </w:div>
    <w:div w:id="151218458">
      <w:bodyDiv w:val="1"/>
      <w:marLeft w:val="0"/>
      <w:marRight w:val="0"/>
      <w:marTop w:val="0"/>
      <w:marBottom w:val="0"/>
      <w:divBdr>
        <w:top w:val="none" w:sz="0" w:space="0" w:color="auto"/>
        <w:left w:val="none" w:sz="0" w:space="0" w:color="auto"/>
        <w:bottom w:val="none" w:sz="0" w:space="0" w:color="auto"/>
        <w:right w:val="none" w:sz="0" w:space="0" w:color="auto"/>
      </w:divBdr>
    </w:div>
    <w:div w:id="151333095">
      <w:bodyDiv w:val="1"/>
      <w:marLeft w:val="0"/>
      <w:marRight w:val="0"/>
      <w:marTop w:val="0"/>
      <w:marBottom w:val="0"/>
      <w:divBdr>
        <w:top w:val="none" w:sz="0" w:space="0" w:color="auto"/>
        <w:left w:val="none" w:sz="0" w:space="0" w:color="auto"/>
        <w:bottom w:val="none" w:sz="0" w:space="0" w:color="auto"/>
        <w:right w:val="none" w:sz="0" w:space="0" w:color="auto"/>
      </w:divBdr>
    </w:div>
    <w:div w:id="151530502">
      <w:bodyDiv w:val="1"/>
      <w:marLeft w:val="0"/>
      <w:marRight w:val="0"/>
      <w:marTop w:val="0"/>
      <w:marBottom w:val="0"/>
      <w:divBdr>
        <w:top w:val="none" w:sz="0" w:space="0" w:color="auto"/>
        <w:left w:val="none" w:sz="0" w:space="0" w:color="auto"/>
        <w:bottom w:val="none" w:sz="0" w:space="0" w:color="auto"/>
        <w:right w:val="none" w:sz="0" w:space="0" w:color="auto"/>
      </w:divBdr>
    </w:div>
    <w:div w:id="151600325">
      <w:bodyDiv w:val="1"/>
      <w:marLeft w:val="0"/>
      <w:marRight w:val="0"/>
      <w:marTop w:val="0"/>
      <w:marBottom w:val="0"/>
      <w:divBdr>
        <w:top w:val="none" w:sz="0" w:space="0" w:color="auto"/>
        <w:left w:val="none" w:sz="0" w:space="0" w:color="auto"/>
        <w:bottom w:val="none" w:sz="0" w:space="0" w:color="auto"/>
        <w:right w:val="none" w:sz="0" w:space="0" w:color="auto"/>
      </w:divBdr>
    </w:div>
    <w:div w:id="151650604">
      <w:bodyDiv w:val="1"/>
      <w:marLeft w:val="0"/>
      <w:marRight w:val="0"/>
      <w:marTop w:val="0"/>
      <w:marBottom w:val="0"/>
      <w:divBdr>
        <w:top w:val="none" w:sz="0" w:space="0" w:color="auto"/>
        <w:left w:val="none" w:sz="0" w:space="0" w:color="auto"/>
        <w:bottom w:val="none" w:sz="0" w:space="0" w:color="auto"/>
        <w:right w:val="none" w:sz="0" w:space="0" w:color="auto"/>
      </w:divBdr>
    </w:div>
    <w:div w:id="151722053">
      <w:bodyDiv w:val="1"/>
      <w:marLeft w:val="0"/>
      <w:marRight w:val="0"/>
      <w:marTop w:val="0"/>
      <w:marBottom w:val="0"/>
      <w:divBdr>
        <w:top w:val="none" w:sz="0" w:space="0" w:color="auto"/>
        <w:left w:val="none" w:sz="0" w:space="0" w:color="auto"/>
        <w:bottom w:val="none" w:sz="0" w:space="0" w:color="auto"/>
        <w:right w:val="none" w:sz="0" w:space="0" w:color="auto"/>
      </w:divBdr>
    </w:div>
    <w:div w:id="151724186">
      <w:bodyDiv w:val="1"/>
      <w:marLeft w:val="0"/>
      <w:marRight w:val="0"/>
      <w:marTop w:val="0"/>
      <w:marBottom w:val="0"/>
      <w:divBdr>
        <w:top w:val="none" w:sz="0" w:space="0" w:color="auto"/>
        <w:left w:val="none" w:sz="0" w:space="0" w:color="auto"/>
        <w:bottom w:val="none" w:sz="0" w:space="0" w:color="auto"/>
        <w:right w:val="none" w:sz="0" w:space="0" w:color="auto"/>
      </w:divBdr>
    </w:div>
    <w:div w:id="151799298">
      <w:bodyDiv w:val="1"/>
      <w:marLeft w:val="0"/>
      <w:marRight w:val="0"/>
      <w:marTop w:val="0"/>
      <w:marBottom w:val="0"/>
      <w:divBdr>
        <w:top w:val="none" w:sz="0" w:space="0" w:color="auto"/>
        <w:left w:val="none" w:sz="0" w:space="0" w:color="auto"/>
        <w:bottom w:val="none" w:sz="0" w:space="0" w:color="auto"/>
        <w:right w:val="none" w:sz="0" w:space="0" w:color="auto"/>
      </w:divBdr>
    </w:div>
    <w:div w:id="151877460">
      <w:bodyDiv w:val="1"/>
      <w:marLeft w:val="0"/>
      <w:marRight w:val="0"/>
      <w:marTop w:val="0"/>
      <w:marBottom w:val="0"/>
      <w:divBdr>
        <w:top w:val="none" w:sz="0" w:space="0" w:color="auto"/>
        <w:left w:val="none" w:sz="0" w:space="0" w:color="auto"/>
        <w:bottom w:val="none" w:sz="0" w:space="0" w:color="auto"/>
        <w:right w:val="none" w:sz="0" w:space="0" w:color="auto"/>
      </w:divBdr>
    </w:div>
    <w:div w:id="151988324">
      <w:bodyDiv w:val="1"/>
      <w:marLeft w:val="0"/>
      <w:marRight w:val="0"/>
      <w:marTop w:val="0"/>
      <w:marBottom w:val="0"/>
      <w:divBdr>
        <w:top w:val="none" w:sz="0" w:space="0" w:color="auto"/>
        <w:left w:val="none" w:sz="0" w:space="0" w:color="auto"/>
        <w:bottom w:val="none" w:sz="0" w:space="0" w:color="auto"/>
        <w:right w:val="none" w:sz="0" w:space="0" w:color="auto"/>
      </w:divBdr>
    </w:div>
    <w:div w:id="152112921">
      <w:bodyDiv w:val="1"/>
      <w:marLeft w:val="0"/>
      <w:marRight w:val="0"/>
      <w:marTop w:val="0"/>
      <w:marBottom w:val="0"/>
      <w:divBdr>
        <w:top w:val="none" w:sz="0" w:space="0" w:color="auto"/>
        <w:left w:val="none" w:sz="0" w:space="0" w:color="auto"/>
        <w:bottom w:val="none" w:sz="0" w:space="0" w:color="auto"/>
        <w:right w:val="none" w:sz="0" w:space="0" w:color="auto"/>
      </w:divBdr>
    </w:div>
    <w:div w:id="152378723">
      <w:bodyDiv w:val="1"/>
      <w:marLeft w:val="0"/>
      <w:marRight w:val="0"/>
      <w:marTop w:val="0"/>
      <w:marBottom w:val="0"/>
      <w:divBdr>
        <w:top w:val="none" w:sz="0" w:space="0" w:color="auto"/>
        <w:left w:val="none" w:sz="0" w:space="0" w:color="auto"/>
        <w:bottom w:val="none" w:sz="0" w:space="0" w:color="auto"/>
        <w:right w:val="none" w:sz="0" w:space="0" w:color="auto"/>
      </w:divBdr>
    </w:div>
    <w:div w:id="152571484">
      <w:bodyDiv w:val="1"/>
      <w:marLeft w:val="0"/>
      <w:marRight w:val="0"/>
      <w:marTop w:val="0"/>
      <w:marBottom w:val="0"/>
      <w:divBdr>
        <w:top w:val="none" w:sz="0" w:space="0" w:color="auto"/>
        <w:left w:val="none" w:sz="0" w:space="0" w:color="auto"/>
        <w:bottom w:val="none" w:sz="0" w:space="0" w:color="auto"/>
        <w:right w:val="none" w:sz="0" w:space="0" w:color="auto"/>
      </w:divBdr>
    </w:div>
    <w:div w:id="152644849">
      <w:bodyDiv w:val="1"/>
      <w:marLeft w:val="0"/>
      <w:marRight w:val="0"/>
      <w:marTop w:val="0"/>
      <w:marBottom w:val="0"/>
      <w:divBdr>
        <w:top w:val="none" w:sz="0" w:space="0" w:color="auto"/>
        <w:left w:val="none" w:sz="0" w:space="0" w:color="auto"/>
        <w:bottom w:val="none" w:sz="0" w:space="0" w:color="auto"/>
        <w:right w:val="none" w:sz="0" w:space="0" w:color="auto"/>
      </w:divBdr>
    </w:div>
    <w:div w:id="152840268">
      <w:bodyDiv w:val="1"/>
      <w:marLeft w:val="0"/>
      <w:marRight w:val="0"/>
      <w:marTop w:val="0"/>
      <w:marBottom w:val="0"/>
      <w:divBdr>
        <w:top w:val="none" w:sz="0" w:space="0" w:color="auto"/>
        <w:left w:val="none" w:sz="0" w:space="0" w:color="auto"/>
        <w:bottom w:val="none" w:sz="0" w:space="0" w:color="auto"/>
        <w:right w:val="none" w:sz="0" w:space="0" w:color="auto"/>
      </w:divBdr>
    </w:div>
    <w:div w:id="153185859">
      <w:bodyDiv w:val="1"/>
      <w:marLeft w:val="0"/>
      <w:marRight w:val="0"/>
      <w:marTop w:val="0"/>
      <w:marBottom w:val="0"/>
      <w:divBdr>
        <w:top w:val="none" w:sz="0" w:space="0" w:color="auto"/>
        <w:left w:val="none" w:sz="0" w:space="0" w:color="auto"/>
        <w:bottom w:val="none" w:sz="0" w:space="0" w:color="auto"/>
        <w:right w:val="none" w:sz="0" w:space="0" w:color="auto"/>
      </w:divBdr>
    </w:div>
    <w:div w:id="153186254">
      <w:bodyDiv w:val="1"/>
      <w:marLeft w:val="0"/>
      <w:marRight w:val="0"/>
      <w:marTop w:val="0"/>
      <w:marBottom w:val="0"/>
      <w:divBdr>
        <w:top w:val="none" w:sz="0" w:space="0" w:color="auto"/>
        <w:left w:val="none" w:sz="0" w:space="0" w:color="auto"/>
        <w:bottom w:val="none" w:sz="0" w:space="0" w:color="auto"/>
        <w:right w:val="none" w:sz="0" w:space="0" w:color="auto"/>
      </w:divBdr>
    </w:div>
    <w:div w:id="153373118">
      <w:bodyDiv w:val="1"/>
      <w:marLeft w:val="0"/>
      <w:marRight w:val="0"/>
      <w:marTop w:val="0"/>
      <w:marBottom w:val="0"/>
      <w:divBdr>
        <w:top w:val="none" w:sz="0" w:space="0" w:color="auto"/>
        <w:left w:val="none" w:sz="0" w:space="0" w:color="auto"/>
        <w:bottom w:val="none" w:sz="0" w:space="0" w:color="auto"/>
        <w:right w:val="none" w:sz="0" w:space="0" w:color="auto"/>
      </w:divBdr>
    </w:div>
    <w:div w:id="153693167">
      <w:bodyDiv w:val="1"/>
      <w:marLeft w:val="0"/>
      <w:marRight w:val="0"/>
      <w:marTop w:val="0"/>
      <w:marBottom w:val="0"/>
      <w:divBdr>
        <w:top w:val="none" w:sz="0" w:space="0" w:color="auto"/>
        <w:left w:val="none" w:sz="0" w:space="0" w:color="auto"/>
        <w:bottom w:val="none" w:sz="0" w:space="0" w:color="auto"/>
        <w:right w:val="none" w:sz="0" w:space="0" w:color="auto"/>
      </w:divBdr>
    </w:div>
    <w:div w:id="153763249">
      <w:bodyDiv w:val="1"/>
      <w:marLeft w:val="0"/>
      <w:marRight w:val="0"/>
      <w:marTop w:val="0"/>
      <w:marBottom w:val="0"/>
      <w:divBdr>
        <w:top w:val="none" w:sz="0" w:space="0" w:color="auto"/>
        <w:left w:val="none" w:sz="0" w:space="0" w:color="auto"/>
        <w:bottom w:val="none" w:sz="0" w:space="0" w:color="auto"/>
        <w:right w:val="none" w:sz="0" w:space="0" w:color="auto"/>
      </w:divBdr>
    </w:div>
    <w:div w:id="153766404">
      <w:bodyDiv w:val="1"/>
      <w:marLeft w:val="0"/>
      <w:marRight w:val="0"/>
      <w:marTop w:val="0"/>
      <w:marBottom w:val="0"/>
      <w:divBdr>
        <w:top w:val="none" w:sz="0" w:space="0" w:color="auto"/>
        <w:left w:val="none" w:sz="0" w:space="0" w:color="auto"/>
        <w:bottom w:val="none" w:sz="0" w:space="0" w:color="auto"/>
        <w:right w:val="none" w:sz="0" w:space="0" w:color="auto"/>
      </w:divBdr>
    </w:div>
    <w:div w:id="153767412">
      <w:bodyDiv w:val="1"/>
      <w:marLeft w:val="0"/>
      <w:marRight w:val="0"/>
      <w:marTop w:val="0"/>
      <w:marBottom w:val="0"/>
      <w:divBdr>
        <w:top w:val="none" w:sz="0" w:space="0" w:color="auto"/>
        <w:left w:val="none" w:sz="0" w:space="0" w:color="auto"/>
        <w:bottom w:val="none" w:sz="0" w:space="0" w:color="auto"/>
        <w:right w:val="none" w:sz="0" w:space="0" w:color="auto"/>
      </w:divBdr>
    </w:div>
    <w:div w:id="153839848">
      <w:bodyDiv w:val="1"/>
      <w:marLeft w:val="0"/>
      <w:marRight w:val="0"/>
      <w:marTop w:val="0"/>
      <w:marBottom w:val="0"/>
      <w:divBdr>
        <w:top w:val="none" w:sz="0" w:space="0" w:color="auto"/>
        <w:left w:val="none" w:sz="0" w:space="0" w:color="auto"/>
        <w:bottom w:val="none" w:sz="0" w:space="0" w:color="auto"/>
        <w:right w:val="none" w:sz="0" w:space="0" w:color="auto"/>
      </w:divBdr>
    </w:div>
    <w:div w:id="154147838">
      <w:bodyDiv w:val="1"/>
      <w:marLeft w:val="0"/>
      <w:marRight w:val="0"/>
      <w:marTop w:val="0"/>
      <w:marBottom w:val="0"/>
      <w:divBdr>
        <w:top w:val="none" w:sz="0" w:space="0" w:color="auto"/>
        <w:left w:val="none" w:sz="0" w:space="0" w:color="auto"/>
        <w:bottom w:val="none" w:sz="0" w:space="0" w:color="auto"/>
        <w:right w:val="none" w:sz="0" w:space="0" w:color="auto"/>
      </w:divBdr>
    </w:div>
    <w:div w:id="154150332">
      <w:bodyDiv w:val="1"/>
      <w:marLeft w:val="0"/>
      <w:marRight w:val="0"/>
      <w:marTop w:val="0"/>
      <w:marBottom w:val="0"/>
      <w:divBdr>
        <w:top w:val="none" w:sz="0" w:space="0" w:color="auto"/>
        <w:left w:val="none" w:sz="0" w:space="0" w:color="auto"/>
        <w:bottom w:val="none" w:sz="0" w:space="0" w:color="auto"/>
        <w:right w:val="none" w:sz="0" w:space="0" w:color="auto"/>
      </w:divBdr>
    </w:div>
    <w:div w:id="154303473">
      <w:bodyDiv w:val="1"/>
      <w:marLeft w:val="0"/>
      <w:marRight w:val="0"/>
      <w:marTop w:val="0"/>
      <w:marBottom w:val="0"/>
      <w:divBdr>
        <w:top w:val="none" w:sz="0" w:space="0" w:color="auto"/>
        <w:left w:val="none" w:sz="0" w:space="0" w:color="auto"/>
        <w:bottom w:val="none" w:sz="0" w:space="0" w:color="auto"/>
        <w:right w:val="none" w:sz="0" w:space="0" w:color="auto"/>
      </w:divBdr>
    </w:div>
    <w:div w:id="154304113">
      <w:bodyDiv w:val="1"/>
      <w:marLeft w:val="0"/>
      <w:marRight w:val="0"/>
      <w:marTop w:val="0"/>
      <w:marBottom w:val="0"/>
      <w:divBdr>
        <w:top w:val="none" w:sz="0" w:space="0" w:color="auto"/>
        <w:left w:val="none" w:sz="0" w:space="0" w:color="auto"/>
        <w:bottom w:val="none" w:sz="0" w:space="0" w:color="auto"/>
        <w:right w:val="none" w:sz="0" w:space="0" w:color="auto"/>
      </w:divBdr>
    </w:div>
    <w:div w:id="154422321">
      <w:bodyDiv w:val="1"/>
      <w:marLeft w:val="0"/>
      <w:marRight w:val="0"/>
      <w:marTop w:val="0"/>
      <w:marBottom w:val="0"/>
      <w:divBdr>
        <w:top w:val="none" w:sz="0" w:space="0" w:color="auto"/>
        <w:left w:val="none" w:sz="0" w:space="0" w:color="auto"/>
        <w:bottom w:val="none" w:sz="0" w:space="0" w:color="auto"/>
        <w:right w:val="none" w:sz="0" w:space="0" w:color="auto"/>
      </w:divBdr>
    </w:div>
    <w:div w:id="154490729">
      <w:bodyDiv w:val="1"/>
      <w:marLeft w:val="0"/>
      <w:marRight w:val="0"/>
      <w:marTop w:val="0"/>
      <w:marBottom w:val="0"/>
      <w:divBdr>
        <w:top w:val="none" w:sz="0" w:space="0" w:color="auto"/>
        <w:left w:val="none" w:sz="0" w:space="0" w:color="auto"/>
        <w:bottom w:val="none" w:sz="0" w:space="0" w:color="auto"/>
        <w:right w:val="none" w:sz="0" w:space="0" w:color="auto"/>
      </w:divBdr>
    </w:div>
    <w:div w:id="154801720">
      <w:bodyDiv w:val="1"/>
      <w:marLeft w:val="0"/>
      <w:marRight w:val="0"/>
      <w:marTop w:val="0"/>
      <w:marBottom w:val="0"/>
      <w:divBdr>
        <w:top w:val="none" w:sz="0" w:space="0" w:color="auto"/>
        <w:left w:val="none" w:sz="0" w:space="0" w:color="auto"/>
        <w:bottom w:val="none" w:sz="0" w:space="0" w:color="auto"/>
        <w:right w:val="none" w:sz="0" w:space="0" w:color="auto"/>
      </w:divBdr>
    </w:div>
    <w:div w:id="154955910">
      <w:bodyDiv w:val="1"/>
      <w:marLeft w:val="0"/>
      <w:marRight w:val="0"/>
      <w:marTop w:val="0"/>
      <w:marBottom w:val="0"/>
      <w:divBdr>
        <w:top w:val="none" w:sz="0" w:space="0" w:color="auto"/>
        <w:left w:val="none" w:sz="0" w:space="0" w:color="auto"/>
        <w:bottom w:val="none" w:sz="0" w:space="0" w:color="auto"/>
        <w:right w:val="none" w:sz="0" w:space="0" w:color="auto"/>
      </w:divBdr>
    </w:div>
    <w:div w:id="154998430">
      <w:bodyDiv w:val="1"/>
      <w:marLeft w:val="0"/>
      <w:marRight w:val="0"/>
      <w:marTop w:val="0"/>
      <w:marBottom w:val="0"/>
      <w:divBdr>
        <w:top w:val="none" w:sz="0" w:space="0" w:color="auto"/>
        <w:left w:val="none" w:sz="0" w:space="0" w:color="auto"/>
        <w:bottom w:val="none" w:sz="0" w:space="0" w:color="auto"/>
        <w:right w:val="none" w:sz="0" w:space="0" w:color="auto"/>
      </w:divBdr>
    </w:div>
    <w:div w:id="155270227">
      <w:bodyDiv w:val="1"/>
      <w:marLeft w:val="0"/>
      <w:marRight w:val="0"/>
      <w:marTop w:val="0"/>
      <w:marBottom w:val="0"/>
      <w:divBdr>
        <w:top w:val="none" w:sz="0" w:space="0" w:color="auto"/>
        <w:left w:val="none" w:sz="0" w:space="0" w:color="auto"/>
        <w:bottom w:val="none" w:sz="0" w:space="0" w:color="auto"/>
        <w:right w:val="none" w:sz="0" w:space="0" w:color="auto"/>
      </w:divBdr>
    </w:div>
    <w:div w:id="155340132">
      <w:bodyDiv w:val="1"/>
      <w:marLeft w:val="0"/>
      <w:marRight w:val="0"/>
      <w:marTop w:val="0"/>
      <w:marBottom w:val="0"/>
      <w:divBdr>
        <w:top w:val="none" w:sz="0" w:space="0" w:color="auto"/>
        <w:left w:val="none" w:sz="0" w:space="0" w:color="auto"/>
        <w:bottom w:val="none" w:sz="0" w:space="0" w:color="auto"/>
        <w:right w:val="none" w:sz="0" w:space="0" w:color="auto"/>
      </w:divBdr>
    </w:div>
    <w:div w:id="155342358">
      <w:bodyDiv w:val="1"/>
      <w:marLeft w:val="0"/>
      <w:marRight w:val="0"/>
      <w:marTop w:val="0"/>
      <w:marBottom w:val="0"/>
      <w:divBdr>
        <w:top w:val="none" w:sz="0" w:space="0" w:color="auto"/>
        <w:left w:val="none" w:sz="0" w:space="0" w:color="auto"/>
        <w:bottom w:val="none" w:sz="0" w:space="0" w:color="auto"/>
        <w:right w:val="none" w:sz="0" w:space="0" w:color="auto"/>
      </w:divBdr>
    </w:div>
    <w:div w:id="155342361">
      <w:bodyDiv w:val="1"/>
      <w:marLeft w:val="0"/>
      <w:marRight w:val="0"/>
      <w:marTop w:val="0"/>
      <w:marBottom w:val="0"/>
      <w:divBdr>
        <w:top w:val="none" w:sz="0" w:space="0" w:color="auto"/>
        <w:left w:val="none" w:sz="0" w:space="0" w:color="auto"/>
        <w:bottom w:val="none" w:sz="0" w:space="0" w:color="auto"/>
        <w:right w:val="none" w:sz="0" w:space="0" w:color="auto"/>
      </w:divBdr>
    </w:div>
    <w:div w:id="155656077">
      <w:bodyDiv w:val="1"/>
      <w:marLeft w:val="0"/>
      <w:marRight w:val="0"/>
      <w:marTop w:val="0"/>
      <w:marBottom w:val="0"/>
      <w:divBdr>
        <w:top w:val="none" w:sz="0" w:space="0" w:color="auto"/>
        <w:left w:val="none" w:sz="0" w:space="0" w:color="auto"/>
        <w:bottom w:val="none" w:sz="0" w:space="0" w:color="auto"/>
        <w:right w:val="none" w:sz="0" w:space="0" w:color="auto"/>
      </w:divBdr>
    </w:div>
    <w:div w:id="155732562">
      <w:bodyDiv w:val="1"/>
      <w:marLeft w:val="0"/>
      <w:marRight w:val="0"/>
      <w:marTop w:val="0"/>
      <w:marBottom w:val="0"/>
      <w:divBdr>
        <w:top w:val="none" w:sz="0" w:space="0" w:color="auto"/>
        <w:left w:val="none" w:sz="0" w:space="0" w:color="auto"/>
        <w:bottom w:val="none" w:sz="0" w:space="0" w:color="auto"/>
        <w:right w:val="none" w:sz="0" w:space="0" w:color="auto"/>
      </w:divBdr>
    </w:div>
    <w:div w:id="155844730">
      <w:bodyDiv w:val="1"/>
      <w:marLeft w:val="0"/>
      <w:marRight w:val="0"/>
      <w:marTop w:val="0"/>
      <w:marBottom w:val="0"/>
      <w:divBdr>
        <w:top w:val="none" w:sz="0" w:space="0" w:color="auto"/>
        <w:left w:val="none" w:sz="0" w:space="0" w:color="auto"/>
        <w:bottom w:val="none" w:sz="0" w:space="0" w:color="auto"/>
        <w:right w:val="none" w:sz="0" w:space="0" w:color="auto"/>
      </w:divBdr>
    </w:div>
    <w:div w:id="155921147">
      <w:bodyDiv w:val="1"/>
      <w:marLeft w:val="0"/>
      <w:marRight w:val="0"/>
      <w:marTop w:val="0"/>
      <w:marBottom w:val="0"/>
      <w:divBdr>
        <w:top w:val="none" w:sz="0" w:space="0" w:color="auto"/>
        <w:left w:val="none" w:sz="0" w:space="0" w:color="auto"/>
        <w:bottom w:val="none" w:sz="0" w:space="0" w:color="auto"/>
        <w:right w:val="none" w:sz="0" w:space="0" w:color="auto"/>
      </w:divBdr>
    </w:div>
    <w:div w:id="155924795">
      <w:bodyDiv w:val="1"/>
      <w:marLeft w:val="0"/>
      <w:marRight w:val="0"/>
      <w:marTop w:val="0"/>
      <w:marBottom w:val="0"/>
      <w:divBdr>
        <w:top w:val="none" w:sz="0" w:space="0" w:color="auto"/>
        <w:left w:val="none" w:sz="0" w:space="0" w:color="auto"/>
        <w:bottom w:val="none" w:sz="0" w:space="0" w:color="auto"/>
        <w:right w:val="none" w:sz="0" w:space="0" w:color="auto"/>
      </w:divBdr>
    </w:div>
    <w:div w:id="156187304">
      <w:bodyDiv w:val="1"/>
      <w:marLeft w:val="0"/>
      <w:marRight w:val="0"/>
      <w:marTop w:val="0"/>
      <w:marBottom w:val="0"/>
      <w:divBdr>
        <w:top w:val="none" w:sz="0" w:space="0" w:color="auto"/>
        <w:left w:val="none" w:sz="0" w:space="0" w:color="auto"/>
        <w:bottom w:val="none" w:sz="0" w:space="0" w:color="auto"/>
        <w:right w:val="none" w:sz="0" w:space="0" w:color="auto"/>
      </w:divBdr>
    </w:div>
    <w:div w:id="156387218">
      <w:bodyDiv w:val="1"/>
      <w:marLeft w:val="0"/>
      <w:marRight w:val="0"/>
      <w:marTop w:val="0"/>
      <w:marBottom w:val="0"/>
      <w:divBdr>
        <w:top w:val="none" w:sz="0" w:space="0" w:color="auto"/>
        <w:left w:val="none" w:sz="0" w:space="0" w:color="auto"/>
        <w:bottom w:val="none" w:sz="0" w:space="0" w:color="auto"/>
        <w:right w:val="none" w:sz="0" w:space="0" w:color="auto"/>
      </w:divBdr>
    </w:div>
    <w:div w:id="156965446">
      <w:bodyDiv w:val="1"/>
      <w:marLeft w:val="0"/>
      <w:marRight w:val="0"/>
      <w:marTop w:val="0"/>
      <w:marBottom w:val="0"/>
      <w:divBdr>
        <w:top w:val="none" w:sz="0" w:space="0" w:color="auto"/>
        <w:left w:val="none" w:sz="0" w:space="0" w:color="auto"/>
        <w:bottom w:val="none" w:sz="0" w:space="0" w:color="auto"/>
        <w:right w:val="none" w:sz="0" w:space="0" w:color="auto"/>
      </w:divBdr>
    </w:div>
    <w:div w:id="157037403">
      <w:bodyDiv w:val="1"/>
      <w:marLeft w:val="0"/>
      <w:marRight w:val="0"/>
      <w:marTop w:val="0"/>
      <w:marBottom w:val="0"/>
      <w:divBdr>
        <w:top w:val="none" w:sz="0" w:space="0" w:color="auto"/>
        <w:left w:val="none" w:sz="0" w:space="0" w:color="auto"/>
        <w:bottom w:val="none" w:sz="0" w:space="0" w:color="auto"/>
        <w:right w:val="none" w:sz="0" w:space="0" w:color="auto"/>
      </w:divBdr>
    </w:div>
    <w:div w:id="157231283">
      <w:bodyDiv w:val="1"/>
      <w:marLeft w:val="0"/>
      <w:marRight w:val="0"/>
      <w:marTop w:val="0"/>
      <w:marBottom w:val="0"/>
      <w:divBdr>
        <w:top w:val="none" w:sz="0" w:space="0" w:color="auto"/>
        <w:left w:val="none" w:sz="0" w:space="0" w:color="auto"/>
        <w:bottom w:val="none" w:sz="0" w:space="0" w:color="auto"/>
        <w:right w:val="none" w:sz="0" w:space="0" w:color="auto"/>
      </w:divBdr>
    </w:div>
    <w:div w:id="157231719">
      <w:bodyDiv w:val="1"/>
      <w:marLeft w:val="0"/>
      <w:marRight w:val="0"/>
      <w:marTop w:val="0"/>
      <w:marBottom w:val="0"/>
      <w:divBdr>
        <w:top w:val="none" w:sz="0" w:space="0" w:color="auto"/>
        <w:left w:val="none" w:sz="0" w:space="0" w:color="auto"/>
        <w:bottom w:val="none" w:sz="0" w:space="0" w:color="auto"/>
        <w:right w:val="none" w:sz="0" w:space="0" w:color="auto"/>
      </w:divBdr>
    </w:div>
    <w:div w:id="157235505">
      <w:bodyDiv w:val="1"/>
      <w:marLeft w:val="0"/>
      <w:marRight w:val="0"/>
      <w:marTop w:val="0"/>
      <w:marBottom w:val="0"/>
      <w:divBdr>
        <w:top w:val="none" w:sz="0" w:space="0" w:color="auto"/>
        <w:left w:val="none" w:sz="0" w:space="0" w:color="auto"/>
        <w:bottom w:val="none" w:sz="0" w:space="0" w:color="auto"/>
        <w:right w:val="none" w:sz="0" w:space="0" w:color="auto"/>
      </w:divBdr>
    </w:div>
    <w:div w:id="157311867">
      <w:bodyDiv w:val="1"/>
      <w:marLeft w:val="0"/>
      <w:marRight w:val="0"/>
      <w:marTop w:val="0"/>
      <w:marBottom w:val="0"/>
      <w:divBdr>
        <w:top w:val="none" w:sz="0" w:space="0" w:color="auto"/>
        <w:left w:val="none" w:sz="0" w:space="0" w:color="auto"/>
        <w:bottom w:val="none" w:sz="0" w:space="0" w:color="auto"/>
        <w:right w:val="none" w:sz="0" w:space="0" w:color="auto"/>
      </w:divBdr>
    </w:div>
    <w:div w:id="158153108">
      <w:bodyDiv w:val="1"/>
      <w:marLeft w:val="0"/>
      <w:marRight w:val="0"/>
      <w:marTop w:val="0"/>
      <w:marBottom w:val="0"/>
      <w:divBdr>
        <w:top w:val="none" w:sz="0" w:space="0" w:color="auto"/>
        <w:left w:val="none" w:sz="0" w:space="0" w:color="auto"/>
        <w:bottom w:val="none" w:sz="0" w:space="0" w:color="auto"/>
        <w:right w:val="none" w:sz="0" w:space="0" w:color="auto"/>
      </w:divBdr>
    </w:div>
    <w:div w:id="158231169">
      <w:bodyDiv w:val="1"/>
      <w:marLeft w:val="0"/>
      <w:marRight w:val="0"/>
      <w:marTop w:val="0"/>
      <w:marBottom w:val="0"/>
      <w:divBdr>
        <w:top w:val="none" w:sz="0" w:space="0" w:color="auto"/>
        <w:left w:val="none" w:sz="0" w:space="0" w:color="auto"/>
        <w:bottom w:val="none" w:sz="0" w:space="0" w:color="auto"/>
        <w:right w:val="none" w:sz="0" w:space="0" w:color="auto"/>
      </w:divBdr>
    </w:div>
    <w:div w:id="158274756">
      <w:bodyDiv w:val="1"/>
      <w:marLeft w:val="0"/>
      <w:marRight w:val="0"/>
      <w:marTop w:val="0"/>
      <w:marBottom w:val="0"/>
      <w:divBdr>
        <w:top w:val="none" w:sz="0" w:space="0" w:color="auto"/>
        <w:left w:val="none" w:sz="0" w:space="0" w:color="auto"/>
        <w:bottom w:val="none" w:sz="0" w:space="0" w:color="auto"/>
        <w:right w:val="none" w:sz="0" w:space="0" w:color="auto"/>
      </w:divBdr>
    </w:div>
    <w:div w:id="158353674">
      <w:bodyDiv w:val="1"/>
      <w:marLeft w:val="0"/>
      <w:marRight w:val="0"/>
      <w:marTop w:val="0"/>
      <w:marBottom w:val="0"/>
      <w:divBdr>
        <w:top w:val="none" w:sz="0" w:space="0" w:color="auto"/>
        <w:left w:val="none" w:sz="0" w:space="0" w:color="auto"/>
        <w:bottom w:val="none" w:sz="0" w:space="0" w:color="auto"/>
        <w:right w:val="none" w:sz="0" w:space="0" w:color="auto"/>
      </w:divBdr>
    </w:div>
    <w:div w:id="158473608">
      <w:bodyDiv w:val="1"/>
      <w:marLeft w:val="0"/>
      <w:marRight w:val="0"/>
      <w:marTop w:val="0"/>
      <w:marBottom w:val="0"/>
      <w:divBdr>
        <w:top w:val="none" w:sz="0" w:space="0" w:color="auto"/>
        <w:left w:val="none" w:sz="0" w:space="0" w:color="auto"/>
        <w:bottom w:val="none" w:sz="0" w:space="0" w:color="auto"/>
        <w:right w:val="none" w:sz="0" w:space="0" w:color="auto"/>
      </w:divBdr>
    </w:div>
    <w:div w:id="158809046">
      <w:bodyDiv w:val="1"/>
      <w:marLeft w:val="0"/>
      <w:marRight w:val="0"/>
      <w:marTop w:val="0"/>
      <w:marBottom w:val="0"/>
      <w:divBdr>
        <w:top w:val="none" w:sz="0" w:space="0" w:color="auto"/>
        <w:left w:val="none" w:sz="0" w:space="0" w:color="auto"/>
        <w:bottom w:val="none" w:sz="0" w:space="0" w:color="auto"/>
        <w:right w:val="none" w:sz="0" w:space="0" w:color="auto"/>
      </w:divBdr>
    </w:div>
    <w:div w:id="158934617">
      <w:bodyDiv w:val="1"/>
      <w:marLeft w:val="0"/>
      <w:marRight w:val="0"/>
      <w:marTop w:val="0"/>
      <w:marBottom w:val="0"/>
      <w:divBdr>
        <w:top w:val="none" w:sz="0" w:space="0" w:color="auto"/>
        <w:left w:val="none" w:sz="0" w:space="0" w:color="auto"/>
        <w:bottom w:val="none" w:sz="0" w:space="0" w:color="auto"/>
        <w:right w:val="none" w:sz="0" w:space="0" w:color="auto"/>
      </w:divBdr>
    </w:div>
    <w:div w:id="159127021">
      <w:bodyDiv w:val="1"/>
      <w:marLeft w:val="0"/>
      <w:marRight w:val="0"/>
      <w:marTop w:val="0"/>
      <w:marBottom w:val="0"/>
      <w:divBdr>
        <w:top w:val="none" w:sz="0" w:space="0" w:color="auto"/>
        <w:left w:val="none" w:sz="0" w:space="0" w:color="auto"/>
        <w:bottom w:val="none" w:sz="0" w:space="0" w:color="auto"/>
        <w:right w:val="none" w:sz="0" w:space="0" w:color="auto"/>
      </w:divBdr>
    </w:div>
    <w:div w:id="159198615">
      <w:bodyDiv w:val="1"/>
      <w:marLeft w:val="0"/>
      <w:marRight w:val="0"/>
      <w:marTop w:val="0"/>
      <w:marBottom w:val="0"/>
      <w:divBdr>
        <w:top w:val="none" w:sz="0" w:space="0" w:color="auto"/>
        <w:left w:val="none" w:sz="0" w:space="0" w:color="auto"/>
        <w:bottom w:val="none" w:sz="0" w:space="0" w:color="auto"/>
        <w:right w:val="none" w:sz="0" w:space="0" w:color="auto"/>
      </w:divBdr>
    </w:div>
    <w:div w:id="159279028">
      <w:bodyDiv w:val="1"/>
      <w:marLeft w:val="0"/>
      <w:marRight w:val="0"/>
      <w:marTop w:val="0"/>
      <w:marBottom w:val="0"/>
      <w:divBdr>
        <w:top w:val="none" w:sz="0" w:space="0" w:color="auto"/>
        <w:left w:val="none" w:sz="0" w:space="0" w:color="auto"/>
        <w:bottom w:val="none" w:sz="0" w:space="0" w:color="auto"/>
        <w:right w:val="none" w:sz="0" w:space="0" w:color="auto"/>
      </w:divBdr>
    </w:div>
    <w:div w:id="159346576">
      <w:bodyDiv w:val="1"/>
      <w:marLeft w:val="0"/>
      <w:marRight w:val="0"/>
      <w:marTop w:val="0"/>
      <w:marBottom w:val="0"/>
      <w:divBdr>
        <w:top w:val="none" w:sz="0" w:space="0" w:color="auto"/>
        <w:left w:val="none" w:sz="0" w:space="0" w:color="auto"/>
        <w:bottom w:val="none" w:sz="0" w:space="0" w:color="auto"/>
        <w:right w:val="none" w:sz="0" w:space="0" w:color="auto"/>
      </w:divBdr>
    </w:div>
    <w:div w:id="159539826">
      <w:bodyDiv w:val="1"/>
      <w:marLeft w:val="0"/>
      <w:marRight w:val="0"/>
      <w:marTop w:val="0"/>
      <w:marBottom w:val="0"/>
      <w:divBdr>
        <w:top w:val="none" w:sz="0" w:space="0" w:color="auto"/>
        <w:left w:val="none" w:sz="0" w:space="0" w:color="auto"/>
        <w:bottom w:val="none" w:sz="0" w:space="0" w:color="auto"/>
        <w:right w:val="none" w:sz="0" w:space="0" w:color="auto"/>
      </w:divBdr>
    </w:div>
    <w:div w:id="159977269">
      <w:bodyDiv w:val="1"/>
      <w:marLeft w:val="0"/>
      <w:marRight w:val="0"/>
      <w:marTop w:val="0"/>
      <w:marBottom w:val="0"/>
      <w:divBdr>
        <w:top w:val="none" w:sz="0" w:space="0" w:color="auto"/>
        <w:left w:val="none" w:sz="0" w:space="0" w:color="auto"/>
        <w:bottom w:val="none" w:sz="0" w:space="0" w:color="auto"/>
        <w:right w:val="none" w:sz="0" w:space="0" w:color="auto"/>
      </w:divBdr>
    </w:div>
    <w:div w:id="160124625">
      <w:bodyDiv w:val="1"/>
      <w:marLeft w:val="0"/>
      <w:marRight w:val="0"/>
      <w:marTop w:val="0"/>
      <w:marBottom w:val="0"/>
      <w:divBdr>
        <w:top w:val="none" w:sz="0" w:space="0" w:color="auto"/>
        <w:left w:val="none" w:sz="0" w:space="0" w:color="auto"/>
        <w:bottom w:val="none" w:sz="0" w:space="0" w:color="auto"/>
        <w:right w:val="none" w:sz="0" w:space="0" w:color="auto"/>
      </w:divBdr>
    </w:div>
    <w:div w:id="160318692">
      <w:bodyDiv w:val="1"/>
      <w:marLeft w:val="0"/>
      <w:marRight w:val="0"/>
      <w:marTop w:val="0"/>
      <w:marBottom w:val="0"/>
      <w:divBdr>
        <w:top w:val="none" w:sz="0" w:space="0" w:color="auto"/>
        <w:left w:val="none" w:sz="0" w:space="0" w:color="auto"/>
        <w:bottom w:val="none" w:sz="0" w:space="0" w:color="auto"/>
        <w:right w:val="none" w:sz="0" w:space="0" w:color="auto"/>
      </w:divBdr>
    </w:div>
    <w:div w:id="160396084">
      <w:bodyDiv w:val="1"/>
      <w:marLeft w:val="0"/>
      <w:marRight w:val="0"/>
      <w:marTop w:val="0"/>
      <w:marBottom w:val="0"/>
      <w:divBdr>
        <w:top w:val="none" w:sz="0" w:space="0" w:color="auto"/>
        <w:left w:val="none" w:sz="0" w:space="0" w:color="auto"/>
        <w:bottom w:val="none" w:sz="0" w:space="0" w:color="auto"/>
        <w:right w:val="none" w:sz="0" w:space="0" w:color="auto"/>
      </w:divBdr>
    </w:div>
    <w:div w:id="160699084">
      <w:bodyDiv w:val="1"/>
      <w:marLeft w:val="0"/>
      <w:marRight w:val="0"/>
      <w:marTop w:val="0"/>
      <w:marBottom w:val="0"/>
      <w:divBdr>
        <w:top w:val="none" w:sz="0" w:space="0" w:color="auto"/>
        <w:left w:val="none" w:sz="0" w:space="0" w:color="auto"/>
        <w:bottom w:val="none" w:sz="0" w:space="0" w:color="auto"/>
        <w:right w:val="none" w:sz="0" w:space="0" w:color="auto"/>
      </w:divBdr>
    </w:div>
    <w:div w:id="160775727">
      <w:bodyDiv w:val="1"/>
      <w:marLeft w:val="0"/>
      <w:marRight w:val="0"/>
      <w:marTop w:val="0"/>
      <w:marBottom w:val="0"/>
      <w:divBdr>
        <w:top w:val="none" w:sz="0" w:space="0" w:color="auto"/>
        <w:left w:val="none" w:sz="0" w:space="0" w:color="auto"/>
        <w:bottom w:val="none" w:sz="0" w:space="0" w:color="auto"/>
        <w:right w:val="none" w:sz="0" w:space="0" w:color="auto"/>
      </w:divBdr>
    </w:div>
    <w:div w:id="160892959">
      <w:bodyDiv w:val="1"/>
      <w:marLeft w:val="0"/>
      <w:marRight w:val="0"/>
      <w:marTop w:val="0"/>
      <w:marBottom w:val="0"/>
      <w:divBdr>
        <w:top w:val="none" w:sz="0" w:space="0" w:color="auto"/>
        <w:left w:val="none" w:sz="0" w:space="0" w:color="auto"/>
        <w:bottom w:val="none" w:sz="0" w:space="0" w:color="auto"/>
        <w:right w:val="none" w:sz="0" w:space="0" w:color="auto"/>
      </w:divBdr>
    </w:div>
    <w:div w:id="160898988">
      <w:bodyDiv w:val="1"/>
      <w:marLeft w:val="0"/>
      <w:marRight w:val="0"/>
      <w:marTop w:val="0"/>
      <w:marBottom w:val="0"/>
      <w:divBdr>
        <w:top w:val="none" w:sz="0" w:space="0" w:color="auto"/>
        <w:left w:val="none" w:sz="0" w:space="0" w:color="auto"/>
        <w:bottom w:val="none" w:sz="0" w:space="0" w:color="auto"/>
        <w:right w:val="none" w:sz="0" w:space="0" w:color="auto"/>
      </w:divBdr>
    </w:div>
    <w:div w:id="161161400">
      <w:bodyDiv w:val="1"/>
      <w:marLeft w:val="0"/>
      <w:marRight w:val="0"/>
      <w:marTop w:val="0"/>
      <w:marBottom w:val="0"/>
      <w:divBdr>
        <w:top w:val="none" w:sz="0" w:space="0" w:color="auto"/>
        <w:left w:val="none" w:sz="0" w:space="0" w:color="auto"/>
        <w:bottom w:val="none" w:sz="0" w:space="0" w:color="auto"/>
        <w:right w:val="none" w:sz="0" w:space="0" w:color="auto"/>
      </w:divBdr>
    </w:div>
    <w:div w:id="161244033">
      <w:bodyDiv w:val="1"/>
      <w:marLeft w:val="0"/>
      <w:marRight w:val="0"/>
      <w:marTop w:val="0"/>
      <w:marBottom w:val="0"/>
      <w:divBdr>
        <w:top w:val="none" w:sz="0" w:space="0" w:color="auto"/>
        <w:left w:val="none" w:sz="0" w:space="0" w:color="auto"/>
        <w:bottom w:val="none" w:sz="0" w:space="0" w:color="auto"/>
        <w:right w:val="none" w:sz="0" w:space="0" w:color="auto"/>
      </w:divBdr>
    </w:div>
    <w:div w:id="161748057">
      <w:bodyDiv w:val="1"/>
      <w:marLeft w:val="0"/>
      <w:marRight w:val="0"/>
      <w:marTop w:val="0"/>
      <w:marBottom w:val="0"/>
      <w:divBdr>
        <w:top w:val="none" w:sz="0" w:space="0" w:color="auto"/>
        <w:left w:val="none" w:sz="0" w:space="0" w:color="auto"/>
        <w:bottom w:val="none" w:sz="0" w:space="0" w:color="auto"/>
        <w:right w:val="none" w:sz="0" w:space="0" w:color="auto"/>
      </w:divBdr>
    </w:div>
    <w:div w:id="161774651">
      <w:bodyDiv w:val="1"/>
      <w:marLeft w:val="0"/>
      <w:marRight w:val="0"/>
      <w:marTop w:val="0"/>
      <w:marBottom w:val="0"/>
      <w:divBdr>
        <w:top w:val="none" w:sz="0" w:space="0" w:color="auto"/>
        <w:left w:val="none" w:sz="0" w:space="0" w:color="auto"/>
        <w:bottom w:val="none" w:sz="0" w:space="0" w:color="auto"/>
        <w:right w:val="none" w:sz="0" w:space="0" w:color="auto"/>
      </w:divBdr>
    </w:div>
    <w:div w:id="161894358">
      <w:bodyDiv w:val="1"/>
      <w:marLeft w:val="0"/>
      <w:marRight w:val="0"/>
      <w:marTop w:val="0"/>
      <w:marBottom w:val="0"/>
      <w:divBdr>
        <w:top w:val="none" w:sz="0" w:space="0" w:color="auto"/>
        <w:left w:val="none" w:sz="0" w:space="0" w:color="auto"/>
        <w:bottom w:val="none" w:sz="0" w:space="0" w:color="auto"/>
        <w:right w:val="none" w:sz="0" w:space="0" w:color="auto"/>
      </w:divBdr>
    </w:div>
    <w:div w:id="161900136">
      <w:bodyDiv w:val="1"/>
      <w:marLeft w:val="0"/>
      <w:marRight w:val="0"/>
      <w:marTop w:val="0"/>
      <w:marBottom w:val="0"/>
      <w:divBdr>
        <w:top w:val="none" w:sz="0" w:space="0" w:color="auto"/>
        <w:left w:val="none" w:sz="0" w:space="0" w:color="auto"/>
        <w:bottom w:val="none" w:sz="0" w:space="0" w:color="auto"/>
        <w:right w:val="none" w:sz="0" w:space="0" w:color="auto"/>
      </w:divBdr>
    </w:div>
    <w:div w:id="162014973">
      <w:bodyDiv w:val="1"/>
      <w:marLeft w:val="0"/>
      <w:marRight w:val="0"/>
      <w:marTop w:val="0"/>
      <w:marBottom w:val="0"/>
      <w:divBdr>
        <w:top w:val="none" w:sz="0" w:space="0" w:color="auto"/>
        <w:left w:val="none" w:sz="0" w:space="0" w:color="auto"/>
        <w:bottom w:val="none" w:sz="0" w:space="0" w:color="auto"/>
        <w:right w:val="none" w:sz="0" w:space="0" w:color="auto"/>
      </w:divBdr>
    </w:div>
    <w:div w:id="162167407">
      <w:bodyDiv w:val="1"/>
      <w:marLeft w:val="0"/>
      <w:marRight w:val="0"/>
      <w:marTop w:val="0"/>
      <w:marBottom w:val="0"/>
      <w:divBdr>
        <w:top w:val="none" w:sz="0" w:space="0" w:color="auto"/>
        <w:left w:val="none" w:sz="0" w:space="0" w:color="auto"/>
        <w:bottom w:val="none" w:sz="0" w:space="0" w:color="auto"/>
        <w:right w:val="none" w:sz="0" w:space="0" w:color="auto"/>
      </w:divBdr>
    </w:div>
    <w:div w:id="162286306">
      <w:bodyDiv w:val="1"/>
      <w:marLeft w:val="0"/>
      <w:marRight w:val="0"/>
      <w:marTop w:val="0"/>
      <w:marBottom w:val="0"/>
      <w:divBdr>
        <w:top w:val="none" w:sz="0" w:space="0" w:color="auto"/>
        <w:left w:val="none" w:sz="0" w:space="0" w:color="auto"/>
        <w:bottom w:val="none" w:sz="0" w:space="0" w:color="auto"/>
        <w:right w:val="none" w:sz="0" w:space="0" w:color="auto"/>
      </w:divBdr>
    </w:div>
    <w:div w:id="162673328">
      <w:bodyDiv w:val="1"/>
      <w:marLeft w:val="0"/>
      <w:marRight w:val="0"/>
      <w:marTop w:val="0"/>
      <w:marBottom w:val="0"/>
      <w:divBdr>
        <w:top w:val="none" w:sz="0" w:space="0" w:color="auto"/>
        <w:left w:val="none" w:sz="0" w:space="0" w:color="auto"/>
        <w:bottom w:val="none" w:sz="0" w:space="0" w:color="auto"/>
        <w:right w:val="none" w:sz="0" w:space="0" w:color="auto"/>
      </w:divBdr>
    </w:div>
    <w:div w:id="162817115">
      <w:bodyDiv w:val="1"/>
      <w:marLeft w:val="0"/>
      <w:marRight w:val="0"/>
      <w:marTop w:val="0"/>
      <w:marBottom w:val="0"/>
      <w:divBdr>
        <w:top w:val="none" w:sz="0" w:space="0" w:color="auto"/>
        <w:left w:val="none" w:sz="0" w:space="0" w:color="auto"/>
        <w:bottom w:val="none" w:sz="0" w:space="0" w:color="auto"/>
        <w:right w:val="none" w:sz="0" w:space="0" w:color="auto"/>
      </w:divBdr>
    </w:div>
    <w:div w:id="162861510">
      <w:bodyDiv w:val="1"/>
      <w:marLeft w:val="0"/>
      <w:marRight w:val="0"/>
      <w:marTop w:val="0"/>
      <w:marBottom w:val="0"/>
      <w:divBdr>
        <w:top w:val="none" w:sz="0" w:space="0" w:color="auto"/>
        <w:left w:val="none" w:sz="0" w:space="0" w:color="auto"/>
        <w:bottom w:val="none" w:sz="0" w:space="0" w:color="auto"/>
        <w:right w:val="none" w:sz="0" w:space="0" w:color="auto"/>
      </w:divBdr>
    </w:div>
    <w:div w:id="162863527">
      <w:bodyDiv w:val="1"/>
      <w:marLeft w:val="0"/>
      <w:marRight w:val="0"/>
      <w:marTop w:val="0"/>
      <w:marBottom w:val="0"/>
      <w:divBdr>
        <w:top w:val="none" w:sz="0" w:space="0" w:color="auto"/>
        <w:left w:val="none" w:sz="0" w:space="0" w:color="auto"/>
        <w:bottom w:val="none" w:sz="0" w:space="0" w:color="auto"/>
        <w:right w:val="none" w:sz="0" w:space="0" w:color="auto"/>
      </w:divBdr>
    </w:div>
    <w:div w:id="162938361">
      <w:bodyDiv w:val="1"/>
      <w:marLeft w:val="0"/>
      <w:marRight w:val="0"/>
      <w:marTop w:val="0"/>
      <w:marBottom w:val="0"/>
      <w:divBdr>
        <w:top w:val="none" w:sz="0" w:space="0" w:color="auto"/>
        <w:left w:val="none" w:sz="0" w:space="0" w:color="auto"/>
        <w:bottom w:val="none" w:sz="0" w:space="0" w:color="auto"/>
        <w:right w:val="none" w:sz="0" w:space="0" w:color="auto"/>
      </w:divBdr>
    </w:div>
    <w:div w:id="163402489">
      <w:bodyDiv w:val="1"/>
      <w:marLeft w:val="0"/>
      <w:marRight w:val="0"/>
      <w:marTop w:val="0"/>
      <w:marBottom w:val="0"/>
      <w:divBdr>
        <w:top w:val="none" w:sz="0" w:space="0" w:color="auto"/>
        <w:left w:val="none" w:sz="0" w:space="0" w:color="auto"/>
        <w:bottom w:val="none" w:sz="0" w:space="0" w:color="auto"/>
        <w:right w:val="none" w:sz="0" w:space="0" w:color="auto"/>
      </w:divBdr>
    </w:div>
    <w:div w:id="163979415">
      <w:bodyDiv w:val="1"/>
      <w:marLeft w:val="0"/>
      <w:marRight w:val="0"/>
      <w:marTop w:val="0"/>
      <w:marBottom w:val="0"/>
      <w:divBdr>
        <w:top w:val="none" w:sz="0" w:space="0" w:color="auto"/>
        <w:left w:val="none" w:sz="0" w:space="0" w:color="auto"/>
        <w:bottom w:val="none" w:sz="0" w:space="0" w:color="auto"/>
        <w:right w:val="none" w:sz="0" w:space="0" w:color="auto"/>
      </w:divBdr>
    </w:div>
    <w:div w:id="164251226">
      <w:bodyDiv w:val="1"/>
      <w:marLeft w:val="0"/>
      <w:marRight w:val="0"/>
      <w:marTop w:val="0"/>
      <w:marBottom w:val="0"/>
      <w:divBdr>
        <w:top w:val="none" w:sz="0" w:space="0" w:color="auto"/>
        <w:left w:val="none" w:sz="0" w:space="0" w:color="auto"/>
        <w:bottom w:val="none" w:sz="0" w:space="0" w:color="auto"/>
        <w:right w:val="none" w:sz="0" w:space="0" w:color="auto"/>
      </w:divBdr>
    </w:div>
    <w:div w:id="164252068">
      <w:bodyDiv w:val="1"/>
      <w:marLeft w:val="0"/>
      <w:marRight w:val="0"/>
      <w:marTop w:val="0"/>
      <w:marBottom w:val="0"/>
      <w:divBdr>
        <w:top w:val="none" w:sz="0" w:space="0" w:color="auto"/>
        <w:left w:val="none" w:sz="0" w:space="0" w:color="auto"/>
        <w:bottom w:val="none" w:sz="0" w:space="0" w:color="auto"/>
        <w:right w:val="none" w:sz="0" w:space="0" w:color="auto"/>
      </w:divBdr>
    </w:div>
    <w:div w:id="164319186">
      <w:bodyDiv w:val="1"/>
      <w:marLeft w:val="0"/>
      <w:marRight w:val="0"/>
      <w:marTop w:val="0"/>
      <w:marBottom w:val="0"/>
      <w:divBdr>
        <w:top w:val="none" w:sz="0" w:space="0" w:color="auto"/>
        <w:left w:val="none" w:sz="0" w:space="0" w:color="auto"/>
        <w:bottom w:val="none" w:sz="0" w:space="0" w:color="auto"/>
        <w:right w:val="none" w:sz="0" w:space="0" w:color="auto"/>
      </w:divBdr>
    </w:div>
    <w:div w:id="164323768">
      <w:bodyDiv w:val="1"/>
      <w:marLeft w:val="0"/>
      <w:marRight w:val="0"/>
      <w:marTop w:val="0"/>
      <w:marBottom w:val="0"/>
      <w:divBdr>
        <w:top w:val="none" w:sz="0" w:space="0" w:color="auto"/>
        <w:left w:val="none" w:sz="0" w:space="0" w:color="auto"/>
        <w:bottom w:val="none" w:sz="0" w:space="0" w:color="auto"/>
        <w:right w:val="none" w:sz="0" w:space="0" w:color="auto"/>
      </w:divBdr>
    </w:div>
    <w:div w:id="164324351">
      <w:bodyDiv w:val="1"/>
      <w:marLeft w:val="0"/>
      <w:marRight w:val="0"/>
      <w:marTop w:val="0"/>
      <w:marBottom w:val="0"/>
      <w:divBdr>
        <w:top w:val="none" w:sz="0" w:space="0" w:color="auto"/>
        <w:left w:val="none" w:sz="0" w:space="0" w:color="auto"/>
        <w:bottom w:val="none" w:sz="0" w:space="0" w:color="auto"/>
        <w:right w:val="none" w:sz="0" w:space="0" w:color="auto"/>
      </w:divBdr>
    </w:div>
    <w:div w:id="164324897">
      <w:bodyDiv w:val="1"/>
      <w:marLeft w:val="0"/>
      <w:marRight w:val="0"/>
      <w:marTop w:val="0"/>
      <w:marBottom w:val="0"/>
      <w:divBdr>
        <w:top w:val="none" w:sz="0" w:space="0" w:color="auto"/>
        <w:left w:val="none" w:sz="0" w:space="0" w:color="auto"/>
        <w:bottom w:val="none" w:sz="0" w:space="0" w:color="auto"/>
        <w:right w:val="none" w:sz="0" w:space="0" w:color="auto"/>
      </w:divBdr>
    </w:div>
    <w:div w:id="164365786">
      <w:bodyDiv w:val="1"/>
      <w:marLeft w:val="0"/>
      <w:marRight w:val="0"/>
      <w:marTop w:val="0"/>
      <w:marBottom w:val="0"/>
      <w:divBdr>
        <w:top w:val="none" w:sz="0" w:space="0" w:color="auto"/>
        <w:left w:val="none" w:sz="0" w:space="0" w:color="auto"/>
        <w:bottom w:val="none" w:sz="0" w:space="0" w:color="auto"/>
        <w:right w:val="none" w:sz="0" w:space="0" w:color="auto"/>
      </w:divBdr>
    </w:div>
    <w:div w:id="164395390">
      <w:bodyDiv w:val="1"/>
      <w:marLeft w:val="0"/>
      <w:marRight w:val="0"/>
      <w:marTop w:val="0"/>
      <w:marBottom w:val="0"/>
      <w:divBdr>
        <w:top w:val="none" w:sz="0" w:space="0" w:color="auto"/>
        <w:left w:val="none" w:sz="0" w:space="0" w:color="auto"/>
        <w:bottom w:val="none" w:sz="0" w:space="0" w:color="auto"/>
        <w:right w:val="none" w:sz="0" w:space="0" w:color="auto"/>
      </w:divBdr>
    </w:div>
    <w:div w:id="164521006">
      <w:bodyDiv w:val="1"/>
      <w:marLeft w:val="0"/>
      <w:marRight w:val="0"/>
      <w:marTop w:val="0"/>
      <w:marBottom w:val="0"/>
      <w:divBdr>
        <w:top w:val="none" w:sz="0" w:space="0" w:color="auto"/>
        <w:left w:val="none" w:sz="0" w:space="0" w:color="auto"/>
        <w:bottom w:val="none" w:sz="0" w:space="0" w:color="auto"/>
        <w:right w:val="none" w:sz="0" w:space="0" w:color="auto"/>
      </w:divBdr>
    </w:div>
    <w:div w:id="164561344">
      <w:bodyDiv w:val="1"/>
      <w:marLeft w:val="0"/>
      <w:marRight w:val="0"/>
      <w:marTop w:val="0"/>
      <w:marBottom w:val="0"/>
      <w:divBdr>
        <w:top w:val="none" w:sz="0" w:space="0" w:color="auto"/>
        <w:left w:val="none" w:sz="0" w:space="0" w:color="auto"/>
        <w:bottom w:val="none" w:sz="0" w:space="0" w:color="auto"/>
        <w:right w:val="none" w:sz="0" w:space="0" w:color="auto"/>
      </w:divBdr>
    </w:div>
    <w:div w:id="164630368">
      <w:bodyDiv w:val="1"/>
      <w:marLeft w:val="0"/>
      <w:marRight w:val="0"/>
      <w:marTop w:val="0"/>
      <w:marBottom w:val="0"/>
      <w:divBdr>
        <w:top w:val="none" w:sz="0" w:space="0" w:color="auto"/>
        <w:left w:val="none" w:sz="0" w:space="0" w:color="auto"/>
        <w:bottom w:val="none" w:sz="0" w:space="0" w:color="auto"/>
        <w:right w:val="none" w:sz="0" w:space="0" w:color="auto"/>
      </w:divBdr>
    </w:div>
    <w:div w:id="164908166">
      <w:bodyDiv w:val="1"/>
      <w:marLeft w:val="0"/>
      <w:marRight w:val="0"/>
      <w:marTop w:val="0"/>
      <w:marBottom w:val="0"/>
      <w:divBdr>
        <w:top w:val="none" w:sz="0" w:space="0" w:color="auto"/>
        <w:left w:val="none" w:sz="0" w:space="0" w:color="auto"/>
        <w:bottom w:val="none" w:sz="0" w:space="0" w:color="auto"/>
        <w:right w:val="none" w:sz="0" w:space="0" w:color="auto"/>
      </w:divBdr>
    </w:div>
    <w:div w:id="165217941">
      <w:bodyDiv w:val="1"/>
      <w:marLeft w:val="0"/>
      <w:marRight w:val="0"/>
      <w:marTop w:val="0"/>
      <w:marBottom w:val="0"/>
      <w:divBdr>
        <w:top w:val="none" w:sz="0" w:space="0" w:color="auto"/>
        <w:left w:val="none" w:sz="0" w:space="0" w:color="auto"/>
        <w:bottom w:val="none" w:sz="0" w:space="0" w:color="auto"/>
        <w:right w:val="none" w:sz="0" w:space="0" w:color="auto"/>
      </w:divBdr>
    </w:div>
    <w:div w:id="165443148">
      <w:bodyDiv w:val="1"/>
      <w:marLeft w:val="0"/>
      <w:marRight w:val="0"/>
      <w:marTop w:val="0"/>
      <w:marBottom w:val="0"/>
      <w:divBdr>
        <w:top w:val="none" w:sz="0" w:space="0" w:color="auto"/>
        <w:left w:val="none" w:sz="0" w:space="0" w:color="auto"/>
        <w:bottom w:val="none" w:sz="0" w:space="0" w:color="auto"/>
        <w:right w:val="none" w:sz="0" w:space="0" w:color="auto"/>
      </w:divBdr>
    </w:div>
    <w:div w:id="165555955">
      <w:bodyDiv w:val="1"/>
      <w:marLeft w:val="0"/>
      <w:marRight w:val="0"/>
      <w:marTop w:val="0"/>
      <w:marBottom w:val="0"/>
      <w:divBdr>
        <w:top w:val="none" w:sz="0" w:space="0" w:color="auto"/>
        <w:left w:val="none" w:sz="0" w:space="0" w:color="auto"/>
        <w:bottom w:val="none" w:sz="0" w:space="0" w:color="auto"/>
        <w:right w:val="none" w:sz="0" w:space="0" w:color="auto"/>
      </w:divBdr>
    </w:div>
    <w:div w:id="165705043">
      <w:bodyDiv w:val="1"/>
      <w:marLeft w:val="0"/>
      <w:marRight w:val="0"/>
      <w:marTop w:val="0"/>
      <w:marBottom w:val="0"/>
      <w:divBdr>
        <w:top w:val="none" w:sz="0" w:space="0" w:color="auto"/>
        <w:left w:val="none" w:sz="0" w:space="0" w:color="auto"/>
        <w:bottom w:val="none" w:sz="0" w:space="0" w:color="auto"/>
        <w:right w:val="none" w:sz="0" w:space="0" w:color="auto"/>
      </w:divBdr>
    </w:div>
    <w:div w:id="165706236">
      <w:bodyDiv w:val="1"/>
      <w:marLeft w:val="0"/>
      <w:marRight w:val="0"/>
      <w:marTop w:val="0"/>
      <w:marBottom w:val="0"/>
      <w:divBdr>
        <w:top w:val="none" w:sz="0" w:space="0" w:color="auto"/>
        <w:left w:val="none" w:sz="0" w:space="0" w:color="auto"/>
        <w:bottom w:val="none" w:sz="0" w:space="0" w:color="auto"/>
        <w:right w:val="none" w:sz="0" w:space="0" w:color="auto"/>
      </w:divBdr>
    </w:div>
    <w:div w:id="165829696">
      <w:bodyDiv w:val="1"/>
      <w:marLeft w:val="0"/>
      <w:marRight w:val="0"/>
      <w:marTop w:val="0"/>
      <w:marBottom w:val="0"/>
      <w:divBdr>
        <w:top w:val="none" w:sz="0" w:space="0" w:color="auto"/>
        <w:left w:val="none" w:sz="0" w:space="0" w:color="auto"/>
        <w:bottom w:val="none" w:sz="0" w:space="0" w:color="auto"/>
        <w:right w:val="none" w:sz="0" w:space="0" w:color="auto"/>
      </w:divBdr>
    </w:div>
    <w:div w:id="165830018">
      <w:bodyDiv w:val="1"/>
      <w:marLeft w:val="0"/>
      <w:marRight w:val="0"/>
      <w:marTop w:val="0"/>
      <w:marBottom w:val="0"/>
      <w:divBdr>
        <w:top w:val="none" w:sz="0" w:space="0" w:color="auto"/>
        <w:left w:val="none" w:sz="0" w:space="0" w:color="auto"/>
        <w:bottom w:val="none" w:sz="0" w:space="0" w:color="auto"/>
        <w:right w:val="none" w:sz="0" w:space="0" w:color="auto"/>
      </w:divBdr>
    </w:div>
    <w:div w:id="166021652">
      <w:bodyDiv w:val="1"/>
      <w:marLeft w:val="0"/>
      <w:marRight w:val="0"/>
      <w:marTop w:val="0"/>
      <w:marBottom w:val="0"/>
      <w:divBdr>
        <w:top w:val="none" w:sz="0" w:space="0" w:color="auto"/>
        <w:left w:val="none" w:sz="0" w:space="0" w:color="auto"/>
        <w:bottom w:val="none" w:sz="0" w:space="0" w:color="auto"/>
        <w:right w:val="none" w:sz="0" w:space="0" w:color="auto"/>
      </w:divBdr>
    </w:div>
    <w:div w:id="166094006">
      <w:bodyDiv w:val="1"/>
      <w:marLeft w:val="0"/>
      <w:marRight w:val="0"/>
      <w:marTop w:val="0"/>
      <w:marBottom w:val="0"/>
      <w:divBdr>
        <w:top w:val="none" w:sz="0" w:space="0" w:color="auto"/>
        <w:left w:val="none" w:sz="0" w:space="0" w:color="auto"/>
        <w:bottom w:val="none" w:sz="0" w:space="0" w:color="auto"/>
        <w:right w:val="none" w:sz="0" w:space="0" w:color="auto"/>
      </w:divBdr>
    </w:div>
    <w:div w:id="166139379">
      <w:bodyDiv w:val="1"/>
      <w:marLeft w:val="0"/>
      <w:marRight w:val="0"/>
      <w:marTop w:val="0"/>
      <w:marBottom w:val="0"/>
      <w:divBdr>
        <w:top w:val="none" w:sz="0" w:space="0" w:color="auto"/>
        <w:left w:val="none" w:sz="0" w:space="0" w:color="auto"/>
        <w:bottom w:val="none" w:sz="0" w:space="0" w:color="auto"/>
        <w:right w:val="none" w:sz="0" w:space="0" w:color="auto"/>
      </w:divBdr>
    </w:div>
    <w:div w:id="166213645">
      <w:bodyDiv w:val="1"/>
      <w:marLeft w:val="0"/>
      <w:marRight w:val="0"/>
      <w:marTop w:val="0"/>
      <w:marBottom w:val="0"/>
      <w:divBdr>
        <w:top w:val="none" w:sz="0" w:space="0" w:color="auto"/>
        <w:left w:val="none" w:sz="0" w:space="0" w:color="auto"/>
        <w:bottom w:val="none" w:sz="0" w:space="0" w:color="auto"/>
        <w:right w:val="none" w:sz="0" w:space="0" w:color="auto"/>
      </w:divBdr>
    </w:div>
    <w:div w:id="166403597">
      <w:bodyDiv w:val="1"/>
      <w:marLeft w:val="0"/>
      <w:marRight w:val="0"/>
      <w:marTop w:val="0"/>
      <w:marBottom w:val="0"/>
      <w:divBdr>
        <w:top w:val="none" w:sz="0" w:space="0" w:color="auto"/>
        <w:left w:val="none" w:sz="0" w:space="0" w:color="auto"/>
        <w:bottom w:val="none" w:sz="0" w:space="0" w:color="auto"/>
        <w:right w:val="none" w:sz="0" w:space="0" w:color="auto"/>
      </w:divBdr>
    </w:div>
    <w:div w:id="166481436">
      <w:bodyDiv w:val="1"/>
      <w:marLeft w:val="0"/>
      <w:marRight w:val="0"/>
      <w:marTop w:val="0"/>
      <w:marBottom w:val="0"/>
      <w:divBdr>
        <w:top w:val="none" w:sz="0" w:space="0" w:color="auto"/>
        <w:left w:val="none" w:sz="0" w:space="0" w:color="auto"/>
        <w:bottom w:val="none" w:sz="0" w:space="0" w:color="auto"/>
        <w:right w:val="none" w:sz="0" w:space="0" w:color="auto"/>
      </w:divBdr>
    </w:div>
    <w:div w:id="166482595">
      <w:bodyDiv w:val="1"/>
      <w:marLeft w:val="0"/>
      <w:marRight w:val="0"/>
      <w:marTop w:val="0"/>
      <w:marBottom w:val="0"/>
      <w:divBdr>
        <w:top w:val="none" w:sz="0" w:space="0" w:color="auto"/>
        <w:left w:val="none" w:sz="0" w:space="0" w:color="auto"/>
        <w:bottom w:val="none" w:sz="0" w:space="0" w:color="auto"/>
        <w:right w:val="none" w:sz="0" w:space="0" w:color="auto"/>
      </w:divBdr>
    </w:div>
    <w:div w:id="166747806">
      <w:bodyDiv w:val="1"/>
      <w:marLeft w:val="0"/>
      <w:marRight w:val="0"/>
      <w:marTop w:val="0"/>
      <w:marBottom w:val="0"/>
      <w:divBdr>
        <w:top w:val="none" w:sz="0" w:space="0" w:color="auto"/>
        <w:left w:val="none" w:sz="0" w:space="0" w:color="auto"/>
        <w:bottom w:val="none" w:sz="0" w:space="0" w:color="auto"/>
        <w:right w:val="none" w:sz="0" w:space="0" w:color="auto"/>
      </w:divBdr>
    </w:div>
    <w:div w:id="166795645">
      <w:bodyDiv w:val="1"/>
      <w:marLeft w:val="0"/>
      <w:marRight w:val="0"/>
      <w:marTop w:val="0"/>
      <w:marBottom w:val="0"/>
      <w:divBdr>
        <w:top w:val="none" w:sz="0" w:space="0" w:color="auto"/>
        <w:left w:val="none" w:sz="0" w:space="0" w:color="auto"/>
        <w:bottom w:val="none" w:sz="0" w:space="0" w:color="auto"/>
        <w:right w:val="none" w:sz="0" w:space="0" w:color="auto"/>
      </w:divBdr>
    </w:div>
    <w:div w:id="166947451">
      <w:bodyDiv w:val="1"/>
      <w:marLeft w:val="0"/>
      <w:marRight w:val="0"/>
      <w:marTop w:val="0"/>
      <w:marBottom w:val="0"/>
      <w:divBdr>
        <w:top w:val="none" w:sz="0" w:space="0" w:color="auto"/>
        <w:left w:val="none" w:sz="0" w:space="0" w:color="auto"/>
        <w:bottom w:val="none" w:sz="0" w:space="0" w:color="auto"/>
        <w:right w:val="none" w:sz="0" w:space="0" w:color="auto"/>
      </w:divBdr>
    </w:div>
    <w:div w:id="166948734">
      <w:bodyDiv w:val="1"/>
      <w:marLeft w:val="0"/>
      <w:marRight w:val="0"/>
      <w:marTop w:val="0"/>
      <w:marBottom w:val="0"/>
      <w:divBdr>
        <w:top w:val="none" w:sz="0" w:space="0" w:color="auto"/>
        <w:left w:val="none" w:sz="0" w:space="0" w:color="auto"/>
        <w:bottom w:val="none" w:sz="0" w:space="0" w:color="auto"/>
        <w:right w:val="none" w:sz="0" w:space="0" w:color="auto"/>
      </w:divBdr>
    </w:div>
    <w:div w:id="167064575">
      <w:bodyDiv w:val="1"/>
      <w:marLeft w:val="0"/>
      <w:marRight w:val="0"/>
      <w:marTop w:val="0"/>
      <w:marBottom w:val="0"/>
      <w:divBdr>
        <w:top w:val="none" w:sz="0" w:space="0" w:color="auto"/>
        <w:left w:val="none" w:sz="0" w:space="0" w:color="auto"/>
        <w:bottom w:val="none" w:sz="0" w:space="0" w:color="auto"/>
        <w:right w:val="none" w:sz="0" w:space="0" w:color="auto"/>
      </w:divBdr>
    </w:div>
    <w:div w:id="167133593">
      <w:bodyDiv w:val="1"/>
      <w:marLeft w:val="0"/>
      <w:marRight w:val="0"/>
      <w:marTop w:val="0"/>
      <w:marBottom w:val="0"/>
      <w:divBdr>
        <w:top w:val="none" w:sz="0" w:space="0" w:color="auto"/>
        <w:left w:val="none" w:sz="0" w:space="0" w:color="auto"/>
        <w:bottom w:val="none" w:sz="0" w:space="0" w:color="auto"/>
        <w:right w:val="none" w:sz="0" w:space="0" w:color="auto"/>
      </w:divBdr>
    </w:div>
    <w:div w:id="167136384">
      <w:bodyDiv w:val="1"/>
      <w:marLeft w:val="0"/>
      <w:marRight w:val="0"/>
      <w:marTop w:val="0"/>
      <w:marBottom w:val="0"/>
      <w:divBdr>
        <w:top w:val="none" w:sz="0" w:space="0" w:color="auto"/>
        <w:left w:val="none" w:sz="0" w:space="0" w:color="auto"/>
        <w:bottom w:val="none" w:sz="0" w:space="0" w:color="auto"/>
        <w:right w:val="none" w:sz="0" w:space="0" w:color="auto"/>
      </w:divBdr>
    </w:div>
    <w:div w:id="167261050">
      <w:bodyDiv w:val="1"/>
      <w:marLeft w:val="0"/>
      <w:marRight w:val="0"/>
      <w:marTop w:val="0"/>
      <w:marBottom w:val="0"/>
      <w:divBdr>
        <w:top w:val="none" w:sz="0" w:space="0" w:color="auto"/>
        <w:left w:val="none" w:sz="0" w:space="0" w:color="auto"/>
        <w:bottom w:val="none" w:sz="0" w:space="0" w:color="auto"/>
        <w:right w:val="none" w:sz="0" w:space="0" w:color="auto"/>
      </w:divBdr>
    </w:div>
    <w:div w:id="167327219">
      <w:bodyDiv w:val="1"/>
      <w:marLeft w:val="0"/>
      <w:marRight w:val="0"/>
      <w:marTop w:val="0"/>
      <w:marBottom w:val="0"/>
      <w:divBdr>
        <w:top w:val="none" w:sz="0" w:space="0" w:color="auto"/>
        <w:left w:val="none" w:sz="0" w:space="0" w:color="auto"/>
        <w:bottom w:val="none" w:sz="0" w:space="0" w:color="auto"/>
        <w:right w:val="none" w:sz="0" w:space="0" w:color="auto"/>
      </w:divBdr>
    </w:div>
    <w:div w:id="167334394">
      <w:bodyDiv w:val="1"/>
      <w:marLeft w:val="0"/>
      <w:marRight w:val="0"/>
      <w:marTop w:val="0"/>
      <w:marBottom w:val="0"/>
      <w:divBdr>
        <w:top w:val="none" w:sz="0" w:space="0" w:color="auto"/>
        <w:left w:val="none" w:sz="0" w:space="0" w:color="auto"/>
        <w:bottom w:val="none" w:sz="0" w:space="0" w:color="auto"/>
        <w:right w:val="none" w:sz="0" w:space="0" w:color="auto"/>
      </w:divBdr>
    </w:div>
    <w:div w:id="167409238">
      <w:bodyDiv w:val="1"/>
      <w:marLeft w:val="0"/>
      <w:marRight w:val="0"/>
      <w:marTop w:val="0"/>
      <w:marBottom w:val="0"/>
      <w:divBdr>
        <w:top w:val="none" w:sz="0" w:space="0" w:color="auto"/>
        <w:left w:val="none" w:sz="0" w:space="0" w:color="auto"/>
        <w:bottom w:val="none" w:sz="0" w:space="0" w:color="auto"/>
        <w:right w:val="none" w:sz="0" w:space="0" w:color="auto"/>
      </w:divBdr>
    </w:div>
    <w:div w:id="167446589">
      <w:bodyDiv w:val="1"/>
      <w:marLeft w:val="0"/>
      <w:marRight w:val="0"/>
      <w:marTop w:val="0"/>
      <w:marBottom w:val="0"/>
      <w:divBdr>
        <w:top w:val="none" w:sz="0" w:space="0" w:color="auto"/>
        <w:left w:val="none" w:sz="0" w:space="0" w:color="auto"/>
        <w:bottom w:val="none" w:sz="0" w:space="0" w:color="auto"/>
        <w:right w:val="none" w:sz="0" w:space="0" w:color="auto"/>
      </w:divBdr>
    </w:div>
    <w:div w:id="167520764">
      <w:bodyDiv w:val="1"/>
      <w:marLeft w:val="0"/>
      <w:marRight w:val="0"/>
      <w:marTop w:val="0"/>
      <w:marBottom w:val="0"/>
      <w:divBdr>
        <w:top w:val="none" w:sz="0" w:space="0" w:color="auto"/>
        <w:left w:val="none" w:sz="0" w:space="0" w:color="auto"/>
        <w:bottom w:val="none" w:sz="0" w:space="0" w:color="auto"/>
        <w:right w:val="none" w:sz="0" w:space="0" w:color="auto"/>
      </w:divBdr>
    </w:div>
    <w:div w:id="167603519">
      <w:bodyDiv w:val="1"/>
      <w:marLeft w:val="0"/>
      <w:marRight w:val="0"/>
      <w:marTop w:val="0"/>
      <w:marBottom w:val="0"/>
      <w:divBdr>
        <w:top w:val="none" w:sz="0" w:space="0" w:color="auto"/>
        <w:left w:val="none" w:sz="0" w:space="0" w:color="auto"/>
        <w:bottom w:val="none" w:sz="0" w:space="0" w:color="auto"/>
        <w:right w:val="none" w:sz="0" w:space="0" w:color="auto"/>
      </w:divBdr>
    </w:div>
    <w:div w:id="167642265">
      <w:bodyDiv w:val="1"/>
      <w:marLeft w:val="0"/>
      <w:marRight w:val="0"/>
      <w:marTop w:val="0"/>
      <w:marBottom w:val="0"/>
      <w:divBdr>
        <w:top w:val="none" w:sz="0" w:space="0" w:color="auto"/>
        <w:left w:val="none" w:sz="0" w:space="0" w:color="auto"/>
        <w:bottom w:val="none" w:sz="0" w:space="0" w:color="auto"/>
        <w:right w:val="none" w:sz="0" w:space="0" w:color="auto"/>
      </w:divBdr>
    </w:div>
    <w:div w:id="167647530">
      <w:bodyDiv w:val="1"/>
      <w:marLeft w:val="0"/>
      <w:marRight w:val="0"/>
      <w:marTop w:val="0"/>
      <w:marBottom w:val="0"/>
      <w:divBdr>
        <w:top w:val="none" w:sz="0" w:space="0" w:color="auto"/>
        <w:left w:val="none" w:sz="0" w:space="0" w:color="auto"/>
        <w:bottom w:val="none" w:sz="0" w:space="0" w:color="auto"/>
        <w:right w:val="none" w:sz="0" w:space="0" w:color="auto"/>
      </w:divBdr>
    </w:div>
    <w:div w:id="167798221">
      <w:bodyDiv w:val="1"/>
      <w:marLeft w:val="0"/>
      <w:marRight w:val="0"/>
      <w:marTop w:val="0"/>
      <w:marBottom w:val="0"/>
      <w:divBdr>
        <w:top w:val="none" w:sz="0" w:space="0" w:color="auto"/>
        <w:left w:val="none" w:sz="0" w:space="0" w:color="auto"/>
        <w:bottom w:val="none" w:sz="0" w:space="0" w:color="auto"/>
        <w:right w:val="none" w:sz="0" w:space="0" w:color="auto"/>
      </w:divBdr>
    </w:div>
    <w:div w:id="168101787">
      <w:bodyDiv w:val="1"/>
      <w:marLeft w:val="0"/>
      <w:marRight w:val="0"/>
      <w:marTop w:val="0"/>
      <w:marBottom w:val="0"/>
      <w:divBdr>
        <w:top w:val="none" w:sz="0" w:space="0" w:color="auto"/>
        <w:left w:val="none" w:sz="0" w:space="0" w:color="auto"/>
        <w:bottom w:val="none" w:sz="0" w:space="0" w:color="auto"/>
        <w:right w:val="none" w:sz="0" w:space="0" w:color="auto"/>
      </w:divBdr>
    </w:div>
    <w:div w:id="168179881">
      <w:bodyDiv w:val="1"/>
      <w:marLeft w:val="0"/>
      <w:marRight w:val="0"/>
      <w:marTop w:val="0"/>
      <w:marBottom w:val="0"/>
      <w:divBdr>
        <w:top w:val="none" w:sz="0" w:space="0" w:color="auto"/>
        <w:left w:val="none" w:sz="0" w:space="0" w:color="auto"/>
        <w:bottom w:val="none" w:sz="0" w:space="0" w:color="auto"/>
        <w:right w:val="none" w:sz="0" w:space="0" w:color="auto"/>
      </w:divBdr>
    </w:div>
    <w:div w:id="168252607">
      <w:bodyDiv w:val="1"/>
      <w:marLeft w:val="0"/>
      <w:marRight w:val="0"/>
      <w:marTop w:val="0"/>
      <w:marBottom w:val="0"/>
      <w:divBdr>
        <w:top w:val="none" w:sz="0" w:space="0" w:color="auto"/>
        <w:left w:val="none" w:sz="0" w:space="0" w:color="auto"/>
        <w:bottom w:val="none" w:sz="0" w:space="0" w:color="auto"/>
        <w:right w:val="none" w:sz="0" w:space="0" w:color="auto"/>
      </w:divBdr>
    </w:div>
    <w:div w:id="168375558">
      <w:bodyDiv w:val="1"/>
      <w:marLeft w:val="0"/>
      <w:marRight w:val="0"/>
      <w:marTop w:val="0"/>
      <w:marBottom w:val="0"/>
      <w:divBdr>
        <w:top w:val="none" w:sz="0" w:space="0" w:color="auto"/>
        <w:left w:val="none" w:sz="0" w:space="0" w:color="auto"/>
        <w:bottom w:val="none" w:sz="0" w:space="0" w:color="auto"/>
        <w:right w:val="none" w:sz="0" w:space="0" w:color="auto"/>
      </w:divBdr>
    </w:div>
    <w:div w:id="168448465">
      <w:bodyDiv w:val="1"/>
      <w:marLeft w:val="0"/>
      <w:marRight w:val="0"/>
      <w:marTop w:val="0"/>
      <w:marBottom w:val="0"/>
      <w:divBdr>
        <w:top w:val="none" w:sz="0" w:space="0" w:color="auto"/>
        <w:left w:val="none" w:sz="0" w:space="0" w:color="auto"/>
        <w:bottom w:val="none" w:sz="0" w:space="0" w:color="auto"/>
        <w:right w:val="none" w:sz="0" w:space="0" w:color="auto"/>
      </w:divBdr>
    </w:div>
    <w:div w:id="168451458">
      <w:bodyDiv w:val="1"/>
      <w:marLeft w:val="0"/>
      <w:marRight w:val="0"/>
      <w:marTop w:val="0"/>
      <w:marBottom w:val="0"/>
      <w:divBdr>
        <w:top w:val="none" w:sz="0" w:space="0" w:color="auto"/>
        <w:left w:val="none" w:sz="0" w:space="0" w:color="auto"/>
        <w:bottom w:val="none" w:sz="0" w:space="0" w:color="auto"/>
        <w:right w:val="none" w:sz="0" w:space="0" w:color="auto"/>
      </w:divBdr>
    </w:div>
    <w:div w:id="168452132">
      <w:bodyDiv w:val="1"/>
      <w:marLeft w:val="0"/>
      <w:marRight w:val="0"/>
      <w:marTop w:val="0"/>
      <w:marBottom w:val="0"/>
      <w:divBdr>
        <w:top w:val="none" w:sz="0" w:space="0" w:color="auto"/>
        <w:left w:val="none" w:sz="0" w:space="0" w:color="auto"/>
        <w:bottom w:val="none" w:sz="0" w:space="0" w:color="auto"/>
        <w:right w:val="none" w:sz="0" w:space="0" w:color="auto"/>
      </w:divBdr>
    </w:div>
    <w:div w:id="168564514">
      <w:bodyDiv w:val="1"/>
      <w:marLeft w:val="0"/>
      <w:marRight w:val="0"/>
      <w:marTop w:val="0"/>
      <w:marBottom w:val="0"/>
      <w:divBdr>
        <w:top w:val="none" w:sz="0" w:space="0" w:color="auto"/>
        <w:left w:val="none" w:sz="0" w:space="0" w:color="auto"/>
        <w:bottom w:val="none" w:sz="0" w:space="0" w:color="auto"/>
        <w:right w:val="none" w:sz="0" w:space="0" w:color="auto"/>
      </w:divBdr>
    </w:div>
    <w:div w:id="168830769">
      <w:bodyDiv w:val="1"/>
      <w:marLeft w:val="0"/>
      <w:marRight w:val="0"/>
      <w:marTop w:val="0"/>
      <w:marBottom w:val="0"/>
      <w:divBdr>
        <w:top w:val="none" w:sz="0" w:space="0" w:color="auto"/>
        <w:left w:val="none" w:sz="0" w:space="0" w:color="auto"/>
        <w:bottom w:val="none" w:sz="0" w:space="0" w:color="auto"/>
        <w:right w:val="none" w:sz="0" w:space="0" w:color="auto"/>
      </w:divBdr>
    </w:div>
    <w:div w:id="169102692">
      <w:bodyDiv w:val="1"/>
      <w:marLeft w:val="0"/>
      <w:marRight w:val="0"/>
      <w:marTop w:val="0"/>
      <w:marBottom w:val="0"/>
      <w:divBdr>
        <w:top w:val="none" w:sz="0" w:space="0" w:color="auto"/>
        <w:left w:val="none" w:sz="0" w:space="0" w:color="auto"/>
        <w:bottom w:val="none" w:sz="0" w:space="0" w:color="auto"/>
        <w:right w:val="none" w:sz="0" w:space="0" w:color="auto"/>
      </w:divBdr>
    </w:div>
    <w:div w:id="169491282">
      <w:bodyDiv w:val="1"/>
      <w:marLeft w:val="0"/>
      <w:marRight w:val="0"/>
      <w:marTop w:val="0"/>
      <w:marBottom w:val="0"/>
      <w:divBdr>
        <w:top w:val="none" w:sz="0" w:space="0" w:color="auto"/>
        <w:left w:val="none" w:sz="0" w:space="0" w:color="auto"/>
        <w:bottom w:val="none" w:sz="0" w:space="0" w:color="auto"/>
        <w:right w:val="none" w:sz="0" w:space="0" w:color="auto"/>
      </w:divBdr>
    </w:div>
    <w:div w:id="169638179">
      <w:bodyDiv w:val="1"/>
      <w:marLeft w:val="0"/>
      <w:marRight w:val="0"/>
      <w:marTop w:val="0"/>
      <w:marBottom w:val="0"/>
      <w:divBdr>
        <w:top w:val="none" w:sz="0" w:space="0" w:color="auto"/>
        <w:left w:val="none" w:sz="0" w:space="0" w:color="auto"/>
        <w:bottom w:val="none" w:sz="0" w:space="0" w:color="auto"/>
        <w:right w:val="none" w:sz="0" w:space="0" w:color="auto"/>
      </w:divBdr>
    </w:div>
    <w:div w:id="169957424">
      <w:bodyDiv w:val="1"/>
      <w:marLeft w:val="0"/>
      <w:marRight w:val="0"/>
      <w:marTop w:val="0"/>
      <w:marBottom w:val="0"/>
      <w:divBdr>
        <w:top w:val="none" w:sz="0" w:space="0" w:color="auto"/>
        <w:left w:val="none" w:sz="0" w:space="0" w:color="auto"/>
        <w:bottom w:val="none" w:sz="0" w:space="0" w:color="auto"/>
        <w:right w:val="none" w:sz="0" w:space="0" w:color="auto"/>
      </w:divBdr>
    </w:div>
    <w:div w:id="170141078">
      <w:bodyDiv w:val="1"/>
      <w:marLeft w:val="0"/>
      <w:marRight w:val="0"/>
      <w:marTop w:val="0"/>
      <w:marBottom w:val="0"/>
      <w:divBdr>
        <w:top w:val="none" w:sz="0" w:space="0" w:color="auto"/>
        <w:left w:val="none" w:sz="0" w:space="0" w:color="auto"/>
        <w:bottom w:val="none" w:sz="0" w:space="0" w:color="auto"/>
        <w:right w:val="none" w:sz="0" w:space="0" w:color="auto"/>
      </w:divBdr>
    </w:div>
    <w:div w:id="170217481">
      <w:bodyDiv w:val="1"/>
      <w:marLeft w:val="0"/>
      <w:marRight w:val="0"/>
      <w:marTop w:val="0"/>
      <w:marBottom w:val="0"/>
      <w:divBdr>
        <w:top w:val="none" w:sz="0" w:space="0" w:color="auto"/>
        <w:left w:val="none" w:sz="0" w:space="0" w:color="auto"/>
        <w:bottom w:val="none" w:sz="0" w:space="0" w:color="auto"/>
        <w:right w:val="none" w:sz="0" w:space="0" w:color="auto"/>
      </w:divBdr>
    </w:div>
    <w:div w:id="170418283">
      <w:bodyDiv w:val="1"/>
      <w:marLeft w:val="0"/>
      <w:marRight w:val="0"/>
      <w:marTop w:val="0"/>
      <w:marBottom w:val="0"/>
      <w:divBdr>
        <w:top w:val="none" w:sz="0" w:space="0" w:color="auto"/>
        <w:left w:val="none" w:sz="0" w:space="0" w:color="auto"/>
        <w:bottom w:val="none" w:sz="0" w:space="0" w:color="auto"/>
        <w:right w:val="none" w:sz="0" w:space="0" w:color="auto"/>
      </w:divBdr>
    </w:div>
    <w:div w:id="170609375">
      <w:bodyDiv w:val="1"/>
      <w:marLeft w:val="0"/>
      <w:marRight w:val="0"/>
      <w:marTop w:val="0"/>
      <w:marBottom w:val="0"/>
      <w:divBdr>
        <w:top w:val="none" w:sz="0" w:space="0" w:color="auto"/>
        <w:left w:val="none" w:sz="0" w:space="0" w:color="auto"/>
        <w:bottom w:val="none" w:sz="0" w:space="0" w:color="auto"/>
        <w:right w:val="none" w:sz="0" w:space="0" w:color="auto"/>
      </w:divBdr>
    </w:div>
    <w:div w:id="170684385">
      <w:bodyDiv w:val="1"/>
      <w:marLeft w:val="0"/>
      <w:marRight w:val="0"/>
      <w:marTop w:val="0"/>
      <w:marBottom w:val="0"/>
      <w:divBdr>
        <w:top w:val="none" w:sz="0" w:space="0" w:color="auto"/>
        <w:left w:val="none" w:sz="0" w:space="0" w:color="auto"/>
        <w:bottom w:val="none" w:sz="0" w:space="0" w:color="auto"/>
        <w:right w:val="none" w:sz="0" w:space="0" w:color="auto"/>
      </w:divBdr>
    </w:div>
    <w:div w:id="171071127">
      <w:bodyDiv w:val="1"/>
      <w:marLeft w:val="0"/>
      <w:marRight w:val="0"/>
      <w:marTop w:val="0"/>
      <w:marBottom w:val="0"/>
      <w:divBdr>
        <w:top w:val="none" w:sz="0" w:space="0" w:color="auto"/>
        <w:left w:val="none" w:sz="0" w:space="0" w:color="auto"/>
        <w:bottom w:val="none" w:sz="0" w:space="0" w:color="auto"/>
        <w:right w:val="none" w:sz="0" w:space="0" w:color="auto"/>
      </w:divBdr>
    </w:div>
    <w:div w:id="171114618">
      <w:bodyDiv w:val="1"/>
      <w:marLeft w:val="0"/>
      <w:marRight w:val="0"/>
      <w:marTop w:val="0"/>
      <w:marBottom w:val="0"/>
      <w:divBdr>
        <w:top w:val="none" w:sz="0" w:space="0" w:color="auto"/>
        <w:left w:val="none" w:sz="0" w:space="0" w:color="auto"/>
        <w:bottom w:val="none" w:sz="0" w:space="0" w:color="auto"/>
        <w:right w:val="none" w:sz="0" w:space="0" w:color="auto"/>
      </w:divBdr>
    </w:div>
    <w:div w:id="171191074">
      <w:bodyDiv w:val="1"/>
      <w:marLeft w:val="0"/>
      <w:marRight w:val="0"/>
      <w:marTop w:val="0"/>
      <w:marBottom w:val="0"/>
      <w:divBdr>
        <w:top w:val="none" w:sz="0" w:space="0" w:color="auto"/>
        <w:left w:val="none" w:sz="0" w:space="0" w:color="auto"/>
        <w:bottom w:val="none" w:sz="0" w:space="0" w:color="auto"/>
        <w:right w:val="none" w:sz="0" w:space="0" w:color="auto"/>
      </w:divBdr>
    </w:div>
    <w:div w:id="171453730">
      <w:bodyDiv w:val="1"/>
      <w:marLeft w:val="0"/>
      <w:marRight w:val="0"/>
      <w:marTop w:val="0"/>
      <w:marBottom w:val="0"/>
      <w:divBdr>
        <w:top w:val="none" w:sz="0" w:space="0" w:color="auto"/>
        <w:left w:val="none" w:sz="0" w:space="0" w:color="auto"/>
        <w:bottom w:val="none" w:sz="0" w:space="0" w:color="auto"/>
        <w:right w:val="none" w:sz="0" w:space="0" w:color="auto"/>
      </w:divBdr>
    </w:div>
    <w:div w:id="171602781">
      <w:bodyDiv w:val="1"/>
      <w:marLeft w:val="0"/>
      <w:marRight w:val="0"/>
      <w:marTop w:val="0"/>
      <w:marBottom w:val="0"/>
      <w:divBdr>
        <w:top w:val="none" w:sz="0" w:space="0" w:color="auto"/>
        <w:left w:val="none" w:sz="0" w:space="0" w:color="auto"/>
        <w:bottom w:val="none" w:sz="0" w:space="0" w:color="auto"/>
        <w:right w:val="none" w:sz="0" w:space="0" w:color="auto"/>
      </w:divBdr>
    </w:div>
    <w:div w:id="171647739">
      <w:bodyDiv w:val="1"/>
      <w:marLeft w:val="0"/>
      <w:marRight w:val="0"/>
      <w:marTop w:val="0"/>
      <w:marBottom w:val="0"/>
      <w:divBdr>
        <w:top w:val="none" w:sz="0" w:space="0" w:color="auto"/>
        <w:left w:val="none" w:sz="0" w:space="0" w:color="auto"/>
        <w:bottom w:val="none" w:sz="0" w:space="0" w:color="auto"/>
        <w:right w:val="none" w:sz="0" w:space="0" w:color="auto"/>
      </w:divBdr>
    </w:div>
    <w:div w:id="172191091">
      <w:bodyDiv w:val="1"/>
      <w:marLeft w:val="0"/>
      <w:marRight w:val="0"/>
      <w:marTop w:val="0"/>
      <w:marBottom w:val="0"/>
      <w:divBdr>
        <w:top w:val="none" w:sz="0" w:space="0" w:color="auto"/>
        <w:left w:val="none" w:sz="0" w:space="0" w:color="auto"/>
        <w:bottom w:val="none" w:sz="0" w:space="0" w:color="auto"/>
        <w:right w:val="none" w:sz="0" w:space="0" w:color="auto"/>
      </w:divBdr>
    </w:div>
    <w:div w:id="172426483">
      <w:bodyDiv w:val="1"/>
      <w:marLeft w:val="0"/>
      <w:marRight w:val="0"/>
      <w:marTop w:val="0"/>
      <w:marBottom w:val="0"/>
      <w:divBdr>
        <w:top w:val="none" w:sz="0" w:space="0" w:color="auto"/>
        <w:left w:val="none" w:sz="0" w:space="0" w:color="auto"/>
        <w:bottom w:val="none" w:sz="0" w:space="0" w:color="auto"/>
        <w:right w:val="none" w:sz="0" w:space="0" w:color="auto"/>
      </w:divBdr>
    </w:div>
    <w:div w:id="172497110">
      <w:bodyDiv w:val="1"/>
      <w:marLeft w:val="0"/>
      <w:marRight w:val="0"/>
      <w:marTop w:val="0"/>
      <w:marBottom w:val="0"/>
      <w:divBdr>
        <w:top w:val="none" w:sz="0" w:space="0" w:color="auto"/>
        <w:left w:val="none" w:sz="0" w:space="0" w:color="auto"/>
        <w:bottom w:val="none" w:sz="0" w:space="0" w:color="auto"/>
        <w:right w:val="none" w:sz="0" w:space="0" w:color="auto"/>
      </w:divBdr>
    </w:div>
    <w:div w:id="172497120">
      <w:bodyDiv w:val="1"/>
      <w:marLeft w:val="0"/>
      <w:marRight w:val="0"/>
      <w:marTop w:val="0"/>
      <w:marBottom w:val="0"/>
      <w:divBdr>
        <w:top w:val="none" w:sz="0" w:space="0" w:color="auto"/>
        <w:left w:val="none" w:sz="0" w:space="0" w:color="auto"/>
        <w:bottom w:val="none" w:sz="0" w:space="0" w:color="auto"/>
        <w:right w:val="none" w:sz="0" w:space="0" w:color="auto"/>
      </w:divBdr>
    </w:div>
    <w:div w:id="172498324">
      <w:bodyDiv w:val="1"/>
      <w:marLeft w:val="0"/>
      <w:marRight w:val="0"/>
      <w:marTop w:val="0"/>
      <w:marBottom w:val="0"/>
      <w:divBdr>
        <w:top w:val="none" w:sz="0" w:space="0" w:color="auto"/>
        <w:left w:val="none" w:sz="0" w:space="0" w:color="auto"/>
        <w:bottom w:val="none" w:sz="0" w:space="0" w:color="auto"/>
        <w:right w:val="none" w:sz="0" w:space="0" w:color="auto"/>
      </w:divBdr>
    </w:div>
    <w:div w:id="172578157">
      <w:bodyDiv w:val="1"/>
      <w:marLeft w:val="0"/>
      <w:marRight w:val="0"/>
      <w:marTop w:val="0"/>
      <w:marBottom w:val="0"/>
      <w:divBdr>
        <w:top w:val="none" w:sz="0" w:space="0" w:color="auto"/>
        <w:left w:val="none" w:sz="0" w:space="0" w:color="auto"/>
        <w:bottom w:val="none" w:sz="0" w:space="0" w:color="auto"/>
        <w:right w:val="none" w:sz="0" w:space="0" w:color="auto"/>
      </w:divBdr>
    </w:div>
    <w:div w:id="172646071">
      <w:bodyDiv w:val="1"/>
      <w:marLeft w:val="0"/>
      <w:marRight w:val="0"/>
      <w:marTop w:val="0"/>
      <w:marBottom w:val="0"/>
      <w:divBdr>
        <w:top w:val="none" w:sz="0" w:space="0" w:color="auto"/>
        <w:left w:val="none" w:sz="0" w:space="0" w:color="auto"/>
        <w:bottom w:val="none" w:sz="0" w:space="0" w:color="auto"/>
        <w:right w:val="none" w:sz="0" w:space="0" w:color="auto"/>
      </w:divBdr>
    </w:div>
    <w:div w:id="172916005">
      <w:bodyDiv w:val="1"/>
      <w:marLeft w:val="0"/>
      <w:marRight w:val="0"/>
      <w:marTop w:val="0"/>
      <w:marBottom w:val="0"/>
      <w:divBdr>
        <w:top w:val="none" w:sz="0" w:space="0" w:color="auto"/>
        <w:left w:val="none" w:sz="0" w:space="0" w:color="auto"/>
        <w:bottom w:val="none" w:sz="0" w:space="0" w:color="auto"/>
        <w:right w:val="none" w:sz="0" w:space="0" w:color="auto"/>
      </w:divBdr>
    </w:div>
    <w:div w:id="173081370">
      <w:bodyDiv w:val="1"/>
      <w:marLeft w:val="0"/>
      <w:marRight w:val="0"/>
      <w:marTop w:val="0"/>
      <w:marBottom w:val="0"/>
      <w:divBdr>
        <w:top w:val="none" w:sz="0" w:space="0" w:color="auto"/>
        <w:left w:val="none" w:sz="0" w:space="0" w:color="auto"/>
        <w:bottom w:val="none" w:sz="0" w:space="0" w:color="auto"/>
        <w:right w:val="none" w:sz="0" w:space="0" w:color="auto"/>
      </w:divBdr>
    </w:div>
    <w:div w:id="173107250">
      <w:bodyDiv w:val="1"/>
      <w:marLeft w:val="0"/>
      <w:marRight w:val="0"/>
      <w:marTop w:val="0"/>
      <w:marBottom w:val="0"/>
      <w:divBdr>
        <w:top w:val="none" w:sz="0" w:space="0" w:color="auto"/>
        <w:left w:val="none" w:sz="0" w:space="0" w:color="auto"/>
        <w:bottom w:val="none" w:sz="0" w:space="0" w:color="auto"/>
        <w:right w:val="none" w:sz="0" w:space="0" w:color="auto"/>
      </w:divBdr>
    </w:div>
    <w:div w:id="173108566">
      <w:bodyDiv w:val="1"/>
      <w:marLeft w:val="0"/>
      <w:marRight w:val="0"/>
      <w:marTop w:val="0"/>
      <w:marBottom w:val="0"/>
      <w:divBdr>
        <w:top w:val="none" w:sz="0" w:space="0" w:color="auto"/>
        <w:left w:val="none" w:sz="0" w:space="0" w:color="auto"/>
        <w:bottom w:val="none" w:sz="0" w:space="0" w:color="auto"/>
        <w:right w:val="none" w:sz="0" w:space="0" w:color="auto"/>
      </w:divBdr>
    </w:div>
    <w:div w:id="173150642">
      <w:bodyDiv w:val="1"/>
      <w:marLeft w:val="0"/>
      <w:marRight w:val="0"/>
      <w:marTop w:val="0"/>
      <w:marBottom w:val="0"/>
      <w:divBdr>
        <w:top w:val="none" w:sz="0" w:space="0" w:color="auto"/>
        <w:left w:val="none" w:sz="0" w:space="0" w:color="auto"/>
        <w:bottom w:val="none" w:sz="0" w:space="0" w:color="auto"/>
        <w:right w:val="none" w:sz="0" w:space="0" w:color="auto"/>
      </w:divBdr>
    </w:div>
    <w:div w:id="173308107">
      <w:bodyDiv w:val="1"/>
      <w:marLeft w:val="0"/>
      <w:marRight w:val="0"/>
      <w:marTop w:val="0"/>
      <w:marBottom w:val="0"/>
      <w:divBdr>
        <w:top w:val="none" w:sz="0" w:space="0" w:color="auto"/>
        <w:left w:val="none" w:sz="0" w:space="0" w:color="auto"/>
        <w:bottom w:val="none" w:sz="0" w:space="0" w:color="auto"/>
        <w:right w:val="none" w:sz="0" w:space="0" w:color="auto"/>
      </w:divBdr>
    </w:div>
    <w:div w:id="173569692">
      <w:bodyDiv w:val="1"/>
      <w:marLeft w:val="0"/>
      <w:marRight w:val="0"/>
      <w:marTop w:val="0"/>
      <w:marBottom w:val="0"/>
      <w:divBdr>
        <w:top w:val="none" w:sz="0" w:space="0" w:color="auto"/>
        <w:left w:val="none" w:sz="0" w:space="0" w:color="auto"/>
        <w:bottom w:val="none" w:sz="0" w:space="0" w:color="auto"/>
        <w:right w:val="none" w:sz="0" w:space="0" w:color="auto"/>
      </w:divBdr>
    </w:div>
    <w:div w:id="173810949">
      <w:bodyDiv w:val="1"/>
      <w:marLeft w:val="0"/>
      <w:marRight w:val="0"/>
      <w:marTop w:val="0"/>
      <w:marBottom w:val="0"/>
      <w:divBdr>
        <w:top w:val="none" w:sz="0" w:space="0" w:color="auto"/>
        <w:left w:val="none" w:sz="0" w:space="0" w:color="auto"/>
        <w:bottom w:val="none" w:sz="0" w:space="0" w:color="auto"/>
        <w:right w:val="none" w:sz="0" w:space="0" w:color="auto"/>
      </w:divBdr>
    </w:div>
    <w:div w:id="173958155">
      <w:bodyDiv w:val="1"/>
      <w:marLeft w:val="0"/>
      <w:marRight w:val="0"/>
      <w:marTop w:val="0"/>
      <w:marBottom w:val="0"/>
      <w:divBdr>
        <w:top w:val="none" w:sz="0" w:space="0" w:color="auto"/>
        <w:left w:val="none" w:sz="0" w:space="0" w:color="auto"/>
        <w:bottom w:val="none" w:sz="0" w:space="0" w:color="auto"/>
        <w:right w:val="none" w:sz="0" w:space="0" w:color="auto"/>
      </w:divBdr>
    </w:div>
    <w:div w:id="174081902">
      <w:bodyDiv w:val="1"/>
      <w:marLeft w:val="0"/>
      <w:marRight w:val="0"/>
      <w:marTop w:val="0"/>
      <w:marBottom w:val="0"/>
      <w:divBdr>
        <w:top w:val="none" w:sz="0" w:space="0" w:color="auto"/>
        <w:left w:val="none" w:sz="0" w:space="0" w:color="auto"/>
        <w:bottom w:val="none" w:sz="0" w:space="0" w:color="auto"/>
        <w:right w:val="none" w:sz="0" w:space="0" w:color="auto"/>
      </w:divBdr>
    </w:div>
    <w:div w:id="174149289">
      <w:bodyDiv w:val="1"/>
      <w:marLeft w:val="0"/>
      <w:marRight w:val="0"/>
      <w:marTop w:val="0"/>
      <w:marBottom w:val="0"/>
      <w:divBdr>
        <w:top w:val="none" w:sz="0" w:space="0" w:color="auto"/>
        <w:left w:val="none" w:sz="0" w:space="0" w:color="auto"/>
        <w:bottom w:val="none" w:sz="0" w:space="0" w:color="auto"/>
        <w:right w:val="none" w:sz="0" w:space="0" w:color="auto"/>
      </w:divBdr>
    </w:div>
    <w:div w:id="174272377">
      <w:bodyDiv w:val="1"/>
      <w:marLeft w:val="0"/>
      <w:marRight w:val="0"/>
      <w:marTop w:val="0"/>
      <w:marBottom w:val="0"/>
      <w:divBdr>
        <w:top w:val="none" w:sz="0" w:space="0" w:color="auto"/>
        <w:left w:val="none" w:sz="0" w:space="0" w:color="auto"/>
        <w:bottom w:val="none" w:sz="0" w:space="0" w:color="auto"/>
        <w:right w:val="none" w:sz="0" w:space="0" w:color="auto"/>
      </w:divBdr>
    </w:div>
    <w:div w:id="174343321">
      <w:bodyDiv w:val="1"/>
      <w:marLeft w:val="0"/>
      <w:marRight w:val="0"/>
      <w:marTop w:val="0"/>
      <w:marBottom w:val="0"/>
      <w:divBdr>
        <w:top w:val="none" w:sz="0" w:space="0" w:color="auto"/>
        <w:left w:val="none" w:sz="0" w:space="0" w:color="auto"/>
        <w:bottom w:val="none" w:sz="0" w:space="0" w:color="auto"/>
        <w:right w:val="none" w:sz="0" w:space="0" w:color="auto"/>
      </w:divBdr>
    </w:div>
    <w:div w:id="174465111">
      <w:bodyDiv w:val="1"/>
      <w:marLeft w:val="0"/>
      <w:marRight w:val="0"/>
      <w:marTop w:val="0"/>
      <w:marBottom w:val="0"/>
      <w:divBdr>
        <w:top w:val="none" w:sz="0" w:space="0" w:color="auto"/>
        <w:left w:val="none" w:sz="0" w:space="0" w:color="auto"/>
        <w:bottom w:val="none" w:sz="0" w:space="0" w:color="auto"/>
        <w:right w:val="none" w:sz="0" w:space="0" w:color="auto"/>
      </w:divBdr>
    </w:div>
    <w:div w:id="174658831">
      <w:bodyDiv w:val="1"/>
      <w:marLeft w:val="0"/>
      <w:marRight w:val="0"/>
      <w:marTop w:val="0"/>
      <w:marBottom w:val="0"/>
      <w:divBdr>
        <w:top w:val="none" w:sz="0" w:space="0" w:color="auto"/>
        <w:left w:val="none" w:sz="0" w:space="0" w:color="auto"/>
        <w:bottom w:val="none" w:sz="0" w:space="0" w:color="auto"/>
        <w:right w:val="none" w:sz="0" w:space="0" w:color="auto"/>
      </w:divBdr>
    </w:div>
    <w:div w:id="174659115">
      <w:bodyDiv w:val="1"/>
      <w:marLeft w:val="0"/>
      <w:marRight w:val="0"/>
      <w:marTop w:val="0"/>
      <w:marBottom w:val="0"/>
      <w:divBdr>
        <w:top w:val="none" w:sz="0" w:space="0" w:color="auto"/>
        <w:left w:val="none" w:sz="0" w:space="0" w:color="auto"/>
        <w:bottom w:val="none" w:sz="0" w:space="0" w:color="auto"/>
        <w:right w:val="none" w:sz="0" w:space="0" w:color="auto"/>
      </w:divBdr>
    </w:div>
    <w:div w:id="174855017">
      <w:bodyDiv w:val="1"/>
      <w:marLeft w:val="0"/>
      <w:marRight w:val="0"/>
      <w:marTop w:val="0"/>
      <w:marBottom w:val="0"/>
      <w:divBdr>
        <w:top w:val="none" w:sz="0" w:space="0" w:color="auto"/>
        <w:left w:val="none" w:sz="0" w:space="0" w:color="auto"/>
        <w:bottom w:val="none" w:sz="0" w:space="0" w:color="auto"/>
        <w:right w:val="none" w:sz="0" w:space="0" w:color="auto"/>
      </w:divBdr>
    </w:div>
    <w:div w:id="175002760">
      <w:bodyDiv w:val="1"/>
      <w:marLeft w:val="0"/>
      <w:marRight w:val="0"/>
      <w:marTop w:val="0"/>
      <w:marBottom w:val="0"/>
      <w:divBdr>
        <w:top w:val="none" w:sz="0" w:space="0" w:color="auto"/>
        <w:left w:val="none" w:sz="0" w:space="0" w:color="auto"/>
        <w:bottom w:val="none" w:sz="0" w:space="0" w:color="auto"/>
        <w:right w:val="none" w:sz="0" w:space="0" w:color="auto"/>
      </w:divBdr>
    </w:div>
    <w:div w:id="175072818">
      <w:bodyDiv w:val="1"/>
      <w:marLeft w:val="0"/>
      <w:marRight w:val="0"/>
      <w:marTop w:val="0"/>
      <w:marBottom w:val="0"/>
      <w:divBdr>
        <w:top w:val="none" w:sz="0" w:space="0" w:color="auto"/>
        <w:left w:val="none" w:sz="0" w:space="0" w:color="auto"/>
        <w:bottom w:val="none" w:sz="0" w:space="0" w:color="auto"/>
        <w:right w:val="none" w:sz="0" w:space="0" w:color="auto"/>
      </w:divBdr>
    </w:div>
    <w:div w:id="175122344">
      <w:bodyDiv w:val="1"/>
      <w:marLeft w:val="0"/>
      <w:marRight w:val="0"/>
      <w:marTop w:val="0"/>
      <w:marBottom w:val="0"/>
      <w:divBdr>
        <w:top w:val="none" w:sz="0" w:space="0" w:color="auto"/>
        <w:left w:val="none" w:sz="0" w:space="0" w:color="auto"/>
        <w:bottom w:val="none" w:sz="0" w:space="0" w:color="auto"/>
        <w:right w:val="none" w:sz="0" w:space="0" w:color="auto"/>
      </w:divBdr>
    </w:div>
    <w:div w:id="175190624">
      <w:bodyDiv w:val="1"/>
      <w:marLeft w:val="0"/>
      <w:marRight w:val="0"/>
      <w:marTop w:val="0"/>
      <w:marBottom w:val="0"/>
      <w:divBdr>
        <w:top w:val="none" w:sz="0" w:space="0" w:color="auto"/>
        <w:left w:val="none" w:sz="0" w:space="0" w:color="auto"/>
        <w:bottom w:val="none" w:sz="0" w:space="0" w:color="auto"/>
        <w:right w:val="none" w:sz="0" w:space="0" w:color="auto"/>
      </w:divBdr>
    </w:div>
    <w:div w:id="175266984">
      <w:bodyDiv w:val="1"/>
      <w:marLeft w:val="0"/>
      <w:marRight w:val="0"/>
      <w:marTop w:val="0"/>
      <w:marBottom w:val="0"/>
      <w:divBdr>
        <w:top w:val="none" w:sz="0" w:space="0" w:color="auto"/>
        <w:left w:val="none" w:sz="0" w:space="0" w:color="auto"/>
        <w:bottom w:val="none" w:sz="0" w:space="0" w:color="auto"/>
        <w:right w:val="none" w:sz="0" w:space="0" w:color="auto"/>
      </w:divBdr>
    </w:div>
    <w:div w:id="175272069">
      <w:bodyDiv w:val="1"/>
      <w:marLeft w:val="0"/>
      <w:marRight w:val="0"/>
      <w:marTop w:val="0"/>
      <w:marBottom w:val="0"/>
      <w:divBdr>
        <w:top w:val="none" w:sz="0" w:space="0" w:color="auto"/>
        <w:left w:val="none" w:sz="0" w:space="0" w:color="auto"/>
        <w:bottom w:val="none" w:sz="0" w:space="0" w:color="auto"/>
        <w:right w:val="none" w:sz="0" w:space="0" w:color="auto"/>
      </w:divBdr>
    </w:div>
    <w:div w:id="175341490">
      <w:bodyDiv w:val="1"/>
      <w:marLeft w:val="0"/>
      <w:marRight w:val="0"/>
      <w:marTop w:val="0"/>
      <w:marBottom w:val="0"/>
      <w:divBdr>
        <w:top w:val="none" w:sz="0" w:space="0" w:color="auto"/>
        <w:left w:val="none" w:sz="0" w:space="0" w:color="auto"/>
        <w:bottom w:val="none" w:sz="0" w:space="0" w:color="auto"/>
        <w:right w:val="none" w:sz="0" w:space="0" w:color="auto"/>
      </w:divBdr>
    </w:div>
    <w:div w:id="175466277">
      <w:bodyDiv w:val="1"/>
      <w:marLeft w:val="0"/>
      <w:marRight w:val="0"/>
      <w:marTop w:val="0"/>
      <w:marBottom w:val="0"/>
      <w:divBdr>
        <w:top w:val="none" w:sz="0" w:space="0" w:color="auto"/>
        <w:left w:val="none" w:sz="0" w:space="0" w:color="auto"/>
        <w:bottom w:val="none" w:sz="0" w:space="0" w:color="auto"/>
        <w:right w:val="none" w:sz="0" w:space="0" w:color="auto"/>
      </w:divBdr>
    </w:div>
    <w:div w:id="175771892">
      <w:bodyDiv w:val="1"/>
      <w:marLeft w:val="0"/>
      <w:marRight w:val="0"/>
      <w:marTop w:val="0"/>
      <w:marBottom w:val="0"/>
      <w:divBdr>
        <w:top w:val="none" w:sz="0" w:space="0" w:color="auto"/>
        <w:left w:val="none" w:sz="0" w:space="0" w:color="auto"/>
        <w:bottom w:val="none" w:sz="0" w:space="0" w:color="auto"/>
        <w:right w:val="none" w:sz="0" w:space="0" w:color="auto"/>
      </w:divBdr>
    </w:div>
    <w:div w:id="175776101">
      <w:bodyDiv w:val="1"/>
      <w:marLeft w:val="0"/>
      <w:marRight w:val="0"/>
      <w:marTop w:val="0"/>
      <w:marBottom w:val="0"/>
      <w:divBdr>
        <w:top w:val="none" w:sz="0" w:space="0" w:color="auto"/>
        <w:left w:val="none" w:sz="0" w:space="0" w:color="auto"/>
        <w:bottom w:val="none" w:sz="0" w:space="0" w:color="auto"/>
        <w:right w:val="none" w:sz="0" w:space="0" w:color="auto"/>
      </w:divBdr>
    </w:div>
    <w:div w:id="175853116">
      <w:bodyDiv w:val="1"/>
      <w:marLeft w:val="0"/>
      <w:marRight w:val="0"/>
      <w:marTop w:val="0"/>
      <w:marBottom w:val="0"/>
      <w:divBdr>
        <w:top w:val="none" w:sz="0" w:space="0" w:color="auto"/>
        <w:left w:val="none" w:sz="0" w:space="0" w:color="auto"/>
        <w:bottom w:val="none" w:sz="0" w:space="0" w:color="auto"/>
        <w:right w:val="none" w:sz="0" w:space="0" w:color="auto"/>
      </w:divBdr>
    </w:div>
    <w:div w:id="175924078">
      <w:bodyDiv w:val="1"/>
      <w:marLeft w:val="0"/>
      <w:marRight w:val="0"/>
      <w:marTop w:val="0"/>
      <w:marBottom w:val="0"/>
      <w:divBdr>
        <w:top w:val="none" w:sz="0" w:space="0" w:color="auto"/>
        <w:left w:val="none" w:sz="0" w:space="0" w:color="auto"/>
        <w:bottom w:val="none" w:sz="0" w:space="0" w:color="auto"/>
        <w:right w:val="none" w:sz="0" w:space="0" w:color="auto"/>
      </w:divBdr>
    </w:div>
    <w:div w:id="176233311">
      <w:bodyDiv w:val="1"/>
      <w:marLeft w:val="0"/>
      <w:marRight w:val="0"/>
      <w:marTop w:val="0"/>
      <w:marBottom w:val="0"/>
      <w:divBdr>
        <w:top w:val="none" w:sz="0" w:space="0" w:color="auto"/>
        <w:left w:val="none" w:sz="0" w:space="0" w:color="auto"/>
        <w:bottom w:val="none" w:sz="0" w:space="0" w:color="auto"/>
        <w:right w:val="none" w:sz="0" w:space="0" w:color="auto"/>
      </w:divBdr>
    </w:div>
    <w:div w:id="176234460">
      <w:bodyDiv w:val="1"/>
      <w:marLeft w:val="0"/>
      <w:marRight w:val="0"/>
      <w:marTop w:val="0"/>
      <w:marBottom w:val="0"/>
      <w:divBdr>
        <w:top w:val="none" w:sz="0" w:space="0" w:color="auto"/>
        <w:left w:val="none" w:sz="0" w:space="0" w:color="auto"/>
        <w:bottom w:val="none" w:sz="0" w:space="0" w:color="auto"/>
        <w:right w:val="none" w:sz="0" w:space="0" w:color="auto"/>
      </w:divBdr>
    </w:div>
    <w:div w:id="176315323">
      <w:bodyDiv w:val="1"/>
      <w:marLeft w:val="0"/>
      <w:marRight w:val="0"/>
      <w:marTop w:val="0"/>
      <w:marBottom w:val="0"/>
      <w:divBdr>
        <w:top w:val="none" w:sz="0" w:space="0" w:color="auto"/>
        <w:left w:val="none" w:sz="0" w:space="0" w:color="auto"/>
        <w:bottom w:val="none" w:sz="0" w:space="0" w:color="auto"/>
        <w:right w:val="none" w:sz="0" w:space="0" w:color="auto"/>
      </w:divBdr>
    </w:div>
    <w:div w:id="176890292">
      <w:bodyDiv w:val="1"/>
      <w:marLeft w:val="0"/>
      <w:marRight w:val="0"/>
      <w:marTop w:val="0"/>
      <w:marBottom w:val="0"/>
      <w:divBdr>
        <w:top w:val="none" w:sz="0" w:space="0" w:color="auto"/>
        <w:left w:val="none" w:sz="0" w:space="0" w:color="auto"/>
        <w:bottom w:val="none" w:sz="0" w:space="0" w:color="auto"/>
        <w:right w:val="none" w:sz="0" w:space="0" w:color="auto"/>
      </w:divBdr>
    </w:div>
    <w:div w:id="177082722">
      <w:bodyDiv w:val="1"/>
      <w:marLeft w:val="0"/>
      <w:marRight w:val="0"/>
      <w:marTop w:val="0"/>
      <w:marBottom w:val="0"/>
      <w:divBdr>
        <w:top w:val="none" w:sz="0" w:space="0" w:color="auto"/>
        <w:left w:val="none" w:sz="0" w:space="0" w:color="auto"/>
        <w:bottom w:val="none" w:sz="0" w:space="0" w:color="auto"/>
        <w:right w:val="none" w:sz="0" w:space="0" w:color="auto"/>
      </w:divBdr>
    </w:div>
    <w:div w:id="177087491">
      <w:bodyDiv w:val="1"/>
      <w:marLeft w:val="0"/>
      <w:marRight w:val="0"/>
      <w:marTop w:val="0"/>
      <w:marBottom w:val="0"/>
      <w:divBdr>
        <w:top w:val="none" w:sz="0" w:space="0" w:color="auto"/>
        <w:left w:val="none" w:sz="0" w:space="0" w:color="auto"/>
        <w:bottom w:val="none" w:sz="0" w:space="0" w:color="auto"/>
        <w:right w:val="none" w:sz="0" w:space="0" w:color="auto"/>
      </w:divBdr>
    </w:div>
    <w:div w:id="177233088">
      <w:bodyDiv w:val="1"/>
      <w:marLeft w:val="0"/>
      <w:marRight w:val="0"/>
      <w:marTop w:val="0"/>
      <w:marBottom w:val="0"/>
      <w:divBdr>
        <w:top w:val="none" w:sz="0" w:space="0" w:color="auto"/>
        <w:left w:val="none" w:sz="0" w:space="0" w:color="auto"/>
        <w:bottom w:val="none" w:sz="0" w:space="0" w:color="auto"/>
        <w:right w:val="none" w:sz="0" w:space="0" w:color="auto"/>
      </w:divBdr>
    </w:div>
    <w:div w:id="177274949">
      <w:bodyDiv w:val="1"/>
      <w:marLeft w:val="0"/>
      <w:marRight w:val="0"/>
      <w:marTop w:val="0"/>
      <w:marBottom w:val="0"/>
      <w:divBdr>
        <w:top w:val="none" w:sz="0" w:space="0" w:color="auto"/>
        <w:left w:val="none" w:sz="0" w:space="0" w:color="auto"/>
        <w:bottom w:val="none" w:sz="0" w:space="0" w:color="auto"/>
        <w:right w:val="none" w:sz="0" w:space="0" w:color="auto"/>
      </w:divBdr>
    </w:div>
    <w:div w:id="177279760">
      <w:bodyDiv w:val="1"/>
      <w:marLeft w:val="0"/>
      <w:marRight w:val="0"/>
      <w:marTop w:val="0"/>
      <w:marBottom w:val="0"/>
      <w:divBdr>
        <w:top w:val="none" w:sz="0" w:space="0" w:color="auto"/>
        <w:left w:val="none" w:sz="0" w:space="0" w:color="auto"/>
        <w:bottom w:val="none" w:sz="0" w:space="0" w:color="auto"/>
        <w:right w:val="none" w:sz="0" w:space="0" w:color="auto"/>
      </w:divBdr>
    </w:div>
    <w:div w:id="177501386">
      <w:bodyDiv w:val="1"/>
      <w:marLeft w:val="0"/>
      <w:marRight w:val="0"/>
      <w:marTop w:val="0"/>
      <w:marBottom w:val="0"/>
      <w:divBdr>
        <w:top w:val="none" w:sz="0" w:space="0" w:color="auto"/>
        <w:left w:val="none" w:sz="0" w:space="0" w:color="auto"/>
        <w:bottom w:val="none" w:sz="0" w:space="0" w:color="auto"/>
        <w:right w:val="none" w:sz="0" w:space="0" w:color="auto"/>
      </w:divBdr>
    </w:div>
    <w:div w:id="177550277">
      <w:bodyDiv w:val="1"/>
      <w:marLeft w:val="0"/>
      <w:marRight w:val="0"/>
      <w:marTop w:val="0"/>
      <w:marBottom w:val="0"/>
      <w:divBdr>
        <w:top w:val="none" w:sz="0" w:space="0" w:color="auto"/>
        <w:left w:val="none" w:sz="0" w:space="0" w:color="auto"/>
        <w:bottom w:val="none" w:sz="0" w:space="0" w:color="auto"/>
        <w:right w:val="none" w:sz="0" w:space="0" w:color="auto"/>
      </w:divBdr>
    </w:div>
    <w:div w:id="177894293">
      <w:bodyDiv w:val="1"/>
      <w:marLeft w:val="0"/>
      <w:marRight w:val="0"/>
      <w:marTop w:val="0"/>
      <w:marBottom w:val="0"/>
      <w:divBdr>
        <w:top w:val="none" w:sz="0" w:space="0" w:color="auto"/>
        <w:left w:val="none" w:sz="0" w:space="0" w:color="auto"/>
        <w:bottom w:val="none" w:sz="0" w:space="0" w:color="auto"/>
        <w:right w:val="none" w:sz="0" w:space="0" w:color="auto"/>
      </w:divBdr>
    </w:div>
    <w:div w:id="177930769">
      <w:bodyDiv w:val="1"/>
      <w:marLeft w:val="0"/>
      <w:marRight w:val="0"/>
      <w:marTop w:val="0"/>
      <w:marBottom w:val="0"/>
      <w:divBdr>
        <w:top w:val="none" w:sz="0" w:space="0" w:color="auto"/>
        <w:left w:val="none" w:sz="0" w:space="0" w:color="auto"/>
        <w:bottom w:val="none" w:sz="0" w:space="0" w:color="auto"/>
        <w:right w:val="none" w:sz="0" w:space="0" w:color="auto"/>
      </w:divBdr>
    </w:div>
    <w:div w:id="177937861">
      <w:bodyDiv w:val="1"/>
      <w:marLeft w:val="0"/>
      <w:marRight w:val="0"/>
      <w:marTop w:val="0"/>
      <w:marBottom w:val="0"/>
      <w:divBdr>
        <w:top w:val="none" w:sz="0" w:space="0" w:color="auto"/>
        <w:left w:val="none" w:sz="0" w:space="0" w:color="auto"/>
        <w:bottom w:val="none" w:sz="0" w:space="0" w:color="auto"/>
        <w:right w:val="none" w:sz="0" w:space="0" w:color="auto"/>
      </w:divBdr>
    </w:div>
    <w:div w:id="178083468">
      <w:bodyDiv w:val="1"/>
      <w:marLeft w:val="0"/>
      <w:marRight w:val="0"/>
      <w:marTop w:val="0"/>
      <w:marBottom w:val="0"/>
      <w:divBdr>
        <w:top w:val="none" w:sz="0" w:space="0" w:color="auto"/>
        <w:left w:val="none" w:sz="0" w:space="0" w:color="auto"/>
        <w:bottom w:val="none" w:sz="0" w:space="0" w:color="auto"/>
        <w:right w:val="none" w:sz="0" w:space="0" w:color="auto"/>
      </w:divBdr>
    </w:div>
    <w:div w:id="178348705">
      <w:bodyDiv w:val="1"/>
      <w:marLeft w:val="0"/>
      <w:marRight w:val="0"/>
      <w:marTop w:val="0"/>
      <w:marBottom w:val="0"/>
      <w:divBdr>
        <w:top w:val="none" w:sz="0" w:space="0" w:color="auto"/>
        <w:left w:val="none" w:sz="0" w:space="0" w:color="auto"/>
        <w:bottom w:val="none" w:sz="0" w:space="0" w:color="auto"/>
        <w:right w:val="none" w:sz="0" w:space="0" w:color="auto"/>
      </w:divBdr>
    </w:div>
    <w:div w:id="178397983">
      <w:bodyDiv w:val="1"/>
      <w:marLeft w:val="0"/>
      <w:marRight w:val="0"/>
      <w:marTop w:val="0"/>
      <w:marBottom w:val="0"/>
      <w:divBdr>
        <w:top w:val="none" w:sz="0" w:space="0" w:color="auto"/>
        <w:left w:val="none" w:sz="0" w:space="0" w:color="auto"/>
        <w:bottom w:val="none" w:sz="0" w:space="0" w:color="auto"/>
        <w:right w:val="none" w:sz="0" w:space="0" w:color="auto"/>
      </w:divBdr>
    </w:div>
    <w:div w:id="178590255">
      <w:bodyDiv w:val="1"/>
      <w:marLeft w:val="0"/>
      <w:marRight w:val="0"/>
      <w:marTop w:val="0"/>
      <w:marBottom w:val="0"/>
      <w:divBdr>
        <w:top w:val="none" w:sz="0" w:space="0" w:color="auto"/>
        <w:left w:val="none" w:sz="0" w:space="0" w:color="auto"/>
        <w:bottom w:val="none" w:sz="0" w:space="0" w:color="auto"/>
        <w:right w:val="none" w:sz="0" w:space="0" w:color="auto"/>
      </w:divBdr>
    </w:div>
    <w:div w:id="178739956">
      <w:bodyDiv w:val="1"/>
      <w:marLeft w:val="0"/>
      <w:marRight w:val="0"/>
      <w:marTop w:val="0"/>
      <w:marBottom w:val="0"/>
      <w:divBdr>
        <w:top w:val="none" w:sz="0" w:space="0" w:color="auto"/>
        <w:left w:val="none" w:sz="0" w:space="0" w:color="auto"/>
        <w:bottom w:val="none" w:sz="0" w:space="0" w:color="auto"/>
        <w:right w:val="none" w:sz="0" w:space="0" w:color="auto"/>
      </w:divBdr>
    </w:div>
    <w:div w:id="178743763">
      <w:bodyDiv w:val="1"/>
      <w:marLeft w:val="0"/>
      <w:marRight w:val="0"/>
      <w:marTop w:val="0"/>
      <w:marBottom w:val="0"/>
      <w:divBdr>
        <w:top w:val="none" w:sz="0" w:space="0" w:color="auto"/>
        <w:left w:val="none" w:sz="0" w:space="0" w:color="auto"/>
        <w:bottom w:val="none" w:sz="0" w:space="0" w:color="auto"/>
        <w:right w:val="none" w:sz="0" w:space="0" w:color="auto"/>
      </w:divBdr>
    </w:div>
    <w:div w:id="178934246">
      <w:bodyDiv w:val="1"/>
      <w:marLeft w:val="0"/>
      <w:marRight w:val="0"/>
      <w:marTop w:val="0"/>
      <w:marBottom w:val="0"/>
      <w:divBdr>
        <w:top w:val="none" w:sz="0" w:space="0" w:color="auto"/>
        <w:left w:val="none" w:sz="0" w:space="0" w:color="auto"/>
        <w:bottom w:val="none" w:sz="0" w:space="0" w:color="auto"/>
        <w:right w:val="none" w:sz="0" w:space="0" w:color="auto"/>
      </w:divBdr>
    </w:div>
    <w:div w:id="179122194">
      <w:bodyDiv w:val="1"/>
      <w:marLeft w:val="0"/>
      <w:marRight w:val="0"/>
      <w:marTop w:val="0"/>
      <w:marBottom w:val="0"/>
      <w:divBdr>
        <w:top w:val="none" w:sz="0" w:space="0" w:color="auto"/>
        <w:left w:val="none" w:sz="0" w:space="0" w:color="auto"/>
        <w:bottom w:val="none" w:sz="0" w:space="0" w:color="auto"/>
        <w:right w:val="none" w:sz="0" w:space="0" w:color="auto"/>
      </w:divBdr>
    </w:div>
    <w:div w:id="179126940">
      <w:bodyDiv w:val="1"/>
      <w:marLeft w:val="0"/>
      <w:marRight w:val="0"/>
      <w:marTop w:val="0"/>
      <w:marBottom w:val="0"/>
      <w:divBdr>
        <w:top w:val="none" w:sz="0" w:space="0" w:color="auto"/>
        <w:left w:val="none" w:sz="0" w:space="0" w:color="auto"/>
        <w:bottom w:val="none" w:sz="0" w:space="0" w:color="auto"/>
        <w:right w:val="none" w:sz="0" w:space="0" w:color="auto"/>
      </w:divBdr>
    </w:div>
    <w:div w:id="179509545">
      <w:bodyDiv w:val="1"/>
      <w:marLeft w:val="0"/>
      <w:marRight w:val="0"/>
      <w:marTop w:val="0"/>
      <w:marBottom w:val="0"/>
      <w:divBdr>
        <w:top w:val="none" w:sz="0" w:space="0" w:color="auto"/>
        <w:left w:val="none" w:sz="0" w:space="0" w:color="auto"/>
        <w:bottom w:val="none" w:sz="0" w:space="0" w:color="auto"/>
        <w:right w:val="none" w:sz="0" w:space="0" w:color="auto"/>
      </w:divBdr>
    </w:div>
    <w:div w:id="179588722">
      <w:bodyDiv w:val="1"/>
      <w:marLeft w:val="0"/>
      <w:marRight w:val="0"/>
      <w:marTop w:val="0"/>
      <w:marBottom w:val="0"/>
      <w:divBdr>
        <w:top w:val="none" w:sz="0" w:space="0" w:color="auto"/>
        <w:left w:val="none" w:sz="0" w:space="0" w:color="auto"/>
        <w:bottom w:val="none" w:sz="0" w:space="0" w:color="auto"/>
        <w:right w:val="none" w:sz="0" w:space="0" w:color="auto"/>
      </w:divBdr>
    </w:div>
    <w:div w:id="179665351">
      <w:bodyDiv w:val="1"/>
      <w:marLeft w:val="0"/>
      <w:marRight w:val="0"/>
      <w:marTop w:val="0"/>
      <w:marBottom w:val="0"/>
      <w:divBdr>
        <w:top w:val="none" w:sz="0" w:space="0" w:color="auto"/>
        <w:left w:val="none" w:sz="0" w:space="0" w:color="auto"/>
        <w:bottom w:val="none" w:sz="0" w:space="0" w:color="auto"/>
        <w:right w:val="none" w:sz="0" w:space="0" w:color="auto"/>
      </w:divBdr>
    </w:div>
    <w:div w:id="179701368">
      <w:bodyDiv w:val="1"/>
      <w:marLeft w:val="0"/>
      <w:marRight w:val="0"/>
      <w:marTop w:val="0"/>
      <w:marBottom w:val="0"/>
      <w:divBdr>
        <w:top w:val="none" w:sz="0" w:space="0" w:color="auto"/>
        <w:left w:val="none" w:sz="0" w:space="0" w:color="auto"/>
        <w:bottom w:val="none" w:sz="0" w:space="0" w:color="auto"/>
        <w:right w:val="none" w:sz="0" w:space="0" w:color="auto"/>
      </w:divBdr>
    </w:div>
    <w:div w:id="179782077">
      <w:bodyDiv w:val="1"/>
      <w:marLeft w:val="0"/>
      <w:marRight w:val="0"/>
      <w:marTop w:val="0"/>
      <w:marBottom w:val="0"/>
      <w:divBdr>
        <w:top w:val="none" w:sz="0" w:space="0" w:color="auto"/>
        <w:left w:val="none" w:sz="0" w:space="0" w:color="auto"/>
        <w:bottom w:val="none" w:sz="0" w:space="0" w:color="auto"/>
        <w:right w:val="none" w:sz="0" w:space="0" w:color="auto"/>
      </w:divBdr>
    </w:div>
    <w:div w:id="179973081">
      <w:bodyDiv w:val="1"/>
      <w:marLeft w:val="0"/>
      <w:marRight w:val="0"/>
      <w:marTop w:val="0"/>
      <w:marBottom w:val="0"/>
      <w:divBdr>
        <w:top w:val="none" w:sz="0" w:space="0" w:color="auto"/>
        <w:left w:val="none" w:sz="0" w:space="0" w:color="auto"/>
        <w:bottom w:val="none" w:sz="0" w:space="0" w:color="auto"/>
        <w:right w:val="none" w:sz="0" w:space="0" w:color="auto"/>
      </w:divBdr>
    </w:div>
    <w:div w:id="180123418">
      <w:bodyDiv w:val="1"/>
      <w:marLeft w:val="0"/>
      <w:marRight w:val="0"/>
      <w:marTop w:val="0"/>
      <w:marBottom w:val="0"/>
      <w:divBdr>
        <w:top w:val="none" w:sz="0" w:space="0" w:color="auto"/>
        <w:left w:val="none" w:sz="0" w:space="0" w:color="auto"/>
        <w:bottom w:val="none" w:sz="0" w:space="0" w:color="auto"/>
        <w:right w:val="none" w:sz="0" w:space="0" w:color="auto"/>
      </w:divBdr>
    </w:div>
    <w:div w:id="180166475">
      <w:bodyDiv w:val="1"/>
      <w:marLeft w:val="0"/>
      <w:marRight w:val="0"/>
      <w:marTop w:val="0"/>
      <w:marBottom w:val="0"/>
      <w:divBdr>
        <w:top w:val="none" w:sz="0" w:space="0" w:color="auto"/>
        <w:left w:val="none" w:sz="0" w:space="0" w:color="auto"/>
        <w:bottom w:val="none" w:sz="0" w:space="0" w:color="auto"/>
        <w:right w:val="none" w:sz="0" w:space="0" w:color="auto"/>
      </w:divBdr>
    </w:div>
    <w:div w:id="180241224">
      <w:bodyDiv w:val="1"/>
      <w:marLeft w:val="0"/>
      <w:marRight w:val="0"/>
      <w:marTop w:val="0"/>
      <w:marBottom w:val="0"/>
      <w:divBdr>
        <w:top w:val="none" w:sz="0" w:space="0" w:color="auto"/>
        <w:left w:val="none" w:sz="0" w:space="0" w:color="auto"/>
        <w:bottom w:val="none" w:sz="0" w:space="0" w:color="auto"/>
        <w:right w:val="none" w:sz="0" w:space="0" w:color="auto"/>
      </w:divBdr>
    </w:div>
    <w:div w:id="180245179">
      <w:bodyDiv w:val="1"/>
      <w:marLeft w:val="0"/>
      <w:marRight w:val="0"/>
      <w:marTop w:val="0"/>
      <w:marBottom w:val="0"/>
      <w:divBdr>
        <w:top w:val="none" w:sz="0" w:space="0" w:color="auto"/>
        <w:left w:val="none" w:sz="0" w:space="0" w:color="auto"/>
        <w:bottom w:val="none" w:sz="0" w:space="0" w:color="auto"/>
        <w:right w:val="none" w:sz="0" w:space="0" w:color="auto"/>
      </w:divBdr>
    </w:div>
    <w:div w:id="180245855">
      <w:bodyDiv w:val="1"/>
      <w:marLeft w:val="0"/>
      <w:marRight w:val="0"/>
      <w:marTop w:val="0"/>
      <w:marBottom w:val="0"/>
      <w:divBdr>
        <w:top w:val="none" w:sz="0" w:space="0" w:color="auto"/>
        <w:left w:val="none" w:sz="0" w:space="0" w:color="auto"/>
        <w:bottom w:val="none" w:sz="0" w:space="0" w:color="auto"/>
        <w:right w:val="none" w:sz="0" w:space="0" w:color="auto"/>
      </w:divBdr>
    </w:div>
    <w:div w:id="180510135">
      <w:bodyDiv w:val="1"/>
      <w:marLeft w:val="0"/>
      <w:marRight w:val="0"/>
      <w:marTop w:val="0"/>
      <w:marBottom w:val="0"/>
      <w:divBdr>
        <w:top w:val="none" w:sz="0" w:space="0" w:color="auto"/>
        <w:left w:val="none" w:sz="0" w:space="0" w:color="auto"/>
        <w:bottom w:val="none" w:sz="0" w:space="0" w:color="auto"/>
        <w:right w:val="none" w:sz="0" w:space="0" w:color="auto"/>
      </w:divBdr>
    </w:div>
    <w:div w:id="180975450">
      <w:bodyDiv w:val="1"/>
      <w:marLeft w:val="0"/>
      <w:marRight w:val="0"/>
      <w:marTop w:val="0"/>
      <w:marBottom w:val="0"/>
      <w:divBdr>
        <w:top w:val="none" w:sz="0" w:space="0" w:color="auto"/>
        <w:left w:val="none" w:sz="0" w:space="0" w:color="auto"/>
        <w:bottom w:val="none" w:sz="0" w:space="0" w:color="auto"/>
        <w:right w:val="none" w:sz="0" w:space="0" w:color="auto"/>
      </w:divBdr>
    </w:div>
    <w:div w:id="181017751">
      <w:bodyDiv w:val="1"/>
      <w:marLeft w:val="0"/>
      <w:marRight w:val="0"/>
      <w:marTop w:val="0"/>
      <w:marBottom w:val="0"/>
      <w:divBdr>
        <w:top w:val="none" w:sz="0" w:space="0" w:color="auto"/>
        <w:left w:val="none" w:sz="0" w:space="0" w:color="auto"/>
        <w:bottom w:val="none" w:sz="0" w:space="0" w:color="auto"/>
        <w:right w:val="none" w:sz="0" w:space="0" w:color="auto"/>
      </w:divBdr>
    </w:div>
    <w:div w:id="181091903">
      <w:bodyDiv w:val="1"/>
      <w:marLeft w:val="0"/>
      <w:marRight w:val="0"/>
      <w:marTop w:val="0"/>
      <w:marBottom w:val="0"/>
      <w:divBdr>
        <w:top w:val="none" w:sz="0" w:space="0" w:color="auto"/>
        <w:left w:val="none" w:sz="0" w:space="0" w:color="auto"/>
        <w:bottom w:val="none" w:sz="0" w:space="0" w:color="auto"/>
        <w:right w:val="none" w:sz="0" w:space="0" w:color="auto"/>
      </w:divBdr>
    </w:div>
    <w:div w:id="181096894">
      <w:bodyDiv w:val="1"/>
      <w:marLeft w:val="0"/>
      <w:marRight w:val="0"/>
      <w:marTop w:val="0"/>
      <w:marBottom w:val="0"/>
      <w:divBdr>
        <w:top w:val="none" w:sz="0" w:space="0" w:color="auto"/>
        <w:left w:val="none" w:sz="0" w:space="0" w:color="auto"/>
        <w:bottom w:val="none" w:sz="0" w:space="0" w:color="auto"/>
        <w:right w:val="none" w:sz="0" w:space="0" w:color="auto"/>
      </w:divBdr>
    </w:div>
    <w:div w:id="181167858">
      <w:bodyDiv w:val="1"/>
      <w:marLeft w:val="0"/>
      <w:marRight w:val="0"/>
      <w:marTop w:val="0"/>
      <w:marBottom w:val="0"/>
      <w:divBdr>
        <w:top w:val="none" w:sz="0" w:space="0" w:color="auto"/>
        <w:left w:val="none" w:sz="0" w:space="0" w:color="auto"/>
        <w:bottom w:val="none" w:sz="0" w:space="0" w:color="auto"/>
        <w:right w:val="none" w:sz="0" w:space="0" w:color="auto"/>
      </w:divBdr>
    </w:div>
    <w:div w:id="181283583">
      <w:bodyDiv w:val="1"/>
      <w:marLeft w:val="0"/>
      <w:marRight w:val="0"/>
      <w:marTop w:val="0"/>
      <w:marBottom w:val="0"/>
      <w:divBdr>
        <w:top w:val="none" w:sz="0" w:space="0" w:color="auto"/>
        <w:left w:val="none" w:sz="0" w:space="0" w:color="auto"/>
        <w:bottom w:val="none" w:sz="0" w:space="0" w:color="auto"/>
        <w:right w:val="none" w:sz="0" w:space="0" w:color="auto"/>
      </w:divBdr>
    </w:div>
    <w:div w:id="181743016">
      <w:bodyDiv w:val="1"/>
      <w:marLeft w:val="0"/>
      <w:marRight w:val="0"/>
      <w:marTop w:val="0"/>
      <w:marBottom w:val="0"/>
      <w:divBdr>
        <w:top w:val="none" w:sz="0" w:space="0" w:color="auto"/>
        <w:left w:val="none" w:sz="0" w:space="0" w:color="auto"/>
        <w:bottom w:val="none" w:sz="0" w:space="0" w:color="auto"/>
        <w:right w:val="none" w:sz="0" w:space="0" w:color="auto"/>
      </w:divBdr>
    </w:div>
    <w:div w:id="181867877">
      <w:bodyDiv w:val="1"/>
      <w:marLeft w:val="0"/>
      <w:marRight w:val="0"/>
      <w:marTop w:val="0"/>
      <w:marBottom w:val="0"/>
      <w:divBdr>
        <w:top w:val="none" w:sz="0" w:space="0" w:color="auto"/>
        <w:left w:val="none" w:sz="0" w:space="0" w:color="auto"/>
        <w:bottom w:val="none" w:sz="0" w:space="0" w:color="auto"/>
        <w:right w:val="none" w:sz="0" w:space="0" w:color="auto"/>
      </w:divBdr>
    </w:div>
    <w:div w:id="181939212">
      <w:bodyDiv w:val="1"/>
      <w:marLeft w:val="0"/>
      <w:marRight w:val="0"/>
      <w:marTop w:val="0"/>
      <w:marBottom w:val="0"/>
      <w:divBdr>
        <w:top w:val="none" w:sz="0" w:space="0" w:color="auto"/>
        <w:left w:val="none" w:sz="0" w:space="0" w:color="auto"/>
        <w:bottom w:val="none" w:sz="0" w:space="0" w:color="auto"/>
        <w:right w:val="none" w:sz="0" w:space="0" w:color="auto"/>
      </w:divBdr>
    </w:div>
    <w:div w:id="182138435">
      <w:bodyDiv w:val="1"/>
      <w:marLeft w:val="0"/>
      <w:marRight w:val="0"/>
      <w:marTop w:val="0"/>
      <w:marBottom w:val="0"/>
      <w:divBdr>
        <w:top w:val="none" w:sz="0" w:space="0" w:color="auto"/>
        <w:left w:val="none" w:sz="0" w:space="0" w:color="auto"/>
        <w:bottom w:val="none" w:sz="0" w:space="0" w:color="auto"/>
        <w:right w:val="none" w:sz="0" w:space="0" w:color="auto"/>
      </w:divBdr>
    </w:div>
    <w:div w:id="182206437">
      <w:bodyDiv w:val="1"/>
      <w:marLeft w:val="0"/>
      <w:marRight w:val="0"/>
      <w:marTop w:val="0"/>
      <w:marBottom w:val="0"/>
      <w:divBdr>
        <w:top w:val="none" w:sz="0" w:space="0" w:color="auto"/>
        <w:left w:val="none" w:sz="0" w:space="0" w:color="auto"/>
        <w:bottom w:val="none" w:sz="0" w:space="0" w:color="auto"/>
        <w:right w:val="none" w:sz="0" w:space="0" w:color="auto"/>
      </w:divBdr>
    </w:div>
    <w:div w:id="182214168">
      <w:bodyDiv w:val="1"/>
      <w:marLeft w:val="0"/>
      <w:marRight w:val="0"/>
      <w:marTop w:val="0"/>
      <w:marBottom w:val="0"/>
      <w:divBdr>
        <w:top w:val="none" w:sz="0" w:space="0" w:color="auto"/>
        <w:left w:val="none" w:sz="0" w:space="0" w:color="auto"/>
        <w:bottom w:val="none" w:sz="0" w:space="0" w:color="auto"/>
        <w:right w:val="none" w:sz="0" w:space="0" w:color="auto"/>
      </w:divBdr>
    </w:div>
    <w:div w:id="182473318">
      <w:bodyDiv w:val="1"/>
      <w:marLeft w:val="0"/>
      <w:marRight w:val="0"/>
      <w:marTop w:val="0"/>
      <w:marBottom w:val="0"/>
      <w:divBdr>
        <w:top w:val="none" w:sz="0" w:space="0" w:color="auto"/>
        <w:left w:val="none" w:sz="0" w:space="0" w:color="auto"/>
        <w:bottom w:val="none" w:sz="0" w:space="0" w:color="auto"/>
        <w:right w:val="none" w:sz="0" w:space="0" w:color="auto"/>
      </w:divBdr>
    </w:div>
    <w:div w:id="182670316">
      <w:bodyDiv w:val="1"/>
      <w:marLeft w:val="0"/>
      <w:marRight w:val="0"/>
      <w:marTop w:val="0"/>
      <w:marBottom w:val="0"/>
      <w:divBdr>
        <w:top w:val="none" w:sz="0" w:space="0" w:color="auto"/>
        <w:left w:val="none" w:sz="0" w:space="0" w:color="auto"/>
        <w:bottom w:val="none" w:sz="0" w:space="0" w:color="auto"/>
        <w:right w:val="none" w:sz="0" w:space="0" w:color="auto"/>
      </w:divBdr>
    </w:div>
    <w:div w:id="182788193">
      <w:bodyDiv w:val="1"/>
      <w:marLeft w:val="0"/>
      <w:marRight w:val="0"/>
      <w:marTop w:val="0"/>
      <w:marBottom w:val="0"/>
      <w:divBdr>
        <w:top w:val="none" w:sz="0" w:space="0" w:color="auto"/>
        <w:left w:val="none" w:sz="0" w:space="0" w:color="auto"/>
        <w:bottom w:val="none" w:sz="0" w:space="0" w:color="auto"/>
        <w:right w:val="none" w:sz="0" w:space="0" w:color="auto"/>
      </w:divBdr>
    </w:div>
    <w:div w:id="182939479">
      <w:bodyDiv w:val="1"/>
      <w:marLeft w:val="0"/>
      <w:marRight w:val="0"/>
      <w:marTop w:val="0"/>
      <w:marBottom w:val="0"/>
      <w:divBdr>
        <w:top w:val="none" w:sz="0" w:space="0" w:color="auto"/>
        <w:left w:val="none" w:sz="0" w:space="0" w:color="auto"/>
        <w:bottom w:val="none" w:sz="0" w:space="0" w:color="auto"/>
        <w:right w:val="none" w:sz="0" w:space="0" w:color="auto"/>
      </w:divBdr>
    </w:div>
    <w:div w:id="183054277">
      <w:bodyDiv w:val="1"/>
      <w:marLeft w:val="0"/>
      <w:marRight w:val="0"/>
      <w:marTop w:val="0"/>
      <w:marBottom w:val="0"/>
      <w:divBdr>
        <w:top w:val="none" w:sz="0" w:space="0" w:color="auto"/>
        <w:left w:val="none" w:sz="0" w:space="0" w:color="auto"/>
        <w:bottom w:val="none" w:sz="0" w:space="0" w:color="auto"/>
        <w:right w:val="none" w:sz="0" w:space="0" w:color="auto"/>
      </w:divBdr>
    </w:div>
    <w:div w:id="183058219">
      <w:bodyDiv w:val="1"/>
      <w:marLeft w:val="0"/>
      <w:marRight w:val="0"/>
      <w:marTop w:val="0"/>
      <w:marBottom w:val="0"/>
      <w:divBdr>
        <w:top w:val="none" w:sz="0" w:space="0" w:color="auto"/>
        <w:left w:val="none" w:sz="0" w:space="0" w:color="auto"/>
        <w:bottom w:val="none" w:sz="0" w:space="0" w:color="auto"/>
        <w:right w:val="none" w:sz="0" w:space="0" w:color="auto"/>
      </w:divBdr>
    </w:div>
    <w:div w:id="183136295">
      <w:bodyDiv w:val="1"/>
      <w:marLeft w:val="0"/>
      <w:marRight w:val="0"/>
      <w:marTop w:val="0"/>
      <w:marBottom w:val="0"/>
      <w:divBdr>
        <w:top w:val="none" w:sz="0" w:space="0" w:color="auto"/>
        <w:left w:val="none" w:sz="0" w:space="0" w:color="auto"/>
        <w:bottom w:val="none" w:sz="0" w:space="0" w:color="auto"/>
        <w:right w:val="none" w:sz="0" w:space="0" w:color="auto"/>
      </w:divBdr>
    </w:div>
    <w:div w:id="183596388">
      <w:bodyDiv w:val="1"/>
      <w:marLeft w:val="0"/>
      <w:marRight w:val="0"/>
      <w:marTop w:val="0"/>
      <w:marBottom w:val="0"/>
      <w:divBdr>
        <w:top w:val="none" w:sz="0" w:space="0" w:color="auto"/>
        <w:left w:val="none" w:sz="0" w:space="0" w:color="auto"/>
        <w:bottom w:val="none" w:sz="0" w:space="0" w:color="auto"/>
        <w:right w:val="none" w:sz="0" w:space="0" w:color="auto"/>
      </w:divBdr>
    </w:div>
    <w:div w:id="183639779">
      <w:bodyDiv w:val="1"/>
      <w:marLeft w:val="0"/>
      <w:marRight w:val="0"/>
      <w:marTop w:val="0"/>
      <w:marBottom w:val="0"/>
      <w:divBdr>
        <w:top w:val="none" w:sz="0" w:space="0" w:color="auto"/>
        <w:left w:val="none" w:sz="0" w:space="0" w:color="auto"/>
        <w:bottom w:val="none" w:sz="0" w:space="0" w:color="auto"/>
        <w:right w:val="none" w:sz="0" w:space="0" w:color="auto"/>
      </w:divBdr>
    </w:div>
    <w:div w:id="183786980">
      <w:bodyDiv w:val="1"/>
      <w:marLeft w:val="0"/>
      <w:marRight w:val="0"/>
      <w:marTop w:val="0"/>
      <w:marBottom w:val="0"/>
      <w:divBdr>
        <w:top w:val="none" w:sz="0" w:space="0" w:color="auto"/>
        <w:left w:val="none" w:sz="0" w:space="0" w:color="auto"/>
        <w:bottom w:val="none" w:sz="0" w:space="0" w:color="auto"/>
        <w:right w:val="none" w:sz="0" w:space="0" w:color="auto"/>
      </w:divBdr>
    </w:div>
    <w:div w:id="183832683">
      <w:bodyDiv w:val="1"/>
      <w:marLeft w:val="0"/>
      <w:marRight w:val="0"/>
      <w:marTop w:val="0"/>
      <w:marBottom w:val="0"/>
      <w:divBdr>
        <w:top w:val="none" w:sz="0" w:space="0" w:color="auto"/>
        <w:left w:val="none" w:sz="0" w:space="0" w:color="auto"/>
        <w:bottom w:val="none" w:sz="0" w:space="0" w:color="auto"/>
        <w:right w:val="none" w:sz="0" w:space="0" w:color="auto"/>
      </w:divBdr>
    </w:div>
    <w:div w:id="183833832">
      <w:bodyDiv w:val="1"/>
      <w:marLeft w:val="0"/>
      <w:marRight w:val="0"/>
      <w:marTop w:val="0"/>
      <w:marBottom w:val="0"/>
      <w:divBdr>
        <w:top w:val="none" w:sz="0" w:space="0" w:color="auto"/>
        <w:left w:val="none" w:sz="0" w:space="0" w:color="auto"/>
        <w:bottom w:val="none" w:sz="0" w:space="0" w:color="auto"/>
        <w:right w:val="none" w:sz="0" w:space="0" w:color="auto"/>
      </w:divBdr>
    </w:div>
    <w:div w:id="184099084">
      <w:bodyDiv w:val="1"/>
      <w:marLeft w:val="0"/>
      <w:marRight w:val="0"/>
      <w:marTop w:val="0"/>
      <w:marBottom w:val="0"/>
      <w:divBdr>
        <w:top w:val="none" w:sz="0" w:space="0" w:color="auto"/>
        <w:left w:val="none" w:sz="0" w:space="0" w:color="auto"/>
        <w:bottom w:val="none" w:sz="0" w:space="0" w:color="auto"/>
        <w:right w:val="none" w:sz="0" w:space="0" w:color="auto"/>
      </w:divBdr>
    </w:div>
    <w:div w:id="184442006">
      <w:bodyDiv w:val="1"/>
      <w:marLeft w:val="0"/>
      <w:marRight w:val="0"/>
      <w:marTop w:val="0"/>
      <w:marBottom w:val="0"/>
      <w:divBdr>
        <w:top w:val="none" w:sz="0" w:space="0" w:color="auto"/>
        <w:left w:val="none" w:sz="0" w:space="0" w:color="auto"/>
        <w:bottom w:val="none" w:sz="0" w:space="0" w:color="auto"/>
        <w:right w:val="none" w:sz="0" w:space="0" w:color="auto"/>
      </w:divBdr>
    </w:div>
    <w:div w:id="184641729">
      <w:bodyDiv w:val="1"/>
      <w:marLeft w:val="0"/>
      <w:marRight w:val="0"/>
      <w:marTop w:val="0"/>
      <w:marBottom w:val="0"/>
      <w:divBdr>
        <w:top w:val="none" w:sz="0" w:space="0" w:color="auto"/>
        <w:left w:val="none" w:sz="0" w:space="0" w:color="auto"/>
        <w:bottom w:val="none" w:sz="0" w:space="0" w:color="auto"/>
        <w:right w:val="none" w:sz="0" w:space="0" w:color="auto"/>
      </w:divBdr>
    </w:div>
    <w:div w:id="184756522">
      <w:bodyDiv w:val="1"/>
      <w:marLeft w:val="0"/>
      <w:marRight w:val="0"/>
      <w:marTop w:val="0"/>
      <w:marBottom w:val="0"/>
      <w:divBdr>
        <w:top w:val="none" w:sz="0" w:space="0" w:color="auto"/>
        <w:left w:val="none" w:sz="0" w:space="0" w:color="auto"/>
        <w:bottom w:val="none" w:sz="0" w:space="0" w:color="auto"/>
        <w:right w:val="none" w:sz="0" w:space="0" w:color="auto"/>
      </w:divBdr>
    </w:div>
    <w:div w:id="184829151">
      <w:bodyDiv w:val="1"/>
      <w:marLeft w:val="0"/>
      <w:marRight w:val="0"/>
      <w:marTop w:val="0"/>
      <w:marBottom w:val="0"/>
      <w:divBdr>
        <w:top w:val="none" w:sz="0" w:space="0" w:color="auto"/>
        <w:left w:val="none" w:sz="0" w:space="0" w:color="auto"/>
        <w:bottom w:val="none" w:sz="0" w:space="0" w:color="auto"/>
        <w:right w:val="none" w:sz="0" w:space="0" w:color="auto"/>
      </w:divBdr>
    </w:div>
    <w:div w:id="184909751">
      <w:bodyDiv w:val="1"/>
      <w:marLeft w:val="0"/>
      <w:marRight w:val="0"/>
      <w:marTop w:val="0"/>
      <w:marBottom w:val="0"/>
      <w:divBdr>
        <w:top w:val="none" w:sz="0" w:space="0" w:color="auto"/>
        <w:left w:val="none" w:sz="0" w:space="0" w:color="auto"/>
        <w:bottom w:val="none" w:sz="0" w:space="0" w:color="auto"/>
        <w:right w:val="none" w:sz="0" w:space="0" w:color="auto"/>
      </w:divBdr>
    </w:div>
    <w:div w:id="185019933">
      <w:bodyDiv w:val="1"/>
      <w:marLeft w:val="0"/>
      <w:marRight w:val="0"/>
      <w:marTop w:val="0"/>
      <w:marBottom w:val="0"/>
      <w:divBdr>
        <w:top w:val="none" w:sz="0" w:space="0" w:color="auto"/>
        <w:left w:val="none" w:sz="0" w:space="0" w:color="auto"/>
        <w:bottom w:val="none" w:sz="0" w:space="0" w:color="auto"/>
        <w:right w:val="none" w:sz="0" w:space="0" w:color="auto"/>
      </w:divBdr>
    </w:div>
    <w:div w:id="185098492">
      <w:bodyDiv w:val="1"/>
      <w:marLeft w:val="0"/>
      <w:marRight w:val="0"/>
      <w:marTop w:val="0"/>
      <w:marBottom w:val="0"/>
      <w:divBdr>
        <w:top w:val="none" w:sz="0" w:space="0" w:color="auto"/>
        <w:left w:val="none" w:sz="0" w:space="0" w:color="auto"/>
        <w:bottom w:val="none" w:sz="0" w:space="0" w:color="auto"/>
        <w:right w:val="none" w:sz="0" w:space="0" w:color="auto"/>
      </w:divBdr>
    </w:div>
    <w:div w:id="185145772">
      <w:bodyDiv w:val="1"/>
      <w:marLeft w:val="0"/>
      <w:marRight w:val="0"/>
      <w:marTop w:val="0"/>
      <w:marBottom w:val="0"/>
      <w:divBdr>
        <w:top w:val="none" w:sz="0" w:space="0" w:color="auto"/>
        <w:left w:val="none" w:sz="0" w:space="0" w:color="auto"/>
        <w:bottom w:val="none" w:sz="0" w:space="0" w:color="auto"/>
        <w:right w:val="none" w:sz="0" w:space="0" w:color="auto"/>
      </w:divBdr>
    </w:div>
    <w:div w:id="185145889">
      <w:bodyDiv w:val="1"/>
      <w:marLeft w:val="0"/>
      <w:marRight w:val="0"/>
      <w:marTop w:val="0"/>
      <w:marBottom w:val="0"/>
      <w:divBdr>
        <w:top w:val="none" w:sz="0" w:space="0" w:color="auto"/>
        <w:left w:val="none" w:sz="0" w:space="0" w:color="auto"/>
        <w:bottom w:val="none" w:sz="0" w:space="0" w:color="auto"/>
        <w:right w:val="none" w:sz="0" w:space="0" w:color="auto"/>
      </w:divBdr>
    </w:div>
    <w:div w:id="185213910">
      <w:bodyDiv w:val="1"/>
      <w:marLeft w:val="0"/>
      <w:marRight w:val="0"/>
      <w:marTop w:val="0"/>
      <w:marBottom w:val="0"/>
      <w:divBdr>
        <w:top w:val="none" w:sz="0" w:space="0" w:color="auto"/>
        <w:left w:val="none" w:sz="0" w:space="0" w:color="auto"/>
        <w:bottom w:val="none" w:sz="0" w:space="0" w:color="auto"/>
        <w:right w:val="none" w:sz="0" w:space="0" w:color="auto"/>
      </w:divBdr>
    </w:div>
    <w:div w:id="185288044">
      <w:bodyDiv w:val="1"/>
      <w:marLeft w:val="0"/>
      <w:marRight w:val="0"/>
      <w:marTop w:val="0"/>
      <w:marBottom w:val="0"/>
      <w:divBdr>
        <w:top w:val="none" w:sz="0" w:space="0" w:color="auto"/>
        <w:left w:val="none" w:sz="0" w:space="0" w:color="auto"/>
        <w:bottom w:val="none" w:sz="0" w:space="0" w:color="auto"/>
        <w:right w:val="none" w:sz="0" w:space="0" w:color="auto"/>
      </w:divBdr>
    </w:div>
    <w:div w:id="185337009">
      <w:bodyDiv w:val="1"/>
      <w:marLeft w:val="0"/>
      <w:marRight w:val="0"/>
      <w:marTop w:val="0"/>
      <w:marBottom w:val="0"/>
      <w:divBdr>
        <w:top w:val="none" w:sz="0" w:space="0" w:color="auto"/>
        <w:left w:val="none" w:sz="0" w:space="0" w:color="auto"/>
        <w:bottom w:val="none" w:sz="0" w:space="0" w:color="auto"/>
        <w:right w:val="none" w:sz="0" w:space="0" w:color="auto"/>
      </w:divBdr>
    </w:div>
    <w:div w:id="185604299">
      <w:bodyDiv w:val="1"/>
      <w:marLeft w:val="0"/>
      <w:marRight w:val="0"/>
      <w:marTop w:val="0"/>
      <w:marBottom w:val="0"/>
      <w:divBdr>
        <w:top w:val="none" w:sz="0" w:space="0" w:color="auto"/>
        <w:left w:val="none" w:sz="0" w:space="0" w:color="auto"/>
        <w:bottom w:val="none" w:sz="0" w:space="0" w:color="auto"/>
        <w:right w:val="none" w:sz="0" w:space="0" w:color="auto"/>
      </w:divBdr>
    </w:div>
    <w:div w:id="185825482">
      <w:bodyDiv w:val="1"/>
      <w:marLeft w:val="0"/>
      <w:marRight w:val="0"/>
      <w:marTop w:val="0"/>
      <w:marBottom w:val="0"/>
      <w:divBdr>
        <w:top w:val="none" w:sz="0" w:space="0" w:color="auto"/>
        <w:left w:val="none" w:sz="0" w:space="0" w:color="auto"/>
        <w:bottom w:val="none" w:sz="0" w:space="0" w:color="auto"/>
        <w:right w:val="none" w:sz="0" w:space="0" w:color="auto"/>
      </w:divBdr>
    </w:div>
    <w:div w:id="185946380">
      <w:bodyDiv w:val="1"/>
      <w:marLeft w:val="0"/>
      <w:marRight w:val="0"/>
      <w:marTop w:val="0"/>
      <w:marBottom w:val="0"/>
      <w:divBdr>
        <w:top w:val="none" w:sz="0" w:space="0" w:color="auto"/>
        <w:left w:val="none" w:sz="0" w:space="0" w:color="auto"/>
        <w:bottom w:val="none" w:sz="0" w:space="0" w:color="auto"/>
        <w:right w:val="none" w:sz="0" w:space="0" w:color="auto"/>
      </w:divBdr>
    </w:div>
    <w:div w:id="186138548">
      <w:bodyDiv w:val="1"/>
      <w:marLeft w:val="0"/>
      <w:marRight w:val="0"/>
      <w:marTop w:val="0"/>
      <w:marBottom w:val="0"/>
      <w:divBdr>
        <w:top w:val="none" w:sz="0" w:space="0" w:color="auto"/>
        <w:left w:val="none" w:sz="0" w:space="0" w:color="auto"/>
        <w:bottom w:val="none" w:sz="0" w:space="0" w:color="auto"/>
        <w:right w:val="none" w:sz="0" w:space="0" w:color="auto"/>
      </w:divBdr>
    </w:div>
    <w:div w:id="186213220">
      <w:bodyDiv w:val="1"/>
      <w:marLeft w:val="0"/>
      <w:marRight w:val="0"/>
      <w:marTop w:val="0"/>
      <w:marBottom w:val="0"/>
      <w:divBdr>
        <w:top w:val="none" w:sz="0" w:space="0" w:color="auto"/>
        <w:left w:val="none" w:sz="0" w:space="0" w:color="auto"/>
        <w:bottom w:val="none" w:sz="0" w:space="0" w:color="auto"/>
        <w:right w:val="none" w:sz="0" w:space="0" w:color="auto"/>
      </w:divBdr>
    </w:div>
    <w:div w:id="186331431">
      <w:bodyDiv w:val="1"/>
      <w:marLeft w:val="0"/>
      <w:marRight w:val="0"/>
      <w:marTop w:val="0"/>
      <w:marBottom w:val="0"/>
      <w:divBdr>
        <w:top w:val="none" w:sz="0" w:space="0" w:color="auto"/>
        <w:left w:val="none" w:sz="0" w:space="0" w:color="auto"/>
        <w:bottom w:val="none" w:sz="0" w:space="0" w:color="auto"/>
        <w:right w:val="none" w:sz="0" w:space="0" w:color="auto"/>
      </w:divBdr>
    </w:div>
    <w:div w:id="186455774">
      <w:bodyDiv w:val="1"/>
      <w:marLeft w:val="0"/>
      <w:marRight w:val="0"/>
      <w:marTop w:val="0"/>
      <w:marBottom w:val="0"/>
      <w:divBdr>
        <w:top w:val="none" w:sz="0" w:space="0" w:color="auto"/>
        <w:left w:val="none" w:sz="0" w:space="0" w:color="auto"/>
        <w:bottom w:val="none" w:sz="0" w:space="0" w:color="auto"/>
        <w:right w:val="none" w:sz="0" w:space="0" w:color="auto"/>
      </w:divBdr>
    </w:div>
    <w:div w:id="186524709">
      <w:bodyDiv w:val="1"/>
      <w:marLeft w:val="0"/>
      <w:marRight w:val="0"/>
      <w:marTop w:val="0"/>
      <w:marBottom w:val="0"/>
      <w:divBdr>
        <w:top w:val="none" w:sz="0" w:space="0" w:color="auto"/>
        <w:left w:val="none" w:sz="0" w:space="0" w:color="auto"/>
        <w:bottom w:val="none" w:sz="0" w:space="0" w:color="auto"/>
        <w:right w:val="none" w:sz="0" w:space="0" w:color="auto"/>
      </w:divBdr>
    </w:div>
    <w:div w:id="186723977">
      <w:bodyDiv w:val="1"/>
      <w:marLeft w:val="0"/>
      <w:marRight w:val="0"/>
      <w:marTop w:val="0"/>
      <w:marBottom w:val="0"/>
      <w:divBdr>
        <w:top w:val="none" w:sz="0" w:space="0" w:color="auto"/>
        <w:left w:val="none" w:sz="0" w:space="0" w:color="auto"/>
        <w:bottom w:val="none" w:sz="0" w:space="0" w:color="auto"/>
        <w:right w:val="none" w:sz="0" w:space="0" w:color="auto"/>
      </w:divBdr>
    </w:div>
    <w:div w:id="186796740">
      <w:bodyDiv w:val="1"/>
      <w:marLeft w:val="0"/>
      <w:marRight w:val="0"/>
      <w:marTop w:val="0"/>
      <w:marBottom w:val="0"/>
      <w:divBdr>
        <w:top w:val="none" w:sz="0" w:space="0" w:color="auto"/>
        <w:left w:val="none" w:sz="0" w:space="0" w:color="auto"/>
        <w:bottom w:val="none" w:sz="0" w:space="0" w:color="auto"/>
        <w:right w:val="none" w:sz="0" w:space="0" w:color="auto"/>
      </w:divBdr>
    </w:div>
    <w:div w:id="186874787">
      <w:bodyDiv w:val="1"/>
      <w:marLeft w:val="0"/>
      <w:marRight w:val="0"/>
      <w:marTop w:val="0"/>
      <w:marBottom w:val="0"/>
      <w:divBdr>
        <w:top w:val="none" w:sz="0" w:space="0" w:color="auto"/>
        <w:left w:val="none" w:sz="0" w:space="0" w:color="auto"/>
        <w:bottom w:val="none" w:sz="0" w:space="0" w:color="auto"/>
        <w:right w:val="none" w:sz="0" w:space="0" w:color="auto"/>
      </w:divBdr>
    </w:div>
    <w:div w:id="186913172">
      <w:bodyDiv w:val="1"/>
      <w:marLeft w:val="0"/>
      <w:marRight w:val="0"/>
      <w:marTop w:val="0"/>
      <w:marBottom w:val="0"/>
      <w:divBdr>
        <w:top w:val="none" w:sz="0" w:space="0" w:color="auto"/>
        <w:left w:val="none" w:sz="0" w:space="0" w:color="auto"/>
        <w:bottom w:val="none" w:sz="0" w:space="0" w:color="auto"/>
        <w:right w:val="none" w:sz="0" w:space="0" w:color="auto"/>
      </w:divBdr>
    </w:div>
    <w:div w:id="187530009">
      <w:bodyDiv w:val="1"/>
      <w:marLeft w:val="0"/>
      <w:marRight w:val="0"/>
      <w:marTop w:val="0"/>
      <w:marBottom w:val="0"/>
      <w:divBdr>
        <w:top w:val="none" w:sz="0" w:space="0" w:color="auto"/>
        <w:left w:val="none" w:sz="0" w:space="0" w:color="auto"/>
        <w:bottom w:val="none" w:sz="0" w:space="0" w:color="auto"/>
        <w:right w:val="none" w:sz="0" w:space="0" w:color="auto"/>
      </w:divBdr>
    </w:div>
    <w:div w:id="187720196">
      <w:bodyDiv w:val="1"/>
      <w:marLeft w:val="0"/>
      <w:marRight w:val="0"/>
      <w:marTop w:val="0"/>
      <w:marBottom w:val="0"/>
      <w:divBdr>
        <w:top w:val="none" w:sz="0" w:space="0" w:color="auto"/>
        <w:left w:val="none" w:sz="0" w:space="0" w:color="auto"/>
        <w:bottom w:val="none" w:sz="0" w:space="0" w:color="auto"/>
        <w:right w:val="none" w:sz="0" w:space="0" w:color="auto"/>
      </w:divBdr>
    </w:div>
    <w:div w:id="187722450">
      <w:bodyDiv w:val="1"/>
      <w:marLeft w:val="0"/>
      <w:marRight w:val="0"/>
      <w:marTop w:val="0"/>
      <w:marBottom w:val="0"/>
      <w:divBdr>
        <w:top w:val="none" w:sz="0" w:space="0" w:color="auto"/>
        <w:left w:val="none" w:sz="0" w:space="0" w:color="auto"/>
        <w:bottom w:val="none" w:sz="0" w:space="0" w:color="auto"/>
        <w:right w:val="none" w:sz="0" w:space="0" w:color="auto"/>
      </w:divBdr>
    </w:div>
    <w:div w:id="187835671">
      <w:bodyDiv w:val="1"/>
      <w:marLeft w:val="0"/>
      <w:marRight w:val="0"/>
      <w:marTop w:val="0"/>
      <w:marBottom w:val="0"/>
      <w:divBdr>
        <w:top w:val="none" w:sz="0" w:space="0" w:color="auto"/>
        <w:left w:val="none" w:sz="0" w:space="0" w:color="auto"/>
        <w:bottom w:val="none" w:sz="0" w:space="0" w:color="auto"/>
        <w:right w:val="none" w:sz="0" w:space="0" w:color="auto"/>
      </w:divBdr>
    </w:div>
    <w:div w:id="187917239">
      <w:bodyDiv w:val="1"/>
      <w:marLeft w:val="0"/>
      <w:marRight w:val="0"/>
      <w:marTop w:val="0"/>
      <w:marBottom w:val="0"/>
      <w:divBdr>
        <w:top w:val="none" w:sz="0" w:space="0" w:color="auto"/>
        <w:left w:val="none" w:sz="0" w:space="0" w:color="auto"/>
        <w:bottom w:val="none" w:sz="0" w:space="0" w:color="auto"/>
        <w:right w:val="none" w:sz="0" w:space="0" w:color="auto"/>
      </w:divBdr>
    </w:div>
    <w:div w:id="187957657">
      <w:bodyDiv w:val="1"/>
      <w:marLeft w:val="0"/>
      <w:marRight w:val="0"/>
      <w:marTop w:val="0"/>
      <w:marBottom w:val="0"/>
      <w:divBdr>
        <w:top w:val="none" w:sz="0" w:space="0" w:color="auto"/>
        <w:left w:val="none" w:sz="0" w:space="0" w:color="auto"/>
        <w:bottom w:val="none" w:sz="0" w:space="0" w:color="auto"/>
        <w:right w:val="none" w:sz="0" w:space="0" w:color="auto"/>
      </w:divBdr>
    </w:div>
    <w:div w:id="188110799">
      <w:bodyDiv w:val="1"/>
      <w:marLeft w:val="0"/>
      <w:marRight w:val="0"/>
      <w:marTop w:val="0"/>
      <w:marBottom w:val="0"/>
      <w:divBdr>
        <w:top w:val="none" w:sz="0" w:space="0" w:color="auto"/>
        <w:left w:val="none" w:sz="0" w:space="0" w:color="auto"/>
        <w:bottom w:val="none" w:sz="0" w:space="0" w:color="auto"/>
        <w:right w:val="none" w:sz="0" w:space="0" w:color="auto"/>
      </w:divBdr>
    </w:div>
    <w:div w:id="188300942">
      <w:bodyDiv w:val="1"/>
      <w:marLeft w:val="0"/>
      <w:marRight w:val="0"/>
      <w:marTop w:val="0"/>
      <w:marBottom w:val="0"/>
      <w:divBdr>
        <w:top w:val="none" w:sz="0" w:space="0" w:color="auto"/>
        <w:left w:val="none" w:sz="0" w:space="0" w:color="auto"/>
        <w:bottom w:val="none" w:sz="0" w:space="0" w:color="auto"/>
        <w:right w:val="none" w:sz="0" w:space="0" w:color="auto"/>
      </w:divBdr>
    </w:div>
    <w:div w:id="188371108">
      <w:bodyDiv w:val="1"/>
      <w:marLeft w:val="0"/>
      <w:marRight w:val="0"/>
      <w:marTop w:val="0"/>
      <w:marBottom w:val="0"/>
      <w:divBdr>
        <w:top w:val="none" w:sz="0" w:space="0" w:color="auto"/>
        <w:left w:val="none" w:sz="0" w:space="0" w:color="auto"/>
        <w:bottom w:val="none" w:sz="0" w:space="0" w:color="auto"/>
        <w:right w:val="none" w:sz="0" w:space="0" w:color="auto"/>
      </w:divBdr>
    </w:div>
    <w:div w:id="188761615">
      <w:bodyDiv w:val="1"/>
      <w:marLeft w:val="0"/>
      <w:marRight w:val="0"/>
      <w:marTop w:val="0"/>
      <w:marBottom w:val="0"/>
      <w:divBdr>
        <w:top w:val="none" w:sz="0" w:space="0" w:color="auto"/>
        <w:left w:val="none" w:sz="0" w:space="0" w:color="auto"/>
        <w:bottom w:val="none" w:sz="0" w:space="0" w:color="auto"/>
        <w:right w:val="none" w:sz="0" w:space="0" w:color="auto"/>
      </w:divBdr>
    </w:div>
    <w:div w:id="188832546">
      <w:bodyDiv w:val="1"/>
      <w:marLeft w:val="0"/>
      <w:marRight w:val="0"/>
      <w:marTop w:val="0"/>
      <w:marBottom w:val="0"/>
      <w:divBdr>
        <w:top w:val="none" w:sz="0" w:space="0" w:color="auto"/>
        <w:left w:val="none" w:sz="0" w:space="0" w:color="auto"/>
        <w:bottom w:val="none" w:sz="0" w:space="0" w:color="auto"/>
        <w:right w:val="none" w:sz="0" w:space="0" w:color="auto"/>
      </w:divBdr>
    </w:div>
    <w:div w:id="188836002">
      <w:bodyDiv w:val="1"/>
      <w:marLeft w:val="0"/>
      <w:marRight w:val="0"/>
      <w:marTop w:val="0"/>
      <w:marBottom w:val="0"/>
      <w:divBdr>
        <w:top w:val="none" w:sz="0" w:space="0" w:color="auto"/>
        <w:left w:val="none" w:sz="0" w:space="0" w:color="auto"/>
        <w:bottom w:val="none" w:sz="0" w:space="0" w:color="auto"/>
        <w:right w:val="none" w:sz="0" w:space="0" w:color="auto"/>
      </w:divBdr>
    </w:div>
    <w:div w:id="188840941">
      <w:bodyDiv w:val="1"/>
      <w:marLeft w:val="0"/>
      <w:marRight w:val="0"/>
      <w:marTop w:val="0"/>
      <w:marBottom w:val="0"/>
      <w:divBdr>
        <w:top w:val="none" w:sz="0" w:space="0" w:color="auto"/>
        <w:left w:val="none" w:sz="0" w:space="0" w:color="auto"/>
        <w:bottom w:val="none" w:sz="0" w:space="0" w:color="auto"/>
        <w:right w:val="none" w:sz="0" w:space="0" w:color="auto"/>
      </w:divBdr>
    </w:div>
    <w:div w:id="188950939">
      <w:bodyDiv w:val="1"/>
      <w:marLeft w:val="0"/>
      <w:marRight w:val="0"/>
      <w:marTop w:val="0"/>
      <w:marBottom w:val="0"/>
      <w:divBdr>
        <w:top w:val="none" w:sz="0" w:space="0" w:color="auto"/>
        <w:left w:val="none" w:sz="0" w:space="0" w:color="auto"/>
        <w:bottom w:val="none" w:sz="0" w:space="0" w:color="auto"/>
        <w:right w:val="none" w:sz="0" w:space="0" w:color="auto"/>
      </w:divBdr>
    </w:div>
    <w:div w:id="189072856">
      <w:bodyDiv w:val="1"/>
      <w:marLeft w:val="0"/>
      <w:marRight w:val="0"/>
      <w:marTop w:val="0"/>
      <w:marBottom w:val="0"/>
      <w:divBdr>
        <w:top w:val="none" w:sz="0" w:space="0" w:color="auto"/>
        <w:left w:val="none" w:sz="0" w:space="0" w:color="auto"/>
        <w:bottom w:val="none" w:sz="0" w:space="0" w:color="auto"/>
        <w:right w:val="none" w:sz="0" w:space="0" w:color="auto"/>
      </w:divBdr>
    </w:div>
    <w:div w:id="189219730">
      <w:bodyDiv w:val="1"/>
      <w:marLeft w:val="0"/>
      <w:marRight w:val="0"/>
      <w:marTop w:val="0"/>
      <w:marBottom w:val="0"/>
      <w:divBdr>
        <w:top w:val="none" w:sz="0" w:space="0" w:color="auto"/>
        <w:left w:val="none" w:sz="0" w:space="0" w:color="auto"/>
        <w:bottom w:val="none" w:sz="0" w:space="0" w:color="auto"/>
        <w:right w:val="none" w:sz="0" w:space="0" w:color="auto"/>
      </w:divBdr>
    </w:div>
    <w:div w:id="189538144">
      <w:bodyDiv w:val="1"/>
      <w:marLeft w:val="0"/>
      <w:marRight w:val="0"/>
      <w:marTop w:val="0"/>
      <w:marBottom w:val="0"/>
      <w:divBdr>
        <w:top w:val="none" w:sz="0" w:space="0" w:color="auto"/>
        <w:left w:val="none" w:sz="0" w:space="0" w:color="auto"/>
        <w:bottom w:val="none" w:sz="0" w:space="0" w:color="auto"/>
        <w:right w:val="none" w:sz="0" w:space="0" w:color="auto"/>
      </w:divBdr>
    </w:div>
    <w:div w:id="189605812">
      <w:bodyDiv w:val="1"/>
      <w:marLeft w:val="0"/>
      <w:marRight w:val="0"/>
      <w:marTop w:val="0"/>
      <w:marBottom w:val="0"/>
      <w:divBdr>
        <w:top w:val="none" w:sz="0" w:space="0" w:color="auto"/>
        <w:left w:val="none" w:sz="0" w:space="0" w:color="auto"/>
        <w:bottom w:val="none" w:sz="0" w:space="0" w:color="auto"/>
        <w:right w:val="none" w:sz="0" w:space="0" w:color="auto"/>
      </w:divBdr>
    </w:div>
    <w:div w:id="189607264">
      <w:bodyDiv w:val="1"/>
      <w:marLeft w:val="0"/>
      <w:marRight w:val="0"/>
      <w:marTop w:val="0"/>
      <w:marBottom w:val="0"/>
      <w:divBdr>
        <w:top w:val="none" w:sz="0" w:space="0" w:color="auto"/>
        <w:left w:val="none" w:sz="0" w:space="0" w:color="auto"/>
        <w:bottom w:val="none" w:sz="0" w:space="0" w:color="auto"/>
        <w:right w:val="none" w:sz="0" w:space="0" w:color="auto"/>
      </w:divBdr>
    </w:div>
    <w:div w:id="189612150">
      <w:bodyDiv w:val="1"/>
      <w:marLeft w:val="0"/>
      <w:marRight w:val="0"/>
      <w:marTop w:val="0"/>
      <w:marBottom w:val="0"/>
      <w:divBdr>
        <w:top w:val="none" w:sz="0" w:space="0" w:color="auto"/>
        <w:left w:val="none" w:sz="0" w:space="0" w:color="auto"/>
        <w:bottom w:val="none" w:sz="0" w:space="0" w:color="auto"/>
        <w:right w:val="none" w:sz="0" w:space="0" w:color="auto"/>
      </w:divBdr>
    </w:div>
    <w:div w:id="189683104">
      <w:bodyDiv w:val="1"/>
      <w:marLeft w:val="0"/>
      <w:marRight w:val="0"/>
      <w:marTop w:val="0"/>
      <w:marBottom w:val="0"/>
      <w:divBdr>
        <w:top w:val="none" w:sz="0" w:space="0" w:color="auto"/>
        <w:left w:val="none" w:sz="0" w:space="0" w:color="auto"/>
        <w:bottom w:val="none" w:sz="0" w:space="0" w:color="auto"/>
        <w:right w:val="none" w:sz="0" w:space="0" w:color="auto"/>
      </w:divBdr>
    </w:div>
    <w:div w:id="189756922">
      <w:bodyDiv w:val="1"/>
      <w:marLeft w:val="0"/>
      <w:marRight w:val="0"/>
      <w:marTop w:val="0"/>
      <w:marBottom w:val="0"/>
      <w:divBdr>
        <w:top w:val="none" w:sz="0" w:space="0" w:color="auto"/>
        <w:left w:val="none" w:sz="0" w:space="0" w:color="auto"/>
        <w:bottom w:val="none" w:sz="0" w:space="0" w:color="auto"/>
        <w:right w:val="none" w:sz="0" w:space="0" w:color="auto"/>
      </w:divBdr>
    </w:div>
    <w:div w:id="189806135">
      <w:bodyDiv w:val="1"/>
      <w:marLeft w:val="0"/>
      <w:marRight w:val="0"/>
      <w:marTop w:val="0"/>
      <w:marBottom w:val="0"/>
      <w:divBdr>
        <w:top w:val="none" w:sz="0" w:space="0" w:color="auto"/>
        <w:left w:val="none" w:sz="0" w:space="0" w:color="auto"/>
        <w:bottom w:val="none" w:sz="0" w:space="0" w:color="auto"/>
        <w:right w:val="none" w:sz="0" w:space="0" w:color="auto"/>
      </w:divBdr>
    </w:div>
    <w:div w:id="189808026">
      <w:bodyDiv w:val="1"/>
      <w:marLeft w:val="0"/>
      <w:marRight w:val="0"/>
      <w:marTop w:val="0"/>
      <w:marBottom w:val="0"/>
      <w:divBdr>
        <w:top w:val="none" w:sz="0" w:space="0" w:color="auto"/>
        <w:left w:val="none" w:sz="0" w:space="0" w:color="auto"/>
        <w:bottom w:val="none" w:sz="0" w:space="0" w:color="auto"/>
        <w:right w:val="none" w:sz="0" w:space="0" w:color="auto"/>
      </w:divBdr>
    </w:div>
    <w:div w:id="190001742">
      <w:bodyDiv w:val="1"/>
      <w:marLeft w:val="0"/>
      <w:marRight w:val="0"/>
      <w:marTop w:val="0"/>
      <w:marBottom w:val="0"/>
      <w:divBdr>
        <w:top w:val="none" w:sz="0" w:space="0" w:color="auto"/>
        <w:left w:val="none" w:sz="0" w:space="0" w:color="auto"/>
        <w:bottom w:val="none" w:sz="0" w:space="0" w:color="auto"/>
        <w:right w:val="none" w:sz="0" w:space="0" w:color="auto"/>
      </w:divBdr>
    </w:div>
    <w:div w:id="190269853">
      <w:bodyDiv w:val="1"/>
      <w:marLeft w:val="0"/>
      <w:marRight w:val="0"/>
      <w:marTop w:val="0"/>
      <w:marBottom w:val="0"/>
      <w:divBdr>
        <w:top w:val="none" w:sz="0" w:space="0" w:color="auto"/>
        <w:left w:val="none" w:sz="0" w:space="0" w:color="auto"/>
        <w:bottom w:val="none" w:sz="0" w:space="0" w:color="auto"/>
        <w:right w:val="none" w:sz="0" w:space="0" w:color="auto"/>
      </w:divBdr>
    </w:div>
    <w:div w:id="190339136">
      <w:bodyDiv w:val="1"/>
      <w:marLeft w:val="0"/>
      <w:marRight w:val="0"/>
      <w:marTop w:val="0"/>
      <w:marBottom w:val="0"/>
      <w:divBdr>
        <w:top w:val="none" w:sz="0" w:space="0" w:color="auto"/>
        <w:left w:val="none" w:sz="0" w:space="0" w:color="auto"/>
        <w:bottom w:val="none" w:sz="0" w:space="0" w:color="auto"/>
        <w:right w:val="none" w:sz="0" w:space="0" w:color="auto"/>
      </w:divBdr>
    </w:div>
    <w:div w:id="190413619">
      <w:bodyDiv w:val="1"/>
      <w:marLeft w:val="0"/>
      <w:marRight w:val="0"/>
      <w:marTop w:val="0"/>
      <w:marBottom w:val="0"/>
      <w:divBdr>
        <w:top w:val="none" w:sz="0" w:space="0" w:color="auto"/>
        <w:left w:val="none" w:sz="0" w:space="0" w:color="auto"/>
        <w:bottom w:val="none" w:sz="0" w:space="0" w:color="auto"/>
        <w:right w:val="none" w:sz="0" w:space="0" w:color="auto"/>
      </w:divBdr>
    </w:div>
    <w:div w:id="190455257">
      <w:bodyDiv w:val="1"/>
      <w:marLeft w:val="0"/>
      <w:marRight w:val="0"/>
      <w:marTop w:val="0"/>
      <w:marBottom w:val="0"/>
      <w:divBdr>
        <w:top w:val="none" w:sz="0" w:space="0" w:color="auto"/>
        <w:left w:val="none" w:sz="0" w:space="0" w:color="auto"/>
        <w:bottom w:val="none" w:sz="0" w:space="0" w:color="auto"/>
        <w:right w:val="none" w:sz="0" w:space="0" w:color="auto"/>
      </w:divBdr>
    </w:div>
    <w:div w:id="190460673">
      <w:bodyDiv w:val="1"/>
      <w:marLeft w:val="0"/>
      <w:marRight w:val="0"/>
      <w:marTop w:val="0"/>
      <w:marBottom w:val="0"/>
      <w:divBdr>
        <w:top w:val="none" w:sz="0" w:space="0" w:color="auto"/>
        <w:left w:val="none" w:sz="0" w:space="0" w:color="auto"/>
        <w:bottom w:val="none" w:sz="0" w:space="0" w:color="auto"/>
        <w:right w:val="none" w:sz="0" w:space="0" w:color="auto"/>
      </w:divBdr>
    </w:div>
    <w:div w:id="190533223">
      <w:bodyDiv w:val="1"/>
      <w:marLeft w:val="0"/>
      <w:marRight w:val="0"/>
      <w:marTop w:val="0"/>
      <w:marBottom w:val="0"/>
      <w:divBdr>
        <w:top w:val="none" w:sz="0" w:space="0" w:color="auto"/>
        <w:left w:val="none" w:sz="0" w:space="0" w:color="auto"/>
        <w:bottom w:val="none" w:sz="0" w:space="0" w:color="auto"/>
        <w:right w:val="none" w:sz="0" w:space="0" w:color="auto"/>
      </w:divBdr>
    </w:div>
    <w:div w:id="190849259">
      <w:bodyDiv w:val="1"/>
      <w:marLeft w:val="0"/>
      <w:marRight w:val="0"/>
      <w:marTop w:val="0"/>
      <w:marBottom w:val="0"/>
      <w:divBdr>
        <w:top w:val="none" w:sz="0" w:space="0" w:color="auto"/>
        <w:left w:val="none" w:sz="0" w:space="0" w:color="auto"/>
        <w:bottom w:val="none" w:sz="0" w:space="0" w:color="auto"/>
        <w:right w:val="none" w:sz="0" w:space="0" w:color="auto"/>
      </w:divBdr>
    </w:div>
    <w:div w:id="191574565">
      <w:bodyDiv w:val="1"/>
      <w:marLeft w:val="0"/>
      <w:marRight w:val="0"/>
      <w:marTop w:val="0"/>
      <w:marBottom w:val="0"/>
      <w:divBdr>
        <w:top w:val="none" w:sz="0" w:space="0" w:color="auto"/>
        <w:left w:val="none" w:sz="0" w:space="0" w:color="auto"/>
        <w:bottom w:val="none" w:sz="0" w:space="0" w:color="auto"/>
        <w:right w:val="none" w:sz="0" w:space="0" w:color="auto"/>
      </w:divBdr>
    </w:div>
    <w:div w:id="191577386">
      <w:bodyDiv w:val="1"/>
      <w:marLeft w:val="0"/>
      <w:marRight w:val="0"/>
      <w:marTop w:val="0"/>
      <w:marBottom w:val="0"/>
      <w:divBdr>
        <w:top w:val="none" w:sz="0" w:space="0" w:color="auto"/>
        <w:left w:val="none" w:sz="0" w:space="0" w:color="auto"/>
        <w:bottom w:val="none" w:sz="0" w:space="0" w:color="auto"/>
        <w:right w:val="none" w:sz="0" w:space="0" w:color="auto"/>
      </w:divBdr>
    </w:div>
    <w:div w:id="191580318">
      <w:bodyDiv w:val="1"/>
      <w:marLeft w:val="0"/>
      <w:marRight w:val="0"/>
      <w:marTop w:val="0"/>
      <w:marBottom w:val="0"/>
      <w:divBdr>
        <w:top w:val="none" w:sz="0" w:space="0" w:color="auto"/>
        <w:left w:val="none" w:sz="0" w:space="0" w:color="auto"/>
        <w:bottom w:val="none" w:sz="0" w:space="0" w:color="auto"/>
        <w:right w:val="none" w:sz="0" w:space="0" w:color="auto"/>
      </w:divBdr>
    </w:div>
    <w:div w:id="191693644">
      <w:bodyDiv w:val="1"/>
      <w:marLeft w:val="0"/>
      <w:marRight w:val="0"/>
      <w:marTop w:val="0"/>
      <w:marBottom w:val="0"/>
      <w:divBdr>
        <w:top w:val="none" w:sz="0" w:space="0" w:color="auto"/>
        <w:left w:val="none" w:sz="0" w:space="0" w:color="auto"/>
        <w:bottom w:val="none" w:sz="0" w:space="0" w:color="auto"/>
        <w:right w:val="none" w:sz="0" w:space="0" w:color="auto"/>
      </w:divBdr>
    </w:div>
    <w:div w:id="191770597">
      <w:bodyDiv w:val="1"/>
      <w:marLeft w:val="0"/>
      <w:marRight w:val="0"/>
      <w:marTop w:val="0"/>
      <w:marBottom w:val="0"/>
      <w:divBdr>
        <w:top w:val="none" w:sz="0" w:space="0" w:color="auto"/>
        <w:left w:val="none" w:sz="0" w:space="0" w:color="auto"/>
        <w:bottom w:val="none" w:sz="0" w:space="0" w:color="auto"/>
        <w:right w:val="none" w:sz="0" w:space="0" w:color="auto"/>
      </w:divBdr>
    </w:div>
    <w:div w:id="191964929">
      <w:bodyDiv w:val="1"/>
      <w:marLeft w:val="0"/>
      <w:marRight w:val="0"/>
      <w:marTop w:val="0"/>
      <w:marBottom w:val="0"/>
      <w:divBdr>
        <w:top w:val="none" w:sz="0" w:space="0" w:color="auto"/>
        <w:left w:val="none" w:sz="0" w:space="0" w:color="auto"/>
        <w:bottom w:val="none" w:sz="0" w:space="0" w:color="auto"/>
        <w:right w:val="none" w:sz="0" w:space="0" w:color="auto"/>
      </w:divBdr>
    </w:div>
    <w:div w:id="192037381">
      <w:bodyDiv w:val="1"/>
      <w:marLeft w:val="0"/>
      <w:marRight w:val="0"/>
      <w:marTop w:val="0"/>
      <w:marBottom w:val="0"/>
      <w:divBdr>
        <w:top w:val="none" w:sz="0" w:space="0" w:color="auto"/>
        <w:left w:val="none" w:sz="0" w:space="0" w:color="auto"/>
        <w:bottom w:val="none" w:sz="0" w:space="0" w:color="auto"/>
        <w:right w:val="none" w:sz="0" w:space="0" w:color="auto"/>
      </w:divBdr>
    </w:div>
    <w:div w:id="192041007">
      <w:bodyDiv w:val="1"/>
      <w:marLeft w:val="0"/>
      <w:marRight w:val="0"/>
      <w:marTop w:val="0"/>
      <w:marBottom w:val="0"/>
      <w:divBdr>
        <w:top w:val="none" w:sz="0" w:space="0" w:color="auto"/>
        <w:left w:val="none" w:sz="0" w:space="0" w:color="auto"/>
        <w:bottom w:val="none" w:sz="0" w:space="0" w:color="auto"/>
        <w:right w:val="none" w:sz="0" w:space="0" w:color="auto"/>
      </w:divBdr>
    </w:div>
    <w:div w:id="192114388">
      <w:bodyDiv w:val="1"/>
      <w:marLeft w:val="0"/>
      <w:marRight w:val="0"/>
      <w:marTop w:val="0"/>
      <w:marBottom w:val="0"/>
      <w:divBdr>
        <w:top w:val="none" w:sz="0" w:space="0" w:color="auto"/>
        <w:left w:val="none" w:sz="0" w:space="0" w:color="auto"/>
        <w:bottom w:val="none" w:sz="0" w:space="0" w:color="auto"/>
        <w:right w:val="none" w:sz="0" w:space="0" w:color="auto"/>
      </w:divBdr>
    </w:div>
    <w:div w:id="192234646">
      <w:bodyDiv w:val="1"/>
      <w:marLeft w:val="0"/>
      <w:marRight w:val="0"/>
      <w:marTop w:val="0"/>
      <w:marBottom w:val="0"/>
      <w:divBdr>
        <w:top w:val="none" w:sz="0" w:space="0" w:color="auto"/>
        <w:left w:val="none" w:sz="0" w:space="0" w:color="auto"/>
        <w:bottom w:val="none" w:sz="0" w:space="0" w:color="auto"/>
        <w:right w:val="none" w:sz="0" w:space="0" w:color="auto"/>
      </w:divBdr>
    </w:div>
    <w:div w:id="192302722">
      <w:bodyDiv w:val="1"/>
      <w:marLeft w:val="0"/>
      <w:marRight w:val="0"/>
      <w:marTop w:val="0"/>
      <w:marBottom w:val="0"/>
      <w:divBdr>
        <w:top w:val="none" w:sz="0" w:space="0" w:color="auto"/>
        <w:left w:val="none" w:sz="0" w:space="0" w:color="auto"/>
        <w:bottom w:val="none" w:sz="0" w:space="0" w:color="auto"/>
        <w:right w:val="none" w:sz="0" w:space="0" w:color="auto"/>
      </w:divBdr>
    </w:div>
    <w:div w:id="192350020">
      <w:bodyDiv w:val="1"/>
      <w:marLeft w:val="0"/>
      <w:marRight w:val="0"/>
      <w:marTop w:val="0"/>
      <w:marBottom w:val="0"/>
      <w:divBdr>
        <w:top w:val="none" w:sz="0" w:space="0" w:color="auto"/>
        <w:left w:val="none" w:sz="0" w:space="0" w:color="auto"/>
        <w:bottom w:val="none" w:sz="0" w:space="0" w:color="auto"/>
        <w:right w:val="none" w:sz="0" w:space="0" w:color="auto"/>
      </w:divBdr>
    </w:div>
    <w:div w:id="192350987">
      <w:bodyDiv w:val="1"/>
      <w:marLeft w:val="0"/>
      <w:marRight w:val="0"/>
      <w:marTop w:val="0"/>
      <w:marBottom w:val="0"/>
      <w:divBdr>
        <w:top w:val="none" w:sz="0" w:space="0" w:color="auto"/>
        <w:left w:val="none" w:sz="0" w:space="0" w:color="auto"/>
        <w:bottom w:val="none" w:sz="0" w:space="0" w:color="auto"/>
        <w:right w:val="none" w:sz="0" w:space="0" w:color="auto"/>
      </w:divBdr>
    </w:div>
    <w:div w:id="192495490">
      <w:bodyDiv w:val="1"/>
      <w:marLeft w:val="0"/>
      <w:marRight w:val="0"/>
      <w:marTop w:val="0"/>
      <w:marBottom w:val="0"/>
      <w:divBdr>
        <w:top w:val="none" w:sz="0" w:space="0" w:color="auto"/>
        <w:left w:val="none" w:sz="0" w:space="0" w:color="auto"/>
        <w:bottom w:val="none" w:sz="0" w:space="0" w:color="auto"/>
        <w:right w:val="none" w:sz="0" w:space="0" w:color="auto"/>
      </w:divBdr>
    </w:div>
    <w:div w:id="192620637">
      <w:bodyDiv w:val="1"/>
      <w:marLeft w:val="0"/>
      <w:marRight w:val="0"/>
      <w:marTop w:val="0"/>
      <w:marBottom w:val="0"/>
      <w:divBdr>
        <w:top w:val="none" w:sz="0" w:space="0" w:color="auto"/>
        <w:left w:val="none" w:sz="0" w:space="0" w:color="auto"/>
        <w:bottom w:val="none" w:sz="0" w:space="0" w:color="auto"/>
        <w:right w:val="none" w:sz="0" w:space="0" w:color="auto"/>
      </w:divBdr>
    </w:div>
    <w:div w:id="192694322">
      <w:bodyDiv w:val="1"/>
      <w:marLeft w:val="0"/>
      <w:marRight w:val="0"/>
      <w:marTop w:val="0"/>
      <w:marBottom w:val="0"/>
      <w:divBdr>
        <w:top w:val="none" w:sz="0" w:space="0" w:color="auto"/>
        <w:left w:val="none" w:sz="0" w:space="0" w:color="auto"/>
        <w:bottom w:val="none" w:sz="0" w:space="0" w:color="auto"/>
        <w:right w:val="none" w:sz="0" w:space="0" w:color="auto"/>
      </w:divBdr>
    </w:div>
    <w:div w:id="192694807">
      <w:bodyDiv w:val="1"/>
      <w:marLeft w:val="0"/>
      <w:marRight w:val="0"/>
      <w:marTop w:val="0"/>
      <w:marBottom w:val="0"/>
      <w:divBdr>
        <w:top w:val="none" w:sz="0" w:space="0" w:color="auto"/>
        <w:left w:val="none" w:sz="0" w:space="0" w:color="auto"/>
        <w:bottom w:val="none" w:sz="0" w:space="0" w:color="auto"/>
        <w:right w:val="none" w:sz="0" w:space="0" w:color="auto"/>
      </w:divBdr>
    </w:div>
    <w:div w:id="192883400">
      <w:bodyDiv w:val="1"/>
      <w:marLeft w:val="0"/>
      <w:marRight w:val="0"/>
      <w:marTop w:val="0"/>
      <w:marBottom w:val="0"/>
      <w:divBdr>
        <w:top w:val="none" w:sz="0" w:space="0" w:color="auto"/>
        <w:left w:val="none" w:sz="0" w:space="0" w:color="auto"/>
        <w:bottom w:val="none" w:sz="0" w:space="0" w:color="auto"/>
        <w:right w:val="none" w:sz="0" w:space="0" w:color="auto"/>
      </w:divBdr>
    </w:div>
    <w:div w:id="192965236">
      <w:bodyDiv w:val="1"/>
      <w:marLeft w:val="0"/>
      <w:marRight w:val="0"/>
      <w:marTop w:val="0"/>
      <w:marBottom w:val="0"/>
      <w:divBdr>
        <w:top w:val="none" w:sz="0" w:space="0" w:color="auto"/>
        <w:left w:val="none" w:sz="0" w:space="0" w:color="auto"/>
        <w:bottom w:val="none" w:sz="0" w:space="0" w:color="auto"/>
        <w:right w:val="none" w:sz="0" w:space="0" w:color="auto"/>
      </w:divBdr>
    </w:div>
    <w:div w:id="193084016">
      <w:bodyDiv w:val="1"/>
      <w:marLeft w:val="0"/>
      <w:marRight w:val="0"/>
      <w:marTop w:val="0"/>
      <w:marBottom w:val="0"/>
      <w:divBdr>
        <w:top w:val="none" w:sz="0" w:space="0" w:color="auto"/>
        <w:left w:val="none" w:sz="0" w:space="0" w:color="auto"/>
        <w:bottom w:val="none" w:sz="0" w:space="0" w:color="auto"/>
        <w:right w:val="none" w:sz="0" w:space="0" w:color="auto"/>
      </w:divBdr>
    </w:div>
    <w:div w:id="193274805">
      <w:bodyDiv w:val="1"/>
      <w:marLeft w:val="0"/>
      <w:marRight w:val="0"/>
      <w:marTop w:val="0"/>
      <w:marBottom w:val="0"/>
      <w:divBdr>
        <w:top w:val="none" w:sz="0" w:space="0" w:color="auto"/>
        <w:left w:val="none" w:sz="0" w:space="0" w:color="auto"/>
        <w:bottom w:val="none" w:sz="0" w:space="0" w:color="auto"/>
        <w:right w:val="none" w:sz="0" w:space="0" w:color="auto"/>
      </w:divBdr>
    </w:div>
    <w:div w:id="193276301">
      <w:bodyDiv w:val="1"/>
      <w:marLeft w:val="0"/>
      <w:marRight w:val="0"/>
      <w:marTop w:val="0"/>
      <w:marBottom w:val="0"/>
      <w:divBdr>
        <w:top w:val="none" w:sz="0" w:space="0" w:color="auto"/>
        <w:left w:val="none" w:sz="0" w:space="0" w:color="auto"/>
        <w:bottom w:val="none" w:sz="0" w:space="0" w:color="auto"/>
        <w:right w:val="none" w:sz="0" w:space="0" w:color="auto"/>
      </w:divBdr>
    </w:div>
    <w:div w:id="193423290">
      <w:bodyDiv w:val="1"/>
      <w:marLeft w:val="0"/>
      <w:marRight w:val="0"/>
      <w:marTop w:val="0"/>
      <w:marBottom w:val="0"/>
      <w:divBdr>
        <w:top w:val="none" w:sz="0" w:space="0" w:color="auto"/>
        <w:left w:val="none" w:sz="0" w:space="0" w:color="auto"/>
        <w:bottom w:val="none" w:sz="0" w:space="0" w:color="auto"/>
        <w:right w:val="none" w:sz="0" w:space="0" w:color="auto"/>
      </w:divBdr>
    </w:div>
    <w:div w:id="193463036">
      <w:bodyDiv w:val="1"/>
      <w:marLeft w:val="0"/>
      <w:marRight w:val="0"/>
      <w:marTop w:val="0"/>
      <w:marBottom w:val="0"/>
      <w:divBdr>
        <w:top w:val="none" w:sz="0" w:space="0" w:color="auto"/>
        <w:left w:val="none" w:sz="0" w:space="0" w:color="auto"/>
        <w:bottom w:val="none" w:sz="0" w:space="0" w:color="auto"/>
        <w:right w:val="none" w:sz="0" w:space="0" w:color="auto"/>
      </w:divBdr>
    </w:div>
    <w:div w:id="193619509">
      <w:bodyDiv w:val="1"/>
      <w:marLeft w:val="0"/>
      <w:marRight w:val="0"/>
      <w:marTop w:val="0"/>
      <w:marBottom w:val="0"/>
      <w:divBdr>
        <w:top w:val="none" w:sz="0" w:space="0" w:color="auto"/>
        <w:left w:val="none" w:sz="0" w:space="0" w:color="auto"/>
        <w:bottom w:val="none" w:sz="0" w:space="0" w:color="auto"/>
        <w:right w:val="none" w:sz="0" w:space="0" w:color="auto"/>
      </w:divBdr>
    </w:div>
    <w:div w:id="193691491">
      <w:bodyDiv w:val="1"/>
      <w:marLeft w:val="0"/>
      <w:marRight w:val="0"/>
      <w:marTop w:val="0"/>
      <w:marBottom w:val="0"/>
      <w:divBdr>
        <w:top w:val="none" w:sz="0" w:space="0" w:color="auto"/>
        <w:left w:val="none" w:sz="0" w:space="0" w:color="auto"/>
        <w:bottom w:val="none" w:sz="0" w:space="0" w:color="auto"/>
        <w:right w:val="none" w:sz="0" w:space="0" w:color="auto"/>
      </w:divBdr>
    </w:div>
    <w:div w:id="193924409">
      <w:bodyDiv w:val="1"/>
      <w:marLeft w:val="0"/>
      <w:marRight w:val="0"/>
      <w:marTop w:val="0"/>
      <w:marBottom w:val="0"/>
      <w:divBdr>
        <w:top w:val="none" w:sz="0" w:space="0" w:color="auto"/>
        <w:left w:val="none" w:sz="0" w:space="0" w:color="auto"/>
        <w:bottom w:val="none" w:sz="0" w:space="0" w:color="auto"/>
        <w:right w:val="none" w:sz="0" w:space="0" w:color="auto"/>
      </w:divBdr>
    </w:div>
    <w:div w:id="193930981">
      <w:bodyDiv w:val="1"/>
      <w:marLeft w:val="0"/>
      <w:marRight w:val="0"/>
      <w:marTop w:val="0"/>
      <w:marBottom w:val="0"/>
      <w:divBdr>
        <w:top w:val="none" w:sz="0" w:space="0" w:color="auto"/>
        <w:left w:val="none" w:sz="0" w:space="0" w:color="auto"/>
        <w:bottom w:val="none" w:sz="0" w:space="0" w:color="auto"/>
        <w:right w:val="none" w:sz="0" w:space="0" w:color="auto"/>
      </w:divBdr>
    </w:div>
    <w:div w:id="194003673">
      <w:bodyDiv w:val="1"/>
      <w:marLeft w:val="0"/>
      <w:marRight w:val="0"/>
      <w:marTop w:val="0"/>
      <w:marBottom w:val="0"/>
      <w:divBdr>
        <w:top w:val="none" w:sz="0" w:space="0" w:color="auto"/>
        <w:left w:val="none" w:sz="0" w:space="0" w:color="auto"/>
        <w:bottom w:val="none" w:sz="0" w:space="0" w:color="auto"/>
        <w:right w:val="none" w:sz="0" w:space="0" w:color="auto"/>
      </w:divBdr>
    </w:div>
    <w:div w:id="194007692">
      <w:bodyDiv w:val="1"/>
      <w:marLeft w:val="0"/>
      <w:marRight w:val="0"/>
      <w:marTop w:val="0"/>
      <w:marBottom w:val="0"/>
      <w:divBdr>
        <w:top w:val="none" w:sz="0" w:space="0" w:color="auto"/>
        <w:left w:val="none" w:sz="0" w:space="0" w:color="auto"/>
        <w:bottom w:val="none" w:sz="0" w:space="0" w:color="auto"/>
        <w:right w:val="none" w:sz="0" w:space="0" w:color="auto"/>
      </w:divBdr>
    </w:div>
    <w:div w:id="194007758">
      <w:bodyDiv w:val="1"/>
      <w:marLeft w:val="0"/>
      <w:marRight w:val="0"/>
      <w:marTop w:val="0"/>
      <w:marBottom w:val="0"/>
      <w:divBdr>
        <w:top w:val="none" w:sz="0" w:space="0" w:color="auto"/>
        <w:left w:val="none" w:sz="0" w:space="0" w:color="auto"/>
        <w:bottom w:val="none" w:sz="0" w:space="0" w:color="auto"/>
        <w:right w:val="none" w:sz="0" w:space="0" w:color="auto"/>
      </w:divBdr>
    </w:div>
    <w:div w:id="194009089">
      <w:bodyDiv w:val="1"/>
      <w:marLeft w:val="0"/>
      <w:marRight w:val="0"/>
      <w:marTop w:val="0"/>
      <w:marBottom w:val="0"/>
      <w:divBdr>
        <w:top w:val="none" w:sz="0" w:space="0" w:color="auto"/>
        <w:left w:val="none" w:sz="0" w:space="0" w:color="auto"/>
        <w:bottom w:val="none" w:sz="0" w:space="0" w:color="auto"/>
        <w:right w:val="none" w:sz="0" w:space="0" w:color="auto"/>
      </w:divBdr>
    </w:div>
    <w:div w:id="194271744">
      <w:bodyDiv w:val="1"/>
      <w:marLeft w:val="0"/>
      <w:marRight w:val="0"/>
      <w:marTop w:val="0"/>
      <w:marBottom w:val="0"/>
      <w:divBdr>
        <w:top w:val="none" w:sz="0" w:space="0" w:color="auto"/>
        <w:left w:val="none" w:sz="0" w:space="0" w:color="auto"/>
        <w:bottom w:val="none" w:sz="0" w:space="0" w:color="auto"/>
        <w:right w:val="none" w:sz="0" w:space="0" w:color="auto"/>
      </w:divBdr>
    </w:div>
    <w:div w:id="194970600">
      <w:bodyDiv w:val="1"/>
      <w:marLeft w:val="0"/>
      <w:marRight w:val="0"/>
      <w:marTop w:val="0"/>
      <w:marBottom w:val="0"/>
      <w:divBdr>
        <w:top w:val="none" w:sz="0" w:space="0" w:color="auto"/>
        <w:left w:val="none" w:sz="0" w:space="0" w:color="auto"/>
        <w:bottom w:val="none" w:sz="0" w:space="0" w:color="auto"/>
        <w:right w:val="none" w:sz="0" w:space="0" w:color="auto"/>
      </w:divBdr>
    </w:div>
    <w:div w:id="194999683">
      <w:bodyDiv w:val="1"/>
      <w:marLeft w:val="0"/>
      <w:marRight w:val="0"/>
      <w:marTop w:val="0"/>
      <w:marBottom w:val="0"/>
      <w:divBdr>
        <w:top w:val="none" w:sz="0" w:space="0" w:color="auto"/>
        <w:left w:val="none" w:sz="0" w:space="0" w:color="auto"/>
        <w:bottom w:val="none" w:sz="0" w:space="0" w:color="auto"/>
        <w:right w:val="none" w:sz="0" w:space="0" w:color="auto"/>
      </w:divBdr>
    </w:div>
    <w:div w:id="195121258">
      <w:bodyDiv w:val="1"/>
      <w:marLeft w:val="0"/>
      <w:marRight w:val="0"/>
      <w:marTop w:val="0"/>
      <w:marBottom w:val="0"/>
      <w:divBdr>
        <w:top w:val="none" w:sz="0" w:space="0" w:color="auto"/>
        <w:left w:val="none" w:sz="0" w:space="0" w:color="auto"/>
        <w:bottom w:val="none" w:sz="0" w:space="0" w:color="auto"/>
        <w:right w:val="none" w:sz="0" w:space="0" w:color="auto"/>
      </w:divBdr>
    </w:div>
    <w:div w:id="195310637">
      <w:bodyDiv w:val="1"/>
      <w:marLeft w:val="0"/>
      <w:marRight w:val="0"/>
      <w:marTop w:val="0"/>
      <w:marBottom w:val="0"/>
      <w:divBdr>
        <w:top w:val="none" w:sz="0" w:space="0" w:color="auto"/>
        <w:left w:val="none" w:sz="0" w:space="0" w:color="auto"/>
        <w:bottom w:val="none" w:sz="0" w:space="0" w:color="auto"/>
        <w:right w:val="none" w:sz="0" w:space="0" w:color="auto"/>
      </w:divBdr>
    </w:div>
    <w:div w:id="195435032">
      <w:bodyDiv w:val="1"/>
      <w:marLeft w:val="0"/>
      <w:marRight w:val="0"/>
      <w:marTop w:val="0"/>
      <w:marBottom w:val="0"/>
      <w:divBdr>
        <w:top w:val="none" w:sz="0" w:space="0" w:color="auto"/>
        <w:left w:val="none" w:sz="0" w:space="0" w:color="auto"/>
        <w:bottom w:val="none" w:sz="0" w:space="0" w:color="auto"/>
        <w:right w:val="none" w:sz="0" w:space="0" w:color="auto"/>
      </w:divBdr>
    </w:div>
    <w:div w:id="195704215">
      <w:bodyDiv w:val="1"/>
      <w:marLeft w:val="0"/>
      <w:marRight w:val="0"/>
      <w:marTop w:val="0"/>
      <w:marBottom w:val="0"/>
      <w:divBdr>
        <w:top w:val="none" w:sz="0" w:space="0" w:color="auto"/>
        <w:left w:val="none" w:sz="0" w:space="0" w:color="auto"/>
        <w:bottom w:val="none" w:sz="0" w:space="0" w:color="auto"/>
        <w:right w:val="none" w:sz="0" w:space="0" w:color="auto"/>
      </w:divBdr>
    </w:div>
    <w:div w:id="195847922">
      <w:bodyDiv w:val="1"/>
      <w:marLeft w:val="0"/>
      <w:marRight w:val="0"/>
      <w:marTop w:val="0"/>
      <w:marBottom w:val="0"/>
      <w:divBdr>
        <w:top w:val="none" w:sz="0" w:space="0" w:color="auto"/>
        <w:left w:val="none" w:sz="0" w:space="0" w:color="auto"/>
        <w:bottom w:val="none" w:sz="0" w:space="0" w:color="auto"/>
        <w:right w:val="none" w:sz="0" w:space="0" w:color="auto"/>
      </w:divBdr>
    </w:div>
    <w:div w:id="195891393">
      <w:bodyDiv w:val="1"/>
      <w:marLeft w:val="0"/>
      <w:marRight w:val="0"/>
      <w:marTop w:val="0"/>
      <w:marBottom w:val="0"/>
      <w:divBdr>
        <w:top w:val="none" w:sz="0" w:space="0" w:color="auto"/>
        <w:left w:val="none" w:sz="0" w:space="0" w:color="auto"/>
        <w:bottom w:val="none" w:sz="0" w:space="0" w:color="auto"/>
        <w:right w:val="none" w:sz="0" w:space="0" w:color="auto"/>
      </w:divBdr>
    </w:div>
    <w:div w:id="195967232">
      <w:bodyDiv w:val="1"/>
      <w:marLeft w:val="0"/>
      <w:marRight w:val="0"/>
      <w:marTop w:val="0"/>
      <w:marBottom w:val="0"/>
      <w:divBdr>
        <w:top w:val="none" w:sz="0" w:space="0" w:color="auto"/>
        <w:left w:val="none" w:sz="0" w:space="0" w:color="auto"/>
        <w:bottom w:val="none" w:sz="0" w:space="0" w:color="auto"/>
        <w:right w:val="none" w:sz="0" w:space="0" w:color="auto"/>
      </w:divBdr>
    </w:div>
    <w:div w:id="196360969">
      <w:bodyDiv w:val="1"/>
      <w:marLeft w:val="0"/>
      <w:marRight w:val="0"/>
      <w:marTop w:val="0"/>
      <w:marBottom w:val="0"/>
      <w:divBdr>
        <w:top w:val="none" w:sz="0" w:space="0" w:color="auto"/>
        <w:left w:val="none" w:sz="0" w:space="0" w:color="auto"/>
        <w:bottom w:val="none" w:sz="0" w:space="0" w:color="auto"/>
        <w:right w:val="none" w:sz="0" w:space="0" w:color="auto"/>
      </w:divBdr>
    </w:div>
    <w:div w:id="196477424">
      <w:bodyDiv w:val="1"/>
      <w:marLeft w:val="0"/>
      <w:marRight w:val="0"/>
      <w:marTop w:val="0"/>
      <w:marBottom w:val="0"/>
      <w:divBdr>
        <w:top w:val="none" w:sz="0" w:space="0" w:color="auto"/>
        <w:left w:val="none" w:sz="0" w:space="0" w:color="auto"/>
        <w:bottom w:val="none" w:sz="0" w:space="0" w:color="auto"/>
        <w:right w:val="none" w:sz="0" w:space="0" w:color="auto"/>
      </w:divBdr>
    </w:div>
    <w:div w:id="196740143">
      <w:bodyDiv w:val="1"/>
      <w:marLeft w:val="0"/>
      <w:marRight w:val="0"/>
      <w:marTop w:val="0"/>
      <w:marBottom w:val="0"/>
      <w:divBdr>
        <w:top w:val="none" w:sz="0" w:space="0" w:color="auto"/>
        <w:left w:val="none" w:sz="0" w:space="0" w:color="auto"/>
        <w:bottom w:val="none" w:sz="0" w:space="0" w:color="auto"/>
        <w:right w:val="none" w:sz="0" w:space="0" w:color="auto"/>
      </w:divBdr>
    </w:div>
    <w:div w:id="196938633">
      <w:bodyDiv w:val="1"/>
      <w:marLeft w:val="0"/>
      <w:marRight w:val="0"/>
      <w:marTop w:val="0"/>
      <w:marBottom w:val="0"/>
      <w:divBdr>
        <w:top w:val="none" w:sz="0" w:space="0" w:color="auto"/>
        <w:left w:val="none" w:sz="0" w:space="0" w:color="auto"/>
        <w:bottom w:val="none" w:sz="0" w:space="0" w:color="auto"/>
        <w:right w:val="none" w:sz="0" w:space="0" w:color="auto"/>
      </w:divBdr>
    </w:div>
    <w:div w:id="197163315">
      <w:bodyDiv w:val="1"/>
      <w:marLeft w:val="0"/>
      <w:marRight w:val="0"/>
      <w:marTop w:val="0"/>
      <w:marBottom w:val="0"/>
      <w:divBdr>
        <w:top w:val="none" w:sz="0" w:space="0" w:color="auto"/>
        <w:left w:val="none" w:sz="0" w:space="0" w:color="auto"/>
        <w:bottom w:val="none" w:sz="0" w:space="0" w:color="auto"/>
        <w:right w:val="none" w:sz="0" w:space="0" w:color="auto"/>
      </w:divBdr>
    </w:div>
    <w:div w:id="197622110">
      <w:bodyDiv w:val="1"/>
      <w:marLeft w:val="0"/>
      <w:marRight w:val="0"/>
      <w:marTop w:val="0"/>
      <w:marBottom w:val="0"/>
      <w:divBdr>
        <w:top w:val="none" w:sz="0" w:space="0" w:color="auto"/>
        <w:left w:val="none" w:sz="0" w:space="0" w:color="auto"/>
        <w:bottom w:val="none" w:sz="0" w:space="0" w:color="auto"/>
        <w:right w:val="none" w:sz="0" w:space="0" w:color="auto"/>
      </w:divBdr>
    </w:div>
    <w:div w:id="197665995">
      <w:bodyDiv w:val="1"/>
      <w:marLeft w:val="0"/>
      <w:marRight w:val="0"/>
      <w:marTop w:val="0"/>
      <w:marBottom w:val="0"/>
      <w:divBdr>
        <w:top w:val="none" w:sz="0" w:space="0" w:color="auto"/>
        <w:left w:val="none" w:sz="0" w:space="0" w:color="auto"/>
        <w:bottom w:val="none" w:sz="0" w:space="0" w:color="auto"/>
        <w:right w:val="none" w:sz="0" w:space="0" w:color="auto"/>
      </w:divBdr>
    </w:div>
    <w:div w:id="197668092">
      <w:bodyDiv w:val="1"/>
      <w:marLeft w:val="0"/>
      <w:marRight w:val="0"/>
      <w:marTop w:val="0"/>
      <w:marBottom w:val="0"/>
      <w:divBdr>
        <w:top w:val="none" w:sz="0" w:space="0" w:color="auto"/>
        <w:left w:val="none" w:sz="0" w:space="0" w:color="auto"/>
        <w:bottom w:val="none" w:sz="0" w:space="0" w:color="auto"/>
        <w:right w:val="none" w:sz="0" w:space="0" w:color="auto"/>
      </w:divBdr>
    </w:div>
    <w:div w:id="197737768">
      <w:bodyDiv w:val="1"/>
      <w:marLeft w:val="0"/>
      <w:marRight w:val="0"/>
      <w:marTop w:val="0"/>
      <w:marBottom w:val="0"/>
      <w:divBdr>
        <w:top w:val="none" w:sz="0" w:space="0" w:color="auto"/>
        <w:left w:val="none" w:sz="0" w:space="0" w:color="auto"/>
        <w:bottom w:val="none" w:sz="0" w:space="0" w:color="auto"/>
        <w:right w:val="none" w:sz="0" w:space="0" w:color="auto"/>
      </w:divBdr>
    </w:div>
    <w:div w:id="198051920">
      <w:bodyDiv w:val="1"/>
      <w:marLeft w:val="0"/>
      <w:marRight w:val="0"/>
      <w:marTop w:val="0"/>
      <w:marBottom w:val="0"/>
      <w:divBdr>
        <w:top w:val="none" w:sz="0" w:space="0" w:color="auto"/>
        <w:left w:val="none" w:sz="0" w:space="0" w:color="auto"/>
        <w:bottom w:val="none" w:sz="0" w:space="0" w:color="auto"/>
        <w:right w:val="none" w:sz="0" w:space="0" w:color="auto"/>
      </w:divBdr>
    </w:div>
    <w:div w:id="198203002">
      <w:bodyDiv w:val="1"/>
      <w:marLeft w:val="0"/>
      <w:marRight w:val="0"/>
      <w:marTop w:val="0"/>
      <w:marBottom w:val="0"/>
      <w:divBdr>
        <w:top w:val="none" w:sz="0" w:space="0" w:color="auto"/>
        <w:left w:val="none" w:sz="0" w:space="0" w:color="auto"/>
        <w:bottom w:val="none" w:sz="0" w:space="0" w:color="auto"/>
        <w:right w:val="none" w:sz="0" w:space="0" w:color="auto"/>
      </w:divBdr>
    </w:div>
    <w:div w:id="198320041">
      <w:bodyDiv w:val="1"/>
      <w:marLeft w:val="0"/>
      <w:marRight w:val="0"/>
      <w:marTop w:val="0"/>
      <w:marBottom w:val="0"/>
      <w:divBdr>
        <w:top w:val="none" w:sz="0" w:space="0" w:color="auto"/>
        <w:left w:val="none" w:sz="0" w:space="0" w:color="auto"/>
        <w:bottom w:val="none" w:sz="0" w:space="0" w:color="auto"/>
        <w:right w:val="none" w:sz="0" w:space="0" w:color="auto"/>
      </w:divBdr>
    </w:div>
    <w:div w:id="198395339">
      <w:bodyDiv w:val="1"/>
      <w:marLeft w:val="0"/>
      <w:marRight w:val="0"/>
      <w:marTop w:val="0"/>
      <w:marBottom w:val="0"/>
      <w:divBdr>
        <w:top w:val="none" w:sz="0" w:space="0" w:color="auto"/>
        <w:left w:val="none" w:sz="0" w:space="0" w:color="auto"/>
        <w:bottom w:val="none" w:sz="0" w:space="0" w:color="auto"/>
        <w:right w:val="none" w:sz="0" w:space="0" w:color="auto"/>
      </w:divBdr>
    </w:div>
    <w:div w:id="198514127">
      <w:bodyDiv w:val="1"/>
      <w:marLeft w:val="0"/>
      <w:marRight w:val="0"/>
      <w:marTop w:val="0"/>
      <w:marBottom w:val="0"/>
      <w:divBdr>
        <w:top w:val="none" w:sz="0" w:space="0" w:color="auto"/>
        <w:left w:val="none" w:sz="0" w:space="0" w:color="auto"/>
        <w:bottom w:val="none" w:sz="0" w:space="0" w:color="auto"/>
        <w:right w:val="none" w:sz="0" w:space="0" w:color="auto"/>
      </w:divBdr>
    </w:div>
    <w:div w:id="198587970">
      <w:bodyDiv w:val="1"/>
      <w:marLeft w:val="0"/>
      <w:marRight w:val="0"/>
      <w:marTop w:val="0"/>
      <w:marBottom w:val="0"/>
      <w:divBdr>
        <w:top w:val="none" w:sz="0" w:space="0" w:color="auto"/>
        <w:left w:val="none" w:sz="0" w:space="0" w:color="auto"/>
        <w:bottom w:val="none" w:sz="0" w:space="0" w:color="auto"/>
        <w:right w:val="none" w:sz="0" w:space="0" w:color="auto"/>
      </w:divBdr>
    </w:div>
    <w:div w:id="198589667">
      <w:bodyDiv w:val="1"/>
      <w:marLeft w:val="0"/>
      <w:marRight w:val="0"/>
      <w:marTop w:val="0"/>
      <w:marBottom w:val="0"/>
      <w:divBdr>
        <w:top w:val="none" w:sz="0" w:space="0" w:color="auto"/>
        <w:left w:val="none" w:sz="0" w:space="0" w:color="auto"/>
        <w:bottom w:val="none" w:sz="0" w:space="0" w:color="auto"/>
        <w:right w:val="none" w:sz="0" w:space="0" w:color="auto"/>
      </w:divBdr>
    </w:div>
    <w:div w:id="198593899">
      <w:bodyDiv w:val="1"/>
      <w:marLeft w:val="0"/>
      <w:marRight w:val="0"/>
      <w:marTop w:val="0"/>
      <w:marBottom w:val="0"/>
      <w:divBdr>
        <w:top w:val="none" w:sz="0" w:space="0" w:color="auto"/>
        <w:left w:val="none" w:sz="0" w:space="0" w:color="auto"/>
        <w:bottom w:val="none" w:sz="0" w:space="0" w:color="auto"/>
        <w:right w:val="none" w:sz="0" w:space="0" w:color="auto"/>
      </w:divBdr>
    </w:div>
    <w:div w:id="198663955">
      <w:bodyDiv w:val="1"/>
      <w:marLeft w:val="0"/>
      <w:marRight w:val="0"/>
      <w:marTop w:val="0"/>
      <w:marBottom w:val="0"/>
      <w:divBdr>
        <w:top w:val="none" w:sz="0" w:space="0" w:color="auto"/>
        <w:left w:val="none" w:sz="0" w:space="0" w:color="auto"/>
        <w:bottom w:val="none" w:sz="0" w:space="0" w:color="auto"/>
        <w:right w:val="none" w:sz="0" w:space="0" w:color="auto"/>
      </w:divBdr>
    </w:div>
    <w:div w:id="198707849">
      <w:bodyDiv w:val="1"/>
      <w:marLeft w:val="0"/>
      <w:marRight w:val="0"/>
      <w:marTop w:val="0"/>
      <w:marBottom w:val="0"/>
      <w:divBdr>
        <w:top w:val="none" w:sz="0" w:space="0" w:color="auto"/>
        <w:left w:val="none" w:sz="0" w:space="0" w:color="auto"/>
        <w:bottom w:val="none" w:sz="0" w:space="0" w:color="auto"/>
        <w:right w:val="none" w:sz="0" w:space="0" w:color="auto"/>
      </w:divBdr>
    </w:div>
    <w:div w:id="198710824">
      <w:bodyDiv w:val="1"/>
      <w:marLeft w:val="0"/>
      <w:marRight w:val="0"/>
      <w:marTop w:val="0"/>
      <w:marBottom w:val="0"/>
      <w:divBdr>
        <w:top w:val="none" w:sz="0" w:space="0" w:color="auto"/>
        <w:left w:val="none" w:sz="0" w:space="0" w:color="auto"/>
        <w:bottom w:val="none" w:sz="0" w:space="0" w:color="auto"/>
        <w:right w:val="none" w:sz="0" w:space="0" w:color="auto"/>
      </w:divBdr>
    </w:div>
    <w:div w:id="198934041">
      <w:bodyDiv w:val="1"/>
      <w:marLeft w:val="0"/>
      <w:marRight w:val="0"/>
      <w:marTop w:val="0"/>
      <w:marBottom w:val="0"/>
      <w:divBdr>
        <w:top w:val="none" w:sz="0" w:space="0" w:color="auto"/>
        <w:left w:val="none" w:sz="0" w:space="0" w:color="auto"/>
        <w:bottom w:val="none" w:sz="0" w:space="0" w:color="auto"/>
        <w:right w:val="none" w:sz="0" w:space="0" w:color="auto"/>
      </w:divBdr>
    </w:div>
    <w:div w:id="198975357">
      <w:bodyDiv w:val="1"/>
      <w:marLeft w:val="0"/>
      <w:marRight w:val="0"/>
      <w:marTop w:val="0"/>
      <w:marBottom w:val="0"/>
      <w:divBdr>
        <w:top w:val="none" w:sz="0" w:space="0" w:color="auto"/>
        <w:left w:val="none" w:sz="0" w:space="0" w:color="auto"/>
        <w:bottom w:val="none" w:sz="0" w:space="0" w:color="auto"/>
        <w:right w:val="none" w:sz="0" w:space="0" w:color="auto"/>
      </w:divBdr>
    </w:div>
    <w:div w:id="199054809">
      <w:bodyDiv w:val="1"/>
      <w:marLeft w:val="0"/>
      <w:marRight w:val="0"/>
      <w:marTop w:val="0"/>
      <w:marBottom w:val="0"/>
      <w:divBdr>
        <w:top w:val="none" w:sz="0" w:space="0" w:color="auto"/>
        <w:left w:val="none" w:sz="0" w:space="0" w:color="auto"/>
        <w:bottom w:val="none" w:sz="0" w:space="0" w:color="auto"/>
        <w:right w:val="none" w:sz="0" w:space="0" w:color="auto"/>
      </w:divBdr>
    </w:div>
    <w:div w:id="199125625">
      <w:bodyDiv w:val="1"/>
      <w:marLeft w:val="0"/>
      <w:marRight w:val="0"/>
      <w:marTop w:val="0"/>
      <w:marBottom w:val="0"/>
      <w:divBdr>
        <w:top w:val="none" w:sz="0" w:space="0" w:color="auto"/>
        <w:left w:val="none" w:sz="0" w:space="0" w:color="auto"/>
        <w:bottom w:val="none" w:sz="0" w:space="0" w:color="auto"/>
        <w:right w:val="none" w:sz="0" w:space="0" w:color="auto"/>
      </w:divBdr>
    </w:div>
    <w:div w:id="199175827">
      <w:bodyDiv w:val="1"/>
      <w:marLeft w:val="0"/>
      <w:marRight w:val="0"/>
      <w:marTop w:val="0"/>
      <w:marBottom w:val="0"/>
      <w:divBdr>
        <w:top w:val="none" w:sz="0" w:space="0" w:color="auto"/>
        <w:left w:val="none" w:sz="0" w:space="0" w:color="auto"/>
        <w:bottom w:val="none" w:sz="0" w:space="0" w:color="auto"/>
        <w:right w:val="none" w:sz="0" w:space="0" w:color="auto"/>
      </w:divBdr>
    </w:div>
    <w:div w:id="199325401">
      <w:bodyDiv w:val="1"/>
      <w:marLeft w:val="0"/>
      <w:marRight w:val="0"/>
      <w:marTop w:val="0"/>
      <w:marBottom w:val="0"/>
      <w:divBdr>
        <w:top w:val="none" w:sz="0" w:space="0" w:color="auto"/>
        <w:left w:val="none" w:sz="0" w:space="0" w:color="auto"/>
        <w:bottom w:val="none" w:sz="0" w:space="0" w:color="auto"/>
        <w:right w:val="none" w:sz="0" w:space="0" w:color="auto"/>
      </w:divBdr>
    </w:div>
    <w:div w:id="199362235">
      <w:bodyDiv w:val="1"/>
      <w:marLeft w:val="0"/>
      <w:marRight w:val="0"/>
      <w:marTop w:val="0"/>
      <w:marBottom w:val="0"/>
      <w:divBdr>
        <w:top w:val="none" w:sz="0" w:space="0" w:color="auto"/>
        <w:left w:val="none" w:sz="0" w:space="0" w:color="auto"/>
        <w:bottom w:val="none" w:sz="0" w:space="0" w:color="auto"/>
        <w:right w:val="none" w:sz="0" w:space="0" w:color="auto"/>
      </w:divBdr>
    </w:div>
    <w:div w:id="199365272">
      <w:bodyDiv w:val="1"/>
      <w:marLeft w:val="0"/>
      <w:marRight w:val="0"/>
      <w:marTop w:val="0"/>
      <w:marBottom w:val="0"/>
      <w:divBdr>
        <w:top w:val="none" w:sz="0" w:space="0" w:color="auto"/>
        <w:left w:val="none" w:sz="0" w:space="0" w:color="auto"/>
        <w:bottom w:val="none" w:sz="0" w:space="0" w:color="auto"/>
        <w:right w:val="none" w:sz="0" w:space="0" w:color="auto"/>
      </w:divBdr>
    </w:div>
    <w:div w:id="199437383">
      <w:bodyDiv w:val="1"/>
      <w:marLeft w:val="0"/>
      <w:marRight w:val="0"/>
      <w:marTop w:val="0"/>
      <w:marBottom w:val="0"/>
      <w:divBdr>
        <w:top w:val="none" w:sz="0" w:space="0" w:color="auto"/>
        <w:left w:val="none" w:sz="0" w:space="0" w:color="auto"/>
        <w:bottom w:val="none" w:sz="0" w:space="0" w:color="auto"/>
        <w:right w:val="none" w:sz="0" w:space="0" w:color="auto"/>
      </w:divBdr>
    </w:div>
    <w:div w:id="199631085">
      <w:bodyDiv w:val="1"/>
      <w:marLeft w:val="0"/>
      <w:marRight w:val="0"/>
      <w:marTop w:val="0"/>
      <w:marBottom w:val="0"/>
      <w:divBdr>
        <w:top w:val="none" w:sz="0" w:space="0" w:color="auto"/>
        <w:left w:val="none" w:sz="0" w:space="0" w:color="auto"/>
        <w:bottom w:val="none" w:sz="0" w:space="0" w:color="auto"/>
        <w:right w:val="none" w:sz="0" w:space="0" w:color="auto"/>
      </w:divBdr>
    </w:div>
    <w:div w:id="199633218">
      <w:bodyDiv w:val="1"/>
      <w:marLeft w:val="0"/>
      <w:marRight w:val="0"/>
      <w:marTop w:val="0"/>
      <w:marBottom w:val="0"/>
      <w:divBdr>
        <w:top w:val="none" w:sz="0" w:space="0" w:color="auto"/>
        <w:left w:val="none" w:sz="0" w:space="0" w:color="auto"/>
        <w:bottom w:val="none" w:sz="0" w:space="0" w:color="auto"/>
        <w:right w:val="none" w:sz="0" w:space="0" w:color="auto"/>
      </w:divBdr>
    </w:div>
    <w:div w:id="199901842">
      <w:bodyDiv w:val="1"/>
      <w:marLeft w:val="0"/>
      <w:marRight w:val="0"/>
      <w:marTop w:val="0"/>
      <w:marBottom w:val="0"/>
      <w:divBdr>
        <w:top w:val="none" w:sz="0" w:space="0" w:color="auto"/>
        <w:left w:val="none" w:sz="0" w:space="0" w:color="auto"/>
        <w:bottom w:val="none" w:sz="0" w:space="0" w:color="auto"/>
        <w:right w:val="none" w:sz="0" w:space="0" w:color="auto"/>
      </w:divBdr>
    </w:div>
    <w:div w:id="199975102">
      <w:bodyDiv w:val="1"/>
      <w:marLeft w:val="0"/>
      <w:marRight w:val="0"/>
      <w:marTop w:val="0"/>
      <w:marBottom w:val="0"/>
      <w:divBdr>
        <w:top w:val="none" w:sz="0" w:space="0" w:color="auto"/>
        <w:left w:val="none" w:sz="0" w:space="0" w:color="auto"/>
        <w:bottom w:val="none" w:sz="0" w:space="0" w:color="auto"/>
        <w:right w:val="none" w:sz="0" w:space="0" w:color="auto"/>
      </w:divBdr>
    </w:div>
    <w:div w:id="200361524">
      <w:bodyDiv w:val="1"/>
      <w:marLeft w:val="0"/>
      <w:marRight w:val="0"/>
      <w:marTop w:val="0"/>
      <w:marBottom w:val="0"/>
      <w:divBdr>
        <w:top w:val="none" w:sz="0" w:space="0" w:color="auto"/>
        <w:left w:val="none" w:sz="0" w:space="0" w:color="auto"/>
        <w:bottom w:val="none" w:sz="0" w:space="0" w:color="auto"/>
        <w:right w:val="none" w:sz="0" w:space="0" w:color="auto"/>
      </w:divBdr>
    </w:div>
    <w:div w:id="200480456">
      <w:bodyDiv w:val="1"/>
      <w:marLeft w:val="0"/>
      <w:marRight w:val="0"/>
      <w:marTop w:val="0"/>
      <w:marBottom w:val="0"/>
      <w:divBdr>
        <w:top w:val="none" w:sz="0" w:space="0" w:color="auto"/>
        <w:left w:val="none" w:sz="0" w:space="0" w:color="auto"/>
        <w:bottom w:val="none" w:sz="0" w:space="0" w:color="auto"/>
        <w:right w:val="none" w:sz="0" w:space="0" w:color="auto"/>
      </w:divBdr>
    </w:div>
    <w:div w:id="200634849">
      <w:bodyDiv w:val="1"/>
      <w:marLeft w:val="0"/>
      <w:marRight w:val="0"/>
      <w:marTop w:val="0"/>
      <w:marBottom w:val="0"/>
      <w:divBdr>
        <w:top w:val="none" w:sz="0" w:space="0" w:color="auto"/>
        <w:left w:val="none" w:sz="0" w:space="0" w:color="auto"/>
        <w:bottom w:val="none" w:sz="0" w:space="0" w:color="auto"/>
        <w:right w:val="none" w:sz="0" w:space="0" w:color="auto"/>
      </w:divBdr>
    </w:div>
    <w:div w:id="200677693">
      <w:bodyDiv w:val="1"/>
      <w:marLeft w:val="0"/>
      <w:marRight w:val="0"/>
      <w:marTop w:val="0"/>
      <w:marBottom w:val="0"/>
      <w:divBdr>
        <w:top w:val="none" w:sz="0" w:space="0" w:color="auto"/>
        <w:left w:val="none" w:sz="0" w:space="0" w:color="auto"/>
        <w:bottom w:val="none" w:sz="0" w:space="0" w:color="auto"/>
        <w:right w:val="none" w:sz="0" w:space="0" w:color="auto"/>
      </w:divBdr>
    </w:div>
    <w:div w:id="200871334">
      <w:bodyDiv w:val="1"/>
      <w:marLeft w:val="0"/>
      <w:marRight w:val="0"/>
      <w:marTop w:val="0"/>
      <w:marBottom w:val="0"/>
      <w:divBdr>
        <w:top w:val="none" w:sz="0" w:space="0" w:color="auto"/>
        <w:left w:val="none" w:sz="0" w:space="0" w:color="auto"/>
        <w:bottom w:val="none" w:sz="0" w:space="0" w:color="auto"/>
        <w:right w:val="none" w:sz="0" w:space="0" w:color="auto"/>
      </w:divBdr>
    </w:div>
    <w:div w:id="200940935">
      <w:bodyDiv w:val="1"/>
      <w:marLeft w:val="0"/>
      <w:marRight w:val="0"/>
      <w:marTop w:val="0"/>
      <w:marBottom w:val="0"/>
      <w:divBdr>
        <w:top w:val="none" w:sz="0" w:space="0" w:color="auto"/>
        <w:left w:val="none" w:sz="0" w:space="0" w:color="auto"/>
        <w:bottom w:val="none" w:sz="0" w:space="0" w:color="auto"/>
        <w:right w:val="none" w:sz="0" w:space="0" w:color="auto"/>
      </w:divBdr>
    </w:div>
    <w:div w:id="201018416">
      <w:bodyDiv w:val="1"/>
      <w:marLeft w:val="0"/>
      <w:marRight w:val="0"/>
      <w:marTop w:val="0"/>
      <w:marBottom w:val="0"/>
      <w:divBdr>
        <w:top w:val="none" w:sz="0" w:space="0" w:color="auto"/>
        <w:left w:val="none" w:sz="0" w:space="0" w:color="auto"/>
        <w:bottom w:val="none" w:sz="0" w:space="0" w:color="auto"/>
        <w:right w:val="none" w:sz="0" w:space="0" w:color="auto"/>
      </w:divBdr>
    </w:div>
    <w:div w:id="201018431">
      <w:bodyDiv w:val="1"/>
      <w:marLeft w:val="0"/>
      <w:marRight w:val="0"/>
      <w:marTop w:val="0"/>
      <w:marBottom w:val="0"/>
      <w:divBdr>
        <w:top w:val="none" w:sz="0" w:space="0" w:color="auto"/>
        <w:left w:val="none" w:sz="0" w:space="0" w:color="auto"/>
        <w:bottom w:val="none" w:sz="0" w:space="0" w:color="auto"/>
        <w:right w:val="none" w:sz="0" w:space="0" w:color="auto"/>
      </w:divBdr>
    </w:div>
    <w:div w:id="201021477">
      <w:bodyDiv w:val="1"/>
      <w:marLeft w:val="0"/>
      <w:marRight w:val="0"/>
      <w:marTop w:val="0"/>
      <w:marBottom w:val="0"/>
      <w:divBdr>
        <w:top w:val="none" w:sz="0" w:space="0" w:color="auto"/>
        <w:left w:val="none" w:sz="0" w:space="0" w:color="auto"/>
        <w:bottom w:val="none" w:sz="0" w:space="0" w:color="auto"/>
        <w:right w:val="none" w:sz="0" w:space="0" w:color="auto"/>
      </w:divBdr>
    </w:div>
    <w:div w:id="201065165">
      <w:bodyDiv w:val="1"/>
      <w:marLeft w:val="0"/>
      <w:marRight w:val="0"/>
      <w:marTop w:val="0"/>
      <w:marBottom w:val="0"/>
      <w:divBdr>
        <w:top w:val="none" w:sz="0" w:space="0" w:color="auto"/>
        <w:left w:val="none" w:sz="0" w:space="0" w:color="auto"/>
        <w:bottom w:val="none" w:sz="0" w:space="0" w:color="auto"/>
        <w:right w:val="none" w:sz="0" w:space="0" w:color="auto"/>
      </w:divBdr>
    </w:div>
    <w:div w:id="201291629">
      <w:bodyDiv w:val="1"/>
      <w:marLeft w:val="0"/>
      <w:marRight w:val="0"/>
      <w:marTop w:val="0"/>
      <w:marBottom w:val="0"/>
      <w:divBdr>
        <w:top w:val="none" w:sz="0" w:space="0" w:color="auto"/>
        <w:left w:val="none" w:sz="0" w:space="0" w:color="auto"/>
        <w:bottom w:val="none" w:sz="0" w:space="0" w:color="auto"/>
        <w:right w:val="none" w:sz="0" w:space="0" w:color="auto"/>
      </w:divBdr>
    </w:div>
    <w:div w:id="201333583">
      <w:bodyDiv w:val="1"/>
      <w:marLeft w:val="0"/>
      <w:marRight w:val="0"/>
      <w:marTop w:val="0"/>
      <w:marBottom w:val="0"/>
      <w:divBdr>
        <w:top w:val="none" w:sz="0" w:space="0" w:color="auto"/>
        <w:left w:val="none" w:sz="0" w:space="0" w:color="auto"/>
        <w:bottom w:val="none" w:sz="0" w:space="0" w:color="auto"/>
        <w:right w:val="none" w:sz="0" w:space="0" w:color="auto"/>
      </w:divBdr>
    </w:div>
    <w:div w:id="201403316">
      <w:bodyDiv w:val="1"/>
      <w:marLeft w:val="0"/>
      <w:marRight w:val="0"/>
      <w:marTop w:val="0"/>
      <w:marBottom w:val="0"/>
      <w:divBdr>
        <w:top w:val="none" w:sz="0" w:space="0" w:color="auto"/>
        <w:left w:val="none" w:sz="0" w:space="0" w:color="auto"/>
        <w:bottom w:val="none" w:sz="0" w:space="0" w:color="auto"/>
        <w:right w:val="none" w:sz="0" w:space="0" w:color="auto"/>
      </w:divBdr>
    </w:div>
    <w:div w:id="201478371">
      <w:bodyDiv w:val="1"/>
      <w:marLeft w:val="0"/>
      <w:marRight w:val="0"/>
      <w:marTop w:val="0"/>
      <w:marBottom w:val="0"/>
      <w:divBdr>
        <w:top w:val="none" w:sz="0" w:space="0" w:color="auto"/>
        <w:left w:val="none" w:sz="0" w:space="0" w:color="auto"/>
        <w:bottom w:val="none" w:sz="0" w:space="0" w:color="auto"/>
        <w:right w:val="none" w:sz="0" w:space="0" w:color="auto"/>
      </w:divBdr>
    </w:div>
    <w:div w:id="201524880">
      <w:bodyDiv w:val="1"/>
      <w:marLeft w:val="0"/>
      <w:marRight w:val="0"/>
      <w:marTop w:val="0"/>
      <w:marBottom w:val="0"/>
      <w:divBdr>
        <w:top w:val="none" w:sz="0" w:space="0" w:color="auto"/>
        <w:left w:val="none" w:sz="0" w:space="0" w:color="auto"/>
        <w:bottom w:val="none" w:sz="0" w:space="0" w:color="auto"/>
        <w:right w:val="none" w:sz="0" w:space="0" w:color="auto"/>
      </w:divBdr>
    </w:div>
    <w:div w:id="201869736">
      <w:bodyDiv w:val="1"/>
      <w:marLeft w:val="0"/>
      <w:marRight w:val="0"/>
      <w:marTop w:val="0"/>
      <w:marBottom w:val="0"/>
      <w:divBdr>
        <w:top w:val="none" w:sz="0" w:space="0" w:color="auto"/>
        <w:left w:val="none" w:sz="0" w:space="0" w:color="auto"/>
        <w:bottom w:val="none" w:sz="0" w:space="0" w:color="auto"/>
        <w:right w:val="none" w:sz="0" w:space="0" w:color="auto"/>
      </w:divBdr>
    </w:div>
    <w:div w:id="202059041">
      <w:bodyDiv w:val="1"/>
      <w:marLeft w:val="0"/>
      <w:marRight w:val="0"/>
      <w:marTop w:val="0"/>
      <w:marBottom w:val="0"/>
      <w:divBdr>
        <w:top w:val="none" w:sz="0" w:space="0" w:color="auto"/>
        <w:left w:val="none" w:sz="0" w:space="0" w:color="auto"/>
        <w:bottom w:val="none" w:sz="0" w:space="0" w:color="auto"/>
        <w:right w:val="none" w:sz="0" w:space="0" w:color="auto"/>
      </w:divBdr>
    </w:div>
    <w:div w:id="202135244">
      <w:bodyDiv w:val="1"/>
      <w:marLeft w:val="0"/>
      <w:marRight w:val="0"/>
      <w:marTop w:val="0"/>
      <w:marBottom w:val="0"/>
      <w:divBdr>
        <w:top w:val="none" w:sz="0" w:space="0" w:color="auto"/>
        <w:left w:val="none" w:sz="0" w:space="0" w:color="auto"/>
        <w:bottom w:val="none" w:sz="0" w:space="0" w:color="auto"/>
        <w:right w:val="none" w:sz="0" w:space="0" w:color="auto"/>
      </w:divBdr>
    </w:div>
    <w:div w:id="202325204">
      <w:bodyDiv w:val="1"/>
      <w:marLeft w:val="0"/>
      <w:marRight w:val="0"/>
      <w:marTop w:val="0"/>
      <w:marBottom w:val="0"/>
      <w:divBdr>
        <w:top w:val="none" w:sz="0" w:space="0" w:color="auto"/>
        <w:left w:val="none" w:sz="0" w:space="0" w:color="auto"/>
        <w:bottom w:val="none" w:sz="0" w:space="0" w:color="auto"/>
        <w:right w:val="none" w:sz="0" w:space="0" w:color="auto"/>
      </w:divBdr>
    </w:div>
    <w:div w:id="202329149">
      <w:bodyDiv w:val="1"/>
      <w:marLeft w:val="0"/>
      <w:marRight w:val="0"/>
      <w:marTop w:val="0"/>
      <w:marBottom w:val="0"/>
      <w:divBdr>
        <w:top w:val="none" w:sz="0" w:space="0" w:color="auto"/>
        <w:left w:val="none" w:sz="0" w:space="0" w:color="auto"/>
        <w:bottom w:val="none" w:sz="0" w:space="0" w:color="auto"/>
        <w:right w:val="none" w:sz="0" w:space="0" w:color="auto"/>
      </w:divBdr>
    </w:div>
    <w:div w:id="202715688">
      <w:bodyDiv w:val="1"/>
      <w:marLeft w:val="0"/>
      <w:marRight w:val="0"/>
      <w:marTop w:val="0"/>
      <w:marBottom w:val="0"/>
      <w:divBdr>
        <w:top w:val="none" w:sz="0" w:space="0" w:color="auto"/>
        <w:left w:val="none" w:sz="0" w:space="0" w:color="auto"/>
        <w:bottom w:val="none" w:sz="0" w:space="0" w:color="auto"/>
        <w:right w:val="none" w:sz="0" w:space="0" w:color="auto"/>
      </w:divBdr>
    </w:div>
    <w:div w:id="202905739">
      <w:bodyDiv w:val="1"/>
      <w:marLeft w:val="0"/>
      <w:marRight w:val="0"/>
      <w:marTop w:val="0"/>
      <w:marBottom w:val="0"/>
      <w:divBdr>
        <w:top w:val="none" w:sz="0" w:space="0" w:color="auto"/>
        <w:left w:val="none" w:sz="0" w:space="0" w:color="auto"/>
        <w:bottom w:val="none" w:sz="0" w:space="0" w:color="auto"/>
        <w:right w:val="none" w:sz="0" w:space="0" w:color="auto"/>
      </w:divBdr>
    </w:div>
    <w:div w:id="203174077">
      <w:bodyDiv w:val="1"/>
      <w:marLeft w:val="0"/>
      <w:marRight w:val="0"/>
      <w:marTop w:val="0"/>
      <w:marBottom w:val="0"/>
      <w:divBdr>
        <w:top w:val="none" w:sz="0" w:space="0" w:color="auto"/>
        <w:left w:val="none" w:sz="0" w:space="0" w:color="auto"/>
        <w:bottom w:val="none" w:sz="0" w:space="0" w:color="auto"/>
        <w:right w:val="none" w:sz="0" w:space="0" w:color="auto"/>
      </w:divBdr>
    </w:div>
    <w:div w:id="203369435">
      <w:bodyDiv w:val="1"/>
      <w:marLeft w:val="0"/>
      <w:marRight w:val="0"/>
      <w:marTop w:val="0"/>
      <w:marBottom w:val="0"/>
      <w:divBdr>
        <w:top w:val="none" w:sz="0" w:space="0" w:color="auto"/>
        <w:left w:val="none" w:sz="0" w:space="0" w:color="auto"/>
        <w:bottom w:val="none" w:sz="0" w:space="0" w:color="auto"/>
        <w:right w:val="none" w:sz="0" w:space="0" w:color="auto"/>
      </w:divBdr>
    </w:div>
    <w:div w:id="203376146">
      <w:bodyDiv w:val="1"/>
      <w:marLeft w:val="0"/>
      <w:marRight w:val="0"/>
      <w:marTop w:val="0"/>
      <w:marBottom w:val="0"/>
      <w:divBdr>
        <w:top w:val="none" w:sz="0" w:space="0" w:color="auto"/>
        <w:left w:val="none" w:sz="0" w:space="0" w:color="auto"/>
        <w:bottom w:val="none" w:sz="0" w:space="0" w:color="auto"/>
        <w:right w:val="none" w:sz="0" w:space="0" w:color="auto"/>
      </w:divBdr>
    </w:div>
    <w:div w:id="203559977">
      <w:bodyDiv w:val="1"/>
      <w:marLeft w:val="0"/>
      <w:marRight w:val="0"/>
      <w:marTop w:val="0"/>
      <w:marBottom w:val="0"/>
      <w:divBdr>
        <w:top w:val="none" w:sz="0" w:space="0" w:color="auto"/>
        <w:left w:val="none" w:sz="0" w:space="0" w:color="auto"/>
        <w:bottom w:val="none" w:sz="0" w:space="0" w:color="auto"/>
        <w:right w:val="none" w:sz="0" w:space="0" w:color="auto"/>
      </w:divBdr>
    </w:div>
    <w:div w:id="203644552">
      <w:bodyDiv w:val="1"/>
      <w:marLeft w:val="0"/>
      <w:marRight w:val="0"/>
      <w:marTop w:val="0"/>
      <w:marBottom w:val="0"/>
      <w:divBdr>
        <w:top w:val="none" w:sz="0" w:space="0" w:color="auto"/>
        <w:left w:val="none" w:sz="0" w:space="0" w:color="auto"/>
        <w:bottom w:val="none" w:sz="0" w:space="0" w:color="auto"/>
        <w:right w:val="none" w:sz="0" w:space="0" w:color="auto"/>
      </w:divBdr>
    </w:div>
    <w:div w:id="203953905">
      <w:bodyDiv w:val="1"/>
      <w:marLeft w:val="0"/>
      <w:marRight w:val="0"/>
      <w:marTop w:val="0"/>
      <w:marBottom w:val="0"/>
      <w:divBdr>
        <w:top w:val="none" w:sz="0" w:space="0" w:color="auto"/>
        <w:left w:val="none" w:sz="0" w:space="0" w:color="auto"/>
        <w:bottom w:val="none" w:sz="0" w:space="0" w:color="auto"/>
        <w:right w:val="none" w:sz="0" w:space="0" w:color="auto"/>
      </w:divBdr>
    </w:div>
    <w:div w:id="204021960">
      <w:bodyDiv w:val="1"/>
      <w:marLeft w:val="0"/>
      <w:marRight w:val="0"/>
      <w:marTop w:val="0"/>
      <w:marBottom w:val="0"/>
      <w:divBdr>
        <w:top w:val="none" w:sz="0" w:space="0" w:color="auto"/>
        <w:left w:val="none" w:sz="0" w:space="0" w:color="auto"/>
        <w:bottom w:val="none" w:sz="0" w:space="0" w:color="auto"/>
        <w:right w:val="none" w:sz="0" w:space="0" w:color="auto"/>
      </w:divBdr>
    </w:div>
    <w:div w:id="204028950">
      <w:bodyDiv w:val="1"/>
      <w:marLeft w:val="0"/>
      <w:marRight w:val="0"/>
      <w:marTop w:val="0"/>
      <w:marBottom w:val="0"/>
      <w:divBdr>
        <w:top w:val="none" w:sz="0" w:space="0" w:color="auto"/>
        <w:left w:val="none" w:sz="0" w:space="0" w:color="auto"/>
        <w:bottom w:val="none" w:sz="0" w:space="0" w:color="auto"/>
        <w:right w:val="none" w:sz="0" w:space="0" w:color="auto"/>
      </w:divBdr>
    </w:div>
    <w:div w:id="204102780">
      <w:bodyDiv w:val="1"/>
      <w:marLeft w:val="0"/>
      <w:marRight w:val="0"/>
      <w:marTop w:val="0"/>
      <w:marBottom w:val="0"/>
      <w:divBdr>
        <w:top w:val="none" w:sz="0" w:space="0" w:color="auto"/>
        <w:left w:val="none" w:sz="0" w:space="0" w:color="auto"/>
        <w:bottom w:val="none" w:sz="0" w:space="0" w:color="auto"/>
        <w:right w:val="none" w:sz="0" w:space="0" w:color="auto"/>
      </w:divBdr>
    </w:div>
    <w:div w:id="204220072">
      <w:bodyDiv w:val="1"/>
      <w:marLeft w:val="0"/>
      <w:marRight w:val="0"/>
      <w:marTop w:val="0"/>
      <w:marBottom w:val="0"/>
      <w:divBdr>
        <w:top w:val="none" w:sz="0" w:space="0" w:color="auto"/>
        <w:left w:val="none" w:sz="0" w:space="0" w:color="auto"/>
        <w:bottom w:val="none" w:sz="0" w:space="0" w:color="auto"/>
        <w:right w:val="none" w:sz="0" w:space="0" w:color="auto"/>
      </w:divBdr>
    </w:div>
    <w:div w:id="204290506">
      <w:bodyDiv w:val="1"/>
      <w:marLeft w:val="0"/>
      <w:marRight w:val="0"/>
      <w:marTop w:val="0"/>
      <w:marBottom w:val="0"/>
      <w:divBdr>
        <w:top w:val="none" w:sz="0" w:space="0" w:color="auto"/>
        <w:left w:val="none" w:sz="0" w:space="0" w:color="auto"/>
        <w:bottom w:val="none" w:sz="0" w:space="0" w:color="auto"/>
        <w:right w:val="none" w:sz="0" w:space="0" w:color="auto"/>
      </w:divBdr>
    </w:div>
    <w:div w:id="204298382">
      <w:bodyDiv w:val="1"/>
      <w:marLeft w:val="0"/>
      <w:marRight w:val="0"/>
      <w:marTop w:val="0"/>
      <w:marBottom w:val="0"/>
      <w:divBdr>
        <w:top w:val="none" w:sz="0" w:space="0" w:color="auto"/>
        <w:left w:val="none" w:sz="0" w:space="0" w:color="auto"/>
        <w:bottom w:val="none" w:sz="0" w:space="0" w:color="auto"/>
        <w:right w:val="none" w:sz="0" w:space="0" w:color="auto"/>
      </w:divBdr>
    </w:div>
    <w:div w:id="204489105">
      <w:bodyDiv w:val="1"/>
      <w:marLeft w:val="0"/>
      <w:marRight w:val="0"/>
      <w:marTop w:val="0"/>
      <w:marBottom w:val="0"/>
      <w:divBdr>
        <w:top w:val="none" w:sz="0" w:space="0" w:color="auto"/>
        <w:left w:val="none" w:sz="0" w:space="0" w:color="auto"/>
        <w:bottom w:val="none" w:sz="0" w:space="0" w:color="auto"/>
        <w:right w:val="none" w:sz="0" w:space="0" w:color="auto"/>
      </w:divBdr>
    </w:div>
    <w:div w:id="204755042">
      <w:bodyDiv w:val="1"/>
      <w:marLeft w:val="0"/>
      <w:marRight w:val="0"/>
      <w:marTop w:val="0"/>
      <w:marBottom w:val="0"/>
      <w:divBdr>
        <w:top w:val="none" w:sz="0" w:space="0" w:color="auto"/>
        <w:left w:val="none" w:sz="0" w:space="0" w:color="auto"/>
        <w:bottom w:val="none" w:sz="0" w:space="0" w:color="auto"/>
        <w:right w:val="none" w:sz="0" w:space="0" w:color="auto"/>
      </w:divBdr>
    </w:div>
    <w:div w:id="204760657">
      <w:bodyDiv w:val="1"/>
      <w:marLeft w:val="0"/>
      <w:marRight w:val="0"/>
      <w:marTop w:val="0"/>
      <w:marBottom w:val="0"/>
      <w:divBdr>
        <w:top w:val="none" w:sz="0" w:space="0" w:color="auto"/>
        <w:left w:val="none" w:sz="0" w:space="0" w:color="auto"/>
        <w:bottom w:val="none" w:sz="0" w:space="0" w:color="auto"/>
        <w:right w:val="none" w:sz="0" w:space="0" w:color="auto"/>
      </w:divBdr>
    </w:div>
    <w:div w:id="205067920">
      <w:bodyDiv w:val="1"/>
      <w:marLeft w:val="0"/>
      <w:marRight w:val="0"/>
      <w:marTop w:val="0"/>
      <w:marBottom w:val="0"/>
      <w:divBdr>
        <w:top w:val="none" w:sz="0" w:space="0" w:color="auto"/>
        <w:left w:val="none" w:sz="0" w:space="0" w:color="auto"/>
        <w:bottom w:val="none" w:sz="0" w:space="0" w:color="auto"/>
        <w:right w:val="none" w:sz="0" w:space="0" w:color="auto"/>
      </w:divBdr>
    </w:div>
    <w:div w:id="205072052">
      <w:bodyDiv w:val="1"/>
      <w:marLeft w:val="0"/>
      <w:marRight w:val="0"/>
      <w:marTop w:val="0"/>
      <w:marBottom w:val="0"/>
      <w:divBdr>
        <w:top w:val="none" w:sz="0" w:space="0" w:color="auto"/>
        <w:left w:val="none" w:sz="0" w:space="0" w:color="auto"/>
        <w:bottom w:val="none" w:sz="0" w:space="0" w:color="auto"/>
        <w:right w:val="none" w:sz="0" w:space="0" w:color="auto"/>
      </w:divBdr>
    </w:div>
    <w:div w:id="205413413">
      <w:bodyDiv w:val="1"/>
      <w:marLeft w:val="0"/>
      <w:marRight w:val="0"/>
      <w:marTop w:val="0"/>
      <w:marBottom w:val="0"/>
      <w:divBdr>
        <w:top w:val="none" w:sz="0" w:space="0" w:color="auto"/>
        <w:left w:val="none" w:sz="0" w:space="0" w:color="auto"/>
        <w:bottom w:val="none" w:sz="0" w:space="0" w:color="auto"/>
        <w:right w:val="none" w:sz="0" w:space="0" w:color="auto"/>
      </w:divBdr>
    </w:div>
    <w:div w:id="205681997">
      <w:bodyDiv w:val="1"/>
      <w:marLeft w:val="0"/>
      <w:marRight w:val="0"/>
      <w:marTop w:val="0"/>
      <w:marBottom w:val="0"/>
      <w:divBdr>
        <w:top w:val="none" w:sz="0" w:space="0" w:color="auto"/>
        <w:left w:val="none" w:sz="0" w:space="0" w:color="auto"/>
        <w:bottom w:val="none" w:sz="0" w:space="0" w:color="auto"/>
        <w:right w:val="none" w:sz="0" w:space="0" w:color="auto"/>
      </w:divBdr>
    </w:div>
    <w:div w:id="205682327">
      <w:bodyDiv w:val="1"/>
      <w:marLeft w:val="0"/>
      <w:marRight w:val="0"/>
      <w:marTop w:val="0"/>
      <w:marBottom w:val="0"/>
      <w:divBdr>
        <w:top w:val="none" w:sz="0" w:space="0" w:color="auto"/>
        <w:left w:val="none" w:sz="0" w:space="0" w:color="auto"/>
        <w:bottom w:val="none" w:sz="0" w:space="0" w:color="auto"/>
        <w:right w:val="none" w:sz="0" w:space="0" w:color="auto"/>
      </w:divBdr>
    </w:div>
    <w:div w:id="205797212">
      <w:bodyDiv w:val="1"/>
      <w:marLeft w:val="0"/>
      <w:marRight w:val="0"/>
      <w:marTop w:val="0"/>
      <w:marBottom w:val="0"/>
      <w:divBdr>
        <w:top w:val="none" w:sz="0" w:space="0" w:color="auto"/>
        <w:left w:val="none" w:sz="0" w:space="0" w:color="auto"/>
        <w:bottom w:val="none" w:sz="0" w:space="0" w:color="auto"/>
        <w:right w:val="none" w:sz="0" w:space="0" w:color="auto"/>
      </w:divBdr>
    </w:div>
    <w:div w:id="205802388">
      <w:bodyDiv w:val="1"/>
      <w:marLeft w:val="0"/>
      <w:marRight w:val="0"/>
      <w:marTop w:val="0"/>
      <w:marBottom w:val="0"/>
      <w:divBdr>
        <w:top w:val="none" w:sz="0" w:space="0" w:color="auto"/>
        <w:left w:val="none" w:sz="0" w:space="0" w:color="auto"/>
        <w:bottom w:val="none" w:sz="0" w:space="0" w:color="auto"/>
        <w:right w:val="none" w:sz="0" w:space="0" w:color="auto"/>
      </w:divBdr>
    </w:div>
    <w:div w:id="206259594">
      <w:bodyDiv w:val="1"/>
      <w:marLeft w:val="0"/>
      <w:marRight w:val="0"/>
      <w:marTop w:val="0"/>
      <w:marBottom w:val="0"/>
      <w:divBdr>
        <w:top w:val="none" w:sz="0" w:space="0" w:color="auto"/>
        <w:left w:val="none" w:sz="0" w:space="0" w:color="auto"/>
        <w:bottom w:val="none" w:sz="0" w:space="0" w:color="auto"/>
        <w:right w:val="none" w:sz="0" w:space="0" w:color="auto"/>
      </w:divBdr>
    </w:div>
    <w:div w:id="206766137">
      <w:bodyDiv w:val="1"/>
      <w:marLeft w:val="0"/>
      <w:marRight w:val="0"/>
      <w:marTop w:val="0"/>
      <w:marBottom w:val="0"/>
      <w:divBdr>
        <w:top w:val="none" w:sz="0" w:space="0" w:color="auto"/>
        <w:left w:val="none" w:sz="0" w:space="0" w:color="auto"/>
        <w:bottom w:val="none" w:sz="0" w:space="0" w:color="auto"/>
        <w:right w:val="none" w:sz="0" w:space="0" w:color="auto"/>
      </w:divBdr>
    </w:div>
    <w:div w:id="206768065">
      <w:bodyDiv w:val="1"/>
      <w:marLeft w:val="0"/>
      <w:marRight w:val="0"/>
      <w:marTop w:val="0"/>
      <w:marBottom w:val="0"/>
      <w:divBdr>
        <w:top w:val="none" w:sz="0" w:space="0" w:color="auto"/>
        <w:left w:val="none" w:sz="0" w:space="0" w:color="auto"/>
        <w:bottom w:val="none" w:sz="0" w:space="0" w:color="auto"/>
        <w:right w:val="none" w:sz="0" w:space="0" w:color="auto"/>
      </w:divBdr>
    </w:div>
    <w:div w:id="206769689">
      <w:bodyDiv w:val="1"/>
      <w:marLeft w:val="0"/>
      <w:marRight w:val="0"/>
      <w:marTop w:val="0"/>
      <w:marBottom w:val="0"/>
      <w:divBdr>
        <w:top w:val="none" w:sz="0" w:space="0" w:color="auto"/>
        <w:left w:val="none" w:sz="0" w:space="0" w:color="auto"/>
        <w:bottom w:val="none" w:sz="0" w:space="0" w:color="auto"/>
        <w:right w:val="none" w:sz="0" w:space="0" w:color="auto"/>
      </w:divBdr>
    </w:div>
    <w:div w:id="206919601">
      <w:bodyDiv w:val="1"/>
      <w:marLeft w:val="0"/>
      <w:marRight w:val="0"/>
      <w:marTop w:val="0"/>
      <w:marBottom w:val="0"/>
      <w:divBdr>
        <w:top w:val="none" w:sz="0" w:space="0" w:color="auto"/>
        <w:left w:val="none" w:sz="0" w:space="0" w:color="auto"/>
        <w:bottom w:val="none" w:sz="0" w:space="0" w:color="auto"/>
        <w:right w:val="none" w:sz="0" w:space="0" w:color="auto"/>
      </w:divBdr>
    </w:div>
    <w:div w:id="207493561">
      <w:bodyDiv w:val="1"/>
      <w:marLeft w:val="0"/>
      <w:marRight w:val="0"/>
      <w:marTop w:val="0"/>
      <w:marBottom w:val="0"/>
      <w:divBdr>
        <w:top w:val="none" w:sz="0" w:space="0" w:color="auto"/>
        <w:left w:val="none" w:sz="0" w:space="0" w:color="auto"/>
        <w:bottom w:val="none" w:sz="0" w:space="0" w:color="auto"/>
        <w:right w:val="none" w:sz="0" w:space="0" w:color="auto"/>
      </w:divBdr>
    </w:div>
    <w:div w:id="207500401">
      <w:bodyDiv w:val="1"/>
      <w:marLeft w:val="0"/>
      <w:marRight w:val="0"/>
      <w:marTop w:val="0"/>
      <w:marBottom w:val="0"/>
      <w:divBdr>
        <w:top w:val="none" w:sz="0" w:space="0" w:color="auto"/>
        <w:left w:val="none" w:sz="0" w:space="0" w:color="auto"/>
        <w:bottom w:val="none" w:sz="0" w:space="0" w:color="auto"/>
        <w:right w:val="none" w:sz="0" w:space="0" w:color="auto"/>
      </w:divBdr>
    </w:div>
    <w:div w:id="207687551">
      <w:bodyDiv w:val="1"/>
      <w:marLeft w:val="0"/>
      <w:marRight w:val="0"/>
      <w:marTop w:val="0"/>
      <w:marBottom w:val="0"/>
      <w:divBdr>
        <w:top w:val="none" w:sz="0" w:space="0" w:color="auto"/>
        <w:left w:val="none" w:sz="0" w:space="0" w:color="auto"/>
        <w:bottom w:val="none" w:sz="0" w:space="0" w:color="auto"/>
        <w:right w:val="none" w:sz="0" w:space="0" w:color="auto"/>
      </w:divBdr>
    </w:div>
    <w:div w:id="207765406">
      <w:bodyDiv w:val="1"/>
      <w:marLeft w:val="0"/>
      <w:marRight w:val="0"/>
      <w:marTop w:val="0"/>
      <w:marBottom w:val="0"/>
      <w:divBdr>
        <w:top w:val="none" w:sz="0" w:space="0" w:color="auto"/>
        <w:left w:val="none" w:sz="0" w:space="0" w:color="auto"/>
        <w:bottom w:val="none" w:sz="0" w:space="0" w:color="auto"/>
        <w:right w:val="none" w:sz="0" w:space="0" w:color="auto"/>
      </w:divBdr>
    </w:div>
    <w:div w:id="208037049">
      <w:bodyDiv w:val="1"/>
      <w:marLeft w:val="0"/>
      <w:marRight w:val="0"/>
      <w:marTop w:val="0"/>
      <w:marBottom w:val="0"/>
      <w:divBdr>
        <w:top w:val="none" w:sz="0" w:space="0" w:color="auto"/>
        <w:left w:val="none" w:sz="0" w:space="0" w:color="auto"/>
        <w:bottom w:val="none" w:sz="0" w:space="0" w:color="auto"/>
        <w:right w:val="none" w:sz="0" w:space="0" w:color="auto"/>
      </w:divBdr>
    </w:div>
    <w:div w:id="208077435">
      <w:bodyDiv w:val="1"/>
      <w:marLeft w:val="0"/>
      <w:marRight w:val="0"/>
      <w:marTop w:val="0"/>
      <w:marBottom w:val="0"/>
      <w:divBdr>
        <w:top w:val="none" w:sz="0" w:space="0" w:color="auto"/>
        <w:left w:val="none" w:sz="0" w:space="0" w:color="auto"/>
        <w:bottom w:val="none" w:sz="0" w:space="0" w:color="auto"/>
        <w:right w:val="none" w:sz="0" w:space="0" w:color="auto"/>
      </w:divBdr>
    </w:div>
    <w:div w:id="208080778">
      <w:bodyDiv w:val="1"/>
      <w:marLeft w:val="0"/>
      <w:marRight w:val="0"/>
      <w:marTop w:val="0"/>
      <w:marBottom w:val="0"/>
      <w:divBdr>
        <w:top w:val="none" w:sz="0" w:space="0" w:color="auto"/>
        <w:left w:val="none" w:sz="0" w:space="0" w:color="auto"/>
        <w:bottom w:val="none" w:sz="0" w:space="0" w:color="auto"/>
        <w:right w:val="none" w:sz="0" w:space="0" w:color="auto"/>
      </w:divBdr>
    </w:div>
    <w:div w:id="208299055">
      <w:bodyDiv w:val="1"/>
      <w:marLeft w:val="0"/>
      <w:marRight w:val="0"/>
      <w:marTop w:val="0"/>
      <w:marBottom w:val="0"/>
      <w:divBdr>
        <w:top w:val="none" w:sz="0" w:space="0" w:color="auto"/>
        <w:left w:val="none" w:sz="0" w:space="0" w:color="auto"/>
        <w:bottom w:val="none" w:sz="0" w:space="0" w:color="auto"/>
        <w:right w:val="none" w:sz="0" w:space="0" w:color="auto"/>
      </w:divBdr>
    </w:div>
    <w:div w:id="208301804">
      <w:bodyDiv w:val="1"/>
      <w:marLeft w:val="0"/>
      <w:marRight w:val="0"/>
      <w:marTop w:val="0"/>
      <w:marBottom w:val="0"/>
      <w:divBdr>
        <w:top w:val="none" w:sz="0" w:space="0" w:color="auto"/>
        <w:left w:val="none" w:sz="0" w:space="0" w:color="auto"/>
        <w:bottom w:val="none" w:sz="0" w:space="0" w:color="auto"/>
        <w:right w:val="none" w:sz="0" w:space="0" w:color="auto"/>
      </w:divBdr>
    </w:div>
    <w:div w:id="208491827">
      <w:bodyDiv w:val="1"/>
      <w:marLeft w:val="0"/>
      <w:marRight w:val="0"/>
      <w:marTop w:val="0"/>
      <w:marBottom w:val="0"/>
      <w:divBdr>
        <w:top w:val="none" w:sz="0" w:space="0" w:color="auto"/>
        <w:left w:val="none" w:sz="0" w:space="0" w:color="auto"/>
        <w:bottom w:val="none" w:sz="0" w:space="0" w:color="auto"/>
        <w:right w:val="none" w:sz="0" w:space="0" w:color="auto"/>
      </w:divBdr>
    </w:div>
    <w:div w:id="208499729">
      <w:bodyDiv w:val="1"/>
      <w:marLeft w:val="0"/>
      <w:marRight w:val="0"/>
      <w:marTop w:val="0"/>
      <w:marBottom w:val="0"/>
      <w:divBdr>
        <w:top w:val="none" w:sz="0" w:space="0" w:color="auto"/>
        <w:left w:val="none" w:sz="0" w:space="0" w:color="auto"/>
        <w:bottom w:val="none" w:sz="0" w:space="0" w:color="auto"/>
        <w:right w:val="none" w:sz="0" w:space="0" w:color="auto"/>
      </w:divBdr>
    </w:div>
    <w:div w:id="208538371">
      <w:bodyDiv w:val="1"/>
      <w:marLeft w:val="0"/>
      <w:marRight w:val="0"/>
      <w:marTop w:val="0"/>
      <w:marBottom w:val="0"/>
      <w:divBdr>
        <w:top w:val="none" w:sz="0" w:space="0" w:color="auto"/>
        <w:left w:val="none" w:sz="0" w:space="0" w:color="auto"/>
        <w:bottom w:val="none" w:sz="0" w:space="0" w:color="auto"/>
        <w:right w:val="none" w:sz="0" w:space="0" w:color="auto"/>
      </w:divBdr>
    </w:div>
    <w:div w:id="208811612">
      <w:bodyDiv w:val="1"/>
      <w:marLeft w:val="0"/>
      <w:marRight w:val="0"/>
      <w:marTop w:val="0"/>
      <w:marBottom w:val="0"/>
      <w:divBdr>
        <w:top w:val="none" w:sz="0" w:space="0" w:color="auto"/>
        <w:left w:val="none" w:sz="0" w:space="0" w:color="auto"/>
        <w:bottom w:val="none" w:sz="0" w:space="0" w:color="auto"/>
        <w:right w:val="none" w:sz="0" w:space="0" w:color="auto"/>
      </w:divBdr>
    </w:div>
    <w:div w:id="208877434">
      <w:bodyDiv w:val="1"/>
      <w:marLeft w:val="0"/>
      <w:marRight w:val="0"/>
      <w:marTop w:val="0"/>
      <w:marBottom w:val="0"/>
      <w:divBdr>
        <w:top w:val="none" w:sz="0" w:space="0" w:color="auto"/>
        <w:left w:val="none" w:sz="0" w:space="0" w:color="auto"/>
        <w:bottom w:val="none" w:sz="0" w:space="0" w:color="auto"/>
        <w:right w:val="none" w:sz="0" w:space="0" w:color="auto"/>
      </w:divBdr>
    </w:div>
    <w:div w:id="208880180">
      <w:bodyDiv w:val="1"/>
      <w:marLeft w:val="0"/>
      <w:marRight w:val="0"/>
      <w:marTop w:val="0"/>
      <w:marBottom w:val="0"/>
      <w:divBdr>
        <w:top w:val="none" w:sz="0" w:space="0" w:color="auto"/>
        <w:left w:val="none" w:sz="0" w:space="0" w:color="auto"/>
        <w:bottom w:val="none" w:sz="0" w:space="0" w:color="auto"/>
        <w:right w:val="none" w:sz="0" w:space="0" w:color="auto"/>
      </w:divBdr>
    </w:div>
    <w:div w:id="208929302">
      <w:bodyDiv w:val="1"/>
      <w:marLeft w:val="0"/>
      <w:marRight w:val="0"/>
      <w:marTop w:val="0"/>
      <w:marBottom w:val="0"/>
      <w:divBdr>
        <w:top w:val="none" w:sz="0" w:space="0" w:color="auto"/>
        <w:left w:val="none" w:sz="0" w:space="0" w:color="auto"/>
        <w:bottom w:val="none" w:sz="0" w:space="0" w:color="auto"/>
        <w:right w:val="none" w:sz="0" w:space="0" w:color="auto"/>
      </w:divBdr>
    </w:div>
    <w:div w:id="209194000">
      <w:bodyDiv w:val="1"/>
      <w:marLeft w:val="0"/>
      <w:marRight w:val="0"/>
      <w:marTop w:val="0"/>
      <w:marBottom w:val="0"/>
      <w:divBdr>
        <w:top w:val="none" w:sz="0" w:space="0" w:color="auto"/>
        <w:left w:val="none" w:sz="0" w:space="0" w:color="auto"/>
        <w:bottom w:val="none" w:sz="0" w:space="0" w:color="auto"/>
        <w:right w:val="none" w:sz="0" w:space="0" w:color="auto"/>
      </w:divBdr>
    </w:div>
    <w:div w:id="209346003">
      <w:bodyDiv w:val="1"/>
      <w:marLeft w:val="0"/>
      <w:marRight w:val="0"/>
      <w:marTop w:val="0"/>
      <w:marBottom w:val="0"/>
      <w:divBdr>
        <w:top w:val="none" w:sz="0" w:space="0" w:color="auto"/>
        <w:left w:val="none" w:sz="0" w:space="0" w:color="auto"/>
        <w:bottom w:val="none" w:sz="0" w:space="0" w:color="auto"/>
        <w:right w:val="none" w:sz="0" w:space="0" w:color="auto"/>
      </w:divBdr>
    </w:div>
    <w:div w:id="209462392">
      <w:bodyDiv w:val="1"/>
      <w:marLeft w:val="0"/>
      <w:marRight w:val="0"/>
      <w:marTop w:val="0"/>
      <w:marBottom w:val="0"/>
      <w:divBdr>
        <w:top w:val="none" w:sz="0" w:space="0" w:color="auto"/>
        <w:left w:val="none" w:sz="0" w:space="0" w:color="auto"/>
        <w:bottom w:val="none" w:sz="0" w:space="0" w:color="auto"/>
        <w:right w:val="none" w:sz="0" w:space="0" w:color="auto"/>
      </w:divBdr>
    </w:div>
    <w:div w:id="209726708">
      <w:bodyDiv w:val="1"/>
      <w:marLeft w:val="0"/>
      <w:marRight w:val="0"/>
      <w:marTop w:val="0"/>
      <w:marBottom w:val="0"/>
      <w:divBdr>
        <w:top w:val="none" w:sz="0" w:space="0" w:color="auto"/>
        <w:left w:val="none" w:sz="0" w:space="0" w:color="auto"/>
        <w:bottom w:val="none" w:sz="0" w:space="0" w:color="auto"/>
        <w:right w:val="none" w:sz="0" w:space="0" w:color="auto"/>
      </w:divBdr>
    </w:div>
    <w:div w:id="209925123">
      <w:bodyDiv w:val="1"/>
      <w:marLeft w:val="0"/>
      <w:marRight w:val="0"/>
      <w:marTop w:val="0"/>
      <w:marBottom w:val="0"/>
      <w:divBdr>
        <w:top w:val="none" w:sz="0" w:space="0" w:color="auto"/>
        <w:left w:val="none" w:sz="0" w:space="0" w:color="auto"/>
        <w:bottom w:val="none" w:sz="0" w:space="0" w:color="auto"/>
        <w:right w:val="none" w:sz="0" w:space="0" w:color="auto"/>
      </w:divBdr>
    </w:div>
    <w:div w:id="210045329">
      <w:bodyDiv w:val="1"/>
      <w:marLeft w:val="0"/>
      <w:marRight w:val="0"/>
      <w:marTop w:val="0"/>
      <w:marBottom w:val="0"/>
      <w:divBdr>
        <w:top w:val="none" w:sz="0" w:space="0" w:color="auto"/>
        <w:left w:val="none" w:sz="0" w:space="0" w:color="auto"/>
        <w:bottom w:val="none" w:sz="0" w:space="0" w:color="auto"/>
        <w:right w:val="none" w:sz="0" w:space="0" w:color="auto"/>
      </w:divBdr>
    </w:div>
    <w:div w:id="211233734">
      <w:bodyDiv w:val="1"/>
      <w:marLeft w:val="0"/>
      <w:marRight w:val="0"/>
      <w:marTop w:val="0"/>
      <w:marBottom w:val="0"/>
      <w:divBdr>
        <w:top w:val="none" w:sz="0" w:space="0" w:color="auto"/>
        <w:left w:val="none" w:sz="0" w:space="0" w:color="auto"/>
        <w:bottom w:val="none" w:sz="0" w:space="0" w:color="auto"/>
        <w:right w:val="none" w:sz="0" w:space="0" w:color="auto"/>
      </w:divBdr>
    </w:div>
    <w:div w:id="211236924">
      <w:bodyDiv w:val="1"/>
      <w:marLeft w:val="0"/>
      <w:marRight w:val="0"/>
      <w:marTop w:val="0"/>
      <w:marBottom w:val="0"/>
      <w:divBdr>
        <w:top w:val="none" w:sz="0" w:space="0" w:color="auto"/>
        <w:left w:val="none" w:sz="0" w:space="0" w:color="auto"/>
        <w:bottom w:val="none" w:sz="0" w:space="0" w:color="auto"/>
        <w:right w:val="none" w:sz="0" w:space="0" w:color="auto"/>
      </w:divBdr>
    </w:div>
    <w:div w:id="211313003">
      <w:bodyDiv w:val="1"/>
      <w:marLeft w:val="0"/>
      <w:marRight w:val="0"/>
      <w:marTop w:val="0"/>
      <w:marBottom w:val="0"/>
      <w:divBdr>
        <w:top w:val="none" w:sz="0" w:space="0" w:color="auto"/>
        <w:left w:val="none" w:sz="0" w:space="0" w:color="auto"/>
        <w:bottom w:val="none" w:sz="0" w:space="0" w:color="auto"/>
        <w:right w:val="none" w:sz="0" w:space="0" w:color="auto"/>
      </w:divBdr>
    </w:div>
    <w:div w:id="211355918">
      <w:bodyDiv w:val="1"/>
      <w:marLeft w:val="0"/>
      <w:marRight w:val="0"/>
      <w:marTop w:val="0"/>
      <w:marBottom w:val="0"/>
      <w:divBdr>
        <w:top w:val="none" w:sz="0" w:space="0" w:color="auto"/>
        <w:left w:val="none" w:sz="0" w:space="0" w:color="auto"/>
        <w:bottom w:val="none" w:sz="0" w:space="0" w:color="auto"/>
        <w:right w:val="none" w:sz="0" w:space="0" w:color="auto"/>
      </w:divBdr>
    </w:div>
    <w:div w:id="211423283">
      <w:bodyDiv w:val="1"/>
      <w:marLeft w:val="0"/>
      <w:marRight w:val="0"/>
      <w:marTop w:val="0"/>
      <w:marBottom w:val="0"/>
      <w:divBdr>
        <w:top w:val="none" w:sz="0" w:space="0" w:color="auto"/>
        <w:left w:val="none" w:sz="0" w:space="0" w:color="auto"/>
        <w:bottom w:val="none" w:sz="0" w:space="0" w:color="auto"/>
        <w:right w:val="none" w:sz="0" w:space="0" w:color="auto"/>
      </w:divBdr>
    </w:div>
    <w:div w:id="211423447">
      <w:bodyDiv w:val="1"/>
      <w:marLeft w:val="0"/>
      <w:marRight w:val="0"/>
      <w:marTop w:val="0"/>
      <w:marBottom w:val="0"/>
      <w:divBdr>
        <w:top w:val="none" w:sz="0" w:space="0" w:color="auto"/>
        <w:left w:val="none" w:sz="0" w:space="0" w:color="auto"/>
        <w:bottom w:val="none" w:sz="0" w:space="0" w:color="auto"/>
        <w:right w:val="none" w:sz="0" w:space="0" w:color="auto"/>
      </w:divBdr>
    </w:div>
    <w:div w:id="211429459">
      <w:bodyDiv w:val="1"/>
      <w:marLeft w:val="0"/>
      <w:marRight w:val="0"/>
      <w:marTop w:val="0"/>
      <w:marBottom w:val="0"/>
      <w:divBdr>
        <w:top w:val="none" w:sz="0" w:space="0" w:color="auto"/>
        <w:left w:val="none" w:sz="0" w:space="0" w:color="auto"/>
        <w:bottom w:val="none" w:sz="0" w:space="0" w:color="auto"/>
        <w:right w:val="none" w:sz="0" w:space="0" w:color="auto"/>
      </w:divBdr>
    </w:div>
    <w:div w:id="211693426">
      <w:bodyDiv w:val="1"/>
      <w:marLeft w:val="0"/>
      <w:marRight w:val="0"/>
      <w:marTop w:val="0"/>
      <w:marBottom w:val="0"/>
      <w:divBdr>
        <w:top w:val="none" w:sz="0" w:space="0" w:color="auto"/>
        <w:left w:val="none" w:sz="0" w:space="0" w:color="auto"/>
        <w:bottom w:val="none" w:sz="0" w:space="0" w:color="auto"/>
        <w:right w:val="none" w:sz="0" w:space="0" w:color="auto"/>
      </w:divBdr>
    </w:div>
    <w:div w:id="211892318">
      <w:bodyDiv w:val="1"/>
      <w:marLeft w:val="0"/>
      <w:marRight w:val="0"/>
      <w:marTop w:val="0"/>
      <w:marBottom w:val="0"/>
      <w:divBdr>
        <w:top w:val="none" w:sz="0" w:space="0" w:color="auto"/>
        <w:left w:val="none" w:sz="0" w:space="0" w:color="auto"/>
        <w:bottom w:val="none" w:sz="0" w:space="0" w:color="auto"/>
        <w:right w:val="none" w:sz="0" w:space="0" w:color="auto"/>
      </w:divBdr>
    </w:div>
    <w:div w:id="212079155">
      <w:bodyDiv w:val="1"/>
      <w:marLeft w:val="0"/>
      <w:marRight w:val="0"/>
      <w:marTop w:val="0"/>
      <w:marBottom w:val="0"/>
      <w:divBdr>
        <w:top w:val="none" w:sz="0" w:space="0" w:color="auto"/>
        <w:left w:val="none" w:sz="0" w:space="0" w:color="auto"/>
        <w:bottom w:val="none" w:sz="0" w:space="0" w:color="auto"/>
        <w:right w:val="none" w:sz="0" w:space="0" w:color="auto"/>
      </w:divBdr>
    </w:div>
    <w:div w:id="212081741">
      <w:bodyDiv w:val="1"/>
      <w:marLeft w:val="0"/>
      <w:marRight w:val="0"/>
      <w:marTop w:val="0"/>
      <w:marBottom w:val="0"/>
      <w:divBdr>
        <w:top w:val="none" w:sz="0" w:space="0" w:color="auto"/>
        <w:left w:val="none" w:sz="0" w:space="0" w:color="auto"/>
        <w:bottom w:val="none" w:sz="0" w:space="0" w:color="auto"/>
        <w:right w:val="none" w:sz="0" w:space="0" w:color="auto"/>
      </w:divBdr>
    </w:div>
    <w:div w:id="212347295">
      <w:bodyDiv w:val="1"/>
      <w:marLeft w:val="0"/>
      <w:marRight w:val="0"/>
      <w:marTop w:val="0"/>
      <w:marBottom w:val="0"/>
      <w:divBdr>
        <w:top w:val="none" w:sz="0" w:space="0" w:color="auto"/>
        <w:left w:val="none" w:sz="0" w:space="0" w:color="auto"/>
        <w:bottom w:val="none" w:sz="0" w:space="0" w:color="auto"/>
        <w:right w:val="none" w:sz="0" w:space="0" w:color="auto"/>
      </w:divBdr>
    </w:div>
    <w:div w:id="212474094">
      <w:bodyDiv w:val="1"/>
      <w:marLeft w:val="0"/>
      <w:marRight w:val="0"/>
      <w:marTop w:val="0"/>
      <w:marBottom w:val="0"/>
      <w:divBdr>
        <w:top w:val="none" w:sz="0" w:space="0" w:color="auto"/>
        <w:left w:val="none" w:sz="0" w:space="0" w:color="auto"/>
        <w:bottom w:val="none" w:sz="0" w:space="0" w:color="auto"/>
        <w:right w:val="none" w:sz="0" w:space="0" w:color="auto"/>
      </w:divBdr>
    </w:div>
    <w:div w:id="213006397">
      <w:bodyDiv w:val="1"/>
      <w:marLeft w:val="0"/>
      <w:marRight w:val="0"/>
      <w:marTop w:val="0"/>
      <w:marBottom w:val="0"/>
      <w:divBdr>
        <w:top w:val="none" w:sz="0" w:space="0" w:color="auto"/>
        <w:left w:val="none" w:sz="0" w:space="0" w:color="auto"/>
        <w:bottom w:val="none" w:sz="0" w:space="0" w:color="auto"/>
        <w:right w:val="none" w:sz="0" w:space="0" w:color="auto"/>
      </w:divBdr>
    </w:div>
    <w:div w:id="213085789">
      <w:bodyDiv w:val="1"/>
      <w:marLeft w:val="0"/>
      <w:marRight w:val="0"/>
      <w:marTop w:val="0"/>
      <w:marBottom w:val="0"/>
      <w:divBdr>
        <w:top w:val="none" w:sz="0" w:space="0" w:color="auto"/>
        <w:left w:val="none" w:sz="0" w:space="0" w:color="auto"/>
        <w:bottom w:val="none" w:sz="0" w:space="0" w:color="auto"/>
        <w:right w:val="none" w:sz="0" w:space="0" w:color="auto"/>
      </w:divBdr>
    </w:div>
    <w:div w:id="213272607">
      <w:bodyDiv w:val="1"/>
      <w:marLeft w:val="0"/>
      <w:marRight w:val="0"/>
      <w:marTop w:val="0"/>
      <w:marBottom w:val="0"/>
      <w:divBdr>
        <w:top w:val="none" w:sz="0" w:space="0" w:color="auto"/>
        <w:left w:val="none" w:sz="0" w:space="0" w:color="auto"/>
        <w:bottom w:val="none" w:sz="0" w:space="0" w:color="auto"/>
        <w:right w:val="none" w:sz="0" w:space="0" w:color="auto"/>
      </w:divBdr>
    </w:div>
    <w:div w:id="213392092">
      <w:bodyDiv w:val="1"/>
      <w:marLeft w:val="0"/>
      <w:marRight w:val="0"/>
      <w:marTop w:val="0"/>
      <w:marBottom w:val="0"/>
      <w:divBdr>
        <w:top w:val="none" w:sz="0" w:space="0" w:color="auto"/>
        <w:left w:val="none" w:sz="0" w:space="0" w:color="auto"/>
        <w:bottom w:val="none" w:sz="0" w:space="0" w:color="auto"/>
        <w:right w:val="none" w:sz="0" w:space="0" w:color="auto"/>
      </w:divBdr>
    </w:div>
    <w:div w:id="213398230">
      <w:bodyDiv w:val="1"/>
      <w:marLeft w:val="0"/>
      <w:marRight w:val="0"/>
      <w:marTop w:val="0"/>
      <w:marBottom w:val="0"/>
      <w:divBdr>
        <w:top w:val="none" w:sz="0" w:space="0" w:color="auto"/>
        <w:left w:val="none" w:sz="0" w:space="0" w:color="auto"/>
        <w:bottom w:val="none" w:sz="0" w:space="0" w:color="auto"/>
        <w:right w:val="none" w:sz="0" w:space="0" w:color="auto"/>
      </w:divBdr>
    </w:div>
    <w:div w:id="213472759">
      <w:bodyDiv w:val="1"/>
      <w:marLeft w:val="0"/>
      <w:marRight w:val="0"/>
      <w:marTop w:val="0"/>
      <w:marBottom w:val="0"/>
      <w:divBdr>
        <w:top w:val="none" w:sz="0" w:space="0" w:color="auto"/>
        <w:left w:val="none" w:sz="0" w:space="0" w:color="auto"/>
        <w:bottom w:val="none" w:sz="0" w:space="0" w:color="auto"/>
        <w:right w:val="none" w:sz="0" w:space="0" w:color="auto"/>
      </w:divBdr>
    </w:div>
    <w:div w:id="213736148">
      <w:bodyDiv w:val="1"/>
      <w:marLeft w:val="0"/>
      <w:marRight w:val="0"/>
      <w:marTop w:val="0"/>
      <w:marBottom w:val="0"/>
      <w:divBdr>
        <w:top w:val="none" w:sz="0" w:space="0" w:color="auto"/>
        <w:left w:val="none" w:sz="0" w:space="0" w:color="auto"/>
        <w:bottom w:val="none" w:sz="0" w:space="0" w:color="auto"/>
        <w:right w:val="none" w:sz="0" w:space="0" w:color="auto"/>
      </w:divBdr>
    </w:div>
    <w:div w:id="213852424">
      <w:bodyDiv w:val="1"/>
      <w:marLeft w:val="0"/>
      <w:marRight w:val="0"/>
      <w:marTop w:val="0"/>
      <w:marBottom w:val="0"/>
      <w:divBdr>
        <w:top w:val="none" w:sz="0" w:space="0" w:color="auto"/>
        <w:left w:val="none" w:sz="0" w:space="0" w:color="auto"/>
        <w:bottom w:val="none" w:sz="0" w:space="0" w:color="auto"/>
        <w:right w:val="none" w:sz="0" w:space="0" w:color="auto"/>
      </w:divBdr>
    </w:div>
    <w:div w:id="214044870">
      <w:bodyDiv w:val="1"/>
      <w:marLeft w:val="0"/>
      <w:marRight w:val="0"/>
      <w:marTop w:val="0"/>
      <w:marBottom w:val="0"/>
      <w:divBdr>
        <w:top w:val="none" w:sz="0" w:space="0" w:color="auto"/>
        <w:left w:val="none" w:sz="0" w:space="0" w:color="auto"/>
        <w:bottom w:val="none" w:sz="0" w:space="0" w:color="auto"/>
        <w:right w:val="none" w:sz="0" w:space="0" w:color="auto"/>
      </w:divBdr>
    </w:div>
    <w:div w:id="214200242">
      <w:bodyDiv w:val="1"/>
      <w:marLeft w:val="0"/>
      <w:marRight w:val="0"/>
      <w:marTop w:val="0"/>
      <w:marBottom w:val="0"/>
      <w:divBdr>
        <w:top w:val="none" w:sz="0" w:space="0" w:color="auto"/>
        <w:left w:val="none" w:sz="0" w:space="0" w:color="auto"/>
        <w:bottom w:val="none" w:sz="0" w:space="0" w:color="auto"/>
        <w:right w:val="none" w:sz="0" w:space="0" w:color="auto"/>
      </w:divBdr>
    </w:div>
    <w:div w:id="214244539">
      <w:bodyDiv w:val="1"/>
      <w:marLeft w:val="0"/>
      <w:marRight w:val="0"/>
      <w:marTop w:val="0"/>
      <w:marBottom w:val="0"/>
      <w:divBdr>
        <w:top w:val="none" w:sz="0" w:space="0" w:color="auto"/>
        <w:left w:val="none" w:sz="0" w:space="0" w:color="auto"/>
        <w:bottom w:val="none" w:sz="0" w:space="0" w:color="auto"/>
        <w:right w:val="none" w:sz="0" w:space="0" w:color="auto"/>
      </w:divBdr>
    </w:div>
    <w:div w:id="214315681">
      <w:bodyDiv w:val="1"/>
      <w:marLeft w:val="0"/>
      <w:marRight w:val="0"/>
      <w:marTop w:val="0"/>
      <w:marBottom w:val="0"/>
      <w:divBdr>
        <w:top w:val="none" w:sz="0" w:space="0" w:color="auto"/>
        <w:left w:val="none" w:sz="0" w:space="0" w:color="auto"/>
        <w:bottom w:val="none" w:sz="0" w:space="0" w:color="auto"/>
        <w:right w:val="none" w:sz="0" w:space="0" w:color="auto"/>
      </w:divBdr>
    </w:div>
    <w:div w:id="214317484">
      <w:bodyDiv w:val="1"/>
      <w:marLeft w:val="0"/>
      <w:marRight w:val="0"/>
      <w:marTop w:val="0"/>
      <w:marBottom w:val="0"/>
      <w:divBdr>
        <w:top w:val="none" w:sz="0" w:space="0" w:color="auto"/>
        <w:left w:val="none" w:sz="0" w:space="0" w:color="auto"/>
        <w:bottom w:val="none" w:sz="0" w:space="0" w:color="auto"/>
        <w:right w:val="none" w:sz="0" w:space="0" w:color="auto"/>
      </w:divBdr>
    </w:div>
    <w:div w:id="214390906">
      <w:bodyDiv w:val="1"/>
      <w:marLeft w:val="0"/>
      <w:marRight w:val="0"/>
      <w:marTop w:val="0"/>
      <w:marBottom w:val="0"/>
      <w:divBdr>
        <w:top w:val="none" w:sz="0" w:space="0" w:color="auto"/>
        <w:left w:val="none" w:sz="0" w:space="0" w:color="auto"/>
        <w:bottom w:val="none" w:sz="0" w:space="0" w:color="auto"/>
        <w:right w:val="none" w:sz="0" w:space="0" w:color="auto"/>
      </w:divBdr>
    </w:div>
    <w:div w:id="214434144">
      <w:bodyDiv w:val="1"/>
      <w:marLeft w:val="0"/>
      <w:marRight w:val="0"/>
      <w:marTop w:val="0"/>
      <w:marBottom w:val="0"/>
      <w:divBdr>
        <w:top w:val="none" w:sz="0" w:space="0" w:color="auto"/>
        <w:left w:val="none" w:sz="0" w:space="0" w:color="auto"/>
        <w:bottom w:val="none" w:sz="0" w:space="0" w:color="auto"/>
        <w:right w:val="none" w:sz="0" w:space="0" w:color="auto"/>
      </w:divBdr>
    </w:div>
    <w:div w:id="214515009">
      <w:bodyDiv w:val="1"/>
      <w:marLeft w:val="0"/>
      <w:marRight w:val="0"/>
      <w:marTop w:val="0"/>
      <w:marBottom w:val="0"/>
      <w:divBdr>
        <w:top w:val="none" w:sz="0" w:space="0" w:color="auto"/>
        <w:left w:val="none" w:sz="0" w:space="0" w:color="auto"/>
        <w:bottom w:val="none" w:sz="0" w:space="0" w:color="auto"/>
        <w:right w:val="none" w:sz="0" w:space="0" w:color="auto"/>
      </w:divBdr>
    </w:div>
    <w:div w:id="214894996">
      <w:bodyDiv w:val="1"/>
      <w:marLeft w:val="0"/>
      <w:marRight w:val="0"/>
      <w:marTop w:val="0"/>
      <w:marBottom w:val="0"/>
      <w:divBdr>
        <w:top w:val="none" w:sz="0" w:space="0" w:color="auto"/>
        <w:left w:val="none" w:sz="0" w:space="0" w:color="auto"/>
        <w:bottom w:val="none" w:sz="0" w:space="0" w:color="auto"/>
        <w:right w:val="none" w:sz="0" w:space="0" w:color="auto"/>
      </w:divBdr>
    </w:div>
    <w:div w:id="214974821">
      <w:bodyDiv w:val="1"/>
      <w:marLeft w:val="0"/>
      <w:marRight w:val="0"/>
      <w:marTop w:val="0"/>
      <w:marBottom w:val="0"/>
      <w:divBdr>
        <w:top w:val="none" w:sz="0" w:space="0" w:color="auto"/>
        <w:left w:val="none" w:sz="0" w:space="0" w:color="auto"/>
        <w:bottom w:val="none" w:sz="0" w:space="0" w:color="auto"/>
        <w:right w:val="none" w:sz="0" w:space="0" w:color="auto"/>
      </w:divBdr>
    </w:div>
    <w:div w:id="215358469">
      <w:bodyDiv w:val="1"/>
      <w:marLeft w:val="0"/>
      <w:marRight w:val="0"/>
      <w:marTop w:val="0"/>
      <w:marBottom w:val="0"/>
      <w:divBdr>
        <w:top w:val="none" w:sz="0" w:space="0" w:color="auto"/>
        <w:left w:val="none" w:sz="0" w:space="0" w:color="auto"/>
        <w:bottom w:val="none" w:sz="0" w:space="0" w:color="auto"/>
        <w:right w:val="none" w:sz="0" w:space="0" w:color="auto"/>
      </w:divBdr>
    </w:div>
    <w:div w:id="215431520">
      <w:bodyDiv w:val="1"/>
      <w:marLeft w:val="0"/>
      <w:marRight w:val="0"/>
      <w:marTop w:val="0"/>
      <w:marBottom w:val="0"/>
      <w:divBdr>
        <w:top w:val="none" w:sz="0" w:space="0" w:color="auto"/>
        <w:left w:val="none" w:sz="0" w:space="0" w:color="auto"/>
        <w:bottom w:val="none" w:sz="0" w:space="0" w:color="auto"/>
        <w:right w:val="none" w:sz="0" w:space="0" w:color="auto"/>
      </w:divBdr>
    </w:div>
    <w:div w:id="215749273">
      <w:bodyDiv w:val="1"/>
      <w:marLeft w:val="0"/>
      <w:marRight w:val="0"/>
      <w:marTop w:val="0"/>
      <w:marBottom w:val="0"/>
      <w:divBdr>
        <w:top w:val="none" w:sz="0" w:space="0" w:color="auto"/>
        <w:left w:val="none" w:sz="0" w:space="0" w:color="auto"/>
        <w:bottom w:val="none" w:sz="0" w:space="0" w:color="auto"/>
        <w:right w:val="none" w:sz="0" w:space="0" w:color="auto"/>
      </w:divBdr>
    </w:div>
    <w:div w:id="215820165">
      <w:bodyDiv w:val="1"/>
      <w:marLeft w:val="0"/>
      <w:marRight w:val="0"/>
      <w:marTop w:val="0"/>
      <w:marBottom w:val="0"/>
      <w:divBdr>
        <w:top w:val="none" w:sz="0" w:space="0" w:color="auto"/>
        <w:left w:val="none" w:sz="0" w:space="0" w:color="auto"/>
        <w:bottom w:val="none" w:sz="0" w:space="0" w:color="auto"/>
        <w:right w:val="none" w:sz="0" w:space="0" w:color="auto"/>
      </w:divBdr>
    </w:div>
    <w:div w:id="215823766">
      <w:bodyDiv w:val="1"/>
      <w:marLeft w:val="0"/>
      <w:marRight w:val="0"/>
      <w:marTop w:val="0"/>
      <w:marBottom w:val="0"/>
      <w:divBdr>
        <w:top w:val="none" w:sz="0" w:space="0" w:color="auto"/>
        <w:left w:val="none" w:sz="0" w:space="0" w:color="auto"/>
        <w:bottom w:val="none" w:sz="0" w:space="0" w:color="auto"/>
        <w:right w:val="none" w:sz="0" w:space="0" w:color="auto"/>
      </w:divBdr>
    </w:div>
    <w:div w:id="215826072">
      <w:bodyDiv w:val="1"/>
      <w:marLeft w:val="0"/>
      <w:marRight w:val="0"/>
      <w:marTop w:val="0"/>
      <w:marBottom w:val="0"/>
      <w:divBdr>
        <w:top w:val="none" w:sz="0" w:space="0" w:color="auto"/>
        <w:left w:val="none" w:sz="0" w:space="0" w:color="auto"/>
        <w:bottom w:val="none" w:sz="0" w:space="0" w:color="auto"/>
        <w:right w:val="none" w:sz="0" w:space="0" w:color="auto"/>
      </w:divBdr>
    </w:div>
    <w:div w:id="215899573">
      <w:bodyDiv w:val="1"/>
      <w:marLeft w:val="0"/>
      <w:marRight w:val="0"/>
      <w:marTop w:val="0"/>
      <w:marBottom w:val="0"/>
      <w:divBdr>
        <w:top w:val="none" w:sz="0" w:space="0" w:color="auto"/>
        <w:left w:val="none" w:sz="0" w:space="0" w:color="auto"/>
        <w:bottom w:val="none" w:sz="0" w:space="0" w:color="auto"/>
        <w:right w:val="none" w:sz="0" w:space="0" w:color="auto"/>
      </w:divBdr>
    </w:div>
    <w:div w:id="216085424">
      <w:bodyDiv w:val="1"/>
      <w:marLeft w:val="0"/>
      <w:marRight w:val="0"/>
      <w:marTop w:val="0"/>
      <w:marBottom w:val="0"/>
      <w:divBdr>
        <w:top w:val="none" w:sz="0" w:space="0" w:color="auto"/>
        <w:left w:val="none" w:sz="0" w:space="0" w:color="auto"/>
        <w:bottom w:val="none" w:sz="0" w:space="0" w:color="auto"/>
        <w:right w:val="none" w:sz="0" w:space="0" w:color="auto"/>
      </w:divBdr>
    </w:div>
    <w:div w:id="216092008">
      <w:bodyDiv w:val="1"/>
      <w:marLeft w:val="0"/>
      <w:marRight w:val="0"/>
      <w:marTop w:val="0"/>
      <w:marBottom w:val="0"/>
      <w:divBdr>
        <w:top w:val="none" w:sz="0" w:space="0" w:color="auto"/>
        <w:left w:val="none" w:sz="0" w:space="0" w:color="auto"/>
        <w:bottom w:val="none" w:sz="0" w:space="0" w:color="auto"/>
        <w:right w:val="none" w:sz="0" w:space="0" w:color="auto"/>
      </w:divBdr>
    </w:div>
    <w:div w:id="216281689">
      <w:bodyDiv w:val="1"/>
      <w:marLeft w:val="0"/>
      <w:marRight w:val="0"/>
      <w:marTop w:val="0"/>
      <w:marBottom w:val="0"/>
      <w:divBdr>
        <w:top w:val="none" w:sz="0" w:space="0" w:color="auto"/>
        <w:left w:val="none" w:sz="0" w:space="0" w:color="auto"/>
        <w:bottom w:val="none" w:sz="0" w:space="0" w:color="auto"/>
        <w:right w:val="none" w:sz="0" w:space="0" w:color="auto"/>
      </w:divBdr>
    </w:div>
    <w:div w:id="216286019">
      <w:bodyDiv w:val="1"/>
      <w:marLeft w:val="0"/>
      <w:marRight w:val="0"/>
      <w:marTop w:val="0"/>
      <w:marBottom w:val="0"/>
      <w:divBdr>
        <w:top w:val="none" w:sz="0" w:space="0" w:color="auto"/>
        <w:left w:val="none" w:sz="0" w:space="0" w:color="auto"/>
        <w:bottom w:val="none" w:sz="0" w:space="0" w:color="auto"/>
        <w:right w:val="none" w:sz="0" w:space="0" w:color="auto"/>
      </w:divBdr>
    </w:div>
    <w:div w:id="216549135">
      <w:bodyDiv w:val="1"/>
      <w:marLeft w:val="0"/>
      <w:marRight w:val="0"/>
      <w:marTop w:val="0"/>
      <w:marBottom w:val="0"/>
      <w:divBdr>
        <w:top w:val="none" w:sz="0" w:space="0" w:color="auto"/>
        <w:left w:val="none" w:sz="0" w:space="0" w:color="auto"/>
        <w:bottom w:val="none" w:sz="0" w:space="0" w:color="auto"/>
        <w:right w:val="none" w:sz="0" w:space="0" w:color="auto"/>
      </w:divBdr>
    </w:div>
    <w:div w:id="216622690">
      <w:bodyDiv w:val="1"/>
      <w:marLeft w:val="0"/>
      <w:marRight w:val="0"/>
      <w:marTop w:val="0"/>
      <w:marBottom w:val="0"/>
      <w:divBdr>
        <w:top w:val="none" w:sz="0" w:space="0" w:color="auto"/>
        <w:left w:val="none" w:sz="0" w:space="0" w:color="auto"/>
        <w:bottom w:val="none" w:sz="0" w:space="0" w:color="auto"/>
        <w:right w:val="none" w:sz="0" w:space="0" w:color="auto"/>
      </w:divBdr>
    </w:div>
    <w:div w:id="216740705">
      <w:bodyDiv w:val="1"/>
      <w:marLeft w:val="0"/>
      <w:marRight w:val="0"/>
      <w:marTop w:val="0"/>
      <w:marBottom w:val="0"/>
      <w:divBdr>
        <w:top w:val="none" w:sz="0" w:space="0" w:color="auto"/>
        <w:left w:val="none" w:sz="0" w:space="0" w:color="auto"/>
        <w:bottom w:val="none" w:sz="0" w:space="0" w:color="auto"/>
        <w:right w:val="none" w:sz="0" w:space="0" w:color="auto"/>
      </w:divBdr>
    </w:div>
    <w:div w:id="216816147">
      <w:bodyDiv w:val="1"/>
      <w:marLeft w:val="0"/>
      <w:marRight w:val="0"/>
      <w:marTop w:val="0"/>
      <w:marBottom w:val="0"/>
      <w:divBdr>
        <w:top w:val="none" w:sz="0" w:space="0" w:color="auto"/>
        <w:left w:val="none" w:sz="0" w:space="0" w:color="auto"/>
        <w:bottom w:val="none" w:sz="0" w:space="0" w:color="auto"/>
        <w:right w:val="none" w:sz="0" w:space="0" w:color="auto"/>
      </w:divBdr>
    </w:div>
    <w:div w:id="217014487">
      <w:bodyDiv w:val="1"/>
      <w:marLeft w:val="0"/>
      <w:marRight w:val="0"/>
      <w:marTop w:val="0"/>
      <w:marBottom w:val="0"/>
      <w:divBdr>
        <w:top w:val="none" w:sz="0" w:space="0" w:color="auto"/>
        <w:left w:val="none" w:sz="0" w:space="0" w:color="auto"/>
        <w:bottom w:val="none" w:sz="0" w:space="0" w:color="auto"/>
        <w:right w:val="none" w:sz="0" w:space="0" w:color="auto"/>
      </w:divBdr>
    </w:div>
    <w:div w:id="217135729">
      <w:bodyDiv w:val="1"/>
      <w:marLeft w:val="0"/>
      <w:marRight w:val="0"/>
      <w:marTop w:val="0"/>
      <w:marBottom w:val="0"/>
      <w:divBdr>
        <w:top w:val="none" w:sz="0" w:space="0" w:color="auto"/>
        <w:left w:val="none" w:sz="0" w:space="0" w:color="auto"/>
        <w:bottom w:val="none" w:sz="0" w:space="0" w:color="auto"/>
        <w:right w:val="none" w:sz="0" w:space="0" w:color="auto"/>
      </w:divBdr>
    </w:div>
    <w:div w:id="217326809">
      <w:bodyDiv w:val="1"/>
      <w:marLeft w:val="0"/>
      <w:marRight w:val="0"/>
      <w:marTop w:val="0"/>
      <w:marBottom w:val="0"/>
      <w:divBdr>
        <w:top w:val="none" w:sz="0" w:space="0" w:color="auto"/>
        <w:left w:val="none" w:sz="0" w:space="0" w:color="auto"/>
        <w:bottom w:val="none" w:sz="0" w:space="0" w:color="auto"/>
        <w:right w:val="none" w:sz="0" w:space="0" w:color="auto"/>
      </w:divBdr>
    </w:div>
    <w:div w:id="217472513">
      <w:bodyDiv w:val="1"/>
      <w:marLeft w:val="0"/>
      <w:marRight w:val="0"/>
      <w:marTop w:val="0"/>
      <w:marBottom w:val="0"/>
      <w:divBdr>
        <w:top w:val="none" w:sz="0" w:space="0" w:color="auto"/>
        <w:left w:val="none" w:sz="0" w:space="0" w:color="auto"/>
        <w:bottom w:val="none" w:sz="0" w:space="0" w:color="auto"/>
        <w:right w:val="none" w:sz="0" w:space="0" w:color="auto"/>
      </w:divBdr>
    </w:div>
    <w:div w:id="217472619">
      <w:bodyDiv w:val="1"/>
      <w:marLeft w:val="0"/>
      <w:marRight w:val="0"/>
      <w:marTop w:val="0"/>
      <w:marBottom w:val="0"/>
      <w:divBdr>
        <w:top w:val="none" w:sz="0" w:space="0" w:color="auto"/>
        <w:left w:val="none" w:sz="0" w:space="0" w:color="auto"/>
        <w:bottom w:val="none" w:sz="0" w:space="0" w:color="auto"/>
        <w:right w:val="none" w:sz="0" w:space="0" w:color="auto"/>
      </w:divBdr>
    </w:div>
    <w:div w:id="217590910">
      <w:bodyDiv w:val="1"/>
      <w:marLeft w:val="0"/>
      <w:marRight w:val="0"/>
      <w:marTop w:val="0"/>
      <w:marBottom w:val="0"/>
      <w:divBdr>
        <w:top w:val="none" w:sz="0" w:space="0" w:color="auto"/>
        <w:left w:val="none" w:sz="0" w:space="0" w:color="auto"/>
        <w:bottom w:val="none" w:sz="0" w:space="0" w:color="auto"/>
        <w:right w:val="none" w:sz="0" w:space="0" w:color="auto"/>
      </w:divBdr>
    </w:div>
    <w:div w:id="217665981">
      <w:bodyDiv w:val="1"/>
      <w:marLeft w:val="0"/>
      <w:marRight w:val="0"/>
      <w:marTop w:val="0"/>
      <w:marBottom w:val="0"/>
      <w:divBdr>
        <w:top w:val="none" w:sz="0" w:space="0" w:color="auto"/>
        <w:left w:val="none" w:sz="0" w:space="0" w:color="auto"/>
        <w:bottom w:val="none" w:sz="0" w:space="0" w:color="auto"/>
        <w:right w:val="none" w:sz="0" w:space="0" w:color="auto"/>
      </w:divBdr>
    </w:div>
    <w:div w:id="217671934">
      <w:bodyDiv w:val="1"/>
      <w:marLeft w:val="0"/>
      <w:marRight w:val="0"/>
      <w:marTop w:val="0"/>
      <w:marBottom w:val="0"/>
      <w:divBdr>
        <w:top w:val="none" w:sz="0" w:space="0" w:color="auto"/>
        <w:left w:val="none" w:sz="0" w:space="0" w:color="auto"/>
        <w:bottom w:val="none" w:sz="0" w:space="0" w:color="auto"/>
        <w:right w:val="none" w:sz="0" w:space="0" w:color="auto"/>
      </w:divBdr>
    </w:div>
    <w:div w:id="217788747">
      <w:bodyDiv w:val="1"/>
      <w:marLeft w:val="0"/>
      <w:marRight w:val="0"/>
      <w:marTop w:val="0"/>
      <w:marBottom w:val="0"/>
      <w:divBdr>
        <w:top w:val="none" w:sz="0" w:space="0" w:color="auto"/>
        <w:left w:val="none" w:sz="0" w:space="0" w:color="auto"/>
        <w:bottom w:val="none" w:sz="0" w:space="0" w:color="auto"/>
        <w:right w:val="none" w:sz="0" w:space="0" w:color="auto"/>
      </w:divBdr>
    </w:div>
    <w:div w:id="217789855">
      <w:bodyDiv w:val="1"/>
      <w:marLeft w:val="0"/>
      <w:marRight w:val="0"/>
      <w:marTop w:val="0"/>
      <w:marBottom w:val="0"/>
      <w:divBdr>
        <w:top w:val="none" w:sz="0" w:space="0" w:color="auto"/>
        <w:left w:val="none" w:sz="0" w:space="0" w:color="auto"/>
        <w:bottom w:val="none" w:sz="0" w:space="0" w:color="auto"/>
        <w:right w:val="none" w:sz="0" w:space="0" w:color="auto"/>
      </w:divBdr>
    </w:div>
    <w:div w:id="217862222">
      <w:bodyDiv w:val="1"/>
      <w:marLeft w:val="0"/>
      <w:marRight w:val="0"/>
      <w:marTop w:val="0"/>
      <w:marBottom w:val="0"/>
      <w:divBdr>
        <w:top w:val="none" w:sz="0" w:space="0" w:color="auto"/>
        <w:left w:val="none" w:sz="0" w:space="0" w:color="auto"/>
        <w:bottom w:val="none" w:sz="0" w:space="0" w:color="auto"/>
        <w:right w:val="none" w:sz="0" w:space="0" w:color="auto"/>
      </w:divBdr>
    </w:div>
    <w:div w:id="217909315">
      <w:bodyDiv w:val="1"/>
      <w:marLeft w:val="0"/>
      <w:marRight w:val="0"/>
      <w:marTop w:val="0"/>
      <w:marBottom w:val="0"/>
      <w:divBdr>
        <w:top w:val="none" w:sz="0" w:space="0" w:color="auto"/>
        <w:left w:val="none" w:sz="0" w:space="0" w:color="auto"/>
        <w:bottom w:val="none" w:sz="0" w:space="0" w:color="auto"/>
        <w:right w:val="none" w:sz="0" w:space="0" w:color="auto"/>
      </w:divBdr>
    </w:div>
    <w:div w:id="217985406">
      <w:bodyDiv w:val="1"/>
      <w:marLeft w:val="0"/>
      <w:marRight w:val="0"/>
      <w:marTop w:val="0"/>
      <w:marBottom w:val="0"/>
      <w:divBdr>
        <w:top w:val="none" w:sz="0" w:space="0" w:color="auto"/>
        <w:left w:val="none" w:sz="0" w:space="0" w:color="auto"/>
        <w:bottom w:val="none" w:sz="0" w:space="0" w:color="auto"/>
        <w:right w:val="none" w:sz="0" w:space="0" w:color="auto"/>
      </w:divBdr>
    </w:div>
    <w:div w:id="218706684">
      <w:bodyDiv w:val="1"/>
      <w:marLeft w:val="0"/>
      <w:marRight w:val="0"/>
      <w:marTop w:val="0"/>
      <w:marBottom w:val="0"/>
      <w:divBdr>
        <w:top w:val="none" w:sz="0" w:space="0" w:color="auto"/>
        <w:left w:val="none" w:sz="0" w:space="0" w:color="auto"/>
        <w:bottom w:val="none" w:sz="0" w:space="0" w:color="auto"/>
        <w:right w:val="none" w:sz="0" w:space="0" w:color="auto"/>
      </w:divBdr>
    </w:div>
    <w:div w:id="218906503">
      <w:bodyDiv w:val="1"/>
      <w:marLeft w:val="0"/>
      <w:marRight w:val="0"/>
      <w:marTop w:val="0"/>
      <w:marBottom w:val="0"/>
      <w:divBdr>
        <w:top w:val="none" w:sz="0" w:space="0" w:color="auto"/>
        <w:left w:val="none" w:sz="0" w:space="0" w:color="auto"/>
        <w:bottom w:val="none" w:sz="0" w:space="0" w:color="auto"/>
        <w:right w:val="none" w:sz="0" w:space="0" w:color="auto"/>
      </w:divBdr>
    </w:div>
    <w:div w:id="219026852">
      <w:bodyDiv w:val="1"/>
      <w:marLeft w:val="0"/>
      <w:marRight w:val="0"/>
      <w:marTop w:val="0"/>
      <w:marBottom w:val="0"/>
      <w:divBdr>
        <w:top w:val="none" w:sz="0" w:space="0" w:color="auto"/>
        <w:left w:val="none" w:sz="0" w:space="0" w:color="auto"/>
        <w:bottom w:val="none" w:sz="0" w:space="0" w:color="auto"/>
        <w:right w:val="none" w:sz="0" w:space="0" w:color="auto"/>
      </w:divBdr>
    </w:div>
    <w:div w:id="219050858">
      <w:bodyDiv w:val="1"/>
      <w:marLeft w:val="0"/>
      <w:marRight w:val="0"/>
      <w:marTop w:val="0"/>
      <w:marBottom w:val="0"/>
      <w:divBdr>
        <w:top w:val="none" w:sz="0" w:space="0" w:color="auto"/>
        <w:left w:val="none" w:sz="0" w:space="0" w:color="auto"/>
        <w:bottom w:val="none" w:sz="0" w:space="0" w:color="auto"/>
        <w:right w:val="none" w:sz="0" w:space="0" w:color="auto"/>
      </w:divBdr>
    </w:div>
    <w:div w:id="219100932">
      <w:bodyDiv w:val="1"/>
      <w:marLeft w:val="0"/>
      <w:marRight w:val="0"/>
      <w:marTop w:val="0"/>
      <w:marBottom w:val="0"/>
      <w:divBdr>
        <w:top w:val="none" w:sz="0" w:space="0" w:color="auto"/>
        <w:left w:val="none" w:sz="0" w:space="0" w:color="auto"/>
        <w:bottom w:val="none" w:sz="0" w:space="0" w:color="auto"/>
        <w:right w:val="none" w:sz="0" w:space="0" w:color="auto"/>
      </w:divBdr>
    </w:div>
    <w:div w:id="219101016">
      <w:bodyDiv w:val="1"/>
      <w:marLeft w:val="0"/>
      <w:marRight w:val="0"/>
      <w:marTop w:val="0"/>
      <w:marBottom w:val="0"/>
      <w:divBdr>
        <w:top w:val="none" w:sz="0" w:space="0" w:color="auto"/>
        <w:left w:val="none" w:sz="0" w:space="0" w:color="auto"/>
        <w:bottom w:val="none" w:sz="0" w:space="0" w:color="auto"/>
        <w:right w:val="none" w:sz="0" w:space="0" w:color="auto"/>
      </w:divBdr>
    </w:div>
    <w:div w:id="219295473">
      <w:bodyDiv w:val="1"/>
      <w:marLeft w:val="0"/>
      <w:marRight w:val="0"/>
      <w:marTop w:val="0"/>
      <w:marBottom w:val="0"/>
      <w:divBdr>
        <w:top w:val="none" w:sz="0" w:space="0" w:color="auto"/>
        <w:left w:val="none" w:sz="0" w:space="0" w:color="auto"/>
        <w:bottom w:val="none" w:sz="0" w:space="0" w:color="auto"/>
        <w:right w:val="none" w:sz="0" w:space="0" w:color="auto"/>
      </w:divBdr>
    </w:div>
    <w:div w:id="219638957">
      <w:bodyDiv w:val="1"/>
      <w:marLeft w:val="0"/>
      <w:marRight w:val="0"/>
      <w:marTop w:val="0"/>
      <w:marBottom w:val="0"/>
      <w:divBdr>
        <w:top w:val="none" w:sz="0" w:space="0" w:color="auto"/>
        <w:left w:val="none" w:sz="0" w:space="0" w:color="auto"/>
        <w:bottom w:val="none" w:sz="0" w:space="0" w:color="auto"/>
        <w:right w:val="none" w:sz="0" w:space="0" w:color="auto"/>
      </w:divBdr>
    </w:div>
    <w:div w:id="219639052">
      <w:bodyDiv w:val="1"/>
      <w:marLeft w:val="0"/>
      <w:marRight w:val="0"/>
      <w:marTop w:val="0"/>
      <w:marBottom w:val="0"/>
      <w:divBdr>
        <w:top w:val="none" w:sz="0" w:space="0" w:color="auto"/>
        <w:left w:val="none" w:sz="0" w:space="0" w:color="auto"/>
        <w:bottom w:val="none" w:sz="0" w:space="0" w:color="auto"/>
        <w:right w:val="none" w:sz="0" w:space="0" w:color="auto"/>
      </w:divBdr>
    </w:div>
    <w:div w:id="219679855">
      <w:bodyDiv w:val="1"/>
      <w:marLeft w:val="0"/>
      <w:marRight w:val="0"/>
      <w:marTop w:val="0"/>
      <w:marBottom w:val="0"/>
      <w:divBdr>
        <w:top w:val="none" w:sz="0" w:space="0" w:color="auto"/>
        <w:left w:val="none" w:sz="0" w:space="0" w:color="auto"/>
        <w:bottom w:val="none" w:sz="0" w:space="0" w:color="auto"/>
        <w:right w:val="none" w:sz="0" w:space="0" w:color="auto"/>
      </w:divBdr>
    </w:div>
    <w:div w:id="219709341">
      <w:bodyDiv w:val="1"/>
      <w:marLeft w:val="0"/>
      <w:marRight w:val="0"/>
      <w:marTop w:val="0"/>
      <w:marBottom w:val="0"/>
      <w:divBdr>
        <w:top w:val="none" w:sz="0" w:space="0" w:color="auto"/>
        <w:left w:val="none" w:sz="0" w:space="0" w:color="auto"/>
        <w:bottom w:val="none" w:sz="0" w:space="0" w:color="auto"/>
        <w:right w:val="none" w:sz="0" w:space="0" w:color="auto"/>
      </w:divBdr>
    </w:div>
    <w:div w:id="219752119">
      <w:bodyDiv w:val="1"/>
      <w:marLeft w:val="0"/>
      <w:marRight w:val="0"/>
      <w:marTop w:val="0"/>
      <w:marBottom w:val="0"/>
      <w:divBdr>
        <w:top w:val="none" w:sz="0" w:space="0" w:color="auto"/>
        <w:left w:val="none" w:sz="0" w:space="0" w:color="auto"/>
        <w:bottom w:val="none" w:sz="0" w:space="0" w:color="auto"/>
        <w:right w:val="none" w:sz="0" w:space="0" w:color="auto"/>
      </w:divBdr>
    </w:div>
    <w:div w:id="220210176">
      <w:bodyDiv w:val="1"/>
      <w:marLeft w:val="0"/>
      <w:marRight w:val="0"/>
      <w:marTop w:val="0"/>
      <w:marBottom w:val="0"/>
      <w:divBdr>
        <w:top w:val="none" w:sz="0" w:space="0" w:color="auto"/>
        <w:left w:val="none" w:sz="0" w:space="0" w:color="auto"/>
        <w:bottom w:val="none" w:sz="0" w:space="0" w:color="auto"/>
        <w:right w:val="none" w:sz="0" w:space="0" w:color="auto"/>
      </w:divBdr>
    </w:div>
    <w:div w:id="220210904">
      <w:bodyDiv w:val="1"/>
      <w:marLeft w:val="0"/>
      <w:marRight w:val="0"/>
      <w:marTop w:val="0"/>
      <w:marBottom w:val="0"/>
      <w:divBdr>
        <w:top w:val="none" w:sz="0" w:space="0" w:color="auto"/>
        <w:left w:val="none" w:sz="0" w:space="0" w:color="auto"/>
        <w:bottom w:val="none" w:sz="0" w:space="0" w:color="auto"/>
        <w:right w:val="none" w:sz="0" w:space="0" w:color="auto"/>
      </w:divBdr>
    </w:div>
    <w:div w:id="220529775">
      <w:bodyDiv w:val="1"/>
      <w:marLeft w:val="0"/>
      <w:marRight w:val="0"/>
      <w:marTop w:val="0"/>
      <w:marBottom w:val="0"/>
      <w:divBdr>
        <w:top w:val="none" w:sz="0" w:space="0" w:color="auto"/>
        <w:left w:val="none" w:sz="0" w:space="0" w:color="auto"/>
        <w:bottom w:val="none" w:sz="0" w:space="0" w:color="auto"/>
        <w:right w:val="none" w:sz="0" w:space="0" w:color="auto"/>
      </w:divBdr>
    </w:div>
    <w:div w:id="220555204">
      <w:bodyDiv w:val="1"/>
      <w:marLeft w:val="0"/>
      <w:marRight w:val="0"/>
      <w:marTop w:val="0"/>
      <w:marBottom w:val="0"/>
      <w:divBdr>
        <w:top w:val="none" w:sz="0" w:space="0" w:color="auto"/>
        <w:left w:val="none" w:sz="0" w:space="0" w:color="auto"/>
        <w:bottom w:val="none" w:sz="0" w:space="0" w:color="auto"/>
        <w:right w:val="none" w:sz="0" w:space="0" w:color="auto"/>
      </w:divBdr>
    </w:div>
    <w:div w:id="220677942">
      <w:bodyDiv w:val="1"/>
      <w:marLeft w:val="0"/>
      <w:marRight w:val="0"/>
      <w:marTop w:val="0"/>
      <w:marBottom w:val="0"/>
      <w:divBdr>
        <w:top w:val="none" w:sz="0" w:space="0" w:color="auto"/>
        <w:left w:val="none" w:sz="0" w:space="0" w:color="auto"/>
        <w:bottom w:val="none" w:sz="0" w:space="0" w:color="auto"/>
        <w:right w:val="none" w:sz="0" w:space="0" w:color="auto"/>
      </w:divBdr>
    </w:div>
    <w:div w:id="221067193">
      <w:bodyDiv w:val="1"/>
      <w:marLeft w:val="0"/>
      <w:marRight w:val="0"/>
      <w:marTop w:val="0"/>
      <w:marBottom w:val="0"/>
      <w:divBdr>
        <w:top w:val="none" w:sz="0" w:space="0" w:color="auto"/>
        <w:left w:val="none" w:sz="0" w:space="0" w:color="auto"/>
        <w:bottom w:val="none" w:sz="0" w:space="0" w:color="auto"/>
        <w:right w:val="none" w:sz="0" w:space="0" w:color="auto"/>
      </w:divBdr>
    </w:div>
    <w:div w:id="221211008">
      <w:bodyDiv w:val="1"/>
      <w:marLeft w:val="0"/>
      <w:marRight w:val="0"/>
      <w:marTop w:val="0"/>
      <w:marBottom w:val="0"/>
      <w:divBdr>
        <w:top w:val="none" w:sz="0" w:space="0" w:color="auto"/>
        <w:left w:val="none" w:sz="0" w:space="0" w:color="auto"/>
        <w:bottom w:val="none" w:sz="0" w:space="0" w:color="auto"/>
        <w:right w:val="none" w:sz="0" w:space="0" w:color="auto"/>
      </w:divBdr>
    </w:div>
    <w:div w:id="221216042">
      <w:bodyDiv w:val="1"/>
      <w:marLeft w:val="0"/>
      <w:marRight w:val="0"/>
      <w:marTop w:val="0"/>
      <w:marBottom w:val="0"/>
      <w:divBdr>
        <w:top w:val="none" w:sz="0" w:space="0" w:color="auto"/>
        <w:left w:val="none" w:sz="0" w:space="0" w:color="auto"/>
        <w:bottom w:val="none" w:sz="0" w:space="0" w:color="auto"/>
        <w:right w:val="none" w:sz="0" w:space="0" w:color="auto"/>
      </w:divBdr>
    </w:div>
    <w:div w:id="221256854">
      <w:bodyDiv w:val="1"/>
      <w:marLeft w:val="0"/>
      <w:marRight w:val="0"/>
      <w:marTop w:val="0"/>
      <w:marBottom w:val="0"/>
      <w:divBdr>
        <w:top w:val="none" w:sz="0" w:space="0" w:color="auto"/>
        <w:left w:val="none" w:sz="0" w:space="0" w:color="auto"/>
        <w:bottom w:val="none" w:sz="0" w:space="0" w:color="auto"/>
        <w:right w:val="none" w:sz="0" w:space="0" w:color="auto"/>
      </w:divBdr>
    </w:div>
    <w:div w:id="221454979">
      <w:bodyDiv w:val="1"/>
      <w:marLeft w:val="0"/>
      <w:marRight w:val="0"/>
      <w:marTop w:val="0"/>
      <w:marBottom w:val="0"/>
      <w:divBdr>
        <w:top w:val="none" w:sz="0" w:space="0" w:color="auto"/>
        <w:left w:val="none" w:sz="0" w:space="0" w:color="auto"/>
        <w:bottom w:val="none" w:sz="0" w:space="0" w:color="auto"/>
        <w:right w:val="none" w:sz="0" w:space="0" w:color="auto"/>
      </w:divBdr>
    </w:div>
    <w:div w:id="221647577">
      <w:bodyDiv w:val="1"/>
      <w:marLeft w:val="0"/>
      <w:marRight w:val="0"/>
      <w:marTop w:val="0"/>
      <w:marBottom w:val="0"/>
      <w:divBdr>
        <w:top w:val="none" w:sz="0" w:space="0" w:color="auto"/>
        <w:left w:val="none" w:sz="0" w:space="0" w:color="auto"/>
        <w:bottom w:val="none" w:sz="0" w:space="0" w:color="auto"/>
        <w:right w:val="none" w:sz="0" w:space="0" w:color="auto"/>
      </w:divBdr>
    </w:div>
    <w:div w:id="221714008">
      <w:bodyDiv w:val="1"/>
      <w:marLeft w:val="0"/>
      <w:marRight w:val="0"/>
      <w:marTop w:val="0"/>
      <w:marBottom w:val="0"/>
      <w:divBdr>
        <w:top w:val="none" w:sz="0" w:space="0" w:color="auto"/>
        <w:left w:val="none" w:sz="0" w:space="0" w:color="auto"/>
        <w:bottom w:val="none" w:sz="0" w:space="0" w:color="auto"/>
        <w:right w:val="none" w:sz="0" w:space="0" w:color="auto"/>
      </w:divBdr>
    </w:div>
    <w:div w:id="221722747">
      <w:bodyDiv w:val="1"/>
      <w:marLeft w:val="0"/>
      <w:marRight w:val="0"/>
      <w:marTop w:val="0"/>
      <w:marBottom w:val="0"/>
      <w:divBdr>
        <w:top w:val="none" w:sz="0" w:space="0" w:color="auto"/>
        <w:left w:val="none" w:sz="0" w:space="0" w:color="auto"/>
        <w:bottom w:val="none" w:sz="0" w:space="0" w:color="auto"/>
        <w:right w:val="none" w:sz="0" w:space="0" w:color="auto"/>
      </w:divBdr>
    </w:div>
    <w:div w:id="221796434">
      <w:bodyDiv w:val="1"/>
      <w:marLeft w:val="0"/>
      <w:marRight w:val="0"/>
      <w:marTop w:val="0"/>
      <w:marBottom w:val="0"/>
      <w:divBdr>
        <w:top w:val="none" w:sz="0" w:space="0" w:color="auto"/>
        <w:left w:val="none" w:sz="0" w:space="0" w:color="auto"/>
        <w:bottom w:val="none" w:sz="0" w:space="0" w:color="auto"/>
        <w:right w:val="none" w:sz="0" w:space="0" w:color="auto"/>
      </w:divBdr>
    </w:div>
    <w:div w:id="221870975">
      <w:bodyDiv w:val="1"/>
      <w:marLeft w:val="0"/>
      <w:marRight w:val="0"/>
      <w:marTop w:val="0"/>
      <w:marBottom w:val="0"/>
      <w:divBdr>
        <w:top w:val="none" w:sz="0" w:space="0" w:color="auto"/>
        <w:left w:val="none" w:sz="0" w:space="0" w:color="auto"/>
        <w:bottom w:val="none" w:sz="0" w:space="0" w:color="auto"/>
        <w:right w:val="none" w:sz="0" w:space="0" w:color="auto"/>
      </w:divBdr>
    </w:div>
    <w:div w:id="221871687">
      <w:bodyDiv w:val="1"/>
      <w:marLeft w:val="0"/>
      <w:marRight w:val="0"/>
      <w:marTop w:val="0"/>
      <w:marBottom w:val="0"/>
      <w:divBdr>
        <w:top w:val="none" w:sz="0" w:space="0" w:color="auto"/>
        <w:left w:val="none" w:sz="0" w:space="0" w:color="auto"/>
        <w:bottom w:val="none" w:sz="0" w:space="0" w:color="auto"/>
        <w:right w:val="none" w:sz="0" w:space="0" w:color="auto"/>
      </w:divBdr>
    </w:div>
    <w:div w:id="221984348">
      <w:bodyDiv w:val="1"/>
      <w:marLeft w:val="0"/>
      <w:marRight w:val="0"/>
      <w:marTop w:val="0"/>
      <w:marBottom w:val="0"/>
      <w:divBdr>
        <w:top w:val="none" w:sz="0" w:space="0" w:color="auto"/>
        <w:left w:val="none" w:sz="0" w:space="0" w:color="auto"/>
        <w:bottom w:val="none" w:sz="0" w:space="0" w:color="auto"/>
        <w:right w:val="none" w:sz="0" w:space="0" w:color="auto"/>
      </w:divBdr>
    </w:div>
    <w:div w:id="221984895">
      <w:bodyDiv w:val="1"/>
      <w:marLeft w:val="0"/>
      <w:marRight w:val="0"/>
      <w:marTop w:val="0"/>
      <w:marBottom w:val="0"/>
      <w:divBdr>
        <w:top w:val="none" w:sz="0" w:space="0" w:color="auto"/>
        <w:left w:val="none" w:sz="0" w:space="0" w:color="auto"/>
        <w:bottom w:val="none" w:sz="0" w:space="0" w:color="auto"/>
        <w:right w:val="none" w:sz="0" w:space="0" w:color="auto"/>
      </w:divBdr>
    </w:div>
    <w:div w:id="222058724">
      <w:bodyDiv w:val="1"/>
      <w:marLeft w:val="0"/>
      <w:marRight w:val="0"/>
      <w:marTop w:val="0"/>
      <w:marBottom w:val="0"/>
      <w:divBdr>
        <w:top w:val="none" w:sz="0" w:space="0" w:color="auto"/>
        <w:left w:val="none" w:sz="0" w:space="0" w:color="auto"/>
        <w:bottom w:val="none" w:sz="0" w:space="0" w:color="auto"/>
        <w:right w:val="none" w:sz="0" w:space="0" w:color="auto"/>
      </w:divBdr>
    </w:div>
    <w:div w:id="222061896">
      <w:bodyDiv w:val="1"/>
      <w:marLeft w:val="0"/>
      <w:marRight w:val="0"/>
      <w:marTop w:val="0"/>
      <w:marBottom w:val="0"/>
      <w:divBdr>
        <w:top w:val="none" w:sz="0" w:space="0" w:color="auto"/>
        <w:left w:val="none" w:sz="0" w:space="0" w:color="auto"/>
        <w:bottom w:val="none" w:sz="0" w:space="0" w:color="auto"/>
        <w:right w:val="none" w:sz="0" w:space="0" w:color="auto"/>
      </w:divBdr>
    </w:div>
    <w:div w:id="222176793">
      <w:bodyDiv w:val="1"/>
      <w:marLeft w:val="0"/>
      <w:marRight w:val="0"/>
      <w:marTop w:val="0"/>
      <w:marBottom w:val="0"/>
      <w:divBdr>
        <w:top w:val="none" w:sz="0" w:space="0" w:color="auto"/>
        <w:left w:val="none" w:sz="0" w:space="0" w:color="auto"/>
        <w:bottom w:val="none" w:sz="0" w:space="0" w:color="auto"/>
        <w:right w:val="none" w:sz="0" w:space="0" w:color="auto"/>
      </w:divBdr>
    </w:div>
    <w:div w:id="222182904">
      <w:bodyDiv w:val="1"/>
      <w:marLeft w:val="0"/>
      <w:marRight w:val="0"/>
      <w:marTop w:val="0"/>
      <w:marBottom w:val="0"/>
      <w:divBdr>
        <w:top w:val="none" w:sz="0" w:space="0" w:color="auto"/>
        <w:left w:val="none" w:sz="0" w:space="0" w:color="auto"/>
        <w:bottom w:val="none" w:sz="0" w:space="0" w:color="auto"/>
        <w:right w:val="none" w:sz="0" w:space="0" w:color="auto"/>
      </w:divBdr>
    </w:div>
    <w:div w:id="222302247">
      <w:bodyDiv w:val="1"/>
      <w:marLeft w:val="0"/>
      <w:marRight w:val="0"/>
      <w:marTop w:val="0"/>
      <w:marBottom w:val="0"/>
      <w:divBdr>
        <w:top w:val="none" w:sz="0" w:space="0" w:color="auto"/>
        <w:left w:val="none" w:sz="0" w:space="0" w:color="auto"/>
        <w:bottom w:val="none" w:sz="0" w:space="0" w:color="auto"/>
        <w:right w:val="none" w:sz="0" w:space="0" w:color="auto"/>
      </w:divBdr>
    </w:div>
    <w:div w:id="222445184">
      <w:bodyDiv w:val="1"/>
      <w:marLeft w:val="0"/>
      <w:marRight w:val="0"/>
      <w:marTop w:val="0"/>
      <w:marBottom w:val="0"/>
      <w:divBdr>
        <w:top w:val="none" w:sz="0" w:space="0" w:color="auto"/>
        <w:left w:val="none" w:sz="0" w:space="0" w:color="auto"/>
        <w:bottom w:val="none" w:sz="0" w:space="0" w:color="auto"/>
        <w:right w:val="none" w:sz="0" w:space="0" w:color="auto"/>
      </w:divBdr>
    </w:div>
    <w:div w:id="222449833">
      <w:bodyDiv w:val="1"/>
      <w:marLeft w:val="0"/>
      <w:marRight w:val="0"/>
      <w:marTop w:val="0"/>
      <w:marBottom w:val="0"/>
      <w:divBdr>
        <w:top w:val="none" w:sz="0" w:space="0" w:color="auto"/>
        <w:left w:val="none" w:sz="0" w:space="0" w:color="auto"/>
        <w:bottom w:val="none" w:sz="0" w:space="0" w:color="auto"/>
        <w:right w:val="none" w:sz="0" w:space="0" w:color="auto"/>
      </w:divBdr>
    </w:div>
    <w:div w:id="222569386">
      <w:bodyDiv w:val="1"/>
      <w:marLeft w:val="0"/>
      <w:marRight w:val="0"/>
      <w:marTop w:val="0"/>
      <w:marBottom w:val="0"/>
      <w:divBdr>
        <w:top w:val="none" w:sz="0" w:space="0" w:color="auto"/>
        <w:left w:val="none" w:sz="0" w:space="0" w:color="auto"/>
        <w:bottom w:val="none" w:sz="0" w:space="0" w:color="auto"/>
        <w:right w:val="none" w:sz="0" w:space="0" w:color="auto"/>
      </w:divBdr>
    </w:div>
    <w:div w:id="222721016">
      <w:bodyDiv w:val="1"/>
      <w:marLeft w:val="0"/>
      <w:marRight w:val="0"/>
      <w:marTop w:val="0"/>
      <w:marBottom w:val="0"/>
      <w:divBdr>
        <w:top w:val="none" w:sz="0" w:space="0" w:color="auto"/>
        <w:left w:val="none" w:sz="0" w:space="0" w:color="auto"/>
        <w:bottom w:val="none" w:sz="0" w:space="0" w:color="auto"/>
        <w:right w:val="none" w:sz="0" w:space="0" w:color="auto"/>
      </w:divBdr>
    </w:div>
    <w:div w:id="222722452">
      <w:bodyDiv w:val="1"/>
      <w:marLeft w:val="0"/>
      <w:marRight w:val="0"/>
      <w:marTop w:val="0"/>
      <w:marBottom w:val="0"/>
      <w:divBdr>
        <w:top w:val="none" w:sz="0" w:space="0" w:color="auto"/>
        <w:left w:val="none" w:sz="0" w:space="0" w:color="auto"/>
        <w:bottom w:val="none" w:sz="0" w:space="0" w:color="auto"/>
        <w:right w:val="none" w:sz="0" w:space="0" w:color="auto"/>
      </w:divBdr>
    </w:div>
    <w:div w:id="222909002">
      <w:bodyDiv w:val="1"/>
      <w:marLeft w:val="0"/>
      <w:marRight w:val="0"/>
      <w:marTop w:val="0"/>
      <w:marBottom w:val="0"/>
      <w:divBdr>
        <w:top w:val="none" w:sz="0" w:space="0" w:color="auto"/>
        <w:left w:val="none" w:sz="0" w:space="0" w:color="auto"/>
        <w:bottom w:val="none" w:sz="0" w:space="0" w:color="auto"/>
        <w:right w:val="none" w:sz="0" w:space="0" w:color="auto"/>
      </w:divBdr>
    </w:div>
    <w:div w:id="223025802">
      <w:bodyDiv w:val="1"/>
      <w:marLeft w:val="0"/>
      <w:marRight w:val="0"/>
      <w:marTop w:val="0"/>
      <w:marBottom w:val="0"/>
      <w:divBdr>
        <w:top w:val="none" w:sz="0" w:space="0" w:color="auto"/>
        <w:left w:val="none" w:sz="0" w:space="0" w:color="auto"/>
        <w:bottom w:val="none" w:sz="0" w:space="0" w:color="auto"/>
        <w:right w:val="none" w:sz="0" w:space="0" w:color="auto"/>
      </w:divBdr>
    </w:div>
    <w:div w:id="223177833">
      <w:bodyDiv w:val="1"/>
      <w:marLeft w:val="0"/>
      <w:marRight w:val="0"/>
      <w:marTop w:val="0"/>
      <w:marBottom w:val="0"/>
      <w:divBdr>
        <w:top w:val="none" w:sz="0" w:space="0" w:color="auto"/>
        <w:left w:val="none" w:sz="0" w:space="0" w:color="auto"/>
        <w:bottom w:val="none" w:sz="0" w:space="0" w:color="auto"/>
        <w:right w:val="none" w:sz="0" w:space="0" w:color="auto"/>
      </w:divBdr>
    </w:div>
    <w:div w:id="223612289">
      <w:bodyDiv w:val="1"/>
      <w:marLeft w:val="0"/>
      <w:marRight w:val="0"/>
      <w:marTop w:val="0"/>
      <w:marBottom w:val="0"/>
      <w:divBdr>
        <w:top w:val="none" w:sz="0" w:space="0" w:color="auto"/>
        <w:left w:val="none" w:sz="0" w:space="0" w:color="auto"/>
        <w:bottom w:val="none" w:sz="0" w:space="0" w:color="auto"/>
        <w:right w:val="none" w:sz="0" w:space="0" w:color="auto"/>
      </w:divBdr>
    </w:div>
    <w:div w:id="223614046">
      <w:bodyDiv w:val="1"/>
      <w:marLeft w:val="0"/>
      <w:marRight w:val="0"/>
      <w:marTop w:val="0"/>
      <w:marBottom w:val="0"/>
      <w:divBdr>
        <w:top w:val="none" w:sz="0" w:space="0" w:color="auto"/>
        <w:left w:val="none" w:sz="0" w:space="0" w:color="auto"/>
        <w:bottom w:val="none" w:sz="0" w:space="0" w:color="auto"/>
        <w:right w:val="none" w:sz="0" w:space="0" w:color="auto"/>
      </w:divBdr>
    </w:div>
    <w:div w:id="223639344">
      <w:bodyDiv w:val="1"/>
      <w:marLeft w:val="0"/>
      <w:marRight w:val="0"/>
      <w:marTop w:val="0"/>
      <w:marBottom w:val="0"/>
      <w:divBdr>
        <w:top w:val="none" w:sz="0" w:space="0" w:color="auto"/>
        <w:left w:val="none" w:sz="0" w:space="0" w:color="auto"/>
        <w:bottom w:val="none" w:sz="0" w:space="0" w:color="auto"/>
        <w:right w:val="none" w:sz="0" w:space="0" w:color="auto"/>
      </w:divBdr>
    </w:div>
    <w:div w:id="223948611">
      <w:bodyDiv w:val="1"/>
      <w:marLeft w:val="0"/>
      <w:marRight w:val="0"/>
      <w:marTop w:val="0"/>
      <w:marBottom w:val="0"/>
      <w:divBdr>
        <w:top w:val="none" w:sz="0" w:space="0" w:color="auto"/>
        <w:left w:val="none" w:sz="0" w:space="0" w:color="auto"/>
        <w:bottom w:val="none" w:sz="0" w:space="0" w:color="auto"/>
        <w:right w:val="none" w:sz="0" w:space="0" w:color="auto"/>
      </w:divBdr>
    </w:div>
    <w:div w:id="223949831">
      <w:bodyDiv w:val="1"/>
      <w:marLeft w:val="0"/>
      <w:marRight w:val="0"/>
      <w:marTop w:val="0"/>
      <w:marBottom w:val="0"/>
      <w:divBdr>
        <w:top w:val="none" w:sz="0" w:space="0" w:color="auto"/>
        <w:left w:val="none" w:sz="0" w:space="0" w:color="auto"/>
        <w:bottom w:val="none" w:sz="0" w:space="0" w:color="auto"/>
        <w:right w:val="none" w:sz="0" w:space="0" w:color="auto"/>
      </w:divBdr>
    </w:div>
    <w:div w:id="224028526">
      <w:bodyDiv w:val="1"/>
      <w:marLeft w:val="0"/>
      <w:marRight w:val="0"/>
      <w:marTop w:val="0"/>
      <w:marBottom w:val="0"/>
      <w:divBdr>
        <w:top w:val="none" w:sz="0" w:space="0" w:color="auto"/>
        <w:left w:val="none" w:sz="0" w:space="0" w:color="auto"/>
        <w:bottom w:val="none" w:sz="0" w:space="0" w:color="auto"/>
        <w:right w:val="none" w:sz="0" w:space="0" w:color="auto"/>
      </w:divBdr>
    </w:div>
    <w:div w:id="224032860">
      <w:bodyDiv w:val="1"/>
      <w:marLeft w:val="0"/>
      <w:marRight w:val="0"/>
      <w:marTop w:val="0"/>
      <w:marBottom w:val="0"/>
      <w:divBdr>
        <w:top w:val="none" w:sz="0" w:space="0" w:color="auto"/>
        <w:left w:val="none" w:sz="0" w:space="0" w:color="auto"/>
        <w:bottom w:val="none" w:sz="0" w:space="0" w:color="auto"/>
        <w:right w:val="none" w:sz="0" w:space="0" w:color="auto"/>
      </w:divBdr>
    </w:div>
    <w:div w:id="224224830">
      <w:bodyDiv w:val="1"/>
      <w:marLeft w:val="0"/>
      <w:marRight w:val="0"/>
      <w:marTop w:val="0"/>
      <w:marBottom w:val="0"/>
      <w:divBdr>
        <w:top w:val="none" w:sz="0" w:space="0" w:color="auto"/>
        <w:left w:val="none" w:sz="0" w:space="0" w:color="auto"/>
        <w:bottom w:val="none" w:sz="0" w:space="0" w:color="auto"/>
        <w:right w:val="none" w:sz="0" w:space="0" w:color="auto"/>
      </w:divBdr>
    </w:div>
    <w:div w:id="224611293">
      <w:bodyDiv w:val="1"/>
      <w:marLeft w:val="0"/>
      <w:marRight w:val="0"/>
      <w:marTop w:val="0"/>
      <w:marBottom w:val="0"/>
      <w:divBdr>
        <w:top w:val="none" w:sz="0" w:space="0" w:color="auto"/>
        <w:left w:val="none" w:sz="0" w:space="0" w:color="auto"/>
        <w:bottom w:val="none" w:sz="0" w:space="0" w:color="auto"/>
        <w:right w:val="none" w:sz="0" w:space="0" w:color="auto"/>
      </w:divBdr>
    </w:div>
    <w:div w:id="225068433">
      <w:bodyDiv w:val="1"/>
      <w:marLeft w:val="0"/>
      <w:marRight w:val="0"/>
      <w:marTop w:val="0"/>
      <w:marBottom w:val="0"/>
      <w:divBdr>
        <w:top w:val="none" w:sz="0" w:space="0" w:color="auto"/>
        <w:left w:val="none" w:sz="0" w:space="0" w:color="auto"/>
        <w:bottom w:val="none" w:sz="0" w:space="0" w:color="auto"/>
        <w:right w:val="none" w:sz="0" w:space="0" w:color="auto"/>
      </w:divBdr>
    </w:div>
    <w:div w:id="225143407">
      <w:bodyDiv w:val="1"/>
      <w:marLeft w:val="0"/>
      <w:marRight w:val="0"/>
      <w:marTop w:val="0"/>
      <w:marBottom w:val="0"/>
      <w:divBdr>
        <w:top w:val="none" w:sz="0" w:space="0" w:color="auto"/>
        <w:left w:val="none" w:sz="0" w:space="0" w:color="auto"/>
        <w:bottom w:val="none" w:sz="0" w:space="0" w:color="auto"/>
        <w:right w:val="none" w:sz="0" w:space="0" w:color="auto"/>
      </w:divBdr>
    </w:div>
    <w:div w:id="225184271">
      <w:bodyDiv w:val="1"/>
      <w:marLeft w:val="0"/>
      <w:marRight w:val="0"/>
      <w:marTop w:val="0"/>
      <w:marBottom w:val="0"/>
      <w:divBdr>
        <w:top w:val="none" w:sz="0" w:space="0" w:color="auto"/>
        <w:left w:val="none" w:sz="0" w:space="0" w:color="auto"/>
        <w:bottom w:val="none" w:sz="0" w:space="0" w:color="auto"/>
        <w:right w:val="none" w:sz="0" w:space="0" w:color="auto"/>
      </w:divBdr>
    </w:div>
    <w:div w:id="225342609">
      <w:bodyDiv w:val="1"/>
      <w:marLeft w:val="0"/>
      <w:marRight w:val="0"/>
      <w:marTop w:val="0"/>
      <w:marBottom w:val="0"/>
      <w:divBdr>
        <w:top w:val="none" w:sz="0" w:space="0" w:color="auto"/>
        <w:left w:val="none" w:sz="0" w:space="0" w:color="auto"/>
        <w:bottom w:val="none" w:sz="0" w:space="0" w:color="auto"/>
        <w:right w:val="none" w:sz="0" w:space="0" w:color="auto"/>
      </w:divBdr>
    </w:div>
    <w:div w:id="225534742">
      <w:bodyDiv w:val="1"/>
      <w:marLeft w:val="0"/>
      <w:marRight w:val="0"/>
      <w:marTop w:val="0"/>
      <w:marBottom w:val="0"/>
      <w:divBdr>
        <w:top w:val="none" w:sz="0" w:space="0" w:color="auto"/>
        <w:left w:val="none" w:sz="0" w:space="0" w:color="auto"/>
        <w:bottom w:val="none" w:sz="0" w:space="0" w:color="auto"/>
        <w:right w:val="none" w:sz="0" w:space="0" w:color="auto"/>
      </w:divBdr>
    </w:div>
    <w:div w:id="225579466">
      <w:bodyDiv w:val="1"/>
      <w:marLeft w:val="0"/>
      <w:marRight w:val="0"/>
      <w:marTop w:val="0"/>
      <w:marBottom w:val="0"/>
      <w:divBdr>
        <w:top w:val="none" w:sz="0" w:space="0" w:color="auto"/>
        <w:left w:val="none" w:sz="0" w:space="0" w:color="auto"/>
        <w:bottom w:val="none" w:sz="0" w:space="0" w:color="auto"/>
        <w:right w:val="none" w:sz="0" w:space="0" w:color="auto"/>
      </w:divBdr>
    </w:div>
    <w:div w:id="225579496">
      <w:bodyDiv w:val="1"/>
      <w:marLeft w:val="0"/>
      <w:marRight w:val="0"/>
      <w:marTop w:val="0"/>
      <w:marBottom w:val="0"/>
      <w:divBdr>
        <w:top w:val="none" w:sz="0" w:space="0" w:color="auto"/>
        <w:left w:val="none" w:sz="0" w:space="0" w:color="auto"/>
        <w:bottom w:val="none" w:sz="0" w:space="0" w:color="auto"/>
        <w:right w:val="none" w:sz="0" w:space="0" w:color="auto"/>
      </w:divBdr>
    </w:div>
    <w:div w:id="225846950">
      <w:bodyDiv w:val="1"/>
      <w:marLeft w:val="0"/>
      <w:marRight w:val="0"/>
      <w:marTop w:val="0"/>
      <w:marBottom w:val="0"/>
      <w:divBdr>
        <w:top w:val="none" w:sz="0" w:space="0" w:color="auto"/>
        <w:left w:val="none" w:sz="0" w:space="0" w:color="auto"/>
        <w:bottom w:val="none" w:sz="0" w:space="0" w:color="auto"/>
        <w:right w:val="none" w:sz="0" w:space="0" w:color="auto"/>
      </w:divBdr>
    </w:div>
    <w:div w:id="226038802">
      <w:bodyDiv w:val="1"/>
      <w:marLeft w:val="0"/>
      <w:marRight w:val="0"/>
      <w:marTop w:val="0"/>
      <w:marBottom w:val="0"/>
      <w:divBdr>
        <w:top w:val="none" w:sz="0" w:space="0" w:color="auto"/>
        <w:left w:val="none" w:sz="0" w:space="0" w:color="auto"/>
        <w:bottom w:val="none" w:sz="0" w:space="0" w:color="auto"/>
        <w:right w:val="none" w:sz="0" w:space="0" w:color="auto"/>
      </w:divBdr>
    </w:div>
    <w:div w:id="226233565">
      <w:bodyDiv w:val="1"/>
      <w:marLeft w:val="0"/>
      <w:marRight w:val="0"/>
      <w:marTop w:val="0"/>
      <w:marBottom w:val="0"/>
      <w:divBdr>
        <w:top w:val="none" w:sz="0" w:space="0" w:color="auto"/>
        <w:left w:val="none" w:sz="0" w:space="0" w:color="auto"/>
        <w:bottom w:val="none" w:sz="0" w:space="0" w:color="auto"/>
        <w:right w:val="none" w:sz="0" w:space="0" w:color="auto"/>
      </w:divBdr>
    </w:div>
    <w:div w:id="226261764">
      <w:bodyDiv w:val="1"/>
      <w:marLeft w:val="0"/>
      <w:marRight w:val="0"/>
      <w:marTop w:val="0"/>
      <w:marBottom w:val="0"/>
      <w:divBdr>
        <w:top w:val="none" w:sz="0" w:space="0" w:color="auto"/>
        <w:left w:val="none" w:sz="0" w:space="0" w:color="auto"/>
        <w:bottom w:val="none" w:sz="0" w:space="0" w:color="auto"/>
        <w:right w:val="none" w:sz="0" w:space="0" w:color="auto"/>
      </w:divBdr>
    </w:div>
    <w:div w:id="226301796">
      <w:bodyDiv w:val="1"/>
      <w:marLeft w:val="0"/>
      <w:marRight w:val="0"/>
      <w:marTop w:val="0"/>
      <w:marBottom w:val="0"/>
      <w:divBdr>
        <w:top w:val="none" w:sz="0" w:space="0" w:color="auto"/>
        <w:left w:val="none" w:sz="0" w:space="0" w:color="auto"/>
        <w:bottom w:val="none" w:sz="0" w:space="0" w:color="auto"/>
        <w:right w:val="none" w:sz="0" w:space="0" w:color="auto"/>
      </w:divBdr>
    </w:div>
    <w:div w:id="226381452">
      <w:bodyDiv w:val="1"/>
      <w:marLeft w:val="0"/>
      <w:marRight w:val="0"/>
      <w:marTop w:val="0"/>
      <w:marBottom w:val="0"/>
      <w:divBdr>
        <w:top w:val="none" w:sz="0" w:space="0" w:color="auto"/>
        <w:left w:val="none" w:sz="0" w:space="0" w:color="auto"/>
        <w:bottom w:val="none" w:sz="0" w:space="0" w:color="auto"/>
        <w:right w:val="none" w:sz="0" w:space="0" w:color="auto"/>
      </w:divBdr>
    </w:div>
    <w:div w:id="226495130">
      <w:bodyDiv w:val="1"/>
      <w:marLeft w:val="0"/>
      <w:marRight w:val="0"/>
      <w:marTop w:val="0"/>
      <w:marBottom w:val="0"/>
      <w:divBdr>
        <w:top w:val="none" w:sz="0" w:space="0" w:color="auto"/>
        <w:left w:val="none" w:sz="0" w:space="0" w:color="auto"/>
        <w:bottom w:val="none" w:sz="0" w:space="0" w:color="auto"/>
        <w:right w:val="none" w:sz="0" w:space="0" w:color="auto"/>
      </w:divBdr>
    </w:div>
    <w:div w:id="226959640">
      <w:bodyDiv w:val="1"/>
      <w:marLeft w:val="0"/>
      <w:marRight w:val="0"/>
      <w:marTop w:val="0"/>
      <w:marBottom w:val="0"/>
      <w:divBdr>
        <w:top w:val="none" w:sz="0" w:space="0" w:color="auto"/>
        <w:left w:val="none" w:sz="0" w:space="0" w:color="auto"/>
        <w:bottom w:val="none" w:sz="0" w:space="0" w:color="auto"/>
        <w:right w:val="none" w:sz="0" w:space="0" w:color="auto"/>
      </w:divBdr>
    </w:div>
    <w:div w:id="227309644">
      <w:bodyDiv w:val="1"/>
      <w:marLeft w:val="0"/>
      <w:marRight w:val="0"/>
      <w:marTop w:val="0"/>
      <w:marBottom w:val="0"/>
      <w:divBdr>
        <w:top w:val="none" w:sz="0" w:space="0" w:color="auto"/>
        <w:left w:val="none" w:sz="0" w:space="0" w:color="auto"/>
        <w:bottom w:val="none" w:sz="0" w:space="0" w:color="auto"/>
        <w:right w:val="none" w:sz="0" w:space="0" w:color="auto"/>
      </w:divBdr>
    </w:div>
    <w:div w:id="227418616">
      <w:bodyDiv w:val="1"/>
      <w:marLeft w:val="0"/>
      <w:marRight w:val="0"/>
      <w:marTop w:val="0"/>
      <w:marBottom w:val="0"/>
      <w:divBdr>
        <w:top w:val="none" w:sz="0" w:space="0" w:color="auto"/>
        <w:left w:val="none" w:sz="0" w:space="0" w:color="auto"/>
        <w:bottom w:val="none" w:sz="0" w:space="0" w:color="auto"/>
        <w:right w:val="none" w:sz="0" w:space="0" w:color="auto"/>
      </w:divBdr>
    </w:div>
    <w:div w:id="227421532">
      <w:bodyDiv w:val="1"/>
      <w:marLeft w:val="0"/>
      <w:marRight w:val="0"/>
      <w:marTop w:val="0"/>
      <w:marBottom w:val="0"/>
      <w:divBdr>
        <w:top w:val="none" w:sz="0" w:space="0" w:color="auto"/>
        <w:left w:val="none" w:sz="0" w:space="0" w:color="auto"/>
        <w:bottom w:val="none" w:sz="0" w:space="0" w:color="auto"/>
        <w:right w:val="none" w:sz="0" w:space="0" w:color="auto"/>
      </w:divBdr>
    </w:div>
    <w:div w:id="227543940">
      <w:bodyDiv w:val="1"/>
      <w:marLeft w:val="0"/>
      <w:marRight w:val="0"/>
      <w:marTop w:val="0"/>
      <w:marBottom w:val="0"/>
      <w:divBdr>
        <w:top w:val="none" w:sz="0" w:space="0" w:color="auto"/>
        <w:left w:val="none" w:sz="0" w:space="0" w:color="auto"/>
        <w:bottom w:val="none" w:sz="0" w:space="0" w:color="auto"/>
        <w:right w:val="none" w:sz="0" w:space="0" w:color="auto"/>
      </w:divBdr>
    </w:div>
    <w:div w:id="227881830">
      <w:bodyDiv w:val="1"/>
      <w:marLeft w:val="0"/>
      <w:marRight w:val="0"/>
      <w:marTop w:val="0"/>
      <w:marBottom w:val="0"/>
      <w:divBdr>
        <w:top w:val="none" w:sz="0" w:space="0" w:color="auto"/>
        <w:left w:val="none" w:sz="0" w:space="0" w:color="auto"/>
        <w:bottom w:val="none" w:sz="0" w:space="0" w:color="auto"/>
        <w:right w:val="none" w:sz="0" w:space="0" w:color="auto"/>
      </w:divBdr>
    </w:div>
    <w:div w:id="228031040">
      <w:bodyDiv w:val="1"/>
      <w:marLeft w:val="0"/>
      <w:marRight w:val="0"/>
      <w:marTop w:val="0"/>
      <w:marBottom w:val="0"/>
      <w:divBdr>
        <w:top w:val="none" w:sz="0" w:space="0" w:color="auto"/>
        <w:left w:val="none" w:sz="0" w:space="0" w:color="auto"/>
        <w:bottom w:val="none" w:sz="0" w:space="0" w:color="auto"/>
        <w:right w:val="none" w:sz="0" w:space="0" w:color="auto"/>
      </w:divBdr>
    </w:div>
    <w:div w:id="228198603">
      <w:bodyDiv w:val="1"/>
      <w:marLeft w:val="0"/>
      <w:marRight w:val="0"/>
      <w:marTop w:val="0"/>
      <w:marBottom w:val="0"/>
      <w:divBdr>
        <w:top w:val="none" w:sz="0" w:space="0" w:color="auto"/>
        <w:left w:val="none" w:sz="0" w:space="0" w:color="auto"/>
        <w:bottom w:val="none" w:sz="0" w:space="0" w:color="auto"/>
        <w:right w:val="none" w:sz="0" w:space="0" w:color="auto"/>
      </w:divBdr>
    </w:div>
    <w:div w:id="228393928">
      <w:bodyDiv w:val="1"/>
      <w:marLeft w:val="0"/>
      <w:marRight w:val="0"/>
      <w:marTop w:val="0"/>
      <w:marBottom w:val="0"/>
      <w:divBdr>
        <w:top w:val="none" w:sz="0" w:space="0" w:color="auto"/>
        <w:left w:val="none" w:sz="0" w:space="0" w:color="auto"/>
        <w:bottom w:val="none" w:sz="0" w:space="0" w:color="auto"/>
        <w:right w:val="none" w:sz="0" w:space="0" w:color="auto"/>
      </w:divBdr>
    </w:div>
    <w:div w:id="228543595">
      <w:bodyDiv w:val="1"/>
      <w:marLeft w:val="0"/>
      <w:marRight w:val="0"/>
      <w:marTop w:val="0"/>
      <w:marBottom w:val="0"/>
      <w:divBdr>
        <w:top w:val="none" w:sz="0" w:space="0" w:color="auto"/>
        <w:left w:val="none" w:sz="0" w:space="0" w:color="auto"/>
        <w:bottom w:val="none" w:sz="0" w:space="0" w:color="auto"/>
        <w:right w:val="none" w:sz="0" w:space="0" w:color="auto"/>
      </w:divBdr>
    </w:div>
    <w:div w:id="228686532">
      <w:bodyDiv w:val="1"/>
      <w:marLeft w:val="0"/>
      <w:marRight w:val="0"/>
      <w:marTop w:val="0"/>
      <w:marBottom w:val="0"/>
      <w:divBdr>
        <w:top w:val="none" w:sz="0" w:space="0" w:color="auto"/>
        <w:left w:val="none" w:sz="0" w:space="0" w:color="auto"/>
        <w:bottom w:val="none" w:sz="0" w:space="0" w:color="auto"/>
        <w:right w:val="none" w:sz="0" w:space="0" w:color="auto"/>
      </w:divBdr>
    </w:div>
    <w:div w:id="229075348">
      <w:bodyDiv w:val="1"/>
      <w:marLeft w:val="0"/>
      <w:marRight w:val="0"/>
      <w:marTop w:val="0"/>
      <w:marBottom w:val="0"/>
      <w:divBdr>
        <w:top w:val="none" w:sz="0" w:space="0" w:color="auto"/>
        <w:left w:val="none" w:sz="0" w:space="0" w:color="auto"/>
        <w:bottom w:val="none" w:sz="0" w:space="0" w:color="auto"/>
        <w:right w:val="none" w:sz="0" w:space="0" w:color="auto"/>
      </w:divBdr>
    </w:div>
    <w:div w:id="229122346">
      <w:bodyDiv w:val="1"/>
      <w:marLeft w:val="0"/>
      <w:marRight w:val="0"/>
      <w:marTop w:val="0"/>
      <w:marBottom w:val="0"/>
      <w:divBdr>
        <w:top w:val="none" w:sz="0" w:space="0" w:color="auto"/>
        <w:left w:val="none" w:sz="0" w:space="0" w:color="auto"/>
        <w:bottom w:val="none" w:sz="0" w:space="0" w:color="auto"/>
        <w:right w:val="none" w:sz="0" w:space="0" w:color="auto"/>
      </w:divBdr>
    </w:div>
    <w:div w:id="229659064">
      <w:bodyDiv w:val="1"/>
      <w:marLeft w:val="0"/>
      <w:marRight w:val="0"/>
      <w:marTop w:val="0"/>
      <w:marBottom w:val="0"/>
      <w:divBdr>
        <w:top w:val="none" w:sz="0" w:space="0" w:color="auto"/>
        <w:left w:val="none" w:sz="0" w:space="0" w:color="auto"/>
        <w:bottom w:val="none" w:sz="0" w:space="0" w:color="auto"/>
        <w:right w:val="none" w:sz="0" w:space="0" w:color="auto"/>
      </w:divBdr>
    </w:div>
    <w:div w:id="229704689">
      <w:bodyDiv w:val="1"/>
      <w:marLeft w:val="0"/>
      <w:marRight w:val="0"/>
      <w:marTop w:val="0"/>
      <w:marBottom w:val="0"/>
      <w:divBdr>
        <w:top w:val="none" w:sz="0" w:space="0" w:color="auto"/>
        <w:left w:val="none" w:sz="0" w:space="0" w:color="auto"/>
        <w:bottom w:val="none" w:sz="0" w:space="0" w:color="auto"/>
        <w:right w:val="none" w:sz="0" w:space="0" w:color="auto"/>
      </w:divBdr>
    </w:div>
    <w:div w:id="229733065">
      <w:bodyDiv w:val="1"/>
      <w:marLeft w:val="0"/>
      <w:marRight w:val="0"/>
      <w:marTop w:val="0"/>
      <w:marBottom w:val="0"/>
      <w:divBdr>
        <w:top w:val="none" w:sz="0" w:space="0" w:color="auto"/>
        <w:left w:val="none" w:sz="0" w:space="0" w:color="auto"/>
        <w:bottom w:val="none" w:sz="0" w:space="0" w:color="auto"/>
        <w:right w:val="none" w:sz="0" w:space="0" w:color="auto"/>
      </w:divBdr>
    </w:div>
    <w:div w:id="229771797">
      <w:bodyDiv w:val="1"/>
      <w:marLeft w:val="0"/>
      <w:marRight w:val="0"/>
      <w:marTop w:val="0"/>
      <w:marBottom w:val="0"/>
      <w:divBdr>
        <w:top w:val="none" w:sz="0" w:space="0" w:color="auto"/>
        <w:left w:val="none" w:sz="0" w:space="0" w:color="auto"/>
        <w:bottom w:val="none" w:sz="0" w:space="0" w:color="auto"/>
        <w:right w:val="none" w:sz="0" w:space="0" w:color="auto"/>
      </w:divBdr>
    </w:div>
    <w:div w:id="229925528">
      <w:bodyDiv w:val="1"/>
      <w:marLeft w:val="0"/>
      <w:marRight w:val="0"/>
      <w:marTop w:val="0"/>
      <w:marBottom w:val="0"/>
      <w:divBdr>
        <w:top w:val="none" w:sz="0" w:space="0" w:color="auto"/>
        <w:left w:val="none" w:sz="0" w:space="0" w:color="auto"/>
        <w:bottom w:val="none" w:sz="0" w:space="0" w:color="auto"/>
        <w:right w:val="none" w:sz="0" w:space="0" w:color="auto"/>
      </w:divBdr>
    </w:div>
    <w:div w:id="229966253">
      <w:bodyDiv w:val="1"/>
      <w:marLeft w:val="0"/>
      <w:marRight w:val="0"/>
      <w:marTop w:val="0"/>
      <w:marBottom w:val="0"/>
      <w:divBdr>
        <w:top w:val="none" w:sz="0" w:space="0" w:color="auto"/>
        <w:left w:val="none" w:sz="0" w:space="0" w:color="auto"/>
        <w:bottom w:val="none" w:sz="0" w:space="0" w:color="auto"/>
        <w:right w:val="none" w:sz="0" w:space="0" w:color="auto"/>
      </w:divBdr>
    </w:div>
    <w:div w:id="230121401">
      <w:bodyDiv w:val="1"/>
      <w:marLeft w:val="0"/>
      <w:marRight w:val="0"/>
      <w:marTop w:val="0"/>
      <w:marBottom w:val="0"/>
      <w:divBdr>
        <w:top w:val="none" w:sz="0" w:space="0" w:color="auto"/>
        <w:left w:val="none" w:sz="0" w:space="0" w:color="auto"/>
        <w:bottom w:val="none" w:sz="0" w:space="0" w:color="auto"/>
        <w:right w:val="none" w:sz="0" w:space="0" w:color="auto"/>
      </w:divBdr>
    </w:div>
    <w:div w:id="230164288">
      <w:bodyDiv w:val="1"/>
      <w:marLeft w:val="0"/>
      <w:marRight w:val="0"/>
      <w:marTop w:val="0"/>
      <w:marBottom w:val="0"/>
      <w:divBdr>
        <w:top w:val="none" w:sz="0" w:space="0" w:color="auto"/>
        <w:left w:val="none" w:sz="0" w:space="0" w:color="auto"/>
        <w:bottom w:val="none" w:sz="0" w:space="0" w:color="auto"/>
        <w:right w:val="none" w:sz="0" w:space="0" w:color="auto"/>
      </w:divBdr>
    </w:div>
    <w:div w:id="230232535">
      <w:bodyDiv w:val="1"/>
      <w:marLeft w:val="0"/>
      <w:marRight w:val="0"/>
      <w:marTop w:val="0"/>
      <w:marBottom w:val="0"/>
      <w:divBdr>
        <w:top w:val="none" w:sz="0" w:space="0" w:color="auto"/>
        <w:left w:val="none" w:sz="0" w:space="0" w:color="auto"/>
        <w:bottom w:val="none" w:sz="0" w:space="0" w:color="auto"/>
        <w:right w:val="none" w:sz="0" w:space="0" w:color="auto"/>
      </w:divBdr>
    </w:div>
    <w:div w:id="230233917">
      <w:bodyDiv w:val="1"/>
      <w:marLeft w:val="0"/>
      <w:marRight w:val="0"/>
      <w:marTop w:val="0"/>
      <w:marBottom w:val="0"/>
      <w:divBdr>
        <w:top w:val="none" w:sz="0" w:space="0" w:color="auto"/>
        <w:left w:val="none" w:sz="0" w:space="0" w:color="auto"/>
        <w:bottom w:val="none" w:sz="0" w:space="0" w:color="auto"/>
        <w:right w:val="none" w:sz="0" w:space="0" w:color="auto"/>
      </w:divBdr>
    </w:div>
    <w:div w:id="230386864">
      <w:bodyDiv w:val="1"/>
      <w:marLeft w:val="0"/>
      <w:marRight w:val="0"/>
      <w:marTop w:val="0"/>
      <w:marBottom w:val="0"/>
      <w:divBdr>
        <w:top w:val="none" w:sz="0" w:space="0" w:color="auto"/>
        <w:left w:val="none" w:sz="0" w:space="0" w:color="auto"/>
        <w:bottom w:val="none" w:sz="0" w:space="0" w:color="auto"/>
        <w:right w:val="none" w:sz="0" w:space="0" w:color="auto"/>
      </w:divBdr>
    </w:div>
    <w:div w:id="230432050">
      <w:bodyDiv w:val="1"/>
      <w:marLeft w:val="0"/>
      <w:marRight w:val="0"/>
      <w:marTop w:val="0"/>
      <w:marBottom w:val="0"/>
      <w:divBdr>
        <w:top w:val="none" w:sz="0" w:space="0" w:color="auto"/>
        <w:left w:val="none" w:sz="0" w:space="0" w:color="auto"/>
        <w:bottom w:val="none" w:sz="0" w:space="0" w:color="auto"/>
        <w:right w:val="none" w:sz="0" w:space="0" w:color="auto"/>
      </w:divBdr>
    </w:div>
    <w:div w:id="230584875">
      <w:bodyDiv w:val="1"/>
      <w:marLeft w:val="0"/>
      <w:marRight w:val="0"/>
      <w:marTop w:val="0"/>
      <w:marBottom w:val="0"/>
      <w:divBdr>
        <w:top w:val="none" w:sz="0" w:space="0" w:color="auto"/>
        <w:left w:val="none" w:sz="0" w:space="0" w:color="auto"/>
        <w:bottom w:val="none" w:sz="0" w:space="0" w:color="auto"/>
        <w:right w:val="none" w:sz="0" w:space="0" w:color="auto"/>
      </w:divBdr>
    </w:div>
    <w:div w:id="230624328">
      <w:bodyDiv w:val="1"/>
      <w:marLeft w:val="0"/>
      <w:marRight w:val="0"/>
      <w:marTop w:val="0"/>
      <w:marBottom w:val="0"/>
      <w:divBdr>
        <w:top w:val="none" w:sz="0" w:space="0" w:color="auto"/>
        <w:left w:val="none" w:sz="0" w:space="0" w:color="auto"/>
        <w:bottom w:val="none" w:sz="0" w:space="0" w:color="auto"/>
        <w:right w:val="none" w:sz="0" w:space="0" w:color="auto"/>
      </w:divBdr>
    </w:div>
    <w:div w:id="230698580">
      <w:bodyDiv w:val="1"/>
      <w:marLeft w:val="0"/>
      <w:marRight w:val="0"/>
      <w:marTop w:val="0"/>
      <w:marBottom w:val="0"/>
      <w:divBdr>
        <w:top w:val="none" w:sz="0" w:space="0" w:color="auto"/>
        <w:left w:val="none" w:sz="0" w:space="0" w:color="auto"/>
        <w:bottom w:val="none" w:sz="0" w:space="0" w:color="auto"/>
        <w:right w:val="none" w:sz="0" w:space="0" w:color="auto"/>
      </w:divBdr>
    </w:div>
    <w:div w:id="231038499">
      <w:bodyDiv w:val="1"/>
      <w:marLeft w:val="0"/>
      <w:marRight w:val="0"/>
      <w:marTop w:val="0"/>
      <w:marBottom w:val="0"/>
      <w:divBdr>
        <w:top w:val="none" w:sz="0" w:space="0" w:color="auto"/>
        <w:left w:val="none" w:sz="0" w:space="0" w:color="auto"/>
        <w:bottom w:val="none" w:sz="0" w:space="0" w:color="auto"/>
        <w:right w:val="none" w:sz="0" w:space="0" w:color="auto"/>
      </w:divBdr>
    </w:div>
    <w:div w:id="231042749">
      <w:bodyDiv w:val="1"/>
      <w:marLeft w:val="0"/>
      <w:marRight w:val="0"/>
      <w:marTop w:val="0"/>
      <w:marBottom w:val="0"/>
      <w:divBdr>
        <w:top w:val="none" w:sz="0" w:space="0" w:color="auto"/>
        <w:left w:val="none" w:sz="0" w:space="0" w:color="auto"/>
        <w:bottom w:val="none" w:sz="0" w:space="0" w:color="auto"/>
        <w:right w:val="none" w:sz="0" w:space="0" w:color="auto"/>
      </w:divBdr>
    </w:div>
    <w:div w:id="231084745">
      <w:bodyDiv w:val="1"/>
      <w:marLeft w:val="0"/>
      <w:marRight w:val="0"/>
      <w:marTop w:val="0"/>
      <w:marBottom w:val="0"/>
      <w:divBdr>
        <w:top w:val="none" w:sz="0" w:space="0" w:color="auto"/>
        <w:left w:val="none" w:sz="0" w:space="0" w:color="auto"/>
        <w:bottom w:val="none" w:sz="0" w:space="0" w:color="auto"/>
        <w:right w:val="none" w:sz="0" w:space="0" w:color="auto"/>
      </w:divBdr>
    </w:div>
    <w:div w:id="231237860">
      <w:bodyDiv w:val="1"/>
      <w:marLeft w:val="0"/>
      <w:marRight w:val="0"/>
      <w:marTop w:val="0"/>
      <w:marBottom w:val="0"/>
      <w:divBdr>
        <w:top w:val="none" w:sz="0" w:space="0" w:color="auto"/>
        <w:left w:val="none" w:sz="0" w:space="0" w:color="auto"/>
        <w:bottom w:val="none" w:sz="0" w:space="0" w:color="auto"/>
        <w:right w:val="none" w:sz="0" w:space="0" w:color="auto"/>
      </w:divBdr>
    </w:div>
    <w:div w:id="231551151">
      <w:bodyDiv w:val="1"/>
      <w:marLeft w:val="0"/>
      <w:marRight w:val="0"/>
      <w:marTop w:val="0"/>
      <w:marBottom w:val="0"/>
      <w:divBdr>
        <w:top w:val="none" w:sz="0" w:space="0" w:color="auto"/>
        <w:left w:val="none" w:sz="0" w:space="0" w:color="auto"/>
        <w:bottom w:val="none" w:sz="0" w:space="0" w:color="auto"/>
        <w:right w:val="none" w:sz="0" w:space="0" w:color="auto"/>
      </w:divBdr>
    </w:div>
    <w:div w:id="231620824">
      <w:bodyDiv w:val="1"/>
      <w:marLeft w:val="0"/>
      <w:marRight w:val="0"/>
      <w:marTop w:val="0"/>
      <w:marBottom w:val="0"/>
      <w:divBdr>
        <w:top w:val="none" w:sz="0" w:space="0" w:color="auto"/>
        <w:left w:val="none" w:sz="0" w:space="0" w:color="auto"/>
        <w:bottom w:val="none" w:sz="0" w:space="0" w:color="auto"/>
        <w:right w:val="none" w:sz="0" w:space="0" w:color="auto"/>
      </w:divBdr>
    </w:div>
    <w:div w:id="231620829">
      <w:bodyDiv w:val="1"/>
      <w:marLeft w:val="0"/>
      <w:marRight w:val="0"/>
      <w:marTop w:val="0"/>
      <w:marBottom w:val="0"/>
      <w:divBdr>
        <w:top w:val="none" w:sz="0" w:space="0" w:color="auto"/>
        <w:left w:val="none" w:sz="0" w:space="0" w:color="auto"/>
        <w:bottom w:val="none" w:sz="0" w:space="0" w:color="auto"/>
        <w:right w:val="none" w:sz="0" w:space="0" w:color="auto"/>
      </w:divBdr>
    </w:div>
    <w:div w:id="231670597">
      <w:bodyDiv w:val="1"/>
      <w:marLeft w:val="0"/>
      <w:marRight w:val="0"/>
      <w:marTop w:val="0"/>
      <w:marBottom w:val="0"/>
      <w:divBdr>
        <w:top w:val="none" w:sz="0" w:space="0" w:color="auto"/>
        <w:left w:val="none" w:sz="0" w:space="0" w:color="auto"/>
        <w:bottom w:val="none" w:sz="0" w:space="0" w:color="auto"/>
        <w:right w:val="none" w:sz="0" w:space="0" w:color="auto"/>
      </w:divBdr>
    </w:div>
    <w:div w:id="231694940">
      <w:bodyDiv w:val="1"/>
      <w:marLeft w:val="0"/>
      <w:marRight w:val="0"/>
      <w:marTop w:val="0"/>
      <w:marBottom w:val="0"/>
      <w:divBdr>
        <w:top w:val="none" w:sz="0" w:space="0" w:color="auto"/>
        <w:left w:val="none" w:sz="0" w:space="0" w:color="auto"/>
        <w:bottom w:val="none" w:sz="0" w:space="0" w:color="auto"/>
        <w:right w:val="none" w:sz="0" w:space="0" w:color="auto"/>
      </w:divBdr>
    </w:div>
    <w:div w:id="231698867">
      <w:bodyDiv w:val="1"/>
      <w:marLeft w:val="0"/>
      <w:marRight w:val="0"/>
      <w:marTop w:val="0"/>
      <w:marBottom w:val="0"/>
      <w:divBdr>
        <w:top w:val="none" w:sz="0" w:space="0" w:color="auto"/>
        <w:left w:val="none" w:sz="0" w:space="0" w:color="auto"/>
        <w:bottom w:val="none" w:sz="0" w:space="0" w:color="auto"/>
        <w:right w:val="none" w:sz="0" w:space="0" w:color="auto"/>
      </w:divBdr>
    </w:div>
    <w:div w:id="232009652">
      <w:bodyDiv w:val="1"/>
      <w:marLeft w:val="0"/>
      <w:marRight w:val="0"/>
      <w:marTop w:val="0"/>
      <w:marBottom w:val="0"/>
      <w:divBdr>
        <w:top w:val="none" w:sz="0" w:space="0" w:color="auto"/>
        <w:left w:val="none" w:sz="0" w:space="0" w:color="auto"/>
        <w:bottom w:val="none" w:sz="0" w:space="0" w:color="auto"/>
        <w:right w:val="none" w:sz="0" w:space="0" w:color="auto"/>
      </w:divBdr>
    </w:div>
    <w:div w:id="232398724">
      <w:bodyDiv w:val="1"/>
      <w:marLeft w:val="0"/>
      <w:marRight w:val="0"/>
      <w:marTop w:val="0"/>
      <w:marBottom w:val="0"/>
      <w:divBdr>
        <w:top w:val="none" w:sz="0" w:space="0" w:color="auto"/>
        <w:left w:val="none" w:sz="0" w:space="0" w:color="auto"/>
        <w:bottom w:val="none" w:sz="0" w:space="0" w:color="auto"/>
        <w:right w:val="none" w:sz="0" w:space="0" w:color="auto"/>
      </w:divBdr>
    </w:div>
    <w:div w:id="232548104">
      <w:bodyDiv w:val="1"/>
      <w:marLeft w:val="0"/>
      <w:marRight w:val="0"/>
      <w:marTop w:val="0"/>
      <w:marBottom w:val="0"/>
      <w:divBdr>
        <w:top w:val="none" w:sz="0" w:space="0" w:color="auto"/>
        <w:left w:val="none" w:sz="0" w:space="0" w:color="auto"/>
        <w:bottom w:val="none" w:sz="0" w:space="0" w:color="auto"/>
        <w:right w:val="none" w:sz="0" w:space="0" w:color="auto"/>
      </w:divBdr>
    </w:div>
    <w:div w:id="233203993">
      <w:bodyDiv w:val="1"/>
      <w:marLeft w:val="0"/>
      <w:marRight w:val="0"/>
      <w:marTop w:val="0"/>
      <w:marBottom w:val="0"/>
      <w:divBdr>
        <w:top w:val="none" w:sz="0" w:space="0" w:color="auto"/>
        <w:left w:val="none" w:sz="0" w:space="0" w:color="auto"/>
        <w:bottom w:val="none" w:sz="0" w:space="0" w:color="auto"/>
        <w:right w:val="none" w:sz="0" w:space="0" w:color="auto"/>
      </w:divBdr>
    </w:div>
    <w:div w:id="233442890">
      <w:bodyDiv w:val="1"/>
      <w:marLeft w:val="0"/>
      <w:marRight w:val="0"/>
      <w:marTop w:val="0"/>
      <w:marBottom w:val="0"/>
      <w:divBdr>
        <w:top w:val="none" w:sz="0" w:space="0" w:color="auto"/>
        <w:left w:val="none" w:sz="0" w:space="0" w:color="auto"/>
        <w:bottom w:val="none" w:sz="0" w:space="0" w:color="auto"/>
        <w:right w:val="none" w:sz="0" w:space="0" w:color="auto"/>
      </w:divBdr>
    </w:div>
    <w:div w:id="233515709">
      <w:bodyDiv w:val="1"/>
      <w:marLeft w:val="0"/>
      <w:marRight w:val="0"/>
      <w:marTop w:val="0"/>
      <w:marBottom w:val="0"/>
      <w:divBdr>
        <w:top w:val="none" w:sz="0" w:space="0" w:color="auto"/>
        <w:left w:val="none" w:sz="0" w:space="0" w:color="auto"/>
        <w:bottom w:val="none" w:sz="0" w:space="0" w:color="auto"/>
        <w:right w:val="none" w:sz="0" w:space="0" w:color="auto"/>
      </w:divBdr>
    </w:div>
    <w:div w:id="233660417">
      <w:bodyDiv w:val="1"/>
      <w:marLeft w:val="0"/>
      <w:marRight w:val="0"/>
      <w:marTop w:val="0"/>
      <w:marBottom w:val="0"/>
      <w:divBdr>
        <w:top w:val="none" w:sz="0" w:space="0" w:color="auto"/>
        <w:left w:val="none" w:sz="0" w:space="0" w:color="auto"/>
        <w:bottom w:val="none" w:sz="0" w:space="0" w:color="auto"/>
        <w:right w:val="none" w:sz="0" w:space="0" w:color="auto"/>
      </w:divBdr>
    </w:div>
    <w:div w:id="233706564">
      <w:bodyDiv w:val="1"/>
      <w:marLeft w:val="0"/>
      <w:marRight w:val="0"/>
      <w:marTop w:val="0"/>
      <w:marBottom w:val="0"/>
      <w:divBdr>
        <w:top w:val="none" w:sz="0" w:space="0" w:color="auto"/>
        <w:left w:val="none" w:sz="0" w:space="0" w:color="auto"/>
        <w:bottom w:val="none" w:sz="0" w:space="0" w:color="auto"/>
        <w:right w:val="none" w:sz="0" w:space="0" w:color="auto"/>
      </w:divBdr>
    </w:div>
    <w:div w:id="233904884">
      <w:bodyDiv w:val="1"/>
      <w:marLeft w:val="0"/>
      <w:marRight w:val="0"/>
      <w:marTop w:val="0"/>
      <w:marBottom w:val="0"/>
      <w:divBdr>
        <w:top w:val="none" w:sz="0" w:space="0" w:color="auto"/>
        <w:left w:val="none" w:sz="0" w:space="0" w:color="auto"/>
        <w:bottom w:val="none" w:sz="0" w:space="0" w:color="auto"/>
        <w:right w:val="none" w:sz="0" w:space="0" w:color="auto"/>
      </w:divBdr>
    </w:div>
    <w:div w:id="234095911">
      <w:bodyDiv w:val="1"/>
      <w:marLeft w:val="0"/>
      <w:marRight w:val="0"/>
      <w:marTop w:val="0"/>
      <w:marBottom w:val="0"/>
      <w:divBdr>
        <w:top w:val="none" w:sz="0" w:space="0" w:color="auto"/>
        <w:left w:val="none" w:sz="0" w:space="0" w:color="auto"/>
        <w:bottom w:val="none" w:sz="0" w:space="0" w:color="auto"/>
        <w:right w:val="none" w:sz="0" w:space="0" w:color="auto"/>
      </w:divBdr>
    </w:div>
    <w:div w:id="234245744">
      <w:bodyDiv w:val="1"/>
      <w:marLeft w:val="0"/>
      <w:marRight w:val="0"/>
      <w:marTop w:val="0"/>
      <w:marBottom w:val="0"/>
      <w:divBdr>
        <w:top w:val="none" w:sz="0" w:space="0" w:color="auto"/>
        <w:left w:val="none" w:sz="0" w:space="0" w:color="auto"/>
        <w:bottom w:val="none" w:sz="0" w:space="0" w:color="auto"/>
        <w:right w:val="none" w:sz="0" w:space="0" w:color="auto"/>
      </w:divBdr>
    </w:div>
    <w:div w:id="234362913">
      <w:bodyDiv w:val="1"/>
      <w:marLeft w:val="0"/>
      <w:marRight w:val="0"/>
      <w:marTop w:val="0"/>
      <w:marBottom w:val="0"/>
      <w:divBdr>
        <w:top w:val="none" w:sz="0" w:space="0" w:color="auto"/>
        <w:left w:val="none" w:sz="0" w:space="0" w:color="auto"/>
        <w:bottom w:val="none" w:sz="0" w:space="0" w:color="auto"/>
        <w:right w:val="none" w:sz="0" w:space="0" w:color="auto"/>
      </w:divBdr>
    </w:div>
    <w:div w:id="234434119">
      <w:bodyDiv w:val="1"/>
      <w:marLeft w:val="0"/>
      <w:marRight w:val="0"/>
      <w:marTop w:val="0"/>
      <w:marBottom w:val="0"/>
      <w:divBdr>
        <w:top w:val="none" w:sz="0" w:space="0" w:color="auto"/>
        <w:left w:val="none" w:sz="0" w:space="0" w:color="auto"/>
        <w:bottom w:val="none" w:sz="0" w:space="0" w:color="auto"/>
        <w:right w:val="none" w:sz="0" w:space="0" w:color="auto"/>
      </w:divBdr>
    </w:div>
    <w:div w:id="234627090">
      <w:bodyDiv w:val="1"/>
      <w:marLeft w:val="0"/>
      <w:marRight w:val="0"/>
      <w:marTop w:val="0"/>
      <w:marBottom w:val="0"/>
      <w:divBdr>
        <w:top w:val="none" w:sz="0" w:space="0" w:color="auto"/>
        <w:left w:val="none" w:sz="0" w:space="0" w:color="auto"/>
        <w:bottom w:val="none" w:sz="0" w:space="0" w:color="auto"/>
        <w:right w:val="none" w:sz="0" w:space="0" w:color="auto"/>
      </w:divBdr>
    </w:div>
    <w:div w:id="234902395">
      <w:bodyDiv w:val="1"/>
      <w:marLeft w:val="0"/>
      <w:marRight w:val="0"/>
      <w:marTop w:val="0"/>
      <w:marBottom w:val="0"/>
      <w:divBdr>
        <w:top w:val="none" w:sz="0" w:space="0" w:color="auto"/>
        <w:left w:val="none" w:sz="0" w:space="0" w:color="auto"/>
        <w:bottom w:val="none" w:sz="0" w:space="0" w:color="auto"/>
        <w:right w:val="none" w:sz="0" w:space="0" w:color="auto"/>
      </w:divBdr>
    </w:div>
    <w:div w:id="234976226">
      <w:bodyDiv w:val="1"/>
      <w:marLeft w:val="0"/>
      <w:marRight w:val="0"/>
      <w:marTop w:val="0"/>
      <w:marBottom w:val="0"/>
      <w:divBdr>
        <w:top w:val="none" w:sz="0" w:space="0" w:color="auto"/>
        <w:left w:val="none" w:sz="0" w:space="0" w:color="auto"/>
        <w:bottom w:val="none" w:sz="0" w:space="0" w:color="auto"/>
        <w:right w:val="none" w:sz="0" w:space="0" w:color="auto"/>
      </w:divBdr>
    </w:div>
    <w:div w:id="235014120">
      <w:bodyDiv w:val="1"/>
      <w:marLeft w:val="0"/>
      <w:marRight w:val="0"/>
      <w:marTop w:val="0"/>
      <w:marBottom w:val="0"/>
      <w:divBdr>
        <w:top w:val="none" w:sz="0" w:space="0" w:color="auto"/>
        <w:left w:val="none" w:sz="0" w:space="0" w:color="auto"/>
        <w:bottom w:val="none" w:sz="0" w:space="0" w:color="auto"/>
        <w:right w:val="none" w:sz="0" w:space="0" w:color="auto"/>
      </w:divBdr>
    </w:div>
    <w:div w:id="235096195">
      <w:bodyDiv w:val="1"/>
      <w:marLeft w:val="0"/>
      <w:marRight w:val="0"/>
      <w:marTop w:val="0"/>
      <w:marBottom w:val="0"/>
      <w:divBdr>
        <w:top w:val="none" w:sz="0" w:space="0" w:color="auto"/>
        <w:left w:val="none" w:sz="0" w:space="0" w:color="auto"/>
        <w:bottom w:val="none" w:sz="0" w:space="0" w:color="auto"/>
        <w:right w:val="none" w:sz="0" w:space="0" w:color="auto"/>
      </w:divBdr>
    </w:div>
    <w:div w:id="235164499">
      <w:bodyDiv w:val="1"/>
      <w:marLeft w:val="0"/>
      <w:marRight w:val="0"/>
      <w:marTop w:val="0"/>
      <w:marBottom w:val="0"/>
      <w:divBdr>
        <w:top w:val="none" w:sz="0" w:space="0" w:color="auto"/>
        <w:left w:val="none" w:sz="0" w:space="0" w:color="auto"/>
        <w:bottom w:val="none" w:sz="0" w:space="0" w:color="auto"/>
        <w:right w:val="none" w:sz="0" w:space="0" w:color="auto"/>
      </w:divBdr>
    </w:div>
    <w:div w:id="235172003">
      <w:bodyDiv w:val="1"/>
      <w:marLeft w:val="0"/>
      <w:marRight w:val="0"/>
      <w:marTop w:val="0"/>
      <w:marBottom w:val="0"/>
      <w:divBdr>
        <w:top w:val="none" w:sz="0" w:space="0" w:color="auto"/>
        <w:left w:val="none" w:sz="0" w:space="0" w:color="auto"/>
        <w:bottom w:val="none" w:sz="0" w:space="0" w:color="auto"/>
        <w:right w:val="none" w:sz="0" w:space="0" w:color="auto"/>
      </w:divBdr>
    </w:div>
    <w:div w:id="235282930">
      <w:bodyDiv w:val="1"/>
      <w:marLeft w:val="0"/>
      <w:marRight w:val="0"/>
      <w:marTop w:val="0"/>
      <w:marBottom w:val="0"/>
      <w:divBdr>
        <w:top w:val="none" w:sz="0" w:space="0" w:color="auto"/>
        <w:left w:val="none" w:sz="0" w:space="0" w:color="auto"/>
        <w:bottom w:val="none" w:sz="0" w:space="0" w:color="auto"/>
        <w:right w:val="none" w:sz="0" w:space="0" w:color="auto"/>
      </w:divBdr>
    </w:div>
    <w:div w:id="235289699">
      <w:bodyDiv w:val="1"/>
      <w:marLeft w:val="0"/>
      <w:marRight w:val="0"/>
      <w:marTop w:val="0"/>
      <w:marBottom w:val="0"/>
      <w:divBdr>
        <w:top w:val="none" w:sz="0" w:space="0" w:color="auto"/>
        <w:left w:val="none" w:sz="0" w:space="0" w:color="auto"/>
        <w:bottom w:val="none" w:sz="0" w:space="0" w:color="auto"/>
        <w:right w:val="none" w:sz="0" w:space="0" w:color="auto"/>
      </w:divBdr>
    </w:div>
    <w:div w:id="235359477">
      <w:bodyDiv w:val="1"/>
      <w:marLeft w:val="0"/>
      <w:marRight w:val="0"/>
      <w:marTop w:val="0"/>
      <w:marBottom w:val="0"/>
      <w:divBdr>
        <w:top w:val="none" w:sz="0" w:space="0" w:color="auto"/>
        <w:left w:val="none" w:sz="0" w:space="0" w:color="auto"/>
        <w:bottom w:val="none" w:sz="0" w:space="0" w:color="auto"/>
        <w:right w:val="none" w:sz="0" w:space="0" w:color="auto"/>
      </w:divBdr>
    </w:div>
    <w:div w:id="235747618">
      <w:bodyDiv w:val="1"/>
      <w:marLeft w:val="0"/>
      <w:marRight w:val="0"/>
      <w:marTop w:val="0"/>
      <w:marBottom w:val="0"/>
      <w:divBdr>
        <w:top w:val="none" w:sz="0" w:space="0" w:color="auto"/>
        <w:left w:val="none" w:sz="0" w:space="0" w:color="auto"/>
        <w:bottom w:val="none" w:sz="0" w:space="0" w:color="auto"/>
        <w:right w:val="none" w:sz="0" w:space="0" w:color="auto"/>
      </w:divBdr>
    </w:div>
    <w:div w:id="235940164">
      <w:bodyDiv w:val="1"/>
      <w:marLeft w:val="0"/>
      <w:marRight w:val="0"/>
      <w:marTop w:val="0"/>
      <w:marBottom w:val="0"/>
      <w:divBdr>
        <w:top w:val="none" w:sz="0" w:space="0" w:color="auto"/>
        <w:left w:val="none" w:sz="0" w:space="0" w:color="auto"/>
        <w:bottom w:val="none" w:sz="0" w:space="0" w:color="auto"/>
        <w:right w:val="none" w:sz="0" w:space="0" w:color="auto"/>
      </w:divBdr>
    </w:div>
    <w:div w:id="236012928">
      <w:bodyDiv w:val="1"/>
      <w:marLeft w:val="0"/>
      <w:marRight w:val="0"/>
      <w:marTop w:val="0"/>
      <w:marBottom w:val="0"/>
      <w:divBdr>
        <w:top w:val="none" w:sz="0" w:space="0" w:color="auto"/>
        <w:left w:val="none" w:sz="0" w:space="0" w:color="auto"/>
        <w:bottom w:val="none" w:sz="0" w:space="0" w:color="auto"/>
        <w:right w:val="none" w:sz="0" w:space="0" w:color="auto"/>
      </w:divBdr>
    </w:div>
    <w:div w:id="236012935">
      <w:bodyDiv w:val="1"/>
      <w:marLeft w:val="0"/>
      <w:marRight w:val="0"/>
      <w:marTop w:val="0"/>
      <w:marBottom w:val="0"/>
      <w:divBdr>
        <w:top w:val="none" w:sz="0" w:space="0" w:color="auto"/>
        <w:left w:val="none" w:sz="0" w:space="0" w:color="auto"/>
        <w:bottom w:val="none" w:sz="0" w:space="0" w:color="auto"/>
        <w:right w:val="none" w:sz="0" w:space="0" w:color="auto"/>
      </w:divBdr>
    </w:div>
    <w:div w:id="236013447">
      <w:bodyDiv w:val="1"/>
      <w:marLeft w:val="0"/>
      <w:marRight w:val="0"/>
      <w:marTop w:val="0"/>
      <w:marBottom w:val="0"/>
      <w:divBdr>
        <w:top w:val="none" w:sz="0" w:space="0" w:color="auto"/>
        <w:left w:val="none" w:sz="0" w:space="0" w:color="auto"/>
        <w:bottom w:val="none" w:sz="0" w:space="0" w:color="auto"/>
        <w:right w:val="none" w:sz="0" w:space="0" w:color="auto"/>
      </w:divBdr>
    </w:div>
    <w:div w:id="236211985">
      <w:bodyDiv w:val="1"/>
      <w:marLeft w:val="0"/>
      <w:marRight w:val="0"/>
      <w:marTop w:val="0"/>
      <w:marBottom w:val="0"/>
      <w:divBdr>
        <w:top w:val="none" w:sz="0" w:space="0" w:color="auto"/>
        <w:left w:val="none" w:sz="0" w:space="0" w:color="auto"/>
        <w:bottom w:val="none" w:sz="0" w:space="0" w:color="auto"/>
        <w:right w:val="none" w:sz="0" w:space="0" w:color="auto"/>
      </w:divBdr>
    </w:div>
    <w:div w:id="236400533">
      <w:bodyDiv w:val="1"/>
      <w:marLeft w:val="0"/>
      <w:marRight w:val="0"/>
      <w:marTop w:val="0"/>
      <w:marBottom w:val="0"/>
      <w:divBdr>
        <w:top w:val="none" w:sz="0" w:space="0" w:color="auto"/>
        <w:left w:val="none" w:sz="0" w:space="0" w:color="auto"/>
        <w:bottom w:val="none" w:sz="0" w:space="0" w:color="auto"/>
        <w:right w:val="none" w:sz="0" w:space="0" w:color="auto"/>
      </w:divBdr>
    </w:div>
    <w:div w:id="236672425">
      <w:bodyDiv w:val="1"/>
      <w:marLeft w:val="0"/>
      <w:marRight w:val="0"/>
      <w:marTop w:val="0"/>
      <w:marBottom w:val="0"/>
      <w:divBdr>
        <w:top w:val="none" w:sz="0" w:space="0" w:color="auto"/>
        <w:left w:val="none" w:sz="0" w:space="0" w:color="auto"/>
        <w:bottom w:val="none" w:sz="0" w:space="0" w:color="auto"/>
        <w:right w:val="none" w:sz="0" w:space="0" w:color="auto"/>
      </w:divBdr>
    </w:div>
    <w:div w:id="236676198">
      <w:bodyDiv w:val="1"/>
      <w:marLeft w:val="0"/>
      <w:marRight w:val="0"/>
      <w:marTop w:val="0"/>
      <w:marBottom w:val="0"/>
      <w:divBdr>
        <w:top w:val="none" w:sz="0" w:space="0" w:color="auto"/>
        <w:left w:val="none" w:sz="0" w:space="0" w:color="auto"/>
        <w:bottom w:val="none" w:sz="0" w:space="0" w:color="auto"/>
        <w:right w:val="none" w:sz="0" w:space="0" w:color="auto"/>
      </w:divBdr>
    </w:div>
    <w:div w:id="236943814">
      <w:bodyDiv w:val="1"/>
      <w:marLeft w:val="0"/>
      <w:marRight w:val="0"/>
      <w:marTop w:val="0"/>
      <w:marBottom w:val="0"/>
      <w:divBdr>
        <w:top w:val="none" w:sz="0" w:space="0" w:color="auto"/>
        <w:left w:val="none" w:sz="0" w:space="0" w:color="auto"/>
        <w:bottom w:val="none" w:sz="0" w:space="0" w:color="auto"/>
        <w:right w:val="none" w:sz="0" w:space="0" w:color="auto"/>
      </w:divBdr>
    </w:div>
    <w:div w:id="236945128">
      <w:bodyDiv w:val="1"/>
      <w:marLeft w:val="0"/>
      <w:marRight w:val="0"/>
      <w:marTop w:val="0"/>
      <w:marBottom w:val="0"/>
      <w:divBdr>
        <w:top w:val="none" w:sz="0" w:space="0" w:color="auto"/>
        <w:left w:val="none" w:sz="0" w:space="0" w:color="auto"/>
        <w:bottom w:val="none" w:sz="0" w:space="0" w:color="auto"/>
        <w:right w:val="none" w:sz="0" w:space="0" w:color="auto"/>
      </w:divBdr>
    </w:div>
    <w:div w:id="237254293">
      <w:bodyDiv w:val="1"/>
      <w:marLeft w:val="0"/>
      <w:marRight w:val="0"/>
      <w:marTop w:val="0"/>
      <w:marBottom w:val="0"/>
      <w:divBdr>
        <w:top w:val="none" w:sz="0" w:space="0" w:color="auto"/>
        <w:left w:val="none" w:sz="0" w:space="0" w:color="auto"/>
        <w:bottom w:val="none" w:sz="0" w:space="0" w:color="auto"/>
        <w:right w:val="none" w:sz="0" w:space="0" w:color="auto"/>
      </w:divBdr>
    </w:div>
    <w:div w:id="237520990">
      <w:bodyDiv w:val="1"/>
      <w:marLeft w:val="0"/>
      <w:marRight w:val="0"/>
      <w:marTop w:val="0"/>
      <w:marBottom w:val="0"/>
      <w:divBdr>
        <w:top w:val="none" w:sz="0" w:space="0" w:color="auto"/>
        <w:left w:val="none" w:sz="0" w:space="0" w:color="auto"/>
        <w:bottom w:val="none" w:sz="0" w:space="0" w:color="auto"/>
        <w:right w:val="none" w:sz="0" w:space="0" w:color="auto"/>
      </w:divBdr>
    </w:div>
    <w:div w:id="237594743">
      <w:bodyDiv w:val="1"/>
      <w:marLeft w:val="0"/>
      <w:marRight w:val="0"/>
      <w:marTop w:val="0"/>
      <w:marBottom w:val="0"/>
      <w:divBdr>
        <w:top w:val="none" w:sz="0" w:space="0" w:color="auto"/>
        <w:left w:val="none" w:sz="0" w:space="0" w:color="auto"/>
        <w:bottom w:val="none" w:sz="0" w:space="0" w:color="auto"/>
        <w:right w:val="none" w:sz="0" w:space="0" w:color="auto"/>
      </w:divBdr>
    </w:div>
    <w:div w:id="237717302">
      <w:bodyDiv w:val="1"/>
      <w:marLeft w:val="0"/>
      <w:marRight w:val="0"/>
      <w:marTop w:val="0"/>
      <w:marBottom w:val="0"/>
      <w:divBdr>
        <w:top w:val="none" w:sz="0" w:space="0" w:color="auto"/>
        <w:left w:val="none" w:sz="0" w:space="0" w:color="auto"/>
        <w:bottom w:val="none" w:sz="0" w:space="0" w:color="auto"/>
        <w:right w:val="none" w:sz="0" w:space="0" w:color="auto"/>
      </w:divBdr>
    </w:div>
    <w:div w:id="237834322">
      <w:bodyDiv w:val="1"/>
      <w:marLeft w:val="0"/>
      <w:marRight w:val="0"/>
      <w:marTop w:val="0"/>
      <w:marBottom w:val="0"/>
      <w:divBdr>
        <w:top w:val="none" w:sz="0" w:space="0" w:color="auto"/>
        <w:left w:val="none" w:sz="0" w:space="0" w:color="auto"/>
        <w:bottom w:val="none" w:sz="0" w:space="0" w:color="auto"/>
        <w:right w:val="none" w:sz="0" w:space="0" w:color="auto"/>
      </w:divBdr>
    </w:div>
    <w:div w:id="238250363">
      <w:bodyDiv w:val="1"/>
      <w:marLeft w:val="0"/>
      <w:marRight w:val="0"/>
      <w:marTop w:val="0"/>
      <w:marBottom w:val="0"/>
      <w:divBdr>
        <w:top w:val="none" w:sz="0" w:space="0" w:color="auto"/>
        <w:left w:val="none" w:sz="0" w:space="0" w:color="auto"/>
        <w:bottom w:val="none" w:sz="0" w:space="0" w:color="auto"/>
        <w:right w:val="none" w:sz="0" w:space="0" w:color="auto"/>
      </w:divBdr>
    </w:div>
    <w:div w:id="238289084">
      <w:bodyDiv w:val="1"/>
      <w:marLeft w:val="0"/>
      <w:marRight w:val="0"/>
      <w:marTop w:val="0"/>
      <w:marBottom w:val="0"/>
      <w:divBdr>
        <w:top w:val="none" w:sz="0" w:space="0" w:color="auto"/>
        <w:left w:val="none" w:sz="0" w:space="0" w:color="auto"/>
        <w:bottom w:val="none" w:sz="0" w:space="0" w:color="auto"/>
        <w:right w:val="none" w:sz="0" w:space="0" w:color="auto"/>
      </w:divBdr>
    </w:div>
    <w:div w:id="238369986">
      <w:bodyDiv w:val="1"/>
      <w:marLeft w:val="0"/>
      <w:marRight w:val="0"/>
      <w:marTop w:val="0"/>
      <w:marBottom w:val="0"/>
      <w:divBdr>
        <w:top w:val="none" w:sz="0" w:space="0" w:color="auto"/>
        <w:left w:val="none" w:sz="0" w:space="0" w:color="auto"/>
        <w:bottom w:val="none" w:sz="0" w:space="0" w:color="auto"/>
        <w:right w:val="none" w:sz="0" w:space="0" w:color="auto"/>
      </w:divBdr>
    </w:div>
    <w:div w:id="238443813">
      <w:bodyDiv w:val="1"/>
      <w:marLeft w:val="0"/>
      <w:marRight w:val="0"/>
      <w:marTop w:val="0"/>
      <w:marBottom w:val="0"/>
      <w:divBdr>
        <w:top w:val="none" w:sz="0" w:space="0" w:color="auto"/>
        <w:left w:val="none" w:sz="0" w:space="0" w:color="auto"/>
        <w:bottom w:val="none" w:sz="0" w:space="0" w:color="auto"/>
        <w:right w:val="none" w:sz="0" w:space="0" w:color="auto"/>
      </w:divBdr>
    </w:div>
    <w:div w:id="238446128">
      <w:bodyDiv w:val="1"/>
      <w:marLeft w:val="0"/>
      <w:marRight w:val="0"/>
      <w:marTop w:val="0"/>
      <w:marBottom w:val="0"/>
      <w:divBdr>
        <w:top w:val="none" w:sz="0" w:space="0" w:color="auto"/>
        <w:left w:val="none" w:sz="0" w:space="0" w:color="auto"/>
        <w:bottom w:val="none" w:sz="0" w:space="0" w:color="auto"/>
        <w:right w:val="none" w:sz="0" w:space="0" w:color="auto"/>
      </w:divBdr>
    </w:div>
    <w:div w:id="238447948">
      <w:bodyDiv w:val="1"/>
      <w:marLeft w:val="0"/>
      <w:marRight w:val="0"/>
      <w:marTop w:val="0"/>
      <w:marBottom w:val="0"/>
      <w:divBdr>
        <w:top w:val="none" w:sz="0" w:space="0" w:color="auto"/>
        <w:left w:val="none" w:sz="0" w:space="0" w:color="auto"/>
        <w:bottom w:val="none" w:sz="0" w:space="0" w:color="auto"/>
        <w:right w:val="none" w:sz="0" w:space="0" w:color="auto"/>
      </w:divBdr>
    </w:div>
    <w:div w:id="238486540">
      <w:bodyDiv w:val="1"/>
      <w:marLeft w:val="0"/>
      <w:marRight w:val="0"/>
      <w:marTop w:val="0"/>
      <w:marBottom w:val="0"/>
      <w:divBdr>
        <w:top w:val="none" w:sz="0" w:space="0" w:color="auto"/>
        <w:left w:val="none" w:sz="0" w:space="0" w:color="auto"/>
        <w:bottom w:val="none" w:sz="0" w:space="0" w:color="auto"/>
        <w:right w:val="none" w:sz="0" w:space="0" w:color="auto"/>
      </w:divBdr>
    </w:div>
    <w:div w:id="238489965">
      <w:bodyDiv w:val="1"/>
      <w:marLeft w:val="0"/>
      <w:marRight w:val="0"/>
      <w:marTop w:val="0"/>
      <w:marBottom w:val="0"/>
      <w:divBdr>
        <w:top w:val="none" w:sz="0" w:space="0" w:color="auto"/>
        <w:left w:val="none" w:sz="0" w:space="0" w:color="auto"/>
        <w:bottom w:val="none" w:sz="0" w:space="0" w:color="auto"/>
        <w:right w:val="none" w:sz="0" w:space="0" w:color="auto"/>
      </w:divBdr>
    </w:div>
    <w:div w:id="238491042">
      <w:bodyDiv w:val="1"/>
      <w:marLeft w:val="0"/>
      <w:marRight w:val="0"/>
      <w:marTop w:val="0"/>
      <w:marBottom w:val="0"/>
      <w:divBdr>
        <w:top w:val="none" w:sz="0" w:space="0" w:color="auto"/>
        <w:left w:val="none" w:sz="0" w:space="0" w:color="auto"/>
        <w:bottom w:val="none" w:sz="0" w:space="0" w:color="auto"/>
        <w:right w:val="none" w:sz="0" w:space="0" w:color="auto"/>
      </w:divBdr>
    </w:div>
    <w:div w:id="238557799">
      <w:bodyDiv w:val="1"/>
      <w:marLeft w:val="0"/>
      <w:marRight w:val="0"/>
      <w:marTop w:val="0"/>
      <w:marBottom w:val="0"/>
      <w:divBdr>
        <w:top w:val="none" w:sz="0" w:space="0" w:color="auto"/>
        <w:left w:val="none" w:sz="0" w:space="0" w:color="auto"/>
        <w:bottom w:val="none" w:sz="0" w:space="0" w:color="auto"/>
        <w:right w:val="none" w:sz="0" w:space="0" w:color="auto"/>
      </w:divBdr>
    </w:div>
    <w:div w:id="238559794">
      <w:bodyDiv w:val="1"/>
      <w:marLeft w:val="0"/>
      <w:marRight w:val="0"/>
      <w:marTop w:val="0"/>
      <w:marBottom w:val="0"/>
      <w:divBdr>
        <w:top w:val="none" w:sz="0" w:space="0" w:color="auto"/>
        <w:left w:val="none" w:sz="0" w:space="0" w:color="auto"/>
        <w:bottom w:val="none" w:sz="0" w:space="0" w:color="auto"/>
        <w:right w:val="none" w:sz="0" w:space="0" w:color="auto"/>
      </w:divBdr>
    </w:div>
    <w:div w:id="238639395">
      <w:bodyDiv w:val="1"/>
      <w:marLeft w:val="0"/>
      <w:marRight w:val="0"/>
      <w:marTop w:val="0"/>
      <w:marBottom w:val="0"/>
      <w:divBdr>
        <w:top w:val="none" w:sz="0" w:space="0" w:color="auto"/>
        <w:left w:val="none" w:sz="0" w:space="0" w:color="auto"/>
        <w:bottom w:val="none" w:sz="0" w:space="0" w:color="auto"/>
        <w:right w:val="none" w:sz="0" w:space="0" w:color="auto"/>
      </w:divBdr>
    </w:div>
    <w:div w:id="238903077">
      <w:bodyDiv w:val="1"/>
      <w:marLeft w:val="0"/>
      <w:marRight w:val="0"/>
      <w:marTop w:val="0"/>
      <w:marBottom w:val="0"/>
      <w:divBdr>
        <w:top w:val="none" w:sz="0" w:space="0" w:color="auto"/>
        <w:left w:val="none" w:sz="0" w:space="0" w:color="auto"/>
        <w:bottom w:val="none" w:sz="0" w:space="0" w:color="auto"/>
        <w:right w:val="none" w:sz="0" w:space="0" w:color="auto"/>
      </w:divBdr>
    </w:div>
    <w:div w:id="238909750">
      <w:bodyDiv w:val="1"/>
      <w:marLeft w:val="0"/>
      <w:marRight w:val="0"/>
      <w:marTop w:val="0"/>
      <w:marBottom w:val="0"/>
      <w:divBdr>
        <w:top w:val="none" w:sz="0" w:space="0" w:color="auto"/>
        <w:left w:val="none" w:sz="0" w:space="0" w:color="auto"/>
        <w:bottom w:val="none" w:sz="0" w:space="0" w:color="auto"/>
        <w:right w:val="none" w:sz="0" w:space="0" w:color="auto"/>
      </w:divBdr>
    </w:div>
    <w:div w:id="238951703">
      <w:bodyDiv w:val="1"/>
      <w:marLeft w:val="0"/>
      <w:marRight w:val="0"/>
      <w:marTop w:val="0"/>
      <w:marBottom w:val="0"/>
      <w:divBdr>
        <w:top w:val="none" w:sz="0" w:space="0" w:color="auto"/>
        <w:left w:val="none" w:sz="0" w:space="0" w:color="auto"/>
        <w:bottom w:val="none" w:sz="0" w:space="0" w:color="auto"/>
        <w:right w:val="none" w:sz="0" w:space="0" w:color="auto"/>
      </w:divBdr>
    </w:div>
    <w:div w:id="239023756">
      <w:bodyDiv w:val="1"/>
      <w:marLeft w:val="0"/>
      <w:marRight w:val="0"/>
      <w:marTop w:val="0"/>
      <w:marBottom w:val="0"/>
      <w:divBdr>
        <w:top w:val="none" w:sz="0" w:space="0" w:color="auto"/>
        <w:left w:val="none" w:sz="0" w:space="0" w:color="auto"/>
        <w:bottom w:val="none" w:sz="0" w:space="0" w:color="auto"/>
        <w:right w:val="none" w:sz="0" w:space="0" w:color="auto"/>
      </w:divBdr>
    </w:div>
    <w:div w:id="239026872">
      <w:bodyDiv w:val="1"/>
      <w:marLeft w:val="0"/>
      <w:marRight w:val="0"/>
      <w:marTop w:val="0"/>
      <w:marBottom w:val="0"/>
      <w:divBdr>
        <w:top w:val="none" w:sz="0" w:space="0" w:color="auto"/>
        <w:left w:val="none" w:sz="0" w:space="0" w:color="auto"/>
        <w:bottom w:val="none" w:sz="0" w:space="0" w:color="auto"/>
        <w:right w:val="none" w:sz="0" w:space="0" w:color="auto"/>
      </w:divBdr>
    </w:div>
    <w:div w:id="239029297">
      <w:bodyDiv w:val="1"/>
      <w:marLeft w:val="0"/>
      <w:marRight w:val="0"/>
      <w:marTop w:val="0"/>
      <w:marBottom w:val="0"/>
      <w:divBdr>
        <w:top w:val="none" w:sz="0" w:space="0" w:color="auto"/>
        <w:left w:val="none" w:sz="0" w:space="0" w:color="auto"/>
        <w:bottom w:val="none" w:sz="0" w:space="0" w:color="auto"/>
        <w:right w:val="none" w:sz="0" w:space="0" w:color="auto"/>
      </w:divBdr>
    </w:div>
    <w:div w:id="239141149">
      <w:bodyDiv w:val="1"/>
      <w:marLeft w:val="0"/>
      <w:marRight w:val="0"/>
      <w:marTop w:val="0"/>
      <w:marBottom w:val="0"/>
      <w:divBdr>
        <w:top w:val="none" w:sz="0" w:space="0" w:color="auto"/>
        <w:left w:val="none" w:sz="0" w:space="0" w:color="auto"/>
        <w:bottom w:val="none" w:sz="0" w:space="0" w:color="auto"/>
        <w:right w:val="none" w:sz="0" w:space="0" w:color="auto"/>
      </w:divBdr>
    </w:div>
    <w:div w:id="239364416">
      <w:bodyDiv w:val="1"/>
      <w:marLeft w:val="0"/>
      <w:marRight w:val="0"/>
      <w:marTop w:val="0"/>
      <w:marBottom w:val="0"/>
      <w:divBdr>
        <w:top w:val="none" w:sz="0" w:space="0" w:color="auto"/>
        <w:left w:val="none" w:sz="0" w:space="0" w:color="auto"/>
        <w:bottom w:val="none" w:sz="0" w:space="0" w:color="auto"/>
        <w:right w:val="none" w:sz="0" w:space="0" w:color="auto"/>
      </w:divBdr>
    </w:div>
    <w:div w:id="239411191">
      <w:bodyDiv w:val="1"/>
      <w:marLeft w:val="0"/>
      <w:marRight w:val="0"/>
      <w:marTop w:val="0"/>
      <w:marBottom w:val="0"/>
      <w:divBdr>
        <w:top w:val="none" w:sz="0" w:space="0" w:color="auto"/>
        <w:left w:val="none" w:sz="0" w:space="0" w:color="auto"/>
        <w:bottom w:val="none" w:sz="0" w:space="0" w:color="auto"/>
        <w:right w:val="none" w:sz="0" w:space="0" w:color="auto"/>
      </w:divBdr>
    </w:div>
    <w:div w:id="239563373">
      <w:bodyDiv w:val="1"/>
      <w:marLeft w:val="0"/>
      <w:marRight w:val="0"/>
      <w:marTop w:val="0"/>
      <w:marBottom w:val="0"/>
      <w:divBdr>
        <w:top w:val="none" w:sz="0" w:space="0" w:color="auto"/>
        <w:left w:val="none" w:sz="0" w:space="0" w:color="auto"/>
        <w:bottom w:val="none" w:sz="0" w:space="0" w:color="auto"/>
        <w:right w:val="none" w:sz="0" w:space="0" w:color="auto"/>
      </w:divBdr>
    </w:div>
    <w:div w:id="239757762">
      <w:bodyDiv w:val="1"/>
      <w:marLeft w:val="0"/>
      <w:marRight w:val="0"/>
      <w:marTop w:val="0"/>
      <w:marBottom w:val="0"/>
      <w:divBdr>
        <w:top w:val="none" w:sz="0" w:space="0" w:color="auto"/>
        <w:left w:val="none" w:sz="0" w:space="0" w:color="auto"/>
        <w:bottom w:val="none" w:sz="0" w:space="0" w:color="auto"/>
        <w:right w:val="none" w:sz="0" w:space="0" w:color="auto"/>
      </w:divBdr>
    </w:div>
    <w:div w:id="239798953">
      <w:bodyDiv w:val="1"/>
      <w:marLeft w:val="0"/>
      <w:marRight w:val="0"/>
      <w:marTop w:val="0"/>
      <w:marBottom w:val="0"/>
      <w:divBdr>
        <w:top w:val="none" w:sz="0" w:space="0" w:color="auto"/>
        <w:left w:val="none" w:sz="0" w:space="0" w:color="auto"/>
        <w:bottom w:val="none" w:sz="0" w:space="0" w:color="auto"/>
        <w:right w:val="none" w:sz="0" w:space="0" w:color="auto"/>
      </w:divBdr>
    </w:div>
    <w:div w:id="239826664">
      <w:bodyDiv w:val="1"/>
      <w:marLeft w:val="0"/>
      <w:marRight w:val="0"/>
      <w:marTop w:val="0"/>
      <w:marBottom w:val="0"/>
      <w:divBdr>
        <w:top w:val="none" w:sz="0" w:space="0" w:color="auto"/>
        <w:left w:val="none" w:sz="0" w:space="0" w:color="auto"/>
        <w:bottom w:val="none" w:sz="0" w:space="0" w:color="auto"/>
        <w:right w:val="none" w:sz="0" w:space="0" w:color="auto"/>
      </w:divBdr>
    </w:div>
    <w:div w:id="239828121">
      <w:bodyDiv w:val="1"/>
      <w:marLeft w:val="0"/>
      <w:marRight w:val="0"/>
      <w:marTop w:val="0"/>
      <w:marBottom w:val="0"/>
      <w:divBdr>
        <w:top w:val="none" w:sz="0" w:space="0" w:color="auto"/>
        <w:left w:val="none" w:sz="0" w:space="0" w:color="auto"/>
        <w:bottom w:val="none" w:sz="0" w:space="0" w:color="auto"/>
        <w:right w:val="none" w:sz="0" w:space="0" w:color="auto"/>
      </w:divBdr>
    </w:div>
    <w:div w:id="239868532">
      <w:bodyDiv w:val="1"/>
      <w:marLeft w:val="0"/>
      <w:marRight w:val="0"/>
      <w:marTop w:val="0"/>
      <w:marBottom w:val="0"/>
      <w:divBdr>
        <w:top w:val="none" w:sz="0" w:space="0" w:color="auto"/>
        <w:left w:val="none" w:sz="0" w:space="0" w:color="auto"/>
        <w:bottom w:val="none" w:sz="0" w:space="0" w:color="auto"/>
        <w:right w:val="none" w:sz="0" w:space="0" w:color="auto"/>
      </w:divBdr>
    </w:div>
    <w:div w:id="240212479">
      <w:bodyDiv w:val="1"/>
      <w:marLeft w:val="0"/>
      <w:marRight w:val="0"/>
      <w:marTop w:val="0"/>
      <w:marBottom w:val="0"/>
      <w:divBdr>
        <w:top w:val="none" w:sz="0" w:space="0" w:color="auto"/>
        <w:left w:val="none" w:sz="0" w:space="0" w:color="auto"/>
        <w:bottom w:val="none" w:sz="0" w:space="0" w:color="auto"/>
        <w:right w:val="none" w:sz="0" w:space="0" w:color="auto"/>
      </w:divBdr>
    </w:div>
    <w:div w:id="240335037">
      <w:bodyDiv w:val="1"/>
      <w:marLeft w:val="0"/>
      <w:marRight w:val="0"/>
      <w:marTop w:val="0"/>
      <w:marBottom w:val="0"/>
      <w:divBdr>
        <w:top w:val="none" w:sz="0" w:space="0" w:color="auto"/>
        <w:left w:val="none" w:sz="0" w:space="0" w:color="auto"/>
        <w:bottom w:val="none" w:sz="0" w:space="0" w:color="auto"/>
        <w:right w:val="none" w:sz="0" w:space="0" w:color="auto"/>
      </w:divBdr>
    </w:div>
    <w:div w:id="240792380">
      <w:bodyDiv w:val="1"/>
      <w:marLeft w:val="0"/>
      <w:marRight w:val="0"/>
      <w:marTop w:val="0"/>
      <w:marBottom w:val="0"/>
      <w:divBdr>
        <w:top w:val="none" w:sz="0" w:space="0" w:color="auto"/>
        <w:left w:val="none" w:sz="0" w:space="0" w:color="auto"/>
        <w:bottom w:val="none" w:sz="0" w:space="0" w:color="auto"/>
        <w:right w:val="none" w:sz="0" w:space="0" w:color="auto"/>
      </w:divBdr>
    </w:div>
    <w:div w:id="240875666">
      <w:bodyDiv w:val="1"/>
      <w:marLeft w:val="0"/>
      <w:marRight w:val="0"/>
      <w:marTop w:val="0"/>
      <w:marBottom w:val="0"/>
      <w:divBdr>
        <w:top w:val="none" w:sz="0" w:space="0" w:color="auto"/>
        <w:left w:val="none" w:sz="0" w:space="0" w:color="auto"/>
        <w:bottom w:val="none" w:sz="0" w:space="0" w:color="auto"/>
        <w:right w:val="none" w:sz="0" w:space="0" w:color="auto"/>
      </w:divBdr>
    </w:div>
    <w:div w:id="240916605">
      <w:bodyDiv w:val="1"/>
      <w:marLeft w:val="0"/>
      <w:marRight w:val="0"/>
      <w:marTop w:val="0"/>
      <w:marBottom w:val="0"/>
      <w:divBdr>
        <w:top w:val="none" w:sz="0" w:space="0" w:color="auto"/>
        <w:left w:val="none" w:sz="0" w:space="0" w:color="auto"/>
        <w:bottom w:val="none" w:sz="0" w:space="0" w:color="auto"/>
        <w:right w:val="none" w:sz="0" w:space="0" w:color="auto"/>
      </w:divBdr>
    </w:div>
    <w:div w:id="240986394">
      <w:bodyDiv w:val="1"/>
      <w:marLeft w:val="0"/>
      <w:marRight w:val="0"/>
      <w:marTop w:val="0"/>
      <w:marBottom w:val="0"/>
      <w:divBdr>
        <w:top w:val="none" w:sz="0" w:space="0" w:color="auto"/>
        <w:left w:val="none" w:sz="0" w:space="0" w:color="auto"/>
        <w:bottom w:val="none" w:sz="0" w:space="0" w:color="auto"/>
        <w:right w:val="none" w:sz="0" w:space="0" w:color="auto"/>
      </w:divBdr>
    </w:div>
    <w:div w:id="240992722">
      <w:bodyDiv w:val="1"/>
      <w:marLeft w:val="0"/>
      <w:marRight w:val="0"/>
      <w:marTop w:val="0"/>
      <w:marBottom w:val="0"/>
      <w:divBdr>
        <w:top w:val="none" w:sz="0" w:space="0" w:color="auto"/>
        <w:left w:val="none" w:sz="0" w:space="0" w:color="auto"/>
        <w:bottom w:val="none" w:sz="0" w:space="0" w:color="auto"/>
        <w:right w:val="none" w:sz="0" w:space="0" w:color="auto"/>
      </w:divBdr>
    </w:div>
    <w:div w:id="240993608">
      <w:bodyDiv w:val="1"/>
      <w:marLeft w:val="0"/>
      <w:marRight w:val="0"/>
      <w:marTop w:val="0"/>
      <w:marBottom w:val="0"/>
      <w:divBdr>
        <w:top w:val="none" w:sz="0" w:space="0" w:color="auto"/>
        <w:left w:val="none" w:sz="0" w:space="0" w:color="auto"/>
        <w:bottom w:val="none" w:sz="0" w:space="0" w:color="auto"/>
        <w:right w:val="none" w:sz="0" w:space="0" w:color="auto"/>
      </w:divBdr>
    </w:div>
    <w:div w:id="241255901">
      <w:bodyDiv w:val="1"/>
      <w:marLeft w:val="0"/>
      <w:marRight w:val="0"/>
      <w:marTop w:val="0"/>
      <w:marBottom w:val="0"/>
      <w:divBdr>
        <w:top w:val="none" w:sz="0" w:space="0" w:color="auto"/>
        <w:left w:val="none" w:sz="0" w:space="0" w:color="auto"/>
        <w:bottom w:val="none" w:sz="0" w:space="0" w:color="auto"/>
        <w:right w:val="none" w:sz="0" w:space="0" w:color="auto"/>
      </w:divBdr>
    </w:div>
    <w:div w:id="241332534">
      <w:bodyDiv w:val="1"/>
      <w:marLeft w:val="0"/>
      <w:marRight w:val="0"/>
      <w:marTop w:val="0"/>
      <w:marBottom w:val="0"/>
      <w:divBdr>
        <w:top w:val="none" w:sz="0" w:space="0" w:color="auto"/>
        <w:left w:val="none" w:sz="0" w:space="0" w:color="auto"/>
        <w:bottom w:val="none" w:sz="0" w:space="0" w:color="auto"/>
        <w:right w:val="none" w:sz="0" w:space="0" w:color="auto"/>
      </w:divBdr>
    </w:div>
    <w:div w:id="241986900">
      <w:bodyDiv w:val="1"/>
      <w:marLeft w:val="0"/>
      <w:marRight w:val="0"/>
      <w:marTop w:val="0"/>
      <w:marBottom w:val="0"/>
      <w:divBdr>
        <w:top w:val="none" w:sz="0" w:space="0" w:color="auto"/>
        <w:left w:val="none" w:sz="0" w:space="0" w:color="auto"/>
        <w:bottom w:val="none" w:sz="0" w:space="0" w:color="auto"/>
        <w:right w:val="none" w:sz="0" w:space="0" w:color="auto"/>
      </w:divBdr>
    </w:div>
    <w:div w:id="242032368">
      <w:bodyDiv w:val="1"/>
      <w:marLeft w:val="0"/>
      <w:marRight w:val="0"/>
      <w:marTop w:val="0"/>
      <w:marBottom w:val="0"/>
      <w:divBdr>
        <w:top w:val="none" w:sz="0" w:space="0" w:color="auto"/>
        <w:left w:val="none" w:sz="0" w:space="0" w:color="auto"/>
        <w:bottom w:val="none" w:sz="0" w:space="0" w:color="auto"/>
        <w:right w:val="none" w:sz="0" w:space="0" w:color="auto"/>
      </w:divBdr>
    </w:div>
    <w:div w:id="242304303">
      <w:bodyDiv w:val="1"/>
      <w:marLeft w:val="0"/>
      <w:marRight w:val="0"/>
      <w:marTop w:val="0"/>
      <w:marBottom w:val="0"/>
      <w:divBdr>
        <w:top w:val="none" w:sz="0" w:space="0" w:color="auto"/>
        <w:left w:val="none" w:sz="0" w:space="0" w:color="auto"/>
        <w:bottom w:val="none" w:sz="0" w:space="0" w:color="auto"/>
        <w:right w:val="none" w:sz="0" w:space="0" w:color="auto"/>
      </w:divBdr>
    </w:div>
    <w:div w:id="242493895">
      <w:bodyDiv w:val="1"/>
      <w:marLeft w:val="0"/>
      <w:marRight w:val="0"/>
      <w:marTop w:val="0"/>
      <w:marBottom w:val="0"/>
      <w:divBdr>
        <w:top w:val="none" w:sz="0" w:space="0" w:color="auto"/>
        <w:left w:val="none" w:sz="0" w:space="0" w:color="auto"/>
        <w:bottom w:val="none" w:sz="0" w:space="0" w:color="auto"/>
        <w:right w:val="none" w:sz="0" w:space="0" w:color="auto"/>
      </w:divBdr>
    </w:div>
    <w:div w:id="242567139">
      <w:bodyDiv w:val="1"/>
      <w:marLeft w:val="0"/>
      <w:marRight w:val="0"/>
      <w:marTop w:val="0"/>
      <w:marBottom w:val="0"/>
      <w:divBdr>
        <w:top w:val="none" w:sz="0" w:space="0" w:color="auto"/>
        <w:left w:val="none" w:sz="0" w:space="0" w:color="auto"/>
        <w:bottom w:val="none" w:sz="0" w:space="0" w:color="auto"/>
        <w:right w:val="none" w:sz="0" w:space="0" w:color="auto"/>
      </w:divBdr>
    </w:div>
    <w:div w:id="242954288">
      <w:bodyDiv w:val="1"/>
      <w:marLeft w:val="0"/>
      <w:marRight w:val="0"/>
      <w:marTop w:val="0"/>
      <w:marBottom w:val="0"/>
      <w:divBdr>
        <w:top w:val="none" w:sz="0" w:space="0" w:color="auto"/>
        <w:left w:val="none" w:sz="0" w:space="0" w:color="auto"/>
        <w:bottom w:val="none" w:sz="0" w:space="0" w:color="auto"/>
        <w:right w:val="none" w:sz="0" w:space="0" w:color="auto"/>
      </w:divBdr>
    </w:div>
    <w:div w:id="242960209">
      <w:bodyDiv w:val="1"/>
      <w:marLeft w:val="0"/>
      <w:marRight w:val="0"/>
      <w:marTop w:val="0"/>
      <w:marBottom w:val="0"/>
      <w:divBdr>
        <w:top w:val="none" w:sz="0" w:space="0" w:color="auto"/>
        <w:left w:val="none" w:sz="0" w:space="0" w:color="auto"/>
        <w:bottom w:val="none" w:sz="0" w:space="0" w:color="auto"/>
        <w:right w:val="none" w:sz="0" w:space="0" w:color="auto"/>
      </w:divBdr>
    </w:div>
    <w:div w:id="243077555">
      <w:bodyDiv w:val="1"/>
      <w:marLeft w:val="0"/>
      <w:marRight w:val="0"/>
      <w:marTop w:val="0"/>
      <w:marBottom w:val="0"/>
      <w:divBdr>
        <w:top w:val="none" w:sz="0" w:space="0" w:color="auto"/>
        <w:left w:val="none" w:sz="0" w:space="0" w:color="auto"/>
        <w:bottom w:val="none" w:sz="0" w:space="0" w:color="auto"/>
        <w:right w:val="none" w:sz="0" w:space="0" w:color="auto"/>
      </w:divBdr>
    </w:div>
    <w:div w:id="243154000">
      <w:bodyDiv w:val="1"/>
      <w:marLeft w:val="0"/>
      <w:marRight w:val="0"/>
      <w:marTop w:val="0"/>
      <w:marBottom w:val="0"/>
      <w:divBdr>
        <w:top w:val="none" w:sz="0" w:space="0" w:color="auto"/>
        <w:left w:val="none" w:sz="0" w:space="0" w:color="auto"/>
        <w:bottom w:val="none" w:sz="0" w:space="0" w:color="auto"/>
        <w:right w:val="none" w:sz="0" w:space="0" w:color="auto"/>
      </w:divBdr>
    </w:div>
    <w:div w:id="243154119">
      <w:bodyDiv w:val="1"/>
      <w:marLeft w:val="0"/>
      <w:marRight w:val="0"/>
      <w:marTop w:val="0"/>
      <w:marBottom w:val="0"/>
      <w:divBdr>
        <w:top w:val="none" w:sz="0" w:space="0" w:color="auto"/>
        <w:left w:val="none" w:sz="0" w:space="0" w:color="auto"/>
        <w:bottom w:val="none" w:sz="0" w:space="0" w:color="auto"/>
        <w:right w:val="none" w:sz="0" w:space="0" w:color="auto"/>
      </w:divBdr>
    </w:div>
    <w:div w:id="243491704">
      <w:bodyDiv w:val="1"/>
      <w:marLeft w:val="0"/>
      <w:marRight w:val="0"/>
      <w:marTop w:val="0"/>
      <w:marBottom w:val="0"/>
      <w:divBdr>
        <w:top w:val="none" w:sz="0" w:space="0" w:color="auto"/>
        <w:left w:val="none" w:sz="0" w:space="0" w:color="auto"/>
        <w:bottom w:val="none" w:sz="0" w:space="0" w:color="auto"/>
        <w:right w:val="none" w:sz="0" w:space="0" w:color="auto"/>
      </w:divBdr>
    </w:div>
    <w:div w:id="243686134">
      <w:bodyDiv w:val="1"/>
      <w:marLeft w:val="0"/>
      <w:marRight w:val="0"/>
      <w:marTop w:val="0"/>
      <w:marBottom w:val="0"/>
      <w:divBdr>
        <w:top w:val="none" w:sz="0" w:space="0" w:color="auto"/>
        <w:left w:val="none" w:sz="0" w:space="0" w:color="auto"/>
        <w:bottom w:val="none" w:sz="0" w:space="0" w:color="auto"/>
        <w:right w:val="none" w:sz="0" w:space="0" w:color="auto"/>
      </w:divBdr>
    </w:div>
    <w:div w:id="243729067">
      <w:bodyDiv w:val="1"/>
      <w:marLeft w:val="0"/>
      <w:marRight w:val="0"/>
      <w:marTop w:val="0"/>
      <w:marBottom w:val="0"/>
      <w:divBdr>
        <w:top w:val="none" w:sz="0" w:space="0" w:color="auto"/>
        <w:left w:val="none" w:sz="0" w:space="0" w:color="auto"/>
        <w:bottom w:val="none" w:sz="0" w:space="0" w:color="auto"/>
        <w:right w:val="none" w:sz="0" w:space="0" w:color="auto"/>
      </w:divBdr>
    </w:div>
    <w:div w:id="243809014">
      <w:bodyDiv w:val="1"/>
      <w:marLeft w:val="0"/>
      <w:marRight w:val="0"/>
      <w:marTop w:val="0"/>
      <w:marBottom w:val="0"/>
      <w:divBdr>
        <w:top w:val="none" w:sz="0" w:space="0" w:color="auto"/>
        <w:left w:val="none" w:sz="0" w:space="0" w:color="auto"/>
        <w:bottom w:val="none" w:sz="0" w:space="0" w:color="auto"/>
        <w:right w:val="none" w:sz="0" w:space="0" w:color="auto"/>
      </w:divBdr>
    </w:div>
    <w:div w:id="243878368">
      <w:bodyDiv w:val="1"/>
      <w:marLeft w:val="0"/>
      <w:marRight w:val="0"/>
      <w:marTop w:val="0"/>
      <w:marBottom w:val="0"/>
      <w:divBdr>
        <w:top w:val="none" w:sz="0" w:space="0" w:color="auto"/>
        <w:left w:val="none" w:sz="0" w:space="0" w:color="auto"/>
        <w:bottom w:val="none" w:sz="0" w:space="0" w:color="auto"/>
        <w:right w:val="none" w:sz="0" w:space="0" w:color="auto"/>
      </w:divBdr>
    </w:div>
    <w:div w:id="243926033">
      <w:bodyDiv w:val="1"/>
      <w:marLeft w:val="0"/>
      <w:marRight w:val="0"/>
      <w:marTop w:val="0"/>
      <w:marBottom w:val="0"/>
      <w:divBdr>
        <w:top w:val="none" w:sz="0" w:space="0" w:color="auto"/>
        <w:left w:val="none" w:sz="0" w:space="0" w:color="auto"/>
        <w:bottom w:val="none" w:sz="0" w:space="0" w:color="auto"/>
        <w:right w:val="none" w:sz="0" w:space="0" w:color="auto"/>
      </w:divBdr>
    </w:div>
    <w:div w:id="243955901">
      <w:bodyDiv w:val="1"/>
      <w:marLeft w:val="0"/>
      <w:marRight w:val="0"/>
      <w:marTop w:val="0"/>
      <w:marBottom w:val="0"/>
      <w:divBdr>
        <w:top w:val="none" w:sz="0" w:space="0" w:color="auto"/>
        <w:left w:val="none" w:sz="0" w:space="0" w:color="auto"/>
        <w:bottom w:val="none" w:sz="0" w:space="0" w:color="auto"/>
        <w:right w:val="none" w:sz="0" w:space="0" w:color="auto"/>
      </w:divBdr>
    </w:div>
    <w:div w:id="244073983">
      <w:bodyDiv w:val="1"/>
      <w:marLeft w:val="0"/>
      <w:marRight w:val="0"/>
      <w:marTop w:val="0"/>
      <w:marBottom w:val="0"/>
      <w:divBdr>
        <w:top w:val="none" w:sz="0" w:space="0" w:color="auto"/>
        <w:left w:val="none" w:sz="0" w:space="0" w:color="auto"/>
        <w:bottom w:val="none" w:sz="0" w:space="0" w:color="auto"/>
        <w:right w:val="none" w:sz="0" w:space="0" w:color="auto"/>
      </w:divBdr>
    </w:div>
    <w:div w:id="244387775">
      <w:bodyDiv w:val="1"/>
      <w:marLeft w:val="0"/>
      <w:marRight w:val="0"/>
      <w:marTop w:val="0"/>
      <w:marBottom w:val="0"/>
      <w:divBdr>
        <w:top w:val="none" w:sz="0" w:space="0" w:color="auto"/>
        <w:left w:val="none" w:sz="0" w:space="0" w:color="auto"/>
        <w:bottom w:val="none" w:sz="0" w:space="0" w:color="auto"/>
        <w:right w:val="none" w:sz="0" w:space="0" w:color="auto"/>
      </w:divBdr>
    </w:div>
    <w:div w:id="244455997">
      <w:bodyDiv w:val="1"/>
      <w:marLeft w:val="0"/>
      <w:marRight w:val="0"/>
      <w:marTop w:val="0"/>
      <w:marBottom w:val="0"/>
      <w:divBdr>
        <w:top w:val="none" w:sz="0" w:space="0" w:color="auto"/>
        <w:left w:val="none" w:sz="0" w:space="0" w:color="auto"/>
        <w:bottom w:val="none" w:sz="0" w:space="0" w:color="auto"/>
        <w:right w:val="none" w:sz="0" w:space="0" w:color="auto"/>
      </w:divBdr>
    </w:div>
    <w:div w:id="244458822">
      <w:bodyDiv w:val="1"/>
      <w:marLeft w:val="0"/>
      <w:marRight w:val="0"/>
      <w:marTop w:val="0"/>
      <w:marBottom w:val="0"/>
      <w:divBdr>
        <w:top w:val="none" w:sz="0" w:space="0" w:color="auto"/>
        <w:left w:val="none" w:sz="0" w:space="0" w:color="auto"/>
        <w:bottom w:val="none" w:sz="0" w:space="0" w:color="auto"/>
        <w:right w:val="none" w:sz="0" w:space="0" w:color="auto"/>
      </w:divBdr>
    </w:div>
    <w:div w:id="244606218">
      <w:bodyDiv w:val="1"/>
      <w:marLeft w:val="0"/>
      <w:marRight w:val="0"/>
      <w:marTop w:val="0"/>
      <w:marBottom w:val="0"/>
      <w:divBdr>
        <w:top w:val="none" w:sz="0" w:space="0" w:color="auto"/>
        <w:left w:val="none" w:sz="0" w:space="0" w:color="auto"/>
        <w:bottom w:val="none" w:sz="0" w:space="0" w:color="auto"/>
        <w:right w:val="none" w:sz="0" w:space="0" w:color="auto"/>
      </w:divBdr>
    </w:div>
    <w:div w:id="244653663">
      <w:bodyDiv w:val="1"/>
      <w:marLeft w:val="0"/>
      <w:marRight w:val="0"/>
      <w:marTop w:val="0"/>
      <w:marBottom w:val="0"/>
      <w:divBdr>
        <w:top w:val="none" w:sz="0" w:space="0" w:color="auto"/>
        <w:left w:val="none" w:sz="0" w:space="0" w:color="auto"/>
        <w:bottom w:val="none" w:sz="0" w:space="0" w:color="auto"/>
        <w:right w:val="none" w:sz="0" w:space="0" w:color="auto"/>
      </w:divBdr>
    </w:div>
    <w:div w:id="244658050">
      <w:bodyDiv w:val="1"/>
      <w:marLeft w:val="0"/>
      <w:marRight w:val="0"/>
      <w:marTop w:val="0"/>
      <w:marBottom w:val="0"/>
      <w:divBdr>
        <w:top w:val="none" w:sz="0" w:space="0" w:color="auto"/>
        <w:left w:val="none" w:sz="0" w:space="0" w:color="auto"/>
        <w:bottom w:val="none" w:sz="0" w:space="0" w:color="auto"/>
        <w:right w:val="none" w:sz="0" w:space="0" w:color="auto"/>
      </w:divBdr>
    </w:div>
    <w:div w:id="245113615">
      <w:bodyDiv w:val="1"/>
      <w:marLeft w:val="0"/>
      <w:marRight w:val="0"/>
      <w:marTop w:val="0"/>
      <w:marBottom w:val="0"/>
      <w:divBdr>
        <w:top w:val="none" w:sz="0" w:space="0" w:color="auto"/>
        <w:left w:val="none" w:sz="0" w:space="0" w:color="auto"/>
        <w:bottom w:val="none" w:sz="0" w:space="0" w:color="auto"/>
        <w:right w:val="none" w:sz="0" w:space="0" w:color="auto"/>
      </w:divBdr>
    </w:div>
    <w:div w:id="245191512">
      <w:bodyDiv w:val="1"/>
      <w:marLeft w:val="0"/>
      <w:marRight w:val="0"/>
      <w:marTop w:val="0"/>
      <w:marBottom w:val="0"/>
      <w:divBdr>
        <w:top w:val="none" w:sz="0" w:space="0" w:color="auto"/>
        <w:left w:val="none" w:sz="0" w:space="0" w:color="auto"/>
        <w:bottom w:val="none" w:sz="0" w:space="0" w:color="auto"/>
        <w:right w:val="none" w:sz="0" w:space="0" w:color="auto"/>
      </w:divBdr>
    </w:div>
    <w:div w:id="245261066">
      <w:bodyDiv w:val="1"/>
      <w:marLeft w:val="0"/>
      <w:marRight w:val="0"/>
      <w:marTop w:val="0"/>
      <w:marBottom w:val="0"/>
      <w:divBdr>
        <w:top w:val="none" w:sz="0" w:space="0" w:color="auto"/>
        <w:left w:val="none" w:sz="0" w:space="0" w:color="auto"/>
        <w:bottom w:val="none" w:sz="0" w:space="0" w:color="auto"/>
        <w:right w:val="none" w:sz="0" w:space="0" w:color="auto"/>
      </w:divBdr>
    </w:div>
    <w:div w:id="245384782">
      <w:bodyDiv w:val="1"/>
      <w:marLeft w:val="0"/>
      <w:marRight w:val="0"/>
      <w:marTop w:val="0"/>
      <w:marBottom w:val="0"/>
      <w:divBdr>
        <w:top w:val="none" w:sz="0" w:space="0" w:color="auto"/>
        <w:left w:val="none" w:sz="0" w:space="0" w:color="auto"/>
        <w:bottom w:val="none" w:sz="0" w:space="0" w:color="auto"/>
        <w:right w:val="none" w:sz="0" w:space="0" w:color="auto"/>
      </w:divBdr>
    </w:div>
    <w:div w:id="245459666">
      <w:bodyDiv w:val="1"/>
      <w:marLeft w:val="0"/>
      <w:marRight w:val="0"/>
      <w:marTop w:val="0"/>
      <w:marBottom w:val="0"/>
      <w:divBdr>
        <w:top w:val="none" w:sz="0" w:space="0" w:color="auto"/>
        <w:left w:val="none" w:sz="0" w:space="0" w:color="auto"/>
        <w:bottom w:val="none" w:sz="0" w:space="0" w:color="auto"/>
        <w:right w:val="none" w:sz="0" w:space="0" w:color="auto"/>
      </w:divBdr>
    </w:div>
    <w:div w:id="245578214">
      <w:bodyDiv w:val="1"/>
      <w:marLeft w:val="0"/>
      <w:marRight w:val="0"/>
      <w:marTop w:val="0"/>
      <w:marBottom w:val="0"/>
      <w:divBdr>
        <w:top w:val="none" w:sz="0" w:space="0" w:color="auto"/>
        <w:left w:val="none" w:sz="0" w:space="0" w:color="auto"/>
        <w:bottom w:val="none" w:sz="0" w:space="0" w:color="auto"/>
        <w:right w:val="none" w:sz="0" w:space="0" w:color="auto"/>
      </w:divBdr>
    </w:div>
    <w:div w:id="245578268">
      <w:bodyDiv w:val="1"/>
      <w:marLeft w:val="0"/>
      <w:marRight w:val="0"/>
      <w:marTop w:val="0"/>
      <w:marBottom w:val="0"/>
      <w:divBdr>
        <w:top w:val="none" w:sz="0" w:space="0" w:color="auto"/>
        <w:left w:val="none" w:sz="0" w:space="0" w:color="auto"/>
        <w:bottom w:val="none" w:sz="0" w:space="0" w:color="auto"/>
        <w:right w:val="none" w:sz="0" w:space="0" w:color="auto"/>
      </w:divBdr>
    </w:div>
    <w:div w:id="245725862">
      <w:bodyDiv w:val="1"/>
      <w:marLeft w:val="0"/>
      <w:marRight w:val="0"/>
      <w:marTop w:val="0"/>
      <w:marBottom w:val="0"/>
      <w:divBdr>
        <w:top w:val="none" w:sz="0" w:space="0" w:color="auto"/>
        <w:left w:val="none" w:sz="0" w:space="0" w:color="auto"/>
        <w:bottom w:val="none" w:sz="0" w:space="0" w:color="auto"/>
        <w:right w:val="none" w:sz="0" w:space="0" w:color="auto"/>
      </w:divBdr>
    </w:div>
    <w:div w:id="245918996">
      <w:bodyDiv w:val="1"/>
      <w:marLeft w:val="0"/>
      <w:marRight w:val="0"/>
      <w:marTop w:val="0"/>
      <w:marBottom w:val="0"/>
      <w:divBdr>
        <w:top w:val="none" w:sz="0" w:space="0" w:color="auto"/>
        <w:left w:val="none" w:sz="0" w:space="0" w:color="auto"/>
        <w:bottom w:val="none" w:sz="0" w:space="0" w:color="auto"/>
        <w:right w:val="none" w:sz="0" w:space="0" w:color="auto"/>
      </w:divBdr>
    </w:div>
    <w:div w:id="246114565">
      <w:bodyDiv w:val="1"/>
      <w:marLeft w:val="0"/>
      <w:marRight w:val="0"/>
      <w:marTop w:val="0"/>
      <w:marBottom w:val="0"/>
      <w:divBdr>
        <w:top w:val="none" w:sz="0" w:space="0" w:color="auto"/>
        <w:left w:val="none" w:sz="0" w:space="0" w:color="auto"/>
        <w:bottom w:val="none" w:sz="0" w:space="0" w:color="auto"/>
        <w:right w:val="none" w:sz="0" w:space="0" w:color="auto"/>
      </w:divBdr>
    </w:div>
    <w:div w:id="246227896">
      <w:bodyDiv w:val="1"/>
      <w:marLeft w:val="0"/>
      <w:marRight w:val="0"/>
      <w:marTop w:val="0"/>
      <w:marBottom w:val="0"/>
      <w:divBdr>
        <w:top w:val="none" w:sz="0" w:space="0" w:color="auto"/>
        <w:left w:val="none" w:sz="0" w:space="0" w:color="auto"/>
        <w:bottom w:val="none" w:sz="0" w:space="0" w:color="auto"/>
        <w:right w:val="none" w:sz="0" w:space="0" w:color="auto"/>
      </w:divBdr>
    </w:div>
    <w:div w:id="246228460">
      <w:bodyDiv w:val="1"/>
      <w:marLeft w:val="0"/>
      <w:marRight w:val="0"/>
      <w:marTop w:val="0"/>
      <w:marBottom w:val="0"/>
      <w:divBdr>
        <w:top w:val="none" w:sz="0" w:space="0" w:color="auto"/>
        <w:left w:val="none" w:sz="0" w:space="0" w:color="auto"/>
        <w:bottom w:val="none" w:sz="0" w:space="0" w:color="auto"/>
        <w:right w:val="none" w:sz="0" w:space="0" w:color="auto"/>
      </w:divBdr>
    </w:div>
    <w:div w:id="246236371">
      <w:bodyDiv w:val="1"/>
      <w:marLeft w:val="0"/>
      <w:marRight w:val="0"/>
      <w:marTop w:val="0"/>
      <w:marBottom w:val="0"/>
      <w:divBdr>
        <w:top w:val="none" w:sz="0" w:space="0" w:color="auto"/>
        <w:left w:val="none" w:sz="0" w:space="0" w:color="auto"/>
        <w:bottom w:val="none" w:sz="0" w:space="0" w:color="auto"/>
        <w:right w:val="none" w:sz="0" w:space="0" w:color="auto"/>
      </w:divBdr>
    </w:div>
    <w:div w:id="246309525">
      <w:bodyDiv w:val="1"/>
      <w:marLeft w:val="0"/>
      <w:marRight w:val="0"/>
      <w:marTop w:val="0"/>
      <w:marBottom w:val="0"/>
      <w:divBdr>
        <w:top w:val="none" w:sz="0" w:space="0" w:color="auto"/>
        <w:left w:val="none" w:sz="0" w:space="0" w:color="auto"/>
        <w:bottom w:val="none" w:sz="0" w:space="0" w:color="auto"/>
        <w:right w:val="none" w:sz="0" w:space="0" w:color="auto"/>
      </w:divBdr>
    </w:div>
    <w:div w:id="246501618">
      <w:bodyDiv w:val="1"/>
      <w:marLeft w:val="0"/>
      <w:marRight w:val="0"/>
      <w:marTop w:val="0"/>
      <w:marBottom w:val="0"/>
      <w:divBdr>
        <w:top w:val="none" w:sz="0" w:space="0" w:color="auto"/>
        <w:left w:val="none" w:sz="0" w:space="0" w:color="auto"/>
        <w:bottom w:val="none" w:sz="0" w:space="0" w:color="auto"/>
        <w:right w:val="none" w:sz="0" w:space="0" w:color="auto"/>
      </w:divBdr>
    </w:div>
    <w:div w:id="246690192">
      <w:bodyDiv w:val="1"/>
      <w:marLeft w:val="0"/>
      <w:marRight w:val="0"/>
      <w:marTop w:val="0"/>
      <w:marBottom w:val="0"/>
      <w:divBdr>
        <w:top w:val="none" w:sz="0" w:space="0" w:color="auto"/>
        <w:left w:val="none" w:sz="0" w:space="0" w:color="auto"/>
        <w:bottom w:val="none" w:sz="0" w:space="0" w:color="auto"/>
        <w:right w:val="none" w:sz="0" w:space="0" w:color="auto"/>
      </w:divBdr>
    </w:div>
    <w:div w:id="246694550">
      <w:bodyDiv w:val="1"/>
      <w:marLeft w:val="0"/>
      <w:marRight w:val="0"/>
      <w:marTop w:val="0"/>
      <w:marBottom w:val="0"/>
      <w:divBdr>
        <w:top w:val="none" w:sz="0" w:space="0" w:color="auto"/>
        <w:left w:val="none" w:sz="0" w:space="0" w:color="auto"/>
        <w:bottom w:val="none" w:sz="0" w:space="0" w:color="auto"/>
        <w:right w:val="none" w:sz="0" w:space="0" w:color="auto"/>
      </w:divBdr>
    </w:div>
    <w:div w:id="246695699">
      <w:bodyDiv w:val="1"/>
      <w:marLeft w:val="0"/>
      <w:marRight w:val="0"/>
      <w:marTop w:val="0"/>
      <w:marBottom w:val="0"/>
      <w:divBdr>
        <w:top w:val="none" w:sz="0" w:space="0" w:color="auto"/>
        <w:left w:val="none" w:sz="0" w:space="0" w:color="auto"/>
        <w:bottom w:val="none" w:sz="0" w:space="0" w:color="auto"/>
        <w:right w:val="none" w:sz="0" w:space="0" w:color="auto"/>
      </w:divBdr>
    </w:div>
    <w:div w:id="246965316">
      <w:bodyDiv w:val="1"/>
      <w:marLeft w:val="0"/>
      <w:marRight w:val="0"/>
      <w:marTop w:val="0"/>
      <w:marBottom w:val="0"/>
      <w:divBdr>
        <w:top w:val="none" w:sz="0" w:space="0" w:color="auto"/>
        <w:left w:val="none" w:sz="0" w:space="0" w:color="auto"/>
        <w:bottom w:val="none" w:sz="0" w:space="0" w:color="auto"/>
        <w:right w:val="none" w:sz="0" w:space="0" w:color="auto"/>
      </w:divBdr>
    </w:div>
    <w:div w:id="246967295">
      <w:bodyDiv w:val="1"/>
      <w:marLeft w:val="0"/>
      <w:marRight w:val="0"/>
      <w:marTop w:val="0"/>
      <w:marBottom w:val="0"/>
      <w:divBdr>
        <w:top w:val="none" w:sz="0" w:space="0" w:color="auto"/>
        <w:left w:val="none" w:sz="0" w:space="0" w:color="auto"/>
        <w:bottom w:val="none" w:sz="0" w:space="0" w:color="auto"/>
        <w:right w:val="none" w:sz="0" w:space="0" w:color="auto"/>
      </w:divBdr>
    </w:div>
    <w:div w:id="247005583">
      <w:bodyDiv w:val="1"/>
      <w:marLeft w:val="0"/>
      <w:marRight w:val="0"/>
      <w:marTop w:val="0"/>
      <w:marBottom w:val="0"/>
      <w:divBdr>
        <w:top w:val="none" w:sz="0" w:space="0" w:color="auto"/>
        <w:left w:val="none" w:sz="0" w:space="0" w:color="auto"/>
        <w:bottom w:val="none" w:sz="0" w:space="0" w:color="auto"/>
        <w:right w:val="none" w:sz="0" w:space="0" w:color="auto"/>
      </w:divBdr>
    </w:div>
    <w:div w:id="247159520">
      <w:bodyDiv w:val="1"/>
      <w:marLeft w:val="0"/>
      <w:marRight w:val="0"/>
      <w:marTop w:val="0"/>
      <w:marBottom w:val="0"/>
      <w:divBdr>
        <w:top w:val="none" w:sz="0" w:space="0" w:color="auto"/>
        <w:left w:val="none" w:sz="0" w:space="0" w:color="auto"/>
        <w:bottom w:val="none" w:sz="0" w:space="0" w:color="auto"/>
        <w:right w:val="none" w:sz="0" w:space="0" w:color="auto"/>
      </w:divBdr>
    </w:div>
    <w:div w:id="247231580">
      <w:bodyDiv w:val="1"/>
      <w:marLeft w:val="0"/>
      <w:marRight w:val="0"/>
      <w:marTop w:val="0"/>
      <w:marBottom w:val="0"/>
      <w:divBdr>
        <w:top w:val="none" w:sz="0" w:space="0" w:color="auto"/>
        <w:left w:val="none" w:sz="0" w:space="0" w:color="auto"/>
        <w:bottom w:val="none" w:sz="0" w:space="0" w:color="auto"/>
        <w:right w:val="none" w:sz="0" w:space="0" w:color="auto"/>
      </w:divBdr>
    </w:div>
    <w:div w:id="247613997">
      <w:bodyDiv w:val="1"/>
      <w:marLeft w:val="0"/>
      <w:marRight w:val="0"/>
      <w:marTop w:val="0"/>
      <w:marBottom w:val="0"/>
      <w:divBdr>
        <w:top w:val="none" w:sz="0" w:space="0" w:color="auto"/>
        <w:left w:val="none" w:sz="0" w:space="0" w:color="auto"/>
        <w:bottom w:val="none" w:sz="0" w:space="0" w:color="auto"/>
        <w:right w:val="none" w:sz="0" w:space="0" w:color="auto"/>
      </w:divBdr>
    </w:div>
    <w:div w:id="247734010">
      <w:bodyDiv w:val="1"/>
      <w:marLeft w:val="0"/>
      <w:marRight w:val="0"/>
      <w:marTop w:val="0"/>
      <w:marBottom w:val="0"/>
      <w:divBdr>
        <w:top w:val="none" w:sz="0" w:space="0" w:color="auto"/>
        <w:left w:val="none" w:sz="0" w:space="0" w:color="auto"/>
        <w:bottom w:val="none" w:sz="0" w:space="0" w:color="auto"/>
        <w:right w:val="none" w:sz="0" w:space="0" w:color="auto"/>
      </w:divBdr>
    </w:div>
    <w:div w:id="247740994">
      <w:bodyDiv w:val="1"/>
      <w:marLeft w:val="0"/>
      <w:marRight w:val="0"/>
      <w:marTop w:val="0"/>
      <w:marBottom w:val="0"/>
      <w:divBdr>
        <w:top w:val="none" w:sz="0" w:space="0" w:color="auto"/>
        <w:left w:val="none" w:sz="0" w:space="0" w:color="auto"/>
        <w:bottom w:val="none" w:sz="0" w:space="0" w:color="auto"/>
        <w:right w:val="none" w:sz="0" w:space="0" w:color="auto"/>
      </w:divBdr>
    </w:div>
    <w:div w:id="247813449">
      <w:bodyDiv w:val="1"/>
      <w:marLeft w:val="0"/>
      <w:marRight w:val="0"/>
      <w:marTop w:val="0"/>
      <w:marBottom w:val="0"/>
      <w:divBdr>
        <w:top w:val="none" w:sz="0" w:space="0" w:color="auto"/>
        <w:left w:val="none" w:sz="0" w:space="0" w:color="auto"/>
        <w:bottom w:val="none" w:sz="0" w:space="0" w:color="auto"/>
        <w:right w:val="none" w:sz="0" w:space="0" w:color="auto"/>
      </w:divBdr>
    </w:div>
    <w:div w:id="247886368">
      <w:bodyDiv w:val="1"/>
      <w:marLeft w:val="0"/>
      <w:marRight w:val="0"/>
      <w:marTop w:val="0"/>
      <w:marBottom w:val="0"/>
      <w:divBdr>
        <w:top w:val="none" w:sz="0" w:space="0" w:color="auto"/>
        <w:left w:val="none" w:sz="0" w:space="0" w:color="auto"/>
        <w:bottom w:val="none" w:sz="0" w:space="0" w:color="auto"/>
        <w:right w:val="none" w:sz="0" w:space="0" w:color="auto"/>
      </w:divBdr>
    </w:div>
    <w:div w:id="248077147">
      <w:bodyDiv w:val="1"/>
      <w:marLeft w:val="0"/>
      <w:marRight w:val="0"/>
      <w:marTop w:val="0"/>
      <w:marBottom w:val="0"/>
      <w:divBdr>
        <w:top w:val="none" w:sz="0" w:space="0" w:color="auto"/>
        <w:left w:val="none" w:sz="0" w:space="0" w:color="auto"/>
        <w:bottom w:val="none" w:sz="0" w:space="0" w:color="auto"/>
        <w:right w:val="none" w:sz="0" w:space="0" w:color="auto"/>
      </w:divBdr>
    </w:div>
    <w:div w:id="248078532">
      <w:bodyDiv w:val="1"/>
      <w:marLeft w:val="0"/>
      <w:marRight w:val="0"/>
      <w:marTop w:val="0"/>
      <w:marBottom w:val="0"/>
      <w:divBdr>
        <w:top w:val="none" w:sz="0" w:space="0" w:color="auto"/>
        <w:left w:val="none" w:sz="0" w:space="0" w:color="auto"/>
        <w:bottom w:val="none" w:sz="0" w:space="0" w:color="auto"/>
        <w:right w:val="none" w:sz="0" w:space="0" w:color="auto"/>
      </w:divBdr>
    </w:div>
    <w:div w:id="248121708">
      <w:bodyDiv w:val="1"/>
      <w:marLeft w:val="0"/>
      <w:marRight w:val="0"/>
      <w:marTop w:val="0"/>
      <w:marBottom w:val="0"/>
      <w:divBdr>
        <w:top w:val="none" w:sz="0" w:space="0" w:color="auto"/>
        <w:left w:val="none" w:sz="0" w:space="0" w:color="auto"/>
        <w:bottom w:val="none" w:sz="0" w:space="0" w:color="auto"/>
        <w:right w:val="none" w:sz="0" w:space="0" w:color="auto"/>
      </w:divBdr>
    </w:div>
    <w:div w:id="248124110">
      <w:bodyDiv w:val="1"/>
      <w:marLeft w:val="0"/>
      <w:marRight w:val="0"/>
      <w:marTop w:val="0"/>
      <w:marBottom w:val="0"/>
      <w:divBdr>
        <w:top w:val="none" w:sz="0" w:space="0" w:color="auto"/>
        <w:left w:val="none" w:sz="0" w:space="0" w:color="auto"/>
        <w:bottom w:val="none" w:sz="0" w:space="0" w:color="auto"/>
        <w:right w:val="none" w:sz="0" w:space="0" w:color="auto"/>
      </w:divBdr>
    </w:div>
    <w:div w:id="248273541">
      <w:bodyDiv w:val="1"/>
      <w:marLeft w:val="0"/>
      <w:marRight w:val="0"/>
      <w:marTop w:val="0"/>
      <w:marBottom w:val="0"/>
      <w:divBdr>
        <w:top w:val="none" w:sz="0" w:space="0" w:color="auto"/>
        <w:left w:val="none" w:sz="0" w:space="0" w:color="auto"/>
        <w:bottom w:val="none" w:sz="0" w:space="0" w:color="auto"/>
        <w:right w:val="none" w:sz="0" w:space="0" w:color="auto"/>
      </w:divBdr>
    </w:div>
    <w:div w:id="248273681">
      <w:bodyDiv w:val="1"/>
      <w:marLeft w:val="0"/>
      <w:marRight w:val="0"/>
      <w:marTop w:val="0"/>
      <w:marBottom w:val="0"/>
      <w:divBdr>
        <w:top w:val="none" w:sz="0" w:space="0" w:color="auto"/>
        <w:left w:val="none" w:sz="0" w:space="0" w:color="auto"/>
        <w:bottom w:val="none" w:sz="0" w:space="0" w:color="auto"/>
        <w:right w:val="none" w:sz="0" w:space="0" w:color="auto"/>
      </w:divBdr>
    </w:div>
    <w:div w:id="248737243">
      <w:bodyDiv w:val="1"/>
      <w:marLeft w:val="0"/>
      <w:marRight w:val="0"/>
      <w:marTop w:val="0"/>
      <w:marBottom w:val="0"/>
      <w:divBdr>
        <w:top w:val="none" w:sz="0" w:space="0" w:color="auto"/>
        <w:left w:val="none" w:sz="0" w:space="0" w:color="auto"/>
        <w:bottom w:val="none" w:sz="0" w:space="0" w:color="auto"/>
        <w:right w:val="none" w:sz="0" w:space="0" w:color="auto"/>
      </w:divBdr>
    </w:div>
    <w:div w:id="248776217">
      <w:bodyDiv w:val="1"/>
      <w:marLeft w:val="0"/>
      <w:marRight w:val="0"/>
      <w:marTop w:val="0"/>
      <w:marBottom w:val="0"/>
      <w:divBdr>
        <w:top w:val="none" w:sz="0" w:space="0" w:color="auto"/>
        <w:left w:val="none" w:sz="0" w:space="0" w:color="auto"/>
        <w:bottom w:val="none" w:sz="0" w:space="0" w:color="auto"/>
        <w:right w:val="none" w:sz="0" w:space="0" w:color="auto"/>
      </w:divBdr>
    </w:div>
    <w:div w:id="248855043">
      <w:bodyDiv w:val="1"/>
      <w:marLeft w:val="0"/>
      <w:marRight w:val="0"/>
      <w:marTop w:val="0"/>
      <w:marBottom w:val="0"/>
      <w:divBdr>
        <w:top w:val="none" w:sz="0" w:space="0" w:color="auto"/>
        <w:left w:val="none" w:sz="0" w:space="0" w:color="auto"/>
        <w:bottom w:val="none" w:sz="0" w:space="0" w:color="auto"/>
        <w:right w:val="none" w:sz="0" w:space="0" w:color="auto"/>
      </w:divBdr>
    </w:div>
    <w:div w:id="249044679">
      <w:bodyDiv w:val="1"/>
      <w:marLeft w:val="0"/>
      <w:marRight w:val="0"/>
      <w:marTop w:val="0"/>
      <w:marBottom w:val="0"/>
      <w:divBdr>
        <w:top w:val="none" w:sz="0" w:space="0" w:color="auto"/>
        <w:left w:val="none" w:sz="0" w:space="0" w:color="auto"/>
        <w:bottom w:val="none" w:sz="0" w:space="0" w:color="auto"/>
        <w:right w:val="none" w:sz="0" w:space="0" w:color="auto"/>
      </w:divBdr>
    </w:div>
    <w:div w:id="249126400">
      <w:bodyDiv w:val="1"/>
      <w:marLeft w:val="0"/>
      <w:marRight w:val="0"/>
      <w:marTop w:val="0"/>
      <w:marBottom w:val="0"/>
      <w:divBdr>
        <w:top w:val="none" w:sz="0" w:space="0" w:color="auto"/>
        <w:left w:val="none" w:sz="0" w:space="0" w:color="auto"/>
        <w:bottom w:val="none" w:sz="0" w:space="0" w:color="auto"/>
        <w:right w:val="none" w:sz="0" w:space="0" w:color="auto"/>
      </w:divBdr>
    </w:div>
    <w:div w:id="249239672">
      <w:bodyDiv w:val="1"/>
      <w:marLeft w:val="0"/>
      <w:marRight w:val="0"/>
      <w:marTop w:val="0"/>
      <w:marBottom w:val="0"/>
      <w:divBdr>
        <w:top w:val="none" w:sz="0" w:space="0" w:color="auto"/>
        <w:left w:val="none" w:sz="0" w:space="0" w:color="auto"/>
        <w:bottom w:val="none" w:sz="0" w:space="0" w:color="auto"/>
        <w:right w:val="none" w:sz="0" w:space="0" w:color="auto"/>
      </w:divBdr>
    </w:div>
    <w:div w:id="249316004">
      <w:bodyDiv w:val="1"/>
      <w:marLeft w:val="0"/>
      <w:marRight w:val="0"/>
      <w:marTop w:val="0"/>
      <w:marBottom w:val="0"/>
      <w:divBdr>
        <w:top w:val="none" w:sz="0" w:space="0" w:color="auto"/>
        <w:left w:val="none" w:sz="0" w:space="0" w:color="auto"/>
        <w:bottom w:val="none" w:sz="0" w:space="0" w:color="auto"/>
        <w:right w:val="none" w:sz="0" w:space="0" w:color="auto"/>
      </w:divBdr>
    </w:div>
    <w:div w:id="249393836">
      <w:bodyDiv w:val="1"/>
      <w:marLeft w:val="0"/>
      <w:marRight w:val="0"/>
      <w:marTop w:val="0"/>
      <w:marBottom w:val="0"/>
      <w:divBdr>
        <w:top w:val="none" w:sz="0" w:space="0" w:color="auto"/>
        <w:left w:val="none" w:sz="0" w:space="0" w:color="auto"/>
        <w:bottom w:val="none" w:sz="0" w:space="0" w:color="auto"/>
        <w:right w:val="none" w:sz="0" w:space="0" w:color="auto"/>
      </w:divBdr>
    </w:div>
    <w:div w:id="249437627">
      <w:bodyDiv w:val="1"/>
      <w:marLeft w:val="0"/>
      <w:marRight w:val="0"/>
      <w:marTop w:val="0"/>
      <w:marBottom w:val="0"/>
      <w:divBdr>
        <w:top w:val="none" w:sz="0" w:space="0" w:color="auto"/>
        <w:left w:val="none" w:sz="0" w:space="0" w:color="auto"/>
        <w:bottom w:val="none" w:sz="0" w:space="0" w:color="auto"/>
        <w:right w:val="none" w:sz="0" w:space="0" w:color="auto"/>
      </w:divBdr>
    </w:div>
    <w:div w:id="249504018">
      <w:bodyDiv w:val="1"/>
      <w:marLeft w:val="0"/>
      <w:marRight w:val="0"/>
      <w:marTop w:val="0"/>
      <w:marBottom w:val="0"/>
      <w:divBdr>
        <w:top w:val="none" w:sz="0" w:space="0" w:color="auto"/>
        <w:left w:val="none" w:sz="0" w:space="0" w:color="auto"/>
        <w:bottom w:val="none" w:sz="0" w:space="0" w:color="auto"/>
        <w:right w:val="none" w:sz="0" w:space="0" w:color="auto"/>
      </w:divBdr>
    </w:div>
    <w:div w:id="249629212">
      <w:bodyDiv w:val="1"/>
      <w:marLeft w:val="0"/>
      <w:marRight w:val="0"/>
      <w:marTop w:val="0"/>
      <w:marBottom w:val="0"/>
      <w:divBdr>
        <w:top w:val="none" w:sz="0" w:space="0" w:color="auto"/>
        <w:left w:val="none" w:sz="0" w:space="0" w:color="auto"/>
        <w:bottom w:val="none" w:sz="0" w:space="0" w:color="auto"/>
        <w:right w:val="none" w:sz="0" w:space="0" w:color="auto"/>
      </w:divBdr>
    </w:div>
    <w:div w:id="249854029">
      <w:bodyDiv w:val="1"/>
      <w:marLeft w:val="0"/>
      <w:marRight w:val="0"/>
      <w:marTop w:val="0"/>
      <w:marBottom w:val="0"/>
      <w:divBdr>
        <w:top w:val="none" w:sz="0" w:space="0" w:color="auto"/>
        <w:left w:val="none" w:sz="0" w:space="0" w:color="auto"/>
        <w:bottom w:val="none" w:sz="0" w:space="0" w:color="auto"/>
        <w:right w:val="none" w:sz="0" w:space="0" w:color="auto"/>
      </w:divBdr>
    </w:div>
    <w:div w:id="249891625">
      <w:bodyDiv w:val="1"/>
      <w:marLeft w:val="0"/>
      <w:marRight w:val="0"/>
      <w:marTop w:val="0"/>
      <w:marBottom w:val="0"/>
      <w:divBdr>
        <w:top w:val="none" w:sz="0" w:space="0" w:color="auto"/>
        <w:left w:val="none" w:sz="0" w:space="0" w:color="auto"/>
        <w:bottom w:val="none" w:sz="0" w:space="0" w:color="auto"/>
        <w:right w:val="none" w:sz="0" w:space="0" w:color="auto"/>
      </w:divBdr>
    </w:div>
    <w:div w:id="249896200">
      <w:bodyDiv w:val="1"/>
      <w:marLeft w:val="0"/>
      <w:marRight w:val="0"/>
      <w:marTop w:val="0"/>
      <w:marBottom w:val="0"/>
      <w:divBdr>
        <w:top w:val="none" w:sz="0" w:space="0" w:color="auto"/>
        <w:left w:val="none" w:sz="0" w:space="0" w:color="auto"/>
        <w:bottom w:val="none" w:sz="0" w:space="0" w:color="auto"/>
        <w:right w:val="none" w:sz="0" w:space="0" w:color="auto"/>
      </w:divBdr>
    </w:div>
    <w:div w:id="250353941">
      <w:bodyDiv w:val="1"/>
      <w:marLeft w:val="0"/>
      <w:marRight w:val="0"/>
      <w:marTop w:val="0"/>
      <w:marBottom w:val="0"/>
      <w:divBdr>
        <w:top w:val="none" w:sz="0" w:space="0" w:color="auto"/>
        <w:left w:val="none" w:sz="0" w:space="0" w:color="auto"/>
        <w:bottom w:val="none" w:sz="0" w:space="0" w:color="auto"/>
        <w:right w:val="none" w:sz="0" w:space="0" w:color="auto"/>
      </w:divBdr>
    </w:div>
    <w:div w:id="250358189">
      <w:bodyDiv w:val="1"/>
      <w:marLeft w:val="0"/>
      <w:marRight w:val="0"/>
      <w:marTop w:val="0"/>
      <w:marBottom w:val="0"/>
      <w:divBdr>
        <w:top w:val="none" w:sz="0" w:space="0" w:color="auto"/>
        <w:left w:val="none" w:sz="0" w:space="0" w:color="auto"/>
        <w:bottom w:val="none" w:sz="0" w:space="0" w:color="auto"/>
        <w:right w:val="none" w:sz="0" w:space="0" w:color="auto"/>
      </w:divBdr>
    </w:div>
    <w:div w:id="250432136">
      <w:bodyDiv w:val="1"/>
      <w:marLeft w:val="0"/>
      <w:marRight w:val="0"/>
      <w:marTop w:val="0"/>
      <w:marBottom w:val="0"/>
      <w:divBdr>
        <w:top w:val="none" w:sz="0" w:space="0" w:color="auto"/>
        <w:left w:val="none" w:sz="0" w:space="0" w:color="auto"/>
        <w:bottom w:val="none" w:sz="0" w:space="0" w:color="auto"/>
        <w:right w:val="none" w:sz="0" w:space="0" w:color="auto"/>
      </w:divBdr>
    </w:div>
    <w:div w:id="250479588">
      <w:bodyDiv w:val="1"/>
      <w:marLeft w:val="0"/>
      <w:marRight w:val="0"/>
      <w:marTop w:val="0"/>
      <w:marBottom w:val="0"/>
      <w:divBdr>
        <w:top w:val="none" w:sz="0" w:space="0" w:color="auto"/>
        <w:left w:val="none" w:sz="0" w:space="0" w:color="auto"/>
        <w:bottom w:val="none" w:sz="0" w:space="0" w:color="auto"/>
        <w:right w:val="none" w:sz="0" w:space="0" w:color="auto"/>
      </w:divBdr>
    </w:div>
    <w:div w:id="250508353">
      <w:bodyDiv w:val="1"/>
      <w:marLeft w:val="0"/>
      <w:marRight w:val="0"/>
      <w:marTop w:val="0"/>
      <w:marBottom w:val="0"/>
      <w:divBdr>
        <w:top w:val="none" w:sz="0" w:space="0" w:color="auto"/>
        <w:left w:val="none" w:sz="0" w:space="0" w:color="auto"/>
        <w:bottom w:val="none" w:sz="0" w:space="0" w:color="auto"/>
        <w:right w:val="none" w:sz="0" w:space="0" w:color="auto"/>
      </w:divBdr>
    </w:div>
    <w:div w:id="250893316">
      <w:bodyDiv w:val="1"/>
      <w:marLeft w:val="0"/>
      <w:marRight w:val="0"/>
      <w:marTop w:val="0"/>
      <w:marBottom w:val="0"/>
      <w:divBdr>
        <w:top w:val="none" w:sz="0" w:space="0" w:color="auto"/>
        <w:left w:val="none" w:sz="0" w:space="0" w:color="auto"/>
        <w:bottom w:val="none" w:sz="0" w:space="0" w:color="auto"/>
        <w:right w:val="none" w:sz="0" w:space="0" w:color="auto"/>
      </w:divBdr>
    </w:div>
    <w:div w:id="251009033">
      <w:bodyDiv w:val="1"/>
      <w:marLeft w:val="0"/>
      <w:marRight w:val="0"/>
      <w:marTop w:val="0"/>
      <w:marBottom w:val="0"/>
      <w:divBdr>
        <w:top w:val="none" w:sz="0" w:space="0" w:color="auto"/>
        <w:left w:val="none" w:sz="0" w:space="0" w:color="auto"/>
        <w:bottom w:val="none" w:sz="0" w:space="0" w:color="auto"/>
        <w:right w:val="none" w:sz="0" w:space="0" w:color="auto"/>
      </w:divBdr>
    </w:div>
    <w:div w:id="251085014">
      <w:bodyDiv w:val="1"/>
      <w:marLeft w:val="0"/>
      <w:marRight w:val="0"/>
      <w:marTop w:val="0"/>
      <w:marBottom w:val="0"/>
      <w:divBdr>
        <w:top w:val="none" w:sz="0" w:space="0" w:color="auto"/>
        <w:left w:val="none" w:sz="0" w:space="0" w:color="auto"/>
        <w:bottom w:val="none" w:sz="0" w:space="0" w:color="auto"/>
        <w:right w:val="none" w:sz="0" w:space="0" w:color="auto"/>
      </w:divBdr>
    </w:div>
    <w:div w:id="251086278">
      <w:bodyDiv w:val="1"/>
      <w:marLeft w:val="0"/>
      <w:marRight w:val="0"/>
      <w:marTop w:val="0"/>
      <w:marBottom w:val="0"/>
      <w:divBdr>
        <w:top w:val="none" w:sz="0" w:space="0" w:color="auto"/>
        <w:left w:val="none" w:sz="0" w:space="0" w:color="auto"/>
        <w:bottom w:val="none" w:sz="0" w:space="0" w:color="auto"/>
        <w:right w:val="none" w:sz="0" w:space="0" w:color="auto"/>
      </w:divBdr>
    </w:div>
    <w:div w:id="251546198">
      <w:bodyDiv w:val="1"/>
      <w:marLeft w:val="0"/>
      <w:marRight w:val="0"/>
      <w:marTop w:val="0"/>
      <w:marBottom w:val="0"/>
      <w:divBdr>
        <w:top w:val="none" w:sz="0" w:space="0" w:color="auto"/>
        <w:left w:val="none" w:sz="0" w:space="0" w:color="auto"/>
        <w:bottom w:val="none" w:sz="0" w:space="0" w:color="auto"/>
        <w:right w:val="none" w:sz="0" w:space="0" w:color="auto"/>
      </w:divBdr>
    </w:div>
    <w:div w:id="251550462">
      <w:bodyDiv w:val="1"/>
      <w:marLeft w:val="0"/>
      <w:marRight w:val="0"/>
      <w:marTop w:val="0"/>
      <w:marBottom w:val="0"/>
      <w:divBdr>
        <w:top w:val="none" w:sz="0" w:space="0" w:color="auto"/>
        <w:left w:val="none" w:sz="0" w:space="0" w:color="auto"/>
        <w:bottom w:val="none" w:sz="0" w:space="0" w:color="auto"/>
        <w:right w:val="none" w:sz="0" w:space="0" w:color="auto"/>
      </w:divBdr>
    </w:div>
    <w:div w:id="251621447">
      <w:bodyDiv w:val="1"/>
      <w:marLeft w:val="0"/>
      <w:marRight w:val="0"/>
      <w:marTop w:val="0"/>
      <w:marBottom w:val="0"/>
      <w:divBdr>
        <w:top w:val="none" w:sz="0" w:space="0" w:color="auto"/>
        <w:left w:val="none" w:sz="0" w:space="0" w:color="auto"/>
        <w:bottom w:val="none" w:sz="0" w:space="0" w:color="auto"/>
        <w:right w:val="none" w:sz="0" w:space="0" w:color="auto"/>
      </w:divBdr>
    </w:div>
    <w:div w:id="251743619">
      <w:bodyDiv w:val="1"/>
      <w:marLeft w:val="0"/>
      <w:marRight w:val="0"/>
      <w:marTop w:val="0"/>
      <w:marBottom w:val="0"/>
      <w:divBdr>
        <w:top w:val="none" w:sz="0" w:space="0" w:color="auto"/>
        <w:left w:val="none" w:sz="0" w:space="0" w:color="auto"/>
        <w:bottom w:val="none" w:sz="0" w:space="0" w:color="auto"/>
        <w:right w:val="none" w:sz="0" w:space="0" w:color="auto"/>
      </w:divBdr>
    </w:div>
    <w:div w:id="251746658">
      <w:bodyDiv w:val="1"/>
      <w:marLeft w:val="0"/>
      <w:marRight w:val="0"/>
      <w:marTop w:val="0"/>
      <w:marBottom w:val="0"/>
      <w:divBdr>
        <w:top w:val="none" w:sz="0" w:space="0" w:color="auto"/>
        <w:left w:val="none" w:sz="0" w:space="0" w:color="auto"/>
        <w:bottom w:val="none" w:sz="0" w:space="0" w:color="auto"/>
        <w:right w:val="none" w:sz="0" w:space="0" w:color="auto"/>
      </w:divBdr>
    </w:div>
    <w:div w:id="251856980">
      <w:bodyDiv w:val="1"/>
      <w:marLeft w:val="0"/>
      <w:marRight w:val="0"/>
      <w:marTop w:val="0"/>
      <w:marBottom w:val="0"/>
      <w:divBdr>
        <w:top w:val="none" w:sz="0" w:space="0" w:color="auto"/>
        <w:left w:val="none" w:sz="0" w:space="0" w:color="auto"/>
        <w:bottom w:val="none" w:sz="0" w:space="0" w:color="auto"/>
        <w:right w:val="none" w:sz="0" w:space="0" w:color="auto"/>
      </w:divBdr>
    </w:div>
    <w:div w:id="251931690">
      <w:bodyDiv w:val="1"/>
      <w:marLeft w:val="0"/>
      <w:marRight w:val="0"/>
      <w:marTop w:val="0"/>
      <w:marBottom w:val="0"/>
      <w:divBdr>
        <w:top w:val="none" w:sz="0" w:space="0" w:color="auto"/>
        <w:left w:val="none" w:sz="0" w:space="0" w:color="auto"/>
        <w:bottom w:val="none" w:sz="0" w:space="0" w:color="auto"/>
        <w:right w:val="none" w:sz="0" w:space="0" w:color="auto"/>
      </w:divBdr>
    </w:div>
    <w:div w:id="252013632">
      <w:bodyDiv w:val="1"/>
      <w:marLeft w:val="0"/>
      <w:marRight w:val="0"/>
      <w:marTop w:val="0"/>
      <w:marBottom w:val="0"/>
      <w:divBdr>
        <w:top w:val="none" w:sz="0" w:space="0" w:color="auto"/>
        <w:left w:val="none" w:sz="0" w:space="0" w:color="auto"/>
        <w:bottom w:val="none" w:sz="0" w:space="0" w:color="auto"/>
        <w:right w:val="none" w:sz="0" w:space="0" w:color="auto"/>
      </w:divBdr>
    </w:div>
    <w:div w:id="252200353">
      <w:bodyDiv w:val="1"/>
      <w:marLeft w:val="0"/>
      <w:marRight w:val="0"/>
      <w:marTop w:val="0"/>
      <w:marBottom w:val="0"/>
      <w:divBdr>
        <w:top w:val="none" w:sz="0" w:space="0" w:color="auto"/>
        <w:left w:val="none" w:sz="0" w:space="0" w:color="auto"/>
        <w:bottom w:val="none" w:sz="0" w:space="0" w:color="auto"/>
        <w:right w:val="none" w:sz="0" w:space="0" w:color="auto"/>
      </w:divBdr>
    </w:div>
    <w:div w:id="252277188">
      <w:bodyDiv w:val="1"/>
      <w:marLeft w:val="0"/>
      <w:marRight w:val="0"/>
      <w:marTop w:val="0"/>
      <w:marBottom w:val="0"/>
      <w:divBdr>
        <w:top w:val="none" w:sz="0" w:space="0" w:color="auto"/>
        <w:left w:val="none" w:sz="0" w:space="0" w:color="auto"/>
        <w:bottom w:val="none" w:sz="0" w:space="0" w:color="auto"/>
        <w:right w:val="none" w:sz="0" w:space="0" w:color="auto"/>
      </w:divBdr>
    </w:div>
    <w:div w:id="252512536">
      <w:bodyDiv w:val="1"/>
      <w:marLeft w:val="0"/>
      <w:marRight w:val="0"/>
      <w:marTop w:val="0"/>
      <w:marBottom w:val="0"/>
      <w:divBdr>
        <w:top w:val="none" w:sz="0" w:space="0" w:color="auto"/>
        <w:left w:val="none" w:sz="0" w:space="0" w:color="auto"/>
        <w:bottom w:val="none" w:sz="0" w:space="0" w:color="auto"/>
        <w:right w:val="none" w:sz="0" w:space="0" w:color="auto"/>
      </w:divBdr>
    </w:div>
    <w:div w:id="252670123">
      <w:bodyDiv w:val="1"/>
      <w:marLeft w:val="0"/>
      <w:marRight w:val="0"/>
      <w:marTop w:val="0"/>
      <w:marBottom w:val="0"/>
      <w:divBdr>
        <w:top w:val="none" w:sz="0" w:space="0" w:color="auto"/>
        <w:left w:val="none" w:sz="0" w:space="0" w:color="auto"/>
        <w:bottom w:val="none" w:sz="0" w:space="0" w:color="auto"/>
        <w:right w:val="none" w:sz="0" w:space="0" w:color="auto"/>
      </w:divBdr>
    </w:div>
    <w:div w:id="252857652">
      <w:bodyDiv w:val="1"/>
      <w:marLeft w:val="0"/>
      <w:marRight w:val="0"/>
      <w:marTop w:val="0"/>
      <w:marBottom w:val="0"/>
      <w:divBdr>
        <w:top w:val="none" w:sz="0" w:space="0" w:color="auto"/>
        <w:left w:val="none" w:sz="0" w:space="0" w:color="auto"/>
        <w:bottom w:val="none" w:sz="0" w:space="0" w:color="auto"/>
        <w:right w:val="none" w:sz="0" w:space="0" w:color="auto"/>
      </w:divBdr>
    </w:div>
    <w:div w:id="252974628">
      <w:bodyDiv w:val="1"/>
      <w:marLeft w:val="0"/>
      <w:marRight w:val="0"/>
      <w:marTop w:val="0"/>
      <w:marBottom w:val="0"/>
      <w:divBdr>
        <w:top w:val="none" w:sz="0" w:space="0" w:color="auto"/>
        <w:left w:val="none" w:sz="0" w:space="0" w:color="auto"/>
        <w:bottom w:val="none" w:sz="0" w:space="0" w:color="auto"/>
        <w:right w:val="none" w:sz="0" w:space="0" w:color="auto"/>
      </w:divBdr>
    </w:div>
    <w:div w:id="253242236">
      <w:bodyDiv w:val="1"/>
      <w:marLeft w:val="0"/>
      <w:marRight w:val="0"/>
      <w:marTop w:val="0"/>
      <w:marBottom w:val="0"/>
      <w:divBdr>
        <w:top w:val="none" w:sz="0" w:space="0" w:color="auto"/>
        <w:left w:val="none" w:sz="0" w:space="0" w:color="auto"/>
        <w:bottom w:val="none" w:sz="0" w:space="0" w:color="auto"/>
        <w:right w:val="none" w:sz="0" w:space="0" w:color="auto"/>
      </w:divBdr>
    </w:div>
    <w:div w:id="253317717">
      <w:bodyDiv w:val="1"/>
      <w:marLeft w:val="0"/>
      <w:marRight w:val="0"/>
      <w:marTop w:val="0"/>
      <w:marBottom w:val="0"/>
      <w:divBdr>
        <w:top w:val="none" w:sz="0" w:space="0" w:color="auto"/>
        <w:left w:val="none" w:sz="0" w:space="0" w:color="auto"/>
        <w:bottom w:val="none" w:sz="0" w:space="0" w:color="auto"/>
        <w:right w:val="none" w:sz="0" w:space="0" w:color="auto"/>
      </w:divBdr>
    </w:div>
    <w:div w:id="253590897">
      <w:bodyDiv w:val="1"/>
      <w:marLeft w:val="0"/>
      <w:marRight w:val="0"/>
      <w:marTop w:val="0"/>
      <w:marBottom w:val="0"/>
      <w:divBdr>
        <w:top w:val="none" w:sz="0" w:space="0" w:color="auto"/>
        <w:left w:val="none" w:sz="0" w:space="0" w:color="auto"/>
        <w:bottom w:val="none" w:sz="0" w:space="0" w:color="auto"/>
        <w:right w:val="none" w:sz="0" w:space="0" w:color="auto"/>
      </w:divBdr>
    </w:div>
    <w:div w:id="253630868">
      <w:bodyDiv w:val="1"/>
      <w:marLeft w:val="0"/>
      <w:marRight w:val="0"/>
      <w:marTop w:val="0"/>
      <w:marBottom w:val="0"/>
      <w:divBdr>
        <w:top w:val="none" w:sz="0" w:space="0" w:color="auto"/>
        <w:left w:val="none" w:sz="0" w:space="0" w:color="auto"/>
        <w:bottom w:val="none" w:sz="0" w:space="0" w:color="auto"/>
        <w:right w:val="none" w:sz="0" w:space="0" w:color="auto"/>
      </w:divBdr>
    </w:div>
    <w:div w:id="253779713">
      <w:bodyDiv w:val="1"/>
      <w:marLeft w:val="0"/>
      <w:marRight w:val="0"/>
      <w:marTop w:val="0"/>
      <w:marBottom w:val="0"/>
      <w:divBdr>
        <w:top w:val="none" w:sz="0" w:space="0" w:color="auto"/>
        <w:left w:val="none" w:sz="0" w:space="0" w:color="auto"/>
        <w:bottom w:val="none" w:sz="0" w:space="0" w:color="auto"/>
        <w:right w:val="none" w:sz="0" w:space="0" w:color="auto"/>
      </w:divBdr>
    </w:div>
    <w:div w:id="253902042">
      <w:bodyDiv w:val="1"/>
      <w:marLeft w:val="0"/>
      <w:marRight w:val="0"/>
      <w:marTop w:val="0"/>
      <w:marBottom w:val="0"/>
      <w:divBdr>
        <w:top w:val="none" w:sz="0" w:space="0" w:color="auto"/>
        <w:left w:val="none" w:sz="0" w:space="0" w:color="auto"/>
        <w:bottom w:val="none" w:sz="0" w:space="0" w:color="auto"/>
        <w:right w:val="none" w:sz="0" w:space="0" w:color="auto"/>
      </w:divBdr>
    </w:div>
    <w:div w:id="253977500">
      <w:bodyDiv w:val="1"/>
      <w:marLeft w:val="0"/>
      <w:marRight w:val="0"/>
      <w:marTop w:val="0"/>
      <w:marBottom w:val="0"/>
      <w:divBdr>
        <w:top w:val="none" w:sz="0" w:space="0" w:color="auto"/>
        <w:left w:val="none" w:sz="0" w:space="0" w:color="auto"/>
        <w:bottom w:val="none" w:sz="0" w:space="0" w:color="auto"/>
        <w:right w:val="none" w:sz="0" w:space="0" w:color="auto"/>
      </w:divBdr>
    </w:div>
    <w:div w:id="254169196">
      <w:bodyDiv w:val="1"/>
      <w:marLeft w:val="0"/>
      <w:marRight w:val="0"/>
      <w:marTop w:val="0"/>
      <w:marBottom w:val="0"/>
      <w:divBdr>
        <w:top w:val="none" w:sz="0" w:space="0" w:color="auto"/>
        <w:left w:val="none" w:sz="0" w:space="0" w:color="auto"/>
        <w:bottom w:val="none" w:sz="0" w:space="0" w:color="auto"/>
        <w:right w:val="none" w:sz="0" w:space="0" w:color="auto"/>
      </w:divBdr>
    </w:div>
    <w:div w:id="254287147">
      <w:bodyDiv w:val="1"/>
      <w:marLeft w:val="0"/>
      <w:marRight w:val="0"/>
      <w:marTop w:val="0"/>
      <w:marBottom w:val="0"/>
      <w:divBdr>
        <w:top w:val="none" w:sz="0" w:space="0" w:color="auto"/>
        <w:left w:val="none" w:sz="0" w:space="0" w:color="auto"/>
        <w:bottom w:val="none" w:sz="0" w:space="0" w:color="auto"/>
        <w:right w:val="none" w:sz="0" w:space="0" w:color="auto"/>
      </w:divBdr>
    </w:div>
    <w:div w:id="254361775">
      <w:bodyDiv w:val="1"/>
      <w:marLeft w:val="0"/>
      <w:marRight w:val="0"/>
      <w:marTop w:val="0"/>
      <w:marBottom w:val="0"/>
      <w:divBdr>
        <w:top w:val="none" w:sz="0" w:space="0" w:color="auto"/>
        <w:left w:val="none" w:sz="0" w:space="0" w:color="auto"/>
        <w:bottom w:val="none" w:sz="0" w:space="0" w:color="auto"/>
        <w:right w:val="none" w:sz="0" w:space="0" w:color="auto"/>
      </w:divBdr>
    </w:div>
    <w:div w:id="254896880">
      <w:bodyDiv w:val="1"/>
      <w:marLeft w:val="0"/>
      <w:marRight w:val="0"/>
      <w:marTop w:val="0"/>
      <w:marBottom w:val="0"/>
      <w:divBdr>
        <w:top w:val="none" w:sz="0" w:space="0" w:color="auto"/>
        <w:left w:val="none" w:sz="0" w:space="0" w:color="auto"/>
        <w:bottom w:val="none" w:sz="0" w:space="0" w:color="auto"/>
        <w:right w:val="none" w:sz="0" w:space="0" w:color="auto"/>
      </w:divBdr>
    </w:div>
    <w:div w:id="255134081">
      <w:bodyDiv w:val="1"/>
      <w:marLeft w:val="0"/>
      <w:marRight w:val="0"/>
      <w:marTop w:val="0"/>
      <w:marBottom w:val="0"/>
      <w:divBdr>
        <w:top w:val="none" w:sz="0" w:space="0" w:color="auto"/>
        <w:left w:val="none" w:sz="0" w:space="0" w:color="auto"/>
        <w:bottom w:val="none" w:sz="0" w:space="0" w:color="auto"/>
        <w:right w:val="none" w:sz="0" w:space="0" w:color="auto"/>
      </w:divBdr>
    </w:div>
    <w:div w:id="255137306">
      <w:bodyDiv w:val="1"/>
      <w:marLeft w:val="0"/>
      <w:marRight w:val="0"/>
      <w:marTop w:val="0"/>
      <w:marBottom w:val="0"/>
      <w:divBdr>
        <w:top w:val="none" w:sz="0" w:space="0" w:color="auto"/>
        <w:left w:val="none" w:sz="0" w:space="0" w:color="auto"/>
        <w:bottom w:val="none" w:sz="0" w:space="0" w:color="auto"/>
        <w:right w:val="none" w:sz="0" w:space="0" w:color="auto"/>
      </w:divBdr>
    </w:div>
    <w:div w:id="255408527">
      <w:bodyDiv w:val="1"/>
      <w:marLeft w:val="0"/>
      <w:marRight w:val="0"/>
      <w:marTop w:val="0"/>
      <w:marBottom w:val="0"/>
      <w:divBdr>
        <w:top w:val="none" w:sz="0" w:space="0" w:color="auto"/>
        <w:left w:val="none" w:sz="0" w:space="0" w:color="auto"/>
        <w:bottom w:val="none" w:sz="0" w:space="0" w:color="auto"/>
        <w:right w:val="none" w:sz="0" w:space="0" w:color="auto"/>
      </w:divBdr>
    </w:div>
    <w:div w:id="255940027">
      <w:bodyDiv w:val="1"/>
      <w:marLeft w:val="0"/>
      <w:marRight w:val="0"/>
      <w:marTop w:val="0"/>
      <w:marBottom w:val="0"/>
      <w:divBdr>
        <w:top w:val="none" w:sz="0" w:space="0" w:color="auto"/>
        <w:left w:val="none" w:sz="0" w:space="0" w:color="auto"/>
        <w:bottom w:val="none" w:sz="0" w:space="0" w:color="auto"/>
        <w:right w:val="none" w:sz="0" w:space="0" w:color="auto"/>
      </w:divBdr>
    </w:div>
    <w:div w:id="255947590">
      <w:bodyDiv w:val="1"/>
      <w:marLeft w:val="0"/>
      <w:marRight w:val="0"/>
      <w:marTop w:val="0"/>
      <w:marBottom w:val="0"/>
      <w:divBdr>
        <w:top w:val="none" w:sz="0" w:space="0" w:color="auto"/>
        <w:left w:val="none" w:sz="0" w:space="0" w:color="auto"/>
        <w:bottom w:val="none" w:sz="0" w:space="0" w:color="auto"/>
        <w:right w:val="none" w:sz="0" w:space="0" w:color="auto"/>
      </w:divBdr>
    </w:div>
    <w:div w:id="255948205">
      <w:bodyDiv w:val="1"/>
      <w:marLeft w:val="0"/>
      <w:marRight w:val="0"/>
      <w:marTop w:val="0"/>
      <w:marBottom w:val="0"/>
      <w:divBdr>
        <w:top w:val="none" w:sz="0" w:space="0" w:color="auto"/>
        <w:left w:val="none" w:sz="0" w:space="0" w:color="auto"/>
        <w:bottom w:val="none" w:sz="0" w:space="0" w:color="auto"/>
        <w:right w:val="none" w:sz="0" w:space="0" w:color="auto"/>
      </w:divBdr>
    </w:div>
    <w:div w:id="256056661">
      <w:bodyDiv w:val="1"/>
      <w:marLeft w:val="0"/>
      <w:marRight w:val="0"/>
      <w:marTop w:val="0"/>
      <w:marBottom w:val="0"/>
      <w:divBdr>
        <w:top w:val="none" w:sz="0" w:space="0" w:color="auto"/>
        <w:left w:val="none" w:sz="0" w:space="0" w:color="auto"/>
        <w:bottom w:val="none" w:sz="0" w:space="0" w:color="auto"/>
        <w:right w:val="none" w:sz="0" w:space="0" w:color="auto"/>
      </w:divBdr>
    </w:div>
    <w:div w:id="256594466">
      <w:bodyDiv w:val="1"/>
      <w:marLeft w:val="0"/>
      <w:marRight w:val="0"/>
      <w:marTop w:val="0"/>
      <w:marBottom w:val="0"/>
      <w:divBdr>
        <w:top w:val="none" w:sz="0" w:space="0" w:color="auto"/>
        <w:left w:val="none" w:sz="0" w:space="0" w:color="auto"/>
        <w:bottom w:val="none" w:sz="0" w:space="0" w:color="auto"/>
        <w:right w:val="none" w:sz="0" w:space="0" w:color="auto"/>
      </w:divBdr>
    </w:div>
    <w:div w:id="256984640">
      <w:bodyDiv w:val="1"/>
      <w:marLeft w:val="0"/>
      <w:marRight w:val="0"/>
      <w:marTop w:val="0"/>
      <w:marBottom w:val="0"/>
      <w:divBdr>
        <w:top w:val="none" w:sz="0" w:space="0" w:color="auto"/>
        <w:left w:val="none" w:sz="0" w:space="0" w:color="auto"/>
        <w:bottom w:val="none" w:sz="0" w:space="0" w:color="auto"/>
        <w:right w:val="none" w:sz="0" w:space="0" w:color="auto"/>
      </w:divBdr>
    </w:div>
    <w:div w:id="256985980">
      <w:bodyDiv w:val="1"/>
      <w:marLeft w:val="0"/>
      <w:marRight w:val="0"/>
      <w:marTop w:val="0"/>
      <w:marBottom w:val="0"/>
      <w:divBdr>
        <w:top w:val="none" w:sz="0" w:space="0" w:color="auto"/>
        <w:left w:val="none" w:sz="0" w:space="0" w:color="auto"/>
        <w:bottom w:val="none" w:sz="0" w:space="0" w:color="auto"/>
        <w:right w:val="none" w:sz="0" w:space="0" w:color="auto"/>
      </w:divBdr>
    </w:div>
    <w:div w:id="257106057">
      <w:bodyDiv w:val="1"/>
      <w:marLeft w:val="0"/>
      <w:marRight w:val="0"/>
      <w:marTop w:val="0"/>
      <w:marBottom w:val="0"/>
      <w:divBdr>
        <w:top w:val="none" w:sz="0" w:space="0" w:color="auto"/>
        <w:left w:val="none" w:sz="0" w:space="0" w:color="auto"/>
        <w:bottom w:val="none" w:sz="0" w:space="0" w:color="auto"/>
        <w:right w:val="none" w:sz="0" w:space="0" w:color="auto"/>
      </w:divBdr>
    </w:div>
    <w:div w:id="257759607">
      <w:bodyDiv w:val="1"/>
      <w:marLeft w:val="0"/>
      <w:marRight w:val="0"/>
      <w:marTop w:val="0"/>
      <w:marBottom w:val="0"/>
      <w:divBdr>
        <w:top w:val="none" w:sz="0" w:space="0" w:color="auto"/>
        <w:left w:val="none" w:sz="0" w:space="0" w:color="auto"/>
        <w:bottom w:val="none" w:sz="0" w:space="0" w:color="auto"/>
        <w:right w:val="none" w:sz="0" w:space="0" w:color="auto"/>
      </w:divBdr>
    </w:div>
    <w:div w:id="257763479">
      <w:bodyDiv w:val="1"/>
      <w:marLeft w:val="0"/>
      <w:marRight w:val="0"/>
      <w:marTop w:val="0"/>
      <w:marBottom w:val="0"/>
      <w:divBdr>
        <w:top w:val="none" w:sz="0" w:space="0" w:color="auto"/>
        <w:left w:val="none" w:sz="0" w:space="0" w:color="auto"/>
        <w:bottom w:val="none" w:sz="0" w:space="0" w:color="auto"/>
        <w:right w:val="none" w:sz="0" w:space="0" w:color="auto"/>
      </w:divBdr>
    </w:div>
    <w:div w:id="257831379">
      <w:bodyDiv w:val="1"/>
      <w:marLeft w:val="0"/>
      <w:marRight w:val="0"/>
      <w:marTop w:val="0"/>
      <w:marBottom w:val="0"/>
      <w:divBdr>
        <w:top w:val="none" w:sz="0" w:space="0" w:color="auto"/>
        <w:left w:val="none" w:sz="0" w:space="0" w:color="auto"/>
        <w:bottom w:val="none" w:sz="0" w:space="0" w:color="auto"/>
        <w:right w:val="none" w:sz="0" w:space="0" w:color="auto"/>
      </w:divBdr>
    </w:div>
    <w:div w:id="257956273">
      <w:bodyDiv w:val="1"/>
      <w:marLeft w:val="0"/>
      <w:marRight w:val="0"/>
      <w:marTop w:val="0"/>
      <w:marBottom w:val="0"/>
      <w:divBdr>
        <w:top w:val="none" w:sz="0" w:space="0" w:color="auto"/>
        <w:left w:val="none" w:sz="0" w:space="0" w:color="auto"/>
        <w:bottom w:val="none" w:sz="0" w:space="0" w:color="auto"/>
        <w:right w:val="none" w:sz="0" w:space="0" w:color="auto"/>
      </w:divBdr>
    </w:div>
    <w:div w:id="258150031">
      <w:bodyDiv w:val="1"/>
      <w:marLeft w:val="0"/>
      <w:marRight w:val="0"/>
      <w:marTop w:val="0"/>
      <w:marBottom w:val="0"/>
      <w:divBdr>
        <w:top w:val="none" w:sz="0" w:space="0" w:color="auto"/>
        <w:left w:val="none" w:sz="0" w:space="0" w:color="auto"/>
        <w:bottom w:val="none" w:sz="0" w:space="0" w:color="auto"/>
        <w:right w:val="none" w:sz="0" w:space="0" w:color="auto"/>
      </w:divBdr>
    </w:div>
    <w:div w:id="258219040">
      <w:bodyDiv w:val="1"/>
      <w:marLeft w:val="0"/>
      <w:marRight w:val="0"/>
      <w:marTop w:val="0"/>
      <w:marBottom w:val="0"/>
      <w:divBdr>
        <w:top w:val="none" w:sz="0" w:space="0" w:color="auto"/>
        <w:left w:val="none" w:sz="0" w:space="0" w:color="auto"/>
        <w:bottom w:val="none" w:sz="0" w:space="0" w:color="auto"/>
        <w:right w:val="none" w:sz="0" w:space="0" w:color="auto"/>
      </w:divBdr>
    </w:div>
    <w:div w:id="258223943">
      <w:bodyDiv w:val="1"/>
      <w:marLeft w:val="0"/>
      <w:marRight w:val="0"/>
      <w:marTop w:val="0"/>
      <w:marBottom w:val="0"/>
      <w:divBdr>
        <w:top w:val="none" w:sz="0" w:space="0" w:color="auto"/>
        <w:left w:val="none" w:sz="0" w:space="0" w:color="auto"/>
        <w:bottom w:val="none" w:sz="0" w:space="0" w:color="auto"/>
        <w:right w:val="none" w:sz="0" w:space="0" w:color="auto"/>
      </w:divBdr>
    </w:div>
    <w:div w:id="258409939">
      <w:bodyDiv w:val="1"/>
      <w:marLeft w:val="0"/>
      <w:marRight w:val="0"/>
      <w:marTop w:val="0"/>
      <w:marBottom w:val="0"/>
      <w:divBdr>
        <w:top w:val="none" w:sz="0" w:space="0" w:color="auto"/>
        <w:left w:val="none" w:sz="0" w:space="0" w:color="auto"/>
        <w:bottom w:val="none" w:sz="0" w:space="0" w:color="auto"/>
        <w:right w:val="none" w:sz="0" w:space="0" w:color="auto"/>
      </w:divBdr>
    </w:div>
    <w:div w:id="258833964">
      <w:bodyDiv w:val="1"/>
      <w:marLeft w:val="0"/>
      <w:marRight w:val="0"/>
      <w:marTop w:val="0"/>
      <w:marBottom w:val="0"/>
      <w:divBdr>
        <w:top w:val="none" w:sz="0" w:space="0" w:color="auto"/>
        <w:left w:val="none" w:sz="0" w:space="0" w:color="auto"/>
        <w:bottom w:val="none" w:sz="0" w:space="0" w:color="auto"/>
        <w:right w:val="none" w:sz="0" w:space="0" w:color="auto"/>
      </w:divBdr>
    </w:div>
    <w:div w:id="259072957">
      <w:bodyDiv w:val="1"/>
      <w:marLeft w:val="0"/>
      <w:marRight w:val="0"/>
      <w:marTop w:val="0"/>
      <w:marBottom w:val="0"/>
      <w:divBdr>
        <w:top w:val="none" w:sz="0" w:space="0" w:color="auto"/>
        <w:left w:val="none" w:sz="0" w:space="0" w:color="auto"/>
        <w:bottom w:val="none" w:sz="0" w:space="0" w:color="auto"/>
        <w:right w:val="none" w:sz="0" w:space="0" w:color="auto"/>
      </w:divBdr>
    </w:div>
    <w:div w:id="259216468">
      <w:bodyDiv w:val="1"/>
      <w:marLeft w:val="0"/>
      <w:marRight w:val="0"/>
      <w:marTop w:val="0"/>
      <w:marBottom w:val="0"/>
      <w:divBdr>
        <w:top w:val="none" w:sz="0" w:space="0" w:color="auto"/>
        <w:left w:val="none" w:sz="0" w:space="0" w:color="auto"/>
        <w:bottom w:val="none" w:sz="0" w:space="0" w:color="auto"/>
        <w:right w:val="none" w:sz="0" w:space="0" w:color="auto"/>
      </w:divBdr>
    </w:div>
    <w:div w:id="259260734">
      <w:bodyDiv w:val="1"/>
      <w:marLeft w:val="0"/>
      <w:marRight w:val="0"/>
      <w:marTop w:val="0"/>
      <w:marBottom w:val="0"/>
      <w:divBdr>
        <w:top w:val="none" w:sz="0" w:space="0" w:color="auto"/>
        <w:left w:val="none" w:sz="0" w:space="0" w:color="auto"/>
        <w:bottom w:val="none" w:sz="0" w:space="0" w:color="auto"/>
        <w:right w:val="none" w:sz="0" w:space="0" w:color="auto"/>
      </w:divBdr>
    </w:div>
    <w:div w:id="259336996">
      <w:bodyDiv w:val="1"/>
      <w:marLeft w:val="0"/>
      <w:marRight w:val="0"/>
      <w:marTop w:val="0"/>
      <w:marBottom w:val="0"/>
      <w:divBdr>
        <w:top w:val="none" w:sz="0" w:space="0" w:color="auto"/>
        <w:left w:val="none" w:sz="0" w:space="0" w:color="auto"/>
        <w:bottom w:val="none" w:sz="0" w:space="0" w:color="auto"/>
        <w:right w:val="none" w:sz="0" w:space="0" w:color="auto"/>
      </w:divBdr>
    </w:div>
    <w:div w:id="259653785">
      <w:bodyDiv w:val="1"/>
      <w:marLeft w:val="0"/>
      <w:marRight w:val="0"/>
      <w:marTop w:val="0"/>
      <w:marBottom w:val="0"/>
      <w:divBdr>
        <w:top w:val="none" w:sz="0" w:space="0" w:color="auto"/>
        <w:left w:val="none" w:sz="0" w:space="0" w:color="auto"/>
        <w:bottom w:val="none" w:sz="0" w:space="0" w:color="auto"/>
        <w:right w:val="none" w:sz="0" w:space="0" w:color="auto"/>
      </w:divBdr>
    </w:div>
    <w:div w:id="259680720">
      <w:bodyDiv w:val="1"/>
      <w:marLeft w:val="0"/>
      <w:marRight w:val="0"/>
      <w:marTop w:val="0"/>
      <w:marBottom w:val="0"/>
      <w:divBdr>
        <w:top w:val="none" w:sz="0" w:space="0" w:color="auto"/>
        <w:left w:val="none" w:sz="0" w:space="0" w:color="auto"/>
        <w:bottom w:val="none" w:sz="0" w:space="0" w:color="auto"/>
        <w:right w:val="none" w:sz="0" w:space="0" w:color="auto"/>
      </w:divBdr>
    </w:div>
    <w:div w:id="259873750">
      <w:bodyDiv w:val="1"/>
      <w:marLeft w:val="0"/>
      <w:marRight w:val="0"/>
      <w:marTop w:val="0"/>
      <w:marBottom w:val="0"/>
      <w:divBdr>
        <w:top w:val="none" w:sz="0" w:space="0" w:color="auto"/>
        <w:left w:val="none" w:sz="0" w:space="0" w:color="auto"/>
        <w:bottom w:val="none" w:sz="0" w:space="0" w:color="auto"/>
        <w:right w:val="none" w:sz="0" w:space="0" w:color="auto"/>
      </w:divBdr>
    </w:div>
    <w:div w:id="259875727">
      <w:bodyDiv w:val="1"/>
      <w:marLeft w:val="0"/>
      <w:marRight w:val="0"/>
      <w:marTop w:val="0"/>
      <w:marBottom w:val="0"/>
      <w:divBdr>
        <w:top w:val="none" w:sz="0" w:space="0" w:color="auto"/>
        <w:left w:val="none" w:sz="0" w:space="0" w:color="auto"/>
        <w:bottom w:val="none" w:sz="0" w:space="0" w:color="auto"/>
        <w:right w:val="none" w:sz="0" w:space="0" w:color="auto"/>
      </w:divBdr>
    </w:div>
    <w:div w:id="259875985">
      <w:bodyDiv w:val="1"/>
      <w:marLeft w:val="0"/>
      <w:marRight w:val="0"/>
      <w:marTop w:val="0"/>
      <w:marBottom w:val="0"/>
      <w:divBdr>
        <w:top w:val="none" w:sz="0" w:space="0" w:color="auto"/>
        <w:left w:val="none" w:sz="0" w:space="0" w:color="auto"/>
        <w:bottom w:val="none" w:sz="0" w:space="0" w:color="auto"/>
        <w:right w:val="none" w:sz="0" w:space="0" w:color="auto"/>
      </w:divBdr>
    </w:div>
    <w:div w:id="259922514">
      <w:bodyDiv w:val="1"/>
      <w:marLeft w:val="0"/>
      <w:marRight w:val="0"/>
      <w:marTop w:val="0"/>
      <w:marBottom w:val="0"/>
      <w:divBdr>
        <w:top w:val="none" w:sz="0" w:space="0" w:color="auto"/>
        <w:left w:val="none" w:sz="0" w:space="0" w:color="auto"/>
        <w:bottom w:val="none" w:sz="0" w:space="0" w:color="auto"/>
        <w:right w:val="none" w:sz="0" w:space="0" w:color="auto"/>
      </w:divBdr>
    </w:div>
    <w:div w:id="260070010">
      <w:bodyDiv w:val="1"/>
      <w:marLeft w:val="0"/>
      <w:marRight w:val="0"/>
      <w:marTop w:val="0"/>
      <w:marBottom w:val="0"/>
      <w:divBdr>
        <w:top w:val="none" w:sz="0" w:space="0" w:color="auto"/>
        <w:left w:val="none" w:sz="0" w:space="0" w:color="auto"/>
        <w:bottom w:val="none" w:sz="0" w:space="0" w:color="auto"/>
        <w:right w:val="none" w:sz="0" w:space="0" w:color="auto"/>
      </w:divBdr>
    </w:div>
    <w:div w:id="260142273">
      <w:bodyDiv w:val="1"/>
      <w:marLeft w:val="0"/>
      <w:marRight w:val="0"/>
      <w:marTop w:val="0"/>
      <w:marBottom w:val="0"/>
      <w:divBdr>
        <w:top w:val="none" w:sz="0" w:space="0" w:color="auto"/>
        <w:left w:val="none" w:sz="0" w:space="0" w:color="auto"/>
        <w:bottom w:val="none" w:sz="0" w:space="0" w:color="auto"/>
        <w:right w:val="none" w:sz="0" w:space="0" w:color="auto"/>
      </w:divBdr>
    </w:div>
    <w:div w:id="260185200">
      <w:bodyDiv w:val="1"/>
      <w:marLeft w:val="0"/>
      <w:marRight w:val="0"/>
      <w:marTop w:val="0"/>
      <w:marBottom w:val="0"/>
      <w:divBdr>
        <w:top w:val="none" w:sz="0" w:space="0" w:color="auto"/>
        <w:left w:val="none" w:sz="0" w:space="0" w:color="auto"/>
        <w:bottom w:val="none" w:sz="0" w:space="0" w:color="auto"/>
        <w:right w:val="none" w:sz="0" w:space="0" w:color="auto"/>
      </w:divBdr>
    </w:div>
    <w:div w:id="260186314">
      <w:bodyDiv w:val="1"/>
      <w:marLeft w:val="0"/>
      <w:marRight w:val="0"/>
      <w:marTop w:val="0"/>
      <w:marBottom w:val="0"/>
      <w:divBdr>
        <w:top w:val="none" w:sz="0" w:space="0" w:color="auto"/>
        <w:left w:val="none" w:sz="0" w:space="0" w:color="auto"/>
        <w:bottom w:val="none" w:sz="0" w:space="0" w:color="auto"/>
        <w:right w:val="none" w:sz="0" w:space="0" w:color="auto"/>
      </w:divBdr>
    </w:div>
    <w:div w:id="260339886">
      <w:bodyDiv w:val="1"/>
      <w:marLeft w:val="0"/>
      <w:marRight w:val="0"/>
      <w:marTop w:val="0"/>
      <w:marBottom w:val="0"/>
      <w:divBdr>
        <w:top w:val="none" w:sz="0" w:space="0" w:color="auto"/>
        <w:left w:val="none" w:sz="0" w:space="0" w:color="auto"/>
        <w:bottom w:val="none" w:sz="0" w:space="0" w:color="auto"/>
        <w:right w:val="none" w:sz="0" w:space="0" w:color="auto"/>
      </w:divBdr>
    </w:div>
    <w:div w:id="260458367">
      <w:bodyDiv w:val="1"/>
      <w:marLeft w:val="0"/>
      <w:marRight w:val="0"/>
      <w:marTop w:val="0"/>
      <w:marBottom w:val="0"/>
      <w:divBdr>
        <w:top w:val="none" w:sz="0" w:space="0" w:color="auto"/>
        <w:left w:val="none" w:sz="0" w:space="0" w:color="auto"/>
        <w:bottom w:val="none" w:sz="0" w:space="0" w:color="auto"/>
        <w:right w:val="none" w:sz="0" w:space="0" w:color="auto"/>
      </w:divBdr>
    </w:div>
    <w:div w:id="260527362">
      <w:bodyDiv w:val="1"/>
      <w:marLeft w:val="0"/>
      <w:marRight w:val="0"/>
      <w:marTop w:val="0"/>
      <w:marBottom w:val="0"/>
      <w:divBdr>
        <w:top w:val="none" w:sz="0" w:space="0" w:color="auto"/>
        <w:left w:val="none" w:sz="0" w:space="0" w:color="auto"/>
        <w:bottom w:val="none" w:sz="0" w:space="0" w:color="auto"/>
        <w:right w:val="none" w:sz="0" w:space="0" w:color="auto"/>
      </w:divBdr>
    </w:div>
    <w:div w:id="260531155">
      <w:bodyDiv w:val="1"/>
      <w:marLeft w:val="0"/>
      <w:marRight w:val="0"/>
      <w:marTop w:val="0"/>
      <w:marBottom w:val="0"/>
      <w:divBdr>
        <w:top w:val="none" w:sz="0" w:space="0" w:color="auto"/>
        <w:left w:val="none" w:sz="0" w:space="0" w:color="auto"/>
        <w:bottom w:val="none" w:sz="0" w:space="0" w:color="auto"/>
        <w:right w:val="none" w:sz="0" w:space="0" w:color="auto"/>
      </w:divBdr>
    </w:div>
    <w:div w:id="260575837">
      <w:bodyDiv w:val="1"/>
      <w:marLeft w:val="0"/>
      <w:marRight w:val="0"/>
      <w:marTop w:val="0"/>
      <w:marBottom w:val="0"/>
      <w:divBdr>
        <w:top w:val="none" w:sz="0" w:space="0" w:color="auto"/>
        <w:left w:val="none" w:sz="0" w:space="0" w:color="auto"/>
        <w:bottom w:val="none" w:sz="0" w:space="0" w:color="auto"/>
        <w:right w:val="none" w:sz="0" w:space="0" w:color="auto"/>
      </w:divBdr>
    </w:div>
    <w:div w:id="260839877">
      <w:bodyDiv w:val="1"/>
      <w:marLeft w:val="0"/>
      <w:marRight w:val="0"/>
      <w:marTop w:val="0"/>
      <w:marBottom w:val="0"/>
      <w:divBdr>
        <w:top w:val="none" w:sz="0" w:space="0" w:color="auto"/>
        <w:left w:val="none" w:sz="0" w:space="0" w:color="auto"/>
        <w:bottom w:val="none" w:sz="0" w:space="0" w:color="auto"/>
        <w:right w:val="none" w:sz="0" w:space="0" w:color="auto"/>
      </w:divBdr>
    </w:div>
    <w:div w:id="260839994">
      <w:bodyDiv w:val="1"/>
      <w:marLeft w:val="0"/>
      <w:marRight w:val="0"/>
      <w:marTop w:val="0"/>
      <w:marBottom w:val="0"/>
      <w:divBdr>
        <w:top w:val="none" w:sz="0" w:space="0" w:color="auto"/>
        <w:left w:val="none" w:sz="0" w:space="0" w:color="auto"/>
        <w:bottom w:val="none" w:sz="0" w:space="0" w:color="auto"/>
        <w:right w:val="none" w:sz="0" w:space="0" w:color="auto"/>
      </w:divBdr>
    </w:div>
    <w:div w:id="261107636">
      <w:bodyDiv w:val="1"/>
      <w:marLeft w:val="0"/>
      <w:marRight w:val="0"/>
      <w:marTop w:val="0"/>
      <w:marBottom w:val="0"/>
      <w:divBdr>
        <w:top w:val="none" w:sz="0" w:space="0" w:color="auto"/>
        <w:left w:val="none" w:sz="0" w:space="0" w:color="auto"/>
        <w:bottom w:val="none" w:sz="0" w:space="0" w:color="auto"/>
        <w:right w:val="none" w:sz="0" w:space="0" w:color="auto"/>
      </w:divBdr>
    </w:div>
    <w:div w:id="261257537">
      <w:bodyDiv w:val="1"/>
      <w:marLeft w:val="0"/>
      <w:marRight w:val="0"/>
      <w:marTop w:val="0"/>
      <w:marBottom w:val="0"/>
      <w:divBdr>
        <w:top w:val="none" w:sz="0" w:space="0" w:color="auto"/>
        <w:left w:val="none" w:sz="0" w:space="0" w:color="auto"/>
        <w:bottom w:val="none" w:sz="0" w:space="0" w:color="auto"/>
        <w:right w:val="none" w:sz="0" w:space="0" w:color="auto"/>
      </w:divBdr>
    </w:div>
    <w:div w:id="261378707">
      <w:bodyDiv w:val="1"/>
      <w:marLeft w:val="0"/>
      <w:marRight w:val="0"/>
      <w:marTop w:val="0"/>
      <w:marBottom w:val="0"/>
      <w:divBdr>
        <w:top w:val="none" w:sz="0" w:space="0" w:color="auto"/>
        <w:left w:val="none" w:sz="0" w:space="0" w:color="auto"/>
        <w:bottom w:val="none" w:sz="0" w:space="0" w:color="auto"/>
        <w:right w:val="none" w:sz="0" w:space="0" w:color="auto"/>
      </w:divBdr>
    </w:div>
    <w:div w:id="261379786">
      <w:bodyDiv w:val="1"/>
      <w:marLeft w:val="0"/>
      <w:marRight w:val="0"/>
      <w:marTop w:val="0"/>
      <w:marBottom w:val="0"/>
      <w:divBdr>
        <w:top w:val="none" w:sz="0" w:space="0" w:color="auto"/>
        <w:left w:val="none" w:sz="0" w:space="0" w:color="auto"/>
        <w:bottom w:val="none" w:sz="0" w:space="0" w:color="auto"/>
        <w:right w:val="none" w:sz="0" w:space="0" w:color="auto"/>
      </w:divBdr>
    </w:div>
    <w:div w:id="261451691">
      <w:bodyDiv w:val="1"/>
      <w:marLeft w:val="0"/>
      <w:marRight w:val="0"/>
      <w:marTop w:val="0"/>
      <w:marBottom w:val="0"/>
      <w:divBdr>
        <w:top w:val="none" w:sz="0" w:space="0" w:color="auto"/>
        <w:left w:val="none" w:sz="0" w:space="0" w:color="auto"/>
        <w:bottom w:val="none" w:sz="0" w:space="0" w:color="auto"/>
        <w:right w:val="none" w:sz="0" w:space="0" w:color="auto"/>
      </w:divBdr>
    </w:div>
    <w:div w:id="261647950">
      <w:bodyDiv w:val="1"/>
      <w:marLeft w:val="0"/>
      <w:marRight w:val="0"/>
      <w:marTop w:val="0"/>
      <w:marBottom w:val="0"/>
      <w:divBdr>
        <w:top w:val="none" w:sz="0" w:space="0" w:color="auto"/>
        <w:left w:val="none" w:sz="0" w:space="0" w:color="auto"/>
        <w:bottom w:val="none" w:sz="0" w:space="0" w:color="auto"/>
        <w:right w:val="none" w:sz="0" w:space="0" w:color="auto"/>
      </w:divBdr>
    </w:div>
    <w:div w:id="261650187">
      <w:bodyDiv w:val="1"/>
      <w:marLeft w:val="0"/>
      <w:marRight w:val="0"/>
      <w:marTop w:val="0"/>
      <w:marBottom w:val="0"/>
      <w:divBdr>
        <w:top w:val="none" w:sz="0" w:space="0" w:color="auto"/>
        <w:left w:val="none" w:sz="0" w:space="0" w:color="auto"/>
        <w:bottom w:val="none" w:sz="0" w:space="0" w:color="auto"/>
        <w:right w:val="none" w:sz="0" w:space="0" w:color="auto"/>
      </w:divBdr>
    </w:div>
    <w:div w:id="261840144">
      <w:bodyDiv w:val="1"/>
      <w:marLeft w:val="0"/>
      <w:marRight w:val="0"/>
      <w:marTop w:val="0"/>
      <w:marBottom w:val="0"/>
      <w:divBdr>
        <w:top w:val="none" w:sz="0" w:space="0" w:color="auto"/>
        <w:left w:val="none" w:sz="0" w:space="0" w:color="auto"/>
        <w:bottom w:val="none" w:sz="0" w:space="0" w:color="auto"/>
        <w:right w:val="none" w:sz="0" w:space="0" w:color="auto"/>
      </w:divBdr>
    </w:div>
    <w:div w:id="262109938">
      <w:bodyDiv w:val="1"/>
      <w:marLeft w:val="0"/>
      <w:marRight w:val="0"/>
      <w:marTop w:val="0"/>
      <w:marBottom w:val="0"/>
      <w:divBdr>
        <w:top w:val="none" w:sz="0" w:space="0" w:color="auto"/>
        <w:left w:val="none" w:sz="0" w:space="0" w:color="auto"/>
        <w:bottom w:val="none" w:sz="0" w:space="0" w:color="auto"/>
        <w:right w:val="none" w:sz="0" w:space="0" w:color="auto"/>
      </w:divBdr>
    </w:div>
    <w:div w:id="262110056">
      <w:bodyDiv w:val="1"/>
      <w:marLeft w:val="0"/>
      <w:marRight w:val="0"/>
      <w:marTop w:val="0"/>
      <w:marBottom w:val="0"/>
      <w:divBdr>
        <w:top w:val="none" w:sz="0" w:space="0" w:color="auto"/>
        <w:left w:val="none" w:sz="0" w:space="0" w:color="auto"/>
        <w:bottom w:val="none" w:sz="0" w:space="0" w:color="auto"/>
        <w:right w:val="none" w:sz="0" w:space="0" w:color="auto"/>
      </w:divBdr>
    </w:div>
    <w:div w:id="262227296">
      <w:bodyDiv w:val="1"/>
      <w:marLeft w:val="0"/>
      <w:marRight w:val="0"/>
      <w:marTop w:val="0"/>
      <w:marBottom w:val="0"/>
      <w:divBdr>
        <w:top w:val="none" w:sz="0" w:space="0" w:color="auto"/>
        <w:left w:val="none" w:sz="0" w:space="0" w:color="auto"/>
        <w:bottom w:val="none" w:sz="0" w:space="0" w:color="auto"/>
        <w:right w:val="none" w:sz="0" w:space="0" w:color="auto"/>
      </w:divBdr>
    </w:div>
    <w:div w:id="262302774">
      <w:bodyDiv w:val="1"/>
      <w:marLeft w:val="0"/>
      <w:marRight w:val="0"/>
      <w:marTop w:val="0"/>
      <w:marBottom w:val="0"/>
      <w:divBdr>
        <w:top w:val="none" w:sz="0" w:space="0" w:color="auto"/>
        <w:left w:val="none" w:sz="0" w:space="0" w:color="auto"/>
        <w:bottom w:val="none" w:sz="0" w:space="0" w:color="auto"/>
        <w:right w:val="none" w:sz="0" w:space="0" w:color="auto"/>
      </w:divBdr>
    </w:div>
    <w:div w:id="262495796">
      <w:bodyDiv w:val="1"/>
      <w:marLeft w:val="0"/>
      <w:marRight w:val="0"/>
      <w:marTop w:val="0"/>
      <w:marBottom w:val="0"/>
      <w:divBdr>
        <w:top w:val="none" w:sz="0" w:space="0" w:color="auto"/>
        <w:left w:val="none" w:sz="0" w:space="0" w:color="auto"/>
        <w:bottom w:val="none" w:sz="0" w:space="0" w:color="auto"/>
        <w:right w:val="none" w:sz="0" w:space="0" w:color="auto"/>
      </w:divBdr>
    </w:div>
    <w:div w:id="262614027">
      <w:bodyDiv w:val="1"/>
      <w:marLeft w:val="0"/>
      <w:marRight w:val="0"/>
      <w:marTop w:val="0"/>
      <w:marBottom w:val="0"/>
      <w:divBdr>
        <w:top w:val="none" w:sz="0" w:space="0" w:color="auto"/>
        <w:left w:val="none" w:sz="0" w:space="0" w:color="auto"/>
        <w:bottom w:val="none" w:sz="0" w:space="0" w:color="auto"/>
        <w:right w:val="none" w:sz="0" w:space="0" w:color="auto"/>
      </w:divBdr>
    </w:div>
    <w:div w:id="262806128">
      <w:bodyDiv w:val="1"/>
      <w:marLeft w:val="0"/>
      <w:marRight w:val="0"/>
      <w:marTop w:val="0"/>
      <w:marBottom w:val="0"/>
      <w:divBdr>
        <w:top w:val="none" w:sz="0" w:space="0" w:color="auto"/>
        <w:left w:val="none" w:sz="0" w:space="0" w:color="auto"/>
        <w:bottom w:val="none" w:sz="0" w:space="0" w:color="auto"/>
        <w:right w:val="none" w:sz="0" w:space="0" w:color="auto"/>
      </w:divBdr>
    </w:div>
    <w:div w:id="262955091">
      <w:bodyDiv w:val="1"/>
      <w:marLeft w:val="0"/>
      <w:marRight w:val="0"/>
      <w:marTop w:val="0"/>
      <w:marBottom w:val="0"/>
      <w:divBdr>
        <w:top w:val="none" w:sz="0" w:space="0" w:color="auto"/>
        <w:left w:val="none" w:sz="0" w:space="0" w:color="auto"/>
        <w:bottom w:val="none" w:sz="0" w:space="0" w:color="auto"/>
        <w:right w:val="none" w:sz="0" w:space="0" w:color="auto"/>
      </w:divBdr>
    </w:div>
    <w:div w:id="263196934">
      <w:bodyDiv w:val="1"/>
      <w:marLeft w:val="0"/>
      <w:marRight w:val="0"/>
      <w:marTop w:val="0"/>
      <w:marBottom w:val="0"/>
      <w:divBdr>
        <w:top w:val="none" w:sz="0" w:space="0" w:color="auto"/>
        <w:left w:val="none" w:sz="0" w:space="0" w:color="auto"/>
        <w:bottom w:val="none" w:sz="0" w:space="0" w:color="auto"/>
        <w:right w:val="none" w:sz="0" w:space="0" w:color="auto"/>
      </w:divBdr>
    </w:div>
    <w:div w:id="263270596">
      <w:bodyDiv w:val="1"/>
      <w:marLeft w:val="0"/>
      <w:marRight w:val="0"/>
      <w:marTop w:val="0"/>
      <w:marBottom w:val="0"/>
      <w:divBdr>
        <w:top w:val="none" w:sz="0" w:space="0" w:color="auto"/>
        <w:left w:val="none" w:sz="0" w:space="0" w:color="auto"/>
        <w:bottom w:val="none" w:sz="0" w:space="0" w:color="auto"/>
        <w:right w:val="none" w:sz="0" w:space="0" w:color="auto"/>
      </w:divBdr>
    </w:div>
    <w:div w:id="263271353">
      <w:bodyDiv w:val="1"/>
      <w:marLeft w:val="0"/>
      <w:marRight w:val="0"/>
      <w:marTop w:val="0"/>
      <w:marBottom w:val="0"/>
      <w:divBdr>
        <w:top w:val="none" w:sz="0" w:space="0" w:color="auto"/>
        <w:left w:val="none" w:sz="0" w:space="0" w:color="auto"/>
        <w:bottom w:val="none" w:sz="0" w:space="0" w:color="auto"/>
        <w:right w:val="none" w:sz="0" w:space="0" w:color="auto"/>
      </w:divBdr>
    </w:div>
    <w:div w:id="263418080">
      <w:bodyDiv w:val="1"/>
      <w:marLeft w:val="0"/>
      <w:marRight w:val="0"/>
      <w:marTop w:val="0"/>
      <w:marBottom w:val="0"/>
      <w:divBdr>
        <w:top w:val="none" w:sz="0" w:space="0" w:color="auto"/>
        <w:left w:val="none" w:sz="0" w:space="0" w:color="auto"/>
        <w:bottom w:val="none" w:sz="0" w:space="0" w:color="auto"/>
        <w:right w:val="none" w:sz="0" w:space="0" w:color="auto"/>
      </w:divBdr>
    </w:div>
    <w:div w:id="263461476">
      <w:bodyDiv w:val="1"/>
      <w:marLeft w:val="0"/>
      <w:marRight w:val="0"/>
      <w:marTop w:val="0"/>
      <w:marBottom w:val="0"/>
      <w:divBdr>
        <w:top w:val="none" w:sz="0" w:space="0" w:color="auto"/>
        <w:left w:val="none" w:sz="0" w:space="0" w:color="auto"/>
        <w:bottom w:val="none" w:sz="0" w:space="0" w:color="auto"/>
        <w:right w:val="none" w:sz="0" w:space="0" w:color="auto"/>
      </w:divBdr>
    </w:div>
    <w:div w:id="263734378">
      <w:bodyDiv w:val="1"/>
      <w:marLeft w:val="0"/>
      <w:marRight w:val="0"/>
      <w:marTop w:val="0"/>
      <w:marBottom w:val="0"/>
      <w:divBdr>
        <w:top w:val="none" w:sz="0" w:space="0" w:color="auto"/>
        <w:left w:val="none" w:sz="0" w:space="0" w:color="auto"/>
        <w:bottom w:val="none" w:sz="0" w:space="0" w:color="auto"/>
        <w:right w:val="none" w:sz="0" w:space="0" w:color="auto"/>
      </w:divBdr>
    </w:div>
    <w:div w:id="263803102">
      <w:bodyDiv w:val="1"/>
      <w:marLeft w:val="0"/>
      <w:marRight w:val="0"/>
      <w:marTop w:val="0"/>
      <w:marBottom w:val="0"/>
      <w:divBdr>
        <w:top w:val="none" w:sz="0" w:space="0" w:color="auto"/>
        <w:left w:val="none" w:sz="0" w:space="0" w:color="auto"/>
        <w:bottom w:val="none" w:sz="0" w:space="0" w:color="auto"/>
        <w:right w:val="none" w:sz="0" w:space="0" w:color="auto"/>
      </w:divBdr>
    </w:div>
    <w:div w:id="263998203">
      <w:bodyDiv w:val="1"/>
      <w:marLeft w:val="0"/>
      <w:marRight w:val="0"/>
      <w:marTop w:val="0"/>
      <w:marBottom w:val="0"/>
      <w:divBdr>
        <w:top w:val="none" w:sz="0" w:space="0" w:color="auto"/>
        <w:left w:val="none" w:sz="0" w:space="0" w:color="auto"/>
        <w:bottom w:val="none" w:sz="0" w:space="0" w:color="auto"/>
        <w:right w:val="none" w:sz="0" w:space="0" w:color="auto"/>
      </w:divBdr>
    </w:div>
    <w:div w:id="264389273">
      <w:bodyDiv w:val="1"/>
      <w:marLeft w:val="0"/>
      <w:marRight w:val="0"/>
      <w:marTop w:val="0"/>
      <w:marBottom w:val="0"/>
      <w:divBdr>
        <w:top w:val="none" w:sz="0" w:space="0" w:color="auto"/>
        <w:left w:val="none" w:sz="0" w:space="0" w:color="auto"/>
        <w:bottom w:val="none" w:sz="0" w:space="0" w:color="auto"/>
        <w:right w:val="none" w:sz="0" w:space="0" w:color="auto"/>
      </w:divBdr>
    </w:div>
    <w:div w:id="264507420">
      <w:bodyDiv w:val="1"/>
      <w:marLeft w:val="0"/>
      <w:marRight w:val="0"/>
      <w:marTop w:val="0"/>
      <w:marBottom w:val="0"/>
      <w:divBdr>
        <w:top w:val="none" w:sz="0" w:space="0" w:color="auto"/>
        <w:left w:val="none" w:sz="0" w:space="0" w:color="auto"/>
        <w:bottom w:val="none" w:sz="0" w:space="0" w:color="auto"/>
        <w:right w:val="none" w:sz="0" w:space="0" w:color="auto"/>
      </w:divBdr>
    </w:div>
    <w:div w:id="264771351">
      <w:bodyDiv w:val="1"/>
      <w:marLeft w:val="0"/>
      <w:marRight w:val="0"/>
      <w:marTop w:val="0"/>
      <w:marBottom w:val="0"/>
      <w:divBdr>
        <w:top w:val="none" w:sz="0" w:space="0" w:color="auto"/>
        <w:left w:val="none" w:sz="0" w:space="0" w:color="auto"/>
        <w:bottom w:val="none" w:sz="0" w:space="0" w:color="auto"/>
        <w:right w:val="none" w:sz="0" w:space="0" w:color="auto"/>
      </w:divBdr>
    </w:div>
    <w:div w:id="264849017">
      <w:bodyDiv w:val="1"/>
      <w:marLeft w:val="0"/>
      <w:marRight w:val="0"/>
      <w:marTop w:val="0"/>
      <w:marBottom w:val="0"/>
      <w:divBdr>
        <w:top w:val="none" w:sz="0" w:space="0" w:color="auto"/>
        <w:left w:val="none" w:sz="0" w:space="0" w:color="auto"/>
        <w:bottom w:val="none" w:sz="0" w:space="0" w:color="auto"/>
        <w:right w:val="none" w:sz="0" w:space="0" w:color="auto"/>
      </w:divBdr>
    </w:div>
    <w:div w:id="265121199">
      <w:bodyDiv w:val="1"/>
      <w:marLeft w:val="0"/>
      <w:marRight w:val="0"/>
      <w:marTop w:val="0"/>
      <w:marBottom w:val="0"/>
      <w:divBdr>
        <w:top w:val="none" w:sz="0" w:space="0" w:color="auto"/>
        <w:left w:val="none" w:sz="0" w:space="0" w:color="auto"/>
        <w:bottom w:val="none" w:sz="0" w:space="0" w:color="auto"/>
        <w:right w:val="none" w:sz="0" w:space="0" w:color="auto"/>
      </w:divBdr>
    </w:div>
    <w:div w:id="265161324">
      <w:bodyDiv w:val="1"/>
      <w:marLeft w:val="0"/>
      <w:marRight w:val="0"/>
      <w:marTop w:val="0"/>
      <w:marBottom w:val="0"/>
      <w:divBdr>
        <w:top w:val="none" w:sz="0" w:space="0" w:color="auto"/>
        <w:left w:val="none" w:sz="0" w:space="0" w:color="auto"/>
        <w:bottom w:val="none" w:sz="0" w:space="0" w:color="auto"/>
        <w:right w:val="none" w:sz="0" w:space="0" w:color="auto"/>
      </w:divBdr>
    </w:div>
    <w:div w:id="265188808">
      <w:bodyDiv w:val="1"/>
      <w:marLeft w:val="0"/>
      <w:marRight w:val="0"/>
      <w:marTop w:val="0"/>
      <w:marBottom w:val="0"/>
      <w:divBdr>
        <w:top w:val="none" w:sz="0" w:space="0" w:color="auto"/>
        <w:left w:val="none" w:sz="0" w:space="0" w:color="auto"/>
        <w:bottom w:val="none" w:sz="0" w:space="0" w:color="auto"/>
        <w:right w:val="none" w:sz="0" w:space="0" w:color="auto"/>
      </w:divBdr>
    </w:div>
    <w:div w:id="265310967">
      <w:bodyDiv w:val="1"/>
      <w:marLeft w:val="0"/>
      <w:marRight w:val="0"/>
      <w:marTop w:val="0"/>
      <w:marBottom w:val="0"/>
      <w:divBdr>
        <w:top w:val="none" w:sz="0" w:space="0" w:color="auto"/>
        <w:left w:val="none" w:sz="0" w:space="0" w:color="auto"/>
        <w:bottom w:val="none" w:sz="0" w:space="0" w:color="auto"/>
        <w:right w:val="none" w:sz="0" w:space="0" w:color="auto"/>
      </w:divBdr>
    </w:div>
    <w:div w:id="265617693">
      <w:bodyDiv w:val="1"/>
      <w:marLeft w:val="0"/>
      <w:marRight w:val="0"/>
      <w:marTop w:val="0"/>
      <w:marBottom w:val="0"/>
      <w:divBdr>
        <w:top w:val="none" w:sz="0" w:space="0" w:color="auto"/>
        <w:left w:val="none" w:sz="0" w:space="0" w:color="auto"/>
        <w:bottom w:val="none" w:sz="0" w:space="0" w:color="auto"/>
        <w:right w:val="none" w:sz="0" w:space="0" w:color="auto"/>
      </w:divBdr>
    </w:div>
    <w:div w:id="265692481">
      <w:bodyDiv w:val="1"/>
      <w:marLeft w:val="0"/>
      <w:marRight w:val="0"/>
      <w:marTop w:val="0"/>
      <w:marBottom w:val="0"/>
      <w:divBdr>
        <w:top w:val="none" w:sz="0" w:space="0" w:color="auto"/>
        <w:left w:val="none" w:sz="0" w:space="0" w:color="auto"/>
        <w:bottom w:val="none" w:sz="0" w:space="0" w:color="auto"/>
        <w:right w:val="none" w:sz="0" w:space="0" w:color="auto"/>
      </w:divBdr>
    </w:div>
    <w:div w:id="265776052">
      <w:bodyDiv w:val="1"/>
      <w:marLeft w:val="0"/>
      <w:marRight w:val="0"/>
      <w:marTop w:val="0"/>
      <w:marBottom w:val="0"/>
      <w:divBdr>
        <w:top w:val="none" w:sz="0" w:space="0" w:color="auto"/>
        <w:left w:val="none" w:sz="0" w:space="0" w:color="auto"/>
        <w:bottom w:val="none" w:sz="0" w:space="0" w:color="auto"/>
        <w:right w:val="none" w:sz="0" w:space="0" w:color="auto"/>
      </w:divBdr>
    </w:div>
    <w:div w:id="265815355">
      <w:bodyDiv w:val="1"/>
      <w:marLeft w:val="0"/>
      <w:marRight w:val="0"/>
      <w:marTop w:val="0"/>
      <w:marBottom w:val="0"/>
      <w:divBdr>
        <w:top w:val="none" w:sz="0" w:space="0" w:color="auto"/>
        <w:left w:val="none" w:sz="0" w:space="0" w:color="auto"/>
        <w:bottom w:val="none" w:sz="0" w:space="0" w:color="auto"/>
        <w:right w:val="none" w:sz="0" w:space="0" w:color="auto"/>
      </w:divBdr>
    </w:div>
    <w:div w:id="265886532">
      <w:bodyDiv w:val="1"/>
      <w:marLeft w:val="0"/>
      <w:marRight w:val="0"/>
      <w:marTop w:val="0"/>
      <w:marBottom w:val="0"/>
      <w:divBdr>
        <w:top w:val="none" w:sz="0" w:space="0" w:color="auto"/>
        <w:left w:val="none" w:sz="0" w:space="0" w:color="auto"/>
        <w:bottom w:val="none" w:sz="0" w:space="0" w:color="auto"/>
        <w:right w:val="none" w:sz="0" w:space="0" w:color="auto"/>
      </w:divBdr>
    </w:div>
    <w:div w:id="266079192">
      <w:bodyDiv w:val="1"/>
      <w:marLeft w:val="0"/>
      <w:marRight w:val="0"/>
      <w:marTop w:val="0"/>
      <w:marBottom w:val="0"/>
      <w:divBdr>
        <w:top w:val="none" w:sz="0" w:space="0" w:color="auto"/>
        <w:left w:val="none" w:sz="0" w:space="0" w:color="auto"/>
        <w:bottom w:val="none" w:sz="0" w:space="0" w:color="auto"/>
        <w:right w:val="none" w:sz="0" w:space="0" w:color="auto"/>
      </w:divBdr>
    </w:div>
    <w:div w:id="266087186">
      <w:bodyDiv w:val="1"/>
      <w:marLeft w:val="0"/>
      <w:marRight w:val="0"/>
      <w:marTop w:val="0"/>
      <w:marBottom w:val="0"/>
      <w:divBdr>
        <w:top w:val="none" w:sz="0" w:space="0" w:color="auto"/>
        <w:left w:val="none" w:sz="0" w:space="0" w:color="auto"/>
        <w:bottom w:val="none" w:sz="0" w:space="0" w:color="auto"/>
        <w:right w:val="none" w:sz="0" w:space="0" w:color="auto"/>
      </w:divBdr>
    </w:div>
    <w:div w:id="266276049">
      <w:bodyDiv w:val="1"/>
      <w:marLeft w:val="0"/>
      <w:marRight w:val="0"/>
      <w:marTop w:val="0"/>
      <w:marBottom w:val="0"/>
      <w:divBdr>
        <w:top w:val="none" w:sz="0" w:space="0" w:color="auto"/>
        <w:left w:val="none" w:sz="0" w:space="0" w:color="auto"/>
        <w:bottom w:val="none" w:sz="0" w:space="0" w:color="auto"/>
        <w:right w:val="none" w:sz="0" w:space="0" w:color="auto"/>
      </w:divBdr>
    </w:div>
    <w:div w:id="266470886">
      <w:bodyDiv w:val="1"/>
      <w:marLeft w:val="0"/>
      <w:marRight w:val="0"/>
      <w:marTop w:val="0"/>
      <w:marBottom w:val="0"/>
      <w:divBdr>
        <w:top w:val="none" w:sz="0" w:space="0" w:color="auto"/>
        <w:left w:val="none" w:sz="0" w:space="0" w:color="auto"/>
        <w:bottom w:val="none" w:sz="0" w:space="0" w:color="auto"/>
        <w:right w:val="none" w:sz="0" w:space="0" w:color="auto"/>
      </w:divBdr>
    </w:div>
    <w:div w:id="266546285">
      <w:bodyDiv w:val="1"/>
      <w:marLeft w:val="0"/>
      <w:marRight w:val="0"/>
      <w:marTop w:val="0"/>
      <w:marBottom w:val="0"/>
      <w:divBdr>
        <w:top w:val="none" w:sz="0" w:space="0" w:color="auto"/>
        <w:left w:val="none" w:sz="0" w:space="0" w:color="auto"/>
        <w:bottom w:val="none" w:sz="0" w:space="0" w:color="auto"/>
        <w:right w:val="none" w:sz="0" w:space="0" w:color="auto"/>
      </w:divBdr>
    </w:div>
    <w:div w:id="266618439">
      <w:bodyDiv w:val="1"/>
      <w:marLeft w:val="0"/>
      <w:marRight w:val="0"/>
      <w:marTop w:val="0"/>
      <w:marBottom w:val="0"/>
      <w:divBdr>
        <w:top w:val="none" w:sz="0" w:space="0" w:color="auto"/>
        <w:left w:val="none" w:sz="0" w:space="0" w:color="auto"/>
        <w:bottom w:val="none" w:sz="0" w:space="0" w:color="auto"/>
        <w:right w:val="none" w:sz="0" w:space="0" w:color="auto"/>
      </w:divBdr>
    </w:div>
    <w:div w:id="266692992">
      <w:bodyDiv w:val="1"/>
      <w:marLeft w:val="0"/>
      <w:marRight w:val="0"/>
      <w:marTop w:val="0"/>
      <w:marBottom w:val="0"/>
      <w:divBdr>
        <w:top w:val="none" w:sz="0" w:space="0" w:color="auto"/>
        <w:left w:val="none" w:sz="0" w:space="0" w:color="auto"/>
        <w:bottom w:val="none" w:sz="0" w:space="0" w:color="auto"/>
        <w:right w:val="none" w:sz="0" w:space="0" w:color="auto"/>
      </w:divBdr>
    </w:div>
    <w:div w:id="266886058">
      <w:bodyDiv w:val="1"/>
      <w:marLeft w:val="0"/>
      <w:marRight w:val="0"/>
      <w:marTop w:val="0"/>
      <w:marBottom w:val="0"/>
      <w:divBdr>
        <w:top w:val="none" w:sz="0" w:space="0" w:color="auto"/>
        <w:left w:val="none" w:sz="0" w:space="0" w:color="auto"/>
        <w:bottom w:val="none" w:sz="0" w:space="0" w:color="auto"/>
        <w:right w:val="none" w:sz="0" w:space="0" w:color="auto"/>
      </w:divBdr>
    </w:div>
    <w:div w:id="267128216">
      <w:bodyDiv w:val="1"/>
      <w:marLeft w:val="0"/>
      <w:marRight w:val="0"/>
      <w:marTop w:val="0"/>
      <w:marBottom w:val="0"/>
      <w:divBdr>
        <w:top w:val="none" w:sz="0" w:space="0" w:color="auto"/>
        <w:left w:val="none" w:sz="0" w:space="0" w:color="auto"/>
        <w:bottom w:val="none" w:sz="0" w:space="0" w:color="auto"/>
        <w:right w:val="none" w:sz="0" w:space="0" w:color="auto"/>
      </w:divBdr>
    </w:div>
    <w:div w:id="267197652">
      <w:bodyDiv w:val="1"/>
      <w:marLeft w:val="0"/>
      <w:marRight w:val="0"/>
      <w:marTop w:val="0"/>
      <w:marBottom w:val="0"/>
      <w:divBdr>
        <w:top w:val="none" w:sz="0" w:space="0" w:color="auto"/>
        <w:left w:val="none" w:sz="0" w:space="0" w:color="auto"/>
        <w:bottom w:val="none" w:sz="0" w:space="0" w:color="auto"/>
        <w:right w:val="none" w:sz="0" w:space="0" w:color="auto"/>
      </w:divBdr>
    </w:div>
    <w:div w:id="267353744">
      <w:bodyDiv w:val="1"/>
      <w:marLeft w:val="0"/>
      <w:marRight w:val="0"/>
      <w:marTop w:val="0"/>
      <w:marBottom w:val="0"/>
      <w:divBdr>
        <w:top w:val="none" w:sz="0" w:space="0" w:color="auto"/>
        <w:left w:val="none" w:sz="0" w:space="0" w:color="auto"/>
        <w:bottom w:val="none" w:sz="0" w:space="0" w:color="auto"/>
        <w:right w:val="none" w:sz="0" w:space="0" w:color="auto"/>
      </w:divBdr>
    </w:div>
    <w:div w:id="267399181">
      <w:bodyDiv w:val="1"/>
      <w:marLeft w:val="0"/>
      <w:marRight w:val="0"/>
      <w:marTop w:val="0"/>
      <w:marBottom w:val="0"/>
      <w:divBdr>
        <w:top w:val="none" w:sz="0" w:space="0" w:color="auto"/>
        <w:left w:val="none" w:sz="0" w:space="0" w:color="auto"/>
        <w:bottom w:val="none" w:sz="0" w:space="0" w:color="auto"/>
        <w:right w:val="none" w:sz="0" w:space="0" w:color="auto"/>
      </w:divBdr>
    </w:div>
    <w:div w:id="267545524">
      <w:bodyDiv w:val="1"/>
      <w:marLeft w:val="0"/>
      <w:marRight w:val="0"/>
      <w:marTop w:val="0"/>
      <w:marBottom w:val="0"/>
      <w:divBdr>
        <w:top w:val="none" w:sz="0" w:space="0" w:color="auto"/>
        <w:left w:val="none" w:sz="0" w:space="0" w:color="auto"/>
        <w:bottom w:val="none" w:sz="0" w:space="0" w:color="auto"/>
        <w:right w:val="none" w:sz="0" w:space="0" w:color="auto"/>
      </w:divBdr>
    </w:div>
    <w:div w:id="267585036">
      <w:bodyDiv w:val="1"/>
      <w:marLeft w:val="0"/>
      <w:marRight w:val="0"/>
      <w:marTop w:val="0"/>
      <w:marBottom w:val="0"/>
      <w:divBdr>
        <w:top w:val="none" w:sz="0" w:space="0" w:color="auto"/>
        <w:left w:val="none" w:sz="0" w:space="0" w:color="auto"/>
        <w:bottom w:val="none" w:sz="0" w:space="0" w:color="auto"/>
        <w:right w:val="none" w:sz="0" w:space="0" w:color="auto"/>
      </w:divBdr>
    </w:div>
    <w:div w:id="267785688">
      <w:bodyDiv w:val="1"/>
      <w:marLeft w:val="0"/>
      <w:marRight w:val="0"/>
      <w:marTop w:val="0"/>
      <w:marBottom w:val="0"/>
      <w:divBdr>
        <w:top w:val="none" w:sz="0" w:space="0" w:color="auto"/>
        <w:left w:val="none" w:sz="0" w:space="0" w:color="auto"/>
        <w:bottom w:val="none" w:sz="0" w:space="0" w:color="auto"/>
        <w:right w:val="none" w:sz="0" w:space="0" w:color="auto"/>
      </w:divBdr>
    </w:div>
    <w:div w:id="267860519">
      <w:bodyDiv w:val="1"/>
      <w:marLeft w:val="0"/>
      <w:marRight w:val="0"/>
      <w:marTop w:val="0"/>
      <w:marBottom w:val="0"/>
      <w:divBdr>
        <w:top w:val="none" w:sz="0" w:space="0" w:color="auto"/>
        <w:left w:val="none" w:sz="0" w:space="0" w:color="auto"/>
        <w:bottom w:val="none" w:sz="0" w:space="0" w:color="auto"/>
        <w:right w:val="none" w:sz="0" w:space="0" w:color="auto"/>
      </w:divBdr>
    </w:div>
    <w:div w:id="268633279">
      <w:bodyDiv w:val="1"/>
      <w:marLeft w:val="0"/>
      <w:marRight w:val="0"/>
      <w:marTop w:val="0"/>
      <w:marBottom w:val="0"/>
      <w:divBdr>
        <w:top w:val="none" w:sz="0" w:space="0" w:color="auto"/>
        <w:left w:val="none" w:sz="0" w:space="0" w:color="auto"/>
        <w:bottom w:val="none" w:sz="0" w:space="0" w:color="auto"/>
        <w:right w:val="none" w:sz="0" w:space="0" w:color="auto"/>
      </w:divBdr>
    </w:div>
    <w:div w:id="268658127">
      <w:bodyDiv w:val="1"/>
      <w:marLeft w:val="0"/>
      <w:marRight w:val="0"/>
      <w:marTop w:val="0"/>
      <w:marBottom w:val="0"/>
      <w:divBdr>
        <w:top w:val="none" w:sz="0" w:space="0" w:color="auto"/>
        <w:left w:val="none" w:sz="0" w:space="0" w:color="auto"/>
        <w:bottom w:val="none" w:sz="0" w:space="0" w:color="auto"/>
        <w:right w:val="none" w:sz="0" w:space="0" w:color="auto"/>
      </w:divBdr>
    </w:div>
    <w:div w:id="268852181">
      <w:bodyDiv w:val="1"/>
      <w:marLeft w:val="0"/>
      <w:marRight w:val="0"/>
      <w:marTop w:val="0"/>
      <w:marBottom w:val="0"/>
      <w:divBdr>
        <w:top w:val="none" w:sz="0" w:space="0" w:color="auto"/>
        <w:left w:val="none" w:sz="0" w:space="0" w:color="auto"/>
        <w:bottom w:val="none" w:sz="0" w:space="0" w:color="auto"/>
        <w:right w:val="none" w:sz="0" w:space="0" w:color="auto"/>
      </w:divBdr>
    </w:div>
    <w:div w:id="268900574">
      <w:bodyDiv w:val="1"/>
      <w:marLeft w:val="0"/>
      <w:marRight w:val="0"/>
      <w:marTop w:val="0"/>
      <w:marBottom w:val="0"/>
      <w:divBdr>
        <w:top w:val="none" w:sz="0" w:space="0" w:color="auto"/>
        <w:left w:val="none" w:sz="0" w:space="0" w:color="auto"/>
        <w:bottom w:val="none" w:sz="0" w:space="0" w:color="auto"/>
        <w:right w:val="none" w:sz="0" w:space="0" w:color="auto"/>
      </w:divBdr>
    </w:div>
    <w:div w:id="269162361">
      <w:bodyDiv w:val="1"/>
      <w:marLeft w:val="0"/>
      <w:marRight w:val="0"/>
      <w:marTop w:val="0"/>
      <w:marBottom w:val="0"/>
      <w:divBdr>
        <w:top w:val="none" w:sz="0" w:space="0" w:color="auto"/>
        <w:left w:val="none" w:sz="0" w:space="0" w:color="auto"/>
        <w:bottom w:val="none" w:sz="0" w:space="0" w:color="auto"/>
        <w:right w:val="none" w:sz="0" w:space="0" w:color="auto"/>
      </w:divBdr>
    </w:div>
    <w:div w:id="269167682">
      <w:bodyDiv w:val="1"/>
      <w:marLeft w:val="0"/>
      <w:marRight w:val="0"/>
      <w:marTop w:val="0"/>
      <w:marBottom w:val="0"/>
      <w:divBdr>
        <w:top w:val="none" w:sz="0" w:space="0" w:color="auto"/>
        <w:left w:val="none" w:sz="0" w:space="0" w:color="auto"/>
        <w:bottom w:val="none" w:sz="0" w:space="0" w:color="auto"/>
        <w:right w:val="none" w:sz="0" w:space="0" w:color="auto"/>
      </w:divBdr>
    </w:div>
    <w:div w:id="269512981">
      <w:bodyDiv w:val="1"/>
      <w:marLeft w:val="0"/>
      <w:marRight w:val="0"/>
      <w:marTop w:val="0"/>
      <w:marBottom w:val="0"/>
      <w:divBdr>
        <w:top w:val="none" w:sz="0" w:space="0" w:color="auto"/>
        <w:left w:val="none" w:sz="0" w:space="0" w:color="auto"/>
        <w:bottom w:val="none" w:sz="0" w:space="0" w:color="auto"/>
        <w:right w:val="none" w:sz="0" w:space="0" w:color="auto"/>
      </w:divBdr>
    </w:div>
    <w:div w:id="269902238">
      <w:bodyDiv w:val="1"/>
      <w:marLeft w:val="0"/>
      <w:marRight w:val="0"/>
      <w:marTop w:val="0"/>
      <w:marBottom w:val="0"/>
      <w:divBdr>
        <w:top w:val="none" w:sz="0" w:space="0" w:color="auto"/>
        <w:left w:val="none" w:sz="0" w:space="0" w:color="auto"/>
        <w:bottom w:val="none" w:sz="0" w:space="0" w:color="auto"/>
        <w:right w:val="none" w:sz="0" w:space="0" w:color="auto"/>
      </w:divBdr>
    </w:div>
    <w:div w:id="270018451">
      <w:bodyDiv w:val="1"/>
      <w:marLeft w:val="0"/>
      <w:marRight w:val="0"/>
      <w:marTop w:val="0"/>
      <w:marBottom w:val="0"/>
      <w:divBdr>
        <w:top w:val="none" w:sz="0" w:space="0" w:color="auto"/>
        <w:left w:val="none" w:sz="0" w:space="0" w:color="auto"/>
        <w:bottom w:val="none" w:sz="0" w:space="0" w:color="auto"/>
        <w:right w:val="none" w:sz="0" w:space="0" w:color="auto"/>
      </w:divBdr>
    </w:div>
    <w:div w:id="270358183">
      <w:bodyDiv w:val="1"/>
      <w:marLeft w:val="0"/>
      <w:marRight w:val="0"/>
      <w:marTop w:val="0"/>
      <w:marBottom w:val="0"/>
      <w:divBdr>
        <w:top w:val="none" w:sz="0" w:space="0" w:color="auto"/>
        <w:left w:val="none" w:sz="0" w:space="0" w:color="auto"/>
        <w:bottom w:val="none" w:sz="0" w:space="0" w:color="auto"/>
        <w:right w:val="none" w:sz="0" w:space="0" w:color="auto"/>
      </w:divBdr>
    </w:div>
    <w:div w:id="270360164">
      <w:bodyDiv w:val="1"/>
      <w:marLeft w:val="0"/>
      <w:marRight w:val="0"/>
      <w:marTop w:val="0"/>
      <w:marBottom w:val="0"/>
      <w:divBdr>
        <w:top w:val="none" w:sz="0" w:space="0" w:color="auto"/>
        <w:left w:val="none" w:sz="0" w:space="0" w:color="auto"/>
        <w:bottom w:val="none" w:sz="0" w:space="0" w:color="auto"/>
        <w:right w:val="none" w:sz="0" w:space="0" w:color="auto"/>
      </w:divBdr>
    </w:div>
    <w:div w:id="270479656">
      <w:bodyDiv w:val="1"/>
      <w:marLeft w:val="0"/>
      <w:marRight w:val="0"/>
      <w:marTop w:val="0"/>
      <w:marBottom w:val="0"/>
      <w:divBdr>
        <w:top w:val="none" w:sz="0" w:space="0" w:color="auto"/>
        <w:left w:val="none" w:sz="0" w:space="0" w:color="auto"/>
        <w:bottom w:val="none" w:sz="0" w:space="0" w:color="auto"/>
        <w:right w:val="none" w:sz="0" w:space="0" w:color="auto"/>
      </w:divBdr>
    </w:div>
    <w:div w:id="270673931">
      <w:bodyDiv w:val="1"/>
      <w:marLeft w:val="0"/>
      <w:marRight w:val="0"/>
      <w:marTop w:val="0"/>
      <w:marBottom w:val="0"/>
      <w:divBdr>
        <w:top w:val="none" w:sz="0" w:space="0" w:color="auto"/>
        <w:left w:val="none" w:sz="0" w:space="0" w:color="auto"/>
        <w:bottom w:val="none" w:sz="0" w:space="0" w:color="auto"/>
        <w:right w:val="none" w:sz="0" w:space="0" w:color="auto"/>
      </w:divBdr>
    </w:div>
    <w:div w:id="270675510">
      <w:bodyDiv w:val="1"/>
      <w:marLeft w:val="0"/>
      <w:marRight w:val="0"/>
      <w:marTop w:val="0"/>
      <w:marBottom w:val="0"/>
      <w:divBdr>
        <w:top w:val="none" w:sz="0" w:space="0" w:color="auto"/>
        <w:left w:val="none" w:sz="0" w:space="0" w:color="auto"/>
        <w:bottom w:val="none" w:sz="0" w:space="0" w:color="auto"/>
        <w:right w:val="none" w:sz="0" w:space="0" w:color="auto"/>
      </w:divBdr>
    </w:div>
    <w:div w:id="270746963">
      <w:bodyDiv w:val="1"/>
      <w:marLeft w:val="0"/>
      <w:marRight w:val="0"/>
      <w:marTop w:val="0"/>
      <w:marBottom w:val="0"/>
      <w:divBdr>
        <w:top w:val="none" w:sz="0" w:space="0" w:color="auto"/>
        <w:left w:val="none" w:sz="0" w:space="0" w:color="auto"/>
        <w:bottom w:val="none" w:sz="0" w:space="0" w:color="auto"/>
        <w:right w:val="none" w:sz="0" w:space="0" w:color="auto"/>
      </w:divBdr>
    </w:div>
    <w:div w:id="271085768">
      <w:bodyDiv w:val="1"/>
      <w:marLeft w:val="0"/>
      <w:marRight w:val="0"/>
      <w:marTop w:val="0"/>
      <w:marBottom w:val="0"/>
      <w:divBdr>
        <w:top w:val="none" w:sz="0" w:space="0" w:color="auto"/>
        <w:left w:val="none" w:sz="0" w:space="0" w:color="auto"/>
        <w:bottom w:val="none" w:sz="0" w:space="0" w:color="auto"/>
        <w:right w:val="none" w:sz="0" w:space="0" w:color="auto"/>
      </w:divBdr>
    </w:div>
    <w:div w:id="271323084">
      <w:bodyDiv w:val="1"/>
      <w:marLeft w:val="0"/>
      <w:marRight w:val="0"/>
      <w:marTop w:val="0"/>
      <w:marBottom w:val="0"/>
      <w:divBdr>
        <w:top w:val="none" w:sz="0" w:space="0" w:color="auto"/>
        <w:left w:val="none" w:sz="0" w:space="0" w:color="auto"/>
        <w:bottom w:val="none" w:sz="0" w:space="0" w:color="auto"/>
        <w:right w:val="none" w:sz="0" w:space="0" w:color="auto"/>
      </w:divBdr>
    </w:div>
    <w:div w:id="271786570">
      <w:bodyDiv w:val="1"/>
      <w:marLeft w:val="0"/>
      <w:marRight w:val="0"/>
      <w:marTop w:val="0"/>
      <w:marBottom w:val="0"/>
      <w:divBdr>
        <w:top w:val="none" w:sz="0" w:space="0" w:color="auto"/>
        <w:left w:val="none" w:sz="0" w:space="0" w:color="auto"/>
        <w:bottom w:val="none" w:sz="0" w:space="0" w:color="auto"/>
        <w:right w:val="none" w:sz="0" w:space="0" w:color="auto"/>
      </w:divBdr>
    </w:div>
    <w:div w:id="271787026">
      <w:bodyDiv w:val="1"/>
      <w:marLeft w:val="0"/>
      <w:marRight w:val="0"/>
      <w:marTop w:val="0"/>
      <w:marBottom w:val="0"/>
      <w:divBdr>
        <w:top w:val="none" w:sz="0" w:space="0" w:color="auto"/>
        <w:left w:val="none" w:sz="0" w:space="0" w:color="auto"/>
        <w:bottom w:val="none" w:sz="0" w:space="0" w:color="auto"/>
        <w:right w:val="none" w:sz="0" w:space="0" w:color="auto"/>
      </w:divBdr>
    </w:div>
    <w:div w:id="271976603">
      <w:bodyDiv w:val="1"/>
      <w:marLeft w:val="0"/>
      <w:marRight w:val="0"/>
      <w:marTop w:val="0"/>
      <w:marBottom w:val="0"/>
      <w:divBdr>
        <w:top w:val="none" w:sz="0" w:space="0" w:color="auto"/>
        <w:left w:val="none" w:sz="0" w:space="0" w:color="auto"/>
        <w:bottom w:val="none" w:sz="0" w:space="0" w:color="auto"/>
        <w:right w:val="none" w:sz="0" w:space="0" w:color="auto"/>
      </w:divBdr>
    </w:div>
    <w:div w:id="272052122">
      <w:bodyDiv w:val="1"/>
      <w:marLeft w:val="0"/>
      <w:marRight w:val="0"/>
      <w:marTop w:val="0"/>
      <w:marBottom w:val="0"/>
      <w:divBdr>
        <w:top w:val="none" w:sz="0" w:space="0" w:color="auto"/>
        <w:left w:val="none" w:sz="0" w:space="0" w:color="auto"/>
        <w:bottom w:val="none" w:sz="0" w:space="0" w:color="auto"/>
        <w:right w:val="none" w:sz="0" w:space="0" w:color="auto"/>
      </w:divBdr>
    </w:div>
    <w:div w:id="272130446">
      <w:bodyDiv w:val="1"/>
      <w:marLeft w:val="0"/>
      <w:marRight w:val="0"/>
      <w:marTop w:val="0"/>
      <w:marBottom w:val="0"/>
      <w:divBdr>
        <w:top w:val="none" w:sz="0" w:space="0" w:color="auto"/>
        <w:left w:val="none" w:sz="0" w:space="0" w:color="auto"/>
        <w:bottom w:val="none" w:sz="0" w:space="0" w:color="auto"/>
        <w:right w:val="none" w:sz="0" w:space="0" w:color="auto"/>
      </w:divBdr>
    </w:div>
    <w:div w:id="272135625">
      <w:bodyDiv w:val="1"/>
      <w:marLeft w:val="0"/>
      <w:marRight w:val="0"/>
      <w:marTop w:val="0"/>
      <w:marBottom w:val="0"/>
      <w:divBdr>
        <w:top w:val="none" w:sz="0" w:space="0" w:color="auto"/>
        <w:left w:val="none" w:sz="0" w:space="0" w:color="auto"/>
        <w:bottom w:val="none" w:sz="0" w:space="0" w:color="auto"/>
        <w:right w:val="none" w:sz="0" w:space="0" w:color="auto"/>
      </w:divBdr>
    </w:div>
    <w:div w:id="272175891">
      <w:bodyDiv w:val="1"/>
      <w:marLeft w:val="0"/>
      <w:marRight w:val="0"/>
      <w:marTop w:val="0"/>
      <w:marBottom w:val="0"/>
      <w:divBdr>
        <w:top w:val="none" w:sz="0" w:space="0" w:color="auto"/>
        <w:left w:val="none" w:sz="0" w:space="0" w:color="auto"/>
        <w:bottom w:val="none" w:sz="0" w:space="0" w:color="auto"/>
        <w:right w:val="none" w:sz="0" w:space="0" w:color="auto"/>
      </w:divBdr>
    </w:div>
    <w:div w:id="272175908">
      <w:bodyDiv w:val="1"/>
      <w:marLeft w:val="0"/>
      <w:marRight w:val="0"/>
      <w:marTop w:val="0"/>
      <w:marBottom w:val="0"/>
      <w:divBdr>
        <w:top w:val="none" w:sz="0" w:space="0" w:color="auto"/>
        <w:left w:val="none" w:sz="0" w:space="0" w:color="auto"/>
        <w:bottom w:val="none" w:sz="0" w:space="0" w:color="auto"/>
        <w:right w:val="none" w:sz="0" w:space="0" w:color="auto"/>
      </w:divBdr>
    </w:div>
    <w:div w:id="272253353">
      <w:bodyDiv w:val="1"/>
      <w:marLeft w:val="0"/>
      <w:marRight w:val="0"/>
      <w:marTop w:val="0"/>
      <w:marBottom w:val="0"/>
      <w:divBdr>
        <w:top w:val="none" w:sz="0" w:space="0" w:color="auto"/>
        <w:left w:val="none" w:sz="0" w:space="0" w:color="auto"/>
        <w:bottom w:val="none" w:sz="0" w:space="0" w:color="auto"/>
        <w:right w:val="none" w:sz="0" w:space="0" w:color="auto"/>
      </w:divBdr>
    </w:div>
    <w:div w:id="272323271">
      <w:bodyDiv w:val="1"/>
      <w:marLeft w:val="0"/>
      <w:marRight w:val="0"/>
      <w:marTop w:val="0"/>
      <w:marBottom w:val="0"/>
      <w:divBdr>
        <w:top w:val="none" w:sz="0" w:space="0" w:color="auto"/>
        <w:left w:val="none" w:sz="0" w:space="0" w:color="auto"/>
        <w:bottom w:val="none" w:sz="0" w:space="0" w:color="auto"/>
        <w:right w:val="none" w:sz="0" w:space="0" w:color="auto"/>
      </w:divBdr>
    </w:div>
    <w:div w:id="272327019">
      <w:bodyDiv w:val="1"/>
      <w:marLeft w:val="0"/>
      <w:marRight w:val="0"/>
      <w:marTop w:val="0"/>
      <w:marBottom w:val="0"/>
      <w:divBdr>
        <w:top w:val="none" w:sz="0" w:space="0" w:color="auto"/>
        <w:left w:val="none" w:sz="0" w:space="0" w:color="auto"/>
        <w:bottom w:val="none" w:sz="0" w:space="0" w:color="auto"/>
        <w:right w:val="none" w:sz="0" w:space="0" w:color="auto"/>
      </w:divBdr>
    </w:div>
    <w:div w:id="272396817">
      <w:bodyDiv w:val="1"/>
      <w:marLeft w:val="0"/>
      <w:marRight w:val="0"/>
      <w:marTop w:val="0"/>
      <w:marBottom w:val="0"/>
      <w:divBdr>
        <w:top w:val="none" w:sz="0" w:space="0" w:color="auto"/>
        <w:left w:val="none" w:sz="0" w:space="0" w:color="auto"/>
        <w:bottom w:val="none" w:sz="0" w:space="0" w:color="auto"/>
        <w:right w:val="none" w:sz="0" w:space="0" w:color="auto"/>
      </w:divBdr>
    </w:div>
    <w:div w:id="272441891">
      <w:bodyDiv w:val="1"/>
      <w:marLeft w:val="0"/>
      <w:marRight w:val="0"/>
      <w:marTop w:val="0"/>
      <w:marBottom w:val="0"/>
      <w:divBdr>
        <w:top w:val="none" w:sz="0" w:space="0" w:color="auto"/>
        <w:left w:val="none" w:sz="0" w:space="0" w:color="auto"/>
        <w:bottom w:val="none" w:sz="0" w:space="0" w:color="auto"/>
        <w:right w:val="none" w:sz="0" w:space="0" w:color="auto"/>
      </w:divBdr>
    </w:div>
    <w:div w:id="272713055">
      <w:bodyDiv w:val="1"/>
      <w:marLeft w:val="0"/>
      <w:marRight w:val="0"/>
      <w:marTop w:val="0"/>
      <w:marBottom w:val="0"/>
      <w:divBdr>
        <w:top w:val="none" w:sz="0" w:space="0" w:color="auto"/>
        <w:left w:val="none" w:sz="0" w:space="0" w:color="auto"/>
        <w:bottom w:val="none" w:sz="0" w:space="0" w:color="auto"/>
        <w:right w:val="none" w:sz="0" w:space="0" w:color="auto"/>
      </w:divBdr>
    </w:div>
    <w:div w:id="272792110">
      <w:bodyDiv w:val="1"/>
      <w:marLeft w:val="0"/>
      <w:marRight w:val="0"/>
      <w:marTop w:val="0"/>
      <w:marBottom w:val="0"/>
      <w:divBdr>
        <w:top w:val="none" w:sz="0" w:space="0" w:color="auto"/>
        <w:left w:val="none" w:sz="0" w:space="0" w:color="auto"/>
        <w:bottom w:val="none" w:sz="0" w:space="0" w:color="auto"/>
        <w:right w:val="none" w:sz="0" w:space="0" w:color="auto"/>
      </w:divBdr>
    </w:div>
    <w:div w:id="273024008">
      <w:bodyDiv w:val="1"/>
      <w:marLeft w:val="0"/>
      <w:marRight w:val="0"/>
      <w:marTop w:val="0"/>
      <w:marBottom w:val="0"/>
      <w:divBdr>
        <w:top w:val="none" w:sz="0" w:space="0" w:color="auto"/>
        <w:left w:val="none" w:sz="0" w:space="0" w:color="auto"/>
        <w:bottom w:val="none" w:sz="0" w:space="0" w:color="auto"/>
        <w:right w:val="none" w:sz="0" w:space="0" w:color="auto"/>
      </w:divBdr>
    </w:div>
    <w:div w:id="273292593">
      <w:bodyDiv w:val="1"/>
      <w:marLeft w:val="0"/>
      <w:marRight w:val="0"/>
      <w:marTop w:val="0"/>
      <w:marBottom w:val="0"/>
      <w:divBdr>
        <w:top w:val="none" w:sz="0" w:space="0" w:color="auto"/>
        <w:left w:val="none" w:sz="0" w:space="0" w:color="auto"/>
        <w:bottom w:val="none" w:sz="0" w:space="0" w:color="auto"/>
        <w:right w:val="none" w:sz="0" w:space="0" w:color="auto"/>
      </w:divBdr>
    </w:div>
    <w:div w:id="273639779">
      <w:bodyDiv w:val="1"/>
      <w:marLeft w:val="0"/>
      <w:marRight w:val="0"/>
      <w:marTop w:val="0"/>
      <w:marBottom w:val="0"/>
      <w:divBdr>
        <w:top w:val="none" w:sz="0" w:space="0" w:color="auto"/>
        <w:left w:val="none" w:sz="0" w:space="0" w:color="auto"/>
        <w:bottom w:val="none" w:sz="0" w:space="0" w:color="auto"/>
        <w:right w:val="none" w:sz="0" w:space="0" w:color="auto"/>
      </w:divBdr>
    </w:div>
    <w:div w:id="273751435">
      <w:bodyDiv w:val="1"/>
      <w:marLeft w:val="0"/>
      <w:marRight w:val="0"/>
      <w:marTop w:val="0"/>
      <w:marBottom w:val="0"/>
      <w:divBdr>
        <w:top w:val="none" w:sz="0" w:space="0" w:color="auto"/>
        <w:left w:val="none" w:sz="0" w:space="0" w:color="auto"/>
        <w:bottom w:val="none" w:sz="0" w:space="0" w:color="auto"/>
        <w:right w:val="none" w:sz="0" w:space="0" w:color="auto"/>
      </w:divBdr>
    </w:div>
    <w:div w:id="274019517">
      <w:bodyDiv w:val="1"/>
      <w:marLeft w:val="0"/>
      <w:marRight w:val="0"/>
      <w:marTop w:val="0"/>
      <w:marBottom w:val="0"/>
      <w:divBdr>
        <w:top w:val="none" w:sz="0" w:space="0" w:color="auto"/>
        <w:left w:val="none" w:sz="0" w:space="0" w:color="auto"/>
        <w:bottom w:val="none" w:sz="0" w:space="0" w:color="auto"/>
        <w:right w:val="none" w:sz="0" w:space="0" w:color="auto"/>
      </w:divBdr>
    </w:div>
    <w:div w:id="274024284">
      <w:bodyDiv w:val="1"/>
      <w:marLeft w:val="0"/>
      <w:marRight w:val="0"/>
      <w:marTop w:val="0"/>
      <w:marBottom w:val="0"/>
      <w:divBdr>
        <w:top w:val="none" w:sz="0" w:space="0" w:color="auto"/>
        <w:left w:val="none" w:sz="0" w:space="0" w:color="auto"/>
        <w:bottom w:val="none" w:sz="0" w:space="0" w:color="auto"/>
        <w:right w:val="none" w:sz="0" w:space="0" w:color="auto"/>
      </w:divBdr>
    </w:div>
    <w:div w:id="274099709">
      <w:bodyDiv w:val="1"/>
      <w:marLeft w:val="0"/>
      <w:marRight w:val="0"/>
      <w:marTop w:val="0"/>
      <w:marBottom w:val="0"/>
      <w:divBdr>
        <w:top w:val="none" w:sz="0" w:space="0" w:color="auto"/>
        <w:left w:val="none" w:sz="0" w:space="0" w:color="auto"/>
        <w:bottom w:val="none" w:sz="0" w:space="0" w:color="auto"/>
        <w:right w:val="none" w:sz="0" w:space="0" w:color="auto"/>
      </w:divBdr>
    </w:div>
    <w:div w:id="274219065">
      <w:bodyDiv w:val="1"/>
      <w:marLeft w:val="0"/>
      <w:marRight w:val="0"/>
      <w:marTop w:val="0"/>
      <w:marBottom w:val="0"/>
      <w:divBdr>
        <w:top w:val="none" w:sz="0" w:space="0" w:color="auto"/>
        <w:left w:val="none" w:sz="0" w:space="0" w:color="auto"/>
        <w:bottom w:val="none" w:sz="0" w:space="0" w:color="auto"/>
        <w:right w:val="none" w:sz="0" w:space="0" w:color="auto"/>
      </w:divBdr>
    </w:div>
    <w:div w:id="274556561">
      <w:bodyDiv w:val="1"/>
      <w:marLeft w:val="0"/>
      <w:marRight w:val="0"/>
      <w:marTop w:val="0"/>
      <w:marBottom w:val="0"/>
      <w:divBdr>
        <w:top w:val="none" w:sz="0" w:space="0" w:color="auto"/>
        <w:left w:val="none" w:sz="0" w:space="0" w:color="auto"/>
        <w:bottom w:val="none" w:sz="0" w:space="0" w:color="auto"/>
        <w:right w:val="none" w:sz="0" w:space="0" w:color="auto"/>
      </w:divBdr>
    </w:div>
    <w:div w:id="274675001">
      <w:bodyDiv w:val="1"/>
      <w:marLeft w:val="0"/>
      <w:marRight w:val="0"/>
      <w:marTop w:val="0"/>
      <w:marBottom w:val="0"/>
      <w:divBdr>
        <w:top w:val="none" w:sz="0" w:space="0" w:color="auto"/>
        <w:left w:val="none" w:sz="0" w:space="0" w:color="auto"/>
        <w:bottom w:val="none" w:sz="0" w:space="0" w:color="auto"/>
        <w:right w:val="none" w:sz="0" w:space="0" w:color="auto"/>
      </w:divBdr>
    </w:div>
    <w:div w:id="274682446">
      <w:bodyDiv w:val="1"/>
      <w:marLeft w:val="0"/>
      <w:marRight w:val="0"/>
      <w:marTop w:val="0"/>
      <w:marBottom w:val="0"/>
      <w:divBdr>
        <w:top w:val="none" w:sz="0" w:space="0" w:color="auto"/>
        <w:left w:val="none" w:sz="0" w:space="0" w:color="auto"/>
        <w:bottom w:val="none" w:sz="0" w:space="0" w:color="auto"/>
        <w:right w:val="none" w:sz="0" w:space="0" w:color="auto"/>
      </w:divBdr>
    </w:div>
    <w:div w:id="274756637">
      <w:bodyDiv w:val="1"/>
      <w:marLeft w:val="0"/>
      <w:marRight w:val="0"/>
      <w:marTop w:val="0"/>
      <w:marBottom w:val="0"/>
      <w:divBdr>
        <w:top w:val="none" w:sz="0" w:space="0" w:color="auto"/>
        <w:left w:val="none" w:sz="0" w:space="0" w:color="auto"/>
        <w:bottom w:val="none" w:sz="0" w:space="0" w:color="auto"/>
        <w:right w:val="none" w:sz="0" w:space="0" w:color="auto"/>
      </w:divBdr>
    </w:div>
    <w:div w:id="275137999">
      <w:bodyDiv w:val="1"/>
      <w:marLeft w:val="0"/>
      <w:marRight w:val="0"/>
      <w:marTop w:val="0"/>
      <w:marBottom w:val="0"/>
      <w:divBdr>
        <w:top w:val="none" w:sz="0" w:space="0" w:color="auto"/>
        <w:left w:val="none" w:sz="0" w:space="0" w:color="auto"/>
        <w:bottom w:val="none" w:sz="0" w:space="0" w:color="auto"/>
        <w:right w:val="none" w:sz="0" w:space="0" w:color="auto"/>
      </w:divBdr>
    </w:div>
    <w:div w:id="275142356">
      <w:bodyDiv w:val="1"/>
      <w:marLeft w:val="0"/>
      <w:marRight w:val="0"/>
      <w:marTop w:val="0"/>
      <w:marBottom w:val="0"/>
      <w:divBdr>
        <w:top w:val="none" w:sz="0" w:space="0" w:color="auto"/>
        <w:left w:val="none" w:sz="0" w:space="0" w:color="auto"/>
        <w:bottom w:val="none" w:sz="0" w:space="0" w:color="auto"/>
        <w:right w:val="none" w:sz="0" w:space="0" w:color="auto"/>
      </w:divBdr>
    </w:div>
    <w:div w:id="275186450">
      <w:bodyDiv w:val="1"/>
      <w:marLeft w:val="0"/>
      <w:marRight w:val="0"/>
      <w:marTop w:val="0"/>
      <w:marBottom w:val="0"/>
      <w:divBdr>
        <w:top w:val="none" w:sz="0" w:space="0" w:color="auto"/>
        <w:left w:val="none" w:sz="0" w:space="0" w:color="auto"/>
        <w:bottom w:val="none" w:sz="0" w:space="0" w:color="auto"/>
        <w:right w:val="none" w:sz="0" w:space="0" w:color="auto"/>
      </w:divBdr>
    </w:div>
    <w:div w:id="275985604">
      <w:bodyDiv w:val="1"/>
      <w:marLeft w:val="0"/>
      <w:marRight w:val="0"/>
      <w:marTop w:val="0"/>
      <w:marBottom w:val="0"/>
      <w:divBdr>
        <w:top w:val="none" w:sz="0" w:space="0" w:color="auto"/>
        <w:left w:val="none" w:sz="0" w:space="0" w:color="auto"/>
        <w:bottom w:val="none" w:sz="0" w:space="0" w:color="auto"/>
        <w:right w:val="none" w:sz="0" w:space="0" w:color="auto"/>
      </w:divBdr>
    </w:div>
    <w:div w:id="275987414">
      <w:bodyDiv w:val="1"/>
      <w:marLeft w:val="0"/>
      <w:marRight w:val="0"/>
      <w:marTop w:val="0"/>
      <w:marBottom w:val="0"/>
      <w:divBdr>
        <w:top w:val="none" w:sz="0" w:space="0" w:color="auto"/>
        <w:left w:val="none" w:sz="0" w:space="0" w:color="auto"/>
        <w:bottom w:val="none" w:sz="0" w:space="0" w:color="auto"/>
        <w:right w:val="none" w:sz="0" w:space="0" w:color="auto"/>
      </w:divBdr>
    </w:div>
    <w:div w:id="276110467">
      <w:bodyDiv w:val="1"/>
      <w:marLeft w:val="0"/>
      <w:marRight w:val="0"/>
      <w:marTop w:val="0"/>
      <w:marBottom w:val="0"/>
      <w:divBdr>
        <w:top w:val="none" w:sz="0" w:space="0" w:color="auto"/>
        <w:left w:val="none" w:sz="0" w:space="0" w:color="auto"/>
        <w:bottom w:val="none" w:sz="0" w:space="0" w:color="auto"/>
        <w:right w:val="none" w:sz="0" w:space="0" w:color="auto"/>
      </w:divBdr>
    </w:div>
    <w:div w:id="276253720">
      <w:bodyDiv w:val="1"/>
      <w:marLeft w:val="0"/>
      <w:marRight w:val="0"/>
      <w:marTop w:val="0"/>
      <w:marBottom w:val="0"/>
      <w:divBdr>
        <w:top w:val="none" w:sz="0" w:space="0" w:color="auto"/>
        <w:left w:val="none" w:sz="0" w:space="0" w:color="auto"/>
        <w:bottom w:val="none" w:sz="0" w:space="0" w:color="auto"/>
        <w:right w:val="none" w:sz="0" w:space="0" w:color="auto"/>
      </w:divBdr>
    </w:div>
    <w:div w:id="276301623">
      <w:bodyDiv w:val="1"/>
      <w:marLeft w:val="0"/>
      <w:marRight w:val="0"/>
      <w:marTop w:val="0"/>
      <w:marBottom w:val="0"/>
      <w:divBdr>
        <w:top w:val="none" w:sz="0" w:space="0" w:color="auto"/>
        <w:left w:val="none" w:sz="0" w:space="0" w:color="auto"/>
        <w:bottom w:val="none" w:sz="0" w:space="0" w:color="auto"/>
        <w:right w:val="none" w:sz="0" w:space="0" w:color="auto"/>
      </w:divBdr>
    </w:div>
    <w:div w:id="276522219">
      <w:bodyDiv w:val="1"/>
      <w:marLeft w:val="0"/>
      <w:marRight w:val="0"/>
      <w:marTop w:val="0"/>
      <w:marBottom w:val="0"/>
      <w:divBdr>
        <w:top w:val="none" w:sz="0" w:space="0" w:color="auto"/>
        <w:left w:val="none" w:sz="0" w:space="0" w:color="auto"/>
        <w:bottom w:val="none" w:sz="0" w:space="0" w:color="auto"/>
        <w:right w:val="none" w:sz="0" w:space="0" w:color="auto"/>
      </w:divBdr>
    </w:div>
    <w:div w:id="276641630">
      <w:bodyDiv w:val="1"/>
      <w:marLeft w:val="0"/>
      <w:marRight w:val="0"/>
      <w:marTop w:val="0"/>
      <w:marBottom w:val="0"/>
      <w:divBdr>
        <w:top w:val="none" w:sz="0" w:space="0" w:color="auto"/>
        <w:left w:val="none" w:sz="0" w:space="0" w:color="auto"/>
        <w:bottom w:val="none" w:sz="0" w:space="0" w:color="auto"/>
        <w:right w:val="none" w:sz="0" w:space="0" w:color="auto"/>
      </w:divBdr>
    </w:div>
    <w:div w:id="276837800">
      <w:bodyDiv w:val="1"/>
      <w:marLeft w:val="0"/>
      <w:marRight w:val="0"/>
      <w:marTop w:val="0"/>
      <w:marBottom w:val="0"/>
      <w:divBdr>
        <w:top w:val="none" w:sz="0" w:space="0" w:color="auto"/>
        <w:left w:val="none" w:sz="0" w:space="0" w:color="auto"/>
        <w:bottom w:val="none" w:sz="0" w:space="0" w:color="auto"/>
        <w:right w:val="none" w:sz="0" w:space="0" w:color="auto"/>
      </w:divBdr>
    </w:div>
    <w:div w:id="276957645">
      <w:bodyDiv w:val="1"/>
      <w:marLeft w:val="0"/>
      <w:marRight w:val="0"/>
      <w:marTop w:val="0"/>
      <w:marBottom w:val="0"/>
      <w:divBdr>
        <w:top w:val="none" w:sz="0" w:space="0" w:color="auto"/>
        <w:left w:val="none" w:sz="0" w:space="0" w:color="auto"/>
        <w:bottom w:val="none" w:sz="0" w:space="0" w:color="auto"/>
        <w:right w:val="none" w:sz="0" w:space="0" w:color="auto"/>
      </w:divBdr>
    </w:div>
    <w:div w:id="277025966">
      <w:bodyDiv w:val="1"/>
      <w:marLeft w:val="0"/>
      <w:marRight w:val="0"/>
      <w:marTop w:val="0"/>
      <w:marBottom w:val="0"/>
      <w:divBdr>
        <w:top w:val="none" w:sz="0" w:space="0" w:color="auto"/>
        <w:left w:val="none" w:sz="0" w:space="0" w:color="auto"/>
        <w:bottom w:val="none" w:sz="0" w:space="0" w:color="auto"/>
        <w:right w:val="none" w:sz="0" w:space="0" w:color="auto"/>
      </w:divBdr>
    </w:div>
    <w:div w:id="277302192">
      <w:bodyDiv w:val="1"/>
      <w:marLeft w:val="0"/>
      <w:marRight w:val="0"/>
      <w:marTop w:val="0"/>
      <w:marBottom w:val="0"/>
      <w:divBdr>
        <w:top w:val="none" w:sz="0" w:space="0" w:color="auto"/>
        <w:left w:val="none" w:sz="0" w:space="0" w:color="auto"/>
        <w:bottom w:val="none" w:sz="0" w:space="0" w:color="auto"/>
        <w:right w:val="none" w:sz="0" w:space="0" w:color="auto"/>
      </w:divBdr>
    </w:div>
    <w:div w:id="277444827">
      <w:bodyDiv w:val="1"/>
      <w:marLeft w:val="0"/>
      <w:marRight w:val="0"/>
      <w:marTop w:val="0"/>
      <w:marBottom w:val="0"/>
      <w:divBdr>
        <w:top w:val="none" w:sz="0" w:space="0" w:color="auto"/>
        <w:left w:val="none" w:sz="0" w:space="0" w:color="auto"/>
        <w:bottom w:val="none" w:sz="0" w:space="0" w:color="auto"/>
        <w:right w:val="none" w:sz="0" w:space="0" w:color="auto"/>
      </w:divBdr>
    </w:div>
    <w:div w:id="277563135">
      <w:bodyDiv w:val="1"/>
      <w:marLeft w:val="0"/>
      <w:marRight w:val="0"/>
      <w:marTop w:val="0"/>
      <w:marBottom w:val="0"/>
      <w:divBdr>
        <w:top w:val="none" w:sz="0" w:space="0" w:color="auto"/>
        <w:left w:val="none" w:sz="0" w:space="0" w:color="auto"/>
        <w:bottom w:val="none" w:sz="0" w:space="0" w:color="auto"/>
        <w:right w:val="none" w:sz="0" w:space="0" w:color="auto"/>
      </w:divBdr>
    </w:div>
    <w:div w:id="277611618">
      <w:bodyDiv w:val="1"/>
      <w:marLeft w:val="0"/>
      <w:marRight w:val="0"/>
      <w:marTop w:val="0"/>
      <w:marBottom w:val="0"/>
      <w:divBdr>
        <w:top w:val="none" w:sz="0" w:space="0" w:color="auto"/>
        <w:left w:val="none" w:sz="0" w:space="0" w:color="auto"/>
        <w:bottom w:val="none" w:sz="0" w:space="0" w:color="auto"/>
        <w:right w:val="none" w:sz="0" w:space="0" w:color="auto"/>
      </w:divBdr>
    </w:div>
    <w:div w:id="277639337">
      <w:bodyDiv w:val="1"/>
      <w:marLeft w:val="0"/>
      <w:marRight w:val="0"/>
      <w:marTop w:val="0"/>
      <w:marBottom w:val="0"/>
      <w:divBdr>
        <w:top w:val="none" w:sz="0" w:space="0" w:color="auto"/>
        <w:left w:val="none" w:sz="0" w:space="0" w:color="auto"/>
        <w:bottom w:val="none" w:sz="0" w:space="0" w:color="auto"/>
        <w:right w:val="none" w:sz="0" w:space="0" w:color="auto"/>
      </w:divBdr>
    </w:div>
    <w:div w:id="277641851">
      <w:bodyDiv w:val="1"/>
      <w:marLeft w:val="0"/>
      <w:marRight w:val="0"/>
      <w:marTop w:val="0"/>
      <w:marBottom w:val="0"/>
      <w:divBdr>
        <w:top w:val="none" w:sz="0" w:space="0" w:color="auto"/>
        <w:left w:val="none" w:sz="0" w:space="0" w:color="auto"/>
        <w:bottom w:val="none" w:sz="0" w:space="0" w:color="auto"/>
        <w:right w:val="none" w:sz="0" w:space="0" w:color="auto"/>
      </w:divBdr>
    </w:div>
    <w:div w:id="277642305">
      <w:bodyDiv w:val="1"/>
      <w:marLeft w:val="0"/>
      <w:marRight w:val="0"/>
      <w:marTop w:val="0"/>
      <w:marBottom w:val="0"/>
      <w:divBdr>
        <w:top w:val="none" w:sz="0" w:space="0" w:color="auto"/>
        <w:left w:val="none" w:sz="0" w:space="0" w:color="auto"/>
        <w:bottom w:val="none" w:sz="0" w:space="0" w:color="auto"/>
        <w:right w:val="none" w:sz="0" w:space="0" w:color="auto"/>
      </w:divBdr>
    </w:div>
    <w:div w:id="277680543">
      <w:bodyDiv w:val="1"/>
      <w:marLeft w:val="0"/>
      <w:marRight w:val="0"/>
      <w:marTop w:val="0"/>
      <w:marBottom w:val="0"/>
      <w:divBdr>
        <w:top w:val="none" w:sz="0" w:space="0" w:color="auto"/>
        <w:left w:val="none" w:sz="0" w:space="0" w:color="auto"/>
        <w:bottom w:val="none" w:sz="0" w:space="0" w:color="auto"/>
        <w:right w:val="none" w:sz="0" w:space="0" w:color="auto"/>
      </w:divBdr>
    </w:div>
    <w:div w:id="277684805">
      <w:bodyDiv w:val="1"/>
      <w:marLeft w:val="0"/>
      <w:marRight w:val="0"/>
      <w:marTop w:val="0"/>
      <w:marBottom w:val="0"/>
      <w:divBdr>
        <w:top w:val="none" w:sz="0" w:space="0" w:color="auto"/>
        <w:left w:val="none" w:sz="0" w:space="0" w:color="auto"/>
        <w:bottom w:val="none" w:sz="0" w:space="0" w:color="auto"/>
        <w:right w:val="none" w:sz="0" w:space="0" w:color="auto"/>
      </w:divBdr>
    </w:div>
    <w:div w:id="277951057">
      <w:bodyDiv w:val="1"/>
      <w:marLeft w:val="0"/>
      <w:marRight w:val="0"/>
      <w:marTop w:val="0"/>
      <w:marBottom w:val="0"/>
      <w:divBdr>
        <w:top w:val="none" w:sz="0" w:space="0" w:color="auto"/>
        <w:left w:val="none" w:sz="0" w:space="0" w:color="auto"/>
        <w:bottom w:val="none" w:sz="0" w:space="0" w:color="auto"/>
        <w:right w:val="none" w:sz="0" w:space="0" w:color="auto"/>
      </w:divBdr>
    </w:div>
    <w:div w:id="278025496">
      <w:bodyDiv w:val="1"/>
      <w:marLeft w:val="0"/>
      <w:marRight w:val="0"/>
      <w:marTop w:val="0"/>
      <w:marBottom w:val="0"/>
      <w:divBdr>
        <w:top w:val="none" w:sz="0" w:space="0" w:color="auto"/>
        <w:left w:val="none" w:sz="0" w:space="0" w:color="auto"/>
        <w:bottom w:val="none" w:sz="0" w:space="0" w:color="auto"/>
        <w:right w:val="none" w:sz="0" w:space="0" w:color="auto"/>
      </w:divBdr>
    </w:div>
    <w:div w:id="278267548">
      <w:bodyDiv w:val="1"/>
      <w:marLeft w:val="0"/>
      <w:marRight w:val="0"/>
      <w:marTop w:val="0"/>
      <w:marBottom w:val="0"/>
      <w:divBdr>
        <w:top w:val="none" w:sz="0" w:space="0" w:color="auto"/>
        <w:left w:val="none" w:sz="0" w:space="0" w:color="auto"/>
        <w:bottom w:val="none" w:sz="0" w:space="0" w:color="auto"/>
        <w:right w:val="none" w:sz="0" w:space="0" w:color="auto"/>
      </w:divBdr>
    </w:div>
    <w:div w:id="278297870">
      <w:bodyDiv w:val="1"/>
      <w:marLeft w:val="0"/>
      <w:marRight w:val="0"/>
      <w:marTop w:val="0"/>
      <w:marBottom w:val="0"/>
      <w:divBdr>
        <w:top w:val="none" w:sz="0" w:space="0" w:color="auto"/>
        <w:left w:val="none" w:sz="0" w:space="0" w:color="auto"/>
        <w:bottom w:val="none" w:sz="0" w:space="0" w:color="auto"/>
        <w:right w:val="none" w:sz="0" w:space="0" w:color="auto"/>
      </w:divBdr>
    </w:div>
    <w:div w:id="278411639">
      <w:bodyDiv w:val="1"/>
      <w:marLeft w:val="0"/>
      <w:marRight w:val="0"/>
      <w:marTop w:val="0"/>
      <w:marBottom w:val="0"/>
      <w:divBdr>
        <w:top w:val="none" w:sz="0" w:space="0" w:color="auto"/>
        <w:left w:val="none" w:sz="0" w:space="0" w:color="auto"/>
        <w:bottom w:val="none" w:sz="0" w:space="0" w:color="auto"/>
        <w:right w:val="none" w:sz="0" w:space="0" w:color="auto"/>
      </w:divBdr>
    </w:div>
    <w:div w:id="278492341">
      <w:bodyDiv w:val="1"/>
      <w:marLeft w:val="0"/>
      <w:marRight w:val="0"/>
      <w:marTop w:val="0"/>
      <w:marBottom w:val="0"/>
      <w:divBdr>
        <w:top w:val="none" w:sz="0" w:space="0" w:color="auto"/>
        <w:left w:val="none" w:sz="0" w:space="0" w:color="auto"/>
        <w:bottom w:val="none" w:sz="0" w:space="0" w:color="auto"/>
        <w:right w:val="none" w:sz="0" w:space="0" w:color="auto"/>
      </w:divBdr>
    </w:div>
    <w:div w:id="278535710">
      <w:bodyDiv w:val="1"/>
      <w:marLeft w:val="0"/>
      <w:marRight w:val="0"/>
      <w:marTop w:val="0"/>
      <w:marBottom w:val="0"/>
      <w:divBdr>
        <w:top w:val="none" w:sz="0" w:space="0" w:color="auto"/>
        <w:left w:val="none" w:sz="0" w:space="0" w:color="auto"/>
        <w:bottom w:val="none" w:sz="0" w:space="0" w:color="auto"/>
        <w:right w:val="none" w:sz="0" w:space="0" w:color="auto"/>
      </w:divBdr>
    </w:div>
    <w:div w:id="278685658">
      <w:bodyDiv w:val="1"/>
      <w:marLeft w:val="0"/>
      <w:marRight w:val="0"/>
      <w:marTop w:val="0"/>
      <w:marBottom w:val="0"/>
      <w:divBdr>
        <w:top w:val="none" w:sz="0" w:space="0" w:color="auto"/>
        <w:left w:val="none" w:sz="0" w:space="0" w:color="auto"/>
        <w:bottom w:val="none" w:sz="0" w:space="0" w:color="auto"/>
        <w:right w:val="none" w:sz="0" w:space="0" w:color="auto"/>
      </w:divBdr>
    </w:div>
    <w:div w:id="278687586">
      <w:bodyDiv w:val="1"/>
      <w:marLeft w:val="0"/>
      <w:marRight w:val="0"/>
      <w:marTop w:val="0"/>
      <w:marBottom w:val="0"/>
      <w:divBdr>
        <w:top w:val="none" w:sz="0" w:space="0" w:color="auto"/>
        <w:left w:val="none" w:sz="0" w:space="0" w:color="auto"/>
        <w:bottom w:val="none" w:sz="0" w:space="0" w:color="auto"/>
        <w:right w:val="none" w:sz="0" w:space="0" w:color="auto"/>
      </w:divBdr>
    </w:div>
    <w:div w:id="278881444">
      <w:bodyDiv w:val="1"/>
      <w:marLeft w:val="0"/>
      <w:marRight w:val="0"/>
      <w:marTop w:val="0"/>
      <w:marBottom w:val="0"/>
      <w:divBdr>
        <w:top w:val="none" w:sz="0" w:space="0" w:color="auto"/>
        <w:left w:val="none" w:sz="0" w:space="0" w:color="auto"/>
        <w:bottom w:val="none" w:sz="0" w:space="0" w:color="auto"/>
        <w:right w:val="none" w:sz="0" w:space="0" w:color="auto"/>
      </w:divBdr>
    </w:div>
    <w:div w:id="278922108">
      <w:bodyDiv w:val="1"/>
      <w:marLeft w:val="0"/>
      <w:marRight w:val="0"/>
      <w:marTop w:val="0"/>
      <w:marBottom w:val="0"/>
      <w:divBdr>
        <w:top w:val="none" w:sz="0" w:space="0" w:color="auto"/>
        <w:left w:val="none" w:sz="0" w:space="0" w:color="auto"/>
        <w:bottom w:val="none" w:sz="0" w:space="0" w:color="auto"/>
        <w:right w:val="none" w:sz="0" w:space="0" w:color="auto"/>
      </w:divBdr>
    </w:div>
    <w:div w:id="278951542">
      <w:bodyDiv w:val="1"/>
      <w:marLeft w:val="0"/>
      <w:marRight w:val="0"/>
      <w:marTop w:val="0"/>
      <w:marBottom w:val="0"/>
      <w:divBdr>
        <w:top w:val="none" w:sz="0" w:space="0" w:color="auto"/>
        <w:left w:val="none" w:sz="0" w:space="0" w:color="auto"/>
        <w:bottom w:val="none" w:sz="0" w:space="0" w:color="auto"/>
        <w:right w:val="none" w:sz="0" w:space="0" w:color="auto"/>
      </w:divBdr>
    </w:div>
    <w:div w:id="279149190">
      <w:bodyDiv w:val="1"/>
      <w:marLeft w:val="0"/>
      <w:marRight w:val="0"/>
      <w:marTop w:val="0"/>
      <w:marBottom w:val="0"/>
      <w:divBdr>
        <w:top w:val="none" w:sz="0" w:space="0" w:color="auto"/>
        <w:left w:val="none" w:sz="0" w:space="0" w:color="auto"/>
        <w:bottom w:val="none" w:sz="0" w:space="0" w:color="auto"/>
        <w:right w:val="none" w:sz="0" w:space="0" w:color="auto"/>
      </w:divBdr>
    </w:div>
    <w:div w:id="279189279">
      <w:bodyDiv w:val="1"/>
      <w:marLeft w:val="0"/>
      <w:marRight w:val="0"/>
      <w:marTop w:val="0"/>
      <w:marBottom w:val="0"/>
      <w:divBdr>
        <w:top w:val="none" w:sz="0" w:space="0" w:color="auto"/>
        <w:left w:val="none" w:sz="0" w:space="0" w:color="auto"/>
        <w:bottom w:val="none" w:sz="0" w:space="0" w:color="auto"/>
        <w:right w:val="none" w:sz="0" w:space="0" w:color="auto"/>
      </w:divBdr>
    </w:div>
    <w:div w:id="279259806">
      <w:bodyDiv w:val="1"/>
      <w:marLeft w:val="0"/>
      <w:marRight w:val="0"/>
      <w:marTop w:val="0"/>
      <w:marBottom w:val="0"/>
      <w:divBdr>
        <w:top w:val="none" w:sz="0" w:space="0" w:color="auto"/>
        <w:left w:val="none" w:sz="0" w:space="0" w:color="auto"/>
        <w:bottom w:val="none" w:sz="0" w:space="0" w:color="auto"/>
        <w:right w:val="none" w:sz="0" w:space="0" w:color="auto"/>
      </w:divBdr>
    </w:div>
    <w:div w:id="279605412">
      <w:bodyDiv w:val="1"/>
      <w:marLeft w:val="0"/>
      <w:marRight w:val="0"/>
      <w:marTop w:val="0"/>
      <w:marBottom w:val="0"/>
      <w:divBdr>
        <w:top w:val="none" w:sz="0" w:space="0" w:color="auto"/>
        <w:left w:val="none" w:sz="0" w:space="0" w:color="auto"/>
        <w:bottom w:val="none" w:sz="0" w:space="0" w:color="auto"/>
        <w:right w:val="none" w:sz="0" w:space="0" w:color="auto"/>
      </w:divBdr>
    </w:div>
    <w:div w:id="279729972">
      <w:bodyDiv w:val="1"/>
      <w:marLeft w:val="0"/>
      <w:marRight w:val="0"/>
      <w:marTop w:val="0"/>
      <w:marBottom w:val="0"/>
      <w:divBdr>
        <w:top w:val="none" w:sz="0" w:space="0" w:color="auto"/>
        <w:left w:val="none" w:sz="0" w:space="0" w:color="auto"/>
        <w:bottom w:val="none" w:sz="0" w:space="0" w:color="auto"/>
        <w:right w:val="none" w:sz="0" w:space="0" w:color="auto"/>
      </w:divBdr>
    </w:div>
    <w:div w:id="279730236">
      <w:bodyDiv w:val="1"/>
      <w:marLeft w:val="0"/>
      <w:marRight w:val="0"/>
      <w:marTop w:val="0"/>
      <w:marBottom w:val="0"/>
      <w:divBdr>
        <w:top w:val="none" w:sz="0" w:space="0" w:color="auto"/>
        <w:left w:val="none" w:sz="0" w:space="0" w:color="auto"/>
        <w:bottom w:val="none" w:sz="0" w:space="0" w:color="auto"/>
        <w:right w:val="none" w:sz="0" w:space="0" w:color="auto"/>
      </w:divBdr>
    </w:div>
    <w:div w:id="280110451">
      <w:bodyDiv w:val="1"/>
      <w:marLeft w:val="0"/>
      <w:marRight w:val="0"/>
      <w:marTop w:val="0"/>
      <w:marBottom w:val="0"/>
      <w:divBdr>
        <w:top w:val="none" w:sz="0" w:space="0" w:color="auto"/>
        <w:left w:val="none" w:sz="0" w:space="0" w:color="auto"/>
        <w:bottom w:val="none" w:sz="0" w:space="0" w:color="auto"/>
        <w:right w:val="none" w:sz="0" w:space="0" w:color="auto"/>
      </w:divBdr>
    </w:div>
    <w:div w:id="280116483">
      <w:bodyDiv w:val="1"/>
      <w:marLeft w:val="0"/>
      <w:marRight w:val="0"/>
      <w:marTop w:val="0"/>
      <w:marBottom w:val="0"/>
      <w:divBdr>
        <w:top w:val="none" w:sz="0" w:space="0" w:color="auto"/>
        <w:left w:val="none" w:sz="0" w:space="0" w:color="auto"/>
        <w:bottom w:val="none" w:sz="0" w:space="0" w:color="auto"/>
        <w:right w:val="none" w:sz="0" w:space="0" w:color="auto"/>
      </w:divBdr>
    </w:div>
    <w:div w:id="280187795">
      <w:bodyDiv w:val="1"/>
      <w:marLeft w:val="0"/>
      <w:marRight w:val="0"/>
      <w:marTop w:val="0"/>
      <w:marBottom w:val="0"/>
      <w:divBdr>
        <w:top w:val="none" w:sz="0" w:space="0" w:color="auto"/>
        <w:left w:val="none" w:sz="0" w:space="0" w:color="auto"/>
        <w:bottom w:val="none" w:sz="0" w:space="0" w:color="auto"/>
        <w:right w:val="none" w:sz="0" w:space="0" w:color="auto"/>
      </w:divBdr>
    </w:div>
    <w:div w:id="280191883">
      <w:bodyDiv w:val="1"/>
      <w:marLeft w:val="0"/>
      <w:marRight w:val="0"/>
      <w:marTop w:val="0"/>
      <w:marBottom w:val="0"/>
      <w:divBdr>
        <w:top w:val="none" w:sz="0" w:space="0" w:color="auto"/>
        <w:left w:val="none" w:sz="0" w:space="0" w:color="auto"/>
        <w:bottom w:val="none" w:sz="0" w:space="0" w:color="auto"/>
        <w:right w:val="none" w:sz="0" w:space="0" w:color="auto"/>
      </w:divBdr>
    </w:div>
    <w:div w:id="280307401">
      <w:bodyDiv w:val="1"/>
      <w:marLeft w:val="0"/>
      <w:marRight w:val="0"/>
      <w:marTop w:val="0"/>
      <w:marBottom w:val="0"/>
      <w:divBdr>
        <w:top w:val="none" w:sz="0" w:space="0" w:color="auto"/>
        <w:left w:val="none" w:sz="0" w:space="0" w:color="auto"/>
        <w:bottom w:val="none" w:sz="0" w:space="0" w:color="auto"/>
        <w:right w:val="none" w:sz="0" w:space="0" w:color="auto"/>
      </w:divBdr>
    </w:div>
    <w:div w:id="280495919">
      <w:bodyDiv w:val="1"/>
      <w:marLeft w:val="0"/>
      <w:marRight w:val="0"/>
      <w:marTop w:val="0"/>
      <w:marBottom w:val="0"/>
      <w:divBdr>
        <w:top w:val="none" w:sz="0" w:space="0" w:color="auto"/>
        <w:left w:val="none" w:sz="0" w:space="0" w:color="auto"/>
        <w:bottom w:val="none" w:sz="0" w:space="0" w:color="auto"/>
        <w:right w:val="none" w:sz="0" w:space="0" w:color="auto"/>
      </w:divBdr>
    </w:div>
    <w:div w:id="280501022">
      <w:bodyDiv w:val="1"/>
      <w:marLeft w:val="0"/>
      <w:marRight w:val="0"/>
      <w:marTop w:val="0"/>
      <w:marBottom w:val="0"/>
      <w:divBdr>
        <w:top w:val="none" w:sz="0" w:space="0" w:color="auto"/>
        <w:left w:val="none" w:sz="0" w:space="0" w:color="auto"/>
        <w:bottom w:val="none" w:sz="0" w:space="0" w:color="auto"/>
        <w:right w:val="none" w:sz="0" w:space="0" w:color="auto"/>
      </w:divBdr>
    </w:div>
    <w:div w:id="280573091">
      <w:bodyDiv w:val="1"/>
      <w:marLeft w:val="0"/>
      <w:marRight w:val="0"/>
      <w:marTop w:val="0"/>
      <w:marBottom w:val="0"/>
      <w:divBdr>
        <w:top w:val="none" w:sz="0" w:space="0" w:color="auto"/>
        <w:left w:val="none" w:sz="0" w:space="0" w:color="auto"/>
        <w:bottom w:val="none" w:sz="0" w:space="0" w:color="auto"/>
        <w:right w:val="none" w:sz="0" w:space="0" w:color="auto"/>
      </w:divBdr>
    </w:div>
    <w:div w:id="280577286">
      <w:bodyDiv w:val="1"/>
      <w:marLeft w:val="0"/>
      <w:marRight w:val="0"/>
      <w:marTop w:val="0"/>
      <w:marBottom w:val="0"/>
      <w:divBdr>
        <w:top w:val="none" w:sz="0" w:space="0" w:color="auto"/>
        <w:left w:val="none" w:sz="0" w:space="0" w:color="auto"/>
        <w:bottom w:val="none" w:sz="0" w:space="0" w:color="auto"/>
        <w:right w:val="none" w:sz="0" w:space="0" w:color="auto"/>
      </w:divBdr>
    </w:div>
    <w:div w:id="280691220">
      <w:bodyDiv w:val="1"/>
      <w:marLeft w:val="0"/>
      <w:marRight w:val="0"/>
      <w:marTop w:val="0"/>
      <w:marBottom w:val="0"/>
      <w:divBdr>
        <w:top w:val="none" w:sz="0" w:space="0" w:color="auto"/>
        <w:left w:val="none" w:sz="0" w:space="0" w:color="auto"/>
        <w:bottom w:val="none" w:sz="0" w:space="0" w:color="auto"/>
        <w:right w:val="none" w:sz="0" w:space="0" w:color="auto"/>
      </w:divBdr>
    </w:div>
    <w:div w:id="280694064">
      <w:bodyDiv w:val="1"/>
      <w:marLeft w:val="0"/>
      <w:marRight w:val="0"/>
      <w:marTop w:val="0"/>
      <w:marBottom w:val="0"/>
      <w:divBdr>
        <w:top w:val="none" w:sz="0" w:space="0" w:color="auto"/>
        <w:left w:val="none" w:sz="0" w:space="0" w:color="auto"/>
        <w:bottom w:val="none" w:sz="0" w:space="0" w:color="auto"/>
        <w:right w:val="none" w:sz="0" w:space="0" w:color="auto"/>
      </w:divBdr>
    </w:div>
    <w:div w:id="280768395">
      <w:bodyDiv w:val="1"/>
      <w:marLeft w:val="0"/>
      <w:marRight w:val="0"/>
      <w:marTop w:val="0"/>
      <w:marBottom w:val="0"/>
      <w:divBdr>
        <w:top w:val="none" w:sz="0" w:space="0" w:color="auto"/>
        <w:left w:val="none" w:sz="0" w:space="0" w:color="auto"/>
        <w:bottom w:val="none" w:sz="0" w:space="0" w:color="auto"/>
        <w:right w:val="none" w:sz="0" w:space="0" w:color="auto"/>
      </w:divBdr>
    </w:div>
    <w:div w:id="280846386">
      <w:bodyDiv w:val="1"/>
      <w:marLeft w:val="0"/>
      <w:marRight w:val="0"/>
      <w:marTop w:val="0"/>
      <w:marBottom w:val="0"/>
      <w:divBdr>
        <w:top w:val="none" w:sz="0" w:space="0" w:color="auto"/>
        <w:left w:val="none" w:sz="0" w:space="0" w:color="auto"/>
        <w:bottom w:val="none" w:sz="0" w:space="0" w:color="auto"/>
        <w:right w:val="none" w:sz="0" w:space="0" w:color="auto"/>
      </w:divBdr>
    </w:div>
    <w:div w:id="280847417">
      <w:bodyDiv w:val="1"/>
      <w:marLeft w:val="0"/>
      <w:marRight w:val="0"/>
      <w:marTop w:val="0"/>
      <w:marBottom w:val="0"/>
      <w:divBdr>
        <w:top w:val="none" w:sz="0" w:space="0" w:color="auto"/>
        <w:left w:val="none" w:sz="0" w:space="0" w:color="auto"/>
        <w:bottom w:val="none" w:sz="0" w:space="0" w:color="auto"/>
        <w:right w:val="none" w:sz="0" w:space="0" w:color="auto"/>
      </w:divBdr>
    </w:div>
    <w:div w:id="281155149">
      <w:bodyDiv w:val="1"/>
      <w:marLeft w:val="0"/>
      <w:marRight w:val="0"/>
      <w:marTop w:val="0"/>
      <w:marBottom w:val="0"/>
      <w:divBdr>
        <w:top w:val="none" w:sz="0" w:space="0" w:color="auto"/>
        <w:left w:val="none" w:sz="0" w:space="0" w:color="auto"/>
        <w:bottom w:val="none" w:sz="0" w:space="0" w:color="auto"/>
        <w:right w:val="none" w:sz="0" w:space="0" w:color="auto"/>
      </w:divBdr>
    </w:div>
    <w:div w:id="281349219">
      <w:bodyDiv w:val="1"/>
      <w:marLeft w:val="0"/>
      <w:marRight w:val="0"/>
      <w:marTop w:val="0"/>
      <w:marBottom w:val="0"/>
      <w:divBdr>
        <w:top w:val="none" w:sz="0" w:space="0" w:color="auto"/>
        <w:left w:val="none" w:sz="0" w:space="0" w:color="auto"/>
        <w:bottom w:val="none" w:sz="0" w:space="0" w:color="auto"/>
        <w:right w:val="none" w:sz="0" w:space="0" w:color="auto"/>
      </w:divBdr>
    </w:div>
    <w:div w:id="281543247">
      <w:bodyDiv w:val="1"/>
      <w:marLeft w:val="0"/>
      <w:marRight w:val="0"/>
      <w:marTop w:val="0"/>
      <w:marBottom w:val="0"/>
      <w:divBdr>
        <w:top w:val="none" w:sz="0" w:space="0" w:color="auto"/>
        <w:left w:val="none" w:sz="0" w:space="0" w:color="auto"/>
        <w:bottom w:val="none" w:sz="0" w:space="0" w:color="auto"/>
        <w:right w:val="none" w:sz="0" w:space="0" w:color="auto"/>
      </w:divBdr>
    </w:div>
    <w:div w:id="281690494">
      <w:bodyDiv w:val="1"/>
      <w:marLeft w:val="0"/>
      <w:marRight w:val="0"/>
      <w:marTop w:val="0"/>
      <w:marBottom w:val="0"/>
      <w:divBdr>
        <w:top w:val="none" w:sz="0" w:space="0" w:color="auto"/>
        <w:left w:val="none" w:sz="0" w:space="0" w:color="auto"/>
        <w:bottom w:val="none" w:sz="0" w:space="0" w:color="auto"/>
        <w:right w:val="none" w:sz="0" w:space="0" w:color="auto"/>
      </w:divBdr>
    </w:div>
    <w:div w:id="281763270">
      <w:bodyDiv w:val="1"/>
      <w:marLeft w:val="0"/>
      <w:marRight w:val="0"/>
      <w:marTop w:val="0"/>
      <w:marBottom w:val="0"/>
      <w:divBdr>
        <w:top w:val="none" w:sz="0" w:space="0" w:color="auto"/>
        <w:left w:val="none" w:sz="0" w:space="0" w:color="auto"/>
        <w:bottom w:val="none" w:sz="0" w:space="0" w:color="auto"/>
        <w:right w:val="none" w:sz="0" w:space="0" w:color="auto"/>
      </w:divBdr>
    </w:div>
    <w:div w:id="281964413">
      <w:bodyDiv w:val="1"/>
      <w:marLeft w:val="0"/>
      <w:marRight w:val="0"/>
      <w:marTop w:val="0"/>
      <w:marBottom w:val="0"/>
      <w:divBdr>
        <w:top w:val="none" w:sz="0" w:space="0" w:color="auto"/>
        <w:left w:val="none" w:sz="0" w:space="0" w:color="auto"/>
        <w:bottom w:val="none" w:sz="0" w:space="0" w:color="auto"/>
        <w:right w:val="none" w:sz="0" w:space="0" w:color="auto"/>
      </w:divBdr>
    </w:div>
    <w:div w:id="282004540">
      <w:bodyDiv w:val="1"/>
      <w:marLeft w:val="0"/>
      <w:marRight w:val="0"/>
      <w:marTop w:val="0"/>
      <w:marBottom w:val="0"/>
      <w:divBdr>
        <w:top w:val="none" w:sz="0" w:space="0" w:color="auto"/>
        <w:left w:val="none" w:sz="0" w:space="0" w:color="auto"/>
        <w:bottom w:val="none" w:sz="0" w:space="0" w:color="auto"/>
        <w:right w:val="none" w:sz="0" w:space="0" w:color="auto"/>
      </w:divBdr>
    </w:div>
    <w:div w:id="282156214">
      <w:bodyDiv w:val="1"/>
      <w:marLeft w:val="0"/>
      <w:marRight w:val="0"/>
      <w:marTop w:val="0"/>
      <w:marBottom w:val="0"/>
      <w:divBdr>
        <w:top w:val="none" w:sz="0" w:space="0" w:color="auto"/>
        <w:left w:val="none" w:sz="0" w:space="0" w:color="auto"/>
        <w:bottom w:val="none" w:sz="0" w:space="0" w:color="auto"/>
        <w:right w:val="none" w:sz="0" w:space="0" w:color="auto"/>
      </w:divBdr>
    </w:div>
    <w:div w:id="282227499">
      <w:bodyDiv w:val="1"/>
      <w:marLeft w:val="0"/>
      <w:marRight w:val="0"/>
      <w:marTop w:val="0"/>
      <w:marBottom w:val="0"/>
      <w:divBdr>
        <w:top w:val="none" w:sz="0" w:space="0" w:color="auto"/>
        <w:left w:val="none" w:sz="0" w:space="0" w:color="auto"/>
        <w:bottom w:val="none" w:sz="0" w:space="0" w:color="auto"/>
        <w:right w:val="none" w:sz="0" w:space="0" w:color="auto"/>
      </w:divBdr>
    </w:div>
    <w:div w:id="282228025">
      <w:bodyDiv w:val="1"/>
      <w:marLeft w:val="0"/>
      <w:marRight w:val="0"/>
      <w:marTop w:val="0"/>
      <w:marBottom w:val="0"/>
      <w:divBdr>
        <w:top w:val="none" w:sz="0" w:space="0" w:color="auto"/>
        <w:left w:val="none" w:sz="0" w:space="0" w:color="auto"/>
        <w:bottom w:val="none" w:sz="0" w:space="0" w:color="auto"/>
        <w:right w:val="none" w:sz="0" w:space="0" w:color="auto"/>
      </w:divBdr>
    </w:div>
    <w:div w:id="282230037">
      <w:bodyDiv w:val="1"/>
      <w:marLeft w:val="0"/>
      <w:marRight w:val="0"/>
      <w:marTop w:val="0"/>
      <w:marBottom w:val="0"/>
      <w:divBdr>
        <w:top w:val="none" w:sz="0" w:space="0" w:color="auto"/>
        <w:left w:val="none" w:sz="0" w:space="0" w:color="auto"/>
        <w:bottom w:val="none" w:sz="0" w:space="0" w:color="auto"/>
        <w:right w:val="none" w:sz="0" w:space="0" w:color="auto"/>
      </w:divBdr>
    </w:div>
    <w:div w:id="282351534">
      <w:bodyDiv w:val="1"/>
      <w:marLeft w:val="0"/>
      <w:marRight w:val="0"/>
      <w:marTop w:val="0"/>
      <w:marBottom w:val="0"/>
      <w:divBdr>
        <w:top w:val="none" w:sz="0" w:space="0" w:color="auto"/>
        <w:left w:val="none" w:sz="0" w:space="0" w:color="auto"/>
        <w:bottom w:val="none" w:sz="0" w:space="0" w:color="auto"/>
        <w:right w:val="none" w:sz="0" w:space="0" w:color="auto"/>
      </w:divBdr>
    </w:div>
    <w:div w:id="282424131">
      <w:bodyDiv w:val="1"/>
      <w:marLeft w:val="0"/>
      <w:marRight w:val="0"/>
      <w:marTop w:val="0"/>
      <w:marBottom w:val="0"/>
      <w:divBdr>
        <w:top w:val="none" w:sz="0" w:space="0" w:color="auto"/>
        <w:left w:val="none" w:sz="0" w:space="0" w:color="auto"/>
        <w:bottom w:val="none" w:sz="0" w:space="0" w:color="auto"/>
        <w:right w:val="none" w:sz="0" w:space="0" w:color="auto"/>
      </w:divBdr>
    </w:div>
    <w:div w:id="282613343">
      <w:bodyDiv w:val="1"/>
      <w:marLeft w:val="0"/>
      <w:marRight w:val="0"/>
      <w:marTop w:val="0"/>
      <w:marBottom w:val="0"/>
      <w:divBdr>
        <w:top w:val="none" w:sz="0" w:space="0" w:color="auto"/>
        <w:left w:val="none" w:sz="0" w:space="0" w:color="auto"/>
        <w:bottom w:val="none" w:sz="0" w:space="0" w:color="auto"/>
        <w:right w:val="none" w:sz="0" w:space="0" w:color="auto"/>
      </w:divBdr>
    </w:div>
    <w:div w:id="282620614">
      <w:bodyDiv w:val="1"/>
      <w:marLeft w:val="0"/>
      <w:marRight w:val="0"/>
      <w:marTop w:val="0"/>
      <w:marBottom w:val="0"/>
      <w:divBdr>
        <w:top w:val="none" w:sz="0" w:space="0" w:color="auto"/>
        <w:left w:val="none" w:sz="0" w:space="0" w:color="auto"/>
        <w:bottom w:val="none" w:sz="0" w:space="0" w:color="auto"/>
        <w:right w:val="none" w:sz="0" w:space="0" w:color="auto"/>
      </w:divBdr>
    </w:div>
    <w:div w:id="282620886">
      <w:bodyDiv w:val="1"/>
      <w:marLeft w:val="0"/>
      <w:marRight w:val="0"/>
      <w:marTop w:val="0"/>
      <w:marBottom w:val="0"/>
      <w:divBdr>
        <w:top w:val="none" w:sz="0" w:space="0" w:color="auto"/>
        <w:left w:val="none" w:sz="0" w:space="0" w:color="auto"/>
        <w:bottom w:val="none" w:sz="0" w:space="0" w:color="auto"/>
        <w:right w:val="none" w:sz="0" w:space="0" w:color="auto"/>
      </w:divBdr>
    </w:div>
    <w:div w:id="282687843">
      <w:bodyDiv w:val="1"/>
      <w:marLeft w:val="0"/>
      <w:marRight w:val="0"/>
      <w:marTop w:val="0"/>
      <w:marBottom w:val="0"/>
      <w:divBdr>
        <w:top w:val="none" w:sz="0" w:space="0" w:color="auto"/>
        <w:left w:val="none" w:sz="0" w:space="0" w:color="auto"/>
        <w:bottom w:val="none" w:sz="0" w:space="0" w:color="auto"/>
        <w:right w:val="none" w:sz="0" w:space="0" w:color="auto"/>
      </w:divBdr>
    </w:div>
    <w:div w:id="282737828">
      <w:bodyDiv w:val="1"/>
      <w:marLeft w:val="0"/>
      <w:marRight w:val="0"/>
      <w:marTop w:val="0"/>
      <w:marBottom w:val="0"/>
      <w:divBdr>
        <w:top w:val="none" w:sz="0" w:space="0" w:color="auto"/>
        <w:left w:val="none" w:sz="0" w:space="0" w:color="auto"/>
        <w:bottom w:val="none" w:sz="0" w:space="0" w:color="auto"/>
        <w:right w:val="none" w:sz="0" w:space="0" w:color="auto"/>
      </w:divBdr>
    </w:div>
    <w:div w:id="282810025">
      <w:bodyDiv w:val="1"/>
      <w:marLeft w:val="0"/>
      <w:marRight w:val="0"/>
      <w:marTop w:val="0"/>
      <w:marBottom w:val="0"/>
      <w:divBdr>
        <w:top w:val="none" w:sz="0" w:space="0" w:color="auto"/>
        <w:left w:val="none" w:sz="0" w:space="0" w:color="auto"/>
        <w:bottom w:val="none" w:sz="0" w:space="0" w:color="auto"/>
        <w:right w:val="none" w:sz="0" w:space="0" w:color="auto"/>
      </w:divBdr>
    </w:div>
    <w:div w:id="282923917">
      <w:bodyDiv w:val="1"/>
      <w:marLeft w:val="0"/>
      <w:marRight w:val="0"/>
      <w:marTop w:val="0"/>
      <w:marBottom w:val="0"/>
      <w:divBdr>
        <w:top w:val="none" w:sz="0" w:space="0" w:color="auto"/>
        <w:left w:val="none" w:sz="0" w:space="0" w:color="auto"/>
        <w:bottom w:val="none" w:sz="0" w:space="0" w:color="auto"/>
        <w:right w:val="none" w:sz="0" w:space="0" w:color="auto"/>
      </w:divBdr>
    </w:div>
    <w:div w:id="283122632">
      <w:bodyDiv w:val="1"/>
      <w:marLeft w:val="0"/>
      <w:marRight w:val="0"/>
      <w:marTop w:val="0"/>
      <w:marBottom w:val="0"/>
      <w:divBdr>
        <w:top w:val="none" w:sz="0" w:space="0" w:color="auto"/>
        <w:left w:val="none" w:sz="0" w:space="0" w:color="auto"/>
        <w:bottom w:val="none" w:sz="0" w:space="0" w:color="auto"/>
        <w:right w:val="none" w:sz="0" w:space="0" w:color="auto"/>
      </w:divBdr>
    </w:div>
    <w:div w:id="283316604">
      <w:bodyDiv w:val="1"/>
      <w:marLeft w:val="0"/>
      <w:marRight w:val="0"/>
      <w:marTop w:val="0"/>
      <w:marBottom w:val="0"/>
      <w:divBdr>
        <w:top w:val="none" w:sz="0" w:space="0" w:color="auto"/>
        <w:left w:val="none" w:sz="0" w:space="0" w:color="auto"/>
        <w:bottom w:val="none" w:sz="0" w:space="0" w:color="auto"/>
        <w:right w:val="none" w:sz="0" w:space="0" w:color="auto"/>
      </w:divBdr>
    </w:div>
    <w:div w:id="283779783">
      <w:bodyDiv w:val="1"/>
      <w:marLeft w:val="0"/>
      <w:marRight w:val="0"/>
      <w:marTop w:val="0"/>
      <w:marBottom w:val="0"/>
      <w:divBdr>
        <w:top w:val="none" w:sz="0" w:space="0" w:color="auto"/>
        <w:left w:val="none" w:sz="0" w:space="0" w:color="auto"/>
        <w:bottom w:val="none" w:sz="0" w:space="0" w:color="auto"/>
        <w:right w:val="none" w:sz="0" w:space="0" w:color="auto"/>
      </w:divBdr>
    </w:div>
    <w:div w:id="283925281">
      <w:bodyDiv w:val="1"/>
      <w:marLeft w:val="0"/>
      <w:marRight w:val="0"/>
      <w:marTop w:val="0"/>
      <w:marBottom w:val="0"/>
      <w:divBdr>
        <w:top w:val="none" w:sz="0" w:space="0" w:color="auto"/>
        <w:left w:val="none" w:sz="0" w:space="0" w:color="auto"/>
        <w:bottom w:val="none" w:sz="0" w:space="0" w:color="auto"/>
        <w:right w:val="none" w:sz="0" w:space="0" w:color="auto"/>
      </w:divBdr>
    </w:div>
    <w:div w:id="283927468">
      <w:bodyDiv w:val="1"/>
      <w:marLeft w:val="0"/>
      <w:marRight w:val="0"/>
      <w:marTop w:val="0"/>
      <w:marBottom w:val="0"/>
      <w:divBdr>
        <w:top w:val="none" w:sz="0" w:space="0" w:color="auto"/>
        <w:left w:val="none" w:sz="0" w:space="0" w:color="auto"/>
        <w:bottom w:val="none" w:sz="0" w:space="0" w:color="auto"/>
        <w:right w:val="none" w:sz="0" w:space="0" w:color="auto"/>
      </w:divBdr>
    </w:div>
    <w:div w:id="284235801">
      <w:bodyDiv w:val="1"/>
      <w:marLeft w:val="0"/>
      <w:marRight w:val="0"/>
      <w:marTop w:val="0"/>
      <w:marBottom w:val="0"/>
      <w:divBdr>
        <w:top w:val="none" w:sz="0" w:space="0" w:color="auto"/>
        <w:left w:val="none" w:sz="0" w:space="0" w:color="auto"/>
        <w:bottom w:val="none" w:sz="0" w:space="0" w:color="auto"/>
        <w:right w:val="none" w:sz="0" w:space="0" w:color="auto"/>
      </w:divBdr>
    </w:div>
    <w:div w:id="284242743">
      <w:bodyDiv w:val="1"/>
      <w:marLeft w:val="0"/>
      <w:marRight w:val="0"/>
      <w:marTop w:val="0"/>
      <w:marBottom w:val="0"/>
      <w:divBdr>
        <w:top w:val="none" w:sz="0" w:space="0" w:color="auto"/>
        <w:left w:val="none" w:sz="0" w:space="0" w:color="auto"/>
        <w:bottom w:val="none" w:sz="0" w:space="0" w:color="auto"/>
        <w:right w:val="none" w:sz="0" w:space="0" w:color="auto"/>
      </w:divBdr>
    </w:div>
    <w:div w:id="284310057">
      <w:bodyDiv w:val="1"/>
      <w:marLeft w:val="0"/>
      <w:marRight w:val="0"/>
      <w:marTop w:val="0"/>
      <w:marBottom w:val="0"/>
      <w:divBdr>
        <w:top w:val="none" w:sz="0" w:space="0" w:color="auto"/>
        <w:left w:val="none" w:sz="0" w:space="0" w:color="auto"/>
        <w:bottom w:val="none" w:sz="0" w:space="0" w:color="auto"/>
        <w:right w:val="none" w:sz="0" w:space="0" w:color="auto"/>
      </w:divBdr>
    </w:div>
    <w:div w:id="284312820">
      <w:bodyDiv w:val="1"/>
      <w:marLeft w:val="0"/>
      <w:marRight w:val="0"/>
      <w:marTop w:val="0"/>
      <w:marBottom w:val="0"/>
      <w:divBdr>
        <w:top w:val="none" w:sz="0" w:space="0" w:color="auto"/>
        <w:left w:val="none" w:sz="0" w:space="0" w:color="auto"/>
        <w:bottom w:val="none" w:sz="0" w:space="0" w:color="auto"/>
        <w:right w:val="none" w:sz="0" w:space="0" w:color="auto"/>
      </w:divBdr>
    </w:div>
    <w:div w:id="284386528">
      <w:bodyDiv w:val="1"/>
      <w:marLeft w:val="0"/>
      <w:marRight w:val="0"/>
      <w:marTop w:val="0"/>
      <w:marBottom w:val="0"/>
      <w:divBdr>
        <w:top w:val="none" w:sz="0" w:space="0" w:color="auto"/>
        <w:left w:val="none" w:sz="0" w:space="0" w:color="auto"/>
        <w:bottom w:val="none" w:sz="0" w:space="0" w:color="auto"/>
        <w:right w:val="none" w:sz="0" w:space="0" w:color="auto"/>
      </w:divBdr>
    </w:div>
    <w:div w:id="284388567">
      <w:bodyDiv w:val="1"/>
      <w:marLeft w:val="0"/>
      <w:marRight w:val="0"/>
      <w:marTop w:val="0"/>
      <w:marBottom w:val="0"/>
      <w:divBdr>
        <w:top w:val="none" w:sz="0" w:space="0" w:color="auto"/>
        <w:left w:val="none" w:sz="0" w:space="0" w:color="auto"/>
        <w:bottom w:val="none" w:sz="0" w:space="0" w:color="auto"/>
        <w:right w:val="none" w:sz="0" w:space="0" w:color="auto"/>
      </w:divBdr>
    </w:div>
    <w:div w:id="284897745">
      <w:bodyDiv w:val="1"/>
      <w:marLeft w:val="0"/>
      <w:marRight w:val="0"/>
      <w:marTop w:val="0"/>
      <w:marBottom w:val="0"/>
      <w:divBdr>
        <w:top w:val="none" w:sz="0" w:space="0" w:color="auto"/>
        <w:left w:val="none" w:sz="0" w:space="0" w:color="auto"/>
        <w:bottom w:val="none" w:sz="0" w:space="0" w:color="auto"/>
        <w:right w:val="none" w:sz="0" w:space="0" w:color="auto"/>
      </w:divBdr>
    </w:div>
    <w:div w:id="284967559">
      <w:bodyDiv w:val="1"/>
      <w:marLeft w:val="0"/>
      <w:marRight w:val="0"/>
      <w:marTop w:val="0"/>
      <w:marBottom w:val="0"/>
      <w:divBdr>
        <w:top w:val="none" w:sz="0" w:space="0" w:color="auto"/>
        <w:left w:val="none" w:sz="0" w:space="0" w:color="auto"/>
        <w:bottom w:val="none" w:sz="0" w:space="0" w:color="auto"/>
        <w:right w:val="none" w:sz="0" w:space="0" w:color="auto"/>
      </w:divBdr>
    </w:div>
    <w:div w:id="285042883">
      <w:bodyDiv w:val="1"/>
      <w:marLeft w:val="0"/>
      <w:marRight w:val="0"/>
      <w:marTop w:val="0"/>
      <w:marBottom w:val="0"/>
      <w:divBdr>
        <w:top w:val="none" w:sz="0" w:space="0" w:color="auto"/>
        <w:left w:val="none" w:sz="0" w:space="0" w:color="auto"/>
        <w:bottom w:val="none" w:sz="0" w:space="0" w:color="auto"/>
        <w:right w:val="none" w:sz="0" w:space="0" w:color="auto"/>
      </w:divBdr>
    </w:div>
    <w:div w:id="285159825">
      <w:bodyDiv w:val="1"/>
      <w:marLeft w:val="0"/>
      <w:marRight w:val="0"/>
      <w:marTop w:val="0"/>
      <w:marBottom w:val="0"/>
      <w:divBdr>
        <w:top w:val="none" w:sz="0" w:space="0" w:color="auto"/>
        <w:left w:val="none" w:sz="0" w:space="0" w:color="auto"/>
        <w:bottom w:val="none" w:sz="0" w:space="0" w:color="auto"/>
        <w:right w:val="none" w:sz="0" w:space="0" w:color="auto"/>
      </w:divBdr>
    </w:div>
    <w:div w:id="285163582">
      <w:bodyDiv w:val="1"/>
      <w:marLeft w:val="0"/>
      <w:marRight w:val="0"/>
      <w:marTop w:val="0"/>
      <w:marBottom w:val="0"/>
      <w:divBdr>
        <w:top w:val="none" w:sz="0" w:space="0" w:color="auto"/>
        <w:left w:val="none" w:sz="0" w:space="0" w:color="auto"/>
        <w:bottom w:val="none" w:sz="0" w:space="0" w:color="auto"/>
        <w:right w:val="none" w:sz="0" w:space="0" w:color="auto"/>
      </w:divBdr>
    </w:div>
    <w:div w:id="285284685">
      <w:bodyDiv w:val="1"/>
      <w:marLeft w:val="0"/>
      <w:marRight w:val="0"/>
      <w:marTop w:val="0"/>
      <w:marBottom w:val="0"/>
      <w:divBdr>
        <w:top w:val="none" w:sz="0" w:space="0" w:color="auto"/>
        <w:left w:val="none" w:sz="0" w:space="0" w:color="auto"/>
        <w:bottom w:val="none" w:sz="0" w:space="0" w:color="auto"/>
        <w:right w:val="none" w:sz="0" w:space="0" w:color="auto"/>
      </w:divBdr>
    </w:div>
    <w:div w:id="285621501">
      <w:bodyDiv w:val="1"/>
      <w:marLeft w:val="0"/>
      <w:marRight w:val="0"/>
      <w:marTop w:val="0"/>
      <w:marBottom w:val="0"/>
      <w:divBdr>
        <w:top w:val="none" w:sz="0" w:space="0" w:color="auto"/>
        <w:left w:val="none" w:sz="0" w:space="0" w:color="auto"/>
        <w:bottom w:val="none" w:sz="0" w:space="0" w:color="auto"/>
        <w:right w:val="none" w:sz="0" w:space="0" w:color="auto"/>
      </w:divBdr>
    </w:div>
    <w:div w:id="285628563">
      <w:bodyDiv w:val="1"/>
      <w:marLeft w:val="0"/>
      <w:marRight w:val="0"/>
      <w:marTop w:val="0"/>
      <w:marBottom w:val="0"/>
      <w:divBdr>
        <w:top w:val="none" w:sz="0" w:space="0" w:color="auto"/>
        <w:left w:val="none" w:sz="0" w:space="0" w:color="auto"/>
        <w:bottom w:val="none" w:sz="0" w:space="0" w:color="auto"/>
        <w:right w:val="none" w:sz="0" w:space="0" w:color="auto"/>
      </w:divBdr>
    </w:div>
    <w:div w:id="285695015">
      <w:bodyDiv w:val="1"/>
      <w:marLeft w:val="0"/>
      <w:marRight w:val="0"/>
      <w:marTop w:val="0"/>
      <w:marBottom w:val="0"/>
      <w:divBdr>
        <w:top w:val="none" w:sz="0" w:space="0" w:color="auto"/>
        <w:left w:val="none" w:sz="0" w:space="0" w:color="auto"/>
        <w:bottom w:val="none" w:sz="0" w:space="0" w:color="auto"/>
        <w:right w:val="none" w:sz="0" w:space="0" w:color="auto"/>
      </w:divBdr>
    </w:div>
    <w:div w:id="285698735">
      <w:bodyDiv w:val="1"/>
      <w:marLeft w:val="0"/>
      <w:marRight w:val="0"/>
      <w:marTop w:val="0"/>
      <w:marBottom w:val="0"/>
      <w:divBdr>
        <w:top w:val="none" w:sz="0" w:space="0" w:color="auto"/>
        <w:left w:val="none" w:sz="0" w:space="0" w:color="auto"/>
        <w:bottom w:val="none" w:sz="0" w:space="0" w:color="auto"/>
        <w:right w:val="none" w:sz="0" w:space="0" w:color="auto"/>
      </w:divBdr>
    </w:div>
    <w:div w:id="285739107">
      <w:bodyDiv w:val="1"/>
      <w:marLeft w:val="0"/>
      <w:marRight w:val="0"/>
      <w:marTop w:val="0"/>
      <w:marBottom w:val="0"/>
      <w:divBdr>
        <w:top w:val="none" w:sz="0" w:space="0" w:color="auto"/>
        <w:left w:val="none" w:sz="0" w:space="0" w:color="auto"/>
        <w:bottom w:val="none" w:sz="0" w:space="0" w:color="auto"/>
        <w:right w:val="none" w:sz="0" w:space="0" w:color="auto"/>
      </w:divBdr>
    </w:div>
    <w:div w:id="285744732">
      <w:bodyDiv w:val="1"/>
      <w:marLeft w:val="0"/>
      <w:marRight w:val="0"/>
      <w:marTop w:val="0"/>
      <w:marBottom w:val="0"/>
      <w:divBdr>
        <w:top w:val="none" w:sz="0" w:space="0" w:color="auto"/>
        <w:left w:val="none" w:sz="0" w:space="0" w:color="auto"/>
        <w:bottom w:val="none" w:sz="0" w:space="0" w:color="auto"/>
        <w:right w:val="none" w:sz="0" w:space="0" w:color="auto"/>
      </w:divBdr>
    </w:div>
    <w:div w:id="285820494">
      <w:bodyDiv w:val="1"/>
      <w:marLeft w:val="0"/>
      <w:marRight w:val="0"/>
      <w:marTop w:val="0"/>
      <w:marBottom w:val="0"/>
      <w:divBdr>
        <w:top w:val="none" w:sz="0" w:space="0" w:color="auto"/>
        <w:left w:val="none" w:sz="0" w:space="0" w:color="auto"/>
        <w:bottom w:val="none" w:sz="0" w:space="0" w:color="auto"/>
        <w:right w:val="none" w:sz="0" w:space="0" w:color="auto"/>
      </w:divBdr>
    </w:div>
    <w:div w:id="285821100">
      <w:bodyDiv w:val="1"/>
      <w:marLeft w:val="0"/>
      <w:marRight w:val="0"/>
      <w:marTop w:val="0"/>
      <w:marBottom w:val="0"/>
      <w:divBdr>
        <w:top w:val="none" w:sz="0" w:space="0" w:color="auto"/>
        <w:left w:val="none" w:sz="0" w:space="0" w:color="auto"/>
        <w:bottom w:val="none" w:sz="0" w:space="0" w:color="auto"/>
        <w:right w:val="none" w:sz="0" w:space="0" w:color="auto"/>
      </w:divBdr>
    </w:div>
    <w:div w:id="285892267">
      <w:bodyDiv w:val="1"/>
      <w:marLeft w:val="0"/>
      <w:marRight w:val="0"/>
      <w:marTop w:val="0"/>
      <w:marBottom w:val="0"/>
      <w:divBdr>
        <w:top w:val="none" w:sz="0" w:space="0" w:color="auto"/>
        <w:left w:val="none" w:sz="0" w:space="0" w:color="auto"/>
        <w:bottom w:val="none" w:sz="0" w:space="0" w:color="auto"/>
        <w:right w:val="none" w:sz="0" w:space="0" w:color="auto"/>
      </w:divBdr>
    </w:div>
    <w:div w:id="285934855">
      <w:bodyDiv w:val="1"/>
      <w:marLeft w:val="0"/>
      <w:marRight w:val="0"/>
      <w:marTop w:val="0"/>
      <w:marBottom w:val="0"/>
      <w:divBdr>
        <w:top w:val="none" w:sz="0" w:space="0" w:color="auto"/>
        <w:left w:val="none" w:sz="0" w:space="0" w:color="auto"/>
        <w:bottom w:val="none" w:sz="0" w:space="0" w:color="auto"/>
        <w:right w:val="none" w:sz="0" w:space="0" w:color="auto"/>
      </w:divBdr>
    </w:div>
    <w:div w:id="286014656">
      <w:bodyDiv w:val="1"/>
      <w:marLeft w:val="0"/>
      <w:marRight w:val="0"/>
      <w:marTop w:val="0"/>
      <w:marBottom w:val="0"/>
      <w:divBdr>
        <w:top w:val="none" w:sz="0" w:space="0" w:color="auto"/>
        <w:left w:val="none" w:sz="0" w:space="0" w:color="auto"/>
        <w:bottom w:val="none" w:sz="0" w:space="0" w:color="auto"/>
        <w:right w:val="none" w:sz="0" w:space="0" w:color="auto"/>
      </w:divBdr>
    </w:div>
    <w:div w:id="286204609">
      <w:bodyDiv w:val="1"/>
      <w:marLeft w:val="0"/>
      <w:marRight w:val="0"/>
      <w:marTop w:val="0"/>
      <w:marBottom w:val="0"/>
      <w:divBdr>
        <w:top w:val="none" w:sz="0" w:space="0" w:color="auto"/>
        <w:left w:val="none" w:sz="0" w:space="0" w:color="auto"/>
        <w:bottom w:val="none" w:sz="0" w:space="0" w:color="auto"/>
        <w:right w:val="none" w:sz="0" w:space="0" w:color="auto"/>
      </w:divBdr>
    </w:div>
    <w:div w:id="286356077">
      <w:bodyDiv w:val="1"/>
      <w:marLeft w:val="0"/>
      <w:marRight w:val="0"/>
      <w:marTop w:val="0"/>
      <w:marBottom w:val="0"/>
      <w:divBdr>
        <w:top w:val="none" w:sz="0" w:space="0" w:color="auto"/>
        <w:left w:val="none" w:sz="0" w:space="0" w:color="auto"/>
        <w:bottom w:val="none" w:sz="0" w:space="0" w:color="auto"/>
        <w:right w:val="none" w:sz="0" w:space="0" w:color="auto"/>
      </w:divBdr>
    </w:div>
    <w:div w:id="286817719">
      <w:bodyDiv w:val="1"/>
      <w:marLeft w:val="0"/>
      <w:marRight w:val="0"/>
      <w:marTop w:val="0"/>
      <w:marBottom w:val="0"/>
      <w:divBdr>
        <w:top w:val="none" w:sz="0" w:space="0" w:color="auto"/>
        <w:left w:val="none" w:sz="0" w:space="0" w:color="auto"/>
        <w:bottom w:val="none" w:sz="0" w:space="0" w:color="auto"/>
        <w:right w:val="none" w:sz="0" w:space="0" w:color="auto"/>
      </w:divBdr>
    </w:div>
    <w:div w:id="286854993">
      <w:bodyDiv w:val="1"/>
      <w:marLeft w:val="0"/>
      <w:marRight w:val="0"/>
      <w:marTop w:val="0"/>
      <w:marBottom w:val="0"/>
      <w:divBdr>
        <w:top w:val="none" w:sz="0" w:space="0" w:color="auto"/>
        <w:left w:val="none" w:sz="0" w:space="0" w:color="auto"/>
        <w:bottom w:val="none" w:sz="0" w:space="0" w:color="auto"/>
        <w:right w:val="none" w:sz="0" w:space="0" w:color="auto"/>
      </w:divBdr>
    </w:div>
    <w:div w:id="287275575">
      <w:bodyDiv w:val="1"/>
      <w:marLeft w:val="0"/>
      <w:marRight w:val="0"/>
      <w:marTop w:val="0"/>
      <w:marBottom w:val="0"/>
      <w:divBdr>
        <w:top w:val="none" w:sz="0" w:space="0" w:color="auto"/>
        <w:left w:val="none" w:sz="0" w:space="0" w:color="auto"/>
        <w:bottom w:val="none" w:sz="0" w:space="0" w:color="auto"/>
        <w:right w:val="none" w:sz="0" w:space="0" w:color="auto"/>
      </w:divBdr>
    </w:div>
    <w:div w:id="287275811">
      <w:bodyDiv w:val="1"/>
      <w:marLeft w:val="0"/>
      <w:marRight w:val="0"/>
      <w:marTop w:val="0"/>
      <w:marBottom w:val="0"/>
      <w:divBdr>
        <w:top w:val="none" w:sz="0" w:space="0" w:color="auto"/>
        <w:left w:val="none" w:sz="0" w:space="0" w:color="auto"/>
        <w:bottom w:val="none" w:sz="0" w:space="0" w:color="auto"/>
        <w:right w:val="none" w:sz="0" w:space="0" w:color="auto"/>
      </w:divBdr>
    </w:div>
    <w:div w:id="287470966">
      <w:bodyDiv w:val="1"/>
      <w:marLeft w:val="0"/>
      <w:marRight w:val="0"/>
      <w:marTop w:val="0"/>
      <w:marBottom w:val="0"/>
      <w:divBdr>
        <w:top w:val="none" w:sz="0" w:space="0" w:color="auto"/>
        <w:left w:val="none" w:sz="0" w:space="0" w:color="auto"/>
        <w:bottom w:val="none" w:sz="0" w:space="0" w:color="auto"/>
        <w:right w:val="none" w:sz="0" w:space="0" w:color="auto"/>
      </w:divBdr>
    </w:div>
    <w:div w:id="287592002">
      <w:bodyDiv w:val="1"/>
      <w:marLeft w:val="0"/>
      <w:marRight w:val="0"/>
      <w:marTop w:val="0"/>
      <w:marBottom w:val="0"/>
      <w:divBdr>
        <w:top w:val="none" w:sz="0" w:space="0" w:color="auto"/>
        <w:left w:val="none" w:sz="0" w:space="0" w:color="auto"/>
        <w:bottom w:val="none" w:sz="0" w:space="0" w:color="auto"/>
        <w:right w:val="none" w:sz="0" w:space="0" w:color="auto"/>
      </w:divBdr>
    </w:div>
    <w:div w:id="287706896">
      <w:bodyDiv w:val="1"/>
      <w:marLeft w:val="0"/>
      <w:marRight w:val="0"/>
      <w:marTop w:val="0"/>
      <w:marBottom w:val="0"/>
      <w:divBdr>
        <w:top w:val="none" w:sz="0" w:space="0" w:color="auto"/>
        <w:left w:val="none" w:sz="0" w:space="0" w:color="auto"/>
        <w:bottom w:val="none" w:sz="0" w:space="0" w:color="auto"/>
        <w:right w:val="none" w:sz="0" w:space="0" w:color="auto"/>
      </w:divBdr>
    </w:div>
    <w:div w:id="287783409">
      <w:bodyDiv w:val="1"/>
      <w:marLeft w:val="0"/>
      <w:marRight w:val="0"/>
      <w:marTop w:val="0"/>
      <w:marBottom w:val="0"/>
      <w:divBdr>
        <w:top w:val="none" w:sz="0" w:space="0" w:color="auto"/>
        <w:left w:val="none" w:sz="0" w:space="0" w:color="auto"/>
        <w:bottom w:val="none" w:sz="0" w:space="0" w:color="auto"/>
        <w:right w:val="none" w:sz="0" w:space="0" w:color="auto"/>
      </w:divBdr>
    </w:div>
    <w:div w:id="287855694">
      <w:bodyDiv w:val="1"/>
      <w:marLeft w:val="0"/>
      <w:marRight w:val="0"/>
      <w:marTop w:val="0"/>
      <w:marBottom w:val="0"/>
      <w:divBdr>
        <w:top w:val="none" w:sz="0" w:space="0" w:color="auto"/>
        <w:left w:val="none" w:sz="0" w:space="0" w:color="auto"/>
        <w:bottom w:val="none" w:sz="0" w:space="0" w:color="auto"/>
        <w:right w:val="none" w:sz="0" w:space="0" w:color="auto"/>
      </w:divBdr>
    </w:div>
    <w:div w:id="287904753">
      <w:bodyDiv w:val="1"/>
      <w:marLeft w:val="0"/>
      <w:marRight w:val="0"/>
      <w:marTop w:val="0"/>
      <w:marBottom w:val="0"/>
      <w:divBdr>
        <w:top w:val="none" w:sz="0" w:space="0" w:color="auto"/>
        <w:left w:val="none" w:sz="0" w:space="0" w:color="auto"/>
        <w:bottom w:val="none" w:sz="0" w:space="0" w:color="auto"/>
        <w:right w:val="none" w:sz="0" w:space="0" w:color="auto"/>
      </w:divBdr>
    </w:div>
    <w:div w:id="287931834">
      <w:bodyDiv w:val="1"/>
      <w:marLeft w:val="0"/>
      <w:marRight w:val="0"/>
      <w:marTop w:val="0"/>
      <w:marBottom w:val="0"/>
      <w:divBdr>
        <w:top w:val="none" w:sz="0" w:space="0" w:color="auto"/>
        <w:left w:val="none" w:sz="0" w:space="0" w:color="auto"/>
        <w:bottom w:val="none" w:sz="0" w:space="0" w:color="auto"/>
        <w:right w:val="none" w:sz="0" w:space="0" w:color="auto"/>
      </w:divBdr>
    </w:div>
    <w:div w:id="287974627">
      <w:bodyDiv w:val="1"/>
      <w:marLeft w:val="0"/>
      <w:marRight w:val="0"/>
      <w:marTop w:val="0"/>
      <w:marBottom w:val="0"/>
      <w:divBdr>
        <w:top w:val="none" w:sz="0" w:space="0" w:color="auto"/>
        <w:left w:val="none" w:sz="0" w:space="0" w:color="auto"/>
        <w:bottom w:val="none" w:sz="0" w:space="0" w:color="auto"/>
        <w:right w:val="none" w:sz="0" w:space="0" w:color="auto"/>
      </w:divBdr>
    </w:div>
    <w:div w:id="288324743">
      <w:bodyDiv w:val="1"/>
      <w:marLeft w:val="0"/>
      <w:marRight w:val="0"/>
      <w:marTop w:val="0"/>
      <w:marBottom w:val="0"/>
      <w:divBdr>
        <w:top w:val="none" w:sz="0" w:space="0" w:color="auto"/>
        <w:left w:val="none" w:sz="0" w:space="0" w:color="auto"/>
        <w:bottom w:val="none" w:sz="0" w:space="0" w:color="auto"/>
        <w:right w:val="none" w:sz="0" w:space="0" w:color="auto"/>
      </w:divBdr>
    </w:div>
    <w:div w:id="288362273">
      <w:bodyDiv w:val="1"/>
      <w:marLeft w:val="0"/>
      <w:marRight w:val="0"/>
      <w:marTop w:val="0"/>
      <w:marBottom w:val="0"/>
      <w:divBdr>
        <w:top w:val="none" w:sz="0" w:space="0" w:color="auto"/>
        <w:left w:val="none" w:sz="0" w:space="0" w:color="auto"/>
        <w:bottom w:val="none" w:sz="0" w:space="0" w:color="auto"/>
        <w:right w:val="none" w:sz="0" w:space="0" w:color="auto"/>
      </w:divBdr>
    </w:div>
    <w:div w:id="288367371">
      <w:bodyDiv w:val="1"/>
      <w:marLeft w:val="0"/>
      <w:marRight w:val="0"/>
      <w:marTop w:val="0"/>
      <w:marBottom w:val="0"/>
      <w:divBdr>
        <w:top w:val="none" w:sz="0" w:space="0" w:color="auto"/>
        <w:left w:val="none" w:sz="0" w:space="0" w:color="auto"/>
        <w:bottom w:val="none" w:sz="0" w:space="0" w:color="auto"/>
        <w:right w:val="none" w:sz="0" w:space="0" w:color="auto"/>
      </w:divBdr>
    </w:div>
    <w:div w:id="288435295">
      <w:bodyDiv w:val="1"/>
      <w:marLeft w:val="0"/>
      <w:marRight w:val="0"/>
      <w:marTop w:val="0"/>
      <w:marBottom w:val="0"/>
      <w:divBdr>
        <w:top w:val="none" w:sz="0" w:space="0" w:color="auto"/>
        <w:left w:val="none" w:sz="0" w:space="0" w:color="auto"/>
        <w:bottom w:val="none" w:sz="0" w:space="0" w:color="auto"/>
        <w:right w:val="none" w:sz="0" w:space="0" w:color="auto"/>
      </w:divBdr>
    </w:div>
    <w:div w:id="288512358">
      <w:bodyDiv w:val="1"/>
      <w:marLeft w:val="0"/>
      <w:marRight w:val="0"/>
      <w:marTop w:val="0"/>
      <w:marBottom w:val="0"/>
      <w:divBdr>
        <w:top w:val="none" w:sz="0" w:space="0" w:color="auto"/>
        <w:left w:val="none" w:sz="0" w:space="0" w:color="auto"/>
        <w:bottom w:val="none" w:sz="0" w:space="0" w:color="auto"/>
        <w:right w:val="none" w:sz="0" w:space="0" w:color="auto"/>
      </w:divBdr>
    </w:div>
    <w:div w:id="288513701">
      <w:bodyDiv w:val="1"/>
      <w:marLeft w:val="0"/>
      <w:marRight w:val="0"/>
      <w:marTop w:val="0"/>
      <w:marBottom w:val="0"/>
      <w:divBdr>
        <w:top w:val="none" w:sz="0" w:space="0" w:color="auto"/>
        <w:left w:val="none" w:sz="0" w:space="0" w:color="auto"/>
        <w:bottom w:val="none" w:sz="0" w:space="0" w:color="auto"/>
        <w:right w:val="none" w:sz="0" w:space="0" w:color="auto"/>
      </w:divBdr>
    </w:div>
    <w:div w:id="288631007">
      <w:bodyDiv w:val="1"/>
      <w:marLeft w:val="0"/>
      <w:marRight w:val="0"/>
      <w:marTop w:val="0"/>
      <w:marBottom w:val="0"/>
      <w:divBdr>
        <w:top w:val="none" w:sz="0" w:space="0" w:color="auto"/>
        <w:left w:val="none" w:sz="0" w:space="0" w:color="auto"/>
        <w:bottom w:val="none" w:sz="0" w:space="0" w:color="auto"/>
        <w:right w:val="none" w:sz="0" w:space="0" w:color="auto"/>
      </w:divBdr>
    </w:div>
    <w:div w:id="288631030">
      <w:bodyDiv w:val="1"/>
      <w:marLeft w:val="0"/>
      <w:marRight w:val="0"/>
      <w:marTop w:val="0"/>
      <w:marBottom w:val="0"/>
      <w:divBdr>
        <w:top w:val="none" w:sz="0" w:space="0" w:color="auto"/>
        <w:left w:val="none" w:sz="0" w:space="0" w:color="auto"/>
        <w:bottom w:val="none" w:sz="0" w:space="0" w:color="auto"/>
        <w:right w:val="none" w:sz="0" w:space="0" w:color="auto"/>
      </w:divBdr>
    </w:div>
    <w:div w:id="288632780">
      <w:bodyDiv w:val="1"/>
      <w:marLeft w:val="0"/>
      <w:marRight w:val="0"/>
      <w:marTop w:val="0"/>
      <w:marBottom w:val="0"/>
      <w:divBdr>
        <w:top w:val="none" w:sz="0" w:space="0" w:color="auto"/>
        <w:left w:val="none" w:sz="0" w:space="0" w:color="auto"/>
        <w:bottom w:val="none" w:sz="0" w:space="0" w:color="auto"/>
        <w:right w:val="none" w:sz="0" w:space="0" w:color="auto"/>
      </w:divBdr>
    </w:div>
    <w:div w:id="288633400">
      <w:bodyDiv w:val="1"/>
      <w:marLeft w:val="0"/>
      <w:marRight w:val="0"/>
      <w:marTop w:val="0"/>
      <w:marBottom w:val="0"/>
      <w:divBdr>
        <w:top w:val="none" w:sz="0" w:space="0" w:color="auto"/>
        <w:left w:val="none" w:sz="0" w:space="0" w:color="auto"/>
        <w:bottom w:val="none" w:sz="0" w:space="0" w:color="auto"/>
        <w:right w:val="none" w:sz="0" w:space="0" w:color="auto"/>
      </w:divBdr>
    </w:div>
    <w:div w:id="288822128">
      <w:bodyDiv w:val="1"/>
      <w:marLeft w:val="0"/>
      <w:marRight w:val="0"/>
      <w:marTop w:val="0"/>
      <w:marBottom w:val="0"/>
      <w:divBdr>
        <w:top w:val="none" w:sz="0" w:space="0" w:color="auto"/>
        <w:left w:val="none" w:sz="0" w:space="0" w:color="auto"/>
        <w:bottom w:val="none" w:sz="0" w:space="0" w:color="auto"/>
        <w:right w:val="none" w:sz="0" w:space="0" w:color="auto"/>
      </w:divBdr>
    </w:div>
    <w:div w:id="288976017">
      <w:bodyDiv w:val="1"/>
      <w:marLeft w:val="0"/>
      <w:marRight w:val="0"/>
      <w:marTop w:val="0"/>
      <w:marBottom w:val="0"/>
      <w:divBdr>
        <w:top w:val="none" w:sz="0" w:space="0" w:color="auto"/>
        <w:left w:val="none" w:sz="0" w:space="0" w:color="auto"/>
        <w:bottom w:val="none" w:sz="0" w:space="0" w:color="auto"/>
        <w:right w:val="none" w:sz="0" w:space="0" w:color="auto"/>
      </w:divBdr>
    </w:div>
    <w:div w:id="288977214">
      <w:bodyDiv w:val="1"/>
      <w:marLeft w:val="0"/>
      <w:marRight w:val="0"/>
      <w:marTop w:val="0"/>
      <w:marBottom w:val="0"/>
      <w:divBdr>
        <w:top w:val="none" w:sz="0" w:space="0" w:color="auto"/>
        <w:left w:val="none" w:sz="0" w:space="0" w:color="auto"/>
        <w:bottom w:val="none" w:sz="0" w:space="0" w:color="auto"/>
        <w:right w:val="none" w:sz="0" w:space="0" w:color="auto"/>
      </w:divBdr>
    </w:div>
    <w:div w:id="288977947">
      <w:bodyDiv w:val="1"/>
      <w:marLeft w:val="0"/>
      <w:marRight w:val="0"/>
      <w:marTop w:val="0"/>
      <w:marBottom w:val="0"/>
      <w:divBdr>
        <w:top w:val="none" w:sz="0" w:space="0" w:color="auto"/>
        <w:left w:val="none" w:sz="0" w:space="0" w:color="auto"/>
        <w:bottom w:val="none" w:sz="0" w:space="0" w:color="auto"/>
        <w:right w:val="none" w:sz="0" w:space="0" w:color="auto"/>
      </w:divBdr>
    </w:div>
    <w:div w:id="289213435">
      <w:bodyDiv w:val="1"/>
      <w:marLeft w:val="0"/>
      <w:marRight w:val="0"/>
      <w:marTop w:val="0"/>
      <w:marBottom w:val="0"/>
      <w:divBdr>
        <w:top w:val="none" w:sz="0" w:space="0" w:color="auto"/>
        <w:left w:val="none" w:sz="0" w:space="0" w:color="auto"/>
        <w:bottom w:val="none" w:sz="0" w:space="0" w:color="auto"/>
        <w:right w:val="none" w:sz="0" w:space="0" w:color="auto"/>
      </w:divBdr>
    </w:div>
    <w:div w:id="289213447">
      <w:bodyDiv w:val="1"/>
      <w:marLeft w:val="0"/>
      <w:marRight w:val="0"/>
      <w:marTop w:val="0"/>
      <w:marBottom w:val="0"/>
      <w:divBdr>
        <w:top w:val="none" w:sz="0" w:space="0" w:color="auto"/>
        <w:left w:val="none" w:sz="0" w:space="0" w:color="auto"/>
        <w:bottom w:val="none" w:sz="0" w:space="0" w:color="auto"/>
        <w:right w:val="none" w:sz="0" w:space="0" w:color="auto"/>
      </w:divBdr>
    </w:div>
    <w:div w:id="289366497">
      <w:bodyDiv w:val="1"/>
      <w:marLeft w:val="0"/>
      <w:marRight w:val="0"/>
      <w:marTop w:val="0"/>
      <w:marBottom w:val="0"/>
      <w:divBdr>
        <w:top w:val="none" w:sz="0" w:space="0" w:color="auto"/>
        <w:left w:val="none" w:sz="0" w:space="0" w:color="auto"/>
        <w:bottom w:val="none" w:sz="0" w:space="0" w:color="auto"/>
        <w:right w:val="none" w:sz="0" w:space="0" w:color="auto"/>
      </w:divBdr>
    </w:div>
    <w:div w:id="289477767">
      <w:bodyDiv w:val="1"/>
      <w:marLeft w:val="0"/>
      <w:marRight w:val="0"/>
      <w:marTop w:val="0"/>
      <w:marBottom w:val="0"/>
      <w:divBdr>
        <w:top w:val="none" w:sz="0" w:space="0" w:color="auto"/>
        <w:left w:val="none" w:sz="0" w:space="0" w:color="auto"/>
        <w:bottom w:val="none" w:sz="0" w:space="0" w:color="auto"/>
        <w:right w:val="none" w:sz="0" w:space="0" w:color="auto"/>
      </w:divBdr>
    </w:div>
    <w:div w:id="289635289">
      <w:bodyDiv w:val="1"/>
      <w:marLeft w:val="0"/>
      <w:marRight w:val="0"/>
      <w:marTop w:val="0"/>
      <w:marBottom w:val="0"/>
      <w:divBdr>
        <w:top w:val="none" w:sz="0" w:space="0" w:color="auto"/>
        <w:left w:val="none" w:sz="0" w:space="0" w:color="auto"/>
        <w:bottom w:val="none" w:sz="0" w:space="0" w:color="auto"/>
        <w:right w:val="none" w:sz="0" w:space="0" w:color="auto"/>
      </w:divBdr>
    </w:div>
    <w:div w:id="289822923">
      <w:bodyDiv w:val="1"/>
      <w:marLeft w:val="0"/>
      <w:marRight w:val="0"/>
      <w:marTop w:val="0"/>
      <w:marBottom w:val="0"/>
      <w:divBdr>
        <w:top w:val="none" w:sz="0" w:space="0" w:color="auto"/>
        <w:left w:val="none" w:sz="0" w:space="0" w:color="auto"/>
        <w:bottom w:val="none" w:sz="0" w:space="0" w:color="auto"/>
        <w:right w:val="none" w:sz="0" w:space="0" w:color="auto"/>
      </w:divBdr>
    </w:div>
    <w:div w:id="289825007">
      <w:bodyDiv w:val="1"/>
      <w:marLeft w:val="0"/>
      <w:marRight w:val="0"/>
      <w:marTop w:val="0"/>
      <w:marBottom w:val="0"/>
      <w:divBdr>
        <w:top w:val="none" w:sz="0" w:space="0" w:color="auto"/>
        <w:left w:val="none" w:sz="0" w:space="0" w:color="auto"/>
        <w:bottom w:val="none" w:sz="0" w:space="0" w:color="auto"/>
        <w:right w:val="none" w:sz="0" w:space="0" w:color="auto"/>
      </w:divBdr>
    </w:div>
    <w:div w:id="289942802">
      <w:bodyDiv w:val="1"/>
      <w:marLeft w:val="0"/>
      <w:marRight w:val="0"/>
      <w:marTop w:val="0"/>
      <w:marBottom w:val="0"/>
      <w:divBdr>
        <w:top w:val="none" w:sz="0" w:space="0" w:color="auto"/>
        <w:left w:val="none" w:sz="0" w:space="0" w:color="auto"/>
        <w:bottom w:val="none" w:sz="0" w:space="0" w:color="auto"/>
        <w:right w:val="none" w:sz="0" w:space="0" w:color="auto"/>
      </w:divBdr>
    </w:div>
    <w:div w:id="290132820">
      <w:bodyDiv w:val="1"/>
      <w:marLeft w:val="0"/>
      <w:marRight w:val="0"/>
      <w:marTop w:val="0"/>
      <w:marBottom w:val="0"/>
      <w:divBdr>
        <w:top w:val="none" w:sz="0" w:space="0" w:color="auto"/>
        <w:left w:val="none" w:sz="0" w:space="0" w:color="auto"/>
        <w:bottom w:val="none" w:sz="0" w:space="0" w:color="auto"/>
        <w:right w:val="none" w:sz="0" w:space="0" w:color="auto"/>
      </w:divBdr>
    </w:div>
    <w:div w:id="290136825">
      <w:bodyDiv w:val="1"/>
      <w:marLeft w:val="0"/>
      <w:marRight w:val="0"/>
      <w:marTop w:val="0"/>
      <w:marBottom w:val="0"/>
      <w:divBdr>
        <w:top w:val="none" w:sz="0" w:space="0" w:color="auto"/>
        <w:left w:val="none" w:sz="0" w:space="0" w:color="auto"/>
        <w:bottom w:val="none" w:sz="0" w:space="0" w:color="auto"/>
        <w:right w:val="none" w:sz="0" w:space="0" w:color="auto"/>
      </w:divBdr>
    </w:div>
    <w:div w:id="290286743">
      <w:bodyDiv w:val="1"/>
      <w:marLeft w:val="0"/>
      <w:marRight w:val="0"/>
      <w:marTop w:val="0"/>
      <w:marBottom w:val="0"/>
      <w:divBdr>
        <w:top w:val="none" w:sz="0" w:space="0" w:color="auto"/>
        <w:left w:val="none" w:sz="0" w:space="0" w:color="auto"/>
        <w:bottom w:val="none" w:sz="0" w:space="0" w:color="auto"/>
        <w:right w:val="none" w:sz="0" w:space="0" w:color="auto"/>
      </w:divBdr>
    </w:div>
    <w:div w:id="290481167">
      <w:bodyDiv w:val="1"/>
      <w:marLeft w:val="0"/>
      <w:marRight w:val="0"/>
      <w:marTop w:val="0"/>
      <w:marBottom w:val="0"/>
      <w:divBdr>
        <w:top w:val="none" w:sz="0" w:space="0" w:color="auto"/>
        <w:left w:val="none" w:sz="0" w:space="0" w:color="auto"/>
        <w:bottom w:val="none" w:sz="0" w:space="0" w:color="auto"/>
        <w:right w:val="none" w:sz="0" w:space="0" w:color="auto"/>
      </w:divBdr>
    </w:div>
    <w:div w:id="290521499">
      <w:bodyDiv w:val="1"/>
      <w:marLeft w:val="0"/>
      <w:marRight w:val="0"/>
      <w:marTop w:val="0"/>
      <w:marBottom w:val="0"/>
      <w:divBdr>
        <w:top w:val="none" w:sz="0" w:space="0" w:color="auto"/>
        <w:left w:val="none" w:sz="0" w:space="0" w:color="auto"/>
        <w:bottom w:val="none" w:sz="0" w:space="0" w:color="auto"/>
        <w:right w:val="none" w:sz="0" w:space="0" w:color="auto"/>
      </w:divBdr>
    </w:div>
    <w:div w:id="290669083">
      <w:bodyDiv w:val="1"/>
      <w:marLeft w:val="0"/>
      <w:marRight w:val="0"/>
      <w:marTop w:val="0"/>
      <w:marBottom w:val="0"/>
      <w:divBdr>
        <w:top w:val="none" w:sz="0" w:space="0" w:color="auto"/>
        <w:left w:val="none" w:sz="0" w:space="0" w:color="auto"/>
        <w:bottom w:val="none" w:sz="0" w:space="0" w:color="auto"/>
        <w:right w:val="none" w:sz="0" w:space="0" w:color="auto"/>
      </w:divBdr>
    </w:div>
    <w:div w:id="290674303">
      <w:bodyDiv w:val="1"/>
      <w:marLeft w:val="0"/>
      <w:marRight w:val="0"/>
      <w:marTop w:val="0"/>
      <w:marBottom w:val="0"/>
      <w:divBdr>
        <w:top w:val="none" w:sz="0" w:space="0" w:color="auto"/>
        <w:left w:val="none" w:sz="0" w:space="0" w:color="auto"/>
        <w:bottom w:val="none" w:sz="0" w:space="0" w:color="auto"/>
        <w:right w:val="none" w:sz="0" w:space="0" w:color="auto"/>
      </w:divBdr>
    </w:div>
    <w:div w:id="290870915">
      <w:bodyDiv w:val="1"/>
      <w:marLeft w:val="0"/>
      <w:marRight w:val="0"/>
      <w:marTop w:val="0"/>
      <w:marBottom w:val="0"/>
      <w:divBdr>
        <w:top w:val="none" w:sz="0" w:space="0" w:color="auto"/>
        <w:left w:val="none" w:sz="0" w:space="0" w:color="auto"/>
        <w:bottom w:val="none" w:sz="0" w:space="0" w:color="auto"/>
        <w:right w:val="none" w:sz="0" w:space="0" w:color="auto"/>
      </w:divBdr>
    </w:div>
    <w:div w:id="290988667">
      <w:bodyDiv w:val="1"/>
      <w:marLeft w:val="0"/>
      <w:marRight w:val="0"/>
      <w:marTop w:val="0"/>
      <w:marBottom w:val="0"/>
      <w:divBdr>
        <w:top w:val="none" w:sz="0" w:space="0" w:color="auto"/>
        <w:left w:val="none" w:sz="0" w:space="0" w:color="auto"/>
        <w:bottom w:val="none" w:sz="0" w:space="0" w:color="auto"/>
        <w:right w:val="none" w:sz="0" w:space="0" w:color="auto"/>
      </w:divBdr>
    </w:div>
    <w:div w:id="291133570">
      <w:bodyDiv w:val="1"/>
      <w:marLeft w:val="0"/>
      <w:marRight w:val="0"/>
      <w:marTop w:val="0"/>
      <w:marBottom w:val="0"/>
      <w:divBdr>
        <w:top w:val="none" w:sz="0" w:space="0" w:color="auto"/>
        <w:left w:val="none" w:sz="0" w:space="0" w:color="auto"/>
        <w:bottom w:val="none" w:sz="0" w:space="0" w:color="auto"/>
        <w:right w:val="none" w:sz="0" w:space="0" w:color="auto"/>
      </w:divBdr>
    </w:div>
    <w:div w:id="291327807">
      <w:bodyDiv w:val="1"/>
      <w:marLeft w:val="0"/>
      <w:marRight w:val="0"/>
      <w:marTop w:val="0"/>
      <w:marBottom w:val="0"/>
      <w:divBdr>
        <w:top w:val="none" w:sz="0" w:space="0" w:color="auto"/>
        <w:left w:val="none" w:sz="0" w:space="0" w:color="auto"/>
        <w:bottom w:val="none" w:sz="0" w:space="0" w:color="auto"/>
        <w:right w:val="none" w:sz="0" w:space="0" w:color="auto"/>
      </w:divBdr>
    </w:div>
    <w:div w:id="291442078">
      <w:bodyDiv w:val="1"/>
      <w:marLeft w:val="0"/>
      <w:marRight w:val="0"/>
      <w:marTop w:val="0"/>
      <w:marBottom w:val="0"/>
      <w:divBdr>
        <w:top w:val="none" w:sz="0" w:space="0" w:color="auto"/>
        <w:left w:val="none" w:sz="0" w:space="0" w:color="auto"/>
        <w:bottom w:val="none" w:sz="0" w:space="0" w:color="auto"/>
        <w:right w:val="none" w:sz="0" w:space="0" w:color="auto"/>
      </w:divBdr>
    </w:div>
    <w:div w:id="291518135">
      <w:bodyDiv w:val="1"/>
      <w:marLeft w:val="0"/>
      <w:marRight w:val="0"/>
      <w:marTop w:val="0"/>
      <w:marBottom w:val="0"/>
      <w:divBdr>
        <w:top w:val="none" w:sz="0" w:space="0" w:color="auto"/>
        <w:left w:val="none" w:sz="0" w:space="0" w:color="auto"/>
        <w:bottom w:val="none" w:sz="0" w:space="0" w:color="auto"/>
        <w:right w:val="none" w:sz="0" w:space="0" w:color="auto"/>
      </w:divBdr>
    </w:div>
    <w:div w:id="291594689">
      <w:bodyDiv w:val="1"/>
      <w:marLeft w:val="0"/>
      <w:marRight w:val="0"/>
      <w:marTop w:val="0"/>
      <w:marBottom w:val="0"/>
      <w:divBdr>
        <w:top w:val="none" w:sz="0" w:space="0" w:color="auto"/>
        <w:left w:val="none" w:sz="0" w:space="0" w:color="auto"/>
        <w:bottom w:val="none" w:sz="0" w:space="0" w:color="auto"/>
        <w:right w:val="none" w:sz="0" w:space="0" w:color="auto"/>
      </w:divBdr>
    </w:div>
    <w:div w:id="291639766">
      <w:bodyDiv w:val="1"/>
      <w:marLeft w:val="0"/>
      <w:marRight w:val="0"/>
      <w:marTop w:val="0"/>
      <w:marBottom w:val="0"/>
      <w:divBdr>
        <w:top w:val="none" w:sz="0" w:space="0" w:color="auto"/>
        <w:left w:val="none" w:sz="0" w:space="0" w:color="auto"/>
        <w:bottom w:val="none" w:sz="0" w:space="0" w:color="auto"/>
        <w:right w:val="none" w:sz="0" w:space="0" w:color="auto"/>
      </w:divBdr>
    </w:div>
    <w:div w:id="291864041">
      <w:bodyDiv w:val="1"/>
      <w:marLeft w:val="0"/>
      <w:marRight w:val="0"/>
      <w:marTop w:val="0"/>
      <w:marBottom w:val="0"/>
      <w:divBdr>
        <w:top w:val="none" w:sz="0" w:space="0" w:color="auto"/>
        <w:left w:val="none" w:sz="0" w:space="0" w:color="auto"/>
        <w:bottom w:val="none" w:sz="0" w:space="0" w:color="auto"/>
        <w:right w:val="none" w:sz="0" w:space="0" w:color="auto"/>
      </w:divBdr>
    </w:div>
    <w:div w:id="291979975">
      <w:bodyDiv w:val="1"/>
      <w:marLeft w:val="0"/>
      <w:marRight w:val="0"/>
      <w:marTop w:val="0"/>
      <w:marBottom w:val="0"/>
      <w:divBdr>
        <w:top w:val="none" w:sz="0" w:space="0" w:color="auto"/>
        <w:left w:val="none" w:sz="0" w:space="0" w:color="auto"/>
        <w:bottom w:val="none" w:sz="0" w:space="0" w:color="auto"/>
        <w:right w:val="none" w:sz="0" w:space="0" w:color="auto"/>
      </w:divBdr>
    </w:div>
    <w:div w:id="292028870">
      <w:bodyDiv w:val="1"/>
      <w:marLeft w:val="0"/>
      <w:marRight w:val="0"/>
      <w:marTop w:val="0"/>
      <w:marBottom w:val="0"/>
      <w:divBdr>
        <w:top w:val="none" w:sz="0" w:space="0" w:color="auto"/>
        <w:left w:val="none" w:sz="0" w:space="0" w:color="auto"/>
        <w:bottom w:val="none" w:sz="0" w:space="0" w:color="auto"/>
        <w:right w:val="none" w:sz="0" w:space="0" w:color="auto"/>
      </w:divBdr>
    </w:div>
    <w:div w:id="292292788">
      <w:bodyDiv w:val="1"/>
      <w:marLeft w:val="0"/>
      <w:marRight w:val="0"/>
      <w:marTop w:val="0"/>
      <w:marBottom w:val="0"/>
      <w:divBdr>
        <w:top w:val="none" w:sz="0" w:space="0" w:color="auto"/>
        <w:left w:val="none" w:sz="0" w:space="0" w:color="auto"/>
        <w:bottom w:val="none" w:sz="0" w:space="0" w:color="auto"/>
        <w:right w:val="none" w:sz="0" w:space="0" w:color="auto"/>
      </w:divBdr>
    </w:div>
    <w:div w:id="292487269">
      <w:bodyDiv w:val="1"/>
      <w:marLeft w:val="0"/>
      <w:marRight w:val="0"/>
      <w:marTop w:val="0"/>
      <w:marBottom w:val="0"/>
      <w:divBdr>
        <w:top w:val="none" w:sz="0" w:space="0" w:color="auto"/>
        <w:left w:val="none" w:sz="0" w:space="0" w:color="auto"/>
        <w:bottom w:val="none" w:sz="0" w:space="0" w:color="auto"/>
        <w:right w:val="none" w:sz="0" w:space="0" w:color="auto"/>
      </w:divBdr>
    </w:div>
    <w:div w:id="292642331">
      <w:bodyDiv w:val="1"/>
      <w:marLeft w:val="0"/>
      <w:marRight w:val="0"/>
      <w:marTop w:val="0"/>
      <w:marBottom w:val="0"/>
      <w:divBdr>
        <w:top w:val="none" w:sz="0" w:space="0" w:color="auto"/>
        <w:left w:val="none" w:sz="0" w:space="0" w:color="auto"/>
        <w:bottom w:val="none" w:sz="0" w:space="0" w:color="auto"/>
        <w:right w:val="none" w:sz="0" w:space="0" w:color="auto"/>
      </w:divBdr>
    </w:div>
    <w:div w:id="292716247">
      <w:bodyDiv w:val="1"/>
      <w:marLeft w:val="0"/>
      <w:marRight w:val="0"/>
      <w:marTop w:val="0"/>
      <w:marBottom w:val="0"/>
      <w:divBdr>
        <w:top w:val="none" w:sz="0" w:space="0" w:color="auto"/>
        <w:left w:val="none" w:sz="0" w:space="0" w:color="auto"/>
        <w:bottom w:val="none" w:sz="0" w:space="0" w:color="auto"/>
        <w:right w:val="none" w:sz="0" w:space="0" w:color="auto"/>
      </w:divBdr>
    </w:div>
    <w:div w:id="293021027">
      <w:bodyDiv w:val="1"/>
      <w:marLeft w:val="0"/>
      <w:marRight w:val="0"/>
      <w:marTop w:val="0"/>
      <w:marBottom w:val="0"/>
      <w:divBdr>
        <w:top w:val="none" w:sz="0" w:space="0" w:color="auto"/>
        <w:left w:val="none" w:sz="0" w:space="0" w:color="auto"/>
        <w:bottom w:val="none" w:sz="0" w:space="0" w:color="auto"/>
        <w:right w:val="none" w:sz="0" w:space="0" w:color="auto"/>
      </w:divBdr>
    </w:div>
    <w:div w:id="293489681">
      <w:bodyDiv w:val="1"/>
      <w:marLeft w:val="0"/>
      <w:marRight w:val="0"/>
      <w:marTop w:val="0"/>
      <w:marBottom w:val="0"/>
      <w:divBdr>
        <w:top w:val="none" w:sz="0" w:space="0" w:color="auto"/>
        <w:left w:val="none" w:sz="0" w:space="0" w:color="auto"/>
        <w:bottom w:val="none" w:sz="0" w:space="0" w:color="auto"/>
        <w:right w:val="none" w:sz="0" w:space="0" w:color="auto"/>
      </w:divBdr>
    </w:div>
    <w:div w:id="293564888">
      <w:bodyDiv w:val="1"/>
      <w:marLeft w:val="0"/>
      <w:marRight w:val="0"/>
      <w:marTop w:val="0"/>
      <w:marBottom w:val="0"/>
      <w:divBdr>
        <w:top w:val="none" w:sz="0" w:space="0" w:color="auto"/>
        <w:left w:val="none" w:sz="0" w:space="0" w:color="auto"/>
        <w:bottom w:val="none" w:sz="0" w:space="0" w:color="auto"/>
        <w:right w:val="none" w:sz="0" w:space="0" w:color="auto"/>
      </w:divBdr>
    </w:div>
    <w:div w:id="293677405">
      <w:bodyDiv w:val="1"/>
      <w:marLeft w:val="0"/>
      <w:marRight w:val="0"/>
      <w:marTop w:val="0"/>
      <w:marBottom w:val="0"/>
      <w:divBdr>
        <w:top w:val="none" w:sz="0" w:space="0" w:color="auto"/>
        <w:left w:val="none" w:sz="0" w:space="0" w:color="auto"/>
        <w:bottom w:val="none" w:sz="0" w:space="0" w:color="auto"/>
        <w:right w:val="none" w:sz="0" w:space="0" w:color="auto"/>
      </w:divBdr>
    </w:div>
    <w:div w:id="293681180">
      <w:bodyDiv w:val="1"/>
      <w:marLeft w:val="0"/>
      <w:marRight w:val="0"/>
      <w:marTop w:val="0"/>
      <w:marBottom w:val="0"/>
      <w:divBdr>
        <w:top w:val="none" w:sz="0" w:space="0" w:color="auto"/>
        <w:left w:val="none" w:sz="0" w:space="0" w:color="auto"/>
        <w:bottom w:val="none" w:sz="0" w:space="0" w:color="auto"/>
        <w:right w:val="none" w:sz="0" w:space="0" w:color="auto"/>
      </w:divBdr>
    </w:div>
    <w:div w:id="293751567">
      <w:bodyDiv w:val="1"/>
      <w:marLeft w:val="0"/>
      <w:marRight w:val="0"/>
      <w:marTop w:val="0"/>
      <w:marBottom w:val="0"/>
      <w:divBdr>
        <w:top w:val="none" w:sz="0" w:space="0" w:color="auto"/>
        <w:left w:val="none" w:sz="0" w:space="0" w:color="auto"/>
        <w:bottom w:val="none" w:sz="0" w:space="0" w:color="auto"/>
        <w:right w:val="none" w:sz="0" w:space="0" w:color="auto"/>
      </w:divBdr>
    </w:div>
    <w:div w:id="293760080">
      <w:bodyDiv w:val="1"/>
      <w:marLeft w:val="0"/>
      <w:marRight w:val="0"/>
      <w:marTop w:val="0"/>
      <w:marBottom w:val="0"/>
      <w:divBdr>
        <w:top w:val="none" w:sz="0" w:space="0" w:color="auto"/>
        <w:left w:val="none" w:sz="0" w:space="0" w:color="auto"/>
        <w:bottom w:val="none" w:sz="0" w:space="0" w:color="auto"/>
        <w:right w:val="none" w:sz="0" w:space="0" w:color="auto"/>
      </w:divBdr>
    </w:div>
    <w:div w:id="293873068">
      <w:bodyDiv w:val="1"/>
      <w:marLeft w:val="0"/>
      <w:marRight w:val="0"/>
      <w:marTop w:val="0"/>
      <w:marBottom w:val="0"/>
      <w:divBdr>
        <w:top w:val="none" w:sz="0" w:space="0" w:color="auto"/>
        <w:left w:val="none" w:sz="0" w:space="0" w:color="auto"/>
        <w:bottom w:val="none" w:sz="0" w:space="0" w:color="auto"/>
        <w:right w:val="none" w:sz="0" w:space="0" w:color="auto"/>
      </w:divBdr>
    </w:div>
    <w:div w:id="294021811">
      <w:bodyDiv w:val="1"/>
      <w:marLeft w:val="0"/>
      <w:marRight w:val="0"/>
      <w:marTop w:val="0"/>
      <w:marBottom w:val="0"/>
      <w:divBdr>
        <w:top w:val="none" w:sz="0" w:space="0" w:color="auto"/>
        <w:left w:val="none" w:sz="0" w:space="0" w:color="auto"/>
        <w:bottom w:val="none" w:sz="0" w:space="0" w:color="auto"/>
        <w:right w:val="none" w:sz="0" w:space="0" w:color="auto"/>
      </w:divBdr>
    </w:div>
    <w:div w:id="294024229">
      <w:bodyDiv w:val="1"/>
      <w:marLeft w:val="0"/>
      <w:marRight w:val="0"/>
      <w:marTop w:val="0"/>
      <w:marBottom w:val="0"/>
      <w:divBdr>
        <w:top w:val="none" w:sz="0" w:space="0" w:color="auto"/>
        <w:left w:val="none" w:sz="0" w:space="0" w:color="auto"/>
        <w:bottom w:val="none" w:sz="0" w:space="0" w:color="auto"/>
        <w:right w:val="none" w:sz="0" w:space="0" w:color="auto"/>
      </w:divBdr>
    </w:div>
    <w:div w:id="294024639">
      <w:bodyDiv w:val="1"/>
      <w:marLeft w:val="0"/>
      <w:marRight w:val="0"/>
      <w:marTop w:val="0"/>
      <w:marBottom w:val="0"/>
      <w:divBdr>
        <w:top w:val="none" w:sz="0" w:space="0" w:color="auto"/>
        <w:left w:val="none" w:sz="0" w:space="0" w:color="auto"/>
        <w:bottom w:val="none" w:sz="0" w:space="0" w:color="auto"/>
        <w:right w:val="none" w:sz="0" w:space="0" w:color="auto"/>
      </w:divBdr>
    </w:div>
    <w:div w:id="294216036">
      <w:bodyDiv w:val="1"/>
      <w:marLeft w:val="0"/>
      <w:marRight w:val="0"/>
      <w:marTop w:val="0"/>
      <w:marBottom w:val="0"/>
      <w:divBdr>
        <w:top w:val="none" w:sz="0" w:space="0" w:color="auto"/>
        <w:left w:val="none" w:sz="0" w:space="0" w:color="auto"/>
        <w:bottom w:val="none" w:sz="0" w:space="0" w:color="auto"/>
        <w:right w:val="none" w:sz="0" w:space="0" w:color="auto"/>
      </w:divBdr>
    </w:div>
    <w:div w:id="294262644">
      <w:bodyDiv w:val="1"/>
      <w:marLeft w:val="0"/>
      <w:marRight w:val="0"/>
      <w:marTop w:val="0"/>
      <w:marBottom w:val="0"/>
      <w:divBdr>
        <w:top w:val="none" w:sz="0" w:space="0" w:color="auto"/>
        <w:left w:val="none" w:sz="0" w:space="0" w:color="auto"/>
        <w:bottom w:val="none" w:sz="0" w:space="0" w:color="auto"/>
        <w:right w:val="none" w:sz="0" w:space="0" w:color="auto"/>
      </w:divBdr>
    </w:div>
    <w:div w:id="294604745">
      <w:bodyDiv w:val="1"/>
      <w:marLeft w:val="0"/>
      <w:marRight w:val="0"/>
      <w:marTop w:val="0"/>
      <w:marBottom w:val="0"/>
      <w:divBdr>
        <w:top w:val="none" w:sz="0" w:space="0" w:color="auto"/>
        <w:left w:val="none" w:sz="0" w:space="0" w:color="auto"/>
        <w:bottom w:val="none" w:sz="0" w:space="0" w:color="auto"/>
        <w:right w:val="none" w:sz="0" w:space="0" w:color="auto"/>
      </w:divBdr>
    </w:div>
    <w:div w:id="294723817">
      <w:bodyDiv w:val="1"/>
      <w:marLeft w:val="0"/>
      <w:marRight w:val="0"/>
      <w:marTop w:val="0"/>
      <w:marBottom w:val="0"/>
      <w:divBdr>
        <w:top w:val="none" w:sz="0" w:space="0" w:color="auto"/>
        <w:left w:val="none" w:sz="0" w:space="0" w:color="auto"/>
        <w:bottom w:val="none" w:sz="0" w:space="0" w:color="auto"/>
        <w:right w:val="none" w:sz="0" w:space="0" w:color="auto"/>
      </w:divBdr>
    </w:div>
    <w:div w:id="294797050">
      <w:bodyDiv w:val="1"/>
      <w:marLeft w:val="0"/>
      <w:marRight w:val="0"/>
      <w:marTop w:val="0"/>
      <w:marBottom w:val="0"/>
      <w:divBdr>
        <w:top w:val="none" w:sz="0" w:space="0" w:color="auto"/>
        <w:left w:val="none" w:sz="0" w:space="0" w:color="auto"/>
        <w:bottom w:val="none" w:sz="0" w:space="0" w:color="auto"/>
        <w:right w:val="none" w:sz="0" w:space="0" w:color="auto"/>
      </w:divBdr>
    </w:div>
    <w:div w:id="294799336">
      <w:bodyDiv w:val="1"/>
      <w:marLeft w:val="0"/>
      <w:marRight w:val="0"/>
      <w:marTop w:val="0"/>
      <w:marBottom w:val="0"/>
      <w:divBdr>
        <w:top w:val="none" w:sz="0" w:space="0" w:color="auto"/>
        <w:left w:val="none" w:sz="0" w:space="0" w:color="auto"/>
        <w:bottom w:val="none" w:sz="0" w:space="0" w:color="auto"/>
        <w:right w:val="none" w:sz="0" w:space="0" w:color="auto"/>
      </w:divBdr>
    </w:div>
    <w:div w:id="295140161">
      <w:bodyDiv w:val="1"/>
      <w:marLeft w:val="0"/>
      <w:marRight w:val="0"/>
      <w:marTop w:val="0"/>
      <w:marBottom w:val="0"/>
      <w:divBdr>
        <w:top w:val="none" w:sz="0" w:space="0" w:color="auto"/>
        <w:left w:val="none" w:sz="0" w:space="0" w:color="auto"/>
        <w:bottom w:val="none" w:sz="0" w:space="0" w:color="auto"/>
        <w:right w:val="none" w:sz="0" w:space="0" w:color="auto"/>
      </w:divBdr>
    </w:div>
    <w:div w:id="295182220">
      <w:bodyDiv w:val="1"/>
      <w:marLeft w:val="0"/>
      <w:marRight w:val="0"/>
      <w:marTop w:val="0"/>
      <w:marBottom w:val="0"/>
      <w:divBdr>
        <w:top w:val="none" w:sz="0" w:space="0" w:color="auto"/>
        <w:left w:val="none" w:sz="0" w:space="0" w:color="auto"/>
        <w:bottom w:val="none" w:sz="0" w:space="0" w:color="auto"/>
        <w:right w:val="none" w:sz="0" w:space="0" w:color="auto"/>
      </w:divBdr>
    </w:div>
    <w:div w:id="295261761">
      <w:bodyDiv w:val="1"/>
      <w:marLeft w:val="0"/>
      <w:marRight w:val="0"/>
      <w:marTop w:val="0"/>
      <w:marBottom w:val="0"/>
      <w:divBdr>
        <w:top w:val="none" w:sz="0" w:space="0" w:color="auto"/>
        <w:left w:val="none" w:sz="0" w:space="0" w:color="auto"/>
        <w:bottom w:val="none" w:sz="0" w:space="0" w:color="auto"/>
        <w:right w:val="none" w:sz="0" w:space="0" w:color="auto"/>
      </w:divBdr>
    </w:div>
    <w:div w:id="295449663">
      <w:bodyDiv w:val="1"/>
      <w:marLeft w:val="0"/>
      <w:marRight w:val="0"/>
      <w:marTop w:val="0"/>
      <w:marBottom w:val="0"/>
      <w:divBdr>
        <w:top w:val="none" w:sz="0" w:space="0" w:color="auto"/>
        <w:left w:val="none" w:sz="0" w:space="0" w:color="auto"/>
        <w:bottom w:val="none" w:sz="0" w:space="0" w:color="auto"/>
        <w:right w:val="none" w:sz="0" w:space="0" w:color="auto"/>
      </w:divBdr>
    </w:div>
    <w:div w:id="295528157">
      <w:bodyDiv w:val="1"/>
      <w:marLeft w:val="0"/>
      <w:marRight w:val="0"/>
      <w:marTop w:val="0"/>
      <w:marBottom w:val="0"/>
      <w:divBdr>
        <w:top w:val="none" w:sz="0" w:space="0" w:color="auto"/>
        <w:left w:val="none" w:sz="0" w:space="0" w:color="auto"/>
        <w:bottom w:val="none" w:sz="0" w:space="0" w:color="auto"/>
        <w:right w:val="none" w:sz="0" w:space="0" w:color="auto"/>
      </w:divBdr>
    </w:div>
    <w:div w:id="295529545">
      <w:bodyDiv w:val="1"/>
      <w:marLeft w:val="0"/>
      <w:marRight w:val="0"/>
      <w:marTop w:val="0"/>
      <w:marBottom w:val="0"/>
      <w:divBdr>
        <w:top w:val="none" w:sz="0" w:space="0" w:color="auto"/>
        <w:left w:val="none" w:sz="0" w:space="0" w:color="auto"/>
        <w:bottom w:val="none" w:sz="0" w:space="0" w:color="auto"/>
        <w:right w:val="none" w:sz="0" w:space="0" w:color="auto"/>
      </w:divBdr>
    </w:div>
    <w:div w:id="295531628">
      <w:bodyDiv w:val="1"/>
      <w:marLeft w:val="0"/>
      <w:marRight w:val="0"/>
      <w:marTop w:val="0"/>
      <w:marBottom w:val="0"/>
      <w:divBdr>
        <w:top w:val="none" w:sz="0" w:space="0" w:color="auto"/>
        <w:left w:val="none" w:sz="0" w:space="0" w:color="auto"/>
        <w:bottom w:val="none" w:sz="0" w:space="0" w:color="auto"/>
        <w:right w:val="none" w:sz="0" w:space="0" w:color="auto"/>
      </w:divBdr>
    </w:div>
    <w:div w:id="295793421">
      <w:bodyDiv w:val="1"/>
      <w:marLeft w:val="0"/>
      <w:marRight w:val="0"/>
      <w:marTop w:val="0"/>
      <w:marBottom w:val="0"/>
      <w:divBdr>
        <w:top w:val="none" w:sz="0" w:space="0" w:color="auto"/>
        <w:left w:val="none" w:sz="0" w:space="0" w:color="auto"/>
        <w:bottom w:val="none" w:sz="0" w:space="0" w:color="auto"/>
        <w:right w:val="none" w:sz="0" w:space="0" w:color="auto"/>
      </w:divBdr>
    </w:div>
    <w:div w:id="295917188">
      <w:bodyDiv w:val="1"/>
      <w:marLeft w:val="0"/>
      <w:marRight w:val="0"/>
      <w:marTop w:val="0"/>
      <w:marBottom w:val="0"/>
      <w:divBdr>
        <w:top w:val="none" w:sz="0" w:space="0" w:color="auto"/>
        <w:left w:val="none" w:sz="0" w:space="0" w:color="auto"/>
        <w:bottom w:val="none" w:sz="0" w:space="0" w:color="auto"/>
        <w:right w:val="none" w:sz="0" w:space="0" w:color="auto"/>
      </w:divBdr>
    </w:div>
    <w:div w:id="295962082">
      <w:bodyDiv w:val="1"/>
      <w:marLeft w:val="0"/>
      <w:marRight w:val="0"/>
      <w:marTop w:val="0"/>
      <w:marBottom w:val="0"/>
      <w:divBdr>
        <w:top w:val="none" w:sz="0" w:space="0" w:color="auto"/>
        <w:left w:val="none" w:sz="0" w:space="0" w:color="auto"/>
        <w:bottom w:val="none" w:sz="0" w:space="0" w:color="auto"/>
        <w:right w:val="none" w:sz="0" w:space="0" w:color="auto"/>
      </w:divBdr>
    </w:div>
    <w:div w:id="296180607">
      <w:bodyDiv w:val="1"/>
      <w:marLeft w:val="0"/>
      <w:marRight w:val="0"/>
      <w:marTop w:val="0"/>
      <w:marBottom w:val="0"/>
      <w:divBdr>
        <w:top w:val="none" w:sz="0" w:space="0" w:color="auto"/>
        <w:left w:val="none" w:sz="0" w:space="0" w:color="auto"/>
        <w:bottom w:val="none" w:sz="0" w:space="0" w:color="auto"/>
        <w:right w:val="none" w:sz="0" w:space="0" w:color="auto"/>
      </w:divBdr>
    </w:div>
    <w:div w:id="296377067">
      <w:bodyDiv w:val="1"/>
      <w:marLeft w:val="0"/>
      <w:marRight w:val="0"/>
      <w:marTop w:val="0"/>
      <w:marBottom w:val="0"/>
      <w:divBdr>
        <w:top w:val="none" w:sz="0" w:space="0" w:color="auto"/>
        <w:left w:val="none" w:sz="0" w:space="0" w:color="auto"/>
        <w:bottom w:val="none" w:sz="0" w:space="0" w:color="auto"/>
        <w:right w:val="none" w:sz="0" w:space="0" w:color="auto"/>
      </w:divBdr>
    </w:div>
    <w:div w:id="296379936">
      <w:bodyDiv w:val="1"/>
      <w:marLeft w:val="0"/>
      <w:marRight w:val="0"/>
      <w:marTop w:val="0"/>
      <w:marBottom w:val="0"/>
      <w:divBdr>
        <w:top w:val="none" w:sz="0" w:space="0" w:color="auto"/>
        <w:left w:val="none" w:sz="0" w:space="0" w:color="auto"/>
        <w:bottom w:val="none" w:sz="0" w:space="0" w:color="auto"/>
        <w:right w:val="none" w:sz="0" w:space="0" w:color="auto"/>
      </w:divBdr>
    </w:div>
    <w:div w:id="296452047">
      <w:bodyDiv w:val="1"/>
      <w:marLeft w:val="0"/>
      <w:marRight w:val="0"/>
      <w:marTop w:val="0"/>
      <w:marBottom w:val="0"/>
      <w:divBdr>
        <w:top w:val="none" w:sz="0" w:space="0" w:color="auto"/>
        <w:left w:val="none" w:sz="0" w:space="0" w:color="auto"/>
        <w:bottom w:val="none" w:sz="0" w:space="0" w:color="auto"/>
        <w:right w:val="none" w:sz="0" w:space="0" w:color="auto"/>
      </w:divBdr>
    </w:div>
    <w:div w:id="296646236">
      <w:bodyDiv w:val="1"/>
      <w:marLeft w:val="0"/>
      <w:marRight w:val="0"/>
      <w:marTop w:val="0"/>
      <w:marBottom w:val="0"/>
      <w:divBdr>
        <w:top w:val="none" w:sz="0" w:space="0" w:color="auto"/>
        <w:left w:val="none" w:sz="0" w:space="0" w:color="auto"/>
        <w:bottom w:val="none" w:sz="0" w:space="0" w:color="auto"/>
        <w:right w:val="none" w:sz="0" w:space="0" w:color="auto"/>
      </w:divBdr>
    </w:div>
    <w:div w:id="296951946">
      <w:bodyDiv w:val="1"/>
      <w:marLeft w:val="0"/>
      <w:marRight w:val="0"/>
      <w:marTop w:val="0"/>
      <w:marBottom w:val="0"/>
      <w:divBdr>
        <w:top w:val="none" w:sz="0" w:space="0" w:color="auto"/>
        <w:left w:val="none" w:sz="0" w:space="0" w:color="auto"/>
        <w:bottom w:val="none" w:sz="0" w:space="0" w:color="auto"/>
        <w:right w:val="none" w:sz="0" w:space="0" w:color="auto"/>
      </w:divBdr>
    </w:div>
    <w:div w:id="296958625">
      <w:bodyDiv w:val="1"/>
      <w:marLeft w:val="0"/>
      <w:marRight w:val="0"/>
      <w:marTop w:val="0"/>
      <w:marBottom w:val="0"/>
      <w:divBdr>
        <w:top w:val="none" w:sz="0" w:space="0" w:color="auto"/>
        <w:left w:val="none" w:sz="0" w:space="0" w:color="auto"/>
        <w:bottom w:val="none" w:sz="0" w:space="0" w:color="auto"/>
        <w:right w:val="none" w:sz="0" w:space="0" w:color="auto"/>
      </w:divBdr>
    </w:div>
    <w:div w:id="297226103">
      <w:bodyDiv w:val="1"/>
      <w:marLeft w:val="0"/>
      <w:marRight w:val="0"/>
      <w:marTop w:val="0"/>
      <w:marBottom w:val="0"/>
      <w:divBdr>
        <w:top w:val="none" w:sz="0" w:space="0" w:color="auto"/>
        <w:left w:val="none" w:sz="0" w:space="0" w:color="auto"/>
        <w:bottom w:val="none" w:sz="0" w:space="0" w:color="auto"/>
        <w:right w:val="none" w:sz="0" w:space="0" w:color="auto"/>
      </w:divBdr>
    </w:div>
    <w:div w:id="297300834">
      <w:bodyDiv w:val="1"/>
      <w:marLeft w:val="0"/>
      <w:marRight w:val="0"/>
      <w:marTop w:val="0"/>
      <w:marBottom w:val="0"/>
      <w:divBdr>
        <w:top w:val="none" w:sz="0" w:space="0" w:color="auto"/>
        <w:left w:val="none" w:sz="0" w:space="0" w:color="auto"/>
        <w:bottom w:val="none" w:sz="0" w:space="0" w:color="auto"/>
        <w:right w:val="none" w:sz="0" w:space="0" w:color="auto"/>
      </w:divBdr>
    </w:div>
    <w:div w:id="297419144">
      <w:bodyDiv w:val="1"/>
      <w:marLeft w:val="0"/>
      <w:marRight w:val="0"/>
      <w:marTop w:val="0"/>
      <w:marBottom w:val="0"/>
      <w:divBdr>
        <w:top w:val="none" w:sz="0" w:space="0" w:color="auto"/>
        <w:left w:val="none" w:sz="0" w:space="0" w:color="auto"/>
        <w:bottom w:val="none" w:sz="0" w:space="0" w:color="auto"/>
        <w:right w:val="none" w:sz="0" w:space="0" w:color="auto"/>
      </w:divBdr>
    </w:div>
    <w:div w:id="297688050">
      <w:bodyDiv w:val="1"/>
      <w:marLeft w:val="0"/>
      <w:marRight w:val="0"/>
      <w:marTop w:val="0"/>
      <w:marBottom w:val="0"/>
      <w:divBdr>
        <w:top w:val="none" w:sz="0" w:space="0" w:color="auto"/>
        <w:left w:val="none" w:sz="0" w:space="0" w:color="auto"/>
        <w:bottom w:val="none" w:sz="0" w:space="0" w:color="auto"/>
        <w:right w:val="none" w:sz="0" w:space="0" w:color="auto"/>
      </w:divBdr>
    </w:div>
    <w:div w:id="297804389">
      <w:bodyDiv w:val="1"/>
      <w:marLeft w:val="0"/>
      <w:marRight w:val="0"/>
      <w:marTop w:val="0"/>
      <w:marBottom w:val="0"/>
      <w:divBdr>
        <w:top w:val="none" w:sz="0" w:space="0" w:color="auto"/>
        <w:left w:val="none" w:sz="0" w:space="0" w:color="auto"/>
        <w:bottom w:val="none" w:sz="0" w:space="0" w:color="auto"/>
        <w:right w:val="none" w:sz="0" w:space="0" w:color="auto"/>
      </w:divBdr>
    </w:div>
    <w:div w:id="297879509">
      <w:bodyDiv w:val="1"/>
      <w:marLeft w:val="0"/>
      <w:marRight w:val="0"/>
      <w:marTop w:val="0"/>
      <w:marBottom w:val="0"/>
      <w:divBdr>
        <w:top w:val="none" w:sz="0" w:space="0" w:color="auto"/>
        <w:left w:val="none" w:sz="0" w:space="0" w:color="auto"/>
        <w:bottom w:val="none" w:sz="0" w:space="0" w:color="auto"/>
        <w:right w:val="none" w:sz="0" w:space="0" w:color="auto"/>
      </w:divBdr>
    </w:div>
    <w:div w:id="297957639">
      <w:bodyDiv w:val="1"/>
      <w:marLeft w:val="0"/>
      <w:marRight w:val="0"/>
      <w:marTop w:val="0"/>
      <w:marBottom w:val="0"/>
      <w:divBdr>
        <w:top w:val="none" w:sz="0" w:space="0" w:color="auto"/>
        <w:left w:val="none" w:sz="0" w:space="0" w:color="auto"/>
        <w:bottom w:val="none" w:sz="0" w:space="0" w:color="auto"/>
        <w:right w:val="none" w:sz="0" w:space="0" w:color="auto"/>
      </w:divBdr>
    </w:div>
    <w:div w:id="297993979">
      <w:bodyDiv w:val="1"/>
      <w:marLeft w:val="0"/>
      <w:marRight w:val="0"/>
      <w:marTop w:val="0"/>
      <w:marBottom w:val="0"/>
      <w:divBdr>
        <w:top w:val="none" w:sz="0" w:space="0" w:color="auto"/>
        <w:left w:val="none" w:sz="0" w:space="0" w:color="auto"/>
        <w:bottom w:val="none" w:sz="0" w:space="0" w:color="auto"/>
        <w:right w:val="none" w:sz="0" w:space="0" w:color="auto"/>
      </w:divBdr>
    </w:div>
    <w:div w:id="298072018">
      <w:bodyDiv w:val="1"/>
      <w:marLeft w:val="0"/>
      <w:marRight w:val="0"/>
      <w:marTop w:val="0"/>
      <w:marBottom w:val="0"/>
      <w:divBdr>
        <w:top w:val="none" w:sz="0" w:space="0" w:color="auto"/>
        <w:left w:val="none" w:sz="0" w:space="0" w:color="auto"/>
        <w:bottom w:val="none" w:sz="0" w:space="0" w:color="auto"/>
        <w:right w:val="none" w:sz="0" w:space="0" w:color="auto"/>
      </w:divBdr>
    </w:div>
    <w:div w:id="298262513">
      <w:bodyDiv w:val="1"/>
      <w:marLeft w:val="0"/>
      <w:marRight w:val="0"/>
      <w:marTop w:val="0"/>
      <w:marBottom w:val="0"/>
      <w:divBdr>
        <w:top w:val="none" w:sz="0" w:space="0" w:color="auto"/>
        <w:left w:val="none" w:sz="0" w:space="0" w:color="auto"/>
        <w:bottom w:val="none" w:sz="0" w:space="0" w:color="auto"/>
        <w:right w:val="none" w:sz="0" w:space="0" w:color="auto"/>
      </w:divBdr>
    </w:div>
    <w:div w:id="298266515">
      <w:bodyDiv w:val="1"/>
      <w:marLeft w:val="0"/>
      <w:marRight w:val="0"/>
      <w:marTop w:val="0"/>
      <w:marBottom w:val="0"/>
      <w:divBdr>
        <w:top w:val="none" w:sz="0" w:space="0" w:color="auto"/>
        <w:left w:val="none" w:sz="0" w:space="0" w:color="auto"/>
        <w:bottom w:val="none" w:sz="0" w:space="0" w:color="auto"/>
        <w:right w:val="none" w:sz="0" w:space="0" w:color="auto"/>
      </w:divBdr>
    </w:div>
    <w:div w:id="298268999">
      <w:bodyDiv w:val="1"/>
      <w:marLeft w:val="0"/>
      <w:marRight w:val="0"/>
      <w:marTop w:val="0"/>
      <w:marBottom w:val="0"/>
      <w:divBdr>
        <w:top w:val="none" w:sz="0" w:space="0" w:color="auto"/>
        <w:left w:val="none" w:sz="0" w:space="0" w:color="auto"/>
        <w:bottom w:val="none" w:sz="0" w:space="0" w:color="auto"/>
        <w:right w:val="none" w:sz="0" w:space="0" w:color="auto"/>
      </w:divBdr>
    </w:div>
    <w:div w:id="298338942">
      <w:bodyDiv w:val="1"/>
      <w:marLeft w:val="0"/>
      <w:marRight w:val="0"/>
      <w:marTop w:val="0"/>
      <w:marBottom w:val="0"/>
      <w:divBdr>
        <w:top w:val="none" w:sz="0" w:space="0" w:color="auto"/>
        <w:left w:val="none" w:sz="0" w:space="0" w:color="auto"/>
        <w:bottom w:val="none" w:sz="0" w:space="0" w:color="auto"/>
        <w:right w:val="none" w:sz="0" w:space="0" w:color="auto"/>
      </w:divBdr>
    </w:div>
    <w:div w:id="298388291">
      <w:bodyDiv w:val="1"/>
      <w:marLeft w:val="0"/>
      <w:marRight w:val="0"/>
      <w:marTop w:val="0"/>
      <w:marBottom w:val="0"/>
      <w:divBdr>
        <w:top w:val="none" w:sz="0" w:space="0" w:color="auto"/>
        <w:left w:val="none" w:sz="0" w:space="0" w:color="auto"/>
        <w:bottom w:val="none" w:sz="0" w:space="0" w:color="auto"/>
        <w:right w:val="none" w:sz="0" w:space="0" w:color="auto"/>
      </w:divBdr>
    </w:div>
    <w:div w:id="298606658">
      <w:bodyDiv w:val="1"/>
      <w:marLeft w:val="0"/>
      <w:marRight w:val="0"/>
      <w:marTop w:val="0"/>
      <w:marBottom w:val="0"/>
      <w:divBdr>
        <w:top w:val="none" w:sz="0" w:space="0" w:color="auto"/>
        <w:left w:val="none" w:sz="0" w:space="0" w:color="auto"/>
        <w:bottom w:val="none" w:sz="0" w:space="0" w:color="auto"/>
        <w:right w:val="none" w:sz="0" w:space="0" w:color="auto"/>
      </w:divBdr>
    </w:div>
    <w:div w:id="298608355">
      <w:bodyDiv w:val="1"/>
      <w:marLeft w:val="0"/>
      <w:marRight w:val="0"/>
      <w:marTop w:val="0"/>
      <w:marBottom w:val="0"/>
      <w:divBdr>
        <w:top w:val="none" w:sz="0" w:space="0" w:color="auto"/>
        <w:left w:val="none" w:sz="0" w:space="0" w:color="auto"/>
        <w:bottom w:val="none" w:sz="0" w:space="0" w:color="auto"/>
        <w:right w:val="none" w:sz="0" w:space="0" w:color="auto"/>
      </w:divBdr>
    </w:div>
    <w:div w:id="298919910">
      <w:bodyDiv w:val="1"/>
      <w:marLeft w:val="0"/>
      <w:marRight w:val="0"/>
      <w:marTop w:val="0"/>
      <w:marBottom w:val="0"/>
      <w:divBdr>
        <w:top w:val="none" w:sz="0" w:space="0" w:color="auto"/>
        <w:left w:val="none" w:sz="0" w:space="0" w:color="auto"/>
        <w:bottom w:val="none" w:sz="0" w:space="0" w:color="auto"/>
        <w:right w:val="none" w:sz="0" w:space="0" w:color="auto"/>
      </w:divBdr>
    </w:div>
    <w:div w:id="299192118">
      <w:bodyDiv w:val="1"/>
      <w:marLeft w:val="0"/>
      <w:marRight w:val="0"/>
      <w:marTop w:val="0"/>
      <w:marBottom w:val="0"/>
      <w:divBdr>
        <w:top w:val="none" w:sz="0" w:space="0" w:color="auto"/>
        <w:left w:val="none" w:sz="0" w:space="0" w:color="auto"/>
        <w:bottom w:val="none" w:sz="0" w:space="0" w:color="auto"/>
        <w:right w:val="none" w:sz="0" w:space="0" w:color="auto"/>
      </w:divBdr>
    </w:div>
    <w:div w:id="299312337">
      <w:bodyDiv w:val="1"/>
      <w:marLeft w:val="0"/>
      <w:marRight w:val="0"/>
      <w:marTop w:val="0"/>
      <w:marBottom w:val="0"/>
      <w:divBdr>
        <w:top w:val="none" w:sz="0" w:space="0" w:color="auto"/>
        <w:left w:val="none" w:sz="0" w:space="0" w:color="auto"/>
        <w:bottom w:val="none" w:sz="0" w:space="0" w:color="auto"/>
        <w:right w:val="none" w:sz="0" w:space="0" w:color="auto"/>
      </w:divBdr>
    </w:div>
    <w:div w:id="299380715">
      <w:bodyDiv w:val="1"/>
      <w:marLeft w:val="0"/>
      <w:marRight w:val="0"/>
      <w:marTop w:val="0"/>
      <w:marBottom w:val="0"/>
      <w:divBdr>
        <w:top w:val="none" w:sz="0" w:space="0" w:color="auto"/>
        <w:left w:val="none" w:sz="0" w:space="0" w:color="auto"/>
        <w:bottom w:val="none" w:sz="0" w:space="0" w:color="auto"/>
        <w:right w:val="none" w:sz="0" w:space="0" w:color="auto"/>
      </w:divBdr>
    </w:div>
    <w:div w:id="299383155">
      <w:bodyDiv w:val="1"/>
      <w:marLeft w:val="0"/>
      <w:marRight w:val="0"/>
      <w:marTop w:val="0"/>
      <w:marBottom w:val="0"/>
      <w:divBdr>
        <w:top w:val="none" w:sz="0" w:space="0" w:color="auto"/>
        <w:left w:val="none" w:sz="0" w:space="0" w:color="auto"/>
        <w:bottom w:val="none" w:sz="0" w:space="0" w:color="auto"/>
        <w:right w:val="none" w:sz="0" w:space="0" w:color="auto"/>
      </w:divBdr>
    </w:div>
    <w:div w:id="299504295">
      <w:bodyDiv w:val="1"/>
      <w:marLeft w:val="0"/>
      <w:marRight w:val="0"/>
      <w:marTop w:val="0"/>
      <w:marBottom w:val="0"/>
      <w:divBdr>
        <w:top w:val="none" w:sz="0" w:space="0" w:color="auto"/>
        <w:left w:val="none" w:sz="0" w:space="0" w:color="auto"/>
        <w:bottom w:val="none" w:sz="0" w:space="0" w:color="auto"/>
        <w:right w:val="none" w:sz="0" w:space="0" w:color="auto"/>
      </w:divBdr>
    </w:div>
    <w:div w:id="299504548">
      <w:bodyDiv w:val="1"/>
      <w:marLeft w:val="0"/>
      <w:marRight w:val="0"/>
      <w:marTop w:val="0"/>
      <w:marBottom w:val="0"/>
      <w:divBdr>
        <w:top w:val="none" w:sz="0" w:space="0" w:color="auto"/>
        <w:left w:val="none" w:sz="0" w:space="0" w:color="auto"/>
        <w:bottom w:val="none" w:sz="0" w:space="0" w:color="auto"/>
        <w:right w:val="none" w:sz="0" w:space="0" w:color="auto"/>
      </w:divBdr>
    </w:div>
    <w:div w:id="299531298">
      <w:bodyDiv w:val="1"/>
      <w:marLeft w:val="0"/>
      <w:marRight w:val="0"/>
      <w:marTop w:val="0"/>
      <w:marBottom w:val="0"/>
      <w:divBdr>
        <w:top w:val="none" w:sz="0" w:space="0" w:color="auto"/>
        <w:left w:val="none" w:sz="0" w:space="0" w:color="auto"/>
        <w:bottom w:val="none" w:sz="0" w:space="0" w:color="auto"/>
        <w:right w:val="none" w:sz="0" w:space="0" w:color="auto"/>
      </w:divBdr>
    </w:div>
    <w:div w:id="299576199">
      <w:bodyDiv w:val="1"/>
      <w:marLeft w:val="0"/>
      <w:marRight w:val="0"/>
      <w:marTop w:val="0"/>
      <w:marBottom w:val="0"/>
      <w:divBdr>
        <w:top w:val="none" w:sz="0" w:space="0" w:color="auto"/>
        <w:left w:val="none" w:sz="0" w:space="0" w:color="auto"/>
        <w:bottom w:val="none" w:sz="0" w:space="0" w:color="auto"/>
        <w:right w:val="none" w:sz="0" w:space="0" w:color="auto"/>
      </w:divBdr>
    </w:div>
    <w:div w:id="299576955">
      <w:bodyDiv w:val="1"/>
      <w:marLeft w:val="0"/>
      <w:marRight w:val="0"/>
      <w:marTop w:val="0"/>
      <w:marBottom w:val="0"/>
      <w:divBdr>
        <w:top w:val="none" w:sz="0" w:space="0" w:color="auto"/>
        <w:left w:val="none" w:sz="0" w:space="0" w:color="auto"/>
        <w:bottom w:val="none" w:sz="0" w:space="0" w:color="auto"/>
        <w:right w:val="none" w:sz="0" w:space="0" w:color="auto"/>
      </w:divBdr>
    </w:div>
    <w:div w:id="299579085">
      <w:bodyDiv w:val="1"/>
      <w:marLeft w:val="0"/>
      <w:marRight w:val="0"/>
      <w:marTop w:val="0"/>
      <w:marBottom w:val="0"/>
      <w:divBdr>
        <w:top w:val="none" w:sz="0" w:space="0" w:color="auto"/>
        <w:left w:val="none" w:sz="0" w:space="0" w:color="auto"/>
        <w:bottom w:val="none" w:sz="0" w:space="0" w:color="auto"/>
        <w:right w:val="none" w:sz="0" w:space="0" w:color="auto"/>
      </w:divBdr>
    </w:div>
    <w:div w:id="299652886">
      <w:bodyDiv w:val="1"/>
      <w:marLeft w:val="0"/>
      <w:marRight w:val="0"/>
      <w:marTop w:val="0"/>
      <w:marBottom w:val="0"/>
      <w:divBdr>
        <w:top w:val="none" w:sz="0" w:space="0" w:color="auto"/>
        <w:left w:val="none" w:sz="0" w:space="0" w:color="auto"/>
        <w:bottom w:val="none" w:sz="0" w:space="0" w:color="auto"/>
        <w:right w:val="none" w:sz="0" w:space="0" w:color="auto"/>
      </w:divBdr>
    </w:div>
    <w:div w:id="299851032">
      <w:bodyDiv w:val="1"/>
      <w:marLeft w:val="0"/>
      <w:marRight w:val="0"/>
      <w:marTop w:val="0"/>
      <w:marBottom w:val="0"/>
      <w:divBdr>
        <w:top w:val="none" w:sz="0" w:space="0" w:color="auto"/>
        <w:left w:val="none" w:sz="0" w:space="0" w:color="auto"/>
        <w:bottom w:val="none" w:sz="0" w:space="0" w:color="auto"/>
        <w:right w:val="none" w:sz="0" w:space="0" w:color="auto"/>
      </w:divBdr>
    </w:div>
    <w:div w:id="300187274">
      <w:bodyDiv w:val="1"/>
      <w:marLeft w:val="0"/>
      <w:marRight w:val="0"/>
      <w:marTop w:val="0"/>
      <w:marBottom w:val="0"/>
      <w:divBdr>
        <w:top w:val="none" w:sz="0" w:space="0" w:color="auto"/>
        <w:left w:val="none" w:sz="0" w:space="0" w:color="auto"/>
        <w:bottom w:val="none" w:sz="0" w:space="0" w:color="auto"/>
        <w:right w:val="none" w:sz="0" w:space="0" w:color="auto"/>
      </w:divBdr>
    </w:div>
    <w:div w:id="300230908">
      <w:bodyDiv w:val="1"/>
      <w:marLeft w:val="0"/>
      <w:marRight w:val="0"/>
      <w:marTop w:val="0"/>
      <w:marBottom w:val="0"/>
      <w:divBdr>
        <w:top w:val="none" w:sz="0" w:space="0" w:color="auto"/>
        <w:left w:val="none" w:sz="0" w:space="0" w:color="auto"/>
        <w:bottom w:val="none" w:sz="0" w:space="0" w:color="auto"/>
        <w:right w:val="none" w:sz="0" w:space="0" w:color="auto"/>
      </w:divBdr>
    </w:div>
    <w:div w:id="300306468">
      <w:bodyDiv w:val="1"/>
      <w:marLeft w:val="0"/>
      <w:marRight w:val="0"/>
      <w:marTop w:val="0"/>
      <w:marBottom w:val="0"/>
      <w:divBdr>
        <w:top w:val="none" w:sz="0" w:space="0" w:color="auto"/>
        <w:left w:val="none" w:sz="0" w:space="0" w:color="auto"/>
        <w:bottom w:val="none" w:sz="0" w:space="0" w:color="auto"/>
        <w:right w:val="none" w:sz="0" w:space="0" w:color="auto"/>
      </w:divBdr>
    </w:div>
    <w:div w:id="300354513">
      <w:bodyDiv w:val="1"/>
      <w:marLeft w:val="0"/>
      <w:marRight w:val="0"/>
      <w:marTop w:val="0"/>
      <w:marBottom w:val="0"/>
      <w:divBdr>
        <w:top w:val="none" w:sz="0" w:space="0" w:color="auto"/>
        <w:left w:val="none" w:sz="0" w:space="0" w:color="auto"/>
        <w:bottom w:val="none" w:sz="0" w:space="0" w:color="auto"/>
        <w:right w:val="none" w:sz="0" w:space="0" w:color="auto"/>
      </w:divBdr>
    </w:div>
    <w:div w:id="300577887">
      <w:bodyDiv w:val="1"/>
      <w:marLeft w:val="0"/>
      <w:marRight w:val="0"/>
      <w:marTop w:val="0"/>
      <w:marBottom w:val="0"/>
      <w:divBdr>
        <w:top w:val="none" w:sz="0" w:space="0" w:color="auto"/>
        <w:left w:val="none" w:sz="0" w:space="0" w:color="auto"/>
        <w:bottom w:val="none" w:sz="0" w:space="0" w:color="auto"/>
        <w:right w:val="none" w:sz="0" w:space="0" w:color="auto"/>
      </w:divBdr>
    </w:div>
    <w:div w:id="300698148">
      <w:bodyDiv w:val="1"/>
      <w:marLeft w:val="0"/>
      <w:marRight w:val="0"/>
      <w:marTop w:val="0"/>
      <w:marBottom w:val="0"/>
      <w:divBdr>
        <w:top w:val="none" w:sz="0" w:space="0" w:color="auto"/>
        <w:left w:val="none" w:sz="0" w:space="0" w:color="auto"/>
        <w:bottom w:val="none" w:sz="0" w:space="0" w:color="auto"/>
        <w:right w:val="none" w:sz="0" w:space="0" w:color="auto"/>
      </w:divBdr>
    </w:div>
    <w:div w:id="301037222">
      <w:bodyDiv w:val="1"/>
      <w:marLeft w:val="0"/>
      <w:marRight w:val="0"/>
      <w:marTop w:val="0"/>
      <w:marBottom w:val="0"/>
      <w:divBdr>
        <w:top w:val="none" w:sz="0" w:space="0" w:color="auto"/>
        <w:left w:val="none" w:sz="0" w:space="0" w:color="auto"/>
        <w:bottom w:val="none" w:sz="0" w:space="0" w:color="auto"/>
        <w:right w:val="none" w:sz="0" w:space="0" w:color="auto"/>
      </w:divBdr>
    </w:div>
    <w:div w:id="301078197">
      <w:bodyDiv w:val="1"/>
      <w:marLeft w:val="0"/>
      <w:marRight w:val="0"/>
      <w:marTop w:val="0"/>
      <w:marBottom w:val="0"/>
      <w:divBdr>
        <w:top w:val="none" w:sz="0" w:space="0" w:color="auto"/>
        <w:left w:val="none" w:sz="0" w:space="0" w:color="auto"/>
        <w:bottom w:val="none" w:sz="0" w:space="0" w:color="auto"/>
        <w:right w:val="none" w:sz="0" w:space="0" w:color="auto"/>
      </w:divBdr>
    </w:div>
    <w:div w:id="301542698">
      <w:bodyDiv w:val="1"/>
      <w:marLeft w:val="0"/>
      <w:marRight w:val="0"/>
      <w:marTop w:val="0"/>
      <w:marBottom w:val="0"/>
      <w:divBdr>
        <w:top w:val="none" w:sz="0" w:space="0" w:color="auto"/>
        <w:left w:val="none" w:sz="0" w:space="0" w:color="auto"/>
        <w:bottom w:val="none" w:sz="0" w:space="0" w:color="auto"/>
        <w:right w:val="none" w:sz="0" w:space="0" w:color="auto"/>
      </w:divBdr>
    </w:div>
    <w:div w:id="301740191">
      <w:bodyDiv w:val="1"/>
      <w:marLeft w:val="0"/>
      <w:marRight w:val="0"/>
      <w:marTop w:val="0"/>
      <w:marBottom w:val="0"/>
      <w:divBdr>
        <w:top w:val="none" w:sz="0" w:space="0" w:color="auto"/>
        <w:left w:val="none" w:sz="0" w:space="0" w:color="auto"/>
        <w:bottom w:val="none" w:sz="0" w:space="0" w:color="auto"/>
        <w:right w:val="none" w:sz="0" w:space="0" w:color="auto"/>
      </w:divBdr>
    </w:div>
    <w:div w:id="301888530">
      <w:bodyDiv w:val="1"/>
      <w:marLeft w:val="0"/>
      <w:marRight w:val="0"/>
      <w:marTop w:val="0"/>
      <w:marBottom w:val="0"/>
      <w:divBdr>
        <w:top w:val="none" w:sz="0" w:space="0" w:color="auto"/>
        <w:left w:val="none" w:sz="0" w:space="0" w:color="auto"/>
        <w:bottom w:val="none" w:sz="0" w:space="0" w:color="auto"/>
        <w:right w:val="none" w:sz="0" w:space="0" w:color="auto"/>
      </w:divBdr>
    </w:div>
    <w:div w:id="302004104">
      <w:bodyDiv w:val="1"/>
      <w:marLeft w:val="0"/>
      <w:marRight w:val="0"/>
      <w:marTop w:val="0"/>
      <w:marBottom w:val="0"/>
      <w:divBdr>
        <w:top w:val="none" w:sz="0" w:space="0" w:color="auto"/>
        <w:left w:val="none" w:sz="0" w:space="0" w:color="auto"/>
        <w:bottom w:val="none" w:sz="0" w:space="0" w:color="auto"/>
        <w:right w:val="none" w:sz="0" w:space="0" w:color="auto"/>
      </w:divBdr>
    </w:div>
    <w:div w:id="302122354">
      <w:bodyDiv w:val="1"/>
      <w:marLeft w:val="0"/>
      <w:marRight w:val="0"/>
      <w:marTop w:val="0"/>
      <w:marBottom w:val="0"/>
      <w:divBdr>
        <w:top w:val="none" w:sz="0" w:space="0" w:color="auto"/>
        <w:left w:val="none" w:sz="0" w:space="0" w:color="auto"/>
        <w:bottom w:val="none" w:sz="0" w:space="0" w:color="auto"/>
        <w:right w:val="none" w:sz="0" w:space="0" w:color="auto"/>
      </w:divBdr>
    </w:div>
    <w:div w:id="302469459">
      <w:bodyDiv w:val="1"/>
      <w:marLeft w:val="0"/>
      <w:marRight w:val="0"/>
      <w:marTop w:val="0"/>
      <w:marBottom w:val="0"/>
      <w:divBdr>
        <w:top w:val="none" w:sz="0" w:space="0" w:color="auto"/>
        <w:left w:val="none" w:sz="0" w:space="0" w:color="auto"/>
        <w:bottom w:val="none" w:sz="0" w:space="0" w:color="auto"/>
        <w:right w:val="none" w:sz="0" w:space="0" w:color="auto"/>
      </w:divBdr>
    </w:div>
    <w:div w:id="302661923">
      <w:bodyDiv w:val="1"/>
      <w:marLeft w:val="0"/>
      <w:marRight w:val="0"/>
      <w:marTop w:val="0"/>
      <w:marBottom w:val="0"/>
      <w:divBdr>
        <w:top w:val="none" w:sz="0" w:space="0" w:color="auto"/>
        <w:left w:val="none" w:sz="0" w:space="0" w:color="auto"/>
        <w:bottom w:val="none" w:sz="0" w:space="0" w:color="auto"/>
        <w:right w:val="none" w:sz="0" w:space="0" w:color="auto"/>
      </w:divBdr>
    </w:div>
    <w:div w:id="302734711">
      <w:bodyDiv w:val="1"/>
      <w:marLeft w:val="0"/>
      <w:marRight w:val="0"/>
      <w:marTop w:val="0"/>
      <w:marBottom w:val="0"/>
      <w:divBdr>
        <w:top w:val="none" w:sz="0" w:space="0" w:color="auto"/>
        <w:left w:val="none" w:sz="0" w:space="0" w:color="auto"/>
        <w:bottom w:val="none" w:sz="0" w:space="0" w:color="auto"/>
        <w:right w:val="none" w:sz="0" w:space="0" w:color="auto"/>
      </w:divBdr>
    </w:div>
    <w:div w:id="302807037">
      <w:bodyDiv w:val="1"/>
      <w:marLeft w:val="0"/>
      <w:marRight w:val="0"/>
      <w:marTop w:val="0"/>
      <w:marBottom w:val="0"/>
      <w:divBdr>
        <w:top w:val="none" w:sz="0" w:space="0" w:color="auto"/>
        <w:left w:val="none" w:sz="0" w:space="0" w:color="auto"/>
        <w:bottom w:val="none" w:sz="0" w:space="0" w:color="auto"/>
        <w:right w:val="none" w:sz="0" w:space="0" w:color="auto"/>
      </w:divBdr>
    </w:div>
    <w:div w:id="302855803">
      <w:bodyDiv w:val="1"/>
      <w:marLeft w:val="0"/>
      <w:marRight w:val="0"/>
      <w:marTop w:val="0"/>
      <w:marBottom w:val="0"/>
      <w:divBdr>
        <w:top w:val="none" w:sz="0" w:space="0" w:color="auto"/>
        <w:left w:val="none" w:sz="0" w:space="0" w:color="auto"/>
        <w:bottom w:val="none" w:sz="0" w:space="0" w:color="auto"/>
        <w:right w:val="none" w:sz="0" w:space="0" w:color="auto"/>
      </w:divBdr>
    </w:div>
    <w:div w:id="302930084">
      <w:bodyDiv w:val="1"/>
      <w:marLeft w:val="0"/>
      <w:marRight w:val="0"/>
      <w:marTop w:val="0"/>
      <w:marBottom w:val="0"/>
      <w:divBdr>
        <w:top w:val="none" w:sz="0" w:space="0" w:color="auto"/>
        <w:left w:val="none" w:sz="0" w:space="0" w:color="auto"/>
        <w:bottom w:val="none" w:sz="0" w:space="0" w:color="auto"/>
        <w:right w:val="none" w:sz="0" w:space="0" w:color="auto"/>
      </w:divBdr>
    </w:div>
    <w:div w:id="302976993">
      <w:bodyDiv w:val="1"/>
      <w:marLeft w:val="0"/>
      <w:marRight w:val="0"/>
      <w:marTop w:val="0"/>
      <w:marBottom w:val="0"/>
      <w:divBdr>
        <w:top w:val="none" w:sz="0" w:space="0" w:color="auto"/>
        <w:left w:val="none" w:sz="0" w:space="0" w:color="auto"/>
        <w:bottom w:val="none" w:sz="0" w:space="0" w:color="auto"/>
        <w:right w:val="none" w:sz="0" w:space="0" w:color="auto"/>
      </w:divBdr>
    </w:div>
    <w:div w:id="303002633">
      <w:bodyDiv w:val="1"/>
      <w:marLeft w:val="0"/>
      <w:marRight w:val="0"/>
      <w:marTop w:val="0"/>
      <w:marBottom w:val="0"/>
      <w:divBdr>
        <w:top w:val="none" w:sz="0" w:space="0" w:color="auto"/>
        <w:left w:val="none" w:sz="0" w:space="0" w:color="auto"/>
        <w:bottom w:val="none" w:sz="0" w:space="0" w:color="auto"/>
        <w:right w:val="none" w:sz="0" w:space="0" w:color="auto"/>
      </w:divBdr>
    </w:div>
    <w:div w:id="303124548">
      <w:bodyDiv w:val="1"/>
      <w:marLeft w:val="0"/>
      <w:marRight w:val="0"/>
      <w:marTop w:val="0"/>
      <w:marBottom w:val="0"/>
      <w:divBdr>
        <w:top w:val="none" w:sz="0" w:space="0" w:color="auto"/>
        <w:left w:val="none" w:sz="0" w:space="0" w:color="auto"/>
        <w:bottom w:val="none" w:sz="0" w:space="0" w:color="auto"/>
        <w:right w:val="none" w:sz="0" w:space="0" w:color="auto"/>
      </w:divBdr>
    </w:div>
    <w:div w:id="303432637">
      <w:bodyDiv w:val="1"/>
      <w:marLeft w:val="0"/>
      <w:marRight w:val="0"/>
      <w:marTop w:val="0"/>
      <w:marBottom w:val="0"/>
      <w:divBdr>
        <w:top w:val="none" w:sz="0" w:space="0" w:color="auto"/>
        <w:left w:val="none" w:sz="0" w:space="0" w:color="auto"/>
        <w:bottom w:val="none" w:sz="0" w:space="0" w:color="auto"/>
        <w:right w:val="none" w:sz="0" w:space="0" w:color="auto"/>
      </w:divBdr>
    </w:div>
    <w:div w:id="303508317">
      <w:bodyDiv w:val="1"/>
      <w:marLeft w:val="0"/>
      <w:marRight w:val="0"/>
      <w:marTop w:val="0"/>
      <w:marBottom w:val="0"/>
      <w:divBdr>
        <w:top w:val="none" w:sz="0" w:space="0" w:color="auto"/>
        <w:left w:val="none" w:sz="0" w:space="0" w:color="auto"/>
        <w:bottom w:val="none" w:sz="0" w:space="0" w:color="auto"/>
        <w:right w:val="none" w:sz="0" w:space="0" w:color="auto"/>
      </w:divBdr>
    </w:div>
    <w:div w:id="303584294">
      <w:bodyDiv w:val="1"/>
      <w:marLeft w:val="0"/>
      <w:marRight w:val="0"/>
      <w:marTop w:val="0"/>
      <w:marBottom w:val="0"/>
      <w:divBdr>
        <w:top w:val="none" w:sz="0" w:space="0" w:color="auto"/>
        <w:left w:val="none" w:sz="0" w:space="0" w:color="auto"/>
        <w:bottom w:val="none" w:sz="0" w:space="0" w:color="auto"/>
        <w:right w:val="none" w:sz="0" w:space="0" w:color="auto"/>
      </w:divBdr>
    </w:div>
    <w:div w:id="303776281">
      <w:bodyDiv w:val="1"/>
      <w:marLeft w:val="0"/>
      <w:marRight w:val="0"/>
      <w:marTop w:val="0"/>
      <w:marBottom w:val="0"/>
      <w:divBdr>
        <w:top w:val="none" w:sz="0" w:space="0" w:color="auto"/>
        <w:left w:val="none" w:sz="0" w:space="0" w:color="auto"/>
        <w:bottom w:val="none" w:sz="0" w:space="0" w:color="auto"/>
        <w:right w:val="none" w:sz="0" w:space="0" w:color="auto"/>
      </w:divBdr>
    </w:div>
    <w:div w:id="304162610">
      <w:bodyDiv w:val="1"/>
      <w:marLeft w:val="0"/>
      <w:marRight w:val="0"/>
      <w:marTop w:val="0"/>
      <w:marBottom w:val="0"/>
      <w:divBdr>
        <w:top w:val="none" w:sz="0" w:space="0" w:color="auto"/>
        <w:left w:val="none" w:sz="0" w:space="0" w:color="auto"/>
        <w:bottom w:val="none" w:sz="0" w:space="0" w:color="auto"/>
        <w:right w:val="none" w:sz="0" w:space="0" w:color="auto"/>
      </w:divBdr>
    </w:div>
    <w:div w:id="304166802">
      <w:bodyDiv w:val="1"/>
      <w:marLeft w:val="0"/>
      <w:marRight w:val="0"/>
      <w:marTop w:val="0"/>
      <w:marBottom w:val="0"/>
      <w:divBdr>
        <w:top w:val="none" w:sz="0" w:space="0" w:color="auto"/>
        <w:left w:val="none" w:sz="0" w:space="0" w:color="auto"/>
        <w:bottom w:val="none" w:sz="0" w:space="0" w:color="auto"/>
        <w:right w:val="none" w:sz="0" w:space="0" w:color="auto"/>
      </w:divBdr>
    </w:div>
    <w:div w:id="304313008">
      <w:bodyDiv w:val="1"/>
      <w:marLeft w:val="0"/>
      <w:marRight w:val="0"/>
      <w:marTop w:val="0"/>
      <w:marBottom w:val="0"/>
      <w:divBdr>
        <w:top w:val="none" w:sz="0" w:space="0" w:color="auto"/>
        <w:left w:val="none" w:sz="0" w:space="0" w:color="auto"/>
        <w:bottom w:val="none" w:sz="0" w:space="0" w:color="auto"/>
        <w:right w:val="none" w:sz="0" w:space="0" w:color="auto"/>
      </w:divBdr>
    </w:div>
    <w:div w:id="304430979">
      <w:bodyDiv w:val="1"/>
      <w:marLeft w:val="0"/>
      <w:marRight w:val="0"/>
      <w:marTop w:val="0"/>
      <w:marBottom w:val="0"/>
      <w:divBdr>
        <w:top w:val="none" w:sz="0" w:space="0" w:color="auto"/>
        <w:left w:val="none" w:sz="0" w:space="0" w:color="auto"/>
        <w:bottom w:val="none" w:sz="0" w:space="0" w:color="auto"/>
        <w:right w:val="none" w:sz="0" w:space="0" w:color="auto"/>
      </w:divBdr>
    </w:div>
    <w:div w:id="304433236">
      <w:bodyDiv w:val="1"/>
      <w:marLeft w:val="0"/>
      <w:marRight w:val="0"/>
      <w:marTop w:val="0"/>
      <w:marBottom w:val="0"/>
      <w:divBdr>
        <w:top w:val="none" w:sz="0" w:space="0" w:color="auto"/>
        <w:left w:val="none" w:sz="0" w:space="0" w:color="auto"/>
        <w:bottom w:val="none" w:sz="0" w:space="0" w:color="auto"/>
        <w:right w:val="none" w:sz="0" w:space="0" w:color="auto"/>
      </w:divBdr>
    </w:div>
    <w:div w:id="304547887">
      <w:bodyDiv w:val="1"/>
      <w:marLeft w:val="0"/>
      <w:marRight w:val="0"/>
      <w:marTop w:val="0"/>
      <w:marBottom w:val="0"/>
      <w:divBdr>
        <w:top w:val="none" w:sz="0" w:space="0" w:color="auto"/>
        <w:left w:val="none" w:sz="0" w:space="0" w:color="auto"/>
        <w:bottom w:val="none" w:sz="0" w:space="0" w:color="auto"/>
        <w:right w:val="none" w:sz="0" w:space="0" w:color="auto"/>
      </w:divBdr>
    </w:div>
    <w:div w:id="304549986">
      <w:bodyDiv w:val="1"/>
      <w:marLeft w:val="0"/>
      <w:marRight w:val="0"/>
      <w:marTop w:val="0"/>
      <w:marBottom w:val="0"/>
      <w:divBdr>
        <w:top w:val="none" w:sz="0" w:space="0" w:color="auto"/>
        <w:left w:val="none" w:sz="0" w:space="0" w:color="auto"/>
        <w:bottom w:val="none" w:sz="0" w:space="0" w:color="auto"/>
        <w:right w:val="none" w:sz="0" w:space="0" w:color="auto"/>
      </w:divBdr>
    </w:div>
    <w:div w:id="304556007">
      <w:bodyDiv w:val="1"/>
      <w:marLeft w:val="0"/>
      <w:marRight w:val="0"/>
      <w:marTop w:val="0"/>
      <w:marBottom w:val="0"/>
      <w:divBdr>
        <w:top w:val="none" w:sz="0" w:space="0" w:color="auto"/>
        <w:left w:val="none" w:sz="0" w:space="0" w:color="auto"/>
        <w:bottom w:val="none" w:sz="0" w:space="0" w:color="auto"/>
        <w:right w:val="none" w:sz="0" w:space="0" w:color="auto"/>
      </w:divBdr>
    </w:div>
    <w:div w:id="304623767">
      <w:bodyDiv w:val="1"/>
      <w:marLeft w:val="0"/>
      <w:marRight w:val="0"/>
      <w:marTop w:val="0"/>
      <w:marBottom w:val="0"/>
      <w:divBdr>
        <w:top w:val="none" w:sz="0" w:space="0" w:color="auto"/>
        <w:left w:val="none" w:sz="0" w:space="0" w:color="auto"/>
        <w:bottom w:val="none" w:sz="0" w:space="0" w:color="auto"/>
        <w:right w:val="none" w:sz="0" w:space="0" w:color="auto"/>
      </w:divBdr>
    </w:div>
    <w:div w:id="304698143">
      <w:bodyDiv w:val="1"/>
      <w:marLeft w:val="0"/>
      <w:marRight w:val="0"/>
      <w:marTop w:val="0"/>
      <w:marBottom w:val="0"/>
      <w:divBdr>
        <w:top w:val="none" w:sz="0" w:space="0" w:color="auto"/>
        <w:left w:val="none" w:sz="0" w:space="0" w:color="auto"/>
        <w:bottom w:val="none" w:sz="0" w:space="0" w:color="auto"/>
        <w:right w:val="none" w:sz="0" w:space="0" w:color="auto"/>
      </w:divBdr>
    </w:div>
    <w:div w:id="304824059">
      <w:bodyDiv w:val="1"/>
      <w:marLeft w:val="0"/>
      <w:marRight w:val="0"/>
      <w:marTop w:val="0"/>
      <w:marBottom w:val="0"/>
      <w:divBdr>
        <w:top w:val="none" w:sz="0" w:space="0" w:color="auto"/>
        <w:left w:val="none" w:sz="0" w:space="0" w:color="auto"/>
        <w:bottom w:val="none" w:sz="0" w:space="0" w:color="auto"/>
        <w:right w:val="none" w:sz="0" w:space="0" w:color="auto"/>
      </w:divBdr>
    </w:div>
    <w:div w:id="304890682">
      <w:bodyDiv w:val="1"/>
      <w:marLeft w:val="0"/>
      <w:marRight w:val="0"/>
      <w:marTop w:val="0"/>
      <w:marBottom w:val="0"/>
      <w:divBdr>
        <w:top w:val="none" w:sz="0" w:space="0" w:color="auto"/>
        <w:left w:val="none" w:sz="0" w:space="0" w:color="auto"/>
        <w:bottom w:val="none" w:sz="0" w:space="0" w:color="auto"/>
        <w:right w:val="none" w:sz="0" w:space="0" w:color="auto"/>
      </w:divBdr>
    </w:div>
    <w:div w:id="305162473">
      <w:bodyDiv w:val="1"/>
      <w:marLeft w:val="0"/>
      <w:marRight w:val="0"/>
      <w:marTop w:val="0"/>
      <w:marBottom w:val="0"/>
      <w:divBdr>
        <w:top w:val="none" w:sz="0" w:space="0" w:color="auto"/>
        <w:left w:val="none" w:sz="0" w:space="0" w:color="auto"/>
        <w:bottom w:val="none" w:sz="0" w:space="0" w:color="auto"/>
        <w:right w:val="none" w:sz="0" w:space="0" w:color="auto"/>
      </w:divBdr>
    </w:div>
    <w:div w:id="305203081">
      <w:bodyDiv w:val="1"/>
      <w:marLeft w:val="0"/>
      <w:marRight w:val="0"/>
      <w:marTop w:val="0"/>
      <w:marBottom w:val="0"/>
      <w:divBdr>
        <w:top w:val="none" w:sz="0" w:space="0" w:color="auto"/>
        <w:left w:val="none" w:sz="0" w:space="0" w:color="auto"/>
        <w:bottom w:val="none" w:sz="0" w:space="0" w:color="auto"/>
        <w:right w:val="none" w:sz="0" w:space="0" w:color="auto"/>
      </w:divBdr>
    </w:div>
    <w:div w:id="305206939">
      <w:bodyDiv w:val="1"/>
      <w:marLeft w:val="0"/>
      <w:marRight w:val="0"/>
      <w:marTop w:val="0"/>
      <w:marBottom w:val="0"/>
      <w:divBdr>
        <w:top w:val="none" w:sz="0" w:space="0" w:color="auto"/>
        <w:left w:val="none" w:sz="0" w:space="0" w:color="auto"/>
        <w:bottom w:val="none" w:sz="0" w:space="0" w:color="auto"/>
        <w:right w:val="none" w:sz="0" w:space="0" w:color="auto"/>
      </w:divBdr>
    </w:div>
    <w:div w:id="305280817">
      <w:bodyDiv w:val="1"/>
      <w:marLeft w:val="0"/>
      <w:marRight w:val="0"/>
      <w:marTop w:val="0"/>
      <w:marBottom w:val="0"/>
      <w:divBdr>
        <w:top w:val="none" w:sz="0" w:space="0" w:color="auto"/>
        <w:left w:val="none" w:sz="0" w:space="0" w:color="auto"/>
        <w:bottom w:val="none" w:sz="0" w:space="0" w:color="auto"/>
        <w:right w:val="none" w:sz="0" w:space="0" w:color="auto"/>
      </w:divBdr>
    </w:div>
    <w:div w:id="305814650">
      <w:bodyDiv w:val="1"/>
      <w:marLeft w:val="0"/>
      <w:marRight w:val="0"/>
      <w:marTop w:val="0"/>
      <w:marBottom w:val="0"/>
      <w:divBdr>
        <w:top w:val="none" w:sz="0" w:space="0" w:color="auto"/>
        <w:left w:val="none" w:sz="0" w:space="0" w:color="auto"/>
        <w:bottom w:val="none" w:sz="0" w:space="0" w:color="auto"/>
        <w:right w:val="none" w:sz="0" w:space="0" w:color="auto"/>
      </w:divBdr>
    </w:div>
    <w:div w:id="305861079">
      <w:bodyDiv w:val="1"/>
      <w:marLeft w:val="0"/>
      <w:marRight w:val="0"/>
      <w:marTop w:val="0"/>
      <w:marBottom w:val="0"/>
      <w:divBdr>
        <w:top w:val="none" w:sz="0" w:space="0" w:color="auto"/>
        <w:left w:val="none" w:sz="0" w:space="0" w:color="auto"/>
        <w:bottom w:val="none" w:sz="0" w:space="0" w:color="auto"/>
        <w:right w:val="none" w:sz="0" w:space="0" w:color="auto"/>
      </w:divBdr>
    </w:div>
    <w:div w:id="306008430">
      <w:bodyDiv w:val="1"/>
      <w:marLeft w:val="0"/>
      <w:marRight w:val="0"/>
      <w:marTop w:val="0"/>
      <w:marBottom w:val="0"/>
      <w:divBdr>
        <w:top w:val="none" w:sz="0" w:space="0" w:color="auto"/>
        <w:left w:val="none" w:sz="0" w:space="0" w:color="auto"/>
        <w:bottom w:val="none" w:sz="0" w:space="0" w:color="auto"/>
        <w:right w:val="none" w:sz="0" w:space="0" w:color="auto"/>
      </w:divBdr>
    </w:div>
    <w:div w:id="306058741">
      <w:bodyDiv w:val="1"/>
      <w:marLeft w:val="0"/>
      <w:marRight w:val="0"/>
      <w:marTop w:val="0"/>
      <w:marBottom w:val="0"/>
      <w:divBdr>
        <w:top w:val="none" w:sz="0" w:space="0" w:color="auto"/>
        <w:left w:val="none" w:sz="0" w:space="0" w:color="auto"/>
        <w:bottom w:val="none" w:sz="0" w:space="0" w:color="auto"/>
        <w:right w:val="none" w:sz="0" w:space="0" w:color="auto"/>
      </w:divBdr>
    </w:div>
    <w:div w:id="306203109">
      <w:bodyDiv w:val="1"/>
      <w:marLeft w:val="0"/>
      <w:marRight w:val="0"/>
      <w:marTop w:val="0"/>
      <w:marBottom w:val="0"/>
      <w:divBdr>
        <w:top w:val="none" w:sz="0" w:space="0" w:color="auto"/>
        <w:left w:val="none" w:sz="0" w:space="0" w:color="auto"/>
        <w:bottom w:val="none" w:sz="0" w:space="0" w:color="auto"/>
        <w:right w:val="none" w:sz="0" w:space="0" w:color="auto"/>
      </w:divBdr>
    </w:div>
    <w:div w:id="306280184">
      <w:bodyDiv w:val="1"/>
      <w:marLeft w:val="0"/>
      <w:marRight w:val="0"/>
      <w:marTop w:val="0"/>
      <w:marBottom w:val="0"/>
      <w:divBdr>
        <w:top w:val="none" w:sz="0" w:space="0" w:color="auto"/>
        <w:left w:val="none" w:sz="0" w:space="0" w:color="auto"/>
        <w:bottom w:val="none" w:sz="0" w:space="0" w:color="auto"/>
        <w:right w:val="none" w:sz="0" w:space="0" w:color="auto"/>
      </w:divBdr>
    </w:div>
    <w:div w:id="306322084">
      <w:bodyDiv w:val="1"/>
      <w:marLeft w:val="0"/>
      <w:marRight w:val="0"/>
      <w:marTop w:val="0"/>
      <w:marBottom w:val="0"/>
      <w:divBdr>
        <w:top w:val="none" w:sz="0" w:space="0" w:color="auto"/>
        <w:left w:val="none" w:sz="0" w:space="0" w:color="auto"/>
        <w:bottom w:val="none" w:sz="0" w:space="0" w:color="auto"/>
        <w:right w:val="none" w:sz="0" w:space="0" w:color="auto"/>
      </w:divBdr>
    </w:div>
    <w:div w:id="306403569">
      <w:bodyDiv w:val="1"/>
      <w:marLeft w:val="0"/>
      <w:marRight w:val="0"/>
      <w:marTop w:val="0"/>
      <w:marBottom w:val="0"/>
      <w:divBdr>
        <w:top w:val="none" w:sz="0" w:space="0" w:color="auto"/>
        <w:left w:val="none" w:sz="0" w:space="0" w:color="auto"/>
        <w:bottom w:val="none" w:sz="0" w:space="0" w:color="auto"/>
        <w:right w:val="none" w:sz="0" w:space="0" w:color="auto"/>
      </w:divBdr>
    </w:div>
    <w:div w:id="306663940">
      <w:bodyDiv w:val="1"/>
      <w:marLeft w:val="0"/>
      <w:marRight w:val="0"/>
      <w:marTop w:val="0"/>
      <w:marBottom w:val="0"/>
      <w:divBdr>
        <w:top w:val="none" w:sz="0" w:space="0" w:color="auto"/>
        <w:left w:val="none" w:sz="0" w:space="0" w:color="auto"/>
        <w:bottom w:val="none" w:sz="0" w:space="0" w:color="auto"/>
        <w:right w:val="none" w:sz="0" w:space="0" w:color="auto"/>
      </w:divBdr>
    </w:div>
    <w:div w:id="306862975">
      <w:bodyDiv w:val="1"/>
      <w:marLeft w:val="0"/>
      <w:marRight w:val="0"/>
      <w:marTop w:val="0"/>
      <w:marBottom w:val="0"/>
      <w:divBdr>
        <w:top w:val="none" w:sz="0" w:space="0" w:color="auto"/>
        <w:left w:val="none" w:sz="0" w:space="0" w:color="auto"/>
        <w:bottom w:val="none" w:sz="0" w:space="0" w:color="auto"/>
        <w:right w:val="none" w:sz="0" w:space="0" w:color="auto"/>
      </w:divBdr>
    </w:div>
    <w:div w:id="306905935">
      <w:bodyDiv w:val="1"/>
      <w:marLeft w:val="0"/>
      <w:marRight w:val="0"/>
      <w:marTop w:val="0"/>
      <w:marBottom w:val="0"/>
      <w:divBdr>
        <w:top w:val="none" w:sz="0" w:space="0" w:color="auto"/>
        <w:left w:val="none" w:sz="0" w:space="0" w:color="auto"/>
        <w:bottom w:val="none" w:sz="0" w:space="0" w:color="auto"/>
        <w:right w:val="none" w:sz="0" w:space="0" w:color="auto"/>
      </w:divBdr>
    </w:div>
    <w:div w:id="306979259">
      <w:bodyDiv w:val="1"/>
      <w:marLeft w:val="0"/>
      <w:marRight w:val="0"/>
      <w:marTop w:val="0"/>
      <w:marBottom w:val="0"/>
      <w:divBdr>
        <w:top w:val="none" w:sz="0" w:space="0" w:color="auto"/>
        <w:left w:val="none" w:sz="0" w:space="0" w:color="auto"/>
        <w:bottom w:val="none" w:sz="0" w:space="0" w:color="auto"/>
        <w:right w:val="none" w:sz="0" w:space="0" w:color="auto"/>
      </w:divBdr>
    </w:div>
    <w:div w:id="307058272">
      <w:bodyDiv w:val="1"/>
      <w:marLeft w:val="0"/>
      <w:marRight w:val="0"/>
      <w:marTop w:val="0"/>
      <w:marBottom w:val="0"/>
      <w:divBdr>
        <w:top w:val="none" w:sz="0" w:space="0" w:color="auto"/>
        <w:left w:val="none" w:sz="0" w:space="0" w:color="auto"/>
        <w:bottom w:val="none" w:sz="0" w:space="0" w:color="auto"/>
        <w:right w:val="none" w:sz="0" w:space="0" w:color="auto"/>
      </w:divBdr>
    </w:div>
    <w:div w:id="307124984">
      <w:bodyDiv w:val="1"/>
      <w:marLeft w:val="0"/>
      <w:marRight w:val="0"/>
      <w:marTop w:val="0"/>
      <w:marBottom w:val="0"/>
      <w:divBdr>
        <w:top w:val="none" w:sz="0" w:space="0" w:color="auto"/>
        <w:left w:val="none" w:sz="0" w:space="0" w:color="auto"/>
        <w:bottom w:val="none" w:sz="0" w:space="0" w:color="auto"/>
        <w:right w:val="none" w:sz="0" w:space="0" w:color="auto"/>
      </w:divBdr>
    </w:div>
    <w:div w:id="307128992">
      <w:bodyDiv w:val="1"/>
      <w:marLeft w:val="0"/>
      <w:marRight w:val="0"/>
      <w:marTop w:val="0"/>
      <w:marBottom w:val="0"/>
      <w:divBdr>
        <w:top w:val="none" w:sz="0" w:space="0" w:color="auto"/>
        <w:left w:val="none" w:sz="0" w:space="0" w:color="auto"/>
        <w:bottom w:val="none" w:sz="0" w:space="0" w:color="auto"/>
        <w:right w:val="none" w:sz="0" w:space="0" w:color="auto"/>
      </w:divBdr>
    </w:div>
    <w:div w:id="307366173">
      <w:bodyDiv w:val="1"/>
      <w:marLeft w:val="0"/>
      <w:marRight w:val="0"/>
      <w:marTop w:val="0"/>
      <w:marBottom w:val="0"/>
      <w:divBdr>
        <w:top w:val="none" w:sz="0" w:space="0" w:color="auto"/>
        <w:left w:val="none" w:sz="0" w:space="0" w:color="auto"/>
        <w:bottom w:val="none" w:sz="0" w:space="0" w:color="auto"/>
        <w:right w:val="none" w:sz="0" w:space="0" w:color="auto"/>
      </w:divBdr>
    </w:div>
    <w:div w:id="308049669">
      <w:bodyDiv w:val="1"/>
      <w:marLeft w:val="0"/>
      <w:marRight w:val="0"/>
      <w:marTop w:val="0"/>
      <w:marBottom w:val="0"/>
      <w:divBdr>
        <w:top w:val="none" w:sz="0" w:space="0" w:color="auto"/>
        <w:left w:val="none" w:sz="0" w:space="0" w:color="auto"/>
        <w:bottom w:val="none" w:sz="0" w:space="0" w:color="auto"/>
        <w:right w:val="none" w:sz="0" w:space="0" w:color="auto"/>
      </w:divBdr>
    </w:div>
    <w:div w:id="308168703">
      <w:bodyDiv w:val="1"/>
      <w:marLeft w:val="0"/>
      <w:marRight w:val="0"/>
      <w:marTop w:val="0"/>
      <w:marBottom w:val="0"/>
      <w:divBdr>
        <w:top w:val="none" w:sz="0" w:space="0" w:color="auto"/>
        <w:left w:val="none" w:sz="0" w:space="0" w:color="auto"/>
        <w:bottom w:val="none" w:sz="0" w:space="0" w:color="auto"/>
        <w:right w:val="none" w:sz="0" w:space="0" w:color="auto"/>
      </w:divBdr>
    </w:div>
    <w:div w:id="308173109">
      <w:bodyDiv w:val="1"/>
      <w:marLeft w:val="0"/>
      <w:marRight w:val="0"/>
      <w:marTop w:val="0"/>
      <w:marBottom w:val="0"/>
      <w:divBdr>
        <w:top w:val="none" w:sz="0" w:space="0" w:color="auto"/>
        <w:left w:val="none" w:sz="0" w:space="0" w:color="auto"/>
        <w:bottom w:val="none" w:sz="0" w:space="0" w:color="auto"/>
        <w:right w:val="none" w:sz="0" w:space="0" w:color="auto"/>
      </w:divBdr>
    </w:div>
    <w:div w:id="308288689">
      <w:bodyDiv w:val="1"/>
      <w:marLeft w:val="0"/>
      <w:marRight w:val="0"/>
      <w:marTop w:val="0"/>
      <w:marBottom w:val="0"/>
      <w:divBdr>
        <w:top w:val="none" w:sz="0" w:space="0" w:color="auto"/>
        <w:left w:val="none" w:sz="0" w:space="0" w:color="auto"/>
        <w:bottom w:val="none" w:sz="0" w:space="0" w:color="auto"/>
        <w:right w:val="none" w:sz="0" w:space="0" w:color="auto"/>
      </w:divBdr>
    </w:div>
    <w:div w:id="308290670">
      <w:bodyDiv w:val="1"/>
      <w:marLeft w:val="0"/>
      <w:marRight w:val="0"/>
      <w:marTop w:val="0"/>
      <w:marBottom w:val="0"/>
      <w:divBdr>
        <w:top w:val="none" w:sz="0" w:space="0" w:color="auto"/>
        <w:left w:val="none" w:sz="0" w:space="0" w:color="auto"/>
        <w:bottom w:val="none" w:sz="0" w:space="0" w:color="auto"/>
        <w:right w:val="none" w:sz="0" w:space="0" w:color="auto"/>
      </w:divBdr>
    </w:div>
    <w:div w:id="308369733">
      <w:bodyDiv w:val="1"/>
      <w:marLeft w:val="0"/>
      <w:marRight w:val="0"/>
      <w:marTop w:val="0"/>
      <w:marBottom w:val="0"/>
      <w:divBdr>
        <w:top w:val="none" w:sz="0" w:space="0" w:color="auto"/>
        <w:left w:val="none" w:sz="0" w:space="0" w:color="auto"/>
        <w:bottom w:val="none" w:sz="0" w:space="0" w:color="auto"/>
        <w:right w:val="none" w:sz="0" w:space="0" w:color="auto"/>
      </w:divBdr>
    </w:div>
    <w:div w:id="308435626">
      <w:bodyDiv w:val="1"/>
      <w:marLeft w:val="0"/>
      <w:marRight w:val="0"/>
      <w:marTop w:val="0"/>
      <w:marBottom w:val="0"/>
      <w:divBdr>
        <w:top w:val="none" w:sz="0" w:space="0" w:color="auto"/>
        <w:left w:val="none" w:sz="0" w:space="0" w:color="auto"/>
        <w:bottom w:val="none" w:sz="0" w:space="0" w:color="auto"/>
        <w:right w:val="none" w:sz="0" w:space="0" w:color="auto"/>
      </w:divBdr>
    </w:div>
    <w:div w:id="308445052">
      <w:bodyDiv w:val="1"/>
      <w:marLeft w:val="0"/>
      <w:marRight w:val="0"/>
      <w:marTop w:val="0"/>
      <w:marBottom w:val="0"/>
      <w:divBdr>
        <w:top w:val="none" w:sz="0" w:space="0" w:color="auto"/>
        <w:left w:val="none" w:sz="0" w:space="0" w:color="auto"/>
        <w:bottom w:val="none" w:sz="0" w:space="0" w:color="auto"/>
        <w:right w:val="none" w:sz="0" w:space="0" w:color="auto"/>
      </w:divBdr>
    </w:div>
    <w:div w:id="308830727">
      <w:bodyDiv w:val="1"/>
      <w:marLeft w:val="0"/>
      <w:marRight w:val="0"/>
      <w:marTop w:val="0"/>
      <w:marBottom w:val="0"/>
      <w:divBdr>
        <w:top w:val="none" w:sz="0" w:space="0" w:color="auto"/>
        <w:left w:val="none" w:sz="0" w:space="0" w:color="auto"/>
        <w:bottom w:val="none" w:sz="0" w:space="0" w:color="auto"/>
        <w:right w:val="none" w:sz="0" w:space="0" w:color="auto"/>
      </w:divBdr>
    </w:div>
    <w:div w:id="308899142">
      <w:bodyDiv w:val="1"/>
      <w:marLeft w:val="0"/>
      <w:marRight w:val="0"/>
      <w:marTop w:val="0"/>
      <w:marBottom w:val="0"/>
      <w:divBdr>
        <w:top w:val="none" w:sz="0" w:space="0" w:color="auto"/>
        <w:left w:val="none" w:sz="0" w:space="0" w:color="auto"/>
        <w:bottom w:val="none" w:sz="0" w:space="0" w:color="auto"/>
        <w:right w:val="none" w:sz="0" w:space="0" w:color="auto"/>
      </w:divBdr>
    </w:div>
    <w:div w:id="309017263">
      <w:bodyDiv w:val="1"/>
      <w:marLeft w:val="0"/>
      <w:marRight w:val="0"/>
      <w:marTop w:val="0"/>
      <w:marBottom w:val="0"/>
      <w:divBdr>
        <w:top w:val="none" w:sz="0" w:space="0" w:color="auto"/>
        <w:left w:val="none" w:sz="0" w:space="0" w:color="auto"/>
        <w:bottom w:val="none" w:sz="0" w:space="0" w:color="auto"/>
        <w:right w:val="none" w:sz="0" w:space="0" w:color="auto"/>
      </w:divBdr>
    </w:div>
    <w:div w:id="309212364">
      <w:bodyDiv w:val="1"/>
      <w:marLeft w:val="0"/>
      <w:marRight w:val="0"/>
      <w:marTop w:val="0"/>
      <w:marBottom w:val="0"/>
      <w:divBdr>
        <w:top w:val="none" w:sz="0" w:space="0" w:color="auto"/>
        <w:left w:val="none" w:sz="0" w:space="0" w:color="auto"/>
        <w:bottom w:val="none" w:sz="0" w:space="0" w:color="auto"/>
        <w:right w:val="none" w:sz="0" w:space="0" w:color="auto"/>
      </w:divBdr>
    </w:div>
    <w:div w:id="309794814">
      <w:bodyDiv w:val="1"/>
      <w:marLeft w:val="0"/>
      <w:marRight w:val="0"/>
      <w:marTop w:val="0"/>
      <w:marBottom w:val="0"/>
      <w:divBdr>
        <w:top w:val="none" w:sz="0" w:space="0" w:color="auto"/>
        <w:left w:val="none" w:sz="0" w:space="0" w:color="auto"/>
        <w:bottom w:val="none" w:sz="0" w:space="0" w:color="auto"/>
        <w:right w:val="none" w:sz="0" w:space="0" w:color="auto"/>
      </w:divBdr>
    </w:div>
    <w:div w:id="310016202">
      <w:bodyDiv w:val="1"/>
      <w:marLeft w:val="0"/>
      <w:marRight w:val="0"/>
      <w:marTop w:val="0"/>
      <w:marBottom w:val="0"/>
      <w:divBdr>
        <w:top w:val="none" w:sz="0" w:space="0" w:color="auto"/>
        <w:left w:val="none" w:sz="0" w:space="0" w:color="auto"/>
        <w:bottom w:val="none" w:sz="0" w:space="0" w:color="auto"/>
        <w:right w:val="none" w:sz="0" w:space="0" w:color="auto"/>
      </w:divBdr>
    </w:div>
    <w:div w:id="310132659">
      <w:bodyDiv w:val="1"/>
      <w:marLeft w:val="0"/>
      <w:marRight w:val="0"/>
      <w:marTop w:val="0"/>
      <w:marBottom w:val="0"/>
      <w:divBdr>
        <w:top w:val="none" w:sz="0" w:space="0" w:color="auto"/>
        <w:left w:val="none" w:sz="0" w:space="0" w:color="auto"/>
        <w:bottom w:val="none" w:sz="0" w:space="0" w:color="auto"/>
        <w:right w:val="none" w:sz="0" w:space="0" w:color="auto"/>
      </w:divBdr>
    </w:div>
    <w:div w:id="310140892">
      <w:bodyDiv w:val="1"/>
      <w:marLeft w:val="0"/>
      <w:marRight w:val="0"/>
      <w:marTop w:val="0"/>
      <w:marBottom w:val="0"/>
      <w:divBdr>
        <w:top w:val="none" w:sz="0" w:space="0" w:color="auto"/>
        <w:left w:val="none" w:sz="0" w:space="0" w:color="auto"/>
        <w:bottom w:val="none" w:sz="0" w:space="0" w:color="auto"/>
        <w:right w:val="none" w:sz="0" w:space="0" w:color="auto"/>
      </w:divBdr>
    </w:div>
    <w:div w:id="310329163">
      <w:bodyDiv w:val="1"/>
      <w:marLeft w:val="0"/>
      <w:marRight w:val="0"/>
      <w:marTop w:val="0"/>
      <w:marBottom w:val="0"/>
      <w:divBdr>
        <w:top w:val="none" w:sz="0" w:space="0" w:color="auto"/>
        <w:left w:val="none" w:sz="0" w:space="0" w:color="auto"/>
        <w:bottom w:val="none" w:sz="0" w:space="0" w:color="auto"/>
        <w:right w:val="none" w:sz="0" w:space="0" w:color="auto"/>
      </w:divBdr>
    </w:div>
    <w:div w:id="310449213">
      <w:bodyDiv w:val="1"/>
      <w:marLeft w:val="0"/>
      <w:marRight w:val="0"/>
      <w:marTop w:val="0"/>
      <w:marBottom w:val="0"/>
      <w:divBdr>
        <w:top w:val="none" w:sz="0" w:space="0" w:color="auto"/>
        <w:left w:val="none" w:sz="0" w:space="0" w:color="auto"/>
        <w:bottom w:val="none" w:sz="0" w:space="0" w:color="auto"/>
        <w:right w:val="none" w:sz="0" w:space="0" w:color="auto"/>
      </w:divBdr>
    </w:div>
    <w:div w:id="310452228">
      <w:bodyDiv w:val="1"/>
      <w:marLeft w:val="0"/>
      <w:marRight w:val="0"/>
      <w:marTop w:val="0"/>
      <w:marBottom w:val="0"/>
      <w:divBdr>
        <w:top w:val="none" w:sz="0" w:space="0" w:color="auto"/>
        <w:left w:val="none" w:sz="0" w:space="0" w:color="auto"/>
        <w:bottom w:val="none" w:sz="0" w:space="0" w:color="auto"/>
        <w:right w:val="none" w:sz="0" w:space="0" w:color="auto"/>
      </w:divBdr>
    </w:div>
    <w:div w:id="310452423">
      <w:bodyDiv w:val="1"/>
      <w:marLeft w:val="0"/>
      <w:marRight w:val="0"/>
      <w:marTop w:val="0"/>
      <w:marBottom w:val="0"/>
      <w:divBdr>
        <w:top w:val="none" w:sz="0" w:space="0" w:color="auto"/>
        <w:left w:val="none" w:sz="0" w:space="0" w:color="auto"/>
        <w:bottom w:val="none" w:sz="0" w:space="0" w:color="auto"/>
        <w:right w:val="none" w:sz="0" w:space="0" w:color="auto"/>
      </w:divBdr>
    </w:div>
    <w:div w:id="310910461">
      <w:bodyDiv w:val="1"/>
      <w:marLeft w:val="0"/>
      <w:marRight w:val="0"/>
      <w:marTop w:val="0"/>
      <w:marBottom w:val="0"/>
      <w:divBdr>
        <w:top w:val="none" w:sz="0" w:space="0" w:color="auto"/>
        <w:left w:val="none" w:sz="0" w:space="0" w:color="auto"/>
        <w:bottom w:val="none" w:sz="0" w:space="0" w:color="auto"/>
        <w:right w:val="none" w:sz="0" w:space="0" w:color="auto"/>
      </w:divBdr>
    </w:div>
    <w:div w:id="310913252">
      <w:bodyDiv w:val="1"/>
      <w:marLeft w:val="0"/>
      <w:marRight w:val="0"/>
      <w:marTop w:val="0"/>
      <w:marBottom w:val="0"/>
      <w:divBdr>
        <w:top w:val="none" w:sz="0" w:space="0" w:color="auto"/>
        <w:left w:val="none" w:sz="0" w:space="0" w:color="auto"/>
        <w:bottom w:val="none" w:sz="0" w:space="0" w:color="auto"/>
        <w:right w:val="none" w:sz="0" w:space="0" w:color="auto"/>
      </w:divBdr>
    </w:div>
    <w:div w:id="310913883">
      <w:bodyDiv w:val="1"/>
      <w:marLeft w:val="0"/>
      <w:marRight w:val="0"/>
      <w:marTop w:val="0"/>
      <w:marBottom w:val="0"/>
      <w:divBdr>
        <w:top w:val="none" w:sz="0" w:space="0" w:color="auto"/>
        <w:left w:val="none" w:sz="0" w:space="0" w:color="auto"/>
        <w:bottom w:val="none" w:sz="0" w:space="0" w:color="auto"/>
        <w:right w:val="none" w:sz="0" w:space="0" w:color="auto"/>
      </w:divBdr>
    </w:div>
    <w:div w:id="310984741">
      <w:bodyDiv w:val="1"/>
      <w:marLeft w:val="0"/>
      <w:marRight w:val="0"/>
      <w:marTop w:val="0"/>
      <w:marBottom w:val="0"/>
      <w:divBdr>
        <w:top w:val="none" w:sz="0" w:space="0" w:color="auto"/>
        <w:left w:val="none" w:sz="0" w:space="0" w:color="auto"/>
        <w:bottom w:val="none" w:sz="0" w:space="0" w:color="auto"/>
        <w:right w:val="none" w:sz="0" w:space="0" w:color="auto"/>
      </w:divBdr>
    </w:div>
    <w:div w:id="311060719">
      <w:bodyDiv w:val="1"/>
      <w:marLeft w:val="0"/>
      <w:marRight w:val="0"/>
      <w:marTop w:val="0"/>
      <w:marBottom w:val="0"/>
      <w:divBdr>
        <w:top w:val="none" w:sz="0" w:space="0" w:color="auto"/>
        <w:left w:val="none" w:sz="0" w:space="0" w:color="auto"/>
        <w:bottom w:val="none" w:sz="0" w:space="0" w:color="auto"/>
        <w:right w:val="none" w:sz="0" w:space="0" w:color="auto"/>
      </w:divBdr>
    </w:div>
    <w:div w:id="311099836">
      <w:bodyDiv w:val="1"/>
      <w:marLeft w:val="0"/>
      <w:marRight w:val="0"/>
      <w:marTop w:val="0"/>
      <w:marBottom w:val="0"/>
      <w:divBdr>
        <w:top w:val="none" w:sz="0" w:space="0" w:color="auto"/>
        <w:left w:val="none" w:sz="0" w:space="0" w:color="auto"/>
        <w:bottom w:val="none" w:sz="0" w:space="0" w:color="auto"/>
        <w:right w:val="none" w:sz="0" w:space="0" w:color="auto"/>
      </w:divBdr>
    </w:div>
    <w:div w:id="311179435">
      <w:bodyDiv w:val="1"/>
      <w:marLeft w:val="0"/>
      <w:marRight w:val="0"/>
      <w:marTop w:val="0"/>
      <w:marBottom w:val="0"/>
      <w:divBdr>
        <w:top w:val="none" w:sz="0" w:space="0" w:color="auto"/>
        <w:left w:val="none" w:sz="0" w:space="0" w:color="auto"/>
        <w:bottom w:val="none" w:sz="0" w:space="0" w:color="auto"/>
        <w:right w:val="none" w:sz="0" w:space="0" w:color="auto"/>
      </w:divBdr>
    </w:div>
    <w:div w:id="311259408">
      <w:bodyDiv w:val="1"/>
      <w:marLeft w:val="0"/>
      <w:marRight w:val="0"/>
      <w:marTop w:val="0"/>
      <w:marBottom w:val="0"/>
      <w:divBdr>
        <w:top w:val="none" w:sz="0" w:space="0" w:color="auto"/>
        <w:left w:val="none" w:sz="0" w:space="0" w:color="auto"/>
        <w:bottom w:val="none" w:sz="0" w:space="0" w:color="auto"/>
        <w:right w:val="none" w:sz="0" w:space="0" w:color="auto"/>
      </w:divBdr>
    </w:div>
    <w:div w:id="311301565">
      <w:bodyDiv w:val="1"/>
      <w:marLeft w:val="0"/>
      <w:marRight w:val="0"/>
      <w:marTop w:val="0"/>
      <w:marBottom w:val="0"/>
      <w:divBdr>
        <w:top w:val="none" w:sz="0" w:space="0" w:color="auto"/>
        <w:left w:val="none" w:sz="0" w:space="0" w:color="auto"/>
        <w:bottom w:val="none" w:sz="0" w:space="0" w:color="auto"/>
        <w:right w:val="none" w:sz="0" w:space="0" w:color="auto"/>
      </w:divBdr>
    </w:div>
    <w:div w:id="311444863">
      <w:bodyDiv w:val="1"/>
      <w:marLeft w:val="0"/>
      <w:marRight w:val="0"/>
      <w:marTop w:val="0"/>
      <w:marBottom w:val="0"/>
      <w:divBdr>
        <w:top w:val="none" w:sz="0" w:space="0" w:color="auto"/>
        <w:left w:val="none" w:sz="0" w:space="0" w:color="auto"/>
        <w:bottom w:val="none" w:sz="0" w:space="0" w:color="auto"/>
        <w:right w:val="none" w:sz="0" w:space="0" w:color="auto"/>
      </w:divBdr>
    </w:div>
    <w:div w:id="311563011">
      <w:bodyDiv w:val="1"/>
      <w:marLeft w:val="0"/>
      <w:marRight w:val="0"/>
      <w:marTop w:val="0"/>
      <w:marBottom w:val="0"/>
      <w:divBdr>
        <w:top w:val="none" w:sz="0" w:space="0" w:color="auto"/>
        <w:left w:val="none" w:sz="0" w:space="0" w:color="auto"/>
        <w:bottom w:val="none" w:sz="0" w:space="0" w:color="auto"/>
        <w:right w:val="none" w:sz="0" w:space="0" w:color="auto"/>
      </w:divBdr>
    </w:div>
    <w:div w:id="311757623">
      <w:bodyDiv w:val="1"/>
      <w:marLeft w:val="0"/>
      <w:marRight w:val="0"/>
      <w:marTop w:val="0"/>
      <w:marBottom w:val="0"/>
      <w:divBdr>
        <w:top w:val="none" w:sz="0" w:space="0" w:color="auto"/>
        <w:left w:val="none" w:sz="0" w:space="0" w:color="auto"/>
        <w:bottom w:val="none" w:sz="0" w:space="0" w:color="auto"/>
        <w:right w:val="none" w:sz="0" w:space="0" w:color="auto"/>
      </w:divBdr>
    </w:div>
    <w:div w:id="311913925">
      <w:bodyDiv w:val="1"/>
      <w:marLeft w:val="0"/>
      <w:marRight w:val="0"/>
      <w:marTop w:val="0"/>
      <w:marBottom w:val="0"/>
      <w:divBdr>
        <w:top w:val="none" w:sz="0" w:space="0" w:color="auto"/>
        <w:left w:val="none" w:sz="0" w:space="0" w:color="auto"/>
        <w:bottom w:val="none" w:sz="0" w:space="0" w:color="auto"/>
        <w:right w:val="none" w:sz="0" w:space="0" w:color="auto"/>
      </w:divBdr>
    </w:div>
    <w:div w:id="311956990">
      <w:bodyDiv w:val="1"/>
      <w:marLeft w:val="0"/>
      <w:marRight w:val="0"/>
      <w:marTop w:val="0"/>
      <w:marBottom w:val="0"/>
      <w:divBdr>
        <w:top w:val="none" w:sz="0" w:space="0" w:color="auto"/>
        <w:left w:val="none" w:sz="0" w:space="0" w:color="auto"/>
        <w:bottom w:val="none" w:sz="0" w:space="0" w:color="auto"/>
        <w:right w:val="none" w:sz="0" w:space="0" w:color="auto"/>
      </w:divBdr>
    </w:div>
    <w:div w:id="312107705">
      <w:bodyDiv w:val="1"/>
      <w:marLeft w:val="0"/>
      <w:marRight w:val="0"/>
      <w:marTop w:val="0"/>
      <w:marBottom w:val="0"/>
      <w:divBdr>
        <w:top w:val="none" w:sz="0" w:space="0" w:color="auto"/>
        <w:left w:val="none" w:sz="0" w:space="0" w:color="auto"/>
        <w:bottom w:val="none" w:sz="0" w:space="0" w:color="auto"/>
        <w:right w:val="none" w:sz="0" w:space="0" w:color="auto"/>
      </w:divBdr>
    </w:div>
    <w:div w:id="312174037">
      <w:bodyDiv w:val="1"/>
      <w:marLeft w:val="0"/>
      <w:marRight w:val="0"/>
      <w:marTop w:val="0"/>
      <w:marBottom w:val="0"/>
      <w:divBdr>
        <w:top w:val="none" w:sz="0" w:space="0" w:color="auto"/>
        <w:left w:val="none" w:sz="0" w:space="0" w:color="auto"/>
        <w:bottom w:val="none" w:sz="0" w:space="0" w:color="auto"/>
        <w:right w:val="none" w:sz="0" w:space="0" w:color="auto"/>
      </w:divBdr>
    </w:div>
    <w:div w:id="312177307">
      <w:bodyDiv w:val="1"/>
      <w:marLeft w:val="0"/>
      <w:marRight w:val="0"/>
      <w:marTop w:val="0"/>
      <w:marBottom w:val="0"/>
      <w:divBdr>
        <w:top w:val="none" w:sz="0" w:space="0" w:color="auto"/>
        <w:left w:val="none" w:sz="0" w:space="0" w:color="auto"/>
        <w:bottom w:val="none" w:sz="0" w:space="0" w:color="auto"/>
        <w:right w:val="none" w:sz="0" w:space="0" w:color="auto"/>
      </w:divBdr>
    </w:div>
    <w:div w:id="312217930">
      <w:bodyDiv w:val="1"/>
      <w:marLeft w:val="0"/>
      <w:marRight w:val="0"/>
      <w:marTop w:val="0"/>
      <w:marBottom w:val="0"/>
      <w:divBdr>
        <w:top w:val="none" w:sz="0" w:space="0" w:color="auto"/>
        <w:left w:val="none" w:sz="0" w:space="0" w:color="auto"/>
        <w:bottom w:val="none" w:sz="0" w:space="0" w:color="auto"/>
        <w:right w:val="none" w:sz="0" w:space="0" w:color="auto"/>
      </w:divBdr>
    </w:div>
    <w:div w:id="312369629">
      <w:bodyDiv w:val="1"/>
      <w:marLeft w:val="0"/>
      <w:marRight w:val="0"/>
      <w:marTop w:val="0"/>
      <w:marBottom w:val="0"/>
      <w:divBdr>
        <w:top w:val="none" w:sz="0" w:space="0" w:color="auto"/>
        <w:left w:val="none" w:sz="0" w:space="0" w:color="auto"/>
        <w:bottom w:val="none" w:sz="0" w:space="0" w:color="auto"/>
        <w:right w:val="none" w:sz="0" w:space="0" w:color="auto"/>
      </w:divBdr>
    </w:div>
    <w:div w:id="312370757">
      <w:bodyDiv w:val="1"/>
      <w:marLeft w:val="0"/>
      <w:marRight w:val="0"/>
      <w:marTop w:val="0"/>
      <w:marBottom w:val="0"/>
      <w:divBdr>
        <w:top w:val="none" w:sz="0" w:space="0" w:color="auto"/>
        <w:left w:val="none" w:sz="0" w:space="0" w:color="auto"/>
        <w:bottom w:val="none" w:sz="0" w:space="0" w:color="auto"/>
        <w:right w:val="none" w:sz="0" w:space="0" w:color="auto"/>
      </w:divBdr>
    </w:div>
    <w:div w:id="312687633">
      <w:bodyDiv w:val="1"/>
      <w:marLeft w:val="0"/>
      <w:marRight w:val="0"/>
      <w:marTop w:val="0"/>
      <w:marBottom w:val="0"/>
      <w:divBdr>
        <w:top w:val="none" w:sz="0" w:space="0" w:color="auto"/>
        <w:left w:val="none" w:sz="0" w:space="0" w:color="auto"/>
        <w:bottom w:val="none" w:sz="0" w:space="0" w:color="auto"/>
        <w:right w:val="none" w:sz="0" w:space="0" w:color="auto"/>
      </w:divBdr>
    </w:div>
    <w:div w:id="312756503">
      <w:bodyDiv w:val="1"/>
      <w:marLeft w:val="0"/>
      <w:marRight w:val="0"/>
      <w:marTop w:val="0"/>
      <w:marBottom w:val="0"/>
      <w:divBdr>
        <w:top w:val="none" w:sz="0" w:space="0" w:color="auto"/>
        <w:left w:val="none" w:sz="0" w:space="0" w:color="auto"/>
        <w:bottom w:val="none" w:sz="0" w:space="0" w:color="auto"/>
        <w:right w:val="none" w:sz="0" w:space="0" w:color="auto"/>
      </w:divBdr>
    </w:div>
    <w:div w:id="312830094">
      <w:bodyDiv w:val="1"/>
      <w:marLeft w:val="0"/>
      <w:marRight w:val="0"/>
      <w:marTop w:val="0"/>
      <w:marBottom w:val="0"/>
      <w:divBdr>
        <w:top w:val="none" w:sz="0" w:space="0" w:color="auto"/>
        <w:left w:val="none" w:sz="0" w:space="0" w:color="auto"/>
        <w:bottom w:val="none" w:sz="0" w:space="0" w:color="auto"/>
        <w:right w:val="none" w:sz="0" w:space="0" w:color="auto"/>
      </w:divBdr>
    </w:div>
    <w:div w:id="312830503">
      <w:bodyDiv w:val="1"/>
      <w:marLeft w:val="0"/>
      <w:marRight w:val="0"/>
      <w:marTop w:val="0"/>
      <w:marBottom w:val="0"/>
      <w:divBdr>
        <w:top w:val="none" w:sz="0" w:space="0" w:color="auto"/>
        <w:left w:val="none" w:sz="0" w:space="0" w:color="auto"/>
        <w:bottom w:val="none" w:sz="0" w:space="0" w:color="auto"/>
        <w:right w:val="none" w:sz="0" w:space="0" w:color="auto"/>
      </w:divBdr>
    </w:div>
    <w:div w:id="313065947">
      <w:bodyDiv w:val="1"/>
      <w:marLeft w:val="0"/>
      <w:marRight w:val="0"/>
      <w:marTop w:val="0"/>
      <w:marBottom w:val="0"/>
      <w:divBdr>
        <w:top w:val="none" w:sz="0" w:space="0" w:color="auto"/>
        <w:left w:val="none" w:sz="0" w:space="0" w:color="auto"/>
        <w:bottom w:val="none" w:sz="0" w:space="0" w:color="auto"/>
        <w:right w:val="none" w:sz="0" w:space="0" w:color="auto"/>
      </w:divBdr>
    </w:div>
    <w:div w:id="313068751">
      <w:bodyDiv w:val="1"/>
      <w:marLeft w:val="0"/>
      <w:marRight w:val="0"/>
      <w:marTop w:val="0"/>
      <w:marBottom w:val="0"/>
      <w:divBdr>
        <w:top w:val="none" w:sz="0" w:space="0" w:color="auto"/>
        <w:left w:val="none" w:sz="0" w:space="0" w:color="auto"/>
        <w:bottom w:val="none" w:sz="0" w:space="0" w:color="auto"/>
        <w:right w:val="none" w:sz="0" w:space="0" w:color="auto"/>
      </w:divBdr>
    </w:div>
    <w:div w:id="313143293">
      <w:bodyDiv w:val="1"/>
      <w:marLeft w:val="0"/>
      <w:marRight w:val="0"/>
      <w:marTop w:val="0"/>
      <w:marBottom w:val="0"/>
      <w:divBdr>
        <w:top w:val="none" w:sz="0" w:space="0" w:color="auto"/>
        <w:left w:val="none" w:sz="0" w:space="0" w:color="auto"/>
        <w:bottom w:val="none" w:sz="0" w:space="0" w:color="auto"/>
        <w:right w:val="none" w:sz="0" w:space="0" w:color="auto"/>
      </w:divBdr>
    </w:div>
    <w:div w:id="313144469">
      <w:bodyDiv w:val="1"/>
      <w:marLeft w:val="0"/>
      <w:marRight w:val="0"/>
      <w:marTop w:val="0"/>
      <w:marBottom w:val="0"/>
      <w:divBdr>
        <w:top w:val="none" w:sz="0" w:space="0" w:color="auto"/>
        <w:left w:val="none" w:sz="0" w:space="0" w:color="auto"/>
        <w:bottom w:val="none" w:sz="0" w:space="0" w:color="auto"/>
        <w:right w:val="none" w:sz="0" w:space="0" w:color="auto"/>
      </w:divBdr>
    </w:div>
    <w:div w:id="313340044">
      <w:bodyDiv w:val="1"/>
      <w:marLeft w:val="0"/>
      <w:marRight w:val="0"/>
      <w:marTop w:val="0"/>
      <w:marBottom w:val="0"/>
      <w:divBdr>
        <w:top w:val="none" w:sz="0" w:space="0" w:color="auto"/>
        <w:left w:val="none" w:sz="0" w:space="0" w:color="auto"/>
        <w:bottom w:val="none" w:sz="0" w:space="0" w:color="auto"/>
        <w:right w:val="none" w:sz="0" w:space="0" w:color="auto"/>
      </w:divBdr>
    </w:div>
    <w:div w:id="313417820">
      <w:bodyDiv w:val="1"/>
      <w:marLeft w:val="0"/>
      <w:marRight w:val="0"/>
      <w:marTop w:val="0"/>
      <w:marBottom w:val="0"/>
      <w:divBdr>
        <w:top w:val="none" w:sz="0" w:space="0" w:color="auto"/>
        <w:left w:val="none" w:sz="0" w:space="0" w:color="auto"/>
        <w:bottom w:val="none" w:sz="0" w:space="0" w:color="auto"/>
        <w:right w:val="none" w:sz="0" w:space="0" w:color="auto"/>
      </w:divBdr>
    </w:div>
    <w:div w:id="313677775">
      <w:bodyDiv w:val="1"/>
      <w:marLeft w:val="0"/>
      <w:marRight w:val="0"/>
      <w:marTop w:val="0"/>
      <w:marBottom w:val="0"/>
      <w:divBdr>
        <w:top w:val="none" w:sz="0" w:space="0" w:color="auto"/>
        <w:left w:val="none" w:sz="0" w:space="0" w:color="auto"/>
        <w:bottom w:val="none" w:sz="0" w:space="0" w:color="auto"/>
        <w:right w:val="none" w:sz="0" w:space="0" w:color="auto"/>
      </w:divBdr>
    </w:div>
    <w:div w:id="313684101">
      <w:bodyDiv w:val="1"/>
      <w:marLeft w:val="0"/>
      <w:marRight w:val="0"/>
      <w:marTop w:val="0"/>
      <w:marBottom w:val="0"/>
      <w:divBdr>
        <w:top w:val="none" w:sz="0" w:space="0" w:color="auto"/>
        <w:left w:val="none" w:sz="0" w:space="0" w:color="auto"/>
        <w:bottom w:val="none" w:sz="0" w:space="0" w:color="auto"/>
        <w:right w:val="none" w:sz="0" w:space="0" w:color="auto"/>
      </w:divBdr>
    </w:div>
    <w:div w:id="313918059">
      <w:bodyDiv w:val="1"/>
      <w:marLeft w:val="0"/>
      <w:marRight w:val="0"/>
      <w:marTop w:val="0"/>
      <w:marBottom w:val="0"/>
      <w:divBdr>
        <w:top w:val="none" w:sz="0" w:space="0" w:color="auto"/>
        <w:left w:val="none" w:sz="0" w:space="0" w:color="auto"/>
        <w:bottom w:val="none" w:sz="0" w:space="0" w:color="auto"/>
        <w:right w:val="none" w:sz="0" w:space="0" w:color="auto"/>
      </w:divBdr>
    </w:div>
    <w:div w:id="314068731">
      <w:bodyDiv w:val="1"/>
      <w:marLeft w:val="0"/>
      <w:marRight w:val="0"/>
      <w:marTop w:val="0"/>
      <w:marBottom w:val="0"/>
      <w:divBdr>
        <w:top w:val="none" w:sz="0" w:space="0" w:color="auto"/>
        <w:left w:val="none" w:sz="0" w:space="0" w:color="auto"/>
        <w:bottom w:val="none" w:sz="0" w:space="0" w:color="auto"/>
        <w:right w:val="none" w:sz="0" w:space="0" w:color="auto"/>
      </w:divBdr>
    </w:div>
    <w:div w:id="314072980">
      <w:bodyDiv w:val="1"/>
      <w:marLeft w:val="0"/>
      <w:marRight w:val="0"/>
      <w:marTop w:val="0"/>
      <w:marBottom w:val="0"/>
      <w:divBdr>
        <w:top w:val="none" w:sz="0" w:space="0" w:color="auto"/>
        <w:left w:val="none" w:sz="0" w:space="0" w:color="auto"/>
        <w:bottom w:val="none" w:sz="0" w:space="0" w:color="auto"/>
        <w:right w:val="none" w:sz="0" w:space="0" w:color="auto"/>
      </w:divBdr>
    </w:div>
    <w:div w:id="314142361">
      <w:bodyDiv w:val="1"/>
      <w:marLeft w:val="0"/>
      <w:marRight w:val="0"/>
      <w:marTop w:val="0"/>
      <w:marBottom w:val="0"/>
      <w:divBdr>
        <w:top w:val="none" w:sz="0" w:space="0" w:color="auto"/>
        <w:left w:val="none" w:sz="0" w:space="0" w:color="auto"/>
        <w:bottom w:val="none" w:sz="0" w:space="0" w:color="auto"/>
        <w:right w:val="none" w:sz="0" w:space="0" w:color="auto"/>
      </w:divBdr>
    </w:div>
    <w:div w:id="314143281">
      <w:bodyDiv w:val="1"/>
      <w:marLeft w:val="0"/>
      <w:marRight w:val="0"/>
      <w:marTop w:val="0"/>
      <w:marBottom w:val="0"/>
      <w:divBdr>
        <w:top w:val="none" w:sz="0" w:space="0" w:color="auto"/>
        <w:left w:val="none" w:sz="0" w:space="0" w:color="auto"/>
        <w:bottom w:val="none" w:sz="0" w:space="0" w:color="auto"/>
        <w:right w:val="none" w:sz="0" w:space="0" w:color="auto"/>
      </w:divBdr>
    </w:div>
    <w:div w:id="314185682">
      <w:bodyDiv w:val="1"/>
      <w:marLeft w:val="0"/>
      <w:marRight w:val="0"/>
      <w:marTop w:val="0"/>
      <w:marBottom w:val="0"/>
      <w:divBdr>
        <w:top w:val="none" w:sz="0" w:space="0" w:color="auto"/>
        <w:left w:val="none" w:sz="0" w:space="0" w:color="auto"/>
        <w:bottom w:val="none" w:sz="0" w:space="0" w:color="auto"/>
        <w:right w:val="none" w:sz="0" w:space="0" w:color="auto"/>
      </w:divBdr>
    </w:div>
    <w:div w:id="314191222">
      <w:bodyDiv w:val="1"/>
      <w:marLeft w:val="0"/>
      <w:marRight w:val="0"/>
      <w:marTop w:val="0"/>
      <w:marBottom w:val="0"/>
      <w:divBdr>
        <w:top w:val="none" w:sz="0" w:space="0" w:color="auto"/>
        <w:left w:val="none" w:sz="0" w:space="0" w:color="auto"/>
        <w:bottom w:val="none" w:sz="0" w:space="0" w:color="auto"/>
        <w:right w:val="none" w:sz="0" w:space="0" w:color="auto"/>
      </w:divBdr>
    </w:div>
    <w:div w:id="314339397">
      <w:bodyDiv w:val="1"/>
      <w:marLeft w:val="0"/>
      <w:marRight w:val="0"/>
      <w:marTop w:val="0"/>
      <w:marBottom w:val="0"/>
      <w:divBdr>
        <w:top w:val="none" w:sz="0" w:space="0" w:color="auto"/>
        <w:left w:val="none" w:sz="0" w:space="0" w:color="auto"/>
        <w:bottom w:val="none" w:sz="0" w:space="0" w:color="auto"/>
        <w:right w:val="none" w:sz="0" w:space="0" w:color="auto"/>
      </w:divBdr>
    </w:div>
    <w:div w:id="314339676">
      <w:bodyDiv w:val="1"/>
      <w:marLeft w:val="0"/>
      <w:marRight w:val="0"/>
      <w:marTop w:val="0"/>
      <w:marBottom w:val="0"/>
      <w:divBdr>
        <w:top w:val="none" w:sz="0" w:space="0" w:color="auto"/>
        <w:left w:val="none" w:sz="0" w:space="0" w:color="auto"/>
        <w:bottom w:val="none" w:sz="0" w:space="0" w:color="auto"/>
        <w:right w:val="none" w:sz="0" w:space="0" w:color="auto"/>
      </w:divBdr>
    </w:div>
    <w:div w:id="314451844">
      <w:bodyDiv w:val="1"/>
      <w:marLeft w:val="0"/>
      <w:marRight w:val="0"/>
      <w:marTop w:val="0"/>
      <w:marBottom w:val="0"/>
      <w:divBdr>
        <w:top w:val="none" w:sz="0" w:space="0" w:color="auto"/>
        <w:left w:val="none" w:sz="0" w:space="0" w:color="auto"/>
        <w:bottom w:val="none" w:sz="0" w:space="0" w:color="auto"/>
        <w:right w:val="none" w:sz="0" w:space="0" w:color="auto"/>
      </w:divBdr>
    </w:div>
    <w:div w:id="314453636">
      <w:bodyDiv w:val="1"/>
      <w:marLeft w:val="0"/>
      <w:marRight w:val="0"/>
      <w:marTop w:val="0"/>
      <w:marBottom w:val="0"/>
      <w:divBdr>
        <w:top w:val="none" w:sz="0" w:space="0" w:color="auto"/>
        <w:left w:val="none" w:sz="0" w:space="0" w:color="auto"/>
        <w:bottom w:val="none" w:sz="0" w:space="0" w:color="auto"/>
        <w:right w:val="none" w:sz="0" w:space="0" w:color="auto"/>
      </w:divBdr>
    </w:div>
    <w:div w:id="314573068">
      <w:bodyDiv w:val="1"/>
      <w:marLeft w:val="0"/>
      <w:marRight w:val="0"/>
      <w:marTop w:val="0"/>
      <w:marBottom w:val="0"/>
      <w:divBdr>
        <w:top w:val="none" w:sz="0" w:space="0" w:color="auto"/>
        <w:left w:val="none" w:sz="0" w:space="0" w:color="auto"/>
        <w:bottom w:val="none" w:sz="0" w:space="0" w:color="auto"/>
        <w:right w:val="none" w:sz="0" w:space="0" w:color="auto"/>
      </w:divBdr>
    </w:div>
    <w:div w:id="314646523">
      <w:bodyDiv w:val="1"/>
      <w:marLeft w:val="0"/>
      <w:marRight w:val="0"/>
      <w:marTop w:val="0"/>
      <w:marBottom w:val="0"/>
      <w:divBdr>
        <w:top w:val="none" w:sz="0" w:space="0" w:color="auto"/>
        <w:left w:val="none" w:sz="0" w:space="0" w:color="auto"/>
        <w:bottom w:val="none" w:sz="0" w:space="0" w:color="auto"/>
        <w:right w:val="none" w:sz="0" w:space="0" w:color="auto"/>
      </w:divBdr>
    </w:div>
    <w:div w:id="314723481">
      <w:bodyDiv w:val="1"/>
      <w:marLeft w:val="0"/>
      <w:marRight w:val="0"/>
      <w:marTop w:val="0"/>
      <w:marBottom w:val="0"/>
      <w:divBdr>
        <w:top w:val="none" w:sz="0" w:space="0" w:color="auto"/>
        <w:left w:val="none" w:sz="0" w:space="0" w:color="auto"/>
        <w:bottom w:val="none" w:sz="0" w:space="0" w:color="auto"/>
        <w:right w:val="none" w:sz="0" w:space="0" w:color="auto"/>
      </w:divBdr>
    </w:div>
    <w:div w:id="314917274">
      <w:bodyDiv w:val="1"/>
      <w:marLeft w:val="0"/>
      <w:marRight w:val="0"/>
      <w:marTop w:val="0"/>
      <w:marBottom w:val="0"/>
      <w:divBdr>
        <w:top w:val="none" w:sz="0" w:space="0" w:color="auto"/>
        <w:left w:val="none" w:sz="0" w:space="0" w:color="auto"/>
        <w:bottom w:val="none" w:sz="0" w:space="0" w:color="auto"/>
        <w:right w:val="none" w:sz="0" w:space="0" w:color="auto"/>
      </w:divBdr>
    </w:div>
    <w:div w:id="314920428">
      <w:bodyDiv w:val="1"/>
      <w:marLeft w:val="0"/>
      <w:marRight w:val="0"/>
      <w:marTop w:val="0"/>
      <w:marBottom w:val="0"/>
      <w:divBdr>
        <w:top w:val="none" w:sz="0" w:space="0" w:color="auto"/>
        <w:left w:val="none" w:sz="0" w:space="0" w:color="auto"/>
        <w:bottom w:val="none" w:sz="0" w:space="0" w:color="auto"/>
        <w:right w:val="none" w:sz="0" w:space="0" w:color="auto"/>
      </w:divBdr>
    </w:div>
    <w:div w:id="315308576">
      <w:bodyDiv w:val="1"/>
      <w:marLeft w:val="0"/>
      <w:marRight w:val="0"/>
      <w:marTop w:val="0"/>
      <w:marBottom w:val="0"/>
      <w:divBdr>
        <w:top w:val="none" w:sz="0" w:space="0" w:color="auto"/>
        <w:left w:val="none" w:sz="0" w:space="0" w:color="auto"/>
        <w:bottom w:val="none" w:sz="0" w:space="0" w:color="auto"/>
        <w:right w:val="none" w:sz="0" w:space="0" w:color="auto"/>
      </w:divBdr>
    </w:div>
    <w:div w:id="315689456">
      <w:bodyDiv w:val="1"/>
      <w:marLeft w:val="0"/>
      <w:marRight w:val="0"/>
      <w:marTop w:val="0"/>
      <w:marBottom w:val="0"/>
      <w:divBdr>
        <w:top w:val="none" w:sz="0" w:space="0" w:color="auto"/>
        <w:left w:val="none" w:sz="0" w:space="0" w:color="auto"/>
        <w:bottom w:val="none" w:sz="0" w:space="0" w:color="auto"/>
        <w:right w:val="none" w:sz="0" w:space="0" w:color="auto"/>
      </w:divBdr>
    </w:div>
    <w:div w:id="315695130">
      <w:bodyDiv w:val="1"/>
      <w:marLeft w:val="0"/>
      <w:marRight w:val="0"/>
      <w:marTop w:val="0"/>
      <w:marBottom w:val="0"/>
      <w:divBdr>
        <w:top w:val="none" w:sz="0" w:space="0" w:color="auto"/>
        <w:left w:val="none" w:sz="0" w:space="0" w:color="auto"/>
        <w:bottom w:val="none" w:sz="0" w:space="0" w:color="auto"/>
        <w:right w:val="none" w:sz="0" w:space="0" w:color="auto"/>
      </w:divBdr>
    </w:div>
    <w:div w:id="315845784">
      <w:bodyDiv w:val="1"/>
      <w:marLeft w:val="0"/>
      <w:marRight w:val="0"/>
      <w:marTop w:val="0"/>
      <w:marBottom w:val="0"/>
      <w:divBdr>
        <w:top w:val="none" w:sz="0" w:space="0" w:color="auto"/>
        <w:left w:val="none" w:sz="0" w:space="0" w:color="auto"/>
        <w:bottom w:val="none" w:sz="0" w:space="0" w:color="auto"/>
        <w:right w:val="none" w:sz="0" w:space="0" w:color="auto"/>
      </w:divBdr>
    </w:div>
    <w:div w:id="315912667">
      <w:bodyDiv w:val="1"/>
      <w:marLeft w:val="0"/>
      <w:marRight w:val="0"/>
      <w:marTop w:val="0"/>
      <w:marBottom w:val="0"/>
      <w:divBdr>
        <w:top w:val="none" w:sz="0" w:space="0" w:color="auto"/>
        <w:left w:val="none" w:sz="0" w:space="0" w:color="auto"/>
        <w:bottom w:val="none" w:sz="0" w:space="0" w:color="auto"/>
        <w:right w:val="none" w:sz="0" w:space="0" w:color="auto"/>
      </w:divBdr>
    </w:div>
    <w:div w:id="315962564">
      <w:bodyDiv w:val="1"/>
      <w:marLeft w:val="0"/>
      <w:marRight w:val="0"/>
      <w:marTop w:val="0"/>
      <w:marBottom w:val="0"/>
      <w:divBdr>
        <w:top w:val="none" w:sz="0" w:space="0" w:color="auto"/>
        <w:left w:val="none" w:sz="0" w:space="0" w:color="auto"/>
        <w:bottom w:val="none" w:sz="0" w:space="0" w:color="auto"/>
        <w:right w:val="none" w:sz="0" w:space="0" w:color="auto"/>
      </w:divBdr>
    </w:div>
    <w:div w:id="316225122">
      <w:bodyDiv w:val="1"/>
      <w:marLeft w:val="0"/>
      <w:marRight w:val="0"/>
      <w:marTop w:val="0"/>
      <w:marBottom w:val="0"/>
      <w:divBdr>
        <w:top w:val="none" w:sz="0" w:space="0" w:color="auto"/>
        <w:left w:val="none" w:sz="0" w:space="0" w:color="auto"/>
        <w:bottom w:val="none" w:sz="0" w:space="0" w:color="auto"/>
        <w:right w:val="none" w:sz="0" w:space="0" w:color="auto"/>
      </w:divBdr>
    </w:div>
    <w:div w:id="316343228">
      <w:bodyDiv w:val="1"/>
      <w:marLeft w:val="0"/>
      <w:marRight w:val="0"/>
      <w:marTop w:val="0"/>
      <w:marBottom w:val="0"/>
      <w:divBdr>
        <w:top w:val="none" w:sz="0" w:space="0" w:color="auto"/>
        <w:left w:val="none" w:sz="0" w:space="0" w:color="auto"/>
        <w:bottom w:val="none" w:sz="0" w:space="0" w:color="auto"/>
        <w:right w:val="none" w:sz="0" w:space="0" w:color="auto"/>
      </w:divBdr>
    </w:div>
    <w:div w:id="316496137">
      <w:bodyDiv w:val="1"/>
      <w:marLeft w:val="0"/>
      <w:marRight w:val="0"/>
      <w:marTop w:val="0"/>
      <w:marBottom w:val="0"/>
      <w:divBdr>
        <w:top w:val="none" w:sz="0" w:space="0" w:color="auto"/>
        <w:left w:val="none" w:sz="0" w:space="0" w:color="auto"/>
        <w:bottom w:val="none" w:sz="0" w:space="0" w:color="auto"/>
        <w:right w:val="none" w:sz="0" w:space="0" w:color="auto"/>
      </w:divBdr>
    </w:div>
    <w:div w:id="316883488">
      <w:bodyDiv w:val="1"/>
      <w:marLeft w:val="0"/>
      <w:marRight w:val="0"/>
      <w:marTop w:val="0"/>
      <w:marBottom w:val="0"/>
      <w:divBdr>
        <w:top w:val="none" w:sz="0" w:space="0" w:color="auto"/>
        <w:left w:val="none" w:sz="0" w:space="0" w:color="auto"/>
        <w:bottom w:val="none" w:sz="0" w:space="0" w:color="auto"/>
        <w:right w:val="none" w:sz="0" w:space="0" w:color="auto"/>
      </w:divBdr>
    </w:div>
    <w:div w:id="316998502">
      <w:bodyDiv w:val="1"/>
      <w:marLeft w:val="0"/>
      <w:marRight w:val="0"/>
      <w:marTop w:val="0"/>
      <w:marBottom w:val="0"/>
      <w:divBdr>
        <w:top w:val="none" w:sz="0" w:space="0" w:color="auto"/>
        <w:left w:val="none" w:sz="0" w:space="0" w:color="auto"/>
        <w:bottom w:val="none" w:sz="0" w:space="0" w:color="auto"/>
        <w:right w:val="none" w:sz="0" w:space="0" w:color="auto"/>
      </w:divBdr>
    </w:div>
    <w:div w:id="317924927">
      <w:bodyDiv w:val="1"/>
      <w:marLeft w:val="0"/>
      <w:marRight w:val="0"/>
      <w:marTop w:val="0"/>
      <w:marBottom w:val="0"/>
      <w:divBdr>
        <w:top w:val="none" w:sz="0" w:space="0" w:color="auto"/>
        <w:left w:val="none" w:sz="0" w:space="0" w:color="auto"/>
        <w:bottom w:val="none" w:sz="0" w:space="0" w:color="auto"/>
        <w:right w:val="none" w:sz="0" w:space="0" w:color="auto"/>
      </w:divBdr>
    </w:div>
    <w:div w:id="318122667">
      <w:bodyDiv w:val="1"/>
      <w:marLeft w:val="0"/>
      <w:marRight w:val="0"/>
      <w:marTop w:val="0"/>
      <w:marBottom w:val="0"/>
      <w:divBdr>
        <w:top w:val="none" w:sz="0" w:space="0" w:color="auto"/>
        <w:left w:val="none" w:sz="0" w:space="0" w:color="auto"/>
        <w:bottom w:val="none" w:sz="0" w:space="0" w:color="auto"/>
        <w:right w:val="none" w:sz="0" w:space="0" w:color="auto"/>
      </w:divBdr>
    </w:div>
    <w:div w:id="318123299">
      <w:bodyDiv w:val="1"/>
      <w:marLeft w:val="0"/>
      <w:marRight w:val="0"/>
      <w:marTop w:val="0"/>
      <w:marBottom w:val="0"/>
      <w:divBdr>
        <w:top w:val="none" w:sz="0" w:space="0" w:color="auto"/>
        <w:left w:val="none" w:sz="0" w:space="0" w:color="auto"/>
        <w:bottom w:val="none" w:sz="0" w:space="0" w:color="auto"/>
        <w:right w:val="none" w:sz="0" w:space="0" w:color="auto"/>
      </w:divBdr>
    </w:div>
    <w:div w:id="318270914">
      <w:bodyDiv w:val="1"/>
      <w:marLeft w:val="0"/>
      <w:marRight w:val="0"/>
      <w:marTop w:val="0"/>
      <w:marBottom w:val="0"/>
      <w:divBdr>
        <w:top w:val="none" w:sz="0" w:space="0" w:color="auto"/>
        <w:left w:val="none" w:sz="0" w:space="0" w:color="auto"/>
        <w:bottom w:val="none" w:sz="0" w:space="0" w:color="auto"/>
        <w:right w:val="none" w:sz="0" w:space="0" w:color="auto"/>
      </w:divBdr>
    </w:div>
    <w:div w:id="318308448">
      <w:bodyDiv w:val="1"/>
      <w:marLeft w:val="0"/>
      <w:marRight w:val="0"/>
      <w:marTop w:val="0"/>
      <w:marBottom w:val="0"/>
      <w:divBdr>
        <w:top w:val="none" w:sz="0" w:space="0" w:color="auto"/>
        <w:left w:val="none" w:sz="0" w:space="0" w:color="auto"/>
        <w:bottom w:val="none" w:sz="0" w:space="0" w:color="auto"/>
        <w:right w:val="none" w:sz="0" w:space="0" w:color="auto"/>
      </w:divBdr>
    </w:div>
    <w:div w:id="318845780">
      <w:bodyDiv w:val="1"/>
      <w:marLeft w:val="0"/>
      <w:marRight w:val="0"/>
      <w:marTop w:val="0"/>
      <w:marBottom w:val="0"/>
      <w:divBdr>
        <w:top w:val="none" w:sz="0" w:space="0" w:color="auto"/>
        <w:left w:val="none" w:sz="0" w:space="0" w:color="auto"/>
        <w:bottom w:val="none" w:sz="0" w:space="0" w:color="auto"/>
        <w:right w:val="none" w:sz="0" w:space="0" w:color="auto"/>
      </w:divBdr>
    </w:div>
    <w:div w:id="318851914">
      <w:bodyDiv w:val="1"/>
      <w:marLeft w:val="0"/>
      <w:marRight w:val="0"/>
      <w:marTop w:val="0"/>
      <w:marBottom w:val="0"/>
      <w:divBdr>
        <w:top w:val="none" w:sz="0" w:space="0" w:color="auto"/>
        <w:left w:val="none" w:sz="0" w:space="0" w:color="auto"/>
        <w:bottom w:val="none" w:sz="0" w:space="0" w:color="auto"/>
        <w:right w:val="none" w:sz="0" w:space="0" w:color="auto"/>
      </w:divBdr>
    </w:div>
    <w:div w:id="318924518">
      <w:bodyDiv w:val="1"/>
      <w:marLeft w:val="0"/>
      <w:marRight w:val="0"/>
      <w:marTop w:val="0"/>
      <w:marBottom w:val="0"/>
      <w:divBdr>
        <w:top w:val="none" w:sz="0" w:space="0" w:color="auto"/>
        <w:left w:val="none" w:sz="0" w:space="0" w:color="auto"/>
        <w:bottom w:val="none" w:sz="0" w:space="0" w:color="auto"/>
        <w:right w:val="none" w:sz="0" w:space="0" w:color="auto"/>
      </w:divBdr>
    </w:div>
    <w:div w:id="319042455">
      <w:bodyDiv w:val="1"/>
      <w:marLeft w:val="0"/>
      <w:marRight w:val="0"/>
      <w:marTop w:val="0"/>
      <w:marBottom w:val="0"/>
      <w:divBdr>
        <w:top w:val="none" w:sz="0" w:space="0" w:color="auto"/>
        <w:left w:val="none" w:sz="0" w:space="0" w:color="auto"/>
        <w:bottom w:val="none" w:sz="0" w:space="0" w:color="auto"/>
        <w:right w:val="none" w:sz="0" w:space="0" w:color="auto"/>
      </w:divBdr>
    </w:div>
    <w:div w:id="319119400">
      <w:bodyDiv w:val="1"/>
      <w:marLeft w:val="0"/>
      <w:marRight w:val="0"/>
      <w:marTop w:val="0"/>
      <w:marBottom w:val="0"/>
      <w:divBdr>
        <w:top w:val="none" w:sz="0" w:space="0" w:color="auto"/>
        <w:left w:val="none" w:sz="0" w:space="0" w:color="auto"/>
        <w:bottom w:val="none" w:sz="0" w:space="0" w:color="auto"/>
        <w:right w:val="none" w:sz="0" w:space="0" w:color="auto"/>
      </w:divBdr>
    </w:div>
    <w:div w:id="319235916">
      <w:bodyDiv w:val="1"/>
      <w:marLeft w:val="0"/>
      <w:marRight w:val="0"/>
      <w:marTop w:val="0"/>
      <w:marBottom w:val="0"/>
      <w:divBdr>
        <w:top w:val="none" w:sz="0" w:space="0" w:color="auto"/>
        <w:left w:val="none" w:sz="0" w:space="0" w:color="auto"/>
        <w:bottom w:val="none" w:sz="0" w:space="0" w:color="auto"/>
        <w:right w:val="none" w:sz="0" w:space="0" w:color="auto"/>
      </w:divBdr>
    </w:div>
    <w:div w:id="319503009">
      <w:bodyDiv w:val="1"/>
      <w:marLeft w:val="0"/>
      <w:marRight w:val="0"/>
      <w:marTop w:val="0"/>
      <w:marBottom w:val="0"/>
      <w:divBdr>
        <w:top w:val="none" w:sz="0" w:space="0" w:color="auto"/>
        <w:left w:val="none" w:sz="0" w:space="0" w:color="auto"/>
        <w:bottom w:val="none" w:sz="0" w:space="0" w:color="auto"/>
        <w:right w:val="none" w:sz="0" w:space="0" w:color="auto"/>
      </w:divBdr>
    </w:div>
    <w:div w:id="319969496">
      <w:bodyDiv w:val="1"/>
      <w:marLeft w:val="0"/>
      <w:marRight w:val="0"/>
      <w:marTop w:val="0"/>
      <w:marBottom w:val="0"/>
      <w:divBdr>
        <w:top w:val="none" w:sz="0" w:space="0" w:color="auto"/>
        <w:left w:val="none" w:sz="0" w:space="0" w:color="auto"/>
        <w:bottom w:val="none" w:sz="0" w:space="0" w:color="auto"/>
        <w:right w:val="none" w:sz="0" w:space="0" w:color="auto"/>
      </w:divBdr>
    </w:div>
    <w:div w:id="320084544">
      <w:bodyDiv w:val="1"/>
      <w:marLeft w:val="0"/>
      <w:marRight w:val="0"/>
      <w:marTop w:val="0"/>
      <w:marBottom w:val="0"/>
      <w:divBdr>
        <w:top w:val="none" w:sz="0" w:space="0" w:color="auto"/>
        <w:left w:val="none" w:sz="0" w:space="0" w:color="auto"/>
        <w:bottom w:val="none" w:sz="0" w:space="0" w:color="auto"/>
        <w:right w:val="none" w:sz="0" w:space="0" w:color="auto"/>
      </w:divBdr>
    </w:div>
    <w:div w:id="320236599">
      <w:bodyDiv w:val="1"/>
      <w:marLeft w:val="0"/>
      <w:marRight w:val="0"/>
      <w:marTop w:val="0"/>
      <w:marBottom w:val="0"/>
      <w:divBdr>
        <w:top w:val="none" w:sz="0" w:space="0" w:color="auto"/>
        <w:left w:val="none" w:sz="0" w:space="0" w:color="auto"/>
        <w:bottom w:val="none" w:sz="0" w:space="0" w:color="auto"/>
        <w:right w:val="none" w:sz="0" w:space="0" w:color="auto"/>
      </w:divBdr>
    </w:div>
    <w:div w:id="320739059">
      <w:bodyDiv w:val="1"/>
      <w:marLeft w:val="0"/>
      <w:marRight w:val="0"/>
      <w:marTop w:val="0"/>
      <w:marBottom w:val="0"/>
      <w:divBdr>
        <w:top w:val="none" w:sz="0" w:space="0" w:color="auto"/>
        <w:left w:val="none" w:sz="0" w:space="0" w:color="auto"/>
        <w:bottom w:val="none" w:sz="0" w:space="0" w:color="auto"/>
        <w:right w:val="none" w:sz="0" w:space="0" w:color="auto"/>
      </w:divBdr>
    </w:div>
    <w:div w:id="320819196">
      <w:bodyDiv w:val="1"/>
      <w:marLeft w:val="0"/>
      <w:marRight w:val="0"/>
      <w:marTop w:val="0"/>
      <w:marBottom w:val="0"/>
      <w:divBdr>
        <w:top w:val="none" w:sz="0" w:space="0" w:color="auto"/>
        <w:left w:val="none" w:sz="0" w:space="0" w:color="auto"/>
        <w:bottom w:val="none" w:sz="0" w:space="0" w:color="auto"/>
        <w:right w:val="none" w:sz="0" w:space="0" w:color="auto"/>
      </w:divBdr>
    </w:div>
    <w:div w:id="320886013">
      <w:bodyDiv w:val="1"/>
      <w:marLeft w:val="0"/>
      <w:marRight w:val="0"/>
      <w:marTop w:val="0"/>
      <w:marBottom w:val="0"/>
      <w:divBdr>
        <w:top w:val="none" w:sz="0" w:space="0" w:color="auto"/>
        <w:left w:val="none" w:sz="0" w:space="0" w:color="auto"/>
        <w:bottom w:val="none" w:sz="0" w:space="0" w:color="auto"/>
        <w:right w:val="none" w:sz="0" w:space="0" w:color="auto"/>
      </w:divBdr>
    </w:div>
    <w:div w:id="320887924">
      <w:bodyDiv w:val="1"/>
      <w:marLeft w:val="0"/>
      <w:marRight w:val="0"/>
      <w:marTop w:val="0"/>
      <w:marBottom w:val="0"/>
      <w:divBdr>
        <w:top w:val="none" w:sz="0" w:space="0" w:color="auto"/>
        <w:left w:val="none" w:sz="0" w:space="0" w:color="auto"/>
        <w:bottom w:val="none" w:sz="0" w:space="0" w:color="auto"/>
        <w:right w:val="none" w:sz="0" w:space="0" w:color="auto"/>
      </w:divBdr>
    </w:div>
    <w:div w:id="320930380">
      <w:bodyDiv w:val="1"/>
      <w:marLeft w:val="0"/>
      <w:marRight w:val="0"/>
      <w:marTop w:val="0"/>
      <w:marBottom w:val="0"/>
      <w:divBdr>
        <w:top w:val="none" w:sz="0" w:space="0" w:color="auto"/>
        <w:left w:val="none" w:sz="0" w:space="0" w:color="auto"/>
        <w:bottom w:val="none" w:sz="0" w:space="0" w:color="auto"/>
        <w:right w:val="none" w:sz="0" w:space="0" w:color="auto"/>
      </w:divBdr>
    </w:div>
    <w:div w:id="321084555">
      <w:bodyDiv w:val="1"/>
      <w:marLeft w:val="0"/>
      <w:marRight w:val="0"/>
      <w:marTop w:val="0"/>
      <w:marBottom w:val="0"/>
      <w:divBdr>
        <w:top w:val="none" w:sz="0" w:space="0" w:color="auto"/>
        <w:left w:val="none" w:sz="0" w:space="0" w:color="auto"/>
        <w:bottom w:val="none" w:sz="0" w:space="0" w:color="auto"/>
        <w:right w:val="none" w:sz="0" w:space="0" w:color="auto"/>
      </w:divBdr>
    </w:div>
    <w:div w:id="321202164">
      <w:bodyDiv w:val="1"/>
      <w:marLeft w:val="0"/>
      <w:marRight w:val="0"/>
      <w:marTop w:val="0"/>
      <w:marBottom w:val="0"/>
      <w:divBdr>
        <w:top w:val="none" w:sz="0" w:space="0" w:color="auto"/>
        <w:left w:val="none" w:sz="0" w:space="0" w:color="auto"/>
        <w:bottom w:val="none" w:sz="0" w:space="0" w:color="auto"/>
        <w:right w:val="none" w:sz="0" w:space="0" w:color="auto"/>
      </w:divBdr>
    </w:div>
    <w:div w:id="321348628">
      <w:bodyDiv w:val="1"/>
      <w:marLeft w:val="0"/>
      <w:marRight w:val="0"/>
      <w:marTop w:val="0"/>
      <w:marBottom w:val="0"/>
      <w:divBdr>
        <w:top w:val="none" w:sz="0" w:space="0" w:color="auto"/>
        <w:left w:val="none" w:sz="0" w:space="0" w:color="auto"/>
        <w:bottom w:val="none" w:sz="0" w:space="0" w:color="auto"/>
        <w:right w:val="none" w:sz="0" w:space="0" w:color="auto"/>
      </w:divBdr>
    </w:div>
    <w:div w:id="321397517">
      <w:bodyDiv w:val="1"/>
      <w:marLeft w:val="0"/>
      <w:marRight w:val="0"/>
      <w:marTop w:val="0"/>
      <w:marBottom w:val="0"/>
      <w:divBdr>
        <w:top w:val="none" w:sz="0" w:space="0" w:color="auto"/>
        <w:left w:val="none" w:sz="0" w:space="0" w:color="auto"/>
        <w:bottom w:val="none" w:sz="0" w:space="0" w:color="auto"/>
        <w:right w:val="none" w:sz="0" w:space="0" w:color="auto"/>
      </w:divBdr>
    </w:div>
    <w:div w:id="321465955">
      <w:bodyDiv w:val="1"/>
      <w:marLeft w:val="0"/>
      <w:marRight w:val="0"/>
      <w:marTop w:val="0"/>
      <w:marBottom w:val="0"/>
      <w:divBdr>
        <w:top w:val="none" w:sz="0" w:space="0" w:color="auto"/>
        <w:left w:val="none" w:sz="0" w:space="0" w:color="auto"/>
        <w:bottom w:val="none" w:sz="0" w:space="0" w:color="auto"/>
        <w:right w:val="none" w:sz="0" w:space="0" w:color="auto"/>
      </w:divBdr>
    </w:div>
    <w:div w:id="321468390">
      <w:bodyDiv w:val="1"/>
      <w:marLeft w:val="0"/>
      <w:marRight w:val="0"/>
      <w:marTop w:val="0"/>
      <w:marBottom w:val="0"/>
      <w:divBdr>
        <w:top w:val="none" w:sz="0" w:space="0" w:color="auto"/>
        <w:left w:val="none" w:sz="0" w:space="0" w:color="auto"/>
        <w:bottom w:val="none" w:sz="0" w:space="0" w:color="auto"/>
        <w:right w:val="none" w:sz="0" w:space="0" w:color="auto"/>
      </w:divBdr>
    </w:div>
    <w:div w:id="321735756">
      <w:bodyDiv w:val="1"/>
      <w:marLeft w:val="0"/>
      <w:marRight w:val="0"/>
      <w:marTop w:val="0"/>
      <w:marBottom w:val="0"/>
      <w:divBdr>
        <w:top w:val="none" w:sz="0" w:space="0" w:color="auto"/>
        <w:left w:val="none" w:sz="0" w:space="0" w:color="auto"/>
        <w:bottom w:val="none" w:sz="0" w:space="0" w:color="auto"/>
        <w:right w:val="none" w:sz="0" w:space="0" w:color="auto"/>
      </w:divBdr>
    </w:div>
    <w:div w:id="321858538">
      <w:bodyDiv w:val="1"/>
      <w:marLeft w:val="0"/>
      <w:marRight w:val="0"/>
      <w:marTop w:val="0"/>
      <w:marBottom w:val="0"/>
      <w:divBdr>
        <w:top w:val="none" w:sz="0" w:space="0" w:color="auto"/>
        <w:left w:val="none" w:sz="0" w:space="0" w:color="auto"/>
        <w:bottom w:val="none" w:sz="0" w:space="0" w:color="auto"/>
        <w:right w:val="none" w:sz="0" w:space="0" w:color="auto"/>
      </w:divBdr>
    </w:div>
    <w:div w:id="321860715">
      <w:bodyDiv w:val="1"/>
      <w:marLeft w:val="0"/>
      <w:marRight w:val="0"/>
      <w:marTop w:val="0"/>
      <w:marBottom w:val="0"/>
      <w:divBdr>
        <w:top w:val="none" w:sz="0" w:space="0" w:color="auto"/>
        <w:left w:val="none" w:sz="0" w:space="0" w:color="auto"/>
        <w:bottom w:val="none" w:sz="0" w:space="0" w:color="auto"/>
        <w:right w:val="none" w:sz="0" w:space="0" w:color="auto"/>
      </w:divBdr>
    </w:div>
    <w:div w:id="322125142">
      <w:bodyDiv w:val="1"/>
      <w:marLeft w:val="0"/>
      <w:marRight w:val="0"/>
      <w:marTop w:val="0"/>
      <w:marBottom w:val="0"/>
      <w:divBdr>
        <w:top w:val="none" w:sz="0" w:space="0" w:color="auto"/>
        <w:left w:val="none" w:sz="0" w:space="0" w:color="auto"/>
        <w:bottom w:val="none" w:sz="0" w:space="0" w:color="auto"/>
        <w:right w:val="none" w:sz="0" w:space="0" w:color="auto"/>
      </w:divBdr>
    </w:div>
    <w:div w:id="322205651">
      <w:bodyDiv w:val="1"/>
      <w:marLeft w:val="0"/>
      <w:marRight w:val="0"/>
      <w:marTop w:val="0"/>
      <w:marBottom w:val="0"/>
      <w:divBdr>
        <w:top w:val="none" w:sz="0" w:space="0" w:color="auto"/>
        <w:left w:val="none" w:sz="0" w:space="0" w:color="auto"/>
        <w:bottom w:val="none" w:sz="0" w:space="0" w:color="auto"/>
        <w:right w:val="none" w:sz="0" w:space="0" w:color="auto"/>
      </w:divBdr>
    </w:div>
    <w:div w:id="322244027">
      <w:bodyDiv w:val="1"/>
      <w:marLeft w:val="0"/>
      <w:marRight w:val="0"/>
      <w:marTop w:val="0"/>
      <w:marBottom w:val="0"/>
      <w:divBdr>
        <w:top w:val="none" w:sz="0" w:space="0" w:color="auto"/>
        <w:left w:val="none" w:sz="0" w:space="0" w:color="auto"/>
        <w:bottom w:val="none" w:sz="0" w:space="0" w:color="auto"/>
        <w:right w:val="none" w:sz="0" w:space="0" w:color="auto"/>
      </w:divBdr>
    </w:div>
    <w:div w:id="322322958">
      <w:bodyDiv w:val="1"/>
      <w:marLeft w:val="0"/>
      <w:marRight w:val="0"/>
      <w:marTop w:val="0"/>
      <w:marBottom w:val="0"/>
      <w:divBdr>
        <w:top w:val="none" w:sz="0" w:space="0" w:color="auto"/>
        <w:left w:val="none" w:sz="0" w:space="0" w:color="auto"/>
        <w:bottom w:val="none" w:sz="0" w:space="0" w:color="auto"/>
        <w:right w:val="none" w:sz="0" w:space="0" w:color="auto"/>
      </w:divBdr>
    </w:div>
    <w:div w:id="322393939">
      <w:bodyDiv w:val="1"/>
      <w:marLeft w:val="0"/>
      <w:marRight w:val="0"/>
      <w:marTop w:val="0"/>
      <w:marBottom w:val="0"/>
      <w:divBdr>
        <w:top w:val="none" w:sz="0" w:space="0" w:color="auto"/>
        <w:left w:val="none" w:sz="0" w:space="0" w:color="auto"/>
        <w:bottom w:val="none" w:sz="0" w:space="0" w:color="auto"/>
        <w:right w:val="none" w:sz="0" w:space="0" w:color="auto"/>
      </w:divBdr>
    </w:div>
    <w:div w:id="322510239">
      <w:bodyDiv w:val="1"/>
      <w:marLeft w:val="0"/>
      <w:marRight w:val="0"/>
      <w:marTop w:val="0"/>
      <w:marBottom w:val="0"/>
      <w:divBdr>
        <w:top w:val="none" w:sz="0" w:space="0" w:color="auto"/>
        <w:left w:val="none" w:sz="0" w:space="0" w:color="auto"/>
        <w:bottom w:val="none" w:sz="0" w:space="0" w:color="auto"/>
        <w:right w:val="none" w:sz="0" w:space="0" w:color="auto"/>
      </w:divBdr>
    </w:div>
    <w:div w:id="322584960">
      <w:bodyDiv w:val="1"/>
      <w:marLeft w:val="0"/>
      <w:marRight w:val="0"/>
      <w:marTop w:val="0"/>
      <w:marBottom w:val="0"/>
      <w:divBdr>
        <w:top w:val="none" w:sz="0" w:space="0" w:color="auto"/>
        <w:left w:val="none" w:sz="0" w:space="0" w:color="auto"/>
        <w:bottom w:val="none" w:sz="0" w:space="0" w:color="auto"/>
        <w:right w:val="none" w:sz="0" w:space="0" w:color="auto"/>
      </w:divBdr>
    </w:div>
    <w:div w:id="322662813">
      <w:bodyDiv w:val="1"/>
      <w:marLeft w:val="0"/>
      <w:marRight w:val="0"/>
      <w:marTop w:val="0"/>
      <w:marBottom w:val="0"/>
      <w:divBdr>
        <w:top w:val="none" w:sz="0" w:space="0" w:color="auto"/>
        <w:left w:val="none" w:sz="0" w:space="0" w:color="auto"/>
        <w:bottom w:val="none" w:sz="0" w:space="0" w:color="auto"/>
        <w:right w:val="none" w:sz="0" w:space="0" w:color="auto"/>
      </w:divBdr>
    </w:div>
    <w:div w:id="322663876">
      <w:bodyDiv w:val="1"/>
      <w:marLeft w:val="0"/>
      <w:marRight w:val="0"/>
      <w:marTop w:val="0"/>
      <w:marBottom w:val="0"/>
      <w:divBdr>
        <w:top w:val="none" w:sz="0" w:space="0" w:color="auto"/>
        <w:left w:val="none" w:sz="0" w:space="0" w:color="auto"/>
        <w:bottom w:val="none" w:sz="0" w:space="0" w:color="auto"/>
        <w:right w:val="none" w:sz="0" w:space="0" w:color="auto"/>
      </w:divBdr>
    </w:div>
    <w:div w:id="322664308">
      <w:bodyDiv w:val="1"/>
      <w:marLeft w:val="0"/>
      <w:marRight w:val="0"/>
      <w:marTop w:val="0"/>
      <w:marBottom w:val="0"/>
      <w:divBdr>
        <w:top w:val="none" w:sz="0" w:space="0" w:color="auto"/>
        <w:left w:val="none" w:sz="0" w:space="0" w:color="auto"/>
        <w:bottom w:val="none" w:sz="0" w:space="0" w:color="auto"/>
        <w:right w:val="none" w:sz="0" w:space="0" w:color="auto"/>
      </w:divBdr>
    </w:div>
    <w:div w:id="322665614">
      <w:bodyDiv w:val="1"/>
      <w:marLeft w:val="0"/>
      <w:marRight w:val="0"/>
      <w:marTop w:val="0"/>
      <w:marBottom w:val="0"/>
      <w:divBdr>
        <w:top w:val="none" w:sz="0" w:space="0" w:color="auto"/>
        <w:left w:val="none" w:sz="0" w:space="0" w:color="auto"/>
        <w:bottom w:val="none" w:sz="0" w:space="0" w:color="auto"/>
        <w:right w:val="none" w:sz="0" w:space="0" w:color="auto"/>
      </w:divBdr>
    </w:div>
    <w:div w:id="322701482">
      <w:bodyDiv w:val="1"/>
      <w:marLeft w:val="0"/>
      <w:marRight w:val="0"/>
      <w:marTop w:val="0"/>
      <w:marBottom w:val="0"/>
      <w:divBdr>
        <w:top w:val="none" w:sz="0" w:space="0" w:color="auto"/>
        <w:left w:val="none" w:sz="0" w:space="0" w:color="auto"/>
        <w:bottom w:val="none" w:sz="0" w:space="0" w:color="auto"/>
        <w:right w:val="none" w:sz="0" w:space="0" w:color="auto"/>
      </w:divBdr>
    </w:div>
    <w:div w:id="322782900">
      <w:bodyDiv w:val="1"/>
      <w:marLeft w:val="0"/>
      <w:marRight w:val="0"/>
      <w:marTop w:val="0"/>
      <w:marBottom w:val="0"/>
      <w:divBdr>
        <w:top w:val="none" w:sz="0" w:space="0" w:color="auto"/>
        <w:left w:val="none" w:sz="0" w:space="0" w:color="auto"/>
        <w:bottom w:val="none" w:sz="0" w:space="0" w:color="auto"/>
        <w:right w:val="none" w:sz="0" w:space="0" w:color="auto"/>
      </w:divBdr>
    </w:div>
    <w:div w:id="322856249">
      <w:bodyDiv w:val="1"/>
      <w:marLeft w:val="0"/>
      <w:marRight w:val="0"/>
      <w:marTop w:val="0"/>
      <w:marBottom w:val="0"/>
      <w:divBdr>
        <w:top w:val="none" w:sz="0" w:space="0" w:color="auto"/>
        <w:left w:val="none" w:sz="0" w:space="0" w:color="auto"/>
        <w:bottom w:val="none" w:sz="0" w:space="0" w:color="auto"/>
        <w:right w:val="none" w:sz="0" w:space="0" w:color="auto"/>
      </w:divBdr>
    </w:div>
    <w:div w:id="322898916">
      <w:bodyDiv w:val="1"/>
      <w:marLeft w:val="0"/>
      <w:marRight w:val="0"/>
      <w:marTop w:val="0"/>
      <w:marBottom w:val="0"/>
      <w:divBdr>
        <w:top w:val="none" w:sz="0" w:space="0" w:color="auto"/>
        <w:left w:val="none" w:sz="0" w:space="0" w:color="auto"/>
        <w:bottom w:val="none" w:sz="0" w:space="0" w:color="auto"/>
        <w:right w:val="none" w:sz="0" w:space="0" w:color="auto"/>
      </w:divBdr>
    </w:div>
    <w:div w:id="323047193">
      <w:bodyDiv w:val="1"/>
      <w:marLeft w:val="0"/>
      <w:marRight w:val="0"/>
      <w:marTop w:val="0"/>
      <w:marBottom w:val="0"/>
      <w:divBdr>
        <w:top w:val="none" w:sz="0" w:space="0" w:color="auto"/>
        <w:left w:val="none" w:sz="0" w:space="0" w:color="auto"/>
        <w:bottom w:val="none" w:sz="0" w:space="0" w:color="auto"/>
        <w:right w:val="none" w:sz="0" w:space="0" w:color="auto"/>
      </w:divBdr>
    </w:div>
    <w:div w:id="323051042">
      <w:bodyDiv w:val="1"/>
      <w:marLeft w:val="0"/>
      <w:marRight w:val="0"/>
      <w:marTop w:val="0"/>
      <w:marBottom w:val="0"/>
      <w:divBdr>
        <w:top w:val="none" w:sz="0" w:space="0" w:color="auto"/>
        <w:left w:val="none" w:sz="0" w:space="0" w:color="auto"/>
        <w:bottom w:val="none" w:sz="0" w:space="0" w:color="auto"/>
        <w:right w:val="none" w:sz="0" w:space="0" w:color="auto"/>
      </w:divBdr>
    </w:div>
    <w:div w:id="323357879">
      <w:bodyDiv w:val="1"/>
      <w:marLeft w:val="0"/>
      <w:marRight w:val="0"/>
      <w:marTop w:val="0"/>
      <w:marBottom w:val="0"/>
      <w:divBdr>
        <w:top w:val="none" w:sz="0" w:space="0" w:color="auto"/>
        <w:left w:val="none" w:sz="0" w:space="0" w:color="auto"/>
        <w:bottom w:val="none" w:sz="0" w:space="0" w:color="auto"/>
        <w:right w:val="none" w:sz="0" w:space="0" w:color="auto"/>
      </w:divBdr>
    </w:div>
    <w:div w:id="323778029">
      <w:bodyDiv w:val="1"/>
      <w:marLeft w:val="0"/>
      <w:marRight w:val="0"/>
      <w:marTop w:val="0"/>
      <w:marBottom w:val="0"/>
      <w:divBdr>
        <w:top w:val="none" w:sz="0" w:space="0" w:color="auto"/>
        <w:left w:val="none" w:sz="0" w:space="0" w:color="auto"/>
        <w:bottom w:val="none" w:sz="0" w:space="0" w:color="auto"/>
        <w:right w:val="none" w:sz="0" w:space="0" w:color="auto"/>
      </w:divBdr>
    </w:div>
    <w:div w:id="323780119">
      <w:bodyDiv w:val="1"/>
      <w:marLeft w:val="0"/>
      <w:marRight w:val="0"/>
      <w:marTop w:val="0"/>
      <w:marBottom w:val="0"/>
      <w:divBdr>
        <w:top w:val="none" w:sz="0" w:space="0" w:color="auto"/>
        <w:left w:val="none" w:sz="0" w:space="0" w:color="auto"/>
        <w:bottom w:val="none" w:sz="0" w:space="0" w:color="auto"/>
        <w:right w:val="none" w:sz="0" w:space="0" w:color="auto"/>
      </w:divBdr>
    </w:div>
    <w:div w:id="323823451">
      <w:bodyDiv w:val="1"/>
      <w:marLeft w:val="0"/>
      <w:marRight w:val="0"/>
      <w:marTop w:val="0"/>
      <w:marBottom w:val="0"/>
      <w:divBdr>
        <w:top w:val="none" w:sz="0" w:space="0" w:color="auto"/>
        <w:left w:val="none" w:sz="0" w:space="0" w:color="auto"/>
        <w:bottom w:val="none" w:sz="0" w:space="0" w:color="auto"/>
        <w:right w:val="none" w:sz="0" w:space="0" w:color="auto"/>
      </w:divBdr>
    </w:div>
    <w:div w:id="324166138">
      <w:bodyDiv w:val="1"/>
      <w:marLeft w:val="0"/>
      <w:marRight w:val="0"/>
      <w:marTop w:val="0"/>
      <w:marBottom w:val="0"/>
      <w:divBdr>
        <w:top w:val="none" w:sz="0" w:space="0" w:color="auto"/>
        <w:left w:val="none" w:sz="0" w:space="0" w:color="auto"/>
        <w:bottom w:val="none" w:sz="0" w:space="0" w:color="auto"/>
        <w:right w:val="none" w:sz="0" w:space="0" w:color="auto"/>
      </w:divBdr>
    </w:div>
    <w:div w:id="324169688">
      <w:bodyDiv w:val="1"/>
      <w:marLeft w:val="0"/>
      <w:marRight w:val="0"/>
      <w:marTop w:val="0"/>
      <w:marBottom w:val="0"/>
      <w:divBdr>
        <w:top w:val="none" w:sz="0" w:space="0" w:color="auto"/>
        <w:left w:val="none" w:sz="0" w:space="0" w:color="auto"/>
        <w:bottom w:val="none" w:sz="0" w:space="0" w:color="auto"/>
        <w:right w:val="none" w:sz="0" w:space="0" w:color="auto"/>
      </w:divBdr>
    </w:div>
    <w:div w:id="324286535">
      <w:bodyDiv w:val="1"/>
      <w:marLeft w:val="0"/>
      <w:marRight w:val="0"/>
      <w:marTop w:val="0"/>
      <w:marBottom w:val="0"/>
      <w:divBdr>
        <w:top w:val="none" w:sz="0" w:space="0" w:color="auto"/>
        <w:left w:val="none" w:sz="0" w:space="0" w:color="auto"/>
        <w:bottom w:val="none" w:sz="0" w:space="0" w:color="auto"/>
        <w:right w:val="none" w:sz="0" w:space="0" w:color="auto"/>
      </w:divBdr>
    </w:div>
    <w:div w:id="324287734">
      <w:bodyDiv w:val="1"/>
      <w:marLeft w:val="0"/>
      <w:marRight w:val="0"/>
      <w:marTop w:val="0"/>
      <w:marBottom w:val="0"/>
      <w:divBdr>
        <w:top w:val="none" w:sz="0" w:space="0" w:color="auto"/>
        <w:left w:val="none" w:sz="0" w:space="0" w:color="auto"/>
        <w:bottom w:val="none" w:sz="0" w:space="0" w:color="auto"/>
        <w:right w:val="none" w:sz="0" w:space="0" w:color="auto"/>
      </w:divBdr>
    </w:div>
    <w:div w:id="324288454">
      <w:bodyDiv w:val="1"/>
      <w:marLeft w:val="0"/>
      <w:marRight w:val="0"/>
      <w:marTop w:val="0"/>
      <w:marBottom w:val="0"/>
      <w:divBdr>
        <w:top w:val="none" w:sz="0" w:space="0" w:color="auto"/>
        <w:left w:val="none" w:sz="0" w:space="0" w:color="auto"/>
        <w:bottom w:val="none" w:sz="0" w:space="0" w:color="auto"/>
        <w:right w:val="none" w:sz="0" w:space="0" w:color="auto"/>
      </w:divBdr>
    </w:div>
    <w:div w:id="324356073">
      <w:bodyDiv w:val="1"/>
      <w:marLeft w:val="0"/>
      <w:marRight w:val="0"/>
      <w:marTop w:val="0"/>
      <w:marBottom w:val="0"/>
      <w:divBdr>
        <w:top w:val="none" w:sz="0" w:space="0" w:color="auto"/>
        <w:left w:val="none" w:sz="0" w:space="0" w:color="auto"/>
        <w:bottom w:val="none" w:sz="0" w:space="0" w:color="auto"/>
        <w:right w:val="none" w:sz="0" w:space="0" w:color="auto"/>
      </w:divBdr>
    </w:div>
    <w:div w:id="324556942">
      <w:bodyDiv w:val="1"/>
      <w:marLeft w:val="0"/>
      <w:marRight w:val="0"/>
      <w:marTop w:val="0"/>
      <w:marBottom w:val="0"/>
      <w:divBdr>
        <w:top w:val="none" w:sz="0" w:space="0" w:color="auto"/>
        <w:left w:val="none" w:sz="0" w:space="0" w:color="auto"/>
        <w:bottom w:val="none" w:sz="0" w:space="0" w:color="auto"/>
        <w:right w:val="none" w:sz="0" w:space="0" w:color="auto"/>
      </w:divBdr>
    </w:div>
    <w:div w:id="324629491">
      <w:bodyDiv w:val="1"/>
      <w:marLeft w:val="0"/>
      <w:marRight w:val="0"/>
      <w:marTop w:val="0"/>
      <w:marBottom w:val="0"/>
      <w:divBdr>
        <w:top w:val="none" w:sz="0" w:space="0" w:color="auto"/>
        <w:left w:val="none" w:sz="0" w:space="0" w:color="auto"/>
        <w:bottom w:val="none" w:sz="0" w:space="0" w:color="auto"/>
        <w:right w:val="none" w:sz="0" w:space="0" w:color="auto"/>
      </w:divBdr>
    </w:div>
    <w:div w:id="325088281">
      <w:bodyDiv w:val="1"/>
      <w:marLeft w:val="0"/>
      <w:marRight w:val="0"/>
      <w:marTop w:val="0"/>
      <w:marBottom w:val="0"/>
      <w:divBdr>
        <w:top w:val="none" w:sz="0" w:space="0" w:color="auto"/>
        <w:left w:val="none" w:sz="0" w:space="0" w:color="auto"/>
        <w:bottom w:val="none" w:sz="0" w:space="0" w:color="auto"/>
        <w:right w:val="none" w:sz="0" w:space="0" w:color="auto"/>
      </w:divBdr>
    </w:div>
    <w:div w:id="325205740">
      <w:bodyDiv w:val="1"/>
      <w:marLeft w:val="0"/>
      <w:marRight w:val="0"/>
      <w:marTop w:val="0"/>
      <w:marBottom w:val="0"/>
      <w:divBdr>
        <w:top w:val="none" w:sz="0" w:space="0" w:color="auto"/>
        <w:left w:val="none" w:sz="0" w:space="0" w:color="auto"/>
        <w:bottom w:val="none" w:sz="0" w:space="0" w:color="auto"/>
        <w:right w:val="none" w:sz="0" w:space="0" w:color="auto"/>
      </w:divBdr>
    </w:div>
    <w:div w:id="325206280">
      <w:bodyDiv w:val="1"/>
      <w:marLeft w:val="0"/>
      <w:marRight w:val="0"/>
      <w:marTop w:val="0"/>
      <w:marBottom w:val="0"/>
      <w:divBdr>
        <w:top w:val="none" w:sz="0" w:space="0" w:color="auto"/>
        <w:left w:val="none" w:sz="0" w:space="0" w:color="auto"/>
        <w:bottom w:val="none" w:sz="0" w:space="0" w:color="auto"/>
        <w:right w:val="none" w:sz="0" w:space="0" w:color="auto"/>
      </w:divBdr>
    </w:div>
    <w:div w:id="325330804">
      <w:bodyDiv w:val="1"/>
      <w:marLeft w:val="0"/>
      <w:marRight w:val="0"/>
      <w:marTop w:val="0"/>
      <w:marBottom w:val="0"/>
      <w:divBdr>
        <w:top w:val="none" w:sz="0" w:space="0" w:color="auto"/>
        <w:left w:val="none" w:sz="0" w:space="0" w:color="auto"/>
        <w:bottom w:val="none" w:sz="0" w:space="0" w:color="auto"/>
        <w:right w:val="none" w:sz="0" w:space="0" w:color="auto"/>
      </w:divBdr>
    </w:div>
    <w:div w:id="325397658">
      <w:bodyDiv w:val="1"/>
      <w:marLeft w:val="0"/>
      <w:marRight w:val="0"/>
      <w:marTop w:val="0"/>
      <w:marBottom w:val="0"/>
      <w:divBdr>
        <w:top w:val="none" w:sz="0" w:space="0" w:color="auto"/>
        <w:left w:val="none" w:sz="0" w:space="0" w:color="auto"/>
        <w:bottom w:val="none" w:sz="0" w:space="0" w:color="auto"/>
        <w:right w:val="none" w:sz="0" w:space="0" w:color="auto"/>
      </w:divBdr>
    </w:div>
    <w:div w:id="325406420">
      <w:bodyDiv w:val="1"/>
      <w:marLeft w:val="0"/>
      <w:marRight w:val="0"/>
      <w:marTop w:val="0"/>
      <w:marBottom w:val="0"/>
      <w:divBdr>
        <w:top w:val="none" w:sz="0" w:space="0" w:color="auto"/>
        <w:left w:val="none" w:sz="0" w:space="0" w:color="auto"/>
        <w:bottom w:val="none" w:sz="0" w:space="0" w:color="auto"/>
        <w:right w:val="none" w:sz="0" w:space="0" w:color="auto"/>
      </w:divBdr>
    </w:div>
    <w:div w:id="325473164">
      <w:bodyDiv w:val="1"/>
      <w:marLeft w:val="0"/>
      <w:marRight w:val="0"/>
      <w:marTop w:val="0"/>
      <w:marBottom w:val="0"/>
      <w:divBdr>
        <w:top w:val="none" w:sz="0" w:space="0" w:color="auto"/>
        <w:left w:val="none" w:sz="0" w:space="0" w:color="auto"/>
        <w:bottom w:val="none" w:sz="0" w:space="0" w:color="auto"/>
        <w:right w:val="none" w:sz="0" w:space="0" w:color="auto"/>
      </w:divBdr>
    </w:div>
    <w:div w:id="325474758">
      <w:bodyDiv w:val="1"/>
      <w:marLeft w:val="0"/>
      <w:marRight w:val="0"/>
      <w:marTop w:val="0"/>
      <w:marBottom w:val="0"/>
      <w:divBdr>
        <w:top w:val="none" w:sz="0" w:space="0" w:color="auto"/>
        <w:left w:val="none" w:sz="0" w:space="0" w:color="auto"/>
        <w:bottom w:val="none" w:sz="0" w:space="0" w:color="auto"/>
        <w:right w:val="none" w:sz="0" w:space="0" w:color="auto"/>
      </w:divBdr>
    </w:div>
    <w:div w:id="325548181">
      <w:bodyDiv w:val="1"/>
      <w:marLeft w:val="0"/>
      <w:marRight w:val="0"/>
      <w:marTop w:val="0"/>
      <w:marBottom w:val="0"/>
      <w:divBdr>
        <w:top w:val="none" w:sz="0" w:space="0" w:color="auto"/>
        <w:left w:val="none" w:sz="0" w:space="0" w:color="auto"/>
        <w:bottom w:val="none" w:sz="0" w:space="0" w:color="auto"/>
        <w:right w:val="none" w:sz="0" w:space="0" w:color="auto"/>
      </w:divBdr>
    </w:div>
    <w:div w:id="325666672">
      <w:bodyDiv w:val="1"/>
      <w:marLeft w:val="0"/>
      <w:marRight w:val="0"/>
      <w:marTop w:val="0"/>
      <w:marBottom w:val="0"/>
      <w:divBdr>
        <w:top w:val="none" w:sz="0" w:space="0" w:color="auto"/>
        <w:left w:val="none" w:sz="0" w:space="0" w:color="auto"/>
        <w:bottom w:val="none" w:sz="0" w:space="0" w:color="auto"/>
        <w:right w:val="none" w:sz="0" w:space="0" w:color="auto"/>
      </w:divBdr>
    </w:div>
    <w:div w:id="325783999">
      <w:bodyDiv w:val="1"/>
      <w:marLeft w:val="0"/>
      <w:marRight w:val="0"/>
      <w:marTop w:val="0"/>
      <w:marBottom w:val="0"/>
      <w:divBdr>
        <w:top w:val="none" w:sz="0" w:space="0" w:color="auto"/>
        <w:left w:val="none" w:sz="0" w:space="0" w:color="auto"/>
        <w:bottom w:val="none" w:sz="0" w:space="0" w:color="auto"/>
        <w:right w:val="none" w:sz="0" w:space="0" w:color="auto"/>
      </w:divBdr>
    </w:div>
    <w:div w:id="325786570">
      <w:bodyDiv w:val="1"/>
      <w:marLeft w:val="0"/>
      <w:marRight w:val="0"/>
      <w:marTop w:val="0"/>
      <w:marBottom w:val="0"/>
      <w:divBdr>
        <w:top w:val="none" w:sz="0" w:space="0" w:color="auto"/>
        <w:left w:val="none" w:sz="0" w:space="0" w:color="auto"/>
        <w:bottom w:val="none" w:sz="0" w:space="0" w:color="auto"/>
        <w:right w:val="none" w:sz="0" w:space="0" w:color="auto"/>
      </w:divBdr>
    </w:div>
    <w:div w:id="325862192">
      <w:bodyDiv w:val="1"/>
      <w:marLeft w:val="0"/>
      <w:marRight w:val="0"/>
      <w:marTop w:val="0"/>
      <w:marBottom w:val="0"/>
      <w:divBdr>
        <w:top w:val="none" w:sz="0" w:space="0" w:color="auto"/>
        <w:left w:val="none" w:sz="0" w:space="0" w:color="auto"/>
        <w:bottom w:val="none" w:sz="0" w:space="0" w:color="auto"/>
        <w:right w:val="none" w:sz="0" w:space="0" w:color="auto"/>
      </w:divBdr>
    </w:div>
    <w:div w:id="325935879">
      <w:bodyDiv w:val="1"/>
      <w:marLeft w:val="0"/>
      <w:marRight w:val="0"/>
      <w:marTop w:val="0"/>
      <w:marBottom w:val="0"/>
      <w:divBdr>
        <w:top w:val="none" w:sz="0" w:space="0" w:color="auto"/>
        <w:left w:val="none" w:sz="0" w:space="0" w:color="auto"/>
        <w:bottom w:val="none" w:sz="0" w:space="0" w:color="auto"/>
        <w:right w:val="none" w:sz="0" w:space="0" w:color="auto"/>
      </w:divBdr>
    </w:div>
    <w:div w:id="326055575">
      <w:bodyDiv w:val="1"/>
      <w:marLeft w:val="0"/>
      <w:marRight w:val="0"/>
      <w:marTop w:val="0"/>
      <w:marBottom w:val="0"/>
      <w:divBdr>
        <w:top w:val="none" w:sz="0" w:space="0" w:color="auto"/>
        <w:left w:val="none" w:sz="0" w:space="0" w:color="auto"/>
        <w:bottom w:val="none" w:sz="0" w:space="0" w:color="auto"/>
        <w:right w:val="none" w:sz="0" w:space="0" w:color="auto"/>
      </w:divBdr>
    </w:div>
    <w:div w:id="326174371">
      <w:bodyDiv w:val="1"/>
      <w:marLeft w:val="0"/>
      <w:marRight w:val="0"/>
      <w:marTop w:val="0"/>
      <w:marBottom w:val="0"/>
      <w:divBdr>
        <w:top w:val="none" w:sz="0" w:space="0" w:color="auto"/>
        <w:left w:val="none" w:sz="0" w:space="0" w:color="auto"/>
        <w:bottom w:val="none" w:sz="0" w:space="0" w:color="auto"/>
        <w:right w:val="none" w:sz="0" w:space="0" w:color="auto"/>
      </w:divBdr>
    </w:div>
    <w:div w:id="326205178">
      <w:bodyDiv w:val="1"/>
      <w:marLeft w:val="0"/>
      <w:marRight w:val="0"/>
      <w:marTop w:val="0"/>
      <w:marBottom w:val="0"/>
      <w:divBdr>
        <w:top w:val="none" w:sz="0" w:space="0" w:color="auto"/>
        <w:left w:val="none" w:sz="0" w:space="0" w:color="auto"/>
        <w:bottom w:val="none" w:sz="0" w:space="0" w:color="auto"/>
        <w:right w:val="none" w:sz="0" w:space="0" w:color="auto"/>
      </w:divBdr>
    </w:div>
    <w:div w:id="326249447">
      <w:bodyDiv w:val="1"/>
      <w:marLeft w:val="0"/>
      <w:marRight w:val="0"/>
      <w:marTop w:val="0"/>
      <w:marBottom w:val="0"/>
      <w:divBdr>
        <w:top w:val="none" w:sz="0" w:space="0" w:color="auto"/>
        <w:left w:val="none" w:sz="0" w:space="0" w:color="auto"/>
        <w:bottom w:val="none" w:sz="0" w:space="0" w:color="auto"/>
        <w:right w:val="none" w:sz="0" w:space="0" w:color="auto"/>
      </w:divBdr>
    </w:div>
    <w:div w:id="326369912">
      <w:bodyDiv w:val="1"/>
      <w:marLeft w:val="0"/>
      <w:marRight w:val="0"/>
      <w:marTop w:val="0"/>
      <w:marBottom w:val="0"/>
      <w:divBdr>
        <w:top w:val="none" w:sz="0" w:space="0" w:color="auto"/>
        <w:left w:val="none" w:sz="0" w:space="0" w:color="auto"/>
        <w:bottom w:val="none" w:sz="0" w:space="0" w:color="auto"/>
        <w:right w:val="none" w:sz="0" w:space="0" w:color="auto"/>
      </w:divBdr>
    </w:div>
    <w:div w:id="326446221">
      <w:bodyDiv w:val="1"/>
      <w:marLeft w:val="0"/>
      <w:marRight w:val="0"/>
      <w:marTop w:val="0"/>
      <w:marBottom w:val="0"/>
      <w:divBdr>
        <w:top w:val="none" w:sz="0" w:space="0" w:color="auto"/>
        <w:left w:val="none" w:sz="0" w:space="0" w:color="auto"/>
        <w:bottom w:val="none" w:sz="0" w:space="0" w:color="auto"/>
        <w:right w:val="none" w:sz="0" w:space="0" w:color="auto"/>
      </w:divBdr>
    </w:div>
    <w:div w:id="326522194">
      <w:bodyDiv w:val="1"/>
      <w:marLeft w:val="0"/>
      <w:marRight w:val="0"/>
      <w:marTop w:val="0"/>
      <w:marBottom w:val="0"/>
      <w:divBdr>
        <w:top w:val="none" w:sz="0" w:space="0" w:color="auto"/>
        <w:left w:val="none" w:sz="0" w:space="0" w:color="auto"/>
        <w:bottom w:val="none" w:sz="0" w:space="0" w:color="auto"/>
        <w:right w:val="none" w:sz="0" w:space="0" w:color="auto"/>
      </w:divBdr>
    </w:div>
    <w:div w:id="326523647">
      <w:bodyDiv w:val="1"/>
      <w:marLeft w:val="0"/>
      <w:marRight w:val="0"/>
      <w:marTop w:val="0"/>
      <w:marBottom w:val="0"/>
      <w:divBdr>
        <w:top w:val="none" w:sz="0" w:space="0" w:color="auto"/>
        <w:left w:val="none" w:sz="0" w:space="0" w:color="auto"/>
        <w:bottom w:val="none" w:sz="0" w:space="0" w:color="auto"/>
        <w:right w:val="none" w:sz="0" w:space="0" w:color="auto"/>
      </w:divBdr>
    </w:div>
    <w:div w:id="326828983">
      <w:bodyDiv w:val="1"/>
      <w:marLeft w:val="0"/>
      <w:marRight w:val="0"/>
      <w:marTop w:val="0"/>
      <w:marBottom w:val="0"/>
      <w:divBdr>
        <w:top w:val="none" w:sz="0" w:space="0" w:color="auto"/>
        <w:left w:val="none" w:sz="0" w:space="0" w:color="auto"/>
        <w:bottom w:val="none" w:sz="0" w:space="0" w:color="auto"/>
        <w:right w:val="none" w:sz="0" w:space="0" w:color="auto"/>
      </w:divBdr>
    </w:div>
    <w:div w:id="326909198">
      <w:bodyDiv w:val="1"/>
      <w:marLeft w:val="0"/>
      <w:marRight w:val="0"/>
      <w:marTop w:val="0"/>
      <w:marBottom w:val="0"/>
      <w:divBdr>
        <w:top w:val="none" w:sz="0" w:space="0" w:color="auto"/>
        <w:left w:val="none" w:sz="0" w:space="0" w:color="auto"/>
        <w:bottom w:val="none" w:sz="0" w:space="0" w:color="auto"/>
        <w:right w:val="none" w:sz="0" w:space="0" w:color="auto"/>
      </w:divBdr>
    </w:div>
    <w:div w:id="326977876">
      <w:bodyDiv w:val="1"/>
      <w:marLeft w:val="0"/>
      <w:marRight w:val="0"/>
      <w:marTop w:val="0"/>
      <w:marBottom w:val="0"/>
      <w:divBdr>
        <w:top w:val="none" w:sz="0" w:space="0" w:color="auto"/>
        <w:left w:val="none" w:sz="0" w:space="0" w:color="auto"/>
        <w:bottom w:val="none" w:sz="0" w:space="0" w:color="auto"/>
        <w:right w:val="none" w:sz="0" w:space="0" w:color="auto"/>
      </w:divBdr>
    </w:div>
    <w:div w:id="327097660">
      <w:bodyDiv w:val="1"/>
      <w:marLeft w:val="0"/>
      <w:marRight w:val="0"/>
      <w:marTop w:val="0"/>
      <w:marBottom w:val="0"/>
      <w:divBdr>
        <w:top w:val="none" w:sz="0" w:space="0" w:color="auto"/>
        <w:left w:val="none" w:sz="0" w:space="0" w:color="auto"/>
        <w:bottom w:val="none" w:sz="0" w:space="0" w:color="auto"/>
        <w:right w:val="none" w:sz="0" w:space="0" w:color="auto"/>
      </w:divBdr>
    </w:div>
    <w:div w:id="327100717">
      <w:bodyDiv w:val="1"/>
      <w:marLeft w:val="0"/>
      <w:marRight w:val="0"/>
      <w:marTop w:val="0"/>
      <w:marBottom w:val="0"/>
      <w:divBdr>
        <w:top w:val="none" w:sz="0" w:space="0" w:color="auto"/>
        <w:left w:val="none" w:sz="0" w:space="0" w:color="auto"/>
        <w:bottom w:val="none" w:sz="0" w:space="0" w:color="auto"/>
        <w:right w:val="none" w:sz="0" w:space="0" w:color="auto"/>
      </w:divBdr>
    </w:div>
    <w:div w:id="327175101">
      <w:bodyDiv w:val="1"/>
      <w:marLeft w:val="0"/>
      <w:marRight w:val="0"/>
      <w:marTop w:val="0"/>
      <w:marBottom w:val="0"/>
      <w:divBdr>
        <w:top w:val="none" w:sz="0" w:space="0" w:color="auto"/>
        <w:left w:val="none" w:sz="0" w:space="0" w:color="auto"/>
        <w:bottom w:val="none" w:sz="0" w:space="0" w:color="auto"/>
        <w:right w:val="none" w:sz="0" w:space="0" w:color="auto"/>
      </w:divBdr>
    </w:div>
    <w:div w:id="327245233">
      <w:bodyDiv w:val="1"/>
      <w:marLeft w:val="0"/>
      <w:marRight w:val="0"/>
      <w:marTop w:val="0"/>
      <w:marBottom w:val="0"/>
      <w:divBdr>
        <w:top w:val="none" w:sz="0" w:space="0" w:color="auto"/>
        <w:left w:val="none" w:sz="0" w:space="0" w:color="auto"/>
        <w:bottom w:val="none" w:sz="0" w:space="0" w:color="auto"/>
        <w:right w:val="none" w:sz="0" w:space="0" w:color="auto"/>
      </w:divBdr>
    </w:div>
    <w:div w:id="327363578">
      <w:bodyDiv w:val="1"/>
      <w:marLeft w:val="0"/>
      <w:marRight w:val="0"/>
      <w:marTop w:val="0"/>
      <w:marBottom w:val="0"/>
      <w:divBdr>
        <w:top w:val="none" w:sz="0" w:space="0" w:color="auto"/>
        <w:left w:val="none" w:sz="0" w:space="0" w:color="auto"/>
        <w:bottom w:val="none" w:sz="0" w:space="0" w:color="auto"/>
        <w:right w:val="none" w:sz="0" w:space="0" w:color="auto"/>
      </w:divBdr>
    </w:div>
    <w:div w:id="327486087">
      <w:bodyDiv w:val="1"/>
      <w:marLeft w:val="0"/>
      <w:marRight w:val="0"/>
      <w:marTop w:val="0"/>
      <w:marBottom w:val="0"/>
      <w:divBdr>
        <w:top w:val="none" w:sz="0" w:space="0" w:color="auto"/>
        <w:left w:val="none" w:sz="0" w:space="0" w:color="auto"/>
        <w:bottom w:val="none" w:sz="0" w:space="0" w:color="auto"/>
        <w:right w:val="none" w:sz="0" w:space="0" w:color="auto"/>
      </w:divBdr>
    </w:div>
    <w:div w:id="327515348">
      <w:bodyDiv w:val="1"/>
      <w:marLeft w:val="0"/>
      <w:marRight w:val="0"/>
      <w:marTop w:val="0"/>
      <w:marBottom w:val="0"/>
      <w:divBdr>
        <w:top w:val="none" w:sz="0" w:space="0" w:color="auto"/>
        <w:left w:val="none" w:sz="0" w:space="0" w:color="auto"/>
        <w:bottom w:val="none" w:sz="0" w:space="0" w:color="auto"/>
        <w:right w:val="none" w:sz="0" w:space="0" w:color="auto"/>
      </w:divBdr>
    </w:div>
    <w:div w:id="327905526">
      <w:bodyDiv w:val="1"/>
      <w:marLeft w:val="0"/>
      <w:marRight w:val="0"/>
      <w:marTop w:val="0"/>
      <w:marBottom w:val="0"/>
      <w:divBdr>
        <w:top w:val="none" w:sz="0" w:space="0" w:color="auto"/>
        <w:left w:val="none" w:sz="0" w:space="0" w:color="auto"/>
        <w:bottom w:val="none" w:sz="0" w:space="0" w:color="auto"/>
        <w:right w:val="none" w:sz="0" w:space="0" w:color="auto"/>
      </w:divBdr>
    </w:div>
    <w:div w:id="327906829">
      <w:bodyDiv w:val="1"/>
      <w:marLeft w:val="0"/>
      <w:marRight w:val="0"/>
      <w:marTop w:val="0"/>
      <w:marBottom w:val="0"/>
      <w:divBdr>
        <w:top w:val="none" w:sz="0" w:space="0" w:color="auto"/>
        <w:left w:val="none" w:sz="0" w:space="0" w:color="auto"/>
        <w:bottom w:val="none" w:sz="0" w:space="0" w:color="auto"/>
        <w:right w:val="none" w:sz="0" w:space="0" w:color="auto"/>
      </w:divBdr>
    </w:div>
    <w:div w:id="327907142">
      <w:bodyDiv w:val="1"/>
      <w:marLeft w:val="0"/>
      <w:marRight w:val="0"/>
      <w:marTop w:val="0"/>
      <w:marBottom w:val="0"/>
      <w:divBdr>
        <w:top w:val="none" w:sz="0" w:space="0" w:color="auto"/>
        <w:left w:val="none" w:sz="0" w:space="0" w:color="auto"/>
        <w:bottom w:val="none" w:sz="0" w:space="0" w:color="auto"/>
        <w:right w:val="none" w:sz="0" w:space="0" w:color="auto"/>
      </w:divBdr>
    </w:div>
    <w:div w:id="328022920">
      <w:bodyDiv w:val="1"/>
      <w:marLeft w:val="0"/>
      <w:marRight w:val="0"/>
      <w:marTop w:val="0"/>
      <w:marBottom w:val="0"/>
      <w:divBdr>
        <w:top w:val="none" w:sz="0" w:space="0" w:color="auto"/>
        <w:left w:val="none" w:sz="0" w:space="0" w:color="auto"/>
        <w:bottom w:val="none" w:sz="0" w:space="0" w:color="auto"/>
        <w:right w:val="none" w:sz="0" w:space="0" w:color="auto"/>
      </w:divBdr>
    </w:div>
    <w:div w:id="328102304">
      <w:bodyDiv w:val="1"/>
      <w:marLeft w:val="0"/>
      <w:marRight w:val="0"/>
      <w:marTop w:val="0"/>
      <w:marBottom w:val="0"/>
      <w:divBdr>
        <w:top w:val="none" w:sz="0" w:space="0" w:color="auto"/>
        <w:left w:val="none" w:sz="0" w:space="0" w:color="auto"/>
        <w:bottom w:val="none" w:sz="0" w:space="0" w:color="auto"/>
        <w:right w:val="none" w:sz="0" w:space="0" w:color="auto"/>
      </w:divBdr>
    </w:div>
    <w:div w:id="328487983">
      <w:bodyDiv w:val="1"/>
      <w:marLeft w:val="0"/>
      <w:marRight w:val="0"/>
      <w:marTop w:val="0"/>
      <w:marBottom w:val="0"/>
      <w:divBdr>
        <w:top w:val="none" w:sz="0" w:space="0" w:color="auto"/>
        <w:left w:val="none" w:sz="0" w:space="0" w:color="auto"/>
        <w:bottom w:val="none" w:sz="0" w:space="0" w:color="auto"/>
        <w:right w:val="none" w:sz="0" w:space="0" w:color="auto"/>
      </w:divBdr>
    </w:div>
    <w:div w:id="328606489">
      <w:bodyDiv w:val="1"/>
      <w:marLeft w:val="0"/>
      <w:marRight w:val="0"/>
      <w:marTop w:val="0"/>
      <w:marBottom w:val="0"/>
      <w:divBdr>
        <w:top w:val="none" w:sz="0" w:space="0" w:color="auto"/>
        <w:left w:val="none" w:sz="0" w:space="0" w:color="auto"/>
        <w:bottom w:val="none" w:sz="0" w:space="0" w:color="auto"/>
        <w:right w:val="none" w:sz="0" w:space="0" w:color="auto"/>
      </w:divBdr>
    </w:div>
    <w:div w:id="328675241">
      <w:bodyDiv w:val="1"/>
      <w:marLeft w:val="0"/>
      <w:marRight w:val="0"/>
      <w:marTop w:val="0"/>
      <w:marBottom w:val="0"/>
      <w:divBdr>
        <w:top w:val="none" w:sz="0" w:space="0" w:color="auto"/>
        <w:left w:val="none" w:sz="0" w:space="0" w:color="auto"/>
        <w:bottom w:val="none" w:sz="0" w:space="0" w:color="auto"/>
        <w:right w:val="none" w:sz="0" w:space="0" w:color="auto"/>
      </w:divBdr>
    </w:div>
    <w:div w:id="328876174">
      <w:bodyDiv w:val="1"/>
      <w:marLeft w:val="0"/>
      <w:marRight w:val="0"/>
      <w:marTop w:val="0"/>
      <w:marBottom w:val="0"/>
      <w:divBdr>
        <w:top w:val="none" w:sz="0" w:space="0" w:color="auto"/>
        <w:left w:val="none" w:sz="0" w:space="0" w:color="auto"/>
        <w:bottom w:val="none" w:sz="0" w:space="0" w:color="auto"/>
        <w:right w:val="none" w:sz="0" w:space="0" w:color="auto"/>
      </w:divBdr>
    </w:div>
    <w:div w:id="329018556">
      <w:bodyDiv w:val="1"/>
      <w:marLeft w:val="0"/>
      <w:marRight w:val="0"/>
      <w:marTop w:val="0"/>
      <w:marBottom w:val="0"/>
      <w:divBdr>
        <w:top w:val="none" w:sz="0" w:space="0" w:color="auto"/>
        <w:left w:val="none" w:sz="0" w:space="0" w:color="auto"/>
        <w:bottom w:val="none" w:sz="0" w:space="0" w:color="auto"/>
        <w:right w:val="none" w:sz="0" w:space="0" w:color="auto"/>
      </w:divBdr>
    </w:div>
    <w:div w:id="329067924">
      <w:bodyDiv w:val="1"/>
      <w:marLeft w:val="0"/>
      <w:marRight w:val="0"/>
      <w:marTop w:val="0"/>
      <w:marBottom w:val="0"/>
      <w:divBdr>
        <w:top w:val="none" w:sz="0" w:space="0" w:color="auto"/>
        <w:left w:val="none" w:sz="0" w:space="0" w:color="auto"/>
        <w:bottom w:val="none" w:sz="0" w:space="0" w:color="auto"/>
        <w:right w:val="none" w:sz="0" w:space="0" w:color="auto"/>
      </w:divBdr>
    </w:div>
    <w:div w:id="329142588">
      <w:bodyDiv w:val="1"/>
      <w:marLeft w:val="0"/>
      <w:marRight w:val="0"/>
      <w:marTop w:val="0"/>
      <w:marBottom w:val="0"/>
      <w:divBdr>
        <w:top w:val="none" w:sz="0" w:space="0" w:color="auto"/>
        <w:left w:val="none" w:sz="0" w:space="0" w:color="auto"/>
        <w:bottom w:val="none" w:sz="0" w:space="0" w:color="auto"/>
        <w:right w:val="none" w:sz="0" w:space="0" w:color="auto"/>
      </w:divBdr>
    </w:div>
    <w:div w:id="329337937">
      <w:bodyDiv w:val="1"/>
      <w:marLeft w:val="0"/>
      <w:marRight w:val="0"/>
      <w:marTop w:val="0"/>
      <w:marBottom w:val="0"/>
      <w:divBdr>
        <w:top w:val="none" w:sz="0" w:space="0" w:color="auto"/>
        <w:left w:val="none" w:sz="0" w:space="0" w:color="auto"/>
        <w:bottom w:val="none" w:sz="0" w:space="0" w:color="auto"/>
        <w:right w:val="none" w:sz="0" w:space="0" w:color="auto"/>
      </w:divBdr>
    </w:div>
    <w:div w:id="329525597">
      <w:bodyDiv w:val="1"/>
      <w:marLeft w:val="0"/>
      <w:marRight w:val="0"/>
      <w:marTop w:val="0"/>
      <w:marBottom w:val="0"/>
      <w:divBdr>
        <w:top w:val="none" w:sz="0" w:space="0" w:color="auto"/>
        <w:left w:val="none" w:sz="0" w:space="0" w:color="auto"/>
        <w:bottom w:val="none" w:sz="0" w:space="0" w:color="auto"/>
        <w:right w:val="none" w:sz="0" w:space="0" w:color="auto"/>
      </w:divBdr>
    </w:div>
    <w:div w:id="329607001">
      <w:bodyDiv w:val="1"/>
      <w:marLeft w:val="0"/>
      <w:marRight w:val="0"/>
      <w:marTop w:val="0"/>
      <w:marBottom w:val="0"/>
      <w:divBdr>
        <w:top w:val="none" w:sz="0" w:space="0" w:color="auto"/>
        <w:left w:val="none" w:sz="0" w:space="0" w:color="auto"/>
        <w:bottom w:val="none" w:sz="0" w:space="0" w:color="auto"/>
        <w:right w:val="none" w:sz="0" w:space="0" w:color="auto"/>
      </w:divBdr>
    </w:div>
    <w:div w:id="329673145">
      <w:bodyDiv w:val="1"/>
      <w:marLeft w:val="0"/>
      <w:marRight w:val="0"/>
      <w:marTop w:val="0"/>
      <w:marBottom w:val="0"/>
      <w:divBdr>
        <w:top w:val="none" w:sz="0" w:space="0" w:color="auto"/>
        <w:left w:val="none" w:sz="0" w:space="0" w:color="auto"/>
        <w:bottom w:val="none" w:sz="0" w:space="0" w:color="auto"/>
        <w:right w:val="none" w:sz="0" w:space="0" w:color="auto"/>
      </w:divBdr>
    </w:div>
    <w:div w:id="329676180">
      <w:bodyDiv w:val="1"/>
      <w:marLeft w:val="0"/>
      <w:marRight w:val="0"/>
      <w:marTop w:val="0"/>
      <w:marBottom w:val="0"/>
      <w:divBdr>
        <w:top w:val="none" w:sz="0" w:space="0" w:color="auto"/>
        <w:left w:val="none" w:sz="0" w:space="0" w:color="auto"/>
        <w:bottom w:val="none" w:sz="0" w:space="0" w:color="auto"/>
        <w:right w:val="none" w:sz="0" w:space="0" w:color="auto"/>
      </w:divBdr>
    </w:div>
    <w:div w:id="329915288">
      <w:bodyDiv w:val="1"/>
      <w:marLeft w:val="0"/>
      <w:marRight w:val="0"/>
      <w:marTop w:val="0"/>
      <w:marBottom w:val="0"/>
      <w:divBdr>
        <w:top w:val="none" w:sz="0" w:space="0" w:color="auto"/>
        <w:left w:val="none" w:sz="0" w:space="0" w:color="auto"/>
        <w:bottom w:val="none" w:sz="0" w:space="0" w:color="auto"/>
        <w:right w:val="none" w:sz="0" w:space="0" w:color="auto"/>
      </w:divBdr>
    </w:div>
    <w:div w:id="329916770">
      <w:bodyDiv w:val="1"/>
      <w:marLeft w:val="0"/>
      <w:marRight w:val="0"/>
      <w:marTop w:val="0"/>
      <w:marBottom w:val="0"/>
      <w:divBdr>
        <w:top w:val="none" w:sz="0" w:space="0" w:color="auto"/>
        <w:left w:val="none" w:sz="0" w:space="0" w:color="auto"/>
        <w:bottom w:val="none" w:sz="0" w:space="0" w:color="auto"/>
        <w:right w:val="none" w:sz="0" w:space="0" w:color="auto"/>
      </w:divBdr>
    </w:div>
    <w:div w:id="330301552">
      <w:bodyDiv w:val="1"/>
      <w:marLeft w:val="0"/>
      <w:marRight w:val="0"/>
      <w:marTop w:val="0"/>
      <w:marBottom w:val="0"/>
      <w:divBdr>
        <w:top w:val="none" w:sz="0" w:space="0" w:color="auto"/>
        <w:left w:val="none" w:sz="0" w:space="0" w:color="auto"/>
        <w:bottom w:val="none" w:sz="0" w:space="0" w:color="auto"/>
        <w:right w:val="none" w:sz="0" w:space="0" w:color="auto"/>
      </w:divBdr>
    </w:div>
    <w:div w:id="330333920">
      <w:bodyDiv w:val="1"/>
      <w:marLeft w:val="0"/>
      <w:marRight w:val="0"/>
      <w:marTop w:val="0"/>
      <w:marBottom w:val="0"/>
      <w:divBdr>
        <w:top w:val="none" w:sz="0" w:space="0" w:color="auto"/>
        <w:left w:val="none" w:sz="0" w:space="0" w:color="auto"/>
        <w:bottom w:val="none" w:sz="0" w:space="0" w:color="auto"/>
        <w:right w:val="none" w:sz="0" w:space="0" w:color="auto"/>
      </w:divBdr>
    </w:div>
    <w:div w:id="330371902">
      <w:bodyDiv w:val="1"/>
      <w:marLeft w:val="0"/>
      <w:marRight w:val="0"/>
      <w:marTop w:val="0"/>
      <w:marBottom w:val="0"/>
      <w:divBdr>
        <w:top w:val="none" w:sz="0" w:space="0" w:color="auto"/>
        <w:left w:val="none" w:sz="0" w:space="0" w:color="auto"/>
        <w:bottom w:val="none" w:sz="0" w:space="0" w:color="auto"/>
        <w:right w:val="none" w:sz="0" w:space="0" w:color="auto"/>
      </w:divBdr>
    </w:div>
    <w:div w:id="330374212">
      <w:bodyDiv w:val="1"/>
      <w:marLeft w:val="0"/>
      <w:marRight w:val="0"/>
      <w:marTop w:val="0"/>
      <w:marBottom w:val="0"/>
      <w:divBdr>
        <w:top w:val="none" w:sz="0" w:space="0" w:color="auto"/>
        <w:left w:val="none" w:sz="0" w:space="0" w:color="auto"/>
        <w:bottom w:val="none" w:sz="0" w:space="0" w:color="auto"/>
        <w:right w:val="none" w:sz="0" w:space="0" w:color="auto"/>
      </w:divBdr>
    </w:div>
    <w:div w:id="330377104">
      <w:bodyDiv w:val="1"/>
      <w:marLeft w:val="0"/>
      <w:marRight w:val="0"/>
      <w:marTop w:val="0"/>
      <w:marBottom w:val="0"/>
      <w:divBdr>
        <w:top w:val="none" w:sz="0" w:space="0" w:color="auto"/>
        <w:left w:val="none" w:sz="0" w:space="0" w:color="auto"/>
        <w:bottom w:val="none" w:sz="0" w:space="0" w:color="auto"/>
        <w:right w:val="none" w:sz="0" w:space="0" w:color="auto"/>
      </w:divBdr>
    </w:div>
    <w:div w:id="330529848">
      <w:bodyDiv w:val="1"/>
      <w:marLeft w:val="0"/>
      <w:marRight w:val="0"/>
      <w:marTop w:val="0"/>
      <w:marBottom w:val="0"/>
      <w:divBdr>
        <w:top w:val="none" w:sz="0" w:space="0" w:color="auto"/>
        <w:left w:val="none" w:sz="0" w:space="0" w:color="auto"/>
        <w:bottom w:val="none" w:sz="0" w:space="0" w:color="auto"/>
        <w:right w:val="none" w:sz="0" w:space="0" w:color="auto"/>
      </w:divBdr>
    </w:div>
    <w:div w:id="330639398">
      <w:bodyDiv w:val="1"/>
      <w:marLeft w:val="0"/>
      <w:marRight w:val="0"/>
      <w:marTop w:val="0"/>
      <w:marBottom w:val="0"/>
      <w:divBdr>
        <w:top w:val="none" w:sz="0" w:space="0" w:color="auto"/>
        <w:left w:val="none" w:sz="0" w:space="0" w:color="auto"/>
        <w:bottom w:val="none" w:sz="0" w:space="0" w:color="auto"/>
        <w:right w:val="none" w:sz="0" w:space="0" w:color="auto"/>
      </w:divBdr>
    </w:div>
    <w:div w:id="330761108">
      <w:bodyDiv w:val="1"/>
      <w:marLeft w:val="0"/>
      <w:marRight w:val="0"/>
      <w:marTop w:val="0"/>
      <w:marBottom w:val="0"/>
      <w:divBdr>
        <w:top w:val="none" w:sz="0" w:space="0" w:color="auto"/>
        <w:left w:val="none" w:sz="0" w:space="0" w:color="auto"/>
        <w:bottom w:val="none" w:sz="0" w:space="0" w:color="auto"/>
        <w:right w:val="none" w:sz="0" w:space="0" w:color="auto"/>
      </w:divBdr>
    </w:div>
    <w:div w:id="330790437">
      <w:bodyDiv w:val="1"/>
      <w:marLeft w:val="0"/>
      <w:marRight w:val="0"/>
      <w:marTop w:val="0"/>
      <w:marBottom w:val="0"/>
      <w:divBdr>
        <w:top w:val="none" w:sz="0" w:space="0" w:color="auto"/>
        <w:left w:val="none" w:sz="0" w:space="0" w:color="auto"/>
        <w:bottom w:val="none" w:sz="0" w:space="0" w:color="auto"/>
        <w:right w:val="none" w:sz="0" w:space="0" w:color="auto"/>
      </w:divBdr>
    </w:div>
    <w:div w:id="330833145">
      <w:bodyDiv w:val="1"/>
      <w:marLeft w:val="0"/>
      <w:marRight w:val="0"/>
      <w:marTop w:val="0"/>
      <w:marBottom w:val="0"/>
      <w:divBdr>
        <w:top w:val="none" w:sz="0" w:space="0" w:color="auto"/>
        <w:left w:val="none" w:sz="0" w:space="0" w:color="auto"/>
        <w:bottom w:val="none" w:sz="0" w:space="0" w:color="auto"/>
        <w:right w:val="none" w:sz="0" w:space="0" w:color="auto"/>
      </w:divBdr>
    </w:div>
    <w:div w:id="330836347">
      <w:bodyDiv w:val="1"/>
      <w:marLeft w:val="0"/>
      <w:marRight w:val="0"/>
      <w:marTop w:val="0"/>
      <w:marBottom w:val="0"/>
      <w:divBdr>
        <w:top w:val="none" w:sz="0" w:space="0" w:color="auto"/>
        <w:left w:val="none" w:sz="0" w:space="0" w:color="auto"/>
        <w:bottom w:val="none" w:sz="0" w:space="0" w:color="auto"/>
        <w:right w:val="none" w:sz="0" w:space="0" w:color="auto"/>
      </w:divBdr>
    </w:div>
    <w:div w:id="330916012">
      <w:bodyDiv w:val="1"/>
      <w:marLeft w:val="0"/>
      <w:marRight w:val="0"/>
      <w:marTop w:val="0"/>
      <w:marBottom w:val="0"/>
      <w:divBdr>
        <w:top w:val="none" w:sz="0" w:space="0" w:color="auto"/>
        <w:left w:val="none" w:sz="0" w:space="0" w:color="auto"/>
        <w:bottom w:val="none" w:sz="0" w:space="0" w:color="auto"/>
        <w:right w:val="none" w:sz="0" w:space="0" w:color="auto"/>
      </w:divBdr>
    </w:div>
    <w:div w:id="330983392">
      <w:bodyDiv w:val="1"/>
      <w:marLeft w:val="0"/>
      <w:marRight w:val="0"/>
      <w:marTop w:val="0"/>
      <w:marBottom w:val="0"/>
      <w:divBdr>
        <w:top w:val="none" w:sz="0" w:space="0" w:color="auto"/>
        <w:left w:val="none" w:sz="0" w:space="0" w:color="auto"/>
        <w:bottom w:val="none" w:sz="0" w:space="0" w:color="auto"/>
        <w:right w:val="none" w:sz="0" w:space="0" w:color="auto"/>
      </w:divBdr>
    </w:div>
    <w:div w:id="331222495">
      <w:bodyDiv w:val="1"/>
      <w:marLeft w:val="0"/>
      <w:marRight w:val="0"/>
      <w:marTop w:val="0"/>
      <w:marBottom w:val="0"/>
      <w:divBdr>
        <w:top w:val="none" w:sz="0" w:space="0" w:color="auto"/>
        <w:left w:val="none" w:sz="0" w:space="0" w:color="auto"/>
        <w:bottom w:val="none" w:sz="0" w:space="0" w:color="auto"/>
        <w:right w:val="none" w:sz="0" w:space="0" w:color="auto"/>
      </w:divBdr>
    </w:div>
    <w:div w:id="331296670">
      <w:bodyDiv w:val="1"/>
      <w:marLeft w:val="0"/>
      <w:marRight w:val="0"/>
      <w:marTop w:val="0"/>
      <w:marBottom w:val="0"/>
      <w:divBdr>
        <w:top w:val="none" w:sz="0" w:space="0" w:color="auto"/>
        <w:left w:val="none" w:sz="0" w:space="0" w:color="auto"/>
        <w:bottom w:val="none" w:sz="0" w:space="0" w:color="auto"/>
        <w:right w:val="none" w:sz="0" w:space="0" w:color="auto"/>
      </w:divBdr>
    </w:div>
    <w:div w:id="331298036">
      <w:bodyDiv w:val="1"/>
      <w:marLeft w:val="0"/>
      <w:marRight w:val="0"/>
      <w:marTop w:val="0"/>
      <w:marBottom w:val="0"/>
      <w:divBdr>
        <w:top w:val="none" w:sz="0" w:space="0" w:color="auto"/>
        <w:left w:val="none" w:sz="0" w:space="0" w:color="auto"/>
        <w:bottom w:val="none" w:sz="0" w:space="0" w:color="auto"/>
        <w:right w:val="none" w:sz="0" w:space="0" w:color="auto"/>
      </w:divBdr>
    </w:div>
    <w:div w:id="331303372">
      <w:bodyDiv w:val="1"/>
      <w:marLeft w:val="0"/>
      <w:marRight w:val="0"/>
      <w:marTop w:val="0"/>
      <w:marBottom w:val="0"/>
      <w:divBdr>
        <w:top w:val="none" w:sz="0" w:space="0" w:color="auto"/>
        <w:left w:val="none" w:sz="0" w:space="0" w:color="auto"/>
        <w:bottom w:val="none" w:sz="0" w:space="0" w:color="auto"/>
        <w:right w:val="none" w:sz="0" w:space="0" w:color="auto"/>
      </w:divBdr>
    </w:div>
    <w:div w:id="331372405">
      <w:bodyDiv w:val="1"/>
      <w:marLeft w:val="0"/>
      <w:marRight w:val="0"/>
      <w:marTop w:val="0"/>
      <w:marBottom w:val="0"/>
      <w:divBdr>
        <w:top w:val="none" w:sz="0" w:space="0" w:color="auto"/>
        <w:left w:val="none" w:sz="0" w:space="0" w:color="auto"/>
        <w:bottom w:val="none" w:sz="0" w:space="0" w:color="auto"/>
        <w:right w:val="none" w:sz="0" w:space="0" w:color="auto"/>
      </w:divBdr>
    </w:div>
    <w:div w:id="331567517">
      <w:bodyDiv w:val="1"/>
      <w:marLeft w:val="0"/>
      <w:marRight w:val="0"/>
      <w:marTop w:val="0"/>
      <w:marBottom w:val="0"/>
      <w:divBdr>
        <w:top w:val="none" w:sz="0" w:space="0" w:color="auto"/>
        <w:left w:val="none" w:sz="0" w:space="0" w:color="auto"/>
        <w:bottom w:val="none" w:sz="0" w:space="0" w:color="auto"/>
        <w:right w:val="none" w:sz="0" w:space="0" w:color="auto"/>
      </w:divBdr>
    </w:div>
    <w:div w:id="331570448">
      <w:bodyDiv w:val="1"/>
      <w:marLeft w:val="0"/>
      <w:marRight w:val="0"/>
      <w:marTop w:val="0"/>
      <w:marBottom w:val="0"/>
      <w:divBdr>
        <w:top w:val="none" w:sz="0" w:space="0" w:color="auto"/>
        <w:left w:val="none" w:sz="0" w:space="0" w:color="auto"/>
        <w:bottom w:val="none" w:sz="0" w:space="0" w:color="auto"/>
        <w:right w:val="none" w:sz="0" w:space="0" w:color="auto"/>
      </w:divBdr>
    </w:div>
    <w:div w:id="331878474">
      <w:bodyDiv w:val="1"/>
      <w:marLeft w:val="0"/>
      <w:marRight w:val="0"/>
      <w:marTop w:val="0"/>
      <w:marBottom w:val="0"/>
      <w:divBdr>
        <w:top w:val="none" w:sz="0" w:space="0" w:color="auto"/>
        <w:left w:val="none" w:sz="0" w:space="0" w:color="auto"/>
        <w:bottom w:val="none" w:sz="0" w:space="0" w:color="auto"/>
        <w:right w:val="none" w:sz="0" w:space="0" w:color="auto"/>
      </w:divBdr>
    </w:div>
    <w:div w:id="332033238">
      <w:bodyDiv w:val="1"/>
      <w:marLeft w:val="0"/>
      <w:marRight w:val="0"/>
      <w:marTop w:val="0"/>
      <w:marBottom w:val="0"/>
      <w:divBdr>
        <w:top w:val="none" w:sz="0" w:space="0" w:color="auto"/>
        <w:left w:val="none" w:sz="0" w:space="0" w:color="auto"/>
        <w:bottom w:val="none" w:sz="0" w:space="0" w:color="auto"/>
        <w:right w:val="none" w:sz="0" w:space="0" w:color="auto"/>
      </w:divBdr>
    </w:div>
    <w:div w:id="332143490">
      <w:bodyDiv w:val="1"/>
      <w:marLeft w:val="0"/>
      <w:marRight w:val="0"/>
      <w:marTop w:val="0"/>
      <w:marBottom w:val="0"/>
      <w:divBdr>
        <w:top w:val="none" w:sz="0" w:space="0" w:color="auto"/>
        <w:left w:val="none" w:sz="0" w:space="0" w:color="auto"/>
        <w:bottom w:val="none" w:sz="0" w:space="0" w:color="auto"/>
        <w:right w:val="none" w:sz="0" w:space="0" w:color="auto"/>
      </w:divBdr>
    </w:div>
    <w:div w:id="332151288">
      <w:bodyDiv w:val="1"/>
      <w:marLeft w:val="0"/>
      <w:marRight w:val="0"/>
      <w:marTop w:val="0"/>
      <w:marBottom w:val="0"/>
      <w:divBdr>
        <w:top w:val="none" w:sz="0" w:space="0" w:color="auto"/>
        <w:left w:val="none" w:sz="0" w:space="0" w:color="auto"/>
        <w:bottom w:val="none" w:sz="0" w:space="0" w:color="auto"/>
        <w:right w:val="none" w:sz="0" w:space="0" w:color="auto"/>
      </w:divBdr>
    </w:div>
    <w:div w:id="332299067">
      <w:bodyDiv w:val="1"/>
      <w:marLeft w:val="0"/>
      <w:marRight w:val="0"/>
      <w:marTop w:val="0"/>
      <w:marBottom w:val="0"/>
      <w:divBdr>
        <w:top w:val="none" w:sz="0" w:space="0" w:color="auto"/>
        <w:left w:val="none" w:sz="0" w:space="0" w:color="auto"/>
        <w:bottom w:val="none" w:sz="0" w:space="0" w:color="auto"/>
        <w:right w:val="none" w:sz="0" w:space="0" w:color="auto"/>
      </w:divBdr>
    </w:div>
    <w:div w:id="332607653">
      <w:bodyDiv w:val="1"/>
      <w:marLeft w:val="0"/>
      <w:marRight w:val="0"/>
      <w:marTop w:val="0"/>
      <w:marBottom w:val="0"/>
      <w:divBdr>
        <w:top w:val="none" w:sz="0" w:space="0" w:color="auto"/>
        <w:left w:val="none" w:sz="0" w:space="0" w:color="auto"/>
        <w:bottom w:val="none" w:sz="0" w:space="0" w:color="auto"/>
        <w:right w:val="none" w:sz="0" w:space="0" w:color="auto"/>
      </w:divBdr>
    </w:div>
    <w:div w:id="332682169">
      <w:bodyDiv w:val="1"/>
      <w:marLeft w:val="0"/>
      <w:marRight w:val="0"/>
      <w:marTop w:val="0"/>
      <w:marBottom w:val="0"/>
      <w:divBdr>
        <w:top w:val="none" w:sz="0" w:space="0" w:color="auto"/>
        <w:left w:val="none" w:sz="0" w:space="0" w:color="auto"/>
        <w:bottom w:val="none" w:sz="0" w:space="0" w:color="auto"/>
        <w:right w:val="none" w:sz="0" w:space="0" w:color="auto"/>
      </w:divBdr>
    </w:div>
    <w:div w:id="332882540">
      <w:bodyDiv w:val="1"/>
      <w:marLeft w:val="0"/>
      <w:marRight w:val="0"/>
      <w:marTop w:val="0"/>
      <w:marBottom w:val="0"/>
      <w:divBdr>
        <w:top w:val="none" w:sz="0" w:space="0" w:color="auto"/>
        <w:left w:val="none" w:sz="0" w:space="0" w:color="auto"/>
        <w:bottom w:val="none" w:sz="0" w:space="0" w:color="auto"/>
        <w:right w:val="none" w:sz="0" w:space="0" w:color="auto"/>
      </w:divBdr>
    </w:div>
    <w:div w:id="333067521">
      <w:bodyDiv w:val="1"/>
      <w:marLeft w:val="0"/>
      <w:marRight w:val="0"/>
      <w:marTop w:val="0"/>
      <w:marBottom w:val="0"/>
      <w:divBdr>
        <w:top w:val="none" w:sz="0" w:space="0" w:color="auto"/>
        <w:left w:val="none" w:sz="0" w:space="0" w:color="auto"/>
        <w:bottom w:val="none" w:sz="0" w:space="0" w:color="auto"/>
        <w:right w:val="none" w:sz="0" w:space="0" w:color="auto"/>
      </w:divBdr>
    </w:div>
    <w:div w:id="333342650">
      <w:bodyDiv w:val="1"/>
      <w:marLeft w:val="0"/>
      <w:marRight w:val="0"/>
      <w:marTop w:val="0"/>
      <w:marBottom w:val="0"/>
      <w:divBdr>
        <w:top w:val="none" w:sz="0" w:space="0" w:color="auto"/>
        <w:left w:val="none" w:sz="0" w:space="0" w:color="auto"/>
        <w:bottom w:val="none" w:sz="0" w:space="0" w:color="auto"/>
        <w:right w:val="none" w:sz="0" w:space="0" w:color="auto"/>
      </w:divBdr>
    </w:div>
    <w:div w:id="333387563">
      <w:bodyDiv w:val="1"/>
      <w:marLeft w:val="0"/>
      <w:marRight w:val="0"/>
      <w:marTop w:val="0"/>
      <w:marBottom w:val="0"/>
      <w:divBdr>
        <w:top w:val="none" w:sz="0" w:space="0" w:color="auto"/>
        <w:left w:val="none" w:sz="0" w:space="0" w:color="auto"/>
        <w:bottom w:val="none" w:sz="0" w:space="0" w:color="auto"/>
        <w:right w:val="none" w:sz="0" w:space="0" w:color="auto"/>
      </w:divBdr>
    </w:div>
    <w:div w:id="333414005">
      <w:bodyDiv w:val="1"/>
      <w:marLeft w:val="0"/>
      <w:marRight w:val="0"/>
      <w:marTop w:val="0"/>
      <w:marBottom w:val="0"/>
      <w:divBdr>
        <w:top w:val="none" w:sz="0" w:space="0" w:color="auto"/>
        <w:left w:val="none" w:sz="0" w:space="0" w:color="auto"/>
        <w:bottom w:val="none" w:sz="0" w:space="0" w:color="auto"/>
        <w:right w:val="none" w:sz="0" w:space="0" w:color="auto"/>
      </w:divBdr>
    </w:div>
    <w:div w:id="333609091">
      <w:bodyDiv w:val="1"/>
      <w:marLeft w:val="0"/>
      <w:marRight w:val="0"/>
      <w:marTop w:val="0"/>
      <w:marBottom w:val="0"/>
      <w:divBdr>
        <w:top w:val="none" w:sz="0" w:space="0" w:color="auto"/>
        <w:left w:val="none" w:sz="0" w:space="0" w:color="auto"/>
        <w:bottom w:val="none" w:sz="0" w:space="0" w:color="auto"/>
        <w:right w:val="none" w:sz="0" w:space="0" w:color="auto"/>
      </w:divBdr>
    </w:div>
    <w:div w:id="333726073">
      <w:bodyDiv w:val="1"/>
      <w:marLeft w:val="0"/>
      <w:marRight w:val="0"/>
      <w:marTop w:val="0"/>
      <w:marBottom w:val="0"/>
      <w:divBdr>
        <w:top w:val="none" w:sz="0" w:space="0" w:color="auto"/>
        <w:left w:val="none" w:sz="0" w:space="0" w:color="auto"/>
        <w:bottom w:val="none" w:sz="0" w:space="0" w:color="auto"/>
        <w:right w:val="none" w:sz="0" w:space="0" w:color="auto"/>
      </w:divBdr>
    </w:div>
    <w:div w:id="333730272">
      <w:bodyDiv w:val="1"/>
      <w:marLeft w:val="0"/>
      <w:marRight w:val="0"/>
      <w:marTop w:val="0"/>
      <w:marBottom w:val="0"/>
      <w:divBdr>
        <w:top w:val="none" w:sz="0" w:space="0" w:color="auto"/>
        <w:left w:val="none" w:sz="0" w:space="0" w:color="auto"/>
        <w:bottom w:val="none" w:sz="0" w:space="0" w:color="auto"/>
        <w:right w:val="none" w:sz="0" w:space="0" w:color="auto"/>
      </w:divBdr>
    </w:div>
    <w:div w:id="333842825">
      <w:bodyDiv w:val="1"/>
      <w:marLeft w:val="0"/>
      <w:marRight w:val="0"/>
      <w:marTop w:val="0"/>
      <w:marBottom w:val="0"/>
      <w:divBdr>
        <w:top w:val="none" w:sz="0" w:space="0" w:color="auto"/>
        <w:left w:val="none" w:sz="0" w:space="0" w:color="auto"/>
        <w:bottom w:val="none" w:sz="0" w:space="0" w:color="auto"/>
        <w:right w:val="none" w:sz="0" w:space="0" w:color="auto"/>
      </w:divBdr>
    </w:div>
    <w:div w:id="333848507">
      <w:bodyDiv w:val="1"/>
      <w:marLeft w:val="0"/>
      <w:marRight w:val="0"/>
      <w:marTop w:val="0"/>
      <w:marBottom w:val="0"/>
      <w:divBdr>
        <w:top w:val="none" w:sz="0" w:space="0" w:color="auto"/>
        <w:left w:val="none" w:sz="0" w:space="0" w:color="auto"/>
        <w:bottom w:val="none" w:sz="0" w:space="0" w:color="auto"/>
        <w:right w:val="none" w:sz="0" w:space="0" w:color="auto"/>
      </w:divBdr>
    </w:div>
    <w:div w:id="333917515">
      <w:bodyDiv w:val="1"/>
      <w:marLeft w:val="0"/>
      <w:marRight w:val="0"/>
      <w:marTop w:val="0"/>
      <w:marBottom w:val="0"/>
      <w:divBdr>
        <w:top w:val="none" w:sz="0" w:space="0" w:color="auto"/>
        <w:left w:val="none" w:sz="0" w:space="0" w:color="auto"/>
        <w:bottom w:val="none" w:sz="0" w:space="0" w:color="auto"/>
        <w:right w:val="none" w:sz="0" w:space="0" w:color="auto"/>
      </w:divBdr>
    </w:div>
    <w:div w:id="334037023">
      <w:bodyDiv w:val="1"/>
      <w:marLeft w:val="0"/>
      <w:marRight w:val="0"/>
      <w:marTop w:val="0"/>
      <w:marBottom w:val="0"/>
      <w:divBdr>
        <w:top w:val="none" w:sz="0" w:space="0" w:color="auto"/>
        <w:left w:val="none" w:sz="0" w:space="0" w:color="auto"/>
        <w:bottom w:val="none" w:sz="0" w:space="0" w:color="auto"/>
        <w:right w:val="none" w:sz="0" w:space="0" w:color="auto"/>
      </w:divBdr>
    </w:div>
    <w:div w:id="334066805">
      <w:bodyDiv w:val="1"/>
      <w:marLeft w:val="0"/>
      <w:marRight w:val="0"/>
      <w:marTop w:val="0"/>
      <w:marBottom w:val="0"/>
      <w:divBdr>
        <w:top w:val="none" w:sz="0" w:space="0" w:color="auto"/>
        <w:left w:val="none" w:sz="0" w:space="0" w:color="auto"/>
        <w:bottom w:val="none" w:sz="0" w:space="0" w:color="auto"/>
        <w:right w:val="none" w:sz="0" w:space="0" w:color="auto"/>
      </w:divBdr>
    </w:div>
    <w:div w:id="334109741">
      <w:bodyDiv w:val="1"/>
      <w:marLeft w:val="0"/>
      <w:marRight w:val="0"/>
      <w:marTop w:val="0"/>
      <w:marBottom w:val="0"/>
      <w:divBdr>
        <w:top w:val="none" w:sz="0" w:space="0" w:color="auto"/>
        <w:left w:val="none" w:sz="0" w:space="0" w:color="auto"/>
        <w:bottom w:val="none" w:sz="0" w:space="0" w:color="auto"/>
        <w:right w:val="none" w:sz="0" w:space="0" w:color="auto"/>
      </w:divBdr>
    </w:div>
    <w:div w:id="334111911">
      <w:bodyDiv w:val="1"/>
      <w:marLeft w:val="0"/>
      <w:marRight w:val="0"/>
      <w:marTop w:val="0"/>
      <w:marBottom w:val="0"/>
      <w:divBdr>
        <w:top w:val="none" w:sz="0" w:space="0" w:color="auto"/>
        <w:left w:val="none" w:sz="0" w:space="0" w:color="auto"/>
        <w:bottom w:val="none" w:sz="0" w:space="0" w:color="auto"/>
        <w:right w:val="none" w:sz="0" w:space="0" w:color="auto"/>
      </w:divBdr>
    </w:div>
    <w:div w:id="334304101">
      <w:bodyDiv w:val="1"/>
      <w:marLeft w:val="0"/>
      <w:marRight w:val="0"/>
      <w:marTop w:val="0"/>
      <w:marBottom w:val="0"/>
      <w:divBdr>
        <w:top w:val="none" w:sz="0" w:space="0" w:color="auto"/>
        <w:left w:val="none" w:sz="0" w:space="0" w:color="auto"/>
        <w:bottom w:val="none" w:sz="0" w:space="0" w:color="auto"/>
        <w:right w:val="none" w:sz="0" w:space="0" w:color="auto"/>
      </w:divBdr>
    </w:div>
    <w:div w:id="334385726">
      <w:bodyDiv w:val="1"/>
      <w:marLeft w:val="0"/>
      <w:marRight w:val="0"/>
      <w:marTop w:val="0"/>
      <w:marBottom w:val="0"/>
      <w:divBdr>
        <w:top w:val="none" w:sz="0" w:space="0" w:color="auto"/>
        <w:left w:val="none" w:sz="0" w:space="0" w:color="auto"/>
        <w:bottom w:val="none" w:sz="0" w:space="0" w:color="auto"/>
        <w:right w:val="none" w:sz="0" w:space="0" w:color="auto"/>
      </w:divBdr>
    </w:div>
    <w:div w:id="334460606">
      <w:bodyDiv w:val="1"/>
      <w:marLeft w:val="0"/>
      <w:marRight w:val="0"/>
      <w:marTop w:val="0"/>
      <w:marBottom w:val="0"/>
      <w:divBdr>
        <w:top w:val="none" w:sz="0" w:space="0" w:color="auto"/>
        <w:left w:val="none" w:sz="0" w:space="0" w:color="auto"/>
        <w:bottom w:val="none" w:sz="0" w:space="0" w:color="auto"/>
        <w:right w:val="none" w:sz="0" w:space="0" w:color="auto"/>
      </w:divBdr>
    </w:div>
    <w:div w:id="334503997">
      <w:bodyDiv w:val="1"/>
      <w:marLeft w:val="0"/>
      <w:marRight w:val="0"/>
      <w:marTop w:val="0"/>
      <w:marBottom w:val="0"/>
      <w:divBdr>
        <w:top w:val="none" w:sz="0" w:space="0" w:color="auto"/>
        <w:left w:val="none" w:sz="0" w:space="0" w:color="auto"/>
        <w:bottom w:val="none" w:sz="0" w:space="0" w:color="auto"/>
        <w:right w:val="none" w:sz="0" w:space="0" w:color="auto"/>
      </w:divBdr>
    </w:div>
    <w:div w:id="334649861">
      <w:bodyDiv w:val="1"/>
      <w:marLeft w:val="0"/>
      <w:marRight w:val="0"/>
      <w:marTop w:val="0"/>
      <w:marBottom w:val="0"/>
      <w:divBdr>
        <w:top w:val="none" w:sz="0" w:space="0" w:color="auto"/>
        <w:left w:val="none" w:sz="0" w:space="0" w:color="auto"/>
        <w:bottom w:val="none" w:sz="0" w:space="0" w:color="auto"/>
        <w:right w:val="none" w:sz="0" w:space="0" w:color="auto"/>
      </w:divBdr>
    </w:div>
    <w:div w:id="334771435">
      <w:bodyDiv w:val="1"/>
      <w:marLeft w:val="0"/>
      <w:marRight w:val="0"/>
      <w:marTop w:val="0"/>
      <w:marBottom w:val="0"/>
      <w:divBdr>
        <w:top w:val="none" w:sz="0" w:space="0" w:color="auto"/>
        <w:left w:val="none" w:sz="0" w:space="0" w:color="auto"/>
        <w:bottom w:val="none" w:sz="0" w:space="0" w:color="auto"/>
        <w:right w:val="none" w:sz="0" w:space="0" w:color="auto"/>
      </w:divBdr>
    </w:div>
    <w:div w:id="334917399">
      <w:bodyDiv w:val="1"/>
      <w:marLeft w:val="0"/>
      <w:marRight w:val="0"/>
      <w:marTop w:val="0"/>
      <w:marBottom w:val="0"/>
      <w:divBdr>
        <w:top w:val="none" w:sz="0" w:space="0" w:color="auto"/>
        <w:left w:val="none" w:sz="0" w:space="0" w:color="auto"/>
        <w:bottom w:val="none" w:sz="0" w:space="0" w:color="auto"/>
        <w:right w:val="none" w:sz="0" w:space="0" w:color="auto"/>
      </w:divBdr>
    </w:div>
    <w:div w:id="335114996">
      <w:bodyDiv w:val="1"/>
      <w:marLeft w:val="0"/>
      <w:marRight w:val="0"/>
      <w:marTop w:val="0"/>
      <w:marBottom w:val="0"/>
      <w:divBdr>
        <w:top w:val="none" w:sz="0" w:space="0" w:color="auto"/>
        <w:left w:val="none" w:sz="0" w:space="0" w:color="auto"/>
        <w:bottom w:val="none" w:sz="0" w:space="0" w:color="auto"/>
        <w:right w:val="none" w:sz="0" w:space="0" w:color="auto"/>
      </w:divBdr>
    </w:div>
    <w:div w:id="335115320">
      <w:bodyDiv w:val="1"/>
      <w:marLeft w:val="0"/>
      <w:marRight w:val="0"/>
      <w:marTop w:val="0"/>
      <w:marBottom w:val="0"/>
      <w:divBdr>
        <w:top w:val="none" w:sz="0" w:space="0" w:color="auto"/>
        <w:left w:val="none" w:sz="0" w:space="0" w:color="auto"/>
        <w:bottom w:val="none" w:sz="0" w:space="0" w:color="auto"/>
        <w:right w:val="none" w:sz="0" w:space="0" w:color="auto"/>
      </w:divBdr>
    </w:div>
    <w:div w:id="335160148">
      <w:bodyDiv w:val="1"/>
      <w:marLeft w:val="0"/>
      <w:marRight w:val="0"/>
      <w:marTop w:val="0"/>
      <w:marBottom w:val="0"/>
      <w:divBdr>
        <w:top w:val="none" w:sz="0" w:space="0" w:color="auto"/>
        <w:left w:val="none" w:sz="0" w:space="0" w:color="auto"/>
        <w:bottom w:val="none" w:sz="0" w:space="0" w:color="auto"/>
        <w:right w:val="none" w:sz="0" w:space="0" w:color="auto"/>
      </w:divBdr>
    </w:div>
    <w:div w:id="335618845">
      <w:bodyDiv w:val="1"/>
      <w:marLeft w:val="0"/>
      <w:marRight w:val="0"/>
      <w:marTop w:val="0"/>
      <w:marBottom w:val="0"/>
      <w:divBdr>
        <w:top w:val="none" w:sz="0" w:space="0" w:color="auto"/>
        <w:left w:val="none" w:sz="0" w:space="0" w:color="auto"/>
        <w:bottom w:val="none" w:sz="0" w:space="0" w:color="auto"/>
        <w:right w:val="none" w:sz="0" w:space="0" w:color="auto"/>
      </w:divBdr>
    </w:div>
    <w:div w:id="335618861">
      <w:bodyDiv w:val="1"/>
      <w:marLeft w:val="0"/>
      <w:marRight w:val="0"/>
      <w:marTop w:val="0"/>
      <w:marBottom w:val="0"/>
      <w:divBdr>
        <w:top w:val="none" w:sz="0" w:space="0" w:color="auto"/>
        <w:left w:val="none" w:sz="0" w:space="0" w:color="auto"/>
        <w:bottom w:val="none" w:sz="0" w:space="0" w:color="auto"/>
        <w:right w:val="none" w:sz="0" w:space="0" w:color="auto"/>
      </w:divBdr>
    </w:div>
    <w:div w:id="335815506">
      <w:bodyDiv w:val="1"/>
      <w:marLeft w:val="0"/>
      <w:marRight w:val="0"/>
      <w:marTop w:val="0"/>
      <w:marBottom w:val="0"/>
      <w:divBdr>
        <w:top w:val="none" w:sz="0" w:space="0" w:color="auto"/>
        <w:left w:val="none" w:sz="0" w:space="0" w:color="auto"/>
        <w:bottom w:val="none" w:sz="0" w:space="0" w:color="auto"/>
        <w:right w:val="none" w:sz="0" w:space="0" w:color="auto"/>
      </w:divBdr>
    </w:div>
    <w:div w:id="336076751">
      <w:bodyDiv w:val="1"/>
      <w:marLeft w:val="0"/>
      <w:marRight w:val="0"/>
      <w:marTop w:val="0"/>
      <w:marBottom w:val="0"/>
      <w:divBdr>
        <w:top w:val="none" w:sz="0" w:space="0" w:color="auto"/>
        <w:left w:val="none" w:sz="0" w:space="0" w:color="auto"/>
        <w:bottom w:val="none" w:sz="0" w:space="0" w:color="auto"/>
        <w:right w:val="none" w:sz="0" w:space="0" w:color="auto"/>
      </w:divBdr>
    </w:div>
    <w:div w:id="336083248">
      <w:bodyDiv w:val="1"/>
      <w:marLeft w:val="0"/>
      <w:marRight w:val="0"/>
      <w:marTop w:val="0"/>
      <w:marBottom w:val="0"/>
      <w:divBdr>
        <w:top w:val="none" w:sz="0" w:space="0" w:color="auto"/>
        <w:left w:val="none" w:sz="0" w:space="0" w:color="auto"/>
        <w:bottom w:val="none" w:sz="0" w:space="0" w:color="auto"/>
        <w:right w:val="none" w:sz="0" w:space="0" w:color="auto"/>
      </w:divBdr>
    </w:div>
    <w:div w:id="336157899">
      <w:bodyDiv w:val="1"/>
      <w:marLeft w:val="0"/>
      <w:marRight w:val="0"/>
      <w:marTop w:val="0"/>
      <w:marBottom w:val="0"/>
      <w:divBdr>
        <w:top w:val="none" w:sz="0" w:space="0" w:color="auto"/>
        <w:left w:val="none" w:sz="0" w:space="0" w:color="auto"/>
        <w:bottom w:val="none" w:sz="0" w:space="0" w:color="auto"/>
        <w:right w:val="none" w:sz="0" w:space="0" w:color="auto"/>
      </w:divBdr>
    </w:div>
    <w:div w:id="336345983">
      <w:bodyDiv w:val="1"/>
      <w:marLeft w:val="0"/>
      <w:marRight w:val="0"/>
      <w:marTop w:val="0"/>
      <w:marBottom w:val="0"/>
      <w:divBdr>
        <w:top w:val="none" w:sz="0" w:space="0" w:color="auto"/>
        <w:left w:val="none" w:sz="0" w:space="0" w:color="auto"/>
        <w:bottom w:val="none" w:sz="0" w:space="0" w:color="auto"/>
        <w:right w:val="none" w:sz="0" w:space="0" w:color="auto"/>
      </w:divBdr>
    </w:div>
    <w:div w:id="336347279">
      <w:bodyDiv w:val="1"/>
      <w:marLeft w:val="0"/>
      <w:marRight w:val="0"/>
      <w:marTop w:val="0"/>
      <w:marBottom w:val="0"/>
      <w:divBdr>
        <w:top w:val="none" w:sz="0" w:space="0" w:color="auto"/>
        <w:left w:val="none" w:sz="0" w:space="0" w:color="auto"/>
        <w:bottom w:val="none" w:sz="0" w:space="0" w:color="auto"/>
        <w:right w:val="none" w:sz="0" w:space="0" w:color="auto"/>
      </w:divBdr>
    </w:div>
    <w:div w:id="336422376">
      <w:bodyDiv w:val="1"/>
      <w:marLeft w:val="0"/>
      <w:marRight w:val="0"/>
      <w:marTop w:val="0"/>
      <w:marBottom w:val="0"/>
      <w:divBdr>
        <w:top w:val="none" w:sz="0" w:space="0" w:color="auto"/>
        <w:left w:val="none" w:sz="0" w:space="0" w:color="auto"/>
        <w:bottom w:val="none" w:sz="0" w:space="0" w:color="auto"/>
        <w:right w:val="none" w:sz="0" w:space="0" w:color="auto"/>
      </w:divBdr>
    </w:div>
    <w:div w:id="336618926">
      <w:bodyDiv w:val="1"/>
      <w:marLeft w:val="0"/>
      <w:marRight w:val="0"/>
      <w:marTop w:val="0"/>
      <w:marBottom w:val="0"/>
      <w:divBdr>
        <w:top w:val="none" w:sz="0" w:space="0" w:color="auto"/>
        <w:left w:val="none" w:sz="0" w:space="0" w:color="auto"/>
        <w:bottom w:val="none" w:sz="0" w:space="0" w:color="auto"/>
        <w:right w:val="none" w:sz="0" w:space="0" w:color="auto"/>
      </w:divBdr>
    </w:div>
    <w:div w:id="336730336">
      <w:bodyDiv w:val="1"/>
      <w:marLeft w:val="0"/>
      <w:marRight w:val="0"/>
      <w:marTop w:val="0"/>
      <w:marBottom w:val="0"/>
      <w:divBdr>
        <w:top w:val="none" w:sz="0" w:space="0" w:color="auto"/>
        <w:left w:val="none" w:sz="0" w:space="0" w:color="auto"/>
        <w:bottom w:val="none" w:sz="0" w:space="0" w:color="auto"/>
        <w:right w:val="none" w:sz="0" w:space="0" w:color="auto"/>
      </w:divBdr>
    </w:div>
    <w:div w:id="336735010">
      <w:bodyDiv w:val="1"/>
      <w:marLeft w:val="0"/>
      <w:marRight w:val="0"/>
      <w:marTop w:val="0"/>
      <w:marBottom w:val="0"/>
      <w:divBdr>
        <w:top w:val="none" w:sz="0" w:space="0" w:color="auto"/>
        <w:left w:val="none" w:sz="0" w:space="0" w:color="auto"/>
        <w:bottom w:val="none" w:sz="0" w:space="0" w:color="auto"/>
        <w:right w:val="none" w:sz="0" w:space="0" w:color="auto"/>
      </w:divBdr>
    </w:div>
    <w:div w:id="336813774">
      <w:bodyDiv w:val="1"/>
      <w:marLeft w:val="0"/>
      <w:marRight w:val="0"/>
      <w:marTop w:val="0"/>
      <w:marBottom w:val="0"/>
      <w:divBdr>
        <w:top w:val="none" w:sz="0" w:space="0" w:color="auto"/>
        <w:left w:val="none" w:sz="0" w:space="0" w:color="auto"/>
        <w:bottom w:val="none" w:sz="0" w:space="0" w:color="auto"/>
        <w:right w:val="none" w:sz="0" w:space="0" w:color="auto"/>
      </w:divBdr>
    </w:div>
    <w:div w:id="336928773">
      <w:bodyDiv w:val="1"/>
      <w:marLeft w:val="0"/>
      <w:marRight w:val="0"/>
      <w:marTop w:val="0"/>
      <w:marBottom w:val="0"/>
      <w:divBdr>
        <w:top w:val="none" w:sz="0" w:space="0" w:color="auto"/>
        <w:left w:val="none" w:sz="0" w:space="0" w:color="auto"/>
        <w:bottom w:val="none" w:sz="0" w:space="0" w:color="auto"/>
        <w:right w:val="none" w:sz="0" w:space="0" w:color="auto"/>
      </w:divBdr>
    </w:div>
    <w:div w:id="337121606">
      <w:bodyDiv w:val="1"/>
      <w:marLeft w:val="0"/>
      <w:marRight w:val="0"/>
      <w:marTop w:val="0"/>
      <w:marBottom w:val="0"/>
      <w:divBdr>
        <w:top w:val="none" w:sz="0" w:space="0" w:color="auto"/>
        <w:left w:val="none" w:sz="0" w:space="0" w:color="auto"/>
        <w:bottom w:val="none" w:sz="0" w:space="0" w:color="auto"/>
        <w:right w:val="none" w:sz="0" w:space="0" w:color="auto"/>
      </w:divBdr>
    </w:div>
    <w:div w:id="337269425">
      <w:bodyDiv w:val="1"/>
      <w:marLeft w:val="0"/>
      <w:marRight w:val="0"/>
      <w:marTop w:val="0"/>
      <w:marBottom w:val="0"/>
      <w:divBdr>
        <w:top w:val="none" w:sz="0" w:space="0" w:color="auto"/>
        <w:left w:val="none" w:sz="0" w:space="0" w:color="auto"/>
        <w:bottom w:val="none" w:sz="0" w:space="0" w:color="auto"/>
        <w:right w:val="none" w:sz="0" w:space="0" w:color="auto"/>
      </w:divBdr>
    </w:div>
    <w:div w:id="337537376">
      <w:bodyDiv w:val="1"/>
      <w:marLeft w:val="0"/>
      <w:marRight w:val="0"/>
      <w:marTop w:val="0"/>
      <w:marBottom w:val="0"/>
      <w:divBdr>
        <w:top w:val="none" w:sz="0" w:space="0" w:color="auto"/>
        <w:left w:val="none" w:sz="0" w:space="0" w:color="auto"/>
        <w:bottom w:val="none" w:sz="0" w:space="0" w:color="auto"/>
        <w:right w:val="none" w:sz="0" w:space="0" w:color="auto"/>
      </w:divBdr>
    </w:div>
    <w:div w:id="337539276">
      <w:bodyDiv w:val="1"/>
      <w:marLeft w:val="0"/>
      <w:marRight w:val="0"/>
      <w:marTop w:val="0"/>
      <w:marBottom w:val="0"/>
      <w:divBdr>
        <w:top w:val="none" w:sz="0" w:space="0" w:color="auto"/>
        <w:left w:val="none" w:sz="0" w:space="0" w:color="auto"/>
        <w:bottom w:val="none" w:sz="0" w:space="0" w:color="auto"/>
        <w:right w:val="none" w:sz="0" w:space="0" w:color="auto"/>
      </w:divBdr>
    </w:div>
    <w:div w:id="337781528">
      <w:bodyDiv w:val="1"/>
      <w:marLeft w:val="0"/>
      <w:marRight w:val="0"/>
      <w:marTop w:val="0"/>
      <w:marBottom w:val="0"/>
      <w:divBdr>
        <w:top w:val="none" w:sz="0" w:space="0" w:color="auto"/>
        <w:left w:val="none" w:sz="0" w:space="0" w:color="auto"/>
        <w:bottom w:val="none" w:sz="0" w:space="0" w:color="auto"/>
        <w:right w:val="none" w:sz="0" w:space="0" w:color="auto"/>
      </w:divBdr>
    </w:div>
    <w:div w:id="337855415">
      <w:bodyDiv w:val="1"/>
      <w:marLeft w:val="0"/>
      <w:marRight w:val="0"/>
      <w:marTop w:val="0"/>
      <w:marBottom w:val="0"/>
      <w:divBdr>
        <w:top w:val="none" w:sz="0" w:space="0" w:color="auto"/>
        <w:left w:val="none" w:sz="0" w:space="0" w:color="auto"/>
        <w:bottom w:val="none" w:sz="0" w:space="0" w:color="auto"/>
        <w:right w:val="none" w:sz="0" w:space="0" w:color="auto"/>
      </w:divBdr>
    </w:div>
    <w:div w:id="338318884">
      <w:bodyDiv w:val="1"/>
      <w:marLeft w:val="0"/>
      <w:marRight w:val="0"/>
      <w:marTop w:val="0"/>
      <w:marBottom w:val="0"/>
      <w:divBdr>
        <w:top w:val="none" w:sz="0" w:space="0" w:color="auto"/>
        <w:left w:val="none" w:sz="0" w:space="0" w:color="auto"/>
        <w:bottom w:val="none" w:sz="0" w:space="0" w:color="auto"/>
        <w:right w:val="none" w:sz="0" w:space="0" w:color="auto"/>
      </w:divBdr>
    </w:div>
    <w:div w:id="338431800">
      <w:bodyDiv w:val="1"/>
      <w:marLeft w:val="0"/>
      <w:marRight w:val="0"/>
      <w:marTop w:val="0"/>
      <w:marBottom w:val="0"/>
      <w:divBdr>
        <w:top w:val="none" w:sz="0" w:space="0" w:color="auto"/>
        <w:left w:val="none" w:sz="0" w:space="0" w:color="auto"/>
        <w:bottom w:val="none" w:sz="0" w:space="0" w:color="auto"/>
        <w:right w:val="none" w:sz="0" w:space="0" w:color="auto"/>
      </w:divBdr>
    </w:div>
    <w:div w:id="338432005">
      <w:bodyDiv w:val="1"/>
      <w:marLeft w:val="0"/>
      <w:marRight w:val="0"/>
      <w:marTop w:val="0"/>
      <w:marBottom w:val="0"/>
      <w:divBdr>
        <w:top w:val="none" w:sz="0" w:space="0" w:color="auto"/>
        <w:left w:val="none" w:sz="0" w:space="0" w:color="auto"/>
        <w:bottom w:val="none" w:sz="0" w:space="0" w:color="auto"/>
        <w:right w:val="none" w:sz="0" w:space="0" w:color="auto"/>
      </w:divBdr>
    </w:div>
    <w:div w:id="338432286">
      <w:bodyDiv w:val="1"/>
      <w:marLeft w:val="0"/>
      <w:marRight w:val="0"/>
      <w:marTop w:val="0"/>
      <w:marBottom w:val="0"/>
      <w:divBdr>
        <w:top w:val="none" w:sz="0" w:space="0" w:color="auto"/>
        <w:left w:val="none" w:sz="0" w:space="0" w:color="auto"/>
        <w:bottom w:val="none" w:sz="0" w:space="0" w:color="auto"/>
        <w:right w:val="none" w:sz="0" w:space="0" w:color="auto"/>
      </w:divBdr>
    </w:div>
    <w:div w:id="339091140">
      <w:bodyDiv w:val="1"/>
      <w:marLeft w:val="0"/>
      <w:marRight w:val="0"/>
      <w:marTop w:val="0"/>
      <w:marBottom w:val="0"/>
      <w:divBdr>
        <w:top w:val="none" w:sz="0" w:space="0" w:color="auto"/>
        <w:left w:val="none" w:sz="0" w:space="0" w:color="auto"/>
        <w:bottom w:val="none" w:sz="0" w:space="0" w:color="auto"/>
        <w:right w:val="none" w:sz="0" w:space="0" w:color="auto"/>
      </w:divBdr>
    </w:div>
    <w:div w:id="339091353">
      <w:bodyDiv w:val="1"/>
      <w:marLeft w:val="0"/>
      <w:marRight w:val="0"/>
      <w:marTop w:val="0"/>
      <w:marBottom w:val="0"/>
      <w:divBdr>
        <w:top w:val="none" w:sz="0" w:space="0" w:color="auto"/>
        <w:left w:val="none" w:sz="0" w:space="0" w:color="auto"/>
        <w:bottom w:val="none" w:sz="0" w:space="0" w:color="auto"/>
        <w:right w:val="none" w:sz="0" w:space="0" w:color="auto"/>
      </w:divBdr>
    </w:div>
    <w:div w:id="339235068">
      <w:bodyDiv w:val="1"/>
      <w:marLeft w:val="0"/>
      <w:marRight w:val="0"/>
      <w:marTop w:val="0"/>
      <w:marBottom w:val="0"/>
      <w:divBdr>
        <w:top w:val="none" w:sz="0" w:space="0" w:color="auto"/>
        <w:left w:val="none" w:sz="0" w:space="0" w:color="auto"/>
        <w:bottom w:val="none" w:sz="0" w:space="0" w:color="auto"/>
        <w:right w:val="none" w:sz="0" w:space="0" w:color="auto"/>
      </w:divBdr>
    </w:div>
    <w:div w:id="339619884">
      <w:bodyDiv w:val="1"/>
      <w:marLeft w:val="0"/>
      <w:marRight w:val="0"/>
      <w:marTop w:val="0"/>
      <w:marBottom w:val="0"/>
      <w:divBdr>
        <w:top w:val="none" w:sz="0" w:space="0" w:color="auto"/>
        <w:left w:val="none" w:sz="0" w:space="0" w:color="auto"/>
        <w:bottom w:val="none" w:sz="0" w:space="0" w:color="auto"/>
        <w:right w:val="none" w:sz="0" w:space="0" w:color="auto"/>
      </w:divBdr>
    </w:div>
    <w:div w:id="339699087">
      <w:bodyDiv w:val="1"/>
      <w:marLeft w:val="0"/>
      <w:marRight w:val="0"/>
      <w:marTop w:val="0"/>
      <w:marBottom w:val="0"/>
      <w:divBdr>
        <w:top w:val="none" w:sz="0" w:space="0" w:color="auto"/>
        <w:left w:val="none" w:sz="0" w:space="0" w:color="auto"/>
        <w:bottom w:val="none" w:sz="0" w:space="0" w:color="auto"/>
        <w:right w:val="none" w:sz="0" w:space="0" w:color="auto"/>
      </w:divBdr>
    </w:div>
    <w:div w:id="339741486">
      <w:bodyDiv w:val="1"/>
      <w:marLeft w:val="0"/>
      <w:marRight w:val="0"/>
      <w:marTop w:val="0"/>
      <w:marBottom w:val="0"/>
      <w:divBdr>
        <w:top w:val="none" w:sz="0" w:space="0" w:color="auto"/>
        <w:left w:val="none" w:sz="0" w:space="0" w:color="auto"/>
        <w:bottom w:val="none" w:sz="0" w:space="0" w:color="auto"/>
        <w:right w:val="none" w:sz="0" w:space="0" w:color="auto"/>
      </w:divBdr>
    </w:div>
    <w:div w:id="339892795">
      <w:bodyDiv w:val="1"/>
      <w:marLeft w:val="0"/>
      <w:marRight w:val="0"/>
      <w:marTop w:val="0"/>
      <w:marBottom w:val="0"/>
      <w:divBdr>
        <w:top w:val="none" w:sz="0" w:space="0" w:color="auto"/>
        <w:left w:val="none" w:sz="0" w:space="0" w:color="auto"/>
        <w:bottom w:val="none" w:sz="0" w:space="0" w:color="auto"/>
        <w:right w:val="none" w:sz="0" w:space="0" w:color="auto"/>
      </w:divBdr>
    </w:div>
    <w:div w:id="340199709">
      <w:bodyDiv w:val="1"/>
      <w:marLeft w:val="0"/>
      <w:marRight w:val="0"/>
      <w:marTop w:val="0"/>
      <w:marBottom w:val="0"/>
      <w:divBdr>
        <w:top w:val="none" w:sz="0" w:space="0" w:color="auto"/>
        <w:left w:val="none" w:sz="0" w:space="0" w:color="auto"/>
        <w:bottom w:val="none" w:sz="0" w:space="0" w:color="auto"/>
        <w:right w:val="none" w:sz="0" w:space="0" w:color="auto"/>
      </w:divBdr>
    </w:div>
    <w:div w:id="340354004">
      <w:bodyDiv w:val="1"/>
      <w:marLeft w:val="0"/>
      <w:marRight w:val="0"/>
      <w:marTop w:val="0"/>
      <w:marBottom w:val="0"/>
      <w:divBdr>
        <w:top w:val="none" w:sz="0" w:space="0" w:color="auto"/>
        <w:left w:val="none" w:sz="0" w:space="0" w:color="auto"/>
        <w:bottom w:val="none" w:sz="0" w:space="0" w:color="auto"/>
        <w:right w:val="none" w:sz="0" w:space="0" w:color="auto"/>
      </w:divBdr>
    </w:div>
    <w:div w:id="340664665">
      <w:bodyDiv w:val="1"/>
      <w:marLeft w:val="0"/>
      <w:marRight w:val="0"/>
      <w:marTop w:val="0"/>
      <w:marBottom w:val="0"/>
      <w:divBdr>
        <w:top w:val="none" w:sz="0" w:space="0" w:color="auto"/>
        <w:left w:val="none" w:sz="0" w:space="0" w:color="auto"/>
        <w:bottom w:val="none" w:sz="0" w:space="0" w:color="auto"/>
        <w:right w:val="none" w:sz="0" w:space="0" w:color="auto"/>
      </w:divBdr>
    </w:div>
    <w:div w:id="340739557">
      <w:bodyDiv w:val="1"/>
      <w:marLeft w:val="0"/>
      <w:marRight w:val="0"/>
      <w:marTop w:val="0"/>
      <w:marBottom w:val="0"/>
      <w:divBdr>
        <w:top w:val="none" w:sz="0" w:space="0" w:color="auto"/>
        <w:left w:val="none" w:sz="0" w:space="0" w:color="auto"/>
        <w:bottom w:val="none" w:sz="0" w:space="0" w:color="auto"/>
        <w:right w:val="none" w:sz="0" w:space="0" w:color="auto"/>
      </w:divBdr>
    </w:div>
    <w:div w:id="340746639">
      <w:bodyDiv w:val="1"/>
      <w:marLeft w:val="0"/>
      <w:marRight w:val="0"/>
      <w:marTop w:val="0"/>
      <w:marBottom w:val="0"/>
      <w:divBdr>
        <w:top w:val="none" w:sz="0" w:space="0" w:color="auto"/>
        <w:left w:val="none" w:sz="0" w:space="0" w:color="auto"/>
        <w:bottom w:val="none" w:sz="0" w:space="0" w:color="auto"/>
        <w:right w:val="none" w:sz="0" w:space="0" w:color="auto"/>
      </w:divBdr>
    </w:div>
    <w:div w:id="341010373">
      <w:bodyDiv w:val="1"/>
      <w:marLeft w:val="0"/>
      <w:marRight w:val="0"/>
      <w:marTop w:val="0"/>
      <w:marBottom w:val="0"/>
      <w:divBdr>
        <w:top w:val="none" w:sz="0" w:space="0" w:color="auto"/>
        <w:left w:val="none" w:sz="0" w:space="0" w:color="auto"/>
        <w:bottom w:val="none" w:sz="0" w:space="0" w:color="auto"/>
        <w:right w:val="none" w:sz="0" w:space="0" w:color="auto"/>
      </w:divBdr>
    </w:div>
    <w:div w:id="341131013">
      <w:bodyDiv w:val="1"/>
      <w:marLeft w:val="0"/>
      <w:marRight w:val="0"/>
      <w:marTop w:val="0"/>
      <w:marBottom w:val="0"/>
      <w:divBdr>
        <w:top w:val="none" w:sz="0" w:space="0" w:color="auto"/>
        <w:left w:val="none" w:sz="0" w:space="0" w:color="auto"/>
        <w:bottom w:val="none" w:sz="0" w:space="0" w:color="auto"/>
        <w:right w:val="none" w:sz="0" w:space="0" w:color="auto"/>
      </w:divBdr>
    </w:div>
    <w:div w:id="341208474">
      <w:bodyDiv w:val="1"/>
      <w:marLeft w:val="0"/>
      <w:marRight w:val="0"/>
      <w:marTop w:val="0"/>
      <w:marBottom w:val="0"/>
      <w:divBdr>
        <w:top w:val="none" w:sz="0" w:space="0" w:color="auto"/>
        <w:left w:val="none" w:sz="0" w:space="0" w:color="auto"/>
        <w:bottom w:val="none" w:sz="0" w:space="0" w:color="auto"/>
        <w:right w:val="none" w:sz="0" w:space="0" w:color="auto"/>
      </w:divBdr>
    </w:div>
    <w:div w:id="341325758">
      <w:bodyDiv w:val="1"/>
      <w:marLeft w:val="0"/>
      <w:marRight w:val="0"/>
      <w:marTop w:val="0"/>
      <w:marBottom w:val="0"/>
      <w:divBdr>
        <w:top w:val="none" w:sz="0" w:space="0" w:color="auto"/>
        <w:left w:val="none" w:sz="0" w:space="0" w:color="auto"/>
        <w:bottom w:val="none" w:sz="0" w:space="0" w:color="auto"/>
        <w:right w:val="none" w:sz="0" w:space="0" w:color="auto"/>
      </w:divBdr>
    </w:div>
    <w:div w:id="341399043">
      <w:bodyDiv w:val="1"/>
      <w:marLeft w:val="0"/>
      <w:marRight w:val="0"/>
      <w:marTop w:val="0"/>
      <w:marBottom w:val="0"/>
      <w:divBdr>
        <w:top w:val="none" w:sz="0" w:space="0" w:color="auto"/>
        <w:left w:val="none" w:sz="0" w:space="0" w:color="auto"/>
        <w:bottom w:val="none" w:sz="0" w:space="0" w:color="auto"/>
        <w:right w:val="none" w:sz="0" w:space="0" w:color="auto"/>
      </w:divBdr>
    </w:div>
    <w:div w:id="341401287">
      <w:bodyDiv w:val="1"/>
      <w:marLeft w:val="0"/>
      <w:marRight w:val="0"/>
      <w:marTop w:val="0"/>
      <w:marBottom w:val="0"/>
      <w:divBdr>
        <w:top w:val="none" w:sz="0" w:space="0" w:color="auto"/>
        <w:left w:val="none" w:sz="0" w:space="0" w:color="auto"/>
        <w:bottom w:val="none" w:sz="0" w:space="0" w:color="auto"/>
        <w:right w:val="none" w:sz="0" w:space="0" w:color="auto"/>
      </w:divBdr>
    </w:div>
    <w:div w:id="341516194">
      <w:bodyDiv w:val="1"/>
      <w:marLeft w:val="0"/>
      <w:marRight w:val="0"/>
      <w:marTop w:val="0"/>
      <w:marBottom w:val="0"/>
      <w:divBdr>
        <w:top w:val="none" w:sz="0" w:space="0" w:color="auto"/>
        <w:left w:val="none" w:sz="0" w:space="0" w:color="auto"/>
        <w:bottom w:val="none" w:sz="0" w:space="0" w:color="auto"/>
        <w:right w:val="none" w:sz="0" w:space="0" w:color="auto"/>
      </w:divBdr>
    </w:div>
    <w:div w:id="341861686">
      <w:bodyDiv w:val="1"/>
      <w:marLeft w:val="0"/>
      <w:marRight w:val="0"/>
      <w:marTop w:val="0"/>
      <w:marBottom w:val="0"/>
      <w:divBdr>
        <w:top w:val="none" w:sz="0" w:space="0" w:color="auto"/>
        <w:left w:val="none" w:sz="0" w:space="0" w:color="auto"/>
        <w:bottom w:val="none" w:sz="0" w:space="0" w:color="auto"/>
        <w:right w:val="none" w:sz="0" w:space="0" w:color="auto"/>
      </w:divBdr>
    </w:div>
    <w:div w:id="341901714">
      <w:bodyDiv w:val="1"/>
      <w:marLeft w:val="0"/>
      <w:marRight w:val="0"/>
      <w:marTop w:val="0"/>
      <w:marBottom w:val="0"/>
      <w:divBdr>
        <w:top w:val="none" w:sz="0" w:space="0" w:color="auto"/>
        <w:left w:val="none" w:sz="0" w:space="0" w:color="auto"/>
        <w:bottom w:val="none" w:sz="0" w:space="0" w:color="auto"/>
        <w:right w:val="none" w:sz="0" w:space="0" w:color="auto"/>
      </w:divBdr>
    </w:div>
    <w:div w:id="341902636">
      <w:bodyDiv w:val="1"/>
      <w:marLeft w:val="0"/>
      <w:marRight w:val="0"/>
      <w:marTop w:val="0"/>
      <w:marBottom w:val="0"/>
      <w:divBdr>
        <w:top w:val="none" w:sz="0" w:space="0" w:color="auto"/>
        <w:left w:val="none" w:sz="0" w:space="0" w:color="auto"/>
        <w:bottom w:val="none" w:sz="0" w:space="0" w:color="auto"/>
        <w:right w:val="none" w:sz="0" w:space="0" w:color="auto"/>
      </w:divBdr>
    </w:div>
    <w:div w:id="341904534">
      <w:bodyDiv w:val="1"/>
      <w:marLeft w:val="0"/>
      <w:marRight w:val="0"/>
      <w:marTop w:val="0"/>
      <w:marBottom w:val="0"/>
      <w:divBdr>
        <w:top w:val="none" w:sz="0" w:space="0" w:color="auto"/>
        <w:left w:val="none" w:sz="0" w:space="0" w:color="auto"/>
        <w:bottom w:val="none" w:sz="0" w:space="0" w:color="auto"/>
        <w:right w:val="none" w:sz="0" w:space="0" w:color="auto"/>
      </w:divBdr>
    </w:div>
    <w:div w:id="341905801">
      <w:bodyDiv w:val="1"/>
      <w:marLeft w:val="0"/>
      <w:marRight w:val="0"/>
      <w:marTop w:val="0"/>
      <w:marBottom w:val="0"/>
      <w:divBdr>
        <w:top w:val="none" w:sz="0" w:space="0" w:color="auto"/>
        <w:left w:val="none" w:sz="0" w:space="0" w:color="auto"/>
        <w:bottom w:val="none" w:sz="0" w:space="0" w:color="auto"/>
        <w:right w:val="none" w:sz="0" w:space="0" w:color="auto"/>
      </w:divBdr>
    </w:div>
    <w:div w:id="342317230">
      <w:bodyDiv w:val="1"/>
      <w:marLeft w:val="0"/>
      <w:marRight w:val="0"/>
      <w:marTop w:val="0"/>
      <w:marBottom w:val="0"/>
      <w:divBdr>
        <w:top w:val="none" w:sz="0" w:space="0" w:color="auto"/>
        <w:left w:val="none" w:sz="0" w:space="0" w:color="auto"/>
        <w:bottom w:val="none" w:sz="0" w:space="0" w:color="auto"/>
        <w:right w:val="none" w:sz="0" w:space="0" w:color="auto"/>
      </w:divBdr>
    </w:div>
    <w:div w:id="342363503">
      <w:bodyDiv w:val="1"/>
      <w:marLeft w:val="0"/>
      <w:marRight w:val="0"/>
      <w:marTop w:val="0"/>
      <w:marBottom w:val="0"/>
      <w:divBdr>
        <w:top w:val="none" w:sz="0" w:space="0" w:color="auto"/>
        <w:left w:val="none" w:sz="0" w:space="0" w:color="auto"/>
        <w:bottom w:val="none" w:sz="0" w:space="0" w:color="auto"/>
        <w:right w:val="none" w:sz="0" w:space="0" w:color="auto"/>
      </w:divBdr>
    </w:div>
    <w:div w:id="342368432">
      <w:bodyDiv w:val="1"/>
      <w:marLeft w:val="0"/>
      <w:marRight w:val="0"/>
      <w:marTop w:val="0"/>
      <w:marBottom w:val="0"/>
      <w:divBdr>
        <w:top w:val="none" w:sz="0" w:space="0" w:color="auto"/>
        <w:left w:val="none" w:sz="0" w:space="0" w:color="auto"/>
        <w:bottom w:val="none" w:sz="0" w:space="0" w:color="auto"/>
        <w:right w:val="none" w:sz="0" w:space="0" w:color="auto"/>
      </w:divBdr>
    </w:div>
    <w:div w:id="342512890">
      <w:bodyDiv w:val="1"/>
      <w:marLeft w:val="0"/>
      <w:marRight w:val="0"/>
      <w:marTop w:val="0"/>
      <w:marBottom w:val="0"/>
      <w:divBdr>
        <w:top w:val="none" w:sz="0" w:space="0" w:color="auto"/>
        <w:left w:val="none" w:sz="0" w:space="0" w:color="auto"/>
        <w:bottom w:val="none" w:sz="0" w:space="0" w:color="auto"/>
        <w:right w:val="none" w:sz="0" w:space="0" w:color="auto"/>
      </w:divBdr>
    </w:div>
    <w:div w:id="342516032">
      <w:bodyDiv w:val="1"/>
      <w:marLeft w:val="0"/>
      <w:marRight w:val="0"/>
      <w:marTop w:val="0"/>
      <w:marBottom w:val="0"/>
      <w:divBdr>
        <w:top w:val="none" w:sz="0" w:space="0" w:color="auto"/>
        <w:left w:val="none" w:sz="0" w:space="0" w:color="auto"/>
        <w:bottom w:val="none" w:sz="0" w:space="0" w:color="auto"/>
        <w:right w:val="none" w:sz="0" w:space="0" w:color="auto"/>
      </w:divBdr>
    </w:div>
    <w:div w:id="342627439">
      <w:bodyDiv w:val="1"/>
      <w:marLeft w:val="0"/>
      <w:marRight w:val="0"/>
      <w:marTop w:val="0"/>
      <w:marBottom w:val="0"/>
      <w:divBdr>
        <w:top w:val="none" w:sz="0" w:space="0" w:color="auto"/>
        <w:left w:val="none" w:sz="0" w:space="0" w:color="auto"/>
        <w:bottom w:val="none" w:sz="0" w:space="0" w:color="auto"/>
        <w:right w:val="none" w:sz="0" w:space="0" w:color="auto"/>
      </w:divBdr>
    </w:div>
    <w:div w:id="342783218">
      <w:bodyDiv w:val="1"/>
      <w:marLeft w:val="0"/>
      <w:marRight w:val="0"/>
      <w:marTop w:val="0"/>
      <w:marBottom w:val="0"/>
      <w:divBdr>
        <w:top w:val="none" w:sz="0" w:space="0" w:color="auto"/>
        <w:left w:val="none" w:sz="0" w:space="0" w:color="auto"/>
        <w:bottom w:val="none" w:sz="0" w:space="0" w:color="auto"/>
        <w:right w:val="none" w:sz="0" w:space="0" w:color="auto"/>
      </w:divBdr>
    </w:div>
    <w:div w:id="342785455">
      <w:bodyDiv w:val="1"/>
      <w:marLeft w:val="0"/>
      <w:marRight w:val="0"/>
      <w:marTop w:val="0"/>
      <w:marBottom w:val="0"/>
      <w:divBdr>
        <w:top w:val="none" w:sz="0" w:space="0" w:color="auto"/>
        <w:left w:val="none" w:sz="0" w:space="0" w:color="auto"/>
        <w:bottom w:val="none" w:sz="0" w:space="0" w:color="auto"/>
        <w:right w:val="none" w:sz="0" w:space="0" w:color="auto"/>
      </w:divBdr>
    </w:div>
    <w:div w:id="342830138">
      <w:bodyDiv w:val="1"/>
      <w:marLeft w:val="0"/>
      <w:marRight w:val="0"/>
      <w:marTop w:val="0"/>
      <w:marBottom w:val="0"/>
      <w:divBdr>
        <w:top w:val="none" w:sz="0" w:space="0" w:color="auto"/>
        <w:left w:val="none" w:sz="0" w:space="0" w:color="auto"/>
        <w:bottom w:val="none" w:sz="0" w:space="0" w:color="auto"/>
        <w:right w:val="none" w:sz="0" w:space="0" w:color="auto"/>
      </w:divBdr>
    </w:div>
    <w:div w:id="342900566">
      <w:bodyDiv w:val="1"/>
      <w:marLeft w:val="0"/>
      <w:marRight w:val="0"/>
      <w:marTop w:val="0"/>
      <w:marBottom w:val="0"/>
      <w:divBdr>
        <w:top w:val="none" w:sz="0" w:space="0" w:color="auto"/>
        <w:left w:val="none" w:sz="0" w:space="0" w:color="auto"/>
        <w:bottom w:val="none" w:sz="0" w:space="0" w:color="auto"/>
        <w:right w:val="none" w:sz="0" w:space="0" w:color="auto"/>
      </w:divBdr>
    </w:div>
    <w:div w:id="343214874">
      <w:bodyDiv w:val="1"/>
      <w:marLeft w:val="0"/>
      <w:marRight w:val="0"/>
      <w:marTop w:val="0"/>
      <w:marBottom w:val="0"/>
      <w:divBdr>
        <w:top w:val="none" w:sz="0" w:space="0" w:color="auto"/>
        <w:left w:val="none" w:sz="0" w:space="0" w:color="auto"/>
        <w:bottom w:val="none" w:sz="0" w:space="0" w:color="auto"/>
        <w:right w:val="none" w:sz="0" w:space="0" w:color="auto"/>
      </w:divBdr>
    </w:div>
    <w:div w:id="343242144">
      <w:bodyDiv w:val="1"/>
      <w:marLeft w:val="0"/>
      <w:marRight w:val="0"/>
      <w:marTop w:val="0"/>
      <w:marBottom w:val="0"/>
      <w:divBdr>
        <w:top w:val="none" w:sz="0" w:space="0" w:color="auto"/>
        <w:left w:val="none" w:sz="0" w:space="0" w:color="auto"/>
        <w:bottom w:val="none" w:sz="0" w:space="0" w:color="auto"/>
        <w:right w:val="none" w:sz="0" w:space="0" w:color="auto"/>
      </w:divBdr>
    </w:div>
    <w:div w:id="343753705">
      <w:bodyDiv w:val="1"/>
      <w:marLeft w:val="0"/>
      <w:marRight w:val="0"/>
      <w:marTop w:val="0"/>
      <w:marBottom w:val="0"/>
      <w:divBdr>
        <w:top w:val="none" w:sz="0" w:space="0" w:color="auto"/>
        <w:left w:val="none" w:sz="0" w:space="0" w:color="auto"/>
        <w:bottom w:val="none" w:sz="0" w:space="0" w:color="auto"/>
        <w:right w:val="none" w:sz="0" w:space="0" w:color="auto"/>
      </w:divBdr>
    </w:div>
    <w:div w:id="343942128">
      <w:bodyDiv w:val="1"/>
      <w:marLeft w:val="0"/>
      <w:marRight w:val="0"/>
      <w:marTop w:val="0"/>
      <w:marBottom w:val="0"/>
      <w:divBdr>
        <w:top w:val="none" w:sz="0" w:space="0" w:color="auto"/>
        <w:left w:val="none" w:sz="0" w:space="0" w:color="auto"/>
        <w:bottom w:val="none" w:sz="0" w:space="0" w:color="auto"/>
        <w:right w:val="none" w:sz="0" w:space="0" w:color="auto"/>
      </w:divBdr>
    </w:div>
    <w:div w:id="344214026">
      <w:bodyDiv w:val="1"/>
      <w:marLeft w:val="0"/>
      <w:marRight w:val="0"/>
      <w:marTop w:val="0"/>
      <w:marBottom w:val="0"/>
      <w:divBdr>
        <w:top w:val="none" w:sz="0" w:space="0" w:color="auto"/>
        <w:left w:val="none" w:sz="0" w:space="0" w:color="auto"/>
        <w:bottom w:val="none" w:sz="0" w:space="0" w:color="auto"/>
        <w:right w:val="none" w:sz="0" w:space="0" w:color="auto"/>
      </w:divBdr>
    </w:div>
    <w:div w:id="344214510">
      <w:bodyDiv w:val="1"/>
      <w:marLeft w:val="0"/>
      <w:marRight w:val="0"/>
      <w:marTop w:val="0"/>
      <w:marBottom w:val="0"/>
      <w:divBdr>
        <w:top w:val="none" w:sz="0" w:space="0" w:color="auto"/>
        <w:left w:val="none" w:sz="0" w:space="0" w:color="auto"/>
        <w:bottom w:val="none" w:sz="0" w:space="0" w:color="auto"/>
        <w:right w:val="none" w:sz="0" w:space="0" w:color="auto"/>
      </w:divBdr>
    </w:div>
    <w:div w:id="344290838">
      <w:bodyDiv w:val="1"/>
      <w:marLeft w:val="0"/>
      <w:marRight w:val="0"/>
      <w:marTop w:val="0"/>
      <w:marBottom w:val="0"/>
      <w:divBdr>
        <w:top w:val="none" w:sz="0" w:space="0" w:color="auto"/>
        <w:left w:val="none" w:sz="0" w:space="0" w:color="auto"/>
        <w:bottom w:val="none" w:sz="0" w:space="0" w:color="auto"/>
        <w:right w:val="none" w:sz="0" w:space="0" w:color="auto"/>
      </w:divBdr>
    </w:div>
    <w:div w:id="344475646">
      <w:bodyDiv w:val="1"/>
      <w:marLeft w:val="0"/>
      <w:marRight w:val="0"/>
      <w:marTop w:val="0"/>
      <w:marBottom w:val="0"/>
      <w:divBdr>
        <w:top w:val="none" w:sz="0" w:space="0" w:color="auto"/>
        <w:left w:val="none" w:sz="0" w:space="0" w:color="auto"/>
        <w:bottom w:val="none" w:sz="0" w:space="0" w:color="auto"/>
        <w:right w:val="none" w:sz="0" w:space="0" w:color="auto"/>
      </w:divBdr>
    </w:div>
    <w:div w:id="344477251">
      <w:bodyDiv w:val="1"/>
      <w:marLeft w:val="0"/>
      <w:marRight w:val="0"/>
      <w:marTop w:val="0"/>
      <w:marBottom w:val="0"/>
      <w:divBdr>
        <w:top w:val="none" w:sz="0" w:space="0" w:color="auto"/>
        <w:left w:val="none" w:sz="0" w:space="0" w:color="auto"/>
        <w:bottom w:val="none" w:sz="0" w:space="0" w:color="auto"/>
        <w:right w:val="none" w:sz="0" w:space="0" w:color="auto"/>
      </w:divBdr>
    </w:div>
    <w:div w:id="344594897">
      <w:bodyDiv w:val="1"/>
      <w:marLeft w:val="0"/>
      <w:marRight w:val="0"/>
      <w:marTop w:val="0"/>
      <w:marBottom w:val="0"/>
      <w:divBdr>
        <w:top w:val="none" w:sz="0" w:space="0" w:color="auto"/>
        <w:left w:val="none" w:sz="0" w:space="0" w:color="auto"/>
        <w:bottom w:val="none" w:sz="0" w:space="0" w:color="auto"/>
        <w:right w:val="none" w:sz="0" w:space="0" w:color="auto"/>
      </w:divBdr>
    </w:div>
    <w:div w:id="344600387">
      <w:bodyDiv w:val="1"/>
      <w:marLeft w:val="0"/>
      <w:marRight w:val="0"/>
      <w:marTop w:val="0"/>
      <w:marBottom w:val="0"/>
      <w:divBdr>
        <w:top w:val="none" w:sz="0" w:space="0" w:color="auto"/>
        <w:left w:val="none" w:sz="0" w:space="0" w:color="auto"/>
        <w:bottom w:val="none" w:sz="0" w:space="0" w:color="auto"/>
        <w:right w:val="none" w:sz="0" w:space="0" w:color="auto"/>
      </w:divBdr>
    </w:div>
    <w:div w:id="345063145">
      <w:bodyDiv w:val="1"/>
      <w:marLeft w:val="0"/>
      <w:marRight w:val="0"/>
      <w:marTop w:val="0"/>
      <w:marBottom w:val="0"/>
      <w:divBdr>
        <w:top w:val="none" w:sz="0" w:space="0" w:color="auto"/>
        <w:left w:val="none" w:sz="0" w:space="0" w:color="auto"/>
        <w:bottom w:val="none" w:sz="0" w:space="0" w:color="auto"/>
        <w:right w:val="none" w:sz="0" w:space="0" w:color="auto"/>
      </w:divBdr>
    </w:div>
    <w:div w:id="345135958">
      <w:bodyDiv w:val="1"/>
      <w:marLeft w:val="0"/>
      <w:marRight w:val="0"/>
      <w:marTop w:val="0"/>
      <w:marBottom w:val="0"/>
      <w:divBdr>
        <w:top w:val="none" w:sz="0" w:space="0" w:color="auto"/>
        <w:left w:val="none" w:sz="0" w:space="0" w:color="auto"/>
        <w:bottom w:val="none" w:sz="0" w:space="0" w:color="auto"/>
        <w:right w:val="none" w:sz="0" w:space="0" w:color="auto"/>
      </w:divBdr>
    </w:div>
    <w:div w:id="345400121">
      <w:bodyDiv w:val="1"/>
      <w:marLeft w:val="0"/>
      <w:marRight w:val="0"/>
      <w:marTop w:val="0"/>
      <w:marBottom w:val="0"/>
      <w:divBdr>
        <w:top w:val="none" w:sz="0" w:space="0" w:color="auto"/>
        <w:left w:val="none" w:sz="0" w:space="0" w:color="auto"/>
        <w:bottom w:val="none" w:sz="0" w:space="0" w:color="auto"/>
        <w:right w:val="none" w:sz="0" w:space="0" w:color="auto"/>
      </w:divBdr>
    </w:div>
    <w:div w:id="345401638">
      <w:bodyDiv w:val="1"/>
      <w:marLeft w:val="0"/>
      <w:marRight w:val="0"/>
      <w:marTop w:val="0"/>
      <w:marBottom w:val="0"/>
      <w:divBdr>
        <w:top w:val="none" w:sz="0" w:space="0" w:color="auto"/>
        <w:left w:val="none" w:sz="0" w:space="0" w:color="auto"/>
        <w:bottom w:val="none" w:sz="0" w:space="0" w:color="auto"/>
        <w:right w:val="none" w:sz="0" w:space="0" w:color="auto"/>
      </w:divBdr>
    </w:div>
    <w:div w:id="345446068">
      <w:bodyDiv w:val="1"/>
      <w:marLeft w:val="0"/>
      <w:marRight w:val="0"/>
      <w:marTop w:val="0"/>
      <w:marBottom w:val="0"/>
      <w:divBdr>
        <w:top w:val="none" w:sz="0" w:space="0" w:color="auto"/>
        <w:left w:val="none" w:sz="0" w:space="0" w:color="auto"/>
        <w:bottom w:val="none" w:sz="0" w:space="0" w:color="auto"/>
        <w:right w:val="none" w:sz="0" w:space="0" w:color="auto"/>
      </w:divBdr>
    </w:div>
    <w:div w:id="345449580">
      <w:bodyDiv w:val="1"/>
      <w:marLeft w:val="0"/>
      <w:marRight w:val="0"/>
      <w:marTop w:val="0"/>
      <w:marBottom w:val="0"/>
      <w:divBdr>
        <w:top w:val="none" w:sz="0" w:space="0" w:color="auto"/>
        <w:left w:val="none" w:sz="0" w:space="0" w:color="auto"/>
        <w:bottom w:val="none" w:sz="0" w:space="0" w:color="auto"/>
        <w:right w:val="none" w:sz="0" w:space="0" w:color="auto"/>
      </w:divBdr>
    </w:div>
    <w:div w:id="345717886">
      <w:bodyDiv w:val="1"/>
      <w:marLeft w:val="0"/>
      <w:marRight w:val="0"/>
      <w:marTop w:val="0"/>
      <w:marBottom w:val="0"/>
      <w:divBdr>
        <w:top w:val="none" w:sz="0" w:space="0" w:color="auto"/>
        <w:left w:val="none" w:sz="0" w:space="0" w:color="auto"/>
        <w:bottom w:val="none" w:sz="0" w:space="0" w:color="auto"/>
        <w:right w:val="none" w:sz="0" w:space="0" w:color="auto"/>
      </w:divBdr>
    </w:div>
    <w:div w:id="345837502">
      <w:bodyDiv w:val="1"/>
      <w:marLeft w:val="0"/>
      <w:marRight w:val="0"/>
      <w:marTop w:val="0"/>
      <w:marBottom w:val="0"/>
      <w:divBdr>
        <w:top w:val="none" w:sz="0" w:space="0" w:color="auto"/>
        <w:left w:val="none" w:sz="0" w:space="0" w:color="auto"/>
        <w:bottom w:val="none" w:sz="0" w:space="0" w:color="auto"/>
        <w:right w:val="none" w:sz="0" w:space="0" w:color="auto"/>
      </w:divBdr>
    </w:div>
    <w:div w:id="345863872">
      <w:bodyDiv w:val="1"/>
      <w:marLeft w:val="0"/>
      <w:marRight w:val="0"/>
      <w:marTop w:val="0"/>
      <w:marBottom w:val="0"/>
      <w:divBdr>
        <w:top w:val="none" w:sz="0" w:space="0" w:color="auto"/>
        <w:left w:val="none" w:sz="0" w:space="0" w:color="auto"/>
        <w:bottom w:val="none" w:sz="0" w:space="0" w:color="auto"/>
        <w:right w:val="none" w:sz="0" w:space="0" w:color="auto"/>
      </w:divBdr>
    </w:div>
    <w:div w:id="346370299">
      <w:bodyDiv w:val="1"/>
      <w:marLeft w:val="0"/>
      <w:marRight w:val="0"/>
      <w:marTop w:val="0"/>
      <w:marBottom w:val="0"/>
      <w:divBdr>
        <w:top w:val="none" w:sz="0" w:space="0" w:color="auto"/>
        <w:left w:val="none" w:sz="0" w:space="0" w:color="auto"/>
        <w:bottom w:val="none" w:sz="0" w:space="0" w:color="auto"/>
        <w:right w:val="none" w:sz="0" w:space="0" w:color="auto"/>
      </w:divBdr>
    </w:div>
    <w:div w:id="346441805">
      <w:bodyDiv w:val="1"/>
      <w:marLeft w:val="0"/>
      <w:marRight w:val="0"/>
      <w:marTop w:val="0"/>
      <w:marBottom w:val="0"/>
      <w:divBdr>
        <w:top w:val="none" w:sz="0" w:space="0" w:color="auto"/>
        <w:left w:val="none" w:sz="0" w:space="0" w:color="auto"/>
        <w:bottom w:val="none" w:sz="0" w:space="0" w:color="auto"/>
        <w:right w:val="none" w:sz="0" w:space="0" w:color="auto"/>
      </w:divBdr>
    </w:div>
    <w:div w:id="346449048">
      <w:bodyDiv w:val="1"/>
      <w:marLeft w:val="0"/>
      <w:marRight w:val="0"/>
      <w:marTop w:val="0"/>
      <w:marBottom w:val="0"/>
      <w:divBdr>
        <w:top w:val="none" w:sz="0" w:space="0" w:color="auto"/>
        <w:left w:val="none" w:sz="0" w:space="0" w:color="auto"/>
        <w:bottom w:val="none" w:sz="0" w:space="0" w:color="auto"/>
        <w:right w:val="none" w:sz="0" w:space="0" w:color="auto"/>
      </w:divBdr>
    </w:div>
    <w:div w:id="346517485">
      <w:bodyDiv w:val="1"/>
      <w:marLeft w:val="0"/>
      <w:marRight w:val="0"/>
      <w:marTop w:val="0"/>
      <w:marBottom w:val="0"/>
      <w:divBdr>
        <w:top w:val="none" w:sz="0" w:space="0" w:color="auto"/>
        <w:left w:val="none" w:sz="0" w:space="0" w:color="auto"/>
        <w:bottom w:val="none" w:sz="0" w:space="0" w:color="auto"/>
        <w:right w:val="none" w:sz="0" w:space="0" w:color="auto"/>
      </w:divBdr>
    </w:div>
    <w:div w:id="346518688">
      <w:bodyDiv w:val="1"/>
      <w:marLeft w:val="0"/>
      <w:marRight w:val="0"/>
      <w:marTop w:val="0"/>
      <w:marBottom w:val="0"/>
      <w:divBdr>
        <w:top w:val="none" w:sz="0" w:space="0" w:color="auto"/>
        <w:left w:val="none" w:sz="0" w:space="0" w:color="auto"/>
        <w:bottom w:val="none" w:sz="0" w:space="0" w:color="auto"/>
        <w:right w:val="none" w:sz="0" w:space="0" w:color="auto"/>
      </w:divBdr>
    </w:div>
    <w:div w:id="346519143">
      <w:bodyDiv w:val="1"/>
      <w:marLeft w:val="0"/>
      <w:marRight w:val="0"/>
      <w:marTop w:val="0"/>
      <w:marBottom w:val="0"/>
      <w:divBdr>
        <w:top w:val="none" w:sz="0" w:space="0" w:color="auto"/>
        <w:left w:val="none" w:sz="0" w:space="0" w:color="auto"/>
        <w:bottom w:val="none" w:sz="0" w:space="0" w:color="auto"/>
        <w:right w:val="none" w:sz="0" w:space="0" w:color="auto"/>
      </w:divBdr>
    </w:div>
    <w:div w:id="346642108">
      <w:bodyDiv w:val="1"/>
      <w:marLeft w:val="0"/>
      <w:marRight w:val="0"/>
      <w:marTop w:val="0"/>
      <w:marBottom w:val="0"/>
      <w:divBdr>
        <w:top w:val="none" w:sz="0" w:space="0" w:color="auto"/>
        <w:left w:val="none" w:sz="0" w:space="0" w:color="auto"/>
        <w:bottom w:val="none" w:sz="0" w:space="0" w:color="auto"/>
        <w:right w:val="none" w:sz="0" w:space="0" w:color="auto"/>
      </w:divBdr>
    </w:div>
    <w:div w:id="346643592">
      <w:bodyDiv w:val="1"/>
      <w:marLeft w:val="0"/>
      <w:marRight w:val="0"/>
      <w:marTop w:val="0"/>
      <w:marBottom w:val="0"/>
      <w:divBdr>
        <w:top w:val="none" w:sz="0" w:space="0" w:color="auto"/>
        <w:left w:val="none" w:sz="0" w:space="0" w:color="auto"/>
        <w:bottom w:val="none" w:sz="0" w:space="0" w:color="auto"/>
        <w:right w:val="none" w:sz="0" w:space="0" w:color="auto"/>
      </w:divBdr>
    </w:div>
    <w:div w:id="346754680">
      <w:bodyDiv w:val="1"/>
      <w:marLeft w:val="0"/>
      <w:marRight w:val="0"/>
      <w:marTop w:val="0"/>
      <w:marBottom w:val="0"/>
      <w:divBdr>
        <w:top w:val="none" w:sz="0" w:space="0" w:color="auto"/>
        <w:left w:val="none" w:sz="0" w:space="0" w:color="auto"/>
        <w:bottom w:val="none" w:sz="0" w:space="0" w:color="auto"/>
        <w:right w:val="none" w:sz="0" w:space="0" w:color="auto"/>
      </w:divBdr>
    </w:div>
    <w:div w:id="347104539">
      <w:bodyDiv w:val="1"/>
      <w:marLeft w:val="0"/>
      <w:marRight w:val="0"/>
      <w:marTop w:val="0"/>
      <w:marBottom w:val="0"/>
      <w:divBdr>
        <w:top w:val="none" w:sz="0" w:space="0" w:color="auto"/>
        <w:left w:val="none" w:sz="0" w:space="0" w:color="auto"/>
        <w:bottom w:val="none" w:sz="0" w:space="0" w:color="auto"/>
        <w:right w:val="none" w:sz="0" w:space="0" w:color="auto"/>
      </w:divBdr>
    </w:div>
    <w:div w:id="347174228">
      <w:bodyDiv w:val="1"/>
      <w:marLeft w:val="0"/>
      <w:marRight w:val="0"/>
      <w:marTop w:val="0"/>
      <w:marBottom w:val="0"/>
      <w:divBdr>
        <w:top w:val="none" w:sz="0" w:space="0" w:color="auto"/>
        <w:left w:val="none" w:sz="0" w:space="0" w:color="auto"/>
        <w:bottom w:val="none" w:sz="0" w:space="0" w:color="auto"/>
        <w:right w:val="none" w:sz="0" w:space="0" w:color="auto"/>
      </w:divBdr>
    </w:div>
    <w:div w:id="347215445">
      <w:bodyDiv w:val="1"/>
      <w:marLeft w:val="0"/>
      <w:marRight w:val="0"/>
      <w:marTop w:val="0"/>
      <w:marBottom w:val="0"/>
      <w:divBdr>
        <w:top w:val="none" w:sz="0" w:space="0" w:color="auto"/>
        <w:left w:val="none" w:sz="0" w:space="0" w:color="auto"/>
        <w:bottom w:val="none" w:sz="0" w:space="0" w:color="auto"/>
        <w:right w:val="none" w:sz="0" w:space="0" w:color="auto"/>
      </w:divBdr>
    </w:div>
    <w:div w:id="347484952">
      <w:bodyDiv w:val="1"/>
      <w:marLeft w:val="0"/>
      <w:marRight w:val="0"/>
      <w:marTop w:val="0"/>
      <w:marBottom w:val="0"/>
      <w:divBdr>
        <w:top w:val="none" w:sz="0" w:space="0" w:color="auto"/>
        <w:left w:val="none" w:sz="0" w:space="0" w:color="auto"/>
        <w:bottom w:val="none" w:sz="0" w:space="0" w:color="auto"/>
        <w:right w:val="none" w:sz="0" w:space="0" w:color="auto"/>
      </w:divBdr>
    </w:div>
    <w:div w:id="347564623">
      <w:bodyDiv w:val="1"/>
      <w:marLeft w:val="0"/>
      <w:marRight w:val="0"/>
      <w:marTop w:val="0"/>
      <w:marBottom w:val="0"/>
      <w:divBdr>
        <w:top w:val="none" w:sz="0" w:space="0" w:color="auto"/>
        <w:left w:val="none" w:sz="0" w:space="0" w:color="auto"/>
        <w:bottom w:val="none" w:sz="0" w:space="0" w:color="auto"/>
        <w:right w:val="none" w:sz="0" w:space="0" w:color="auto"/>
      </w:divBdr>
    </w:div>
    <w:div w:id="347683789">
      <w:bodyDiv w:val="1"/>
      <w:marLeft w:val="0"/>
      <w:marRight w:val="0"/>
      <w:marTop w:val="0"/>
      <w:marBottom w:val="0"/>
      <w:divBdr>
        <w:top w:val="none" w:sz="0" w:space="0" w:color="auto"/>
        <w:left w:val="none" w:sz="0" w:space="0" w:color="auto"/>
        <w:bottom w:val="none" w:sz="0" w:space="0" w:color="auto"/>
        <w:right w:val="none" w:sz="0" w:space="0" w:color="auto"/>
      </w:divBdr>
    </w:div>
    <w:div w:id="347803932">
      <w:bodyDiv w:val="1"/>
      <w:marLeft w:val="0"/>
      <w:marRight w:val="0"/>
      <w:marTop w:val="0"/>
      <w:marBottom w:val="0"/>
      <w:divBdr>
        <w:top w:val="none" w:sz="0" w:space="0" w:color="auto"/>
        <w:left w:val="none" w:sz="0" w:space="0" w:color="auto"/>
        <w:bottom w:val="none" w:sz="0" w:space="0" w:color="auto"/>
        <w:right w:val="none" w:sz="0" w:space="0" w:color="auto"/>
      </w:divBdr>
    </w:div>
    <w:div w:id="347948412">
      <w:bodyDiv w:val="1"/>
      <w:marLeft w:val="0"/>
      <w:marRight w:val="0"/>
      <w:marTop w:val="0"/>
      <w:marBottom w:val="0"/>
      <w:divBdr>
        <w:top w:val="none" w:sz="0" w:space="0" w:color="auto"/>
        <w:left w:val="none" w:sz="0" w:space="0" w:color="auto"/>
        <w:bottom w:val="none" w:sz="0" w:space="0" w:color="auto"/>
        <w:right w:val="none" w:sz="0" w:space="0" w:color="auto"/>
      </w:divBdr>
    </w:div>
    <w:div w:id="348026772">
      <w:bodyDiv w:val="1"/>
      <w:marLeft w:val="0"/>
      <w:marRight w:val="0"/>
      <w:marTop w:val="0"/>
      <w:marBottom w:val="0"/>
      <w:divBdr>
        <w:top w:val="none" w:sz="0" w:space="0" w:color="auto"/>
        <w:left w:val="none" w:sz="0" w:space="0" w:color="auto"/>
        <w:bottom w:val="none" w:sz="0" w:space="0" w:color="auto"/>
        <w:right w:val="none" w:sz="0" w:space="0" w:color="auto"/>
      </w:divBdr>
    </w:div>
    <w:div w:id="348141061">
      <w:bodyDiv w:val="1"/>
      <w:marLeft w:val="0"/>
      <w:marRight w:val="0"/>
      <w:marTop w:val="0"/>
      <w:marBottom w:val="0"/>
      <w:divBdr>
        <w:top w:val="none" w:sz="0" w:space="0" w:color="auto"/>
        <w:left w:val="none" w:sz="0" w:space="0" w:color="auto"/>
        <w:bottom w:val="none" w:sz="0" w:space="0" w:color="auto"/>
        <w:right w:val="none" w:sz="0" w:space="0" w:color="auto"/>
      </w:divBdr>
    </w:div>
    <w:div w:id="348141896">
      <w:bodyDiv w:val="1"/>
      <w:marLeft w:val="0"/>
      <w:marRight w:val="0"/>
      <w:marTop w:val="0"/>
      <w:marBottom w:val="0"/>
      <w:divBdr>
        <w:top w:val="none" w:sz="0" w:space="0" w:color="auto"/>
        <w:left w:val="none" w:sz="0" w:space="0" w:color="auto"/>
        <w:bottom w:val="none" w:sz="0" w:space="0" w:color="auto"/>
        <w:right w:val="none" w:sz="0" w:space="0" w:color="auto"/>
      </w:divBdr>
    </w:div>
    <w:div w:id="348218084">
      <w:bodyDiv w:val="1"/>
      <w:marLeft w:val="0"/>
      <w:marRight w:val="0"/>
      <w:marTop w:val="0"/>
      <w:marBottom w:val="0"/>
      <w:divBdr>
        <w:top w:val="none" w:sz="0" w:space="0" w:color="auto"/>
        <w:left w:val="none" w:sz="0" w:space="0" w:color="auto"/>
        <w:bottom w:val="none" w:sz="0" w:space="0" w:color="auto"/>
        <w:right w:val="none" w:sz="0" w:space="0" w:color="auto"/>
      </w:divBdr>
    </w:div>
    <w:div w:id="348261623">
      <w:bodyDiv w:val="1"/>
      <w:marLeft w:val="0"/>
      <w:marRight w:val="0"/>
      <w:marTop w:val="0"/>
      <w:marBottom w:val="0"/>
      <w:divBdr>
        <w:top w:val="none" w:sz="0" w:space="0" w:color="auto"/>
        <w:left w:val="none" w:sz="0" w:space="0" w:color="auto"/>
        <w:bottom w:val="none" w:sz="0" w:space="0" w:color="auto"/>
        <w:right w:val="none" w:sz="0" w:space="0" w:color="auto"/>
      </w:divBdr>
    </w:div>
    <w:div w:id="348264358">
      <w:bodyDiv w:val="1"/>
      <w:marLeft w:val="0"/>
      <w:marRight w:val="0"/>
      <w:marTop w:val="0"/>
      <w:marBottom w:val="0"/>
      <w:divBdr>
        <w:top w:val="none" w:sz="0" w:space="0" w:color="auto"/>
        <w:left w:val="none" w:sz="0" w:space="0" w:color="auto"/>
        <w:bottom w:val="none" w:sz="0" w:space="0" w:color="auto"/>
        <w:right w:val="none" w:sz="0" w:space="0" w:color="auto"/>
      </w:divBdr>
    </w:div>
    <w:div w:id="348336312">
      <w:bodyDiv w:val="1"/>
      <w:marLeft w:val="0"/>
      <w:marRight w:val="0"/>
      <w:marTop w:val="0"/>
      <w:marBottom w:val="0"/>
      <w:divBdr>
        <w:top w:val="none" w:sz="0" w:space="0" w:color="auto"/>
        <w:left w:val="none" w:sz="0" w:space="0" w:color="auto"/>
        <w:bottom w:val="none" w:sz="0" w:space="0" w:color="auto"/>
        <w:right w:val="none" w:sz="0" w:space="0" w:color="auto"/>
      </w:divBdr>
    </w:div>
    <w:div w:id="348341107">
      <w:bodyDiv w:val="1"/>
      <w:marLeft w:val="0"/>
      <w:marRight w:val="0"/>
      <w:marTop w:val="0"/>
      <w:marBottom w:val="0"/>
      <w:divBdr>
        <w:top w:val="none" w:sz="0" w:space="0" w:color="auto"/>
        <w:left w:val="none" w:sz="0" w:space="0" w:color="auto"/>
        <w:bottom w:val="none" w:sz="0" w:space="0" w:color="auto"/>
        <w:right w:val="none" w:sz="0" w:space="0" w:color="auto"/>
      </w:divBdr>
    </w:div>
    <w:div w:id="348415998">
      <w:bodyDiv w:val="1"/>
      <w:marLeft w:val="0"/>
      <w:marRight w:val="0"/>
      <w:marTop w:val="0"/>
      <w:marBottom w:val="0"/>
      <w:divBdr>
        <w:top w:val="none" w:sz="0" w:space="0" w:color="auto"/>
        <w:left w:val="none" w:sz="0" w:space="0" w:color="auto"/>
        <w:bottom w:val="none" w:sz="0" w:space="0" w:color="auto"/>
        <w:right w:val="none" w:sz="0" w:space="0" w:color="auto"/>
      </w:divBdr>
    </w:div>
    <w:div w:id="348528381">
      <w:bodyDiv w:val="1"/>
      <w:marLeft w:val="0"/>
      <w:marRight w:val="0"/>
      <w:marTop w:val="0"/>
      <w:marBottom w:val="0"/>
      <w:divBdr>
        <w:top w:val="none" w:sz="0" w:space="0" w:color="auto"/>
        <w:left w:val="none" w:sz="0" w:space="0" w:color="auto"/>
        <w:bottom w:val="none" w:sz="0" w:space="0" w:color="auto"/>
        <w:right w:val="none" w:sz="0" w:space="0" w:color="auto"/>
      </w:divBdr>
    </w:div>
    <w:div w:id="348528960">
      <w:bodyDiv w:val="1"/>
      <w:marLeft w:val="0"/>
      <w:marRight w:val="0"/>
      <w:marTop w:val="0"/>
      <w:marBottom w:val="0"/>
      <w:divBdr>
        <w:top w:val="none" w:sz="0" w:space="0" w:color="auto"/>
        <w:left w:val="none" w:sz="0" w:space="0" w:color="auto"/>
        <w:bottom w:val="none" w:sz="0" w:space="0" w:color="auto"/>
        <w:right w:val="none" w:sz="0" w:space="0" w:color="auto"/>
      </w:divBdr>
    </w:div>
    <w:div w:id="348531905">
      <w:bodyDiv w:val="1"/>
      <w:marLeft w:val="0"/>
      <w:marRight w:val="0"/>
      <w:marTop w:val="0"/>
      <w:marBottom w:val="0"/>
      <w:divBdr>
        <w:top w:val="none" w:sz="0" w:space="0" w:color="auto"/>
        <w:left w:val="none" w:sz="0" w:space="0" w:color="auto"/>
        <w:bottom w:val="none" w:sz="0" w:space="0" w:color="auto"/>
        <w:right w:val="none" w:sz="0" w:space="0" w:color="auto"/>
      </w:divBdr>
    </w:div>
    <w:div w:id="348676778">
      <w:bodyDiv w:val="1"/>
      <w:marLeft w:val="0"/>
      <w:marRight w:val="0"/>
      <w:marTop w:val="0"/>
      <w:marBottom w:val="0"/>
      <w:divBdr>
        <w:top w:val="none" w:sz="0" w:space="0" w:color="auto"/>
        <w:left w:val="none" w:sz="0" w:space="0" w:color="auto"/>
        <w:bottom w:val="none" w:sz="0" w:space="0" w:color="auto"/>
        <w:right w:val="none" w:sz="0" w:space="0" w:color="auto"/>
      </w:divBdr>
    </w:div>
    <w:div w:id="348719131">
      <w:bodyDiv w:val="1"/>
      <w:marLeft w:val="0"/>
      <w:marRight w:val="0"/>
      <w:marTop w:val="0"/>
      <w:marBottom w:val="0"/>
      <w:divBdr>
        <w:top w:val="none" w:sz="0" w:space="0" w:color="auto"/>
        <w:left w:val="none" w:sz="0" w:space="0" w:color="auto"/>
        <w:bottom w:val="none" w:sz="0" w:space="0" w:color="auto"/>
        <w:right w:val="none" w:sz="0" w:space="0" w:color="auto"/>
      </w:divBdr>
    </w:div>
    <w:div w:id="348722679">
      <w:bodyDiv w:val="1"/>
      <w:marLeft w:val="0"/>
      <w:marRight w:val="0"/>
      <w:marTop w:val="0"/>
      <w:marBottom w:val="0"/>
      <w:divBdr>
        <w:top w:val="none" w:sz="0" w:space="0" w:color="auto"/>
        <w:left w:val="none" w:sz="0" w:space="0" w:color="auto"/>
        <w:bottom w:val="none" w:sz="0" w:space="0" w:color="auto"/>
        <w:right w:val="none" w:sz="0" w:space="0" w:color="auto"/>
      </w:divBdr>
    </w:div>
    <w:div w:id="348919725">
      <w:bodyDiv w:val="1"/>
      <w:marLeft w:val="0"/>
      <w:marRight w:val="0"/>
      <w:marTop w:val="0"/>
      <w:marBottom w:val="0"/>
      <w:divBdr>
        <w:top w:val="none" w:sz="0" w:space="0" w:color="auto"/>
        <w:left w:val="none" w:sz="0" w:space="0" w:color="auto"/>
        <w:bottom w:val="none" w:sz="0" w:space="0" w:color="auto"/>
        <w:right w:val="none" w:sz="0" w:space="0" w:color="auto"/>
      </w:divBdr>
    </w:div>
    <w:div w:id="348992658">
      <w:bodyDiv w:val="1"/>
      <w:marLeft w:val="0"/>
      <w:marRight w:val="0"/>
      <w:marTop w:val="0"/>
      <w:marBottom w:val="0"/>
      <w:divBdr>
        <w:top w:val="none" w:sz="0" w:space="0" w:color="auto"/>
        <w:left w:val="none" w:sz="0" w:space="0" w:color="auto"/>
        <w:bottom w:val="none" w:sz="0" w:space="0" w:color="auto"/>
        <w:right w:val="none" w:sz="0" w:space="0" w:color="auto"/>
      </w:divBdr>
    </w:div>
    <w:div w:id="349182419">
      <w:bodyDiv w:val="1"/>
      <w:marLeft w:val="0"/>
      <w:marRight w:val="0"/>
      <w:marTop w:val="0"/>
      <w:marBottom w:val="0"/>
      <w:divBdr>
        <w:top w:val="none" w:sz="0" w:space="0" w:color="auto"/>
        <w:left w:val="none" w:sz="0" w:space="0" w:color="auto"/>
        <w:bottom w:val="none" w:sz="0" w:space="0" w:color="auto"/>
        <w:right w:val="none" w:sz="0" w:space="0" w:color="auto"/>
      </w:divBdr>
    </w:div>
    <w:div w:id="349339230">
      <w:bodyDiv w:val="1"/>
      <w:marLeft w:val="0"/>
      <w:marRight w:val="0"/>
      <w:marTop w:val="0"/>
      <w:marBottom w:val="0"/>
      <w:divBdr>
        <w:top w:val="none" w:sz="0" w:space="0" w:color="auto"/>
        <w:left w:val="none" w:sz="0" w:space="0" w:color="auto"/>
        <w:bottom w:val="none" w:sz="0" w:space="0" w:color="auto"/>
        <w:right w:val="none" w:sz="0" w:space="0" w:color="auto"/>
      </w:divBdr>
    </w:div>
    <w:div w:id="349524702">
      <w:bodyDiv w:val="1"/>
      <w:marLeft w:val="0"/>
      <w:marRight w:val="0"/>
      <w:marTop w:val="0"/>
      <w:marBottom w:val="0"/>
      <w:divBdr>
        <w:top w:val="none" w:sz="0" w:space="0" w:color="auto"/>
        <w:left w:val="none" w:sz="0" w:space="0" w:color="auto"/>
        <w:bottom w:val="none" w:sz="0" w:space="0" w:color="auto"/>
        <w:right w:val="none" w:sz="0" w:space="0" w:color="auto"/>
      </w:divBdr>
    </w:div>
    <w:div w:id="349600954">
      <w:bodyDiv w:val="1"/>
      <w:marLeft w:val="0"/>
      <w:marRight w:val="0"/>
      <w:marTop w:val="0"/>
      <w:marBottom w:val="0"/>
      <w:divBdr>
        <w:top w:val="none" w:sz="0" w:space="0" w:color="auto"/>
        <w:left w:val="none" w:sz="0" w:space="0" w:color="auto"/>
        <w:bottom w:val="none" w:sz="0" w:space="0" w:color="auto"/>
        <w:right w:val="none" w:sz="0" w:space="0" w:color="auto"/>
      </w:divBdr>
    </w:div>
    <w:div w:id="349642719">
      <w:bodyDiv w:val="1"/>
      <w:marLeft w:val="0"/>
      <w:marRight w:val="0"/>
      <w:marTop w:val="0"/>
      <w:marBottom w:val="0"/>
      <w:divBdr>
        <w:top w:val="none" w:sz="0" w:space="0" w:color="auto"/>
        <w:left w:val="none" w:sz="0" w:space="0" w:color="auto"/>
        <w:bottom w:val="none" w:sz="0" w:space="0" w:color="auto"/>
        <w:right w:val="none" w:sz="0" w:space="0" w:color="auto"/>
      </w:divBdr>
    </w:div>
    <w:div w:id="349794859">
      <w:bodyDiv w:val="1"/>
      <w:marLeft w:val="0"/>
      <w:marRight w:val="0"/>
      <w:marTop w:val="0"/>
      <w:marBottom w:val="0"/>
      <w:divBdr>
        <w:top w:val="none" w:sz="0" w:space="0" w:color="auto"/>
        <w:left w:val="none" w:sz="0" w:space="0" w:color="auto"/>
        <w:bottom w:val="none" w:sz="0" w:space="0" w:color="auto"/>
        <w:right w:val="none" w:sz="0" w:space="0" w:color="auto"/>
      </w:divBdr>
    </w:div>
    <w:div w:id="349844368">
      <w:bodyDiv w:val="1"/>
      <w:marLeft w:val="0"/>
      <w:marRight w:val="0"/>
      <w:marTop w:val="0"/>
      <w:marBottom w:val="0"/>
      <w:divBdr>
        <w:top w:val="none" w:sz="0" w:space="0" w:color="auto"/>
        <w:left w:val="none" w:sz="0" w:space="0" w:color="auto"/>
        <w:bottom w:val="none" w:sz="0" w:space="0" w:color="auto"/>
        <w:right w:val="none" w:sz="0" w:space="0" w:color="auto"/>
      </w:divBdr>
    </w:div>
    <w:div w:id="349992958">
      <w:bodyDiv w:val="1"/>
      <w:marLeft w:val="0"/>
      <w:marRight w:val="0"/>
      <w:marTop w:val="0"/>
      <w:marBottom w:val="0"/>
      <w:divBdr>
        <w:top w:val="none" w:sz="0" w:space="0" w:color="auto"/>
        <w:left w:val="none" w:sz="0" w:space="0" w:color="auto"/>
        <w:bottom w:val="none" w:sz="0" w:space="0" w:color="auto"/>
        <w:right w:val="none" w:sz="0" w:space="0" w:color="auto"/>
      </w:divBdr>
    </w:div>
    <w:div w:id="350184635">
      <w:bodyDiv w:val="1"/>
      <w:marLeft w:val="0"/>
      <w:marRight w:val="0"/>
      <w:marTop w:val="0"/>
      <w:marBottom w:val="0"/>
      <w:divBdr>
        <w:top w:val="none" w:sz="0" w:space="0" w:color="auto"/>
        <w:left w:val="none" w:sz="0" w:space="0" w:color="auto"/>
        <w:bottom w:val="none" w:sz="0" w:space="0" w:color="auto"/>
        <w:right w:val="none" w:sz="0" w:space="0" w:color="auto"/>
      </w:divBdr>
    </w:div>
    <w:div w:id="350225178">
      <w:bodyDiv w:val="1"/>
      <w:marLeft w:val="0"/>
      <w:marRight w:val="0"/>
      <w:marTop w:val="0"/>
      <w:marBottom w:val="0"/>
      <w:divBdr>
        <w:top w:val="none" w:sz="0" w:space="0" w:color="auto"/>
        <w:left w:val="none" w:sz="0" w:space="0" w:color="auto"/>
        <w:bottom w:val="none" w:sz="0" w:space="0" w:color="auto"/>
        <w:right w:val="none" w:sz="0" w:space="0" w:color="auto"/>
      </w:divBdr>
    </w:div>
    <w:div w:id="350229902">
      <w:bodyDiv w:val="1"/>
      <w:marLeft w:val="0"/>
      <w:marRight w:val="0"/>
      <w:marTop w:val="0"/>
      <w:marBottom w:val="0"/>
      <w:divBdr>
        <w:top w:val="none" w:sz="0" w:space="0" w:color="auto"/>
        <w:left w:val="none" w:sz="0" w:space="0" w:color="auto"/>
        <w:bottom w:val="none" w:sz="0" w:space="0" w:color="auto"/>
        <w:right w:val="none" w:sz="0" w:space="0" w:color="auto"/>
      </w:divBdr>
    </w:div>
    <w:div w:id="350299920">
      <w:bodyDiv w:val="1"/>
      <w:marLeft w:val="0"/>
      <w:marRight w:val="0"/>
      <w:marTop w:val="0"/>
      <w:marBottom w:val="0"/>
      <w:divBdr>
        <w:top w:val="none" w:sz="0" w:space="0" w:color="auto"/>
        <w:left w:val="none" w:sz="0" w:space="0" w:color="auto"/>
        <w:bottom w:val="none" w:sz="0" w:space="0" w:color="auto"/>
        <w:right w:val="none" w:sz="0" w:space="0" w:color="auto"/>
      </w:divBdr>
    </w:div>
    <w:div w:id="350305453">
      <w:bodyDiv w:val="1"/>
      <w:marLeft w:val="0"/>
      <w:marRight w:val="0"/>
      <w:marTop w:val="0"/>
      <w:marBottom w:val="0"/>
      <w:divBdr>
        <w:top w:val="none" w:sz="0" w:space="0" w:color="auto"/>
        <w:left w:val="none" w:sz="0" w:space="0" w:color="auto"/>
        <w:bottom w:val="none" w:sz="0" w:space="0" w:color="auto"/>
        <w:right w:val="none" w:sz="0" w:space="0" w:color="auto"/>
      </w:divBdr>
    </w:div>
    <w:div w:id="350376495">
      <w:bodyDiv w:val="1"/>
      <w:marLeft w:val="0"/>
      <w:marRight w:val="0"/>
      <w:marTop w:val="0"/>
      <w:marBottom w:val="0"/>
      <w:divBdr>
        <w:top w:val="none" w:sz="0" w:space="0" w:color="auto"/>
        <w:left w:val="none" w:sz="0" w:space="0" w:color="auto"/>
        <w:bottom w:val="none" w:sz="0" w:space="0" w:color="auto"/>
        <w:right w:val="none" w:sz="0" w:space="0" w:color="auto"/>
      </w:divBdr>
    </w:div>
    <w:div w:id="350378099">
      <w:bodyDiv w:val="1"/>
      <w:marLeft w:val="0"/>
      <w:marRight w:val="0"/>
      <w:marTop w:val="0"/>
      <w:marBottom w:val="0"/>
      <w:divBdr>
        <w:top w:val="none" w:sz="0" w:space="0" w:color="auto"/>
        <w:left w:val="none" w:sz="0" w:space="0" w:color="auto"/>
        <w:bottom w:val="none" w:sz="0" w:space="0" w:color="auto"/>
        <w:right w:val="none" w:sz="0" w:space="0" w:color="auto"/>
      </w:divBdr>
    </w:div>
    <w:div w:id="350422317">
      <w:bodyDiv w:val="1"/>
      <w:marLeft w:val="0"/>
      <w:marRight w:val="0"/>
      <w:marTop w:val="0"/>
      <w:marBottom w:val="0"/>
      <w:divBdr>
        <w:top w:val="none" w:sz="0" w:space="0" w:color="auto"/>
        <w:left w:val="none" w:sz="0" w:space="0" w:color="auto"/>
        <w:bottom w:val="none" w:sz="0" w:space="0" w:color="auto"/>
        <w:right w:val="none" w:sz="0" w:space="0" w:color="auto"/>
      </w:divBdr>
    </w:div>
    <w:div w:id="350574430">
      <w:bodyDiv w:val="1"/>
      <w:marLeft w:val="0"/>
      <w:marRight w:val="0"/>
      <w:marTop w:val="0"/>
      <w:marBottom w:val="0"/>
      <w:divBdr>
        <w:top w:val="none" w:sz="0" w:space="0" w:color="auto"/>
        <w:left w:val="none" w:sz="0" w:space="0" w:color="auto"/>
        <w:bottom w:val="none" w:sz="0" w:space="0" w:color="auto"/>
        <w:right w:val="none" w:sz="0" w:space="0" w:color="auto"/>
      </w:divBdr>
    </w:div>
    <w:div w:id="350645237">
      <w:bodyDiv w:val="1"/>
      <w:marLeft w:val="0"/>
      <w:marRight w:val="0"/>
      <w:marTop w:val="0"/>
      <w:marBottom w:val="0"/>
      <w:divBdr>
        <w:top w:val="none" w:sz="0" w:space="0" w:color="auto"/>
        <w:left w:val="none" w:sz="0" w:space="0" w:color="auto"/>
        <w:bottom w:val="none" w:sz="0" w:space="0" w:color="auto"/>
        <w:right w:val="none" w:sz="0" w:space="0" w:color="auto"/>
      </w:divBdr>
    </w:div>
    <w:div w:id="350761006">
      <w:bodyDiv w:val="1"/>
      <w:marLeft w:val="0"/>
      <w:marRight w:val="0"/>
      <w:marTop w:val="0"/>
      <w:marBottom w:val="0"/>
      <w:divBdr>
        <w:top w:val="none" w:sz="0" w:space="0" w:color="auto"/>
        <w:left w:val="none" w:sz="0" w:space="0" w:color="auto"/>
        <w:bottom w:val="none" w:sz="0" w:space="0" w:color="auto"/>
        <w:right w:val="none" w:sz="0" w:space="0" w:color="auto"/>
      </w:divBdr>
    </w:div>
    <w:div w:id="350910571">
      <w:bodyDiv w:val="1"/>
      <w:marLeft w:val="0"/>
      <w:marRight w:val="0"/>
      <w:marTop w:val="0"/>
      <w:marBottom w:val="0"/>
      <w:divBdr>
        <w:top w:val="none" w:sz="0" w:space="0" w:color="auto"/>
        <w:left w:val="none" w:sz="0" w:space="0" w:color="auto"/>
        <w:bottom w:val="none" w:sz="0" w:space="0" w:color="auto"/>
        <w:right w:val="none" w:sz="0" w:space="0" w:color="auto"/>
      </w:divBdr>
    </w:div>
    <w:div w:id="351419279">
      <w:bodyDiv w:val="1"/>
      <w:marLeft w:val="0"/>
      <w:marRight w:val="0"/>
      <w:marTop w:val="0"/>
      <w:marBottom w:val="0"/>
      <w:divBdr>
        <w:top w:val="none" w:sz="0" w:space="0" w:color="auto"/>
        <w:left w:val="none" w:sz="0" w:space="0" w:color="auto"/>
        <w:bottom w:val="none" w:sz="0" w:space="0" w:color="auto"/>
        <w:right w:val="none" w:sz="0" w:space="0" w:color="auto"/>
      </w:divBdr>
    </w:div>
    <w:div w:id="351613848">
      <w:bodyDiv w:val="1"/>
      <w:marLeft w:val="0"/>
      <w:marRight w:val="0"/>
      <w:marTop w:val="0"/>
      <w:marBottom w:val="0"/>
      <w:divBdr>
        <w:top w:val="none" w:sz="0" w:space="0" w:color="auto"/>
        <w:left w:val="none" w:sz="0" w:space="0" w:color="auto"/>
        <w:bottom w:val="none" w:sz="0" w:space="0" w:color="auto"/>
        <w:right w:val="none" w:sz="0" w:space="0" w:color="auto"/>
      </w:divBdr>
    </w:div>
    <w:div w:id="351734966">
      <w:bodyDiv w:val="1"/>
      <w:marLeft w:val="0"/>
      <w:marRight w:val="0"/>
      <w:marTop w:val="0"/>
      <w:marBottom w:val="0"/>
      <w:divBdr>
        <w:top w:val="none" w:sz="0" w:space="0" w:color="auto"/>
        <w:left w:val="none" w:sz="0" w:space="0" w:color="auto"/>
        <w:bottom w:val="none" w:sz="0" w:space="0" w:color="auto"/>
        <w:right w:val="none" w:sz="0" w:space="0" w:color="auto"/>
      </w:divBdr>
    </w:div>
    <w:div w:id="352146288">
      <w:bodyDiv w:val="1"/>
      <w:marLeft w:val="0"/>
      <w:marRight w:val="0"/>
      <w:marTop w:val="0"/>
      <w:marBottom w:val="0"/>
      <w:divBdr>
        <w:top w:val="none" w:sz="0" w:space="0" w:color="auto"/>
        <w:left w:val="none" w:sz="0" w:space="0" w:color="auto"/>
        <w:bottom w:val="none" w:sz="0" w:space="0" w:color="auto"/>
        <w:right w:val="none" w:sz="0" w:space="0" w:color="auto"/>
      </w:divBdr>
    </w:div>
    <w:div w:id="352152128">
      <w:bodyDiv w:val="1"/>
      <w:marLeft w:val="0"/>
      <w:marRight w:val="0"/>
      <w:marTop w:val="0"/>
      <w:marBottom w:val="0"/>
      <w:divBdr>
        <w:top w:val="none" w:sz="0" w:space="0" w:color="auto"/>
        <w:left w:val="none" w:sz="0" w:space="0" w:color="auto"/>
        <w:bottom w:val="none" w:sz="0" w:space="0" w:color="auto"/>
        <w:right w:val="none" w:sz="0" w:space="0" w:color="auto"/>
      </w:divBdr>
    </w:div>
    <w:div w:id="352191363">
      <w:bodyDiv w:val="1"/>
      <w:marLeft w:val="0"/>
      <w:marRight w:val="0"/>
      <w:marTop w:val="0"/>
      <w:marBottom w:val="0"/>
      <w:divBdr>
        <w:top w:val="none" w:sz="0" w:space="0" w:color="auto"/>
        <w:left w:val="none" w:sz="0" w:space="0" w:color="auto"/>
        <w:bottom w:val="none" w:sz="0" w:space="0" w:color="auto"/>
        <w:right w:val="none" w:sz="0" w:space="0" w:color="auto"/>
      </w:divBdr>
    </w:div>
    <w:div w:id="352269009">
      <w:bodyDiv w:val="1"/>
      <w:marLeft w:val="0"/>
      <w:marRight w:val="0"/>
      <w:marTop w:val="0"/>
      <w:marBottom w:val="0"/>
      <w:divBdr>
        <w:top w:val="none" w:sz="0" w:space="0" w:color="auto"/>
        <w:left w:val="none" w:sz="0" w:space="0" w:color="auto"/>
        <w:bottom w:val="none" w:sz="0" w:space="0" w:color="auto"/>
        <w:right w:val="none" w:sz="0" w:space="0" w:color="auto"/>
      </w:divBdr>
    </w:div>
    <w:div w:id="352465768">
      <w:bodyDiv w:val="1"/>
      <w:marLeft w:val="0"/>
      <w:marRight w:val="0"/>
      <w:marTop w:val="0"/>
      <w:marBottom w:val="0"/>
      <w:divBdr>
        <w:top w:val="none" w:sz="0" w:space="0" w:color="auto"/>
        <w:left w:val="none" w:sz="0" w:space="0" w:color="auto"/>
        <w:bottom w:val="none" w:sz="0" w:space="0" w:color="auto"/>
        <w:right w:val="none" w:sz="0" w:space="0" w:color="auto"/>
      </w:divBdr>
    </w:div>
    <w:div w:id="352537907">
      <w:bodyDiv w:val="1"/>
      <w:marLeft w:val="0"/>
      <w:marRight w:val="0"/>
      <w:marTop w:val="0"/>
      <w:marBottom w:val="0"/>
      <w:divBdr>
        <w:top w:val="none" w:sz="0" w:space="0" w:color="auto"/>
        <w:left w:val="none" w:sz="0" w:space="0" w:color="auto"/>
        <w:bottom w:val="none" w:sz="0" w:space="0" w:color="auto"/>
        <w:right w:val="none" w:sz="0" w:space="0" w:color="auto"/>
      </w:divBdr>
    </w:div>
    <w:div w:id="352650577">
      <w:bodyDiv w:val="1"/>
      <w:marLeft w:val="0"/>
      <w:marRight w:val="0"/>
      <w:marTop w:val="0"/>
      <w:marBottom w:val="0"/>
      <w:divBdr>
        <w:top w:val="none" w:sz="0" w:space="0" w:color="auto"/>
        <w:left w:val="none" w:sz="0" w:space="0" w:color="auto"/>
        <w:bottom w:val="none" w:sz="0" w:space="0" w:color="auto"/>
        <w:right w:val="none" w:sz="0" w:space="0" w:color="auto"/>
      </w:divBdr>
    </w:div>
    <w:div w:id="352852104">
      <w:bodyDiv w:val="1"/>
      <w:marLeft w:val="0"/>
      <w:marRight w:val="0"/>
      <w:marTop w:val="0"/>
      <w:marBottom w:val="0"/>
      <w:divBdr>
        <w:top w:val="none" w:sz="0" w:space="0" w:color="auto"/>
        <w:left w:val="none" w:sz="0" w:space="0" w:color="auto"/>
        <w:bottom w:val="none" w:sz="0" w:space="0" w:color="auto"/>
        <w:right w:val="none" w:sz="0" w:space="0" w:color="auto"/>
      </w:divBdr>
    </w:div>
    <w:div w:id="353044749">
      <w:bodyDiv w:val="1"/>
      <w:marLeft w:val="0"/>
      <w:marRight w:val="0"/>
      <w:marTop w:val="0"/>
      <w:marBottom w:val="0"/>
      <w:divBdr>
        <w:top w:val="none" w:sz="0" w:space="0" w:color="auto"/>
        <w:left w:val="none" w:sz="0" w:space="0" w:color="auto"/>
        <w:bottom w:val="none" w:sz="0" w:space="0" w:color="auto"/>
        <w:right w:val="none" w:sz="0" w:space="0" w:color="auto"/>
      </w:divBdr>
    </w:div>
    <w:div w:id="353264234">
      <w:bodyDiv w:val="1"/>
      <w:marLeft w:val="0"/>
      <w:marRight w:val="0"/>
      <w:marTop w:val="0"/>
      <w:marBottom w:val="0"/>
      <w:divBdr>
        <w:top w:val="none" w:sz="0" w:space="0" w:color="auto"/>
        <w:left w:val="none" w:sz="0" w:space="0" w:color="auto"/>
        <w:bottom w:val="none" w:sz="0" w:space="0" w:color="auto"/>
        <w:right w:val="none" w:sz="0" w:space="0" w:color="auto"/>
      </w:divBdr>
    </w:div>
    <w:div w:id="353309197">
      <w:bodyDiv w:val="1"/>
      <w:marLeft w:val="0"/>
      <w:marRight w:val="0"/>
      <w:marTop w:val="0"/>
      <w:marBottom w:val="0"/>
      <w:divBdr>
        <w:top w:val="none" w:sz="0" w:space="0" w:color="auto"/>
        <w:left w:val="none" w:sz="0" w:space="0" w:color="auto"/>
        <w:bottom w:val="none" w:sz="0" w:space="0" w:color="auto"/>
        <w:right w:val="none" w:sz="0" w:space="0" w:color="auto"/>
      </w:divBdr>
    </w:div>
    <w:div w:id="353579730">
      <w:bodyDiv w:val="1"/>
      <w:marLeft w:val="0"/>
      <w:marRight w:val="0"/>
      <w:marTop w:val="0"/>
      <w:marBottom w:val="0"/>
      <w:divBdr>
        <w:top w:val="none" w:sz="0" w:space="0" w:color="auto"/>
        <w:left w:val="none" w:sz="0" w:space="0" w:color="auto"/>
        <w:bottom w:val="none" w:sz="0" w:space="0" w:color="auto"/>
        <w:right w:val="none" w:sz="0" w:space="0" w:color="auto"/>
      </w:divBdr>
    </w:div>
    <w:div w:id="353657770">
      <w:bodyDiv w:val="1"/>
      <w:marLeft w:val="0"/>
      <w:marRight w:val="0"/>
      <w:marTop w:val="0"/>
      <w:marBottom w:val="0"/>
      <w:divBdr>
        <w:top w:val="none" w:sz="0" w:space="0" w:color="auto"/>
        <w:left w:val="none" w:sz="0" w:space="0" w:color="auto"/>
        <w:bottom w:val="none" w:sz="0" w:space="0" w:color="auto"/>
        <w:right w:val="none" w:sz="0" w:space="0" w:color="auto"/>
      </w:divBdr>
    </w:div>
    <w:div w:id="353768248">
      <w:bodyDiv w:val="1"/>
      <w:marLeft w:val="0"/>
      <w:marRight w:val="0"/>
      <w:marTop w:val="0"/>
      <w:marBottom w:val="0"/>
      <w:divBdr>
        <w:top w:val="none" w:sz="0" w:space="0" w:color="auto"/>
        <w:left w:val="none" w:sz="0" w:space="0" w:color="auto"/>
        <w:bottom w:val="none" w:sz="0" w:space="0" w:color="auto"/>
        <w:right w:val="none" w:sz="0" w:space="0" w:color="auto"/>
      </w:divBdr>
    </w:div>
    <w:div w:id="353769304">
      <w:bodyDiv w:val="1"/>
      <w:marLeft w:val="0"/>
      <w:marRight w:val="0"/>
      <w:marTop w:val="0"/>
      <w:marBottom w:val="0"/>
      <w:divBdr>
        <w:top w:val="none" w:sz="0" w:space="0" w:color="auto"/>
        <w:left w:val="none" w:sz="0" w:space="0" w:color="auto"/>
        <w:bottom w:val="none" w:sz="0" w:space="0" w:color="auto"/>
        <w:right w:val="none" w:sz="0" w:space="0" w:color="auto"/>
      </w:divBdr>
    </w:div>
    <w:div w:id="353848015">
      <w:bodyDiv w:val="1"/>
      <w:marLeft w:val="0"/>
      <w:marRight w:val="0"/>
      <w:marTop w:val="0"/>
      <w:marBottom w:val="0"/>
      <w:divBdr>
        <w:top w:val="none" w:sz="0" w:space="0" w:color="auto"/>
        <w:left w:val="none" w:sz="0" w:space="0" w:color="auto"/>
        <w:bottom w:val="none" w:sz="0" w:space="0" w:color="auto"/>
        <w:right w:val="none" w:sz="0" w:space="0" w:color="auto"/>
      </w:divBdr>
    </w:div>
    <w:div w:id="353849371">
      <w:bodyDiv w:val="1"/>
      <w:marLeft w:val="0"/>
      <w:marRight w:val="0"/>
      <w:marTop w:val="0"/>
      <w:marBottom w:val="0"/>
      <w:divBdr>
        <w:top w:val="none" w:sz="0" w:space="0" w:color="auto"/>
        <w:left w:val="none" w:sz="0" w:space="0" w:color="auto"/>
        <w:bottom w:val="none" w:sz="0" w:space="0" w:color="auto"/>
        <w:right w:val="none" w:sz="0" w:space="0" w:color="auto"/>
      </w:divBdr>
    </w:div>
    <w:div w:id="354113169">
      <w:bodyDiv w:val="1"/>
      <w:marLeft w:val="0"/>
      <w:marRight w:val="0"/>
      <w:marTop w:val="0"/>
      <w:marBottom w:val="0"/>
      <w:divBdr>
        <w:top w:val="none" w:sz="0" w:space="0" w:color="auto"/>
        <w:left w:val="none" w:sz="0" w:space="0" w:color="auto"/>
        <w:bottom w:val="none" w:sz="0" w:space="0" w:color="auto"/>
        <w:right w:val="none" w:sz="0" w:space="0" w:color="auto"/>
      </w:divBdr>
    </w:div>
    <w:div w:id="354619632">
      <w:bodyDiv w:val="1"/>
      <w:marLeft w:val="0"/>
      <w:marRight w:val="0"/>
      <w:marTop w:val="0"/>
      <w:marBottom w:val="0"/>
      <w:divBdr>
        <w:top w:val="none" w:sz="0" w:space="0" w:color="auto"/>
        <w:left w:val="none" w:sz="0" w:space="0" w:color="auto"/>
        <w:bottom w:val="none" w:sz="0" w:space="0" w:color="auto"/>
        <w:right w:val="none" w:sz="0" w:space="0" w:color="auto"/>
      </w:divBdr>
    </w:div>
    <w:div w:id="354964055">
      <w:bodyDiv w:val="1"/>
      <w:marLeft w:val="0"/>
      <w:marRight w:val="0"/>
      <w:marTop w:val="0"/>
      <w:marBottom w:val="0"/>
      <w:divBdr>
        <w:top w:val="none" w:sz="0" w:space="0" w:color="auto"/>
        <w:left w:val="none" w:sz="0" w:space="0" w:color="auto"/>
        <w:bottom w:val="none" w:sz="0" w:space="0" w:color="auto"/>
        <w:right w:val="none" w:sz="0" w:space="0" w:color="auto"/>
      </w:divBdr>
    </w:div>
    <w:div w:id="355231346">
      <w:bodyDiv w:val="1"/>
      <w:marLeft w:val="0"/>
      <w:marRight w:val="0"/>
      <w:marTop w:val="0"/>
      <w:marBottom w:val="0"/>
      <w:divBdr>
        <w:top w:val="none" w:sz="0" w:space="0" w:color="auto"/>
        <w:left w:val="none" w:sz="0" w:space="0" w:color="auto"/>
        <w:bottom w:val="none" w:sz="0" w:space="0" w:color="auto"/>
        <w:right w:val="none" w:sz="0" w:space="0" w:color="auto"/>
      </w:divBdr>
    </w:div>
    <w:div w:id="355429006">
      <w:bodyDiv w:val="1"/>
      <w:marLeft w:val="0"/>
      <w:marRight w:val="0"/>
      <w:marTop w:val="0"/>
      <w:marBottom w:val="0"/>
      <w:divBdr>
        <w:top w:val="none" w:sz="0" w:space="0" w:color="auto"/>
        <w:left w:val="none" w:sz="0" w:space="0" w:color="auto"/>
        <w:bottom w:val="none" w:sz="0" w:space="0" w:color="auto"/>
        <w:right w:val="none" w:sz="0" w:space="0" w:color="auto"/>
      </w:divBdr>
    </w:div>
    <w:div w:id="355430668">
      <w:bodyDiv w:val="1"/>
      <w:marLeft w:val="0"/>
      <w:marRight w:val="0"/>
      <w:marTop w:val="0"/>
      <w:marBottom w:val="0"/>
      <w:divBdr>
        <w:top w:val="none" w:sz="0" w:space="0" w:color="auto"/>
        <w:left w:val="none" w:sz="0" w:space="0" w:color="auto"/>
        <w:bottom w:val="none" w:sz="0" w:space="0" w:color="auto"/>
        <w:right w:val="none" w:sz="0" w:space="0" w:color="auto"/>
      </w:divBdr>
    </w:div>
    <w:div w:id="355544614">
      <w:bodyDiv w:val="1"/>
      <w:marLeft w:val="0"/>
      <w:marRight w:val="0"/>
      <w:marTop w:val="0"/>
      <w:marBottom w:val="0"/>
      <w:divBdr>
        <w:top w:val="none" w:sz="0" w:space="0" w:color="auto"/>
        <w:left w:val="none" w:sz="0" w:space="0" w:color="auto"/>
        <w:bottom w:val="none" w:sz="0" w:space="0" w:color="auto"/>
        <w:right w:val="none" w:sz="0" w:space="0" w:color="auto"/>
      </w:divBdr>
    </w:div>
    <w:div w:id="355692342">
      <w:bodyDiv w:val="1"/>
      <w:marLeft w:val="0"/>
      <w:marRight w:val="0"/>
      <w:marTop w:val="0"/>
      <w:marBottom w:val="0"/>
      <w:divBdr>
        <w:top w:val="none" w:sz="0" w:space="0" w:color="auto"/>
        <w:left w:val="none" w:sz="0" w:space="0" w:color="auto"/>
        <w:bottom w:val="none" w:sz="0" w:space="0" w:color="auto"/>
        <w:right w:val="none" w:sz="0" w:space="0" w:color="auto"/>
      </w:divBdr>
    </w:div>
    <w:div w:id="355816061">
      <w:bodyDiv w:val="1"/>
      <w:marLeft w:val="0"/>
      <w:marRight w:val="0"/>
      <w:marTop w:val="0"/>
      <w:marBottom w:val="0"/>
      <w:divBdr>
        <w:top w:val="none" w:sz="0" w:space="0" w:color="auto"/>
        <w:left w:val="none" w:sz="0" w:space="0" w:color="auto"/>
        <w:bottom w:val="none" w:sz="0" w:space="0" w:color="auto"/>
        <w:right w:val="none" w:sz="0" w:space="0" w:color="auto"/>
      </w:divBdr>
    </w:div>
    <w:div w:id="355932248">
      <w:bodyDiv w:val="1"/>
      <w:marLeft w:val="0"/>
      <w:marRight w:val="0"/>
      <w:marTop w:val="0"/>
      <w:marBottom w:val="0"/>
      <w:divBdr>
        <w:top w:val="none" w:sz="0" w:space="0" w:color="auto"/>
        <w:left w:val="none" w:sz="0" w:space="0" w:color="auto"/>
        <w:bottom w:val="none" w:sz="0" w:space="0" w:color="auto"/>
        <w:right w:val="none" w:sz="0" w:space="0" w:color="auto"/>
      </w:divBdr>
    </w:div>
    <w:div w:id="356273783">
      <w:bodyDiv w:val="1"/>
      <w:marLeft w:val="0"/>
      <w:marRight w:val="0"/>
      <w:marTop w:val="0"/>
      <w:marBottom w:val="0"/>
      <w:divBdr>
        <w:top w:val="none" w:sz="0" w:space="0" w:color="auto"/>
        <w:left w:val="none" w:sz="0" w:space="0" w:color="auto"/>
        <w:bottom w:val="none" w:sz="0" w:space="0" w:color="auto"/>
        <w:right w:val="none" w:sz="0" w:space="0" w:color="auto"/>
      </w:divBdr>
    </w:div>
    <w:div w:id="356809052">
      <w:bodyDiv w:val="1"/>
      <w:marLeft w:val="0"/>
      <w:marRight w:val="0"/>
      <w:marTop w:val="0"/>
      <w:marBottom w:val="0"/>
      <w:divBdr>
        <w:top w:val="none" w:sz="0" w:space="0" w:color="auto"/>
        <w:left w:val="none" w:sz="0" w:space="0" w:color="auto"/>
        <w:bottom w:val="none" w:sz="0" w:space="0" w:color="auto"/>
        <w:right w:val="none" w:sz="0" w:space="0" w:color="auto"/>
      </w:divBdr>
    </w:div>
    <w:div w:id="356933891">
      <w:bodyDiv w:val="1"/>
      <w:marLeft w:val="0"/>
      <w:marRight w:val="0"/>
      <w:marTop w:val="0"/>
      <w:marBottom w:val="0"/>
      <w:divBdr>
        <w:top w:val="none" w:sz="0" w:space="0" w:color="auto"/>
        <w:left w:val="none" w:sz="0" w:space="0" w:color="auto"/>
        <w:bottom w:val="none" w:sz="0" w:space="0" w:color="auto"/>
        <w:right w:val="none" w:sz="0" w:space="0" w:color="auto"/>
      </w:divBdr>
    </w:div>
    <w:div w:id="357003512">
      <w:bodyDiv w:val="1"/>
      <w:marLeft w:val="0"/>
      <w:marRight w:val="0"/>
      <w:marTop w:val="0"/>
      <w:marBottom w:val="0"/>
      <w:divBdr>
        <w:top w:val="none" w:sz="0" w:space="0" w:color="auto"/>
        <w:left w:val="none" w:sz="0" w:space="0" w:color="auto"/>
        <w:bottom w:val="none" w:sz="0" w:space="0" w:color="auto"/>
        <w:right w:val="none" w:sz="0" w:space="0" w:color="auto"/>
      </w:divBdr>
    </w:div>
    <w:div w:id="357049145">
      <w:bodyDiv w:val="1"/>
      <w:marLeft w:val="0"/>
      <w:marRight w:val="0"/>
      <w:marTop w:val="0"/>
      <w:marBottom w:val="0"/>
      <w:divBdr>
        <w:top w:val="none" w:sz="0" w:space="0" w:color="auto"/>
        <w:left w:val="none" w:sz="0" w:space="0" w:color="auto"/>
        <w:bottom w:val="none" w:sz="0" w:space="0" w:color="auto"/>
        <w:right w:val="none" w:sz="0" w:space="0" w:color="auto"/>
      </w:divBdr>
    </w:div>
    <w:div w:id="357197425">
      <w:bodyDiv w:val="1"/>
      <w:marLeft w:val="0"/>
      <w:marRight w:val="0"/>
      <w:marTop w:val="0"/>
      <w:marBottom w:val="0"/>
      <w:divBdr>
        <w:top w:val="none" w:sz="0" w:space="0" w:color="auto"/>
        <w:left w:val="none" w:sz="0" w:space="0" w:color="auto"/>
        <w:bottom w:val="none" w:sz="0" w:space="0" w:color="auto"/>
        <w:right w:val="none" w:sz="0" w:space="0" w:color="auto"/>
      </w:divBdr>
    </w:div>
    <w:div w:id="357582937">
      <w:bodyDiv w:val="1"/>
      <w:marLeft w:val="0"/>
      <w:marRight w:val="0"/>
      <w:marTop w:val="0"/>
      <w:marBottom w:val="0"/>
      <w:divBdr>
        <w:top w:val="none" w:sz="0" w:space="0" w:color="auto"/>
        <w:left w:val="none" w:sz="0" w:space="0" w:color="auto"/>
        <w:bottom w:val="none" w:sz="0" w:space="0" w:color="auto"/>
        <w:right w:val="none" w:sz="0" w:space="0" w:color="auto"/>
      </w:divBdr>
    </w:div>
    <w:div w:id="357631178">
      <w:bodyDiv w:val="1"/>
      <w:marLeft w:val="0"/>
      <w:marRight w:val="0"/>
      <w:marTop w:val="0"/>
      <w:marBottom w:val="0"/>
      <w:divBdr>
        <w:top w:val="none" w:sz="0" w:space="0" w:color="auto"/>
        <w:left w:val="none" w:sz="0" w:space="0" w:color="auto"/>
        <w:bottom w:val="none" w:sz="0" w:space="0" w:color="auto"/>
        <w:right w:val="none" w:sz="0" w:space="0" w:color="auto"/>
      </w:divBdr>
    </w:div>
    <w:div w:id="357780451">
      <w:bodyDiv w:val="1"/>
      <w:marLeft w:val="0"/>
      <w:marRight w:val="0"/>
      <w:marTop w:val="0"/>
      <w:marBottom w:val="0"/>
      <w:divBdr>
        <w:top w:val="none" w:sz="0" w:space="0" w:color="auto"/>
        <w:left w:val="none" w:sz="0" w:space="0" w:color="auto"/>
        <w:bottom w:val="none" w:sz="0" w:space="0" w:color="auto"/>
        <w:right w:val="none" w:sz="0" w:space="0" w:color="auto"/>
      </w:divBdr>
    </w:div>
    <w:div w:id="357783380">
      <w:bodyDiv w:val="1"/>
      <w:marLeft w:val="0"/>
      <w:marRight w:val="0"/>
      <w:marTop w:val="0"/>
      <w:marBottom w:val="0"/>
      <w:divBdr>
        <w:top w:val="none" w:sz="0" w:space="0" w:color="auto"/>
        <w:left w:val="none" w:sz="0" w:space="0" w:color="auto"/>
        <w:bottom w:val="none" w:sz="0" w:space="0" w:color="auto"/>
        <w:right w:val="none" w:sz="0" w:space="0" w:color="auto"/>
      </w:divBdr>
    </w:div>
    <w:div w:id="357972877">
      <w:bodyDiv w:val="1"/>
      <w:marLeft w:val="0"/>
      <w:marRight w:val="0"/>
      <w:marTop w:val="0"/>
      <w:marBottom w:val="0"/>
      <w:divBdr>
        <w:top w:val="none" w:sz="0" w:space="0" w:color="auto"/>
        <w:left w:val="none" w:sz="0" w:space="0" w:color="auto"/>
        <w:bottom w:val="none" w:sz="0" w:space="0" w:color="auto"/>
        <w:right w:val="none" w:sz="0" w:space="0" w:color="auto"/>
      </w:divBdr>
    </w:div>
    <w:div w:id="358042762">
      <w:bodyDiv w:val="1"/>
      <w:marLeft w:val="0"/>
      <w:marRight w:val="0"/>
      <w:marTop w:val="0"/>
      <w:marBottom w:val="0"/>
      <w:divBdr>
        <w:top w:val="none" w:sz="0" w:space="0" w:color="auto"/>
        <w:left w:val="none" w:sz="0" w:space="0" w:color="auto"/>
        <w:bottom w:val="none" w:sz="0" w:space="0" w:color="auto"/>
        <w:right w:val="none" w:sz="0" w:space="0" w:color="auto"/>
      </w:divBdr>
    </w:div>
    <w:div w:id="358169180">
      <w:bodyDiv w:val="1"/>
      <w:marLeft w:val="0"/>
      <w:marRight w:val="0"/>
      <w:marTop w:val="0"/>
      <w:marBottom w:val="0"/>
      <w:divBdr>
        <w:top w:val="none" w:sz="0" w:space="0" w:color="auto"/>
        <w:left w:val="none" w:sz="0" w:space="0" w:color="auto"/>
        <w:bottom w:val="none" w:sz="0" w:space="0" w:color="auto"/>
        <w:right w:val="none" w:sz="0" w:space="0" w:color="auto"/>
      </w:divBdr>
    </w:div>
    <w:div w:id="358439016">
      <w:bodyDiv w:val="1"/>
      <w:marLeft w:val="0"/>
      <w:marRight w:val="0"/>
      <w:marTop w:val="0"/>
      <w:marBottom w:val="0"/>
      <w:divBdr>
        <w:top w:val="none" w:sz="0" w:space="0" w:color="auto"/>
        <w:left w:val="none" w:sz="0" w:space="0" w:color="auto"/>
        <w:bottom w:val="none" w:sz="0" w:space="0" w:color="auto"/>
        <w:right w:val="none" w:sz="0" w:space="0" w:color="auto"/>
      </w:divBdr>
    </w:div>
    <w:div w:id="358626935">
      <w:bodyDiv w:val="1"/>
      <w:marLeft w:val="0"/>
      <w:marRight w:val="0"/>
      <w:marTop w:val="0"/>
      <w:marBottom w:val="0"/>
      <w:divBdr>
        <w:top w:val="none" w:sz="0" w:space="0" w:color="auto"/>
        <w:left w:val="none" w:sz="0" w:space="0" w:color="auto"/>
        <w:bottom w:val="none" w:sz="0" w:space="0" w:color="auto"/>
        <w:right w:val="none" w:sz="0" w:space="0" w:color="auto"/>
      </w:divBdr>
    </w:div>
    <w:div w:id="358899732">
      <w:bodyDiv w:val="1"/>
      <w:marLeft w:val="0"/>
      <w:marRight w:val="0"/>
      <w:marTop w:val="0"/>
      <w:marBottom w:val="0"/>
      <w:divBdr>
        <w:top w:val="none" w:sz="0" w:space="0" w:color="auto"/>
        <w:left w:val="none" w:sz="0" w:space="0" w:color="auto"/>
        <w:bottom w:val="none" w:sz="0" w:space="0" w:color="auto"/>
        <w:right w:val="none" w:sz="0" w:space="0" w:color="auto"/>
      </w:divBdr>
    </w:div>
    <w:div w:id="359085957">
      <w:bodyDiv w:val="1"/>
      <w:marLeft w:val="0"/>
      <w:marRight w:val="0"/>
      <w:marTop w:val="0"/>
      <w:marBottom w:val="0"/>
      <w:divBdr>
        <w:top w:val="none" w:sz="0" w:space="0" w:color="auto"/>
        <w:left w:val="none" w:sz="0" w:space="0" w:color="auto"/>
        <w:bottom w:val="none" w:sz="0" w:space="0" w:color="auto"/>
        <w:right w:val="none" w:sz="0" w:space="0" w:color="auto"/>
      </w:divBdr>
    </w:div>
    <w:div w:id="359168204">
      <w:bodyDiv w:val="1"/>
      <w:marLeft w:val="0"/>
      <w:marRight w:val="0"/>
      <w:marTop w:val="0"/>
      <w:marBottom w:val="0"/>
      <w:divBdr>
        <w:top w:val="none" w:sz="0" w:space="0" w:color="auto"/>
        <w:left w:val="none" w:sz="0" w:space="0" w:color="auto"/>
        <w:bottom w:val="none" w:sz="0" w:space="0" w:color="auto"/>
        <w:right w:val="none" w:sz="0" w:space="0" w:color="auto"/>
      </w:divBdr>
    </w:div>
    <w:div w:id="359203766">
      <w:bodyDiv w:val="1"/>
      <w:marLeft w:val="0"/>
      <w:marRight w:val="0"/>
      <w:marTop w:val="0"/>
      <w:marBottom w:val="0"/>
      <w:divBdr>
        <w:top w:val="none" w:sz="0" w:space="0" w:color="auto"/>
        <w:left w:val="none" w:sz="0" w:space="0" w:color="auto"/>
        <w:bottom w:val="none" w:sz="0" w:space="0" w:color="auto"/>
        <w:right w:val="none" w:sz="0" w:space="0" w:color="auto"/>
      </w:divBdr>
    </w:div>
    <w:div w:id="359400032">
      <w:bodyDiv w:val="1"/>
      <w:marLeft w:val="0"/>
      <w:marRight w:val="0"/>
      <w:marTop w:val="0"/>
      <w:marBottom w:val="0"/>
      <w:divBdr>
        <w:top w:val="none" w:sz="0" w:space="0" w:color="auto"/>
        <w:left w:val="none" w:sz="0" w:space="0" w:color="auto"/>
        <w:bottom w:val="none" w:sz="0" w:space="0" w:color="auto"/>
        <w:right w:val="none" w:sz="0" w:space="0" w:color="auto"/>
      </w:divBdr>
    </w:div>
    <w:div w:id="359404828">
      <w:bodyDiv w:val="1"/>
      <w:marLeft w:val="0"/>
      <w:marRight w:val="0"/>
      <w:marTop w:val="0"/>
      <w:marBottom w:val="0"/>
      <w:divBdr>
        <w:top w:val="none" w:sz="0" w:space="0" w:color="auto"/>
        <w:left w:val="none" w:sz="0" w:space="0" w:color="auto"/>
        <w:bottom w:val="none" w:sz="0" w:space="0" w:color="auto"/>
        <w:right w:val="none" w:sz="0" w:space="0" w:color="auto"/>
      </w:divBdr>
    </w:div>
    <w:div w:id="359548452">
      <w:bodyDiv w:val="1"/>
      <w:marLeft w:val="0"/>
      <w:marRight w:val="0"/>
      <w:marTop w:val="0"/>
      <w:marBottom w:val="0"/>
      <w:divBdr>
        <w:top w:val="none" w:sz="0" w:space="0" w:color="auto"/>
        <w:left w:val="none" w:sz="0" w:space="0" w:color="auto"/>
        <w:bottom w:val="none" w:sz="0" w:space="0" w:color="auto"/>
        <w:right w:val="none" w:sz="0" w:space="0" w:color="auto"/>
      </w:divBdr>
    </w:div>
    <w:div w:id="359548942">
      <w:bodyDiv w:val="1"/>
      <w:marLeft w:val="0"/>
      <w:marRight w:val="0"/>
      <w:marTop w:val="0"/>
      <w:marBottom w:val="0"/>
      <w:divBdr>
        <w:top w:val="none" w:sz="0" w:space="0" w:color="auto"/>
        <w:left w:val="none" w:sz="0" w:space="0" w:color="auto"/>
        <w:bottom w:val="none" w:sz="0" w:space="0" w:color="auto"/>
        <w:right w:val="none" w:sz="0" w:space="0" w:color="auto"/>
      </w:divBdr>
    </w:div>
    <w:div w:id="360056591">
      <w:bodyDiv w:val="1"/>
      <w:marLeft w:val="0"/>
      <w:marRight w:val="0"/>
      <w:marTop w:val="0"/>
      <w:marBottom w:val="0"/>
      <w:divBdr>
        <w:top w:val="none" w:sz="0" w:space="0" w:color="auto"/>
        <w:left w:val="none" w:sz="0" w:space="0" w:color="auto"/>
        <w:bottom w:val="none" w:sz="0" w:space="0" w:color="auto"/>
        <w:right w:val="none" w:sz="0" w:space="0" w:color="auto"/>
      </w:divBdr>
    </w:div>
    <w:div w:id="360204865">
      <w:bodyDiv w:val="1"/>
      <w:marLeft w:val="0"/>
      <w:marRight w:val="0"/>
      <w:marTop w:val="0"/>
      <w:marBottom w:val="0"/>
      <w:divBdr>
        <w:top w:val="none" w:sz="0" w:space="0" w:color="auto"/>
        <w:left w:val="none" w:sz="0" w:space="0" w:color="auto"/>
        <w:bottom w:val="none" w:sz="0" w:space="0" w:color="auto"/>
        <w:right w:val="none" w:sz="0" w:space="0" w:color="auto"/>
      </w:divBdr>
    </w:div>
    <w:div w:id="360251565">
      <w:bodyDiv w:val="1"/>
      <w:marLeft w:val="0"/>
      <w:marRight w:val="0"/>
      <w:marTop w:val="0"/>
      <w:marBottom w:val="0"/>
      <w:divBdr>
        <w:top w:val="none" w:sz="0" w:space="0" w:color="auto"/>
        <w:left w:val="none" w:sz="0" w:space="0" w:color="auto"/>
        <w:bottom w:val="none" w:sz="0" w:space="0" w:color="auto"/>
        <w:right w:val="none" w:sz="0" w:space="0" w:color="auto"/>
      </w:divBdr>
    </w:div>
    <w:div w:id="360593582">
      <w:bodyDiv w:val="1"/>
      <w:marLeft w:val="0"/>
      <w:marRight w:val="0"/>
      <w:marTop w:val="0"/>
      <w:marBottom w:val="0"/>
      <w:divBdr>
        <w:top w:val="none" w:sz="0" w:space="0" w:color="auto"/>
        <w:left w:val="none" w:sz="0" w:space="0" w:color="auto"/>
        <w:bottom w:val="none" w:sz="0" w:space="0" w:color="auto"/>
        <w:right w:val="none" w:sz="0" w:space="0" w:color="auto"/>
      </w:divBdr>
    </w:div>
    <w:div w:id="360671352">
      <w:bodyDiv w:val="1"/>
      <w:marLeft w:val="0"/>
      <w:marRight w:val="0"/>
      <w:marTop w:val="0"/>
      <w:marBottom w:val="0"/>
      <w:divBdr>
        <w:top w:val="none" w:sz="0" w:space="0" w:color="auto"/>
        <w:left w:val="none" w:sz="0" w:space="0" w:color="auto"/>
        <w:bottom w:val="none" w:sz="0" w:space="0" w:color="auto"/>
        <w:right w:val="none" w:sz="0" w:space="0" w:color="auto"/>
      </w:divBdr>
    </w:div>
    <w:div w:id="360788844">
      <w:bodyDiv w:val="1"/>
      <w:marLeft w:val="0"/>
      <w:marRight w:val="0"/>
      <w:marTop w:val="0"/>
      <w:marBottom w:val="0"/>
      <w:divBdr>
        <w:top w:val="none" w:sz="0" w:space="0" w:color="auto"/>
        <w:left w:val="none" w:sz="0" w:space="0" w:color="auto"/>
        <w:bottom w:val="none" w:sz="0" w:space="0" w:color="auto"/>
        <w:right w:val="none" w:sz="0" w:space="0" w:color="auto"/>
      </w:divBdr>
    </w:div>
    <w:div w:id="360862686">
      <w:bodyDiv w:val="1"/>
      <w:marLeft w:val="0"/>
      <w:marRight w:val="0"/>
      <w:marTop w:val="0"/>
      <w:marBottom w:val="0"/>
      <w:divBdr>
        <w:top w:val="none" w:sz="0" w:space="0" w:color="auto"/>
        <w:left w:val="none" w:sz="0" w:space="0" w:color="auto"/>
        <w:bottom w:val="none" w:sz="0" w:space="0" w:color="auto"/>
        <w:right w:val="none" w:sz="0" w:space="0" w:color="auto"/>
      </w:divBdr>
    </w:div>
    <w:div w:id="360865934">
      <w:bodyDiv w:val="1"/>
      <w:marLeft w:val="0"/>
      <w:marRight w:val="0"/>
      <w:marTop w:val="0"/>
      <w:marBottom w:val="0"/>
      <w:divBdr>
        <w:top w:val="none" w:sz="0" w:space="0" w:color="auto"/>
        <w:left w:val="none" w:sz="0" w:space="0" w:color="auto"/>
        <w:bottom w:val="none" w:sz="0" w:space="0" w:color="auto"/>
        <w:right w:val="none" w:sz="0" w:space="0" w:color="auto"/>
      </w:divBdr>
    </w:div>
    <w:div w:id="360936747">
      <w:bodyDiv w:val="1"/>
      <w:marLeft w:val="0"/>
      <w:marRight w:val="0"/>
      <w:marTop w:val="0"/>
      <w:marBottom w:val="0"/>
      <w:divBdr>
        <w:top w:val="none" w:sz="0" w:space="0" w:color="auto"/>
        <w:left w:val="none" w:sz="0" w:space="0" w:color="auto"/>
        <w:bottom w:val="none" w:sz="0" w:space="0" w:color="auto"/>
        <w:right w:val="none" w:sz="0" w:space="0" w:color="auto"/>
      </w:divBdr>
    </w:div>
    <w:div w:id="360938195">
      <w:bodyDiv w:val="1"/>
      <w:marLeft w:val="0"/>
      <w:marRight w:val="0"/>
      <w:marTop w:val="0"/>
      <w:marBottom w:val="0"/>
      <w:divBdr>
        <w:top w:val="none" w:sz="0" w:space="0" w:color="auto"/>
        <w:left w:val="none" w:sz="0" w:space="0" w:color="auto"/>
        <w:bottom w:val="none" w:sz="0" w:space="0" w:color="auto"/>
        <w:right w:val="none" w:sz="0" w:space="0" w:color="auto"/>
      </w:divBdr>
    </w:div>
    <w:div w:id="360978041">
      <w:bodyDiv w:val="1"/>
      <w:marLeft w:val="0"/>
      <w:marRight w:val="0"/>
      <w:marTop w:val="0"/>
      <w:marBottom w:val="0"/>
      <w:divBdr>
        <w:top w:val="none" w:sz="0" w:space="0" w:color="auto"/>
        <w:left w:val="none" w:sz="0" w:space="0" w:color="auto"/>
        <w:bottom w:val="none" w:sz="0" w:space="0" w:color="auto"/>
        <w:right w:val="none" w:sz="0" w:space="0" w:color="auto"/>
      </w:divBdr>
    </w:div>
    <w:div w:id="361130795">
      <w:bodyDiv w:val="1"/>
      <w:marLeft w:val="0"/>
      <w:marRight w:val="0"/>
      <w:marTop w:val="0"/>
      <w:marBottom w:val="0"/>
      <w:divBdr>
        <w:top w:val="none" w:sz="0" w:space="0" w:color="auto"/>
        <w:left w:val="none" w:sz="0" w:space="0" w:color="auto"/>
        <w:bottom w:val="none" w:sz="0" w:space="0" w:color="auto"/>
        <w:right w:val="none" w:sz="0" w:space="0" w:color="auto"/>
      </w:divBdr>
    </w:div>
    <w:div w:id="361176182">
      <w:bodyDiv w:val="1"/>
      <w:marLeft w:val="0"/>
      <w:marRight w:val="0"/>
      <w:marTop w:val="0"/>
      <w:marBottom w:val="0"/>
      <w:divBdr>
        <w:top w:val="none" w:sz="0" w:space="0" w:color="auto"/>
        <w:left w:val="none" w:sz="0" w:space="0" w:color="auto"/>
        <w:bottom w:val="none" w:sz="0" w:space="0" w:color="auto"/>
        <w:right w:val="none" w:sz="0" w:space="0" w:color="auto"/>
      </w:divBdr>
    </w:div>
    <w:div w:id="361250082">
      <w:bodyDiv w:val="1"/>
      <w:marLeft w:val="0"/>
      <w:marRight w:val="0"/>
      <w:marTop w:val="0"/>
      <w:marBottom w:val="0"/>
      <w:divBdr>
        <w:top w:val="none" w:sz="0" w:space="0" w:color="auto"/>
        <w:left w:val="none" w:sz="0" w:space="0" w:color="auto"/>
        <w:bottom w:val="none" w:sz="0" w:space="0" w:color="auto"/>
        <w:right w:val="none" w:sz="0" w:space="0" w:color="auto"/>
      </w:divBdr>
    </w:div>
    <w:div w:id="361324648">
      <w:bodyDiv w:val="1"/>
      <w:marLeft w:val="0"/>
      <w:marRight w:val="0"/>
      <w:marTop w:val="0"/>
      <w:marBottom w:val="0"/>
      <w:divBdr>
        <w:top w:val="none" w:sz="0" w:space="0" w:color="auto"/>
        <w:left w:val="none" w:sz="0" w:space="0" w:color="auto"/>
        <w:bottom w:val="none" w:sz="0" w:space="0" w:color="auto"/>
        <w:right w:val="none" w:sz="0" w:space="0" w:color="auto"/>
      </w:divBdr>
    </w:div>
    <w:div w:id="361521796">
      <w:bodyDiv w:val="1"/>
      <w:marLeft w:val="0"/>
      <w:marRight w:val="0"/>
      <w:marTop w:val="0"/>
      <w:marBottom w:val="0"/>
      <w:divBdr>
        <w:top w:val="none" w:sz="0" w:space="0" w:color="auto"/>
        <w:left w:val="none" w:sz="0" w:space="0" w:color="auto"/>
        <w:bottom w:val="none" w:sz="0" w:space="0" w:color="auto"/>
        <w:right w:val="none" w:sz="0" w:space="0" w:color="auto"/>
      </w:divBdr>
    </w:div>
    <w:div w:id="361631334">
      <w:bodyDiv w:val="1"/>
      <w:marLeft w:val="0"/>
      <w:marRight w:val="0"/>
      <w:marTop w:val="0"/>
      <w:marBottom w:val="0"/>
      <w:divBdr>
        <w:top w:val="none" w:sz="0" w:space="0" w:color="auto"/>
        <w:left w:val="none" w:sz="0" w:space="0" w:color="auto"/>
        <w:bottom w:val="none" w:sz="0" w:space="0" w:color="auto"/>
        <w:right w:val="none" w:sz="0" w:space="0" w:color="auto"/>
      </w:divBdr>
    </w:div>
    <w:div w:id="362021720">
      <w:bodyDiv w:val="1"/>
      <w:marLeft w:val="0"/>
      <w:marRight w:val="0"/>
      <w:marTop w:val="0"/>
      <w:marBottom w:val="0"/>
      <w:divBdr>
        <w:top w:val="none" w:sz="0" w:space="0" w:color="auto"/>
        <w:left w:val="none" w:sz="0" w:space="0" w:color="auto"/>
        <w:bottom w:val="none" w:sz="0" w:space="0" w:color="auto"/>
        <w:right w:val="none" w:sz="0" w:space="0" w:color="auto"/>
      </w:divBdr>
    </w:div>
    <w:div w:id="362176762">
      <w:bodyDiv w:val="1"/>
      <w:marLeft w:val="0"/>
      <w:marRight w:val="0"/>
      <w:marTop w:val="0"/>
      <w:marBottom w:val="0"/>
      <w:divBdr>
        <w:top w:val="none" w:sz="0" w:space="0" w:color="auto"/>
        <w:left w:val="none" w:sz="0" w:space="0" w:color="auto"/>
        <w:bottom w:val="none" w:sz="0" w:space="0" w:color="auto"/>
        <w:right w:val="none" w:sz="0" w:space="0" w:color="auto"/>
      </w:divBdr>
    </w:div>
    <w:div w:id="362286777">
      <w:bodyDiv w:val="1"/>
      <w:marLeft w:val="0"/>
      <w:marRight w:val="0"/>
      <w:marTop w:val="0"/>
      <w:marBottom w:val="0"/>
      <w:divBdr>
        <w:top w:val="none" w:sz="0" w:space="0" w:color="auto"/>
        <w:left w:val="none" w:sz="0" w:space="0" w:color="auto"/>
        <w:bottom w:val="none" w:sz="0" w:space="0" w:color="auto"/>
        <w:right w:val="none" w:sz="0" w:space="0" w:color="auto"/>
      </w:divBdr>
    </w:div>
    <w:div w:id="362441104">
      <w:bodyDiv w:val="1"/>
      <w:marLeft w:val="0"/>
      <w:marRight w:val="0"/>
      <w:marTop w:val="0"/>
      <w:marBottom w:val="0"/>
      <w:divBdr>
        <w:top w:val="none" w:sz="0" w:space="0" w:color="auto"/>
        <w:left w:val="none" w:sz="0" w:space="0" w:color="auto"/>
        <w:bottom w:val="none" w:sz="0" w:space="0" w:color="auto"/>
        <w:right w:val="none" w:sz="0" w:space="0" w:color="auto"/>
      </w:divBdr>
    </w:div>
    <w:div w:id="362559241">
      <w:bodyDiv w:val="1"/>
      <w:marLeft w:val="0"/>
      <w:marRight w:val="0"/>
      <w:marTop w:val="0"/>
      <w:marBottom w:val="0"/>
      <w:divBdr>
        <w:top w:val="none" w:sz="0" w:space="0" w:color="auto"/>
        <w:left w:val="none" w:sz="0" w:space="0" w:color="auto"/>
        <w:bottom w:val="none" w:sz="0" w:space="0" w:color="auto"/>
        <w:right w:val="none" w:sz="0" w:space="0" w:color="auto"/>
      </w:divBdr>
    </w:div>
    <w:div w:id="362631339">
      <w:bodyDiv w:val="1"/>
      <w:marLeft w:val="0"/>
      <w:marRight w:val="0"/>
      <w:marTop w:val="0"/>
      <w:marBottom w:val="0"/>
      <w:divBdr>
        <w:top w:val="none" w:sz="0" w:space="0" w:color="auto"/>
        <w:left w:val="none" w:sz="0" w:space="0" w:color="auto"/>
        <w:bottom w:val="none" w:sz="0" w:space="0" w:color="auto"/>
        <w:right w:val="none" w:sz="0" w:space="0" w:color="auto"/>
      </w:divBdr>
    </w:div>
    <w:div w:id="362832597">
      <w:bodyDiv w:val="1"/>
      <w:marLeft w:val="0"/>
      <w:marRight w:val="0"/>
      <w:marTop w:val="0"/>
      <w:marBottom w:val="0"/>
      <w:divBdr>
        <w:top w:val="none" w:sz="0" w:space="0" w:color="auto"/>
        <w:left w:val="none" w:sz="0" w:space="0" w:color="auto"/>
        <w:bottom w:val="none" w:sz="0" w:space="0" w:color="auto"/>
        <w:right w:val="none" w:sz="0" w:space="0" w:color="auto"/>
      </w:divBdr>
    </w:div>
    <w:div w:id="362942132">
      <w:bodyDiv w:val="1"/>
      <w:marLeft w:val="0"/>
      <w:marRight w:val="0"/>
      <w:marTop w:val="0"/>
      <w:marBottom w:val="0"/>
      <w:divBdr>
        <w:top w:val="none" w:sz="0" w:space="0" w:color="auto"/>
        <w:left w:val="none" w:sz="0" w:space="0" w:color="auto"/>
        <w:bottom w:val="none" w:sz="0" w:space="0" w:color="auto"/>
        <w:right w:val="none" w:sz="0" w:space="0" w:color="auto"/>
      </w:divBdr>
    </w:div>
    <w:div w:id="363100433">
      <w:bodyDiv w:val="1"/>
      <w:marLeft w:val="0"/>
      <w:marRight w:val="0"/>
      <w:marTop w:val="0"/>
      <w:marBottom w:val="0"/>
      <w:divBdr>
        <w:top w:val="none" w:sz="0" w:space="0" w:color="auto"/>
        <w:left w:val="none" w:sz="0" w:space="0" w:color="auto"/>
        <w:bottom w:val="none" w:sz="0" w:space="0" w:color="auto"/>
        <w:right w:val="none" w:sz="0" w:space="0" w:color="auto"/>
      </w:divBdr>
    </w:div>
    <w:div w:id="363209496">
      <w:bodyDiv w:val="1"/>
      <w:marLeft w:val="0"/>
      <w:marRight w:val="0"/>
      <w:marTop w:val="0"/>
      <w:marBottom w:val="0"/>
      <w:divBdr>
        <w:top w:val="none" w:sz="0" w:space="0" w:color="auto"/>
        <w:left w:val="none" w:sz="0" w:space="0" w:color="auto"/>
        <w:bottom w:val="none" w:sz="0" w:space="0" w:color="auto"/>
        <w:right w:val="none" w:sz="0" w:space="0" w:color="auto"/>
      </w:divBdr>
    </w:div>
    <w:div w:id="363292146">
      <w:bodyDiv w:val="1"/>
      <w:marLeft w:val="0"/>
      <w:marRight w:val="0"/>
      <w:marTop w:val="0"/>
      <w:marBottom w:val="0"/>
      <w:divBdr>
        <w:top w:val="none" w:sz="0" w:space="0" w:color="auto"/>
        <w:left w:val="none" w:sz="0" w:space="0" w:color="auto"/>
        <w:bottom w:val="none" w:sz="0" w:space="0" w:color="auto"/>
        <w:right w:val="none" w:sz="0" w:space="0" w:color="auto"/>
      </w:divBdr>
    </w:div>
    <w:div w:id="363332722">
      <w:bodyDiv w:val="1"/>
      <w:marLeft w:val="0"/>
      <w:marRight w:val="0"/>
      <w:marTop w:val="0"/>
      <w:marBottom w:val="0"/>
      <w:divBdr>
        <w:top w:val="none" w:sz="0" w:space="0" w:color="auto"/>
        <w:left w:val="none" w:sz="0" w:space="0" w:color="auto"/>
        <w:bottom w:val="none" w:sz="0" w:space="0" w:color="auto"/>
        <w:right w:val="none" w:sz="0" w:space="0" w:color="auto"/>
      </w:divBdr>
    </w:div>
    <w:div w:id="363755688">
      <w:bodyDiv w:val="1"/>
      <w:marLeft w:val="0"/>
      <w:marRight w:val="0"/>
      <w:marTop w:val="0"/>
      <w:marBottom w:val="0"/>
      <w:divBdr>
        <w:top w:val="none" w:sz="0" w:space="0" w:color="auto"/>
        <w:left w:val="none" w:sz="0" w:space="0" w:color="auto"/>
        <w:bottom w:val="none" w:sz="0" w:space="0" w:color="auto"/>
        <w:right w:val="none" w:sz="0" w:space="0" w:color="auto"/>
      </w:divBdr>
    </w:div>
    <w:div w:id="364211422">
      <w:bodyDiv w:val="1"/>
      <w:marLeft w:val="0"/>
      <w:marRight w:val="0"/>
      <w:marTop w:val="0"/>
      <w:marBottom w:val="0"/>
      <w:divBdr>
        <w:top w:val="none" w:sz="0" w:space="0" w:color="auto"/>
        <w:left w:val="none" w:sz="0" w:space="0" w:color="auto"/>
        <w:bottom w:val="none" w:sz="0" w:space="0" w:color="auto"/>
        <w:right w:val="none" w:sz="0" w:space="0" w:color="auto"/>
      </w:divBdr>
    </w:div>
    <w:div w:id="364215549">
      <w:bodyDiv w:val="1"/>
      <w:marLeft w:val="0"/>
      <w:marRight w:val="0"/>
      <w:marTop w:val="0"/>
      <w:marBottom w:val="0"/>
      <w:divBdr>
        <w:top w:val="none" w:sz="0" w:space="0" w:color="auto"/>
        <w:left w:val="none" w:sz="0" w:space="0" w:color="auto"/>
        <w:bottom w:val="none" w:sz="0" w:space="0" w:color="auto"/>
        <w:right w:val="none" w:sz="0" w:space="0" w:color="auto"/>
      </w:divBdr>
    </w:div>
    <w:div w:id="364521155">
      <w:bodyDiv w:val="1"/>
      <w:marLeft w:val="0"/>
      <w:marRight w:val="0"/>
      <w:marTop w:val="0"/>
      <w:marBottom w:val="0"/>
      <w:divBdr>
        <w:top w:val="none" w:sz="0" w:space="0" w:color="auto"/>
        <w:left w:val="none" w:sz="0" w:space="0" w:color="auto"/>
        <w:bottom w:val="none" w:sz="0" w:space="0" w:color="auto"/>
        <w:right w:val="none" w:sz="0" w:space="0" w:color="auto"/>
      </w:divBdr>
    </w:div>
    <w:div w:id="364599690">
      <w:bodyDiv w:val="1"/>
      <w:marLeft w:val="0"/>
      <w:marRight w:val="0"/>
      <w:marTop w:val="0"/>
      <w:marBottom w:val="0"/>
      <w:divBdr>
        <w:top w:val="none" w:sz="0" w:space="0" w:color="auto"/>
        <w:left w:val="none" w:sz="0" w:space="0" w:color="auto"/>
        <w:bottom w:val="none" w:sz="0" w:space="0" w:color="auto"/>
        <w:right w:val="none" w:sz="0" w:space="0" w:color="auto"/>
      </w:divBdr>
    </w:div>
    <w:div w:id="364671038">
      <w:bodyDiv w:val="1"/>
      <w:marLeft w:val="0"/>
      <w:marRight w:val="0"/>
      <w:marTop w:val="0"/>
      <w:marBottom w:val="0"/>
      <w:divBdr>
        <w:top w:val="none" w:sz="0" w:space="0" w:color="auto"/>
        <w:left w:val="none" w:sz="0" w:space="0" w:color="auto"/>
        <w:bottom w:val="none" w:sz="0" w:space="0" w:color="auto"/>
        <w:right w:val="none" w:sz="0" w:space="0" w:color="auto"/>
      </w:divBdr>
    </w:div>
    <w:div w:id="364912053">
      <w:bodyDiv w:val="1"/>
      <w:marLeft w:val="0"/>
      <w:marRight w:val="0"/>
      <w:marTop w:val="0"/>
      <w:marBottom w:val="0"/>
      <w:divBdr>
        <w:top w:val="none" w:sz="0" w:space="0" w:color="auto"/>
        <w:left w:val="none" w:sz="0" w:space="0" w:color="auto"/>
        <w:bottom w:val="none" w:sz="0" w:space="0" w:color="auto"/>
        <w:right w:val="none" w:sz="0" w:space="0" w:color="auto"/>
      </w:divBdr>
    </w:div>
    <w:div w:id="364983252">
      <w:bodyDiv w:val="1"/>
      <w:marLeft w:val="0"/>
      <w:marRight w:val="0"/>
      <w:marTop w:val="0"/>
      <w:marBottom w:val="0"/>
      <w:divBdr>
        <w:top w:val="none" w:sz="0" w:space="0" w:color="auto"/>
        <w:left w:val="none" w:sz="0" w:space="0" w:color="auto"/>
        <w:bottom w:val="none" w:sz="0" w:space="0" w:color="auto"/>
        <w:right w:val="none" w:sz="0" w:space="0" w:color="auto"/>
      </w:divBdr>
    </w:div>
    <w:div w:id="365061771">
      <w:bodyDiv w:val="1"/>
      <w:marLeft w:val="0"/>
      <w:marRight w:val="0"/>
      <w:marTop w:val="0"/>
      <w:marBottom w:val="0"/>
      <w:divBdr>
        <w:top w:val="none" w:sz="0" w:space="0" w:color="auto"/>
        <w:left w:val="none" w:sz="0" w:space="0" w:color="auto"/>
        <w:bottom w:val="none" w:sz="0" w:space="0" w:color="auto"/>
        <w:right w:val="none" w:sz="0" w:space="0" w:color="auto"/>
      </w:divBdr>
    </w:div>
    <w:div w:id="365104634">
      <w:bodyDiv w:val="1"/>
      <w:marLeft w:val="0"/>
      <w:marRight w:val="0"/>
      <w:marTop w:val="0"/>
      <w:marBottom w:val="0"/>
      <w:divBdr>
        <w:top w:val="none" w:sz="0" w:space="0" w:color="auto"/>
        <w:left w:val="none" w:sz="0" w:space="0" w:color="auto"/>
        <w:bottom w:val="none" w:sz="0" w:space="0" w:color="auto"/>
        <w:right w:val="none" w:sz="0" w:space="0" w:color="auto"/>
      </w:divBdr>
    </w:div>
    <w:div w:id="365257100">
      <w:bodyDiv w:val="1"/>
      <w:marLeft w:val="0"/>
      <w:marRight w:val="0"/>
      <w:marTop w:val="0"/>
      <w:marBottom w:val="0"/>
      <w:divBdr>
        <w:top w:val="none" w:sz="0" w:space="0" w:color="auto"/>
        <w:left w:val="none" w:sz="0" w:space="0" w:color="auto"/>
        <w:bottom w:val="none" w:sz="0" w:space="0" w:color="auto"/>
        <w:right w:val="none" w:sz="0" w:space="0" w:color="auto"/>
      </w:divBdr>
    </w:div>
    <w:div w:id="365259276">
      <w:bodyDiv w:val="1"/>
      <w:marLeft w:val="0"/>
      <w:marRight w:val="0"/>
      <w:marTop w:val="0"/>
      <w:marBottom w:val="0"/>
      <w:divBdr>
        <w:top w:val="none" w:sz="0" w:space="0" w:color="auto"/>
        <w:left w:val="none" w:sz="0" w:space="0" w:color="auto"/>
        <w:bottom w:val="none" w:sz="0" w:space="0" w:color="auto"/>
        <w:right w:val="none" w:sz="0" w:space="0" w:color="auto"/>
      </w:divBdr>
    </w:div>
    <w:div w:id="365259351">
      <w:bodyDiv w:val="1"/>
      <w:marLeft w:val="0"/>
      <w:marRight w:val="0"/>
      <w:marTop w:val="0"/>
      <w:marBottom w:val="0"/>
      <w:divBdr>
        <w:top w:val="none" w:sz="0" w:space="0" w:color="auto"/>
        <w:left w:val="none" w:sz="0" w:space="0" w:color="auto"/>
        <w:bottom w:val="none" w:sz="0" w:space="0" w:color="auto"/>
        <w:right w:val="none" w:sz="0" w:space="0" w:color="auto"/>
      </w:divBdr>
    </w:div>
    <w:div w:id="365372201">
      <w:bodyDiv w:val="1"/>
      <w:marLeft w:val="0"/>
      <w:marRight w:val="0"/>
      <w:marTop w:val="0"/>
      <w:marBottom w:val="0"/>
      <w:divBdr>
        <w:top w:val="none" w:sz="0" w:space="0" w:color="auto"/>
        <w:left w:val="none" w:sz="0" w:space="0" w:color="auto"/>
        <w:bottom w:val="none" w:sz="0" w:space="0" w:color="auto"/>
        <w:right w:val="none" w:sz="0" w:space="0" w:color="auto"/>
      </w:divBdr>
    </w:div>
    <w:div w:id="365377630">
      <w:bodyDiv w:val="1"/>
      <w:marLeft w:val="0"/>
      <w:marRight w:val="0"/>
      <w:marTop w:val="0"/>
      <w:marBottom w:val="0"/>
      <w:divBdr>
        <w:top w:val="none" w:sz="0" w:space="0" w:color="auto"/>
        <w:left w:val="none" w:sz="0" w:space="0" w:color="auto"/>
        <w:bottom w:val="none" w:sz="0" w:space="0" w:color="auto"/>
        <w:right w:val="none" w:sz="0" w:space="0" w:color="auto"/>
      </w:divBdr>
    </w:div>
    <w:div w:id="365453675">
      <w:bodyDiv w:val="1"/>
      <w:marLeft w:val="0"/>
      <w:marRight w:val="0"/>
      <w:marTop w:val="0"/>
      <w:marBottom w:val="0"/>
      <w:divBdr>
        <w:top w:val="none" w:sz="0" w:space="0" w:color="auto"/>
        <w:left w:val="none" w:sz="0" w:space="0" w:color="auto"/>
        <w:bottom w:val="none" w:sz="0" w:space="0" w:color="auto"/>
        <w:right w:val="none" w:sz="0" w:space="0" w:color="auto"/>
      </w:divBdr>
    </w:div>
    <w:div w:id="365570113">
      <w:bodyDiv w:val="1"/>
      <w:marLeft w:val="0"/>
      <w:marRight w:val="0"/>
      <w:marTop w:val="0"/>
      <w:marBottom w:val="0"/>
      <w:divBdr>
        <w:top w:val="none" w:sz="0" w:space="0" w:color="auto"/>
        <w:left w:val="none" w:sz="0" w:space="0" w:color="auto"/>
        <w:bottom w:val="none" w:sz="0" w:space="0" w:color="auto"/>
        <w:right w:val="none" w:sz="0" w:space="0" w:color="auto"/>
      </w:divBdr>
    </w:div>
    <w:div w:id="365640663">
      <w:bodyDiv w:val="1"/>
      <w:marLeft w:val="0"/>
      <w:marRight w:val="0"/>
      <w:marTop w:val="0"/>
      <w:marBottom w:val="0"/>
      <w:divBdr>
        <w:top w:val="none" w:sz="0" w:space="0" w:color="auto"/>
        <w:left w:val="none" w:sz="0" w:space="0" w:color="auto"/>
        <w:bottom w:val="none" w:sz="0" w:space="0" w:color="auto"/>
        <w:right w:val="none" w:sz="0" w:space="0" w:color="auto"/>
      </w:divBdr>
    </w:div>
    <w:div w:id="365712663">
      <w:bodyDiv w:val="1"/>
      <w:marLeft w:val="0"/>
      <w:marRight w:val="0"/>
      <w:marTop w:val="0"/>
      <w:marBottom w:val="0"/>
      <w:divBdr>
        <w:top w:val="none" w:sz="0" w:space="0" w:color="auto"/>
        <w:left w:val="none" w:sz="0" w:space="0" w:color="auto"/>
        <w:bottom w:val="none" w:sz="0" w:space="0" w:color="auto"/>
        <w:right w:val="none" w:sz="0" w:space="0" w:color="auto"/>
      </w:divBdr>
    </w:div>
    <w:div w:id="366026383">
      <w:bodyDiv w:val="1"/>
      <w:marLeft w:val="0"/>
      <w:marRight w:val="0"/>
      <w:marTop w:val="0"/>
      <w:marBottom w:val="0"/>
      <w:divBdr>
        <w:top w:val="none" w:sz="0" w:space="0" w:color="auto"/>
        <w:left w:val="none" w:sz="0" w:space="0" w:color="auto"/>
        <w:bottom w:val="none" w:sz="0" w:space="0" w:color="auto"/>
        <w:right w:val="none" w:sz="0" w:space="0" w:color="auto"/>
      </w:divBdr>
    </w:div>
    <w:div w:id="366027005">
      <w:bodyDiv w:val="1"/>
      <w:marLeft w:val="0"/>
      <w:marRight w:val="0"/>
      <w:marTop w:val="0"/>
      <w:marBottom w:val="0"/>
      <w:divBdr>
        <w:top w:val="none" w:sz="0" w:space="0" w:color="auto"/>
        <w:left w:val="none" w:sz="0" w:space="0" w:color="auto"/>
        <w:bottom w:val="none" w:sz="0" w:space="0" w:color="auto"/>
        <w:right w:val="none" w:sz="0" w:space="0" w:color="auto"/>
      </w:divBdr>
    </w:div>
    <w:div w:id="366099740">
      <w:bodyDiv w:val="1"/>
      <w:marLeft w:val="0"/>
      <w:marRight w:val="0"/>
      <w:marTop w:val="0"/>
      <w:marBottom w:val="0"/>
      <w:divBdr>
        <w:top w:val="none" w:sz="0" w:space="0" w:color="auto"/>
        <w:left w:val="none" w:sz="0" w:space="0" w:color="auto"/>
        <w:bottom w:val="none" w:sz="0" w:space="0" w:color="auto"/>
        <w:right w:val="none" w:sz="0" w:space="0" w:color="auto"/>
      </w:divBdr>
    </w:div>
    <w:div w:id="366100914">
      <w:bodyDiv w:val="1"/>
      <w:marLeft w:val="0"/>
      <w:marRight w:val="0"/>
      <w:marTop w:val="0"/>
      <w:marBottom w:val="0"/>
      <w:divBdr>
        <w:top w:val="none" w:sz="0" w:space="0" w:color="auto"/>
        <w:left w:val="none" w:sz="0" w:space="0" w:color="auto"/>
        <w:bottom w:val="none" w:sz="0" w:space="0" w:color="auto"/>
        <w:right w:val="none" w:sz="0" w:space="0" w:color="auto"/>
      </w:divBdr>
    </w:div>
    <w:div w:id="366219056">
      <w:bodyDiv w:val="1"/>
      <w:marLeft w:val="0"/>
      <w:marRight w:val="0"/>
      <w:marTop w:val="0"/>
      <w:marBottom w:val="0"/>
      <w:divBdr>
        <w:top w:val="none" w:sz="0" w:space="0" w:color="auto"/>
        <w:left w:val="none" w:sz="0" w:space="0" w:color="auto"/>
        <w:bottom w:val="none" w:sz="0" w:space="0" w:color="auto"/>
        <w:right w:val="none" w:sz="0" w:space="0" w:color="auto"/>
      </w:divBdr>
    </w:div>
    <w:div w:id="366219152">
      <w:bodyDiv w:val="1"/>
      <w:marLeft w:val="0"/>
      <w:marRight w:val="0"/>
      <w:marTop w:val="0"/>
      <w:marBottom w:val="0"/>
      <w:divBdr>
        <w:top w:val="none" w:sz="0" w:space="0" w:color="auto"/>
        <w:left w:val="none" w:sz="0" w:space="0" w:color="auto"/>
        <w:bottom w:val="none" w:sz="0" w:space="0" w:color="auto"/>
        <w:right w:val="none" w:sz="0" w:space="0" w:color="auto"/>
      </w:divBdr>
    </w:div>
    <w:div w:id="366224023">
      <w:bodyDiv w:val="1"/>
      <w:marLeft w:val="0"/>
      <w:marRight w:val="0"/>
      <w:marTop w:val="0"/>
      <w:marBottom w:val="0"/>
      <w:divBdr>
        <w:top w:val="none" w:sz="0" w:space="0" w:color="auto"/>
        <w:left w:val="none" w:sz="0" w:space="0" w:color="auto"/>
        <w:bottom w:val="none" w:sz="0" w:space="0" w:color="auto"/>
        <w:right w:val="none" w:sz="0" w:space="0" w:color="auto"/>
      </w:divBdr>
    </w:div>
    <w:div w:id="366226611">
      <w:bodyDiv w:val="1"/>
      <w:marLeft w:val="0"/>
      <w:marRight w:val="0"/>
      <w:marTop w:val="0"/>
      <w:marBottom w:val="0"/>
      <w:divBdr>
        <w:top w:val="none" w:sz="0" w:space="0" w:color="auto"/>
        <w:left w:val="none" w:sz="0" w:space="0" w:color="auto"/>
        <w:bottom w:val="none" w:sz="0" w:space="0" w:color="auto"/>
        <w:right w:val="none" w:sz="0" w:space="0" w:color="auto"/>
      </w:divBdr>
    </w:div>
    <w:div w:id="366375162">
      <w:bodyDiv w:val="1"/>
      <w:marLeft w:val="0"/>
      <w:marRight w:val="0"/>
      <w:marTop w:val="0"/>
      <w:marBottom w:val="0"/>
      <w:divBdr>
        <w:top w:val="none" w:sz="0" w:space="0" w:color="auto"/>
        <w:left w:val="none" w:sz="0" w:space="0" w:color="auto"/>
        <w:bottom w:val="none" w:sz="0" w:space="0" w:color="auto"/>
        <w:right w:val="none" w:sz="0" w:space="0" w:color="auto"/>
      </w:divBdr>
    </w:div>
    <w:div w:id="366418687">
      <w:bodyDiv w:val="1"/>
      <w:marLeft w:val="0"/>
      <w:marRight w:val="0"/>
      <w:marTop w:val="0"/>
      <w:marBottom w:val="0"/>
      <w:divBdr>
        <w:top w:val="none" w:sz="0" w:space="0" w:color="auto"/>
        <w:left w:val="none" w:sz="0" w:space="0" w:color="auto"/>
        <w:bottom w:val="none" w:sz="0" w:space="0" w:color="auto"/>
        <w:right w:val="none" w:sz="0" w:space="0" w:color="auto"/>
      </w:divBdr>
    </w:div>
    <w:div w:id="366562445">
      <w:bodyDiv w:val="1"/>
      <w:marLeft w:val="0"/>
      <w:marRight w:val="0"/>
      <w:marTop w:val="0"/>
      <w:marBottom w:val="0"/>
      <w:divBdr>
        <w:top w:val="none" w:sz="0" w:space="0" w:color="auto"/>
        <w:left w:val="none" w:sz="0" w:space="0" w:color="auto"/>
        <w:bottom w:val="none" w:sz="0" w:space="0" w:color="auto"/>
        <w:right w:val="none" w:sz="0" w:space="0" w:color="auto"/>
      </w:divBdr>
    </w:div>
    <w:div w:id="366755568">
      <w:bodyDiv w:val="1"/>
      <w:marLeft w:val="0"/>
      <w:marRight w:val="0"/>
      <w:marTop w:val="0"/>
      <w:marBottom w:val="0"/>
      <w:divBdr>
        <w:top w:val="none" w:sz="0" w:space="0" w:color="auto"/>
        <w:left w:val="none" w:sz="0" w:space="0" w:color="auto"/>
        <w:bottom w:val="none" w:sz="0" w:space="0" w:color="auto"/>
        <w:right w:val="none" w:sz="0" w:space="0" w:color="auto"/>
      </w:divBdr>
    </w:div>
    <w:div w:id="366759507">
      <w:bodyDiv w:val="1"/>
      <w:marLeft w:val="0"/>
      <w:marRight w:val="0"/>
      <w:marTop w:val="0"/>
      <w:marBottom w:val="0"/>
      <w:divBdr>
        <w:top w:val="none" w:sz="0" w:space="0" w:color="auto"/>
        <w:left w:val="none" w:sz="0" w:space="0" w:color="auto"/>
        <w:bottom w:val="none" w:sz="0" w:space="0" w:color="auto"/>
        <w:right w:val="none" w:sz="0" w:space="0" w:color="auto"/>
      </w:divBdr>
    </w:div>
    <w:div w:id="366956052">
      <w:bodyDiv w:val="1"/>
      <w:marLeft w:val="0"/>
      <w:marRight w:val="0"/>
      <w:marTop w:val="0"/>
      <w:marBottom w:val="0"/>
      <w:divBdr>
        <w:top w:val="none" w:sz="0" w:space="0" w:color="auto"/>
        <w:left w:val="none" w:sz="0" w:space="0" w:color="auto"/>
        <w:bottom w:val="none" w:sz="0" w:space="0" w:color="auto"/>
        <w:right w:val="none" w:sz="0" w:space="0" w:color="auto"/>
      </w:divBdr>
    </w:div>
    <w:div w:id="367023156">
      <w:bodyDiv w:val="1"/>
      <w:marLeft w:val="0"/>
      <w:marRight w:val="0"/>
      <w:marTop w:val="0"/>
      <w:marBottom w:val="0"/>
      <w:divBdr>
        <w:top w:val="none" w:sz="0" w:space="0" w:color="auto"/>
        <w:left w:val="none" w:sz="0" w:space="0" w:color="auto"/>
        <w:bottom w:val="none" w:sz="0" w:space="0" w:color="auto"/>
        <w:right w:val="none" w:sz="0" w:space="0" w:color="auto"/>
      </w:divBdr>
    </w:div>
    <w:div w:id="367029919">
      <w:bodyDiv w:val="1"/>
      <w:marLeft w:val="0"/>
      <w:marRight w:val="0"/>
      <w:marTop w:val="0"/>
      <w:marBottom w:val="0"/>
      <w:divBdr>
        <w:top w:val="none" w:sz="0" w:space="0" w:color="auto"/>
        <w:left w:val="none" w:sz="0" w:space="0" w:color="auto"/>
        <w:bottom w:val="none" w:sz="0" w:space="0" w:color="auto"/>
        <w:right w:val="none" w:sz="0" w:space="0" w:color="auto"/>
      </w:divBdr>
    </w:div>
    <w:div w:id="367069377">
      <w:bodyDiv w:val="1"/>
      <w:marLeft w:val="0"/>
      <w:marRight w:val="0"/>
      <w:marTop w:val="0"/>
      <w:marBottom w:val="0"/>
      <w:divBdr>
        <w:top w:val="none" w:sz="0" w:space="0" w:color="auto"/>
        <w:left w:val="none" w:sz="0" w:space="0" w:color="auto"/>
        <w:bottom w:val="none" w:sz="0" w:space="0" w:color="auto"/>
        <w:right w:val="none" w:sz="0" w:space="0" w:color="auto"/>
      </w:divBdr>
    </w:div>
    <w:div w:id="367145363">
      <w:bodyDiv w:val="1"/>
      <w:marLeft w:val="0"/>
      <w:marRight w:val="0"/>
      <w:marTop w:val="0"/>
      <w:marBottom w:val="0"/>
      <w:divBdr>
        <w:top w:val="none" w:sz="0" w:space="0" w:color="auto"/>
        <w:left w:val="none" w:sz="0" w:space="0" w:color="auto"/>
        <w:bottom w:val="none" w:sz="0" w:space="0" w:color="auto"/>
        <w:right w:val="none" w:sz="0" w:space="0" w:color="auto"/>
      </w:divBdr>
    </w:div>
    <w:div w:id="367218113">
      <w:bodyDiv w:val="1"/>
      <w:marLeft w:val="0"/>
      <w:marRight w:val="0"/>
      <w:marTop w:val="0"/>
      <w:marBottom w:val="0"/>
      <w:divBdr>
        <w:top w:val="none" w:sz="0" w:space="0" w:color="auto"/>
        <w:left w:val="none" w:sz="0" w:space="0" w:color="auto"/>
        <w:bottom w:val="none" w:sz="0" w:space="0" w:color="auto"/>
        <w:right w:val="none" w:sz="0" w:space="0" w:color="auto"/>
      </w:divBdr>
    </w:div>
    <w:div w:id="367336912">
      <w:bodyDiv w:val="1"/>
      <w:marLeft w:val="0"/>
      <w:marRight w:val="0"/>
      <w:marTop w:val="0"/>
      <w:marBottom w:val="0"/>
      <w:divBdr>
        <w:top w:val="none" w:sz="0" w:space="0" w:color="auto"/>
        <w:left w:val="none" w:sz="0" w:space="0" w:color="auto"/>
        <w:bottom w:val="none" w:sz="0" w:space="0" w:color="auto"/>
        <w:right w:val="none" w:sz="0" w:space="0" w:color="auto"/>
      </w:divBdr>
    </w:div>
    <w:div w:id="368267788">
      <w:bodyDiv w:val="1"/>
      <w:marLeft w:val="0"/>
      <w:marRight w:val="0"/>
      <w:marTop w:val="0"/>
      <w:marBottom w:val="0"/>
      <w:divBdr>
        <w:top w:val="none" w:sz="0" w:space="0" w:color="auto"/>
        <w:left w:val="none" w:sz="0" w:space="0" w:color="auto"/>
        <w:bottom w:val="none" w:sz="0" w:space="0" w:color="auto"/>
        <w:right w:val="none" w:sz="0" w:space="0" w:color="auto"/>
      </w:divBdr>
    </w:div>
    <w:div w:id="368378764">
      <w:bodyDiv w:val="1"/>
      <w:marLeft w:val="0"/>
      <w:marRight w:val="0"/>
      <w:marTop w:val="0"/>
      <w:marBottom w:val="0"/>
      <w:divBdr>
        <w:top w:val="none" w:sz="0" w:space="0" w:color="auto"/>
        <w:left w:val="none" w:sz="0" w:space="0" w:color="auto"/>
        <w:bottom w:val="none" w:sz="0" w:space="0" w:color="auto"/>
        <w:right w:val="none" w:sz="0" w:space="0" w:color="auto"/>
      </w:divBdr>
    </w:div>
    <w:div w:id="368460814">
      <w:bodyDiv w:val="1"/>
      <w:marLeft w:val="0"/>
      <w:marRight w:val="0"/>
      <w:marTop w:val="0"/>
      <w:marBottom w:val="0"/>
      <w:divBdr>
        <w:top w:val="none" w:sz="0" w:space="0" w:color="auto"/>
        <w:left w:val="none" w:sz="0" w:space="0" w:color="auto"/>
        <w:bottom w:val="none" w:sz="0" w:space="0" w:color="auto"/>
        <w:right w:val="none" w:sz="0" w:space="0" w:color="auto"/>
      </w:divBdr>
    </w:div>
    <w:div w:id="368461290">
      <w:bodyDiv w:val="1"/>
      <w:marLeft w:val="0"/>
      <w:marRight w:val="0"/>
      <w:marTop w:val="0"/>
      <w:marBottom w:val="0"/>
      <w:divBdr>
        <w:top w:val="none" w:sz="0" w:space="0" w:color="auto"/>
        <w:left w:val="none" w:sz="0" w:space="0" w:color="auto"/>
        <w:bottom w:val="none" w:sz="0" w:space="0" w:color="auto"/>
        <w:right w:val="none" w:sz="0" w:space="0" w:color="auto"/>
      </w:divBdr>
    </w:div>
    <w:div w:id="368724048">
      <w:bodyDiv w:val="1"/>
      <w:marLeft w:val="0"/>
      <w:marRight w:val="0"/>
      <w:marTop w:val="0"/>
      <w:marBottom w:val="0"/>
      <w:divBdr>
        <w:top w:val="none" w:sz="0" w:space="0" w:color="auto"/>
        <w:left w:val="none" w:sz="0" w:space="0" w:color="auto"/>
        <w:bottom w:val="none" w:sz="0" w:space="0" w:color="auto"/>
        <w:right w:val="none" w:sz="0" w:space="0" w:color="auto"/>
      </w:divBdr>
    </w:div>
    <w:div w:id="368920922">
      <w:bodyDiv w:val="1"/>
      <w:marLeft w:val="0"/>
      <w:marRight w:val="0"/>
      <w:marTop w:val="0"/>
      <w:marBottom w:val="0"/>
      <w:divBdr>
        <w:top w:val="none" w:sz="0" w:space="0" w:color="auto"/>
        <w:left w:val="none" w:sz="0" w:space="0" w:color="auto"/>
        <w:bottom w:val="none" w:sz="0" w:space="0" w:color="auto"/>
        <w:right w:val="none" w:sz="0" w:space="0" w:color="auto"/>
      </w:divBdr>
    </w:div>
    <w:div w:id="368995152">
      <w:bodyDiv w:val="1"/>
      <w:marLeft w:val="0"/>
      <w:marRight w:val="0"/>
      <w:marTop w:val="0"/>
      <w:marBottom w:val="0"/>
      <w:divBdr>
        <w:top w:val="none" w:sz="0" w:space="0" w:color="auto"/>
        <w:left w:val="none" w:sz="0" w:space="0" w:color="auto"/>
        <w:bottom w:val="none" w:sz="0" w:space="0" w:color="auto"/>
        <w:right w:val="none" w:sz="0" w:space="0" w:color="auto"/>
      </w:divBdr>
    </w:div>
    <w:div w:id="369111244">
      <w:bodyDiv w:val="1"/>
      <w:marLeft w:val="0"/>
      <w:marRight w:val="0"/>
      <w:marTop w:val="0"/>
      <w:marBottom w:val="0"/>
      <w:divBdr>
        <w:top w:val="none" w:sz="0" w:space="0" w:color="auto"/>
        <w:left w:val="none" w:sz="0" w:space="0" w:color="auto"/>
        <w:bottom w:val="none" w:sz="0" w:space="0" w:color="auto"/>
        <w:right w:val="none" w:sz="0" w:space="0" w:color="auto"/>
      </w:divBdr>
    </w:div>
    <w:div w:id="369185057">
      <w:bodyDiv w:val="1"/>
      <w:marLeft w:val="0"/>
      <w:marRight w:val="0"/>
      <w:marTop w:val="0"/>
      <w:marBottom w:val="0"/>
      <w:divBdr>
        <w:top w:val="none" w:sz="0" w:space="0" w:color="auto"/>
        <w:left w:val="none" w:sz="0" w:space="0" w:color="auto"/>
        <w:bottom w:val="none" w:sz="0" w:space="0" w:color="auto"/>
        <w:right w:val="none" w:sz="0" w:space="0" w:color="auto"/>
      </w:divBdr>
    </w:div>
    <w:div w:id="369187000">
      <w:bodyDiv w:val="1"/>
      <w:marLeft w:val="0"/>
      <w:marRight w:val="0"/>
      <w:marTop w:val="0"/>
      <w:marBottom w:val="0"/>
      <w:divBdr>
        <w:top w:val="none" w:sz="0" w:space="0" w:color="auto"/>
        <w:left w:val="none" w:sz="0" w:space="0" w:color="auto"/>
        <w:bottom w:val="none" w:sz="0" w:space="0" w:color="auto"/>
        <w:right w:val="none" w:sz="0" w:space="0" w:color="auto"/>
      </w:divBdr>
    </w:div>
    <w:div w:id="369231387">
      <w:bodyDiv w:val="1"/>
      <w:marLeft w:val="0"/>
      <w:marRight w:val="0"/>
      <w:marTop w:val="0"/>
      <w:marBottom w:val="0"/>
      <w:divBdr>
        <w:top w:val="none" w:sz="0" w:space="0" w:color="auto"/>
        <w:left w:val="none" w:sz="0" w:space="0" w:color="auto"/>
        <w:bottom w:val="none" w:sz="0" w:space="0" w:color="auto"/>
        <w:right w:val="none" w:sz="0" w:space="0" w:color="auto"/>
      </w:divBdr>
    </w:div>
    <w:div w:id="369452292">
      <w:bodyDiv w:val="1"/>
      <w:marLeft w:val="0"/>
      <w:marRight w:val="0"/>
      <w:marTop w:val="0"/>
      <w:marBottom w:val="0"/>
      <w:divBdr>
        <w:top w:val="none" w:sz="0" w:space="0" w:color="auto"/>
        <w:left w:val="none" w:sz="0" w:space="0" w:color="auto"/>
        <w:bottom w:val="none" w:sz="0" w:space="0" w:color="auto"/>
        <w:right w:val="none" w:sz="0" w:space="0" w:color="auto"/>
      </w:divBdr>
    </w:div>
    <w:div w:id="369500536">
      <w:bodyDiv w:val="1"/>
      <w:marLeft w:val="0"/>
      <w:marRight w:val="0"/>
      <w:marTop w:val="0"/>
      <w:marBottom w:val="0"/>
      <w:divBdr>
        <w:top w:val="none" w:sz="0" w:space="0" w:color="auto"/>
        <w:left w:val="none" w:sz="0" w:space="0" w:color="auto"/>
        <w:bottom w:val="none" w:sz="0" w:space="0" w:color="auto"/>
        <w:right w:val="none" w:sz="0" w:space="0" w:color="auto"/>
      </w:divBdr>
    </w:div>
    <w:div w:id="369955648">
      <w:bodyDiv w:val="1"/>
      <w:marLeft w:val="0"/>
      <w:marRight w:val="0"/>
      <w:marTop w:val="0"/>
      <w:marBottom w:val="0"/>
      <w:divBdr>
        <w:top w:val="none" w:sz="0" w:space="0" w:color="auto"/>
        <w:left w:val="none" w:sz="0" w:space="0" w:color="auto"/>
        <w:bottom w:val="none" w:sz="0" w:space="0" w:color="auto"/>
        <w:right w:val="none" w:sz="0" w:space="0" w:color="auto"/>
      </w:divBdr>
    </w:div>
    <w:div w:id="370037859">
      <w:bodyDiv w:val="1"/>
      <w:marLeft w:val="0"/>
      <w:marRight w:val="0"/>
      <w:marTop w:val="0"/>
      <w:marBottom w:val="0"/>
      <w:divBdr>
        <w:top w:val="none" w:sz="0" w:space="0" w:color="auto"/>
        <w:left w:val="none" w:sz="0" w:space="0" w:color="auto"/>
        <w:bottom w:val="none" w:sz="0" w:space="0" w:color="auto"/>
        <w:right w:val="none" w:sz="0" w:space="0" w:color="auto"/>
      </w:divBdr>
    </w:div>
    <w:div w:id="370424680">
      <w:bodyDiv w:val="1"/>
      <w:marLeft w:val="0"/>
      <w:marRight w:val="0"/>
      <w:marTop w:val="0"/>
      <w:marBottom w:val="0"/>
      <w:divBdr>
        <w:top w:val="none" w:sz="0" w:space="0" w:color="auto"/>
        <w:left w:val="none" w:sz="0" w:space="0" w:color="auto"/>
        <w:bottom w:val="none" w:sz="0" w:space="0" w:color="auto"/>
        <w:right w:val="none" w:sz="0" w:space="0" w:color="auto"/>
      </w:divBdr>
    </w:div>
    <w:div w:id="370495583">
      <w:bodyDiv w:val="1"/>
      <w:marLeft w:val="0"/>
      <w:marRight w:val="0"/>
      <w:marTop w:val="0"/>
      <w:marBottom w:val="0"/>
      <w:divBdr>
        <w:top w:val="none" w:sz="0" w:space="0" w:color="auto"/>
        <w:left w:val="none" w:sz="0" w:space="0" w:color="auto"/>
        <w:bottom w:val="none" w:sz="0" w:space="0" w:color="auto"/>
        <w:right w:val="none" w:sz="0" w:space="0" w:color="auto"/>
      </w:divBdr>
    </w:div>
    <w:div w:id="370611536">
      <w:bodyDiv w:val="1"/>
      <w:marLeft w:val="0"/>
      <w:marRight w:val="0"/>
      <w:marTop w:val="0"/>
      <w:marBottom w:val="0"/>
      <w:divBdr>
        <w:top w:val="none" w:sz="0" w:space="0" w:color="auto"/>
        <w:left w:val="none" w:sz="0" w:space="0" w:color="auto"/>
        <w:bottom w:val="none" w:sz="0" w:space="0" w:color="auto"/>
        <w:right w:val="none" w:sz="0" w:space="0" w:color="auto"/>
      </w:divBdr>
    </w:div>
    <w:div w:id="370612146">
      <w:bodyDiv w:val="1"/>
      <w:marLeft w:val="0"/>
      <w:marRight w:val="0"/>
      <w:marTop w:val="0"/>
      <w:marBottom w:val="0"/>
      <w:divBdr>
        <w:top w:val="none" w:sz="0" w:space="0" w:color="auto"/>
        <w:left w:val="none" w:sz="0" w:space="0" w:color="auto"/>
        <w:bottom w:val="none" w:sz="0" w:space="0" w:color="auto"/>
        <w:right w:val="none" w:sz="0" w:space="0" w:color="auto"/>
      </w:divBdr>
    </w:div>
    <w:div w:id="370617982">
      <w:bodyDiv w:val="1"/>
      <w:marLeft w:val="0"/>
      <w:marRight w:val="0"/>
      <w:marTop w:val="0"/>
      <w:marBottom w:val="0"/>
      <w:divBdr>
        <w:top w:val="none" w:sz="0" w:space="0" w:color="auto"/>
        <w:left w:val="none" w:sz="0" w:space="0" w:color="auto"/>
        <w:bottom w:val="none" w:sz="0" w:space="0" w:color="auto"/>
        <w:right w:val="none" w:sz="0" w:space="0" w:color="auto"/>
      </w:divBdr>
    </w:div>
    <w:div w:id="370692484">
      <w:bodyDiv w:val="1"/>
      <w:marLeft w:val="0"/>
      <w:marRight w:val="0"/>
      <w:marTop w:val="0"/>
      <w:marBottom w:val="0"/>
      <w:divBdr>
        <w:top w:val="none" w:sz="0" w:space="0" w:color="auto"/>
        <w:left w:val="none" w:sz="0" w:space="0" w:color="auto"/>
        <w:bottom w:val="none" w:sz="0" w:space="0" w:color="auto"/>
        <w:right w:val="none" w:sz="0" w:space="0" w:color="auto"/>
      </w:divBdr>
    </w:div>
    <w:div w:id="370766003">
      <w:bodyDiv w:val="1"/>
      <w:marLeft w:val="0"/>
      <w:marRight w:val="0"/>
      <w:marTop w:val="0"/>
      <w:marBottom w:val="0"/>
      <w:divBdr>
        <w:top w:val="none" w:sz="0" w:space="0" w:color="auto"/>
        <w:left w:val="none" w:sz="0" w:space="0" w:color="auto"/>
        <w:bottom w:val="none" w:sz="0" w:space="0" w:color="auto"/>
        <w:right w:val="none" w:sz="0" w:space="0" w:color="auto"/>
      </w:divBdr>
    </w:div>
    <w:div w:id="370883629">
      <w:bodyDiv w:val="1"/>
      <w:marLeft w:val="0"/>
      <w:marRight w:val="0"/>
      <w:marTop w:val="0"/>
      <w:marBottom w:val="0"/>
      <w:divBdr>
        <w:top w:val="none" w:sz="0" w:space="0" w:color="auto"/>
        <w:left w:val="none" w:sz="0" w:space="0" w:color="auto"/>
        <w:bottom w:val="none" w:sz="0" w:space="0" w:color="auto"/>
        <w:right w:val="none" w:sz="0" w:space="0" w:color="auto"/>
      </w:divBdr>
    </w:div>
    <w:div w:id="370956987">
      <w:bodyDiv w:val="1"/>
      <w:marLeft w:val="0"/>
      <w:marRight w:val="0"/>
      <w:marTop w:val="0"/>
      <w:marBottom w:val="0"/>
      <w:divBdr>
        <w:top w:val="none" w:sz="0" w:space="0" w:color="auto"/>
        <w:left w:val="none" w:sz="0" w:space="0" w:color="auto"/>
        <w:bottom w:val="none" w:sz="0" w:space="0" w:color="auto"/>
        <w:right w:val="none" w:sz="0" w:space="0" w:color="auto"/>
      </w:divBdr>
    </w:div>
    <w:div w:id="370999758">
      <w:bodyDiv w:val="1"/>
      <w:marLeft w:val="0"/>
      <w:marRight w:val="0"/>
      <w:marTop w:val="0"/>
      <w:marBottom w:val="0"/>
      <w:divBdr>
        <w:top w:val="none" w:sz="0" w:space="0" w:color="auto"/>
        <w:left w:val="none" w:sz="0" w:space="0" w:color="auto"/>
        <w:bottom w:val="none" w:sz="0" w:space="0" w:color="auto"/>
        <w:right w:val="none" w:sz="0" w:space="0" w:color="auto"/>
      </w:divBdr>
    </w:div>
    <w:div w:id="371156069">
      <w:bodyDiv w:val="1"/>
      <w:marLeft w:val="0"/>
      <w:marRight w:val="0"/>
      <w:marTop w:val="0"/>
      <w:marBottom w:val="0"/>
      <w:divBdr>
        <w:top w:val="none" w:sz="0" w:space="0" w:color="auto"/>
        <w:left w:val="none" w:sz="0" w:space="0" w:color="auto"/>
        <w:bottom w:val="none" w:sz="0" w:space="0" w:color="auto"/>
        <w:right w:val="none" w:sz="0" w:space="0" w:color="auto"/>
      </w:divBdr>
    </w:div>
    <w:div w:id="371347594">
      <w:bodyDiv w:val="1"/>
      <w:marLeft w:val="0"/>
      <w:marRight w:val="0"/>
      <w:marTop w:val="0"/>
      <w:marBottom w:val="0"/>
      <w:divBdr>
        <w:top w:val="none" w:sz="0" w:space="0" w:color="auto"/>
        <w:left w:val="none" w:sz="0" w:space="0" w:color="auto"/>
        <w:bottom w:val="none" w:sz="0" w:space="0" w:color="auto"/>
        <w:right w:val="none" w:sz="0" w:space="0" w:color="auto"/>
      </w:divBdr>
    </w:div>
    <w:div w:id="371610525">
      <w:bodyDiv w:val="1"/>
      <w:marLeft w:val="0"/>
      <w:marRight w:val="0"/>
      <w:marTop w:val="0"/>
      <w:marBottom w:val="0"/>
      <w:divBdr>
        <w:top w:val="none" w:sz="0" w:space="0" w:color="auto"/>
        <w:left w:val="none" w:sz="0" w:space="0" w:color="auto"/>
        <w:bottom w:val="none" w:sz="0" w:space="0" w:color="auto"/>
        <w:right w:val="none" w:sz="0" w:space="0" w:color="auto"/>
      </w:divBdr>
    </w:div>
    <w:div w:id="371687419">
      <w:bodyDiv w:val="1"/>
      <w:marLeft w:val="0"/>
      <w:marRight w:val="0"/>
      <w:marTop w:val="0"/>
      <w:marBottom w:val="0"/>
      <w:divBdr>
        <w:top w:val="none" w:sz="0" w:space="0" w:color="auto"/>
        <w:left w:val="none" w:sz="0" w:space="0" w:color="auto"/>
        <w:bottom w:val="none" w:sz="0" w:space="0" w:color="auto"/>
        <w:right w:val="none" w:sz="0" w:space="0" w:color="auto"/>
      </w:divBdr>
    </w:div>
    <w:div w:id="371806170">
      <w:bodyDiv w:val="1"/>
      <w:marLeft w:val="0"/>
      <w:marRight w:val="0"/>
      <w:marTop w:val="0"/>
      <w:marBottom w:val="0"/>
      <w:divBdr>
        <w:top w:val="none" w:sz="0" w:space="0" w:color="auto"/>
        <w:left w:val="none" w:sz="0" w:space="0" w:color="auto"/>
        <w:bottom w:val="none" w:sz="0" w:space="0" w:color="auto"/>
        <w:right w:val="none" w:sz="0" w:space="0" w:color="auto"/>
      </w:divBdr>
    </w:div>
    <w:div w:id="371882566">
      <w:bodyDiv w:val="1"/>
      <w:marLeft w:val="0"/>
      <w:marRight w:val="0"/>
      <w:marTop w:val="0"/>
      <w:marBottom w:val="0"/>
      <w:divBdr>
        <w:top w:val="none" w:sz="0" w:space="0" w:color="auto"/>
        <w:left w:val="none" w:sz="0" w:space="0" w:color="auto"/>
        <w:bottom w:val="none" w:sz="0" w:space="0" w:color="auto"/>
        <w:right w:val="none" w:sz="0" w:space="0" w:color="auto"/>
      </w:divBdr>
    </w:div>
    <w:div w:id="371999337">
      <w:bodyDiv w:val="1"/>
      <w:marLeft w:val="0"/>
      <w:marRight w:val="0"/>
      <w:marTop w:val="0"/>
      <w:marBottom w:val="0"/>
      <w:divBdr>
        <w:top w:val="none" w:sz="0" w:space="0" w:color="auto"/>
        <w:left w:val="none" w:sz="0" w:space="0" w:color="auto"/>
        <w:bottom w:val="none" w:sz="0" w:space="0" w:color="auto"/>
        <w:right w:val="none" w:sz="0" w:space="0" w:color="auto"/>
      </w:divBdr>
    </w:div>
    <w:div w:id="372191534">
      <w:bodyDiv w:val="1"/>
      <w:marLeft w:val="0"/>
      <w:marRight w:val="0"/>
      <w:marTop w:val="0"/>
      <w:marBottom w:val="0"/>
      <w:divBdr>
        <w:top w:val="none" w:sz="0" w:space="0" w:color="auto"/>
        <w:left w:val="none" w:sz="0" w:space="0" w:color="auto"/>
        <w:bottom w:val="none" w:sz="0" w:space="0" w:color="auto"/>
        <w:right w:val="none" w:sz="0" w:space="0" w:color="auto"/>
      </w:divBdr>
    </w:div>
    <w:div w:id="372197753">
      <w:bodyDiv w:val="1"/>
      <w:marLeft w:val="0"/>
      <w:marRight w:val="0"/>
      <w:marTop w:val="0"/>
      <w:marBottom w:val="0"/>
      <w:divBdr>
        <w:top w:val="none" w:sz="0" w:space="0" w:color="auto"/>
        <w:left w:val="none" w:sz="0" w:space="0" w:color="auto"/>
        <w:bottom w:val="none" w:sz="0" w:space="0" w:color="auto"/>
        <w:right w:val="none" w:sz="0" w:space="0" w:color="auto"/>
      </w:divBdr>
    </w:div>
    <w:div w:id="372731434">
      <w:bodyDiv w:val="1"/>
      <w:marLeft w:val="0"/>
      <w:marRight w:val="0"/>
      <w:marTop w:val="0"/>
      <w:marBottom w:val="0"/>
      <w:divBdr>
        <w:top w:val="none" w:sz="0" w:space="0" w:color="auto"/>
        <w:left w:val="none" w:sz="0" w:space="0" w:color="auto"/>
        <w:bottom w:val="none" w:sz="0" w:space="0" w:color="auto"/>
        <w:right w:val="none" w:sz="0" w:space="0" w:color="auto"/>
      </w:divBdr>
    </w:div>
    <w:div w:id="373234777">
      <w:bodyDiv w:val="1"/>
      <w:marLeft w:val="0"/>
      <w:marRight w:val="0"/>
      <w:marTop w:val="0"/>
      <w:marBottom w:val="0"/>
      <w:divBdr>
        <w:top w:val="none" w:sz="0" w:space="0" w:color="auto"/>
        <w:left w:val="none" w:sz="0" w:space="0" w:color="auto"/>
        <w:bottom w:val="none" w:sz="0" w:space="0" w:color="auto"/>
        <w:right w:val="none" w:sz="0" w:space="0" w:color="auto"/>
      </w:divBdr>
    </w:div>
    <w:div w:id="373622060">
      <w:bodyDiv w:val="1"/>
      <w:marLeft w:val="0"/>
      <w:marRight w:val="0"/>
      <w:marTop w:val="0"/>
      <w:marBottom w:val="0"/>
      <w:divBdr>
        <w:top w:val="none" w:sz="0" w:space="0" w:color="auto"/>
        <w:left w:val="none" w:sz="0" w:space="0" w:color="auto"/>
        <w:bottom w:val="none" w:sz="0" w:space="0" w:color="auto"/>
        <w:right w:val="none" w:sz="0" w:space="0" w:color="auto"/>
      </w:divBdr>
    </w:div>
    <w:div w:id="373652290">
      <w:bodyDiv w:val="1"/>
      <w:marLeft w:val="0"/>
      <w:marRight w:val="0"/>
      <w:marTop w:val="0"/>
      <w:marBottom w:val="0"/>
      <w:divBdr>
        <w:top w:val="none" w:sz="0" w:space="0" w:color="auto"/>
        <w:left w:val="none" w:sz="0" w:space="0" w:color="auto"/>
        <w:bottom w:val="none" w:sz="0" w:space="0" w:color="auto"/>
        <w:right w:val="none" w:sz="0" w:space="0" w:color="auto"/>
      </w:divBdr>
    </w:div>
    <w:div w:id="373652313">
      <w:bodyDiv w:val="1"/>
      <w:marLeft w:val="0"/>
      <w:marRight w:val="0"/>
      <w:marTop w:val="0"/>
      <w:marBottom w:val="0"/>
      <w:divBdr>
        <w:top w:val="none" w:sz="0" w:space="0" w:color="auto"/>
        <w:left w:val="none" w:sz="0" w:space="0" w:color="auto"/>
        <w:bottom w:val="none" w:sz="0" w:space="0" w:color="auto"/>
        <w:right w:val="none" w:sz="0" w:space="0" w:color="auto"/>
      </w:divBdr>
    </w:div>
    <w:div w:id="373778094">
      <w:bodyDiv w:val="1"/>
      <w:marLeft w:val="0"/>
      <w:marRight w:val="0"/>
      <w:marTop w:val="0"/>
      <w:marBottom w:val="0"/>
      <w:divBdr>
        <w:top w:val="none" w:sz="0" w:space="0" w:color="auto"/>
        <w:left w:val="none" w:sz="0" w:space="0" w:color="auto"/>
        <w:bottom w:val="none" w:sz="0" w:space="0" w:color="auto"/>
        <w:right w:val="none" w:sz="0" w:space="0" w:color="auto"/>
      </w:divBdr>
    </w:div>
    <w:div w:id="374038740">
      <w:bodyDiv w:val="1"/>
      <w:marLeft w:val="0"/>
      <w:marRight w:val="0"/>
      <w:marTop w:val="0"/>
      <w:marBottom w:val="0"/>
      <w:divBdr>
        <w:top w:val="none" w:sz="0" w:space="0" w:color="auto"/>
        <w:left w:val="none" w:sz="0" w:space="0" w:color="auto"/>
        <w:bottom w:val="none" w:sz="0" w:space="0" w:color="auto"/>
        <w:right w:val="none" w:sz="0" w:space="0" w:color="auto"/>
      </w:divBdr>
    </w:div>
    <w:div w:id="374081401">
      <w:bodyDiv w:val="1"/>
      <w:marLeft w:val="0"/>
      <w:marRight w:val="0"/>
      <w:marTop w:val="0"/>
      <w:marBottom w:val="0"/>
      <w:divBdr>
        <w:top w:val="none" w:sz="0" w:space="0" w:color="auto"/>
        <w:left w:val="none" w:sz="0" w:space="0" w:color="auto"/>
        <w:bottom w:val="none" w:sz="0" w:space="0" w:color="auto"/>
        <w:right w:val="none" w:sz="0" w:space="0" w:color="auto"/>
      </w:divBdr>
    </w:div>
    <w:div w:id="374085533">
      <w:bodyDiv w:val="1"/>
      <w:marLeft w:val="0"/>
      <w:marRight w:val="0"/>
      <w:marTop w:val="0"/>
      <w:marBottom w:val="0"/>
      <w:divBdr>
        <w:top w:val="none" w:sz="0" w:space="0" w:color="auto"/>
        <w:left w:val="none" w:sz="0" w:space="0" w:color="auto"/>
        <w:bottom w:val="none" w:sz="0" w:space="0" w:color="auto"/>
        <w:right w:val="none" w:sz="0" w:space="0" w:color="auto"/>
      </w:divBdr>
    </w:div>
    <w:div w:id="374157971">
      <w:bodyDiv w:val="1"/>
      <w:marLeft w:val="0"/>
      <w:marRight w:val="0"/>
      <w:marTop w:val="0"/>
      <w:marBottom w:val="0"/>
      <w:divBdr>
        <w:top w:val="none" w:sz="0" w:space="0" w:color="auto"/>
        <w:left w:val="none" w:sz="0" w:space="0" w:color="auto"/>
        <w:bottom w:val="none" w:sz="0" w:space="0" w:color="auto"/>
        <w:right w:val="none" w:sz="0" w:space="0" w:color="auto"/>
      </w:divBdr>
    </w:div>
    <w:div w:id="374623233">
      <w:bodyDiv w:val="1"/>
      <w:marLeft w:val="0"/>
      <w:marRight w:val="0"/>
      <w:marTop w:val="0"/>
      <w:marBottom w:val="0"/>
      <w:divBdr>
        <w:top w:val="none" w:sz="0" w:space="0" w:color="auto"/>
        <w:left w:val="none" w:sz="0" w:space="0" w:color="auto"/>
        <w:bottom w:val="none" w:sz="0" w:space="0" w:color="auto"/>
        <w:right w:val="none" w:sz="0" w:space="0" w:color="auto"/>
      </w:divBdr>
    </w:div>
    <w:div w:id="374742301">
      <w:bodyDiv w:val="1"/>
      <w:marLeft w:val="0"/>
      <w:marRight w:val="0"/>
      <w:marTop w:val="0"/>
      <w:marBottom w:val="0"/>
      <w:divBdr>
        <w:top w:val="none" w:sz="0" w:space="0" w:color="auto"/>
        <w:left w:val="none" w:sz="0" w:space="0" w:color="auto"/>
        <w:bottom w:val="none" w:sz="0" w:space="0" w:color="auto"/>
        <w:right w:val="none" w:sz="0" w:space="0" w:color="auto"/>
      </w:divBdr>
    </w:div>
    <w:div w:id="374811960">
      <w:bodyDiv w:val="1"/>
      <w:marLeft w:val="0"/>
      <w:marRight w:val="0"/>
      <w:marTop w:val="0"/>
      <w:marBottom w:val="0"/>
      <w:divBdr>
        <w:top w:val="none" w:sz="0" w:space="0" w:color="auto"/>
        <w:left w:val="none" w:sz="0" w:space="0" w:color="auto"/>
        <w:bottom w:val="none" w:sz="0" w:space="0" w:color="auto"/>
        <w:right w:val="none" w:sz="0" w:space="0" w:color="auto"/>
      </w:divBdr>
    </w:div>
    <w:div w:id="374817662">
      <w:bodyDiv w:val="1"/>
      <w:marLeft w:val="0"/>
      <w:marRight w:val="0"/>
      <w:marTop w:val="0"/>
      <w:marBottom w:val="0"/>
      <w:divBdr>
        <w:top w:val="none" w:sz="0" w:space="0" w:color="auto"/>
        <w:left w:val="none" w:sz="0" w:space="0" w:color="auto"/>
        <w:bottom w:val="none" w:sz="0" w:space="0" w:color="auto"/>
        <w:right w:val="none" w:sz="0" w:space="0" w:color="auto"/>
      </w:divBdr>
    </w:div>
    <w:div w:id="374934084">
      <w:bodyDiv w:val="1"/>
      <w:marLeft w:val="0"/>
      <w:marRight w:val="0"/>
      <w:marTop w:val="0"/>
      <w:marBottom w:val="0"/>
      <w:divBdr>
        <w:top w:val="none" w:sz="0" w:space="0" w:color="auto"/>
        <w:left w:val="none" w:sz="0" w:space="0" w:color="auto"/>
        <w:bottom w:val="none" w:sz="0" w:space="0" w:color="auto"/>
        <w:right w:val="none" w:sz="0" w:space="0" w:color="auto"/>
      </w:divBdr>
    </w:div>
    <w:div w:id="374937661">
      <w:bodyDiv w:val="1"/>
      <w:marLeft w:val="0"/>
      <w:marRight w:val="0"/>
      <w:marTop w:val="0"/>
      <w:marBottom w:val="0"/>
      <w:divBdr>
        <w:top w:val="none" w:sz="0" w:space="0" w:color="auto"/>
        <w:left w:val="none" w:sz="0" w:space="0" w:color="auto"/>
        <w:bottom w:val="none" w:sz="0" w:space="0" w:color="auto"/>
        <w:right w:val="none" w:sz="0" w:space="0" w:color="auto"/>
      </w:divBdr>
    </w:div>
    <w:div w:id="375203319">
      <w:bodyDiv w:val="1"/>
      <w:marLeft w:val="0"/>
      <w:marRight w:val="0"/>
      <w:marTop w:val="0"/>
      <w:marBottom w:val="0"/>
      <w:divBdr>
        <w:top w:val="none" w:sz="0" w:space="0" w:color="auto"/>
        <w:left w:val="none" w:sz="0" w:space="0" w:color="auto"/>
        <w:bottom w:val="none" w:sz="0" w:space="0" w:color="auto"/>
        <w:right w:val="none" w:sz="0" w:space="0" w:color="auto"/>
      </w:divBdr>
    </w:div>
    <w:div w:id="375351970">
      <w:bodyDiv w:val="1"/>
      <w:marLeft w:val="0"/>
      <w:marRight w:val="0"/>
      <w:marTop w:val="0"/>
      <w:marBottom w:val="0"/>
      <w:divBdr>
        <w:top w:val="none" w:sz="0" w:space="0" w:color="auto"/>
        <w:left w:val="none" w:sz="0" w:space="0" w:color="auto"/>
        <w:bottom w:val="none" w:sz="0" w:space="0" w:color="auto"/>
        <w:right w:val="none" w:sz="0" w:space="0" w:color="auto"/>
      </w:divBdr>
    </w:div>
    <w:div w:id="375397974">
      <w:bodyDiv w:val="1"/>
      <w:marLeft w:val="0"/>
      <w:marRight w:val="0"/>
      <w:marTop w:val="0"/>
      <w:marBottom w:val="0"/>
      <w:divBdr>
        <w:top w:val="none" w:sz="0" w:space="0" w:color="auto"/>
        <w:left w:val="none" w:sz="0" w:space="0" w:color="auto"/>
        <w:bottom w:val="none" w:sz="0" w:space="0" w:color="auto"/>
        <w:right w:val="none" w:sz="0" w:space="0" w:color="auto"/>
      </w:divBdr>
    </w:div>
    <w:div w:id="375399028">
      <w:bodyDiv w:val="1"/>
      <w:marLeft w:val="0"/>
      <w:marRight w:val="0"/>
      <w:marTop w:val="0"/>
      <w:marBottom w:val="0"/>
      <w:divBdr>
        <w:top w:val="none" w:sz="0" w:space="0" w:color="auto"/>
        <w:left w:val="none" w:sz="0" w:space="0" w:color="auto"/>
        <w:bottom w:val="none" w:sz="0" w:space="0" w:color="auto"/>
        <w:right w:val="none" w:sz="0" w:space="0" w:color="auto"/>
      </w:divBdr>
    </w:div>
    <w:div w:id="375475688">
      <w:bodyDiv w:val="1"/>
      <w:marLeft w:val="0"/>
      <w:marRight w:val="0"/>
      <w:marTop w:val="0"/>
      <w:marBottom w:val="0"/>
      <w:divBdr>
        <w:top w:val="none" w:sz="0" w:space="0" w:color="auto"/>
        <w:left w:val="none" w:sz="0" w:space="0" w:color="auto"/>
        <w:bottom w:val="none" w:sz="0" w:space="0" w:color="auto"/>
        <w:right w:val="none" w:sz="0" w:space="0" w:color="auto"/>
      </w:divBdr>
    </w:div>
    <w:div w:id="375617940">
      <w:bodyDiv w:val="1"/>
      <w:marLeft w:val="0"/>
      <w:marRight w:val="0"/>
      <w:marTop w:val="0"/>
      <w:marBottom w:val="0"/>
      <w:divBdr>
        <w:top w:val="none" w:sz="0" w:space="0" w:color="auto"/>
        <w:left w:val="none" w:sz="0" w:space="0" w:color="auto"/>
        <w:bottom w:val="none" w:sz="0" w:space="0" w:color="auto"/>
        <w:right w:val="none" w:sz="0" w:space="0" w:color="auto"/>
      </w:divBdr>
    </w:div>
    <w:div w:id="375740013">
      <w:bodyDiv w:val="1"/>
      <w:marLeft w:val="0"/>
      <w:marRight w:val="0"/>
      <w:marTop w:val="0"/>
      <w:marBottom w:val="0"/>
      <w:divBdr>
        <w:top w:val="none" w:sz="0" w:space="0" w:color="auto"/>
        <w:left w:val="none" w:sz="0" w:space="0" w:color="auto"/>
        <w:bottom w:val="none" w:sz="0" w:space="0" w:color="auto"/>
        <w:right w:val="none" w:sz="0" w:space="0" w:color="auto"/>
      </w:divBdr>
    </w:div>
    <w:div w:id="375783925">
      <w:bodyDiv w:val="1"/>
      <w:marLeft w:val="0"/>
      <w:marRight w:val="0"/>
      <w:marTop w:val="0"/>
      <w:marBottom w:val="0"/>
      <w:divBdr>
        <w:top w:val="none" w:sz="0" w:space="0" w:color="auto"/>
        <w:left w:val="none" w:sz="0" w:space="0" w:color="auto"/>
        <w:bottom w:val="none" w:sz="0" w:space="0" w:color="auto"/>
        <w:right w:val="none" w:sz="0" w:space="0" w:color="auto"/>
      </w:divBdr>
    </w:div>
    <w:div w:id="376204183">
      <w:bodyDiv w:val="1"/>
      <w:marLeft w:val="0"/>
      <w:marRight w:val="0"/>
      <w:marTop w:val="0"/>
      <w:marBottom w:val="0"/>
      <w:divBdr>
        <w:top w:val="none" w:sz="0" w:space="0" w:color="auto"/>
        <w:left w:val="none" w:sz="0" w:space="0" w:color="auto"/>
        <w:bottom w:val="none" w:sz="0" w:space="0" w:color="auto"/>
        <w:right w:val="none" w:sz="0" w:space="0" w:color="auto"/>
      </w:divBdr>
    </w:div>
    <w:div w:id="376243374">
      <w:bodyDiv w:val="1"/>
      <w:marLeft w:val="0"/>
      <w:marRight w:val="0"/>
      <w:marTop w:val="0"/>
      <w:marBottom w:val="0"/>
      <w:divBdr>
        <w:top w:val="none" w:sz="0" w:space="0" w:color="auto"/>
        <w:left w:val="none" w:sz="0" w:space="0" w:color="auto"/>
        <w:bottom w:val="none" w:sz="0" w:space="0" w:color="auto"/>
        <w:right w:val="none" w:sz="0" w:space="0" w:color="auto"/>
      </w:divBdr>
    </w:div>
    <w:div w:id="376397389">
      <w:bodyDiv w:val="1"/>
      <w:marLeft w:val="0"/>
      <w:marRight w:val="0"/>
      <w:marTop w:val="0"/>
      <w:marBottom w:val="0"/>
      <w:divBdr>
        <w:top w:val="none" w:sz="0" w:space="0" w:color="auto"/>
        <w:left w:val="none" w:sz="0" w:space="0" w:color="auto"/>
        <w:bottom w:val="none" w:sz="0" w:space="0" w:color="auto"/>
        <w:right w:val="none" w:sz="0" w:space="0" w:color="auto"/>
      </w:divBdr>
    </w:div>
    <w:div w:id="376665434">
      <w:bodyDiv w:val="1"/>
      <w:marLeft w:val="0"/>
      <w:marRight w:val="0"/>
      <w:marTop w:val="0"/>
      <w:marBottom w:val="0"/>
      <w:divBdr>
        <w:top w:val="none" w:sz="0" w:space="0" w:color="auto"/>
        <w:left w:val="none" w:sz="0" w:space="0" w:color="auto"/>
        <w:bottom w:val="none" w:sz="0" w:space="0" w:color="auto"/>
        <w:right w:val="none" w:sz="0" w:space="0" w:color="auto"/>
      </w:divBdr>
    </w:div>
    <w:div w:id="376704214">
      <w:bodyDiv w:val="1"/>
      <w:marLeft w:val="0"/>
      <w:marRight w:val="0"/>
      <w:marTop w:val="0"/>
      <w:marBottom w:val="0"/>
      <w:divBdr>
        <w:top w:val="none" w:sz="0" w:space="0" w:color="auto"/>
        <w:left w:val="none" w:sz="0" w:space="0" w:color="auto"/>
        <w:bottom w:val="none" w:sz="0" w:space="0" w:color="auto"/>
        <w:right w:val="none" w:sz="0" w:space="0" w:color="auto"/>
      </w:divBdr>
    </w:div>
    <w:div w:id="376855065">
      <w:bodyDiv w:val="1"/>
      <w:marLeft w:val="0"/>
      <w:marRight w:val="0"/>
      <w:marTop w:val="0"/>
      <w:marBottom w:val="0"/>
      <w:divBdr>
        <w:top w:val="none" w:sz="0" w:space="0" w:color="auto"/>
        <w:left w:val="none" w:sz="0" w:space="0" w:color="auto"/>
        <w:bottom w:val="none" w:sz="0" w:space="0" w:color="auto"/>
        <w:right w:val="none" w:sz="0" w:space="0" w:color="auto"/>
      </w:divBdr>
    </w:div>
    <w:div w:id="376856683">
      <w:bodyDiv w:val="1"/>
      <w:marLeft w:val="0"/>
      <w:marRight w:val="0"/>
      <w:marTop w:val="0"/>
      <w:marBottom w:val="0"/>
      <w:divBdr>
        <w:top w:val="none" w:sz="0" w:space="0" w:color="auto"/>
        <w:left w:val="none" w:sz="0" w:space="0" w:color="auto"/>
        <w:bottom w:val="none" w:sz="0" w:space="0" w:color="auto"/>
        <w:right w:val="none" w:sz="0" w:space="0" w:color="auto"/>
      </w:divBdr>
    </w:div>
    <w:div w:id="376901115">
      <w:bodyDiv w:val="1"/>
      <w:marLeft w:val="0"/>
      <w:marRight w:val="0"/>
      <w:marTop w:val="0"/>
      <w:marBottom w:val="0"/>
      <w:divBdr>
        <w:top w:val="none" w:sz="0" w:space="0" w:color="auto"/>
        <w:left w:val="none" w:sz="0" w:space="0" w:color="auto"/>
        <w:bottom w:val="none" w:sz="0" w:space="0" w:color="auto"/>
        <w:right w:val="none" w:sz="0" w:space="0" w:color="auto"/>
      </w:divBdr>
    </w:div>
    <w:div w:id="376901236">
      <w:bodyDiv w:val="1"/>
      <w:marLeft w:val="0"/>
      <w:marRight w:val="0"/>
      <w:marTop w:val="0"/>
      <w:marBottom w:val="0"/>
      <w:divBdr>
        <w:top w:val="none" w:sz="0" w:space="0" w:color="auto"/>
        <w:left w:val="none" w:sz="0" w:space="0" w:color="auto"/>
        <w:bottom w:val="none" w:sz="0" w:space="0" w:color="auto"/>
        <w:right w:val="none" w:sz="0" w:space="0" w:color="auto"/>
      </w:divBdr>
    </w:div>
    <w:div w:id="376976772">
      <w:bodyDiv w:val="1"/>
      <w:marLeft w:val="0"/>
      <w:marRight w:val="0"/>
      <w:marTop w:val="0"/>
      <w:marBottom w:val="0"/>
      <w:divBdr>
        <w:top w:val="none" w:sz="0" w:space="0" w:color="auto"/>
        <w:left w:val="none" w:sz="0" w:space="0" w:color="auto"/>
        <w:bottom w:val="none" w:sz="0" w:space="0" w:color="auto"/>
        <w:right w:val="none" w:sz="0" w:space="0" w:color="auto"/>
      </w:divBdr>
    </w:div>
    <w:div w:id="377126688">
      <w:bodyDiv w:val="1"/>
      <w:marLeft w:val="0"/>
      <w:marRight w:val="0"/>
      <w:marTop w:val="0"/>
      <w:marBottom w:val="0"/>
      <w:divBdr>
        <w:top w:val="none" w:sz="0" w:space="0" w:color="auto"/>
        <w:left w:val="none" w:sz="0" w:space="0" w:color="auto"/>
        <w:bottom w:val="none" w:sz="0" w:space="0" w:color="auto"/>
        <w:right w:val="none" w:sz="0" w:space="0" w:color="auto"/>
      </w:divBdr>
    </w:div>
    <w:div w:id="377316252">
      <w:bodyDiv w:val="1"/>
      <w:marLeft w:val="0"/>
      <w:marRight w:val="0"/>
      <w:marTop w:val="0"/>
      <w:marBottom w:val="0"/>
      <w:divBdr>
        <w:top w:val="none" w:sz="0" w:space="0" w:color="auto"/>
        <w:left w:val="none" w:sz="0" w:space="0" w:color="auto"/>
        <w:bottom w:val="none" w:sz="0" w:space="0" w:color="auto"/>
        <w:right w:val="none" w:sz="0" w:space="0" w:color="auto"/>
      </w:divBdr>
    </w:div>
    <w:div w:id="377320172">
      <w:bodyDiv w:val="1"/>
      <w:marLeft w:val="0"/>
      <w:marRight w:val="0"/>
      <w:marTop w:val="0"/>
      <w:marBottom w:val="0"/>
      <w:divBdr>
        <w:top w:val="none" w:sz="0" w:space="0" w:color="auto"/>
        <w:left w:val="none" w:sz="0" w:space="0" w:color="auto"/>
        <w:bottom w:val="none" w:sz="0" w:space="0" w:color="auto"/>
        <w:right w:val="none" w:sz="0" w:space="0" w:color="auto"/>
      </w:divBdr>
    </w:div>
    <w:div w:id="377558136">
      <w:bodyDiv w:val="1"/>
      <w:marLeft w:val="0"/>
      <w:marRight w:val="0"/>
      <w:marTop w:val="0"/>
      <w:marBottom w:val="0"/>
      <w:divBdr>
        <w:top w:val="none" w:sz="0" w:space="0" w:color="auto"/>
        <w:left w:val="none" w:sz="0" w:space="0" w:color="auto"/>
        <w:bottom w:val="none" w:sz="0" w:space="0" w:color="auto"/>
        <w:right w:val="none" w:sz="0" w:space="0" w:color="auto"/>
      </w:divBdr>
    </w:div>
    <w:div w:id="377827897">
      <w:bodyDiv w:val="1"/>
      <w:marLeft w:val="0"/>
      <w:marRight w:val="0"/>
      <w:marTop w:val="0"/>
      <w:marBottom w:val="0"/>
      <w:divBdr>
        <w:top w:val="none" w:sz="0" w:space="0" w:color="auto"/>
        <w:left w:val="none" w:sz="0" w:space="0" w:color="auto"/>
        <w:bottom w:val="none" w:sz="0" w:space="0" w:color="auto"/>
        <w:right w:val="none" w:sz="0" w:space="0" w:color="auto"/>
      </w:divBdr>
    </w:div>
    <w:div w:id="377903180">
      <w:bodyDiv w:val="1"/>
      <w:marLeft w:val="0"/>
      <w:marRight w:val="0"/>
      <w:marTop w:val="0"/>
      <w:marBottom w:val="0"/>
      <w:divBdr>
        <w:top w:val="none" w:sz="0" w:space="0" w:color="auto"/>
        <w:left w:val="none" w:sz="0" w:space="0" w:color="auto"/>
        <w:bottom w:val="none" w:sz="0" w:space="0" w:color="auto"/>
        <w:right w:val="none" w:sz="0" w:space="0" w:color="auto"/>
      </w:divBdr>
    </w:div>
    <w:div w:id="377970107">
      <w:bodyDiv w:val="1"/>
      <w:marLeft w:val="0"/>
      <w:marRight w:val="0"/>
      <w:marTop w:val="0"/>
      <w:marBottom w:val="0"/>
      <w:divBdr>
        <w:top w:val="none" w:sz="0" w:space="0" w:color="auto"/>
        <w:left w:val="none" w:sz="0" w:space="0" w:color="auto"/>
        <w:bottom w:val="none" w:sz="0" w:space="0" w:color="auto"/>
        <w:right w:val="none" w:sz="0" w:space="0" w:color="auto"/>
      </w:divBdr>
    </w:div>
    <w:div w:id="378406671">
      <w:bodyDiv w:val="1"/>
      <w:marLeft w:val="0"/>
      <w:marRight w:val="0"/>
      <w:marTop w:val="0"/>
      <w:marBottom w:val="0"/>
      <w:divBdr>
        <w:top w:val="none" w:sz="0" w:space="0" w:color="auto"/>
        <w:left w:val="none" w:sz="0" w:space="0" w:color="auto"/>
        <w:bottom w:val="none" w:sz="0" w:space="0" w:color="auto"/>
        <w:right w:val="none" w:sz="0" w:space="0" w:color="auto"/>
      </w:divBdr>
    </w:div>
    <w:div w:id="378435523">
      <w:bodyDiv w:val="1"/>
      <w:marLeft w:val="0"/>
      <w:marRight w:val="0"/>
      <w:marTop w:val="0"/>
      <w:marBottom w:val="0"/>
      <w:divBdr>
        <w:top w:val="none" w:sz="0" w:space="0" w:color="auto"/>
        <w:left w:val="none" w:sz="0" w:space="0" w:color="auto"/>
        <w:bottom w:val="none" w:sz="0" w:space="0" w:color="auto"/>
        <w:right w:val="none" w:sz="0" w:space="0" w:color="auto"/>
      </w:divBdr>
    </w:div>
    <w:div w:id="378549972">
      <w:bodyDiv w:val="1"/>
      <w:marLeft w:val="0"/>
      <w:marRight w:val="0"/>
      <w:marTop w:val="0"/>
      <w:marBottom w:val="0"/>
      <w:divBdr>
        <w:top w:val="none" w:sz="0" w:space="0" w:color="auto"/>
        <w:left w:val="none" w:sz="0" w:space="0" w:color="auto"/>
        <w:bottom w:val="none" w:sz="0" w:space="0" w:color="auto"/>
        <w:right w:val="none" w:sz="0" w:space="0" w:color="auto"/>
      </w:divBdr>
    </w:div>
    <w:div w:id="378630629">
      <w:bodyDiv w:val="1"/>
      <w:marLeft w:val="0"/>
      <w:marRight w:val="0"/>
      <w:marTop w:val="0"/>
      <w:marBottom w:val="0"/>
      <w:divBdr>
        <w:top w:val="none" w:sz="0" w:space="0" w:color="auto"/>
        <w:left w:val="none" w:sz="0" w:space="0" w:color="auto"/>
        <w:bottom w:val="none" w:sz="0" w:space="0" w:color="auto"/>
        <w:right w:val="none" w:sz="0" w:space="0" w:color="auto"/>
      </w:divBdr>
    </w:div>
    <w:div w:id="378893881">
      <w:bodyDiv w:val="1"/>
      <w:marLeft w:val="0"/>
      <w:marRight w:val="0"/>
      <w:marTop w:val="0"/>
      <w:marBottom w:val="0"/>
      <w:divBdr>
        <w:top w:val="none" w:sz="0" w:space="0" w:color="auto"/>
        <w:left w:val="none" w:sz="0" w:space="0" w:color="auto"/>
        <w:bottom w:val="none" w:sz="0" w:space="0" w:color="auto"/>
        <w:right w:val="none" w:sz="0" w:space="0" w:color="auto"/>
      </w:divBdr>
    </w:div>
    <w:div w:id="379061133">
      <w:bodyDiv w:val="1"/>
      <w:marLeft w:val="0"/>
      <w:marRight w:val="0"/>
      <w:marTop w:val="0"/>
      <w:marBottom w:val="0"/>
      <w:divBdr>
        <w:top w:val="none" w:sz="0" w:space="0" w:color="auto"/>
        <w:left w:val="none" w:sz="0" w:space="0" w:color="auto"/>
        <w:bottom w:val="none" w:sz="0" w:space="0" w:color="auto"/>
        <w:right w:val="none" w:sz="0" w:space="0" w:color="auto"/>
      </w:divBdr>
    </w:div>
    <w:div w:id="379138435">
      <w:bodyDiv w:val="1"/>
      <w:marLeft w:val="0"/>
      <w:marRight w:val="0"/>
      <w:marTop w:val="0"/>
      <w:marBottom w:val="0"/>
      <w:divBdr>
        <w:top w:val="none" w:sz="0" w:space="0" w:color="auto"/>
        <w:left w:val="none" w:sz="0" w:space="0" w:color="auto"/>
        <w:bottom w:val="none" w:sz="0" w:space="0" w:color="auto"/>
        <w:right w:val="none" w:sz="0" w:space="0" w:color="auto"/>
      </w:divBdr>
    </w:div>
    <w:div w:id="379405771">
      <w:bodyDiv w:val="1"/>
      <w:marLeft w:val="0"/>
      <w:marRight w:val="0"/>
      <w:marTop w:val="0"/>
      <w:marBottom w:val="0"/>
      <w:divBdr>
        <w:top w:val="none" w:sz="0" w:space="0" w:color="auto"/>
        <w:left w:val="none" w:sz="0" w:space="0" w:color="auto"/>
        <w:bottom w:val="none" w:sz="0" w:space="0" w:color="auto"/>
        <w:right w:val="none" w:sz="0" w:space="0" w:color="auto"/>
      </w:divBdr>
    </w:div>
    <w:div w:id="379788684">
      <w:bodyDiv w:val="1"/>
      <w:marLeft w:val="0"/>
      <w:marRight w:val="0"/>
      <w:marTop w:val="0"/>
      <w:marBottom w:val="0"/>
      <w:divBdr>
        <w:top w:val="none" w:sz="0" w:space="0" w:color="auto"/>
        <w:left w:val="none" w:sz="0" w:space="0" w:color="auto"/>
        <w:bottom w:val="none" w:sz="0" w:space="0" w:color="auto"/>
        <w:right w:val="none" w:sz="0" w:space="0" w:color="auto"/>
      </w:divBdr>
    </w:div>
    <w:div w:id="379936922">
      <w:bodyDiv w:val="1"/>
      <w:marLeft w:val="0"/>
      <w:marRight w:val="0"/>
      <w:marTop w:val="0"/>
      <w:marBottom w:val="0"/>
      <w:divBdr>
        <w:top w:val="none" w:sz="0" w:space="0" w:color="auto"/>
        <w:left w:val="none" w:sz="0" w:space="0" w:color="auto"/>
        <w:bottom w:val="none" w:sz="0" w:space="0" w:color="auto"/>
        <w:right w:val="none" w:sz="0" w:space="0" w:color="auto"/>
      </w:divBdr>
    </w:div>
    <w:div w:id="380054623">
      <w:bodyDiv w:val="1"/>
      <w:marLeft w:val="0"/>
      <w:marRight w:val="0"/>
      <w:marTop w:val="0"/>
      <w:marBottom w:val="0"/>
      <w:divBdr>
        <w:top w:val="none" w:sz="0" w:space="0" w:color="auto"/>
        <w:left w:val="none" w:sz="0" w:space="0" w:color="auto"/>
        <w:bottom w:val="none" w:sz="0" w:space="0" w:color="auto"/>
        <w:right w:val="none" w:sz="0" w:space="0" w:color="auto"/>
      </w:divBdr>
    </w:div>
    <w:div w:id="380327055">
      <w:bodyDiv w:val="1"/>
      <w:marLeft w:val="0"/>
      <w:marRight w:val="0"/>
      <w:marTop w:val="0"/>
      <w:marBottom w:val="0"/>
      <w:divBdr>
        <w:top w:val="none" w:sz="0" w:space="0" w:color="auto"/>
        <w:left w:val="none" w:sz="0" w:space="0" w:color="auto"/>
        <w:bottom w:val="none" w:sz="0" w:space="0" w:color="auto"/>
        <w:right w:val="none" w:sz="0" w:space="0" w:color="auto"/>
      </w:divBdr>
    </w:div>
    <w:div w:id="380372561">
      <w:bodyDiv w:val="1"/>
      <w:marLeft w:val="0"/>
      <w:marRight w:val="0"/>
      <w:marTop w:val="0"/>
      <w:marBottom w:val="0"/>
      <w:divBdr>
        <w:top w:val="none" w:sz="0" w:space="0" w:color="auto"/>
        <w:left w:val="none" w:sz="0" w:space="0" w:color="auto"/>
        <w:bottom w:val="none" w:sz="0" w:space="0" w:color="auto"/>
        <w:right w:val="none" w:sz="0" w:space="0" w:color="auto"/>
      </w:divBdr>
    </w:div>
    <w:div w:id="380785860">
      <w:bodyDiv w:val="1"/>
      <w:marLeft w:val="0"/>
      <w:marRight w:val="0"/>
      <w:marTop w:val="0"/>
      <w:marBottom w:val="0"/>
      <w:divBdr>
        <w:top w:val="none" w:sz="0" w:space="0" w:color="auto"/>
        <w:left w:val="none" w:sz="0" w:space="0" w:color="auto"/>
        <w:bottom w:val="none" w:sz="0" w:space="0" w:color="auto"/>
        <w:right w:val="none" w:sz="0" w:space="0" w:color="auto"/>
      </w:divBdr>
    </w:div>
    <w:div w:id="380907571">
      <w:bodyDiv w:val="1"/>
      <w:marLeft w:val="0"/>
      <w:marRight w:val="0"/>
      <w:marTop w:val="0"/>
      <w:marBottom w:val="0"/>
      <w:divBdr>
        <w:top w:val="none" w:sz="0" w:space="0" w:color="auto"/>
        <w:left w:val="none" w:sz="0" w:space="0" w:color="auto"/>
        <w:bottom w:val="none" w:sz="0" w:space="0" w:color="auto"/>
        <w:right w:val="none" w:sz="0" w:space="0" w:color="auto"/>
      </w:divBdr>
    </w:div>
    <w:div w:id="381558490">
      <w:bodyDiv w:val="1"/>
      <w:marLeft w:val="0"/>
      <w:marRight w:val="0"/>
      <w:marTop w:val="0"/>
      <w:marBottom w:val="0"/>
      <w:divBdr>
        <w:top w:val="none" w:sz="0" w:space="0" w:color="auto"/>
        <w:left w:val="none" w:sz="0" w:space="0" w:color="auto"/>
        <w:bottom w:val="none" w:sz="0" w:space="0" w:color="auto"/>
        <w:right w:val="none" w:sz="0" w:space="0" w:color="auto"/>
      </w:divBdr>
    </w:div>
    <w:div w:id="381641627">
      <w:bodyDiv w:val="1"/>
      <w:marLeft w:val="0"/>
      <w:marRight w:val="0"/>
      <w:marTop w:val="0"/>
      <w:marBottom w:val="0"/>
      <w:divBdr>
        <w:top w:val="none" w:sz="0" w:space="0" w:color="auto"/>
        <w:left w:val="none" w:sz="0" w:space="0" w:color="auto"/>
        <w:bottom w:val="none" w:sz="0" w:space="0" w:color="auto"/>
        <w:right w:val="none" w:sz="0" w:space="0" w:color="auto"/>
      </w:divBdr>
    </w:div>
    <w:div w:id="381755295">
      <w:bodyDiv w:val="1"/>
      <w:marLeft w:val="0"/>
      <w:marRight w:val="0"/>
      <w:marTop w:val="0"/>
      <w:marBottom w:val="0"/>
      <w:divBdr>
        <w:top w:val="none" w:sz="0" w:space="0" w:color="auto"/>
        <w:left w:val="none" w:sz="0" w:space="0" w:color="auto"/>
        <w:bottom w:val="none" w:sz="0" w:space="0" w:color="auto"/>
        <w:right w:val="none" w:sz="0" w:space="0" w:color="auto"/>
      </w:divBdr>
    </w:div>
    <w:div w:id="381828118">
      <w:bodyDiv w:val="1"/>
      <w:marLeft w:val="0"/>
      <w:marRight w:val="0"/>
      <w:marTop w:val="0"/>
      <w:marBottom w:val="0"/>
      <w:divBdr>
        <w:top w:val="none" w:sz="0" w:space="0" w:color="auto"/>
        <w:left w:val="none" w:sz="0" w:space="0" w:color="auto"/>
        <w:bottom w:val="none" w:sz="0" w:space="0" w:color="auto"/>
        <w:right w:val="none" w:sz="0" w:space="0" w:color="auto"/>
      </w:divBdr>
    </w:div>
    <w:div w:id="381909524">
      <w:bodyDiv w:val="1"/>
      <w:marLeft w:val="0"/>
      <w:marRight w:val="0"/>
      <w:marTop w:val="0"/>
      <w:marBottom w:val="0"/>
      <w:divBdr>
        <w:top w:val="none" w:sz="0" w:space="0" w:color="auto"/>
        <w:left w:val="none" w:sz="0" w:space="0" w:color="auto"/>
        <w:bottom w:val="none" w:sz="0" w:space="0" w:color="auto"/>
        <w:right w:val="none" w:sz="0" w:space="0" w:color="auto"/>
      </w:divBdr>
    </w:div>
    <w:div w:id="381944072">
      <w:bodyDiv w:val="1"/>
      <w:marLeft w:val="0"/>
      <w:marRight w:val="0"/>
      <w:marTop w:val="0"/>
      <w:marBottom w:val="0"/>
      <w:divBdr>
        <w:top w:val="none" w:sz="0" w:space="0" w:color="auto"/>
        <w:left w:val="none" w:sz="0" w:space="0" w:color="auto"/>
        <w:bottom w:val="none" w:sz="0" w:space="0" w:color="auto"/>
        <w:right w:val="none" w:sz="0" w:space="0" w:color="auto"/>
      </w:divBdr>
    </w:div>
    <w:div w:id="381945423">
      <w:bodyDiv w:val="1"/>
      <w:marLeft w:val="0"/>
      <w:marRight w:val="0"/>
      <w:marTop w:val="0"/>
      <w:marBottom w:val="0"/>
      <w:divBdr>
        <w:top w:val="none" w:sz="0" w:space="0" w:color="auto"/>
        <w:left w:val="none" w:sz="0" w:space="0" w:color="auto"/>
        <w:bottom w:val="none" w:sz="0" w:space="0" w:color="auto"/>
        <w:right w:val="none" w:sz="0" w:space="0" w:color="auto"/>
      </w:divBdr>
    </w:div>
    <w:div w:id="381952194">
      <w:bodyDiv w:val="1"/>
      <w:marLeft w:val="0"/>
      <w:marRight w:val="0"/>
      <w:marTop w:val="0"/>
      <w:marBottom w:val="0"/>
      <w:divBdr>
        <w:top w:val="none" w:sz="0" w:space="0" w:color="auto"/>
        <w:left w:val="none" w:sz="0" w:space="0" w:color="auto"/>
        <w:bottom w:val="none" w:sz="0" w:space="0" w:color="auto"/>
        <w:right w:val="none" w:sz="0" w:space="0" w:color="auto"/>
      </w:divBdr>
    </w:div>
    <w:div w:id="382171909">
      <w:bodyDiv w:val="1"/>
      <w:marLeft w:val="0"/>
      <w:marRight w:val="0"/>
      <w:marTop w:val="0"/>
      <w:marBottom w:val="0"/>
      <w:divBdr>
        <w:top w:val="none" w:sz="0" w:space="0" w:color="auto"/>
        <w:left w:val="none" w:sz="0" w:space="0" w:color="auto"/>
        <w:bottom w:val="none" w:sz="0" w:space="0" w:color="auto"/>
        <w:right w:val="none" w:sz="0" w:space="0" w:color="auto"/>
      </w:divBdr>
    </w:div>
    <w:div w:id="382296896">
      <w:bodyDiv w:val="1"/>
      <w:marLeft w:val="0"/>
      <w:marRight w:val="0"/>
      <w:marTop w:val="0"/>
      <w:marBottom w:val="0"/>
      <w:divBdr>
        <w:top w:val="none" w:sz="0" w:space="0" w:color="auto"/>
        <w:left w:val="none" w:sz="0" w:space="0" w:color="auto"/>
        <w:bottom w:val="none" w:sz="0" w:space="0" w:color="auto"/>
        <w:right w:val="none" w:sz="0" w:space="0" w:color="auto"/>
      </w:divBdr>
    </w:div>
    <w:div w:id="382368059">
      <w:bodyDiv w:val="1"/>
      <w:marLeft w:val="0"/>
      <w:marRight w:val="0"/>
      <w:marTop w:val="0"/>
      <w:marBottom w:val="0"/>
      <w:divBdr>
        <w:top w:val="none" w:sz="0" w:space="0" w:color="auto"/>
        <w:left w:val="none" w:sz="0" w:space="0" w:color="auto"/>
        <w:bottom w:val="none" w:sz="0" w:space="0" w:color="auto"/>
        <w:right w:val="none" w:sz="0" w:space="0" w:color="auto"/>
      </w:divBdr>
    </w:div>
    <w:div w:id="382407517">
      <w:bodyDiv w:val="1"/>
      <w:marLeft w:val="0"/>
      <w:marRight w:val="0"/>
      <w:marTop w:val="0"/>
      <w:marBottom w:val="0"/>
      <w:divBdr>
        <w:top w:val="none" w:sz="0" w:space="0" w:color="auto"/>
        <w:left w:val="none" w:sz="0" w:space="0" w:color="auto"/>
        <w:bottom w:val="none" w:sz="0" w:space="0" w:color="auto"/>
        <w:right w:val="none" w:sz="0" w:space="0" w:color="auto"/>
      </w:divBdr>
    </w:div>
    <w:div w:id="382796789">
      <w:bodyDiv w:val="1"/>
      <w:marLeft w:val="0"/>
      <w:marRight w:val="0"/>
      <w:marTop w:val="0"/>
      <w:marBottom w:val="0"/>
      <w:divBdr>
        <w:top w:val="none" w:sz="0" w:space="0" w:color="auto"/>
        <w:left w:val="none" w:sz="0" w:space="0" w:color="auto"/>
        <w:bottom w:val="none" w:sz="0" w:space="0" w:color="auto"/>
        <w:right w:val="none" w:sz="0" w:space="0" w:color="auto"/>
      </w:divBdr>
    </w:div>
    <w:div w:id="383019628">
      <w:bodyDiv w:val="1"/>
      <w:marLeft w:val="0"/>
      <w:marRight w:val="0"/>
      <w:marTop w:val="0"/>
      <w:marBottom w:val="0"/>
      <w:divBdr>
        <w:top w:val="none" w:sz="0" w:space="0" w:color="auto"/>
        <w:left w:val="none" w:sz="0" w:space="0" w:color="auto"/>
        <w:bottom w:val="none" w:sz="0" w:space="0" w:color="auto"/>
        <w:right w:val="none" w:sz="0" w:space="0" w:color="auto"/>
      </w:divBdr>
    </w:div>
    <w:div w:id="383216465">
      <w:bodyDiv w:val="1"/>
      <w:marLeft w:val="0"/>
      <w:marRight w:val="0"/>
      <w:marTop w:val="0"/>
      <w:marBottom w:val="0"/>
      <w:divBdr>
        <w:top w:val="none" w:sz="0" w:space="0" w:color="auto"/>
        <w:left w:val="none" w:sz="0" w:space="0" w:color="auto"/>
        <w:bottom w:val="none" w:sz="0" w:space="0" w:color="auto"/>
        <w:right w:val="none" w:sz="0" w:space="0" w:color="auto"/>
      </w:divBdr>
    </w:div>
    <w:div w:id="383257916">
      <w:bodyDiv w:val="1"/>
      <w:marLeft w:val="0"/>
      <w:marRight w:val="0"/>
      <w:marTop w:val="0"/>
      <w:marBottom w:val="0"/>
      <w:divBdr>
        <w:top w:val="none" w:sz="0" w:space="0" w:color="auto"/>
        <w:left w:val="none" w:sz="0" w:space="0" w:color="auto"/>
        <w:bottom w:val="none" w:sz="0" w:space="0" w:color="auto"/>
        <w:right w:val="none" w:sz="0" w:space="0" w:color="auto"/>
      </w:divBdr>
    </w:div>
    <w:div w:id="383452147">
      <w:bodyDiv w:val="1"/>
      <w:marLeft w:val="0"/>
      <w:marRight w:val="0"/>
      <w:marTop w:val="0"/>
      <w:marBottom w:val="0"/>
      <w:divBdr>
        <w:top w:val="none" w:sz="0" w:space="0" w:color="auto"/>
        <w:left w:val="none" w:sz="0" w:space="0" w:color="auto"/>
        <w:bottom w:val="none" w:sz="0" w:space="0" w:color="auto"/>
        <w:right w:val="none" w:sz="0" w:space="0" w:color="auto"/>
      </w:divBdr>
    </w:div>
    <w:div w:id="383482689">
      <w:bodyDiv w:val="1"/>
      <w:marLeft w:val="0"/>
      <w:marRight w:val="0"/>
      <w:marTop w:val="0"/>
      <w:marBottom w:val="0"/>
      <w:divBdr>
        <w:top w:val="none" w:sz="0" w:space="0" w:color="auto"/>
        <w:left w:val="none" w:sz="0" w:space="0" w:color="auto"/>
        <w:bottom w:val="none" w:sz="0" w:space="0" w:color="auto"/>
        <w:right w:val="none" w:sz="0" w:space="0" w:color="auto"/>
      </w:divBdr>
    </w:div>
    <w:div w:id="383483531">
      <w:bodyDiv w:val="1"/>
      <w:marLeft w:val="0"/>
      <w:marRight w:val="0"/>
      <w:marTop w:val="0"/>
      <w:marBottom w:val="0"/>
      <w:divBdr>
        <w:top w:val="none" w:sz="0" w:space="0" w:color="auto"/>
        <w:left w:val="none" w:sz="0" w:space="0" w:color="auto"/>
        <w:bottom w:val="none" w:sz="0" w:space="0" w:color="auto"/>
        <w:right w:val="none" w:sz="0" w:space="0" w:color="auto"/>
      </w:divBdr>
    </w:div>
    <w:div w:id="383529587">
      <w:bodyDiv w:val="1"/>
      <w:marLeft w:val="0"/>
      <w:marRight w:val="0"/>
      <w:marTop w:val="0"/>
      <w:marBottom w:val="0"/>
      <w:divBdr>
        <w:top w:val="none" w:sz="0" w:space="0" w:color="auto"/>
        <w:left w:val="none" w:sz="0" w:space="0" w:color="auto"/>
        <w:bottom w:val="none" w:sz="0" w:space="0" w:color="auto"/>
        <w:right w:val="none" w:sz="0" w:space="0" w:color="auto"/>
      </w:divBdr>
    </w:div>
    <w:div w:id="383601791">
      <w:bodyDiv w:val="1"/>
      <w:marLeft w:val="0"/>
      <w:marRight w:val="0"/>
      <w:marTop w:val="0"/>
      <w:marBottom w:val="0"/>
      <w:divBdr>
        <w:top w:val="none" w:sz="0" w:space="0" w:color="auto"/>
        <w:left w:val="none" w:sz="0" w:space="0" w:color="auto"/>
        <w:bottom w:val="none" w:sz="0" w:space="0" w:color="auto"/>
        <w:right w:val="none" w:sz="0" w:space="0" w:color="auto"/>
      </w:divBdr>
    </w:div>
    <w:div w:id="383604282">
      <w:bodyDiv w:val="1"/>
      <w:marLeft w:val="0"/>
      <w:marRight w:val="0"/>
      <w:marTop w:val="0"/>
      <w:marBottom w:val="0"/>
      <w:divBdr>
        <w:top w:val="none" w:sz="0" w:space="0" w:color="auto"/>
        <w:left w:val="none" w:sz="0" w:space="0" w:color="auto"/>
        <w:bottom w:val="none" w:sz="0" w:space="0" w:color="auto"/>
        <w:right w:val="none" w:sz="0" w:space="0" w:color="auto"/>
      </w:divBdr>
    </w:div>
    <w:div w:id="383791942">
      <w:bodyDiv w:val="1"/>
      <w:marLeft w:val="0"/>
      <w:marRight w:val="0"/>
      <w:marTop w:val="0"/>
      <w:marBottom w:val="0"/>
      <w:divBdr>
        <w:top w:val="none" w:sz="0" w:space="0" w:color="auto"/>
        <w:left w:val="none" w:sz="0" w:space="0" w:color="auto"/>
        <w:bottom w:val="none" w:sz="0" w:space="0" w:color="auto"/>
        <w:right w:val="none" w:sz="0" w:space="0" w:color="auto"/>
      </w:divBdr>
    </w:div>
    <w:div w:id="383870311">
      <w:bodyDiv w:val="1"/>
      <w:marLeft w:val="0"/>
      <w:marRight w:val="0"/>
      <w:marTop w:val="0"/>
      <w:marBottom w:val="0"/>
      <w:divBdr>
        <w:top w:val="none" w:sz="0" w:space="0" w:color="auto"/>
        <w:left w:val="none" w:sz="0" w:space="0" w:color="auto"/>
        <w:bottom w:val="none" w:sz="0" w:space="0" w:color="auto"/>
        <w:right w:val="none" w:sz="0" w:space="0" w:color="auto"/>
      </w:divBdr>
    </w:div>
    <w:div w:id="383910847">
      <w:bodyDiv w:val="1"/>
      <w:marLeft w:val="0"/>
      <w:marRight w:val="0"/>
      <w:marTop w:val="0"/>
      <w:marBottom w:val="0"/>
      <w:divBdr>
        <w:top w:val="none" w:sz="0" w:space="0" w:color="auto"/>
        <w:left w:val="none" w:sz="0" w:space="0" w:color="auto"/>
        <w:bottom w:val="none" w:sz="0" w:space="0" w:color="auto"/>
        <w:right w:val="none" w:sz="0" w:space="0" w:color="auto"/>
      </w:divBdr>
    </w:div>
    <w:div w:id="383985748">
      <w:bodyDiv w:val="1"/>
      <w:marLeft w:val="0"/>
      <w:marRight w:val="0"/>
      <w:marTop w:val="0"/>
      <w:marBottom w:val="0"/>
      <w:divBdr>
        <w:top w:val="none" w:sz="0" w:space="0" w:color="auto"/>
        <w:left w:val="none" w:sz="0" w:space="0" w:color="auto"/>
        <w:bottom w:val="none" w:sz="0" w:space="0" w:color="auto"/>
        <w:right w:val="none" w:sz="0" w:space="0" w:color="auto"/>
      </w:divBdr>
    </w:div>
    <w:div w:id="384061837">
      <w:bodyDiv w:val="1"/>
      <w:marLeft w:val="0"/>
      <w:marRight w:val="0"/>
      <w:marTop w:val="0"/>
      <w:marBottom w:val="0"/>
      <w:divBdr>
        <w:top w:val="none" w:sz="0" w:space="0" w:color="auto"/>
        <w:left w:val="none" w:sz="0" w:space="0" w:color="auto"/>
        <w:bottom w:val="none" w:sz="0" w:space="0" w:color="auto"/>
        <w:right w:val="none" w:sz="0" w:space="0" w:color="auto"/>
      </w:divBdr>
    </w:div>
    <w:div w:id="384184625">
      <w:bodyDiv w:val="1"/>
      <w:marLeft w:val="0"/>
      <w:marRight w:val="0"/>
      <w:marTop w:val="0"/>
      <w:marBottom w:val="0"/>
      <w:divBdr>
        <w:top w:val="none" w:sz="0" w:space="0" w:color="auto"/>
        <w:left w:val="none" w:sz="0" w:space="0" w:color="auto"/>
        <w:bottom w:val="none" w:sz="0" w:space="0" w:color="auto"/>
        <w:right w:val="none" w:sz="0" w:space="0" w:color="auto"/>
      </w:divBdr>
    </w:div>
    <w:div w:id="384187304">
      <w:bodyDiv w:val="1"/>
      <w:marLeft w:val="0"/>
      <w:marRight w:val="0"/>
      <w:marTop w:val="0"/>
      <w:marBottom w:val="0"/>
      <w:divBdr>
        <w:top w:val="none" w:sz="0" w:space="0" w:color="auto"/>
        <w:left w:val="none" w:sz="0" w:space="0" w:color="auto"/>
        <w:bottom w:val="none" w:sz="0" w:space="0" w:color="auto"/>
        <w:right w:val="none" w:sz="0" w:space="0" w:color="auto"/>
      </w:divBdr>
    </w:div>
    <w:div w:id="384333892">
      <w:bodyDiv w:val="1"/>
      <w:marLeft w:val="0"/>
      <w:marRight w:val="0"/>
      <w:marTop w:val="0"/>
      <w:marBottom w:val="0"/>
      <w:divBdr>
        <w:top w:val="none" w:sz="0" w:space="0" w:color="auto"/>
        <w:left w:val="none" w:sz="0" w:space="0" w:color="auto"/>
        <w:bottom w:val="none" w:sz="0" w:space="0" w:color="auto"/>
        <w:right w:val="none" w:sz="0" w:space="0" w:color="auto"/>
      </w:divBdr>
    </w:div>
    <w:div w:id="384375558">
      <w:bodyDiv w:val="1"/>
      <w:marLeft w:val="0"/>
      <w:marRight w:val="0"/>
      <w:marTop w:val="0"/>
      <w:marBottom w:val="0"/>
      <w:divBdr>
        <w:top w:val="none" w:sz="0" w:space="0" w:color="auto"/>
        <w:left w:val="none" w:sz="0" w:space="0" w:color="auto"/>
        <w:bottom w:val="none" w:sz="0" w:space="0" w:color="auto"/>
        <w:right w:val="none" w:sz="0" w:space="0" w:color="auto"/>
      </w:divBdr>
    </w:div>
    <w:div w:id="384642915">
      <w:bodyDiv w:val="1"/>
      <w:marLeft w:val="0"/>
      <w:marRight w:val="0"/>
      <w:marTop w:val="0"/>
      <w:marBottom w:val="0"/>
      <w:divBdr>
        <w:top w:val="none" w:sz="0" w:space="0" w:color="auto"/>
        <w:left w:val="none" w:sz="0" w:space="0" w:color="auto"/>
        <w:bottom w:val="none" w:sz="0" w:space="0" w:color="auto"/>
        <w:right w:val="none" w:sz="0" w:space="0" w:color="auto"/>
      </w:divBdr>
    </w:div>
    <w:div w:id="384715593">
      <w:bodyDiv w:val="1"/>
      <w:marLeft w:val="0"/>
      <w:marRight w:val="0"/>
      <w:marTop w:val="0"/>
      <w:marBottom w:val="0"/>
      <w:divBdr>
        <w:top w:val="none" w:sz="0" w:space="0" w:color="auto"/>
        <w:left w:val="none" w:sz="0" w:space="0" w:color="auto"/>
        <w:bottom w:val="none" w:sz="0" w:space="0" w:color="auto"/>
        <w:right w:val="none" w:sz="0" w:space="0" w:color="auto"/>
      </w:divBdr>
    </w:div>
    <w:div w:id="384718679">
      <w:bodyDiv w:val="1"/>
      <w:marLeft w:val="0"/>
      <w:marRight w:val="0"/>
      <w:marTop w:val="0"/>
      <w:marBottom w:val="0"/>
      <w:divBdr>
        <w:top w:val="none" w:sz="0" w:space="0" w:color="auto"/>
        <w:left w:val="none" w:sz="0" w:space="0" w:color="auto"/>
        <w:bottom w:val="none" w:sz="0" w:space="0" w:color="auto"/>
        <w:right w:val="none" w:sz="0" w:space="0" w:color="auto"/>
      </w:divBdr>
    </w:div>
    <w:div w:id="384836969">
      <w:bodyDiv w:val="1"/>
      <w:marLeft w:val="0"/>
      <w:marRight w:val="0"/>
      <w:marTop w:val="0"/>
      <w:marBottom w:val="0"/>
      <w:divBdr>
        <w:top w:val="none" w:sz="0" w:space="0" w:color="auto"/>
        <w:left w:val="none" w:sz="0" w:space="0" w:color="auto"/>
        <w:bottom w:val="none" w:sz="0" w:space="0" w:color="auto"/>
        <w:right w:val="none" w:sz="0" w:space="0" w:color="auto"/>
      </w:divBdr>
    </w:div>
    <w:div w:id="384960060">
      <w:bodyDiv w:val="1"/>
      <w:marLeft w:val="0"/>
      <w:marRight w:val="0"/>
      <w:marTop w:val="0"/>
      <w:marBottom w:val="0"/>
      <w:divBdr>
        <w:top w:val="none" w:sz="0" w:space="0" w:color="auto"/>
        <w:left w:val="none" w:sz="0" w:space="0" w:color="auto"/>
        <w:bottom w:val="none" w:sz="0" w:space="0" w:color="auto"/>
        <w:right w:val="none" w:sz="0" w:space="0" w:color="auto"/>
      </w:divBdr>
    </w:div>
    <w:div w:id="385181817">
      <w:bodyDiv w:val="1"/>
      <w:marLeft w:val="0"/>
      <w:marRight w:val="0"/>
      <w:marTop w:val="0"/>
      <w:marBottom w:val="0"/>
      <w:divBdr>
        <w:top w:val="none" w:sz="0" w:space="0" w:color="auto"/>
        <w:left w:val="none" w:sz="0" w:space="0" w:color="auto"/>
        <w:bottom w:val="none" w:sz="0" w:space="0" w:color="auto"/>
        <w:right w:val="none" w:sz="0" w:space="0" w:color="auto"/>
      </w:divBdr>
    </w:div>
    <w:div w:id="385223725">
      <w:bodyDiv w:val="1"/>
      <w:marLeft w:val="0"/>
      <w:marRight w:val="0"/>
      <w:marTop w:val="0"/>
      <w:marBottom w:val="0"/>
      <w:divBdr>
        <w:top w:val="none" w:sz="0" w:space="0" w:color="auto"/>
        <w:left w:val="none" w:sz="0" w:space="0" w:color="auto"/>
        <w:bottom w:val="none" w:sz="0" w:space="0" w:color="auto"/>
        <w:right w:val="none" w:sz="0" w:space="0" w:color="auto"/>
      </w:divBdr>
    </w:div>
    <w:div w:id="385374045">
      <w:bodyDiv w:val="1"/>
      <w:marLeft w:val="0"/>
      <w:marRight w:val="0"/>
      <w:marTop w:val="0"/>
      <w:marBottom w:val="0"/>
      <w:divBdr>
        <w:top w:val="none" w:sz="0" w:space="0" w:color="auto"/>
        <w:left w:val="none" w:sz="0" w:space="0" w:color="auto"/>
        <w:bottom w:val="none" w:sz="0" w:space="0" w:color="auto"/>
        <w:right w:val="none" w:sz="0" w:space="0" w:color="auto"/>
      </w:divBdr>
    </w:div>
    <w:div w:id="385376072">
      <w:bodyDiv w:val="1"/>
      <w:marLeft w:val="0"/>
      <w:marRight w:val="0"/>
      <w:marTop w:val="0"/>
      <w:marBottom w:val="0"/>
      <w:divBdr>
        <w:top w:val="none" w:sz="0" w:space="0" w:color="auto"/>
        <w:left w:val="none" w:sz="0" w:space="0" w:color="auto"/>
        <w:bottom w:val="none" w:sz="0" w:space="0" w:color="auto"/>
        <w:right w:val="none" w:sz="0" w:space="0" w:color="auto"/>
      </w:divBdr>
    </w:div>
    <w:div w:id="385493380">
      <w:bodyDiv w:val="1"/>
      <w:marLeft w:val="0"/>
      <w:marRight w:val="0"/>
      <w:marTop w:val="0"/>
      <w:marBottom w:val="0"/>
      <w:divBdr>
        <w:top w:val="none" w:sz="0" w:space="0" w:color="auto"/>
        <w:left w:val="none" w:sz="0" w:space="0" w:color="auto"/>
        <w:bottom w:val="none" w:sz="0" w:space="0" w:color="auto"/>
        <w:right w:val="none" w:sz="0" w:space="0" w:color="auto"/>
      </w:divBdr>
    </w:div>
    <w:div w:id="385572975">
      <w:bodyDiv w:val="1"/>
      <w:marLeft w:val="0"/>
      <w:marRight w:val="0"/>
      <w:marTop w:val="0"/>
      <w:marBottom w:val="0"/>
      <w:divBdr>
        <w:top w:val="none" w:sz="0" w:space="0" w:color="auto"/>
        <w:left w:val="none" w:sz="0" w:space="0" w:color="auto"/>
        <w:bottom w:val="none" w:sz="0" w:space="0" w:color="auto"/>
        <w:right w:val="none" w:sz="0" w:space="0" w:color="auto"/>
      </w:divBdr>
    </w:div>
    <w:div w:id="385641733">
      <w:bodyDiv w:val="1"/>
      <w:marLeft w:val="0"/>
      <w:marRight w:val="0"/>
      <w:marTop w:val="0"/>
      <w:marBottom w:val="0"/>
      <w:divBdr>
        <w:top w:val="none" w:sz="0" w:space="0" w:color="auto"/>
        <w:left w:val="none" w:sz="0" w:space="0" w:color="auto"/>
        <w:bottom w:val="none" w:sz="0" w:space="0" w:color="auto"/>
        <w:right w:val="none" w:sz="0" w:space="0" w:color="auto"/>
      </w:divBdr>
    </w:div>
    <w:div w:id="386074255">
      <w:bodyDiv w:val="1"/>
      <w:marLeft w:val="0"/>
      <w:marRight w:val="0"/>
      <w:marTop w:val="0"/>
      <w:marBottom w:val="0"/>
      <w:divBdr>
        <w:top w:val="none" w:sz="0" w:space="0" w:color="auto"/>
        <w:left w:val="none" w:sz="0" w:space="0" w:color="auto"/>
        <w:bottom w:val="none" w:sz="0" w:space="0" w:color="auto"/>
        <w:right w:val="none" w:sz="0" w:space="0" w:color="auto"/>
      </w:divBdr>
    </w:div>
    <w:div w:id="386101758">
      <w:bodyDiv w:val="1"/>
      <w:marLeft w:val="0"/>
      <w:marRight w:val="0"/>
      <w:marTop w:val="0"/>
      <w:marBottom w:val="0"/>
      <w:divBdr>
        <w:top w:val="none" w:sz="0" w:space="0" w:color="auto"/>
        <w:left w:val="none" w:sz="0" w:space="0" w:color="auto"/>
        <w:bottom w:val="none" w:sz="0" w:space="0" w:color="auto"/>
        <w:right w:val="none" w:sz="0" w:space="0" w:color="auto"/>
      </w:divBdr>
    </w:div>
    <w:div w:id="386151345">
      <w:bodyDiv w:val="1"/>
      <w:marLeft w:val="0"/>
      <w:marRight w:val="0"/>
      <w:marTop w:val="0"/>
      <w:marBottom w:val="0"/>
      <w:divBdr>
        <w:top w:val="none" w:sz="0" w:space="0" w:color="auto"/>
        <w:left w:val="none" w:sz="0" w:space="0" w:color="auto"/>
        <w:bottom w:val="none" w:sz="0" w:space="0" w:color="auto"/>
        <w:right w:val="none" w:sz="0" w:space="0" w:color="auto"/>
      </w:divBdr>
    </w:div>
    <w:div w:id="386153475">
      <w:bodyDiv w:val="1"/>
      <w:marLeft w:val="0"/>
      <w:marRight w:val="0"/>
      <w:marTop w:val="0"/>
      <w:marBottom w:val="0"/>
      <w:divBdr>
        <w:top w:val="none" w:sz="0" w:space="0" w:color="auto"/>
        <w:left w:val="none" w:sz="0" w:space="0" w:color="auto"/>
        <w:bottom w:val="none" w:sz="0" w:space="0" w:color="auto"/>
        <w:right w:val="none" w:sz="0" w:space="0" w:color="auto"/>
      </w:divBdr>
    </w:div>
    <w:div w:id="386226187">
      <w:bodyDiv w:val="1"/>
      <w:marLeft w:val="0"/>
      <w:marRight w:val="0"/>
      <w:marTop w:val="0"/>
      <w:marBottom w:val="0"/>
      <w:divBdr>
        <w:top w:val="none" w:sz="0" w:space="0" w:color="auto"/>
        <w:left w:val="none" w:sz="0" w:space="0" w:color="auto"/>
        <w:bottom w:val="none" w:sz="0" w:space="0" w:color="auto"/>
        <w:right w:val="none" w:sz="0" w:space="0" w:color="auto"/>
      </w:divBdr>
    </w:div>
    <w:div w:id="386338685">
      <w:bodyDiv w:val="1"/>
      <w:marLeft w:val="0"/>
      <w:marRight w:val="0"/>
      <w:marTop w:val="0"/>
      <w:marBottom w:val="0"/>
      <w:divBdr>
        <w:top w:val="none" w:sz="0" w:space="0" w:color="auto"/>
        <w:left w:val="none" w:sz="0" w:space="0" w:color="auto"/>
        <w:bottom w:val="none" w:sz="0" w:space="0" w:color="auto"/>
        <w:right w:val="none" w:sz="0" w:space="0" w:color="auto"/>
      </w:divBdr>
    </w:div>
    <w:div w:id="386343390">
      <w:bodyDiv w:val="1"/>
      <w:marLeft w:val="0"/>
      <w:marRight w:val="0"/>
      <w:marTop w:val="0"/>
      <w:marBottom w:val="0"/>
      <w:divBdr>
        <w:top w:val="none" w:sz="0" w:space="0" w:color="auto"/>
        <w:left w:val="none" w:sz="0" w:space="0" w:color="auto"/>
        <w:bottom w:val="none" w:sz="0" w:space="0" w:color="auto"/>
        <w:right w:val="none" w:sz="0" w:space="0" w:color="auto"/>
      </w:divBdr>
    </w:div>
    <w:div w:id="386535394">
      <w:bodyDiv w:val="1"/>
      <w:marLeft w:val="0"/>
      <w:marRight w:val="0"/>
      <w:marTop w:val="0"/>
      <w:marBottom w:val="0"/>
      <w:divBdr>
        <w:top w:val="none" w:sz="0" w:space="0" w:color="auto"/>
        <w:left w:val="none" w:sz="0" w:space="0" w:color="auto"/>
        <w:bottom w:val="none" w:sz="0" w:space="0" w:color="auto"/>
        <w:right w:val="none" w:sz="0" w:space="0" w:color="auto"/>
      </w:divBdr>
    </w:div>
    <w:div w:id="386683848">
      <w:bodyDiv w:val="1"/>
      <w:marLeft w:val="0"/>
      <w:marRight w:val="0"/>
      <w:marTop w:val="0"/>
      <w:marBottom w:val="0"/>
      <w:divBdr>
        <w:top w:val="none" w:sz="0" w:space="0" w:color="auto"/>
        <w:left w:val="none" w:sz="0" w:space="0" w:color="auto"/>
        <w:bottom w:val="none" w:sz="0" w:space="0" w:color="auto"/>
        <w:right w:val="none" w:sz="0" w:space="0" w:color="auto"/>
      </w:divBdr>
    </w:div>
    <w:div w:id="386804653">
      <w:bodyDiv w:val="1"/>
      <w:marLeft w:val="0"/>
      <w:marRight w:val="0"/>
      <w:marTop w:val="0"/>
      <w:marBottom w:val="0"/>
      <w:divBdr>
        <w:top w:val="none" w:sz="0" w:space="0" w:color="auto"/>
        <w:left w:val="none" w:sz="0" w:space="0" w:color="auto"/>
        <w:bottom w:val="none" w:sz="0" w:space="0" w:color="auto"/>
        <w:right w:val="none" w:sz="0" w:space="0" w:color="auto"/>
      </w:divBdr>
    </w:div>
    <w:div w:id="387265169">
      <w:bodyDiv w:val="1"/>
      <w:marLeft w:val="0"/>
      <w:marRight w:val="0"/>
      <w:marTop w:val="0"/>
      <w:marBottom w:val="0"/>
      <w:divBdr>
        <w:top w:val="none" w:sz="0" w:space="0" w:color="auto"/>
        <w:left w:val="none" w:sz="0" w:space="0" w:color="auto"/>
        <w:bottom w:val="none" w:sz="0" w:space="0" w:color="auto"/>
        <w:right w:val="none" w:sz="0" w:space="0" w:color="auto"/>
      </w:divBdr>
    </w:div>
    <w:div w:id="387456606">
      <w:bodyDiv w:val="1"/>
      <w:marLeft w:val="0"/>
      <w:marRight w:val="0"/>
      <w:marTop w:val="0"/>
      <w:marBottom w:val="0"/>
      <w:divBdr>
        <w:top w:val="none" w:sz="0" w:space="0" w:color="auto"/>
        <w:left w:val="none" w:sz="0" w:space="0" w:color="auto"/>
        <w:bottom w:val="none" w:sz="0" w:space="0" w:color="auto"/>
        <w:right w:val="none" w:sz="0" w:space="0" w:color="auto"/>
      </w:divBdr>
    </w:div>
    <w:div w:id="387462136">
      <w:bodyDiv w:val="1"/>
      <w:marLeft w:val="0"/>
      <w:marRight w:val="0"/>
      <w:marTop w:val="0"/>
      <w:marBottom w:val="0"/>
      <w:divBdr>
        <w:top w:val="none" w:sz="0" w:space="0" w:color="auto"/>
        <w:left w:val="none" w:sz="0" w:space="0" w:color="auto"/>
        <w:bottom w:val="none" w:sz="0" w:space="0" w:color="auto"/>
        <w:right w:val="none" w:sz="0" w:space="0" w:color="auto"/>
      </w:divBdr>
    </w:div>
    <w:div w:id="387534513">
      <w:bodyDiv w:val="1"/>
      <w:marLeft w:val="0"/>
      <w:marRight w:val="0"/>
      <w:marTop w:val="0"/>
      <w:marBottom w:val="0"/>
      <w:divBdr>
        <w:top w:val="none" w:sz="0" w:space="0" w:color="auto"/>
        <w:left w:val="none" w:sz="0" w:space="0" w:color="auto"/>
        <w:bottom w:val="none" w:sz="0" w:space="0" w:color="auto"/>
        <w:right w:val="none" w:sz="0" w:space="0" w:color="auto"/>
      </w:divBdr>
    </w:div>
    <w:div w:id="387605316">
      <w:bodyDiv w:val="1"/>
      <w:marLeft w:val="0"/>
      <w:marRight w:val="0"/>
      <w:marTop w:val="0"/>
      <w:marBottom w:val="0"/>
      <w:divBdr>
        <w:top w:val="none" w:sz="0" w:space="0" w:color="auto"/>
        <w:left w:val="none" w:sz="0" w:space="0" w:color="auto"/>
        <w:bottom w:val="none" w:sz="0" w:space="0" w:color="auto"/>
        <w:right w:val="none" w:sz="0" w:space="0" w:color="auto"/>
      </w:divBdr>
    </w:div>
    <w:div w:id="387607693">
      <w:bodyDiv w:val="1"/>
      <w:marLeft w:val="0"/>
      <w:marRight w:val="0"/>
      <w:marTop w:val="0"/>
      <w:marBottom w:val="0"/>
      <w:divBdr>
        <w:top w:val="none" w:sz="0" w:space="0" w:color="auto"/>
        <w:left w:val="none" w:sz="0" w:space="0" w:color="auto"/>
        <w:bottom w:val="none" w:sz="0" w:space="0" w:color="auto"/>
        <w:right w:val="none" w:sz="0" w:space="0" w:color="auto"/>
      </w:divBdr>
    </w:div>
    <w:div w:id="387648455">
      <w:bodyDiv w:val="1"/>
      <w:marLeft w:val="0"/>
      <w:marRight w:val="0"/>
      <w:marTop w:val="0"/>
      <w:marBottom w:val="0"/>
      <w:divBdr>
        <w:top w:val="none" w:sz="0" w:space="0" w:color="auto"/>
        <w:left w:val="none" w:sz="0" w:space="0" w:color="auto"/>
        <w:bottom w:val="none" w:sz="0" w:space="0" w:color="auto"/>
        <w:right w:val="none" w:sz="0" w:space="0" w:color="auto"/>
      </w:divBdr>
    </w:div>
    <w:div w:id="387800433">
      <w:bodyDiv w:val="1"/>
      <w:marLeft w:val="0"/>
      <w:marRight w:val="0"/>
      <w:marTop w:val="0"/>
      <w:marBottom w:val="0"/>
      <w:divBdr>
        <w:top w:val="none" w:sz="0" w:space="0" w:color="auto"/>
        <w:left w:val="none" w:sz="0" w:space="0" w:color="auto"/>
        <w:bottom w:val="none" w:sz="0" w:space="0" w:color="auto"/>
        <w:right w:val="none" w:sz="0" w:space="0" w:color="auto"/>
      </w:divBdr>
    </w:div>
    <w:div w:id="387874709">
      <w:bodyDiv w:val="1"/>
      <w:marLeft w:val="0"/>
      <w:marRight w:val="0"/>
      <w:marTop w:val="0"/>
      <w:marBottom w:val="0"/>
      <w:divBdr>
        <w:top w:val="none" w:sz="0" w:space="0" w:color="auto"/>
        <w:left w:val="none" w:sz="0" w:space="0" w:color="auto"/>
        <w:bottom w:val="none" w:sz="0" w:space="0" w:color="auto"/>
        <w:right w:val="none" w:sz="0" w:space="0" w:color="auto"/>
      </w:divBdr>
    </w:div>
    <w:div w:id="387921329">
      <w:bodyDiv w:val="1"/>
      <w:marLeft w:val="0"/>
      <w:marRight w:val="0"/>
      <w:marTop w:val="0"/>
      <w:marBottom w:val="0"/>
      <w:divBdr>
        <w:top w:val="none" w:sz="0" w:space="0" w:color="auto"/>
        <w:left w:val="none" w:sz="0" w:space="0" w:color="auto"/>
        <w:bottom w:val="none" w:sz="0" w:space="0" w:color="auto"/>
        <w:right w:val="none" w:sz="0" w:space="0" w:color="auto"/>
      </w:divBdr>
    </w:div>
    <w:div w:id="387993432">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308640">
      <w:bodyDiv w:val="1"/>
      <w:marLeft w:val="0"/>
      <w:marRight w:val="0"/>
      <w:marTop w:val="0"/>
      <w:marBottom w:val="0"/>
      <w:divBdr>
        <w:top w:val="none" w:sz="0" w:space="0" w:color="auto"/>
        <w:left w:val="none" w:sz="0" w:space="0" w:color="auto"/>
        <w:bottom w:val="none" w:sz="0" w:space="0" w:color="auto"/>
        <w:right w:val="none" w:sz="0" w:space="0" w:color="auto"/>
      </w:divBdr>
    </w:div>
    <w:div w:id="388577016">
      <w:bodyDiv w:val="1"/>
      <w:marLeft w:val="0"/>
      <w:marRight w:val="0"/>
      <w:marTop w:val="0"/>
      <w:marBottom w:val="0"/>
      <w:divBdr>
        <w:top w:val="none" w:sz="0" w:space="0" w:color="auto"/>
        <w:left w:val="none" w:sz="0" w:space="0" w:color="auto"/>
        <w:bottom w:val="none" w:sz="0" w:space="0" w:color="auto"/>
        <w:right w:val="none" w:sz="0" w:space="0" w:color="auto"/>
      </w:divBdr>
    </w:div>
    <w:div w:id="388698257">
      <w:bodyDiv w:val="1"/>
      <w:marLeft w:val="0"/>
      <w:marRight w:val="0"/>
      <w:marTop w:val="0"/>
      <w:marBottom w:val="0"/>
      <w:divBdr>
        <w:top w:val="none" w:sz="0" w:space="0" w:color="auto"/>
        <w:left w:val="none" w:sz="0" w:space="0" w:color="auto"/>
        <w:bottom w:val="none" w:sz="0" w:space="0" w:color="auto"/>
        <w:right w:val="none" w:sz="0" w:space="0" w:color="auto"/>
      </w:divBdr>
    </w:div>
    <w:div w:id="388724763">
      <w:bodyDiv w:val="1"/>
      <w:marLeft w:val="0"/>
      <w:marRight w:val="0"/>
      <w:marTop w:val="0"/>
      <w:marBottom w:val="0"/>
      <w:divBdr>
        <w:top w:val="none" w:sz="0" w:space="0" w:color="auto"/>
        <w:left w:val="none" w:sz="0" w:space="0" w:color="auto"/>
        <w:bottom w:val="none" w:sz="0" w:space="0" w:color="auto"/>
        <w:right w:val="none" w:sz="0" w:space="0" w:color="auto"/>
      </w:divBdr>
    </w:div>
    <w:div w:id="389034583">
      <w:bodyDiv w:val="1"/>
      <w:marLeft w:val="0"/>
      <w:marRight w:val="0"/>
      <w:marTop w:val="0"/>
      <w:marBottom w:val="0"/>
      <w:divBdr>
        <w:top w:val="none" w:sz="0" w:space="0" w:color="auto"/>
        <w:left w:val="none" w:sz="0" w:space="0" w:color="auto"/>
        <w:bottom w:val="none" w:sz="0" w:space="0" w:color="auto"/>
        <w:right w:val="none" w:sz="0" w:space="0" w:color="auto"/>
      </w:divBdr>
    </w:div>
    <w:div w:id="389041815">
      <w:bodyDiv w:val="1"/>
      <w:marLeft w:val="0"/>
      <w:marRight w:val="0"/>
      <w:marTop w:val="0"/>
      <w:marBottom w:val="0"/>
      <w:divBdr>
        <w:top w:val="none" w:sz="0" w:space="0" w:color="auto"/>
        <w:left w:val="none" w:sz="0" w:space="0" w:color="auto"/>
        <w:bottom w:val="none" w:sz="0" w:space="0" w:color="auto"/>
        <w:right w:val="none" w:sz="0" w:space="0" w:color="auto"/>
      </w:divBdr>
    </w:div>
    <w:div w:id="389117547">
      <w:bodyDiv w:val="1"/>
      <w:marLeft w:val="0"/>
      <w:marRight w:val="0"/>
      <w:marTop w:val="0"/>
      <w:marBottom w:val="0"/>
      <w:divBdr>
        <w:top w:val="none" w:sz="0" w:space="0" w:color="auto"/>
        <w:left w:val="none" w:sz="0" w:space="0" w:color="auto"/>
        <w:bottom w:val="none" w:sz="0" w:space="0" w:color="auto"/>
        <w:right w:val="none" w:sz="0" w:space="0" w:color="auto"/>
      </w:divBdr>
    </w:div>
    <w:div w:id="389154196">
      <w:bodyDiv w:val="1"/>
      <w:marLeft w:val="0"/>
      <w:marRight w:val="0"/>
      <w:marTop w:val="0"/>
      <w:marBottom w:val="0"/>
      <w:divBdr>
        <w:top w:val="none" w:sz="0" w:space="0" w:color="auto"/>
        <w:left w:val="none" w:sz="0" w:space="0" w:color="auto"/>
        <w:bottom w:val="none" w:sz="0" w:space="0" w:color="auto"/>
        <w:right w:val="none" w:sz="0" w:space="0" w:color="auto"/>
      </w:divBdr>
    </w:div>
    <w:div w:id="389308898">
      <w:bodyDiv w:val="1"/>
      <w:marLeft w:val="0"/>
      <w:marRight w:val="0"/>
      <w:marTop w:val="0"/>
      <w:marBottom w:val="0"/>
      <w:divBdr>
        <w:top w:val="none" w:sz="0" w:space="0" w:color="auto"/>
        <w:left w:val="none" w:sz="0" w:space="0" w:color="auto"/>
        <w:bottom w:val="none" w:sz="0" w:space="0" w:color="auto"/>
        <w:right w:val="none" w:sz="0" w:space="0" w:color="auto"/>
      </w:divBdr>
    </w:div>
    <w:div w:id="389427727">
      <w:bodyDiv w:val="1"/>
      <w:marLeft w:val="0"/>
      <w:marRight w:val="0"/>
      <w:marTop w:val="0"/>
      <w:marBottom w:val="0"/>
      <w:divBdr>
        <w:top w:val="none" w:sz="0" w:space="0" w:color="auto"/>
        <w:left w:val="none" w:sz="0" w:space="0" w:color="auto"/>
        <w:bottom w:val="none" w:sz="0" w:space="0" w:color="auto"/>
        <w:right w:val="none" w:sz="0" w:space="0" w:color="auto"/>
      </w:divBdr>
    </w:div>
    <w:div w:id="389495748">
      <w:bodyDiv w:val="1"/>
      <w:marLeft w:val="0"/>
      <w:marRight w:val="0"/>
      <w:marTop w:val="0"/>
      <w:marBottom w:val="0"/>
      <w:divBdr>
        <w:top w:val="none" w:sz="0" w:space="0" w:color="auto"/>
        <w:left w:val="none" w:sz="0" w:space="0" w:color="auto"/>
        <w:bottom w:val="none" w:sz="0" w:space="0" w:color="auto"/>
        <w:right w:val="none" w:sz="0" w:space="0" w:color="auto"/>
      </w:divBdr>
    </w:div>
    <w:div w:id="389501205">
      <w:bodyDiv w:val="1"/>
      <w:marLeft w:val="0"/>
      <w:marRight w:val="0"/>
      <w:marTop w:val="0"/>
      <w:marBottom w:val="0"/>
      <w:divBdr>
        <w:top w:val="none" w:sz="0" w:space="0" w:color="auto"/>
        <w:left w:val="none" w:sz="0" w:space="0" w:color="auto"/>
        <w:bottom w:val="none" w:sz="0" w:space="0" w:color="auto"/>
        <w:right w:val="none" w:sz="0" w:space="0" w:color="auto"/>
      </w:divBdr>
    </w:div>
    <w:div w:id="389578228">
      <w:bodyDiv w:val="1"/>
      <w:marLeft w:val="0"/>
      <w:marRight w:val="0"/>
      <w:marTop w:val="0"/>
      <w:marBottom w:val="0"/>
      <w:divBdr>
        <w:top w:val="none" w:sz="0" w:space="0" w:color="auto"/>
        <w:left w:val="none" w:sz="0" w:space="0" w:color="auto"/>
        <w:bottom w:val="none" w:sz="0" w:space="0" w:color="auto"/>
        <w:right w:val="none" w:sz="0" w:space="0" w:color="auto"/>
      </w:divBdr>
    </w:div>
    <w:div w:id="389697245">
      <w:bodyDiv w:val="1"/>
      <w:marLeft w:val="0"/>
      <w:marRight w:val="0"/>
      <w:marTop w:val="0"/>
      <w:marBottom w:val="0"/>
      <w:divBdr>
        <w:top w:val="none" w:sz="0" w:space="0" w:color="auto"/>
        <w:left w:val="none" w:sz="0" w:space="0" w:color="auto"/>
        <w:bottom w:val="none" w:sz="0" w:space="0" w:color="auto"/>
        <w:right w:val="none" w:sz="0" w:space="0" w:color="auto"/>
      </w:divBdr>
    </w:div>
    <w:div w:id="389883081">
      <w:bodyDiv w:val="1"/>
      <w:marLeft w:val="0"/>
      <w:marRight w:val="0"/>
      <w:marTop w:val="0"/>
      <w:marBottom w:val="0"/>
      <w:divBdr>
        <w:top w:val="none" w:sz="0" w:space="0" w:color="auto"/>
        <w:left w:val="none" w:sz="0" w:space="0" w:color="auto"/>
        <w:bottom w:val="none" w:sz="0" w:space="0" w:color="auto"/>
        <w:right w:val="none" w:sz="0" w:space="0" w:color="auto"/>
      </w:divBdr>
    </w:div>
    <w:div w:id="390006179">
      <w:bodyDiv w:val="1"/>
      <w:marLeft w:val="0"/>
      <w:marRight w:val="0"/>
      <w:marTop w:val="0"/>
      <w:marBottom w:val="0"/>
      <w:divBdr>
        <w:top w:val="none" w:sz="0" w:space="0" w:color="auto"/>
        <w:left w:val="none" w:sz="0" w:space="0" w:color="auto"/>
        <w:bottom w:val="none" w:sz="0" w:space="0" w:color="auto"/>
        <w:right w:val="none" w:sz="0" w:space="0" w:color="auto"/>
      </w:divBdr>
    </w:div>
    <w:div w:id="390007978">
      <w:bodyDiv w:val="1"/>
      <w:marLeft w:val="0"/>
      <w:marRight w:val="0"/>
      <w:marTop w:val="0"/>
      <w:marBottom w:val="0"/>
      <w:divBdr>
        <w:top w:val="none" w:sz="0" w:space="0" w:color="auto"/>
        <w:left w:val="none" w:sz="0" w:space="0" w:color="auto"/>
        <w:bottom w:val="none" w:sz="0" w:space="0" w:color="auto"/>
        <w:right w:val="none" w:sz="0" w:space="0" w:color="auto"/>
      </w:divBdr>
    </w:div>
    <w:div w:id="390081305">
      <w:bodyDiv w:val="1"/>
      <w:marLeft w:val="0"/>
      <w:marRight w:val="0"/>
      <w:marTop w:val="0"/>
      <w:marBottom w:val="0"/>
      <w:divBdr>
        <w:top w:val="none" w:sz="0" w:space="0" w:color="auto"/>
        <w:left w:val="none" w:sz="0" w:space="0" w:color="auto"/>
        <w:bottom w:val="none" w:sz="0" w:space="0" w:color="auto"/>
        <w:right w:val="none" w:sz="0" w:space="0" w:color="auto"/>
      </w:divBdr>
    </w:div>
    <w:div w:id="390272648">
      <w:bodyDiv w:val="1"/>
      <w:marLeft w:val="0"/>
      <w:marRight w:val="0"/>
      <w:marTop w:val="0"/>
      <w:marBottom w:val="0"/>
      <w:divBdr>
        <w:top w:val="none" w:sz="0" w:space="0" w:color="auto"/>
        <w:left w:val="none" w:sz="0" w:space="0" w:color="auto"/>
        <w:bottom w:val="none" w:sz="0" w:space="0" w:color="auto"/>
        <w:right w:val="none" w:sz="0" w:space="0" w:color="auto"/>
      </w:divBdr>
    </w:div>
    <w:div w:id="390352288">
      <w:bodyDiv w:val="1"/>
      <w:marLeft w:val="0"/>
      <w:marRight w:val="0"/>
      <w:marTop w:val="0"/>
      <w:marBottom w:val="0"/>
      <w:divBdr>
        <w:top w:val="none" w:sz="0" w:space="0" w:color="auto"/>
        <w:left w:val="none" w:sz="0" w:space="0" w:color="auto"/>
        <w:bottom w:val="none" w:sz="0" w:space="0" w:color="auto"/>
        <w:right w:val="none" w:sz="0" w:space="0" w:color="auto"/>
      </w:divBdr>
    </w:div>
    <w:div w:id="390429098">
      <w:bodyDiv w:val="1"/>
      <w:marLeft w:val="0"/>
      <w:marRight w:val="0"/>
      <w:marTop w:val="0"/>
      <w:marBottom w:val="0"/>
      <w:divBdr>
        <w:top w:val="none" w:sz="0" w:space="0" w:color="auto"/>
        <w:left w:val="none" w:sz="0" w:space="0" w:color="auto"/>
        <w:bottom w:val="none" w:sz="0" w:space="0" w:color="auto"/>
        <w:right w:val="none" w:sz="0" w:space="0" w:color="auto"/>
      </w:divBdr>
    </w:div>
    <w:div w:id="390545319">
      <w:bodyDiv w:val="1"/>
      <w:marLeft w:val="0"/>
      <w:marRight w:val="0"/>
      <w:marTop w:val="0"/>
      <w:marBottom w:val="0"/>
      <w:divBdr>
        <w:top w:val="none" w:sz="0" w:space="0" w:color="auto"/>
        <w:left w:val="none" w:sz="0" w:space="0" w:color="auto"/>
        <w:bottom w:val="none" w:sz="0" w:space="0" w:color="auto"/>
        <w:right w:val="none" w:sz="0" w:space="0" w:color="auto"/>
      </w:divBdr>
    </w:div>
    <w:div w:id="390810347">
      <w:bodyDiv w:val="1"/>
      <w:marLeft w:val="0"/>
      <w:marRight w:val="0"/>
      <w:marTop w:val="0"/>
      <w:marBottom w:val="0"/>
      <w:divBdr>
        <w:top w:val="none" w:sz="0" w:space="0" w:color="auto"/>
        <w:left w:val="none" w:sz="0" w:space="0" w:color="auto"/>
        <w:bottom w:val="none" w:sz="0" w:space="0" w:color="auto"/>
        <w:right w:val="none" w:sz="0" w:space="0" w:color="auto"/>
      </w:divBdr>
    </w:div>
    <w:div w:id="390811745">
      <w:bodyDiv w:val="1"/>
      <w:marLeft w:val="0"/>
      <w:marRight w:val="0"/>
      <w:marTop w:val="0"/>
      <w:marBottom w:val="0"/>
      <w:divBdr>
        <w:top w:val="none" w:sz="0" w:space="0" w:color="auto"/>
        <w:left w:val="none" w:sz="0" w:space="0" w:color="auto"/>
        <w:bottom w:val="none" w:sz="0" w:space="0" w:color="auto"/>
        <w:right w:val="none" w:sz="0" w:space="0" w:color="auto"/>
      </w:divBdr>
    </w:div>
    <w:div w:id="390933053">
      <w:bodyDiv w:val="1"/>
      <w:marLeft w:val="0"/>
      <w:marRight w:val="0"/>
      <w:marTop w:val="0"/>
      <w:marBottom w:val="0"/>
      <w:divBdr>
        <w:top w:val="none" w:sz="0" w:space="0" w:color="auto"/>
        <w:left w:val="none" w:sz="0" w:space="0" w:color="auto"/>
        <w:bottom w:val="none" w:sz="0" w:space="0" w:color="auto"/>
        <w:right w:val="none" w:sz="0" w:space="0" w:color="auto"/>
      </w:divBdr>
    </w:div>
    <w:div w:id="391007491">
      <w:bodyDiv w:val="1"/>
      <w:marLeft w:val="0"/>
      <w:marRight w:val="0"/>
      <w:marTop w:val="0"/>
      <w:marBottom w:val="0"/>
      <w:divBdr>
        <w:top w:val="none" w:sz="0" w:space="0" w:color="auto"/>
        <w:left w:val="none" w:sz="0" w:space="0" w:color="auto"/>
        <w:bottom w:val="none" w:sz="0" w:space="0" w:color="auto"/>
        <w:right w:val="none" w:sz="0" w:space="0" w:color="auto"/>
      </w:divBdr>
    </w:div>
    <w:div w:id="391193003">
      <w:bodyDiv w:val="1"/>
      <w:marLeft w:val="0"/>
      <w:marRight w:val="0"/>
      <w:marTop w:val="0"/>
      <w:marBottom w:val="0"/>
      <w:divBdr>
        <w:top w:val="none" w:sz="0" w:space="0" w:color="auto"/>
        <w:left w:val="none" w:sz="0" w:space="0" w:color="auto"/>
        <w:bottom w:val="none" w:sz="0" w:space="0" w:color="auto"/>
        <w:right w:val="none" w:sz="0" w:space="0" w:color="auto"/>
      </w:divBdr>
    </w:div>
    <w:div w:id="391276975">
      <w:bodyDiv w:val="1"/>
      <w:marLeft w:val="0"/>
      <w:marRight w:val="0"/>
      <w:marTop w:val="0"/>
      <w:marBottom w:val="0"/>
      <w:divBdr>
        <w:top w:val="none" w:sz="0" w:space="0" w:color="auto"/>
        <w:left w:val="none" w:sz="0" w:space="0" w:color="auto"/>
        <w:bottom w:val="none" w:sz="0" w:space="0" w:color="auto"/>
        <w:right w:val="none" w:sz="0" w:space="0" w:color="auto"/>
      </w:divBdr>
    </w:div>
    <w:div w:id="391386299">
      <w:bodyDiv w:val="1"/>
      <w:marLeft w:val="0"/>
      <w:marRight w:val="0"/>
      <w:marTop w:val="0"/>
      <w:marBottom w:val="0"/>
      <w:divBdr>
        <w:top w:val="none" w:sz="0" w:space="0" w:color="auto"/>
        <w:left w:val="none" w:sz="0" w:space="0" w:color="auto"/>
        <w:bottom w:val="none" w:sz="0" w:space="0" w:color="auto"/>
        <w:right w:val="none" w:sz="0" w:space="0" w:color="auto"/>
      </w:divBdr>
    </w:div>
    <w:div w:id="391391008">
      <w:bodyDiv w:val="1"/>
      <w:marLeft w:val="0"/>
      <w:marRight w:val="0"/>
      <w:marTop w:val="0"/>
      <w:marBottom w:val="0"/>
      <w:divBdr>
        <w:top w:val="none" w:sz="0" w:space="0" w:color="auto"/>
        <w:left w:val="none" w:sz="0" w:space="0" w:color="auto"/>
        <w:bottom w:val="none" w:sz="0" w:space="0" w:color="auto"/>
        <w:right w:val="none" w:sz="0" w:space="0" w:color="auto"/>
      </w:divBdr>
    </w:div>
    <w:div w:id="391539336">
      <w:bodyDiv w:val="1"/>
      <w:marLeft w:val="0"/>
      <w:marRight w:val="0"/>
      <w:marTop w:val="0"/>
      <w:marBottom w:val="0"/>
      <w:divBdr>
        <w:top w:val="none" w:sz="0" w:space="0" w:color="auto"/>
        <w:left w:val="none" w:sz="0" w:space="0" w:color="auto"/>
        <w:bottom w:val="none" w:sz="0" w:space="0" w:color="auto"/>
        <w:right w:val="none" w:sz="0" w:space="0" w:color="auto"/>
      </w:divBdr>
    </w:div>
    <w:div w:id="391849698">
      <w:bodyDiv w:val="1"/>
      <w:marLeft w:val="0"/>
      <w:marRight w:val="0"/>
      <w:marTop w:val="0"/>
      <w:marBottom w:val="0"/>
      <w:divBdr>
        <w:top w:val="none" w:sz="0" w:space="0" w:color="auto"/>
        <w:left w:val="none" w:sz="0" w:space="0" w:color="auto"/>
        <w:bottom w:val="none" w:sz="0" w:space="0" w:color="auto"/>
        <w:right w:val="none" w:sz="0" w:space="0" w:color="auto"/>
      </w:divBdr>
    </w:div>
    <w:div w:id="392236474">
      <w:bodyDiv w:val="1"/>
      <w:marLeft w:val="0"/>
      <w:marRight w:val="0"/>
      <w:marTop w:val="0"/>
      <w:marBottom w:val="0"/>
      <w:divBdr>
        <w:top w:val="none" w:sz="0" w:space="0" w:color="auto"/>
        <w:left w:val="none" w:sz="0" w:space="0" w:color="auto"/>
        <w:bottom w:val="none" w:sz="0" w:space="0" w:color="auto"/>
        <w:right w:val="none" w:sz="0" w:space="0" w:color="auto"/>
      </w:divBdr>
    </w:div>
    <w:div w:id="392317716">
      <w:bodyDiv w:val="1"/>
      <w:marLeft w:val="0"/>
      <w:marRight w:val="0"/>
      <w:marTop w:val="0"/>
      <w:marBottom w:val="0"/>
      <w:divBdr>
        <w:top w:val="none" w:sz="0" w:space="0" w:color="auto"/>
        <w:left w:val="none" w:sz="0" w:space="0" w:color="auto"/>
        <w:bottom w:val="none" w:sz="0" w:space="0" w:color="auto"/>
        <w:right w:val="none" w:sz="0" w:space="0" w:color="auto"/>
      </w:divBdr>
    </w:div>
    <w:div w:id="392505832">
      <w:bodyDiv w:val="1"/>
      <w:marLeft w:val="0"/>
      <w:marRight w:val="0"/>
      <w:marTop w:val="0"/>
      <w:marBottom w:val="0"/>
      <w:divBdr>
        <w:top w:val="none" w:sz="0" w:space="0" w:color="auto"/>
        <w:left w:val="none" w:sz="0" w:space="0" w:color="auto"/>
        <w:bottom w:val="none" w:sz="0" w:space="0" w:color="auto"/>
        <w:right w:val="none" w:sz="0" w:space="0" w:color="auto"/>
      </w:divBdr>
    </w:div>
    <w:div w:id="392580212">
      <w:bodyDiv w:val="1"/>
      <w:marLeft w:val="0"/>
      <w:marRight w:val="0"/>
      <w:marTop w:val="0"/>
      <w:marBottom w:val="0"/>
      <w:divBdr>
        <w:top w:val="none" w:sz="0" w:space="0" w:color="auto"/>
        <w:left w:val="none" w:sz="0" w:space="0" w:color="auto"/>
        <w:bottom w:val="none" w:sz="0" w:space="0" w:color="auto"/>
        <w:right w:val="none" w:sz="0" w:space="0" w:color="auto"/>
      </w:divBdr>
    </w:div>
    <w:div w:id="392584695">
      <w:bodyDiv w:val="1"/>
      <w:marLeft w:val="0"/>
      <w:marRight w:val="0"/>
      <w:marTop w:val="0"/>
      <w:marBottom w:val="0"/>
      <w:divBdr>
        <w:top w:val="none" w:sz="0" w:space="0" w:color="auto"/>
        <w:left w:val="none" w:sz="0" w:space="0" w:color="auto"/>
        <w:bottom w:val="none" w:sz="0" w:space="0" w:color="auto"/>
        <w:right w:val="none" w:sz="0" w:space="0" w:color="auto"/>
      </w:divBdr>
    </w:div>
    <w:div w:id="393089898">
      <w:bodyDiv w:val="1"/>
      <w:marLeft w:val="0"/>
      <w:marRight w:val="0"/>
      <w:marTop w:val="0"/>
      <w:marBottom w:val="0"/>
      <w:divBdr>
        <w:top w:val="none" w:sz="0" w:space="0" w:color="auto"/>
        <w:left w:val="none" w:sz="0" w:space="0" w:color="auto"/>
        <w:bottom w:val="none" w:sz="0" w:space="0" w:color="auto"/>
        <w:right w:val="none" w:sz="0" w:space="0" w:color="auto"/>
      </w:divBdr>
    </w:div>
    <w:div w:id="393235624">
      <w:bodyDiv w:val="1"/>
      <w:marLeft w:val="0"/>
      <w:marRight w:val="0"/>
      <w:marTop w:val="0"/>
      <w:marBottom w:val="0"/>
      <w:divBdr>
        <w:top w:val="none" w:sz="0" w:space="0" w:color="auto"/>
        <w:left w:val="none" w:sz="0" w:space="0" w:color="auto"/>
        <w:bottom w:val="none" w:sz="0" w:space="0" w:color="auto"/>
        <w:right w:val="none" w:sz="0" w:space="0" w:color="auto"/>
      </w:divBdr>
    </w:div>
    <w:div w:id="393286040">
      <w:bodyDiv w:val="1"/>
      <w:marLeft w:val="0"/>
      <w:marRight w:val="0"/>
      <w:marTop w:val="0"/>
      <w:marBottom w:val="0"/>
      <w:divBdr>
        <w:top w:val="none" w:sz="0" w:space="0" w:color="auto"/>
        <w:left w:val="none" w:sz="0" w:space="0" w:color="auto"/>
        <w:bottom w:val="none" w:sz="0" w:space="0" w:color="auto"/>
        <w:right w:val="none" w:sz="0" w:space="0" w:color="auto"/>
      </w:divBdr>
    </w:div>
    <w:div w:id="393313054">
      <w:bodyDiv w:val="1"/>
      <w:marLeft w:val="0"/>
      <w:marRight w:val="0"/>
      <w:marTop w:val="0"/>
      <w:marBottom w:val="0"/>
      <w:divBdr>
        <w:top w:val="none" w:sz="0" w:space="0" w:color="auto"/>
        <w:left w:val="none" w:sz="0" w:space="0" w:color="auto"/>
        <w:bottom w:val="none" w:sz="0" w:space="0" w:color="auto"/>
        <w:right w:val="none" w:sz="0" w:space="0" w:color="auto"/>
      </w:divBdr>
    </w:div>
    <w:div w:id="393504522">
      <w:bodyDiv w:val="1"/>
      <w:marLeft w:val="0"/>
      <w:marRight w:val="0"/>
      <w:marTop w:val="0"/>
      <w:marBottom w:val="0"/>
      <w:divBdr>
        <w:top w:val="none" w:sz="0" w:space="0" w:color="auto"/>
        <w:left w:val="none" w:sz="0" w:space="0" w:color="auto"/>
        <w:bottom w:val="none" w:sz="0" w:space="0" w:color="auto"/>
        <w:right w:val="none" w:sz="0" w:space="0" w:color="auto"/>
      </w:divBdr>
    </w:div>
    <w:div w:id="393626641">
      <w:bodyDiv w:val="1"/>
      <w:marLeft w:val="0"/>
      <w:marRight w:val="0"/>
      <w:marTop w:val="0"/>
      <w:marBottom w:val="0"/>
      <w:divBdr>
        <w:top w:val="none" w:sz="0" w:space="0" w:color="auto"/>
        <w:left w:val="none" w:sz="0" w:space="0" w:color="auto"/>
        <w:bottom w:val="none" w:sz="0" w:space="0" w:color="auto"/>
        <w:right w:val="none" w:sz="0" w:space="0" w:color="auto"/>
      </w:divBdr>
    </w:div>
    <w:div w:id="394162553">
      <w:bodyDiv w:val="1"/>
      <w:marLeft w:val="0"/>
      <w:marRight w:val="0"/>
      <w:marTop w:val="0"/>
      <w:marBottom w:val="0"/>
      <w:divBdr>
        <w:top w:val="none" w:sz="0" w:space="0" w:color="auto"/>
        <w:left w:val="none" w:sz="0" w:space="0" w:color="auto"/>
        <w:bottom w:val="none" w:sz="0" w:space="0" w:color="auto"/>
        <w:right w:val="none" w:sz="0" w:space="0" w:color="auto"/>
      </w:divBdr>
    </w:div>
    <w:div w:id="394206899">
      <w:bodyDiv w:val="1"/>
      <w:marLeft w:val="0"/>
      <w:marRight w:val="0"/>
      <w:marTop w:val="0"/>
      <w:marBottom w:val="0"/>
      <w:divBdr>
        <w:top w:val="none" w:sz="0" w:space="0" w:color="auto"/>
        <w:left w:val="none" w:sz="0" w:space="0" w:color="auto"/>
        <w:bottom w:val="none" w:sz="0" w:space="0" w:color="auto"/>
        <w:right w:val="none" w:sz="0" w:space="0" w:color="auto"/>
      </w:divBdr>
    </w:div>
    <w:div w:id="394474560">
      <w:bodyDiv w:val="1"/>
      <w:marLeft w:val="0"/>
      <w:marRight w:val="0"/>
      <w:marTop w:val="0"/>
      <w:marBottom w:val="0"/>
      <w:divBdr>
        <w:top w:val="none" w:sz="0" w:space="0" w:color="auto"/>
        <w:left w:val="none" w:sz="0" w:space="0" w:color="auto"/>
        <w:bottom w:val="none" w:sz="0" w:space="0" w:color="auto"/>
        <w:right w:val="none" w:sz="0" w:space="0" w:color="auto"/>
      </w:divBdr>
    </w:div>
    <w:div w:id="394621348">
      <w:bodyDiv w:val="1"/>
      <w:marLeft w:val="0"/>
      <w:marRight w:val="0"/>
      <w:marTop w:val="0"/>
      <w:marBottom w:val="0"/>
      <w:divBdr>
        <w:top w:val="none" w:sz="0" w:space="0" w:color="auto"/>
        <w:left w:val="none" w:sz="0" w:space="0" w:color="auto"/>
        <w:bottom w:val="none" w:sz="0" w:space="0" w:color="auto"/>
        <w:right w:val="none" w:sz="0" w:space="0" w:color="auto"/>
      </w:divBdr>
    </w:div>
    <w:div w:id="394817002">
      <w:bodyDiv w:val="1"/>
      <w:marLeft w:val="0"/>
      <w:marRight w:val="0"/>
      <w:marTop w:val="0"/>
      <w:marBottom w:val="0"/>
      <w:divBdr>
        <w:top w:val="none" w:sz="0" w:space="0" w:color="auto"/>
        <w:left w:val="none" w:sz="0" w:space="0" w:color="auto"/>
        <w:bottom w:val="none" w:sz="0" w:space="0" w:color="auto"/>
        <w:right w:val="none" w:sz="0" w:space="0" w:color="auto"/>
      </w:divBdr>
    </w:div>
    <w:div w:id="394935909">
      <w:bodyDiv w:val="1"/>
      <w:marLeft w:val="0"/>
      <w:marRight w:val="0"/>
      <w:marTop w:val="0"/>
      <w:marBottom w:val="0"/>
      <w:divBdr>
        <w:top w:val="none" w:sz="0" w:space="0" w:color="auto"/>
        <w:left w:val="none" w:sz="0" w:space="0" w:color="auto"/>
        <w:bottom w:val="none" w:sz="0" w:space="0" w:color="auto"/>
        <w:right w:val="none" w:sz="0" w:space="0" w:color="auto"/>
      </w:divBdr>
    </w:div>
    <w:div w:id="395131609">
      <w:bodyDiv w:val="1"/>
      <w:marLeft w:val="0"/>
      <w:marRight w:val="0"/>
      <w:marTop w:val="0"/>
      <w:marBottom w:val="0"/>
      <w:divBdr>
        <w:top w:val="none" w:sz="0" w:space="0" w:color="auto"/>
        <w:left w:val="none" w:sz="0" w:space="0" w:color="auto"/>
        <w:bottom w:val="none" w:sz="0" w:space="0" w:color="auto"/>
        <w:right w:val="none" w:sz="0" w:space="0" w:color="auto"/>
      </w:divBdr>
    </w:div>
    <w:div w:id="395132591">
      <w:bodyDiv w:val="1"/>
      <w:marLeft w:val="0"/>
      <w:marRight w:val="0"/>
      <w:marTop w:val="0"/>
      <w:marBottom w:val="0"/>
      <w:divBdr>
        <w:top w:val="none" w:sz="0" w:space="0" w:color="auto"/>
        <w:left w:val="none" w:sz="0" w:space="0" w:color="auto"/>
        <w:bottom w:val="none" w:sz="0" w:space="0" w:color="auto"/>
        <w:right w:val="none" w:sz="0" w:space="0" w:color="auto"/>
      </w:divBdr>
    </w:div>
    <w:div w:id="395201777">
      <w:bodyDiv w:val="1"/>
      <w:marLeft w:val="0"/>
      <w:marRight w:val="0"/>
      <w:marTop w:val="0"/>
      <w:marBottom w:val="0"/>
      <w:divBdr>
        <w:top w:val="none" w:sz="0" w:space="0" w:color="auto"/>
        <w:left w:val="none" w:sz="0" w:space="0" w:color="auto"/>
        <w:bottom w:val="none" w:sz="0" w:space="0" w:color="auto"/>
        <w:right w:val="none" w:sz="0" w:space="0" w:color="auto"/>
      </w:divBdr>
    </w:div>
    <w:div w:id="395318955">
      <w:bodyDiv w:val="1"/>
      <w:marLeft w:val="0"/>
      <w:marRight w:val="0"/>
      <w:marTop w:val="0"/>
      <w:marBottom w:val="0"/>
      <w:divBdr>
        <w:top w:val="none" w:sz="0" w:space="0" w:color="auto"/>
        <w:left w:val="none" w:sz="0" w:space="0" w:color="auto"/>
        <w:bottom w:val="none" w:sz="0" w:space="0" w:color="auto"/>
        <w:right w:val="none" w:sz="0" w:space="0" w:color="auto"/>
      </w:divBdr>
    </w:div>
    <w:div w:id="396049722">
      <w:bodyDiv w:val="1"/>
      <w:marLeft w:val="0"/>
      <w:marRight w:val="0"/>
      <w:marTop w:val="0"/>
      <w:marBottom w:val="0"/>
      <w:divBdr>
        <w:top w:val="none" w:sz="0" w:space="0" w:color="auto"/>
        <w:left w:val="none" w:sz="0" w:space="0" w:color="auto"/>
        <w:bottom w:val="none" w:sz="0" w:space="0" w:color="auto"/>
        <w:right w:val="none" w:sz="0" w:space="0" w:color="auto"/>
      </w:divBdr>
    </w:div>
    <w:div w:id="396057596">
      <w:bodyDiv w:val="1"/>
      <w:marLeft w:val="0"/>
      <w:marRight w:val="0"/>
      <w:marTop w:val="0"/>
      <w:marBottom w:val="0"/>
      <w:divBdr>
        <w:top w:val="none" w:sz="0" w:space="0" w:color="auto"/>
        <w:left w:val="none" w:sz="0" w:space="0" w:color="auto"/>
        <w:bottom w:val="none" w:sz="0" w:space="0" w:color="auto"/>
        <w:right w:val="none" w:sz="0" w:space="0" w:color="auto"/>
      </w:divBdr>
    </w:div>
    <w:div w:id="396247975">
      <w:bodyDiv w:val="1"/>
      <w:marLeft w:val="0"/>
      <w:marRight w:val="0"/>
      <w:marTop w:val="0"/>
      <w:marBottom w:val="0"/>
      <w:divBdr>
        <w:top w:val="none" w:sz="0" w:space="0" w:color="auto"/>
        <w:left w:val="none" w:sz="0" w:space="0" w:color="auto"/>
        <w:bottom w:val="none" w:sz="0" w:space="0" w:color="auto"/>
        <w:right w:val="none" w:sz="0" w:space="0" w:color="auto"/>
      </w:divBdr>
    </w:div>
    <w:div w:id="396366656">
      <w:bodyDiv w:val="1"/>
      <w:marLeft w:val="0"/>
      <w:marRight w:val="0"/>
      <w:marTop w:val="0"/>
      <w:marBottom w:val="0"/>
      <w:divBdr>
        <w:top w:val="none" w:sz="0" w:space="0" w:color="auto"/>
        <w:left w:val="none" w:sz="0" w:space="0" w:color="auto"/>
        <w:bottom w:val="none" w:sz="0" w:space="0" w:color="auto"/>
        <w:right w:val="none" w:sz="0" w:space="0" w:color="auto"/>
      </w:divBdr>
    </w:div>
    <w:div w:id="396514068">
      <w:bodyDiv w:val="1"/>
      <w:marLeft w:val="0"/>
      <w:marRight w:val="0"/>
      <w:marTop w:val="0"/>
      <w:marBottom w:val="0"/>
      <w:divBdr>
        <w:top w:val="none" w:sz="0" w:space="0" w:color="auto"/>
        <w:left w:val="none" w:sz="0" w:space="0" w:color="auto"/>
        <w:bottom w:val="none" w:sz="0" w:space="0" w:color="auto"/>
        <w:right w:val="none" w:sz="0" w:space="0" w:color="auto"/>
      </w:divBdr>
    </w:div>
    <w:div w:id="396711526">
      <w:bodyDiv w:val="1"/>
      <w:marLeft w:val="0"/>
      <w:marRight w:val="0"/>
      <w:marTop w:val="0"/>
      <w:marBottom w:val="0"/>
      <w:divBdr>
        <w:top w:val="none" w:sz="0" w:space="0" w:color="auto"/>
        <w:left w:val="none" w:sz="0" w:space="0" w:color="auto"/>
        <w:bottom w:val="none" w:sz="0" w:space="0" w:color="auto"/>
        <w:right w:val="none" w:sz="0" w:space="0" w:color="auto"/>
      </w:divBdr>
    </w:div>
    <w:div w:id="397636035">
      <w:bodyDiv w:val="1"/>
      <w:marLeft w:val="0"/>
      <w:marRight w:val="0"/>
      <w:marTop w:val="0"/>
      <w:marBottom w:val="0"/>
      <w:divBdr>
        <w:top w:val="none" w:sz="0" w:space="0" w:color="auto"/>
        <w:left w:val="none" w:sz="0" w:space="0" w:color="auto"/>
        <w:bottom w:val="none" w:sz="0" w:space="0" w:color="auto"/>
        <w:right w:val="none" w:sz="0" w:space="0" w:color="auto"/>
      </w:divBdr>
    </w:div>
    <w:div w:id="397677747">
      <w:bodyDiv w:val="1"/>
      <w:marLeft w:val="0"/>
      <w:marRight w:val="0"/>
      <w:marTop w:val="0"/>
      <w:marBottom w:val="0"/>
      <w:divBdr>
        <w:top w:val="none" w:sz="0" w:space="0" w:color="auto"/>
        <w:left w:val="none" w:sz="0" w:space="0" w:color="auto"/>
        <w:bottom w:val="none" w:sz="0" w:space="0" w:color="auto"/>
        <w:right w:val="none" w:sz="0" w:space="0" w:color="auto"/>
      </w:divBdr>
    </w:div>
    <w:div w:id="397746014">
      <w:bodyDiv w:val="1"/>
      <w:marLeft w:val="0"/>
      <w:marRight w:val="0"/>
      <w:marTop w:val="0"/>
      <w:marBottom w:val="0"/>
      <w:divBdr>
        <w:top w:val="none" w:sz="0" w:space="0" w:color="auto"/>
        <w:left w:val="none" w:sz="0" w:space="0" w:color="auto"/>
        <w:bottom w:val="none" w:sz="0" w:space="0" w:color="auto"/>
        <w:right w:val="none" w:sz="0" w:space="0" w:color="auto"/>
      </w:divBdr>
    </w:div>
    <w:div w:id="397752988">
      <w:bodyDiv w:val="1"/>
      <w:marLeft w:val="0"/>
      <w:marRight w:val="0"/>
      <w:marTop w:val="0"/>
      <w:marBottom w:val="0"/>
      <w:divBdr>
        <w:top w:val="none" w:sz="0" w:space="0" w:color="auto"/>
        <w:left w:val="none" w:sz="0" w:space="0" w:color="auto"/>
        <w:bottom w:val="none" w:sz="0" w:space="0" w:color="auto"/>
        <w:right w:val="none" w:sz="0" w:space="0" w:color="auto"/>
      </w:divBdr>
    </w:div>
    <w:div w:id="397944809">
      <w:bodyDiv w:val="1"/>
      <w:marLeft w:val="0"/>
      <w:marRight w:val="0"/>
      <w:marTop w:val="0"/>
      <w:marBottom w:val="0"/>
      <w:divBdr>
        <w:top w:val="none" w:sz="0" w:space="0" w:color="auto"/>
        <w:left w:val="none" w:sz="0" w:space="0" w:color="auto"/>
        <w:bottom w:val="none" w:sz="0" w:space="0" w:color="auto"/>
        <w:right w:val="none" w:sz="0" w:space="0" w:color="auto"/>
      </w:divBdr>
    </w:div>
    <w:div w:id="398136232">
      <w:bodyDiv w:val="1"/>
      <w:marLeft w:val="0"/>
      <w:marRight w:val="0"/>
      <w:marTop w:val="0"/>
      <w:marBottom w:val="0"/>
      <w:divBdr>
        <w:top w:val="none" w:sz="0" w:space="0" w:color="auto"/>
        <w:left w:val="none" w:sz="0" w:space="0" w:color="auto"/>
        <w:bottom w:val="none" w:sz="0" w:space="0" w:color="auto"/>
        <w:right w:val="none" w:sz="0" w:space="0" w:color="auto"/>
      </w:divBdr>
    </w:div>
    <w:div w:id="398401678">
      <w:bodyDiv w:val="1"/>
      <w:marLeft w:val="0"/>
      <w:marRight w:val="0"/>
      <w:marTop w:val="0"/>
      <w:marBottom w:val="0"/>
      <w:divBdr>
        <w:top w:val="none" w:sz="0" w:space="0" w:color="auto"/>
        <w:left w:val="none" w:sz="0" w:space="0" w:color="auto"/>
        <w:bottom w:val="none" w:sz="0" w:space="0" w:color="auto"/>
        <w:right w:val="none" w:sz="0" w:space="0" w:color="auto"/>
      </w:divBdr>
    </w:div>
    <w:div w:id="398596455">
      <w:bodyDiv w:val="1"/>
      <w:marLeft w:val="0"/>
      <w:marRight w:val="0"/>
      <w:marTop w:val="0"/>
      <w:marBottom w:val="0"/>
      <w:divBdr>
        <w:top w:val="none" w:sz="0" w:space="0" w:color="auto"/>
        <w:left w:val="none" w:sz="0" w:space="0" w:color="auto"/>
        <w:bottom w:val="none" w:sz="0" w:space="0" w:color="auto"/>
        <w:right w:val="none" w:sz="0" w:space="0" w:color="auto"/>
      </w:divBdr>
    </w:div>
    <w:div w:id="398678716">
      <w:bodyDiv w:val="1"/>
      <w:marLeft w:val="0"/>
      <w:marRight w:val="0"/>
      <w:marTop w:val="0"/>
      <w:marBottom w:val="0"/>
      <w:divBdr>
        <w:top w:val="none" w:sz="0" w:space="0" w:color="auto"/>
        <w:left w:val="none" w:sz="0" w:space="0" w:color="auto"/>
        <w:bottom w:val="none" w:sz="0" w:space="0" w:color="auto"/>
        <w:right w:val="none" w:sz="0" w:space="0" w:color="auto"/>
      </w:divBdr>
    </w:div>
    <w:div w:id="398678731">
      <w:bodyDiv w:val="1"/>
      <w:marLeft w:val="0"/>
      <w:marRight w:val="0"/>
      <w:marTop w:val="0"/>
      <w:marBottom w:val="0"/>
      <w:divBdr>
        <w:top w:val="none" w:sz="0" w:space="0" w:color="auto"/>
        <w:left w:val="none" w:sz="0" w:space="0" w:color="auto"/>
        <w:bottom w:val="none" w:sz="0" w:space="0" w:color="auto"/>
        <w:right w:val="none" w:sz="0" w:space="0" w:color="auto"/>
      </w:divBdr>
    </w:div>
    <w:div w:id="399057412">
      <w:bodyDiv w:val="1"/>
      <w:marLeft w:val="0"/>
      <w:marRight w:val="0"/>
      <w:marTop w:val="0"/>
      <w:marBottom w:val="0"/>
      <w:divBdr>
        <w:top w:val="none" w:sz="0" w:space="0" w:color="auto"/>
        <w:left w:val="none" w:sz="0" w:space="0" w:color="auto"/>
        <w:bottom w:val="none" w:sz="0" w:space="0" w:color="auto"/>
        <w:right w:val="none" w:sz="0" w:space="0" w:color="auto"/>
      </w:divBdr>
    </w:div>
    <w:div w:id="399139137">
      <w:bodyDiv w:val="1"/>
      <w:marLeft w:val="0"/>
      <w:marRight w:val="0"/>
      <w:marTop w:val="0"/>
      <w:marBottom w:val="0"/>
      <w:divBdr>
        <w:top w:val="none" w:sz="0" w:space="0" w:color="auto"/>
        <w:left w:val="none" w:sz="0" w:space="0" w:color="auto"/>
        <w:bottom w:val="none" w:sz="0" w:space="0" w:color="auto"/>
        <w:right w:val="none" w:sz="0" w:space="0" w:color="auto"/>
      </w:divBdr>
    </w:div>
    <w:div w:id="399206641">
      <w:bodyDiv w:val="1"/>
      <w:marLeft w:val="0"/>
      <w:marRight w:val="0"/>
      <w:marTop w:val="0"/>
      <w:marBottom w:val="0"/>
      <w:divBdr>
        <w:top w:val="none" w:sz="0" w:space="0" w:color="auto"/>
        <w:left w:val="none" w:sz="0" w:space="0" w:color="auto"/>
        <w:bottom w:val="none" w:sz="0" w:space="0" w:color="auto"/>
        <w:right w:val="none" w:sz="0" w:space="0" w:color="auto"/>
      </w:divBdr>
    </w:div>
    <w:div w:id="399210323">
      <w:bodyDiv w:val="1"/>
      <w:marLeft w:val="0"/>
      <w:marRight w:val="0"/>
      <w:marTop w:val="0"/>
      <w:marBottom w:val="0"/>
      <w:divBdr>
        <w:top w:val="none" w:sz="0" w:space="0" w:color="auto"/>
        <w:left w:val="none" w:sz="0" w:space="0" w:color="auto"/>
        <w:bottom w:val="none" w:sz="0" w:space="0" w:color="auto"/>
        <w:right w:val="none" w:sz="0" w:space="0" w:color="auto"/>
      </w:divBdr>
    </w:div>
    <w:div w:id="399332548">
      <w:bodyDiv w:val="1"/>
      <w:marLeft w:val="0"/>
      <w:marRight w:val="0"/>
      <w:marTop w:val="0"/>
      <w:marBottom w:val="0"/>
      <w:divBdr>
        <w:top w:val="none" w:sz="0" w:space="0" w:color="auto"/>
        <w:left w:val="none" w:sz="0" w:space="0" w:color="auto"/>
        <w:bottom w:val="none" w:sz="0" w:space="0" w:color="auto"/>
        <w:right w:val="none" w:sz="0" w:space="0" w:color="auto"/>
      </w:divBdr>
    </w:div>
    <w:div w:id="399408441">
      <w:bodyDiv w:val="1"/>
      <w:marLeft w:val="0"/>
      <w:marRight w:val="0"/>
      <w:marTop w:val="0"/>
      <w:marBottom w:val="0"/>
      <w:divBdr>
        <w:top w:val="none" w:sz="0" w:space="0" w:color="auto"/>
        <w:left w:val="none" w:sz="0" w:space="0" w:color="auto"/>
        <w:bottom w:val="none" w:sz="0" w:space="0" w:color="auto"/>
        <w:right w:val="none" w:sz="0" w:space="0" w:color="auto"/>
      </w:divBdr>
    </w:div>
    <w:div w:id="399451759">
      <w:bodyDiv w:val="1"/>
      <w:marLeft w:val="0"/>
      <w:marRight w:val="0"/>
      <w:marTop w:val="0"/>
      <w:marBottom w:val="0"/>
      <w:divBdr>
        <w:top w:val="none" w:sz="0" w:space="0" w:color="auto"/>
        <w:left w:val="none" w:sz="0" w:space="0" w:color="auto"/>
        <w:bottom w:val="none" w:sz="0" w:space="0" w:color="auto"/>
        <w:right w:val="none" w:sz="0" w:space="0" w:color="auto"/>
      </w:divBdr>
    </w:div>
    <w:div w:id="399595284">
      <w:bodyDiv w:val="1"/>
      <w:marLeft w:val="0"/>
      <w:marRight w:val="0"/>
      <w:marTop w:val="0"/>
      <w:marBottom w:val="0"/>
      <w:divBdr>
        <w:top w:val="none" w:sz="0" w:space="0" w:color="auto"/>
        <w:left w:val="none" w:sz="0" w:space="0" w:color="auto"/>
        <w:bottom w:val="none" w:sz="0" w:space="0" w:color="auto"/>
        <w:right w:val="none" w:sz="0" w:space="0" w:color="auto"/>
      </w:divBdr>
    </w:div>
    <w:div w:id="399600894">
      <w:bodyDiv w:val="1"/>
      <w:marLeft w:val="0"/>
      <w:marRight w:val="0"/>
      <w:marTop w:val="0"/>
      <w:marBottom w:val="0"/>
      <w:divBdr>
        <w:top w:val="none" w:sz="0" w:space="0" w:color="auto"/>
        <w:left w:val="none" w:sz="0" w:space="0" w:color="auto"/>
        <w:bottom w:val="none" w:sz="0" w:space="0" w:color="auto"/>
        <w:right w:val="none" w:sz="0" w:space="0" w:color="auto"/>
      </w:divBdr>
    </w:div>
    <w:div w:id="399644083">
      <w:bodyDiv w:val="1"/>
      <w:marLeft w:val="0"/>
      <w:marRight w:val="0"/>
      <w:marTop w:val="0"/>
      <w:marBottom w:val="0"/>
      <w:divBdr>
        <w:top w:val="none" w:sz="0" w:space="0" w:color="auto"/>
        <w:left w:val="none" w:sz="0" w:space="0" w:color="auto"/>
        <w:bottom w:val="none" w:sz="0" w:space="0" w:color="auto"/>
        <w:right w:val="none" w:sz="0" w:space="0" w:color="auto"/>
      </w:divBdr>
    </w:div>
    <w:div w:id="400373713">
      <w:bodyDiv w:val="1"/>
      <w:marLeft w:val="0"/>
      <w:marRight w:val="0"/>
      <w:marTop w:val="0"/>
      <w:marBottom w:val="0"/>
      <w:divBdr>
        <w:top w:val="none" w:sz="0" w:space="0" w:color="auto"/>
        <w:left w:val="none" w:sz="0" w:space="0" w:color="auto"/>
        <w:bottom w:val="none" w:sz="0" w:space="0" w:color="auto"/>
        <w:right w:val="none" w:sz="0" w:space="0" w:color="auto"/>
      </w:divBdr>
    </w:div>
    <w:div w:id="401147587">
      <w:bodyDiv w:val="1"/>
      <w:marLeft w:val="0"/>
      <w:marRight w:val="0"/>
      <w:marTop w:val="0"/>
      <w:marBottom w:val="0"/>
      <w:divBdr>
        <w:top w:val="none" w:sz="0" w:space="0" w:color="auto"/>
        <w:left w:val="none" w:sz="0" w:space="0" w:color="auto"/>
        <w:bottom w:val="none" w:sz="0" w:space="0" w:color="auto"/>
        <w:right w:val="none" w:sz="0" w:space="0" w:color="auto"/>
      </w:divBdr>
    </w:div>
    <w:div w:id="401148218">
      <w:bodyDiv w:val="1"/>
      <w:marLeft w:val="0"/>
      <w:marRight w:val="0"/>
      <w:marTop w:val="0"/>
      <w:marBottom w:val="0"/>
      <w:divBdr>
        <w:top w:val="none" w:sz="0" w:space="0" w:color="auto"/>
        <w:left w:val="none" w:sz="0" w:space="0" w:color="auto"/>
        <w:bottom w:val="none" w:sz="0" w:space="0" w:color="auto"/>
        <w:right w:val="none" w:sz="0" w:space="0" w:color="auto"/>
      </w:divBdr>
    </w:div>
    <w:div w:id="401178112">
      <w:bodyDiv w:val="1"/>
      <w:marLeft w:val="0"/>
      <w:marRight w:val="0"/>
      <w:marTop w:val="0"/>
      <w:marBottom w:val="0"/>
      <w:divBdr>
        <w:top w:val="none" w:sz="0" w:space="0" w:color="auto"/>
        <w:left w:val="none" w:sz="0" w:space="0" w:color="auto"/>
        <w:bottom w:val="none" w:sz="0" w:space="0" w:color="auto"/>
        <w:right w:val="none" w:sz="0" w:space="0" w:color="auto"/>
      </w:divBdr>
    </w:div>
    <w:div w:id="401374378">
      <w:bodyDiv w:val="1"/>
      <w:marLeft w:val="0"/>
      <w:marRight w:val="0"/>
      <w:marTop w:val="0"/>
      <w:marBottom w:val="0"/>
      <w:divBdr>
        <w:top w:val="none" w:sz="0" w:space="0" w:color="auto"/>
        <w:left w:val="none" w:sz="0" w:space="0" w:color="auto"/>
        <w:bottom w:val="none" w:sz="0" w:space="0" w:color="auto"/>
        <w:right w:val="none" w:sz="0" w:space="0" w:color="auto"/>
      </w:divBdr>
    </w:div>
    <w:div w:id="401610943">
      <w:bodyDiv w:val="1"/>
      <w:marLeft w:val="0"/>
      <w:marRight w:val="0"/>
      <w:marTop w:val="0"/>
      <w:marBottom w:val="0"/>
      <w:divBdr>
        <w:top w:val="none" w:sz="0" w:space="0" w:color="auto"/>
        <w:left w:val="none" w:sz="0" w:space="0" w:color="auto"/>
        <w:bottom w:val="none" w:sz="0" w:space="0" w:color="auto"/>
        <w:right w:val="none" w:sz="0" w:space="0" w:color="auto"/>
      </w:divBdr>
    </w:div>
    <w:div w:id="401871711">
      <w:bodyDiv w:val="1"/>
      <w:marLeft w:val="0"/>
      <w:marRight w:val="0"/>
      <w:marTop w:val="0"/>
      <w:marBottom w:val="0"/>
      <w:divBdr>
        <w:top w:val="none" w:sz="0" w:space="0" w:color="auto"/>
        <w:left w:val="none" w:sz="0" w:space="0" w:color="auto"/>
        <w:bottom w:val="none" w:sz="0" w:space="0" w:color="auto"/>
        <w:right w:val="none" w:sz="0" w:space="0" w:color="auto"/>
      </w:divBdr>
    </w:div>
    <w:div w:id="401876788">
      <w:bodyDiv w:val="1"/>
      <w:marLeft w:val="0"/>
      <w:marRight w:val="0"/>
      <w:marTop w:val="0"/>
      <w:marBottom w:val="0"/>
      <w:divBdr>
        <w:top w:val="none" w:sz="0" w:space="0" w:color="auto"/>
        <w:left w:val="none" w:sz="0" w:space="0" w:color="auto"/>
        <w:bottom w:val="none" w:sz="0" w:space="0" w:color="auto"/>
        <w:right w:val="none" w:sz="0" w:space="0" w:color="auto"/>
      </w:divBdr>
    </w:div>
    <w:div w:id="401949138">
      <w:bodyDiv w:val="1"/>
      <w:marLeft w:val="0"/>
      <w:marRight w:val="0"/>
      <w:marTop w:val="0"/>
      <w:marBottom w:val="0"/>
      <w:divBdr>
        <w:top w:val="none" w:sz="0" w:space="0" w:color="auto"/>
        <w:left w:val="none" w:sz="0" w:space="0" w:color="auto"/>
        <w:bottom w:val="none" w:sz="0" w:space="0" w:color="auto"/>
        <w:right w:val="none" w:sz="0" w:space="0" w:color="auto"/>
      </w:divBdr>
    </w:div>
    <w:div w:id="401951453">
      <w:bodyDiv w:val="1"/>
      <w:marLeft w:val="0"/>
      <w:marRight w:val="0"/>
      <w:marTop w:val="0"/>
      <w:marBottom w:val="0"/>
      <w:divBdr>
        <w:top w:val="none" w:sz="0" w:space="0" w:color="auto"/>
        <w:left w:val="none" w:sz="0" w:space="0" w:color="auto"/>
        <w:bottom w:val="none" w:sz="0" w:space="0" w:color="auto"/>
        <w:right w:val="none" w:sz="0" w:space="0" w:color="auto"/>
      </w:divBdr>
    </w:div>
    <w:div w:id="402023170">
      <w:bodyDiv w:val="1"/>
      <w:marLeft w:val="0"/>
      <w:marRight w:val="0"/>
      <w:marTop w:val="0"/>
      <w:marBottom w:val="0"/>
      <w:divBdr>
        <w:top w:val="none" w:sz="0" w:space="0" w:color="auto"/>
        <w:left w:val="none" w:sz="0" w:space="0" w:color="auto"/>
        <w:bottom w:val="none" w:sz="0" w:space="0" w:color="auto"/>
        <w:right w:val="none" w:sz="0" w:space="0" w:color="auto"/>
      </w:divBdr>
    </w:div>
    <w:div w:id="402026787">
      <w:bodyDiv w:val="1"/>
      <w:marLeft w:val="0"/>
      <w:marRight w:val="0"/>
      <w:marTop w:val="0"/>
      <w:marBottom w:val="0"/>
      <w:divBdr>
        <w:top w:val="none" w:sz="0" w:space="0" w:color="auto"/>
        <w:left w:val="none" w:sz="0" w:space="0" w:color="auto"/>
        <w:bottom w:val="none" w:sz="0" w:space="0" w:color="auto"/>
        <w:right w:val="none" w:sz="0" w:space="0" w:color="auto"/>
      </w:divBdr>
    </w:div>
    <w:div w:id="402221490">
      <w:bodyDiv w:val="1"/>
      <w:marLeft w:val="0"/>
      <w:marRight w:val="0"/>
      <w:marTop w:val="0"/>
      <w:marBottom w:val="0"/>
      <w:divBdr>
        <w:top w:val="none" w:sz="0" w:space="0" w:color="auto"/>
        <w:left w:val="none" w:sz="0" w:space="0" w:color="auto"/>
        <w:bottom w:val="none" w:sz="0" w:space="0" w:color="auto"/>
        <w:right w:val="none" w:sz="0" w:space="0" w:color="auto"/>
      </w:divBdr>
    </w:div>
    <w:div w:id="402333855">
      <w:bodyDiv w:val="1"/>
      <w:marLeft w:val="0"/>
      <w:marRight w:val="0"/>
      <w:marTop w:val="0"/>
      <w:marBottom w:val="0"/>
      <w:divBdr>
        <w:top w:val="none" w:sz="0" w:space="0" w:color="auto"/>
        <w:left w:val="none" w:sz="0" w:space="0" w:color="auto"/>
        <w:bottom w:val="none" w:sz="0" w:space="0" w:color="auto"/>
        <w:right w:val="none" w:sz="0" w:space="0" w:color="auto"/>
      </w:divBdr>
    </w:div>
    <w:div w:id="402334034">
      <w:bodyDiv w:val="1"/>
      <w:marLeft w:val="0"/>
      <w:marRight w:val="0"/>
      <w:marTop w:val="0"/>
      <w:marBottom w:val="0"/>
      <w:divBdr>
        <w:top w:val="none" w:sz="0" w:space="0" w:color="auto"/>
        <w:left w:val="none" w:sz="0" w:space="0" w:color="auto"/>
        <w:bottom w:val="none" w:sz="0" w:space="0" w:color="auto"/>
        <w:right w:val="none" w:sz="0" w:space="0" w:color="auto"/>
      </w:divBdr>
    </w:div>
    <w:div w:id="402413832">
      <w:bodyDiv w:val="1"/>
      <w:marLeft w:val="0"/>
      <w:marRight w:val="0"/>
      <w:marTop w:val="0"/>
      <w:marBottom w:val="0"/>
      <w:divBdr>
        <w:top w:val="none" w:sz="0" w:space="0" w:color="auto"/>
        <w:left w:val="none" w:sz="0" w:space="0" w:color="auto"/>
        <w:bottom w:val="none" w:sz="0" w:space="0" w:color="auto"/>
        <w:right w:val="none" w:sz="0" w:space="0" w:color="auto"/>
      </w:divBdr>
    </w:div>
    <w:div w:id="402458693">
      <w:bodyDiv w:val="1"/>
      <w:marLeft w:val="0"/>
      <w:marRight w:val="0"/>
      <w:marTop w:val="0"/>
      <w:marBottom w:val="0"/>
      <w:divBdr>
        <w:top w:val="none" w:sz="0" w:space="0" w:color="auto"/>
        <w:left w:val="none" w:sz="0" w:space="0" w:color="auto"/>
        <w:bottom w:val="none" w:sz="0" w:space="0" w:color="auto"/>
        <w:right w:val="none" w:sz="0" w:space="0" w:color="auto"/>
      </w:divBdr>
    </w:div>
    <w:div w:id="402483475">
      <w:bodyDiv w:val="1"/>
      <w:marLeft w:val="0"/>
      <w:marRight w:val="0"/>
      <w:marTop w:val="0"/>
      <w:marBottom w:val="0"/>
      <w:divBdr>
        <w:top w:val="none" w:sz="0" w:space="0" w:color="auto"/>
        <w:left w:val="none" w:sz="0" w:space="0" w:color="auto"/>
        <w:bottom w:val="none" w:sz="0" w:space="0" w:color="auto"/>
        <w:right w:val="none" w:sz="0" w:space="0" w:color="auto"/>
      </w:divBdr>
    </w:div>
    <w:div w:id="402485964">
      <w:bodyDiv w:val="1"/>
      <w:marLeft w:val="0"/>
      <w:marRight w:val="0"/>
      <w:marTop w:val="0"/>
      <w:marBottom w:val="0"/>
      <w:divBdr>
        <w:top w:val="none" w:sz="0" w:space="0" w:color="auto"/>
        <w:left w:val="none" w:sz="0" w:space="0" w:color="auto"/>
        <w:bottom w:val="none" w:sz="0" w:space="0" w:color="auto"/>
        <w:right w:val="none" w:sz="0" w:space="0" w:color="auto"/>
      </w:divBdr>
    </w:div>
    <w:div w:id="402677311">
      <w:bodyDiv w:val="1"/>
      <w:marLeft w:val="0"/>
      <w:marRight w:val="0"/>
      <w:marTop w:val="0"/>
      <w:marBottom w:val="0"/>
      <w:divBdr>
        <w:top w:val="none" w:sz="0" w:space="0" w:color="auto"/>
        <w:left w:val="none" w:sz="0" w:space="0" w:color="auto"/>
        <w:bottom w:val="none" w:sz="0" w:space="0" w:color="auto"/>
        <w:right w:val="none" w:sz="0" w:space="0" w:color="auto"/>
      </w:divBdr>
    </w:div>
    <w:div w:id="402682035">
      <w:bodyDiv w:val="1"/>
      <w:marLeft w:val="0"/>
      <w:marRight w:val="0"/>
      <w:marTop w:val="0"/>
      <w:marBottom w:val="0"/>
      <w:divBdr>
        <w:top w:val="none" w:sz="0" w:space="0" w:color="auto"/>
        <w:left w:val="none" w:sz="0" w:space="0" w:color="auto"/>
        <w:bottom w:val="none" w:sz="0" w:space="0" w:color="auto"/>
        <w:right w:val="none" w:sz="0" w:space="0" w:color="auto"/>
      </w:divBdr>
    </w:div>
    <w:div w:id="402721304">
      <w:bodyDiv w:val="1"/>
      <w:marLeft w:val="0"/>
      <w:marRight w:val="0"/>
      <w:marTop w:val="0"/>
      <w:marBottom w:val="0"/>
      <w:divBdr>
        <w:top w:val="none" w:sz="0" w:space="0" w:color="auto"/>
        <w:left w:val="none" w:sz="0" w:space="0" w:color="auto"/>
        <w:bottom w:val="none" w:sz="0" w:space="0" w:color="auto"/>
        <w:right w:val="none" w:sz="0" w:space="0" w:color="auto"/>
      </w:divBdr>
    </w:div>
    <w:div w:id="403067362">
      <w:bodyDiv w:val="1"/>
      <w:marLeft w:val="0"/>
      <w:marRight w:val="0"/>
      <w:marTop w:val="0"/>
      <w:marBottom w:val="0"/>
      <w:divBdr>
        <w:top w:val="none" w:sz="0" w:space="0" w:color="auto"/>
        <w:left w:val="none" w:sz="0" w:space="0" w:color="auto"/>
        <w:bottom w:val="none" w:sz="0" w:space="0" w:color="auto"/>
        <w:right w:val="none" w:sz="0" w:space="0" w:color="auto"/>
      </w:divBdr>
    </w:div>
    <w:div w:id="403069489">
      <w:bodyDiv w:val="1"/>
      <w:marLeft w:val="0"/>
      <w:marRight w:val="0"/>
      <w:marTop w:val="0"/>
      <w:marBottom w:val="0"/>
      <w:divBdr>
        <w:top w:val="none" w:sz="0" w:space="0" w:color="auto"/>
        <w:left w:val="none" w:sz="0" w:space="0" w:color="auto"/>
        <w:bottom w:val="none" w:sz="0" w:space="0" w:color="auto"/>
        <w:right w:val="none" w:sz="0" w:space="0" w:color="auto"/>
      </w:divBdr>
    </w:div>
    <w:div w:id="403112247">
      <w:bodyDiv w:val="1"/>
      <w:marLeft w:val="0"/>
      <w:marRight w:val="0"/>
      <w:marTop w:val="0"/>
      <w:marBottom w:val="0"/>
      <w:divBdr>
        <w:top w:val="none" w:sz="0" w:space="0" w:color="auto"/>
        <w:left w:val="none" w:sz="0" w:space="0" w:color="auto"/>
        <w:bottom w:val="none" w:sz="0" w:space="0" w:color="auto"/>
        <w:right w:val="none" w:sz="0" w:space="0" w:color="auto"/>
      </w:divBdr>
    </w:div>
    <w:div w:id="403259582">
      <w:bodyDiv w:val="1"/>
      <w:marLeft w:val="0"/>
      <w:marRight w:val="0"/>
      <w:marTop w:val="0"/>
      <w:marBottom w:val="0"/>
      <w:divBdr>
        <w:top w:val="none" w:sz="0" w:space="0" w:color="auto"/>
        <w:left w:val="none" w:sz="0" w:space="0" w:color="auto"/>
        <w:bottom w:val="none" w:sz="0" w:space="0" w:color="auto"/>
        <w:right w:val="none" w:sz="0" w:space="0" w:color="auto"/>
      </w:divBdr>
    </w:div>
    <w:div w:id="403261297">
      <w:bodyDiv w:val="1"/>
      <w:marLeft w:val="0"/>
      <w:marRight w:val="0"/>
      <w:marTop w:val="0"/>
      <w:marBottom w:val="0"/>
      <w:divBdr>
        <w:top w:val="none" w:sz="0" w:space="0" w:color="auto"/>
        <w:left w:val="none" w:sz="0" w:space="0" w:color="auto"/>
        <w:bottom w:val="none" w:sz="0" w:space="0" w:color="auto"/>
        <w:right w:val="none" w:sz="0" w:space="0" w:color="auto"/>
      </w:divBdr>
    </w:div>
    <w:div w:id="403380845">
      <w:bodyDiv w:val="1"/>
      <w:marLeft w:val="0"/>
      <w:marRight w:val="0"/>
      <w:marTop w:val="0"/>
      <w:marBottom w:val="0"/>
      <w:divBdr>
        <w:top w:val="none" w:sz="0" w:space="0" w:color="auto"/>
        <w:left w:val="none" w:sz="0" w:space="0" w:color="auto"/>
        <w:bottom w:val="none" w:sz="0" w:space="0" w:color="auto"/>
        <w:right w:val="none" w:sz="0" w:space="0" w:color="auto"/>
      </w:divBdr>
    </w:div>
    <w:div w:id="403646978">
      <w:bodyDiv w:val="1"/>
      <w:marLeft w:val="0"/>
      <w:marRight w:val="0"/>
      <w:marTop w:val="0"/>
      <w:marBottom w:val="0"/>
      <w:divBdr>
        <w:top w:val="none" w:sz="0" w:space="0" w:color="auto"/>
        <w:left w:val="none" w:sz="0" w:space="0" w:color="auto"/>
        <w:bottom w:val="none" w:sz="0" w:space="0" w:color="auto"/>
        <w:right w:val="none" w:sz="0" w:space="0" w:color="auto"/>
      </w:divBdr>
    </w:div>
    <w:div w:id="403793905">
      <w:bodyDiv w:val="1"/>
      <w:marLeft w:val="0"/>
      <w:marRight w:val="0"/>
      <w:marTop w:val="0"/>
      <w:marBottom w:val="0"/>
      <w:divBdr>
        <w:top w:val="none" w:sz="0" w:space="0" w:color="auto"/>
        <w:left w:val="none" w:sz="0" w:space="0" w:color="auto"/>
        <w:bottom w:val="none" w:sz="0" w:space="0" w:color="auto"/>
        <w:right w:val="none" w:sz="0" w:space="0" w:color="auto"/>
      </w:divBdr>
    </w:div>
    <w:div w:id="403844434">
      <w:bodyDiv w:val="1"/>
      <w:marLeft w:val="0"/>
      <w:marRight w:val="0"/>
      <w:marTop w:val="0"/>
      <w:marBottom w:val="0"/>
      <w:divBdr>
        <w:top w:val="none" w:sz="0" w:space="0" w:color="auto"/>
        <w:left w:val="none" w:sz="0" w:space="0" w:color="auto"/>
        <w:bottom w:val="none" w:sz="0" w:space="0" w:color="auto"/>
        <w:right w:val="none" w:sz="0" w:space="0" w:color="auto"/>
      </w:divBdr>
    </w:div>
    <w:div w:id="403992097">
      <w:bodyDiv w:val="1"/>
      <w:marLeft w:val="0"/>
      <w:marRight w:val="0"/>
      <w:marTop w:val="0"/>
      <w:marBottom w:val="0"/>
      <w:divBdr>
        <w:top w:val="none" w:sz="0" w:space="0" w:color="auto"/>
        <w:left w:val="none" w:sz="0" w:space="0" w:color="auto"/>
        <w:bottom w:val="none" w:sz="0" w:space="0" w:color="auto"/>
        <w:right w:val="none" w:sz="0" w:space="0" w:color="auto"/>
      </w:divBdr>
    </w:div>
    <w:div w:id="404036012">
      <w:bodyDiv w:val="1"/>
      <w:marLeft w:val="0"/>
      <w:marRight w:val="0"/>
      <w:marTop w:val="0"/>
      <w:marBottom w:val="0"/>
      <w:divBdr>
        <w:top w:val="none" w:sz="0" w:space="0" w:color="auto"/>
        <w:left w:val="none" w:sz="0" w:space="0" w:color="auto"/>
        <w:bottom w:val="none" w:sz="0" w:space="0" w:color="auto"/>
        <w:right w:val="none" w:sz="0" w:space="0" w:color="auto"/>
      </w:divBdr>
    </w:div>
    <w:div w:id="404226930">
      <w:bodyDiv w:val="1"/>
      <w:marLeft w:val="0"/>
      <w:marRight w:val="0"/>
      <w:marTop w:val="0"/>
      <w:marBottom w:val="0"/>
      <w:divBdr>
        <w:top w:val="none" w:sz="0" w:space="0" w:color="auto"/>
        <w:left w:val="none" w:sz="0" w:space="0" w:color="auto"/>
        <w:bottom w:val="none" w:sz="0" w:space="0" w:color="auto"/>
        <w:right w:val="none" w:sz="0" w:space="0" w:color="auto"/>
      </w:divBdr>
    </w:div>
    <w:div w:id="404304655">
      <w:bodyDiv w:val="1"/>
      <w:marLeft w:val="0"/>
      <w:marRight w:val="0"/>
      <w:marTop w:val="0"/>
      <w:marBottom w:val="0"/>
      <w:divBdr>
        <w:top w:val="none" w:sz="0" w:space="0" w:color="auto"/>
        <w:left w:val="none" w:sz="0" w:space="0" w:color="auto"/>
        <w:bottom w:val="none" w:sz="0" w:space="0" w:color="auto"/>
        <w:right w:val="none" w:sz="0" w:space="0" w:color="auto"/>
      </w:divBdr>
    </w:div>
    <w:div w:id="404305819">
      <w:bodyDiv w:val="1"/>
      <w:marLeft w:val="0"/>
      <w:marRight w:val="0"/>
      <w:marTop w:val="0"/>
      <w:marBottom w:val="0"/>
      <w:divBdr>
        <w:top w:val="none" w:sz="0" w:space="0" w:color="auto"/>
        <w:left w:val="none" w:sz="0" w:space="0" w:color="auto"/>
        <w:bottom w:val="none" w:sz="0" w:space="0" w:color="auto"/>
        <w:right w:val="none" w:sz="0" w:space="0" w:color="auto"/>
      </w:divBdr>
    </w:div>
    <w:div w:id="404449828">
      <w:bodyDiv w:val="1"/>
      <w:marLeft w:val="0"/>
      <w:marRight w:val="0"/>
      <w:marTop w:val="0"/>
      <w:marBottom w:val="0"/>
      <w:divBdr>
        <w:top w:val="none" w:sz="0" w:space="0" w:color="auto"/>
        <w:left w:val="none" w:sz="0" w:space="0" w:color="auto"/>
        <w:bottom w:val="none" w:sz="0" w:space="0" w:color="auto"/>
        <w:right w:val="none" w:sz="0" w:space="0" w:color="auto"/>
      </w:divBdr>
    </w:div>
    <w:div w:id="404491720">
      <w:bodyDiv w:val="1"/>
      <w:marLeft w:val="0"/>
      <w:marRight w:val="0"/>
      <w:marTop w:val="0"/>
      <w:marBottom w:val="0"/>
      <w:divBdr>
        <w:top w:val="none" w:sz="0" w:space="0" w:color="auto"/>
        <w:left w:val="none" w:sz="0" w:space="0" w:color="auto"/>
        <w:bottom w:val="none" w:sz="0" w:space="0" w:color="auto"/>
        <w:right w:val="none" w:sz="0" w:space="0" w:color="auto"/>
      </w:divBdr>
    </w:div>
    <w:div w:id="404576214">
      <w:bodyDiv w:val="1"/>
      <w:marLeft w:val="0"/>
      <w:marRight w:val="0"/>
      <w:marTop w:val="0"/>
      <w:marBottom w:val="0"/>
      <w:divBdr>
        <w:top w:val="none" w:sz="0" w:space="0" w:color="auto"/>
        <w:left w:val="none" w:sz="0" w:space="0" w:color="auto"/>
        <w:bottom w:val="none" w:sz="0" w:space="0" w:color="auto"/>
        <w:right w:val="none" w:sz="0" w:space="0" w:color="auto"/>
      </w:divBdr>
    </w:div>
    <w:div w:id="404886823">
      <w:bodyDiv w:val="1"/>
      <w:marLeft w:val="0"/>
      <w:marRight w:val="0"/>
      <w:marTop w:val="0"/>
      <w:marBottom w:val="0"/>
      <w:divBdr>
        <w:top w:val="none" w:sz="0" w:space="0" w:color="auto"/>
        <w:left w:val="none" w:sz="0" w:space="0" w:color="auto"/>
        <w:bottom w:val="none" w:sz="0" w:space="0" w:color="auto"/>
        <w:right w:val="none" w:sz="0" w:space="0" w:color="auto"/>
      </w:divBdr>
    </w:div>
    <w:div w:id="404911080">
      <w:bodyDiv w:val="1"/>
      <w:marLeft w:val="0"/>
      <w:marRight w:val="0"/>
      <w:marTop w:val="0"/>
      <w:marBottom w:val="0"/>
      <w:divBdr>
        <w:top w:val="none" w:sz="0" w:space="0" w:color="auto"/>
        <w:left w:val="none" w:sz="0" w:space="0" w:color="auto"/>
        <w:bottom w:val="none" w:sz="0" w:space="0" w:color="auto"/>
        <w:right w:val="none" w:sz="0" w:space="0" w:color="auto"/>
      </w:divBdr>
    </w:div>
    <w:div w:id="405345536">
      <w:bodyDiv w:val="1"/>
      <w:marLeft w:val="0"/>
      <w:marRight w:val="0"/>
      <w:marTop w:val="0"/>
      <w:marBottom w:val="0"/>
      <w:divBdr>
        <w:top w:val="none" w:sz="0" w:space="0" w:color="auto"/>
        <w:left w:val="none" w:sz="0" w:space="0" w:color="auto"/>
        <w:bottom w:val="none" w:sz="0" w:space="0" w:color="auto"/>
        <w:right w:val="none" w:sz="0" w:space="0" w:color="auto"/>
      </w:divBdr>
    </w:div>
    <w:div w:id="405415893">
      <w:bodyDiv w:val="1"/>
      <w:marLeft w:val="0"/>
      <w:marRight w:val="0"/>
      <w:marTop w:val="0"/>
      <w:marBottom w:val="0"/>
      <w:divBdr>
        <w:top w:val="none" w:sz="0" w:space="0" w:color="auto"/>
        <w:left w:val="none" w:sz="0" w:space="0" w:color="auto"/>
        <w:bottom w:val="none" w:sz="0" w:space="0" w:color="auto"/>
        <w:right w:val="none" w:sz="0" w:space="0" w:color="auto"/>
      </w:divBdr>
    </w:div>
    <w:div w:id="405416651">
      <w:bodyDiv w:val="1"/>
      <w:marLeft w:val="0"/>
      <w:marRight w:val="0"/>
      <w:marTop w:val="0"/>
      <w:marBottom w:val="0"/>
      <w:divBdr>
        <w:top w:val="none" w:sz="0" w:space="0" w:color="auto"/>
        <w:left w:val="none" w:sz="0" w:space="0" w:color="auto"/>
        <w:bottom w:val="none" w:sz="0" w:space="0" w:color="auto"/>
        <w:right w:val="none" w:sz="0" w:space="0" w:color="auto"/>
      </w:divBdr>
    </w:div>
    <w:div w:id="405418858">
      <w:bodyDiv w:val="1"/>
      <w:marLeft w:val="0"/>
      <w:marRight w:val="0"/>
      <w:marTop w:val="0"/>
      <w:marBottom w:val="0"/>
      <w:divBdr>
        <w:top w:val="none" w:sz="0" w:space="0" w:color="auto"/>
        <w:left w:val="none" w:sz="0" w:space="0" w:color="auto"/>
        <w:bottom w:val="none" w:sz="0" w:space="0" w:color="auto"/>
        <w:right w:val="none" w:sz="0" w:space="0" w:color="auto"/>
      </w:divBdr>
    </w:div>
    <w:div w:id="405567949">
      <w:bodyDiv w:val="1"/>
      <w:marLeft w:val="0"/>
      <w:marRight w:val="0"/>
      <w:marTop w:val="0"/>
      <w:marBottom w:val="0"/>
      <w:divBdr>
        <w:top w:val="none" w:sz="0" w:space="0" w:color="auto"/>
        <w:left w:val="none" w:sz="0" w:space="0" w:color="auto"/>
        <w:bottom w:val="none" w:sz="0" w:space="0" w:color="auto"/>
        <w:right w:val="none" w:sz="0" w:space="0" w:color="auto"/>
      </w:divBdr>
    </w:div>
    <w:div w:id="405612705">
      <w:bodyDiv w:val="1"/>
      <w:marLeft w:val="0"/>
      <w:marRight w:val="0"/>
      <w:marTop w:val="0"/>
      <w:marBottom w:val="0"/>
      <w:divBdr>
        <w:top w:val="none" w:sz="0" w:space="0" w:color="auto"/>
        <w:left w:val="none" w:sz="0" w:space="0" w:color="auto"/>
        <w:bottom w:val="none" w:sz="0" w:space="0" w:color="auto"/>
        <w:right w:val="none" w:sz="0" w:space="0" w:color="auto"/>
      </w:divBdr>
    </w:div>
    <w:div w:id="405735678">
      <w:bodyDiv w:val="1"/>
      <w:marLeft w:val="0"/>
      <w:marRight w:val="0"/>
      <w:marTop w:val="0"/>
      <w:marBottom w:val="0"/>
      <w:divBdr>
        <w:top w:val="none" w:sz="0" w:space="0" w:color="auto"/>
        <w:left w:val="none" w:sz="0" w:space="0" w:color="auto"/>
        <w:bottom w:val="none" w:sz="0" w:space="0" w:color="auto"/>
        <w:right w:val="none" w:sz="0" w:space="0" w:color="auto"/>
      </w:divBdr>
    </w:div>
    <w:div w:id="405883597">
      <w:bodyDiv w:val="1"/>
      <w:marLeft w:val="0"/>
      <w:marRight w:val="0"/>
      <w:marTop w:val="0"/>
      <w:marBottom w:val="0"/>
      <w:divBdr>
        <w:top w:val="none" w:sz="0" w:space="0" w:color="auto"/>
        <w:left w:val="none" w:sz="0" w:space="0" w:color="auto"/>
        <w:bottom w:val="none" w:sz="0" w:space="0" w:color="auto"/>
        <w:right w:val="none" w:sz="0" w:space="0" w:color="auto"/>
      </w:divBdr>
    </w:div>
    <w:div w:id="405885661">
      <w:bodyDiv w:val="1"/>
      <w:marLeft w:val="0"/>
      <w:marRight w:val="0"/>
      <w:marTop w:val="0"/>
      <w:marBottom w:val="0"/>
      <w:divBdr>
        <w:top w:val="none" w:sz="0" w:space="0" w:color="auto"/>
        <w:left w:val="none" w:sz="0" w:space="0" w:color="auto"/>
        <w:bottom w:val="none" w:sz="0" w:space="0" w:color="auto"/>
        <w:right w:val="none" w:sz="0" w:space="0" w:color="auto"/>
      </w:divBdr>
    </w:div>
    <w:div w:id="406459902">
      <w:bodyDiv w:val="1"/>
      <w:marLeft w:val="0"/>
      <w:marRight w:val="0"/>
      <w:marTop w:val="0"/>
      <w:marBottom w:val="0"/>
      <w:divBdr>
        <w:top w:val="none" w:sz="0" w:space="0" w:color="auto"/>
        <w:left w:val="none" w:sz="0" w:space="0" w:color="auto"/>
        <w:bottom w:val="none" w:sz="0" w:space="0" w:color="auto"/>
        <w:right w:val="none" w:sz="0" w:space="0" w:color="auto"/>
      </w:divBdr>
    </w:div>
    <w:div w:id="406804404">
      <w:bodyDiv w:val="1"/>
      <w:marLeft w:val="0"/>
      <w:marRight w:val="0"/>
      <w:marTop w:val="0"/>
      <w:marBottom w:val="0"/>
      <w:divBdr>
        <w:top w:val="none" w:sz="0" w:space="0" w:color="auto"/>
        <w:left w:val="none" w:sz="0" w:space="0" w:color="auto"/>
        <w:bottom w:val="none" w:sz="0" w:space="0" w:color="auto"/>
        <w:right w:val="none" w:sz="0" w:space="0" w:color="auto"/>
      </w:divBdr>
    </w:div>
    <w:div w:id="406997379">
      <w:bodyDiv w:val="1"/>
      <w:marLeft w:val="0"/>
      <w:marRight w:val="0"/>
      <w:marTop w:val="0"/>
      <w:marBottom w:val="0"/>
      <w:divBdr>
        <w:top w:val="none" w:sz="0" w:space="0" w:color="auto"/>
        <w:left w:val="none" w:sz="0" w:space="0" w:color="auto"/>
        <w:bottom w:val="none" w:sz="0" w:space="0" w:color="auto"/>
        <w:right w:val="none" w:sz="0" w:space="0" w:color="auto"/>
      </w:divBdr>
    </w:div>
    <w:div w:id="407001347">
      <w:bodyDiv w:val="1"/>
      <w:marLeft w:val="0"/>
      <w:marRight w:val="0"/>
      <w:marTop w:val="0"/>
      <w:marBottom w:val="0"/>
      <w:divBdr>
        <w:top w:val="none" w:sz="0" w:space="0" w:color="auto"/>
        <w:left w:val="none" w:sz="0" w:space="0" w:color="auto"/>
        <w:bottom w:val="none" w:sz="0" w:space="0" w:color="auto"/>
        <w:right w:val="none" w:sz="0" w:space="0" w:color="auto"/>
      </w:divBdr>
    </w:div>
    <w:div w:id="407117060">
      <w:bodyDiv w:val="1"/>
      <w:marLeft w:val="0"/>
      <w:marRight w:val="0"/>
      <w:marTop w:val="0"/>
      <w:marBottom w:val="0"/>
      <w:divBdr>
        <w:top w:val="none" w:sz="0" w:space="0" w:color="auto"/>
        <w:left w:val="none" w:sz="0" w:space="0" w:color="auto"/>
        <w:bottom w:val="none" w:sz="0" w:space="0" w:color="auto"/>
        <w:right w:val="none" w:sz="0" w:space="0" w:color="auto"/>
      </w:divBdr>
    </w:div>
    <w:div w:id="407188021">
      <w:bodyDiv w:val="1"/>
      <w:marLeft w:val="0"/>
      <w:marRight w:val="0"/>
      <w:marTop w:val="0"/>
      <w:marBottom w:val="0"/>
      <w:divBdr>
        <w:top w:val="none" w:sz="0" w:space="0" w:color="auto"/>
        <w:left w:val="none" w:sz="0" w:space="0" w:color="auto"/>
        <w:bottom w:val="none" w:sz="0" w:space="0" w:color="auto"/>
        <w:right w:val="none" w:sz="0" w:space="0" w:color="auto"/>
      </w:divBdr>
    </w:div>
    <w:div w:id="407193537">
      <w:bodyDiv w:val="1"/>
      <w:marLeft w:val="0"/>
      <w:marRight w:val="0"/>
      <w:marTop w:val="0"/>
      <w:marBottom w:val="0"/>
      <w:divBdr>
        <w:top w:val="none" w:sz="0" w:space="0" w:color="auto"/>
        <w:left w:val="none" w:sz="0" w:space="0" w:color="auto"/>
        <w:bottom w:val="none" w:sz="0" w:space="0" w:color="auto"/>
        <w:right w:val="none" w:sz="0" w:space="0" w:color="auto"/>
      </w:divBdr>
    </w:div>
    <w:div w:id="407268314">
      <w:bodyDiv w:val="1"/>
      <w:marLeft w:val="0"/>
      <w:marRight w:val="0"/>
      <w:marTop w:val="0"/>
      <w:marBottom w:val="0"/>
      <w:divBdr>
        <w:top w:val="none" w:sz="0" w:space="0" w:color="auto"/>
        <w:left w:val="none" w:sz="0" w:space="0" w:color="auto"/>
        <w:bottom w:val="none" w:sz="0" w:space="0" w:color="auto"/>
        <w:right w:val="none" w:sz="0" w:space="0" w:color="auto"/>
      </w:divBdr>
    </w:div>
    <w:div w:id="407457388">
      <w:bodyDiv w:val="1"/>
      <w:marLeft w:val="0"/>
      <w:marRight w:val="0"/>
      <w:marTop w:val="0"/>
      <w:marBottom w:val="0"/>
      <w:divBdr>
        <w:top w:val="none" w:sz="0" w:space="0" w:color="auto"/>
        <w:left w:val="none" w:sz="0" w:space="0" w:color="auto"/>
        <w:bottom w:val="none" w:sz="0" w:space="0" w:color="auto"/>
        <w:right w:val="none" w:sz="0" w:space="0" w:color="auto"/>
      </w:divBdr>
    </w:div>
    <w:div w:id="407458507">
      <w:bodyDiv w:val="1"/>
      <w:marLeft w:val="0"/>
      <w:marRight w:val="0"/>
      <w:marTop w:val="0"/>
      <w:marBottom w:val="0"/>
      <w:divBdr>
        <w:top w:val="none" w:sz="0" w:space="0" w:color="auto"/>
        <w:left w:val="none" w:sz="0" w:space="0" w:color="auto"/>
        <w:bottom w:val="none" w:sz="0" w:space="0" w:color="auto"/>
        <w:right w:val="none" w:sz="0" w:space="0" w:color="auto"/>
      </w:divBdr>
    </w:div>
    <w:div w:id="407771164">
      <w:bodyDiv w:val="1"/>
      <w:marLeft w:val="0"/>
      <w:marRight w:val="0"/>
      <w:marTop w:val="0"/>
      <w:marBottom w:val="0"/>
      <w:divBdr>
        <w:top w:val="none" w:sz="0" w:space="0" w:color="auto"/>
        <w:left w:val="none" w:sz="0" w:space="0" w:color="auto"/>
        <w:bottom w:val="none" w:sz="0" w:space="0" w:color="auto"/>
        <w:right w:val="none" w:sz="0" w:space="0" w:color="auto"/>
      </w:divBdr>
    </w:div>
    <w:div w:id="407961875">
      <w:bodyDiv w:val="1"/>
      <w:marLeft w:val="0"/>
      <w:marRight w:val="0"/>
      <w:marTop w:val="0"/>
      <w:marBottom w:val="0"/>
      <w:divBdr>
        <w:top w:val="none" w:sz="0" w:space="0" w:color="auto"/>
        <w:left w:val="none" w:sz="0" w:space="0" w:color="auto"/>
        <w:bottom w:val="none" w:sz="0" w:space="0" w:color="auto"/>
        <w:right w:val="none" w:sz="0" w:space="0" w:color="auto"/>
      </w:divBdr>
    </w:div>
    <w:div w:id="408113836">
      <w:bodyDiv w:val="1"/>
      <w:marLeft w:val="0"/>
      <w:marRight w:val="0"/>
      <w:marTop w:val="0"/>
      <w:marBottom w:val="0"/>
      <w:divBdr>
        <w:top w:val="none" w:sz="0" w:space="0" w:color="auto"/>
        <w:left w:val="none" w:sz="0" w:space="0" w:color="auto"/>
        <w:bottom w:val="none" w:sz="0" w:space="0" w:color="auto"/>
        <w:right w:val="none" w:sz="0" w:space="0" w:color="auto"/>
      </w:divBdr>
    </w:div>
    <w:div w:id="408117267">
      <w:bodyDiv w:val="1"/>
      <w:marLeft w:val="0"/>
      <w:marRight w:val="0"/>
      <w:marTop w:val="0"/>
      <w:marBottom w:val="0"/>
      <w:divBdr>
        <w:top w:val="none" w:sz="0" w:space="0" w:color="auto"/>
        <w:left w:val="none" w:sz="0" w:space="0" w:color="auto"/>
        <w:bottom w:val="none" w:sz="0" w:space="0" w:color="auto"/>
        <w:right w:val="none" w:sz="0" w:space="0" w:color="auto"/>
      </w:divBdr>
    </w:div>
    <w:div w:id="408117784">
      <w:bodyDiv w:val="1"/>
      <w:marLeft w:val="0"/>
      <w:marRight w:val="0"/>
      <w:marTop w:val="0"/>
      <w:marBottom w:val="0"/>
      <w:divBdr>
        <w:top w:val="none" w:sz="0" w:space="0" w:color="auto"/>
        <w:left w:val="none" w:sz="0" w:space="0" w:color="auto"/>
        <w:bottom w:val="none" w:sz="0" w:space="0" w:color="auto"/>
        <w:right w:val="none" w:sz="0" w:space="0" w:color="auto"/>
      </w:divBdr>
    </w:div>
    <w:div w:id="408119868">
      <w:bodyDiv w:val="1"/>
      <w:marLeft w:val="0"/>
      <w:marRight w:val="0"/>
      <w:marTop w:val="0"/>
      <w:marBottom w:val="0"/>
      <w:divBdr>
        <w:top w:val="none" w:sz="0" w:space="0" w:color="auto"/>
        <w:left w:val="none" w:sz="0" w:space="0" w:color="auto"/>
        <w:bottom w:val="none" w:sz="0" w:space="0" w:color="auto"/>
        <w:right w:val="none" w:sz="0" w:space="0" w:color="auto"/>
      </w:divBdr>
    </w:div>
    <w:div w:id="408427905">
      <w:bodyDiv w:val="1"/>
      <w:marLeft w:val="0"/>
      <w:marRight w:val="0"/>
      <w:marTop w:val="0"/>
      <w:marBottom w:val="0"/>
      <w:divBdr>
        <w:top w:val="none" w:sz="0" w:space="0" w:color="auto"/>
        <w:left w:val="none" w:sz="0" w:space="0" w:color="auto"/>
        <w:bottom w:val="none" w:sz="0" w:space="0" w:color="auto"/>
        <w:right w:val="none" w:sz="0" w:space="0" w:color="auto"/>
      </w:divBdr>
    </w:div>
    <w:div w:id="408963726">
      <w:bodyDiv w:val="1"/>
      <w:marLeft w:val="0"/>
      <w:marRight w:val="0"/>
      <w:marTop w:val="0"/>
      <w:marBottom w:val="0"/>
      <w:divBdr>
        <w:top w:val="none" w:sz="0" w:space="0" w:color="auto"/>
        <w:left w:val="none" w:sz="0" w:space="0" w:color="auto"/>
        <w:bottom w:val="none" w:sz="0" w:space="0" w:color="auto"/>
        <w:right w:val="none" w:sz="0" w:space="0" w:color="auto"/>
      </w:divBdr>
    </w:div>
    <w:div w:id="409038916">
      <w:bodyDiv w:val="1"/>
      <w:marLeft w:val="0"/>
      <w:marRight w:val="0"/>
      <w:marTop w:val="0"/>
      <w:marBottom w:val="0"/>
      <w:divBdr>
        <w:top w:val="none" w:sz="0" w:space="0" w:color="auto"/>
        <w:left w:val="none" w:sz="0" w:space="0" w:color="auto"/>
        <w:bottom w:val="none" w:sz="0" w:space="0" w:color="auto"/>
        <w:right w:val="none" w:sz="0" w:space="0" w:color="auto"/>
      </w:divBdr>
    </w:div>
    <w:div w:id="409161640">
      <w:bodyDiv w:val="1"/>
      <w:marLeft w:val="0"/>
      <w:marRight w:val="0"/>
      <w:marTop w:val="0"/>
      <w:marBottom w:val="0"/>
      <w:divBdr>
        <w:top w:val="none" w:sz="0" w:space="0" w:color="auto"/>
        <w:left w:val="none" w:sz="0" w:space="0" w:color="auto"/>
        <w:bottom w:val="none" w:sz="0" w:space="0" w:color="auto"/>
        <w:right w:val="none" w:sz="0" w:space="0" w:color="auto"/>
      </w:divBdr>
    </w:div>
    <w:div w:id="409276324">
      <w:bodyDiv w:val="1"/>
      <w:marLeft w:val="0"/>
      <w:marRight w:val="0"/>
      <w:marTop w:val="0"/>
      <w:marBottom w:val="0"/>
      <w:divBdr>
        <w:top w:val="none" w:sz="0" w:space="0" w:color="auto"/>
        <w:left w:val="none" w:sz="0" w:space="0" w:color="auto"/>
        <w:bottom w:val="none" w:sz="0" w:space="0" w:color="auto"/>
        <w:right w:val="none" w:sz="0" w:space="0" w:color="auto"/>
      </w:divBdr>
    </w:div>
    <w:div w:id="409354057">
      <w:bodyDiv w:val="1"/>
      <w:marLeft w:val="0"/>
      <w:marRight w:val="0"/>
      <w:marTop w:val="0"/>
      <w:marBottom w:val="0"/>
      <w:divBdr>
        <w:top w:val="none" w:sz="0" w:space="0" w:color="auto"/>
        <w:left w:val="none" w:sz="0" w:space="0" w:color="auto"/>
        <w:bottom w:val="none" w:sz="0" w:space="0" w:color="auto"/>
        <w:right w:val="none" w:sz="0" w:space="0" w:color="auto"/>
      </w:divBdr>
    </w:div>
    <w:div w:id="409356340">
      <w:bodyDiv w:val="1"/>
      <w:marLeft w:val="0"/>
      <w:marRight w:val="0"/>
      <w:marTop w:val="0"/>
      <w:marBottom w:val="0"/>
      <w:divBdr>
        <w:top w:val="none" w:sz="0" w:space="0" w:color="auto"/>
        <w:left w:val="none" w:sz="0" w:space="0" w:color="auto"/>
        <w:bottom w:val="none" w:sz="0" w:space="0" w:color="auto"/>
        <w:right w:val="none" w:sz="0" w:space="0" w:color="auto"/>
      </w:divBdr>
    </w:div>
    <w:div w:id="409543649">
      <w:bodyDiv w:val="1"/>
      <w:marLeft w:val="0"/>
      <w:marRight w:val="0"/>
      <w:marTop w:val="0"/>
      <w:marBottom w:val="0"/>
      <w:divBdr>
        <w:top w:val="none" w:sz="0" w:space="0" w:color="auto"/>
        <w:left w:val="none" w:sz="0" w:space="0" w:color="auto"/>
        <w:bottom w:val="none" w:sz="0" w:space="0" w:color="auto"/>
        <w:right w:val="none" w:sz="0" w:space="0" w:color="auto"/>
      </w:divBdr>
    </w:div>
    <w:div w:id="409624128">
      <w:bodyDiv w:val="1"/>
      <w:marLeft w:val="0"/>
      <w:marRight w:val="0"/>
      <w:marTop w:val="0"/>
      <w:marBottom w:val="0"/>
      <w:divBdr>
        <w:top w:val="none" w:sz="0" w:space="0" w:color="auto"/>
        <w:left w:val="none" w:sz="0" w:space="0" w:color="auto"/>
        <w:bottom w:val="none" w:sz="0" w:space="0" w:color="auto"/>
        <w:right w:val="none" w:sz="0" w:space="0" w:color="auto"/>
      </w:divBdr>
    </w:div>
    <w:div w:id="409813820">
      <w:bodyDiv w:val="1"/>
      <w:marLeft w:val="0"/>
      <w:marRight w:val="0"/>
      <w:marTop w:val="0"/>
      <w:marBottom w:val="0"/>
      <w:divBdr>
        <w:top w:val="none" w:sz="0" w:space="0" w:color="auto"/>
        <w:left w:val="none" w:sz="0" w:space="0" w:color="auto"/>
        <w:bottom w:val="none" w:sz="0" w:space="0" w:color="auto"/>
        <w:right w:val="none" w:sz="0" w:space="0" w:color="auto"/>
      </w:divBdr>
    </w:div>
    <w:div w:id="409886529">
      <w:bodyDiv w:val="1"/>
      <w:marLeft w:val="0"/>
      <w:marRight w:val="0"/>
      <w:marTop w:val="0"/>
      <w:marBottom w:val="0"/>
      <w:divBdr>
        <w:top w:val="none" w:sz="0" w:space="0" w:color="auto"/>
        <w:left w:val="none" w:sz="0" w:space="0" w:color="auto"/>
        <w:bottom w:val="none" w:sz="0" w:space="0" w:color="auto"/>
        <w:right w:val="none" w:sz="0" w:space="0" w:color="auto"/>
      </w:divBdr>
    </w:div>
    <w:div w:id="410203794">
      <w:bodyDiv w:val="1"/>
      <w:marLeft w:val="0"/>
      <w:marRight w:val="0"/>
      <w:marTop w:val="0"/>
      <w:marBottom w:val="0"/>
      <w:divBdr>
        <w:top w:val="none" w:sz="0" w:space="0" w:color="auto"/>
        <w:left w:val="none" w:sz="0" w:space="0" w:color="auto"/>
        <w:bottom w:val="none" w:sz="0" w:space="0" w:color="auto"/>
        <w:right w:val="none" w:sz="0" w:space="0" w:color="auto"/>
      </w:divBdr>
    </w:div>
    <w:div w:id="410350090">
      <w:bodyDiv w:val="1"/>
      <w:marLeft w:val="0"/>
      <w:marRight w:val="0"/>
      <w:marTop w:val="0"/>
      <w:marBottom w:val="0"/>
      <w:divBdr>
        <w:top w:val="none" w:sz="0" w:space="0" w:color="auto"/>
        <w:left w:val="none" w:sz="0" w:space="0" w:color="auto"/>
        <w:bottom w:val="none" w:sz="0" w:space="0" w:color="auto"/>
        <w:right w:val="none" w:sz="0" w:space="0" w:color="auto"/>
      </w:divBdr>
    </w:div>
    <w:div w:id="410661143">
      <w:bodyDiv w:val="1"/>
      <w:marLeft w:val="0"/>
      <w:marRight w:val="0"/>
      <w:marTop w:val="0"/>
      <w:marBottom w:val="0"/>
      <w:divBdr>
        <w:top w:val="none" w:sz="0" w:space="0" w:color="auto"/>
        <w:left w:val="none" w:sz="0" w:space="0" w:color="auto"/>
        <w:bottom w:val="none" w:sz="0" w:space="0" w:color="auto"/>
        <w:right w:val="none" w:sz="0" w:space="0" w:color="auto"/>
      </w:divBdr>
    </w:div>
    <w:div w:id="410662338">
      <w:bodyDiv w:val="1"/>
      <w:marLeft w:val="0"/>
      <w:marRight w:val="0"/>
      <w:marTop w:val="0"/>
      <w:marBottom w:val="0"/>
      <w:divBdr>
        <w:top w:val="none" w:sz="0" w:space="0" w:color="auto"/>
        <w:left w:val="none" w:sz="0" w:space="0" w:color="auto"/>
        <w:bottom w:val="none" w:sz="0" w:space="0" w:color="auto"/>
        <w:right w:val="none" w:sz="0" w:space="0" w:color="auto"/>
      </w:divBdr>
    </w:div>
    <w:div w:id="410741983">
      <w:bodyDiv w:val="1"/>
      <w:marLeft w:val="0"/>
      <w:marRight w:val="0"/>
      <w:marTop w:val="0"/>
      <w:marBottom w:val="0"/>
      <w:divBdr>
        <w:top w:val="none" w:sz="0" w:space="0" w:color="auto"/>
        <w:left w:val="none" w:sz="0" w:space="0" w:color="auto"/>
        <w:bottom w:val="none" w:sz="0" w:space="0" w:color="auto"/>
        <w:right w:val="none" w:sz="0" w:space="0" w:color="auto"/>
      </w:divBdr>
    </w:div>
    <w:div w:id="411128184">
      <w:bodyDiv w:val="1"/>
      <w:marLeft w:val="0"/>
      <w:marRight w:val="0"/>
      <w:marTop w:val="0"/>
      <w:marBottom w:val="0"/>
      <w:divBdr>
        <w:top w:val="none" w:sz="0" w:space="0" w:color="auto"/>
        <w:left w:val="none" w:sz="0" w:space="0" w:color="auto"/>
        <w:bottom w:val="none" w:sz="0" w:space="0" w:color="auto"/>
        <w:right w:val="none" w:sz="0" w:space="0" w:color="auto"/>
      </w:divBdr>
    </w:div>
    <w:div w:id="411196819">
      <w:bodyDiv w:val="1"/>
      <w:marLeft w:val="0"/>
      <w:marRight w:val="0"/>
      <w:marTop w:val="0"/>
      <w:marBottom w:val="0"/>
      <w:divBdr>
        <w:top w:val="none" w:sz="0" w:space="0" w:color="auto"/>
        <w:left w:val="none" w:sz="0" w:space="0" w:color="auto"/>
        <w:bottom w:val="none" w:sz="0" w:space="0" w:color="auto"/>
        <w:right w:val="none" w:sz="0" w:space="0" w:color="auto"/>
      </w:divBdr>
    </w:div>
    <w:div w:id="411198075">
      <w:bodyDiv w:val="1"/>
      <w:marLeft w:val="0"/>
      <w:marRight w:val="0"/>
      <w:marTop w:val="0"/>
      <w:marBottom w:val="0"/>
      <w:divBdr>
        <w:top w:val="none" w:sz="0" w:space="0" w:color="auto"/>
        <w:left w:val="none" w:sz="0" w:space="0" w:color="auto"/>
        <w:bottom w:val="none" w:sz="0" w:space="0" w:color="auto"/>
        <w:right w:val="none" w:sz="0" w:space="0" w:color="auto"/>
      </w:divBdr>
    </w:div>
    <w:div w:id="411198542">
      <w:bodyDiv w:val="1"/>
      <w:marLeft w:val="0"/>
      <w:marRight w:val="0"/>
      <w:marTop w:val="0"/>
      <w:marBottom w:val="0"/>
      <w:divBdr>
        <w:top w:val="none" w:sz="0" w:space="0" w:color="auto"/>
        <w:left w:val="none" w:sz="0" w:space="0" w:color="auto"/>
        <w:bottom w:val="none" w:sz="0" w:space="0" w:color="auto"/>
        <w:right w:val="none" w:sz="0" w:space="0" w:color="auto"/>
      </w:divBdr>
    </w:div>
    <w:div w:id="411239346">
      <w:bodyDiv w:val="1"/>
      <w:marLeft w:val="0"/>
      <w:marRight w:val="0"/>
      <w:marTop w:val="0"/>
      <w:marBottom w:val="0"/>
      <w:divBdr>
        <w:top w:val="none" w:sz="0" w:space="0" w:color="auto"/>
        <w:left w:val="none" w:sz="0" w:space="0" w:color="auto"/>
        <w:bottom w:val="none" w:sz="0" w:space="0" w:color="auto"/>
        <w:right w:val="none" w:sz="0" w:space="0" w:color="auto"/>
      </w:divBdr>
    </w:div>
    <w:div w:id="411316887">
      <w:bodyDiv w:val="1"/>
      <w:marLeft w:val="0"/>
      <w:marRight w:val="0"/>
      <w:marTop w:val="0"/>
      <w:marBottom w:val="0"/>
      <w:divBdr>
        <w:top w:val="none" w:sz="0" w:space="0" w:color="auto"/>
        <w:left w:val="none" w:sz="0" w:space="0" w:color="auto"/>
        <w:bottom w:val="none" w:sz="0" w:space="0" w:color="auto"/>
        <w:right w:val="none" w:sz="0" w:space="0" w:color="auto"/>
      </w:divBdr>
    </w:div>
    <w:div w:id="411395594">
      <w:bodyDiv w:val="1"/>
      <w:marLeft w:val="0"/>
      <w:marRight w:val="0"/>
      <w:marTop w:val="0"/>
      <w:marBottom w:val="0"/>
      <w:divBdr>
        <w:top w:val="none" w:sz="0" w:space="0" w:color="auto"/>
        <w:left w:val="none" w:sz="0" w:space="0" w:color="auto"/>
        <w:bottom w:val="none" w:sz="0" w:space="0" w:color="auto"/>
        <w:right w:val="none" w:sz="0" w:space="0" w:color="auto"/>
      </w:divBdr>
    </w:div>
    <w:div w:id="411397680">
      <w:bodyDiv w:val="1"/>
      <w:marLeft w:val="0"/>
      <w:marRight w:val="0"/>
      <w:marTop w:val="0"/>
      <w:marBottom w:val="0"/>
      <w:divBdr>
        <w:top w:val="none" w:sz="0" w:space="0" w:color="auto"/>
        <w:left w:val="none" w:sz="0" w:space="0" w:color="auto"/>
        <w:bottom w:val="none" w:sz="0" w:space="0" w:color="auto"/>
        <w:right w:val="none" w:sz="0" w:space="0" w:color="auto"/>
      </w:divBdr>
    </w:div>
    <w:div w:id="411509539">
      <w:bodyDiv w:val="1"/>
      <w:marLeft w:val="0"/>
      <w:marRight w:val="0"/>
      <w:marTop w:val="0"/>
      <w:marBottom w:val="0"/>
      <w:divBdr>
        <w:top w:val="none" w:sz="0" w:space="0" w:color="auto"/>
        <w:left w:val="none" w:sz="0" w:space="0" w:color="auto"/>
        <w:bottom w:val="none" w:sz="0" w:space="0" w:color="auto"/>
        <w:right w:val="none" w:sz="0" w:space="0" w:color="auto"/>
      </w:divBdr>
    </w:div>
    <w:div w:id="411510791">
      <w:bodyDiv w:val="1"/>
      <w:marLeft w:val="0"/>
      <w:marRight w:val="0"/>
      <w:marTop w:val="0"/>
      <w:marBottom w:val="0"/>
      <w:divBdr>
        <w:top w:val="none" w:sz="0" w:space="0" w:color="auto"/>
        <w:left w:val="none" w:sz="0" w:space="0" w:color="auto"/>
        <w:bottom w:val="none" w:sz="0" w:space="0" w:color="auto"/>
        <w:right w:val="none" w:sz="0" w:space="0" w:color="auto"/>
      </w:divBdr>
    </w:div>
    <w:div w:id="411585602">
      <w:bodyDiv w:val="1"/>
      <w:marLeft w:val="0"/>
      <w:marRight w:val="0"/>
      <w:marTop w:val="0"/>
      <w:marBottom w:val="0"/>
      <w:divBdr>
        <w:top w:val="none" w:sz="0" w:space="0" w:color="auto"/>
        <w:left w:val="none" w:sz="0" w:space="0" w:color="auto"/>
        <w:bottom w:val="none" w:sz="0" w:space="0" w:color="auto"/>
        <w:right w:val="none" w:sz="0" w:space="0" w:color="auto"/>
      </w:divBdr>
    </w:div>
    <w:div w:id="411656867">
      <w:bodyDiv w:val="1"/>
      <w:marLeft w:val="0"/>
      <w:marRight w:val="0"/>
      <w:marTop w:val="0"/>
      <w:marBottom w:val="0"/>
      <w:divBdr>
        <w:top w:val="none" w:sz="0" w:space="0" w:color="auto"/>
        <w:left w:val="none" w:sz="0" w:space="0" w:color="auto"/>
        <w:bottom w:val="none" w:sz="0" w:space="0" w:color="auto"/>
        <w:right w:val="none" w:sz="0" w:space="0" w:color="auto"/>
      </w:divBdr>
    </w:div>
    <w:div w:id="411657681">
      <w:bodyDiv w:val="1"/>
      <w:marLeft w:val="0"/>
      <w:marRight w:val="0"/>
      <w:marTop w:val="0"/>
      <w:marBottom w:val="0"/>
      <w:divBdr>
        <w:top w:val="none" w:sz="0" w:space="0" w:color="auto"/>
        <w:left w:val="none" w:sz="0" w:space="0" w:color="auto"/>
        <w:bottom w:val="none" w:sz="0" w:space="0" w:color="auto"/>
        <w:right w:val="none" w:sz="0" w:space="0" w:color="auto"/>
      </w:divBdr>
    </w:div>
    <w:div w:id="411663798">
      <w:bodyDiv w:val="1"/>
      <w:marLeft w:val="0"/>
      <w:marRight w:val="0"/>
      <w:marTop w:val="0"/>
      <w:marBottom w:val="0"/>
      <w:divBdr>
        <w:top w:val="none" w:sz="0" w:space="0" w:color="auto"/>
        <w:left w:val="none" w:sz="0" w:space="0" w:color="auto"/>
        <w:bottom w:val="none" w:sz="0" w:space="0" w:color="auto"/>
        <w:right w:val="none" w:sz="0" w:space="0" w:color="auto"/>
      </w:divBdr>
    </w:div>
    <w:div w:id="411703991">
      <w:bodyDiv w:val="1"/>
      <w:marLeft w:val="0"/>
      <w:marRight w:val="0"/>
      <w:marTop w:val="0"/>
      <w:marBottom w:val="0"/>
      <w:divBdr>
        <w:top w:val="none" w:sz="0" w:space="0" w:color="auto"/>
        <w:left w:val="none" w:sz="0" w:space="0" w:color="auto"/>
        <w:bottom w:val="none" w:sz="0" w:space="0" w:color="auto"/>
        <w:right w:val="none" w:sz="0" w:space="0" w:color="auto"/>
      </w:divBdr>
    </w:div>
    <w:div w:id="411897173">
      <w:bodyDiv w:val="1"/>
      <w:marLeft w:val="0"/>
      <w:marRight w:val="0"/>
      <w:marTop w:val="0"/>
      <w:marBottom w:val="0"/>
      <w:divBdr>
        <w:top w:val="none" w:sz="0" w:space="0" w:color="auto"/>
        <w:left w:val="none" w:sz="0" w:space="0" w:color="auto"/>
        <w:bottom w:val="none" w:sz="0" w:space="0" w:color="auto"/>
        <w:right w:val="none" w:sz="0" w:space="0" w:color="auto"/>
      </w:divBdr>
    </w:div>
    <w:div w:id="412047912">
      <w:bodyDiv w:val="1"/>
      <w:marLeft w:val="0"/>
      <w:marRight w:val="0"/>
      <w:marTop w:val="0"/>
      <w:marBottom w:val="0"/>
      <w:divBdr>
        <w:top w:val="none" w:sz="0" w:space="0" w:color="auto"/>
        <w:left w:val="none" w:sz="0" w:space="0" w:color="auto"/>
        <w:bottom w:val="none" w:sz="0" w:space="0" w:color="auto"/>
        <w:right w:val="none" w:sz="0" w:space="0" w:color="auto"/>
      </w:divBdr>
    </w:div>
    <w:div w:id="412121895">
      <w:bodyDiv w:val="1"/>
      <w:marLeft w:val="0"/>
      <w:marRight w:val="0"/>
      <w:marTop w:val="0"/>
      <w:marBottom w:val="0"/>
      <w:divBdr>
        <w:top w:val="none" w:sz="0" w:space="0" w:color="auto"/>
        <w:left w:val="none" w:sz="0" w:space="0" w:color="auto"/>
        <w:bottom w:val="none" w:sz="0" w:space="0" w:color="auto"/>
        <w:right w:val="none" w:sz="0" w:space="0" w:color="auto"/>
      </w:divBdr>
    </w:div>
    <w:div w:id="412237273">
      <w:bodyDiv w:val="1"/>
      <w:marLeft w:val="0"/>
      <w:marRight w:val="0"/>
      <w:marTop w:val="0"/>
      <w:marBottom w:val="0"/>
      <w:divBdr>
        <w:top w:val="none" w:sz="0" w:space="0" w:color="auto"/>
        <w:left w:val="none" w:sz="0" w:space="0" w:color="auto"/>
        <w:bottom w:val="none" w:sz="0" w:space="0" w:color="auto"/>
        <w:right w:val="none" w:sz="0" w:space="0" w:color="auto"/>
      </w:divBdr>
    </w:div>
    <w:div w:id="412240362">
      <w:bodyDiv w:val="1"/>
      <w:marLeft w:val="0"/>
      <w:marRight w:val="0"/>
      <w:marTop w:val="0"/>
      <w:marBottom w:val="0"/>
      <w:divBdr>
        <w:top w:val="none" w:sz="0" w:space="0" w:color="auto"/>
        <w:left w:val="none" w:sz="0" w:space="0" w:color="auto"/>
        <w:bottom w:val="none" w:sz="0" w:space="0" w:color="auto"/>
        <w:right w:val="none" w:sz="0" w:space="0" w:color="auto"/>
      </w:divBdr>
    </w:div>
    <w:div w:id="412241218">
      <w:bodyDiv w:val="1"/>
      <w:marLeft w:val="0"/>
      <w:marRight w:val="0"/>
      <w:marTop w:val="0"/>
      <w:marBottom w:val="0"/>
      <w:divBdr>
        <w:top w:val="none" w:sz="0" w:space="0" w:color="auto"/>
        <w:left w:val="none" w:sz="0" w:space="0" w:color="auto"/>
        <w:bottom w:val="none" w:sz="0" w:space="0" w:color="auto"/>
        <w:right w:val="none" w:sz="0" w:space="0" w:color="auto"/>
      </w:divBdr>
    </w:div>
    <w:div w:id="412439772">
      <w:bodyDiv w:val="1"/>
      <w:marLeft w:val="0"/>
      <w:marRight w:val="0"/>
      <w:marTop w:val="0"/>
      <w:marBottom w:val="0"/>
      <w:divBdr>
        <w:top w:val="none" w:sz="0" w:space="0" w:color="auto"/>
        <w:left w:val="none" w:sz="0" w:space="0" w:color="auto"/>
        <w:bottom w:val="none" w:sz="0" w:space="0" w:color="auto"/>
        <w:right w:val="none" w:sz="0" w:space="0" w:color="auto"/>
      </w:divBdr>
    </w:div>
    <w:div w:id="412699511">
      <w:bodyDiv w:val="1"/>
      <w:marLeft w:val="0"/>
      <w:marRight w:val="0"/>
      <w:marTop w:val="0"/>
      <w:marBottom w:val="0"/>
      <w:divBdr>
        <w:top w:val="none" w:sz="0" w:space="0" w:color="auto"/>
        <w:left w:val="none" w:sz="0" w:space="0" w:color="auto"/>
        <w:bottom w:val="none" w:sz="0" w:space="0" w:color="auto"/>
        <w:right w:val="none" w:sz="0" w:space="0" w:color="auto"/>
      </w:divBdr>
    </w:div>
    <w:div w:id="412893755">
      <w:bodyDiv w:val="1"/>
      <w:marLeft w:val="0"/>
      <w:marRight w:val="0"/>
      <w:marTop w:val="0"/>
      <w:marBottom w:val="0"/>
      <w:divBdr>
        <w:top w:val="none" w:sz="0" w:space="0" w:color="auto"/>
        <w:left w:val="none" w:sz="0" w:space="0" w:color="auto"/>
        <w:bottom w:val="none" w:sz="0" w:space="0" w:color="auto"/>
        <w:right w:val="none" w:sz="0" w:space="0" w:color="auto"/>
      </w:divBdr>
    </w:div>
    <w:div w:id="412897238">
      <w:bodyDiv w:val="1"/>
      <w:marLeft w:val="0"/>
      <w:marRight w:val="0"/>
      <w:marTop w:val="0"/>
      <w:marBottom w:val="0"/>
      <w:divBdr>
        <w:top w:val="none" w:sz="0" w:space="0" w:color="auto"/>
        <w:left w:val="none" w:sz="0" w:space="0" w:color="auto"/>
        <w:bottom w:val="none" w:sz="0" w:space="0" w:color="auto"/>
        <w:right w:val="none" w:sz="0" w:space="0" w:color="auto"/>
      </w:divBdr>
    </w:div>
    <w:div w:id="412899913">
      <w:bodyDiv w:val="1"/>
      <w:marLeft w:val="0"/>
      <w:marRight w:val="0"/>
      <w:marTop w:val="0"/>
      <w:marBottom w:val="0"/>
      <w:divBdr>
        <w:top w:val="none" w:sz="0" w:space="0" w:color="auto"/>
        <w:left w:val="none" w:sz="0" w:space="0" w:color="auto"/>
        <w:bottom w:val="none" w:sz="0" w:space="0" w:color="auto"/>
        <w:right w:val="none" w:sz="0" w:space="0" w:color="auto"/>
      </w:divBdr>
    </w:div>
    <w:div w:id="413205314">
      <w:bodyDiv w:val="1"/>
      <w:marLeft w:val="0"/>
      <w:marRight w:val="0"/>
      <w:marTop w:val="0"/>
      <w:marBottom w:val="0"/>
      <w:divBdr>
        <w:top w:val="none" w:sz="0" w:space="0" w:color="auto"/>
        <w:left w:val="none" w:sz="0" w:space="0" w:color="auto"/>
        <w:bottom w:val="none" w:sz="0" w:space="0" w:color="auto"/>
        <w:right w:val="none" w:sz="0" w:space="0" w:color="auto"/>
      </w:divBdr>
    </w:div>
    <w:div w:id="413212646">
      <w:bodyDiv w:val="1"/>
      <w:marLeft w:val="0"/>
      <w:marRight w:val="0"/>
      <w:marTop w:val="0"/>
      <w:marBottom w:val="0"/>
      <w:divBdr>
        <w:top w:val="none" w:sz="0" w:space="0" w:color="auto"/>
        <w:left w:val="none" w:sz="0" w:space="0" w:color="auto"/>
        <w:bottom w:val="none" w:sz="0" w:space="0" w:color="auto"/>
        <w:right w:val="none" w:sz="0" w:space="0" w:color="auto"/>
      </w:divBdr>
    </w:div>
    <w:div w:id="413358333">
      <w:bodyDiv w:val="1"/>
      <w:marLeft w:val="0"/>
      <w:marRight w:val="0"/>
      <w:marTop w:val="0"/>
      <w:marBottom w:val="0"/>
      <w:divBdr>
        <w:top w:val="none" w:sz="0" w:space="0" w:color="auto"/>
        <w:left w:val="none" w:sz="0" w:space="0" w:color="auto"/>
        <w:bottom w:val="none" w:sz="0" w:space="0" w:color="auto"/>
        <w:right w:val="none" w:sz="0" w:space="0" w:color="auto"/>
      </w:divBdr>
    </w:div>
    <w:div w:id="413476506">
      <w:bodyDiv w:val="1"/>
      <w:marLeft w:val="0"/>
      <w:marRight w:val="0"/>
      <w:marTop w:val="0"/>
      <w:marBottom w:val="0"/>
      <w:divBdr>
        <w:top w:val="none" w:sz="0" w:space="0" w:color="auto"/>
        <w:left w:val="none" w:sz="0" w:space="0" w:color="auto"/>
        <w:bottom w:val="none" w:sz="0" w:space="0" w:color="auto"/>
        <w:right w:val="none" w:sz="0" w:space="0" w:color="auto"/>
      </w:divBdr>
    </w:div>
    <w:div w:id="413479568">
      <w:bodyDiv w:val="1"/>
      <w:marLeft w:val="0"/>
      <w:marRight w:val="0"/>
      <w:marTop w:val="0"/>
      <w:marBottom w:val="0"/>
      <w:divBdr>
        <w:top w:val="none" w:sz="0" w:space="0" w:color="auto"/>
        <w:left w:val="none" w:sz="0" w:space="0" w:color="auto"/>
        <w:bottom w:val="none" w:sz="0" w:space="0" w:color="auto"/>
        <w:right w:val="none" w:sz="0" w:space="0" w:color="auto"/>
      </w:divBdr>
    </w:div>
    <w:div w:id="413744137">
      <w:bodyDiv w:val="1"/>
      <w:marLeft w:val="0"/>
      <w:marRight w:val="0"/>
      <w:marTop w:val="0"/>
      <w:marBottom w:val="0"/>
      <w:divBdr>
        <w:top w:val="none" w:sz="0" w:space="0" w:color="auto"/>
        <w:left w:val="none" w:sz="0" w:space="0" w:color="auto"/>
        <w:bottom w:val="none" w:sz="0" w:space="0" w:color="auto"/>
        <w:right w:val="none" w:sz="0" w:space="0" w:color="auto"/>
      </w:divBdr>
    </w:div>
    <w:div w:id="413864494">
      <w:bodyDiv w:val="1"/>
      <w:marLeft w:val="0"/>
      <w:marRight w:val="0"/>
      <w:marTop w:val="0"/>
      <w:marBottom w:val="0"/>
      <w:divBdr>
        <w:top w:val="none" w:sz="0" w:space="0" w:color="auto"/>
        <w:left w:val="none" w:sz="0" w:space="0" w:color="auto"/>
        <w:bottom w:val="none" w:sz="0" w:space="0" w:color="auto"/>
        <w:right w:val="none" w:sz="0" w:space="0" w:color="auto"/>
      </w:divBdr>
    </w:div>
    <w:div w:id="413940947">
      <w:bodyDiv w:val="1"/>
      <w:marLeft w:val="0"/>
      <w:marRight w:val="0"/>
      <w:marTop w:val="0"/>
      <w:marBottom w:val="0"/>
      <w:divBdr>
        <w:top w:val="none" w:sz="0" w:space="0" w:color="auto"/>
        <w:left w:val="none" w:sz="0" w:space="0" w:color="auto"/>
        <w:bottom w:val="none" w:sz="0" w:space="0" w:color="auto"/>
        <w:right w:val="none" w:sz="0" w:space="0" w:color="auto"/>
      </w:divBdr>
    </w:div>
    <w:div w:id="414784688">
      <w:bodyDiv w:val="1"/>
      <w:marLeft w:val="0"/>
      <w:marRight w:val="0"/>
      <w:marTop w:val="0"/>
      <w:marBottom w:val="0"/>
      <w:divBdr>
        <w:top w:val="none" w:sz="0" w:space="0" w:color="auto"/>
        <w:left w:val="none" w:sz="0" w:space="0" w:color="auto"/>
        <w:bottom w:val="none" w:sz="0" w:space="0" w:color="auto"/>
        <w:right w:val="none" w:sz="0" w:space="0" w:color="auto"/>
      </w:divBdr>
    </w:div>
    <w:div w:id="414786087">
      <w:bodyDiv w:val="1"/>
      <w:marLeft w:val="0"/>
      <w:marRight w:val="0"/>
      <w:marTop w:val="0"/>
      <w:marBottom w:val="0"/>
      <w:divBdr>
        <w:top w:val="none" w:sz="0" w:space="0" w:color="auto"/>
        <w:left w:val="none" w:sz="0" w:space="0" w:color="auto"/>
        <w:bottom w:val="none" w:sz="0" w:space="0" w:color="auto"/>
        <w:right w:val="none" w:sz="0" w:space="0" w:color="auto"/>
      </w:divBdr>
    </w:div>
    <w:div w:id="414933904">
      <w:bodyDiv w:val="1"/>
      <w:marLeft w:val="0"/>
      <w:marRight w:val="0"/>
      <w:marTop w:val="0"/>
      <w:marBottom w:val="0"/>
      <w:divBdr>
        <w:top w:val="none" w:sz="0" w:space="0" w:color="auto"/>
        <w:left w:val="none" w:sz="0" w:space="0" w:color="auto"/>
        <w:bottom w:val="none" w:sz="0" w:space="0" w:color="auto"/>
        <w:right w:val="none" w:sz="0" w:space="0" w:color="auto"/>
      </w:divBdr>
    </w:div>
    <w:div w:id="414979417">
      <w:bodyDiv w:val="1"/>
      <w:marLeft w:val="0"/>
      <w:marRight w:val="0"/>
      <w:marTop w:val="0"/>
      <w:marBottom w:val="0"/>
      <w:divBdr>
        <w:top w:val="none" w:sz="0" w:space="0" w:color="auto"/>
        <w:left w:val="none" w:sz="0" w:space="0" w:color="auto"/>
        <w:bottom w:val="none" w:sz="0" w:space="0" w:color="auto"/>
        <w:right w:val="none" w:sz="0" w:space="0" w:color="auto"/>
      </w:divBdr>
    </w:div>
    <w:div w:id="415054742">
      <w:bodyDiv w:val="1"/>
      <w:marLeft w:val="0"/>
      <w:marRight w:val="0"/>
      <w:marTop w:val="0"/>
      <w:marBottom w:val="0"/>
      <w:divBdr>
        <w:top w:val="none" w:sz="0" w:space="0" w:color="auto"/>
        <w:left w:val="none" w:sz="0" w:space="0" w:color="auto"/>
        <w:bottom w:val="none" w:sz="0" w:space="0" w:color="auto"/>
        <w:right w:val="none" w:sz="0" w:space="0" w:color="auto"/>
      </w:divBdr>
    </w:div>
    <w:div w:id="415134784">
      <w:bodyDiv w:val="1"/>
      <w:marLeft w:val="0"/>
      <w:marRight w:val="0"/>
      <w:marTop w:val="0"/>
      <w:marBottom w:val="0"/>
      <w:divBdr>
        <w:top w:val="none" w:sz="0" w:space="0" w:color="auto"/>
        <w:left w:val="none" w:sz="0" w:space="0" w:color="auto"/>
        <w:bottom w:val="none" w:sz="0" w:space="0" w:color="auto"/>
        <w:right w:val="none" w:sz="0" w:space="0" w:color="auto"/>
      </w:divBdr>
    </w:div>
    <w:div w:id="415445464">
      <w:bodyDiv w:val="1"/>
      <w:marLeft w:val="0"/>
      <w:marRight w:val="0"/>
      <w:marTop w:val="0"/>
      <w:marBottom w:val="0"/>
      <w:divBdr>
        <w:top w:val="none" w:sz="0" w:space="0" w:color="auto"/>
        <w:left w:val="none" w:sz="0" w:space="0" w:color="auto"/>
        <w:bottom w:val="none" w:sz="0" w:space="0" w:color="auto"/>
        <w:right w:val="none" w:sz="0" w:space="0" w:color="auto"/>
      </w:divBdr>
    </w:div>
    <w:div w:id="415712233">
      <w:bodyDiv w:val="1"/>
      <w:marLeft w:val="0"/>
      <w:marRight w:val="0"/>
      <w:marTop w:val="0"/>
      <w:marBottom w:val="0"/>
      <w:divBdr>
        <w:top w:val="none" w:sz="0" w:space="0" w:color="auto"/>
        <w:left w:val="none" w:sz="0" w:space="0" w:color="auto"/>
        <w:bottom w:val="none" w:sz="0" w:space="0" w:color="auto"/>
        <w:right w:val="none" w:sz="0" w:space="0" w:color="auto"/>
      </w:divBdr>
    </w:div>
    <w:div w:id="415783816">
      <w:bodyDiv w:val="1"/>
      <w:marLeft w:val="0"/>
      <w:marRight w:val="0"/>
      <w:marTop w:val="0"/>
      <w:marBottom w:val="0"/>
      <w:divBdr>
        <w:top w:val="none" w:sz="0" w:space="0" w:color="auto"/>
        <w:left w:val="none" w:sz="0" w:space="0" w:color="auto"/>
        <w:bottom w:val="none" w:sz="0" w:space="0" w:color="auto"/>
        <w:right w:val="none" w:sz="0" w:space="0" w:color="auto"/>
      </w:divBdr>
    </w:div>
    <w:div w:id="415899684">
      <w:bodyDiv w:val="1"/>
      <w:marLeft w:val="0"/>
      <w:marRight w:val="0"/>
      <w:marTop w:val="0"/>
      <w:marBottom w:val="0"/>
      <w:divBdr>
        <w:top w:val="none" w:sz="0" w:space="0" w:color="auto"/>
        <w:left w:val="none" w:sz="0" w:space="0" w:color="auto"/>
        <w:bottom w:val="none" w:sz="0" w:space="0" w:color="auto"/>
        <w:right w:val="none" w:sz="0" w:space="0" w:color="auto"/>
      </w:divBdr>
    </w:div>
    <w:div w:id="416025315">
      <w:bodyDiv w:val="1"/>
      <w:marLeft w:val="0"/>
      <w:marRight w:val="0"/>
      <w:marTop w:val="0"/>
      <w:marBottom w:val="0"/>
      <w:divBdr>
        <w:top w:val="none" w:sz="0" w:space="0" w:color="auto"/>
        <w:left w:val="none" w:sz="0" w:space="0" w:color="auto"/>
        <w:bottom w:val="none" w:sz="0" w:space="0" w:color="auto"/>
        <w:right w:val="none" w:sz="0" w:space="0" w:color="auto"/>
      </w:divBdr>
    </w:div>
    <w:div w:id="416366928">
      <w:bodyDiv w:val="1"/>
      <w:marLeft w:val="0"/>
      <w:marRight w:val="0"/>
      <w:marTop w:val="0"/>
      <w:marBottom w:val="0"/>
      <w:divBdr>
        <w:top w:val="none" w:sz="0" w:space="0" w:color="auto"/>
        <w:left w:val="none" w:sz="0" w:space="0" w:color="auto"/>
        <w:bottom w:val="none" w:sz="0" w:space="0" w:color="auto"/>
        <w:right w:val="none" w:sz="0" w:space="0" w:color="auto"/>
      </w:divBdr>
    </w:div>
    <w:div w:id="416563704">
      <w:bodyDiv w:val="1"/>
      <w:marLeft w:val="0"/>
      <w:marRight w:val="0"/>
      <w:marTop w:val="0"/>
      <w:marBottom w:val="0"/>
      <w:divBdr>
        <w:top w:val="none" w:sz="0" w:space="0" w:color="auto"/>
        <w:left w:val="none" w:sz="0" w:space="0" w:color="auto"/>
        <w:bottom w:val="none" w:sz="0" w:space="0" w:color="auto"/>
        <w:right w:val="none" w:sz="0" w:space="0" w:color="auto"/>
      </w:divBdr>
    </w:div>
    <w:div w:id="416678967">
      <w:bodyDiv w:val="1"/>
      <w:marLeft w:val="0"/>
      <w:marRight w:val="0"/>
      <w:marTop w:val="0"/>
      <w:marBottom w:val="0"/>
      <w:divBdr>
        <w:top w:val="none" w:sz="0" w:space="0" w:color="auto"/>
        <w:left w:val="none" w:sz="0" w:space="0" w:color="auto"/>
        <w:bottom w:val="none" w:sz="0" w:space="0" w:color="auto"/>
        <w:right w:val="none" w:sz="0" w:space="0" w:color="auto"/>
      </w:divBdr>
    </w:div>
    <w:div w:id="416826096">
      <w:bodyDiv w:val="1"/>
      <w:marLeft w:val="0"/>
      <w:marRight w:val="0"/>
      <w:marTop w:val="0"/>
      <w:marBottom w:val="0"/>
      <w:divBdr>
        <w:top w:val="none" w:sz="0" w:space="0" w:color="auto"/>
        <w:left w:val="none" w:sz="0" w:space="0" w:color="auto"/>
        <w:bottom w:val="none" w:sz="0" w:space="0" w:color="auto"/>
        <w:right w:val="none" w:sz="0" w:space="0" w:color="auto"/>
      </w:divBdr>
    </w:div>
    <w:div w:id="416946550">
      <w:bodyDiv w:val="1"/>
      <w:marLeft w:val="0"/>
      <w:marRight w:val="0"/>
      <w:marTop w:val="0"/>
      <w:marBottom w:val="0"/>
      <w:divBdr>
        <w:top w:val="none" w:sz="0" w:space="0" w:color="auto"/>
        <w:left w:val="none" w:sz="0" w:space="0" w:color="auto"/>
        <w:bottom w:val="none" w:sz="0" w:space="0" w:color="auto"/>
        <w:right w:val="none" w:sz="0" w:space="0" w:color="auto"/>
      </w:divBdr>
    </w:div>
    <w:div w:id="417530547">
      <w:bodyDiv w:val="1"/>
      <w:marLeft w:val="0"/>
      <w:marRight w:val="0"/>
      <w:marTop w:val="0"/>
      <w:marBottom w:val="0"/>
      <w:divBdr>
        <w:top w:val="none" w:sz="0" w:space="0" w:color="auto"/>
        <w:left w:val="none" w:sz="0" w:space="0" w:color="auto"/>
        <w:bottom w:val="none" w:sz="0" w:space="0" w:color="auto"/>
        <w:right w:val="none" w:sz="0" w:space="0" w:color="auto"/>
      </w:divBdr>
    </w:div>
    <w:div w:id="417601000">
      <w:bodyDiv w:val="1"/>
      <w:marLeft w:val="0"/>
      <w:marRight w:val="0"/>
      <w:marTop w:val="0"/>
      <w:marBottom w:val="0"/>
      <w:divBdr>
        <w:top w:val="none" w:sz="0" w:space="0" w:color="auto"/>
        <w:left w:val="none" w:sz="0" w:space="0" w:color="auto"/>
        <w:bottom w:val="none" w:sz="0" w:space="0" w:color="auto"/>
        <w:right w:val="none" w:sz="0" w:space="0" w:color="auto"/>
      </w:divBdr>
    </w:div>
    <w:div w:id="417798605">
      <w:bodyDiv w:val="1"/>
      <w:marLeft w:val="0"/>
      <w:marRight w:val="0"/>
      <w:marTop w:val="0"/>
      <w:marBottom w:val="0"/>
      <w:divBdr>
        <w:top w:val="none" w:sz="0" w:space="0" w:color="auto"/>
        <w:left w:val="none" w:sz="0" w:space="0" w:color="auto"/>
        <w:bottom w:val="none" w:sz="0" w:space="0" w:color="auto"/>
        <w:right w:val="none" w:sz="0" w:space="0" w:color="auto"/>
      </w:divBdr>
    </w:div>
    <w:div w:id="417799323">
      <w:bodyDiv w:val="1"/>
      <w:marLeft w:val="0"/>
      <w:marRight w:val="0"/>
      <w:marTop w:val="0"/>
      <w:marBottom w:val="0"/>
      <w:divBdr>
        <w:top w:val="none" w:sz="0" w:space="0" w:color="auto"/>
        <w:left w:val="none" w:sz="0" w:space="0" w:color="auto"/>
        <w:bottom w:val="none" w:sz="0" w:space="0" w:color="auto"/>
        <w:right w:val="none" w:sz="0" w:space="0" w:color="auto"/>
      </w:divBdr>
    </w:div>
    <w:div w:id="417944061">
      <w:bodyDiv w:val="1"/>
      <w:marLeft w:val="0"/>
      <w:marRight w:val="0"/>
      <w:marTop w:val="0"/>
      <w:marBottom w:val="0"/>
      <w:divBdr>
        <w:top w:val="none" w:sz="0" w:space="0" w:color="auto"/>
        <w:left w:val="none" w:sz="0" w:space="0" w:color="auto"/>
        <w:bottom w:val="none" w:sz="0" w:space="0" w:color="auto"/>
        <w:right w:val="none" w:sz="0" w:space="0" w:color="auto"/>
      </w:divBdr>
    </w:div>
    <w:div w:id="417989524">
      <w:bodyDiv w:val="1"/>
      <w:marLeft w:val="0"/>
      <w:marRight w:val="0"/>
      <w:marTop w:val="0"/>
      <w:marBottom w:val="0"/>
      <w:divBdr>
        <w:top w:val="none" w:sz="0" w:space="0" w:color="auto"/>
        <w:left w:val="none" w:sz="0" w:space="0" w:color="auto"/>
        <w:bottom w:val="none" w:sz="0" w:space="0" w:color="auto"/>
        <w:right w:val="none" w:sz="0" w:space="0" w:color="auto"/>
      </w:divBdr>
    </w:div>
    <w:div w:id="418216236">
      <w:bodyDiv w:val="1"/>
      <w:marLeft w:val="0"/>
      <w:marRight w:val="0"/>
      <w:marTop w:val="0"/>
      <w:marBottom w:val="0"/>
      <w:divBdr>
        <w:top w:val="none" w:sz="0" w:space="0" w:color="auto"/>
        <w:left w:val="none" w:sz="0" w:space="0" w:color="auto"/>
        <w:bottom w:val="none" w:sz="0" w:space="0" w:color="auto"/>
        <w:right w:val="none" w:sz="0" w:space="0" w:color="auto"/>
      </w:divBdr>
    </w:div>
    <w:div w:id="418255543">
      <w:bodyDiv w:val="1"/>
      <w:marLeft w:val="0"/>
      <w:marRight w:val="0"/>
      <w:marTop w:val="0"/>
      <w:marBottom w:val="0"/>
      <w:divBdr>
        <w:top w:val="none" w:sz="0" w:space="0" w:color="auto"/>
        <w:left w:val="none" w:sz="0" w:space="0" w:color="auto"/>
        <w:bottom w:val="none" w:sz="0" w:space="0" w:color="auto"/>
        <w:right w:val="none" w:sz="0" w:space="0" w:color="auto"/>
      </w:divBdr>
    </w:div>
    <w:div w:id="418258188">
      <w:bodyDiv w:val="1"/>
      <w:marLeft w:val="0"/>
      <w:marRight w:val="0"/>
      <w:marTop w:val="0"/>
      <w:marBottom w:val="0"/>
      <w:divBdr>
        <w:top w:val="none" w:sz="0" w:space="0" w:color="auto"/>
        <w:left w:val="none" w:sz="0" w:space="0" w:color="auto"/>
        <w:bottom w:val="none" w:sz="0" w:space="0" w:color="auto"/>
        <w:right w:val="none" w:sz="0" w:space="0" w:color="auto"/>
      </w:divBdr>
    </w:div>
    <w:div w:id="418455038">
      <w:bodyDiv w:val="1"/>
      <w:marLeft w:val="0"/>
      <w:marRight w:val="0"/>
      <w:marTop w:val="0"/>
      <w:marBottom w:val="0"/>
      <w:divBdr>
        <w:top w:val="none" w:sz="0" w:space="0" w:color="auto"/>
        <w:left w:val="none" w:sz="0" w:space="0" w:color="auto"/>
        <w:bottom w:val="none" w:sz="0" w:space="0" w:color="auto"/>
        <w:right w:val="none" w:sz="0" w:space="0" w:color="auto"/>
      </w:divBdr>
    </w:div>
    <w:div w:id="418528412">
      <w:bodyDiv w:val="1"/>
      <w:marLeft w:val="0"/>
      <w:marRight w:val="0"/>
      <w:marTop w:val="0"/>
      <w:marBottom w:val="0"/>
      <w:divBdr>
        <w:top w:val="none" w:sz="0" w:space="0" w:color="auto"/>
        <w:left w:val="none" w:sz="0" w:space="0" w:color="auto"/>
        <w:bottom w:val="none" w:sz="0" w:space="0" w:color="auto"/>
        <w:right w:val="none" w:sz="0" w:space="0" w:color="auto"/>
      </w:divBdr>
    </w:div>
    <w:div w:id="418720075">
      <w:bodyDiv w:val="1"/>
      <w:marLeft w:val="0"/>
      <w:marRight w:val="0"/>
      <w:marTop w:val="0"/>
      <w:marBottom w:val="0"/>
      <w:divBdr>
        <w:top w:val="none" w:sz="0" w:space="0" w:color="auto"/>
        <w:left w:val="none" w:sz="0" w:space="0" w:color="auto"/>
        <w:bottom w:val="none" w:sz="0" w:space="0" w:color="auto"/>
        <w:right w:val="none" w:sz="0" w:space="0" w:color="auto"/>
      </w:divBdr>
    </w:div>
    <w:div w:id="418793166">
      <w:bodyDiv w:val="1"/>
      <w:marLeft w:val="0"/>
      <w:marRight w:val="0"/>
      <w:marTop w:val="0"/>
      <w:marBottom w:val="0"/>
      <w:divBdr>
        <w:top w:val="none" w:sz="0" w:space="0" w:color="auto"/>
        <w:left w:val="none" w:sz="0" w:space="0" w:color="auto"/>
        <w:bottom w:val="none" w:sz="0" w:space="0" w:color="auto"/>
        <w:right w:val="none" w:sz="0" w:space="0" w:color="auto"/>
      </w:divBdr>
    </w:div>
    <w:div w:id="418868094">
      <w:bodyDiv w:val="1"/>
      <w:marLeft w:val="0"/>
      <w:marRight w:val="0"/>
      <w:marTop w:val="0"/>
      <w:marBottom w:val="0"/>
      <w:divBdr>
        <w:top w:val="none" w:sz="0" w:space="0" w:color="auto"/>
        <w:left w:val="none" w:sz="0" w:space="0" w:color="auto"/>
        <w:bottom w:val="none" w:sz="0" w:space="0" w:color="auto"/>
        <w:right w:val="none" w:sz="0" w:space="0" w:color="auto"/>
      </w:divBdr>
    </w:div>
    <w:div w:id="418914677">
      <w:bodyDiv w:val="1"/>
      <w:marLeft w:val="0"/>
      <w:marRight w:val="0"/>
      <w:marTop w:val="0"/>
      <w:marBottom w:val="0"/>
      <w:divBdr>
        <w:top w:val="none" w:sz="0" w:space="0" w:color="auto"/>
        <w:left w:val="none" w:sz="0" w:space="0" w:color="auto"/>
        <w:bottom w:val="none" w:sz="0" w:space="0" w:color="auto"/>
        <w:right w:val="none" w:sz="0" w:space="0" w:color="auto"/>
      </w:divBdr>
    </w:div>
    <w:div w:id="419060163">
      <w:bodyDiv w:val="1"/>
      <w:marLeft w:val="0"/>
      <w:marRight w:val="0"/>
      <w:marTop w:val="0"/>
      <w:marBottom w:val="0"/>
      <w:divBdr>
        <w:top w:val="none" w:sz="0" w:space="0" w:color="auto"/>
        <w:left w:val="none" w:sz="0" w:space="0" w:color="auto"/>
        <w:bottom w:val="none" w:sz="0" w:space="0" w:color="auto"/>
        <w:right w:val="none" w:sz="0" w:space="0" w:color="auto"/>
      </w:divBdr>
    </w:div>
    <w:div w:id="419255473">
      <w:bodyDiv w:val="1"/>
      <w:marLeft w:val="0"/>
      <w:marRight w:val="0"/>
      <w:marTop w:val="0"/>
      <w:marBottom w:val="0"/>
      <w:divBdr>
        <w:top w:val="none" w:sz="0" w:space="0" w:color="auto"/>
        <w:left w:val="none" w:sz="0" w:space="0" w:color="auto"/>
        <w:bottom w:val="none" w:sz="0" w:space="0" w:color="auto"/>
        <w:right w:val="none" w:sz="0" w:space="0" w:color="auto"/>
      </w:divBdr>
    </w:div>
    <w:div w:id="419376620">
      <w:bodyDiv w:val="1"/>
      <w:marLeft w:val="0"/>
      <w:marRight w:val="0"/>
      <w:marTop w:val="0"/>
      <w:marBottom w:val="0"/>
      <w:divBdr>
        <w:top w:val="none" w:sz="0" w:space="0" w:color="auto"/>
        <w:left w:val="none" w:sz="0" w:space="0" w:color="auto"/>
        <w:bottom w:val="none" w:sz="0" w:space="0" w:color="auto"/>
        <w:right w:val="none" w:sz="0" w:space="0" w:color="auto"/>
      </w:divBdr>
    </w:div>
    <w:div w:id="419449393">
      <w:bodyDiv w:val="1"/>
      <w:marLeft w:val="0"/>
      <w:marRight w:val="0"/>
      <w:marTop w:val="0"/>
      <w:marBottom w:val="0"/>
      <w:divBdr>
        <w:top w:val="none" w:sz="0" w:space="0" w:color="auto"/>
        <w:left w:val="none" w:sz="0" w:space="0" w:color="auto"/>
        <w:bottom w:val="none" w:sz="0" w:space="0" w:color="auto"/>
        <w:right w:val="none" w:sz="0" w:space="0" w:color="auto"/>
      </w:divBdr>
    </w:div>
    <w:div w:id="419452482">
      <w:bodyDiv w:val="1"/>
      <w:marLeft w:val="0"/>
      <w:marRight w:val="0"/>
      <w:marTop w:val="0"/>
      <w:marBottom w:val="0"/>
      <w:divBdr>
        <w:top w:val="none" w:sz="0" w:space="0" w:color="auto"/>
        <w:left w:val="none" w:sz="0" w:space="0" w:color="auto"/>
        <w:bottom w:val="none" w:sz="0" w:space="0" w:color="auto"/>
        <w:right w:val="none" w:sz="0" w:space="0" w:color="auto"/>
      </w:divBdr>
    </w:div>
    <w:div w:id="419642819">
      <w:bodyDiv w:val="1"/>
      <w:marLeft w:val="0"/>
      <w:marRight w:val="0"/>
      <w:marTop w:val="0"/>
      <w:marBottom w:val="0"/>
      <w:divBdr>
        <w:top w:val="none" w:sz="0" w:space="0" w:color="auto"/>
        <w:left w:val="none" w:sz="0" w:space="0" w:color="auto"/>
        <w:bottom w:val="none" w:sz="0" w:space="0" w:color="auto"/>
        <w:right w:val="none" w:sz="0" w:space="0" w:color="auto"/>
      </w:divBdr>
    </w:div>
    <w:div w:id="419759257">
      <w:bodyDiv w:val="1"/>
      <w:marLeft w:val="0"/>
      <w:marRight w:val="0"/>
      <w:marTop w:val="0"/>
      <w:marBottom w:val="0"/>
      <w:divBdr>
        <w:top w:val="none" w:sz="0" w:space="0" w:color="auto"/>
        <w:left w:val="none" w:sz="0" w:space="0" w:color="auto"/>
        <w:bottom w:val="none" w:sz="0" w:space="0" w:color="auto"/>
        <w:right w:val="none" w:sz="0" w:space="0" w:color="auto"/>
      </w:divBdr>
    </w:div>
    <w:div w:id="419914195">
      <w:bodyDiv w:val="1"/>
      <w:marLeft w:val="0"/>
      <w:marRight w:val="0"/>
      <w:marTop w:val="0"/>
      <w:marBottom w:val="0"/>
      <w:divBdr>
        <w:top w:val="none" w:sz="0" w:space="0" w:color="auto"/>
        <w:left w:val="none" w:sz="0" w:space="0" w:color="auto"/>
        <w:bottom w:val="none" w:sz="0" w:space="0" w:color="auto"/>
        <w:right w:val="none" w:sz="0" w:space="0" w:color="auto"/>
      </w:divBdr>
    </w:div>
    <w:div w:id="420033673">
      <w:bodyDiv w:val="1"/>
      <w:marLeft w:val="0"/>
      <w:marRight w:val="0"/>
      <w:marTop w:val="0"/>
      <w:marBottom w:val="0"/>
      <w:divBdr>
        <w:top w:val="none" w:sz="0" w:space="0" w:color="auto"/>
        <w:left w:val="none" w:sz="0" w:space="0" w:color="auto"/>
        <w:bottom w:val="none" w:sz="0" w:space="0" w:color="auto"/>
        <w:right w:val="none" w:sz="0" w:space="0" w:color="auto"/>
      </w:divBdr>
    </w:div>
    <w:div w:id="420182675">
      <w:bodyDiv w:val="1"/>
      <w:marLeft w:val="0"/>
      <w:marRight w:val="0"/>
      <w:marTop w:val="0"/>
      <w:marBottom w:val="0"/>
      <w:divBdr>
        <w:top w:val="none" w:sz="0" w:space="0" w:color="auto"/>
        <w:left w:val="none" w:sz="0" w:space="0" w:color="auto"/>
        <w:bottom w:val="none" w:sz="0" w:space="0" w:color="auto"/>
        <w:right w:val="none" w:sz="0" w:space="0" w:color="auto"/>
      </w:divBdr>
    </w:div>
    <w:div w:id="420296743">
      <w:bodyDiv w:val="1"/>
      <w:marLeft w:val="0"/>
      <w:marRight w:val="0"/>
      <w:marTop w:val="0"/>
      <w:marBottom w:val="0"/>
      <w:divBdr>
        <w:top w:val="none" w:sz="0" w:space="0" w:color="auto"/>
        <w:left w:val="none" w:sz="0" w:space="0" w:color="auto"/>
        <w:bottom w:val="none" w:sz="0" w:space="0" w:color="auto"/>
        <w:right w:val="none" w:sz="0" w:space="0" w:color="auto"/>
      </w:divBdr>
    </w:div>
    <w:div w:id="420299177">
      <w:bodyDiv w:val="1"/>
      <w:marLeft w:val="0"/>
      <w:marRight w:val="0"/>
      <w:marTop w:val="0"/>
      <w:marBottom w:val="0"/>
      <w:divBdr>
        <w:top w:val="none" w:sz="0" w:space="0" w:color="auto"/>
        <w:left w:val="none" w:sz="0" w:space="0" w:color="auto"/>
        <w:bottom w:val="none" w:sz="0" w:space="0" w:color="auto"/>
        <w:right w:val="none" w:sz="0" w:space="0" w:color="auto"/>
      </w:divBdr>
    </w:div>
    <w:div w:id="420414213">
      <w:bodyDiv w:val="1"/>
      <w:marLeft w:val="0"/>
      <w:marRight w:val="0"/>
      <w:marTop w:val="0"/>
      <w:marBottom w:val="0"/>
      <w:divBdr>
        <w:top w:val="none" w:sz="0" w:space="0" w:color="auto"/>
        <w:left w:val="none" w:sz="0" w:space="0" w:color="auto"/>
        <w:bottom w:val="none" w:sz="0" w:space="0" w:color="auto"/>
        <w:right w:val="none" w:sz="0" w:space="0" w:color="auto"/>
      </w:divBdr>
    </w:div>
    <w:div w:id="420494754">
      <w:bodyDiv w:val="1"/>
      <w:marLeft w:val="0"/>
      <w:marRight w:val="0"/>
      <w:marTop w:val="0"/>
      <w:marBottom w:val="0"/>
      <w:divBdr>
        <w:top w:val="none" w:sz="0" w:space="0" w:color="auto"/>
        <w:left w:val="none" w:sz="0" w:space="0" w:color="auto"/>
        <w:bottom w:val="none" w:sz="0" w:space="0" w:color="auto"/>
        <w:right w:val="none" w:sz="0" w:space="0" w:color="auto"/>
      </w:divBdr>
    </w:div>
    <w:div w:id="420565873">
      <w:bodyDiv w:val="1"/>
      <w:marLeft w:val="0"/>
      <w:marRight w:val="0"/>
      <w:marTop w:val="0"/>
      <w:marBottom w:val="0"/>
      <w:divBdr>
        <w:top w:val="none" w:sz="0" w:space="0" w:color="auto"/>
        <w:left w:val="none" w:sz="0" w:space="0" w:color="auto"/>
        <w:bottom w:val="none" w:sz="0" w:space="0" w:color="auto"/>
        <w:right w:val="none" w:sz="0" w:space="0" w:color="auto"/>
      </w:divBdr>
    </w:div>
    <w:div w:id="420570594">
      <w:bodyDiv w:val="1"/>
      <w:marLeft w:val="0"/>
      <w:marRight w:val="0"/>
      <w:marTop w:val="0"/>
      <w:marBottom w:val="0"/>
      <w:divBdr>
        <w:top w:val="none" w:sz="0" w:space="0" w:color="auto"/>
        <w:left w:val="none" w:sz="0" w:space="0" w:color="auto"/>
        <w:bottom w:val="none" w:sz="0" w:space="0" w:color="auto"/>
        <w:right w:val="none" w:sz="0" w:space="0" w:color="auto"/>
      </w:divBdr>
    </w:div>
    <w:div w:id="420640357">
      <w:bodyDiv w:val="1"/>
      <w:marLeft w:val="0"/>
      <w:marRight w:val="0"/>
      <w:marTop w:val="0"/>
      <w:marBottom w:val="0"/>
      <w:divBdr>
        <w:top w:val="none" w:sz="0" w:space="0" w:color="auto"/>
        <w:left w:val="none" w:sz="0" w:space="0" w:color="auto"/>
        <w:bottom w:val="none" w:sz="0" w:space="0" w:color="auto"/>
        <w:right w:val="none" w:sz="0" w:space="0" w:color="auto"/>
      </w:divBdr>
    </w:div>
    <w:div w:id="420684231">
      <w:bodyDiv w:val="1"/>
      <w:marLeft w:val="0"/>
      <w:marRight w:val="0"/>
      <w:marTop w:val="0"/>
      <w:marBottom w:val="0"/>
      <w:divBdr>
        <w:top w:val="none" w:sz="0" w:space="0" w:color="auto"/>
        <w:left w:val="none" w:sz="0" w:space="0" w:color="auto"/>
        <w:bottom w:val="none" w:sz="0" w:space="0" w:color="auto"/>
        <w:right w:val="none" w:sz="0" w:space="0" w:color="auto"/>
      </w:divBdr>
    </w:div>
    <w:div w:id="420878564">
      <w:bodyDiv w:val="1"/>
      <w:marLeft w:val="0"/>
      <w:marRight w:val="0"/>
      <w:marTop w:val="0"/>
      <w:marBottom w:val="0"/>
      <w:divBdr>
        <w:top w:val="none" w:sz="0" w:space="0" w:color="auto"/>
        <w:left w:val="none" w:sz="0" w:space="0" w:color="auto"/>
        <w:bottom w:val="none" w:sz="0" w:space="0" w:color="auto"/>
        <w:right w:val="none" w:sz="0" w:space="0" w:color="auto"/>
      </w:divBdr>
    </w:div>
    <w:div w:id="420881232">
      <w:bodyDiv w:val="1"/>
      <w:marLeft w:val="0"/>
      <w:marRight w:val="0"/>
      <w:marTop w:val="0"/>
      <w:marBottom w:val="0"/>
      <w:divBdr>
        <w:top w:val="none" w:sz="0" w:space="0" w:color="auto"/>
        <w:left w:val="none" w:sz="0" w:space="0" w:color="auto"/>
        <w:bottom w:val="none" w:sz="0" w:space="0" w:color="auto"/>
        <w:right w:val="none" w:sz="0" w:space="0" w:color="auto"/>
      </w:divBdr>
    </w:div>
    <w:div w:id="420950812">
      <w:bodyDiv w:val="1"/>
      <w:marLeft w:val="0"/>
      <w:marRight w:val="0"/>
      <w:marTop w:val="0"/>
      <w:marBottom w:val="0"/>
      <w:divBdr>
        <w:top w:val="none" w:sz="0" w:space="0" w:color="auto"/>
        <w:left w:val="none" w:sz="0" w:space="0" w:color="auto"/>
        <w:bottom w:val="none" w:sz="0" w:space="0" w:color="auto"/>
        <w:right w:val="none" w:sz="0" w:space="0" w:color="auto"/>
      </w:divBdr>
    </w:div>
    <w:div w:id="420952637">
      <w:bodyDiv w:val="1"/>
      <w:marLeft w:val="0"/>
      <w:marRight w:val="0"/>
      <w:marTop w:val="0"/>
      <w:marBottom w:val="0"/>
      <w:divBdr>
        <w:top w:val="none" w:sz="0" w:space="0" w:color="auto"/>
        <w:left w:val="none" w:sz="0" w:space="0" w:color="auto"/>
        <w:bottom w:val="none" w:sz="0" w:space="0" w:color="auto"/>
        <w:right w:val="none" w:sz="0" w:space="0" w:color="auto"/>
      </w:divBdr>
    </w:div>
    <w:div w:id="421413750">
      <w:bodyDiv w:val="1"/>
      <w:marLeft w:val="0"/>
      <w:marRight w:val="0"/>
      <w:marTop w:val="0"/>
      <w:marBottom w:val="0"/>
      <w:divBdr>
        <w:top w:val="none" w:sz="0" w:space="0" w:color="auto"/>
        <w:left w:val="none" w:sz="0" w:space="0" w:color="auto"/>
        <w:bottom w:val="none" w:sz="0" w:space="0" w:color="auto"/>
        <w:right w:val="none" w:sz="0" w:space="0" w:color="auto"/>
      </w:divBdr>
    </w:div>
    <w:div w:id="421528438">
      <w:bodyDiv w:val="1"/>
      <w:marLeft w:val="0"/>
      <w:marRight w:val="0"/>
      <w:marTop w:val="0"/>
      <w:marBottom w:val="0"/>
      <w:divBdr>
        <w:top w:val="none" w:sz="0" w:space="0" w:color="auto"/>
        <w:left w:val="none" w:sz="0" w:space="0" w:color="auto"/>
        <w:bottom w:val="none" w:sz="0" w:space="0" w:color="auto"/>
        <w:right w:val="none" w:sz="0" w:space="0" w:color="auto"/>
      </w:divBdr>
    </w:div>
    <w:div w:id="421607649">
      <w:bodyDiv w:val="1"/>
      <w:marLeft w:val="0"/>
      <w:marRight w:val="0"/>
      <w:marTop w:val="0"/>
      <w:marBottom w:val="0"/>
      <w:divBdr>
        <w:top w:val="none" w:sz="0" w:space="0" w:color="auto"/>
        <w:left w:val="none" w:sz="0" w:space="0" w:color="auto"/>
        <w:bottom w:val="none" w:sz="0" w:space="0" w:color="auto"/>
        <w:right w:val="none" w:sz="0" w:space="0" w:color="auto"/>
      </w:divBdr>
    </w:div>
    <w:div w:id="421728548">
      <w:bodyDiv w:val="1"/>
      <w:marLeft w:val="0"/>
      <w:marRight w:val="0"/>
      <w:marTop w:val="0"/>
      <w:marBottom w:val="0"/>
      <w:divBdr>
        <w:top w:val="none" w:sz="0" w:space="0" w:color="auto"/>
        <w:left w:val="none" w:sz="0" w:space="0" w:color="auto"/>
        <w:bottom w:val="none" w:sz="0" w:space="0" w:color="auto"/>
        <w:right w:val="none" w:sz="0" w:space="0" w:color="auto"/>
      </w:divBdr>
    </w:div>
    <w:div w:id="422146807">
      <w:bodyDiv w:val="1"/>
      <w:marLeft w:val="0"/>
      <w:marRight w:val="0"/>
      <w:marTop w:val="0"/>
      <w:marBottom w:val="0"/>
      <w:divBdr>
        <w:top w:val="none" w:sz="0" w:space="0" w:color="auto"/>
        <w:left w:val="none" w:sz="0" w:space="0" w:color="auto"/>
        <w:bottom w:val="none" w:sz="0" w:space="0" w:color="auto"/>
        <w:right w:val="none" w:sz="0" w:space="0" w:color="auto"/>
      </w:divBdr>
    </w:div>
    <w:div w:id="422266672">
      <w:bodyDiv w:val="1"/>
      <w:marLeft w:val="0"/>
      <w:marRight w:val="0"/>
      <w:marTop w:val="0"/>
      <w:marBottom w:val="0"/>
      <w:divBdr>
        <w:top w:val="none" w:sz="0" w:space="0" w:color="auto"/>
        <w:left w:val="none" w:sz="0" w:space="0" w:color="auto"/>
        <w:bottom w:val="none" w:sz="0" w:space="0" w:color="auto"/>
        <w:right w:val="none" w:sz="0" w:space="0" w:color="auto"/>
      </w:divBdr>
    </w:div>
    <w:div w:id="422336874">
      <w:bodyDiv w:val="1"/>
      <w:marLeft w:val="0"/>
      <w:marRight w:val="0"/>
      <w:marTop w:val="0"/>
      <w:marBottom w:val="0"/>
      <w:divBdr>
        <w:top w:val="none" w:sz="0" w:space="0" w:color="auto"/>
        <w:left w:val="none" w:sz="0" w:space="0" w:color="auto"/>
        <w:bottom w:val="none" w:sz="0" w:space="0" w:color="auto"/>
        <w:right w:val="none" w:sz="0" w:space="0" w:color="auto"/>
      </w:divBdr>
    </w:div>
    <w:div w:id="422537460">
      <w:bodyDiv w:val="1"/>
      <w:marLeft w:val="0"/>
      <w:marRight w:val="0"/>
      <w:marTop w:val="0"/>
      <w:marBottom w:val="0"/>
      <w:divBdr>
        <w:top w:val="none" w:sz="0" w:space="0" w:color="auto"/>
        <w:left w:val="none" w:sz="0" w:space="0" w:color="auto"/>
        <w:bottom w:val="none" w:sz="0" w:space="0" w:color="auto"/>
        <w:right w:val="none" w:sz="0" w:space="0" w:color="auto"/>
      </w:divBdr>
    </w:div>
    <w:div w:id="422650755">
      <w:bodyDiv w:val="1"/>
      <w:marLeft w:val="0"/>
      <w:marRight w:val="0"/>
      <w:marTop w:val="0"/>
      <w:marBottom w:val="0"/>
      <w:divBdr>
        <w:top w:val="none" w:sz="0" w:space="0" w:color="auto"/>
        <w:left w:val="none" w:sz="0" w:space="0" w:color="auto"/>
        <w:bottom w:val="none" w:sz="0" w:space="0" w:color="auto"/>
        <w:right w:val="none" w:sz="0" w:space="0" w:color="auto"/>
      </w:divBdr>
    </w:div>
    <w:div w:id="422773097">
      <w:bodyDiv w:val="1"/>
      <w:marLeft w:val="0"/>
      <w:marRight w:val="0"/>
      <w:marTop w:val="0"/>
      <w:marBottom w:val="0"/>
      <w:divBdr>
        <w:top w:val="none" w:sz="0" w:space="0" w:color="auto"/>
        <w:left w:val="none" w:sz="0" w:space="0" w:color="auto"/>
        <w:bottom w:val="none" w:sz="0" w:space="0" w:color="auto"/>
        <w:right w:val="none" w:sz="0" w:space="0" w:color="auto"/>
      </w:divBdr>
    </w:div>
    <w:div w:id="422919838">
      <w:bodyDiv w:val="1"/>
      <w:marLeft w:val="0"/>
      <w:marRight w:val="0"/>
      <w:marTop w:val="0"/>
      <w:marBottom w:val="0"/>
      <w:divBdr>
        <w:top w:val="none" w:sz="0" w:space="0" w:color="auto"/>
        <w:left w:val="none" w:sz="0" w:space="0" w:color="auto"/>
        <w:bottom w:val="none" w:sz="0" w:space="0" w:color="auto"/>
        <w:right w:val="none" w:sz="0" w:space="0" w:color="auto"/>
      </w:divBdr>
    </w:div>
    <w:div w:id="422921985">
      <w:bodyDiv w:val="1"/>
      <w:marLeft w:val="0"/>
      <w:marRight w:val="0"/>
      <w:marTop w:val="0"/>
      <w:marBottom w:val="0"/>
      <w:divBdr>
        <w:top w:val="none" w:sz="0" w:space="0" w:color="auto"/>
        <w:left w:val="none" w:sz="0" w:space="0" w:color="auto"/>
        <w:bottom w:val="none" w:sz="0" w:space="0" w:color="auto"/>
        <w:right w:val="none" w:sz="0" w:space="0" w:color="auto"/>
      </w:divBdr>
    </w:div>
    <w:div w:id="422996231">
      <w:bodyDiv w:val="1"/>
      <w:marLeft w:val="0"/>
      <w:marRight w:val="0"/>
      <w:marTop w:val="0"/>
      <w:marBottom w:val="0"/>
      <w:divBdr>
        <w:top w:val="none" w:sz="0" w:space="0" w:color="auto"/>
        <w:left w:val="none" w:sz="0" w:space="0" w:color="auto"/>
        <w:bottom w:val="none" w:sz="0" w:space="0" w:color="auto"/>
        <w:right w:val="none" w:sz="0" w:space="0" w:color="auto"/>
      </w:divBdr>
    </w:div>
    <w:div w:id="423039556">
      <w:bodyDiv w:val="1"/>
      <w:marLeft w:val="0"/>
      <w:marRight w:val="0"/>
      <w:marTop w:val="0"/>
      <w:marBottom w:val="0"/>
      <w:divBdr>
        <w:top w:val="none" w:sz="0" w:space="0" w:color="auto"/>
        <w:left w:val="none" w:sz="0" w:space="0" w:color="auto"/>
        <w:bottom w:val="none" w:sz="0" w:space="0" w:color="auto"/>
        <w:right w:val="none" w:sz="0" w:space="0" w:color="auto"/>
      </w:divBdr>
    </w:div>
    <w:div w:id="423041604">
      <w:bodyDiv w:val="1"/>
      <w:marLeft w:val="0"/>
      <w:marRight w:val="0"/>
      <w:marTop w:val="0"/>
      <w:marBottom w:val="0"/>
      <w:divBdr>
        <w:top w:val="none" w:sz="0" w:space="0" w:color="auto"/>
        <w:left w:val="none" w:sz="0" w:space="0" w:color="auto"/>
        <w:bottom w:val="none" w:sz="0" w:space="0" w:color="auto"/>
        <w:right w:val="none" w:sz="0" w:space="0" w:color="auto"/>
      </w:divBdr>
    </w:div>
    <w:div w:id="423111043">
      <w:bodyDiv w:val="1"/>
      <w:marLeft w:val="0"/>
      <w:marRight w:val="0"/>
      <w:marTop w:val="0"/>
      <w:marBottom w:val="0"/>
      <w:divBdr>
        <w:top w:val="none" w:sz="0" w:space="0" w:color="auto"/>
        <w:left w:val="none" w:sz="0" w:space="0" w:color="auto"/>
        <w:bottom w:val="none" w:sz="0" w:space="0" w:color="auto"/>
        <w:right w:val="none" w:sz="0" w:space="0" w:color="auto"/>
      </w:divBdr>
    </w:div>
    <w:div w:id="423111878">
      <w:bodyDiv w:val="1"/>
      <w:marLeft w:val="0"/>
      <w:marRight w:val="0"/>
      <w:marTop w:val="0"/>
      <w:marBottom w:val="0"/>
      <w:divBdr>
        <w:top w:val="none" w:sz="0" w:space="0" w:color="auto"/>
        <w:left w:val="none" w:sz="0" w:space="0" w:color="auto"/>
        <w:bottom w:val="none" w:sz="0" w:space="0" w:color="auto"/>
        <w:right w:val="none" w:sz="0" w:space="0" w:color="auto"/>
      </w:divBdr>
    </w:div>
    <w:div w:id="423114286">
      <w:bodyDiv w:val="1"/>
      <w:marLeft w:val="0"/>
      <w:marRight w:val="0"/>
      <w:marTop w:val="0"/>
      <w:marBottom w:val="0"/>
      <w:divBdr>
        <w:top w:val="none" w:sz="0" w:space="0" w:color="auto"/>
        <w:left w:val="none" w:sz="0" w:space="0" w:color="auto"/>
        <w:bottom w:val="none" w:sz="0" w:space="0" w:color="auto"/>
        <w:right w:val="none" w:sz="0" w:space="0" w:color="auto"/>
      </w:divBdr>
    </w:div>
    <w:div w:id="423115370">
      <w:bodyDiv w:val="1"/>
      <w:marLeft w:val="0"/>
      <w:marRight w:val="0"/>
      <w:marTop w:val="0"/>
      <w:marBottom w:val="0"/>
      <w:divBdr>
        <w:top w:val="none" w:sz="0" w:space="0" w:color="auto"/>
        <w:left w:val="none" w:sz="0" w:space="0" w:color="auto"/>
        <w:bottom w:val="none" w:sz="0" w:space="0" w:color="auto"/>
        <w:right w:val="none" w:sz="0" w:space="0" w:color="auto"/>
      </w:divBdr>
    </w:div>
    <w:div w:id="423305898">
      <w:bodyDiv w:val="1"/>
      <w:marLeft w:val="0"/>
      <w:marRight w:val="0"/>
      <w:marTop w:val="0"/>
      <w:marBottom w:val="0"/>
      <w:divBdr>
        <w:top w:val="none" w:sz="0" w:space="0" w:color="auto"/>
        <w:left w:val="none" w:sz="0" w:space="0" w:color="auto"/>
        <w:bottom w:val="none" w:sz="0" w:space="0" w:color="auto"/>
        <w:right w:val="none" w:sz="0" w:space="0" w:color="auto"/>
      </w:divBdr>
    </w:div>
    <w:div w:id="423651536">
      <w:bodyDiv w:val="1"/>
      <w:marLeft w:val="0"/>
      <w:marRight w:val="0"/>
      <w:marTop w:val="0"/>
      <w:marBottom w:val="0"/>
      <w:divBdr>
        <w:top w:val="none" w:sz="0" w:space="0" w:color="auto"/>
        <w:left w:val="none" w:sz="0" w:space="0" w:color="auto"/>
        <w:bottom w:val="none" w:sz="0" w:space="0" w:color="auto"/>
        <w:right w:val="none" w:sz="0" w:space="0" w:color="auto"/>
      </w:divBdr>
    </w:div>
    <w:div w:id="423841834">
      <w:bodyDiv w:val="1"/>
      <w:marLeft w:val="0"/>
      <w:marRight w:val="0"/>
      <w:marTop w:val="0"/>
      <w:marBottom w:val="0"/>
      <w:divBdr>
        <w:top w:val="none" w:sz="0" w:space="0" w:color="auto"/>
        <w:left w:val="none" w:sz="0" w:space="0" w:color="auto"/>
        <w:bottom w:val="none" w:sz="0" w:space="0" w:color="auto"/>
        <w:right w:val="none" w:sz="0" w:space="0" w:color="auto"/>
      </w:divBdr>
    </w:div>
    <w:div w:id="423957942">
      <w:bodyDiv w:val="1"/>
      <w:marLeft w:val="0"/>
      <w:marRight w:val="0"/>
      <w:marTop w:val="0"/>
      <w:marBottom w:val="0"/>
      <w:divBdr>
        <w:top w:val="none" w:sz="0" w:space="0" w:color="auto"/>
        <w:left w:val="none" w:sz="0" w:space="0" w:color="auto"/>
        <w:bottom w:val="none" w:sz="0" w:space="0" w:color="auto"/>
        <w:right w:val="none" w:sz="0" w:space="0" w:color="auto"/>
      </w:divBdr>
    </w:div>
    <w:div w:id="424041243">
      <w:bodyDiv w:val="1"/>
      <w:marLeft w:val="0"/>
      <w:marRight w:val="0"/>
      <w:marTop w:val="0"/>
      <w:marBottom w:val="0"/>
      <w:divBdr>
        <w:top w:val="none" w:sz="0" w:space="0" w:color="auto"/>
        <w:left w:val="none" w:sz="0" w:space="0" w:color="auto"/>
        <w:bottom w:val="none" w:sz="0" w:space="0" w:color="auto"/>
        <w:right w:val="none" w:sz="0" w:space="0" w:color="auto"/>
      </w:divBdr>
    </w:div>
    <w:div w:id="424112055">
      <w:bodyDiv w:val="1"/>
      <w:marLeft w:val="0"/>
      <w:marRight w:val="0"/>
      <w:marTop w:val="0"/>
      <w:marBottom w:val="0"/>
      <w:divBdr>
        <w:top w:val="none" w:sz="0" w:space="0" w:color="auto"/>
        <w:left w:val="none" w:sz="0" w:space="0" w:color="auto"/>
        <w:bottom w:val="none" w:sz="0" w:space="0" w:color="auto"/>
        <w:right w:val="none" w:sz="0" w:space="0" w:color="auto"/>
      </w:divBdr>
    </w:div>
    <w:div w:id="424345741">
      <w:bodyDiv w:val="1"/>
      <w:marLeft w:val="0"/>
      <w:marRight w:val="0"/>
      <w:marTop w:val="0"/>
      <w:marBottom w:val="0"/>
      <w:divBdr>
        <w:top w:val="none" w:sz="0" w:space="0" w:color="auto"/>
        <w:left w:val="none" w:sz="0" w:space="0" w:color="auto"/>
        <w:bottom w:val="none" w:sz="0" w:space="0" w:color="auto"/>
        <w:right w:val="none" w:sz="0" w:space="0" w:color="auto"/>
      </w:divBdr>
    </w:div>
    <w:div w:id="424351348">
      <w:bodyDiv w:val="1"/>
      <w:marLeft w:val="0"/>
      <w:marRight w:val="0"/>
      <w:marTop w:val="0"/>
      <w:marBottom w:val="0"/>
      <w:divBdr>
        <w:top w:val="none" w:sz="0" w:space="0" w:color="auto"/>
        <w:left w:val="none" w:sz="0" w:space="0" w:color="auto"/>
        <w:bottom w:val="none" w:sz="0" w:space="0" w:color="auto"/>
        <w:right w:val="none" w:sz="0" w:space="0" w:color="auto"/>
      </w:divBdr>
    </w:div>
    <w:div w:id="424426073">
      <w:bodyDiv w:val="1"/>
      <w:marLeft w:val="0"/>
      <w:marRight w:val="0"/>
      <w:marTop w:val="0"/>
      <w:marBottom w:val="0"/>
      <w:divBdr>
        <w:top w:val="none" w:sz="0" w:space="0" w:color="auto"/>
        <w:left w:val="none" w:sz="0" w:space="0" w:color="auto"/>
        <w:bottom w:val="none" w:sz="0" w:space="0" w:color="auto"/>
        <w:right w:val="none" w:sz="0" w:space="0" w:color="auto"/>
      </w:divBdr>
    </w:div>
    <w:div w:id="424616122">
      <w:bodyDiv w:val="1"/>
      <w:marLeft w:val="0"/>
      <w:marRight w:val="0"/>
      <w:marTop w:val="0"/>
      <w:marBottom w:val="0"/>
      <w:divBdr>
        <w:top w:val="none" w:sz="0" w:space="0" w:color="auto"/>
        <w:left w:val="none" w:sz="0" w:space="0" w:color="auto"/>
        <w:bottom w:val="none" w:sz="0" w:space="0" w:color="auto"/>
        <w:right w:val="none" w:sz="0" w:space="0" w:color="auto"/>
      </w:divBdr>
    </w:div>
    <w:div w:id="424689492">
      <w:bodyDiv w:val="1"/>
      <w:marLeft w:val="0"/>
      <w:marRight w:val="0"/>
      <w:marTop w:val="0"/>
      <w:marBottom w:val="0"/>
      <w:divBdr>
        <w:top w:val="none" w:sz="0" w:space="0" w:color="auto"/>
        <w:left w:val="none" w:sz="0" w:space="0" w:color="auto"/>
        <w:bottom w:val="none" w:sz="0" w:space="0" w:color="auto"/>
        <w:right w:val="none" w:sz="0" w:space="0" w:color="auto"/>
      </w:divBdr>
    </w:div>
    <w:div w:id="424766414">
      <w:bodyDiv w:val="1"/>
      <w:marLeft w:val="0"/>
      <w:marRight w:val="0"/>
      <w:marTop w:val="0"/>
      <w:marBottom w:val="0"/>
      <w:divBdr>
        <w:top w:val="none" w:sz="0" w:space="0" w:color="auto"/>
        <w:left w:val="none" w:sz="0" w:space="0" w:color="auto"/>
        <w:bottom w:val="none" w:sz="0" w:space="0" w:color="auto"/>
        <w:right w:val="none" w:sz="0" w:space="0" w:color="auto"/>
      </w:divBdr>
    </w:div>
    <w:div w:id="425151916">
      <w:bodyDiv w:val="1"/>
      <w:marLeft w:val="0"/>
      <w:marRight w:val="0"/>
      <w:marTop w:val="0"/>
      <w:marBottom w:val="0"/>
      <w:divBdr>
        <w:top w:val="none" w:sz="0" w:space="0" w:color="auto"/>
        <w:left w:val="none" w:sz="0" w:space="0" w:color="auto"/>
        <w:bottom w:val="none" w:sz="0" w:space="0" w:color="auto"/>
        <w:right w:val="none" w:sz="0" w:space="0" w:color="auto"/>
      </w:divBdr>
    </w:div>
    <w:div w:id="425267369">
      <w:bodyDiv w:val="1"/>
      <w:marLeft w:val="0"/>
      <w:marRight w:val="0"/>
      <w:marTop w:val="0"/>
      <w:marBottom w:val="0"/>
      <w:divBdr>
        <w:top w:val="none" w:sz="0" w:space="0" w:color="auto"/>
        <w:left w:val="none" w:sz="0" w:space="0" w:color="auto"/>
        <w:bottom w:val="none" w:sz="0" w:space="0" w:color="auto"/>
        <w:right w:val="none" w:sz="0" w:space="0" w:color="auto"/>
      </w:divBdr>
    </w:div>
    <w:div w:id="425271907">
      <w:bodyDiv w:val="1"/>
      <w:marLeft w:val="0"/>
      <w:marRight w:val="0"/>
      <w:marTop w:val="0"/>
      <w:marBottom w:val="0"/>
      <w:divBdr>
        <w:top w:val="none" w:sz="0" w:space="0" w:color="auto"/>
        <w:left w:val="none" w:sz="0" w:space="0" w:color="auto"/>
        <w:bottom w:val="none" w:sz="0" w:space="0" w:color="auto"/>
        <w:right w:val="none" w:sz="0" w:space="0" w:color="auto"/>
      </w:divBdr>
    </w:div>
    <w:div w:id="425342927">
      <w:bodyDiv w:val="1"/>
      <w:marLeft w:val="0"/>
      <w:marRight w:val="0"/>
      <w:marTop w:val="0"/>
      <w:marBottom w:val="0"/>
      <w:divBdr>
        <w:top w:val="none" w:sz="0" w:space="0" w:color="auto"/>
        <w:left w:val="none" w:sz="0" w:space="0" w:color="auto"/>
        <w:bottom w:val="none" w:sz="0" w:space="0" w:color="auto"/>
        <w:right w:val="none" w:sz="0" w:space="0" w:color="auto"/>
      </w:divBdr>
    </w:div>
    <w:div w:id="425394403">
      <w:bodyDiv w:val="1"/>
      <w:marLeft w:val="0"/>
      <w:marRight w:val="0"/>
      <w:marTop w:val="0"/>
      <w:marBottom w:val="0"/>
      <w:divBdr>
        <w:top w:val="none" w:sz="0" w:space="0" w:color="auto"/>
        <w:left w:val="none" w:sz="0" w:space="0" w:color="auto"/>
        <w:bottom w:val="none" w:sz="0" w:space="0" w:color="auto"/>
        <w:right w:val="none" w:sz="0" w:space="0" w:color="auto"/>
      </w:divBdr>
    </w:div>
    <w:div w:id="425419770">
      <w:bodyDiv w:val="1"/>
      <w:marLeft w:val="0"/>
      <w:marRight w:val="0"/>
      <w:marTop w:val="0"/>
      <w:marBottom w:val="0"/>
      <w:divBdr>
        <w:top w:val="none" w:sz="0" w:space="0" w:color="auto"/>
        <w:left w:val="none" w:sz="0" w:space="0" w:color="auto"/>
        <w:bottom w:val="none" w:sz="0" w:space="0" w:color="auto"/>
        <w:right w:val="none" w:sz="0" w:space="0" w:color="auto"/>
      </w:divBdr>
    </w:div>
    <w:div w:id="425616689">
      <w:bodyDiv w:val="1"/>
      <w:marLeft w:val="0"/>
      <w:marRight w:val="0"/>
      <w:marTop w:val="0"/>
      <w:marBottom w:val="0"/>
      <w:divBdr>
        <w:top w:val="none" w:sz="0" w:space="0" w:color="auto"/>
        <w:left w:val="none" w:sz="0" w:space="0" w:color="auto"/>
        <w:bottom w:val="none" w:sz="0" w:space="0" w:color="auto"/>
        <w:right w:val="none" w:sz="0" w:space="0" w:color="auto"/>
      </w:divBdr>
    </w:div>
    <w:div w:id="425736017">
      <w:bodyDiv w:val="1"/>
      <w:marLeft w:val="0"/>
      <w:marRight w:val="0"/>
      <w:marTop w:val="0"/>
      <w:marBottom w:val="0"/>
      <w:divBdr>
        <w:top w:val="none" w:sz="0" w:space="0" w:color="auto"/>
        <w:left w:val="none" w:sz="0" w:space="0" w:color="auto"/>
        <w:bottom w:val="none" w:sz="0" w:space="0" w:color="auto"/>
        <w:right w:val="none" w:sz="0" w:space="0" w:color="auto"/>
      </w:divBdr>
    </w:div>
    <w:div w:id="426464567">
      <w:bodyDiv w:val="1"/>
      <w:marLeft w:val="0"/>
      <w:marRight w:val="0"/>
      <w:marTop w:val="0"/>
      <w:marBottom w:val="0"/>
      <w:divBdr>
        <w:top w:val="none" w:sz="0" w:space="0" w:color="auto"/>
        <w:left w:val="none" w:sz="0" w:space="0" w:color="auto"/>
        <w:bottom w:val="none" w:sz="0" w:space="0" w:color="auto"/>
        <w:right w:val="none" w:sz="0" w:space="0" w:color="auto"/>
      </w:divBdr>
    </w:div>
    <w:div w:id="426731529">
      <w:bodyDiv w:val="1"/>
      <w:marLeft w:val="0"/>
      <w:marRight w:val="0"/>
      <w:marTop w:val="0"/>
      <w:marBottom w:val="0"/>
      <w:divBdr>
        <w:top w:val="none" w:sz="0" w:space="0" w:color="auto"/>
        <w:left w:val="none" w:sz="0" w:space="0" w:color="auto"/>
        <w:bottom w:val="none" w:sz="0" w:space="0" w:color="auto"/>
        <w:right w:val="none" w:sz="0" w:space="0" w:color="auto"/>
      </w:divBdr>
    </w:div>
    <w:div w:id="426732807">
      <w:bodyDiv w:val="1"/>
      <w:marLeft w:val="0"/>
      <w:marRight w:val="0"/>
      <w:marTop w:val="0"/>
      <w:marBottom w:val="0"/>
      <w:divBdr>
        <w:top w:val="none" w:sz="0" w:space="0" w:color="auto"/>
        <w:left w:val="none" w:sz="0" w:space="0" w:color="auto"/>
        <w:bottom w:val="none" w:sz="0" w:space="0" w:color="auto"/>
        <w:right w:val="none" w:sz="0" w:space="0" w:color="auto"/>
      </w:divBdr>
    </w:div>
    <w:div w:id="426926057">
      <w:bodyDiv w:val="1"/>
      <w:marLeft w:val="0"/>
      <w:marRight w:val="0"/>
      <w:marTop w:val="0"/>
      <w:marBottom w:val="0"/>
      <w:divBdr>
        <w:top w:val="none" w:sz="0" w:space="0" w:color="auto"/>
        <w:left w:val="none" w:sz="0" w:space="0" w:color="auto"/>
        <w:bottom w:val="none" w:sz="0" w:space="0" w:color="auto"/>
        <w:right w:val="none" w:sz="0" w:space="0" w:color="auto"/>
      </w:divBdr>
    </w:div>
    <w:div w:id="426930924">
      <w:bodyDiv w:val="1"/>
      <w:marLeft w:val="0"/>
      <w:marRight w:val="0"/>
      <w:marTop w:val="0"/>
      <w:marBottom w:val="0"/>
      <w:divBdr>
        <w:top w:val="none" w:sz="0" w:space="0" w:color="auto"/>
        <w:left w:val="none" w:sz="0" w:space="0" w:color="auto"/>
        <w:bottom w:val="none" w:sz="0" w:space="0" w:color="auto"/>
        <w:right w:val="none" w:sz="0" w:space="0" w:color="auto"/>
      </w:divBdr>
    </w:div>
    <w:div w:id="427116734">
      <w:bodyDiv w:val="1"/>
      <w:marLeft w:val="0"/>
      <w:marRight w:val="0"/>
      <w:marTop w:val="0"/>
      <w:marBottom w:val="0"/>
      <w:divBdr>
        <w:top w:val="none" w:sz="0" w:space="0" w:color="auto"/>
        <w:left w:val="none" w:sz="0" w:space="0" w:color="auto"/>
        <w:bottom w:val="none" w:sz="0" w:space="0" w:color="auto"/>
        <w:right w:val="none" w:sz="0" w:space="0" w:color="auto"/>
      </w:divBdr>
    </w:div>
    <w:div w:id="427315265">
      <w:bodyDiv w:val="1"/>
      <w:marLeft w:val="0"/>
      <w:marRight w:val="0"/>
      <w:marTop w:val="0"/>
      <w:marBottom w:val="0"/>
      <w:divBdr>
        <w:top w:val="none" w:sz="0" w:space="0" w:color="auto"/>
        <w:left w:val="none" w:sz="0" w:space="0" w:color="auto"/>
        <w:bottom w:val="none" w:sz="0" w:space="0" w:color="auto"/>
        <w:right w:val="none" w:sz="0" w:space="0" w:color="auto"/>
      </w:divBdr>
    </w:div>
    <w:div w:id="427391005">
      <w:bodyDiv w:val="1"/>
      <w:marLeft w:val="0"/>
      <w:marRight w:val="0"/>
      <w:marTop w:val="0"/>
      <w:marBottom w:val="0"/>
      <w:divBdr>
        <w:top w:val="none" w:sz="0" w:space="0" w:color="auto"/>
        <w:left w:val="none" w:sz="0" w:space="0" w:color="auto"/>
        <w:bottom w:val="none" w:sz="0" w:space="0" w:color="auto"/>
        <w:right w:val="none" w:sz="0" w:space="0" w:color="auto"/>
      </w:divBdr>
    </w:div>
    <w:div w:id="427652245">
      <w:bodyDiv w:val="1"/>
      <w:marLeft w:val="0"/>
      <w:marRight w:val="0"/>
      <w:marTop w:val="0"/>
      <w:marBottom w:val="0"/>
      <w:divBdr>
        <w:top w:val="none" w:sz="0" w:space="0" w:color="auto"/>
        <w:left w:val="none" w:sz="0" w:space="0" w:color="auto"/>
        <w:bottom w:val="none" w:sz="0" w:space="0" w:color="auto"/>
        <w:right w:val="none" w:sz="0" w:space="0" w:color="auto"/>
      </w:divBdr>
    </w:div>
    <w:div w:id="427697050">
      <w:bodyDiv w:val="1"/>
      <w:marLeft w:val="0"/>
      <w:marRight w:val="0"/>
      <w:marTop w:val="0"/>
      <w:marBottom w:val="0"/>
      <w:divBdr>
        <w:top w:val="none" w:sz="0" w:space="0" w:color="auto"/>
        <w:left w:val="none" w:sz="0" w:space="0" w:color="auto"/>
        <w:bottom w:val="none" w:sz="0" w:space="0" w:color="auto"/>
        <w:right w:val="none" w:sz="0" w:space="0" w:color="auto"/>
      </w:divBdr>
    </w:div>
    <w:div w:id="427772399">
      <w:bodyDiv w:val="1"/>
      <w:marLeft w:val="0"/>
      <w:marRight w:val="0"/>
      <w:marTop w:val="0"/>
      <w:marBottom w:val="0"/>
      <w:divBdr>
        <w:top w:val="none" w:sz="0" w:space="0" w:color="auto"/>
        <w:left w:val="none" w:sz="0" w:space="0" w:color="auto"/>
        <w:bottom w:val="none" w:sz="0" w:space="0" w:color="auto"/>
        <w:right w:val="none" w:sz="0" w:space="0" w:color="auto"/>
      </w:divBdr>
    </w:div>
    <w:div w:id="427893422">
      <w:bodyDiv w:val="1"/>
      <w:marLeft w:val="0"/>
      <w:marRight w:val="0"/>
      <w:marTop w:val="0"/>
      <w:marBottom w:val="0"/>
      <w:divBdr>
        <w:top w:val="none" w:sz="0" w:space="0" w:color="auto"/>
        <w:left w:val="none" w:sz="0" w:space="0" w:color="auto"/>
        <w:bottom w:val="none" w:sz="0" w:space="0" w:color="auto"/>
        <w:right w:val="none" w:sz="0" w:space="0" w:color="auto"/>
      </w:divBdr>
    </w:div>
    <w:div w:id="427967578">
      <w:bodyDiv w:val="1"/>
      <w:marLeft w:val="0"/>
      <w:marRight w:val="0"/>
      <w:marTop w:val="0"/>
      <w:marBottom w:val="0"/>
      <w:divBdr>
        <w:top w:val="none" w:sz="0" w:space="0" w:color="auto"/>
        <w:left w:val="none" w:sz="0" w:space="0" w:color="auto"/>
        <w:bottom w:val="none" w:sz="0" w:space="0" w:color="auto"/>
        <w:right w:val="none" w:sz="0" w:space="0" w:color="auto"/>
      </w:divBdr>
    </w:div>
    <w:div w:id="428162540">
      <w:bodyDiv w:val="1"/>
      <w:marLeft w:val="0"/>
      <w:marRight w:val="0"/>
      <w:marTop w:val="0"/>
      <w:marBottom w:val="0"/>
      <w:divBdr>
        <w:top w:val="none" w:sz="0" w:space="0" w:color="auto"/>
        <w:left w:val="none" w:sz="0" w:space="0" w:color="auto"/>
        <w:bottom w:val="none" w:sz="0" w:space="0" w:color="auto"/>
        <w:right w:val="none" w:sz="0" w:space="0" w:color="auto"/>
      </w:divBdr>
    </w:div>
    <w:div w:id="428308876">
      <w:bodyDiv w:val="1"/>
      <w:marLeft w:val="0"/>
      <w:marRight w:val="0"/>
      <w:marTop w:val="0"/>
      <w:marBottom w:val="0"/>
      <w:divBdr>
        <w:top w:val="none" w:sz="0" w:space="0" w:color="auto"/>
        <w:left w:val="none" w:sz="0" w:space="0" w:color="auto"/>
        <w:bottom w:val="none" w:sz="0" w:space="0" w:color="auto"/>
        <w:right w:val="none" w:sz="0" w:space="0" w:color="auto"/>
      </w:divBdr>
    </w:div>
    <w:div w:id="428352849">
      <w:bodyDiv w:val="1"/>
      <w:marLeft w:val="0"/>
      <w:marRight w:val="0"/>
      <w:marTop w:val="0"/>
      <w:marBottom w:val="0"/>
      <w:divBdr>
        <w:top w:val="none" w:sz="0" w:space="0" w:color="auto"/>
        <w:left w:val="none" w:sz="0" w:space="0" w:color="auto"/>
        <w:bottom w:val="none" w:sz="0" w:space="0" w:color="auto"/>
        <w:right w:val="none" w:sz="0" w:space="0" w:color="auto"/>
      </w:divBdr>
    </w:div>
    <w:div w:id="428359128">
      <w:bodyDiv w:val="1"/>
      <w:marLeft w:val="0"/>
      <w:marRight w:val="0"/>
      <w:marTop w:val="0"/>
      <w:marBottom w:val="0"/>
      <w:divBdr>
        <w:top w:val="none" w:sz="0" w:space="0" w:color="auto"/>
        <w:left w:val="none" w:sz="0" w:space="0" w:color="auto"/>
        <w:bottom w:val="none" w:sz="0" w:space="0" w:color="auto"/>
        <w:right w:val="none" w:sz="0" w:space="0" w:color="auto"/>
      </w:divBdr>
    </w:div>
    <w:div w:id="428619841">
      <w:bodyDiv w:val="1"/>
      <w:marLeft w:val="0"/>
      <w:marRight w:val="0"/>
      <w:marTop w:val="0"/>
      <w:marBottom w:val="0"/>
      <w:divBdr>
        <w:top w:val="none" w:sz="0" w:space="0" w:color="auto"/>
        <w:left w:val="none" w:sz="0" w:space="0" w:color="auto"/>
        <w:bottom w:val="none" w:sz="0" w:space="0" w:color="auto"/>
        <w:right w:val="none" w:sz="0" w:space="0" w:color="auto"/>
      </w:divBdr>
    </w:div>
    <w:div w:id="428621346">
      <w:bodyDiv w:val="1"/>
      <w:marLeft w:val="0"/>
      <w:marRight w:val="0"/>
      <w:marTop w:val="0"/>
      <w:marBottom w:val="0"/>
      <w:divBdr>
        <w:top w:val="none" w:sz="0" w:space="0" w:color="auto"/>
        <w:left w:val="none" w:sz="0" w:space="0" w:color="auto"/>
        <w:bottom w:val="none" w:sz="0" w:space="0" w:color="auto"/>
        <w:right w:val="none" w:sz="0" w:space="0" w:color="auto"/>
      </w:divBdr>
    </w:div>
    <w:div w:id="428626199">
      <w:bodyDiv w:val="1"/>
      <w:marLeft w:val="0"/>
      <w:marRight w:val="0"/>
      <w:marTop w:val="0"/>
      <w:marBottom w:val="0"/>
      <w:divBdr>
        <w:top w:val="none" w:sz="0" w:space="0" w:color="auto"/>
        <w:left w:val="none" w:sz="0" w:space="0" w:color="auto"/>
        <w:bottom w:val="none" w:sz="0" w:space="0" w:color="auto"/>
        <w:right w:val="none" w:sz="0" w:space="0" w:color="auto"/>
      </w:divBdr>
    </w:div>
    <w:div w:id="428737698">
      <w:bodyDiv w:val="1"/>
      <w:marLeft w:val="0"/>
      <w:marRight w:val="0"/>
      <w:marTop w:val="0"/>
      <w:marBottom w:val="0"/>
      <w:divBdr>
        <w:top w:val="none" w:sz="0" w:space="0" w:color="auto"/>
        <w:left w:val="none" w:sz="0" w:space="0" w:color="auto"/>
        <w:bottom w:val="none" w:sz="0" w:space="0" w:color="auto"/>
        <w:right w:val="none" w:sz="0" w:space="0" w:color="auto"/>
      </w:divBdr>
    </w:div>
    <w:div w:id="428964342">
      <w:bodyDiv w:val="1"/>
      <w:marLeft w:val="0"/>
      <w:marRight w:val="0"/>
      <w:marTop w:val="0"/>
      <w:marBottom w:val="0"/>
      <w:divBdr>
        <w:top w:val="none" w:sz="0" w:space="0" w:color="auto"/>
        <w:left w:val="none" w:sz="0" w:space="0" w:color="auto"/>
        <w:bottom w:val="none" w:sz="0" w:space="0" w:color="auto"/>
        <w:right w:val="none" w:sz="0" w:space="0" w:color="auto"/>
      </w:divBdr>
    </w:div>
    <w:div w:id="429011702">
      <w:bodyDiv w:val="1"/>
      <w:marLeft w:val="0"/>
      <w:marRight w:val="0"/>
      <w:marTop w:val="0"/>
      <w:marBottom w:val="0"/>
      <w:divBdr>
        <w:top w:val="none" w:sz="0" w:space="0" w:color="auto"/>
        <w:left w:val="none" w:sz="0" w:space="0" w:color="auto"/>
        <w:bottom w:val="none" w:sz="0" w:space="0" w:color="auto"/>
        <w:right w:val="none" w:sz="0" w:space="0" w:color="auto"/>
      </w:divBdr>
    </w:div>
    <w:div w:id="429084006">
      <w:bodyDiv w:val="1"/>
      <w:marLeft w:val="0"/>
      <w:marRight w:val="0"/>
      <w:marTop w:val="0"/>
      <w:marBottom w:val="0"/>
      <w:divBdr>
        <w:top w:val="none" w:sz="0" w:space="0" w:color="auto"/>
        <w:left w:val="none" w:sz="0" w:space="0" w:color="auto"/>
        <w:bottom w:val="none" w:sz="0" w:space="0" w:color="auto"/>
        <w:right w:val="none" w:sz="0" w:space="0" w:color="auto"/>
      </w:divBdr>
    </w:div>
    <w:div w:id="429472134">
      <w:bodyDiv w:val="1"/>
      <w:marLeft w:val="0"/>
      <w:marRight w:val="0"/>
      <w:marTop w:val="0"/>
      <w:marBottom w:val="0"/>
      <w:divBdr>
        <w:top w:val="none" w:sz="0" w:space="0" w:color="auto"/>
        <w:left w:val="none" w:sz="0" w:space="0" w:color="auto"/>
        <w:bottom w:val="none" w:sz="0" w:space="0" w:color="auto"/>
        <w:right w:val="none" w:sz="0" w:space="0" w:color="auto"/>
      </w:divBdr>
    </w:div>
    <w:div w:id="429593294">
      <w:bodyDiv w:val="1"/>
      <w:marLeft w:val="0"/>
      <w:marRight w:val="0"/>
      <w:marTop w:val="0"/>
      <w:marBottom w:val="0"/>
      <w:divBdr>
        <w:top w:val="none" w:sz="0" w:space="0" w:color="auto"/>
        <w:left w:val="none" w:sz="0" w:space="0" w:color="auto"/>
        <w:bottom w:val="none" w:sz="0" w:space="0" w:color="auto"/>
        <w:right w:val="none" w:sz="0" w:space="0" w:color="auto"/>
      </w:divBdr>
    </w:div>
    <w:div w:id="429740342">
      <w:bodyDiv w:val="1"/>
      <w:marLeft w:val="0"/>
      <w:marRight w:val="0"/>
      <w:marTop w:val="0"/>
      <w:marBottom w:val="0"/>
      <w:divBdr>
        <w:top w:val="none" w:sz="0" w:space="0" w:color="auto"/>
        <w:left w:val="none" w:sz="0" w:space="0" w:color="auto"/>
        <w:bottom w:val="none" w:sz="0" w:space="0" w:color="auto"/>
        <w:right w:val="none" w:sz="0" w:space="0" w:color="auto"/>
      </w:divBdr>
    </w:div>
    <w:div w:id="429859592">
      <w:bodyDiv w:val="1"/>
      <w:marLeft w:val="0"/>
      <w:marRight w:val="0"/>
      <w:marTop w:val="0"/>
      <w:marBottom w:val="0"/>
      <w:divBdr>
        <w:top w:val="none" w:sz="0" w:space="0" w:color="auto"/>
        <w:left w:val="none" w:sz="0" w:space="0" w:color="auto"/>
        <w:bottom w:val="none" w:sz="0" w:space="0" w:color="auto"/>
        <w:right w:val="none" w:sz="0" w:space="0" w:color="auto"/>
      </w:divBdr>
    </w:div>
    <w:div w:id="429929721">
      <w:bodyDiv w:val="1"/>
      <w:marLeft w:val="0"/>
      <w:marRight w:val="0"/>
      <w:marTop w:val="0"/>
      <w:marBottom w:val="0"/>
      <w:divBdr>
        <w:top w:val="none" w:sz="0" w:space="0" w:color="auto"/>
        <w:left w:val="none" w:sz="0" w:space="0" w:color="auto"/>
        <w:bottom w:val="none" w:sz="0" w:space="0" w:color="auto"/>
        <w:right w:val="none" w:sz="0" w:space="0" w:color="auto"/>
      </w:divBdr>
    </w:div>
    <w:div w:id="430122399">
      <w:bodyDiv w:val="1"/>
      <w:marLeft w:val="0"/>
      <w:marRight w:val="0"/>
      <w:marTop w:val="0"/>
      <w:marBottom w:val="0"/>
      <w:divBdr>
        <w:top w:val="none" w:sz="0" w:space="0" w:color="auto"/>
        <w:left w:val="none" w:sz="0" w:space="0" w:color="auto"/>
        <w:bottom w:val="none" w:sz="0" w:space="0" w:color="auto"/>
        <w:right w:val="none" w:sz="0" w:space="0" w:color="auto"/>
      </w:divBdr>
    </w:div>
    <w:div w:id="430244798">
      <w:bodyDiv w:val="1"/>
      <w:marLeft w:val="0"/>
      <w:marRight w:val="0"/>
      <w:marTop w:val="0"/>
      <w:marBottom w:val="0"/>
      <w:divBdr>
        <w:top w:val="none" w:sz="0" w:space="0" w:color="auto"/>
        <w:left w:val="none" w:sz="0" w:space="0" w:color="auto"/>
        <w:bottom w:val="none" w:sz="0" w:space="0" w:color="auto"/>
        <w:right w:val="none" w:sz="0" w:space="0" w:color="auto"/>
      </w:divBdr>
    </w:div>
    <w:div w:id="430513495">
      <w:bodyDiv w:val="1"/>
      <w:marLeft w:val="0"/>
      <w:marRight w:val="0"/>
      <w:marTop w:val="0"/>
      <w:marBottom w:val="0"/>
      <w:divBdr>
        <w:top w:val="none" w:sz="0" w:space="0" w:color="auto"/>
        <w:left w:val="none" w:sz="0" w:space="0" w:color="auto"/>
        <w:bottom w:val="none" w:sz="0" w:space="0" w:color="auto"/>
        <w:right w:val="none" w:sz="0" w:space="0" w:color="auto"/>
      </w:divBdr>
    </w:div>
    <w:div w:id="430593515">
      <w:bodyDiv w:val="1"/>
      <w:marLeft w:val="0"/>
      <w:marRight w:val="0"/>
      <w:marTop w:val="0"/>
      <w:marBottom w:val="0"/>
      <w:divBdr>
        <w:top w:val="none" w:sz="0" w:space="0" w:color="auto"/>
        <w:left w:val="none" w:sz="0" w:space="0" w:color="auto"/>
        <w:bottom w:val="none" w:sz="0" w:space="0" w:color="auto"/>
        <w:right w:val="none" w:sz="0" w:space="0" w:color="auto"/>
      </w:divBdr>
    </w:div>
    <w:div w:id="430662663">
      <w:bodyDiv w:val="1"/>
      <w:marLeft w:val="0"/>
      <w:marRight w:val="0"/>
      <w:marTop w:val="0"/>
      <w:marBottom w:val="0"/>
      <w:divBdr>
        <w:top w:val="none" w:sz="0" w:space="0" w:color="auto"/>
        <w:left w:val="none" w:sz="0" w:space="0" w:color="auto"/>
        <w:bottom w:val="none" w:sz="0" w:space="0" w:color="auto"/>
        <w:right w:val="none" w:sz="0" w:space="0" w:color="auto"/>
      </w:divBdr>
    </w:div>
    <w:div w:id="430710033">
      <w:bodyDiv w:val="1"/>
      <w:marLeft w:val="0"/>
      <w:marRight w:val="0"/>
      <w:marTop w:val="0"/>
      <w:marBottom w:val="0"/>
      <w:divBdr>
        <w:top w:val="none" w:sz="0" w:space="0" w:color="auto"/>
        <w:left w:val="none" w:sz="0" w:space="0" w:color="auto"/>
        <w:bottom w:val="none" w:sz="0" w:space="0" w:color="auto"/>
        <w:right w:val="none" w:sz="0" w:space="0" w:color="auto"/>
      </w:divBdr>
    </w:div>
    <w:div w:id="430855623">
      <w:bodyDiv w:val="1"/>
      <w:marLeft w:val="0"/>
      <w:marRight w:val="0"/>
      <w:marTop w:val="0"/>
      <w:marBottom w:val="0"/>
      <w:divBdr>
        <w:top w:val="none" w:sz="0" w:space="0" w:color="auto"/>
        <w:left w:val="none" w:sz="0" w:space="0" w:color="auto"/>
        <w:bottom w:val="none" w:sz="0" w:space="0" w:color="auto"/>
        <w:right w:val="none" w:sz="0" w:space="0" w:color="auto"/>
      </w:divBdr>
    </w:div>
    <w:div w:id="431247708">
      <w:bodyDiv w:val="1"/>
      <w:marLeft w:val="0"/>
      <w:marRight w:val="0"/>
      <w:marTop w:val="0"/>
      <w:marBottom w:val="0"/>
      <w:divBdr>
        <w:top w:val="none" w:sz="0" w:space="0" w:color="auto"/>
        <w:left w:val="none" w:sz="0" w:space="0" w:color="auto"/>
        <w:bottom w:val="none" w:sz="0" w:space="0" w:color="auto"/>
        <w:right w:val="none" w:sz="0" w:space="0" w:color="auto"/>
      </w:divBdr>
    </w:div>
    <w:div w:id="431322449">
      <w:bodyDiv w:val="1"/>
      <w:marLeft w:val="0"/>
      <w:marRight w:val="0"/>
      <w:marTop w:val="0"/>
      <w:marBottom w:val="0"/>
      <w:divBdr>
        <w:top w:val="none" w:sz="0" w:space="0" w:color="auto"/>
        <w:left w:val="none" w:sz="0" w:space="0" w:color="auto"/>
        <w:bottom w:val="none" w:sz="0" w:space="0" w:color="auto"/>
        <w:right w:val="none" w:sz="0" w:space="0" w:color="auto"/>
      </w:divBdr>
    </w:div>
    <w:div w:id="431508242">
      <w:bodyDiv w:val="1"/>
      <w:marLeft w:val="0"/>
      <w:marRight w:val="0"/>
      <w:marTop w:val="0"/>
      <w:marBottom w:val="0"/>
      <w:divBdr>
        <w:top w:val="none" w:sz="0" w:space="0" w:color="auto"/>
        <w:left w:val="none" w:sz="0" w:space="0" w:color="auto"/>
        <w:bottom w:val="none" w:sz="0" w:space="0" w:color="auto"/>
        <w:right w:val="none" w:sz="0" w:space="0" w:color="auto"/>
      </w:divBdr>
    </w:div>
    <w:div w:id="431514374">
      <w:bodyDiv w:val="1"/>
      <w:marLeft w:val="0"/>
      <w:marRight w:val="0"/>
      <w:marTop w:val="0"/>
      <w:marBottom w:val="0"/>
      <w:divBdr>
        <w:top w:val="none" w:sz="0" w:space="0" w:color="auto"/>
        <w:left w:val="none" w:sz="0" w:space="0" w:color="auto"/>
        <w:bottom w:val="none" w:sz="0" w:space="0" w:color="auto"/>
        <w:right w:val="none" w:sz="0" w:space="0" w:color="auto"/>
      </w:divBdr>
    </w:div>
    <w:div w:id="431632291">
      <w:bodyDiv w:val="1"/>
      <w:marLeft w:val="0"/>
      <w:marRight w:val="0"/>
      <w:marTop w:val="0"/>
      <w:marBottom w:val="0"/>
      <w:divBdr>
        <w:top w:val="none" w:sz="0" w:space="0" w:color="auto"/>
        <w:left w:val="none" w:sz="0" w:space="0" w:color="auto"/>
        <w:bottom w:val="none" w:sz="0" w:space="0" w:color="auto"/>
        <w:right w:val="none" w:sz="0" w:space="0" w:color="auto"/>
      </w:divBdr>
    </w:div>
    <w:div w:id="431703307">
      <w:bodyDiv w:val="1"/>
      <w:marLeft w:val="0"/>
      <w:marRight w:val="0"/>
      <w:marTop w:val="0"/>
      <w:marBottom w:val="0"/>
      <w:divBdr>
        <w:top w:val="none" w:sz="0" w:space="0" w:color="auto"/>
        <w:left w:val="none" w:sz="0" w:space="0" w:color="auto"/>
        <w:bottom w:val="none" w:sz="0" w:space="0" w:color="auto"/>
        <w:right w:val="none" w:sz="0" w:space="0" w:color="auto"/>
      </w:divBdr>
    </w:div>
    <w:div w:id="431709985">
      <w:bodyDiv w:val="1"/>
      <w:marLeft w:val="0"/>
      <w:marRight w:val="0"/>
      <w:marTop w:val="0"/>
      <w:marBottom w:val="0"/>
      <w:divBdr>
        <w:top w:val="none" w:sz="0" w:space="0" w:color="auto"/>
        <w:left w:val="none" w:sz="0" w:space="0" w:color="auto"/>
        <w:bottom w:val="none" w:sz="0" w:space="0" w:color="auto"/>
        <w:right w:val="none" w:sz="0" w:space="0" w:color="auto"/>
      </w:divBdr>
    </w:div>
    <w:div w:id="431821255">
      <w:bodyDiv w:val="1"/>
      <w:marLeft w:val="0"/>
      <w:marRight w:val="0"/>
      <w:marTop w:val="0"/>
      <w:marBottom w:val="0"/>
      <w:divBdr>
        <w:top w:val="none" w:sz="0" w:space="0" w:color="auto"/>
        <w:left w:val="none" w:sz="0" w:space="0" w:color="auto"/>
        <w:bottom w:val="none" w:sz="0" w:space="0" w:color="auto"/>
        <w:right w:val="none" w:sz="0" w:space="0" w:color="auto"/>
      </w:divBdr>
    </w:div>
    <w:div w:id="431902248">
      <w:bodyDiv w:val="1"/>
      <w:marLeft w:val="0"/>
      <w:marRight w:val="0"/>
      <w:marTop w:val="0"/>
      <w:marBottom w:val="0"/>
      <w:divBdr>
        <w:top w:val="none" w:sz="0" w:space="0" w:color="auto"/>
        <w:left w:val="none" w:sz="0" w:space="0" w:color="auto"/>
        <w:bottom w:val="none" w:sz="0" w:space="0" w:color="auto"/>
        <w:right w:val="none" w:sz="0" w:space="0" w:color="auto"/>
      </w:divBdr>
    </w:div>
    <w:div w:id="432096332">
      <w:bodyDiv w:val="1"/>
      <w:marLeft w:val="0"/>
      <w:marRight w:val="0"/>
      <w:marTop w:val="0"/>
      <w:marBottom w:val="0"/>
      <w:divBdr>
        <w:top w:val="none" w:sz="0" w:space="0" w:color="auto"/>
        <w:left w:val="none" w:sz="0" w:space="0" w:color="auto"/>
        <w:bottom w:val="none" w:sz="0" w:space="0" w:color="auto"/>
        <w:right w:val="none" w:sz="0" w:space="0" w:color="auto"/>
      </w:divBdr>
    </w:div>
    <w:div w:id="432096682">
      <w:bodyDiv w:val="1"/>
      <w:marLeft w:val="0"/>
      <w:marRight w:val="0"/>
      <w:marTop w:val="0"/>
      <w:marBottom w:val="0"/>
      <w:divBdr>
        <w:top w:val="none" w:sz="0" w:space="0" w:color="auto"/>
        <w:left w:val="none" w:sz="0" w:space="0" w:color="auto"/>
        <w:bottom w:val="none" w:sz="0" w:space="0" w:color="auto"/>
        <w:right w:val="none" w:sz="0" w:space="0" w:color="auto"/>
      </w:divBdr>
    </w:div>
    <w:div w:id="432169658">
      <w:bodyDiv w:val="1"/>
      <w:marLeft w:val="0"/>
      <w:marRight w:val="0"/>
      <w:marTop w:val="0"/>
      <w:marBottom w:val="0"/>
      <w:divBdr>
        <w:top w:val="none" w:sz="0" w:space="0" w:color="auto"/>
        <w:left w:val="none" w:sz="0" w:space="0" w:color="auto"/>
        <w:bottom w:val="none" w:sz="0" w:space="0" w:color="auto"/>
        <w:right w:val="none" w:sz="0" w:space="0" w:color="auto"/>
      </w:divBdr>
    </w:div>
    <w:div w:id="432241186">
      <w:bodyDiv w:val="1"/>
      <w:marLeft w:val="0"/>
      <w:marRight w:val="0"/>
      <w:marTop w:val="0"/>
      <w:marBottom w:val="0"/>
      <w:divBdr>
        <w:top w:val="none" w:sz="0" w:space="0" w:color="auto"/>
        <w:left w:val="none" w:sz="0" w:space="0" w:color="auto"/>
        <w:bottom w:val="none" w:sz="0" w:space="0" w:color="auto"/>
        <w:right w:val="none" w:sz="0" w:space="0" w:color="auto"/>
      </w:divBdr>
    </w:div>
    <w:div w:id="432287381">
      <w:bodyDiv w:val="1"/>
      <w:marLeft w:val="0"/>
      <w:marRight w:val="0"/>
      <w:marTop w:val="0"/>
      <w:marBottom w:val="0"/>
      <w:divBdr>
        <w:top w:val="none" w:sz="0" w:space="0" w:color="auto"/>
        <w:left w:val="none" w:sz="0" w:space="0" w:color="auto"/>
        <w:bottom w:val="none" w:sz="0" w:space="0" w:color="auto"/>
        <w:right w:val="none" w:sz="0" w:space="0" w:color="auto"/>
      </w:divBdr>
    </w:div>
    <w:div w:id="432438382">
      <w:bodyDiv w:val="1"/>
      <w:marLeft w:val="0"/>
      <w:marRight w:val="0"/>
      <w:marTop w:val="0"/>
      <w:marBottom w:val="0"/>
      <w:divBdr>
        <w:top w:val="none" w:sz="0" w:space="0" w:color="auto"/>
        <w:left w:val="none" w:sz="0" w:space="0" w:color="auto"/>
        <w:bottom w:val="none" w:sz="0" w:space="0" w:color="auto"/>
        <w:right w:val="none" w:sz="0" w:space="0" w:color="auto"/>
      </w:divBdr>
    </w:div>
    <w:div w:id="432673503">
      <w:bodyDiv w:val="1"/>
      <w:marLeft w:val="0"/>
      <w:marRight w:val="0"/>
      <w:marTop w:val="0"/>
      <w:marBottom w:val="0"/>
      <w:divBdr>
        <w:top w:val="none" w:sz="0" w:space="0" w:color="auto"/>
        <w:left w:val="none" w:sz="0" w:space="0" w:color="auto"/>
        <w:bottom w:val="none" w:sz="0" w:space="0" w:color="auto"/>
        <w:right w:val="none" w:sz="0" w:space="0" w:color="auto"/>
      </w:divBdr>
    </w:div>
    <w:div w:id="432752991">
      <w:bodyDiv w:val="1"/>
      <w:marLeft w:val="0"/>
      <w:marRight w:val="0"/>
      <w:marTop w:val="0"/>
      <w:marBottom w:val="0"/>
      <w:divBdr>
        <w:top w:val="none" w:sz="0" w:space="0" w:color="auto"/>
        <w:left w:val="none" w:sz="0" w:space="0" w:color="auto"/>
        <w:bottom w:val="none" w:sz="0" w:space="0" w:color="auto"/>
        <w:right w:val="none" w:sz="0" w:space="0" w:color="auto"/>
      </w:divBdr>
    </w:div>
    <w:div w:id="432942454">
      <w:bodyDiv w:val="1"/>
      <w:marLeft w:val="0"/>
      <w:marRight w:val="0"/>
      <w:marTop w:val="0"/>
      <w:marBottom w:val="0"/>
      <w:divBdr>
        <w:top w:val="none" w:sz="0" w:space="0" w:color="auto"/>
        <w:left w:val="none" w:sz="0" w:space="0" w:color="auto"/>
        <w:bottom w:val="none" w:sz="0" w:space="0" w:color="auto"/>
        <w:right w:val="none" w:sz="0" w:space="0" w:color="auto"/>
      </w:divBdr>
    </w:div>
    <w:div w:id="433324609">
      <w:bodyDiv w:val="1"/>
      <w:marLeft w:val="0"/>
      <w:marRight w:val="0"/>
      <w:marTop w:val="0"/>
      <w:marBottom w:val="0"/>
      <w:divBdr>
        <w:top w:val="none" w:sz="0" w:space="0" w:color="auto"/>
        <w:left w:val="none" w:sz="0" w:space="0" w:color="auto"/>
        <w:bottom w:val="none" w:sz="0" w:space="0" w:color="auto"/>
        <w:right w:val="none" w:sz="0" w:space="0" w:color="auto"/>
      </w:divBdr>
    </w:div>
    <w:div w:id="433328252">
      <w:bodyDiv w:val="1"/>
      <w:marLeft w:val="0"/>
      <w:marRight w:val="0"/>
      <w:marTop w:val="0"/>
      <w:marBottom w:val="0"/>
      <w:divBdr>
        <w:top w:val="none" w:sz="0" w:space="0" w:color="auto"/>
        <w:left w:val="none" w:sz="0" w:space="0" w:color="auto"/>
        <w:bottom w:val="none" w:sz="0" w:space="0" w:color="auto"/>
        <w:right w:val="none" w:sz="0" w:space="0" w:color="auto"/>
      </w:divBdr>
    </w:div>
    <w:div w:id="433401486">
      <w:bodyDiv w:val="1"/>
      <w:marLeft w:val="0"/>
      <w:marRight w:val="0"/>
      <w:marTop w:val="0"/>
      <w:marBottom w:val="0"/>
      <w:divBdr>
        <w:top w:val="none" w:sz="0" w:space="0" w:color="auto"/>
        <w:left w:val="none" w:sz="0" w:space="0" w:color="auto"/>
        <w:bottom w:val="none" w:sz="0" w:space="0" w:color="auto"/>
        <w:right w:val="none" w:sz="0" w:space="0" w:color="auto"/>
      </w:divBdr>
    </w:div>
    <w:div w:id="433524475">
      <w:bodyDiv w:val="1"/>
      <w:marLeft w:val="0"/>
      <w:marRight w:val="0"/>
      <w:marTop w:val="0"/>
      <w:marBottom w:val="0"/>
      <w:divBdr>
        <w:top w:val="none" w:sz="0" w:space="0" w:color="auto"/>
        <w:left w:val="none" w:sz="0" w:space="0" w:color="auto"/>
        <w:bottom w:val="none" w:sz="0" w:space="0" w:color="auto"/>
        <w:right w:val="none" w:sz="0" w:space="0" w:color="auto"/>
      </w:divBdr>
    </w:div>
    <w:div w:id="433864716">
      <w:bodyDiv w:val="1"/>
      <w:marLeft w:val="0"/>
      <w:marRight w:val="0"/>
      <w:marTop w:val="0"/>
      <w:marBottom w:val="0"/>
      <w:divBdr>
        <w:top w:val="none" w:sz="0" w:space="0" w:color="auto"/>
        <w:left w:val="none" w:sz="0" w:space="0" w:color="auto"/>
        <w:bottom w:val="none" w:sz="0" w:space="0" w:color="auto"/>
        <w:right w:val="none" w:sz="0" w:space="0" w:color="auto"/>
      </w:divBdr>
    </w:div>
    <w:div w:id="433869553">
      <w:bodyDiv w:val="1"/>
      <w:marLeft w:val="0"/>
      <w:marRight w:val="0"/>
      <w:marTop w:val="0"/>
      <w:marBottom w:val="0"/>
      <w:divBdr>
        <w:top w:val="none" w:sz="0" w:space="0" w:color="auto"/>
        <w:left w:val="none" w:sz="0" w:space="0" w:color="auto"/>
        <w:bottom w:val="none" w:sz="0" w:space="0" w:color="auto"/>
        <w:right w:val="none" w:sz="0" w:space="0" w:color="auto"/>
      </w:divBdr>
    </w:div>
    <w:div w:id="433936672">
      <w:bodyDiv w:val="1"/>
      <w:marLeft w:val="0"/>
      <w:marRight w:val="0"/>
      <w:marTop w:val="0"/>
      <w:marBottom w:val="0"/>
      <w:divBdr>
        <w:top w:val="none" w:sz="0" w:space="0" w:color="auto"/>
        <w:left w:val="none" w:sz="0" w:space="0" w:color="auto"/>
        <w:bottom w:val="none" w:sz="0" w:space="0" w:color="auto"/>
        <w:right w:val="none" w:sz="0" w:space="0" w:color="auto"/>
      </w:divBdr>
    </w:div>
    <w:div w:id="433938341">
      <w:bodyDiv w:val="1"/>
      <w:marLeft w:val="0"/>
      <w:marRight w:val="0"/>
      <w:marTop w:val="0"/>
      <w:marBottom w:val="0"/>
      <w:divBdr>
        <w:top w:val="none" w:sz="0" w:space="0" w:color="auto"/>
        <w:left w:val="none" w:sz="0" w:space="0" w:color="auto"/>
        <w:bottom w:val="none" w:sz="0" w:space="0" w:color="auto"/>
        <w:right w:val="none" w:sz="0" w:space="0" w:color="auto"/>
      </w:divBdr>
    </w:div>
    <w:div w:id="434131767">
      <w:bodyDiv w:val="1"/>
      <w:marLeft w:val="0"/>
      <w:marRight w:val="0"/>
      <w:marTop w:val="0"/>
      <w:marBottom w:val="0"/>
      <w:divBdr>
        <w:top w:val="none" w:sz="0" w:space="0" w:color="auto"/>
        <w:left w:val="none" w:sz="0" w:space="0" w:color="auto"/>
        <w:bottom w:val="none" w:sz="0" w:space="0" w:color="auto"/>
        <w:right w:val="none" w:sz="0" w:space="0" w:color="auto"/>
      </w:divBdr>
    </w:div>
    <w:div w:id="434177496">
      <w:bodyDiv w:val="1"/>
      <w:marLeft w:val="0"/>
      <w:marRight w:val="0"/>
      <w:marTop w:val="0"/>
      <w:marBottom w:val="0"/>
      <w:divBdr>
        <w:top w:val="none" w:sz="0" w:space="0" w:color="auto"/>
        <w:left w:val="none" w:sz="0" w:space="0" w:color="auto"/>
        <w:bottom w:val="none" w:sz="0" w:space="0" w:color="auto"/>
        <w:right w:val="none" w:sz="0" w:space="0" w:color="auto"/>
      </w:divBdr>
    </w:div>
    <w:div w:id="434249525">
      <w:bodyDiv w:val="1"/>
      <w:marLeft w:val="0"/>
      <w:marRight w:val="0"/>
      <w:marTop w:val="0"/>
      <w:marBottom w:val="0"/>
      <w:divBdr>
        <w:top w:val="none" w:sz="0" w:space="0" w:color="auto"/>
        <w:left w:val="none" w:sz="0" w:space="0" w:color="auto"/>
        <w:bottom w:val="none" w:sz="0" w:space="0" w:color="auto"/>
        <w:right w:val="none" w:sz="0" w:space="0" w:color="auto"/>
      </w:divBdr>
    </w:div>
    <w:div w:id="434323280">
      <w:bodyDiv w:val="1"/>
      <w:marLeft w:val="0"/>
      <w:marRight w:val="0"/>
      <w:marTop w:val="0"/>
      <w:marBottom w:val="0"/>
      <w:divBdr>
        <w:top w:val="none" w:sz="0" w:space="0" w:color="auto"/>
        <w:left w:val="none" w:sz="0" w:space="0" w:color="auto"/>
        <w:bottom w:val="none" w:sz="0" w:space="0" w:color="auto"/>
        <w:right w:val="none" w:sz="0" w:space="0" w:color="auto"/>
      </w:divBdr>
    </w:div>
    <w:div w:id="434332136">
      <w:bodyDiv w:val="1"/>
      <w:marLeft w:val="0"/>
      <w:marRight w:val="0"/>
      <w:marTop w:val="0"/>
      <w:marBottom w:val="0"/>
      <w:divBdr>
        <w:top w:val="none" w:sz="0" w:space="0" w:color="auto"/>
        <w:left w:val="none" w:sz="0" w:space="0" w:color="auto"/>
        <w:bottom w:val="none" w:sz="0" w:space="0" w:color="auto"/>
        <w:right w:val="none" w:sz="0" w:space="0" w:color="auto"/>
      </w:divBdr>
    </w:div>
    <w:div w:id="434373807">
      <w:bodyDiv w:val="1"/>
      <w:marLeft w:val="0"/>
      <w:marRight w:val="0"/>
      <w:marTop w:val="0"/>
      <w:marBottom w:val="0"/>
      <w:divBdr>
        <w:top w:val="none" w:sz="0" w:space="0" w:color="auto"/>
        <w:left w:val="none" w:sz="0" w:space="0" w:color="auto"/>
        <w:bottom w:val="none" w:sz="0" w:space="0" w:color="auto"/>
        <w:right w:val="none" w:sz="0" w:space="0" w:color="auto"/>
      </w:divBdr>
    </w:div>
    <w:div w:id="434447805">
      <w:bodyDiv w:val="1"/>
      <w:marLeft w:val="0"/>
      <w:marRight w:val="0"/>
      <w:marTop w:val="0"/>
      <w:marBottom w:val="0"/>
      <w:divBdr>
        <w:top w:val="none" w:sz="0" w:space="0" w:color="auto"/>
        <w:left w:val="none" w:sz="0" w:space="0" w:color="auto"/>
        <w:bottom w:val="none" w:sz="0" w:space="0" w:color="auto"/>
        <w:right w:val="none" w:sz="0" w:space="0" w:color="auto"/>
      </w:divBdr>
    </w:div>
    <w:div w:id="434519159">
      <w:bodyDiv w:val="1"/>
      <w:marLeft w:val="0"/>
      <w:marRight w:val="0"/>
      <w:marTop w:val="0"/>
      <w:marBottom w:val="0"/>
      <w:divBdr>
        <w:top w:val="none" w:sz="0" w:space="0" w:color="auto"/>
        <w:left w:val="none" w:sz="0" w:space="0" w:color="auto"/>
        <w:bottom w:val="none" w:sz="0" w:space="0" w:color="auto"/>
        <w:right w:val="none" w:sz="0" w:space="0" w:color="auto"/>
      </w:divBdr>
    </w:div>
    <w:div w:id="434597967">
      <w:bodyDiv w:val="1"/>
      <w:marLeft w:val="0"/>
      <w:marRight w:val="0"/>
      <w:marTop w:val="0"/>
      <w:marBottom w:val="0"/>
      <w:divBdr>
        <w:top w:val="none" w:sz="0" w:space="0" w:color="auto"/>
        <w:left w:val="none" w:sz="0" w:space="0" w:color="auto"/>
        <w:bottom w:val="none" w:sz="0" w:space="0" w:color="auto"/>
        <w:right w:val="none" w:sz="0" w:space="0" w:color="auto"/>
      </w:divBdr>
    </w:div>
    <w:div w:id="434642184">
      <w:bodyDiv w:val="1"/>
      <w:marLeft w:val="0"/>
      <w:marRight w:val="0"/>
      <w:marTop w:val="0"/>
      <w:marBottom w:val="0"/>
      <w:divBdr>
        <w:top w:val="none" w:sz="0" w:space="0" w:color="auto"/>
        <w:left w:val="none" w:sz="0" w:space="0" w:color="auto"/>
        <w:bottom w:val="none" w:sz="0" w:space="0" w:color="auto"/>
        <w:right w:val="none" w:sz="0" w:space="0" w:color="auto"/>
      </w:divBdr>
    </w:div>
    <w:div w:id="434832078">
      <w:bodyDiv w:val="1"/>
      <w:marLeft w:val="0"/>
      <w:marRight w:val="0"/>
      <w:marTop w:val="0"/>
      <w:marBottom w:val="0"/>
      <w:divBdr>
        <w:top w:val="none" w:sz="0" w:space="0" w:color="auto"/>
        <w:left w:val="none" w:sz="0" w:space="0" w:color="auto"/>
        <w:bottom w:val="none" w:sz="0" w:space="0" w:color="auto"/>
        <w:right w:val="none" w:sz="0" w:space="0" w:color="auto"/>
      </w:divBdr>
    </w:div>
    <w:div w:id="434904797">
      <w:bodyDiv w:val="1"/>
      <w:marLeft w:val="0"/>
      <w:marRight w:val="0"/>
      <w:marTop w:val="0"/>
      <w:marBottom w:val="0"/>
      <w:divBdr>
        <w:top w:val="none" w:sz="0" w:space="0" w:color="auto"/>
        <w:left w:val="none" w:sz="0" w:space="0" w:color="auto"/>
        <w:bottom w:val="none" w:sz="0" w:space="0" w:color="auto"/>
        <w:right w:val="none" w:sz="0" w:space="0" w:color="auto"/>
      </w:divBdr>
    </w:div>
    <w:div w:id="434984741">
      <w:bodyDiv w:val="1"/>
      <w:marLeft w:val="0"/>
      <w:marRight w:val="0"/>
      <w:marTop w:val="0"/>
      <w:marBottom w:val="0"/>
      <w:divBdr>
        <w:top w:val="none" w:sz="0" w:space="0" w:color="auto"/>
        <w:left w:val="none" w:sz="0" w:space="0" w:color="auto"/>
        <w:bottom w:val="none" w:sz="0" w:space="0" w:color="auto"/>
        <w:right w:val="none" w:sz="0" w:space="0" w:color="auto"/>
      </w:divBdr>
    </w:div>
    <w:div w:id="435096937">
      <w:bodyDiv w:val="1"/>
      <w:marLeft w:val="0"/>
      <w:marRight w:val="0"/>
      <w:marTop w:val="0"/>
      <w:marBottom w:val="0"/>
      <w:divBdr>
        <w:top w:val="none" w:sz="0" w:space="0" w:color="auto"/>
        <w:left w:val="none" w:sz="0" w:space="0" w:color="auto"/>
        <w:bottom w:val="none" w:sz="0" w:space="0" w:color="auto"/>
        <w:right w:val="none" w:sz="0" w:space="0" w:color="auto"/>
      </w:divBdr>
    </w:div>
    <w:div w:id="435104991">
      <w:bodyDiv w:val="1"/>
      <w:marLeft w:val="0"/>
      <w:marRight w:val="0"/>
      <w:marTop w:val="0"/>
      <w:marBottom w:val="0"/>
      <w:divBdr>
        <w:top w:val="none" w:sz="0" w:space="0" w:color="auto"/>
        <w:left w:val="none" w:sz="0" w:space="0" w:color="auto"/>
        <w:bottom w:val="none" w:sz="0" w:space="0" w:color="auto"/>
        <w:right w:val="none" w:sz="0" w:space="0" w:color="auto"/>
      </w:divBdr>
    </w:div>
    <w:div w:id="435246992">
      <w:bodyDiv w:val="1"/>
      <w:marLeft w:val="0"/>
      <w:marRight w:val="0"/>
      <w:marTop w:val="0"/>
      <w:marBottom w:val="0"/>
      <w:divBdr>
        <w:top w:val="none" w:sz="0" w:space="0" w:color="auto"/>
        <w:left w:val="none" w:sz="0" w:space="0" w:color="auto"/>
        <w:bottom w:val="none" w:sz="0" w:space="0" w:color="auto"/>
        <w:right w:val="none" w:sz="0" w:space="0" w:color="auto"/>
      </w:divBdr>
    </w:div>
    <w:div w:id="435290657">
      <w:bodyDiv w:val="1"/>
      <w:marLeft w:val="0"/>
      <w:marRight w:val="0"/>
      <w:marTop w:val="0"/>
      <w:marBottom w:val="0"/>
      <w:divBdr>
        <w:top w:val="none" w:sz="0" w:space="0" w:color="auto"/>
        <w:left w:val="none" w:sz="0" w:space="0" w:color="auto"/>
        <w:bottom w:val="none" w:sz="0" w:space="0" w:color="auto"/>
        <w:right w:val="none" w:sz="0" w:space="0" w:color="auto"/>
      </w:divBdr>
    </w:div>
    <w:div w:id="435440482">
      <w:bodyDiv w:val="1"/>
      <w:marLeft w:val="0"/>
      <w:marRight w:val="0"/>
      <w:marTop w:val="0"/>
      <w:marBottom w:val="0"/>
      <w:divBdr>
        <w:top w:val="none" w:sz="0" w:space="0" w:color="auto"/>
        <w:left w:val="none" w:sz="0" w:space="0" w:color="auto"/>
        <w:bottom w:val="none" w:sz="0" w:space="0" w:color="auto"/>
        <w:right w:val="none" w:sz="0" w:space="0" w:color="auto"/>
      </w:divBdr>
    </w:div>
    <w:div w:id="435443716">
      <w:bodyDiv w:val="1"/>
      <w:marLeft w:val="0"/>
      <w:marRight w:val="0"/>
      <w:marTop w:val="0"/>
      <w:marBottom w:val="0"/>
      <w:divBdr>
        <w:top w:val="none" w:sz="0" w:space="0" w:color="auto"/>
        <w:left w:val="none" w:sz="0" w:space="0" w:color="auto"/>
        <w:bottom w:val="none" w:sz="0" w:space="0" w:color="auto"/>
        <w:right w:val="none" w:sz="0" w:space="0" w:color="auto"/>
      </w:divBdr>
    </w:div>
    <w:div w:id="435486972">
      <w:bodyDiv w:val="1"/>
      <w:marLeft w:val="0"/>
      <w:marRight w:val="0"/>
      <w:marTop w:val="0"/>
      <w:marBottom w:val="0"/>
      <w:divBdr>
        <w:top w:val="none" w:sz="0" w:space="0" w:color="auto"/>
        <w:left w:val="none" w:sz="0" w:space="0" w:color="auto"/>
        <w:bottom w:val="none" w:sz="0" w:space="0" w:color="auto"/>
        <w:right w:val="none" w:sz="0" w:space="0" w:color="auto"/>
      </w:divBdr>
    </w:div>
    <w:div w:id="435560358">
      <w:bodyDiv w:val="1"/>
      <w:marLeft w:val="0"/>
      <w:marRight w:val="0"/>
      <w:marTop w:val="0"/>
      <w:marBottom w:val="0"/>
      <w:divBdr>
        <w:top w:val="none" w:sz="0" w:space="0" w:color="auto"/>
        <w:left w:val="none" w:sz="0" w:space="0" w:color="auto"/>
        <w:bottom w:val="none" w:sz="0" w:space="0" w:color="auto"/>
        <w:right w:val="none" w:sz="0" w:space="0" w:color="auto"/>
      </w:divBdr>
    </w:div>
    <w:div w:id="435634704">
      <w:bodyDiv w:val="1"/>
      <w:marLeft w:val="0"/>
      <w:marRight w:val="0"/>
      <w:marTop w:val="0"/>
      <w:marBottom w:val="0"/>
      <w:divBdr>
        <w:top w:val="none" w:sz="0" w:space="0" w:color="auto"/>
        <w:left w:val="none" w:sz="0" w:space="0" w:color="auto"/>
        <w:bottom w:val="none" w:sz="0" w:space="0" w:color="auto"/>
        <w:right w:val="none" w:sz="0" w:space="0" w:color="auto"/>
      </w:divBdr>
    </w:div>
    <w:div w:id="435637296">
      <w:bodyDiv w:val="1"/>
      <w:marLeft w:val="0"/>
      <w:marRight w:val="0"/>
      <w:marTop w:val="0"/>
      <w:marBottom w:val="0"/>
      <w:divBdr>
        <w:top w:val="none" w:sz="0" w:space="0" w:color="auto"/>
        <w:left w:val="none" w:sz="0" w:space="0" w:color="auto"/>
        <w:bottom w:val="none" w:sz="0" w:space="0" w:color="auto"/>
        <w:right w:val="none" w:sz="0" w:space="0" w:color="auto"/>
      </w:divBdr>
    </w:div>
    <w:div w:id="435755713">
      <w:bodyDiv w:val="1"/>
      <w:marLeft w:val="0"/>
      <w:marRight w:val="0"/>
      <w:marTop w:val="0"/>
      <w:marBottom w:val="0"/>
      <w:divBdr>
        <w:top w:val="none" w:sz="0" w:space="0" w:color="auto"/>
        <w:left w:val="none" w:sz="0" w:space="0" w:color="auto"/>
        <w:bottom w:val="none" w:sz="0" w:space="0" w:color="auto"/>
        <w:right w:val="none" w:sz="0" w:space="0" w:color="auto"/>
      </w:divBdr>
    </w:div>
    <w:div w:id="435906616">
      <w:bodyDiv w:val="1"/>
      <w:marLeft w:val="0"/>
      <w:marRight w:val="0"/>
      <w:marTop w:val="0"/>
      <w:marBottom w:val="0"/>
      <w:divBdr>
        <w:top w:val="none" w:sz="0" w:space="0" w:color="auto"/>
        <w:left w:val="none" w:sz="0" w:space="0" w:color="auto"/>
        <w:bottom w:val="none" w:sz="0" w:space="0" w:color="auto"/>
        <w:right w:val="none" w:sz="0" w:space="0" w:color="auto"/>
      </w:divBdr>
    </w:div>
    <w:div w:id="435910582">
      <w:bodyDiv w:val="1"/>
      <w:marLeft w:val="0"/>
      <w:marRight w:val="0"/>
      <w:marTop w:val="0"/>
      <w:marBottom w:val="0"/>
      <w:divBdr>
        <w:top w:val="none" w:sz="0" w:space="0" w:color="auto"/>
        <w:left w:val="none" w:sz="0" w:space="0" w:color="auto"/>
        <w:bottom w:val="none" w:sz="0" w:space="0" w:color="auto"/>
        <w:right w:val="none" w:sz="0" w:space="0" w:color="auto"/>
      </w:divBdr>
    </w:div>
    <w:div w:id="436021269">
      <w:bodyDiv w:val="1"/>
      <w:marLeft w:val="0"/>
      <w:marRight w:val="0"/>
      <w:marTop w:val="0"/>
      <w:marBottom w:val="0"/>
      <w:divBdr>
        <w:top w:val="none" w:sz="0" w:space="0" w:color="auto"/>
        <w:left w:val="none" w:sz="0" w:space="0" w:color="auto"/>
        <w:bottom w:val="none" w:sz="0" w:space="0" w:color="auto"/>
        <w:right w:val="none" w:sz="0" w:space="0" w:color="auto"/>
      </w:divBdr>
    </w:div>
    <w:div w:id="436025450">
      <w:bodyDiv w:val="1"/>
      <w:marLeft w:val="0"/>
      <w:marRight w:val="0"/>
      <w:marTop w:val="0"/>
      <w:marBottom w:val="0"/>
      <w:divBdr>
        <w:top w:val="none" w:sz="0" w:space="0" w:color="auto"/>
        <w:left w:val="none" w:sz="0" w:space="0" w:color="auto"/>
        <w:bottom w:val="none" w:sz="0" w:space="0" w:color="auto"/>
        <w:right w:val="none" w:sz="0" w:space="0" w:color="auto"/>
      </w:divBdr>
    </w:div>
    <w:div w:id="436103563">
      <w:bodyDiv w:val="1"/>
      <w:marLeft w:val="0"/>
      <w:marRight w:val="0"/>
      <w:marTop w:val="0"/>
      <w:marBottom w:val="0"/>
      <w:divBdr>
        <w:top w:val="none" w:sz="0" w:space="0" w:color="auto"/>
        <w:left w:val="none" w:sz="0" w:space="0" w:color="auto"/>
        <w:bottom w:val="none" w:sz="0" w:space="0" w:color="auto"/>
        <w:right w:val="none" w:sz="0" w:space="0" w:color="auto"/>
      </w:divBdr>
    </w:div>
    <w:div w:id="436171249">
      <w:bodyDiv w:val="1"/>
      <w:marLeft w:val="0"/>
      <w:marRight w:val="0"/>
      <w:marTop w:val="0"/>
      <w:marBottom w:val="0"/>
      <w:divBdr>
        <w:top w:val="none" w:sz="0" w:space="0" w:color="auto"/>
        <w:left w:val="none" w:sz="0" w:space="0" w:color="auto"/>
        <w:bottom w:val="none" w:sz="0" w:space="0" w:color="auto"/>
        <w:right w:val="none" w:sz="0" w:space="0" w:color="auto"/>
      </w:divBdr>
    </w:div>
    <w:div w:id="436288862">
      <w:bodyDiv w:val="1"/>
      <w:marLeft w:val="0"/>
      <w:marRight w:val="0"/>
      <w:marTop w:val="0"/>
      <w:marBottom w:val="0"/>
      <w:divBdr>
        <w:top w:val="none" w:sz="0" w:space="0" w:color="auto"/>
        <w:left w:val="none" w:sz="0" w:space="0" w:color="auto"/>
        <w:bottom w:val="none" w:sz="0" w:space="0" w:color="auto"/>
        <w:right w:val="none" w:sz="0" w:space="0" w:color="auto"/>
      </w:divBdr>
    </w:div>
    <w:div w:id="436481888">
      <w:bodyDiv w:val="1"/>
      <w:marLeft w:val="0"/>
      <w:marRight w:val="0"/>
      <w:marTop w:val="0"/>
      <w:marBottom w:val="0"/>
      <w:divBdr>
        <w:top w:val="none" w:sz="0" w:space="0" w:color="auto"/>
        <w:left w:val="none" w:sz="0" w:space="0" w:color="auto"/>
        <w:bottom w:val="none" w:sz="0" w:space="0" w:color="auto"/>
        <w:right w:val="none" w:sz="0" w:space="0" w:color="auto"/>
      </w:divBdr>
    </w:div>
    <w:div w:id="436558049">
      <w:bodyDiv w:val="1"/>
      <w:marLeft w:val="0"/>
      <w:marRight w:val="0"/>
      <w:marTop w:val="0"/>
      <w:marBottom w:val="0"/>
      <w:divBdr>
        <w:top w:val="none" w:sz="0" w:space="0" w:color="auto"/>
        <w:left w:val="none" w:sz="0" w:space="0" w:color="auto"/>
        <w:bottom w:val="none" w:sz="0" w:space="0" w:color="auto"/>
        <w:right w:val="none" w:sz="0" w:space="0" w:color="auto"/>
      </w:divBdr>
    </w:div>
    <w:div w:id="436758961">
      <w:bodyDiv w:val="1"/>
      <w:marLeft w:val="0"/>
      <w:marRight w:val="0"/>
      <w:marTop w:val="0"/>
      <w:marBottom w:val="0"/>
      <w:divBdr>
        <w:top w:val="none" w:sz="0" w:space="0" w:color="auto"/>
        <w:left w:val="none" w:sz="0" w:space="0" w:color="auto"/>
        <w:bottom w:val="none" w:sz="0" w:space="0" w:color="auto"/>
        <w:right w:val="none" w:sz="0" w:space="0" w:color="auto"/>
      </w:divBdr>
    </w:div>
    <w:div w:id="436828022">
      <w:bodyDiv w:val="1"/>
      <w:marLeft w:val="0"/>
      <w:marRight w:val="0"/>
      <w:marTop w:val="0"/>
      <w:marBottom w:val="0"/>
      <w:divBdr>
        <w:top w:val="none" w:sz="0" w:space="0" w:color="auto"/>
        <w:left w:val="none" w:sz="0" w:space="0" w:color="auto"/>
        <w:bottom w:val="none" w:sz="0" w:space="0" w:color="auto"/>
        <w:right w:val="none" w:sz="0" w:space="0" w:color="auto"/>
      </w:divBdr>
    </w:div>
    <w:div w:id="436868766">
      <w:bodyDiv w:val="1"/>
      <w:marLeft w:val="0"/>
      <w:marRight w:val="0"/>
      <w:marTop w:val="0"/>
      <w:marBottom w:val="0"/>
      <w:divBdr>
        <w:top w:val="none" w:sz="0" w:space="0" w:color="auto"/>
        <w:left w:val="none" w:sz="0" w:space="0" w:color="auto"/>
        <w:bottom w:val="none" w:sz="0" w:space="0" w:color="auto"/>
        <w:right w:val="none" w:sz="0" w:space="0" w:color="auto"/>
      </w:divBdr>
    </w:div>
    <w:div w:id="437258513">
      <w:bodyDiv w:val="1"/>
      <w:marLeft w:val="0"/>
      <w:marRight w:val="0"/>
      <w:marTop w:val="0"/>
      <w:marBottom w:val="0"/>
      <w:divBdr>
        <w:top w:val="none" w:sz="0" w:space="0" w:color="auto"/>
        <w:left w:val="none" w:sz="0" w:space="0" w:color="auto"/>
        <w:bottom w:val="none" w:sz="0" w:space="0" w:color="auto"/>
        <w:right w:val="none" w:sz="0" w:space="0" w:color="auto"/>
      </w:divBdr>
    </w:div>
    <w:div w:id="437334010">
      <w:bodyDiv w:val="1"/>
      <w:marLeft w:val="0"/>
      <w:marRight w:val="0"/>
      <w:marTop w:val="0"/>
      <w:marBottom w:val="0"/>
      <w:divBdr>
        <w:top w:val="none" w:sz="0" w:space="0" w:color="auto"/>
        <w:left w:val="none" w:sz="0" w:space="0" w:color="auto"/>
        <w:bottom w:val="none" w:sz="0" w:space="0" w:color="auto"/>
        <w:right w:val="none" w:sz="0" w:space="0" w:color="auto"/>
      </w:divBdr>
    </w:div>
    <w:div w:id="437338760">
      <w:bodyDiv w:val="1"/>
      <w:marLeft w:val="0"/>
      <w:marRight w:val="0"/>
      <w:marTop w:val="0"/>
      <w:marBottom w:val="0"/>
      <w:divBdr>
        <w:top w:val="none" w:sz="0" w:space="0" w:color="auto"/>
        <w:left w:val="none" w:sz="0" w:space="0" w:color="auto"/>
        <w:bottom w:val="none" w:sz="0" w:space="0" w:color="auto"/>
        <w:right w:val="none" w:sz="0" w:space="0" w:color="auto"/>
      </w:divBdr>
    </w:div>
    <w:div w:id="437414224">
      <w:bodyDiv w:val="1"/>
      <w:marLeft w:val="0"/>
      <w:marRight w:val="0"/>
      <w:marTop w:val="0"/>
      <w:marBottom w:val="0"/>
      <w:divBdr>
        <w:top w:val="none" w:sz="0" w:space="0" w:color="auto"/>
        <w:left w:val="none" w:sz="0" w:space="0" w:color="auto"/>
        <w:bottom w:val="none" w:sz="0" w:space="0" w:color="auto"/>
        <w:right w:val="none" w:sz="0" w:space="0" w:color="auto"/>
      </w:divBdr>
    </w:div>
    <w:div w:id="437530621">
      <w:bodyDiv w:val="1"/>
      <w:marLeft w:val="0"/>
      <w:marRight w:val="0"/>
      <w:marTop w:val="0"/>
      <w:marBottom w:val="0"/>
      <w:divBdr>
        <w:top w:val="none" w:sz="0" w:space="0" w:color="auto"/>
        <w:left w:val="none" w:sz="0" w:space="0" w:color="auto"/>
        <w:bottom w:val="none" w:sz="0" w:space="0" w:color="auto"/>
        <w:right w:val="none" w:sz="0" w:space="0" w:color="auto"/>
      </w:divBdr>
    </w:div>
    <w:div w:id="437532355">
      <w:bodyDiv w:val="1"/>
      <w:marLeft w:val="0"/>
      <w:marRight w:val="0"/>
      <w:marTop w:val="0"/>
      <w:marBottom w:val="0"/>
      <w:divBdr>
        <w:top w:val="none" w:sz="0" w:space="0" w:color="auto"/>
        <w:left w:val="none" w:sz="0" w:space="0" w:color="auto"/>
        <w:bottom w:val="none" w:sz="0" w:space="0" w:color="auto"/>
        <w:right w:val="none" w:sz="0" w:space="0" w:color="auto"/>
      </w:divBdr>
    </w:div>
    <w:div w:id="437532859">
      <w:bodyDiv w:val="1"/>
      <w:marLeft w:val="0"/>
      <w:marRight w:val="0"/>
      <w:marTop w:val="0"/>
      <w:marBottom w:val="0"/>
      <w:divBdr>
        <w:top w:val="none" w:sz="0" w:space="0" w:color="auto"/>
        <w:left w:val="none" w:sz="0" w:space="0" w:color="auto"/>
        <w:bottom w:val="none" w:sz="0" w:space="0" w:color="auto"/>
        <w:right w:val="none" w:sz="0" w:space="0" w:color="auto"/>
      </w:divBdr>
    </w:div>
    <w:div w:id="437800749">
      <w:bodyDiv w:val="1"/>
      <w:marLeft w:val="0"/>
      <w:marRight w:val="0"/>
      <w:marTop w:val="0"/>
      <w:marBottom w:val="0"/>
      <w:divBdr>
        <w:top w:val="none" w:sz="0" w:space="0" w:color="auto"/>
        <w:left w:val="none" w:sz="0" w:space="0" w:color="auto"/>
        <w:bottom w:val="none" w:sz="0" w:space="0" w:color="auto"/>
        <w:right w:val="none" w:sz="0" w:space="0" w:color="auto"/>
      </w:divBdr>
    </w:div>
    <w:div w:id="437874606">
      <w:bodyDiv w:val="1"/>
      <w:marLeft w:val="0"/>
      <w:marRight w:val="0"/>
      <w:marTop w:val="0"/>
      <w:marBottom w:val="0"/>
      <w:divBdr>
        <w:top w:val="none" w:sz="0" w:space="0" w:color="auto"/>
        <w:left w:val="none" w:sz="0" w:space="0" w:color="auto"/>
        <w:bottom w:val="none" w:sz="0" w:space="0" w:color="auto"/>
        <w:right w:val="none" w:sz="0" w:space="0" w:color="auto"/>
      </w:divBdr>
    </w:div>
    <w:div w:id="437911720">
      <w:bodyDiv w:val="1"/>
      <w:marLeft w:val="0"/>
      <w:marRight w:val="0"/>
      <w:marTop w:val="0"/>
      <w:marBottom w:val="0"/>
      <w:divBdr>
        <w:top w:val="none" w:sz="0" w:space="0" w:color="auto"/>
        <w:left w:val="none" w:sz="0" w:space="0" w:color="auto"/>
        <w:bottom w:val="none" w:sz="0" w:space="0" w:color="auto"/>
        <w:right w:val="none" w:sz="0" w:space="0" w:color="auto"/>
      </w:divBdr>
    </w:div>
    <w:div w:id="437913569">
      <w:bodyDiv w:val="1"/>
      <w:marLeft w:val="0"/>
      <w:marRight w:val="0"/>
      <w:marTop w:val="0"/>
      <w:marBottom w:val="0"/>
      <w:divBdr>
        <w:top w:val="none" w:sz="0" w:space="0" w:color="auto"/>
        <w:left w:val="none" w:sz="0" w:space="0" w:color="auto"/>
        <w:bottom w:val="none" w:sz="0" w:space="0" w:color="auto"/>
        <w:right w:val="none" w:sz="0" w:space="0" w:color="auto"/>
      </w:divBdr>
    </w:div>
    <w:div w:id="437989229">
      <w:bodyDiv w:val="1"/>
      <w:marLeft w:val="0"/>
      <w:marRight w:val="0"/>
      <w:marTop w:val="0"/>
      <w:marBottom w:val="0"/>
      <w:divBdr>
        <w:top w:val="none" w:sz="0" w:space="0" w:color="auto"/>
        <w:left w:val="none" w:sz="0" w:space="0" w:color="auto"/>
        <w:bottom w:val="none" w:sz="0" w:space="0" w:color="auto"/>
        <w:right w:val="none" w:sz="0" w:space="0" w:color="auto"/>
      </w:divBdr>
    </w:div>
    <w:div w:id="437990205">
      <w:bodyDiv w:val="1"/>
      <w:marLeft w:val="0"/>
      <w:marRight w:val="0"/>
      <w:marTop w:val="0"/>
      <w:marBottom w:val="0"/>
      <w:divBdr>
        <w:top w:val="none" w:sz="0" w:space="0" w:color="auto"/>
        <w:left w:val="none" w:sz="0" w:space="0" w:color="auto"/>
        <w:bottom w:val="none" w:sz="0" w:space="0" w:color="auto"/>
        <w:right w:val="none" w:sz="0" w:space="0" w:color="auto"/>
      </w:divBdr>
    </w:div>
    <w:div w:id="438111808">
      <w:bodyDiv w:val="1"/>
      <w:marLeft w:val="0"/>
      <w:marRight w:val="0"/>
      <w:marTop w:val="0"/>
      <w:marBottom w:val="0"/>
      <w:divBdr>
        <w:top w:val="none" w:sz="0" w:space="0" w:color="auto"/>
        <w:left w:val="none" w:sz="0" w:space="0" w:color="auto"/>
        <w:bottom w:val="none" w:sz="0" w:space="0" w:color="auto"/>
        <w:right w:val="none" w:sz="0" w:space="0" w:color="auto"/>
      </w:divBdr>
    </w:div>
    <w:div w:id="438260215">
      <w:bodyDiv w:val="1"/>
      <w:marLeft w:val="0"/>
      <w:marRight w:val="0"/>
      <w:marTop w:val="0"/>
      <w:marBottom w:val="0"/>
      <w:divBdr>
        <w:top w:val="none" w:sz="0" w:space="0" w:color="auto"/>
        <w:left w:val="none" w:sz="0" w:space="0" w:color="auto"/>
        <w:bottom w:val="none" w:sz="0" w:space="0" w:color="auto"/>
        <w:right w:val="none" w:sz="0" w:space="0" w:color="auto"/>
      </w:divBdr>
    </w:div>
    <w:div w:id="438331721">
      <w:bodyDiv w:val="1"/>
      <w:marLeft w:val="0"/>
      <w:marRight w:val="0"/>
      <w:marTop w:val="0"/>
      <w:marBottom w:val="0"/>
      <w:divBdr>
        <w:top w:val="none" w:sz="0" w:space="0" w:color="auto"/>
        <w:left w:val="none" w:sz="0" w:space="0" w:color="auto"/>
        <w:bottom w:val="none" w:sz="0" w:space="0" w:color="auto"/>
        <w:right w:val="none" w:sz="0" w:space="0" w:color="auto"/>
      </w:divBdr>
    </w:div>
    <w:div w:id="438381212">
      <w:bodyDiv w:val="1"/>
      <w:marLeft w:val="0"/>
      <w:marRight w:val="0"/>
      <w:marTop w:val="0"/>
      <w:marBottom w:val="0"/>
      <w:divBdr>
        <w:top w:val="none" w:sz="0" w:space="0" w:color="auto"/>
        <w:left w:val="none" w:sz="0" w:space="0" w:color="auto"/>
        <w:bottom w:val="none" w:sz="0" w:space="0" w:color="auto"/>
        <w:right w:val="none" w:sz="0" w:space="0" w:color="auto"/>
      </w:divBdr>
    </w:div>
    <w:div w:id="438454428">
      <w:bodyDiv w:val="1"/>
      <w:marLeft w:val="0"/>
      <w:marRight w:val="0"/>
      <w:marTop w:val="0"/>
      <w:marBottom w:val="0"/>
      <w:divBdr>
        <w:top w:val="none" w:sz="0" w:space="0" w:color="auto"/>
        <w:left w:val="none" w:sz="0" w:space="0" w:color="auto"/>
        <w:bottom w:val="none" w:sz="0" w:space="0" w:color="auto"/>
        <w:right w:val="none" w:sz="0" w:space="0" w:color="auto"/>
      </w:divBdr>
    </w:div>
    <w:div w:id="438525601">
      <w:bodyDiv w:val="1"/>
      <w:marLeft w:val="0"/>
      <w:marRight w:val="0"/>
      <w:marTop w:val="0"/>
      <w:marBottom w:val="0"/>
      <w:divBdr>
        <w:top w:val="none" w:sz="0" w:space="0" w:color="auto"/>
        <w:left w:val="none" w:sz="0" w:space="0" w:color="auto"/>
        <w:bottom w:val="none" w:sz="0" w:space="0" w:color="auto"/>
        <w:right w:val="none" w:sz="0" w:space="0" w:color="auto"/>
      </w:divBdr>
    </w:div>
    <w:div w:id="438567831">
      <w:bodyDiv w:val="1"/>
      <w:marLeft w:val="0"/>
      <w:marRight w:val="0"/>
      <w:marTop w:val="0"/>
      <w:marBottom w:val="0"/>
      <w:divBdr>
        <w:top w:val="none" w:sz="0" w:space="0" w:color="auto"/>
        <w:left w:val="none" w:sz="0" w:space="0" w:color="auto"/>
        <w:bottom w:val="none" w:sz="0" w:space="0" w:color="auto"/>
        <w:right w:val="none" w:sz="0" w:space="0" w:color="auto"/>
      </w:divBdr>
    </w:div>
    <w:div w:id="438720380">
      <w:bodyDiv w:val="1"/>
      <w:marLeft w:val="0"/>
      <w:marRight w:val="0"/>
      <w:marTop w:val="0"/>
      <w:marBottom w:val="0"/>
      <w:divBdr>
        <w:top w:val="none" w:sz="0" w:space="0" w:color="auto"/>
        <w:left w:val="none" w:sz="0" w:space="0" w:color="auto"/>
        <w:bottom w:val="none" w:sz="0" w:space="0" w:color="auto"/>
        <w:right w:val="none" w:sz="0" w:space="0" w:color="auto"/>
      </w:divBdr>
    </w:div>
    <w:div w:id="438725596">
      <w:bodyDiv w:val="1"/>
      <w:marLeft w:val="0"/>
      <w:marRight w:val="0"/>
      <w:marTop w:val="0"/>
      <w:marBottom w:val="0"/>
      <w:divBdr>
        <w:top w:val="none" w:sz="0" w:space="0" w:color="auto"/>
        <w:left w:val="none" w:sz="0" w:space="0" w:color="auto"/>
        <w:bottom w:val="none" w:sz="0" w:space="0" w:color="auto"/>
        <w:right w:val="none" w:sz="0" w:space="0" w:color="auto"/>
      </w:divBdr>
    </w:div>
    <w:div w:id="438990697">
      <w:bodyDiv w:val="1"/>
      <w:marLeft w:val="0"/>
      <w:marRight w:val="0"/>
      <w:marTop w:val="0"/>
      <w:marBottom w:val="0"/>
      <w:divBdr>
        <w:top w:val="none" w:sz="0" w:space="0" w:color="auto"/>
        <w:left w:val="none" w:sz="0" w:space="0" w:color="auto"/>
        <w:bottom w:val="none" w:sz="0" w:space="0" w:color="auto"/>
        <w:right w:val="none" w:sz="0" w:space="0" w:color="auto"/>
      </w:divBdr>
    </w:div>
    <w:div w:id="439029605">
      <w:bodyDiv w:val="1"/>
      <w:marLeft w:val="0"/>
      <w:marRight w:val="0"/>
      <w:marTop w:val="0"/>
      <w:marBottom w:val="0"/>
      <w:divBdr>
        <w:top w:val="none" w:sz="0" w:space="0" w:color="auto"/>
        <w:left w:val="none" w:sz="0" w:space="0" w:color="auto"/>
        <w:bottom w:val="none" w:sz="0" w:space="0" w:color="auto"/>
        <w:right w:val="none" w:sz="0" w:space="0" w:color="auto"/>
      </w:divBdr>
    </w:div>
    <w:div w:id="439179598">
      <w:bodyDiv w:val="1"/>
      <w:marLeft w:val="0"/>
      <w:marRight w:val="0"/>
      <w:marTop w:val="0"/>
      <w:marBottom w:val="0"/>
      <w:divBdr>
        <w:top w:val="none" w:sz="0" w:space="0" w:color="auto"/>
        <w:left w:val="none" w:sz="0" w:space="0" w:color="auto"/>
        <w:bottom w:val="none" w:sz="0" w:space="0" w:color="auto"/>
        <w:right w:val="none" w:sz="0" w:space="0" w:color="auto"/>
      </w:divBdr>
    </w:div>
    <w:div w:id="439380684">
      <w:bodyDiv w:val="1"/>
      <w:marLeft w:val="0"/>
      <w:marRight w:val="0"/>
      <w:marTop w:val="0"/>
      <w:marBottom w:val="0"/>
      <w:divBdr>
        <w:top w:val="none" w:sz="0" w:space="0" w:color="auto"/>
        <w:left w:val="none" w:sz="0" w:space="0" w:color="auto"/>
        <w:bottom w:val="none" w:sz="0" w:space="0" w:color="auto"/>
        <w:right w:val="none" w:sz="0" w:space="0" w:color="auto"/>
      </w:divBdr>
    </w:div>
    <w:div w:id="439446913">
      <w:bodyDiv w:val="1"/>
      <w:marLeft w:val="0"/>
      <w:marRight w:val="0"/>
      <w:marTop w:val="0"/>
      <w:marBottom w:val="0"/>
      <w:divBdr>
        <w:top w:val="none" w:sz="0" w:space="0" w:color="auto"/>
        <w:left w:val="none" w:sz="0" w:space="0" w:color="auto"/>
        <w:bottom w:val="none" w:sz="0" w:space="0" w:color="auto"/>
        <w:right w:val="none" w:sz="0" w:space="0" w:color="auto"/>
      </w:divBdr>
    </w:div>
    <w:div w:id="439641142">
      <w:bodyDiv w:val="1"/>
      <w:marLeft w:val="0"/>
      <w:marRight w:val="0"/>
      <w:marTop w:val="0"/>
      <w:marBottom w:val="0"/>
      <w:divBdr>
        <w:top w:val="none" w:sz="0" w:space="0" w:color="auto"/>
        <w:left w:val="none" w:sz="0" w:space="0" w:color="auto"/>
        <w:bottom w:val="none" w:sz="0" w:space="0" w:color="auto"/>
        <w:right w:val="none" w:sz="0" w:space="0" w:color="auto"/>
      </w:divBdr>
    </w:div>
    <w:div w:id="439646020">
      <w:bodyDiv w:val="1"/>
      <w:marLeft w:val="0"/>
      <w:marRight w:val="0"/>
      <w:marTop w:val="0"/>
      <w:marBottom w:val="0"/>
      <w:divBdr>
        <w:top w:val="none" w:sz="0" w:space="0" w:color="auto"/>
        <w:left w:val="none" w:sz="0" w:space="0" w:color="auto"/>
        <w:bottom w:val="none" w:sz="0" w:space="0" w:color="auto"/>
        <w:right w:val="none" w:sz="0" w:space="0" w:color="auto"/>
      </w:divBdr>
    </w:div>
    <w:div w:id="439766132">
      <w:bodyDiv w:val="1"/>
      <w:marLeft w:val="0"/>
      <w:marRight w:val="0"/>
      <w:marTop w:val="0"/>
      <w:marBottom w:val="0"/>
      <w:divBdr>
        <w:top w:val="none" w:sz="0" w:space="0" w:color="auto"/>
        <w:left w:val="none" w:sz="0" w:space="0" w:color="auto"/>
        <w:bottom w:val="none" w:sz="0" w:space="0" w:color="auto"/>
        <w:right w:val="none" w:sz="0" w:space="0" w:color="auto"/>
      </w:divBdr>
    </w:div>
    <w:div w:id="440226743">
      <w:bodyDiv w:val="1"/>
      <w:marLeft w:val="0"/>
      <w:marRight w:val="0"/>
      <w:marTop w:val="0"/>
      <w:marBottom w:val="0"/>
      <w:divBdr>
        <w:top w:val="none" w:sz="0" w:space="0" w:color="auto"/>
        <w:left w:val="none" w:sz="0" w:space="0" w:color="auto"/>
        <w:bottom w:val="none" w:sz="0" w:space="0" w:color="auto"/>
        <w:right w:val="none" w:sz="0" w:space="0" w:color="auto"/>
      </w:divBdr>
    </w:div>
    <w:div w:id="440296867">
      <w:bodyDiv w:val="1"/>
      <w:marLeft w:val="0"/>
      <w:marRight w:val="0"/>
      <w:marTop w:val="0"/>
      <w:marBottom w:val="0"/>
      <w:divBdr>
        <w:top w:val="none" w:sz="0" w:space="0" w:color="auto"/>
        <w:left w:val="none" w:sz="0" w:space="0" w:color="auto"/>
        <w:bottom w:val="none" w:sz="0" w:space="0" w:color="auto"/>
        <w:right w:val="none" w:sz="0" w:space="0" w:color="auto"/>
      </w:divBdr>
    </w:div>
    <w:div w:id="440418225">
      <w:bodyDiv w:val="1"/>
      <w:marLeft w:val="0"/>
      <w:marRight w:val="0"/>
      <w:marTop w:val="0"/>
      <w:marBottom w:val="0"/>
      <w:divBdr>
        <w:top w:val="none" w:sz="0" w:space="0" w:color="auto"/>
        <w:left w:val="none" w:sz="0" w:space="0" w:color="auto"/>
        <w:bottom w:val="none" w:sz="0" w:space="0" w:color="auto"/>
        <w:right w:val="none" w:sz="0" w:space="0" w:color="auto"/>
      </w:divBdr>
    </w:div>
    <w:div w:id="440491867">
      <w:bodyDiv w:val="1"/>
      <w:marLeft w:val="0"/>
      <w:marRight w:val="0"/>
      <w:marTop w:val="0"/>
      <w:marBottom w:val="0"/>
      <w:divBdr>
        <w:top w:val="none" w:sz="0" w:space="0" w:color="auto"/>
        <w:left w:val="none" w:sz="0" w:space="0" w:color="auto"/>
        <w:bottom w:val="none" w:sz="0" w:space="0" w:color="auto"/>
        <w:right w:val="none" w:sz="0" w:space="0" w:color="auto"/>
      </w:divBdr>
    </w:div>
    <w:div w:id="440497310">
      <w:bodyDiv w:val="1"/>
      <w:marLeft w:val="0"/>
      <w:marRight w:val="0"/>
      <w:marTop w:val="0"/>
      <w:marBottom w:val="0"/>
      <w:divBdr>
        <w:top w:val="none" w:sz="0" w:space="0" w:color="auto"/>
        <w:left w:val="none" w:sz="0" w:space="0" w:color="auto"/>
        <w:bottom w:val="none" w:sz="0" w:space="0" w:color="auto"/>
        <w:right w:val="none" w:sz="0" w:space="0" w:color="auto"/>
      </w:divBdr>
    </w:div>
    <w:div w:id="440612901">
      <w:bodyDiv w:val="1"/>
      <w:marLeft w:val="0"/>
      <w:marRight w:val="0"/>
      <w:marTop w:val="0"/>
      <w:marBottom w:val="0"/>
      <w:divBdr>
        <w:top w:val="none" w:sz="0" w:space="0" w:color="auto"/>
        <w:left w:val="none" w:sz="0" w:space="0" w:color="auto"/>
        <w:bottom w:val="none" w:sz="0" w:space="0" w:color="auto"/>
        <w:right w:val="none" w:sz="0" w:space="0" w:color="auto"/>
      </w:divBdr>
    </w:div>
    <w:div w:id="440731714">
      <w:bodyDiv w:val="1"/>
      <w:marLeft w:val="0"/>
      <w:marRight w:val="0"/>
      <w:marTop w:val="0"/>
      <w:marBottom w:val="0"/>
      <w:divBdr>
        <w:top w:val="none" w:sz="0" w:space="0" w:color="auto"/>
        <w:left w:val="none" w:sz="0" w:space="0" w:color="auto"/>
        <w:bottom w:val="none" w:sz="0" w:space="0" w:color="auto"/>
        <w:right w:val="none" w:sz="0" w:space="0" w:color="auto"/>
      </w:divBdr>
    </w:div>
    <w:div w:id="440800750">
      <w:bodyDiv w:val="1"/>
      <w:marLeft w:val="0"/>
      <w:marRight w:val="0"/>
      <w:marTop w:val="0"/>
      <w:marBottom w:val="0"/>
      <w:divBdr>
        <w:top w:val="none" w:sz="0" w:space="0" w:color="auto"/>
        <w:left w:val="none" w:sz="0" w:space="0" w:color="auto"/>
        <w:bottom w:val="none" w:sz="0" w:space="0" w:color="auto"/>
        <w:right w:val="none" w:sz="0" w:space="0" w:color="auto"/>
      </w:divBdr>
    </w:div>
    <w:div w:id="440801303">
      <w:bodyDiv w:val="1"/>
      <w:marLeft w:val="0"/>
      <w:marRight w:val="0"/>
      <w:marTop w:val="0"/>
      <w:marBottom w:val="0"/>
      <w:divBdr>
        <w:top w:val="none" w:sz="0" w:space="0" w:color="auto"/>
        <w:left w:val="none" w:sz="0" w:space="0" w:color="auto"/>
        <w:bottom w:val="none" w:sz="0" w:space="0" w:color="auto"/>
        <w:right w:val="none" w:sz="0" w:space="0" w:color="auto"/>
      </w:divBdr>
    </w:div>
    <w:div w:id="440879200">
      <w:bodyDiv w:val="1"/>
      <w:marLeft w:val="0"/>
      <w:marRight w:val="0"/>
      <w:marTop w:val="0"/>
      <w:marBottom w:val="0"/>
      <w:divBdr>
        <w:top w:val="none" w:sz="0" w:space="0" w:color="auto"/>
        <w:left w:val="none" w:sz="0" w:space="0" w:color="auto"/>
        <w:bottom w:val="none" w:sz="0" w:space="0" w:color="auto"/>
        <w:right w:val="none" w:sz="0" w:space="0" w:color="auto"/>
      </w:divBdr>
    </w:div>
    <w:div w:id="440879887">
      <w:bodyDiv w:val="1"/>
      <w:marLeft w:val="0"/>
      <w:marRight w:val="0"/>
      <w:marTop w:val="0"/>
      <w:marBottom w:val="0"/>
      <w:divBdr>
        <w:top w:val="none" w:sz="0" w:space="0" w:color="auto"/>
        <w:left w:val="none" w:sz="0" w:space="0" w:color="auto"/>
        <w:bottom w:val="none" w:sz="0" w:space="0" w:color="auto"/>
        <w:right w:val="none" w:sz="0" w:space="0" w:color="auto"/>
      </w:divBdr>
    </w:div>
    <w:div w:id="440995421">
      <w:bodyDiv w:val="1"/>
      <w:marLeft w:val="0"/>
      <w:marRight w:val="0"/>
      <w:marTop w:val="0"/>
      <w:marBottom w:val="0"/>
      <w:divBdr>
        <w:top w:val="none" w:sz="0" w:space="0" w:color="auto"/>
        <w:left w:val="none" w:sz="0" w:space="0" w:color="auto"/>
        <w:bottom w:val="none" w:sz="0" w:space="0" w:color="auto"/>
        <w:right w:val="none" w:sz="0" w:space="0" w:color="auto"/>
      </w:divBdr>
    </w:div>
    <w:div w:id="441076651">
      <w:bodyDiv w:val="1"/>
      <w:marLeft w:val="0"/>
      <w:marRight w:val="0"/>
      <w:marTop w:val="0"/>
      <w:marBottom w:val="0"/>
      <w:divBdr>
        <w:top w:val="none" w:sz="0" w:space="0" w:color="auto"/>
        <w:left w:val="none" w:sz="0" w:space="0" w:color="auto"/>
        <w:bottom w:val="none" w:sz="0" w:space="0" w:color="auto"/>
        <w:right w:val="none" w:sz="0" w:space="0" w:color="auto"/>
      </w:divBdr>
    </w:div>
    <w:div w:id="441220716">
      <w:bodyDiv w:val="1"/>
      <w:marLeft w:val="0"/>
      <w:marRight w:val="0"/>
      <w:marTop w:val="0"/>
      <w:marBottom w:val="0"/>
      <w:divBdr>
        <w:top w:val="none" w:sz="0" w:space="0" w:color="auto"/>
        <w:left w:val="none" w:sz="0" w:space="0" w:color="auto"/>
        <w:bottom w:val="none" w:sz="0" w:space="0" w:color="auto"/>
        <w:right w:val="none" w:sz="0" w:space="0" w:color="auto"/>
      </w:divBdr>
    </w:div>
    <w:div w:id="441386077">
      <w:bodyDiv w:val="1"/>
      <w:marLeft w:val="0"/>
      <w:marRight w:val="0"/>
      <w:marTop w:val="0"/>
      <w:marBottom w:val="0"/>
      <w:divBdr>
        <w:top w:val="none" w:sz="0" w:space="0" w:color="auto"/>
        <w:left w:val="none" w:sz="0" w:space="0" w:color="auto"/>
        <w:bottom w:val="none" w:sz="0" w:space="0" w:color="auto"/>
        <w:right w:val="none" w:sz="0" w:space="0" w:color="auto"/>
      </w:divBdr>
    </w:div>
    <w:div w:id="441413628">
      <w:bodyDiv w:val="1"/>
      <w:marLeft w:val="0"/>
      <w:marRight w:val="0"/>
      <w:marTop w:val="0"/>
      <w:marBottom w:val="0"/>
      <w:divBdr>
        <w:top w:val="none" w:sz="0" w:space="0" w:color="auto"/>
        <w:left w:val="none" w:sz="0" w:space="0" w:color="auto"/>
        <w:bottom w:val="none" w:sz="0" w:space="0" w:color="auto"/>
        <w:right w:val="none" w:sz="0" w:space="0" w:color="auto"/>
      </w:divBdr>
    </w:div>
    <w:div w:id="441455401">
      <w:bodyDiv w:val="1"/>
      <w:marLeft w:val="0"/>
      <w:marRight w:val="0"/>
      <w:marTop w:val="0"/>
      <w:marBottom w:val="0"/>
      <w:divBdr>
        <w:top w:val="none" w:sz="0" w:space="0" w:color="auto"/>
        <w:left w:val="none" w:sz="0" w:space="0" w:color="auto"/>
        <w:bottom w:val="none" w:sz="0" w:space="0" w:color="auto"/>
        <w:right w:val="none" w:sz="0" w:space="0" w:color="auto"/>
      </w:divBdr>
    </w:div>
    <w:div w:id="441531027">
      <w:bodyDiv w:val="1"/>
      <w:marLeft w:val="0"/>
      <w:marRight w:val="0"/>
      <w:marTop w:val="0"/>
      <w:marBottom w:val="0"/>
      <w:divBdr>
        <w:top w:val="none" w:sz="0" w:space="0" w:color="auto"/>
        <w:left w:val="none" w:sz="0" w:space="0" w:color="auto"/>
        <w:bottom w:val="none" w:sz="0" w:space="0" w:color="auto"/>
        <w:right w:val="none" w:sz="0" w:space="0" w:color="auto"/>
      </w:divBdr>
    </w:div>
    <w:div w:id="441536795">
      <w:bodyDiv w:val="1"/>
      <w:marLeft w:val="0"/>
      <w:marRight w:val="0"/>
      <w:marTop w:val="0"/>
      <w:marBottom w:val="0"/>
      <w:divBdr>
        <w:top w:val="none" w:sz="0" w:space="0" w:color="auto"/>
        <w:left w:val="none" w:sz="0" w:space="0" w:color="auto"/>
        <w:bottom w:val="none" w:sz="0" w:space="0" w:color="auto"/>
        <w:right w:val="none" w:sz="0" w:space="0" w:color="auto"/>
      </w:divBdr>
    </w:div>
    <w:div w:id="441808527">
      <w:bodyDiv w:val="1"/>
      <w:marLeft w:val="0"/>
      <w:marRight w:val="0"/>
      <w:marTop w:val="0"/>
      <w:marBottom w:val="0"/>
      <w:divBdr>
        <w:top w:val="none" w:sz="0" w:space="0" w:color="auto"/>
        <w:left w:val="none" w:sz="0" w:space="0" w:color="auto"/>
        <w:bottom w:val="none" w:sz="0" w:space="0" w:color="auto"/>
        <w:right w:val="none" w:sz="0" w:space="0" w:color="auto"/>
      </w:divBdr>
    </w:div>
    <w:div w:id="442068016">
      <w:bodyDiv w:val="1"/>
      <w:marLeft w:val="0"/>
      <w:marRight w:val="0"/>
      <w:marTop w:val="0"/>
      <w:marBottom w:val="0"/>
      <w:divBdr>
        <w:top w:val="none" w:sz="0" w:space="0" w:color="auto"/>
        <w:left w:val="none" w:sz="0" w:space="0" w:color="auto"/>
        <w:bottom w:val="none" w:sz="0" w:space="0" w:color="auto"/>
        <w:right w:val="none" w:sz="0" w:space="0" w:color="auto"/>
      </w:divBdr>
    </w:div>
    <w:div w:id="442265293">
      <w:bodyDiv w:val="1"/>
      <w:marLeft w:val="0"/>
      <w:marRight w:val="0"/>
      <w:marTop w:val="0"/>
      <w:marBottom w:val="0"/>
      <w:divBdr>
        <w:top w:val="none" w:sz="0" w:space="0" w:color="auto"/>
        <w:left w:val="none" w:sz="0" w:space="0" w:color="auto"/>
        <w:bottom w:val="none" w:sz="0" w:space="0" w:color="auto"/>
        <w:right w:val="none" w:sz="0" w:space="0" w:color="auto"/>
      </w:divBdr>
    </w:div>
    <w:div w:id="442380776">
      <w:bodyDiv w:val="1"/>
      <w:marLeft w:val="0"/>
      <w:marRight w:val="0"/>
      <w:marTop w:val="0"/>
      <w:marBottom w:val="0"/>
      <w:divBdr>
        <w:top w:val="none" w:sz="0" w:space="0" w:color="auto"/>
        <w:left w:val="none" w:sz="0" w:space="0" w:color="auto"/>
        <w:bottom w:val="none" w:sz="0" w:space="0" w:color="auto"/>
        <w:right w:val="none" w:sz="0" w:space="0" w:color="auto"/>
      </w:divBdr>
    </w:div>
    <w:div w:id="442458257">
      <w:bodyDiv w:val="1"/>
      <w:marLeft w:val="0"/>
      <w:marRight w:val="0"/>
      <w:marTop w:val="0"/>
      <w:marBottom w:val="0"/>
      <w:divBdr>
        <w:top w:val="none" w:sz="0" w:space="0" w:color="auto"/>
        <w:left w:val="none" w:sz="0" w:space="0" w:color="auto"/>
        <w:bottom w:val="none" w:sz="0" w:space="0" w:color="auto"/>
        <w:right w:val="none" w:sz="0" w:space="0" w:color="auto"/>
      </w:divBdr>
    </w:div>
    <w:div w:id="442462965">
      <w:bodyDiv w:val="1"/>
      <w:marLeft w:val="0"/>
      <w:marRight w:val="0"/>
      <w:marTop w:val="0"/>
      <w:marBottom w:val="0"/>
      <w:divBdr>
        <w:top w:val="none" w:sz="0" w:space="0" w:color="auto"/>
        <w:left w:val="none" w:sz="0" w:space="0" w:color="auto"/>
        <w:bottom w:val="none" w:sz="0" w:space="0" w:color="auto"/>
        <w:right w:val="none" w:sz="0" w:space="0" w:color="auto"/>
      </w:divBdr>
    </w:div>
    <w:div w:id="442500559">
      <w:bodyDiv w:val="1"/>
      <w:marLeft w:val="0"/>
      <w:marRight w:val="0"/>
      <w:marTop w:val="0"/>
      <w:marBottom w:val="0"/>
      <w:divBdr>
        <w:top w:val="none" w:sz="0" w:space="0" w:color="auto"/>
        <w:left w:val="none" w:sz="0" w:space="0" w:color="auto"/>
        <w:bottom w:val="none" w:sz="0" w:space="0" w:color="auto"/>
        <w:right w:val="none" w:sz="0" w:space="0" w:color="auto"/>
      </w:divBdr>
    </w:div>
    <w:div w:id="442578335">
      <w:bodyDiv w:val="1"/>
      <w:marLeft w:val="0"/>
      <w:marRight w:val="0"/>
      <w:marTop w:val="0"/>
      <w:marBottom w:val="0"/>
      <w:divBdr>
        <w:top w:val="none" w:sz="0" w:space="0" w:color="auto"/>
        <w:left w:val="none" w:sz="0" w:space="0" w:color="auto"/>
        <w:bottom w:val="none" w:sz="0" w:space="0" w:color="auto"/>
        <w:right w:val="none" w:sz="0" w:space="0" w:color="auto"/>
      </w:divBdr>
    </w:div>
    <w:div w:id="442723712">
      <w:bodyDiv w:val="1"/>
      <w:marLeft w:val="0"/>
      <w:marRight w:val="0"/>
      <w:marTop w:val="0"/>
      <w:marBottom w:val="0"/>
      <w:divBdr>
        <w:top w:val="none" w:sz="0" w:space="0" w:color="auto"/>
        <w:left w:val="none" w:sz="0" w:space="0" w:color="auto"/>
        <w:bottom w:val="none" w:sz="0" w:space="0" w:color="auto"/>
        <w:right w:val="none" w:sz="0" w:space="0" w:color="auto"/>
      </w:divBdr>
    </w:div>
    <w:div w:id="442726478">
      <w:bodyDiv w:val="1"/>
      <w:marLeft w:val="0"/>
      <w:marRight w:val="0"/>
      <w:marTop w:val="0"/>
      <w:marBottom w:val="0"/>
      <w:divBdr>
        <w:top w:val="none" w:sz="0" w:space="0" w:color="auto"/>
        <w:left w:val="none" w:sz="0" w:space="0" w:color="auto"/>
        <w:bottom w:val="none" w:sz="0" w:space="0" w:color="auto"/>
        <w:right w:val="none" w:sz="0" w:space="0" w:color="auto"/>
      </w:divBdr>
    </w:div>
    <w:div w:id="443160294">
      <w:bodyDiv w:val="1"/>
      <w:marLeft w:val="0"/>
      <w:marRight w:val="0"/>
      <w:marTop w:val="0"/>
      <w:marBottom w:val="0"/>
      <w:divBdr>
        <w:top w:val="none" w:sz="0" w:space="0" w:color="auto"/>
        <w:left w:val="none" w:sz="0" w:space="0" w:color="auto"/>
        <w:bottom w:val="none" w:sz="0" w:space="0" w:color="auto"/>
        <w:right w:val="none" w:sz="0" w:space="0" w:color="auto"/>
      </w:divBdr>
    </w:div>
    <w:div w:id="443424340">
      <w:bodyDiv w:val="1"/>
      <w:marLeft w:val="0"/>
      <w:marRight w:val="0"/>
      <w:marTop w:val="0"/>
      <w:marBottom w:val="0"/>
      <w:divBdr>
        <w:top w:val="none" w:sz="0" w:space="0" w:color="auto"/>
        <w:left w:val="none" w:sz="0" w:space="0" w:color="auto"/>
        <w:bottom w:val="none" w:sz="0" w:space="0" w:color="auto"/>
        <w:right w:val="none" w:sz="0" w:space="0" w:color="auto"/>
      </w:divBdr>
    </w:div>
    <w:div w:id="443499756">
      <w:bodyDiv w:val="1"/>
      <w:marLeft w:val="0"/>
      <w:marRight w:val="0"/>
      <w:marTop w:val="0"/>
      <w:marBottom w:val="0"/>
      <w:divBdr>
        <w:top w:val="none" w:sz="0" w:space="0" w:color="auto"/>
        <w:left w:val="none" w:sz="0" w:space="0" w:color="auto"/>
        <w:bottom w:val="none" w:sz="0" w:space="0" w:color="auto"/>
        <w:right w:val="none" w:sz="0" w:space="0" w:color="auto"/>
      </w:divBdr>
    </w:div>
    <w:div w:id="443504688">
      <w:bodyDiv w:val="1"/>
      <w:marLeft w:val="0"/>
      <w:marRight w:val="0"/>
      <w:marTop w:val="0"/>
      <w:marBottom w:val="0"/>
      <w:divBdr>
        <w:top w:val="none" w:sz="0" w:space="0" w:color="auto"/>
        <w:left w:val="none" w:sz="0" w:space="0" w:color="auto"/>
        <w:bottom w:val="none" w:sz="0" w:space="0" w:color="auto"/>
        <w:right w:val="none" w:sz="0" w:space="0" w:color="auto"/>
      </w:divBdr>
    </w:div>
    <w:div w:id="443695528">
      <w:bodyDiv w:val="1"/>
      <w:marLeft w:val="0"/>
      <w:marRight w:val="0"/>
      <w:marTop w:val="0"/>
      <w:marBottom w:val="0"/>
      <w:divBdr>
        <w:top w:val="none" w:sz="0" w:space="0" w:color="auto"/>
        <w:left w:val="none" w:sz="0" w:space="0" w:color="auto"/>
        <w:bottom w:val="none" w:sz="0" w:space="0" w:color="auto"/>
        <w:right w:val="none" w:sz="0" w:space="0" w:color="auto"/>
      </w:divBdr>
    </w:div>
    <w:div w:id="443766487">
      <w:bodyDiv w:val="1"/>
      <w:marLeft w:val="0"/>
      <w:marRight w:val="0"/>
      <w:marTop w:val="0"/>
      <w:marBottom w:val="0"/>
      <w:divBdr>
        <w:top w:val="none" w:sz="0" w:space="0" w:color="auto"/>
        <w:left w:val="none" w:sz="0" w:space="0" w:color="auto"/>
        <w:bottom w:val="none" w:sz="0" w:space="0" w:color="auto"/>
        <w:right w:val="none" w:sz="0" w:space="0" w:color="auto"/>
      </w:divBdr>
    </w:div>
    <w:div w:id="443891724">
      <w:bodyDiv w:val="1"/>
      <w:marLeft w:val="0"/>
      <w:marRight w:val="0"/>
      <w:marTop w:val="0"/>
      <w:marBottom w:val="0"/>
      <w:divBdr>
        <w:top w:val="none" w:sz="0" w:space="0" w:color="auto"/>
        <w:left w:val="none" w:sz="0" w:space="0" w:color="auto"/>
        <w:bottom w:val="none" w:sz="0" w:space="0" w:color="auto"/>
        <w:right w:val="none" w:sz="0" w:space="0" w:color="auto"/>
      </w:divBdr>
    </w:div>
    <w:div w:id="443958259">
      <w:bodyDiv w:val="1"/>
      <w:marLeft w:val="0"/>
      <w:marRight w:val="0"/>
      <w:marTop w:val="0"/>
      <w:marBottom w:val="0"/>
      <w:divBdr>
        <w:top w:val="none" w:sz="0" w:space="0" w:color="auto"/>
        <w:left w:val="none" w:sz="0" w:space="0" w:color="auto"/>
        <w:bottom w:val="none" w:sz="0" w:space="0" w:color="auto"/>
        <w:right w:val="none" w:sz="0" w:space="0" w:color="auto"/>
      </w:divBdr>
    </w:div>
    <w:div w:id="443966491">
      <w:bodyDiv w:val="1"/>
      <w:marLeft w:val="0"/>
      <w:marRight w:val="0"/>
      <w:marTop w:val="0"/>
      <w:marBottom w:val="0"/>
      <w:divBdr>
        <w:top w:val="none" w:sz="0" w:space="0" w:color="auto"/>
        <w:left w:val="none" w:sz="0" w:space="0" w:color="auto"/>
        <w:bottom w:val="none" w:sz="0" w:space="0" w:color="auto"/>
        <w:right w:val="none" w:sz="0" w:space="0" w:color="auto"/>
      </w:divBdr>
    </w:div>
    <w:div w:id="444036045">
      <w:bodyDiv w:val="1"/>
      <w:marLeft w:val="0"/>
      <w:marRight w:val="0"/>
      <w:marTop w:val="0"/>
      <w:marBottom w:val="0"/>
      <w:divBdr>
        <w:top w:val="none" w:sz="0" w:space="0" w:color="auto"/>
        <w:left w:val="none" w:sz="0" w:space="0" w:color="auto"/>
        <w:bottom w:val="none" w:sz="0" w:space="0" w:color="auto"/>
        <w:right w:val="none" w:sz="0" w:space="0" w:color="auto"/>
      </w:divBdr>
    </w:div>
    <w:div w:id="444155375">
      <w:bodyDiv w:val="1"/>
      <w:marLeft w:val="0"/>
      <w:marRight w:val="0"/>
      <w:marTop w:val="0"/>
      <w:marBottom w:val="0"/>
      <w:divBdr>
        <w:top w:val="none" w:sz="0" w:space="0" w:color="auto"/>
        <w:left w:val="none" w:sz="0" w:space="0" w:color="auto"/>
        <w:bottom w:val="none" w:sz="0" w:space="0" w:color="auto"/>
        <w:right w:val="none" w:sz="0" w:space="0" w:color="auto"/>
      </w:divBdr>
    </w:div>
    <w:div w:id="444271674">
      <w:bodyDiv w:val="1"/>
      <w:marLeft w:val="0"/>
      <w:marRight w:val="0"/>
      <w:marTop w:val="0"/>
      <w:marBottom w:val="0"/>
      <w:divBdr>
        <w:top w:val="none" w:sz="0" w:space="0" w:color="auto"/>
        <w:left w:val="none" w:sz="0" w:space="0" w:color="auto"/>
        <w:bottom w:val="none" w:sz="0" w:space="0" w:color="auto"/>
        <w:right w:val="none" w:sz="0" w:space="0" w:color="auto"/>
      </w:divBdr>
    </w:div>
    <w:div w:id="444274326">
      <w:bodyDiv w:val="1"/>
      <w:marLeft w:val="0"/>
      <w:marRight w:val="0"/>
      <w:marTop w:val="0"/>
      <w:marBottom w:val="0"/>
      <w:divBdr>
        <w:top w:val="none" w:sz="0" w:space="0" w:color="auto"/>
        <w:left w:val="none" w:sz="0" w:space="0" w:color="auto"/>
        <w:bottom w:val="none" w:sz="0" w:space="0" w:color="auto"/>
        <w:right w:val="none" w:sz="0" w:space="0" w:color="auto"/>
      </w:divBdr>
    </w:div>
    <w:div w:id="444496585">
      <w:bodyDiv w:val="1"/>
      <w:marLeft w:val="0"/>
      <w:marRight w:val="0"/>
      <w:marTop w:val="0"/>
      <w:marBottom w:val="0"/>
      <w:divBdr>
        <w:top w:val="none" w:sz="0" w:space="0" w:color="auto"/>
        <w:left w:val="none" w:sz="0" w:space="0" w:color="auto"/>
        <w:bottom w:val="none" w:sz="0" w:space="0" w:color="auto"/>
        <w:right w:val="none" w:sz="0" w:space="0" w:color="auto"/>
      </w:divBdr>
    </w:div>
    <w:div w:id="444925017">
      <w:bodyDiv w:val="1"/>
      <w:marLeft w:val="0"/>
      <w:marRight w:val="0"/>
      <w:marTop w:val="0"/>
      <w:marBottom w:val="0"/>
      <w:divBdr>
        <w:top w:val="none" w:sz="0" w:space="0" w:color="auto"/>
        <w:left w:val="none" w:sz="0" w:space="0" w:color="auto"/>
        <w:bottom w:val="none" w:sz="0" w:space="0" w:color="auto"/>
        <w:right w:val="none" w:sz="0" w:space="0" w:color="auto"/>
      </w:divBdr>
    </w:div>
    <w:div w:id="445194964">
      <w:bodyDiv w:val="1"/>
      <w:marLeft w:val="0"/>
      <w:marRight w:val="0"/>
      <w:marTop w:val="0"/>
      <w:marBottom w:val="0"/>
      <w:divBdr>
        <w:top w:val="none" w:sz="0" w:space="0" w:color="auto"/>
        <w:left w:val="none" w:sz="0" w:space="0" w:color="auto"/>
        <w:bottom w:val="none" w:sz="0" w:space="0" w:color="auto"/>
        <w:right w:val="none" w:sz="0" w:space="0" w:color="auto"/>
      </w:divBdr>
    </w:div>
    <w:div w:id="445195037">
      <w:bodyDiv w:val="1"/>
      <w:marLeft w:val="0"/>
      <w:marRight w:val="0"/>
      <w:marTop w:val="0"/>
      <w:marBottom w:val="0"/>
      <w:divBdr>
        <w:top w:val="none" w:sz="0" w:space="0" w:color="auto"/>
        <w:left w:val="none" w:sz="0" w:space="0" w:color="auto"/>
        <w:bottom w:val="none" w:sz="0" w:space="0" w:color="auto"/>
        <w:right w:val="none" w:sz="0" w:space="0" w:color="auto"/>
      </w:divBdr>
    </w:div>
    <w:div w:id="445200231">
      <w:bodyDiv w:val="1"/>
      <w:marLeft w:val="0"/>
      <w:marRight w:val="0"/>
      <w:marTop w:val="0"/>
      <w:marBottom w:val="0"/>
      <w:divBdr>
        <w:top w:val="none" w:sz="0" w:space="0" w:color="auto"/>
        <w:left w:val="none" w:sz="0" w:space="0" w:color="auto"/>
        <w:bottom w:val="none" w:sz="0" w:space="0" w:color="auto"/>
        <w:right w:val="none" w:sz="0" w:space="0" w:color="auto"/>
      </w:divBdr>
    </w:div>
    <w:div w:id="445467828">
      <w:bodyDiv w:val="1"/>
      <w:marLeft w:val="0"/>
      <w:marRight w:val="0"/>
      <w:marTop w:val="0"/>
      <w:marBottom w:val="0"/>
      <w:divBdr>
        <w:top w:val="none" w:sz="0" w:space="0" w:color="auto"/>
        <w:left w:val="none" w:sz="0" w:space="0" w:color="auto"/>
        <w:bottom w:val="none" w:sz="0" w:space="0" w:color="auto"/>
        <w:right w:val="none" w:sz="0" w:space="0" w:color="auto"/>
      </w:divBdr>
    </w:div>
    <w:div w:id="445539555">
      <w:bodyDiv w:val="1"/>
      <w:marLeft w:val="0"/>
      <w:marRight w:val="0"/>
      <w:marTop w:val="0"/>
      <w:marBottom w:val="0"/>
      <w:divBdr>
        <w:top w:val="none" w:sz="0" w:space="0" w:color="auto"/>
        <w:left w:val="none" w:sz="0" w:space="0" w:color="auto"/>
        <w:bottom w:val="none" w:sz="0" w:space="0" w:color="auto"/>
        <w:right w:val="none" w:sz="0" w:space="0" w:color="auto"/>
      </w:divBdr>
    </w:div>
    <w:div w:id="445664505">
      <w:bodyDiv w:val="1"/>
      <w:marLeft w:val="0"/>
      <w:marRight w:val="0"/>
      <w:marTop w:val="0"/>
      <w:marBottom w:val="0"/>
      <w:divBdr>
        <w:top w:val="none" w:sz="0" w:space="0" w:color="auto"/>
        <w:left w:val="none" w:sz="0" w:space="0" w:color="auto"/>
        <w:bottom w:val="none" w:sz="0" w:space="0" w:color="auto"/>
        <w:right w:val="none" w:sz="0" w:space="0" w:color="auto"/>
      </w:divBdr>
    </w:div>
    <w:div w:id="445928540">
      <w:bodyDiv w:val="1"/>
      <w:marLeft w:val="0"/>
      <w:marRight w:val="0"/>
      <w:marTop w:val="0"/>
      <w:marBottom w:val="0"/>
      <w:divBdr>
        <w:top w:val="none" w:sz="0" w:space="0" w:color="auto"/>
        <w:left w:val="none" w:sz="0" w:space="0" w:color="auto"/>
        <w:bottom w:val="none" w:sz="0" w:space="0" w:color="auto"/>
        <w:right w:val="none" w:sz="0" w:space="0" w:color="auto"/>
      </w:divBdr>
    </w:div>
    <w:div w:id="445932376">
      <w:bodyDiv w:val="1"/>
      <w:marLeft w:val="0"/>
      <w:marRight w:val="0"/>
      <w:marTop w:val="0"/>
      <w:marBottom w:val="0"/>
      <w:divBdr>
        <w:top w:val="none" w:sz="0" w:space="0" w:color="auto"/>
        <w:left w:val="none" w:sz="0" w:space="0" w:color="auto"/>
        <w:bottom w:val="none" w:sz="0" w:space="0" w:color="auto"/>
        <w:right w:val="none" w:sz="0" w:space="0" w:color="auto"/>
      </w:divBdr>
    </w:div>
    <w:div w:id="446125242">
      <w:bodyDiv w:val="1"/>
      <w:marLeft w:val="0"/>
      <w:marRight w:val="0"/>
      <w:marTop w:val="0"/>
      <w:marBottom w:val="0"/>
      <w:divBdr>
        <w:top w:val="none" w:sz="0" w:space="0" w:color="auto"/>
        <w:left w:val="none" w:sz="0" w:space="0" w:color="auto"/>
        <w:bottom w:val="none" w:sz="0" w:space="0" w:color="auto"/>
        <w:right w:val="none" w:sz="0" w:space="0" w:color="auto"/>
      </w:divBdr>
    </w:div>
    <w:div w:id="446658880">
      <w:bodyDiv w:val="1"/>
      <w:marLeft w:val="0"/>
      <w:marRight w:val="0"/>
      <w:marTop w:val="0"/>
      <w:marBottom w:val="0"/>
      <w:divBdr>
        <w:top w:val="none" w:sz="0" w:space="0" w:color="auto"/>
        <w:left w:val="none" w:sz="0" w:space="0" w:color="auto"/>
        <w:bottom w:val="none" w:sz="0" w:space="0" w:color="auto"/>
        <w:right w:val="none" w:sz="0" w:space="0" w:color="auto"/>
      </w:divBdr>
    </w:div>
    <w:div w:id="446776181">
      <w:bodyDiv w:val="1"/>
      <w:marLeft w:val="0"/>
      <w:marRight w:val="0"/>
      <w:marTop w:val="0"/>
      <w:marBottom w:val="0"/>
      <w:divBdr>
        <w:top w:val="none" w:sz="0" w:space="0" w:color="auto"/>
        <w:left w:val="none" w:sz="0" w:space="0" w:color="auto"/>
        <w:bottom w:val="none" w:sz="0" w:space="0" w:color="auto"/>
        <w:right w:val="none" w:sz="0" w:space="0" w:color="auto"/>
      </w:divBdr>
    </w:div>
    <w:div w:id="446782102">
      <w:bodyDiv w:val="1"/>
      <w:marLeft w:val="0"/>
      <w:marRight w:val="0"/>
      <w:marTop w:val="0"/>
      <w:marBottom w:val="0"/>
      <w:divBdr>
        <w:top w:val="none" w:sz="0" w:space="0" w:color="auto"/>
        <w:left w:val="none" w:sz="0" w:space="0" w:color="auto"/>
        <w:bottom w:val="none" w:sz="0" w:space="0" w:color="auto"/>
        <w:right w:val="none" w:sz="0" w:space="0" w:color="auto"/>
      </w:divBdr>
    </w:div>
    <w:div w:id="446853279">
      <w:bodyDiv w:val="1"/>
      <w:marLeft w:val="0"/>
      <w:marRight w:val="0"/>
      <w:marTop w:val="0"/>
      <w:marBottom w:val="0"/>
      <w:divBdr>
        <w:top w:val="none" w:sz="0" w:space="0" w:color="auto"/>
        <w:left w:val="none" w:sz="0" w:space="0" w:color="auto"/>
        <w:bottom w:val="none" w:sz="0" w:space="0" w:color="auto"/>
        <w:right w:val="none" w:sz="0" w:space="0" w:color="auto"/>
      </w:divBdr>
    </w:div>
    <w:div w:id="446970012">
      <w:bodyDiv w:val="1"/>
      <w:marLeft w:val="0"/>
      <w:marRight w:val="0"/>
      <w:marTop w:val="0"/>
      <w:marBottom w:val="0"/>
      <w:divBdr>
        <w:top w:val="none" w:sz="0" w:space="0" w:color="auto"/>
        <w:left w:val="none" w:sz="0" w:space="0" w:color="auto"/>
        <w:bottom w:val="none" w:sz="0" w:space="0" w:color="auto"/>
        <w:right w:val="none" w:sz="0" w:space="0" w:color="auto"/>
      </w:divBdr>
    </w:div>
    <w:div w:id="446972482">
      <w:bodyDiv w:val="1"/>
      <w:marLeft w:val="0"/>
      <w:marRight w:val="0"/>
      <w:marTop w:val="0"/>
      <w:marBottom w:val="0"/>
      <w:divBdr>
        <w:top w:val="none" w:sz="0" w:space="0" w:color="auto"/>
        <w:left w:val="none" w:sz="0" w:space="0" w:color="auto"/>
        <w:bottom w:val="none" w:sz="0" w:space="0" w:color="auto"/>
        <w:right w:val="none" w:sz="0" w:space="0" w:color="auto"/>
      </w:divBdr>
    </w:div>
    <w:div w:id="447044470">
      <w:bodyDiv w:val="1"/>
      <w:marLeft w:val="0"/>
      <w:marRight w:val="0"/>
      <w:marTop w:val="0"/>
      <w:marBottom w:val="0"/>
      <w:divBdr>
        <w:top w:val="none" w:sz="0" w:space="0" w:color="auto"/>
        <w:left w:val="none" w:sz="0" w:space="0" w:color="auto"/>
        <w:bottom w:val="none" w:sz="0" w:space="0" w:color="auto"/>
        <w:right w:val="none" w:sz="0" w:space="0" w:color="auto"/>
      </w:divBdr>
    </w:div>
    <w:div w:id="447049478">
      <w:bodyDiv w:val="1"/>
      <w:marLeft w:val="0"/>
      <w:marRight w:val="0"/>
      <w:marTop w:val="0"/>
      <w:marBottom w:val="0"/>
      <w:divBdr>
        <w:top w:val="none" w:sz="0" w:space="0" w:color="auto"/>
        <w:left w:val="none" w:sz="0" w:space="0" w:color="auto"/>
        <w:bottom w:val="none" w:sz="0" w:space="0" w:color="auto"/>
        <w:right w:val="none" w:sz="0" w:space="0" w:color="auto"/>
      </w:divBdr>
    </w:div>
    <w:div w:id="447092922">
      <w:bodyDiv w:val="1"/>
      <w:marLeft w:val="0"/>
      <w:marRight w:val="0"/>
      <w:marTop w:val="0"/>
      <w:marBottom w:val="0"/>
      <w:divBdr>
        <w:top w:val="none" w:sz="0" w:space="0" w:color="auto"/>
        <w:left w:val="none" w:sz="0" w:space="0" w:color="auto"/>
        <w:bottom w:val="none" w:sz="0" w:space="0" w:color="auto"/>
        <w:right w:val="none" w:sz="0" w:space="0" w:color="auto"/>
      </w:divBdr>
    </w:div>
    <w:div w:id="447164350">
      <w:bodyDiv w:val="1"/>
      <w:marLeft w:val="0"/>
      <w:marRight w:val="0"/>
      <w:marTop w:val="0"/>
      <w:marBottom w:val="0"/>
      <w:divBdr>
        <w:top w:val="none" w:sz="0" w:space="0" w:color="auto"/>
        <w:left w:val="none" w:sz="0" w:space="0" w:color="auto"/>
        <w:bottom w:val="none" w:sz="0" w:space="0" w:color="auto"/>
        <w:right w:val="none" w:sz="0" w:space="0" w:color="auto"/>
      </w:divBdr>
    </w:div>
    <w:div w:id="447166976">
      <w:bodyDiv w:val="1"/>
      <w:marLeft w:val="0"/>
      <w:marRight w:val="0"/>
      <w:marTop w:val="0"/>
      <w:marBottom w:val="0"/>
      <w:divBdr>
        <w:top w:val="none" w:sz="0" w:space="0" w:color="auto"/>
        <w:left w:val="none" w:sz="0" w:space="0" w:color="auto"/>
        <w:bottom w:val="none" w:sz="0" w:space="0" w:color="auto"/>
        <w:right w:val="none" w:sz="0" w:space="0" w:color="auto"/>
      </w:divBdr>
    </w:div>
    <w:div w:id="447168935">
      <w:bodyDiv w:val="1"/>
      <w:marLeft w:val="0"/>
      <w:marRight w:val="0"/>
      <w:marTop w:val="0"/>
      <w:marBottom w:val="0"/>
      <w:divBdr>
        <w:top w:val="none" w:sz="0" w:space="0" w:color="auto"/>
        <w:left w:val="none" w:sz="0" w:space="0" w:color="auto"/>
        <w:bottom w:val="none" w:sz="0" w:space="0" w:color="auto"/>
        <w:right w:val="none" w:sz="0" w:space="0" w:color="auto"/>
      </w:divBdr>
    </w:div>
    <w:div w:id="447237144">
      <w:bodyDiv w:val="1"/>
      <w:marLeft w:val="0"/>
      <w:marRight w:val="0"/>
      <w:marTop w:val="0"/>
      <w:marBottom w:val="0"/>
      <w:divBdr>
        <w:top w:val="none" w:sz="0" w:space="0" w:color="auto"/>
        <w:left w:val="none" w:sz="0" w:space="0" w:color="auto"/>
        <w:bottom w:val="none" w:sz="0" w:space="0" w:color="auto"/>
        <w:right w:val="none" w:sz="0" w:space="0" w:color="auto"/>
      </w:divBdr>
    </w:div>
    <w:div w:id="447504447">
      <w:bodyDiv w:val="1"/>
      <w:marLeft w:val="0"/>
      <w:marRight w:val="0"/>
      <w:marTop w:val="0"/>
      <w:marBottom w:val="0"/>
      <w:divBdr>
        <w:top w:val="none" w:sz="0" w:space="0" w:color="auto"/>
        <w:left w:val="none" w:sz="0" w:space="0" w:color="auto"/>
        <w:bottom w:val="none" w:sz="0" w:space="0" w:color="auto"/>
        <w:right w:val="none" w:sz="0" w:space="0" w:color="auto"/>
      </w:divBdr>
    </w:div>
    <w:div w:id="447701182">
      <w:bodyDiv w:val="1"/>
      <w:marLeft w:val="0"/>
      <w:marRight w:val="0"/>
      <w:marTop w:val="0"/>
      <w:marBottom w:val="0"/>
      <w:divBdr>
        <w:top w:val="none" w:sz="0" w:space="0" w:color="auto"/>
        <w:left w:val="none" w:sz="0" w:space="0" w:color="auto"/>
        <w:bottom w:val="none" w:sz="0" w:space="0" w:color="auto"/>
        <w:right w:val="none" w:sz="0" w:space="0" w:color="auto"/>
      </w:divBdr>
    </w:div>
    <w:div w:id="447773798">
      <w:bodyDiv w:val="1"/>
      <w:marLeft w:val="0"/>
      <w:marRight w:val="0"/>
      <w:marTop w:val="0"/>
      <w:marBottom w:val="0"/>
      <w:divBdr>
        <w:top w:val="none" w:sz="0" w:space="0" w:color="auto"/>
        <w:left w:val="none" w:sz="0" w:space="0" w:color="auto"/>
        <w:bottom w:val="none" w:sz="0" w:space="0" w:color="auto"/>
        <w:right w:val="none" w:sz="0" w:space="0" w:color="auto"/>
      </w:divBdr>
    </w:div>
    <w:div w:id="447897335">
      <w:bodyDiv w:val="1"/>
      <w:marLeft w:val="0"/>
      <w:marRight w:val="0"/>
      <w:marTop w:val="0"/>
      <w:marBottom w:val="0"/>
      <w:divBdr>
        <w:top w:val="none" w:sz="0" w:space="0" w:color="auto"/>
        <w:left w:val="none" w:sz="0" w:space="0" w:color="auto"/>
        <w:bottom w:val="none" w:sz="0" w:space="0" w:color="auto"/>
        <w:right w:val="none" w:sz="0" w:space="0" w:color="auto"/>
      </w:divBdr>
    </w:div>
    <w:div w:id="448011955">
      <w:bodyDiv w:val="1"/>
      <w:marLeft w:val="0"/>
      <w:marRight w:val="0"/>
      <w:marTop w:val="0"/>
      <w:marBottom w:val="0"/>
      <w:divBdr>
        <w:top w:val="none" w:sz="0" w:space="0" w:color="auto"/>
        <w:left w:val="none" w:sz="0" w:space="0" w:color="auto"/>
        <w:bottom w:val="none" w:sz="0" w:space="0" w:color="auto"/>
        <w:right w:val="none" w:sz="0" w:space="0" w:color="auto"/>
      </w:divBdr>
    </w:div>
    <w:div w:id="448208310">
      <w:bodyDiv w:val="1"/>
      <w:marLeft w:val="0"/>
      <w:marRight w:val="0"/>
      <w:marTop w:val="0"/>
      <w:marBottom w:val="0"/>
      <w:divBdr>
        <w:top w:val="none" w:sz="0" w:space="0" w:color="auto"/>
        <w:left w:val="none" w:sz="0" w:space="0" w:color="auto"/>
        <w:bottom w:val="none" w:sz="0" w:space="0" w:color="auto"/>
        <w:right w:val="none" w:sz="0" w:space="0" w:color="auto"/>
      </w:divBdr>
    </w:div>
    <w:div w:id="448284401">
      <w:bodyDiv w:val="1"/>
      <w:marLeft w:val="0"/>
      <w:marRight w:val="0"/>
      <w:marTop w:val="0"/>
      <w:marBottom w:val="0"/>
      <w:divBdr>
        <w:top w:val="none" w:sz="0" w:space="0" w:color="auto"/>
        <w:left w:val="none" w:sz="0" w:space="0" w:color="auto"/>
        <w:bottom w:val="none" w:sz="0" w:space="0" w:color="auto"/>
        <w:right w:val="none" w:sz="0" w:space="0" w:color="auto"/>
      </w:divBdr>
    </w:div>
    <w:div w:id="448354322">
      <w:bodyDiv w:val="1"/>
      <w:marLeft w:val="0"/>
      <w:marRight w:val="0"/>
      <w:marTop w:val="0"/>
      <w:marBottom w:val="0"/>
      <w:divBdr>
        <w:top w:val="none" w:sz="0" w:space="0" w:color="auto"/>
        <w:left w:val="none" w:sz="0" w:space="0" w:color="auto"/>
        <w:bottom w:val="none" w:sz="0" w:space="0" w:color="auto"/>
        <w:right w:val="none" w:sz="0" w:space="0" w:color="auto"/>
      </w:divBdr>
    </w:div>
    <w:div w:id="448401161">
      <w:bodyDiv w:val="1"/>
      <w:marLeft w:val="0"/>
      <w:marRight w:val="0"/>
      <w:marTop w:val="0"/>
      <w:marBottom w:val="0"/>
      <w:divBdr>
        <w:top w:val="none" w:sz="0" w:space="0" w:color="auto"/>
        <w:left w:val="none" w:sz="0" w:space="0" w:color="auto"/>
        <w:bottom w:val="none" w:sz="0" w:space="0" w:color="auto"/>
        <w:right w:val="none" w:sz="0" w:space="0" w:color="auto"/>
      </w:divBdr>
    </w:div>
    <w:div w:id="448472625">
      <w:bodyDiv w:val="1"/>
      <w:marLeft w:val="0"/>
      <w:marRight w:val="0"/>
      <w:marTop w:val="0"/>
      <w:marBottom w:val="0"/>
      <w:divBdr>
        <w:top w:val="none" w:sz="0" w:space="0" w:color="auto"/>
        <w:left w:val="none" w:sz="0" w:space="0" w:color="auto"/>
        <w:bottom w:val="none" w:sz="0" w:space="0" w:color="auto"/>
        <w:right w:val="none" w:sz="0" w:space="0" w:color="auto"/>
      </w:divBdr>
    </w:div>
    <w:div w:id="448479403">
      <w:bodyDiv w:val="1"/>
      <w:marLeft w:val="0"/>
      <w:marRight w:val="0"/>
      <w:marTop w:val="0"/>
      <w:marBottom w:val="0"/>
      <w:divBdr>
        <w:top w:val="none" w:sz="0" w:space="0" w:color="auto"/>
        <w:left w:val="none" w:sz="0" w:space="0" w:color="auto"/>
        <w:bottom w:val="none" w:sz="0" w:space="0" w:color="auto"/>
        <w:right w:val="none" w:sz="0" w:space="0" w:color="auto"/>
      </w:divBdr>
    </w:div>
    <w:div w:id="448552753">
      <w:bodyDiv w:val="1"/>
      <w:marLeft w:val="0"/>
      <w:marRight w:val="0"/>
      <w:marTop w:val="0"/>
      <w:marBottom w:val="0"/>
      <w:divBdr>
        <w:top w:val="none" w:sz="0" w:space="0" w:color="auto"/>
        <w:left w:val="none" w:sz="0" w:space="0" w:color="auto"/>
        <w:bottom w:val="none" w:sz="0" w:space="0" w:color="auto"/>
        <w:right w:val="none" w:sz="0" w:space="0" w:color="auto"/>
      </w:divBdr>
    </w:div>
    <w:div w:id="448663957">
      <w:bodyDiv w:val="1"/>
      <w:marLeft w:val="0"/>
      <w:marRight w:val="0"/>
      <w:marTop w:val="0"/>
      <w:marBottom w:val="0"/>
      <w:divBdr>
        <w:top w:val="none" w:sz="0" w:space="0" w:color="auto"/>
        <w:left w:val="none" w:sz="0" w:space="0" w:color="auto"/>
        <w:bottom w:val="none" w:sz="0" w:space="0" w:color="auto"/>
        <w:right w:val="none" w:sz="0" w:space="0" w:color="auto"/>
      </w:divBdr>
    </w:div>
    <w:div w:id="448671105">
      <w:bodyDiv w:val="1"/>
      <w:marLeft w:val="0"/>
      <w:marRight w:val="0"/>
      <w:marTop w:val="0"/>
      <w:marBottom w:val="0"/>
      <w:divBdr>
        <w:top w:val="none" w:sz="0" w:space="0" w:color="auto"/>
        <w:left w:val="none" w:sz="0" w:space="0" w:color="auto"/>
        <w:bottom w:val="none" w:sz="0" w:space="0" w:color="auto"/>
        <w:right w:val="none" w:sz="0" w:space="0" w:color="auto"/>
      </w:divBdr>
    </w:div>
    <w:div w:id="448790686">
      <w:bodyDiv w:val="1"/>
      <w:marLeft w:val="0"/>
      <w:marRight w:val="0"/>
      <w:marTop w:val="0"/>
      <w:marBottom w:val="0"/>
      <w:divBdr>
        <w:top w:val="none" w:sz="0" w:space="0" w:color="auto"/>
        <w:left w:val="none" w:sz="0" w:space="0" w:color="auto"/>
        <w:bottom w:val="none" w:sz="0" w:space="0" w:color="auto"/>
        <w:right w:val="none" w:sz="0" w:space="0" w:color="auto"/>
      </w:divBdr>
    </w:div>
    <w:div w:id="448821140">
      <w:bodyDiv w:val="1"/>
      <w:marLeft w:val="0"/>
      <w:marRight w:val="0"/>
      <w:marTop w:val="0"/>
      <w:marBottom w:val="0"/>
      <w:divBdr>
        <w:top w:val="none" w:sz="0" w:space="0" w:color="auto"/>
        <w:left w:val="none" w:sz="0" w:space="0" w:color="auto"/>
        <w:bottom w:val="none" w:sz="0" w:space="0" w:color="auto"/>
        <w:right w:val="none" w:sz="0" w:space="0" w:color="auto"/>
      </w:divBdr>
    </w:div>
    <w:div w:id="448938046">
      <w:bodyDiv w:val="1"/>
      <w:marLeft w:val="0"/>
      <w:marRight w:val="0"/>
      <w:marTop w:val="0"/>
      <w:marBottom w:val="0"/>
      <w:divBdr>
        <w:top w:val="none" w:sz="0" w:space="0" w:color="auto"/>
        <w:left w:val="none" w:sz="0" w:space="0" w:color="auto"/>
        <w:bottom w:val="none" w:sz="0" w:space="0" w:color="auto"/>
        <w:right w:val="none" w:sz="0" w:space="0" w:color="auto"/>
      </w:divBdr>
    </w:div>
    <w:div w:id="449054120">
      <w:bodyDiv w:val="1"/>
      <w:marLeft w:val="0"/>
      <w:marRight w:val="0"/>
      <w:marTop w:val="0"/>
      <w:marBottom w:val="0"/>
      <w:divBdr>
        <w:top w:val="none" w:sz="0" w:space="0" w:color="auto"/>
        <w:left w:val="none" w:sz="0" w:space="0" w:color="auto"/>
        <w:bottom w:val="none" w:sz="0" w:space="0" w:color="auto"/>
        <w:right w:val="none" w:sz="0" w:space="0" w:color="auto"/>
      </w:divBdr>
    </w:div>
    <w:div w:id="449129325">
      <w:bodyDiv w:val="1"/>
      <w:marLeft w:val="0"/>
      <w:marRight w:val="0"/>
      <w:marTop w:val="0"/>
      <w:marBottom w:val="0"/>
      <w:divBdr>
        <w:top w:val="none" w:sz="0" w:space="0" w:color="auto"/>
        <w:left w:val="none" w:sz="0" w:space="0" w:color="auto"/>
        <w:bottom w:val="none" w:sz="0" w:space="0" w:color="auto"/>
        <w:right w:val="none" w:sz="0" w:space="0" w:color="auto"/>
      </w:divBdr>
    </w:div>
    <w:div w:id="449204256">
      <w:bodyDiv w:val="1"/>
      <w:marLeft w:val="0"/>
      <w:marRight w:val="0"/>
      <w:marTop w:val="0"/>
      <w:marBottom w:val="0"/>
      <w:divBdr>
        <w:top w:val="none" w:sz="0" w:space="0" w:color="auto"/>
        <w:left w:val="none" w:sz="0" w:space="0" w:color="auto"/>
        <w:bottom w:val="none" w:sz="0" w:space="0" w:color="auto"/>
        <w:right w:val="none" w:sz="0" w:space="0" w:color="auto"/>
      </w:divBdr>
    </w:div>
    <w:div w:id="449278319">
      <w:bodyDiv w:val="1"/>
      <w:marLeft w:val="0"/>
      <w:marRight w:val="0"/>
      <w:marTop w:val="0"/>
      <w:marBottom w:val="0"/>
      <w:divBdr>
        <w:top w:val="none" w:sz="0" w:space="0" w:color="auto"/>
        <w:left w:val="none" w:sz="0" w:space="0" w:color="auto"/>
        <w:bottom w:val="none" w:sz="0" w:space="0" w:color="auto"/>
        <w:right w:val="none" w:sz="0" w:space="0" w:color="auto"/>
      </w:divBdr>
    </w:div>
    <w:div w:id="449325566">
      <w:bodyDiv w:val="1"/>
      <w:marLeft w:val="0"/>
      <w:marRight w:val="0"/>
      <w:marTop w:val="0"/>
      <w:marBottom w:val="0"/>
      <w:divBdr>
        <w:top w:val="none" w:sz="0" w:space="0" w:color="auto"/>
        <w:left w:val="none" w:sz="0" w:space="0" w:color="auto"/>
        <w:bottom w:val="none" w:sz="0" w:space="0" w:color="auto"/>
        <w:right w:val="none" w:sz="0" w:space="0" w:color="auto"/>
      </w:divBdr>
    </w:div>
    <w:div w:id="449395656">
      <w:bodyDiv w:val="1"/>
      <w:marLeft w:val="0"/>
      <w:marRight w:val="0"/>
      <w:marTop w:val="0"/>
      <w:marBottom w:val="0"/>
      <w:divBdr>
        <w:top w:val="none" w:sz="0" w:space="0" w:color="auto"/>
        <w:left w:val="none" w:sz="0" w:space="0" w:color="auto"/>
        <w:bottom w:val="none" w:sz="0" w:space="0" w:color="auto"/>
        <w:right w:val="none" w:sz="0" w:space="0" w:color="auto"/>
      </w:divBdr>
    </w:div>
    <w:div w:id="449790016">
      <w:bodyDiv w:val="1"/>
      <w:marLeft w:val="0"/>
      <w:marRight w:val="0"/>
      <w:marTop w:val="0"/>
      <w:marBottom w:val="0"/>
      <w:divBdr>
        <w:top w:val="none" w:sz="0" w:space="0" w:color="auto"/>
        <w:left w:val="none" w:sz="0" w:space="0" w:color="auto"/>
        <w:bottom w:val="none" w:sz="0" w:space="0" w:color="auto"/>
        <w:right w:val="none" w:sz="0" w:space="0" w:color="auto"/>
      </w:divBdr>
    </w:div>
    <w:div w:id="449861986">
      <w:bodyDiv w:val="1"/>
      <w:marLeft w:val="0"/>
      <w:marRight w:val="0"/>
      <w:marTop w:val="0"/>
      <w:marBottom w:val="0"/>
      <w:divBdr>
        <w:top w:val="none" w:sz="0" w:space="0" w:color="auto"/>
        <w:left w:val="none" w:sz="0" w:space="0" w:color="auto"/>
        <w:bottom w:val="none" w:sz="0" w:space="0" w:color="auto"/>
        <w:right w:val="none" w:sz="0" w:space="0" w:color="auto"/>
      </w:divBdr>
    </w:div>
    <w:div w:id="450127035">
      <w:bodyDiv w:val="1"/>
      <w:marLeft w:val="0"/>
      <w:marRight w:val="0"/>
      <w:marTop w:val="0"/>
      <w:marBottom w:val="0"/>
      <w:divBdr>
        <w:top w:val="none" w:sz="0" w:space="0" w:color="auto"/>
        <w:left w:val="none" w:sz="0" w:space="0" w:color="auto"/>
        <w:bottom w:val="none" w:sz="0" w:space="0" w:color="auto"/>
        <w:right w:val="none" w:sz="0" w:space="0" w:color="auto"/>
      </w:divBdr>
    </w:div>
    <w:div w:id="450243577">
      <w:bodyDiv w:val="1"/>
      <w:marLeft w:val="0"/>
      <w:marRight w:val="0"/>
      <w:marTop w:val="0"/>
      <w:marBottom w:val="0"/>
      <w:divBdr>
        <w:top w:val="none" w:sz="0" w:space="0" w:color="auto"/>
        <w:left w:val="none" w:sz="0" w:space="0" w:color="auto"/>
        <w:bottom w:val="none" w:sz="0" w:space="0" w:color="auto"/>
        <w:right w:val="none" w:sz="0" w:space="0" w:color="auto"/>
      </w:divBdr>
    </w:div>
    <w:div w:id="450323236">
      <w:bodyDiv w:val="1"/>
      <w:marLeft w:val="0"/>
      <w:marRight w:val="0"/>
      <w:marTop w:val="0"/>
      <w:marBottom w:val="0"/>
      <w:divBdr>
        <w:top w:val="none" w:sz="0" w:space="0" w:color="auto"/>
        <w:left w:val="none" w:sz="0" w:space="0" w:color="auto"/>
        <w:bottom w:val="none" w:sz="0" w:space="0" w:color="auto"/>
        <w:right w:val="none" w:sz="0" w:space="0" w:color="auto"/>
      </w:divBdr>
    </w:div>
    <w:div w:id="450438859">
      <w:bodyDiv w:val="1"/>
      <w:marLeft w:val="0"/>
      <w:marRight w:val="0"/>
      <w:marTop w:val="0"/>
      <w:marBottom w:val="0"/>
      <w:divBdr>
        <w:top w:val="none" w:sz="0" w:space="0" w:color="auto"/>
        <w:left w:val="none" w:sz="0" w:space="0" w:color="auto"/>
        <w:bottom w:val="none" w:sz="0" w:space="0" w:color="auto"/>
        <w:right w:val="none" w:sz="0" w:space="0" w:color="auto"/>
      </w:divBdr>
    </w:div>
    <w:div w:id="450516167">
      <w:bodyDiv w:val="1"/>
      <w:marLeft w:val="0"/>
      <w:marRight w:val="0"/>
      <w:marTop w:val="0"/>
      <w:marBottom w:val="0"/>
      <w:divBdr>
        <w:top w:val="none" w:sz="0" w:space="0" w:color="auto"/>
        <w:left w:val="none" w:sz="0" w:space="0" w:color="auto"/>
        <w:bottom w:val="none" w:sz="0" w:space="0" w:color="auto"/>
        <w:right w:val="none" w:sz="0" w:space="0" w:color="auto"/>
      </w:divBdr>
    </w:div>
    <w:div w:id="450518521">
      <w:bodyDiv w:val="1"/>
      <w:marLeft w:val="0"/>
      <w:marRight w:val="0"/>
      <w:marTop w:val="0"/>
      <w:marBottom w:val="0"/>
      <w:divBdr>
        <w:top w:val="none" w:sz="0" w:space="0" w:color="auto"/>
        <w:left w:val="none" w:sz="0" w:space="0" w:color="auto"/>
        <w:bottom w:val="none" w:sz="0" w:space="0" w:color="auto"/>
        <w:right w:val="none" w:sz="0" w:space="0" w:color="auto"/>
      </w:divBdr>
    </w:div>
    <w:div w:id="450518889">
      <w:bodyDiv w:val="1"/>
      <w:marLeft w:val="0"/>
      <w:marRight w:val="0"/>
      <w:marTop w:val="0"/>
      <w:marBottom w:val="0"/>
      <w:divBdr>
        <w:top w:val="none" w:sz="0" w:space="0" w:color="auto"/>
        <w:left w:val="none" w:sz="0" w:space="0" w:color="auto"/>
        <w:bottom w:val="none" w:sz="0" w:space="0" w:color="auto"/>
        <w:right w:val="none" w:sz="0" w:space="0" w:color="auto"/>
      </w:divBdr>
    </w:div>
    <w:div w:id="450562512">
      <w:bodyDiv w:val="1"/>
      <w:marLeft w:val="0"/>
      <w:marRight w:val="0"/>
      <w:marTop w:val="0"/>
      <w:marBottom w:val="0"/>
      <w:divBdr>
        <w:top w:val="none" w:sz="0" w:space="0" w:color="auto"/>
        <w:left w:val="none" w:sz="0" w:space="0" w:color="auto"/>
        <w:bottom w:val="none" w:sz="0" w:space="0" w:color="auto"/>
        <w:right w:val="none" w:sz="0" w:space="0" w:color="auto"/>
      </w:divBdr>
    </w:div>
    <w:div w:id="450831466">
      <w:bodyDiv w:val="1"/>
      <w:marLeft w:val="0"/>
      <w:marRight w:val="0"/>
      <w:marTop w:val="0"/>
      <w:marBottom w:val="0"/>
      <w:divBdr>
        <w:top w:val="none" w:sz="0" w:space="0" w:color="auto"/>
        <w:left w:val="none" w:sz="0" w:space="0" w:color="auto"/>
        <w:bottom w:val="none" w:sz="0" w:space="0" w:color="auto"/>
        <w:right w:val="none" w:sz="0" w:space="0" w:color="auto"/>
      </w:divBdr>
    </w:div>
    <w:div w:id="451023853">
      <w:bodyDiv w:val="1"/>
      <w:marLeft w:val="0"/>
      <w:marRight w:val="0"/>
      <w:marTop w:val="0"/>
      <w:marBottom w:val="0"/>
      <w:divBdr>
        <w:top w:val="none" w:sz="0" w:space="0" w:color="auto"/>
        <w:left w:val="none" w:sz="0" w:space="0" w:color="auto"/>
        <w:bottom w:val="none" w:sz="0" w:space="0" w:color="auto"/>
        <w:right w:val="none" w:sz="0" w:space="0" w:color="auto"/>
      </w:divBdr>
    </w:div>
    <w:div w:id="451024875">
      <w:bodyDiv w:val="1"/>
      <w:marLeft w:val="0"/>
      <w:marRight w:val="0"/>
      <w:marTop w:val="0"/>
      <w:marBottom w:val="0"/>
      <w:divBdr>
        <w:top w:val="none" w:sz="0" w:space="0" w:color="auto"/>
        <w:left w:val="none" w:sz="0" w:space="0" w:color="auto"/>
        <w:bottom w:val="none" w:sz="0" w:space="0" w:color="auto"/>
        <w:right w:val="none" w:sz="0" w:space="0" w:color="auto"/>
      </w:divBdr>
    </w:div>
    <w:div w:id="451637138">
      <w:bodyDiv w:val="1"/>
      <w:marLeft w:val="0"/>
      <w:marRight w:val="0"/>
      <w:marTop w:val="0"/>
      <w:marBottom w:val="0"/>
      <w:divBdr>
        <w:top w:val="none" w:sz="0" w:space="0" w:color="auto"/>
        <w:left w:val="none" w:sz="0" w:space="0" w:color="auto"/>
        <w:bottom w:val="none" w:sz="0" w:space="0" w:color="auto"/>
        <w:right w:val="none" w:sz="0" w:space="0" w:color="auto"/>
      </w:divBdr>
    </w:div>
    <w:div w:id="451637928">
      <w:bodyDiv w:val="1"/>
      <w:marLeft w:val="0"/>
      <w:marRight w:val="0"/>
      <w:marTop w:val="0"/>
      <w:marBottom w:val="0"/>
      <w:divBdr>
        <w:top w:val="none" w:sz="0" w:space="0" w:color="auto"/>
        <w:left w:val="none" w:sz="0" w:space="0" w:color="auto"/>
        <w:bottom w:val="none" w:sz="0" w:space="0" w:color="auto"/>
        <w:right w:val="none" w:sz="0" w:space="0" w:color="auto"/>
      </w:divBdr>
    </w:div>
    <w:div w:id="451824079">
      <w:bodyDiv w:val="1"/>
      <w:marLeft w:val="0"/>
      <w:marRight w:val="0"/>
      <w:marTop w:val="0"/>
      <w:marBottom w:val="0"/>
      <w:divBdr>
        <w:top w:val="none" w:sz="0" w:space="0" w:color="auto"/>
        <w:left w:val="none" w:sz="0" w:space="0" w:color="auto"/>
        <w:bottom w:val="none" w:sz="0" w:space="0" w:color="auto"/>
        <w:right w:val="none" w:sz="0" w:space="0" w:color="auto"/>
      </w:divBdr>
    </w:div>
    <w:div w:id="451824575">
      <w:bodyDiv w:val="1"/>
      <w:marLeft w:val="0"/>
      <w:marRight w:val="0"/>
      <w:marTop w:val="0"/>
      <w:marBottom w:val="0"/>
      <w:divBdr>
        <w:top w:val="none" w:sz="0" w:space="0" w:color="auto"/>
        <w:left w:val="none" w:sz="0" w:space="0" w:color="auto"/>
        <w:bottom w:val="none" w:sz="0" w:space="0" w:color="auto"/>
        <w:right w:val="none" w:sz="0" w:space="0" w:color="auto"/>
      </w:divBdr>
    </w:div>
    <w:div w:id="451897592">
      <w:bodyDiv w:val="1"/>
      <w:marLeft w:val="0"/>
      <w:marRight w:val="0"/>
      <w:marTop w:val="0"/>
      <w:marBottom w:val="0"/>
      <w:divBdr>
        <w:top w:val="none" w:sz="0" w:space="0" w:color="auto"/>
        <w:left w:val="none" w:sz="0" w:space="0" w:color="auto"/>
        <w:bottom w:val="none" w:sz="0" w:space="0" w:color="auto"/>
        <w:right w:val="none" w:sz="0" w:space="0" w:color="auto"/>
      </w:divBdr>
    </w:div>
    <w:div w:id="451942144">
      <w:bodyDiv w:val="1"/>
      <w:marLeft w:val="0"/>
      <w:marRight w:val="0"/>
      <w:marTop w:val="0"/>
      <w:marBottom w:val="0"/>
      <w:divBdr>
        <w:top w:val="none" w:sz="0" w:space="0" w:color="auto"/>
        <w:left w:val="none" w:sz="0" w:space="0" w:color="auto"/>
        <w:bottom w:val="none" w:sz="0" w:space="0" w:color="auto"/>
        <w:right w:val="none" w:sz="0" w:space="0" w:color="auto"/>
      </w:divBdr>
    </w:div>
    <w:div w:id="452019617">
      <w:bodyDiv w:val="1"/>
      <w:marLeft w:val="0"/>
      <w:marRight w:val="0"/>
      <w:marTop w:val="0"/>
      <w:marBottom w:val="0"/>
      <w:divBdr>
        <w:top w:val="none" w:sz="0" w:space="0" w:color="auto"/>
        <w:left w:val="none" w:sz="0" w:space="0" w:color="auto"/>
        <w:bottom w:val="none" w:sz="0" w:space="0" w:color="auto"/>
        <w:right w:val="none" w:sz="0" w:space="0" w:color="auto"/>
      </w:divBdr>
    </w:div>
    <w:div w:id="452287078">
      <w:bodyDiv w:val="1"/>
      <w:marLeft w:val="0"/>
      <w:marRight w:val="0"/>
      <w:marTop w:val="0"/>
      <w:marBottom w:val="0"/>
      <w:divBdr>
        <w:top w:val="none" w:sz="0" w:space="0" w:color="auto"/>
        <w:left w:val="none" w:sz="0" w:space="0" w:color="auto"/>
        <w:bottom w:val="none" w:sz="0" w:space="0" w:color="auto"/>
        <w:right w:val="none" w:sz="0" w:space="0" w:color="auto"/>
      </w:divBdr>
    </w:div>
    <w:div w:id="452361713">
      <w:bodyDiv w:val="1"/>
      <w:marLeft w:val="0"/>
      <w:marRight w:val="0"/>
      <w:marTop w:val="0"/>
      <w:marBottom w:val="0"/>
      <w:divBdr>
        <w:top w:val="none" w:sz="0" w:space="0" w:color="auto"/>
        <w:left w:val="none" w:sz="0" w:space="0" w:color="auto"/>
        <w:bottom w:val="none" w:sz="0" w:space="0" w:color="auto"/>
        <w:right w:val="none" w:sz="0" w:space="0" w:color="auto"/>
      </w:divBdr>
    </w:div>
    <w:div w:id="452595649">
      <w:bodyDiv w:val="1"/>
      <w:marLeft w:val="0"/>
      <w:marRight w:val="0"/>
      <w:marTop w:val="0"/>
      <w:marBottom w:val="0"/>
      <w:divBdr>
        <w:top w:val="none" w:sz="0" w:space="0" w:color="auto"/>
        <w:left w:val="none" w:sz="0" w:space="0" w:color="auto"/>
        <w:bottom w:val="none" w:sz="0" w:space="0" w:color="auto"/>
        <w:right w:val="none" w:sz="0" w:space="0" w:color="auto"/>
      </w:divBdr>
    </w:div>
    <w:div w:id="452601895">
      <w:bodyDiv w:val="1"/>
      <w:marLeft w:val="0"/>
      <w:marRight w:val="0"/>
      <w:marTop w:val="0"/>
      <w:marBottom w:val="0"/>
      <w:divBdr>
        <w:top w:val="none" w:sz="0" w:space="0" w:color="auto"/>
        <w:left w:val="none" w:sz="0" w:space="0" w:color="auto"/>
        <w:bottom w:val="none" w:sz="0" w:space="0" w:color="auto"/>
        <w:right w:val="none" w:sz="0" w:space="0" w:color="auto"/>
      </w:divBdr>
    </w:div>
    <w:div w:id="452676909">
      <w:bodyDiv w:val="1"/>
      <w:marLeft w:val="0"/>
      <w:marRight w:val="0"/>
      <w:marTop w:val="0"/>
      <w:marBottom w:val="0"/>
      <w:divBdr>
        <w:top w:val="none" w:sz="0" w:space="0" w:color="auto"/>
        <w:left w:val="none" w:sz="0" w:space="0" w:color="auto"/>
        <w:bottom w:val="none" w:sz="0" w:space="0" w:color="auto"/>
        <w:right w:val="none" w:sz="0" w:space="0" w:color="auto"/>
      </w:divBdr>
    </w:div>
    <w:div w:id="452943608">
      <w:bodyDiv w:val="1"/>
      <w:marLeft w:val="0"/>
      <w:marRight w:val="0"/>
      <w:marTop w:val="0"/>
      <w:marBottom w:val="0"/>
      <w:divBdr>
        <w:top w:val="none" w:sz="0" w:space="0" w:color="auto"/>
        <w:left w:val="none" w:sz="0" w:space="0" w:color="auto"/>
        <w:bottom w:val="none" w:sz="0" w:space="0" w:color="auto"/>
        <w:right w:val="none" w:sz="0" w:space="0" w:color="auto"/>
      </w:divBdr>
    </w:div>
    <w:div w:id="453252565">
      <w:bodyDiv w:val="1"/>
      <w:marLeft w:val="0"/>
      <w:marRight w:val="0"/>
      <w:marTop w:val="0"/>
      <w:marBottom w:val="0"/>
      <w:divBdr>
        <w:top w:val="none" w:sz="0" w:space="0" w:color="auto"/>
        <w:left w:val="none" w:sz="0" w:space="0" w:color="auto"/>
        <w:bottom w:val="none" w:sz="0" w:space="0" w:color="auto"/>
        <w:right w:val="none" w:sz="0" w:space="0" w:color="auto"/>
      </w:divBdr>
    </w:div>
    <w:div w:id="453519508">
      <w:bodyDiv w:val="1"/>
      <w:marLeft w:val="0"/>
      <w:marRight w:val="0"/>
      <w:marTop w:val="0"/>
      <w:marBottom w:val="0"/>
      <w:divBdr>
        <w:top w:val="none" w:sz="0" w:space="0" w:color="auto"/>
        <w:left w:val="none" w:sz="0" w:space="0" w:color="auto"/>
        <w:bottom w:val="none" w:sz="0" w:space="0" w:color="auto"/>
        <w:right w:val="none" w:sz="0" w:space="0" w:color="auto"/>
      </w:divBdr>
    </w:div>
    <w:div w:id="453598565">
      <w:bodyDiv w:val="1"/>
      <w:marLeft w:val="0"/>
      <w:marRight w:val="0"/>
      <w:marTop w:val="0"/>
      <w:marBottom w:val="0"/>
      <w:divBdr>
        <w:top w:val="none" w:sz="0" w:space="0" w:color="auto"/>
        <w:left w:val="none" w:sz="0" w:space="0" w:color="auto"/>
        <w:bottom w:val="none" w:sz="0" w:space="0" w:color="auto"/>
        <w:right w:val="none" w:sz="0" w:space="0" w:color="auto"/>
      </w:divBdr>
    </w:div>
    <w:div w:id="453718583">
      <w:bodyDiv w:val="1"/>
      <w:marLeft w:val="0"/>
      <w:marRight w:val="0"/>
      <w:marTop w:val="0"/>
      <w:marBottom w:val="0"/>
      <w:divBdr>
        <w:top w:val="none" w:sz="0" w:space="0" w:color="auto"/>
        <w:left w:val="none" w:sz="0" w:space="0" w:color="auto"/>
        <w:bottom w:val="none" w:sz="0" w:space="0" w:color="auto"/>
        <w:right w:val="none" w:sz="0" w:space="0" w:color="auto"/>
      </w:divBdr>
    </w:div>
    <w:div w:id="453788807">
      <w:bodyDiv w:val="1"/>
      <w:marLeft w:val="0"/>
      <w:marRight w:val="0"/>
      <w:marTop w:val="0"/>
      <w:marBottom w:val="0"/>
      <w:divBdr>
        <w:top w:val="none" w:sz="0" w:space="0" w:color="auto"/>
        <w:left w:val="none" w:sz="0" w:space="0" w:color="auto"/>
        <w:bottom w:val="none" w:sz="0" w:space="0" w:color="auto"/>
        <w:right w:val="none" w:sz="0" w:space="0" w:color="auto"/>
      </w:divBdr>
    </w:div>
    <w:div w:id="453792661">
      <w:bodyDiv w:val="1"/>
      <w:marLeft w:val="0"/>
      <w:marRight w:val="0"/>
      <w:marTop w:val="0"/>
      <w:marBottom w:val="0"/>
      <w:divBdr>
        <w:top w:val="none" w:sz="0" w:space="0" w:color="auto"/>
        <w:left w:val="none" w:sz="0" w:space="0" w:color="auto"/>
        <w:bottom w:val="none" w:sz="0" w:space="0" w:color="auto"/>
        <w:right w:val="none" w:sz="0" w:space="0" w:color="auto"/>
      </w:divBdr>
    </w:div>
    <w:div w:id="453985609">
      <w:bodyDiv w:val="1"/>
      <w:marLeft w:val="0"/>
      <w:marRight w:val="0"/>
      <w:marTop w:val="0"/>
      <w:marBottom w:val="0"/>
      <w:divBdr>
        <w:top w:val="none" w:sz="0" w:space="0" w:color="auto"/>
        <w:left w:val="none" w:sz="0" w:space="0" w:color="auto"/>
        <w:bottom w:val="none" w:sz="0" w:space="0" w:color="auto"/>
        <w:right w:val="none" w:sz="0" w:space="0" w:color="auto"/>
      </w:divBdr>
    </w:div>
    <w:div w:id="454060335">
      <w:bodyDiv w:val="1"/>
      <w:marLeft w:val="0"/>
      <w:marRight w:val="0"/>
      <w:marTop w:val="0"/>
      <w:marBottom w:val="0"/>
      <w:divBdr>
        <w:top w:val="none" w:sz="0" w:space="0" w:color="auto"/>
        <w:left w:val="none" w:sz="0" w:space="0" w:color="auto"/>
        <w:bottom w:val="none" w:sz="0" w:space="0" w:color="auto"/>
        <w:right w:val="none" w:sz="0" w:space="0" w:color="auto"/>
      </w:divBdr>
    </w:div>
    <w:div w:id="454099293">
      <w:bodyDiv w:val="1"/>
      <w:marLeft w:val="0"/>
      <w:marRight w:val="0"/>
      <w:marTop w:val="0"/>
      <w:marBottom w:val="0"/>
      <w:divBdr>
        <w:top w:val="none" w:sz="0" w:space="0" w:color="auto"/>
        <w:left w:val="none" w:sz="0" w:space="0" w:color="auto"/>
        <w:bottom w:val="none" w:sz="0" w:space="0" w:color="auto"/>
        <w:right w:val="none" w:sz="0" w:space="0" w:color="auto"/>
      </w:divBdr>
    </w:div>
    <w:div w:id="454258651">
      <w:bodyDiv w:val="1"/>
      <w:marLeft w:val="0"/>
      <w:marRight w:val="0"/>
      <w:marTop w:val="0"/>
      <w:marBottom w:val="0"/>
      <w:divBdr>
        <w:top w:val="none" w:sz="0" w:space="0" w:color="auto"/>
        <w:left w:val="none" w:sz="0" w:space="0" w:color="auto"/>
        <w:bottom w:val="none" w:sz="0" w:space="0" w:color="auto"/>
        <w:right w:val="none" w:sz="0" w:space="0" w:color="auto"/>
      </w:divBdr>
    </w:div>
    <w:div w:id="454569073">
      <w:bodyDiv w:val="1"/>
      <w:marLeft w:val="0"/>
      <w:marRight w:val="0"/>
      <w:marTop w:val="0"/>
      <w:marBottom w:val="0"/>
      <w:divBdr>
        <w:top w:val="none" w:sz="0" w:space="0" w:color="auto"/>
        <w:left w:val="none" w:sz="0" w:space="0" w:color="auto"/>
        <w:bottom w:val="none" w:sz="0" w:space="0" w:color="auto"/>
        <w:right w:val="none" w:sz="0" w:space="0" w:color="auto"/>
      </w:divBdr>
    </w:div>
    <w:div w:id="454644603">
      <w:bodyDiv w:val="1"/>
      <w:marLeft w:val="0"/>
      <w:marRight w:val="0"/>
      <w:marTop w:val="0"/>
      <w:marBottom w:val="0"/>
      <w:divBdr>
        <w:top w:val="none" w:sz="0" w:space="0" w:color="auto"/>
        <w:left w:val="none" w:sz="0" w:space="0" w:color="auto"/>
        <w:bottom w:val="none" w:sz="0" w:space="0" w:color="auto"/>
        <w:right w:val="none" w:sz="0" w:space="0" w:color="auto"/>
      </w:divBdr>
    </w:div>
    <w:div w:id="454759455">
      <w:bodyDiv w:val="1"/>
      <w:marLeft w:val="0"/>
      <w:marRight w:val="0"/>
      <w:marTop w:val="0"/>
      <w:marBottom w:val="0"/>
      <w:divBdr>
        <w:top w:val="none" w:sz="0" w:space="0" w:color="auto"/>
        <w:left w:val="none" w:sz="0" w:space="0" w:color="auto"/>
        <w:bottom w:val="none" w:sz="0" w:space="0" w:color="auto"/>
        <w:right w:val="none" w:sz="0" w:space="0" w:color="auto"/>
      </w:divBdr>
    </w:div>
    <w:div w:id="454914246">
      <w:bodyDiv w:val="1"/>
      <w:marLeft w:val="0"/>
      <w:marRight w:val="0"/>
      <w:marTop w:val="0"/>
      <w:marBottom w:val="0"/>
      <w:divBdr>
        <w:top w:val="none" w:sz="0" w:space="0" w:color="auto"/>
        <w:left w:val="none" w:sz="0" w:space="0" w:color="auto"/>
        <w:bottom w:val="none" w:sz="0" w:space="0" w:color="auto"/>
        <w:right w:val="none" w:sz="0" w:space="0" w:color="auto"/>
      </w:divBdr>
    </w:div>
    <w:div w:id="454950936">
      <w:bodyDiv w:val="1"/>
      <w:marLeft w:val="0"/>
      <w:marRight w:val="0"/>
      <w:marTop w:val="0"/>
      <w:marBottom w:val="0"/>
      <w:divBdr>
        <w:top w:val="none" w:sz="0" w:space="0" w:color="auto"/>
        <w:left w:val="none" w:sz="0" w:space="0" w:color="auto"/>
        <w:bottom w:val="none" w:sz="0" w:space="0" w:color="auto"/>
        <w:right w:val="none" w:sz="0" w:space="0" w:color="auto"/>
      </w:divBdr>
    </w:div>
    <w:div w:id="454953772">
      <w:bodyDiv w:val="1"/>
      <w:marLeft w:val="0"/>
      <w:marRight w:val="0"/>
      <w:marTop w:val="0"/>
      <w:marBottom w:val="0"/>
      <w:divBdr>
        <w:top w:val="none" w:sz="0" w:space="0" w:color="auto"/>
        <w:left w:val="none" w:sz="0" w:space="0" w:color="auto"/>
        <w:bottom w:val="none" w:sz="0" w:space="0" w:color="auto"/>
        <w:right w:val="none" w:sz="0" w:space="0" w:color="auto"/>
      </w:divBdr>
    </w:div>
    <w:div w:id="454982919">
      <w:bodyDiv w:val="1"/>
      <w:marLeft w:val="0"/>
      <w:marRight w:val="0"/>
      <w:marTop w:val="0"/>
      <w:marBottom w:val="0"/>
      <w:divBdr>
        <w:top w:val="none" w:sz="0" w:space="0" w:color="auto"/>
        <w:left w:val="none" w:sz="0" w:space="0" w:color="auto"/>
        <w:bottom w:val="none" w:sz="0" w:space="0" w:color="auto"/>
        <w:right w:val="none" w:sz="0" w:space="0" w:color="auto"/>
      </w:divBdr>
    </w:div>
    <w:div w:id="455023578">
      <w:bodyDiv w:val="1"/>
      <w:marLeft w:val="0"/>
      <w:marRight w:val="0"/>
      <w:marTop w:val="0"/>
      <w:marBottom w:val="0"/>
      <w:divBdr>
        <w:top w:val="none" w:sz="0" w:space="0" w:color="auto"/>
        <w:left w:val="none" w:sz="0" w:space="0" w:color="auto"/>
        <w:bottom w:val="none" w:sz="0" w:space="0" w:color="auto"/>
        <w:right w:val="none" w:sz="0" w:space="0" w:color="auto"/>
      </w:divBdr>
    </w:div>
    <w:div w:id="455030288">
      <w:bodyDiv w:val="1"/>
      <w:marLeft w:val="0"/>
      <w:marRight w:val="0"/>
      <w:marTop w:val="0"/>
      <w:marBottom w:val="0"/>
      <w:divBdr>
        <w:top w:val="none" w:sz="0" w:space="0" w:color="auto"/>
        <w:left w:val="none" w:sz="0" w:space="0" w:color="auto"/>
        <w:bottom w:val="none" w:sz="0" w:space="0" w:color="auto"/>
        <w:right w:val="none" w:sz="0" w:space="0" w:color="auto"/>
      </w:divBdr>
    </w:div>
    <w:div w:id="455100071">
      <w:bodyDiv w:val="1"/>
      <w:marLeft w:val="0"/>
      <w:marRight w:val="0"/>
      <w:marTop w:val="0"/>
      <w:marBottom w:val="0"/>
      <w:divBdr>
        <w:top w:val="none" w:sz="0" w:space="0" w:color="auto"/>
        <w:left w:val="none" w:sz="0" w:space="0" w:color="auto"/>
        <w:bottom w:val="none" w:sz="0" w:space="0" w:color="auto"/>
        <w:right w:val="none" w:sz="0" w:space="0" w:color="auto"/>
      </w:divBdr>
    </w:div>
    <w:div w:id="455102745">
      <w:bodyDiv w:val="1"/>
      <w:marLeft w:val="0"/>
      <w:marRight w:val="0"/>
      <w:marTop w:val="0"/>
      <w:marBottom w:val="0"/>
      <w:divBdr>
        <w:top w:val="none" w:sz="0" w:space="0" w:color="auto"/>
        <w:left w:val="none" w:sz="0" w:space="0" w:color="auto"/>
        <w:bottom w:val="none" w:sz="0" w:space="0" w:color="auto"/>
        <w:right w:val="none" w:sz="0" w:space="0" w:color="auto"/>
      </w:divBdr>
    </w:div>
    <w:div w:id="455216460">
      <w:bodyDiv w:val="1"/>
      <w:marLeft w:val="0"/>
      <w:marRight w:val="0"/>
      <w:marTop w:val="0"/>
      <w:marBottom w:val="0"/>
      <w:divBdr>
        <w:top w:val="none" w:sz="0" w:space="0" w:color="auto"/>
        <w:left w:val="none" w:sz="0" w:space="0" w:color="auto"/>
        <w:bottom w:val="none" w:sz="0" w:space="0" w:color="auto"/>
        <w:right w:val="none" w:sz="0" w:space="0" w:color="auto"/>
      </w:divBdr>
    </w:div>
    <w:div w:id="455217929">
      <w:bodyDiv w:val="1"/>
      <w:marLeft w:val="0"/>
      <w:marRight w:val="0"/>
      <w:marTop w:val="0"/>
      <w:marBottom w:val="0"/>
      <w:divBdr>
        <w:top w:val="none" w:sz="0" w:space="0" w:color="auto"/>
        <w:left w:val="none" w:sz="0" w:space="0" w:color="auto"/>
        <w:bottom w:val="none" w:sz="0" w:space="0" w:color="auto"/>
        <w:right w:val="none" w:sz="0" w:space="0" w:color="auto"/>
      </w:divBdr>
    </w:div>
    <w:div w:id="455219842">
      <w:bodyDiv w:val="1"/>
      <w:marLeft w:val="0"/>
      <w:marRight w:val="0"/>
      <w:marTop w:val="0"/>
      <w:marBottom w:val="0"/>
      <w:divBdr>
        <w:top w:val="none" w:sz="0" w:space="0" w:color="auto"/>
        <w:left w:val="none" w:sz="0" w:space="0" w:color="auto"/>
        <w:bottom w:val="none" w:sz="0" w:space="0" w:color="auto"/>
        <w:right w:val="none" w:sz="0" w:space="0" w:color="auto"/>
      </w:divBdr>
    </w:div>
    <w:div w:id="455296196">
      <w:bodyDiv w:val="1"/>
      <w:marLeft w:val="0"/>
      <w:marRight w:val="0"/>
      <w:marTop w:val="0"/>
      <w:marBottom w:val="0"/>
      <w:divBdr>
        <w:top w:val="none" w:sz="0" w:space="0" w:color="auto"/>
        <w:left w:val="none" w:sz="0" w:space="0" w:color="auto"/>
        <w:bottom w:val="none" w:sz="0" w:space="0" w:color="auto"/>
        <w:right w:val="none" w:sz="0" w:space="0" w:color="auto"/>
      </w:divBdr>
    </w:div>
    <w:div w:id="455298566">
      <w:bodyDiv w:val="1"/>
      <w:marLeft w:val="0"/>
      <w:marRight w:val="0"/>
      <w:marTop w:val="0"/>
      <w:marBottom w:val="0"/>
      <w:divBdr>
        <w:top w:val="none" w:sz="0" w:space="0" w:color="auto"/>
        <w:left w:val="none" w:sz="0" w:space="0" w:color="auto"/>
        <w:bottom w:val="none" w:sz="0" w:space="0" w:color="auto"/>
        <w:right w:val="none" w:sz="0" w:space="0" w:color="auto"/>
      </w:divBdr>
    </w:div>
    <w:div w:id="455299252">
      <w:bodyDiv w:val="1"/>
      <w:marLeft w:val="0"/>
      <w:marRight w:val="0"/>
      <w:marTop w:val="0"/>
      <w:marBottom w:val="0"/>
      <w:divBdr>
        <w:top w:val="none" w:sz="0" w:space="0" w:color="auto"/>
        <w:left w:val="none" w:sz="0" w:space="0" w:color="auto"/>
        <w:bottom w:val="none" w:sz="0" w:space="0" w:color="auto"/>
        <w:right w:val="none" w:sz="0" w:space="0" w:color="auto"/>
      </w:divBdr>
    </w:div>
    <w:div w:id="455568364">
      <w:bodyDiv w:val="1"/>
      <w:marLeft w:val="0"/>
      <w:marRight w:val="0"/>
      <w:marTop w:val="0"/>
      <w:marBottom w:val="0"/>
      <w:divBdr>
        <w:top w:val="none" w:sz="0" w:space="0" w:color="auto"/>
        <w:left w:val="none" w:sz="0" w:space="0" w:color="auto"/>
        <w:bottom w:val="none" w:sz="0" w:space="0" w:color="auto"/>
        <w:right w:val="none" w:sz="0" w:space="0" w:color="auto"/>
      </w:divBdr>
    </w:div>
    <w:div w:id="455609055">
      <w:bodyDiv w:val="1"/>
      <w:marLeft w:val="0"/>
      <w:marRight w:val="0"/>
      <w:marTop w:val="0"/>
      <w:marBottom w:val="0"/>
      <w:divBdr>
        <w:top w:val="none" w:sz="0" w:space="0" w:color="auto"/>
        <w:left w:val="none" w:sz="0" w:space="0" w:color="auto"/>
        <w:bottom w:val="none" w:sz="0" w:space="0" w:color="auto"/>
        <w:right w:val="none" w:sz="0" w:space="0" w:color="auto"/>
      </w:divBdr>
    </w:div>
    <w:div w:id="455759121">
      <w:bodyDiv w:val="1"/>
      <w:marLeft w:val="0"/>
      <w:marRight w:val="0"/>
      <w:marTop w:val="0"/>
      <w:marBottom w:val="0"/>
      <w:divBdr>
        <w:top w:val="none" w:sz="0" w:space="0" w:color="auto"/>
        <w:left w:val="none" w:sz="0" w:space="0" w:color="auto"/>
        <w:bottom w:val="none" w:sz="0" w:space="0" w:color="auto"/>
        <w:right w:val="none" w:sz="0" w:space="0" w:color="auto"/>
      </w:divBdr>
    </w:div>
    <w:div w:id="455760346">
      <w:bodyDiv w:val="1"/>
      <w:marLeft w:val="0"/>
      <w:marRight w:val="0"/>
      <w:marTop w:val="0"/>
      <w:marBottom w:val="0"/>
      <w:divBdr>
        <w:top w:val="none" w:sz="0" w:space="0" w:color="auto"/>
        <w:left w:val="none" w:sz="0" w:space="0" w:color="auto"/>
        <w:bottom w:val="none" w:sz="0" w:space="0" w:color="auto"/>
        <w:right w:val="none" w:sz="0" w:space="0" w:color="auto"/>
      </w:divBdr>
    </w:div>
    <w:div w:id="456409515">
      <w:bodyDiv w:val="1"/>
      <w:marLeft w:val="0"/>
      <w:marRight w:val="0"/>
      <w:marTop w:val="0"/>
      <w:marBottom w:val="0"/>
      <w:divBdr>
        <w:top w:val="none" w:sz="0" w:space="0" w:color="auto"/>
        <w:left w:val="none" w:sz="0" w:space="0" w:color="auto"/>
        <w:bottom w:val="none" w:sz="0" w:space="0" w:color="auto"/>
        <w:right w:val="none" w:sz="0" w:space="0" w:color="auto"/>
      </w:divBdr>
    </w:div>
    <w:div w:id="456459850">
      <w:bodyDiv w:val="1"/>
      <w:marLeft w:val="0"/>
      <w:marRight w:val="0"/>
      <w:marTop w:val="0"/>
      <w:marBottom w:val="0"/>
      <w:divBdr>
        <w:top w:val="none" w:sz="0" w:space="0" w:color="auto"/>
        <w:left w:val="none" w:sz="0" w:space="0" w:color="auto"/>
        <w:bottom w:val="none" w:sz="0" w:space="0" w:color="auto"/>
        <w:right w:val="none" w:sz="0" w:space="0" w:color="auto"/>
      </w:divBdr>
    </w:div>
    <w:div w:id="456529766">
      <w:bodyDiv w:val="1"/>
      <w:marLeft w:val="0"/>
      <w:marRight w:val="0"/>
      <w:marTop w:val="0"/>
      <w:marBottom w:val="0"/>
      <w:divBdr>
        <w:top w:val="none" w:sz="0" w:space="0" w:color="auto"/>
        <w:left w:val="none" w:sz="0" w:space="0" w:color="auto"/>
        <w:bottom w:val="none" w:sz="0" w:space="0" w:color="auto"/>
        <w:right w:val="none" w:sz="0" w:space="0" w:color="auto"/>
      </w:divBdr>
    </w:div>
    <w:div w:id="456723794">
      <w:bodyDiv w:val="1"/>
      <w:marLeft w:val="0"/>
      <w:marRight w:val="0"/>
      <w:marTop w:val="0"/>
      <w:marBottom w:val="0"/>
      <w:divBdr>
        <w:top w:val="none" w:sz="0" w:space="0" w:color="auto"/>
        <w:left w:val="none" w:sz="0" w:space="0" w:color="auto"/>
        <w:bottom w:val="none" w:sz="0" w:space="0" w:color="auto"/>
        <w:right w:val="none" w:sz="0" w:space="0" w:color="auto"/>
      </w:divBdr>
    </w:div>
    <w:div w:id="456801265">
      <w:bodyDiv w:val="1"/>
      <w:marLeft w:val="0"/>
      <w:marRight w:val="0"/>
      <w:marTop w:val="0"/>
      <w:marBottom w:val="0"/>
      <w:divBdr>
        <w:top w:val="none" w:sz="0" w:space="0" w:color="auto"/>
        <w:left w:val="none" w:sz="0" w:space="0" w:color="auto"/>
        <w:bottom w:val="none" w:sz="0" w:space="0" w:color="auto"/>
        <w:right w:val="none" w:sz="0" w:space="0" w:color="auto"/>
      </w:divBdr>
    </w:div>
    <w:div w:id="456873656">
      <w:bodyDiv w:val="1"/>
      <w:marLeft w:val="0"/>
      <w:marRight w:val="0"/>
      <w:marTop w:val="0"/>
      <w:marBottom w:val="0"/>
      <w:divBdr>
        <w:top w:val="none" w:sz="0" w:space="0" w:color="auto"/>
        <w:left w:val="none" w:sz="0" w:space="0" w:color="auto"/>
        <w:bottom w:val="none" w:sz="0" w:space="0" w:color="auto"/>
        <w:right w:val="none" w:sz="0" w:space="0" w:color="auto"/>
      </w:divBdr>
    </w:div>
    <w:div w:id="456877851">
      <w:bodyDiv w:val="1"/>
      <w:marLeft w:val="0"/>
      <w:marRight w:val="0"/>
      <w:marTop w:val="0"/>
      <w:marBottom w:val="0"/>
      <w:divBdr>
        <w:top w:val="none" w:sz="0" w:space="0" w:color="auto"/>
        <w:left w:val="none" w:sz="0" w:space="0" w:color="auto"/>
        <w:bottom w:val="none" w:sz="0" w:space="0" w:color="auto"/>
        <w:right w:val="none" w:sz="0" w:space="0" w:color="auto"/>
      </w:divBdr>
    </w:div>
    <w:div w:id="457065712">
      <w:bodyDiv w:val="1"/>
      <w:marLeft w:val="0"/>
      <w:marRight w:val="0"/>
      <w:marTop w:val="0"/>
      <w:marBottom w:val="0"/>
      <w:divBdr>
        <w:top w:val="none" w:sz="0" w:space="0" w:color="auto"/>
        <w:left w:val="none" w:sz="0" w:space="0" w:color="auto"/>
        <w:bottom w:val="none" w:sz="0" w:space="0" w:color="auto"/>
        <w:right w:val="none" w:sz="0" w:space="0" w:color="auto"/>
      </w:divBdr>
    </w:div>
    <w:div w:id="457375816">
      <w:bodyDiv w:val="1"/>
      <w:marLeft w:val="0"/>
      <w:marRight w:val="0"/>
      <w:marTop w:val="0"/>
      <w:marBottom w:val="0"/>
      <w:divBdr>
        <w:top w:val="none" w:sz="0" w:space="0" w:color="auto"/>
        <w:left w:val="none" w:sz="0" w:space="0" w:color="auto"/>
        <w:bottom w:val="none" w:sz="0" w:space="0" w:color="auto"/>
        <w:right w:val="none" w:sz="0" w:space="0" w:color="auto"/>
      </w:divBdr>
    </w:div>
    <w:div w:id="457453199">
      <w:bodyDiv w:val="1"/>
      <w:marLeft w:val="0"/>
      <w:marRight w:val="0"/>
      <w:marTop w:val="0"/>
      <w:marBottom w:val="0"/>
      <w:divBdr>
        <w:top w:val="none" w:sz="0" w:space="0" w:color="auto"/>
        <w:left w:val="none" w:sz="0" w:space="0" w:color="auto"/>
        <w:bottom w:val="none" w:sz="0" w:space="0" w:color="auto"/>
        <w:right w:val="none" w:sz="0" w:space="0" w:color="auto"/>
      </w:divBdr>
    </w:div>
    <w:div w:id="457799107">
      <w:bodyDiv w:val="1"/>
      <w:marLeft w:val="0"/>
      <w:marRight w:val="0"/>
      <w:marTop w:val="0"/>
      <w:marBottom w:val="0"/>
      <w:divBdr>
        <w:top w:val="none" w:sz="0" w:space="0" w:color="auto"/>
        <w:left w:val="none" w:sz="0" w:space="0" w:color="auto"/>
        <w:bottom w:val="none" w:sz="0" w:space="0" w:color="auto"/>
        <w:right w:val="none" w:sz="0" w:space="0" w:color="auto"/>
      </w:divBdr>
    </w:div>
    <w:div w:id="457845197">
      <w:bodyDiv w:val="1"/>
      <w:marLeft w:val="0"/>
      <w:marRight w:val="0"/>
      <w:marTop w:val="0"/>
      <w:marBottom w:val="0"/>
      <w:divBdr>
        <w:top w:val="none" w:sz="0" w:space="0" w:color="auto"/>
        <w:left w:val="none" w:sz="0" w:space="0" w:color="auto"/>
        <w:bottom w:val="none" w:sz="0" w:space="0" w:color="auto"/>
        <w:right w:val="none" w:sz="0" w:space="0" w:color="auto"/>
      </w:divBdr>
    </w:div>
    <w:div w:id="457913434">
      <w:bodyDiv w:val="1"/>
      <w:marLeft w:val="0"/>
      <w:marRight w:val="0"/>
      <w:marTop w:val="0"/>
      <w:marBottom w:val="0"/>
      <w:divBdr>
        <w:top w:val="none" w:sz="0" w:space="0" w:color="auto"/>
        <w:left w:val="none" w:sz="0" w:space="0" w:color="auto"/>
        <w:bottom w:val="none" w:sz="0" w:space="0" w:color="auto"/>
        <w:right w:val="none" w:sz="0" w:space="0" w:color="auto"/>
      </w:divBdr>
    </w:div>
    <w:div w:id="457994936">
      <w:bodyDiv w:val="1"/>
      <w:marLeft w:val="0"/>
      <w:marRight w:val="0"/>
      <w:marTop w:val="0"/>
      <w:marBottom w:val="0"/>
      <w:divBdr>
        <w:top w:val="none" w:sz="0" w:space="0" w:color="auto"/>
        <w:left w:val="none" w:sz="0" w:space="0" w:color="auto"/>
        <w:bottom w:val="none" w:sz="0" w:space="0" w:color="auto"/>
        <w:right w:val="none" w:sz="0" w:space="0" w:color="auto"/>
      </w:divBdr>
    </w:div>
    <w:div w:id="458110408">
      <w:bodyDiv w:val="1"/>
      <w:marLeft w:val="0"/>
      <w:marRight w:val="0"/>
      <w:marTop w:val="0"/>
      <w:marBottom w:val="0"/>
      <w:divBdr>
        <w:top w:val="none" w:sz="0" w:space="0" w:color="auto"/>
        <w:left w:val="none" w:sz="0" w:space="0" w:color="auto"/>
        <w:bottom w:val="none" w:sz="0" w:space="0" w:color="auto"/>
        <w:right w:val="none" w:sz="0" w:space="0" w:color="auto"/>
      </w:divBdr>
    </w:div>
    <w:div w:id="458188590">
      <w:bodyDiv w:val="1"/>
      <w:marLeft w:val="0"/>
      <w:marRight w:val="0"/>
      <w:marTop w:val="0"/>
      <w:marBottom w:val="0"/>
      <w:divBdr>
        <w:top w:val="none" w:sz="0" w:space="0" w:color="auto"/>
        <w:left w:val="none" w:sz="0" w:space="0" w:color="auto"/>
        <w:bottom w:val="none" w:sz="0" w:space="0" w:color="auto"/>
        <w:right w:val="none" w:sz="0" w:space="0" w:color="auto"/>
      </w:divBdr>
    </w:div>
    <w:div w:id="458305456">
      <w:bodyDiv w:val="1"/>
      <w:marLeft w:val="0"/>
      <w:marRight w:val="0"/>
      <w:marTop w:val="0"/>
      <w:marBottom w:val="0"/>
      <w:divBdr>
        <w:top w:val="none" w:sz="0" w:space="0" w:color="auto"/>
        <w:left w:val="none" w:sz="0" w:space="0" w:color="auto"/>
        <w:bottom w:val="none" w:sz="0" w:space="0" w:color="auto"/>
        <w:right w:val="none" w:sz="0" w:space="0" w:color="auto"/>
      </w:divBdr>
    </w:div>
    <w:div w:id="458568450">
      <w:bodyDiv w:val="1"/>
      <w:marLeft w:val="0"/>
      <w:marRight w:val="0"/>
      <w:marTop w:val="0"/>
      <w:marBottom w:val="0"/>
      <w:divBdr>
        <w:top w:val="none" w:sz="0" w:space="0" w:color="auto"/>
        <w:left w:val="none" w:sz="0" w:space="0" w:color="auto"/>
        <w:bottom w:val="none" w:sz="0" w:space="0" w:color="auto"/>
        <w:right w:val="none" w:sz="0" w:space="0" w:color="auto"/>
      </w:divBdr>
    </w:div>
    <w:div w:id="458575160">
      <w:bodyDiv w:val="1"/>
      <w:marLeft w:val="0"/>
      <w:marRight w:val="0"/>
      <w:marTop w:val="0"/>
      <w:marBottom w:val="0"/>
      <w:divBdr>
        <w:top w:val="none" w:sz="0" w:space="0" w:color="auto"/>
        <w:left w:val="none" w:sz="0" w:space="0" w:color="auto"/>
        <w:bottom w:val="none" w:sz="0" w:space="0" w:color="auto"/>
        <w:right w:val="none" w:sz="0" w:space="0" w:color="auto"/>
      </w:divBdr>
    </w:div>
    <w:div w:id="458694917">
      <w:bodyDiv w:val="1"/>
      <w:marLeft w:val="0"/>
      <w:marRight w:val="0"/>
      <w:marTop w:val="0"/>
      <w:marBottom w:val="0"/>
      <w:divBdr>
        <w:top w:val="none" w:sz="0" w:space="0" w:color="auto"/>
        <w:left w:val="none" w:sz="0" w:space="0" w:color="auto"/>
        <w:bottom w:val="none" w:sz="0" w:space="0" w:color="auto"/>
        <w:right w:val="none" w:sz="0" w:space="0" w:color="auto"/>
      </w:divBdr>
    </w:div>
    <w:div w:id="458838917">
      <w:bodyDiv w:val="1"/>
      <w:marLeft w:val="0"/>
      <w:marRight w:val="0"/>
      <w:marTop w:val="0"/>
      <w:marBottom w:val="0"/>
      <w:divBdr>
        <w:top w:val="none" w:sz="0" w:space="0" w:color="auto"/>
        <w:left w:val="none" w:sz="0" w:space="0" w:color="auto"/>
        <w:bottom w:val="none" w:sz="0" w:space="0" w:color="auto"/>
        <w:right w:val="none" w:sz="0" w:space="0" w:color="auto"/>
      </w:divBdr>
    </w:div>
    <w:div w:id="458842802">
      <w:bodyDiv w:val="1"/>
      <w:marLeft w:val="0"/>
      <w:marRight w:val="0"/>
      <w:marTop w:val="0"/>
      <w:marBottom w:val="0"/>
      <w:divBdr>
        <w:top w:val="none" w:sz="0" w:space="0" w:color="auto"/>
        <w:left w:val="none" w:sz="0" w:space="0" w:color="auto"/>
        <w:bottom w:val="none" w:sz="0" w:space="0" w:color="auto"/>
        <w:right w:val="none" w:sz="0" w:space="0" w:color="auto"/>
      </w:divBdr>
    </w:div>
    <w:div w:id="459034204">
      <w:bodyDiv w:val="1"/>
      <w:marLeft w:val="0"/>
      <w:marRight w:val="0"/>
      <w:marTop w:val="0"/>
      <w:marBottom w:val="0"/>
      <w:divBdr>
        <w:top w:val="none" w:sz="0" w:space="0" w:color="auto"/>
        <w:left w:val="none" w:sz="0" w:space="0" w:color="auto"/>
        <w:bottom w:val="none" w:sz="0" w:space="0" w:color="auto"/>
        <w:right w:val="none" w:sz="0" w:space="0" w:color="auto"/>
      </w:divBdr>
    </w:div>
    <w:div w:id="459038964">
      <w:bodyDiv w:val="1"/>
      <w:marLeft w:val="0"/>
      <w:marRight w:val="0"/>
      <w:marTop w:val="0"/>
      <w:marBottom w:val="0"/>
      <w:divBdr>
        <w:top w:val="none" w:sz="0" w:space="0" w:color="auto"/>
        <w:left w:val="none" w:sz="0" w:space="0" w:color="auto"/>
        <w:bottom w:val="none" w:sz="0" w:space="0" w:color="auto"/>
        <w:right w:val="none" w:sz="0" w:space="0" w:color="auto"/>
      </w:divBdr>
    </w:div>
    <w:div w:id="459108058">
      <w:bodyDiv w:val="1"/>
      <w:marLeft w:val="0"/>
      <w:marRight w:val="0"/>
      <w:marTop w:val="0"/>
      <w:marBottom w:val="0"/>
      <w:divBdr>
        <w:top w:val="none" w:sz="0" w:space="0" w:color="auto"/>
        <w:left w:val="none" w:sz="0" w:space="0" w:color="auto"/>
        <w:bottom w:val="none" w:sz="0" w:space="0" w:color="auto"/>
        <w:right w:val="none" w:sz="0" w:space="0" w:color="auto"/>
      </w:divBdr>
    </w:div>
    <w:div w:id="459300021">
      <w:bodyDiv w:val="1"/>
      <w:marLeft w:val="0"/>
      <w:marRight w:val="0"/>
      <w:marTop w:val="0"/>
      <w:marBottom w:val="0"/>
      <w:divBdr>
        <w:top w:val="none" w:sz="0" w:space="0" w:color="auto"/>
        <w:left w:val="none" w:sz="0" w:space="0" w:color="auto"/>
        <w:bottom w:val="none" w:sz="0" w:space="0" w:color="auto"/>
        <w:right w:val="none" w:sz="0" w:space="0" w:color="auto"/>
      </w:divBdr>
    </w:div>
    <w:div w:id="459346404">
      <w:bodyDiv w:val="1"/>
      <w:marLeft w:val="0"/>
      <w:marRight w:val="0"/>
      <w:marTop w:val="0"/>
      <w:marBottom w:val="0"/>
      <w:divBdr>
        <w:top w:val="none" w:sz="0" w:space="0" w:color="auto"/>
        <w:left w:val="none" w:sz="0" w:space="0" w:color="auto"/>
        <w:bottom w:val="none" w:sz="0" w:space="0" w:color="auto"/>
        <w:right w:val="none" w:sz="0" w:space="0" w:color="auto"/>
      </w:divBdr>
    </w:div>
    <w:div w:id="459761096">
      <w:bodyDiv w:val="1"/>
      <w:marLeft w:val="0"/>
      <w:marRight w:val="0"/>
      <w:marTop w:val="0"/>
      <w:marBottom w:val="0"/>
      <w:divBdr>
        <w:top w:val="none" w:sz="0" w:space="0" w:color="auto"/>
        <w:left w:val="none" w:sz="0" w:space="0" w:color="auto"/>
        <w:bottom w:val="none" w:sz="0" w:space="0" w:color="auto"/>
        <w:right w:val="none" w:sz="0" w:space="0" w:color="auto"/>
      </w:divBdr>
    </w:div>
    <w:div w:id="460073960">
      <w:bodyDiv w:val="1"/>
      <w:marLeft w:val="0"/>
      <w:marRight w:val="0"/>
      <w:marTop w:val="0"/>
      <w:marBottom w:val="0"/>
      <w:divBdr>
        <w:top w:val="none" w:sz="0" w:space="0" w:color="auto"/>
        <w:left w:val="none" w:sz="0" w:space="0" w:color="auto"/>
        <w:bottom w:val="none" w:sz="0" w:space="0" w:color="auto"/>
        <w:right w:val="none" w:sz="0" w:space="0" w:color="auto"/>
      </w:divBdr>
    </w:div>
    <w:div w:id="460076723">
      <w:bodyDiv w:val="1"/>
      <w:marLeft w:val="0"/>
      <w:marRight w:val="0"/>
      <w:marTop w:val="0"/>
      <w:marBottom w:val="0"/>
      <w:divBdr>
        <w:top w:val="none" w:sz="0" w:space="0" w:color="auto"/>
        <w:left w:val="none" w:sz="0" w:space="0" w:color="auto"/>
        <w:bottom w:val="none" w:sz="0" w:space="0" w:color="auto"/>
        <w:right w:val="none" w:sz="0" w:space="0" w:color="auto"/>
      </w:divBdr>
    </w:div>
    <w:div w:id="460150473">
      <w:bodyDiv w:val="1"/>
      <w:marLeft w:val="0"/>
      <w:marRight w:val="0"/>
      <w:marTop w:val="0"/>
      <w:marBottom w:val="0"/>
      <w:divBdr>
        <w:top w:val="none" w:sz="0" w:space="0" w:color="auto"/>
        <w:left w:val="none" w:sz="0" w:space="0" w:color="auto"/>
        <w:bottom w:val="none" w:sz="0" w:space="0" w:color="auto"/>
        <w:right w:val="none" w:sz="0" w:space="0" w:color="auto"/>
      </w:divBdr>
    </w:div>
    <w:div w:id="460264732">
      <w:bodyDiv w:val="1"/>
      <w:marLeft w:val="0"/>
      <w:marRight w:val="0"/>
      <w:marTop w:val="0"/>
      <w:marBottom w:val="0"/>
      <w:divBdr>
        <w:top w:val="none" w:sz="0" w:space="0" w:color="auto"/>
        <w:left w:val="none" w:sz="0" w:space="0" w:color="auto"/>
        <w:bottom w:val="none" w:sz="0" w:space="0" w:color="auto"/>
        <w:right w:val="none" w:sz="0" w:space="0" w:color="auto"/>
      </w:divBdr>
    </w:div>
    <w:div w:id="460272026">
      <w:bodyDiv w:val="1"/>
      <w:marLeft w:val="0"/>
      <w:marRight w:val="0"/>
      <w:marTop w:val="0"/>
      <w:marBottom w:val="0"/>
      <w:divBdr>
        <w:top w:val="none" w:sz="0" w:space="0" w:color="auto"/>
        <w:left w:val="none" w:sz="0" w:space="0" w:color="auto"/>
        <w:bottom w:val="none" w:sz="0" w:space="0" w:color="auto"/>
        <w:right w:val="none" w:sz="0" w:space="0" w:color="auto"/>
      </w:divBdr>
    </w:div>
    <w:div w:id="460417047">
      <w:bodyDiv w:val="1"/>
      <w:marLeft w:val="0"/>
      <w:marRight w:val="0"/>
      <w:marTop w:val="0"/>
      <w:marBottom w:val="0"/>
      <w:divBdr>
        <w:top w:val="none" w:sz="0" w:space="0" w:color="auto"/>
        <w:left w:val="none" w:sz="0" w:space="0" w:color="auto"/>
        <w:bottom w:val="none" w:sz="0" w:space="0" w:color="auto"/>
        <w:right w:val="none" w:sz="0" w:space="0" w:color="auto"/>
      </w:divBdr>
    </w:div>
    <w:div w:id="460535961">
      <w:bodyDiv w:val="1"/>
      <w:marLeft w:val="0"/>
      <w:marRight w:val="0"/>
      <w:marTop w:val="0"/>
      <w:marBottom w:val="0"/>
      <w:divBdr>
        <w:top w:val="none" w:sz="0" w:space="0" w:color="auto"/>
        <w:left w:val="none" w:sz="0" w:space="0" w:color="auto"/>
        <w:bottom w:val="none" w:sz="0" w:space="0" w:color="auto"/>
        <w:right w:val="none" w:sz="0" w:space="0" w:color="auto"/>
      </w:divBdr>
    </w:div>
    <w:div w:id="460684441">
      <w:bodyDiv w:val="1"/>
      <w:marLeft w:val="0"/>
      <w:marRight w:val="0"/>
      <w:marTop w:val="0"/>
      <w:marBottom w:val="0"/>
      <w:divBdr>
        <w:top w:val="none" w:sz="0" w:space="0" w:color="auto"/>
        <w:left w:val="none" w:sz="0" w:space="0" w:color="auto"/>
        <w:bottom w:val="none" w:sz="0" w:space="0" w:color="auto"/>
        <w:right w:val="none" w:sz="0" w:space="0" w:color="auto"/>
      </w:divBdr>
    </w:div>
    <w:div w:id="460732169">
      <w:bodyDiv w:val="1"/>
      <w:marLeft w:val="0"/>
      <w:marRight w:val="0"/>
      <w:marTop w:val="0"/>
      <w:marBottom w:val="0"/>
      <w:divBdr>
        <w:top w:val="none" w:sz="0" w:space="0" w:color="auto"/>
        <w:left w:val="none" w:sz="0" w:space="0" w:color="auto"/>
        <w:bottom w:val="none" w:sz="0" w:space="0" w:color="auto"/>
        <w:right w:val="none" w:sz="0" w:space="0" w:color="auto"/>
      </w:divBdr>
    </w:div>
    <w:div w:id="460803267">
      <w:bodyDiv w:val="1"/>
      <w:marLeft w:val="0"/>
      <w:marRight w:val="0"/>
      <w:marTop w:val="0"/>
      <w:marBottom w:val="0"/>
      <w:divBdr>
        <w:top w:val="none" w:sz="0" w:space="0" w:color="auto"/>
        <w:left w:val="none" w:sz="0" w:space="0" w:color="auto"/>
        <w:bottom w:val="none" w:sz="0" w:space="0" w:color="auto"/>
        <w:right w:val="none" w:sz="0" w:space="0" w:color="auto"/>
      </w:divBdr>
    </w:div>
    <w:div w:id="461001455">
      <w:bodyDiv w:val="1"/>
      <w:marLeft w:val="0"/>
      <w:marRight w:val="0"/>
      <w:marTop w:val="0"/>
      <w:marBottom w:val="0"/>
      <w:divBdr>
        <w:top w:val="none" w:sz="0" w:space="0" w:color="auto"/>
        <w:left w:val="none" w:sz="0" w:space="0" w:color="auto"/>
        <w:bottom w:val="none" w:sz="0" w:space="0" w:color="auto"/>
        <w:right w:val="none" w:sz="0" w:space="0" w:color="auto"/>
      </w:divBdr>
    </w:div>
    <w:div w:id="461122483">
      <w:bodyDiv w:val="1"/>
      <w:marLeft w:val="0"/>
      <w:marRight w:val="0"/>
      <w:marTop w:val="0"/>
      <w:marBottom w:val="0"/>
      <w:divBdr>
        <w:top w:val="none" w:sz="0" w:space="0" w:color="auto"/>
        <w:left w:val="none" w:sz="0" w:space="0" w:color="auto"/>
        <w:bottom w:val="none" w:sz="0" w:space="0" w:color="auto"/>
        <w:right w:val="none" w:sz="0" w:space="0" w:color="auto"/>
      </w:divBdr>
    </w:div>
    <w:div w:id="461461913">
      <w:bodyDiv w:val="1"/>
      <w:marLeft w:val="0"/>
      <w:marRight w:val="0"/>
      <w:marTop w:val="0"/>
      <w:marBottom w:val="0"/>
      <w:divBdr>
        <w:top w:val="none" w:sz="0" w:space="0" w:color="auto"/>
        <w:left w:val="none" w:sz="0" w:space="0" w:color="auto"/>
        <w:bottom w:val="none" w:sz="0" w:space="0" w:color="auto"/>
        <w:right w:val="none" w:sz="0" w:space="0" w:color="auto"/>
      </w:divBdr>
    </w:div>
    <w:div w:id="461583531">
      <w:bodyDiv w:val="1"/>
      <w:marLeft w:val="0"/>
      <w:marRight w:val="0"/>
      <w:marTop w:val="0"/>
      <w:marBottom w:val="0"/>
      <w:divBdr>
        <w:top w:val="none" w:sz="0" w:space="0" w:color="auto"/>
        <w:left w:val="none" w:sz="0" w:space="0" w:color="auto"/>
        <w:bottom w:val="none" w:sz="0" w:space="0" w:color="auto"/>
        <w:right w:val="none" w:sz="0" w:space="0" w:color="auto"/>
      </w:divBdr>
    </w:div>
    <w:div w:id="461655402">
      <w:bodyDiv w:val="1"/>
      <w:marLeft w:val="0"/>
      <w:marRight w:val="0"/>
      <w:marTop w:val="0"/>
      <w:marBottom w:val="0"/>
      <w:divBdr>
        <w:top w:val="none" w:sz="0" w:space="0" w:color="auto"/>
        <w:left w:val="none" w:sz="0" w:space="0" w:color="auto"/>
        <w:bottom w:val="none" w:sz="0" w:space="0" w:color="auto"/>
        <w:right w:val="none" w:sz="0" w:space="0" w:color="auto"/>
      </w:divBdr>
    </w:div>
    <w:div w:id="461769739">
      <w:bodyDiv w:val="1"/>
      <w:marLeft w:val="0"/>
      <w:marRight w:val="0"/>
      <w:marTop w:val="0"/>
      <w:marBottom w:val="0"/>
      <w:divBdr>
        <w:top w:val="none" w:sz="0" w:space="0" w:color="auto"/>
        <w:left w:val="none" w:sz="0" w:space="0" w:color="auto"/>
        <w:bottom w:val="none" w:sz="0" w:space="0" w:color="auto"/>
        <w:right w:val="none" w:sz="0" w:space="0" w:color="auto"/>
      </w:divBdr>
    </w:div>
    <w:div w:id="461924408">
      <w:bodyDiv w:val="1"/>
      <w:marLeft w:val="0"/>
      <w:marRight w:val="0"/>
      <w:marTop w:val="0"/>
      <w:marBottom w:val="0"/>
      <w:divBdr>
        <w:top w:val="none" w:sz="0" w:space="0" w:color="auto"/>
        <w:left w:val="none" w:sz="0" w:space="0" w:color="auto"/>
        <w:bottom w:val="none" w:sz="0" w:space="0" w:color="auto"/>
        <w:right w:val="none" w:sz="0" w:space="0" w:color="auto"/>
      </w:divBdr>
    </w:div>
    <w:div w:id="461994699">
      <w:bodyDiv w:val="1"/>
      <w:marLeft w:val="0"/>
      <w:marRight w:val="0"/>
      <w:marTop w:val="0"/>
      <w:marBottom w:val="0"/>
      <w:divBdr>
        <w:top w:val="none" w:sz="0" w:space="0" w:color="auto"/>
        <w:left w:val="none" w:sz="0" w:space="0" w:color="auto"/>
        <w:bottom w:val="none" w:sz="0" w:space="0" w:color="auto"/>
        <w:right w:val="none" w:sz="0" w:space="0" w:color="auto"/>
      </w:divBdr>
    </w:div>
    <w:div w:id="462037831">
      <w:bodyDiv w:val="1"/>
      <w:marLeft w:val="0"/>
      <w:marRight w:val="0"/>
      <w:marTop w:val="0"/>
      <w:marBottom w:val="0"/>
      <w:divBdr>
        <w:top w:val="none" w:sz="0" w:space="0" w:color="auto"/>
        <w:left w:val="none" w:sz="0" w:space="0" w:color="auto"/>
        <w:bottom w:val="none" w:sz="0" w:space="0" w:color="auto"/>
        <w:right w:val="none" w:sz="0" w:space="0" w:color="auto"/>
      </w:divBdr>
    </w:div>
    <w:div w:id="462044472">
      <w:bodyDiv w:val="1"/>
      <w:marLeft w:val="0"/>
      <w:marRight w:val="0"/>
      <w:marTop w:val="0"/>
      <w:marBottom w:val="0"/>
      <w:divBdr>
        <w:top w:val="none" w:sz="0" w:space="0" w:color="auto"/>
        <w:left w:val="none" w:sz="0" w:space="0" w:color="auto"/>
        <w:bottom w:val="none" w:sz="0" w:space="0" w:color="auto"/>
        <w:right w:val="none" w:sz="0" w:space="0" w:color="auto"/>
      </w:divBdr>
    </w:div>
    <w:div w:id="462046579">
      <w:bodyDiv w:val="1"/>
      <w:marLeft w:val="0"/>
      <w:marRight w:val="0"/>
      <w:marTop w:val="0"/>
      <w:marBottom w:val="0"/>
      <w:divBdr>
        <w:top w:val="none" w:sz="0" w:space="0" w:color="auto"/>
        <w:left w:val="none" w:sz="0" w:space="0" w:color="auto"/>
        <w:bottom w:val="none" w:sz="0" w:space="0" w:color="auto"/>
        <w:right w:val="none" w:sz="0" w:space="0" w:color="auto"/>
      </w:divBdr>
    </w:div>
    <w:div w:id="462161908">
      <w:bodyDiv w:val="1"/>
      <w:marLeft w:val="0"/>
      <w:marRight w:val="0"/>
      <w:marTop w:val="0"/>
      <w:marBottom w:val="0"/>
      <w:divBdr>
        <w:top w:val="none" w:sz="0" w:space="0" w:color="auto"/>
        <w:left w:val="none" w:sz="0" w:space="0" w:color="auto"/>
        <w:bottom w:val="none" w:sz="0" w:space="0" w:color="auto"/>
        <w:right w:val="none" w:sz="0" w:space="0" w:color="auto"/>
      </w:divBdr>
    </w:div>
    <w:div w:id="462965902">
      <w:bodyDiv w:val="1"/>
      <w:marLeft w:val="0"/>
      <w:marRight w:val="0"/>
      <w:marTop w:val="0"/>
      <w:marBottom w:val="0"/>
      <w:divBdr>
        <w:top w:val="none" w:sz="0" w:space="0" w:color="auto"/>
        <w:left w:val="none" w:sz="0" w:space="0" w:color="auto"/>
        <w:bottom w:val="none" w:sz="0" w:space="0" w:color="auto"/>
        <w:right w:val="none" w:sz="0" w:space="0" w:color="auto"/>
      </w:divBdr>
    </w:div>
    <w:div w:id="463037368">
      <w:bodyDiv w:val="1"/>
      <w:marLeft w:val="0"/>
      <w:marRight w:val="0"/>
      <w:marTop w:val="0"/>
      <w:marBottom w:val="0"/>
      <w:divBdr>
        <w:top w:val="none" w:sz="0" w:space="0" w:color="auto"/>
        <w:left w:val="none" w:sz="0" w:space="0" w:color="auto"/>
        <w:bottom w:val="none" w:sz="0" w:space="0" w:color="auto"/>
        <w:right w:val="none" w:sz="0" w:space="0" w:color="auto"/>
      </w:divBdr>
    </w:div>
    <w:div w:id="463041804">
      <w:bodyDiv w:val="1"/>
      <w:marLeft w:val="0"/>
      <w:marRight w:val="0"/>
      <w:marTop w:val="0"/>
      <w:marBottom w:val="0"/>
      <w:divBdr>
        <w:top w:val="none" w:sz="0" w:space="0" w:color="auto"/>
        <w:left w:val="none" w:sz="0" w:space="0" w:color="auto"/>
        <w:bottom w:val="none" w:sz="0" w:space="0" w:color="auto"/>
        <w:right w:val="none" w:sz="0" w:space="0" w:color="auto"/>
      </w:divBdr>
    </w:div>
    <w:div w:id="463238853">
      <w:bodyDiv w:val="1"/>
      <w:marLeft w:val="0"/>
      <w:marRight w:val="0"/>
      <w:marTop w:val="0"/>
      <w:marBottom w:val="0"/>
      <w:divBdr>
        <w:top w:val="none" w:sz="0" w:space="0" w:color="auto"/>
        <w:left w:val="none" w:sz="0" w:space="0" w:color="auto"/>
        <w:bottom w:val="none" w:sz="0" w:space="0" w:color="auto"/>
        <w:right w:val="none" w:sz="0" w:space="0" w:color="auto"/>
      </w:divBdr>
    </w:div>
    <w:div w:id="463277860">
      <w:bodyDiv w:val="1"/>
      <w:marLeft w:val="0"/>
      <w:marRight w:val="0"/>
      <w:marTop w:val="0"/>
      <w:marBottom w:val="0"/>
      <w:divBdr>
        <w:top w:val="none" w:sz="0" w:space="0" w:color="auto"/>
        <w:left w:val="none" w:sz="0" w:space="0" w:color="auto"/>
        <w:bottom w:val="none" w:sz="0" w:space="0" w:color="auto"/>
        <w:right w:val="none" w:sz="0" w:space="0" w:color="auto"/>
      </w:divBdr>
    </w:div>
    <w:div w:id="463348452">
      <w:bodyDiv w:val="1"/>
      <w:marLeft w:val="0"/>
      <w:marRight w:val="0"/>
      <w:marTop w:val="0"/>
      <w:marBottom w:val="0"/>
      <w:divBdr>
        <w:top w:val="none" w:sz="0" w:space="0" w:color="auto"/>
        <w:left w:val="none" w:sz="0" w:space="0" w:color="auto"/>
        <w:bottom w:val="none" w:sz="0" w:space="0" w:color="auto"/>
        <w:right w:val="none" w:sz="0" w:space="0" w:color="auto"/>
      </w:divBdr>
    </w:div>
    <w:div w:id="463352480">
      <w:bodyDiv w:val="1"/>
      <w:marLeft w:val="0"/>
      <w:marRight w:val="0"/>
      <w:marTop w:val="0"/>
      <w:marBottom w:val="0"/>
      <w:divBdr>
        <w:top w:val="none" w:sz="0" w:space="0" w:color="auto"/>
        <w:left w:val="none" w:sz="0" w:space="0" w:color="auto"/>
        <w:bottom w:val="none" w:sz="0" w:space="0" w:color="auto"/>
        <w:right w:val="none" w:sz="0" w:space="0" w:color="auto"/>
      </w:divBdr>
    </w:div>
    <w:div w:id="463545891">
      <w:bodyDiv w:val="1"/>
      <w:marLeft w:val="0"/>
      <w:marRight w:val="0"/>
      <w:marTop w:val="0"/>
      <w:marBottom w:val="0"/>
      <w:divBdr>
        <w:top w:val="none" w:sz="0" w:space="0" w:color="auto"/>
        <w:left w:val="none" w:sz="0" w:space="0" w:color="auto"/>
        <w:bottom w:val="none" w:sz="0" w:space="0" w:color="auto"/>
        <w:right w:val="none" w:sz="0" w:space="0" w:color="auto"/>
      </w:divBdr>
    </w:div>
    <w:div w:id="463624262">
      <w:bodyDiv w:val="1"/>
      <w:marLeft w:val="0"/>
      <w:marRight w:val="0"/>
      <w:marTop w:val="0"/>
      <w:marBottom w:val="0"/>
      <w:divBdr>
        <w:top w:val="none" w:sz="0" w:space="0" w:color="auto"/>
        <w:left w:val="none" w:sz="0" w:space="0" w:color="auto"/>
        <w:bottom w:val="none" w:sz="0" w:space="0" w:color="auto"/>
        <w:right w:val="none" w:sz="0" w:space="0" w:color="auto"/>
      </w:divBdr>
    </w:div>
    <w:div w:id="463693478">
      <w:bodyDiv w:val="1"/>
      <w:marLeft w:val="0"/>
      <w:marRight w:val="0"/>
      <w:marTop w:val="0"/>
      <w:marBottom w:val="0"/>
      <w:divBdr>
        <w:top w:val="none" w:sz="0" w:space="0" w:color="auto"/>
        <w:left w:val="none" w:sz="0" w:space="0" w:color="auto"/>
        <w:bottom w:val="none" w:sz="0" w:space="0" w:color="auto"/>
        <w:right w:val="none" w:sz="0" w:space="0" w:color="auto"/>
      </w:divBdr>
    </w:div>
    <w:div w:id="463742593">
      <w:bodyDiv w:val="1"/>
      <w:marLeft w:val="0"/>
      <w:marRight w:val="0"/>
      <w:marTop w:val="0"/>
      <w:marBottom w:val="0"/>
      <w:divBdr>
        <w:top w:val="none" w:sz="0" w:space="0" w:color="auto"/>
        <w:left w:val="none" w:sz="0" w:space="0" w:color="auto"/>
        <w:bottom w:val="none" w:sz="0" w:space="0" w:color="auto"/>
        <w:right w:val="none" w:sz="0" w:space="0" w:color="auto"/>
      </w:divBdr>
    </w:div>
    <w:div w:id="464156890">
      <w:bodyDiv w:val="1"/>
      <w:marLeft w:val="0"/>
      <w:marRight w:val="0"/>
      <w:marTop w:val="0"/>
      <w:marBottom w:val="0"/>
      <w:divBdr>
        <w:top w:val="none" w:sz="0" w:space="0" w:color="auto"/>
        <w:left w:val="none" w:sz="0" w:space="0" w:color="auto"/>
        <w:bottom w:val="none" w:sz="0" w:space="0" w:color="auto"/>
        <w:right w:val="none" w:sz="0" w:space="0" w:color="auto"/>
      </w:divBdr>
    </w:div>
    <w:div w:id="464348159">
      <w:bodyDiv w:val="1"/>
      <w:marLeft w:val="0"/>
      <w:marRight w:val="0"/>
      <w:marTop w:val="0"/>
      <w:marBottom w:val="0"/>
      <w:divBdr>
        <w:top w:val="none" w:sz="0" w:space="0" w:color="auto"/>
        <w:left w:val="none" w:sz="0" w:space="0" w:color="auto"/>
        <w:bottom w:val="none" w:sz="0" w:space="0" w:color="auto"/>
        <w:right w:val="none" w:sz="0" w:space="0" w:color="auto"/>
      </w:divBdr>
    </w:div>
    <w:div w:id="464590224">
      <w:bodyDiv w:val="1"/>
      <w:marLeft w:val="0"/>
      <w:marRight w:val="0"/>
      <w:marTop w:val="0"/>
      <w:marBottom w:val="0"/>
      <w:divBdr>
        <w:top w:val="none" w:sz="0" w:space="0" w:color="auto"/>
        <w:left w:val="none" w:sz="0" w:space="0" w:color="auto"/>
        <w:bottom w:val="none" w:sz="0" w:space="0" w:color="auto"/>
        <w:right w:val="none" w:sz="0" w:space="0" w:color="auto"/>
      </w:divBdr>
    </w:div>
    <w:div w:id="464667332">
      <w:bodyDiv w:val="1"/>
      <w:marLeft w:val="0"/>
      <w:marRight w:val="0"/>
      <w:marTop w:val="0"/>
      <w:marBottom w:val="0"/>
      <w:divBdr>
        <w:top w:val="none" w:sz="0" w:space="0" w:color="auto"/>
        <w:left w:val="none" w:sz="0" w:space="0" w:color="auto"/>
        <w:bottom w:val="none" w:sz="0" w:space="0" w:color="auto"/>
        <w:right w:val="none" w:sz="0" w:space="0" w:color="auto"/>
      </w:divBdr>
    </w:div>
    <w:div w:id="464737547">
      <w:bodyDiv w:val="1"/>
      <w:marLeft w:val="0"/>
      <w:marRight w:val="0"/>
      <w:marTop w:val="0"/>
      <w:marBottom w:val="0"/>
      <w:divBdr>
        <w:top w:val="none" w:sz="0" w:space="0" w:color="auto"/>
        <w:left w:val="none" w:sz="0" w:space="0" w:color="auto"/>
        <w:bottom w:val="none" w:sz="0" w:space="0" w:color="auto"/>
        <w:right w:val="none" w:sz="0" w:space="0" w:color="auto"/>
      </w:divBdr>
    </w:div>
    <w:div w:id="465002490">
      <w:bodyDiv w:val="1"/>
      <w:marLeft w:val="0"/>
      <w:marRight w:val="0"/>
      <w:marTop w:val="0"/>
      <w:marBottom w:val="0"/>
      <w:divBdr>
        <w:top w:val="none" w:sz="0" w:space="0" w:color="auto"/>
        <w:left w:val="none" w:sz="0" w:space="0" w:color="auto"/>
        <w:bottom w:val="none" w:sz="0" w:space="0" w:color="auto"/>
        <w:right w:val="none" w:sz="0" w:space="0" w:color="auto"/>
      </w:divBdr>
    </w:div>
    <w:div w:id="465003255">
      <w:bodyDiv w:val="1"/>
      <w:marLeft w:val="0"/>
      <w:marRight w:val="0"/>
      <w:marTop w:val="0"/>
      <w:marBottom w:val="0"/>
      <w:divBdr>
        <w:top w:val="none" w:sz="0" w:space="0" w:color="auto"/>
        <w:left w:val="none" w:sz="0" w:space="0" w:color="auto"/>
        <w:bottom w:val="none" w:sz="0" w:space="0" w:color="auto"/>
        <w:right w:val="none" w:sz="0" w:space="0" w:color="auto"/>
      </w:divBdr>
    </w:div>
    <w:div w:id="465009093">
      <w:bodyDiv w:val="1"/>
      <w:marLeft w:val="0"/>
      <w:marRight w:val="0"/>
      <w:marTop w:val="0"/>
      <w:marBottom w:val="0"/>
      <w:divBdr>
        <w:top w:val="none" w:sz="0" w:space="0" w:color="auto"/>
        <w:left w:val="none" w:sz="0" w:space="0" w:color="auto"/>
        <w:bottom w:val="none" w:sz="0" w:space="0" w:color="auto"/>
        <w:right w:val="none" w:sz="0" w:space="0" w:color="auto"/>
      </w:divBdr>
    </w:div>
    <w:div w:id="465129868">
      <w:bodyDiv w:val="1"/>
      <w:marLeft w:val="0"/>
      <w:marRight w:val="0"/>
      <w:marTop w:val="0"/>
      <w:marBottom w:val="0"/>
      <w:divBdr>
        <w:top w:val="none" w:sz="0" w:space="0" w:color="auto"/>
        <w:left w:val="none" w:sz="0" w:space="0" w:color="auto"/>
        <w:bottom w:val="none" w:sz="0" w:space="0" w:color="auto"/>
        <w:right w:val="none" w:sz="0" w:space="0" w:color="auto"/>
      </w:divBdr>
    </w:div>
    <w:div w:id="465391758">
      <w:bodyDiv w:val="1"/>
      <w:marLeft w:val="0"/>
      <w:marRight w:val="0"/>
      <w:marTop w:val="0"/>
      <w:marBottom w:val="0"/>
      <w:divBdr>
        <w:top w:val="none" w:sz="0" w:space="0" w:color="auto"/>
        <w:left w:val="none" w:sz="0" w:space="0" w:color="auto"/>
        <w:bottom w:val="none" w:sz="0" w:space="0" w:color="auto"/>
        <w:right w:val="none" w:sz="0" w:space="0" w:color="auto"/>
      </w:divBdr>
    </w:div>
    <w:div w:id="465464232">
      <w:bodyDiv w:val="1"/>
      <w:marLeft w:val="0"/>
      <w:marRight w:val="0"/>
      <w:marTop w:val="0"/>
      <w:marBottom w:val="0"/>
      <w:divBdr>
        <w:top w:val="none" w:sz="0" w:space="0" w:color="auto"/>
        <w:left w:val="none" w:sz="0" w:space="0" w:color="auto"/>
        <w:bottom w:val="none" w:sz="0" w:space="0" w:color="auto"/>
        <w:right w:val="none" w:sz="0" w:space="0" w:color="auto"/>
      </w:divBdr>
    </w:div>
    <w:div w:id="465510037">
      <w:bodyDiv w:val="1"/>
      <w:marLeft w:val="0"/>
      <w:marRight w:val="0"/>
      <w:marTop w:val="0"/>
      <w:marBottom w:val="0"/>
      <w:divBdr>
        <w:top w:val="none" w:sz="0" w:space="0" w:color="auto"/>
        <w:left w:val="none" w:sz="0" w:space="0" w:color="auto"/>
        <w:bottom w:val="none" w:sz="0" w:space="0" w:color="auto"/>
        <w:right w:val="none" w:sz="0" w:space="0" w:color="auto"/>
      </w:divBdr>
    </w:div>
    <w:div w:id="465900356">
      <w:bodyDiv w:val="1"/>
      <w:marLeft w:val="0"/>
      <w:marRight w:val="0"/>
      <w:marTop w:val="0"/>
      <w:marBottom w:val="0"/>
      <w:divBdr>
        <w:top w:val="none" w:sz="0" w:space="0" w:color="auto"/>
        <w:left w:val="none" w:sz="0" w:space="0" w:color="auto"/>
        <w:bottom w:val="none" w:sz="0" w:space="0" w:color="auto"/>
        <w:right w:val="none" w:sz="0" w:space="0" w:color="auto"/>
      </w:divBdr>
    </w:div>
    <w:div w:id="465902550">
      <w:bodyDiv w:val="1"/>
      <w:marLeft w:val="0"/>
      <w:marRight w:val="0"/>
      <w:marTop w:val="0"/>
      <w:marBottom w:val="0"/>
      <w:divBdr>
        <w:top w:val="none" w:sz="0" w:space="0" w:color="auto"/>
        <w:left w:val="none" w:sz="0" w:space="0" w:color="auto"/>
        <w:bottom w:val="none" w:sz="0" w:space="0" w:color="auto"/>
        <w:right w:val="none" w:sz="0" w:space="0" w:color="auto"/>
      </w:divBdr>
    </w:div>
    <w:div w:id="465926897">
      <w:bodyDiv w:val="1"/>
      <w:marLeft w:val="0"/>
      <w:marRight w:val="0"/>
      <w:marTop w:val="0"/>
      <w:marBottom w:val="0"/>
      <w:divBdr>
        <w:top w:val="none" w:sz="0" w:space="0" w:color="auto"/>
        <w:left w:val="none" w:sz="0" w:space="0" w:color="auto"/>
        <w:bottom w:val="none" w:sz="0" w:space="0" w:color="auto"/>
        <w:right w:val="none" w:sz="0" w:space="0" w:color="auto"/>
      </w:divBdr>
    </w:div>
    <w:div w:id="466044943">
      <w:bodyDiv w:val="1"/>
      <w:marLeft w:val="0"/>
      <w:marRight w:val="0"/>
      <w:marTop w:val="0"/>
      <w:marBottom w:val="0"/>
      <w:divBdr>
        <w:top w:val="none" w:sz="0" w:space="0" w:color="auto"/>
        <w:left w:val="none" w:sz="0" w:space="0" w:color="auto"/>
        <w:bottom w:val="none" w:sz="0" w:space="0" w:color="auto"/>
        <w:right w:val="none" w:sz="0" w:space="0" w:color="auto"/>
      </w:divBdr>
    </w:div>
    <w:div w:id="466356224">
      <w:bodyDiv w:val="1"/>
      <w:marLeft w:val="0"/>
      <w:marRight w:val="0"/>
      <w:marTop w:val="0"/>
      <w:marBottom w:val="0"/>
      <w:divBdr>
        <w:top w:val="none" w:sz="0" w:space="0" w:color="auto"/>
        <w:left w:val="none" w:sz="0" w:space="0" w:color="auto"/>
        <w:bottom w:val="none" w:sz="0" w:space="0" w:color="auto"/>
        <w:right w:val="none" w:sz="0" w:space="0" w:color="auto"/>
      </w:divBdr>
    </w:div>
    <w:div w:id="466364516">
      <w:bodyDiv w:val="1"/>
      <w:marLeft w:val="0"/>
      <w:marRight w:val="0"/>
      <w:marTop w:val="0"/>
      <w:marBottom w:val="0"/>
      <w:divBdr>
        <w:top w:val="none" w:sz="0" w:space="0" w:color="auto"/>
        <w:left w:val="none" w:sz="0" w:space="0" w:color="auto"/>
        <w:bottom w:val="none" w:sz="0" w:space="0" w:color="auto"/>
        <w:right w:val="none" w:sz="0" w:space="0" w:color="auto"/>
      </w:divBdr>
    </w:div>
    <w:div w:id="466432702">
      <w:bodyDiv w:val="1"/>
      <w:marLeft w:val="0"/>
      <w:marRight w:val="0"/>
      <w:marTop w:val="0"/>
      <w:marBottom w:val="0"/>
      <w:divBdr>
        <w:top w:val="none" w:sz="0" w:space="0" w:color="auto"/>
        <w:left w:val="none" w:sz="0" w:space="0" w:color="auto"/>
        <w:bottom w:val="none" w:sz="0" w:space="0" w:color="auto"/>
        <w:right w:val="none" w:sz="0" w:space="0" w:color="auto"/>
      </w:divBdr>
    </w:div>
    <w:div w:id="466507382">
      <w:bodyDiv w:val="1"/>
      <w:marLeft w:val="0"/>
      <w:marRight w:val="0"/>
      <w:marTop w:val="0"/>
      <w:marBottom w:val="0"/>
      <w:divBdr>
        <w:top w:val="none" w:sz="0" w:space="0" w:color="auto"/>
        <w:left w:val="none" w:sz="0" w:space="0" w:color="auto"/>
        <w:bottom w:val="none" w:sz="0" w:space="0" w:color="auto"/>
        <w:right w:val="none" w:sz="0" w:space="0" w:color="auto"/>
      </w:divBdr>
    </w:div>
    <w:div w:id="466512350">
      <w:bodyDiv w:val="1"/>
      <w:marLeft w:val="0"/>
      <w:marRight w:val="0"/>
      <w:marTop w:val="0"/>
      <w:marBottom w:val="0"/>
      <w:divBdr>
        <w:top w:val="none" w:sz="0" w:space="0" w:color="auto"/>
        <w:left w:val="none" w:sz="0" w:space="0" w:color="auto"/>
        <w:bottom w:val="none" w:sz="0" w:space="0" w:color="auto"/>
        <w:right w:val="none" w:sz="0" w:space="0" w:color="auto"/>
      </w:divBdr>
    </w:div>
    <w:div w:id="466748881">
      <w:bodyDiv w:val="1"/>
      <w:marLeft w:val="0"/>
      <w:marRight w:val="0"/>
      <w:marTop w:val="0"/>
      <w:marBottom w:val="0"/>
      <w:divBdr>
        <w:top w:val="none" w:sz="0" w:space="0" w:color="auto"/>
        <w:left w:val="none" w:sz="0" w:space="0" w:color="auto"/>
        <w:bottom w:val="none" w:sz="0" w:space="0" w:color="auto"/>
        <w:right w:val="none" w:sz="0" w:space="0" w:color="auto"/>
      </w:divBdr>
    </w:div>
    <w:div w:id="466823018">
      <w:bodyDiv w:val="1"/>
      <w:marLeft w:val="0"/>
      <w:marRight w:val="0"/>
      <w:marTop w:val="0"/>
      <w:marBottom w:val="0"/>
      <w:divBdr>
        <w:top w:val="none" w:sz="0" w:space="0" w:color="auto"/>
        <w:left w:val="none" w:sz="0" w:space="0" w:color="auto"/>
        <w:bottom w:val="none" w:sz="0" w:space="0" w:color="auto"/>
        <w:right w:val="none" w:sz="0" w:space="0" w:color="auto"/>
      </w:divBdr>
    </w:div>
    <w:div w:id="467087056">
      <w:bodyDiv w:val="1"/>
      <w:marLeft w:val="0"/>
      <w:marRight w:val="0"/>
      <w:marTop w:val="0"/>
      <w:marBottom w:val="0"/>
      <w:divBdr>
        <w:top w:val="none" w:sz="0" w:space="0" w:color="auto"/>
        <w:left w:val="none" w:sz="0" w:space="0" w:color="auto"/>
        <w:bottom w:val="none" w:sz="0" w:space="0" w:color="auto"/>
        <w:right w:val="none" w:sz="0" w:space="0" w:color="auto"/>
      </w:divBdr>
    </w:div>
    <w:div w:id="467094328">
      <w:bodyDiv w:val="1"/>
      <w:marLeft w:val="0"/>
      <w:marRight w:val="0"/>
      <w:marTop w:val="0"/>
      <w:marBottom w:val="0"/>
      <w:divBdr>
        <w:top w:val="none" w:sz="0" w:space="0" w:color="auto"/>
        <w:left w:val="none" w:sz="0" w:space="0" w:color="auto"/>
        <w:bottom w:val="none" w:sz="0" w:space="0" w:color="auto"/>
        <w:right w:val="none" w:sz="0" w:space="0" w:color="auto"/>
      </w:divBdr>
    </w:div>
    <w:div w:id="467210908">
      <w:bodyDiv w:val="1"/>
      <w:marLeft w:val="0"/>
      <w:marRight w:val="0"/>
      <w:marTop w:val="0"/>
      <w:marBottom w:val="0"/>
      <w:divBdr>
        <w:top w:val="none" w:sz="0" w:space="0" w:color="auto"/>
        <w:left w:val="none" w:sz="0" w:space="0" w:color="auto"/>
        <w:bottom w:val="none" w:sz="0" w:space="0" w:color="auto"/>
        <w:right w:val="none" w:sz="0" w:space="0" w:color="auto"/>
      </w:divBdr>
    </w:div>
    <w:div w:id="467554107">
      <w:bodyDiv w:val="1"/>
      <w:marLeft w:val="0"/>
      <w:marRight w:val="0"/>
      <w:marTop w:val="0"/>
      <w:marBottom w:val="0"/>
      <w:divBdr>
        <w:top w:val="none" w:sz="0" w:space="0" w:color="auto"/>
        <w:left w:val="none" w:sz="0" w:space="0" w:color="auto"/>
        <w:bottom w:val="none" w:sz="0" w:space="0" w:color="auto"/>
        <w:right w:val="none" w:sz="0" w:space="0" w:color="auto"/>
      </w:divBdr>
    </w:div>
    <w:div w:id="468015019">
      <w:bodyDiv w:val="1"/>
      <w:marLeft w:val="0"/>
      <w:marRight w:val="0"/>
      <w:marTop w:val="0"/>
      <w:marBottom w:val="0"/>
      <w:divBdr>
        <w:top w:val="none" w:sz="0" w:space="0" w:color="auto"/>
        <w:left w:val="none" w:sz="0" w:space="0" w:color="auto"/>
        <w:bottom w:val="none" w:sz="0" w:space="0" w:color="auto"/>
        <w:right w:val="none" w:sz="0" w:space="0" w:color="auto"/>
      </w:divBdr>
    </w:div>
    <w:div w:id="468204875">
      <w:bodyDiv w:val="1"/>
      <w:marLeft w:val="0"/>
      <w:marRight w:val="0"/>
      <w:marTop w:val="0"/>
      <w:marBottom w:val="0"/>
      <w:divBdr>
        <w:top w:val="none" w:sz="0" w:space="0" w:color="auto"/>
        <w:left w:val="none" w:sz="0" w:space="0" w:color="auto"/>
        <w:bottom w:val="none" w:sz="0" w:space="0" w:color="auto"/>
        <w:right w:val="none" w:sz="0" w:space="0" w:color="auto"/>
      </w:divBdr>
    </w:div>
    <w:div w:id="468327488">
      <w:bodyDiv w:val="1"/>
      <w:marLeft w:val="0"/>
      <w:marRight w:val="0"/>
      <w:marTop w:val="0"/>
      <w:marBottom w:val="0"/>
      <w:divBdr>
        <w:top w:val="none" w:sz="0" w:space="0" w:color="auto"/>
        <w:left w:val="none" w:sz="0" w:space="0" w:color="auto"/>
        <w:bottom w:val="none" w:sz="0" w:space="0" w:color="auto"/>
        <w:right w:val="none" w:sz="0" w:space="0" w:color="auto"/>
      </w:divBdr>
    </w:div>
    <w:div w:id="468478452">
      <w:bodyDiv w:val="1"/>
      <w:marLeft w:val="0"/>
      <w:marRight w:val="0"/>
      <w:marTop w:val="0"/>
      <w:marBottom w:val="0"/>
      <w:divBdr>
        <w:top w:val="none" w:sz="0" w:space="0" w:color="auto"/>
        <w:left w:val="none" w:sz="0" w:space="0" w:color="auto"/>
        <w:bottom w:val="none" w:sz="0" w:space="0" w:color="auto"/>
        <w:right w:val="none" w:sz="0" w:space="0" w:color="auto"/>
      </w:divBdr>
    </w:div>
    <w:div w:id="468590479">
      <w:bodyDiv w:val="1"/>
      <w:marLeft w:val="0"/>
      <w:marRight w:val="0"/>
      <w:marTop w:val="0"/>
      <w:marBottom w:val="0"/>
      <w:divBdr>
        <w:top w:val="none" w:sz="0" w:space="0" w:color="auto"/>
        <w:left w:val="none" w:sz="0" w:space="0" w:color="auto"/>
        <w:bottom w:val="none" w:sz="0" w:space="0" w:color="auto"/>
        <w:right w:val="none" w:sz="0" w:space="0" w:color="auto"/>
      </w:divBdr>
    </w:div>
    <w:div w:id="469514407">
      <w:bodyDiv w:val="1"/>
      <w:marLeft w:val="0"/>
      <w:marRight w:val="0"/>
      <w:marTop w:val="0"/>
      <w:marBottom w:val="0"/>
      <w:divBdr>
        <w:top w:val="none" w:sz="0" w:space="0" w:color="auto"/>
        <w:left w:val="none" w:sz="0" w:space="0" w:color="auto"/>
        <w:bottom w:val="none" w:sz="0" w:space="0" w:color="auto"/>
        <w:right w:val="none" w:sz="0" w:space="0" w:color="auto"/>
      </w:divBdr>
    </w:div>
    <w:div w:id="469589363">
      <w:bodyDiv w:val="1"/>
      <w:marLeft w:val="0"/>
      <w:marRight w:val="0"/>
      <w:marTop w:val="0"/>
      <w:marBottom w:val="0"/>
      <w:divBdr>
        <w:top w:val="none" w:sz="0" w:space="0" w:color="auto"/>
        <w:left w:val="none" w:sz="0" w:space="0" w:color="auto"/>
        <w:bottom w:val="none" w:sz="0" w:space="0" w:color="auto"/>
        <w:right w:val="none" w:sz="0" w:space="0" w:color="auto"/>
      </w:divBdr>
    </w:div>
    <w:div w:id="469785741">
      <w:bodyDiv w:val="1"/>
      <w:marLeft w:val="0"/>
      <w:marRight w:val="0"/>
      <w:marTop w:val="0"/>
      <w:marBottom w:val="0"/>
      <w:divBdr>
        <w:top w:val="none" w:sz="0" w:space="0" w:color="auto"/>
        <w:left w:val="none" w:sz="0" w:space="0" w:color="auto"/>
        <w:bottom w:val="none" w:sz="0" w:space="0" w:color="auto"/>
        <w:right w:val="none" w:sz="0" w:space="0" w:color="auto"/>
      </w:divBdr>
    </w:div>
    <w:div w:id="469834217">
      <w:bodyDiv w:val="1"/>
      <w:marLeft w:val="0"/>
      <w:marRight w:val="0"/>
      <w:marTop w:val="0"/>
      <w:marBottom w:val="0"/>
      <w:divBdr>
        <w:top w:val="none" w:sz="0" w:space="0" w:color="auto"/>
        <w:left w:val="none" w:sz="0" w:space="0" w:color="auto"/>
        <w:bottom w:val="none" w:sz="0" w:space="0" w:color="auto"/>
        <w:right w:val="none" w:sz="0" w:space="0" w:color="auto"/>
      </w:divBdr>
    </w:div>
    <w:div w:id="469904621">
      <w:bodyDiv w:val="1"/>
      <w:marLeft w:val="0"/>
      <w:marRight w:val="0"/>
      <w:marTop w:val="0"/>
      <w:marBottom w:val="0"/>
      <w:divBdr>
        <w:top w:val="none" w:sz="0" w:space="0" w:color="auto"/>
        <w:left w:val="none" w:sz="0" w:space="0" w:color="auto"/>
        <w:bottom w:val="none" w:sz="0" w:space="0" w:color="auto"/>
        <w:right w:val="none" w:sz="0" w:space="0" w:color="auto"/>
      </w:divBdr>
    </w:div>
    <w:div w:id="469979702">
      <w:bodyDiv w:val="1"/>
      <w:marLeft w:val="0"/>
      <w:marRight w:val="0"/>
      <w:marTop w:val="0"/>
      <w:marBottom w:val="0"/>
      <w:divBdr>
        <w:top w:val="none" w:sz="0" w:space="0" w:color="auto"/>
        <w:left w:val="none" w:sz="0" w:space="0" w:color="auto"/>
        <w:bottom w:val="none" w:sz="0" w:space="0" w:color="auto"/>
        <w:right w:val="none" w:sz="0" w:space="0" w:color="auto"/>
      </w:divBdr>
    </w:div>
    <w:div w:id="470024202">
      <w:bodyDiv w:val="1"/>
      <w:marLeft w:val="0"/>
      <w:marRight w:val="0"/>
      <w:marTop w:val="0"/>
      <w:marBottom w:val="0"/>
      <w:divBdr>
        <w:top w:val="none" w:sz="0" w:space="0" w:color="auto"/>
        <w:left w:val="none" w:sz="0" w:space="0" w:color="auto"/>
        <w:bottom w:val="none" w:sz="0" w:space="0" w:color="auto"/>
        <w:right w:val="none" w:sz="0" w:space="0" w:color="auto"/>
      </w:divBdr>
    </w:div>
    <w:div w:id="470173033">
      <w:bodyDiv w:val="1"/>
      <w:marLeft w:val="0"/>
      <w:marRight w:val="0"/>
      <w:marTop w:val="0"/>
      <w:marBottom w:val="0"/>
      <w:divBdr>
        <w:top w:val="none" w:sz="0" w:space="0" w:color="auto"/>
        <w:left w:val="none" w:sz="0" w:space="0" w:color="auto"/>
        <w:bottom w:val="none" w:sz="0" w:space="0" w:color="auto"/>
        <w:right w:val="none" w:sz="0" w:space="0" w:color="auto"/>
      </w:divBdr>
    </w:div>
    <w:div w:id="470176502">
      <w:bodyDiv w:val="1"/>
      <w:marLeft w:val="0"/>
      <w:marRight w:val="0"/>
      <w:marTop w:val="0"/>
      <w:marBottom w:val="0"/>
      <w:divBdr>
        <w:top w:val="none" w:sz="0" w:space="0" w:color="auto"/>
        <w:left w:val="none" w:sz="0" w:space="0" w:color="auto"/>
        <w:bottom w:val="none" w:sz="0" w:space="0" w:color="auto"/>
        <w:right w:val="none" w:sz="0" w:space="0" w:color="auto"/>
      </w:divBdr>
    </w:div>
    <w:div w:id="470364762">
      <w:bodyDiv w:val="1"/>
      <w:marLeft w:val="0"/>
      <w:marRight w:val="0"/>
      <w:marTop w:val="0"/>
      <w:marBottom w:val="0"/>
      <w:divBdr>
        <w:top w:val="none" w:sz="0" w:space="0" w:color="auto"/>
        <w:left w:val="none" w:sz="0" w:space="0" w:color="auto"/>
        <w:bottom w:val="none" w:sz="0" w:space="0" w:color="auto"/>
        <w:right w:val="none" w:sz="0" w:space="0" w:color="auto"/>
      </w:divBdr>
    </w:div>
    <w:div w:id="470446485">
      <w:bodyDiv w:val="1"/>
      <w:marLeft w:val="0"/>
      <w:marRight w:val="0"/>
      <w:marTop w:val="0"/>
      <w:marBottom w:val="0"/>
      <w:divBdr>
        <w:top w:val="none" w:sz="0" w:space="0" w:color="auto"/>
        <w:left w:val="none" w:sz="0" w:space="0" w:color="auto"/>
        <w:bottom w:val="none" w:sz="0" w:space="0" w:color="auto"/>
        <w:right w:val="none" w:sz="0" w:space="0" w:color="auto"/>
      </w:divBdr>
    </w:div>
    <w:div w:id="470489751">
      <w:bodyDiv w:val="1"/>
      <w:marLeft w:val="0"/>
      <w:marRight w:val="0"/>
      <w:marTop w:val="0"/>
      <w:marBottom w:val="0"/>
      <w:divBdr>
        <w:top w:val="none" w:sz="0" w:space="0" w:color="auto"/>
        <w:left w:val="none" w:sz="0" w:space="0" w:color="auto"/>
        <w:bottom w:val="none" w:sz="0" w:space="0" w:color="auto"/>
        <w:right w:val="none" w:sz="0" w:space="0" w:color="auto"/>
      </w:divBdr>
    </w:div>
    <w:div w:id="470513687">
      <w:bodyDiv w:val="1"/>
      <w:marLeft w:val="0"/>
      <w:marRight w:val="0"/>
      <w:marTop w:val="0"/>
      <w:marBottom w:val="0"/>
      <w:divBdr>
        <w:top w:val="none" w:sz="0" w:space="0" w:color="auto"/>
        <w:left w:val="none" w:sz="0" w:space="0" w:color="auto"/>
        <w:bottom w:val="none" w:sz="0" w:space="0" w:color="auto"/>
        <w:right w:val="none" w:sz="0" w:space="0" w:color="auto"/>
      </w:divBdr>
    </w:div>
    <w:div w:id="470679624">
      <w:bodyDiv w:val="1"/>
      <w:marLeft w:val="0"/>
      <w:marRight w:val="0"/>
      <w:marTop w:val="0"/>
      <w:marBottom w:val="0"/>
      <w:divBdr>
        <w:top w:val="none" w:sz="0" w:space="0" w:color="auto"/>
        <w:left w:val="none" w:sz="0" w:space="0" w:color="auto"/>
        <w:bottom w:val="none" w:sz="0" w:space="0" w:color="auto"/>
        <w:right w:val="none" w:sz="0" w:space="0" w:color="auto"/>
      </w:divBdr>
    </w:div>
    <w:div w:id="470710149">
      <w:bodyDiv w:val="1"/>
      <w:marLeft w:val="0"/>
      <w:marRight w:val="0"/>
      <w:marTop w:val="0"/>
      <w:marBottom w:val="0"/>
      <w:divBdr>
        <w:top w:val="none" w:sz="0" w:space="0" w:color="auto"/>
        <w:left w:val="none" w:sz="0" w:space="0" w:color="auto"/>
        <w:bottom w:val="none" w:sz="0" w:space="0" w:color="auto"/>
        <w:right w:val="none" w:sz="0" w:space="0" w:color="auto"/>
      </w:divBdr>
    </w:div>
    <w:div w:id="470711714">
      <w:bodyDiv w:val="1"/>
      <w:marLeft w:val="0"/>
      <w:marRight w:val="0"/>
      <w:marTop w:val="0"/>
      <w:marBottom w:val="0"/>
      <w:divBdr>
        <w:top w:val="none" w:sz="0" w:space="0" w:color="auto"/>
        <w:left w:val="none" w:sz="0" w:space="0" w:color="auto"/>
        <w:bottom w:val="none" w:sz="0" w:space="0" w:color="auto"/>
        <w:right w:val="none" w:sz="0" w:space="0" w:color="auto"/>
      </w:divBdr>
    </w:div>
    <w:div w:id="471018221">
      <w:bodyDiv w:val="1"/>
      <w:marLeft w:val="0"/>
      <w:marRight w:val="0"/>
      <w:marTop w:val="0"/>
      <w:marBottom w:val="0"/>
      <w:divBdr>
        <w:top w:val="none" w:sz="0" w:space="0" w:color="auto"/>
        <w:left w:val="none" w:sz="0" w:space="0" w:color="auto"/>
        <w:bottom w:val="none" w:sz="0" w:space="0" w:color="auto"/>
        <w:right w:val="none" w:sz="0" w:space="0" w:color="auto"/>
      </w:divBdr>
    </w:div>
    <w:div w:id="471093939">
      <w:bodyDiv w:val="1"/>
      <w:marLeft w:val="0"/>
      <w:marRight w:val="0"/>
      <w:marTop w:val="0"/>
      <w:marBottom w:val="0"/>
      <w:divBdr>
        <w:top w:val="none" w:sz="0" w:space="0" w:color="auto"/>
        <w:left w:val="none" w:sz="0" w:space="0" w:color="auto"/>
        <w:bottom w:val="none" w:sz="0" w:space="0" w:color="auto"/>
        <w:right w:val="none" w:sz="0" w:space="0" w:color="auto"/>
      </w:divBdr>
    </w:div>
    <w:div w:id="471139844">
      <w:bodyDiv w:val="1"/>
      <w:marLeft w:val="0"/>
      <w:marRight w:val="0"/>
      <w:marTop w:val="0"/>
      <w:marBottom w:val="0"/>
      <w:divBdr>
        <w:top w:val="none" w:sz="0" w:space="0" w:color="auto"/>
        <w:left w:val="none" w:sz="0" w:space="0" w:color="auto"/>
        <w:bottom w:val="none" w:sz="0" w:space="0" w:color="auto"/>
        <w:right w:val="none" w:sz="0" w:space="0" w:color="auto"/>
      </w:divBdr>
    </w:div>
    <w:div w:id="471142157">
      <w:bodyDiv w:val="1"/>
      <w:marLeft w:val="0"/>
      <w:marRight w:val="0"/>
      <w:marTop w:val="0"/>
      <w:marBottom w:val="0"/>
      <w:divBdr>
        <w:top w:val="none" w:sz="0" w:space="0" w:color="auto"/>
        <w:left w:val="none" w:sz="0" w:space="0" w:color="auto"/>
        <w:bottom w:val="none" w:sz="0" w:space="0" w:color="auto"/>
        <w:right w:val="none" w:sz="0" w:space="0" w:color="auto"/>
      </w:divBdr>
    </w:div>
    <w:div w:id="471212974">
      <w:bodyDiv w:val="1"/>
      <w:marLeft w:val="0"/>
      <w:marRight w:val="0"/>
      <w:marTop w:val="0"/>
      <w:marBottom w:val="0"/>
      <w:divBdr>
        <w:top w:val="none" w:sz="0" w:space="0" w:color="auto"/>
        <w:left w:val="none" w:sz="0" w:space="0" w:color="auto"/>
        <w:bottom w:val="none" w:sz="0" w:space="0" w:color="auto"/>
        <w:right w:val="none" w:sz="0" w:space="0" w:color="auto"/>
      </w:divBdr>
    </w:div>
    <w:div w:id="471413872">
      <w:bodyDiv w:val="1"/>
      <w:marLeft w:val="0"/>
      <w:marRight w:val="0"/>
      <w:marTop w:val="0"/>
      <w:marBottom w:val="0"/>
      <w:divBdr>
        <w:top w:val="none" w:sz="0" w:space="0" w:color="auto"/>
        <w:left w:val="none" w:sz="0" w:space="0" w:color="auto"/>
        <w:bottom w:val="none" w:sz="0" w:space="0" w:color="auto"/>
        <w:right w:val="none" w:sz="0" w:space="0" w:color="auto"/>
      </w:divBdr>
    </w:div>
    <w:div w:id="471555688">
      <w:bodyDiv w:val="1"/>
      <w:marLeft w:val="0"/>
      <w:marRight w:val="0"/>
      <w:marTop w:val="0"/>
      <w:marBottom w:val="0"/>
      <w:divBdr>
        <w:top w:val="none" w:sz="0" w:space="0" w:color="auto"/>
        <w:left w:val="none" w:sz="0" w:space="0" w:color="auto"/>
        <w:bottom w:val="none" w:sz="0" w:space="0" w:color="auto"/>
        <w:right w:val="none" w:sz="0" w:space="0" w:color="auto"/>
      </w:divBdr>
    </w:div>
    <w:div w:id="471674897">
      <w:bodyDiv w:val="1"/>
      <w:marLeft w:val="0"/>
      <w:marRight w:val="0"/>
      <w:marTop w:val="0"/>
      <w:marBottom w:val="0"/>
      <w:divBdr>
        <w:top w:val="none" w:sz="0" w:space="0" w:color="auto"/>
        <w:left w:val="none" w:sz="0" w:space="0" w:color="auto"/>
        <w:bottom w:val="none" w:sz="0" w:space="0" w:color="auto"/>
        <w:right w:val="none" w:sz="0" w:space="0" w:color="auto"/>
      </w:divBdr>
    </w:div>
    <w:div w:id="471755047">
      <w:bodyDiv w:val="1"/>
      <w:marLeft w:val="0"/>
      <w:marRight w:val="0"/>
      <w:marTop w:val="0"/>
      <w:marBottom w:val="0"/>
      <w:divBdr>
        <w:top w:val="none" w:sz="0" w:space="0" w:color="auto"/>
        <w:left w:val="none" w:sz="0" w:space="0" w:color="auto"/>
        <w:bottom w:val="none" w:sz="0" w:space="0" w:color="auto"/>
        <w:right w:val="none" w:sz="0" w:space="0" w:color="auto"/>
      </w:divBdr>
    </w:div>
    <w:div w:id="471793907">
      <w:bodyDiv w:val="1"/>
      <w:marLeft w:val="0"/>
      <w:marRight w:val="0"/>
      <w:marTop w:val="0"/>
      <w:marBottom w:val="0"/>
      <w:divBdr>
        <w:top w:val="none" w:sz="0" w:space="0" w:color="auto"/>
        <w:left w:val="none" w:sz="0" w:space="0" w:color="auto"/>
        <w:bottom w:val="none" w:sz="0" w:space="0" w:color="auto"/>
        <w:right w:val="none" w:sz="0" w:space="0" w:color="auto"/>
      </w:divBdr>
    </w:div>
    <w:div w:id="471872167">
      <w:bodyDiv w:val="1"/>
      <w:marLeft w:val="0"/>
      <w:marRight w:val="0"/>
      <w:marTop w:val="0"/>
      <w:marBottom w:val="0"/>
      <w:divBdr>
        <w:top w:val="none" w:sz="0" w:space="0" w:color="auto"/>
        <w:left w:val="none" w:sz="0" w:space="0" w:color="auto"/>
        <w:bottom w:val="none" w:sz="0" w:space="0" w:color="auto"/>
        <w:right w:val="none" w:sz="0" w:space="0" w:color="auto"/>
      </w:divBdr>
    </w:div>
    <w:div w:id="472135195">
      <w:bodyDiv w:val="1"/>
      <w:marLeft w:val="0"/>
      <w:marRight w:val="0"/>
      <w:marTop w:val="0"/>
      <w:marBottom w:val="0"/>
      <w:divBdr>
        <w:top w:val="none" w:sz="0" w:space="0" w:color="auto"/>
        <w:left w:val="none" w:sz="0" w:space="0" w:color="auto"/>
        <w:bottom w:val="none" w:sz="0" w:space="0" w:color="auto"/>
        <w:right w:val="none" w:sz="0" w:space="0" w:color="auto"/>
      </w:divBdr>
    </w:div>
    <w:div w:id="472526029">
      <w:bodyDiv w:val="1"/>
      <w:marLeft w:val="0"/>
      <w:marRight w:val="0"/>
      <w:marTop w:val="0"/>
      <w:marBottom w:val="0"/>
      <w:divBdr>
        <w:top w:val="none" w:sz="0" w:space="0" w:color="auto"/>
        <w:left w:val="none" w:sz="0" w:space="0" w:color="auto"/>
        <w:bottom w:val="none" w:sz="0" w:space="0" w:color="auto"/>
        <w:right w:val="none" w:sz="0" w:space="0" w:color="auto"/>
      </w:divBdr>
    </w:div>
    <w:div w:id="472528996">
      <w:bodyDiv w:val="1"/>
      <w:marLeft w:val="0"/>
      <w:marRight w:val="0"/>
      <w:marTop w:val="0"/>
      <w:marBottom w:val="0"/>
      <w:divBdr>
        <w:top w:val="none" w:sz="0" w:space="0" w:color="auto"/>
        <w:left w:val="none" w:sz="0" w:space="0" w:color="auto"/>
        <w:bottom w:val="none" w:sz="0" w:space="0" w:color="auto"/>
        <w:right w:val="none" w:sz="0" w:space="0" w:color="auto"/>
      </w:divBdr>
    </w:div>
    <w:div w:id="472673128">
      <w:bodyDiv w:val="1"/>
      <w:marLeft w:val="0"/>
      <w:marRight w:val="0"/>
      <w:marTop w:val="0"/>
      <w:marBottom w:val="0"/>
      <w:divBdr>
        <w:top w:val="none" w:sz="0" w:space="0" w:color="auto"/>
        <w:left w:val="none" w:sz="0" w:space="0" w:color="auto"/>
        <w:bottom w:val="none" w:sz="0" w:space="0" w:color="auto"/>
        <w:right w:val="none" w:sz="0" w:space="0" w:color="auto"/>
      </w:divBdr>
    </w:div>
    <w:div w:id="472988369">
      <w:bodyDiv w:val="1"/>
      <w:marLeft w:val="0"/>
      <w:marRight w:val="0"/>
      <w:marTop w:val="0"/>
      <w:marBottom w:val="0"/>
      <w:divBdr>
        <w:top w:val="none" w:sz="0" w:space="0" w:color="auto"/>
        <w:left w:val="none" w:sz="0" w:space="0" w:color="auto"/>
        <w:bottom w:val="none" w:sz="0" w:space="0" w:color="auto"/>
        <w:right w:val="none" w:sz="0" w:space="0" w:color="auto"/>
      </w:divBdr>
    </w:div>
    <w:div w:id="472988502">
      <w:bodyDiv w:val="1"/>
      <w:marLeft w:val="0"/>
      <w:marRight w:val="0"/>
      <w:marTop w:val="0"/>
      <w:marBottom w:val="0"/>
      <w:divBdr>
        <w:top w:val="none" w:sz="0" w:space="0" w:color="auto"/>
        <w:left w:val="none" w:sz="0" w:space="0" w:color="auto"/>
        <w:bottom w:val="none" w:sz="0" w:space="0" w:color="auto"/>
        <w:right w:val="none" w:sz="0" w:space="0" w:color="auto"/>
      </w:divBdr>
    </w:div>
    <w:div w:id="473182673">
      <w:bodyDiv w:val="1"/>
      <w:marLeft w:val="0"/>
      <w:marRight w:val="0"/>
      <w:marTop w:val="0"/>
      <w:marBottom w:val="0"/>
      <w:divBdr>
        <w:top w:val="none" w:sz="0" w:space="0" w:color="auto"/>
        <w:left w:val="none" w:sz="0" w:space="0" w:color="auto"/>
        <w:bottom w:val="none" w:sz="0" w:space="0" w:color="auto"/>
        <w:right w:val="none" w:sz="0" w:space="0" w:color="auto"/>
      </w:divBdr>
    </w:div>
    <w:div w:id="473185853">
      <w:bodyDiv w:val="1"/>
      <w:marLeft w:val="0"/>
      <w:marRight w:val="0"/>
      <w:marTop w:val="0"/>
      <w:marBottom w:val="0"/>
      <w:divBdr>
        <w:top w:val="none" w:sz="0" w:space="0" w:color="auto"/>
        <w:left w:val="none" w:sz="0" w:space="0" w:color="auto"/>
        <w:bottom w:val="none" w:sz="0" w:space="0" w:color="auto"/>
        <w:right w:val="none" w:sz="0" w:space="0" w:color="auto"/>
      </w:divBdr>
    </w:div>
    <w:div w:id="473332239">
      <w:bodyDiv w:val="1"/>
      <w:marLeft w:val="0"/>
      <w:marRight w:val="0"/>
      <w:marTop w:val="0"/>
      <w:marBottom w:val="0"/>
      <w:divBdr>
        <w:top w:val="none" w:sz="0" w:space="0" w:color="auto"/>
        <w:left w:val="none" w:sz="0" w:space="0" w:color="auto"/>
        <w:bottom w:val="none" w:sz="0" w:space="0" w:color="auto"/>
        <w:right w:val="none" w:sz="0" w:space="0" w:color="auto"/>
      </w:divBdr>
    </w:div>
    <w:div w:id="473370911">
      <w:bodyDiv w:val="1"/>
      <w:marLeft w:val="0"/>
      <w:marRight w:val="0"/>
      <w:marTop w:val="0"/>
      <w:marBottom w:val="0"/>
      <w:divBdr>
        <w:top w:val="none" w:sz="0" w:space="0" w:color="auto"/>
        <w:left w:val="none" w:sz="0" w:space="0" w:color="auto"/>
        <w:bottom w:val="none" w:sz="0" w:space="0" w:color="auto"/>
        <w:right w:val="none" w:sz="0" w:space="0" w:color="auto"/>
      </w:divBdr>
    </w:div>
    <w:div w:id="473377689">
      <w:bodyDiv w:val="1"/>
      <w:marLeft w:val="0"/>
      <w:marRight w:val="0"/>
      <w:marTop w:val="0"/>
      <w:marBottom w:val="0"/>
      <w:divBdr>
        <w:top w:val="none" w:sz="0" w:space="0" w:color="auto"/>
        <w:left w:val="none" w:sz="0" w:space="0" w:color="auto"/>
        <w:bottom w:val="none" w:sz="0" w:space="0" w:color="auto"/>
        <w:right w:val="none" w:sz="0" w:space="0" w:color="auto"/>
      </w:divBdr>
    </w:div>
    <w:div w:id="473449319">
      <w:bodyDiv w:val="1"/>
      <w:marLeft w:val="0"/>
      <w:marRight w:val="0"/>
      <w:marTop w:val="0"/>
      <w:marBottom w:val="0"/>
      <w:divBdr>
        <w:top w:val="none" w:sz="0" w:space="0" w:color="auto"/>
        <w:left w:val="none" w:sz="0" w:space="0" w:color="auto"/>
        <w:bottom w:val="none" w:sz="0" w:space="0" w:color="auto"/>
        <w:right w:val="none" w:sz="0" w:space="0" w:color="auto"/>
      </w:divBdr>
    </w:div>
    <w:div w:id="473565042">
      <w:bodyDiv w:val="1"/>
      <w:marLeft w:val="0"/>
      <w:marRight w:val="0"/>
      <w:marTop w:val="0"/>
      <w:marBottom w:val="0"/>
      <w:divBdr>
        <w:top w:val="none" w:sz="0" w:space="0" w:color="auto"/>
        <w:left w:val="none" w:sz="0" w:space="0" w:color="auto"/>
        <w:bottom w:val="none" w:sz="0" w:space="0" w:color="auto"/>
        <w:right w:val="none" w:sz="0" w:space="0" w:color="auto"/>
      </w:divBdr>
    </w:div>
    <w:div w:id="473571736">
      <w:bodyDiv w:val="1"/>
      <w:marLeft w:val="0"/>
      <w:marRight w:val="0"/>
      <w:marTop w:val="0"/>
      <w:marBottom w:val="0"/>
      <w:divBdr>
        <w:top w:val="none" w:sz="0" w:space="0" w:color="auto"/>
        <w:left w:val="none" w:sz="0" w:space="0" w:color="auto"/>
        <w:bottom w:val="none" w:sz="0" w:space="0" w:color="auto"/>
        <w:right w:val="none" w:sz="0" w:space="0" w:color="auto"/>
      </w:divBdr>
    </w:div>
    <w:div w:id="473639600">
      <w:bodyDiv w:val="1"/>
      <w:marLeft w:val="0"/>
      <w:marRight w:val="0"/>
      <w:marTop w:val="0"/>
      <w:marBottom w:val="0"/>
      <w:divBdr>
        <w:top w:val="none" w:sz="0" w:space="0" w:color="auto"/>
        <w:left w:val="none" w:sz="0" w:space="0" w:color="auto"/>
        <w:bottom w:val="none" w:sz="0" w:space="0" w:color="auto"/>
        <w:right w:val="none" w:sz="0" w:space="0" w:color="auto"/>
      </w:divBdr>
    </w:div>
    <w:div w:id="473716498">
      <w:bodyDiv w:val="1"/>
      <w:marLeft w:val="0"/>
      <w:marRight w:val="0"/>
      <w:marTop w:val="0"/>
      <w:marBottom w:val="0"/>
      <w:divBdr>
        <w:top w:val="none" w:sz="0" w:space="0" w:color="auto"/>
        <w:left w:val="none" w:sz="0" w:space="0" w:color="auto"/>
        <w:bottom w:val="none" w:sz="0" w:space="0" w:color="auto"/>
        <w:right w:val="none" w:sz="0" w:space="0" w:color="auto"/>
      </w:divBdr>
    </w:div>
    <w:div w:id="474227966">
      <w:bodyDiv w:val="1"/>
      <w:marLeft w:val="0"/>
      <w:marRight w:val="0"/>
      <w:marTop w:val="0"/>
      <w:marBottom w:val="0"/>
      <w:divBdr>
        <w:top w:val="none" w:sz="0" w:space="0" w:color="auto"/>
        <w:left w:val="none" w:sz="0" w:space="0" w:color="auto"/>
        <w:bottom w:val="none" w:sz="0" w:space="0" w:color="auto"/>
        <w:right w:val="none" w:sz="0" w:space="0" w:color="auto"/>
      </w:divBdr>
    </w:div>
    <w:div w:id="474228121">
      <w:bodyDiv w:val="1"/>
      <w:marLeft w:val="0"/>
      <w:marRight w:val="0"/>
      <w:marTop w:val="0"/>
      <w:marBottom w:val="0"/>
      <w:divBdr>
        <w:top w:val="none" w:sz="0" w:space="0" w:color="auto"/>
        <w:left w:val="none" w:sz="0" w:space="0" w:color="auto"/>
        <w:bottom w:val="none" w:sz="0" w:space="0" w:color="auto"/>
        <w:right w:val="none" w:sz="0" w:space="0" w:color="auto"/>
      </w:divBdr>
    </w:div>
    <w:div w:id="474294260">
      <w:bodyDiv w:val="1"/>
      <w:marLeft w:val="0"/>
      <w:marRight w:val="0"/>
      <w:marTop w:val="0"/>
      <w:marBottom w:val="0"/>
      <w:divBdr>
        <w:top w:val="none" w:sz="0" w:space="0" w:color="auto"/>
        <w:left w:val="none" w:sz="0" w:space="0" w:color="auto"/>
        <w:bottom w:val="none" w:sz="0" w:space="0" w:color="auto"/>
        <w:right w:val="none" w:sz="0" w:space="0" w:color="auto"/>
      </w:divBdr>
    </w:div>
    <w:div w:id="474299839">
      <w:bodyDiv w:val="1"/>
      <w:marLeft w:val="0"/>
      <w:marRight w:val="0"/>
      <w:marTop w:val="0"/>
      <w:marBottom w:val="0"/>
      <w:divBdr>
        <w:top w:val="none" w:sz="0" w:space="0" w:color="auto"/>
        <w:left w:val="none" w:sz="0" w:space="0" w:color="auto"/>
        <w:bottom w:val="none" w:sz="0" w:space="0" w:color="auto"/>
        <w:right w:val="none" w:sz="0" w:space="0" w:color="auto"/>
      </w:divBdr>
    </w:div>
    <w:div w:id="474303030">
      <w:bodyDiv w:val="1"/>
      <w:marLeft w:val="0"/>
      <w:marRight w:val="0"/>
      <w:marTop w:val="0"/>
      <w:marBottom w:val="0"/>
      <w:divBdr>
        <w:top w:val="none" w:sz="0" w:space="0" w:color="auto"/>
        <w:left w:val="none" w:sz="0" w:space="0" w:color="auto"/>
        <w:bottom w:val="none" w:sz="0" w:space="0" w:color="auto"/>
        <w:right w:val="none" w:sz="0" w:space="0" w:color="auto"/>
      </w:divBdr>
    </w:div>
    <w:div w:id="474494678">
      <w:bodyDiv w:val="1"/>
      <w:marLeft w:val="0"/>
      <w:marRight w:val="0"/>
      <w:marTop w:val="0"/>
      <w:marBottom w:val="0"/>
      <w:divBdr>
        <w:top w:val="none" w:sz="0" w:space="0" w:color="auto"/>
        <w:left w:val="none" w:sz="0" w:space="0" w:color="auto"/>
        <w:bottom w:val="none" w:sz="0" w:space="0" w:color="auto"/>
        <w:right w:val="none" w:sz="0" w:space="0" w:color="auto"/>
      </w:divBdr>
    </w:div>
    <w:div w:id="474642986">
      <w:bodyDiv w:val="1"/>
      <w:marLeft w:val="0"/>
      <w:marRight w:val="0"/>
      <w:marTop w:val="0"/>
      <w:marBottom w:val="0"/>
      <w:divBdr>
        <w:top w:val="none" w:sz="0" w:space="0" w:color="auto"/>
        <w:left w:val="none" w:sz="0" w:space="0" w:color="auto"/>
        <w:bottom w:val="none" w:sz="0" w:space="0" w:color="auto"/>
        <w:right w:val="none" w:sz="0" w:space="0" w:color="auto"/>
      </w:divBdr>
    </w:div>
    <w:div w:id="474838702">
      <w:bodyDiv w:val="1"/>
      <w:marLeft w:val="0"/>
      <w:marRight w:val="0"/>
      <w:marTop w:val="0"/>
      <w:marBottom w:val="0"/>
      <w:divBdr>
        <w:top w:val="none" w:sz="0" w:space="0" w:color="auto"/>
        <w:left w:val="none" w:sz="0" w:space="0" w:color="auto"/>
        <w:bottom w:val="none" w:sz="0" w:space="0" w:color="auto"/>
        <w:right w:val="none" w:sz="0" w:space="0" w:color="auto"/>
      </w:divBdr>
    </w:div>
    <w:div w:id="475033378">
      <w:bodyDiv w:val="1"/>
      <w:marLeft w:val="0"/>
      <w:marRight w:val="0"/>
      <w:marTop w:val="0"/>
      <w:marBottom w:val="0"/>
      <w:divBdr>
        <w:top w:val="none" w:sz="0" w:space="0" w:color="auto"/>
        <w:left w:val="none" w:sz="0" w:space="0" w:color="auto"/>
        <w:bottom w:val="none" w:sz="0" w:space="0" w:color="auto"/>
        <w:right w:val="none" w:sz="0" w:space="0" w:color="auto"/>
      </w:divBdr>
    </w:div>
    <w:div w:id="475101693">
      <w:bodyDiv w:val="1"/>
      <w:marLeft w:val="0"/>
      <w:marRight w:val="0"/>
      <w:marTop w:val="0"/>
      <w:marBottom w:val="0"/>
      <w:divBdr>
        <w:top w:val="none" w:sz="0" w:space="0" w:color="auto"/>
        <w:left w:val="none" w:sz="0" w:space="0" w:color="auto"/>
        <w:bottom w:val="none" w:sz="0" w:space="0" w:color="auto"/>
        <w:right w:val="none" w:sz="0" w:space="0" w:color="auto"/>
      </w:divBdr>
    </w:div>
    <w:div w:id="475297744">
      <w:bodyDiv w:val="1"/>
      <w:marLeft w:val="0"/>
      <w:marRight w:val="0"/>
      <w:marTop w:val="0"/>
      <w:marBottom w:val="0"/>
      <w:divBdr>
        <w:top w:val="none" w:sz="0" w:space="0" w:color="auto"/>
        <w:left w:val="none" w:sz="0" w:space="0" w:color="auto"/>
        <w:bottom w:val="none" w:sz="0" w:space="0" w:color="auto"/>
        <w:right w:val="none" w:sz="0" w:space="0" w:color="auto"/>
      </w:divBdr>
    </w:div>
    <w:div w:id="475344353">
      <w:bodyDiv w:val="1"/>
      <w:marLeft w:val="0"/>
      <w:marRight w:val="0"/>
      <w:marTop w:val="0"/>
      <w:marBottom w:val="0"/>
      <w:divBdr>
        <w:top w:val="none" w:sz="0" w:space="0" w:color="auto"/>
        <w:left w:val="none" w:sz="0" w:space="0" w:color="auto"/>
        <w:bottom w:val="none" w:sz="0" w:space="0" w:color="auto"/>
        <w:right w:val="none" w:sz="0" w:space="0" w:color="auto"/>
      </w:divBdr>
    </w:div>
    <w:div w:id="475492528">
      <w:bodyDiv w:val="1"/>
      <w:marLeft w:val="0"/>
      <w:marRight w:val="0"/>
      <w:marTop w:val="0"/>
      <w:marBottom w:val="0"/>
      <w:divBdr>
        <w:top w:val="none" w:sz="0" w:space="0" w:color="auto"/>
        <w:left w:val="none" w:sz="0" w:space="0" w:color="auto"/>
        <w:bottom w:val="none" w:sz="0" w:space="0" w:color="auto"/>
        <w:right w:val="none" w:sz="0" w:space="0" w:color="auto"/>
      </w:divBdr>
    </w:div>
    <w:div w:id="475532179">
      <w:bodyDiv w:val="1"/>
      <w:marLeft w:val="0"/>
      <w:marRight w:val="0"/>
      <w:marTop w:val="0"/>
      <w:marBottom w:val="0"/>
      <w:divBdr>
        <w:top w:val="none" w:sz="0" w:space="0" w:color="auto"/>
        <w:left w:val="none" w:sz="0" w:space="0" w:color="auto"/>
        <w:bottom w:val="none" w:sz="0" w:space="0" w:color="auto"/>
        <w:right w:val="none" w:sz="0" w:space="0" w:color="auto"/>
      </w:divBdr>
    </w:div>
    <w:div w:id="475683300">
      <w:bodyDiv w:val="1"/>
      <w:marLeft w:val="0"/>
      <w:marRight w:val="0"/>
      <w:marTop w:val="0"/>
      <w:marBottom w:val="0"/>
      <w:divBdr>
        <w:top w:val="none" w:sz="0" w:space="0" w:color="auto"/>
        <w:left w:val="none" w:sz="0" w:space="0" w:color="auto"/>
        <w:bottom w:val="none" w:sz="0" w:space="0" w:color="auto"/>
        <w:right w:val="none" w:sz="0" w:space="0" w:color="auto"/>
      </w:divBdr>
    </w:div>
    <w:div w:id="475729088">
      <w:bodyDiv w:val="1"/>
      <w:marLeft w:val="0"/>
      <w:marRight w:val="0"/>
      <w:marTop w:val="0"/>
      <w:marBottom w:val="0"/>
      <w:divBdr>
        <w:top w:val="none" w:sz="0" w:space="0" w:color="auto"/>
        <w:left w:val="none" w:sz="0" w:space="0" w:color="auto"/>
        <w:bottom w:val="none" w:sz="0" w:space="0" w:color="auto"/>
        <w:right w:val="none" w:sz="0" w:space="0" w:color="auto"/>
      </w:divBdr>
    </w:div>
    <w:div w:id="475730286">
      <w:bodyDiv w:val="1"/>
      <w:marLeft w:val="0"/>
      <w:marRight w:val="0"/>
      <w:marTop w:val="0"/>
      <w:marBottom w:val="0"/>
      <w:divBdr>
        <w:top w:val="none" w:sz="0" w:space="0" w:color="auto"/>
        <w:left w:val="none" w:sz="0" w:space="0" w:color="auto"/>
        <w:bottom w:val="none" w:sz="0" w:space="0" w:color="auto"/>
        <w:right w:val="none" w:sz="0" w:space="0" w:color="auto"/>
      </w:divBdr>
    </w:div>
    <w:div w:id="475877955">
      <w:bodyDiv w:val="1"/>
      <w:marLeft w:val="0"/>
      <w:marRight w:val="0"/>
      <w:marTop w:val="0"/>
      <w:marBottom w:val="0"/>
      <w:divBdr>
        <w:top w:val="none" w:sz="0" w:space="0" w:color="auto"/>
        <w:left w:val="none" w:sz="0" w:space="0" w:color="auto"/>
        <w:bottom w:val="none" w:sz="0" w:space="0" w:color="auto"/>
        <w:right w:val="none" w:sz="0" w:space="0" w:color="auto"/>
      </w:divBdr>
    </w:div>
    <w:div w:id="475991330">
      <w:bodyDiv w:val="1"/>
      <w:marLeft w:val="0"/>
      <w:marRight w:val="0"/>
      <w:marTop w:val="0"/>
      <w:marBottom w:val="0"/>
      <w:divBdr>
        <w:top w:val="none" w:sz="0" w:space="0" w:color="auto"/>
        <w:left w:val="none" w:sz="0" w:space="0" w:color="auto"/>
        <w:bottom w:val="none" w:sz="0" w:space="0" w:color="auto"/>
        <w:right w:val="none" w:sz="0" w:space="0" w:color="auto"/>
      </w:divBdr>
    </w:div>
    <w:div w:id="475996747">
      <w:bodyDiv w:val="1"/>
      <w:marLeft w:val="0"/>
      <w:marRight w:val="0"/>
      <w:marTop w:val="0"/>
      <w:marBottom w:val="0"/>
      <w:divBdr>
        <w:top w:val="none" w:sz="0" w:space="0" w:color="auto"/>
        <w:left w:val="none" w:sz="0" w:space="0" w:color="auto"/>
        <w:bottom w:val="none" w:sz="0" w:space="0" w:color="auto"/>
        <w:right w:val="none" w:sz="0" w:space="0" w:color="auto"/>
      </w:divBdr>
    </w:div>
    <w:div w:id="476142329">
      <w:bodyDiv w:val="1"/>
      <w:marLeft w:val="0"/>
      <w:marRight w:val="0"/>
      <w:marTop w:val="0"/>
      <w:marBottom w:val="0"/>
      <w:divBdr>
        <w:top w:val="none" w:sz="0" w:space="0" w:color="auto"/>
        <w:left w:val="none" w:sz="0" w:space="0" w:color="auto"/>
        <w:bottom w:val="none" w:sz="0" w:space="0" w:color="auto"/>
        <w:right w:val="none" w:sz="0" w:space="0" w:color="auto"/>
      </w:divBdr>
    </w:div>
    <w:div w:id="476344197">
      <w:bodyDiv w:val="1"/>
      <w:marLeft w:val="0"/>
      <w:marRight w:val="0"/>
      <w:marTop w:val="0"/>
      <w:marBottom w:val="0"/>
      <w:divBdr>
        <w:top w:val="none" w:sz="0" w:space="0" w:color="auto"/>
        <w:left w:val="none" w:sz="0" w:space="0" w:color="auto"/>
        <w:bottom w:val="none" w:sz="0" w:space="0" w:color="auto"/>
        <w:right w:val="none" w:sz="0" w:space="0" w:color="auto"/>
      </w:divBdr>
    </w:div>
    <w:div w:id="476454558">
      <w:bodyDiv w:val="1"/>
      <w:marLeft w:val="0"/>
      <w:marRight w:val="0"/>
      <w:marTop w:val="0"/>
      <w:marBottom w:val="0"/>
      <w:divBdr>
        <w:top w:val="none" w:sz="0" w:space="0" w:color="auto"/>
        <w:left w:val="none" w:sz="0" w:space="0" w:color="auto"/>
        <w:bottom w:val="none" w:sz="0" w:space="0" w:color="auto"/>
        <w:right w:val="none" w:sz="0" w:space="0" w:color="auto"/>
      </w:divBdr>
    </w:div>
    <w:div w:id="476459170">
      <w:bodyDiv w:val="1"/>
      <w:marLeft w:val="0"/>
      <w:marRight w:val="0"/>
      <w:marTop w:val="0"/>
      <w:marBottom w:val="0"/>
      <w:divBdr>
        <w:top w:val="none" w:sz="0" w:space="0" w:color="auto"/>
        <w:left w:val="none" w:sz="0" w:space="0" w:color="auto"/>
        <w:bottom w:val="none" w:sz="0" w:space="0" w:color="auto"/>
        <w:right w:val="none" w:sz="0" w:space="0" w:color="auto"/>
      </w:divBdr>
    </w:div>
    <w:div w:id="476579513">
      <w:bodyDiv w:val="1"/>
      <w:marLeft w:val="0"/>
      <w:marRight w:val="0"/>
      <w:marTop w:val="0"/>
      <w:marBottom w:val="0"/>
      <w:divBdr>
        <w:top w:val="none" w:sz="0" w:space="0" w:color="auto"/>
        <w:left w:val="none" w:sz="0" w:space="0" w:color="auto"/>
        <w:bottom w:val="none" w:sz="0" w:space="0" w:color="auto"/>
        <w:right w:val="none" w:sz="0" w:space="0" w:color="auto"/>
      </w:divBdr>
    </w:div>
    <w:div w:id="476608711">
      <w:bodyDiv w:val="1"/>
      <w:marLeft w:val="0"/>
      <w:marRight w:val="0"/>
      <w:marTop w:val="0"/>
      <w:marBottom w:val="0"/>
      <w:divBdr>
        <w:top w:val="none" w:sz="0" w:space="0" w:color="auto"/>
        <w:left w:val="none" w:sz="0" w:space="0" w:color="auto"/>
        <w:bottom w:val="none" w:sz="0" w:space="0" w:color="auto"/>
        <w:right w:val="none" w:sz="0" w:space="0" w:color="auto"/>
      </w:divBdr>
    </w:div>
    <w:div w:id="476650916">
      <w:bodyDiv w:val="1"/>
      <w:marLeft w:val="0"/>
      <w:marRight w:val="0"/>
      <w:marTop w:val="0"/>
      <w:marBottom w:val="0"/>
      <w:divBdr>
        <w:top w:val="none" w:sz="0" w:space="0" w:color="auto"/>
        <w:left w:val="none" w:sz="0" w:space="0" w:color="auto"/>
        <w:bottom w:val="none" w:sz="0" w:space="0" w:color="auto"/>
        <w:right w:val="none" w:sz="0" w:space="0" w:color="auto"/>
      </w:divBdr>
    </w:div>
    <w:div w:id="476723371">
      <w:bodyDiv w:val="1"/>
      <w:marLeft w:val="0"/>
      <w:marRight w:val="0"/>
      <w:marTop w:val="0"/>
      <w:marBottom w:val="0"/>
      <w:divBdr>
        <w:top w:val="none" w:sz="0" w:space="0" w:color="auto"/>
        <w:left w:val="none" w:sz="0" w:space="0" w:color="auto"/>
        <w:bottom w:val="none" w:sz="0" w:space="0" w:color="auto"/>
        <w:right w:val="none" w:sz="0" w:space="0" w:color="auto"/>
      </w:divBdr>
    </w:div>
    <w:div w:id="476918509">
      <w:bodyDiv w:val="1"/>
      <w:marLeft w:val="0"/>
      <w:marRight w:val="0"/>
      <w:marTop w:val="0"/>
      <w:marBottom w:val="0"/>
      <w:divBdr>
        <w:top w:val="none" w:sz="0" w:space="0" w:color="auto"/>
        <w:left w:val="none" w:sz="0" w:space="0" w:color="auto"/>
        <w:bottom w:val="none" w:sz="0" w:space="0" w:color="auto"/>
        <w:right w:val="none" w:sz="0" w:space="0" w:color="auto"/>
      </w:divBdr>
    </w:div>
    <w:div w:id="477116645">
      <w:bodyDiv w:val="1"/>
      <w:marLeft w:val="0"/>
      <w:marRight w:val="0"/>
      <w:marTop w:val="0"/>
      <w:marBottom w:val="0"/>
      <w:divBdr>
        <w:top w:val="none" w:sz="0" w:space="0" w:color="auto"/>
        <w:left w:val="none" w:sz="0" w:space="0" w:color="auto"/>
        <w:bottom w:val="none" w:sz="0" w:space="0" w:color="auto"/>
        <w:right w:val="none" w:sz="0" w:space="0" w:color="auto"/>
      </w:divBdr>
    </w:div>
    <w:div w:id="477305815">
      <w:bodyDiv w:val="1"/>
      <w:marLeft w:val="0"/>
      <w:marRight w:val="0"/>
      <w:marTop w:val="0"/>
      <w:marBottom w:val="0"/>
      <w:divBdr>
        <w:top w:val="none" w:sz="0" w:space="0" w:color="auto"/>
        <w:left w:val="none" w:sz="0" w:space="0" w:color="auto"/>
        <w:bottom w:val="none" w:sz="0" w:space="0" w:color="auto"/>
        <w:right w:val="none" w:sz="0" w:space="0" w:color="auto"/>
      </w:divBdr>
    </w:div>
    <w:div w:id="477386383">
      <w:bodyDiv w:val="1"/>
      <w:marLeft w:val="0"/>
      <w:marRight w:val="0"/>
      <w:marTop w:val="0"/>
      <w:marBottom w:val="0"/>
      <w:divBdr>
        <w:top w:val="none" w:sz="0" w:space="0" w:color="auto"/>
        <w:left w:val="none" w:sz="0" w:space="0" w:color="auto"/>
        <w:bottom w:val="none" w:sz="0" w:space="0" w:color="auto"/>
        <w:right w:val="none" w:sz="0" w:space="0" w:color="auto"/>
      </w:divBdr>
    </w:div>
    <w:div w:id="477454401">
      <w:bodyDiv w:val="1"/>
      <w:marLeft w:val="0"/>
      <w:marRight w:val="0"/>
      <w:marTop w:val="0"/>
      <w:marBottom w:val="0"/>
      <w:divBdr>
        <w:top w:val="none" w:sz="0" w:space="0" w:color="auto"/>
        <w:left w:val="none" w:sz="0" w:space="0" w:color="auto"/>
        <w:bottom w:val="none" w:sz="0" w:space="0" w:color="auto"/>
        <w:right w:val="none" w:sz="0" w:space="0" w:color="auto"/>
      </w:divBdr>
    </w:div>
    <w:div w:id="477496046">
      <w:bodyDiv w:val="1"/>
      <w:marLeft w:val="0"/>
      <w:marRight w:val="0"/>
      <w:marTop w:val="0"/>
      <w:marBottom w:val="0"/>
      <w:divBdr>
        <w:top w:val="none" w:sz="0" w:space="0" w:color="auto"/>
        <w:left w:val="none" w:sz="0" w:space="0" w:color="auto"/>
        <w:bottom w:val="none" w:sz="0" w:space="0" w:color="auto"/>
        <w:right w:val="none" w:sz="0" w:space="0" w:color="auto"/>
      </w:divBdr>
    </w:div>
    <w:div w:id="477645722">
      <w:bodyDiv w:val="1"/>
      <w:marLeft w:val="0"/>
      <w:marRight w:val="0"/>
      <w:marTop w:val="0"/>
      <w:marBottom w:val="0"/>
      <w:divBdr>
        <w:top w:val="none" w:sz="0" w:space="0" w:color="auto"/>
        <w:left w:val="none" w:sz="0" w:space="0" w:color="auto"/>
        <w:bottom w:val="none" w:sz="0" w:space="0" w:color="auto"/>
        <w:right w:val="none" w:sz="0" w:space="0" w:color="auto"/>
      </w:divBdr>
    </w:div>
    <w:div w:id="477697283">
      <w:bodyDiv w:val="1"/>
      <w:marLeft w:val="0"/>
      <w:marRight w:val="0"/>
      <w:marTop w:val="0"/>
      <w:marBottom w:val="0"/>
      <w:divBdr>
        <w:top w:val="none" w:sz="0" w:space="0" w:color="auto"/>
        <w:left w:val="none" w:sz="0" w:space="0" w:color="auto"/>
        <w:bottom w:val="none" w:sz="0" w:space="0" w:color="auto"/>
        <w:right w:val="none" w:sz="0" w:space="0" w:color="auto"/>
      </w:divBdr>
    </w:div>
    <w:div w:id="477959209">
      <w:bodyDiv w:val="1"/>
      <w:marLeft w:val="0"/>
      <w:marRight w:val="0"/>
      <w:marTop w:val="0"/>
      <w:marBottom w:val="0"/>
      <w:divBdr>
        <w:top w:val="none" w:sz="0" w:space="0" w:color="auto"/>
        <w:left w:val="none" w:sz="0" w:space="0" w:color="auto"/>
        <w:bottom w:val="none" w:sz="0" w:space="0" w:color="auto"/>
        <w:right w:val="none" w:sz="0" w:space="0" w:color="auto"/>
      </w:divBdr>
    </w:div>
    <w:div w:id="478033246">
      <w:bodyDiv w:val="1"/>
      <w:marLeft w:val="0"/>
      <w:marRight w:val="0"/>
      <w:marTop w:val="0"/>
      <w:marBottom w:val="0"/>
      <w:divBdr>
        <w:top w:val="none" w:sz="0" w:space="0" w:color="auto"/>
        <w:left w:val="none" w:sz="0" w:space="0" w:color="auto"/>
        <w:bottom w:val="none" w:sz="0" w:space="0" w:color="auto"/>
        <w:right w:val="none" w:sz="0" w:space="0" w:color="auto"/>
      </w:divBdr>
    </w:div>
    <w:div w:id="478115159">
      <w:bodyDiv w:val="1"/>
      <w:marLeft w:val="0"/>
      <w:marRight w:val="0"/>
      <w:marTop w:val="0"/>
      <w:marBottom w:val="0"/>
      <w:divBdr>
        <w:top w:val="none" w:sz="0" w:space="0" w:color="auto"/>
        <w:left w:val="none" w:sz="0" w:space="0" w:color="auto"/>
        <w:bottom w:val="none" w:sz="0" w:space="0" w:color="auto"/>
        <w:right w:val="none" w:sz="0" w:space="0" w:color="auto"/>
      </w:divBdr>
    </w:div>
    <w:div w:id="478377359">
      <w:bodyDiv w:val="1"/>
      <w:marLeft w:val="0"/>
      <w:marRight w:val="0"/>
      <w:marTop w:val="0"/>
      <w:marBottom w:val="0"/>
      <w:divBdr>
        <w:top w:val="none" w:sz="0" w:space="0" w:color="auto"/>
        <w:left w:val="none" w:sz="0" w:space="0" w:color="auto"/>
        <w:bottom w:val="none" w:sz="0" w:space="0" w:color="auto"/>
        <w:right w:val="none" w:sz="0" w:space="0" w:color="auto"/>
      </w:divBdr>
    </w:div>
    <w:div w:id="478424811">
      <w:bodyDiv w:val="1"/>
      <w:marLeft w:val="0"/>
      <w:marRight w:val="0"/>
      <w:marTop w:val="0"/>
      <w:marBottom w:val="0"/>
      <w:divBdr>
        <w:top w:val="none" w:sz="0" w:space="0" w:color="auto"/>
        <w:left w:val="none" w:sz="0" w:space="0" w:color="auto"/>
        <w:bottom w:val="none" w:sz="0" w:space="0" w:color="auto"/>
        <w:right w:val="none" w:sz="0" w:space="0" w:color="auto"/>
      </w:divBdr>
    </w:div>
    <w:div w:id="478574835">
      <w:bodyDiv w:val="1"/>
      <w:marLeft w:val="0"/>
      <w:marRight w:val="0"/>
      <w:marTop w:val="0"/>
      <w:marBottom w:val="0"/>
      <w:divBdr>
        <w:top w:val="none" w:sz="0" w:space="0" w:color="auto"/>
        <w:left w:val="none" w:sz="0" w:space="0" w:color="auto"/>
        <w:bottom w:val="none" w:sz="0" w:space="0" w:color="auto"/>
        <w:right w:val="none" w:sz="0" w:space="0" w:color="auto"/>
      </w:divBdr>
    </w:div>
    <w:div w:id="478814092">
      <w:bodyDiv w:val="1"/>
      <w:marLeft w:val="0"/>
      <w:marRight w:val="0"/>
      <w:marTop w:val="0"/>
      <w:marBottom w:val="0"/>
      <w:divBdr>
        <w:top w:val="none" w:sz="0" w:space="0" w:color="auto"/>
        <w:left w:val="none" w:sz="0" w:space="0" w:color="auto"/>
        <w:bottom w:val="none" w:sz="0" w:space="0" w:color="auto"/>
        <w:right w:val="none" w:sz="0" w:space="0" w:color="auto"/>
      </w:divBdr>
    </w:div>
    <w:div w:id="478960475">
      <w:bodyDiv w:val="1"/>
      <w:marLeft w:val="0"/>
      <w:marRight w:val="0"/>
      <w:marTop w:val="0"/>
      <w:marBottom w:val="0"/>
      <w:divBdr>
        <w:top w:val="none" w:sz="0" w:space="0" w:color="auto"/>
        <w:left w:val="none" w:sz="0" w:space="0" w:color="auto"/>
        <w:bottom w:val="none" w:sz="0" w:space="0" w:color="auto"/>
        <w:right w:val="none" w:sz="0" w:space="0" w:color="auto"/>
      </w:divBdr>
    </w:div>
    <w:div w:id="479155467">
      <w:bodyDiv w:val="1"/>
      <w:marLeft w:val="0"/>
      <w:marRight w:val="0"/>
      <w:marTop w:val="0"/>
      <w:marBottom w:val="0"/>
      <w:divBdr>
        <w:top w:val="none" w:sz="0" w:space="0" w:color="auto"/>
        <w:left w:val="none" w:sz="0" w:space="0" w:color="auto"/>
        <w:bottom w:val="none" w:sz="0" w:space="0" w:color="auto"/>
        <w:right w:val="none" w:sz="0" w:space="0" w:color="auto"/>
      </w:divBdr>
    </w:div>
    <w:div w:id="479231469">
      <w:bodyDiv w:val="1"/>
      <w:marLeft w:val="0"/>
      <w:marRight w:val="0"/>
      <w:marTop w:val="0"/>
      <w:marBottom w:val="0"/>
      <w:divBdr>
        <w:top w:val="none" w:sz="0" w:space="0" w:color="auto"/>
        <w:left w:val="none" w:sz="0" w:space="0" w:color="auto"/>
        <w:bottom w:val="none" w:sz="0" w:space="0" w:color="auto"/>
        <w:right w:val="none" w:sz="0" w:space="0" w:color="auto"/>
      </w:divBdr>
    </w:div>
    <w:div w:id="479231699">
      <w:bodyDiv w:val="1"/>
      <w:marLeft w:val="0"/>
      <w:marRight w:val="0"/>
      <w:marTop w:val="0"/>
      <w:marBottom w:val="0"/>
      <w:divBdr>
        <w:top w:val="none" w:sz="0" w:space="0" w:color="auto"/>
        <w:left w:val="none" w:sz="0" w:space="0" w:color="auto"/>
        <w:bottom w:val="none" w:sz="0" w:space="0" w:color="auto"/>
        <w:right w:val="none" w:sz="0" w:space="0" w:color="auto"/>
      </w:divBdr>
    </w:div>
    <w:div w:id="479267896">
      <w:bodyDiv w:val="1"/>
      <w:marLeft w:val="0"/>
      <w:marRight w:val="0"/>
      <w:marTop w:val="0"/>
      <w:marBottom w:val="0"/>
      <w:divBdr>
        <w:top w:val="none" w:sz="0" w:space="0" w:color="auto"/>
        <w:left w:val="none" w:sz="0" w:space="0" w:color="auto"/>
        <w:bottom w:val="none" w:sz="0" w:space="0" w:color="auto"/>
        <w:right w:val="none" w:sz="0" w:space="0" w:color="auto"/>
      </w:divBdr>
    </w:div>
    <w:div w:id="479343573">
      <w:bodyDiv w:val="1"/>
      <w:marLeft w:val="0"/>
      <w:marRight w:val="0"/>
      <w:marTop w:val="0"/>
      <w:marBottom w:val="0"/>
      <w:divBdr>
        <w:top w:val="none" w:sz="0" w:space="0" w:color="auto"/>
        <w:left w:val="none" w:sz="0" w:space="0" w:color="auto"/>
        <w:bottom w:val="none" w:sz="0" w:space="0" w:color="auto"/>
        <w:right w:val="none" w:sz="0" w:space="0" w:color="auto"/>
      </w:divBdr>
    </w:div>
    <w:div w:id="479346543">
      <w:bodyDiv w:val="1"/>
      <w:marLeft w:val="0"/>
      <w:marRight w:val="0"/>
      <w:marTop w:val="0"/>
      <w:marBottom w:val="0"/>
      <w:divBdr>
        <w:top w:val="none" w:sz="0" w:space="0" w:color="auto"/>
        <w:left w:val="none" w:sz="0" w:space="0" w:color="auto"/>
        <w:bottom w:val="none" w:sz="0" w:space="0" w:color="auto"/>
        <w:right w:val="none" w:sz="0" w:space="0" w:color="auto"/>
      </w:divBdr>
    </w:div>
    <w:div w:id="479346889">
      <w:bodyDiv w:val="1"/>
      <w:marLeft w:val="0"/>
      <w:marRight w:val="0"/>
      <w:marTop w:val="0"/>
      <w:marBottom w:val="0"/>
      <w:divBdr>
        <w:top w:val="none" w:sz="0" w:space="0" w:color="auto"/>
        <w:left w:val="none" w:sz="0" w:space="0" w:color="auto"/>
        <w:bottom w:val="none" w:sz="0" w:space="0" w:color="auto"/>
        <w:right w:val="none" w:sz="0" w:space="0" w:color="auto"/>
      </w:divBdr>
    </w:div>
    <w:div w:id="479463328">
      <w:bodyDiv w:val="1"/>
      <w:marLeft w:val="0"/>
      <w:marRight w:val="0"/>
      <w:marTop w:val="0"/>
      <w:marBottom w:val="0"/>
      <w:divBdr>
        <w:top w:val="none" w:sz="0" w:space="0" w:color="auto"/>
        <w:left w:val="none" w:sz="0" w:space="0" w:color="auto"/>
        <w:bottom w:val="none" w:sz="0" w:space="0" w:color="auto"/>
        <w:right w:val="none" w:sz="0" w:space="0" w:color="auto"/>
      </w:divBdr>
    </w:div>
    <w:div w:id="479536370">
      <w:bodyDiv w:val="1"/>
      <w:marLeft w:val="0"/>
      <w:marRight w:val="0"/>
      <w:marTop w:val="0"/>
      <w:marBottom w:val="0"/>
      <w:divBdr>
        <w:top w:val="none" w:sz="0" w:space="0" w:color="auto"/>
        <w:left w:val="none" w:sz="0" w:space="0" w:color="auto"/>
        <w:bottom w:val="none" w:sz="0" w:space="0" w:color="auto"/>
        <w:right w:val="none" w:sz="0" w:space="0" w:color="auto"/>
      </w:divBdr>
    </w:div>
    <w:div w:id="479811308">
      <w:bodyDiv w:val="1"/>
      <w:marLeft w:val="0"/>
      <w:marRight w:val="0"/>
      <w:marTop w:val="0"/>
      <w:marBottom w:val="0"/>
      <w:divBdr>
        <w:top w:val="none" w:sz="0" w:space="0" w:color="auto"/>
        <w:left w:val="none" w:sz="0" w:space="0" w:color="auto"/>
        <w:bottom w:val="none" w:sz="0" w:space="0" w:color="auto"/>
        <w:right w:val="none" w:sz="0" w:space="0" w:color="auto"/>
      </w:divBdr>
    </w:div>
    <w:div w:id="480073889">
      <w:bodyDiv w:val="1"/>
      <w:marLeft w:val="0"/>
      <w:marRight w:val="0"/>
      <w:marTop w:val="0"/>
      <w:marBottom w:val="0"/>
      <w:divBdr>
        <w:top w:val="none" w:sz="0" w:space="0" w:color="auto"/>
        <w:left w:val="none" w:sz="0" w:space="0" w:color="auto"/>
        <w:bottom w:val="none" w:sz="0" w:space="0" w:color="auto"/>
        <w:right w:val="none" w:sz="0" w:space="0" w:color="auto"/>
      </w:divBdr>
    </w:div>
    <w:div w:id="480117260">
      <w:bodyDiv w:val="1"/>
      <w:marLeft w:val="0"/>
      <w:marRight w:val="0"/>
      <w:marTop w:val="0"/>
      <w:marBottom w:val="0"/>
      <w:divBdr>
        <w:top w:val="none" w:sz="0" w:space="0" w:color="auto"/>
        <w:left w:val="none" w:sz="0" w:space="0" w:color="auto"/>
        <w:bottom w:val="none" w:sz="0" w:space="0" w:color="auto"/>
        <w:right w:val="none" w:sz="0" w:space="0" w:color="auto"/>
      </w:divBdr>
    </w:div>
    <w:div w:id="480539815">
      <w:bodyDiv w:val="1"/>
      <w:marLeft w:val="0"/>
      <w:marRight w:val="0"/>
      <w:marTop w:val="0"/>
      <w:marBottom w:val="0"/>
      <w:divBdr>
        <w:top w:val="none" w:sz="0" w:space="0" w:color="auto"/>
        <w:left w:val="none" w:sz="0" w:space="0" w:color="auto"/>
        <w:bottom w:val="none" w:sz="0" w:space="0" w:color="auto"/>
        <w:right w:val="none" w:sz="0" w:space="0" w:color="auto"/>
      </w:divBdr>
    </w:div>
    <w:div w:id="480848896">
      <w:bodyDiv w:val="1"/>
      <w:marLeft w:val="0"/>
      <w:marRight w:val="0"/>
      <w:marTop w:val="0"/>
      <w:marBottom w:val="0"/>
      <w:divBdr>
        <w:top w:val="none" w:sz="0" w:space="0" w:color="auto"/>
        <w:left w:val="none" w:sz="0" w:space="0" w:color="auto"/>
        <w:bottom w:val="none" w:sz="0" w:space="0" w:color="auto"/>
        <w:right w:val="none" w:sz="0" w:space="0" w:color="auto"/>
      </w:divBdr>
    </w:div>
    <w:div w:id="480856249">
      <w:bodyDiv w:val="1"/>
      <w:marLeft w:val="0"/>
      <w:marRight w:val="0"/>
      <w:marTop w:val="0"/>
      <w:marBottom w:val="0"/>
      <w:divBdr>
        <w:top w:val="none" w:sz="0" w:space="0" w:color="auto"/>
        <w:left w:val="none" w:sz="0" w:space="0" w:color="auto"/>
        <w:bottom w:val="none" w:sz="0" w:space="0" w:color="auto"/>
        <w:right w:val="none" w:sz="0" w:space="0" w:color="auto"/>
      </w:divBdr>
    </w:div>
    <w:div w:id="480924009">
      <w:bodyDiv w:val="1"/>
      <w:marLeft w:val="0"/>
      <w:marRight w:val="0"/>
      <w:marTop w:val="0"/>
      <w:marBottom w:val="0"/>
      <w:divBdr>
        <w:top w:val="none" w:sz="0" w:space="0" w:color="auto"/>
        <w:left w:val="none" w:sz="0" w:space="0" w:color="auto"/>
        <w:bottom w:val="none" w:sz="0" w:space="0" w:color="auto"/>
        <w:right w:val="none" w:sz="0" w:space="0" w:color="auto"/>
      </w:divBdr>
    </w:div>
    <w:div w:id="481121856">
      <w:bodyDiv w:val="1"/>
      <w:marLeft w:val="0"/>
      <w:marRight w:val="0"/>
      <w:marTop w:val="0"/>
      <w:marBottom w:val="0"/>
      <w:divBdr>
        <w:top w:val="none" w:sz="0" w:space="0" w:color="auto"/>
        <w:left w:val="none" w:sz="0" w:space="0" w:color="auto"/>
        <w:bottom w:val="none" w:sz="0" w:space="0" w:color="auto"/>
        <w:right w:val="none" w:sz="0" w:space="0" w:color="auto"/>
      </w:divBdr>
    </w:div>
    <w:div w:id="481506738">
      <w:bodyDiv w:val="1"/>
      <w:marLeft w:val="0"/>
      <w:marRight w:val="0"/>
      <w:marTop w:val="0"/>
      <w:marBottom w:val="0"/>
      <w:divBdr>
        <w:top w:val="none" w:sz="0" w:space="0" w:color="auto"/>
        <w:left w:val="none" w:sz="0" w:space="0" w:color="auto"/>
        <w:bottom w:val="none" w:sz="0" w:space="0" w:color="auto"/>
        <w:right w:val="none" w:sz="0" w:space="0" w:color="auto"/>
      </w:divBdr>
    </w:div>
    <w:div w:id="481853401">
      <w:bodyDiv w:val="1"/>
      <w:marLeft w:val="0"/>
      <w:marRight w:val="0"/>
      <w:marTop w:val="0"/>
      <w:marBottom w:val="0"/>
      <w:divBdr>
        <w:top w:val="none" w:sz="0" w:space="0" w:color="auto"/>
        <w:left w:val="none" w:sz="0" w:space="0" w:color="auto"/>
        <w:bottom w:val="none" w:sz="0" w:space="0" w:color="auto"/>
        <w:right w:val="none" w:sz="0" w:space="0" w:color="auto"/>
      </w:divBdr>
    </w:div>
    <w:div w:id="481970774">
      <w:bodyDiv w:val="1"/>
      <w:marLeft w:val="0"/>
      <w:marRight w:val="0"/>
      <w:marTop w:val="0"/>
      <w:marBottom w:val="0"/>
      <w:divBdr>
        <w:top w:val="none" w:sz="0" w:space="0" w:color="auto"/>
        <w:left w:val="none" w:sz="0" w:space="0" w:color="auto"/>
        <w:bottom w:val="none" w:sz="0" w:space="0" w:color="auto"/>
        <w:right w:val="none" w:sz="0" w:space="0" w:color="auto"/>
      </w:divBdr>
    </w:div>
    <w:div w:id="482311607">
      <w:bodyDiv w:val="1"/>
      <w:marLeft w:val="0"/>
      <w:marRight w:val="0"/>
      <w:marTop w:val="0"/>
      <w:marBottom w:val="0"/>
      <w:divBdr>
        <w:top w:val="none" w:sz="0" w:space="0" w:color="auto"/>
        <w:left w:val="none" w:sz="0" w:space="0" w:color="auto"/>
        <w:bottom w:val="none" w:sz="0" w:space="0" w:color="auto"/>
        <w:right w:val="none" w:sz="0" w:space="0" w:color="auto"/>
      </w:divBdr>
    </w:div>
    <w:div w:id="482350600">
      <w:bodyDiv w:val="1"/>
      <w:marLeft w:val="0"/>
      <w:marRight w:val="0"/>
      <w:marTop w:val="0"/>
      <w:marBottom w:val="0"/>
      <w:divBdr>
        <w:top w:val="none" w:sz="0" w:space="0" w:color="auto"/>
        <w:left w:val="none" w:sz="0" w:space="0" w:color="auto"/>
        <w:bottom w:val="none" w:sz="0" w:space="0" w:color="auto"/>
        <w:right w:val="none" w:sz="0" w:space="0" w:color="auto"/>
      </w:divBdr>
    </w:div>
    <w:div w:id="482431284">
      <w:bodyDiv w:val="1"/>
      <w:marLeft w:val="0"/>
      <w:marRight w:val="0"/>
      <w:marTop w:val="0"/>
      <w:marBottom w:val="0"/>
      <w:divBdr>
        <w:top w:val="none" w:sz="0" w:space="0" w:color="auto"/>
        <w:left w:val="none" w:sz="0" w:space="0" w:color="auto"/>
        <w:bottom w:val="none" w:sz="0" w:space="0" w:color="auto"/>
        <w:right w:val="none" w:sz="0" w:space="0" w:color="auto"/>
      </w:divBdr>
    </w:div>
    <w:div w:id="482505162">
      <w:bodyDiv w:val="1"/>
      <w:marLeft w:val="0"/>
      <w:marRight w:val="0"/>
      <w:marTop w:val="0"/>
      <w:marBottom w:val="0"/>
      <w:divBdr>
        <w:top w:val="none" w:sz="0" w:space="0" w:color="auto"/>
        <w:left w:val="none" w:sz="0" w:space="0" w:color="auto"/>
        <w:bottom w:val="none" w:sz="0" w:space="0" w:color="auto"/>
        <w:right w:val="none" w:sz="0" w:space="0" w:color="auto"/>
      </w:divBdr>
    </w:div>
    <w:div w:id="482619276">
      <w:bodyDiv w:val="1"/>
      <w:marLeft w:val="0"/>
      <w:marRight w:val="0"/>
      <w:marTop w:val="0"/>
      <w:marBottom w:val="0"/>
      <w:divBdr>
        <w:top w:val="none" w:sz="0" w:space="0" w:color="auto"/>
        <w:left w:val="none" w:sz="0" w:space="0" w:color="auto"/>
        <w:bottom w:val="none" w:sz="0" w:space="0" w:color="auto"/>
        <w:right w:val="none" w:sz="0" w:space="0" w:color="auto"/>
      </w:divBdr>
    </w:div>
    <w:div w:id="482701381">
      <w:bodyDiv w:val="1"/>
      <w:marLeft w:val="0"/>
      <w:marRight w:val="0"/>
      <w:marTop w:val="0"/>
      <w:marBottom w:val="0"/>
      <w:divBdr>
        <w:top w:val="none" w:sz="0" w:space="0" w:color="auto"/>
        <w:left w:val="none" w:sz="0" w:space="0" w:color="auto"/>
        <w:bottom w:val="none" w:sz="0" w:space="0" w:color="auto"/>
        <w:right w:val="none" w:sz="0" w:space="0" w:color="auto"/>
      </w:divBdr>
    </w:div>
    <w:div w:id="482895802">
      <w:bodyDiv w:val="1"/>
      <w:marLeft w:val="0"/>
      <w:marRight w:val="0"/>
      <w:marTop w:val="0"/>
      <w:marBottom w:val="0"/>
      <w:divBdr>
        <w:top w:val="none" w:sz="0" w:space="0" w:color="auto"/>
        <w:left w:val="none" w:sz="0" w:space="0" w:color="auto"/>
        <w:bottom w:val="none" w:sz="0" w:space="0" w:color="auto"/>
        <w:right w:val="none" w:sz="0" w:space="0" w:color="auto"/>
      </w:divBdr>
    </w:div>
    <w:div w:id="483014604">
      <w:bodyDiv w:val="1"/>
      <w:marLeft w:val="0"/>
      <w:marRight w:val="0"/>
      <w:marTop w:val="0"/>
      <w:marBottom w:val="0"/>
      <w:divBdr>
        <w:top w:val="none" w:sz="0" w:space="0" w:color="auto"/>
        <w:left w:val="none" w:sz="0" w:space="0" w:color="auto"/>
        <w:bottom w:val="none" w:sz="0" w:space="0" w:color="auto"/>
        <w:right w:val="none" w:sz="0" w:space="0" w:color="auto"/>
      </w:divBdr>
    </w:div>
    <w:div w:id="483084755">
      <w:bodyDiv w:val="1"/>
      <w:marLeft w:val="0"/>
      <w:marRight w:val="0"/>
      <w:marTop w:val="0"/>
      <w:marBottom w:val="0"/>
      <w:divBdr>
        <w:top w:val="none" w:sz="0" w:space="0" w:color="auto"/>
        <w:left w:val="none" w:sz="0" w:space="0" w:color="auto"/>
        <w:bottom w:val="none" w:sz="0" w:space="0" w:color="auto"/>
        <w:right w:val="none" w:sz="0" w:space="0" w:color="auto"/>
      </w:divBdr>
    </w:div>
    <w:div w:id="483159442">
      <w:bodyDiv w:val="1"/>
      <w:marLeft w:val="0"/>
      <w:marRight w:val="0"/>
      <w:marTop w:val="0"/>
      <w:marBottom w:val="0"/>
      <w:divBdr>
        <w:top w:val="none" w:sz="0" w:space="0" w:color="auto"/>
        <w:left w:val="none" w:sz="0" w:space="0" w:color="auto"/>
        <w:bottom w:val="none" w:sz="0" w:space="0" w:color="auto"/>
        <w:right w:val="none" w:sz="0" w:space="0" w:color="auto"/>
      </w:divBdr>
    </w:div>
    <w:div w:id="483163055">
      <w:bodyDiv w:val="1"/>
      <w:marLeft w:val="0"/>
      <w:marRight w:val="0"/>
      <w:marTop w:val="0"/>
      <w:marBottom w:val="0"/>
      <w:divBdr>
        <w:top w:val="none" w:sz="0" w:space="0" w:color="auto"/>
        <w:left w:val="none" w:sz="0" w:space="0" w:color="auto"/>
        <w:bottom w:val="none" w:sz="0" w:space="0" w:color="auto"/>
        <w:right w:val="none" w:sz="0" w:space="0" w:color="auto"/>
      </w:divBdr>
    </w:div>
    <w:div w:id="483163785">
      <w:bodyDiv w:val="1"/>
      <w:marLeft w:val="0"/>
      <w:marRight w:val="0"/>
      <w:marTop w:val="0"/>
      <w:marBottom w:val="0"/>
      <w:divBdr>
        <w:top w:val="none" w:sz="0" w:space="0" w:color="auto"/>
        <w:left w:val="none" w:sz="0" w:space="0" w:color="auto"/>
        <w:bottom w:val="none" w:sz="0" w:space="0" w:color="auto"/>
        <w:right w:val="none" w:sz="0" w:space="0" w:color="auto"/>
      </w:divBdr>
    </w:div>
    <w:div w:id="483203955">
      <w:bodyDiv w:val="1"/>
      <w:marLeft w:val="0"/>
      <w:marRight w:val="0"/>
      <w:marTop w:val="0"/>
      <w:marBottom w:val="0"/>
      <w:divBdr>
        <w:top w:val="none" w:sz="0" w:space="0" w:color="auto"/>
        <w:left w:val="none" w:sz="0" w:space="0" w:color="auto"/>
        <w:bottom w:val="none" w:sz="0" w:space="0" w:color="auto"/>
        <w:right w:val="none" w:sz="0" w:space="0" w:color="auto"/>
      </w:divBdr>
    </w:div>
    <w:div w:id="483207573">
      <w:bodyDiv w:val="1"/>
      <w:marLeft w:val="0"/>
      <w:marRight w:val="0"/>
      <w:marTop w:val="0"/>
      <w:marBottom w:val="0"/>
      <w:divBdr>
        <w:top w:val="none" w:sz="0" w:space="0" w:color="auto"/>
        <w:left w:val="none" w:sz="0" w:space="0" w:color="auto"/>
        <w:bottom w:val="none" w:sz="0" w:space="0" w:color="auto"/>
        <w:right w:val="none" w:sz="0" w:space="0" w:color="auto"/>
      </w:divBdr>
    </w:div>
    <w:div w:id="483276423">
      <w:bodyDiv w:val="1"/>
      <w:marLeft w:val="0"/>
      <w:marRight w:val="0"/>
      <w:marTop w:val="0"/>
      <w:marBottom w:val="0"/>
      <w:divBdr>
        <w:top w:val="none" w:sz="0" w:space="0" w:color="auto"/>
        <w:left w:val="none" w:sz="0" w:space="0" w:color="auto"/>
        <w:bottom w:val="none" w:sz="0" w:space="0" w:color="auto"/>
        <w:right w:val="none" w:sz="0" w:space="0" w:color="auto"/>
      </w:divBdr>
    </w:div>
    <w:div w:id="483278909">
      <w:bodyDiv w:val="1"/>
      <w:marLeft w:val="0"/>
      <w:marRight w:val="0"/>
      <w:marTop w:val="0"/>
      <w:marBottom w:val="0"/>
      <w:divBdr>
        <w:top w:val="none" w:sz="0" w:space="0" w:color="auto"/>
        <w:left w:val="none" w:sz="0" w:space="0" w:color="auto"/>
        <w:bottom w:val="none" w:sz="0" w:space="0" w:color="auto"/>
        <w:right w:val="none" w:sz="0" w:space="0" w:color="auto"/>
      </w:divBdr>
    </w:div>
    <w:div w:id="483350842">
      <w:bodyDiv w:val="1"/>
      <w:marLeft w:val="0"/>
      <w:marRight w:val="0"/>
      <w:marTop w:val="0"/>
      <w:marBottom w:val="0"/>
      <w:divBdr>
        <w:top w:val="none" w:sz="0" w:space="0" w:color="auto"/>
        <w:left w:val="none" w:sz="0" w:space="0" w:color="auto"/>
        <w:bottom w:val="none" w:sz="0" w:space="0" w:color="auto"/>
        <w:right w:val="none" w:sz="0" w:space="0" w:color="auto"/>
      </w:divBdr>
    </w:div>
    <w:div w:id="483543431">
      <w:bodyDiv w:val="1"/>
      <w:marLeft w:val="0"/>
      <w:marRight w:val="0"/>
      <w:marTop w:val="0"/>
      <w:marBottom w:val="0"/>
      <w:divBdr>
        <w:top w:val="none" w:sz="0" w:space="0" w:color="auto"/>
        <w:left w:val="none" w:sz="0" w:space="0" w:color="auto"/>
        <w:bottom w:val="none" w:sz="0" w:space="0" w:color="auto"/>
        <w:right w:val="none" w:sz="0" w:space="0" w:color="auto"/>
      </w:divBdr>
    </w:div>
    <w:div w:id="483618889">
      <w:bodyDiv w:val="1"/>
      <w:marLeft w:val="0"/>
      <w:marRight w:val="0"/>
      <w:marTop w:val="0"/>
      <w:marBottom w:val="0"/>
      <w:divBdr>
        <w:top w:val="none" w:sz="0" w:space="0" w:color="auto"/>
        <w:left w:val="none" w:sz="0" w:space="0" w:color="auto"/>
        <w:bottom w:val="none" w:sz="0" w:space="0" w:color="auto"/>
        <w:right w:val="none" w:sz="0" w:space="0" w:color="auto"/>
      </w:divBdr>
    </w:div>
    <w:div w:id="483665243">
      <w:bodyDiv w:val="1"/>
      <w:marLeft w:val="0"/>
      <w:marRight w:val="0"/>
      <w:marTop w:val="0"/>
      <w:marBottom w:val="0"/>
      <w:divBdr>
        <w:top w:val="none" w:sz="0" w:space="0" w:color="auto"/>
        <w:left w:val="none" w:sz="0" w:space="0" w:color="auto"/>
        <w:bottom w:val="none" w:sz="0" w:space="0" w:color="auto"/>
        <w:right w:val="none" w:sz="0" w:space="0" w:color="auto"/>
      </w:divBdr>
    </w:div>
    <w:div w:id="483668003">
      <w:bodyDiv w:val="1"/>
      <w:marLeft w:val="0"/>
      <w:marRight w:val="0"/>
      <w:marTop w:val="0"/>
      <w:marBottom w:val="0"/>
      <w:divBdr>
        <w:top w:val="none" w:sz="0" w:space="0" w:color="auto"/>
        <w:left w:val="none" w:sz="0" w:space="0" w:color="auto"/>
        <w:bottom w:val="none" w:sz="0" w:space="0" w:color="auto"/>
        <w:right w:val="none" w:sz="0" w:space="0" w:color="auto"/>
      </w:divBdr>
    </w:div>
    <w:div w:id="483859536">
      <w:bodyDiv w:val="1"/>
      <w:marLeft w:val="0"/>
      <w:marRight w:val="0"/>
      <w:marTop w:val="0"/>
      <w:marBottom w:val="0"/>
      <w:divBdr>
        <w:top w:val="none" w:sz="0" w:space="0" w:color="auto"/>
        <w:left w:val="none" w:sz="0" w:space="0" w:color="auto"/>
        <w:bottom w:val="none" w:sz="0" w:space="0" w:color="auto"/>
        <w:right w:val="none" w:sz="0" w:space="0" w:color="auto"/>
      </w:divBdr>
    </w:div>
    <w:div w:id="483936661">
      <w:bodyDiv w:val="1"/>
      <w:marLeft w:val="0"/>
      <w:marRight w:val="0"/>
      <w:marTop w:val="0"/>
      <w:marBottom w:val="0"/>
      <w:divBdr>
        <w:top w:val="none" w:sz="0" w:space="0" w:color="auto"/>
        <w:left w:val="none" w:sz="0" w:space="0" w:color="auto"/>
        <w:bottom w:val="none" w:sz="0" w:space="0" w:color="auto"/>
        <w:right w:val="none" w:sz="0" w:space="0" w:color="auto"/>
      </w:divBdr>
    </w:div>
    <w:div w:id="484127647">
      <w:bodyDiv w:val="1"/>
      <w:marLeft w:val="0"/>
      <w:marRight w:val="0"/>
      <w:marTop w:val="0"/>
      <w:marBottom w:val="0"/>
      <w:divBdr>
        <w:top w:val="none" w:sz="0" w:space="0" w:color="auto"/>
        <w:left w:val="none" w:sz="0" w:space="0" w:color="auto"/>
        <w:bottom w:val="none" w:sz="0" w:space="0" w:color="auto"/>
        <w:right w:val="none" w:sz="0" w:space="0" w:color="auto"/>
      </w:divBdr>
    </w:div>
    <w:div w:id="484131051">
      <w:bodyDiv w:val="1"/>
      <w:marLeft w:val="0"/>
      <w:marRight w:val="0"/>
      <w:marTop w:val="0"/>
      <w:marBottom w:val="0"/>
      <w:divBdr>
        <w:top w:val="none" w:sz="0" w:space="0" w:color="auto"/>
        <w:left w:val="none" w:sz="0" w:space="0" w:color="auto"/>
        <w:bottom w:val="none" w:sz="0" w:space="0" w:color="auto"/>
        <w:right w:val="none" w:sz="0" w:space="0" w:color="auto"/>
      </w:divBdr>
    </w:div>
    <w:div w:id="484401112">
      <w:bodyDiv w:val="1"/>
      <w:marLeft w:val="0"/>
      <w:marRight w:val="0"/>
      <w:marTop w:val="0"/>
      <w:marBottom w:val="0"/>
      <w:divBdr>
        <w:top w:val="none" w:sz="0" w:space="0" w:color="auto"/>
        <w:left w:val="none" w:sz="0" w:space="0" w:color="auto"/>
        <w:bottom w:val="none" w:sz="0" w:space="0" w:color="auto"/>
        <w:right w:val="none" w:sz="0" w:space="0" w:color="auto"/>
      </w:divBdr>
    </w:div>
    <w:div w:id="484517748">
      <w:bodyDiv w:val="1"/>
      <w:marLeft w:val="0"/>
      <w:marRight w:val="0"/>
      <w:marTop w:val="0"/>
      <w:marBottom w:val="0"/>
      <w:divBdr>
        <w:top w:val="none" w:sz="0" w:space="0" w:color="auto"/>
        <w:left w:val="none" w:sz="0" w:space="0" w:color="auto"/>
        <w:bottom w:val="none" w:sz="0" w:space="0" w:color="auto"/>
        <w:right w:val="none" w:sz="0" w:space="0" w:color="auto"/>
      </w:divBdr>
    </w:div>
    <w:div w:id="484586307">
      <w:bodyDiv w:val="1"/>
      <w:marLeft w:val="0"/>
      <w:marRight w:val="0"/>
      <w:marTop w:val="0"/>
      <w:marBottom w:val="0"/>
      <w:divBdr>
        <w:top w:val="none" w:sz="0" w:space="0" w:color="auto"/>
        <w:left w:val="none" w:sz="0" w:space="0" w:color="auto"/>
        <w:bottom w:val="none" w:sz="0" w:space="0" w:color="auto"/>
        <w:right w:val="none" w:sz="0" w:space="0" w:color="auto"/>
      </w:divBdr>
    </w:div>
    <w:div w:id="484663188">
      <w:bodyDiv w:val="1"/>
      <w:marLeft w:val="0"/>
      <w:marRight w:val="0"/>
      <w:marTop w:val="0"/>
      <w:marBottom w:val="0"/>
      <w:divBdr>
        <w:top w:val="none" w:sz="0" w:space="0" w:color="auto"/>
        <w:left w:val="none" w:sz="0" w:space="0" w:color="auto"/>
        <w:bottom w:val="none" w:sz="0" w:space="0" w:color="auto"/>
        <w:right w:val="none" w:sz="0" w:space="0" w:color="auto"/>
      </w:divBdr>
    </w:div>
    <w:div w:id="484707869">
      <w:bodyDiv w:val="1"/>
      <w:marLeft w:val="0"/>
      <w:marRight w:val="0"/>
      <w:marTop w:val="0"/>
      <w:marBottom w:val="0"/>
      <w:divBdr>
        <w:top w:val="none" w:sz="0" w:space="0" w:color="auto"/>
        <w:left w:val="none" w:sz="0" w:space="0" w:color="auto"/>
        <w:bottom w:val="none" w:sz="0" w:space="0" w:color="auto"/>
        <w:right w:val="none" w:sz="0" w:space="0" w:color="auto"/>
      </w:divBdr>
    </w:div>
    <w:div w:id="484857879">
      <w:bodyDiv w:val="1"/>
      <w:marLeft w:val="0"/>
      <w:marRight w:val="0"/>
      <w:marTop w:val="0"/>
      <w:marBottom w:val="0"/>
      <w:divBdr>
        <w:top w:val="none" w:sz="0" w:space="0" w:color="auto"/>
        <w:left w:val="none" w:sz="0" w:space="0" w:color="auto"/>
        <w:bottom w:val="none" w:sz="0" w:space="0" w:color="auto"/>
        <w:right w:val="none" w:sz="0" w:space="0" w:color="auto"/>
      </w:divBdr>
    </w:div>
    <w:div w:id="484973418">
      <w:bodyDiv w:val="1"/>
      <w:marLeft w:val="0"/>
      <w:marRight w:val="0"/>
      <w:marTop w:val="0"/>
      <w:marBottom w:val="0"/>
      <w:divBdr>
        <w:top w:val="none" w:sz="0" w:space="0" w:color="auto"/>
        <w:left w:val="none" w:sz="0" w:space="0" w:color="auto"/>
        <w:bottom w:val="none" w:sz="0" w:space="0" w:color="auto"/>
        <w:right w:val="none" w:sz="0" w:space="0" w:color="auto"/>
      </w:divBdr>
    </w:div>
    <w:div w:id="485321023">
      <w:bodyDiv w:val="1"/>
      <w:marLeft w:val="0"/>
      <w:marRight w:val="0"/>
      <w:marTop w:val="0"/>
      <w:marBottom w:val="0"/>
      <w:divBdr>
        <w:top w:val="none" w:sz="0" w:space="0" w:color="auto"/>
        <w:left w:val="none" w:sz="0" w:space="0" w:color="auto"/>
        <w:bottom w:val="none" w:sz="0" w:space="0" w:color="auto"/>
        <w:right w:val="none" w:sz="0" w:space="0" w:color="auto"/>
      </w:divBdr>
    </w:div>
    <w:div w:id="485359620">
      <w:bodyDiv w:val="1"/>
      <w:marLeft w:val="0"/>
      <w:marRight w:val="0"/>
      <w:marTop w:val="0"/>
      <w:marBottom w:val="0"/>
      <w:divBdr>
        <w:top w:val="none" w:sz="0" w:space="0" w:color="auto"/>
        <w:left w:val="none" w:sz="0" w:space="0" w:color="auto"/>
        <w:bottom w:val="none" w:sz="0" w:space="0" w:color="auto"/>
        <w:right w:val="none" w:sz="0" w:space="0" w:color="auto"/>
      </w:divBdr>
    </w:div>
    <w:div w:id="485436962">
      <w:bodyDiv w:val="1"/>
      <w:marLeft w:val="0"/>
      <w:marRight w:val="0"/>
      <w:marTop w:val="0"/>
      <w:marBottom w:val="0"/>
      <w:divBdr>
        <w:top w:val="none" w:sz="0" w:space="0" w:color="auto"/>
        <w:left w:val="none" w:sz="0" w:space="0" w:color="auto"/>
        <w:bottom w:val="none" w:sz="0" w:space="0" w:color="auto"/>
        <w:right w:val="none" w:sz="0" w:space="0" w:color="auto"/>
      </w:divBdr>
    </w:div>
    <w:div w:id="485710556">
      <w:bodyDiv w:val="1"/>
      <w:marLeft w:val="0"/>
      <w:marRight w:val="0"/>
      <w:marTop w:val="0"/>
      <w:marBottom w:val="0"/>
      <w:divBdr>
        <w:top w:val="none" w:sz="0" w:space="0" w:color="auto"/>
        <w:left w:val="none" w:sz="0" w:space="0" w:color="auto"/>
        <w:bottom w:val="none" w:sz="0" w:space="0" w:color="auto"/>
        <w:right w:val="none" w:sz="0" w:space="0" w:color="auto"/>
      </w:divBdr>
    </w:div>
    <w:div w:id="486289694">
      <w:bodyDiv w:val="1"/>
      <w:marLeft w:val="0"/>
      <w:marRight w:val="0"/>
      <w:marTop w:val="0"/>
      <w:marBottom w:val="0"/>
      <w:divBdr>
        <w:top w:val="none" w:sz="0" w:space="0" w:color="auto"/>
        <w:left w:val="none" w:sz="0" w:space="0" w:color="auto"/>
        <w:bottom w:val="none" w:sz="0" w:space="0" w:color="auto"/>
        <w:right w:val="none" w:sz="0" w:space="0" w:color="auto"/>
      </w:divBdr>
    </w:div>
    <w:div w:id="486364888">
      <w:bodyDiv w:val="1"/>
      <w:marLeft w:val="0"/>
      <w:marRight w:val="0"/>
      <w:marTop w:val="0"/>
      <w:marBottom w:val="0"/>
      <w:divBdr>
        <w:top w:val="none" w:sz="0" w:space="0" w:color="auto"/>
        <w:left w:val="none" w:sz="0" w:space="0" w:color="auto"/>
        <w:bottom w:val="none" w:sz="0" w:space="0" w:color="auto"/>
        <w:right w:val="none" w:sz="0" w:space="0" w:color="auto"/>
      </w:divBdr>
    </w:div>
    <w:div w:id="486556996">
      <w:bodyDiv w:val="1"/>
      <w:marLeft w:val="0"/>
      <w:marRight w:val="0"/>
      <w:marTop w:val="0"/>
      <w:marBottom w:val="0"/>
      <w:divBdr>
        <w:top w:val="none" w:sz="0" w:space="0" w:color="auto"/>
        <w:left w:val="none" w:sz="0" w:space="0" w:color="auto"/>
        <w:bottom w:val="none" w:sz="0" w:space="0" w:color="auto"/>
        <w:right w:val="none" w:sz="0" w:space="0" w:color="auto"/>
      </w:divBdr>
    </w:div>
    <w:div w:id="486746210">
      <w:bodyDiv w:val="1"/>
      <w:marLeft w:val="0"/>
      <w:marRight w:val="0"/>
      <w:marTop w:val="0"/>
      <w:marBottom w:val="0"/>
      <w:divBdr>
        <w:top w:val="none" w:sz="0" w:space="0" w:color="auto"/>
        <w:left w:val="none" w:sz="0" w:space="0" w:color="auto"/>
        <w:bottom w:val="none" w:sz="0" w:space="0" w:color="auto"/>
        <w:right w:val="none" w:sz="0" w:space="0" w:color="auto"/>
      </w:divBdr>
    </w:div>
    <w:div w:id="486819426">
      <w:bodyDiv w:val="1"/>
      <w:marLeft w:val="0"/>
      <w:marRight w:val="0"/>
      <w:marTop w:val="0"/>
      <w:marBottom w:val="0"/>
      <w:divBdr>
        <w:top w:val="none" w:sz="0" w:space="0" w:color="auto"/>
        <w:left w:val="none" w:sz="0" w:space="0" w:color="auto"/>
        <w:bottom w:val="none" w:sz="0" w:space="0" w:color="auto"/>
        <w:right w:val="none" w:sz="0" w:space="0" w:color="auto"/>
      </w:divBdr>
    </w:div>
    <w:div w:id="486820312">
      <w:bodyDiv w:val="1"/>
      <w:marLeft w:val="0"/>
      <w:marRight w:val="0"/>
      <w:marTop w:val="0"/>
      <w:marBottom w:val="0"/>
      <w:divBdr>
        <w:top w:val="none" w:sz="0" w:space="0" w:color="auto"/>
        <w:left w:val="none" w:sz="0" w:space="0" w:color="auto"/>
        <w:bottom w:val="none" w:sz="0" w:space="0" w:color="auto"/>
        <w:right w:val="none" w:sz="0" w:space="0" w:color="auto"/>
      </w:divBdr>
    </w:div>
    <w:div w:id="486870251">
      <w:bodyDiv w:val="1"/>
      <w:marLeft w:val="0"/>
      <w:marRight w:val="0"/>
      <w:marTop w:val="0"/>
      <w:marBottom w:val="0"/>
      <w:divBdr>
        <w:top w:val="none" w:sz="0" w:space="0" w:color="auto"/>
        <w:left w:val="none" w:sz="0" w:space="0" w:color="auto"/>
        <w:bottom w:val="none" w:sz="0" w:space="0" w:color="auto"/>
        <w:right w:val="none" w:sz="0" w:space="0" w:color="auto"/>
      </w:divBdr>
    </w:div>
    <w:div w:id="487014587">
      <w:bodyDiv w:val="1"/>
      <w:marLeft w:val="0"/>
      <w:marRight w:val="0"/>
      <w:marTop w:val="0"/>
      <w:marBottom w:val="0"/>
      <w:divBdr>
        <w:top w:val="none" w:sz="0" w:space="0" w:color="auto"/>
        <w:left w:val="none" w:sz="0" w:space="0" w:color="auto"/>
        <w:bottom w:val="none" w:sz="0" w:space="0" w:color="auto"/>
        <w:right w:val="none" w:sz="0" w:space="0" w:color="auto"/>
      </w:divBdr>
    </w:div>
    <w:div w:id="487093279">
      <w:bodyDiv w:val="1"/>
      <w:marLeft w:val="0"/>
      <w:marRight w:val="0"/>
      <w:marTop w:val="0"/>
      <w:marBottom w:val="0"/>
      <w:divBdr>
        <w:top w:val="none" w:sz="0" w:space="0" w:color="auto"/>
        <w:left w:val="none" w:sz="0" w:space="0" w:color="auto"/>
        <w:bottom w:val="none" w:sz="0" w:space="0" w:color="auto"/>
        <w:right w:val="none" w:sz="0" w:space="0" w:color="auto"/>
      </w:divBdr>
    </w:div>
    <w:div w:id="487135161">
      <w:bodyDiv w:val="1"/>
      <w:marLeft w:val="0"/>
      <w:marRight w:val="0"/>
      <w:marTop w:val="0"/>
      <w:marBottom w:val="0"/>
      <w:divBdr>
        <w:top w:val="none" w:sz="0" w:space="0" w:color="auto"/>
        <w:left w:val="none" w:sz="0" w:space="0" w:color="auto"/>
        <w:bottom w:val="none" w:sz="0" w:space="0" w:color="auto"/>
        <w:right w:val="none" w:sz="0" w:space="0" w:color="auto"/>
      </w:divBdr>
    </w:div>
    <w:div w:id="487138202">
      <w:bodyDiv w:val="1"/>
      <w:marLeft w:val="0"/>
      <w:marRight w:val="0"/>
      <w:marTop w:val="0"/>
      <w:marBottom w:val="0"/>
      <w:divBdr>
        <w:top w:val="none" w:sz="0" w:space="0" w:color="auto"/>
        <w:left w:val="none" w:sz="0" w:space="0" w:color="auto"/>
        <w:bottom w:val="none" w:sz="0" w:space="0" w:color="auto"/>
        <w:right w:val="none" w:sz="0" w:space="0" w:color="auto"/>
      </w:divBdr>
    </w:div>
    <w:div w:id="487282756">
      <w:bodyDiv w:val="1"/>
      <w:marLeft w:val="0"/>
      <w:marRight w:val="0"/>
      <w:marTop w:val="0"/>
      <w:marBottom w:val="0"/>
      <w:divBdr>
        <w:top w:val="none" w:sz="0" w:space="0" w:color="auto"/>
        <w:left w:val="none" w:sz="0" w:space="0" w:color="auto"/>
        <w:bottom w:val="none" w:sz="0" w:space="0" w:color="auto"/>
        <w:right w:val="none" w:sz="0" w:space="0" w:color="auto"/>
      </w:divBdr>
    </w:div>
    <w:div w:id="487401531">
      <w:bodyDiv w:val="1"/>
      <w:marLeft w:val="0"/>
      <w:marRight w:val="0"/>
      <w:marTop w:val="0"/>
      <w:marBottom w:val="0"/>
      <w:divBdr>
        <w:top w:val="none" w:sz="0" w:space="0" w:color="auto"/>
        <w:left w:val="none" w:sz="0" w:space="0" w:color="auto"/>
        <w:bottom w:val="none" w:sz="0" w:space="0" w:color="auto"/>
        <w:right w:val="none" w:sz="0" w:space="0" w:color="auto"/>
      </w:divBdr>
    </w:div>
    <w:div w:id="487408351">
      <w:bodyDiv w:val="1"/>
      <w:marLeft w:val="0"/>
      <w:marRight w:val="0"/>
      <w:marTop w:val="0"/>
      <w:marBottom w:val="0"/>
      <w:divBdr>
        <w:top w:val="none" w:sz="0" w:space="0" w:color="auto"/>
        <w:left w:val="none" w:sz="0" w:space="0" w:color="auto"/>
        <w:bottom w:val="none" w:sz="0" w:space="0" w:color="auto"/>
        <w:right w:val="none" w:sz="0" w:space="0" w:color="auto"/>
      </w:divBdr>
    </w:div>
    <w:div w:id="487789290">
      <w:bodyDiv w:val="1"/>
      <w:marLeft w:val="0"/>
      <w:marRight w:val="0"/>
      <w:marTop w:val="0"/>
      <w:marBottom w:val="0"/>
      <w:divBdr>
        <w:top w:val="none" w:sz="0" w:space="0" w:color="auto"/>
        <w:left w:val="none" w:sz="0" w:space="0" w:color="auto"/>
        <w:bottom w:val="none" w:sz="0" w:space="0" w:color="auto"/>
        <w:right w:val="none" w:sz="0" w:space="0" w:color="auto"/>
      </w:divBdr>
    </w:div>
    <w:div w:id="487793238">
      <w:bodyDiv w:val="1"/>
      <w:marLeft w:val="0"/>
      <w:marRight w:val="0"/>
      <w:marTop w:val="0"/>
      <w:marBottom w:val="0"/>
      <w:divBdr>
        <w:top w:val="none" w:sz="0" w:space="0" w:color="auto"/>
        <w:left w:val="none" w:sz="0" w:space="0" w:color="auto"/>
        <w:bottom w:val="none" w:sz="0" w:space="0" w:color="auto"/>
        <w:right w:val="none" w:sz="0" w:space="0" w:color="auto"/>
      </w:divBdr>
    </w:div>
    <w:div w:id="487869395">
      <w:bodyDiv w:val="1"/>
      <w:marLeft w:val="0"/>
      <w:marRight w:val="0"/>
      <w:marTop w:val="0"/>
      <w:marBottom w:val="0"/>
      <w:divBdr>
        <w:top w:val="none" w:sz="0" w:space="0" w:color="auto"/>
        <w:left w:val="none" w:sz="0" w:space="0" w:color="auto"/>
        <w:bottom w:val="none" w:sz="0" w:space="0" w:color="auto"/>
        <w:right w:val="none" w:sz="0" w:space="0" w:color="auto"/>
      </w:divBdr>
    </w:div>
    <w:div w:id="488013778">
      <w:bodyDiv w:val="1"/>
      <w:marLeft w:val="0"/>
      <w:marRight w:val="0"/>
      <w:marTop w:val="0"/>
      <w:marBottom w:val="0"/>
      <w:divBdr>
        <w:top w:val="none" w:sz="0" w:space="0" w:color="auto"/>
        <w:left w:val="none" w:sz="0" w:space="0" w:color="auto"/>
        <w:bottom w:val="none" w:sz="0" w:space="0" w:color="auto"/>
        <w:right w:val="none" w:sz="0" w:space="0" w:color="auto"/>
      </w:divBdr>
    </w:div>
    <w:div w:id="488060471">
      <w:bodyDiv w:val="1"/>
      <w:marLeft w:val="0"/>
      <w:marRight w:val="0"/>
      <w:marTop w:val="0"/>
      <w:marBottom w:val="0"/>
      <w:divBdr>
        <w:top w:val="none" w:sz="0" w:space="0" w:color="auto"/>
        <w:left w:val="none" w:sz="0" w:space="0" w:color="auto"/>
        <w:bottom w:val="none" w:sz="0" w:space="0" w:color="auto"/>
        <w:right w:val="none" w:sz="0" w:space="0" w:color="auto"/>
      </w:divBdr>
    </w:div>
    <w:div w:id="488332294">
      <w:bodyDiv w:val="1"/>
      <w:marLeft w:val="0"/>
      <w:marRight w:val="0"/>
      <w:marTop w:val="0"/>
      <w:marBottom w:val="0"/>
      <w:divBdr>
        <w:top w:val="none" w:sz="0" w:space="0" w:color="auto"/>
        <w:left w:val="none" w:sz="0" w:space="0" w:color="auto"/>
        <w:bottom w:val="none" w:sz="0" w:space="0" w:color="auto"/>
        <w:right w:val="none" w:sz="0" w:space="0" w:color="auto"/>
      </w:divBdr>
    </w:div>
    <w:div w:id="488402593">
      <w:bodyDiv w:val="1"/>
      <w:marLeft w:val="0"/>
      <w:marRight w:val="0"/>
      <w:marTop w:val="0"/>
      <w:marBottom w:val="0"/>
      <w:divBdr>
        <w:top w:val="none" w:sz="0" w:space="0" w:color="auto"/>
        <w:left w:val="none" w:sz="0" w:space="0" w:color="auto"/>
        <w:bottom w:val="none" w:sz="0" w:space="0" w:color="auto"/>
        <w:right w:val="none" w:sz="0" w:space="0" w:color="auto"/>
      </w:divBdr>
    </w:div>
    <w:div w:id="488598291">
      <w:bodyDiv w:val="1"/>
      <w:marLeft w:val="0"/>
      <w:marRight w:val="0"/>
      <w:marTop w:val="0"/>
      <w:marBottom w:val="0"/>
      <w:divBdr>
        <w:top w:val="none" w:sz="0" w:space="0" w:color="auto"/>
        <w:left w:val="none" w:sz="0" w:space="0" w:color="auto"/>
        <w:bottom w:val="none" w:sz="0" w:space="0" w:color="auto"/>
        <w:right w:val="none" w:sz="0" w:space="0" w:color="auto"/>
      </w:divBdr>
    </w:div>
    <w:div w:id="488710911">
      <w:bodyDiv w:val="1"/>
      <w:marLeft w:val="0"/>
      <w:marRight w:val="0"/>
      <w:marTop w:val="0"/>
      <w:marBottom w:val="0"/>
      <w:divBdr>
        <w:top w:val="none" w:sz="0" w:space="0" w:color="auto"/>
        <w:left w:val="none" w:sz="0" w:space="0" w:color="auto"/>
        <w:bottom w:val="none" w:sz="0" w:space="0" w:color="auto"/>
        <w:right w:val="none" w:sz="0" w:space="0" w:color="auto"/>
      </w:divBdr>
    </w:div>
    <w:div w:id="488711832">
      <w:bodyDiv w:val="1"/>
      <w:marLeft w:val="0"/>
      <w:marRight w:val="0"/>
      <w:marTop w:val="0"/>
      <w:marBottom w:val="0"/>
      <w:divBdr>
        <w:top w:val="none" w:sz="0" w:space="0" w:color="auto"/>
        <w:left w:val="none" w:sz="0" w:space="0" w:color="auto"/>
        <w:bottom w:val="none" w:sz="0" w:space="0" w:color="auto"/>
        <w:right w:val="none" w:sz="0" w:space="0" w:color="auto"/>
      </w:divBdr>
    </w:div>
    <w:div w:id="488716657">
      <w:bodyDiv w:val="1"/>
      <w:marLeft w:val="0"/>
      <w:marRight w:val="0"/>
      <w:marTop w:val="0"/>
      <w:marBottom w:val="0"/>
      <w:divBdr>
        <w:top w:val="none" w:sz="0" w:space="0" w:color="auto"/>
        <w:left w:val="none" w:sz="0" w:space="0" w:color="auto"/>
        <w:bottom w:val="none" w:sz="0" w:space="0" w:color="auto"/>
        <w:right w:val="none" w:sz="0" w:space="0" w:color="auto"/>
      </w:divBdr>
    </w:div>
    <w:div w:id="488788717">
      <w:bodyDiv w:val="1"/>
      <w:marLeft w:val="0"/>
      <w:marRight w:val="0"/>
      <w:marTop w:val="0"/>
      <w:marBottom w:val="0"/>
      <w:divBdr>
        <w:top w:val="none" w:sz="0" w:space="0" w:color="auto"/>
        <w:left w:val="none" w:sz="0" w:space="0" w:color="auto"/>
        <w:bottom w:val="none" w:sz="0" w:space="0" w:color="auto"/>
        <w:right w:val="none" w:sz="0" w:space="0" w:color="auto"/>
      </w:divBdr>
    </w:div>
    <w:div w:id="488835071">
      <w:bodyDiv w:val="1"/>
      <w:marLeft w:val="0"/>
      <w:marRight w:val="0"/>
      <w:marTop w:val="0"/>
      <w:marBottom w:val="0"/>
      <w:divBdr>
        <w:top w:val="none" w:sz="0" w:space="0" w:color="auto"/>
        <w:left w:val="none" w:sz="0" w:space="0" w:color="auto"/>
        <w:bottom w:val="none" w:sz="0" w:space="0" w:color="auto"/>
        <w:right w:val="none" w:sz="0" w:space="0" w:color="auto"/>
      </w:divBdr>
    </w:div>
    <w:div w:id="488836774">
      <w:bodyDiv w:val="1"/>
      <w:marLeft w:val="0"/>
      <w:marRight w:val="0"/>
      <w:marTop w:val="0"/>
      <w:marBottom w:val="0"/>
      <w:divBdr>
        <w:top w:val="none" w:sz="0" w:space="0" w:color="auto"/>
        <w:left w:val="none" w:sz="0" w:space="0" w:color="auto"/>
        <w:bottom w:val="none" w:sz="0" w:space="0" w:color="auto"/>
        <w:right w:val="none" w:sz="0" w:space="0" w:color="auto"/>
      </w:divBdr>
    </w:div>
    <w:div w:id="488910888">
      <w:bodyDiv w:val="1"/>
      <w:marLeft w:val="0"/>
      <w:marRight w:val="0"/>
      <w:marTop w:val="0"/>
      <w:marBottom w:val="0"/>
      <w:divBdr>
        <w:top w:val="none" w:sz="0" w:space="0" w:color="auto"/>
        <w:left w:val="none" w:sz="0" w:space="0" w:color="auto"/>
        <w:bottom w:val="none" w:sz="0" w:space="0" w:color="auto"/>
        <w:right w:val="none" w:sz="0" w:space="0" w:color="auto"/>
      </w:divBdr>
    </w:div>
    <w:div w:id="488985796">
      <w:bodyDiv w:val="1"/>
      <w:marLeft w:val="0"/>
      <w:marRight w:val="0"/>
      <w:marTop w:val="0"/>
      <w:marBottom w:val="0"/>
      <w:divBdr>
        <w:top w:val="none" w:sz="0" w:space="0" w:color="auto"/>
        <w:left w:val="none" w:sz="0" w:space="0" w:color="auto"/>
        <w:bottom w:val="none" w:sz="0" w:space="0" w:color="auto"/>
        <w:right w:val="none" w:sz="0" w:space="0" w:color="auto"/>
      </w:divBdr>
    </w:div>
    <w:div w:id="488988016">
      <w:bodyDiv w:val="1"/>
      <w:marLeft w:val="0"/>
      <w:marRight w:val="0"/>
      <w:marTop w:val="0"/>
      <w:marBottom w:val="0"/>
      <w:divBdr>
        <w:top w:val="none" w:sz="0" w:space="0" w:color="auto"/>
        <w:left w:val="none" w:sz="0" w:space="0" w:color="auto"/>
        <w:bottom w:val="none" w:sz="0" w:space="0" w:color="auto"/>
        <w:right w:val="none" w:sz="0" w:space="0" w:color="auto"/>
      </w:divBdr>
    </w:div>
    <w:div w:id="489173323">
      <w:bodyDiv w:val="1"/>
      <w:marLeft w:val="0"/>
      <w:marRight w:val="0"/>
      <w:marTop w:val="0"/>
      <w:marBottom w:val="0"/>
      <w:divBdr>
        <w:top w:val="none" w:sz="0" w:space="0" w:color="auto"/>
        <w:left w:val="none" w:sz="0" w:space="0" w:color="auto"/>
        <w:bottom w:val="none" w:sz="0" w:space="0" w:color="auto"/>
        <w:right w:val="none" w:sz="0" w:space="0" w:color="auto"/>
      </w:divBdr>
    </w:div>
    <w:div w:id="489254614">
      <w:bodyDiv w:val="1"/>
      <w:marLeft w:val="0"/>
      <w:marRight w:val="0"/>
      <w:marTop w:val="0"/>
      <w:marBottom w:val="0"/>
      <w:divBdr>
        <w:top w:val="none" w:sz="0" w:space="0" w:color="auto"/>
        <w:left w:val="none" w:sz="0" w:space="0" w:color="auto"/>
        <w:bottom w:val="none" w:sz="0" w:space="0" w:color="auto"/>
        <w:right w:val="none" w:sz="0" w:space="0" w:color="auto"/>
      </w:divBdr>
    </w:div>
    <w:div w:id="489370760">
      <w:bodyDiv w:val="1"/>
      <w:marLeft w:val="0"/>
      <w:marRight w:val="0"/>
      <w:marTop w:val="0"/>
      <w:marBottom w:val="0"/>
      <w:divBdr>
        <w:top w:val="none" w:sz="0" w:space="0" w:color="auto"/>
        <w:left w:val="none" w:sz="0" w:space="0" w:color="auto"/>
        <w:bottom w:val="none" w:sz="0" w:space="0" w:color="auto"/>
        <w:right w:val="none" w:sz="0" w:space="0" w:color="auto"/>
      </w:divBdr>
    </w:div>
    <w:div w:id="489904070">
      <w:bodyDiv w:val="1"/>
      <w:marLeft w:val="0"/>
      <w:marRight w:val="0"/>
      <w:marTop w:val="0"/>
      <w:marBottom w:val="0"/>
      <w:divBdr>
        <w:top w:val="none" w:sz="0" w:space="0" w:color="auto"/>
        <w:left w:val="none" w:sz="0" w:space="0" w:color="auto"/>
        <w:bottom w:val="none" w:sz="0" w:space="0" w:color="auto"/>
        <w:right w:val="none" w:sz="0" w:space="0" w:color="auto"/>
      </w:divBdr>
    </w:div>
    <w:div w:id="489910063">
      <w:bodyDiv w:val="1"/>
      <w:marLeft w:val="0"/>
      <w:marRight w:val="0"/>
      <w:marTop w:val="0"/>
      <w:marBottom w:val="0"/>
      <w:divBdr>
        <w:top w:val="none" w:sz="0" w:space="0" w:color="auto"/>
        <w:left w:val="none" w:sz="0" w:space="0" w:color="auto"/>
        <w:bottom w:val="none" w:sz="0" w:space="0" w:color="auto"/>
        <w:right w:val="none" w:sz="0" w:space="0" w:color="auto"/>
      </w:divBdr>
    </w:div>
    <w:div w:id="489947957">
      <w:bodyDiv w:val="1"/>
      <w:marLeft w:val="0"/>
      <w:marRight w:val="0"/>
      <w:marTop w:val="0"/>
      <w:marBottom w:val="0"/>
      <w:divBdr>
        <w:top w:val="none" w:sz="0" w:space="0" w:color="auto"/>
        <w:left w:val="none" w:sz="0" w:space="0" w:color="auto"/>
        <w:bottom w:val="none" w:sz="0" w:space="0" w:color="auto"/>
        <w:right w:val="none" w:sz="0" w:space="0" w:color="auto"/>
      </w:divBdr>
    </w:div>
    <w:div w:id="490023636">
      <w:bodyDiv w:val="1"/>
      <w:marLeft w:val="0"/>
      <w:marRight w:val="0"/>
      <w:marTop w:val="0"/>
      <w:marBottom w:val="0"/>
      <w:divBdr>
        <w:top w:val="none" w:sz="0" w:space="0" w:color="auto"/>
        <w:left w:val="none" w:sz="0" w:space="0" w:color="auto"/>
        <w:bottom w:val="none" w:sz="0" w:space="0" w:color="auto"/>
        <w:right w:val="none" w:sz="0" w:space="0" w:color="auto"/>
      </w:divBdr>
    </w:div>
    <w:div w:id="490029328">
      <w:bodyDiv w:val="1"/>
      <w:marLeft w:val="0"/>
      <w:marRight w:val="0"/>
      <w:marTop w:val="0"/>
      <w:marBottom w:val="0"/>
      <w:divBdr>
        <w:top w:val="none" w:sz="0" w:space="0" w:color="auto"/>
        <w:left w:val="none" w:sz="0" w:space="0" w:color="auto"/>
        <w:bottom w:val="none" w:sz="0" w:space="0" w:color="auto"/>
        <w:right w:val="none" w:sz="0" w:space="0" w:color="auto"/>
      </w:divBdr>
    </w:div>
    <w:div w:id="490104472">
      <w:bodyDiv w:val="1"/>
      <w:marLeft w:val="0"/>
      <w:marRight w:val="0"/>
      <w:marTop w:val="0"/>
      <w:marBottom w:val="0"/>
      <w:divBdr>
        <w:top w:val="none" w:sz="0" w:space="0" w:color="auto"/>
        <w:left w:val="none" w:sz="0" w:space="0" w:color="auto"/>
        <w:bottom w:val="none" w:sz="0" w:space="0" w:color="auto"/>
        <w:right w:val="none" w:sz="0" w:space="0" w:color="auto"/>
      </w:divBdr>
    </w:div>
    <w:div w:id="490366829">
      <w:bodyDiv w:val="1"/>
      <w:marLeft w:val="0"/>
      <w:marRight w:val="0"/>
      <w:marTop w:val="0"/>
      <w:marBottom w:val="0"/>
      <w:divBdr>
        <w:top w:val="none" w:sz="0" w:space="0" w:color="auto"/>
        <w:left w:val="none" w:sz="0" w:space="0" w:color="auto"/>
        <w:bottom w:val="none" w:sz="0" w:space="0" w:color="auto"/>
        <w:right w:val="none" w:sz="0" w:space="0" w:color="auto"/>
      </w:divBdr>
    </w:div>
    <w:div w:id="490558394">
      <w:bodyDiv w:val="1"/>
      <w:marLeft w:val="0"/>
      <w:marRight w:val="0"/>
      <w:marTop w:val="0"/>
      <w:marBottom w:val="0"/>
      <w:divBdr>
        <w:top w:val="none" w:sz="0" w:space="0" w:color="auto"/>
        <w:left w:val="none" w:sz="0" w:space="0" w:color="auto"/>
        <w:bottom w:val="none" w:sz="0" w:space="0" w:color="auto"/>
        <w:right w:val="none" w:sz="0" w:space="0" w:color="auto"/>
      </w:divBdr>
    </w:div>
    <w:div w:id="490756762">
      <w:bodyDiv w:val="1"/>
      <w:marLeft w:val="0"/>
      <w:marRight w:val="0"/>
      <w:marTop w:val="0"/>
      <w:marBottom w:val="0"/>
      <w:divBdr>
        <w:top w:val="none" w:sz="0" w:space="0" w:color="auto"/>
        <w:left w:val="none" w:sz="0" w:space="0" w:color="auto"/>
        <w:bottom w:val="none" w:sz="0" w:space="0" w:color="auto"/>
        <w:right w:val="none" w:sz="0" w:space="0" w:color="auto"/>
      </w:divBdr>
    </w:div>
    <w:div w:id="490802012">
      <w:bodyDiv w:val="1"/>
      <w:marLeft w:val="0"/>
      <w:marRight w:val="0"/>
      <w:marTop w:val="0"/>
      <w:marBottom w:val="0"/>
      <w:divBdr>
        <w:top w:val="none" w:sz="0" w:space="0" w:color="auto"/>
        <w:left w:val="none" w:sz="0" w:space="0" w:color="auto"/>
        <w:bottom w:val="none" w:sz="0" w:space="0" w:color="auto"/>
        <w:right w:val="none" w:sz="0" w:space="0" w:color="auto"/>
      </w:divBdr>
    </w:div>
    <w:div w:id="491290198">
      <w:bodyDiv w:val="1"/>
      <w:marLeft w:val="0"/>
      <w:marRight w:val="0"/>
      <w:marTop w:val="0"/>
      <w:marBottom w:val="0"/>
      <w:divBdr>
        <w:top w:val="none" w:sz="0" w:space="0" w:color="auto"/>
        <w:left w:val="none" w:sz="0" w:space="0" w:color="auto"/>
        <w:bottom w:val="none" w:sz="0" w:space="0" w:color="auto"/>
        <w:right w:val="none" w:sz="0" w:space="0" w:color="auto"/>
      </w:divBdr>
    </w:div>
    <w:div w:id="491337066">
      <w:bodyDiv w:val="1"/>
      <w:marLeft w:val="0"/>
      <w:marRight w:val="0"/>
      <w:marTop w:val="0"/>
      <w:marBottom w:val="0"/>
      <w:divBdr>
        <w:top w:val="none" w:sz="0" w:space="0" w:color="auto"/>
        <w:left w:val="none" w:sz="0" w:space="0" w:color="auto"/>
        <w:bottom w:val="none" w:sz="0" w:space="0" w:color="auto"/>
        <w:right w:val="none" w:sz="0" w:space="0" w:color="auto"/>
      </w:divBdr>
    </w:div>
    <w:div w:id="491531298">
      <w:bodyDiv w:val="1"/>
      <w:marLeft w:val="0"/>
      <w:marRight w:val="0"/>
      <w:marTop w:val="0"/>
      <w:marBottom w:val="0"/>
      <w:divBdr>
        <w:top w:val="none" w:sz="0" w:space="0" w:color="auto"/>
        <w:left w:val="none" w:sz="0" w:space="0" w:color="auto"/>
        <w:bottom w:val="none" w:sz="0" w:space="0" w:color="auto"/>
        <w:right w:val="none" w:sz="0" w:space="0" w:color="auto"/>
      </w:divBdr>
    </w:div>
    <w:div w:id="491599704">
      <w:bodyDiv w:val="1"/>
      <w:marLeft w:val="0"/>
      <w:marRight w:val="0"/>
      <w:marTop w:val="0"/>
      <w:marBottom w:val="0"/>
      <w:divBdr>
        <w:top w:val="none" w:sz="0" w:space="0" w:color="auto"/>
        <w:left w:val="none" w:sz="0" w:space="0" w:color="auto"/>
        <w:bottom w:val="none" w:sz="0" w:space="0" w:color="auto"/>
        <w:right w:val="none" w:sz="0" w:space="0" w:color="auto"/>
      </w:divBdr>
    </w:div>
    <w:div w:id="491676334">
      <w:bodyDiv w:val="1"/>
      <w:marLeft w:val="0"/>
      <w:marRight w:val="0"/>
      <w:marTop w:val="0"/>
      <w:marBottom w:val="0"/>
      <w:divBdr>
        <w:top w:val="none" w:sz="0" w:space="0" w:color="auto"/>
        <w:left w:val="none" w:sz="0" w:space="0" w:color="auto"/>
        <w:bottom w:val="none" w:sz="0" w:space="0" w:color="auto"/>
        <w:right w:val="none" w:sz="0" w:space="0" w:color="auto"/>
      </w:divBdr>
    </w:div>
    <w:div w:id="491677104">
      <w:bodyDiv w:val="1"/>
      <w:marLeft w:val="0"/>
      <w:marRight w:val="0"/>
      <w:marTop w:val="0"/>
      <w:marBottom w:val="0"/>
      <w:divBdr>
        <w:top w:val="none" w:sz="0" w:space="0" w:color="auto"/>
        <w:left w:val="none" w:sz="0" w:space="0" w:color="auto"/>
        <w:bottom w:val="none" w:sz="0" w:space="0" w:color="auto"/>
        <w:right w:val="none" w:sz="0" w:space="0" w:color="auto"/>
      </w:divBdr>
    </w:div>
    <w:div w:id="491795958">
      <w:bodyDiv w:val="1"/>
      <w:marLeft w:val="0"/>
      <w:marRight w:val="0"/>
      <w:marTop w:val="0"/>
      <w:marBottom w:val="0"/>
      <w:divBdr>
        <w:top w:val="none" w:sz="0" w:space="0" w:color="auto"/>
        <w:left w:val="none" w:sz="0" w:space="0" w:color="auto"/>
        <w:bottom w:val="none" w:sz="0" w:space="0" w:color="auto"/>
        <w:right w:val="none" w:sz="0" w:space="0" w:color="auto"/>
      </w:divBdr>
    </w:div>
    <w:div w:id="491798516">
      <w:bodyDiv w:val="1"/>
      <w:marLeft w:val="0"/>
      <w:marRight w:val="0"/>
      <w:marTop w:val="0"/>
      <w:marBottom w:val="0"/>
      <w:divBdr>
        <w:top w:val="none" w:sz="0" w:space="0" w:color="auto"/>
        <w:left w:val="none" w:sz="0" w:space="0" w:color="auto"/>
        <w:bottom w:val="none" w:sz="0" w:space="0" w:color="auto"/>
        <w:right w:val="none" w:sz="0" w:space="0" w:color="auto"/>
      </w:divBdr>
    </w:div>
    <w:div w:id="491869600">
      <w:bodyDiv w:val="1"/>
      <w:marLeft w:val="0"/>
      <w:marRight w:val="0"/>
      <w:marTop w:val="0"/>
      <w:marBottom w:val="0"/>
      <w:divBdr>
        <w:top w:val="none" w:sz="0" w:space="0" w:color="auto"/>
        <w:left w:val="none" w:sz="0" w:space="0" w:color="auto"/>
        <w:bottom w:val="none" w:sz="0" w:space="0" w:color="auto"/>
        <w:right w:val="none" w:sz="0" w:space="0" w:color="auto"/>
      </w:divBdr>
    </w:div>
    <w:div w:id="491920160">
      <w:bodyDiv w:val="1"/>
      <w:marLeft w:val="0"/>
      <w:marRight w:val="0"/>
      <w:marTop w:val="0"/>
      <w:marBottom w:val="0"/>
      <w:divBdr>
        <w:top w:val="none" w:sz="0" w:space="0" w:color="auto"/>
        <w:left w:val="none" w:sz="0" w:space="0" w:color="auto"/>
        <w:bottom w:val="none" w:sz="0" w:space="0" w:color="auto"/>
        <w:right w:val="none" w:sz="0" w:space="0" w:color="auto"/>
      </w:divBdr>
    </w:div>
    <w:div w:id="492379993">
      <w:bodyDiv w:val="1"/>
      <w:marLeft w:val="0"/>
      <w:marRight w:val="0"/>
      <w:marTop w:val="0"/>
      <w:marBottom w:val="0"/>
      <w:divBdr>
        <w:top w:val="none" w:sz="0" w:space="0" w:color="auto"/>
        <w:left w:val="none" w:sz="0" w:space="0" w:color="auto"/>
        <w:bottom w:val="none" w:sz="0" w:space="0" w:color="auto"/>
        <w:right w:val="none" w:sz="0" w:space="0" w:color="auto"/>
      </w:divBdr>
    </w:div>
    <w:div w:id="492529502">
      <w:bodyDiv w:val="1"/>
      <w:marLeft w:val="0"/>
      <w:marRight w:val="0"/>
      <w:marTop w:val="0"/>
      <w:marBottom w:val="0"/>
      <w:divBdr>
        <w:top w:val="none" w:sz="0" w:space="0" w:color="auto"/>
        <w:left w:val="none" w:sz="0" w:space="0" w:color="auto"/>
        <w:bottom w:val="none" w:sz="0" w:space="0" w:color="auto"/>
        <w:right w:val="none" w:sz="0" w:space="0" w:color="auto"/>
      </w:divBdr>
    </w:div>
    <w:div w:id="492530717">
      <w:bodyDiv w:val="1"/>
      <w:marLeft w:val="0"/>
      <w:marRight w:val="0"/>
      <w:marTop w:val="0"/>
      <w:marBottom w:val="0"/>
      <w:divBdr>
        <w:top w:val="none" w:sz="0" w:space="0" w:color="auto"/>
        <w:left w:val="none" w:sz="0" w:space="0" w:color="auto"/>
        <w:bottom w:val="none" w:sz="0" w:space="0" w:color="auto"/>
        <w:right w:val="none" w:sz="0" w:space="0" w:color="auto"/>
      </w:divBdr>
    </w:div>
    <w:div w:id="492568815">
      <w:bodyDiv w:val="1"/>
      <w:marLeft w:val="0"/>
      <w:marRight w:val="0"/>
      <w:marTop w:val="0"/>
      <w:marBottom w:val="0"/>
      <w:divBdr>
        <w:top w:val="none" w:sz="0" w:space="0" w:color="auto"/>
        <w:left w:val="none" w:sz="0" w:space="0" w:color="auto"/>
        <w:bottom w:val="none" w:sz="0" w:space="0" w:color="auto"/>
        <w:right w:val="none" w:sz="0" w:space="0" w:color="auto"/>
      </w:divBdr>
    </w:div>
    <w:div w:id="492650348">
      <w:bodyDiv w:val="1"/>
      <w:marLeft w:val="0"/>
      <w:marRight w:val="0"/>
      <w:marTop w:val="0"/>
      <w:marBottom w:val="0"/>
      <w:divBdr>
        <w:top w:val="none" w:sz="0" w:space="0" w:color="auto"/>
        <w:left w:val="none" w:sz="0" w:space="0" w:color="auto"/>
        <w:bottom w:val="none" w:sz="0" w:space="0" w:color="auto"/>
        <w:right w:val="none" w:sz="0" w:space="0" w:color="auto"/>
      </w:divBdr>
    </w:div>
    <w:div w:id="493184683">
      <w:bodyDiv w:val="1"/>
      <w:marLeft w:val="0"/>
      <w:marRight w:val="0"/>
      <w:marTop w:val="0"/>
      <w:marBottom w:val="0"/>
      <w:divBdr>
        <w:top w:val="none" w:sz="0" w:space="0" w:color="auto"/>
        <w:left w:val="none" w:sz="0" w:space="0" w:color="auto"/>
        <w:bottom w:val="none" w:sz="0" w:space="0" w:color="auto"/>
        <w:right w:val="none" w:sz="0" w:space="0" w:color="auto"/>
      </w:divBdr>
    </w:div>
    <w:div w:id="493643309">
      <w:bodyDiv w:val="1"/>
      <w:marLeft w:val="0"/>
      <w:marRight w:val="0"/>
      <w:marTop w:val="0"/>
      <w:marBottom w:val="0"/>
      <w:divBdr>
        <w:top w:val="none" w:sz="0" w:space="0" w:color="auto"/>
        <w:left w:val="none" w:sz="0" w:space="0" w:color="auto"/>
        <w:bottom w:val="none" w:sz="0" w:space="0" w:color="auto"/>
        <w:right w:val="none" w:sz="0" w:space="0" w:color="auto"/>
      </w:divBdr>
    </w:div>
    <w:div w:id="493835004">
      <w:bodyDiv w:val="1"/>
      <w:marLeft w:val="0"/>
      <w:marRight w:val="0"/>
      <w:marTop w:val="0"/>
      <w:marBottom w:val="0"/>
      <w:divBdr>
        <w:top w:val="none" w:sz="0" w:space="0" w:color="auto"/>
        <w:left w:val="none" w:sz="0" w:space="0" w:color="auto"/>
        <w:bottom w:val="none" w:sz="0" w:space="0" w:color="auto"/>
        <w:right w:val="none" w:sz="0" w:space="0" w:color="auto"/>
      </w:divBdr>
    </w:div>
    <w:div w:id="493840524">
      <w:bodyDiv w:val="1"/>
      <w:marLeft w:val="0"/>
      <w:marRight w:val="0"/>
      <w:marTop w:val="0"/>
      <w:marBottom w:val="0"/>
      <w:divBdr>
        <w:top w:val="none" w:sz="0" w:space="0" w:color="auto"/>
        <w:left w:val="none" w:sz="0" w:space="0" w:color="auto"/>
        <w:bottom w:val="none" w:sz="0" w:space="0" w:color="auto"/>
        <w:right w:val="none" w:sz="0" w:space="0" w:color="auto"/>
      </w:divBdr>
    </w:div>
    <w:div w:id="493955638">
      <w:bodyDiv w:val="1"/>
      <w:marLeft w:val="0"/>
      <w:marRight w:val="0"/>
      <w:marTop w:val="0"/>
      <w:marBottom w:val="0"/>
      <w:divBdr>
        <w:top w:val="none" w:sz="0" w:space="0" w:color="auto"/>
        <w:left w:val="none" w:sz="0" w:space="0" w:color="auto"/>
        <w:bottom w:val="none" w:sz="0" w:space="0" w:color="auto"/>
        <w:right w:val="none" w:sz="0" w:space="0" w:color="auto"/>
      </w:divBdr>
    </w:div>
    <w:div w:id="494414212">
      <w:bodyDiv w:val="1"/>
      <w:marLeft w:val="0"/>
      <w:marRight w:val="0"/>
      <w:marTop w:val="0"/>
      <w:marBottom w:val="0"/>
      <w:divBdr>
        <w:top w:val="none" w:sz="0" w:space="0" w:color="auto"/>
        <w:left w:val="none" w:sz="0" w:space="0" w:color="auto"/>
        <w:bottom w:val="none" w:sz="0" w:space="0" w:color="auto"/>
        <w:right w:val="none" w:sz="0" w:space="0" w:color="auto"/>
      </w:divBdr>
    </w:div>
    <w:div w:id="494422418">
      <w:bodyDiv w:val="1"/>
      <w:marLeft w:val="0"/>
      <w:marRight w:val="0"/>
      <w:marTop w:val="0"/>
      <w:marBottom w:val="0"/>
      <w:divBdr>
        <w:top w:val="none" w:sz="0" w:space="0" w:color="auto"/>
        <w:left w:val="none" w:sz="0" w:space="0" w:color="auto"/>
        <w:bottom w:val="none" w:sz="0" w:space="0" w:color="auto"/>
        <w:right w:val="none" w:sz="0" w:space="0" w:color="auto"/>
      </w:divBdr>
    </w:div>
    <w:div w:id="494761886">
      <w:bodyDiv w:val="1"/>
      <w:marLeft w:val="0"/>
      <w:marRight w:val="0"/>
      <w:marTop w:val="0"/>
      <w:marBottom w:val="0"/>
      <w:divBdr>
        <w:top w:val="none" w:sz="0" w:space="0" w:color="auto"/>
        <w:left w:val="none" w:sz="0" w:space="0" w:color="auto"/>
        <w:bottom w:val="none" w:sz="0" w:space="0" w:color="auto"/>
        <w:right w:val="none" w:sz="0" w:space="0" w:color="auto"/>
      </w:divBdr>
    </w:div>
    <w:div w:id="494878830">
      <w:bodyDiv w:val="1"/>
      <w:marLeft w:val="0"/>
      <w:marRight w:val="0"/>
      <w:marTop w:val="0"/>
      <w:marBottom w:val="0"/>
      <w:divBdr>
        <w:top w:val="none" w:sz="0" w:space="0" w:color="auto"/>
        <w:left w:val="none" w:sz="0" w:space="0" w:color="auto"/>
        <w:bottom w:val="none" w:sz="0" w:space="0" w:color="auto"/>
        <w:right w:val="none" w:sz="0" w:space="0" w:color="auto"/>
      </w:divBdr>
    </w:div>
    <w:div w:id="494952275">
      <w:bodyDiv w:val="1"/>
      <w:marLeft w:val="0"/>
      <w:marRight w:val="0"/>
      <w:marTop w:val="0"/>
      <w:marBottom w:val="0"/>
      <w:divBdr>
        <w:top w:val="none" w:sz="0" w:space="0" w:color="auto"/>
        <w:left w:val="none" w:sz="0" w:space="0" w:color="auto"/>
        <w:bottom w:val="none" w:sz="0" w:space="0" w:color="auto"/>
        <w:right w:val="none" w:sz="0" w:space="0" w:color="auto"/>
      </w:divBdr>
    </w:div>
    <w:div w:id="495077216">
      <w:bodyDiv w:val="1"/>
      <w:marLeft w:val="0"/>
      <w:marRight w:val="0"/>
      <w:marTop w:val="0"/>
      <w:marBottom w:val="0"/>
      <w:divBdr>
        <w:top w:val="none" w:sz="0" w:space="0" w:color="auto"/>
        <w:left w:val="none" w:sz="0" w:space="0" w:color="auto"/>
        <w:bottom w:val="none" w:sz="0" w:space="0" w:color="auto"/>
        <w:right w:val="none" w:sz="0" w:space="0" w:color="auto"/>
      </w:divBdr>
    </w:div>
    <w:div w:id="495078298">
      <w:bodyDiv w:val="1"/>
      <w:marLeft w:val="0"/>
      <w:marRight w:val="0"/>
      <w:marTop w:val="0"/>
      <w:marBottom w:val="0"/>
      <w:divBdr>
        <w:top w:val="none" w:sz="0" w:space="0" w:color="auto"/>
        <w:left w:val="none" w:sz="0" w:space="0" w:color="auto"/>
        <w:bottom w:val="none" w:sz="0" w:space="0" w:color="auto"/>
        <w:right w:val="none" w:sz="0" w:space="0" w:color="auto"/>
      </w:divBdr>
    </w:div>
    <w:div w:id="495147277">
      <w:bodyDiv w:val="1"/>
      <w:marLeft w:val="0"/>
      <w:marRight w:val="0"/>
      <w:marTop w:val="0"/>
      <w:marBottom w:val="0"/>
      <w:divBdr>
        <w:top w:val="none" w:sz="0" w:space="0" w:color="auto"/>
        <w:left w:val="none" w:sz="0" w:space="0" w:color="auto"/>
        <w:bottom w:val="none" w:sz="0" w:space="0" w:color="auto"/>
        <w:right w:val="none" w:sz="0" w:space="0" w:color="auto"/>
      </w:divBdr>
    </w:div>
    <w:div w:id="495190936">
      <w:bodyDiv w:val="1"/>
      <w:marLeft w:val="0"/>
      <w:marRight w:val="0"/>
      <w:marTop w:val="0"/>
      <w:marBottom w:val="0"/>
      <w:divBdr>
        <w:top w:val="none" w:sz="0" w:space="0" w:color="auto"/>
        <w:left w:val="none" w:sz="0" w:space="0" w:color="auto"/>
        <w:bottom w:val="none" w:sz="0" w:space="0" w:color="auto"/>
        <w:right w:val="none" w:sz="0" w:space="0" w:color="auto"/>
      </w:divBdr>
    </w:div>
    <w:div w:id="495263823">
      <w:bodyDiv w:val="1"/>
      <w:marLeft w:val="0"/>
      <w:marRight w:val="0"/>
      <w:marTop w:val="0"/>
      <w:marBottom w:val="0"/>
      <w:divBdr>
        <w:top w:val="none" w:sz="0" w:space="0" w:color="auto"/>
        <w:left w:val="none" w:sz="0" w:space="0" w:color="auto"/>
        <w:bottom w:val="none" w:sz="0" w:space="0" w:color="auto"/>
        <w:right w:val="none" w:sz="0" w:space="0" w:color="auto"/>
      </w:divBdr>
    </w:div>
    <w:div w:id="495615481">
      <w:bodyDiv w:val="1"/>
      <w:marLeft w:val="0"/>
      <w:marRight w:val="0"/>
      <w:marTop w:val="0"/>
      <w:marBottom w:val="0"/>
      <w:divBdr>
        <w:top w:val="none" w:sz="0" w:space="0" w:color="auto"/>
        <w:left w:val="none" w:sz="0" w:space="0" w:color="auto"/>
        <w:bottom w:val="none" w:sz="0" w:space="0" w:color="auto"/>
        <w:right w:val="none" w:sz="0" w:space="0" w:color="auto"/>
      </w:divBdr>
    </w:div>
    <w:div w:id="495649892">
      <w:bodyDiv w:val="1"/>
      <w:marLeft w:val="0"/>
      <w:marRight w:val="0"/>
      <w:marTop w:val="0"/>
      <w:marBottom w:val="0"/>
      <w:divBdr>
        <w:top w:val="none" w:sz="0" w:space="0" w:color="auto"/>
        <w:left w:val="none" w:sz="0" w:space="0" w:color="auto"/>
        <w:bottom w:val="none" w:sz="0" w:space="0" w:color="auto"/>
        <w:right w:val="none" w:sz="0" w:space="0" w:color="auto"/>
      </w:divBdr>
    </w:div>
    <w:div w:id="495724519">
      <w:bodyDiv w:val="1"/>
      <w:marLeft w:val="0"/>
      <w:marRight w:val="0"/>
      <w:marTop w:val="0"/>
      <w:marBottom w:val="0"/>
      <w:divBdr>
        <w:top w:val="none" w:sz="0" w:space="0" w:color="auto"/>
        <w:left w:val="none" w:sz="0" w:space="0" w:color="auto"/>
        <w:bottom w:val="none" w:sz="0" w:space="0" w:color="auto"/>
        <w:right w:val="none" w:sz="0" w:space="0" w:color="auto"/>
      </w:divBdr>
    </w:div>
    <w:div w:id="495922783">
      <w:bodyDiv w:val="1"/>
      <w:marLeft w:val="0"/>
      <w:marRight w:val="0"/>
      <w:marTop w:val="0"/>
      <w:marBottom w:val="0"/>
      <w:divBdr>
        <w:top w:val="none" w:sz="0" w:space="0" w:color="auto"/>
        <w:left w:val="none" w:sz="0" w:space="0" w:color="auto"/>
        <w:bottom w:val="none" w:sz="0" w:space="0" w:color="auto"/>
        <w:right w:val="none" w:sz="0" w:space="0" w:color="auto"/>
      </w:divBdr>
    </w:div>
    <w:div w:id="495927581">
      <w:bodyDiv w:val="1"/>
      <w:marLeft w:val="0"/>
      <w:marRight w:val="0"/>
      <w:marTop w:val="0"/>
      <w:marBottom w:val="0"/>
      <w:divBdr>
        <w:top w:val="none" w:sz="0" w:space="0" w:color="auto"/>
        <w:left w:val="none" w:sz="0" w:space="0" w:color="auto"/>
        <w:bottom w:val="none" w:sz="0" w:space="0" w:color="auto"/>
        <w:right w:val="none" w:sz="0" w:space="0" w:color="auto"/>
      </w:divBdr>
    </w:div>
    <w:div w:id="495998622">
      <w:bodyDiv w:val="1"/>
      <w:marLeft w:val="0"/>
      <w:marRight w:val="0"/>
      <w:marTop w:val="0"/>
      <w:marBottom w:val="0"/>
      <w:divBdr>
        <w:top w:val="none" w:sz="0" w:space="0" w:color="auto"/>
        <w:left w:val="none" w:sz="0" w:space="0" w:color="auto"/>
        <w:bottom w:val="none" w:sz="0" w:space="0" w:color="auto"/>
        <w:right w:val="none" w:sz="0" w:space="0" w:color="auto"/>
      </w:divBdr>
    </w:div>
    <w:div w:id="496113214">
      <w:bodyDiv w:val="1"/>
      <w:marLeft w:val="0"/>
      <w:marRight w:val="0"/>
      <w:marTop w:val="0"/>
      <w:marBottom w:val="0"/>
      <w:divBdr>
        <w:top w:val="none" w:sz="0" w:space="0" w:color="auto"/>
        <w:left w:val="none" w:sz="0" w:space="0" w:color="auto"/>
        <w:bottom w:val="none" w:sz="0" w:space="0" w:color="auto"/>
        <w:right w:val="none" w:sz="0" w:space="0" w:color="auto"/>
      </w:divBdr>
    </w:div>
    <w:div w:id="496188414">
      <w:bodyDiv w:val="1"/>
      <w:marLeft w:val="0"/>
      <w:marRight w:val="0"/>
      <w:marTop w:val="0"/>
      <w:marBottom w:val="0"/>
      <w:divBdr>
        <w:top w:val="none" w:sz="0" w:space="0" w:color="auto"/>
        <w:left w:val="none" w:sz="0" w:space="0" w:color="auto"/>
        <w:bottom w:val="none" w:sz="0" w:space="0" w:color="auto"/>
        <w:right w:val="none" w:sz="0" w:space="0" w:color="auto"/>
      </w:divBdr>
    </w:div>
    <w:div w:id="496189785">
      <w:bodyDiv w:val="1"/>
      <w:marLeft w:val="0"/>
      <w:marRight w:val="0"/>
      <w:marTop w:val="0"/>
      <w:marBottom w:val="0"/>
      <w:divBdr>
        <w:top w:val="none" w:sz="0" w:space="0" w:color="auto"/>
        <w:left w:val="none" w:sz="0" w:space="0" w:color="auto"/>
        <w:bottom w:val="none" w:sz="0" w:space="0" w:color="auto"/>
        <w:right w:val="none" w:sz="0" w:space="0" w:color="auto"/>
      </w:divBdr>
    </w:div>
    <w:div w:id="496266642">
      <w:bodyDiv w:val="1"/>
      <w:marLeft w:val="0"/>
      <w:marRight w:val="0"/>
      <w:marTop w:val="0"/>
      <w:marBottom w:val="0"/>
      <w:divBdr>
        <w:top w:val="none" w:sz="0" w:space="0" w:color="auto"/>
        <w:left w:val="none" w:sz="0" w:space="0" w:color="auto"/>
        <w:bottom w:val="none" w:sz="0" w:space="0" w:color="auto"/>
        <w:right w:val="none" w:sz="0" w:space="0" w:color="auto"/>
      </w:divBdr>
    </w:div>
    <w:div w:id="496309841">
      <w:bodyDiv w:val="1"/>
      <w:marLeft w:val="0"/>
      <w:marRight w:val="0"/>
      <w:marTop w:val="0"/>
      <w:marBottom w:val="0"/>
      <w:divBdr>
        <w:top w:val="none" w:sz="0" w:space="0" w:color="auto"/>
        <w:left w:val="none" w:sz="0" w:space="0" w:color="auto"/>
        <w:bottom w:val="none" w:sz="0" w:space="0" w:color="auto"/>
        <w:right w:val="none" w:sz="0" w:space="0" w:color="auto"/>
      </w:divBdr>
    </w:div>
    <w:div w:id="496383799">
      <w:bodyDiv w:val="1"/>
      <w:marLeft w:val="0"/>
      <w:marRight w:val="0"/>
      <w:marTop w:val="0"/>
      <w:marBottom w:val="0"/>
      <w:divBdr>
        <w:top w:val="none" w:sz="0" w:space="0" w:color="auto"/>
        <w:left w:val="none" w:sz="0" w:space="0" w:color="auto"/>
        <w:bottom w:val="none" w:sz="0" w:space="0" w:color="auto"/>
        <w:right w:val="none" w:sz="0" w:space="0" w:color="auto"/>
      </w:divBdr>
    </w:div>
    <w:div w:id="496459853">
      <w:bodyDiv w:val="1"/>
      <w:marLeft w:val="0"/>
      <w:marRight w:val="0"/>
      <w:marTop w:val="0"/>
      <w:marBottom w:val="0"/>
      <w:divBdr>
        <w:top w:val="none" w:sz="0" w:space="0" w:color="auto"/>
        <w:left w:val="none" w:sz="0" w:space="0" w:color="auto"/>
        <w:bottom w:val="none" w:sz="0" w:space="0" w:color="auto"/>
        <w:right w:val="none" w:sz="0" w:space="0" w:color="auto"/>
      </w:divBdr>
    </w:div>
    <w:div w:id="496461871">
      <w:bodyDiv w:val="1"/>
      <w:marLeft w:val="0"/>
      <w:marRight w:val="0"/>
      <w:marTop w:val="0"/>
      <w:marBottom w:val="0"/>
      <w:divBdr>
        <w:top w:val="none" w:sz="0" w:space="0" w:color="auto"/>
        <w:left w:val="none" w:sz="0" w:space="0" w:color="auto"/>
        <w:bottom w:val="none" w:sz="0" w:space="0" w:color="auto"/>
        <w:right w:val="none" w:sz="0" w:space="0" w:color="auto"/>
      </w:divBdr>
    </w:div>
    <w:div w:id="496507381">
      <w:bodyDiv w:val="1"/>
      <w:marLeft w:val="0"/>
      <w:marRight w:val="0"/>
      <w:marTop w:val="0"/>
      <w:marBottom w:val="0"/>
      <w:divBdr>
        <w:top w:val="none" w:sz="0" w:space="0" w:color="auto"/>
        <w:left w:val="none" w:sz="0" w:space="0" w:color="auto"/>
        <w:bottom w:val="none" w:sz="0" w:space="0" w:color="auto"/>
        <w:right w:val="none" w:sz="0" w:space="0" w:color="auto"/>
      </w:divBdr>
    </w:div>
    <w:div w:id="496581655">
      <w:bodyDiv w:val="1"/>
      <w:marLeft w:val="0"/>
      <w:marRight w:val="0"/>
      <w:marTop w:val="0"/>
      <w:marBottom w:val="0"/>
      <w:divBdr>
        <w:top w:val="none" w:sz="0" w:space="0" w:color="auto"/>
        <w:left w:val="none" w:sz="0" w:space="0" w:color="auto"/>
        <w:bottom w:val="none" w:sz="0" w:space="0" w:color="auto"/>
        <w:right w:val="none" w:sz="0" w:space="0" w:color="auto"/>
      </w:divBdr>
    </w:div>
    <w:div w:id="496654295">
      <w:bodyDiv w:val="1"/>
      <w:marLeft w:val="0"/>
      <w:marRight w:val="0"/>
      <w:marTop w:val="0"/>
      <w:marBottom w:val="0"/>
      <w:divBdr>
        <w:top w:val="none" w:sz="0" w:space="0" w:color="auto"/>
        <w:left w:val="none" w:sz="0" w:space="0" w:color="auto"/>
        <w:bottom w:val="none" w:sz="0" w:space="0" w:color="auto"/>
        <w:right w:val="none" w:sz="0" w:space="0" w:color="auto"/>
      </w:divBdr>
    </w:div>
    <w:div w:id="496728740">
      <w:bodyDiv w:val="1"/>
      <w:marLeft w:val="0"/>
      <w:marRight w:val="0"/>
      <w:marTop w:val="0"/>
      <w:marBottom w:val="0"/>
      <w:divBdr>
        <w:top w:val="none" w:sz="0" w:space="0" w:color="auto"/>
        <w:left w:val="none" w:sz="0" w:space="0" w:color="auto"/>
        <w:bottom w:val="none" w:sz="0" w:space="0" w:color="auto"/>
        <w:right w:val="none" w:sz="0" w:space="0" w:color="auto"/>
      </w:divBdr>
    </w:div>
    <w:div w:id="496769520">
      <w:bodyDiv w:val="1"/>
      <w:marLeft w:val="0"/>
      <w:marRight w:val="0"/>
      <w:marTop w:val="0"/>
      <w:marBottom w:val="0"/>
      <w:divBdr>
        <w:top w:val="none" w:sz="0" w:space="0" w:color="auto"/>
        <w:left w:val="none" w:sz="0" w:space="0" w:color="auto"/>
        <w:bottom w:val="none" w:sz="0" w:space="0" w:color="auto"/>
        <w:right w:val="none" w:sz="0" w:space="0" w:color="auto"/>
      </w:divBdr>
    </w:div>
    <w:div w:id="496774950">
      <w:bodyDiv w:val="1"/>
      <w:marLeft w:val="0"/>
      <w:marRight w:val="0"/>
      <w:marTop w:val="0"/>
      <w:marBottom w:val="0"/>
      <w:divBdr>
        <w:top w:val="none" w:sz="0" w:space="0" w:color="auto"/>
        <w:left w:val="none" w:sz="0" w:space="0" w:color="auto"/>
        <w:bottom w:val="none" w:sz="0" w:space="0" w:color="auto"/>
        <w:right w:val="none" w:sz="0" w:space="0" w:color="auto"/>
      </w:divBdr>
    </w:div>
    <w:div w:id="496775860">
      <w:bodyDiv w:val="1"/>
      <w:marLeft w:val="0"/>
      <w:marRight w:val="0"/>
      <w:marTop w:val="0"/>
      <w:marBottom w:val="0"/>
      <w:divBdr>
        <w:top w:val="none" w:sz="0" w:space="0" w:color="auto"/>
        <w:left w:val="none" w:sz="0" w:space="0" w:color="auto"/>
        <w:bottom w:val="none" w:sz="0" w:space="0" w:color="auto"/>
        <w:right w:val="none" w:sz="0" w:space="0" w:color="auto"/>
      </w:divBdr>
    </w:div>
    <w:div w:id="496968219">
      <w:bodyDiv w:val="1"/>
      <w:marLeft w:val="0"/>
      <w:marRight w:val="0"/>
      <w:marTop w:val="0"/>
      <w:marBottom w:val="0"/>
      <w:divBdr>
        <w:top w:val="none" w:sz="0" w:space="0" w:color="auto"/>
        <w:left w:val="none" w:sz="0" w:space="0" w:color="auto"/>
        <w:bottom w:val="none" w:sz="0" w:space="0" w:color="auto"/>
        <w:right w:val="none" w:sz="0" w:space="0" w:color="auto"/>
      </w:divBdr>
    </w:div>
    <w:div w:id="497114987">
      <w:bodyDiv w:val="1"/>
      <w:marLeft w:val="0"/>
      <w:marRight w:val="0"/>
      <w:marTop w:val="0"/>
      <w:marBottom w:val="0"/>
      <w:divBdr>
        <w:top w:val="none" w:sz="0" w:space="0" w:color="auto"/>
        <w:left w:val="none" w:sz="0" w:space="0" w:color="auto"/>
        <w:bottom w:val="none" w:sz="0" w:space="0" w:color="auto"/>
        <w:right w:val="none" w:sz="0" w:space="0" w:color="auto"/>
      </w:divBdr>
    </w:div>
    <w:div w:id="497115591">
      <w:bodyDiv w:val="1"/>
      <w:marLeft w:val="0"/>
      <w:marRight w:val="0"/>
      <w:marTop w:val="0"/>
      <w:marBottom w:val="0"/>
      <w:divBdr>
        <w:top w:val="none" w:sz="0" w:space="0" w:color="auto"/>
        <w:left w:val="none" w:sz="0" w:space="0" w:color="auto"/>
        <w:bottom w:val="none" w:sz="0" w:space="0" w:color="auto"/>
        <w:right w:val="none" w:sz="0" w:space="0" w:color="auto"/>
      </w:divBdr>
    </w:div>
    <w:div w:id="497160112">
      <w:bodyDiv w:val="1"/>
      <w:marLeft w:val="0"/>
      <w:marRight w:val="0"/>
      <w:marTop w:val="0"/>
      <w:marBottom w:val="0"/>
      <w:divBdr>
        <w:top w:val="none" w:sz="0" w:space="0" w:color="auto"/>
        <w:left w:val="none" w:sz="0" w:space="0" w:color="auto"/>
        <w:bottom w:val="none" w:sz="0" w:space="0" w:color="auto"/>
        <w:right w:val="none" w:sz="0" w:space="0" w:color="auto"/>
      </w:divBdr>
    </w:div>
    <w:div w:id="497161632">
      <w:bodyDiv w:val="1"/>
      <w:marLeft w:val="0"/>
      <w:marRight w:val="0"/>
      <w:marTop w:val="0"/>
      <w:marBottom w:val="0"/>
      <w:divBdr>
        <w:top w:val="none" w:sz="0" w:space="0" w:color="auto"/>
        <w:left w:val="none" w:sz="0" w:space="0" w:color="auto"/>
        <w:bottom w:val="none" w:sz="0" w:space="0" w:color="auto"/>
        <w:right w:val="none" w:sz="0" w:space="0" w:color="auto"/>
      </w:divBdr>
    </w:div>
    <w:div w:id="497162627">
      <w:bodyDiv w:val="1"/>
      <w:marLeft w:val="0"/>
      <w:marRight w:val="0"/>
      <w:marTop w:val="0"/>
      <w:marBottom w:val="0"/>
      <w:divBdr>
        <w:top w:val="none" w:sz="0" w:space="0" w:color="auto"/>
        <w:left w:val="none" w:sz="0" w:space="0" w:color="auto"/>
        <w:bottom w:val="none" w:sz="0" w:space="0" w:color="auto"/>
        <w:right w:val="none" w:sz="0" w:space="0" w:color="auto"/>
      </w:divBdr>
    </w:div>
    <w:div w:id="497187454">
      <w:bodyDiv w:val="1"/>
      <w:marLeft w:val="0"/>
      <w:marRight w:val="0"/>
      <w:marTop w:val="0"/>
      <w:marBottom w:val="0"/>
      <w:divBdr>
        <w:top w:val="none" w:sz="0" w:space="0" w:color="auto"/>
        <w:left w:val="none" w:sz="0" w:space="0" w:color="auto"/>
        <w:bottom w:val="none" w:sz="0" w:space="0" w:color="auto"/>
        <w:right w:val="none" w:sz="0" w:space="0" w:color="auto"/>
      </w:divBdr>
    </w:div>
    <w:div w:id="497229941">
      <w:bodyDiv w:val="1"/>
      <w:marLeft w:val="0"/>
      <w:marRight w:val="0"/>
      <w:marTop w:val="0"/>
      <w:marBottom w:val="0"/>
      <w:divBdr>
        <w:top w:val="none" w:sz="0" w:space="0" w:color="auto"/>
        <w:left w:val="none" w:sz="0" w:space="0" w:color="auto"/>
        <w:bottom w:val="none" w:sz="0" w:space="0" w:color="auto"/>
        <w:right w:val="none" w:sz="0" w:space="0" w:color="auto"/>
      </w:divBdr>
    </w:div>
    <w:div w:id="497234356">
      <w:bodyDiv w:val="1"/>
      <w:marLeft w:val="0"/>
      <w:marRight w:val="0"/>
      <w:marTop w:val="0"/>
      <w:marBottom w:val="0"/>
      <w:divBdr>
        <w:top w:val="none" w:sz="0" w:space="0" w:color="auto"/>
        <w:left w:val="none" w:sz="0" w:space="0" w:color="auto"/>
        <w:bottom w:val="none" w:sz="0" w:space="0" w:color="auto"/>
        <w:right w:val="none" w:sz="0" w:space="0" w:color="auto"/>
      </w:divBdr>
    </w:div>
    <w:div w:id="497238025">
      <w:bodyDiv w:val="1"/>
      <w:marLeft w:val="0"/>
      <w:marRight w:val="0"/>
      <w:marTop w:val="0"/>
      <w:marBottom w:val="0"/>
      <w:divBdr>
        <w:top w:val="none" w:sz="0" w:space="0" w:color="auto"/>
        <w:left w:val="none" w:sz="0" w:space="0" w:color="auto"/>
        <w:bottom w:val="none" w:sz="0" w:space="0" w:color="auto"/>
        <w:right w:val="none" w:sz="0" w:space="0" w:color="auto"/>
      </w:divBdr>
    </w:div>
    <w:div w:id="497967694">
      <w:bodyDiv w:val="1"/>
      <w:marLeft w:val="0"/>
      <w:marRight w:val="0"/>
      <w:marTop w:val="0"/>
      <w:marBottom w:val="0"/>
      <w:divBdr>
        <w:top w:val="none" w:sz="0" w:space="0" w:color="auto"/>
        <w:left w:val="none" w:sz="0" w:space="0" w:color="auto"/>
        <w:bottom w:val="none" w:sz="0" w:space="0" w:color="auto"/>
        <w:right w:val="none" w:sz="0" w:space="0" w:color="auto"/>
      </w:divBdr>
    </w:div>
    <w:div w:id="498233743">
      <w:bodyDiv w:val="1"/>
      <w:marLeft w:val="0"/>
      <w:marRight w:val="0"/>
      <w:marTop w:val="0"/>
      <w:marBottom w:val="0"/>
      <w:divBdr>
        <w:top w:val="none" w:sz="0" w:space="0" w:color="auto"/>
        <w:left w:val="none" w:sz="0" w:space="0" w:color="auto"/>
        <w:bottom w:val="none" w:sz="0" w:space="0" w:color="auto"/>
        <w:right w:val="none" w:sz="0" w:space="0" w:color="auto"/>
      </w:divBdr>
    </w:div>
    <w:div w:id="498346957">
      <w:bodyDiv w:val="1"/>
      <w:marLeft w:val="0"/>
      <w:marRight w:val="0"/>
      <w:marTop w:val="0"/>
      <w:marBottom w:val="0"/>
      <w:divBdr>
        <w:top w:val="none" w:sz="0" w:space="0" w:color="auto"/>
        <w:left w:val="none" w:sz="0" w:space="0" w:color="auto"/>
        <w:bottom w:val="none" w:sz="0" w:space="0" w:color="auto"/>
        <w:right w:val="none" w:sz="0" w:space="0" w:color="auto"/>
      </w:divBdr>
    </w:div>
    <w:div w:id="498353754">
      <w:bodyDiv w:val="1"/>
      <w:marLeft w:val="0"/>
      <w:marRight w:val="0"/>
      <w:marTop w:val="0"/>
      <w:marBottom w:val="0"/>
      <w:divBdr>
        <w:top w:val="none" w:sz="0" w:space="0" w:color="auto"/>
        <w:left w:val="none" w:sz="0" w:space="0" w:color="auto"/>
        <w:bottom w:val="none" w:sz="0" w:space="0" w:color="auto"/>
        <w:right w:val="none" w:sz="0" w:space="0" w:color="auto"/>
      </w:divBdr>
    </w:div>
    <w:div w:id="498429408">
      <w:bodyDiv w:val="1"/>
      <w:marLeft w:val="0"/>
      <w:marRight w:val="0"/>
      <w:marTop w:val="0"/>
      <w:marBottom w:val="0"/>
      <w:divBdr>
        <w:top w:val="none" w:sz="0" w:space="0" w:color="auto"/>
        <w:left w:val="none" w:sz="0" w:space="0" w:color="auto"/>
        <w:bottom w:val="none" w:sz="0" w:space="0" w:color="auto"/>
        <w:right w:val="none" w:sz="0" w:space="0" w:color="auto"/>
      </w:divBdr>
    </w:div>
    <w:div w:id="498499483">
      <w:bodyDiv w:val="1"/>
      <w:marLeft w:val="0"/>
      <w:marRight w:val="0"/>
      <w:marTop w:val="0"/>
      <w:marBottom w:val="0"/>
      <w:divBdr>
        <w:top w:val="none" w:sz="0" w:space="0" w:color="auto"/>
        <w:left w:val="none" w:sz="0" w:space="0" w:color="auto"/>
        <w:bottom w:val="none" w:sz="0" w:space="0" w:color="auto"/>
        <w:right w:val="none" w:sz="0" w:space="0" w:color="auto"/>
      </w:divBdr>
    </w:div>
    <w:div w:id="498542871">
      <w:bodyDiv w:val="1"/>
      <w:marLeft w:val="0"/>
      <w:marRight w:val="0"/>
      <w:marTop w:val="0"/>
      <w:marBottom w:val="0"/>
      <w:divBdr>
        <w:top w:val="none" w:sz="0" w:space="0" w:color="auto"/>
        <w:left w:val="none" w:sz="0" w:space="0" w:color="auto"/>
        <w:bottom w:val="none" w:sz="0" w:space="0" w:color="auto"/>
        <w:right w:val="none" w:sz="0" w:space="0" w:color="auto"/>
      </w:divBdr>
    </w:div>
    <w:div w:id="498886520">
      <w:bodyDiv w:val="1"/>
      <w:marLeft w:val="0"/>
      <w:marRight w:val="0"/>
      <w:marTop w:val="0"/>
      <w:marBottom w:val="0"/>
      <w:divBdr>
        <w:top w:val="none" w:sz="0" w:space="0" w:color="auto"/>
        <w:left w:val="none" w:sz="0" w:space="0" w:color="auto"/>
        <w:bottom w:val="none" w:sz="0" w:space="0" w:color="auto"/>
        <w:right w:val="none" w:sz="0" w:space="0" w:color="auto"/>
      </w:divBdr>
    </w:div>
    <w:div w:id="499010038">
      <w:bodyDiv w:val="1"/>
      <w:marLeft w:val="0"/>
      <w:marRight w:val="0"/>
      <w:marTop w:val="0"/>
      <w:marBottom w:val="0"/>
      <w:divBdr>
        <w:top w:val="none" w:sz="0" w:space="0" w:color="auto"/>
        <w:left w:val="none" w:sz="0" w:space="0" w:color="auto"/>
        <w:bottom w:val="none" w:sz="0" w:space="0" w:color="auto"/>
        <w:right w:val="none" w:sz="0" w:space="0" w:color="auto"/>
      </w:divBdr>
    </w:div>
    <w:div w:id="499350016">
      <w:bodyDiv w:val="1"/>
      <w:marLeft w:val="0"/>
      <w:marRight w:val="0"/>
      <w:marTop w:val="0"/>
      <w:marBottom w:val="0"/>
      <w:divBdr>
        <w:top w:val="none" w:sz="0" w:space="0" w:color="auto"/>
        <w:left w:val="none" w:sz="0" w:space="0" w:color="auto"/>
        <w:bottom w:val="none" w:sz="0" w:space="0" w:color="auto"/>
        <w:right w:val="none" w:sz="0" w:space="0" w:color="auto"/>
      </w:divBdr>
    </w:div>
    <w:div w:id="499392438">
      <w:bodyDiv w:val="1"/>
      <w:marLeft w:val="0"/>
      <w:marRight w:val="0"/>
      <w:marTop w:val="0"/>
      <w:marBottom w:val="0"/>
      <w:divBdr>
        <w:top w:val="none" w:sz="0" w:space="0" w:color="auto"/>
        <w:left w:val="none" w:sz="0" w:space="0" w:color="auto"/>
        <w:bottom w:val="none" w:sz="0" w:space="0" w:color="auto"/>
        <w:right w:val="none" w:sz="0" w:space="0" w:color="auto"/>
      </w:divBdr>
    </w:div>
    <w:div w:id="500044557">
      <w:bodyDiv w:val="1"/>
      <w:marLeft w:val="0"/>
      <w:marRight w:val="0"/>
      <w:marTop w:val="0"/>
      <w:marBottom w:val="0"/>
      <w:divBdr>
        <w:top w:val="none" w:sz="0" w:space="0" w:color="auto"/>
        <w:left w:val="none" w:sz="0" w:space="0" w:color="auto"/>
        <w:bottom w:val="none" w:sz="0" w:space="0" w:color="auto"/>
        <w:right w:val="none" w:sz="0" w:space="0" w:color="auto"/>
      </w:divBdr>
    </w:div>
    <w:div w:id="500045359">
      <w:bodyDiv w:val="1"/>
      <w:marLeft w:val="0"/>
      <w:marRight w:val="0"/>
      <w:marTop w:val="0"/>
      <w:marBottom w:val="0"/>
      <w:divBdr>
        <w:top w:val="none" w:sz="0" w:space="0" w:color="auto"/>
        <w:left w:val="none" w:sz="0" w:space="0" w:color="auto"/>
        <w:bottom w:val="none" w:sz="0" w:space="0" w:color="auto"/>
        <w:right w:val="none" w:sz="0" w:space="0" w:color="auto"/>
      </w:divBdr>
    </w:div>
    <w:div w:id="500045458">
      <w:bodyDiv w:val="1"/>
      <w:marLeft w:val="0"/>
      <w:marRight w:val="0"/>
      <w:marTop w:val="0"/>
      <w:marBottom w:val="0"/>
      <w:divBdr>
        <w:top w:val="none" w:sz="0" w:space="0" w:color="auto"/>
        <w:left w:val="none" w:sz="0" w:space="0" w:color="auto"/>
        <w:bottom w:val="none" w:sz="0" w:space="0" w:color="auto"/>
        <w:right w:val="none" w:sz="0" w:space="0" w:color="auto"/>
      </w:divBdr>
    </w:div>
    <w:div w:id="500236345">
      <w:bodyDiv w:val="1"/>
      <w:marLeft w:val="0"/>
      <w:marRight w:val="0"/>
      <w:marTop w:val="0"/>
      <w:marBottom w:val="0"/>
      <w:divBdr>
        <w:top w:val="none" w:sz="0" w:space="0" w:color="auto"/>
        <w:left w:val="none" w:sz="0" w:space="0" w:color="auto"/>
        <w:bottom w:val="none" w:sz="0" w:space="0" w:color="auto"/>
        <w:right w:val="none" w:sz="0" w:space="0" w:color="auto"/>
      </w:divBdr>
    </w:div>
    <w:div w:id="500514484">
      <w:bodyDiv w:val="1"/>
      <w:marLeft w:val="0"/>
      <w:marRight w:val="0"/>
      <w:marTop w:val="0"/>
      <w:marBottom w:val="0"/>
      <w:divBdr>
        <w:top w:val="none" w:sz="0" w:space="0" w:color="auto"/>
        <w:left w:val="none" w:sz="0" w:space="0" w:color="auto"/>
        <w:bottom w:val="none" w:sz="0" w:space="0" w:color="auto"/>
        <w:right w:val="none" w:sz="0" w:space="0" w:color="auto"/>
      </w:divBdr>
    </w:div>
    <w:div w:id="500582732">
      <w:bodyDiv w:val="1"/>
      <w:marLeft w:val="0"/>
      <w:marRight w:val="0"/>
      <w:marTop w:val="0"/>
      <w:marBottom w:val="0"/>
      <w:divBdr>
        <w:top w:val="none" w:sz="0" w:space="0" w:color="auto"/>
        <w:left w:val="none" w:sz="0" w:space="0" w:color="auto"/>
        <w:bottom w:val="none" w:sz="0" w:space="0" w:color="auto"/>
        <w:right w:val="none" w:sz="0" w:space="0" w:color="auto"/>
      </w:divBdr>
    </w:div>
    <w:div w:id="500586520">
      <w:bodyDiv w:val="1"/>
      <w:marLeft w:val="0"/>
      <w:marRight w:val="0"/>
      <w:marTop w:val="0"/>
      <w:marBottom w:val="0"/>
      <w:divBdr>
        <w:top w:val="none" w:sz="0" w:space="0" w:color="auto"/>
        <w:left w:val="none" w:sz="0" w:space="0" w:color="auto"/>
        <w:bottom w:val="none" w:sz="0" w:space="0" w:color="auto"/>
        <w:right w:val="none" w:sz="0" w:space="0" w:color="auto"/>
      </w:divBdr>
    </w:div>
    <w:div w:id="500632197">
      <w:bodyDiv w:val="1"/>
      <w:marLeft w:val="0"/>
      <w:marRight w:val="0"/>
      <w:marTop w:val="0"/>
      <w:marBottom w:val="0"/>
      <w:divBdr>
        <w:top w:val="none" w:sz="0" w:space="0" w:color="auto"/>
        <w:left w:val="none" w:sz="0" w:space="0" w:color="auto"/>
        <w:bottom w:val="none" w:sz="0" w:space="0" w:color="auto"/>
        <w:right w:val="none" w:sz="0" w:space="0" w:color="auto"/>
      </w:divBdr>
    </w:div>
    <w:div w:id="500897446">
      <w:bodyDiv w:val="1"/>
      <w:marLeft w:val="0"/>
      <w:marRight w:val="0"/>
      <w:marTop w:val="0"/>
      <w:marBottom w:val="0"/>
      <w:divBdr>
        <w:top w:val="none" w:sz="0" w:space="0" w:color="auto"/>
        <w:left w:val="none" w:sz="0" w:space="0" w:color="auto"/>
        <w:bottom w:val="none" w:sz="0" w:space="0" w:color="auto"/>
        <w:right w:val="none" w:sz="0" w:space="0" w:color="auto"/>
      </w:divBdr>
    </w:div>
    <w:div w:id="501089682">
      <w:bodyDiv w:val="1"/>
      <w:marLeft w:val="0"/>
      <w:marRight w:val="0"/>
      <w:marTop w:val="0"/>
      <w:marBottom w:val="0"/>
      <w:divBdr>
        <w:top w:val="none" w:sz="0" w:space="0" w:color="auto"/>
        <w:left w:val="none" w:sz="0" w:space="0" w:color="auto"/>
        <w:bottom w:val="none" w:sz="0" w:space="0" w:color="auto"/>
        <w:right w:val="none" w:sz="0" w:space="0" w:color="auto"/>
      </w:divBdr>
    </w:div>
    <w:div w:id="501431860">
      <w:bodyDiv w:val="1"/>
      <w:marLeft w:val="0"/>
      <w:marRight w:val="0"/>
      <w:marTop w:val="0"/>
      <w:marBottom w:val="0"/>
      <w:divBdr>
        <w:top w:val="none" w:sz="0" w:space="0" w:color="auto"/>
        <w:left w:val="none" w:sz="0" w:space="0" w:color="auto"/>
        <w:bottom w:val="none" w:sz="0" w:space="0" w:color="auto"/>
        <w:right w:val="none" w:sz="0" w:space="0" w:color="auto"/>
      </w:divBdr>
    </w:div>
    <w:div w:id="501554750">
      <w:bodyDiv w:val="1"/>
      <w:marLeft w:val="0"/>
      <w:marRight w:val="0"/>
      <w:marTop w:val="0"/>
      <w:marBottom w:val="0"/>
      <w:divBdr>
        <w:top w:val="none" w:sz="0" w:space="0" w:color="auto"/>
        <w:left w:val="none" w:sz="0" w:space="0" w:color="auto"/>
        <w:bottom w:val="none" w:sz="0" w:space="0" w:color="auto"/>
        <w:right w:val="none" w:sz="0" w:space="0" w:color="auto"/>
      </w:divBdr>
    </w:div>
    <w:div w:id="501820588">
      <w:bodyDiv w:val="1"/>
      <w:marLeft w:val="0"/>
      <w:marRight w:val="0"/>
      <w:marTop w:val="0"/>
      <w:marBottom w:val="0"/>
      <w:divBdr>
        <w:top w:val="none" w:sz="0" w:space="0" w:color="auto"/>
        <w:left w:val="none" w:sz="0" w:space="0" w:color="auto"/>
        <w:bottom w:val="none" w:sz="0" w:space="0" w:color="auto"/>
        <w:right w:val="none" w:sz="0" w:space="0" w:color="auto"/>
      </w:divBdr>
    </w:div>
    <w:div w:id="501893686">
      <w:bodyDiv w:val="1"/>
      <w:marLeft w:val="0"/>
      <w:marRight w:val="0"/>
      <w:marTop w:val="0"/>
      <w:marBottom w:val="0"/>
      <w:divBdr>
        <w:top w:val="none" w:sz="0" w:space="0" w:color="auto"/>
        <w:left w:val="none" w:sz="0" w:space="0" w:color="auto"/>
        <w:bottom w:val="none" w:sz="0" w:space="0" w:color="auto"/>
        <w:right w:val="none" w:sz="0" w:space="0" w:color="auto"/>
      </w:divBdr>
    </w:div>
    <w:div w:id="502092983">
      <w:bodyDiv w:val="1"/>
      <w:marLeft w:val="0"/>
      <w:marRight w:val="0"/>
      <w:marTop w:val="0"/>
      <w:marBottom w:val="0"/>
      <w:divBdr>
        <w:top w:val="none" w:sz="0" w:space="0" w:color="auto"/>
        <w:left w:val="none" w:sz="0" w:space="0" w:color="auto"/>
        <w:bottom w:val="none" w:sz="0" w:space="0" w:color="auto"/>
        <w:right w:val="none" w:sz="0" w:space="0" w:color="auto"/>
      </w:divBdr>
    </w:div>
    <w:div w:id="502430110">
      <w:bodyDiv w:val="1"/>
      <w:marLeft w:val="0"/>
      <w:marRight w:val="0"/>
      <w:marTop w:val="0"/>
      <w:marBottom w:val="0"/>
      <w:divBdr>
        <w:top w:val="none" w:sz="0" w:space="0" w:color="auto"/>
        <w:left w:val="none" w:sz="0" w:space="0" w:color="auto"/>
        <w:bottom w:val="none" w:sz="0" w:space="0" w:color="auto"/>
        <w:right w:val="none" w:sz="0" w:space="0" w:color="auto"/>
      </w:divBdr>
    </w:div>
    <w:div w:id="502626737">
      <w:bodyDiv w:val="1"/>
      <w:marLeft w:val="0"/>
      <w:marRight w:val="0"/>
      <w:marTop w:val="0"/>
      <w:marBottom w:val="0"/>
      <w:divBdr>
        <w:top w:val="none" w:sz="0" w:space="0" w:color="auto"/>
        <w:left w:val="none" w:sz="0" w:space="0" w:color="auto"/>
        <w:bottom w:val="none" w:sz="0" w:space="0" w:color="auto"/>
        <w:right w:val="none" w:sz="0" w:space="0" w:color="auto"/>
      </w:divBdr>
    </w:div>
    <w:div w:id="502747418">
      <w:bodyDiv w:val="1"/>
      <w:marLeft w:val="0"/>
      <w:marRight w:val="0"/>
      <w:marTop w:val="0"/>
      <w:marBottom w:val="0"/>
      <w:divBdr>
        <w:top w:val="none" w:sz="0" w:space="0" w:color="auto"/>
        <w:left w:val="none" w:sz="0" w:space="0" w:color="auto"/>
        <w:bottom w:val="none" w:sz="0" w:space="0" w:color="auto"/>
        <w:right w:val="none" w:sz="0" w:space="0" w:color="auto"/>
      </w:divBdr>
    </w:div>
    <w:div w:id="502815432">
      <w:bodyDiv w:val="1"/>
      <w:marLeft w:val="0"/>
      <w:marRight w:val="0"/>
      <w:marTop w:val="0"/>
      <w:marBottom w:val="0"/>
      <w:divBdr>
        <w:top w:val="none" w:sz="0" w:space="0" w:color="auto"/>
        <w:left w:val="none" w:sz="0" w:space="0" w:color="auto"/>
        <w:bottom w:val="none" w:sz="0" w:space="0" w:color="auto"/>
        <w:right w:val="none" w:sz="0" w:space="0" w:color="auto"/>
      </w:divBdr>
    </w:div>
    <w:div w:id="503321656">
      <w:bodyDiv w:val="1"/>
      <w:marLeft w:val="0"/>
      <w:marRight w:val="0"/>
      <w:marTop w:val="0"/>
      <w:marBottom w:val="0"/>
      <w:divBdr>
        <w:top w:val="none" w:sz="0" w:space="0" w:color="auto"/>
        <w:left w:val="none" w:sz="0" w:space="0" w:color="auto"/>
        <w:bottom w:val="none" w:sz="0" w:space="0" w:color="auto"/>
        <w:right w:val="none" w:sz="0" w:space="0" w:color="auto"/>
      </w:divBdr>
    </w:div>
    <w:div w:id="503470912">
      <w:bodyDiv w:val="1"/>
      <w:marLeft w:val="0"/>
      <w:marRight w:val="0"/>
      <w:marTop w:val="0"/>
      <w:marBottom w:val="0"/>
      <w:divBdr>
        <w:top w:val="none" w:sz="0" w:space="0" w:color="auto"/>
        <w:left w:val="none" w:sz="0" w:space="0" w:color="auto"/>
        <w:bottom w:val="none" w:sz="0" w:space="0" w:color="auto"/>
        <w:right w:val="none" w:sz="0" w:space="0" w:color="auto"/>
      </w:divBdr>
    </w:div>
    <w:div w:id="503513189">
      <w:bodyDiv w:val="1"/>
      <w:marLeft w:val="0"/>
      <w:marRight w:val="0"/>
      <w:marTop w:val="0"/>
      <w:marBottom w:val="0"/>
      <w:divBdr>
        <w:top w:val="none" w:sz="0" w:space="0" w:color="auto"/>
        <w:left w:val="none" w:sz="0" w:space="0" w:color="auto"/>
        <w:bottom w:val="none" w:sz="0" w:space="0" w:color="auto"/>
        <w:right w:val="none" w:sz="0" w:space="0" w:color="auto"/>
      </w:divBdr>
    </w:div>
    <w:div w:id="503594666">
      <w:bodyDiv w:val="1"/>
      <w:marLeft w:val="0"/>
      <w:marRight w:val="0"/>
      <w:marTop w:val="0"/>
      <w:marBottom w:val="0"/>
      <w:divBdr>
        <w:top w:val="none" w:sz="0" w:space="0" w:color="auto"/>
        <w:left w:val="none" w:sz="0" w:space="0" w:color="auto"/>
        <w:bottom w:val="none" w:sz="0" w:space="0" w:color="auto"/>
        <w:right w:val="none" w:sz="0" w:space="0" w:color="auto"/>
      </w:divBdr>
    </w:div>
    <w:div w:id="503938198">
      <w:bodyDiv w:val="1"/>
      <w:marLeft w:val="0"/>
      <w:marRight w:val="0"/>
      <w:marTop w:val="0"/>
      <w:marBottom w:val="0"/>
      <w:divBdr>
        <w:top w:val="none" w:sz="0" w:space="0" w:color="auto"/>
        <w:left w:val="none" w:sz="0" w:space="0" w:color="auto"/>
        <w:bottom w:val="none" w:sz="0" w:space="0" w:color="auto"/>
        <w:right w:val="none" w:sz="0" w:space="0" w:color="auto"/>
      </w:divBdr>
    </w:div>
    <w:div w:id="504133190">
      <w:bodyDiv w:val="1"/>
      <w:marLeft w:val="0"/>
      <w:marRight w:val="0"/>
      <w:marTop w:val="0"/>
      <w:marBottom w:val="0"/>
      <w:divBdr>
        <w:top w:val="none" w:sz="0" w:space="0" w:color="auto"/>
        <w:left w:val="none" w:sz="0" w:space="0" w:color="auto"/>
        <w:bottom w:val="none" w:sz="0" w:space="0" w:color="auto"/>
        <w:right w:val="none" w:sz="0" w:space="0" w:color="auto"/>
      </w:divBdr>
    </w:div>
    <w:div w:id="504517203">
      <w:bodyDiv w:val="1"/>
      <w:marLeft w:val="0"/>
      <w:marRight w:val="0"/>
      <w:marTop w:val="0"/>
      <w:marBottom w:val="0"/>
      <w:divBdr>
        <w:top w:val="none" w:sz="0" w:space="0" w:color="auto"/>
        <w:left w:val="none" w:sz="0" w:space="0" w:color="auto"/>
        <w:bottom w:val="none" w:sz="0" w:space="0" w:color="auto"/>
        <w:right w:val="none" w:sz="0" w:space="0" w:color="auto"/>
      </w:divBdr>
    </w:div>
    <w:div w:id="504520453">
      <w:bodyDiv w:val="1"/>
      <w:marLeft w:val="0"/>
      <w:marRight w:val="0"/>
      <w:marTop w:val="0"/>
      <w:marBottom w:val="0"/>
      <w:divBdr>
        <w:top w:val="none" w:sz="0" w:space="0" w:color="auto"/>
        <w:left w:val="none" w:sz="0" w:space="0" w:color="auto"/>
        <w:bottom w:val="none" w:sz="0" w:space="0" w:color="auto"/>
        <w:right w:val="none" w:sz="0" w:space="0" w:color="auto"/>
      </w:divBdr>
    </w:div>
    <w:div w:id="504707254">
      <w:bodyDiv w:val="1"/>
      <w:marLeft w:val="0"/>
      <w:marRight w:val="0"/>
      <w:marTop w:val="0"/>
      <w:marBottom w:val="0"/>
      <w:divBdr>
        <w:top w:val="none" w:sz="0" w:space="0" w:color="auto"/>
        <w:left w:val="none" w:sz="0" w:space="0" w:color="auto"/>
        <w:bottom w:val="none" w:sz="0" w:space="0" w:color="auto"/>
        <w:right w:val="none" w:sz="0" w:space="0" w:color="auto"/>
      </w:divBdr>
    </w:div>
    <w:div w:id="504782484">
      <w:bodyDiv w:val="1"/>
      <w:marLeft w:val="0"/>
      <w:marRight w:val="0"/>
      <w:marTop w:val="0"/>
      <w:marBottom w:val="0"/>
      <w:divBdr>
        <w:top w:val="none" w:sz="0" w:space="0" w:color="auto"/>
        <w:left w:val="none" w:sz="0" w:space="0" w:color="auto"/>
        <w:bottom w:val="none" w:sz="0" w:space="0" w:color="auto"/>
        <w:right w:val="none" w:sz="0" w:space="0" w:color="auto"/>
      </w:divBdr>
    </w:div>
    <w:div w:id="504783603">
      <w:bodyDiv w:val="1"/>
      <w:marLeft w:val="0"/>
      <w:marRight w:val="0"/>
      <w:marTop w:val="0"/>
      <w:marBottom w:val="0"/>
      <w:divBdr>
        <w:top w:val="none" w:sz="0" w:space="0" w:color="auto"/>
        <w:left w:val="none" w:sz="0" w:space="0" w:color="auto"/>
        <w:bottom w:val="none" w:sz="0" w:space="0" w:color="auto"/>
        <w:right w:val="none" w:sz="0" w:space="0" w:color="auto"/>
      </w:divBdr>
    </w:div>
    <w:div w:id="504823898">
      <w:bodyDiv w:val="1"/>
      <w:marLeft w:val="0"/>
      <w:marRight w:val="0"/>
      <w:marTop w:val="0"/>
      <w:marBottom w:val="0"/>
      <w:divBdr>
        <w:top w:val="none" w:sz="0" w:space="0" w:color="auto"/>
        <w:left w:val="none" w:sz="0" w:space="0" w:color="auto"/>
        <w:bottom w:val="none" w:sz="0" w:space="0" w:color="auto"/>
        <w:right w:val="none" w:sz="0" w:space="0" w:color="auto"/>
      </w:divBdr>
    </w:div>
    <w:div w:id="505169132">
      <w:bodyDiv w:val="1"/>
      <w:marLeft w:val="0"/>
      <w:marRight w:val="0"/>
      <w:marTop w:val="0"/>
      <w:marBottom w:val="0"/>
      <w:divBdr>
        <w:top w:val="none" w:sz="0" w:space="0" w:color="auto"/>
        <w:left w:val="none" w:sz="0" w:space="0" w:color="auto"/>
        <w:bottom w:val="none" w:sz="0" w:space="0" w:color="auto"/>
        <w:right w:val="none" w:sz="0" w:space="0" w:color="auto"/>
      </w:divBdr>
    </w:div>
    <w:div w:id="505169456">
      <w:bodyDiv w:val="1"/>
      <w:marLeft w:val="0"/>
      <w:marRight w:val="0"/>
      <w:marTop w:val="0"/>
      <w:marBottom w:val="0"/>
      <w:divBdr>
        <w:top w:val="none" w:sz="0" w:space="0" w:color="auto"/>
        <w:left w:val="none" w:sz="0" w:space="0" w:color="auto"/>
        <w:bottom w:val="none" w:sz="0" w:space="0" w:color="auto"/>
        <w:right w:val="none" w:sz="0" w:space="0" w:color="auto"/>
      </w:divBdr>
    </w:div>
    <w:div w:id="505246582">
      <w:bodyDiv w:val="1"/>
      <w:marLeft w:val="0"/>
      <w:marRight w:val="0"/>
      <w:marTop w:val="0"/>
      <w:marBottom w:val="0"/>
      <w:divBdr>
        <w:top w:val="none" w:sz="0" w:space="0" w:color="auto"/>
        <w:left w:val="none" w:sz="0" w:space="0" w:color="auto"/>
        <w:bottom w:val="none" w:sz="0" w:space="0" w:color="auto"/>
        <w:right w:val="none" w:sz="0" w:space="0" w:color="auto"/>
      </w:divBdr>
    </w:div>
    <w:div w:id="505482886">
      <w:bodyDiv w:val="1"/>
      <w:marLeft w:val="0"/>
      <w:marRight w:val="0"/>
      <w:marTop w:val="0"/>
      <w:marBottom w:val="0"/>
      <w:divBdr>
        <w:top w:val="none" w:sz="0" w:space="0" w:color="auto"/>
        <w:left w:val="none" w:sz="0" w:space="0" w:color="auto"/>
        <w:bottom w:val="none" w:sz="0" w:space="0" w:color="auto"/>
        <w:right w:val="none" w:sz="0" w:space="0" w:color="auto"/>
      </w:divBdr>
    </w:div>
    <w:div w:id="505705382">
      <w:bodyDiv w:val="1"/>
      <w:marLeft w:val="0"/>
      <w:marRight w:val="0"/>
      <w:marTop w:val="0"/>
      <w:marBottom w:val="0"/>
      <w:divBdr>
        <w:top w:val="none" w:sz="0" w:space="0" w:color="auto"/>
        <w:left w:val="none" w:sz="0" w:space="0" w:color="auto"/>
        <w:bottom w:val="none" w:sz="0" w:space="0" w:color="auto"/>
        <w:right w:val="none" w:sz="0" w:space="0" w:color="auto"/>
      </w:divBdr>
    </w:div>
    <w:div w:id="505706709">
      <w:bodyDiv w:val="1"/>
      <w:marLeft w:val="0"/>
      <w:marRight w:val="0"/>
      <w:marTop w:val="0"/>
      <w:marBottom w:val="0"/>
      <w:divBdr>
        <w:top w:val="none" w:sz="0" w:space="0" w:color="auto"/>
        <w:left w:val="none" w:sz="0" w:space="0" w:color="auto"/>
        <w:bottom w:val="none" w:sz="0" w:space="0" w:color="auto"/>
        <w:right w:val="none" w:sz="0" w:space="0" w:color="auto"/>
      </w:divBdr>
    </w:div>
    <w:div w:id="505747277">
      <w:bodyDiv w:val="1"/>
      <w:marLeft w:val="0"/>
      <w:marRight w:val="0"/>
      <w:marTop w:val="0"/>
      <w:marBottom w:val="0"/>
      <w:divBdr>
        <w:top w:val="none" w:sz="0" w:space="0" w:color="auto"/>
        <w:left w:val="none" w:sz="0" w:space="0" w:color="auto"/>
        <w:bottom w:val="none" w:sz="0" w:space="0" w:color="auto"/>
        <w:right w:val="none" w:sz="0" w:space="0" w:color="auto"/>
      </w:divBdr>
    </w:div>
    <w:div w:id="505872642">
      <w:bodyDiv w:val="1"/>
      <w:marLeft w:val="0"/>
      <w:marRight w:val="0"/>
      <w:marTop w:val="0"/>
      <w:marBottom w:val="0"/>
      <w:divBdr>
        <w:top w:val="none" w:sz="0" w:space="0" w:color="auto"/>
        <w:left w:val="none" w:sz="0" w:space="0" w:color="auto"/>
        <w:bottom w:val="none" w:sz="0" w:space="0" w:color="auto"/>
        <w:right w:val="none" w:sz="0" w:space="0" w:color="auto"/>
      </w:divBdr>
    </w:div>
    <w:div w:id="505947060">
      <w:bodyDiv w:val="1"/>
      <w:marLeft w:val="0"/>
      <w:marRight w:val="0"/>
      <w:marTop w:val="0"/>
      <w:marBottom w:val="0"/>
      <w:divBdr>
        <w:top w:val="none" w:sz="0" w:space="0" w:color="auto"/>
        <w:left w:val="none" w:sz="0" w:space="0" w:color="auto"/>
        <w:bottom w:val="none" w:sz="0" w:space="0" w:color="auto"/>
        <w:right w:val="none" w:sz="0" w:space="0" w:color="auto"/>
      </w:divBdr>
    </w:div>
    <w:div w:id="506216994">
      <w:bodyDiv w:val="1"/>
      <w:marLeft w:val="0"/>
      <w:marRight w:val="0"/>
      <w:marTop w:val="0"/>
      <w:marBottom w:val="0"/>
      <w:divBdr>
        <w:top w:val="none" w:sz="0" w:space="0" w:color="auto"/>
        <w:left w:val="none" w:sz="0" w:space="0" w:color="auto"/>
        <w:bottom w:val="none" w:sz="0" w:space="0" w:color="auto"/>
        <w:right w:val="none" w:sz="0" w:space="0" w:color="auto"/>
      </w:divBdr>
    </w:div>
    <w:div w:id="506479550">
      <w:bodyDiv w:val="1"/>
      <w:marLeft w:val="0"/>
      <w:marRight w:val="0"/>
      <w:marTop w:val="0"/>
      <w:marBottom w:val="0"/>
      <w:divBdr>
        <w:top w:val="none" w:sz="0" w:space="0" w:color="auto"/>
        <w:left w:val="none" w:sz="0" w:space="0" w:color="auto"/>
        <w:bottom w:val="none" w:sz="0" w:space="0" w:color="auto"/>
        <w:right w:val="none" w:sz="0" w:space="0" w:color="auto"/>
      </w:divBdr>
    </w:div>
    <w:div w:id="506556975">
      <w:bodyDiv w:val="1"/>
      <w:marLeft w:val="0"/>
      <w:marRight w:val="0"/>
      <w:marTop w:val="0"/>
      <w:marBottom w:val="0"/>
      <w:divBdr>
        <w:top w:val="none" w:sz="0" w:space="0" w:color="auto"/>
        <w:left w:val="none" w:sz="0" w:space="0" w:color="auto"/>
        <w:bottom w:val="none" w:sz="0" w:space="0" w:color="auto"/>
        <w:right w:val="none" w:sz="0" w:space="0" w:color="auto"/>
      </w:divBdr>
    </w:div>
    <w:div w:id="506673480">
      <w:bodyDiv w:val="1"/>
      <w:marLeft w:val="0"/>
      <w:marRight w:val="0"/>
      <w:marTop w:val="0"/>
      <w:marBottom w:val="0"/>
      <w:divBdr>
        <w:top w:val="none" w:sz="0" w:space="0" w:color="auto"/>
        <w:left w:val="none" w:sz="0" w:space="0" w:color="auto"/>
        <w:bottom w:val="none" w:sz="0" w:space="0" w:color="auto"/>
        <w:right w:val="none" w:sz="0" w:space="0" w:color="auto"/>
      </w:divBdr>
    </w:div>
    <w:div w:id="506673778">
      <w:bodyDiv w:val="1"/>
      <w:marLeft w:val="0"/>
      <w:marRight w:val="0"/>
      <w:marTop w:val="0"/>
      <w:marBottom w:val="0"/>
      <w:divBdr>
        <w:top w:val="none" w:sz="0" w:space="0" w:color="auto"/>
        <w:left w:val="none" w:sz="0" w:space="0" w:color="auto"/>
        <w:bottom w:val="none" w:sz="0" w:space="0" w:color="auto"/>
        <w:right w:val="none" w:sz="0" w:space="0" w:color="auto"/>
      </w:divBdr>
    </w:div>
    <w:div w:id="506746674">
      <w:bodyDiv w:val="1"/>
      <w:marLeft w:val="0"/>
      <w:marRight w:val="0"/>
      <w:marTop w:val="0"/>
      <w:marBottom w:val="0"/>
      <w:divBdr>
        <w:top w:val="none" w:sz="0" w:space="0" w:color="auto"/>
        <w:left w:val="none" w:sz="0" w:space="0" w:color="auto"/>
        <w:bottom w:val="none" w:sz="0" w:space="0" w:color="auto"/>
        <w:right w:val="none" w:sz="0" w:space="0" w:color="auto"/>
      </w:divBdr>
    </w:div>
    <w:div w:id="506749528">
      <w:bodyDiv w:val="1"/>
      <w:marLeft w:val="0"/>
      <w:marRight w:val="0"/>
      <w:marTop w:val="0"/>
      <w:marBottom w:val="0"/>
      <w:divBdr>
        <w:top w:val="none" w:sz="0" w:space="0" w:color="auto"/>
        <w:left w:val="none" w:sz="0" w:space="0" w:color="auto"/>
        <w:bottom w:val="none" w:sz="0" w:space="0" w:color="auto"/>
        <w:right w:val="none" w:sz="0" w:space="0" w:color="auto"/>
      </w:divBdr>
    </w:div>
    <w:div w:id="506751587">
      <w:bodyDiv w:val="1"/>
      <w:marLeft w:val="0"/>
      <w:marRight w:val="0"/>
      <w:marTop w:val="0"/>
      <w:marBottom w:val="0"/>
      <w:divBdr>
        <w:top w:val="none" w:sz="0" w:space="0" w:color="auto"/>
        <w:left w:val="none" w:sz="0" w:space="0" w:color="auto"/>
        <w:bottom w:val="none" w:sz="0" w:space="0" w:color="auto"/>
        <w:right w:val="none" w:sz="0" w:space="0" w:color="auto"/>
      </w:divBdr>
    </w:div>
    <w:div w:id="506990977">
      <w:bodyDiv w:val="1"/>
      <w:marLeft w:val="0"/>
      <w:marRight w:val="0"/>
      <w:marTop w:val="0"/>
      <w:marBottom w:val="0"/>
      <w:divBdr>
        <w:top w:val="none" w:sz="0" w:space="0" w:color="auto"/>
        <w:left w:val="none" w:sz="0" w:space="0" w:color="auto"/>
        <w:bottom w:val="none" w:sz="0" w:space="0" w:color="auto"/>
        <w:right w:val="none" w:sz="0" w:space="0" w:color="auto"/>
      </w:divBdr>
    </w:div>
    <w:div w:id="507136176">
      <w:bodyDiv w:val="1"/>
      <w:marLeft w:val="0"/>
      <w:marRight w:val="0"/>
      <w:marTop w:val="0"/>
      <w:marBottom w:val="0"/>
      <w:divBdr>
        <w:top w:val="none" w:sz="0" w:space="0" w:color="auto"/>
        <w:left w:val="none" w:sz="0" w:space="0" w:color="auto"/>
        <w:bottom w:val="none" w:sz="0" w:space="0" w:color="auto"/>
        <w:right w:val="none" w:sz="0" w:space="0" w:color="auto"/>
      </w:divBdr>
    </w:div>
    <w:div w:id="507252652">
      <w:bodyDiv w:val="1"/>
      <w:marLeft w:val="0"/>
      <w:marRight w:val="0"/>
      <w:marTop w:val="0"/>
      <w:marBottom w:val="0"/>
      <w:divBdr>
        <w:top w:val="none" w:sz="0" w:space="0" w:color="auto"/>
        <w:left w:val="none" w:sz="0" w:space="0" w:color="auto"/>
        <w:bottom w:val="none" w:sz="0" w:space="0" w:color="auto"/>
        <w:right w:val="none" w:sz="0" w:space="0" w:color="auto"/>
      </w:divBdr>
    </w:div>
    <w:div w:id="507408039">
      <w:bodyDiv w:val="1"/>
      <w:marLeft w:val="0"/>
      <w:marRight w:val="0"/>
      <w:marTop w:val="0"/>
      <w:marBottom w:val="0"/>
      <w:divBdr>
        <w:top w:val="none" w:sz="0" w:space="0" w:color="auto"/>
        <w:left w:val="none" w:sz="0" w:space="0" w:color="auto"/>
        <w:bottom w:val="none" w:sz="0" w:space="0" w:color="auto"/>
        <w:right w:val="none" w:sz="0" w:space="0" w:color="auto"/>
      </w:divBdr>
    </w:div>
    <w:div w:id="507839116">
      <w:bodyDiv w:val="1"/>
      <w:marLeft w:val="0"/>
      <w:marRight w:val="0"/>
      <w:marTop w:val="0"/>
      <w:marBottom w:val="0"/>
      <w:divBdr>
        <w:top w:val="none" w:sz="0" w:space="0" w:color="auto"/>
        <w:left w:val="none" w:sz="0" w:space="0" w:color="auto"/>
        <w:bottom w:val="none" w:sz="0" w:space="0" w:color="auto"/>
        <w:right w:val="none" w:sz="0" w:space="0" w:color="auto"/>
      </w:divBdr>
    </w:div>
    <w:div w:id="507987449">
      <w:bodyDiv w:val="1"/>
      <w:marLeft w:val="0"/>
      <w:marRight w:val="0"/>
      <w:marTop w:val="0"/>
      <w:marBottom w:val="0"/>
      <w:divBdr>
        <w:top w:val="none" w:sz="0" w:space="0" w:color="auto"/>
        <w:left w:val="none" w:sz="0" w:space="0" w:color="auto"/>
        <w:bottom w:val="none" w:sz="0" w:space="0" w:color="auto"/>
        <w:right w:val="none" w:sz="0" w:space="0" w:color="auto"/>
      </w:divBdr>
    </w:div>
    <w:div w:id="508058305">
      <w:bodyDiv w:val="1"/>
      <w:marLeft w:val="0"/>
      <w:marRight w:val="0"/>
      <w:marTop w:val="0"/>
      <w:marBottom w:val="0"/>
      <w:divBdr>
        <w:top w:val="none" w:sz="0" w:space="0" w:color="auto"/>
        <w:left w:val="none" w:sz="0" w:space="0" w:color="auto"/>
        <w:bottom w:val="none" w:sz="0" w:space="0" w:color="auto"/>
        <w:right w:val="none" w:sz="0" w:space="0" w:color="auto"/>
      </w:divBdr>
    </w:div>
    <w:div w:id="508102602">
      <w:bodyDiv w:val="1"/>
      <w:marLeft w:val="0"/>
      <w:marRight w:val="0"/>
      <w:marTop w:val="0"/>
      <w:marBottom w:val="0"/>
      <w:divBdr>
        <w:top w:val="none" w:sz="0" w:space="0" w:color="auto"/>
        <w:left w:val="none" w:sz="0" w:space="0" w:color="auto"/>
        <w:bottom w:val="none" w:sz="0" w:space="0" w:color="auto"/>
        <w:right w:val="none" w:sz="0" w:space="0" w:color="auto"/>
      </w:divBdr>
    </w:div>
    <w:div w:id="508447495">
      <w:bodyDiv w:val="1"/>
      <w:marLeft w:val="0"/>
      <w:marRight w:val="0"/>
      <w:marTop w:val="0"/>
      <w:marBottom w:val="0"/>
      <w:divBdr>
        <w:top w:val="none" w:sz="0" w:space="0" w:color="auto"/>
        <w:left w:val="none" w:sz="0" w:space="0" w:color="auto"/>
        <w:bottom w:val="none" w:sz="0" w:space="0" w:color="auto"/>
        <w:right w:val="none" w:sz="0" w:space="0" w:color="auto"/>
      </w:divBdr>
    </w:div>
    <w:div w:id="508567254">
      <w:bodyDiv w:val="1"/>
      <w:marLeft w:val="0"/>
      <w:marRight w:val="0"/>
      <w:marTop w:val="0"/>
      <w:marBottom w:val="0"/>
      <w:divBdr>
        <w:top w:val="none" w:sz="0" w:space="0" w:color="auto"/>
        <w:left w:val="none" w:sz="0" w:space="0" w:color="auto"/>
        <w:bottom w:val="none" w:sz="0" w:space="0" w:color="auto"/>
        <w:right w:val="none" w:sz="0" w:space="0" w:color="auto"/>
      </w:divBdr>
    </w:div>
    <w:div w:id="508788016">
      <w:bodyDiv w:val="1"/>
      <w:marLeft w:val="0"/>
      <w:marRight w:val="0"/>
      <w:marTop w:val="0"/>
      <w:marBottom w:val="0"/>
      <w:divBdr>
        <w:top w:val="none" w:sz="0" w:space="0" w:color="auto"/>
        <w:left w:val="none" w:sz="0" w:space="0" w:color="auto"/>
        <w:bottom w:val="none" w:sz="0" w:space="0" w:color="auto"/>
        <w:right w:val="none" w:sz="0" w:space="0" w:color="auto"/>
      </w:divBdr>
    </w:div>
    <w:div w:id="508833921">
      <w:bodyDiv w:val="1"/>
      <w:marLeft w:val="0"/>
      <w:marRight w:val="0"/>
      <w:marTop w:val="0"/>
      <w:marBottom w:val="0"/>
      <w:divBdr>
        <w:top w:val="none" w:sz="0" w:space="0" w:color="auto"/>
        <w:left w:val="none" w:sz="0" w:space="0" w:color="auto"/>
        <w:bottom w:val="none" w:sz="0" w:space="0" w:color="auto"/>
        <w:right w:val="none" w:sz="0" w:space="0" w:color="auto"/>
      </w:divBdr>
    </w:div>
    <w:div w:id="508838699">
      <w:bodyDiv w:val="1"/>
      <w:marLeft w:val="0"/>
      <w:marRight w:val="0"/>
      <w:marTop w:val="0"/>
      <w:marBottom w:val="0"/>
      <w:divBdr>
        <w:top w:val="none" w:sz="0" w:space="0" w:color="auto"/>
        <w:left w:val="none" w:sz="0" w:space="0" w:color="auto"/>
        <w:bottom w:val="none" w:sz="0" w:space="0" w:color="auto"/>
        <w:right w:val="none" w:sz="0" w:space="0" w:color="auto"/>
      </w:divBdr>
    </w:div>
    <w:div w:id="508981086">
      <w:bodyDiv w:val="1"/>
      <w:marLeft w:val="0"/>
      <w:marRight w:val="0"/>
      <w:marTop w:val="0"/>
      <w:marBottom w:val="0"/>
      <w:divBdr>
        <w:top w:val="none" w:sz="0" w:space="0" w:color="auto"/>
        <w:left w:val="none" w:sz="0" w:space="0" w:color="auto"/>
        <w:bottom w:val="none" w:sz="0" w:space="0" w:color="auto"/>
        <w:right w:val="none" w:sz="0" w:space="0" w:color="auto"/>
      </w:divBdr>
    </w:div>
    <w:div w:id="509372450">
      <w:bodyDiv w:val="1"/>
      <w:marLeft w:val="0"/>
      <w:marRight w:val="0"/>
      <w:marTop w:val="0"/>
      <w:marBottom w:val="0"/>
      <w:divBdr>
        <w:top w:val="none" w:sz="0" w:space="0" w:color="auto"/>
        <w:left w:val="none" w:sz="0" w:space="0" w:color="auto"/>
        <w:bottom w:val="none" w:sz="0" w:space="0" w:color="auto"/>
        <w:right w:val="none" w:sz="0" w:space="0" w:color="auto"/>
      </w:divBdr>
    </w:div>
    <w:div w:id="509375176">
      <w:bodyDiv w:val="1"/>
      <w:marLeft w:val="0"/>
      <w:marRight w:val="0"/>
      <w:marTop w:val="0"/>
      <w:marBottom w:val="0"/>
      <w:divBdr>
        <w:top w:val="none" w:sz="0" w:space="0" w:color="auto"/>
        <w:left w:val="none" w:sz="0" w:space="0" w:color="auto"/>
        <w:bottom w:val="none" w:sz="0" w:space="0" w:color="auto"/>
        <w:right w:val="none" w:sz="0" w:space="0" w:color="auto"/>
      </w:divBdr>
    </w:div>
    <w:div w:id="509494720">
      <w:bodyDiv w:val="1"/>
      <w:marLeft w:val="0"/>
      <w:marRight w:val="0"/>
      <w:marTop w:val="0"/>
      <w:marBottom w:val="0"/>
      <w:divBdr>
        <w:top w:val="none" w:sz="0" w:space="0" w:color="auto"/>
        <w:left w:val="none" w:sz="0" w:space="0" w:color="auto"/>
        <w:bottom w:val="none" w:sz="0" w:space="0" w:color="auto"/>
        <w:right w:val="none" w:sz="0" w:space="0" w:color="auto"/>
      </w:divBdr>
    </w:div>
    <w:div w:id="509759506">
      <w:bodyDiv w:val="1"/>
      <w:marLeft w:val="0"/>
      <w:marRight w:val="0"/>
      <w:marTop w:val="0"/>
      <w:marBottom w:val="0"/>
      <w:divBdr>
        <w:top w:val="none" w:sz="0" w:space="0" w:color="auto"/>
        <w:left w:val="none" w:sz="0" w:space="0" w:color="auto"/>
        <w:bottom w:val="none" w:sz="0" w:space="0" w:color="auto"/>
        <w:right w:val="none" w:sz="0" w:space="0" w:color="auto"/>
      </w:divBdr>
    </w:div>
    <w:div w:id="509760908">
      <w:bodyDiv w:val="1"/>
      <w:marLeft w:val="0"/>
      <w:marRight w:val="0"/>
      <w:marTop w:val="0"/>
      <w:marBottom w:val="0"/>
      <w:divBdr>
        <w:top w:val="none" w:sz="0" w:space="0" w:color="auto"/>
        <w:left w:val="none" w:sz="0" w:space="0" w:color="auto"/>
        <w:bottom w:val="none" w:sz="0" w:space="0" w:color="auto"/>
        <w:right w:val="none" w:sz="0" w:space="0" w:color="auto"/>
      </w:divBdr>
    </w:div>
    <w:div w:id="509830453">
      <w:bodyDiv w:val="1"/>
      <w:marLeft w:val="0"/>
      <w:marRight w:val="0"/>
      <w:marTop w:val="0"/>
      <w:marBottom w:val="0"/>
      <w:divBdr>
        <w:top w:val="none" w:sz="0" w:space="0" w:color="auto"/>
        <w:left w:val="none" w:sz="0" w:space="0" w:color="auto"/>
        <w:bottom w:val="none" w:sz="0" w:space="0" w:color="auto"/>
        <w:right w:val="none" w:sz="0" w:space="0" w:color="auto"/>
      </w:divBdr>
    </w:div>
    <w:div w:id="509947259">
      <w:bodyDiv w:val="1"/>
      <w:marLeft w:val="0"/>
      <w:marRight w:val="0"/>
      <w:marTop w:val="0"/>
      <w:marBottom w:val="0"/>
      <w:divBdr>
        <w:top w:val="none" w:sz="0" w:space="0" w:color="auto"/>
        <w:left w:val="none" w:sz="0" w:space="0" w:color="auto"/>
        <w:bottom w:val="none" w:sz="0" w:space="0" w:color="auto"/>
        <w:right w:val="none" w:sz="0" w:space="0" w:color="auto"/>
      </w:divBdr>
    </w:div>
    <w:div w:id="509954055">
      <w:bodyDiv w:val="1"/>
      <w:marLeft w:val="0"/>
      <w:marRight w:val="0"/>
      <w:marTop w:val="0"/>
      <w:marBottom w:val="0"/>
      <w:divBdr>
        <w:top w:val="none" w:sz="0" w:space="0" w:color="auto"/>
        <w:left w:val="none" w:sz="0" w:space="0" w:color="auto"/>
        <w:bottom w:val="none" w:sz="0" w:space="0" w:color="auto"/>
        <w:right w:val="none" w:sz="0" w:space="0" w:color="auto"/>
      </w:divBdr>
    </w:div>
    <w:div w:id="510030805">
      <w:bodyDiv w:val="1"/>
      <w:marLeft w:val="0"/>
      <w:marRight w:val="0"/>
      <w:marTop w:val="0"/>
      <w:marBottom w:val="0"/>
      <w:divBdr>
        <w:top w:val="none" w:sz="0" w:space="0" w:color="auto"/>
        <w:left w:val="none" w:sz="0" w:space="0" w:color="auto"/>
        <w:bottom w:val="none" w:sz="0" w:space="0" w:color="auto"/>
        <w:right w:val="none" w:sz="0" w:space="0" w:color="auto"/>
      </w:divBdr>
    </w:div>
    <w:div w:id="510067065">
      <w:bodyDiv w:val="1"/>
      <w:marLeft w:val="0"/>
      <w:marRight w:val="0"/>
      <w:marTop w:val="0"/>
      <w:marBottom w:val="0"/>
      <w:divBdr>
        <w:top w:val="none" w:sz="0" w:space="0" w:color="auto"/>
        <w:left w:val="none" w:sz="0" w:space="0" w:color="auto"/>
        <w:bottom w:val="none" w:sz="0" w:space="0" w:color="auto"/>
        <w:right w:val="none" w:sz="0" w:space="0" w:color="auto"/>
      </w:divBdr>
    </w:div>
    <w:div w:id="510338697">
      <w:bodyDiv w:val="1"/>
      <w:marLeft w:val="0"/>
      <w:marRight w:val="0"/>
      <w:marTop w:val="0"/>
      <w:marBottom w:val="0"/>
      <w:divBdr>
        <w:top w:val="none" w:sz="0" w:space="0" w:color="auto"/>
        <w:left w:val="none" w:sz="0" w:space="0" w:color="auto"/>
        <w:bottom w:val="none" w:sz="0" w:space="0" w:color="auto"/>
        <w:right w:val="none" w:sz="0" w:space="0" w:color="auto"/>
      </w:divBdr>
    </w:div>
    <w:div w:id="510412729">
      <w:bodyDiv w:val="1"/>
      <w:marLeft w:val="0"/>
      <w:marRight w:val="0"/>
      <w:marTop w:val="0"/>
      <w:marBottom w:val="0"/>
      <w:divBdr>
        <w:top w:val="none" w:sz="0" w:space="0" w:color="auto"/>
        <w:left w:val="none" w:sz="0" w:space="0" w:color="auto"/>
        <w:bottom w:val="none" w:sz="0" w:space="0" w:color="auto"/>
        <w:right w:val="none" w:sz="0" w:space="0" w:color="auto"/>
      </w:divBdr>
    </w:div>
    <w:div w:id="510529103">
      <w:bodyDiv w:val="1"/>
      <w:marLeft w:val="0"/>
      <w:marRight w:val="0"/>
      <w:marTop w:val="0"/>
      <w:marBottom w:val="0"/>
      <w:divBdr>
        <w:top w:val="none" w:sz="0" w:space="0" w:color="auto"/>
        <w:left w:val="none" w:sz="0" w:space="0" w:color="auto"/>
        <w:bottom w:val="none" w:sz="0" w:space="0" w:color="auto"/>
        <w:right w:val="none" w:sz="0" w:space="0" w:color="auto"/>
      </w:divBdr>
    </w:div>
    <w:div w:id="510530295">
      <w:bodyDiv w:val="1"/>
      <w:marLeft w:val="0"/>
      <w:marRight w:val="0"/>
      <w:marTop w:val="0"/>
      <w:marBottom w:val="0"/>
      <w:divBdr>
        <w:top w:val="none" w:sz="0" w:space="0" w:color="auto"/>
        <w:left w:val="none" w:sz="0" w:space="0" w:color="auto"/>
        <w:bottom w:val="none" w:sz="0" w:space="0" w:color="auto"/>
        <w:right w:val="none" w:sz="0" w:space="0" w:color="auto"/>
      </w:divBdr>
    </w:div>
    <w:div w:id="510754507">
      <w:bodyDiv w:val="1"/>
      <w:marLeft w:val="0"/>
      <w:marRight w:val="0"/>
      <w:marTop w:val="0"/>
      <w:marBottom w:val="0"/>
      <w:divBdr>
        <w:top w:val="none" w:sz="0" w:space="0" w:color="auto"/>
        <w:left w:val="none" w:sz="0" w:space="0" w:color="auto"/>
        <w:bottom w:val="none" w:sz="0" w:space="0" w:color="auto"/>
        <w:right w:val="none" w:sz="0" w:space="0" w:color="auto"/>
      </w:divBdr>
    </w:div>
    <w:div w:id="510804646">
      <w:bodyDiv w:val="1"/>
      <w:marLeft w:val="0"/>
      <w:marRight w:val="0"/>
      <w:marTop w:val="0"/>
      <w:marBottom w:val="0"/>
      <w:divBdr>
        <w:top w:val="none" w:sz="0" w:space="0" w:color="auto"/>
        <w:left w:val="none" w:sz="0" w:space="0" w:color="auto"/>
        <w:bottom w:val="none" w:sz="0" w:space="0" w:color="auto"/>
        <w:right w:val="none" w:sz="0" w:space="0" w:color="auto"/>
      </w:divBdr>
    </w:div>
    <w:div w:id="510875799">
      <w:bodyDiv w:val="1"/>
      <w:marLeft w:val="0"/>
      <w:marRight w:val="0"/>
      <w:marTop w:val="0"/>
      <w:marBottom w:val="0"/>
      <w:divBdr>
        <w:top w:val="none" w:sz="0" w:space="0" w:color="auto"/>
        <w:left w:val="none" w:sz="0" w:space="0" w:color="auto"/>
        <w:bottom w:val="none" w:sz="0" w:space="0" w:color="auto"/>
        <w:right w:val="none" w:sz="0" w:space="0" w:color="auto"/>
      </w:divBdr>
    </w:div>
    <w:div w:id="511070776">
      <w:bodyDiv w:val="1"/>
      <w:marLeft w:val="0"/>
      <w:marRight w:val="0"/>
      <w:marTop w:val="0"/>
      <w:marBottom w:val="0"/>
      <w:divBdr>
        <w:top w:val="none" w:sz="0" w:space="0" w:color="auto"/>
        <w:left w:val="none" w:sz="0" w:space="0" w:color="auto"/>
        <w:bottom w:val="none" w:sz="0" w:space="0" w:color="auto"/>
        <w:right w:val="none" w:sz="0" w:space="0" w:color="auto"/>
      </w:divBdr>
    </w:div>
    <w:div w:id="511115753">
      <w:bodyDiv w:val="1"/>
      <w:marLeft w:val="0"/>
      <w:marRight w:val="0"/>
      <w:marTop w:val="0"/>
      <w:marBottom w:val="0"/>
      <w:divBdr>
        <w:top w:val="none" w:sz="0" w:space="0" w:color="auto"/>
        <w:left w:val="none" w:sz="0" w:space="0" w:color="auto"/>
        <w:bottom w:val="none" w:sz="0" w:space="0" w:color="auto"/>
        <w:right w:val="none" w:sz="0" w:space="0" w:color="auto"/>
      </w:divBdr>
    </w:div>
    <w:div w:id="511142064">
      <w:bodyDiv w:val="1"/>
      <w:marLeft w:val="0"/>
      <w:marRight w:val="0"/>
      <w:marTop w:val="0"/>
      <w:marBottom w:val="0"/>
      <w:divBdr>
        <w:top w:val="none" w:sz="0" w:space="0" w:color="auto"/>
        <w:left w:val="none" w:sz="0" w:space="0" w:color="auto"/>
        <w:bottom w:val="none" w:sz="0" w:space="0" w:color="auto"/>
        <w:right w:val="none" w:sz="0" w:space="0" w:color="auto"/>
      </w:divBdr>
    </w:div>
    <w:div w:id="511187310">
      <w:bodyDiv w:val="1"/>
      <w:marLeft w:val="0"/>
      <w:marRight w:val="0"/>
      <w:marTop w:val="0"/>
      <w:marBottom w:val="0"/>
      <w:divBdr>
        <w:top w:val="none" w:sz="0" w:space="0" w:color="auto"/>
        <w:left w:val="none" w:sz="0" w:space="0" w:color="auto"/>
        <w:bottom w:val="none" w:sz="0" w:space="0" w:color="auto"/>
        <w:right w:val="none" w:sz="0" w:space="0" w:color="auto"/>
      </w:divBdr>
    </w:div>
    <w:div w:id="511189692">
      <w:bodyDiv w:val="1"/>
      <w:marLeft w:val="0"/>
      <w:marRight w:val="0"/>
      <w:marTop w:val="0"/>
      <w:marBottom w:val="0"/>
      <w:divBdr>
        <w:top w:val="none" w:sz="0" w:space="0" w:color="auto"/>
        <w:left w:val="none" w:sz="0" w:space="0" w:color="auto"/>
        <w:bottom w:val="none" w:sz="0" w:space="0" w:color="auto"/>
        <w:right w:val="none" w:sz="0" w:space="0" w:color="auto"/>
      </w:divBdr>
    </w:div>
    <w:div w:id="511263773">
      <w:bodyDiv w:val="1"/>
      <w:marLeft w:val="0"/>
      <w:marRight w:val="0"/>
      <w:marTop w:val="0"/>
      <w:marBottom w:val="0"/>
      <w:divBdr>
        <w:top w:val="none" w:sz="0" w:space="0" w:color="auto"/>
        <w:left w:val="none" w:sz="0" w:space="0" w:color="auto"/>
        <w:bottom w:val="none" w:sz="0" w:space="0" w:color="auto"/>
        <w:right w:val="none" w:sz="0" w:space="0" w:color="auto"/>
      </w:divBdr>
    </w:div>
    <w:div w:id="511379052">
      <w:bodyDiv w:val="1"/>
      <w:marLeft w:val="0"/>
      <w:marRight w:val="0"/>
      <w:marTop w:val="0"/>
      <w:marBottom w:val="0"/>
      <w:divBdr>
        <w:top w:val="none" w:sz="0" w:space="0" w:color="auto"/>
        <w:left w:val="none" w:sz="0" w:space="0" w:color="auto"/>
        <w:bottom w:val="none" w:sz="0" w:space="0" w:color="auto"/>
        <w:right w:val="none" w:sz="0" w:space="0" w:color="auto"/>
      </w:divBdr>
    </w:div>
    <w:div w:id="511382799">
      <w:bodyDiv w:val="1"/>
      <w:marLeft w:val="0"/>
      <w:marRight w:val="0"/>
      <w:marTop w:val="0"/>
      <w:marBottom w:val="0"/>
      <w:divBdr>
        <w:top w:val="none" w:sz="0" w:space="0" w:color="auto"/>
        <w:left w:val="none" w:sz="0" w:space="0" w:color="auto"/>
        <w:bottom w:val="none" w:sz="0" w:space="0" w:color="auto"/>
        <w:right w:val="none" w:sz="0" w:space="0" w:color="auto"/>
      </w:divBdr>
    </w:div>
    <w:div w:id="511408593">
      <w:bodyDiv w:val="1"/>
      <w:marLeft w:val="0"/>
      <w:marRight w:val="0"/>
      <w:marTop w:val="0"/>
      <w:marBottom w:val="0"/>
      <w:divBdr>
        <w:top w:val="none" w:sz="0" w:space="0" w:color="auto"/>
        <w:left w:val="none" w:sz="0" w:space="0" w:color="auto"/>
        <w:bottom w:val="none" w:sz="0" w:space="0" w:color="auto"/>
        <w:right w:val="none" w:sz="0" w:space="0" w:color="auto"/>
      </w:divBdr>
    </w:div>
    <w:div w:id="511527319">
      <w:bodyDiv w:val="1"/>
      <w:marLeft w:val="0"/>
      <w:marRight w:val="0"/>
      <w:marTop w:val="0"/>
      <w:marBottom w:val="0"/>
      <w:divBdr>
        <w:top w:val="none" w:sz="0" w:space="0" w:color="auto"/>
        <w:left w:val="none" w:sz="0" w:space="0" w:color="auto"/>
        <w:bottom w:val="none" w:sz="0" w:space="0" w:color="auto"/>
        <w:right w:val="none" w:sz="0" w:space="0" w:color="auto"/>
      </w:divBdr>
    </w:div>
    <w:div w:id="511604655">
      <w:bodyDiv w:val="1"/>
      <w:marLeft w:val="0"/>
      <w:marRight w:val="0"/>
      <w:marTop w:val="0"/>
      <w:marBottom w:val="0"/>
      <w:divBdr>
        <w:top w:val="none" w:sz="0" w:space="0" w:color="auto"/>
        <w:left w:val="none" w:sz="0" w:space="0" w:color="auto"/>
        <w:bottom w:val="none" w:sz="0" w:space="0" w:color="auto"/>
        <w:right w:val="none" w:sz="0" w:space="0" w:color="auto"/>
      </w:divBdr>
    </w:div>
    <w:div w:id="511839643">
      <w:bodyDiv w:val="1"/>
      <w:marLeft w:val="0"/>
      <w:marRight w:val="0"/>
      <w:marTop w:val="0"/>
      <w:marBottom w:val="0"/>
      <w:divBdr>
        <w:top w:val="none" w:sz="0" w:space="0" w:color="auto"/>
        <w:left w:val="none" w:sz="0" w:space="0" w:color="auto"/>
        <w:bottom w:val="none" w:sz="0" w:space="0" w:color="auto"/>
        <w:right w:val="none" w:sz="0" w:space="0" w:color="auto"/>
      </w:divBdr>
    </w:div>
    <w:div w:id="512109762">
      <w:bodyDiv w:val="1"/>
      <w:marLeft w:val="0"/>
      <w:marRight w:val="0"/>
      <w:marTop w:val="0"/>
      <w:marBottom w:val="0"/>
      <w:divBdr>
        <w:top w:val="none" w:sz="0" w:space="0" w:color="auto"/>
        <w:left w:val="none" w:sz="0" w:space="0" w:color="auto"/>
        <w:bottom w:val="none" w:sz="0" w:space="0" w:color="auto"/>
        <w:right w:val="none" w:sz="0" w:space="0" w:color="auto"/>
      </w:divBdr>
    </w:div>
    <w:div w:id="512304897">
      <w:bodyDiv w:val="1"/>
      <w:marLeft w:val="0"/>
      <w:marRight w:val="0"/>
      <w:marTop w:val="0"/>
      <w:marBottom w:val="0"/>
      <w:divBdr>
        <w:top w:val="none" w:sz="0" w:space="0" w:color="auto"/>
        <w:left w:val="none" w:sz="0" w:space="0" w:color="auto"/>
        <w:bottom w:val="none" w:sz="0" w:space="0" w:color="auto"/>
        <w:right w:val="none" w:sz="0" w:space="0" w:color="auto"/>
      </w:divBdr>
    </w:div>
    <w:div w:id="512454920">
      <w:bodyDiv w:val="1"/>
      <w:marLeft w:val="0"/>
      <w:marRight w:val="0"/>
      <w:marTop w:val="0"/>
      <w:marBottom w:val="0"/>
      <w:divBdr>
        <w:top w:val="none" w:sz="0" w:space="0" w:color="auto"/>
        <w:left w:val="none" w:sz="0" w:space="0" w:color="auto"/>
        <w:bottom w:val="none" w:sz="0" w:space="0" w:color="auto"/>
        <w:right w:val="none" w:sz="0" w:space="0" w:color="auto"/>
      </w:divBdr>
    </w:div>
    <w:div w:id="512572946">
      <w:bodyDiv w:val="1"/>
      <w:marLeft w:val="0"/>
      <w:marRight w:val="0"/>
      <w:marTop w:val="0"/>
      <w:marBottom w:val="0"/>
      <w:divBdr>
        <w:top w:val="none" w:sz="0" w:space="0" w:color="auto"/>
        <w:left w:val="none" w:sz="0" w:space="0" w:color="auto"/>
        <w:bottom w:val="none" w:sz="0" w:space="0" w:color="auto"/>
        <w:right w:val="none" w:sz="0" w:space="0" w:color="auto"/>
      </w:divBdr>
    </w:div>
    <w:div w:id="512691026">
      <w:bodyDiv w:val="1"/>
      <w:marLeft w:val="0"/>
      <w:marRight w:val="0"/>
      <w:marTop w:val="0"/>
      <w:marBottom w:val="0"/>
      <w:divBdr>
        <w:top w:val="none" w:sz="0" w:space="0" w:color="auto"/>
        <w:left w:val="none" w:sz="0" w:space="0" w:color="auto"/>
        <w:bottom w:val="none" w:sz="0" w:space="0" w:color="auto"/>
        <w:right w:val="none" w:sz="0" w:space="0" w:color="auto"/>
      </w:divBdr>
    </w:div>
    <w:div w:id="512770934">
      <w:bodyDiv w:val="1"/>
      <w:marLeft w:val="0"/>
      <w:marRight w:val="0"/>
      <w:marTop w:val="0"/>
      <w:marBottom w:val="0"/>
      <w:divBdr>
        <w:top w:val="none" w:sz="0" w:space="0" w:color="auto"/>
        <w:left w:val="none" w:sz="0" w:space="0" w:color="auto"/>
        <w:bottom w:val="none" w:sz="0" w:space="0" w:color="auto"/>
        <w:right w:val="none" w:sz="0" w:space="0" w:color="auto"/>
      </w:divBdr>
    </w:div>
    <w:div w:id="513113975">
      <w:bodyDiv w:val="1"/>
      <w:marLeft w:val="0"/>
      <w:marRight w:val="0"/>
      <w:marTop w:val="0"/>
      <w:marBottom w:val="0"/>
      <w:divBdr>
        <w:top w:val="none" w:sz="0" w:space="0" w:color="auto"/>
        <w:left w:val="none" w:sz="0" w:space="0" w:color="auto"/>
        <w:bottom w:val="none" w:sz="0" w:space="0" w:color="auto"/>
        <w:right w:val="none" w:sz="0" w:space="0" w:color="auto"/>
      </w:divBdr>
    </w:div>
    <w:div w:id="513420541">
      <w:bodyDiv w:val="1"/>
      <w:marLeft w:val="0"/>
      <w:marRight w:val="0"/>
      <w:marTop w:val="0"/>
      <w:marBottom w:val="0"/>
      <w:divBdr>
        <w:top w:val="none" w:sz="0" w:space="0" w:color="auto"/>
        <w:left w:val="none" w:sz="0" w:space="0" w:color="auto"/>
        <w:bottom w:val="none" w:sz="0" w:space="0" w:color="auto"/>
        <w:right w:val="none" w:sz="0" w:space="0" w:color="auto"/>
      </w:divBdr>
    </w:div>
    <w:div w:id="513767323">
      <w:bodyDiv w:val="1"/>
      <w:marLeft w:val="0"/>
      <w:marRight w:val="0"/>
      <w:marTop w:val="0"/>
      <w:marBottom w:val="0"/>
      <w:divBdr>
        <w:top w:val="none" w:sz="0" w:space="0" w:color="auto"/>
        <w:left w:val="none" w:sz="0" w:space="0" w:color="auto"/>
        <w:bottom w:val="none" w:sz="0" w:space="0" w:color="auto"/>
        <w:right w:val="none" w:sz="0" w:space="0" w:color="auto"/>
      </w:divBdr>
    </w:div>
    <w:div w:id="513768613">
      <w:bodyDiv w:val="1"/>
      <w:marLeft w:val="0"/>
      <w:marRight w:val="0"/>
      <w:marTop w:val="0"/>
      <w:marBottom w:val="0"/>
      <w:divBdr>
        <w:top w:val="none" w:sz="0" w:space="0" w:color="auto"/>
        <w:left w:val="none" w:sz="0" w:space="0" w:color="auto"/>
        <w:bottom w:val="none" w:sz="0" w:space="0" w:color="auto"/>
        <w:right w:val="none" w:sz="0" w:space="0" w:color="auto"/>
      </w:divBdr>
    </w:div>
    <w:div w:id="513809615">
      <w:bodyDiv w:val="1"/>
      <w:marLeft w:val="0"/>
      <w:marRight w:val="0"/>
      <w:marTop w:val="0"/>
      <w:marBottom w:val="0"/>
      <w:divBdr>
        <w:top w:val="none" w:sz="0" w:space="0" w:color="auto"/>
        <w:left w:val="none" w:sz="0" w:space="0" w:color="auto"/>
        <w:bottom w:val="none" w:sz="0" w:space="0" w:color="auto"/>
        <w:right w:val="none" w:sz="0" w:space="0" w:color="auto"/>
      </w:divBdr>
    </w:div>
    <w:div w:id="513954103">
      <w:bodyDiv w:val="1"/>
      <w:marLeft w:val="0"/>
      <w:marRight w:val="0"/>
      <w:marTop w:val="0"/>
      <w:marBottom w:val="0"/>
      <w:divBdr>
        <w:top w:val="none" w:sz="0" w:space="0" w:color="auto"/>
        <w:left w:val="none" w:sz="0" w:space="0" w:color="auto"/>
        <w:bottom w:val="none" w:sz="0" w:space="0" w:color="auto"/>
        <w:right w:val="none" w:sz="0" w:space="0" w:color="auto"/>
      </w:divBdr>
    </w:div>
    <w:div w:id="514006106">
      <w:bodyDiv w:val="1"/>
      <w:marLeft w:val="0"/>
      <w:marRight w:val="0"/>
      <w:marTop w:val="0"/>
      <w:marBottom w:val="0"/>
      <w:divBdr>
        <w:top w:val="none" w:sz="0" w:space="0" w:color="auto"/>
        <w:left w:val="none" w:sz="0" w:space="0" w:color="auto"/>
        <w:bottom w:val="none" w:sz="0" w:space="0" w:color="auto"/>
        <w:right w:val="none" w:sz="0" w:space="0" w:color="auto"/>
      </w:divBdr>
    </w:div>
    <w:div w:id="514197109">
      <w:bodyDiv w:val="1"/>
      <w:marLeft w:val="0"/>
      <w:marRight w:val="0"/>
      <w:marTop w:val="0"/>
      <w:marBottom w:val="0"/>
      <w:divBdr>
        <w:top w:val="none" w:sz="0" w:space="0" w:color="auto"/>
        <w:left w:val="none" w:sz="0" w:space="0" w:color="auto"/>
        <w:bottom w:val="none" w:sz="0" w:space="0" w:color="auto"/>
        <w:right w:val="none" w:sz="0" w:space="0" w:color="auto"/>
      </w:divBdr>
    </w:div>
    <w:div w:id="514423637">
      <w:bodyDiv w:val="1"/>
      <w:marLeft w:val="0"/>
      <w:marRight w:val="0"/>
      <w:marTop w:val="0"/>
      <w:marBottom w:val="0"/>
      <w:divBdr>
        <w:top w:val="none" w:sz="0" w:space="0" w:color="auto"/>
        <w:left w:val="none" w:sz="0" w:space="0" w:color="auto"/>
        <w:bottom w:val="none" w:sz="0" w:space="0" w:color="auto"/>
        <w:right w:val="none" w:sz="0" w:space="0" w:color="auto"/>
      </w:divBdr>
    </w:div>
    <w:div w:id="514464659">
      <w:bodyDiv w:val="1"/>
      <w:marLeft w:val="0"/>
      <w:marRight w:val="0"/>
      <w:marTop w:val="0"/>
      <w:marBottom w:val="0"/>
      <w:divBdr>
        <w:top w:val="none" w:sz="0" w:space="0" w:color="auto"/>
        <w:left w:val="none" w:sz="0" w:space="0" w:color="auto"/>
        <w:bottom w:val="none" w:sz="0" w:space="0" w:color="auto"/>
        <w:right w:val="none" w:sz="0" w:space="0" w:color="auto"/>
      </w:divBdr>
    </w:div>
    <w:div w:id="514536493">
      <w:bodyDiv w:val="1"/>
      <w:marLeft w:val="0"/>
      <w:marRight w:val="0"/>
      <w:marTop w:val="0"/>
      <w:marBottom w:val="0"/>
      <w:divBdr>
        <w:top w:val="none" w:sz="0" w:space="0" w:color="auto"/>
        <w:left w:val="none" w:sz="0" w:space="0" w:color="auto"/>
        <w:bottom w:val="none" w:sz="0" w:space="0" w:color="auto"/>
        <w:right w:val="none" w:sz="0" w:space="0" w:color="auto"/>
      </w:divBdr>
    </w:div>
    <w:div w:id="514538663">
      <w:bodyDiv w:val="1"/>
      <w:marLeft w:val="0"/>
      <w:marRight w:val="0"/>
      <w:marTop w:val="0"/>
      <w:marBottom w:val="0"/>
      <w:divBdr>
        <w:top w:val="none" w:sz="0" w:space="0" w:color="auto"/>
        <w:left w:val="none" w:sz="0" w:space="0" w:color="auto"/>
        <w:bottom w:val="none" w:sz="0" w:space="0" w:color="auto"/>
        <w:right w:val="none" w:sz="0" w:space="0" w:color="auto"/>
      </w:divBdr>
    </w:div>
    <w:div w:id="514806426">
      <w:bodyDiv w:val="1"/>
      <w:marLeft w:val="0"/>
      <w:marRight w:val="0"/>
      <w:marTop w:val="0"/>
      <w:marBottom w:val="0"/>
      <w:divBdr>
        <w:top w:val="none" w:sz="0" w:space="0" w:color="auto"/>
        <w:left w:val="none" w:sz="0" w:space="0" w:color="auto"/>
        <w:bottom w:val="none" w:sz="0" w:space="0" w:color="auto"/>
        <w:right w:val="none" w:sz="0" w:space="0" w:color="auto"/>
      </w:divBdr>
    </w:div>
    <w:div w:id="514812345">
      <w:bodyDiv w:val="1"/>
      <w:marLeft w:val="0"/>
      <w:marRight w:val="0"/>
      <w:marTop w:val="0"/>
      <w:marBottom w:val="0"/>
      <w:divBdr>
        <w:top w:val="none" w:sz="0" w:space="0" w:color="auto"/>
        <w:left w:val="none" w:sz="0" w:space="0" w:color="auto"/>
        <w:bottom w:val="none" w:sz="0" w:space="0" w:color="auto"/>
        <w:right w:val="none" w:sz="0" w:space="0" w:color="auto"/>
      </w:divBdr>
    </w:div>
    <w:div w:id="514854711">
      <w:bodyDiv w:val="1"/>
      <w:marLeft w:val="0"/>
      <w:marRight w:val="0"/>
      <w:marTop w:val="0"/>
      <w:marBottom w:val="0"/>
      <w:divBdr>
        <w:top w:val="none" w:sz="0" w:space="0" w:color="auto"/>
        <w:left w:val="none" w:sz="0" w:space="0" w:color="auto"/>
        <w:bottom w:val="none" w:sz="0" w:space="0" w:color="auto"/>
        <w:right w:val="none" w:sz="0" w:space="0" w:color="auto"/>
      </w:divBdr>
    </w:div>
    <w:div w:id="514922269">
      <w:bodyDiv w:val="1"/>
      <w:marLeft w:val="0"/>
      <w:marRight w:val="0"/>
      <w:marTop w:val="0"/>
      <w:marBottom w:val="0"/>
      <w:divBdr>
        <w:top w:val="none" w:sz="0" w:space="0" w:color="auto"/>
        <w:left w:val="none" w:sz="0" w:space="0" w:color="auto"/>
        <w:bottom w:val="none" w:sz="0" w:space="0" w:color="auto"/>
        <w:right w:val="none" w:sz="0" w:space="0" w:color="auto"/>
      </w:divBdr>
    </w:div>
    <w:div w:id="514999849">
      <w:bodyDiv w:val="1"/>
      <w:marLeft w:val="0"/>
      <w:marRight w:val="0"/>
      <w:marTop w:val="0"/>
      <w:marBottom w:val="0"/>
      <w:divBdr>
        <w:top w:val="none" w:sz="0" w:space="0" w:color="auto"/>
        <w:left w:val="none" w:sz="0" w:space="0" w:color="auto"/>
        <w:bottom w:val="none" w:sz="0" w:space="0" w:color="auto"/>
        <w:right w:val="none" w:sz="0" w:space="0" w:color="auto"/>
      </w:divBdr>
    </w:div>
    <w:div w:id="515000388">
      <w:bodyDiv w:val="1"/>
      <w:marLeft w:val="0"/>
      <w:marRight w:val="0"/>
      <w:marTop w:val="0"/>
      <w:marBottom w:val="0"/>
      <w:divBdr>
        <w:top w:val="none" w:sz="0" w:space="0" w:color="auto"/>
        <w:left w:val="none" w:sz="0" w:space="0" w:color="auto"/>
        <w:bottom w:val="none" w:sz="0" w:space="0" w:color="auto"/>
        <w:right w:val="none" w:sz="0" w:space="0" w:color="auto"/>
      </w:divBdr>
    </w:div>
    <w:div w:id="515073189">
      <w:bodyDiv w:val="1"/>
      <w:marLeft w:val="0"/>
      <w:marRight w:val="0"/>
      <w:marTop w:val="0"/>
      <w:marBottom w:val="0"/>
      <w:divBdr>
        <w:top w:val="none" w:sz="0" w:space="0" w:color="auto"/>
        <w:left w:val="none" w:sz="0" w:space="0" w:color="auto"/>
        <w:bottom w:val="none" w:sz="0" w:space="0" w:color="auto"/>
        <w:right w:val="none" w:sz="0" w:space="0" w:color="auto"/>
      </w:divBdr>
    </w:div>
    <w:div w:id="515272388">
      <w:bodyDiv w:val="1"/>
      <w:marLeft w:val="0"/>
      <w:marRight w:val="0"/>
      <w:marTop w:val="0"/>
      <w:marBottom w:val="0"/>
      <w:divBdr>
        <w:top w:val="none" w:sz="0" w:space="0" w:color="auto"/>
        <w:left w:val="none" w:sz="0" w:space="0" w:color="auto"/>
        <w:bottom w:val="none" w:sz="0" w:space="0" w:color="auto"/>
        <w:right w:val="none" w:sz="0" w:space="0" w:color="auto"/>
      </w:divBdr>
    </w:div>
    <w:div w:id="515342057">
      <w:bodyDiv w:val="1"/>
      <w:marLeft w:val="0"/>
      <w:marRight w:val="0"/>
      <w:marTop w:val="0"/>
      <w:marBottom w:val="0"/>
      <w:divBdr>
        <w:top w:val="none" w:sz="0" w:space="0" w:color="auto"/>
        <w:left w:val="none" w:sz="0" w:space="0" w:color="auto"/>
        <w:bottom w:val="none" w:sz="0" w:space="0" w:color="auto"/>
        <w:right w:val="none" w:sz="0" w:space="0" w:color="auto"/>
      </w:divBdr>
    </w:div>
    <w:div w:id="515385583">
      <w:bodyDiv w:val="1"/>
      <w:marLeft w:val="0"/>
      <w:marRight w:val="0"/>
      <w:marTop w:val="0"/>
      <w:marBottom w:val="0"/>
      <w:divBdr>
        <w:top w:val="none" w:sz="0" w:space="0" w:color="auto"/>
        <w:left w:val="none" w:sz="0" w:space="0" w:color="auto"/>
        <w:bottom w:val="none" w:sz="0" w:space="0" w:color="auto"/>
        <w:right w:val="none" w:sz="0" w:space="0" w:color="auto"/>
      </w:divBdr>
    </w:div>
    <w:div w:id="515536091">
      <w:bodyDiv w:val="1"/>
      <w:marLeft w:val="0"/>
      <w:marRight w:val="0"/>
      <w:marTop w:val="0"/>
      <w:marBottom w:val="0"/>
      <w:divBdr>
        <w:top w:val="none" w:sz="0" w:space="0" w:color="auto"/>
        <w:left w:val="none" w:sz="0" w:space="0" w:color="auto"/>
        <w:bottom w:val="none" w:sz="0" w:space="0" w:color="auto"/>
        <w:right w:val="none" w:sz="0" w:space="0" w:color="auto"/>
      </w:divBdr>
    </w:div>
    <w:div w:id="516193047">
      <w:bodyDiv w:val="1"/>
      <w:marLeft w:val="0"/>
      <w:marRight w:val="0"/>
      <w:marTop w:val="0"/>
      <w:marBottom w:val="0"/>
      <w:divBdr>
        <w:top w:val="none" w:sz="0" w:space="0" w:color="auto"/>
        <w:left w:val="none" w:sz="0" w:space="0" w:color="auto"/>
        <w:bottom w:val="none" w:sz="0" w:space="0" w:color="auto"/>
        <w:right w:val="none" w:sz="0" w:space="0" w:color="auto"/>
      </w:divBdr>
    </w:div>
    <w:div w:id="516584709">
      <w:bodyDiv w:val="1"/>
      <w:marLeft w:val="0"/>
      <w:marRight w:val="0"/>
      <w:marTop w:val="0"/>
      <w:marBottom w:val="0"/>
      <w:divBdr>
        <w:top w:val="none" w:sz="0" w:space="0" w:color="auto"/>
        <w:left w:val="none" w:sz="0" w:space="0" w:color="auto"/>
        <w:bottom w:val="none" w:sz="0" w:space="0" w:color="auto"/>
        <w:right w:val="none" w:sz="0" w:space="0" w:color="auto"/>
      </w:divBdr>
    </w:div>
    <w:div w:id="516695903">
      <w:bodyDiv w:val="1"/>
      <w:marLeft w:val="0"/>
      <w:marRight w:val="0"/>
      <w:marTop w:val="0"/>
      <w:marBottom w:val="0"/>
      <w:divBdr>
        <w:top w:val="none" w:sz="0" w:space="0" w:color="auto"/>
        <w:left w:val="none" w:sz="0" w:space="0" w:color="auto"/>
        <w:bottom w:val="none" w:sz="0" w:space="0" w:color="auto"/>
        <w:right w:val="none" w:sz="0" w:space="0" w:color="auto"/>
      </w:divBdr>
    </w:div>
    <w:div w:id="516769774">
      <w:bodyDiv w:val="1"/>
      <w:marLeft w:val="0"/>
      <w:marRight w:val="0"/>
      <w:marTop w:val="0"/>
      <w:marBottom w:val="0"/>
      <w:divBdr>
        <w:top w:val="none" w:sz="0" w:space="0" w:color="auto"/>
        <w:left w:val="none" w:sz="0" w:space="0" w:color="auto"/>
        <w:bottom w:val="none" w:sz="0" w:space="0" w:color="auto"/>
        <w:right w:val="none" w:sz="0" w:space="0" w:color="auto"/>
      </w:divBdr>
    </w:div>
    <w:div w:id="516845162">
      <w:bodyDiv w:val="1"/>
      <w:marLeft w:val="0"/>
      <w:marRight w:val="0"/>
      <w:marTop w:val="0"/>
      <w:marBottom w:val="0"/>
      <w:divBdr>
        <w:top w:val="none" w:sz="0" w:space="0" w:color="auto"/>
        <w:left w:val="none" w:sz="0" w:space="0" w:color="auto"/>
        <w:bottom w:val="none" w:sz="0" w:space="0" w:color="auto"/>
        <w:right w:val="none" w:sz="0" w:space="0" w:color="auto"/>
      </w:divBdr>
    </w:div>
    <w:div w:id="517426147">
      <w:bodyDiv w:val="1"/>
      <w:marLeft w:val="0"/>
      <w:marRight w:val="0"/>
      <w:marTop w:val="0"/>
      <w:marBottom w:val="0"/>
      <w:divBdr>
        <w:top w:val="none" w:sz="0" w:space="0" w:color="auto"/>
        <w:left w:val="none" w:sz="0" w:space="0" w:color="auto"/>
        <w:bottom w:val="none" w:sz="0" w:space="0" w:color="auto"/>
        <w:right w:val="none" w:sz="0" w:space="0" w:color="auto"/>
      </w:divBdr>
    </w:div>
    <w:div w:id="517694675">
      <w:bodyDiv w:val="1"/>
      <w:marLeft w:val="0"/>
      <w:marRight w:val="0"/>
      <w:marTop w:val="0"/>
      <w:marBottom w:val="0"/>
      <w:divBdr>
        <w:top w:val="none" w:sz="0" w:space="0" w:color="auto"/>
        <w:left w:val="none" w:sz="0" w:space="0" w:color="auto"/>
        <w:bottom w:val="none" w:sz="0" w:space="0" w:color="auto"/>
        <w:right w:val="none" w:sz="0" w:space="0" w:color="auto"/>
      </w:divBdr>
    </w:div>
    <w:div w:id="517810787">
      <w:bodyDiv w:val="1"/>
      <w:marLeft w:val="0"/>
      <w:marRight w:val="0"/>
      <w:marTop w:val="0"/>
      <w:marBottom w:val="0"/>
      <w:divBdr>
        <w:top w:val="none" w:sz="0" w:space="0" w:color="auto"/>
        <w:left w:val="none" w:sz="0" w:space="0" w:color="auto"/>
        <w:bottom w:val="none" w:sz="0" w:space="0" w:color="auto"/>
        <w:right w:val="none" w:sz="0" w:space="0" w:color="auto"/>
      </w:divBdr>
    </w:div>
    <w:div w:id="517934495">
      <w:bodyDiv w:val="1"/>
      <w:marLeft w:val="0"/>
      <w:marRight w:val="0"/>
      <w:marTop w:val="0"/>
      <w:marBottom w:val="0"/>
      <w:divBdr>
        <w:top w:val="none" w:sz="0" w:space="0" w:color="auto"/>
        <w:left w:val="none" w:sz="0" w:space="0" w:color="auto"/>
        <w:bottom w:val="none" w:sz="0" w:space="0" w:color="auto"/>
        <w:right w:val="none" w:sz="0" w:space="0" w:color="auto"/>
      </w:divBdr>
    </w:div>
    <w:div w:id="518353098">
      <w:bodyDiv w:val="1"/>
      <w:marLeft w:val="0"/>
      <w:marRight w:val="0"/>
      <w:marTop w:val="0"/>
      <w:marBottom w:val="0"/>
      <w:divBdr>
        <w:top w:val="none" w:sz="0" w:space="0" w:color="auto"/>
        <w:left w:val="none" w:sz="0" w:space="0" w:color="auto"/>
        <w:bottom w:val="none" w:sz="0" w:space="0" w:color="auto"/>
        <w:right w:val="none" w:sz="0" w:space="0" w:color="auto"/>
      </w:divBdr>
    </w:div>
    <w:div w:id="518399152">
      <w:bodyDiv w:val="1"/>
      <w:marLeft w:val="0"/>
      <w:marRight w:val="0"/>
      <w:marTop w:val="0"/>
      <w:marBottom w:val="0"/>
      <w:divBdr>
        <w:top w:val="none" w:sz="0" w:space="0" w:color="auto"/>
        <w:left w:val="none" w:sz="0" w:space="0" w:color="auto"/>
        <w:bottom w:val="none" w:sz="0" w:space="0" w:color="auto"/>
        <w:right w:val="none" w:sz="0" w:space="0" w:color="auto"/>
      </w:divBdr>
    </w:div>
    <w:div w:id="518541890">
      <w:bodyDiv w:val="1"/>
      <w:marLeft w:val="0"/>
      <w:marRight w:val="0"/>
      <w:marTop w:val="0"/>
      <w:marBottom w:val="0"/>
      <w:divBdr>
        <w:top w:val="none" w:sz="0" w:space="0" w:color="auto"/>
        <w:left w:val="none" w:sz="0" w:space="0" w:color="auto"/>
        <w:bottom w:val="none" w:sz="0" w:space="0" w:color="auto"/>
        <w:right w:val="none" w:sz="0" w:space="0" w:color="auto"/>
      </w:divBdr>
    </w:div>
    <w:div w:id="518546692">
      <w:bodyDiv w:val="1"/>
      <w:marLeft w:val="0"/>
      <w:marRight w:val="0"/>
      <w:marTop w:val="0"/>
      <w:marBottom w:val="0"/>
      <w:divBdr>
        <w:top w:val="none" w:sz="0" w:space="0" w:color="auto"/>
        <w:left w:val="none" w:sz="0" w:space="0" w:color="auto"/>
        <w:bottom w:val="none" w:sz="0" w:space="0" w:color="auto"/>
        <w:right w:val="none" w:sz="0" w:space="0" w:color="auto"/>
      </w:divBdr>
    </w:div>
    <w:div w:id="518661747">
      <w:bodyDiv w:val="1"/>
      <w:marLeft w:val="0"/>
      <w:marRight w:val="0"/>
      <w:marTop w:val="0"/>
      <w:marBottom w:val="0"/>
      <w:divBdr>
        <w:top w:val="none" w:sz="0" w:space="0" w:color="auto"/>
        <w:left w:val="none" w:sz="0" w:space="0" w:color="auto"/>
        <w:bottom w:val="none" w:sz="0" w:space="0" w:color="auto"/>
        <w:right w:val="none" w:sz="0" w:space="0" w:color="auto"/>
      </w:divBdr>
    </w:div>
    <w:div w:id="518931588">
      <w:bodyDiv w:val="1"/>
      <w:marLeft w:val="0"/>
      <w:marRight w:val="0"/>
      <w:marTop w:val="0"/>
      <w:marBottom w:val="0"/>
      <w:divBdr>
        <w:top w:val="none" w:sz="0" w:space="0" w:color="auto"/>
        <w:left w:val="none" w:sz="0" w:space="0" w:color="auto"/>
        <w:bottom w:val="none" w:sz="0" w:space="0" w:color="auto"/>
        <w:right w:val="none" w:sz="0" w:space="0" w:color="auto"/>
      </w:divBdr>
    </w:div>
    <w:div w:id="518934219">
      <w:bodyDiv w:val="1"/>
      <w:marLeft w:val="0"/>
      <w:marRight w:val="0"/>
      <w:marTop w:val="0"/>
      <w:marBottom w:val="0"/>
      <w:divBdr>
        <w:top w:val="none" w:sz="0" w:space="0" w:color="auto"/>
        <w:left w:val="none" w:sz="0" w:space="0" w:color="auto"/>
        <w:bottom w:val="none" w:sz="0" w:space="0" w:color="auto"/>
        <w:right w:val="none" w:sz="0" w:space="0" w:color="auto"/>
      </w:divBdr>
    </w:div>
    <w:div w:id="519052551">
      <w:bodyDiv w:val="1"/>
      <w:marLeft w:val="0"/>
      <w:marRight w:val="0"/>
      <w:marTop w:val="0"/>
      <w:marBottom w:val="0"/>
      <w:divBdr>
        <w:top w:val="none" w:sz="0" w:space="0" w:color="auto"/>
        <w:left w:val="none" w:sz="0" w:space="0" w:color="auto"/>
        <w:bottom w:val="none" w:sz="0" w:space="0" w:color="auto"/>
        <w:right w:val="none" w:sz="0" w:space="0" w:color="auto"/>
      </w:divBdr>
    </w:div>
    <w:div w:id="519201588">
      <w:bodyDiv w:val="1"/>
      <w:marLeft w:val="0"/>
      <w:marRight w:val="0"/>
      <w:marTop w:val="0"/>
      <w:marBottom w:val="0"/>
      <w:divBdr>
        <w:top w:val="none" w:sz="0" w:space="0" w:color="auto"/>
        <w:left w:val="none" w:sz="0" w:space="0" w:color="auto"/>
        <w:bottom w:val="none" w:sz="0" w:space="0" w:color="auto"/>
        <w:right w:val="none" w:sz="0" w:space="0" w:color="auto"/>
      </w:divBdr>
    </w:div>
    <w:div w:id="519202648">
      <w:bodyDiv w:val="1"/>
      <w:marLeft w:val="0"/>
      <w:marRight w:val="0"/>
      <w:marTop w:val="0"/>
      <w:marBottom w:val="0"/>
      <w:divBdr>
        <w:top w:val="none" w:sz="0" w:space="0" w:color="auto"/>
        <w:left w:val="none" w:sz="0" w:space="0" w:color="auto"/>
        <w:bottom w:val="none" w:sz="0" w:space="0" w:color="auto"/>
        <w:right w:val="none" w:sz="0" w:space="0" w:color="auto"/>
      </w:divBdr>
    </w:div>
    <w:div w:id="519202726">
      <w:bodyDiv w:val="1"/>
      <w:marLeft w:val="0"/>
      <w:marRight w:val="0"/>
      <w:marTop w:val="0"/>
      <w:marBottom w:val="0"/>
      <w:divBdr>
        <w:top w:val="none" w:sz="0" w:space="0" w:color="auto"/>
        <w:left w:val="none" w:sz="0" w:space="0" w:color="auto"/>
        <w:bottom w:val="none" w:sz="0" w:space="0" w:color="auto"/>
        <w:right w:val="none" w:sz="0" w:space="0" w:color="auto"/>
      </w:divBdr>
    </w:div>
    <w:div w:id="519589324">
      <w:bodyDiv w:val="1"/>
      <w:marLeft w:val="0"/>
      <w:marRight w:val="0"/>
      <w:marTop w:val="0"/>
      <w:marBottom w:val="0"/>
      <w:divBdr>
        <w:top w:val="none" w:sz="0" w:space="0" w:color="auto"/>
        <w:left w:val="none" w:sz="0" w:space="0" w:color="auto"/>
        <w:bottom w:val="none" w:sz="0" w:space="0" w:color="auto"/>
        <w:right w:val="none" w:sz="0" w:space="0" w:color="auto"/>
      </w:divBdr>
    </w:div>
    <w:div w:id="519859826">
      <w:bodyDiv w:val="1"/>
      <w:marLeft w:val="0"/>
      <w:marRight w:val="0"/>
      <w:marTop w:val="0"/>
      <w:marBottom w:val="0"/>
      <w:divBdr>
        <w:top w:val="none" w:sz="0" w:space="0" w:color="auto"/>
        <w:left w:val="none" w:sz="0" w:space="0" w:color="auto"/>
        <w:bottom w:val="none" w:sz="0" w:space="0" w:color="auto"/>
        <w:right w:val="none" w:sz="0" w:space="0" w:color="auto"/>
      </w:divBdr>
    </w:div>
    <w:div w:id="520125466">
      <w:bodyDiv w:val="1"/>
      <w:marLeft w:val="0"/>
      <w:marRight w:val="0"/>
      <w:marTop w:val="0"/>
      <w:marBottom w:val="0"/>
      <w:divBdr>
        <w:top w:val="none" w:sz="0" w:space="0" w:color="auto"/>
        <w:left w:val="none" w:sz="0" w:space="0" w:color="auto"/>
        <w:bottom w:val="none" w:sz="0" w:space="0" w:color="auto"/>
        <w:right w:val="none" w:sz="0" w:space="0" w:color="auto"/>
      </w:divBdr>
    </w:div>
    <w:div w:id="520818196">
      <w:bodyDiv w:val="1"/>
      <w:marLeft w:val="0"/>
      <w:marRight w:val="0"/>
      <w:marTop w:val="0"/>
      <w:marBottom w:val="0"/>
      <w:divBdr>
        <w:top w:val="none" w:sz="0" w:space="0" w:color="auto"/>
        <w:left w:val="none" w:sz="0" w:space="0" w:color="auto"/>
        <w:bottom w:val="none" w:sz="0" w:space="0" w:color="auto"/>
        <w:right w:val="none" w:sz="0" w:space="0" w:color="auto"/>
      </w:divBdr>
    </w:div>
    <w:div w:id="520972052">
      <w:bodyDiv w:val="1"/>
      <w:marLeft w:val="0"/>
      <w:marRight w:val="0"/>
      <w:marTop w:val="0"/>
      <w:marBottom w:val="0"/>
      <w:divBdr>
        <w:top w:val="none" w:sz="0" w:space="0" w:color="auto"/>
        <w:left w:val="none" w:sz="0" w:space="0" w:color="auto"/>
        <w:bottom w:val="none" w:sz="0" w:space="0" w:color="auto"/>
        <w:right w:val="none" w:sz="0" w:space="0" w:color="auto"/>
      </w:divBdr>
    </w:div>
    <w:div w:id="521014988">
      <w:bodyDiv w:val="1"/>
      <w:marLeft w:val="0"/>
      <w:marRight w:val="0"/>
      <w:marTop w:val="0"/>
      <w:marBottom w:val="0"/>
      <w:divBdr>
        <w:top w:val="none" w:sz="0" w:space="0" w:color="auto"/>
        <w:left w:val="none" w:sz="0" w:space="0" w:color="auto"/>
        <w:bottom w:val="none" w:sz="0" w:space="0" w:color="auto"/>
        <w:right w:val="none" w:sz="0" w:space="0" w:color="auto"/>
      </w:divBdr>
    </w:div>
    <w:div w:id="521089496">
      <w:bodyDiv w:val="1"/>
      <w:marLeft w:val="0"/>
      <w:marRight w:val="0"/>
      <w:marTop w:val="0"/>
      <w:marBottom w:val="0"/>
      <w:divBdr>
        <w:top w:val="none" w:sz="0" w:space="0" w:color="auto"/>
        <w:left w:val="none" w:sz="0" w:space="0" w:color="auto"/>
        <w:bottom w:val="none" w:sz="0" w:space="0" w:color="auto"/>
        <w:right w:val="none" w:sz="0" w:space="0" w:color="auto"/>
      </w:divBdr>
    </w:div>
    <w:div w:id="521210556">
      <w:bodyDiv w:val="1"/>
      <w:marLeft w:val="0"/>
      <w:marRight w:val="0"/>
      <w:marTop w:val="0"/>
      <w:marBottom w:val="0"/>
      <w:divBdr>
        <w:top w:val="none" w:sz="0" w:space="0" w:color="auto"/>
        <w:left w:val="none" w:sz="0" w:space="0" w:color="auto"/>
        <w:bottom w:val="none" w:sz="0" w:space="0" w:color="auto"/>
        <w:right w:val="none" w:sz="0" w:space="0" w:color="auto"/>
      </w:divBdr>
    </w:div>
    <w:div w:id="521281852">
      <w:bodyDiv w:val="1"/>
      <w:marLeft w:val="0"/>
      <w:marRight w:val="0"/>
      <w:marTop w:val="0"/>
      <w:marBottom w:val="0"/>
      <w:divBdr>
        <w:top w:val="none" w:sz="0" w:space="0" w:color="auto"/>
        <w:left w:val="none" w:sz="0" w:space="0" w:color="auto"/>
        <w:bottom w:val="none" w:sz="0" w:space="0" w:color="auto"/>
        <w:right w:val="none" w:sz="0" w:space="0" w:color="auto"/>
      </w:divBdr>
    </w:div>
    <w:div w:id="521362260">
      <w:bodyDiv w:val="1"/>
      <w:marLeft w:val="0"/>
      <w:marRight w:val="0"/>
      <w:marTop w:val="0"/>
      <w:marBottom w:val="0"/>
      <w:divBdr>
        <w:top w:val="none" w:sz="0" w:space="0" w:color="auto"/>
        <w:left w:val="none" w:sz="0" w:space="0" w:color="auto"/>
        <w:bottom w:val="none" w:sz="0" w:space="0" w:color="auto"/>
        <w:right w:val="none" w:sz="0" w:space="0" w:color="auto"/>
      </w:divBdr>
    </w:div>
    <w:div w:id="521363181">
      <w:bodyDiv w:val="1"/>
      <w:marLeft w:val="0"/>
      <w:marRight w:val="0"/>
      <w:marTop w:val="0"/>
      <w:marBottom w:val="0"/>
      <w:divBdr>
        <w:top w:val="none" w:sz="0" w:space="0" w:color="auto"/>
        <w:left w:val="none" w:sz="0" w:space="0" w:color="auto"/>
        <w:bottom w:val="none" w:sz="0" w:space="0" w:color="auto"/>
        <w:right w:val="none" w:sz="0" w:space="0" w:color="auto"/>
      </w:divBdr>
    </w:div>
    <w:div w:id="521475901">
      <w:bodyDiv w:val="1"/>
      <w:marLeft w:val="0"/>
      <w:marRight w:val="0"/>
      <w:marTop w:val="0"/>
      <w:marBottom w:val="0"/>
      <w:divBdr>
        <w:top w:val="none" w:sz="0" w:space="0" w:color="auto"/>
        <w:left w:val="none" w:sz="0" w:space="0" w:color="auto"/>
        <w:bottom w:val="none" w:sz="0" w:space="0" w:color="auto"/>
        <w:right w:val="none" w:sz="0" w:space="0" w:color="auto"/>
      </w:divBdr>
    </w:div>
    <w:div w:id="521864437">
      <w:bodyDiv w:val="1"/>
      <w:marLeft w:val="0"/>
      <w:marRight w:val="0"/>
      <w:marTop w:val="0"/>
      <w:marBottom w:val="0"/>
      <w:divBdr>
        <w:top w:val="none" w:sz="0" w:space="0" w:color="auto"/>
        <w:left w:val="none" w:sz="0" w:space="0" w:color="auto"/>
        <w:bottom w:val="none" w:sz="0" w:space="0" w:color="auto"/>
        <w:right w:val="none" w:sz="0" w:space="0" w:color="auto"/>
      </w:divBdr>
    </w:div>
    <w:div w:id="521936350">
      <w:bodyDiv w:val="1"/>
      <w:marLeft w:val="0"/>
      <w:marRight w:val="0"/>
      <w:marTop w:val="0"/>
      <w:marBottom w:val="0"/>
      <w:divBdr>
        <w:top w:val="none" w:sz="0" w:space="0" w:color="auto"/>
        <w:left w:val="none" w:sz="0" w:space="0" w:color="auto"/>
        <w:bottom w:val="none" w:sz="0" w:space="0" w:color="auto"/>
        <w:right w:val="none" w:sz="0" w:space="0" w:color="auto"/>
      </w:divBdr>
    </w:div>
    <w:div w:id="521936703">
      <w:bodyDiv w:val="1"/>
      <w:marLeft w:val="0"/>
      <w:marRight w:val="0"/>
      <w:marTop w:val="0"/>
      <w:marBottom w:val="0"/>
      <w:divBdr>
        <w:top w:val="none" w:sz="0" w:space="0" w:color="auto"/>
        <w:left w:val="none" w:sz="0" w:space="0" w:color="auto"/>
        <w:bottom w:val="none" w:sz="0" w:space="0" w:color="auto"/>
        <w:right w:val="none" w:sz="0" w:space="0" w:color="auto"/>
      </w:divBdr>
    </w:div>
    <w:div w:id="522130073">
      <w:bodyDiv w:val="1"/>
      <w:marLeft w:val="0"/>
      <w:marRight w:val="0"/>
      <w:marTop w:val="0"/>
      <w:marBottom w:val="0"/>
      <w:divBdr>
        <w:top w:val="none" w:sz="0" w:space="0" w:color="auto"/>
        <w:left w:val="none" w:sz="0" w:space="0" w:color="auto"/>
        <w:bottom w:val="none" w:sz="0" w:space="0" w:color="auto"/>
        <w:right w:val="none" w:sz="0" w:space="0" w:color="auto"/>
      </w:divBdr>
    </w:div>
    <w:div w:id="522287026">
      <w:bodyDiv w:val="1"/>
      <w:marLeft w:val="0"/>
      <w:marRight w:val="0"/>
      <w:marTop w:val="0"/>
      <w:marBottom w:val="0"/>
      <w:divBdr>
        <w:top w:val="none" w:sz="0" w:space="0" w:color="auto"/>
        <w:left w:val="none" w:sz="0" w:space="0" w:color="auto"/>
        <w:bottom w:val="none" w:sz="0" w:space="0" w:color="auto"/>
        <w:right w:val="none" w:sz="0" w:space="0" w:color="auto"/>
      </w:divBdr>
    </w:div>
    <w:div w:id="522401334">
      <w:bodyDiv w:val="1"/>
      <w:marLeft w:val="0"/>
      <w:marRight w:val="0"/>
      <w:marTop w:val="0"/>
      <w:marBottom w:val="0"/>
      <w:divBdr>
        <w:top w:val="none" w:sz="0" w:space="0" w:color="auto"/>
        <w:left w:val="none" w:sz="0" w:space="0" w:color="auto"/>
        <w:bottom w:val="none" w:sz="0" w:space="0" w:color="auto"/>
        <w:right w:val="none" w:sz="0" w:space="0" w:color="auto"/>
      </w:divBdr>
    </w:div>
    <w:div w:id="522477161">
      <w:bodyDiv w:val="1"/>
      <w:marLeft w:val="0"/>
      <w:marRight w:val="0"/>
      <w:marTop w:val="0"/>
      <w:marBottom w:val="0"/>
      <w:divBdr>
        <w:top w:val="none" w:sz="0" w:space="0" w:color="auto"/>
        <w:left w:val="none" w:sz="0" w:space="0" w:color="auto"/>
        <w:bottom w:val="none" w:sz="0" w:space="0" w:color="auto"/>
        <w:right w:val="none" w:sz="0" w:space="0" w:color="auto"/>
      </w:divBdr>
    </w:div>
    <w:div w:id="522478328">
      <w:bodyDiv w:val="1"/>
      <w:marLeft w:val="0"/>
      <w:marRight w:val="0"/>
      <w:marTop w:val="0"/>
      <w:marBottom w:val="0"/>
      <w:divBdr>
        <w:top w:val="none" w:sz="0" w:space="0" w:color="auto"/>
        <w:left w:val="none" w:sz="0" w:space="0" w:color="auto"/>
        <w:bottom w:val="none" w:sz="0" w:space="0" w:color="auto"/>
        <w:right w:val="none" w:sz="0" w:space="0" w:color="auto"/>
      </w:divBdr>
    </w:div>
    <w:div w:id="522520211">
      <w:bodyDiv w:val="1"/>
      <w:marLeft w:val="0"/>
      <w:marRight w:val="0"/>
      <w:marTop w:val="0"/>
      <w:marBottom w:val="0"/>
      <w:divBdr>
        <w:top w:val="none" w:sz="0" w:space="0" w:color="auto"/>
        <w:left w:val="none" w:sz="0" w:space="0" w:color="auto"/>
        <w:bottom w:val="none" w:sz="0" w:space="0" w:color="auto"/>
        <w:right w:val="none" w:sz="0" w:space="0" w:color="auto"/>
      </w:divBdr>
    </w:div>
    <w:div w:id="522717504">
      <w:bodyDiv w:val="1"/>
      <w:marLeft w:val="0"/>
      <w:marRight w:val="0"/>
      <w:marTop w:val="0"/>
      <w:marBottom w:val="0"/>
      <w:divBdr>
        <w:top w:val="none" w:sz="0" w:space="0" w:color="auto"/>
        <w:left w:val="none" w:sz="0" w:space="0" w:color="auto"/>
        <w:bottom w:val="none" w:sz="0" w:space="0" w:color="auto"/>
        <w:right w:val="none" w:sz="0" w:space="0" w:color="auto"/>
      </w:divBdr>
    </w:div>
    <w:div w:id="522939360">
      <w:bodyDiv w:val="1"/>
      <w:marLeft w:val="0"/>
      <w:marRight w:val="0"/>
      <w:marTop w:val="0"/>
      <w:marBottom w:val="0"/>
      <w:divBdr>
        <w:top w:val="none" w:sz="0" w:space="0" w:color="auto"/>
        <w:left w:val="none" w:sz="0" w:space="0" w:color="auto"/>
        <w:bottom w:val="none" w:sz="0" w:space="0" w:color="auto"/>
        <w:right w:val="none" w:sz="0" w:space="0" w:color="auto"/>
      </w:divBdr>
    </w:div>
    <w:div w:id="522985626">
      <w:bodyDiv w:val="1"/>
      <w:marLeft w:val="0"/>
      <w:marRight w:val="0"/>
      <w:marTop w:val="0"/>
      <w:marBottom w:val="0"/>
      <w:divBdr>
        <w:top w:val="none" w:sz="0" w:space="0" w:color="auto"/>
        <w:left w:val="none" w:sz="0" w:space="0" w:color="auto"/>
        <w:bottom w:val="none" w:sz="0" w:space="0" w:color="auto"/>
        <w:right w:val="none" w:sz="0" w:space="0" w:color="auto"/>
      </w:divBdr>
    </w:div>
    <w:div w:id="523128625">
      <w:bodyDiv w:val="1"/>
      <w:marLeft w:val="0"/>
      <w:marRight w:val="0"/>
      <w:marTop w:val="0"/>
      <w:marBottom w:val="0"/>
      <w:divBdr>
        <w:top w:val="none" w:sz="0" w:space="0" w:color="auto"/>
        <w:left w:val="none" w:sz="0" w:space="0" w:color="auto"/>
        <w:bottom w:val="none" w:sz="0" w:space="0" w:color="auto"/>
        <w:right w:val="none" w:sz="0" w:space="0" w:color="auto"/>
      </w:divBdr>
    </w:div>
    <w:div w:id="523176550">
      <w:bodyDiv w:val="1"/>
      <w:marLeft w:val="0"/>
      <w:marRight w:val="0"/>
      <w:marTop w:val="0"/>
      <w:marBottom w:val="0"/>
      <w:divBdr>
        <w:top w:val="none" w:sz="0" w:space="0" w:color="auto"/>
        <w:left w:val="none" w:sz="0" w:space="0" w:color="auto"/>
        <w:bottom w:val="none" w:sz="0" w:space="0" w:color="auto"/>
        <w:right w:val="none" w:sz="0" w:space="0" w:color="auto"/>
      </w:divBdr>
    </w:div>
    <w:div w:id="523330000">
      <w:bodyDiv w:val="1"/>
      <w:marLeft w:val="0"/>
      <w:marRight w:val="0"/>
      <w:marTop w:val="0"/>
      <w:marBottom w:val="0"/>
      <w:divBdr>
        <w:top w:val="none" w:sz="0" w:space="0" w:color="auto"/>
        <w:left w:val="none" w:sz="0" w:space="0" w:color="auto"/>
        <w:bottom w:val="none" w:sz="0" w:space="0" w:color="auto"/>
        <w:right w:val="none" w:sz="0" w:space="0" w:color="auto"/>
      </w:divBdr>
    </w:div>
    <w:div w:id="523708221">
      <w:bodyDiv w:val="1"/>
      <w:marLeft w:val="0"/>
      <w:marRight w:val="0"/>
      <w:marTop w:val="0"/>
      <w:marBottom w:val="0"/>
      <w:divBdr>
        <w:top w:val="none" w:sz="0" w:space="0" w:color="auto"/>
        <w:left w:val="none" w:sz="0" w:space="0" w:color="auto"/>
        <w:bottom w:val="none" w:sz="0" w:space="0" w:color="auto"/>
        <w:right w:val="none" w:sz="0" w:space="0" w:color="auto"/>
      </w:divBdr>
    </w:div>
    <w:div w:id="523909906">
      <w:bodyDiv w:val="1"/>
      <w:marLeft w:val="0"/>
      <w:marRight w:val="0"/>
      <w:marTop w:val="0"/>
      <w:marBottom w:val="0"/>
      <w:divBdr>
        <w:top w:val="none" w:sz="0" w:space="0" w:color="auto"/>
        <w:left w:val="none" w:sz="0" w:space="0" w:color="auto"/>
        <w:bottom w:val="none" w:sz="0" w:space="0" w:color="auto"/>
        <w:right w:val="none" w:sz="0" w:space="0" w:color="auto"/>
      </w:divBdr>
    </w:div>
    <w:div w:id="524098530">
      <w:bodyDiv w:val="1"/>
      <w:marLeft w:val="0"/>
      <w:marRight w:val="0"/>
      <w:marTop w:val="0"/>
      <w:marBottom w:val="0"/>
      <w:divBdr>
        <w:top w:val="none" w:sz="0" w:space="0" w:color="auto"/>
        <w:left w:val="none" w:sz="0" w:space="0" w:color="auto"/>
        <w:bottom w:val="none" w:sz="0" w:space="0" w:color="auto"/>
        <w:right w:val="none" w:sz="0" w:space="0" w:color="auto"/>
      </w:divBdr>
    </w:div>
    <w:div w:id="524102712">
      <w:bodyDiv w:val="1"/>
      <w:marLeft w:val="0"/>
      <w:marRight w:val="0"/>
      <w:marTop w:val="0"/>
      <w:marBottom w:val="0"/>
      <w:divBdr>
        <w:top w:val="none" w:sz="0" w:space="0" w:color="auto"/>
        <w:left w:val="none" w:sz="0" w:space="0" w:color="auto"/>
        <w:bottom w:val="none" w:sz="0" w:space="0" w:color="auto"/>
        <w:right w:val="none" w:sz="0" w:space="0" w:color="auto"/>
      </w:divBdr>
    </w:div>
    <w:div w:id="524559558">
      <w:bodyDiv w:val="1"/>
      <w:marLeft w:val="0"/>
      <w:marRight w:val="0"/>
      <w:marTop w:val="0"/>
      <w:marBottom w:val="0"/>
      <w:divBdr>
        <w:top w:val="none" w:sz="0" w:space="0" w:color="auto"/>
        <w:left w:val="none" w:sz="0" w:space="0" w:color="auto"/>
        <w:bottom w:val="none" w:sz="0" w:space="0" w:color="auto"/>
        <w:right w:val="none" w:sz="0" w:space="0" w:color="auto"/>
      </w:divBdr>
    </w:div>
    <w:div w:id="524681639">
      <w:bodyDiv w:val="1"/>
      <w:marLeft w:val="0"/>
      <w:marRight w:val="0"/>
      <w:marTop w:val="0"/>
      <w:marBottom w:val="0"/>
      <w:divBdr>
        <w:top w:val="none" w:sz="0" w:space="0" w:color="auto"/>
        <w:left w:val="none" w:sz="0" w:space="0" w:color="auto"/>
        <w:bottom w:val="none" w:sz="0" w:space="0" w:color="auto"/>
        <w:right w:val="none" w:sz="0" w:space="0" w:color="auto"/>
      </w:divBdr>
    </w:div>
    <w:div w:id="524713026">
      <w:bodyDiv w:val="1"/>
      <w:marLeft w:val="0"/>
      <w:marRight w:val="0"/>
      <w:marTop w:val="0"/>
      <w:marBottom w:val="0"/>
      <w:divBdr>
        <w:top w:val="none" w:sz="0" w:space="0" w:color="auto"/>
        <w:left w:val="none" w:sz="0" w:space="0" w:color="auto"/>
        <w:bottom w:val="none" w:sz="0" w:space="0" w:color="auto"/>
        <w:right w:val="none" w:sz="0" w:space="0" w:color="auto"/>
      </w:divBdr>
    </w:div>
    <w:div w:id="524902602">
      <w:bodyDiv w:val="1"/>
      <w:marLeft w:val="0"/>
      <w:marRight w:val="0"/>
      <w:marTop w:val="0"/>
      <w:marBottom w:val="0"/>
      <w:divBdr>
        <w:top w:val="none" w:sz="0" w:space="0" w:color="auto"/>
        <w:left w:val="none" w:sz="0" w:space="0" w:color="auto"/>
        <w:bottom w:val="none" w:sz="0" w:space="0" w:color="auto"/>
        <w:right w:val="none" w:sz="0" w:space="0" w:color="auto"/>
      </w:divBdr>
    </w:div>
    <w:div w:id="525216325">
      <w:bodyDiv w:val="1"/>
      <w:marLeft w:val="0"/>
      <w:marRight w:val="0"/>
      <w:marTop w:val="0"/>
      <w:marBottom w:val="0"/>
      <w:divBdr>
        <w:top w:val="none" w:sz="0" w:space="0" w:color="auto"/>
        <w:left w:val="none" w:sz="0" w:space="0" w:color="auto"/>
        <w:bottom w:val="none" w:sz="0" w:space="0" w:color="auto"/>
        <w:right w:val="none" w:sz="0" w:space="0" w:color="auto"/>
      </w:divBdr>
    </w:div>
    <w:div w:id="525288181">
      <w:bodyDiv w:val="1"/>
      <w:marLeft w:val="0"/>
      <w:marRight w:val="0"/>
      <w:marTop w:val="0"/>
      <w:marBottom w:val="0"/>
      <w:divBdr>
        <w:top w:val="none" w:sz="0" w:space="0" w:color="auto"/>
        <w:left w:val="none" w:sz="0" w:space="0" w:color="auto"/>
        <w:bottom w:val="none" w:sz="0" w:space="0" w:color="auto"/>
        <w:right w:val="none" w:sz="0" w:space="0" w:color="auto"/>
      </w:divBdr>
    </w:div>
    <w:div w:id="525482691">
      <w:bodyDiv w:val="1"/>
      <w:marLeft w:val="0"/>
      <w:marRight w:val="0"/>
      <w:marTop w:val="0"/>
      <w:marBottom w:val="0"/>
      <w:divBdr>
        <w:top w:val="none" w:sz="0" w:space="0" w:color="auto"/>
        <w:left w:val="none" w:sz="0" w:space="0" w:color="auto"/>
        <w:bottom w:val="none" w:sz="0" w:space="0" w:color="auto"/>
        <w:right w:val="none" w:sz="0" w:space="0" w:color="auto"/>
      </w:divBdr>
    </w:div>
    <w:div w:id="525559964">
      <w:bodyDiv w:val="1"/>
      <w:marLeft w:val="0"/>
      <w:marRight w:val="0"/>
      <w:marTop w:val="0"/>
      <w:marBottom w:val="0"/>
      <w:divBdr>
        <w:top w:val="none" w:sz="0" w:space="0" w:color="auto"/>
        <w:left w:val="none" w:sz="0" w:space="0" w:color="auto"/>
        <w:bottom w:val="none" w:sz="0" w:space="0" w:color="auto"/>
        <w:right w:val="none" w:sz="0" w:space="0" w:color="auto"/>
      </w:divBdr>
    </w:div>
    <w:div w:id="525796520">
      <w:bodyDiv w:val="1"/>
      <w:marLeft w:val="0"/>
      <w:marRight w:val="0"/>
      <w:marTop w:val="0"/>
      <w:marBottom w:val="0"/>
      <w:divBdr>
        <w:top w:val="none" w:sz="0" w:space="0" w:color="auto"/>
        <w:left w:val="none" w:sz="0" w:space="0" w:color="auto"/>
        <w:bottom w:val="none" w:sz="0" w:space="0" w:color="auto"/>
        <w:right w:val="none" w:sz="0" w:space="0" w:color="auto"/>
      </w:divBdr>
    </w:div>
    <w:div w:id="526022075">
      <w:bodyDiv w:val="1"/>
      <w:marLeft w:val="0"/>
      <w:marRight w:val="0"/>
      <w:marTop w:val="0"/>
      <w:marBottom w:val="0"/>
      <w:divBdr>
        <w:top w:val="none" w:sz="0" w:space="0" w:color="auto"/>
        <w:left w:val="none" w:sz="0" w:space="0" w:color="auto"/>
        <w:bottom w:val="none" w:sz="0" w:space="0" w:color="auto"/>
        <w:right w:val="none" w:sz="0" w:space="0" w:color="auto"/>
      </w:divBdr>
    </w:div>
    <w:div w:id="526064197">
      <w:bodyDiv w:val="1"/>
      <w:marLeft w:val="0"/>
      <w:marRight w:val="0"/>
      <w:marTop w:val="0"/>
      <w:marBottom w:val="0"/>
      <w:divBdr>
        <w:top w:val="none" w:sz="0" w:space="0" w:color="auto"/>
        <w:left w:val="none" w:sz="0" w:space="0" w:color="auto"/>
        <w:bottom w:val="none" w:sz="0" w:space="0" w:color="auto"/>
        <w:right w:val="none" w:sz="0" w:space="0" w:color="auto"/>
      </w:divBdr>
    </w:div>
    <w:div w:id="526068900">
      <w:bodyDiv w:val="1"/>
      <w:marLeft w:val="0"/>
      <w:marRight w:val="0"/>
      <w:marTop w:val="0"/>
      <w:marBottom w:val="0"/>
      <w:divBdr>
        <w:top w:val="none" w:sz="0" w:space="0" w:color="auto"/>
        <w:left w:val="none" w:sz="0" w:space="0" w:color="auto"/>
        <w:bottom w:val="none" w:sz="0" w:space="0" w:color="auto"/>
        <w:right w:val="none" w:sz="0" w:space="0" w:color="auto"/>
      </w:divBdr>
    </w:div>
    <w:div w:id="526218683">
      <w:bodyDiv w:val="1"/>
      <w:marLeft w:val="0"/>
      <w:marRight w:val="0"/>
      <w:marTop w:val="0"/>
      <w:marBottom w:val="0"/>
      <w:divBdr>
        <w:top w:val="none" w:sz="0" w:space="0" w:color="auto"/>
        <w:left w:val="none" w:sz="0" w:space="0" w:color="auto"/>
        <w:bottom w:val="none" w:sz="0" w:space="0" w:color="auto"/>
        <w:right w:val="none" w:sz="0" w:space="0" w:color="auto"/>
      </w:divBdr>
    </w:div>
    <w:div w:id="526258422">
      <w:bodyDiv w:val="1"/>
      <w:marLeft w:val="0"/>
      <w:marRight w:val="0"/>
      <w:marTop w:val="0"/>
      <w:marBottom w:val="0"/>
      <w:divBdr>
        <w:top w:val="none" w:sz="0" w:space="0" w:color="auto"/>
        <w:left w:val="none" w:sz="0" w:space="0" w:color="auto"/>
        <w:bottom w:val="none" w:sz="0" w:space="0" w:color="auto"/>
        <w:right w:val="none" w:sz="0" w:space="0" w:color="auto"/>
      </w:divBdr>
    </w:div>
    <w:div w:id="526338418">
      <w:bodyDiv w:val="1"/>
      <w:marLeft w:val="0"/>
      <w:marRight w:val="0"/>
      <w:marTop w:val="0"/>
      <w:marBottom w:val="0"/>
      <w:divBdr>
        <w:top w:val="none" w:sz="0" w:space="0" w:color="auto"/>
        <w:left w:val="none" w:sz="0" w:space="0" w:color="auto"/>
        <w:bottom w:val="none" w:sz="0" w:space="0" w:color="auto"/>
        <w:right w:val="none" w:sz="0" w:space="0" w:color="auto"/>
      </w:divBdr>
    </w:div>
    <w:div w:id="526455633">
      <w:bodyDiv w:val="1"/>
      <w:marLeft w:val="0"/>
      <w:marRight w:val="0"/>
      <w:marTop w:val="0"/>
      <w:marBottom w:val="0"/>
      <w:divBdr>
        <w:top w:val="none" w:sz="0" w:space="0" w:color="auto"/>
        <w:left w:val="none" w:sz="0" w:space="0" w:color="auto"/>
        <w:bottom w:val="none" w:sz="0" w:space="0" w:color="auto"/>
        <w:right w:val="none" w:sz="0" w:space="0" w:color="auto"/>
      </w:divBdr>
    </w:div>
    <w:div w:id="526482982">
      <w:bodyDiv w:val="1"/>
      <w:marLeft w:val="0"/>
      <w:marRight w:val="0"/>
      <w:marTop w:val="0"/>
      <w:marBottom w:val="0"/>
      <w:divBdr>
        <w:top w:val="none" w:sz="0" w:space="0" w:color="auto"/>
        <w:left w:val="none" w:sz="0" w:space="0" w:color="auto"/>
        <w:bottom w:val="none" w:sz="0" w:space="0" w:color="auto"/>
        <w:right w:val="none" w:sz="0" w:space="0" w:color="auto"/>
      </w:divBdr>
    </w:div>
    <w:div w:id="526605755">
      <w:bodyDiv w:val="1"/>
      <w:marLeft w:val="0"/>
      <w:marRight w:val="0"/>
      <w:marTop w:val="0"/>
      <w:marBottom w:val="0"/>
      <w:divBdr>
        <w:top w:val="none" w:sz="0" w:space="0" w:color="auto"/>
        <w:left w:val="none" w:sz="0" w:space="0" w:color="auto"/>
        <w:bottom w:val="none" w:sz="0" w:space="0" w:color="auto"/>
        <w:right w:val="none" w:sz="0" w:space="0" w:color="auto"/>
      </w:divBdr>
    </w:div>
    <w:div w:id="526717715">
      <w:bodyDiv w:val="1"/>
      <w:marLeft w:val="0"/>
      <w:marRight w:val="0"/>
      <w:marTop w:val="0"/>
      <w:marBottom w:val="0"/>
      <w:divBdr>
        <w:top w:val="none" w:sz="0" w:space="0" w:color="auto"/>
        <w:left w:val="none" w:sz="0" w:space="0" w:color="auto"/>
        <w:bottom w:val="none" w:sz="0" w:space="0" w:color="auto"/>
        <w:right w:val="none" w:sz="0" w:space="0" w:color="auto"/>
      </w:divBdr>
    </w:div>
    <w:div w:id="526720704">
      <w:bodyDiv w:val="1"/>
      <w:marLeft w:val="0"/>
      <w:marRight w:val="0"/>
      <w:marTop w:val="0"/>
      <w:marBottom w:val="0"/>
      <w:divBdr>
        <w:top w:val="none" w:sz="0" w:space="0" w:color="auto"/>
        <w:left w:val="none" w:sz="0" w:space="0" w:color="auto"/>
        <w:bottom w:val="none" w:sz="0" w:space="0" w:color="auto"/>
        <w:right w:val="none" w:sz="0" w:space="0" w:color="auto"/>
      </w:divBdr>
    </w:div>
    <w:div w:id="526918196">
      <w:bodyDiv w:val="1"/>
      <w:marLeft w:val="0"/>
      <w:marRight w:val="0"/>
      <w:marTop w:val="0"/>
      <w:marBottom w:val="0"/>
      <w:divBdr>
        <w:top w:val="none" w:sz="0" w:space="0" w:color="auto"/>
        <w:left w:val="none" w:sz="0" w:space="0" w:color="auto"/>
        <w:bottom w:val="none" w:sz="0" w:space="0" w:color="auto"/>
        <w:right w:val="none" w:sz="0" w:space="0" w:color="auto"/>
      </w:divBdr>
    </w:div>
    <w:div w:id="527446289">
      <w:bodyDiv w:val="1"/>
      <w:marLeft w:val="0"/>
      <w:marRight w:val="0"/>
      <w:marTop w:val="0"/>
      <w:marBottom w:val="0"/>
      <w:divBdr>
        <w:top w:val="none" w:sz="0" w:space="0" w:color="auto"/>
        <w:left w:val="none" w:sz="0" w:space="0" w:color="auto"/>
        <w:bottom w:val="none" w:sz="0" w:space="0" w:color="auto"/>
        <w:right w:val="none" w:sz="0" w:space="0" w:color="auto"/>
      </w:divBdr>
    </w:div>
    <w:div w:id="527452750">
      <w:bodyDiv w:val="1"/>
      <w:marLeft w:val="0"/>
      <w:marRight w:val="0"/>
      <w:marTop w:val="0"/>
      <w:marBottom w:val="0"/>
      <w:divBdr>
        <w:top w:val="none" w:sz="0" w:space="0" w:color="auto"/>
        <w:left w:val="none" w:sz="0" w:space="0" w:color="auto"/>
        <w:bottom w:val="none" w:sz="0" w:space="0" w:color="auto"/>
        <w:right w:val="none" w:sz="0" w:space="0" w:color="auto"/>
      </w:divBdr>
    </w:div>
    <w:div w:id="527523770">
      <w:bodyDiv w:val="1"/>
      <w:marLeft w:val="0"/>
      <w:marRight w:val="0"/>
      <w:marTop w:val="0"/>
      <w:marBottom w:val="0"/>
      <w:divBdr>
        <w:top w:val="none" w:sz="0" w:space="0" w:color="auto"/>
        <w:left w:val="none" w:sz="0" w:space="0" w:color="auto"/>
        <w:bottom w:val="none" w:sz="0" w:space="0" w:color="auto"/>
        <w:right w:val="none" w:sz="0" w:space="0" w:color="auto"/>
      </w:divBdr>
    </w:div>
    <w:div w:id="527646383">
      <w:bodyDiv w:val="1"/>
      <w:marLeft w:val="0"/>
      <w:marRight w:val="0"/>
      <w:marTop w:val="0"/>
      <w:marBottom w:val="0"/>
      <w:divBdr>
        <w:top w:val="none" w:sz="0" w:space="0" w:color="auto"/>
        <w:left w:val="none" w:sz="0" w:space="0" w:color="auto"/>
        <w:bottom w:val="none" w:sz="0" w:space="0" w:color="auto"/>
        <w:right w:val="none" w:sz="0" w:space="0" w:color="auto"/>
      </w:divBdr>
    </w:div>
    <w:div w:id="527721012">
      <w:bodyDiv w:val="1"/>
      <w:marLeft w:val="0"/>
      <w:marRight w:val="0"/>
      <w:marTop w:val="0"/>
      <w:marBottom w:val="0"/>
      <w:divBdr>
        <w:top w:val="none" w:sz="0" w:space="0" w:color="auto"/>
        <w:left w:val="none" w:sz="0" w:space="0" w:color="auto"/>
        <w:bottom w:val="none" w:sz="0" w:space="0" w:color="auto"/>
        <w:right w:val="none" w:sz="0" w:space="0" w:color="auto"/>
      </w:divBdr>
    </w:div>
    <w:div w:id="527722167">
      <w:bodyDiv w:val="1"/>
      <w:marLeft w:val="0"/>
      <w:marRight w:val="0"/>
      <w:marTop w:val="0"/>
      <w:marBottom w:val="0"/>
      <w:divBdr>
        <w:top w:val="none" w:sz="0" w:space="0" w:color="auto"/>
        <w:left w:val="none" w:sz="0" w:space="0" w:color="auto"/>
        <w:bottom w:val="none" w:sz="0" w:space="0" w:color="auto"/>
        <w:right w:val="none" w:sz="0" w:space="0" w:color="auto"/>
      </w:divBdr>
    </w:div>
    <w:div w:id="527836984">
      <w:bodyDiv w:val="1"/>
      <w:marLeft w:val="0"/>
      <w:marRight w:val="0"/>
      <w:marTop w:val="0"/>
      <w:marBottom w:val="0"/>
      <w:divBdr>
        <w:top w:val="none" w:sz="0" w:space="0" w:color="auto"/>
        <w:left w:val="none" w:sz="0" w:space="0" w:color="auto"/>
        <w:bottom w:val="none" w:sz="0" w:space="0" w:color="auto"/>
        <w:right w:val="none" w:sz="0" w:space="0" w:color="auto"/>
      </w:divBdr>
    </w:div>
    <w:div w:id="528104291">
      <w:bodyDiv w:val="1"/>
      <w:marLeft w:val="0"/>
      <w:marRight w:val="0"/>
      <w:marTop w:val="0"/>
      <w:marBottom w:val="0"/>
      <w:divBdr>
        <w:top w:val="none" w:sz="0" w:space="0" w:color="auto"/>
        <w:left w:val="none" w:sz="0" w:space="0" w:color="auto"/>
        <w:bottom w:val="none" w:sz="0" w:space="0" w:color="auto"/>
        <w:right w:val="none" w:sz="0" w:space="0" w:color="auto"/>
      </w:divBdr>
    </w:div>
    <w:div w:id="528180325">
      <w:bodyDiv w:val="1"/>
      <w:marLeft w:val="0"/>
      <w:marRight w:val="0"/>
      <w:marTop w:val="0"/>
      <w:marBottom w:val="0"/>
      <w:divBdr>
        <w:top w:val="none" w:sz="0" w:space="0" w:color="auto"/>
        <w:left w:val="none" w:sz="0" w:space="0" w:color="auto"/>
        <w:bottom w:val="none" w:sz="0" w:space="0" w:color="auto"/>
        <w:right w:val="none" w:sz="0" w:space="0" w:color="auto"/>
      </w:divBdr>
    </w:div>
    <w:div w:id="528186108">
      <w:bodyDiv w:val="1"/>
      <w:marLeft w:val="0"/>
      <w:marRight w:val="0"/>
      <w:marTop w:val="0"/>
      <w:marBottom w:val="0"/>
      <w:divBdr>
        <w:top w:val="none" w:sz="0" w:space="0" w:color="auto"/>
        <w:left w:val="none" w:sz="0" w:space="0" w:color="auto"/>
        <w:bottom w:val="none" w:sz="0" w:space="0" w:color="auto"/>
        <w:right w:val="none" w:sz="0" w:space="0" w:color="auto"/>
      </w:divBdr>
    </w:div>
    <w:div w:id="528296852">
      <w:bodyDiv w:val="1"/>
      <w:marLeft w:val="0"/>
      <w:marRight w:val="0"/>
      <w:marTop w:val="0"/>
      <w:marBottom w:val="0"/>
      <w:divBdr>
        <w:top w:val="none" w:sz="0" w:space="0" w:color="auto"/>
        <w:left w:val="none" w:sz="0" w:space="0" w:color="auto"/>
        <w:bottom w:val="none" w:sz="0" w:space="0" w:color="auto"/>
        <w:right w:val="none" w:sz="0" w:space="0" w:color="auto"/>
      </w:divBdr>
    </w:div>
    <w:div w:id="528418785">
      <w:bodyDiv w:val="1"/>
      <w:marLeft w:val="0"/>
      <w:marRight w:val="0"/>
      <w:marTop w:val="0"/>
      <w:marBottom w:val="0"/>
      <w:divBdr>
        <w:top w:val="none" w:sz="0" w:space="0" w:color="auto"/>
        <w:left w:val="none" w:sz="0" w:space="0" w:color="auto"/>
        <w:bottom w:val="none" w:sz="0" w:space="0" w:color="auto"/>
        <w:right w:val="none" w:sz="0" w:space="0" w:color="auto"/>
      </w:divBdr>
    </w:div>
    <w:div w:id="528490222">
      <w:bodyDiv w:val="1"/>
      <w:marLeft w:val="0"/>
      <w:marRight w:val="0"/>
      <w:marTop w:val="0"/>
      <w:marBottom w:val="0"/>
      <w:divBdr>
        <w:top w:val="none" w:sz="0" w:space="0" w:color="auto"/>
        <w:left w:val="none" w:sz="0" w:space="0" w:color="auto"/>
        <w:bottom w:val="none" w:sz="0" w:space="0" w:color="auto"/>
        <w:right w:val="none" w:sz="0" w:space="0" w:color="auto"/>
      </w:divBdr>
    </w:div>
    <w:div w:id="528566606">
      <w:bodyDiv w:val="1"/>
      <w:marLeft w:val="0"/>
      <w:marRight w:val="0"/>
      <w:marTop w:val="0"/>
      <w:marBottom w:val="0"/>
      <w:divBdr>
        <w:top w:val="none" w:sz="0" w:space="0" w:color="auto"/>
        <w:left w:val="none" w:sz="0" w:space="0" w:color="auto"/>
        <w:bottom w:val="none" w:sz="0" w:space="0" w:color="auto"/>
        <w:right w:val="none" w:sz="0" w:space="0" w:color="auto"/>
      </w:divBdr>
    </w:div>
    <w:div w:id="528645474">
      <w:bodyDiv w:val="1"/>
      <w:marLeft w:val="0"/>
      <w:marRight w:val="0"/>
      <w:marTop w:val="0"/>
      <w:marBottom w:val="0"/>
      <w:divBdr>
        <w:top w:val="none" w:sz="0" w:space="0" w:color="auto"/>
        <w:left w:val="none" w:sz="0" w:space="0" w:color="auto"/>
        <w:bottom w:val="none" w:sz="0" w:space="0" w:color="auto"/>
        <w:right w:val="none" w:sz="0" w:space="0" w:color="auto"/>
      </w:divBdr>
    </w:div>
    <w:div w:id="528688112">
      <w:bodyDiv w:val="1"/>
      <w:marLeft w:val="0"/>
      <w:marRight w:val="0"/>
      <w:marTop w:val="0"/>
      <w:marBottom w:val="0"/>
      <w:divBdr>
        <w:top w:val="none" w:sz="0" w:space="0" w:color="auto"/>
        <w:left w:val="none" w:sz="0" w:space="0" w:color="auto"/>
        <w:bottom w:val="none" w:sz="0" w:space="0" w:color="auto"/>
        <w:right w:val="none" w:sz="0" w:space="0" w:color="auto"/>
      </w:divBdr>
    </w:div>
    <w:div w:id="528835709">
      <w:bodyDiv w:val="1"/>
      <w:marLeft w:val="0"/>
      <w:marRight w:val="0"/>
      <w:marTop w:val="0"/>
      <w:marBottom w:val="0"/>
      <w:divBdr>
        <w:top w:val="none" w:sz="0" w:space="0" w:color="auto"/>
        <w:left w:val="none" w:sz="0" w:space="0" w:color="auto"/>
        <w:bottom w:val="none" w:sz="0" w:space="0" w:color="auto"/>
        <w:right w:val="none" w:sz="0" w:space="0" w:color="auto"/>
      </w:divBdr>
    </w:div>
    <w:div w:id="529028284">
      <w:bodyDiv w:val="1"/>
      <w:marLeft w:val="0"/>
      <w:marRight w:val="0"/>
      <w:marTop w:val="0"/>
      <w:marBottom w:val="0"/>
      <w:divBdr>
        <w:top w:val="none" w:sz="0" w:space="0" w:color="auto"/>
        <w:left w:val="none" w:sz="0" w:space="0" w:color="auto"/>
        <w:bottom w:val="none" w:sz="0" w:space="0" w:color="auto"/>
        <w:right w:val="none" w:sz="0" w:space="0" w:color="auto"/>
      </w:divBdr>
    </w:div>
    <w:div w:id="529225411">
      <w:bodyDiv w:val="1"/>
      <w:marLeft w:val="0"/>
      <w:marRight w:val="0"/>
      <w:marTop w:val="0"/>
      <w:marBottom w:val="0"/>
      <w:divBdr>
        <w:top w:val="none" w:sz="0" w:space="0" w:color="auto"/>
        <w:left w:val="none" w:sz="0" w:space="0" w:color="auto"/>
        <w:bottom w:val="none" w:sz="0" w:space="0" w:color="auto"/>
        <w:right w:val="none" w:sz="0" w:space="0" w:color="auto"/>
      </w:divBdr>
    </w:div>
    <w:div w:id="529532414">
      <w:bodyDiv w:val="1"/>
      <w:marLeft w:val="0"/>
      <w:marRight w:val="0"/>
      <w:marTop w:val="0"/>
      <w:marBottom w:val="0"/>
      <w:divBdr>
        <w:top w:val="none" w:sz="0" w:space="0" w:color="auto"/>
        <w:left w:val="none" w:sz="0" w:space="0" w:color="auto"/>
        <w:bottom w:val="none" w:sz="0" w:space="0" w:color="auto"/>
        <w:right w:val="none" w:sz="0" w:space="0" w:color="auto"/>
      </w:divBdr>
    </w:div>
    <w:div w:id="529612107">
      <w:bodyDiv w:val="1"/>
      <w:marLeft w:val="0"/>
      <w:marRight w:val="0"/>
      <w:marTop w:val="0"/>
      <w:marBottom w:val="0"/>
      <w:divBdr>
        <w:top w:val="none" w:sz="0" w:space="0" w:color="auto"/>
        <w:left w:val="none" w:sz="0" w:space="0" w:color="auto"/>
        <w:bottom w:val="none" w:sz="0" w:space="0" w:color="auto"/>
        <w:right w:val="none" w:sz="0" w:space="0" w:color="auto"/>
      </w:divBdr>
    </w:div>
    <w:div w:id="529876539">
      <w:bodyDiv w:val="1"/>
      <w:marLeft w:val="0"/>
      <w:marRight w:val="0"/>
      <w:marTop w:val="0"/>
      <w:marBottom w:val="0"/>
      <w:divBdr>
        <w:top w:val="none" w:sz="0" w:space="0" w:color="auto"/>
        <w:left w:val="none" w:sz="0" w:space="0" w:color="auto"/>
        <w:bottom w:val="none" w:sz="0" w:space="0" w:color="auto"/>
        <w:right w:val="none" w:sz="0" w:space="0" w:color="auto"/>
      </w:divBdr>
    </w:div>
    <w:div w:id="530191282">
      <w:bodyDiv w:val="1"/>
      <w:marLeft w:val="0"/>
      <w:marRight w:val="0"/>
      <w:marTop w:val="0"/>
      <w:marBottom w:val="0"/>
      <w:divBdr>
        <w:top w:val="none" w:sz="0" w:space="0" w:color="auto"/>
        <w:left w:val="none" w:sz="0" w:space="0" w:color="auto"/>
        <w:bottom w:val="none" w:sz="0" w:space="0" w:color="auto"/>
        <w:right w:val="none" w:sz="0" w:space="0" w:color="auto"/>
      </w:divBdr>
    </w:div>
    <w:div w:id="530264565">
      <w:bodyDiv w:val="1"/>
      <w:marLeft w:val="0"/>
      <w:marRight w:val="0"/>
      <w:marTop w:val="0"/>
      <w:marBottom w:val="0"/>
      <w:divBdr>
        <w:top w:val="none" w:sz="0" w:space="0" w:color="auto"/>
        <w:left w:val="none" w:sz="0" w:space="0" w:color="auto"/>
        <w:bottom w:val="none" w:sz="0" w:space="0" w:color="auto"/>
        <w:right w:val="none" w:sz="0" w:space="0" w:color="auto"/>
      </w:divBdr>
    </w:div>
    <w:div w:id="530337119">
      <w:bodyDiv w:val="1"/>
      <w:marLeft w:val="0"/>
      <w:marRight w:val="0"/>
      <w:marTop w:val="0"/>
      <w:marBottom w:val="0"/>
      <w:divBdr>
        <w:top w:val="none" w:sz="0" w:space="0" w:color="auto"/>
        <w:left w:val="none" w:sz="0" w:space="0" w:color="auto"/>
        <w:bottom w:val="none" w:sz="0" w:space="0" w:color="auto"/>
        <w:right w:val="none" w:sz="0" w:space="0" w:color="auto"/>
      </w:divBdr>
    </w:div>
    <w:div w:id="530538271">
      <w:bodyDiv w:val="1"/>
      <w:marLeft w:val="0"/>
      <w:marRight w:val="0"/>
      <w:marTop w:val="0"/>
      <w:marBottom w:val="0"/>
      <w:divBdr>
        <w:top w:val="none" w:sz="0" w:space="0" w:color="auto"/>
        <w:left w:val="none" w:sz="0" w:space="0" w:color="auto"/>
        <w:bottom w:val="none" w:sz="0" w:space="0" w:color="auto"/>
        <w:right w:val="none" w:sz="0" w:space="0" w:color="auto"/>
      </w:divBdr>
    </w:div>
    <w:div w:id="530648613">
      <w:bodyDiv w:val="1"/>
      <w:marLeft w:val="0"/>
      <w:marRight w:val="0"/>
      <w:marTop w:val="0"/>
      <w:marBottom w:val="0"/>
      <w:divBdr>
        <w:top w:val="none" w:sz="0" w:space="0" w:color="auto"/>
        <w:left w:val="none" w:sz="0" w:space="0" w:color="auto"/>
        <w:bottom w:val="none" w:sz="0" w:space="0" w:color="auto"/>
        <w:right w:val="none" w:sz="0" w:space="0" w:color="auto"/>
      </w:divBdr>
    </w:div>
    <w:div w:id="530843305">
      <w:bodyDiv w:val="1"/>
      <w:marLeft w:val="0"/>
      <w:marRight w:val="0"/>
      <w:marTop w:val="0"/>
      <w:marBottom w:val="0"/>
      <w:divBdr>
        <w:top w:val="none" w:sz="0" w:space="0" w:color="auto"/>
        <w:left w:val="none" w:sz="0" w:space="0" w:color="auto"/>
        <w:bottom w:val="none" w:sz="0" w:space="0" w:color="auto"/>
        <w:right w:val="none" w:sz="0" w:space="0" w:color="auto"/>
      </w:divBdr>
    </w:div>
    <w:div w:id="530996762">
      <w:bodyDiv w:val="1"/>
      <w:marLeft w:val="0"/>
      <w:marRight w:val="0"/>
      <w:marTop w:val="0"/>
      <w:marBottom w:val="0"/>
      <w:divBdr>
        <w:top w:val="none" w:sz="0" w:space="0" w:color="auto"/>
        <w:left w:val="none" w:sz="0" w:space="0" w:color="auto"/>
        <w:bottom w:val="none" w:sz="0" w:space="0" w:color="auto"/>
        <w:right w:val="none" w:sz="0" w:space="0" w:color="auto"/>
      </w:divBdr>
    </w:div>
    <w:div w:id="531263335">
      <w:bodyDiv w:val="1"/>
      <w:marLeft w:val="0"/>
      <w:marRight w:val="0"/>
      <w:marTop w:val="0"/>
      <w:marBottom w:val="0"/>
      <w:divBdr>
        <w:top w:val="none" w:sz="0" w:space="0" w:color="auto"/>
        <w:left w:val="none" w:sz="0" w:space="0" w:color="auto"/>
        <w:bottom w:val="none" w:sz="0" w:space="0" w:color="auto"/>
        <w:right w:val="none" w:sz="0" w:space="0" w:color="auto"/>
      </w:divBdr>
    </w:div>
    <w:div w:id="532035686">
      <w:bodyDiv w:val="1"/>
      <w:marLeft w:val="0"/>
      <w:marRight w:val="0"/>
      <w:marTop w:val="0"/>
      <w:marBottom w:val="0"/>
      <w:divBdr>
        <w:top w:val="none" w:sz="0" w:space="0" w:color="auto"/>
        <w:left w:val="none" w:sz="0" w:space="0" w:color="auto"/>
        <w:bottom w:val="none" w:sz="0" w:space="0" w:color="auto"/>
        <w:right w:val="none" w:sz="0" w:space="0" w:color="auto"/>
      </w:divBdr>
    </w:div>
    <w:div w:id="532039081">
      <w:bodyDiv w:val="1"/>
      <w:marLeft w:val="0"/>
      <w:marRight w:val="0"/>
      <w:marTop w:val="0"/>
      <w:marBottom w:val="0"/>
      <w:divBdr>
        <w:top w:val="none" w:sz="0" w:space="0" w:color="auto"/>
        <w:left w:val="none" w:sz="0" w:space="0" w:color="auto"/>
        <w:bottom w:val="none" w:sz="0" w:space="0" w:color="auto"/>
        <w:right w:val="none" w:sz="0" w:space="0" w:color="auto"/>
      </w:divBdr>
    </w:div>
    <w:div w:id="532040121">
      <w:bodyDiv w:val="1"/>
      <w:marLeft w:val="0"/>
      <w:marRight w:val="0"/>
      <w:marTop w:val="0"/>
      <w:marBottom w:val="0"/>
      <w:divBdr>
        <w:top w:val="none" w:sz="0" w:space="0" w:color="auto"/>
        <w:left w:val="none" w:sz="0" w:space="0" w:color="auto"/>
        <w:bottom w:val="none" w:sz="0" w:space="0" w:color="auto"/>
        <w:right w:val="none" w:sz="0" w:space="0" w:color="auto"/>
      </w:divBdr>
    </w:div>
    <w:div w:id="532108453">
      <w:bodyDiv w:val="1"/>
      <w:marLeft w:val="0"/>
      <w:marRight w:val="0"/>
      <w:marTop w:val="0"/>
      <w:marBottom w:val="0"/>
      <w:divBdr>
        <w:top w:val="none" w:sz="0" w:space="0" w:color="auto"/>
        <w:left w:val="none" w:sz="0" w:space="0" w:color="auto"/>
        <w:bottom w:val="none" w:sz="0" w:space="0" w:color="auto"/>
        <w:right w:val="none" w:sz="0" w:space="0" w:color="auto"/>
      </w:divBdr>
    </w:div>
    <w:div w:id="532113995">
      <w:bodyDiv w:val="1"/>
      <w:marLeft w:val="0"/>
      <w:marRight w:val="0"/>
      <w:marTop w:val="0"/>
      <w:marBottom w:val="0"/>
      <w:divBdr>
        <w:top w:val="none" w:sz="0" w:space="0" w:color="auto"/>
        <w:left w:val="none" w:sz="0" w:space="0" w:color="auto"/>
        <w:bottom w:val="none" w:sz="0" w:space="0" w:color="auto"/>
        <w:right w:val="none" w:sz="0" w:space="0" w:color="auto"/>
      </w:divBdr>
    </w:div>
    <w:div w:id="532350283">
      <w:bodyDiv w:val="1"/>
      <w:marLeft w:val="0"/>
      <w:marRight w:val="0"/>
      <w:marTop w:val="0"/>
      <w:marBottom w:val="0"/>
      <w:divBdr>
        <w:top w:val="none" w:sz="0" w:space="0" w:color="auto"/>
        <w:left w:val="none" w:sz="0" w:space="0" w:color="auto"/>
        <w:bottom w:val="none" w:sz="0" w:space="0" w:color="auto"/>
        <w:right w:val="none" w:sz="0" w:space="0" w:color="auto"/>
      </w:divBdr>
    </w:div>
    <w:div w:id="532352055">
      <w:bodyDiv w:val="1"/>
      <w:marLeft w:val="0"/>
      <w:marRight w:val="0"/>
      <w:marTop w:val="0"/>
      <w:marBottom w:val="0"/>
      <w:divBdr>
        <w:top w:val="none" w:sz="0" w:space="0" w:color="auto"/>
        <w:left w:val="none" w:sz="0" w:space="0" w:color="auto"/>
        <w:bottom w:val="none" w:sz="0" w:space="0" w:color="auto"/>
        <w:right w:val="none" w:sz="0" w:space="0" w:color="auto"/>
      </w:divBdr>
    </w:div>
    <w:div w:id="532618223">
      <w:bodyDiv w:val="1"/>
      <w:marLeft w:val="0"/>
      <w:marRight w:val="0"/>
      <w:marTop w:val="0"/>
      <w:marBottom w:val="0"/>
      <w:divBdr>
        <w:top w:val="none" w:sz="0" w:space="0" w:color="auto"/>
        <w:left w:val="none" w:sz="0" w:space="0" w:color="auto"/>
        <w:bottom w:val="none" w:sz="0" w:space="0" w:color="auto"/>
        <w:right w:val="none" w:sz="0" w:space="0" w:color="auto"/>
      </w:divBdr>
    </w:div>
    <w:div w:id="532618653">
      <w:bodyDiv w:val="1"/>
      <w:marLeft w:val="0"/>
      <w:marRight w:val="0"/>
      <w:marTop w:val="0"/>
      <w:marBottom w:val="0"/>
      <w:divBdr>
        <w:top w:val="none" w:sz="0" w:space="0" w:color="auto"/>
        <w:left w:val="none" w:sz="0" w:space="0" w:color="auto"/>
        <w:bottom w:val="none" w:sz="0" w:space="0" w:color="auto"/>
        <w:right w:val="none" w:sz="0" w:space="0" w:color="auto"/>
      </w:divBdr>
    </w:div>
    <w:div w:id="532688355">
      <w:bodyDiv w:val="1"/>
      <w:marLeft w:val="0"/>
      <w:marRight w:val="0"/>
      <w:marTop w:val="0"/>
      <w:marBottom w:val="0"/>
      <w:divBdr>
        <w:top w:val="none" w:sz="0" w:space="0" w:color="auto"/>
        <w:left w:val="none" w:sz="0" w:space="0" w:color="auto"/>
        <w:bottom w:val="none" w:sz="0" w:space="0" w:color="auto"/>
        <w:right w:val="none" w:sz="0" w:space="0" w:color="auto"/>
      </w:divBdr>
    </w:div>
    <w:div w:id="532694565">
      <w:bodyDiv w:val="1"/>
      <w:marLeft w:val="0"/>
      <w:marRight w:val="0"/>
      <w:marTop w:val="0"/>
      <w:marBottom w:val="0"/>
      <w:divBdr>
        <w:top w:val="none" w:sz="0" w:space="0" w:color="auto"/>
        <w:left w:val="none" w:sz="0" w:space="0" w:color="auto"/>
        <w:bottom w:val="none" w:sz="0" w:space="0" w:color="auto"/>
        <w:right w:val="none" w:sz="0" w:space="0" w:color="auto"/>
      </w:divBdr>
    </w:div>
    <w:div w:id="532770419">
      <w:bodyDiv w:val="1"/>
      <w:marLeft w:val="0"/>
      <w:marRight w:val="0"/>
      <w:marTop w:val="0"/>
      <w:marBottom w:val="0"/>
      <w:divBdr>
        <w:top w:val="none" w:sz="0" w:space="0" w:color="auto"/>
        <w:left w:val="none" w:sz="0" w:space="0" w:color="auto"/>
        <w:bottom w:val="none" w:sz="0" w:space="0" w:color="auto"/>
        <w:right w:val="none" w:sz="0" w:space="0" w:color="auto"/>
      </w:divBdr>
    </w:div>
    <w:div w:id="532772656">
      <w:bodyDiv w:val="1"/>
      <w:marLeft w:val="0"/>
      <w:marRight w:val="0"/>
      <w:marTop w:val="0"/>
      <w:marBottom w:val="0"/>
      <w:divBdr>
        <w:top w:val="none" w:sz="0" w:space="0" w:color="auto"/>
        <w:left w:val="none" w:sz="0" w:space="0" w:color="auto"/>
        <w:bottom w:val="none" w:sz="0" w:space="0" w:color="auto"/>
        <w:right w:val="none" w:sz="0" w:space="0" w:color="auto"/>
      </w:divBdr>
    </w:div>
    <w:div w:id="532882511">
      <w:bodyDiv w:val="1"/>
      <w:marLeft w:val="0"/>
      <w:marRight w:val="0"/>
      <w:marTop w:val="0"/>
      <w:marBottom w:val="0"/>
      <w:divBdr>
        <w:top w:val="none" w:sz="0" w:space="0" w:color="auto"/>
        <w:left w:val="none" w:sz="0" w:space="0" w:color="auto"/>
        <w:bottom w:val="none" w:sz="0" w:space="0" w:color="auto"/>
        <w:right w:val="none" w:sz="0" w:space="0" w:color="auto"/>
      </w:divBdr>
    </w:div>
    <w:div w:id="532883563">
      <w:bodyDiv w:val="1"/>
      <w:marLeft w:val="0"/>
      <w:marRight w:val="0"/>
      <w:marTop w:val="0"/>
      <w:marBottom w:val="0"/>
      <w:divBdr>
        <w:top w:val="none" w:sz="0" w:space="0" w:color="auto"/>
        <w:left w:val="none" w:sz="0" w:space="0" w:color="auto"/>
        <w:bottom w:val="none" w:sz="0" w:space="0" w:color="auto"/>
        <w:right w:val="none" w:sz="0" w:space="0" w:color="auto"/>
      </w:divBdr>
    </w:div>
    <w:div w:id="533032774">
      <w:bodyDiv w:val="1"/>
      <w:marLeft w:val="0"/>
      <w:marRight w:val="0"/>
      <w:marTop w:val="0"/>
      <w:marBottom w:val="0"/>
      <w:divBdr>
        <w:top w:val="none" w:sz="0" w:space="0" w:color="auto"/>
        <w:left w:val="none" w:sz="0" w:space="0" w:color="auto"/>
        <w:bottom w:val="none" w:sz="0" w:space="0" w:color="auto"/>
        <w:right w:val="none" w:sz="0" w:space="0" w:color="auto"/>
      </w:divBdr>
    </w:div>
    <w:div w:id="533272132">
      <w:bodyDiv w:val="1"/>
      <w:marLeft w:val="0"/>
      <w:marRight w:val="0"/>
      <w:marTop w:val="0"/>
      <w:marBottom w:val="0"/>
      <w:divBdr>
        <w:top w:val="none" w:sz="0" w:space="0" w:color="auto"/>
        <w:left w:val="none" w:sz="0" w:space="0" w:color="auto"/>
        <w:bottom w:val="none" w:sz="0" w:space="0" w:color="auto"/>
        <w:right w:val="none" w:sz="0" w:space="0" w:color="auto"/>
      </w:divBdr>
    </w:div>
    <w:div w:id="533421973">
      <w:bodyDiv w:val="1"/>
      <w:marLeft w:val="0"/>
      <w:marRight w:val="0"/>
      <w:marTop w:val="0"/>
      <w:marBottom w:val="0"/>
      <w:divBdr>
        <w:top w:val="none" w:sz="0" w:space="0" w:color="auto"/>
        <w:left w:val="none" w:sz="0" w:space="0" w:color="auto"/>
        <w:bottom w:val="none" w:sz="0" w:space="0" w:color="auto"/>
        <w:right w:val="none" w:sz="0" w:space="0" w:color="auto"/>
      </w:divBdr>
    </w:div>
    <w:div w:id="533885678">
      <w:bodyDiv w:val="1"/>
      <w:marLeft w:val="0"/>
      <w:marRight w:val="0"/>
      <w:marTop w:val="0"/>
      <w:marBottom w:val="0"/>
      <w:divBdr>
        <w:top w:val="none" w:sz="0" w:space="0" w:color="auto"/>
        <w:left w:val="none" w:sz="0" w:space="0" w:color="auto"/>
        <w:bottom w:val="none" w:sz="0" w:space="0" w:color="auto"/>
        <w:right w:val="none" w:sz="0" w:space="0" w:color="auto"/>
      </w:divBdr>
    </w:div>
    <w:div w:id="533925622">
      <w:bodyDiv w:val="1"/>
      <w:marLeft w:val="0"/>
      <w:marRight w:val="0"/>
      <w:marTop w:val="0"/>
      <w:marBottom w:val="0"/>
      <w:divBdr>
        <w:top w:val="none" w:sz="0" w:space="0" w:color="auto"/>
        <w:left w:val="none" w:sz="0" w:space="0" w:color="auto"/>
        <w:bottom w:val="none" w:sz="0" w:space="0" w:color="auto"/>
        <w:right w:val="none" w:sz="0" w:space="0" w:color="auto"/>
      </w:divBdr>
    </w:div>
    <w:div w:id="534000782">
      <w:bodyDiv w:val="1"/>
      <w:marLeft w:val="0"/>
      <w:marRight w:val="0"/>
      <w:marTop w:val="0"/>
      <w:marBottom w:val="0"/>
      <w:divBdr>
        <w:top w:val="none" w:sz="0" w:space="0" w:color="auto"/>
        <w:left w:val="none" w:sz="0" w:space="0" w:color="auto"/>
        <w:bottom w:val="none" w:sz="0" w:space="0" w:color="auto"/>
        <w:right w:val="none" w:sz="0" w:space="0" w:color="auto"/>
      </w:divBdr>
    </w:div>
    <w:div w:id="534512937">
      <w:bodyDiv w:val="1"/>
      <w:marLeft w:val="0"/>
      <w:marRight w:val="0"/>
      <w:marTop w:val="0"/>
      <w:marBottom w:val="0"/>
      <w:divBdr>
        <w:top w:val="none" w:sz="0" w:space="0" w:color="auto"/>
        <w:left w:val="none" w:sz="0" w:space="0" w:color="auto"/>
        <w:bottom w:val="none" w:sz="0" w:space="0" w:color="auto"/>
        <w:right w:val="none" w:sz="0" w:space="0" w:color="auto"/>
      </w:divBdr>
    </w:div>
    <w:div w:id="534805052">
      <w:bodyDiv w:val="1"/>
      <w:marLeft w:val="0"/>
      <w:marRight w:val="0"/>
      <w:marTop w:val="0"/>
      <w:marBottom w:val="0"/>
      <w:divBdr>
        <w:top w:val="none" w:sz="0" w:space="0" w:color="auto"/>
        <w:left w:val="none" w:sz="0" w:space="0" w:color="auto"/>
        <w:bottom w:val="none" w:sz="0" w:space="0" w:color="auto"/>
        <w:right w:val="none" w:sz="0" w:space="0" w:color="auto"/>
      </w:divBdr>
    </w:div>
    <w:div w:id="534971783">
      <w:bodyDiv w:val="1"/>
      <w:marLeft w:val="0"/>
      <w:marRight w:val="0"/>
      <w:marTop w:val="0"/>
      <w:marBottom w:val="0"/>
      <w:divBdr>
        <w:top w:val="none" w:sz="0" w:space="0" w:color="auto"/>
        <w:left w:val="none" w:sz="0" w:space="0" w:color="auto"/>
        <w:bottom w:val="none" w:sz="0" w:space="0" w:color="auto"/>
        <w:right w:val="none" w:sz="0" w:space="0" w:color="auto"/>
      </w:divBdr>
    </w:div>
    <w:div w:id="535048305">
      <w:bodyDiv w:val="1"/>
      <w:marLeft w:val="0"/>
      <w:marRight w:val="0"/>
      <w:marTop w:val="0"/>
      <w:marBottom w:val="0"/>
      <w:divBdr>
        <w:top w:val="none" w:sz="0" w:space="0" w:color="auto"/>
        <w:left w:val="none" w:sz="0" w:space="0" w:color="auto"/>
        <w:bottom w:val="none" w:sz="0" w:space="0" w:color="auto"/>
        <w:right w:val="none" w:sz="0" w:space="0" w:color="auto"/>
      </w:divBdr>
    </w:div>
    <w:div w:id="535049526">
      <w:bodyDiv w:val="1"/>
      <w:marLeft w:val="0"/>
      <w:marRight w:val="0"/>
      <w:marTop w:val="0"/>
      <w:marBottom w:val="0"/>
      <w:divBdr>
        <w:top w:val="none" w:sz="0" w:space="0" w:color="auto"/>
        <w:left w:val="none" w:sz="0" w:space="0" w:color="auto"/>
        <w:bottom w:val="none" w:sz="0" w:space="0" w:color="auto"/>
        <w:right w:val="none" w:sz="0" w:space="0" w:color="auto"/>
      </w:divBdr>
    </w:div>
    <w:div w:id="535191737">
      <w:bodyDiv w:val="1"/>
      <w:marLeft w:val="0"/>
      <w:marRight w:val="0"/>
      <w:marTop w:val="0"/>
      <w:marBottom w:val="0"/>
      <w:divBdr>
        <w:top w:val="none" w:sz="0" w:space="0" w:color="auto"/>
        <w:left w:val="none" w:sz="0" w:space="0" w:color="auto"/>
        <w:bottom w:val="none" w:sz="0" w:space="0" w:color="auto"/>
        <w:right w:val="none" w:sz="0" w:space="0" w:color="auto"/>
      </w:divBdr>
    </w:div>
    <w:div w:id="535317704">
      <w:bodyDiv w:val="1"/>
      <w:marLeft w:val="0"/>
      <w:marRight w:val="0"/>
      <w:marTop w:val="0"/>
      <w:marBottom w:val="0"/>
      <w:divBdr>
        <w:top w:val="none" w:sz="0" w:space="0" w:color="auto"/>
        <w:left w:val="none" w:sz="0" w:space="0" w:color="auto"/>
        <w:bottom w:val="none" w:sz="0" w:space="0" w:color="auto"/>
        <w:right w:val="none" w:sz="0" w:space="0" w:color="auto"/>
      </w:divBdr>
    </w:div>
    <w:div w:id="535846787">
      <w:bodyDiv w:val="1"/>
      <w:marLeft w:val="0"/>
      <w:marRight w:val="0"/>
      <w:marTop w:val="0"/>
      <w:marBottom w:val="0"/>
      <w:divBdr>
        <w:top w:val="none" w:sz="0" w:space="0" w:color="auto"/>
        <w:left w:val="none" w:sz="0" w:space="0" w:color="auto"/>
        <w:bottom w:val="none" w:sz="0" w:space="0" w:color="auto"/>
        <w:right w:val="none" w:sz="0" w:space="0" w:color="auto"/>
      </w:divBdr>
    </w:div>
    <w:div w:id="536091885">
      <w:bodyDiv w:val="1"/>
      <w:marLeft w:val="0"/>
      <w:marRight w:val="0"/>
      <w:marTop w:val="0"/>
      <w:marBottom w:val="0"/>
      <w:divBdr>
        <w:top w:val="none" w:sz="0" w:space="0" w:color="auto"/>
        <w:left w:val="none" w:sz="0" w:space="0" w:color="auto"/>
        <w:bottom w:val="none" w:sz="0" w:space="0" w:color="auto"/>
        <w:right w:val="none" w:sz="0" w:space="0" w:color="auto"/>
      </w:divBdr>
    </w:div>
    <w:div w:id="536162173">
      <w:bodyDiv w:val="1"/>
      <w:marLeft w:val="0"/>
      <w:marRight w:val="0"/>
      <w:marTop w:val="0"/>
      <w:marBottom w:val="0"/>
      <w:divBdr>
        <w:top w:val="none" w:sz="0" w:space="0" w:color="auto"/>
        <w:left w:val="none" w:sz="0" w:space="0" w:color="auto"/>
        <w:bottom w:val="none" w:sz="0" w:space="0" w:color="auto"/>
        <w:right w:val="none" w:sz="0" w:space="0" w:color="auto"/>
      </w:divBdr>
    </w:div>
    <w:div w:id="536236878">
      <w:bodyDiv w:val="1"/>
      <w:marLeft w:val="0"/>
      <w:marRight w:val="0"/>
      <w:marTop w:val="0"/>
      <w:marBottom w:val="0"/>
      <w:divBdr>
        <w:top w:val="none" w:sz="0" w:space="0" w:color="auto"/>
        <w:left w:val="none" w:sz="0" w:space="0" w:color="auto"/>
        <w:bottom w:val="none" w:sz="0" w:space="0" w:color="auto"/>
        <w:right w:val="none" w:sz="0" w:space="0" w:color="auto"/>
      </w:divBdr>
    </w:div>
    <w:div w:id="536356775">
      <w:bodyDiv w:val="1"/>
      <w:marLeft w:val="0"/>
      <w:marRight w:val="0"/>
      <w:marTop w:val="0"/>
      <w:marBottom w:val="0"/>
      <w:divBdr>
        <w:top w:val="none" w:sz="0" w:space="0" w:color="auto"/>
        <w:left w:val="none" w:sz="0" w:space="0" w:color="auto"/>
        <w:bottom w:val="none" w:sz="0" w:space="0" w:color="auto"/>
        <w:right w:val="none" w:sz="0" w:space="0" w:color="auto"/>
      </w:divBdr>
    </w:div>
    <w:div w:id="536507167">
      <w:bodyDiv w:val="1"/>
      <w:marLeft w:val="0"/>
      <w:marRight w:val="0"/>
      <w:marTop w:val="0"/>
      <w:marBottom w:val="0"/>
      <w:divBdr>
        <w:top w:val="none" w:sz="0" w:space="0" w:color="auto"/>
        <w:left w:val="none" w:sz="0" w:space="0" w:color="auto"/>
        <w:bottom w:val="none" w:sz="0" w:space="0" w:color="auto"/>
        <w:right w:val="none" w:sz="0" w:space="0" w:color="auto"/>
      </w:divBdr>
    </w:div>
    <w:div w:id="536628738">
      <w:bodyDiv w:val="1"/>
      <w:marLeft w:val="0"/>
      <w:marRight w:val="0"/>
      <w:marTop w:val="0"/>
      <w:marBottom w:val="0"/>
      <w:divBdr>
        <w:top w:val="none" w:sz="0" w:space="0" w:color="auto"/>
        <w:left w:val="none" w:sz="0" w:space="0" w:color="auto"/>
        <w:bottom w:val="none" w:sz="0" w:space="0" w:color="auto"/>
        <w:right w:val="none" w:sz="0" w:space="0" w:color="auto"/>
      </w:divBdr>
    </w:div>
    <w:div w:id="536821316">
      <w:bodyDiv w:val="1"/>
      <w:marLeft w:val="0"/>
      <w:marRight w:val="0"/>
      <w:marTop w:val="0"/>
      <w:marBottom w:val="0"/>
      <w:divBdr>
        <w:top w:val="none" w:sz="0" w:space="0" w:color="auto"/>
        <w:left w:val="none" w:sz="0" w:space="0" w:color="auto"/>
        <w:bottom w:val="none" w:sz="0" w:space="0" w:color="auto"/>
        <w:right w:val="none" w:sz="0" w:space="0" w:color="auto"/>
      </w:divBdr>
    </w:div>
    <w:div w:id="536966205">
      <w:bodyDiv w:val="1"/>
      <w:marLeft w:val="0"/>
      <w:marRight w:val="0"/>
      <w:marTop w:val="0"/>
      <w:marBottom w:val="0"/>
      <w:divBdr>
        <w:top w:val="none" w:sz="0" w:space="0" w:color="auto"/>
        <w:left w:val="none" w:sz="0" w:space="0" w:color="auto"/>
        <w:bottom w:val="none" w:sz="0" w:space="0" w:color="auto"/>
        <w:right w:val="none" w:sz="0" w:space="0" w:color="auto"/>
      </w:divBdr>
    </w:div>
    <w:div w:id="537159986">
      <w:bodyDiv w:val="1"/>
      <w:marLeft w:val="0"/>
      <w:marRight w:val="0"/>
      <w:marTop w:val="0"/>
      <w:marBottom w:val="0"/>
      <w:divBdr>
        <w:top w:val="none" w:sz="0" w:space="0" w:color="auto"/>
        <w:left w:val="none" w:sz="0" w:space="0" w:color="auto"/>
        <w:bottom w:val="none" w:sz="0" w:space="0" w:color="auto"/>
        <w:right w:val="none" w:sz="0" w:space="0" w:color="auto"/>
      </w:divBdr>
    </w:div>
    <w:div w:id="537354083">
      <w:bodyDiv w:val="1"/>
      <w:marLeft w:val="0"/>
      <w:marRight w:val="0"/>
      <w:marTop w:val="0"/>
      <w:marBottom w:val="0"/>
      <w:divBdr>
        <w:top w:val="none" w:sz="0" w:space="0" w:color="auto"/>
        <w:left w:val="none" w:sz="0" w:space="0" w:color="auto"/>
        <w:bottom w:val="none" w:sz="0" w:space="0" w:color="auto"/>
        <w:right w:val="none" w:sz="0" w:space="0" w:color="auto"/>
      </w:divBdr>
    </w:div>
    <w:div w:id="537396683">
      <w:bodyDiv w:val="1"/>
      <w:marLeft w:val="0"/>
      <w:marRight w:val="0"/>
      <w:marTop w:val="0"/>
      <w:marBottom w:val="0"/>
      <w:divBdr>
        <w:top w:val="none" w:sz="0" w:space="0" w:color="auto"/>
        <w:left w:val="none" w:sz="0" w:space="0" w:color="auto"/>
        <w:bottom w:val="none" w:sz="0" w:space="0" w:color="auto"/>
        <w:right w:val="none" w:sz="0" w:space="0" w:color="auto"/>
      </w:divBdr>
    </w:div>
    <w:div w:id="537397921">
      <w:bodyDiv w:val="1"/>
      <w:marLeft w:val="0"/>
      <w:marRight w:val="0"/>
      <w:marTop w:val="0"/>
      <w:marBottom w:val="0"/>
      <w:divBdr>
        <w:top w:val="none" w:sz="0" w:space="0" w:color="auto"/>
        <w:left w:val="none" w:sz="0" w:space="0" w:color="auto"/>
        <w:bottom w:val="none" w:sz="0" w:space="0" w:color="auto"/>
        <w:right w:val="none" w:sz="0" w:space="0" w:color="auto"/>
      </w:divBdr>
    </w:div>
    <w:div w:id="537623399">
      <w:bodyDiv w:val="1"/>
      <w:marLeft w:val="0"/>
      <w:marRight w:val="0"/>
      <w:marTop w:val="0"/>
      <w:marBottom w:val="0"/>
      <w:divBdr>
        <w:top w:val="none" w:sz="0" w:space="0" w:color="auto"/>
        <w:left w:val="none" w:sz="0" w:space="0" w:color="auto"/>
        <w:bottom w:val="none" w:sz="0" w:space="0" w:color="auto"/>
        <w:right w:val="none" w:sz="0" w:space="0" w:color="auto"/>
      </w:divBdr>
    </w:div>
    <w:div w:id="537744175">
      <w:bodyDiv w:val="1"/>
      <w:marLeft w:val="0"/>
      <w:marRight w:val="0"/>
      <w:marTop w:val="0"/>
      <w:marBottom w:val="0"/>
      <w:divBdr>
        <w:top w:val="none" w:sz="0" w:space="0" w:color="auto"/>
        <w:left w:val="none" w:sz="0" w:space="0" w:color="auto"/>
        <w:bottom w:val="none" w:sz="0" w:space="0" w:color="auto"/>
        <w:right w:val="none" w:sz="0" w:space="0" w:color="auto"/>
      </w:divBdr>
    </w:div>
    <w:div w:id="537856500">
      <w:bodyDiv w:val="1"/>
      <w:marLeft w:val="0"/>
      <w:marRight w:val="0"/>
      <w:marTop w:val="0"/>
      <w:marBottom w:val="0"/>
      <w:divBdr>
        <w:top w:val="none" w:sz="0" w:space="0" w:color="auto"/>
        <w:left w:val="none" w:sz="0" w:space="0" w:color="auto"/>
        <w:bottom w:val="none" w:sz="0" w:space="0" w:color="auto"/>
        <w:right w:val="none" w:sz="0" w:space="0" w:color="auto"/>
      </w:divBdr>
    </w:div>
    <w:div w:id="537933726">
      <w:bodyDiv w:val="1"/>
      <w:marLeft w:val="0"/>
      <w:marRight w:val="0"/>
      <w:marTop w:val="0"/>
      <w:marBottom w:val="0"/>
      <w:divBdr>
        <w:top w:val="none" w:sz="0" w:space="0" w:color="auto"/>
        <w:left w:val="none" w:sz="0" w:space="0" w:color="auto"/>
        <w:bottom w:val="none" w:sz="0" w:space="0" w:color="auto"/>
        <w:right w:val="none" w:sz="0" w:space="0" w:color="auto"/>
      </w:divBdr>
    </w:div>
    <w:div w:id="538054557">
      <w:bodyDiv w:val="1"/>
      <w:marLeft w:val="0"/>
      <w:marRight w:val="0"/>
      <w:marTop w:val="0"/>
      <w:marBottom w:val="0"/>
      <w:divBdr>
        <w:top w:val="none" w:sz="0" w:space="0" w:color="auto"/>
        <w:left w:val="none" w:sz="0" w:space="0" w:color="auto"/>
        <w:bottom w:val="none" w:sz="0" w:space="0" w:color="auto"/>
        <w:right w:val="none" w:sz="0" w:space="0" w:color="auto"/>
      </w:divBdr>
    </w:div>
    <w:div w:id="538055208">
      <w:bodyDiv w:val="1"/>
      <w:marLeft w:val="0"/>
      <w:marRight w:val="0"/>
      <w:marTop w:val="0"/>
      <w:marBottom w:val="0"/>
      <w:divBdr>
        <w:top w:val="none" w:sz="0" w:space="0" w:color="auto"/>
        <w:left w:val="none" w:sz="0" w:space="0" w:color="auto"/>
        <w:bottom w:val="none" w:sz="0" w:space="0" w:color="auto"/>
        <w:right w:val="none" w:sz="0" w:space="0" w:color="auto"/>
      </w:divBdr>
    </w:div>
    <w:div w:id="538124694">
      <w:bodyDiv w:val="1"/>
      <w:marLeft w:val="0"/>
      <w:marRight w:val="0"/>
      <w:marTop w:val="0"/>
      <w:marBottom w:val="0"/>
      <w:divBdr>
        <w:top w:val="none" w:sz="0" w:space="0" w:color="auto"/>
        <w:left w:val="none" w:sz="0" w:space="0" w:color="auto"/>
        <w:bottom w:val="none" w:sz="0" w:space="0" w:color="auto"/>
        <w:right w:val="none" w:sz="0" w:space="0" w:color="auto"/>
      </w:divBdr>
    </w:div>
    <w:div w:id="538208573">
      <w:bodyDiv w:val="1"/>
      <w:marLeft w:val="0"/>
      <w:marRight w:val="0"/>
      <w:marTop w:val="0"/>
      <w:marBottom w:val="0"/>
      <w:divBdr>
        <w:top w:val="none" w:sz="0" w:space="0" w:color="auto"/>
        <w:left w:val="none" w:sz="0" w:space="0" w:color="auto"/>
        <w:bottom w:val="none" w:sz="0" w:space="0" w:color="auto"/>
        <w:right w:val="none" w:sz="0" w:space="0" w:color="auto"/>
      </w:divBdr>
    </w:div>
    <w:div w:id="538476032">
      <w:bodyDiv w:val="1"/>
      <w:marLeft w:val="0"/>
      <w:marRight w:val="0"/>
      <w:marTop w:val="0"/>
      <w:marBottom w:val="0"/>
      <w:divBdr>
        <w:top w:val="none" w:sz="0" w:space="0" w:color="auto"/>
        <w:left w:val="none" w:sz="0" w:space="0" w:color="auto"/>
        <w:bottom w:val="none" w:sz="0" w:space="0" w:color="auto"/>
        <w:right w:val="none" w:sz="0" w:space="0" w:color="auto"/>
      </w:divBdr>
    </w:div>
    <w:div w:id="538512044">
      <w:bodyDiv w:val="1"/>
      <w:marLeft w:val="0"/>
      <w:marRight w:val="0"/>
      <w:marTop w:val="0"/>
      <w:marBottom w:val="0"/>
      <w:divBdr>
        <w:top w:val="none" w:sz="0" w:space="0" w:color="auto"/>
        <w:left w:val="none" w:sz="0" w:space="0" w:color="auto"/>
        <w:bottom w:val="none" w:sz="0" w:space="0" w:color="auto"/>
        <w:right w:val="none" w:sz="0" w:space="0" w:color="auto"/>
      </w:divBdr>
    </w:div>
    <w:div w:id="538737550">
      <w:bodyDiv w:val="1"/>
      <w:marLeft w:val="0"/>
      <w:marRight w:val="0"/>
      <w:marTop w:val="0"/>
      <w:marBottom w:val="0"/>
      <w:divBdr>
        <w:top w:val="none" w:sz="0" w:space="0" w:color="auto"/>
        <w:left w:val="none" w:sz="0" w:space="0" w:color="auto"/>
        <w:bottom w:val="none" w:sz="0" w:space="0" w:color="auto"/>
        <w:right w:val="none" w:sz="0" w:space="0" w:color="auto"/>
      </w:divBdr>
    </w:div>
    <w:div w:id="539242799">
      <w:bodyDiv w:val="1"/>
      <w:marLeft w:val="0"/>
      <w:marRight w:val="0"/>
      <w:marTop w:val="0"/>
      <w:marBottom w:val="0"/>
      <w:divBdr>
        <w:top w:val="none" w:sz="0" w:space="0" w:color="auto"/>
        <w:left w:val="none" w:sz="0" w:space="0" w:color="auto"/>
        <w:bottom w:val="none" w:sz="0" w:space="0" w:color="auto"/>
        <w:right w:val="none" w:sz="0" w:space="0" w:color="auto"/>
      </w:divBdr>
    </w:div>
    <w:div w:id="539440232">
      <w:bodyDiv w:val="1"/>
      <w:marLeft w:val="0"/>
      <w:marRight w:val="0"/>
      <w:marTop w:val="0"/>
      <w:marBottom w:val="0"/>
      <w:divBdr>
        <w:top w:val="none" w:sz="0" w:space="0" w:color="auto"/>
        <w:left w:val="none" w:sz="0" w:space="0" w:color="auto"/>
        <w:bottom w:val="none" w:sz="0" w:space="0" w:color="auto"/>
        <w:right w:val="none" w:sz="0" w:space="0" w:color="auto"/>
      </w:divBdr>
    </w:div>
    <w:div w:id="539512833">
      <w:bodyDiv w:val="1"/>
      <w:marLeft w:val="0"/>
      <w:marRight w:val="0"/>
      <w:marTop w:val="0"/>
      <w:marBottom w:val="0"/>
      <w:divBdr>
        <w:top w:val="none" w:sz="0" w:space="0" w:color="auto"/>
        <w:left w:val="none" w:sz="0" w:space="0" w:color="auto"/>
        <w:bottom w:val="none" w:sz="0" w:space="0" w:color="auto"/>
        <w:right w:val="none" w:sz="0" w:space="0" w:color="auto"/>
      </w:divBdr>
    </w:div>
    <w:div w:id="539518057">
      <w:bodyDiv w:val="1"/>
      <w:marLeft w:val="0"/>
      <w:marRight w:val="0"/>
      <w:marTop w:val="0"/>
      <w:marBottom w:val="0"/>
      <w:divBdr>
        <w:top w:val="none" w:sz="0" w:space="0" w:color="auto"/>
        <w:left w:val="none" w:sz="0" w:space="0" w:color="auto"/>
        <w:bottom w:val="none" w:sz="0" w:space="0" w:color="auto"/>
        <w:right w:val="none" w:sz="0" w:space="0" w:color="auto"/>
      </w:divBdr>
    </w:div>
    <w:div w:id="539587709">
      <w:bodyDiv w:val="1"/>
      <w:marLeft w:val="0"/>
      <w:marRight w:val="0"/>
      <w:marTop w:val="0"/>
      <w:marBottom w:val="0"/>
      <w:divBdr>
        <w:top w:val="none" w:sz="0" w:space="0" w:color="auto"/>
        <w:left w:val="none" w:sz="0" w:space="0" w:color="auto"/>
        <w:bottom w:val="none" w:sz="0" w:space="0" w:color="auto"/>
        <w:right w:val="none" w:sz="0" w:space="0" w:color="auto"/>
      </w:divBdr>
    </w:div>
    <w:div w:id="539588157">
      <w:bodyDiv w:val="1"/>
      <w:marLeft w:val="0"/>
      <w:marRight w:val="0"/>
      <w:marTop w:val="0"/>
      <w:marBottom w:val="0"/>
      <w:divBdr>
        <w:top w:val="none" w:sz="0" w:space="0" w:color="auto"/>
        <w:left w:val="none" w:sz="0" w:space="0" w:color="auto"/>
        <w:bottom w:val="none" w:sz="0" w:space="0" w:color="auto"/>
        <w:right w:val="none" w:sz="0" w:space="0" w:color="auto"/>
      </w:divBdr>
    </w:div>
    <w:div w:id="539705036">
      <w:bodyDiv w:val="1"/>
      <w:marLeft w:val="0"/>
      <w:marRight w:val="0"/>
      <w:marTop w:val="0"/>
      <w:marBottom w:val="0"/>
      <w:divBdr>
        <w:top w:val="none" w:sz="0" w:space="0" w:color="auto"/>
        <w:left w:val="none" w:sz="0" w:space="0" w:color="auto"/>
        <w:bottom w:val="none" w:sz="0" w:space="0" w:color="auto"/>
        <w:right w:val="none" w:sz="0" w:space="0" w:color="auto"/>
      </w:divBdr>
    </w:div>
    <w:div w:id="539707886">
      <w:bodyDiv w:val="1"/>
      <w:marLeft w:val="0"/>
      <w:marRight w:val="0"/>
      <w:marTop w:val="0"/>
      <w:marBottom w:val="0"/>
      <w:divBdr>
        <w:top w:val="none" w:sz="0" w:space="0" w:color="auto"/>
        <w:left w:val="none" w:sz="0" w:space="0" w:color="auto"/>
        <w:bottom w:val="none" w:sz="0" w:space="0" w:color="auto"/>
        <w:right w:val="none" w:sz="0" w:space="0" w:color="auto"/>
      </w:divBdr>
    </w:div>
    <w:div w:id="539782147">
      <w:bodyDiv w:val="1"/>
      <w:marLeft w:val="0"/>
      <w:marRight w:val="0"/>
      <w:marTop w:val="0"/>
      <w:marBottom w:val="0"/>
      <w:divBdr>
        <w:top w:val="none" w:sz="0" w:space="0" w:color="auto"/>
        <w:left w:val="none" w:sz="0" w:space="0" w:color="auto"/>
        <w:bottom w:val="none" w:sz="0" w:space="0" w:color="auto"/>
        <w:right w:val="none" w:sz="0" w:space="0" w:color="auto"/>
      </w:divBdr>
    </w:div>
    <w:div w:id="539826625">
      <w:bodyDiv w:val="1"/>
      <w:marLeft w:val="0"/>
      <w:marRight w:val="0"/>
      <w:marTop w:val="0"/>
      <w:marBottom w:val="0"/>
      <w:divBdr>
        <w:top w:val="none" w:sz="0" w:space="0" w:color="auto"/>
        <w:left w:val="none" w:sz="0" w:space="0" w:color="auto"/>
        <w:bottom w:val="none" w:sz="0" w:space="0" w:color="auto"/>
        <w:right w:val="none" w:sz="0" w:space="0" w:color="auto"/>
      </w:divBdr>
    </w:div>
    <w:div w:id="540018791">
      <w:bodyDiv w:val="1"/>
      <w:marLeft w:val="0"/>
      <w:marRight w:val="0"/>
      <w:marTop w:val="0"/>
      <w:marBottom w:val="0"/>
      <w:divBdr>
        <w:top w:val="none" w:sz="0" w:space="0" w:color="auto"/>
        <w:left w:val="none" w:sz="0" w:space="0" w:color="auto"/>
        <w:bottom w:val="none" w:sz="0" w:space="0" w:color="auto"/>
        <w:right w:val="none" w:sz="0" w:space="0" w:color="auto"/>
      </w:divBdr>
    </w:div>
    <w:div w:id="540046975">
      <w:bodyDiv w:val="1"/>
      <w:marLeft w:val="0"/>
      <w:marRight w:val="0"/>
      <w:marTop w:val="0"/>
      <w:marBottom w:val="0"/>
      <w:divBdr>
        <w:top w:val="none" w:sz="0" w:space="0" w:color="auto"/>
        <w:left w:val="none" w:sz="0" w:space="0" w:color="auto"/>
        <w:bottom w:val="none" w:sz="0" w:space="0" w:color="auto"/>
        <w:right w:val="none" w:sz="0" w:space="0" w:color="auto"/>
      </w:divBdr>
    </w:div>
    <w:div w:id="540244984">
      <w:bodyDiv w:val="1"/>
      <w:marLeft w:val="0"/>
      <w:marRight w:val="0"/>
      <w:marTop w:val="0"/>
      <w:marBottom w:val="0"/>
      <w:divBdr>
        <w:top w:val="none" w:sz="0" w:space="0" w:color="auto"/>
        <w:left w:val="none" w:sz="0" w:space="0" w:color="auto"/>
        <w:bottom w:val="none" w:sz="0" w:space="0" w:color="auto"/>
        <w:right w:val="none" w:sz="0" w:space="0" w:color="auto"/>
      </w:divBdr>
    </w:div>
    <w:div w:id="540438512">
      <w:bodyDiv w:val="1"/>
      <w:marLeft w:val="0"/>
      <w:marRight w:val="0"/>
      <w:marTop w:val="0"/>
      <w:marBottom w:val="0"/>
      <w:divBdr>
        <w:top w:val="none" w:sz="0" w:space="0" w:color="auto"/>
        <w:left w:val="none" w:sz="0" w:space="0" w:color="auto"/>
        <w:bottom w:val="none" w:sz="0" w:space="0" w:color="auto"/>
        <w:right w:val="none" w:sz="0" w:space="0" w:color="auto"/>
      </w:divBdr>
    </w:div>
    <w:div w:id="540823137">
      <w:bodyDiv w:val="1"/>
      <w:marLeft w:val="0"/>
      <w:marRight w:val="0"/>
      <w:marTop w:val="0"/>
      <w:marBottom w:val="0"/>
      <w:divBdr>
        <w:top w:val="none" w:sz="0" w:space="0" w:color="auto"/>
        <w:left w:val="none" w:sz="0" w:space="0" w:color="auto"/>
        <w:bottom w:val="none" w:sz="0" w:space="0" w:color="auto"/>
        <w:right w:val="none" w:sz="0" w:space="0" w:color="auto"/>
      </w:divBdr>
    </w:div>
    <w:div w:id="540871660">
      <w:bodyDiv w:val="1"/>
      <w:marLeft w:val="0"/>
      <w:marRight w:val="0"/>
      <w:marTop w:val="0"/>
      <w:marBottom w:val="0"/>
      <w:divBdr>
        <w:top w:val="none" w:sz="0" w:space="0" w:color="auto"/>
        <w:left w:val="none" w:sz="0" w:space="0" w:color="auto"/>
        <w:bottom w:val="none" w:sz="0" w:space="0" w:color="auto"/>
        <w:right w:val="none" w:sz="0" w:space="0" w:color="auto"/>
      </w:divBdr>
    </w:div>
    <w:div w:id="540940065">
      <w:bodyDiv w:val="1"/>
      <w:marLeft w:val="0"/>
      <w:marRight w:val="0"/>
      <w:marTop w:val="0"/>
      <w:marBottom w:val="0"/>
      <w:divBdr>
        <w:top w:val="none" w:sz="0" w:space="0" w:color="auto"/>
        <w:left w:val="none" w:sz="0" w:space="0" w:color="auto"/>
        <w:bottom w:val="none" w:sz="0" w:space="0" w:color="auto"/>
        <w:right w:val="none" w:sz="0" w:space="0" w:color="auto"/>
      </w:divBdr>
    </w:div>
    <w:div w:id="541093631">
      <w:bodyDiv w:val="1"/>
      <w:marLeft w:val="0"/>
      <w:marRight w:val="0"/>
      <w:marTop w:val="0"/>
      <w:marBottom w:val="0"/>
      <w:divBdr>
        <w:top w:val="none" w:sz="0" w:space="0" w:color="auto"/>
        <w:left w:val="none" w:sz="0" w:space="0" w:color="auto"/>
        <w:bottom w:val="none" w:sz="0" w:space="0" w:color="auto"/>
        <w:right w:val="none" w:sz="0" w:space="0" w:color="auto"/>
      </w:divBdr>
    </w:div>
    <w:div w:id="541207802">
      <w:bodyDiv w:val="1"/>
      <w:marLeft w:val="0"/>
      <w:marRight w:val="0"/>
      <w:marTop w:val="0"/>
      <w:marBottom w:val="0"/>
      <w:divBdr>
        <w:top w:val="none" w:sz="0" w:space="0" w:color="auto"/>
        <w:left w:val="none" w:sz="0" w:space="0" w:color="auto"/>
        <w:bottom w:val="none" w:sz="0" w:space="0" w:color="auto"/>
        <w:right w:val="none" w:sz="0" w:space="0" w:color="auto"/>
      </w:divBdr>
    </w:div>
    <w:div w:id="541401443">
      <w:bodyDiv w:val="1"/>
      <w:marLeft w:val="0"/>
      <w:marRight w:val="0"/>
      <w:marTop w:val="0"/>
      <w:marBottom w:val="0"/>
      <w:divBdr>
        <w:top w:val="none" w:sz="0" w:space="0" w:color="auto"/>
        <w:left w:val="none" w:sz="0" w:space="0" w:color="auto"/>
        <w:bottom w:val="none" w:sz="0" w:space="0" w:color="auto"/>
        <w:right w:val="none" w:sz="0" w:space="0" w:color="auto"/>
      </w:divBdr>
    </w:div>
    <w:div w:id="541401447">
      <w:bodyDiv w:val="1"/>
      <w:marLeft w:val="0"/>
      <w:marRight w:val="0"/>
      <w:marTop w:val="0"/>
      <w:marBottom w:val="0"/>
      <w:divBdr>
        <w:top w:val="none" w:sz="0" w:space="0" w:color="auto"/>
        <w:left w:val="none" w:sz="0" w:space="0" w:color="auto"/>
        <w:bottom w:val="none" w:sz="0" w:space="0" w:color="auto"/>
        <w:right w:val="none" w:sz="0" w:space="0" w:color="auto"/>
      </w:divBdr>
    </w:div>
    <w:div w:id="541404226">
      <w:bodyDiv w:val="1"/>
      <w:marLeft w:val="0"/>
      <w:marRight w:val="0"/>
      <w:marTop w:val="0"/>
      <w:marBottom w:val="0"/>
      <w:divBdr>
        <w:top w:val="none" w:sz="0" w:space="0" w:color="auto"/>
        <w:left w:val="none" w:sz="0" w:space="0" w:color="auto"/>
        <w:bottom w:val="none" w:sz="0" w:space="0" w:color="auto"/>
        <w:right w:val="none" w:sz="0" w:space="0" w:color="auto"/>
      </w:divBdr>
    </w:div>
    <w:div w:id="542013467">
      <w:bodyDiv w:val="1"/>
      <w:marLeft w:val="0"/>
      <w:marRight w:val="0"/>
      <w:marTop w:val="0"/>
      <w:marBottom w:val="0"/>
      <w:divBdr>
        <w:top w:val="none" w:sz="0" w:space="0" w:color="auto"/>
        <w:left w:val="none" w:sz="0" w:space="0" w:color="auto"/>
        <w:bottom w:val="none" w:sz="0" w:space="0" w:color="auto"/>
        <w:right w:val="none" w:sz="0" w:space="0" w:color="auto"/>
      </w:divBdr>
    </w:div>
    <w:div w:id="542056473">
      <w:bodyDiv w:val="1"/>
      <w:marLeft w:val="0"/>
      <w:marRight w:val="0"/>
      <w:marTop w:val="0"/>
      <w:marBottom w:val="0"/>
      <w:divBdr>
        <w:top w:val="none" w:sz="0" w:space="0" w:color="auto"/>
        <w:left w:val="none" w:sz="0" w:space="0" w:color="auto"/>
        <w:bottom w:val="none" w:sz="0" w:space="0" w:color="auto"/>
        <w:right w:val="none" w:sz="0" w:space="0" w:color="auto"/>
      </w:divBdr>
    </w:div>
    <w:div w:id="542056636">
      <w:bodyDiv w:val="1"/>
      <w:marLeft w:val="0"/>
      <w:marRight w:val="0"/>
      <w:marTop w:val="0"/>
      <w:marBottom w:val="0"/>
      <w:divBdr>
        <w:top w:val="none" w:sz="0" w:space="0" w:color="auto"/>
        <w:left w:val="none" w:sz="0" w:space="0" w:color="auto"/>
        <w:bottom w:val="none" w:sz="0" w:space="0" w:color="auto"/>
        <w:right w:val="none" w:sz="0" w:space="0" w:color="auto"/>
      </w:divBdr>
    </w:div>
    <w:div w:id="542062897">
      <w:bodyDiv w:val="1"/>
      <w:marLeft w:val="0"/>
      <w:marRight w:val="0"/>
      <w:marTop w:val="0"/>
      <w:marBottom w:val="0"/>
      <w:divBdr>
        <w:top w:val="none" w:sz="0" w:space="0" w:color="auto"/>
        <w:left w:val="none" w:sz="0" w:space="0" w:color="auto"/>
        <w:bottom w:val="none" w:sz="0" w:space="0" w:color="auto"/>
        <w:right w:val="none" w:sz="0" w:space="0" w:color="auto"/>
      </w:divBdr>
    </w:div>
    <w:div w:id="542064717">
      <w:bodyDiv w:val="1"/>
      <w:marLeft w:val="0"/>
      <w:marRight w:val="0"/>
      <w:marTop w:val="0"/>
      <w:marBottom w:val="0"/>
      <w:divBdr>
        <w:top w:val="none" w:sz="0" w:space="0" w:color="auto"/>
        <w:left w:val="none" w:sz="0" w:space="0" w:color="auto"/>
        <w:bottom w:val="none" w:sz="0" w:space="0" w:color="auto"/>
        <w:right w:val="none" w:sz="0" w:space="0" w:color="auto"/>
      </w:divBdr>
    </w:div>
    <w:div w:id="542206823">
      <w:bodyDiv w:val="1"/>
      <w:marLeft w:val="0"/>
      <w:marRight w:val="0"/>
      <w:marTop w:val="0"/>
      <w:marBottom w:val="0"/>
      <w:divBdr>
        <w:top w:val="none" w:sz="0" w:space="0" w:color="auto"/>
        <w:left w:val="none" w:sz="0" w:space="0" w:color="auto"/>
        <w:bottom w:val="none" w:sz="0" w:space="0" w:color="auto"/>
        <w:right w:val="none" w:sz="0" w:space="0" w:color="auto"/>
      </w:divBdr>
    </w:div>
    <w:div w:id="542248870">
      <w:bodyDiv w:val="1"/>
      <w:marLeft w:val="0"/>
      <w:marRight w:val="0"/>
      <w:marTop w:val="0"/>
      <w:marBottom w:val="0"/>
      <w:divBdr>
        <w:top w:val="none" w:sz="0" w:space="0" w:color="auto"/>
        <w:left w:val="none" w:sz="0" w:space="0" w:color="auto"/>
        <w:bottom w:val="none" w:sz="0" w:space="0" w:color="auto"/>
        <w:right w:val="none" w:sz="0" w:space="0" w:color="auto"/>
      </w:divBdr>
    </w:div>
    <w:div w:id="542402522">
      <w:bodyDiv w:val="1"/>
      <w:marLeft w:val="0"/>
      <w:marRight w:val="0"/>
      <w:marTop w:val="0"/>
      <w:marBottom w:val="0"/>
      <w:divBdr>
        <w:top w:val="none" w:sz="0" w:space="0" w:color="auto"/>
        <w:left w:val="none" w:sz="0" w:space="0" w:color="auto"/>
        <w:bottom w:val="none" w:sz="0" w:space="0" w:color="auto"/>
        <w:right w:val="none" w:sz="0" w:space="0" w:color="auto"/>
      </w:divBdr>
    </w:div>
    <w:div w:id="542404115">
      <w:bodyDiv w:val="1"/>
      <w:marLeft w:val="0"/>
      <w:marRight w:val="0"/>
      <w:marTop w:val="0"/>
      <w:marBottom w:val="0"/>
      <w:divBdr>
        <w:top w:val="none" w:sz="0" w:space="0" w:color="auto"/>
        <w:left w:val="none" w:sz="0" w:space="0" w:color="auto"/>
        <w:bottom w:val="none" w:sz="0" w:space="0" w:color="auto"/>
        <w:right w:val="none" w:sz="0" w:space="0" w:color="auto"/>
      </w:divBdr>
    </w:div>
    <w:div w:id="542524340">
      <w:bodyDiv w:val="1"/>
      <w:marLeft w:val="0"/>
      <w:marRight w:val="0"/>
      <w:marTop w:val="0"/>
      <w:marBottom w:val="0"/>
      <w:divBdr>
        <w:top w:val="none" w:sz="0" w:space="0" w:color="auto"/>
        <w:left w:val="none" w:sz="0" w:space="0" w:color="auto"/>
        <w:bottom w:val="none" w:sz="0" w:space="0" w:color="auto"/>
        <w:right w:val="none" w:sz="0" w:space="0" w:color="auto"/>
      </w:divBdr>
    </w:div>
    <w:div w:id="542716416">
      <w:bodyDiv w:val="1"/>
      <w:marLeft w:val="0"/>
      <w:marRight w:val="0"/>
      <w:marTop w:val="0"/>
      <w:marBottom w:val="0"/>
      <w:divBdr>
        <w:top w:val="none" w:sz="0" w:space="0" w:color="auto"/>
        <w:left w:val="none" w:sz="0" w:space="0" w:color="auto"/>
        <w:bottom w:val="none" w:sz="0" w:space="0" w:color="auto"/>
        <w:right w:val="none" w:sz="0" w:space="0" w:color="auto"/>
      </w:divBdr>
    </w:div>
    <w:div w:id="542788054">
      <w:bodyDiv w:val="1"/>
      <w:marLeft w:val="0"/>
      <w:marRight w:val="0"/>
      <w:marTop w:val="0"/>
      <w:marBottom w:val="0"/>
      <w:divBdr>
        <w:top w:val="none" w:sz="0" w:space="0" w:color="auto"/>
        <w:left w:val="none" w:sz="0" w:space="0" w:color="auto"/>
        <w:bottom w:val="none" w:sz="0" w:space="0" w:color="auto"/>
        <w:right w:val="none" w:sz="0" w:space="0" w:color="auto"/>
      </w:divBdr>
    </w:div>
    <w:div w:id="542980752">
      <w:bodyDiv w:val="1"/>
      <w:marLeft w:val="0"/>
      <w:marRight w:val="0"/>
      <w:marTop w:val="0"/>
      <w:marBottom w:val="0"/>
      <w:divBdr>
        <w:top w:val="none" w:sz="0" w:space="0" w:color="auto"/>
        <w:left w:val="none" w:sz="0" w:space="0" w:color="auto"/>
        <w:bottom w:val="none" w:sz="0" w:space="0" w:color="auto"/>
        <w:right w:val="none" w:sz="0" w:space="0" w:color="auto"/>
      </w:divBdr>
    </w:div>
    <w:div w:id="543300144">
      <w:bodyDiv w:val="1"/>
      <w:marLeft w:val="0"/>
      <w:marRight w:val="0"/>
      <w:marTop w:val="0"/>
      <w:marBottom w:val="0"/>
      <w:divBdr>
        <w:top w:val="none" w:sz="0" w:space="0" w:color="auto"/>
        <w:left w:val="none" w:sz="0" w:space="0" w:color="auto"/>
        <w:bottom w:val="none" w:sz="0" w:space="0" w:color="auto"/>
        <w:right w:val="none" w:sz="0" w:space="0" w:color="auto"/>
      </w:divBdr>
    </w:div>
    <w:div w:id="543519714">
      <w:bodyDiv w:val="1"/>
      <w:marLeft w:val="0"/>
      <w:marRight w:val="0"/>
      <w:marTop w:val="0"/>
      <w:marBottom w:val="0"/>
      <w:divBdr>
        <w:top w:val="none" w:sz="0" w:space="0" w:color="auto"/>
        <w:left w:val="none" w:sz="0" w:space="0" w:color="auto"/>
        <w:bottom w:val="none" w:sz="0" w:space="0" w:color="auto"/>
        <w:right w:val="none" w:sz="0" w:space="0" w:color="auto"/>
      </w:divBdr>
    </w:div>
    <w:div w:id="543563086">
      <w:bodyDiv w:val="1"/>
      <w:marLeft w:val="0"/>
      <w:marRight w:val="0"/>
      <w:marTop w:val="0"/>
      <w:marBottom w:val="0"/>
      <w:divBdr>
        <w:top w:val="none" w:sz="0" w:space="0" w:color="auto"/>
        <w:left w:val="none" w:sz="0" w:space="0" w:color="auto"/>
        <w:bottom w:val="none" w:sz="0" w:space="0" w:color="auto"/>
        <w:right w:val="none" w:sz="0" w:space="0" w:color="auto"/>
      </w:divBdr>
    </w:div>
    <w:div w:id="543638981">
      <w:bodyDiv w:val="1"/>
      <w:marLeft w:val="0"/>
      <w:marRight w:val="0"/>
      <w:marTop w:val="0"/>
      <w:marBottom w:val="0"/>
      <w:divBdr>
        <w:top w:val="none" w:sz="0" w:space="0" w:color="auto"/>
        <w:left w:val="none" w:sz="0" w:space="0" w:color="auto"/>
        <w:bottom w:val="none" w:sz="0" w:space="0" w:color="auto"/>
        <w:right w:val="none" w:sz="0" w:space="0" w:color="auto"/>
      </w:divBdr>
    </w:div>
    <w:div w:id="543710773">
      <w:bodyDiv w:val="1"/>
      <w:marLeft w:val="0"/>
      <w:marRight w:val="0"/>
      <w:marTop w:val="0"/>
      <w:marBottom w:val="0"/>
      <w:divBdr>
        <w:top w:val="none" w:sz="0" w:space="0" w:color="auto"/>
        <w:left w:val="none" w:sz="0" w:space="0" w:color="auto"/>
        <w:bottom w:val="none" w:sz="0" w:space="0" w:color="auto"/>
        <w:right w:val="none" w:sz="0" w:space="0" w:color="auto"/>
      </w:divBdr>
    </w:div>
    <w:div w:id="543836250">
      <w:bodyDiv w:val="1"/>
      <w:marLeft w:val="0"/>
      <w:marRight w:val="0"/>
      <w:marTop w:val="0"/>
      <w:marBottom w:val="0"/>
      <w:divBdr>
        <w:top w:val="none" w:sz="0" w:space="0" w:color="auto"/>
        <w:left w:val="none" w:sz="0" w:space="0" w:color="auto"/>
        <w:bottom w:val="none" w:sz="0" w:space="0" w:color="auto"/>
        <w:right w:val="none" w:sz="0" w:space="0" w:color="auto"/>
      </w:divBdr>
    </w:div>
    <w:div w:id="544022964">
      <w:bodyDiv w:val="1"/>
      <w:marLeft w:val="0"/>
      <w:marRight w:val="0"/>
      <w:marTop w:val="0"/>
      <w:marBottom w:val="0"/>
      <w:divBdr>
        <w:top w:val="none" w:sz="0" w:space="0" w:color="auto"/>
        <w:left w:val="none" w:sz="0" w:space="0" w:color="auto"/>
        <w:bottom w:val="none" w:sz="0" w:space="0" w:color="auto"/>
        <w:right w:val="none" w:sz="0" w:space="0" w:color="auto"/>
      </w:divBdr>
    </w:div>
    <w:div w:id="544101712">
      <w:bodyDiv w:val="1"/>
      <w:marLeft w:val="0"/>
      <w:marRight w:val="0"/>
      <w:marTop w:val="0"/>
      <w:marBottom w:val="0"/>
      <w:divBdr>
        <w:top w:val="none" w:sz="0" w:space="0" w:color="auto"/>
        <w:left w:val="none" w:sz="0" w:space="0" w:color="auto"/>
        <w:bottom w:val="none" w:sz="0" w:space="0" w:color="auto"/>
        <w:right w:val="none" w:sz="0" w:space="0" w:color="auto"/>
      </w:divBdr>
    </w:div>
    <w:div w:id="544223722">
      <w:bodyDiv w:val="1"/>
      <w:marLeft w:val="0"/>
      <w:marRight w:val="0"/>
      <w:marTop w:val="0"/>
      <w:marBottom w:val="0"/>
      <w:divBdr>
        <w:top w:val="none" w:sz="0" w:space="0" w:color="auto"/>
        <w:left w:val="none" w:sz="0" w:space="0" w:color="auto"/>
        <w:bottom w:val="none" w:sz="0" w:space="0" w:color="auto"/>
        <w:right w:val="none" w:sz="0" w:space="0" w:color="auto"/>
      </w:divBdr>
    </w:div>
    <w:div w:id="544367121">
      <w:bodyDiv w:val="1"/>
      <w:marLeft w:val="0"/>
      <w:marRight w:val="0"/>
      <w:marTop w:val="0"/>
      <w:marBottom w:val="0"/>
      <w:divBdr>
        <w:top w:val="none" w:sz="0" w:space="0" w:color="auto"/>
        <w:left w:val="none" w:sz="0" w:space="0" w:color="auto"/>
        <w:bottom w:val="none" w:sz="0" w:space="0" w:color="auto"/>
        <w:right w:val="none" w:sz="0" w:space="0" w:color="auto"/>
      </w:divBdr>
    </w:div>
    <w:div w:id="544487188">
      <w:bodyDiv w:val="1"/>
      <w:marLeft w:val="0"/>
      <w:marRight w:val="0"/>
      <w:marTop w:val="0"/>
      <w:marBottom w:val="0"/>
      <w:divBdr>
        <w:top w:val="none" w:sz="0" w:space="0" w:color="auto"/>
        <w:left w:val="none" w:sz="0" w:space="0" w:color="auto"/>
        <w:bottom w:val="none" w:sz="0" w:space="0" w:color="auto"/>
        <w:right w:val="none" w:sz="0" w:space="0" w:color="auto"/>
      </w:divBdr>
    </w:div>
    <w:div w:id="544756670">
      <w:bodyDiv w:val="1"/>
      <w:marLeft w:val="0"/>
      <w:marRight w:val="0"/>
      <w:marTop w:val="0"/>
      <w:marBottom w:val="0"/>
      <w:divBdr>
        <w:top w:val="none" w:sz="0" w:space="0" w:color="auto"/>
        <w:left w:val="none" w:sz="0" w:space="0" w:color="auto"/>
        <w:bottom w:val="none" w:sz="0" w:space="0" w:color="auto"/>
        <w:right w:val="none" w:sz="0" w:space="0" w:color="auto"/>
      </w:divBdr>
    </w:div>
    <w:div w:id="544949705">
      <w:bodyDiv w:val="1"/>
      <w:marLeft w:val="0"/>
      <w:marRight w:val="0"/>
      <w:marTop w:val="0"/>
      <w:marBottom w:val="0"/>
      <w:divBdr>
        <w:top w:val="none" w:sz="0" w:space="0" w:color="auto"/>
        <w:left w:val="none" w:sz="0" w:space="0" w:color="auto"/>
        <w:bottom w:val="none" w:sz="0" w:space="0" w:color="auto"/>
        <w:right w:val="none" w:sz="0" w:space="0" w:color="auto"/>
      </w:divBdr>
    </w:div>
    <w:div w:id="545020916">
      <w:bodyDiv w:val="1"/>
      <w:marLeft w:val="0"/>
      <w:marRight w:val="0"/>
      <w:marTop w:val="0"/>
      <w:marBottom w:val="0"/>
      <w:divBdr>
        <w:top w:val="none" w:sz="0" w:space="0" w:color="auto"/>
        <w:left w:val="none" w:sz="0" w:space="0" w:color="auto"/>
        <w:bottom w:val="none" w:sz="0" w:space="0" w:color="auto"/>
        <w:right w:val="none" w:sz="0" w:space="0" w:color="auto"/>
      </w:divBdr>
    </w:div>
    <w:div w:id="545026993">
      <w:bodyDiv w:val="1"/>
      <w:marLeft w:val="0"/>
      <w:marRight w:val="0"/>
      <w:marTop w:val="0"/>
      <w:marBottom w:val="0"/>
      <w:divBdr>
        <w:top w:val="none" w:sz="0" w:space="0" w:color="auto"/>
        <w:left w:val="none" w:sz="0" w:space="0" w:color="auto"/>
        <w:bottom w:val="none" w:sz="0" w:space="0" w:color="auto"/>
        <w:right w:val="none" w:sz="0" w:space="0" w:color="auto"/>
      </w:divBdr>
    </w:div>
    <w:div w:id="545029303">
      <w:bodyDiv w:val="1"/>
      <w:marLeft w:val="0"/>
      <w:marRight w:val="0"/>
      <w:marTop w:val="0"/>
      <w:marBottom w:val="0"/>
      <w:divBdr>
        <w:top w:val="none" w:sz="0" w:space="0" w:color="auto"/>
        <w:left w:val="none" w:sz="0" w:space="0" w:color="auto"/>
        <w:bottom w:val="none" w:sz="0" w:space="0" w:color="auto"/>
        <w:right w:val="none" w:sz="0" w:space="0" w:color="auto"/>
      </w:divBdr>
    </w:div>
    <w:div w:id="545260483">
      <w:bodyDiv w:val="1"/>
      <w:marLeft w:val="0"/>
      <w:marRight w:val="0"/>
      <w:marTop w:val="0"/>
      <w:marBottom w:val="0"/>
      <w:divBdr>
        <w:top w:val="none" w:sz="0" w:space="0" w:color="auto"/>
        <w:left w:val="none" w:sz="0" w:space="0" w:color="auto"/>
        <w:bottom w:val="none" w:sz="0" w:space="0" w:color="auto"/>
        <w:right w:val="none" w:sz="0" w:space="0" w:color="auto"/>
      </w:divBdr>
    </w:div>
    <w:div w:id="545289921">
      <w:bodyDiv w:val="1"/>
      <w:marLeft w:val="0"/>
      <w:marRight w:val="0"/>
      <w:marTop w:val="0"/>
      <w:marBottom w:val="0"/>
      <w:divBdr>
        <w:top w:val="none" w:sz="0" w:space="0" w:color="auto"/>
        <w:left w:val="none" w:sz="0" w:space="0" w:color="auto"/>
        <w:bottom w:val="none" w:sz="0" w:space="0" w:color="auto"/>
        <w:right w:val="none" w:sz="0" w:space="0" w:color="auto"/>
      </w:divBdr>
    </w:div>
    <w:div w:id="545409284">
      <w:bodyDiv w:val="1"/>
      <w:marLeft w:val="0"/>
      <w:marRight w:val="0"/>
      <w:marTop w:val="0"/>
      <w:marBottom w:val="0"/>
      <w:divBdr>
        <w:top w:val="none" w:sz="0" w:space="0" w:color="auto"/>
        <w:left w:val="none" w:sz="0" w:space="0" w:color="auto"/>
        <w:bottom w:val="none" w:sz="0" w:space="0" w:color="auto"/>
        <w:right w:val="none" w:sz="0" w:space="0" w:color="auto"/>
      </w:divBdr>
    </w:div>
    <w:div w:id="545412070">
      <w:bodyDiv w:val="1"/>
      <w:marLeft w:val="0"/>
      <w:marRight w:val="0"/>
      <w:marTop w:val="0"/>
      <w:marBottom w:val="0"/>
      <w:divBdr>
        <w:top w:val="none" w:sz="0" w:space="0" w:color="auto"/>
        <w:left w:val="none" w:sz="0" w:space="0" w:color="auto"/>
        <w:bottom w:val="none" w:sz="0" w:space="0" w:color="auto"/>
        <w:right w:val="none" w:sz="0" w:space="0" w:color="auto"/>
      </w:divBdr>
    </w:div>
    <w:div w:id="545413918">
      <w:bodyDiv w:val="1"/>
      <w:marLeft w:val="0"/>
      <w:marRight w:val="0"/>
      <w:marTop w:val="0"/>
      <w:marBottom w:val="0"/>
      <w:divBdr>
        <w:top w:val="none" w:sz="0" w:space="0" w:color="auto"/>
        <w:left w:val="none" w:sz="0" w:space="0" w:color="auto"/>
        <w:bottom w:val="none" w:sz="0" w:space="0" w:color="auto"/>
        <w:right w:val="none" w:sz="0" w:space="0" w:color="auto"/>
      </w:divBdr>
    </w:div>
    <w:div w:id="545415065">
      <w:bodyDiv w:val="1"/>
      <w:marLeft w:val="0"/>
      <w:marRight w:val="0"/>
      <w:marTop w:val="0"/>
      <w:marBottom w:val="0"/>
      <w:divBdr>
        <w:top w:val="none" w:sz="0" w:space="0" w:color="auto"/>
        <w:left w:val="none" w:sz="0" w:space="0" w:color="auto"/>
        <w:bottom w:val="none" w:sz="0" w:space="0" w:color="auto"/>
        <w:right w:val="none" w:sz="0" w:space="0" w:color="auto"/>
      </w:divBdr>
    </w:div>
    <w:div w:id="545482752">
      <w:bodyDiv w:val="1"/>
      <w:marLeft w:val="0"/>
      <w:marRight w:val="0"/>
      <w:marTop w:val="0"/>
      <w:marBottom w:val="0"/>
      <w:divBdr>
        <w:top w:val="none" w:sz="0" w:space="0" w:color="auto"/>
        <w:left w:val="none" w:sz="0" w:space="0" w:color="auto"/>
        <w:bottom w:val="none" w:sz="0" w:space="0" w:color="auto"/>
        <w:right w:val="none" w:sz="0" w:space="0" w:color="auto"/>
      </w:divBdr>
    </w:div>
    <w:div w:id="545720302">
      <w:bodyDiv w:val="1"/>
      <w:marLeft w:val="0"/>
      <w:marRight w:val="0"/>
      <w:marTop w:val="0"/>
      <w:marBottom w:val="0"/>
      <w:divBdr>
        <w:top w:val="none" w:sz="0" w:space="0" w:color="auto"/>
        <w:left w:val="none" w:sz="0" w:space="0" w:color="auto"/>
        <w:bottom w:val="none" w:sz="0" w:space="0" w:color="auto"/>
        <w:right w:val="none" w:sz="0" w:space="0" w:color="auto"/>
      </w:divBdr>
    </w:div>
    <w:div w:id="545796570">
      <w:bodyDiv w:val="1"/>
      <w:marLeft w:val="0"/>
      <w:marRight w:val="0"/>
      <w:marTop w:val="0"/>
      <w:marBottom w:val="0"/>
      <w:divBdr>
        <w:top w:val="none" w:sz="0" w:space="0" w:color="auto"/>
        <w:left w:val="none" w:sz="0" w:space="0" w:color="auto"/>
        <w:bottom w:val="none" w:sz="0" w:space="0" w:color="auto"/>
        <w:right w:val="none" w:sz="0" w:space="0" w:color="auto"/>
      </w:divBdr>
    </w:div>
    <w:div w:id="545915534">
      <w:bodyDiv w:val="1"/>
      <w:marLeft w:val="0"/>
      <w:marRight w:val="0"/>
      <w:marTop w:val="0"/>
      <w:marBottom w:val="0"/>
      <w:divBdr>
        <w:top w:val="none" w:sz="0" w:space="0" w:color="auto"/>
        <w:left w:val="none" w:sz="0" w:space="0" w:color="auto"/>
        <w:bottom w:val="none" w:sz="0" w:space="0" w:color="auto"/>
        <w:right w:val="none" w:sz="0" w:space="0" w:color="auto"/>
      </w:divBdr>
    </w:div>
    <w:div w:id="545919591">
      <w:bodyDiv w:val="1"/>
      <w:marLeft w:val="0"/>
      <w:marRight w:val="0"/>
      <w:marTop w:val="0"/>
      <w:marBottom w:val="0"/>
      <w:divBdr>
        <w:top w:val="none" w:sz="0" w:space="0" w:color="auto"/>
        <w:left w:val="none" w:sz="0" w:space="0" w:color="auto"/>
        <w:bottom w:val="none" w:sz="0" w:space="0" w:color="auto"/>
        <w:right w:val="none" w:sz="0" w:space="0" w:color="auto"/>
      </w:divBdr>
    </w:div>
    <w:div w:id="545989630">
      <w:bodyDiv w:val="1"/>
      <w:marLeft w:val="0"/>
      <w:marRight w:val="0"/>
      <w:marTop w:val="0"/>
      <w:marBottom w:val="0"/>
      <w:divBdr>
        <w:top w:val="none" w:sz="0" w:space="0" w:color="auto"/>
        <w:left w:val="none" w:sz="0" w:space="0" w:color="auto"/>
        <w:bottom w:val="none" w:sz="0" w:space="0" w:color="auto"/>
        <w:right w:val="none" w:sz="0" w:space="0" w:color="auto"/>
      </w:divBdr>
    </w:div>
    <w:div w:id="546113627">
      <w:bodyDiv w:val="1"/>
      <w:marLeft w:val="0"/>
      <w:marRight w:val="0"/>
      <w:marTop w:val="0"/>
      <w:marBottom w:val="0"/>
      <w:divBdr>
        <w:top w:val="none" w:sz="0" w:space="0" w:color="auto"/>
        <w:left w:val="none" w:sz="0" w:space="0" w:color="auto"/>
        <w:bottom w:val="none" w:sz="0" w:space="0" w:color="auto"/>
        <w:right w:val="none" w:sz="0" w:space="0" w:color="auto"/>
      </w:divBdr>
    </w:div>
    <w:div w:id="546452960">
      <w:bodyDiv w:val="1"/>
      <w:marLeft w:val="0"/>
      <w:marRight w:val="0"/>
      <w:marTop w:val="0"/>
      <w:marBottom w:val="0"/>
      <w:divBdr>
        <w:top w:val="none" w:sz="0" w:space="0" w:color="auto"/>
        <w:left w:val="none" w:sz="0" w:space="0" w:color="auto"/>
        <w:bottom w:val="none" w:sz="0" w:space="0" w:color="auto"/>
        <w:right w:val="none" w:sz="0" w:space="0" w:color="auto"/>
      </w:divBdr>
    </w:div>
    <w:div w:id="546725725">
      <w:bodyDiv w:val="1"/>
      <w:marLeft w:val="0"/>
      <w:marRight w:val="0"/>
      <w:marTop w:val="0"/>
      <w:marBottom w:val="0"/>
      <w:divBdr>
        <w:top w:val="none" w:sz="0" w:space="0" w:color="auto"/>
        <w:left w:val="none" w:sz="0" w:space="0" w:color="auto"/>
        <w:bottom w:val="none" w:sz="0" w:space="0" w:color="auto"/>
        <w:right w:val="none" w:sz="0" w:space="0" w:color="auto"/>
      </w:divBdr>
    </w:div>
    <w:div w:id="546726053">
      <w:bodyDiv w:val="1"/>
      <w:marLeft w:val="0"/>
      <w:marRight w:val="0"/>
      <w:marTop w:val="0"/>
      <w:marBottom w:val="0"/>
      <w:divBdr>
        <w:top w:val="none" w:sz="0" w:space="0" w:color="auto"/>
        <w:left w:val="none" w:sz="0" w:space="0" w:color="auto"/>
        <w:bottom w:val="none" w:sz="0" w:space="0" w:color="auto"/>
        <w:right w:val="none" w:sz="0" w:space="0" w:color="auto"/>
      </w:divBdr>
    </w:div>
    <w:div w:id="546995489">
      <w:bodyDiv w:val="1"/>
      <w:marLeft w:val="0"/>
      <w:marRight w:val="0"/>
      <w:marTop w:val="0"/>
      <w:marBottom w:val="0"/>
      <w:divBdr>
        <w:top w:val="none" w:sz="0" w:space="0" w:color="auto"/>
        <w:left w:val="none" w:sz="0" w:space="0" w:color="auto"/>
        <w:bottom w:val="none" w:sz="0" w:space="0" w:color="auto"/>
        <w:right w:val="none" w:sz="0" w:space="0" w:color="auto"/>
      </w:divBdr>
    </w:div>
    <w:div w:id="547030805">
      <w:bodyDiv w:val="1"/>
      <w:marLeft w:val="0"/>
      <w:marRight w:val="0"/>
      <w:marTop w:val="0"/>
      <w:marBottom w:val="0"/>
      <w:divBdr>
        <w:top w:val="none" w:sz="0" w:space="0" w:color="auto"/>
        <w:left w:val="none" w:sz="0" w:space="0" w:color="auto"/>
        <w:bottom w:val="none" w:sz="0" w:space="0" w:color="auto"/>
        <w:right w:val="none" w:sz="0" w:space="0" w:color="auto"/>
      </w:divBdr>
    </w:div>
    <w:div w:id="547109828">
      <w:bodyDiv w:val="1"/>
      <w:marLeft w:val="0"/>
      <w:marRight w:val="0"/>
      <w:marTop w:val="0"/>
      <w:marBottom w:val="0"/>
      <w:divBdr>
        <w:top w:val="none" w:sz="0" w:space="0" w:color="auto"/>
        <w:left w:val="none" w:sz="0" w:space="0" w:color="auto"/>
        <w:bottom w:val="none" w:sz="0" w:space="0" w:color="auto"/>
        <w:right w:val="none" w:sz="0" w:space="0" w:color="auto"/>
      </w:divBdr>
    </w:div>
    <w:div w:id="547113164">
      <w:bodyDiv w:val="1"/>
      <w:marLeft w:val="0"/>
      <w:marRight w:val="0"/>
      <w:marTop w:val="0"/>
      <w:marBottom w:val="0"/>
      <w:divBdr>
        <w:top w:val="none" w:sz="0" w:space="0" w:color="auto"/>
        <w:left w:val="none" w:sz="0" w:space="0" w:color="auto"/>
        <w:bottom w:val="none" w:sz="0" w:space="0" w:color="auto"/>
        <w:right w:val="none" w:sz="0" w:space="0" w:color="auto"/>
      </w:divBdr>
    </w:div>
    <w:div w:id="547305068">
      <w:bodyDiv w:val="1"/>
      <w:marLeft w:val="0"/>
      <w:marRight w:val="0"/>
      <w:marTop w:val="0"/>
      <w:marBottom w:val="0"/>
      <w:divBdr>
        <w:top w:val="none" w:sz="0" w:space="0" w:color="auto"/>
        <w:left w:val="none" w:sz="0" w:space="0" w:color="auto"/>
        <w:bottom w:val="none" w:sz="0" w:space="0" w:color="auto"/>
        <w:right w:val="none" w:sz="0" w:space="0" w:color="auto"/>
      </w:divBdr>
    </w:div>
    <w:div w:id="547840974">
      <w:bodyDiv w:val="1"/>
      <w:marLeft w:val="0"/>
      <w:marRight w:val="0"/>
      <w:marTop w:val="0"/>
      <w:marBottom w:val="0"/>
      <w:divBdr>
        <w:top w:val="none" w:sz="0" w:space="0" w:color="auto"/>
        <w:left w:val="none" w:sz="0" w:space="0" w:color="auto"/>
        <w:bottom w:val="none" w:sz="0" w:space="0" w:color="auto"/>
        <w:right w:val="none" w:sz="0" w:space="0" w:color="auto"/>
      </w:divBdr>
    </w:div>
    <w:div w:id="547882060">
      <w:bodyDiv w:val="1"/>
      <w:marLeft w:val="0"/>
      <w:marRight w:val="0"/>
      <w:marTop w:val="0"/>
      <w:marBottom w:val="0"/>
      <w:divBdr>
        <w:top w:val="none" w:sz="0" w:space="0" w:color="auto"/>
        <w:left w:val="none" w:sz="0" w:space="0" w:color="auto"/>
        <w:bottom w:val="none" w:sz="0" w:space="0" w:color="auto"/>
        <w:right w:val="none" w:sz="0" w:space="0" w:color="auto"/>
      </w:divBdr>
    </w:div>
    <w:div w:id="547913526">
      <w:bodyDiv w:val="1"/>
      <w:marLeft w:val="0"/>
      <w:marRight w:val="0"/>
      <w:marTop w:val="0"/>
      <w:marBottom w:val="0"/>
      <w:divBdr>
        <w:top w:val="none" w:sz="0" w:space="0" w:color="auto"/>
        <w:left w:val="none" w:sz="0" w:space="0" w:color="auto"/>
        <w:bottom w:val="none" w:sz="0" w:space="0" w:color="auto"/>
        <w:right w:val="none" w:sz="0" w:space="0" w:color="auto"/>
      </w:divBdr>
    </w:div>
    <w:div w:id="547960732">
      <w:bodyDiv w:val="1"/>
      <w:marLeft w:val="0"/>
      <w:marRight w:val="0"/>
      <w:marTop w:val="0"/>
      <w:marBottom w:val="0"/>
      <w:divBdr>
        <w:top w:val="none" w:sz="0" w:space="0" w:color="auto"/>
        <w:left w:val="none" w:sz="0" w:space="0" w:color="auto"/>
        <w:bottom w:val="none" w:sz="0" w:space="0" w:color="auto"/>
        <w:right w:val="none" w:sz="0" w:space="0" w:color="auto"/>
      </w:divBdr>
    </w:div>
    <w:div w:id="548078955">
      <w:bodyDiv w:val="1"/>
      <w:marLeft w:val="0"/>
      <w:marRight w:val="0"/>
      <w:marTop w:val="0"/>
      <w:marBottom w:val="0"/>
      <w:divBdr>
        <w:top w:val="none" w:sz="0" w:space="0" w:color="auto"/>
        <w:left w:val="none" w:sz="0" w:space="0" w:color="auto"/>
        <w:bottom w:val="none" w:sz="0" w:space="0" w:color="auto"/>
        <w:right w:val="none" w:sz="0" w:space="0" w:color="auto"/>
      </w:divBdr>
    </w:div>
    <w:div w:id="548105934">
      <w:bodyDiv w:val="1"/>
      <w:marLeft w:val="0"/>
      <w:marRight w:val="0"/>
      <w:marTop w:val="0"/>
      <w:marBottom w:val="0"/>
      <w:divBdr>
        <w:top w:val="none" w:sz="0" w:space="0" w:color="auto"/>
        <w:left w:val="none" w:sz="0" w:space="0" w:color="auto"/>
        <w:bottom w:val="none" w:sz="0" w:space="0" w:color="auto"/>
        <w:right w:val="none" w:sz="0" w:space="0" w:color="auto"/>
      </w:divBdr>
    </w:div>
    <w:div w:id="548146516">
      <w:bodyDiv w:val="1"/>
      <w:marLeft w:val="0"/>
      <w:marRight w:val="0"/>
      <w:marTop w:val="0"/>
      <w:marBottom w:val="0"/>
      <w:divBdr>
        <w:top w:val="none" w:sz="0" w:space="0" w:color="auto"/>
        <w:left w:val="none" w:sz="0" w:space="0" w:color="auto"/>
        <w:bottom w:val="none" w:sz="0" w:space="0" w:color="auto"/>
        <w:right w:val="none" w:sz="0" w:space="0" w:color="auto"/>
      </w:divBdr>
    </w:div>
    <w:div w:id="548151193">
      <w:bodyDiv w:val="1"/>
      <w:marLeft w:val="0"/>
      <w:marRight w:val="0"/>
      <w:marTop w:val="0"/>
      <w:marBottom w:val="0"/>
      <w:divBdr>
        <w:top w:val="none" w:sz="0" w:space="0" w:color="auto"/>
        <w:left w:val="none" w:sz="0" w:space="0" w:color="auto"/>
        <w:bottom w:val="none" w:sz="0" w:space="0" w:color="auto"/>
        <w:right w:val="none" w:sz="0" w:space="0" w:color="auto"/>
      </w:divBdr>
    </w:div>
    <w:div w:id="548228461">
      <w:bodyDiv w:val="1"/>
      <w:marLeft w:val="0"/>
      <w:marRight w:val="0"/>
      <w:marTop w:val="0"/>
      <w:marBottom w:val="0"/>
      <w:divBdr>
        <w:top w:val="none" w:sz="0" w:space="0" w:color="auto"/>
        <w:left w:val="none" w:sz="0" w:space="0" w:color="auto"/>
        <w:bottom w:val="none" w:sz="0" w:space="0" w:color="auto"/>
        <w:right w:val="none" w:sz="0" w:space="0" w:color="auto"/>
      </w:divBdr>
    </w:div>
    <w:div w:id="548491532">
      <w:bodyDiv w:val="1"/>
      <w:marLeft w:val="0"/>
      <w:marRight w:val="0"/>
      <w:marTop w:val="0"/>
      <w:marBottom w:val="0"/>
      <w:divBdr>
        <w:top w:val="none" w:sz="0" w:space="0" w:color="auto"/>
        <w:left w:val="none" w:sz="0" w:space="0" w:color="auto"/>
        <w:bottom w:val="none" w:sz="0" w:space="0" w:color="auto"/>
        <w:right w:val="none" w:sz="0" w:space="0" w:color="auto"/>
      </w:divBdr>
    </w:div>
    <w:div w:id="548499213">
      <w:bodyDiv w:val="1"/>
      <w:marLeft w:val="0"/>
      <w:marRight w:val="0"/>
      <w:marTop w:val="0"/>
      <w:marBottom w:val="0"/>
      <w:divBdr>
        <w:top w:val="none" w:sz="0" w:space="0" w:color="auto"/>
        <w:left w:val="none" w:sz="0" w:space="0" w:color="auto"/>
        <w:bottom w:val="none" w:sz="0" w:space="0" w:color="auto"/>
        <w:right w:val="none" w:sz="0" w:space="0" w:color="auto"/>
      </w:divBdr>
    </w:div>
    <w:div w:id="548568111">
      <w:bodyDiv w:val="1"/>
      <w:marLeft w:val="0"/>
      <w:marRight w:val="0"/>
      <w:marTop w:val="0"/>
      <w:marBottom w:val="0"/>
      <w:divBdr>
        <w:top w:val="none" w:sz="0" w:space="0" w:color="auto"/>
        <w:left w:val="none" w:sz="0" w:space="0" w:color="auto"/>
        <w:bottom w:val="none" w:sz="0" w:space="0" w:color="auto"/>
        <w:right w:val="none" w:sz="0" w:space="0" w:color="auto"/>
      </w:divBdr>
    </w:div>
    <w:div w:id="548612903">
      <w:bodyDiv w:val="1"/>
      <w:marLeft w:val="0"/>
      <w:marRight w:val="0"/>
      <w:marTop w:val="0"/>
      <w:marBottom w:val="0"/>
      <w:divBdr>
        <w:top w:val="none" w:sz="0" w:space="0" w:color="auto"/>
        <w:left w:val="none" w:sz="0" w:space="0" w:color="auto"/>
        <w:bottom w:val="none" w:sz="0" w:space="0" w:color="auto"/>
        <w:right w:val="none" w:sz="0" w:space="0" w:color="auto"/>
      </w:divBdr>
    </w:div>
    <w:div w:id="548691066">
      <w:bodyDiv w:val="1"/>
      <w:marLeft w:val="0"/>
      <w:marRight w:val="0"/>
      <w:marTop w:val="0"/>
      <w:marBottom w:val="0"/>
      <w:divBdr>
        <w:top w:val="none" w:sz="0" w:space="0" w:color="auto"/>
        <w:left w:val="none" w:sz="0" w:space="0" w:color="auto"/>
        <w:bottom w:val="none" w:sz="0" w:space="0" w:color="auto"/>
        <w:right w:val="none" w:sz="0" w:space="0" w:color="auto"/>
      </w:divBdr>
    </w:div>
    <w:div w:id="548810677">
      <w:bodyDiv w:val="1"/>
      <w:marLeft w:val="0"/>
      <w:marRight w:val="0"/>
      <w:marTop w:val="0"/>
      <w:marBottom w:val="0"/>
      <w:divBdr>
        <w:top w:val="none" w:sz="0" w:space="0" w:color="auto"/>
        <w:left w:val="none" w:sz="0" w:space="0" w:color="auto"/>
        <w:bottom w:val="none" w:sz="0" w:space="0" w:color="auto"/>
        <w:right w:val="none" w:sz="0" w:space="0" w:color="auto"/>
      </w:divBdr>
    </w:div>
    <w:div w:id="549194689">
      <w:bodyDiv w:val="1"/>
      <w:marLeft w:val="0"/>
      <w:marRight w:val="0"/>
      <w:marTop w:val="0"/>
      <w:marBottom w:val="0"/>
      <w:divBdr>
        <w:top w:val="none" w:sz="0" w:space="0" w:color="auto"/>
        <w:left w:val="none" w:sz="0" w:space="0" w:color="auto"/>
        <w:bottom w:val="none" w:sz="0" w:space="0" w:color="auto"/>
        <w:right w:val="none" w:sz="0" w:space="0" w:color="auto"/>
      </w:divBdr>
    </w:div>
    <w:div w:id="549271088">
      <w:bodyDiv w:val="1"/>
      <w:marLeft w:val="0"/>
      <w:marRight w:val="0"/>
      <w:marTop w:val="0"/>
      <w:marBottom w:val="0"/>
      <w:divBdr>
        <w:top w:val="none" w:sz="0" w:space="0" w:color="auto"/>
        <w:left w:val="none" w:sz="0" w:space="0" w:color="auto"/>
        <w:bottom w:val="none" w:sz="0" w:space="0" w:color="auto"/>
        <w:right w:val="none" w:sz="0" w:space="0" w:color="auto"/>
      </w:divBdr>
    </w:div>
    <w:div w:id="549459592">
      <w:bodyDiv w:val="1"/>
      <w:marLeft w:val="0"/>
      <w:marRight w:val="0"/>
      <w:marTop w:val="0"/>
      <w:marBottom w:val="0"/>
      <w:divBdr>
        <w:top w:val="none" w:sz="0" w:space="0" w:color="auto"/>
        <w:left w:val="none" w:sz="0" w:space="0" w:color="auto"/>
        <w:bottom w:val="none" w:sz="0" w:space="0" w:color="auto"/>
        <w:right w:val="none" w:sz="0" w:space="0" w:color="auto"/>
      </w:divBdr>
    </w:div>
    <w:div w:id="549535624">
      <w:bodyDiv w:val="1"/>
      <w:marLeft w:val="0"/>
      <w:marRight w:val="0"/>
      <w:marTop w:val="0"/>
      <w:marBottom w:val="0"/>
      <w:divBdr>
        <w:top w:val="none" w:sz="0" w:space="0" w:color="auto"/>
        <w:left w:val="none" w:sz="0" w:space="0" w:color="auto"/>
        <w:bottom w:val="none" w:sz="0" w:space="0" w:color="auto"/>
        <w:right w:val="none" w:sz="0" w:space="0" w:color="auto"/>
      </w:divBdr>
    </w:div>
    <w:div w:id="549658076">
      <w:bodyDiv w:val="1"/>
      <w:marLeft w:val="0"/>
      <w:marRight w:val="0"/>
      <w:marTop w:val="0"/>
      <w:marBottom w:val="0"/>
      <w:divBdr>
        <w:top w:val="none" w:sz="0" w:space="0" w:color="auto"/>
        <w:left w:val="none" w:sz="0" w:space="0" w:color="auto"/>
        <w:bottom w:val="none" w:sz="0" w:space="0" w:color="auto"/>
        <w:right w:val="none" w:sz="0" w:space="0" w:color="auto"/>
      </w:divBdr>
    </w:div>
    <w:div w:id="550457865">
      <w:bodyDiv w:val="1"/>
      <w:marLeft w:val="0"/>
      <w:marRight w:val="0"/>
      <w:marTop w:val="0"/>
      <w:marBottom w:val="0"/>
      <w:divBdr>
        <w:top w:val="none" w:sz="0" w:space="0" w:color="auto"/>
        <w:left w:val="none" w:sz="0" w:space="0" w:color="auto"/>
        <w:bottom w:val="none" w:sz="0" w:space="0" w:color="auto"/>
        <w:right w:val="none" w:sz="0" w:space="0" w:color="auto"/>
      </w:divBdr>
    </w:div>
    <w:div w:id="550581675">
      <w:bodyDiv w:val="1"/>
      <w:marLeft w:val="0"/>
      <w:marRight w:val="0"/>
      <w:marTop w:val="0"/>
      <w:marBottom w:val="0"/>
      <w:divBdr>
        <w:top w:val="none" w:sz="0" w:space="0" w:color="auto"/>
        <w:left w:val="none" w:sz="0" w:space="0" w:color="auto"/>
        <w:bottom w:val="none" w:sz="0" w:space="0" w:color="auto"/>
        <w:right w:val="none" w:sz="0" w:space="0" w:color="auto"/>
      </w:divBdr>
    </w:div>
    <w:div w:id="550657862">
      <w:bodyDiv w:val="1"/>
      <w:marLeft w:val="0"/>
      <w:marRight w:val="0"/>
      <w:marTop w:val="0"/>
      <w:marBottom w:val="0"/>
      <w:divBdr>
        <w:top w:val="none" w:sz="0" w:space="0" w:color="auto"/>
        <w:left w:val="none" w:sz="0" w:space="0" w:color="auto"/>
        <w:bottom w:val="none" w:sz="0" w:space="0" w:color="auto"/>
        <w:right w:val="none" w:sz="0" w:space="0" w:color="auto"/>
      </w:divBdr>
    </w:div>
    <w:div w:id="550727658">
      <w:bodyDiv w:val="1"/>
      <w:marLeft w:val="0"/>
      <w:marRight w:val="0"/>
      <w:marTop w:val="0"/>
      <w:marBottom w:val="0"/>
      <w:divBdr>
        <w:top w:val="none" w:sz="0" w:space="0" w:color="auto"/>
        <w:left w:val="none" w:sz="0" w:space="0" w:color="auto"/>
        <w:bottom w:val="none" w:sz="0" w:space="0" w:color="auto"/>
        <w:right w:val="none" w:sz="0" w:space="0" w:color="auto"/>
      </w:divBdr>
    </w:div>
    <w:div w:id="550968481">
      <w:bodyDiv w:val="1"/>
      <w:marLeft w:val="0"/>
      <w:marRight w:val="0"/>
      <w:marTop w:val="0"/>
      <w:marBottom w:val="0"/>
      <w:divBdr>
        <w:top w:val="none" w:sz="0" w:space="0" w:color="auto"/>
        <w:left w:val="none" w:sz="0" w:space="0" w:color="auto"/>
        <w:bottom w:val="none" w:sz="0" w:space="0" w:color="auto"/>
        <w:right w:val="none" w:sz="0" w:space="0" w:color="auto"/>
      </w:divBdr>
    </w:div>
    <w:div w:id="551112511">
      <w:bodyDiv w:val="1"/>
      <w:marLeft w:val="0"/>
      <w:marRight w:val="0"/>
      <w:marTop w:val="0"/>
      <w:marBottom w:val="0"/>
      <w:divBdr>
        <w:top w:val="none" w:sz="0" w:space="0" w:color="auto"/>
        <w:left w:val="none" w:sz="0" w:space="0" w:color="auto"/>
        <w:bottom w:val="none" w:sz="0" w:space="0" w:color="auto"/>
        <w:right w:val="none" w:sz="0" w:space="0" w:color="auto"/>
      </w:divBdr>
    </w:div>
    <w:div w:id="551229615">
      <w:bodyDiv w:val="1"/>
      <w:marLeft w:val="0"/>
      <w:marRight w:val="0"/>
      <w:marTop w:val="0"/>
      <w:marBottom w:val="0"/>
      <w:divBdr>
        <w:top w:val="none" w:sz="0" w:space="0" w:color="auto"/>
        <w:left w:val="none" w:sz="0" w:space="0" w:color="auto"/>
        <w:bottom w:val="none" w:sz="0" w:space="0" w:color="auto"/>
        <w:right w:val="none" w:sz="0" w:space="0" w:color="auto"/>
      </w:divBdr>
    </w:div>
    <w:div w:id="551311093">
      <w:bodyDiv w:val="1"/>
      <w:marLeft w:val="0"/>
      <w:marRight w:val="0"/>
      <w:marTop w:val="0"/>
      <w:marBottom w:val="0"/>
      <w:divBdr>
        <w:top w:val="none" w:sz="0" w:space="0" w:color="auto"/>
        <w:left w:val="none" w:sz="0" w:space="0" w:color="auto"/>
        <w:bottom w:val="none" w:sz="0" w:space="0" w:color="auto"/>
        <w:right w:val="none" w:sz="0" w:space="0" w:color="auto"/>
      </w:divBdr>
    </w:div>
    <w:div w:id="551425525">
      <w:bodyDiv w:val="1"/>
      <w:marLeft w:val="0"/>
      <w:marRight w:val="0"/>
      <w:marTop w:val="0"/>
      <w:marBottom w:val="0"/>
      <w:divBdr>
        <w:top w:val="none" w:sz="0" w:space="0" w:color="auto"/>
        <w:left w:val="none" w:sz="0" w:space="0" w:color="auto"/>
        <w:bottom w:val="none" w:sz="0" w:space="0" w:color="auto"/>
        <w:right w:val="none" w:sz="0" w:space="0" w:color="auto"/>
      </w:divBdr>
    </w:div>
    <w:div w:id="551502247">
      <w:bodyDiv w:val="1"/>
      <w:marLeft w:val="0"/>
      <w:marRight w:val="0"/>
      <w:marTop w:val="0"/>
      <w:marBottom w:val="0"/>
      <w:divBdr>
        <w:top w:val="none" w:sz="0" w:space="0" w:color="auto"/>
        <w:left w:val="none" w:sz="0" w:space="0" w:color="auto"/>
        <w:bottom w:val="none" w:sz="0" w:space="0" w:color="auto"/>
        <w:right w:val="none" w:sz="0" w:space="0" w:color="auto"/>
      </w:divBdr>
    </w:div>
    <w:div w:id="551623001">
      <w:bodyDiv w:val="1"/>
      <w:marLeft w:val="0"/>
      <w:marRight w:val="0"/>
      <w:marTop w:val="0"/>
      <w:marBottom w:val="0"/>
      <w:divBdr>
        <w:top w:val="none" w:sz="0" w:space="0" w:color="auto"/>
        <w:left w:val="none" w:sz="0" w:space="0" w:color="auto"/>
        <w:bottom w:val="none" w:sz="0" w:space="0" w:color="auto"/>
        <w:right w:val="none" w:sz="0" w:space="0" w:color="auto"/>
      </w:divBdr>
    </w:div>
    <w:div w:id="551775227">
      <w:bodyDiv w:val="1"/>
      <w:marLeft w:val="0"/>
      <w:marRight w:val="0"/>
      <w:marTop w:val="0"/>
      <w:marBottom w:val="0"/>
      <w:divBdr>
        <w:top w:val="none" w:sz="0" w:space="0" w:color="auto"/>
        <w:left w:val="none" w:sz="0" w:space="0" w:color="auto"/>
        <w:bottom w:val="none" w:sz="0" w:space="0" w:color="auto"/>
        <w:right w:val="none" w:sz="0" w:space="0" w:color="auto"/>
      </w:divBdr>
    </w:div>
    <w:div w:id="551962455">
      <w:bodyDiv w:val="1"/>
      <w:marLeft w:val="0"/>
      <w:marRight w:val="0"/>
      <w:marTop w:val="0"/>
      <w:marBottom w:val="0"/>
      <w:divBdr>
        <w:top w:val="none" w:sz="0" w:space="0" w:color="auto"/>
        <w:left w:val="none" w:sz="0" w:space="0" w:color="auto"/>
        <w:bottom w:val="none" w:sz="0" w:space="0" w:color="auto"/>
        <w:right w:val="none" w:sz="0" w:space="0" w:color="auto"/>
      </w:divBdr>
    </w:div>
    <w:div w:id="552666158">
      <w:bodyDiv w:val="1"/>
      <w:marLeft w:val="0"/>
      <w:marRight w:val="0"/>
      <w:marTop w:val="0"/>
      <w:marBottom w:val="0"/>
      <w:divBdr>
        <w:top w:val="none" w:sz="0" w:space="0" w:color="auto"/>
        <w:left w:val="none" w:sz="0" w:space="0" w:color="auto"/>
        <w:bottom w:val="none" w:sz="0" w:space="0" w:color="auto"/>
        <w:right w:val="none" w:sz="0" w:space="0" w:color="auto"/>
      </w:divBdr>
    </w:div>
    <w:div w:id="553002434">
      <w:bodyDiv w:val="1"/>
      <w:marLeft w:val="0"/>
      <w:marRight w:val="0"/>
      <w:marTop w:val="0"/>
      <w:marBottom w:val="0"/>
      <w:divBdr>
        <w:top w:val="none" w:sz="0" w:space="0" w:color="auto"/>
        <w:left w:val="none" w:sz="0" w:space="0" w:color="auto"/>
        <w:bottom w:val="none" w:sz="0" w:space="0" w:color="auto"/>
        <w:right w:val="none" w:sz="0" w:space="0" w:color="auto"/>
      </w:divBdr>
    </w:div>
    <w:div w:id="553008061">
      <w:bodyDiv w:val="1"/>
      <w:marLeft w:val="0"/>
      <w:marRight w:val="0"/>
      <w:marTop w:val="0"/>
      <w:marBottom w:val="0"/>
      <w:divBdr>
        <w:top w:val="none" w:sz="0" w:space="0" w:color="auto"/>
        <w:left w:val="none" w:sz="0" w:space="0" w:color="auto"/>
        <w:bottom w:val="none" w:sz="0" w:space="0" w:color="auto"/>
        <w:right w:val="none" w:sz="0" w:space="0" w:color="auto"/>
      </w:divBdr>
    </w:div>
    <w:div w:id="553127825">
      <w:bodyDiv w:val="1"/>
      <w:marLeft w:val="0"/>
      <w:marRight w:val="0"/>
      <w:marTop w:val="0"/>
      <w:marBottom w:val="0"/>
      <w:divBdr>
        <w:top w:val="none" w:sz="0" w:space="0" w:color="auto"/>
        <w:left w:val="none" w:sz="0" w:space="0" w:color="auto"/>
        <w:bottom w:val="none" w:sz="0" w:space="0" w:color="auto"/>
        <w:right w:val="none" w:sz="0" w:space="0" w:color="auto"/>
      </w:divBdr>
    </w:div>
    <w:div w:id="553278465">
      <w:bodyDiv w:val="1"/>
      <w:marLeft w:val="0"/>
      <w:marRight w:val="0"/>
      <w:marTop w:val="0"/>
      <w:marBottom w:val="0"/>
      <w:divBdr>
        <w:top w:val="none" w:sz="0" w:space="0" w:color="auto"/>
        <w:left w:val="none" w:sz="0" w:space="0" w:color="auto"/>
        <w:bottom w:val="none" w:sz="0" w:space="0" w:color="auto"/>
        <w:right w:val="none" w:sz="0" w:space="0" w:color="auto"/>
      </w:divBdr>
    </w:div>
    <w:div w:id="553590781">
      <w:bodyDiv w:val="1"/>
      <w:marLeft w:val="0"/>
      <w:marRight w:val="0"/>
      <w:marTop w:val="0"/>
      <w:marBottom w:val="0"/>
      <w:divBdr>
        <w:top w:val="none" w:sz="0" w:space="0" w:color="auto"/>
        <w:left w:val="none" w:sz="0" w:space="0" w:color="auto"/>
        <w:bottom w:val="none" w:sz="0" w:space="0" w:color="auto"/>
        <w:right w:val="none" w:sz="0" w:space="0" w:color="auto"/>
      </w:divBdr>
    </w:div>
    <w:div w:id="553854375">
      <w:bodyDiv w:val="1"/>
      <w:marLeft w:val="0"/>
      <w:marRight w:val="0"/>
      <w:marTop w:val="0"/>
      <w:marBottom w:val="0"/>
      <w:divBdr>
        <w:top w:val="none" w:sz="0" w:space="0" w:color="auto"/>
        <w:left w:val="none" w:sz="0" w:space="0" w:color="auto"/>
        <w:bottom w:val="none" w:sz="0" w:space="0" w:color="auto"/>
        <w:right w:val="none" w:sz="0" w:space="0" w:color="auto"/>
      </w:divBdr>
    </w:div>
    <w:div w:id="554122677">
      <w:bodyDiv w:val="1"/>
      <w:marLeft w:val="0"/>
      <w:marRight w:val="0"/>
      <w:marTop w:val="0"/>
      <w:marBottom w:val="0"/>
      <w:divBdr>
        <w:top w:val="none" w:sz="0" w:space="0" w:color="auto"/>
        <w:left w:val="none" w:sz="0" w:space="0" w:color="auto"/>
        <w:bottom w:val="none" w:sz="0" w:space="0" w:color="auto"/>
        <w:right w:val="none" w:sz="0" w:space="0" w:color="auto"/>
      </w:divBdr>
    </w:div>
    <w:div w:id="554127664">
      <w:bodyDiv w:val="1"/>
      <w:marLeft w:val="0"/>
      <w:marRight w:val="0"/>
      <w:marTop w:val="0"/>
      <w:marBottom w:val="0"/>
      <w:divBdr>
        <w:top w:val="none" w:sz="0" w:space="0" w:color="auto"/>
        <w:left w:val="none" w:sz="0" w:space="0" w:color="auto"/>
        <w:bottom w:val="none" w:sz="0" w:space="0" w:color="auto"/>
        <w:right w:val="none" w:sz="0" w:space="0" w:color="auto"/>
      </w:divBdr>
    </w:div>
    <w:div w:id="554240657">
      <w:bodyDiv w:val="1"/>
      <w:marLeft w:val="0"/>
      <w:marRight w:val="0"/>
      <w:marTop w:val="0"/>
      <w:marBottom w:val="0"/>
      <w:divBdr>
        <w:top w:val="none" w:sz="0" w:space="0" w:color="auto"/>
        <w:left w:val="none" w:sz="0" w:space="0" w:color="auto"/>
        <w:bottom w:val="none" w:sz="0" w:space="0" w:color="auto"/>
        <w:right w:val="none" w:sz="0" w:space="0" w:color="auto"/>
      </w:divBdr>
    </w:div>
    <w:div w:id="554241980">
      <w:bodyDiv w:val="1"/>
      <w:marLeft w:val="0"/>
      <w:marRight w:val="0"/>
      <w:marTop w:val="0"/>
      <w:marBottom w:val="0"/>
      <w:divBdr>
        <w:top w:val="none" w:sz="0" w:space="0" w:color="auto"/>
        <w:left w:val="none" w:sz="0" w:space="0" w:color="auto"/>
        <w:bottom w:val="none" w:sz="0" w:space="0" w:color="auto"/>
        <w:right w:val="none" w:sz="0" w:space="0" w:color="auto"/>
      </w:divBdr>
    </w:div>
    <w:div w:id="554269835">
      <w:bodyDiv w:val="1"/>
      <w:marLeft w:val="0"/>
      <w:marRight w:val="0"/>
      <w:marTop w:val="0"/>
      <w:marBottom w:val="0"/>
      <w:divBdr>
        <w:top w:val="none" w:sz="0" w:space="0" w:color="auto"/>
        <w:left w:val="none" w:sz="0" w:space="0" w:color="auto"/>
        <w:bottom w:val="none" w:sz="0" w:space="0" w:color="auto"/>
        <w:right w:val="none" w:sz="0" w:space="0" w:color="auto"/>
      </w:divBdr>
    </w:div>
    <w:div w:id="554701448">
      <w:bodyDiv w:val="1"/>
      <w:marLeft w:val="0"/>
      <w:marRight w:val="0"/>
      <w:marTop w:val="0"/>
      <w:marBottom w:val="0"/>
      <w:divBdr>
        <w:top w:val="none" w:sz="0" w:space="0" w:color="auto"/>
        <w:left w:val="none" w:sz="0" w:space="0" w:color="auto"/>
        <w:bottom w:val="none" w:sz="0" w:space="0" w:color="auto"/>
        <w:right w:val="none" w:sz="0" w:space="0" w:color="auto"/>
      </w:divBdr>
    </w:div>
    <w:div w:id="554702404">
      <w:bodyDiv w:val="1"/>
      <w:marLeft w:val="0"/>
      <w:marRight w:val="0"/>
      <w:marTop w:val="0"/>
      <w:marBottom w:val="0"/>
      <w:divBdr>
        <w:top w:val="none" w:sz="0" w:space="0" w:color="auto"/>
        <w:left w:val="none" w:sz="0" w:space="0" w:color="auto"/>
        <w:bottom w:val="none" w:sz="0" w:space="0" w:color="auto"/>
        <w:right w:val="none" w:sz="0" w:space="0" w:color="auto"/>
      </w:divBdr>
    </w:div>
    <w:div w:id="555168566">
      <w:bodyDiv w:val="1"/>
      <w:marLeft w:val="0"/>
      <w:marRight w:val="0"/>
      <w:marTop w:val="0"/>
      <w:marBottom w:val="0"/>
      <w:divBdr>
        <w:top w:val="none" w:sz="0" w:space="0" w:color="auto"/>
        <w:left w:val="none" w:sz="0" w:space="0" w:color="auto"/>
        <w:bottom w:val="none" w:sz="0" w:space="0" w:color="auto"/>
        <w:right w:val="none" w:sz="0" w:space="0" w:color="auto"/>
      </w:divBdr>
    </w:div>
    <w:div w:id="555238277">
      <w:bodyDiv w:val="1"/>
      <w:marLeft w:val="0"/>
      <w:marRight w:val="0"/>
      <w:marTop w:val="0"/>
      <w:marBottom w:val="0"/>
      <w:divBdr>
        <w:top w:val="none" w:sz="0" w:space="0" w:color="auto"/>
        <w:left w:val="none" w:sz="0" w:space="0" w:color="auto"/>
        <w:bottom w:val="none" w:sz="0" w:space="0" w:color="auto"/>
        <w:right w:val="none" w:sz="0" w:space="0" w:color="auto"/>
      </w:divBdr>
    </w:div>
    <w:div w:id="555243063">
      <w:bodyDiv w:val="1"/>
      <w:marLeft w:val="0"/>
      <w:marRight w:val="0"/>
      <w:marTop w:val="0"/>
      <w:marBottom w:val="0"/>
      <w:divBdr>
        <w:top w:val="none" w:sz="0" w:space="0" w:color="auto"/>
        <w:left w:val="none" w:sz="0" w:space="0" w:color="auto"/>
        <w:bottom w:val="none" w:sz="0" w:space="0" w:color="auto"/>
        <w:right w:val="none" w:sz="0" w:space="0" w:color="auto"/>
      </w:divBdr>
    </w:div>
    <w:div w:id="555356121">
      <w:bodyDiv w:val="1"/>
      <w:marLeft w:val="0"/>
      <w:marRight w:val="0"/>
      <w:marTop w:val="0"/>
      <w:marBottom w:val="0"/>
      <w:divBdr>
        <w:top w:val="none" w:sz="0" w:space="0" w:color="auto"/>
        <w:left w:val="none" w:sz="0" w:space="0" w:color="auto"/>
        <w:bottom w:val="none" w:sz="0" w:space="0" w:color="auto"/>
        <w:right w:val="none" w:sz="0" w:space="0" w:color="auto"/>
      </w:divBdr>
    </w:div>
    <w:div w:id="555362970">
      <w:bodyDiv w:val="1"/>
      <w:marLeft w:val="0"/>
      <w:marRight w:val="0"/>
      <w:marTop w:val="0"/>
      <w:marBottom w:val="0"/>
      <w:divBdr>
        <w:top w:val="none" w:sz="0" w:space="0" w:color="auto"/>
        <w:left w:val="none" w:sz="0" w:space="0" w:color="auto"/>
        <w:bottom w:val="none" w:sz="0" w:space="0" w:color="auto"/>
        <w:right w:val="none" w:sz="0" w:space="0" w:color="auto"/>
      </w:divBdr>
    </w:div>
    <w:div w:id="555748695">
      <w:bodyDiv w:val="1"/>
      <w:marLeft w:val="0"/>
      <w:marRight w:val="0"/>
      <w:marTop w:val="0"/>
      <w:marBottom w:val="0"/>
      <w:divBdr>
        <w:top w:val="none" w:sz="0" w:space="0" w:color="auto"/>
        <w:left w:val="none" w:sz="0" w:space="0" w:color="auto"/>
        <w:bottom w:val="none" w:sz="0" w:space="0" w:color="auto"/>
        <w:right w:val="none" w:sz="0" w:space="0" w:color="auto"/>
      </w:divBdr>
    </w:div>
    <w:div w:id="555818346">
      <w:bodyDiv w:val="1"/>
      <w:marLeft w:val="0"/>
      <w:marRight w:val="0"/>
      <w:marTop w:val="0"/>
      <w:marBottom w:val="0"/>
      <w:divBdr>
        <w:top w:val="none" w:sz="0" w:space="0" w:color="auto"/>
        <w:left w:val="none" w:sz="0" w:space="0" w:color="auto"/>
        <w:bottom w:val="none" w:sz="0" w:space="0" w:color="auto"/>
        <w:right w:val="none" w:sz="0" w:space="0" w:color="auto"/>
      </w:divBdr>
    </w:div>
    <w:div w:id="555821881">
      <w:bodyDiv w:val="1"/>
      <w:marLeft w:val="0"/>
      <w:marRight w:val="0"/>
      <w:marTop w:val="0"/>
      <w:marBottom w:val="0"/>
      <w:divBdr>
        <w:top w:val="none" w:sz="0" w:space="0" w:color="auto"/>
        <w:left w:val="none" w:sz="0" w:space="0" w:color="auto"/>
        <w:bottom w:val="none" w:sz="0" w:space="0" w:color="auto"/>
        <w:right w:val="none" w:sz="0" w:space="0" w:color="auto"/>
      </w:divBdr>
    </w:div>
    <w:div w:id="555970999">
      <w:bodyDiv w:val="1"/>
      <w:marLeft w:val="0"/>
      <w:marRight w:val="0"/>
      <w:marTop w:val="0"/>
      <w:marBottom w:val="0"/>
      <w:divBdr>
        <w:top w:val="none" w:sz="0" w:space="0" w:color="auto"/>
        <w:left w:val="none" w:sz="0" w:space="0" w:color="auto"/>
        <w:bottom w:val="none" w:sz="0" w:space="0" w:color="auto"/>
        <w:right w:val="none" w:sz="0" w:space="0" w:color="auto"/>
      </w:divBdr>
    </w:div>
    <w:div w:id="556014235">
      <w:bodyDiv w:val="1"/>
      <w:marLeft w:val="0"/>
      <w:marRight w:val="0"/>
      <w:marTop w:val="0"/>
      <w:marBottom w:val="0"/>
      <w:divBdr>
        <w:top w:val="none" w:sz="0" w:space="0" w:color="auto"/>
        <w:left w:val="none" w:sz="0" w:space="0" w:color="auto"/>
        <w:bottom w:val="none" w:sz="0" w:space="0" w:color="auto"/>
        <w:right w:val="none" w:sz="0" w:space="0" w:color="auto"/>
      </w:divBdr>
    </w:div>
    <w:div w:id="556089951">
      <w:bodyDiv w:val="1"/>
      <w:marLeft w:val="0"/>
      <w:marRight w:val="0"/>
      <w:marTop w:val="0"/>
      <w:marBottom w:val="0"/>
      <w:divBdr>
        <w:top w:val="none" w:sz="0" w:space="0" w:color="auto"/>
        <w:left w:val="none" w:sz="0" w:space="0" w:color="auto"/>
        <w:bottom w:val="none" w:sz="0" w:space="0" w:color="auto"/>
        <w:right w:val="none" w:sz="0" w:space="0" w:color="auto"/>
      </w:divBdr>
    </w:div>
    <w:div w:id="556433067">
      <w:bodyDiv w:val="1"/>
      <w:marLeft w:val="0"/>
      <w:marRight w:val="0"/>
      <w:marTop w:val="0"/>
      <w:marBottom w:val="0"/>
      <w:divBdr>
        <w:top w:val="none" w:sz="0" w:space="0" w:color="auto"/>
        <w:left w:val="none" w:sz="0" w:space="0" w:color="auto"/>
        <w:bottom w:val="none" w:sz="0" w:space="0" w:color="auto"/>
        <w:right w:val="none" w:sz="0" w:space="0" w:color="auto"/>
      </w:divBdr>
    </w:div>
    <w:div w:id="557280623">
      <w:bodyDiv w:val="1"/>
      <w:marLeft w:val="0"/>
      <w:marRight w:val="0"/>
      <w:marTop w:val="0"/>
      <w:marBottom w:val="0"/>
      <w:divBdr>
        <w:top w:val="none" w:sz="0" w:space="0" w:color="auto"/>
        <w:left w:val="none" w:sz="0" w:space="0" w:color="auto"/>
        <w:bottom w:val="none" w:sz="0" w:space="0" w:color="auto"/>
        <w:right w:val="none" w:sz="0" w:space="0" w:color="auto"/>
      </w:divBdr>
    </w:div>
    <w:div w:id="557328504">
      <w:bodyDiv w:val="1"/>
      <w:marLeft w:val="0"/>
      <w:marRight w:val="0"/>
      <w:marTop w:val="0"/>
      <w:marBottom w:val="0"/>
      <w:divBdr>
        <w:top w:val="none" w:sz="0" w:space="0" w:color="auto"/>
        <w:left w:val="none" w:sz="0" w:space="0" w:color="auto"/>
        <w:bottom w:val="none" w:sz="0" w:space="0" w:color="auto"/>
        <w:right w:val="none" w:sz="0" w:space="0" w:color="auto"/>
      </w:divBdr>
    </w:div>
    <w:div w:id="557519507">
      <w:bodyDiv w:val="1"/>
      <w:marLeft w:val="0"/>
      <w:marRight w:val="0"/>
      <w:marTop w:val="0"/>
      <w:marBottom w:val="0"/>
      <w:divBdr>
        <w:top w:val="none" w:sz="0" w:space="0" w:color="auto"/>
        <w:left w:val="none" w:sz="0" w:space="0" w:color="auto"/>
        <w:bottom w:val="none" w:sz="0" w:space="0" w:color="auto"/>
        <w:right w:val="none" w:sz="0" w:space="0" w:color="auto"/>
      </w:divBdr>
    </w:div>
    <w:div w:id="557782353">
      <w:bodyDiv w:val="1"/>
      <w:marLeft w:val="0"/>
      <w:marRight w:val="0"/>
      <w:marTop w:val="0"/>
      <w:marBottom w:val="0"/>
      <w:divBdr>
        <w:top w:val="none" w:sz="0" w:space="0" w:color="auto"/>
        <w:left w:val="none" w:sz="0" w:space="0" w:color="auto"/>
        <w:bottom w:val="none" w:sz="0" w:space="0" w:color="auto"/>
        <w:right w:val="none" w:sz="0" w:space="0" w:color="auto"/>
      </w:divBdr>
    </w:div>
    <w:div w:id="557783513">
      <w:bodyDiv w:val="1"/>
      <w:marLeft w:val="0"/>
      <w:marRight w:val="0"/>
      <w:marTop w:val="0"/>
      <w:marBottom w:val="0"/>
      <w:divBdr>
        <w:top w:val="none" w:sz="0" w:space="0" w:color="auto"/>
        <w:left w:val="none" w:sz="0" w:space="0" w:color="auto"/>
        <w:bottom w:val="none" w:sz="0" w:space="0" w:color="auto"/>
        <w:right w:val="none" w:sz="0" w:space="0" w:color="auto"/>
      </w:divBdr>
    </w:div>
    <w:div w:id="557940223">
      <w:bodyDiv w:val="1"/>
      <w:marLeft w:val="0"/>
      <w:marRight w:val="0"/>
      <w:marTop w:val="0"/>
      <w:marBottom w:val="0"/>
      <w:divBdr>
        <w:top w:val="none" w:sz="0" w:space="0" w:color="auto"/>
        <w:left w:val="none" w:sz="0" w:space="0" w:color="auto"/>
        <w:bottom w:val="none" w:sz="0" w:space="0" w:color="auto"/>
        <w:right w:val="none" w:sz="0" w:space="0" w:color="auto"/>
      </w:divBdr>
    </w:div>
    <w:div w:id="558056418">
      <w:bodyDiv w:val="1"/>
      <w:marLeft w:val="0"/>
      <w:marRight w:val="0"/>
      <w:marTop w:val="0"/>
      <w:marBottom w:val="0"/>
      <w:divBdr>
        <w:top w:val="none" w:sz="0" w:space="0" w:color="auto"/>
        <w:left w:val="none" w:sz="0" w:space="0" w:color="auto"/>
        <w:bottom w:val="none" w:sz="0" w:space="0" w:color="auto"/>
        <w:right w:val="none" w:sz="0" w:space="0" w:color="auto"/>
      </w:divBdr>
    </w:div>
    <w:div w:id="558250274">
      <w:bodyDiv w:val="1"/>
      <w:marLeft w:val="0"/>
      <w:marRight w:val="0"/>
      <w:marTop w:val="0"/>
      <w:marBottom w:val="0"/>
      <w:divBdr>
        <w:top w:val="none" w:sz="0" w:space="0" w:color="auto"/>
        <w:left w:val="none" w:sz="0" w:space="0" w:color="auto"/>
        <w:bottom w:val="none" w:sz="0" w:space="0" w:color="auto"/>
        <w:right w:val="none" w:sz="0" w:space="0" w:color="auto"/>
      </w:divBdr>
    </w:div>
    <w:div w:id="558253077">
      <w:bodyDiv w:val="1"/>
      <w:marLeft w:val="0"/>
      <w:marRight w:val="0"/>
      <w:marTop w:val="0"/>
      <w:marBottom w:val="0"/>
      <w:divBdr>
        <w:top w:val="none" w:sz="0" w:space="0" w:color="auto"/>
        <w:left w:val="none" w:sz="0" w:space="0" w:color="auto"/>
        <w:bottom w:val="none" w:sz="0" w:space="0" w:color="auto"/>
        <w:right w:val="none" w:sz="0" w:space="0" w:color="auto"/>
      </w:divBdr>
    </w:div>
    <w:div w:id="558369601">
      <w:bodyDiv w:val="1"/>
      <w:marLeft w:val="0"/>
      <w:marRight w:val="0"/>
      <w:marTop w:val="0"/>
      <w:marBottom w:val="0"/>
      <w:divBdr>
        <w:top w:val="none" w:sz="0" w:space="0" w:color="auto"/>
        <w:left w:val="none" w:sz="0" w:space="0" w:color="auto"/>
        <w:bottom w:val="none" w:sz="0" w:space="0" w:color="auto"/>
        <w:right w:val="none" w:sz="0" w:space="0" w:color="auto"/>
      </w:divBdr>
    </w:div>
    <w:div w:id="558446704">
      <w:bodyDiv w:val="1"/>
      <w:marLeft w:val="0"/>
      <w:marRight w:val="0"/>
      <w:marTop w:val="0"/>
      <w:marBottom w:val="0"/>
      <w:divBdr>
        <w:top w:val="none" w:sz="0" w:space="0" w:color="auto"/>
        <w:left w:val="none" w:sz="0" w:space="0" w:color="auto"/>
        <w:bottom w:val="none" w:sz="0" w:space="0" w:color="auto"/>
        <w:right w:val="none" w:sz="0" w:space="0" w:color="auto"/>
      </w:divBdr>
    </w:div>
    <w:div w:id="558634152">
      <w:bodyDiv w:val="1"/>
      <w:marLeft w:val="0"/>
      <w:marRight w:val="0"/>
      <w:marTop w:val="0"/>
      <w:marBottom w:val="0"/>
      <w:divBdr>
        <w:top w:val="none" w:sz="0" w:space="0" w:color="auto"/>
        <w:left w:val="none" w:sz="0" w:space="0" w:color="auto"/>
        <w:bottom w:val="none" w:sz="0" w:space="0" w:color="auto"/>
        <w:right w:val="none" w:sz="0" w:space="0" w:color="auto"/>
      </w:divBdr>
    </w:div>
    <w:div w:id="558712700">
      <w:bodyDiv w:val="1"/>
      <w:marLeft w:val="0"/>
      <w:marRight w:val="0"/>
      <w:marTop w:val="0"/>
      <w:marBottom w:val="0"/>
      <w:divBdr>
        <w:top w:val="none" w:sz="0" w:space="0" w:color="auto"/>
        <w:left w:val="none" w:sz="0" w:space="0" w:color="auto"/>
        <w:bottom w:val="none" w:sz="0" w:space="0" w:color="auto"/>
        <w:right w:val="none" w:sz="0" w:space="0" w:color="auto"/>
      </w:divBdr>
    </w:div>
    <w:div w:id="558713891">
      <w:bodyDiv w:val="1"/>
      <w:marLeft w:val="0"/>
      <w:marRight w:val="0"/>
      <w:marTop w:val="0"/>
      <w:marBottom w:val="0"/>
      <w:divBdr>
        <w:top w:val="none" w:sz="0" w:space="0" w:color="auto"/>
        <w:left w:val="none" w:sz="0" w:space="0" w:color="auto"/>
        <w:bottom w:val="none" w:sz="0" w:space="0" w:color="auto"/>
        <w:right w:val="none" w:sz="0" w:space="0" w:color="auto"/>
      </w:divBdr>
    </w:div>
    <w:div w:id="558833355">
      <w:bodyDiv w:val="1"/>
      <w:marLeft w:val="0"/>
      <w:marRight w:val="0"/>
      <w:marTop w:val="0"/>
      <w:marBottom w:val="0"/>
      <w:divBdr>
        <w:top w:val="none" w:sz="0" w:space="0" w:color="auto"/>
        <w:left w:val="none" w:sz="0" w:space="0" w:color="auto"/>
        <w:bottom w:val="none" w:sz="0" w:space="0" w:color="auto"/>
        <w:right w:val="none" w:sz="0" w:space="0" w:color="auto"/>
      </w:divBdr>
    </w:div>
    <w:div w:id="558903929">
      <w:bodyDiv w:val="1"/>
      <w:marLeft w:val="0"/>
      <w:marRight w:val="0"/>
      <w:marTop w:val="0"/>
      <w:marBottom w:val="0"/>
      <w:divBdr>
        <w:top w:val="none" w:sz="0" w:space="0" w:color="auto"/>
        <w:left w:val="none" w:sz="0" w:space="0" w:color="auto"/>
        <w:bottom w:val="none" w:sz="0" w:space="0" w:color="auto"/>
        <w:right w:val="none" w:sz="0" w:space="0" w:color="auto"/>
      </w:divBdr>
    </w:div>
    <w:div w:id="559481903">
      <w:bodyDiv w:val="1"/>
      <w:marLeft w:val="0"/>
      <w:marRight w:val="0"/>
      <w:marTop w:val="0"/>
      <w:marBottom w:val="0"/>
      <w:divBdr>
        <w:top w:val="none" w:sz="0" w:space="0" w:color="auto"/>
        <w:left w:val="none" w:sz="0" w:space="0" w:color="auto"/>
        <w:bottom w:val="none" w:sz="0" w:space="0" w:color="auto"/>
        <w:right w:val="none" w:sz="0" w:space="0" w:color="auto"/>
      </w:divBdr>
    </w:div>
    <w:div w:id="559555748">
      <w:bodyDiv w:val="1"/>
      <w:marLeft w:val="0"/>
      <w:marRight w:val="0"/>
      <w:marTop w:val="0"/>
      <w:marBottom w:val="0"/>
      <w:divBdr>
        <w:top w:val="none" w:sz="0" w:space="0" w:color="auto"/>
        <w:left w:val="none" w:sz="0" w:space="0" w:color="auto"/>
        <w:bottom w:val="none" w:sz="0" w:space="0" w:color="auto"/>
        <w:right w:val="none" w:sz="0" w:space="0" w:color="auto"/>
      </w:divBdr>
    </w:div>
    <w:div w:id="559557595">
      <w:bodyDiv w:val="1"/>
      <w:marLeft w:val="0"/>
      <w:marRight w:val="0"/>
      <w:marTop w:val="0"/>
      <w:marBottom w:val="0"/>
      <w:divBdr>
        <w:top w:val="none" w:sz="0" w:space="0" w:color="auto"/>
        <w:left w:val="none" w:sz="0" w:space="0" w:color="auto"/>
        <w:bottom w:val="none" w:sz="0" w:space="0" w:color="auto"/>
        <w:right w:val="none" w:sz="0" w:space="0" w:color="auto"/>
      </w:divBdr>
    </w:div>
    <w:div w:id="559557926">
      <w:bodyDiv w:val="1"/>
      <w:marLeft w:val="0"/>
      <w:marRight w:val="0"/>
      <w:marTop w:val="0"/>
      <w:marBottom w:val="0"/>
      <w:divBdr>
        <w:top w:val="none" w:sz="0" w:space="0" w:color="auto"/>
        <w:left w:val="none" w:sz="0" w:space="0" w:color="auto"/>
        <w:bottom w:val="none" w:sz="0" w:space="0" w:color="auto"/>
        <w:right w:val="none" w:sz="0" w:space="0" w:color="auto"/>
      </w:divBdr>
    </w:div>
    <w:div w:id="559633453">
      <w:bodyDiv w:val="1"/>
      <w:marLeft w:val="0"/>
      <w:marRight w:val="0"/>
      <w:marTop w:val="0"/>
      <w:marBottom w:val="0"/>
      <w:divBdr>
        <w:top w:val="none" w:sz="0" w:space="0" w:color="auto"/>
        <w:left w:val="none" w:sz="0" w:space="0" w:color="auto"/>
        <w:bottom w:val="none" w:sz="0" w:space="0" w:color="auto"/>
        <w:right w:val="none" w:sz="0" w:space="0" w:color="auto"/>
      </w:divBdr>
    </w:div>
    <w:div w:id="559828619">
      <w:bodyDiv w:val="1"/>
      <w:marLeft w:val="0"/>
      <w:marRight w:val="0"/>
      <w:marTop w:val="0"/>
      <w:marBottom w:val="0"/>
      <w:divBdr>
        <w:top w:val="none" w:sz="0" w:space="0" w:color="auto"/>
        <w:left w:val="none" w:sz="0" w:space="0" w:color="auto"/>
        <w:bottom w:val="none" w:sz="0" w:space="0" w:color="auto"/>
        <w:right w:val="none" w:sz="0" w:space="0" w:color="auto"/>
      </w:divBdr>
    </w:div>
    <w:div w:id="559901151">
      <w:bodyDiv w:val="1"/>
      <w:marLeft w:val="0"/>
      <w:marRight w:val="0"/>
      <w:marTop w:val="0"/>
      <w:marBottom w:val="0"/>
      <w:divBdr>
        <w:top w:val="none" w:sz="0" w:space="0" w:color="auto"/>
        <w:left w:val="none" w:sz="0" w:space="0" w:color="auto"/>
        <w:bottom w:val="none" w:sz="0" w:space="0" w:color="auto"/>
        <w:right w:val="none" w:sz="0" w:space="0" w:color="auto"/>
      </w:divBdr>
    </w:div>
    <w:div w:id="560096432">
      <w:bodyDiv w:val="1"/>
      <w:marLeft w:val="0"/>
      <w:marRight w:val="0"/>
      <w:marTop w:val="0"/>
      <w:marBottom w:val="0"/>
      <w:divBdr>
        <w:top w:val="none" w:sz="0" w:space="0" w:color="auto"/>
        <w:left w:val="none" w:sz="0" w:space="0" w:color="auto"/>
        <w:bottom w:val="none" w:sz="0" w:space="0" w:color="auto"/>
        <w:right w:val="none" w:sz="0" w:space="0" w:color="auto"/>
      </w:divBdr>
    </w:div>
    <w:div w:id="560168086">
      <w:bodyDiv w:val="1"/>
      <w:marLeft w:val="0"/>
      <w:marRight w:val="0"/>
      <w:marTop w:val="0"/>
      <w:marBottom w:val="0"/>
      <w:divBdr>
        <w:top w:val="none" w:sz="0" w:space="0" w:color="auto"/>
        <w:left w:val="none" w:sz="0" w:space="0" w:color="auto"/>
        <w:bottom w:val="none" w:sz="0" w:space="0" w:color="auto"/>
        <w:right w:val="none" w:sz="0" w:space="0" w:color="auto"/>
      </w:divBdr>
    </w:div>
    <w:div w:id="560212647">
      <w:bodyDiv w:val="1"/>
      <w:marLeft w:val="0"/>
      <w:marRight w:val="0"/>
      <w:marTop w:val="0"/>
      <w:marBottom w:val="0"/>
      <w:divBdr>
        <w:top w:val="none" w:sz="0" w:space="0" w:color="auto"/>
        <w:left w:val="none" w:sz="0" w:space="0" w:color="auto"/>
        <w:bottom w:val="none" w:sz="0" w:space="0" w:color="auto"/>
        <w:right w:val="none" w:sz="0" w:space="0" w:color="auto"/>
      </w:divBdr>
    </w:div>
    <w:div w:id="560213979">
      <w:bodyDiv w:val="1"/>
      <w:marLeft w:val="0"/>
      <w:marRight w:val="0"/>
      <w:marTop w:val="0"/>
      <w:marBottom w:val="0"/>
      <w:divBdr>
        <w:top w:val="none" w:sz="0" w:space="0" w:color="auto"/>
        <w:left w:val="none" w:sz="0" w:space="0" w:color="auto"/>
        <w:bottom w:val="none" w:sz="0" w:space="0" w:color="auto"/>
        <w:right w:val="none" w:sz="0" w:space="0" w:color="auto"/>
      </w:divBdr>
    </w:div>
    <w:div w:id="560363669">
      <w:bodyDiv w:val="1"/>
      <w:marLeft w:val="0"/>
      <w:marRight w:val="0"/>
      <w:marTop w:val="0"/>
      <w:marBottom w:val="0"/>
      <w:divBdr>
        <w:top w:val="none" w:sz="0" w:space="0" w:color="auto"/>
        <w:left w:val="none" w:sz="0" w:space="0" w:color="auto"/>
        <w:bottom w:val="none" w:sz="0" w:space="0" w:color="auto"/>
        <w:right w:val="none" w:sz="0" w:space="0" w:color="auto"/>
      </w:divBdr>
    </w:div>
    <w:div w:id="560411305">
      <w:bodyDiv w:val="1"/>
      <w:marLeft w:val="0"/>
      <w:marRight w:val="0"/>
      <w:marTop w:val="0"/>
      <w:marBottom w:val="0"/>
      <w:divBdr>
        <w:top w:val="none" w:sz="0" w:space="0" w:color="auto"/>
        <w:left w:val="none" w:sz="0" w:space="0" w:color="auto"/>
        <w:bottom w:val="none" w:sz="0" w:space="0" w:color="auto"/>
        <w:right w:val="none" w:sz="0" w:space="0" w:color="auto"/>
      </w:divBdr>
    </w:div>
    <w:div w:id="560676874">
      <w:bodyDiv w:val="1"/>
      <w:marLeft w:val="0"/>
      <w:marRight w:val="0"/>
      <w:marTop w:val="0"/>
      <w:marBottom w:val="0"/>
      <w:divBdr>
        <w:top w:val="none" w:sz="0" w:space="0" w:color="auto"/>
        <w:left w:val="none" w:sz="0" w:space="0" w:color="auto"/>
        <w:bottom w:val="none" w:sz="0" w:space="0" w:color="auto"/>
        <w:right w:val="none" w:sz="0" w:space="0" w:color="auto"/>
      </w:divBdr>
    </w:div>
    <w:div w:id="560865422">
      <w:bodyDiv w:val="1"/>
      <w:marLeft w:val="0"/>
      <w:marRight w:val="0"/>
      <w:marTop w:val="0"/>
      <w:marBottom w:val="0"/>
      <w:divBdr>
        <w:top w:val="none" w:sz="0" w:space="0" w:color="auto"/>
        <w:left w:val="none" w:sz="0" w:space="0" w:color="auto"/>
        <w:bottom w:val="none" w:sz="0" w:space="0" w:color="auto"/>
        <w:right w:val="none" w:sz="0" w:space="0" w:color="auto"/>
      </w:divBdr>
    </w:div>
    <w:div w:id="561332414">
      <w:bodyDiv w:val="1"/>
      <w:marLeft w:val="0"/>
      <w:marRight w:val="0"/>
      <w:marTop w:val="0"/>
      <w:marBottom w:val="0"/>
      <w:divBdr>
        <w:top w:val="none" w:sz="0" w:space="0" w:color="auto"/>
        <w:left w:val="none" w:sz="0" w:space="0" w:color="auto"/>
        <w:bottom w:val="none" w:sz="0" w:space="0" w:color="auto"/>
        <w:right w:val="none" w:sz="0" w:space="0" w:color="auto"/>
      </w:divBdr>
    </w:div>
    <w:div w:id="561449240">
      <w:bodyDiv w:val="1"/>
      <w:marLeft w:val="0"/>
      <w:marRight w:val="0"/>
      <w:marTop w:val="0"/>
      <w:marBottom w:val="0"/>
      <w:divBdr>
        <w:top w:val="none" w:sz="0" w:space="0" w:color="auto"/>
        <w:left w:val="none" w:sz="0" w:space="0" w:color="auto"/>
        <w:bottom w:val="none" w:sz="0" w:space="0" w:color="auto"/>
        <w:right w:val="none" w:sz="0" w:space="0" w:color="auto"/>
      </w:divBdr>
    </w:div>
    <w:div w:id="561525551">
      <w:bodyDiv w:val="1"/>
      <w:marLeft w:val="0"/>
      <w:marRight w:val="0"/>
      <w:marTop w:val="0"/>
      <w:marBottom w:val="0"/>
      <w:divBdr>
        <w:top w:val="none" w:sz="0" w:space="0" w:color="auto"/>
        <w:left w:val="none" w:sz="0" w:space="0" w:color="auto"/>
        <w:bottom w:val="none" w:sz="0" w:space="0" w:color="auto"/>
        <w:right w:val="none" w:sz="0" w:space="0" w:color="auto"/>
      </w:divBdr>
    </w:div>
    <w:div w:id="561598241">
      <w:bodyDiv w:val="1"/>
      <w:marLeft w:val="0"/>
      <w:marRight w:val="0"/>
      <w:marTop w:val="0"/>
      <w:marBottom w:val="0"/>
      <w:divBdr>
        <w:top w:val="none" w:sz="0" w:space="0" w:color="auto"/>
        <w:left w:val="none" w:sz="0" w:space="0" w:color="auto"/>
        <w:bottom w:val="none" w:sz="0" w:space="0" w:color="auto"/>
        <w:right w:val="none" w:sz="0" w:space="0" w:color="auto"/>
      </w:divBdr>
    </w:div>
    <w:div w:id="561602408">
      <w:bodyDiv w:val="1"/>
      <w:marLeft w:val="0"/>
      <w:marRight w:val="0"/>
      <w:marTop w:val="0"/>
      <w:marBottom w:val="0"/>
      <w:divBdr>
        <w:top w:val="none" w:sz="0" w:space="0" w:color="auto"/>
        <w:left w:val="none" w:sz="0" w:space="0" w:color="auto"/>
        <w:bottom w:val="none" w:sz="0" w:space="0" w:color="auto"/>
        <w:right w:val="none" w:sz="0" w:space="0" w:color="auto"/>
      </w:divBdr>
    </w:div>
    <w:div w:id="561675629">
      <w:bodyDiv w:val="1"/>
      <w:marLeft w:val="0"/>
      <w:marRight w:val="0"/>
      <w:marTop w:val="0"/>
      <w:marBottom w:val="0"/>
      <w:divBdr>
        <w:top w:val="none" w:sz="0" w:space="0" w:color="auto"/>
        <w:left w:val="none" w:sz="0" w:space="0" w:color="auto"/>
        <w:bottom w:val="none" w:sz="0" w:space="0" w:color="auto"/>
        <w:right w:val="none" w:sz="0" w:space="0" w:color="auto"/>
      </w:divBdr>
    </w:div>
    <w:div w:id="562179873">
      <w:bodyDiv w:val="1"/>
      <w:marLeft w:val="0"/>
      <w:marRight w:val="0"/>
      <w:marTop w:val="0"/>
      <w:marBottom w:val="0"/>
      <w:divBdr>
        <w:top w:val="none" w:sz="0" w:space="0" w:color="auto"/>
        <w:left w:val="none" w:sz="0" w:space="0" w:color="auto"/>
        <w:bottom w:val="none" w:sz="0" w:space="0" w:color="auto"/>
        <w:right w:val="none" w:sz="0" w:space="0" w:color="auto"/>
      </w:divBdr>
    </w:div>
    <w:div w:id="562180506">
      <w:bodyDiv w:val="1"/>
      <w:marLeft w:val="0"/>
      <w:marRight w:val="0"/>
      <w:marTop w:val="0"/>
      <w:marBottom w:val="0"/>
      <w:divBdr>
        <w:top w:val="none" w:sz="0" w:space="0" w:color="auto"/>
        <w:left w:val="none" w:sz="0" w:space="0" w:color="auto"/>
        <w:bottom w:val="none" w:sz="0" w:space="0" w:color="auto"/>
        <w:right w:val="none" w:sz="0" w:space="0" w:color="auto"/>
      </w:divBdr>
    </w:div>
    <w:div w:id="562183552">
      <w:bodyDiv w:val="1"/>
      <w:marLeft w:val="0"/>
      <w:marRight w:val="0"/>
      <w:marTop w:val="0"/>
      <w:marBottom w:val="0"/>
      <w:divBdr>
        <w:top w:val="none" w:sz="0" w:space="0" w:color="auto"/>
        <w:left w:val="none" w:sz="0" w:space="0" w:color="auto"/>
        <w:bottom w:val="none" w:sz="0" w:space="0" w:color="auto"/>
        <w:right w:val="none" w:sz="0" w:space="0" w:color="auto"/>
      </w:divBdr>
    </w:div>
    <w:div w:id="562445653">
      <w:bodyDiv w:val="1"/>
      <w:marLeft w:val="0"/>
      <w:marRight w:val="0"/>
      <w:marTop w:val="0"/>
      <w:marBottom w:val="0"/>
      <w:divBdr>
        <w:top w:val="none" w:sz="0" w:space="0" w:color="auto"/>
        <w:left w:val="none" w:sz="0" w:space="0" w:color="auto"/>
        <w:bottom w:val="none" w:sz="0" w:space="0" w:color="auto"/>
        <w:right w:val="none" w:sz="0" w:space="0" w:color="auto"/>
      </w:divBdr>
    </w:div>
    <w:div w:id="562448007">
      <w:bodyDiv w:val="1"/>
      <w:marLeft w:val="0"/>
      <w:marRight w:val="0"/>
      <w:marTop w:val="0"/>
      <w:marBottom w:val="0"/>
      <w:divBdr>
        <w:top w:val="none" w:sz="0" w:space="0" w:color="auto"/>
        <w:left w:val="none" w:sz="0" w:space="0" w:color="auto"/>
        <w:bottom w:val="none" w:sz="0" w:space="0" w:color="auto"/>
        <w:right w:val="none" w:sz="0" w:space="0" w:color="auto"/>
      </w:divBdr>
    </w:div>
    <w:div w:id="562521369">
      <w:bodyDiv w:val="1"/>
      <w:marLeft w:val="0"/>
      <w:marRight w:val="0"/>
      <w:marTop w:val="0"/>
      <w:marBottom w:val="0"/>
      <w:divBdr>
        <w:top w:val="none" w:sz="0" w:space="0" w:color="auto"/>
        <w:left w:val="none" w:sz="0" w:space="0" w:color="auto"/>
        <w:bottom w:val="none" w:sz="0" w:space="0" w:color="auto"/>
        <w:right w:val="none" w:sz="0" w:space="0" w:color="auto"/>
      </w:divBdr>
    </w:div>
    <w:div w:id="562523620">
      <w:bodyDiv w:val="1"/>
      <w:marLeft w:val="0"/>
      <w:marRight w:val="0"/>
      <w:marTop w:val="0"/>
      <w:marBottom w:val="0"/>
      <w:divBdr>
        <w:top w:val="none" w:sz="0" w:space="0" w:color="auto"/>
        <w:left w:val="none" w:sz="0" w:space="0" w:color="auto"/>
        <w:bottom w:val="none" w:sz="0" w:space="0" w:color="auto"/>
        <w:right w:val="none" w:sz="0" w:space="0" w:color="auto"/>
      </w:divBdr>
    </w:div>
    <w:div w:id="562640878">
      <w:bodyDiv w:val="1"/>
      <w:marLeft w:val="0"/>
      <w:marRight w:val="0"/>
      <w:marTop w:val="0"/>
      <w:marBottom w:val="0"/>
      <w:divBdr>
        <w:top w:val="none" w:sz="0" w:space="0" w:color="auto"/>
        <w:left w:val="none" w:sz="0" w:space="0" w:color="auto"/>
        <w:bottom w:val="none" w:sz="0" w:space="0" w:color="auto"/>
        <w:right w:val="none" w:sz="0" w:space="0" w:color="auto"/>
      </w:divBdr>
    </w:div>
    <w:div w:id="563102907">
      <w:bodyDiv w:val="1"/>
      <w:marLeft w:val="0"/>
      <w:marRight w:val="0"/>
      <w:marTop w:val="0"/>
      <w:marBottom w:val="0"/>
      <w:divBdr>
        <w:top w:val="none" w:sz="0" w:space="0" w:color="auto"/>
        <w:left w:val="none" w:sz="0" w:space="0" w:color="auto"/>
        <w:bottom w:val="none" w:sz="0" w:space="0" w:color="auto"/>
        <w:right w:val="none" w:sz="0" w:space="0" w:color="auto"/>
      </w:divBdr>
    </w:div>
    <w:div w:id="563176186">
      <w:bodyDiv w:val="1"/>
      <w:marLeft w:val="0"/>
      <w:marRight w:val="0"/>
      <w:marTop w:val="0"/>
      <w:marBottom w:val="0"/>
      <w:divBdr>
        <w:top w:val="none" w:sz="0" w:space="0" w:color="auto"/>
        <w:left w:val="none" w:sz="0" w:space="0" w:color="auto"/>
        <w:bottom w:val="none" w:sz="0" w:space="0" w:color="auto"/>
        <w:right w:val="none" w:sz="0" w:space="0" w:color="auto"/>
      </w:divBdr>
    </w:div>
    <w:div w:id="563182731">
      <w:bodyDiv w:val="1"/>
      <w:marLeft w:val="0"/>
      <w:marRight w:val="0"/>
      <w:marTop w:val="0"/>
      <w:marBottom w:val="0"/>
      <w:divBdr>
        <w:top w:val="none" w:sz="0" w:space="0" w:color="auto"/>
        <w:left w:val="none" w:sz="0" w:space="0" w:color="auto"/>
        <w:bottom w:val="none" w:sz="0" w:space="0" w:color="auto"/>
        <w:right w:val="none" w:sz="0" w:space="0" w:color="auto"/>
      </w:divBdr>
    </w:div>
    <w:div w:id="563494513">
      <w:bodyDiv w:val="1"/>
      <w:marLeft w:val="0"/>
      <w:marRight w:val="0"/>
      <w:marTop w:val="0"/>
      <w:marBottom w:val="0"/>
      <w:divBdr>
        <w:top w:val="none" w:sz="0" w:space="0" w:color="auto"/>
        <w:left w:val="none" w:sz="0" w:space="0" w:color="auto"/>
        <w:bottom w:val="none" w:sz="0" w:space="0" w:color="auto"/>
        <w:right w:val="none" w:sz="0" w:space="0" w:color="auto"/>
      </w:divBdr>
    </w:div>
    <w:div w:id="563565585">
      <w:bodyDiv w:val="1"/>
      <w:marLeft w:val="0"/>
      <w:marRight w:val="0"/>
      <w:marTop w:val="0"/>
      <w:marBottom w:val="0"/>
      <w:divBdr>
        <w:top w:val="none" w:sz="0" w:space="0" w:color="auto"/>
        <w:left w:val="none" w:sz="0" w:space="0" w:color="auto"/>
        <w:bottom w:val="none" w:sz="0" w:space="0" w:color="auto"/>
        <w:right w:val="none" w:sz="0" w:space="0" w:color="auto"/>
      </w:divBdr>
    </w:div>
    <w:div w:id="563640715">
      <w:bodyDiv w:val="1"/>
      <w:marLeft w:val="0"/>
      <w:marRight w:val="0"/>
      <w:marTop w:val="0"/>
      <w:marBottom w:val="0"/>
      <w:divBdr>
        <w:top w:val="none" w:sz="0" w:space="0" w:color="auto"/>
        <w:left w:val="none" w:sz="0" w:space="0" w:color="auto"/>
        <w:bottom w:val="none" w:sz="0" w:space="0" w:color="auto"/>
        <w:right w:val="none" w:sz="0" w:space="0" w:color="auto"/>
      </w:divBdr>
    </w:div>
    <w:div w:id="563754587">
      <w:bodyDiv w:val="1"/>
      <w:marLeft w:val="0"/>
      <w:marRight w:val="0"/>
      <w:marTop w:val="0"/>
      <w:marBottom w:val="0"/>
      <w:divBdr>
        <w:top w:val="none" w:sz="0" w:space="0" w:color="auto"/>
        <w:left w:val="none" w:sz="0" w:space="0" w:color="auto"/>
        <w:bottom w:val="none" w:sz="0" w:space="0" w:color="auto"/>
        <w:right w:val="none" w:sz="0" w:space="0" w:color="auto"/>
      </w:divBdr>
    </w:div>
    <w:div w:id="563764243">
      <w:bodyDiv w:val="1"/>
      <w:marLeft w:val="0"/>
      <w:marRight w:val="0"/>
      <w:marTop w:val="0"/>
      <w:marBottom w:val="0"/>
      <w:divBdr>
        <w:top w:val="none" w:sz="0" w:space="0" w:color="auto"/>
        <w:left w:val="none" w:sz="0" w:space="0" w:color="auto"/>
        <w:bottom w:val="none" w:sz="0" w:space="0" w:color="auto"/>
        <w:right w:val="none" w:sz="0" w:space="0" w:color="auto"/>
      </w:divBdr>
    </w:div>
    <w:div w:id="563830762">
      <w:bodyDiv w:val="1"/>
      <w:marLeft w:val="0"/>
      <w:marRight w:val="0"/>
      <w:marTop w:val="0"/>
      <w:marBottom w:val="0"/>
      <w:divBdr>
        <w:top w:val="none" w:sz="0" w:space="0" w:color="auto"/>
        <w:left w:val="none" w:sz="0" w:space="0" w:color="auto"/>
        <w:bottom w:val="none" w:sz="0" w:space="0" w:color="auto"/>
        <w:right w:val="none" w:sz="0" w:space="0" w:color="auto"/>
      </w:divBdr>
    </w:div>
    <w:div w:id="563878650">
      <w:bodyDiv w:val="1"/>
      <w:marLeft w:val="0"/>
      <w:marRight w:val="0"/>
      <w:marTop w:val="0"/>
      <w:marBottom w:val="0"/>
      <w:divBdr>
        <w:top w:val="none" w:sz="0" w:space="0" w:color="auto"/>
        <w:left w:val="none" w:sz="0" w:space="0" w:color="auto"/>
        <w:bottom w:val="none" w:sz="0" w:space="0" w:color="auto"/>
        <w:right w:val="none" w:sz="0" w:space="0" w:color="auto"/>
      </w:divBdr>
    </w:div>
    <w:div w:id="563879668">
      <w:bodyDiv w:val="1"/>
      <w:marLeft w:val="0"/>
      <w:marRight w:val="0"/>
      <w:marTop w:val="0"/>
      <w:marBottom w:val="0"/>
      <w:divBdr>
        <w:top w:val="none" w:sz="0" w:space="0" w:color="auto"/>
        <w:left w:val="none" w:sz="0" w:space="0" w:color="auto"/>
        <w:bottom w:val="none" w:sz="0" w:space="0" w:color="auto"/>
        <w:right w:val="none" w:sz="0" w:space="0" w:color="auto"/>
      </w:divBdr>
    </w:div>
    <w:div w:id="564072072">
      <w:bodyDiv w:val="1"/>
      <w:marLeft w:val="0"/>
      <w:marRight w:val="0"/>
      <w:marTop w:val="0"/>
      <w:marBottom w:val="0"/>
      <w:divBdr>
        <w:top w:val="none" w:sz="0" w:space="0" w:color="auto"/>
        <w:left w:val="none" w:sz="0" w:space="0" w:color="auto"/>
        <w:bottom w:val="none" w:sz="0" w:space="0" w:color="auto"/>
        <w:right w:val="none" w:sz="0" w:space="0" w:color="auto"/>
      </w:divBdr>
    </w:div>
    <w:div w:id="564223096">
      <w:bodyDiv w:val="1"/>
      <w:marLeft w:val="0"/>
      <w:marRight w:val="0"/>
      <w:marTop w:val="0"/>
      <w:marBottom w:val="0"/>
      <w:divBdr>
        <w:top w:val="none" w:sz="0" w:space="0" w:color="auto"/>
        <w:left w:val="none" w:sz="0" w:space="0" w:color="auto"/>
        <w:bottom w:val="none" w:sz="0" w:space="0" w:color="auto"/>
        <w:right w:val="none" w:sz="0" w:space="0" w:color="auto"/>
      </w:divBdr>
    </w:div>
    <w:div w:id="564416197">
      <w:bodyDiv w:val="1"/>
      <w:marLeft w:val="0"/>
      <w:marRight w:val="0"/>
      <w:marTop w:val="0"/>
      <w:marBottom w:val="0"/>
      <w:divBdr>
        <w:top w:val="none" w:sz="0" w:space="0" w:color="auto"/>
        <w:left w:val="none" w:sz="0" w:space="0" w:color="auto"/>
        <w:bottom w:val="none" w:sz="0" w:space="0" w:color="auto"/>
        <w:right w:val="none" w:sz="0" w:space="0" w:color="auto"/>
      </w:divBdr>
    </w:div>
    <w:div w:id="564493206">
      <w:bodyDiv w:val="1"/>
      <w:marLeft w:val="0"/>
      <w:marRight w:val="0"/>
      <w:marTop w:val="0"/>
      <w:marBottom w:val="0"/>
      <w:divBdr>
        <w:top w:val="none" w:sz="0" w:space="0" w:color="auto"/>
        <w:left w:val="none" w:sz="0" w:space="0" w:color="auto"/>
        <w:bottom w:val="none" w:sz="0" w:space="0" w:color="auto"/>
        <w:right w:val="none" w:sz="0" w:space="0" w:color="auto"/>
      </w:divBdr>
    </w:div>
    <w:div w:id="564605335">
      <w:bodyDiv w:val="1"/>
      <w:marLeft w:val="0"/>
      <w:marRight w:val="0"/>
      <w:marTop w:val="0"/>
      <w:marBottom w:val="0"/>
      <w:divBdr>
        <w:top w:val="none" w:sz="0" w:space="0" w:color="auto"/>
        <w:left w:val="none" w:sz="0" w:space="0" w:color="auto"/>
        <w:bottom w:val="none" w:sz="0" w:space="0" w:color="auto"/>
        <w:right w:val="none" w:sz="0" w:space="0" w:color="auto"/>
      </w:divBdr>
    </w:div>
    <w:div w:id="564610700">
      <w:bodyDiv w:val="1"/>
      <w:marLeft w:val="0"/>
      <w:marRight w:val="0"/>
      <w:marTop w:val="0"/>
      <w:marBottom w:val="0"/>
      <w:divBdr>
        <w:top w:val="none" w:sz="0" w:space="0" w:color="auto"/>
        <w:left w:val="none" w:sz="0" w:space="0" w:color="auto"/>
        <w:bottom w:val="none" w:sz="0" w:space="0" w:color="auto"/>
        <w:right w:val="none" w:sz="0" w:space="0" w:color="auto"/>
      </w:divBdr>
    </w:div>
    <w:div w:id="564726414">
      <w:bodyDiv w:val="1"/>
      <w:marLeft w:val="0"/>
      <w:marRight w:val="0"/>
      <w:marTop w:val="0"/>
      <w:marBottom w:val="0"/>
      <w:divBdr>
        <w:top w:val="none" w:sz="0" w:space="0" w:color="auto"/>
        <w:left w:val="none" w:sz="0" w:space="0" w:color="auto"/>
        <w:bottom w:val="none" w:sz="0" w:space="0" w:color="auto"/>
        <w:right w:val="none" w:sz="0" w:space="0" w:color="auto"/>
      </w:divBdr>
    </w:div>
    <w:div w:id="564801032">
      <w:bodyDiv w:val="1"/>
      <w:marLeft w:val="0"/>
      <w:marRight w:val="0"/>
      <w:marTop w:val="0"/>
      <w:marBottom w:val="0"/>
      <w:divBdr>
        <w:top w:val="none" w:sz="0" w:space="0" w:color="auto"/>
        <w:left w:val="none" w:sz="0" w:space="0" w:color="auto"/>
        <w:bottom w:val="none" w:sz="0" w:space="0" w:color="auto"/>
        <w:right w:val="none" w:sz="0" w:space="0" w:color="auto"/>
      </w:divBdr>
    </w:div>
    <w:div w:id="564924136">
      <w:bodyDiv w:val="1"/>
      <w:marLeft w:val="0"/>
      <w:marRight w:val="0"/>
      <w:marTop w:val="0"/>
      <w:marBottom w:val="0"/>
      <w:divBdr>
        <w:top w:val="none" w:sz="0" w:space="0" w:color="auto"/>
        <w:left w:val="none" w:sz="0" w:space="0" w:color="auto"/>
        <w:bottom w:val="none" w:sz="0" w:space="0" w:color="auto"/>
        <w:right w:val="none" w:sz="0" w:space="0" w:color="auto"/>
      </w:divBdr>
    </w:div>
    <w:div w:id="565068841">
      <w:bodyDiv w:val="1"/>
      <w:marLeft w:val="0"/>
      <w:marRight w:val="0"/>
      <w:marTop w:val="0"/>
      <w:marBottom w:val="0"/>
      <w:divBdr>
        <w:top w:val="none" w:sz="0" w:space="0" w:color="auto"/>
        <w:left w:val="none" w:sz="0" w:space="0" w:color="auto"/>
        <w:bottom w:val="none" w:sz="0" w:space="0" w:color="auto"/>
        <w:right w:val="none" w:sz="0" w:space="0" w:color="auto"/>
      </w:divBdr>
    </w:div>
    <w:div w:id="565142431">
      <w:bodyDiv w:val="1"/>
      <w:marLeft w:val="0"/>
      <w:marRight w:val="0"/>
      <w:marTop w:val="0"/>
      <w:marBottom w:val="0"/>
      <w:divBdr>
        <w:top w:val="none" w:sz="0" w:space="0" w:color="auto"/>
        <w:left w:val="none" w:sz="0" w:space="0" w:color="auto"/>
        <w:bottom w:val="none" w:sz="0" w:space="0" w:color="auto"/>
        <w:right w:val="none" w:sz="0" w:space="0" w:color="auto"/>
      </w:divBdr>
    </w:div>
    <w:div w:id="565341292">
      <w:bodyDiv w:val="1"/>
      <w:marLeft w:val="0"/>
      <w:marRight w:val="0"/>
      <w:marTop w:val="0"/>
      <w:marBottom w:val="0"/>
      <w:divBdr>
        <w:top w:val="none" w:sz="0" w:space="0" w:color="auto"/>
        <w:left w:val="none" w:sz="0" w:space="0" w:color="auto"/>
        <w:bottom w:val="none" w:sz="0" w:space="0" w:color="auto"/>
        <w:right w:val="none" w:sz="0" w:space="0" w:color="auto"/>
      </w:divBdr>
    </w:div>
    <w:div w:id="565342442">
      <w:bodyDiv w:val="1"/>
      <w:marLeft w:val="0"/>
      <w:marRight w:val="0"/>
      <w:marTop w:val="0"/>
      <w:marBottom w:val="0"/>
      <w:divBdr>
        <w:top w:val="none" w:sz="0" w:space="0" w:color="auto"/>
        <w:left w:val="none" w:sz="0" w:space="0" w:color="auto"/>
        <w:bottom w:val="none" w:sz="0" w:space="0" w:color="auto"/>
        <w:right w:val="none" w:sz="0" w:space="0" w:color="auto"/>
      </w:divBdr>
    </w:div>
    <w:div w:id="565723259">
      <w:bodyDiv w:val="1"/>
      <w:marLeft w:val="0"/>
      <w:marRight w:val="0"/>
      <w:marTop w:val="0"/>
      <w:marBottom w:val="0"/>
      <w:divBdr>
        <w:top w:val="none" w:sz="0" w:space="0" w:color="auto"/>
        <w:left w:val="none" w:sz="0" w:space="0" w:color="auto"/>
        <w:bottom w:val="none" w:sz="0" w:space="0" w:color="auto"/>
        <w:right w:val="none" w:sz="0" w:space="0" w:color="auto"/>
      </w:divBdr>
    </w:div>
    <w:div w:id="565726214">
      <w:bodyDiv w:val="1"/>
      <w:marLeft w:val="0"/>
      <w:marRight w:val="0"/>
      <w:marTop w:val="0"/>
      <w:marBottom w:val="0"/>
      <w:divBdr>
        <w:top w:val="none" w:sz="0" w:space="0" w:color="auto"/>
        <w:left w:val="none" w:sz="0" w:space="0" w:color="auto"/>
        <w:bottom w:val="none" w:sz="0" w:space="0" w:color="auto"/>
        <w:right w:val="none" w:sz="0" w:space="0" w:color="auto"/>
      </w:divBdr>
    </w:div>
    <w:div w:id="565846486">
      <w:bodyDiv w:val="1"/>
      <w:marLeft w:val="0"/>
      <w:marRight w:val="0"/>
      <w:marTop w:val="0"/>
      <w:marBottom w:val="0"/>
      <w:divBdr>
        <w:top w:val="none" w:sz="0" w:space="0" w:color="auto"/>
        <w:left w:val="none" w:sz="0" w:space="0" w:color="auto"/>
        <w:bottom w:val="none" w:sz="0" w:space="0" w:color="auto"/>
        <w:right w:val="none" w:sz="0" w:space="0" w:color="auto"/>
      </w:divBdr>
    </w:div>
    <w:div w:id="565992803">
      <w:bodyDiv w:val="1"/>
      <w:marLeft w:val="0"/>
      <w:marRight w:val="0"/>
      <w:marTop w:val="0"/>
      <w:marBottom w:val="0"/>
      <w:divBdr>
        <w:top w:val="none" w:sz="0" w:space="0" w:color="auto"/>
        <w:left w:val="none" w:sz="0" w:space="0" w:color="auto"/>
        <w:bottom w:val="none" w:sz="0" w:space="0" w:color="auto"/>
        <w:right w:val="none" w:sz="0" w:space="0" w:color="auto"/>
      </w:divBdr>
    </w:div>
    <w:div w:id="565993925">
      <w:bodyDiv w:val="1"/>
      <w:marLeft w:val="0"/>
      <w:marRight w:val="0"/>
      <w:marTop w:val="0"/>
      <w:marBottom w:val="0"/>
      <w:divBdr>
        <w:top w:val="none" w:sz="0" w:space="0" w:color="auto"/>
        <w:left w:val="none" w:sz="0" w:space="0" w:color="auto"/>
        <w:bottom w:val="none" w:sz="0" w:space="0" w:color="auto"/>
        <w:right w:val="none" w:sz="0" w:space="0" w:color="auto"/>
      </w:divBdr>
    </w:div>
    <w:div w:id="566112945">
      <w:bodyDiv w:val="1"/>
      <w:marLeft w:val="0"/>
      <w:marRight w:val="0"/>
      <w:marTop w:val="0"/>
      <w:marBottom w:val="0"/>
      <w:divBdr>
        <w:top w:val="none" w:sz="0" w:space="0" w:color="auto"/>
        <w:left w:val="none" w:sz="0" w:space="0" w:color="auto"/>
        <w:bottom w:val="none" w:sz="0" w:space="0" w:color="auto"/>
        <w:right w:val="none" w:sz="0" w:space="0" w:color="auto"/>
      </w:divBdr>
    </w:div>
    <w:div w:id="566381246">
      <w:bodyDiv w:val="1"/>
      <w:marLeft w:val="0"/>
      <w:marRight w:val="0"/>
      <w:marTop w:val="0"/>
      <w:marBottom w:val="0"/>
      <w:divBdr>
        <w:top w:val="none" w:sz="0" w:space="0" w:color="auto"/>
        <w:left w:val="none" w:sz="0" w:space="0" w:color="auto"/>
        <w:bottom w:val="none" w:sz="0" w:space="0" w:color="auto"/>
        <w:right w:val="none" w:sz="0" w:space="0" w:color="auto"/>
      </w:divBdr>
    </w:div>
    <w:div w:id="566452408">
      <w:bodyDiv w:val="1"/>
      <w:marLeft w:val="0"/>
      <w:marRight w:val="0"/>
      <w:marTop w:val="0"/>
      <w:marBottom w:val="0"/>
      <w:divBdr>
        <w:top w:val="none" w:sz="0" w:space="0" w:color="auto"/>
        <w:left w:val="none" w:sz="0" w:space="0" w:color="auto"/>
        <w:bottom w:val="none" w:sz="0" w:space="0" w:color="auto"/>
        <w:right w:val="none" w:sz="0" w:space="0" w:color="auto"/>
      </w:divBdr>
    </w:div>
    <w:div w:id="566768425">
      <w:bodyDiv w:val="1"/>
      <w:marLeft w:val="0"/>
      <w:marRight w:val="0"/>
      <w:marTop w:val="0"/>
      <w:marBottom w:val="0"/>
      <w:divBdr>
        <w:top w:val="none" w:sz="0" w:space="0" w:color="auto"/>
        <w:left w:val="none" w:sz="0" w:space="0" w:color="auto"/>
        <w:bottom w:val="none" w:sz="0" w:space="0" w:color="auto"/>
        <w:right w:val="none" w:sz="0" w:space="0" w:color="auto"/>
      </w:divBdr>
    </w:div>
    <w:div w:id="566918116">
      <w:bodyDiv w:val="1"/>
      <w:marLeft w:val="0"/>
      <w:marRight w:val="0"/>
      <w:marTop w:val="0"/>
      <w:marBottom w:val="0"/>
      <w:divBdr>
        <w:top w:val="none" w:sz="0" w:space="0" w:color="auto"/>
        <w:left w:val="none" w:sz="0" w:space="0" w:color="auto"/>
        <w:bottom w:val="none" w:sz="0" w:space="0" w:color="auto"/>
        <w:right w:val="none" w:sz="0" w:space="0" w:color="auto"/>
      </w:divBdr>
    </w:div>
    <w:div w:id="567033716">
      <w:bodyDiv w:val="1"/>
      <w:marLeft w:val="0"/>
      <w:marRight w:val="0"/>
      <w:marTop w:val="0"/>
      <w:marBottom w:val="0"/>
      <w:divBdr>
        <w:top w:val="none" w:sz="0" w:space="0" w:color="auto"/>
        <w:left w:val="none" w:sz="0" w:space="0" w:color="auto"/>
        <w:bottom w:val="none" w:sz="0" w:space="0" w:color="auto"/>
        <w:right w:val="none" w:sz="0" w:space="0" w:color="auto"/>
      </w:divBdr>
    </w:div>
    <w:div w:id="567106377">
      <w:bodyDiv w:val="1"/>
      <w:marLeft w:val="0"/>
      <w:marRight w:val="0"/>
      <w:marTop w:val="0"/>
      <w:marBottom w:val="0"/>
      <w:divBdr>
        <w:top w:val="none" w:sz="0" w:space="0" w:color="auto"/>
        <w:left w:val="none" w:sz="0" w:space="0" w:color="auto"/>
        <w:bottom w:val="none" w:sz="0" w:space="0" w:color="auto"/>
        <w:right w:val="none" w:sz="0" w:space="0" w:color="auto"/>
      </w:divBdr>
    </w:div>
    <w:div w:id="567227388">
      <w:bodyDiv w:val="1"/>
      <w:marLeft w:val="0"/>
      <w:marRight w:val="0"/>
      <w:marTop w:val="0"/>
      <w:marBottom w:val="0"/>
      <w:divBdr>
        <w:top w:val="none" w:sz="0" w:space="0" w:color="auto"/>
        <w:left w:val="none" w:sz="0" w:space="0" w:color="auto"/>
        <w:bottom w:val="none" w:sz="0" w:space="0" w:color="auto"/>
        <w:right w:val="none" w:sz="0" w:space="0" w:color="auto"/>
      </w:divBdr>
    </w:div>
    <w:div w:id="567230060">
      <w:bodyDiv w:val="1"/>
      <w:marLeft w:val="0"/>
      <w:marRight w:val="0"/>
      <w:marTop w:val="0"/>
      <w:marBottom w:val="0"/>
      <w:divBdr>
        <w:top w:val="none" w:sz="0" w:space="0" w:color="auto"/>
        <w:left w:val="none" w:sz="0" w:space="0" w:color="auto"/>
        <w:bottom w:val="none" w:sz="0" w:space="0" w:color="auto"/>
        <w:right w:val="none" w:sz="0" w:space="0" w:color="auto"/>
      </w:divBdr>
    </w:div>
    <w:div w:id="567302267">
      <w:bodyDiv w:val="1"/>
      <w:marLeft w:val="0"/>
      <w:marRight w:val="0"/>
      <w:marTop w:val="0"/>
      <w:marBottom w:val="0"/>
      <w:divBdr>
        <w:top w:val="none" w:sz="0" w:space="0" w:color="auto"/>
        <w:left w:val="none" w:sz="0" w:space="0" w:color="auto"/>
        <w:bottom w:val="none" w:sz="0" w:space="0" w:color="auto"/>
        <w:right w:val="none" w:sz="0" w:space="0" w:color="auto"/>
      </w:divBdr>
    </w:div>
    <w:div w:id="567304846">
      <w:bodyDiv w:val="1"/>
      <w:marLeft w:val="0"/>
      <w:marRight w:val="0"/>
      <w:marTop w:val="0"/>
      <w:marBottom w:val="0"/>
      <w:divBdr>
        <w:top w:val="none" w:sz="0" w:space="0" w:color="auto"/>
        <w:left w:val="none" w:sz="0" w:space="0" w:color="auto"/>
        <w:bottom w:val="none" w:sz="0" w:space="0" w:color="auto"/>
        <w:right w:val="none" w:sz="0" w:space="0" w:color="auto"/>
      </w:divBdr>
    </w:div>
    <w:div w:id="567375131">
      <w:bodyDiv w:val="1"/>
      <w:marLeft w:val="0"/>
      <w:marRight w:val="0"/>
      <w:marTop w:val="0"/>
      <w:marBottom w:val="0"/>
      <w:divBdr>
        <w:top w:val="none" w:sz="0" w:space="0" w:color="auto"/>
        <w:left w:val="none" w:sz="0" w:space="0" w:color="auto"/>
        <w:bottom w:val="none" w:sz="0" w:space="0" w:color="auto"/>
        <w:right w:val="none" w:sz="0" w:space="0" w:color="auto"/>
      </w:divBdr>
    </w:div>
    <w:div w:id="567421576">
      <w:bodyDiv w:val="1"/>
      <w:marLeft w:val="0"/>
      <w:marRight w:val="0"/>
      <w:marTop w:val="0"/>
      <w:marBottom w:val="0"/>
      <w:divBdr>
        <w:top w:val="none" w:sz="0" w:space="0" w:color="auto"/>
        <w:left w:val="none" w:sz="0" w:space="0" w:color="auto"/>
        <w:bottom w:val="none" w:sz="0" w:space="0" w:color="auto"/>
        <w:right w:val="none" w:sz="0" w:space="0" w:color="auto"/>
      </w:divBdr>
    </w:div>
    <w:div w:id="567612963">
      <w:bodyDiv w:val="1"/>
      <w:marLeft w:val="0"/>
      <w:marRight w:val="0"/>
      <w:marTop w:val="0"/>
      <w:marBottom w:val="0"/>
      <w:divBdr>
        <w:top w:val="none" w:sz="0" w:space="0" w:color="auto"/>
        <w:left w:val="none" w:sz="0" w:space="0" w:color="auto"/>
        <w:bottom w:val="none" w:sz="0" w:space="0" w:color="auto"/>
        <w:right w:val="none" w:sz="0" w:space="0" w:color="auto"/>
      </w:divBdr>
    </w:div>
    <w:div w:id="567618903">
      <w:bodyDiv w:val="1"/>
      <w:marLeft w:val="0"/>
      <w:marRight w:val="0"/>
      <w:marTop w:val="0"/>
      <w:marBottom w:val="0"/>
      <w:divBdr>
        <w:top w:val="none" w:sz="0" w:space="0" w:color="auto"/>
        <w:left w:val="none" w:sz="0" w:space="0" w:color="auto"/>
        <w:bottom w:val="none" w:sz="0" w:space="0" w:color="auto"/>
        <w:right w:val="none" w:sz="0" w:space="0" w:color="auto"/>
      </w:divBdr>
    </w:div>
    <w:div w:id="567620174">
      <w:bodyDiv w:val="1"/>
      <w:marLeft w:val="0"/>
      <w:marRight w:val="0"/>
      <w:marTop w:val="0"/>
      <w:marBottom w:val="0"/>
      <w:divBdr>
        <w:top w:val="none" w:sz="0" w:space="0" w:color="auto"/>
        <w:left w:val="none" w:sz="0" w:space="0" w:color="auto"/>
        <w:bottom w:val="none" w:sz="0" w:space="0" w:color="auto"/>
        <w:right w:val="none" w:sz="0" w:space="0" w:color="auto"/>
      </w:divBdr>
    </w:div>
    <w:div w:id="567886140">
      <w:bodyDiv w:val="1"/>
      <w:marLeft w:val="0"/>
      <w:marRight w:val="0"/>
      <w:marTop w:val="0"/>
      <w:marBottom w:val="0"/>
      <w:divBdr>
        <w:top w:val="none" w:sz="0" w:space="0" w:color="auto"/>
        <w:left w:val="none" w:sz="0" w:space="0" w:color="auto"/>
        <w:bottom w:val="none" w:sz="0" w:space="0" w:color="auto"/>
        <w:right w:val="none" w:sz="0" w:space="0" w:color="auto"/>
      </w:divBdr>
    </w:div>
    <w:div w:id="568346063">
      <w:bodyDiv w:val="1"/>
      <w:marLeft w:val="0"/>
      <w:marRight w:val="0"/>
      <w:marTop w:val="0"/>
      <w:marBottom w:val="0"/>
      <w:divBdr>
        <w:top w:val="none" w:sz="0" w:space="0" w:color="auto"/>
        <w:left w:val="none" w:sz="0" w:space="0" w:color="auto"/>
        <w:bottom w:val="none" w:sz="0" w:space="0" w:color="auto"/>
        <w:right w:val="none" w:sz="0" w:space="0" w:color="auto"/>
      </w:divBdr>
    </w:div>
    <w:div w:id="568418144">
      <w:bodyDiv w:val="1"/>
      <w:marLeft w:val="0"/>
      <w:marRight w:val="0"/>
      <w:marTop w:val="0"/>
      <w:marBottom w:val="0"/>
      <w:divBdr>
        <w:top w:val="none" w:sz="0" w:space="0" w:color="auto"/>
        <w:left w:val="none" w:sz="0" w:space="0" w:color="auto"/>
        <w:bottom w:val="none" w:sz="0" w:space="0" w:color="auto"/>
        <w:right w:val="none" w:sz="0" w:space="0" w:color="auto"/>
      </w:divBdr>
    </w:div>
    <w:div w:id="568421681">
      <w:bodyDiv w:val="1"/>
      <w:marLeft w:val="0"/>
      <w:marRight w:val="0"/>
      <w:marTop w:val="0"/>
      <w:marBottom w:val="0"/>
      <w:divBdr>
        <w:top w:val="none" w:sz="0" w:space="0" w:color="auto"/>
        <w:left w:val="none" w:sz="0" w:space="0" w:color="auto"/>
        <w:bottom w:val="none" w:sz="0" w:space="0" w:color="auto"/>
        <w:right w:val="none" w:sz="0" w:space="0" w:color="auto"/>
      </w:divBdr>
    </w:div>
    <w:div w:id="569000825">
      <w:bodyDiv w:val="1"/>
      <w:marLeft w:val="0"/>
      <w:marRight w:val="0"/>
      <w:marTop w:val="0"/>
      <w:marBottom w:val="0"/>
      <w:divBdr>
        <w:top w:val="none" w:sz="0" w:space="0" w:color="auto"/>
        <w:left w:val="none" w:sz="0" w:space="0" w:color="auto"/>
        <w:bottom w:val="none" w:sz="0" w:space="0" w:color="auto"/>
        <w:right w:val="none" w:sz="0" w:space="0" w:color="auto"/>
      </w:divBdr>
    </w:div>
    <w:div w:id="569080468">
      <w:bodyDiv w:val="1"/>
      <w:marLeft w:val="0"/>
      <w:marRight w:val="0"/>
      <w:marTop w:val="0"/>
      <w:marBottom w:val="0"/>
      <w:divBdr>
        <w:top w:val="none" w:sz="0" w:space="0" w:color="auto"/>
        <w:left w:val="none" w:sz="0" w:space="0" w:color="auto"/>
        <w:bottom w:val="none" w:sz="0" w:space="0" w:color="auto"/>
        <w:right w:val="none" w:sz="0" w:space="0" w:color="auto"/>
      </w:divBdr>
    </w:div>
    <w:div w:id="569274039">
      <w:bodyDiv w:val="1"/>
      <w:marLeft w:val="0"/>
      <w:marRight w:val="0"/>
      <w:marTop w:val="0"/>
      <w:marBottom w:val="0"/>
      <w:divBdr>
        <w:top w:val="none" w:sz="0" w:space="0" w:color="auto"/>
        <w:left w:val="none" w:sz="0" w:space="0" w:color="auto"/>
        <w:bottom w:val="none" w:sz="0" w:space="0" w:color="auto"/>
        <w:right w:val="none" w:sz="0" w:space="0" w:color="auto"/>
      </w:divBdr>
    </w:div>
    <w:div w:id="569388050">
      <w:bodyDiv w:val="1"/>
      <w:marLeft w:val="0"/>
      <w:marRight w:val="0"/>
      <w:marTop w:val="0"/>
      <w:marBottom w:val="0"/>
      <w:divBdr>
        <w:top w:val="none" w:sz="0" w:space="0" w:color="auto"/>
        <w:left w:val="none" w:sz="0" w:space="0" w:color="auto"/>
        <w:bottom w:val="none" w:sz="0" w:space="0" w:color="auto"/>
        <w:right w:val="none" w:sz="0" w:space="0" w:color="auto"/>
      </w:divBdr>
    </w:div>
    <w:div w:id="569460620">
      <w:bodyDiv w:val="1"/>
      <w:marLeft w:val="0"/>
      <w:marRight w:val="0"/>
      <w:marTop w:val="0"/>
      <w:marBottom w:val="0"/>
      <w:divBdr>
        <w:top w:val="none" w:sz="0" w:space="0" w:color="auto"/>
        <w:left w:val="none" w:sz="0" w:space="0" w:color="auto"/>
        <w:bottom w:val="none" w:sz="0" w:space="0" w:color="auto"/>
        <w:right w:val="none" w:sz="0" w:space="0" w:color="auto"/>
      </w:divBdr>
    </w:div>
    <w:div w:id="569460672">
      <w:bodyDiv w:val="1"/>
      <w:marLeft w:val="0"/>
      <w:marRight w:val="0"/>
      <w:marTop w:val="0"/>
      <w:marBottom w:val="0"/>
      <w:divBdr>
        <w:top w:val="none" w:sz="0" w:space="0" w:color="auto"/>
        <w:left w:val="none" w:sz="0" w:space="0" w:color="auto"/>
        <w:bottom w:val="none" w:sz="0" w:space="0" w:color="auto"/>
        <w:right w:val="none" w:sz="0" w:space="0" w:color="auto"/>
      </w:divBdr>
    </w:div>
    <w:div w:id="569464730">
      <w:bodyDiv w:val="1"/>
      <w:marLeft w:val="0"/>
      <w:marRight w:val="0"/>
      <w:marTop w:val="0"/>
      <w:marBottom w:val="0"/>
      <w:divBdr>
        <w:top w:val="none" w:sz="0" w:space="0" w:color="auto"/>
        <w:left w:val="none" w:sz="0" w:space="0" w:color="auto"/>
        <w:bottom w:val="none" w:sz="0" w:space="0" w:color="auto"/>
        <w:right w:val="none" w:sz="0" w:space="0" w:color="auto"/>
      </w:divBdr>
    </w:div>
    <w:div w:id="569467646">
      <w:bodyDiv w:val="1"/>
      <w:marLeft w:val="0"/>
      <w:marRight w:val="0"/>
      <w:marTop w:val="0"/>
      <w:marBottom w:val="0"/>
      <w:divBdr>
        <w:top w:val="none" w:sz="0" w:space="0" w:color="auto"/>
        <w:left w:val="none" w:sz="0" w:space="0" w:color="auto"/>
        <w:bottom w:val="none" w:sz="0" w:space="0" w:color="auto"/>
        <w:right w:val="none" w:sz="0" w:space="0" w:color="auto"/>
      </w:divBdr>
    </w:div>
    <w:div w:id="569468335">
      <w:bodyDiv w:val="1"/>
      <w:marLeft w:val="0"/>
      <w:marRight w:val="0"/>
      <w:marTop w:val="0"/>
      <w:marBottom w:val="0"/>
      <w:divBdr>
        <w:top w:val="none" w:sz="0" w:space="0" w:color="auto"/>
        <w:left w:val="none" w:sz="0" w:space="0" w:color="auto"/>
        <w:bottom w:val="none" w:sz="0" w:space="0" w:color="auto"/>
        <w:right w:val="none" w:sz="0" w:space="0" w:color="auto"/>
      </w:divBdr>
    </w:div>
    <w:div w:id="569510354">
      <w:bodyDiv w:val="1"/>
      <w:marLeft w:val="0"/>
      <w:marRight w:val="0"/>
      <w:marTop w:val="0"/>
      <w:marBottom w:val="0"/>
      <w:divBdr>
        <w:top w:val="none" w:sz="0" w:space="0" w:color="auto"/>
        <w:left w:val="none" w:sz="0" w:space="0" w:color="auto"/>
        <w:bottom w:val="none" w:sz="0" w:space="0" w:color="auto"/>
        <w:right w:val="none" w:sz="0" w:space="0" w:color="auto"/>
      </w:divBdr>
    </w:div>
    <w:div w:id="569652474">
      <w:bodyDiv w:val="1"/>
      <w:marLeft w:val="0"/>
      <w:marRight w:val="0"/>
      <w:marTop w:val="0"/>
      <w:marBottom w:val="0"/>
      <w:divBdr>
        <w:top w:val="none" w:sz="0" w:space="0" w:color="auto"/>
        <w:left w:val="none" w:sz="0" w:space="0" w:color="auto"/>
        <w:bottom w:val="none" w:sz="0" w:space="0" w:color="auto"/>
        <w:right w:val="none" w:sz="0" w:space="0" w:color="auto"/>
      </w:divBdr>
    </w:div>
    <w:div w:id="569854342">
      <w:bodyDiv w:val="1"/>
      <w:marLeft w:val="0"/>
      <w:marRight w:val="0"/>
      <w:marTop w:val="0"/>
      <w:marBottom w:val="0"/>
      <w:divBdr>
        <w:top w:val="none" w:sz="0" w:space="0" w:color="auto"/>
        <w:left w:val="none" w:sz="0" w:space="0" w:color="auto"/>
        <w:bottom w:val="none" w:sz="0" w:space="0" w:color="auto"/>
        <w:right w:val="none" w:sz="0" w:space="0" w:color="auto"/>
      </w:divBdr>
    </w:div>
    <w:div w:id="569972466">
      <w:bodyDiv w:val="1"/>
      <w:marLeft w:val="0"/>
      <w:marRight w:val="0"/>
      <w:marTop w:val="0"/>
      <w:marBottom w:val="0"/>
      <w:divBdr>
        <w:top w:val="none" w:sz="0" w:space="0" w:color="auto"/>
        <w:left w:val="none" w:sz="0" w:space="0" w:color="auto"/>
        <w:bottom w:val="none" w:sz="0" w:space="0" w:color="auto"/>
        <w:right w:val="none" w:sz="0" w:space="0" w:color="auto"/>
      </w:divBdr>
    </w:div>
    <w:div w:id="570164063">
      <w:bodyDiv w:val="1"/>
      <w:marLeft w:val="0"/>
      <w:marRight w:val="0"/>
      <w:marTop w:val="0"/>
      <w:marBottom w:val="0"/>
      <w:divBdr>
        <w:top w:val="none" w:sz="0" w:space="0" w:color="auto"/>
        <w:left w:val="none" w:sz="0" w:space="0" w:color="auto"/>
        <w:bottom w:val="none" w:sz="0" w:space="0" w:color="auto"/>
        <w:right w:val="none" w:sz="0" w:space="0" w:color="auto"/>
      </w:divBdr>
    </w:div>
    <w:div w:id="570238474">
      <w:bodyDiv w:val="1"/>
      <w:marLeft w:val="0"/>
      <w:marRight w:val="0"/>
      <w:marTop w:val="0"/>
      <w:marBottom w:val="0"/>
      <w:divBdr>
        <w:top w:val="none" w:sz="0" w:space="0" w:color="auto"/>
        <w:left w:val="none" w:sz="0" w:space="0" w:color="auto"/>
        <w:bottom w:val="none" w:sz="0" w:space="0" w:color="auto"/>
        <w:right w:val="none" w:sz="0" w:space="0" w:color="auto"/>
      </w:divBdr>
    </w:div>
    <w:div w:id="570313793">
      <w:bodyDiv w:val="1"/>
      <w:marLeft w:val="0"/>
      <w:marRight w:val="0"/>
      <w:marTop w:val="0"/>
      <w:marBottom w:val="0"/>
      <w:divBdr>
        <w:top w:val="none" w:sz="0" w:space="0" w:color="auto"/>
        <w:left w:val="none" w:sz="0" w:space="0" w:color="auto"/>
        <w:bottom w:val="none" w:sz="0" w:space="0" w:color="auto"/>
        <w:right w:val="none" w:sz="0" w:space="0" w:color="auto"/>
      </w:divBdr>
    </w:div>
    <w:div w:id="570391488">
      <w:bodyDiv w:val="1"/>
      <w:marLeft w:val="0"/>
      <w:marRight w:val="0"/>
      <w:marTop w:val="0"/>
      <w:marBottom w:val="0"/>
      <w:divBdr>
        <w:top w:val="none" w:sz="0" w:space="0" w:color="auto"/>
        <w:left w:val="none" w:sz="0" w:space="0" w:color="auto"/>
        <w:bottom w:val="none" w:sz="0" w:space="0" w:color="auto"/>
        <w:right w:val="none" w:sz="0" w:space="0" w:color="auto"/>
      </w:divBdr>
    </w:div>
    <w:div w:id="570509602">
      <w:bodyDiv w:val="1"/>
      <w:marLeft w:val="0"/>
      <w:marRight w:val="0"/>
      <w:marTop w:val="0"/>
      <w:marBottom w:val="0"/>
      <w:divBdr>
        <w:top w:val="none" w:sz="0" w:space="0" w:color="auto"/>
        <w:left w:val="none" w:sz="0" w:space="0" w:color="auto"/>
        <w:bottom w:val="none" w:sz="0" w:space="0" w:color="auto"/>
        <w:right w:val="none" w:sz="0" w:space="0" w:color="auto"/>
      </w:divBdr>
    </w:div>
    <w:div w:id="570695559">
      <w:bodyDiv w:val="1"/>
      <w:marLeft w:val="0"/>
      <w:marRight w:val="0"/>
      <w:marTop w:val="0"/>
      <w:marBottom w:val="0"/>
      <w:divBdr>
        <w:top w:val="none" w:sz="0" w:space="0" w:color="auto"/>
        <w:left w:val="none" w:sz="0" w:space="0" w:color="auto"/>
        <w:bottom w:val="none" w:sz="0" w:space="0" w:color="auto"/>
        <w:right w:val="none" w:sz="0" w:space="0" w:color="auto"/>
      </w:divBdr>
    </w:div>
    <w:div w:id="570701687">
      <w:bodyDiv w:val="1"/>
      <w:marLeft w:val="0"/>
      <w:marRight w:val="0"/>
      <w:marTop w:val="0"/>
      <w:marBottom w:val="0"/>
      <w:divBdr>
        <w:top w:val="none" w:sz="0" w:space="0" w:color="auto"/>
        <w:left w:val="none" w:sz="0" w:space="0" w:color="auto"/>
        <w:bottom w:val="none" w:sz="0" w:space="0" w:color="auto"/>
        <w:right w:val="none" w:sz="0" w:space="0" w:color="auto"/>
      </w:divBdr>
    </w:div>
    <w:div w:id="570819136">
      <w:bodyDiv w:val="1"/>
      <w:marLeft w:val="0"/>
      <w:marRight w:val="0"/>
      <w:marTop w:val="0"/>
      <w:marBottom w:val="0"/>
      <w:divBdr>
        <w:top w:val="none" w:sz="0" w:space="0" w:color="auto"/>
        <w:left w:val="none" w:sz="0" w:space="0" w:color="auto"/>
        <w:bottom w:val="none" w:sz="0" w:space="0" w:color="auto"/>
        <w:right w:val="none" w:sz="0" w:space="0" w:color="auto"/>
      </w:divBdr>
    </w:div>
    <w:div w:id="570962810">
      <w:bodyDiv w:val="1"/>
      <w:marLeft w:val="0"/>
      <w:marRight w:val="0"/>
      <w:marTop w:val="0"/>
      <w:marBottom w:val="0"/>
      <w:divBdr>
        <w:top w:val="none" w:sz="0" w:space="0" w:color="auto"/>
        <w:left w:val="none" w:sz="0" w:space="0" w:color="auto"/>
        <w:bottom w:val="none" w:sz="0" w:space="0" w:color="auto"/>
        <w:right w:val="none" w:sz="0" w:space="0" w:color="auto"/>
      </w:divBdr>
    </w:div>
    <w:div w:id="570971071">
      <w:bodyDiv w:val="1"/>
      <w:marLeft w:val="0"/>
      <w:marRight w:val="0"/>
      <w:marTop w:val="0"/>
      <w:marBottom w:val="0"/>
      <w:divBdr>
        <w:top w:val="none" w:sz="0" w:space="0" w:color="auto"/>
        <w:left w:val="none" w:sz="0" w:space="0" w:color="auto"/>
        <w:bottom w:val="none" w:sz="0" w:space="0" w:color="auto"/>
        <w:right w:val="none" w:sz="0" w:space="0" w:color="auto"/>
      </w:divBdr>
    </w:div>
    <w:div w:id="571086983">
      <w:bodyDiv w:val="1"/>
      <w:marLeft w:val="0"/>
      <w:marRight w:val="0"/>
      <w:marTop w:val="0"/>
      <w:marBottom w:val="0"/>
      <w:divBdr>
        <w:top w:val="none" w:sz="0" w:space="0" w:color="auto"/>
        <w:left w:val="none" w:sz="0" w:space="0" w:color="auto"/>
        <w:bottom w:val="none" w:sz="0" w:space="0" w:color="auto"/>
        <w:right w:val="none" w:sz="0" w:space="0" w:color="auto"/>
      </w:divBdr>
    </w:div>
    <w:div w:id="571113434">
      <w:bodyDiv w:val="1"/>
      <w:marLeft w:val="0"/>
      <w:marRight w:val="0"/>
      <w:marTop w:val="0"/>
      <w:marBottom w:val="0"/>
      <w:divBdr>
        <w:top w:val="none" w:sz="0" w:space="0" w:color="auto"/>
        <w:left w:val="none" w:sz="0" w:space="0" w:color="auto"/>
        <w:bottom w:val="none" w:sz="0" w:space="0" w:color="auto"/>
        <w:right w:val="none" w:sz="0" w:space="0" w:color="auto"/>
      </w:divBdr>
    </w:div>
    <w:div w:id="571164072">
      <w:bodyDiv w:val="1"/>
      <w:marLeft w:val="0"/>
      <w:marRight w:val="0"/>
      <w:marTop w:val="0"/>
      <w:marBottom w:val="0"/>
      <w:divBdr>
        <w:top w:val="none" w:sz="0" w:space="0" w:color="auto"/>
        <w:left w:val="none" w:sz="0" w:space="0" w:color="auto"/>
        <w:bottom w:val="none" w:sz="0" w:space="0" w:color="auto"/>
        <w:right w:val="none" w:sz="0" w:space="0" w:color="auto"/>
      </w:divBdr>
    </w:div>
    <w:div w:id="571235294">
      <w:bodyDiv w:val="1"/>
      <w:marLeft w:val="0"/>
      <w:marRight w:val="0"/>
      <w:marTop w:val="0"/>
      <w:marBottom w:val="0"/>
      <w:divBdr>
        <w:top w:val="none" w:sz="0" w:space="0" w:color="auto"/>
        <w:left w:val="none" w:sz="0" w:space="0" w:color="auto"/>
        <w:bottom w:val="none" w:sz="0" w:space="0" w:color="auto"/>
        <w:right w:val="none" w:sz="0" w:space="0" w:color="auto"/>
      </w:divBdr>
    </w:div>
    <w:div w:id="571358846">
      <w:bodyDiv w:val="1"/>
      <w:marLeft w:val="0"/>
      <w:marRight w:val="0"/>
      <w:marTop w:val="0"/>
      <w:marBottom w:val="0"/>
      <w:divBdr>
        <w:top w:val="none" w:sz="0" w:space="0" w:color="auto"/>
        <w:left w:val="none" w:sz="0" w:space="0" w:color="auto"/>
        <w:bottom w:val="none" w:sz="0" w:space="0" w:color="auto"/>
        <w:right w:val="none" w:sz="0" w:space="0" w:color="auto"/>
      </w:divBdr>
    </w:div>
    <w:div w:id="571476790">
      <w:bodyDiv w:val="1"/>
      <w:marLeft w:val="0"/>
      <w:marRight w:val="0"/>
      <w:marTop w:val="0"/>
      <w:marBottom w:val="0"/>
      <w:divBdr>
        <w:top w:val="none" w:sz="0" w:space="0" w:color="auto"/>
        <w:left w:val="none" w:sz="0" w:space="0" w:color="auto"/>
        <w:bottom w:val="none" w:sz="0" w:space="0" w:color="auto"/>
        <w:right w:val="none" w:sz="0" w:space="0" w:color="auto"/>
      </w:divBdr>
    </w:div>
    <w:div w:id="571544708">
      <w:bodyDiv w:val="1"/>
      <w:marLeft w:val="0"/>
      <w:marRight w:val="0"/>
      <w:marTop w:val="0"/>
      <w:marBottom w:val="0"/>
      <w:divBdr>
        <w:top w:val="none" w:sz="0" w:space="0" w:color="auto"/>
        <w:left w:val="none" w:sz="0" w:space="0" w:color="auto"/>
        <w:bottom w:val="none" w:sz="0" w:space="0" w:color="auto"/>
        <w:right w:val="none" w:sz="0" w:space="0" w:color="auto"/>
      </w:divBdr>
    </w:div>
    <w:div w:id="571544819">
      <w:bodyDiv w:val="1"/>
      <w:marLeft w:val="0"/>
      <w:marRight w:val="0"/>
      <w:marTop w:val="0"/>
      <w:marBottom w:val="0"/>
      <w:divBdr>
        <w:top w:val="none" w:sz="0" w:space="0" w:color="auto"/>
        <w:left w:val="none" w:sz="0" w:space="0" w:color="auto"/>
        <w:bottom w:val="none" w:sz="0" w:space="0" w:color="auto"/>
        <w:right w:val="none" w:sz="0" w:space="0" w:color="auto"/>
      </w:divBdr>
    </w:div>
    <w:div w:id="572282487">
      <w:bodyDiv w:val="1"/>
      <w:marLeft w:val="0"/>
      <w:marRight w:val="0"/>
      <w:marTop w:val="0"/>
      <w:marBottom w:val="0"/>
      <w:divBdr>
        <w:top w:val="none" w:sz="0" w:space="0" w:color="auto"/>
        <w:left w:val="none" w:sz="0" w:space="0" w:color="auto"/>
        <w:bottom w:val="none" w:sz="0" w:space="0" w:color="auto"/>
        <w:right w:val="none" w:sz="0" w:space="0" w:color="auto"/>
      </w:divBdr>
    </w:div>
    <w:div w:id="572350391">
      <w:bodyDiv w:val="1"/>
      <w:marLeft w:val="0"/>
      <w:marRight w:val="0"/>
      <w:marTop w:val="0"/>
      <w:marBottom w:val="0"/>
      <w:divBdr>
        <w:top w:val="none" w:sz="0" w:space="0" w:color="auto"/>
        <w:left w:val="none" w:sz="0" w:space="0" w:color="auto"/>
        <w:bottom w:val="none" w:sz="0" w:space="0" w:color="auto"/>
        <w:right w:val="none" w:sz="0" w:space="0" w:color="auto"/>
      </w:divBdr>
    </w:div>
    <w:div w:id="572467756">
      <w:bodyDiv w:val="1"/>
      <w:marLeft w:val="0"/>
      <w:marRight w:val="0"/>
      <w:marTop w:val="0"/>
      <w:marBottom w:val="0"/>
      <w:divBdr>
        <w:top w:val="none" w:sz="0" w:space="0" w:color="auto"/>
        <w:left w:val="none" w:sz="0" w:space="0" w:color="auto"/>
        <w:bottom w:val="none" w:sz="0" w:space="0" w:color="auto"/>
        <w:right w:val="none" w:sz="0" w:space="0" w:color="auto"/>
      </w:divBdr>
    </w:div>
    <w:div w:id="572589209">
      <w:bodyDiv w:val="1"/>
      <w:marLeft w:val="0"/>
      <w:marRight w:val="0"/>
      <w:marTop w:val="0"/>
      <w:marBottom w:val="0"/>
      <w:divBdr>
        <w:top w:val="none" w:sz="0" w:space="0" w:color="auto"/>
        <w:left w:val="none" w:sz="0" w:space="0" w:color="auto"/>
        <w:bottom w:val="none" w:sz="0" w:space="0" w:color="auto"/>
        <w:right w:val="none" w:sz="0" w:space="0" w:color="auto"/>
      </w:divBdr>
    </w:div>
    <w:div w:id="572593038">
      <w:bodyDiv w:val="1"/>
      <w:marLeft w:val="0"/>
      <w:marRight w:val="0"/>
      <w:marTop w:val="0"/>
      <w:marBottom w:val="0"/>
      <w:divBdr>
        <w:top w:val="none" w:sz="0" w:space="0" w:color="auto"/>
        <w:left w:val="none" w:sz="0" w:space="0" w:color="auto"/>
        <w:bottom w:val="none" w:sz="0" w:space="0" w:color="auto"/>
        <w:right w:val="none" w:sz="0" w:space="0" w:color="auto"/>
      </w:divBdr>
    </w:div>
    <w:div w:id="572739758">
      <w:bodyDiv w:val="1"/>
      <w:marLeft w:val="0"/>
      <w:marRight w:val="0"/>
      <w:marTop w:val="0"/>
      <w:marBottom w:val="0"/>
      <w:divBdr>
        <w:top w:val="none" w:sz="0" w:space="0" w:color="auto"/>
        <w:left w:val="none" w:sz="0" w:space="0" w:color="auto"/>
        <w:bottom w:val="none" w:sz="0" w:space="0" w:color="auto"/>
        <w:right w:val="none" w:sz="0" w:space="0" w:color="auto"/>
      </w:divBdr>
    </w:div>
    <w:div w:id="572740470">
      <w:bodyDiv w:val="1"/>
      <w:marLeft w:val="0"/>
      <w:marRight w:val="0"/>
      <w:marTop w:val="0"/>
      <w:marBottom w:val="0"/>
      <w:divBdr>
        <w:top w:val="none" w:sz="0" w:space="0" w:color="auto"/>
        <w:left w:val="none" w:sz="0" w:space="0" w:color="auto"/>
        <w:bottom w:val="none" w:sz="0" w:space="0" w:color="auto"/>
        <w:right w:val="none" w:sz="0" w:space="0" w:color="auto"/>
      </w:divBdr>
    </w:div>
    <w:div w:id="572743134">
      <w:bodyDiv w:val="1"/>
      <w:marLeft w:val="0"/>
      <w:marRight w:val="0"/>
      <w:marTop w:val="0"/>
      <w:marBottom w:val="0"/>
      <w:divBdr>
        <w:top w:val="none" w:sz="0" w:space="0" w:color="auto"/>
        <w:left w:val="none" w:sz="0" w:space="0" w:color="auto"/>
        <w:bottom w:val="none" w:sz="0" w:space="0" w:color="auto"/>
        <w:right w:val="none" w:sz="0" w:space="0" w:color="auto"/>
      </w:divBdr>
    </w:div>
    <w:div w:id="572930170">
      <w:bodyDiv w:val="1"/>
      <w:marLeft w:val="0"/>
      <w:marRight w:val="0"/>
      <w:marTop w:val="0"/>
      <w:marBottom w:val="0"/>
      <w:divBdr>
        <w:top w:val="none" w:sz="0" w:space="0" w:color="auto"/>
        <w:left w:val="none" w:sz="0" w:space="0" w:color="auto"/>
        <w:bottom w:val="none" w:sz="0" w:space="0" w:color="auto"/>
        <w:right w:val="none" w:sz="0" w:space="0" w:color="auto"/>
      </w:divBdr>
    </w:div>
    <w:div w:id="573007830">
      <w:bodyDiv w:val="1"/>
      <w:marLeft w:val="0"/>
      <w:marRight w:val="0"/>
      <w:marTop w:val="0"/>
      <w:marBottom w:val="0"/>
      <w:divBdr>
        <w:top w:val="none" w:sz="0" w:space="0" w:color="auto"/>
        <w:left w:val="none" w:sz="0" w:space="0" w:color="auto"/>
        <w:bottom w:val="none" w:sz="0" w:space="0" w:color="auto"/>
        <w:right w:val="none" w:sz="0" w:space="0" w:color="auto"/>
      </w:divBdr>
    </w:div>
    <w:div w:id="573200289">
      <w:bodyDiv w:val="1"/>
      <w:marLeft w:val="0"/>
      <w:marRight w:val="0"/>
      <w:marTop w:val="0"/>
      <w:marBottom w:val="0"/>
      <w:divBdr>
        <w:top w:val="none" w:sz="0" w:space="0" w:color="auto"/>
        <w:left w:val="none" w:sz="0" w:space="0" w:color="auto"/>
        <w:bottom w:val="none" w:sz="0" w:space="0" w:color="auto"/>
        <w:right w:val="none" w:sz="0" w:space="0" w:color="auto"/>
      </w:divBdr>
    </w:div>
    <w:div w:id="573274871">
      <w:bodyDiv w:val="1"/>
      <w:marLeft w:val="0"/>
      <w:marRight w:val="0"/>
      <w:marTop w:val="0"/>
      <w:marBottom w:val="0"/>
      <w:divBdr>
        <w:top w:val="none" w:sz="0" w:space="0" w:color="auto"/>
        <w:left w:val="none" w:sz="0" w:space="0" w:color="auto"/>
        <w:bottom w:val="none" w:sz="0" w:space="0" w:color="auto"/>
        <w:right w:val="none" w:sz="0" w:space="0" w:color="auto"/>
      </w:divBdr>
    </w:div>
    <w:div w:id="573321470">
      <w:bodyDiv w:val="1"/>
      <w:marLeft w:val="0"/>
      <w:marRight w:val="0"/>
      <w:marTop w:val="0"/>
      <w:marBottom w:val="0"/>
      <w:divBdr>
        <w:top w:val="none" w:sz="0" w:space="0" w:color="auto"/>
        <w:left w:val="none" w:sz="0" w:space="0" w:color="auto"/>
        <w:bottom w:val="none" w:sz="0" w:space="0" w:color="auto"/>
        <w:right w:val="none" w:sz="0" w:space="0" w:color="auto"/>
      </w:divBdr>
    </w:div>
    <w:div w:id="573466919">
      <w:bodyDiv w:val="1"/>
      <w:marLeft w:val="0"/>
      <w:marRight w:val="0"/>
      <w:marTop w:val="0"/>
      <w:marBottom w:val="0"/>
      <w:divBdr>
        <w:top w:val="none" w:sz="0" w:space="0" w:color="auto"/>
        <w:left w:val="none" w:sz="0" w:space="0" w:color="auto"/>
        <w:bottom w:val="none" w:sz="0" w:space="0" w:color="auto"/>
        <w:right w:val="none" w:sz="0" w:space="0" w:color="auto"/>
      </w:divBdr>
    </w:div>
    <w:div w:id="573471541">
      <w:bodyDiv w:val="1"/>
      <w:marLeft w:val="0"/>
      <w:marRight w:val="0"/>
      <w:marTop w:val="0"/>
      <w:marBottom w:val="0"/>
      <w:divBdr>
        <w:top w:val="none" w:sz="0" w:space="0" w:color="auto"/>
        <w:left w:val="none" w:sz="0" w:space="0" w:color="auto"/>
        <w:bottom w:val="none" w:sz="0" w:space="0" w:color="auto"/>
        <w:right w:val="none" w:sz="0" w:space="0" w:color="auto"/>
      </w:divBdr>
    </w:div>
    <w:div w:id="573782782">
      <w:bodyDiv w:val="1"/>
      <w:marLeft w:val="0"/>
      <w:marRight w:val="0"/>
      <w:marTop w:val="0"/>
      <w:marBottom w:val="0"/>
      <w:divBdr>
        <w:top w:val="none" w:sz="0" w:space="0" w:color="auto"/>
        <w:left w:val="none" w:sz="0" w:space="0" w:color="auto"/>
        <w:bottom w:val="none" w:sz="0" w:space="0" w:color="auto"/>
        <w:right w:val="none" w:sz="0" w:space="0" w:color="auto"/>
      </w:divBdr>
    </w:div>
    <w:div w:id="573903116">
      <w:bodyDiv w:val="1"/>
      <w:marLeft w:val="0"/>
      <w:marRight w:val="0"/>
      <w:marTop w:val="0"/>
      <w:marBottom w:val="0"/>
      <w:divBdr>
        <w:top w:val="none" w:sz="0" w:space="0" w:color="auto"/>
        <w:left w:val="none" w:sz="0" w:space="0" w:color="auto"/>
        <w:bottom w:val="none" w:sz="0" w:space="0" w:color="auto"/>
        <w:right w:val="none" w:sz="0" w:space="0" w:color="auto"/>
      </w:divBdr>
    </w:div>
    <w:div w:id="573930945">
      <w:bodyDiv w:val="1"/>
      <w:marLeft w:val="0"/>
      <w:marRight w:val="0"/>
      <w:marTop w:val="0"/>
      <w:marBottom w:val="0"/>
      <w:divBdr>
        <w:top w:val="none" w:sz="0" w:space="0" w:color="auto"/>
        <w:left w:val="none" w:sz="0" w:space="0" w:color="auto"/>
        <w:bottom w:val="none" w:sz="0" w:space="0" w:color="auto"/>
        <w:right w:val="none" w:sz="0" w:space="0" w:color="auto"/>
      </w:divBdr>
    </w:div>
    <w:div w:id="573930968">
      <w:bodyDiv w:val="1"/>
      <w:marLeft w:val="0"/>
      <w:marRight w:val="0"/>
      <w:marTop w:val="0"/>
      <w:marBottom w:val="0"/>
      <w:divBdr>
        <w:top w:val="none" w:sz="0" w:space="0" w:color="auto"/>
        <w:left w:val="none" w:sz="0" w:space="0" w:color="auto"/>
        <w:bottom w:val="none" w:sz="0" w:space="0" w:color="auto"/>
        <w:right w:val="none" w:sz="0" w:space="0" w:color="auto"/>
      </w:divBdr>
    </w:div>
    <w:div w:id="573977101">
      <w:bodyDiv w:val="1"/>
      <w:marLeft w:val="0"/>
      <w:marRight w:val="0"/>
      <w:marTop w:val="0"/>
      <w:marBottom w:val="0"/>
      <w:divBdr>
        <w:top w:val="none" w:sz="0" w:space="0" w:color="auto"/>
        <w:left w:val="none" w:sz="0" w:space="0" w:color="auto"/>
        <w:bottom w:val="none" w:sz="0" w:space="0" w:color="auto"/>
        <w:right w:val="none" w:sz="0" w:space="0" w:color="auto"/>
      </w:divBdr>
    </w:div>
    <w:div w:id="574314619">
      <w:bodyDiv w:val="1"/>
      <w:marLeft w:val="0"/>
      <w:marRight w:val="0"/>
      <w:marTop w:val="0"/>
      <w:marBottom w:val="0"/>
      <w:divBdr>
        <w:top w:val="none" w:sz="0" w:space="0" w:color="auto"/>
        <w:left w:val="none" w:sz="0" w:space="0" w:color="auto"/>
        <w:bottom w:val="none" w:sz="0" w:space="0" w:color="auto"/>
        <w:right w:val="none" w:sz="0" w:space="0" w:color="auto"/>
      </w:divBdr>
    </w:div>
    <w:div w:id="574317015">
      <w:bodyDiv w:val="1"/>
      <w:marLeft w:val="0"/>
      <w:marRight w:val="0"/>
      <w:marTop w:val="0"/>
      <w:marBottom w:val="0"/>
      <w:divBdr>
        <w:top w:val="none" w:sz="0" w:space="0" w:color="auto"/>
        <w:left w:val="none" w:sz="0" w:space="0" w:color="auto"/>
        <w:bottom w:val="none" w:sz="0" w:space="0" w:color="auto"/>
        <w:right w:val="none" w:sz="0" w:space="0" w:color="auto"/>
      </w:divBdr>
    </w:div>
    <w:div w:id="574556714">
      <w:bodyDiv w:val="1"/>
      <w:marLeft w:val="0"/>
      <w:marRight w:val="0"/>
      <w:marTop w:val="0"/>
      <w:marBottom w:val="0"/>
      <w:divBdr>
        <w:top w:val="none" w:sz="0" w:space="0" w:color="auto"/>
        <w:left w:val="none" w:sz="0" w:space="0" w:color="auto"/>
        <w:bottom w:val="none" w:sz="0" w:space="0" w:color="auto"/>
        <w:right w:val="none" w:sz="0" w:space="0" w:color="auto"/>
      </w:divBdr>
    </w:div>
    <w:div w:id="574702051">
      <w:bodyDiv w:val="1"/>
      <w:marLeft w:val="0"/>
      <w:marRight w:val="0"/>
      <w:marTop w:val="0"/>
      <w:marBottom w:val="0"/>
      <w:divBdr>
        <w:top w:val="none" w:sz="0" w:space="0" w:color="auto"/>
        <w:left w:val="none" w:sz="0" w:space="0" w:color="auto"/>
        <w:bottom w:val="none" w:sz="0" w:space="0" w:color="auto"/>
        <w:right w:val="none" w:sz="0" w:space="0" w:color="auto"/>
      </w:divBdr>
    </w:div>
    <w:div w:id="574821637">
      <w:bodyDiv w:val="1"/>
      <w:marLeft w:val="0"/>
      <w:marRight w:val="0"/>
      <w:marTop w:val="0"/>
      <w:marBottom w:val="0"/>
      <w:divBdr>
        <w:top w:val="none" w:sz="0" w:space="0" w:color="auto"/>
        <w:left w:val="none" w:sz="0" w:space="0" w:color="auto"/>
        <w:bottom w:val="none" w:sz="0" w:space="0" w:color="auto"/>
        <w:right w:val="none" w:sz="0" w:space="0" w:color="auto"/>
      </w:divBdr>
    </w:div>
    <w:div w:id="574825252">
      <w:bodyDiv w:val="1"/>
      <w:marLeft w:val="0"/>
      <w:marRight w:val="0"/>
      <w:marTop w:val="0"/>
      <w:marBottom w:val="0"/>
      <w:divBdr>
        <w:top w:val="none" w:sz="0" w:space="0" w:color="auto"/>
        <w:left w:val="none" w:sz="0" w:space="0" w:color="auto"/>
        <w:bottom w:val="none" w:sz="0" w:space="0" w:color="auto"/>
        <w:right w:val="none" w:sz="0" w:space="0" w:color="auto"/>
      </w:divBdr>
    </w:div>
    <w:div w:id="574977114">
      <w:bodyDiv w:val="1"/>
      <w:marLeft w:val="0"/>
      <w:marRight w:val="0"/>
      <w:marTop w:val="0"/>
      <w:marBottom w:val="0"/>
      <w:divBdr>
        <w:top w:val="none" w:sz="0" w:space="0" w:color="auto"/>
        <w:left w:val="none" w:sz="0" w:space="0" w:color="auto"/>
        <w:bottom w:val="none" w:sz="0" w:space="0" w:color="auto"/>
        <w:right w:val="none" w:sz="0" w:space="0" w:color="auto"/>
      </w:divBdr>
    </w:div>
    <w:div w:id="575016413">
      <w:bodyDiv w:val="1"/>
      <w:marLeft w:val="0"/>
      <w:marRight w:val="0"/>
      <w:marTop w:val="0"/>
      <w:marBottom w:val="0"/>
      <w:divBdr>
        <w:top w:val="none" w:sz="0" w:space="0" w:color="auto"/>
        <w:left w:val="none" w:sz="0" w:space="0" w:color="auto"/>
        <w:bottom w:val="none" w:sz="0" w:space="0" w:color="auto"/>
        <w:right w:val="none" w:sz="0" w:space="0" w:color="auto"/>
      </w:divBdr>
    </w:div>
    <w:div w:id="575364630">
      <w:bodyDiv w:val="1"/>
      <w:marLeft w:val="0"/>
      <w:marRight w:val="0"/>
      <w:marTop w:val="0"/>
      <w:marBottom w:val="0"/>
      <w:divBdr>
        <w:top w:val="none" w:sz="0" w:space="0" w:color="auto"/>
        <w:left w:val="none" w:sz="0" w:space="0" w:color="auto"/>
        <w:bottom w:val="none" w:sz="0" w:space="0" w:color="auto"/>
        <w:right w:val="none" w:sz="0" w:space="0" w:color="auto"/>
      </w:divBdr>
    </w:div>
    <w:div w:id="575554468">
      <w:bodyDiv w:val="1"/>
      <w:marLeft w:val="0"/>
      <w:marRight w:val="0"/>
      <w:marTop w:val="0"/>
      <w:marBottom w:val="0"/>
      <w:divBdr>
        <w:top w:val="none" w:sz="0" w:space="0" w:color="auto"/>
        <w:left w:val="none" w:sz="0" w:space="0" w:color="auto"/>
        <w:bottom w:val="none" w:sz="0" w:space="0" w:color="auto"/>
        <w:right w:val="none" w:sz="0" w:space="0" w:color="auto"/>
      </w:divBdr>
    </w:div>
    <w:div w:id="575627378">
      <w:bodyDiv w:val="1"/>
      <w:marLeft w:val="0"/>
      <w:marRight w:val="0"/>
      <w:marTop w:val="0"/>
      <w:marBottom w:val="0"/>
      <w:divBdr>
        <w:top w:val="none" w:sz="0" w:space="0" w:color="auto"/>
        <w:left w:val="none" w:sz="0" w:space="0" w:color="auto"/>
        <w:bottom w:val="none" w:sz="0" w:space="0" w:color="auto"/>
        <w:right w:val="none" w:sz="0" w:space="0" w:color="auto"/>
      </w:divBdr>
    </w:div>
    <w:div w:id="576093107">
      <w:bodyDiv w:val="1"/>
      <w:marLeft w:val="0"/>
      <w:marRight w:val="0"/>
      <w:marTop w:val="0"/>
      <w:marBottom w:val="0"/>
      <w:divBdr>
        <w:top w:val="none" w:sz="0" w:space="0" w:color="auto"/>
        <w:left w:val="none" w:sz="0" w:space="0" w:color="auto"/>
        <w:bottom w:val="none" w:sz="0" w:space="0" w:color="auto"/>
        <w:right w:val="none" w:sz="0" w:space="0" w:color="auto"/>
      </w:divBdr>
    </w:div>
    <w:div w:id="576328030">
      <w:bodyDiv w:val="1"/>
      <w:marLeft w:val="0"/>
      <w:marRight w:val="0"/>
      <w:marTop w:val="0"/>
      <w:marBottom w:val="0"/>
      <w:divBdr>
        <w:top w:val="none" w:sz="0" w:space="0" w:color="auto"/>
        <w:left w:val="none" w:sz="0" w:space="0" w:color="auto"/>
        <w:bottom w:val="none" w:sz="0" w:space="0" w:color="auto"/>
        <w:right w:val="none" w:sz="0" w:space="0" w:color="auto"/>
      </w:divBdr>
    </w:div>
    <w:div w:id="576552722">
      <w:bodyDiv w:val="1"/>
      <w:marLeft w:val="0"/>
      <w:marRight w:val="0"/>
      <w:marTop w:val="0"/>
      <w:marBottom w:val="0"/>
      <w:divBdr>
        <w:top w:val="none" w:sz="0" w:space="0" w:color="auto"/>
        <w:left w:val="none" w:sz="0" w:space="0" w:color="auto"/>
        <w:bottom w:val="none" w:sz="0" w:space="0" w:color="auto"/>
        <w:right w:val="none" w:sz="0" w:space="0" w:color="auto"/>
      </w:divBdr>
    </w:div>
    <w:div w:id="576745391">
      <w:bodyDiv w:val="1"/>
      <w:marLeft w:val="0"/>
      <w:marRight w:val="0"/>
      <w:marTop w:val="0"/>
      <w:marBottom w:val="0"/>
      <w:divBdr>
        <w:top w:val="none" w:sz="0" w:space="0" w:color="auto"/>
        <w:left w:val="none" w:sz="0" w:space="0" w:color="auto"/>
        <w:bottom w:val="none" w:sz="0" w:space="0" w:color="auto"/>
        <w:right w:val="none" w:sz="0" w:space="0" w:color="auto"/>
      </w:divBdr>
    </w:div>
    <w:div w:id="576792664">
      <w:bodyDiv w:val="1"/>
      <w:marLeft w:val="0"/>
      <w:marRight w:val="0"/>
      <w:marTop w:val="0"/>
      <w:marBottom w:val="0"/>
      <w:divBdr>
        <w:top w:val="none" w:sz="0" w:space="0" w:color="auto"/>
        <w:left w:val="none" w:sz="0" w:space="0" w:color="auto"/>
        <w:bottom w:val="none" w:sz="0" w:space="0" w:color="auto"/>
        <w:right w:val="none" w:sz="0" w:space="0" w:color="auto"/>
      </w:divBdr>
    </w:div>
    <w:div w:id="576867052">
      <w:bodyDiv w:val="1"/>
      <w:marLeft w:val="0"/>
      <w:marRight w:val="0"/>
      <w:marTop w:val="0"/>
      <w:marBottom w:val="0"/>
      <w:divBdr>
        <w:top w:val="none" w:sz="0" w:space="0" w:color="auto"/>
        <w:left w:val="none" w:sz="0" w:space="0" w:color="auto"/>
        <w:bottom w:val="none" w:sz="0" w:space="0" w:color="auto"/>
        <w:right w:val="none" w:sz="0" w:space="0" w:color="auto"/>
      </w:divBdr>
    </w:div>
    <w:div w:id="576939015">
      <w:bodyDiv w:val="1"/>
      <w:marLeft w:val="0"/>
      <w:marRight w:val="0"/>
      <w:marTop w:val="0"/>
      <w:marBottom w:val="0"/>
      <w:divBdr>
        <w:top w:val="none" w:sz="0" w:space="0" w:color="auto"/>
        <w:left w:val="none" w:sz="0" w:space="0" w:color="auto"/>
        <w:bottom w:val="none" w:sz="0" w:space="0" w:color="auto"/>
        <w:right w:val="none" w:sz="0" w:space="0" w:color="auto"/>
      </w:divBdr>
    </w:div>
    <w:div w:id="576981187">
      <w:bodyDiv w:val="1"/>
      <w:marLeft w:val="0"/>
      <w:marRight w:val="0"/>
      <w:marTop w:val="0"/>
      <w:marBottom w:val="0"/>
      <w:divBdr>
        <w:top w:val="none" w:sz="0" w:space="0" w:color="auto"/>
        <w:left w:val="none" w:sz="0" w:space="0" w:color="auto"/>
        <w:bottom w:val="none" w:sz="0" w:space="0" w:color="auto"/>
        <w:right w:val="none" w:sz="0" w:space="0" w:color="auto"/>
      </w:divBdr>
    </w:div>
    <w:div w:id="576983944">
      <w:bodyDiv w:val="1"/>
      <w:marLeft w:val="0"/>
      <w:marRight w:val="0"/>
      <w:marTop w:val="0"/>
      <w:marBottom w:val="0"/>
      <w:divBdr>
        <w:top w:val="none" w:sz="0" w:space="0" w:color="auto"/>
        <w:left w:val="none" w:sz="0" w:space="0" w:color="auto"/>
        <w:bottom w:val="none" w:sz="0" w:space="0" w:color="auto"/>
        <w:right w:val="none" w:sz="0" w:space="0" w:color="auto"/>
      </w:divBdr>
    </w:div>
    <w:div w:id="576984688">
      <w:bodyDiv w:val="1"/>
      <w:marLeft w:val="0"/>
      <w:marRight w:val="0"/>
      <w:marTop w:val="0"/>
      <w:marBottom w:val="0"/>
      <w:divBdr>
        <w:top w:val="none" w:sz="0" w:space="0" w:color="auto"/>
        <w:left w:val="none" w:sz="0" w:space="0" w:color="auto"/>
        <w:bottom w:val="none" w:sz="0" w:space="0" w:color="auto"/>
        <w:right w:val="none" w:sz="0" w:space="0" w:color="auto"/>
      </w:divBdr>
    </w:div>
    <w:div w:id="577061174">
      <w:bodyDiv w:val="1"/>
      <w:marLeft w:val="0"/>
      <w:marRight w:val="0"/>
      <w:marTop w:val="0"/>
      <w:marBottom w:val="0"/>
      <w:divBdr>
        <w:top w:val="none" w:sz="0" w:space="0" w:color="auto"/>
        <w:left w:val="none" w:sz="0" w:space="0" w:color="auto"/>
        <w:bottom w:val="none" w:sz="0" w:space="0" w:color="auto"/>
        <w:right w:val="none" w:sz="0" w:space="0" w:color="auto"/>
      </w:divBdr>
    </w:div>
    <w:div w:id="577180366">
      <w:bodyDiv w:val="1"/>
      <w:marLeft w:val="0"/>
      <w:marRight w:val="0"/>
      <w:marTop w:val="0"/>
      <w:marBottom w:val="0"/>
      <w:divBdr>
        <w:top w:val="none" w:sz="0" w:space="0" w:color="auto"/>
        <w:left w:val="none" w:sz="0" w:space="0" w:color="auto"/>
        <w:bottom w:val="none" w:sz="0" w:space="0" w:color="auto"/>
        <w:right w:val="none" w:sz="0" w:space="0" w:color="auto"/>
      </w:divBdr>
    </w:div>
    <w:div w:id="577324397">
      <w:bodyDiv w:val="1"/>
      <w:marLeft w:val="0"/>
      <w:marRight w:val="0"/>
      <w:marTop w:val="0"/>
      <w:marBottom w:val="0"/>
      <w:divBdr>
        <w:top w:val="none" w:sz="0" w:space="0" w:color="auto"/>
        <w:left w:val="none" w:sz="0" w:space="0" w:color="auto"/>
        <w:bottom w:val="none" w:sz="0" w:space="0" w:color="auto"/>
        <w:right w:val="none" w:sz="0" w:space="0" w:color="auto"/>
      </w:divBdr>
    </w:div>
    <w:div w:id="577398053">
      <w:bodyDiv w:val="1"/>
      <w:marLeft w:val="0"/>
      <w:marRight w:val="0"/>
      <w:marTop w:val="0"/>
      <w:marBottom w:val="0"/>
      <w:divBdr>
        <w:top w:val="none" w:sz="0" w:space="0" w:color="auto"/>
        <w:left w:val="none" w:sz="0" w:space="0" w:color="auto"/>
        <w:bottom w:val="none" w:sz="0" w:space="0" w:color="auto"/>
        <w:right w:val="none" w:sz="0" w:space="0" w:color="auto"/>
      </w:divBdr>
    </w:div>
    <w:div w:id="577440089">
      <w:bodyDiv w:val="1"/>
      <w:marLeft w:val="0"/>
      <w:marRight w:val="0"/>
      <w:marTop w:val="0"/>
      <w:marBottom w:val="0"/>
      <w:divBdr>
        <w:top w:val="none" w:sz="0" w:space="0" w:color="auto"/>
        <w:left w:val="none" w:sz="0" w:space="0" w:color="auto"/>
        <w:bottom w:val="none" w:sz="0" w:space="0" w:color="auto"/>
        <w:right w:val="none" w:sz="0" w:space="0" w:color="auto"/>
      </w:divBdr>
    </w:div>
    <w:div w:id="577516631">
      <w:bodyDiv w:val="1"/>
      <w:marLeft w:val="0"/>
      <w:marRight w:val="0"/>
      <w:marTop w:val="0"/>
      <w:marBottom w:val="0"/>
      <w:divBdr>
        <w:top w:val="none" w:sz="0" w:space="0" w:color="auto"/>
        <w:left w:val="none" w:sz="0" w:space="0" w:color="auto"/>
        <w:bottom w:val="none" w:sz="0" w:space="0" w:color="auto"/>
        <w:right w:val="none" w:sz="0" w:space="0" w:color="auto"/>
      </w:divBdr>
    </w:div>
    <w:div w:id="577520987">
      <w:bodyDiv w:val="1"/>
      <w:marLeft w:val="0"/>
      <w:marRight w:val="0"/>
      <w:marTop w:val="0"/>
      <w:marBottom w:val="0"/>
      <w:divBdr>
        <w:top w:val="none" w:sz="0" w:space="0" w:color="auto"/>
        <w:left w:val="none" w:sz="0" w:space="0" w:color="auto"/>
        <w:bottom w:val="none" w:sz="0" w:space="0" w:color="auto"/>
        <w:right w:val="none" w:sz="0" w:space="0" w:color="auto"/>
      </w:divBdr>
    </w:div>
    <w:div w:id="577522675">
      <w:bodyDiv w:val="1"/>
      <w:marLeft w:val="0"/>
      <w:marRight w:val="0"/>
      <w:marTop w:val="0"/>
      <w:marBottom w:val="0"/>
      <w:divBdr>
        <w:top w:val="none" w:sz="0" w:space="0" w:color="auto"/>
        <w:left w:val="none" w:sz="0" w:space="0" w:color="auto"/>
        <w:bottom w:val="none" w:sz="0" w:space="0" w:color="auto"/>
        <w:right w:val="none" w:sz="0" w:space="0" w:color="auto"/>
      </w:divBdr>
    </w:div>
    <w:div w:id="577591553">
      <w:bodyDiv w:val="1"/>
      <w:marLeft w:val="0"/>
      <w:marRight w:val="0"/>
      <w:marTop w:val="0"/>
      <w:marBottom w:val="0"/>
      <w:divBdr>
        <w:top w:val="none" w:sz="0" w:space="0" w:color="auto"/>
        <w:left w:val="none" w:sz="0" w:space="0" w:color="auto"/>
        <w:bottom w:val="none" w:sz="0" w:space="0" w:color="auto"/>
        <w:right w:val="none" w:sz="0" w:space="0" w:color="auto"/>
      </w:divBdr>
    </w:div>
    <w:div w:id="577635669">
      <w:bodyDiv w:val="1"/>
      <w:marLeft w:val="0"/>
      <w:marRight w:val="0"/>
      <w:marTop w:val="0"/>
      <w:marBottom w:val="0"/>
      <w:divBdr>
        <w:top w:val="none" w:sz="0" w:space="0" w:color="auto"/>
        <w:left w:val="none" w:sz="0" w:space="0" w:color="auto"/>
        <w:bottom w:val="none" w:sz="0" w:space="0" w:color="auto"/>
        <w:right w:val="none" w:sz="0" w:space="0" w:color="auto"/>
      </w:divBdr>
    </w:div>
    <w:div w:id="577638087">
      <w:bodyDiv w:val="1"/>
      <w:marLeft w:val="0"/>
      <w:marRight w:val="0"/>
      <w:marTop w:val="0"/>
      <w:marBottom w:val="0"/>
      <w:divBdr>
        <w:top w:val="none" w:sz="0" w:space="0" w:color="auto"/>
        <w:left w:val="none" w:sz="0" w:space="0" w:color="auto"/>
        <w:bottom w:val="none" w:sz="0" w:space="0" w:color="auto"/>
        <w:right w:val="none" w:sz="0" w:space="0" w:color="auto"/>
      </w:divBdr>
    </w:div>
    <w:div w:id="577784062">
      <w:bodyDiv w:val="1"/>
      <w:marLeft w:val="0"/>
      <w:marRight w:val="0"/>
      <w:marTop w:val="0"/>
      <w:marBottom w:val="0"/>
      <w:divBdr>
        <w:top w:val="none" w:sz="0" w:space="0" w:color="auto"/>
        <w:left w:val="none" w:sz="0" w:space="0" w:color="auto"/>
        <w:bottom w:val="none" w:sz="0" w:space="0" w:color="auto"/>
        <w:right w:val="none" w:sz="0" w:space="0" w:color="auto"/>
      </w:divBdr>
    </w:div>
    <w:div w:id="577786347">
      <w:bodyDiv w:val="1"/>
      <w:marLeft w:val="0"/>
      <w:marRight w:val="0"/>
      <w:marTop w:val="0"/>
      <w:marBottom w:val="0"/>
      <w:divBdr>
        <w:top w:val="none" w:sz="0" w:space="0" w:color="auto"/>
        <w:left w:val="none" w:sz="0" w:space="0" w:color="auto"/>
        <w:bottom w:val="none" w:sz="0" w:space="0" w:color="auto"/>
        <w:right w:val="none" w:sz="0" w:space="0" w:color="auto"/>
      </w:divBdr>
    </w:div>
    <w:div w:id="577833379">
      <w:bodyDiv w:val="1"/>
      <w:marLeft w:val="0"/>
      <w:marRight w:val="0"/>
      <w:marTop w:val="0"/>
      <w:marBottom w:val="0"/>
      <w:divBdr>
        <w:top w:val="none" w:sz="0" w:space="0" w:color="auto"/>
        <w:left w:val="none" w:sz="0" w:space="0" w:color="auto"/>
        <w:bottom w:val="none" w:sz="0" w:space="0" w:color="auto"/>
        <w:right w:val="none" w:sz="0" w:space="0" w:color="auto"/>
      </w:divBdr>
    </w:div>
    <w:div w:id="577863368">
      <w:bodyDiv w:val="1"/>
      <w:marLeft w:val="0"/>
      <w:marRight w:val="0"/>
      <w:marTop w:val="0"/>
      <w:marBottom w:val="0"/>
      <w:divBdr>
        <w:top w:val="none" w:sz="0" w:space="0" w:color="auto"/>
        <w:left w:val="none" w:sz="0" w:space="0" w:color="auto"/>
        <w:bottom w:val="none" w:sz="0" w:space="0" w:color="auto"/>
        <w:right w:val="none" w:sz="0" w:space="0" w:color="auto"/>
      </w:divBdr>
    </w:div>
    <w:div w:id="577984730">
      <w:bodyDiv w:val="1"/>
      <w:marLeft w:val="0"/>
      <w:marRight w:val="0"/>
      <w:marTop w:val="0"/>
      <w:marBottom w:val="0"/>
      <w:divBdr>
        <w:top w:val="none" w:sz="0" w:space="0" w:color="auto"/>
        <w:left w:val="none" w:sz="0" w:space="0" w:color="auto"/>
        <w:bottom w:val="none" w:sz="0" w:space="0" w:color="auto"/>
        <w:right w:val="none" w:sz="0" w:space="0" w:color="auto"/>
      </w:divBdr>
    </w:div>
    <w:div w:id="578099934">
      <w:bodyDiv w:val="1"/>
      <w:marLeft w:val="0"/>
      <w:marRight w:val="0"/>
      <w:marTop w:val="0"/>
      <w:marBottom w:val="0"/>
      <w:divBdr>
        <w:top w:val="none" w:sz="0" w:space="0" w:color="auto"/>
        <w:left w:val="none" w:sz="0" w:space="0" w:color="auto"/>
        <w:bottom w:val="none" w:sz="0" w:space="0" w:color="auto"/>
        <w:right w:val="none" w:sz="0" w:space="0" w:color="auto"/>
      </w:divBdr>
    </w:div>
    <w:div w:id="578249022">
      <w:bodyDiv w:val="1"/>
      <w:marLeft w:val="0"/>
      <w:marRight w:val="0"/>
      <w:marTop w:val="0"/>
      <w:marBottom w:val="0"/>
      <w:divBdr>
        <w:top w:val="none" w:sz="0" w:space="0" w:color="auto"/>
        <w:left w:val="none" w:sz="0" w:space="0" w:color="auto"/>
        <w:bottom w:val="none" w:sz="0" w:space="0" w:color="auto"/>
        <w:right w:val="none" w:sz="0" w:space="0" w:color="auto"/>
      </w:divBdr>
    </w:div>
    <w:div w:id="578444321">
      <w:bodyDiv w:val="1"/>
      <w:marLeft w:val="0"/>
      <w:marRight w:val="0"/>
      <w:marTop w:val="0"/>
      <w:marBottom w:val="0"/>
      <w:divBdr>
        <w:top w:val="none" w:sz="0" w:space="0" w:color="auto"/>
        <w:left w:val="none" w:sz="0" w:space="0" w:color="auto"/>
        <w:bottom w:val="none" w:sz="0" w:space="0" w:color="auto"/>
        <w:right w:val="none" w:sz="0" w:space="0" w:color="auto"/>
      </w:divBdr>
    </w:div>
    <w:div w:id="578826622">
      <w:bodyDiv w:val="1"/>
      <w:marLeft w:val="0"/>
      <w:marRight w:val="0"/>
      <w:marTop w:val="0"/>
      <w:marBottom w:val="0"/>
      <w:divBdr>
        <w:top w:val="none" w:sz="0" w:space="0" w:color="auto"/>
        <w:left w:val="none" w:sz="0" w:space="0" w:color="auto"/>
        <w:bottom w:val="none" w:sz="0" w:space="0" w:color="auto"/>
        <w:right w:val="none" w:sz="0" w:space="0" w:color="auto"/>
      </w:divBdr>
    </w:div>
    <w:div w:id="578833451">
      <w:bodyDiv w:val="1"/>
      <w:marLeft w:val="0"/>
      <w:marRight w:val="0"/>
      <w:marTop w:val="0"/>
      <w:marBottom w:val="0"/>
      <w:divBdr>
        <w:top w:val="none" w:sz="0" w:space="0" w:color="auto"/>
        <w:left w:val="none" w:sz="0" w:space="0" w:color="auto"/>
        <w:bottom w:val="none" w:sz="0" w:space="0" w:color="auto"/>
        <w:right w:val="none" w:sz="0" w:space="0" w:color="auto"/>
      </w:divBdr>
    </w:div>
    <w:div w:id="578908755">
      <w:bodyDiv w:val="1"/>
      <w:marLeft w:val="0"/>
      <w:marRight w:val="0"/>
      <w:marTop w:val="0"/>
      <w:marBottom w:val="0"/>
      <w:divBdr>
        <w:top w:val="none" w:sz="0" w:space="0" w:color="auto"/>
        <w:left w:val="none" w:sz="0" w:space="0" w:color="auto"/>
        <w:bottom w:val="none" w:sz="0" w:space="0" w:color="auto"/>
        <w:right w:val="none" w:sz="0" w:space="0" w:color="auto"/>
      </w:divBdr>
    </w:div>
    <w:div w:id="578945632">
      <w:bodyDiv w:val="1"/>
      <w:marLeft w:val="0"/>
      <w:marRight w:val="0"/>
      <w:marTop w:val="0"/>
      <w:marBottom w:val="0"/>
      <w:divBdr>
        <w:top w:val="none" w:sz="0" w:space="0" w:color="auto"/>
        <w:left w:val="none" w:sz="0" w:space="0" w:color="auto"/>
        <w:bottom w:val="none" w:sz="0" w:space="0" w:color="auto"/>
        <w:right w:val="none" w:sz="0" w:space="0" w:color="auto"/>
      </w:divBdr>
    </w:div>
    <w:div w:id="579024774">
      <w:bodyDiv w:val="1"/>
      <w:marLeft w:val="0"/>
      <w:marRight w:val="0"/>
      <w:marTop w:val="0"/>
      <w:marBottom w:val="0"/>
      <w:divBdr>
        <w:top w:val="none" w:sz="0" w:space="0" w:color="auto"/>
        <w:left w:val="none" w:sz="0" w:space="0" w:color="auto"/>
        <w:bottom w:val="none" w:sz="0" w:space="0" w:color="auto"/>
        <w:right w:val="none" w:sz="0" w:space="0" w:color="auto"/>
      </w:divBdr>
    </w:div>
    <w:div w:id="579145824">
      <w:bodyDiv w:val="1"/>
      <w:marLeft w:val="0"/>
      <w:marRight w:val="0"/>
      <w:marTop w:val="0"/>
      <w:marBottom w:val="0"/>
      <w:divBdr>
        <w:top w:val="none" w:sz="0" w:space="0" w:color="auto"/>
        <w:left w:val="none" w:sz="0" w:space="0" w:color="auto"/>
        <w:bottom w:val="none" w:sz="0" w:space="0" w:color="auto"/>
        <w:right w:val="none" w:sz="0" w:space="0" w:color="auto"/>
      </w:divBdr>
    </w:div>
    <w:div w:id="579216562">
      <w:bodyDiv w:val="1"/>
      <w:marLeft w:val="0"/>
      <w:marRight w:val="0"/>
      <w:marTop w:val="0"/>
      <w:marBottom w:val="0"/>
      <w:divBdr>
        <w:top w:val="none" w:sz="0" w:space="0" w:color="auto"/>
        <w:left w:val="none" w:sz="0" w:space="0" w:color="auto"/>
        <w:bottom w:val="none" w:sz="0" w:space="0" w:color="auto"/>
        <w:right w:val="none" w:sz="0" w:space="0" w:color="auto"/>
      </w:divBdr>
    </w:div>
    <w:div w:id="579294922">
      <w:bodyDiv w:val="1"/>
      <w:marLeft w:val="0"/>
      <w:marRight w:val="0"/>
      <w:marTop w:val="0"/>
      <w:marBottom w:val="0"/>
      <w:divBdr>
        <w:top w:val="none" w:sz="0" w:space="0" w:color="auto"/>
        <w:left w:val="none" w:sz="0" w:space="0" w:color="auto"/>
        <w:bottom w:val="none" w:sz="0" w:space="0" w:color="auto"/>
        <w:right w:val="none" w:sz="0" w:space="0" w:color="auto"/>
      </w:divBdr>
    </w:div>
    <w:div w:id="579409894">
      <w:bodyDiv w:val="1"/>
      <w:marLeft w:val="0"/>
      <w:marRight w:val="0"/>
      <w:marTop w:val="0"/>
      <w:marBottom w:val="0"/>
      <w:divBdr>
        <w:top w:val="none" w:sz="0" w:space="0" w:color="auto"/>
        <w:left w:val="none" w:sz="0" w:space="0" w:color="auto"/>
        <w:bottom w:val="none" w:sz="0" w:space="0" w:color="auto"/>
        <w:right w:val="none" w:sz="0" w:space="0" w:color="auto"/>
      </w:divBdr>
    </w:div>
    <w:div w:id="579564437">
      <w:bodyDiv w:val="1"/>
      <w:marLeft w:val="0"/>
      <w:marRight w:val="0"/>
      <w:marTop w:val="0"/>
      <w:marBottom w:val="0"/>
      <w:divBdr>
        <w:top w:val="none" w:sz="0" w:space="0" w:color="auto"/>
        <w:left w:val="none" w:sz="0" w:space="0" w:color="auto"/>
        <w:bottom w:val="none" w:sz="0" w:space="0" w:color="auto"/>
        <w:right w:val="none" w:sz="0" w:space="0" w:color="auto"/>
      </w:divBdr>
    </w:div>
    <w:div w:id="579753357">
      <w:bodyDiv w:val="1"/>
      <w:marLeft w:val="0"/>
      <w:marRight w:val="0"/>
      <w:marTop w:val="0"/>
      <w:marBottom w:val="0"/>
      <w:divBdr>
        <w:top w:val="none" w:sz="0" w:space="0" w:color="auto"/>
        <w:left w:val="none" w:sz="0" w:space="0" w:color="auto"/>
        <w:bottom w:val="none" w:sz="0" w:space="0" w:color="auto"/>
        <w:right w:val="none" w:sz="0" w:space="0" w:color="auto"/>
      </w:divBdr>
    </w:div>
    <w:div w:id="579797314">
      <w:bodyDiv w:val="1"/>
      <w:marLeft w:val="0"/>
      <w:marRight w:val="0"/>
      <w:marTop w:val="0"/>
      <w:marBottom w:val="0"/>
      <w:divBdr>
        <w:top w:val="none" w:sz="0" w:space="0" w:color="auto"/>
        <w:left w:val="none" w:sz="0" w:space="0" w:color="auto"/>
        <w:bottom w:val="none" w:sz="0" w:space="0" w:color="auto"/>
        <w:right w:val="none" w:sz="0" w:space="0" w:color="auto"/>
      </w:divBdr>
    </w:div>
    <w:div w:id="580070603">
      <w:bodyDiv w:val="1"/>
      <w:marLeft w:val="0"/>
      <w:marRight w:val="0"/>
      <w:marTop w:val="0"/>
      <w:marBottom w:val="0"/>
      <w:divBdr>
        <w:top w:val="none" w:sz="0" w:space="0" w:color="auto"/>
        <w:left w:val="none" w:sz="0" w:space="0" w:color="auto"/>
        <w:bottom w:val="none" w:sz="0" w:space="0" w:color="auto"/>
        <w:right w:val="none" w:sz="0" w:space="0" w:color="auto"/>
      </w:divBdr>
    </w:div>
    <w:div w:id="580261240">
      <w:bodyDiv w:val="1"/>
      <w:marLeft w:val="0"/>
      <w:marRight w:val="0"/>
      <w:marTop w:val="0"/>
      <w:marBottom w:val="0"/>
      <w:divBdr>
        <w:top w:val="none" w:sz="0" w:space="0" w:color="auto"/>
        <w:left w:val="none" w:sz="0" w:space="0" w:color="auto"/>
        <w:bottom w:val="none" w:sz="0" w:space="0" w:color="auto"/>
        <w:right w:val="none" w:sz="0" w:space="0" w:color="auto"/>
      </w:divBdr>
    </w:div>
    <w:div w:id="580405427">
      <w:bodyDiv w:val="1"/>
      <w:marLeft w:val="0"/>
      <w:marRight w:val="0"/>
      <w:marTop w:val="0"/>
      <w:marBottom w:val="0"/>
      <w:divBdr>
        <w:top w:val="none" w:sz="0" w:space="0" w:color="auto"/>
        <w:left w:val="none" w:sz="0" w:space="0" w:color="auto"/>
        <w:bottom w:val="none" w:sz="0" w:space="0" w:color="auto"/>
        <w:right w:val="none" w:sz="0" w:space="0" w:color="auto"/>
      </w:divBdr>
    </w:div>
    <w:div w:id="580413007">
      <w:bodyDiv w:val="1"/>
      <w:marLeft w:val="0"/>
      <w:marRight w:val="0"/>
      <w:marTop w:val="0"/>
      <w:marBottom w:val="0"/>
      <w:divBdr>
        <w:top w:val="none" w:sz="0" w:space="0" w:color="auto"/>
        <w:left w:val="none" w:sz="0" w:space="0" w:color="auto"/>
        <w:bottom w:val="none" w:sz="0" w:space="0" w:color="auto"/>
        <w:right w:val="none" w:sz="0" w:space="0" w:color="auto"/>
      </w:divBdr>
    </w:div>
    <w:div w:id="580414662">
      <w:bodyDiv w:val="1"/>
      <w:marLeft w:val="0"/>
      <w:marRight w:val="0"/>
      <w:marTop w:val="0"/>
      <w:marBottom w:val="0"/>
      <w:divBdr>
        <w:top w:val="none" w:sz="0" w:space="0" w:color="auto"/>
        <w:left w:val="none" w:sz="0" w:space="0" w:color="auto"/>
        <w:bottom w:val="none" w:sz="0" w:space="0" w:color="auto"/>
        <w:right w:val="none" w:sz="0" w:space="0" w:color="auto"/>
      </w:divBdr>
    </w:div>
    <w:div w:id="580674014">
      <w:bodyDiv w:val="1"/>
      <w:marLeft w:val="0"/>
      <w:marRight w:val="0"/>
      <w:marTop w:val="0"/>
      <w:marBottom w:val="0"/>
      <w:divBdr>
        <w:top w:val="none" w:sz="0" w:space="0" w:color="auto"/>
        <w:left w:val="none" w:sz="0" w:space="0" w:color="auto"/>
        <w:bottom w:val="none" w:sz="0" w:space="0" w:color="auto"/>
        <w:right w:val="none" w:sz="0" w:space="0" w:color="auto"/>
      </w:divBdr>
    </w:div>
    <w:div w:id="580676350">
      <w:bodyDiv w:val="1"/>
      <w:marLeft w:val="0"/>
      <w:marRight w:val="0"/>
      <w:marTop w:val="0"/>
      <w:marBottom w:val="0"/>
      <w:divBdr>
        <w:top w:val="none" w:sz="0" w:space="0" w:color="auto"/>
        <w:left w:val="none" w:sz="0" w:space="0" w:color="auto"/>
        <w:bottom w:val="none" w:sz="0" w:space="0" w:color="auto"/>
        <w:right w:val="none" w:sz="0" w:space="0" w:color="auto"/>
      </w:divBdr>
    </w:div>
    <w:div w:id="580800849">
      <w:bodyDiv w:val="1"/>
      <w:marLeft w:val="0"/>
      <w:marRight w:val="0"/>
      <w:marTop w:val="0"/>
      <w:marBottom w:val="0"/>
      <w:divBdr>
        <w:top w:val="none" w:sz="0" w:space="0" w:color="auto"/>
        <w:left w:val="none" w:sz="0" w:space="0" w:color="auto"/>
        <w:bottom w:val="none" w:sz="0" w:space="0" w:color="auto"/>
        <w:right w:val="none" w:sz="0" w:space="0" w:color="auto"/>
      </w:divBdr>
    </w:div>
    <w:div w:id="580872811">
      <w:bodyDiv w:val="1"/>
      <w:marLeft w:val="0"/>
      <w:marRight w:val="0"/>
      <w:marTop w:val="0"/>
      <w:marBottom w:val="0"/>
      <w:divBdr>
        <w:top w:val="none" w:sz="0" w:space="0" w:color="auto"/>
        <w:left w:val="none" w:sz="0" w:space="0" w:color="auto"/>
        <w:bottom w:val="none" w:sz="0" w:space="0" w:color="auto"/>
        <w:right w:val="none" w:sz="0" w:space="0" w:color="auto"/>
      </w:divBdr>
    </w:div>
    <w:div w:id="580989974">
      <w:bodyDiv w:val="1"/>
      <w:marLeft w:val="0"/>
      <w:marRight w:val="0"/>
      <w:marTop w:val="0"/>
      <w:marBottom w:val="0"/>
      <w:divBdr>
        <w:top w:val="none" w:sz="0" w:space="0" w:color="auto"/>
        <w:left w:val="none" w:sz="0" w:space="0" w:color="auto"/>
        <w:bottom w:val="none" w:sz="0" w:space="0" w:color="auto"/>
        <w:right w:val="none" w:sz="0" w:space="0" w:color="auto"/>
      </w:divBdr>
    </w:div>
    <w:div w:id="580990977">
      <w:bodyDiv w:val="1"/>
      <w:marLeft w:val="0"/>
      <w:marRight w:val="0"/>
      <w:marTop w:val="0"/>
      <w:marBottom w:val="0"/>
      <w:divBdr>
        <w:top w:val="none" w:sz="0" w:space="0" w:color="auto"/>
        <w:left w:val="none" w:sz="0" w:space="0" w:color="auto"/>
        <w:bottom w:val="none" w:sz="0" w:space="0" w:color="auto"/>
        <w:right w:val="none" w:sz="0" w:space="0" w:color="auto"/>
      </w:divBdr>
    </w:div>
    <w:div w:id="581136820">
      <w:bodyDiv w:val="1"/>
      <w:marLeft w:val="0"/>
      <w:marRight w:val="0"/>
      <w:marTop w:val="0"/>
      <w:marBottom w:val="0"/>
      <w:divBdr>
        <w:top w:val="none" w:sz="0" w:space="0" w:color="auto"/>
        <w:left w:val="none" w:sz="0" w:space="0" w:color="auto"/>
        <w:bottom w:val="none" w:sz="0" w:space="0" w:color="auto"/>
        <w:right w:val="none" w:sz="0" w:space="0" w:color="auto"/>
      </w:divBdr>
    </w:div>
    <w:div w:id="581185128">
      <w:bodyDiv w:val="1"/>
      <w:marLeft w:val="0"/>
      <w:marRight w:val="0"/>
      <w:marTop w:val="0"/>
      <w:marBottom w:val="0"/>
      <w:divBdr>
        <w:top w:val="none" w:sz="0" w:space="0" w:color="auto"/>
        <w:left w:val="none" w:sz="0" w:space="0" w:color="auto"/>
        <w:bottom w:val="none" w:sz="0" w:space="0" w:color="auto"/>
        <w:right w:val="none" w:sz="0" w:space="0" w:color="auto"/>
      </w:divBdr>
    </w:div>
    <w:div w:id="581334707">
      <w:bodyDiv w:val="1"/>
      <w:marLeft w:val="0"/>
      <w:marRight w:val="0"/>
      <w:marTop w:val="0"/>
      <w:marBottom w:val="0"/>
      <w:divBdr>
        <w:top w:val="none" w:sz="0" w:space="0" w:color="auto"/>
        <w:left w:val="none" w:sz="0" w:space="0" w:color="auto"/>
        <w:bottom w:val="none" w:sz="0" w:space="0" w:color="auto"/>
        <w:right w:val="none" w:sz="0" w:space="0" w:color="auto"/>
      </w:divBdr>
    </w:div>
    <w:div w:id="581452040">
      <w:bodyDiv w:val="1"/>
      <w:marLeft w:val="0"/>
      <w:marRight w:val="0"/>
      <w:marTop w:val="0"/>
      <w:marBottom w:val="0"/>
      <w:divBdr>
        <w:top w:val="none" w:sz="0" w:space="0" w:color="auto"/>
        <w:left w:val="none" w:sz="0" w:space="0" w:color="auto"/>
        <w:bottom w:val="none" w:sz="0" w:space="0" w:color="auto"/>
        <w:right w:val="none" w:sz="0" w:space="0" w:color="auto"/>
      </w:divBdr>
    </w:div>
    <w:div w:id="581572872">
      <w:bodyDiv w:val="1"/>
      <w:marLeft w:val="0"/>
      <w:marRight w:val="0"/>
      <w:marTop w:val="0"/>
      <w:marBottom w:val="0"/>
      <w:divBdr>
        <w:top w:val="none" w:sz="0" w:space="0" w:color="auto"/>
        <w:left w:val="none" w:sz="0" w:space="0" w:color="auto"/>
        <w:bottom w:val="none" w:sz="0" w:space="0" w:color="auto"/>
        <w:right w:val="none" w:sz="0" w:space="0" w:color="auto"/>
      </w:divBdr>
    </w:div>
    <w:div w:id="581640424">
      <w:bodyDiv w:val="1"/>
      <w:marLeft w:val="0"/>
      <w:marRight w:val="0"/>
      <w:marTop w:val="0"/>
      <w:marBottom w:val="0"/>
      <w:divBdr>
        <w:top w:val="none" w:sz="0" w:space="0" w:color="auto"/>
        <w:left w:val="none" w:sz="0" w:space="0" w:color="auto"/>
        <w:bottom w:val="none" w:sz="0" w:space="0" w:color="auto"/>
        <w:right w:val="none" w:sz="0" w:space="0" w:color="auto"/>
      </w:divBdr>
    </w:div>
    <w:div w:id="581722841">
      <w:bodyDiv w:val="1"/>
      <w:marLeft w:val="0"/>
      <w:marRight w:val="0"/>
      <w:marTop w:val="0"/>
      <w:marBottom w:val="0"/>
      <w:divBdr>
        <w:top w:val="none" w:sz="0" w:space="0" w:color="auto"/>
        <w:left w:val="none" w:sz="0" w:space="0" w:color="auto"/>
        <w:bottom w:val="none" w:sz="0" w:space="0" w:color="auto"/>
        <w:right w:val="none" w:sz="0" w:space="0" w:color="auto"/>
      </w:divBdr>
    </w:div>
    <w:div w:id="581794916">
      <w:bodyDiv w:val="1"/>
      <w:marLeft w:val="0"/>
      <w:marRight w:val="0"/>
      <w:marTop w:val="0"/>
      <w:marBottom w:val="0"/>
      <w:divBdr>
        <w:top w:val="none" w:sz="0" w:space="0" w:color="auto"/>
        <w:left w:val="none" w:sz="0" w:space="0" w:color="auto"/>
        <w:bottom w:val="none" w:sz="0" w:space="0" w:color="auto"/>
        <w:right w:val="none" w:sz="0" w:space="0" w:color="auto"/>
      </w:divBdr>
    </w:div>
    <w:div w:id="581839968">
      <w:bodyDiv w:val="1"/>
      <w:marLeft w:val="0"/>
      <w:marRight w:val="0"/>
      <w:marTop w:val="0"/>
      <w:marBottom w:val="0"/>
      <w:divBdr>
        <w:top w:val="none" w:sz="0" w:space="0" w:color="auto"/>
        <w:left w:val="none" w:sz="0" w:space="0" w:color="auto"/>
        <w:bottom w:val="none" w:sz="0" w:space="0" w:color="auto"/>
        <w:right w:val="none" w:sz="0" w:space="0" w:color="auto"/>
      </w:divBdr>
    </w:div>
    <w:div w:id="582033805">
      <w:bodyDiv w:val="1"/>
      <w:marLeft w:val="0"/>
      <w:marRight w:val="0"/>
      <w:marTop w:val="0"/>
      <w:marBottom w:val="0"/>
      <w:divBdr>
        <w:top w:val="none" w:sz="0" w:space="0" w:color="auto"/>
        <w:left w:val="none" w:sz="0" w:space="0" w:color="auto"/>
        <w:bottom w:val="none" w:sz="0" w:space="0" w:color="auto"/>
        <w:right w:val="none" w:sz="0" w:space="0" w:color="auto"/>
      </w:divBdr>
    </w:div>
    <w:div w:id="582036302">
      <w:bodyDiv w:val="1"/>
      <w:marLeft w:val="0"/>
      <w:marRight w:val="0"/>
      <w:marTop w:val="0"/>
      <w:marBottom w:val="0"/>
      <w:divBdr>
        <w:top w:val="none" w:sz="0" w:space="0" w:color="auto"/>
        <w:left w:val="none" w:sz="0" w:space="0" w:color="auto"/>
        <w:bottom w:val="none" w:sz="0" w:space="0" w:color="auto"/>
        <w:right w:val="none" w:sz="0" w:space="0" w:color="auto"/>
      </w:divBdr>
    </w:div>
    <w:div w:id="582179762">
      <w:bodyDiv w:val="1"/>
      <w:marLeft w:val="0"/>
      <w:marRight w:val="0"/>
      <w:marTop w:val="0"/>
      <w:marBottom w:val="0"/>
      <w:divBdr>
        <w:top w:val="none" w:sz="0" w:space="0" w:color="auto"/>
        <w:left w:val="none" w:sz="0" w:space="0" w:color="auto"/>
        <w:bottom w:val="none" w:sz="0" w:space="0" w:color="auto"/>
        <w:right w:val="none" w:sz="0" w:space="0" w:color="auto"/>
      </w:divBdr>
    </w:div>
    <w:div w:id="582183806">
      <w:bodyDiv w:val="1"/>
      <w:marLeft w:val="0"/>
      <w:marRight w:val="0"/>
      <w:marTop w:val="0"/>
      <w:marBottom w:val="0"/>
      <w:divBdr>
        <w:top w:val="none" w:sz="0" w:space="0" w:color="auto"/>
        <w:left w:val="none" w:sz="0" w:space="0" w:color="auto"/>
        <w:bottom w:val="none" w:sz="0" w:space="0" w:color="auto"/>
        <w:right w:val="none" w:sz="0" w:space="0" w:color="auto"/>
      </w:divBdr>
    </w:div>
    <w:div w:id="582419753">
      <w:bodyDiv w:val="1"/>
      <w:marLeft w:val="0"/>
      <w:marRight w:val="0"/>
      <w:marTop w:val="0"/>
      <w:marBottom w:val="0"/>
      <w:divBdr>
        <w:top w:val="none" w:sz="0" w:space="0" w:color="auto"/>
        <w:left w:val="none" w:sz="0" w:space="0" w:color="auto"/>
        <w:bottom w:val="none" w:sz="0" w:space="0" w:color="auto"/>
        <w:right w:val="none" w:sz="0" w:space="0" w:color="auto"/>
      </w:divBdr>
    </w:div>
    <w:div w:id="582489818">
      <w:bodyDiv w:val="1"/>
      <w:marLeft w:val="0"/>
      <w:marRight w:val="0"/>
      <w:marTop w:val="0"/>
      <w:marBottom w:val="0"/>
      <w:divBdr>
        <w:top w:val="none" w:sz="0" w:space="0" w:color="auto"/>
        <w:left w:val="none" w:sz="0" w:space="0" w:color="auto"/>
        <w:bottom w:val="none" w:sz="0" w:space="0" w:color="auto"/>
        <w:right w:val="none" w:sz="0" w:space="0" w:color="auto"/>
      </w:divBdr>
    </w:div>
    <w:div w:id="582644835">
      <w:bodyDiv w:val="1"/>
      <w:marLeft w:val="0"/>
      <w:marRight w:val="0"/>
      <w:marTop w:val="0"/>
      <w:marBottom w:val="0"/>
      <w:divBdr>
        <w:top w:val="none" w:sz="0" w:space="0" w:color="auto"/>
        <w:left w:val="none" w:sz="0" w:space="0" w:color="auto"/>
        <w:bottom w:val="none" w:sz="0" w:space="0" w:color="auto"/>
        <w:right w:val="none" w:sz="0" w:space="0" w:color="auto"/>
      </w:divBdr>
    </w:div>
    <w:div w:id="582766166">
      <w:bodyDiv w:val="1"/>
      <w:marLeft w:val="0"/>
      <w:marRight w:val="0"/>
      <w:marTop w:val="0"/>
      <w:marBottom w:val="0"/>
      <w:divBdr>
        <w:top w:val="none" w:sz="0" w:space="0" w:color="auto"/>
        <w:left w:val="none" w:sz="0" w:space="0" w:color="auto"/>
        <w:bottom w:val="none" w:sz="0" w:space="0" w:color="auto"/>
        <w:right w:val="none" w:sz="0" w:space="0" w:color="auto"/>
      </w:divBdr>
    </w:div>
    <w:div w:id="582835193">
      <w:bodyDiv w:val="1"/>
      <w:marLeft w:val="0"/>
      <w:marRight w:val="0"/>
      <w:marTop w:val="0"/>
      <w:marBottom w:val="0"/>
      <w:divBdr>
        <w:top w:val="none" w:sz="0" w:space="0" w:color="auto"/>
        <w:left w:val="none" w:sz="0" w:space="0" w:color="auto"/>
        <w:bottom w:val="none" w:sz="0" w:space="0" w:color="auto"/>
        <w:right w:val="none" w:sz="0" w:space="0" w:color="auto"/>
      </w:divBdr>
    </w:div>
    <w:div w:id="582881413">
      <w:bodyDiv w:val="1"/>
      <w:marLeft w:val="0"/>
      <w:marRight w:val="0"/>
      <w:marTop w:val="0"/>
      <w:marBottom w:val="0"/>
      <w:divBdr>
        <w:top w:val="none" w:sz="0" w:space="0" w:color="auto"/>
        <w:left w:val="none" w:sz="0" w:space="0" w:color="auto"/>
        <w:bottom w:val="none" w:sz="0" w:space="0" w:color="auto"/>
        <w:right w:val="none" w:sz="0" w:space="0" w:color="auto"/>
      </w:divBdr>
    </w:div>
    <w:div w:id="583026171">
      <w:bodyDiv w:val="1"/>
      <w:marLeft w:val="0"/>
      <w:marRight w:val="0"/>
      <w:marTop w:val="0"/>
      <w:marBottom w:val="0"/>
      <w:divBdr>
        <w:top w:val="none" w:sz="0" w:space="0" w:color="auto"/>
        <w:left w:val="none" w:sz="0" w:space="0" w:color="auto"/>
        <w:bottom w:val="none" w:sz="0" w:space="0" w:color="auto"/>
        <w:right w:val="none" w:sz="0" w:space="0" w:color="auto"/>
      </w:divBdr>
    </w:div>
    <w:div w:id="583153738">
      <w:bodyDiv w:val="1"/>
      <w:marLeft w:val="0"/>
      <w:marRight w:val="0"/>
      <w:marTop w:val="0"/>
      <w:marBottom w:val="0"/>
      <w:divBdr>
        <w:top w:val="none" w:sz="0" w:space="0" w:color="auto"/>
        <w:left w:val="none" w:sz="0" w:space="0" w:color="auto"/>
        <w:bottom w:val="none" w:sz="0" w:space="0" w:color="auto"/>
        <w:right w:val="none" w:sz="0" w:space="0" w:color="auto"/>
      </w:divBdr>
    </w:div>
    <w:div w:id="583221344">
      <w:bodyDiv w:val="1"/>
      <w:marLeft w:val="0"/>
      <w:marRight w:val="0"/>
      <w:marTop w:val="0"/>
      <w:marBottom w:val="0"/>
      <w:divBdr>
        <w:top w:val="none" w:sz="0" w:space="0" w:color="auto"/>
        <w:left w:val="none" w:sz="0" w:space="0" w:color="auto"/>
        <w:bottom w:val="none" w:sz="0" w:space="0" w:color="auto"/>
        <w:right w:val="none" w:sz="0" w:space="0" w:color="auto"/>
      </w:divBdr>
    </w:div>
    <w:div w:id="583339394">
      <w:bodyDiv w:val="1"/>
      <w:marLeft w:val="0"/>
      <w:marRight w:val="0"/>
      <w:marTop w:val="0"/>
      <w:marBottom w:val="0"/>
      <w:divBdr>
        <w:top w:val="none" w:sz="0" w:space="0" w:color="auto"/>
        <w:left w:val="none" w:sz="0" w:space="0" w:color="auto"/>
        <w:bottom w:val="none" w:sz="0" w:space="0" w:color="auto"/>
        <w:right w:val="none" w:sz="0" w:space="0" w:color="auto"/>
      </w:divBdr>
    </w:div>
    <w:div w:id="583421986">
      <w:bodyDiv w:val="1"/>
      <w:marLeft w:val="0"/>
      <w:marRight w:val="0"/>
      <w:marTop w:val="0"/>
      <w:marBottom w:val="0"/>
      <w:divBdr>
        <w:top w:val="none" w:sz="0" w:space="0" w:color="auto"/>
        <w:left w:val="none" w:sz="0" w:space="0" w:color="auto"/>
        <w:bottom w:val="none" w:sz="0" w:space="0" w:color="auto"/>
        <w:right w:val="none" w:sz="0" w:space="0" w:color="auto"/>
      </w:divBdr>
    </w:div>
    <w:div w:id="583536382">
      <w:bodyDiv w:val="1"/>
      <w:marLeft w:val="0"/>
      <w:marRight w:val="0"/>
      <w:marTop w:val="0"/>
      <w:marBottom w:val="0"/>
      <w:divBdr>
        <w:top w:val="none" w:sz="0" w:space="0" w:color="auto"/>
        <w:left w:val="none" w:sz="0" w:space="0" w:color="auto"/>
        <w:bottom w:val="none" w:sz="0" w:space="0" w:color="auto"/>
        <w:right w:val="none" w:sz="0" w:space="0" w:color="auto"/>
      </w:divBdr>
    </w:div>
    <w:div w:id="583538694">
      <w:bodyDiv w:val="1"/>
      <w:marLeft w:val="0"/>
      <w:marRight w:val="0"/>
      <w:marTop w:val="0"/>
      <w:marBottom w:val="0"/>
      <w:divBdr>
        <w:top w:val="none" w:sz="0" w:space="0" w:color="auto"/>
        <w:left w:val="none" w:sz="0" w:space="0" w:color="auto"/>
        <w:bottom w:val="none" w:sz="0" w:space="0" w:color="auto"/>
        <w:right w:val="none" w:sz="0" w:space="0" w:color="auto"/>
      </w:divBdr>
    </w:div>
    <w:div w:id="583875403">
      <w:bodyDiv w:val="1"/>
      <w:marLeft w:val="0"/>
      <w:marRight w:val="0"/>
      <w:marTop w:val="0"/>
      <w:marBottom w:val="0"/>
      <w:divBdr>
        <w:top w:val="none" w:sz="0" w:space="0" w:color="auto"/>
        <w:left w:val="none" w:sz="0" w:space="0" w:color="auto"/>
        <w:bottom w:val="none" w:sz="0" w:space="0" w:color="auto"/>
        <w:right w:val="none" w:sz="0" w:space="0" w:color="auto"/>
      </w:divBdr>
    </w:div>
    <w:div w:id="583879320">
      <w:bodyDiv w:val="1"/>
      <w:marLeft w:val="0"/>
      <w:marRight w:val="0"/>
      <w:marTop w:val="0"/>
      <w:marBottom w:val="0"/>
      <w:divBdr>
        <w:top w:val="none" w:sz="0" w:space="0" w:color="auto"/>
        <w:left w:val="none" w:sz="0" w:space="0" w:color="auto"/>
        <w:bottom w:val="none" w:sz="0" w:space="0" w:color="auto"/>
        <w:right w:val="none" w:sz="0" w:space="0" w:color="auto"/>
      </w:divBdr>
    </w:div>
    <w:div w:id="584412001">
      <w:bodyDiv w:val="1"/>
      <w:marLeft w:val="0"/>
      <w:marRight w:val="0"/>
      <w:marTop w:val="0"/>
      <w:marBottom w:val="0"/>
      <w:divBdr>
        <w:top w:val="none" w:sz="0" w:space="0" w:color="auto"/>
        <w:left w:val="none" w:sz="0" w:space="0" w:color="auto"/>
        <w:bottom w:val="none" w:sz="0" w:space="0" w:color="auto"/>
        <w:right w:val="none" w:sz="0" w:space="0" w:color="auto"/>
      </w:divBdr>
    </w:div>
    <w:div w:id="584414618">
      <w:bodyDiv w:val="1"/>
      <w:marLeft w:val="0"/>
      <w:marRight w:val="0"/>
      <w:marTop w:val="0"/>
      <w:marBottom w:val="0"/>
      <w:divBdr>
        <w:top w:val="none" w:sz="0" w:space="0" w:color="auto"/>
        <w:left w:val="none" w:sz="0" w:space="0" w:color="auto"/>
        <w:bottom w:val="none" w:sz="0" w:space="0" w:color="auto"/>
        <w:right w:val="none" w:sz="0" w:space="0" w:color="auto"/>
      </w:divBdr>
    </w:div>
    <w:div w:id="584535489">
      <w:bodyDiv w:val="1"/>
      <w:marLeft w:val="0"/>
      <w:marRight w:val="0"/>
      <w:marTop w:val="0"/>
      <w:marBottom w:val="0"/>
      <w:divBdr>
        <w:top w:val="none" w:sz="0" w:space="0" w:color="auto"/>
        <w:left w:val="none" w:sz="0" w:space="0" w:color="auto"/>
        <w:bottom w:val="none" w:sz="0" w:space="0" w:color="auto"/>
        <w:right w:val="none" w:sz="0" w:space="0" w:color="auto"/>
      </w:divBdr>
    </w:div>
    <w:div w:id="584651370">
      <w:bodyDiv w:val="1"/>
      <w:marLeft w:val="0"/>
      <w:marRight w:val="0"/>
      <w:marTop w:val="0"/>
      <w:marBottom w:val="0"/>
      <w:divBdr>
        <w:top w:val="none" w:sz="0" w:space="0" w:color="auto"/>
        <w:left w:val="none" w:sz="0" w:space="0" w:color="auto"/>
        <w:bottom w:val="none" w:sz="0" w:space="0" w:color="auto"/>
        <w:right w:val="none" w:sz="0" w:space="0" w:color="auto"/>
      </w:divBdr>
    </w:div>
    <w:div w:id="584845413">
      <w:bodyDiv w:val="1"/>
      <w:marLeft w:val="0"/>
      <w:marRight w:val="0"/>
      <w:marTop w:val="0"/>
      <w:marBottom w:val="0"/>
      <w:divBdr>
        <w:top w:val="none" w:sz="0" w:space="0" w:color="auto"/>
        <w:left w:val="none" w:sz="0" w:space="0" w:color="auto"/>
        <w:bottom w:val="none" w:sz="0" w:space="0" w:color="auto"/>
        <w:right w:val="none" w:sz="0" w:space="0" w:color="auto"/>
      </w:divBdr>
    </w:div>
    <w:div w:id="584845560">
      <w:bodyDiv w:val="1"/>
      <w:marLeft w:val="0"/>
      <w:marRight w:val="0"/>
      <w:marTop w:val="0"/>
      <w:marBottom w:val="0"/>
      <w:divBdr>
        <w:top w:val="none" w:sz="0" w:space="0" w:color="auto"/>
        <w:left w:val="none" w:sz="0" w:space="0" w:color="auto"/>
        <w:bottom w:val="none" w:sz="0" w:space="0" w:color="auto"/>
        <w:right w:val="none" w:sz="0" w:space="0" w:color="auto"/>
      </w:divBdr>
    </w:div>
    <w:div w:id="584850643">
      <w:bodyDiv w:val="1"/>
      <w:marLeft w:val="0"/>
      <w:marRight w:val="0"/>
      <w:marTop w:val="0"/>
      <w:marBottom w:val="0"/>
      <w:divBdr>
        <w:top w:val="none" w:sz="0" w:space="0" w:color="auto"/>
        <w:left w:val="none" w:sz="0" w:space="0" w:color="auto"/>
        <w:bottom w:val="none" w:sz="0" w:space="0" w:color="auto"/>
        <w:right w:val="none" w:sz="0" w:space="0" w:color="auto"/>
      </w:divBdr>
    </w:div>
    <w:div w:id="585070398">
      <w:bodyDiv w:val="1"/>
      <w:marLeft w:val="0"/>
      <w:marRight w:val="0"/>
      <w:marTop w:val="0"/>
      <w:marBottom w:val="0"/>
      <w:divBdr>
        <w:top w:val="none" w:sz="0" w:space="0" w:color="auto"/>
        <w:left w:val="none" w:sz="0" w:space="0" w:color="auto"/>
        <w:bottom w:val="none" w:sz="0" w:space="0" w:color="auto"/>
        <w:right w:val="none" w:sz="0" w:space="0" w:color="auto"/>
      </w:divBdr>
    </w:div>
    <w:div w:id="585070797">
      <w:bodyDiv w:val="1"/>
      <w:marLeft w:val="0"/>
      <w:marRight w:val="0"/>
      <w:marTop w:val="0"/>
      <w:marBottom w:val="0"/>
      <w:divBdr>
        <w:top w:val="none" w:sz="0" w:space="0" w:color="auto"/>
        <w:left w:val="none" w:sz="0" w:space="0" w:color="auto"/>
        <w:bottom w:val="none" w:sz="0" w:space="0" w:color="auto"/>
        <w:right w:val="none" w:sz="0" w:space="0" w:color="auto"/>
      </w:divBdr>
    </w:div>
    <w:div w:id="585071595">
      <w:bodyDiv w:val="1"/>
      <w:marLeft w:val="0"/>
      <w:marRight w:val="0"/>
      <w:marTop w:val="0"/>
      <w:marBottom w:val="0"/>
      <w:divBdr>
        <w:top w:val="none" w:sz="0" w:space="0" w:color="auto"/>
        <w:left w:val="none" w:sz="0" w:space="0" w:color="auto"/>
        <w:bottom w:val="none" w:sz="0" w:space="0" w:color="auto"/>
        <w:right w:val="none" w:sz="0" w:space="0" w:color="auto"/>
      </w:divBdr>
    </w:div>
    <w:div w:id="585917455">
      <w:bodyDiv w:val="1"/>
      <w:marLeft w:val="0"/>
      <w:marRight w:val="0"/>
      <w:marTop w:val="0"/>
      <w:marBottom w:val="0"/>
      <w:divBdr>
        <w:top w:val="none" w:sz="0" w:space="0" w:color="auto"/>
        <w:left w:val="none" w:sz="0" w:space="0" w:color="auto"/>
        <w:bottom w:val="none" w:sz="0" w:space="0" w:color="auto"/>
        <w:right w:val="none" w:sz="0" w:space="0" w:color="auto"/>
      </w:divBdr>
    </w:div>
    <w:div w:id="586229189">
      <w:bodyDiv w:val="1"/>
      <w:marLeft w:val="0"/>
      <w:marRight w:val="0"/>
      <w:marTop w:val="0"/>
      <w:marBottom w:val="0"/>
      <w:divBdr>
        <w:top w:val="none" w:sz="0" w:space="0" w:color="auto"/>
        <w:left w:val="none" w:sz="0" w:space="0" w:color="auto"/>
        <w:bottom w:val="none" w:sz="0" w:space="0" w:color="auto"/>
        <w:right w:val="none" w:sz="0" w:space="0" w:color="auto"/>
      </w:divBdr>
    </w:div>
    <w:div w:id="586231746">
      <w:bodyDiv w:val="1"/>
      <w:marLeft w:val="0"/>
      <w:marRight w:val="0"/>
      <w:marTop w:val="0"/>
      <w:marBottom w:val="0"/>
      <w:divBdr>
        <w:top w:val="none" w:sz="0" w:space="0" w:color="auto"/>
        <w:left w:val="none" w:sz="0" w:space="0" w:color="auto"/>
        <w:bottom w:val="none" w:sz="0" w:space="0" w:color="auto"/>
        <w:right w:val="none" w:sz="0" w:space="0" w:color="auto"/>
      </w:divBdr>
    </w:div>
    <w:div w:id="586303186">
      <w:bodyDiv w:val="1"/>
      <w:marLeft w:val="0"/>
      <w:marRight w:val="0"/>
      <w:marTop w:val="0"/>
      <w:marBottom w:val="0"/>
      <w:divBdr>
        <w:top w:val="none" w:sz="0" w:space="0" w:color="auto"/>
        <w:left w:val="none" w:sz="0" w:space="0" w:color="auto"/>
        <w:bottom w:val="none" w:sz="0" w:space="0" w:color="auto"/>
        <w:right w:val="none" w:sz="0" w:space="0" w:color="auto"/>
      </w:divBdr>
    </w:div>
    <w:div w:id="586425992">
      <w:bodyDiv w:val="1"/>
      <w:marLeft w:val="0"/>
      <w:marRight w:val="0"/>
      <w:marTop w:val="0"/>
      <w:marBottom w:val="0"/>
      <w:divBdr>
        <w:top w:val="none" w:sz="0" w:space="0" w:color="auto"/>
        <w:left w:val="none" w:sz="0" w:space="0" w:color="auto"/>
        <w:bottom w:val="none" w:sz="0" w:space="0" w:color="auto"/>
        <w:right w:val="none" w:sz="0" w:space="0" w:color="auto"/>
      </w:divBdr>
    </w:div>
    <w:div w:id="586501773">
      <w:bodyDiv w:val="1"/>
      <w:marLeft w:val="0"/>
      <w:marRight w:val="0"/>
      <w:marTop w:val="0"/>
      <w:marBottom w:val="0"/>
      <w:divBdr>
        <w:top w:val="none" w:sz="0" w:space="0" w:color="auto"/>
        <w:left w:val="none" w:sz="0" w:space="0" w:color="auto"/>
        <w:bottom w:val="none" w:sz="0" w:space="0" w:color="auto"/>
        <w:right w:val="none" w:sz="0" w:space="0" w:color="auto"/>
      </w:divBdr>
    </w:div>
    <w:div w:id="586698284">
      <w:bodyDiv w:val="1"/>
      <w:marLeft w:val="0"/>
      <w:marRight w:val="0"/>
      <w:marTop w:val="0"/>
      <w:marBottom w:val="0"/>
      <w:divBdr>
        <w:top w:val="none" w:sz="0" w:space="0" w:color="auto"/>
        <w:left w:val="none" w:sz="0" w:space="0" w:color="auto"/>
        <w:bottom w:val="none" w:sz="0" w:space="0" w:color="auto"/>
        <w:right w:val="none" w:sz="0" w:space="0" w:color="auto"/>
      </w:divBdr>
    </w:div>
    <w:div w:id="586768248">
      <w:bodyDiv w:val="1"/>
      <w:marLeft w:val="0"/>
      <w:marRight w:val="0"/>
      <w:marTop w:val="0"/>
      <w:marBottom w:val="0"/>
      <w:divBdr>
        <w:top w:val="none" w:sz="0" w:space="0" w:color="auto"/>
        <w:left w:val="none" w:sz="0" w:space="0" w:color="auto"/>
        <w:bottom w:val="none" w:sz="0" w:space="0" w:color="auto"/>
        <w:right w:val="none" w:sz="0" w:space="0" w:color="auto"/>
      </w:divBdr>
    </w:div>
    <w:div w:id="586840114">
      <w:bodyDiv w:val="1"/>
      <w:marLeft w:val="0"/>
      <w:marRight w:val="0"/>
      <w:marTop w:val="0"/>
      <w:marBottom w:val="0"/>
      <w:divBdr>
        <w:top w:val="none" w:sz="0" w:space="0" w:color="auto"/>
        <w:left w:val="none" w:sz="0" w:space="0" w:color="auto"/>
        <w:bottom w:val="none" w:sz="0" w:space="0" w:color="auto"/>
        <w:right w:val="none" w:sz="0" w:space="0" w:color="auto"/>
      </w:divBdr>
    </w:div>
    <w:div w:id="586884666">
      <w:bodyDiv w:val="1"/>
      <w:marLeft w:val="0"/>
      <w:marRight w:val="0"/>
      <w:marTop w:val="0"/>
      <w:marBottom w:val="0"/>
      <w:divBdr>
        <w:top w:val="none" w:sz="0" w:space="0" w:color="auto"/>
        <w:left w:val="none" w:sz="0" w:space="0" w:color="auto"/>
        <w:bottom w:val="none" w:sz="0" w:space="0" w:color="auto"/>
        <w:right w:val="none" w:sz="0" w:space="0" w:color="auto"/>
      </w:divBdr>
    </w:div>
    <w:div w:id="587159414">
      <w:bodyDiv w:val="1"/>
      <w:marLeft w:val="0"/>
      <w:marRight w:val="0"/>
      <w:marTop w:val="0"/>
      <w:marBottom w:val="0"/>
      <w:divBdr>
        <w:top w:val="none" w:sz="0" w:space="0" w:color="auto"/>
        <w:left w:val="none" w:sz="0" w:space="0" w:color="auto"/>
        <w:bottom w:val="none" w:sz="0" w:space="0" w:color="auto"/>
        <w:right w:val="none" w:sz="0" w:space="0" w:color="auto"/>
      </w:divBdr>
    </w:div>
    <w:div w:id="587428118">
      <w:bodyDiv w:val="1"/>
      <w:marLeft w:val="0"/>
      <w:marRight w:val="0"/>
      <w:marTop w:val="0"/>
      <w:marBottom w:val="0"/>
      <w:divBdr>
        <w:top w:val="none" w:sz="0" w:space="0" w:color="auto"/>
        <w:left w:val="none" w:sz="0" w:space="0" w:color="auto"/>
        <w:bottom w:val="none" w:sz="0" w:space="0" w:color="auto"/>
        <w:right w:val="none" w:sz="0" w:space="0" w:color="auto"/>
      </w:divBdr>
    </w:div>
    <w:div w:id="587469402">
      <w:bodyDiv w:val="1"/>
      <w:marLeft w:val="0"/>
      <w:marRight w:val="0"/>
      <w:marTop w:val="0"/>
      <w:marBottom w:val="0"/>
      <w:divBdr>
        <w:top w:val="none" w:sz="0" w:space="0" w:color="auto"/>
        <w:left w:val="none" w:sz="0" w:space="0" w:color="auto"/>
        <w:bottom w:val="none" w:sz="0" w:space="0" w:color="auto"/>
        <w:right w:val="none" w:sz="0" w:space="0" w:color="auto"/>
      </w:divBdr>
    </w:div>
    <w:div w:id="588002586">
      <w:bodyDiv w:val="1"/>
      <w:marLeft w:val="0"/>
      <w:marRight w:val="0"/>
      <w:marTop w:val="0"/>
      <w:marBottom w:val="0"/>
      <w:divBdr>
        <w:top w:val="none" w:sz="0" w:space="0" w:color="auto"/>
        <w:left w:val="none" w:sz="0" w:space="0" w:color="auto"/>
        <w:bottom w:val="none" w:sz="0" w:space="0" w:color="auto"/>
        <w:right w:val="none" w:sz="0" w:space="0" w:color="auto"/>
      </w:divBdr>
    </w:div>
    <w:div w:id="588083640">
      <w:bodyDiv w:val="1"/>
      <w:marLeft w:val="0"/>
      <w:marRight w:val="0"/>
      <w:marTop w:val="0"/>
      <w:marBottom w:val="0"/>
      <w:divBdr>
        <w:top w:val="none" w:sz="0" w:space="0" w:color="auto"/>
        <w:left w:val="none" w:sz="0" w:space="0" w:color="auto"/>
        <w:bottom w:val="none" w:sz="0" w:space="0" w:color="auto"/>
        <w:right w:val="none" w:sz="0" w:space="0" w:color="auto"/>
      </w:divBdr>
    </w:div>
    <w:div w:id="588125387">
      <w:bodyDiv w:val="1"/>
      <w:marLeft w:val="0"/>
      <w:marRight w:val="0"/>
      <w:marTop w:val="0"/>
      <w:marBottom w:val="0"/>
      <w:divBdr>
        <w:top w:val="none" w:sz="0" w:space="0" w:color="auto"/>
        <w:left w:val="none" w:sz="0" w:space="0" w:color="auto"/>
        <w:bottom w:val="none" w:sz="0" w:space="0" w:color="auto"/>
        <w:right w:val="none" w:sz="0" w:space="0" w:color="auto"/>
      </w:divBdr>
    </w:div>
    <w:div w:id="588200554">
      <w:bodyDiv w:val="1"/>
      <w:marLeft w:val="0"/>
      <w:marRight w:val="0"/>
      <w:marTop w:val="0"/>
      <w:marBottom w:val="0"/>
      <w:divBdr>
        <w:top w:val="none" w:sz="0" w:space="0" w:color="auto"/>
        <w:left w:val="none" w:sz="0" w:space="0" w:color="auto"/>
        <w:bottom w:val="none" w:sz="0" w:space="0" w:color="auto"/>
        <w:right w:val="none" w:sz="0" w:space="0" w:color="auto"/>
      </w:divBdr>
    </w:div>
    <w:div w:id="588319862">
      <w:bodyDiv w:val="1"/>
      <w:marLeft w:val="0"/>
      <w:marRight w:val="0"/>
      <w:marTop w:val="0"/>
      <w:marBottom w:val="0"/>
      <w:divBdr>
        <w:top w:val="none" w:sz="0" w:space="0" w:color="auto"/>
        <w:left w:val="none" w:sz="0" w:space="0" w:color="auto"/>
        <w:bottom w:val="none" w:sz="0" w:space="0" w:color="auto"/>
        <w:right w:val="none" w:sz="0" w:space="0" w:color="auto"/>
      </w:divBdr>
    </w:div>
    <w:div w:id="588348050">
      <w:bodyDiv w:val="1"/>
      <w:marLeft w:val="0"/>
      <w:marRight w:val="0"/>
      <w:marTop w:val="0"/>
      <w:marBottom w:val="0"/>
      <w:divBdr>
        <w:top w:val="none" w:sz="0" w:space="0" w:color="auto"/>
        <w:left w:val="none" w:sz="0" w:space="0" w:color="auto"/>
        <w:bottom w:val="none" w:sz="0" w:space="0" w:color="auto"/>
        <w:right w:val="none" w:sz="0" w:space="0" w:color="auto"/>
      </w:divBdr>
    </w:div>
    <w:div w:id="588349083">
      <w:bodyDiv w:val="1"/>
      <w:marLeft w:val="0"/>
      <w:marRight w:val="0"/>
      <w:marTop w:val="0"/>
      <w:marBottom w:val="0"/>
      <w:divBdr>
        <w:top w:val="none" w:sz="0" w:space="0" w:color="auto"/>
        <w:left w:val="none" w:sz="0" w:space="0" w:color="auto"/>
        <w:bottom w:val="none" w:sz="0" w:space="0" w:color="auto"/>
        <w:right w:val="none" w:sz="0" w:space="0" w:color="auto"/>
      </w:divBdr>
    </w:div>
    <w:div w:id="588349287">
      <w:bodyDiv w:val="1"/>
      <w:marLeft w:val="0"/>
      <w:marRight w:val="0"/>
      <w:marTop w:val="0"/>
      <w:marBottom w:val="0"/>
      <w:divBdr>
        <w:top w:val="none" w:sz="0" w:space="0" w:color="auto"/>
        <w:left w:val="none" w:sz="0" w:space="0" w:color="auto"/>
        <w:bottom w:val="none" w:sz="0" w:space="0" w:color="auto"/>
        <w:right w:val="none" w:sz="0" w:space="0" w:color="auto"/>
      </w:divBdr>
    </w:div>
    <w:div w:id="588467432">
      <w:bodyDiv w:val="1"/>
      <w:marLeft w:val="0"/>
      <w:marRight w:val="0"/>
      <w:marTop w:val="0"/>
      <w:marBottom w:val="0"/>
      <w:divBdr>
        <w:top w:val="none" w:sz="0" w:space="0" w:color="auto"/>
        <w:left w:val="none" w:sz="0" w:space="0" w:color="auto"/>
        <w:bottom w:val="none" w:sz="0" w:space="0" w:color="auto"/>
        <w:right w:val="none" w:sz="0" w:space="0" w:color="auto"/>
      </w:divBdr>
    </w:div>
    <w:div w:id="588587339">
      <w:bodyDiv w:val="1"/>
      <w:marLeft w:val="0"/>
      <w:marRight w:val="0"/>
      <w:marTop w:val="0"/>
      <w:marBottom w:val="0"/>
      <w:divBdr>
        <w:top w:val="none" w:sz="0" w:space="0" w:color="auto"/>
        <w:left w:val="none" w:sz="0" w:space="0" w:color="auto"/>
        <w:bottom w:val="none" w:sz="0" w:space="0" w:color="auto"/>
        <w:right w:val="none" w:sz="0" w:space="0" w:color="auto"/>
      </w:divBdr>
    </w:div>
    <w:div w:id="588662909">
      <w:bodyDiv w:val="1"/>
      <w:marLeft w:val="0"/>
      <w:marRight w:val="0"/>
      <w:marTop w:val="0"/>
      <w:marBottom w:val="0"/>
      <w:divBdr>
        <w:top w:val="none" w:sz="0" w:space="0" w:color="auto"/>
        <w:left w:val="none" w:sz="0" w:space="0" w:color="auto"/>
        <w:bottom w:val="none" w:sz="0" w:space="0" w:color="auto"/>
        <w:right w:val="none" w:sz="0" w:space="0" w:color="auto"/>
      </w:divBdr>
    </w:div>
    <w:div w:id="588848596">
      <w:bodyDiv w:val="1"/>
      <w:marLeft w:val="0"/>
      <w:marRight w:val="0"/>
      <w:marTop w:val="0"/>
      <w:marBottom w:val="0"/>
      <w:divBdr>
        <w:top w:val="none" w:sz="0" w:space="0" w:color="auto"/>
        <w:left w:val="none" w:sz="0" w:space="0" w:color="auto"/>
        <w:bottom w:val="none" w:sz="0" w:space="0" w:color="auto"/>
        <w:right w:val="none" w:sz="0" w:space="0" w:color="auto"/>
      </w:divBdr>
    </w:div>
    <w:div w:id="588923473">
      <w:bodyDiv w:val="1"/>
      <w:marLeft w:val="0"/>
      <w:marRight w:val="0"/>
      <w:marTop w:val="0"/>
      <w:marBottom w:val="0"/>
      <w:divBdr>
        <w:top w:val="none" w:sz="0" w:space="0" w:color="auto"/>
        <w:left w:val="none" w:sz="0" w:space="0" w:color="auto"/>
        <w:bottom w:val="none" w:sz="0" w:space="0" w:color="auto"/>
        <w:right w:val="none" w:sz="0" w:space="0" w:color="auto"/>
      </w:divBdr>
    </w:div>
    <w:div w:id="589046464">
      <w:bodyDiv w:val="1"/>
      <w:marLeft w:val="0"/>
      <w:marRight w:val="0"/>
      <w:marTop w:val="0"/>
      <w:marBottom w:val="0"/>
      <w:divBdr>
        <w:top w:val="none" w:sz="0" w:space="0" w:color="auto"/>
        <w:left w:val="none" w:sz="0" w:space="0" w:color="auto"/>
        <w:bottom w:val="none" w:sz="0" w:space="0" w:color="auto"/>
        <w:right w:val="none" w:sz="0" w:space="0" w:color="auto"/>
      </w:divBdr>
    </w:div>
    <w:div w:id="589047875">
      <w:bodyDiv w:val="1"/>
      <w:marLeft w:val="0"/>
      <w:marRight w:val="0"/>
      <w:marTop w:val="0"/>
      <w:marBottom w:val="0"/>
      <w:divBdr>
        <w:top w:val="none" w:sz="0" w:space="0" w:color="auto"/>
        <w:left w:val="none" w:sz="0" w:space="0" w:color="auto"/>
        <w:bottom w:val="none" w:sz="0" w:space="0" w:color="auto"/>
        <w:right w:val="none" w:sz="0" w:space="0" w:color="auto"/>
      </w:divBdr>
    </w:div>
    <w:div w:id="589118545">
      <w:bodyDiv w:val="1"/>
      <w:marLeft w:val="0"/>
      <w:marRight w:val="0"/>
      <w:marTop w:val="0"/>
      <w:marBottom w:val="0"/>
      <w:divBdr>
        <w:top w:val="none" w:sz="0" w:space="0" w:color="auto"/>
        <w:left w:val="none" w:sz="0" w:space="0" w:color="auto"/>
        <w:bottom w:val="none" w:sz="0" w:space="0" w:color="auto"/>
        <w:right w:val="none" w:sz="0" w:space="0" w:color="auto"/>
      </w:divBdr>
    </w:div>
    <w:div w:id="589197714">
      <w:bodyDiv w:val="1"/>
      <w:marLeft w:val="0"/>
      <w:marRight w:val="0"/>
      <w:marTop w:val="0"/>
      <w:marBottom w:val="0"/>
      <w:divBdr>
        <w:top w:val="none" w:sz="0" w:space="0" w:color="auto"/>
        <w:left w:val="none" w:sz="0" w:space="0" w:color="auto"/>
        <w:bottom w:val="none" w:sz="0" w:space="0" w:color="auto"/>
        <w:right w:val="none" w:sz="0" w:space="0" w:color="auto"/>
      </w:divBdr>
    </w:div>
    <w:div w:id="589241569">
      <w:bodyDiv w:val="1"/>
      <w:marLeft w:val="0"/>
      <w:marRight w:val="0"/>
      <w:marTop w:val="0"/>
      <w:marBottom w:val="0"/>
      <w:divBdr>
        <w:top w:val="none" w:sz="0" w:space="0" w:color="auto"/>
        <w:left w:val="none" w:sz="0" w:space="0" w:color="auto"/>
        <w:bottom w:val="none" w:sz="0" w:space="0" w:color="auto"/>
        <w:right w:val="none" w:sz="0" w:space="0" w:color="auto"/>
      </w:divBdr>
    </w:div>
    <w:div w:id="589388183">
      <w:bodyDiv w:val="1"/>
      <w:marLeft w:val="0"/>
      <w:marRight w:val="0"/>
      <w:marTop w:val="0"/>
      <w:marBottom w:val="0"/>
      <w:divBdr>
        <w:top w:val="none" w:sz="0" w:space="0" w:color="auto"/>
        <w:left w:val="none" w:sz="0" w:space="0" w:color="auto"/>
        <w:bottom w:val="none" w:sz="0" w:space="0" w:color="auto"/>
        <w:right w:val="none" w:sz="0" w:space="0" w:color="auto"/>
      </w:divBdr>
    </w:div>
    <w:div w:id="589579067">
      <w:bodyDiv w:val="1"/>
      <w:marLeft w:val="0"/>
      <w:marRight w:val="0"/>
      <w:marTop w:val="0"/>
      <w:marBottom w:val="0"/>
      <w:divBdr>
        <w:top w:val="none" w:sz="0" w:space="0" w:color="auto"/>
        <w:left w:val="none" w:sz="0" w:space="0" w:color="auto"/>
        <w:bottom w:val="none" w:sz="0" w:space="0" w:color="auto"/>
        <w:right w:val="none" w:sz="0" w:space="0" w:color="auto"/>
      </w:divBdr>
    </w:div>
    <w:div w:id="589705316">
      <w:bodyDiv w:val="1"/>
      <w:marLeft w:val="0"/>
      <w:marRight w:val="0"/>
      <w:marTop w:val="0"/>
      <w:marBottom w:val="0"/>
      <w:divBdr>
        <w:top w:val="none" w:sz="0" w:space="0" w:color="auto"/>
        <w:left w:val="none" w:sz="0" w:space="0" w:color="auto"/>
        <w:bottom w:val="none" w:sz="0" w:space="0" w:color="auto"/>
        <w:right w:val="none" w:sz="0" w:space="0" w:color="auto"/>
      </w:divBdr>
    </w:div>
    <w:div w:id="589851404">
      <w:bodyDiv w:val="1"/>
      <w:marLeft w:val="0"/>
      <w:marRight w:val="0"/>
      <w:marTop w:val="0"/>
      <w:marBottom w:val="0"/>
      <w:divBdr>
        <w:top w:val="none" w:sz="0" w:space="0" w:color="auto"/>
        <w:left w:val="none" w:sz="0" w:space="0" w:color="auto"/>
        <w:bottom w:val="none" w:sz="0" w:space="0" w:color="auto"/>
        <w:right w:val="none" w:sz="0" w:space="0" w:color="auto"/>
      </w:divBdr>
    </w:div>
    <w:div w:id="589897518">
      <w:bodyDiv w:val="1"/>
      <w:marLeft w:val="0"/>
      <w:marRight w:val="0"/>
      <w:marTop w:val="0"/>
      <w:marBottom w:val="0"/>
      <w:divBdr>
        <w:top w:val="none" w:sz="0" w:space="0" w:color="auto"/>
        <w:left w:val="none" w:sz="0" w:space="0" w:color="auto"/>
        <w:bottom w:val="none" w:sz="0" w:space="0" w:color="auto"/>
        <w:right w:val="none" w:sz="0" w:space="0" w:color="auto"/>
      </w:divBdr>
    </w:div>
    <w:div w:id="590116428">
      <w:bodyDiv w:val="1"/>
      <w:marLeft w:val="0"/>
      <w:marRight w:val="0"/>
      <w:marTop w:val="0"/>
      <w:marBottom w:val="0"/>
      <w:divBdr>
        <w:top w:val="none" w:sz="0" w:space="0" w:color="auto"/>
        <w:left w:val="none" w:sz="0" w:space="0" w:color="auto"/>
        <w:bottom w:val="none" w:sz="0" w:space="0" w:color="auto"/>
        <w:right w:val="none" w:sz="0" w:space="0" w:color="auto"/>
      </w:divBdr>
    </w:div>
    <w:div w:id="590285267">
      <w:bodyDiv w:val="1"/>
      <w:marLeft w:val="0"/>
      <w:marRight w:val="0"/>
      <w:marTop w:val="0"/>
      <w:marBottom w:val="0"/>
      <w:divBdr>
        <w:top w:val="none" w:sz="0" w:space="0" w:color="auto"/>
        <w:left w:val="none" w:sz="0" w:space="0" w:color="auto"/>
        <w:bottom w:val="none" w:sz="0" w:space="0" w:color="auto"/>
        <w:right w:val="none" w:sz="0" w:space="0" w:color="auto"/>
      </w:divBdr>
    </w:div>
    <w:div w:id="590313613">
      <w:bodyDiv w:val="1"/>
      <w:marLeft w:val="0"/>
      <w:marRight w:val="0"/>
      <w:marTop w:val="0"/>
      <w:marBottom w:val="0"/>
      <w:divBdr>
        <w:top w:val="none" w:sz="0" w:space="0" w:color="auto"/>
        <w:left w:val="none" w:sz="0" w:space="0" w:color="auto"/>
        <w:bottom w:val="none" w:sz="0" w:space="0" w:color="auto"/>
        <w:right w:val="none" w:sz="0" w:space="0" w:color="auto"/>
      </w:divBdr>
    </w:div>
    <w:div w:id="590509888">
      <w:bodyDiv w:val="1"/>
      <w:marLeft w:val="0"/>
      <w:marRight w:val="0"/>
      <w:marTop w:val="0"/>
      <w:marBottom w:val="0"/>
      <w:divBdr>
        <w:top w:val="none" w:sz="0" w:space="0" w:color="auto"/>
        <w:left w:val="none" w:sz="0" w:space="0" w:color="auto"/>
        <w:bottom w:val="none" w:sz="0" w:space="0" w:color="auto"/>
        <w:right w:val="none" w:sz="0" w:space="0" w:color="auto"/>
      </w:divBdr>
    </w:div>
    <w:div w:id="590546881">
      <w:bodyDiv w:val="1"/>
      <w:marLeft w:val="0"/>
      <w:marRight w:val="0"/>
      <w:marTop w:val="0"/>
      <w:marBottom w:val="0"/>
      <w:divBdr>
        <w:top w:val="none" w:sz="0" w:space="0" w:color="auto"/>
        <w:left w:val="none" w:sz="0" w:space="0" w:color="auto"/>
        <w:bottom w:val="none" w:sz="0" w:space="0" w:color="auto"/>
        <w:right w:val="none" w:sz="0" w:space="0" w:color="auto"/>
      </w:divBdr>
    </w:div>
    <w:div w:id="590821760">
      <w:bodyDiv w:val="1"/>
      <w:marLeft w:val="0"/>
      <w:marRight w:val="0"/>
      <w:marTop w:val="0"/>
      <w:marBottom w:val="0"/>
      <w:divBdr>
        <w:top w:val="none" w:sz="0" w:space="0" w:color="auto"/>
        <w:left w:val="none" w:sz="0" w:space="0" w:color="auto"/>
        <w:bottom w:val="none" w:sz="0" w:space="0" w:color="auto"/>
        <w:right w:val="none" w:sz="0" w:space="0" w:color="auto"/>
      </w:divBdr>
    </w:div>
    <w:div w:id="591083439">
      <w:bodyDiv w:val="1"/>
      <w:marLeft w:val="0"/>
      <w:marRight w:val="0"/>
      <w:marTop w:val="0"/>
      <w:marBottom w:val="0"/>
      <w:divBdr>
        <w:top w:val="none" w:sz="0" w:space="0" w:color="auto"/>
        <w:left w:val="none" w:sz="0" w:space="0" w:color="auto"/>
        <w:bottom w:val="none" w:sz="0" w:space="0" w:color="auto"/>
        <w:right w:val="none" w:sz="0" w:space="0" w:color="auto"/>
      </w:divBdr>
    </w:div>
    <w:div w:id="591084283">
      <w:bodyDiv w:val="1"/>
      <w:marLeft w:val="0"/>
      <w:marRight w:val="0"/>
      <w:marTop w:val="0"/>
      <w:marBottom w:val="0"/>
      <w:divBdr>
        <w:top w:val="none" w:sz="0" w:space="0" w:color="auto"/>
        <w:left w:val="none" w:sz="0" w:space="0" w:color="auto"/>
        <w:bottom w:val="none" w:sz="0" w:space="0" w:color="auto"/>
        <w:right w:val="none" w:sz="0" w:space="0" w:color="auto"/>
      </w:divBdr>
    </w:div>
    <w:div w:id="591088111">
      <w:bodyDiv w:val="1"/>
      <w:marLeft w:val="0"/>
      <w:marRight w:val="0"/>
      <w:marTop w:val="0"/>
      <w:marBottom w:val="0"/>
      <w:divBdr>
        <w:top w:val="none" w:sz="0" w:space="0" w:color="auto"/>
        <w:left w:val="none" w:sz="0" w:space="0" w:color="auto"/>
        <w:bottom w:val="none" w:sz="0" w:space="0" w:color="auto"/>
        <w:right w:val="none" w:sz="0" w:space="0" w:color="auto"/>
      </w:divBdr>
    </w:div>
    <w:div w:id="591476153">
      <w:bodyDiv w:val="1"/>
      <w:marLeft w:val="0"/>
      <w:marRight w:val="0"/>
      <w:marTop w:val="0"/>
      <w:marBottom w:val="0"/>
      <w:divBdr>
        <w:top w:val="none" w:sz="0" w:space="0" w:color="auto"/>
        <w:left w:val="none" w:sz="0" w:space="0" w:color="auto"/>
        <w:bottom w:val="none" w:sz="0" w:space="0" w:color="auto"/>
        <w:right w:val="none" w:sz="0" w:space="0" w:color="auto"/>
      </w:divBdr>
    </w:div>
    <w:div w:id="591668936">
      <w:bodyDiv w:val="1"/>
      <w:marLeft w:val="0"/>
      <w:marRight w:val="0"/>
      <w:marTop w:val="0"/>
      <w:marBottom w:val="0"/>
      <w:divBdr>
        <w:top w:val="none" w:sz="0" w:space="0" w:color="auto"/>
        <w:left w:val="none" w:sz="0" w:space="0" w:color="auto"/>
        <w:bottom w:val="none" w:sz="0" w:space="0" w:color="auto"/>
        <w:right w:val="none" w:sz="0" w:space="0" w:color="auto"/>
      </w:divBdr>
    </w:div>
    <w:div w:id="591861209">
      <w:bodyDiv w:val="1"/>
      <w:marLeft w:val="0"/>
      <w:marRight w:val="0"/>
      <w:marTop w:val="0"/>
      <w:marBottom w:val="0"/>
      <w:divBdr>
        <w:top w:val="none" w:sz="0" w:space="0" w:color="auto"/>
        <w:left w:val="none" w:sz="0" w:space="0" w:color="auto"/>
        <w:bottom w:val="none" w:sz="0" w:space="0" w:color="auto"/>
        <w:right w:val="none" w:sz="0" w:space="0" w:color="auto"/>
      </w:divBdr>
    </w:div>
    <w:div w:id="591933749">
      <w:bodyDiv w:val="1"/>
      <w:marLeft w:val="0"/>
      <w:marRight w:val="0"/>
      <w:marTop w:val="0"/>
      <w:marBottom w:val="0"/>
      <w:divBdr>
        <w:top w:val="none" w:sz="0" w:space="0" w:color="auto"/>
        <w:left w:val="none" w:sz="0" w:space="0" w:color="auto"/>
        <w:bottom w:val="none" w:sz="0" w:space="0" w:color="auto"/>
        <w:right w:val="none" w:sz="0" w:space="0" w:color="auto"/>
      </w:divBdr>
    </w:div>
    <w:div w:id="591933862">
      <w:bodyDiv w:val="1"/>
      <w:marLeft w:val="0"/>
      <w:marRight w:val="0"/>
      <w:marTop w:val="0"/>
      <w:marBottom w:val="0"/>
      <w:divBdr>
        <w:top w:val="none" w:sz="0" w:space="0" w:color="auto"/>
        <w:left w:val="none" w:sz="0" w:space="0" w:color="auto"/>
        <w:bottom w:val="none" w:sz="0" w:space="0" w:color="auto"/>
        <w:right w:val="none" w:sz="0" w:space="0" w:color="auto"/>
      </w:divBdr>
    </w:div>
    <w:div w:id="592473474">
      <w:bodyDiv w:val="1"/>
      <w:marLeft w:val="0"/>
      <w:marRight w:val="0"/>
      <w:marTop w:val="0"/>
      <w:marBottom w:val="0"/>
      <w:divBdr>
        <w:top w:val="none" w:sz="0" w:space="0" w:color="auto"/>
        <w:left w:val="none" w:sz="0" w:space="0" w:color="auto"/>
        <w:bottom w:val="none" w:sz="0" w:space="0" w:color="auto"/>
        <w:right w:val="none" w:sz="0" w:space="0" w:color="auto"/>
      </w:divBdr>
    </w:div>
    <w:div w:id="592781537">
      <w:bodyDiv w:val="1"/>
      <w:marLeft w:val="0"/>
      <w:marRight w:val="0"/>
      <w:marTop w:val="0"/>
      <w:marBottom w:val="0"/>
      <w:divBdr>
        <w:top w:val="none" w:sz="0" w:space="0" w:color="auto"/>
        <w:left w:val="none" w:sz="0" w:space="0" w:color="auto"/>
        <w:bottom w:val="none" w:sz="0" w:space="0" w:color="auto"/>
        <w:right w:val="none" w:sz="0" w:space="0" w:color="auto"/>
      </w:divBdr>
    </w:div>
    <w:div w:id="592787529">
      <w:bodyDiv w:val="1"/>
      <w:marLeft w:val="0"/>
      <w:marRight w:val="0"/>
      <w:marTop w:val="0"/>
      <w:marBottom w:val="0"/>
      <w:divBdr>
        <w:top w:val="none" w:sz="0" w:space="0" w:color="auto"/>
        <w:left w:val="none" w:sz="0" w:space="0" w:color="auto"/>
        <w:bottom w:val="none" w:sz="0" w:space="0" w:color="auto"/>
        <w:right w:val="none" w:sz="0" w:space="0" w:color="auto"/>
      </w:divBdr>
    </w:div>
    <w:div w:id="592935332">
      <w:bodyDiv w:val="1"/>
      <w:marLeft w:val="0"/>
      <w:marRight w:val="0"/>
      <w:marTop w:val="0"/>
      <w:marBottom w:val="0"/>
      <w:divBdr>
        <w:top w:val="none" w:sz="0" w:space="0" w:color="auto"/>
        <w:left w:val="none" w:sz="0" w:space="0" w:color="auto"/>
        <w:bottom w:val="none" w:sz="0" w:space="0" w:color="auto"/>
        <w:right w:val="none" w:sz="0" w:space="0" w:color="auto"/>
      </w:divBdr>
    </w:div>
    <w:div w:id="592973350">
      <w:bodyDiv w:val="1"/>
      <w:marLeft w:val="0"/>
      <w:marRight w:val="0"/>
      <w:marTop w:val="0"/>
      <w:marBottom w:val="0"/>
      <w:divBdr>
        <w:top w:val="none" w:sz="0" w:space="0" w:color="auto"/>
        <w:left w:val="none" w:sz="0" w:space="0" w:color="auto"/>
        <w:bottom w:val="none" w:sz="0" w:space="0" w:color="auto"/>
        <w:right w:val="none" w:sz="0" w:space="0" w:color="auto"/>
      </w:divBdr>
    </w:div>
    <w:div w:id="592975753">
      <w:bodyDiv w:val="1"/>
      <w:marLeft w:val="0"/>
      <w:marRight w:val="0"/>
      <w:marTop w:val="0"/>
      <w:marBottom w:val="0"/>
      <w:divBdr>
        <w:top w:val="none" w:sz="0" w:space="0" w:color="auto"/>
        <w:left w:val="none" w:sz="0" w:space="0" w:color="auto"/>
        <w:bottom w:val="none" w:sz="0" w:space="0" w:color="auto"/>
        <w:right w:val="none" w:sz="0" w:space="0" w:color="auto"/>
      </w:divBdr>
    </w:div>
    <w:div w:id="592976438">
      <w:bodyDiv w:val="1"/>
      <w:marLeft w:val="0"/>
      <w:marRight w:val="0"/>
      <w:marTop w:val="0"/>
      <w:marBottom w:val="0"/>
      <w:divBdr>
        <w:top w:val="none" w:sz="0" w:space="0" w:color="auto"/>
        <w:left w:val="none" w:sz="0" w:space="0" w:color="auto"/>
        <w:bottom w:val="none" w:sz="0" w:space="0" w:color="auto"/>
        <w:right w:val="none" w:sz="0" w:space="0" w:color="auto"/>
      </w:divBdr>
    </w:div>
    <w:div w:id="592981895">
      <w:bodyDiv w:val="1"/>
      <w:marLeft w:val="0"/>
      <w:marRight w:val="0"/>
      <w:marTop w:val="0"/>
      <w:marBottom w:val="0"/>
      <w:divBdr>
        <w:top w:val="none" w:sz="0" w:space="0" w:color="auto"/>
        <w:left w:val="none" w:sz="0" w:space="0" w:color="auto"/>
        <w:bottom w:val="none" w:sz="0" w:space="0" w:color="auto"/>
        <w:right w:val="none" w:sz="0" w:space="0" w:color="auto"/>
      </w:divBdr>
    </w:div>
    <w:div w:id="593050059">
      <w:bodyDiv w:val="1"/>
      <w:marLeft w:val="0"/>
      <w:marRight w:val="0"/>
      <w:marTop w:val="0"/>
      <w:marBottom w:val="0"/>
      <w:divBdr>
        <w:top w:val="none" w:sz="0" w:space="0" w:color="auto"/>
        <w:left w:val="none" w:sz="0" w:space="0" w:color="auto"/>
        <w:bottom w:val="none" w:sz="0" w:space="0" w:color="auto"/>
        <w:right w:val="none" w:sz="0" w:space="0" w:color="auto"/>
      </w:divBdr>
    </w:div>
    <w:div w:id="593317299">
      <w:bodyDiv w:val="1"/>
      <w:marLeft w:val="0"/>
      <w:marRight w:val="0"/>
      <w:marTop w:val="0"/>
      <w:marBottom w:val="0"/>
      <w:divBdr>
        <w:top w:val="none" w:sz="0" w:space="0" w:color="auto"/>
        <w:left w:val="none" w:sz="0" w:space="0" w:color="auto"/>
        <w:bottom w:val="none" w:sz="0" w:space="0" w:color="auto"/>
        <w:right w:val="none" w:sz="0" w:space="0" w:color="auto"/>
      </w:divBdr>
    </w:div>
    <w:div w:id="593513953">
      <w:bodyDiv w:val="1"/>
      <w:marLeft w:val="0"/>
      <w:marRight w:val="0"/>
      <w:marTop w:val="0"/>
      <w:marBottom w:val="0"/>
      <w:divBdr>
        <w:top w:val="none" w:sz="0" w:space="0" w:color="auto"/>
        <w:left w:val="none" w:sz="0" w:space="0" w:color="auto"/>
        <w:bottom w:val="none" w:sz="0" w:space="0" w:color="auto"/>
        <w:right w:val="none" w:sz="0" w:space="0" w:color="auto"/>
      </w:divBdr>
    </w:div>
    <w:div w:id="593559966">
      <w:bodyDiv w:val="1"/>
      <w:marLeft w:val="0"/>
      <w:marRight w:val="0"/>
      <w:marTop w:val="0"/>
      <w:marBottom w:val="0"/>
      <w:divBdr>
        <w:top w:val="none" w:sz="0" w:space="0" w:color="auto"/>
        <w:left w:val="none" w:sz="0" w:space="0" w:color="auto"/>
        <w:bottom w:val="none" w:sz="0" w:space="0" w:color="auto"/>
        <w:right w:val="none" w:sz="0" w:space="0" w:color="auto"/>
      </w:divBdr>
    </w:div>
    <w:div w:id="593561042">
      <w:bodyDiv w:val="1"/>
      <w:marLeft w:val="0"/>
      <w:marRight w:val="0"/>
      <w:marTop w:val="0"/>
      <w:marBottom w:val="0"/>
      <w:divBdr>
        <w:top w:val="none" w:sz="0" w:space="0" w:color="auto"/>
        <w:left w:val="none" w:sz="0" w:space="0" w:color="auto"/>
        <w:bottom w:val="none" w:sz="0" w:space="0" w:color="auto"/>
        <w:right w:val="none" w:sz="0" w:space="0" w:color="auto"/>
      </w:divBdr>
    </w:div>
    <w:div w:id="593589646">
      <w:bodyDiv w:val="1"/>
      <w:marLeft w:val="0"/>
      <w:marRight w:val="0"/>
      <w:marTop w:val="0"/>
      <w:marBottom w:val="0"/>
      <w:divBdr>
        <w:top w:val="none" w:sz="0" w:space="0" w:color="auto"/>
        <w:left w:val="none" w:sz="0" w:space="0" w:color="auto"/>
        <w:bottom w:val="none" w:sz="0" w:space="0" w:color="auto"/>
        <w:right w:val="none" w:sz="0" w:space="0" w:color="auto"/>
      </w:divBdr>
    </w:div>
    <w:div w:id="593703688">
      <w:bodyDiv w:val="1"/>
      <w:marLeft w:val="0"/>
      <w:marRight w:val="0"/>
      <w:marTop w:val="0"/>
      <w:marBottom w:val="0"/>
      <w:divBdr>
        <w:top w:val="none" w:sz="0" w:space="0" w:color="auto"/>
        <w:left w:val="none" w:sz="0" w:space="0" w:color="auto"/>
        <w:bottom w:val="none" w:sz="0" w:space="0" w:color="auto"/>
        <w:right w:val="none" w:sz="0" w:space="0" w:color="auto"/>
      </w:divBdr>
    </w:div>
    <w:div w:id="593823722">
      <w:bodyDiv w:val="1"/>
      <w:marLeft w:val="0"/>
      <w:marRight w:val="0"/>
      <w:marTop w:val="0"/>
      <w:marBottom w:val="0"/>
      <w:divBdr>
        <w:top w:val="none" w:sz="0" w:space="0" w:color="auto"/>
        <w:left w:val="none" w:sz="0" w:space="0" w:color="auto"/>
        <w:bottom w:val="none" w:sz="0" w:space="0" w:color="auto"/>
        <w:right w:val="none" w:sz="0" w:space="0" w:color="auto"/>
      </w:divBdr>
    </w:div>
    <w:div w:id="594630282">
      <w:bodyDiv w:val="1"/>
      <w:marLeft w:val="0"/>
      <w:marRight w:val="0"/>
      <w:marTop w:val="0"/>
      <w:marBottom w:val="0"/>
      <w:divBdr>
        <w:top w:val="none" w:sz="0" w:space="0" w:color="auto"/>
        <w:left w:val="none" w:sz="0" w:space="0" w:color="auto"/>
        <w:bottom w:val="none" w:sz="0" w:space="0" w:color="auto"/>
        <w:right w:val="none" w:sz="0" w:space="0" w:color="auto"/>
      </w:divBdr>
    </w:div>
    <w:div w:id="594675959">
      <w:bodyDiv w:val="1"/>
      <w:marLeft w:val="0"/>
      <w:marRight w:val="0"/>
      <w:marTop w:val="0"/>
      <w:marBottom w:val="0"/>
      <w:divBdr>
        <w:top w:val="none" w:sz="0" w:space="0" w:color="auto"/>
        <w:left w:val="none" w:sz="0" w:space="0" w:color="auto"/>
        <w:bottom w:val="none" w:sz="0" w:space="0" w:color="auto"/>
        <w:right w:val="none" w:sz="0" w:space="0" w:color="auto"/>
      </w:divBdr>
    </w:div>
    <w:div w:id="594942216">
      <w:bodyDiv w:val="1"/>
      <w:marLeft w:val="0"/>
      <w:marRight w:val="0"/>
      <w:marTop w:val="0"/>
      <w:marBottom w:val="0"/>
      <w:divBdr>
        <w:top w:val="none" w:sz="0" w:space="0" w:color="auto"/>
        <w:left w:val="none" w:sz="0" w:space="0" w:color="auto"/>
        <w:bottom w:val="none" w:sz="0" w:space="0" w:color="auto"/>
        <w:right w:val="none" w:sz="0" w:space="0" w:color="auto"/>
      </w:divBdr>
    </w:div>
    <w:div w:id="595020524">
      <w:bodyDiv w:val="1"/>
      <w:marLeft w:val="0"/>
      <w:marRight w:val="0"/>
      <w:marTop w:val="0"/>
      <w:marBottom w:val="0"/>
      <w:divBdr>
        <w:top w:val="none" w:sz="0" w:space="0" w:color="auto"/>
        <w:left w:val="none" w:sz="0" w:space="0" w:color="auto"/>
        <w:bottom w:val="none" w:sz="0" w:space="0" w:color="auto"/>
        <w:right w:val="none" w:sz="0" w:space="0" w:color="auto"/>
      </w:divBdr>
    </w:div>
    <w:div w:id="595094423">
      <w:bodyDiv w:val="1"/>
      <w:marLeft w:val="0"/>
      <w:marRight w:val="0"/>
      <w:marTop w:val="0"/>
      <w:marBottom w:val="0"/>
      <w:divBdr>
        <w:top w:val="none" w:sz="0" w:space="0" w:color="auto"/>
        <w:left w:val="none" w:sz="0" w:space="0" w:color="auto"/>
        <w:bottom w:val="none" w:sz="0" w:space="0" w:color="auto"/>
        <w:right w:val="none" w:sz="0" w:space="0" w:color="auto"/>
      </w:divBdr>
    </w:div>
    <w:div w:id="595555334">
      <w:bodyDiv w:val="1"/>
      <w:marLeft w:val="0"/>
      <w:marRight w:val="0"/>
      <w:marTop w:val="0"/>
      <w:marBottom w:val="0"/>
      <w:divBdr>
        <w:top w:val="none" w:sz="0" w:space="0" w:color="auto"/>
        <w:left w:val="none" w:sz="0" w:space="0" w:color="auto"/>
        <w:bottom w:val="none" w:sz="0" w:space="0" w:color="auto"/>
        <w:right w:val="none" w:sz="0" w:space="0" w:color="auto"/>
      </w:divBdr>
    </w:div>
    <w:div w:id="595596320">
      <w:bodyDiv w:val="1"/>
      <w:marLeft w:val="0"/>
      <w:marRight w:val="0"/>
      <w:marTop w:val="0"/>
      <w:marBottom w:val="0"/>
      <w:divBdr>
        <w:top w:val="none" w:sz="0" w:space="0" w:color="auto"/>
        <w:left w:val="none" w:sz="0" w:space="0" w:color="auto"/>
        <w:bottom w:val="none" w:sz="0" w:space="0" w:color="auto"/>
        <w:right w:val="none" w:sz="0" w:space="0" w:color="auto"/>
      </w:divBdr>
    </w:div>
    <w:div w:id="595596733">
      <w:bodyDiv w:val="1"/>
      <w:marLeft w:val="0"/>
      <w:marRight w:val="0"/>
      <w:marTop w:val="0"/>
      <w:marBottom w:val="0"/>
      <w:divBdr>
        <w:top w:val="none" w:sz="0" w:space="0" w:color="auto"/>
        <w:left w:val="none" w:sz="0" w:space="0" w:color="auto"/>
        <w:bottom w:val="none" w:sz="0" w:space="0" w:color="auto"/>
        <w:right w:val="none" w:sz="0" w:space="0" w:color="auto"/>
      </w:divBdr>
    </w:div>
    <w:div w:id="595796346">
      <w:bodyDiv w:val="1"/>
      <w:marLeft w:val="0"/>
      <w:marRight w:val="0"/>
      <w:marTop w:val="0"/>
      <w:marBottom w:val="0"/>
      <w:divBdr>
        <w:top w:val="none" w:sz="0" w:space="0" w:color="auto"/>
        <w:left w:val="none" w:sz="0" w:space="0" w:color="auto"/>
        <w:bottom w:val="none" w:sz="0" w:space="0" w:color="auto"/>
        <w:right w:val="none" w:sz="0" w:space="0" w:color="auto"/>
      </w:divBdr>
    </w:div>
    <w:div w:id="595871381">
      <w:bodyDiv w:val="1"/>
      <w:marLeft w:val="0"/>
      <w:marRight w:val="0"/>
      <w:marTop w:val="0"/>
      <w:marBottom w:val="0"/>
      <w:divBdr>
        <w:top w:val="none" w:sz="0" w:space="0" w:color="auto"/>
        <w:left w:val="none" w:sz="0" w:space="0" w:color="auto"/>
        <w:bottom w:val="none" w:sz="0" w:space="0" w:color="auto"/>
        <w:right w:val="none" w:sz="0" w:space="0" w:color="auto"/>
      </w:divBdr>
    </w:div>
    <w:div w:id="595871513">
      <w:bodyDiv w:val="1"/>
      <w:marLeft w:val="0"/>
      <w:marRight w:val="0"/>
      <w:marTop w:val="0"/>
      <w:marBottom w:val="0"/>
      <w:divBdr>
        <w:top w:val="none" w:sz="0" w:space="0" w:color="auto"/>
        <w:left w:val="none" w:sz="0" w:space="0" w:color="auto"/>
        <w:bottom w:val="none" w:sz="0" w:space="0" w:color="auto"/>
        <w:right w:val="none" w:sz="0" w:space="0" w:color="auto"/>
      </w:divBdr>
    </w:div>
    <w:div w:id="596058123">
      <w:bodyDiv w:val="1"/>
      <w:marLeft w:val="0"/>
      <w:marRight w:val="0"/>
      <w:marTop w:val="0"/>
      <w:marBottom w:val="0"/>
      <w:divBdr>
        <w:top w:val="none" w:sz="0" w:space="0" w:color="auto"/>
        <w:left w:val="none" w:sz="0" w:space="0" w:color="auto"/>
        <w:bottom w:val="none" w:sz="0" w:space="0" w:color="auto"/>
        <w:right w:val="none" w:sz="0" w:space="0" w:color="auto"/>
      </w:divBdr>
    </w:div>
    <w:div w:id="596182032">
      <w:bodyDiv w:val="1"/>
      <w:marLeft w:val="0"/>
      <w:marRight w:val="0"/>
      <w:marTop w:val="0"/>
      <w:marBottom w:val="0"/>
      <w:divBdr>
        <w:top w:val="none" w:sz="0" w:space="0" w:color="auto"/>
        <w:left w:val="none" w:sz="0" w:space="0" w:color="auto"/>
        <w:bottom w:val="none" w:sz="0" w:space="0" w:color="auto"/>
        <w:right w:val="none" w:sz="0" w:space="0" w:color="auto"/>
      </w:divBdr>
    </w:div>
    <w:div w:id="596250441">
      <w:bodyDiv w:val="1"/>
      <w:marLeft w:val="0"/>
      <w:marRight w:val="0"/>
      <w:marTop w:val="0"/>
      <w:marBottom w:val="0"/>
      <w:divBdr>
        <w:top w:val="none" w:sz="0" w:space="0" w:color="auto"/>
        <w:left w:val="none" w:sz="0" w:space="0" w:color="auto"/>
        <w:bottom w:val="none" w:sz="0" w:space="0" w:color="auto"/>
        <w:right w:val="none" w:sz="0" w:space="0" w:color="auto"/>
      </w:divBdr>
    </w:div>
    <w:div w:id="596255143">
      <w:bodyDiv w:val="1"/>
      <w:marLeft w:val="0"/>
      <w:marRight w:val="0"/>
      <w:marTop w:val="0"/>
      <w:marBottom w:val="0"/>
      <w:divBdr>
        <w:top w:val="none" w:sz="0" w:space="0" w:color="auto"/>
        <w:left w:val="none" w:sz="0" w:space="0" w:color="auto"/>
        <w:bottom w:val="none" w:sz="0" w:space="0" w:color="auto"/>
        <w:right w:val="none" w:sz="0" w:space="0" w:color="auto"/>
      </w:divBdr>
    </w:div>
    <w:div w:id="596329310">
      <w:bodyDiv w:val="1"/>
      <w:marLeft w:val="0"/>
      <w:marRight w:val="0"/>
      <w:marTop w:val="0"/>
      <w:marBottom w:val="0"/>
      <w:divBdr>
        <w:top w:val="none" w:sz="0" w:space="0" w:color="auto"/>
        <w:left w:val="none" w:sz="0" w:space="0" w:color="auto"/>
        <w:bottom w:val="none" w:sz="0" w:space="0" w:color="auto"/>
        <w:right w:val="none" w:sz="0" w:space="0" w:color="auto"/>
      </w:divBdr>
    </w:div>
    <w:div w:id="596444120">
      <w:bodyDiv w:val="1"/>
      <w:marLeft w:val="0"/>
      <w:marRight w:val="0"/>
      <w:marTop w:val="0"/>
      <w:marBottom w:val="0"/>
      <w:divBdr>
        <w:top w:val="none" w:sz="0" w:space="0" w:color="auto"/>
        <w:left w:val="none" w:sz="0" w:space="0" w:color="auto"/>
        <w:bottom w:val="none" w:sz="0" w:space="0" w:color="auto"/>
        <w:right w:val="none" w:sz="0" w:space="0" w:color="auto"/>
      </w:divBdr>
    </w:div>
    <w:div w:id="596446274">
      <w:bodyDiv w:val="1"/>
      <w:marLeft w:val="0"/>
      <w:marRight w:val="0"/>
      <w:marTop w:val="0"/>
      <w:marBottom w:val="0"/>
      <w:divBdr>
        <w:top w:val="none" w:sz="0" w:space="0" w:color="auto"/>
        <w:left w:val="none" w:sz="0" w:space="0" w:color="auto"/>
        <w:bottom w:val="none" w:sz="0" w:space="0" w:color="auto"/>
        <w:right w:val="none" w:sz="0" w:space="0" w:color="auto"/>
      </w:divBdr>
    </w:div>
    <w:div w:id="596596891">
      <w:bodyDiv w:val="1"/>
      <w:marLeft w:val="0"/>
      <w:marRight w:val="0"/>
      <w:marTop w:val="0"/>
      <w:marBottom w:val="0"/>
      <w:divBdr>
        <w:top w:val="none" w:sz="0" w:space="0" w:color="auto"/>
        <w:left w:val="none" w:sz="0" w:space="0" w:color="auto"/>
        <w:bottom w:val="none" w:sz="0" w:space="0" w:color="auto"/>
        <w:right w:val="none" w:sz="0" w:space="0" w:color="auto"/>
      </w:divBdr>
    </w:div>
    <w:div w:id="596640869">
      <w:bodyDiv w:val="1"/>
      <w:marLeft w:val="0"/>
      <w:marRight w:val="0"/>
      <w:marTop w:val="0"/>
      <w:marBottom w:val="0"/>
      <w:divBdr>
        <w:top w:val="none" w:sz="0" w:space="0" w:color="auto"/>
        <w:left w:val="none" w:sz="0" w:space="0" w:color="auto"/>
        <w:bottom w:val="none" w:sz="0" w:space="0" w:color="auto"/>
        <w:right w:val="none" w:sz="0" w:space="0" w:color="auto"/>
      </w:divBdr>
    </w:div>
    <w:div w:id="596714113">
      <w:bodyDiv w:val="1"/>
      <w:marLeft w:val="0"/>
      <w:marRight w:val="0"/>
      <w:marTop w:val="0"/>
      <w:marBottom w:val="0"/>
      <w:divBdr>
        <w:top w:val="none" w:sz="0" w:space="0" w:color="auto"/>
        <w:left w:val="none" w:sz="0" w:space="0" w:color="auto"/>
        <w:bottom w:val="none" w:sz="0" w:space="0" w:color="auto"/>
        <w:right w:val="none" w:sz="0" w:space="0" w:color="auto"/>
      </w:divBdr>
    </w:div>
    <w:div w:id="596788368">
      <w:bodyDiv w:val="1"/>
      <w:marLeft w:val="0"/>
      <w:marRight w:val="0"/>
      <w:marTop w:val="0"/>
      <w:marBottom w:val="0"/>
      <w:divBdr>
        <w:top w:val="none" w:sz="0" w:space="0" w:color="auto"/>
        <w:left w:val="none" w:sz="0" w:space="0" w:color="auto"/>
        <w:bottom w:val="none" w:sz="0" w:space="0" w:color="auto"/>
        <w:right w:val="none" w:sz="0" w:space="0" w:color="auto"/>
      </w:divBdr>
    </w:div>
    <w:div w:id="596788584">
      <w:bodyDiv w:val="1"/>
      <w:marLeft w:val="0"/>
      <w:marRight w:val="0"/>
      <w:marTop w:val="0"/>
      <w:marBottom w:val="0"/>
      <w:divBdr>
        <w:top w:val="none" w:sz="0" w:space="0" w:color="auto"/>
        <w:left w:val="none" w:sz="0" w:space="0" w:color="auto"/>
        <w:bottom w:val="none" w:sz="0" w:space="0" w:color="auto"/>
        <w:right w:val="none" w:sz="0" w:space="0" w:color="auto"/>
      </w:divBdr>
    </w:div>
    <w:div w:id="597256496">
      <w:bodyDiv w:val="1"/>
      <w:marLeft w:val="0"/>
      <w:marRight w:val="0"/>
      <w:marTop w:val="0"/>
      <w:marBottom w:val="0"/>
      <w:divBdr>
        <w:top w:val="none" w:sz="0" w:space="0" w:color="auto"/>
        <w:left w:val="none" w:sz="0" w:space="0" w:color="auto"/>
        <w:bottom w:val="none" w:sz="0" w:space="0" w:color="auto"/>
        <w:right w:val="none" w:sz="0" w:space="0" w:color="auto"/>
      </w:divBdr>
    </w:div>
    <w:div w:id="597257480">
      <w:bodyDiv w:val="1"/>
      <w:marLeft w:val="0"/>
      <w:marRight w:val="0"/>
      <w:marTop w:val="0"/>
      <w:marBottom w:val="0"/>
      <w:divBdr>
        <w:top w:val="none" w:sz="0" w:space="0" w:color="auto"/>
        <w:left w:val="none" w:sz="0" w:space="0" w:color="auto"/>
        <w:bottom w:val="none" w:sz="0" w:space="0" w:color="auto"/>
        <w:right w:val="none" w:sz="0" w:space="0" w:color="auto"/>
      </w:divBdr>
    </w:div>
    <w:div w:id="597518564">
      <w:bodyDiv w:val="1"/>
      <w:marLeft w:val="0"/>
      <w:marRight w:val="0"/>
      <w:marTop w:val="0"/>
      <w:marBottom w:val="0"/>
      <w:divBdr>
        <w:top w:val="none" w:sz="0" w:space="0" w:color="auto"/>
        <w:left w:val="none" w:sz="0" w:space="0" w:color="auto"/>
        <w:bottom w:val="none" w:sz="0" w:space="0" w:color="auto"/>
        <w:right w:val="none" w:sz="0" w:space="0" w:color="auto"/>
      </w:divBdr>
    </w:div>
    <w:div w:id="597560496">
      <w:bodyDiv w:val="1"/>
      <w:marLeft w:val="0"/>
      <w:marRight w:val="0"/>
      <w:marTop w:val="0"/>
      <w:marBottom w:val="0"/>
      <w:divBdr>
        <w:top w:val="none" w:sz="0" w:space="0" w:color="auto"/>
        <w:left w:val="none" w:sz="0" w:space="0" w:color="auto"/>
        <w:bottom w:val="none" w:sz="0" w:space="0" w:color="auto"/>
        <w:right w:val="none" w:sz="0" w:space="0" w:color="auto"/>
      </w:divBdr>
    </w:div>
    <w:div w:id="597719495">
      <w:bodyDiv w:val="1"/>
      <w:marLeft w:val="0"/>
      <w:marRight w:val="0"/>
      <w:marTop w:val="0"/>
      <w:marBottom w:val="0"/>
      <w:divBdr>
        <w:top w:val="none" w:sz="0" w:space="0" w:color="auto"/>
        <w:left w:val="none" w:sz="0" w:space="0" w:color="auto"/>
        <w:bottom w:val="none" w:sz="0" w:space="0" w:color="auto"/>
        <w:right w:val="none" w:sz="0" w:space="0" w:color="auto"/>
      </w:divBdr>
    </w:div>
    <w:div w:id="597761547">
      <w:bodyDiv w:val="1"/>
      <w:marLeft w:val="0"/>
      <w:marRight w:val="0"/>
      <w:marTop w:val="0"/>
      <w:marBottom w:val="0"/>
      <w:divBdr>
        <w:top w:val="none" w:sz="0" w:space="0" w:color="auto"/>
        <w:left w:val="none" w:sz="0" w:space="0" w:color="auto"/>
        <w:bottom w:val="none" w:sz="0" w:space="0" w:color="auto"/>
        <w:right w:val="none" w:sz="0" w:space="0" w:color="auto"/>
      </w:divBdr>
    </w:div>
    <w:div w:id="598098440">
      <w:bodyDiv w:val="1"/>
      <w:marLeft w:val="0"/>
      <w:marRight w:val="0"/>
      <w:marTop w:val="0"/>
      <w:marBottom w:val="0"/>
      <w:divBdr>
        <w:top w:val="none" w:sz="0" w:space="0" w:color="auto"/>
        <w:left w:val="none" w:sz="0" w:space="0" w:color="auto"/>
        <w:bottom w:val="none" w:sz="0" w:space="0" w:color="auto"/>
        <w:right w:val="none" w:sz="0" w:space="0" w:color="auto"/>
      </w:divBdr>
    </w:div>
    <w:div w:id="598564036">
      <w:bodyDiv w:val="1"/>
      <w:marLeft w:val="0"/>
      <w:marRight w:val="0"/>
      <w:marTop w:val="0"/>
      <w:marBottom w:val="0"/>
      <w:divBdr>
        <w:top w:val="none" w:sz="0" w:space="0" w:color="auto"/>
        <w:left w:val="none" w:sz="0" w:space="0" w:color="auto"/>
        <w:bottom w:val="none" w:sz="0" w:space="0" w:color="auto"/>
        <w:right w:val="none" w:sz="0" w:space="0" w:color="auto"/>
      </w:divBdr>
    </w:div>
    <w:div w:id="598566623">
      <w:bodyDiv w:val="1"/>
      <w:marLeft w:val="0"/>
      <w:marRight w:val="0"/>
      <w:marTop w:val="0"/>
      <w:marBottom w:val="0"/>
      <w:divBdr>
        <w:top w:val="none" w:sz="0" w:space="0" w:color="auto"/>
        <w:left w:val="none" w:sz="0" w:space="0" w:color="auto"/>
        <w:bottom w:val="none" w:sz="0" w:space="0" w:color="auto"/>
        <w:right w:val="none" w:sz="0" w:space="0" w:color="auto"/>
      </w:divBdr>
    </w:div>
    <w:div w:id="598610853">
      <w:bodyDiv w:val="1"/>
      <w:marLeft w:val="0"/>
      <w:marRight w:val="0"/>
      <w:marTop w:val="0"/>
      <w:marBottom w:val="0"/>
      <w:divBdr>
        <w:top w:val="none" w:sz="0" w:space="0" w:color="auto"/>
        <w:left w:val="none" w:sz="0" w:space="0" w:color="auto"/>
        <w:bottom w:val="none" w:sz="0" w:space="0" w:color="auto"/>
        <w:right w:val="none" w:sz="0" w:space="0" w:color="auto"/>
      </w:divBdr>
    </w:div>
    <w:div w:id="598753222">
      <w:bodyDiv w:val="1"/>
      <w:marLeft w:val="0"/>
      <w:marRight w:val="0"/>
      <w:marTop w:val="0"/>
      <w:marBottom w:val="0"/>
      <w:divBdr>
        <w:top w:val="none" w:sz="0" w:space="0" w:color="auto"/>
        <w:left w:val="none" w:sz="0" w:space="0" w:color="auto"/>
        <w:bottom w:val="none" w:sz="0" w:space="0" w:color="auto"/>
        <w:right w:val="none" w:sz="0" w:space="0" w:color="auto"/>
      </w:divBdr>
    </w:div>
    <w:div w:id="598829115">
      <w:bodyDiv w:val="1"/>
      <w:marLeft w:val="0"/>
      <w:marRight w:val="0"/>
      <w:marTop w:val="0"/>
      <w:marBottom w:val="0"/>
      <w:divBdr>
        <w:top w:val="none" w:sz="0" w:space="0" w:color="auto"/>
        <w:left w:val="none" w:sz="0" w:space="0" w:color="auto"/>
        <w:bottom w:val="none" w:sz="0" w:space="0" w:color="auto"/>
        <w:right w:val="none" w:sz="0" w:space="0" w:color="auto"/>
      </w:divBdr>
    </w:div>
    <w:div w:id="599139268">
      <w:bodyDiv w:val="1"/>
      <w:marLeft w:val="0"/>
      <w:marRight w:val="0"/>
      <w:marTop w:val="0"/>
      <w:marBottom w:val="0"/>
      <w:divBdr>
        <w:top w:val="none" w:sz="0" w:space="0" w:color="auto"/>
        <w:left w:val="none" w:sz="0" w:space="0" w:color="auto"/>
        <w:bottom w:val="none" w:sz="0" w:space="0" w:color="auto"/>
        <w:right w:val="none" w:sz="0" w:space="0" w:color="auto"/>
      </w:divBdr>
    </w:div>
    <w:div w:id="599144015">
      <w:bodyDiv w:val="1"/>
      <w:marLeft w:val="0"/>
      <w:marRight w:val="0"/>
      <w:marTop w:val="0"/>
      <w:marBottom w:val="0"/>
      <w:divBdr>
        <w:top w:val="none" w:sz="0" w:space="0" w:color="auto"/>
        <w:left w:val="none" w:sz="0" w:space="0" w:color="auto"/>
        <w:bottom w:val="none" w:sz="0" w:space="0" w:color="auto"/>
        <w:right w:val="none" w:sz="0" w:space="0" w:color="auto"/>
      </w:divBdr>
    </w:div>
    <w:div w:id="599147419">
      <w:bodyDiv w:val="1"/>
      <w:marLeft w:val="0"/>
      <w:marRight w:val="0"/>
      <w:marTop w:val="0"/>
      <w:marBottom w:val="0"/>
      <w:divBdr>
        <w:top w:val="none" w:sz="0" w:space="0" w:color="auto"/>
        <w:left w:val="none" w:sz="0" w:space="0" w:color="auto"/>
        <w:bottom w:val="none" w:sz="0" w:space="0" w:color="auto"/>
        <w:right w:val="none" w:sz="0" w:space="0" w:color="auto"/>
      </w:divBdr>
    </w:div>
    <w:div w:id="599218617">
      <w:bodyDiv w:val="1"/>
      <w:marLeft w:val="0"/>
      <w:marRight w:val="0"/>
      <w:marTop w:val="0"/>
      <w:marBottom w:val="0"/>
      <w:divBdr>
        <w:top w:val="none" w:sz="0" w:space="0" w:color="auto"/>
        <w:left w:val="none" w:sz="0" w:space="0" w:color="auto"/>
        <w:bottom w:val="none" w:sz="0" w:space="0" w:color="auto"/>
        <w:right w:val="none" w:sz="0" w:space="0" w:color="auto"/>
      </w:divBdr>
    </w:div>
    <w:div w:id="599219408">
      <w:bodyDiv w:val="1"/>
      <w:marLeft w:val="0"/>
      <w:marRight w:val="0"/>
      <w:marTop w:val="0"/>
      <w:marBottom w:val="0"/>
      <w:divBdr>
        <w:top w:val="none" w:sz="0" w:space="0" w:color="auto"/>
        <w:left w:val="none" w:sz="0" w:space="0" w:color="auto"/>
        <w:bottom w:val="none" w:sz="0" w:space="0" w:color="auto"/>
        <w:right w:val="none" w:sz="0" w:space="0" w:color="auto"/>
      </w:divBdr>
    </w:div>
    <w:div w:id="599332697">
      <w:bodyDiv w:val="1"/>
      <w:marLeft w:val="0"/>
      <w:marRight w:val="0"/>
      <w:marTop w:val="0"/>
      <w:marBottom w:val="0"/>
      <w:divBdr>
        <w:top w:val="none" w:sz="0" w:space="0" w:color="auto"/>
        <w:left w:val="none" w:sz="0" w:space="0" w:color="auto"/>
        <w:bottom w:val="none" w:sz="0" w:space="0" w:color="auto"/>
        <w:right w:val="none" w:sz="0" w:space="0" w:color="auto"/>
      </w:divBdr>
    </w:div>
    <w:div w:id="599528636">
      <w:bodyDiv w:val="1"/>
      <w:marLeft w:val="0"/>
      <w:marRight w:val="0"/>
      <w:marTop w:val="0"/>
      <w:marBottom w:val="0"/>
      <w:divBdr>
        <w:top w:val="none" w:sz="0" w:space="0" w:color="auto"/>
        <w:left w:val="none" w:sz="0" w:space="0" w:color="auto"/>
        <w:bottom w:val="none" w:sz="0" w:space="0" w:color="auto"/>
        <w:right w:val="none" w:sz="0" w:space="0" w:color="auto"/>
      </w:divBdr>
    </w:div>
    <w:div w:id="599609376">
      <w:bodyDiv w:val="1"/>
      <w:marLeft w:val="0"/>
      <w:marRight w:val="0"/>
      <w:marTop w:val="0"/>
      <w:marBottom w:val="0"/>
      <w:divBdr>
        <w:top w:val="none" w:sz="0" w:space="0" w:color="auto"/>
        <w:left w:val="none" w:sz="0" w:space="0" w:color="auto"/>
        <w:bottom w:val="none" w:sz="0" w:space="0" w:color="auto"/>
        <w:right w:val="none" w:sz="0" w:space="0" w:color="auto"/>
      </w:divBdr>
    </w:div>
    <w:div w:id="599610726">
      <w:bodyDiv w:val="1"/>
      <w:marLeft w:val="0"/>
      <w:marRight w:val="0"/>
      <w:marTop w:val="0"/>
      <w:marBottom w:val="0"/>
      <w:divBdr>
        <w:top w:val="none" w:sz="0" w:space="0" w:color="auto"/>
        <w:left w:val="none" w:sz="0" w:space="0" w:color="auto"/>
        <w:bottom w:val="none" w:sz="0" w:space="0" w:color="auto"/>
        <w:right w:val="none" w:sz="0" w:space="0" w:color="auto"/>
      </w:divBdr>
    </w:div>
    <w:div w:id="599799582">
      <w:bodyDiv w:val="1"/>
      <w:marLeft w:val="0"/>
      <w:marRight w:val="0"/>
      <w:marTop w:val="0"/>
      <w:marBottom w:val="0"/>
      <w:divBdr>
        <w:top w:val="none" w:sz="0" w:space="0" w:color="auto"/>
        <w:left w:val="none" w:sz="0" w:space="0" w:color="auto"/>
        <w:bottom w:val="none" w:sz="0" w:space="0" w:color="auto"/>
        <w:right w:val="none" w:sz="0" w:space="0" w:color="auto"/>
      </w:divBdr>
    </w:div>
    <w:div w:id="599987940">
      <w:bodyDiv w:val="1"/>
      <w:marLeft w:val="0"/>
      <w:marRight w:val="0"/>
      <w:marTop w:val="0"/>
      <w:marBottom w:val="0"/>
      <w:divBdr>
        <w:top w:val="none" w:sz="0" w:space="0" w:color="auto"/>
        <w:left w:val="none" w:sz="0" w:space="0" w:color="auto"/>
        <w:bottom w:val="none" w:sz="0" w:space="0" w:color="auto"/>
        <w:right w:val="none" w:sz="0" w:space="0" w:color="auto"/>
      </w:divBdr>
    </w:div>
    <w:div w:id="600181142">
      <w:bodyDiv w:val="1"/>
      <w:marLeft w:val="0"/>
      <w:marRight w:val="0"/>
      <w:marTop w:val="0"/>
      <w:marBottom w:val="0"/>
      <w:divBdr>
        <w:top w:val="none" w:sz="0" w:space="0" w:color="auto"/>
        <w:left w:val="none" w:sz="0" w:space="0" w:color="auto"/>
        <w:bottom w:val="none" w:sz="0" w:space="0" w:color="auto"/>
        <w:right w:val="none" w:sz="0" w:space="0" w:color="auto"/>
      </w:divBdr>
    </w:div>
    <w:div w:id="600183171">
      <w:bodyDiv w:val="1"/>
      <w:marLeft w:val="0"/>
      <w:marRight w:val="0"/>
      <w:marTop w:val="0"/>
      <w:marBottom w:val="0"/>
      <w:divBdr>
        <w:top w:val="none" w:sz="0" w:space="0" w:color="auto"/>
        <w:left w:val="none" w:sz="0" w:space="0" w:color="auto"/>
        <w:bottom w:val="none" w:sz="0" w:space="0" w:color="auto"/>
        <w:right w:val="none" w:sz="0" w:space="0" w:color="auto"/>
      </w:divBdr>
    </w:div>
    <w:div w:id="600188423">
      <w:bodyDiv w:val="1"/>
      <w:marLeft w:val="0"/>
      <w:marRight w:val="0"/>
      <w:marTop w:val="0"/>
      <w:marBottom w:val="0"/>
      <w:divBdr>
        <w:top w:val="none" w:sz="0" w:space="0" w:color="auto"/>
        <w:left w:val="none" w:sz="0" w:space="0" w:color="auto"/>
        <w:bottom w:val="none" w:sz="0" w:space="0" w:color="auto"/>
        <w:right w:val="none" w:sz="0" w:space="0" w:color="auto"/>
      </w:divBdr>
    </w:div>
    <w:div w:id="600263107">
      <w:bodyDiv w:val="1"/>
      <w:marLeft w:val="0"/>
      <w:marRight w:val="0"/>
      <w:marTop w:val="0"/>
      <w:marBottom w:val="0"/>
      <w:divBdr>
        <w:top w:val="none" w:sz="0" w:space="0" w:color="auto"/>
        <w:left w:val="none" w:sz="0" w:space="0" w:color="auto"/>
        <w:bottom w:val="none" w:sz="0" w:space="0" w:color="auto"/>
        <w:right w:val="none" w:sz="0" w:space="0" w:color="auto"/>
      </w:divBdr>
    </w:div>
    <w:div w:id="600332191">
      <w:bodyDiv w:val="1"/>
      <w:marLeft w:val="0"/>
      <w:marRight w:val="0"/>
      <w:marTop w:val="0"/>
      <w:marBottom w:val="0"/>
      <w:divBdr>
        <w:top w:val="none" w:sz="0" w:space="0" w:color="auto"/>
        <w:left w:val="none" w:sz="0" w:space="0" w:color="auto"/>
        <w:bottom w:val="none" w:sz="0" w:space="0" w:color="auto"/>
        <w:right w:val="none" w:sz="0" w:space="0" w:color="auto"/>
      </w:divBdr>
    </w:div>
    <w:div w:id="600382503">
      <w:bodyDiv w:val="1"/>
      <w:marLeft w:val="0"/>
      <w:marRight w:val="0"/>
      <w:marTop w:val="0"/>
      <w:marBottom w:val="0"/>
      <w:divBdr>
        <w:top w:val="none" w:sz="0" w:space="0" w:color="auto"/>
        <w:left w:val="none" w:sz="0" w:space="0" w:color="auto"/>
        <w:bottom w:val="none" w:sz="0" w:space="0" w:color="auto"/>
        <w:right w:val="none" w:sz="0" w:space="0" w:color="auto"/>
      </w:divBdr>
    </w:div>
    <w:div w:id="600602736">
      <w:bodyDiv w:val="1"/>
      <w:marLeft w:val="0"/>
      <w:marRight w:val="0"/>
      <w:marTop w:val="0"/>
      <w:marBottom w:val="0"/>
      <w:divBdr>
        <w:top w:val="none" w:sz="0" w:space="0" w:color="auto"/>
        <w:left w:val="none" w:sz="0" w:space="0" w:color="auto"/>
        <w:bottom w:val="none" w:sz="0" w:space="0" w:color="auto"/>
        <w:right w:val="none" w:sz="0" w:space="0" w:color="auto"/>
      </w:divBdr>
    </w:div>
    <w:div w:id="600651950">
      <w:bodyDiv w:val="1"/>
      <w:marLeft w:val="0"/>
      <w:marRight w:val="0"/>
      <w:marTop w:val="0"/>
      <w:marBottom w:val="0"/>
      <w:divBdr>
        <w:top w:val="none" w:sz="0" w:space="0" w:color="auto"/>
        <w:left w:val="none" w:sz="0" w:space="0" w:color="auto"/>
        <w:bottom w:val="none" w:sz="0" w:space="0" w:color="auto"/>
        <w:right w:val="none" w:sz="0" w:space="0" w:color="auto"/>
      </w:divBdr>
    </w:div>
    <w:div w:id="600795924">
      <w:bodyDiv w:val="1"/>
      <w:marLeft w:val="0"/>
      <w:marRight w:val="0"/>
      <w:marTop w:val="0"/>
      <w:marBottom w:val="0"/>
      <w:divBdr>
        <w:top w:val="none" w:sz="0" w:space="0" w:color="auto"/>
        <w:left w:val="none" w:sz="0" w:space="0" w:color="auto"/>
        <w:bottom w:val="none" w:sz="0" w:space="0" w:color="auto"/>
        <w:right w:val="none" w:sz="0" w:space="0" w:color="auto"/>
      </w:divBdr>
    </w:div>
    <w:div w:id="600842605">
      <w:bodyDiv w:val="1"/>
      <w:marLeft w:val="0"/>
      <w:marRight w:val="0"/>
      <w:marTop w:val="0"/>
      <w:marBottom w:val="0"/>
      <w:divBdr>
        <w:top w:val="none" w:sz="0" w:space="0" w:color="auto"/>
        <w:left w:val="none" w:sz="0" w:space="0" w:color="auto"/>
        <w:bottom w:val="none" w:sz="0" w:space="0" w:color="auto"/>
        <w:right w:val="none" w:sz="0" w:space="0" w:color="auto"/>
      </w:divBdr>
    </w:div>
    <w:div w:id="600845401">
      <w:bodyDiv w:val="1"/>
      <w:marLeft w:val="0"/>
      <w:marRight w:val="0"/>
      <w:marTop w:val="0"/>
      <w:marBottom w:val="0"/>
      <w:divBdr>
        <w:top w:val="none" w:sz="0" w:space="0" w:color="auto"/>
        <w:left w:val="none" w:sz="0" w:space="0" w:color="auto"/>
        <w:bottom w:val="none" w:sz="0" w:space="0" w:color="auto"/>
        <w:right w:val="none" w:sz="0" w:space="0" w:color="auto"/>
      </w:divBdr>
    </w:div>
    <w:div w:id="600989673">
      <w:bodyDiv w:val="1"/>
      <w:marLeft w:val="0"/>
      <w:marRight w:val="0"/>
      <w:marTop w:val="0"/>
      <w:marBottom w:val="0"/>
      <w:divBdr>
        <w:top w:val="none" w:sz="0" w:space="0" w:color="auto"/>
        <w:left w:val="none" w:sz="0" w:space="0" w:color="auto"/>
        <w:bottom w:val="none" w:sz="0" w:space="0" w:color="auto"/>
        <w:right w:val="none" w:sz="0" w:space="0" w:color="auto"/>
      </w:divBdr>
    </w:div>
    <w:div w:id="601114165">
      <w:bodyDiv w:val="1"/>
      <w:marLeft w:val="0"/>
      <w:marRight w:val="0"/>
      <w:marTop w:val="0"/>
      <w:marBottom w:val="0"/>
      <w:divBdr>
        <w:top w:val="none" w:sz="0" w:space="0" w:color="auto"/>
        <w:left w:val="none" w:sz="0" w:space="0" w:color="auto"/>
        <w:bottom w:val="none" w:sz="0" w:space="0" w:color="auto"/>
        <w:right w:val="none" w:sz="0" w:space="0" w:color="auto"/>
      </w:divBdr>
    </w:div>
    <w:div w:id="601185188">
      <w:bodyDiv w:val="1"/>
      <w:marLeft w:val="0"/>
      <w:marRight w:val="0"/>
      <w:marTop w:val="0"/>
      <w:marBottom w:val="0"/>
      <w:divBdr>
        <w:top w:val="none" w:sz="0" w:space="0" w:color="auto"/>
        <w:left w:val="none" w:sz="0" w:space="0" w:color="auto"/>
        <w:bottom w:val="none" w:sz="0" w:space="0" w:color="auto"/>
        <w:right w:val="none" w:sz="0" w:space="0" w:color="auto"/>
      </w:divBdr>
    </w:div>
    <w:div w:id="601382757">
      <w:bodyDiv w:val="1"/>
      <w:marLeft w:val="0"/>
      <w:marRight w:val="0"/>
      <w:marTop w:val="0"/>
      <w:marBottom w:val="0"/>
      <w:divBdr>
        <w:top w:val="none" w:sz="0" w:space="0" w:color="auto"/>
        <w:left w:val="none" w:sz="0" w:space="0" w:color="auto"/>
        <w:bottom w:val="none" w:sz="0" w:space="0" w:color="auto"/>
        <w:right w:val="none" w:sz="0" w:space="0" w:color="auto"/>
      </w:divBdr>
    </w:div>
    <w:div w:id="601567724">
      <w:bodyDiv w:val="1"/>
      <w:marLeft w:val="0"/>
      <w:marRight w:val="0"/>
      <w:marTop w:val="0"/>
      <w:marBottom w:val="0"/>
      <w:divBdr>
        <w:top w:val="none" w:sz="0" w:space="0" w:color="auto"/>
        <w:left w:val="none" w:sz="0" w:space="0" w:color="auto"/>
        <w:bottom w:val="none" w:sz="0" w:space="0" w:color="auto"/>
        <w:right w:val="none" w:sz="0" w:space="0" w:color="auto"/>
      </w:divBdr>
    </w:div>
    <w:div w:id="601760633">
      <w:bodyDiv w:val="1"/>
      <w:marLeft w:val="0"/>
      <w:marRight w:val="0"/>
      <w:marTop w:val="0"/>
      <w:marBottom w:val="0"/>
      <w:divBdr>
        <w:top w:val="none" w:sz="0" w:space="0" w:color="auto"/>
        <w:left w:val="none" w:sz="0" w:space="0" w:color="auto"/>
        <w:bottom w:val="none" w:sz="0" w:space="0" w:color="auto"/>
        <w:right w:val="none" w:sz="0" w:space="0" w:color="auto"/>
      </w:divBdr>
    </w:div>
    <w:div w:id="601838407">
      <w:bodyDiv w:val="1"/>
      <w:marLeft w:val="0"/>
      <w:marRight w:val="0"/>
      <w:marTop w:val="0"/>
      <w:marBottom w:val="0"/>
      <w:divBdr>
        <w:top w:val="none" w:sz="0" w:space="0" w:color="auto"/>
        <w:left w:val="none" w:sz="0" w:space="0" w:color="auto"/>
        <w:bottom w:val="none" w:sz="0" w:space="0" w:color="auto"/>
        <w:right w:val="none" w:sz="0" w:space="0" w:color="auto"/>
      </w:divBdr>
    </w:div>
    <w:div w:id="602300132">
      <w:bodyDiv w:val="1"/>
      <w:marLeft w:val="0"/>
      <w:marRight w:val="0"/>
      <w:marTop w:val="0"/>
      <w:marBottom w:val="0"/>
      <w:divBdr>
        <w:top w:val="none" w:sz="0" w:space="0" w:color="auto"/>
        <w:left w:val="none" w:sz="0" w:space="0" w:color="auto"/>
        <w:bottom w:val="none" w:sz="0" w:space="0" w:color="auto"/>
        <w:right w:val="none" w:sz="0" w:space="0" w:color="auto"/>
      </w:divBdr>
    </w:div>
    <w:div w:id="602373582">
      <w:bodyDiv w:val="1"/>
      <w:marLeft w:val="0"/>
      <w:marRight w:val="0"/>
      <w:marTop w:val="0"/>
      <w:marBottom w:val="0"/>
      <w:divBdr>
        <w:top w:val="none" w:sz="0" w:space="0" w:color="auto"/>
        <w:left w:val="none" w:sz="0" w:space="0" w:color="auto"/>
        <w:bottom w:val="none" w:sz="0" w:space="0" w:color="auto"/>
        <w:right w:val="none" w:sz="0" w:space="0" w:color="auto"/>
      </w:divBdr>
    </w:div>
    <w:div w:id="602421098">
      <w:bodyDiv w:val="1"/>
      <w:marLeft w:val="0"/>
      <w:marRight w:val="0"/>
      <w:marTop w:val="0"/>
      <w:marBottom w:val="0"/>
      <w:divBdr>
        <w:top w:val="none" w:sz="0" w:space="0" w:color="auto"/>
        <w:left w:val="none" w:sz="0" w:space="0" w:color="auto"/>
        <w:bottom w:val="none" w:sz="0" w:space="0" w:color="auto"/>
        <w:right w:val="none" w:sz="0" w:space="0" w:color="auto"/>
      </w:divBdr>
    </w:div>
    <w:div w:id="602612874">
      <w:bodyDiv w:val="1"/>
      <w:marLeft w:val="0"/>
      <w:marRight w:val="0"/>
      <w:marTop w:val="0"/>
      <w:marBottom w:val="0"/>
      <w:divBdr>
        <w:top w:val="none" w:sz="0" w:space="0" w:color="auto"/>
        <w:left w:val="none" w:sz="0" w:space="0" w:color="auto"/>
        <w:bottom w:val="none" w:sz="0" w:space="0" w:color="auto"/>
        <w:right w:val="none" w:sz="0" w:space="0" w:color="auto"/>
      </w:divBdr>
    </w:div>
    <w:div w:id="602693262">
      <w:bodyDiv w:val="1"/>
      <w:marLeft w:val="0"/>
      <w:marRight w:val="0"/>
      <w:marTop w:val="0"/>
      <w:marBottom w:val="0"/>
      <w:divBdr>
        <w:top w:val="none" w:sz="0" w:space="0" w:color="auto"/>
        <w:left w:val="none" w:sz="0" w:space="0" w:color="auto"/>
        <w:bottom w:val="none" w:sz="0" w:space="0" w:color="auto"/>
        <w:right w:val="none" w:sz="0" w:space="0" w:color="auto"/>
      </w:divBdr>
    </w:div>
    <w:div w:id="602810851">
      <w:bodyDiv w:val="1"/>
      <w:marLeft w:val="0"/>
      <w:marRight w:val="0"/>
      <w:marTop w:val="0"/>
      <w:marBottom w:val="0"/>
      <w:divBdr>
        <w:top w:val="none" w:sz="0" w:space="0" w:color="auto"/>
        <w:left w:val="none" w:sz="0" w:space="0" w:color="auto"/>
        <w:bottom w:val="none" w:sz="0" w:space="0" w:color="auto"/>
        <w:right w:val="none" w:sz="0" w:space="0" w:color="auto"/>
      </w:divBdr>
    </w:div>
    <w:div w:id="602881234">
      <w:bodyDiv w:val="1"/>
      <w:marLeft w:val="0"/>
      <w:marRight w:val="0"/>
      <w:marTop w:val="0"/>
      <w:marBottom w:val="0"/>
      <w:divBdr>
        <w:top w:val="none" w:sz="0" w:space="0" w:color="auto"/>
        <w:left w:val="none" w:sz="0" w:space="0" w:color="auto"/>
        <w:bottom w:val="none" w:sz="0" w:space="0" w:color="auto"/>
        <w:right w:val="none" w:sz="0" w:space="0" w:color="auto"/>
      </w:divBdr>
    </w:div>
    <w:div w:id="603195712">
      <w:bodyDiv w:val="1"/>
      <w:marLeft w:val="0"/>
      <w:marRight w:val="0"/>
      <w:marTop w:val="0"/>
      <w:marBottom w:val="0"/>
      <w:divBdr>
        <w:top w:val="none" w:sz="0" w:space="0" w:color="auto"/>
        <w:left w:val="none" w:sz="0" w:space="0" w:color="auto"/>
        <w:bottom w:val="none" w:sz="0" w:space="0" w:color="auto"/>
        <w:right w:val="none" w:sz="0" w:space="0" w:color="auto"/>
      </w:divBdr>
    </w:div>
    <w:div w:id="603266862">
      <w:bodyDiv w:val="1"/>
      <w:marLeft w:val="0"/>
      <w:marRight w:val="0"/>
      <w:marTop w:val="0"/>
      <w:marBottom w:val="0"/>
      <w:divBdr>
        <w:top w:val="none" w:sz="0" w:space="0" w:color="auto"/>
        <w:left w:val="none" w:sz="0" w:space="0" w:color="auto"/>
        <w:bottom w:val="none" w:sz="0" w:space="0" w:color="auto"/>
        <w:right w:val="none" w:sz="0" w:space="0" w:color="auto"/>
      </w:divBdr>
    </w:div>
    <w:div w:id="603348084">
      <w:bodyDiv w:val="1"/>
      <w:marLeft w:val="0"/>
      <w:marRight w:val="0"/>
      <w:marTop w:val="0"/>
      <w:marBottom w:val="0"/>
      <w:divBdr>
        <w:top w:val="none" w:sz="0" w:space="0" w:color="auto"/>
        <w:left w:val="none" w:sz="0" w:space="0" w:color="auto"/>
        <w:bottom w:val="none" w:sz="0" w:space="0" w:color="auto"/>
        <w:right w:val="none" w:sz="0" w:space="0" w:color="auto"/>
      </w:divBdr>
    </w:div>
    <w:div w:id="603731833">
      <w:bodyDiv w:val="1"/>
      <w:marLeft w:val="0"/>
      <w:marRight w:val="0"/>
      <w:marTop w:val="0"/>
      <w:marBottom w:val="0"/>
      <w:divBdr>
        <w:top w:val="none" w:sz="0" w:space="0" w:color="auto"/>
        <w:left w:val="none" w:sz="0" w:space="0" w:color="auto"/>
        <w:bottom w:val="none" w:sz="0" w:space="0" w:color="auto"/>
        <w:right w:val="none" w:sz="0" w:space="0" w:color="auto"/>
      </w:divBdr>
    </w:div>
    <w:div w:id="603734367">
      <w:bodyDiv w:val="1"/>
      <w:marLeft w:val="0"/>
      <w:marRight w:val="0"/>
      <w:marTop w:val="0"/>
      <w:marBottom w:val="0"/>
      <w:divBdr>
        <w:top w:val="none" w:sz="0" w:space="0" w:color="auto"/>
        <w:left w:val="none" w:sz="0" w:space="0" w:color="auto"/>
        <w:bottom w:val="none" w:sz="0" w:space="0" w:color="auto"/>
        <w:right w:val="none" w:sz="0" w:space="0" w:color="auto"/>
      </w:divBdr>
    </w:div>
    <w:div w:id="603850884">
      <w:bodyDiv w:val="1"/>
      <w:marLeft w:val="0"/>
      <w:marRight w:val="0"/>
      <w:marTop w:val="0"/>
      <w:marBottom w:val="0"/>
      <w:divBdr>
        <w:top w:val="none" w:sz="0" w:space="0" w:color="auto"/>
        <w:left w:val="none" w:sz="0" w:space="0" w:color="auto"/>
        <w:bottom w:val="none" w:sz="0" w:space="0" w:color="auto"/>
        <w:right w:val="none" w:sz="0" w:space="0" w:color="auto"/>
      </w:divBdr>
    </w:div>
    <w:div w:id="604046477">
      <w:bodyDiv w:val="1"/>
      <w:marLeft w:val="0"/>
      <w:marRight w:val="0"/>
      <w:marTop w:val="0"/>
      <w:marBottom w:val="0"/>
      <w:divBdr>
        <w:top w:val="none" w:sz="0" w:space="0" w:color="auto"/>
        <w:left w:val="none" w:sz="0" w:space="0" w:color="auto"/>
        <w:bottom w:val="none" w:sz="0" w:space="0" w:color="auto"/>
        <w:right w:val="none" w:sz="0" w:space="0" w:color="auto"/>
      </w:divBdr>
    </w:div>
    <w:div w:id="604072454">
      <w:bodyDiv w:val="1"/>
      <w:marLeft w:val="0"/>
      <w:marRight w:val="0"/>
      <w:marTop w:val="0"/>
      <w:marBottom w:val="0"/>
      <w:divBdr>
        <w:top w:val="none" w:sz="0" w:space="0" w:color="auto"/>
        <w:left w:val="none" w:sz="0" w:space="0" w:color="auto"/>
        <w:bottom w:val="none" w:sz="0" w:space="0" w:color="auto"/>
        <w:right w:val="none" w:sz="0" w:space="0" w:color="auto"/>
      </w:divBdr>
    </w:div>
    <w:div w:id="604271345">
      <w:bodyDiv w:val="1"/>
      <w:marLeft w:val="0"/>
      <w:marRight w:val="0"/>
      <w:marTop w:val="0"/>
      <w:marBottom w:val="0"/>
      <w:divBdr>
        <w:top w:val="none" w:sz="0" w:space="0" w:color="auto"/>
        <w:left w:val="none" w:sz="0" w:space="0" w:color="auto"/>
        <w:bottom w:val="none" w:sz="0" w:space="0" w:color="auto"/>
        <w:right w:val="none" w:sz="0" w:space="0" w:color="auto"/>
      </w:divBdr>
    </w:div>
    <w:div w:id="604272629">
      <w:bodyDiv w:val="1"/>
      <w:marLeft w:val="0"/>
      <w:marRight w:val="0"/>
      <w:marTop w:val="0"/>
      <w:marBottom w:val="0"/>
      <w:divBdr>
        <w:top w:val="none" w:sz="0" w:space="0" w:color="auto"/>
        <w:left w:val="none" w:sz="0" w:space="0" w:color="auto"/>
        <w:bottom w:val="none" w:sz="0" w:space="0" w:color="auto"/>
        <w:right w:val="none" w:sz="0" w:space="0" w:color="auto"/>
      </w:divBdr>
    </w:div>
    <w:div w:id="604309194">
      <w:bodyDiv w:val="1"/>
      <w:marLeft w:val="0"/>
      <w:marRight w:val="0"/>
      <w:marTop w:val="0"/>
      <w:marBottom w:val="0"/>
      <w:divBdr>
        <w:top w:val="none" w:sz="0" w:space="0" w:color="auto"/>
        <w:left w:val="none" w:sz="0" w:space="0" w:color="auto"/>
        <w:bottom w:val="none" w:sz="0" w:space="0" w:color="auto"/>
        <w:right w:val="none" w:sz="0" w:space="0" w:color="auto"/>
      </w:divBdr>
    </w:div>
    <w:div w:id="604339857">
      <w:bodyDiv w:val="1"/>
      <w:marLeft w:val="0"/>
      <w:marRight w:val="0"/>
      <w:marTop w:val="0"/>
      <w:marBottom w:val="0"/>
      <w:divBdr>
        <w:top w:val="none" w:sz="0" w:space="0" w:color="auto"/>
        <w:left w:val="none" w:sz="0" w:space="0" w:color="auto"/>
        <w:bottom w:val="none" w:sz="0" w:space="0" w:color="auto"/>
        <w:right w:val="none" w:sz="0" w:space="0" w:color="auto"/>
      </w:divBdr>
    </w:div>
    <w:div w:id="604461058">
      <w:bodyDiv w:val="1"/>
      <w:marLeft w:val="0"/>
      <w:marRight w:val="0"/>
      <w:marTop w:val="0"/>
      <w:marBottom w:val="0"/>
      <w:divBdr>
        <w:top w:val="none" w:sz="0" w:space="0" w:color="auto"/>
        <w:left w:val="none" w:sz="0" w:space="0" w:color="auto"/>
        <w:bottom w:val="none" w:sz="0" w:space="0" w:color="auto"/>
        <w:right w:val="none" w:sz="0" w:space="0" w:color="auto"/>
      </w:divBdr>
    </w:div>
    <w:div w:id="604507050">
      <w:bodyDiv w:val="1"/>
      <w:marLeft w:val="0"/>
      <w:marRight w:val="0"/>
      <w:marTop w:val="0"/>
      <w:marBottom w:val="0"/>
      <w:divBdr>
        <w:top w:val="none" w:sz="0" w:space="0" w:color="auto"/>
        <w:left w:val="none" w:sz="0" w:space="0" w:color="auto"/>
        <w:bottom w:val="none" w:sz="0" w:space="0" w:color="auto"/>
        <w:right w:val="none" w:sz="0" w:space="0" w:color="auto"/>
      </w:divBdr>
    </w:div>
    <w:div w:id="604535305">
      <w:bodyDiv w:val="1"/>
      <w:marLeft w:val="0"/>
      <w:marRight w:val="0"/>
      <w:marTop w:val="0"/>
      <w:marBottom w:val="0"/>
      <w:divBdr>
        <w:top w:val="none" w:sz="0" w:space="0" w:color="auto"/>
        <w:left w:val="none" w:sz="0" w:space="0" w:color="auto"/>
        <w:bottom w:val="none" w:sz="0" w:space="0" w:color="auto"/>
        <w:right w:val="none" w:sz="0" w:space="0" w:color="auto"/>
      </w:divBdr>
    </w:div>
    <w:div w:id="604731136">
      <w:bodyDiv w:val="1"/>
      <w:marLeft w:val="0"/>
      <w:marRight w:val="0"/>
      <w:marTop w:val="0"/>
      <w:marBottom w:val="0"/>
      <w:divBdr>
        <w:top w:val="none" w:sz="0" w:space="0" w:color="auto"/>
        <w:left w:val="none" w:sz="0" w:space="0" w:color="auto"/>
        <w:bottom w:val="none" w:sz="0" w:space="0" w:color="auto"/>
        <w:right w:val="none" w:sz="0" w:space="0" w:color="auto"/>
      </w:divBdr>
    </w:div>
    <w:div w:id="604920306">
      <w:bodyDiv w:val="1"/>
      <w:marLeft w:val="0"/>
      <w:marRight w:val="0"/>
      <w:marTop w:val="0"/>
      <w:marBottom w:val="0"/>
      <w:divBdr>
        <w:top w:val="none" w:sz="0" w:space="0" w:color="auto"/>
        <w:left w:val="none" w:sz="0" w:space="0" w:color="auto"/>
        <w:bottom w:val="none" w:sz="0" w:space="0" w:color="auto"/>
        <w:right w:val="none" w:sz="0" w:space="0" w:color="auto"/>
      </w:divBdr>
    </w:div>
    <w:div w:id="604926695">
      <w:bodyDiv w:val="1"/>
      <w:marLeft w:val="0"/>
      <w:marRight w:val="0"/>
      <w:marTop w:val="0"/>
      <w:marBottom w:val="0"/>
      <w:divBdr>
        <w:top w:val="none" w:sz="0" w:space="0" w:color="auto"/>
        <w:left w:val="none" w:sz="0" w:space="0" w:color="auto"/>
        <w:bottom w:val="none" w:sz="0" w:space="0" w:color="auto"/>
        <w:right w:val="none" w:sz="0" w:space="0" w:color="auto"/>
      </w:divBdr>
    </w:div>
    <w:div w:id="604967347">
      <w:bodyDiv w:val="1"/>
      <w:marLeft w:val="0"/>
      <w:marRight w:val="0"/>
      <w:marTop w:val="0"/>
      <w:marBottom w:val="0"/>
      <w:divBdr>
        <w:top w:val="none" w:sz="0" w:space="0" w:color="auto"/>
        <w:left w:val="none" w:sz="0" w:space="0" w:color="auto"/>
        <w:bottom w:val="none" w:sz="0" w:space="0" w:color="auto"/>
        <w:right w:val="none" w:sz="0" w:space="0" w:color="auto"/>
      </w:divBdr>
    </w:div>
    <w:div w:id="604995272">
      <w:bodyDiv w:val="1"/>
      <w:marLeft w:val="0"/>
      <w:marRight w:val="0"/>
      <w:marTop w:val="0"/>
      <w:marBottom w:val="0"/>
      <w:divBdr>
        <w:top w:val="none" w:sz="0" w:space="0" w:color="auto"/>
        <w:left w:val="none" w:sz="0" w:space="0" w:color="auto"/>
        <w:bottom w:val="none" w:sz="0" w:space="0" w:color="auto"/>
        <w:right w:val="none" w:sz="0" w:space="0" w:color="auto"/>
      </w:divBdr>
    </w:div>
    <w:div w:id="605120267">
      <w:bodyDiv w:val="1"/>
      <w:marLeft w:val="0"/>
      <w:marRight w:val="0"/>
      <w:marTop w:val="0"/>
      <w:marBottom w:val="0"/>
      <w:divBdr>
        <w:top w:val="none" w:sz="0" w:space="0" w:color="auto"/>
        <w:left w:val="none" w:sz="0" w:space="0" w:color="auto"/>
        <w:bottom w:val="none" w:sz="0" w:space="0" w:color="auto"/>
        <w:right w:val="none" w:sz="0" w:space="0" w:color="auto"/>
      </w:divBdr>
    </w:div>
    <w:div w:id="605120538">
      <w:bodyDiv w:val="1"/>
      <w:marLeft w:val="0"/>
      <w:marRight w:val="0"/>
      <w:marTop w:val="0"/>
      <w:marBottom w:val="0"/>
      <w:divBdr>
        <w:top w:val="none" w:sz="0" w:space="0" w:color="auto"/>
        <w:left w:val="none" w:sz="0" w:space="0" w:color="auto"/>
        <w:bottom w:val="none" w:sz="0" w:space="0" w:color="auto"/>
        <w:right w:val="none" w:sz="0" w:space="0" w:color="auto"/>
      </w:divBdr>
    </w:div>
    <w:div w:id="605232117">
      <w:bodyDiv w:val="1"/>
      <w:marLeft w:val="0"/>
      <w:marRight w:val="0"/>
      <w:marTop w:val="0"/>
      <w:marBottom w:val="0"/>
      <w:divBdr>
        <w:top w:val="none" w:sz="0" w:space="0" w:color="auto"/>
        <w:left w:val="none" w:sz="0" w:space="0" w:color="auto"/>
        <w:bottom w:val="none" w:sz="0" w:space="0" w:color="auto"/>
        <w:right w:val="none" w:sz="0" w:space="0" w:color="auto"/>
      </w:divBdr>
    </w:div>
    <w:div w:id="605309456">
      <w:bodyDiv w:val="1"/>
      <w:marLeft w:val="0"/>
      <w:marRight w:val="0"/>
      <w:marTop w:val="0"/>
      <w:marBottom w:val="0"/>
      <w:divBdr>
        <w:top w:val="none" w:sz="0" w:space="0" w:color="auto"/>
        <w:left w:val="none" w:sz="0" w:space="0" w:color="auto"/>
        <w:bottom w:val="none" w:sz="0" w:space="0" w:color="auto"/>
        <w:right w:val="none" w:sz="0" w:space="0" w:color="auto"/>
      </w:divBdr>
    </w:div>
    <w:div w:id="605387253">
      <w:bodyDiv w:val="1"/>
      <w:marLeft w:val="0"/>
      <w:marRight w:val="0"/>
      <w:marTop w:val="0"/>
      <w:marBottom w:val="0"/>
      <w:divBdr>
        <w:top w:val="none" w:sz="0" w:space="0" w:color="auto"/>
        <w:left w:val="none" w:sz="0" w:space="0" w:color="auto"/>
        <w:bottom w:val="none" w:sz="0" w:space="0" w:color="auto"/>
        <w:right w:val="none" w:sz="0" w:space="0" w:color="auto"/>
      </w:divBdr>
    </w:div>
    <w:div w:id="605619059">
      <w:bodyDiv w:val="1"/>
      <w:marLeft w:val="0"/>
      <w:marRight w:val="0"/>
      <w:marTop w:val="0"/>
      <w:marBottom w:val="0"/>
      <w:divBdr>
        <w:top w:val="none" w:sz="0" w:space="0" w:color="auto"/>
        <w:left w:val="none" w:sz="0" w:space="0" w:color="auto"/>
        <w:bottom w:val="none" w:sz="0" w:space="0" w:color="auto"/>
        <w:right w:val="none" w:sz="0" w:space="0" w:color="auto"/>
      </w:divBdr>
    </w:div>
    <w:div w:id="605621932">
      <w:bodyDiv w:val="1"/>
      <w:marLeft w:val="0"/>
      <w:marRight w:val="0"/>
      <w:marTop w:val="0"/>
      <w:marBottom w:val="0"/>
      <w:divBdr>
        <w:top w:val="none" w:sz="0" w:space="0" w:color="auto"/>
        <w:left w:val="none" w:sz="0" w:space="0" w:color="auto"/>
        <w:bottom w:val="none" w:sz="0" w:space="0" w:color="auto"/>
        <w:right w:val="none" w:sz="0" w:space="0" w:color="auto"/>
      </w:divBdr>
    </w:div>
    <w:div w:id="606081121">
      <w:bodyDiv w:val="1"/>
      <w:marLeft w:val="0"/>
      <w:marRight w:val="0"/>
      <w:marTop w:val="0"/>
      <w:marBottom w:val="0"/>
      <w:divBdr>
        <w:top w:val="none" w:sz="0" w:space="0" w:color="auto"/>
        <w:left w:val="none" w:sz="0" w:space="0" w:color="auto"/>
        <w:bottom w:val="none" w:sz="0" w:space="0" w:color="auto"/>
        <w:right w:val="none" w:sz="0" w:space="0" w:color="auto"/>
      </w:divBdr>
    </w:div>
    <w:div w:id="606546755">
      <w:bodyDiv w:val="1"/>
      <w:marLeft w:val="0"/>
      <w:marRight w:val="0"/>
      <w:marTop w:val="0"/>
      <w:marBottom w:val="0"/>
      <w:divBdr>
        <w:top w:val="none" w:sz="0" w:space="0" w:color="auto"/>
        <w:left w:val="none" w:sz="0" w:space="0" w:color="auto"/>
        <w:bottom w:val="none" w:sz="0" w:space="0" w:color="auto"/>
        <w:right w:val="none" w:sz="0" w:space="0" w:color="auto"/>
      </w:divBdr>
    </w:div>
    <w:div w:id="606692706">
      <w:bodyDiv w:val="1"/>
      <w:marLeft w:val="0"/>
      <w:marRight w:val="0"/>
      <w:marTop w:val="0"/>
      <w:marBottom w:val="0"/>
      <w:divBdr>
        <w:top w:val="none" w:sz="0" w:space="0" w:color="auto"/>
        <w:left w:val="none" w:sz="0" w:space="0" w:color="auto"/>
        <w:bottom w:val="none" w:sz="0" w:space="0" w:color="auto"/>
        <w:right w:val="none" w:sz="0" w:space="0" w:color="auto"/>
      </w:divBdr>
    </w:div>
    <w:div w:id="606735322">
      <w:bodyDiv w:val="1"/>
      <w:marLeft w:val="0"/>
      <w:marRight w:val="0"/>
      <w:marTop w:val="0"/>
      <w:marBottom w:val="0"/>
      <w:divBdr>
        <w:top w:val="none" w:sz="0" w:space="0" w:color="auto"/>
        <w:left w:val="none" w:sz="0" w:space="0" w:color="auto"/>
        <w:bottom w:val="none" w:sz="0" w:space="0" w:color="auto"/>
        <w:right w:val="none" w:sz="0" w:space="0" w:color="auto"/>
      </w:divBdr>
    </w:div>
    <w:div w:id="606740370">
      <w:bodyDiv w:val="1"/>
      <w:marLeft w:val="0"/>
      <w:marRight w:val="0"/>
      <w:marTop w:val="0"/>
      <w:marBottom w:val="0"/>
      <w:divBdr>
        <w:top w:val="none" w:sz="0" w:space="0" w:color="auto"/>
        <w:left w:val="none" w:sz="0" w:space="0" w:color="auto"/>
        <w:bottom w:val="none" w:sz="0" w:space="0" w:color="auto"/>
        <w:right w:val="none" w:sz="0" w:space="0" w:color="auto"/>
      </w:divBdr>
    </w:div>
    <w:div w:id="606892966">
      <w:bodyDiv w:val="1"/>
      <w:marLeft w:val="0"/>
      <w:marRight w:val="0"/>
      <w:marTop w:val="0"/>
      <w:marBottom w:val="0"/>
      <w:divBdr>
        <w:top w:val="none" w:sz="0" w:space="0" w:color="auto"/>
        <w:left w:val="none" w:sz="0" w:space="0" w:color="auto"/>
        <w:bottom w:val="none" w:sz="0" w:space="0" w:color="auto"/>
        <w:right w:val="none" w:sz="0" w:space="0" w:color="auto"/>
      </w:divBdr>
    </w:div>
    <w:div w:id="606933645">
      <w:bodyDiv w:val="1"/>
      <w:marLeft w:val="0"/>
      <w:marRight w:val="0"/>
      <w:marTop w:val="0"/>
      <w:marBottom w:val="0"/>
      <w:divBdr>
        <w:top w:val="none" w:sz="0" w:space="0" w:color="auto"/>
        <w:left w:val="none" w:sz="0" w:space="0" w:color="auto"/>
        <w:bottom w:val="none" w:sz="0" w:space="0" w:color="auto"/>
        <w:right w:val="none" w:sz="0" w:space="0" w:color="auto"/>
      </w:divBdr>
    </w:div>
    <w:div w:id="606934492">
      <w:bodyDiv w:val="1"/>
      <w:marLeft w:val="0"/>
      <w:marRight w:val="0"/>
      <w:marTop w:val="0"/>
      <w:marBottom w:val="0"/>
      <w:divBdr>
        <w:top w:val="none" w:sz="0" w:space="0" w:color="auto"/>
        <w:left w:val="none" w:sz="0" w:space="0" w:color="auto"/>
        <w:bottom w:val="none" w:sz="0" w:space="0" w:color="auto"/>
        <w:right w:val="none" w:sz="0" w:space="0" w:color="auto"/>
      </w:divBdr>
    </w:div>
    <w:div w:id="607002876">
      <w:bodyDiv w:val="1"/>
      <w:marLeft w:val="0"/>
      <w:marRight w:val="0"/>
      <w:marTop w:val="0"/>
      <w:marBottom w:val="0"/>
      <w:divBdr>
        <w:top w:val="none" w:sz="0" w:space="0" w:color="auto"/>
        <w:left w:val="none" w:sz="0" w:space="0" w:color="auto"/>
        <w:bottom w:val="none" w:sz="0" w:space="0" w:color="auto"/>
        <w:right w:val="none" w:sz="0" w:space="0" w:color="auto"/>
      </w:divBdr>
    </w:div>
    <w:div w:id="607008250">
      <w:bodyDiv w:val="1"/>
      <w:marLeft w:val="0"/>
      <w:marRight w:val="0"/>
      <w:marTop w:val="0"/>
      <w:marBottom w:val="0"/>
      <w:divBdr>
        <w:top w:val="none" w:sz="0" w:space="0" w:color="auto"/>
        <w:left w:val="none" w:sz="0" w:space="0" w:color="auto"/>
        <w:bottom w:val="none" w:sz="0" w:space="0" w:color="auto"/>
        <w:right w:val="none" w:sz="0" w:space="0" w:color="auto"/>
      </w:divBdr>
    </w:div>
    <w:div w:id="607275784">
      <w:bodyDiv w:val="1"/>
      <w:marLeft w:val="0"/>
      <w:marRight w:val="0"/>
      <w:marTop w:val="0"/>
      <w:marBottom w:val="0"/>
      <w:divBdr>
        <w:top w:val="none" w:sz="0" w:space="0" w:color="auto"/>
        <w:left w:val="none" w:sz="0" w:space="0" w:color="auto"/>
        <w:bottom w:val="none" w:sz="0" w:space="0" w:color="auto"/>
        <w:right w:val="none" w:sz="0" w:space="0" w:color="auto"/>
      </w:divBdr>
    </w:div>
    <w:div w:id="607394641">
      <w:bodyDiv w:val="1"/>
      <w:marLeft w:val="0"/>
      <w:marRight w:val="0"/>
      <w:marTop w:val="0"/>
      <w:marBottom w:val="0"/>
      <w:divBdr>
        <w:top w:val="none" w:sz="0" w:space="0" w:color="auto"/>
        <w:left w:val="none" w:sz="0" w:space="0" w:color="auto"/>
        <w:bottom w:val="none" w:sz="0" w:space="0" w:color="auto"/>
        <w:right w:val="none" w:sz="0" w:space="0" w:color="auto"/>
      </w:divBdr>
    </w:div>
    <w:div w:id="607397047">
      <w:bodyDiv w:val="1"/>
      <w:marLeft w:val="0"/>
      <w:marRight w:val="0"/>
      <w:marTop w:val="0"/>
      <w:marBottom w:val="0"/>
      <w:divBdr>
        <w:top w:val="none" w:sz="0" w:space="0" w:color="auto"/>
        <w:left w:val="none" w:sz="0" w:space="0" w:color="auto"/>
        <w:bottom w:val="none" w:sz="0" w:space="0" w:color="auto"/>
        <w:right w:val="none" w:sz="0" w:space="0" w:color="auto"/>
      </w:divBdr>
    </w:div>
    <w:div w:id="607615106">
      <w:bodyDiv w:val="1"/>
      <w:marLeft w:val="0"/>
      <w:marRight w:val="0"/>
      <w:marTop w:val="0"/>
      <w:marBottom w:val="0"/>
      <w:divBdr>
        <w:top w:val="none" w:sz="0" w:space="0" w:color="auto"/>
        <w:left w:val="none" w:sz="0" w:space="0" w:color="auto"/>
        <w:bottom w:val="none" w:sz="0" w:space="0" w:color="auto"/>
        <w:right w:val="none" w:sz="0" w:space="0" w:color="auto"/>
      </w:divBdr>
    </w:div>
    <w:div w:id="607658694">
      <w:bodyDiv w:val="1"/>
      <w:marLeft w:val="0"/>
      <w:marRight w:val="0"/>
      <w:marTop w:val="0"/>
      <w:marBottom w:val="0"/>
      <w:divBdr>
        <w:top w:val="none" w:sz="0" w:space="0" w:color="auto"/>
        <w:left w:val="none" w:sz="0" w:space="0" w:color="auto"/>
        <w:bottom w:val="none" w:sz="0" w:space="0" w:color="auto"/>
        <w:right w:val="none" w:sz="0" w:space="0" w:color="auto"/>
      </w:divBdr>
    </w:div>
    <w:div w:id="607783329">
      <w:bodyDiv w:val="1"/>
      <w:marLeft w:val="0"/>
      <w:marRight w:val="0"/>
      <w:marTop w:val="0"/>
      <w:marBottom w:val="0"/>
      <w:divBdr>
        <w:top w:val="none" w:sz="0" w:space="0" w:color="auto"/>
        <w:left w:val="none" w:sz="0" w:space="0" w:color="auto"/>
        <w:bottom w:val="none" w:sz="0" w:space="0" w:color="auto"/>
        <w:right w:val="none" w:sz="0" w:space="0" w:color="auto"/>
      </w:divBdr>
    </w:div>
    <w:div w:id="608270893">
      <w:bodyDiv w:val="1"/>
      <w:marLeft w:val="0"/>
      <w:marRight w:val="0"/>
      <w:marTop w:val="0"/>
      <w:marBottom w:val="0"/>
      <w:divBdr>
        <w:top w:val="none" w:sz="0" w:space="0" w:color="auto"/>
        <w:left w:val="none" w:sz="0" w:space="0" w:color="auto"/>
        <w:bottom w:val="none" w:sz="0" w:space="0" w:color="auto"/>
        <w:right w:val="none" w:sz="0" w:space="0" w:color="auto"/>
      </w:divBdr>
    </w:div>
    <w:div w:id="608317725">
      <w:bodyDiv w:val="1"/>
      <w:marLeft w:val="0"/>
      <w:marRight w:val="0"/>
      <w:marTop w:val="0"/>
      <w:marBottom w:val="0"/>
      <w:divBdr>
        <w:top w:val="none" w:sz="0" w:space="0" w:color="auto"/>
        <w:left w:val="none" w:sz="0" w:space="0" w:color="auto"/>
        <w:bottom w:val="none" w:sz="0" w:space="0" w:color="auto"/>
        <w:right w:val="none" w:sz="0" w:space="0" w:color="auto"/>
      </w:divBdr>
    </w:div>
    <w:div w:id="608394466">
      <w:bodyDiv w:val="1"/>
      <w:marLeft w:val="0"/>
      <w:marRight w:val="0"/>
      <w:marTop w:val="0"/>
      <w:marBottom w:val="0"/>
      <w:divBdr>
        <w:top w:val="none" w:sz="0" w:space="0" w:color="auto"/>
        <w:left w:val="none" w:sz="0" w:space="0" w:color="auto"/>
        <w:bottom w:val="none" w:sz="0" w:space="0" w:color="auto"/>
        <w:right w:val="none" w:sz="0" w:space="0" w:color="auto"/>
      </w:divBdr>
    </w:div>
    <w:div w:id="608394853">
      <w:bodyDiv w:val="1"/>
      <w:marLeft w:val="0"/>
      <w:marRight w:val="0"/>
      <w:marTop w:val="0"/>
      <w:marBottom w:val="0"/>
      <w:divBdr>
        <w:top w:val="none" w:sz="0" w:space="0" w:color="auto"/>
        <w:left w:val="none" w:sz="0" w:space="0" w:color="auto"/>
        <w:bottom w:val="none" w:sz="0" w:space="0" w:color="auto"/>
        <w:right w:val="none" w:sz="0" w:space="0" w:color="auto"/>
      </w:divBdr>
    </w:div>
    <w:div w:id="608582461">
      <w:bodyDiv w:val="1"/>
      <w:marLeft w:val="0"/>
      <w:marRight w:val="0"/>
      <w:marTop w:val="0"/>
      <w:marBottom w:val="0"/>
      <w:divBdr>
        <w:top w:val="none" w:sz="0" w:space="0" w:color="auto"/>
        <w:left w:val="none" w:sz="0" w:space="0" w:color="auto"/>
        <w:bottom w:val="none" w:sz="0" w:space="0" w:color="auto"/>
        <w:right w:val="none" w:sz="0" w:space="0" w:color="auto"/>
      </w:divBdr>
    </w:div>
    <w:div w:id="608972576">
      <w:bodyDiv w:val="1"/>
      <w:marLeft w:val="0"/>
      <w:marRight w:val="0"/>
      <w:marTop w:val="0"/>
      <w:marBottom w:val="0"/>
      <w:divBdr>
        <w:top w:val="none" w:sz="0" w:space="0" w:color="auto"/>
        <w:left w:val="none" w:sz="0" w:space="0" w:color="auto"/>
        <w:bottom w:val="none" w:sz="0" w:space="0" w:color="auto"/>
        <w:right w:val="none" w:sz="0" w:space="0" w:color="auto"/>
      </w:divBdr>
    </w:div>
    <w:div w:id="608972877">
      <w:bodyDiv w:val="1"/>
      <w:marLeft w:val="0"/>
      <w:marRight w:val="0"/>
      <w:marTop w:val="0"/>
      <w:marBottom w:val="0"/>
      <w:divBdr>
        <w:top w:val="none" w:sz="0" w:space="0" w:color="auto"/>
        <w:left w:val="none" w:sz="0" w:space="0" w:color="auto"/>
        <w:bottom w:val="none" w:sz="0" w:space="0" w:color="auto"/>
        <w:right w:val="none" w:sz="0" w:space="0" w:color="auto"/>
      </w:divBdr>
    </w:div>
    <w:div w:id="609093691">
      <w:bodyDiv w:val="1"/>
      <w:marLeft w:val="0"/>
      <w:marRight w:val="0"/>
      <w:marTop w:val="0"/>
      <w:marBottom w:val="0"/>
      <w:divBdr>
        <w:top w:val="none" w:sz="0" w:space="0" w:color="auto"/>
        <w:left w:val="none" w:sz="0" w:space="0" w:color="auto"/>
        <w:bottom w:val="none" w:sz="0" w:space="0" w:color="auto"/>
        <w:right w:val="none" w:sz="0" w:space="0" w:color="auto"/>
      </w:divBdr>
    </w:div>
    <w:div w:id="609162000">
      <w:bodyDiv w:val="1"/>
      <w:marLeft w:val="0"/>
      <w:marRight w:val="0"/>
      <w:marTop w:val="0"/>
      <w:marBottom w:val="0"/>
      <w:divBdr>
        <w:top w:val="none" w:sz="0" w:space="0" w:color="auto"/>
        <w:left w:val="none" w:sz="0" w:space="0" w:color="auto"/>
        <w:bottom w:val="none" w:sz="0" w:space="0" w:color="auto"/>
        <w:right w:val="none" w:sz="0" w:space="0" w:color="auto"/>
      </w:divBdr>
    </w:div>
    <w:div w:id="609170126">
      <w:bodyDiv w:val="1"/>
      <w:marLeft w:val="0"/>
      <w:marRight w:val="0"/>
      <w:marTop w:val="0"/>
      <w:marBottom w:val="0"/>
      <w:divBdr>
        <w:top w:val="none" w:sz="0" w:space="0" w:color="auto"/>
        <w:left w:val="none" w:sz="0" w:space="0" w:color="auto"/>
        <w:bottom w:val="none" w:sz="0" w:space="0" w:color="auto"/>
        <w:right w:val="none" w:sz="0" w:space="0" w:color="auto"/>
      </w:divBdr>
    </w:div>
    <w:div w:id="609436512">
      <w:bodyDiv w:val="1"/>
      <w:marLeft w:val="0"/>
      <w:marRight w:val="0"/>
      <w:marTop w:val="0"/>
      <w:marBottom w:val="0"/>
      <w:divBdr>
        <w:top w:val="none" w:sz="0" w:space="0" w:color="auto"/>
        <w:left w:val="none" w:sz="0" w:space="0" w:color="auto"/>
        <w:bottom w:val="none" w:sz="0" w:space="0" w:color="auto"/>
        <w:right w:val="none" w:sz="0" w:space="0" w:color="auto"/>
      </w:divBdr>
    </w:div>
    <w:div w:id="609705613">
      <w:bodyDiv w:val="1"/>
      <w:marLeft w:val="0"/>
      <w:marRight w:val="0"/>
      <w:marTop w:val="0"/>
      <w:marBottom w:val="0"/>
      <w:divBdr>
        <w:top w:val="none" w:sz="0" w:space="0" w:color="auto"/>
        <w:left w:val="none" w:sz="0" w:space="0" w:color="auto"/>
        <w:bottom w:val="none" w:sz="0" w:space="0" w:color="auto"/>
        <w:right w:val="none" w:sz="0" w:space="0" w:color="auto"/>
      </w:divBdr>
    </w:div>
    <w:div w:id="609776121">
      <w:bodyDiv w:val="1"/>
      <w:marLeft w:val="0"/>
      <w:marRight w:val="0"/>
      <w:marTop w:val="0"/>
      <w:marBottom w:val="0"/>
      <w:divBdr>
        <w:top w:val="none" w:sz="0" w:space="0" w:color="auto"/>
        <w:left w:val="none" w:sz="0" w:space="0" w:color="auto"/>
        <w:bottom w:val="none" w:sz="0" w:space="0" w:color="auto"/>
        <w:right w:val="none" w:sz="0" w:space="0" w:color="auto"/>
      </w:divBdr>
    </w:div>
    <w:div w:id="609777335">
      <w:bodyDiv w:val="1"/>
      <w:marLeft w:val="0"/>
      <w:marRight w:val="0"/>
      <w:marTop w:val="0"/>
      <w:marBottom w:val="0"/>
      <w:divBdr>
        <w:top w:val="none" w:sz="0" w:space="0" w:color="auto"/>
        <w:left w:val="none" w:sz="0" w:space="0" w:color="auto"/>
        <w:bottom w:val="none" w:sz="0" w:space="0" w:color="auto"/>
        <w:right w:val="none" w:sz="0" w:space="0" w:color="auto"/>
      </w:divBdr>
    </w:div>
    <w:div w:id="609822651">
      <w:bodyDiv w:val="1"/>
      <w:marLeft w:val="0"/>
      <w:marRight w:val="0"/>
      <w:marTop w:val="0"/>
      <w:marBottom w:val="0"/>
      <w:divBdr>
        <w:top w:val="none" w:sz="0" w:space="0" w:color="auto"/>
        <w:left w:val="none" w:sz="0" w:space="0" w:color="auto"/>
        <w:bottom w:val="none" w:sz="0" w:space="0" w:color="auto"/>
        <w:right w:val="none" w:sz="0" w:space="0" w:color="auto"/>
      </w:divBdr>
    </w:div>
    <w:div w:id="609826323">
      <w:bodyDiv w:val="1"/>
      <w:marLeft w:val="0"/>
      <w:marRight w:val="0"/>
      <w:marTop w:val="0"/>
      <w:marBottom w:val="0"/>
      <w:divBdr>
        <w:top w:val="none" w:sz="0" w:space="0" w:color="auto"/>
        <w:left w:val="none" w:sz="0" w:space="0" w:color="auto"/>
        <w:bottom w:val="none" w:sz="0" w:space="0" w:color="auto"/>
        <w:right w:val="none" w:sz="0" w:space="0" w:color="auto"/>
      </w:divBdr>
    </w:div>
    <w:div w:id="610010913">
      <w:bodyDiv w:val="1"/>
      <w:marLeft w:val="0"/>
      <w:marRight w:val="0"/>
      <w:marTop w:val="0"/>
      <w:marBottom w:val="0"/>
      <w:divBdr>
        <w:top w:val="none" w:sz="0" w:space="0" w:color="auto"/>
        <w:left w:val="none" w:sz="0" w:space="0" w:color="auto"/>
        <w:bottom w:val="none" w:sz="0" w:space="0" w:color="auto"/>
        <w:right w:val="none" w:sz="0" w:space="0" w:color="auto"/>
      </w:divBdr>
    </w:div>
    <w:div w:id="610628585">
      <w:bodyDiv w:val="1"/>
      <w:marLeft w:val="0"/>
      <w:marRight w:val="0"/>
      <w:marTop w:val="0"/>
      <w:marBottom w:val="0"/>
      <w:divBdr>
        <w:top w:val="none" w:sz="0" w:space="0" w:color="auto"/>
        <w:left w:val="none" w:sz="0" w:space="0" w:color="auto"/>
        <w:bottom w:val="none" w:sz="0" w:space="0" w:color="auto"/>
        <w:right w:val="none" w:sz="0" w:space="0" w:color="auto"/>
      </w:divBdr>
    </w:div>
    <w:div w:id="610665451">
      <w:bodyDiv w:val="1"/>
      <w:marLeft w:val="0"/>
      <w:marRight w:val="0"/>
      <w:marTop w:val="0"/>
      <w:marBottom w:val="0"/>
      <w:divBdr>
        <w:top w:val="none" w:sz="0" w:space="0" w:color="auto"/>
        <w:left w:val="none" w:sz="0" w:space="0" w:color="auto"/>
        <w:bottom w:val="none" w:sz="0" w:space="0" w:color="auto"/>
        <w:right w:val="none" w:sz="0" w:space="0" w:color="auto"/>
      </w:divBdr>
    </w:div>
    <w:div w:id="610670065">
      <w:bodyDiv w:val="1"/>
      <w:marLeft w:val="0"/>
      <w:marRight w:val="0"/>
      <w:marTop w:val="0"/>
      <w:marBottom w:val="0"/>
      <w:divBdr>
        <w:top w:val="none" w:sz="0" w:space="0" w:color="auto"/>
        <w:left w:val="none" w:sz="0" w:space="0" w:color="auto"/>
        <w:bottom w:val="none" w:sz="0" w:space="0" w:color="auto"/>
        <w:right w:val="none" w:sz="0" w:space="0" w:color="auto"/>
      </w:divBdr>
    </w:div>
    <w:div w:id="610865744">
      <w:bodyDiv w:val="1"/>
      <w:marLeft w:val="0"/>
      <w:marRight w:val="0"/>
      <w:marTop w:val="0"/>
      <w:marBottom w:val="0"/>
      <w:divBdr>
        <w:top w:val="none" w:sz="0" w:space="0" w:color="auto"/>
        <w:left w:val="none" w:sz="0" w:space="0" w:color="auto"/>
        <w:bottom w:val="none" w:sz="0" w:space="0" w:color="auto"/>
        <w:right w:val="none" w:sz="0" w:space="0" w:color="auto"/>
      </w:divBdr>
    </w:div>
    <w:div w:id="610940224">
      <w:bodyDiv w:val="1"/>
      <w:marLeft w:val="0"/>
      <w:marRight w:val="0"/>
      <w:marTop w:val="0"/>
      <w:marBottom w:val="0"/>
      <w:divBdr>
        <w:top w:val="none" w:sz="0" w:space="0" w:color="auto"/>
        <w:left w:val="none" w:sz="0" w:space="0" w:color="auto"/>
        <w:bottom w:val="none" w:sz="0" w:space="0" w:color="auto"/>
        <w:right w:val="none" w:sz="0" w:space="0" w:color="auto"/>
      </w:divBdr>
    </w:div>
    <w:div w:id="611205115">
      <w:bodyDiv w:val="1"/>
      <w:marLeft w:val="0"/>
      <w:marRight w:val="0"/>
      <w:marTop w:val="0"/>
      <w:marBottom w:val="0"/>
      <w:divBdr>
        <w:top w:val="none" w:sz="0" w:space="0" w:color="auto"/>
        <w:left w:val="none" w:sz="0" w:space="0" w:color="auto"/>
        <w:bottom w:val="none" w:sz="0" w:space="0" w:color="auto"/>
        <w:right w:val="none" w:sz="0" w:space="0" w:color="auto"/>
      </w:divBdr>
    </w:div>
    <w:div w:id="611278505">
      <w:bodyDiv w:val="1"/>
      <w:marLeft w:val="0"/>
      <w:marRight w:val="0"/>
      <w:marTop w:val="0"/>
      <w:marBottom w:val="0"/>
      <w:divBdr>
        <w:top w:val="none" w:sz="0" w:space="0" w:color="auto"/>
        <w:left w:val="none" w:sz="0" w:space="0" w:color="auto"/>
        <w:bottom w:val="none" w:sz="0" w:space="0" w:color="auto"/>
        <w:right w:val="none" w:sz="0" w:space="0" w:color="auto"/>
      </w:divBdr>
    </w:div>
    <w:div w:id="611328445">
      <w:bodyDiv w:val="1"/>
      <w:marLeft w:val="0"/>
      <w:marRight w:val="0"/>
      <w:marTop w:val="0"/>
      <w:marBottom w:val="0"/>
      <w:divBdr>
        <w:top w:val="none" w:sz="0" w:space="0" w:color="auto"/>
        <w:left w:val="none" w:sz="0" w:space="0" w:color="auto"/>
        <w:bottom w:val="none" w:sz="0" w:space="0" w:color="auto"/>
        <w:right w:val="none" w:sz="0" w:space="0" w:color="auto"/>
      </w:divBdr>
    </w:div>
    <w:div w:id="611329005">
      <w:bodyDiv w:val="1"/>
      <w:marLeft w:val="0"/>
      <w:marRight w:val="0"/>
      <w:marTop w:val="0"/>
      <w:marBottom w:val="0"/>
      <w:divBdr>
        <w:top w:val="none" w:sz="0" w:space="0" w:color="auto"/>
        <w:left w:val="none" w:sz="0" w:space="0" w:color="auto"/>
        <w:bottom w:val="none" w:sz="0" w:space="0" w:color="auto"/>
        <w:right w:val="none" w:sz="0" w:space="0" w:color="auto"/>
      </w:divBdr>
    </w:div>
    <w:div w:id="611596640">
      <w:bodyDiv w:val="1"/>
      <w:marLeft w:val="0"/>
      <w:marRight w:val="0"/>
      <w:marTop w:val="0"/>
      <w:marBottom w:val="0"/>
      <w:divBdr>
        <w:top w:val="none" w:sz="0" w:space="0" w:color="auto"/>
        <w:left w:val="none" w:sz="0" w:space="0" w:color="auto"/>
        <w:bottom w:val="none" w:sz="0" w:space="0" w:color="auto"/>
        <w:right w:val="none" w:sz="0" w:space="0" w:color="auto"/>
      </w:divBdr>
    </w:div>
    <w:div w:id="611934140">
      <w:bodyDiv w:val="1"/>
      <w:marLeft w:val="0"/>
      <w:marRight w:val="0"/>
      <w:marTop w:val="0"/>
      <w:marBottom w:val="0"/>
      <w:divBdr>
        <w:top w:val="none" w:sz="0" w:space="0" w:color="auto"/>
        <w:left w:val="none" w:sz="0" w:space="0" w:color="auto"/>
        <w:bottom w:val="none" w:sz="0" w:space="0" w:color="auto"/>
        <w:right w:val="none" w:sz="0" w:space="0" w:color="auto"/>
      </w:divBdr>
    </w:div>
    <w:div w:id="611938080">
      <w:bodyDiv w:val="1"/>
      <w:marLeft w:val="0"/>
      <w:marRight w:val="0"/>
      <w:marTop w:val="0"/>
      <w:marBottom w:val="0"/>
      <w:divBdr>
        <w:top w:val="none" w:sz="0" w:space="0" w:color="auto"/>
        <w:left w:val="none" w:sz="0" w:space="0" w:color="auto"/>
        <w:bottom w:val="none" w:sz="0" w:space="0" w:color="auto"/>
        <w:right w:val="none" w:sz="0" w:space="0" w:color="auto"/>
      </w:divBdr>
    </w:div>
    <w:div w:id="611939171">
      <w:bodyDiv w:val="1"/>
      <w:marLeft w:val="0"/>
      <w:marRight w:val="0"/>
      <w:marTop w:val="0"/>
      <w:marBottom w:val="0"/>
      <w:divBdr>
        <w:top w:val="none" w:sz="0" w:space="0" w:color="auto"/>
        <w:left w:val="none" w:sz="0" w:space="0" w:color="auto"/>
        <w:bottom w:val="none" w:sz="0" w:space="0" w:color="auto"/>
        <w:right w:val="none" w:sz="0" w:space="0" w:color="auto"/>
      </w:divBdr>
    </w:div>
    <w:div w:id="611940486">
      <w:bodyDiv w:val="1"/>
      <w:marLeft w:val="0"/>
      <w:marRight w:val="0"/>
      <w:marTop w:val="0"/>
      <w:marBottom w:val="0"/>
      <w:divBdr>
        <w:top w:val="none" w:sz="0" w:space="0" w:color="auto"/>
        <w:left w:val="none" w:sz="0" w:space="0" w:color="auto"/>
        <w:bottom w:val="none" w:sz="0" w:space="0" w:color="auto"/>
        <w:right w:val="none" w:sz="0" w:space="0" w:color="auto"/>
      </w:divBdr>
    </w:div>
    <w:div w:id="611984658">
      <w:bodyDiv w:val="1"/>
      <w:marLeft w:val="0"/>
      <w:marRight w:val="0"/>
      <w:marTop w:val="0"/>
      <w:marBottom w:val="0"/>
      <w:divBdr>
        <w:top w:val="none" w:sz="0" w:space="0" w:color="auto"/>
        <w:left w:val="none" w:sz="0" w:space="0" w:color="auto"/>
        <w:bottom w:val="none" w:sz="0" w:space="0" w:color="auto"/>
        <w:right w:val="none" w:sz="0" w:space="0" w:color="auto"/>
      </w:divBdr>
    </w:div>
    <w:div w:id="612126644">
      <w:bodyDiv w:val="1"/>
      <w:marLeft w:val="0"/>
      <w:marRight w:val="0"/>
      <w:marTop w:val="0"/>
      <w:marBottom w:val="0"/>
      <w:divBdr>
        <w:top w:val="none" w:sz="0" w:space="0" w:color="auto"/>
        <w:left w:val="none" w:sz="0" w:space="0" w:color="auto"/>
        <w:bottom w:val="none" w:sz="0" w:space="0" w:color="auto"/>
        <w:right w:val="none" w:sz="0" w:space="0" w:color="auto"/>
      </w:divBdr>
    </w:div>
    <w:div w:id="612446760">
      <w:bodyDiv w:val="1"/>
      <w:marLeft w:val="0"/>
      <w:marRight w:val="0"/>
      <w:marTop w:val="0"/>
      <w:marBottom w:val="0"/>
      <w:divBdr>
        <w:top w:val="none" w:sz="0" w:space="0" w:color="auto"/>
        <w:left w:val="none" w:sz="0" w:space="0" w:color="auto"/>
        <w:bottom w:val="none" w:sz="0" w:space="0" w:color="auto"/>
        <w:right w:val="none" w:sz="0" w:space="0" w:color="auto"/>
      </w:divBdr>
    </w:div>
    <w:div w:id="612516740">
      <w:bodyDiv w:val="1"/>
      <w:marLeft w:val="0"/>
      <w:marRight w:val="0"/>
      <w:marTop w:val="0"/>
      <w:marBottom w:val="0"/>
      <w:divBdr>
        <w:top w:val="none" w:sz="0" w:space="0" w:color="auto"/>
        <w:left w:val="none" w:sz="0" w:space="0" w:color="auto"/>
        <w:bottom w:val="none" w:sz="0" w:space="0" w:color="auto"/>
        <w:right w:val="none" w:sz="0" w:space="0" w:color="auto"/>
      </w:divBdr>
    </w:div>
    <w:div w:id="612983471">
      <w:bodyDiv w:val="1"/>
      <w:marLeft w:val="0"/>
      <w:marRight w:val="0"/>
      <w:marTop w:val="0"/>
      <w:marBottom w:val="0"/>
      <w:divBdr>
        <w:top w:val="none" w:sz="0" w:space="0" w:color="auto"/>
        <w:left w:val="none" w:sz="0" w:space="0" w:color="auto"/>
        <w:bottom w:val="none" w:sz="0" w:space="0" w:color="auto"/>
        <w:right w:val="none" w:sz="0" w:space="0" w:color="auto"/>
      </w:divBdr>
    </w:div>
    <w:div w:id="613050423">
      <w:bodyDiv w:val="1"/>
      <w:marLeft w:val="0"/>
      <w:marRight w:val="0"/>
      <w:marTop w:val="0"/>
      <w:marBottom w:val="0"/>
      <w:divBdr>
        <w:top w:val="none" w:sz="0" w:space="0" w:color="auto"/>
        <w:left w:val="none" w:sz="0" w:space="0" w:color="auto"/>
        <w:bottom w:val="none" w:sz="0" w:space="0" w:color="auto"/>
        <w:right w:val="none" w:sz="0" w:space="0" w:color="auto"/>
      </w:divBdr>
    </w:div>
    <w:div w:id="613094546">
      <w:bodyDiv w:val="1"/>
      <w:marLeft w:val="0"/>
      <w:marRight w:val="0"/>
      <w:marTop w:val="0"/>
      <w:marBottom w:val="0"/>
      <w:divBdr>
        <w:top w:val="none" w:sz="0" w:space="0" w:color="auto"/>
        <w:left w:val="none" w:sz="0" w:space="0" w:color="auto"/>
        <w:bottom w:val="none" w:sz="0" w:space="0" w:color="auto"/>
        <w:right w:val="none" w:sz="0" w:space="0" w:color="auto"/>
      </w:divBdr>
    </w:div>
    <w:div w:id="613250791">
      <w:bodyDiv w:val="1"/>
      <w:marLeft w:val="0"/>
      <w:marRight w:val="0"/>
      <w:marTop w:val="0"/>
      <w:marBottom w:val="0"/>
      <w:divBdr>
        <w:top w:val="none" w:sz="0" w:space="0" w:color="auto"/>
        <w:left w:val="none" w:sz="0" w:space="0" w:color="auto"/>
        <w:bottom w:val="none" w:sz="0" w:space="0" w:color="auto"/>
        <w:right w:val="none" w:sz="0" w:space="0" w:color="auto"/>
      </w:divBdr>
    </w:div>
    <w:div w:id="613483504">
      <w:bodyDiv w:val="1"/>
      <w:marLeft w:val="0"/>
      <w:marRight w:val="0"/>
      <w:marTop w:val="0"/>
      <w:marBottom w:val="0"/>
      <w:divBdr>
        <w:top w:val="none" w:sz="0" w:space="0" w:color="auto"/>
        <w:left w:val="none" w:sz="0" w:space="0" w:color="auto"/>
        <w:bottom w:val="none" w:sz="0" w:space="0" w:color="auto"/>
        <w:right w:val="none" w:sz="0" w:space="0" w:color="auto"/>
      </w:divBdr>
    </w:div>
    <w:div w:id="613487310">
      <w:bodyDiv w:val="1"/>
      <w:marLeft w:val="0"/>
      <w:marRight w:val="0"/>
      <w:marTop w:val="0"/>
      <w:marBottom w:val="0"/>
      <w:divBdr>
        <w:top w:val="none" w:sz="0" w:space="0" w:color="auto"/>
        <w:left w:val="none" w:sz="0" w:space="0" w:color="auto"/>
        <w:bottom w:val="none" w:sz="0" w:space="0" w:color="auto"/>
        <w:right w:val="none" w:sz="0" w:space="0" w:color="auto"/>
      </w:divBdr>
    </w:div>
    <w:div w:id="613562898">
      <w:bodyDiv w:val="1"/>
      <w:marLeft w:val="0"/>
      <w:marRight w:val="0"/>
      <w:marTop w:val="0"/>
      <w:marBottom w:val="0"/>
      <w:divBdr>
        <w:top w:val="none" w:sz="0" w:space="0" w:color="auto"/>
        <w:left w:val="none" w:sz="0" w:space="0" w:color="auto"/>
        <w:bottom w:val="none" w:sz="0" w:space="0" w:color="auto"/>
        <w:right w:val="none" w:sz="0" w:space="0" w:color="auto"/>
      </w:divBdr>
    </w:div>
    <w:div w:id="613708635">
      <w:bodyDiv w:val="1"/>
      <w:marLeft w:val="0"/>
      <w:marRight w:val="0"/>
      <w:marTop w:val="0"/>
      <w:marBottom w:val="0"/>
      <w:divBdr>
        <w:top w:val="none" w:sz="0" w:space="0" w:color="auto"/>
        <w:left w:val="none" w:sz="0" w:space="0" w:color="auto"/>
        <w:bottom w:val="none" w:sz="0" w:space="0" w:color="auto"/>
        <w:right w:val="none" w:sz="0" w:space="0" w:color="auto"/>
      </w:divBdr>
    </w:div>
    <w:div w:id="613948844">
      <w:bodyDiv w:val="1"/>
      <w:marLeft w:val="0"/>
      <w:marRight w:val="0"/>
      <w:marTop w:val="0"/>
      <w:marBottom w:val="0"/>
      <w:divBdr>
        <w:top w:val="none" w:sz="0" w:space="0" w:color="auto"/>
        <w:left w:val="none" w:sz="0" w:space="0" w:color="auto"/>
        <w:bottom w:val="none" w:sz="0" w:space="0" w:color="auto"/>
        <w:right w:val="none" w:sz="0" w:space="0" w:color="auto"/>
      </w:divBdr>
    </w:div>
    <w:div w:id="614021271">
      <w:bodyDiv w:val="1"/>
      <w:marLeft w:val="0"/>
      <w:marRight w:val="0"/>
      <w:marTop w:val="0"/>
      <w:marBottom w:val="0"/>
      <w:divBdr>
        <w:top w:val="none" w:sz="0" w:space="0" w:color="auto"/>
        <w:left w:val="none" w:sz="0" w:space="0" w:color="auto"/>
        <w:bottom w:val="none" w:sz="0" w:space="0" w:color="auto"/>
        <w:right w:val="none" w:sz="0" w:space="0" w:color="auto"/>
      </w:divBdr>
    </w:div>
    <w:div w:id="614093235">
      <w:bodyDiv w:val="1"/>
      <w:marLeft w:val="0"/>
      <w:marRight w:val="0"/>
      <w:marTop w:val="0"/>
      <w:marBottom w:val="0"/>
      <w:divBdr>
        <w:top w:val="none" w:sz="0" w:space="0" w:color="auto"/>
        <w:left w:val="none" w:sz="0" w:space="0" w:color="auto"/>
        <w:bottom w:val="none" w:sz="0" w:space="0" w:color="auto"/>
        <w:right w:val="none" w:sz="0" w:space="0" w:color="auto"/>
      </w:divBdr>
    </w:div>
    <w:div w:id="614099810">
      <w:bodyDiv w:val="1"/>
      <w:marLeft w:val="0"/>
      <w:marRight w:val="0"/>
      <w:marTop w:val="0"/>
      <w:marBottom w:val="0"/>
      <w:divBdr>
        <w:top w:val="none" w:sz="0" w:space="0" w:color="auto"/>
        <w:left w:val="none" w:sz="0" w:space="0" w:color="auto"/>
        <w:bottom w:val="none" w:sz="0" w:space="0" w:color="auto"/>
        <w:right w:val="none" w:sz="0" w:space="0" w:color="auto"/>
      </w:divBdr>
    </w:div>
    <w:div w:id="614405620">
      <w:bodyDiv w:val="1"/>
      <w:marLeft w:val="0"/>
      <w:marRight w:val="0"/>
      <w:marTop w:val="0"/>
      <w:marBottom w:val="0"/>
      <w:divBdr>
        <w:top w:val="none" w:sz="0" w:space="0" w:color="auto"/>
        <w:left w:val="none" w:sz="0" w:space="0" w:color="auto"/>
        <w:bottom w:val="none" w:sz="0" w:space="0" w:color="auto"/>
        <w:right w:val="none" w:sz="0" w:space="0" w:color="auto"/>
      </w:divBdr>
    </w:div>
    <w:div w:id="614558998">
      <w:bodyDiv w:val="1"/>
      <w:marLeft w:val="0"/>
      <w:marRight w:val="0"/>
      <w:marTop w:val="0"/>
      <w:marBottom w:val="0"/>
      <w:divBdr>
        <w:top w:val="none" w:sz="0" w:space="0" w:color="auto"/>
        <w:left w:val="none" w:sz="0" w:space="0" w:color="auto"/>
        <w:bottom w:val="none" w:sz="0" w:space="0" w:color="auto"/>
        <w:right w:val="none" w:sz="0" w:space="0" w:color="auto"/>
      </w:divBdr>
    </w:div>
    <w:div w:id="614605284">
      <w:bodyDiv w:val="1"/>
      <w:marLeft w:val="0"/>
      <w:marRight w:val="0"/>
      <w:marTop w:val="0"/>
      <w:marBottom w:val="0"/>
      <w:divBdr>
        <w:top w:val="none" w:sz="0" w:space="0" w:color="auto"/>
        <w:left w:val="none" w:sz="0" w:space="0" w:color="auto"/>
        <w:bottom w:val="none" w:sz="0" w:space="0" w:color="auto"/>
        <w:right w:val="none" w:sz="0" w:space="0" w:color="auto"/>
      </w:divBdr>
    </w:div>
    <w:div w:id="614799300">
      <w:bodyDiv w:val="1"/>
      <w:marLeft w:val="0"/>
      <w:marRight w:val="0"/>
      <w:marTop w:val="0"/>
      <w:marBottom w:val="0"/>
      <w:divBdr>
        <w:top w:val="none" w:sz="0" w:space="0" w:color="auto"/>
        <w:left w:val="none" w:sz="0" w:space="0" w:color="auto"/>
        <w:bottom w:val="none" w:sz="0" w:space="0" w:color="auto"/>
        <w:right w:val="none" w:sz="0" w:space="0" w:color="auto"/>
      </w:divBdr>
    </w:div>
    <w:div w:id="615016998">
      <w:bodyDiv w:val="1"/>
      <w:marLeft w:val="0"/>
      <w:marRight w:val="0"/>
      <w:marTop w:val="0"/>
      <w:marBottom w:val="0"/>
      <w:divBdr>
        <w:top w:val="none" w:sz="0" w:space="0" w:color="auto"/>
        <w:left w:val="none" w:sz="0" w:space="0" w:color="auto"/>
        <w:bottom w:val="none" w:sz="0" w:space="0" w:color="auto"/>
        <w:right w:val="none" w:sz="0" w:space="0" w:color="auto"/>
      </w:divBdr>
    </w:div>
    <w:div w:id="615258283">
      <w:bodyDiv w:val="1"/>
      <w:marLeft w:val="0"/>
      <w:marRight w:val="0"/>
      <w:marTop w:val="0"/>
      <w:marBottom w:val="0"/>
      <w:divBdr>
        <w:top w:val="none" w:sz="0" w:space="0" w:color="auto"/>
        <w:left w:val="none" w:sz="0" w:space="0" w:color="auto"/>
        <w:bottom w:val="none" w:sz="0" w:space="0" w:color="auto"/>
        <w:right w:val="none" w:sz="0" w:space="0" w:color="auto"/>
      </w:divBdr>
    </w:div>
    <w:div w:id="615261841">
      <w:bodyDiv w:val="1"/>
      <w:marLeft w:val="0"/>
      <w:marRight w:val="0"/>
      <w:marTop w:val="0"/>
      <w:marBottom w:val="0"/>
      <w:divBdr>
        <w:top w:val="none" w:sz="0" w:space="0" w:color="auto"/>
        <w:left w:val="none" w:sz="0" w:space="0" w:color="auto"/>
        <w:bottom w:val="none" w:sz="0" w:space="0" w:color="auto"/>
        <w:right w:val="none" w:sz="0" w:space="0" w:color="auto"/>
      </w:divBdr>
    </w:div>
    <w:div w:id="615451204">
      <w:bodyDiv w:val="1"/>
      <w:marLeft w:val="0"/>
      <w:marRight w:val="0"/>
      <w:marTop w:val="0"/>
      <w:marBottom w:val="0"/>
      <w:divBdr>
        <w:top w:val="none" w:sz="0" w:space="0" w:color="auto"/>
        <w:left w:val="none" w:sz="0" w:space="0" w:color="auto"/>
        <w:bottom w:val="none" w:sz="0" w:space="0" w:color="auto"/>
        <w:right w:val="none" w:sz="0" w:space="0" w:color="auto"/>
      </w:divBdr>
    </w:div>
    <w:div w:id="615605918">
      <w:bodyDiv w:val="1"/>
      <w:marLeft w:val="0"/>
      <w:marRight w:val="0"/>
      <w:marTop w:val="0"/>
      <w:marBottom w:val="0"/>
      <w:divBdr>
        <w:top w:val="none" w:sz="0" w:space="0" w:color="auto"/>
        <w:left w:val="none" w:sz="0" w:space="0" w:color="auto"/>
        <w:bottom w:val="none" w:sz="0" w:space="0" w:color="auto"/>
        <w:right w:val="none" w:sz="0" w:space="0" w:color="auto"/>
      </w:divBdr>
    </w:div>
    <w:div w:id="615714672">
      <w:bodyDiv w:val="1"/>
      <w:marLeft w:val="0"/>
      <w:marRight w:val="0"/>
      <w:marTop w:val="0"/>
      <w:marBottom w:val="0"/>
      <w:divBdr>
        <w:top w:val="none" w:sz="0" w:space="0" w:color="auto"/>
        <w:left w:val="none" w:sz="0" w:space="0" w:color="auto"/>
        <w:bottom w:val="none" w:sz="0" w:space="0" w:color="auto"/>
        <w:right w:val="none" w:sz="0" w:space="0" w:color="auto"/>
      </w:divBdr>
    </w:div>
    <w:div w:id="615909682">
      <w:bodyDiv w:val="1"/>
      <w:marLeft w:val="0"/>
      <w:marRight w:val="0"/>
      <w:marTop w:val="0"/>
      <w:marBottom w:val="0"/>
      <w:divBdr>
        <w:top w:val="none" w:sz="0" w:space="0" w:color="auto"/>
        <w:left w:val="none" w:sz="0" w:space="0" w:color="auto"/>
        <w:bottom w:val="none" w:sz="0" w:space="0" w:color="auto"/>
        <w:right w:val="none" w:sz="0" w:space="0" w:color="auto"/>
      </w:divBdr>
    </w:div>
    <w:div w:id="615910019">
      <w:bodyDiv w:val="1"/>
      <w:marLeft w:val="0"/>
      <w:marRight w:val="0"/>
      <w:marTop w:val="0"/>
      <w:marBottom w:val="0"/>
      <w:divBdr>
        <w:top w:val="none" w:sz="0" w:space="0" w:color="auto"/>
        <w:left w:val="none" w:sz="0" w:space="0" w:color="auto"/>
        <w:bottom w:val="none" w:sz="0" w:space="0" w:color="auto"/>
        <w:right w:val="none" w:sz="0" w:space="0" w:color="auto"/>
      </w:divBdr>
    </w:div>
    <w:div w:id="615985367">
      <w:bodyDiv w:val="1"/>
      <w:marLeft w:val="0"/>
      <w:marRight w:val="0"/>
      <w:marTop w:val="0"/>
      <w:marBottom w:val="0"/>
      <w:divBdr>
        <w:top w:val="none" w:sz="0" w:space="0" w:color="auto"/>
        <w:left w:val="none" w:sz="0" w:space="0" w:color="auto"/>
        <w:bottom w:val="none" w:sz="0" w:space="0" w:color="auto"/>
        <w:right w:val="none" w:sz="0" w:space="0" w:color="auto"/>
      </w:divBdr>
    </w:div>
    <w:div w:id="616061435">
      <w:bodyDiv w:val="1"/>
      <w:marLeft w:val="0"/>
      <w:marRight w:val="0"/>
      <w:marTop w:val="0"/>
      <w:marBottom w:val="0"/>
      <w:divBdr>
        <w:top w:val="none" w:sz="0" w:space="0" w:color="auto"/>
        <w:left w:val="none" w:sz="0" w:space="0" w:color="auto"/>
        <w:bottom w:val="none" w:sz="0" w:space="0" w:color="auto"/>
        <w:right w:val="none" w:sz="0" w:space="0" w:color="auto"/>
      </w:divBdr>
    </w:div>
    <w:div w:id="616107369">
      <w:bodyDiv w:val="1"/>
      <w:marLeft w:val="0"/>
      <w:marRight w:val="0"/>
      <w:marTop w:val="0"/>
      <w:marBottom w:val="0"/>
      <w:divBdr>
        <w:top w:val="none" w:sz="0" w:space="0" w:color="auto"/>
        <w:left w:val="none" w:sz="0" w:space="0" w:color="auto"/>
        <w:bottom w:val="none" w:sz="0" w:space="0" w:color="auto"/>
        <w:right w:val="none" w:sz="0" w:space="0" w:color="auto"/>
      </w:divBdr>
    </w:div>
    <w:div w:id="616255785">
      <w:bodyDiv w:val="1"/>
      <w:marLeft w:val="0"/>
      <w:marRight w:val="0"/>
      <w:marTop w:val="0"/>
      <w:marBottom w:val="0"/>
      <w:divBdr>
        <w:top w:val="none" w:sz="0" w:space="0" w:color="auto"/>
        <w:left w:val="none" w:sz="0" w:space="0" w:color="auto"/>
        <w:bottom w:val="none" w:sz="0" w:space="0" w:color="auto"/>
        <w:right w:val="none" w:sz="0" w:space="0" w:color="auto"/>
      </w:divBdr>
    </w:div>
    <w:div w:id="616260841">
      <w:bodyDiv w:val="1"/>
      <w:marLeft w:val="0"/>
      <w:marRight w:val="0"/>
      <w:marTop w:val="0"/>
      <w:marBottom w:val="0"/>
      <w:divBdr>
        <w:top w:val="none" w:sz="0" w:space="0" w:color="auto"/>
        <w:left w:val="none" w:sz="0" w:space="0" w:color="auto"/>
        <w:bottom w:val="none" w:sz="0" w:space="0" w:color="auto"/>
        <w:right w:val="none" w:sz="0" w:space="0" w:color="auto"/>
      </w:divBdr>
    </w:div>
    <w:div w:id="616370163">
      <w:bodyDiv w:val="1"/>
      <w:marLeft w:val="0"/>
      <w:marRight w:val="0"/>
      <w:marTop w:val="0"/>
      <w:marBottom w:val="0"/>
      <w:divBdr>
        <w:top w:val="none" w:sz="0" w:space="0" w:color="auto"/>
        <w:left w:val="none" w:sz="0" w:space="0" w:color="auto"/>
        <w:bottom w:val="none" w:sz="0" w:space="0" w:color="auto"/>
        <w:right w:val="none" w:sz="0" w:space="0" w:color="auto"/>
      </w:divBdr>
    </w:div>
    <w:div w:id="616444922">
      <w:bodyDiv w:val="1"/>
      <w:marLeft w:val="0"/>
      <w:marRight w:val="0"/>
      <w:marTop w:val="0"/>
      <w:marBottom w:val="0"/>
      <w:divBdr>
        <w:top w:val="none" w:sz="0" w:space="0" w:color="auto"/>
        <w:left w:val="none" w:sz="0" w:space="0" w:color="auto"/>
        <w:bottom w:val="none" w:sz="0" w:space="0" w:color="auto"/>
        <w:right w:val="none" w:sz="0" w:space="0" w:color="auto"/>
      </w:divBdr>
    </w:div>
    <w:div w:id="616448828">
      <w:bodyDiv w:val="1"/>
      <w:marLeft w:val="0"/>
      <w:marRight w:val="0"/>
      <w:marTop w:val="0"/>
      <w:marBottom w:val="0"/>
      <w:divBdr>
        <w:top w:val="none" w:sz="0" w:space="0" w:color="auto"/>
        <w:left w:val="none" w:sz="0" w:space="0" w:color="auto"/>
        <w:bottom w:val="none" w:sz="0" w:space="0" w:color="auto"/>
        <w:right w:val="none" w:sz="0" w:space="0" w:color="auto"/>
      </w:divBdr>
    </w:div>
    <w:div w:id="616527636">
      <w:bodyDiv w:val="1"/>
      <w:marLeft w:val="0"/>
      <w:marRight w:val="0"/>
      <w:marTop w:val="0"/>
      <w:marBottom w:val="0"/>
      <w:divBdr>
        <w:top w:val="none" w:sz="0" w:space="0" w:color="auto"/>
        <w:left w:val="none" w:sz="0" w:space="0" w:color="auto"/>
        <w:bottom w:val="none" w:sz="0" w:space="0" w:color="auto"/>
        <w:right w:val="none" w:sz="0" w:space="0" w:color="auto"/>
      </w:divBdr>
    </w:div>
    <w:div w:id="616714275">
      <w:bodyDiv w:val="1"/>
      <w:marLeft w:val="0"/>
      <w:marRight w:val="0"/>
      <w:marTop w:val="0"/>
      <w:marBottom w:val="0"/>
      <w:divBdr>
        <w:top w:val="none" w:sz="0" w:space="0" w:color="auto"/>
        <w:left w:val="none" w:sz="0" w:space="0" w:color="auto"/>
        <w:bottom w:val="none" w:sz="0" w:space="0" w:color="auto"/>
        <w:right w:val="none" w:sz="0" w:space="0" w:color="auto"/>
      </w:divBdr>
    </w:div>
    <w:div w:id="617029647">
      <w:bodyDiv w:val="1"/>
      <w:marLeft w:val="0"/>
      <w:marRight w:val="0"/>
      <w:marTop w:val="0"/>
      <w:marBottom w:val="0"/>
      <w:divBdr>
        <w:top w:val="none" w:sz="0" w:space="0" w:color="auto"/>
        <w:left w:val="none" w:sz="0" w:space="0" w:color="auto"/>
        <w:bottom w:val="none" w:sz="0" w:space="0" w:color="auto"/>
        <w:right w:val="none" w:sz="0" w:space="0" w:color="auto"/>
      </w:divBdr>
    </w:div>
    <w:div w:id="617490819">
      <w:bodyDiv w:val="1"/>
      <w:marLeft w:val="0"/>
      <w:marRight w:val="0"/>
      <w:marTop w:val="0"/>
      <w:marBottom w:val="0"/>
      <w:divBdr>
        <w:top w:val="none" w:sz="0" w:space="0" w:color="auto"/>
        <w:left w:val="none" w:sz="0" w:space="0" w:color="auto"/>
        <w:bottom w:val="none" w:sz="0" w:space="0" w:color="auto"/>
        <w:right w:val="none" w:sz="0" w:space="0" w:color="auto"/>
      </w:divBdr>
    </w:div>
    <w:div w:id="617641500">
      <w:bodyDiv w:val="1"/>
      <w:marLeft w:val="0"/>
      <w:marRight w:val="0"/>
      <w:marTop w:val="0"/>
      <w:marBottom w:val="0"/>
      <w:divBdr>
        <w:top w:val="none" w:sz="0" w:space="0" w:color="auto"/>
        <w:left w:val="none" w:sz="0" w:space="0" w:color="auto"/>
        <w:bottom w:val="none" w:sz="0" w:space="0" w:color="auto"/>
        <w:right w:val="none" w:sz="0" w:space="0" w:color="auto"/>
      </w:divBdr>
    </w:div>
    <w:div w:id="617679996">
      <w:bodyDiv w:val="1"/>
      <w:marLeft w:val="0"/>
      <w:marRight w:val="0"/>
      <w:marTop w:val="0"/>
      <w:marBottom w:val="0"/>
      <w:divBdr>
        <w:top w:val="none" w:sz="0" w:space="0" w:color="auto"/>
        <w:left w:val="none" w:sz="0" w:space="0" w:color="auto"/>
        <w:bottom w:val="none" w:sz="0" w:space="0" w:color="auto"/>
        <w:right w:val="none" w:sz="0" w:space="0" w:color="auto"/>
      </w:divBdr>
    </w:div>
    <w:div w:id="617687692">
      <w:bodyDiv w:val="1"/>
      <w:marLeft w:val="0"/>
      <w:marRight w:val="0"/>
      <w:marTop w:val="0"/>
      <w:marBottom w:val="0"/>
      <w:divBdr>
        <w:top w:val="none" w:sz="0" w:space="0" w:color="auto"/>
        <w:left w:val="none" w:sz="0" w:space="0" w:color="auto"/>
        <w:bottom w:val="none" w:sz="0" w:space="0" w:color="auto"/>
        <w:right w:val="none" w:sz="0" w:space="0" w:color="auto"/>
      </w:divBdr>
    </w:div>
    <w:div w:id="617878578">
      <w:bodyDiv w:val="1"/>
      <w:marLeft w:val="0"/>
      <w:marRight w:val="0"/>
      <w:marTop w:val="0"/>
      <w:marBottom w:val="0"/>
      <w:divBdr>
        <w:top w:val="none" w:sz="0" w:space="0" w:color="auto"/>
        <w:left w:val="none" w:sz="0" w:space="0" w:color="auto"/>
        <w:bottom w:val="none" w:sz="0" w:space="0" w:color="auto"/>
        <w:right w:val="none" w:sz="0" w:space="0" w:color="auto"/>
      </w:divBdr>
    </w:div>
    <w:div w:id="617880945">
      <w:bodyDiv w:val="1"/>
      <w:marLeft w:val="0"/>
      <w:marRight w:val="0"/>
      <w:marTop w:val="0"/>
      <w:marBottom w:val="0"/>
      <w:divBdr>
        <w:top w:val="none" w:sz="0" w:space="0" w:color="auto"/>
        <w:left w:val="none" w:sz="0" w:space="0" w:color="auto"/>
        <w:bottom w:val="none" w:sz="0" w:space="0" w:color="auto"/>
        <w:right w:val="none" w:sz="0" w:space="0" w:color="auto"/>
      </w:divBdr>
    </w:div>
    <w:div w:id="618074564">
      <w:bodyDiv w:val="1"/>
      <w:marLeft w:val="0"/>
      <w:marRight w:val="0"/>
      <w:marTop w:val="0"/>
      <w:marBottom w:val="0"/>
      <w:divBdr>
        <w:top w:val="none" w:sz="0" w:space="0" w:color="auto"/>
        <w:left w:val="none" w:sz="0" w:space="0" w:color="auto"/>
        <w:bottom w:val="none" w:sz="0" w:space="0" w:color="auto"/>
        <w:right w:val="none" w:sz="0" w:space="0" w:color="auto"/>
      </w:divBdr>
    </w:div>
    <w:div w:id="618144643">
      <w:bodyDiv w:val="1"/>
      <w:marLeft w:val="0"/>
      <w:marRight w:val="0"/>
      <w:marTop w:val="0"/>
      <w:marBottom w:val="0"/>
      <w:divBdr>
        <w:top w:val="none" w:sz="0" w:space="0" w:color="auto"/>
        <w:left w:val="none" w:sz="0" w:space="0" w:color="auto"/>
        <w:bottom w:val="none" w:sz="0" w:space="0" w:color="auto"/>
        <w:right w:val="none" w:sz="0" w:space="0" w:color="auto"/>
      </w:divBdr>
    </w:div>
    <w:div w:id="618414050">
      <w:bodyDiv w:val="1"/>
      <w:marLeft w:val="0"/>
      <w:marRight w:val="0"/>
      <w:marTop w:val="0"/>
      <w:marBottom w:val="0"/>
      <w:divBdr>
        <w:top w:val="none" w:sz="0" w:space="0" w:color="auto"/>
        <w:left w:val="none" w:sz="0" w:space="0" w:color="auto"/>
        <w:bottom w:val="none" w:sz="0" w:space="0" w:color="auto"/>
        <w:right w:val="none" w:sz="0" w:space="0" w:color="auto"/>
      </w:divBdr>
    </w:div>
    <w:div w:id="618493234">
      <w:bodyDiv w:val="1"/>
      <w:marLeft w:val="0"/>
      <w:marRight w:val="0"/>
      <w:marTop w:val="0"/>
      <w:marBottom w:val="0"/>
      <w:divBdr>
        <w:top w:val="none" w:sz="0" w:space="0" w:color="auto"/>
        <w:left w:val="none" w:sz="0" w:space="0" w:color="auto"/>
        <w:bottom w:val="none" w:sz="0" w:space="0" w:color="auto"/>
        <w:right w:val="none" w:sz="0" w:space="0" w:color="auto"/>
      </w:divBdr>
    </w:div>
    <w:div w:id="618679621">
      <w:bodyDiv w:val="1"/>
      <w:marLeft w:val="0"/>
      <w:marRight w:val="0"/>
      <w:marTop w:val="0"/>
      <w:marBottom w:val="0"/>
      <w:divBdr>
        <w:top w:val="none" w:sz="0" w:space="0" w:color="auto"/>
        <w:left w:val="none" w:sz="0" w:space="0" w:color="auto"/>
        <w:bottom w:val="none" w:sz="0" w:space="0" w:color="auto"/>
        <w:right w:val="none" w:sz="0" w:space="0" w:color="auto"/>
      </w:divBdr>
    </w:div>
    <w:div w:id="618874746">
      <w:bodyDiv w:val="1"/>
      <w:marLeft w:val="0"/>
      <w:marRight w:val="0"/>
      <w:marTop w:val="0"/>
      <w:marBottom w:val="0"/>
      <w:divBdr>
        <w:top w:val="none" w:sz="0" w:space="0" w:color="auto"/>
        <w:left w:val="none" w:sz="0" w:space="0" w:color="auto"/>
        <w:bottom w:val="none" w:sz="0" w:space="0" w:color="auto"/>
        <w:right w:val="none" w:sz="0" w:space="0" w:color="auto"/>
      </w:divBdr>
    </w:div>
    <w:div w:id="619259997">
      <w:bodyDiv w:val="1"/>
      <w:marLeft w:val="0"/>
      <w:marRight w:val="0"/>
      <w:marTop w:val="0"/>
      <w:marBottom w:val="0"/>
      <w:divBdr>
        <w:top w:val="none" w:sz="0" w:space="0" w:color="auto"/>
        <w:left w:val="none" w:sz="0" w:space="0" w:color="auto"/>
        <w:bottom w:val="none" w:sz="0" w:space="0" w:color="auto"/>
        <w:right w:val="none" w:sz="0" w:space="0" w:color="auto"/>
      </w:divBdr>
    </w:div>
    <w:div w:id="619411422">
      <w:bodyDiv w:val="1"/>
      <w:marLeft w:val="0"/>
      <w:marRight w:val="0"/>
      <w:marTop w:val="0"/>
      <w:marBottom w:val="0"/>
      <w:divBdr>
        <w:top w:val="none" w:sz="0" w:space="0" w:color="auto"/>
        <w:left w:val="none" w:sz="0" w:space="0" w:color="auto"/>
        <w:bottom w:val="none" w:sz="0" w:space="0" w:color="auto"/>
        <w:right w:val="none" w:sz="0" w:space="0" w:color="auto"/>
      </w:divBdr>
    </w:div>
    <w:div w:id="619728709">
      <w:bodyDiv w:val="1"/>
      <w:marLeft w:val="0"/>
      <w:marRight w:val="0"/>
      <w:marTop w:val="0"/>
      <w:marBottom w:val="0"/>
      <w:divBdr>
        <w:top w:val="none" w:sz="0" w:space="0" w:color="auto"/>
        <w:left w:val="none" w:sz="0" w:space="0" w:color="auto"/>
        <w:bottom w:val="none" w:sz="0" w:space="0" w:color="auto"/>
        <w:right w:val="none" w:sz="0" w:space="0" w:color="auto"/>
      </w:divBdr>
    </w:div>
    <w:div w:id="619728857">
      <w:bodyDiv w:val="1"/>
      <w:marLeft w:val="0"/>
      <w:marRight w:val="0"/>
      <w:marTop w:val="0"/>
      <w:marBottom w:val="0"/>
      <w:divBdr>
        <w:top w:val="none" w:sz="0" w:space="0" w:color="auto"/>
        <w:left w:val="none" w:sz="0" w:space="0" w:color="auto"/>
        <w:bottom w:val="none" w:sz="0" w:space="0" w:color="auto"/>
        <w:right w:val="none" w:sz="0" w:space="0" w:color="auto"/>
      </w:divBdr>
    </w:div>
    <w:div w:id="619796678">
      <w:bodyDiv w:val="1"/>
      <w:marLeft w:val="0"/>
      <w:marRight w:val="0"/>
      <w:marTop w:val="0"/>
      <w:marBottom w:val="0"/>
      <w:divBdr>
        <w:top w:val="none" w:sz="0" w:space="0" w:color="auto"/>
        <w:left w:val="none" w:sz="0" w:space="0" w:color="auto"/>
        <w:bottom w:val="none" w:sz="0" w:space="0" w:color="auto"/>
        <w:right w:val="none" w:sz="0" w:space="0" w:color="auto"/>
      </w:divBdr>
    </w:div>
    <w:div w:id="620260160">
      <w:bodyDiv w:val="1"/>
      <w:marLeft w:val="0"/>
      <w:marRight w:val="0"/>
      <w:marTop w:val="0"/>
      <w:marBottom w:val="0"/>
      <w:divBdr>
        <w:top w:val="none" w:sz="0" w:space="0" w:color="auto"/>
        <w:left w:val="none" w:sz="0" w:space="0" w:color="auto"/>
        <w:bottom w:val="none" w:sz="0" w:space="0" w:color="auto"/>
        <w:right w:val="none" w:sz="0" w:space="0" w:color="auto"/>
      </w:divBdr>
    </w:div>
    <w:div w:id="620502859">
      <w:bodyDiv w:val="1"/>
      <w:marLeft w:val="0"/>
      <w:marRight w:val="0"/>
      <w:marTop w:val="0"/>
      <w:marBottom w:val="0"/>
      <w:divBdr>
        <w:top w:val="none" w:sz="0" w:space="0" w:color="auto"/>
        <w:left w:val="none" w:sz="0" w:space="0" w:color="auto"/>
        <w:bottom w:val="none" w:sz="0" w:space="0" w:color="auto"/>
        <w:right w:val="none" w:sz="0" w:space="0" w:color="auto"/>
      </w:divBdr>
    </w:div>
    <w:div w:id="620694209">
      <w:bodyDiv w:val="1"/>
      <w:marLeft w:val="0"/>
      <w:marRight w:val="0"/>
      <w:marTop w:val="0"/>
      <w:marBottom w:val="0"/>
      <w:divBdr>
        <w:top w:val="none" w:sz="0" w:space="0" w:color="auto"/>
        <w:left w:val="none" w:sz="0" w:space="0" w:color="auto"/>
        <w:bottom w:val="none" w:sz="0" w:space="0" w:color="auto"/>
        <w:right w:val="none" w:sz="0" w:space="0" w:color="auto"/>
      </w:divBdr>
    </w:div>
    <w:div w:id="620846940">
      <w:bodyDiv w:val="1"/>
      <w:marLeft w:val="0"/>
      <w:marRight w:val="0"/>
      <w:marTop w:val="0"/>
      <w:marBottom w:val="0"/>
      <w:divBdr>
        <w:top w:val="none" w:sz="0" w:space="0" w:color="auto"/>
        <w:left w:val="none" w:sz="0" w:space="0" w:color="auto"/>
        <w:bottom w:val="none" w:sz="0" w:space="0" w:color="auto"/>
        <w:right w:val="none" w:sz="0" w:space="0" w:color="auto"/>
      </w:divBdr>
    </w:div>
    <w:div w:id="621033718">
      <w:bodyDiv w:val="1"/>
      <w:marLeft w:val="0"/>
      <w:marRight w:val="0"/>
      <w:marTop w:val="0"/>
      <w:marBottom w:val="0"/>
      <w:divBdr>
        <w:top w:val="none" w:sz="0" w:space="0" w:color="auto"/>
        <w:left w:val="none" w:sz="0" w:space="0" w:color="auto"/>
        <w:bottom w:val="none" w:sz="0" w:space="0" w:color="auto"/>
        <w:right w:val="none" w:sz="0" w:space="0" w:color="auto"/>
      </w:divBdr>
    </w:div>
    <w:div w:id="621036315">
      <w:bodyDiv w:val="1"/>
      <w:marLeft w:val="0"/>
      <w:marRight w:val="0"/>
      <w:marTop w:val="0"/>
      <w:marBottom w:val="0"/>
      <w:divBdr>
        <w:top w:val="none" w:sz="0" w:space="0" w:color="auto"/>
        <w:left w:val="none" w:sz="0" w:space="0" w:color="auto"/>
        <w:bottom w:val="none" w:sz="0" w:space="0" w:color="auto"/>
        <w:right w:val="none" w:sz="0" w:space="0" w:color="auto"/>
      </w:divBdr>
    </w:div>
    <w:div w:id="621231612">
      <w:bodyDiv w:val="1"/>
      <w:marLeft w:val="0"/>
      <w:marRight w:val="0"/>
      <w:marTop w:val="0"/>
      <w:marBottom w:val="0"/>
      <w:divBdr>
        <w:top w:val="none" w:sz="0" w:space="0" w:color="auto"/>
        <w:left w:val="none" w:sz="0" w:space="0" w:color="auto"/>
        <w:bottom w:val="none" w:sz="0" w:space="0" w:color="auto"/>
        <w:right w:val="none" w:sz="0" w:space="0" w:color="auto"/>
      </w:divBdr>
    </w:div>
    <w:div w:id="621302292">
      <w:bodyDiv w:val="1"/>
      <w:marLeft w:val="0"/>
      <w:marRight w:val="0"/>
      <w:marTop w:val="0"/>
      <w:marBottom w:val="0"/>
      <w:divBdr>
        <w:top w:val="none" w:sz="0" w:space="0" w:color="auto"/>
        <w:left w:val="none" w:sz="0" w:space="0" w:color="auto"/>
        <w:bottom w:val="none" w:sz="0" w:space="0" w:color="auto"/>
        <w:right w:val="none" w:sz="0" w:space="0" w:color="auto"/>
      </w:divBdr>
    </w:div>
    <w:div w:id="621307728">
      <w:bodyDiv w:val="1"/>
      <w:marLeft w:val="0"/>
      <w:marRight w:val="0"/>
      <w:marTop w:val="0"/>
      <w:marBottom w:val="0"/>
      <w:divBdr>
        <w:top w:val="none" w:sz="0" w:space="0" w:color="auto"/>
        <w:left w:val="none" w:sz="0" w:space="0" w:color="auto"/>
        <w:bottom w:val="none" w:sz="0" w:space="0" w:color="auto"/>
        <w:right w:val="none" w:sz="0" w:space="0" w:color="auto"/>
      </w:divBdr>
    </w:div>
    <w:div w:id="621348859">
      <w:bodyDiv w:val="1"/>
      <w:marLeft w:val="0"/>
      <w:marRight w:val="0"/>
      <w:marTop w:val="0"/>
      <w:marBottom w:val="0"/>
      <w:divBdr>
        <w:top w:val="none" w:sz="0" w:space="0" w:color="auto"/>
        <w:left w:val="none" w:sz="0" w:space="0" w:color="auto"/>
        <w:bottom w:val="none" w:sz="0" w:space="0" w:color="auto"/>
        <w:right w:val="none" w:sz="0" w:space="0" w:color="auto"/>
      </w:divBdr>
    </w:div>
    <w:div w:id="621418319">
      <w:bodyDiv w:val="1"/>
      <w:marLeft w:val="0"/>
      <w:marRight w:val="0"/>
      <w:marTop w:val="0"/>
      <w:marBottom w:val="0"/>
      <w:divBdr>
        <w:top w:val="none" w:sz="0" w:space="0" w:color="auto"/>
        <w:left w:val="none" w:sz="0" w:space="0" w:color="auto"/>
        <w:bottom w:val="none" w:sz="0" w:space="0" w:color="auto"/>
        <w:right w:val="none" w:sz="0" w:space="0" w:color="auto"/>
      </w:divBdr>
    </w:div>
    <w:div w:id="621423489">
      <w:bodyDiv w:val="1"/>
      <w:marLeft w:val="0"/>
      <w:marRight w:val="0"/>
      <w:marTop w:val="0"/>
      <w:marBottom w:val="0"/>
      <w:divBdr>
        <w:top w:val="none" w:sz="0" w:space="0" w:color="auto"/>
        <w:left w:val="none" w:sz="0" w:space="0" w:color="auto"/>
        <w:bottom w:val="none" w:sz="0" w:space="0" w:color="auto"/>
        <w:right w:val="none" w:sz="0" w:space="0" w:color="auto"/>
      </w:divBdr>
    </w:div>
    <w:div w:id="621576152">
      <w:bodyDiv w:val="1"/>
      <w:marLeft w:val="0"/>
      <w:marRight w:val="0"/>
      <w:marTop w:val="0"/>
      <w:marBottom w:val="0"/>
      <w:divBdr>
        <w:top w:val="none" w:sz="0" w:space="0" w:color="auto"/>
        <w:left w:val="none" w:sz="0" w:space="0" w:color="auto"/>
        <w:bottom w:val="none" w:sz="0" w:space="0" w:color="auto"/>
        <w:right w:val="none" w:sz="0" w:space="0" w:color="auto"/>
      </w:divBdr>
    </w:div>
    <w:div w:id="621613650">
      <w:bodyDiv w:val="1"/>
      <w:marLeft w:val="0"/>
      <w:marRight w:val="0"/>
      <w:marTop w:val="0"/>
      <w:marBottom w:val="0"/>
      <w:divBdr>
        <w:top w:val="none" w:sz="0" w:space="0" w:color="auto"/>
        <w:left w:val="none" w:sz="0" w:space="0" w:color="auto"/>
        <w:bottom w:val="none" w:sz="0" w:space="0" w:color="auto"/>
        <w:right w:val="none" w:sz="0" w:space="0" w:color="auto"/>
      </w:divBdr>
    </w:div>
    <w:div w:id="621618747">
      <w:bodyDiv w:val="1"/>
      <w:marLeft w:val="0"/>
      <w:marRight w:val="0"/>
      <w:marTop w:val="0"/>
      <w:marBottom w:val="0"/>
      <w:divBdr>
        <w:top w:val="none" w:sz="0" w:space="0" w:color="auto"/>
        <w:left w:val="none" w:sz="0" w:space="0" w:color="auto"/>
        <w:bottom w:val="none" w:sz="0" w:space="0" w:color="auto"/>
        <w:right w:val="none" w:sz="0" w:space="0" w:color="auto"/>
      </w:divBdr>
    </w:div>
    <w:div w:id="621695629">
      <w:bodyDiv w:val="1"/>
      <w:marLeft w:val="0"/>
      <w:marRight w:val="0"/>
      <w:marTop w:val="0"/>
      <w:marBottom w:val="0"/>
      <w:divBdr>
        <w:top w:val="none" w:sz="0" w:space="0" w:color="auto"/>
        <w:left w:val="none" w:sz="0" w:space="0" w:color="auto"/>
        <w:bottom w:val="none" w:sz="0" w:space="0" w:color="auto"/>
        <w:right w:val="none" w:sz="0" w:space="0" w:color="auto"/>
      </w:divBdr>
    </w:div>
    <w:div w:id="621880214">
      <w:bodyDiv w:val="1"/>
      <w:marLeft w:val="0"/>
      <w:marRight w:val="0"/>
      <w:marTop w:val="0"/>
      <w:marBottom w:val="0"/>
      <w:divBdr>
        <w:top w:val="none" w:sz="0" w:space="0" w:color="auto"/>
        <w:left w:val="none" w:sz="0" w:space="0" w:color="auto"/>
        <w:bottom w:val="none" w:sz="0" w:space="0" w:color="auto"/>
        <w:right w:val="none" w:sz="0" w:space="0" w:color="auto"/>
      </w:divBdr>
    </w:div>
    <w:div w:id="621964800">
      <w:bodyDiv w:val="1"/>
      <w:marLeft w:val="0"/>
      <w:marRight w:val="0"/>
      <w:marTop w:val="0"/>
      <w:marBottom w:val="0"/>
      <w:divBdr>
        <w:top w:val="none" w:sz="0" w:space="0" w:color="auto"/>
        <w:left w:val="none" w:sz="0" w:space="0" w:color="auto"/>
        <w:bottom w:val="none" w:sz="0" w:space="0" w:color="auto"/>
        <w:right w:val="none" w:sz="0" w:space="0" w:color="auto"/>
      </w:divBdr>
    </w:div>
    <w:div w:id="622003475">
      <w:bodyDiv w:val="1"/>
      <w:marLeft w:val="0"/>
      <w:marRight w:val="0"/>
      <w:marTop w:val="0"/>
      <w:marBottom w:val="0"/>
      <w:divBdr>
        <w:top w:val="none" w:sz="0" w:space="0" w:color="auto"/>
        <w:left w:val="none" w:sz="0" w:space="0" w:color="auto"/>
        <w:bottom w:val="none" w:sz="0" w:space="0" w:color="auto"/>
        <w:right w:val="none" w:sz="0" w:space="0" w:color="auto"/>
      </w:divBdr>
    </w:div>
    <w:div w:id="622154439">
      <w:bodyDiv w:val="1"/>
      <w:marLeft w:val="0"/>
      <w:marRight w:val="0"/>
      <w:marTop w:val="0"/>
      <w:marBottom w:val="0"/>
      <w:divBdr>
        <w:top w:val="none" w:sz="0" w:space="0" w:color="auto"/>
        <w:left w:val="none" w:sz="0" w:space="0" w:color="auto"/>
        <w:bottom w:val="none" w:sz="0" w:space="0" w:color="auto"/>
        <w:right w:val="none" w:sz="0" w:space="0" w:color="auto"/>
      </w:divBdr>
    </w:div>
    <w:div w:id="622155477">
      <w:bodyDiv w:val="1"/>
      <w:marLeft w:val="0"/>
      <w:marRight w:val="0"/>
      <w:marTop w:val="0"/>
      <w:marBottom w:val="0"/>
      <w:divBdr>
        <w:top w:val="none" w:sz="0" w:space="0" w:color="auto"/>
        <w:left w:val="none" w:sz="0" w:space="0" w:color="auto"/>
        <w:bottom w:val="none" w:sz="0" w:space="0" w:color="auto"/>
        <w:right w:val="none" w:sz="0" w:space="0" w:color="auto"/>
      </w:divBdr>
    </w:div>
    <w:div w:id="622270358">
      <w:bodyDiv w:val="1"/>
      <w:marLeft w:val="0"/>
      <w:marRight w:val="0"/>
      <w:marTop w:val="0"/>
      <w:marBottom w:val="0"/>
      <w:divBdr>
        <w:top w:val="none" w:sz="0" w:space="0" w:color="auto"/>
        <w:left w:val="none" w:sz="0" w:space="0" w:color="auto"/>
        <w:bottom w:val="none" w:sz="0" w:space="0" w:color="auto"/>
        <w:right w:val="none" w:sz="0" w:space="0" w:color="auto"/>
      </w:divBdr>
    </w:div>
    <w:div w:id="622275958">
      <w:bodyDiv w:val="1"/>
      <w:marLeft w:val="0"/>
      <w:marRight w:val="0"/>
      <w:marTop w:val="0"/>
      <w:marBottom w:val="0"/>
      <w:divBdr>
        <w:top w:val="none" w:sz="0" w:space="0" w:color="auto"/>
        <w:left w:val="none" w:sz="0" w:space="0" w:color="auto"/>
        <w:bottom w:val="none" w:sz="0" w:space="0" w:color="auto"/>
        <w:right w:val="none" w:sz="0" w:space="0" w:color="auto"/>
      </w:divBdr>
    </w:div>
    <w:div w:id="622737666">
      <w:bodyDiv w:val="1"/>
      <w:marLeft w:val="0"/>
      <w:marRight w:val="0"/>
      <w:marTop w:val="0"/>
      <w:marBottom w:val="0"/>
      <w:divBdr>
        <w:top w:val="none" w:sz="0" w:space="0" w:color="auto"/>
        <w:left w:val="none" w:sz="0" w:space="0" w:color="auto"/>
        <w:bottom w:val="none" w:sz="0" w:space="0" w:color="auto"/>
        <w:right w:val="none" w:sz="0" w:space="0" w:color="auto"/>
      </w:divBdr>
    </w:div>
    <w:div w:id="622885272">
      <w:bodyDiv w:val="1"/>
      <w:marLeft w:val="0"/>
      <w:marRight w:val="0"/>
      <w:marTop w:val="0"/>
      <w:marBottom w:val="0"/>
      <w:divBdr>
        <w:top w:val="none" w:sz="0" w:space="0" w:color="auto"/>
        <w:left w:val="none" w:sz="0" w:space="0" w:color="auto"/>
        <w:bottom w:val="none" w:sz="0" w:space="0" w:color="auto"/>
        <w:right w:val="none" w:sz="0" w:space="0" w:color="auto"/>
      </w:divBdr>
    </w:div>
    <w:div w:id="622997728">
      <w:bodyDiv w:val="1"/>
      <w:marLeft w:val="0"/>
      <w:marRight w:val="0"/>
      <w:marTop w:val="0"/>
      <w:marBottom w:val="0"/>
      <w:divBdr>
        <w:top w:val="none" w:sz="0" w:space="0" w:color="auto"/>
        <w:left w:val="none" w:sz="0" w:space="0" w:color="auto"/>
        <w:bottom w:val="none" w:sz="0" w:space="0" w:color="auto"/>
        <w:right w:val="none" w:sz="0" w:space="0" w:color="auto"/>
      </w:divBdr>
    </w:div>
    <w:div w:id="622998995">
      <w:bodyDiv w:val="1"/>
      <w:marLeft w:val="0"/>
      <w:marRight w:val="0"/>
      <w:marTop w:val="0"/>
      <w:marBottom w:val="0"/>
      <w:divBdr>
        <w:top w:val="none" w:sz="0" w:space="0" w:color="auto"/>
        <w:left w:val="none" w:sz="0" w:space="0" w:color="auto"/>
        <w:bottom w:val="none" w:sz="0" w:space="0" w:color="auto"/>
        <w:right w:val="none" w:sz="0" w:space="0" w:color="auto"/>
      </w:divBdr>
    </w:div>
    <w:div w:id="623274486">
      <w:bodyDiv w:val="1"/>
      <w:marLeft w:val="0"/>
      <w:marRight w:val="0"/>
      <w:marTop w:val="0"/>
      <w:marBottom w:val="0"/>
      <w:divBdr>
        <w:top w:val="none" w:sz="0" w:space="0" w:color="auto"/>
        <w:left w:val="none" w:sz="0" w:space="0" w:color="auto"/>
        <w:bottom w:val="none" w:sz="0" w:space="0" w:color="auto"/>
        <w:right w:val="none" w:sz="0" w:space="0" w:color="auto"/>
      </w:divBdr>
    </w:div>
    <w:div w:id="623465554">
      <w:bodyDiv w:val="1"/>
      <w:marLeft w:val="0"/>
      <w:marRight w:val="0"/>
      <w:marTop w:val="0"/>
      <w:marBottom w:val="0"/>
      <w:divBdr>
        <w:top w:val="none" w:sz="0" w:space="0" w:color="auto"/>
        <w:left w:val="none" w:sz="0" w:space="0" w:color="auto"/>
        <w:bottom w:val="none" w:sz="0" w:space="0" w:color="auto"/>
        <w:right w:val="none" w:sz="0" w:space="0" w:color="auto"/>
      </w:divBdr>
    </w:div>
    <w:div w:id="623534808">
      <w:bodyDiv w:val="1"/>
      <w:marLeft w:val="0"/>
      <w:marRight w:val="0"/>
      <w:marTop w:val="0"/>
      <w:marBottom w:val="0"/>
      <w:divBdr>
        <w:top w:val="none" w:sz="0" w:space="0" w:color="auto"/>
        <w:left w:val="none" w:sz="0" w:space="0" w:color="auto"/>
        <w:bottom w:val="none" w:sz="0" w:space="0" w:color="auto"/>
        <w:right w:val="none" w:sz="0" w:space="0" w:color="auto"/>
      </w:divBdr>
    </w:div>
    <w:div w:id="623536598">
      <w:bodyDiv w:val="1"/>
      <w:marLeft w:val="0"/>
      <w:marRight w:val="0"/>
      <w:marTop w:val="0"/>
      <w:marBottom w:val="0"/>
      <w:divBdr>
        <w:top w:val="none" w:sz="0" w:space="0" w:color="auto"/>
        <w:left w:val="none" w:sz="0" w:space="0" w:color="auto"/>
        <w:bottom w:val="none" w:sz="0" w:space="0" w:color="auto"/>
        <w:right w:val="none" w:sz="0" w:space="0" w:color="auto"/>
      </w:divBdr>
    </w:div>
    <w:div w:id="623540795">
      <w:bodyDiv w:val="1"/>
      <w:marLeft w:val="0"/>
      <w:marRight w:val="0"/>
      <w:marTop w:val="0"/>
      <w:marBottom w:val="0"/>
      <w:divBdr>
        <w:top w:val="none" w:sz="0" w:space="0" w:color="auto"/>
        <w:left w:val="none" w:sz="0" w:space="0" w:color="auto"/>
        <w:bottom w:val="none" w:sz="0" w:space="0" w:color="auto"/>
        <w:right w:val="none" w:sz="0" w:space="0" w:color="auto"/>
      </w:divBdr>
    </w:div>
    <w:div w:id="623586815">
      <w:bodyDiv w:val="1"/>
      <w:marLeft w:val="0"/>
      <w:marRight w:val="0"/>
      <w:marTop w:val="0"/>
      <w:marBottom w:val="0"/>
      <w:divBdr>
        <w:top w:val="none" w:sz="0" w:space="0" w:color="auto"/>
        <w:left w:val="none" w:sz="0" w:space="0" w:color="auto"/>
        <w:bottom w:val="none" w:sz="0" w:space="0" w:color="auto"/>
        <w:right w:val="none" w:sz="0" w:space="0" w:color="auto"/>
      </w:divBdr>
    </w:div>
    <w:div w:id="623729899">
      <w:bodyDiv w:val="1"/>
      <w:marLeft w:val="0"/>
      <w:marRight w:val="0"/>
      <w:marTop w:val="0"/>
      <w:marBottom w:val="0"/>
      <w:divBdr>
        <w:top w:val="none" w:sz="0" w:space="0" w:color="auto"/>
        <w:left w:val="none" w:sz="0" w:space="0" w:color="auto"/>
        <w:bottom w:val="none" w:sz="0" w:space="0" w:color="auto"/>
        <w:right w:val="none" w:sz="0" w:space="0" w:color="auto"/>
      </w:divBdr>
    </w:div>
    <w:div w:id="623731870">
      <w:bodyDiv w:val="1"/>
      <w:marLeft w:val="0"/>
      <w:marRight w:val="0"/>
      <w:marTop w:val="0"/>
      <w:marBottom w:val="0"/>
      <w:divBdr>
        <w:top w:val="none" w:sz="0" w:space="0" w:color="auto"/>
        <w:left w:val="none" w:sz="0" w:space="0" w:color="auto"/>
        <w:bottom w:val="none" w:sz="0" w:space="0" w:color="auto"/>
        <w:right w:val="none" w:sz="0" w:space="0" w:color="auto"/>
      </w:divBdr>
    </w:div>
    <w:div w:id="623999179">
      <w:bodyDiv w:val="1"/>
      <w:marLeft w:val="0"/>
      <w:marRight w:val="0"/>
      <w:marTop w:val="0"/>
      <w:marBottom w:val="0"/>
      <w:divBdr>
        <w:top w:val="none" w:sz="0" w:space="0" w:color="auto"/>
        <w:left w:val="none" w:sz="0" w:space="0" w:color="auto"/>
        <w:bottom w:val="none" w:sz="0" w:space="0" w:color="auto"/>
        <w:right w:val="none" w:sz="0" w:space="0" w:color="auto"/>
      </w:divBdr>
    </w:div>
    <w:div w:id="624001010">
      <w:bodyDiv w:val="1"/>
      <w:marLeft w:val="0"/>
      <w:marRight w:val="0"/>
      <w:marTop w:val="0"/>
      <w:marBottom w:val="0"/>
      <w:divBdr>
        <w:top w:val="none" w:sz="0" w:space="0" w:color="auto"/>
        <w:left w:val="none" w:sz="0" w:space="0" w:color="auto"/>
        <w:bottom w:val="none" w:sz="0" w:space="0" w:color="auto"/>
        <w:right w:val="none" w:sz="0" w:space="0" w:color="auto"/>
      </w:divBdr>
    </w:div>
    <w:div w:id="624043009">
      <w:bodyDiv w:val="1"/>
      <w:marLeft w:val="0"/>
      <w:marRight w:val="0"/>
      <w:marTop w:val="0"/>
      <w:marBottom w:val="0"/>
      <w:divBdr>
        <w:top w:val="none" w:sz="0" w:space="0" w:color="auto"/>
        <w:left w:val="none" w:sz="0" w:space="0" w:color="auto"/>
        <w:bottom w:val="none" w:sz="0" w:space="0" w:color="auto"/>
        <w:right w:val="none" w:sz="0" w:space="0" w:color="auto"/>
      </w:divBdr>
    </w:div>
    <w:div w:id="624046015">
      <w:bodyDiv w:val="1"/>
      <w:marLeft w:val="0"/>
      <w:marRight w:val="0"/>
      <w:marTop w:val="0"/>
      <w:marBottom w:val="0"/>
      <w:divBdr>
        <w:top w:val="none" w:sz="0" w:space="0" w:color="auto"/>
        <w:left w:val="none" w:sz="0" w:space="0" w:color="auto"/>
        <w:bottom w:val="none" w:sz="0" w:space="0" w:color="auto"/>
        <w:right w:val="none" w:sz="0" w:space="0" w:color="auto"/>
      </w:divBdr>
    </w:div>
    <w:div w:id="624048557">
      <w:bodyDiv w:val="1"/>
      <w:marLeft w:val="0"/>
      <w:marRight w:val="0"/>
      <w:marTop w:val="0"/>
      <w:marBottom w:val="0"/>
      <w:divBdr>
        <w:top w:val="none" w:sz="0" w:space="0" w:color="auto"/>
        <w:left w:val="none" w:sz="0" w:space="0" w:color="auto"/>
        <w:bottom w:val="none" w:sz="0" w:space="0" w:color="auto"/>
        <w:right w:val="none" w:sz="0" w:space="0" w:color="auto"/>
      </w:divBdr>
    </w:div>
    <w:div w:id="624193255">
      <w:bodyDiv w:val="1"/>
      <w:marLeft w:val="0"/>
      <w:marRight w:val="0"/>
      <w:marTop w:val="0"/>
      <w:marBottom w:val="0"/>
      <w:divBdr>
        <w:top w:val="none" w:sz="0" w:space="0" w:color="auto"/>
        <w:left w:val="none" w:sz="0" w:space="0" w:color="auto"/>
        <w:bottom w:val="none" w:sz="0" w:space="0" w:color="auto"/>
        <w:right w:val="none" w:sz="0" w:space="0" w:color="auto"/>
      </w:divBdr>
    </w:div>
    <w:div w:id="624242145">
      <w:bodyDiv w:val="1"/>
      <w:marLeft w:val="0"/>
      <w:marRight w:val="0"/>
      <w:marTop w:val="0"/>
      <w:marBottom w:val="0"/>
      <w:divBdr>
        <w:top w:val="none" w:sz="0" w:space="0" w:color="auto"/>
        <w:left w:val="none" w:sz="0" w:space="0" w:color="auto"/>
        <w:bottom w:val="none" w:sz="0" w:space="0" w:color="auto"/>
        <w:right w:val="none" w:sz="0" w:space="0" w:color="auto"/>
      </w:divBdr>
    </w:div>
    <w:div w:id="624583088">
      <w:bodyDiv w:val="1"/>
      <w:marLeft w:val="0"/>
      <w:marRight w:val="0"/>
      <w:marTop w:val="0"/>
      <w:marBottom w:val="0"/>
      <w:divBdr>
        <w:top w:val="none" w:sz="0" w:space="0" w:color="auto"/>
        <w:left w:val="none" w:sz="0" w:space="0" w:color="auto"/>
        <w:bottom w:val="none" w:sz="0" w:space="0" w:color="auto"/>
        <w:right w:val="none" w:sz="0" w:space="0" w:color="auto"/>
      </w:divBdr>
    </w:div>
    <w:div w:id="624779569">
      <w:bodyDiv w:val="1"/>
      <w:marLeft w:val="0"/>
      <w:marRight w:val="0"/>
      <w:marTop w:val="0"/>
      <w:marBottom w:val="0"/>
      <w:divBdr>
        <w:top w:val="none" w:sz="0" w:space="0" w:color="auto"/>
        <w:left w:val="none" w:sz="0" w:space="0" w:color="auto"/>
        <w:bottom w:val="none" w:sz="0" w:space="0" w:color="auto"/>
        <w:right w:val="none" w:sz="0" w:space="0" w:color="auto"/>
      </w:divBdr>
    </w:div>
    <w:div w:id="624821525">
      <w:bodyDiv w:val="1"/>
      <w:marLeft w:val="0"/>
      <w:marRight w:val="0"/>
      <w:marTop w:val="0"/>
      <w:marBottom w:val="0"/>
      <w:divBdr>
        <w:top w:val="none" w:sz="0" w:space="0" w:color="auto"/>
        <w:left w:val="none" w:sz="0" w:space="0" w:color="auto"/>
        <w:bottom w:val="none" w:sz="0" w:space="0" w:color="auto"/>
        <w:right w:val="none" w:sz="0" w:space="0" w:color="auto"/>
      </w:divBdr>
    </w:div>
    <w:div w:id="625159794">
      <w:bodyDiv w:val="1"/>
      <w:marLeft w:val="0"/>
      <w:marRight w:val="0"/>
      <w:marTop w:val="0"/>
      <w:marBottom w:val="0"/>
      <w:divBdr>
        <w:top w:val="none" w:sz="0" w:space="0" w:color="auto"/>
        <w:left w:val="none" w:sz="0" w:space="0" w:color="auto"/>
        <w:bottom w:val="none" w:sz="0" w:space="0" w:color="auto"/>
        <w:right w:val="none" w:sz="0" w:space="0" w:color="auto"/>
      </w:divBdr>
    </w:div>
    <w:div w:id="625162715">
      <w:bodyDiv w:val="1"/>
      <w:marLeft w:val="0"/>
      <w:marRight w:val="0"/>
      <w:marTop w:val="0"/>
      <w:marBottom w:val="0"/>
      <w:divBdr>
        <w:top w:val="none" w:sz="0" w:space="0" w:color="auto"/>
        <w:left w:val="none" w:sz="0" w:space="0" w:color="auto"/>
        <w:bottom w:val="none" w:sz="0" w:space="0" w:color="auto"/>
        <w:right w:val="none" w:sz="0" w:space="0" w:color="auto"/>
      </w:divBdr>
    </w:div>
    <w:div w:id="625476515">
      <w:bodyDiv w:val="1"/>
      <w:marLeft w:val="0"/>
      <w:marRight w:val="0"/>
      <w:marTop w:val="0"/>
      <w:marBottom w:val="0"/>
      <w:divBdr>
        <w:top w:val="none" w:sz="0" w:space="0" w:color="auto"/>
        <w:left w:val="none" w:sz="0" w:space="0" w:color="auto"/>
        <w:bottom w:val="none" w:sz="0" w:space="0" w:color="auto"/>
        <w:right w:val="none" w:sz="0" w:space="0" w:color="auto"/>
      </w:divBdr>
    </w:div>
    <w:div w:id="625506316">
      <w:bodyDiv w:val="1"/>
      <w:marLeft w:val="0"/>
      <w:marRight w:val="0"/>
      <w:marTop w:val="0"/>
      <w:marBottom w:val="0"/>
      <w:divBdr>
        <w:top w:val="none" w:sz="0" w:space="0" w:color="auto"/>
        <w:left w:val="none" w:sz="0" w:space="0" w:color="auto"/>
        <w:bottom w:val="none" w:sz="0" w:space="0" w:color="auto"/>
        <w:right w:val="none" w:sz="0" w:space="0" w:color="auto"/>
      </w:divBdr>
    </w:div>
    <w:div w:id="625549028">
      <w:bodyDiv w:val="1"/>
      <w:marLeft w:val="0"/>
      <w:marRight w:val="0"/>
      <w:marTop w:val="0"/>
      <w:marBottom w:val="0"/>
      <w:divBdr>
        <w:top w:val="none" w:sz="0" w:space="0" w:color="auto"/>
        <w:left w:val="none" w:sz="0" w:space="0" w:color="auto"/>
        <w:bottom w:val="none" w:sz="0" w:space="0" w:color="auto"/>
        <w:right w:val="none" w:sz="0" w:space="0" w:color="auto"/>
      </w:divBdr>
    </w:div>
    <w:div w:id="625619689">
      <w:bodyDiv w:val="1"/>
      <w:marLeft w:val="0"/>
      <w:marRight w:val="0"/>
      <w:marTop w:val="0"/>
      <w:marBottom w:val="0"/>
      <w:divBdr>
        <w:top w:val="none" w:sz="0" w:space="0" w:color="auto"/>
        <w:left w:val="none" w:sz="0" w:space="0" w:color="auto"/>
        <w:bottom w:val="none" w:sz="0" w:space="0" w:color="auto"/>
        <w:right w:val="none" w:sz="0" w:space="0" w:color="auto"/>
      </w:divBdr>
    </w:div>
    <w:div w:id="625622981">
      <w:bodyDiv w:val="1"/>
      <w:marLeft w:val="0"/>
      <w:marRight w:val="0"/>
      <w:marTop w:val="0"/>
      <w:marBottom w:val="0"/>
      <w:divBdr>
        <w:top w:val="none" w:sz="0" w:space="0" w:color="auto"/>
        <w:left w:val="none" w:sz="0" w:space="0" w:color="auto"/>
        <w:bottom w:val="none" w:sz="0" w:space="0" w:color="auto"/>
        <w:right w:val="none" w:sz="0" w:space="0" w:color="auto"/>
      </w:divBdr>
    </w:div>
    <w:div w:id="625744375">
      <w:bodyDiv w:val="1"/>
      <w:marLeft w:val="0"/>
      <w:marRight w:val="0"/>
      <w:marTop w:val="0"/>
      <w:marBottom w:val="0"/>
      <w:divBdr>
        <w:top w:val="none" w:sz="0" w:space="0" w:color="auto"/>
        <w:left w:val="none" w:sz="0" w:space="0" w:color="auto"/>
        <w:bottom w:val="none" w:sz="0" w:space="0" w:color="auto"/>
        <w:right w:val="none" w:sz="0" w:space="0" w:color="auto"/>
      </w:divBdr>
    </w:div>
    <w:div w:id="625938725">
      <w:bodyDiv w:val="1"/>
      <w:marLeft w:val="0"/>
      <w:marRight w:val="0"/>
      <w:marTop w:val="0"/>
      <w:marBottom w:val="0"/>
      <w:divBdr>
        <w:top w:val="none" w:sz="0" w:space="0" w:color="auto"/>
        <w:left w:val="none" w:sz="0" w:space="0" w:color="auto"/>
        <w:bottom w:val="none" w:sz="0" w:space="0" w:color="auto"/>
        <w:right w:val="none" w:sz="0" w:space="0" w:color="auto"/>
      </w:divBdr>
    </w:div>
    <w:div w:id="625962999">
      <w:bodyDiv w:val="1"/>
      <w:marLeft w:val="0"/>
      <w:marRight w:val="0"/>
      <w:marTop w:val="0"/>
      <w:marBottom w:val="0"/>
      <w:divBdr>
        <w:top w:val="none" w:sz="0" w:space="0" w:color="auto"/>
        <w:left w:val="none" w:sz="0" w:space="0" w:color="auto"/>
        <w:bottom w:val="none" w:sz="0" w:space="0" w:color="auto"/>
        <w:right w:val="none" w:sz="0" w:space="0" w:color="auto"/>
      </w:divBdr>
    </w:div>
    <w:div w:id="626743520">
      <w:bodyDiv w:val="1"/>
      <w:marLeft w:val="0"/>
      <w:marRight w:val="0"/>
      <w:marTop w:val="0"/>
      <w:marBottom w:val="0"/>
      <w:divBdr>
        <w:top w:val="none" w:sz="0" w:space="0" w:color="auto"/>
        <w:left w:val="none" w:sz="0" w:space="0" w:color="auto"/>
        <w:bottom w:val="none" w:sz="0" w:space="0" w:color="auto"/>
        <w:right w:val="none" w:sz="0" w:space="0" w:color="auto"/>
      </w:divBdr>
    </w:div>
    <w:div w:id="626861995">
      <w:bodyDiv w:val="1"/>
      <w:marLeft w:val="0"/>
      <w:marRight w:val="0"/>
      <w:marTop w:val="0"/>
      <w:marBottom w:val="0"/>
      <w:divBdr>
        <w:top w:val="none" w:sz="0" w:space="0" w:color="auto"/>
        <w:left w:val="none" w:sz="0" w:space="0" w:color="auto"/>
        <w:bottom w:val="none" w:sz="0" w:space="0" w:color="auto"/>
        <w:right w:val="none" w:sz="0" w:space="0" w:color="auto"/>
      </w:divBdr>
    </w:div>
    <w:div w:id="626929344">
      <w:bodyDiv w:val="1"/>
      <w:marLeft w:val="0"/>
      <w:marRight w:val="0"/>
      <w:marTop w:val="0"/>
      <w:marBottom w:val="0"/>
      <w:divBdr>
        <w:top w:val="none" w:sz="0" w:space="0" w:color="auto"/>
        <w:left w:val="none" w:sz="0" w:space="0" w:color="auto"/>
        <w:bottom w:val="none" w:sz="0" w:space="0" w:color="auto"/>
        <w:right w:val="none" w:sz="0" w:space="0" w:color="auto"/>
      </w:divBdr>
    </w:div>
    <w:div w:id="626931048">
      <w:bodyDiv w:val="1"/>
      <w:marLeft w:val="0"/>
      <w:marRight w:val="0"/>
      <w:marTop w:val="0"/>
      <w:marBottom w:val="0"/>
      <w:divBdr>
        <w:top w:val="none" w:sz="0" w:space="0" w:color="auto"/>
        <w:left w:val="none" w:sz="0" w:space="0" w:color="auto"/>
        <w:bottom w:val="none" w:sz="0" w:space="0" w:color="auto"/>
        <w:right w:val="none" w:sz="0" w:space="0" w:color="auto"/>
      </w:divBdr>
    </w:div>
    <w:div w:id="627013198">
      <w:bodyDiv w:val="1"/>
      <w:marLeft w:val="0"/>
      <w:marRight w:val="0"/>
      <w:marTop w:val="0"/>
      <w:marBottom w:val="0"/>
      <w:divBdr>
        <w:top w:val="none" w:sz="0" w:space="0" w:color="auto"/>
        <w:left w:val="none" w:sz="0" w:space="0" w:color="auto"/>
        <w:bottom w:val="none" w:sz="0" w:space="0" w:color="auto"/>
        <w:right w:val="none" w:sz="0" w:space="0" w:color="auto"/>
      </w:divBdr>
    </w:div>
    <w:div w:id="627013412">
      <w:bodyDiv w:val="1"/>
      <w:marLeft w:val="0"/>
      <w:marRight w:val="0"/>
      <w:marTop w:val="0"/>
      <w:marBottom w:val="0"/>
      <w:divBdr>
        <w:top w:val="none" w:sz="0" w:space="0" w:color="auto"/>
        <w:left w:val="none" w:sz="0" w:space="0" w:color="auto"/>
        <w:bottom w:val="none" w:sz="0" w:space="0" w:color="auto"/>
        <w:right w:val="none" w:sz="0" w:space="0" w:color="auto"/>
      </w:divBdr>
    </w:div>
    <w:div w:id="627248992">
      <w:bodyDiv w:val="1"/>
      <w:marLeft w:val="0"/>
      <w:marRight w:val="0"/>
      <w:marTop w:val="0"/>
      <w:marBottom w:val="0"/>
      <w:divBdr>
        <w:top w:val="none" w:sz="0" w:space="0" w:color="auto"/>
        <w:left w:val="none" w:sz="0" w:space="0" w:color="auto"/>
        <w:bottom w:val="none" w:sz="0" w:space="0" w:color="auto"/>
        <w:right w:val="none" w:sz="0" w:space="0" w:color="auto"/>
      </w:divBdr>
    </w:div>
    <w:div w:id="627249308">
      <w:bodyDiv w:val="1"/>
      <w:marLeft w:val="0"/>
      <w:marRight w:val="0"/>
      <w:marTop w:val="0"/>
      <w:marBottom w:val="0"/>
      <w:divBdr>
        <w:top w:val="none" w:sz="0" w:space="0" w:color="auto"/>
        <w:left w:val="none" w:sz="0" w:space="0" w:color="auto"/>
        <w:bottom w:val="none" w:sz="0" w:space="0" w:color="auto"/>
        <w:right w:val="none" w:sz="0" w:space="0" w:color="auto"/>
      </w:divBdr>
    </w:div>
    <w:div w:id="627391327">
      <w:bodyDiv w:val="1"/>
      <w:marLeft w:val="0"/>
      <w:marRight w:val="0"/>
      <w:marTop w:val="0"/>
      <w:marBottom w:val="0"/>
      <w:divBdr>
        <w:top w:val="none" w:sz="0" w:space="0" w:color="auto"/>
        <w:left w:val="none" w:sz="0" w:space="0" w:color="auto"/>
        <w:bottom w:val="none" w:sz="0" w:space="0" w:color="auto"/>
        <w:right w:val="none" w:sz="0" w:space="0" w:color="auto"/>
      </w:divBdr>
    </w:div>
    <w:div w:id="627395287">
      <w:bodyDiv w:val="1"/>
      <w:marLeft w:val="0"/>
      <w:marRight w:val="0"/>
      <w:marTop w:val="0"/>
      <w:marBottom w:val="0"/>
      <w:divBdr>
        <w:top w:val="none" w:sz="0" w:space="0" w:color="auto"/>
        <w:left w:val="none" w:sz="0" w:space="0" w:color="auto"/>
        <w:bottom w:val="none" w:sz="0" w:space="0" w:color="auto"/>
        <w:right w:val="none" w:sz="0" w:space="0" w:color="auto"/>
      </w:divBdr>
    </w:div>
    <w:div w:id="627785967">
      <w:bodyDiv w:val="1"/>
      <w:marLeft w:val="0"/>
      <w:marRight w:val="0"/>
      <w:marTop w:val="0"/>
      <w:marBottom w:val="0"/>
      <w:divBdr>
        <w:top w:val="none" w:sz="0" w:space="0" w:color="auto"/>
        <w:left w:val="none" w:sz="0" w:space="0" w:color="auto"/>
        <w:bottom w:val="none" w:sz="0" w:space="0" w:color="auto"/>
        <w:right w:val="none" w:sz="0" w:space="0" w:color="auto"/>
      </w:divBdr>
    </w:div>
    <w:div w:id="627900957">
      <w:bodyDiv w:val="1"/>
      <w:marLeft w:val="0"/>
      <w:marRight w:val="0"/>
      <w:marTop w:val="0"/>
      <w:marBottom w:val="0"/>
      <w:divBdr>
        <w:top w:val="none" w:sz="0" w:space="0" w:color="auto"/>
        <w:left w:val="none" w:sz="0" w:space="0" w:color="auto"/>
        <w:bottom w:val="none" w:sz="0" w:space="0" w:color="auto"/>
        <w:right w:val="none" w:sz="0" w:space="0" w:color="auto"/>
      </w:divBdr>
    </w:div>
    <w:div w:id="627904108">
      <w:bodyDiv w:val="1"/>
      <w:marLeft w:val="0"/>
      <w:marRight w:val="0"/>
      <w:marTop w:val="0"/>
      <w:marBottom w:val="0"/>
      <w:divBdr>
        <w:top w:val="none" w:sz="0" w:space="0" w:color="auto"/>
        <w:left w:val="none" w:sz="0" w:space="0" w:color="auto"/>
        <w:bottom w:val="none" w:sz="0" w:space="0" w:color="auto"/>
        <w:right w:val="none" w:sz="0" w:space="0" w:color="auto"/>
      </w:divBdr>
    </w:div>
    <w:div w:id="627980202">
      <w:bodyDiv w:val="1"/>
      <w:marLeft w:val="0"/>
      <w:marRight w:val="0"/>
      <w:marTop w:val="0"/>
      <w:marBottom w:val="0"/>
      <w:divBdr>
        <w:top w:val="none" w:sz="0" w:space="0" w:color="auto"/>
        <w:left w:val="none" w:sz="0" w:space="0" w:color="auto"/>
        <w:bottom w:val="none" w:sz="0" w:space="0" w:color="auto"/>
        <w:right w:val="none" w:sz="0" w:space="0" w:color="auto"/>
      </w:divBdr>
    </w:div>
    <w:div w:id="628055919">
      <w:bodyDiv w:val="1"/>
      <w:marLeft w:val="0"/>
      <w:marRight w:val="0"/>
      <w:marTop w:val="0"/>
      <w:marBottom w:val="0"/>
      <w:divBdr>
        <w:top w:val="none" w:sz="0" w:space="0" w:color="auto"/>
        <w:left w:val="none" w:sz="0" w:space="0" w:color="auto"/>
        <w:bottom w:val="none" w:sz="0" w:space="0" w:color="auto"/>
        <w:right w:val="none" w:sz="0" w:space="0" w:color="auto"/>
      </w:divBdr>
    </w:div>
    <w:div w:id="628247962">
      <w:bodyDiv w:val="1"/>
      <w:marLeft w:val="0"/>
      <w:marRight w:val="0"/>
      <w:marTop w:val="0"/>
      <w:marBottom w:val="0"/>
      <w:divBdr>
        <w:top w:val="none" w:sz="0" w:space="0" w:color="auto"/>
        <w:left w:val="none" w:sz="0" w:space="0" w:color="auto"/>
        <w:bottom w:val="none" w:sz="0" w:space="0" w:color="auto"/>
        <w:right w:val="none" w:sz="0" w:space="0" w:color="auto"/>
      </w:divBdr>
    </w:div>
    <w:div w:id="628323373">
      <w:bodyDiv w:val="1"/>
      <w:marLeft w:val="0"/>
      <w:marRight w:val="0"/>
      <w:marTop w:val="0"/>
      <w:marBottom w:val="0"/>
      <w:divBdr>
        <w:top w:val="none" w:sz="0" w:space="0" w:color="auto"/>
        <w:left w:val="none" w:sz="0" w:space="0" w:color="auto"/>
        <w:bottom w:val="none" w:sz="0" w:space="0" w:color="auto"/>
        <w:right w:val="none" w:sz="0" w:space="0" w:color="auto"/>
      </w:divBdr>
    </w:div>
    <w:div w:id="628440168">
      <w:bodyDiv w:val="1"/>
      <w:marLeft w:val="0"/>
      <w:marRight w:val="0"/>
      <w:marTop w:val="0"/>
      <w:marBottom w:val="0"/>
      <w:divBdr>
        <w:top w:val="none" w:sz="0" w:space="0" w:color="auto"/>
        <w:left w:val="none" w:sz="0" w:space="0" w:color="auto"/>
        <w:bottom w:val="none" w:sz="0" w:space="0" w:color="auto"/>
        <w:right w:val="none" w:sz="0" w:space="0" w:color="auto"/>
      </w:divBdr>
    </w:div>
    <w:div w:id="628512750">
      <w:bodyDiv w:val="1"/>
      <w:marLeft w:val="0"/>
      <w:marRight w:val="0"/>
      <w:marTop w:val="0"/>
      <w:marBottom w:val="0"/>
      <w:divBdr>
        <w:top w:val="none" w:sz="0" w:space="0" w:color="auto"/>
        <w:left w:val="none" w:sz="0" w:space="0" w:color="auto"/>
        <w:bottom w:val="none" w:sz="0" w:space="0" w:color="auto"/>
        <w:right w:val="none" w:sz="0" w:space="0" w:color="auto"/>
      </w:divBdr>
    </w:div>
    <w:div w:id="628583963">
      <w:bodyDiv w:val="1"/>
      <w:marLeft w:val="0"/>
      <w:marRight w:val="0"/>
      <w:marTop w:val="0"/>
      <w:marBottom w:val="0"/>
      <w:divBdr>
        <w:top w:val="none" w:sz="0" w:space="0" w:color="auto"/>
        <w:left w:val="none" w:sz="0" w:space="0" w:color="auto"/>
        <w:bottom w:val="none" w:sz="0" w:space="0" w:color="auto"/>
        <w:right w:val="none" w:sz="0" w:space="0" w:color="auto"/>
      </w:divBdr>
    </w:div>
    <w:div w:id="628627806">
      <w:bodyDiv w:val="1"/>
      <w:marLeft w:val="0"/>
      <w:marRight w:val="0"/>
      <w:marTop w:val="0"/>
      <w:marBottom w:val="0"/>
      <w:divBdr>
        <w:top w:val="none" w:sz="0" w:space="0" w:color="auto"/>
        <w:left w:val="none" w:sz="0" w:space="0" w:color="auto"/>
        <w:bottom w:val="none" w:sz="0" w:space="0" w:color="auto"/>
        <w:right w:val="none" w:sz="0" w:space="0" w:color="auto"/>
      </w:divBdr>
    </w:div>
    <w:div w:id="628703839">
      <w:bodyDiv w:val="1"/>
      <w:marLeft w:val="0"/>
      <w:marRight w:val="0"/>
      <w:marTop w:val="0"/>
      <w:marBottom w:val="0"/>
      <w:divBdr>
        <w:top w:val="none" w:sz="0" w:space="0" w:color="auto"/>
        <w:left w:val="none" w:sz="0" w:space="0" w:color="auto"/>
        <w:bottom w:val="none" w:sz="0" w:space="0" w:color="auto"/>
        <w:right w:val="none" w:sz="0" w:space="0" w:color="auto"/>
      </w:divBdr>
    </w:div>
    <w:div w:id="628709083">
      <w:bodyDiv w:val="1"/>
      <w:marLeft w:val="0"/>
      <w:marRight w:val="0"/>
      <w:marTop w:val="0"/>
      <w:marBottom w:val="0"/>
      <w:divBdr>
        <w:top w:val="none" w:sz="0" w:space="0" w:color="auto"/>
        <w:left w:val="none" w:sz="0" w:space="0" w:color="auto"/>
        <w:bottom w:val="none" w:sz="0" w:space="0" w:color="auto"/>
        <w:right w:val="none" w:sz="0" w:space="0" w:color="auto"/>
      </w:divBdr>
    </w:div>
    <w:div w:id="628711043">
      <w:bodyDiv w:val="1"/>
      <w:marLeft w:val="0"/>
      <w:marRight w:val="0"/>
      <w:marTop w:val="0"/>
      <w:marBottom w:val="0"/>
      <w:divBdr>
        <w:top w:val="none" w:sz="0" w:space="0" w:color="auto"/>
        <w:left w:val="none" w:sz="0" w:space="0" w:color="auto"/>
        <w:bottom w:val="none" w:sz="0" w:space="0" w:color="auto"/>
        <w:right w:val="none" w:sz="0" w:space="0" w:color="auto"/>
      </w:divBdr>
    </w:div>
    <w:div w:id="628899956">
      <w:bodyDiv w:val="1"/>
      <w:marLeft w:val="0"/>
      <w:marRight w:val="0"/>
      <w:marTop w:val="0"/>
      <w:marBottom w:val="0"/>
      <w:divBdr>
        <w:top w:val="none" w:sz="0" w:space="0" w:color="auto"/>
        <w:left w:val="none" w:sz="0" w:space="0" w:color="auto"/>
        <w:bottom w:val="none" w:sz="0" w:space="0" w:color="auto"/>
        <w:right w:val="none" w:sz="0" w:space="0" w:color="auto"/>
      </w:divBdr>
    </w:div>
    <w:div w:id="629016933">
      <w:bodyDiv w:val="1"/>
      <w:marLeft w:val="0"/>
      <w:marRight w:val="0"/>
      <w:marTop w:val="0"/>
      <w:marBottom w:val="0"/>
      <w:divBdr>
        <w:top w:val="none" w:sz="0" w:space="0" w:color="auto"/>
        <w:left w:val="none" w:sz="0" w:space="0" w:color="auto"/>
        <w:bottom w:val="none" w:sz="0" w:space="0" w:color="auto"/>
        <w:right w:val="none" w:sz="0" w:space="0" w:color="auto"/>
      </w:divBdr>
    </w:div>
    <w:div w:id="629168246">
      <w:bodyDiv w:val="1"/>
      <w:marLeft w:val="0"/>
      <w:marRight w:val="0"/>
      <w:marTop w:val="0"/>
      <w:marBottom w:val="0"/>
      <w:divBdr>
        <w:top w:val="none" w:sz="0" w:space="0" w:color="auto"/>
        <w:left w:val="none" w:sz="0" w:space="0" w:color="auto"/>
        <w:bottom w:val="none" w:sz="0" w:space="0" w:color="auto"/>
        <w:right w:val="none" w:sz="0" w:space="0" w:color="auto"/>
      </w:divBdr>
    </w:div>
    <w:div w:id="629283993">
      <w:bodyDiv w:val="1"/>
      <w:marLeft w:val="0"/>
      <w:marRight w:val="0"/>
      <w:marTop w:val="0"/>
      <w:marBottom w:val="0"/>
      <w:divBdr>
        <w:top w:val="none" w:sz="0" w:space="0" w:color="auto"/>
        <w:left w:val="none" w:sz="0" w:space="0" w:color="auto"/>
        <w:bottom w:val="none" w:sz="0" w:space="0" w:color="auto"/>
        <w:right w:val="none" w:sz="0" w:space="0" w:color="auto"/>
      </w:divBdr>
    </w:div>
    <w:div w:id="629362764">
      <w:bodyDiv w:val="1"/>
      <w:marLeft w:val="0"/>
      <w:marRight w:val="0"/>
      <w:marTop w:val="0"/>
      <w:marBottom w:val="0"/>
      <w:divBdr>
        <w:top w:val="none" w:sz="0" w:space="0" w:color="auto"/>
        <w:left w:val="none" w:sz="0" w:space="0" w:color="auto"/>
        <w:bottom w:val="none" w:sz="0" w:space="0" w:color="auto"/>
        <w:right w:val="none" w:sz="0" w:space="0" w:color="auto"/>
      </w:divBdr>
    </w:div>
    <w:div w:id="629365411">
      <w:bodyDiv w:val="1"/>
      <w:marLeft w:val="0"/>
      <w:marRight w:val="0"/>
      <w:marTop w:val="0"/>
      <w:marBottom w:val="0"/>
      <w:divBdr>
        <w:top w:val="none" w:sz="0" w:space="0" w:color="auto"/>
        <w:left w:val="none" w:sz="0" w:space="0" w:color="auto"/>
        <w:bottom w:val="none" w:sz="0" w:space="0" w:color="auto"/>
        <w:right w:val="none" w:sz="0" w:space="0" w:color="auto"/>
      </w:divBdr>
    </w:div>
    <w:div w:id="629437988">
      <w:bodyDiv w:val="1"/>
      <w:marLeft w:val="0"/>
      <w:marRight w:val="0"/>
      <w:marTop w:val="0"/>
      <w:marBottom w:val="0"/>
      <w:divBdr>
        <w:top w:val="none" w:sz="0" w:space="0" w:color="auto"/>
        <w:left w:val="none" w:sz="0" w:space="0" w:color="auto"/>
        <w:bottom w:val="none" w:sz="0" w:space="0" w:color="auto"/>
        <w:right w:val="none" w:sz="0" w:space="0" w:color="auto"/>
      </w:divBdr>
    </w:div>
    <w:div w:id="629551653">
      <w:bodyDiv w:val="1"/>
      <w:marLeft w:val="0"/>
      <w:marRight w:val="0"/>
      <w:marTop w:val="0"/>
      <w:marBottom w:val="0"/>
      <w:divBdr>
        <w:top w:val="none" w:sz="0" w:space="0" w:color="auto"/>
        <w:left w:val="none" w:sz="0" w:space="0" w:color="auto"/>
        <w:bottom w:val="none" w:sz="0" w:space="0" w:color="auto"/>
        <w:right w:val="none" w:sz="0" w:space="0" w:color="auto"/>
      </w:divBdr>
    </w:div>
    <w:div w:id="629633924">
      <w:bodyDiv w:val="1"/>
      <w:marLeft w:val="0"/>
      <w:marRight w:val="0"/>
      <w:marTop w:val="0"/>
      <w:marBottom w:val="0"/>
      <w:divBdr>
        <w:top w:val="none" w:sz="0" w:space="0" w:color="auto"/>
        <w:left w:val="none" w:sz="0" w:space="0" w:color="auto"/>
        <w:bottom w:val="none" w:sz="0" w:space="0" w:color="auto"/>
        <w:right w:val="none" w:sz="0" w:space="0" w:color="auto"/>
      </w:divBdr>
    </w:div>
    <w:div w:id="629677602">
      <w:bodyDiv w:val="1"/>
      <w:marLeft w:val="0"/>
      <w:marRight w:val="0"/>
      <w:marTop w:val="0"/>
      <w:marBottom w:val="0"/>
      <w:divBdr>
        <w:top w:val="none" w:sz="0" w:space="0" w:color="auto"/>
        <w:left w:val="none" w:sz="0" w:space="0" w:color="auto"/>
        <w:bottom w:val="none" w:sz="0" w:space="0" w:color="auto"/>
        <w:right w:val="none" w:sz="0" w:space="0" w:color="auto"/>
      </w:divBdr>
    </w:div>
    <w:div w:id="629744703">
      <w:bodyDiv w:val="1"/>
      <w:marLeft w:val="0"/>
      <w:marRight w:val="0"/>
      <w:marTop w:val="0"/>
      <w:marBottom w:val="0"/>
      <w:divBdr>
        <w:top w:val="none" w:sz="0" w:space="0" w:color="auto"/>
        <w:left w:val="none" w:sz="0" w:space="0" w:color="auto"/>
        <w:bottom w:val="none" w:sz="0" w:space="0" w:color="auto"/>
        <w:right w:val="none" w:sz="0" w:space="0" w:color="auto"/>
      </w:divBdr>
    </w:div>
    <w:div w:id="629945080">
      <w:bodyDiv w:val="1"/>
      <w:marLeft w:val="0"/>
      <w:marRight w:val="0"/>
      <w:marTop w:val="0"/>
      <w:marBottom w:val="0"/>
      <w:divBdr>
        <w:top w:val="none" w:sz="0" w:space="0" w:color="auto"/>
        <w:left w:val="none" w:sz="0" w:space="0" w:color="auto"/>
        <w:bottom w:val="none" w:sz="0" w:space="0" w:color="auto"/>
        <w:right w:val="none" w:sz="0" w:space="0" w:color="auto"/>
      </w:divBdr>
    </w:div>
    <w:div w:id="630132597">
      <w:bodyDiv w:val="1"/>
      <w:marLeft w:val="0"/>
      <w:marRight w:val="0"/>
      <w:marTop w:val="0"/>
      <w:marBottom w:val="0"/>
      <w:divBdr>
        <w:top w:val="none" w:sz="0" w:space="0" w:color="auto"/>
        <w:left w:val="none" w:sz="0" w:space="0" w:color="auto"/>
        <w:bottom w:val="none" w:sz="0" w:space="0" w:color="auto"/>
        <w:right w:val="none" w:sz="0" w:space="0" w:color="auto"/>
      </w:divBdr>
    </w:div>
    <w:div w:id="630330253">
      <w:bodyDiv w:val="1"/>
      <w:marLeft w:val="0"/>
      <w:marRight w:val="0"/>
      <w:marTop w:val="0"/>
      <w:marBottom w:val="0"/>
      <w:divBdr>
        <w:top w:val="none" w:sz="0" w:space="0" w:color="auto"/>
        <w:left w:val="none" w:sz="0" w:space="0" w:color="auto"/>
        <w:bottom w:val="none" w:sz="0" w:space="0" w:color="auto"/>
        <w:right w:val="none" w:sz="0" w:space="0" w:color="auto"/>
      </w:divBdr>
    </w:div>
    <w:div w:id="630402092">
      <w:bodyDiv w:val="1"/>
      <w:marLeft w:val="0"/>
      <w:marRight w:val="0"/>
      <w:marTop w:val="0"/>
      <w:marBottom w:val="0"/>
      <w:divBdr>
        <w:top w:val="none" w:sz="0" w:space="0" w:color="auto"/>
        <w:left w:val="none" w:sz="0" w:space="0" w:color="auto"/>
        <w:bottom w:val="none" w:sz="0" w:space="0" w:color="auto"/>
        <w:right w:val="none" w:sz="0" w:space="0" w:color="auto"/>
      </w:divBdr>
    </w:div>
    <w:div w:id="630553118">
      <w:bodyDiv w:val="1"/>
      <w:marLeft w:val="0"/>
      <w:marRight w:val="0"/>
      <w:marTop w:val="0"/>
      <w:marBottom w:val="0"/>
      <w:divBdr>
        <w:top w:val="none" w:sz="0" w:space="0" w:color="auto"/>
        <w:left w:val="none" w:sz="0" w:space="0" w:color="auto"/>
        <w:bottom w:val="none" w:sz="0" w:space="0" w:color="auto"/>
        <w:right w:val="none" w:sz="0" w:space="0" w:color="auto"/>
      </w:divBdr>
    </w:div>
    <w:div w:id="630864336">
      <w:bodyDiv w:val="1"/>
      <w:marLeft w:val="0"/>
      <w:marRight w:val="0"/>
      <w:marTop w:val="0"/>
      <w:marBottom w:val="0"/>
      <w:divBdr>
        <w:top w:val="none" w:sz="0" w:space="0" w:color="auto"/>
        <w:left w:val="none" w:sz="0" w:space="0" w:color="auto"/>
        <w:bottom w:val="none" w:sz="0" w:space="0" w:color="auto"/>
        <w:right w:val="none" w:sz="0" w:space="0" w:color="auto"/>
      </w:divBdr>
    </w:div>
    <w:div w:id="631247334">
      <w:bodyDiv w:val="1"/>
      <w:marLeft w:val="0"/>
      <w:marRight w:val="0"/>
      <w:marTop w:val="0"/>
      <w:marBottom w:val="0"/>
      <w:divBdr>
        <w:top w:val="none" w:sz="0" w:space="0" w:color="auto"/>
        <w:left w:val="none" w:sz="0" w:space="0" w:color="auto"/>
        <w:bottom w:val="none" w:sz="0" w:space="0" w:color="auto"/>
        <w:right w:val="none" w:sz="0" w:space="0" w:color="auto"/>
      </w:divBdr>
    </w:div>
    <w:div w:id="631250829">
      <w:bodyDiv w:val="1"/>
      <w:marLeft w:val="0"/>
      <w:marRight w:val="0"/>
      <w:marTop w:val="0"/>
      <w:marBottom w:val="0"/>
      <w:divBdr>
        <w:top w:val="none" w:sz="0" w:space="0" w:color="auto"/>
        <w:left w:val="none" w:sz="0" w:space="0" w:color="auto"/>
        <w:bottom w:val="none" w:sz="0" w:space="0" w:color="auto"/>
        <w:right w:val="none" w:sz="0" w:space="0" w:color="auto"/>
      </w:divBdr>
    </w:div>
    <w:div w:id="631330238">
      <w:bodyDiv w:val="1"/>
      <w:marLeft w:val="0"/>
      <w:marRight w:val="0"/>
      <w:marTop w:val="0"/>
      <w:marBottom w:val="0"/>
      <w:divBdr>
        <w:top w:val="none" w:sz="0" w:space="0" w:color="auto"/>
        <w:left w:val="none" w:sz="0" w:space="0" w:color="auto"/>
        <w:bottom w:val="none" w:sz="0" w:space="0" w:color="auto"/>
        <w:right w:val="none" w:sz="0" w:space="0" w:color="auto"/>
      </w:divBdr>
    </w:div>
    <w:div w:id="631519294">
      <w:bodyDiv w:val="1"/>
      <w:marLeft w:val="0"/>
      <w:marRight w:val="0"/>
      <w:marTop w:val="0"/>
      <w:marBottom w:val="0"/>
      <w:divBdr>
        <w:top w:val="none" w:sz="0" w:space="0" w:color="auto"/>
        <w:left w:val="none" w:sz="0" w:space="0" w:color="auto"/>
        <w:bottom w:val="none" w:sz="0" w:space="0" w:color="auto"/>
        <w:right w:val="none" w:sz="0" w:space="0" w:color="auto"/>
      </w:divBdr>
    </w:div>
    <w:div w:id="631638319">
      <w:bodyDiv w:val="1"/>
      <w:marLeft w:val="0"/>
      <w:marRight w:val="0"/>
      <w:marTop w:val="0"/>
      <w:marBottom w:val="0"/>
      <w:divBdr>
        <w:top w:val="none" w:sz="0" w:space="0" w:color="auto"/>
        <w:left w:val="none" w:sz="0" w:space="0" w:color="auto"/>
        <w:bottom w:val="none" w:sz="0" w:space="0" w:color="auto"/>
        <w:right w:val="none" w:sz="0" w:space="0" w:color="auto"/>
      </w:divBdr>
    </w:div>
    <w:div w:id="631714882">
      <w:bodyDiv w:val="1"/>
      <w:marLeft w:val="0"/>
      <w:marRight w:val="0"/>
      <w:marTop w:val="0"/>
      <w:marBottom w:val="0"/>
      <w:divBdr>
        <w:top w:val="none" w:sz="0" w:space="0" w:color="auto"/>
        <w:left w:val="none" w:sz="0" w:space="0" w:color="auto"/>
        <w:bottom w:val="none" w:sz="0" w:space="0" w:color="auto"/>
        <w:right w:val="none" w:sz="0" w:space="0" w:color="auto"/>
      </w:divBdr>
    </w:div>
    <w:div w:id="631716065">
      <w:bodyDiv w:val="1"/>
      <w:marLeft w:val="0"/>
      <w:marRight w:val="0"/>
      <w:marTop w:val="0"/>
      <w:marBottom w:val="0"/>
      <w:divBdr>
        <w:top w:val="none" w:sz="0" w:space="0" w:color="auto"/>
        <w:left w:val="none" w:sz="0" w:space="0" w:color="auto"/>
        <w:bottom w:val="none" w:sz="0" w:space="0" w:color="auto"/>
        <w:right w:val="none" w:sz="0" w:space="0" w:color="auto"/>
      </w:divBdr>
    </w:div>
    <w:div w:id="631786661">
      <w:bodyDiv w:val="1"/>
      <w:marLeft w:val="0"/>
      <w:marRight w:val="0"/>
      <w:marTop w:val="0"/>
      <w:marBottom w:val="0"/>
      <w:divBdr>
        <w:top w:val="none" w:sz="0" w:space="0" w:color="auto"/>
        <w:left w:val="none" w:sz="0" w:space="0" w:color="auto"/>
        <w:bottom w:val="none" w:sz="0" w:space="0" w:color="auto"/>
        <w:right w:val="none" w:sz="0" w:space="0" w:color="auto"/>
      </w:divBdr>
    </w:div>
    <w:div w:id="631907330">
      <w:bodyDiv w:val="1"/>
      <w:marLeft w:val="0"/>
      <w:marRight w:val="0"/>
      <w:marTop w:val="0"/>
      <w:marBottom w:val="0"/>
      <w:divBdr>
        <w:top w:val="none" w:sz="0" w:space="0" w:color="auto"/>
        <w:left w:val="none" w:sz="0" w:space="0" w:color="auto"/>
        <w:bottom w:val="none" w:sz="0" w:space="0" w:color="auto"/>
        <w:right w:val="none" w:sz="0" w:space="0" w:color="auto"/>
      </w:divBdr>
    </w:div>
    <w:div w:id="631983925">
      <w:bodyDiv w:val="1"/>
      <w:marLeft w:val="0"/>
      <w:marRight w:val="0"/>
      <w:marTop w:val="0"/>
      <w:marBottom w:val="0"/>
      <w:divBdr>
        <w:top w:val="none" w:sz="0" w:space="0" w:color="auto"/>
        <w:left w:val="none" w:sz="0" w:space="0" w:color="auto"/>
        <w:bottom w:val="none" w:sz="0" w:space="0" w:color="auto"/>
        <w:right w:val="none" w:sz="0" w:space="0" w:color="auto"/>
      </w:divBdr>
    </w:div>
    <w:div w:id="631985113">
      <w:bodyDiv w:val="1"/>
      <w:marLeft w:val="0"/>
      <w:marRight w:val="0"/>
      <w:marTop w:val="0"/>
      <w:marBottom w:val="0"/>
      <w:divBdr>
        <w:top w:val="none" w:sz="0" w:space="0" w:color="auto"/>
        <w:left w:val="none" w:sz="0" w:space="0" w:color="auto"/>
        <w:bottom w:val="none" w:sz="0" w:space="0" w:color="auto"/>
        <w:right w:val="none" w:sz="0" w:space="0" w:color="auto"/>
      </w:divBdr>
    </w:div>
    <w:div w:id="632099373">
      <w:bodyDiv w:val="1"/>
      <w:marLeft w:val="0"/>
      <w:marRight w:val="0"/>
      <w:marTop w:val="0"/>
      <w:marBottom w:val="0"/>
      <w:divBdr>
        <w:top w:val="none" w:sz="0" w:space="0" w:color="auto"/>
        <w:left w:val="none" w:sz="0" w:space="0" w:color="auto"/>
        <w:bottom w:val="none" w:sz="0" w:space="0" w:color="auto"/>
        <w:right w:val="none" w:sz="0" w:space="0" w:color="auto"/>
      </w:divBdr>
    </w:div>
    <w:div w:id="632102020">
      <w:bodyDiv w:val="1"/>
      <w:marLeft w:val="0"/>
      <w:marRight w:val="0"/>
      <w:marTop w:val="0"/>
      <w:marBottom w:val="0"/>
      <w:divBdr>
        <w:top w:val="none" w:sz="0" w:space="0" w:color="auto"/>
        <w:left w:val="none" w:sz="0" w:space="0" w:color="auto"/>
        <w:bottom w:val="none" w:sz="0" w:space="0" w:color="auto"/>
        <w:right w:val="none" w:sz="0" w:space="0" w:color="auto"/>
      </w:divBdr>
    </w:div>
    <w:div w:id="632295390">
      <w:bodyDiv w:val="1"/>
      <w:marLeft w:val="0"/>
      <w:marRight w:val="0"/>
      <w:marTop w:val="0"/>
      <w:marBottom w:val="0"/>
      <w:divBdr>
        <w:top w:val="none" w:sz="0" w:space="0" w:color="auto"/>
        <w:left w:val="none" w:sz="0" w:space="0" w:color="auto"/>
        <w:bottom w:val="none" w:sz="0" w:space="0" w:color="auto"/>
        <w:right w:val="none" w:sz="0" w:space="0" w:color="auto"/>
      </w:divBdr>
    </w:div>
    <w:div w:id="632906882">
      <w:bodyDiv w:val="1"/>
      <w:marLeft w:val="0"/>
      <w:marRight w:val="0"/>
      <w:marTop w:val="0"/>
      <w:marBottom w:val="0"/>
      <w:divBdr>
        <w:top w:val="none" w:sz="0" w:space="0" w:color="auto"/>
        <w:left w:val="none" w:sz="0" w:space="0" w:color="auto"/>
        <w:bottom w:val="none" w:sz="0" w:space="0" w:color="auto"/>
        <w:right w:val="none" w:sz="0" w:space="0" w:color="auto"/>
      </w:divBdr>
    </w:div>
    <w:div w:id="632908609">
      <w:bodyDiv w:val="1"/>
      <w:marLeft w:val="0"/>
      <w:marRight w:val="0"/>
      <w:marTop w:val="0"/>
      <w:marBottom w:val="0"/>
      <w:divBdr>
        <w:top w:val="none" w:sz="0" w:space="0" w:color="auto"/>
        <w:left w:val="none" w:sz="0" w:space="0" w:color="auto"/>
        <w:bottom w:val="none" w:sz="0" w:space="0" w:color="auto"/>
        <w:right w:val="none" w:sz="0" w:space="0" w:color="auto"/>
      </w:divBdr>
    </w:div>
    <w:div w:id="632950328">
      <w:bodyDiv w:val="1"/>
      <w:marLeft w:val="0"/>
      <w:marRight w:val="0"/>
      <w:marTop w:val="0"/>
      <w:marBottom w:val="0"/>
      <w:divBdr>
        <w:top w:val="none" w:sz="0" w:space="0" w:color="auto"/>
        <w:left w:val="none" w:sz="0" w:space="0" w:color="auto"/>
        <w:bottom w:val="none" w:sz="0" w:space="0" w:color="auto"/>
        <w:right w:val="none" w:sz="0" w:space="0" w:color="auto"/>
      </w:divBdr>
    </w:div>
    <w:div w:id="632977304">
      <w:bodyDiv w:val="1"/>
      <w:marLeft w:val="0"/>
      <w:marRight w:val="0"/>
      <w:marTop w:val="0"/>
      <w:marBottom w:val="0"/>
      <w:divBdr>
        <w:top w:val="none" w:sz="0" w:space="0" w:color="auto"/>
        <w:left w:val="none" w:sz="0" w:space="0" w:color="auto"/>
        <w:bottom w:val="none" w:sz="0" w:space="0" w:color="auto"/>
        <w:right w:val="none" w:sz="0" w:space="0" w:color="auto"/>
      </w:divBdr>
    </w:div>
    <w:div w:id="632979397">
      <w:bodyDiv w:val="1"/>
      <w:marLeft w:val="0"/>
      <w:marRight w:val="0"/>
      <w:marTop w:val="0"/>
      <w:marBottom w:val="0"/>
      <w:divBdr>
        <w:top w:val="none" w:sz="0" w:space="0" w:color="auto"/>
        <w:left w:val="none" w:sz="0" w:space="0" w:color="auto"/>
        <w:bottom w:val="none" w:sz="0" w:space="0" w:color="auto"/>
        <w:right w:val="none" w:sz="0" w:space="0" w:color="auto"/>
      </w:divBdr>
    </w:div>
    <w:div w:id="633172453">
      <w:bodyDiv w:val="1"/>
      <w:marLeft w:val="0"/>
      <w:marRight w:val="0"/>
      <w:marTop w:val="0"/>
      <w:marBottom w:val="0"/>
      <w:divBdr>
        <w:top w:val="none" w:sz="0" w:space="0" w:color="auto"/>
        <w:left w:val="none" w:sz="0" w:space="0" w:color="auto"/>
        <w:bottom w:val="none" w:sz="0" w:space="0" w:color="auto"/>
        <w:right w:val="none" w:sz="0" w:space="0" w:color="auto"/>
      </w:divBdr>
    </w:div>
    <w:div w:id="633172633">
      <w:bodyDiv w:val="1"/>
      <w:marLeft w:val="0"/>
      <w:marRight w:val="0"/>
      <w:marTop w:val="0"/>
      <w:marBottom w:val="0"/>
      <w:divBdr>
        <w:top w:val="none" w:sz="0" w:space="0" w:color="auto"/>
        <w:left w:val="none" w:sz="0" w:space="0" w:color="auto"/>
        <w:bottom w:val="none" w:sz="0" w:space="0" w:color="auto"/>
        <w:right w:val="none" w:sz="0" w:space="0" w:color="auto"/>
      </w:divBdr>
    </w:div>
    <w:div w:id="633213882">
      <w:bodyDiv w:val="1"/>
      <w:marLeft w:val="0"/>
      <w:marRight w:val="0"/>
      <w:marTop w:val="0"/>
      <w:marBottom w:val="0"/>
      <w:divBdr>
        <w:top w:val="none" w:sz="0" w:space="0" w:color="auto"/>
        <w:left w:val="none" w:sz="0" w:space="0" w:color="auto"/>
        <w:bottom w:val="none" w:sz="0" w:space="0" w:color="auto"/>
        <w:right w:val="none" w:sz="0" w:space="0" w:color="auto"/>
      </w:divBdr>
    </w:div>
    <w:div w:id="633370651">
      <w:bodyDiv w:val="1"/>
      <w:marLeft w:val="0"/>
      <w:marRight w:val="0"/>
      <w:marTop w:val="0"/>
      <w:marBottom w:val="0"/>
      <w:divBdr>
        <w:top w:val="none" w:sz="0" w:space="0" w:color="auto"/>
        <w:left w:val="none" w:sz="0" w:space="0" w:color="auto"/>
        <w:bottom w:val="none" w:sz="0" w:space="0" w:color="auto"/>
        <w:right w:val="none" w:sz="0" w:space="0" w:color="auto"/>
      </w:divBdr>
    </w:div>
    <w:div w:id="633407200">
      <w:bodyDiv w:val="1"/>
      <w:marLeft w:val="0"/>
      <w:marRight w:val="0"/>
      <w:marTop w:val="0"/>
      <w:marBottom w:val="0"/>
      <w:divBdr>
        <w:top w:val="none" w:sz="0" w:space="0" w:color="auto"/>
        <w:left w:val="none" w:sz="0" w:space="0" w:color="auto"/>
        <w:bottom w:val="none" w:sz="0" w:space="0" w:color="auto"/>
        <w:right w:val="none" w:sz="0" w:space="0" w:color="auto"/>
      </w:divBdr>
    </w:div>
    <w:div w:id="633411987">
      <w:bodyDiv w:val="1"/>
      <w:marLeft w:val="0"/>
      <w:marRight w:val="0"/>
      <w:marTop w:val="0"/>
      <w:marBottom w:val="0"/>
      <w:divBdr>
        <w:top w:val="none" w:sz="0" w:space="0" w:color="auto"/>
        <w:left w:val="none" w:sz="0" w:space="0" w:color="auto"/>
        <w:bottom w:val="none" w:sz="0" w:space="0" w:color="auto"/>
        <w:right w:val="none" w:sz="0" w:space="0" w:color="auto"/>
      </w:divBdr>
    </w:div>
    <w:div w:id="633481872">
      <w:bodyDiv w:val="1"/>
      <w:marLeft w:val="0"/>
      <w:marRight w:val="0"/>
      <w:marTop w:val="0"/>
      <w:marBottom w:val="0"/>
      <w:divBdr>
        <w:top w:val="none" w:sz="0" w:space="0" w:color="auto"/>
        <w:left w:val="none" w:sz="0" w:space="0" w:color="auto"/>
        <w:bottom w:val="none" w:sz="0" w:space="0" w:color="auto"/>
        <w:right w:val="none" w:sz="0" w:space="0" w:color="auto"/>
      </w:divBdr>
    </w:div>
    <w:div w:id="633680574">
      <w:bodyDiv w:val="1"/>
      <w:marLeft w:val="0"/>
      <w:marRight w:val="0"/>
      <w:marTop w:val="0"/>
      <w:marBottom w:val="0"/>
      <w:divBdr>
        <w:top w:val="none" w:sz="0" w:space="0" w:color="auto"/>
        <w:left w:val="none" w:sz="0" w:space="0" w:color="auto"/>
        <w:bottom w:val="none" w:sz="0" w:space="0" w:color="auto"/>
        <w:right w:val="none" w:sz="0" w:space="0" w:color="auto"/>
      </w:divBdr>
    </w:div>
    <w:div w:id="633754073">
      <w:bodyDiv w:val="1"/>
      <w:marLeft w:val="0"/>
      <w:marRight w:val="0"/>
      <w:marTop w:val="0"/>
      <w:marBottom w:val="0"/>
      <w:divBdr>
        <w:top w:val="none" w:sz="0" w:space="0" w:color="auto"/>
        <w:left w:val="none" w:sz="0" w:space="0" w:color="auto"/>
        <w:bottom w:val="none" w:sz="0" w:space="0" w:color="auto"/>
        <w:right w:val="none" w:sz="0" w:space="0" w:color="auto"/>
      </w:divBdr>
    </w:div>
    <w:div w:id="634064297">
      <w:bodyDiv w:val="1"/>
      <w:marLeft w:val="0"/>
      <w:marRight w:val="0"/>
      <w:marTop w:val="0"/>
      <w:marBottom w:val="0"/>
      <w:divBdr>
        <w:top w:val="none" w:sz="0" w:space="0" w:color="auto"/>
        <w:left w:val="none" w:sz="0" w:space="0" w:color="auto"/>
        <w:bottom w:val="none" w:sz="0" w:space="0" w:color="auto"/>
        <w:right w:val="none" w:sz="0" w:space="0" w:color="auto"/>
      </w:divBdr>
    </w:div>
    <w:div w:id="634145184">
      <w:bodyDiv w:val="1"/>
      <w:marLeft w:val="0"/>
      <w:marRight w:val="0"/>
      <w:marTop w:val="0"/>
      <w:marBottom w:val="0"/>
      <w:divBdr>
        <w:top w:val="none" w:sz="0" w:space="0" w:color="auto"/>
        <w:left w:val="none" w:sz="0" w:space="0" w:color="auto"/>
        <w:bottom w:val="none" w:sz="0" w:space="0" w:color="auto"/>
        <w:right w:val="none" w:sz="0" w:space="0" w:color="auto"/>
      </w:divBdr>
    </w:div>
    <w:div w:id="634220932">
      <w:bodyDiv w:val="1"/>
      <w:marLeft w:val="0"/>
      <w:marRight w:val="0"/>
      <w:marTop w:val="0"/>
      <w:marBottom w:val="0"/>
      <w:divBdr>
        <w:top w:val="none" w:sz="0" w:space="0" w:color="auto"/>
        <w:left w:val="none" w:sz="0" w:space="0" w:color="auto"/>
        <w:bottom w:val="none" w:sz="0" w:space="0" w:color="auto"/>
        <w:right w:val="none" w:sz="0" w:space="0" w:color="auto"/>
      </w:divBdr>
    </w:div>
    <w:div w:id="634263902">
      <w:bodyDiv w:val="1"/>
      <w:marLeft w:val="0"/>
      <w:marRight w:val="0"/>
      <w:marTop w:val="0"/>
      <w:marBottom w:val="0"/>
      <w:divBdr>
        <w:top w:val="none" w:sz="0" w:space="0" w:color="auto"/>
        <w:left w:val="none" w:sz="0" w:space="0" w:color="auto"/>
        <w:bottom w:val="none" w:sz="0" w:space="0" w:color="auto"/>
        <w:right w:val="none" w:sz="0" w:space="0" w:color="auto"/>
      </w:divBdr>
    </w:div>
    <w:div w:id="634406417">
      <w:bodyDiv w:val="1"/>
      <w:marLeft w:val="0"/>
      <w:marRight w:val="0"/>
      <w:marTop w:val="0"/>
      <w:marBottom w:val="0"/>
      <w:divBdr>
        <w:top w:val="none" w:sz="0" w:space="0" w:color="auto"/>
        <w:left w:val="none" w:sz="0" w:space="0" w:color="auto"/>
        <w:bottom w:val="none" w:sz="0" w:space="0" w:color="auto"/>
        <w:right w:val="none" w:sz="0" w:space="0" w:color="auto"/>
      </w:divBdr>
    </w:div>
    <w:div w:id="634604344">
      <w:bodyDiv w:val="1"/>
      <w:marLeft w:val="0"/>
      <w:marRight w:val="0"/>
      <w:marTop w:val="0"/>
      <w:marBottom w:val="0"/>
      <w:divBdr>
        <w:top w:val="none" w:sz="0" w:space="0" w:color="auto"/>
        <w:left w:val="none" w:sz="0" w:space="0" w:color="auto"/>
        <w:bottom w:val="none" w:sz="0" w:space="0" w:color="auto"/>
        <w:right w:val="none" w:sz="0" w:space="0" w:color="auto"/>
      </w:divBdr>
    </w:div>
    <w:div w:id="634605992">
      <w:bodyDiv w:val="1"/>
      <w:marLeft w:val="0"/>
      <w:marRight w:val="0"/>
      <w:marTop w:val="0"/>
      <w:marBottom w:val="0"/>
      <w:divBdr>
        <w:top w:val="none" w:sz="0" w:space="0" w:color="auto"/>
        <w:left w:val="none" w:sz="0" w:space="0" w:color="auto"/>
        <w:bottom w:val="none" w:sz="0" w:space="0" w:color="auto"/>
        <w:right w:val="none" w:sz="0" w:space="0" w:color="auto"/>
      </w:divBdr>
    </w:div>
    <w:div w:id="634801340">
      <w:bodyDiv w:val="1"/>
      <w:marLeft w:val="0"/>
      <w:marRight w:val="0"/>
      <w:marTop w:val="0"/>
      <w:marBottom w:val="0"/>
      <w:divBdr>
        <w:top w:val="none" w:sz="0" w:space="0" w:color="auto"/>
        <w:left w:val="none" w:sz="0" w:space="0" w:color="auto"/>
        <w:bottom w:val="none" w:sz="0" w:space="0" w:color="auto"/>
        <w:right w:val="none" w:sz="0" w:space="0" w:color="auto"/>
      </w:divBdr>
    </w:div>
    <w:div w:id="635063940">
      <w:bodyDiv w:val="1"/>
      <w:marLeft w:val="0"/>
      <w:marRight w:val="0"/>
      <w:marTop w:val="0"/>
      <w:marBottom w:val="0"/>
      <w:divBdr>
        <w:top w:val="none" w:sz="0" w:space="0" w:color="auto"/>
        <w:left w:val="none" w:sz="0" w:space="0" w:color="auto"/>
        <w:bottom w:val="none" w:sz="0" w:space="0" w:color="auto"/>
        <w:right w:val="none" w:sz="0" w:space="0" w:color="auto"/>
      </w:divBdr>
    </w:div>
    <w:div w:id="635180703">
      <w:bodyDiv w:val="1"/>
      <w:marLeft w:val="0"/>
      <w:marRight w:val="0"/>
      <w:marTop w:val="0"/>
      <w:marBottom w:val="0"/>
      <w:divBdr>
        <w:top w:val="none" w:sz="0" w:space="0" w:color="auto"/>
        <w:left w:val="none" w:sz="0" w:space="0" w:color="auto"/>
        <w:bottom w:val="none" w:sz="0" w:space="0" w:color="auto"/>
        <w:right w:val="none" w:sz="0" w:space="0" w:color="auto"/>
      </w:divBdr>
    </w:div>
    <w:div w:id="635337770">
      <w:bodyDiv w:val="1"/>
      <w:marLeft w:val="0"/>
      <w:marRight w:val="0"/>
      <w:marTop w:val="0"/>
      <w:marBottom w:val="0"/>
      <w:divBdr>
        <w:top w:val="none" w:sz="0" w:space="0" w:color="auto"/>
        <w:left w:val="none" w:sz="0" w:space="0" w:color="auto"/>
        <w:bottom w:val="none" w:sz="0" w:space="0" w:color="auto"/>
        <w:right w:val="none" w:sz="0" w:space="0" w:color="auto"/>
      </w:divBdr>
    </w:div>
    <w:div w:id="635641434">
      <w:bodyDiv w:val="1"/>
      <w:marLeft w:val="0"/>
      <w:marRight w:val="0"/>
      <w:marTop w:val="0"/>
      <w:marBottom w:val="0"/>
      <w:divBdr>
        <w:top w:val="none" w:sz="0" w:space="0" w:color="auto"/>
        <w:left w:val="none" w:sz="0" w:space="0" w:color="auto"/>
        <w:bottom w:val="none" w:sz="0" w:space="0" w:color="auto"/>
        <w:right w:val="none" w:sz="0" w:space="0" w:color="auto"/>
      </w:divBdr>
    </w:div>
    <w:div w:id="635794170">
      <w:bodyDiv w:val="1"/>
      <w:marLeft w:val="0"/>
      <w:marRight w:val="0"/>
      <w:marTop w:val="0"/>
      <w:marBottom w:val="0"/>
      <w:divBdr>
        <w:top w:val="none" w:sz="0" w:space="0" w:color="auto"/>
        <w:left w:val="none" w:sz="0" w:space="0" w:color="auto"/>
        <w:bottom w:val="none" w:sz="0" w:space="0" w:color="auto"/>
        <w:right w:val="none" w:sz="0" w:space="0" w:color="auto"/>
      </w:divBdr>
    </w:div>
    <w:div w:id="635834536">
      <w:bodyDiv w:val="1"/>
      <w:marLeft w:val="0"/>
      <w:marRight w:val="0"/>
      <w:marTop w:val="0"/>
      <w:marBottom w:val="0"/>
      <w:divBdr>
        <w:top w:val="none" w:sz="0" w:space="0" w:color="auto"/>
        <w:left w:val="none" w:sz="0" w:space="0" w:color="auto"/>
        <w:bottom w:val="none" w:sz="0" w:space="0" w:color="auto"/>
        <w:right w:val="none" w:sz="0" w:space="0" w:color="auto"/>
      </w:divBdr>
    </w:div>
    <w:div w:id="635841375">
      <w:bodyDiv w:val="1"/>
      <w:marLeft w:val="0"/>
      <w:marRight w:val="0"/>
      <w:marTop w:val="0"/>
      <w:marBottom w:val="0"/>
      <w:divBdr>
        <w:top w:val="none" w:sz="0" w:space="0" w:color="auto"/>
        <w:left w:val="none" w:sz="0" w:space="0" w:color="auto"/>
        <w:bottom w:val="none" w:sz="0" w:space="0" w:color="auto"/>
        <w:right w:val="none" w:sz="0" w:space="0" w:color="auto"/>
      </w:divBdr>
    </w:div>
    <w:div w:id="635917935">
      <w:bodyDiv w:val="1"/>
      <w:marLeft w:val="0"/>
      <w:marRight w:val="0"/>
      <w:marTop w:val="0"/>
      <w:marBottom w:val="0"/>
      <w:divBdr>
        <w:top w:val="none" w:sz="0" w:space="0" w:color="auto"/>
        <w:left w:val="none" w:sz="0" w:space="0" w:color="auto"/>
        <w:bottom w:val="none" w:sz="0" w:space="0" w:color="auto"/>
        <w:right w:val="none" w:sz="0" w:space="0" w:color="auto"/>
      </w:divBdr>
    </w:div>
    <w:div w:id="635990121">
      <w:bodyDiv w:val="1"/>
      <w:marLeft w:val="0"/>
      <w:marRight w:val="0"/>
      <w:marTop w:val="0"/>
      <w:marBottom w:val="0"/>
      <w:divBdr>
        <w:top w:val="none" w:sz="0" w:space="0" w:color="auto"/>
        <w:left w:val="none" w:sz="0" w:space="0" w:color="auto"/>
        <w:bottom w:val="none" w:sz="0" w:space="0" w:color="auto"/>
        <w:right w:val="none" w:sz="0" w:space="0" w:color="auto"/>
      </w:divBdr>
    </w:div>
    <w:div w:id="636111590">
      <w:bodyDiv w:val="1"/>
      <w:marLeft w:val="0"/>
      <w:marRight w:val="0"/>
      <w:marTop w:val="0"/>
      <w:marBottom w:val="0"/>
      <w:divBdr>
        <w:top w:val="none" w:sz="0" w:space="0" w:color="auto"/>
        <w:left w:val="none" w:sz="0" w:space="0" w:color="auto"/>
        <w:bottom w:val="none" w:sz="0" w:space="0" w:color="auto"/>
        <w:right w:val="none" w:sz="0" w:space="0" w:color="auto"/>
      </w:divBdr>
    </w:div>
    <w:div w:id="636374894">
      <w:bodyDiv w:val="1"/>
      <w:marLeft w:val="0"/>
      <w:marRight w:val="0"/>
      <w:marTop w:val="0"/>
      <w:marBottom w:val="0"/>
      <w:divBdr>
        <w:top w:val="none" w:sz="0" w:space="0" w:color="auto"/>
        <w:left w:val="none" w:sz="0" w:space="0" w:color="auto"/>
        <w:bottom w:val="none" w:sz="0" w:space="0" w:color="auto"/>
        <w:right w:val="none" w:sz="0" w:space="0" w:color="auto"/>
      </w:divBdr>
    </w:div>
    <w:div w:id="636760713">
      <w:bodyDiv w:val="1"/>
      <w:marLeft w:val="0"/>
      <w:marRight w:val="0"/>
      <w:marTop w:val="0"/>
      <w:marBottom w:val="0"/>
      <w:divBdr>
        <w:top w:val="none" w:sz="0" w:space="0" w:color="auto"/>
        <w:left w:val="none" w:sz="0" w:space="0" w:color="auto"/>
        <w:bottom w:val="none" w:sz="0" w:space="0" w:color="auto"/>
        <w:right w:val="none" w:sz="0" w:space="0" w:color="auto"/>
      </w:divBdr>
    </w:div>
    <w:div w:id="636765972">
      <w:bodyDiv w:val="1"/>
      <w:marLeft w:val="0"/>
      <w:marRight w:val="0"/>
      <w:marTop w:val="0"/>
      <w:marBottom w:val="0"/>
      <w:divBdr>
        <w:top w:val="none" w:sz="0" w:space="0" w:color="auto"/>
        <w:left w:val="none" w:sz="0" w:space="0" w:color="auto"/>
        <w:bottom w:val="none" w:sz="0" w:space="0" w:color="auto"/>
        <w:right w:val="none" w:sz="0" w:space="0" w:color="auto"/>
      </w:divBdr>
    </w:div>
    <w:div w:id="636842415">
      <w:bodyDiv w:val="1"/>
      <w:marLeft w:val="0"/>
      <w:marRight w:val="0"/>
      <w:marTop w:val="0"/>
      <w:marBottom w:val="0"/>
      <w:divBdr>
        <w:top w:val="none" w:sz="0" w:space="0" w:color="auto"/>
        <w:left w:val="none" w:sz="0" w:space="0" w:color="auto"/>
        <w:bottom w:val="none" w:sz="0" w:space="0" w:color="auto"/>
        <w:right w:val="none" w:sz="0" w:space="0" w:color="auto"/>
      </w:divBdr>
    </w:div>
    <w:div w:id="636953467">
      <w:bodyDiv w:val="1"/>
      <w:marLeft w:val="0"/>
      <w:marRight w:val="0"/>
      <w:marTop w:val="0"/>
      <w:marBottom w:val="0"/>
      <w:divBdr>
        <w:top w:val="none" w:sz="0" w:space="0" w:color="auto"/>
        <w:left w:val="none" w:sz="0" w:space="0" w:color="auto"/>
        <w:bottom w:val="none" w:sz="0" w:space="0" w:color="auto"/>
        <w:right w:val="none" w:sz="0" w:space="0" w:color="auto"/>
      </w:divBdr>
    </w:div>
    <w:div w:id="637493012">
      <w:bodyDiv w:val="1"/>
      <w:marLeft w:val="0"/>
      <w:marRight w:val="0"/>
      <w:marTop w:val="0"/>
      <w:marBottom w:val="0"/>
      <w:divBdr>
        <w:top w:val="none" w:sz="0" w:space="0" w:color="auto"/>
        <w:left w:val="none" w:sz="0" w:space="0" w:color="auto"/>
        <w:bottom w:val="none" w:sz="0" w:space="0" w:color="auto"/>
        <w:right w:val="none" w:sz="0" w:space="0" w:color="auto"/>
      </w:divBdr>
    </w:div>
    <w:div w:id="637804888">
      <w:bodyDiv w:val="1"/>
      <w:marLeft w:val="0"/>
      <w:marRight w:val="0"/>
      <w:marTop w:val="0"/>
      <w:marBottom w:val="0"/>
      <w:divBdr>
        <w:top w:val="none" w:sz="0" w:space="0" w:color="auto"/>
        <w:left w:val="none" w:sz="0" w:space="0" w:color="auto"/>
        <w:bottom w:val="none" w:sz="0" w:space="0" w:color="auto"/>
        <w:right w:val="none" w:sz="0" w:space="0" w:color="auto"/>
      </w:divBdr>
    </w:div>
    <w:div w:id="637880574">
      <w:bodyDiv w:val="1"/>
      <w:marLeft w:val="0"/>
      <w:marRight w:val="0"/>
      <w:marTop w:val="0"/>
      <w:marBottom w:val="0"/>
      <w:divBdr>
        <w:top w:val="none" w:sz="0" w:space="0" w:color="auto"/>
        <w:left w:val="none" w:sz="0" w:space="0" w:color="auto"/>
        <w:bottom w:val="none" w:sz="0" w:space="0" w:color="auto"/>
        <w:right w:val="none" w:sz="0" w:space="0" w:color="auto"/>
      </w:divBdr>
    </w:div>
    <w:div w:id="637993356">
      <w:bodyDiv w:val="1"/>
      <w:marLeft w:val="0"/>
      <w:marRight w:val="0"/>
      <w:marTop w:val="0"/>
      <w:marBottom w:val="0"/>
      <w:divBdr>
        <w:top w:val="none" w:sz="0" w:space="0" w:color="auto"/>
        <w:left w:val="none" w:sz="0" w:space="0" w:color="auto"/>
        <w:bottom w:val="none" w:sz="0" w:space="0" w:color="auto"/>
        <w:right w:val="none" w:sz="0" w:space="0" w:color="auto"/>
      </w:divBdr>
    </w:div>
    <w:div w:id="638077318">
      <w:bodyDiv w:val="1"/>
      <w:marLeft w:val="0"/>
      <w:marRight w:val="0"/>
      <w:marTop w:val="0"/>
      <w:marBottom w:val="0"/>
      <w:divBdr>
        <w:top w:val="none" w:sz="0" w:space="0" w:color="auto"/>
        <w:left w:val="none" w:sz="0" w:space="0" w:color="auto"/>
        <w:bottom w:val="none" w:sz="0" w:space="0" w:color="auto"/>
        <w:right w:val="none" w:sz="0" w:space="0" w:color="auto"/>
      </w:divBdr>
    </w:div>
    <w:div w:id="638609616">
      <w:bodyDiv w:val="1"/>
      <w:marLeft w:val="0"/>
      <w:marRight w:val="0"/>
      <w:marTop w:val="0"/>
      <w:marBottom w:val="0"/>
      <w:divBdr>
        <w:top w:val="none" w:sz="0" w:space="0" w:color="auto"/>
        <w:left w:val="none" w:sz="0" w:space="0" w:color="auto"/>
        <w:bottom w:val="none" w:sz="0" w:space="0" w:color="auto"/>
        <w:right w:val="none" w:sz="0" w:space="0" w:color="auto"/>
      </w:divBdr>
    </w:div>
    <w:div w:id="638657347">
      <w:bodyDiv w:val="1"/>
      <w:marLeft w:val="0"/>
      <w:marRight w:val="0"/>
      <w:marTop w:val="0"/>
      <w:marBottom w:val="0"/>
      <w:divBdr>
        <w:top w:val="none" w:sz="0" w:space="0" w:color="auto"/>
        <w:left w:val="none" w:sz="0" w:space="0" w:color="auto"/>
        <w:bottom w:val="none" w:sz="0" w:space="0" w:color="auto"/>
        <w:right w:val="none" w:sz="0" w:space="0" w:color="auto"/>
      </w:divBdr>
    </w:div>
    <w:div w:id="638657726">
      <w:bodyDiv w:val="1"/>
      <w:marLeft w:val="0"/>
      <w:marRight w:val="0"/>
      <w:marTop w:val="0"/>
      <w:marBottom w:val="0"/>
      <w:divBdr>
        <w:top w:val="none" w:sz="0" w:space="0" w:color="auto"/>
        <w:left w:val="none" w:sz="0" w:space="0" w:color="auto"/>
        <w:bottom w:val="none" w:sz="0" w:space="0" w:color="auto"/>
        <w:right w:val="none" w:sz="0" w:space="0" w:color="auto"/>
      </w:divBdr>
    </w:div>
    <w:div w:id="638875823">
      <w:bodyDiv w:val="1"/>
      <w:marLeft w:val="0"/>
      <w:marRight w:val="0"/>
      <w:marTop w:val="0"/>
      <w:marBottom w:val="0"/>
      <w:divBdr>
        <w:top w:val="none" w:sz="0" w:space="0" w:color="auto"/>
        <w:left w:val="none" w:sz="0" w:space="0" w:color="auto"/>
        <w:bottom w:val="none" w:sz="0" w:space="0" w:color="auto"/>
        <w:right w:val="none" w:sz="0" w:space="0" w:color="auto"/>
      </w:divBdr>
    </w:div>
    <w:div w:id="638921500">
      <w:bodyDiv w:val="1"/>
      <w:marLeft w:val="0"/>
      <w:marRight w:val="0"/>
      <w:marTop w:val="0"/>
      <w:marBottom w:val="0"/>
      <w:divBdr>
        <w:top w:val="none" w:sz="0" w:space="0" w:color="auto"/>
        <w:left w:val="none" w:sz="0" w:space="0" w:color="auto"/>
        <w:bottom w:val="none" w:sz="0" w:space="0" w:color="auto"/>
        <w:right w:val="none" w:sz="0" w:space="0" w:color="auto"/>
      </w:divBdr>
    </w:div>
    <w:div w:id="639073927">
      <w:bodyDiv w:val="1"/>
      <w:marLeft w:val="0"/>
      <w:marRight w:val="0"/>
      <w:marTop w:val="0"/>
      <w:marBottom w:val="0"/>
      <w:divBdr>
        <w:top w:val="none" w:sz="0" w:space="0" w:color="auto"/>
        <w:left w:val="none" w:sz="0" w:space="0" w:color="auto"/>
        <w:bottom w:val="none" w:sz="0" w:space="0" w:color="auto"/>
        <w:right w:val="none" w:sz="0" w:space="0" w:color="auto"/>
      </w:divBdr>
    </w:div>
    <w:div w:id="639116960">
      <w:bodyDiv w:val="1"/>
      <w:marLeft w:val="0"/>
      <w:marRight w:val="0"/>
      <w:marTop w:val="0"/>
      <w:marBottom w:val="0"/>
      <w:divBdr>
        <w:top w:val="none" w:sz="0" w:space="0" w:color="auto"/>
        <w:left w:val="none" w:sz="0" w:space="0" w:color="auto"/>
        <w:bottom w:val="none" w:sz="0" w:space="0" w:color="auto"/>
        <w:right w:val="none" w:sz="0" w:space="0" w:color="auto"/>
      </w:divBdr>
    </w:div>
    <w:div w:id="639267770">
      <w:bodyDiv w:val="1"/>
      <w:marLeft w:val="0"/>
      <w:marRight w:val="0"/>
      <w:marTop w:val="0"/>
      <w:marBottom w:val="0"/>
      <w:divBdr>
        <w:top w:val="none" w:sz="0" w:space="0" w:color="auto"/>
        <w:left w:val="none" w:sz="0" w:space="0" w:color="auto"/>
        <w:bottom w:val="none" w:sz="0" w:space="0" w:color="auto"/>
        <w:right w:val="none" w:sz="0" w:space="0" w:color="auto"/>
      </w:divBdr>
    </w:div>
    <w:div w:id="639385104">
      <w:bodyDiv w:val="1"/>
      <w:marLeft w:val="0"/>
      <w:marRight w:val="0"/>
      <w:marTop w:val="0"/>
      <w:marBottom w:val="0"/>
      <w:divBdr>
        <w:top w:val="none" w:sz="0" w:space="0" w:color="auto"/>
        <w:left w:val="none" w:sz="0" w:space="0" w:color="auto"/>
        <w:bottom w:val="none" w:sz="0" w:space="0" w:color="auto"/>
        <w:right w:val="none" w:sz="0" w:space="0" w:color="auto"/>
      </w:divBdr>
    </w:div>
    <w:div w:id="639463517">
      <w:bodyDiv w:val="1"/>
      <w:marLeft w:val="0"/>
      <w:marRight w:val="0"/>
      <w:marTop w:val="0"/>
      <w:marBottom w:val="0"/>
      <w:divBdr>
        <w:top w:val="none" w:sz="0" w:space="0" w:color="auto"/>
        <w:left w:val="none" w:sz="0" w:space="0" w:color="auto"/>
        <w:bottom w:val="none" w:sz="0" w:space="0" w:color="auto"/>
        <w:right w:val="none" w:sz="0" w:space="0" w:color="auto"/>
      </w:divBdr>
    </w:div>
    <w:div w:id="639502116">
      <w:bodyDiv w:val="1"/>
      <w:marLeft w:val="0"/>
      <w:marRight w:val="0"/>
      <w:marTop w:val="0"/>
      <w:marBottom w:val="0"/>
      <w:divBdr>
        <w:top w:val="none" w:sz="0" w:space="0" w:color="auto"/>
        <w:left w:val="none" w:sz="0" w:space="0" w:color="auto"/>
        <w:bottom w:val="none" w:sz="0" w:space="0" w:color="auto"/>
        <w:right w:val="none" w:sz="0" w:space="0" w:color="auto"/>
      </w:divBdr>
    </w:div>
    <w:div w:id="639698505">
      <w:bodyDiv w:val="1"/>
      <w:marLeft w:val="0"/>
      <w:marRight w:val="0"/>
      <w:marTop w:val="0"/>
      <w:marBottom w:val="0"/>
      <w:divBdr>
        <w:top w:val="none" w:sz="0" w:space="0" w:color="auto"/>
        <w:left w:val="none" w:sz="0" w:space="0" w:color="auto"/>
        <w:bottom w:val="none" w:sz="0" w:space="0" w:color="auto"/>
        <w:right w:val="none" w:sz="0" w:space="0" w:color="auto"/>
      </w:divBdr>
    </w:div>
    <w:div w:id="639774437">
      <w:bodyDiv w:val="1"/>
      <w:marLeft w:val="0"/>
      <w:marRight w:val="0"/>
      <w:marTop w:val="0"/>
      <w:marBottom w:val="0"/>
      <w:divBdr>
        <w:top w:val="none" w:sz="0" w:space="0" w:color="auto"/>
        <w:left w:val="none" w:sz="0" w:space="0" w:color="auto"/>
        <w:bottom w:val="none" w:sz="0" w:space="0" w:color="auto"/>
        <w:right w:val="none" w:sz="0" w:space="0" w:color="auto"/>
      </w:divBdr>
    </w:div>
    <w:div w:id="640034479">
      <w:bodyDiv w:val="1"/>
      <w:marLeft w:val="0"/>
      <w:marRight w:val="0"/>
      <w:marTop w:val="0"/>
      <w:marBottom w:val="0"/>
      <w:divBdr>
        <w:top w:val="none" w:sz="0" w:space="0" w:color="auto"/>
        <w:left w:val="none" w:sz="0" w:space="0" w:color="auto"/>
        <w:bottom w:val="none" w:sz="0" w:space="0" w:color="auto"/>
        <w:right w:val="none" w:sz="0" w:space="0" w:color="auto"/>
      </w:divBdr>
    </w:div>
    <w:div w:id="640117696">
      <w:bodyDiv w:val="1"/>
      <w:marLeft w:val="0"/>
      <w:marRight w:val="0"/>
      <w:marTop w:val="0"/>
      <w:marBottom w:val="0"/>
      <w:divBdr>
        <w:top w:val="none" w:sz="0" w:space="0" w:color="auto"/>
        <w:left w:val="none" w:sz="0" w:space="0" w:color="auto"/>
        <w:bottom w:val="none" w:sz="0" w:space="0" w:color="auto"/>
        <w:right w:val="none" w:sz="0" w:space="0" w:color="auto"/>
      </w:divBdr>
    </w:div>
    <w:div w:id="640303978">
      <w:bodyDiv w:val="1"/>
      <w:marLeft w:val="0"/>
      <w:marRight w:val="0"/>
      <w:marTop w:val="0"/>
      <w:marBottom w:val="0"/>
      <w:divBdr>
        <w:top w:val="none" w:sz="0" w:space="0" w:color="auto"/>
        <w:left w:val="none" w:sz="0" w:space="0" w:color="auto"/>
        <w:bottom w:val="none" w:sz="0" w:space="0" w:color="auto"/>
        <w:right w:val="none" w:sz="0" w:space="0" w:color="auto"/>
      </w:divBdr>
    </w:div>
    <w:div w:id="640308077">
      <w:bodyDiv w:val="1"/>
      <w:marLeft w:val="0"/>
      <w:marRight w:val="0"/>
      <w:marTop w:val="0"/>
      <w:marBottom w:val="0"/>
      <w:divBdr>
        <w:top w:val="none" w:sz="0" w:space="0" w:color="auto"/>
        <w:left w:val="none" w:sz="0" w:space="0" w:color="auto"/>
        <w:bottom w:val="none" w:sz="0" w:space="0" w:color="auto"/>
        <w:right w:val="none" w:sz="0" w:space="0" w:color="auto"/>
      </w:divBdr>
    </w:div>
    <w:div w:id="640378953">
      <w:bodyDiv w:val="1"/>
      <w:marLeft w:val="0"/>
      <w:marRight w:val="0"/>
      <w:marTop w:val="0"/>
      <w:marBottom w:val="0"/>
      <w:divBdr>
        <w:top w:val="none" w:sz="0" w:space="0" w:color="auto"/>
        <w:left w:val="none" w:sz="0" w:space="0" w:color="auto"/>
        <w:bottom w:val="none" w:sz="0" w:space="0" w:color="auto"/>
        <w:right w:val="none" w:sz="0" w:space="0" w:color="auto"/>
      </w:divBdr>
    </w:div>
    <w:div w:id="640617789">
      <w:bodyDiv w:val="1"/>
      <w:marLeft w:val="0"/>
      <w:marRight w:val="0"/>
      <w:marTop w:val="0"/>
      <w:marBottom w:val="0"/>
      <w:divBdr>
        <w:top w:val="none" w:sz="0" w:space="0" w:color="auto"/>
        <w:left w:val="none" w:sz="0" w:space="0" w:color="auto"/>
        <w:bottom w:val="none" w:sz="0" w:space="0" w:color="auto"/>
        <w:right w:val="none" w:sz="0" w:space="0" w:color="auto"/>
      </w:divBdr>
    </w:div>
    <w:div w:id="640693981">
      <w:bodyDiv w:val="1"/>
      <w:marLeft w:val="0"/>
      <w:marRight w:val="0"/>
      <w:marTop w:val="0"/>
      <w:marBottom w:val="0"/>
      <w:divBdr>
        <w:top w:val="none" w:sz="0" w:space="0" w:color="auto"/>
        <w:left w:val="none" w:sz="0" w:space="0" w:color="auto"/>
        <w:bottom w:val="none" w:sz="0" w:space="0" w:color="auto"/>
        <w:right w:val="none" w:sz="0" w:space="0" w:color="auto"/>
      </w:divBdr>
    </w:div>
    <w:div w:id="640885832">
      <w:bodyDiv w:val="1"/>
      <w:marLeft w:val="0"/>
      <w:marRight w:val="0"/>
      <w:marTop w:val="0"/>
      <w:marBottom w:val="0"/>
      <w:divBdr>
        <w:top w:val="none" w:sz="0" w:space="0" w:color="auto"/>
        <w:left w:val="none" w:sz="0" w:space="0" w:color="auto"/>
        <w:bottom w:val="none" w:sz="0" w:space="0" w:color="auto"/>
        <w:right w:val="none" w:sz="0" w:space="0" w:color="auto"/>
      </w:divBdr>
    </w:div>
    <w:div w:id="640966470">
      <w:bodyDiv w:val="1"/>
      <w:marLeft w:val="0"/>
      <w:marRight w:val="0"/>
      <w:marTop w:val="0"/>
      <w:marBottom w:val="0"/>
      <w:divBdr>
        <w:top w:val="none" w:sz="0" w:space="0" w:color="auto"/>
        <w:left w:val="none" w:sz="0" w:space="0" w:color="auto"/>
        <w:bottom w:val="none" w:sz="0" w:space="0" w:color="auto"/>
        <w:right w:val="none" w:sz="0" w:space="0" w:color="auto"/>
      </w:divBdr>
    </w:div>
    <w:div w:id="641081504">
      <w:bodyDiv w:val="1"/>
      <w:marLeft w:val="0"/>
      <w:marRight w:val="0"/>
      <w:marTop w:val="0"/>
      <w:marBottom w:val="0"/>
      <w:divBdr>
        <w:top w:val="none" w:sz="0" w:space="0" w:color="auto"/>
        <w:left w:val="none" w:sz="0" w:space="0" w:color="auto"/>
        <w:bottom w:val="none" w:sz="0" w:space="0" w:color="auto"/>
        <w:right w:val="none" w:sz="0" w:space="0" w:color="auto"/>
      </w:divBdr>
    </w:div>
    <w:div w:id="641234433">
      <w:bodyDiv w:val="1"/>
      <w:marLeft w:val="0"/>
      <w:marRight w:val="0"/>
      <w:marTop w:val="0"/>
      <w:marBottom w:val="0"/>
      <w:divBdr>
        <w:top w:val="none" w:sz="0" w:space="0" w:color="auto"/>
        <w:left w:val="none" w:sz="0" w:space="0" w:color="auto"/>
        <w:bottom w:val="none" w:sz="0" w:space="0" w:color="auto"/>
        <w:right w:val="none" w:sz="0" w:space="0" w:color="auto"/>
      </w:divBdr>
    </w:div>
    <w:div w:id="641423278">
      <w:bodyDiv w:val="1"/>
      <w:marLeft w:val="0"/>
      <w:marRight w:val="0"/>
      <w:marTop w:val="0"/>
      <w:marBottom w:val="0"/>
      <w:divBdr>
        <w:top w:val="none" w:sz="0" w:space="0" w:color="auto"/>
        <w:left w:val="none" w:sz="0" w:space="0" w:color="auto"/>
        <w:bottom w:val="none" w:sz="0" w:space="0" w:color="auto"/>
        <w:right w:val="none" w:sz="0" w:space="0" w:color="auto"/>
      </w:divBdr>
    </w:div>
    <w:div w:id="641689973">
      <w:bodyDiv w:val="1"/>
      <w:marLeft w:val="0"/>
      <w:marRight w:val="0"/>
      <w:marTop w:val="0"/>
      <w:marBottom w:val="0"/>
      <w:divBdr>
        <w:top w:val="none" w:sz="0" w:space="0" w:color="auto"/>
        <w:left w:val="none" w:sz="0" w:space="0" w:color="auto"/>
        <w:bottom w:val="none" w:sz="0" w:space="0" w:color="auto"/>
        <w:right w:val="none" w:sz="0" w:space="0" w:color="auto"/>
      </w:divBdr>
    </w:div>
    <w:div w:id="641736163">
      <w:bodyDiv w:val="1"/>
      <w:marLeft w:val="0"/>
      <w:marRight w:val="0"/>
      <w:marTop w:val="0"/>
      <w:marBottom w:val="0"/>
      <w:divBdr>
        <w:top w:val="none" w:sz="0" w:space="0" w:color="auto"/>
        <w:left w:val="none" w:sz="0" w:space="0" w:color="auto"/>
        <w:bottom w:val="none" w:sz="0" w:space="0" w:color="auto"/>
        <w:right w:val="none" w:sz="0" w:space="0" w:color="auto"/>
      </w:divBdr>
    </w:div>
    <w:div w:id="641815417">
      <w:bodyDiv w:val="1"/>
      <w:marLeft w:val="0"/>
      <w:marRight w:val="0"/>
      <w:marTop w:val="0"/>
      <w:marBottom w:val="0"/>
      <w:divBdr>
        <w:top w:val="none" w:sz="0" w:space="0" w:color="auto"/>
        <w:left w:val="none" w:sz="0" w:space="0" w:color="auto"/>
        <w:bottom w:val="none" w:sz="0" w:space="0" w:color="auto"/>
        <w:right w:val="none" w:sz="0" w:space="0" w:color="auto"/>
      </w:divBdr>
    </w:div>
    <w:div w:id="641926196">
      <w:bodyDiv w:val="1"/>
      <w:marLeft w:val="0"/>
      <w:marRight w:val="0"/>
      <w:marTop w:val="0"/>
      <w:marBottom w:val="0"/>
      <w:divBdr>
        <w:top w:val="none" w:sz="0" w:space="0" w:color="auto"/>
        <w:left w:val="none" w:sz="0" w:space="0" w:color="auto"/>
        <w:bottom w:val="none" w:sz="0" w:space="0" w:color="auto"/>
        <w:right w:val="none" w:sz="0" w:space="0" w:color="auto"/>
      </w:divBdr>
    </w:div>
    <w:div w:id="642004904">
      <w:bodyDiv w:val="1"/>
      <w:marLeft w:val="0"/>
      <w:marRight w:val="0"/>
      <w:marTop w:val="0"/>
      <w:marBottom w:val="0"/>
      <w:divBdr>
        <w:top w:val="none" w:sz="0" w:space="0" w:color="auto"/>
        <w:left w:val="none" w:sz="0" w:space="0" w:color="auto"/>
        <w:bottom w:val="none" w:sz="0" w:space="0" w:color="auto"/>
        <w:right w:val="none" w:sz="0" w:space="0" w:color="auto"/>
      </w:divBdr>
    </w:div>
    <w:div w:id="642200214">
      <w:bodyDiv w:val="1"/>
      <w:marLeft w:val="0"/>
      <w:marRight w:val="0"/>
      <w:marTop w:val="0"/>
      <w:marBottom w:val="0"/>
      <w:divBdr>
        <w:top w:val="none" w:sz="0" w:space="0" w:color="auto"/>
        <w:left w:val="none" w:sz="0" w:space="0" w:color="auto"/>
        <w:bottom w:val="none" w:sz="0" w:space="0" w:color="auto"/>
        <w:right w:val="none" w:sz="0" w:space="0" w:color="auto"/>
      </w:divBdr>
    </w:div>
    <w:div w:id="642344256">
      <w:bodyDiv w:val="1"/>
      <w:marLeft w:val="0"/>
      <w:marRight w:val="0"/>
      <w:marTop w:val="0"/>
      <w:marBottom w:val="0"/>
      <w:divBdr>
        <w:top w:val="none" w:sz="0" w:space="0" w:color="auto"/>
        <w:left w:val="none" w:sz="0" w:space="0" w:color="auto"/>
        <w:bottom w:val="none" w:sz="0" w:space="0" w:color="auto"/>
        <w:right w:val="none" w:sz="0" w:space="0" w:color="auto"/>
      </w:divBdr>
    </w:div>
    <w:div w:id="642350630">
      <w:bodyDiv w:val="1"/>
      <w:marLeft w:val="0"/>
      <w:marRight w:val="0"/>
      <w:marTop w:val="0"/>
      <w:marBottom w:val="0"/>
      <w:divBdr>
        <w:top w:val="none" w:sz="0" w:space="0" w:color="auto"/>
        <w:left w:val="none" w:sz="0" w:space="0" w:color="auto"/>
        <w:bottom w:val="none" w:sz="0" w:space="0" w:color="auto"/>
        <w:right w:val="none" w:sz="0" w:space="0" w:color="auto"/>
      </w:divBdr>
    </w:div>
    <w:div w:id="642582573">
      <w:bodyDiv w:val="1"/>
      <w:marLeft w:val="0"/>
      <w:marRight w:val="0"/>
      <w:marTop w:val="0"/>
      <w:marBottom w:val="0"/>
      <w:divBdr>
        <w:top w:val="none" w:sz="0" w:space="0" w:color="auto"/>
        <w:left w:val="none" w:sz="0" w:space="0" w:color="auto"/>
        <w:bottom w:val="none" w:sz="0" w:space="0" w:color="auto"/>
        <w:right w:val="none" w:sz="0" w:space="0" w:color="auto"/>
      </w:divBdr>
    </w:div>
    <w:div w:id="642585161">
      <w:bodyDiv w:val="1"/>
      <w:marLeft w:val="0"/>
      <w:marRight w:val="0"/>
      <w:marTop w:val="0"/>
      <w:marBottom w:val="0"/>
      <w:divBdr>
        <w:top w:val="none" w:sz="0" w:space="0" w:color="auto"/>
        <w:left w:val="none" w:sz="0" w:space="0" w:color="auto"/>
        <w:bottom w:val="none" w:sz="0" w:space="0" w:color="auto"/>
        <w:right w:val="none" w:sz="0" w:space="0" w:color="auto"/>
      </w:divBdr>
    </w:div>
    <w:div w:id="642777707">
      <w:bodyDiv w:val="1"/>
      <w:marLeft w:val="0"/>
      <w:marRight w:val="0"/>
      <w:marTop w:val="0"/>
      <w:marBottom w:val="0"/>
      <w:divBdr>
        <w:top w:val="none" w:sz="0" w:space="0" w:color="auto"/>
        <w:left w:val="none" w:sz="0" w:space="0" w:color="auto"/>
        <w:bottom w:val="none" w:sz="0" w:space="0" w:color="auto"/>
        <w:right w:val="none" w:sz="0" w:space="0" w:color="auto"/>
      </w:divBdr>
    </w:div>
    <w:div w:id="642806548">
      <w:bodyDiv w:val="1"/>
      <w:marLeft w:val="0"/>
      <w:marRight w:val="0"/>
      <w:marTop w:val="0"/>
      <w:marBottom w:val="0"/>
      <w:divBdr>
        <w:top w:val="none" w:sz="0" w:space="0" w:color="auto"/>
        <w:left w:val="none" w:sz="0" w:space="0" w:color="auto"/>
        <w:bottom w:val="none" w:sz="0" w:space="0" w:color="auto"/>
        <w:right w:val="none" w:sz="0" w:space="0" w:color="auto"/>
      </w:divBdr>
    </w:div>
    <w:div w:id="643042684">
      <w:bodyDiv w:val="1"/>
      <w:marLeft w:val="0"/>
      <w:marRight w:val="0"/>
      <w:marTop w:val="0"/>
      <w:marBottom w:val="0"/>
      <w:divBdr>
        <w:top w:val="none" w:sz="0" w:space="0" w:color="auto"/>
        <w:left w:val="none" w:sz="0" w:space="0" w:color="auto"/>
        <w:bottom w:val="none" w:sz="0" w:space="0" w:color="auto"/>
        <w:right w:val="none" w:sz="0" w:space="0" w:color="auto"/>
      </w:divBdr>
    </w:div>
    <w:div w:id="643192848">
      <w:bodyDiv w:val="1"/>
      <w:marLeft w:val="0"/>
      <w:marRight w:val="0"/>
      <w:marTop w:val="0"/>
      <w:marBottom w:val="0"/>
      <w:divBdr>
        <w:top w:val="none" w:sz="0" w:space="0" w:color="auto"/>
        <w:left w:val="none" w:sz="0" w:space="0" w:color="auto"/>
        <w:bottom w:val="none" w:sz="0" w:space="0" w:color="auto"/>
        <w:right w:val="none" w:sz="0" w:space="0" w:color="auto"/>
      </w:divBdr>
    </w:div>
    <w:div w:id="643317421">
      <w:bodyDiv w:val="1"/>
      <w:marLeft w:val="0"/>
      <w:marRight w:val="0"/>
      <w:marTop w:val="0"/>
      <w:marBottom w:val="0"/>
      <w:divBdr>
        <w:top w:val="none" w:sz="0" w:space="0" w:color="auto"/>
        <w:left w:val="none" w:sz="0" w:space="0" w:color="auto"/>
        <w:bottom w:val="none" w:sz="0" w:space="0" w:color="auto"/>
        <w:right w:val="none" w:sz="0" w:space="0" w:color="auto"/>
      </w:divBdr>
    </w:div>
    <w:div w:id="643317621">
      <w:bodyDiv w:val="1"/>
      <w:marLeft w:val="0"/>
      <w:marRight w:val="0"/>
      <w:marTop w:val="0"/>
      <w:marBottom w:val="0"/>
      <w:divBdr>
        <w:top w:val="none" w:sz="0" w:space="0" w:color="auto"/>
        <w:left w:val="none" w:sz="0" w:space="0" w:color="auto"/>
        <w:bottom w:val="none" w:sz="0" w:space="0" w:color="auto"/>
        <w:right w:val="none" w:sz="0" w:space="0" w:color="auto"/>
      </w:divBdr>
    </w:div>
    <w:div w:id="643386974">
      <w:bodyDiv w:val="1"/>
      <w:marLeft w:val="0"/>
      <w:marRight w:val="0"/>
      <w:marTop w:val="0"/>
      <w:marBottom w:val="0"/>
      <w:divBdr>
        <w:top w:val="none" w:sz="0" w:space="0" w:color="auto"/>
        <w:left w:val="none" w:sz="0" w:space="0" w:color="auto"/>
        <w:bottom w:val="none" w:sz="0" w:space="0" w:color="auto"/>
        <w:right w:val="none" w:sz="0" w:space="0" w:color="auto"/>
      </w:divBdr>
    </w:div>
    <w:div w:id="643462233">
      <w:bodyDiv w:val="1"/>
      <w:marLeft w:val="0"/>
      <w:marRight w:val="0"/>
      <w:marTop w:val="0"/>
      <w:marBottom w:val="0"/>
      <w:divBdr>
        <w:top w:val="none" w:sz="0" w:space="0" w:color="auto"/>
        <w:left w:val="none" w:sz="0" w:space="0" w:color="auto"/>
        <w:bottom w:val="none" w:sz="0" w:space="0" w:color="auto"/>
        <w:right w:val="none" w:sz="0" w:space="0" w:color="auto"/>
      </w:divBdr>
    </w:div>
    <w:div w:id="643580442">
      <w:bodyDiv w:val="1"/>
      <w:marLeft w:val="0"/>
      <w:marRight w:val="0"/>
      <w:marTop w:val="0"/>
      <w:marBottom w:val="0"/>
      <w:divBdr>
        <w:top w:val="none" w:sz="0" w:space="0" w:color="auto"/>
        <w:left w:val="none" w:sz="0" w:space="0" w:color="auto"/>
        <w:bottom w:val="none" w:sz="0" w:space="0" w:color="auto"/>
        <w:right w:val="none" w:sz="0" w:space="0" w:color="auto"/>
      </w:divBdr>
    </w:div>
    <w:div w:id="643778963">
      <w:bodyDiv w:val="1"/>
      <w:marLeft w:val="0"/>
      <w:marRight w:val="0"/>
      <w:marTop w:val="0"/>
      <w:marBottom w:val="0"/>
      <w:divBdr>
        <w:top w:val="none" w:sz="0" w:space="0" w:color="auto"/>
        <w:left w:val="none" w:sz="0" w:space="0" w:color="auto"/>
        <w:bottom w:val="none" w:sz="0" w:space="0" w:color="auto"/>
        <w:right w:val="none" w:sz="0" w:space="0" w:color="auto"/>
      </w:divBdr>
    </w:div>
    <w:div w:id="643850634">
      <w:bodyDiv w:val="1"/>
      <w:marLeft w:val="0"/>
      <w:marRight w:val="0"/>
      <w:marTop w:val="0"/>
      <w:marBottom w:val="0"/>
      <w:divBdr>
        <w:top w:val="none" w:sz="0" w:space="0" w:color="auto"/>
        <w:left w:val="none" w:sz="0" w:space="0" w:color="auto"/>
        <w:bottom w:val="none" w:sz="0" w:space="0" w:color="auto"/>
        <w:right w:val="none" w:sz="0" w:space="0" w:color="auto"/>
      </w:divBdr>
    </w:div>
    <w:div w:id="643923504">
      <w:bodyDiv w:val="1"/>
      <w:marLeft w:val="0"/>
      <w:marRight w:val="0"/>
      <w:marTop w:val="0"/>
      <w:marBottom w:val="0"/>
      <w:divBdr>
        <w:top w:val="none" w:sz="0" w:space="0" w:color="auto"/>
        <w:left w:val="none" w:sz="0" w:space="0" w:color="auto"/>
        <w:bottom w:val="none" w:sz="0" w:space="0" w:color="auto"/>
        <w:right w:val="none" w:sz="0" w:space="0" w:color="auto"/>
      </w:divBdr>
    </w:div>
    <w:div w:id="644049827">
      <w:bodyDiv w:val="1"/>
      <w:marLeft w:val="0"/>
      <w:marRight w:val="0"/>
      <w:marTop w:val="0"/>
      <w:marBottom w:val="0"/>
      <w:divBdr>
        <w:top w:val="none" w:sz="0" w:space="0" w:color="auto"/>
        <w:left w:val="none" w:sz="0" w:space="0" w:color="auto"/>
        <w:bottom w:val="none" w:sz="0" w:space="0" w:color="auto"/>
        <w:right w:val="none" w:sz="0" w:space="0" w:color="auto"/>
      </w:divBdr>
    </w:div>
    <w:div w:id="644316249">
      <w:bodyDiv w:val="1"/>
      <w:marLeft w:val="0"/>
      <w:marRight w:val="0"/>
      <w:marTop w:val="0"/>
      <w:marBottom w:val="0"/>
      <w:divBdr>
        <w:top w:val="none" w:sz="0" w:space="0" w:color="auto"/>
        <w:left w:val="none" w:sz="0" w:space="0" w:color="auto"/>
        <w:bottom w:val="none" w:sz="0" w:space="0" w:color="auto"/>
        <w:right w:val="none" w:sz="0" w:space="0" w:color="auto"/>
      </w:divBdr>
    </w:div>
    <w:div w:id="644698093">
      <w:bodyDiv w:val="1"/>
      <w:marLeft w:val="0"/>
      <w:marRight w:val="0"/>
      <w:marTop w:val="0"/>
      <w:marBottom w:val="0"/>
      <w:divBdr>
        <w:top w:val="none" w:sz="0" w:space="0" w:color="auto"/>
        <w:left w:val="none" w:sz="0" w:space="0" w:color="auto"/>
        <w:bottom w:val="none" w:sz="0" w:space="0" w:color="auto"/>
        <w:right w:val="none" w:sz="0" w:space="0" w:color="auto"/>
      </w:divBdr>
    </w:div>
    <w:div w:id="644775051">
      <w:bodyDiv w:val="1"/>
      <w:marLeft w:val="0"/>
      <w:marRight w:val="0"/>
      <w:marTop w:val="0"/>
      <w:marBottom w:val="0"/>
      <w:divBdr>
        <w:top w:val="none" w:sz="0" w:space="0" w:color="auto"/>
        <w:left w:val="none" w:sz="0" w:space="0" w:color="auto"/>
        <w:bottom w:val="none" w:sz="0" w:space="0" w:color="auto"/>
        <w:right w:val="none" w:sz="0" w:space="0" w:color="auto"/>
      </w:divBdr>
    </w:div>
    <w:div w:id="644897192">
      <w:bodyDiv w:val="1"/>
      <w:marLeft w:val="0"/>
      <w:marRight w:val="0"/>
      <w:marTop w:val="0"/>
      <w:marBottom w:val="0"/>
      <w:divBdr>
        <w:top w:val="none" w:sz="0" w:space="0" w:color="auto"/>
        <w:left w:val="none" w:sz="0" w:space="0" w:color="auto"/>
        <w:bottom w:val="none" w:sz="0" w:space="0" w:color="auto"/>
        <w:right w:val="none" w:sz="0" w:space="0" w:color="auto"/>
      </w:divBdr>
    </w:div>
    <w:div w:id="645357497">
      <w:bodyDiv w:val="1"/>
      <w:marLeft w:val="0"/>
      <w:marRight w:val="0"/>
      <w:marTop w:val="0"/>
      <w:marBottom w:val="0"/>
      <w:divBdr>
        <w:top w:val="none" w:sz="0" w:space="0" w:color="auto"/>
        <w:left w:val="none" w:sz="0" w:space="0" w:color="auto"/>
        <w:bottom w:val="none" w:sz="0" w:space="0" w:color="auto"/>
        <w:right w:val="none" w:sz="0" w:space="0" w:color="auto"/>
      </w:divBdr>
    </w:div>
    <w:div w:id="645361324">
      <w:bodyDiv w:val="1"/>
      <w:marLeft w:val="0"/>
      <w:marRight w:val="0"/>
      <w:marTop w:val="0"/>
      <w:marBottom w:val="0"/>
      <w:divBdr>
        <w:top w:val="none" w:sz="0" w:space="0" w:color="auto"/>
        <w:left w:val="none" w:sz="0" w:space="0" w:color="auto"/>
        <w:bottom w:val="none" w:sz="0" w:space="0" w:color="auto"/>
        <w:right w:val="none" w:sz="0" w:space="0" w:color="auto"/>
      </w:divBdr>
    </w:div>
    <w:div w:id="645545900">
      <w:bodyDiv w:val="1"/>
      <w:marLeft w:val="0"/>
      <w:marRight w:val="0"/>
      <w:marTop w:val="0"/>
      <w:marBottom w:val="0"/>
      <w:divBdr>
        <w:top w:val="none" w:sz="0" w:space="0" w:color="auto"/>
        <w:left w:val="none" w:sz="0" w:space="0" w:color="auto"/>
        <w:bottom w:val="none" w:sz="0" w:space="0" w:color="auto"/>
        <w:right w:val="none" w:sz="0" w:space="0" w:color="auto"/>
      </w:divBdr>
    </w:div>
    <w:div w:id="645666390">
      <w:bodyDiv w:val="1"/>
      <w:marLeft w:val="0"/>
      <w:marRight w:val="0"/>
      <w:marTop w:val="0"/>
      <w:marBottom w:val="0"/>
      <w:divBdr>
        <w:top w:val="none" w:sz="0" w:space="0" w:color="auto"/>
        <w:left w:val="none" w:sz="0" w:space="0" w:color="auto"/>
        <w:bottom w:val="none" w:sz="0" w:space="0" w:color="auto"/>
        <w:right w:val="none" w:sz="0" w:space="0" w:color="auto"/>
      </w:divBdr>
    </w:div>
    <w:div w:id="645746095">
      <w:bodyDiv w:val="1"/>
      <w:marLeft w:val="0"/>
      <w:marRight w:val="0"/>
      <w:marTop w:val="0"/>
      <w:marBottom w:val="0"/>
      <w:divBdr>
        <w:top w:val="none" w:sz="0" w:space="0" w:color="auto"/>
        <w:left w:val="none" w:sz="0" w:space="0" w:color="auto"/>
        <w:bottom w:val="none" w:sz="0" w:space="0" w:color="auto"/>
        <w:right w:val="none" w:sz="0" w:space="0" w:color="auto"/>
      </w:divBdr>
    </w:div>
    <w:div w:id="645864564">
      <w:bodyDiv w:val="1"/>
      <w:marLeft w:val="0"/>
      <w:marRight w:val="0"/>
      <w:marTop w:val="0"/>
      <w:marBottom w:val="0"/>
      <w:divBdr>
        <w:top w:val="none" w:sz="0" w:space="0" w:color="auto"/>
        <w:left w:val="none" w:sz="0" w:space="0" w:color="auto"/>
        <w:bottom w:val="none" w:sz="0" w:space="0" w:color="auto"/>
        <w:right w:val="none" w:sz="0" w:space="0" w:color="auto"/>
      </w:divBdr>
    </w:div>
    <w:div w:id="645937843">
      <w:bodyDiv w:val="1"/>
      <w:marLeft w:val="0"/>
      <w:marRight w:val="0"/>
      <w:marTop w:val="0"/>
      <w:marBottom w:val="0"/>
      <w:divBdr>
        <w:top w:val="none" w:sz="0" w:space="0" w:color="auto"/>
        <w:left w:val="none" w:sz="0" w:space="0" w:color="auto"/>
        <w:bottom w:val="none" w:sz="0" w:space="0" w:color="auto"/>
        <w:right w:val="none" w:sz="0" w:space="0" w:color="auto"/>
      </w:divBdr>
    </w:div>
    <w:div w:id="645939621">
      <w:bodyDiv w:val="1"/>
      <w:marLeft w:val="0"/>
      <w:marRight w:val="0"/>
      <w:marTop w:val="0"/>
      <w:marBottom w:val="0"/>
      <w:divBdr>
        <w:top w:val="none" w:sz="0" w:space="0" w:color="auto"/>
        <w:left w:val="none" w:sz="0" w:space="0" w:color="auto"/>
        <w:bottom w:val="none" w:sz="0" w:space="0" w:color="auto"/>
        <w:right w:val="none" w:sz="0" w:space="0" w:color="auto"/>
      </w:divBdr>
    </w:div>
    <w:div w:id="646056343">
      <w:bodyDiv w:val="1"/>
      <w:marLeft w:val="0"/>
      <w:marRight w:val="0"/>
      <w:marTop w:val="0"/>
      <w:marBottom w:val="0"/>
      <w:divBdr>
        <w:top w:val="none" w:sz="0" w:space="0" w:color="auto"/>
        <w:left w:val="none" w:sz="0" w:space="0" w:color="auto"/>
        <w:bottom w:val="none" w:sz="0" w:space="0" w:color="auto"/>
        <w:right w:val="none" w:sz="0" w:space="0" w:color="auto"/>
      </w:divBdr>
    </w:div>
    <w:div w:id="646205079">
      <w:bodyDiv w:val="1"/>
      <w:marLeft w:val="0"/>
      <w:marRight w:val="0"/>
      <w:marTop w:val="0"/>
      <w:marBottom w:val="0"/>
      <w:divBdr>
        <w:top w:val="none" w:sz="0" w:space="0" w:color="auto"/>
        <w:left w:val="none" w:sz="0" w:space="0" w:color="auto"/>
        <w:bottom w:val="none" w:sz="0" w:space="0" w:color="auto"/>
        <w:right w:val="none" w:sz="0" w:space="0" w:color="auto"/>
      </w:divBdr>
    </w:div>
    <w:div w:id="646209614">
      <w:bodyDiv w:val="1"/>
      <w:marLeft w:val="0"/>
      <w:marRight w:val="0"/>
      <w:marTop w:val="0"/>
      <w:marBottom w:val="0"/>
      <w:divBdr>
        <w:top w:val="none" w:sz="0" w:space="0" w:color="auto"/>
        <w:left w:val="none" w:sz="0" w:space="0" w:color="auto"/>
        <w:bottom w:val="none" w:sz="0" w:space="0" w:color="auto"/>
        <w:right w:val="none" w:sz="0" w:space="0" w:color="auto"/>
      </w:divBdr>
    </w:div>
    <w:div w:id="646318521">
      <w:bodyDiv w:val="1"/>
      <w:marLeft w:val="0"/>
      <w:marRight w:val="0"/>
      <w:marTop w:val="0"/>
      <w:marBottom w:val="0"/>
      <w:divBdr>
        <w:top w:val="none" w:sz="0" w:space="0" w:color="auto"/>
        <w:left w:val="none" w:sz="0" w:space="0" w:color="auto"/>
        <w:bottom w:val="none" w:sz="0" w:space="0" w:color="auto"/>
        <w:right w:val="none" w:sz="0" w:space="0" w:color="auto"/>
      </w:divBdr>
    </w:div>
    <w:div w:id="646320946">
      <w:bodyDiv w:val="1"/>
      <w:marLeft w:val="0"/>
      <w:marRight w:val="0"/>
      <w:marTop w:val="0"/>
      <w:marBottom w:val="0"/>
      <w:divBdr>
        <w:top w:val="none" w:sz="0" w:space="0" w:color="auto"/>
        <w:left w:val="none" w:sz="0" w:space="0" w:color="auto"/>
        <w:bottom w:val="none" w:sz="0" w:space="0" w:color="auto"/>
        <w:right w:val="none" w:sz="0" w:space="0" w:color="auto"/>
      </w:divBdr>
    </w:div>
    <w:div w:id="646323967">
      <w:bodyDiv w:val="1"/>
      <w:marLeft w:val="0"/>
      <w:marRight w:val="0"/>
      <w:marTop w:val="0"/>
      <w:marBottom w:val="0"/>
      <w:divBdr>
        <w:top w:val="none" w:sz="0" w:space="0" w:color="auto"/>
        <w:left w:val="none" w:sz="0" w:space="0" w:color="auto"/>
        <w:bottom w:val="none" w:sz="0" w:space="0" w:color="auto"/>
        <w:right w:val="none" w:sz="0" w:space="0" w:color="auto"/>
      </w:divBdr>
    </w:div>
    <w:div w:id="646398467">
      <w:bodyDiv w:val="1"/>
      <w:marLeft w:val="0"/>
      <w:marRight w:val="0"/>
      <w:marTop w:val="0"/>
      <w:marBottom w:val="0"/>
      <w:divBdr>
        <w:top w:val="none" w:sz="0" w:space="0" w:color="auto"/>
        <w:left w:val="none" w:sz="0" w:space="0" w:color="auto"/>
        <w:bottom w:val="none" w:sz="0" w:space="0" w:color="auto"/>
        <w:right w:val="none" w:sz="0" w:space="0" w:color="auto"/>
      </w:divBdr>
    </w:div>
    <w:div w:id="646471014">
      <w:bodyDiv w:val="1"/>
      <w:marLeft w:val="0"/>
      <w:marRight w:val="0"/>
      <w:marTop w:val="0"/>
      <w:marBottom w:val="0"/>
      <w:divBdr>
        <w:top w:val="none" w:sz="0" w:space="0" w:color="auto"/>
        <w:left w:val="none" w:sz="0" w:space="0" w:color="auto"/>
        <w:bottom w:val="none" w:sz="0" w:space="0" w:color="auto"/>
        <w:right w:val="none" w:sz="0" w:space="0" w:color="auto"/>
      </w:divBdr>
    </w:div>
    <w:div w:id="646471510">
      <w:bodyDiv w:val="1"/>
      <w:marLeft w:val="0"/>
      <w:marRight w:val="0"/>
      <w:marTop w:val="0"/>
      <w:marBottom w:val="0"/>
      <w:divBdr>
        <w:top w:val="none" w:sz="0" w:space="0" w:color="auto"/>
        <w:left w:val="none" w:sz="0" w:space="0" w:color="auto"/>
        <w:bottom w:val="none" w:sz="0" w:space="0" w:color="auto"/>
        <w:right w:val="none" w:sz="0" w:space="0" w:color="auto"/>
      </w:divBdr>
    </w:div>
    <w:div w:id="646857734">
      <w:bodyDiv w:val="1"/>
      <w:marLeft w:val="0"/>
      <w:marRight w:val="0"/>
      <w:marTop w:val="0"/>
      <w:marBottom w:val="0"/>
      <w:divBdr>
        <w:top w:val="none" w:sz="0" w:space="0" w:color="auto"/>
        <w:left w:val="none" w:sz="0" w:space="0" w:color="auto"/>
        <w:bottom w:val="none" w:sz="0" w:space="0" w:color="auto"/>
        <w:right w:val="none" w:sz="0" w:space="0" w:color="auto"/>
      </w:divBdr>
    </w:div>
    <w:div w:id="646859440">
      <w:bodyDiv w:val="1"/>
      <w:marLeft w:val="0"/>
      <w:marRight w:val="0"/>
      <w:marTop w:val="0"/>
      <w:marBottom w:val="0"/>
      <w:divBdr>
        <w:top w:val="none" w:sz="0" w:space="0" w:color="auto"/>
        <w:left w:val="none" w:sz="0" w:space="0" w:color="auto"/>
        <w:bottom w:val="none" w:sz="0" w:space="0" w:color="auto"/>
        <w:right w:val="none" w:sz="0" w:space="0" w:color="auto"/>
      </w:divBdr>
    </w:div>
    <w:div w:id="647056193">
      <w:bodyDiv w:val="1"/>
      <w:marLeft w:val="0"/>
      <w:marRight w:val="0"/>
      <w:marTop w:val="0"/>
      <w:marBottom w:val="0"/>
      <w:divBdr>
        <w:top w:val="none" w:sz="0" w:space="0" w:color="auto"/>
        <w:left w:val="none" w:sz="0" w:space="0" w:color="auto"/>
        <w:bottom w:val="none" w:sz="0" w:space="0" w:color="auto"/>
        <w:right w:val="none" w:sz="0" w:space="0" w:color="auto"/>
      </w:divBdr>
    </w:div>
    <w:div w:id="647128626">
      <w:bodyDiv w:val="1"/>
      <w:marLeft w:val="0"/>
      <w:marRight w:val="0"/>
      <w:marTop w:val="0"/>
      <w:marBottom w:val="0"/>
      <w:divBdr>
        <w:top w:val="none" w:sz="0" w:space="0" w:color="auto"/>
        <w:left w:val="none" w:sz="0" w:space="0" w:color="auto"/>
        <w:bottom w:val="none" w:sz="0" w:space="0" w:color="auto"/>
        <w:right w:val="none" w:sz="0" w:space="0" w:color="auto"/>
      </w:divBdr>
    </w:div>
    <w:div w:id="647319788">
      <w:bodyDiv w:val="1"/>
      <w:marLeft w:val="0"/>
      <w:marRight w:val="0"/>
      <w:marTop w:val="0"/>
      <w:marBottom w:val="0"/>
      <w:divBdr>
        <w:top w:val="none" w:sz="0" w:space="0" w:color="auto"/>
        <w:left w:val="none" w:sz="0" w:space="0" w:color="auto"/>
        <w:bottom w:val="none" w:sz="0" w:space="0" w:color="auto"/>
        <w:right w:val="none" w:sz="0" w:space="0" w:color="auto"/>
      </w:divBdr>
    </w:div>
    <w:div w:id="647320641">
      <w:bodyDiv w:val="1"/>
      <w:marLeft w:val="0"/>
      <w:marRight w:val="0"/>
      <w:marTop w:val="0"/>
      <w:marBottom w:val="0"/>
      <w:divBdr>
        <w:top w:val="none" w:sz="0" w:space="0" w:color="auto"/>
        <w:left w:val="none" w:sz="0" w:space="0" w:color="auto"/>
        <w:bottom w:val="none" w:sz="0" w:space="0" w:color="auto"/>
        <w:right w:val="none" w:sz="0" w:space="0" w:color="auto"/>
      </w:divBdr>
    </w:div>
    <w:div w:id="647439613">
      <w:bodyDiv w:val="1"/>
      <w:marLeft w:val="0"/>
      <w:marRight w:val="0"/>
      <w:marTop w:val="0"/>
      <w:marBottom w:val="0"/>
      <w:divBdr>
        <w:top w:val="none" w:sz="0" w:space="0" w:color="auto"/>
        <w:left w:val="none" w:sz="0" w:space="0" w:color="auto"/>
        <w:bottom w:val="none" w:sz="0" w:space="0" w:color="auto"/>
        <w:right w:val="none" w:sz="0" w:space="0" w:color="auto"/>
      </w:divBdr>
    </w:div>
    <w:div w:id="647633782">
      <w:bodyDiv w:val="1"/>
      <w:marLeft w:val="0"/>
      <w:marRight w:val="0"/>
      <w:marTop w:val="0"/>
      <w:marBottom w:val="0"/>
      <w:divBdr>
        <w:top w:val="none" w:sz="0" w:space="0" w:color="auto"/>
        <w:left w:val="none" w:sz="0" w:space="0" w:color="auto"/>
        <w:bottom w:val="none" w:sz="0" w:space="0" w:color="auto"/>
        <w:right w:val="none" w:sz="0" w:space="0" w:color="auto"/>
      </w:divBdr>
    </w:div>
    <w:div w:id="647707168">
      <w:bodyDiv w:val="1"/>
      <w:marLeft w:val="0"/>
      <w:marRight w:val="0"/>
      <w:marTop w:val="0"/>
      <w:marBottom w:val="0"/>
      <w:divBdr>
        <w:top w:val="none" w:sz="0" w:space="0" w:color="auto"/>
        <w:left w:val="none" w:sz="0" w:space="0" w:color="auto"/>
        <w:bottom w:val="none" w:sz="0" w:space="0" w:color="auto"/>
        <w:right w:val="none" w:sz="0" w:space="0" w:color="auto"/>
      </w:divBdr>
    </w:div>
    <w:div w:id="648099170">
      <w:bodyDiv w:val="1"/>
      <w:marLeft w:val="0"/>
      <w:marRight w:val="0"/>
      <w:marTop w:val="0"/>
      <w:marBottom w:val="0"/>
      <w:divBdr>
        <w:top w:val="none" w:sz="0" w:space="0" w:color="auto"/>
        <w:left w:val="none" w:sz="0" w:space="0" w:color="auto"/>
        <w:bottom w:val="none" w:sz="0" w:space="0" w:color="auto"/>
        <w:right w:val="none" w:sz="0" w:space="0" w:color="auto"/>
      </w:divBdr>
    </w:div>
    <w:div w:id="648285599">
      <w:bodyDiv w:val="1"/>
      <w:marLeft w:val="0"/>
      <w:marRight w:val="0"/>
      <w:marTop w:val="0"/>
      <w:marBottom w:val="0"/>
      <w:divBdr>
        <w:top w:val="none" w:sz="0" w:space="0" w:color="auto"/>
        <w:left w:val="none" w:sz="0" w:space="0" w:color="auto"/>
        <w:bottom w:val="none" w:sz="0" w:space="0" w:color="auto"/>
        <w:right w:val="none" w:sz="0" w:space="0" w:color="auto"/>
      </w:divBdr>
    </w:div>
    <w:div w:id="648486725">
      <w:bodyDiv w:val="1"/>
      <w:marLeft w:val="0"/>
      <w:marRight w:val="0"/>
      <w:marTop w:val="0"/>
      <w:marBottom w:val="0"/>
      <w:divBdr>
        <w:top w:val="none" w:sz="0" w:space="0" w:color="auto"/>
        <w:left w:val="none" w:sz="0" w:space="0" w:color="auto"/>
        <w:bottom w:val="none" w:sz="0" w:space="0" w:color="auto"/>
        <w:right w:val="none" w:sz="0" w:space="0" w:color="auto"/>
      </w:divBdr>
    </w:div>
    <w:div w:id="648676446">
      <w:bodyDiv w:val="1"/>
      <w:marLeft w:val="0"/>
      <w:marRight w:val="0"/>
      <w:marTop w:val="0"/>
      <w:marBottom w:val="0"/>
      <w:divBdr>
        <w:top w:val="none" w:sz="0" w:space="0" w:color="auto"/>
        <w:left w:val="none" w:sz="0" w:space="0" w:color="auto"/>
        <w:bottom w:val="none" w:sz="0" w:space="0" w:color="auto"/>
        <w:right w:val="none" w:sz="0" w:space="0" w:color="auto"/>
      </w:divBdr>
    </w:div>
    <w:div w:id="648753701">
      <w:bodyDiv w:val="1"/>
      <w:marLeft w:val="0"/>
      <w:marRight w:val="0"/>
      <w:marTop w:val="0"/>
      <w:marBottom w:val="0"/>
      <w:divBdr>
        <w:top w:val="none" w:sz="0" w:space="0" w:color="auto"/>
        <w:left w:val="none" w:sz="0" w:space="0" w:color="auto"/>
        <w:bottom w:val="none" w:sz="0" w:space="0" w:color="auto"/>
        <w:right w:val="none" w:sz="0" w:space="0" w:color="auto"/>
      </w:divBdr>
    </w:div>
    <w:div w:id="648904159">
      <w:bodyDiv w:val="1"/>
      <w:marLeft w:val="0"/>
      <w:marRight w:val="0"/>
      <w:marTop w:val="0"/>
      <w:marBottom w:val="0"/>
      <w:divBdr>
        <w:top w:val="none" w:sz="0" w:space="0" w:color="auto"/>
        <w:left w:val="none" w:sz="0" w:space="0" w:color="auto"/>
        <w:bottom w:val="none" w:sz="0" w:space="0" w:color="auto"/>
        <w:right w:val="none" w:sz="0" w:space="0" w:color="auto"/>
      </w:divBdr>
    </w:div>
    <w:div w:id="649136964">
      <w:bodyDiv w:val="1"/>
      <w:marLeft w:val="0"/>
      <w:marRight w:val="0"/>
      <w:marTop w:val="0"/>
      <w:marBottom w:val="0"/>
      <w:divBdr>
        <w:top w:val="none" w:sz="0" w:space="0" w:color="auto"/>
        <w:left w:val="none" w:sz="0" w:space="0" w:color="auto"/>
        <w:bottom w:val="none" w:sz="0" w:space="0" w:color="auto"/>
        <w:right w:val="none" w:sz="0" w:space="0" w:color="auto"/>
      </w:divBdr>
    </w:div>
    <w:div w:id="649140067">
      <w:bodyDiv w:val="1"/>
      <w:marLeft w:val="0"/>
      <w:marRight w:val="0"/>
      <w:marTop w:val="0"/>
      <w:marBottom w:val="0"/>
      <w:divBdr>
        <w:top w:val="none" w:sz="0" w:space="0" w:color="auto"/>
        <w:left w:val="none" w:sz="0" w:space="0" w:color="auto"/>
        <w:bottom w:val="none" w:sz="0" w:space="0" w:color="auto"/>
        <w:right w:val="none" w:sz="0" w:space="0" w:color="auto"/>
      </w:divBdr>
    </w:div>
    <w:div w:id="649402235">
      <w:bodyDiv w:val="1"/>
      <w:marLeft w:val="0"/>
      <w:marRight w:val="0"/>
      <w:marTop w:val="0"/>
      <w:marBottom w:val="0"/>
      <w:divBdr>
        <w:top w:val="none" w:sz="0" w:space="0" w:color="auto"/>
        <w:left w:val="none" w:sz="0" w:space="0" w:color="auto"/>
        <w:bottom w:val="none" w:sz="0" w:space="0" w:color="auto"/>
        <w:right w:val="none" w:sz="0" w:space="0" w:color="auto"/>
      </w:divBdr>
    </w:div>
    <w:div w:id="649558476">
      <w:bodyDiv w:val="1"/>
      <w:marLeft w:val="0"/>
      <w:marRight w:val="0"/>
      <w:marTop w:val="0"/>
      <w:marBottom w:val="0"/>
      <w:divBdr>
        <w:top w:val="none" w:sz="0" w:space="0" w:color="auto"/>
        <w:left w:val="none" w:sz="0" w:space="0" w:color="auto"/>
        <w:bottom w:val="none" w:sz="0" w:space="0" w:color="auto"/>
        <w:right w:val="none" w:sz="0" w:space="0" w:color="auto"/>
      </w:divBdr>
    </w:div>
    <w:div w:id="649796590">
      <w:bodyDiv w:val="1"/>
      <w:marLeft w:val="0"/>
      <w:marRight w:val="0"/>
      <w:marTop w:val="0"/>
      <w:marBottom w:val="0"/>
      <w:divBdr>
        <w:top w:val="none" w:sz="0" w:space="0" w:color="auto"/>
        <w:left w:val="none" w:sz="0" w:space="0" w:color="auto"/>
        <w:bottom w:val="none" w:sz="0" w:space="0" w:color="auto"/>
        <w:right w:val="none" w:sz="0" w:space="0" w:color="auto"/>
      </w:divBdr>
    </w:div>
    <w:div w:id="649940323">
      <w:bodyDiv w:val="1"/>
      <w:marLeft w:val="0"/>
      <w:marRight w:val="0"/>
      <w:marTop w:val="0"/>
      <w:marBottom w:val="0"/>
      <w:divBdr>
        <w:top w:val="none" w:sz="0" w:space="0" w:color="auto"/>
        <w:left w:val="none" w:sz="0" w:space="0" w:color="auto"/>
        <w:bottom w:val="none" w:sz="0" w:space="0" w:color="auto"/>
        <w:right w:val="none" w:sz="0" w:space="0" w:color="auto"/>
      </w:divBdr>
    </w:div>
    <w:div w:id="650713965">
      <w:bodyDiv w:val="1"/>
      <w:marLeft w:val="0"/>
      <w:marRight w:val="0"/>
      <w:marTop w:val="0"/>
      <w:marBottom w:val="0"/>
      <w:divBdr>
        <w:top w:val="none" w:sz="0" w:space="0" w:color="auto"/>
        <w:left w:val="none" w:sz="0" w:space="0" w:color="auto"/>
        <w:bottom w:val="none" w:sz="0" w:space="0" w:color="auto"/>
        <w:right w:val="none" w:sz="0" w:space="0" w:color="auto"/>
      </w:divBdr>
    </w:div>
    <w:div w:id="650714173">
      <w:bodyDiv w:val="1"/>
      <w:marLeft w:val="0"/>
      <w:marRight w:val="0"/>
      <w:marTop w:val="0"/>
      <w:marBottom w:val="0"/>
      <w:divBdr>
        <w:top w:val="none" w:sz="0" w:space="0" w:color="auto"/>
        <w:left w:val="none" w:sz="0" w:space="0" w:color="auto"/>
        <w:bottom w:val="none" w:sz="0" w:space="0" w:color="auto"/>
        <w:right w:val="none" w:sz="0" w:space="0" w:color="auto"/>
      </w:divBdr>
    </w:div>
    <w:div w:id="650794621">
      <w:bodyDiv w:val="1"/>
      <w:marLeft w:val="0"/>
      <w:marRight w:val="0"/>
      <w:marTop w:val="0"/>
      <w:marBottom w:val="0"/>
      <w:divBdr>
        <w:top w:val="none" w:sz="0" w:space="0" w:color="auto"/>
        <w:left w:val="none" w:sz="0" w:space="0" w:color="auto"/>
        <w:bottom w:val="none" w:sz="0" w:space="0" w:color="auto"/>
        <w:right w:val="none" w:sz="0" w:space="0" w:color="auto"/>
      </w:divBdr>
    </w:div>
    <w:div w:id="651104206">
      <w:bodyDiv w:val="1"/>
      <w:marLeft w:val="0"/>
      <w:marRight w:val="0"/>
      <w:marTop w:val="0"/>
      <w:marBottom w:val="0"/>
      <w:divBdr>
        <w:top w:val="none" w:sz="0" w:space="0" w:color="auto"/>
        <w:left w:val="none" w:sz="0" w:space="0" w:color="auto"/>
        <w:bottom w:val="none" w:sz="0" w:space="0" w:color="auto"/>
        <w:right w:val="none" w:sz="0" w:space="0" w:color="auto"/>
      </w:divBdr>
    </w:div>
    <w:div w:id="651369007">
      <w:bodyDiv w:val="1"/>
      <w:marLeft w:val="0"/>
      <w:marRight w:val="0"/>
      <w:marTop w:val="0"/>
      <w:marBottom w:val="0"/>
      <w:divBdr>
        <w:top w:val="none" w:sz="0" w:space="0" w:color="auto"/>
        <w:left w:val="none" w:sz="0" w:space="0" w:color="auto"/>
        <w:bottom w:val="none" w:sz="0" w:space="0" w:color="auto"/>
        <w:right w:val="none" w:sz="0" w:space="0" w:color="auto"/>
      </w:divBdr>
    </w:div>
    <w:div w:id="651372159">
      <w:bodyDiv w:val="1"/>
      <w:marLeft w:val="0"/>
      <w:marRight w:val="0"/>
      <w:marTop w:val="0"/>
      <w:marBottom w:val="0"/>
      <w:divBdr>
        <w:top w:val="none" w:sz="0" w:space="0" w:color="auto"/>
        <w:left w:val="none" w:sz="0" w:space="0" w:color="auto"/>
        <w:bottom w:val="none" w:sz="0" w:space="0" w:color="auto"/>
        <w:right w:val="none" w:sz="0" w:space="0" w:color="auto"/>
      </w:divBdr>
    </w:div>
    <w:div w:id="651451488">
      <w:bodyDiv w:val="1"/>
      <w:marLeft w:val="0"/>
      <w:marRight w:val="0"/>
      <w:marTop w:val="0"/>
      <w:marBottom w:val="0"/>
      <w:divBdr>
        <w:top w:val="none" w:sz="0" w:space="0" w:color="auto"/>
        <w:left w:val="none" w:sz="0" w:space="0" w:color="auto"/>
        <w:bottom w:val="none" w:sz="0" w:space="0" w:color="auto"/>
        <w:right w:val="none" w:sz="0" w:space="0" w:color="auto"/>
      </w:divBdr>
    </w:div>
    <w:div w:id="651526143">
      <w:bodyDiv w:val="1"/>
      <w:marLeft w:val="0"/>
      <w:marRight w:val="0"/>
      <w:marTop w:val="0"/>
      <w:marBottom w:val="0"/>
      <w:divBdr>
        <w:top w:val="none" w:sz="0" w:space="0" w:color="auto"/>
        <w:left w:val="none" w:sz="0" w:space="0" w:color="auto"/>
        <w:bottom w:val="none" w:sz="0" w:space="0" w:color="auto"/>
        <w:right w:val="none" w:sz="0" w:space="0" w:color="auto"/>
      </w:divBdr>
    </w:div>
    <w:div w:id="651714614">
      <w:bodyDiv w:val="1"/>
      <w:marLeft w:val="0"/>
      <w:marRight w:val="0"/>
      <w:marTop w:val="0"/>
      <w:marBottom w:val="0"/>
      <w:divBdr>
        <w:top w:val="none" w:sz="0" w:space="0" w:color="auto"/>
        <w:left w:val="none" w:sz="0" w:space="0" w:color="auto"/>
        <w:bottom w:val="none" w:sz="0" w:space="0" w:color="auto"/>
        <w:right w:val="none" w:sz="0" w:space="0" w:color="auto"/>
      </w:divBdr>
    </w:div>
    <w:div w:id="651716700">
      <w:bodyDiv w:val="1"/>
      <w:marLeft w:val="0"/>
      <w:marRight w:val="0"/>
      <w:marTop w:val="0"/>
      <w:marBottom w:val="0"/>
      <w:divBdr>
        <w:top w:val="none" w:sz="0" w:space="0" w:color="auto"/>
        <w:left w:val="none" w:sz="0" w:space="0" w:color="auto"/>
        <w:bottom w:val="none" w:sz="0" w:space="0" w:color="auto"/>
        <w:right w:val="none" w:sz="0" w:space="0" w:color="auto"/>
      </w:divBdr>
    </w:div>
    <w:div w:id="651829293">
      <w:bodyDiv w:val="1"/>
      <w:marLeft w:val="0"/>
      <w:marRight w:val="0"/>
      <w:marTop w:val="0"/>
      <w:marBottom w:val="0"/>
      <w:divBdr>
        <w:top w:val="none" w:sz="0" w:space="0" w:color="auto"/>
        <w:left w:val="none" w:sz="0" w:space="0" w:color="auto"/>
        <w:bottom w:val="none" w:sz="0" w:space="0" w:color="auto"/>
        <w:right w:val="none" w:sz="0" w:space="0" w:color="auto"/>
      </w:divBdr>
    </w:div>
    <w:div w:id="651909445">
      <w:bodyDiv w:val="1"/>
      <w:marLeft w:val="0"/>
      <w:marRight w:val="0"/>
      <w:marTop w:val="0"/>
      <w:marBottom w:val="0"/>
      <w:divBdr>
        <w:top w:val="none" w:sz="0" w:space="0" w:color="auto"/>
        <w:left w:val="none" w:sz="0" w:space="0" w:color="auto"/>
        <w:bottom w:val="none" w:sz="0" w:space="0" w:color="auto"/>
        <w:right w:val="none" w:sz="0" w:space="0" w:color="auto"/>
      </w:divBdr>
    </w:div>
    <w:div w:id="652028409">
      <w:bodyDiv w:val="1"/>
      <w:marLeft w:val="0"/>
      <w:marRight w:val="0"/>
      <w:marTop w:val="0"/>
      <w:marBottom w:val="0"/>
      <w:divBdr>
        <w:top w:val="none" w:sz="0" w:space="0" w:color="auto"/>
        <w:left w:val="none" w:sz="0" w:space="0" w:color="auto"/>
        <w:bottom w:val="none" w:sz="0" w:space="0" w:color="auto"/>
        <w:right w:val="none" w:sz="0" w:space="0" w:color="auto"/>
      </w:divBdr>
    </w:div>
    <w:div w:id="652370386">
      <w:bodyDiv w:val="1"/>
      <w:marLeft w:val="0"/>
      <w:marRight w:val="0"/>
      <w:marTop w:val="0"/>
      <w:marBottom w:val="0"/>
      <w:divBdr>
        <w:top w:val="none" w:sz="0" w:space="0" w:color="auto"/>
        <w:left w:val="none" w:sz="0" w:space="0" w:color="auto"/>
        <w:bottom w:val="none" w:sz="0" w:space="0" w:color="auto"/>
        <w:right w:val="none" w:sz="0" w:space="0" w:color="auto"/>
      </w:divBdr>
    </w:div>
    <w:div w:id="653030015">
      <w:bodyDiv w:val="1"/>
      <w:marLeft w:val="0"/>
      <w:marRight w:val="0"/>
      <w:marTop w:val="0"/>
      <w:marBottom w:val="0"/>
      <w:divBdr>
        <w:top w:val="none" w:sz="0" w:space="0" w:color="auto"/>
        <w:left w:val="none" w:sz="0" w:space="0" w:color="auto"/>
        <w:bottom w:val="none" w:sz="0" w:space="0" w:color="auto"/>
        <w:right w:val="none" w:sz="0" w:space="0" w:color="auto"/>
      </w:divBdr>
    </w:div>
    <w:div w:id="653147213">
      <w:bodyDiv w:val="1"/>
      <w:marLeft w:val="0"/>
      <w:marRight w:val="0"/>
      <w:marTop w:val="0"/>
      <w:marBottom w:val="0"/>
      <w:divBdr>
        <w:top w:val="none" w:sz="0" w:space="0" w:color="auto"/>
        <w:left w:val="none" w:sz="0" w:space="0" w:color="auto"/>
        <w:bottom w:val="none" w:sz="0" w:space="0" w:color="auto"/>
        <w:right w:val="none" w:sz="0" w:space="0" w:color="auto"/>
      </w:divBdr>
    </w:div>
    <w:div w:id="653679900">
      <w:bodyDiv w:val="1"/>
      <w:marLeft w:val="0"/>
      <w:marRight w:val="0"/>
      <w:marTop w:val="0"/>
      <w:marBottom w:val="0"/>
      <w:divBdr>
        <w:top w:val="none" w:sz="0" w:space="0" w:color="auto"/>
        <w:left w:val="none" w:sz="0" w:space="0" w:color="auto"/>
        <w:bottom w:val="none" w:sz="0" w:space="0" w:color="auto"/>
        <w:right w:val="none" w:sz="0" w:space="0" w:color="auto"/>
      </w:divBdr>
    </w:div>
    <w:div w:id="653876190">
      <w:bodyDiv w:val="1"/>
      <w:marLeft w:val="0"/>
      <w:marRight w:val="0"/>
      <w:marTop w:val="0"/>
      <w:marBottom w:val="0"/>
      <w:divBdr>
        <w:top w:val="none" w:sz="0" w:space="0" w:color="auto"/>
        <w:left w:val="none" w:sz="0" w:space="0" w:color="auto"/>
        <w:bottom w:val="none" w:sz="0" w:space="0" w:color="auto"/>
        <w:right w:val="none" w:sz="0" w:space="0" w:color="auto"/>
      </w:divBdr>
    </w:div>
    <w:div w:id="653877245">
      <w:bodyDiv w:val="1"/>
      <w:marLeft w:val="0"/>
      <w:marRight w:val="0"/>
      <w:marTop w:val="0"/>
      <w:marBottom w:val="0"/>
      <w:divBdr>
        <w:top w:val="none" w:sz="0" w:space="0" w:color="auto"/>
        <w:left w:val="none" w:sz="0" w:space="0" w:color="auto"/>
        <w:bottom w:val="none" w:sz="0" w:space="0" w:color="auto"/>
        <w:right w:val="none" w:sz="0" w:space="0" w:color="auto"/>
      </w:divBdr>
    </w:div>
    <w:div w:id="654065127">
      <w:bodyDiv w:val="1"/>
      <w:marLeft w:val="0"/>
      <w:marRight w:val="0"/>
      <w:marTop w:val="0"/>
      <w:marBottom w:val="0"/>
      <w:divBdr>
        <w:top w:val="none" w:sz="0" w:space="0" w:color="auto"/>
        <w:left w:val="none" w:sz="0" w:space="0" w:color="auto"/>
        <w:bottom w:val="none" w:sz="0" w:space="0" w:color="auto"/>
        <w:right w:val="none" w:sz="0" w:space="0" w:color="auto"/>
      </w:divBdr>
    </w:div>
    <w:div w:id="654183144">
      <w:bodyDiv w:val="1"/>
      <w:marLeft w:val="0"/>
      <w:marRight w:val="0"/>
      <w:marTop w:val="0"/>
      <w:marBottom w:val="0"/>
      <w:divBdr>
        <w:top w:val="none" w:sz="0" w:space="0" w:color="auto"/>
        <w:left w:val="none" w:sz="0" w:space="0" w:color="auto"/>
        <w:bottom w:val="none" w:sz="0" w:space="0" w:color="auto"/>
        <w:right w:val="none" w:sz="0" w:space="0" w:color="auto"/>
      </w:divBdr>
    </w:div>
    <w:div w:id="654189589">
      <w:bodyDiv w:val="1"/>
      <w:marLeft w:val="0"/>
      <w:marRight w:val="0"/>
      <w:marTop w:val="0"/>
      <w:marBottom w:val="0"/>
      <w:divBdr>
        <w:top w:val="none" w:sz="0" w:space="0" w:color="auto"/>
        <w:left w:val="none" w:sz="0" w:space="0" w:color="auto"/>
        <w:bottom w:val="none" w:sz="0" w:space="0" w:color="auto"/>
        <w:right w:val="none" w:sz="0" w:space="0" w:color="auto"/>
      </w:divBdr>
    </w:div>
    <w:div w:id="654335222">
      <w:bodyDiv w:val="1"/>
      <w:marLeft w:val="0"/>
      <w:marRight w:val="0"/>
      <w:marTop w:val="0"/>
      <w:marBottom w:val="0"/>
      <w:divBdr>
        <w:top w:val="none" w:sz="0" w:space="0" w:color="auto"/>
        <w:left w:val="none" w:sz="0" w:space="0" w:color="auto"/>
        <w:bottom w:val="none" w:sz="0" w:space="0" w:color="auto"/>
        <w:right w:val="none" w:sz="0" w:space="0" w:color="auto"/>
      </w:divBdr>
    </w:div>
    <w:div w:id="654341043">
      <w:bodyDiv w:val="1"/>
      <w:marLeft w:val="0"/>
      <w:marRight w:val="0"/>
      <w:marTop w:val="0"/>
      <w:marBottom w:val="0"/>
      <w:divBdr>
        <w:top w:val="none" w:sz="0" w:space="0" w:color="auto"/>
        <w:left w:val="none" w:sz="0" w:space="0" w:color="auto"/>
        <w:bottom w:val="none" w:sz="0" w:space="0" w:color="auto"/>
        <w:right w:val="none" w:sz="0" w:space="0" w:color="auto"/>
      </w:divBdr>
    </w:div>
    <w:div w:id="654720450">
      <w:bodyDiv w:val="1"/>
      <w:marLeft w:val="0"/>
      <w:marRight w:val="0"/>
      <w:marTop w:val="0"/>
      <w:marBottom w:val="0"/>
      <w:divBdr>
        <w:top w:val="none" w:sz="0" w:space="0" w:color="auto"/>
        <w:left w:val="none" w:sz="0" w:space="0" w:color="auto"/>
        <w:bottom w:val="none" w:sz="0" w:space="0" w:color="auto"/>
        <w:right w:val="none" w:sz="0" w:space="0" w:color="auto"/>
      </w:divBdr>
    </w:div>
    <w:div w:id="654770309">
      <w:bodyDiv w:val="1"/>
      <w:marLeft w:val="0"/>
      <w:marRight w:val="0"/>
      <w:marTop w:val="0"/>
      <w:marBottom w:val="0"/>
      <w:divBdr>
        <w:top w:val="none" w:sz="0" w:space="0" w:color="auto"/>
        <w:left w:val="none" w:sz="0" w:space="0" w:color="auto"/>
        <w:bottom w:val="none" w:sz="0" w:space="0" w:color="auto"/>
        <w:right w:val="none" w:sz="0" w:space="0" w:color="auto"/>
      </w:divBdr>
    </w:div>
    <w:div w:id="654796808">
      <w:bodyDiv w:val="1"/>
      <w:marLeft w:val="0"/>
      <w:marRight w:val="0"/>
      <w:marTop w:val="0"/>
      <w:marBottom w:val="0"/>
      <w:divBdr>
        <w:top w:val="none" w:sz="0" w:space="0" w:color="auto"/>
        <w:left w:val="none" w:sz="0" w:space="0" w:color="auto"/>
        <w:bottom w:val="none" w:sz="0" w:space="0" w:color="auto"/>
        <w:right w:val="none" w:sz="0" w:space="0" w:color="auto"/>
      </w:divBdr>
    </w:div>
    <w:div w:id="654840923">
      <w:bodyDiv w:val="1"/>
      <w:marLeft w:val="0"/>
      <w:marRight w:val="0"/>
      <w:marTop w:val="0"/>
      <w:marBottom w:val="0"/>
      <w:divBdr>
        <w:top w:val="none" w:sz="0" w:space="0" w:color="auto"/>
        <w:left w:val="none" w:sz="0" w:space="0" w:color="auto"/>
        <w:bottom w:val="none" w:sz="0" w:space="0" w:color="auto"/>
        <w:right w:val="none" w:sz="0" w:space="0" w:color="auto"/>
      </w:divBdr>
    </w:div>
    <w:div w:id="654992851">
      <w:bodyDiv w:val="1"/>
      <w:marLeft w:val="0"/>
      <w:marRight w:val="0"/>
      <w:marTop w:val="0"/>
      <w:marBottom w:val="0"/>
      <w:divBdr>
        <w:top w:val="none" w:sz="0" w:space="0" w:color="auto"/>
        <w:left w:val="none" w:sz="0" w:space="0" w:color="auto"/>
        <w:bottom w:val="none" w:sz="0" w:space="0" w:color="auto"/>
        <w:right w:val="none" w:sz="0" w:space="0" w:color="auto"/>
      </w:divBdr>
    </w:div>
    <w:div w:id="654996779">
      <w:bodyDiv w:val="1"/>
      <w:marLeft w:val="0"/>
      <w:marRight w:val="0"/>
      <w:marTop w:val="0"/>
      <w:marBottom w:val="0"/>
      <w:divBdr>
        <w:top w:val="none" w:sz="0" w:space="0" w:color="auto"/>
        <w:left w:val="none" w:sz="0" w:space="0" w:color="auto"/>
        <w:bottom w:val="none" w:sz="0" w:space="0" w:color="auto"/>
        <w:right w:val="none" w:sz="0" w:space="0" w:color="auto"/>
      </w:divBdr>
    </w:div>
    <w:div w:id="655302834">
      <w:bodyDiv w:val="1"/>
      <w:marLeft w:val="0"/>
      <w:marRight w:val="0"/>
      <w:marTop w:val="0"/>
      <w:marBottom w:val="0"/>
      <w:divBdr>
        <w:top w:val="none" w:sz="0" w:space="0" w:color="auto"/>
        <w:left w:val="none" w:sz="0" w:space="0" w:color="auto"/>
        <w:bottom w:val="none" w:sz="0" w:space="0" w:color="auto"/>
        <w:right w:val="none" w:sz="0" w:space="0" w:color="auto"/>
      </w:divBdr>
    </w:div>
    <w:div w:id="655426598">
      <w:bodyDiv w:val="1"/>
      <w:marLeft w:val="0"/>
      <w:marRight w:val="0"/>
      <w:marTop w:val="0"/>
      <w:marBottom w:val="0"/>
      <w:divBdr>
        <w:top w:val="none" w:sz="0" w:space="0" w:color="auto"/>
        <w:left w:val="none" w:sz="0" w:space="0" w:color="auto"/>
        <w:bottom w:val="none" w:sz="0" w:space="0" w:color="auto"/>
        <w:right w:val="none" w:sz="0" w:space="0" w:color="auto"/>
      </w:divBdr>
    </w:div>
    <w:div w:id="655497976">
      <w:bodyDiv w:val="1"/>
      <w:marLeft w:val="0"/>
      <w:marRight w:val="0"/>
      <w:marTop w:val="0"/>
      <w:marBottom w:val="0"/>
      <w:divBdr>
        <w:top w:val="none" w:sz="0" w:space="0" w:color="auto"/>
        <w:left w:val="none" w:sz="0" w:space="0" w:color="auto"/>
        <w:bottom w:val="none" w:sz="0" w:space="0" w:color="auto"/>
        <w:right w:val="none" w:sz="0" w:space="0" w:color="auto"/>
      </w:divBdr>
    </w:div>
    <w:div w:id="655648231">
      <w:bodyDiv w:val="1"/>
      <w:marLeft w:val="0"/>
      <w:marRight w:val="0"/>
      <w:marTop w:val="0"/>
      <w:marBottom w:val="0"/>
      <w:divBdr>
        <w:top w:val="none" w:sz="0" w:space="0" w:color="auto"/>
        <w:left w:val="none" w:sz="0" w:space="0" w:color="auto"/>
        <w:bottom w:val="none" w:sz="0" w:space="0" w:color="auto"/>
        <w:right w:val="none" w:sz="0" w:space="0" w:color="auto"/>
      </w:divBdr>
    </w:div>
    <w:div w:id="655763825">
      <w:bodyDiv w:val="1"/>
      <w:marLeft w:val="0"/>
      <w:marRight w:val="0"/>
      <w:marTop w:val="0"/>
      <w:marBottom w:val="0"/>
      <w:divBdr>
        <w:top w:val="none" w:sz="0" w:space="0" w:color="auto"/>
        <w:left w:val="none" w:sz="0" w:space="0" w:color="auto"/>
        <w:bottom w:val="none" w:sz="0" w:space="0" w:color="auto"/>
        <w:right w:val="none" w:sz="0" w:space="0" w:color="auto"/>
      </w:divBdr>
    </w:div>
    <w:div w:id="655842181">
      <w:bodyDiv w:val="1"/>
      <w:marLeft w:val="0"/>
      <w:marRight w:val="0"/>
      <w:marTop w:val="0"/>
      <w:marBottom w:val="0"/>
      <w:divBdr>
        <w:top w:val="none" w:sz="0" w:space="0" w:color="auto"/>
        <w:left w:val="none" w:sz="0" w:space="0" w:color="auto"/>
        <w:bottom w:val="none" w:sz="0" w:space="0" w:color="auto"/>
        <w:right w:val="none" w:sz="0" w:space="0" w:color="auto"/>
      </w:divBdr>
    </w:div>
    <w:div w:id="655884591">
      <w:bodyDiv w:val="1"/>
      <w:marLeft w:val="0"/>
      <w:marRight w:val="0"/>
      <w:marTop w:val="0"/>
      <w:marBottom w:val="0"/>
      <w:divBdr>
        <w:top w:val="none" w:sz="0" w:space="0" w:color="auto"/>
        <w:left w:val="none" w:sz="0" w:space="0" w:color="auto"/>
        <w:bottom w:val="none" w:sz="0" w:space="0" w:color="auto"/>
        <w:right w:val="none" w:sz="0" w:space="0" w:color="auto"/>
      </w:divBdr>
    </w:div>
    <w:div w:id="655958298">
      <w:bodyDiv w:val="1"/>
      <w:marLeft w:val="0"/>
      <w:marRight w:val="0"/>
      <w:marTop w:val="0"/>
      <w:marBottom w:val="0"/>
      <w:divBdr>
        <w:top w:val="none" w:sz="0" w:space="0" w:color="auto"/>
        <w:left w:val="none" w:sz="0" w:space="0" w:color="auto"/>
        <w:bottom w:val="none" w:sz="0" w:space="0" w:color="auto"/>
        <w:right w:val="none" w:sz="0" w:space="0" w:color="auto"/>
      </w:divBdr>
    </w:div>
    <w:div w:id="656036035">
      <w:bodyDiv w:val="1"/>
      <w:marLeft w:val="0"/>
      <w:marRight w:val="0"/>
      <w:marTop w:val="0"/>
      <w:marBottom w:val="0"/>
      <w:divBdr>
        <w:top w:val="none" w:sz="0" w:space="0" w:color="auto"/>
        <w:left w:val="none" w:sz="0" w:space="0" w:color="auto"/>
        <w:bottom w:val="none" w:sz="0" w:space="0" w:color="auto"/>
        <w:right w:val="none" w:sz="0" w:space="0" w:color="auto"/>
      </w:divBdr>
    </w:div>
    <w:div w:id="656038556">
      <w:bodyDiv w:val="1"/>
      <w:marLeft w:val="0"/>
      <w:marRight w:val="0"/>
      <w:marTop w:val="0"/>
      <w:marBottom w:val="0"/>
      <w:divBdr>
        <w:top w:val="none" w:sz="0" w:space="0" w:color="auto"/>
        <w:left w:val="none" w:sz="0" w:space="0" w:color="auto"/>
        <w:bottom w:val="none" w:sz="0" w:space="0" w:color="auto"/>
        <w:right w:val="none" w:sz="0" w:space="0" w:color="auto"/>
      </w:divBdr>
    </w:div>
    <w:div w:id="656081135">
      <w:bodyDiv w:val="1"/>
      <w:marLeft w:val="0"/>
      <w:marRight w:val="0"/>
      <w:marTop w:val="0"/>
      <w:marBottom w:val="0"/>
      <w:divBdr>
        <w:top w:val="none" w:sz="0" w:space="0" w:color="auto"/>
        <w:left w:val="none" w:sz="0" w:space="0" w:color="auto"/>
        <w:bottom w:val="none" w:sz="0" w:space="0" w:color="auto"/>
        <w:right w:val="none" w:sz="0" w:space="0" w:color="auto"/>
      </w:divBdr>
    </w:div>
    <w:div w:id="656349498">
      <w:bodyDiv w:val="1"/>
      <w:marLeft w:val="0"/>
      <w:marRight w:val="0"/>
      <w:marTop w:val="0"/>
      <w:marBottom w:val="0"/>
      <w:divBdr>
        <w:top w:val="none" w:sz="0" w:space="0" w:color="auto"/>
        <w:left w:val="none" w:sz="0" w:space="0" w:color="auto"/>
        <w:bottom w:val="none" w:sz="0" w:space="0" w:color="auto"/>
        <w:right w:val="none" w:sz="0" w:space="0" w:color="auto"/>
      </w:divBdr>
    </w:div>
    <w:div w:id="656611332">
      <w:bodyDiv w:val="1"/>
      <w:marLeft w:val="0"/>
      <w:marRight w:val="0"/>
      <w:marTop w:val="0"/>
      <w:marBottom w:val="0"/>
      <w:divBdr>
        <w:top w:val="none" w:sz="0" w:space="0" w:color="auto"/>
        <w:left w:val="none" w:sz="0" w:space="0" w:color="auto"/>
        <w:bottom w:val="none" w:sz="0" w:space="0" w:color="auto"/>
        <w:right w:val="none" w:sz="0" w:space="0" w:color="auto"/>
      </w:divBdr>
    </w:div>
    <w:div w:id="656618122">
      <w:bodyDiv w:val="1"/>
      <w:marLeft w:val="0"/>
      <w:marRight w:val="0"/>
      <w:marTop w:val="0"/>
      <w:marBottom w:val="0"/>
      <w:divBdr>
        <w:top w:val="none" w:sz="0" w:space="0" w:color="auto"/>
        <w:left w:val="none" w:sz="0" w:space="0" w:color="auto"/>
        <w:bottom w:val="none" w:sz="0" w:space="0" w:color="auto"/>
        <w:right w:val="none" w:sz="0" w:space="0" w:color="auto"/>
      </w:divBdr>
    </w:div>
    <w:div w:id="656961173">
      <w:bodyDiv w:val="1"/>
      <w:marLeft w:val="0"/>
      <w:marRight w:val="0"/>
      <w:marTop w:val="0"/>
      <w:marBottom w:val="0"/>
      <w:divBdr>
        <w:top w:val="none" w:sz="0" w:space="0" w:color="auto"/>
        <w:left w:val="none" w:sz="0" w:space="0" w:color="auto"/>
        <w:bottom w:val="none" w:sz="0" w:space="0" w:color="auto"/>
        <w:right w:val="none" w:sz="0" w:space="0" w:color="auto"/>
      </w:divBdr>
    </w:div>
    <w:div w:id="656999668">
      <w:bodyDiv w:val="1"/>
      <w:marLeft w:val="0"/>
      <w:marRight w:val="0"/>
      <w:marTop w:val="0"/>
      <w:marBottom w:val="0"/>
      <w:divBdr>
        <w:top w:val="none" w:sz="0" w:space="0" w:color="auto"/>
        <w:left w:val="none" w:sz="0" w:space="0" w:color="auto"/>
        <w:bottom w:val="none" w:sz="0" w:space="0" w:color="auto"/>
        <w:right w:val="none" w:sz="0" w:space="0" w:color="auto"/>
      </w:divBdr>
    </w:div>
    <w:div w:id="657227050">
      <w:bodyDiv w:val="1"/>
      <w:marLeft w:val="0"/>
      <w:marRight w:val="0"/>
      <w:marTop w:val="0"/>
      <w:marBottom w:val="0"/>
      <w:divBdr>
        <w:top w:val="none" w:sz="0" w:space="0" w:color="auto"/>
        <w:left w:val="none" w:sz="0" w:space="0" w:color="auto"/>
        <w:bottom w:val="none" w:sz="0" w:space="0" w:color="auto"/>
        <w:right w:val="none" w:sz="0" w:space="0" w:color="auto"/>
      </w:divBdr>
    </w:div>
    <w:div w:id="657466563">
      <w:bodyDiv w:val="1"/>
      <w:marLeft w:val="0"/>
      <w:marRight w:val="0"/>
      <w:marTop w:val="0"/>
      <w:marBottom w:val="0"/>
      <w:divBdr>
        <w:top w:val="none" w:sz="0" w:space="0" w:color="auto"/>
        <w:left w:val="none" w:sz="0" w:space="0" w:color="auto"/>
        <w:bottom w:val="none" w:sz="0" w:space="0" w:color="auto"/>
        <w:right w:val="none" w:sz="0" w:space="0" w:color="auto"/>
      </w:divBdr>
    </w:div>
    <w:div w:id="657539185">
      <w:bodyDiv w:val="1"/>
      <w:marLeft w:val="0"/>
      <w:marRight w:val="0"/>
      <w:marTop w:val="0"/>
      <w:marBottom w:val="0"/>
      <w:divBdr>
        <w:top w:val="none" w:sz="0" w:space="0" w:color="auto"/>
        <w:left w:val="none" w:sz="0" w:space="0" w:color="auto"/>
        <w:bottom w:val="none" w:sz="0" w:space="0" w:color="auto"/>
        <w:right w:val="none" w:sz="0" w:space="0" w:color="auto"/>
      </w:divBdr>
    </w:div>
    <w:div w:id="657613830">
      <w:bodyDiv w:val="1"/>
      <w:marLeft w:val="0"/>
      <w:marRight w:val="0"/>
      <w:marTop w:val="0"/>
      <w:marBottom w:val="0"/>
      <w:divBdr>
        <w:top w:val="none" w:sz="0" w:space="0" w:color="auto"/>
        <w:left w:val="none" w:sz="0" w:space="0" w:color="auto"/>
        <w:bottom w:val="none" w:sz="0" w:space="0" w:color="auto"/>
        <w:right w:val="none" w:sz="0" w:space="0" w:color="auto"/>
      </w:divBdr>
    </w:div>
    <w:div w:id="657854078">
      <w:bodyDiv w:val="1"/>
      <w:marLeft w:val="0"/>
      <w:marRight w:val="0"/>
      <w:marTop w:val="0"/>
      <w:marBottom w:val="0"/>
      <w:divBdr>
        <w:top w:val="none" w:sz="0" w:space="0" w:color="auto"/>
        <w:left w:val="none" w:sz="0" w:space="0" w:color="auto"/>
        <w:bottom w:val="none" w:sz="0" w:space="0" w:color="auto"/>
        <w:right w:val="none" w:sz="0" w:space="0" w:color="auto"/>
      </w:divBdr>
    </w:div>
    <w:div w:id="657920209">
      <w:bodyDiv w:val="1"/>
      <w:marLeft w:val="0"/>
      <w:marRight w:val="0"/>
      <w:marTop w:val="0"/>
      <w:marBottom w:val="0"/>
      <w:divBdr>
        <w:top w:val="none" w:sz="0" w:space="0" w:color="auto"/>
        <w:left w:val="none" w:sz="0" w:space="0" w:color="auto"/>
        <w:bottom w:val="none" w:sz="0" w:space="0" w:color="auto"/>
        <w:right w:val="none" w:sz="0" w:space="0" w:color="auto"/>
      </w:divBdr>
    </w:div>
    <w:div w:id="657923659">
      <w:bodyDiv w:val="1"/>
      <w:marLeft w:val="0"/>
      <w:marRight w:val="0"/>
      <w:marTop w:val="0"/>
      <w:marBottom w:val="0"/>
      <w:divBdr>
        <w:top w:val="none" w:sz="0" w:space="0" w:color="auto"/>
        <w:left w:val="none" w:sz="0" w:space="0" w:color="auto"/>
        <w:bottom w:val="none" w:sz="0" w:space="0" w:color="auto"/>
        <w:right w:val="none" w:sz="0" w:space="0" w:color="auto"/>
      </w:divBdr>
    </w:div>
    <w:div w:id="657999543">
      <w:bodyDiv w:val="1"/>
      <w:marLeft w:val="0"/>
      <w:marRight w:val="0"/>
      <w:marTop w:val="0"/>
      <w:marBottom w:val="0"/>
      <w:divBdr>
        <w:top w:val="none" w:sz="0" w:space="0" w:color="auto"/>
        <w:left w:val="none" w:sz="0" w:space="0" w:color="auto"/>
        <w:bottom w:val="none" w:sz="0" w:space="0" w:color="auto"/>
        <w:right w:val="none" w:sz="0" w:space="0" w:color="auto"/>
      </w:divBdr>
    </w:div>
    <w:div w:id="658004728">
      <w:bodyDiv w:val="1"/>
      <w:marLeft w:val="0"/>
      <w:marRight w:val="0"/>
      <w:marTop w:val="0"/>
      <w:marBottom w:val="0"/>
      <w:divBdr>
        <w:top w:val="none" w:sz="0" w:space="0" w:color="auto"/>
        <w:left w:val="none" w:sz="0" w:space="0" w:color="auto"/>
        <w:bottom w:val="none" w:sz="0" w:space="0" w:color="auto"/>
        <w:right w:val="none" w:sz="0" w:space="0" w:color="auto"/>
      </w:divBdr>
    </w:div>
    <w:div w:id="658312849">
      <w:bodyDiv w:val="1"/>
      <w:marLeft w:val="0"/>
      <w:marRight w:val="0"/>
      <w:marTop w:val="0"/>
      <w:marBottom w:val="0"/>
      <w:divBdr>
        <w:top w:val="none" w:sz="0" w:space="0" w:color="auto"/>
        <w:left w:val="none" w:sz="0" w:space="0" w:color="auto"/>
        <w:bottom w:val="none" w:sz="0" w:space="0" w:color="auto"/>
        <w:right w:val="none" w:sz="0" w:space="0" w:color="auto"/>
      </w:divBdr>
    </w:div>
    <w:div w:id="658341864">
      <w:bodyDiv w:val="1"/>
      <w:marLeft w:val="0"/>
      <w:marRight w:val="0"/>
      <w:marTop w:val="0"/>
      <w:marBottom w:val="0"/>
      <w:divBdr>
        <w:top w:val="none" w:sz="0" w:space="0" w:color="auto"/>
        <w:left w:val="none" w:sz="0" w:space="0" w:color="auto"/>
        <w:bottom w:val="none" w:sz="0" w:space="0" w:color="auto"/>
        <w:right w:val="none" w:sz="0" w:space="0" w:color="auto"/>
      </w:divBdr>
    </w:div>
    <w:div w:id="658385259">
      <w:bodyDiv w:val="1"/>
      <w:marLeft w:val="0"/>
      <w:marRight w:val="0"/>
      <w:marTop w:val="0"/>
      <w:marBottom w:val="0"/>
      <w:divBdr>
        <w:top w:val="none" w:sz="0" w:space="0" w:color="auto"/>
        <w:left w:val="none" w:sz="0" w:space="0" w:color="auto"/>
        <w:bottom w:val="none" w:sz="0" w:space="0" w:color="auto"/>
        <w:right w:val="none" w:sz="0" w:space="0" w:color="auto"/>
      </w:divBdr>
    </w:div>
    <w:div w:id="658463997">
      <w:bodyDiv w:val="1"/>
      <w:marLeft w:val="0"/>
      <w:marRight w:val="0"/>
      <w:marTop w:val="0"/>
      <w:marBottom w:val="0"/>
      <w:divBdr>
        <w:top w:val="none" w:sz="0" w:space="0" w:color="auto"/>
        <w:left w:val="none" w:sz="0" w:space="0" w:color="auto"/>
        <w:bottom w:val="none" w:sz="0" w:space="0" w:color="auto"/>
        <w:right w:val="none" w:sz="0" w:space="0" w:color="auto"/>
      </w:divBdr>
    </w:div>
    <w:div w:id="658658861">
      <w:bodyDiv w:val="1"/>
      <w:marLeft w:val="0"/>
      <w:marRight w:val="0"/>
      <w:marTop w:val="0"/>
      <w:marBottom w:val="0"/>
      <w:divBdr>
        <w:top w:val="none" w:sz="0" w:space="0" w:color="auto"/>
        <w:left w:val="none" w:sz="0" w:space="0" w:color="auto"/>
        <w:bottom w:val="none" w:sz="0" w:space="0" w:color="auto"/>
        <w:right w:val="none" w:sz="0" w:space="0" w:color="auto"/>
      </w:divBdr>
    </w:div>
    <w:div w:id="658845927">
      <w:bodyDiv w:val="1"/>
      <w:marLeft w:val="0"/>
      <w:marRight w:val="0"/>
      <w:marTop w:val="0"/>
      <w:marBottom w:val="0"/>
      <w:divBdr>
        <w:top w:val="none" w:sz="0" w:space="0" w:color="auto"/>
        <w:left w:val="none" w:sz="0" w:space="0" w:color="auto"/>
        <w:bottom w:val="none" w:sz="0" w:space="0" w:color="auto"/>
        <w:right w:val="none" w:sz="0" w:space="0" w:color="auto"/>
      </w:divBdr>
    </w:div>
    <w:div w:id="658924909">
      <w:bodyDiv w:val="1"/>
      <w:marLeft w:val="0"/>
      <w:marRight w:val="0"/>
      <w:marTop w:val="0"/>
      <w:marBottom w:val="0"/>
      <w:divBdr>
        <w:top w:val="none" w:sz="0" w:space="0" w:color="auto"/>
        <w:left w:val="none" w:sz="0" w:space="0" w:color="auto"/>
        <w:bottom w:val="none" w:sz="0" w:space="0" w:color="auto"/>
        <w:right w:val="none" w:sz="0" w:space="0" w:color="auto"/>
      </w:divBdr>
    </w:div>
    <w:div w:id="658926809">
      <w:bodyDiv w:val="1"/>
      <w:marLeft w:val="0"/>
      <w:marRight w:val="0"/>
      <w:marTop w:val="0"/>
      <w:marBottom w:val="0"/>
      <w:divBdr>
        <w:top w:val="none" w:sz="0" w:space="0" w:color="auto"/>
        <w:left w:val="none" w:sz="0" w:space="0" w:color="auto"/>
        <w:bottom w:val="none" w:sz="0" w:space="0" w:color="auto"/>
        <w:right w:val="none" w:sz="0" w:space="0" w:color="auto"/>
      </w:divBdr>
    </w:div>
    <w:div w:id="659116693">
      <w:bodyDiv w:val="1"/>
      <w:marLeft w:val="0"/>
      <w:marRight w:val="0"/>
      <w:marTop w:val="0"/>
      <w:marBottom w:val="0"/>
      <w:divBdr>
        <w:top w:val="none" w:sz="0" w:space="0" w:color="auto"/>
        <w:left w:val="none" w:sz="0" w:space="0" w:color="auto"/>
        <w:bottom w:val="none" w:sz="0" w:space="0" w:color="auto"/>
        <w:right w:val="none" w:sz="0" w:space="0" w:color="auto"/>
      </w:divBdr>
    </w:div>
    <w:div w:id="659117633">
      <w:bodyDiv w:val="1"/>
      <w:marLeft w:val="0"/>
      <w:marRight w:val="0"/>
      <w:marTop w:val="0"/>
      <w:marBottom w:val="0"/>
      <w:divBdr>
        <w:top w:val="none" w:sz="0" w:space="0" w:color="auto"/>
        <w:left w:val="none" w:sz="0" w:space="0" w:color="auto"/>
        <w:bottom w:val="none" w:sz="0" w:space="0" w:color="auto"/>
        <w:right w:val="none" w:sz="0" w:space="0" w:color="auto"/>
      </w:divBdr>
    </w:div>
    <w:div w:id="659119639">
      <w:bodyDiv w:val="1"/>
      <w:marLeft w:val="0"/>
      <w:marRight w:val="0"/>
      <w:marTop w:val="0"/>
      <w:marBottom w:val="0"/>
      <w:divBdr>
        <w:top w:val="none" w:sz="0" w:space="0" w:color="auto"/>
        <w:left w:val="none" w:sz="0" w:space="0" w:color="auto"/>
        <w:bottom w:val="none" w:sz="0" w:space="0" w:color="auto"/>
        <w:right w:val="none" w:sz="0" w:space="0" w:color="auto"/>
      </w:divBdr>
    </w:div>
    <w:div w:id="659162939">
      <w:bodyDiv w:val="1"/>
      <w:marLeft w:val="0"/>
      <w:marRight w:val="0"/>
      <w:marTop w:val="0"/>
      <w:marBottom w:val="0"/>
      <w:divBdr>
        <w:top w:val="none" w:sz="0" w:space="0" w:color="auto"/>
        <w:left w:val="none" w:sz="0" w:space="0" w:color="auto"/>
        <w:bottom w:val="none" w:sz="0" w:space="0" w:color="auto"/>
        <w:right w:val="none" w:sz="0" w:space="0" w:color="auto"/>
      </w:divBdr>
    </w:div>
    <w:div w:id="659503951">
      <w:bodyDiv w:val="1"/>
      <w:marLeft w:val="0"/>
      <w:marRight w:val="0"/>
      <w:marTop w:val="0"/>
      <w:marBottom w:val="0"/>
      <w:divBdr>
        <w:top w:val="none" w:sz="0" w:space="0" w:color="auto"/>
        <w:left w:val="none" w:sz="0" w:space="0" w:color="auto"/>
        <w:bottom w:val="none" w:sz="0" w:space="0" w:color="auto"/>
        <w:right w:val="none" w:sz="0" w:space="0" w:color="auto"/>
      </w:divBdr>
    </w:div>
    <w:div w:id="659507597">
      <w:bodyDiv w:val="1"/>
      <w:marLeft w:val="0"/>
      <w:marRight w:val="0"/>
      <w:marTop w:val="0"/>
      <w:marBottom w:val="0"/>
      <w:divBdr>
        <w:top w:val="none" w:sz="0" w:space="0" w:color="auto"/>
        <w:left w:val="none" w:sz="0" w:space="0" w:color="auto"/>
        <w:bottom w:val="none" w:sz="0" w:space="0" w:color="auto"/>
        <w:right w:val="none" w:sz="0" w:space="0" w:color="auto"/>
      </w:divBdr>
    </w:div>
    <w:div w:id="659652473">
      <w:bodyDiv w:val="1"/>
      <w:marLeft w:val="0"/>
      <w:marRight w:val="0"/>
      <w:marTop w:val="0"/>
      <w:marBottom w:val="0"/>
      <w:divBdr>
        <w:top w:val="none" w:sz="0" w:space="0" w:color="auto"/>
        <w:left w:val="none" w:sz="0" w:space="0" w:color="auto"/>
        <w:bottom w:val="none" w:sz="0" w:space="0" w:color="auto"/>
        <w:right w:val="none" w:sz="0" w:space="0" w:color="auto"/>
      </w:divBdr>
    </w:div>
    <w:div w:id="659846612">
      <w:bodyDiv w:val="1"/>
      <w:marLeft w:val="0"/>
      <w:marRight w:val="0"/>
      <w:marTop w:val="0"/>
      <w:marBottom w:val="0"/>
      <w:divBdr>
        <w:top w:val="none" w:sz="0" w:space="0" w:color="auto"/>
        <w:left w:val="none" w:sz="0" w:space="0" w:color="auto"/>
        <w:bottom w:val="none" w:sz="0" w:space="0" w:color="auto"/>
        <w:right w:val="none" w:sz="0" w:space="0" w:color="auto"/>
      </w:divBdr>
    </w:div>
    <w:div w:id="659885902">
      <w:bodyDiv w:val="1"/>
      <w:marLeft w:val="0"/>
      <w:marRight w:val="0"/>
      <w:marTop w:val="0"/>
      <w:marBottom w:val="0"/>
      <w:divBdr>
        <w:top w:val="none" w:sz="0" w:space="0" w:color="auto"/>
        <w:left w:val="none" w:sz="0" w:space="0" w:color="auto"/>
        <w:bottom w:val="none" w:sz="0" w:space="0" w:color="auto"/>
        <w:right w:val="none" w:sz="0" w:space="0" w:color="auto"/>
      </w:divBdr>
    </w:div>
    <w:div w:id="659888529">
      <w:bodyDiv w:val="1"/>
      <w:marLeft w:val="0"/>
      <w:marRight w:val="0"/>
      <w:marTop w:val="0"/>
      <w:marBottom w:val="0"/>
      <w:divBdr>
        <w:top w:val="none" w:sz="0" w:space="0" w:color="auto"/>
        <w:left w:val="none" w:sz="0" w:space="0" w:color="auto"/>
        <w:bottom w:val="none" w:sz="0" w:space="0" w:color="auto"/>
        <w:right w:val="none" w:sz="0" w:space="0" w:color="auto"/>
      </w:divBdr>
    </w:div>
    <w:div w:id="659966203">
      <w:bodyDiv w:val="1"/>
      <w:marLeft w:val="0"/>
      <w:marRight w:val="0"/>
      <w:marTop w:val="0"/>
      <w:marBottom w:val="0"/>
      <w:divBdr>
        <w:top w:val="none" w:sz="0" w:space="0" w:color="auto"/>
        <w:left w:val="none" w:sz="0" w:space="0" w:color="auto"/>
        <w:bottom w:val="none" w:sz="0" w:space="0" w:color="auto"/>
        <w:right w:val="none" w:sz="0" w:space="0" w:color="auto"/>
      </w:divBdr>
    </w:div>
    <w:div w:id="660039967">
      <w:bodyDiv w:val="1"/>
      <w:marLeft w:val="0"/>
      <w:marRight w:val="0"/>
      <w:marTop w:val="0"/>
      <w:marBottom w:val="0"/>
      <w:divBdr>
        <w:top w:val="none" w:sz="0" w:space="0" w:color="auto"/>
        <w:left w:val="none" w:sz="0" w:space="0" w:color="auto"/>
        <w:bottom w:val="none" w:sz="0" w:space="0" w:color="auto"/>
        <w:right w:val="none" w:sz="0" w:space="0" w:color="auto"/>
      </w:divBdr>
    </w:div>
    <w:div w:id="660159137">
      <w:bodyDiv w:val="1"/>
      <w:marLeft w:val="0"/>
      <w:marRight w:val="0"/>
      <w:marTop w:val="0"/>
      <w:marBottom w:val="0"/>
      <w:divBdr>
        <w:top w:val="none" w:sz="0" w:space="0" w:color="auto"/>
        <w:left w:val="none" w:sz="0" w:space="0" w:color="auto"/>
        <w:bottom w:val="none" w:sz="0" w:space="0" w:color="auto"/>
        <w:right w:val="none" w:sz="0" w:space="0" w:color="auto"/>
      </w:divBdr>
    </w:div>
    <w:div w:id="660230084">
      <w:bodyDiv w:val="1"/>
      <w:marLeft w:val="0"/>
      <w:marRight w:val="0"/>
      <w:marTop w:val="0"/>
      <w:marBottom w:val="0"/>
      <w:divBdr>
        <w:top w:val="none" w:sz="0" w:space="0" w:color="auto"/>
        <w:left w:val="none" w:sz="0" w:space="0" w:color="auto"/>
        <w:bottom w:val="none" w:sz="0" w:space="0" w:color="auto"/>
        <w:right w:val="none" w:sz="0" w:space="0" w:color="auto"/>
      </w:divBdr>
    </w:div>
    <w:div w:id="660543793">
      <w:bodyDiv w:val="1"/>
      <w:marLeft w:val="0"/>
      <w:marRight w:val="0"/>
      <w:marTop w:val="0"/>
      <w:marBottom w:val="0"/>
      <w:divBdr>
        <w:top w:val="none" w:sz="0" w:space="0" w:color="auto"/>
        <w:left w:val="none" w:sz="0" w:space="0" w:color="auto"/>
        <w:bottom w:val="none" w:sz="0" w:space="0" w:color="auto"/>
        <w:right w:val="none" w:sz="0" w:space="0" w:color="auto"/>
      </w:divBdr>
    </w:div>
    <w:div w:id="660619955">
      <w:bodyDiv w:val="1"/>
      <w:marLeft w:val="0"/>
      <w:marRight w:val="0"/>
      <w:marTop w:val="0"/>
      <w:marBottom w:val="0"/>
      <w:divBdr>
        <w:top w:val="none" w:sz="0" w:space="0" w:color="auto"/>
        <w:left w:val="none" w:sz="0" w:space="0" w:color="auto"/>
        <w:bottom w:val="none" w:sz="0" w:space="0" w:color="auto"/>
        <w:right w:val="none" w:sz="0" w:space="0" w:color="auto"/>
      </w:divBdr>
    </w:div>
    <w:div w:id="660698882">
      <w:bodyDiv w:val="1"/>
      <w:marLeft w:val="0"/>
      <w:marRight w:val="0"/>
      <w:marTop w:val="0"/>
      <w:marBottom w:val="0"/>
      <w:divBdr>
        <w:top w:val="none" w:sz="0" w:space="0" w:color="auto"/>
        <w:left w:val="none" w:sz="0" w:space="0" w:color="auto"/>
        <w:bottom w:val="none" w:sz="0" w:space="0" w:color="auto"/>
        <w:right w:val="none" w:sz="0" w:space="0" w:color="auto"/>
      </w:divBdr>
    </w:div>
    <w:div w:id="660741412">
      <w:bodyDiv w:val="1"/>
      <w:marLeft w:val="0"/>
      <w:marRight w:val="0"/>
      <w:marTop w:val="0"/>
      <w:marBottom w:val="0"/>
      <w:divBdr>
        <w:top w:val="none" w:sz="0" w:space="0" w:color="auto"/>
        <w:left w:val="none" w:sz="0" w:space="0" w:color="auto"/>
        <w:bottom w:val="none" w:sz="0" w:space="0" w:color="auto"/>
        <w:right w:val="none" w:sz="0" w:space="0" w:color="auto"/>
      </w:divBdr>
    </w:div>
    <w:div w:id="660892287">
      <w:bodyDiv w:val="1"/>
      <w:marLeft w:val="0"/>
      <w:marRight w:val="0"/>
      <w:marTop w:val="0"/>
      <w:marBottom w:val="0"/>
      <w:divBdr>
        <w:top w:val="none" w:sz="0" w:space="0" w:color="auto"/>
        <w:left w:val="none" w:sz="0" w:space="0" w:color="auto"/>
        <w:bottom w:val="none" w:sz="0" w:space="0" w:color="auto"/>
        <w:right w:val="none" w:sz="0" w:space="0" w:color="auto"/>
      </w:divBdr>
    </w:div>
    <w:div w:id="660963280">
      <w:bodyDiv w:val="1"/>
      <w:marLeft w:val="0"/>
      <w:marRight w:val="0"/>
      <w:marTop w:val="0"/>
      <w:marBottom w:val="0"/>
      <w:divBdr>
        <w:top w:val="none" w:sz="0" w:space="0" w:color="auto"/>
        <w:left w:val="none" w:sz="0" w:space="0" w:color="auto"/>
        <w:bottom w:val="none" w:sz="0" w:space="0" w:color="auto"/>
        <w:right w:val="none" w:sz="0" w:space="0" w:color="auto"/>
      </w:divBdr>
    </w:div>
    <w:div w:id="661009774">
      <w:bodyDiv w:val="1"/>
      <w:marLeft w:val="0"/>
      <w:marRight w:val="0"/>
      <w:marTop w:val="0"/>
      <w:marBottom w:val="0"/>
      <w:divBdr>
        <w:top w:val="none" w:sz="0" w:space="0" w:color="auto"/>
        <w:left w:val="none" w:sz="0" w:space="0" w:color="auto"/>
        <w:bottom w:val="none" w:sz="0" w:space="0" w:color="auto"/>
        <w:right w:val="none" w:sz="0" w:space="0" w:color="auto"/>
      </w:divBdr>
    </w:div>
    <w:div w:id="661395153">
      <w:bodyDiv w:val="1"/>
      <w:marLeft w:val="0"/>
      <w:marRight w:val="0"/>
      <w:marTop w:val="0"/>
      <w:marBottom w:val="0"/>
      <w:divBdr>
        <w:top w:val="none" w:sz="0" w:space="0" w:color="auto"/>
        <w:left w:val="none" w:sz="0" w:space="0" w:color="auto"/>
        <w:bottom w:val="none" w:sz="0" w:space="0" w:color="auto"/>
        <w:right w:val="none" w:sz="0" w:space="0" w:color="auto"/>
      </w:divBdr>
    </w:div>
    <w:div w:id="661472232">
      <w:bodyDiv w:val="1"/>
      <w:marLeft w:val="0"/>
      <w:marRight w:val="0"/>
      <w:marTop w:val="0"/>
      <w:marBottom w:val="0"/>
      <w:divBdr>
        <w:top w:val="none" w:sz="0" w:space="0" w:color="auto"/>
        <w:left w:val="none" w:sz="0" w:space="0" w:color="auto"/>
        <w:bottom w:val="none" w:sz="0" w:space="0" w:color="auto"/>
        <w:right w:val="none" w:sz="0" w:space="0" w:color="auto"/>
      </w:divBdr>
    </w:div>
    <w:div w:id="661589208">
      <w:bodyDiv w:val="1"/>
      <w:marLeft w:val="0"/>
      <w:marRight w:val="0"/>
      <w:marTop w:val="0"/>
      <w:marBottom w:val="0"/>
      <w:divBdr>
        <w:top w:val="none" w:sz="0" w:space="0" w:color="auto"/>
        <w:left w:val="none" w:sz="0" w:space="0" w:color="auto"/>
        <w:bottom w:val="none" w:sz="0" w:space="0" w:color="auto"/>
        <w:right w:val="none" w:sz="0" w:space="0" w:color="auto"/>
      </w:divBdr>
    </w:div>
    <w:div w:id="661662792">
      <w:bodyDiv w:val="1"/>
      <w:marLeft w:val="0"/>
      <w:marRight w:val="0"/>
      <w:marTop w:val="0"/>
      <w:marBottom w:val="0"/>
      <w:divBdr>
        <w:top w:val="none" w:sz="0" w:space="0" w:color="auto"/>
        <w:left w:val="none" w:sz="0" w:space="0" w:color="auto"/>
        <w:bottom w:val="none" w:sz="0" w:space="0" w:color="auto"/>
        <w:right w:val="none" w:sz="0" w:space="0" w:color="auto"/>
      </w:divBdr>
    </w:div>
    <w:div w:id="661667072">
      <w:bodyDiv w:val="1"/>
      <w:marLeft w:val="0"/>
      <w:marRight w:val="0"/>
      <w:marTop w:val="0"/>
      <w:marBottom w:val="0"/>
      <w:divBdr>
        <w:top w:val="none" w:sz="0" w:space="0" w:color="auto"/>
        <w:left w:val="none" w:sz="0" w:space="0" w:color="auto"/>
        <w:bottom w:val="none" w:sz="0" w:space="0" w:color="auto"/>
        <w:right w:val="none" w:sz="0" w:space="0" w:color="auto"/>
      </w:divBdr>
    </w:div>
    <w:div w:id="662011737">
      <w:bodyDiv w:val="1"/>
      <w:marLeft w:val="0"/>
      <w:marRight w:val="0"/>
      <w:marTop w:val="0"/>
      <w:marBottom w:val="0"/>
      <w:divBdr>
        <w:top w:val="none" w:sz="0" w:space="0" w:color="auto"/>
        <w:left w:val="none" w:sz="0" w:space="0" w:color="auto"/>
        <w:bottom w:val="none" w:sz="0" w:space="0" w:color="auto"/>
        <w:right w:val="none" w:sz="0" w:space="0" w:color="auto"/>
      </w:divBdr>
    </w:div>
    <w:div w:id="662049944">
      <w:bodyDiv w:val="1"/>
      <w:marLeft w:val="0"/>
      <w:marRight w:val="0"/>
      <w:marTop w:val="0"/>
      <w:marBottom w:val="0"/>
      <w:divBdr>
        <w:top w:val="none" w:sz="0" w:space="0" w:color="auto"/>
        <w:left w:val="none" w:sz="0" w:space="0" w:color="auto"/>
        <w:bottom w:val="none" w:sz="0" w:space="0" w:color="auto"/>
        <w:right w:val="none" w:sz="0" w:space="0" w:color="auto"/>
      </w:divBdr>
    </w:div>
    <w:div w:id="662051003">
      <w:bodyDiv w:val="1"/>
      <w:marLeft w:val="0"/>
      <w:marRight w:val="0"/>
      <w:marTop w:val="0"/>
      <w:marBottom w:val="0"/>
      <w:divBdr>
        <w:top w:val="none" w:sz="0" w:space="0" w:color="auto"/>
        <w:left w:val="none" w:sz="0" w:space="0" w:color="auto"/>
        <w:bottom w:val="none" w:sz="0" w:space="0" w:color="auto"/>
        <w:right w:val="none" w:sz="0" w:space="0" w:color="auto"/>
      </w:divBdr>
    </w:div>
    <w:div w:id="662054377">
      <w:bodyDiv w:val="1"/>
      <w:marLeft w:val="0"/>
      <w:marRight w:val="0"/>
      <w:marTop w:val="0"/>
      <w:marBottom w:val="0"/>
      <w:divBdr>
        <w:top w:val="none" w:sz="0" w:space="0" w:color="auto"/>
        <w:left w:val="none" w:sz="0" w:space="0" w:color="auto"/>
        <w:bottom w:val="none" w:sz="0" w:space="0" w:color="auto"/>
        <w:right w:val="none" w:sz="0" w:space="0" w:color="auto"/>
      </w:divBdr>
    </w:div>
    <w:div w:id="662245011">
      <w:bodyDiv w:val="1"/>
      <w:marLeft w:val="0"/>
      <w:marRight w:val="0"/>
      <w:marTop w:val="0"/>
      <w:marBottom w:val="0"/>
      <w:divBdr>
        <w:top w:val="none" w:sz="0" w:space="0" w:color="auto"/>
        <w:left w:val="none" w:sz="0" w:space="0" w:color="auto"/>
        <w:bottom w:val="none" w:sz="0" w:space="0" w:color="auto"/>
        <w:right w:val="none" w:sz="0" w:space="0" w:color="auto"/>
      </w:divBdr>
    </w:div>
    <w:div w:id="662271810">
      <w:bodyDiv w:val="1"/>
      <w:marLeft w:val="0"/>
      <w:marRight w:val="0"/>
      <w:marTop w:val="0"/>
      <w:marBottom w:val="0"/>
      <w:divBdr>
        <w:top w:val="none" w:sz="0" w:space="0" w:color="auto"/>
        <w:left w:val="none" w:sz="0" w:space="0" w:color="auto"/>
        <w:bottom w:val="none" w:sz="0" w:space="0" w:color="auto"/>
        <w:right w:val="none" w:sz="0" w:space="0" w:color="auto"/>
      </w:divBdr>
    </w:div>
    <w:div w:id="662389809">
      <w:bodyDiv w:val="1"/>
      <w:marLeft w:val="0"/>
      <w:marRight w:val="0"/>
      <w:marTop w:val="0"/>
      <w:marBottom w:val="0"/>
      <w:divBdr>
        <w:top w:val="none" w:sz="0" w:space="0" w:color="auto"/>
        <w:left w:val="none" w:sz="0" w:space="0" w:color="auto"/>
        <w:bottom w:val="none" w:sz="0" w:space="0" w:color="auto"/>
        <w:right w:val="none" w:sz="0" w:space="0" w:color="auto"/>
      </w:divBdr>
    </w:div>
    <w:div w:id="662851446">
      <w:bodyDiv w:val="1"/>
      <w:marLeft w:val="0"/>
      <w:marRight w:val="0"/>
      <w:marTop w:val="0"/>
      <w:marBottom w:val="0"/>
      <w:divBdr>
        <w:top w:val="none" w:sz="0" w:space="0" w:color="auto"/>
        <w:left w:val="none" w:sz="0" w:space="0" w:color="auto"/>
        <w:bottom w:val="none" w:sz="0" w:space="0" w:color="auto"/>
        <w:right w:val="none" w:sz="0" w:space="0" w:color="auto"/>
      </w:divBdr>
    </w:div>
    <w:div w:id="662972398">
      <w:bodyDiv w:val="1"/>
      <w:marLeft w:val="0"/>
      <w:marRight w:val="0"/>
      <w:marTop w:val="0"/>
      <w:marBottom w:val="0"/>
      <w:divBdr>
        <w:top w:val="none" w:sz="0" w:space="0" w:color="auto"/>
        <w:left w:val="none" w:sz="0" w:space="0" w:color="auto"/>
        <w:bottom w:val="none" w:sz="0" w:space="0" w:color="auto"/>
        <w:right w:val="none" w:sz="0" w:space="0" w:color="auto"/>
      </w:divBdr>
    </w:div>
    <w:div w:id="663513405">
      <w:bodyDiv w:val="1"/>
      <w:marLeft w:val="0"/>
      <w:marRight w:val="0"/>
      <w:marTop w:val="0"/>
      <w:marBottom w:val="0"/>
      <w:divBdr>
        <w:top w:val="none" w:sz="0" w:space="0" w:color="auto"/>
        <w:left w:val="none" w:sz="0" w:space="0" w:color="auto"/>
        <w:bottom w:val="none" w:sz="0" w:space="0" w:color="auto"/>
        <w:right w:val="none" w:sz="0" w:space="0" w:color="auto"/>
      </w:divBdr>
    </w:div>
    <w:div w:id="663553371">
      <w:bodyDiv w:val="1"/>
      <w:marLeft w:val="0"/>
      <w:marRight w:val="0"/>
      <w:marTop w:val="0"/>
      <w:marBottom w:val="0"/>
      <w:divBdr>
        <w:top w:val="none" w:sz="0" w:space="0" w:color="auto"/>
        <w:left w:val="none" w:sz="0" w:space="0" w:color="auto"/>
        <w:bottom w:val="none" w:sz="0" w:space="0" w:color="auto"/>
        <w:right w:val="none" w:sz="0" w:space="0" w:color="auto"/>
      </w:divBdr>
    </w:div>
    <w:div w:id="663553647">
      <w:bodyDiv w:val="1"/>
      <w:marLeft w:val="0"/>
      <w:marRight w:val="0"/>
      <w:marTop w:val="0"/>
      <w:marBottom w:val="0"/>
      <w:divBdr>
        <w:top w:val="none" w:sz="0" w:space="0" w:color="auto"/>
        <w:left w:val="none" w:sz="0" w:space="0" w:color="auto"/>
        <w:bottom w:val="none" w:sz="0" w:space="0" w:color="auto"/>
        <w:right w:val="none" w:sz="0" w:space="0" w:color="auto"/>
      </w:divBdr>
    </w:div>
    <w:div w:id="663970325">
      <w:bodyDiv w:val="1"/>
      <w:marLeft w:val="0"/>
      <w:marRight w:val="0"/>
      <w:marTop w:val="0"/>
      <w:marBottom w:val="0"/>
      <w:divBdr>
        <w:top w:val="none" w:sz="0" w:space="0" w:color="auto"/>
        <w:left w:val="none" w:sz="0" w:space="0" w:color="auto"/>
        <w:bottom w:val="none" w:sz="0" w:space="0" w:color="auto"/>
        <w:right w:val="none" w:sz="0" w:space="0" w:color="auto"/>
      </w:divBdr>
    </w:div>
    <w:div w:id="664018734">
      <w:bodyDiv w:val="1"/>
      <w:marLeft w:val="0"/>
      <w:marRight w:val="0"/>
      <w:marTop w:val="0"/>
      <w:marBottom w:val="0"/>
      <w:divBdr>
        <w:top w:val="none" w:sz="0" w:space="0" w:color="auto"/>
        <w:left w:val="none" w:sz="0" w:space="0" w:color="auto"/>
        <w:bottom w:val="none" w:sz="0" w:space="0" w:color="auto"/>
        <w:right w:val="none" w:sz="0" w:space="0" w:color="auto"/>
      </w:divBdr>
    </w:div>
    <w:div w:id="664091391">
      <w:bodyDiv w:val="1"/>
      <w:marLeft w:val="0"/>
      <w:marRight w:val="0"/>
      <w:marTop w:val="0"/>
      <w:marBottom w:val="0"/>
      <w:divBdr>
        <w:top w:val="none" w:sz="0" w:space="0" w:color="auto"/>
        <w:left w:val="none" w:sz="0" w:space="0" w:color="auto"/>
        <w:bottom w:val="none" w:sz="0" w:space="0" w:color="auto"/>
        <w:right w:val="none" w:sz="0" w:space="0" w:color="auto"/>
      </w:divBdr>
    </w:div>
    <w:div w:id="664171103">
      <w:bodyDiv w:val="1"/>
      <w:marLeft w:val="0"/>
      <w:marRight w:val="0"/>
      <w:marTop w:val="0"/>
      <w:marBottom w:val="0"/>
      <w:divBdr>
        <w:top w:val="none" w:sz="0" w:space="0" w:color="auto"/>
        <w:left w:val="none" w:sz="0" w:space="0" w:color="auto"/>
        <w:bottom w:val="none" w:sz="0" w:space="0" w:color="auto"/>
        <w:right w:val="none" w:sz="0" w:space="0" w:color="auto"/>
      </w:divBdr>
    </w:div>
    <w:div w:id="664433652">
      <w:bodyDiv w:val="1"/>
      <w:marLeft w:val="0"/>
      <w:marRight w:val="0"/>
      <w:marTop w:val="0"/>
      <w:marBottom w:val="0"/>
      <w:divBdr>
        <w:top w:val="none" w:sz="0" w:space="0" w:color="auto"/>
        <w:left w:val="none" w:sz="0" w:space="0" w:color="auto"/>
        <w:bottom w:val="none" w:sz="0" w:space="0" w:color="auto"/>
        <w:right w:val="none" w:sz="0" w:space="0" w:color="auto"/>
      </w:divBdr>
    </w:div>
    <w:div w:id="664938311">
      <w:bodyDiv w:val="1"/>
      <w:marLeft w:val="0"/>
      <w:marRight w:val="0"/>
      <w:marTop w:val="0"/>
      <w:marBottom w:val="0"/>
      <w:divBdr>
        <w:top w:val="none" w:sz="0" w:space="0" w:color="auto"/>
        <w:left w:val="none" w:sz="0" w:space="0" w:color="auto"/>
        <w:bottom w:val="none" w:sz="0" w:space="0" w:color="auto"/>
        <w:right w:val="none" w:sz="0" w:space="0" w:color="auto"/>
      </w:divBdr>
    </w:div>
    <w:div w:id="665059663">
      <w:bodyDiv w:val="1"/>
      <w:marLeft w:val="0"/>
      <w:marRight w:val="0"/>
      <w:marTop w:val="0"/>
      <w:marBottom w:val="0"/>
      <w:divBdr>
        <w:top w:val="none" w:sz="0" w:space="0" w:color="auto"/>
        <w:left w:val="none" w:sz="0" w:space="0" w:color="auto"/>
        <w:bottom w:val="none" w:sz="0" w:space="0" w:color="auto"/>
        <w:right w:val="none" w:sz="0" w:space="0" w:color="auto"/>
      </w:divBdr>
    </w:div>
    <w:div w:id="665279327">
      <w:bodyDiv w:val="1"/>
      <w:marLeft w:val="0"/>
      <w:marRight w:val="0"/>
      <w:marTop w:val="0"/>
      <w:marBottom w:val="0"/>
      <w:divBdr>
        <w:top w:val="none" w:sz="0" w:space="0" w:color="auto"/>
        <w:left w:val="none" w:sz="0" w:space="0" w:color="auto"/>
        <w:bottom w:val="none" w:sz="0" w:space="0" w:color="auto"/>
        <w:right w:val="none" w:sz="0" w:space="0" w:color="auto"/>
      </w:divBdr>
    </w:div>
    <w:div w:id="665398653">
      <w:bodyDiv w:val="1"/>
      <w:marLeft w:val="0"/>
      <w:marRight w:val="0"/>
      <w:marTop w:val="0"/>
      <w:marBottom w:val="0"/>
      <w:divBdr>
        <w:top w:val="none" w:sz="0" w:space="0" w:color="auto"/>
        <w:left w:val="none" w:sz="0" w:space="0" w:color="auto"/>
        <w:bottom w:val="none" w:sz="0" w:space="0" w:color="auto"/>
        <w:right w:val="none" w:sz="0" w:space="0" w:color="auto"/>
      </w:divBdr>
    </w:div>
    <w:div w:id="665548132">
      <w:bodyDiv w:val="1"/>
      <w:marLeft w:val="0"/>
      <w:marRight w:val="0"/>
      <w:marTop w:val="0"/>
      <w:marBottom w:val="0"/>
      <w:divBdr>
        <w:top w:val="none" w:sz="0" w:space="0" w:color="auto"/>
        <w:left w:val="none" w:sz="0" w:space="0" w:color="auto"/>
        <w:bottom w:val="none" w:sz="0" w:space="0" w:color="auto"/>
        <w:right w:val="none" w:sz="0" w:space="0" w:color="auto"/>
      </w:divBdr>
    </w:div>
    <w:div w:id="665593245">
      <w:bodyDiv w:val="1"/>
      <w:marLeft w:val="0"/>
      <w:marRight w:val="0"/>
      <w:marTop w:val="0"/>
      <w:marBottom w:val="0"/>
      <w:divBdr>
        <w:top w:val="none" w:sz="0" w:space="0" w:color="auto"/>
        <w:left w:val="none" w:sz="0" w:space="0" w:color="auto"/>
        <w:bottom w:val="none" w:sz="0" w:space="0" w:color="auto"/>
        <w:right w:val="none" w:sz="0" w:space="0" w:color="auto"/>
      </w:divBdr>
    </w:div>
    <w:div w:id="665597526">
      <w:bodyDiv w:val="1"/>
      <w:marLeft w:val="0"/>
      <w:marRight w:val="0"/>
      <w:marTop w:val="0"/>
      <w:marBottom w:val="0"/>
      <w:divBdr>
        <w:top w:val="none" w:sz="0" w:space="0" w:color="auto"/>
        <w:left w:val="none" w:sz="0" w:space="0" w:color="auto"/>
        <w:bottom w:val="none" w:sz="0" w:space="0" w:color="auto"/>
        <w:right w:val="none" w:sz="0" w:space="0" w:color="auto"/>
      </w:divBdr>
    </w:div>
    <w:div w:id="665783580">
      <w:bodyDiv w:val="1"/>
      <w:marLeft w:val="0"/>
      <w:marRight w:val="0"/>
      <w:marTop w:val="0"/>
      <w:marBottom w:val="0"/>
      <w:divBdr>
        <w:top w:val="none" w:sz="0" w:space="0" w:color="auto"/>
        <w:left w:val="none" w:sz="0" w:space="0" w:color="auto"/>
        <w:bottom w:val="none" w:sz="0" w:space="0" w:color="auto"/>
        <w:right w:val="none" w:sz="0" w:space="0" w:color="auto"/>
      </w:divBdr>
    </w:div>
    <w:div w:id="665860793">
      <w:bodyDiv w:val="1"/>
      <w:marLeft w:val="0"/>
      <w:marRight w:val="0"/>
      <w:marTop w:val="0"/>
      <w:marBottom w:val="0"/>
      <w:divBdr>
        <w:top w:val="none" w:sz="0" w:space="0" w:color="auto"/>
        <w:left w:val="none" w:sz="0" w:space="0" w:color="auto"/>
        <w:bottom w:val="none" w:sz="0" w:space="0" w:color="auto"/>
        <w:right w:val="none" w:sz="0" w:space="0" w:color="auto"/>
      </w:divBdr>
    </w:div>
    <w:div w:id="665863768">
      <w:bodyDiv w:val="1"/>
      <w:marLeft w:val="0"/>
      <w:marRight w:val="0"/>
      <w:marTop w:val="0"/>
      <w:marBottom w:val="0"/>
      <w:divBdr>
        <w:top w:val="none" w:sz="0" w:space="0" w:color="auto"/>
        <w:left w:val="none" w:sz="0" w:space="0" w:color="auto"/>
        <w:bottom w:val="none" w:sz="0" w:space="0" w:color="auto"/>
        <w:right w:val="none" w:sz="0" w:space="0" w:color="auto"/>
      </w:divBdr>
    </w:div>
    <w:div w:id="665936328">
      <w:bodyDiv w:val="1"/>
      <w:marLeft w:val="0"/>
      <w:marRight w:val="0"/>
      <w:marTop w:val="0"/>
      <w:marBottom w:val="0"/>
      <w:divBdr>
        <w:top w:val="none" w:sz="0" w:space="0" w:color="auto"/>
        <w:left w:val="none" w:sz="0" w:space="0" w:color="auto"/>
        <w:bottom w:val="none" w:sz="0" w:space="0" w:color="auto"/>
        <w:right w:val="none" w:sz="0" w:space="0" w:color="auto"/>
      </w:divBdr>
    </w:div>
    <w:div w:id="665936511">
      <w:bodyDiv w:val="1"/>
      <w:marLeft w:val="0"/>
      <w:marRight w:val="0"/>
      <w:marTop w:val="0"/>
      <w:marBottom w:val="0"/>
      <w:divBdr>
        <w:top w:val="none" w:sz="0" w:space="0" w:color="auto"/>
        <w:left w:val="none" w:sz="0" w:space="0" w:color="auto"/>
        <w:bottom w:val="none" w:sz="0" w:space="0" w:color="auto"/>
        <w:right w:val="none" w:sz="0" w:space="0" w:color="auto"/>
      </w:divBdr>
    </w:div>
    <w:div w:id="665938236">
      <w:bodyDiv w:val="1"/>
      <w:marLeft w:val="0"/>
      <w:marRight w:val="0"/>
      <w:marTop w:val="0"/>
      <w:marBottom w:val="0"/>
      <w:divBdr>
        <w:top w:val="none" w:sz="0" w:space="0" w:color="auto"/>
        <w:left w:val="none" w:sz="0" w:space="0" w:color="auto"/>
        <w:bottom w:val="none" w:sz="0" w:space="0" w:color="auto"/>
        <w:right w:val="none" w:sz="0" w:space="0" w:color="auto"/>
      </w:divBdr>
    </w:div>
    <w:div w:id="666252047">
      <w:bodyDiv w:val="1"/>
      <w:marLeft w:val="0"/>
      <w:marRight w:val="0"/>
      <w:marTop w:val="0"/>
      <w:marBottom w:val="0"/>
      <w:divBdr>
        <w:top w:val="none" w:sz="0" w:space="0" w:color="auto"/>
        <w:left w:val="none" w:sz="0" w:space="0" w:color="auto"/>
        <w:bottom w:val="none" w:sz="0" w:space="0" w:color="auto"/>
        <w:right w:val="none" w:sz="0" w:space="0" w:color="auto"/>
      </w:divBdr>
    </w:div>
    <w:div w:id="666593858">
      <w:bodyDiv w:val="1"/>
      <w:marLeft w:val="0"/>
      <w:marRight w:val="0"/>
      <w:marTop w:val="0"/>
      <w:marBottom w:val="0"/>
      <w:divBdr>
        <w:top w:val="none" w:sz="0" w:space="0" w:color="auto"/>
        <w:left w:val="none" w:sz="0" w:space="0" w:color="auto"/>
        <w:bottom w:val="none" w:sz="0" w:space="0" w:color="auto"/>
        <w:right w:val="none" w:sz="0" w:space="0" w:color="auto"/>
      </w:divBdr>
    </w:div>
    <w:div w:id="666790838">
      <w:bodyDiv w:val="1"/>
      <w:marLeft w:val="0"/>
      <w:marRight w:val="0"/>
      <w:marTop w:val="0"/>
      <w:marBottom w:val="0"/>
      <w:divBdr>
        <w:top w:val="none" w:sz="0" w:space="0" w:color="auto"/>
        <w:left w:val="none" w:sz="0" w:space="0" w:color="auto"/>
        <w:bottom w:val="none" w:sz="0" w:space="0" w:color="auto"/>
        <w:right w:val="none" w:sz="0" w:space="0" w:color="auto"/>
      </w:divBdr>
    </w:div>
    <w:div w:id="666901700">
      <w:bodyDiv w:val="1"/>
      <w:marLeft w:val="0"/>
      <w:marRight w:val="0"/>
      <w:marTop w:val="0"/>
      <w:marBottom w:val="0"/>
      <w:divBdr>
        <w:top w:val="none" w:sz="0" w:space="0" w:color="auto"/>
        <w:left w:val="none" w:sz="0" w:space="0" w:color="auto"/>
        <w:bottom w:val="none" w:sz="0" w:space="0" w:color="auto"/>
        <w:right w:val="none" w:sz="0" w:space="0" w:color="auto"/>
      </w:divBdr>
    </w:div>
    <w:div w:id="667320014">
      <w:bodyDiv w:val="1"/>
      <w:marLeft w:val="0"/>
      <w:marRight w:val="0"/>
      <w:marTop w:val="0"/>
      <w:marBottom w:val="0"/>
      <w:divBdr>
        <w:top w:val="none" w:sz="0" w:space="0" w:color="auto"/>
        <w:left w:val="none" w:sz="0" w:space="0" w:color="auto"/>
        <w:bottom w:val="none" w:sz="0" w:space="0" w:color="auto"/>
        <w:right w:val="none" w:sz="0" w:space="0" w:color="auto"/>
      </w:divBdr>
    </w:div>
    <w:div w:id="667363836">
      <w:bodyDiv w:val="1"/>
      <w:marLeft w:val="0"/>
      <w:marRight w:val="0"/>
      <w:marTop w:val="0"/>
      <w:marBottom w:val="0"/>
      <w:divBdr>
        <w:top w:val="none" w:sz="0" w:space="0" w:color="auto"/>
        <w:left w:val="none" w:sz="0" w:space="0" w:color="auto"/>
        <w:bottom w:val="none" w:sz="0" w:space="0" w:color="auto"/>
        <w:right w:val="none" w:sz="0" w:space="0" w:color="auto"/>
      </w:divBdr>
    </w:div>
    <w:div w:id="667365118">
      <w:bodyDiv w:val="1"/>
      <w:marLeft w:val="0"/>
      <w:marRight w:val="0"/>
      <w:marTop w:val="0"/>
      <w:marBottom w:val="0"/>
      <w:divBdr>
        <w:top w:val="none" w:sz="0" w:space="0" w:color="auto"/>
        <w:left w:val="none" w:sz="0" w:space="0" w:color="auto"/>
        <w:bottom w:val="none" w:sz="0" w:space="0" w:color="auto"/>
        <w:right w:val="none" w:sz="0" w:space="0" w:color="auto"/>
      </w:divBdr>
    </w:div>
    <w:div w:id="667368897">
      <w:bodyDiv w:val="1"/>
      <w:marLeft w:val="0"/>
      <w:marRight w:val="0"/>
      <w:marTop w:val="0"/>
      <w:marBottom w:val="0"/>
      <w:divBdr>
        <w:top w:val="none" w:sz="0" w:space="0" w:color="auto"/>
        <w:left w:val="none" w:sz="0" w:space="0" w:color="auto"/>
        <w:bottom w:val="none" w:sz="0" w:space="0" w:color="auto"/>
        <w:right w:val="none" w:sz="0" w:space="0" w:color="auto"/>
      </w:divBdr>
    </w:div>
    <w:div w:id="667488315">
      <w:bodyDiv w:val="1"/>
      <w:marLeft w:val="0"/>
      <w:marRight w:val="0"/>
      <w:marTop w:val="0"/>
      <w:marBottom w:val="0"/>
      <w:divBdr>
        <w:top w:val="none" w:sz="0" w:space="0" w:color="auto"/>
        <w:left w:val="none" w:sz="0" w:space="0" w:color="auto"/>
        <w:bottom w:val="none" w:sz="0" w:space="0" w:color="auto"/>
        <w:right w:val="none" w:sz="0" w:space="0" w:color="auto"/>
      </w:divBdr>
    </w:div>
    <w:div w:id="667631318">
      <w:bodyDiv w:val="1"/>
      <w:marLeft w:val="0"/>
      <w:marRight w:val="0"/>
      <w:marTop w:val="0"/>
      <w:marBottom w:val="0"/>
      <w:divBdr>
        <w:top w:val="none" w:sz="0" w:space="0" w:color="auto"/>
        <w:left w:val="none" w:sz="0" w:space="0" w:color="auto"/>
        <w:bottom w:val="none" w:sz="0" w:space="0" w:color="auto"/>
        <w:right w:val="none" w:sz="0" w:space="0" w:color="auto"/>
      </w:divBdr>
    </w:div>
    <w:div w:id="667639160">
      <w:bodyDiv w:val="1"/>
      <w:marLeft w:val="0"/>
      <w:marRight w:val="0"/>
      <w:marTop w:val="0"/>
      <w:marBottom w:val="0"/>
      <w:divBdr>
        <w:top w:val="none" w:sz="0" w:space="0" w:color="auto"/>
        <w:left w:val="none" w:sz="0" w:space="0" w:color="auto"/>
        <w:bottom w:val="none" w:sz="0" w:space="0" w:color="auto"/>
        <w:right w:val="none" w:sz="0" w:space="0" w:color="auto"/>
      </w:divBdr>
    </w:div>
    <w:div w:id="667754003">
      <w:bodyDiv w:val="1"/>
      <w:marLeft w:val="0"/>
      <w:marRight w:val="0"/>
      <w:marTop w:val="0"/>
      <w:marBottom w:val="0"/>
      <w:divBdr>
        <w:top w:val="none" w:sz="0" w:space="0" w:color="auto"/>
        <w:left w:val="none" w:sz="0" w:space="0" w:color="auto"/>
        <w:bottom w:val="none" w:sz="0" w:space="0" w:color="auto"/>
        <w:right w:val="none" w:sz="0" w:space="0" w:color="auto"/>
      </w:divBdr>
    </w:div>
    <w:div w:id="667904005">
      <w:bodyDiv w:val="1"/>
      <w:marLeft w:val="0"/>
      <w:marRight w:val="0"/>
      <w:marTop w:val="0"/>
      <w:marBottom w:val="0"/>
      <w:divBdr>
        <w:top w:val="none" w:sz="0" w:space="0" w:color="auto"/>
        <w:left w:val="none" w:sz="0" w:space="0" w:color="auto"/>
        <w:bottom w:val="none" w:sz="0" w:space="0" w:color="auto"/>
        <w:right w:val="none" w:sz="0" w:space="0" w:color="auto"/>
      </w:divBdr>
    </w:div>
    <w:div w:id="667951742">
      <w:bodyDiv w:val="1"/>
      <w:marLeft w:val="0"/>
      <w:marRight w:val="0"/>
      <w:marTop w:val="0"/>
      <w:marBottom w:val="0"/>
      <w:divBdr>
        <w:top w:val="none" w:sz="0" w:space="0" w:color="auto"/>
        <w:left w:val="none" w:sz="0" w:space="0" w:color="auto"/>
        <w:bottom w:val="none" w:sz="0" w:space="0" w:color="auto"/>
        <w:right w:val="none" w:sz="0" w:space="0" w:color="auto"/>
      </w:divBdr>
    </w:div>
    <w:div w:id="668022669">
      <w:bodyDiv w:val="1"/>
      <w:marLeft w:val="0"/>
      <w:marRight w:val="0"/>
      <w:marTop w:val="0"/>
      <w:marBottom w:val="0"/>
      <w:divBdr>
        <w:top w:val="none" w:sz="0" w:space="0" w:color="auto"/>
        <w:left w:val="none" w:sz="0" w:space="0" w:color="auto"/>
        <w:bottom w:val="none" w:sz="0" w:space="0" w:color="auto"/>
        <w:right w:val="none" w:sz="0" w:space="0" w:color="auto"/>
      </w:divBdr>
    </w:div>
    <w:div w:id="668026969">
      <w:bodyDiv w:val="1"/>
      <w:marLeft w:val="0"/>
      <w:marRight w:val="0"/>
      <w:marTop w:val="0"/>
      <w:marBottom w:val="0"/>
      <w:divBdr>
        <w:top w:val="none" w:sz="0" w:space="0" w:color="auto"/>
        <w:left w:val="none" w:sz="0" w:space="0" w:color="auto"/>
        <w:bottom w:val="none" w:sz="0" w:space="0" w:color="auto"/>
        <w:right w:val="none" w:sz="0" w:space="0" w:color="auto"/>
      </w:divBdr>
    </w:div>
    <w:div w:id="668095888">
      <w:bodyDiv w:val="1"/>
      <w:marLeft w:val="0"/>
      <w:marRight w:val="0"/>
      <w:marTop w:val="0"/>
      <w:marBottom w:val="0"/>
      <w:divBdr>
        <w:top w:val="none" w:sz="0" w:space="0" w:color="auto"/>
        <w:left w:val="none" w:sz="0" w:space="0" w:color="auto"/>
        <w:bottom w:val="none" w:sz="0" w:space="0" w:color="auto"/>
        <w:right w:val="none" w:sz="0" w:space="0" w:color="auto"/>
      </w:divBdr>
    </w:div>
    <w:div w:id="668364548">
      <w:bodyDiv w:val="1"/>
      <w:marLeft w:val="0"/>
      <w:marRight w:val="0"/>
      <w:marTop w:val="0"/>
      <w:marBottom w:val="0"/>
      <w:divBdr>
        <w:top w:val="none" w:sz="0" w:space="0" w:color="auto"/>
        <w:left w:val="none" w:sz="0" w:space="0" w:color="auto"/>
        <w:bottom w:val="none" w:sz="0" w:space="0" w:color="auto"/>
        <w:right w:val="none" w:sz="0" w:space="0" w:color="auto"/>
      </w:divBdr>
    </w:div>
    <w:div w:id="668409898">
      <w:bodyDiv w:val="1"/>
      <w:marLeft w:val="0"/>
      <w:marRight w:val="0"/>
      <w:marTop w:val="0"/>
      <w:marBottom w:val="0"/>
      <w:divBdr>
        <w:top w:val="none" w:sz="0" w:space="0" w:color="auto"/>
        <w:left w:val="none" w:sz="0" w:space="0" w:color="auto"/>
        <w:bottom w:val="none" w:sz="0" w:space="0" w:color="auto"/>
        <w:right w:val="none" w:sz="0" w:space="0" w:color="auto"/>
      </w:divBdr>
    </w:div>
    <w:div w:id="668602661">
      <w:bodyDiv w:val="1"/>
      <w:marLeft w:val="0"/>
      <w:marRight w:val="0"/>
      <w:marTop w:val="0"/>
      <w:marBottom w:val="0"/>
      <w:divBdr>
        <w:top w:val="none" w:sz="0" w:space="0" w:color="auto"/>
        <w:left w:val="none" w:sz="0" w:space="0" w:color="auto"/>
        <w:bottom w:val="none" w:sz="0" w:space="0" w:color="auto"/>
        <w:right w:val="none" w:sz="0" w:space="0" w:color="auto"/>
      </w:divBdr>
    </w:div>
    <w:div w:id="668604485">
      <w:bodyDiv w:val="1"/>
      <w:marLeft w:val="0"/>
      <w:marRight w:val="0"/>
      <w:marTop w:val="0"/>
      <w:marBottom w:val="0"/>
      <w:divBdr>
        <w:top w:val="none" w:sz="0" w:space="0" w:color="auto"/>
        <w:left w:val="none" w:sz="0" w:space="0" w:color="auto"/>
        <w:bottom w:val="none" w:sz="0" w:space="0" w:color="auto"/>
        <w:right w:val="none" w:sz="0" w:space="0" w:color="auto"/>
      </w:divBdr>
    </w:div>
    <w:div w:id="668677591">
      <w:bodyDiv w:val="1"/>
      <w:marLeft w:val="0"/>
      <w:marRight w:val="0"/>
      <w:marTop w:val="0"/>
      <w:marBottom w:val="0"/>
      <w:divBdr>
        <w:top w:val="none" w:sz="0" w:space="0" w:color="auto"/>
        <w:left w:val="none" w:sz="0" w:space="0" w:color="auto"/>
        <w:bottom w:val="none" w:sz="0" w:space="0" w:color="auto"/>
        <w:right w:val="none" w:sz="0" w:space="0" w:color="auto"/>
      </w:divBdr>
    </w:div>
    <w:div w:id="668679981">
      <w:bodyDiv w:val="1"/>
      <w:marLeft w:val="0"/>
      <w:marRight w:val="0"/>
      <w:marTop w:val="0"/>
      <w:marBottom w:val="0"/>
      <w:divBdr>
        <w:top w:val="none" w:sz="0" w:space="0" w:color="auto"/>
        <w:left w:val="none" w:sz="0" w:space="0" w:color="auto"/>
        <w:bottom w:val="none" w:sz="0" w:space="0" w:color="auto"/>
        <w:right w:val="none" w:sz="0" w:space="0" w:color="auto"/>
      </w:divBdr>
    </w:div>
    <w:div w:id="668800289">
      <w:bodyDiv w:val="1"/>
      <w:marLeft w:val="0"/>
      <w:marRight w:val="0"/>
      <w:marTop w:val="0"/>
      <w:marBottom w:val="0"/>
      <w:divBdr>
        <w:top w:val="none" w:sz="0" w:space="0" w:color="auto"/>
        <w:left w:val="none" w:sz="0" w:space="0" w:color="auto"/>
        <w:bottom w:val="none" w:sz="0" w:space="0" w:color="auto"/>
        <w:right w:val="none" w:sz="0" w:space="0" w:color="auto"/>
      </w:divBdr>
    </w:div>
    <w:div w:id="668875142">
      <w:bodyDiv w:val="1"/>
      <w:marLeft w:val="0"/>
      <w:marRight w:val="0"/>
      <w:marTop w:val="0"/>
      <w:marBottom w:val="0"/>
      <w:divBdr>
        <w:top w:val="none" w:sz="0" w:space="0" w:color="auto"/>
        <w:left w:val="none" w:sz="0" w:space="0" w:color="auto"/>
        <w:bottom w:val="none" w:sz="0" w:space="0" w:color="auto"/>
        <w:right w:val="none" w:sz="0" w:space="0" w:color="auto"/>
      </w:divBdr>
    </w:div>
    <w:div w:id="669331987">
      <w:bodyDiv w:val="1"/>
      <w:marLeft w:val="0"/>
      <w:marRight w:val="0"/>
      <w:marTop w:val="0"/>
      <w:marBottom w:val="0"/>
      <w:divBdr>
        <w:top w:val="none" w:sz="0" w:space="0" w:color="auto"/>
        <w:left w:val="none" w:sz="0" w:space="0" w:color="auto"/>
        <w:bottom w:val="none" w:sz="0" w:space="0" w:color="auto"/>
        <w:right w:val="none" w:sz="0" w:space="0" w:color="auto"/>
      </w:divBdr>
    </w:div>
    <w:div w:id="669335424">
      <w:bodyDiv w:val="1"/>
      <w:marLeft w:val="0"/>
      <w:marRight w:val="0"/>
      <w:marTop w:val="0"/>
      <w:marBottom w:val="0"/>
      <w:divBdr>
        <w:top w:val="none" w:sz="0" w:space="0" w:color="auto"/>
        <w:left w:val="none" w:sz="0" w:space="0" w:color="auto"/>
        <w:bottom w:val="none" w:sz="0" w:space="0" w:color="auto"/>
        <w:right w:val="none" w:sz="0" w:space="0" w:color="auto"/>
      </w:divBdr>
    </w:div>
    <w:div w:id="669481705">
      <w:bodyDiv w:val="1"/>
      <w:marLeft w:val="0"/>
      <w:marRight w:val="0"/>
      <w:marTop w:val="0"/>
      <w:marBottom w:val="0"/>
      <w:divBdr>
        <w:top w:val="none" w:sz="0" w:space="0" w:color="auto"/>
        <w:left w:val="none" w:sz="0" w:space="0" w:color="auto"/>
        <w:bottom w:val="none" w:sz="0" w:space="0" w:color="auto"/>
        <w:right w:val="none" w:sz="0" w:space="0" w:color="auto"/>
      </w:divBdr>
    </w:div>
    <w:div w:id="669598044">
      <w:bodyDiv w:val="1"/>
      <w:marLeft w:val="0"/>
      <w:marRight w:val="0"/>
      <w:marTop w:val="0"/>
      <w:marBottom w:val="0"/>
      <w:divBdr>
        <w:top w:val="none" w:sz="0" w:space="0" w:color="auto"/>
        <w:left w:val="none" w:sz="0" w:space="0" w:color="auto"/>
        <w:bottom w:val="none" w:sz="0" w:space="0" w:color="auto"/>
        <w:right w:val="none" w:sz="0" w:space="0" w:color="auto"/>
      </w:divBdr>
    </w:div>
    <w:div w:id="669604377">
      <w:bodyDiv w:val="1"/>
      <w:marLeft w:val="0"/>
      <w:marRight w:val="0"/>
      <w:marTop w:val="0"/>
      <w:marBottom w:val="0"/>
      <w:divBdr>
        <w:top w:val="none" w:sz="0" w:space="0" w:color="auto"/>
        <w:left w:val="none" w:sz="0" w:space="0" w:color="auto"/>
        <w:bottom w:val="none" w:sz="0" w:space="0" w:color="auto"/>
        <w:right w:val="none" w:sz="0" w:space="0" w:color="auto"/>
      </w:divBdr>
    </w:div>
    <w:div w:id="670135518">
      <w:bodyDiv w:val="1"/>
      <w:marLeft w:val="0"/>
      <w:marRight w:val="0"/>
      <w:marTop w:val="0"/>
      <w:marBottom w:val="0"/>
      <w:divBdr>
        <w:top w:val="none" w:sz="0" w:space="0" w:color="auto"/>
        <w:left w:val="none" w:sz="0" w:space="0" w:color="auto"/>
        <w:bottom w:val="none" w:sz="0" w:space="0" w:color="auto"/>
        <w:right w:val="none" w:sz="0" w:space="0" w:color="auto"/>
      </w:divBdr>
    </w:div>
    <w:div w:id="670181666">
      <w:bodyDiv w:val="1"/>
      <w:marLeft w:val="0"/>
      <w:marRight w:val="0"/>
      <w:marTop w:val="0"/>
      <w:marBottom w:val="0"/>
      <w:divBdr>
        <w:top w:val="none" w:sz="0" w:space="0" w:color="auto"/>
        <w:left w:val="none" w:sz="0" w:space="0" w:color="auto"/>
        <w:bottom w:val="none" w:sz="0" w:space="0" w:color="auto"/>
        <w:right w:val="none" w:sz="0" w:space="0" w:color="auto"/>
      </w:divBdr>
    </w:div>
    <w:div w:id="670258890">
      <w:bodyDiv w:val="1"/>
      <w:marLeft w:val="0"/>
      <w:marRight w:val="0"/>
      <w:marTop w:val="0"/>
      <w:marBottom w:val="0"/>
      <w:divBdr>
        <w:top w:val="none" w:sz="0" w:space="0" w:color="auto"/>
        <w:left w:val="none" w:sz="0" w:space="0" w:color="auto"/>
        <w:bottom w:val="none" w:sz="0" w:space="0" w:color="auto"/>
        <w:right w:val="none" w:sz="0" w:space="0" w:color="auto"/>
      </w:divBdr>
    </w:div>
    <w:div w:id="670370677">
      <w:bodyDiv w:val="1"/>
      <w:marLeft w:val="0"/>
      <w:marRight w:val="0"/>
      <w:marTop w:val="0"/>
      <w:marBottom w:val="0"/>
      <w:divBdr>
        <w:top w:val="none" w:sz="0" w:space="0" w:color="auto"/>
        <w:left w:val="none" w:sz="0" w:space="0" w:color="auto"/>
        <w:bottom w:val="none" w:sz="0" w:space="0" w:color="auto"/>
        <w:right w:val="none" w:sz="0" w:space="0" w:color="auto"/>
      </w:divBdr>
    </w:div>
    <w:div w:id="670454214">
      <w:bodyDiv w:val="1"/>
      <w:marLeft w:val="0"/>
      <w:marRight w:val="0"/>
      <w:marTop w:val="0"/>
      <w:marBottom w:val="0"/>
      <w:divBdr>
        <w:top w:val="none" w:sz="0" w:space="0" w:color="auto"/>
        <w:left w:val="none" w:sz="0" w:space="0" w:color="auto"/>
        <w:bottom w:val="none" w:sz="0" w:space="0" w:color="auto"/>
        <w:right w:val="none" w:sz="0" w:space="0" w:color="auto"/>
      </w:divBdr>
    </w:div>
    <w:div w:id="670570586">
      <w:bodyDiv w:val="1"/>
      <w:marLeft w:val="0"/>
      <w:marRight w:val="0"/>
      <w:marTop w:val="0"/>
      <w:marBottom w:val="0"/>
      <w:divBdr>
        <w:top w:val="none" w:sz="0" w:space="0" w:color="auto"/>
        <w:left w:val="none" w:sz="0" w:space="0" w:color="auto"/>
        <w:bottom w:val="none" w:sz="0" w:space="0" w:color="auto"/>
        <w:right w:val="none" w:sz="0" w:space="0" w:color="auto"/>
      </w:divBdr>
    </w:div>
    <w:div w:id="670640490">
      <w:bodyDiv w:val="1"/>
      <w:marLeft w:val="0"/>
      <w:marRight w:val="0"/>
      <w:marTop w:val="0"/>
      <w:marBottom w:val="0"/>
      <w:divBdr>
        <w:top w:val="none" w:sz="0" w:space="0" w:color="auto"/>
        <w:left w:val="none" w:sz="0" w:space="0" w:color="auto"/>
        <w:bottom w:val="none" w:sz="0" w:space="0" w:color="auto"/>
        <w:right w:val="none" w:sz="0" w:space="0" w:color="auto"/>
      </w:divBdr>
    </w:div>
    <w:div w:id="670646629">
      <w:bodyDiv w:val="1"/>
      <w:marLeft w:val="0"/>
      <w:marRight w:val="0"/>
      <w:marTop w:val="0"/>
      <w:marBottom w:val="0"/>
      <w:divBdr>
        <w:top w:val="none" w:sz="0" w:space="0" w:color="auto"/>
        <w:left w:val="none" w:sz="0" w:space="0" w:color="auto"/>
        <w:bottom w:val="none" w:sz="0" w:space="0" w:color="auto"/>
        <w:right w:val="none" w:sz="0" w:space="0" w:color="auto"/>
      </w:divBdr>
    </w:div>
    <w:div w:id="671184705">
      <w:bodyDiv w:val="1"/>
      <w:marLeft w:val="0"/>
      <w:marRight w:val="0"/>
      <w:marTop w:val="0"/>
      <w:marBottom w:val="0"/>
      <w:divBdr>
        <w:top w:val="none" w:sz="0" w:space="0" w:color="auto"/>
        <w:left w:val="none" w:sz="0" w:space="0" w:color="auto"/>
        <w:bottom w:val="none" w:sz="0" w:space="0" w:color="auto"/>
        <w:right w:val="none" w:sz="0" w:space="0" w:color="auto"/>
      </w:divBdr>
    </w:div>
    <w:div w:id="672028607">
      <w:bodyDiv w:val="1"/>
      <w:marLeft w:val="0"/>
      <w:marRight w:val="0"/>
      <w:marTop w:val="0"/>
      <w:marBottom w:val="0"/>
      <w:divBdr>
        <w:top w:val="none" w:sz="0" w:space="0" w:color="auto"/>
        <w:left w:val="none" w:sz="0" w:space="0" w:color="auto"/>
        <w:bottom w:val="none" w:sz="0" w:space="0" w:color="auto"/>
        <w:right w:val="none" w:sz="0" w:space="0" w:color="auto"/>
      </w:divBdr>
    </w:div>
    <w:div w:id="672030275">
      <w:bodyDiv w:val="1"/>
      <w:marLeft w:val="0"/>
      <w:marRight w:val="0"/>
      <w:marTop w:val="0"/>
      <w:marBottom w:val="0"/>
      <w:divBdr>
        <w:top w:val="none" w:sz="0" w:space="0" w:color="auto"/>
        <w:left w:val="none" w:sz="0" w:space="0" w:color="auto"/>
        <w:bottom w:val="none" w:sz="0" w:space="0" w:color="auto"/>
        <w:right w:val="none" w:sz="0" w:space="0" w:color="auto"/>
      </w:divBdr>
    </w:div>
    <w:div w:id="672032868">
      <w:bodyDiv w:val="1"/>
      <w:marLeft w:val="0"/>
      <w:marRight w:val="0"/>
      <w:marTop w:val="0"/>
      <w:marBottom w:val="0"/>
      <w:divBdr>
        <w:top w:val="none" w:sz="0" w:space="0" w:color="auto"/>
        <w:left w:val="none" w:sz="0" w:space="0" w:color="auto"/>
        <w:bottom w:val="none" w:sz="0" w:space="0" w:color="auto"/>
        <w:right w:val="none" w:sz="0" w:space="0" w:color="auto"/>
      </w:divBdr>
    </w:div>
    <w:div w:id="672227715">
      <w:bodyDiv w:val="1"/>
      <w:marLeft w:val="0"/>
      <w:marRight w:val="0"/>
      <w:marTop w:val="0"/>
      <w:marBottom w:val="0"/>
      <w:divBdr>
        <w:top w:val="none" w:sz="0" w:space="0" w:color="auto"/>
        <w:left w:val="none" w:sz="0" w:space="0" w:color="auto"/>
        <w:bottom w:val="none" w:sz="0" w:space="0" w:color="auto"/>
        <w:right w:val="none" w:sz="0" w:space="0" w:color="auto"/>
      </w:divBdr>
    </w:div>
    <w:div w:id="672299344">
      <w:bodyDiv w:val="1"/>
      <w:marLeft w:val="0"/>
      <w:marRight w:val="0"/>
      <w:marTop w:val="0"/>
      <w:marBottom w:val="0"/>
      <w:divBdr>
        <w:top w:val="none" w:sz="0" w:space="0" w:color="auto"/>
        <w:left w:val="none" w:sz="0" w:space="0" w:color="auto"/>
        <w:bottom w:val="none" w:sz="0" w:space="0" w:color="auto"/>
        <w:right w:val="none" w:sz="0" w:space="0" w:color="auto"/>
      </w:divBdr>
    </w:div>
    <w:div w:id="672759780">
      <w:bodyDiv w:val="1"/>
      <w:marLeft w:val="0"/>
      <w:marRight w:val="0"/>
      <w:marTop w:val="0"/>
      <w:marBottom w:val="0"/>
      <w:divBdr>
        <w:top w:val="none" w:sz="0" w:space="0" w:color="auto"/>
        <w:left w:val="none" w:sz="0" w:space="0" w:color="auto"/>
        <w:bottom w:val="none" w:sz="0" w:space="0" w:color="auto"/>
        <w:right w:val="none" w:sz="0" w:space="0" w:color="auto"/>
      </w:divBdr>
    </w:div>
    <w:div w:id="673335355">
      <w:bodyDiv w:val="1"/>
      <w:marLeft w:val="0"/>
      <w:marRight w:val="0"/>
      <w:marTop w:val="0"/>
      <w:marBottom w:val="0"/>
      <w:divBdr>
        <w:top w:val="none" w:sz="0" w:space="0" w:color="auto"/>
        <w:left w:val="none" w:sz="0" w:space="0" w:color="auto"/>
        <w:bottom w:val="none" w:sz="0" w:space="0" w:color="auto"/>
        <w:right w:val="none" w:sz="0" w:space="0" w:color="auto"/>
      </w:divBdr>
    </w:div>
    <w:div w:id="673648607">
      <w:bodyDiv w:val="1"/>
      <w:marLeft w:val="0"/>
      <w:marRight w:val="0"/>
      <w:marTop w:val="0"/>
      <w:marBottom w:val="0"/>
      <w:divBdr>
        <w:top w:val="none" w:sz="0" w:space="0" w:color="auto"/>
        <w:left w:val="none" w:sz="0" w:space="0" w:color="auto"/>
        <w:bottom w:val="none" w:sz="0" w:space="0" w:color="auto"/>
        <w:right w:val="none" w:sz="0" w:space="0" w:color="auto"/>
      </w:divBdr>
    </w:div>
    <w:div w:id="673722760">
      <w:bodyDiv w:val="1"/>
      <w:marLeft w:val="0"/>
      <w:marRight w:val="0"/>
      <w:marTop w:val="0"/>
      <w:marBottom w:val="0"/>
      <w:divBdr>
        <w:top w:val="none" w:sz="0" w:space="0" w:color="auto"/>
        <w:left w:val="none" w:sz="0" w:space="0" w:color="auto"/>
        <w:bottom w:val="none" w:sz="0" w:space="0" w:color="auto"/>
        <w:right w:val="none" w:sz="0" w:space="0" w:color="auto"/>
      </w:divBdr>
    </w:div>
    <w:div w:id="673799359">
      <w:bodyDiv w:val="1"/>
      <w:marLeft w:val="0"/>
      <w:marRight w:val="0"/>
      <w:marTop w:val="0"/>
      <w:marBottom w:val="0"/>
      <w:divBdr>
        <w:top w:val="none" w:sz="0" w:space="0" w:color="auto"/>
        <w:left w:val="none" w:sz="0" w:space="0" w:color="auto"/>
        <w:bottom w:val="none" w:sz="0" w:space="0" w:color="auto"/>
        <w:right w:val="none" w:sz="0" w:space="0" w:color="auto"/>
      </w:divBdr>
    </w:div>
    <w:div w:id="673844265">
      <w:bodyDiv w:val="1"/>
      <w:marLeft w:val="0"/>
      <w:marRight w:val="0"/>
      <w:marTop w:val="0"/>
      <w:marBottom w:val="0"/>
      <w:divBdr>
        <w:top w:val="none" w:sz="0" w:space="0" w:color="auto"/>
        <w:left w:val="none" w:sz="0" w:space="0" w:color="auto"/>
        <w:bottom w:val="none" w:sz="0" w:space="0" w:color="auto"/>
        <w:right w:val="none" w:sz="0" w:space="0" w:color="auto"/>
      </w:divBdr>
    </w:div>
    <w:div w:id="674190984">
      <w:bodyDiv w:val="1"/>
      <w:marLeft w:val="0"/>
      <w:marRight w:val="0"/>
      <w:marTop w:val="0"/>
      <w:marBottom w:val="0"/>
      <w:divBdr>
        <w:top w:val="none" w:sz="0" w:space="0" w:color="auto"/>
        <w:left w:val="none" w:sz="0" w:space="0" w:color="auto"/>
        <w:bottom w:val="none" w:sz="0" w:space="0" w:color="auto"/>
        <w:right w:val="none" w:sz="0" w:space="0" w:color="auto"/>
      </w:divBdr>
    </w:div>
    <w:div w:id="674235641">
      <w:bodyDiv w:val="1"/>
      <w:marLeft w:val="0"/>
      <w:marRight w:val="0"/>
      <w:marTop w:val="0"/>
      <w:marBottom w:val="0"/>
      <w:divBdr>
        <w:top w:val="none" w:sz="0" w:space="0" w:color="auto"/>
        <w:left w:val="none" w:sz="0" w:space="0" w:color="auto"/>
        <w:bottom w:val="none" w:sz="0" w:space="0" w:color="auto"/>
        <w:right w:val="none" w:sz="0" w:space="0" w:color="auto"/>
      </w:divBdr>
    </w:div>
    <w:div w:id="674841197">
      <w:bodyDiv w:val="1"/>
      <w:marLeft w:val="0"/>
      <w:marRight w:val="0"/>
      <w:marTop w:val="0"/>
      <w:marBottom w:val="0"/>
      <w:divBdr>
        <w:top w:val="none" w:sz="0" w:space="0" w:color="auto"/>
        <w:left w:val="none" w:sz="0" w:space="0" w:color="auto"/>
        <w:bottom w:val="none" w:sz="0" w:space="0" w:color="auto"/>
        <w:right w:val="none" w:sz="0" w:space="0" w:color="auto"/>
      </w:divBdr>
    </w:div>
    <w:div w:id="675503383">
      <w:bodyDiv w:val="1"/>
      <w:marLeft w:val="0"/>
      <w:marRight w:val="0"/>
      <w:marTop w:val="0"/>
      <w:marBottom w:val="0"/>
      <w:divBdr>
        <w:top w:val="none" w:sz="0" w:space="0" w:color="auto"/>
        <w:left w:val="none" w:sz="0" w:space="0" w:color="auto"/>
        <w:bottom w:val="none" w:sz="0" w:space="0" w:color="auto"/>
        <w:right w:val="none" w:sz="0" w:space="0" w:color="auto"/>
      </w:divBdr>
    </w:div>
    <w:div w:id="675689485">
      <w:bodyDiv w:val="1"/>
      <w:marLeft w:val="0"/>
      <w:marRight w:val="0"/>
      <w:marTop w:val="0"/>
      <w:marBottom w:val="0"/>
      <w:divBdr>
        <w:top w:val="none" w:sz="0" w:space="0" w:color="auto"/>
        <w:left w:val="none" w:sz="0" w:space="0" w:color="auto"/>
        <w:bottom w:val="none" w:sz="0" w:space="0" w:color="auto"/>
        <w:right w:val="none" w:sz="0" w:space="0" w:color="auto"/>
      </w:divBdr>
    </w:div>
    <w:div w:id="675765289">
      <w:bodyDiv w:val="1"/>
      <w:marLeft w:val="0"/>
      <w:marRight w:val="0"/>
      <w:marTop w:val="0"/>
      <w:marBottom w:val="0"/>
      <w:divBdr>
        <w:top w:val="none" w:sz="0" w:space="0" w:color="auto"/>
        <w:left w:val="none" w:sz="0" w:space="0" w:color="auto"/>
        <w:bottom w:val="none" w:sz="0" w:space="0" w:color="auto"/>
        <w:right w:val="none" w:sz="0" w:space="0" w:color="auto"/>
      </w:divBdr>
    </w:div>
    <w:div w:id="675766592">
      <w:bodyDiv w:val="1"/>
      <w:marLeft w:val="0"/>
      <w:marRight w:val="0"/>
      <w:marTop w:val="0"/>
      <w:marBottom w:val="0"/>
      <w:divBdr>
        <w:top w:val="none" w:sz="0" w:space="0" w:color="auto"/>
        <w:left w:val="none" w:sz="0" w:space="0" w:color="auto"/>
        <w:bottom w:val="none" w:sz="0" w:space="0" w:color="auto"/>
        <w:right w:val="none" w:sz="0" w:space="0" w:color="auto"/>
      </w:divBdr>
    </w:div>
    <w:div w:id="675812654">
      <w:bodyDiv w:val="1"/>
      <w:marLeft w:val="0"/>
      <w:marRight w:val="0"/>
      <w:marTop w:val="0"/>
      <w:marBottom w:val="0"/>
      <w:divBdr>
        <w:top w:val="none" w:sz="0" w:space="0" w:color="auto"/>
        <w:left w:val="none" w:sz="0" w:space="0" w:color="auto"/>
        <w:bottom w:val="none" w:sz="0" w:space="0" w:color="auto"/>
        <w:right w:val="none" w:sz="0" w:space="0" w:color="auto"/>
      </w:divBdr>
    </w:div>
    <w:div w:id="675815149">
      <w:bodyDiv w:val="1"/>
      <w:marLeft w:val="0"/>
      <w:marRight w:val="0"/>
      <w:marTop w:val="0"/>
      <w:marBottom w:val="0"/>
      <w:divBdr>
        <w:top w:val="none" w:sz="0" w:space="0" w:color="auto"/>
        <w:left w:val="none" w:sz="0" w:space="0" w:color="auto"/>
        <w:bottom w:val="none" w:sz="0" w:space="0" w:color="auto"/>
        <w:right w:val="none" w:sz="0" w:space="0" w:color="auto"/>
      </w:divBdr>
    </w:div>
    <w:div w:id="675884334">
      <w:bodyDiv w:val="1"/>
      <w:marLeft w:val="0"/>
      <w:marRight w:val="0"/>
      <w:marTop w:val="0"/>
      <w:marBottom w:val="0"/>
      <w:divBdr>
        <w:top w:val="none" w:sz="0" w:space="0" w:color="auto"/>
        <w:left w:val="none" w:sz="0" w:space="0" w:color="auto"/>
        <w:bottom w:val="none" w:sz="0" w:space="0" w:color="auto"/>
        <w:right w:val="none" w:sz="0" w:space="0" w:color="auto"/>
      </w:divBdr>
    </w:div>
    <w:div w:id="676080555">
      <w:bodyDiv w:val="1"/>
      <w:marLeft w:val="0"/>
      <w:marRight w:val="0"/>
      <w:marTop w:val="0"/>
      <w:marBottom w:val="0"/>
      <w:divBdr>
        <w:top w:val="none" w:sz="0" w:space="0" w:color="auto"/>
        <w:left w:val="none" w:sz="0" w:space="0" w:color="auto"/>
        <w:bottom w:val="none" w:sz="0" w:space="0" w:color="auto"/>
        <w:right w:val="none" w:sz="0" w:space="0" w:color="auto"/>
      </w:divBdr>
    </w:div>
    <w:div w:id="676270137">
      <w:bodyDiv w:val="1"/>
      <w:marLeft w:val="0"/>
      <w:marRight w:val="0"/>
      <w:marTop w:val="0"/>
      <w:marBottom w:val="0"/>
      <w:divBdr>
        <w:top w:val="none" w:sz="0" w:space="0" w:color="auto"/>
        <w:left w:val="none" w:sz="0" w:space="0" w:color="auto"/>
        <w:bottom w:val="none" w:sz="0" w:space="0" w:color="auto"/>
        <w:right w:val="none" w:sz="0" w:space="0" w:color="auto"/>
      </w:divBdr>
    </w:div>
    <w:div w:id="676270219">
      <w:bodyDiv w:val="1"/>
      <w:marLeft w:val="0"/>
      <w:marRight w:val="0"/>
      <w:marTop w:val="0"/>
      <w:marBottom w:val="0"/>
      <w:divBdr>
        <w:top w:val="none" w:sz="0" w:space="0" w:color="auto"/>
        <w:left w:val="none" w:sz="0" w:space="0" w:color="auto"/>
        <w:bottom w:val="none" w:sz="0" w:space="0" w:color="auto"/>
        <w:right w:val="none" w:sz="0" w:space="0" w:color="auto"/>
      </w:divBdr>
    </w:div>
    <w:div w:id="676470534">
      <w:bodyDiv w:val="1"/>
      <w:marLeft w:val="0"/>
      <w:marRight w:val="0"/>
      <w:marTop w:val="0"/>
      <w:marBottom w:val="0"/>
      <w:divBdr>
        <w:top w:val="none" w:sz="0" w:space="0" w:color="auto"/>
        <w:left w:val="none" w:sz="0" w:space="0" w:color="auto"/>
        <w:bottom w:val="none" w:sz="0" w:space="0" w:color="auto"/>
        <w:right w:val="none" w:sz="0" w:space="0" w:color="auto"/>
      </w:divBdr>
    </w:div>
    <w:div w:id="676538881">
      <w:bodyDiv w:val="1"/>
      <w:marLeft w:val="0"/>
      <w:marRight w:val="0"/>
      <w:marTop w:val="0"/>
      <w:marBottom w:val="0"/>
      <w:divBdr>
        <w:top w:val="none" w:sz="0" w:space="0" w:color="auto"/>
        <w:left w:val="none" w:sz="0" w:space="0" w:color="auto"/>
        <w:bottom w:val="none" w:sz="0" w:space="0" w:color="auto"/>
        <w:right w:val="none" w:sz="0" w:space="0" w:color="auto"/>
      </w:divBdr>
    </w:div>
    <w:div w:id="676539083">
      <w:bodyDiv w:val="1"/>
      <w:marLeft w:val="0"/>
      <w:marRight w:val="0"/>
      <w:marTop w:val="0"/>
      <w:marBottom w:val="0"/>
      <w:divBdr>
        <w:top w:val="none" w:sz="0" w:space="0" w:color="auto"/>
        <w:left w:val="none" w:sz="0" w:space="0" w:color="auto"/>
        <w:bottom w:val="none" w:sz="0" w:space="0" w:color="auto"/>
        <w:right w:val="none" w:sz="0" w:space="0" w:color="auto"/>
      </w:divBdr>
    </w:div>
    <w:div w:id="676542440">
      <w:bodyDiv w:val="1"/>
      <w:marLeft w:val="0"/>
      <w:marRight w:val="0"/>
      <w:marTop w:val="0"/>
      <w:marBottom w:val="0"/>
      <w:divBdr>
        <w:top w:val="none" w:sz="0" w:space="0" w:color="auto"/>
        <w:left w:val="none" w:sz="0" w:space="0" w:color="auto"/>
        <w:bottom w:val="none" w:sz="0" w:space="0" w:color="auto"/>
        <w:right w:val="none" w:sz="0" w:space="0" w:color="auto"/>
      </w:divBdr>
    </w:div>
    <w:div w:id="676736981">
      <w:bodyDiv w:val="1"/>
      <w:marLeft w:val="0"/>
      <w:marRight w:val="0"/>
      <w:marTop w:val="0"/>
      <w:marBottom w:val="0"/>
      <w:divBdr>
        <w:top w:val="none" w:sz="0" w:space="0" w:color="auto"/>
        <w:left w:val="none" w:sz="0" w:space="0" w:color="auto"/>
        <w:bottom w:val="none" w:sz="0" w:space="0" w:color="auto"/>
        <w:right w:val="none" w:sz="0" w:space="0" w:color="auto"/>
      </w:divBdr>
    </w:div>
    <w:div w:id="676807032">
      <w:bodyDiv w:val="1"/>
      <w:marLeft w:val="0"/>
      <w:marRight w:val="0"/>
      <w:marTop w:val="0"/>
      <w:marBottom w:val="0"/>
      <w:divBdr>
        <w:top w:val="none" w:sz="0" w:space="0" w:color="auto"/>
        <w:left w:val="none" w:sz="0" w:space="0" w:color="auto"/>
        <w:bottom w:val="none" w:sz="0" w:space="0" w:color="auto"/>
        <w:right w:val="none" w:sz="0" w:space="0" w:color="auto"/>
      </w:divBdr>
    </w:div>
    <w:div w:id="676813450">
      <w:bodyDiv w:val="1"/>
      <w:marLeft w:val="0"/>
      <w:marRight w:val="0"/>
      <w:marTop w:val="0"/>
      <w:marBottom w:val="0"/>
      <w:divBdr>
        <w:top w:val="none" w:sz="0" w:space="0" w:color="auto"/>
        <w:left w:val="none" w:sz="0" w:space="0" w:color="auto"/>
        <w:bottom w:val="none" w:sz="0" w:space="0" w:color="auto"/>
        <w:right w:val="none" w:sz="0" w:space="0" w:color="auto"/>
      </w:divBdr>
    </w:div>
    <w:div w:id="676883302">
      <w:bodyDiv w:val="1"/>
      <w:marLeft w:val="0"/>
      <w:marRight w:val="0"/>
      <w:marTop w:val="0"/>
      <w:marBottom w:val="0"/>
      <w:divBdr>
        <w:top w:val="none" w:sz="0" w:space="0" w:color="auto"/>
        <w:left w:val="none" w:sz="0" w:space="0" w:color="auto"/>
        <w:bottom w:val="none" w:sz="0" w:space="0" w:color="auto"/>
        <w:right w:val="none" w:sz="0" w:space="0" w:color="auto"/>
      </w:divBdr>
    </w:div>
    <w:div w:id="676924104">
      <w:bodyDiv w:val="1"/>
      <w:marLeft w:val="0"/>
      <w:marRight w:val="0"/>
      <w:marTop w:val="0"/>
      <w:marBottom w:val="0"/>
      <w:divBdr>
        <w:top w:val="none" w:sz="0" w:space="0" w:color="auto"/>
        <w:left w:val="none" w:sz="0" w:space="0" w:color="auto"/>
        <w:bottom w:val="none" w:sz="0" w:space="0" w:color="auto"/>
        <w:right w:val="none" w:sz="0" w:space="0" w:color="auto"/>
      </w:divBdr>
    </w:div>
    <w:div w:id="677002631">
      <w:bodyDiv w:val="1"/>
      <w:marLeft w:val="0"/>
      <w:marRight w:val="0"/>
      <w:marTop w:val="0"/>
      <w:marBottom w:val="0"/>
      <w:divBdr>
        <w:top w:val="none" w:sz="0" w:space="0" w:color="auto"/>
        <w:left w:val="none" w:sz="0" w:space="0" w:color="auto"/>
        <w:bottom w:val="none" w:sz="0" w:space="0" w:color="auto"/>
        <w:right w:val="none" w:sz="0" w:space="0" w:color="auto"/>
      </w:divBdr>
    </w:div>
    <w:div w:id="677149438">
      <w:bodyDiv w:val="1"/>
      <w:marLeft w:val="0"/>
      <w:marRight w:val="0"/>
      <w:marTop w:val="0"/>
      <w:marBottom w:val="0"/>
      <w:divBdr>
        <w:top w:val="none" w:sz="0" w:space="0" w:color="auto"/>
        <w:left w:val="none" w:sz="0" w:space="0" w:color="auto"/>
        <w:bottom w:val="none" w:sz="0" w:space="0" w:color="auto"/>
        <w:right w:val="none" w:sz="0" w:space="0" w:color="auto"/>
      </w:divBdr>
    </w:div>
    <w:div w:id="677929313">
      <w:bodyDiv w:val="1"/>
      <w:marLeft w:val="0"/>
      <w:marRight w:val="0"/>
      <w:marTop w:val="0"/>
      <w:marBottom w:val="0"/>
      <w:divBdr>
        <w:top w:val="none" w:sz="0" w:space="0" w:color="auto"/>
        <w:left w:val="none" w:sz="0" w:space="0" w:color="auto"/>
        <w:bottom w:val="none" w:sz="0" w:space="0" w:color="auto"/>
        <w:right w:val="none" w:sz="0" w:space="0" w:color="auto"/>
      </w:divBdr>
    </w:div>
    <w:div w:id="678042160">
      <w:bodyDiv w:val="1"/>
      <w:marLeft w:val="0"/>
      <w:marRight w:val="0"/>
      <w:marTop w:val="0"/>
      <w:marBottom w:val="0"/>
      <w:divBdr>
        <w:top w:val="none" w:sz="0" w:space="0" w:color="auto"/>
        <w:left w:val="none" w:sz="0" w:space="0" w:color="auto"/>
        <w:bottom w:val="none" w:sz="0" w:space="0" w:color="auto"/>
        <w:right w:val="none" w:sz="0" w:space="0" w:color="auto"/>
      </w:divBdr>
    </w:div>
    <w:div w:id="678193582">
      <w:bodyDiv w:val="1"/>
      <w:marLeft w:val="0"/>
      <w:marRight w:val="0"/>
      <w:marTop w:val="0"/>
      <w:marBottom w:val="0"/>
      <w:divBdr>
        <w:top w:val="none" w:sz="0" w:space="0" w:color="auto"/>
        <w:left w:val="none" w:sz="0" w:space="0" w:color="auto"/>
        <w:bottom w:val="none" w:sz="0" w:space="0" w:color="auto"/>
        <w:right w:val="none" w:sz="0" w:space="0" w:color="auto"/>
      </w:divBdr>
    </w:div>
    <w:div w:id="678199026">
      <w:bodyDiv w:val="1"/>
      <w:marLeft w:val="0"/>
      <w:marRight w:val="0"/>
      <w:marTop w:val="0"/>
      <w:marBottom w:val="0"/>
      <w:divBdr>
        <w:top w:val="none" w:sz="0" w:space="0" w:color="auto"/>
        <w:left w:val="none" w:sz="0" w:space="0" w:color="auto"/>
        <w:bottom w:val="none" w:sz="0" w:space="0" w:color="auto"/>
        <w:right w:val="none" w:sz="0" w:space="0" w:color="auto"/>
      </w:divBdr>
    </w:div>
    <w:div w:id="678387505">
      <w:bodyDiv w:val="1"/>
      <w:marLeft w:val="0"/>
      <w:marRight w:val="0"/>
      <w:marTop w:val="0"/>
      <w:marBottom w:val="0"/>
      <w:divBdr>
        <w:top w:val="none" w:sz="0" w:space="0" w:color="auto"/>
        <w:left w:val="none" w:sz="0" w:space="0" w:color="auto"/>
        <w:bottom w:val="none" w:sz="0" w:space="0" w:color="auto"/>
        <w:right w:val="none" w:sz="0" w:space="0" w:color="auto"/>
      </w:divBdr>
    </w:div>
    <w:div w:id="678389129">
      <w:bodyDiv w:val="1"/>
      <w:marLeft w:val="0"/>
      <w:marRight w:val="0"/>
      <w:marTop w:val="0"/>
      <w:marBottom w:val="0"/>
      <w:divBdr>
        <w:top w:val="none" w:sz="0" w:space="0" w:color="auto"/>
        <w:left w:val="none" w:sz="0" w:space="0" w:color="auto"/>
        <w:bottom w:val="none" w:sz="0" w:space="0" w:color="auto"/>
        <w:right w:val="none" w:sz="0" w:space="0" w:color="auto"/>
      </w:divBdr>
    </w:div>
    <w:div w:id="678654847">
      <w:bodyDiv w:val="1"/>
      <w:marLeft w:val="0"/>
      <w:marRight w:val="0"/>
      <w:marTop w:val="0"/>
      <w:marBottom w:val="0"/>
      <w:divBdr>
        <w:top w:val="none" w:sz="0" w:space="0" w:color="auto"/>
        <w:left w:val="none" w:sz="0" w:space="0" w:color="auto"/>
        <w:bottom w:val="none" w:sz="0" w:space="0" w:color="auto"/>
        <w:right w:val="none" w:sz="0" w:space="0" w:color="auto"/>
      </w:divBdr>
    </w:div>
    <w:div w:id="678847185">
      <w:bodyDiv w:val="1"/>
      <w:marLeft w:val="0"/>
      <w:marRight w:val="0"/>
      <w:marTop w:val="0"/>
      <w:marBottom w:val="0"/>
      <w:divBdr>
        <w:top w:val="none" w:sz="0" w:space="0" w:color="auto"/>
        <w:left w:val="none" w:sz="0" w:space="0" w:color="auto"/>
        <w:bottom w:val="none" w:sz="0" w:space="0" w:color="auto"/>
        <w:right w:val="none" w:sz="0" w:space="0" w:color="auto"/>
      </w:divBdr>
    </w:div>
    <w:div w:id="678850496">
      <w:bodyDiv w:val="1"/>
      <w:marLeft w:val="0"/>
      <w:marRight w:val="0"/>
      <w:marTop w:val="0"/>
      <w:marBottom w:val="0"/>
      <w:divBdr>
        <w:top w:val="none" w:sz="0" w:space="0" w:color="auto"/>
        <w:left w:val="none" w:sz="0" w:space="0" w:color="auto"/>
        <w:bottom w:val="none" w:sz="0" w:space="0" w:color="auto"/>
        <w:right w:val="none" w:sz="0" w:space="0" w:color="auto"/>
      </w:divBdr>
    </w:div>
    <w:div w:id="678966431">
      <w:bodyDiv w:val="1"/>
      <w:marLeft w:val="0"/>
      <w:marRight w:val="0"/>
      <w:marTop w:val="0"/>
      <w:marBottom w:val="0"/>
      <w:divBdr>
        <w:top w:val="none" w:sz="0" w:space="0" w:color="auto"/>
        <w:left w:val="none" w:sz="0" w:space="0" w:color="auto"/>
        <w:bottom w:val="none" w:sz="0" w:space="0" w:color="auto"/>
        <w:right w:val="none" w:sz="0" w:space="0" w:color="auto"/>
      </w:divBdr>
    </w:div>
    <w:div w:id="679504676">
      <w:bodyDiv w:val="1"/>
      <w:marLeft w:val="0"/>
      <w:marRight w:val="0"/>
      <w:marTop w:val="0"/>
      <w:marBottom w:val="0"/>
      <w:divBdr>
        <w:top w:val="none" w:sz="0" w:space="0" w:color="auto"/>
        <w:left w:val="none" w:sz="0" w:space="0" w:color="auto"/>
        <w:bottom w:val="none" w:sz="0" w:space="0" w:color="auto"/>
        <w:right w:val="none" w:sz="0" w:space="0" w:color="auto"/>
      </w:divBdr>
    </w:div>
    <w:div w:id="679504750">
      <w:bodyDiv w:val="1"/>
      <w:marLeft w:val="0"/>
      <w:marRight w:val="0"/>
      <w:marTop w:val="0"/>
      <w:marBottom w:val="0"/>
      <w:divBdr>
        <w:top w:val="none" w:sz="0" w:space="0" w:color="auto"/>
        <w:left w:val="none" w:sz="0" w:space="0" w:color="auto"/>
        <w:bottom w:val="none" w:sz="0" w:space="0" w:color="auto"/>
        <w:right w:val="none" w:sz="0" w:space="0" w:color="auto"/>
      </w:divBdr>
    </w:div>
    <w:div w:id="679509884">
      <w:bodyDiv w:val="1"/>
      <w:marLeft w:val="0"/>
      <w:marRight w:val="0"/>
      <w:marTop w:val="0"/>
      <w:marBottom w:val="0"/>
      <w:divBdr>
        <w:top w:val="none" w:sz="0" w:space="0" w:color="auto"/>
        <w:left w:val="none" w:sz="0" w:space="0" w:color="auto"/>
        <w:bottom w:val="none" w:sz="0" w:space="0" w:color="auto"/>
        <w:right w:val="none" w:sz="0" w:space="0" w:color="auto"/>
      </w:divBdr>
    </w:div>
    <w:div w:id="679625838">
      <w:bodyDiv w:val="1"/>
      <w:marLeft w:val="0"/>
      <w:marRight w:val="0"/>
      <w:marTop w:val="0"/>
      <w:marBottom w:val="0"/>
      <w:divBdr>
        <w:top w:val="none" w:sz="0" w:space="0" w:color="auto"/>
        <w:left w:val="none" w:sz="0" w:space="0" w:color="auto"/>
        <w:bottom w:val="none" w:sz="0" w:space="0" w:color="auto"/>
        <w:right w:val="none" w:sz="0" w:space="0" w:color="auto"/>
      </w:divBdr>
    </w:div>
    <w:div w:id="679964004">
      <w:bodyDiv w:val="1"/>
      <w:marLeft w:val="0"/>
      <w:marRight w:val="0"/>
      <w:marTop w:val="0"/>
      <w:marBottom w:val="0"/>
      <w:divBdr>
        <w:top w:val="none" w:sz="0" w:space="0" w:color="auto"/>
        <w:left w:val="none" w:sz="0" w:space="0" w:color="auto"/>
        <w:bottom w:val="none" w:sz="0" w:space="0" w:color="auto"/>
        <w:right w:val="none" w:sz="0" w:space="0" w:color="auto"/>
      </w:divBdr>
    </w:div>
    <w:div w:id="680133320">
      <w:bodyDiv w:val="1"/>
      <w:marLeft w:val="0"/>
      <w:marRight w:val="0"/>
      <w:marTop w:val="0"/>
      <w:marBottom w:val="0"/>
      <w:divBdr>
        <w:top w:val="none" w:sz="0" w:space="0" w:color="auto"/>
        <w:left w:val="none" w:sz="0" w:space="0" w:color="auto"/>
        <w:bottom w:val="none" w:sz="0" w:space="0" w:color="auto"/>
        <w:right w:val="none" w:sz="0" w:space="0" w:color="auto"/>
      </w:divBdr>
    </w:div>
    <w:div w:id="680279414">
      <w:bodyDiv w:val="1"/>
      <w:marLeft w:val="0"/>
      <w:marRight w:val="0"/>
      <w:marTop w:val="0"/>
      <w:marBottom w:val="0"/>
      <w:divBdr>
        <w:top w:val="none" w:sz="0" w:space="0" w:color="auto"/>
        <w:left w:val="none" w:sz="0" w:space="0" w:color="auto"/>
        <w:bottom w:val="none" w:sz="0" w:space="0" w:color="auto"/>
        <w:right w:val="none" w:sz="0" w:space="0" w:color="auto"/>
      </w:divBdr>
    </w:div>
    <w:div w:id="680477255">
      <w:bodyDiv w:val="1"/>
      <w:marLeft w:val="0"/>
      <w:marRight w:val="0"/>
      <w:marTop w:val="0"/>
      <w:marBottom w:val="0"/>
      <w:divBdr>
        <w:top w:val="none" w:sz="0" w:space="0" w:color="auto"/>
        <w:left w:val="none" w:sz="0" w:space="0" w:color="auto"/>
        <w:bottom w:val="none" w:sz="0" w:space="0" w:color="auto"/>
        <w:right w:val="none" w:sz="0" w:space="0" w:color="auto"/>
      </w:divBdr>
    </w:div>
    <w:div w:id="680663123">
      <w:bodyDiv w:val="1"/>
      <w:marLeft w:val="0"/>
      <w:marRight w:val="0"/>
      <w:marTop w:val="0"/>
      <w:marBottom w:val="0"/>
      <w:divBdr>
        <w:top w:val="none" w:sz="0" w:space="0" w:color="auto"/>
        <w:left w:val="none" w:sz="0" w:space="0" w:color="auto"/>
        <w:bottom w:val="none" w:sz="0" w:space="0" w:color="auto"/>
        <w:right w:val="none" w:sz="0" w:space="0" w:color="auto"/>
      </w:divBdr>
    </w:div>
    <w:div w:id="680665219">
      <w:bodyDiv w:val="1"/>
      <w:marLeft w:val="0"/>
      <w:marRight w:val="0"/>
      <w:marTop w:val="0"/>
      <w:marBottom w:val="0"/>
      <w:divBdr>
        <w:top w:val="none" w:sz="0" w:space="0" w:color="auto"/>
        <w:left w:val="none" w:sz="0" w:space="0" w:color="auto"/>
        <w:bottom w:val="none" w:sz="0" w:space="0" w:color="auto"/>
        <w:right w:val="none" w:sz="0" w:space="0" w:color="auto"/>
      </w:divBdr>
    </w:div>
    <w:div w:id="680815512">
      <w:bodyDiv w:val="1"/>
      <w:marLeft w:val="0"/>
      <w:marRight w:val="0"/>
      <w:marTop w:val="0"/>
      <w:marBottom w:val="0"/>
      <w:divBdr>
        <w:top w:val="none" w:sz="0" w:space="0" w:color="auto"/>
        <w:left w:val="none" w:sz="0" w:space="0" w:color="auto"/>
        <w:bottom w:val="none" w:sz="0" w:space="0" w:color="auto"/>
        <w:right w:val="none" w:sz="0" w:space="0" w:color="auto"/>
      </w:divBdr>
    </w:div>
    <w:div w:id="680859318">
      <w:bodyDiv w:val="1"/>
      <w:marLeft w:val="0"/>
      <w:marRight w:val="0"/>
      <w:marTop w:val="0"/>
      <w:marBottom w:val="0"/>
      <w:divBdr>
        <w:top w:val="none" w:sz="0" w:space="0" w:color="auto"/>
        <w:left w:val="none" w:sz="0" w:space="0" w:color="auto"/>
        <w:bottom w:val="none" w:sz="0" w:space="0" w:color="auto"/>
        <w:right w:val="none" w:sz="0" w:space="0" w:color="auto"/>
      </w:divBdr>
    </w:div>
    <w:div w:id="680930436">
      <w:bodyDiv w:val="1"/>
      <w:marLeft w:val="0"/>
      <w:marRight w:val="0"/>
      <w:marTop w:val="0"/>
      <w:marBottom w:val="0"/>
      <w:divBdr>
        <w:top w:val="none" w:sz="0" w:space="0" w:color="auto"/>
        <w:left w:val="none" w:sz="0" w:space="0" w:color="auto"/>
        <w:bottom w:val="none" w:sz="0" w:space="0" w:color="auto"/>
        <w:right w:val="none" w:sz="0" w:space="0" w:color="auto"/>
      </w:divBdr>
    </w:div>
    <w:div w:id="681124547">
      <w:bodyDiv w:val="1"/>
      <w:marLeft w:val="0"/>
      <w:marRight w:val="0"/>
      <w:marTop w:val="0"/>
      <w:marBottom w:val="0"/>
      <w:divBdr>
        <w:top w:val="none" w:sz="0" w:space="0" w:color="auto"/>
        <w:left w:val="none" w:sz="0" w:space="0" w:color="auto"/>
        <w:bottom w:val="none" w:sz="0" w:space="0" w:color="auto"/>
        <w:right w:val="none" w:sz="0" w:space="0" w:color="auto"/>
      </w:divBdr>
    </w:div>
    <w:div w:id="681126600">
      <w:bodyDiv w:val="1"/>
      <w:marLeft w:val="0"/>
      <w:marRight w:val="0"/>
      <w:marTop w:val="0"/>
      <w:marBottom w:val="0"/>
      <w:divBdr>
        <w:top w:val="none" w:sz="0" w:space="0" w:color="auto"/>
        <w:left w:val="none" w:sz="0" w:space="0" w:color="auto"/>
        <w:bottom w:val="none" w:sz="0" w:space="0" w:color="auto"/>
        <w:right w:val="none" w:sz="0" w:space="0" w:color="auto"/>
      </w:divBdr>
    </w:div>
    <w:div w:id="681128697">
      <w:bodyDiv w:val="1"/>
      <w:marLeft w:val="0"/>
      <w:marRight w:val="0"/>
      <w:marTop w:val="0"/>
      <w:marBottom w:val="0"/>
      <w:divBdr>
        <w:top w:val="none" w:sz="0" w:space="0" w:color="auto"/>
        <w:left w:val="none" w:sz="0" w:space="0" w:color="auto"/>
        <w:bottom w:val="none" w:sz="0" w:space="0" w:color="auto"/>
        <w:right w:val="none" w:sz="0" w:space="0" w:color="auto"/>
      </w:divBdr>
    </w:div>
    <w:div w:id="681205223">
      <w:bodyDiv w:val="1"/>
      <w:marLeft w:val="0"/>
      <w:marRight w:val="0"/>
      <w:marTop w:val="0"/>
      <w:marBottom w:val="0"/>
      <w:divBdr>
        <w:top w:val="none" w:sz="0" w:space="0" w:color="auto"/>
        <w:left w:val="none" w:sz="0" w:space="0" w:color="auto"/>
        <w:bottom w:val="none" w:sz="0" w:space="0" w:color="auto"/>
        <w:right w:val="none" w:sz="0" w:space="0" w:color="auto"/>
      </w:divBdr>
    </w:div>
    <w:div w:id="681322028">
      <w:bodyDiv w:val="1"/>
      <w:marLeft w:val="0"/>
      <w:marRight w:val="0"/>
      <w:marTop w:val="0"/>
      <w:marBottom w:val="0"/>
      <w:divBdr>
        <w:top w:val="none" w:sz="0" w:space="0" w:color="auto"/>
        <w:left w:val="none" w:sz="0" w:space="0" w:color="auto"/>
        <w:bottom w:val="none" w:sz="0" w:space="0" w:color="auto"/>
        <w:right w:val="none" w:sz="0" w:space="0" w:color="auto"/>
      </w:divBdr>
    </w:div>
    <w:div w:id="681323385">
      <w:bodyDiv w:val="1"/>
      <w:marLeft w:val="0"/>
      <w:marRight w:val="0"/>
      <w:marTop w:val="0"/>
      <w:marBottom w:val="0"/>
      <w:divBdr>
        <w:top w:val="none" w:sz="0" w:space="0" w:color="auto"/>
        <w:left w:val="none" w:sz="0" w:space="0" w:color="auto"/>
        <w:bottom w:val="none" w:sz="0" w:space="0" w:color="auto"/>
        <w:right w:val="none" w:sz="0" w:space="0" w:color="auto"/>
      </w:divBdr>
    </w:div>
    <w:div w:id="681515676">
      <w:bodyDiv w:val="1"/>
      <w:marLeft w:val="0"/>
      <w:marRight w:val="0"/>
      <w:marTop w:val="0"/>
      <w:marBottom w:val="0"/>
      <w:divBdr>
        <w:top w:val="none" w:sz="0" w:space="0" w:color="auto"/>
        <w:left w:val="none" w:sz="0" w:space="0" w:color="auto"/>
        <w:bottom w:val="none" w:sz="0" w:space="0" w:color="auto"/>
        <w:right w:val="none" w:sz="0" w:space="0" w:color="auto"/>
      </w:divBdr>
    </w:div>
    <w:div w:id="681857779">
      <w:bodyDiv w:val="1"/>
      <w:marLeft w:val="0"/>
      <w:marRight w:val="0"/>
      <w:marTop w:val="0"/>
      <w:marBottom w:val="0"/>
      <w:divBdr>
        <w:top w:val="none" w:sz="0" w:space="0" w:color="auto"/>
        <w:left w:val="none" w:sz="0" w:space="0" w:color="auto"/>
        <w:bottom w:val="none" w:sz="0" w:space="0" w:color="auto"/>
        <w:right w:val="none" w:sz="0" w:space="0" w:color="auto"/>
      </w:divBdr>
    </w:div>
    <w:div w:id="681903638">
      <w:bodyDiv w:val="1"/>
      <w:marLeft w:val="0"/>
      <w:marRight w:val="0"/>
      <w:marTop w:val="0"/>
      <w:marBottom w:val="0"/>
      <w:divBdr>
        <w:top w:val="none" w:sz="0" w:space="0" w:color="auto"/>
        <w:left w:val="none" w:sz="0" w:space="0" w:color="auto"/>
        <w:bottom w:val="none" w:sz="0" w:space="0" w:color="auto"/>
        <w:right w:val="none" w:sz="0" w:space="0" w:color="auto"/>
      </w:divBdr>
    </w:div>
    <w:div w:id="681934760">
      <w:bodyDiv w:val="1"/>
      <w:marLeft w:val="0"/>
      <w:marRight w:val="0"/>
      <w:marTop w:val="0"/>
      <w:marBottom w:val="0"/>
      <w:divBdr>
        <w:top w:val="none" w:sz="0" w:space="0" w:color="auto"/>
        <w:left w:val="none" w:sz="0" w:space="0" w:color="auto"/>
        <w:bottom w:val="none" w:sz="0" w:space="0" w:color="auto"/>
        <w:right w:val="none" w:sz="0" w:space="0" w:color="auto"/>
      </w:divBdr>
    </w:div>
    <w:div w:id="682242105">
      <w:bodyDiv w:val="1"/>
      <w:marLeft w:val="0"/>
      <w:marRight w:val="0"/>
      <w:marTop w:val="0"/>
      <w:marBottom w:val="0"/>
      <w:divBdr>
        <w:top w:val="none" w:sz="0" w:space="0" w:color="auto"/>
        <w:left w:val="none" w:sz="0" w:space="0" w:color="auto"/>
        <w:bottom w:val="none" w:sz="0" w:space="0" w:color="auto"/>
        <w:right w:val="none" w:sz="0" w:space="0" w:color="auto"/>
      </w:divBdr>
    </w:div>
    <w:div w:id="682249354">
      <w:bodyDiv w:val="1"/>
      <w:marLeft w:val="0"/>
      <w:marRight w:val="0"/>
      <w:marTop w:val="0"/>
      <w:marBottom w:val="0"/>
      <w:divBdr>
        <w:top w:val="none" w:sz="0" w:space="0" w:color="auto"/>
        <w:left w:val="none" w:sz="0" w:space="0" w:color="auto"/>
        <w:bottom w:val="none" w:sz="0" w:space="0" w:color="auto"/>
        <w:right w:val="none" w:sz="0" w:space="0" w:color="auto"/>
      </w:divBdr>
    </w:div>
    <w:div w:id="682361212">
      <w:bodyDiv w:val="1"/>
      <w:marLeft w:val="0"/>
      <w:marRight w:val="0"/>
      <w:marTop w:val="0"/>
      <w:marBottom w:val="0"/>
      <w:divBdr>
        <w:top w:val="none" w:sz="0" w:space="0" w:color="auto"/>
        <w:left w:val="none" w:sz="0" w:space="0" w:color="auto"/>
        <w:bottom w:val="none" w:sz="0" w:space="0" w:color="auto"/>
        <w:right w:val="none" w:sz="0" w:space="0" w:color="auto"/>
      </w:divBdr>
    </w:div>
    <w:div w:id="682365195">
      <w:bodyDiv w:val="1"/>
      <w:marLeft w:val="0"/>
      <w:marRight w:val="0"/>
      <w:marTop w:val="0"/>
      <w:marBottom w:val="0"/>
      <w:divBdr>
        <w:top w:val="none" w:sz="0" w:space="0" w:color="auto"/>
        <w:left w:val="none" w:sz="0" w:space="0" w:color="auto"/>
        <w:bottom w:val="none" w:sz="0" w:space="0" w:color="auto"/>
        <w:right w:val="none" w:sz="0" w:space="0" w:color="auto"/>
      </w:divBdr>
    </w:div>
    <w:div w:id="682778341">
      <w:bodyDiv w:val="1"/>
      <w:marLeft w:val="0"/>
      <w:marRight w:val="0"/>
      <w:marTop w:val="0"/>
      <w:marBottom w:val="0"/>
      <w:divBdr>
        <w:top w:val="none" w:sz="0" w:space="0" w:color="auto"/>
        <w:left w:val="none" w:sz="0" w:space="0" w:color="auto"/>
        <w:bottom w:val="none" w:sz="0" w:space="0" w:color="auto"/>
        <w:right w:val="none" w:sz="0" w:space="0" w:color="auto"/>
      </w:divBdr>
    </w:div>
    <w:div w:id="682897421">
      <w:bodyDiv w:val="1"/>
      <w:marLeft w:val="0"/>
      <w:marRight w:val="0"/>
      <w:marTop w:val="0"/>
      <w:marBottom w:val="0"/>
      <w:divBdr>
        <w:top w:val="none" w:sz="0" w:space="0" w:color="auto"/>
        <w:left w:val="none" w:sz="0" w:space="0" w:color="auto"/>
        <w:bottom w:val="none" w:sz="0" w:space="0" w:color="auto"/>
        <w:right w:val="none" w:sz="0" w:space="0" w:color="auto"/>
      </w:divBdr>
    </w:div>
    <w:div w:id="683017332">
      <w:bodyDiv w:val="1"/>
      <w:marLeft w:val="0"/>
      <w:marRight w:val="0"/>
      <w:marTop w:val="0"/>
      <w:marBottom w:val="0"/>
      <w:divBdr>
        <w:top w:val="none" w:sz="0" w:space="0" w:color="auto"/>
        <w:left w:val="none" w:sz="0" w:space="0" w:color="auto"/>
        <w:bottom w:val="none" w:sz="0" w:space="0" w:color="auto"/>
        <w:right w:val="none" w:sz="0" w:space="0" w:color="auto"/>
      </w:divBdr>
    </w:div>
    <w:div w:id="683167929">
      <w:bodyDiv w:val="1"/>
      <w:marLeft w:val="0"/>
      <w:marRight w:val="0"/>
      <w:marTop w:val="0"/>
      <w:marBottom w:val="0"/>
      <w:divBdr>
        <w:top w:val="none" w:sz="0" w:space="0" w:color="auto"/>
        <w:left w:val="none" w:sz="0" w:space="0" w:color="auto"/>
        <w:bottom w:val="none" w:sz="0" w:space="0" w:color="auto"/>
        <w:right w:val="none" w:sz="0" w:space="0" w:color="auto"/>
      </w:divBdr>
    </w:div>
    <w:div w:id="683245380">
      <w:bodyDiv w:val="1"/>
      <w:marLeft w:val="0"/>
      <w:marRight w:val="0"/>
      <w:marTop w:val="0"/>
      <w:marBottom w:val="0"/>
      <w:divBdr>
        <w:top w:val="none" w:sz="0" w:space="0" w:color="auto"/>
        <w:left w:val="none" w:sz="0" w:space="0" w:color="auto"/>
        <w:bottom w:val="none" w:sz="0" w:space="0" w:color="auto"/>
        <w:right w:val="none" w:sz="0" w:space="0" w:color="auto"/>
      </w:divBdr>
    </w:div>
    <w:div w:id="683363389">
      <w:bodyDiv w:val="1"/>
      <w:marLeft w:val="0"/>
      <w:marRight w:val="0"/>
      <w:marTop w:val="0"/>
      <w:marBottom w:val="0"/>
      <w:divBdr>
        <w:top w:val="none" w:sz="0" w:space="0" w:color="auto"/>
        <w:left w:val="none" w:sz="0" w:space="0" w:color="auto"/>
        <w:bottom w:val="none" w:sz="0" w:space="0" w:color="auto"/>
        <w:right w:val="none" w:sz="0" w:space="0" w:color="auto"/>
      </w:divBdr>
    </w:div>
    <w:div w:id="683822292">
      <w:bodyDiv w:val="1"/>
      <w:marLeft w:val="0"/>
      <w:marRight w:val="0"/>
      <w:marTop w:val="0"/>
      <w:marBottom w:val="0"/>
      <w:divBdr>
        <w:top w:val="none" w:sz="0" w:space="0" w:color="auto"/>
        <w:left w:val="none" w:sz="0" w:space="0" w:color="auto"/>
        <w:bottom w:val="none" w:sz="0" w:space="0" w:color="auto"/>
        <w:right w:val="none" w:sz="0" w:space="0" w:color="auto"/>
      </w:divBdr>
    </w:div>
    <w:div w:id="684093454">
      <w:bodyDiv w:val="1"/>
      <w:marLeft w:val="0"/>
      <w:marRight w:val="0"/>
      <w:marTop w:val="0"/>
      <w:marBottom w:val="0"/>
      <w:divBdr>
        <w:top w:val="none" w:sz="0" w:space="0" w:color="auto"/>
        <w:left w:val="none" w:sz="0" w:space="0" w:color="auto"/>
        <w:bottom w:val="none" w:sz="0" w:space="0" w:color="auto"/>
        <w:right w:val="none" w:sz="0" w:space="0" w:color="auto"/>
      </w:divBdr>
    </w:div>
    <w:div w:id="684550609">
      <w:bodyDiv w:val="1"/>
      <w:marLeft w:val="0"/>
      <w:marRight w:val="0"/>
      <w:marTop w:val="0"/>
      <w:marBottom w:val="0"/>
      <w:divBdr>
        <w:top w:val="none" w:sz="0" w:space="0" w:color="auto"/>
        <w:left w:val="none" w:sz="0" w:space="0" w:color="auto"/>
        <w:bottom w:val="none" w:sz="0" w:space="0" w:color="auto"/>
        <w:right w:val="none" w:sz="0" w:space="0" w:color="auto"/>
      </w:divBdr>
    </w:div>
    <w:div w:id="684670340">
      <w:bodyDiv w:val="1"/>
      <w:marLeft w:val="0"/>
      <w:marRight w:val="0"/>
      <w:marTop w:val="0"/>
      <w:marBottom w:val="0"/>
      <w:divBdr>
        <w:top w:val="none" w:sz="0" w:space="0" w:color="auto"/>
        <w:left w:val="none" w:sz="0" w:space="0" w:color="auto"/>
        <w:bottom w:val="none" w:sz="0" w:space="0" w:color="auto"/>
        <w:right w:val="none" w:sz="0" w:space="0" w:color="auto"/>
      </w:divBdr>
    </w:div>
    <w:div w:id="684862506">
      <w:bodyDiv w:val="1"/>
      <w:marLeft w:val="0"/>
      <w:marRight w:val="0"/>
      <w:marTop w:val="0"/>
      <w:marBottom w:val="0"/>
      <w:divBdr>
        <w:top w:val="none" w:sz="0" w:space="0" w:color="auto"/>
        <w:left w:val="none" w:sz="0" w:space="0" w:color="auto"/>
        <w:bottom w:val="none" w:sz="0" w:space="0" w:color="auto"/>
        <w:right w:val="none" w:sz="0" w:space="0" w:color="auto"/>
      </w:divBdr>
    </w:div>
    <w:div w:id="685134778">
      <w:bodyDiv w:val="1"/>
      <w:marLeft w:val="0"/>
      <w:marRight w:val="0"/>
      <w:marTop w:val="0"/>
      <w:marBottom w:val="0"/>
      <w:divBdr>
        <w:top w:val="none" w:sz="0" w:space="0" w:color="auto"/>
        <w:left w:val="none" w:sz="0" w:space="0" w:color="auto"/>
        <w:bottom w:val="none" w:sz="0" w:space="0" w:color="auto"/>
        <w:right w:val="none" w:sz="0" w:space="0" w:color="auto"/>
      </w:divBdr>
    </w:div>
    <w:div w:id="685135111">
      <w:bodyDiv w:val="1"/>
      <w:marLeft w:val="0"/>
      <w:marRight w:val="0"/>
      <w:marTop w:val="0"/>
      <w:marBottom w:val="0"/>
      <w:divBdr>
        <w:top w:val="none" w:sz="0" w:space="0" w:color="auto"/>
        <w:left w:val="none" w:sz="0" w:space="0" w:color="auto"/>
        <w:bottom w:val="none" w:sz="0" w:space="0" w:color="auto"/>
        <w:right w:val="none" w:sz="0" w:space="0" w:color="auto"/>
      </w:divBdr>
    </w:div>
    <w:div w:id="685248561">
      <w:bodyDiv w:val="1"/>
      <w:marLeft w:val="0"/>
      <w:marRight w:val="0"/>
      <w:marTop w:val="0"/>
      <w:marBottom w:val="0"/>
      <w:divBdr>
        <w:top w:val="none" w:sz="0" w:space="0" w:color="auto"/>
        <w:left w:val="none" w:sz="0" w:space="0" w:color="auto"/>
        <w:bottom w:val="none" w:sz="0" w:space="0" w:color="auto"/>
        <w:right w:val="none" w:sz="0" w:space="0" w:color="auto"/>
      </w:divBdr>
    </w:div>
    <w:div w:id="685441426">
      <w:bodyDiv w:val="1"/>
      <w:marLeft w:val="0"/>
      <w:marRight w:val="0"/>
      <w:marTop w:val="0"/>
      <w:marBottom w:val="0"/>
      <w:divBdr>
        <w:top w:val="none" w:sz="0" w:space="0" w:color="auto"/>
        <w:left w:val="none" w:sz="0" w:space="0" w:color="auto"/>
        <w:bottom w:val="none" w:sz="0" w:space="0" w:color="auto"/>
        <w:right w:val="none" w:sz="0" w:space="0" w:color="auto"/>
      </w:divBdr>
    </w:div>
    <w:div w:id="685669132">
      <w:bodyDiv w:val="1"/>
      <w:marLeft w:val="0"/>
      <w:marRight w:val="0"/>
      <w:marTop w:val="0"/>
      <w:marBottom w:val="0"/>
      <w:divBdr>
        <w:top w:val="none" w:sz="0" w:space="0" w:color="auto"/>
        <w:left w:val="none" w:sz="0" w:space="0" w:color="auto"/>
        <w:bottom w:val="none" w:sz="0" w:space="0" w:color="auto"/>
        <w:right w:val="none" w:sz="0" w:space="0" w:color="auto"/>
      </w:divBdr>
    </w:div>
    <w:div w:id="685836445">
      <w:bodyDiv w:val="1"/>
      <w:marLeft w:val="0"/>
      <w:marRight w:val="0"/>
      <w:marTop w:val="0"/>
      <w:marBottom w:val="0"/>
      <w:divBdr>
        <w:top w:val="none" w:sz="0" w:space="0" w:color="auto"/>
        <w:left w:val="none" w:sz="0" w:space="0" w:color="auto"/>
        <w:bottom w:val="none" w:sz="0" w:space="0" w:color="auto"/>
        <w:right w:val="none" w:sz="0" w:space="0" w:color="auto"/>
      </w:divBdr>
    </w:div>
    <w:div w:id="685864390">
      <w:bodyDiv w:val="1"/>
      <w:marLeft w:val="0"/>
      <w:marRight w:val="0"/>
      <w:marTop w:val="0"/>
      <w:marBottom w:val="0"/>
      <w:divBdr>
        <w:top w:val="none" w:sz="0" w:space="0" w:color="auto"/>
        <w:left w:val="none" w:sz="0" w:space="0" w:color="auto"/>
        <w:bottom w:val="none" w:sz="0" w:space="0" w:color="auto"/>
        <w:right w:val="none" w:sz="0" w:space="0" w:color="auto"/>
      </w:divBdr>
    </w:div>
    <w:div w:id="685981740">
      <w:bodyDiv w:val="1"/>
      <w:marLeft w:val="0"/>
      <w:marRight w:val="0"/>
      <w:marTop w:val="0"/>
      <w:marBottom w:val="0"/>
      <w:divBdr>
        <w:top w:val="none" w:sz="0" w:space="0" w:color="auto"/>
        <w:left w:val="none" w:sz="0" w:space="0" w:color="auto"/>
        <w:bottom w:val="none" w:sz="0" w:space="0" w:color="auto"/>
        <w:right w:val="none" w:sz="0" w:space="0" w:color="auto"/>
      </w:divBdr>
    </w:div>
    <w:div w:id="685984144">
      <w:bodyDiv w:val="1"/>
      <w:marLeft w:val="0"/>
      <w:marRight w:val="0"/>
      <w:marTop w:val="0"/>
      <w:marBottom w:val="0"/>
      <w:divBdr>
        <w:top w:val="none" w:sz="0" w:space="0" w:color="auto"/>
        <w:left w:val="none" w:sz="0" w:space="0" w:color="auto"/>
        <w:bottom w:val="none" w:sz="0" w:space="0" w:color="auto"/>
        <w:right w:val="none" w:sz="0" w:space="0" w:color="auto"/>
      </w:divBdr>
    </w:div>
    <w:div w:id="686297989">
      <w:bodyDiv w:val="1"/>
      <w:marLeft w:val="0"/>
      <w:marRight w:val="0"/>
      <w:marTop w:val="0"/>
      <w:marBottom w:val="0"/>
      <w:divBdr>
        <w:top w:val="none" w:sz="0" w:space="0" w:color="auto"/>
        <w:left w:val="none" w:sz="0" w:space="0" w:color="auto"/>
        <w:bottom w:val="none" w:sz="0" w:space="0" w:color="auto"/>
        <w:right w:val="none" w:sz="0" w:space="0" w:color="auto"/>
      </w:divBdr>
    </w:div>
    <w:div w:id="686446485">
      <w:bodyDiv w:val="1"/>
      <w:marLeft w:val="0"/>
      <w:marRight w:val="0"/>
      <w:marTop w:val="0"/>
      <w:marBottom w:val="0"/>
      <w:divBdr>
        <w:top w:val="none" w:sz="0" w:space="0" w:color="auto"/>
        <w:left w:val="none" w:sz="0" w:space="0" w:color="auto"/>
        <w:bottom w:val="none" w:sz="0" w:space="0" w:color="auto"/>
        <w:right w:val="none" w:sz="0" w:space="0" w:color="auto"/>
      </w:divBdr>
    </w:div>
    <w:div w:id="686639209">
      <w:bodyDiv w:val="1"/>
      <w:marLeft w:val="0"/>
      <w:marRight w:val="0"/>
      <w:marTop w:val="0"/>
      <w:marBottom w:val="0"/>
      <w:divBdr>
        <w:top w:val="none" w:sz="0" w:space="0" w:color="auto"/>
        <w:left w:val="none" w:sz="0" w:space="0" w:color="auto"/>
        <w:bottom w:val="none" w:sz="0" w:space="0" w:color="auto"/>
        <w:right w:val="none" w:sz="0" w:space="0" w:color="auto"/>
      </w:divBdr>
    </w:div>
    <w:div w:id="686711208">
      <w:bodyDiv w:val="1"/>
      <w:marLeft w:val="0"/>
      <w:marRight w:val="0"/>
      <w:marTop w:val="0"/>
      <w:marBottom w:val="0"/>
      <w:divBdr>
        <w:top w:val="none" w:sz="0" w:space="0" w:color="auto"/>
        <w:left w:val="none" w:sz="0" w:space="0" w:color="auto"/>
        <w:bottom w:val="none" w:sz="0" w:space="0" w:color="auto"/>
        <w:right w:val="none" w:sz="0" w:space="0" w:color="auto"/>
      </w:divBdr>
    </w:div>
    <w:div w:id="686835353">
      <w:bodyDiv w:val="1"/>
      <w:marLeft w:val="0"/>
      <w:marRight w:val="0"/>
      <w:marTop w:val="0"/>
      <w:marBottom w:val="0"/>
      <w:divBdr>
        <w:top w:val="none" w:sz="0" w:space="0" w:color="auto"/>
        <w:left w:val="none" w:sz="0" w:space="0" w:color="auto"/>
        <w:bottom w:val="none" w:sz="0" w:space="0" w:color="auto"/>
        <w:right w:val="none" w:sz="0" w:space="0" w:color="auto"/>
      </w:divBdr>
    </w:div>
    <w:div w:id="687020955">
      <w:bodyDiv w:val="1"/>
      <w:marLeft w:val="0"/>
      <w:marRight w:val="0"/>
      <w:marTop w:val="0"/>
      <w:marBottom w:val="0"/>
      <w:divBdr>
        <w:top w:val="none" w:sz="0" w:space="0" w:color="auto"/>
        <w:left w:val="none" w:sz="0" w:space="0" w:color="auto"/>
        <w:bottom w:val="none" w:sz="0" w:space="0" w:color="auto"/>
        <w:right w:val="none" w:sz="0" w:space="0" w:color="auto"/>
      </w:divBdr>
    </w:div>
    <w:div w:id="687025403">
      <w:bodyDiv w:val="1"/>
      <w:marLeft w:val="0"/>
      <w:marRight w:val="0"/>
      <w:marTop w:val="0"/>
      <w:marBottom w:val="0"/>
      <w:divBdr>
        <w:top w:val="none" w:sz="0" w:space="0" w:color="auto"/>
        <w:left w:val="none" w:sz="0" w:space="0" w:color="auto"/>
        <w:bottom w:val="none" w:sz="0" w:space="0" w:color="auto"/>
        <w:right w:val="none" w:sz="0" w:space="0" w:color="auto"/>
      </w:divBdr>
    </w:div>
    <w:div w:id="687105224">
      <w:bodyDiv w:val="1"/>
      <w:marLeft w:val="0"/>
      <w:marRight w:val="0"/>
      <w:marTop w:val="0"/>
      <w:marBottom w:val="0"/>
      <w:divBdr>
        <w:top w:val="none" w:sz="0" w:space="0" w:color="auto"/>
        <w:left w:val="none" w:sz="0" w:space="0" w:color="auto"/>
        <w:bottom w:val="none" w:sz="0" w:space="0" w:color="auto"/>
        <w:right w:val="none" w:sz="0" w:space="0" w:color="auto"/>
      </w:divBdr>
    </w:div>
    <w:div w:id="687215478">
      <w:bodyDiv w:val="1"/>
      <w:marLeft w:val="0"/>
      <w:marRight w:val="0"/>
      <w:marTop w:val="0"/>
      <w:marBottom w:val="0"/>
      <w:divBdr>
        <w:top w:val="none" w:sz="0" w:space="0" w:color="auto"/>
        <w:left w:val="none" w:sz="0" w:space="0" w:color="auto"/>
        <w:bottom w:val="none" w:sz="0" w:space="0" w:color="auto"/>
        <w:right w:val="none" w:sz="0" w:space="0" w:color="auto"/>
      </w:divBdr>
    </w:div>
    <w:div w:id="687216112">
      <w:bodyDiv w:val="1"/>
      <w:marLeft w:val="0"/>
      <w:marRight w:val="0"/>
      <w:marTop w:val="0"/>
      <w:marBottom w:val="0"/>
      <w:divBdr>
        <w:top w:val="none" w:sz="0" w:space="0" w:color="auto"/>
        <w:left w:val="none" w:sz="0" w:space="0" w:color="auto"/>
        <w:bottom w:val="none" w:sz="0" w:space="0" w:color="auto"/>
        <w:right w:val="none" w:sz="0" w:space="0" w:color="auto"/>
      </w:divBdr>
    </w:div>
    <w:div w:id="687219324">
      <w:bodyDiv w:val="1"/>
      <w:marLeft w:val="0"/>
      <w:marRight w:val="0"/>
      <w:marTop w:val="0"/>
      <w:marBottom w:val="0"/>
      <w:divBdr>
        <w:top w:val="none" w:sz="0" w:space="0" w:color="auto"/>
        <w:left w:val="none" w:sz="0" w:space="0" w:color="auto"/>
        <w:bottom w:val="none" w:sz="0" w:space="0" w:color="auto"/>
        <w:right w:val="none" w:sz="0" w:space="0" w:color="auto"/>
      </w:divBdr>
    </w:div>
    <w:div w:id="687294784">
      <w:bodyDiv w:val="1"/>
      <w:marLeft w:val="0"/>
      <w:marRight w:val="0"/>
      <w:marTop w:val="0"/>
      <w:marBottom w:val="0"/>
      <w:divBdr>
        <w:top w:val="none" w:sz="0" w:space="0" w:color="auto"/>
        <w:left w:val="none" w:sz="0" w:space="0" w:color="auto"/>
        <w:bottom w:val="none" w:sz="0" w:space="0" w:color="auto"/>
        <w:right w:val="none" w:sz="0" w:space="0" w:color="auto"/>
      </w:divBdr>
    </w:div>
    <w:div w:id="687370380">
      <w:bodyDiv w:val="1"/>
      <w:marLeft w:val="0"/>
      <w:marRight w:val="0"/>
      <w:marTop w:val="0"/>
      <w:marBottom w:val="0"/>
      <w:divBdr>
        <w:top w:val="none" w:sz="0" w:space="0" w:color="auto"/>
        <w:left w:val="none" w:sz="0" w:space="0" w:color="auto"/>
        <w:bottom w:val="none" w:sz="0" w:space="0" w:color="auto"/>
        <w:right w:val="none" w:sz="0" w:space="0" w:color="auto"/>
      </w:divBdr>
    </w:div>
    <w:div w:id="687414126">
      <w:bodyDiv w:val="1"/>
      <w:marLeft w:val="0"/>
      <w:marRight w:val="0"/>
      <w:marTop w:val="0"/>
      <w:marBottom w:val="0"/>
      <w:divBdr>
        <w:top w:val="none" w:sz="0" w:space="0" w:color="auto"/>
        <w:left w:val="none" w:sz="0" w:space="0" w:color="auto"/>
        <w:bottom w:val="none" w:sz="0" w:space="0" w:color="auto"/>
        <w:right w:val="none" w:sz="0" w:space="0" w:color="auto"/>
      </w:divBdr>
    </w:div>
    <w:div w:id="687633970">
      <w:bodyDiv w:val="1"/>
      <w:marLeft w:val="0"/>
      <w:marRight w:val="0"/>
      <w:marTop w:val="0"/>
      <w:marBottom w:val="0"/>
      <w:divBdr>
        <w:top w:val="none" w:sz="0" w:space="0" w:color="auto"/>
        <w:left w:val="none" w:sz="0" w:space="0" w:color="auto"/>
        <w:bottom w:val="none" w:sz="0" w:space="0" w:color="auto"/>
        <w:right w:val="none" w:sz="0" w:space="0" w:color="auto"/>
      </w:divBdr>
    </w:div>
    <w:div w:id="687869248">
      <w:bodyDiv w:val="1"/>
      <w:marLeft w:val="0"/>
      <w:marRight w:val="0"/>
      <w:marTop w:val="0"/>
      <w:marBottom w:val="0"/>
      <w:divBdr>
        <w:top w:val="none" w:sz="0" w:space="0" w:color="auto"/>
        <w:left w:val="none" w:sz="0" w:space="0" w:color="auto"/>
        <w:bottom w:val="none" w:sz="0" w:space="0" w:color="auto"/>
        <w:right w:val="none" w:sz="0" w:space="0" w:color="auto"/>
      </w:divBdr>
    </w:div>
    <w:div w:id="687873014">
      <w:bodyDiv w:val="1"/>
      <w:marLeft w:val="0"/>
      <w:marRight w:val="0"/>
      <w:marTop w:val="0"/>
      <w:marBottom w:val="0"/>
      <w:divBdr>
        <w:top w:val="none" w:sz="0" w:space="0" w:color="auto"/>
        <w:left w:val="none" w:sz="0" w:space="0" w:color="auto"/>
        <w:bottom w:val="none" w:sz="0" w:space="0" w:color="auto"/>
        <w:right w:val="none" w:sz="0" w:space="0" w:color="auto"/>
      </w:divBdr>
    </w:div>
    <w:div w:id="687877220">
      <w:bodyDiv w:val="1"/>
      <w:marLeft w:val="0"/>
      <w:marRight w:val="0"/>
      <w:marTop w:val="0"/>
      <w:marBottom w:val="0"/>
      <w:divBdr>
        <w:top w:val="none" w:sz="0" w:space="0" w:color="auto"/>
        <w:left w:val="none" w:sz="0" w:space="0" w:color="auto"/>
        <w:bottom w:val="none" w:sz="0" w:space="0" w:color="auto"/>
        <w:right w:val="none" w:sz="0" w:space="0" w:color="auto"/>
      </w:divBdr>
    </w:div>
    <w:div w:id="687878418">
      <w:bodyDiv w:val="1"/>
      <w:marLeft w:val="0"/>
      <w:marRight w:val="0"/>
      <w:marTop w:val="0"/>
      <w:marBottom w:val="0"/>
      <w:divBdr>
        <w:top w:val="none" w:sz="0" w:space="0" w:color="auto"/>
        <w:left w:val="none" w:sz="0" w:space="0" w:color="auto"/>
        <w:bottom w:val="none" w:sz="0" w:space="0" w:color="auto"/>
        <w:right w:val="none" w:sz="0" w:space="0" w:color="auto"/>
      </w:divBdr>
    </w:div>
    <w:div w:id="687944583">
      <w:bodyDiv w:val="1"/>
      <w:marLeft w:val="0"/>
      <w:marRight w:val="0"/>
      <w:marTop w:val="0"/>
      <w:marBottom w:val="0"/>
      <w:divBdr>
        <w:top w:val="none" w:sz="0" w:space="0" w:color="auto"/>
        <w:left w:val="none" w:sz="0" w:space="0" w:color="auto"/>
        <w:bottom w:val="none" w:sz="0" w:space="0" w:color="auto"/>
        <w:right w:val="none" w:sz="0" w:space="0" w:color="auto"/>
      </w:divBdr>
    </w:div>
    <w:div w:id="688025325">
      <w:bodyDiv w:val="1"/>
      <w:marLeft w:val="0"/>
      <w:marRight w:val="0"/>
      <w:marTop w:val="0"/>
      <w:marBottom w:val="0"/>
      <w:divBdr>
        <w:top w:val="none" w:sz="0" w:space="0" w:color="auto"/>
        <w:left w:val="none" w:sz="0" w:space="0" w:color="auto"/>
        <w:bottom w:val="none" w:sz="0" w:space="0" w:color="auto"/>
        <w:right w:val="none" w:sz="0" w:space="0" w:color="auto"/>
      </w:divBdr>
    </w:div>
    <w:div w:id="688259814">
      <w:bodyDiv w:val="1"/>
      <w:marLeft w:val="0"/>
      <w:marRight w:val="0"/>
      <w:marTop w:val="0"/>
      <w:marBottom w:val="0"/>
      <w:divBdr>
        <w:top w:val="none" w:sz="0" w:space="0" w:color="auto"/>
        <w:left w:val="none" w:sz="0" w:space="0" w:color="auto"/>
        <w:bottom w:val="none" w:sz="0" w:space="0" w:color="auto"/>
        <w:right w:val="none" w:sz="0" w:space="0" w:color="auto"/>
      </w:divBdr>
    </w:div>
    <w:div w:id="688530515">
      <w:bodyDiv w:val="1"/>
      <w:marLeft w:val="0"/>
      <w:marRight w:val="0"/>
      <w:marTop w:val="0"/>
      <w:marBottom w:val="0"/>
      <w:divBdr>
        <w:top w:val="none" w:sz="0" w:space="0" w:color="auto"/>
        <w:left w:val="none" w:sz="0" w:space="0" w:color="auto"/>
        <w:bottom w:val="none" w:sz="0" w:space="0" w:color="auto"/>
        <w:right w:val="none" w:sz="0" w:space="0" w:color="auto"/>
      </w:divBdr>
    </w:div>
    <w:div w:id="688872097">
      <w:bodyDiv w:val="1"/>
      <w:marLeft w:val="0"/>
      <w:marRight w:val="0"/>
      <w:marTop w:val="0"/>
      <w:marBottom w:val="0"/>
      <w:divBdr>
        <w:top w:val="none" w:sz="0" w:space="0" w:color="auto"/>
        <w:left w:val="none" w:sz="0" w:space="0" w:color="auto"/>
        <w:bottom w:val="none" w:sz="0" w:space="0" w:color="auto"/>
        <w:right w:val="none" w:sz="0" w:space="0" w:color="auto"/>
      </w:divBdr>
    </w:div>
    <w:div w:id="688944075">
      <w:bodyDiv w:val="1"/>
      <w:marLeft w:val="0"/>
      <w:marRight w:val="0"/>
      <w:marTop w:val="0"/>
      <w:marBottom w:val="0"/>
      <w:divBdr>
        <w:top w:val="none" w:sz="0" w:space="0" w:color="auto"/>
        <w:left w:val="none" w:sz="0" w:space="0" w:color="auto"/>
        <w:bottom w:val="none" w:sz="0" w:space="0" w:color="auto"/>
        <w:right w:val="none" w:sz="0" w:space="0" w:color="auto"/>
      </w:divBdr>
    </w:div>
    <w:div w:id="688944635">
      <w:bodyDiv w:val="1"/>
      <w:marLeft w:val="0"/>
      <w:marRight w:val="0"/>
      <w:marTop w:val="0"/>
      <w:marBottom w:val="0"/>
      <w:divBdr>
        <w:top w:val="none" w:sz="0" w:space="0" w:color="auto"/>
        <w:left w:val="none" w:sz="0" w:space="0" w:color="auto"/>
        <w:bottom w:val="none" w:sz="0" w:space="0" w:color="auto"/>
        <w:right w:val="none" w:sz="0" w:space="0" w:color="auto"/>
      </w:divBdr>
    </w:div>
    <w:div w:id="689183089">
      <w:bodyDiv w:val="1"/>
      <w:marLeft w:val="0"/>
      <w:marRight w:val="0"/>
      <w:marTop w:val="0"/>
      <w:marBottom w:val="0"/>
      <w:divBdr>
        <w:top w:val="none" w:sz="0" w:space="0" w:color="auto"/>
        <w:left w:val="none" w:sz="0" w:space="0" w:color="auto"/>
        <w:bottom w:val="none" w:sz="0" w:space="0" w:color="auto"/>
        <w:right w:val="none" w:sz="0" w:space="0" w:color="auto"/>
      </w:divBdr>
    </w:div>
    <w:div w:id="689331569">
      <w:bodyDiv w:val="1"/>
      <w:marLeft w:val="0"/>
      <w:marRight w:val="0"/>
      <w:marTop w:val="0"/>
      <w:marBottom w:val="0"/>
      <w:divBdr>
        <w:top w:val="none" w:sz="0" w:space="0" w:color="auto"/>
        <w:left w:val="none" w:sz="0" w:space="0" w:color="auto"/>
        <w:bottom w:val="none" w:sz="0" w:space="0" w:color="auto"/>
        <w:right w:val="none" w:sz="0" w:space="0" w:color="auto"/>
      </w:divBdr>
    </w:div>
    <w:div w:id="689334112">
      <w:bodyDiv w:val="1"/>
      <w:marLeft w:val="0"/>
      <w:marRight w:val="0"/>
      <w:marTop w:val="0"/>
      <w:marBottom w:val="0"/>
      <w:divBdr>
        <w:top w:val="none" w:sz="0" w:space="0" w:color="auto"/>
        <w:left w:val="none" w:sz="0" w:space="0" w:color="auto"/>
        <w:bottom w:val="none" w:sz="0" w:space="0" w:color="auto"/>
        <w:right w:val="none" w:sz="0" w:space="0" w:color="auto"/>
      </w:divBdr>
    </w:div>
    <w:div w:id="689338536">
      <w:bodyDiv w:val="1"/>
      <w:marLeft w:val="0"/>
      <w:marRight w:val="0"/>
      <w:marTop w:val="0"/>
      <w:marBottom w:val="0"/>
      <w:divBdr>
        <w:top w:val="none" w:sz="0" w:space="0" w:color="auto"/>
        <w:left w:val="none" w:sz="0" w:space="0" w:color="auto"/>
        <w:bottom w:val="none" w:sz="0" w:space="0" w:color="auto"/>
        <w:right w:val="none" w:sz="0" w:space="0" w:color="auto"/>
      </w:divBdr>
    </w:div>
    <w:div w:id="689373212">
      <w:bodyDiv w:val="1"/>
      <w:marLeft w:val="0"/>
      <w:marRight w:val="0"/>
      <w:marTop w:val="0"/>
      <w:marBottom w:val="0"/>
      <w:divBdr>
        <w:top w:val="none" w:sz="0" w:space="0" w:color="auto"/>
        <w:left w:val="none" w:sz="0" w:space="0" w:color="auto"/>
        <w:bottom w:val="none" w:sz="0" w:space="0" w:color="auto"/>
        <w:right w:val="none" w:sz="0" w:space="0" w:color="auto"/>
      </w:divBdr>
    </w:div>
    <w:div w:id="689405748">
      <w:bodyDiv w:val="1"/>
      <w:marLeft w:val="0"/>
      <w:marRight w:val="0"/>
      <w:marTop w:val="0"/>
      <w:marBottom w:val="0"/>
      <w:divBdr>
        <w:top w:val="none" w:sz="0" w:space="0" w:color="auto"/>
        <w:left w:val="none" w:sz="0" w:space="0" w:color="auto"/>
        <w:bottom w:val="none" w:sz="0" w:space="0" w:color="auto"/>
        <w:right w:val="none" w:sz="0" w:space="0" w:color="auto"/>
      </w:divBdr>
    </w:div>
    <w:div w:id="689650140">
      <w:bodyDiv w:val="1"/>
      <w:marLeft w:val="0"/>
      <w:marRight w:val="0"/>
      <w:marTop w:val="0"/>
      <w:marBottom w:val="0"/>
      <w:divBdr>
        <w:top w:val="none" w:sz="0" w:space="0" w:color="auto"/>
        <w:left w:val="none" w:sz="0" w:space="0" w:color="auto"/>
        <w:bottom w:val="none" w:sz="0" w:space="0" w:color="auto"/>
        <w:right w:val="none" w:sz="0" w:space="0" w:color="auto"/>
      </w:divBdr>
    </w:div>
    <w:div w:id="689915125">
      <w:bodyDiv w:val="1"/>
      <w:marLeft w:val="0"/>
      <w:marRight w:val="0"/>
      <w:marTop w:val="0"/>
      <w:marBottom w:val="0"/>
      <w:divBdr>
        <w:top w:val="none" w:sz="0" w:space="0" w:color="auto"/>
        <w:left w:val="none" w:sz="0" w:space="0" w:color="auto"/>
        <w:bottom w:val="none" w:sz="0" w:space="0" w:color="auto"/>
        <w:right w:val="none" w:sz="0" w:space="0" w:color="auto"/>
      </w:divBdr>
    </w:div>
    <w:div w:id="689915552">
      <w:bodyDiv w:val="1"/>
      <w:marLeft w:val="0"/>
      <w:marRight w:val="0"/>
      <w:marTop w:val="0"/>
      <w:marBottom w:val="0"/>
      <w:divBdr>
        <w:top w:val="none" w:sz="0" w:space="0" w:color="auto"/>
        <w:left w:val="none" w:sz="0" w:space="0" w:color="auto"/>
        <w:bottom w:val="none" w:sz="0" w:space="0" w:color="auto"/>
        <w:right w:val="none" w:sz="0" w:space="0" w:color="auto"/>
      </w:divBdr>
    </w:div>
    <w:div w:id="689915878">
      <w:bodyDiv w:val="1"/>
      <w:marLeft w:val="0"/>
      <w:marRight w:val="0"/>
      <w:marTop w:val="0"/>
      <w:marBottom w:val="0"/>
      <w:divBdr>
        <w:top w:val="none" w:sz="0" w:space="0" w:color="auto"/>
        <w:left w:val="none" w:sz="0" w:space="0" w:color="auto"/>
        <w:bottom w:val="none" w:sz="0" w:space="0" w:color="auto"/>
        <w:right w:val="none" w:sz="0" w:space="0" w:color="auto"/>
      </w:divBdr>
    </w:div>
    <w:div w:id="689988748">
      <w:bodyDiv w:val="1"/>
      <w:marLeft w:val="0"/>
      <w:marRight w:val="0"/>
      <w:marTop w:val="0"/>
      <w:marBottom w:val="0"/>
      <w:divBdr>
        <w:top w:val="none" w:sz="0" w:space="0" w:color="auto"/>
        <w:left w:val="none" w:sz="0" w:space="0" w:color="auto"/>
        <w:bottom w:val="none" w:sz="0" w:space="0" w:color="auto"/>
        <w:right w:val="none" w:sz="0" w:space="0" w:color="auto"/>
      </w:divBdr>
    </w:div>
    <w:div w:id="690103903">
      <w:bodyDiv w:val="1"/>
      <w:marLeft w:val="0"/>
      <w:marRight w:val="0"/>
      <w:marTop w:val="0"/>
      <w:marBottom w:val="0"/>
      <w:divBdr>
        <w:top w:val="none" w:sz="0" w:space="0" w:color="auto"/>
        <w:left w:val="none" w:sz="0" w:space="0" w:color="auto"/>
        <w:bottom w:val="none" w:sz="0" w:space="0" w:color="auto"/>
        <w:right w:val="none" w:sz="0" w:space="0" w:color="auto"/>
      </w:divBdr>
    </w:div>
    <w:div w:id="690181557">
      <w:bodyDiv w:val="1"/>
      <w:marLeft w:val="0"/>
      <w:marRight w:val="0"/>
      <w:marTop w:val="0"/>
      <w:marBottom w:val="0"/>
      <w:divBdr>
        <w:top w:val="none" w:sz="0" w:space="0" w:color="auto"/>
        <w:left w:val="none" w:sz="0" w:space="0" w:color="auto"/>
        <w:bottom w:val="none" w:sz="0" w:space="0" w:color="auto"/>
        <w:right w:val="none" w:sz="0" w:space="0" w:color="auto"/>
      </w:divBdr>
    </w:div>
    <w:div w:id="690297992">
      <w:bodyDiv w:val="1"/>
      <w:marLeft w:val="0"/>
      <w:marRight w:val="0"/>
      <w:marTop w:val="0"/>
      <w:marBottom w:val="0"/>
      <w:divBdr>
        <w:top w:val="none" w:sz="0" w:space="0" w:color="auto"/>
        <w:left w:val="none" w:sz="0" w:space="0" w:color="auto"/>
        <w:bottom w:val="none" w:sz="0" w:space="0" w:color="auto"/>
        <w:right w:val="none" w:sz="0" w:space="0" w:color="auto"/>
      </w:divBdr>
    </w:div>
    <w:div w:id="690301456">
      <w:bodyDiv w:val="1"/>
      <w:marLeft w:val="0"/>
      <w:marRight w:val="0"/>
      <w:marTop w:val="0"/>
      <w:marBottom w:val="0"/>
      <w:divBdr>
        <w:top w:val="none" w:sz="0" w:space="0" w:color="auto"/>
        <w:left w:val="none" w:sz="0" w:space="0" w:color="auto"/>
        <w:bottom w:val="none" w:sz="0" w:space="0" w:color="auto"/>
        <w:right w:val="none" w:sz="0" w:space="0" w:color="auto"/>
      </w:divBdr>
    </w:div>
    <w:div w:id="690376718">
      <w:bodyDiv w:val="1"/>
      <w:marLeft w:val="0"/>
      <w:marRight w:val="0"/>
      <w:marTop w:val="0"/>
      <w:marBottom w:val="0"/>
      <w:divBdr>
        <w:top w:val="none" w:sz="0" w:space="0" w:color="auto"/>
        <w:left w:val="none" w:sz="0" w:space="0" w:color="auto"/>
        <w:bottom w:val="none" w:sz="0" w:space="0" w:color="auto"/>
        <w:right w:val="none" w:sz="0" w:space="0" w:color="auto"/>
      </w:divBdr>
    </w:div>
    <w:div w:id="690422213">
      <w:bodyDiv w:val="1"/>
      <w:marLeft w:val="0"/>
      <w:marRight w:val="0"/>
      <w:marTop w:val="0"/>
      <w:marBottom w:val="0"/>
      <w:divBdr>
        <w:top w:val="none" w:sz="0" w:space="0" w:color="auto"/>
        <w:left w:val="none" w:sz="0" w:space="0" w:color="auto"/>
        <w:bottom w:val="none" w:sz="0" w:space="0" w:color="auto"/>
        <w:right w:val="none" w:sz="0" w:space="0" w:color="auto"/>
      </w:divBdr>
    </w:div>
    <w:div w:id="690423277">
      <w:bodyDiv w:val="1"/>
      <w:marLeft w:val="0"/>
      <w:marRight w:val="0"/>
      <w:marTop w:val="0"/>
      <w:marBottom w:val="0"/>
      <w:divBdr>
        <w:top w:val="none" w:sz="0" w:space="0" w:color="auto"/>
        <w:left w:val="none" w:sz="0" w:space="0" w:color="auto"/>
        <w:bottom w:val="none" w:sz="0" w:space="0" w:color="auto"/>
        <w:right w:val="none" w:sz="0" w:space="0" w:color="auto"/>
      </w:divBdr>
    </w:div>
    <w:div w:id="690767574">
      <w:bodyDiv w:val="1"/>
      <w:marLeft w:val="0"/>
      <w:marRight w:val="0"/>
      <w:marTop w:val="0"/>
      <w:marBottom w:val="0"/>
      <w:divBdr>
        <w:top w:val="none" w:sz="0" w:space="0" w:color="auto"/>
        <w:left w:val="none" w:sz="0" w:space="0" w:color="auto"/>
        <w:bottom w:val="none" w:sz="0" w:space="0" w:color="auto"/>
        <w:right w:val="none" w:sz="0" w:space="0" w:color="auto"/>
      </w:divBdr>
    </w:div>
    <w:div w:id="690958286">
      <w:bodyDiv w:val="1"/>
      <w:marLeft w:val="0"/>
      <w:marRight w:val="0"/>
      <w:marTop w:val="0"/>
      <w:marBottom w:val="0"/>
      <w:divBdr>
        <w:top w:val="none" w:sz="0" w:space="0" w:color="auto"/>
        <w:left w:val="none" w:sz="0" w:space="0" w:color="auto"/>
        <w:bottom w:val="none" w:sz="0" w:space="0" w:color="auto"/>
        <w:right w:val="none" w:sz="0" w:space="0" w:color="auto"/>
      </w:divBdr>
    </w:div>
    <w:div w:id="691079567">
      <w:bodyDiv w:val="1"/>
      <w:marLeft w:val="0"/>
      <w:marRight w:val="0"/>
      <w:marTop w:val="0"/>
      <w:marBottom w:val="0"/>
      <w:divBdr>
        <w:top w:val="none" w:sz="0" w:space="0" w:color="auto"/>
        <w:left w:val="none" w:sz="0" w:space="0" w:color="auto"/>
        <w:bottom w:val="none" w:sz="0" w:space="0" w:color="auto"/>
        <w:right w:val="none" w:sz="0" w:space="0" w:color="auto"/>
      </w:divBdr>
    </w:div>
    <w:div w:id="691146346">
      <w:bodyDiv w:val="1"/>
      <w:marLeft w:val="0"/>
      <w:marRight w:val="0"/>
      <w:marTop w:val="0"/>
      <w:marBottom w:val="0"/>
      <w:divBdr>
        <w:top w:val="none" w:sz="0" w:space="0" w:color="auto"/>
        <w:left w:val="none" w:sz="0" w:space="0" w:color="auto"/>
        <w:bottom w:val="none" w:sz="0" w:space="0" w:color="auto"/>
        <w:right w:val="none" w:sz="0" w:space="0" w:color="auto"/>
      </w:divBdr>
    </w:div>
    <w:div w:id="691304498">
      <w:bodyDiv w:val="1"/>
      <w:marLeft w:val="0"/>
      <w:marRight w:val="0"/>
      <w:marTop w:val="0"/>
      <w:marBottom w:val="0"/>
      <w:divBdr>
        <w:top w:val="none" w:sz="0" w:space="0" w:color="auto"/>
        <w:left w:val="none" w:sz="0" w:space="0" w:color="auto"/>
        <w:bottom w:val="none" w:sz="0" w:space="0" w:color="auto"/>
        <w:right w:val="none" w:sz="0" w:space="0" w:color="auto"/>
      </w:divBdr>
    </w:div>
    <w:div w:id="691614702">
      <w:bodyDiv w:val="1"/>
      <w:marLeft w:val="0"/>
      <w:marRight w:val="0"/>
      <w:marTop w:val="0"/>
      <w:marBottom w:val="0"/>
      <w:divBdr>
        <w:top w:val="none" w:sz="0" w:space="0" w:color="auto"/>
        <w:left w:val="none" w:sz="0" w:space="0" w:color="auto"/>
        <w:bottom w:val="none" w:sz="0" w:space="0" w:color="auto"/>
        <w:right w:val="none" w:sz="0" w:space="0" w:color="auto"/>
      </w:divBdr>
    </w:div>
    <w:div w:id="691955878">
      <w:bodyDiv w:val="1"/>
      <w:marLeft w:val="0"/>
      <w:marRight w:val="0"/>
      <w:marTop w:val="0"/>
      <w:marBottom w:val="0"/>
      <w:divBdr>
        <w:top w:val="none" w:sz="0" w:space="0" w:color="auto"/>
        <w:left w:val="none" w:sz="0" w:space="0" w:color="auto"/>
        <w:bottom w:val="none" w:sz="0" w:space="0" w:color="auto"/>
        <w:right w:val="none" w:sz="0" w:space="0" w:color="auto"/>
      </w:divBdr>
    </w:div>
    <w:div w:id="691997346">
      <w:bodyDiv w:val="1"/>
      <w:marLeft w:val="0"/>
      <w:marRight w:val="0"/>
      <w:marTop w:val="0"/>
      <w:marBottom w:val="0"/>
      <w:divBdr>
        <w:top w:val="none" w:sz="0" w:space="0" w:color="auto"/>
        <w:left w:val="none" w:sz="0" w:space="0" w:color="auto"/>
        <w:bottom w:val="none" w:sz="0" w:space="0" w:color="auto"/>
        <w:right w:val="none" w:sz="0" w:space="0" w:color="auto"/>
      </w:divBdr>
    </w:div>
    <w:div w:id="692145928">
      <w:bodyDiv w:val="1"/>
      <w:marLeft w:val="0"/>
      <w:marRight w:val="0"/>
      <w:marTop w:val="0"/>
      <w:marBottom w:val="0"/>
      <w:divBdr>
        <w:top w:val="none" w:sz="0" w:space="0" w:color="auto"/>
        <w:left w:val="none" w:sz="0" w:space="0" w:color="auto"/>
        <w:bottom w:val="none" w:sz="0" w:space="0" w:color="auto"/>
        <w:right w:val="none" w:sz="0" w:space="0" w:color="auto"/>
      </w:divBdr>
    </w:div>
    <w:div w:id="692150858">
      <w:bodyDiv w:val="1"/>
      <w:marLeft w:val="0"/>
      <w:marRight w:val="0"/>
      <w:marTop w:val="0"/>
      <w:marBottom w:val="0"/>
      <w:divBdr>
        <w:top w:val="none" w:sz="0" w:space="0" w:color="auto"/>
        <w:left w:val="none" w:sz="0" w:space="0" w:color="auto"/>
        <w:bottom w:val="none" w:sz="0" w:space="0" w:color="auto"/>
        <w:right w:val="none" w:sz="0" w:space="0" w:color="auto"/>
      </w:divBdr>
    </w:div>
    <w:div w:id="692194984">
      <w:bodyDiv w:val="1"/>
      <w:marLeft w:val="0"/>
      <w:marRight w:val="0"/>
      <w:marTop w:val="0"/>
      <w:marBottom w:val="0"/>
      <w:divBdr>
        <w:top w:val="none" w:sz="0" w:space="0" w:color="auto"/>
        <w:left w:val="none" w:sz="0" w:space="0" w:color="auto"/>
        <w:bottom w:val="none" w:sz="0" w:space="0" w:color="auto"/>
        <w:right w:val="none" w:sz="0" w:space="0" w:color="auto"/>
      </w:divBdr>
    </w:div>
    <w:div w:id="692341826">
      <w:bodyDiv w:val="1"/>
      <w:marLeft w:val="0"/>
      <w:marRight w:val="0"/>
      <w:marTop w:val="0"/>
      <w:marBottom w:val="0"/>
      <w:divBdr>
        <w:top w:val="none" w:sz="0" w:space="0" w:color="auto"/>
        <w:left w:val="none" w:sz="0" w:space="0" w:color="auto"/>
        <w:bottom w:val="none" w:sz="0" w:space="0" w:color="auto"/>
        <w:right w:val="none" w:sz="0" w:space="0" w:color="auto"/>
      </w:divBdr>
    </w:div>
    <w:div w:id="692537736">
      <w:bodyDiv w:val="1"/>
      <w:marLeft w:val="0"/>
      <w:marRight w:val="0"/>
      <w:marTop w:val="0"/>
      <w:marBottom w:val="0"/>
      <w:divBdr>
        <w:top w:val="none" w:sz="0" w:space="0" w:color="auto"/>
        <w:left w:val="none" w:sz="0" w:space="0" w:color="auto"/>
        <w:bottom w:val="none" w:sz="0" w:space="0" w:color="auto"/>
        <w:right w:val="none" w:sz="0" w:space="0" w:color="auto"/>
      </w:divBdr>
    </w:div>
    <w:div w:id="692609016">
      <w:bodyDiv w:val="1"/>
      <w:marLeft w:val="0"/>
      <w:marRight w:val="0"/>
      <w:marTop w:val="0"/>
      <w:marBottom w:val="0"/>
      <w:divBdr>
        <w:top w:val="none" w:sz="0" w:space="0" w:color="auto"/>
        <w:left w:val="none" w:sz="0" w:space="0" w:color="auto"/>
        <w:bottom w:val="none" w:sz="0" w:space="0" w:color="auto"/>
        <w:right w:val="none" w:sz="0" w:space="0" w:color="auto"/>
      </w:divBdr>
    </w:div>
    <w:div w:id="692730492">
      <w:bodyDiv w:val="1"/>
      <w:marLeft w:val="0"/>
      <w:marRight w:val="0"/>
      <w:marTop w:val="0"/>
      <w:marBottom w:val="0"/>
      <w:divBdr>
        <w:top w:val="none" w:sz="0" w:space="0" w:color="auto"/>
        <w:left w:val="none" w:sz="0" w:space="0" w:color="auto"/>
        <w:bottom w:val="none" w:sz="0" w:space="0" w:color="auto"/>
        <w:right w:val="none" w:sz="0" w:space="0" w:color="auto"/>
      </w:divBdr>
    </w:div>
    <w:div w:id="692851414">
      <w:bodyDiv w:val="1"/>
      <w:marLeft w:val="0"/>
      <w:marRight w:val="0"/>
      <w:marTop w:val="0"/>
      <w:marBottom w:val="0"/>
      <w:divBdr>
        <w:top w:val="none" w:sz="0" w:space="0" w:color="auto"/>
        <w:left w:val="none" w:sz="0" w:space="0" w:color="auto"/>
        <w:bottom w:val="none" w:sz="0" w:space="0" w:color="auto"/>
        <w:right w:val="none" w:sz="0" w:space="0" w:color="auto"/>
      </w:divBdr>
    </w:div>
    <w:div w:id="692998003">
      <w:bodyDiv w:val="1"/>
      <w:marLeft w:val="0"/>
      <w:marRight w:val="0"/>
      <w:marTop w:val="0"/>
      <w:marBottom w:val="0"/>
      <w:divBdr>
        <w:top w:val="none" w:sz="0" w:space="0" w:color="auto"/>
        <w:left w:val="none" w:sz="0" w:space="0" w:color="auto"/>
        <w:bottom w:val="none" w:sz="0" w:space="0" w:color="auto"/>
        <w:right w:val="none" w:sz="0" w:space="0" w:color="auto"/>
      </w:divBdr>
    </w:div>
    <w:div w:id="693264830">
      <w:bodyDiv w:val="1"/>
      <w:marLeft w:val="0"/>
      <w:marRight w:val="0"/>
      <w:marTop w:val="0"/>
      <w:marBottom w:val="0"/>
      <w:divBdr>
        <w:top w:val="none" w:sz="0" w:space="0" w:color="auto"/>
        <w:left w:val="none" w:sz="0" w:space="0" w:color="auto"/>
        <w:bottom w:val="none" w:sz="0" w:space="0" w:color="auto"/>
        <w:right w:val="none" w:sz="0" w:space="0" w:color="auto"/>
      </w:divBdr>
    </w:div>
    <w:div w:id="693313652">
      <w:bodyDiv w:val="1"/>
      <w:marLeft w:val="0"/>
      <w:marRight w:val="0"/>
      <w:marTop w:val="0"/>
      <w:marBottom w:val="0"/>
      <w:divBdr>
        <w:top w:val="none" w:sz="0" w:space="0" w:color="auto"/>
        <w:left w:val="none" w:sz="0" w:space="0" w:color="auto"/>
        <w:bottom w:val="none" w:sz="0" w:space="0" w:color="auto"/>
        <w:right w:val="none" w:sz="0" w:space="0" w:color="auto"/>
      </w:divBdr>
    </w:div>
    <w:div w:id="693456524">
      <w:bodyDiv w:val="1"/>
      <w:marLeft w:val="0"/>
      <w:marRight w:val="0"/>
      <w:marTop w:val="0"/>
      <w:marBottom w:val="0"/>
      <w:divBdr>
        <w:top w:val="none" w:sz="0" w:space="0" w:color="auto"/>
        <w:left w:val="none" w:sz="0" w:space="0" w:color="auto"/>
        <w:bottom w:val="none" w:sz="0" w:space="0" w:color="auto"/>
        <w:right w:val="none" w:sz="0" w:space="0" w:color="auto"/>
      </w:divBdr>
    </w:div>
    <w:div w:id="693649468">
      <w:bodyDiv w:val="1"/>
      <w:marLeft w:val="0"/>
      <w:marRight w:val="0"/>
      <w:marTop w:val="0"/>
      <w:marBottom w:val="0"/>
      <w:divBdr>
        <w:top w:val="none" w:sz="0" w:space="0" w:color="auto"/>
        <w:left w:val="none" w:sz="0" w:space="0" w:color="auto"/>
        <w:bottom w:val="none" w:sz="0" w:space="0" w:color="auto"/>
        <w:right w:val="none" w:sz="0" w:space="0" w:color="auto"/>
      </w:divBdr>
    </w:div>
    <w:div w:id="694306518">
      <w:bodyDiv w:val="1"/>
      <w:marLeft w:val="0"/>
      <w:marRight w:val="0"/>
      <w:marTop w:val="0"/>
      <w:marBottom w:val="0"/>
      <w:divBdr>
        <w:top w:val="none" w:sz="0" w:space="0" w:color="auto"/>
        <w:left w:val="none" w:sz="0" w:space="0" w:color="auto"/>
        <w:bottom w:val="none" w:sz="0" w:space="0" w:color="auto"/>
        <w:right w:val="none" w:sz="0" w:space="0" w:color="auto"/>
      </w:divBdr>
    </w:div>
    <w:div w:id="694692191">
      <w:bodyDiv w:val="1"/>
      <w:marLeft w:val="0"/>
      <w:marRight w:val="0"/>
      <w:marTop w:val="0"/>
      <w:marBottom w:val="0"/>
      <w:divBdr>
        <w:top w:val="none" w:sz="0" w:space="0" w:color="auto"/>
        <w:left w:val="none" w:sz="0" w:space="0" w:color="auto"/>
        <w:bottom w:val="none" w:sz="0" w:space="0" w:color="auto"/>
        <w:right w:val="none" w:sz="0" w:space="0" w:color="auto"/>
      </w:divBdr>
    </w:div>
    <w:div w:id="694692400">
      <w:bodyDiv w:val="1"/>
      <w:marLeft w:val="0"/>
      <w:marRight w:val="0"/>
      <w:marTop w:val="0"/>
      <w:marBottom w:val="0"/>
      <w:divBdr>
        <w:top w:val="none" w:sz="0" w:space="0" w:color="auto"/>
        <w:left w:val="none" w:sz="0" w:space="0" w:color="auto"/>
        <w:bottom w:val="none" w:sz="0" w:space="0" w:color="auto"/>
        <w:right w:val="none" w:sz="0" w:space="0" w:color="auto"/>
      </w:divBdr>
    </w:div>
    <w:div w:id="694767118">
      <w:bodyDiv w:val="1"/>
      <w:marLeft w:val="0"/>
      <w:marRight w:val="0"/>
      <w:marTop w:val="0"/>
      <w:marBottom w:val="0"/>
      <w:divBdr>
        <w:top w:val="none" w:sz="0" w:space="0" w:color="auto"/>
        <w:left w:val="none" w:sz="0" w:space="0" w:color="auto"/>
        <w:bottom w:val="none" w:sz="0" w:space="0" w:color="auto"/>
        <w:right w:val="none" w:sz="0" w:space="0" w:color="auto"/>
      </w:divBdr>
    </w:div>
    <w:div w:id="694963676">
      <w:bodyDiv w:val="1"/>
      <w:marLeft w:val="0"/>
      <w:marRight w:val="0"/>
      <w:marTop w:val="0"/>
      <w:marBottom w:val="0"/>
      <w:divBdr>
        <w:top w:val="none" w:sz="0" w:space="0" w:color="auto"/>
        <w:left w:val="none" w:sz="0" w:space="0" w:color="auto"/>
        <w:bottom w:val="none" w:sz="0" w:space="0" w:color="auto"/>
        <w:right w:val="none" w:sz="0" w:space="0" w:color="auto"/>
      </w:divBdr>
    </w:div>
    <w:div w:id="695079145">
      <w:bodyDiv w:val="1"/>
      <w:marLeft w:val="0"/>
      <w:marRight w:val="0"/>
      <w:marTop w:val="0"/>
      <w:marBottom w:val="0"/>
      <w:divBdr>
        <w:top w:val="none" w:sz="0" w:space="0" w:color="auto"/>
        <w:left w:val="none" w:sz="0" w:space="0" w:color="auto"/>
        <w:bottom w:val="none" w:sz="0" w:space="0" w:color="auto"/>
        <w:right w:val="none" w:sz="0" w:space="0" w:color="auto"/>
      </w:divBdr>
    </w:div>
    <w:div w:id="695081022">
      <w:bodyDiv w:val="1"/>
      <w:marLeft w:val="0"/>
      <w:marRight w:val="0"/>
      <w:marTop w:val="0"/>
      <w:marBottom w:val="0"/>
      <w:divBdr>
        <w:top w:val="none" w:sz="0" w:space="0" w:color="auto"/>
        <w:left w:val="none" w:sz="0" w:space="0" w:color="auto"/>
        <w:bottom w:val="none" w:sz="0" w:space="0" w:color="auto"/>
        <w:right w:val="none" w:sz="0" w:space="0" w:color="auto"/>
      </w:divBdr>
    </w:div>
    <w:div w:id="695159521">
      <w:bodyDiv w:val="1"/>
      <w:marLeft w:val="0"/>
      <w:marRight w:val="0"/>
      <w:marTop w:val="0"/>
      <w:marBottom w:val="0"/>
      <w:divBdr>
        <w:top w:val="none" w:sz="0" w:space="0" w:color="auto"/>
        <w:left w:val="none" w:sz="0" w:space="0" w:color="auto"/>
        <w:bottom w:val="none" w:sz="0" w:space="0" w:color="auto"/>
        <w:right w:val="none" w:sz="0" w:space="0" w:color="auto"/>
      </w:divBdr>
    </w:div>
    <w:div w:id="695471528">
      <w:bodyDiv w:val="1"/>
      <w:marLeft w:val="0"/>
      <w:marRight w:val="0"/>
      <w:marTop w:val="0"/>
      <w:marBottom w:val="0"/>
      <w:divBdr>
        <w:top w:val="none" w:sz="0" w:space="0" w:color="auto"/>
        <w:left w:val="none" w:sz="0" w:space="0" w:color="auto"/>
        <w:bottom w:val="none" w:sz="0" w:space="0" w:color="auto"/>
        <w:right w:val="none" w:sz="0" w:space="0" w:color="auto"/>
      </w:divBdr>
    </w:div>
    <w:div w:id="695542758">
      <w:bodyDiv w:val="1"/>
      <w:marLeft w:val="0"/>
      <w:marRight w:val="0"/>
      <w:marTop w:val="0"/>
      <w:marBottom w:val="0"/>
      <w:divBdr>
        <w:top w:val="none" w:sz="0" w:space="0" w:color="auto"/>
        <w:left w:val="none" w:sz="0" w:space="0" w:color="auto"/>
        <w:bottom w:val="none" w:sz="0" w:space="0" w:color="auto"/>
        <w:right w:val="none" w:sz="0" w:space="0" w:color="auto"/>
      </w:divBdr>
    </w:div>
    <w:div w:id="695884780">
      <w:bodyDiv w:val="1"/>
      <w:marLeft w:val="0"/>
      <w:marRight w:val="0"/>
      <w:marTop w:val="0"/>
      <w:marBottom w:val="0"/>
      <w:divBdr>
        <w:top w:val="none" w:sz="0" w:space="0" w:color="auto"/>
        <w:left w:val="none" w:sz="0" w:space="0" w:color="auto"/>
        <w:bottom w:val="none" w:sz="0" w:space="0" w:color="auto"/>
        <w:right w:val="none" w:sz="0" w:space="0" w:color="auto"/>
      </w:divBdr>
    </w:div>
    <w:div w:id="696010479">
      <w:bodyDiv w:val="1"/>
      <w:marLeft w:val="0"/>
      <w:marRight w:val="0"/>
      <w:marTop w:val="0"/>
      <w:marBottom w:val="0"/>
      <w:divBdr>
        <w:top w:val="none" w:sz="0" w:space="0" w:color="auto"/>
        <w:left w:val="none" w:sz="0" w:space="0" w:color="auto"/>
        <w:bottom w:val="none" w:sz="0" w:space="0" w:color="auto"/>
        <w:right w:val="none" w:sz="0" w:space="0" w:color="auto"/>
      </w:divBdr>
    </w:div>
    <w:div w:id="696154275">
      <w:bodyDiv w:val="1"/>
      <w:marLeft w:val="0"/>
      <w:marRight w:val="0"/>
      <w:marTop w:val="0"/>
      <w:marBottom w:val="0"/>
      <w:divBdr>
        <w:top w:val="none" w:sz="0" w:space="0" w:color="auto"/>
        <w:left w:val="none" w:sz="0" w:space="0" w:color="auto"/>
        <w:bottom w:val="none" w:sz="0" w:space="0" w:color="auto"/>
        <w:right w:val="none" w:sz="0" w:space="0" w:color="auto"/>
      </w:divBdr>
    </w:div>
    <w:div w:id="696346813">
      <w:bodyDiv w:val="1"/>
      <w:marLeft w:val="0"/>
      <w:marRight w:val="0"/>
      <w:marTop w:val="0"/>
      <w:marBottom w:val="0"/>
      <w:divBdr>
        <w:top w:val="none" w:sz="0" w:space="0" w:color="auto"/>
        <w:left w:val="none" w:sz="0" w:space="0" w:color="auto"/>
        <w:bottom w:val="none" w:sz="0" w:space="0" w:color="auto"/>
        <w:right w:val="none" w:sz="0" w:space="0" w:color="auto"/>
      </w:divBdr>
    </w:div>
    <w:div w:id="696346836">
      <w:bodyDiv w:val="1"/>
      <w:marLeft w:val="0"/>
      <w:marRight w:val="0"/>
      <w:marTop w:val="0"/>
      <w:marBottom w:val="0"/>
      <w:divBdr>
        <w:top w:val="none" w:sz="0" w:space="0" w:color="auto"/>
        <w:left w:val="none" w:sz="0" w:space="0" w:color="auto"/>
        <w:bottom w:val="none" w:sz="0" w:space="0" w:color="auto"/>
        <w:right w:val="none" w:sz="0" w:space="0" w:color="auto"/>
      </w:divBdr>
    </w:div>
    <w:div w:id="696388724">
      <w:bodyDiv w:val="1"/>
      <w:marLeft w:val="0"/>
      <w:marRight w:val="0"/>
      <w:marTop w:val="0"/>
      <w:marBottom w:val="0"/>
      <w:divBdr>
        <w:top w:val="none" w:sz="0" w:space="0" w:color="auto"/>
        <w:left w:val="none" w:sz="0" w:space="0" w:color="auto"/>
        <w:bottom w:val="none" w:sz="0" w:space="0" w:color="auto"/>
        <w:right w:val="none" w:sz="0" w:space="0" w:color="auto"/>
      </w:divBdr>
    </w:div>
    <w:div w:id="696465013">
      <w:bodyDiv w:val="1"/>
      <w:marLeft w:val="0"/>
      <w:marRight w:val="0"/>
      <w:marTop w:val="0"/>
      <w:marBottom w:val="0"/>
      <w:divBdr>
        <w:top w:val="none" w:sz="0" w:space="0" w:color="auto"/>
        <w:left w:val="none" w:sz="0" w:space="0" w:color="auto"/>
        <w:bottom w:val="none" w:sz="0" w:space="0" w:color="auto"/>
        <w:right w:val="none" w:sz="0" w:space="0" w:color="auto"/>
      </w:divBdr>
    </w:div>
    <w:div w:id="696470457">
      <w:bodyDiv w:val="1"/>
      <w:marLeft w:val="0"/>
      <w:marRight w:val="0"/>
      <w:marTop w:val="0"/>
      <w:marBottom w:val="0"/>
      <w:divBdr>
        <w:top w:val="none" w:sz="0" w:space="0" w:color="auto"/>
        <w:left w:val="none" w:sz="0" w:space="0" w:color="auto"/>
        <w:bottom w:val="none" w:sz="0" w:space="0" w:color="auto"/>
        <w:right w:val="none" w:sz="0" w:space="0" w:color="auto"/>
      </w:divBdr>
    </w:div>
    <w:div w:id="696976666">
      <w:bodyDiv w:val="1"/>
      <w:marLeft w:val="0"/>
      <w:marRight w:val="0"/>
      <w:marTop w:val="0"/>
      <w:marBottom w:val="0"/>
      <w:divBdr>
        <w:top w:val="none" w:sz="0" w:space="0" w:color="auto"/>
        <w:left w:val="none" w:sz="0" w:space="0" w:color="auto"/>
        <w:bottom w:val="none" w:sz="0" w:space="0" w:color="auto"/>
        <w:right w:val="none" w:sz="0" w:space="0" w:color="auto"/>
      </w:divBdr>
    </w:div>
    <w:div w:id="697202413">
      <w:bodyDiv w:val="1"/>
      <w:marLeft w:val="0"/>
      <w:marRight w:val="0"/>
      <w:marTop w:val="0"/>
      <w:marBottom w:val="0"/>
      <w:divBdr>
        <w:top w:val="none" w:sz="0" w:space="0" w:color="auto"/>
        <w:left w:val="none" w:sz="0" w:space="0" w:color="auto"/>
        <w:bottom w:val="none" w:sz="0" w:space="0" w:color="auto"/>
        <w:right w:val="none" w:sz="0" w:space="0" w:color="auto"/>
      </w:divBdr>
    </w:div>
    <w:div w:id="697313968">
      <w:bodyDiv w:val="1"/>
      <w:marLeft w:val="0"/>
      <w:marRight w:val="0"/>
      <w:marTop w:val="0"/>
      <w:marBottom w:val="0"/>
      <w:divBdr>
        <w:top w:val="none" w:sz="0" w:space="0" w:color="auto"/>
        <w:left w:val="none" w:sz="0" w:space="0" w:color="auto"/>
        <w:bottom w:val="none" w:sz="0" w:space="0" w:color="auto"/>
        <w:right w:val="none" w:sz="0" w:space="0" w:color="auto"/>
      </w:divBdr>
    </w:div>
    <w:div w:id="697318423">
      <w:bodyDiv w:val="1"/>
      <w:marLeft w:val="0"/>
      <w:marRight w:val="0"/>
      <w:marTop w:val="0"/>
      <w:marBottom w:val="0"/>
      <w:divBdr>
        <w:top w:val="none" w:sz="0" w:space="0" w:color="auto"/>
        <w:left w:val="none" w:sz="0" w:space="0" w:color="auto"/>
        <w:bottom w:val="none" w:sz="0" w:space="0" w:color="auto"/>
        <w:right w:val="none" w:sz="0" w:space="0" w:color="auto"/>
      </w:divBdr>
    </w:div>
    <w:div w:id="697394965">
      <w:bodyDiv w:val="1"/>
      <w:marLeft w:val="0"/>
      <w:marRight w:val="0"/>
      <w:marTop w:val="0"/>
      <w:marBottom w:val="0"/>
      <w:divBdr>
        <w:top w:val="none" w:sz="0" w:space="0" w:color="auto"/>
        <w:left w:val="none" w:sz="0" w:space="0" w:color="auto"/>
        <w:bottom w:val="none" w:sz="0" w:space="0" w:color="auto"/>
        <w:right w:val="none" w:sz="0" w:space="0" w:color="auto"/>
      </w:divBdr>
    </w:div>
    <w:div w:id="697580455">
      <w:bodyDiv w:val="1"/>
      <w:marLeft w:val="0"/>
      <w:marRight w:val="0"/>
      <w:marTop w:val="0"/>
      <w:marBottom w:val="0"/>
      <w:divBdr>
        <w:top w:val="none" w:sz="0" w:space="0" w:color="auto"/>
        <w:left w:val="none" w:sz="0" w:space="0" w:color="auto"/>
        <w:bottom w:val="none" w:sz="0" w:space="0" w:color="auto"/>
        <w:right w:val="none" w:sz="0" w:space="0" w:color="auto"/>
      </w:divBdr>
    </w:div>
    <w:div w:id="697587233">
      <w:bodyDiv w:val="1"/>
      <w:marLeft w:val="0"/>
      <w:marRight w:val="0"/>
      <w:marTop w:val="0"/>
      <w:marBottom w:val="0"/>
      <w:divBdr>
        <w:top w:val="none" w:sz="0" w:space="0" w:color="auto"/>
        <w:left w:val="none" w:sz="0" w:space="0" w:color="auto"/>
        <w:bottom w:val="none" w:sz="0" w:space="0" w:color="auto"/>
        <w:right w:val="none" w:sz="0" w:space="0" w:color="auto"/>
      </w:divBdr>
    </w:div>
    <w:div w:id="697655695">
      <w:bodyDiv w:val="1"/>
      <w:marLeft w:val="0"/>
      <w:marRight w:val="0"/>
      <w:marTop w:val="0"/>
      <w:marBottom w:val="0"/>
      <w:divBdr>
        <w:top w:val="none" w:sz="0" w:space="0" w:color="auto"/>
        <w:left w:val="none" w:sz="0" w:space="0" w:color="auto"/>
        <w:bottom w:val="none" w:sz="0" w:space="0" w:color="auto"/>
        <w:right w:val="none" w:sz="0" w:space="0" w:color="auto"/>
      </w:divBdr>
    </w:div>
    <w:div w:id="697707233">
      <w:bodyDiv w:val="1"/>
      <w:marLeft w:val="0"/>
      <w:marRight w:val="0"/>
      <w:marTop w:val="0"/>
      <w:marBottom w:val="0"/>
      <w:divBdr>
        <w:top w:val="none" w:sz="0" w:space="0" w:color="auto"/>
        <w:left w:val="none" w:sz="0" w:space="0" w:color="auto"/>
        <w:bottom w:val="none" w:sz="0" w:space="0" w:color="auto"/>
        <w:right w:val="none" w:sz="0" w:space="0" w:color="auto"/>
      </w:divBdr>
    </w:div>
    <w:div w:id="697707863">
      <w:bodyDiv w:val="1"/>
      <w:marLeft w:val="0"/>
      <w:marRight w:val="0"/>
      <w:marTop w:val="0"/>
      <w:marBottom w:val="0"/>
      <w:divBdr>
        <w:top w:val="none" w:sz="0" w:space="0" w:color="auto"/>
        <w:left w:val="none" w:sz="0" w:space="0" w:color="auto"/>
        <w:bottom w:val="none" w:sz="0" w:space="0" w:color="auto"/>
        <w:right w:val="none" w:sz="0" w:space="0" w:color="auto"/>
      </w:divBdr>
    </w:div>
    <w:div w:id="697775462">
      <w:bodyDiv w:val="1"/>
      <w:marLeft w:val="0"/>
      <w:marRight w:val="0"/>
      <w:marTop w:val="0"/>
      <w:marBottom w:val="0"/>
      <w:divBdr>
        <w:top w:val="none" w:sz="0" w:space="0" w:color="auto"/>
        <w:left w:val="none" w:sz="0" w:space="0" w:color="auto"/>
        <w:bottom w:val="none" w:sz="0" w:space="0" w:color="auto"/>
        <w:right w:val="none" w:sz="0" w:space="0" w:color="auto"/>
      </w:divBdr>
    </w:div>
    <w:div w:id="697777370">
      <w:bodyDiv w:val="1"/>
      <w:marLeft w:val="0"/>
      <w:marRight w:val="0"/>
      <w:marTop w:val="0"/>
      <w:marBottom w:val="0"/>
      <w:divBdr>
        <w:top w:val="none" w:sz="0" w:space="0" w:color="auto"/>
        <w:left w:val="none" w:sz="0" w:space="0" w:color="auto"/>
        <w:bottom w:val="none" w:sz="0" w:space="0" w:color="auto"/>
        <w:right w:val="none" w:sz="0" w:space="0" w:color="auto"/>
      </w:divBdr>
    </w:div>
    <w:div w:id="697850715">
      <w:bodyDiv w:val="1"/>
      <w:marLeft w:val="0"/>
      <w:marRight w:val="0"/>
      <w:marTop w:val="0"/>
      <w:marBottom w:val="0"/>
      <w:divBdr>
        <w:top w:val="none" w:sz="0" w:space="0" w:color="auto"/>
        <w:left w:val="none" w:sz="0" w:space="0" w:color="auto"/>
        <w:bottom w:val="none" w:sz="0" w:space="0" w:color="auto"/>
        <w:right w:val="none" w:sz="0" w:space="0" w:color="auto"/>
      </w:divBdr>
    </w:div>
    <w:div w:id="697853443">
      <w:bodyDiv w:val="1"/>
      <w:marLeft w:val="0"/>
      <w:marRight w:val="0"/>
      <w:marTop w:val="0"/>
      <w:marBottom w:val="0"/>
      <w:divBdr>
        <w:top w:val="none" w:sz="0" w:space="0" w:color="auto"/>
        <w:left w:val="none" w:sz="0" w:space="0" w:color="auto"/>
        <w:bottom w:val="none" w:sz="0" w:space="0" w:color="auto"/>
        <w:right w:val="none" w:sz="0" w:space="0" w:color="auto"/>
      </w:divBdr>
    </w:div>
    <w:div w:id="697899191">
      <w:bodyDiv w:val="1"/>
      <w:marLeft w:val="0"/>
      <w:marRight w:val="0"/>
      <w:marTop w:val="0"/>
      <w:marBottom w:val="0"/>
      <w:divBdr>
        <w:top w:val="none" w:sz="0" w:space="0" w:color="auto"/>
        <w:left w:val="none" w:sz="0" w:space="0" w:color="auto"/>
        <w:bottom w:val="none" w:sz="0" w:space="0" w:color="auto"/>
        <w:right w:val="none" w:sz="0" w:space="0" w:color="auto"/>
      </w:divBdr>
    </w:div>
    <w:div w:id="697967291">
      <w:bodyDiv w:val="1"/>
      <w:marLeft w:val="0"/>
      <w:marRight w:val="0"/>
      <w:marTop w:val="0"/>
      <w:marBottom w:val="0"/>
      <w:divBdr>
        <w:top w:val="none" w:sz="0" w:space="0" w:color="auto"/>
        <w:left w:val="none" w:sz="0" w:space="0" w:color="auto"/>
        <w:bottom w:val="none" w:sz="0" w:space="0" w:color="auto"/>
        <w:right w:val="none" w:sz="0" w:space="0" w:color="auto"/>
      </w:divBdr>
    </w:div>
    <w:div w:id="697972954">
      <w:bodyDiv w:val="1"/>
      <w:marLeft w:val="0"/>
      <w:marRight w:val="0"/>
      <w:marTop w:val="0"/>
      <w:marBottom w:val="0"/>
      <w:divBdr>
        <w:top w:val="none" w:sz="0" w:space="0" w:color="auto"/>
        <w:left w:val="none" w:sz="0" w:space="0" w:color="auto"/>
        <w:bottom w:val="none" w:sz="0" w:space="0" w:color="auto"/>
        <w:right w:val="none" w:sz="0" w:space="0" w:color="auto"/>
      </w:divBdr>
    </w:div>
    <w:div w:id="697976387">
      <w:bodyDiv w:val="1"/>
      <w:marLeft w:val="0"/>
      <w:marRight w:val="0"/>
      <w:marTop w:val="0"/>
      <w:marBottom w:val="0"/>
      <w:divBdr>
        <w:top w:val="none" w:sz="0" w:space="0" w:color="auto"/>
        <w:left w:val="none" w:sz="0" w:space="0" w:color="auto"/>
        <w:bottom w:val="none" w:sz="0" w:space="0" w:color="auto"/>
        <w:right w:val="none" w:sz="0" w:space="0" w:color="auto"/>
      </w:divBdr>
    </w:div>
    <w:div w:id="698161141">
      <w:bodyDiv w:val="1"/>
      <w:marLeft w:val="0"/>
      <w:marRight w:val="0"/>
      <w:marTop w:val="0"/>
      <w:marBottom w:val="0"/>
      <w:divBdr>
        <w:top w:val="none" w:sz="0" w:space="0" w:color="auto"/>
        <w:left w:val="none" w:sz="0" w:space="0" w:color="auto"/>
        <w:bottom w:val="none" w:sz="0" w:space="0" w:color="auto"/>
        <w:right w:val="none" w:sz="0" w:space="0" w:color="auto"/>
      </w:divBdr>
    </w:div>
    <w:div w:id="698313084">
      <w:bodyDiv w:val="1"/>
      <w:marLeft w:val="0"/>
      <w:marRight w:val="0"/>
      <w:marTop w:val="0"/>
      <w:marBottom w:val="0"/>
      <w:divBdr>
        <w:top w:val="none" w:sz="0" w:space="0" w:color="auto"/>
        <w:left w:val="none" w:sz="0" w:space="0" w:color="auto"/>
        <w:bottom w:val="none" w:sz="0" w:space="0" w:color="auto"/>
        <w:right w:val="none" w:sz="0" w:space="0" w:color="auto"/>
      </w:divBdr>
    </w:div>
    <w:div w:id="698437033">
      <w:bodyDiv w:val="1"/>
      <w:marLeft w:val="0"/>
      <w:marRight w:val="0"/>
      <w:marTop w:val="0"/>
      <w:marBottom w:val="0"/>
      <w:divBdr>
        <w:top w:val="none" w:sz="0" w:space="0" w:color="auto"/>
        <w:left w:val="none" w:sz="0" w:space="0" w:color="auto"/>
        <w:bottom w:val="none" w:sz="0" w:space="0" w:color="auto"/>
        <w:right w:val="none" w:sz="0" w:space="0" w:color="auto"/>
      </w:divBdr>
    </w:div>
    <w:div w:id="698623106">
      <w:bodyDiv w:val="1"/>
      <w:marLeft w:val="0"/>
      <w:marRight w:val="0"/>
      <w:marTop w:val="0"/>
      <w:marBottom w:val="0"/>
      <w:divBdr>
        <w:top w:val="none" w:sz="0" w:space="0" w:color="auto"/>
        <w:left w:val="none" w:sz="0" w:space="0" w:color="auto"/>
        <w:bottom w:val="none" w:sz="0" w:space="0" w:color="auto"/>
        <w:right w:val="none" w:sz="0" w:space="0" w:color="auto"/>
      </w:divBdr>
    </w:div>
    <w:div w:id="698890776">
      <w:bodyDiv w:val="1"/>
      <w:marLeft w:val="0"/>
      <w:marRight w:val="0"/>
      <w:marTop w:val="0"/>
      <w:marBottom w:val="0"/>
      <w:divBdr>
        <w:top w:val="none" w:sz="0" w:space="0" w:color="auto"/>
        <w:left w:val="none" w:sz="0" w:space="0" w:color="auto"/>
        <w:bottom w:val="none" w:sz="0" w:space="0" w:color="auto"/>
        <w:right w:val="none" w:sz="0" w:space="0" w:color="auto"/>
      </w:divBdr>
    </w:div>
    <w:div w:id="699278339">
      <w:bodyDiv w:val="1"/>
      <w:marLeft w:val="0"/>
      <w:marRight w:val="0"/>
      <w:marTop w:val="0"/>
      <w:marBottom w:val="0"/>
      <w:divBdr>
        <w:top w:val="none" w:sz="0" w:space="0" w:color="auto"/>
        <w:left w:val="none" w:sz="0" w:space="0" w:color="auto"/>
        <w:bottom w:val="none" w:sz="0" w:space="0" w:color="auto"/>
        <w:right w:val="none" w:sz="0" w:space="0" w:color="auto"/>
      </w:divBdr>
    </w:div>
    <w:div w:id="699355129">
      <w:bodyDiv w:val="1"/>
      <w:marLeft w:val="0"/>
      <w:marRight w:val="0"/>
      <w:marTop w:val="0"/>
      <w:marBottom w:val="0"/>
      <w:divBdr>
        <w:top w:val="none" w:sz="0" w:space="0" w:color="auto"/>
        <w:left w:val="none" w:sz="0" w:space="0" w:color="auto"/>
        <w:bottom w:val="none" w:sz="0" w:space="0" w:color="auto"/>
        <w:right w:val="none" w:sz="0" w:space="0" w:color="auto"/>
      </w:divBdr>
    </w:div>
    <w:div w:id="699554035">
      <w:bodyDiv w:val="1"/>
      <w:marLeft w:val="0"/>
      <w:marRight w:val="0"/>
      <w:marTop w:val="0"/>
      <w:marBottom w:val="0"/>
      <w:divBdr>
        <w:top w:val="none" w:sz="0" w:space="0" w:color="auto"/>
        <w:left w:val="none" w:sz="0" w:space="0" w:color="auto"/>
        <w:bottom w:val="none" w:sz="0" w:space="0" w:color="auto"/>
        <w:right w:val="none" w:sz="0" w:space="0" w:color="auto"/>
      </w:divBdr>
    </w:div>
    <w:div w:id="699667871">
      <w:bodyDiv w:val="1"/>
      <w:marLeft w:val="0"/>
      <w:marRight w:val="0"/>
      <w:marTop w:val="0"/>
      <w:marBottom w:val="0"/>
      <w:divBdr>
        <w:top w:val="none" w:sz="0" w:space="0" w:color="auto"/>
        <w:left w:val="none" w:sz="0" w:space="0" w:color="auto"/>
        <w:bottom w:val="none" w:sz="0" w:space="0" w:color="auto"/>
        <w:right w:val="none" w:sz="0" w:space="0" w:color="auto"/>
      </w:divBdr>
    </w:div>
    <w:div w:id="699671091">
      <w:bodyDiv w:val="1"/>
      <w:marLeft w:val="0"/>
      <w:marRight w:val="0"/>
      <w:marTop w:val="0"/>
      <w:marBottom w:val="0"/>
      <w:divBdr>
        <w:top w:val="none" w:sz="0" w:space="0" w:color="auto"/>
        <w:left w:val="none" w:sz="0" w:space="0" w:color="auto"/>
        <w:bottom w:val="none" w:sz="0" w:space="0" w:color="auto"/>
        <w:right w:val="none" w:sz="0" w:space="0" w:color="auto"/>
      </w:divBdr>
    </w:div>
    <w:div w:id="699743055">
      <w:bodyDiv w:val="1"/>
      <w:marLeft w:val="0"/>
      <w:marRight w:val="0"/>
      <w:marTop w:val="0"/>
      <w:marBottom w:val="0"/>
      <w:divBdr>
        <w:top w:val="none" w:sz="0" w:space="0" w:color="auto"/>
        <w:left w:val="none" w:sz="0" w:space="0" w:color="auto"/>
        <w:bottom w:val="none" w:sz="0" w:space="0" w:color="auto"/>
        <w:right w:val="none" w:sz="0" w:space="0" w:color="auto"/>
      </w:divBdr>
    </w:div>
    <w:div w:id="699941203">
      <w:bodyDiv w:val="1"/>
      <w:marLeft w:val="0"/>
      <w:marRight w:val="0"/>
      <w:marTop w:val="0"/>
      <w:marBottom w:val="0"/>
      <w:divBdr>
        <w:top w:val="none" w:sz="0" w:space="0" w:color="auto"/>
        <w:left w:val="none" w:sz="0" w:space="0" w:color="auto"/>
        <w:bottom w:val="none" w:sz="0" w:space="0" w:color="auto"/>
        <w:right w:val="none" w:sz="0" w:space="0" w:color="auto"/>
      </w:divBdr>
    </w:div>
    <w:div w:id="700013670">
      <w:bodyDiv w:val="1"/>
      <w:marLeft w:val="0"/>
      <w:marRight w:val="0"/>
      <w:marTop w:val="0"/>
      <w:marBottom w:val="0"/>
      <w:divBdr>
        <w:top w:val="none" w:sz="0" w:space="0" w:color="auto"/>
        <w:left w:val="none" w:sz="0" w:space="0" w:color="auto"/>
        <w:bottom w:val="none" w:sz="0" w:space="0" w:color="auto"/>
        <w:right w:val="none" w:sz="0" w:space="0" w:color="auto"/>
      </w:divBdr>
    </w:div>
    <w:div w:id="700128720">
      <w:bodyDiv w:val="1"/>
      <w:marLeft w:val="0"/>
      <w:marRight w:val="0"/>
      <w:marTop w:val="0"/>
      <w:marBottom w:val="0"/>
      <w:divBdr>
        <w:top w:val="none" w:sz="0" w:space="0" w:color="auto"/>
        <w:left w:val="none" w:sz="0" w:space="0" w:color="auto"/>
        <w:bottom w:val="none" w:sz="0" w:space="0" w:color="auto"/>
        <w:right w:val="none" w:sz="0" w:space="0" w:color="auto"/>
      </w:divBdr>
    </w:div>
    <w:div w:id="700326112">
      <w:bodyDiv w:val="1"/>
      <w:marLeft w:val="0"/>
      <w:marRight w:val="0"/>
      <w:marTop w:val="0"/>
      <w:marBottom w:val="0"/>
      <w:divBdr>
        <w:top w:val="none" w:sz="0" w:space="0" w:color="auto"/>
        <w:left w:val="none" w:sz="0" w:space="0" w:color="auto"/>
        <w:bottom w:val="none" w:sz="0" w:space="0" w:color="auto"/>
        <w:right w:val="none" w:sz="0" w:space="0" w:color="auto"/>
      </w:divBdr>
    </w:div>
    <w:div w:id="700478282">
      <w:bodyDiv w:val="1"/>
      <w:marLeft w:val="0"/>
      <w:marRight w:val="0"/>
      <w:marTop w:val="0"/>
      <w:marBottom w:val="0"/>
      <w:divBdr>
        <w:top w:val="none" w:sz="0" w:space="0" w:color="auto"/>
        <w:left w:val="none" w:sz="0" w:space="0" w:color="auto"/>
        <w:bottom w:val="none" w:sz="0" w:space="0" w:color="auto"/>
        <w:right w:val="none" w:sz="0" w:space="0" w:color="auto"/>
      </w:divBdr>
    </w:div>
    <w:div w:id="700514706">
      <w:bodyDiv w:val="1"/>
      <w:marLeft w:val="0"/>
      <w:marRight w:val="0"/>
      <w:marTop w:val="0"/>
      <w:marBottom w:val="0"/>
      <w:divBdr>
        <w:top w:val="none" w:sz="0" w:space="0" w:color="auto"/>
        <w:left w:val="none" w:sz="0" w:space="0" w:color="auto"/>
        <w:bottom w:val="none" w:sz="0" w:space="0" w:color="auto"/>
        <w:right w:val="none" w:sz="0" w:space="0" w:color="auto"/>
      </w:divBdr>
    </w:div>
    <w:div w:id="700521548">
      <w:bodyDiv w:val="1"/>
      <w:marLeft w:val="0"/>
      <w:marRight w:val="0"/>
      <w:marTop w:val="0"/>
      <w:marBottom w:val="0"/>
      <w:divBdr>
        <w:top w:val="none" w:sz="0" w:space="0" w:color="auto"/>
        <w:left w:val="none" w:sz="0" w:space="0" w:color="auto"/>
        <w:bottom w:val="none" w:sz="0" w:space="0" w:color="auto"/>
        <w:right w:val="none" w:sz="0" w:space="0" w:color="auto"/>
      </w:divBdr>
    </w:div>
    <w:div w:id="700787887">
      <w:bodyDiv w:val="1"/>
      <w:marLeft w:val="0"/>
      <w:marRight w:val="0"/>
      <w:marTop w:val="0"/>
      <w:marBottom w:val="0"/>
      <w:divBdr>
        <w:top w:val="none" w:sz="0" w:space="0" w:color="auto"/>
        <w:left w:val="none" w:sz="0" w:space="0" w:color="auto"/>
        <w:bottom w:val="none" w:sz="0" w:space="0" w:color="auto"/>
        <w:right w:val="none" w:sz="0" w:space="0" w:color="auto"/>
      </w:divBdr>
    </w:div>
    <w:div w:id="700790262">
      <w:bodyDiv w:val="1"/>
      <w:marLeft w:val="0"/>
      <w:marRight w:val="0"/>
      <w:marTop w:val="0"/>
      <w:marBottom w:val="0"/>
      <w:divBdr>
        <w:top w:val="none" w:sz="0" w:space="0" w:color="auto"/>
        <w:left w:val="none" w:sz="0" w:space="0" w:color="auto"/>
        <w:bottom w:val="none" w:sz="0" w:space="0" w:color="auto"/>
        <w:right w:val="none" w:sz="0" w:space="0" w:color="auto"/>
      </w:divBdr>
    </w:div>
    <w:div w:id="700935560">
      <w:bodyDiv w:val="1"/>
      <w:marLeft w:val="0"/>
      <w:marRight w:val="0"/>
      <w:marTop w:val="0"/>
      <w:marBottom w:val="0"/>
      <w:divBdr>
        <w:top w:val="none" w:sz="0" w:space="0" w:color="auto"/>
        <w:left w:val="none" w:sz="0" w:space="0" w:color="auto"/>
        <w:bottom w:val="none" w:sz="0" w:space="0" w:color="auto"/>
        <w:right w:val="none" w:sz="0" w:space="0" w:color="auto"/>
      </w:divBdr>
    </w:div>
    <w:div w:id="700976129">
      <w:bodyDiv w:val="1"/>
      <w:marLeft w:val="0"/>
      <w:marRight w:val="0"/>
      <w:marTop w:val="0"/>
      <w:marBottom w:val="0"/>
      <w:divBdr>
        <w:top w:val="none" w:sz="0" w:space="0" w:color="auto"/>
        <w:left w:val="none" w:sz="0" w:space="0" w:color="auto"/>
        <w:bottom w:val="none" w:sz="0" w:space="0" w:color="auto"/>
        <w:right w:val="none" w:sz="0" w:space="0" w:color="auto"/>
      </w:divBdr>
    </w:div>
    <w:div w:id="701325967">
      <w:bodyDiv w:val="1"/>
      <w:marLeft w:val="0"/>
      <w:marRight w:val="0"/>
      <w:marTop w:val="0"/>
      <w:marBottom w:val="0"/>
      <w:divBdr>
        <w:top w:val="none" w:sz="0" w:space="0" w:color="auto"/>
        <w:left w:val="none" w:sz="0" w:space="0" w:color="auto"/>
        <w:bottom w:val="none" w:sz="0" w:space="0" w:color="auto"/>
        <w:right w:val="none" w:sz="0" w:space="0" w:color="auto"/>
      </w:divBdr>
    </w:div>
    <w:div w:id="701590002">
      <w:bodyDiv w:val="1"/>
      <w:marLeft w:val="0"/>
      <w:marRight w:val="0"/>
      <w:marTop w:val="0"/>
      <w:marBottom w:val="0"/>
      <w:divBdr>
        <w:top w:val="none" w:sz="0" w:space="0" w:color="auto"/>
        <w:left w:val="none" w:sz="0" w:space="0" w:color="auto"/>
        <w:bottom w:val="none" w:sz="0" w:space="0" w:color="auto"/>
        <w:right w:val="none" w:sz="0" w:space="0" w:color="auto"/>
      </w:divBdr>
    </w:div>
    <w:div w:id="701706934">
      <w:bodyDiv w:val="1"/>
      <w:marLeft w:val="0"/>
      <w:marRight w:val="0"/>
      <w:marTop w:val="0"/>
      <w:marBottom w:val="0"/>
      <w:divBdr>
        <w:top w:val="none" w:sz="0" w:space="0" w:color="auto"/>
        <w:left w:val="none" w:sz="0" w:space="0" w:color="auto"/>
        <w:bottom w:val="none" w:sz="0" w:space="0" w:color="auto"/>
        <w:right w:val="none" w:sz="0" w:space="0" w:color="auto"/>
      </w:divBdr>
    </w:div>
    <w:div w:id="701713548">
      <w:bodyDiv w:val="1"/>
      <w:marLeft w:val="0"/>
      <w:marRight w:val="0"/>
      <w:marTop w:val="0"/>
      <w:marBottom w:val="0"/>
      <w:divBdr>
        <w:top w:val="none" w:sz="0" w:space="0" w:color="auto"/>
        <w:left w:val="none" w:sz="0" w:space="0" w:color="auto"/>
        <w:bottom w:val="none" w:sz="0" w:space="0" w:color="auto"/>
        <w:right w:val="none" w:sz="0" w:space="0" w:color="auto"/>
      </w:divBdr>
    </w:div>
    <w:div w:id="701786216">
      <w:bodyDiv w:val="1"/>
      <w:marLeft w:val="0"/>
      <w:marRight w:val="0"/>
      <w:marTop w:val="0"/>
      <w:marBottom w:val="0"/>
      <w:divBdr>
        <w:top w:val="none" w:sz="0" w:space="0" w:color="auto"/>
        <w:left w:val="none" w:sz="0" w:space="0" w:color="auto"/>
        <w:bottom w:val="none" w:sz="0" w:space="0" w:color="auto"/>
        <w:right w:val="none" w:sz="0" w:space="0" w:color="auto"/>
      </w:divBdr>
    </w:div>
    <w:div w:id="701826200">
      <w:bodyDiv w:val="1"/>
      <w:marLeft w:val="0"/>
      <w:marRight w:val="0"/>
      <w:marTop w:val="0"/>
      <w:marBottom w:val="0"/>
      <w:divBdr>
        <w:top w:val="none" w:sz="0" w:space="0" w:color="auto"/>
        <w:left w:val="none" w:sz="0" w:space="0" w:color="auto"/>
        <w:bottom w:val="none" w:sz="0" w:space="0" w:color="auto"/>
        <w:right w:val="none" w:sz="0" w:space="0" w:color="auto"/>
      </w:divBdr>
    </w:div>
    <w:div w:id="701900484">
      <w:bodyDiv w:val="1"/>
      <w:marLeft w:val="0"/>
      <w:marRight w:val="0"/>
      <w:marTop w:val="0"/>
      <w:marBottom w:val="0"/>
      <w:divBdr>
        <w:top w:val="none" w:sz="0" w:space="0" w:color="auto"/>
        <w:left w:val="none" w:sz="0" w:space="0" w:color="auto"/>
        <w:bottom w:val="none" w:sz="0" w:space="0" w:color="auto"/>
        <w:right w:val="none" w:sz="0" w:space="0" w:color="auto"/>
      </w:divBdr>
    </w:div>
    <w:div w:id="701979224">
      <w:bodyDiv w:val="1"/>
      <w:marLeft w:val="0"/>
      <w:marRight w:val="0"/>
      <w:marTop w:val="0"/>
      <w:marBottom w:val="0"/>
      <w:divBdr>
        <w:top w:val="none" w:sz="0" w:space="0" w:color="auto"/>
        <w:left w:val="none" w:sz="0" w:space="0" w:color="auto"/>
        <w:bottom w:val="none" w:sz="0" w:space="0" w:color="auto"/>
        <w:right w:val="none" w:sz="0" w:space="0" w:color="auto"/>
      </w:divBdr>
    </w:div>
    <w:div w:id="702365525">
      <w:bodyDiv w:val="1"/>
      <w:marLeft w:val="0"/>
      <w:marRight w:val="0"/>
      <w:marTop w:val="0"/>
      <w:marBottom w:val="0"/>
      <w:divBdr>
        <w:top w:val="none" w:sz="0" w:space="0" w:color="auto"/>
        <w:left w:val="none" w:sz="0" w:space="0" w:color="auto"/>
        <w:bottom w:val="none" w:sz="0" w:space="0" w:color="auto"/>
        <w:right w:val="none" w:sz="0" w:space="0" w:color="auto"/>
      </w:divBdr>
    </w:div>
    <w:div w:id="702554470">
      <w:bodyDiv w:val="1"/>
      <w:marLeft w:val="0"/>
      <w:marRight w:val="0"/>
      <w:marTop w:val="0"/>
      <w:marBottom w:val="0"/>
      <w:divBdr>
        <w:top w:val="none" w:sz="0" w:space="0" w:color="auto"/>
        <w:left w:val="none" w:sz="0" w:space="0" w:color="auto"/>
        <w:bottom w:val="none" w:sz="0" w:space="0" w:color="auto"/>
        <w:right w:val="none" w:sz="0" w:space="0" w:color="auto"/>
      </w:divBdr>
    </w:div>
    <w:div w:id="702563343">
      <w:bodyDiv w:val="1"/>
      <w:marLeft w:val="0"/>
      <w:marRight w:val="0"/>
      <w:marTop w:val="0"/>
      <w:marBottom w:val="0"/>
      <w:divBdr>
        <w:top w:val="none" w:sz="0" w:space="0" w:color="auto"/>
        <w:left w:val="none" w:sz="0" w:space="0" w:color="auto"/>
        <w:bottom w:val="none" w:sz="0" w:space="0" w:color="auto"/>
        <w:right w:val="none" w:sz="0" w:space="0" w:color="auto"/>
      </w:divBdr>
    </w:div>
    <w:div w:id="702631251">
      <w:bodyDiv w:val="1"/>
      <w:marLeft w:val="0"/>
      <w:marRight w:val="0"/>
      <w:marTop w:val="0"/>
      <w:marBottom w:val="0"/>
      <w:divBdr>
        <w:top w:val="none" w:sz="0" w:space="0" w:color="auto"/>
        <w:left w:val="none" w:sz="0" w:space="0" w:color="auto"/>
        <w:bottom w:val="none" w:sz="0" w:space="0" w:color="auto"/>
        <w:right w:val="none" w:sz="0" w:space="0" w:color="auto"/>
      </w:divBdr>
    </w:div>
    <w:div w:id="702753447">
      <w:bodyDiv w:val="1"/>
      <w:marLeft w:val="0"/>
      <w:marRight w:val="0"/>
      <w:marTop w:val="0"/>
      <w:marBottom w:val="0"/>
      <w:divBdr>
        <w:top w:val="none" w:sz="0" w:space="0" w:color="auto"/>
        <w:left w:val="none" w:sz="0" w:space="0" w:color="auto"/>
        <w:bottom w:val="none" w:sz="0" w:space="0" w:color="auto"/>
        <w:right w:val="none" w:sz="0" w:space="0" w:color="auto"/>
      </w:divBdr>
    </w:div>
    <w:div w:id="702822846">
      <w:bodyDiv w:val="1"/>
      <w:marLeft w:val="0"/>
      <w:marRight w:val="0"/>
      <w:marTop w:val="0"/>
      <w:marBottom w:val="0"/>
      <w:divBdr>
        <w:top w:val="none" w:sz="0" w:space="0" w:color="auto"/>
        <w:left w:val="none" w:sz="0" w:space="0" w:color="auto"/>
        <w:bottom w:val="none" w:sz="0" w:space="0" w:color="auto"/>
        <w:right w:val="none" w:sz="0" w:space="0" w:color="auto"/>
      </w:divBdr>
    </w:div>
    <w:div w:id="702898719">
      <w:bodyDiv w:val="1"/>
      <w:marLeft w:val="0"/>
      <w:marRight w:val="0"/>
      <w:marTop w:val="0"/>
      <w:marBottom w:val="0"/>
      <w:divBdr>
        <w:top w:val="none" w:sz="0" w:space="0" w:color="auto"/>
        <w:left w:val="none" w:sz="0" w:space="0" w:color="auto"/>
        <w:bottom w:val="none" w:sz="0" w:space="0" w:color="auto"/>
        <w:right w:val="none" w:sz="0" w:space="0" w:color="auto"/>
      </w:divBdr>
    </w:div>
    <w:div w:id="703094756">
      <w:bodyDiv w:val="1"/>
      <w:marLeft w:val="0"/>
      <w:marRight w:val="0"/>
      <w:marTop w:val="0"/>
      <w:marBottom w:val="0"/>
      <w:divBdr>
        <w:top w:val="none" w:sz="0" w:space="0" w:color="auto"/>
        <w:left w:val="none" w:sz="0" w:space="0" w:color="auto"/>
        <w:bottom w:val="none" w:sz="0" w:space="0" w:color="auto"/>
        <w:right w:val="none" w:sz="0" w:space="0" w:color="auto"/>
      </w:divBdr>
    </w:div>
    <w:div w:id="703166427">
      <w:bodyDiv w:val="1"/>
      <w:marLeft w:val="0"/>
      <w:marRight w:val="0"/>
      <w:marTop w:val="0"/>
      <w:marBottom w:val="0"/>
      <w:divBdr>
        <w:top w:val="none" w:sz="0" w:space="0" w:color="auto"/>
        <w:left w:val="none" w:sz="0" w:space="0" w:color="auto"/>
        <w:bottom w:val="none" w:sz="0" w:space="0" w:color="auto"/>
        <w:right w:val="none" w:sz="0" w:space="0" w:color="auto"/>
      </w:divBdr>
    </w:div>
    <w:div w:id="703289605">
      <w:bodyDiv w:val="1"/>
      <w:marLeft w:val="0"/>
      <w:marRight w:val="0"/>
      <w:marTop w:val="0"/>
      <w:marBottom w:val="0"/>
      <w:divBdr>
        <w:top w:val="none" w:sz="0" w:space="0" w:color="auto"/>
        <w:left w:val="none" w:sz="0" w:space="0" w:color="auto"/>
        <w:bottom w:val="none" w:sz="0" w:space="0" w:color="auto"/>
        <w:right w:val="none" w:sz="0" w:space="0" w:color="auto"/>
      </w:divBdr>
    </w:div>
    <w:div w:id="703478451">
      <w:bodyDiv w:val="1"/>
      <w:marLeft w:val="0"/>
      <w:marRight w:val="0"/>
      <w:marTop w:val="0"/>
      <w:marBottom w:val="0"/>
      <w:divBdr>
        <w:top w:val="none" w:sz="0" w:space="0" w:color="auto"/>
        <w:left w:val="none" w:sz="0" w:space="0" w:color="auto"/>
        <w:bottom w:val="none" w:sz="0" w:space="0" w:color="auto"/>
        <w:right w:val="none" w:sz="0" w:space="0" w:color="auto"/>
      </w:divBdr>
    </w:div>
    <w:div w:id="703553826">
      <w:bodyDiv w:val="1"/>
      <w:marLeft w:val="0"/>
      <w:marRight w:val="0"/>
      <w:marTop w:val="0"/>
      <w:marBottom w:val="0"/>
      <w:divBdr>
        <w:top w:val="none" w:sz="0" w:space="0" w:color="auto"/>
        <w:left w:val="none" w:sz="0" w:space="0" w:color="auto"/>
        <w:bottom w:val="none" w:sz="0" w:space="0" w:color="auto"/>
        <w:right w:val="none" w:sz="0" w:space="0" w:color="auto"/>
      </w:divBdr>
    </w:div>
    <w:div w:id="703747859">
      <w:bodyDiv w:val="1"/>
      <w:marLeft w:val="0"/>
      <w:marRight w:val="0"/>
      <w:marTop w:val="0"/>
      <w:marBottom w:val="0"/>
      <w:divBdr>
        <w:top w:val="none" w:sz="0" w:space="0" w:color="auto"/>
        <w:left w:val="none" w:sz="0" w:space="0" w:color="auto"/>
        <w:bottom w:val="none" w:sz="0" w:space="0" w:color="auto"/>
        <w:right w:val="none" w:sz="0" w:space="0" w:color="auto"/>
      </w:divBdr>
    </w:div>
    <w:div w:id="703941288">
      <w:bodyDiv w:val="1"/>
      <w:marLeft w:val="0"/>
      <w:marRight w:val="0"/>
      <w:marTop w:val="0"/>
      <w:marBottom w:val="0"/>
      <w:divBdr>
        <w:top w:val="none" w:sz="0" w:space="0" w:color="auto"/>
        <w:left w:val="none" w:sz="0" w:space="0" w:color="auto"/>
        <w:bottom w:val="none" w:sz="0" w:space="0" w:color="auto"/>
        <w:right w:val="none" w:sz="0" w:space="0" w:color="auto"/>
      </w:divBdr>
    </w:div>
    <w:div w:id="704066909">
      <w:bodyDiv w:val="1"/>
      <w:marLeft w:val="0"/>
      <w:marRight w:val="0"/>
      <w:marTop w:val="0"/>
      <w:marBottom w:val="0"/>
      <w:divBdr>
        <w:top w:val="none" w:sz="0" w:space="0" w:color="auto"/>
        <w:left w:val="none" w:sz="0" w:space="0" w:color="auto"/>
        <w:bottom w:val="none" w:sz="0" w:space="0" w:color="auto"/>
        <w:right w:val="none" w:sz="0" w:space="0" w:color="auto"/>
      </w:divBdr>
    </w:div>
    <w:div w:id="704135552">
      <w:bodyDiv w:val="1"/>
      <w:marLeft w:val="0"/>
      <w:marRight w:val="0"/>
      <w:marTop w:val="0"/>
      <w:marBottom w:val="0"/>
      <w:divBdr>
        <w:top w:val="none" w:sz="0" w:space="0" w:color="auto"/>
        <w:left w:val="none" w:sz="0" w:space="0" w:color="auto"/>
        <w:bottom w:val="none" w:sz="0" w:space="0" w:color="auto"/>
        <w:right w:val="none" w:sz="0" w:space="0" w:color="auto"/>
      </w:divBdr>
    </w:div>
    <w:div w:id="704136354">
      <w:bodyDiv w:val="1"/>
      <w:marLeft w:val="0"/>
      <w:marRight w:val="0"/>
      <w:marTop w:val="0"/>
      <w:marBottom w:val="0"/>
      <w:divBdr>
        <w:top w:val="none" w:sz="0" w:space="0" w:color="auto"/>
        <w:left w:val="none" w:sz="0" w:space="0" w:color="auto"/>
        <w:bottom w:val="none" w:sz="0" w:space="0" w:color="auto"/>
        <w:right w:val="none" w:sz="0" w:space="0" w:color="auto"/>
      </w:divBdr>
    </w:div>
    <w:div w:id="704136962">
      <w:bodyDiv w:val="1"/>
      <w:marLeft w:val="0"/>
      <w:marRight w:val="0"/>
      <w:marTop w:val="0"/>
      <w:marBottom w:val="0"/>
      <w:divBdr>
        <w:top w:val="none" w:sz="0" w:space="0" w:color="auto"/>
        <w:left w:val="none" w:sz="0" w:space="0" w:color="auto"/>
        <w:bottom w:val="none" w:sz="0" w:space="0" w:color="auto"/>
        <w:right w:val="none" w:sz="0" w:space="0" w:color="auto"/>
      </w:divBdr>
    </w:div>
    <w:div w:id="704335652">
      <w:bodyDiv w:val="1"/>
      <w:marLeft w:val="0"/>
      <w:marRight w:val="0"/>
      <w:marTop w:val="0"/>
      <w:marBottom w:val="0"/>
      <w:divBdr>
        <w:top w:val="none" w:sz="0" w:space="0" w:color="auto"/>
        <w:left w:val="none" w:sz="0" w:space="0" w:color="auto"/>
        <w:bottom w:val="none" w:sz="0" w:space="0" w:color="auto"/>
        <w:right w:val="none" w:sz="0" w:space="0" w:color="auto"/>
      </w:divBdr>
    </w:div>
    <w:div w:id="704476890">
      <w:bodyDiv w:val="1"/>
      <w:marLeft w:val="0"/>
      <w:marRight w:val="0"/>
      <w:marTop w:val="0"/>
      <w:marBottom w:val="0"/>
      <w:divBdr>
        <w:top w:val="none" w:sz="0" w:space="0" w:color="auto"/>
        <w:left w:val="none" w:sz="0" w:space="0" w:color="auto"/>
        <w:bottom w:val="none" w:sz="0" w:space="0" w:color="auto"/>
        <w:right w:val="none" w:sz="0" w:space="0" w:color="auto"/>
      </w:divBdr>
    </w:div>
    <w:div w:id="704791908">
      <w:bodyDiv w:val="1"/>
      <w:marLeft w:val="0"/>
      <w:marRight w:val="0"/>
      <w:marTop w:val="0"/>
      <w:marBottom w:val="0"/>
      <w:divBdr>
        <w:top w:val="none" w:sz="0" w:space="0" w:color="auto"/>
        <w:left w:val="none" w:sz="0" w:space="0" w:color="auto"/>
        <w:bottom w:val="none" w:sz="0" w:space="0" w:color="auto"/>
        <w:right w:val="none" w:sz="0" w:space="0" w:color="auto"/>
      </w:divBdr>
    </w:div>
    <w:div w:id="704865532">
      <w:bodyDiv w:val="1"/>
      <w:marLeft w:val="0"/>
      <w:marRight w:val="0"/>
      <w:marTop w:val="0"/>
      <w:marBottom w:val="0"/>
      <w:divBdr>
        <w:top w:val="none" w:sz="0" w:space="0" w:color="auto"/>
        <w:left w:val="none" w:sz="0" w:space="0" w:color="auto"/>
        <w:bottom w:val="none" w:sz="0" w:space="0" w:color="auto"/>
        <w:right w:val="none" w:sz="0" w:space="0" w:color="auto"/>
      </w:divBdr>
    </w:div>
    <w:div w:id="704870231">
      <w:bodyDiv w:val="1"/>
      <w:marLeft w:val="0"/>
      <w:marRight w:val="0"/>
      <w:marTop w:val="0"/>
      <w:marBottom w:val="0"/>
      <w:divBdr>
        <w:top w:val="none" w:sz="0" w:space="0" w:color="auto"/>
        <w:left w:val="none" w:sz="0" w:space="0" w:color="auto"/>
        <w:bottom w:val="none" w:sz="0" w:space="0" w:color="auto"/>
        <w:right w:val="none" w:sz="0" w:space="0" w:color="auto"/>
      </w:divBdr>
    </w:div>
    <w:div w:id="705178880">
      <w:bodyDiv w:val="1"/>
      <w:marLeft w:val="0"/>
      <w:marRight w:val="0"/>
      <w:marTop w:val="0"/>
      <w:marBottom w:val="0"/>
      <w:divBdr>
        <w:top w:val="none" w:sz="0" w:space="0" w:color="auto"/>
        <w:left w:val="none" w:sz="0" w:space="0" w:color="auto"/>
        <w:bottom w:val="none" w:sz="0" w:space="0" w:color="auto"/>
        <w:right w:val="none" w:sz="0" w:space="0" w:color="auto"/>
      </w:divBdr>
    </w:div>
    <w:div w:id="705180065">
      <w:bodyDiv w:val="1"/>
      <w:marLeft w:val="0"/>
      <w:marRight w:val="0"/>
      <w:marTop w:val="0"/>
      <w:marBottom w:val="0"/>
      <w:divBdr>
        <w:top w:val="none" w:sz="0" w:space="0" w:color="auto"/>
        <w:left w:val="none" w:sz="0" w:space="0" w:color="auto"/>
        <w:bottom w:val="none" w:sz="0" w:space="0" w:color="auto"/>
        <w:right w:val="none" w:sz="0" w:space="0" w:color="auto"/>
      </w:divBdr>
    </w:div>
    <w:div w:id="705369645">
      <w:bodyDiv w:val="1"/>
      <w:marLeft w:val="0"/>
      <w:marRight w:val="0"/>
      <w:marTop w:val="0"/>
      <w:marBottom w:val="0"/>
      <w:divBdr>
        <w:top w:val="none" w:sz="0" w:space="0" w:color="auto"/>
        <w:left w:val="none" w:sz="0" w:space="0" w:color="auto"/>
        <w:bottom w:val="none" w:sz="0" w:space="0" w:color="auto"/>
        <w:right w:val="none" w:sz="0" w:space="0" w:color="auto"/>
      </w:divBdr>
    </w:div>
    <w:div w:id="705715698">
      <w:bodyDiv w:val="1"/>
      <w:marLeft w:val="0"/>
      <w:marRight w:val="0"/>
      <w:marTop w:val="0"/>
      <w:marBottom w:val="0"/>
      <w:divBdr>
        <w:top w:val="none" w:sz="0" w:space="0" w:color="auto"/>
        <w:left w:val="none" w:sz="0" w:space="0" w:color="auto"/>
        <w:bottom w:val="none" w:sz="0" w:space="0" w:color="auto"/>
        <w:right w:val="none" w:sz="0" w:space="0" w:color="auto"/>
      </w:divBdr>
    </w:div>
    <w:div w:id="705834237">
      <w:bodyDiv w:val="1"/>
      <w:marLeft w:val="0"/>
      <w:marRight w:val="0"/>
      <w:marTop w:val="0"/>
      <w:marBottom w:val="0"/>
      <w:divBdr>
        <w:top w:val="none" w:sz="0" w:space="0" w:color="auto"/>
        <w:left w:val="none" w:sz="0" w:space="0" w:color="auto"/>
        <w:bottom w:val="none" w:sz="0" w:space="0" w:color="auto"/>
        <w:right w:val="none" w:sz="0" w:space="0" w:color="auto"/>
      </w:divBdr>
    </w:div>
    <w:div w:id="705905450">
      <w:bodyDiv w:val="1"/>
      <w:marLeft w:val="0"/>
      <w:marRight w:val="0"/>
      <w:marTop w:val="0"/>
      <w:marBottom w:val="0"/>
      <w:divBdr>
        <w:top w:val="none" w:sz="0" w:space="0" w:color="auto"/>
        <w:left w:val="none" w:sz="0" w:space="0" w:color="auto"/>
        <w:bottom w:val="none" w:sz="0" w:space="0" w:color="auto"/>
        <w:right w:val="none" w:sz="0" w:space="0" w:color="auto"/>
      </w:divBdr>
    </w:div>
    <w:div w:id="705955634">
      <w:bodyDiv w:val="1"/>
      <w:marLeft w:val="0"/>
      <w:marRight w:val="0"/>
      <w:marTop w:val="0"/>
      <w:marBottom w:val="0"/>
      <w:divBdr>
        <w:top w:val="none" w:sz="0" w:space="0" w:color="auto"/>
        <w:left w:val="none" w:sz="0" w:space="0" w:color="auto"/>
        <w:bottom w:val="none" w:sz="0" w:space="0" w:color="auto"/>
        <w:right w:val="none" w:sz="0" w:space="0" w:color="auto"/>
      </w:divBdr>
    </w:div>
    <w:div w:id="705984149">
      <w:bodyDiv w:val="1"/>
      <w:marLeft w:val="0"/>
      <w:marRight w:val="0"/>
      <w:marTop w:val="0"/>
      <w:marBottom w:val="0"/>
      <w:divBdr>
        <w:top w:val="none" w:sz="0" w:space="0" w:color="auto"/>
        <w:left w:val="none" w:sz="0" w:space="0" w:color="auto"/>
        <w:bottom w:val="none" w:sz="0" w:space="0" w:color="auto"/>
        <w:right w:val="none" w:sz="0" w:space="0" w:color="auto"/>
      </w:divBdr>
    </w:div>
    <w:div w:id="706027295">
      <w:bodyDiv w:val="1"/>
      <w:marLeft w:val="0"/>
      <w:marRight w:val="0"/>
      <w:marTop w:val="0"/>
      <w:marBottom w:val="0"/>
      <w:divBdr>
        <w:top w:val="none" w:sz="0" w:space="0" w:color="auto"/>
        <w:left w:val="none" w:sz="0" w:space="0" w:color="auto"/>
        <w:bottom w:val="none" w:sz="0" w:space="0" w:color="auto"/>
        <w:right w:val="none" w:sz="0" w:space="0" w:color="auto"/>
      </w:divBdr>
    </w:div>
    <w:div w:id="706566580">
      <w:bodyDiv w:val="1"/>
      <w:marLeft w:val="0"/>
      <w:marRight w:val="0"/>
      <w:marTop w:val="0"/>
      <w:marBottom w:val="0"/>
      <w:divBdr>
        <w:top w:val="none" w:sz="0" w:space="0" w:color="auto"/>
        <w:left w:val="none" w:sz="0" w:space="0" w:color="auto"/>
        <w:bottom w:val="none" w:sz="0" w:space="0" w:color="auto"/>
        <w:right w:val="none" w:sz="0" w:space="0" w:color="auto"/>
      </w:divBdr>
    </w:div>
    <w:div w:id="706610631">
      <w:bodyDiv w:val="1"/>
      <w:marLeft w:val="0"/>
      <w:marRight w:val="0"/>
      <w:marTop w:val="0"/>
      <w:marBottom w:val="0"/>
      <w:divBdr>
        <w:top w:val="none" w:sz="0" w:space="0" w:color="auto"/>
        <w:left w:val="none" w:sz="0" w:space="0" w:color="auto"/>
        <w:bottom w:val="none" w:sz="0" w:space="0" w:color="auto"/>
        <w:right w:val="none" w:sz="0" w:space="0" w:color="auto"/>
      </w:divBdr>
    </w:div>
    <w:div w:id="706687578">
      <w:bodyDiv w:val="1"/>
      <w:marLeft w:val="0"/>
      <w:marRight w:val="0"/>
      <w:marTop w:val="0"/>
      <w:marBottom w:val="0"/>
      <w:divBdr>
        <w:top w:val="none" w:sz="0" w:space="0" w:color="auto"/>
        <w:left w:val="none" w:sz="0" w:space="0" w:color="auto"/>
        <w:bottom w:val="none" w:sz="0" w:space="0" w:color="auto"/>
        <w:right w:val="none" w:sz="0" w:space="0" w:color="auto"/>
      </w:divBdr>
    </w:div>
    <w:div w:id="706755772">
      <w:bodyDiv w:val="1"/>
      <w:marLeft w:val="0"/>
      <w:marRight w:val="0"/>
      <w:marTop w:val="0"/>
      <w:marBottom w:val="0"/>
      <w:divBdr>
        <w:top w:val="none" w:sz="0" w:space="0" w:color="auto"/>
        <w:left w:val="none" w:sz="0" w:space="0" w:color="auto"/>
        <w:bottom w:val="none" w:sz="0" w:space="0" w:color="auto"/>
        <w:right w:val="none" w:sz="0" w:space="0" w:color="auto"/>
      </w:divBdr>
    </w:div>
    <w:div w:id="706837684">
      <w:bodyDiv w:val="1"/>
      <w:marLeft w:val="0"/>
      <w:marRight w:val="0"/>
      <w:marTop w:val="0"/>
      <w:marBottom w:val="0"/>
      <w:divBdr>
        <w:top w:val="none" w:sz="0" w:space="0" w:color="auto"/>
        <w:left w:val="none" w:sz="0" w:space="0" w:color="auto"/>
        <w:bottom w:val="none" w:sz="0" w:space="0" w:color="auto"/>
        <w:right w:val="none" w:sz="0" w:space="0" w:color="auto"/>
      </w:divBdr>
    </w:div>
    <w:div w:id="706948637">
      <w:bodyDiv w:val="1"/>
      <w:marLeft w:val="0"/>
      <w:marRight w:val="0"/>
      <w:marTop w:val="0"/>
      <w:marBottom w:val="0"/>
      <w:divBdr>
        <w:top w:val="none" w:sz="0" w:space="0" w:color="auto"/>
        <w:left w:val="none" w:sz="0" w:space="0" w:color="auto"/>
        <w:bottom w:val="none" w:sz="0" w:space="0" w:color="auto"/>
        <w:right w:val="none" w:sz="0" w:space="0" w:color="auto"/>
      </w:divBdr>
    </w:div>
    <w:div w:id="707022679">
      <w:bodyDiv w:val="1"/>
      <w:marLeft w:val="0"/>
      <w:marRight w:val="0"/>
      <w:marTop w:val="0"/>
      <w:marBottom w:val="0"/>
      <w:divBdr>
        <w:top w:val="none" w:sz="0" w:space="0" w:color="auto"/>
        <w:left w:val="none" w:sz="0" w:space="0" w:color="auto"/>
        <w:bottom w:val="none" w:sz="0" w:space="0" w:color="auto"/>
        <w:right w:val="none" w:sz="0" w:space="0" w:color="auto"/>
      </w:divBdr>
    </w:div>
    <w:div w:id="707026604">
      <w:bodyDiv w:val="1"/>
      <w:marLeft w:val="0"/>
      <w:marRight w:val="0"/>
      <w:marTop w:val="0"/>
      <w:marBottom w:val="0"/>
      <w:divBdr>
        <w:top w:val="none" w:sz="0" w:space="0" w:color="auto"/>
        <w:left w:val="none" w:sz="0" w:space="0" w:color="auto"/>
        <w:bottom w:val="none" w:sz="0" w:space="0" w:color="auto"/>
        <w:right w:val="none" w:sz="0" w:space="0" w:color="auto"/>
      </w:divBdr>
    </w:div>
    <w:div w:id="707028373">
      <w:bodyDiv w:val="1"/>
      <w:marLeft w:val="0"/>
      <w:marRight w:val="0"/>
      <w:marTop w:val="0"/>
      <w:marBottom w:val="0"/>
      <w:divBdr>
        <w:top w:val="none" w:sz="0" w:space="0" w:color="auto"/>
        <w:left w:val="none" w:sz="0" w:space="0" w:color="auto"/>
        <w:bottom w:val="none" w:sz="0" w:space="0" w:color="auto"/>
        <w:right w:val="none" w:sz="0" w:space="0" w:color="auto"/>
      </w:divBdr>
    </w:div>
    <w:div w:id="707069420">
      <w:bodyDiv w:val="1"/>
      <w:marLeft w:val="0"/>
      <w:marRight w:val="0"/>
      <w:marTop w:val="0"/>
      <w:marBottom w:val="0"/>
      <w:divBdr>
        <w:top w:val="none" w:sz="0" w:space="0" w:color="auto"/>
        <w:left w:val="none" w:sz="0" w:space="0" w:color="auto"/>
        <w:bottom w:val="none" w:sz="0" w:space="0" w:color="auto"/>
        <w:right w:val="none" w:sz="0" w:space="0" w:color="auto"/>
      </w:divBdr>
    </w:div>
    <w:div w:id="707073542">
      <w:bodyDiv w:val="1"/>
      <w:marLeft w:val="0"/>
      <w:marRight w:val="0"/>
      <w:marTop w:val="0"/>
      <w:marBottom w:val="0"/>
      <w:divBdr>
        <w:top w:val="none" w:sz="0" w:space="0" w:color="auto"/>
        <w:left w:val="none" w:sz="0" w:space="0" w:color="auto"/>
        <w:bottom w:val="none" w:sz="0" w:space="0" w:color="auto"/>
        <w:right w:val="none" w:sz="0" w:space="0" w:color="auto"/>
      </w:divBdr>
    </w:div>
    <w:div w:id="707224261">
      <w:bodyDiv w:val="1"/>
      <w:marLeft w:val="0"/>
      <w:marRight w:val="0"/>
      <w:marTop w:val="0"/>
      <w:marBottom w:val="0"/>
      <w:divBdr>
        <w:top w:val="none" w:sz="0" w:space="0" w:color="auto"/>
        <w:left w:val="none" w:sz="0" w:space="0" w:color="auto"/>
        <w:bottom w:val="none" w:sz="0" w:space="0" w:color="auto"/>
        <w:right w:val="none" w:sz="0" w:space="0" w:color="auto"/>
      </w:divBdr>
    </w:div>
    <w:div w:id="707336277">
      <w:bodyDiv w:val="1"/>
      <w:marLeft w:val="0"/>
      <w:marRight w:val="0"/>
      <w:marTop w:val="0"/>
      <w:marBottom w:val="0"/>
      <w:divBdr>
        <w:top w:val="none" w:sz="0" w:space="0" w:color="auto"/>
        <w:left w:val="none" w:sz="0" w:space="0" w:color="auto"/>
        <w:bottom w:val="none" w:sz="0" w:space="0" w:color="auto"/>
        <w:right w:val="none" w:sz="0" w:space="0" w:color="auto"/>
      </w:divBdr>
    </w:div>
    <w:div w:id="707529474">
      <w:bodyDiv w:val="1"/>
      <w:marLeft w:val="0"/>
      <w:marRight w:val="0"/>
      <w:marTop w:val="0"/>
      <w:marBottom w:val="0"/>
      <w:divBdr>
        <w:top w:val="none" w:sz="0" w:space="0" w:color="auto"/>
        <w:left w:val="none" w:sz="0" w:space="0" w:color="auto"/>
        <w:bottom w:val="none" w:sz="0" w:space="0" w:color="auto"/>
        <w:right w:val="none" w:sz="0" w:space="0" w:color="auto"/>
      </w:divBdr>
    </w:div>
    <w:div w:id="707727951">
      <w:bodyDiv w:val="1"/>
      <w:marLeft w:val="0"/>
      <w:marRight w:val="0"/>
      <w:marTop w:val="0"/>
      <w:marBottom w:val="0"/>
      <w:divBdr>
        <w:top w:val="none" w:sz="0" w:space="0" w:color="auto"/>
        <w:left w:val="none" w:sz="0" w:space="0" w:color="auto"/>
        <w:bottom w:val="none" w:sz="0" w:space="0" w:color="auto"/>
        <w:right w:val="none" w:sz="0" w:space="0" w:color="auto"/>
      </w:divBdr>
    </w:div>
    <w:div w:id="707950930">
      <w:bodyDiv w:val="1"/>
      <w:marLeft w:val="0"/>
      <w:marRight w:val="0"/>
      <w:marTop w:val="0"/>
      <w:marBottom w:val="0"/>
      <w:divBdr>
        <w:top w:val="none" w:sz="0" w:space="0" w:color="auto"/>
        <w:left w:val="none" w:sz="0" w:space="0" w:color="auto"/>
        <w:bottom w:val="none" w:sz="0" w:space="0" w:color="auto"/>
        <w:right w:val="none" w:sz="0" w:space="0" w:color="auto"/>
      </w:divBdr>
    </w:div>
    <w:div w:id="707951823">
      <w:bodyDiv w:val="1"/>
      <w:marLeft w:val="0"/>
      <w:marRight w:val="0"/>
      <w:marTop w:val="0"/>
      <w:marBottom w:val="0"/>
      <w:divBdr>
        <w:top w:val="none" w:sz="0" w:space="0" w:color="auto"/>
        <w:left w:val="none" w:sz="0" w:space="0" w:color="auto"/>
        <w:bottom w:val="none" w:sz="0" w:space="0" w:color="auto"/>
        <w:right w:val="none" w:sz="0" w:space="0" w:color="auto"/>
      </w:divBdr>
    </w:div>
    <w:div w:id="708186830">
      <w:bodyDiv w:val="1"/>
      <w:marLeft w:val="0"/>
      <w:marRight w:val="0"/>
      <w:marTop w:val="0"/>
      <w:marBottom w:val="0"/>
      <w:divBdr>
        <w:top w:val="none" w:sz="0" w:space="0" w:color="auto"/>
        <w:left w:val="none" w:sz="0" w:space="0" w:color="auto"/>
        <w:bottom w:val="none" w:sz="0" w:space="0" w:color="auto"/>
        <w:right w:val="none" w:sz="0" w:space="0" w:color="auto"/>
      </w:divBdr>
    </w:div>
    <w:div w:id="708339080">
      <w:bodyDiv w:val="1"/>
      <w:marLeft w:val="0"/>
      <w:marRight w:val="0"/>
      <w:marTop w:val="0"/>
      <w:marBottom w:val="0"/>
      <w:divBdr>
        <w:top w:val="none" w:sz="0" w:space="0" w:color="auto"/>
        <w:left w:val="none" w:sz="0" w:space="0" w:color="auto"/>
        <w:bottom w:val="none" w:sz="0" w:space="0" w:color="auto"/>
        <w:right w:val="none" w:sz="0" w:space="0" w:color="auto"/>
      </w:divBdr>
    </w:div>
    <w:div w:id="708532206">
      <w:bodyDiv w:val="1"/>
      <w:marLeft w:val="0"/>
      <w:marRight w:val="0"/>
      <w:marTop w:val="0"/>
      <w:marBottom w:val="0"/>
      <w:divBdr>
        <w:top w:val="none" w:sz="0" w:space="0" w:color="auto"/>
        <w:left w:val="none" w:sz="0" w:space="0" w:color="auto"/>
        <w:bottom w:val="none" w:sz="0" w:space="0" w:color="auto"/>
        <w:right w:val="none" w:sz="0" w:space="0" w:color="auto"/>
      </w:divBdr>
    </w:div>
    <w:div w:id="708578024">
      <w:bodyDiv w:val="1"/>
      <w:marLeft w:val="0"/>
      <w:marRight w:val="0"/>
      <w:marTop w:val="0"/>
      <w:marBottom w:val="0"/>
      <w:divBdr>
        <w:top w:val="none" w:sz="0" w:space="0" w:color="auto"/>
        <w:left w:val="none" w:sz="0" w:space="0" w:color="auto"/>
        <w:bottom w:val="none" w:sz="0" w:space="0" w:color="auto"/>
        <w:right w:val="none" w:sz="0" w:space="0" w:color="auto"/>
      </w:divBdr>
    </w:div>
    <w:div w:id="708653688">
      <w:bodyDiv w:val="1"/>
      <w:marLeft w:val="0"/>
      <w:marRight w:val="0"/>
      <w:marTop w:val="0"/>
      <w:marBottom w:val="0"/>
      <w:divBdr>
        <w:top w:val="none" w:sz="0" w:space="0" w:color="auto"/>
        <w:left w:val="none" w:sz="0" w:space="0" w:color="auto"/>
        <w:bottom w:val="none" w:sz="0" w:space="0" w:color="auto"/>
        <w:right w:val="none" w:sz="0" w:space="0" w:color="auto"/>
      </w:divBdr>
    </w:div>
    <w:div w:id="708728510">
      <w:bodyDiv w:val="1"/>
      <w:marLeft w:val="0"/>
      <w:marRight w:val="0"/>
      <w:marTop w:val="0"/>
      <w:marBottom w:val="0"/>
      <w:divBdr>
        <w:top w:val="none" w:sz="0" w:space="0" w:color="auto"/>
        <w:left w:val="none" w:sz="0" w:space="0" w:color="auto"/>
        <w:bottom w:val="none" w:sz="0" w:space="0" w:color="auto"/>
        <w:right w:val="none" w:sz="0" w:space="0" w:color="auto"/>
      </w:divBdr>
    </w:div>
    <w:div w:id="708915721">
      <w:bodyDiv w:val="1"/>
      <w:marLeft w:val="0"/>
      <w:marRight w:val="0"/>
      <w:marTop w:val="0"/>
      <w:marBottom w:val="0"/>
      <w:divBdr>
        <w:top w:val="none" w:sz="0" w:space="0" w:color="auto"/>
        <w:left w:val="none" w:sz="0" w:space="0" w:color="auto"/>
        <w:bottom w:val="none" w:sz="0" w:space="0" w:color="auto"/>
        <w:right w:val="none" w:sz="0" w:space="0" w:color="auto"/>
      </w:divBdr>
    </w:div>
    <w:div w:id="708917969">
      <w:bodyDiv w:val="1"/>
      <w:marLeft w:val="0"/>
      <w:marRight w:val="0"/>
      <w:marTop w:val="0"/>
      <w:marBottom w:val="0"/>
      <w:divBdr>
        <w:top w:val="none" w:sz="0" w:space="0" w:color="auto"/>
        <w:left w:val="none" w:sz="0" w:space="0" w:color="auto"/>
        <w:bottom w:val="none" w:sz="0" w:space="0" w:color="auto"/>
        <w:right w:val="none" w:sz="0" w:space="0" w:color="auto"/>
      </w:divBdr>
    </w:div>
    <w:div w:id="708997385">
      <w:bodyDiv w:val="1"/>
      <w:marLeft w:val="0"/>
      <w:marRight w:val="0"/>
      <w:marTop w:val="0"/>
      <w:marBottom w:val="0"/>
      <w:divBdr>
        <w:top w:val="none" w:sz="0" w:space="0" w:color="auto"/>
        <w:left w:val="none" w:sz="0" w:space="0" w:color="auto"/>
        <w:bottom w:val="none" w:sz="0" w:space="0" w:color="auto"/>
        <w:right w:val="none" w:sz="0" w:space="0" w:color="auto"/>
      </w:divBdr>
    </w:div>
    <w:div w:id="709111643">
      <w:bodyDiv w:val="1"/>
      <w:marLeft w:val="0"/>
      <w:marRight w:val="0"/>
      <w:marTop w:val="0"/>
      <w:marBottom w:val="0"/>
      <w:divBdr>
        <w:top w:val="none" w:sz="0" w:space="0" w:color="auto"/>
        <w:left w:val="none" w:sz="0" w:space="0" w:color="auto"/>
        <w:bottom w:val="none" w:sz="0" w:space="0" w:color="auto"/>
        <w:right w:val="none" w:sz="0" w:space="0" w:color="auto"/>
      </w:divBdr>
    </w:div>
    <w:div w:id="709185298">
      <w:bodyDiv w:val="1"/>
      <w:marLeft w:val="0"/>
      <w:marRight w:val="0"/>
      <w:marTop w:val="0"/>
      <w:marBottom w:val="0"/>
      <w:divBdr>
        <w:top w:val="none" w:sz="0" w:space="0" w:color="auto"/>
        <w:left w:val="none" w:sz="0" w:space="0" w:color="auto"/>
        <w:bottom w:val="none" w:sz="0" w:space="0" w:color="auto"/>
        <w:right w:val="none" w:sz="0" w:space="0" w:color="auto"/>
      </w:divBdr>
    </w:div>
    <w:div w:id="709189087">
      <w:bodyDiv w:val="1"/>
      <w:marLeft w:val="0"/>
      <w:marRight w:val="0"/>
      <w:marTop w:val="0"/>
      <w:marBottom w:val="0"/>
      <w:divBdr>
        <w:top w:val="none" w:sz="0" w:space="0" w:color="auto"/>
        <w:left w:val="none" w:sz="0" w:space="0" w:color="auto"/>
        <w:bottom w:val="none" w:sz="0" w:space="0" w:color="auto"/>
        <w:right w:val="none" w:sz="0" w:space="0" w:color="auto"/>
      </w:divBdr>
    </w:div>
    <w:div w:id="709383121">
      <w:bodyDiv w:val="1"/>
      <w:marLeft w:val="0"/>
      <w:marRight w:val="0"/>
      <w:marTop w:val="0"/>
      <w:marBottom w:val="0"/>
      <w:divBdr>
        <w:top w:val="none" w:sz="0" w:space="0" w:color="auto"/>
        <w:left w:val="none" w:sz="0" w:space="0" w:color="auto"/>
        <w:bottom w:val="none" w:sz="0" w:space="0" w:color="auto"/>
        <w:right w:val="none" w:sz="0" w:space="0" w:color="auto"/>
      </w:divBdr>
    </w:div>
    <w:div w:id="709493781">
      <w:bodyDiv w:val="1"/>
      <w:marLeft w:val="0"/>
      <w:marRight w:val="0"/>
      <w:marTop w:val="0"/>
      <w:marBottom w:val="0"/>
      <w:divBdr>
        <w:top w:val="none" w:sz="0" w:space="0" w:color="auto"/>
        <w:left w:val="none" w:sz="0" w:space="0" w:color="auto"/>
        <w:bottom w:val="none" w:sz="0" w:space="0" w:color="auto"/>
        <w:right w:val="none" w:sz="0" w:space="0" w:color="auto"/>
      </w:divBdr>
    </w:div>
    <w:div w:id="709573452">
      <w:bodyDiv w:val="1"/>
      <w:marLeft w:val="0"/>
      <w:marRight w:val="0"/>
      <w:marTop w:val="0"/>
      <w:marBottom w:val="0"/>
      <w:divBdr>
        <w:top w:val="none" w:sz="0" w:space="0" w:color="auto"/>
        <w:left w:val="none" w:sz="0" w:space="0" w:color="auto"/>
        <w:bottom w:val="none" w:sz="0" w:space="0" w:color="auto"/>
        <w:right w:val="none" w:sz="0" w:space="0" w:color="auto"/>
      </w:divBdr>
    </w:div>
    <w:div w:id="709575716">
      <w:bodyDiv w:val="1"/>
      <w:marLeft w:val="0"/>
      <w:marRight w:val="0"/>
      <w:marTop w:val="0"/>
      <w:marBottom w:val="0"/>
      <w:divBdr>
        <w:top w:val="none" w:sz="0" w:space="0" w:color="auto"/>
        <w:left w:val="none" w:sz="0" w:space="0" w:color="auto"/>
        <w:bottom w:val="none" w:sz="0" w:space="0" w:color="auto"/>
        <w:right w:val="none" w:sz="0" w:space="0" w:color="auto"/>
      </w:divBdr>
    </w:div>
    <w:div w:id="709959111">
      <w:bodyDiv w:val="1"/>
      <w:marLeft w:val="0"/>
      <w:marRight w:val="0"/>
      <w:marTop w:val="0"/>
      <w:marBottom w:val="0"/>
      <w:divBdr>
        <w:top w:val="none" w:sz="0" w:space="0" w:color="auto"/>
        <w:left w:val="none" w:sz="0" w:space="0" w:color="auto"/>
        <w:bottom w:val="none" w:sz="0" w:space="0" w:color="auto"/>
        <w:right w:val="none" w:sz="0" w:space="0" w:color="auto"/>
      </w:divBdr>
    </w:div>
    <w:div w:id="710107338">
      <w:bodyDiv w:val="1"/>
      <w:marLeft w:val="0"/>
      <w:marRight w:val="0"/>
      <w:marTop w:val="0"/>
      <w:marBottom w:val="0"/>
      <w:divBdr>
        <w:top w:val="none" w:sz="0" w:space="0" w:color="auto"/>
        <w:left w:val="none" w:sz="0" w:space="0" w:color="auto"/>
        <w:bottom w:val="none" w:sz="0" w:space="0" w:color="auto"/>
        <w:right w:val="none" w:sz="0" w:space="0" w:color="auto"/>
      </w:divBdr>
    </w:div>
    <w:div w:id="710231981">
      <w:bodyDiv w:val="1"/>
      <w:marLeft w:val="0"/>
      <w:marRight w:val="0"/>
      <w:marTop w:val="0"/>
      <w:marBottom w:val="0"/>
      <w:divBdr>
        <w:top w:val="none" w:sz="0" w:space="0" w:color="auto"/>
        <w:left w:val="none" w:sz="0" w:space="0" w:color="auto"/>
        <w:bottom w:val="none" w:sz="0" w:space="0" w:color="auto"/>
        <w:right w:val="none" w:sz="0" w:space="0" w:color="auto"/>
      </w:divBdr>
    </w:div>
    <w:div w:id="710308674">
      <w:bodyDiv w:val="1"/>
      <w:marLeft w:val="0"/>
      <w:marRight w:val="0"/>
      <w:marTop w:val="0"/>
      <w:marBottom w:val="0"/>
      <w:divBdr>
        <w:top w:val="none" w:sz="0" w:space="0" w:color="auto"/>
        <w:left w:val="none" w:sz="0" w:space="0" w:color="auto"/>
        <w:bottom w:val="none" w:sz="0" w:space="0" w:color="auto"/>
        <w:right w:val="none" w:sz="0" w:space="0" w:color="auto"/>
      </w:divBdr>
    </w:div>
    <w:div w:id="710423734">
      <w:bodyDiv w:val="1"/>
      <w:marLeft w:val="0"/>
      <w:marRight w:val="0"/>
      <w:marTop w:val="0"/>
      <w:marBottom w:val="0"/>
      <w:divBdr>
        <w:top w:val="none" w:sz="0" w:space="0" w:color="auto"/>
        <w:left w:val="none" w:sz="0" w:space="0" w:color="auto"/>
        <w:bottom w:val="none" w:sz="0" w:space="0" w:color="auto"/>
        <w:right w:val="none" w:sz="0" w:space="0" w:color="auto"/>
      </w:divBdr>
    </w:div>
    <w:div w:id="711228132">
      <w:bodyDiv w:val="1"/>
      <w:marLeft w:val="0"/>
      <w:marRight w:val="0"/>
      <w:marTop w:val="0"/>
      <w:marBottom w:val="0"/>
      <w:divBdr>
        <w:top w:val="none" w:sz="0" w:space="0" w:color="auto"/>
        <w:left w:val="none" w:sz="0" w:space="0" w:color="auto"/>
        <w:bottom w:val="none" w:sz="0" w:space="0" w:color="auto"/>
        <w:right w:val="none" w:sz="0" w:space="0" w:color="auto"/>
      </w:divBdr>
    </w:div>
    <w:div w:id="711344822">
      <w:bodyDiv w:val="1"/>
      <w:marLeft w:val="0"/>
      <w:marRight w:val="0"/>
      <w:marTop w:val="0"/>
      <w:marBottom w:val="0"/>
      <w:divBdr>
        <w:top w:val="none" w:sz="0" w:space="0" w:color="auto"/>
        <w:left w:val="none" w:sz="0" w:space="0" w:color="auto"/>
        <w:bottom w:val="none" w:sz="0" w:space="0" w:color="auto"/>
        <w:right w:val="none" w:sz="0" w:space="0" w:color="auto"/>
      </w:divBdr>
    </w:div>
    <w:div w:id="711420658">
      <w:bodyDiv w:val="1"/>
      <w:marLeft w:val="0"/>
      <w:marRight w:val="0"/>
      <w:marTop w:val="0"/>
      <w:marBottom w:val="0"/>
      <w:divBdr>
        <w:top w:val="none" w:sz="0" w:space="0" w:color="auto"/>
        <w:left w:val="none" w:sz="0" w:space="0" w:color="auto"/>
        <w:bottom w:val="none" w:sz="0" w:space="0" w:color="auto"/>
        <w:right w:val="none" w:sz="0" w:space="0" w:color="auto"/>
      </w:divBdr>
    </w:div>
    <w:div w:id="711534874">
      <w:bodyDiv w:val="1"/>
      <w:marLeft w:val="0"/>
      <w:marRight w:val="0"/>
      <w:marTop w:val="0"/>
      <w:marBottom w:val="0"/>
      <w:divBdr>
        <w:top w:val="none" w:sz="0" w:space="0" w:color="auto"/>
        <w:left w:val="none" w:sz="0" w:space="0" w:color="auto"/>
        <w:bottom w:val="none" w:sz="0" w:space="0" w:color="auto"/>
        <w:right w:val="none" w:sz="0" w:space="0" w:color="auto"/>
      </w:divBdr>
    </w:div>
    <w:div w:id="711538654">
      <w:bodyDiv w:val="1"/>
      <w:marLeft w:val="0"/>
      <w:marRight w:val="0"/>
      <w:marTop w:val="0"/>
      <w:marBottom w:val="0"/>
      <w:divBdr>
        <w:top w:val="none" w:sz="0" w:space="0" w:color="auto"/>
        <w:left w:val="none" w:sz="0" w:space="0" w:color="auto"/>
        <w:bottom w:val="none" w:sz="0" w:space="0" w:color="auto"/>
        <w:right w:val="none" w:sz="0" w:space="0" w:color="auto"/>
      </w:divBdr>
    </w:div>
    <w:div w:id="711610323">
      <w:bodyDiv w:val="1"/>
      <w:marLeft w:val="0"/>
      <w:marRight w:val="0"/>
      <w:marTop w:val="0"/>
      <w:marBottom w:val="0"/>
      <w:divBdr>
        <w:top w:val="none" w:sz="0" w:space="0" w:color="auto"/>
        <w:left w:val="none" w:sz="0" w:space="0" w:color="auto"/>
        <w:bottom w:val="none" w:sz="0" w:space="0" w:color="auto"/>
        <w:right w:val="none" w:sz="0" w:space="0" w:color="auto"/>
      </w:divBdr>
    </w:div>
    <w:div w:id="711611011">
      <w:bodyDiv w:val="1"/>
      <w:marLeft w:val="0"/>
      <w:marRight w:val="0"/>
      <w:marTop w:val="0"/>
      <w:marBottom w:val="0"/>
      <w:divBdr>
        <w:top w:val="none" w:sz="0" w:space="0" w:color="auto"/>
        <w:left w:val="none" w:sz="0" w:space="0" w:color="auto"/>
        <w:bottom w:val="none" w:sz="0" w:space="0" w:color="auto"/>
        <w:right w:val="none" w:sz="0" w:space="0" w:color="auto"/>
      </w:divBdr>
    </w:div>
    <w:div w:id="711685373">
      <w:bodyDiv w:val="1"/>
      <w:marLeft w:val="0"/>
      <w:marRight w:val="0"/>
      <w:marTop w:val="0"/>
      <w:marBottom w:val="0"/>
      <w:divBdr>
        <w:top w:val="none" w:sz="0" w:space="0" w:color="auto"/>
        <w:left w:val="none" w:sz="0" w:space="0" w:color="auto"/>
        <w:bottom w:val="none" w:sz="0" w:space="0" w:color="auto"/>
        <w:right w:val="none" w:sz="0" w:space="0" w:color="auto"/>
      </w:divBdr>
    </w:div>
    <w:div w:id="711883190">
      <w:bodyDiv w:val="1"/>
      <w:marLeft w:val="0"/>
      <w:marRight w:val="0"/>
      <w:marTop w:val="0"/>
      <w:marBottom w:val="0"/>
      <w:divBdr>
        <w:top w:val="none" w:sz="0" w:space="0" w:color="auto"/>
        <w:left w:val="none" w:sz="0" w:space="0" w:color="auto"/>
        <w:bottom w:val="none" w:sz="0" w:space="0" w:color="auto"/>
        <w:right w:val="none" w:sz="0" w:space="0" w:color="auto"/>
      </w:divBdr>
    </w:div>
    <w:div w:id="711930378">
      <w:bodyDiv w:val="1"/>
      <w:marLeft w:val="0"/>
      <w:marRight w:val="0"/>
      <w:marTop w:val="0"/>
      <w:marBottom w:val="0"/>
      <w:divBdr>
        <w:top w:val="none" w:sz="0" w:space="0" w:color="auto"/>
        <w:left w:val="none" w:sz="0" w:space="0" w:color="auto"/>
        <w:bottom w:val="none" w:sz="0" w:space="0" w:color="auto"/>
        <w:right w:val="none" w:sz="0" w:space="0" w:color="auto"/>
      </w:divBdr>
    </w:div>
    <w:div w:id="712075837">
      <w:bodyDiv w:val="1"/>
      <w:marLeft w:val="0"/>
      <w:marRight w:val="0"/>
      <w:marTop w:val="0"/>
      <w:marBottom w:val="0"/>
      <w:divBdr>
        <w:top w:val="none" w:sz="0" w:space="0" w:color="auto"/>
        <w:left w:val="none" w:sz="0" w:space="0" w:color="auto"/>
        <w:bottom w:val="none" w:sz="0" w:space="0" w:color="auto"/>
        <w:right w:val="none" w:sz="0" w:space="0" w:color="auto"/>
      </w:divBdr>
    </w:div>
    <w:div w:id="712114951">
      <w:bodyDiv w:val="1"/>
      <w:marLeft w:val="0"/>
      <w:marRight w:val="0"/>
      <w:marTop w:val="0"/>
      <w:marBottom w:val="0"/>
      <w:divBdr>
        <w:top w:val="none" w:sz="0" w:space="0" w:color="auto"/>
        <w:left w:val="none" w:sz="0" w:space="0" w:color="auto"/>
        <w:bottom w:val="none" w:sz="0" w:space="0" w:color="auto"/>
        <w:right w:val="none" w:sz="0" w:space="0" w:color="auto"/>
      </w:divBdr>
    </w:div>
    <w:div w:id="712274136">
      <w:bodyDiv w:val="1"/>
      <w:marLeft w:val="0"/>
      <w:marRight w:val="0"/>
      <w:marTop w:val="0"/>
      <w:marBottom w:val="0"/>
      <w:divBdr>
        <w:top w:val="none" w:sz="0" w:space="0" w:color="auto"/>
        <w:left w:val="none" w:sz="0" w:space="0" w:color="auto"/>
        <w:bottom w:val="none" w:sz="0" w:space="0" w:color="auto"/>
        <w:right w:val="none" w:sz="0" w:space="0" w:color="auto"/>
      </w:divBdr>
    </w:div>
    <w:div w:id="712386468">
      <w:bodyDiv w:val="1"/>
      <w:marLeft w:val="0"/>
      <w:marRight w:val="0"/>
      <w:marTop w:val="0"/>
      <w:marBottom w:val="0"/>
      <w:divBdr>
        <w:top w:val="none" w:sz="0" w:space="0" w:color="auto"/>
        <w:left w:val="none" w:sz="0" w:space="0" w:color="auto"/>
        <w:bottom w:val="none" w:sz="0" w:space="0" w:color="auto"/>
        <w:right w:val="none" w:sz="0" w:space="0" w:color="auto"/>
      </w:divBdr>
    </w:div>
    <w:div w:id="712460843">
      <w:bodyDiv w:val="1"/>
      <w:marLeft w:val="0"/>
      <w:marRight w:val="0"/>
      <w:marTop w:val="0"/>
      <w:marBottom w:val="0"/>
      <w:divBdr>
        <w:top w:val="none" w:sz="0" w:space="0" w:color="auto"/>
        <w:left w:val="none" w:sz="0" w:space="0" w:color="auto"/>
        <w:bottom w:val="none" w:sz="0" w:space="0" w:color="auto"/>
        <w:right w:val="none" w:sz="0" w:space="0" w:color="auto"/>
      </w:divBdr>
    </w:div>
    <w:div w:id="712535002">
      <w:bodyDiv w:val="1"/>
      <w:marLeft w:val="0"/>
      <w:marRight w:val="0"/>
      <w:marTop w:val="0"/>
      <w:marBottom w:val="0"/>
      <w:divBdr>
        <w:top w:val="none" w:sz="0" w:space="0" w:color="auto"/>
        <w:left w:val="none" w:sz="0" w:space="0" w:color="auto"/>
        <w:bottom w:val="none" w:sz="0" w:space="0" w:color="auto"/>
        <w:right w:val="none" w:sz="0" w:space="0" w:color="auto"/>
      </w:divBdr>
    </w:div>
    <w:div w:id="712651481">
      <w:bodyDiv w:val="1"/>
      <w:marLeft w:val="0"/>
      <w:marRight w:val="0"/>
      <w:marTop w:val="0"/>
      <w:marBottom w:val="0"/>
      <w:divBdr>
        <w:top w:val="none" w:sz="0" w:space="0" w:color="auto"/>
        <w:left w:val="none" w:sz="0" w:space="0" w:color="auto"/>
        <w:bottom w:val="none" w:sz="0" w:space="0" w:color="auto"/>
        <w:right w:val="none" w:sz="0" w:space="0" w:color="auto"/>
      </w:divBdr>
    </w:div>
    <w:div w:id="712847791">
      <w:bodyDiv w:val="1"/>
      <w:marLeft w:val="0"/>
      <w:marRight w:val="0"/>
      <w:marTop w:val="0"/>
      <w:marBottom w:val="0"/>
      <w:divBdr>
        <w:top w:val="none" w:sz="0" w:space="0" w:color="auto"/>
        <w:left w:val="none" w:sz="0" w:space="0" w:color="auto"/>
        <w:bottom w:val="none" w:sz="0" w:space="0" w:color="auto"/>
        <w:right w:val="none" w:sz="0" w:space="0" w:color="auto"/>
      </w:divBdr>
    </w:div>
    <w:div w:id="712967955">
      <w:bodyDiv w:val="1"/>
      <w:marLeft w:val="0"/>
      <w:marRight w:val="0"/>
      <w:marTop w:val="0"/>
      <w:marBottom w:val="0"/>
      <w:divBdr>
        <w:top w:val="none" w:sz="0" w:space="0" w:color="auto"/>
        <w:left w:val="none" w:sz="0" w:space="0" w:color="auto"/>
        <w:bottom w:val="none" w:sz="0" w:space="0" w:color="auto"/>
        <w:right w:val="none" w:sz="0" w:space="0" w:color="auto"/>
      </w:divBdr>
    </w:div>
    <w:div w:id="713116952">
      <w:bodyDiv w:val="1"/>
      <w:marLeft w:val="0"/>
      <w:marRight w:val="0"/>
      <w:marTop w:val="0"/>
      <w:marBottom w:val="0"/>
      <w:divBdr>
        <w:top w:val="none" w:sz="0" w:space="0" w:color="auto"/>
        <w:left w:val="none" w:sz="0" w:space="0" w:color="auto"/>
        <w:bottom w:val="none" w:sz="0" w:space="0" w:color="auto"/>
        <w:right w:val="none" w:sz="0" w:space="0" w:color="auto"/>
      </w:divBdr>
    </w:div>
    <w:div w:id="713239644">
      <w:bodyDiv w:val="1"/>
      <w:marLeft w:val="0"/>
      <w:marRight w:val="0"/>
      <w:marTop w:val="0"/>
      <w:marBottom w:val="0"/>
      <w:divBdr>
        <w:top w:val="none" w:sz="0" w:space="0" w:color="auto"/>
        <w:left w:val="none" w:sz="0" w:space="0" w:color="auto"/>
        <w:bottom w:val="none" w:sz="0" w:space="0" w:color="auto"/>
        <w:right w:val="none" w:sz="0" w:space="0" w:color="auto"/>
      </w:divBdr>
    </w:div>
    <w:div w:id="713433215">
      <w:bodyDiv w:val="1"/>
      <w:marLeft w:val="0"/>
      <w:marRight w:val="0"/>
      <w:marTop w:val="0"/>
      <w:marBottom w:val="0"/>
      <w:divBdr>
        <w:top w:val="none" w:sz="0" w:space="0" w:color="auto"/>
        <w:left w:val="none" w:sz="0" w:space="0" w:color="auto"/>
        <w:bottom w:val="none" w:sz="0" w:space="0" w:color="auto"/>
        <w:right w:val="none" w:sz="0" w:space="0" w:color="auto"/>
      </w:divBdr>
    </w:div>
    <w:div w:id="713575375">
      <w:bodyDiv w:val="1"/>
      <w:marLeft w:val="0"/>
      <w:marRight w:val="0"/>
      <w:marTop w:val="0"/>
      <w:marBottom w:val="0"/>
      <w:divBdr>
        <w:top w:val="none" w:sz="0" w:space="0" w:color="auto"/>
        <w:left w:val="none" w:sz="0" w:space="0" w:color="auto"/>
        <w:bottom w:val="none" w:sz="0" w:space="0" w:color="auto"/>
        <w:right w:val="none" w:sz="0" w:space="0" w:color="auto"/>
      </w:divBdr>
    </w:div>
    <w:div w:id="713772592">
      <w:bodyDiv w:val="1"/>
      <w:marLeft w:val="0"/>
      <w:marRight w:val="0"/>
      <w:marTop w:val="0"/>
      <w:marBottom w:val="0"/>
      <w:divBdr>
        <w:top w:val="none" w:sz="0" w:space="0" w:color="auto"/>
        <w:left w:val="none" w:sz="0" w:space="0" w:color="auto"/>
        <w:bottom w:val="none" w:sz="0" w:space="0" w:color="auto"/>
        <w:right w:val="none" w:sz="0" w:space="0" w:color="auto"/>
      </w:divBdr>
    </w:div>
    <w:div w:id="714279394">
      <w:bodyDiv w:val="1"/>
      <w:marLeft w:val="0"/>
      <w:marRight w:val="0"/>
      <w:marTop w:val="0"/>
      <w:marBottom w:val="0"/>
      <w:divBdr>
        <w:top w:val="none" w:sz="0" w:space="0" w:color="auto"/>
        <w:left w:val="none" w:sz="0" w:space="0" w:color="auto"/>
        <w:bottom w:val="none" w:sz="0" w:space="0" w:color="auto"/>
        <w:right w:val="none" w:sz="0" w:space="0" w:color="auto"/>
      </w:divBdr>
    </w:div>
    <w:div w:id="714626431">
      <w:bodyDiv w:val="1"/>
      <w:marLeft w:val="0"/>
      <w:marRight w:val="0"/>
      <w:marTop w:val="0"/>
      <w:marBottom w:val="0"/>
      <w:divBdr>
        <w:top w:val="none" w:sz="0" w:space="0" w:color="auto"/>
        <w:left w:val="none" w:sz="0" w:space="0" w:color="auto"/>
        <w:bottom w:val="none" w:sz="0" w:space="0" w:color="auto"/>
        <w:right w:val="none" w:sz="0" w:space="0" w:color="auto"/>
      </w:divBdr>
    </w:div>
    <w:div w:id="714699105">
      <w:bodyDiv w:val="1"/>
      <w:marLeft w:val="0"/>
      <w:marRight w:val="0"/>
      <w:marTop w:val="0"/>
      <w:marBottom w:val="0"/>
      <w:divBdr>
        <w:top w:val="none" w:sz="0" w:space="0" w:color="auto"/>
        <w:left w:val="none" w:sz="0" w:space="0" w:color="auto"/>
        <w:bottom w:val="none" w:sz="0" w:space="0" w:color="auto"/>
        <w:right w:val="none" w:sz="0" w:space="0" w:color="auto"/>
      </w:divBdr>
    </w:div>
    <w:div w:id="714744170">
      <w:bodyDiv w:val="1"/>
      <w:marLeft w:val="0"/>
      <w:marRight w:val="0"/>
      <w:marTop w:val="0"/>
      <w:marBottom w:val="0"/>
      <w:divBdr>
        <w:top w:val="none" w:sz="0" w:space="0" w:color="auto"/>
        <w:left w:val="none" w:sz="0" w:space="0" w:color="auto"/>
        <w:bottom w:val="none" w:sz="0" w:space="0" w:color="auto"/>
        <w:right w:val="none" w:sz="0" w:space="0" w:color="auto"/>
      </w:divBdr>
    </w:div>
    <w:div w:id="714889280">
      <w:bodyDiv w:val="1"/>
      <w:marLeft w:val="0"/>
      <w:marRight w:val="0"/>
      <w:marTop w:val="0"/>
      <w:marBottom w:val="0"/>
      <w:divBdr>
        <w:top w:val="none" w:sz="0" w:space="0" w:color="auto"/>
        <w:left w:val="none" w:sz="0" w:space="0" w:color="auto"/>
        <w:bottom w:val="none" w:sz="0" w:space="0" w:color="auto"/>
        <w:right w:val="none" w:sz="0" w:space="0" w:color="auto"/>
      </w:divBdr>
    </w:div>
    <w:div w:id="714961912">
      <w:bodyDiv w:val="1"/>
      <w:marLeft w:val="0"/>
      <w:marRight w:val="0"/>
      <w:marTop w:val="0"/>
      <w:marBottom w:val="0"/>
      <w:divBdr>
        <w:top w:val="none" w:sz="0" w:space="0" w:color="auto"/>
        <w:left w:val="none" w:sz="0" w:space="0" w:color="auto"/>
        <w:bottom w:val="none" w:sz="0" w:space="0" w:color="auto"/>
        <w:right w:val="none" w:sz="0" w:space="0" w:color="auto"/>
      </w:divBdr>
    </w:div>
    <w:div w:id="715010522">
      <w:bodyDiv w:val="1"/>
      <w:marLeft w:val="0"/>
      <w:marRight w:val="0"/>
      <w:marTop w:val="0"/>
      <w:marBottom w:val="0"/>
      <w:divBdr>
        <w:top w:val="none" w:sz="0" w:space="0" w:color="auto"/>
        <w:left w:val="none" w:sz="0" w:space="0" w:color="auto"/>
        <w:bottom w:val="none" w:sz="0" w:space="0" w:color="auto"/>
        <w:right w:val="none" w:sz="0" w:space="0" w:color="auto"/>
      </w:divBdr>
    </w:div>
    <w:div w:id="715079300">
      <w:bodyDiv w:val="1"/>
      <w:marLeft w:val="0"/>
      <w:marRight w:val="0"/>
      <w:marTop w:val="0"/>
      <w:marBottom w:val="0"/>
      <w:divBdr>
        <w:top w:val="none" w:sz="0" w:space="0" w:color="auto"/>
        <w:left w:val="none" w:sz="0" w:space="0" w:color="auto"/>
        <w:bottom w:val="none" w:sz="0" w:space="0" w:color="auto"/>
        <w:right w:val="none" w:sz="0" w:space="0" w:color="auto"/>
      </w:divBdr>
    </w:div>
    <w:div w:id="715081930">
      <w:bodyDiv w:val="1"/>
      <w:marLeft w:val="0"/>
      <w:marRight w:val="0"/>
      <w:marTop w:val="0"/>
      <w:marBottom w:val="0"/>
      <w:divBdr>
        <w:top w:val="none" w:sz="0" w:space="0" w:color="auto"/>
        <w:left w:val="none" w:sz="0" w:space="0" w:color="auto"/>
        <w:bottom w:val="none" w:sz="0" w:space="0" w:color="auto"/>
        <w:right w:val="none" w:sz="0" w:space="0" w:color="auto"/>
      </w:divBdr>
    </w:div>
    <w:div w:id="715160770">
      <w:bodyDiv w:val="1"/>
      <w:marLeft w:val="0"/>
      <w:marRight w:val="0"/>
      <w:marTop w:val="0"/>
      <w:marBottom w:val="0"/>
      <w:divBdr>
        <w:top w:val="none" w:sz="0" w:space="0" w:color="auto"/>
        <w:left w:val="none" w:sz="0" w:space="0" w:color="auto"/>
        <w:bottom w:val="none" w:sz="0" w:space="0" w:color="auto"/>
        <w:right w:val="none" w:sz="0" w:space="0" w:color="auto"/>
      </w:divBdr>
    </w:div>
    <w:div w:id="715541136">
      <w:bodyDiv w:val="1"/>
      <w:marLeft w:val="0"/>
      <w:marRight w:val="0"/>
      <w:marTop w:val="0"/>
      <w:marBottom w:val="0"/>
      <w:divBdr>
        <w:top w:val="none" w:sz="0" w:space="0" w:color="auto"/>
        <w:left w:val="none" w:sz="0" w:space="0" w:color="auto"/>
        <w:bottom w:val="none" w:sz="0" w:space="0" w:color="auto"/>
        <w:right w:val="none" w:sz="0" w:space="0" w:color="auto"/>
      </w:divBdr>
    </w:div>
    <w:div w:id="715858078">
      <w:bodyDiv w:val="1"/>
      <w:marLeft w:val="0"/>
      <w:marRight w:val="0"/>
      <w:marTop w:val="0"/>
      <w:marBottom w:val="0"/>
      <w:divBdr>
        <w:top w:val="none" w:sz="0" w:space="0" w:color="auto"/>
        <w:left w:val="none" w:sz="0" w:space="0" w:color="auto"/>
        <w:bottom w:val="none" w:sz="0" w:space="0" w:color="auto"/>
        <w:right w:val="none" w:sz="0" w:space="0" w:color="auto"/>
      </w:divBdr>
    </w:div>
    <w:div w:id="716012215">
      <w:bodyDiv w:val="1"/>
      <w:marLeft w:val="0"/>
      <w:marRight w:val="0"/>
      <w:marTop w:val="0"/>
      <w:marBottom w:val="0"/>
      <w:divBdr>
        <w:top w:val="none" w:sz="0" w:space="0" w:color="auto"/>
        <w:left w:val="none" w:sz="0" w:space="0" w:color="auto"/>
        <w:bottom w:val="none" w:sz="0" w:space="0" w:color="auto"/>
        <w:right w:val="none" w:sz="0" w:space="0" w:color="auto"/>
      </w:divBdr>
    </w:div>
    <w:div w:id="716128281">
      <w:bodyDiv w:val="1"/>
      <w:marLeft w:val="0"/>
      <w:marRight w:val="0"/>
      <w:marTop w:val="0"/>
      <w:marBottom w:val="0"/>
      <w:divBdr>
        <w:top w:val="none" w:sz="0" w:space="0" w:color="auto"/>
        <w:left w:val="none" w:sz="0" w:space="0" w:color="auto"/>
        <w:bottom w:val="none" w:sz="0" w:space="0" w:color="auto"/>
        <w:right w:val="none" w:sz="0" w:space="0" w:color="auto"/>
      </w:divBdr>
    </w:div>
    <w:div w:id="716271936">
      <w:bodyDiv w:val="1"/>
      <w:marLeft w:val="0"/>
      <w:marRight w:val="0"/>
      <w:marTop w:val="0"/>
      <w:marBottom w:val="0"/>
      <w:divBdr>
        <w:top w:val="none" w:sz="0" w:space="0" w:color="auto"/>
        <w:left w:val="none" w:sz="0" w:space="0" w:color="auto"/>
        <w:bottom w:val="none" w:sz="0" w:space="0" w:color="auto"/>
        <w:right w:val="none" w:sz="0" w:space="0" w:color="auto"/>
      </w:divBdr>
    </w:div>
    <w:div w:id="716515730">
      <w:bodyDiv w:val="1"/>
      <w:marLeft w:val="0"/>
      <w:marRight w:val="0"/>
      <w:marTop w:val="0"/>
      <w:marBottom w:val="0"/>
      <w:divBdr>
        <w:top w:val="none" w:sz="0" w:space="0" w:color="auto"/>
        <w:left w:val="none" w:sz="0" w:space="0" w:color="auto"/>
        <w:bottom w:val="none" w:sz="0" w:space="0" w:color="auto"/>
        <w:right w:val="none" w:sz="0" w:space="0" w:color="auto"/>
      </w:divBdr>
    </w:div>
    <w:div w:id="716591087">
      <w:bodyDiv w:val="1"/>
      <w:marLeft w:val="0"/>
      <w:marRight w:val="0"/>
      <w:marTop w:val="0"/>
      <w:marBottom w:val="0"/>
      <w:divBdr>
        <w:top w:val="none" w:sz="0" w:space="0" w:color="auto"/>
        <w:left w:val="none" w:sz="0" w:space="0" w:color="auto"/>
        <w:bottom w:val="none" w:sz="0" w:space="0" w:color="auto"/>
        <w:right w:val="none" w:sz="0" w:space="0" w:color="auto"/>
      </w:divBdr>
    </w:div>
    <w:div w:id="716778287">
      <w:bodyDiv w:val="1"/>
      <w:marLeft w:val="0"/>
      <w:marRight w:val="0"/>
      <w:marTop w:val="0"/>
      <w:marBottom w:val="0"/>
      <w:divBdr>
        <w:top w:val="none" w:sz="0" w:space="0" w:color="auto"/>
        <w:left w:val="none" w:sz="0" w:space="0" w:color="auto"/>
        <w:bottom w:val="none" w:sz="0" w:space="0" w:color="auto"/>
        <w:right w:val="none" w:sz="0" w:space="0" w:color="auto"/>
      </w:divBdr>
    </w:div>
    <w:div w:id="716780819">
      <w:bodyDiv w:val="1"/>
      <w:marLeft w:val="0"/>
      <w:marRight w:val="0"/>
      <w:marTop w:val="0"/>
      <w:marBottom w:val="0"/>
      <w:divBdr>
        <w:top w:val="none" w:sz="0" w:space="0" w:color="auto"/>
        <w:left w:val="none" w:sz="0" w:space="0" w:color="auto"/>
        <w:bottom w:val="none" w:sz="0" w:space="0" w:color="auto"/>
        <w:right w:val="none" w:sz="0" w:space="0" w:color="auto"/>
      </w:divBdr>
    </w:div>
    <w:div w:id="716784795">
      <w:bodyDiv w:val="1"/>
      <w:marLeft w:val="0"/>
      <w:marRight w:val="0"/>
      <w:marTop w:val="0"/>
      <w:marBottom w:val="0"/>
      <w:divBdr>
        <w:top w:val="none" w:sz="0" w:space="0" w:color="auto"/>
        <w:left w:val="none" w:sz="0" w:space="0" w:color="auto"/>
        <w:bottom w:val="none" w:sz="0" w:space="0" w:color="auto"/>
        <w:right w:val="none" w:sz="0" w:space="0" w:color="auto"/>
      </w:divBdr>
    </w:div>
    <w:div w:id="716970810">
      <w:bodyDiv w:val="1"/>
      <w:marLeft w:val="0"/>
      <w:marRight w:val="0"/>
      <w:marTop w:val="0"/>
      <w:marBottom w:val="0"/>
      <w:divBdr>
        <w:top w:val="none" w:sz="0" w:space="0" w:color="auto"/>
        <w:left w:val="none" w:sz="0" w:space="0" w:color="auto"/>
        <w:bottom w:val="none" w:sz="0" w:space="0" w:color="auto"/>
        <w:right w:val="none" w:sz="0" w:space="0" w:color="auto"/>
      </w:divBdr>
    </w:div>
    <w:div w:id="717053158">
      <w:bodyDiv w:val="1"/>
      <w:marLeft w:val="0"/>
      <w:marRight w:val="0"/>
      <w:marTop w:val="0"/>
      <w:marBottom w:val="0"/>
      <w:divBdr>
        <w:top w:val="none" w:sz="0" w:space="0" w:color="auto"/>
        <w:left w:val="none" w:sz="0" w:space="0" w:color="auto"/>
        <w:bottom w:val="none" w:sz="0" w:space="0" w:color="auto"/>
        <w:right w:val="none" w:sz="0" w:space="0" w:color="auto"/>
      </w:divBdr>
    </w:div>
    <w:div w:id="717054351">
      <w:bodyDiv w:val="1"/>
      <w:marLeft w:val="0"/>
      <w:marRight w:val="0"/>
      <w:marTop w:val="0"/>
      <w:marBottom w:val="0"/>
      <w:divBdr>
        <w:top w:val="none" w:sz="0" w:space="0" w:color="auto"/>
        <w:left w:val="none" w:sz="0" w:space="0" w:color="auto"/>
        <w:bottom w:val="none" w:sz="0" w:space="0" w:color="auto"/>
        <w:right w:val="none" w:sz="0" w:space="0" w:color="auto"/>
      </w:divBdr>
    </w:div>
    <w:div w:id="717125639">
      <w:bodyDiv w:val="1"/>
      <w:marLeft w:val="0"/>
      <w:marRight w:val="0"/>
      <w:marTop w:val="0"/>
      <w:marBottom w:val="0"/>
      <w:divBdr>
        <w:top w:val="none" w:sz="0" w:space="0" w:color="auto"/>
        <w:left w:val="none" w:sz="0" w:space="0" w:color="auto"/>
        <w:bottom w:val="none" w:sz="0" w:space="0" w:color="auto"/>
        <w:right w:val="none" w:sz="0" w:space="0" w:color="auto"/>
      </w:divBdr>
    </w:div>
    <w:div w:id="717247748">
      <w:bodyDiv w:val="1"/>
      <w:marLeft w:val="0"/>
      <w:marRight w:val="0"/>
      <w:marTop w:val="0"/>
      <w:marBottom w:val="0"/>
      <w:divBdr>
        <w:top w:val="none" w:sz="0" w:space="0" w:color="auto"/>
        <w:left w:val="none" w:sz="0" w:space="0" w:color="auto"/>
        <w:bottom w:val="none" w:sz="0" w:space="0" w:color="auto"/>
        <w:right w:val="none" w:sz="0" w:space="0" w:color="auto"/>
      </w:divBdr>
    </w:div>
    <w:div w:id="717323317">
      <w:bodyDiv w:val="1"/>
      <w:marLeft w:val="0"/>
      <w:marRight w:val="0"/>
      <w:marTop w:val="0"/>
      <w:marBottom w:val="0"/>
      <w:divBdr>
        <w:top w:val="none" w:sz="0" w:space="0" w:color="auto"/>
        <w:left w:val="none" w:sz="0" w:space="0" w:color="auto"/>
        <w:bottom w:val="none" w:sz="0" w:space="0" w:color="auto"/>
        <w:right w:val="none" w:sz="0" w:space="0" w:color="auto"/>
      </w:divBdr>
    </w:div>
    <w:div w:id="717439923">
      <w:bodyDiv w:val="1"/>
      <w:marLeft w:val="0"/>
      <w:marRight w:val="0"/>
      <w:marTop w:val="0"/>
      <w:marBottom w:val="0"/>
      <w:divBdr>
        <w:top w:val="none" w:sz="0" w:space="0" w:color="auto"/>
        <w:left w:val="none" w:sz="0" w:space="0" w:color="auto"/>
        <w:bottom w:val="none" w:sz="0" w:space="0" w:color="auto"/>
        <w:right w:val="none" w:sz="0" w:space="0" w:color="auto"/>
      </w:divBdr>
    </w:div>
    <w:div w:id="717629018">
      <w:bodyDiv w:val="1"/>
      <w:marLeft w:val="0"/>
      <w:marRight w:val="0"/>
      <w:marTop w:val="0"/>
      <w:marBottom w:val="0"/>
      <w:divBdr>
        <w:top w:val="none" w:sz="0" w:space="0" w:color="auto"/>
        <w:left w:val="none" w:sz="0" w:space="0" w:color="auto"/>
        <w:bottom w:val="none" w:sz="0" w:space="0" w:color="auto"/>
        <w:right w:val="none" w:sz="0" w:space="0" w:color="auto"/>
      </w:divBdr>
    </w:div>
    <w:div w:id="717824757">
      <w:bodyDiv w:val="1"/>
      <w:marLeft w:val="0"/>
      <w:marRight w:val="0"/>
      <w:marTop w:val="0"/>
      <w:marBottom w:val="0"/>
      <w:divBdr>
        <w:top w:val="none" w:sz="0" w:space="0" w:color="auto"/>
        <w:left w:val="none" w:sz="0" w:space="0" w:color="auto"/>
        <w:bottom w:val="none" w:sz="0" w:space="0" w:color="auto"/>
        <w:right w:val="none" w:sz="0" w:space="0" w:color="auto"/>
      </w:divBdr>
    </w:div>
    <w:div w:id="718211757">
      <w:bodyDiv w:val="1"/>
      <w:marLeft w:val="0"/>
      <w:marRight w:val="0"/>
      <w:marTop w:val="0"/>
      <w:marBottom w:val="0"/>
      <w:divBdr>
        <w:top w:val="none" w:sz="0" w:space="0" w:color="auto"/>
        <w:left w:val="none" w:sz="0" w:space="0" w:color="auto"/>
        <w:bottom w:val="none" w:sz="0" w:space="0" w:color="auto"/>
        <w:right w:val="none" w:sz="0" w:space="0" w:color="auto"/>
      </w:divBdr>
    </w:div>
    <w:div w:id="718237698">
      <w:bodyDiv w:val="1"/>
      <w:marLeft w:val="0"/>
      <w:marRight w:val="0"/>
      <w:marTop w:val="0"/>
      <w:marBottom w:val="0"/>
      <w:divBdr>
        <w:top w:val="none" w:sz="0" w:space="0" w:color="auto"/>
        <w:left w:val="none" w:sz="0" w:space="0" w:color="auto"/>
        <w:bottom w:val="none" w:sz="0" w:space="0" w:color="auto"/>
        <w:right w:val="none" w:sz="0" w:space="0" w:color="auto"/>
      </w:divBdr>
    </w:div>
    <w:div w:id="718430777">
      <w:bodyDiv w:val="1"/>
      <w:marLeft w:val="0"/>
      <w:marRight w:val="0"/>
      <w:marTop w:val="0"/>
      <w:marBottom w:val="0"/>
      <w:divBdr>
        <w:top w:val="none" w:sz="0" w:space="0" w:color="auto"/>
        <w:left w:val="none" w:sz="0" w:space="0" w:color="auto"/>
        <w:bottom w:val="none" w:sz="0" w:space="0" w:color="auto"/>
        <w:right w:val="none" w:sz="0" w:space="0" w:color="auto"/>
      </w:divBdr>
    </w:div>
    <w:div w:id="718478651">
      <w:bodyDiv w:val="1"/>
      <w:marLeft w:val="0"/>
      <w:marRight w:val="0"/>
      <w:marTop w:val="0"/>
      <w:marBottom w:val="0"/>
      <w:divBdr>
        <w:top w:val="none" w:sz="0" w:space="0" w:color="auto"/>
        <w:left w:val="none" w:sz="0" w:space="0" w:color="auto"/>
        <w:bottom w:val="none" w:sz="0" w:space="0" w:color="auto"/>
        <w:right w:val="none" w:sz="0" w:space="0" w:color="auto"/>
      </w:divBdr>
    </w:div>
    <w:div w:id="718478958">
      <w:bodyDiv w:val="1"/>
      <w:marLeft w:val="0"/>
      <w:marRight w:val="0"/>
      <w:marTop w:val="0"/>
      <w:marBottom w:val="0"/>
      <w:divBdr>
        <w:top w:val="none" w:sz="0" w:space="0" w:color="auto"/>
        <w:left w:val="none" w:sz="0" w:space="0" w:color="auto"/>
        <w:bottom w:val="none" w:sz="0" w:space="0" w:color="auto"/>
        <w:right w:val="none" w:sz="0" w:space="0" w:color="auto"/>
      </w:divBdr>
    </w:div>
    <w:div w:id="718551222">
      <w:bodyDiv w:val="1"/>
      <w:marLeft w:val="0"/>
      <w:marRight w:val="0"/>
      <w:marTop w:val="0"/>
      <w:marBottom w:val="0"/>
      <w:divBdr>
        <w:top w:val="none" w:sz="0" w:space="0" w:color="auto"/>
        <w:left w:val="none" w:sz="0" w:space="0" w:color="auto"/>
        <w:bottom w:val="none" w:sz="0" w:space="0" w:color="auto"/>
        <w:right w:val="none" w:sz="0" w:space="0" w:color="auto"/>
      </w:divBdr>
    </w:div>
    <w:div w:id="718556659">
      <w:bodyDiv w:val="1"/>
      <w:marLeft w:val="0"/>
      <w:marRight w:val="0"/>
      <w:marTop w:val="0"/>
      <w:marBottom w:val="0"/>
      <w:divBdr>
        <w:top w:val="none" w:sz="0" w:space="0" w:color="auto"/>
        <w:left w:val="none" w:sz="0" w:space="0" w:color="auto"/>
        <w:bottom w:val="none" w:sz="0" w:space="0" w:color="auto"/>
        <w:right w:val="none" w:sz="0" w:space="0" w:color="auto"/>
      </w:divBdr>
    </w:div>
    <w:div w:id="718675614">
      <w:bodyDiv w:val="1"/>
      <w:marLeft w:val="0"/>
      <w:marRight w:val="0"/>
      <w:marTop w:val="0"/>
      <w:marBottom w:val="0"/>
      <w:divBdr>
        <w:top w:val="none" w:sz="0" w:space="0" w:color="auto"/>
        <w:left w:val="none" w:sz="0" w:space="0" w:color="auto"/>
        <w:bottom w:val="none" w:sz="0" w:space="0" w:color="auto"/>
        <w:right w:val="none" w:sz="0" w:space="0" w:color="auto"/>
      </w:divBdr>
    </w:div>
    <w:div w:id="718939233">
      <w:bodyDiv w:val="1"/>
      <w:marLeft w:val="0"/>
      <w:marRight w:val="0"/>
      <w:marTop w:val="0"/>
      <w:marBottom w:val="0"/>
      <w:divBdr>
        <w:top w:val="none" w:sz="0" w:space="0" w:color="auto"/>
        <w:left w:val="none" w:sz="0" w:space="0" w:color="auto"/>
        <w:bottom w:val="none" w:sz="0" w:space="0" w:color="auto"/>
        <w:right w:val="none" w:sz="0" w:space="0" w:color="auto"/>
      </w:divBdr>
    </w:div>
    <w:div w:id="719012939">
      <w:bodyDiv w:val="1"/>
      <w:marLeft w:val="0"/>
      <w:marRight w:val="0"/>
      <w:marTop w:val="0"/>
      <w:marBottom w:val="0"/>
      <w:divBdr>
        <w:top w:val="none" w:sz="0" w:space="0" w:color="auto"/>
        <w:left w:val="none" w:sz="0" w:space="0" w:color="auto"/>
        <w:bottom w:val="none" w:sz="0" w:space="0" w:color="auto"/>
        <w:right w:val="none" w:sz="0" w:space="0" w:color="auto"/>
      </w:divBdr>
    </w:div>
    <w:div w:id="719062723">
      <w:bodyDiv w:val="1"/>
      <w:marLeft w:val="0"/>
      <w:marRight w:val="0"/>
      <w:marTop w:val="0"/>
      <w:marBottom w:val="0"/>
      <w:divBdr>
        <w:top w:val="none" w:sz="0" w:space="0" w:color="auto"/>
        <w:left w:val="none" w:sz="0" w:space="0" w:color="auto"/>
        <w:bottom w:val="none" w:sz="0" w:space="0" w:color="auto"/>
        <w:right w:val="none" w:sz="0" w:space="0" w:color="auto"/>
      </w:divBdr>
    </w:div>
    <w:div w:id="719205222">
      <w:bodyDiv w:val="1"/>
      <w:marLeft w:val="0"/>
      <w:marRight w:val="0"/>
      <w:marTop w:val="0"/>
      <w:marBottom w:val="0"/>
      <w:divBdr>
        <w:top w:val="none" w:sz="0" w:space="0" w:color="auto"/>
        <w:left w:val="none" w:sz="0" w:space="0" w:color="auto"/>
        <w:bottom w:val="none" w:sz="0" w:space="0" w:color="auto"/>
        <w:right w:val="none" w:sz="0" w:space="0" w:color="auto"/>
      </w:divBdr>
    </w:div>
    <w:div w:id="719206712">
      <w:bodyDiv w:val="1"/>
      <w:marLeft w:val="0"/>
      <w:marRight w:val="0"/>
      <w:marTop w:val="0"/>
      <w:marBottom w:val="0"/>
      <w:divBdr>
        <w:top w:val="none" w:sz="0" w:space="0" w:color="auto"/>
        <w:left w:val="none" w:sz="0" w:space="0" w:color="auto"/>
        <w:bottom w:val="none" w:sz="0" w:space="0" w:color="auto"/>
        <w:right w:val="none" w:sz="0" w:space="0" w:color="auto"/>
      </w:divBdr>
    </w:div>
    <w:div w:id="719206989">
      <w:bodyDiv w:val="1"/>
      <w:marLeft w:val="0"/>
      <w:marRight w:val="0"/>
      <w:marTop w:val="0"/>
      <w:marBottom w:val="0"/>
      <w:divBdr>
        <w:top w:val="none" w:sz="0" w:space="0" w:color="auto"/>
        <w:left w:val="none" w:sz="0" w:space="0" w:color="auto"/>
        <w:bottom w:val="none" w:sz="0" w:space="0" w:color="auto"/>
        <w:right w:val="none" w:sz="0" w:space="0" w:color="auto"/>
      </w:divBdr>
    </w:div>
    <w:div w:id="719282485">
      <w:bodyDiv w:val="1"/>
      <w:marLeft w:val="0"/>
      <w:marRight w:val="0"/>
      <w:marTop w:val="0"/>
      <w:marBottom w:val="0"/>
      <w:divBdr>
        <w:top w:val="none" w:sz="0" w:space="0" w:color="auto"/>
        <w:left w:val="none" w:sz="0" w:space="0" w:color="auto"/>
        <w:bottom w:val="none" w:sz="0" w:space="0" w:color="auto"/>
        <w:right w:val="none" w:sz="0" w:space="0" w:color="auto"/>
      </w:divBdr>
    </w:div>
    <w:div w:id="719324355">
      <w:bodyDiv w:val="1"/>
      <w:marLeft w:val="0"/>
      <w:marRight w:val="0"/>
      <w:marTop w:val="0"/>
      <w:marBottom w:val="0"/>
      <w:divBdr>
        <w:top w:val="none" w:sz="0" w:space="0" w:color="auto"/>
        <w:left w:val="none" w:sz="0" w:space="0" w:color="auto"/>
        <w:bottom w:val="none" w:sz="0" w:space="0" w:color="auto"/>
        <w:right w:val="none" w:sz="0" w:space="0" w:color="auto"/>
      </w:divBdr>
    </w:div>
    <w:div w:id="719327938">
      <w:bodyDiv w:val="1"/>
      <w:marLeft w:val="0"/>
      <w:marRight w:val="0"/>
      <w:marTop w:val="0"/>
      <w:marBottom w:val="0"/>
      <w:divBdr>
        <w:top w:val="none" w:sz="0" w:space="0" w:color="auto"/>
        <w:left w:val="none" w:sz="0" w:space="0" w:color="auto"/>
        <w:bottom w:val="none" w:sz="0" w:space="0" w:color="auto"/>
        <w:right w:val="none" w:sz="0" w:space="0" w:color="auto"/>
      </w:divBdr>
    </w:div>
    <w:div w:id="719406567">
      <w:bodyDiv w:val="1"/>
      <w:marLeft w:val="0"/>
      <w:marRight w:val="0"/>
      <w:marTop w:val="0"/>
      <w:marBottom w:val="0"/>
      <w:divBdr>
        <w:top w:val="none" w:sz="0" w:space="0" w:color="auto"/>
        <w:left w:val="none" w:sz="0" w:space="0" w:color="auto"/>
        <w:bottom w:val="none" w:sz="0" w:space="0" w:color="auto"/>
        <w:right w:val="none" w:sz="0" w:space="0" w:color="auto"/>
      </w:divBdr>
    </w:div>
    <w:div w:id="719550099">
      <w:bodyDiv w:val="1"/>
      <w:marLeft w:val="0"/>
      <w:marRight w:val="0"/>
      <w:marTop w:val="0"/>
      <w:marBottom w:val="0"/>
      <w:divBdr>
        <w:top w:val="none" w:sz="0" w:space="0" w:color="auto"/>
        <w:left w:val="none" w:sz="0" w:space="0" w:color="auto"/>
        <w:bottom w:val="none" w:sz="0" w:space="0" w:color="auto"/>
        <w:right w:val="none" w:sz="0" w:space="0" w:color="auto"/>
      </w:divBdr>
    </w:div>
    <w:div w:id="719667435">
      <w:bodyDiv w:val="1"/>
      <w:marLeft w:val="0"/>
      <w:marRight w:val="0"/>
      <w:marTop w:val="0"/>
      <w:marBottom w:val="0"/>
      <w:divBdr>
        <w:top w:val="none" w:sz="0" w:space="0" w:color="auto"/>
        <w:left w:val="none" w:sz="0" w:space="0" w:color="auto"/>
        <w:bottom w:val="none" w:sz="0" w:space="0" w:color="auto"/>
        <w:right w:val="none" w:sz="0" w:space="0" w:color="auto"/>
      </w:divBdr>
    </w:div>
    <w:div w:id="719787779">
      <w:bodyDiv w:val="1"/>
      <w:marLeft w:val="0"/>
      <w:marRight w:val="0"/>
      <w:marTop w:val="0"/>
      <w:marBottom w:val="0"/>
      <w:divBdr>
        <w:top w:val="none" w:sz="0" w:space="0" w:color="auto"/>
        <w:left w:val="none" w:sz="0" w:space="0" w:color="auto"/>
        <w:bottom w:val="none" w:sz="0" w:space="0" w:color="auto"/>
        <w:right w:val="none" w:sz="0" w:space="0" w:color="auto"/>
      </w:divBdr>
    </w:div>
    <w:div w:id="720175193">
      <w:bodyDiv w:val="1"/>
      <w:marLeft w:val="0"/>
      <w:marRight w:val="0"/>
      <w:marTop w:val="0"/>
      <w:marBottom w:val="0"/>
      <w:divBdr>
        <w:top w:val="none" w:sz="0" w:space="0" w:color="auto"/>
        <w:left w:val="none" w:sz="0" w:space="0" w:color="auto"/>
        <w:bottom w:val="none" w:sz="0" w:space="0" w:color="auto"/>
        <w:right w:val="none" w:sz="0" w:space="0" w:color="auto"/>
      </w:divBdr>
    </w:div>
    <w:div w:id="720180254">
      <w:bodyDiv w:val="1"/>
      <w:marLeft w:val="0"/>
      <w:marRight w:val="0"/>
      <w:marTop w:val="0"/>
      <w:marBottom w:val="0"/>
      <w:divBdr>
        <w:top w:val="none" w:sz="0" w:space="0" w:color="auto"/>
        <w:left w:val="none" w:sz="0" w:space="0" w:color="auto"/>
        <w:bottom w:val="none" w:sz="0" w:space="0" w:color="auto"/>
        <w:right w:val="none" w:sz="0" w:space="0" w:color="auto"/>
      </w:divBdr>
    </w:div>
    <w:div w:id="720253437">
      <w:bodyDiv w:val="1"/>
      <w:marLeft w:val="0"/>
      <w:marRight w:val="0"/>
      <w:marTop w:val="0"/>
      <w:marBottom w:val="0"/>
      <w:divBdr>
        <w:top w:val="none" w:sz="0" w:space="0" w:color="auto"/>
        <w:left w:val="none" w:sz="0" w:space="0" w:color="auto"/>
        <w:bottom w:val="none" w:sz="0" w:space="0" w:color="auto"/>
        <w:right w:val="none" w:sz="0" w:space="0" w:color="auto"/>
      </w:divBdr>
    </w:div>
    <w:div w:id="720373478">
      <w:bodyDiv w:val="1"/>
      <w:marLeft w:val="0"/>
      <w:marRight w:val="0"/>
      <w:marTop w:val="0"/>
      <w:marBottom w:val="0"/>
      <w:divBdr>
        <w:top w:val="none" w:sz="0" w:space="0" w:color="auto"/>
        <w:left w:val="none" w:sz="0" w:space="0" w:color="auto"/>
        <w:bottom w:val="none" w:sz="0" w:space="0" w:color="auto"/>
        <w:right w:val="none" w:sz="0" w:space="0" w:color="auto"/>
      </w:divBdr>
    </w:div>
    <w:div w:id="720403316">
      <w:bodyDiv w:val="1"/>
      <w:marLeft w:val="0"/>
      <w:marRight w:val="0"/>
      <w:marTop w:val="0"/>
      <w:marBottom w:val="0"/>
      <w:divBdr>
        <w:top w:val="none" w:sz="0" w:space="0" w:color="auto"/>
        <w:left w:val="none" w:sz="0" w:space="0" w:color="auto"/>
        <w:bottom w:val="none" w:sz="0" w:space="0" w:color="auto"/>
        <w:right w:val="none" w:sz="0" w:space="0" w:color="auto"/>
      </w:divBdr>
    </w:div>
    <w:div w:id="720520425">
      <w:bodyDiv w:val="1"/>
      <w:marLeft w:val="0"/>
      <w:marRight w:val="0"/>
      <w:marTop w:val="0"/>
      <w:marBottom w:val="0"/>
      <w:divBdr>
        <w:top w:val="none" w:sz="0" w:space="0" w:color="auto"/>
        <w:left w:val="none" w:sz="0" w:space="0" w:color="auto"/>
        <w:bottom w:val="none" w:sz="0" w:space="0" w:color="auto"/>
        <w:right w:val="none" w:sz="0" w:space="0" w:color="auto"/>
      </w:divBdr>
    </w:div>
    <w:div w:id="720591045">
      <w:bodyDiv w:val="1"/>
      <w:marLeft w:val="0"/>
      <w:marRight w:val="0"/>
      <w:marTop w:val="0"/>
      <w:marBottom w:val="0"/>
      <w:divBdr>
        <w:top w:val="none" w:sz="0" w:space="0" w:color="auto"/>
        <w:left w:val="none" w:sz="0" w:space="0" w:color="auto"/>
        <w:bottom w:val="none" w:sz="0" w:space="0" w:color="auto"/>
        <w:right w:val="none" w:sz="0" w:space="0" w:color="auto"/>
      </w:divBdr>
    </w:div>
    <w:div w:id="720591403">
      <w:bodyDiv w:val="1"/>
      <w:marLeft w:val="0"/>
      <w:marRight w:val="0"/>
      <w:marTop w:val="0"/>
      <w:marBottom w:val="0"/>
      <w:divBdr>
        <w:top w:val="none" w:sz="0" w:space="0" w:color="auto"/>
        <w:left w:val="none" w:sz="0" w:space="0" w:color="auto"/>
        <w:bottom w:val="none" w:sz="0" w:space="0" w:color="auto"/>
        <w:right w:val="none" w:sz="0" w:space="0" w:color="auto"/>
      </w:divBdr>
    </w:div>
    <w:div w:id="720787115">
      <w:bodyDiv w:val="1"/>
      <w:marLeft w:val="0"/>
      <w:marRight w:val="0"/>
      <w:marTop w:val="0"/>
      <w:marBottom w:val="0"/>
      <w:divBdr>
        <w:top w:val="none" w:sz="0" w:space="0" w:color="auto"/>
        <w:left w:val="none" w:sz="0" w:space="0" w:color="auto"/>
        <w:bottom w:val="none" w:sz="0" w:space="0" w:color="auto"/>
        <w:right w:val="none" w:sz="0" w:space="0" w:color="auto"/>
      </w:divBdr>
    </w:div>
    <w:div w:id="720861982">
      <w:bodyDiv w:val="1"/>
      <w:marLeft w:val="0"/>
      <w:marRight w:val="0"/>
      <w:marTop w:val="0"/>
      <w:marBottom w:val="0"/>
      <w:divBdr>
        <w:top w:val="none" w:sz="0" w:space="0" w:color="auto"/>
        <w:left w:val="none" w:sz="0" w:space="0" w:color="auto"/>
        <w:bottom w:val="none" w:sz="0" w:space="0" w:color="auto"/>
        <w:right w:val="none" w:sz="0" w:space="0" w:color="auto"/>
      </w:divBdr>
    </w:div>
    <w:div w:id="720979471">
      <w:bodyDiv w:val="1"/>
      <w:marLeft w:val="0"/>
      <w:marRight w:val="0"/>
      <w:marTop w:val="0"/>
      <w:marBottom w:val="0"/>
      <w:divBdr>
        <w:top w:val="none" w:sz="0" w:space="0" w:color="auto"/>
        <w:left w:val="none" w:sz="0" w:space="0" w:color="auto"/>
        <w:bottom w:val="none" w:sz="0" w:space="0" w:color="auto"/>
        <w:right w:val="none" w:sz="0" w:space="0" w:color="auto"/>
      </w:divBdr>
    </w:div>
    <w:div w:id="721055679">
      <w:bodyDiv w:val="1"/>
      <w:marLeft w:val="0"/>
      <w:marRight w:val="0"/>
      <w:marTop w:val="0"/>
      <w:marBottom w:val="0"/>
      <w:divBdr>
        <w:top w:val="none" w:sz="0" w:space="0" w:color="auto"/>
        <w:left w:val="none" w:sz="0" w:space="0" w:color="auto"/>
        <w:bottom w:val="none" w:sz="0" w:space="0" w:color="auto"/>
        <w:right w:val="none" w:sz="0" w:space="0" w:color="auto"/>
      </w:divBdr>
    </w:div>
    <w:div w:id="721249138">
      <w:bodyDiv w:val="1"/>
      <w:marLeft w:val="0"/>
      <w:marRight w:val="0"/>
      <w:marTop w:val="0"/>
      <w:marBottom w:val="0"/>
      <w:divBdr>
        <w:top w:val="none" w:sz="0" w:space="0" w:color="auto"/>
        <w:left w:val="none" w:sz="0" w:space="0" w:color="auto"/>
        <w:bottom w:val="none" w:sz="0" w:space="0" w:color="auto"/>
        <w:right w:val="none" w:sz="0" w:space="0" w:color="auto"/>
      </w:divBdr>
    </w:div>
    <w:div w:id="721293677">
      <w:bodyDiv w:val="1"/>
      <w:marLeft w:val="0"/>
      <w:marRight w:val="0"/>
      <w:marTop w:val="0"/>
      <w:marBottom w:val="0"/>
      <w:divBdr>
        <w:top w:val="none" w:sz="0" w:space="0" w:color="auto"/>
        <w:left w:val="none" w:sz="0" w:space="0" w:color="auto"/>
        <w:bottom w:val="none" w:sz="0" w:space="0" w:color="auto"/>
        <w:right w:val="none" w:sz="0" w:space="0" w:color="auto"/>
      </w:divBdr>
    </w:div>
    <w:div w:id="721366385">
      <w:bodyDiv w:val="1"/>
      <w:marLeft w:val="0"/>
      <w:marRight w:val="0"/>
      <w:marTop w:val="0"/>
      <w:marBottom w:val="0"/>
      <w:divBdr>
        <w:top w:val="none" w:sz="0" w:space="0" w:color="auto"/>
        <w:left w:val="none" w:sz="0" w:space="0" w:color="auto"/>
        <w:bottom w:val="none" w:sz="0" w:space="0" w:color="auto"/>
        <w:right w:val="none" w:sz="0" w:space="0" w:color="auto"/>
      </w:divBdr>
    </w:div>
    <w:div w:id="721517433">
      <w:bodyDiv w:val="1"/>
      <w:marLeft w:val="0"/>
      <w:marRight w:val="0"/>
      <w:marTop w:val="0"/>
      <w:marBottom w:val="0"/>
      <w:divBdr>
        <w:top w:val="none" w:sz="0" w:space="0" w:color="auto"/>
        <w:left w:val="none" w:sz="0" w:space="0" w:color="auto"/>
        <w:bottom w:val="none" w:sz="0" w:space="0" w:color="auto"/>
        <w:right w:val="none" w:sz="0" w:space="0" w:color="auto"/>
      </w:divBdr>
    </w:div>
    <w:div w:id="721633032">
      <w:bodyDiv w:val="1"/>
      <w:marLeft w:val="0"/>
      <w:marRight w:val="0"/>
      <w:marTop w:val="0"/>
      <w:marBottom w:val="0"/>
      <w:divBdr>
        <w:top w:val="none" w:sz="0" w:space="0" w:color="auto"/>
        <w:left w:val="none" w:sz="0" w:space="0" w:color="auto"/>
        <w:bottom w:val="none" w:sz="0" w:space="0" w:color="auto"/>
        <w:right w:val="none" w:sz="0" w:space="0" w:color="auto"/>
      </w:divBdr>
    </w:div>
    <w:div w:id="721751852">
      <w:bodyDiv w:val="1"/>
      <w:marLeft w:val="0"/>
      <w:marRight w:val="0"/>
      <w:marTop w:val="0"/>
      <w:marBottom w:val="0"/>
      <w:divBdr>
        <w:top w:val="none" w:sz="0" w:space="0" w:color="auto"/>
        <w:left w:val="none" w:sz="0" w:space="0" w:color="auto"/>
        <w:bottom w:val="none" w:sz="0" w:space="0" w:color="auto"/>
        <w:right w:val="none" w:sz="0" w:space="0" w:color="auto"/>
      </w:divBdr>
    </w:div>
    <w:div w:id="721903268">
      <w:bodyDiv w:val="1"/>
      <w:marLeft w:val="0"/>
      <w:marRight w:val="0"/>
      <w:marTop w:val="0"/>
      <w:marBottom w:val="0"/>
      <w:divBdr>
        <w:top w:val="none" w:sz="0" w:space="0" w:color="auto"/>
        <w:left w:val="none" w:sz="0" w:space="0" w:color="auto"/>
        <w:bottom w:val="none" w:sz="0" w:space="0" w:color="auto"/>
        <w:right w:val="none" w:sz="0" w:space="0" w:color="auto"/>
      </w:divBdr>
    </w:div>
    <w:div w:id="722144984">
      <w:bodyDiv w:val="1"/>
      <w:marLeft w:val="0"/>
      <w:marRight w:val="0"/>
      <w:marTop w:val="0"/>
      <w:marBottom w:val="0"/>
      <w:divBdr>
        <w:top w:val="none" w:sz="0" w:space="0" w:color="auto"/>
        <w:left w:val="none" w:sz="0" w:space="0" w:color="auto"/>
        <w:bottom w:val="none" w:sz="0" w:space="0" w:color="auto"/>
        <w:right w:val="none" w:sz="0" w:space="0" w:color="auto"/>
      </w:divBdr>
    </w:div>
    <w:div w:id="722145407">
      <w:bodyDiv w:val="1"/>
      <w:marLeft w:val="0"/>
      <w:marRight w:val="0"/>
      <w:marTop w:val="0"/>
      <w:marBottom w:val="0"/>
      <w:divBdr>
        <w:top w:val="none" w:sz="0" w:space="0" w:color="auto"/>
        <w:left w:val="none" w:sz="0" w:space="0" w:color="auto"/>
        <w:bottom w:val="none" w:sz="0" w:space="0" w:color="auto"/>
        <w:right w:val="none" w:sz="0" w:space="0" w:color="auto"/>
      </w:divBdr>
    </w:div>
    <w:div w:id="722339291">
      <w:bodyDiv w:val="1"/>
      <w:marLeft w:val="0"/>
      <w:marRight w:val="0"/>
      <w:marTop w:val="0"/>
      <w:marBottom w:val="0"/>
      <w:divBdr>
        <w:top w:val="none" w:sz="0" w:space="0" w:color="auto"/>
        <w:left w:val="none" w:sz="0" w:space="0" w:color="auto"/>
        <w:bottom w:val="none" w:sz="0" w:space="0" w:color="auto"/>
        <w:right w:val="none" w:sz="0" w:space="0" w:color="auto"/>
      </w:divBdr>
    </w:div>
    <w:div w:id="722362401">
      <w:bodyDiv w:val="1"/>
      <w:marLeft w:val="0"/>
      <w:marRight w:val="0"/>
      <w:marTop w:val="0"/>
      <w:marBottom w:val="0"/>
      <w:divBdr>
        <w:top w:val="none" w:sz="0" w:space="0" w:color="auto"/>
        <w:left w:val="none" w:sz="0" w:space="0" w:color="auto"/>
        <w:bottom w:val="none" w:sz="0" w:space="0" w:color="auto"/>
        <w:right w:val="none" w:sz="0" w:space="0" w:color="auto"/>
      </w:divBdr>
    </w:div>
    <w:div w:id="722367696">
      <w:bodyDiv w:val="1"/>
      <w:marLeft w:val="0"/>
      <w:marRight w:val="0"/>
      <w:marTop w:val="0"/>
      <w:marBottom w:val="0"/>
      <w:divBdr>
        <w:top w:val="none" w:sz="0" w:space="0" w:color="auto"/>
        <w:left w:val="none" w:sz="0" w:space="0" w:color="auto"/>
        <w:bottom w:val="none" w:sz="0" w:space="0" w:color="auto"/>
        <w:right w:val="none" w:sz="0" w:space="0" w:color="auto"/>
      </w:divBdr>
    </w:div>
    <w:div w:id="722410816">
      <w:bodyDiv w:val="1"/>
      <w:marLeft w:val="0"/>
      <w:marRight w:val="0"/>
      <w:marTop w:val="0"/>
      <w:marBottom w:val="0"/>
      <w:divBdr>
        <w:top w:val="none" w:sz="0" w:space="0" w:color="auto"/>
        <w:left w:val="none" w:sz="0" w:space="0" w:color="auto"/>
        <w:bottom w:val="none" w:sz="0" w:space="0" w:color="auto"/>
        <w:right w:val="none" w:sz="0" w:space="0" w:color="auto"/>
      </w:divBdr>
    </w:div>
    <w:div w:id="722488706">
      <w:bodyDiv w:val="1"/>
      <w:marLeft w:val="0"/>
      <w:marRight w:val="0"/>
      <w:marTop w:val="0"/>
      <w:marBottom w:val="0"/>
      <w:divBdr>
        <w:top w:val="none" w:sz="0" w:space="0" w:color="auto"/>
        <w:left w:val="none" w:sz="0" w:space="0" w:color="auto"/>
        <w:bottom w:val="none" w:sz="0" w:space="0" w:color="auto"/>
        <w:right w:val="none" w:sz="0" w:space="0" w:color="auto"/>
      </w:divBdr>
    </w:div>
    <w:div w:id="722603090">
      <w:bodyDiv w:val="1"/>
      <w:marLeft w:val="0"/>
      <w:marRight w:val="0"/>
      <w:marTop w:val="0"/>
      <w:marBottom w:val="0"/>
      <w:divBdr>
        <w:top w:val="none" w:sz="0" w:space="0" w:color="auto"/>
        <w:left w:val="none" w:sz="0" w:space="0" w:color="auto"/>
        <w:bottom w:val="none" w:sz="0" w:space="0" w:color="auto"/>
        <w:right w:val="none" w:sz="0" w:space="0" w:color="auto"/>
      </w:divBdr>
    </w:div>
    <w:div w:id="722826589">
      <w:bodyDiv w:val="1"/>
      <w:marLeft w:val="0"/>
      <w:marRight w:val="0"/>
      <w:marTop w:val="0"/>
      <w:marBottom w:val="0"/>
      <w:divBdr>
        <w:top w:val="none" w:sz="0" w:space="0" w:color="auto"/>
        <w:left w:val="none" w:sz="0" w:space="0" w:color="auto"/>
        <w:bottom w:val="none" w:sz="0" w:space="0" w:color="auto"/>
        <w:right w:val="none" w:sz="0" w:space="0" w:color="auto"/>
      </w:divBdr>
    </w:div>
    <w:div w:id="723066966">
      <w:bodyDiv w:val="1"/>
      <w:marLeft w:val="0"/>
      <w:marRight w:val="0"/>
      <w:marTop w:val="0"/>
      <w:marBottom w:val="0"/>
      <w:divBdr>
        <w:top w:val="none" w:sz="0" w:space="0" w:color="auto"/>
        <w:left w:val="none" w:sz="0" w:space="0" w:color="auto"/>
        <w:bottom w:val="none" w:sz="0" w:space="0" w:color="auto"/>
        <w:right w:val="none" w:sz="0" w:space="0" w:color="auto"/>
      </w:divBdr>
    </w:div>
    <w:div w:id="723067648">
      <w:bodyDiv w:val="1"/>
      <w:marLeft w:val="0"/>
      <w:marRight w:val="0"/>
      <w:marTop w:val="0"/>
      <w:marBottom w:val="0"/>
      <w:divBdr>
        <w:top w:val="none" w:sz="0" w:space="0" w:color="auto"/>
        <w:left w:val="none" w:sz="0" w:space="0" w:color="auto"/>
        <w:bottom w:val="none" w:sz="0" w:space="0" w:color="auto"/>
        <w:right w:val="none" w:sz="0" w:space="0" w:color="auto"/>
      </w:divBdr>
    </w:div>
    <w:div w:id="723143169">
      <w:bodyDiv w:val="1"/>
      <w:marLeft w:val="0"/>
      <w:marRight w:val="0"/>
      <w:marTop w:val="0"/>
      <w:marBottom w:val="0"/>
      <w:divBdr>
        <w:top w:val="none" w:sz="0" w:space="0" w:color="auto"/>
        <w:left w:val="none" w:sz="0" w:space="0" w:color="auto"/>
        <w:bottom w:val="none" w:sz="0" w:space="0" w:color="auto"/>
        <w:right w:val="none" w:sz="0" w:space="0" w:color="auto"/>
      </w:divBdr>
    </w:div>
    <w:div w:id="723262011">
      <w:bodyDiv w:val="1"/>
      <w:marLeft w:val="0"/>
      <w:marRight w:val="0"/>
      <w:marTop w:val="0"/>
      <w:marBottom w:val="0"/>
      <w:divBdr>
        <w:top w:val="none" w:sz="0" w:space="0" w:color="auto"/>
        <w:left w:val="none" w:sz="0" w:space="0" w:color="auto"/>
        <w:bottom w:val="none" w:sz="0" w:space="0" w:color="auto"/>
        <w:right w:val="none" w:sz="0" w:space="0" w:color="auto"/>
      </w:divBdr>
    </w:div>
    <w:div w:id="723406355">
      <w:bodyDiv w:val="1"/>
      <w:marLeft w:val="0"/>
      <w:marRight w:val="0"/>
      <w:marTop w:val="0"/>
      <w:marBottom w:val="0"/>
      <w:divBdr>
        <w:top w:val="none" w:sz="0" w:space="0" w:color="auto"/>
        <w:left w:val="none" w:sz="0" w:space="0" w:color="auto"/>
        <w:bottom w:val="none" w:sz="0" w:space="0" w:color="auto"/>
        <w:right w:val="none" w:sz="0" w:space="0" w:color="auto"/>
      </w:divBdr>
    </w:div>
    <w:div w:id="723527177">
      <w:bodyDiv w:val="1"/>
      <w:marLeft w:val="0"/>
      <w:marRight w:val="0"/>
      <w:marTop w:val="0"/>
      <w:marBottom w:val="0"/>
      <w:divBdr>
        <w:top w:val="none" w:sz="0" w:space="0" w:color="auto"/>
        <w:left w:val="none" w:sz="0" w:space="0" w:color="auto"/>
        <w:bottom w:val="none" w:sz="0" w:space="0" w:color="auto"/>
        <w:right w:val="none" w:sz="0" w:space="0" w:color="auto"/>
      </w:divBdr>
    </w:div>
    <w:div w:id="723531163">
      <w:bodyDiv w:val="1"/>
      <w:marLeft w:val="0"/>
      <w:marRight w:val="0"/>
      <w:marTop w:val="0"/>
      <w:marBottom w:val="0"/>
      <w:divBdr>
        <w:top w:val="none" w:sz="0" w:space="0" w:color="auto"/>
        <w:left w:val="none" w:sz="0" w:space="0" w:color="auto"/>
        <w:bottom w:val="none" w:sz="0" w:space="0" w:color="auto"/>
        <w:right w:val="none" w:sz="0" w:space="0" w:color="auto"/>
      </w:divBdr>
    </w:div>
    <w:div w:id="723797521">
      <w:bodyDiv w:val="1"/>
      <w:marLeft w:val="0"/>
      <w:marRight w:val="0"/>
      <w:marTop w:val="0"/>
      <w:marBottom w:val="0"/>
      <w:divBdr>
        <w:top w:val="none" w:sz="0" w:space="0" w:color="auto"/>
        <w:left w:val="none" w:sz="0" w:space="0" w:color="auto"/>
        <w:bottom w:val="none" w:sz="0" w:space="0" w:color="auto"/>
        <w:right w:val="none" w:sz="0" w:space="0" w:color="auto"/>
      </w:divBdr>
    </w:div>
    <w:div w:id="723985891">
      <w:bodyDiv w:val="1"/>
      <w:marLeft w:val="0"/>
      <w:marRight w:val="0"/>
      <w:marTop w:val="0"/>
      <w:marBottom w:val="0"/>
      <w:divBdr>
        <w:top w:val="none" w:sz="0" w:space="0" w:color="auto"/>
        <w:left w:val="none" w:sz="0" w:space="0" w:color="auto"/>
        <w:bottom w:val="none" w:sz="0" w:space="0" w:color="auto"/>
        <w:right w:val="none" w:sz="0" w:space="0" w:color="auto"/>
      </w:divBdr>
    </w:div>
    <w:div w:id="724178056">
      <w:bodyDiv w:val="1"/>
      <w:marLeft w:val="0"/>
      <w:marRight w:val="0"/>
      <w:marTop w:val="0"/>
      <w:marBottom w:val="0"/>
      <w:divBdr>
        <w:top w:val="none" w:sz="0" w:space="0" w:color="auto"/>
        <w:left w:val="none" w:sz="0" w:space="0" w:color="auto"/>
        <w:bottom w:val="none" w:sz="0" w:space="0" w:color="auto"/>
        <w:right w:val="none" w:sz="0" w:space="0" w:color="auto"/>
      </w:divBdr>
    </w:div>
    <w:div w:id="724259781">
      <w:bodyDiv w:val="1"/>
      <w:marLeft w:val="0"/>
      <w:marRight w:val="0"/>
      <w:marTop w:val="0"/>
      <w:marBottom w:val="0"/>
      <w:divBdr>
        <w:top w:val="none" w:sz="0" w:space="0" w:color="auto"/>
        <w:left w:val="none" w:sz="0" w:space="0" w:color="auto"/>
        <w:bottom w:val="none" w:sz="0" w:space="0" w:color="auto"/>
        <w:right w:val="none" w:sz="0" w:space="0" w:color="auto"/>
      </w:divBdr>
    </w:div>
    <w:div w:id="724373228">
      <w:bodyDiv w:val="1"/>
      <w:marLeft w:val="0"/>
      <w:marRight w:val="0"/>
      <w:marTop w:val="0"/>
      <w:marBottom w:val="0"/>
      <w:divBdr>
        <w:top w:val="none" w:sz="0" w:space="0" w:color="auto"/>
        <w:left w:val="none" w:sz="0" w:space="0" w:color="auto"/>
        <w:bottom w:val="none" w:sz="0" w:space="0" w:color="auto"/>
        <w:right w:val="none" w:sz="0" w:space="0" w:color="auto"/>
      </w:divBdr>
    </w:div>
    <w:div w:id="724374856">
      <w:bodyDiv w:val="1"/>
      <w:marLeft w:val="0"/>
      <w:marRight w:val="0"/>
      <w:marTop w:val="0"/>
      <w:marBottom w:val="0"/>
      <w:divBdr>
        <w:top w:val="none" w:sz="0" w:space="0" w:color="auto"/>
        <w:left w:val="none" w:sz="0" w:space="0" w:color="auto"/>
        <w:bottom w:val="none" w:sz="0" w:space="0" w:color="auto"/>
        <w:right w:val="none" w:sz="0" w:space="0" w:color="auto"/>
      </w:divBdr>
    </w:div>
    <w:div w:id="724447200">
      <w:bodyDiv w:val="1"/>
      <w:marLeft w:val="0"/>
      <w:marRight w:val="0"/>
      <w:marTop w:val="0"/>
      <w:marBottom w:val="0"/>
      <w:divBdr>
        <w:top w:val="none" w:sz="0" w:space="0" w:color="auto"/>
        <w:left w:val="none" w:sz="0" w:space="0" w:color="auto"/>
        <w:bottom w:val="none" w:sz="0" w:space="0" w:color="auto"/>
        <w:right w:val="none" w:sz="0" w:space="0" w:color="auto"/>
      </w:divBdr>
    </w:div>
    <w:div w:id="724566615">
      <w:bodyDiv w:val="1"/>
      <w:marLeft w:val="0"/>
      <w:marRight w:val="0"/>
      <w:marTop w:val="0"/>
      <w:marBottom w:val="0"/>
      <w:divBdr>
        <w:top w:val="none" w:sz="0" w:space="0" w:color="auto"/>
        <w:left w:val="none" w:sz="0" w:space="0" w:color="auto"/>
        <w:bottom w:val="none" w:sz="0" w:space="0" w:color="auto"/>
        <w:right w:val="none" w:sz="0" w:space="0" w:color="auto"/>
      </w:divBdr>
    </w:div>
    <w:div w:id="724568269">
      <w:bodyDiv w:val="1"/>
      <w:marLeft w:val="0"/>
      <w:marRight w:val="0"/>
      <w:marTop w:val="0"/>
      <w:marBottom w:val="0"/>
      <w:divBdr>
        <w:top w:val="none" w:sz="0" w:space="0" w:color="auto"/>
        <w:left w:val="none" w:sz="0" w:space="0" w:color="auto"/>
        <w:bottom w:val="none" w:sz="0" w:space="0" w:color="auto"/>
        <w:right w:val="none" w:sz="0" w:space="0" w:color="auto"/>
      </w:divBdr>
    </w:div>
    <w:div w:id="724649255">
      <w:bodyDiv w:val="1"/>
      <w:marLeft w:val="0"/>
      <w:marRight w:val="0"/>
      <w:marTop w:val="0"/>
      <w:marBottom w:val="0"/>
      <w:divBdr>
        <w:top w:val="none" w:sz="0" w:space="0" w:color="auto"/>
        <w:left w:val="none" w:sz="0" w:space="0" w:color="auto"/>
        <w:bottom w:val="none" w:sz="0" w:space="0" w:color="auto"/>
        <w:right w:val="none" w:sz="0" w:space="0" w:color="auto"/>
      </w:divBdr>
    </w:div>
    <w:div w:id="724834754">
      <w:bodyDiv w:val="1"/>
      <w:marLeft w:val="0"/>
      <w:marRight w:val="0"/>
      <w:marTop w:val="0"/>
      <w:marBottom w:val="0"/>
      <w:divBdr>
        <w:top w:val="none" w:sz="0" w:space="0" w:color="auto"/>
        <w:left w:val="none" w:sz="0" w:space="0" w:color="auto"/>
        <w:bottom w:val="none" w:sz="0" w:space="0" w:color="auto"/>
        <w:right w:val="none" w:sz="0" w:space="0" w:color="auto"/>
      </w:divBdr>
    </w:div>
    <w:div w:id="724840907">
      <w:bodyDiv w:val="1"/>
      <w:marLeft w:val="0"/>
      <w:marRight w:val="0"/>
      <w:marTop w:val="0"/>
      <w:marBottom w:val="0"/>
      <w:divBdr>
        <w:top w:val="none" w:sz="0" w:space="0" w:color="auto"/>
        <w:left w:val="none" w:sz="0" w:space="0" w:color="auto"/>
        <w:bottom w:val="none" w:sz="0" w:space="0" w:color="auto"/>
        <w:right w:val="none" w:sz="0" w:space="0" w:color="auto"/>
      </w:divBdr>
    </w:div>
    <w:div w:id="724911646">
      <w:bodyDiv w:val="1"/>
      <w:marLeft w:val="0"/>
      <w:marRight w:val="0"/>
      <w:marTop w:val="0"/>
      <w:marBottom w:val="0"/>
      <w:divBdr>
        <w:top w:val="none" w:sz="0" w:space="0" w:color="auto"/>
        <w:left w:val="none" w:sz="0" w:space="0" w:color="auto"/>
        <w:bottom w:val="none" w:sz="0" w:space="0" w:color="auto"/>
        <w:right w:val="none" w:sz="0" w:space="0" w:color="auto"/>
      </w:divBdr>
    </w:div>
    <w:div w:id="724914675">
      <w:bodyDiv w:val="1"/>
      <w:marLeft w:val="0"/>
      <w:marRight w:val="0"/>
      <w:marTop w:val="0"/>
      <w:marBottom w:val="0"/>
      <w:divBdr>
        <w:top w:val="none" w:sz="0" w:space="0" w:color="auto"/>
        <w:left w:val="none" w:sz="0" w:space="0" w:color="auto"/>
        <w:bottom w:val="none" w:sz="0" w:space="0" w:color="auto"/>
        <w:right w:val="none" w:sz="0" w:space="0" w:color="auto"/>
      </w:divBdr>
    </w:div>
    <w:div w:id="725253509">
      <w:bodyDiv w:val="1"/>
      <w:marLeft w:val="0"/>
      <w:marRight w:val="0"/>
      <w:marTop w:val="0"/>
      <w:marBottom w:val="0"/>
      <w:divBdr>
        <w:top w:val="none" w:sz="0" w:space="0" w:color="auto"/>
        <w:left w:val="none" w:sz="0" w:space="0" w:color="auto"/>
        <w:bottom w:val="none" w:sz="0" w:space="0" w:color="auto"/>
        <w:right w:val="none" w:sz="0" w:space="0" w:color="auto"/>
      </w:divBdr>
    </w:div>
    <w:div w:id="725447928">
      <w:bodyDiv w:val="1"/>
      <w:marLeft w:val="0"/>
      <w:marRight w:val="0"/>
      <w:marTop w:val="0"/>
      <w:marBottom w:val="0"/>
      <w:divBdr>
        <w:top w:val="none" w:sz="0" w:space="0" w:color="auto"/>
        <w:left w:val="none" w:sz="0" w:space="0" w:color="auto"/>
        <w:bottom w:val="none" w:sz="0" w:space="0" w:color="auto"/>
        <w:right w:val="none" w:sz="0" w:space="0" w:color="auto"/>
      </w:divBdr>
    </w:div>
    <w:div w:id="725490410">
      <w:bodyDiv w:val="1"/>
      <w:marLeft w:val="0"/>
      <w:marRight w:val="0"/>
      <w:marTop w:val="0"/>
      <w:marBottom w:val="0"/>
      <w:divBdr>
        <w:top w:val="none" w:sz="0" w:space="0" w:color="auto"/>
        <w:left w:val="none" w:sz="0" w:space="0" w:color="auto"/>
        <w:bottom w:val="none" w:sz="0" w:space="0" w:color="auto"/>
        <w:right w:val="none" w:sz="0" w:space="0" w:color="auto"/>
      </w:divBdr>
    </w:div>
    <w:div w:id="725564530">
      <w:bodyDiv w:val="1"/>
      <w:marLeft w:val="0"/>
      <w:marRight w:val="0"/>
      <w:marTop w:val="0"/>
      <w:marBottom w:val="0"/>
      <w:divBdr>
        <w:top w:val="none" w:sz="0" w:space="0" w:color="auto"/>
        <w:left w:val="none" w:sz="0" w:space="0" w:color="auto"/>
        <w:bottom w:val="none" w:sz="0" w:space="0" w:color="auto"/>
        <w:right w:val="none" w:sz="0" w:space="0" w:color="auto"/>
      </w:divBdr>
    </w:div>
    <w:div w:id="725756814">
      <w:bodyDiv w:val="1"/>
      <w:marLeft w:val="0"/>
      <w:marRight w:val="0"/>
      <w:marTop w:val="0"/>
      <w:marBottom w:val="0"/>
      <w:divBdr>
        <w:top w:val="none" w:sz="0" w:space="0" w:color="auto"/>
        <w:left w:val="none" w:sz="0" w:space="0" w:color="auto"/>
        <w:bottom w:val="none" w:sz="0" w:space="0" w:color="auto"/>
        <w:right w:val="none" w:sz="0" w:space="0" w:color="auto"/>
      </w:divBdr>
    </w:div>
    <w:div w:id="725760207">
      <w:bodyDiv w:val="1"/>
      <w:marLeft w:val="0"/>
      <w:marRight w:val="0"/>
      <w:marTop w:val="0"/>
      <w:marBottom w:val="0"/>
      <w:divBdr>
        <w:top w:val="none" w:sz="0" w:space="0" w:color="auto"/>
        <w:left w:val="none" w:sz="0" w:space="0" w:color="auto"/>
        <w:bottom w:val="none" w:sz="0" w:space="0" w:color="auto"/>
        <w:right w:val="none" w:sz="0" w:space="0" w:color="auto"/>
      </w:divBdr>
    </w:div>
    <w:div w:id="725761426">
      <w:bodyDiv w:val="1"/>
      <w:marLeft w:val="0"/>
      <w:marRight w:val="0"/>
      <w:marTop w:val="0"/>
      <w:marBottom w:val="0"/>
      <w:divBdr>
        <w:top w:val="none" w:sz="0" w:space="0" w:color="auto"/>
        <w:left w:val="none" w:sz="0" w:space="0" w:color="auto"/>
        <w:bottom w:val="none" w:sz="0" w:space="0" w:color="auto"/>
        <w:right w:val="none" w:sz="0" w:space="0" w:color="auto"/>
      </w:divBdr>
    </w:div>
    <w:div w:id="725762331">
      <w:bodyDiv w:val="1"/>
      <w:marLeft w:val="0"/>
      <w:marRight w:val="0"/>
      <w:marTop w:val="0"/>
      <w:marBottom w:val="0"/>
      <w:divBdr>
        <w:top w:val="none" w:sz="0" w:space="0" w:color="auto"/>
        <w:left w:val="none" w:sz="0" w:space="0" w:color="auto"/>
        <w:bottom w:val="none" w:sz="0" w:space="0" w:color="auto"/>
        <w:right w:val="none" w:sz="0" w:space="0" w:color="auto"/>
      </w:divBdr>
    </w:div>
    <w:div w:id="725835527">
      <w:bodyDiv w:val="1"/>
      <w:marLeft w:val="0"/>
      <w:marRight w:val="0"/>
      <w:marTop w:val="0"/>
      <w:marBottom w:val="0"/>
      <w:divBdr>
        <w:top w:val="none" w:sz="0" w:space="0" w:color="auto"/>
        <w:left w:val="none" w:sz="0" w:space="0" w:color="auto"/>
        <w:bottom w:val="none" w:sz="0" w:space="0" w:color="auto"/>
        <w:right w:val="none" w:sz="0" w:space="0" w:color="auto"/>
      </w:divBdr>
    </w:div>
    <w:div w:id="725877003">
      <w:bodyDiv w:val="1"/>
      <w:marLeft w:val="0"/>
      <w:marRight w:val="0"/>
      <w:marTop w:val="0"/>
      <w:marBottom w:val="0"/>
      <w:divBdr>
        <w:top w:val="none" w:sz="0" w:space="0" w:color="auto"/>
        <w:left w:val="none" w:sz="0" w:space="0" w:color="auto"/>
        <w:bottom w:val="none" w:sz="0" w:space="0" w:color="auto"/>
        <w:right w:val="none" w:sz="0" w:space="0" w:color="auto"/>
      </w:divBdr>
    </w:div>
    <w:div w:id="726074492">
      <w:bodyDiv w:val="1"/>
      <w:marLeft w:val="0"/>
      <w:marRight w:val="0"/>
      <w:marTop w:val="0"/>
      <w:marBottom w:val="0"/>
      <w:divBdr>
        <w:top w:val="none" w:sz="0" w:space="0" w:color="auto"/>
        <w:left w:val="none" w:sz="0" w:space="0" w:color="auto"/>
        <w:bottom w:val="none" w:sz="0" w:space="0" w:color="auto"/>
        <w:right w:val="none" w:sz="0" w:space="0" w:color="auto"/>
      </w:divBdr>
    </w:div>
    <w:div w:id="726103451">
      <w:bodyDiv w:val="1"/>
      <w:marLeft w:val="0"/>
      <w:marRight w:val="0"/>
      <w:marTop w:val="0"/>
      <w:marBottom w:val="0"/>
      <w:divBdr>
        <w:top w:val="none" w:sz="0" w:space="0" w:color="auto"/>
        <w:left w:val="none" w:sz="0" w:space="0" w:color="auto"/>
        <w:bottom w:val="none" w:sz="0" w:space="0" w:color="auto"/>
        <w:right w:val="none" w:sz="0" w:space="0" w:color="auto"/>
      </w:divBdr>
    </w:div>
    <w:div w:id="726296806">
      <w:bodyDiv w:val="1"/>
      <w:marLeft w:val="0"/>
      <w:marRight w:val="0"/>
      <w:marTop w:val="0"/>
      <w:marBottom w:val="0"/>
      <w:divBdr>
        <w:top w:val="none" w:sz="0" w:space="0" w:color="auto"/>
        <w:left w:val="none" w:sz="0" w:space="0" w:color="auto"/>
        <w:bottom w:val="none" w:sz="0" w:space="0" w:color="auto"/>
        <w:right w:val="none" w:sz="0" w:space="0" w:color="auto"/>
      </w:divBdr>
    </w:div>
    <w:div w:id="726413449">
      <w:bodyDiv w:val="1"/>
      <w:marLeft w:val="0"/>
      <w:marRight w:val="0"/>
      <w:marTop w:val="0"/>
      <w:marBottom w:val="0"/>
      <w:divBdr>
        <w:top w:val="none" w:sz="0" w:space="0" w:color="auto"/>
        <w:left w:val="none" w:sz="0" w:space="0" w:color="auto"/>
        <w:bottom w:val="none" w:sz="0" w:space="0" w:color="auto"/>
        <w:right w:val="none" w:sz="0" w:space="0" w:color="auto"/>
      </w:divBdr>
    </w:div>
    <w:div w:id="726487504">
      <w:bodyDiv w:val="1"/>
      <w:marLeft w:val="0"/>
      <w:marRight w:val="0"/>
      <w:marTop w:val="0"/>
      <w:marBottom w:val="0"/>
      <w:divBdr>
        <w:top w:val="none" w:sz="0" w:space="0" w:color="auto"/>
        <w:left w:val="none" w:sz="0" w:space="0" w:color="auto"/>
        <w:bottom w:val="none" w:sz="0" w:space="0" w:color="auto"/>
        <w:right w:val="none" w:sz="0" w:space="0" w:color="auto"/>
      </w:divBdr>
    </w:div>
    <w:div w:id="726564656">
      <w:bodyDiv w:val="1"/>
      <w:marLeft w:val="0"/>
      <w:marRight w:val="0"/>
      <w:marTop w:val="0"/>
      <w:marBottom w:val="0"/>
      <w:divBdr>
        <w:top w:val="none" w:sz="0" w:space="0" w:color="auto"/>
        <w:left w:val="none" w:sz="0" w:space="0" w:color="auto"/>
        <w:bottom w:val="none" w:sz="0" w:space="0" w:color="auto"/>
        <w:right w:val="none" w:sz="0" w:space="0" w:color="auto"/>
      </w:divBdr>
    </w:div>
    <w:div w:id="726685834">
      <w:bodyDiv w:val="1"/>
      <w:marLeft w:val="0"/>
      <w:marRight w:val="0"/>
      <w:marTop w:val="0"/>
      <w:marBottom w:val="0"/>
      <w:divBdr>
        <w:top w:val="none" w:sz="0" w:space="0" w:color="auto"/>
        <w:left w:val="none" w:sz="0" w:space="0" w:color="auto"/>
        <w:bottom w:val="none" w:sz="0" w:space="0" w:color="auto"/>
        <w:right w:val="none" w:sz="0" w:space="0" w:color="auto"/>
      </w:divBdr>
    </w:div>
    <w:div w:id="726729113">
      <w:bodyDiv w:val="1"/>
      <w:marLeft w:val="0"/>
      <w:marRight w:val="0"/>
      <w:marTop w:val="0"/>
      <w:marBottom w:val="0"/>
      <w:divBdr>
        <w:top w:val="none" w:sz="0" w:space="0" w:color="auto"/>
        <w:left w:val="none" w:sz="0" w:space="0" w:color="auto"/>
        <w:bottom w:val="none" w:sz="0" w:space="0" w:color="auto"/>
        <w:right w:val="none" w:sz="0" w:space="0" w:color="auto"/>
      </w:divBdr>
    </w:div>
    <w:div w:id="726730732">
      <w:bodyDiv w:val="1"/>
      <w:marLeft w:val="0"/>
      <w:marRight w:val="0"/>
      <w:marTop w:val="0"/>
      <w:marBottom w:val="0"/>
      <w:divBdr>
        <w:top w:val="none" w:sz="0" w:space="0" w:color="auto"/>
        <w:left w:val="none" w:sz="0" w:space="0" w:color="auto"/>
        <w:bottom w:val="none" w:sz="0" w:space="0" w:color="auto"/>
        <w:right w:val="none" w:sz="0" w:space="0" w:color="auto"/>
      </w:divBdr>
    </w:div>
    <w:div w:id="726732220">
      <w:bodyDiv w:val="1"/>
      <w:marLeft w:val="0"/>
      <w:marRight w:val="0"/>
      <w:marTop w:val="0"/>
      <w:marBottom w:val="0"/>
      <w:divBdr>
        <w:top w:val="none" w:sz="0" w:space="0" w:color="auto"/>
        <w:left w:val="none" w:sz="0" w:space="0" w:color="auto"/>
        <w:bottom w:val="none" w:sz="0" w:space="0" w:color="auto"/>
        <w:right w:val="none" w:sz="0" w:space="0" w:color="auto"/>
      </w:divBdr>
    </w:div>
    <w:div w:id="726804750">
      <w:bodyDiv w:val="1"/>
      <w:marLeft w:val="0"/>
      <w:marRight w:val="0"/>
      <w:marTop w:val="0"/>
      <w:marBottom w:val="0"/>
      <w:divBdr>
        <w:top w:val="none" w:sz="0" w:space="0" w:color="auto"/>
        <w:left w:val="none" w:sz="0" w:space="0" w:color="auto"/>
        <w:bottom w:val="none" w:sz="0" w:space="0" w:color="auto"/>
        <w:right w:val="none" w:sz="0" w:space="0" w:color="auto"/>
      </w:divBdr>
    </w:div>
    <w:div w:id="727147703">
      <w:bodyDiv w:val="1"/>
      <w:marLeft w:val="0"/>
      <w:marRight w:val="0"/>
      <w:marTop w:val="0"/>
      <w:marBottom w:val="0"/>
      <w:divBdr>
        <w:top w:val="none" w:sz="0" w:space="0" w:color="auto"/>
        <w:left w:val="none" w:sz="0" w:space="0" w:color="auto"/>
        <w:bottom w:val="none" w:sz="0" w:space="0" w:color="auto"/>
        <w:right w:val="none" w:sz="0" w:space="0" w:color="auto"/>
      </w:divBdr>
    </w:div>
    <w:div w:id="727611439">
      <w:bodyDiv w:val="1"/>
      <w:marLeft w:val="0"/>
      <w:marRight w:val="0"/>
      <w:marTop w:val="0"/>
      <w:marBottom w:val="0"/>
      <w:divBdr>
        <w:top w:val="none" w:sz="0" w:space="0" w:color="auto"/>
        <w:left w:val="none" w:sz="0" w:space="0" w:color="auto"/>
        <w:bottom w:val="none" w:sz="0" w:space="0" w:color="auto"/>
        <w:right w:val="none" w:sz="0" w:space="0" w:color="auto"/>
      </w:divBdr>
    </w:div>
    <w:div w:id="727723211">
      <w:bodyDiv w:val="1"/>
      <w:marLeft w:val="0"/>
      <w:marRight w:val="0"/>
      <w:marTop w:val="0"/>
      <w:marBottom w:val="0"/>
      <w:divBdr>
        <w:top w:val="none" w:sz="0" w:space="0" w:color="auto"/>
        <w:left w:val="none" w:sz="0" w:space="0" w:color="auto"/>
        <w:bottom w:val="none" w:sz="0" w:space="0" w:color="auto"/>
        <w:right w:val="none" w:sz="0" w:space="0" w:color="auto"/>
      </w:divBdr>
    </w:div>
    <w:div w:id="727723328">
      <w:bodyDiv w:val="1"/>
      <w:marLeft w:val="0"/>
      <w:marRight w:val="0"/>
      <w:marTop w:val="0"/>
      <w:marBottom w:val="0"/>
      <w:divBdr>
        <w:top w:val="none" w:sz="0" w:space="0" w:color="auto"/>
        <w:left w:val="none" w:sz="0" w:space="0" w:color="auto"/>
        <w:bottom w:val="none" w:sz="0" w:space="0" w:color="auto"/>
        <w:right w:val="none" w:sz="0" w:space="0" w:color="auto"/>
      </w:divBdr>
    </w:div>
    <w:div w:id="727874245">
      <w:bodyDiv w:val="1"/>
      <w:marLeft w:val="0"/>
      <w:marRight w:val="0"/>
      <w:marTop w:val="0"/>
      <w:marBottom w:val="0"/>
      <w:divBdr>
        <w:top w:val="none" w:sz="0" w:space="0" w:color="auto"/>
        <w:left w:val="none" w:sz="0" w:space="0" w:color="auto"/>
        <w:bottom w:val="none" w:sz="0" w:space="0" w:color="auto"/>
        <w:right w:val="none" w:sz="0" w:space="0" w:color="auto"/>
      </w:divBdr>
    </w:div>
    <w:div w:id="728070014">
      <w:bodyDiv w:val="1"/>
      <w:marLeft w:val="0"/>
      <w:marRight w:val="0"/>
      <w:marTop w:val="0"/>
      <w:marBottom w:val="0"/>
      <w:divBdr>
        <w:top w:val="none" w:sz="0" w:space="0" w:color="auto"/>
        <w:left w:val="none" w:sz="0" w:space="0" w:color="auto"/>
        <w:bottom w:val="none" w:sz="0" w:space="0" w:color="auto"/>
        <w:right w:val="none" w:sz="0" w:space="0" w:color="auto"/>
      </w:divBdr>
    </w:div>
    <w:div w:id="728266803">
      <w:bodyDiv w:val="1"/>
      <w:marLeft w:val="0"/>
      <w:marRight w:val="0"/>
      <w:marTop w:val="0"/>
      <w:marBottom w:val="0"/>
      <w:divBdr>
        <w:top w:val="none" w:sz="0" w:space="0" w:color="auto"/>
        <w:left w:val="none" w:sz="0" w:space="0" w:color="auto"/>
        <w:bottom w:val="none" w:sz="0" w:space="0" w:color="auto"/>
        <w:right w:val="none" w:sz="0" w:space="0" w:color="auto"/>
      </w:divBdr>
    </w:div>
    <w:div w:id="728307364">
      <w:bodyDiv w:val="1"/>
      <w:marLeft w:val="0"/>
      <w:marRight w:val="0"/>
      <w:marTop w:val="0"/>
      <w:marBottom w:val="0"/>
      <w:divBdr>
        <w:top w:val="none" w:sz="0" w:space="0" w:color="auto"/>
        <w:left w:val="none" w:sz="0" w:space="0" w:color="auto"/>
        <w:bottom w:val="none" w:sz="0" w:space="0" w:color="auto"/>
        <w:right w:val="none" w:sz="0" w:space="0" w:color="auto"/>
      </w:divBdr>
    </w:div>
    <w:div w:id="728454765">
      <w:bodyDiv w:val="1"/>
      <w:marLeft w:val="0"/>
      <w:marRight w:val="0"/>
      <w:marTop w:val="0"/>
      <w:marBottom w:val="0"/>
      <w:divBdr>
        <w:top w:val="none" w:sz="0" w:space="0" w:color="auto"/>
        <w:left w:val="none" w:sz="0" w:space="0" w:color="auto"/>
        <w:bottom w:val="none" w:sz="0" w:space="0" w:color="auto"/>
        <w:right w:val="none" w:sz="0" w:space="0" w:color="auto"/>
      </w:divBdr>
    </w:div>
    <w:div w:id="728651865">
      <w:bodyDiv w:val="1"/>
      <w:marLeft w:val="0"/>
      <w:marRight w:val="0"/>
      <w:marTop w:val="0"/>
      <w:marBottom w:val="0"/>
      <w:divBdr>
        <w:top w:val="none" w:sz="0" w:space="0" w:color="auto"/>
        <w:left w:val="none" w:sz="0" w:space="0" w:color="auto"/>
        <w:bottom w:val="none" w:sz="0" w:space="0" w:color="auto"/>
        <w:right w:val="none" w:sz="0" w:space="0" w:color="auto"/>
      </w:divBdr>
    </w:div>
    <w:div w:id="728842119">
      <w:bodyDiv w:val="1"/>
      <w:marLeft w:val="0"/>
      <w:marRight w:val="0"/>
      <w:marTop w:val="0"/>
      <w:marBottom w:val="0"/>
      <w:divBdr>
        <w:top w:val="none" w:sz="0" w:space="0" w:color="auto"/>
        <w:left w:val="none" w:sz="0" w:space="0" w:color="auto"/>
        <w:bottom w:val="none" w:sz="0" w:space="0" w:color="auto"/>
        <w:right w:val="none" w:sz="0" w:space="0" w:color="auto"/>
      </w:divBdr>
    </w:div>
    <w:div w:id="728842371">
      <w:bodyDiv w:val="1"/>
      <w:marLeft w:val="0"/>
      <w:marRight w:val="0"/>
      <w:marTop w:val="0"/>
      <w:marBottom w:val="0"/>
      <w:divBdr>
        <w:top w:val="none" w:sz="0" w:space="0" w:color="auto"/>
        <w:left w:val="none" w:sz="0" w:space="0" w:color="auto"/>
        <w:bottom w:val="none" w:sz="0" w:space="0" w:color="auto"/>
        <w:right w:val="none" w:sz="0" w:space="0" w:color="auto"/>
      </w:divBdr>
    </w:div>
    <w:div w:id="728916920">
      <w:bodyDiv w:val="1"/>
      <w:marLeft w:val="0"/>
      <w:marRight w:val="0"/>
      <w:marTop w:val="0"/>
      <w:marBottom w:val="0"/>
      <w:divBdr>
        <w:top w:val="none" w:sz="0" w:space="0" w:color="auto"/>
        <w:left w:val="none" w:sz="0" w:space="0" w:color="auto"/>
        <w:bottom w:val="none" w:sz="0" w:space="0" w:color="auto"/>
        <w:right w:val="none" w:sz="0" w:space="0" w:color="auto"/>
      </w:divBdr>
    </w:div>
    <w:div w:id="729184726">
      <w:bodyDiv w:val="1"/>
      <w:marLeft w:val="0"/>
      <w:marRight w:val="0"/>
      <w:marTop w:val="0"/>
      <w:marBottom w:val="0"/>
      <w:divBdr>
        <w:top w:val="none" w:sz="0" w:space="0" w:color="auto"/>
        <w:left w:val="none" w:sz="0" w:space="0" w:color="auto"/>
        <w:bottom w:val="none" w:sz="0" w:space="0" w:color="auto"/>
        <w:right w:val="none" w:sz="0" w:space="0" w:color="auto"/>
      </w:divBdr>
    </w:div>
    <w:div w:id="729424128">
      <w:bodyDiv w:val="1"/>
      <w:marLeft w:val="0"/>
      <w:marRight w:val="0"/>
      <w:marTop w:val="0"/>
      <w:marBottom w:val="0"/>
      <w:divBdr>
        <w:top w:val="none" w:sz="0" w:space="0" w:color="auto"/>
        <w:left w:val="none" w:sz="0" w:space="0" w:color="auto"/>
        <w:bottom w:val="none" w:sz="0" w:space="0" w:color="auto"/>
        <w:right w:val="none" w:sz="0" w:space="0" w:color="auto"/>
      </w:divBdr>
    </w:div>
    <w:div w:id="729767978">
      <w:bodyDiv w:val="1"/>
      <w:marLeft w:val="0"/>
      <w:marRight w:val="0"/>
      <w:marTop w:val="0"/>
      <w:marBottom w:val="0"/>
      <w:divBdr>
        <w:top w:val="none" w:sz="0" w:space="0" w:color="auto"/>
        <w:left w:val="none" w:sz="0" w:space="0" w:color="auto"/>
        <w:bottom w:val="none" w:sz="0" w:space="0" w:color="auto"/>
        <w:right w:val="none" w:sz="0" w:space="0" w:color="auto"/>
      </w:divBdr>
    </w:div>
    <w:div w:id="729882370">
      <w:bodyDiv w:val="1"/>
      <w:marLeft w:val="0"/>
      <w:marRight w:val="0"/>
      <w:marTop w:val="0"/>
      <w:marBottom w:val="0"/>
      <w:divBdr>
        <w:top w:val="none" w:sz="0" w:space="0" w:color="auto"/>
        <w:left w:val="none" w:sz="0" w:space="0" w:color="auto"/>
        <w:bottom w:val="none" w:sz="0" w:space="0" w:color="auto"/>
        <w:right w:val="none" w:sz="0" w:space="0" w:color="auto"/>
      </w:divBdr>
    </w:div>
    <w:div w:id="729885424">
      <w:bodyDiv w:val="1"/>
      <w:marLeft w:val="0"/>
      <w:marRight w:val="0"/>
      <w:marTop w:val="0"/>
      <w:marBottom w:val="0"/>
      <w:divBdr>
        <w:top w:val="none" w:sz="0" w:space="0" w:color="auto"/>
        <w:left w:val="none" w:sz="0" w:space="0" w:color="auto"/>
        <w:bottom w:val="none" w:sz="0" w:space="0" w:color="auto"/>
        <w:right w:val="none" w:sz="0" w:space="0" w:color="auto"/>
      </w:divBdr>
    </w:div>
    <w:div w:id="730032444">
      <w:bodyDiv w:val="1"/>
      <w:marLeft w:val="0"/>
      <w:marRight w:val="0"/>
      <w:marTop w:val="0"/>
      <w:marBottom w:val="0"/>
      <w:divBdr>
        <w:top w:val="none" w:sz="0" w:space="0" w:color="auto"/>
        <w:left w:val="none" w:sz="0" w:space="0" w:color="auto"/>
        <w:bottom w:val="none" w:sz="0" w:space="0" w:color="auto"/>
        <w:right w:val="none" w:sz="0" w:space="0" w:color="auto"/>
      </w:divBdr>
    </w:div>
    <w:div w:id="730081203">
      <w:bodyDiv w:val="1"/>
      <w:marLeft w:val="0"/>
      <w:marRight w:val="0"/>
      <w:marTop w:val="0"/>
      <w:marBottom w:val="0"/>
      <w:divBdr>
        <w:top w:val="none" w:sz="0" w:space="0" w:color="auto"/>
        <w:left w:val="none" w:sz="0" w:space="0" w:color="auto"/>
        <w:bottom w:val="none" w:sz="0" w:space="0" w:color="auto"/>
        <w:right w:val="none" w:sz="0" w:space="0" w:color="auto"/>
      </w:divBdr>
    </w:div>
    <w:div w:id="730233259">
      <w:bodyDiv w:val="1"/>
      <w:marLeft w:val="0"/>
      <w:marRight w:val="0"/>
      <w:marTop w:val="0"/>
      <w:marBottom w:val="0"/>
      <w:divBdr>
        <w:top w:val="none" w:sz="0" w:space="0" w:color="auto"/>
        <w:left w:val="none" w:sz="0" w:space="0" w:color="auto"/>
        <w:bottom w:val="none" w:sz="0" w:space="0" w:color="auto"/>
        <w:right w:val="none" w:sz="0" w:space="0" w:color="auto"/>
      </w:divBdr>
    </w:div>
    <w:div w:id="730269125">
      <w:bodyDiv w:val="1"/>
      <w:marLeft w:val="0"/>
      <w:marRight w:val="0"/>
      <w:marTop w:val="0"/>
      <w:marBottom w:val="0"/>
      <w:divBdr>
        <w:top w:val="none" w:sz="0" w:space="0" w:color="auto"/>
        <w:left w:val="none" w:sz="0" w:space="0" w:color="auto"/>
        <w:bottom w:val="none" w:sz="0" w:space="0" w:color="auto"/>
        <w:right w:val="none" w:sz="0" w:space="0" w:color="auto"/>
      </w:divBdr>
    </w:div>
    <w:div w:id="730348735">
      <w:bodyDiv w:val="1"/>
      <w:marLeft w:val="0"/>
      <w:marRight w:val="0"/>
      <w:marTop w:val="0"/>
      <w:marBottom w:val="0"/>
      <w:divBdr>
        <w:top w:val="none" w:sz="0" w:space="0" w:color="auto"/>
        <w:left w:val="none" w:sz="0" w:space="0" w:color="auto"/>
        <w:bottom w:val="none" w:sz="0" w:space="0" w:color="auto"/>
        <w:right w:val="none" w:sz="0" w:space="0" w:color="auto"/>
      </w:divBdr>
    </w:div>
    <w:div w:id="730542750">
      <w:bodyDiv w:val="1"/>
      <w:marLeft w:val="0"/>
      <w:marRight w:val="0"/>
      <w:marTop w:val="0"/>
      <w:marBottom w:val="0"/>
      <w:divBdr>
        <w:top w:val="none" w:sz="0" w:space="0" w:color="auto"/>
        <w:left w:val="none" w:sz="0" w:space="0" w:color="auto"/>
        <w:bottom w:val="none" w:sz="0" w:space="0" w:color="auto"/>
        <w:right w:val="none" w:sz="0" w:space="0" w:color="auto"/>
      </w:divBdr>
    </w:div>
    <w:div w:id="730545545">
      <w:bodyDiv w:val="1"/>
      <w:marLeft w:val="0"/>
      <w:marRight w:val="0"/>
      <w:marTop w:val="0"/>
      <w:marBottom w:val="0"/>
      <w:divBdr>
        <w:top w:val="none" w:sz="0" w:space="0" w:color="auto"/>
        <w:left w:val="none" w:sz="0" w:space="0" w:color="auto"/>
        <w:bottom w:val="none" w:sz="0" w:space="0" w:color="auto"/>
        <w:right w:val="none" w:sz="0" w:space="0" w:color="auto"/>
      </w:divBdr>
    </w:div>
    <w:div w:id="730693181">
      <w:bodyDiv w:val="1"/>
      <w:marLeft w:val="0"/>
      <w:marRight w:val="0"/>
      <w:marTop w:val="0"/>
      <w:marBottom w:val="0"/>
      <w:divBdr>
        <w:top w:val="none" w:sz="0" w:space="0" w:color="auto"/>
        <w:left w:val="none" w:sz="0" w:space="0" w:color="auto"/>
        <w:bottom w:val="none" w:sz="0" w:space="0" w:color="auto"/>
        <w:right w:val="none" w:sz="0" w:space="0" w:color="auto"/>
      </w:divBdr>
    </w:div>
    <w:div w:id="730805816">
      <w:bodyDiv w:val="1"/>
      <w:marLeft w:val="0"/>
      <w:marRight w:val="0"/>
      <w:marTop w:val="0"/>
      <w:marBottom w:val="0"/>
      <w:divBdr>
        <w:top w:val="none" w:sz="0" w:space="0" w:color="auto"/>
        <w:left w:val="none" w:sz="0" w:space="0" w:color="auto"/>
        <w:bottom w:val="none" w:sz="0" w:space="0" w:color="auto"/>
        <w:right w:val="none" w:sz="0" w:space="0" w:color="auto"/>
      </w:divBdr>
    </w:div>
    <w:div w:id="730814011">
      <w:bodyDiv w:val="1"/>
      <w:marLeft w:val="0"/>
      <w:marRight w:val="0"/>
      <w:marTop w:val="0"/>
      <w:marBottom w:val="0"/>
      <w:divBdr>
        <w:top w:val="none" w:sz="0" w:space="0" w:color="auto"/>
        <w:left w:val="none" w:sz="0" w:space="0" w:color="auto"/>
        <w:bottom w:val="none" w:sz="0" w:space="0" w:color="auto"/>
        <w:right w:val="none" w:sz="0" w:space="0" w:color="auto"/>
      </w:divBdr>
    </w:div>
    <w:div w:id="731077749">
      <w:bodyDiv w:val="1"/>
      <w:marLeft w:val="0"/>
      <w:marRight w:val="0"/>
      <w:marTop w:val="0"/>
      <w:marBottom w:val="0"/>
      <w:divBdr>
        <w:top w:val="none" w:sz="0" w:space="0" w:color="auto"/>
        <w:left w:val="none" w:sz="0" w:space="0" w:color="auto"/>
        <w:bottom w:val="none" w:sz="0" w:space="0" w:color="auto"/>
        <w:right w:val="none" w:sz="0" w:space="0" w:color="auto"/>
      </w:divBdr>
    </w:div>
    <w:div w:id="731123857">
      <w:bodyDiv w:val="1"/>
      <w:marLeft w:val="0"/>
      <w:marRight w:val="0"/>
      <w:marTop w:val="0"/>
      <w:marBottom w:val="0"/>
      <w:divBdr>
        <w:top w:val="none" w:sz="0" w:space="0" w:color="auto"/>
        <w:left w:val="none" w:sz="0" w:space="0" w:color="auto"/>
        <w:bottom w:val="none" w:sz="0" w:space="0" w:color="auto"/>
        <w:right w:val="none" w:sz="0" w:space="0" w:color="auto"/>
      </w:divBdr>
    </w:div>
    <w:div w:id="731124959">
      <w:bodyDiv w:val="1"/>
      <w:marLeft w:val="0"/>
      <w:marRight w:val="0"/>
      <w:marTop w:val="0"/>
      <w:marBottom w:val="0"/>
      <w:divBdr>
        <w:top w:val="none" w:sz="0" w:space="0" w:color="auto"/>
        <w:left w:val="none" w:sz="0" w:space="0" w:color="auto"/>
        <w:bottom w:val="none" w:sz="0" w:space="0" w:color="auto"/>
        <w:right w:val="none" w:sz="0" w:space="0" w:color="auto"/>
      </w:divBdr>
    </w:div>
    <w:div w:id="731469723">
      <w:bodyDiv w:val="1"/>
      <w:marLeft w:val="0"/>
      <w:marRight w:val="0"/>
      <w:marTop w:val="0"/>
      <w:marBottom w:val="0"/>
      <w:divBdr>
        <w:top w:val="none" w:sz="0" w:space="0" w:color="auto"/>
        <w:left w:val="none" w:sz="0" w:space="0" w:color="auto"/>
        <w:bottom w:val="none" w:sz="0" w:space="0" w:color="auto"/>
        <w:right w:val="none" w:sz="0" w:space="0" w:color="auto"/>
      </w:divBdr>
    </w:div>
    <w:div w:id="731588021">
      <w:bodyDiv w:val="1"/>
      <w:marLeft w:val="0"/>
      <w:marRight w:val="0"/>
      <w:marTop w:val="0"/>
      <w:marBottom w:val="0"/>
      <w:divBdr>
        <w:top w:val="none" w:sz="0" w:space="0" w:color="auto"/>
        <w:left w:val="none" w:sz="0" w:space="0" w:color="auto"/>
        <w:bottom w:val="none" w:sz="0" w:space="0" w:color="auto"/>
        <w:right w:val="none" w:sz="0" w:space="0" w:color="auto"/>
      </w:divBdr>
    </w:div>
    <w:div w:id="731730222">
      <w:bodyDiv w:val="1"/>
      <w:marLeft w:val="0"/>
      <w:marRight w:val="0"/>
      <w:marTop w:val="0"/>
      <w:marBottom w:val="0"/>
      <w:divBdr>
        <w:top w:val="none" w:sz="0" w:space="0" w:color="auto"/>
        <w:left w:val="none" w:sz="0" w:space="0" w:color="auto"/>
        <w:bottom w:val="none" w:sz="0" w:space="0" w:color="auto"/>
        <w:right w:val="none" w:sz="0" w:space="0" w:color="auto"/>
      </w:divBdr>
    </w:div>
    <w:div w:id="731737093">
      <w:bodyDiv w:val="1"/>
      <w:marLeft w:val="0"/>
      <w:marRight w:val="0"/>
      <w:marTop w:val="0"/>
      <w:marBottom w:val="0"/>
      <w:divBdr>
        <w:top w:val="none" w:sz="0" w:space="0" w:color="auto"/>
        <w:left w:val="none" w:sz="0" w:space="0" w:color="auto"/>
        <w:bottom w:val="none" w:sz="0" w:space="0" w:color="auto"/>
        <w:right w:val="none" w:sz="0" w:space="0" w:color="auto"/>
      </w:divBdr>
    </w:div>
    <w:div w:id="731847617">
      <w:bodyDiv w:val="1"/>
      <w:marLeft w:val="0"/>
      <w:marRight w:val="0"/>
      <w:marTop w:val="0"/>
      <w:marBottom w:val="0"/>
      <w:divBdr>
        <w:top w:val="none" w:sz="0" w:space="0" w:color="auto"/>
        <w:left w:val="none" w:sz="0" w:space="0" w:color="auto"/>
        <w:bottom w:val="none" w:sz="0" w:space="0" w:color="auto"/>
        <w:right w:val="none" w:sz="0" w:space="0" w:color="auto"/>
      </w:divBdr>
    </w:div>
    <w:div w:id="731851703">
      <w:bodyDiv w:val="1"/>
      <w:marLeft w:val="0"/>
      <w:marRight w:val="0"/>
      <w:marTop w:val="0"/>
      <w:marBottom w:val="0"/>
      <w:divBdr>
        <w:top w:val="none" w:sz="0" w:space="0" w:color="auto"/>
        <w:left w:val="none" w:sz="0" w:space="0" w:color="auto"/>
        <w:bottom w:val="none" w:sz="0" w:space="0" w:color="auto"/>
        <w:right w:val="none" w:sz="0" w:space="0" w:color="auto"/>
      </w:divBdr>
    </w:div>
    <w:div w:id="731852788">
      <w:bodyDiv w:val="1"/>
      <w:marLeft w:val="0"/>
      <w:marRight w:val="0"/>
      <w:marTop w:val="0"/>
      <w:marBottom w:val="0"/>
      <w:divBdr>
        <w:top w:val="none" w:sz="0" w:space="0" w:color="auto"/>
        <w:left w:val="none" w:sz="0" w:space="0" w:color="auto"/>
        <w:bottom w:val="none" w:sz="0" w:space="0" w:color="auto"/>
        <w:right w:val="none" w:sz="0" w:space="0" w:color="auto"/>
      </w:divBdr>
    </w:div>
    <w:div w:id="732042939">
      <w:bodyDiv w:val="1"/>
      <w:marLeft w:val="0"/>
      <w:marRight w:val="0"/>
      <w:marTop w:val="0"/>
      <w:marBottom w:val="0"/>
      <w:divBdr>
        <w:top w:val="none" w:sz="0" w:space="0" w:color="auto"/>
        <w:left w:val="none" w:sz="0" w:space="0" w:color="auto"/>
        <w:bottom w:val="none" w:sz="0" w:space="0" w:color="auto"/>
        <w:right w:val="none" w:sz="0" w:space="0" w:color="auto"/>
      </w:divBdr>
    </w:div>
    <w:div w:id="732191726">
      <w:bodyDiv w:val="1"/>
      <w:marLeft w:val="0"/>
      <w:marRight w:val="0"/>
      <w:marTop w:val="0"/>
      <w:marBottom w:val="0"/>
      <w:divBdr>
        <w:top w:val="none" w:sz="0" w:space="0" w:color="auto"/>
        <w:left w:val="none" w:sz="0" w:space="0" w:color="auto"/>
        <w:bottom w:val="none" w:sz="0" w:space="0" w:color="auto"/>
        <w:right w:val="none" w:sz="0" w:space="0" w:color="auto"/>
      </w:divBdr>
    </w:div>
    <w:div w:id="732390211">
      <w:bodyDiv w:val="1"/>
      <w:marLeft w:val="0"/>
      <w:marRight w:val="0"/>
      <w:marTop w:val="0"/>
      <w:marBottom w:val="0"/>
      <w:divBdr>
        <w:top w:val="none" w:sz="0" w:space="0" w:color="auto"/>
        <w:left w:val="none" w:sz="0" w:space="0" w:color="auto"/>
        <w:bottom w:val="none" w:sz="0" w:space="0" w:color="auto"/>
        <w:right w:val="none" w:sz="0" w:space="0" w:color="auto"/>
      </w:divBdr>
    </w:div>
    <w:div w:id="732460516">
      <w:bodyDiv w:val="1"/>
      <w:marLeft w:val="0"/>
      <w:marRight w:val="0"/>
      <w:marTop w:val="0"/>
      <w:marBottom w:val="0"/>
      <w:divBdr>
        <w:top w:val="none" w:sz="0" w:space="0" w:color="auto"/>
        <w:left w:val="none" w:sz="0" w:space="0" w:color="auto"/>
        <w:bottom w:val="none" w:sz="0" w:space="0" w:color="auto"/>
        <w:right w:val="none" w:sz="0" w:space="0" w:color="auto"/>
      </w:divBdr>
    </w:div>
    <w:div w:id="733045325">
      <w:bodyDiv w:val="1"/>
      <w:marLeft w:val="0"/>
      <w:marRight w:val="0"/>
      <w:marTop w:val="0"/>
      <w:marBottom w:val="0"/>
      <w:divBdr>
        <w:top w:val="none" w:sz="0" w:space="0" w:color="auto"/>
        <w:left w:val="none" w:sz="0" w:space="0" w:color="auto"/>
        <w:bottom w:val="none" w:sz="0" w:space="0" w:color="auto"/>
        <w:right w:val="none" w:sz="0" w:space="0" w:color="auto"/>
      </w:divBdr>
    </w:div>
    <w:div w:id="733090488">
      <w:bodyDiv w:val="1"/>
      <w:marLeft w:val="0"/>
      <w:marRight w:val="0"/>
      <w:marTop w:val="0"/>
      <w:marBottom w:val="0"/>
      <w:divBdr>
        <w:top w:val="none" w:sz="0" w:space="0" w:color="auto"/>
        <w:left w:val="none" w:sz="0" w:space="0" w:color="auto"/>
        <w:bottom w:val="none" w:sz="0" w:space="0" w:color="auto"/>
        <w:right w:val="none" w:sz="0" w:space="0" w:color="auto"/>
      </w:divBdr>
    </w:div>
    <w:div w:id="733233304">
      <w:bodyDiv w:val="1"/>
      <w:marLeft w:val="0"/>
      <w:marRight w:val="0"/>
      <w:marTop w:val="0"/>
      <w:marBottom w:val="0"/>
      <w:divBdr>
        <w:top w:val="none" w:sz="0" w:space="0" w:color="auto"/>
        <w:left w:val="none" w:sz="0" w:space="0" w:color="auto"/>
        <w:bottom w:val="none" w:sz="0" w:space="0" w:color="auto"/>
        <w:right w:val="none" w:sz="0" w:space="0" w:color="auto"/>
      </w:divBdr>
    </w:div>
    <w:div w:id="733355430">
      <w:bodyDiv w:val="1"/>
      <w:marLeft w:val="0"/>
      <w:marRight w:val="0"/>
      <w:marTop w:val="0"/>
      <w:marBottom w:val="0"/>
      <w:divBdr>
        <w:top w:val="none" w:sz="0" w:space="0" w:color="auto"/>
        <w:left w:val="none" w:sz="0" w:space="0" w:color="auto"/>
        <w:bottom w:val="none" w:sz="0" w:space="0" w:color="auto"/>
        <w:right w:val="none" w:sz="0" w:space="0" w:color="auto"/>
      </w:divBdr>
    </w:div>
    <w:div w:id="733358862">
      <w:bodyDiv w:val="1"/>
      <w:marLeft w:val="0"/>
      <w:marRight w:val="0"/>
      <w:marTop w:val="0"/>
      <w:marBottom w:val="0"/>
      <w:divBdr>
        <w:top w:val="none" w:sz="0" w:space="0" w:color="auto"/>
        <w:left w:val="none" w:sz="0" w:space="0" w:color="auto"/>
        <w:bottom w:val="none" w:sz="0" w:space="0" w:color="auto"/>
        <w:right w:val="none" w:sz="0" w:space="0" w:color="auto"/>
      </w:divBdr>
    </w:div>
    <w:div w:id="733502526">
      <w:bodyDiv w:val="1"/>
      <w:marLeft w:val="0"/>
      <w:marRight w:val="0"/>
      <w:marTop w:val="0"/>
      <w:marBottom w:val="0"/>
      <w:divBdr>
        <w:top w:val="none" w:sz="0" w:space="0" w:color="auto"/>
        <w:left w:val="none" w:sz="0" w:space="0" w:color="auto"/>
        <w:bottom w:val="none" w:sz="0" w:space="0" w:color="auto"/>
        <w:right w:val="none" w:sz="0" w:space="0" w:color="auto"/>
      </w:divBdr>
    </w:div>
    <w:div w:id="733510881">
      <w:bodyDiv w:val="1"/>
      <w:marLeft w:val="0"/>
      <w:marRight w:val="0"/>
      <w:marTop w:val="0"/>
      <w:marBottom w:val="0"/>
      <w:divBdr>
        <w:top w:val="none" w:sz="0" w:space="0" w:color="auto"/>
        <w:left w:val="none" w:sz="0" w:space="0" w:color="auto"/>
        <w:bottom w:val="none" w:sz="0" w:space="0" w:color="auto"/>
        <w:right w:val="none" w:sz="0" w:space="0" w:color="auto"/>
      </w:divBdr>
    </w:div>
    <w:div w:id="733552425">
      <w:bodyDiv w:val="1"/>
      <w:marLeft w:val="0"/>
      <w:marRight w:val="0"/>
      <w:marTop w:val="0"/>
      <w:marBottom w:val="0"/>
      <w:divBdr>
        <w:top w:val="none" w:sz="0" w:space="0" w:color="auto"/>
        <w:left w:val="none" w:sz="0" w:space="0" w:color="auto"/>
        <w:bottom w:val="none" w:sz="0" w:space="0" w:color="auto"/>
        <w:right w:val="none" w:sz="0" w:space="0" w:color="auto"/>
      </w:divBdr>
    </w:div>
    <w:div w:id="733696282">
      <w:bodyDiv w:val="1"/>
      <w:marLeft w:val="0"/>
      <w:marRight w:val="0"/>
      <w:marTop w:val="0"/>
      <w:marBottom w:val="0"/>
      <w:divBdr>
        <w:top w:val="none" w:sz="0" w:space="0" w:color="auto"/>
        <w:left w:val="none" w:sz="0" w:space="0" w:color="auto"/>
        <w:bottom w:val="none" w:sz="0" w:space="0" w:color="auto"/>
        <w:right w:val="none" w:sz="0" w:space="0" w:color="auto"/>
      </w:divBdr>
    </w:div>
    <w:div w:id="733742885">
      <w:bodyDiv w:val="1"/>
      <w:marLeft w:val="0"/>
      <w:marRight w:val="0"/>
      <w:marTop w:val="0"/>
      <w:marBottom w:val="0"/>
      <w:divBdr>
        <w:top w:val="none" w:sz="0" w:space="0" w:color="auto"/>
        <w:left w:val="none" w:sz="0" w:space="0" w:color="auto"/>
        <w:bottom w:val="none" w:sz="0" w:space="0" w:color="auto"/>
        <w:right w:val="none" w:sz="0" w:space="0" w:color="auto"/>
      </w:divBdr>
    </w:div>
    <w:div w:id="733892432">
      <w:bodyDiv w:val="1"/>
      <w:marLeft w:val="0"/>
      <w:marRight w:val="0"/>
      <w:marTop w:val="0"/>
      <w:marBottom w:val="0"/>
      <w:divBdr>
        <w:top w:val="none" w:sz="0" w:space="0" w:color="auto"/>
        <w:left w:val="none" w:sz="0" w:space="0" w:color="auto"/>
        <w:bottom w:val="none" w:sz="0" w:space="0" w:color="auto"/>
        <w:right w:val="none" w:sz="0" w:space="0" w:color="auto"/>
      </w:divBdr>
    </w:div>
    <w:div w:id="733939263">
      <w:bodyDiv w:val="1"/>
      <w:marLeft w:val="0"/>
      <w:marRight w:val="0"/>
      <w:marTop w:val="0"/>
      <w:marBottom w:val="0"/>
      <w:divBdr>
        <w:top w:val="none" w:sz="0" w:space="0" w:color="auto"/>
        <w:left w:val="none" w:sz="0" w:space="0" w:color="auto"/>
        <w:bottom w:val="none" w:sz="0" w:space="0" w:color="auto"/>
        <w:right w:val="none" w:sz="0" w:space="0" w:color="auto"/>
      </w:divBdr>
    </w:div>
    <w:div w:id="734083157">
      <w:bodyDiv w:val="1"/>
      <w:marLeft w:val="0"/>
      <w:marRight w:val="0"/>
      <w:marTop w:val="0"/>
      <w:marBottom w:val="0"/>
      <w:divBdr>
        <w:top w:val="none" w:sz="0" w:space="0" w:color="auto"/>
        <w:left w:val="none" w:sz="0" w:space="0" w:color="auto"/>
        <w:bottom w:val="none" w:sz="0" w:space="0" w:color="auto"/>
        <w:right w:val="none" w:sz="0" w:space="0" w:color="auto"/>
      </w:divBdr>
    </w:div>
    <w:div w:id="734204102">
      <w:bodyDiv w:val="1"/>
      <w:marLeft w:val="0"/>
      <w:marRight w:val="0"/>
      <w:marTop w:val="0"/>
      <w:marBottom w:val="0"/>
      <w:divBdr>
        <w:top w:val="none" w:sz="0" w:space="0" w:color="auto"/>
        <w:left w:val="none" w:sz="0" w:space="0" w:color="auto"/>
        <w:bottom w:val="none" w:sz="0" w:space="0" w:color="auto"/>
        <w:right w:val="none" w:sz="0" w:space="0" w:color="auto"/>
      </w:divBdr>
    </w:div>
    <w:div w:id="734207395">
      <w:bodyDiv w:val="1"/>
      <w:marLeft w:val="0"/>
      <w:marRight w:val="0"/>
      <w:marTop w:val="0"/>
      <w:marBottom w:val="0"/>
      <w:divBdr>
        <w:top w:val="none" w:sz="0" w:space="0" w:color="auto"/>
        <w:left w:val="none" w:sz="0" w:space="0" w:color="auto"/>
        <w:bottom w:val="none" w:sz="0" w:space="0" w:color="auto"/>
        <w:right w:val="none" w:sz="0" w:space="0" w:color="auto"/>
      </w:divBdr>
    </w:div>
    <w:div w:id="734357553">
      <w:bodyDiv w:val="1"/>
      <w:marLeft w:val="0"/>
      <w:marRight w:val="0"/>
      <w:marTop w:val="0"/>
      <w:marBottom w:val="0"/>
      <w:divBdr>
        <w:top w:val="none" w:sz="0" w:space="0" w:color="auto"/>
        <w:left w:val="none" w:sz="0" w:space="0" w:color="auto"/>
        <w:bottom w:val="none" w:sz="0" w:space="0" w:color="auto"/>
        <w:right w:val="none" w:sz="0" w:space="0" w:color="auto"/>
      </w:divBdr>
    </w:div>
    <w:div w:id="734593305">
      <w:bodyDiv w:val="1"/>
      <w:marLeft w:val="0"/>
      <w:marRight w:val="0"/>
      <w:marTop w:val="0"/>
      <w:marBottom w:val="0"/>
      <w:divBdr>
        <w:top w:val="none" w:sz="0" w:space="0" w:color="auto"/>
        <w:left w:val="none" w:sz="0" w:space="0" w:color="auto"/>
        <w:bottom w:val="none" w:sz="0" w:space="0" w:color="auto"/>
        <w:right w:val="none" w:sz="0" w:space="0" w:color="auto"/>
      </w:divBdr>
    </w:div>
    <w:div w:id="734593616">
      <w:bodyDiv w:val="1"/>
      <w:marLeft w:val="0"/>
      <w:marRight w:val="0"/>
      <w:marTop w:val="0"/>
      <w:marBottom w:val="0"/>
      <w:divBdr>
        <w:top w:val="none" w:sz="0" w:space="0" w:color="auto"/>
        <w:left w:val="none" w:sz="0" w:space="0" w:color="auto"/>
        <w:bottom w:val="none" w:sz="0" w:space="0" w:color="auto"/>
        <w:right w:val="none" w:sz="0" w:space="0" w:color="auto"/>
      </w:divBdr>
    </w:div>
    <w:div w:id="734594221">
      <w:bodyDiv w:val="1"/>
      <w:marLeft w:val="0"/>
      <w:marRight w:val="0"/>
      <w:marTop w:val="0"/>
      <w:marBottom w:val="0"/>
      <w:divBdr>
        <w:top w:val="none" w:sz="0" w:space="0" w:color="auto"/>
        <w:left w:val="none" w:sz="0" w:space="0" w:color="auto"/>
        <w:bottom w:val="none" w:sz="0" w:space="0" w:color="auto"/>
        <w:right w:val="none" w:sz="0" w:space="0" w:color="auto"/>
      </w:divBdr>
    </w:div>
    <w:div w:id="734595861">
      <w:bodyDiv w:val="1"/>
      <w:marLeft w:val="0"/>
      <w:marRight w:val="0"/>
      <w:marTop w:val="0"/>
      <w:marBottom w:val="0"/>
      <w:divBdr>
        <w:top w:val="none" w:sz="0" w:space="0" w:color="auto"/>
        <w:left w:val="none" w:sz="0" w:space="0" w:color="auto"/>
        <w:bottom w:val="none" w:sz="0" w:space="0" w:color="auto"/>
        <w:right w:val="none" w:sz="0" w:space="0" w:color="auto"/>
      </w:divBdr>
    </w:div>
    <w:div w:id="734665009">
      <w:bodyDiv w:val="1"/>
      <w:marLeft w:val="0"/>
      <w:marRight w:val="0"/>
      <w:marTop w:val="0"/>
      <w:marBottom w:val="0"/>
      <w:divBdr>
        <w:top w:val="none" w:sz="0" w:space="0" w:color="auto"/>
        <w:left w:val="none" w:sz="0" w:space="0" w:color="auto"/>
        <w:bottom w:val="none" w:sz="0" w:space="0" w:color="auto"/>
        <w:right w:val="none" w:sz="0" w:space="0" w:color="auto"/>
      </w:divBdr>
    </w:div>
    <w:div w:id="734816245">
      <w:bodyDiv w:val="1"/>
      <w:marLeft w:val="0"/>
      <w:marRight w:val="0"/>
      <w:marTop w:val="0"/>
      <w:marBottom w:val="0"/>
      <w:divBdr>
        <w:top w:val="none" w:sz="0" w:space="0" w:color="auto"/>
        <w:left w:val="none" w:sz="0" w:space="0" w:color="auto"/>
        <w:bottom w:val="none" w:sz="0" w:space="0" w:color="auto"/>
        <w:right w:val="none" w:sz="0" w:space="0" w:color="auto"/>
      </w:divBdr>
    </w:div>
    <w:div w:id="734818163">
      <w:bodyDiv w:val="1"/>
      <w:marLeft w:val="0"/>
      <w:marRight w:val="0"/>
      <w:marTop w:val="0"/>
      <w:marBottom w:val="0"/>
      <w:divBdr>
        <w:top w:val="none" w:sz="0" w:space="0" w:color="auto"/>
        <w:left w:val="none" w:sz="0" w:space="0" w:color="auto"/>
        <w:bottom w:val="none" w:sz="0" w:space="0" w:color="auto"/>
        <w:right w:val="none" w:sz="0" w:space="0" w:color="auto"/>
      </w:divBdr>
    </w:div>
    <w:div w:id="734820834">
      <w:bodyDiv w:val="1"/>
      <w:marLeft w:val="0"/>
      <w:marRight w:val="0"/>
      <w:marTop w:val="0"/>
      <w:marBottom w:val="0"/>
      <w:divBdr>
        <w:top w:val="none" w:sz="0" w:space="0" w:color="auto"/>
        <w:left w:val="none" w:sz="0" w:space="0" w:color="auto"/>
        <w:bottom w:val="none" w:sz="0" w:space="0" w:color="auto"/>
        <w:right w:val="none" w:sz="0" w:space="0" w:color="auto"/>
      </w:divBdr>
    </w:div>
    <w:div w:id="734856211">
      <w:bodyDiv w:val="1"/>
      <w:marLeft w:val="0"/>
      <w:marRight w:val="0"/>
      <w:marTop w:val="0"/>
      <w:marBottom w:val="0"/>
      <w:divBdr>
        <w:top w:val="none" w:sz="0" w:space="0" w:color="auto"/>
        <w:left w:val="none" w:sz="0" w:space="0" w:color="auto"/>
        <w:bottom w:val="none" w:sz="0" w:space="0" w:color="auto"/>
        <w:right w:val="none" w:sz="0" w:space="0" w:color="auto"/>
      </w:divBdr>
    </w:div>
    <w:div w:id="734938419">
      <w:bodyDiv w:val="1"/>
      <w:marLeft w:val="0"/>
      <w:marRight w:val="0"/>
      <w:marTop w:val="0"/>
      <w:marBottom w:val="0"/>
      <w:divBdr>
        <w:top w:val="none" w:sz="0" w:space="0" w:color="auto"/>
        <w:left w:val="none" w:sz="0" w:space="0" w:color="auto"/>
        <w:bottom w:val="none" w:sz="0" w:space="0" w:color="auto"/>
        <w:right w:val="none" w:sz="0" w:space="0" w:color="auto"/>
      </w:divBdr>
    </w:div>
    <w:div w:id="735057884">
      <w:bodyDiv w:val="1"/>
      <w:marLeft w:val="0"/>
      <w:marRight w:val="0"/>
      <w:marTop w:val="0"/>
      <w:marBottom w:val="0"/>
      <w:divBdr>
        <w:top w:val="none" w:sz="0" w:space="0" w:color="auto"/>
        <w:left w:val="none" w:sz="0" w:space="0" w:color="auto"/>
        <w:bottom w:val="none" w:sz="0" w:space="0" w:color="auto"/>
        <w:right w:val="none" w:sz="0" w:space="0" w:color="auto"/>
      </w:divBdr>
    </w:div>
    <w:div w:id="735081841">
      <w:bodyDiv w:val="1"/>
      <w:marLeft w:val="0"/>
      <w:marRight w:val="0"/>
      <w:marTop w:val="0"/>
      <w:marBottom w:val="0"/>
      <w:divBdr>
        <w:top w:val="none" w:sz="0" w:space="0" w:color="auto"/>
        <w:left w:val="none" w:sz="0" w:space="0" w:color="auto"/>
        <w:bottom w:val="none" w:sz="0" w:space="0" w:color="auto"/>
        <w:right w:val="none" w:sz="0" w:space="0" w:color="auto"/>
      </w:divBdr>
    </w:div>
    <w:div w:id="735084090">
      <w:bodyDiv w:val="1"/>
      <w:marLeft w:val="0"/>
      <w:marRight w:val="0"/>
      <w:marTop w:val="0"/>
      <w:marBottom w:val="0"/>
      <w:divBdr>
        <w:top w:val="none" w:sz="0" w:space="0" w:color="auto"/>
        <w:left w:val="none" w:sz="0" w:space="0" w:color="auto"/>
        <w:bottom w:val="none" w:sz="0" w:space="0" w:color="auto"/>
        <w:right w:val="none" w:sz="0" w:space="0" w:color="auto"/>
      </w:divBdr>
    </w:div>
    <w:div w:id="735208429">
      <w:bodyDiv w:val="1"/>
      <w:marLeft w:val="0"/>
      <w:marRight w:val="0"/>
      <w:marTop w:val="0"/>
      <w:marBottom w:val="0"/>
      <w:divBdr>
        <w:top w:val="none" w:sz="0" w:space="0" w:color="auto"/>
        <w:left w:val="none" w:sz="0" w:space="0" w:color="auto"/>
        <w:bottom w:val="none" w:sz="0" w:space="0" w:color="auto"/>
        <w:right w:val="none" w:sz="0" w:space="0" w:color="auto"/>
      </w:divBdr>
    </w:div>
    <w:div w:id="735278208">
      <w:bodyDiv w:val="1"/>
      <w:marLeft w:val="0"/>
      <w:marRight w:val="0"/>
      <w:marTop w:val="0"/>
      <w:marBottom w:val="0"/>
      <w:divBdr>
        <w:top w:val="none" w:sz="0" w:space="0" w:color="auto"/>
        <w:left w:val="none" w:sz="0" w:space="0" w:color="auto"/>
        <w:bottom w:val="none" w:sz="0" w:space="0" w:color="auto"/>
        <w:right w:val="none" w:sz="0" w:space="0" w:color="auto"/>
      </w:divBdr>
    </w:div>
    <w:div w:id="735325435">
      <w:bodyDiv w:val="1"/>
      <w:marLeft w:val="0"/>
      <w:marRight w:val="0"/>
      <w:marTop w:val="0"/>
      <w:marBottom w:val="0"/>
      <w:divBdr>
        <w:top w:val="none" w:sz="0" w:space="0" w:color="auto"/>
        <w:left w:val="none" w:sz="0" w:space="0" w:color="auto"/>
        <w:bottom w:val="none" w:sz="0" w:space="0" w:color="auto"/>
        <w:right w:val="none" w:sz="0" w:space="0" w:color="auto"/>
      </w:divBdr>
    </w:div>
    <w:div w:id="735586055">
      <w:bodyDiv w:val="1"/>
      <w:marLeft w:val="0"/>
      <w:marRight w:val="0"/>
      <w:marTop w:val="0"/>
      <w:marBottom w:val="0"/>
      <w:divBdr>
        <w:top w:val="none" w:sz="0" w:space="0" w:color="auto"/>
        <w:left w:val="none" w:sz="0" w:space="0" w:color="auto"/>
        <w:bottom w:val="none" w:sz="0" w:space="0" w:color="auto"/>
        <w:right w:val="none" w:sz="0" w:space="0" w:color="auto"/>
      </w:divBdr>
    </w:div>
    <w:div w:id="735669641">
      <w:bodyDiv w:val="1"/>
      <w:marLeft w:val="0"/>
      <w:marRight w:val="0"/>
      <w:marTop w:val="0"/>
      <w:marBottom w:val="0"/>
      <w:divBdr>
        <w:top w:val="none" w:sz="0" w:space="0" w:color="auto"/>
        <w:left w:val="none" w:sz="0" w:space="0" w:color="auto"/>
        <w:bottom w:val="none" w:sz="0" w:space="0" w:color="auto"/>
        <w:right w:val="none" w:sz="0" w:space="0" w:color="auto"/>
      </w:divBdr>
    </w:div>
    <w:div w:id="735738409">
      <w:bodyDiv w:val="1"/>
      <w:marLeft w:val="0"/>
      <w:marRight w:val="0"/>
      <w:marTop w:val="0"/>
      <w:marBottom w:val="0"/>
      <w:divBdr>
        <w:top w:val="none" w:sz="0" w:space="0" w:color="auto"/>
        <w:left w:val="none" w:sz="0" w:space="0" w:color="auto"/>
        <w:bottom w:val="none" w:sz="0" w:space="0" w:color="auto"/>
        <w:right w:val="none" w:sz="0" w:space="0" w:color="auto"/>
      </w:divBdr>
    </w:div>
    <w:div w:id="735906019">
      <w:bodyDiv w:val="1"/>
      <w:marLeft w:val="0"/>
      <w:marRight w:val="0"/>
      <w:marTop w:val="0"/>
      <w:marBottom w:val="0"/>
      <w:divBdr>
        <w:top w:val="none" w:sz="0" w:space="0" w:color="auto"/>
        <w:left w:val="none" w:sz="0" w:space="0" w:color="auto"/>
        <w:bottom w:val="none" w:sz="0" w:space="0" w:color="auto"/>
        <w:right w:val="none" w:sz="0" w:space="0" w:color="auto"/>
      </w:divBdr>
    </w:div>
    <w:div w:id="736127652">
      <w:bodyDiv w:val="1"/>
      <w:marLeft w:val="0"/>
      <w:marRight w:val="0"/>
      <w:marTop w:val="0"/>
      <w:marBottom w:val="0"/>
      <w:divBdr>
        <w:top w:val="none" w:sz="0" w:space="0" w:color="auto"/>
        <w:left w:val="none" w:sz="0" w:space="0" w:color="auto"/>
        <w:bottom w:val="none" w:sz="0" w:space="0" w:color="auto"/>
        <w:right w:val="none" w:sz="0" w:space="0" w:color="auto"/>
      </w:divBdr>
    </w:div>
    <w:div w:id="736393057">
      <w:bodyDiv w:val="1"/>
      <w:marLeft w:val="0"/>
      <w:marRight w:val="0"/>
      <w:marTop w:val="0"/>
      <w:marBottom w:val="0"/>
      <w:divBdr>
        <w:top w:val="none" w:sz="0" w:space="0" w:color="auto"/>
        <w:left w:val="none" w:sz="0" w:space="0" w:color="auto"/>
        <w:bottom w:val="none" w:sz="0" w:space="0" w:color="auto"/>
        <w:right w:val="none" w:sz="0" w:space="0" w:color="auto"/>
      </w:divBdr>
    </w:div>
    <w:div w:id="736439834">
      <w:bodyDiv w:val="1"/>
      <w:marLeft w:val="0"/>
      <w:marRight w:val="0"/>
      <w:marTop w:val="0"/>
      <w:marBottom w:val="0"/>
      <w:divBdr>
        <w:top w:val="none" w:sz="0" w:space="0" w:color="auto"/>
        <w:left w:val="none" w:sz="0" w:space="0" w:color="auto"/>
        <w:bottom w:val="none" w:sz="0" w:space="0" w:color="auto"/>
        <w:right w:val="none" w:sz="0" w:space="0" w:color="auto"/>
      </w:divBdr>
    </w:div>
    <w:div w:id="736512807">
      <w:bodyDiv w:val="1"/>
      <w:marLeft w:val="0"/>
      <w:marRight w:val="0"/>
      <w:marTop w:val="0"/>
      <w:marBottom w:val="0"/>
      <w:divBdr>
        <w:top w:val="none" w:sz="0" w:space="0" w:color="auto"/>
        <w:left w:val="none" w:sz="0" w:space="0" w:color="auto"/>
        <w:bottom w:val="none" w:sz="0" w:space="0" w:color="auto"/>
        <w:right w:val="none" w:sz="0" w:space="0" w:color="auto"/>
      </w:divBdr>
    </w:div>
    <w:div w:id="736828570">
      <w:bodyDiv w:val="1"/>
      <w:marLeft w:val="0"/>
      <w:marRight w:val="0"/>
      <w:marTop w:val="0"/>
      <w:marBottom w:val="0"/>
      <w:divBdr>
        <w:top w:val="none" w:sz="0" w:space="0" w:color="auto"/>
        <w:left w:val="none" w:sz="0" w:space="0" w:color="auto"/>
        <w:bottom w:val="none" w:sz="0" w:space="0" w:color="auto"/>
        <w:right w:val="none" w:sz="0" w:space="0" w:color="auto"/>
      </w:divBdr>
    </w:div>
    <w:div w:id="736971723">
      <w:bodyDiv w:val="1"/>
      <w:marLeft w:val="0"/>
      <w:marRight w:val="0"/>
      <w:marTop w:val="0"/>
      <w:marBottom w:val="0"/>
      <w:divBdr>
        <w:top w:val="none" w:sz="0" w:space="0" w:color="auto"/>
        <w:left w:val="none" w:sz="0" w:space="0" w:color="auto"/>
        <w:bottom w:val="none" w:sz="0" w:space="0" w:color="auto"/>
        <w:right w:val="none" w:sz="0" w:space="0" w:color="auto"/>
      </w:divBdr>
    </w:div>
    <w:div w:id="736980379">
      <w:bodyDiv w:val="1"/>
      <w:marLeft w:val="0"/>
      <w:marRight w:val="0"/>
      <w:marTop w:val="0"/>
      <w:marBottom w:val="0"/>
      <w:divBdr>
        <w:top w:val="none" w:sz="0" w:space="0" w:color="auto"/>
        <w:left w:val="none" w:sz="0" w:space="0" w:color="auto"/>
        <w:bottom w:val="none" w:sz="0" w:space="0" w:color="auto"/>
        <w:right w:val="none" w:sz="0" w:space="0" w:color="auto"/>
      </w:divBdr>
    </w:div>
    <w:div w:id="737167103">
      <w:bodyDiv w:val="1"/>
      <w:marLeft w:val="0"/>
      <w:marRight w:val="0"/>
      <w:marTop w:val="0"/>
      <w:marBottom w:val="0"/>
      <w:divBdr>
        <w:top w:val="none" w:sz="0" w:space="0" w:color="auto"/>
        <w:left w:val="none" w:sz="0" w:space="0" w:color="auto"/>
        <w:bottom w:val="none" w:sz="0" w:space="0" w:color="auto"/>
        <w:right w:val="none" w:sz="0" w:space="0" w:color="auto"/>
      </w:divBdr>
    </w:div>
    <w:div w:id="737289722">
      <w:bodyDiv w:val="1"/>
      <w:marLeft w:val="0"/>
      <w:marRight w:val="0"/>
      <w:marTop w:val="0"/>
      <w:marBottom w:val="0"/>
      <w:divBdr>
        <w:top w:val="none" w:sz="0" w:space="0" w:color="auto"/>
        <w:left w:val="none" w:sz="0" w:space="0" w:color="auto"/>
        <w:bottom w:val="none" w:sz="0" w:space="0" w:color="auto"/>
        <w:right w:val="none" w:sz="0" w:space="0" w:color="auto"/>
      </w:divBdr>
    </w:div>
    <w:div w:id="737437177">
      <w:bodyDiv w:val="1"/>
      <w:marLeft w:val="0"/>
      <w:marRight w:val="0"/>
      <w:marTop w:val="0"/>
      <w:marBottom w:val="0"/>
      <w:divBdr>
        <w:top w:val="none" w:sz="0" w:space="0" w:color="auto"/>
        <w:left w:val="none" w:sz="0" w:space="0" w:color="auto"/>
        <w:bottom w:val="none" w:sz="0" w:space="0" w:color="auto"/>
        <w:right w:val="none" w:sz="0" w:space="0" w:color="auto"/>
      </w:divBdr>
    </w:div>
    <w:div w:id="737560753">
      <w:bodyDiv w:val="1"/>
      <w:marLeft w:val="0"/>
      <w:marRight w:val="0"/>
      <w:marTop w:val="0"/>
      <w:marBottom w:val="0"/>
      <w:divBdr>
        <w:top w:val="none" w:sz="0" w:space="0" w:color="auto"/>
        <w:left w:val="none" w:sz="0" w:space="0" w:color="auto"/>
        <w:bottom w:val="none" w:sz="0" w:space="0" w:color="auto"/>
        <w:right w:val="none" w:sz="0" w:space="0" w:color="auto"/>
      </w:divBdr>
    </w:div>
    <w:div w:id="737746197">
      <w:bodyDiv w:val="1"/>
      <w:marLeft w:val="0"/>
      <w:marRight w:val="0"/>
      <w:marTop w:val="0"/>
      <w:marBottom w:val="0"/>
      <w:divBdr>
        <w:top w:val="none" w:sz="0" w:space="0" w:color="auto"/>
        <w:left w:val="none" w:sz="0" w:space="0" w:color="auto"/>
        <w:bottom w:val="none" w:sz="0" w:space="0" w:color="auto"/>
        <w:right w:val="none" w:sz="0" w:space="0" w:color="auto"/>
      </w:divBdr>
    </w:div>
    <w:div w:id="737749083">
      <w:bodyDiv w:val="1"/>
      <w:marLeft w:val="0"/>
      <w:marRight w:val="0"/>
      <w:marTop w:val="0"/>
      <w:marBottom w:val="0"/>
      <w:divBdr>
        <w:top w:val="none" w:sz="0" w:space="0" w:color="auto"/>
        <w:left w:val="none" w:sz="0" w:space="0" w:color="auto"/>
        <w:bottom w:val="none" w:sz="0" w:space="0" w:color="auto"/>
        <w:right w:val="none" w:sz="0" w:space="0" w:color="auto"/>
      </w:divBdr>
    </w:div>
    <w:div w:id="737827888">
      <w:bodyDiv w:val="1"/>
      <w:marLeft w:val="0"/>
      <w:marRight w:val="0"/>
      <w:marTop w:val="0"/>
      <w:marBottom w:val="0"/>
      <w:divBdr>
        <w:top w:val="none" w:sz="0" w:space="0" w:color="auto"/>
        <w:left w:val="none" w:sz="0" w:space="0" w:color="auto"/>
        <w:bottom w:val="none" w:sz="0" w:space="0" w:color="auto"/>
        <w:right w:val="none" w:sz="0" w:space="0" w:color="auto"/>
      </w:divBdr>
    </w:div>
    <w:div w:id="737870506">
      <w:bodyDiv w:val="1"/>
      <w:marLeft w:val="0"/>
      <w:marRight w:val="0"/>
      <w:marTop w:val="0"/>
      <w:marBottom w:val="0"/>
      <w:divBdr>
        <w:top w:val="none" w:sz="0" w:space="0" w:color="auto"/>
        <w:left w:val="none" w:sz="0" w:space="0" w:color="auto"/>
        <w:bottom w:val="none" w:sz="0" w:space="0" w:color="auto"/>
        <w:right w:val="none" w:sz="0" w:space="0" w:color="auto"/>
      </w:divBdr>
    </w:div>
    <w:div w:id="738093925">
      <w:bodyDiv w:val="1"/>
      <w:marLeft w:val="0"/>
      <w:marRight w:val="0"/>
      <w:marTop w:val="0"/>
      <w:marBottom w:val="0"/>
      <w:divBdr>
        <w:top w:val="none" w:sz="0" w:space="0" w:color="auto"/>
        <w:left w:val="none" w:sz="0" w:space="0" w:color="auto"/>
        <w:bottom w:val="none" w:sz="0" w:space="0" w:color="auto"/>
        <w:right w:val="none" w:sz="0" w:space="0" w:color="auto"/>
      </w:divBdr>
    </w:div>
    <w:div w:id="738403446">
      <w:bodyDiv w:val="1"/>
      <w:marLeft w:val="0"/>
      <w:marRight w:val="0"/>
      <w:marTop w:val="0"/>
      <w:marBottom w:val="0"/>
      <w:divBdr>
        <w:top w:val="none" w:sz="0" w:space="0" w:color="auto"/>
        <w:left w:val="none" w:sz="0" w:space="0" w:color="auto"/>
        <w:bottom w:val="none" w:sz="0" w:space="0" w:color="auto"/>
        <w:right w:val="none" w:sz="0" w:space="0" w:color="auto"/>
      </w:divBdr>
    </w:div>
    <w:div w:id="738407334">
      <w:bodyDiv w:val="1"/>
      <w:marLeft w:val="0"/>
      <w:marRight w:val="0"/>
      <w:marTop w:val="0"/>
      <w:marBottom w:val="0"/>
      <w:divBdr>
        <w:top w:val="none" w:sz="0" w:space="0" w:color="auto"/>
        <w:left w:val="none" w:sz="0" w:space="0" w:color="auto"/>
        <w:bottom w:val="none" w:sz="0" w:space="0" w:color="auto"/>
        <w:right w:val="none" w:sz="0" w:space="0" w:color="auto"/>
      </w:divBdr>
    </w:div>
    <w:div w:id="738475729">
      <w:bodyDiv w:val="1"/>
      <w:marLeft w:val="0"/>
      <w:marRight w:val="0"/>
      <w:marTop w:val="0"/>
      <w:marBottom w:val="0"/>
      <w:divBdr>
        <w:top w:val="none" w:sz="0" w:space="0" w:color="auto"/>
        <w:left w:val="none" w:sz="0" w:space="0" w:color="auto"/>
        <w:bottom w:val="none" w:sz="0" w:space="0" w:color="auto"/>
        <w:right w:val="none" w:sz="0" w:space="0" w:color="auto"/>
      </w:divBdr>
    </w:div>
    <w:div w:id="738526215">
      <w:bodyDiv w:val="1"/>
      <w:marLeft w:val="0"/>
      <w:marRight w:val="0"/>
      <w:marTop w:val="0"/>
      <w:marBottom w:val="0"/>
      <w:divBdr>
        <w:top w:val="none" w:sz="0" w:space="0" w:color="auto"/>
        <w:left w:val="none" w:sz="0" w:space="0" w:color="auto"/>
        <w:bottom w:val="none" w:sz="0" w:space="0" w:color="auto"/>
        <w:right w:val="none" w:sz="0" w:space="0" w:color="auto"/>
      </w:divBdr>
    </w:div>
    <w:div w:id="738600076">
      <w:bodyDiv w:val="1"/>
      <w:marLeft w:val="0"/>
      <w:marRight w:val="0"/>
      <w:marTop w:val="0"/>
      <w:marBottom w:val="0"/>
      <w:divBdr>
        <w:top w:val="none" w:sz="0" w:space="0" w:color="auto"/>
        <w:left w:val="none" w:sz="0" w:space="0" w:color="auto"/>
        <w:bottom w:val="none" w:sz="0" w:space="0" w:color="auto"/>
        <w:right w:val="none" w:sz="0" w:space="0" w:color="auto"/>
      </w:divBdr>
    </w:div>
    <w:div w:id="738791370">
      <w:bodyDiv w:val="1"/>
      <w:marLeft w:val="0"/>
      <w:marRight w:val="0"/>
      <w:marTop w:val="0"/>
      <w:marBottom w:val="0"/>
      <w:divBdr>
        <w:top w:val="none" w:sz="0" w:space="0" w:color="auto"/>
        <w:left w:val="none" w:sz="0" w:space="0" w:color="auto"/>
        <w:bottom w:val="none" w:sz="0" w:space="0" w:color="auto"/>
        <w:right w:val="none" w:sz="0" w:space="0" w:color="auto"/>
      </w:divBdr>
    </w:div>
    <w:div w:id="739135793">
      <w:bodyDiv w:val="1"/>
      <w:marLeft w:val="0"/>
      <w:marRight w:val="0"/>
      <w:marTop w:val="0"/>
      <w:marBottom w:val="0"/>
      <w:divBdr>
        <w:top w:val="none" w:sz="0" w:space="0" w:color="auto"/>
        <w:left w:val="none" w:sz="0" w:space="0" w:color="auto"/>
        <w:bottom w:val="none" w:sz="0" w:space="0" w:color="auto"/>
        <w:right w:val="none" w:sz="0" w:space="0" w:color="auto"/>
      </w:divBdr>
    </w:div>
    <w:div w:id="739256846">
      <w:bodyDiv w:val="1"/>
      <w:marLeft w:val="0"/>
      <w:marRight w:val="0"/>
      <w:marTop w:val="0"/>
      <w:marBottom w:val="0"/>
      <w:divBdr>
        <w:top w:val="none" w:sz="0" w:space="0" w:color="auto"/>
        <w:left w:val="none" w:sz="0" w:space="0" w:color="auto"/>
        <w:bottom w:val="none" w:sz="0" w:space="0" w:color="auto"/>
        <w:right w:val="none" w:sz="0" w:space="0" w:color="auto"/>
      </w:divBdr>
    </w:div>
    <w:div w:id="739326799">
      <w:bodyDiv w:val="1"/>
      <w:marLeft w:val="0"/>
      <w:marRight w:val="0"/>
      <w:marTop w:val="0"/>
      <w:marBottom w:val="0"/>
      <w:divBdr>
        <w:top w:val="none" w:sz="0" w:space="0" w:color="auto"/>
        <w:left w:val="none" w:sz="0" w:space="0" w:color="auto"/>
        <w:bottom w:val="none" w:sz="0" w:space="0" w:color="auto"/>
        <w:right w:val="none" w:sz="0" w:space="0" w:color="auto"/>
      </w:divBdr>
    </w:div>
    <w:div w:id="739329694">
      <w:bodyDiv w:val="1"/>
      <w:marLeft w:val="0"/>
      <w:marRight w:val="0"/>
      <w:marTop w:val="0"/>
      <w:marBottom w:val="0"/>
      <w:divBdr>
        <w:top w:val="none" w:sz="0" w:space="0" w:color="auto"/>
        <w:left w:val="none" w:sz="0" w:space="0" w:color="auto"/>
        <w:bottom w:val="none" w:sz="0" w:space="0" w:color="auto"/>
        <w:right w:val="none" w:sz="0" w:space="0" w:color="auto"/>
      </w:divBdr>
    </w:div>
    <w:div w:id="739333041">
      <w:bodyDiv w:val="1"/>
      <w:marLeft w:val="0"/>
      <w:marRight w:val="0"/>
      <w:marTop w:val="0"/>
      <w:marBottom w:val="0"/>
      <w:divBdr>
        <w:top w:val="none" w:sz="0" w:space="0" w:color="auto"/>
        <w:left w:val="none" w:sz="0" w:space="0" w:color="auto"/>
        <w:bottom w:val="none" w:sz="0" w:space="0" w:color="auto"/>
        <w:right w:val="none" w:sz="0" w:space="0" w:color="auto"/>
      </w:divBdr>
    </w:div>
    <w:div w:id="739444494">
      <w:bodyDiv w:val="1"/>
      <w:marLeft w:val="0"/>
      <w:marRight w:val="0"/>
      <w:marTop w:val="0"/>
      <w:marBottom w:val="0"/>
      <w:divBdr>
        <w:top w:val="none" w:sz="0" w:space="0" w:color="auto"/>
        <w:left w:val="none" w:sz="0" w:space="0" w:color="auto"/>
        <w:bottom w:val="none" w:sz="0" w:space="0" w:color="auto"/>
        <w:right w:val="none" w:sz="0" w:space="0" w:color="auto"/>
      </w:divBdr>
    </w:div>
    <w:div w:id="739448470">
      <w:bodyDiv w:val="1"/>
      <w:marLeft w:val="0"/>
      <w:marRight w:val="0"/>
      <w:marTop w:val="0"/>
      <w:marBottom w:val="0"/>
      <w:divBdr>
        <w:top w:val="none" w:sz="0" w:space="0" w:color="auto"/>
        <w:left w:val="none" w:sz="0" w:space="0" w:color="auto"/>
        <w:bottom w:val="none" w:sz="0" w:space="0" w:color="auto"/>
        <w:right w:val="none" w:sz="0" w:space="0" w:color="auto"/>
      </w:divBdr>
    </w:div>
    <w:div w:id="739711252">
      <w:bodyDiv w:val="1"/>
      <w:marLeft w:val="0"/>
      <w:marRight w:val="0"/>
      <w:marTop w:val="0"/>
      <w:marBottom w:val="0"/>
      <w:divBdr>
        <w:top w:val="none" w:sz="0" w:space="0" w:color="auto"/>
        <w:left w:val="none" w:sz="0" w:space="0" w:color="auto"/>
        <w:bottom w:val="none" w:sz="0" w:space="0" w:color="auto"/>
        <w:right w:val="none" w:sz="0" w:space="0" w:color="auto"/>
      </w:divBdr>
    </w:div>
    <w:div w:id="740105003">
      <w:bodyDiv w:val="1"/>
      <w:marLeft w:val="0"/>
      <w:marRight w:val="0"/>
      <w:marTop w:val="0"/>
      <w:marBottom w:val="0"/>
      <w:divBdr>
        <w:top w:val="none" w:sz="0" w:space="0" w:color="auto"/>
        <w:left w:val="none" w:sz="0" w:space="0" w:color="auto"/>
        <w:bottom w:val="none" w:sz="0" w:space="0" w:color="auto"/>
        <w:right w:val="none" w:sz="0" w:space="0" w:color="auto"/>
      </w:divBdr>
    </w:div>
    <w:div w:id="740251453">
      <w:bodyDiv w:val="1"/>
      <w:marLeft w:val="0"/>
      <w:marRight w:val="0"/>
      <w:marTop w:val="0"/>
      <w:marBottom w:val="0"/>
      <w:divBdr>
        <w:top w:val="none" w:sz="0" w:space="0" w:color="auto"/>
        <w:left w:val="none" w:sz="0" w:space="0" w:color="auto"/>
        <w:bottom w:val="none" w:sz="0" w:space="0" w:color="auto"/>
        <w:right w:val="none" w:sz="0" w:space="0" w:color="auto"/>
      </w:divBdr>
    </w:div>
    <w:div w:id="740365947">
      <w:bodyDiv w:val="1"/>
      <w:marLeft w:val="0"/>
      <w:marRight w:val="0"/>
      <w:marTop w:val="0"/>
      <w:marBottom w:val="0"/>
      <w:divBdr>
        <w:top w:val="none" w:sz="0" w:space="0" w:color="auto"/>
        <w:left w:val="none" w:sz="0" w:space="0" w:color="auto"/>
        <w:bottom w:val="none" w:sz="0" w:space="0" w:color="auto"/>
        <w:right w:val="none" w:sz="0" w:space="0" w:color="auto"/>
      </w:divBdr>
    </w:div>
    <w:div w:id="740755330">
      <w:bodyDiv w:val="1"/>
      <w:marLeft w:val="0"/>
      <w:marRight w:val="0"/>
      <w:marTop w:val="0"/>
      <w:marBottom w:val="0"/>
      <w:divBdr>
        <w:top w:val="none" w:sz="0" w:space="0" w:color="auto"/>
        <w:left w:val="none" w:sz="0" w:space="0" w:color="auto"/>
        <w:bottom w:val="none" w:sz="0" w:space="0" w:color="auto"/>
        <w:right w:val="none" w:sz="0" w:space="0" w:color="auto"/>
      </w:divBdr>
    </w:div>
    <w:div w:id="740954144">
      <w:bodyDiv w:val="1"/>
      <w:marLeft w:val="0"/>
      <w:marRight w:val="0"/>
      <w:marTop w:val="0"/>
      <w:marBottom w:val="0"/>
      <w:divBdr>
        <w:top w:val="none" w:sz="0" w:space="0" w:color="auto"/>
        <w:left w:val="none" w:sz="0" w:space="0" w:color="auto"/>
        <w:bottom w:val="none" w:sz="0" w:space="0" w:color="auto"/>
        <w:right w:val="none" w:sz="0" w:space="0" w:color="auto"/>
      </w:divBdr>
    </w:div>
    <w:div w:id="740981805">
      <w:bodyDiv w:val="1"/>
      <w:marLeft w:val="0"/>
      <w:marRight w:val="0"/>
      <w:marTop w:val="0"/>
      <w:marBottom w:val="0"/>
      <w:divBdr>
        <w:top w:val="none" w:sz="0" w:space="0" w:color="auto"/>
        <w:left w:val="none" w:sz="0" w:space="0" w:color="auto"/>
        <w:bottom w:val="none" w:sz="0" w:space="0" w:color="auto"/>
        <w:right w:val="none" w:sz="0" w:space="0" w:color="auto"/>
      </w:divBdr>
    </w:div>
    <w:div w:id="741100018">
      <w:bodyDiv w:val="1"/>
      <w:marLeft w:val="0"/>
      <w:marRight w:val="0"/>
      <w:marTop w:val="0"/>
      <w:marBottom w:val="0"/>
      <w:divBdr>
        <w:top w:val="none" w:sz="0" w:space="0" w:color="auto"/>
        <w:left w:val="none" w:sz="0" w:space="0" w:color="auto"/>
        <w:bottom w:val="none" w:sz="0" w:space="0" w:color="auto"/>
        <w:right w:val="none" w:sz="0" w:space="0" w:color="auto"/>
      </w:divBdr>
    </w:div>
    <w:div w:id="741293824">
      <w:bodyDiv w:val="1"/>
      <w:marLeft w:val="0"/>
      <w:marRight w:val="0"/>
      <w:marTop w:val="0"/>
      <w:marBottom w:val="0"/>
      <w:divBdr>
        <w:top w:val="none" w:sz="0" w:space="0" w:color="auto"/>
        <w:left w:val="none" w:sz="0" w:space="0" w:color="auto"/>
        <w:bottom w:val="none" w:sz="0" w:space="0" w:color="auto"/>
        <w:right w:val="none" w:sz="0" w:space="0" w:color="auto"/>
      </w:divBdr>
    </w:div>
    <w:div w:id="741298297">
      <w:bodyDiv w:val="1"/>
      <w:marLeft w:val="0"/>
      <w:marRight w:val="0"/>
      <w:marTop w:val="0"/>
      <w:marBottom w:val="0"/>
      <w:divBdr>
        <w:top w:val="none" w:sz="0" w:space="0" w:color="auto"/>
        <w:left w:val="none" w:sz="0" w:space="0" w:color="auto"/>
        <w:bottom w:val="none" w:sz="0" w:space="0" w:color="auto"/>
        <w:right w:val="none" w:sz="0" w:space="0" w:color="auto"/>
      </w:divBdr>
    </w:div>
    <w:div w:id="741299004">
      <w:bodyDiv w:val="1"/>
      <w:marLeft w:val="0"/>
      <w:marRight w:val="0"/>
      <w:marTop w:val="0"/>
      <w:marBottom w:val="0"/>
      <w:divBdr>
        <w:top w:val="none" w:sz="0" w:space="0" w:color="auto"/>
        <w:left w:val="none" w:sz="0" w:space="0" w:color="auto"/>
        <w:bottom w:val="none" w:sz="0" w:space="0" w:color="auto"/>
        <w:right w:val="none" w:sz="0" w:space="0" w:color="auto"/>
      </w:divBdr>
    </w:div>
    <w:div w:id="741409657">
      <w:bodyDiv w:val="1"/>
      <w:marLeft w:val="0"/>
      <w:marRight w:val="0"/>
      <w:marTop w:val="0"/>
      <w:marBottom w:val="0"/>
      <w:divBdr>
        <w:top w:val="none" w:sz="0" w:space="0" w:color="auto"/>
        <w:left w:val="none" w:sz="0" w:space="0" w:color="auto"/>
        <w:bottom w:val="none" w:sz="0" w:space="0" w:color="auto"/>
        <w:right w:val="none" w:sz="0" w:space="0" w:color="auto"/>
      </w:divBdr>
    </w:div>
    <w:div w:id="741414130">
      <w:bodyDiv w:val="1"/>
      <w:marLeft w:val="0"/>
      <w:marRight w:val="0"/>
      <w:marTop w:val="0"/>
      <w:marBottom w:val="0"/>
      <w:divBdr>
        <w:top w:val="none" w:sz="0" w:space="0" w:color="auto"/>
        <w:left w:val="none" w:sz="0" w:space="0" w:color="auto"/>
        <w:bottom w:val="none" w:sz="0" w:space="0" w:color="auto"/>
        <w:right w:val="none" w:sz="0" w:space="0" w:color="auto"/>
      </w:divBdr>
    </w:div>
    <w:div w:id="742607020">
      <w:bodyDiv w:val="1"/>
      <w:marLeft w:val="0"/>
      <w:marRight w:val="0"/>
      <w:marTop w:val="0"/>
      <w:marBottom w:val="0"/>
      <w:divBdr>
        <w:top w:val="none" w:sz="0" w:space="0" w:color="auto"/>
        <w:left w:val="none" w:sz="0" w:space="0" w:color="auto"/>
        <w:bottom w:val="none" w:sz="0" w:space="0" w:color="auto"/>
        <w:right w:val="none" w:sz="0" w:space="0" w:color="auto"/>
      </w:divBdr>
    </w:div>
    <w:div w:id="742609152">
      <w:bodyDiv w:val="1"/>
      <w:marLeft w:val="0"/>
      <w:marRight w:val="0"/>
      <w:marTop w:val="0"/>
      <w:marBottom w:val="0"/>
      <w:divBdr>
        <w:top w:val="none" w:sz="0" w:space="0" w:color="auto"/>
        <w:left w:val="none" w:sz="0" w:space="0" w:color="auto"/>
        <w:bottom w:val="none" w:sz="0" w:space="0" w:color="auto"/>
        <w:right w:val="none" w:sz="0" w:space="0" w:color="auto"/>
      </w:divBdr>
    </w:div>
    <w:div w:id="742683097">
      <w:bodyDiv w:val="1"/>
      <w:marLeft w:val="0"/>
      <w:marRight w:val="0"/>
      <w:marTop w:val="0"/>
      <w:marBottom w:val="0"/>
      <w:divBdr>
        <w:top w:val="none" w:sz="0" w:space="0" w:color="auto"/>
        <w:left w:val="none" w:sz="0" w:space="0" w:color="auto"/>
        <w:bottom w:val="none" w:sz="0" w:space="0" w:color="auto"/>
        <w:right w:val="none" w:sz="0" w:space="0" w:color="auto"/>
      </w:divBdr>
    </w:div>
    <w:div w:id="742876076">
      <w:bodyDiv w:val="1"/>
      <w:marLeft w:val="0"/>
      <w:marRight w:val="0"/>
      <w:marTop w:val="0"/>
      <w:marBottom w:val="0"/>
      <w:divBdr>
        <w:top w:val="none" w:sz="0" w:space="0" w:color="auto"/>
        <w:left w:val="none" w:sz="0" w:space="0" w:color="auto"/>
        <w:bottom w:val="none" w:sz="0" w:space="0" w:color="auto"/>
        <w:right w:val="none" w:sz="0" w:space="0" w:color="auto"/>
      </w:divBdr>
    </w:div>
    <w:div w:id="742918222">
      <w:bodyDiv w:val="1"/>
      <w:marLeft w:val="0"/>
      <w:marRight w:val="0"/>
      <w:marTop w:val="0"/>
      <w:marBottom w:val="0"/>
      <w:divBdr>
        <w:top w:val="none" w:sz="0" w:space="0" w:color="auto"/>
        <w:left w:val="none" w:sz="0" w:space="0" w:color="auto"/>
        <w:bottom w:val="none" w:sz="0" w:space="0" w:color="auto"/>
        <w:right w:val="none" w:sz="0" w:space="0" w:color="auto"/>
      </w:divBdr>
    </w:div>
    <w:div w:id="743183799">
      <w:bodyDiv w:val="1"/>
      <w:marLeft w:val="0"/>
      <w:marRight w:val="0"/>
      <w:marTop w:val="0"/>
      <w:marBottom w:val="0"/>
      <w:divBdr>
        <w:top w:val="none" w:sz="0" w:space="0" w:color="auto"/>
        <w:left w:val="none" w:sz="0" w:space="0" w:color="auto"/>
        <w:bottom w:val="none" w:sz="0" w:space="0" w:color="auto"/>
        <w:right w:val="none" w:sz="0" w:space="0" w:color="auto"/>
      </w:divBdr>
    </w:div>
    <w:div w:id="743187605">
      <w:bodyDiv w:val="1"/>
      <w:marLeft w:val="0"/>
      <w:marRight w:val="0"/>
      <w:marTop w:val="0"/>
      <w:marBottom w:val="0"/>
      <w:divBdr>
        <w:top w:val="none" w:sz="0" w:space="0" w:color="auto"/>
        <w:left w:val="none" w:sz="0" w:space="0" w:color="auto"/>
        <w:bottom w:val="none" w:sz="0" w:space="0" w:color="auto"/>
        <w:right w:val="none" w:sz="0" w:space="0" w:color="auto"/>
      </w:divBdr>
    </w:div>
    <w:div w:id="743456468">
      <w:bodyDiv w:val="1"/>
      <w:marLeft w:val="0"/>
      <w:marRight w:val="0"/>
      <w:marTop w:val="0"/>
      <w:marBottom w:val="0"/>
      <w:divBdr>
        <w:top w:val="none" w:sz="0" w:space="0" w:color="auto"/>
        <w:left w:val="none" w:sz="0" w:space="0" w:color="auto"/>
        <w:bottom w:val="none" w:sz="0" w:space="0" w:color="auto"/>
        <w:right w:val="none" w:sz="0" w:space="0" w:color="auto"/>
      </w:divBdr>
    </w:div>
    <w:div w:id="743524804">
      <w:bodyDiv w:val="1"/>
      <w:marLeft w:val="0"/>
      <w:marRight w:val="0"/>
      <w:marTop w:val="0"/>
      <w:marBottom w:val="0"/>
      <w:divBdr>
        <w:top w:val="none" w:sz="0" w:space="0" w:color="auto"/>
        <w:left w:val="none" w:sz="0" w:space="0" w:color="auto"/>
        <w:bottom w:val="none" w:sz="0" w:space="0" w:color="auto"/>
        <w:right w:val="none" w:sz="0" w:space="0" w:color="auto"/>
      </w:divBdr>
    </w:div>
    <w:div w:id="743533553">
      <w:bodyDiv w:val="1"/>
      <w:marLeft w:val="0"/>
      <w:marRight w:val="0"/>
      <w:marTop w:val="0"/>
      <w:marBottom w:val="0"/>
      <w:divBdr>
        <w:top w:val="none" w:sz="0" w:space="0" w:color="auto"/>
        <w:left w:val="none" w:sz="0" w:space="0" w:color="auto"/>
        <w:bottom w:val="none" w:sz="0" w:space="0" w:color="auto"/>
        <w:right w:val="none" w:sz="0" w:space="0" w:color="auto"/>
      </w:divBdr>
    </w:div>
    <w:div w:id="743644335">
      <w:bodyDiv w:val="1"/>
      <w:marLeft w:val="0"/>
      <w:marRight w:val="0"/>
      <w:marTop w:val="0"/>
      <w:marBottom w:val="0"/>
      <w:divBdr>
        <w:top w:val="none" w:sz="0" w:space="0" w:color="auto"/>
        <w:left w:val="none" w:sz="0" w:space="0" w:color="auto"/>
        <w:bottom w:val="none" w:sz="0" w:space="0" w:color="auto"/>
        <w:right w:val="none" w:sz="0" w:space="0" w:color="auto"/>
      </w:divBdr>
    </w:div>
    <w:div w:id="743987169">
      <w:bodyDiv w:val="1"/>
      <w:marLeft w:val="0"/>
      <w:marRight w:val="0"/>
      <w:marTop w:val="0"/>
      <w:marBottom w:val="0"/>
      <w:divBdr>
        <w:top w:val="none" w:sz="0" w:space="0" w:color="auto"/>
        <w:left w:val="none" w:sz="0" w:space="0" w:color="auto"/>
        <w:bottom w:val="none" w:sz="0" w:space="0" w:color="auto"/>
        <w:right w:val="none" w:sz="0" w:space="0" w:color="auto"/>
      </w:divBdr>
    </w:div>
    <w:div w:id="744033761">
      <w:bodyDiv w:val="1"/>
      <w:marLeft w:val="0"/>
      <w:marRight w:val="0"/>
      <w:marTop w:val="0"/>
      <w:marBottom w:val="0"/>
      <w:divBdr>
        <w:top w:val="none" w:sz="0" w:space="0" w:color="auto"/>
        <w:left w:val="none" w:sz="0" w:space="0" w:color="auto"/>
        <w:bottom w:val="none" w:sz="0" w:space="0" w:color="auto"/>
        <w:right w:val="none" w:sz="0" w:space="0" w:color="auto"/>
      </w:divBdr>
    </w:div>
    <w:div w:id="744111410">
      <w:bodyDiv w:val="1"/>
      <w:marLeft w:val="0"/>
      <w:marRight w:val="0"/>
      <w:marTop w:val="0"/>
      <w:marBottom w:val="0"/>
      <w:divBdr>
        <w:top w:val="none" w:sz="0" w:space="0" w:color="auto"/>
        <w:left w:val="none" w:sz="0" w:space="0" w:color="auto"/>
        <w:bottom w:val="none" w:sz="0" w:space="0" w:color="auto"/>
        <w:right w:val="none" w:sz="0" w:space="0" w:color="auto"/>
      </w:divBdr>
    </w:div>
    <w:div w:id="744451612">
      <w:bodyDiv w:val="1"/>
      <w:marLeft w:val="0"/>
      <w:marRight w:val="0"/>
      <w:marTop w:val="0"/>
      <w:marBottom w:val="0"/>
      <w:divBdr>
        <w:top w:val="none" w:sz="0" w:space="0" w:color="auto"/>
        <w:left w:val="none" w:sz="0" w:space="0" w:color="auto"/>
        <w:bottom w:val="none" w:sz="0" w:space="0" w:color="auto"/>
        <w:right w:val="none" w:sz="0" w:space="0" w:color="auto"/>
      </w:divBdr>
    </w:div>
    <w:div w:id="744491279">
      <w:bodyDiv w:val="1"/>
      <w:marLeft w:val="0"/>
      <w:marRight w:val="0"/>
      <w:marTop w:val="0"/>
      <w:marBottom w:val="0"/>
      <w:divBdr>
        <w:top w:val="none" w:sz="0" w:space="0" w:color="auto"/>
        <w:left w:val="none" w:sz="0" w:space="0" w:color="auto"/>
        <w:bottom w:val="none" w:sz="0" w:space="0" w:color="auto"/>
        <w:right w:val="none" w:sz="0" w:space="0" w:color="auto"/>
      </w:divBdr>
    </w:div>
    <w:div w:id="744494746">
      <w:bodyDiv w:val="1"/>
      <w:marLeft w:val="0"/>
      <w:marRight w:val="0"/>
      <w:marTop w:val="0"/>
      <w:marBottom w:val="0"/>
      <w:divBdr>
        <w:top w:val="none" w:sz="0" w:space="0" w:color="auto"/>
        <w:left w:val="none" w:sz="0" w:space="0" w:color="auto"/>
        <w:bottom w:val="none" w:sz="0" w:space="0" w:color="auto"/>
        <w:right w:val="none" w:sz="0" w:space="0" w:color="auto"/>
      </w:divBdr>
    </w:div>
    <w:div w:id="744495348">
      <w:bodyDiv w:val="1"/>
      <w:marLeft w:val="0"/>
      <w:marRight w:val="0"/>
      <w:marTop w:val="0"/>
      <w:marBottom w:val="0"/>
      <w:divBdr>
        <w:top w:val="none" w:sz="0" w:space="0" w:color="auto"/>
        <w:left w:val="none" w:sz="0" w:space="0" w:color="auto"/>
        <w:bottom w:val="none" w:sz="0" w:space="0" w:color="auto"/>
        <w:right w:val="none" w:sz="0" w:space="0" w:color="auto"/>
      </w:divBdr>
    </w:div>
    <w:div w:id="744645075">
      <w:bodyDiv w:val="1"/>
      <w:marLeft w:val="0"/>
      <w:marRight w:val="0"/>
      <w:marTop w:val="0"/>
      <w:marBottom w:val="0"/>
      <w:divBdr>
        <w:top w:val="none" w:sz="0" w:space="0" w:color="auto"/>
        <w:left w:val="none" w:sz="0" w:space="0" w:color="auto"/>
        <w:bottom w:val="none" w:sz="0" w:space="0" w:color="auto"/>
        <w:right w:val="none" w:sz="0" w:space="0" w:color="auto"/>
      </w:divBdr>
    </w:div>
    <w:div w:id="744649820">
      <w:bodyDiv w:val="1"/>
      <w:marLeft w:val="0"/>
      <w:marRight w:val="0"/>
      <w:marTop w:val="0"/>
      <w:marBottom w:val="0"/>
      <w:divBdr>
        <w:top w:val="none" w:sz="0" w:space="0" w:color="auto"/>
        <w:left w:val="none" w:sz="0" w:space="0" w:color="auto"/>
        <w:bottom w:val="none" w:sz="0" w:space="0" w:color="auto"/>
        <w:right w:val="none" w:sz="0" w:space="0" w:color="auto"/>
      </w:divBdr>
    </w:div>
    <w:div w:id="744685834">
      <w:bodyDiv w:val="1"/>
      <w:marLeft w:val="0"/>
      <w:marRight w:val="0"/>
      <w:marTop w:val="0"/>
      <w:marBottom w:val="0"/>
      <w:divBdr>
        <w:top w:val="none" w:sz="0" w:space="0" w:color="auto"/>
        <w:left w:val="none" w:sz="0" w:space="0" w:color="auto"/>
        <w:bottom w:val="none" w:sz="0" w:space="0" w:color="auto"/>
        <w:right w:val="none" w:sz="0" w:space="0" w:color="auto"/>
      </w:divBdr>
    </w:div>
    <w:div w:id="744690312">
      <w:bodyDiv w:val="1"/>
      <w:marLeft w:val="0"/>
      <w:marRight w:val="0"/>
      <w:marTop w:val="0"/>
      <w:marBottom w:val="0"/>
      <w:divBdr>
        <w:top w:val="none" w:sz="0" w:space="0" w:color="auto"/>
        <w:left w:val="none" w:sz="0" w:space="0" w:color="auto"/>
        <w:bottom w:val="none" w:sz="0" w:space="0" w:color="auto"/>
        <w:right w:val="none" w:sz="0" w:space="0" w:color="auto"/>
      </w:divBdr>
    </w:div>
    <w:div w:id="744844515">
      <w:bodyDiv w:val="1"/>
      <w:marLeft w:val="0"/>
      <w:marRight w:val="0"/>
      <w:marTop w:val="0"/>
      <w:marBottom w:val="0"/>
      <w:divBdr>
        <w:top w:val="none" w:sz="0" w:space="0" w:color="auto"/>
        <w:left w:val="none" w:sz="0" w:space="0" w:color="auto"/>
        <w:bottom w:val="none" w:sz="0" w:space="0" w:color="auto"/>
        <w:right w:val="none" w:sz="0" w:space="0" w:color="auto"/>
      </w:divBdr>
    </w:div>
    <w:div w:id="744953194">
      <w:bodyDiv w:val="1"/>
      <w:marLeft w:val="0"/>
      <w:marRight w:val="0"/>
      <w:marTop w:val="0"/>
      <w:marBottom w:val="0"/>
      <w:divBdr>
        <w:top w:val="none" w:sz="0" w:space="0" w:color="auto"/>
        <w:left w:val="none" w:sz="0" w:space="0" w:color="auto"/>
        <w:bottom w:val="none" w:sz="0" w:space="0" w:color="auto"/>
        <w:right w:val="none" w:sz="0" w:space="0" w:color="auto"/>
      </w:divBdr>
    </w:div>
    <w:div w:id="744962405">
      <w:bodyDiv w:val="1"/>
      <w:marLeft w:val="0"/>
      <w:marRight w:val="0"/>
      <w:marTop w:val="0"/>
      <w:marBottom w:val="0"/>
      <w:divBdr>
        <w:top w:val="none" w:sz="0" w:space="0" w:color="auto"/>
        <w:left w:val="none" w:sz="0" w:space="0" w:color="auto"/>
        <w:bottom w:val="none" w:sz="0" w:space="0" w:color="auto"/>
        <w:right w:val="none" w:sz="0" w:space="0" w:color="auto"/>
      </w:divBdr>
    </w:div>
    <w:div w:id="745111338">
      <w:bodyDiv w:val="1"/>
      <w:marLeft w:val="0"/>
      <w:marRight w:val="0"/>
      <w:marTop w:val="0"/>
      <w:marBottom w:val="0"/>
      <w:divBdr>
        <w:top w:val="none" w:sz="0" w:space="0" w:color="auto"/>
        <w:left w:val="none" w:sz="0" w:space="0" w:color="auto"/>
        <w:bottom w:val="none" w:sz="0" w:space="0" w:color="auto"/>
        <w:right w:val="none" w:sz="0" w:space="0" w:color="auto"/>
      </w:divBdr>
    </w:div>
    <w:div w:id="745224431">
      <w:bodyDiv w:val="1"/>
      <w:marLeft w:val="0"/>
      <w:marRight w:val="0"/>
      <w:marTop w:val="0"/>
      <w:marBottom w:val="0"/>
      <w:divBdr>
        <w:top w:val="none" w:sz="0" w:space="0" w:color="auto"/>
        <w:left w:val="none" w:sz="0" w:space="0" w:color="auto"/>
        <w:bottom w:val="none" w:sz="0" w:space="0" w:color="auto"/>
        <w:right w:val="none" w:sz="0" w:space="0" w:color="auto"/>
      </w:divBdr>
    </w:div>
    <w:div w:id="745228029">
      <w:bodyDiv w:val="1"/>
      <w:marLeft w:val="0"/>
      <w:marRight w:val="0"/>
      <w:marTop w:val="0"/>
      <w:marBottom w:val="0"/>
      <w:divBdr>
        <w:top w:val="none" w:sz="0" w:space="0" w:color="auto"/>
        <w:left w:val="none" w:sz="0" w:space="0" w:color="auto"/>
        <w:bottom w:val="none" w:sz="0" w:space="0" w:color="auto"/>
        <w:right w:val="none" w:sz="0" w:space="0" w:color="auto"/>
      </w:divBdr>
    </w:div>
    <w:div w:id="745230248">
      <w:bodyDiv w:val="1"/>
      <w:marLeft w:val="0"/>
      <w:marRight w:val="0"/>
      <w:marTop w:val="0"/>
      <w:marBottom w:val="0"/>
      <w:divBdr>
        <w:top w:val="none" w:sz="0" w:space="0" w:color="auto"/>
        <w:left w:val="none" w:sz="0" w:space="0" w:color="auto"/>
        <w:bottom w:val="none" w:sz="0" w:space="0" w:color="auto"/>
        <w:right w:val="none" w:sz="0" w:space="0" w:color="auto"/>
      </w:divBdr>
    </w:div>
    <w:div w:id="745490708">
      <w:bodyDiv w:val="1"/>
      <w:marLeft w:val="0"/>
      <w:marRight w:val="0"/>
      <w:marTop w:val="0"/>
      <w:marBottom w:val="0"/>
      <w:divBdr>
        <w:top w:val="none" w:sz="0" w:space="0" w:color="auto"/>
        <w:left w:val="none" w:sz="0" w:space="0" w:color="auto"/>
        <w:bottom w:val="none" w:sz="0" w:space="0" w:color="auto"/>
        <w:right w:val="none" w:sz="0" w:space="0" w:color="auto"/>
      </w:divBdr>
    </w:div>
    <w:div w:id="745492664">
      <w:bodyDiv w:val="1"/>
      <w:marLeft w:val="0"/>
      <w:marRight w:val="0"/>
      <w:marTop w:val="0"/>
      <w:marBottom w:val="0"/>
      <w:divBdr>
        <w:top w:val="none" w:sz="0" w:space="0" w:color="auto"/>
        <w:left w:val="none" w:sz="0" w:space="0" w:color="auto"/>
        <w:bottom w:val="none" w:sz="0" w:space="0" w:color="auto"/>
        <w:right w:val="none" w:sz="0" w:space="0" w:color="auto"/>
      </w:divBdr>
    </w:div>
    <w:div w:id="745568139">
      <w:bodyDiv w:val="1"/>
      <w:marLeft w:val="0"/>
      <w:marRight w:val="0"/>
      <w:marTop w:val="0"/>
      <w:marBottom w:val="0"/>
      <w:divBdr>
        <w:top w:val="none" w:sz="0" w:space="0" w:color="auto"/>
        <w:left w:val="none" w:sz="0" w:space="0" w:color="auto"/>
        <w:bottom w:val="none" w:sz="0" w:space="0" w:color="auto"/>
        <w:right w:val="none" w:sz="0" w:space="0" w:color="auto"/>
      </w:divBdr>
    </w:div>
    <w:div w:id="745610660">
      <w:bodyDiv w:val="1"/>
      <w:marLeft w:val="0"/>
      <w:marRight w:val="0"/>
      <w:marTop w:val="0"/>
      <w:marBottom w:val="0"/>
      <w:divBdr>
        <w:top w:val="none" w:sz="0" w:space="0" w:color="auto"/>
        <w:left w:val="none" w:sz="0" w:space="0" w:color="auto"/>
        <w:bottom w:val="none" w:sz="0" w:space="0" w:color="auto"/>
        <w:right w:val="none" w:sz="0" w:space="0" w:color="auto"/>
      </w:divBdr>
    </w:div>
    <w:div w:id="745758936">
      <w:bodyDiv w:val="1"/>
      <w:marLeft w:val="0"/>
      <w:marRight w:val="0"/>
      <w:marTop w:val="0"/>
      <w:marBottom w:val="0"/>
      <w:divBdr>
        <w:top w:val="none" w:sz="0" w:space="0" w:color="auto"/>
        <w:left w:val="none" w:sz="0" w:space="0" w:color="auto"/>
        <w:bottom w:val="none" w:sz="0" w:space="0" w:color="auto"/>
        <w:right w:val="none" w:sz="0" w:space="0" w:color="auto"/>
      </w:divBdr>
    </w:div>
    <w:div w:id="745760810">
      <w:bodyDiv w:val="1"/>
      <w:marLeft w:val="0"/>
      <w:marRight w:val="0"/>
      <w:marTop w:val="0"/>
      <w:marBottom w:val="0"/>
      <w:divBdr>
        <w:top w:val="none" w:sz="0" w:space="0" w:color="auto"/>
        <w:left w:val="none" w:sz="0" w:space="0" w:color="auto"/>
        <w:bottom w:val="none" w:sz="0" w:space="0" w:color="auto"/>
        <w:right w:val="none" w:sz="0" w:space="0" w:color="auto"/>
      </w:divBdr>
    </w:div>
    <w:div w:id="745764250">
      <w:bodyDiv w:val="1"/>
      <w:marLeft w:val="0"/>
      <w:marRight w:val="0"/>
      <w:marTop w:val="0"/>
      <w:marBottom w:val="0"/>
      <w:divBdr>
        <w:top w:val="none" w:sz="0" w:space="0" w:color="auto"/>
        <w:left w:val="none" w:sz="0" w:space="0" w:color="auto"/>
        <w:bottom w:val="none" w:sz="0" w:space="0" w:color="auto"/>
        <w:right w:val="none" w:sz="0" w:space="0" w:color="auto"/>
      </w:divBdr>
    </w:div>
    <w:div w:id="745809646">
      <w:bodyDiv w:val="1"/>
      <w:marLeft w:val="0"/>
      <w:marRight w:val="0"/>
      <w:marTop w:val="0"/>
      <w:marBottom w:val="0"/>
      <w:divBdr>
        <w:top w:val="none" w:sz="0" w:space="0" w:color="auto"/>
        <w:left w:val="none" w:sz="0" w:space="0" w:color="auto"/>
        <w:bottom w:val="none" w:sz="0" w:space="0" w:color="auto"/>
        <w:right w:val="none" w:sz="0" w:space="0" w:color="auto"/>
      </w:divBdr>
    </w:div>
    <w:div w:id="746154199">
      <w:bodyDiv w:val="1"/>
      <w:marLeft w:val="0"/>
      <w:marRight w:val="0"/>
      <w:marTop w:val="0"/>
      <w:marBottom w:val="0"/>
      <w:divBdr>
        <w:top w:val="none" w:sz="0" w:space="0" w:color="auto"/>
        <w:left w:val="none" w:sz="0" w:space="0" w:color="auto"/>
        <w:bottom w:val="none" w:sz="0" w:space="0" w:color="auto"/>
        <w:right w:val="none" w:sz="0" w:space="0" w:color="auto"/>
      </w:divBdr>
    </w:div>
    <w:div w:id="746194019">
      <w:bodyDiv w:val="1"/>
      <w:marLeft w:val="0"/>
      <w:marRight w:val="0"/>
      <w:marTop w:val="0"/>
      <w:marBottom w:val="0"/>
      <w:divBdr>
        <w:top w:val="none" w:sz="0" w:space="0" w:color="auto"/>
        <w:left w:val="none" w:sz="0" w:space="0" w:color="auto"/>
        <w:bottom w:val="none" w:sz="0" w:space="0" w:color="auto"/>
        <w:right w:val="none" w:sz="0" w:space="0" w:color="auto"/>
      </w:divBdr>
    </w:div>
    <w:div w:id="746222617">
      <w:bodyDiv w:val="1"/>
      <w:marLeft w:val="0"/>
      <w:marRight w:val="0"/>
      <w:marTop w:val="0"/>
      <w:marBottom w:val="0"/>
      <w:divBdr>
        <w:top w:val="none" w:sz="0" w:space="0" w:color="auto"/>
        <w:left w:val="none" w:sz="0" w:space="0" w:color="auto"/>
        <w:bottom w:val="none" w:sz="0" w:space="0" w:color="auto"/>
        <w:right w:val="none" w:sz="0" w:space="0" w:color="auto"/>
      </w:divBdr>
    </w:div>
    <w:div w:id="746272843">
      <w:bodyDiv w:val="1"/>
      <w:marLeft w:val="0"/>
      <w:marRight w:val="0"/>
      <w:marTop w:val="0"/>
      <w:marBottom w:val="0"/>
      <w:divBdr>
        <w:top w:val="none" w:sz="0" w:space="0" w:color="auto"/>
        <w:left w:val="none" w:sz="0" w:space="0" w:color="auto"/>
        <w:bottom w:val="none" w:sz="0" w:space="0" w:color="auto"/>
        <w:right w:val="none" w:sz="0" w:space="0" w:color="auto"/>
      </w:divBdr>
    </w:div>
    <w:div w:id="746416884">
      <w:bodyDiv w:val="1"/>
      <w:marLeft w:val="0"/>
      <w:marRight w:val="0"/>
      <w:marTop w:val="0"/>
      <w:marBottom w:val="0"/>
      <w:divBdr>
        <w:top w:val="none" w:sz="0" w:space="0" w:color="auto"/>
        <w:left w:val="none" w:sz="0" w:space="0" w:color="auto"/>
        <w:bottom w:val="none" w:sz="0" w:space="0" w:color="auto"/>
        <w:right w:val="none" w:sz="0" w:space="0" w:color="auto"/>
      </w:divBdr>
    </w:div>
    <w:div w:id="746420262">
      <w:bodyDiv w:val="1"/>
      <w:marLeft w:val="0"/>
      <w:marRight w:val="0"/>
      <w:marTop w:val="0"/>
      <w:marBottom w:val="0"/>
      <w:divBdr>
        <w:top w:val="none" w:sz="0" w:space="0" w:color="auto"/>
        <w:left w:val="none" w:sz="0" w:space="0" w:color="auto"/>
        <w:bottom w:val="none" w:sz="0" w:space="0" w:color="auto"/>
        <w:right w:val="none" w:sz="0" w:space="0" w:color="auto"/>
      </w:divBdr>
    </w:div>
    <w:div w:id="746460254">
      <w:bodyDiv w:val="1"/>
      <w:marLeft w:val="0"/>
      <w:marRight w:val="0"/>
      <w:marTop w:val="0"/>
      <w:marBottom w:val="0"/>
      <w:divBdr>
        <w:top w:val="none" w:sz="0" w:space="0" w:color="auto"/>
        <w:left w:val="none" w:sz="0" w:space="0" w:color="auto"/>
        <w:bottom w:val="none" w:sz="0" w:space="0" w:color="auto"/>
        <w:right w:val="none" w:sz="0" w:space="0" w:color="auto"/>
      </w:divBdr>
    </w:div>
    <w:div w:id="746733945">
      <w:bodyDiv w:val="1"/>
      <w:marLeft w:val="0"/>
      <w:marRight w:val="0"/>
      <w:marTop w:val="0"/>
      <w:marBottom w:val="0"/>
      <w:divBdr>
        <w:top w:val="none" w:sz="0" w:space="0" w:color="auto"/>
        <w:left w:val="none" w:sz="0" w:space="0" w:color="auto"/>
        <w:bottom w:val="none" w:sz="0" w:space="0" w:color="auto"/>
        <w:right w:val="none" w:sz="0" w:space="0" w:color="auto"/>
      </w:divBdr>
    </w:div>
    <w:div w:id="746927414">
      <w:bodyDiv w:val="1"/>
      <w:marLeft w:val="0"/>
      <w:marRight w:val="0"/>
      <w:marTop w:val="0"/>
      <w:marBottom w:val="0"/>
      <w:divBdr>
        <w:top w:val="none" w:sz="0" w:space="0" w:color="auto"/>
        <w:left w:val="none" w:sz="0" w:space="0" w:color="auto"/>
        <w:bottom w:val="none" w:sz="0" w:space="0" w:color="auto"/>
        <w:right w:val="none" w:sz="0" w:space="0" w:color="auto"/>
      </w:divBdr>
    </w:div>
    <w:div w:id="747002108">
      <w:bodyDiv w:val="1"/>
      <w:marLeft w:val="0"/>
      <w:marRight w:val="0"/>
      <w:marTop w:val="0"/>
      <w:marBottom w:val="0"/>
      <w:divBdr>
        <w:top w:val="none" w:sz="0" w:space="0" w:color="auto"/>
        <w:left w:val="none" w:sz="0" w:space="0" w:color="auto"/>
        <w:bottom w:val="none" w:sz="0" w:space="0" w:color="auto"/>
        <w:right w:val="none" w:sz="0" w:space="0" w:color="auto"/>
      </w:divBdr>
    </w:div>
    <w:div w:id="747069645">
      <w:bodyDiv w:val="1"/>
      <w:marLeft w:val="0"/>
      <w:marRight w:val="0"/>
      <w:marTop w:val="0"/>
      <w:marBottom w:val="0"/>
      <w:divBdr>
        <w:top w:val="none" w:sz="0" w:space="0" w:color="auto"/>
        <w:left w:val="none" w:sz="0" w:space="0" w:color="auto"/>
        <w:bottom w:val="none" w:sz="0" w:space="0" w:color="auto"/>
        <w:right w:val="none" w:sz="0" w:space="0" w:color="auto"/>
      </w:divBdr>
    </w:div>
    <w:div w:id="747076406">
      <w:bodyDiv w:val="1"/>
      <w:marLeft w:val="0"/>
      <w:marRight w:val="0"/>
      <w:marTop w:val="0"/>
      <w:marBottom w:val="0"/>
      <w:divBdr>
        <w:top w:val="none" w:sz="0" w:space="0" w:color="auto"/>
        <w:left w:val="none" w:sz="0" w:space="0" w:color="auto"/>
        <w:bottom w:val="none" w:sz="0" w:space="0" w:color="auto"/>
        <w:right w:val="none" w:sz="0" w:space="0" w:color="auto"/>
      </w:divBdr>
    </w:div>
    <w:div w:id="747189261">
      <w:bodyDiv w:val="1"/>
      <w:marLeft w:val="0"/>
      <w:marRight w:val="0"/>
      <w:marTop w:val="0"/>
      <w:marBottom w:val="0"/>
      <w:divBdr>
        <w:top w:val="none" w:sz="0" w:space="0" w:color="auto"/>
        <w:left w:val="none" w:sz="0" w:space="0" w:color="auto"/>
        <w:bottom w:val="none" w:sz="0" w:space="0" w:color="auto"/>
        <w:right w:val="none" w:sz="0" w:space="0" w:color="auto"/>
      </w:divBdr>
    </w:div>
    <w:div w:id="747458856">
      <w:bodyDiv w:val="1"/>
      <w:marLeft w:val="0"/>
      <w:marRight w:val="0"/>
      <w:marTop w:val="0"/>
      <w:marBottom w:val="0"/>
      <w:divBdr>
        <w:top w:val="none" w:sz="0" w:space="0" w:color="auto"/>
        <w:left w:val="none" w:sz="0" w:space="0" w:color="auto"/>
        <w:bottom w:val="none" w:sz="0" w:space="0" w:color="auto"/>
        <w:right w:val="none" w:sz="0" w:space="0" w:color="auto"/>
      </w:divBdr>
    </w:div>
    <w:div w:id="747654496">
      <w:bodyDiv w:val="1"/>
      <w:marLeft w:val="0"/>
      <w:marRight w:val="0"/>
      <w:marTop w:val="0"/>
      <w:marBottom w:val="0"/>
      <w:divBdr>
        <w:top w:val="none" w:sz="0" w:space="0" w:color="auto"/>
        <w:left w:val="none" w:sz="0" w:space="0" w:color="auto"/>
        <w:bottom w:val="none" w:sz="0" w:space="0" w:color="auto"/>
        <w:right w:val="none" w:sz="0" w:space="0" w:color="auto"/>
      </w:divBdr>
    </w:div>
    <w:div w:id="747658526">
      <w:bodyDiv w:val="1"/>
      <w:marLeft w:val="0"/>
      <w:marRight w:val="0"/>
      <w:marTop w:val="0"/>
      <w:marBottom w:val="0"/>
      <w:divBdr>
        <w:top w:val="none" w:sz="0" w:space="0" w:color="auto"/>
        <w:left w:val="none" w:sz="0" w:space="0" w:color="auto"/>
        <w:bottom w:val="none" w:sz="0" w:space="0" w:color="auto"/>
        <w:right w:val="none" w:sz="0" w:space="0" w:color="auto"/>
      </w:divBdr>
    </w:div>
    <w:div w:id="747776521">
      <w:bodyDiv w:val="1"/>
      <w:marLeft w:val="0"/>
      <w:marRight w:val="0"/>
      <w:marTop w:val="0"/>
      <w:marBottom w:val="0"/>
      <w:divBdr>
        <w:top w:val="none" w:sz="0" w:space="0" w:color="auto"/>
        <w:left w:val="none" w:sz="0" w:space="0" w:color="auto"/>
        <w:bottom w:val="none" w:sz="0" w:space="0" w:color="auto"/>
        <w:right w:val="none" w:sz="0" w:space="0" w:color="auto"/>
      </w:divBdr>
    </w:div>
    <w:div w:id="747845721">
      <w:bodyDiv w:val="1"/>
      <w:marLeft w:val="0"/>
      <w:marRight w:val="0"/>
      <w:marTop w:val="0"/>
      <w:marBottom w:val="0"/>
      <w:divBdr>
        <w:top w:val="none" w:sz="0" w:space="0" w:color="auto"/>
        <w:left w:val="none" w:sz="0" w:space="0" w:color="auto"/>
        <w:bottom w:val="none" w:sz="0" w:space="0" w:color="auto"/>
        <w:right w:val="none" w:sz="0" w:space="0" w:color="auto"/>
      </w:divBdr>
    </w:div>
    <w:div w:id="747962453">
      <w:bodyDiv w:val="1"/>
      <w:marLeft w:val="0"/>
      <w:marRight w:val="0"/>
      <w:marTop w:val="0"/>
      <w:marBottom w:val="0"/>
      <w:divBdr>
        <w:top w:val="none" w:sz="0" w:space="0" w:color="auto"/>
        <w:left w:val="none" w:sz="0" w:space="0" w:color="auto"/>
        <w:bottom w:val="none" w:sz="0" w:space="0" w:color="auto"/>
        <w:right w:val="none" w:sz="0" w:space="0" w:color="auto"/>
      </w:divBdr>
    </w:div>
    <w:div w:id="748038234">
      <w:bodyDiv w:val="1"/>
      <w:marLeft w:val="0"/>
      <w:marRight w:val="0"/>
      <w:marTop w:val="0"/>
      <w:marBottom w:val="0"/>
      <w:divBdr>
        <w:top w:val="none" w:sz="0" w:space="0" w:color="auto"/>
        <w:left w:val="none" w:sz="0" w:space="0" w:color="auto"/>
        <w:bottom w:val="none" w:sz="0" w:space="0" w:color="auto"/>
        <w:right w:val="none" w:sz="0" w:space="0" w:color="auto"/>
      </w:divBdr>
    </w:div>
    <w:div w:id="748114499">
      <w:bodyDiv w:val="1"/>
      <w:marLeft w:val="0"/>
      <w:marRight w:val="0"/>
      <w:marTop w:val="0"/>
      <w:marBottom w:val="0"/>
      <w:divBdr>
        <w:top w:val="none" w:sz="0" w:space="0" w:color="auto"/>
        <w:left w:val="none" w:sz="0" w:space="0" w:color="auto"/>
        <w:bottom w:val="none" w:sz="0" w:space="0" w:color="auto"/>
        <w:right w:val="none" w:sz="0" w:space="0" w:color="auto"/>
      </w:divBdr>
    </w:div>
    <w:div w:id="748115498">
      <w:bodyDiv w:val="1"/>
      <w:marLeft w:val="0"/>
      <w:marRight w:val="0"/>
      <w:marTop w:val="0"/>
      <w:marBottom w:val="0"/>
      <w:divBdr>
        <w:top w:val="none" w:sz="0" w:space="0" w:color="auto"/>
        <w:left w:val="none" w:sz="0" w:space="0" w:color="auto"/>
        <w:bottom w:val="none" w:sz="0" w:space="0" w:color="auto"/>
        <w:right w:val="none" w:sz="0" w:space="0" w:color="auto"/>
      </w:divBdr>
    </w:div>
    <w:div w:id="748120936">
      <w:bodyDiv w:val="1"/>
      <w:marLeft w:val="0"/>
      <w:marRight w:val="0"/>
      <w:marTop w:val="0"/>
      <w:marBottom w:val="0"/>
      <w:divBdr>
        <w:top w:val="none" w:sz="0" w:space="0" w:color="auto"/>
        <w:left w:val="none" w:sz="0" w:space="0" w:color="auto"/>
        <w:bottom w:val="none" w:sz="0" w:space="0" w:color="auto"/>
        <w:right w:val="none" w:sz="0" w:space="0" w:color="auto"/>
      </w:divBdr>
    </w:div>
    <w:div w:id="748188778">
      <w:bodyDiv w:val="1"/>
      <w:marLeft w:val="0"/>
      <w:marRight w:val="0"/>
      <w:marTop w:val="0"/>
      <w:marBottom w:val="0"/>
      <w:divBdr>
        <w:top w:val="none" w:sz="0" w:space="0" w:color="auto"/>
        <w:left w:val="none" w:sz="0" w:space="0" w:color="auto"/>
        <w:bottom w:val="none" w:sz="0" w:space="0" w:color="auto"/>
        <w:right w:val="none" w:sz="0" w:space="0" w:color="auto"/>
      </w:divBdr>
    </w:div>
    <w:div w:id="748232935">
      <w:bodyDiv w:val="1"/>
      <w:marLeft w:val="0"/>
      <w:marRight w:val="0"/>
      <w:marTop w:val="0"/>
      <w:marBottom w:val="0"/>
      <w:divBdr>
        <w:top w:val="none" w:sz="0" w:space="0" w:color="auto"/>
        <w:left w:val="none" w:sz="0" w:space="0" w:color="auto"/>
        <w:bottom w:val="none" w:sz="0" w:space="0" w:color="auto"/>
        <w:right w:val="none" w:sz="0" w:space="0" w:color="auto"/>
      </w:divBdr>
    </w:div>
    <w:div w:id="748505894">
      <w:bodyDiv w:val="1"/>
      <w:marLeft w:val="0"/>
      <w:marRight w:val="0"/>
      <w:marTop w:val="0"/>
      <w:marBottom w:val="0"/>
      <w:divBdr>
        <w:top w:val="none" w:sz="0" w:space="0" w:color="auto"/>
        <w:left w:val="none" w:sz="0" w:space="0" w:color="auto"/>
        <w:bottom w:val="none" w:sz="0" w:space="0" w:color="auto"/>
        <w:right w:val="none" w:sz="0" w:space="0" w:color="auto"/>
      </w:divBdr>
    </w:div>
    <w:div w:id="748579122">
      <w:bodyDiv w:val="1"/>
      <w:marLeft w:val="0"/>
      <w:marRight w:val="0"/>
      <w:marTop w:val="0"/>
      <w:marBottom w:val="0"/>
      <w:divBdr>
        <w:top w:val="none" w:sz="0" w:space="0" w:color="auto"/>
        <w:left w:val="none" w:sz="0" w:space="0" w:color="auto"/>
        <w:bottom w:val="none" w:sz="0" w:space="0" w:color="auto"/>
        <w:right w:val="none" w:sz="0" w:space="0" w:color="auto"/>
      </w:divBdr>
    </w:div>
    <w:div w:id="748775882">
      <w:bodyDiv w:val="1"/>
      <w:marLeft w:val="0"/>
      <w:marRight w:val="0"/>
      <w:marTop w:val="0"/>
      <w:marBottom w:val="0"/>
      <w:divBdr>
        <w:top w:val="none" w:sz="0" w:space="0" w:color="auto"/>
        <w:left w:val="none" w:sz="0" w:space="0" w:color="auto"/>
        <w:bottom w:val="none" w:sz="0" w:space="0" w:color="auto"/>
        <w:right w:val="none" w:sz="0" w:space="0" w:color="auto"/>
      </w:divBdr>
    </w:div>
    <w:div w:id="748893448">
      <w:bodyDiv w:val="1"/>
      <w:marLeft w:val="0"/>
      <w:marRight w:val="0"/>
      <w:marTop w:val="0"/>
      <w:marBottom w:val="0"/>
      <w:divBdr>
        <w:top w:val="none" w:sz="0" w:space="0" w:color="auto"/>
        <w:left w:val="none" w:sz="0" w:space="0" w:color="auto"/>
        <w:bottom w:val="none" w:sz="0" w:space="0" w:color="auto"/>
        <w:right w:val="none" w:sz="0" w:space="0" w:color="auto"/>
      </w:divBdr>
    </w:div>
    <w:div w:id="749235826">
      <w:bodyDiv w:val="1"/>
      <w:marLeft w:val="0"/>
      <w:marRight w:val="0"/>
      <w:marTop w:val="0"/>
      <w:marBottom w:val="0"/>
      <w:divBdr>
        <w:top w:val="none" w:sz="0" w:space="0" w:color="auto"/>
        <w:left w:val="none" w:sz="0" w:space="0" w:color="auto"/>
        <w:bottom w:val="none" w:sz="0" w:space="0" w:color="auto"/>
        <w:right w:val="none" w:sz="0" w:space="0" w:color="auto"/>
      </w:divBdr>
    </w:div>
    <w:div w:id="749305278">
      <w:bodyDiv w:val="1"/>
      <w:marLeft w:val="0"/>
      <w:marRight w:val="0"/>
      <w:marTop w:val="0"/>
      <w:marBottom w:val="0"/>
      <w:divBdr>
        <w:top w:val="none" w:sz="0" w:space="0" w:color="auto"/>
        <w:left w:val="none" w:sz="0" w:space="0" w:color="auto"/>
        <w:bottom w:val="none" w:sz="0" w:space="0" w:color="auto"/>
        <w:right w:val="none" w:sz="0" w:space="0" w:color="auto"/>
      </w:divBdr>
    </w:div>
    <w:div w:id="749355204">
      <w:bodyDiv w:val="1"/>
      <w:marLeft w:val="0"/>
      <w:marRight w:val="0"/>
      <w:marTop w:val="0"/>
      <w:marBottom w:val="0"/>
      <w:divBdr>
        <w:top w:val="none" w:sz="0" w:space="0" w:color="auto"/>
        <w:left w:val="none" w:sz="0" w:space="0" w:color="auto"/>
        <w:bottom w:val="none" w:sz="0" w:space="0" w:color="auto"/>
        <w:right w:val="none" w:sz="0" w:space="0" w:color="auto"/>
      </w:divBdr>
    </w:div>
    <w:div w:id="749469955">
      <w:bodyDiv w:val="1"/>
      <w:marLeft w:val="0"/>
      <w:marRight w:val="0"/>
      <w:marTop w:val="0"/>
      <w:marBottom w:val="0"/>
      <w:divBdr>
        <w:top w:val="none" w:sz="0" w:space="0" w:color="auto"/>
        <w:left w:val="none" w:sz="0" w:space="0" w:color="auto"/>
        <w:bottom w:val="none" w:sz="0" w:space="0" w:color="auto"/>
        <w:right w:val="none" w:sz="0" w:space="0" w:color="auto"/>
      </w:divBdr>
    </w:div>
    <w:div w:id="749540954">
      <w:bodyDiv w:val="1"/>
      <w:marLeft w:val="0"/>
      <w:marRight w:val="0"/>
      <w:marTop w:val="0"/>
      <w:marBottom w:val="0"/>
      <w:divBdr>
        <w:top w:val="none" w:sz="0" w:space="0" w:color="auto"/>
        <w:left w:val="none" w:sz="0" w:space="0" w:color="auto"/>
        <w:bottom w:val="none" w:sz="0" w:space="0" w:color="auto"/>
        <w:right w:val="none" w:sz="0" w:space="0" w:color="auto"/>
      </w:divBdr>
    </w:div>
    <w:div w:id="749545292">
      <w:bodyDiv w:val="1"/>
      <w:marLeft w:val="0"/>
      <w:marRight w:val="0"/>
      <w:marTop w:val="0"/>
      <w:marBottom w:val="0"/>
      <w:divBdr>
        <w:top w:val="none" w:sz="0" w:space="0" w:color="auto"/>
        <w:left w:val="none" w:sz="0" w:space="0" w:color="auto"/>
        <w:bottom w:val="none" w:sz="0" w:space="0" w:color="auto"/>
        <w:right w:val="none" w:sz="0" w:space="0" w:color="auto"/>
      </w:divBdr>
    </w:div>
    <w:div w:id="749697182">
      <w:bodyDiv w:val="1"/>
      <w:marLeft w:val="0"/>
      <w:marRight w:val="0"/>
      <w:marTop w:val="0"/>
      <w:marBottom w:val="0"/>
      <w:divBdr>
        <w:top w:val="none" w:sz="0" w:space="0" w:color="auto"/>
        <w:left w:val="none" w:sz="0" w:space="0" w:color="auto"/>
        <w:bottom w:val="none" w:sz="0" w:space="0" w:color="auto"/>
        <w:right w:val="none" w:sz="0" w:space="0" w:color="auto"/>
      </w:divBdr>
    </w:div>
    <w:div w:id="749816295">
      <w:bodyDiv w:val="1"/>
      <w:marLeft w:val="0"/>
      <w:marRight w:val="0"/>
      <w:marTop w:val="0"/>
      <w:marBottom w:val="0"/>
      <w:divBdr>
        <w:top w:val="none" w:sz="0" w:space="0" w:color="auto"/>
        <w:left w:val="none" w:sz="0" w:space="0" w:color="auto"/>
        <w:bottom w:val="none" w:sz="0" w:space="0" w:color="auto"/>
        <w:right w:val="none" w:sz="0" w:space="0" w:color="auto"/>
      </w:divBdr>
    </w:div>
    <w:div w:id="749893067">
      <w:bodyDiv w:val="1"/>
      <w:marLeft w:val="0"/>
      <w:marRight w:val="0"/>
      <w:marTop w:val="0"/>
      <w:marBottom w:val="0"/>
      <w:divBdr>
        <w:top w:val="none" w:sz="0" w:space="0" w:color="auto"/>
        <w:left w:val="none" w:sz="0" w:space="0" w:color="auto"/>
        <w:bottom w:val="none" w:sz="0" w:space="0" w:color="auto"/>
        <w:right w:val="none" w:sz="0" w:space="0" w:color="auto"/>
      </w:divBdr>
    </w:div>
    <w:div w:id="750198105">
      <w:bodyDiv w:val="1"/>
      <w:marLeft w:val="0"/>
      <w:marRight w:val="0"/>
      <w:marTop w:val="0"/>
      <w:marBottom w:val="0"/>
      <w:divBdr>
        <w:top w:val="none" w:sz="0" w:space="0" w:color="auto"/>
        <w:left w:val="none" w:sz="0" w:space="0" w:color="auto"/>
        <w:bottom w:val="none" w:sz="0" w:space="0" w:color="auto"/>
        <w:right w:val="none" w:sz="0" w:space="0" w:color="auto"/>
      </w:divBdr>
    </w:div>
    <w:div w:id="750272746">
      <w:bodyDiv w:val="1"/>
      <w:marLeft w:val="0"/>
      <w:marRight w:val="0"/>
      <w:marTop w:val="0"/>
      <w:marBottom w:val="0"/>
      <w:divBdr>
        <w:top w:val="none" w:sz="0" w:space="0" w:color="auto"/>
        <w:left w:val="none" w:sz="0" w:space="0" w:color="auto"/>
        <w:bottom w:val="none" w:sz="0" w:space="0" w:color="auto"/>
        <w:right w:val="none" w:sz="0" w:space="0" w:color="auto"/>
      </w:divBdr>
    </w:div>
    <w:div w:id="750278908">
      <w:bodyDiv w:val="1"/>
      <w:marLeft w:val="0"/>
      <w:marRight w:val="0"/>
      <w:marTop w:val="0"/>
      <w:marBottom w:val="0"/>
      <w:divBdr>
        <w:top w:val="none" w:sz="0" w:space="0" w:color="auto"/>
        <w:left w:val="none" w:sz="0" w:space="0" w:color="auto"/>
        <w:bottom w:val="none" w:sz="0" w:space="0" w:color="auto"/>
        <w:right w:val="none" w:sz="0" w:space="0" w:color="auto"/>
      </w:divBdr>
    </w:div>
    <w:div w:id="750347871">
      <w:bodyDiv w:val="1"/>
      <w:marLeft w:val="0"/>
      <w:marRight w:val="0"/>
      <w:marTop w:val="0"/>
      <w:marBottom w:val="0"/>
      <w:divBdr>
        <w:top w:val="none" w:sz="0" w:space="0" w:color="auto"/>
        <w:left w:val="none" w:sz="0" w:space="0" w:color="auto"/>
        <w:bottom w:val="none" w:sz="0" w:space="0" w:color="auto"/>
        <w:right w:val="none" w:sz="0" w:space="0" w:color="auto"/>
      </w:divBdr>
    </w:div>
    <w:div w:id="750464256">
      <w:bodyDiv w:val="1"/>
      <w:marLeft w:val="0"/>
      <w:marRight w:val="0"/>
      <w:marTop w:val="0"/>
      <w:marBottom w:val="0"/>
      <w:divBdr>
        <w:top w:val="none" w:sz="0" w:space="0" w:color="auto"/>
        <w:left w:val="none" w:sz="0" w:space="0" w:color="auto"/>
        <w:bottom w:val="none" w:sz="0" w:space="0" w:color="auto"/>
        <w:right w:val="none" w:sz="0" w:space="0" w:color="auto"/>
      </w:divBdr>
    </w:div>
    <w:div w:id="751001686">
      <w:bodyDiv w:val="1"/>
      <w:marLeft w:val="0"/>
      <w:marRight w:val="0"/>
      <w:marTop w:val="0"/>
      <w:marBottom w:val="0"/>
      <w:divBdr>
        <w:top w:val="none" w:sz="0" w:space="0" w:color="auto"/>
        <w:left w:val="none" w:sz="0" w:space="0" w:color="auto"/>
        <w:bottom w:val="none" w:sz="0" w:space="0" w:color="auto"/>
        <w:right w:val="none" w:sz="0" w:space="0" w:color="auto"/>
      </w:divBdr>
    </w:div>
    <w:div w:id="751048990">
      <w:bodyDiv w:val="1"/>
      <w:marLeft w:val="0"/>
      <w:marRight w:val="0"/>
      <w:marTop w:val="0"/>
      <w:marBottom w:val="0"/>
      <w:divBdr>
        <w:top w:val="none" w:sz="0" w:space="0" w:color="auto"/>
        <w:left w:val="none" w:sz="0" w:space="0" w:color="auto"/>
        <w:bottom w:val="none" w:sz="0" w:space="0" w:color="auto"/>
        <w:right w:val="none" w:sz="0" w:space="0" w:color="auto"/>
      </w:divBdr>
    </w:div>
    <w:div w:id="751202715">
      <w:bodyDiv w:val="1"/>
      <w:marLeft w:val="0"/>
      <w:marRight w:val="0"/>
      <w:marTop w:val="0"/>
      <w:marBottom w:val="0"/>
      <w:divBdr>
        <w:top w:val="none" w:sz="0" w:space="0" w:color="auto"/>
        <w:left w:val="none" w:sz="0" w:space="0" w:color="auto"/>
        <w:bottom w:val="none" w:sz="0" w:space="0" w:color="auto"/>
        <w:right w:val="none" w:sz="0" w:space="0" w:color="auto"/>
      </w:divBdr>
    </w:div>
    <w:div w:id="751314177">
      <w:bodyDiv w:val="1"/>
      <w:marLeft w:val="0"/>
      <w:marRight w:val="0"/>
      <w:marTop w:val="0"/>
      <w:marBottom w:val="0"/>
      <w:divBdr>
        <w:top w:val="none" w:sz="0" w:space="0" w:color="auto"/>
        <w:left w:val="none" w:sz="0" w:space="0" w:color="auto"/>
        <w:bottom w:val="none" w:sz="0" w:space="0" w:color="auto"/>
        <w:right w:val="none" w:sz="0" w:space="0" w:color="auto"/>
      </w:divBdr>
    </w:div>
    <w:div w:id="751708040">
      <w:bodyDiv w:val="1"/>
      <w:marLeft w:val="0"/>
      <w:marRight w:val="0"/>
      <w:marTop w:val="0"/>
      <w:marBottom w:val="0"/>
      <w:divBdr>
        <w:top w:val="none" w:sz="0" w:space="0" w:color="auto"/>
        <w:left w:val="none" w:sz="0" w:space="0" w:color="auto"/>
        <w:bottom w:val="none" w:sz="0" w:space="0" w:color="auto"/>
        <w:right w:val="none" w:sz="0" w:space="0" w:color="auto"/>
      </w:divBdr>
    </w:div>
    <w:div w:id="751857202">
      <w:bodyDiv w:val="1"/>
      <w:marLeft w:val="0"/>
      <w:marRight w:val="0"/>
      <w:marTop w:val="0"/>
      <w:marBottom w:val="0"/>
      <w:divBdr>
        <w:top w:val="none" w:sz="0" w:space="0" w:color="auto"/>
        <w:left w:val="none" w:sz="0" w:space="0" w:color="auto"/>
        <w:bottom w:val="none" w:sz="0" w:space="0" w:color="auto"/>
        <w:right w:val="none" w:sz="0" w:space="0" w:color="auto"/>
      </w:divBdr>
    </w:div>
    <w:div w:id="752163247">
      <w:bodyDiv w:val="1"/>
      <w:marLeft w:val="0"/>
      <w:marRight w:val="0"/>
      <w:marTop w:val="0"/>
      <w:marBottom w:val="0"/>
      <w:divBdr>
        <w:top w:val="none" w:sz="0" w:space="0" w:color="auto"/>
        <w:left w:val="none" w:sz="0" w:space="0" w:color="auto"/>
        <w:bottom w:val="none" w:sz="0" w:space="0" w:color="auto"/>
        <w:right w:val="none" w:sz="0" w:space="0" w:color="auto"/>
      </w:divBdr>
    </w:div>
    <w:div w:id="752317517">
      <w:bodyDiv w:val="1"/>
      <w:marLeft w:val="0"/>
      <w:marRight w:val="0"/>
      <w:marTop w:val="0"/>
      <w:marBottom w:val="0"/>
      <w:divBdr>
        <w:top w:val="none" w:sz="0" w:space="0" w:color="auto"/>
        <w:left w:val="none" w:sz="0" w:space="0" w:color="auto"/>
        <w:bottom w:val="none" w:sz="0" w:space="0" w:color="auto"/>
        <w:right w:val="none" w:sz="0" w:space="0" w:color="auto"/>
      </w:divBdr>
    </w:div>
    <w:div w:id="752356640">
      <w:bodyDiv w:val="1"/>
      <w:marLeft w:val="0"/>
      <w:marRight w:val="0"/>
      <w:marTop w:val="0"/>
      <w:marBottom w:val="0"/>
      <w:divBdr>
        <w:top w:val="none" w:sz="0" w:space="0" w:color="auto"/>
        <w:left w:val="none" w:sz="0" w:space="0" w:color="auto"/>
        <w:bottom w:val="none" w:sz="0" w:space="0" w:color="auto"/>
        <w:right w:val="none" w:sz="0" w:space="0" w:color="auto"/>
      </w:divBdr>
    </w:div>
    <w:div w:id="752357623">
      <w:bodyDiv w:val="1"/>
      <w:marLeft w:val="0"/>
      <w:marRight w:val="0"/>
      <w:marTop w:val="0"/>
      <w:marBottom w:val="0"/>
      <w:divBdr>
        <w:top w:val="none" w:sz="0" w:space="0" w:color="auto"/>
        <w:left w:val="none" w:sz="0" w:space="0" w:color="auto"/>
        <w:bottom w:val="none" w:sz="0" w:space="0" w:color="auto"/>
        <w:right w:val="none" w:sz="0" w:space="0" w:color="auto"/>
      </w:divBdr>
    </w:div>
    <w:div w:id="752631564">
      <w:bodyDiv w:val="1"/>
      <w:marLeft w:val="0"/>
      <w:marRight w:val="0"/>
      <w:marTop w:val="0"/>
      <w:marBottom w:val="0"/>
      <w:divBdr>
        <w:top w:val="none" w:sz="0" w:space="0" w:color="auto"/>
        <w:left w:val="none" w:sz="0" w:space="0" w:color="auto"/>
        <w:bottom w:val="none" w:sz="0" w:space="0" w:color="auto"/>
        <w:right w:val="none" w:sz="0" w:space="0" w:color="auto"/>
      </w:divBdr>
    </w:div>
    <w:div w:id="752895582">
      <w:bodyDiv w:val="1"/>
      <w:marLeft w:val="0"/>
      <w:marRight w:val="0"/>
      <w:marTop w:val="0"/>
      <w:marBottom w:val="0"/>
      <w:divBdr>
        <w:top w:val="none" w:sz="0" w:space="0" w:color="auto"/>
        <w:left w:val="none" w:sz="0" w:space="0" w:color="auto"/>
        <w:bottom w:val="none" w:sz="0" w:space="0" w:color="auto"/>
        <w:right w:val="none" w:sz="0" w:space="0" w:color="auto"/>
      </w:divBdr>
    </w:div>
    <w:div w:id="752975826">
      <w:bodyDiv w:val="1"/>
      <w:marLeft w:val="0"/>
      <w:marRight w:val="0"/>
      <w:marTop w:val="0"/>
      <w:marBottom w:val="0"/>
      <w:divBdr>
        <w:top w:val="none" w:sz="0" w:space="0" w:color="auto"/>
        <w:left w:val="none" w:sz="0" w:space="0" w:color="auto"/>
        <w:bottom w:val="none" w:sz="0" w:space="0" w:color="auto"/>
        <w:right w:val="none" w:sz="0" w:space="0" w:color="auto"/>
      </w:divBdr>
    </w:div>
    <w:div w:id="753018700">
      <w:bodyDiv w:val="1"/>
      <w:marLeft w:val="0"/>
      <w:marRight w:val="0"/>
      <w:marTop w:val="0"/>
      <w:marBottom w:val="0"/>
      <w:divBdr>
        <w:top w:val="none" w:sz="0" w:space="0" w:color="auto"/>
        <w:left w:val="none" w:sz="0" w:space="0" w:color="auto"/>
        <w:bottom w:val="none" w:sz="0" w:space="0" w:color="auto"/>
        <w:right w:val="none" w:sz="0" w:space="0" w:color="auto"/>
      </w:divBdr>
    </w:div>
    <w:div w:id="753403720">
      <w:bodyDiv w:val="1"/>
      <w:marLeft w:val="0"/>
      <w:marRight w:val="0"/>
      <w:marTop w:val="0"/>
      <w:marBottom w:val="0"/>
      <w:divBdr>
        <w:top w:val="none" w:sz="0" w:space="0" w:color="auto"/>
        <w:left w:val="none" w:sz="0" w:space="0" w:color="auto"/>
        <w:bottom w:val="none" w:sz="0" w:space="0" w:color="auto"/>
        <w:right w:val="none" w:sz="0" w:space="0" w:color="auto"/>
      </w:divBdr>
    </w:div>
    <w:div w:id="753428716">
      <w:bodyDiv w:val="1"/>
      <w:marLeft w:val="0"/>
      <w:marRight w:val="0"/>
      <w:marTop w:val="0"/>
      <w:marBottom w:val="0"/>
      <w:divBdr>
        <w:top w:val="none" w:sz="0" w:space="0" w:color="auto"/>
        <w:left w:val="none" w:sz="0" w:space="0" w:color="auto"/>
        <w:bottom w:val="none" w:sz="0" w:space="0" w:color="auto"/>
        <w:right w:val="none" w:sz="0" w:space="0" w:color="auto"/>
      </w:divBdr>
    </w:div>
    <w:div w:id="753431136">
      <w:bodyDiv w:val="1"/>
      <w:marLeft w:val="0"/>
      <w:marRight w:val="0"/>
      <w:marTop w:val="0"/>
      <w:marBottom w:val="0"/>
      <w:divBdr>
        <w:top w:val="none" w:sz="0" w:space="0" w:color="auto"/>
        <w:left w:val="none" w:sz="0" w:space="0" w:color="auto"/>
        <w:bottom w:val="none" w:sz="0" w:space="0" w:color="auto"/>
        <w:right w:val="none" w:sz="0" w:space="0" w:color="auto"/>
      </w:divBdr>
    </w:div>
    <w:div w:id="753622730">
      <w:bodyDiv w:val="1"/>
      <w:marLeft w:val="0"/>
      <w:marRight w:val="0"/>
      <w:marTop w:val="0"/>
      <w:marBottom w:val="0"/>
      <w:divBdr>
        <w:top w:val="none" w:sz="0" w:space="0" w:color="auto"/>
        <w:left w:val="none" w:sz="0" w:space="0" w:color="auto"/>
        <w:bottom w:val="none" w:sz="0" w:space="0" w:color="auto"/>
        <w:right w:val="none" w:sz="0" w:space="0" w:color="auto"/>
      </w:divBdr>
    </w:div>
    <w:div w:id="753623502">
      <w:bodyDiv w:val="1"/>
      <w:marLeft w:val="0"/>
      <w:marRight w:val="0"/>
      <w:marTop w:val="0"/>
      <w:marBottom w:val="0"/>
      <w:divBdr>
        <w:top w:val="none" w:sz="0" w:space="0" w:color="auto"/>
        <w:left w:val="none" w:sz="0" w:space="0" w:color="auto"/>
        <w:bottom w:val="none" w:sz="0" w:space="0" w:color="auto"/>
        <w:right w:val="none" w:sz="0" w:space="0" w:color="auto"/>
      </w:divBdr>
    </w:div>
    <w:div w:id="753630700">
      <w:bodyDiv w:val="1"/>
      <w:marLeft w:val="0"/>
      <w:marRight w:val="0"/>
      <w:marTop w:val="0"/>
      <w:marBottom w:val="0"/>
      <w:divBdr>
        <w:top w:val="none" w:sz="0" w:space="0" w:color="auto"/>
        <w:left w:val="none" w:sz="0" w:space="0" w:color="auto"/>
        <w:bottom w:val="none" w:sz="0" w:space="0" w:color="auto"/>
        <w:right w:val="none" w:sz="0" w:space="0" w:color="auto"/>
      </w:divBdr>
    </w:div>
    <w:div w:id="754323445">
      <w:bodyDiv w:val="1"/>
      <w:marLeft w:val="0"/>
      <w:marRight w:val="0"/>
      <w:marTop w:val="0"/>
      <w:marBottom w:val="0"/>
      <w:divBdr>
        <w:top w:val="none" w:sz="0" w:space="0" w:color="auto"/>
        <w:left w:val="none" w:sz="0" w:space="0" w:color="auto"/>
        <w:bottom w:val="none" w:sz="0" w:space="0" w:color="auto"/>
        <w:right w:val="none" w:sz="0" w:space="0" w:color="auto"/>
      </w:divBdr>
    </w:div>
    <w:div w:id="754329508">
      <w:bodyDiv w:val="1"/>
      <w:marLeft w:val="0"/>
      <w:marRight w:val="0"/>
      <w:marTop w:val="0"/>
      <w:marBottom w:val="0"/>
      <w:divBdr>
        <w:top w:val="none" w:sz="0" w:space="0" w:color="auto"/>
        <w:left w:val="none" w:sz="0" w:space="0" w:color="auto"/>
        <w:bottom w:val="none" w:sz="0" w:space="0" w:color="auto"/>
        <w:right w:val="none" w:sz="0" w:space="0" w:color="auto"/>
      </w:divBdr>
    </w:div>
    <w:div w:id="754400360">
      <w:bodyDiv w:val="1"/>
      <w:marLeft w:val="0"/>
      <w:marRight w:val="0"/>
      <w:marTop w:val="0"/>
      <w:marBottom w:val="0"/>
      <w:divBdr>
        <w:top w:val="none" w:sz="0" w:space="0" w:color="auto"/>
        <w:left w:val="none" w:sz="0" w:space="0" w:color="auto"/>
        <w:bottom w:val="none" w:sz="0" w:space="0" w:color="auto"/>
        <w:right w:val="none" w:sz="0" w:space="0" w:color="auto"/>
      </w:divBdr>
    </w:div>
    <w:div w:id="754403669">
      <w:bodyDiv w:val="1"/>
      <w:marLeft w:val="0"/>
      <w:marRight w:val="0"/>
      <w:marTop w:val="0"/>
      <w:marBottom w:val="0"/>
      <w:divBdr>
        <w:top w:val="none" w:sz="0" w:space="0" w:color="auto"/>
        <w:left w:val="none" w:sz="0" w:space="0" w:color="auto"/>
        <w:bottom w:val="none" w:sz="0" w:space="0" w:color="auto"/>
        <w:right w:val="none" w:sz="0" w:space="0" w:color="auto"/>
      </w:divBdr>
    </w:div>
    <w:div w:id="754470932">
      <w:bodyDiv w:val="1"/>
      <w:marLeft w:val="0"/>
      <w:marRight w:val="0"/>
      <w:marTop w:val="0"/>
      <w:marBottom w:val="0"/>
      <w:divBdr>
        <w:top w:val="none" w:sz="0" w:space="0" w:color="auto"/>
        <w:left w:val="none" w:sz="0" w:space="0" w:color="auto"/>
        <w:bottom w:val="none" w:sz="0" w:space="0" w:color="auto"/>
        <w:right w:val="none" w:sz="0" w:space="0" w:color="auto"/>
      </w:divBdr>
    </w:div>
    <w:div w:id="754588514">
      <w:bodyDiv w:val="1"/>
      <w:marLeft w:val="0"/>
      <w:marRight w:val="0"/>
      <w:marTop w:val="0"/>
      <w:marBottom w:val="0"/>
      <w:divBdr>
        <w:top w:val="none" w:sz="0" w:space="0" w:color="auto"/>
        <w:left w:val="none" w:sz="0" w:space="0" w:color="auto"/>
        <w:bottom w:val="none" w:sz="0" w:space="0" w:color="auto"/>
        <w:right w:val="none" w:sz="0" w:space="0" w:color="auto"/>
      </w:divBdr>
    </w:div>
    <w:div w:id="754594391">
      <w:bodyDiv w:val="1"/>
      <w:marLeft w:val="0"/>
      <w:marRight w:val="0"/>
      <w:marTop w:val="0"/>
      <w:marBottom w:val="0"/>
      <w:divBdr>
        <w:top w:val="none" w:sz="0" w:space="0" w:color="auto"/>
        <w:left w:val="none" w:sz="0" w:space="0" w:color="auto"/>
        <w:bottom w:val="none" w:sz="0" w:space="0" w:color="auto"/>
        <w:right w:val="none" w:sz="0" w:space="0" w:color="auto"/>
      </w:divBdr>
    </w:div>
    <w:div w:id="754666102">
      <w:bodyDiv w:val="1"/>
      <w:marLeft w:val="0"/>
      <w:marRight w:val="0"/>
      <w:marTop w:val="0"/>
      <w:marBottom w:val="0"/>
      <w:divBdr>
        <w:top w:val="none" w:sz="0" w:space="0" w:color="auto"/>
        <w:left w:val="none" w:sz="0" w:space="0" w:color="auto"/>
        <w:bottom w:val="none" w:sz="0" w:space="0" w:color="auto"/>
        <w:right w:val="none" w:sz="0" w:space="0" w:color="auto"/>
      </w:divBdr>
    </w:div>
    <w:div w:id="754712665">
      <w:bodyDiv w:val="1"/>
      <w:marLeft w:val="0"/>
      <w:marRight w:val="0"/>
      <w:marTop w:val="0"/>
      <w:marBottom w:val="0"/>
      <w:divBdr>
        <w:top w:val="none" w:sz="0" w:space="0" w:color="auto"/>
        <w:left w:val="none" w:sz="0" w:space="0" w:color="auto"/>
        <w:bottom w:val="none" w:sz="0" w:space="0" w:color="auto"/>
        <w:right w:val="none" w:sz="0" w:space="0" w:color="auto"/>
      </w:divBdr>
    </w:div>
    <w:div w:id="754861707">
      <w:bodyDiv w:val="1"/>
      <w:marLeft w:val="0"/>
      <w:marRight w:val="0"/>
      <w:marTop w:val="0"/>
      <w:marBottom w:val="0"/>
      <w:divBdr>
        <w:top w:val="none" w:sz="0" w:space="0" w:color="auto"/>
        <w:left w:val="none" w:sz="0" w:space="0" w:color="auto"/>
        <w:bottom w:val="none" w:sz="0" w:space="0" w:color="auto"/>
        <w:right w:val="none" w:sz="0" w:space="0" w:color="auto"/>
      </w:divBdr>
    </w:div>
    <w:div w:id="754936842">
      <w:bodyDiv w:val="1"/>
      <w:marLeft w:val="0"/>
      <w:marRight w:val="0"/>
      <w:marTop w:val="0"/>
      <w:marBottom w:val="0"/>
      <w:divBdr>
        <w:top w:val="none" w:sz="0" w:space="0" w:color="auto"/>
        <w:left w:val="none" w:sz="0" w:space="0" w:color="auto"/>
        <w:bottom w:val="none" w:sz="0" w:space="0" w:color="auto"/>
        <w:right w:val="none" w:sz="0" w:space="0" w:color="auto"/>
      </w:divBdr>
    </w:div>
    <w:div w:id="755442497">
      <w:bodyDiv w:val="1"/>
      <w:marLeft w:val="0"/>
      <w:marRight w:val="0"/>
      <w:marTop w:val="0"/>
      <w:marBottom w:val="0"/>
      <w:divBdr>
        <w:top w:val="none" w:sz="0" w:space="0" w:color="auto"/>
        <w:left w:val="none" w:sz="0" w:space="0" w:color="auto"/>
        <w:bottom w:val="none" w:sz="0" w:space="0" w:color="auto"/>
        <w:right w:val="none" w:sz="0" w:space="0" w:color="auto"/>
      </w:divBdr>
    </w:div>
    <w:div w:id="755709338">
      <w:bodyDiv w:val="1"/>
      <w:marLeft w:val="0"/>
      <w:marRight w:val="0"/>
      <w:marTop w:val="0"/>
      <w:marBottom w:val="0"/>
      <w:divBdr>
        <w:top w:val="none" w:sz="0" w:space="0" w:color="auto"/>
        <w:left w:val="none" w:sz="0" w:space="0" w:color="auto"/>
        <w:bottom w:val="none" w:sz="0" w:space="0" w:color="auto"/>
        <w:right w:val="none" w:sz="0" w:space="0" w:color="auto"/>
      </w:divBdr>
    </w:div>
    <w:div w:id="756092478">
      <w:bodyDiv w:val="1"/>
      <w:marLeft w:val="0"/>
      <w:marRight w:val="0"/>
      <w:marTop w:val="0"/>
      <w:marBottom w:val="0"/>
      <w:divBdr>
        <w:top w:val="none" w:sz="0" w:space="0" w:color="auto"/>
        <w:left w:val="none" w:sz="0" w:space="0" w:color="auto"/>
        <w:bottom w:val="none" w:sz="0" w:space="0" w:color="auto"/>
        <w:right w:val="none" w:sz="0" w:space="0" w:color="auto"/>
      </w:divBdr>
    </w:div>
    <w:div w:id="756095732">
      <w:bodyDiv w:val="1"/>
      <w:marLeft w:val="0"/>
      <w:marRight w:val="0"/>
      <w:marTop w:val="0"/>
      <w:marBottom w:val="0"/>
      <w:divBdr>
        <w:top w:val="none" w:sz="0" w:space="0" w:color="auto"/>
        <w:left w:val="none" w:sz="0" w:space="0" w:color="auto"/>
        <w:bottom w:val="none" w:sz="0" w:space="0" w:color="auto"/>
        <w:right w:val="none" w:sz="0" w:space="0" w:color="auto"/>
      </w:divBdr>
    </w:div>
    <w:div w:id="756172749">
      <w:bodyDiv w:val="1"/>
      <w:marLeft w:val="0"/>
      <w:marRight w:val="0"/>
      <w:marTop w:val="0"/>
      <w:marBottom w:val="0"/>
      <w:divBdr>
        <w:top w:val="none" w:sz="0" w:space="0" w:color="auto"/>
        <w:left w:val="none" w:sz="0" w:space="0" w:color="auto"/>
        <w:bottom w:val="none" w:sz="0" w:space="0" w:color="auto"/>
        <w:right w:val="none" w:sz="0" w:space="0" w:color="auto"/>
      </w:divBdr>
    </w:div>
    <w:div w:id="756172915">
      <w:bodyDiv w:val="1"/>
      <w:marLeft w:val="0"/>
      <w:marRight w:val="0"/>
      <w:marTop w:val="0"/>
      <w:marBottom w:val="0"/>
      <w:divBdr>
        <w:top w:val="none" w:sz="0" w:space="0" w:color="auto"/>
        <w:left w:val="none" w:sz="0" w:space="0" w:color="auto"/>
        <w:bottom w:val="none" w:sz="0" w:space="0" w:color="auto"/>
        <w:right w:val="none" w:sz="0" w:space="0" w:color="auto"/>
      </w:divBdr>
    </w:div>
    <w:div w:id="756173529">
      <w:bodyDiv w:val="1"/>
      <w:marLeft w:val="0"/>
      <w:marRight w:val="0"/>
      <w:marTop w:val="0"/>
      <w:marBottom w:val="0"/>
      <w:divBdr>
        <w:top w:val="none" w:sz="0" w:space="0" w:color="auto"/>
        <w:left w:val="none" w:sz="0" w:space="0" w:color="auto"/>
        <w:bottom w:val="none" w:sz="0" w:space="0" w:color="auto"/>
        <w:right w:val="none" w:sz="0" w:space="0" w:color="auto"/>
      </w:divBdr>
    </w:div>
    <w:div w:id="756243972">
      <w:bodyDiv w:val="1"/>
      <w:marLeft w:val="0"/>
      <w:marRight w:val="0"/>
      <w:marTop w:val="0"/>
      <w:marBottom w:val="0"/>
      <w:divBdr>
        <w:top w:val="none" w:sz="0" w:space="0" w:color="auto"/>
        <w:left w:val="none" w:sz="0" w:space="0" w:color="auto"/>
        <w:bottom w:val="none" w:sz="0" w:space="0" w:color="auto"/>
        <w:right w:val="none" w:sz="0" w:space="0" w:color="auto"/>
      </w:divBdr>
    </w:div>
    <w:div w:id="756364216">
      <w:bodyDiv w:val="1"/>
      <w:marLeft w:val="0"/>
      <w:marRight w:val="0"/>
      <w:marTop w:val="0"/>
      <w:marBottom w:val="0"/>
      <w:divBdr>
        <w:top w:val="none" w:sz="0" w:space="0" w:color="auto"/>
        <w:left w:val="none" w:sz="0" w:space="0" w:color="auto"/>
        <w:bottom w:val="none" w:sz="0" w:space="0" w:color="auto"/>
        <w:right w:val="none" w:sz="0" w:space="0" w:color="auto"/>
      </w:divBdr>
    </w:div>
    <w:div w:id="756559720">
      <w:bodyDiv w:val="1"/>
      <w:marLeft w:val="0"/>
      <w:marRight w:val="0"/>
      <w:marTop w:val="0"/>
      <w:marBottom w:val="0"/>
      <w:divBdr>
        <w:top w:val="none" w:sz="0" w:space="0" w:color="auto"/>
        <w:left w:val="none" w:sz="0" w:space="0" w:color="auto"/>
        <w:bottom w:val="none" w:sz="0" w:space="0" w:color="auto"/>
        <w:right w:val="none" w:sz="0" w:space="0" w:color="auto"/>
      </w:divBdr>
    </w:div>
    <w:div w:id="756562158">
      <w:bodyDiv w:val="1"/>
      <w:marLeft w:val="0"/>
      <w:marRight w:val="0"/>
      <w:marTop w:val="0"/>
      <w:marBottom w:val="0"/>
      <w:divBdr>
        <w:top w:val="none" w:sz="0" w:space="0" w:color="auto"/>
        <w:left w:val="none" w:sz="0" w:space="0" w:color="auto"/>
        <w:bottom w:val="none" w:sz="0" w:space="0" w:color="auto"/>
        <w:right w:val="none" w:sz="0" w:space="0" w:color="auto"/>
      </w:divBdr>
    </w:div>
    <w:div w:id="756747942">
      <w:bodyDiv w:val="1"/>
      <w:marLeft w:val="0"/>
      <w:marRight w:val="0"/>
      <w:marTop w:val="0"/>
      <w:marBottom w:val="0"/>
      <w:divBdr>
        <w:top w:val="none" w:sz="0" w:space="0" w:color="auto"/>
        <w:left w:val="none" w:sz="0" w:space="0" w:color="auto"/>
        <w:bottom w:val="none" w:sz="0" w:space="0" w:color="auto"/>
        <w:right w:val="none" w:sz="0" w:space="0" w:color="auto"/>
      </w:divBdr>
    </w:div>
    <w:div w:id="757092403">
      <w:bodyDiv w:val="1"/>
      <w:marLeft w:val="0"/>
      <w:marRight w:val="0"/>
      <w:marTop w:val="0"/>
      <w:marBottom w:val="0"/>
      <w:divBdr>
        <w:top w:val="none" w:sz="0" w:space="0" w:color="auto"/>
        <w:left w:val="none" w:sz="0" w:space="0" w:color="auto"/>
        <w:bottom w:val="none" w:sz="0" w:space="0" w:color="auto"/>
        <w:right w:val="none" w:sz="0" w:space="0" w:color="auto"/>
      </w:divBdr>
    </w:div>
    <w:div w:id="757095452">
      <w:bodyDiv w:val="1"/>
      <w:marLeft w:val="0"/>
      <w:marRight w:val="0"/>
      <w:marTop w:val="0"/>
      <w:marBottom w:val="0"/>
      <w:divBdr>
        <w:top w:val="none" w:sz="0" w:space="0" w:color="auto"/>
        <w:left w:val="none" w:sz="0" w:space="0" w:color="auto"/>
        <w:bottom w:val="none" w:sz="0" w:space="0" w:color="auto"/>
        <w:right w:val="none" w:sz="0" w:space="0" w:color="auto"/>
      </w:divBdr>
    </w:div>
    <w:div w:id="757561805">
      <w:bodyDiv w:val="1"/>
      <w:marLeft w:val="0"/>
      <w:marRight w:val="0"/>
      <w:marTop w:val="0"/>
      <w:marBottom w:val="0"/>
      <w:divBdr>
        <w:top w:val="none" w:sz="0" w:space="0" w:color="auto"/>
        <w:left w:val="none" w:sz="0" w:space="0" w:color="auto"/>
        <w:bottom w:val="none" w:sz="0" w:space="0" w:color="auto"/>
        <w:right w:val="none" w:sz="0" w:space="0" w:color="auto"/>
      </w:divBdr>
    </w:div>
    <w:div w:id="757749427">
      <w:bodyDiv w:val="1"/>
      <w:marLeft w:val="0"/>
      <w:marRight w:val="0"/>
      <w:marTop w:val="0"/>
      <w:marBottom w:val="0"/>
      <w:divBdr>
        <w:top w:val="none" w:sz="0" w:space="0" w:color="auto"/>
        <w:left w:val="none" w:sz="0" w:space="0" w:color="auto"/>
        <w:bottom w:val="none" w:sz="0" w:space="0" w:color="auto"/>
        <w:right w:val="none" w:sz="0" w:space="0" w:color="auto"/>
      </w:divBdr>
    </w:div>
    <w:div w:id="757751511">
      <w:bodyDiv w:val="1"/>
      <w:marLeft w:val="0"/>
      <w:marRight w:val="0"/>
      <w:marTop w:val="0"/>
      <w:marBottom w:val="0"/>
      <w:divBdr>
        <w:top w:val="none" w:sz="0" w:space="0" w:color="auto"/>
        <w:left w:val="none" w:sz="0" w:space="0" w:color="auto"/>
        <w:bottom w:val="none" w:sz="0" w:space="0" w:color="auto"/>
        <w:right w:val="none" w:sz="0" w:space="0" w:color="auto"/>
      </w:divBdr>
    </w:div>
    <w:div w:id="757872624">
      <w:bodyDiv w:val="1"/>
      <w:marLeft w:val="0"/>
      <w:marRight w:val="0"/>
      <w:marTop w:val="0"/>
      <w:marBottom w:val="0"/>
      <w:divBdr>
        <w:top w:val="none" w:sz="0" w:space="0" w:color="auto"/>
        <w:left w:val="none" w:sz="0" w:space="0" w:color="auto"/>
        <w:bottom w:val="none" w:sz="0" w:space="0" w:color="auto"/>
        <w:right w:val="none" w:sz="0" w:space="0" w:color="auto"/>
      </w:divBdr>
    </w:div>
    <w:div w:id="757940276">
      <w:bodyDiv w:val="1"/>
      <w:marLeft w:val="0"/>
      <w:marRight w:val="0"/>
      <w:marTop w:val="0"/>
      <w:marBottom w:val="0"/>
      <w:divBdr>
        <w:top w:val="none" w:sz="0" w:space="0" w:color="auto"/>
        <w:left w:val="none" w:sz="0" w:space="0" w:color="auto"/>
        <w:bottom w:val="none" w:sz="0" w:space="0" w:color="auto"/>
        <w:right w:val="none" w:sz="0" w:space="0" w:color="auto"/>
      </w:divBdr>
    </w:div>
    <w:div w:id="758141765">
      <w:bodyDiv w:val="1"/>
      <w:marLeft w:val="0"/>
      <w:marRight w:val="0"/>
      <w:marTop w:val="0"/>
      <w:marBottom w:val="0"/>
      <w:divBdr>
        <w:top w:val="none" w:sz="0" w:space="0" w:color="auto"/>
        <w:left w:val="none" w:sz="0" w:space="0" w:color="auto"/>
        <w:bottom w:val="none" w:sz="0" w:space="0" w:color="auto"/>
        <w:right w:val="none" w:sz="0" w:space="0" w:color="auto"/>
      </w:divBdr>
    </w:div>
    <w:div w:id="758217260">
      <w:bodyDiv w:val="1"/>
      <w:marLeft w:val="0"/>
      <w:marRight w:val="0"/>
      <w:marTop w:val="0"/>
      <w:marBottom w:val="0"/>
      <w:divBdr>
        <w:top w:val="none" w:sz="0" w:space="0" w:color="auto"/>
        <w:left w:val="none" w:sz="0" w:space="0" w:color="auto"/>
        <w:bottom w:val="none" w:sz="0" w:space="0" w:color="auto"/>
        <w:right w:val="none" w:sz="0" w:space="0" w:color="auto"/>
      </w:divBdr>
    </w:div>
    <w:div w:id="758405580">
      <w:bodyDiv w:val="1"/>
      <w:marLeft w:val="0"/>
      <w:marRight w:val="0"/>
      <w:marTop w:val="0"/>
      <w:marBottom w:val="0"/>
      <w:divBdr>
        <w:top w:val="none" w:sz="0" w:space="0" w:color="auto"/>
        <w:left w:val="none" w:sz="0" w:space="0" w:color="auto"/>
        <w:bottom w:val="none" w:sz="0" w:space="0" w:color="auto"/>
        <w:right w:val="none" w:sz="0" w:space="0" w:color="auto"/>
      </w:divBdr>
    </w:div>
    <w:div w:id="758409959">
      <w:bodyDiv w:val="1"/>
      <w:marLeft w:val="0"/>
      <w:marRight w:val="0"/>
      <w:marTop w:val="0"/>
      <w:marBottom w:val="0"/>
      <w:divBdr>
        <w:top w:val="none" w:sz="0" w:space="0" w:color="auto"/>
        <w:left w:val="none" w:sz="0" w:space="0" w:color="auto"/>
        <w:bottom w:val="none" w:sz="0" w:space="0" w:color="auto"/>
        <w:right w:val="none" w:sz="0" w:space="0" w:color="auto"/>
      </w:divBdr>
    </w:div>
    <w:div w:id="759327925">
      <w:bodyDiv w:val="1"/>
      <w:marLeft w:val="0"/>
      <w:marRight w:val="0"/>
      <w:marTop w:val="0"/>
      <w:marBottom w:val="0"/>
      <w:divBdr>
        <w:top w:val="none" w:sz="0" w:space="0" w:color="auto"/>
        <w:left w:val="none" w:sz="0" w:space="0" w:color="auto"/>
        <w:bottom w:val="none" w:sz="0" w:space="0" w:color="auto"/>
        <w:right w:val="none" w:sz="0" w:space="0" w:color="auto"/>
      </w:divBdr>
    </w:div>
    <w:div w:id="759569237">
      <w:bodyDiv w:val="1"/>
      <w:marLeft w:val="0"/>
      <w:marRight w:val="0"/>
      <w:marTop w:val="0"/>
      <w:marBottom w:val="0"/>
      <w:divBdr>
        <w:top w:val="none" w:sz="0" w:space="0" w:color="auto"/>
        <w:left w:val="none" w:sz="0" w:space="0" w:color="auto"/>
        <w:bottom w:val="none" w:sz="0" w:space="0" w:color="auto"/>
        <w:right w:val="none" w:sz="0" w:space="0" w:color="auto"/>
      </w:divBdr>
    </w:div>
    <w:div w:id="759717610">
      <w:bodyDiv w:val="1"/>
      <w:marLeft w:val="0"/>
      <w:marRight w:val="0"/>
      <w:marTop w:val="0"/>
      <w:marBottom w:val="0"/>
      <w:divBdr>
        <w:top w:val="none" w:sz="0" w:space="0" w:color="auto"/>
        <w:left w:val="none" w:sz="0" w:space="0" w:color="auto"/>
        <w:bottom w:val="none" w:sz="0" w:space="0" w:color="auto"/>
        <w:right w:val="none" w:sz="0" w:space="0" w:color="auto"/>
      </w:divBdr>
    </w:div>
    <w:div w:id="759910919">
      <w:bodyDiv w:val="1"/>
      <w:marLeft w:val="0"/>
      <w:marRight w:val="0"/>
      <w:marTop w:val="0"/>
      <w:marBottom w:val="0"/>
      <w:divBdr>
        <w:top w:val="none" w:sz="0" w:space="0" w:color="auto"/>
        <w:left w:val="none" w:sz="0" w:space="0" w:color="auto"/>
        <w:bottom w:val="none" w:sz="0" w:space="0" w:color="auto"/>
        <w:right w:val="none" w:sz="0" w:space="0" w:color="auto"/>
      </w:divBdr>
    </w:div>
    <w:div w:id="759955734">
      <w:bodyDiv w:val="1"/>
      <w:marLeft w:val="0"/>
      <w:marRight w:val="0"/>
      <w:marTop w:val="0"/>
      <w:marBottom w:val="0"/>
      <w:divBdr>
        <w:top w:val="none" w:sz="0" w:space="0" w:color="auto"/>
        <w:left w:val="none" w:sz="0" w:space="0" w:color="auto"/>
        <w:bottom w:val="none" w:sz="0" w:space="0" w:color="auto"/>
        <w:right w:val="none" w:sz="0" w:space="0" w:color="auto"/>
      </w:divBdr>
    </w:div>
    <w:div w:id="759984428">
      <w:bodyDiv w:val="1"/>
      <w:marLeft w:val="0"/>
      <w:marRight w:val="0"/>
      <w:marTop w:val="0"/>
      <w:marBottom w:val="0"/>
      <w:divBdr>
        <w:top w:val="none" w:sz="0" w:space="0" w:color="auto"/>
        <w:left w:val="none" w:sz="0" w:space="0" w:color="auto"/>
        <w:bottom w:val="none" w:sz="0" w:space="0" w:color="auto"/>
        <w:right w:val="none" w:sz="0" w:space="0" w:color="auto"/>
      </w:divBdr>
    </w:div>
    <w:div w:id="760028035">
      <w:bodyDiv w:val="1"/>
      <w:marLeft w:val="0"/>
      <w:marRight w:val="0"/>
      <w:marTop w:val="0"/>
      <w:marBottom w:val="0"/>
      <w:divBdr>
        <w:top w:val="none" w:sz="0" w:space="0" w:color="auto"/>
        <w:left w:val="none" w:sz="0" w:space="0" w:color="auto"/>
        <w:bottom w:val="none" w:sz="0" w:space="0" w:color="auto"/>
        <w:right w:val="none" w:sz="0" w:space="0" w:color="auto"/>
      </w:divBdr>
    </w:div>
    <w:div w:id="760028949">
      <w:bodyDiv w:val="1"/>
      <w:marLeft w:val="0"/>
      <w:marRight w:val="0"/>
      <w:marTop w:val="0"/>
      <w:marBottom w:val="0"/>
      <w:divBdr>
        <w:top w:val="none" w:sz="0" w:space="0" w:color="auto"/>
        <w:left w:val="none" w:sz="0" w:space="0" w:color="auto"/>
        <w:bottom w:val="none" w:sz="0" w:space="0" w:color="auto"/>
        <w:right w:val="none" w:sz="0" w:space="0" w:color="auto"/>
      </w:divBdr>
    </w:div>
    <w:div w:id="760029847">
      <w:bodyDiv w:val="1"/>
      <w:marLeft w:val="0"/>
      <w:marRight w:val="0"/>
      <w:marTop w:val="0"/>
      <w:marBottom w:val="0"/>
      <w:divBdr>
        <w:top w:val="none" w:sz="0" w:space="0" w:color="auto"/>
        <w:left w:val="none" w:sz="0" w:space="0" w:color="auto"/>
        <w:bottom w:val="none" w:sz="0" w:space="0" w:color="auto"/>
        <w:right w:val="none" w:sz="0" w:space="0" w:color="auto"/>
      </w:divBdr>
    </w:div>
    <w:div w:id="760105595">
      <w:bodyDiv w:val="1"/>
      <w:marLeft w:val="0"/>
      <w:marRight w:val="0"/>
      <w:marTop w:val="0"/>
      <w:marBottom w:val="0"/>
      <w:divBdr>
        <w:top w:val="none" w:sz="0" w:space="0" w:color="auto"/>
        <w:left w:val="none" w:sz="0" w:space="0" w:color="auto"/>
        <w:bottom w:val="none" w:sz="0" w:space="0" w:color="auto"/>
        <w:right w:val="none" w:sz="0" w:space="0" w:color="auto"/>
      </w:divBdr>
    </w:div>
    <w:div w:id="760177392">
      <w:bodyDiv w:val="1"/>
      <w:marLeft w:val="0"/>
      <w:marRight w:val="0"/>
      <w:marTop w:val="0"/>
      <w:marBottom w:val="0"/>
      <w:divBdr>
        <w:top w:val="none" w:sz="0" w:space="0" w:color="auto"/>
        <w:left w:val="none" w:sz="0" w:space="0" w:color="auto"/>
        <w:bottom w:val="none" w:sz="0" w:space="0" w:color="auto"/>
        <w:right w:val="none" w:sz="0" w:space="0" w:color="auto"/>
      </w:divBdr>
    </w:div>
    <w:div w:id="761025077">
      <w:bodyDiv w:val="1"/>
      <w:marLeft w:val="0"/>
      <w:marRight w:val="0"/>
      <w:marTop w:val="0"/>
      <w:marBottom w:val="0"/>
      <w:divBdr>
        <w:top w:val="none" w:sz="0" w:space="0" w:color="auto"/>
        <w:left w:val="none" w:sz="0" w:space="0" w:color="auto"/>
        <w:bottom w:val="none" w:sz="0" w:space="0" w:color="auto"/>
        <w:right w:val="none" w:sz="0" w:space="0" w:color="auto"/>
      </w:divBdr>
    </w:div>
    <w:div w:id="761029298">
      <w:bodyDiv w:val="1"/>
      <w:marLeft w:val="0"/>
      <w:marRight w:val="0"/>
      <w:marTop w:val="0"/>
      <w:marBottom w:val="0"/>
      <w:divBdr>
        <w:top w:val="none" w:sz="0" w:space="0" w:color="auto"/>
        <w:left w:val="none" w:sz="0" w:space="0" w:color="auto"/>
        <w:bottom w:val="none" w:sz="0" w:space="0" w:color="auto"/>
        <w:right w:val="none" w:sz="0" w:space="0" w:color="auto"/>
      </w:divBdr>
    </w:div>
    <w:div w:id="761146959">
      <w:bodyDiv w:val="1"/>
      <w:marLeft w:val="0"/>
      <w:marRight w:val="0"/>
      <w:marTop w:val="0"/>
      <w:marBottom w:val="0"/>
      <w:divBdr>
        <w:top w:val="none" w:sz="0" w:space="0" w:color="auto"/>
        <w:left w:val="none" w:sz="0" w:space="0" w:color="auto"/>
        <w:bottom w:val="none" w:sz="0" w:space="0" w:color="auto"/>
        <w:right w:val="none" w:sz="0" w:space="0" w:color="auto"/>
      </w:divBdr>
    </w:div>
    <w:div w:id="761149718">
      <w:bodyDiv w:val="1"/>
      <w:marLeft w:val="0"/>
      <w:marRight w:val="0"/>
      <w:marTop w:val="0"/>
      <w:marBottom w:val="0"/>
      <w:divBdr>
        <w:top w:val="none" w:sz="0" w:space="0" w:color="auto"/>
        <w:left w:val="none" w:sz="0" w:space="0" w:color="auto"/>
        <w:bottom w:val="none" w:sz="0" w:space="0" w:color="auto"/>
        <w:right w:val="none" w:sz="0" w:space="0" w:color="auto"/>
      </w:divBdr>
    </w:div>
    <w:div w:id="761226282">
      <w:bodyDiv w:val="1"/>
      <w:marLeft w:val="0"/>
      <w:marRight w:val="0"/>
      <w:marTop w:val="0"/>
      <w:marBottom w:val="0"/>
      <w:divBdr>
        <w:top w:val="none" w:sz="0" w:space="0" w:color="auto"/>
        <w:left w:val="none" w:sz="0" w:space="0" w:color="auto"/>
        <w:bottom w:val="none" w:sz="0" w:space="0" w:color="auto"/>
        <w:right w:val="none" w:sz="0" w:space="0" w:color="auto"/>
      </w:divBdr>
    </w:div>
    <w:div w:id="761610380">
      <w:bodyDiv w:val="1"/>
      <w:marLeft w:val="0"/>
      <w:marRight w:val="0"/>
      <w:marTop w:val="0"/>
      <w:marBottom w:val="0"/>
      <w:divBdr>
        <w:top w:val="none" w:sz="0" w:space="0" w:color="auto"/>
        <w:left w:val="none" w:sz="0" w:space="0" w:color="auto"/>
        <w:bottom w:val="none" w:sz="0" w:space="0" w:color="auto"/>
        <w:right w:val="none" w:sz="0" w:space="0" w:color="auto"/>
      </w:divBdr>
    </w:div>
    <w:div w:id="761684400">
      <w:bodyDiv w:val="1"/>
      <w:marLeft w:val="0"/>
      <w:marRight w:val="0"/>
      <w:marTop w:val="0"/>
      <w:marBottom w:val="0"/>
      <w:divBdr>
        <w:top w:val="none" w:sz="0" w:space="0" w:color="auto"/>
        <w:left w:val="none" w:sz="0" w:space="0" w:color="auto"/>
        <w:bottom w:val="none" w:sz="0" w:space="0" w:color="auto"/>
        <w:right w:val="none" w:sz="0" w:space="0" w:color="auto"/>
      </w:divBdr>
    </w:div>
    <w:div w:id="761728489">
      <w:bodyDiv w:val="1"/>
      <w:marLeft w:val="0"/>
      <w:marRight w:val="0"/>
      <w:marTop w:val="0"/>
      <w:marBottom w:val="0"/>
      <w:divBdr>
        <w:top w:val="none" w:sz="0" w:space="0" w:color="auto"/>
        <w:left w:val="none" w:sz="0" w:space="0" w:color="auto"/>
        <w:bottom w:val="none" w:sz="0" w:space="0" w:color="auto"/>
        <w:right w:val="none" w:sz="0" w:space="0" w:color="auto"/>
      </w:divBdr>
    </w:div>
    <w:div w:id="761875516">
      <w:bodyDiv w:val="1"/>
      <w:marLeft w:val="0"/>
      <w:marRight w:val="0"/>
      <w:marTop w:val="0"/>
      <w:marBottom w:val="0"/>
      <w:divBdr>
        <w:top w:val="none" w:sz="0" w:space="0" w:color="auto"/>
        <w:left w:val="none" w:sz="0" w:space="0" w:color="auto"/>
        <w:bottom w:val="none" w:sz="0" w:space="0" w:color="auto"/>
        <w:right w:val="none" w:sz="0" w:space="0" w:color="auto"/>
      </w:divBdr>
    </w:div>
    <w:div w:id="761992020">
      <w:bodyDiv w:val="1"/>
      <w:marLeft w:val="0"/>
      <w:marRight w:val="0"/>
      <w:marTop w:val="0"/>
      <w:marBottom w:val="0"/>
      <w:divBdr>
        <w:top w:val="none" w:sz="0" w:space="0" w:color="auto"/>
        <w:left w:val="none" w:sz="0" w:space="0" w:color="auto"/>
        <w:bottom w:val="none" w:sz="0" w:space="0" w:color="auto"/>
        <w:right w:val="none" w:sz="0" w:space="0" w:color="auto"/>
      </w:divBdr>
    </w:div>
    <w:div w:id="762338390">
      <w:bodyDiv w:val="1"/>
      <w:marLeft w:val="0"/>
      <w:marRight w:val="0"/>
      <w:marTop w:val="0"/>
      <w:marBottom w:val="0"/>
      <w:divBdr>
        <w:top w:val="none" w:sz="0" w:space="0" w:color="auto"/>
        <w:left w:val="none" w:sz="0" w:space="0" w:color="auto"/>
        <w:bottom w:val="none" w:sz="0" w:space="0" w:color="auto"/>
        <w:right w:val="none" w:sz="0" w:space="0" w:color="auto"/>
      </w:divBdr>
    </w:div>
    <w:div w:id="762409485">
      <w:bodyDiv w:val="1"/>
      <w:marLeft w:val="0"/>
      <w:marRight w:val="0"/>
      <w:marTop w:val="0"/>
      <w:marBottom w:val="0"/>
      <w:divBdr>
        <w:top w:val="none" w:sz="0" w:space="0" w:color="auto"/>
        <w:left w:val="none" w:sz="0" w:space="0" w:color="auto"/>
        <w:bottom w:val="none" w:sz="0" w:space="0" w:color="auto"/>
        <w:right w:val="none" w:sz="0" w:space="0" w:color="auto"/>
      </w:divBdr>
    </w:div>
    <w:div w:id="762453542">
      <w:bodyDiv w:val="1"/>
      <w:marLeft w:val="0"/>
      <w:marRight w:val="0"/>
      <w:marTop w:val="0"/>
      <w:marBottom w:val="0"/>
      <w:divBdr>
        <w:top w:val="none" w:sz="0" w:space="0" w:color="auto"/>
        <w:left w:val="none" w:sz="0" w:space="0" w:color="auto"/>
        <w:bottom w:val="none" w:sz="0" w:space="0" w:color="auto"/>
        <w:right w:val="none" w:sz="0" w:space="0" w:color="auto"/>
      </w:divBdr>
    </w:div>
    <w:div w:id="762456135">
      <w:bodyDiv w:val="1"/>
      <w:marLeft w:val="0"/>
      <w:marRight w:val="0"/>
      <w:marTop w:val="0"/>
      <w:marBottom w:val="0"/>
      <w:divBdr>
        <w:top w:val="none" w:sz="0" w:space="0" w:color="auto"/>
        <w:left w:val="none" w:sz="0" w:space="0" w:color="auto"/>
        <w:bottom w:val="none" w:sz="0" w:space="0" w:color="auto"/>
        <w:right w:val="none" w:sz="0" w:space="0" w:color="auto"/>
      </w:divBdr>
    </w:div>
    <w:div w:id="762579030">
      <w:bodyDiv w:val="1"/>
      <w:marLeft w:val="0"/>
      <w:marRight w:val="0"/>
      <w:marTop w:val="0"/>
      <w:marBottom w:val="0"/>
      <w:divBdr>
        <w:top w:val="none" w:sz="0" w:space="0" w:color="auto"/>
        <w:left w:val="none" w:sz="0" w:space="0" w:color="auto"/>
        <w:bottom w:val="none" w:sz="0" w:space="0" w:color="auto"/>
        <w:right w:val="none" w:sz="0" w:space="0" w:color="auto"/>
      </w:divBdr>
    </w:div>
    <w:div w:id="762609111">
      <w:bodyDiv w:val="1"/>
      <w:marLeft w:val="0"/>
      <w:marRight w:val="0"/>
      <w:marTop w:val="0"/>
      <w:marBottom w:val="0"/>
      <w:divBdr>
        <w:top w:val="none" w:sz="0" w:space="0" w:color="auto"/>
        <w:left w:val="none" w:sz="0" w:space="0" w:color="auto"/>
        <w:bottom w:val="none" w:sz="0" w:space="0" w:color="auto"/>
        <w:right w:val="none" w:sz="0" w:space="0" w:color="auto"/>
      </w:divBdr>
    </w:div>
    <w:div w:id="762649035">
      <w:bodyDiv w:val="1"/>
      <w:marLeft w:val="0"/>
      <w:marRight w:val="0"/>
      <w:marTop w:val="0"/>
      <w:marBottom w:val="0"/>
      <w:divBdr>
        <w:top w:val="none" w:sz="0" w:space="0" w:color="auto"/>
        <w:left w:val="none" w:sz="0" w:space="0" w:color="auto"/>
        <w:bottom w:val="none" w:sz="0" w:space="0" w:color="auto"/>
        <w:right w:val="none" w:sz="0" w:space="0" w:color="auto"/>
      </w:divBdr>
    </w:div>
    <w:div w:id="762800164">
      <w:bodyDiv w:val="1"/>
      <w:marLeft w:val="0"/>
      <w:marRight w:val="0"/>
      <w:marTop w:val="0"/>
      <w:marBottom w:val="0"/>
      <w:divBdr>
        <w:top w:val="none" w:sz="0" w:space="0" w:color="auto"/>
        <w:left w:val="none" w:sz="0" w:space="0" w:color="auto"/>
        <w:bottom w:val="none" w:sz="0" w:space="0" w:color="auto"/>
        <w:right w:val="none" w:sz="0" w:space="0" w:color="auto"/>
      </w:divBdr>
    </w:div>
    <w:div w:id="762800507">
      <w:bodyDiv w:val="1"/>
      <w:marLeft w:val="0"/>
      <w:marRight w:val="0"/>
      <w:marTop w:val="0"/>
      <w:marBottom w:val="0"/>
      <w:divBdr>
        <w:top w:val="none" w:sz="0" w:space="0" w:color="auto"/>
        <w:left w:val="none" w:sz="0" w:space="0" w:color="auto"/>
        <w:bottom w:val="none" w:sz="0" w:space="0" w:color="auto"/>
        <w:right w:val="none" w:sz="0" w:space="0" w:color="auto"/>
      </w:divBdr>
    </w:div>
    <w:div w:id="762991556">
      <w:bodyDiv w:val="1"/>
      <w:marLeft w:val="0"/>
      <w:marRight w:val="0"/>
      <w:marTop w:val="0"/>
      <w:marBottom w:val="0"/>
      <w:divBdr>
        <w:top w:val="none" w:sz="0" w:space="0" w:color="auto"/>
        <w:left w:val="none" w:sz="0" w:space="0" w:color="auto"/>
        <w:bottom w:val="none" w:sz="0" w:space="0" w:color="auto"/>
        <w:right w:val="none" w:sz="0" w:space="0" w:color="auto"/>
      </w:divBdr>
    </w:div>
    <w:div w:id="763038493">
      <w:bodyDiv w:val="1"/>
      <w:marLeft w:val="0"/>
      <w:marRight w:val="0"/>
      <w:marTop w:val="0"/>
      <w:marBottom w:val="0"/>
      <w:divBdr>
        <w:top w:val="none" w:sz="0" w:space="0" w:color="auto"/>
        <w:left w:val="none" w:sz="0" w:space="0" w:color="auto"/>
        <w:bottom w:val="none" w:sz="0" w:space="0" w:color="auto"/>
        <w:right w:val="none" w:sz="0" w:space="0" w:color="auto"/>
      </w:divBdr>
    </w:div>
    <w:div w:id="763065834">
      <w:bodyDiv w:val="1"/>
      <w:marLeft w:val="0"/>
      <w:marRight w:val="0"/>
      <w:marTop w:val="0"/>
      <w:marBottom w:val="0"/>
      <w:divBdr>
        <w:top w:val="none" w:sz="0" w:space="0" w:color="auto"/>
        <w:left w:val="none" w:sz="0" w:space="0" w:color="auto"/>
        <w:bottom w:val="none" w:sz="0" w:space="0" w:color="auto"/>
        <w:right w:val="none" w:sz="0" w:space="0" w:color="auto"/>
      </w:divBdr>
    </w:div>
    <w:div w:id="763065910">
      <w:bodyDiv w:val="1"/>
      <w:marLeft w:val="0"/>
      <w:marRight w:val="0"/>
      <w:marTop w:val="0"/>
      <w:marBottom w:val="0"/>
      <w:divBdr>
        <w:top w:val="none" w:sz="0" w:space="0" w:color="auto"/>
        <w:left w:val="none" w:sz="0" w:space="0" w:color="auto"/>
        <w:bottom w:val="none" w:sz="0" w:space="0" w:color="auto"/>
        <w:right w:val="none" w:sz="0" w:space="0" w:color="auto"/>
      </w:divBdr>
    </w:div>
    <w:div w:id="763067623">
      <w:bodyDiv w:val="1"/>
      <w:marLeft w:val="0"/>
      <w:marRight w:val="0"/>
      <w:marTop w:val="0"/>
      <w:marBottom w:val="0"/>
      <w:divBdr>
        <w:top w:val="none" w:sz="0" w:space="0" w:color="auto"/>
        <w:left w:val="none" w:sz="0" w:space="0" w:color="auto"/>
        <w:bottom w:val="none" w:sz="0" w:space="0" w:color="auto"/>
        <w:right w:val="none" w:sz="0" w:space="0" w:color="auto"/>
      </w:divBdr>
    </w:div>
    <w:div w:id="763114143">
      <w:bodyDiv w:val="1"/>
      <w:marLeft w:val="0"/>
      <w:marRight w:val="0"/>
      <w:marTop w:val="0"/>
      <w:marBottom w:val="0"/>
      <w:divBdr>
        <w:top w:val="none" w:sz="0" w:space="0" w:color="auto"/>
        <w:left w:val="none" w:sz="0" w:space="0" w:color="auto"/>
        <w:bottom w:val="none" w:sz="0" w:space="0" w:color="auto"/>
        <w:right w:val="none" w:sz="0" w:space="0" w:color="auto"/>
      </w:divBdr>
    </w:div>
    <w:div w:id="763576977">
      <w:bodyDiv w:val="1"/>
      <w:marLeft w:val="0"/>
      <w:marRight w:val="0"/>
      <w:marTop w:val="0"/>
      <w:marBottom w:val="0"/>
      <w:divBdr>
        <w:top w:val="none" w:sz="0" w:space="0" w:color="auto"/>
        <w:left w:val="none" w:sz="0" w:space="0" w:color="auto"/>
        <w:bottom w:val="none" w:sz="0" w:space="0" w:color="auto"/>
        <w:right w:val="none" w:sz="0" w:space="0" w:color="auto"/>
      </w:divBdr>
    </w:div>
    <w:div w:id="763578595">
      <w:bodyDiv w:val="1"/>
      <w:marLeft w:val="0"/>
      <w:marRight w:val="0"/>
      <w:marTop w:val="0"/>
      <w:marBottom w:val="0"/>
      <w:divBdr>
        <w:top w:val="none" w:sz="0" w:space="0" w:color="auto"/>
        <w:left w:val="none" w:sz="0" w:space="0" w:color="auto"/>
        <w:bottom w:val="none" w:sz="0" w:space="0" w:color="auto"/>
        <w:right w:val="none" w:sz="0" w:space="0" w:color="auto"/>
      </w:divBdr>
    </w:div>
    <w:div w:id="763645131">
      <w:bodyDiv w:val="1"/>
      <w:marLeft w:val="0"/>
      <w:marRight w:val="0"/>
      <w:marTop w:val="0"/>
      <w:marBottom w:val="0"/>
      <w:divBdr>
        <w:top w:val="none" w:sz="0" w:space="0" w:color="auto"/>
        <w:left w:val="none" w:sz="0" w:space="0" w:color="auto"/>
        <w:bottom w:val="none" w:sz="0" w:space="0" w:color="auto"/>
        <w:right w:val="none" w:sz="0" w:space="0" w:color="auto"/>
      </w:divBdr>
    </w:div>
    <w:div w:id="763649515">
      <w:bodyDiv w:val="1"/>
      <w:marLeft w:val="0"/>
      <w:marRight w:val="0"/>
      <w:marTop w:val="0"/>
      <w:marBottom w:val="0"/>
      <w:divBdr>
        <w:top w:val="none" w:sz="0" w:space="0" w:color="auto"/>
        <w:left w:val="none" w:sz="0" w:space="0" w:color="auto"/>
        <w:bottom w:val="none" w:sz="0" w:space="0" w:color="auto"/>
        <w:right w:val="none" w:sz="0" w:space="0" w:color="auto"/>
      </w:divBdr>
    </w:div>
    <w:div w:id="764151926">
      <w:bodyDiv w:val="1"/>
      <w:marLeft w:val="0"/>
      <w:marRight w:val="0"/>
      <w:marTop w:val="0"/>
      <w:marBottom w:val="0"/>
      <w:divBdr>
        <w:top w:val="none" w:sz="0" w:space="0" w:color="auto"/>
        <w:left w:val="none" w:sz="0" w:space="0" w:color="auto"/>
        <w:bottom w:val="none" w:sz="0" w:space="0" w:color="auto"/>
        <w:right w:val="none" w:sz="0" w:space="0" w:color="auto"/>
      </w:divBdr>
    </w:div>
    <w:div w:id="764153291">
      <w:bodyDiv w:val="1"/>
      <w:marLeft w:val="0"/>
      <w:marRight w:val="0"/>
      <w:marTop w:val="0"/>
      <w:marBottom w:val="0"/>
      <w:divBdr>
        <w:top w:val="none" w:sz="0" w:space="0" w:color="auto"/>
        <w:left w:val="none" w:sz="0" w:space="0" w:color="auto"/>
        <w:bottom w:val="none" w:sz="0" w:space="0" w:color="auto"/>
        <w:right w:val="none" w:sz="0" w:space="0" w:color="auto"/>
      </w:divBdr>
    </w:div>
    <w:div w:id="764351177">
      <w:bodyDiv w:val="1"/>
      <w:marLeft w:val="0"/>
      <w:marRight w:val="0"/>
      <w:marTop w:val="0"/>
      <w:marBottom w:val="0"/>
      <w:divBdr>
        <w:top w:val="none" w:sz="0" w:space="0" w:color="auto"/>
        <w:left w:val="none" w:sz="0" w:space="0" w:color="auto"/>
        <w:bottom w:val="none" w:sz="0" w:space="0" w:color="auto"/>
        <w:right w:val="none" w:sz="0" w:space="0" w:color="auto"/>
      </w:divBdr>
    </w:div>
    <w:div w:id="764575075">
      <w:bodyDiv w:val="1"/>
      <w:marLeft w:val="0"/>
      <w:marRight w:val="0"/>
      <w:marTop w:val="0"/>
      <w:marBottom w:val="0"/>
      <w:divBdr>
        <w:top w:val="none" w:sz="0" w:space="0" w:color="auto"/>
        <w:left w:val="none" w:sz="0" w:space="0" w:color="auto"/>
        <w:bottom w:val="none" w:sz="0" w:space="0" w:color="auto"/>
        <w:right w:val="none" w:sz="0" w:space="0" w:color="auto"/>
      </w:divBdr>
    </w:div>
    <w:div w:id="764812326">
      <w:bodyDiv w:val="1"/>
      <w:marLeft w:val="0"/>
      <w:marRight w:val="0"/>
      <w:marTop w:val="0"/>
      <w:marBottom w:val="0"/>
      <w:divBdr>
        <w:top w:val="none" w:sz="0" w:space="0" w:color="auto"/>
        <w:left w:val="none" w:sz="0" w:space="0" w:color="auto"/>
        <w:bottom w:val="none" w:sz="0" w:space="0" w:color="auto"/>
        <w:right w:val="none" w:sz="0" w:space="0" w:color="auto"/>
      </w:divBdr>
    </w:div>
    <w:div w:id="765148579">
      <w:bodyDiv w:val="1"/>
      <w:marLeft w:val="0"/>
      <w:marRight w:val="0"/>
      <w:marTop w:val="0"/>
      <w:marBottom w:val="0"/>
      <w:divBdr>
        <w:top w:val="none" w:sz="0" w:space="0" w:color="auto"/>
        <w:left w:val="none" w:sz="0" w:space="0" w:color="auto"/>
        <w:bottom w:val="none" w:sz="0" w:space="0" w:color="auto"/>
        <w:right w:val="none" w:sz="0" w:space="0" w:color="auto"/>
      </w:divBdr>
    </w:div>
    <w:div w:id="765348239">
      <w:bodyDiv w:val="1"/>
      <w:marLeft w:val="0"/>
      <w:marRight w:val="0"/>
      <w:marTop w:val="0"/>
      <w:marBottom w:val="0"/>
      <w:divBdr>
        <w:top w:val="none" w:sz="0" w:space="0" w:color="auto"/>
        <w:left w:val="none" w:sz="0" w:space="0" w:color="auto"/>
        <w:bottom w:val="none" w:sz="0" w:space="0" w:color="auto"/>
        <w:right w:val="none" w:sz="0" w:space="0" w:color="auto"/>
      </w:divBdr>
    </w:div>
    <w:div w:id="765350836">
      <w:bodyDiv w:val="1"/>
      <w:marLeft w:val="0"/>
      <w:marRight w:val="0"/>
      <w:marTop w:val="0"/>
      <w:marBottom w:val="0"/>
      <w:divBdr>
        <w:top w:val="none" w:sz="0" w:space="0" w:color="auto"/>
        <w:left w:val="none" w:sz="0" w:space="0" w:color="auto"/>
        <w:bottom w:val="none" w:sz="0" w:space="0" w:color="auto"/>
        <w:right w:val="none" w:sz="0" w:space="0" w:color="auto"/>
      </w:divBdr>
    </w:div>
    <w:div w:id="765464133">
      <w:bodyDiv w:val="1"/>
      <w:marLeft w:val="0"/>
      <w:marRight w:val="0"/>
      <w:marTop w:val="0"/>
      <w:marBottom w:val="0"/>
      <w:divBdr>
        <w:top w:val="none" w:sz="0" w:space="0" w:color="auto"/>
        <w:left w:val="none" w:sz="0" w:space="0" w:color="auto"/>
        <w:bottom w:val="none" w:sz="0" w:space="0" w:color="auto"/>
        <w:right w:val="none" w:sz="0" w:space="0" w:color="auto"/>
      </w:divBdr>
    </w:div>
    <w:div w:id="765854896">
      <w:bodyDiv w:val="1"/>
      <w:marLeft w:val="0"/>
      <w:marRight w:val="0"/>
      <w:marTop w:val="0"/>
      <w:marBottom w:val="0"/>
      <w:divBdr>
        <w:top w:val="none" w:sz="0" w:space="0" w:color="auto"/>
        <w:left w:val="none" w:sz="0" w:space="0" w:color="auto"/>
        <w:bottom w:val="none" w:sz="0" w:space="0" w:color="auto"/>
        <w:right w:val="none" w:sz="0" w:space="0" w:color="auto"/>
      </w:divBdr>
    </w:div>
    <w:div w:id="766073926">
      <w:bodyDiv w:val="1"/>
      <w:marLeft w:val="0"/>
      <w:marRight w:val="0"/>
      <w:marTop w:val="0"/>
      <w:marBottom w:val="0"/>
      <w:divBdr>
        <w:top w:val="none" w:sz="0" w:space="0" w:color="auto"/>
        <w:left w:val="none" w:sz="0" w:space="0" w:color="auto"/>
        <w:bottom w:val="none" w:sz="0" w:space="0" w:color="auto"/>
        <w:right w:val="none" w:sz="0" w:space="0" w:color="auto"/>
      </w:divBdr>
    </w:div>
    <w:div w:id="766116718">
      <w:bodyDiv w:val="1"/>
      <w:marLeft w:val="0"/>
      <w:marRight w:val="0"/>
      <w:marTop w:val="0"/>
      <w:marBottom w:val="0"/>
      <w:divBdr>
        <w:top w:val="none" w:sz="0" w:space="0" w:color="auto"/>
        <w:left w:val="none" w:sz="0" w:space="0" w:color="auto"/>
        <w:bottom w:val="none" w:sz="0" w:space="0" w:color="auto"/>
        <w:right w:val="none" w:sz="0" w:space="0" w:color="auto"/>
      </w:divBdr>
    </w:div>
    <w:div w:id="766198673">
      <w:bodyDiv w:val="1"/>
      <w:marLeft w:val="0"/>
      <w:marRight w:val="0"/>
      <w:marTop w:val="0"/>
      <w:marBottom w:val="0"/>
      <w:divBdr>
        <w:top w:val="none" w:sz="0" w:space="0" w:color="auto"/>
        <w:left w:val="none" w:sz="0" w:space="0" w:color="auto"/>
        <w:bottom w:val="none" w:sz="0" w:space="0" w:color="auto"/>
        <w:right w:val="none" w:sz="0" w:space="0" w:color="auto"/>
      </w:divBdr>
    </w:div>
    <w:div w:id="766265992">
      <w:bodyDiv w:val="1"/>
      <w:marLeft w:val="0"/>
      <w:marRight w:val="0"/>
      <w:marTop w:val="0"/>
      <w:marBottom w:val="0"/>
      <w:divBdr>
        <w:top w:val="none" w:sz="0" w:space="0" w:color="auto"/>
        <w:left w:val="none" w:sz="0" w:space="0" w:color="auto"/>
        <w:bottom w:val="none" w:sz="0" w:space="0" w:color="auto"/>
        <w:right w:val="none" w:sz="0" w:space="0" w:color="auto"/>
      </w:divBdr>
    </w:div>
    <w:div w:id="766268625">
      <w:bodyDiv w:val="1"/>
      <w:marLeft w:val="0"/>
      <w:marRight w:val="0"/>
      <w:marTop w:val="0"/>
      <w:marBottom w:val="0"/>
      <w:divBdr>
        <w:top w:val="none" w:sz="0" w:space="0" w:color="auto"/>
        <w:left w:val="none" w:sz="0" w:space="0" w:color="auto"/>
        <w:bottom w:val="none" w:sz="0" w:space="0" w:color="auto"/>
        <w:right w:val="none" w:sz="0" w:space="0" w:color="auto"/>
      </w:divBdr>
    </w:div>
    <w:div w:id="766389748">
      <w:bodyDiv w:val="1"/>
      <w:marLeft w:val="0"/>
      <w:marRight w:val="0"/>
      <w:marTop w:val="0"/>
      <w:marBottom w:val="0"/>
      <w:divBdr>
        <w:top w:val="none" w:sz="0" w:space="0" w:color="auto"/>
        <w:left w:val="none" w:sz="0" w:space="0" w:color="auto"/>
        <w:bottom w:val="none" w:sz="0" w:space="0" w:color="auto"/>
        <w:right w:val="none" w:sz="0" w:space="0" w:color="auto"/>
      </w:divBdr>
    </w:div>
    <w:div w:id="766653917">
      <w:bodyDiv w:val="1"/>
      <w:marLeft w:val="0"/>
      <w:marRight w:val="0"/>
      <w:marTop w:val="0"/>
      <w:marBottom w:val="0"/>
      <w:divBdr>
        <w:top w:val="none" w:sz="0" w:space="0" w:color="auto"/>
        <w:left w:val="none" w:sz="0" w:space="0" w:color="auto"/>
        <w:bottom w:val="none" w:sz="0" w:space="0" w:color="auto"/>
        <w:right w:val="none" w:sz="0" w:space="0" w:color="auto"/>
      </w:divBdr>
    </w:div>
    <w:div w:id="766657816">
      <w:bodyDiv w:val="1"/>
      <w:marLeft w:val="0"/>
      <w:marRight w:val="0"/>
      <w:marTop w:val="0"/>
      <w:marBottom w:val="0"/>
      <w:divBdr>
        <w:top w:val="none" w:sz="0" w:space="0" w:color="auto"/>
        <w:left w:val="none" w:sz="0" w:space="0" w:color="auto"/>
        <w:bottom w:val="none" w:sz="0" w:space="0" w:color="auto"/>
        <w:right w:val="none" w:sz="0" w:space="0" w:color="auto"/>
      </w:divBdr>
    </w:div>
    <w:div w:id="766972941">
      <w:bodyDiv w:val="1"/>
      <w:marLeft w:val="0"/>
      <w:marRight w:val="0"/>
      <w:marTop w:val="0"/>
      <w:marBottom w:val="0"/>
      <w:divBdr>
        <w:top w:val="none" w:sz="0" w:space="0" w:color="auto"/>
        <w:left w:val="none" w:sz="0" w:space="0" w:color="auto"/>
        <w:bottom w:val="none" w:sz="0" w:space="0" w:color="auto"/>
        <w:right w:val="none" w:sz="0" w:space="0" w:color="auto"/>
      </w:divBdr>
    </w:div>
    <w:div w:id="767116050">
      <w:bodyDiv w:val="1"/>
      <w:marLeft w:val="0"/>
      <w:marRight w:val="0"/>
      <w:marTop w:val="0"/>
      <w:marBottom w:val="0"/>
      <w:divBdr>
        <w:top w:val="none" w:sz="0" w:space="0" w:color="auto"/>
        <w:left w:val="none" w:sz="0" w:space="0" w:color="auto"/>
        <w:bottom w:val="none" w:sz="0" w:space="0" w:color="auto"/>
        <w:right w:val="none" w:sz="0" w:space="0" w:color="auto"/>
      </w:divBdr>
    </w:div>
    <w:div w:id="767194234">
      <w:bodyDiv w:val="1"/>
      <w:marLeft w:val="0"/>
      <w:marRight w:val="0"/>
      <w:marTop w:val="0"/>
      <w:marBottom w:val="0"/>
      <w:divBdr>
        <w:top w:val="none" w:sz="0" w:space="0" w:color="auto"/>
        <w:left w:val="none" w:sz="0" w:space="0" w:color="auto"/>
        <w:bottom w:val="none" w:sz="0" w:space="0" w:color="auto"/>
        <w:right w:val="none" w:sz="0" w:space="0" w:color="auto"/>
      </w:divBdr>
    </w:div>
    <w:div w:id="767315444">
      <w:bodyDiv w:val="1"/>
      <w:marLeft w:val="0"/>
      <w:marRight w:val="0"/>
      <w:marTop w:val="0"/>
      <w:marBottom w:val="0"/>
      <w:divBdr>
        <w:top w:val="none" w:sz="0" w:space="0" w:color="auto"/>
        <w:left w:val="none" w:sz="0" w:space="0" w:color="auto"/>
        <w:bottom w:val="none" w:sz="0" w:space="0" w:color="auto"/>
        <w:right w:val="none" w:sz="0" w:space="0" w:color="auto"/>
      </w:divBdr>
    </w:div>
    <w:div w:id="767698473">
      <w:bodyDiv w:val="1"/>
      <w:marLeft w:val="0"/>
      <w:marRight w:val="0"/>
      <w:marTop w:val="0"/>
      <w:marBottom w:val="0"/>
      <w:divBdr>
        <w:top w:val="none" w:sz="0" w:space="0" w:color="auto"/>
        <w:left w:val="none" w:sz="0" w:space="0" w:color="auto"/>
        <w:bottom w:val="none" w:sz="0" w:space="0" w:color="auto"/>
        <w:right w:val="none" w:sz="0" w:space="0" w:color="auto"/>
      </w:divBdr>
    </w:div>
    <w:div w:id="767769779">
      <w:bodyDiv w:val="1"/>
      <w:marLeft w:val="0"/>
      <w:marRight w:val="0"/>
      <w:marTop w:val="0"/>
      <w:marBottom w:val="0"/>
      <w:divBdr>
        <w:top w:val="none" w:sz="0" w:space="0" w:color="auto"/>
        <w:left w:val="none" w:sz="0" w:space="0" w:color="auto"/>
        <w:bottom w:val="none" w:sz="0" w:space="0" w:color="auto"/>
        <w:right w:val="none" w:sz="0" w:space="0" w:color="auto"/>
      </w:divBdr>
    </w:div>
    <w:div w:id="768113312">
      <w:bodyDiv w:val="1"/>
      <w:marLeft w:val="0"/>
      <w:marRight w:val="0"/>
      <w:marTop w:val="0"/>
      <w:marBottom w:val="0"/>
      <w:divBdr>
        <w:top w:val="none" w:sz="0" w:space="0" w:color="auto"/>
        <w:left w:val="none" w:sz="0" w:space="0" w:color="auto"/>
        <w:bottom w:val="none" w:sz="0" w:space="0" w:color="auto"/>
        <w:right w:val="none" w:sz="0" w:space="0" w:color="auto"/>
      </w:divBdr>
    </w:div>
    <w:div w:id="768157505">
      <w:bodyDiv w:val="1"/>
      <w:marLeft w:val="0"/>
      <w:marRight w:val="0"/>
      <w:marTop w:val="0"/>
      <w:marBottom w:val="0"/>
      <w:divBdr>
        <w:top w:val="none" w:sz="0" w:space="0" w:color="auto"/>
        <w:left w:val="none" w:sz="0" w:space="0" w:color="auto"/>
        <w:bottom w:val="none" w:sz="0" w:space="0" w:color="auto"/>
        <w:right w:val="none" w:sz="0" w:space="0" w:color="auto"/>
      </w:divBdr>
    </w:div>
    <w:div w:id="768355158">
      <w:bodyDiv w:val="1"/>
      <w:marLeft w:val="0"/>
      <w:marRight w:val="0"/>
      <w:marTop w:val="0"/>
      <w:marBottom w:val="0"/>
      <w:divBdr>
        <w:top w:val="none" w:sz="0" w:space="0" w:color="auto"/>
        <w:left w:val="none" w:sz="0" w:space="0" w:color="auto"/>
        <w:bottom w:val="none" w:sz="0" w:space="0" w:color="auto"/>
        <w:right w:val="none" w:sz="0" w:space="0" w:color="auto"/>
      </w:divBdr>
    </w:div>
    <w:div w:id="768620272">
      <w:bodyDiv w:val="1"/>
      <w:marLeft w:val="0"/>
      <w:marRight w:val="0"/>
      <w:marTop w:val="0"/>
      <w:marBottom w:val="0"/>
      <w:divBdr>
        <w:top w:val="none" w:sz="0" w:space="0" w:color="auto"/>
        <w:left w:val="none" w:sz="0" w:space="0" w:color="auto"/>
        <w:bottom w:val="none" w:sz="0" w:space="0" w:color="auto"/>
        <w:right w:val="none" w:sz="0" w:space="0" w:color="auto"/>
      </w:divBdr>
    </w:div>
    <w:div w:id="768769986">
      <w:bodyDiv w:val="1"/>
      <w:marLeft w:val="0"/>
      <w:marRight w:val="0"/>
      <w:marTop w:val="0"/>
      <w:marBottom w:val="0"/>
      <w:divBdr>
        <w:top w:val="none" w:sz="0" w:space="0" w:color="auto"/>
        <w:left w:val="none" w:sz="0" w:space="0" w:color="auto"/>
        <w:bottom w:val="none" w:sz="0" w:space="0" w:color="auto"/>
        <w:right w:val="none" w:sz="0" w:space="0" w:color="auto"/>
      </w:divBdr>
    </w:div>
    <w:div w:id="769202084">
      <w:bodyDiv w:val="1"/>
      <w:marLeft w:val="0"/>
      <w:marRight w:val="0"/>
      <w:marTop w:val="0"/>
      <w:marBottom w:val="0"/>
      <w:divBdr>
        <w:top w:val="none" w:sz="0" w:space="0" w:color="auto"/>
        <w:left w:val="none" w:sz="0" w:space="0" w:color="auto"/>
        <w:bottom w:val="none" w:sz="0" w:space="0" w:color="auto"/>
        <w:right w:val="none" w:sz="0" w:space="0" w:color="auto"/>
      </w:divBdr>
    </w:div>
    <w:div w:id="769351722">
      <w:bodyDiv w:val="1"/>
      <w:marLeft w:val="0"/>
      <w:marRight w:val="0"/>
      <w:marTop w:val="0"/>
      <w:marBottom w:val="0"/>
      <w:divBdr>
        <w:top w:val="none" w:sz="0" w:space="0" w:color="auto"/>
        <w:left w:val="none" w:sz="0" w:space="0" w:color="auto"/>
        <w:bottom w:val="none" w:sz="0" w:space="0" w:color="auto"/>
        <w:right w:val="none" w:sz="0" w:space="0" w:color="auto"/>
      </w:divBdr>
    </w:div>
    <w:div w:id="769354148">
      <w:bodyDiv w:val="1"/>
      <w:marLeft w:val="0"/>
      <w:marRight w:val="0"/>
      <w:marTop w:val="0"/>
      <w:marBottom w:val="0"/>
      <w:divBdr>
        <w:top w:val="none" w:sz="0" w:space="0" w:color="auto"/>
        <w:left w:val="none" w:sz="0" w:space="0" w:color="auto"/>
        <w:bottom w:val="none" w:sz="0" w:space="0" w:color="auto"/>
        <w:right w:val="none" w:sz="0" w:space="0" w:color="auto"/>
      </w:divBdr>
    </w:div>
    <w:div w:id="769395665">
      <w:bodyDiv w:val="1"/>
      <w:marLeft w:val="0"/>
      <w:marRight w:val="0"/>
      <w:marTop w:val="0"/>
      <w:marBottom w:val="0"/>
      <w:divBdr>
        <w:top w:val="none" w:sz="0" w:space="0" w:color="auto"/>
        <w:left w:val="none" w:sz="0" w:space="0" w:color="auto"/>
        <w:bottom w:val="none" w:sz="0" w:space="0" w:color="auto"/>
        <w:right w:val="none" w:sz="0" w:space="0" w:color="auto"/>
      </w:divBdr>
    </w:div>
    <w:div w:id="769400323">
      <w:bodyDiv w:val="1"/>
      <w:marLeft w:val="0"/>
      <w:marRight w:val="0"/>
      <w:marTop w:val="0"/>
      <w:marBottom w:val="0"/>
      <w:divBdr>
        <w:top w:val="none" w:sz="0" w:space="0" w:color="auto"/>
        <w:left w:val="none" w:sz="0" w:space="0" w:color="auto"/>
        <w:bottom w:val="none" w:sz="0" w:space="0" w:color="auto"/>
        <w:right w:val="none" w:sz="0" w:space="0" w:color="auto"/>
      </w:divBdr>
    </w:div>
    <w:div w:id="769425057">
      <w:bodyDiv w:val="1"/>
      <w:marLeft w:val="0"/>
      <w:marRight w:val="0"/>
      <w:marTop w:val="0"/>
      <w:marBottom w:val="0"/>
      <w:divBdr>
        <w:top w:val="none" w:sz="0" w:space="0" w:color="auto"/>
        <w:left w:val="none" w:sz="0" w:space="0" w:color="auto"/>
        <w:bottom w:val="none" w:sz="0" w:space="0" w:color="auto"/>
        <w:right w:val="none" w:sz="0" w:space="0" w:color="auto"/>
      </w:divBdr>
    </w:div>
    <w:div w:id="769861261">
      <w:bodyDiv w:val="1"/>
      <w:marLeft w:val="0"/>
      <w:marRight w:val="0"/>
      <w:marTop w:val="0"/>
      <w:marBottom w:val="0"/>
      <w:divBdr>
        <w:top w:val="none" w:sz="0" w:space="0" w:color="auto"/>
        <w:left w:val="none" w:sz="0" w:space="0" w:color="auto"/>
        <w:bottom w:val="none" w:sz="0" w:space="0" w:color="auto"/>
        <w:right w:val="none" w:sz="0" w:space="0" w:color="auto"/>
      </w:divBdr>
    </w:div>
    <w:div w:id="770123300">
      <w:bodyDiv w:val="1"/>
      <w:marLeft w:val="0"/>
      <w:marRight w:val="0"/>
      <w:marTop w:val="0"/>
      <w:marBottom w:val="0"/>
      <w:divBdr>
        <w:top w:val="none" w:sz="0" w:space="0" w:color="auto"/>
        <w:left w:val="none" w:sz="0" w:space="0" w:color="auto"/>
        <w:bottom w:val="none" w:sz="0" w:space="0" w:color="auto"/>
        <w:right w:val="none" w:sz="0" w:space="0" w:color="auto"/>
      </w:divBdr>
    </w:div>
    <w:div w:id="770274082">
      <w:bodyDiv w:val="1"/>
      <w:marLeft w:val="0"/>
      <w:marRight w:val="0"/>
      <w:marTop w:val="0"/>
      <w:marBottom w:val="0"/>
      <w:divBdr>
        <w:top w:val="none" w:sz="0" w:space="0" w:color="auto"/>
        <w:left w:val="none" w:sz="0" w:space="0" w:color="auto"/>
        <w:bottom w:val="none" w:sz="0" w:space="0" w:color="auto"/>
        <w:right w:val="none" w:sz="0" w:space="0" w:color="auto"/>
      </w:divBdr>
    </w:div>
    <w:div w:id="770397963">
      <w:bodyDiv w:val="1"/>
      <w:marLeft w:val="0"/>
      <w:marRight w:val="0"/>
      <w:marTop w:val="0"/>
      <w:marBottom w:val="0"/>
      <w:divBdr>
        <w:top w:val="none" w:sz="0" w:space="0" w:color="auto"/>
        <w:left w:val="none" w:sz="0" w:space="0" w:color="auto"/>
        <w:bottom w:val="none" w:sz="0" w:space="0" w:color="auto"/>
        <w:right w:val="none" w:sz="0" w:space="0" w:color="auto"/>
      </w:divBdr>
    </w:div>
    <w:div w:id="770442468">
      <w:bodyDiv w:val="1"/>
      <w:marLeft w:val="0"/>
      <w:marRight w:val="0"/>
      <w:marTop w:val="0"/>
      <w:marBottom w:val="0"/>
      <w:divBdr>
        <w:top w:val="none" w:sz="0" w:space="0" w:color="auto"/>
        <w:left w:val="none" w:sz="0" w:space="0" w:color="auto"/>
        <w:bottom w:val="none" w:sz="0" w:space="0" w:color="auto"/>
        <w:right w:val="none" w:sz="0" w:space="0" w:color="auto"/>
      </w:divBdr>
    </w:div>
    <w:div w:id="770584041">
      <w:bodyDiv w:val="1"/>
      <w:marLeft w:val="0"/>
      <w:marRight w:val="0"/>
      <w:marTop w:val="0"/>
      <w:marBottom w:val="0"/>
      <w:divBdr>
        <w:top w:val="none" w:sz="0" w:space="0" w:color="auto"/>
        <w:left w:val="none" w:sz="0" w:space="0" w:color="auto"/>
        <w:bottom w:val="none" w:sz="0" w:space="0" w:color="auto"/>
        <w:right w:val="none" w:sz="0" w:space="0" w:color="auto"/>
      </w:divBdr>
    </w:div>
    <w:div w:id="770587882">
      <w:bodyDiv w:val="1"/>
      <w:marLeft w:val="0"/>
      <w:marRight w:val="0"/>
      <w:marTop w:val="0"/>
      <w:marBottom w:val="0"/>
      <w:divBdr>
        <w:top w:val="none" w:sz="0" w:space="0" w:color="auto"/>
        <w:left w:val="none" w:sz="0" w:space="0" w:color="auto"/>
        <w:bottom w:val="none" w:sz="0" w:space="0" w:color="auto"/>
        <w:right w:val="none" w:sz="0" w:space="0" w:color="auto"/>
      </w:divBdr>
    </w:div>
    <w:div w:id="770662617">
      <w:bodyDiv w:val="1"/>
      <w:marLeft w:val="0"/>
      <w:marRight w:val="0"/>
      <w:marTop w:val="0"/>
      <w:marBottom w:val="0"/>
      <w:divBdr>
        <w:top w:val="none" w:sz="0" w:space="0" w:color="auto"/>
        <w:left w:val="none" w:sz="0" w:space="0" w:color="auto"/>
        <w:bottom w:val="none" w:sz="0" w:space="0" w:color="auto"/>
        <w:right w:val="none" w:sz="0" w:space="0" w:color="auto"/>
      </w:divBdr>
    </w:div>
    <w:div w:id="770705068">
      <w:bodyDiv w:val="1"/>
      <w:marLeft w:val="0"/>
      <w:marRight w:val="0"/>
      <w:marTop w:val="0"/>
      <w:marBottom w:val="0"/>
      <w:divBdr>
        <w:top w:val="none" w:sz="0" w:space="0" w:color="auto"/>
        <w:left w:val="none" w:sz="0" w:space="0" w:color="auto"/>
        <w:bottom w:val="none" w:sz="0" w:space="0" w:color="auto"/>
        <w:right w:val="none" w:sz="0" w:space="0" w:color="auto"/>
      </w:divBdr>
    </w:div>
    <w:div w:id="770786096">
      <w:bodyDiv w:val="1"/>
      <w:marLeft w:val="0"/>
      <w:marRight w:val="0"/>
      <w:marTop w:val="0"/>
      <w:marBottom w:val="0"/>
      <w:divBdr>
        <w:top w:val="none" w:sz="0" w:space="0" w:color="auto"/>
        <w:left w:val="none" w:sz="0" w:space="0" w:color="auto"/>
        <w:bottom w:val="none" w:sz="0" w:space="0" w:color="auto"/>
        <w:right w:val="none" w:sz="0" w:space="0" w:color="auto"/>
      </w:divBdr>
    </w:div>
    <w:div w:id="770855882">
      <w:bodyDiv w:val="1"/>
      <w:marLeft w:val="0"/>
      <w:marRight w:val="0"/>
      <w:marTop w:val="0"/>
      <w:marBottom w:val="0"/>
      <w:divBdr>
        <w:top w:val="none" w:sz="0" w:space="0" w:color="auto"/>
        <w:left w:val="none" w:sz="0" w:space="0" w:color="auto"/>
        <w:bottom w:val="none" w:sz="0" w:space="0" w:color="auto"/>
        <w:right w:val="none" w:sz="0" w:space="0" w:color="auto"/>
      </w:divBdr>
    </w:div>
    <w:div w:id="771170909">
      <w:bodyDiv w:val="1"/>
      <w:marLeft w:val="0"/>
      <w:marRight w:val="0"/>
      <w:marTop w:val="0"/>
      <w:marBottom w:val="0"/>
      <w:divBdr>
        <w:top w:val="none" w:sz="0" w:space="0" w:color="auto"/>
        <w:left w:val="none" w:sz="0" w:space="0" w:color="auto"/>
        <w:bottom w:val="none" w:sz="0" w:space="0" w:color="auto"/>
        <w:right w:val="none" w:sz="0" w:space="0" w:color="auto"/>
      </w:divBdr>
    </w:div>
    <w:div w:id="771315012">
      <w:bodyDiv w:val="1"/>
      <w:marLeft w:val="0"/>
      <w:marRight w:val="0"/>
      <w:marTop w:val="0"/>
      <w:marBottom w:val="0"/>
      <w:divBdr>
        <w:top w:val="none" w:sz="0" w:space="0" w:color="auto"/>
        <w:left w:val="none" w:sz="0" w:space="0" w:color="auto"/>
        <w:bottom w:val="none" w:sz="0" w:space="0" w:color="auto"/>
        <w:right w:val="none" w:sz="0" w:space="0" w:color="auto"/>
      </w:divBdr>
    </w:div>
    <w:div w:id="771390060">
      <w:bodyDiv w:val="1"/>
      <w:marLeft w:val="0"/>
      <w:marRight w:val="0"/>
      <w:marTop w:val="0"/>
      <w:marBottom w:val="0"/>
      <w:divBdr>
        <w:top w:val="none" w:sz="0" w:space="0" w:color="auto"/>
        <w:left w:val="none" w:sz="0" w:space="0" w:color="auto"/>
        <w:bottom w:val="none" w:sz="0" w:space="0" w:color="auto"/>
        <w:right w:val="none" w:sz="0" w:space="0" w:color="auto"/>
      </w:divBdr>
    </w:div>
    <w:div w:id="771626550">
      <w:bodyDiv w:val="1"/>
      <w:marLeft w:val="0"/>
      <w:marRight w:val="0"/>
      <w:marTop w:val="0"/>
      <w:marBottom w:val="0"/>
      <w:divBdr>
        <w:top w:val="none" w:sz="0" w:space="0" w:color="auto"/>
        <w:left w:val="none" w:sz="0" w:space="0" w:color="auto"/>
        <w:bottom w:val="none" w:sz="0" w:space="0" w:color="auto"/>
        <w:right w:val="none" w:sz="0" w:space="0" w:color="auto"/>
      </w:divBdr>
    </w:div>
    <w:div w:id="771704817">
      <w:bodyDiv w:val="1"/>
      <w:marLeft w:val="0"/>
      <w:marRight w:val="0"/>
      <w:marTop w:val="0"/>
      <w:marBottom w:val="0"/>
      <w:divBdr>
        <w:top w:val="none" w:sz="0" w:space="0" w:color="auto"/>
        <w:left w:val="none" w:sz="0" w:space="0" w:color="auto"/>
        <w:bottom w:val="none" w:sz="0" w:space="0" w:color="auto"/>
        <w:right w:val="none" w:sz="0" w:space="0" w:color="auto"/>
      </w:divBdr>
    </w:div>
    <w:div w:id="771778715">
      <w:bodyDiv w:val="1"/>
      <w:marLeft w:val="0"/>
      <w:marRight w:val="0"/>
      <w:marTop w:val="0"/>
      <w:marBottom w:val="0"/>
      <w:divBdr>
        <w:top w:val="none" w:sz="0" w:space="0" w:color="auto"/>
        <w:left w:val="none" w:sz="0" w:space="0" w:color="auto"/>
        <w:bottom w:val="none" w:sz="0" w:space="0" w:color="auto"/>
        <w:right w:val="none" w:sz="0" w:space="0" w:color="auto"/>
      </w:divBdr>
    </w:div>
    <w:div w:id="771823237">
      <w:bodyDiv w:val="1"/>
      <w:marLeft w:val="0"/>
      <w:marRight w:val="0"/>
      <w:marTop w:val="0"/>
      <w:marBottom w:val="0"/>
      <w:divBdr>
        <w:top w:val="none" w:sz="0" w:space="0" w:color="auto"/>
        <w:left w:val="none" w:sz="0" w:space="0" w:color="auto"/>
        <w:bottom w:val="none" w:sz="0" w:space="0" w:color="auto"/>
        <w:right w:val="none" w:sz="0" w:space="0" w:color="auto"/>
      </w:divBdr>
    </w:div>
    <w:div w:id="771898996">
      <w:bodyDiv w:val="1"/>
      <w:marLeft w:val="0"/>
      <w:marRight w:val="0"/>
      <w:marTop w:val="0"/>
      <w:marBottom w:val="0"/>
      <w:divBdr>
        <w:top w:val="none" w:sz="0" w:space="0" w:color="auto"/>
        <w:left w:val="none" w:sz="0" w:space="0" w:color="auto"/>
        <w:bottom w:val="none" w:sz="0" w:space="0" w:color="auto"/>
        <w:right w:val="none" w:sz="0" w:space="0" w:color="auto"/>
      </w:divBdr>
    </w:div>
    <w:div w:id="772164649">
      <w:bodyDiv w:val="1"/>
      <w:marLeft w:val="0"/>
      <w:marRight w:val="0"/>
      <w:marTop w:val="0"/>
      <w:marBottom w:val="0"/>
      <w:divBdr>
        <w:top w:val="none" w:sz="0" w:space="0" w:color="auto"/>
        <w:left w:val="none" w:sz="0" w:space="0" w:color="auto"/>
        <w:bottom w:val="none" w:sz="0" w:space="0" w:color="auto"/>
        <w:right w:val="none" w:sz="0" w:space="0" w:color="auto"/>
      </w:divBdr>
    </w:div>
    <w:div w:id="772240509">
      <w:bodyDiv w:val="1"/>
      <w:marLeft w:val="0"/>
      <w:marRight w:val="0"/>
      <w:marTop w:val="0"/>
      <w:marBottom w:val="0"/>
      <w:divBdr>
        <w:top w:val="none" w:sz="0" w:space="0" w:color="auto"/>
        <w:left w:val="none" w:sz="0" w:space="0" w:color="auto"/>
        <w:bottom w:val="none" w:sz="0" w:space="0" w:color="auto"/>
        <w:right w:val="none" w:sz="0" w:space="0" w:color="auto"/>
      </w:divBdr>
    </w:div>
    <w:div w:id="772481755">
      <w:bodyDiv w:val="1"/>
      <w:marLeft w:val="0"/>
      <w:marRight w:val="0"/>
      <w:marTop w:val="0"/>
      <w:marBottom w:val="0"/>
      <w:divBdr>
        <w:top w:val="none" w:sz="0" w:space="0" w:color="auto"/>
        <w:left w:val="none" w:sz="0" w:space="0" w:color="auto"/>
        <w:bottom w:val="none" w:sz="0" w:space="0" w:color="auto"/>
        <w:right w:val="none" w:sz="0" w:space="0" w:color="auto"/>
      </w:divBdr>
    </w:div>
    <w:div w:id="772672588">
      <w:bodyDiv w:val="1"/>
      <w:marLeft w:val="0"/>
      <w:marRight w:val="0"/>
      <w:marTop w:val="0"/>
      <w:marBottom w:val="0"/>
      <w:divBdr>
        <w:top w:val="none" w:sz="0" w:space="0" w:color="auto"/>
        <w:left w:val="none" w:sz="0" w:space="0" w:color="auto"/>
        <w:bottom w:val="none" w:sz="0" w:space="0" w:color="auto"/>
        <w:right w:val="none" w:sz="0" w:space="0" w:color="auto"/>
      </w:divBdr>
    </w:div>
    <w:div w:id="772748446">
      <w:bodyDiv w:val="1"/>
      <w:marLeft w:val="0"/>
      <w:marRight w:val="0"/>
      <w:marTop w:val="0"/>
      <w:marBottom w:val="0"/>
      <w:divBdr>
        <w:top w:val="none" w:sz="0" w:space="0" w:color="auto"/>
        <w:left w:val="none" w:sz="0" w:space="0" w:color="auto"/>
        <w:bottom w:val="none" w:sz="0" w:space="0" w:color="auto"/>
        <w:right w:val="none" w:sz="0" w:space="0" w:color="auto"/>
      </w:divBdr>
    </w:div>
    <w:div w:id="773019263">
      <w:bodyDiv w:val="1"/>
      <w:marLeft w:val="0"/>
      <w:marRight w:val="0"/>
      <w:marTop w:val="0"/>
      <w:marBottom w:val="0"/>
      <w:divBdr>
        <w:top w:val="none" w:sz="0" w:space="0" w:color="auto"/>
        <w:left w:val="none" w:sz="0" w:space="0" w:color="auto"/>
        <w:bottom w:val="none" w:sz="0" w:space="0" w:color="auto"/>
        <w:right w:val="none" w:sz="0" w:space="0" w:color="auto"/>
      </w:divBdr>
    </w:div>
    <w:div w:id="773089279">
      <w:bodyDiv w:val="1"/>
      <w:marLeft w:val="0"/>
      <w:marRight w:val="0"/>
      <w:marTop w:val="0"/>
      <w:marBottom w:val="0"/>
      <w:divBdr>
        <w:top w:val="none" w:sz="0" w:space="0" w:color="auto"/>
        <w:left w:val="none" w:sz="0" w:space="0" w:color="auto"/>
        <w:bottom w:val="none" w:sz="0" w:space="0" w:color="auto"/>
        <w:right w:val="none" w:sz="0" w:space="0" w:color="auto"/>
      </w:divBdr>
    </w:div>
    <w:div w:id="773329176">
      <w:bodyDiv w:val="1"/>
      <w:marLeft w:val="0"/>
      <w:marRight w:val="0"/>
      <w:marTop w:val="0"/>
      <w:marBottom w:val="0"/>
      <w:divBdr>
        <w:top w:val="none" w:sz="0" w:space="0" w:color="auto"/>
        <w:left w:val="none" w:sz="0" w:space="0" w:color="auto"/>
        <w:bottom w:val="none" w:sz="0" w:space="0" w:color="auto"/>
        <w:right w:val="none" w:sz="0" w:space="0" w:color="auto"/>
      </w:divBdr>
    </w:div>
    <w:div w:id="773356114">
      <w:bodyDiv w:val="1"/>
      <w:marLeft w:val="0"/>
      <w:marRight w:val="0"/>
      <w:marTop w:val="0"/>
      <w:marBottom w:val="0"/>
      <w:divBdr>
        <w:top w:val="none" w:sz="0" w:space="0" w:color="auto"/>
        <w:left w:val="none" w:sz="0" w:space="0" w:color="auto"/>
        <w:bottom w:val="none" w:sz="0" w:space="0" w:color="auto"/>
        <w:right w:val="none" w:sz="0" w:space="0" w:color="auto"/>
      </w:divBdr>
    </w:div>
    <w:div w:id="773482785">
      <w:bodyDiv w:val="1"/>
      <w:marLeft w:val="0"/>
      <w:marRight w:val="0"/>
      <w:marTop w:val="0"/>
      <w:marBottom w:val="0"/>
      <w:divBdr>
        <w:top w:val="none" w:sz="0" w:space="0" w:color="auto"/>
        <w:left w:val="none" w:sz="0" w:space="0" w:color="auto"/>
        <w:bottom w:val="none" w:sz="0" w:space="0" w:color="auto"/>
        <w:right w:val="none" w:sz="0" w:space="0" w:color="auto"/>
      </w:divBdr>
    </w:div>
    <w:div w:id="773785033">
      <w:bodyDiv w:val="1"/>
      <w:marLeft w:val="0"/>
      <w:marRight w:val="0"/>
      <w:marTop w:val="0"/>
      <w:marBottom w:val="0"/>
      <w:divBdr>
        <w:top w:val="none" w:sz="0" w:space="0" w:color="auto"/>
        <w:left w:val="none" w:sz="0" w:space="0" w:color="auto"/>
        <w:bottom w:val="none" w:sz="0" w:space="0" w:color="auto"/>
        <w:right w:val="none" w:sz="0" w:space="0" w:color="auto"/>
      </w:divBdr>
    </w:div>
    <w:div w:id="773944386">
      <w:bodyDiv w:val="1"/>
      <w:marLeft w:val="0"/>
      <w:marRight w:val="0"/>
      <w:marTop w:val="0"/>
      <w:marBottom w:val="0"/>
      <w:divBdr>
        <w:top w:val="none" w:sz="0" w:space="0" w:color="auto"/>
        <w:left w:val="none" w:sz="0" w:space="0" w:color="auto"/>
        <w:bottom w:val="none" w:sz="0" w:space="0" w:color="auto"/>
        <w:right w:val="none" w:sz="0" w:space="0" w:color="auto"/>
      </w:divBdr>
    </w:div>
    <w:div w:id="774134147">
      <w:bodyDiv w:val="1"/>
      <w:marLeft w:val="0"/>
      <w:marRight w:val="0"/>
      <w:marTop w:val="0"/>
      <w:marBottom w:val="0"/>
      <w:divBdr>
        <w:top w:val="none" w:sz="0" w:space="0" w:color="auto"/>
        <w:left w:val="none" w:sz="0" w:space="0" w:color="auto"/>
        <w:bottom w:val="none" w:sz="0" w:space="0" w:color="auto"/>
        <w:right w:val="none" w:sz="0" w:space="0" w:color="auto"/>
      </w:divBdr>
    </w:div>
    <w:div w:id="774327987">
      <w:bodyDiv w:val="1"/>
      <w:marLeft w:val="0"/>
      <w:marRight w:val="0"/>
      <w:marTop w:val="0"/>
      <w:marBottom w:val="0"/>
      <w:divBdr>
        <w:top w:val="none" w:sz="0" w:space="0" w:color="auto"/>
        <w:left w:val="none" w:sz="0" w:space="0" w:color="auto"/>
        <w:bottom w:val="none" w:sz="0" w:space="0" w:color="auto"/>
        <w:right w:val="none" w:sz="0" w:space="0" w:color="auto"/>
      </w:divBdr>
    </w:div>
    <w:div w:id="774449601">
      <w:bodyDiv w:val="1"/>
      <w:marLeft w:val="0"/>
      <w:marRight w:val="0"/>
      <w:marTop w:val="0"/>
      <w:marBottom w:val="0"/>
      <w:divBdr>
        <w:top w:val="none" w:sz="0" w:space="0" w:color="auto"/>
        <w:left w:val="none" w:sz="0" w:space="0" w:color="auto"/>
        <w:bottom w:val="none" w:sz="0" w:space="0" w:color="auto"/>
        <w:right w:val="none" w:sz="0" w:space="0" w:color="auto"/>
      </w:divBdr>
    </w:div>
    <w:div w:id="774515552">
      <w:bodyDiv w:val="1"/>
      <w:marLeft w:val="0"/>
      <w:marRight w:val="0"/>
      <w:marTop w:val="0"/>
      <w:marBottom w:val="0"/>
      <w:divBdr>
        <w:top w:val="none" w:sz="0" w:space="0" w:color="auto"/>
        <w:left w:val="none" w:sz="0" w:space="0" w:color="auto"/>
        <w:bottom w:val="none" w:sz="0" w:space="0" w:color="auto"/>
        <w:right w:val="none" w:sz="0" w:space="0" w:color="auto"/>
      </w:divBdr>
    </w:div>
    <w:div w:id="774594533">
      <w:bodyDiv w:val="1"/>
      <w:marLeft w:val="0"/>
      <w:marRight w:val="0"/>
      <w:marTop w:val="0"/>
      <w:marBottom w:val="0"/>
      <w:divBdr>
        <w:top w:val="none" w:sz="0" w:space="0" w:color="auto"/>
        <w:left w:val="none" w:sz="0" w:space="0" w:color="auto"/>
        <w:bottom w:val="none" w:sz="0" w:space="0" w:color="auto"/>
        <w:right w:val="none" w:sz="0" w:space="0" w:color="auto"/>
      </w:divBdr>
    </w:div>
    <w:div w:id="774667223">
      <w:bodyDiv w:val="1"/>
      <w:marLeft w:val="0"/>
      <w:marRight w:val="0"/>
      <w:marTop w:val="0"/>
      <w:marBottom w:val="0"/>
      <w:divBdr>
        <w:top w:val="none" w:sz="0" w:space="0" w:color="auto"/>
        <w:left w:val="none" w:sz="0" w:space="0" w:color="auto"/>
        <w:bottom w:val="none" w:sz="0" w:space="0" w:color="auto"/>
        <w:right w:val="none" w:sz="0" w:space="0" w:color="auto"/>
      </w:divBdr>
    </w:div>
    <w:div w:id="774667390">
      <w:bodyDiv w:val="1"/>
      <w:marLeft w:val="0"/>
      <w:marRight w:val="0"/>
      <w:marTop w:val="0"/>
      <w:marBottom w:val="0"/>
      <w:divBdr>
        <w:top w:val="none" w:sz="0" w:space="0" w:color="auto"/>
        <w:left w:val="none" w:sz="0" w:space="0" w:color="auto"/>
        <w:bottom w:val="none" w:sz="0" w:space="0" w:color="auto"/>
        <w:right w:val="none" w:sz="0" w:space="0" w:color="auto"/>
      </w:divBdr>
    </w:div>
    <w:div w:id="774714916">
      <w:bodyDiv w:val="1"/>
      <w:marLeft w:val="0"/>
      <w:marRight w:val="0"/>
      <w:marTop w:val="0"/>
      <w:marBottom w:val="0"/>
      <w:divBdr>
        <w:top w:val="none" w:sz="0" w:space="0" w:color="auto"/>
        <w:left w:val="none" w:sz="0" w:space="0" w:color="auto"/>
        <w:bottom w:val="none" w:sz="0" w:space="0" w:color="auto"/>
        <w:right w:val="none" w:sz="0" w:space="0" w:color="auto"/>
      </w:divBdr>
    </w:div>
    <w:div w:id="774832137">
      <w:bodyDiv w:val="1"/>
      <w:marLeft w:val="0"/>
      <w:marRight w:val="0"/>
      <w:marTop w:val="0"/>
      <w:marBottom w:val="0"/>
      <w:divBdr>
        <w:top w:val="none" w:sz="0" w:space="0" w:color="auto"/>
        <w:left w:val="none" w:sz="0" w:space="0" w:color="auto"/>
        <w:bottom w:val="none" w:sz="0" w:space="0" w:color="auto"/>
        <w:right w:val="none" w:sz="0" w:space="0" w:color="auto"/>
      </w:divBdr>
    </w:div>
    <w:div w:id="774833415">
      <w:bodyDiv w:val="1"/>
      <w:marLeft w:val="0"/>
      <w:marRight w:val="0"/>
      <w:marTop w:val="0"/>
      <w:marBottom w:val="0"/>
      <w:divBdr>
        <w:top w:val="none" w:sz="0" w:space="0" w:color="auto"/>
        <w:left w:val="none" w:sz="0" w:space="0" w:color="auto"/>
        <w:bottom w:val="none" w:sz="0" w:space="0" w:color="auto"/>
        <w:right w:val="none" w:sz="0" w:space="0" w:color="auto"/>
      </w:divBdr>
    </w:div>
    <w:div w:id="774904217">
      <w:bodyDiv w:val="1"/>
      <w:marLeft w:val="0"/>
      <w:marRight w:val="0"/>
      <w:marTop w:val="0"/>
      <w:marBottom w:val="0"/>
      <w:divBdr>
        <w:top w:val="none" w:sz="0" w:space="0" w:color="auto"/>
        <w:left w:val="none" w:sz="0" w:space="0" w:color="auto"/>
        <w:bottom w:val="none" w:sz="0" w:space="0" w:color="auto"/>
        <w:right w:val="none" w:sz="0" w:space="0" w:color="auto"/>
      </w:divBdr>
    </w:div>
    <w:div w:id="774910480">
      <w:bodyDiv w:val="1"/>
      <w:marLeft w:val="0"/>
      <w:marRight w:val="0"/>
      <w:marTop w:val="0"/>
      <w:marBottom w:val="0"/>
      <w:divBdr>
        <w:top w:val="none" w:sz="0" w:space="0" w:color="auto"/>
        <w:left w:val="none" w:sz="0" w:space="0" w:color="auto"/>
        <w:bottom w:val="none" w:sz="0" w:space="0" w:color="auto"/>
        <w:right w:val="none" w:sz="0" w:space="0" w:color="auto"/>
      </w:divBdr>
    </w:div>
    <w:div w:id="774985545">
      <w:bodyDiv w:val="1"/>
      <w:marLeft w:val="0"/>
      <w:marRight w:val="0"/>
      <w:marTop w:val="0"/>
      <w:marBottom w:val="0"/>
      <w:divBdr>
        <w:top w:val="none" w:sz="0" w:space="0" w:color="auto"/>
        <w:left w:val="none" w:sz="0" w:space="0" w:color="auto"/>
        <w:bottom w:val="none" w:sz="0" w:space="0" w:color="auto"/>
        <w:right w:val="none" w:sz="0" w:space="0" w:color="auto"/>
      </w:divBdr>
    </w:div>
    <w:div w:id="775097625">
      <w:bodyDiv w:val="1"/>
      <w:marLeft w:val="0"/>
      <w:marRight w:val="0"/>
      <w:marTop w:val="0"/>
      <w:marBottom w:val="0"/>
      <w:divBdr>
        <w:top w:val="none" w:sz="0" w:space="0" w:color="auto"/>
        <w:left w:val="none" w:sz="0" w:space="0" w:color="auto"/>
        <w:bottom w:val="none" w:sz="0" w:space="0" w:color="auto"/>
        <w:right w:val="none" w:sz="0" w:space="0" w:color="auto"/>
      </w:divBdr>
    </w:div>
    <w:div w:id="775099694">
      <w:bodyDiv w:val="1"/>
      <w:marLeft w:val="0"/>
      <w:marRight w:val="0"/>
      <w:marTop w:val="0"/>
      <w:marBottom w:val="0"/>
      <w:divBdr>
        <w:top w:val="none" w:sz="0" w:space="0" w:color="auto"/>
        <w:left w:val="none" w:sz="0" w:space="0" w:color="auto"/>
        <w:bottom w:val="none" w:sz="0" w:space="0" w:color="auto"/>
        <w:right w:val="none" w:sz="0" w:space="0" w:color="auto"/>
      </w:divBdr>
    </w:div>
    <w:div w:id="775251050">
      <w:bodyDiv w:val="1"/>
      <w:marLeft w:val="0"/>
      <w:marRight w:val="0"/>
      <w:marTop w:val="0"/>
      <w:marBottom w:val="0"/>
      <w:divBdr>
        <w:top w:val="none" w:sz="0" w:space="0" w:color="auto"/>
        <w:left w:val="none" w:sz="0" w:space="0" w:color="auto"/>
        <w:bottom w:val="none" w:sz="0" w:space="0" w:color="auto"/>
        <w:right w:val="none" w:sz="0" w:space="0" w:color="auto"/>
      </w:divBdr>
    </w:div>
    <w:div w:id="775253558">
      <w:bodyDiv w:val="1"/>
      <w:marLeft w:val="0"/>
      <w:marRight w:val="0"/>
      <w:marTop w:val="0"/>
      <w:marBottom w:val="0"/>
      <w:divBdr>
        <w:top w:val="none" w:sz="0" w:space="0" w:color="auto"/>
        <w:left w:val="none" w:sz="0" w:space="0" w:color="auto"/>
        <w:bottom w:val="none" w:sz="0" w:space="0" w:color="auto"/>
        <w:right w:val="none" w:sz="0" w:space="0" w:color="auto"/>
      </w:divBdr>
    </w:div>
    <w:div w:id="775561833">
      <w:bodyDiv w:val="1"/>
      <w:marLeft w:val="0"/>
      <w:marRight w:val="0"/>
      <w:marTop w:val="0"/>
      <w:marBottom w:val="0"/>
      <w:divBdr>
        <w:top w:val="none" w:sz="0" w:space="0" w:color="auto"/>
        <w:left w:val="none" w:sz="0" w:space="0" w:color="auto"/>
        <w:bottom w:val="none" w:sz="0" w:space="0" w:color="auto"/>
        <w:right w:val="none" w:sz="0" w:space="0" w:color="auto"/>
      </w:divBdr>
    </w:div>
    <w:div w:id="775638458">
      <w:bodyDiv w:val="1"/>
      <w:marLeft w:val="0"/>
      <w:marRight w:val="0"/>
      <w:marTop w:val="0"/>
      <w:marBottom w:val="0"/>
      <w:divBdr>
        <w:top w:val="none" w:sz="0" w:space="0" w:color="auto"/>
        <w:left w:val="none" w:sz="0" w:space="0" w:color="auto"/>
        <w:bottom w:val="none" w:sz="0" w:space="0" w:color="auto"/>
        <w:right w:val="none" w:sz="0" w:space="0" w:color="auto"/>
      </w:divBdr>
    </w:div>
    <w:div w:id="775952082">
      <w:bodyDiv w:val="1"/>
      <w:marLeft w:val="0"/>
      <w:marRight w:val="0"/>
      <w:marTop w:val="0"/>
      <w:marBottom w:val="0"/>
      <w:divBdr>
        <w:top w:val="none" w:sz="0" w:space="0" w:color="auto"/>
        <w:left w:val="none" w:sz="0" w:space="0" w:color="auto"/>
        <w:bottom w:val="none" w:sz="0" w:space="0" w:color="auto"/>
        <w:right w:val="none" w:sz="0" w:space="0" w:color="auto"/>
      </w:divBdr>
    </w:div>
    <w:div w:id="775977908">
      <w:bodyDiv w:val="1"/>
      <w:marLeft w:val="0"/>
      <w:marRight w:val="0"/>
      <w:marTop w:val="0"/>
      <w:marBottom w:val="0"/>
      <w:divBdr>
        <w:top w:val="none" w:sz="0" w:space="0" w:color="auto"/>
        <w:left w:val="none" w:sz="0" w:space="0" w:color="auto"/>
        <w:bottom w:val="none" w:sz="0" w:space="0" w:color="auto"/>
        <w:right w:val="none" w:sz="0" w:space="0" w:color="auto"/>
      </w:divBdr>
    </w:div>
    <w:div w:id="776019313">
      <w:bodyDiv w:val="1"/>
      <w:marLeft w:val="0"/>
      <w:marRight w:val="0"/>
      <w:marTop w:val="0"/>
      <w:marBottom w:val="0"/>
      <w:divBdr>
        <w:top w:val="none" w:sz="0" w:space="0" w:color="auto"/>
        <w:left w:val="none" w:sz="0" w:space="0" w:color="auto"/>
        <w:bottom w:val="none" w:sz="0" w:space="0" w:color="auto"/>
        <w:right w:val="none" w:sz="0" w:space="0" w:color="auto"/>
      </w:divBdr>
    </w:div>
    <w:div w:id="776289121">
      <w:bodyDiv w:val="1"/>
      <w:marLeft w:val="0"/>
      <w:marRight w:val="0"/>
      <w:marTop w:val="0"/>
      <w:marBottom w:val="0"/>
      <w:divBdr>
        <w:top w:val="none" w:sz="0" w:space="0" w:color="auto"/>
        <w:left w:val="none" w:sz="0" w:space="0" w:color="auto"/>
        <w:bottom w:val="none" w:sz="0" w:space="0" w:color="auto"/>
        <w:right w:val="none" w:sz="0" w:space="0" w:color="auto"/>
      </w:divBdr>
    </w:div>
    <w:div w:id="776603928">
      <w:bodyDiv w:val="1"/>
      <w:marLeft w:val="0"/>
      <w:marRight w:val="0"/>
      <w:marTop w:val="0"/>
      <w:marBottom w:val="0"/>
      <w:divBdr>
        <w:top w:val="none" w:sz="0" w:space="0" w:color="auto"/>
        <w:left w:val="none" w:sz="0" w:space="0" w:color="auto"/>
        <w:bottom w:val="none" w:sz="0" w:space="0" w:color="auto"/>
        <w:right w:val="none" w:sz="0" w:space="0" w:color="auto"/>
      </w:divBdr>
    </w:div>
    <w:div w:id="776680839">
      <w:bodyDiv w:val="1"/>
      <w:marLeft w:val="0"/>
      <w:marRight w:val="0"/>
      <w:marTop w:val="0"/>
      <w:marBottom w:val="0"/>
      <w:divBdr>
        <w:top w:val="none" w:sz="0" w:space="0" w:color="auto"/>
        <w:left w:val="none" w:sz="0" w:space="0" w:color="auto"/>
        <w:bottom w:val="none" w:sz="0" w:space="0" w:color="auto"/>
        <w:right w:val="none" w:sz="0" w:space="0" w:color="auto"/>
      </w:divBdr>
    </w:div>
    <w:div w:id="777018828">
      <w:bodyDiv w:val="1"/>
      <w:marLeft w:val="0"/>
      <w:marRight w:val="0"/>
      <w:marTop w:val="0"/>
      <w:marBottom w:val="0"/>
      <w:divBdr>
        <w:top w:val="none" w:sz="0" w:space="0" w:color="auto"/>
        <w:left w:val="none" w:sz="0" w:space="0" w:color="auto"/>
        <w:bottom w:val="none" w:sz="0" w:space="0" w:color="auto"/>
        <w:right w:val="none" w:sz="0" w:space="0" w:color="auto"/>
      </w:divBdr>
    </w:div>
    <w:div w:id="777020321">
      <w:bodyDiv w:val="1"/>
      <w:marLeft w:val="0"/>
      <w:marRight w:val="0"/>
      <w:marTop w:val="0"/>
      <w:marBottom w:val="0"/>
      <w:divBdr>
        <w:top w:val="none" w:sz="0" w:space="0" w:color="auto"/>
        <w:left w:val="none" w:sz="0" w:space="0" w:color="auto"/>
        <w:bottom w:val="none" w:sz="0" w:space="0" w:color="auto"/>
        <w:right w:val="none" w:sz="0" w:space="0" w:color="auto"/>
      </w:divBdr>
    </w:div>
    <w:div w:id="777065506">
      <w:bodyDiv w:val="1"/>
      <w:marLeft w:val="0"/>
      <w:marRight w:val="0"/>
      <w:marTop w:val="0"/>
      <w:marBottom w:val="0"/>
      <w:divBdr>
        <w:top w:val="none" w:sz="0" w:space="0" w:color="auto"/>
        <w:left w:val="none" w:sz="0" w:space="0" w:color="auto"/>
        <w:bottom w:val="none" w:sz="0" w:space="0" w:color="auto"/>
        <w:right w:val="none" w:sz="0" w:space="0" w:color="auto"/>
      </w:divBdr>
    </w:div>
    <w:div w:id="777139702">
      <w:bodyDiv w:val="1"/>
      <w:marLeft w:val="0"/>
      <w:marRight w:val="0"/>
      <w:marTop w:val="0"/>
      <w:marBottom w:val="0"/>
      <w:divBdr>
        <w:top w:val="none" w:sz="0" w:space="0" w:color="auto"/>
        <w:left w:val="none" w:sz="0" w:space="0" w:color="auto"/>
        <w:bottom w:val="none" w:sz="0" w:space="0" w:color="auto"/>
        <w:right w:val="none" w:sz="0" w:space="0" w:color="auto"/>
      </w:divBdr>
    </w:div>
    <w:div w:id="777263504">
      <w:bodyDiv w:val="1"/>
      <w:marLeft w:val="0"/>
      <w:marRight w:val="0"/>
      <w:marTop w:val="0"/>
      <w:marBottom w:val="0"/>
      <w:divBdr>
        <w:top w:val="none" w:sz="0" w:space="0" w:color="auto"/>
        <w:left w:val="none" w:sz="0" w:space="0" w:color="auto"/>
        <w:bottom w:val="none" w:sz="0" w:space="0" w:color="auto"/>
        <w:right w:val="none" w:sz="0" w:space="0" w:color="auto"/>
      </w:divBdr>
    </w:div>
    <w:div w:id="777407562">
      <w:bodyDiv w:val="1"/>
      <w:marLeft w:val="0"/>
      <w:marRight w:val="0"/>
      <w:marTop w:val="0"/>
      <w:marBottom w:val="0"/>
      <w:divBdr>
        <w:top w:val="none" w:sz="0" w:space="0" w:color="auto"/>
        <w:left w:val="none" w:sz="0" w:space="0" w:color="auto"/>
        <w:bottom w:val="none" w:sz="0" w:space="0" w:color="auto"/>
        <w:right w:val="none" w:sz="0" w:space="0" w:color="auto"/>
      </w:divBdr>
    </w:div>
    <w:div w:id="777480889">
      <w:bodyDiv w:val="1"/>
      <w:marLeft w:val="0"/>
      <w:marRight w:val="0"/>
      <w:marTop w:val="0"/>
      <w:marBottom w:val="0"/>
      <w:divBdr>
        <w:top w:val="none" w:sz="0" w:space="0" w:color="auto"/>
        <w:left w:val="none" w:sz="0" w:space="0" w:color="auto"/>
        <w:bottom w:val="none" w:sz="0" w:space="0" w:color="auto"/>
        <w:right w:val="none" w:sz="0" w:space="0" w:color="auto"/>
      </w:divBdr>
    </w:div>
    <w:div w:id="777716720">
      <w:bodyDiv w:val="1"/>
      <w:marLeft w:val="0"/>
      <w:marRight w:val="0"/>
      <w:marTop w:val="0"/>
      <w:marBottom w:val="0"/>
      <w:divBdr>
        <w:top w:val="none" w:sz="0" w:space="0" w:color="auto"/>
        <w:left w:val="none" w:sz="0" w:space="0" w:color="auto"/>
        <w:bottom w:val="none" w:sz="0" w:space="0" w:color="auto"/>
        <w:right w:val="none" w:sz="0" w:space="0" w:color="auto"/>
      </w:divBdr>
    </w:div>
    <w:div w:id="777868315">
      <w:bodyDiv w:val="1"/>
      <w:marLeft w:val="0"/>
      <w:marRight w:val="0"/>
      <w:marTop w:val="0"/>
      <w:marBottom w:val="0"/>
      <w:divBdr>
        <w:top w:val="none" w:sz="0" w:space="0" w:color="auto"/>
        <w:left w:val="none" w:sz="0" w:space="0" w:color="auto"/>
        <w:bottom w:val="none" w:sz="0" w:space="0" w:color="auto"/>
        <w:right w:val="none" w:sz="0" w:space="0" w:color="auto"/>
      </w:divBdr>
    </w:div>
    <w:div w:id="777988661">
      <w:bodyDiv w:val="1"/>
      <w:marLeft w:val="0"/>
      <w:marRight w:val="0"/>
      <w:marTop w:val="0"/>
      <w:marBottom w:val="0"/>
      <w:divBdr>
        <w:top w:val="none" w:sz="0" w:space="0" w:color="auto"/>
        <w:left w:val="none" w:sz="0" w:space="0" w:color="auto"/>
        <w:bottom w:val="none" w:sz="0" w:space="0" w:color="auto"/>
        <w:right w:val="none" w:sz="0" w:space="0" w:color="auto"/>
      </w:divBdr>
    </w:div>
    <w:div w:id="778068219">
      <w:bodyDiv w:val="1"/>
      <w:marLeft w:val="0"/>
      <w:marRight w:val="0"/>
      <w:marTop w:val="0"/>
      <w:marBottom w:val="0"/>
      <w:divBdr>
        <w:top w:val="none" w:sz="0" w:space="0" w:color="auto"/>
        <w:left w:val="none" w:sz="0" w:space="0" w:color="auto"/>
        <w:bottom w:val="none" w:sz="0" w:space="0" w:color="auto"/>
        <w:right w:val="none" w:sz="0" w:space="0" w:color="auto"/>
      </w:divBdr>
    </w:div>
    <w:div w:id="778139377">
      <w:bodyDiv w:val="1"/>
      <w:marLeft w:val="0"/>
      <w:marRight w:val="0"/>
      <w:marTop w:val="0"/>
      <w:marBottom w:val="0"/>
      <w:divBdr>
        <w:top w:val="none" w:sz="0" w:space="0" w:color="auto"/>
        <w:left w:val="none" w:sz="0" w:space="0" w:color="auto"/>
        <w:bottom w:val="none" w:sz="0" w:space="0" w:color="auto"/>
        <w:right w:val="none" w:sz="0" w:space="0" w:color="auto"/>
      </w:divBdr>
    </w:div>
    <w:div w:id="778182144">
      <w:bodyDiv w:val="1"/>
      <w:marLeft w:val="0"/>
      <w:marRight w:val="0"/>
      <w:marTop w:val="0"/>
      <w:marBottom w:val="0"/>
      <w:divBdr>
        <w:top w:val="none" w:sz="0" w:space="0" w:color="auto"/>
        <w:left w:val="none" w:sz="0" w:space="0" w:color="auto"/>
        <w:bottom w:val="none" w:sz="0" w:space="0" w:color="auto"/>
        <w:right w:val="none" w:sz="0" w:space="0" w:color="auto"/>
      </w:divBdr>
    </w:div>
    <w:div w:id="778330562">
      <w:bodyDiv w:val="1"/>
      <w:marLeft w:val="0"/>
      <w:marRight w:val="0"/>
      <w:marTop w:val="0"/>
      <w:marBottom w:val="0"/>
      <w:divBdr>
        <w:top w:val="none" w:sz="0" w:space="0" w:color="auto"/>
        <w:left w:val="none" w:sz="0" w:space="0" w:color="auto"/>
        <w:bottom w:val="none" w:sz="0" w:space="0" w:color="auto"/>
        <w:right w:val="none" w:sz="0" w:space="0" w:color="auto"/>
      </w:divBdr>
    </w:div>
    <w:div w:id="778716900">
      <w:bodyDiv w:val="1"/>
      <w:marLeft w:val="0"/>
      <w:marRight w:val="0"/>
      <w:marTop w:val="0"/>
      <w:marBottom w:val="0"/>
      <w:divBdr>
        <w:top w:val="none" w:sz="0" w:space="0" w:color="auto"/>
        <w:left w:val="none" w:sz="0" w:space="0" w:color="auto"/>
        <w:bottom w:val="none" w:sz="0" w:space="0" w:color="auto"/>
        <w:right w:val="none" w:sz="0" w:space="0" w:color="auto"/>
      </w:divBdr>
    </w:div>
    <w:div w:id="778764418">
      <w:bodyDiv w:val="1"/>
      <w:marLeft w:val="0"/>
      <w:marRight w:val="0"/>
      <w:marTop w:val="0"/>
      <w:marBottom w:val="0"/>
      <w:divBdr>
        <w:top w:val="none" w:sz="0" w:space="0" w:color="auto"/>
        <w:left w:val="none" w:sz="0" w:space="0" w:color="auto"/>
        <w:bottom w:val="none" w:sz="0" w:space="0" w:color="auto"/>
        <w:right w:val="none" w:sz="0" w:space="0" w:color="auto"/>
      </w:divBdr>
    </w:div>
    <w:div w:id="778835669">
      <w:bodyDiv w:val="1"/>
      <w:marLeft w:val="0"/>
      <w:marRight w:val="0"/>
      <w:marTop w:val="0"/>
      <w:marBottom w:val="0"/>
      <w:divBdr>
        <w:top w:val="none" w:sz="0" w:space="0" w:color="auto"/>
        <w:left w:val="none" w:sz="0" w:space="0" w:color="auto"/>
        <w:bottom w:val="none" w:sz="0" w:space="0" w:color="auto"/>
        <w:right w:val="none" w:sz="0" w:space="0" w:color="auto"/>
      </w:divBdr>
    </w:div>
    <w:div w:id="779103416">
      <w:bodyDiv w:val="1"/>
      <w:marLeft w:val="0"/>
      <w:marRight w:val="0"/>
      <w:marTop w:val="0"/>
      <w:marBottom w:val="0"/>
      <w:divBdr>
        <w:top w:val="none" w:sz="0" w:space="0" w:color="auto"/>
        <w:left w:val="none" w:sz="0" w:space="0" w:color="auto"/>
        <w:bottom w:val="none" w:sz="0" w:space="0" w:color="auto"/>
        <w:right w:val="none" w:sz="0" w:space="0" w:color="auto"/>
      </w:divBdr>
    </w:div>
    <w:div w:id="779224626">
      <w:bodyDiv w:val="1"/>
      <w:marLeft w:val="0"/>
      <w:marRight w:val="0"/>
      <w:marTop w:val="0"/>
      <w:marBottom w:val="0"/>
      <w:divBdr>
        <w:top w:val="none" w:sz="0" w:space="0" w:color="auto"/>
        <w:left w:val="none" w:sz="0" w:space="0" w:color="auto"/>
        <w:bottom w:val="none" w:sz="0" w:space="0" w:color="auto"/>
        <w:right w:val="none" w:sz="0" w:space="0" w:color="auto"/>
      </w:divBdr>
    </w:div>
    <w:div w:id="779253364">
      <w:bodyDiv w:val="1"/>
      <w:marLeft w:val="0"/>
      <w:marRight w:val="0"/>
      <w:marTop w:val="0"/>
      <w:marBottom w:val="0"/>
      <w:divBdr>
        <w:top w:val="none" w:sz="0" w:space="0" w:color="auto"/>
        <w:left w:val="none" w:sz="0" w:space="0" w:color="auto"/>
        <w:bottom w:val="none" w:sz="0" w:space="0" w:color="auto"/>
        <w:right w:val="none" w:sz="0" w:space="0" w:color="auto"/>
      </w:divBdr>
    </w:div>
    <w:div w:id="779446515">
      <w:bodyDiv w:val="1"/>
      <w:marLeft w:val="0"/>
      <w:marRight w:val="0"/>
      <w:marTop w:val="0"/>
      <w:marBottom w:val="0"/>
      <w:divBdr>
        <w:top w:val="none" w:sz="0" w:space="0" w:color="auto"/>
        <w:left w:val="none" w:sz="0" w:space="0" w:color="auto"/>
        <w:bottom w:val="none" w:sz="0" w:space="0" w:color="auto"/>
        <w:right w:val="none" w:sz="0" w:space="0" w:color="auto"/>
      </w:divBdr>
    </w:div>
    <w:div w:id="779567311">
      <w:bodyDiv w:val="1"/>
      <w:marLeft w:val="0"/>
      <w:marRight w:val="0"/>
      <w:marTop w:val="0"/>
      <w:marBottom w:val="0"/>
      <w:divBdr>
        <w:top w:val="none" w:sz="0" w:space="0" w:color="auto"/>
        <w:left w:val="none" w:sz="0" w:space="0" w:color="auto"/>
        <w:bottom w:val="none" w:sz="0" w:space="0" w:color="auto"/>
        <w:right w:val="none" w:sz="0" w:space="0" w:color="auto"/>
      </w:divBdr>
    </w:div>
    <w:div w:id="779953057">
      <w:bodyDiv w:val="1"/>
      <w:marLeft w:val="0"/>
      <w:marRight w:val="0"/>
      <w:marTop w:val="0"/>
      <w:marBottom w:val="0"/>
      <w:divBdr>
        <w:top w:val="none" w:sz="0" w:space="0" w:color="auto"/>
        <w:left w:val="none" w:sz="0" w:space="0" w:color="auto"/>
        <w:bottom w:val="none" w:sz="0" w:space="0" w:color="auto"/>
        <w:right w:val="none" w:sz="0" w:space="0" w:color="auto"/>
      </w:divBdr>
    </w:div>
    <w:div w:id="779955982">
      <w:bodyDiv w:val="1"/>
      <w:marLeft w:val="0"/>
      <w:marRight w:val="0"/>
      <w:marTop w:val="0"/>
      <w:marBottom w:val="0"/>
      <w:divBdr>
        <w:top w:val="none" w:sz="0" w:space="0" w:color="auto"/>
        <w:left w:val="none" w:sz="0" w:space="0" w:color="auto"/>
        <w:bottom w:val="none" w:sz="0" w:space="0" w:color="auto"/>
        <w:right w:val="none" w:sz="0" w:space="0" w:color="auto"/>
      </w:divBdr>
    </w:div>
    <w:div w:id="780303196">
      <w:bodyDiv w:val="1"/>
      <w:marLeft w:val="0"/>
      <w:marRight w:val="0"/>
      <w:marTop w:val="0"/>
      <w:marBottom w:val="0"/>
      <w:divBdr>
        <w:top w:val="none" w:sz="0" w:space="0" w:color="auto"/>
        <w:left w:val="none" w:sz="0" w:space="0" w:color="auto"/>
        <w:bottom w:val="none" w:sz="0" w:space="0" w:color="auto"/>
        <w:right w:val="none" w:sz="0" w:space="0" w:color="auto"/>
      </w:divBdr>
    </w:div>
    <w:div w:id="780345577">
      <w:bodyDiv w:val="1"/>
      <w:marLeft w:val="0"/>
      <w:marRight w:val="0"/>
      <w:marTop w:val="0"/>
      <w:marBottom w:val="0"/>
      <w:divBdr>
        <w:top w:val="none" w:sz="0" w:space="0" w:color="auto"/>
        <w:left w:val="none" w:sz="0" w:space="0" w:color="auto"/>
        <w:bottom w:val="none" w:sz="0" w:space="0" w:color="auto"/>
        <w:right w:val="none" w:sz="0" w:space="0" w:color="auto"/>
      </w:divBdr>
    </w:div>
    <w:div w:id="780420134">
      <w:bodyDiv w:val="1"/>
      <w:marLeft w:val="0"/>
      <w:marRight w:val="0"/>
      <w:marTop w:val="0"/>
      <w:marBottom w:val="0"/>
      <w:divBdr>
        <w:top w:val="none" w:sz="0" w:space="0" w:color="auto"/>
        <w:left w:val="none" w:sz="0" w:space="0" w:color="auto"/>
        <w:bottom w:val="none" w:sz="0" w:space="0" w:color="auto"/>
        <w:right w:val="none" w:sz="0" w:space="0" w:color="auto"/>
      </w:divBdr>
    </w:div>
    <w:div w:id="780489354">
      <w:bodyDiv w:val="1"/>
      <w:marLeft w:val="0"/>
      <w:marRight w:val="0"/>
      <w:marTop w:val="0"/>
      <w:marBottom w:val="0"/>
      <w:divBdr>
        <w:top w:val="none" w:sz="0" w:space="0" w:color="auto"/>
        <w:left w:val="none" w:sz="0" w:space="0" w:color="auto"/>
        <w:bottom w:val="none" w:sz="0" w:space="0" w:color="auto"/>
        <w:right w:val="none" w:sz="0" w:space="0" w:color="auto"/>
      </w:divBdr>
    </w:div>
    <w:div w:id="780496558">
      <w:bodyDiv w:val="1"/>
      <w:marLeft w:val="0"/>
      <w:marRight w:val="0"/>
      <w:marTop w:val="0"/>
      <w:marBottom w:val="0"/>
      <w:divBdr>
        <w:top w:val="none" w:sz="0" w:space="0" w:color="auto"/>
        <w:left w:val="none" w:sz="0" w:space="0" w:color="auto"/>
        <w:bottom w:val="none" w:sz="0" w:space="0" w:color="auto"/>
        <w:right w:val="none" w:sz="0" w:space="0" w:color="auto"/>
      </w:divBdr>
    </w:div>
    <w:div w:id="780606013">
      <w:bodyDiv w:val="1"/>
      <w:marLeft w:val="0"/>
      <w:marRight w:val="0"/>
      <w:marTop w:val="0"/>
      <w:marBottom w:val="0"/>
      <w:divBdr>
        <w:top w:val="none" w:sz="0" w:space="0" w:color="auto"/>
        <w:left w:val="none" w:sz="0" w:space="0" w:color="auto"/>
        <w:bottom w:val="none" w:sz="0" w:space="0" w:color="auto"/>
        <w:right w:val="none" w:sz="0" w:space="0" w:color="auto"/>
      </w:divBdr>
    </w:div>
    <w:div w:id="780879917">
      <w:bodyDiv w:val="1"/>
      <w:marLeft w:val="0"/>
      <w:marRight w:val="0"/>
      <w:marTop w:val="0"/>
      <w:marBottom w:val="0"/>
      <w:divBdr>
        <w:top w:val="none" w:sz="0" w:space="0" w:color="auto"/>
        <w:left w:val="none" w:sz="0" w:space="0" w:color="auto"/>
        <w:bottom w:val="none" w:sz="0" w:space="0" w:color="auto"/>
        <w:right w:val="none" w:sz="0" w:space="0" w:color="auto"/>
      </w:divBdr>
    </w:div>
    <w:div w:id="781344683">
      <w:bodyDiv w:val="1"/>
      <w:marLeft w:val="0"/>
      <w:marRight w:val="0"/>
      <w:marTop w:val="0"/>
      <w:marBottom w:val="0"/>
      <w:divBdr>
        <w:top w:val="none" w:sz="0" w:space="0" w:color="auto"/>
        <w:left w:val="none" w:sz="0" w:space="0" w:color="auto"/>
        <w:bottom w:val="none" w:sz="0" w:space="0" w:color="auto"/>
        <w:right w:val="none" w:sz="0" w:space="0" w:color="auto"/>
      </w:divBdr>
    </w:div>
    <w:div w:id="781387644">
      <w:bodyDiv w:val="1"/>
      <w:marLeft w:val="0"/>
      <w:marRight w:val="0"/>
      <w:marTop w:val="0"/>
      <w:marBottom w:val="0"/>
      <w:divBdr>
        <w:top w:val="none" w:sz="0" w:space="0" w:color="auto"/>
        <w:left w:val="none" w:sz="0" w:space="0" w:color="auto"/>
        <w:bottom w:val="none" w:sz="0" w:space="0" w:color="auto"/>
        <w:right w:val="none" w:sz="0" w:space="0" w:color="auto"/>
      </w:divBdr>
    </w:div>
    <w:div w:id="781533385">
      <w:bodyDiv w:val="1"/>
      <w:marLeft w:val="0"/>
      <w:marRight w:val="0"/>
      <w:marTop w:val="0"/>
      <w:marBottom w:val="0"/>
      <w:divBdr>
        <w:top w:val="none" w:sz="0" w:space="0" w:color="auto"/>
        <w:left w:val="none" w:sz="0" w:space="0" w:color="auto"/>
        <w:bottom w:val="none" w:sz="0" w:space="0" w:color="auto"/>
        <w:right w:val="none" w:sz="0" w:space="0" w:color="auto"/>
      </w:divBdr>
    </w:div>
    <w:div w:id="781999417">
      <w:bodyDiv w:val="1"/>
      <w:marLeft w:val="0"/>
      <w:marRight w:val="0"/>
      <w:marTop w:val="0"/>
      <w:marBottom w:val="0"/>
      <w:divBdr>
        <w:top w:val="none" w:sz="0" w:space="0" w:color="auto"/>
        <w:left w:val="none" w:sz="0" w:space="0" w:color="auto"/>
        <w:bottom w:val="none" w:sz="0" w:space="0" w:color="auto"/>
        <w:right w:val="none" w:sz="0" w:space="0" w:color="auto"/>
      </w:divBdr>
    </w:div>
    <w:div w:id="782070723">
      <w:bodyDiv w:val="1"/>
      <w:marLeft w:val="0"/>
      <w:marRight w:val="0"/>
      <w:marTop w:val="0"/>
      <w:marBottom w:val="0"/>
      <w:divBdr>
        <w:top w:val="none" w:sz="0" w:space="0" w:color="auto"/>
        <w:left w:val="none" w:sz="0" w:space="0" w:color="auto"/>
        <w:bottom w:val="none" w:sz="0" w:space="0" w:color="auto"/>
        <w:right w:val="none" w:sz="0" w:space="0" w:color="auto"/>
      </w:divBdr>
    </w:div>
    <w:div w:id="782186679">
      <w:bodyDiv w:val="1"/>
      <w:marLeft w:val="0"/>
      <w:marRight w:val="0"/>
      <w:marTop w:val="0"/>
      <w:marBottom w:val="0"/>
      <w:divBdr>
        <w:top w:val="none" w:sz="0" w:space="0" w:color="auto"/>
        <w:left w:val="none" w:sz="0" w:space="0" w:color="auto"/>
        <w:bottom w:val="none" w:sz="0" w:space="0" w:color="auto"/>
        <w:right w:val="none" w:sz="0" w:space="0" w:color="auto"/>
      </w:divBdr>
    </w:div>
    <w:div w:id="782268662">
      <w:bodyDiv w:val="1"/>
      <w:marLeft w:val="0"/>
      <w:marRight w:val="0"/>
      <w:marTop w:val="0"/>
      <w:marBottom w:val="0"/>
      <w:divBdr>
        <w:top w:val="none" w:sz="0" w:space="0" w:color="auto"/>
        <w:left w:val="none" w:sz="0" w:space="0" w:color="auto"/>
        <w:bottom w:val="none" w:sz="0" w:space="0" w:color="auto"/>
        <w:right w:val="none" w:sz="0" w:space="0" w:color="auto"/>
      </w:divBdr>
    </w:div>
    <w:div w:id="782529750">
      <w:bodyDiv w:val="1"/>
      <w:marLeft w:val="0"/>
      <w:marRight w:val="0"/>
      <w:marTop w:val="0"/>
      <w:marBottom w:val="0"/>
      <w:divBdr>
        <w:top w:val="none" w:sz="0" w:space="0" w:color="auto"/>
        <w:left w:val="none" w:sz="0" w:space="0" w:color="auto"/>
        <w:bottom w:val="none" w:sz="0" w:space="0" w:color="auto"/>
        <w:right w:val="none" w:sz="0" w:space="0" w:color="auto"/>
      </w:divBdr>
    </w:div>
    <w:div w:id="783111418">
      <w:bodyDiv w:val="1"/>
      <w:marLeft w:val="0"/>
      <w:marRight w:val="0"/>
      <w:marTop w:val="0"/>
      <w:marBottom w:val="0"/>
      <w:divBdr>
        <w:top w:val="none" w:sz="0" w:space="0" w:color="auto"/>
        <w:left w:val="none" w:sz="0" w:space="0" w:color="auto"/>
        <w:bottom w:val="none" w:sz="0" w:space="0" w:color="auto"/>
        <w:right w:val="none" w:sz="0" w:space="0" w:color="auto"/>
      </w:divBdr>
    </w:div>
    <w:div w:id="783227630">
      <w:bodyDiv w:val="1"/>
      <w:marLeft w:val="0"/>
      <w:marRight w:val="0"/>
      <w:marTop w:val="0"/>
      <w:marBottom w:val="0"/>
      <w:divBdr>
        <w:top w:val="none" w:sz="0" w:space="0" w:color="auto"/>
        <w:left w:val="none" w:sz="0" w:space="0" w:color="auto"/>
        <w:bottom w:val="none" w:sz="0" w:space="0" w:color="auto"/>
        <w:right w:val="none" w:sz="0" w:space="0" w:color="auto"/>
      </w:divBdr>
    </w:div>
    <w:div w:id="783230539">
      <w:bodyDiv w:val="1"/>
      <w:marLeft w:val="0"/>
      <w:marRight w:val="0"/>
      <w:marTop w:val="0"/>
      <w:marBottom w:val="0"/>
      <w:divBdr>
        <w:top w:val="none" w:sz="0" w:space="0" w:color="auto"/>
        <w:left w:val="none" w:sz="0" w:space="0" w:color="auto"/>
        <w:bottom w:val="none" w:sz="0" w:space="0" w:color="auto"/>
        <w:right w:val="none" w:sz="0" w:space="0" w:color="auto"/>
      </w:divBdr>
    </w:div>
    <w:div w:id="783235173">
      <w:bodyDiv w:val="1"/>
      <w:marLeft w:val="0"/>
      <w:marRight w:val="0"/>
      <w:marTop w:val="0"/>
      <w:marBottom w:val="0"/>
      <w:divBdr>
        <w:top w:val="none" w:sz="0" w:space="0" w:color="auto"/>
        <w:left w:val="none" w:sz="0" w:space="0" w:color="auto"/>
        <w:bottom w:val="none" w:sz="0" w:space="0" w:color="auto"/>
        <w:right w:val="none" w:sz="0" w:space="0" w:color="auto"/>
      </w:divBdr>
    </w:div>
    <w:div w:id="783422298">
      <w:bodyDiv w:val="1"/>
      <w:marLeft w:val="0"/>
      <w:marRight w:val="0"/>
      <w:marTop w:val="0"/>
      <w:marBottom w:val="0"/>
      <w:divBdr>
        <w:top w:val="none" w:sz="0" w:space="0" w:color="auto"/>
        <w:left w:val="none" w:sz="0" w:space="0" w:color="auto"/>
        <w:bottom w:val="none" w:sz="0" w:space="0" w:color="auto"/>
        <w:right w:val="none" w:sz="0" w:space="0" w:color="auto"/>
      </w:divBdr>
    </w:div>
    <w:div w:id="783503339">
      <w:bodyDiv w:val="1"/>
      <w:marLeft w:val="0"/>
      <w:marRight w:val="0"/>
      <w:marTop w:val="0"/>
      <w:marBottom w:val="0"/>
      <w:divBdr>
        <w:top w:val="none" w:sz="0" w:space="0" w:color="auto"/>
        <w:left w:val="none" w:sz="0" w:space="0" w:color="auto"/>
        <w:bottom w:val="none" w:sz="0" w:space="0" w:color="auto"/>
        <w:right w:val="none" w:sz="0" w:space="0" w:color="auto"/>
      </w:divBdr>
    </w:div>
    <w:div w:id="783623154">
      <w:bodyDiv w:val="1"/>
      <w:marLeft w:val="0"/>
      <w:marRight w:val="0"/>
      <w:marTop w:val="0"/>
      <w:marBottom w:val="0"/>
      <w:divBdr>
        <w:top w:val="none" w:sz="0" w:space="0" w:color="auto"/>
        <w:left w:val="none" w:sz="0" w:space="0" w:color="auto"/>
        <w:bottom w:val="none" w:sz="0" w:space="0" w:color="auto"/>
        <w:right w:val="none" w:sz="0" w:space="0" w:color="auto"/>
      </w:divBdr>
    </w:div>
    <w:div w:id="783689763">
      <w:bodyDiv w:val="1"/>
      <w:marLeft w:val="0"/>
      <w:marRight w:val="0"/>
      <w:marTop w:val="0"/>
      <w:marBottom w:val="0"/>
      <w:divBdr>
        <w:top w:val="none" w:sz="0" w:space="0" w:color="auto"/>
        <w:left w:val="none" w:sz="0" w:space="0" w:color="auto"/>
        <w:bottom w:val="none" w:sz="0" w:space="0" w:color="auto"/>
        <w:right w:val="none" w:sz="0" w:space="0" w:color="auto"/>
      </w:divBdr>
    </w:div>
    <w:div w:id="783689784">
      <w:bodyDiv w:val="1"/>
      <w:marLeft w:val="0"/>
      <w:marRight w:val="0"/>
      <w:marTop w:val="0"/>
      <w:marBottom w:val="0"/>
      <w:divBdr>
        <w:top w:val="none" w:sz="0" w:space="0" w:color="auto"/>
        <w:left w:val="none" w:sz="0" w:space="0" w:color="auto"/>
        <w:bottom w:val="none" w:sz="0" w:space="0" w:color="auto"/>
        <w:right w:val="none" w:sz="0" w:space="0" w:color="auto"/>
      </w:divBdr>
    </w:div>
    <w:div w:id="783770027">
      <w:bodyDiv w:val="1"/>
      <w:marLeft w:val="0"/>
      <w:marRight w:val="0"/>
      <w:marTop w:val="0"/>
      <w:marBottom w:val="0"/>
      <w:divBdr>
        <w:top w:val="none" w:sz="0" w:space="0" w:color="auto"/>
        <w:left w:val="none" w:sz="0" w:space="0" w:color="auto"/>
        <w:bottom w:val="none" w:sz="0" w:space="0" w:color="auto"/>
        <w:right w:val="none" w:sz="0" w:space="0" w:color="auto"/>
      </w:divBdr>
    </w:div>
    <w:div w:id="783770864">
      <w:bodyDiv w:val="1"/>
      <w:marLeft w:val="0"/>
      <w:marRight w:val="0"/>
      <w:marTop w:val="0"/>
      <w:marBottom w:val="0"/>
      <w:divBdr>
        <w:top w:val="none" w:sz="0" w:space="0" w:color="auto"/>
        <w:left w:val="none" w:sz="0" w:space="0" w:color="auto"/>
        <w:bottom w:val="none" w:sz="0" w:space="0" w:color="auto"/>
        <w:right w:val="none" w:sz="0" w:space="0" w:color="auto"/>
      </w:divBdr>
    </w:div>
    <w:div w:id="783813541">
      <w:bodyDiv w:val="1"/>
      <w:marLeft w:val="0"/>
      <w:marRight w:val="0"/>
      <w:marTop w:val="0"/>
      <w:marBottom w:val="0"/>
      <w:divBdr>
        <w:top w:val="none" w:sz="0" w:space="0" w:color="auto"/>
        <w:left w:val="none" w:sz="0" w:space="0" w:color="auto"/>
        <w:bottom w:val="none" w:sz="0" w:space="0" w:color="auto"/>
        <w:right w:val="none" w:sz="0" w:space="0" w:color="auto"/>
      </w:divBdr>
    </w:div>
    <w:div w:id="783887316">
      <w:bodyDiv w:val="1"/>
      <w:marLeft w:val="0"/>
      <w:marRight w:val="0"/>
      <w:marTop w:val="0"/>
      <w:marBottom w:val="0"/>
      <w:divBdr>
        <w:top w:val="none" w:sz="0" w:space="0" w:color="auto"/>
        <w:left w:val="none" w:sz="0" w:space="0" w:color="auto"/>
        <w:bottom w:val="none" w:sz="0" w:space="0" w:color="auto"/>
        <w:right w:val="none" w:sz="0" w:space="0" w:color="auto"/>
      </w:divBdr>
    </w:div>
    <w:div w:id="784275155">
      <w:bodyDiv w:val="1"/>
      <w:marLeft w:val="0"/>
      <w:marRight w:val="0"/>
      <w:marTop w:val="0"/>
      <w:marBottom w:val="0"/>
      <w:divBdr>
        <w:top w:val="none" w:sz="0" w:space="0" w:color="auto"/>
        <w:left w:val="none" w:sz="0" w:space="0" w:color="auto"/>
        <w:bottom w:val="none" w:sz="0" w:space="0" w:color="auto"/>
        <w:right w:val="none" w:sz="0" w:space="0" w:color="auto"/>
      </w:divBdr>
    </w:div>
    <w:div w:id="784428305">
      <w:bodyDiv w:val="1"/>
      <w:marLeft w:val="0"/>
      <w:marRight w:val="0"/>
      <w:marTop w:val="0"/>
      <w:marBottom w:val="0"/>
      <w:divBdr>
        <w:top w:val="none" w:sz="0" w:space="0" w:color="auto"/>
        <w:left w:val="none" w:sz="0" w:space="0" w:color="auto"/>
        <w:bottom w:val="none" w:sz="0" w:space="0" w:color="auto"/>
        <w:right w:val="none" w:sz="0" w:space="0" w:color="auto"/>
      </w:divBdr>
    </w:div>
    <w:div w:id="784468176">
      <w:bodyDiv w:val="1"/>
      <w:marLeft w:val="0"/>
      <w:marRight w:val="0"/>
      <w:marTop w:val="0"/>
      <w:marBottom w:val="0"/>
      <w:divBdr>
        <w:top w:val="none" w:sz="0" w:space="0" w:color="auto"/>
        <w:left w:val="none" w:sz="0" w:space="0" w:color="auto"/>
        <w:bottom w:val="none" w:sz="0" w:space="0" w:color="auto"/>
        <w:right w:val="none" w:sz="0" w:space="0" w:color="auto"/>
      </w:divBdr>
    </w:div>
    <w:div w:id="784889095">
      <w:bodyDiv w:val="1"/>
      <w:marLeft w:val="0"/>
      <w:marRight w:val="0"/>
      <w:marTop w:val="0"/>
      <w:marBottom w:val="0"/>
      <w:divBdr>
        <w:top w:val="none" w:sz="0" w:space="0" w:color="auto"/>
        <w:left w:val="none" w:sz="0" w:space="0" w:color="auto"/>
        <w:bottom w:val="none" w:sz="0" w:space="0" w:color="auto"/>
        <w:right w:val="none" w:sz="0" w:space="0" w:color="auto"/>
      </w:divBdr>
    </w:div>
    <w:div w:id="785005391">
      <w:bodyDiv w:val="1"/>
      <w:marLeft w:val="0"/>
      <w:marRight w:val="0"/>
      <w:marTop w:val="0"/>
      <w:marBottom w:val="0"/>
      <w:divBdr>
        <w:top w:val="none" w:sz="0" w:space="0" w:color="auto"/>
        <w:left w:val="none" w:sz="0" w:space="0" w:color="auto"/>
        <w:bottom w:val="none" w:sz="0" w:space="0" w:color="auto"/>
        <w:right w:val="none" w:sz="0" w:space="0" w:color="auto"/>
      </w:divBdr>
    </w:div>
    <w:div w:id="785199192">
      <w:bodyDiv w:val="1"/>
      <w:marLeft w:val="0"/>
      <w:marRight w:val="0"/>
      <w:marTop w:val="0"/>
      <w:marBottom w:val="0"/>
      <w:divBdr>
        <w:top w:val="none" w:sz="0" w:space="0" w:color="auto"/>
        <w:left w:val="none" w:sz="0" w:space="0" w:color="auto"/>
        <w:bottom w:val="none" w:sz="0" w:space="0" w:color="auto"/>
        <w:right w:val="none" w:sz="0" w:space="0" w:color="auto"/>
      </w:divBdr>
    </w:div>
    <w:div w:id="785388457">
      <w:bodyDiv w:val="1"/>
      <w:marLeft w:val="0"/>
      <w:marRight w:val="0"/>
      <w:marTop w:val="0"/>
      <w:marBottom w:val="0"/>
      <w:divBdr>
        <w:top w:val="none" w:sz="0" w:space="0" w:color="auto"/>
        <w:left w:val="none" w:sz="0" w:space="0" w:color="auto"/>
        <w:bottom w:val="none" w:sz="0" w:space="0" w:color="auto"/>
        <w:right w:val="none" w:sz="0" w:space="0" w:color="auto"/>
      </w:divBdr>
    </w:div>
    <w:div w:id="785466143">
      <w:bodyDiv w:val="1"/>
      <w:marLeft w:val="0"/>
      <w:marRight w:val="0"/>
      <w:marTop w:val="0"/>
      <w:marBottom w:val="0"/>
      <w:divBdr>
        <w:top w:val="none" w:sz="0" w:space="0" w:color="auto"/>
        <w:left w:val="none" w:sz="0" w:space="0" w:color="auto"/>
        <w:bottom w:val="none" w:sz="0" w:space="0" w:color="auto"/>
        <w:right w:val="none" w:sz="0" w:space="0" w:color="auto"/>
      </w:divBdr>
    </w:div>
    <w:div w:id="785545845">
      <w:bodyDiv w:val="1"/>
      <w:marLeft w:val="0"/>
      <w:marRight w:val="0"/>
      <w:marTop w:val="0"/>
      <w:marBottom w:val="0"/>
      <w:divBdr>
        <w:top w:val="none" w:sz="0" w:space="0" w:color="auto"/>
        <w:left w:val="none" w:sz="0" w:space="0" w:color="auto"/>
        <w:bottom w:val="none" w:sz="0" w:space="0" w:color="auto"/>
        <w:right w:val="none" w:sz="0" w:space="0" w:color="auto"/>
      </w:divBdr>
    </w:div>
    <w:div w:id="785661237">
      <w:bodyDiv w:val="1"/>
      <w:marLeft w:val="0"/>
      <w:marRight w:val="0"/>
      <w:marTop w:val="0"/>
      <w:marBottom w:val="0"/>
      <w:divBdr>
        <w:top w:val="none" w:sz="0" w:space="0" w:color="auto"/>
        <w:left w:val="none" w:sz="0" w:space="0" w:color="auto"/>
        <w:bottom w:val="none" w:sz="0" w:space="0" w:color="auto"/>
        <w:right w:val="none" w:sz="0" w:space="0" w:color="auto"/>
      </w:divBdr>
    </w:div>
    <w:div w:id="785735013">
      <w:bodyDiv w:val="1"/>
      <w:marLeft w:val="0"/>
      <w:marRight w:val="0"/>
      <w:marTop w:val="0"/>
      <w:marBottom w:val="0"/>
      <w:divBdr>
        <w:top w:val="none" w:sz="0" w:space="0" w:color="auto"/>
        <w:left w:val="none" w:sz="0" w:space="0" w:color="auto"/>
        <w:bottom w:val="none" w:sz="0" w:space="0" w:color="auto"/>
        <w:right w:val="none" w:sz="0" w:space="0" w:color="auto"/>
      </w:divBdr>
    </w:div>
    <w:div w:id="785850242">
      <w:bodyDiv w:val="1"/>
      <w:marLeft w:val="0"/>
      <w:marRight w:val="0"/>
      <w:marTop w:val="0"/>
      <w:marBottom w:val="0"/>
      <w:divBdr>
        <w:top w:val="none" w:sz="0" w:space="0" w:color="auto"/>
        <w:left w:val="none" w:sz="0" w:space="0" w:color="auto"/>
        <w:bottom w:val="none" w:sz="0" w:space="0" w:color="auto"/>
        <w:right w:val="none" w:sz="0" w:space="0" w:color="auto"/>
      </w:divBdr>
    </w:div>
    <w:div w:id="785973535">
      <w:bodyDiv w:val="1"/>
      <w:marLeft w:val="0"/>
      <w:marRight w:val="0"/>
      <w:marTop w:val="0"/>
      <w:marBottom w:val="0"/>
      <w:divBdr>
        <w:top w:val="none" w:sz="0" w:space="0" w:color="auto"/>
        <w:left w:val="none" w:sz="0" w:space="0" w:color="auto"/>
        <w:bottom w:val="none" w:sz="0" w:space="0" w:color="auto"/>
        <w:right w:val="none" w:sz="0" w:space="0" w:color="auto"/>
      </w:divBdr>
    </w:div>
    <w:div w:id="786118607">
      <w:bodyDiv w:val="1"/>
      <w:marLeft w:val="0"/>
      <w:marRight w:val="0"/>
      <w:marTop w:val="0"/>
      <w:marBottom w:val="0"/>
      <w:divBdr>
        <w:top w:val="none" w:sz="0" w:space="0" w:color="auto"/>
        <w:left w:val="none" w:sz="0" w:space="0" w:color="auto"/>
        <w:bottom w:val="none" w:sz="0" w:space="0" w:color="auto"/>
        <w:right w:val="none" w:sz="0" w:space="0" w:color="auto"/>
      </w:divBdr>
    </w:div>
    <w:div w:id="786192489">
      <w:bodyDiv w:val="1"/>
      <w:marLeft w:val="0"/>
      <w:marRight w:val="0"/>
      <w:marTop w:val="0"/>
      <w:marBottom w:val="0"/>
      <w:divBdr>
        <w:top w:val="none" w:sz="0" w:space="0" w:color="auto"/>
        <w:left w:val="none" w:sz="0" w:space="0" w:color="auto"/>
        <w:bottom w:val="none" w:sz="0" w:space="0" w:color="auto"/>
        <w:right w:val="none" w:sz="0" w:space="0" w:color="auto"/>
      </w:divBdr>
    </w:div>
    <w:div w:id="786193099">
      <w:bodyDiv w:val="1"/>
      <w:marLeft w:val="0"/>
      <w:marRight w:val="0"/>
      <w:marTop w:val="0"/>
      <w:marBottom w:val="0"/>
      <w:divBdr>
        <w:top w:val="none" w:sz="0" w:space="0" w:color="auto"/>
        <w:left w:val="none" w:sz="0" w:space="0" w:color="auto"/>
        <w:bottom w:val="none" w:sz="0" w:space="0" w:color="auto"/>
        <w:right w:val="none" w:sz="0" w:space="0" w:color="auto"/>
      </w:divBdr>
    </w:div>
    <w:div w:id="786194373">
      <w:bodyDiv w:val="1"/>
      <w:marLeft w:val="0"/>
      <w:marRight w:val="0"/>
      <w:marTop w:val="0"/>
      <w:marBottom w:val="0"/>
      <w:divBdr>
        <w:top w:val="none" w:sz="0" w:space="0" w:color="auto"/>
        <w:left w:val="none" w:sz="0" w:space="0" w:color="auto"/>
        <w:bottom w:val="none" w:sz="0" w:space="0" w:color="auto"/>
        <w:right w:val="none" w:sz="0" w:space="0" w:color="auto"/>
      </w:divBdr>
    </w:div>
    <w:div w:id="786311475">
      <w:bodyDiv w:val="1"/>
      <w:marLeft w:val="0"/>
      <w:marRight w:val="0"/>
      <w:marTop w:val="0"/>
      <w:marBottom w:val="0"/>
      <w:divBdr>
        <w:top w:val="none" w:sz="0" w:space="0" w:color="auto"/>
        <w:left w:val="none" w:sz="0" w:space="0" w:color="auto"/>
        <w:bottom w:val="none" w:sz="0" w:space="0" w:color="auto"/>
        <w:right w:val="none" w:sz="0" w:space="0" w:color="auto"/>
      </w:divBdr>
    </w:div>
    <w:div w:id="786319680">
      <w:bodyDiv w:val="1"/>
      <w:marLeft w:val="0"/>
      <w:marRight w:val="0"/>
      <w:marTop w:val="0"/>
      <w:marBottom w:val="0"/>
      <w:divBdr>
        <w:top w:val="none" w:sz="0" w:space="0" w:color="auto"/>
        <w:left w:val="none" w:sz="0" w:space="0" w:color="auto"/>
        <w:bottom w:val="none" w:sz="0" w:space="0" w:color="auto"/>
        <w:right w:val="none" w:sz="0" w:space="0" w:color="auto"/>
      </w:divBdr>
    </w:div>
    <w:div w:id="786464245">
      <w:bodyDiv w:val="1"/>
      <w:marLeft w:val="0"/>
      <w:marRight w:val="0"/>
      <w:marTop w:val="0"/>
      <w:marBottom w:val="0"/>
      <w:divBdr>
        <w:top w:val="none" w:sz="0" w:space="0" w:color="auto"/>
        <w:left w:val="none" w:sz="0" w:space="0" w:color="auto"/>
        <w:bottom w:val="none" w:sz="0" w:space="0" w:color="auto"/>
        <w:right w:val="none" w:sz="0" w:space="0" w:color="auto"/>
      </w:divBdr>
    </w:div>
    <w:div w:id="786509159">
      <w:bodyDiv w:val="1"/>
      <w:marLeft w:val="0"/>
      <w:marRight w:val="0"/>
      <w:marTop w:val="0"/>
      <w:marBottom w:val="0"/>
      <w:divBdr>
        <w:top w:val="none" w:sz="0" w:space="0" w:color="auto"/>
        <w:left w:val="none" w:sz="0" w:space="0" w:color="auto"/>
        <w:bottom w:val="none" w:sz="0" w:space="0" w:color="auto"/>
        <w:right w:val="none" w:sz="0" w:space="0" w:color="auto"/>
      </w:divBdr>
    </w:div>
    <w:div w:id="786775166">
      <w:bodyDiv w:val="1"/>
      <w:marLeft w:val="0"/>
      <w:marRight w:val="0"/>
      <w:marTop w:val="0"/>
      <w:marBottom w:val="0"/>
      <w:divBdr>
        <w:top w:val="none" w:sz="0" w:space="0" w:color="auto"/>
        <w:left w:val="none" w:sz="0" w:space="0" w:color="auto"/>
        <w:bottom w:val="none" w:sz="0" w:space="0" w:color="auto"/>
        <w:right w:val="none" w:sz="0" w:space="0" w:color="auto"/>
      </w:divBdr>
    </w:div>
    <w:div w:id="786893372">
      <w:bodyDiv w:val="1"/>
      <w:marLeft w:val="0"/>
      <w:marRight w:val="0"/>
      <w:marTop w:val="0"/>
      <w:marBottom w:val="0"/>
      <w:divBdr>
        <w:top w:val="none" w:sz="0" w:space="0" w:color="auto"/>
        <w:left w:val="none" w:sz="0" w:space="0" w:color="auto"/>
        <w:bottom w:val="none" w:sz="0" w:space="0" w:color="auto"/>
        <w:right w:val="none" w:sz="0" w:space="0" w:color="auto"/>
      </w:divBdr>
    </w:div>
    <w:div w:id="786896020">
      <w:bodyDiv w:val="1"/>
      <w:marLeft w:val="0"/>
      <w:marRight w:val="0"/>
      <w:marTop w:val="0"/>
      <w:marBottom w:val="0"/>
      <w:divBdr>
        <w:top w:val="none" w:sz="0" w:space="0" w:color="auto"/>
        <w:left w:val="none" w:sz="0" w:space="0" w:color="auto"/>
        <w:bottom w:val="none" w:sz="0" w:space="0" w:color="auto"/>
        <w:right w:val="none" w:sz="0" w:space="0" w:color="auto"/>
      </w:divBdr>
    </w:div>
    <w:div w:id="787242988">
      <w:bodyDiv w:val="1"/>
      <w:marLeft w:val="0"/>
      <w:marRight w:val="0"/>
      <w:marTop w:val="0"/>
      <w:marBottom w:val="0"/>
      <w:divBdr>
        <w:top w:val="none" w:sz="0" w:space="0" w:color="auto"/>
        <w:left w:val="none" w:sz="0" w:space="0" w:color="auto"/>
        <w:bottom w:val="none" w:sz="0" w:space="0" w:color="auto"/>
        <w:right w:val="none" w:sz="0" w:space="0" w:color="auto"/>
      </w:divBdr>
    </w:div>
    <w:div w:id="787311515">
      <w:bodyDiv w:val="1"/>
      <w:marLeft w:val="0"/>
      <w:marRight w:val="0"/>
      <w:marTop w:val="0"/>
      <w:marBottom w:val="0"/>
      <w:divBdr>
        <w:top w:val="none" w:sz="0" w:space="0" w:color="auto"/>
        <w:left w:val="none" w:sz="0" w:space="0" w:color="auto"/>
        <w:bottom w:val="none" w:sz="0" w:space="0" w:color="auto"/>
        <w:right w:val="none" w:sz="0" w:space="0" w:color="auto"/>
      </w:divBdr>
    </w:div>
    <w:div w:id="787315505">
      <w:bodyDiv w:val="1"/>
      <w:marLeft w:val="0"/>
      <w:marRight w:val="0"/>
      <w:marTop w:val="0"/>
      <w:marBottom w:val="0"/>
      <w:divBdr>
        <w:top w:val="none" w:sz="0" w:space="0" w:color="auto"/>
        <w:left w:val="none" w:sz="0" w:space="0" w:color="auto"/>
        <w:bottom w:val="none" w:sz="0" w:space="0" w:color="auto"/>
        <w:right w:val="none" w:sz="0" w:space="0" w:color="auto"/>
      </w:divBdr>
    </w:div>
    <w:div w:id="787505766">
      <w:bodyDiv w:val="1"/>
      <w:marLeft w:val="0"/>
      <w:marRight w:val="0"/>
      <w:marTop w:val="0"/>
      <w:marBottom w:val="0"/>
      <w:divBdr>
        <w:top w:val="none" w:sz="0" w:space="0" w:color="auto"/>
        <w:left w:val="none" w:sz="0" w:space="0" w:color="auto"/>
        <w:bottom w:val="none" w:sz="0" w:space="0" w:color="auto"/>
        <w:right w:val="none" w:sz="0" w:space="0" w:color="auto"/>
      </w:divBdr>
    </w:div>
    <w:div w:id="787548672">
      <w:bodyDiv w:val="1"/>
      <w:marLeft w:val="0"/>
      <w:marRight w:val="0"/>
      <w:marTop w:val="0"/>
      <w:marBottom w:val="0"/>
      <w:divBdr>
        <w:top w:val="none" w:sz="0" w:space="0" w:color="auto"/>
        <w:left w:val="none" w:sz="0" w:space="0" w:color="auto"/>
        <w:bottom w:val="none" w:sz="0" w:space="0" w:color="auto"/>
        <w:right w:val="none" w:sz="0" w:space="0" w:color="auto"/>
      </w:divBdr>
    </w:div>
    <w:div w:id="787701908">
      <w:bodyDiv w:val="1"/>
      <w:marLeft w:val="0"/>
      <w:marRight w:val="0"/>
      <w:marTop w:val="0"/>
      <w:marBottom w:val="0"/>
      <w:divBdr>
        <w:top w:val="none" w:sz="0" w:space="0" w:color="auto"/>
        <w:left w:val="none" w:sz="0" w:space="0" w:color="auto"/>
        <w:bottom w:val="none" w:sz="0" w:space="0" w:color="auto"/>
        <w:right w:val="none" w:sz="0" w:space="0" w:color="auto"/>
      </w:divBdr>
    </w:div>
    <w:div w:id="787746973">
      <w:bodyDiv w:val="1"/>
      <w:marLeft w:val="0"/>
      <w:marRight w:val="0"/>
      <w:marTop w:val="0"/>
      <w:marBottom w:val="0"/>
      <w:divBdr>
        <w:top w:val="none" w:sz="0" w:space="0" w:color="auto"/>
        <w:left w:val="none" w:sz="0" w:space="0" w:color="auto"/>
        <w:bottom w:val="none" w:sz="0" w:space="0" w:color="auto"/>
        <w:right w:val="none" w:sz="0" w:space="0" w:color="auto"/>
      </w:divBdr>
    </w:div>
    <w:div w:id="787890542">
      <w:bodyDiv w:val="1"/>
      <w:marLeft w:val="0"/>
      <w:marRight w:val="0"/>
      <w:marTop w:val="0"/>
      <w:marBottom w:val="0"/>
      <w:divBdr>
        <w:top w:val="none" w:sz="0" w:space="0" w:color="auto"/>
        <w:left w:val="none" w:sz="0" w:space="0" w:color="auto"/>
        <w:bottom w:val="none" w:sz="0" w:space="0" w:color="auto"/>
        <w:right w:val="none" w:sz="0" w:space="0" w:color="auto"/>
      </w:divBdr>
    </w:div>
    <w:div w:id="788016326">
      <w:bodyDiv w:val="1"/>
      <w:marLeft w:val="0"/>
      <w:marRight w:val="0"/>
      <w:marTop w:val="0"/>
      <w:marBottom w:val="0"/>
      <w:divBdr>
        <w:top w:val="none" w:sz="0" w:space="0" w:color="auto"/>
        <w:left w:val="none" w:sz="0" w:space="0" w:color="auto"/>
        <w:bottom w:val="none" w:sz="0" w:space="0" w:color="auto"/>
        <w:right w:val="none" w:sz="0" w:space="0" w:color="auto"/>
      </w:divBdr>
    </w:div>
    <w:div w:id="788084510">
      <w:bodyDiv w:val="1"/>
      <w:marLeft w:val="0"/>
      <w:marRight w:val="0"/>
      <w:marTop w:val="0"/>
      <w:marBottom w:val="0"/>
      <w:divBdr>
        <w:top w:val="none" w:sz="0" w:space="0" w:color="auto"/>
        <w:left w:val="none" w:sz="0" w:space="0" w:color="auto"/>
        <w:bottom w:val="none" w:sz="0" w:space="0" w:color="auto"/>
        <w:right w:val="none" w:sz="0" w:space="0" w:color="auto"/>
      </w:divBdr>
    </w:div>
    <w:div w:id="788209225">
      <w:bodyDiv w:val="1"/>
      <w:marLeft w:val="0"/>
      <w:marRight w:val="0"/>
      <w:marTop w:val="0"/>
      <w:marBottom w:val="0"/>
      <w:divBdr>
        <w:top w:val="none" w:sz="0" w:space="0" w:color="auto"/>
        <w:left w:val="none" w:sz="0" w:space="0" w:color="auto"/>
        <w:bottom w:val="none" w:sz="0" w:space="0" w:color="auto"/>
        <w:right w:val="none" w:sz="0" w:space="0" w:color="auto"/>
      </w:divBdr>
    </w:div>
    <w:div w:id="788277089">
      <w:bodyDiv w:val="1"/>
      <w:marLeft w:val="0"/>
      <w:marRight w:val="0"/>
      <w:marTop w:val="0"/>
      <w:marBottom w:val="0"/>
      <w:divBdr>
        <w:top w:val="none" w:sz="0" w:space="0" w:color="auto"/>
        <w:left w:val="none" w:sz="0" w:space="0" w:color="auto"/>
        <w:bottom w:val="none" w:sz="0" w:space="0" w:color="auto"/>
        <w:right w:val="none" w:sz="0" w:space="0" w:color="auto"/>
      </w:divBdr>
    </w:div>
    <w:div w:id="788282617">
      <w:bodyDiv w:val="1"/>
      <w:marLeft w:val="0"/>
      <w:marRight w:val="0"/>
      <w:marTop w:val="0"/>
      <w:marBottom w:val="0"/>
      <w:divBdr>
        <w:top w:val="none" w:sz="0" w:space="0" w:color="auto"/>
        <w:left w:val="none" w:sz="0" w:space="0" w:color="auto"/>
        <w:bottom w:val="none" w:sz="0" w:space="0" w:color="auto"/>
        <w:right w:val="none" w:sz="0" w:space="0" w:color="auto"/>
      </w:divBdr>
    </w:div>
    <w:div w:id="788359932">
      <w:bodyDiv w:val="1"/>
      <w:marLeft w:val="0"/>
      <w:marRight w:val="0"/>
      <w:marTop w:val="0"/>
      <w:marBottom w:val="0"/>
      <w:divBdr>
        <w:top w:val="none" w:sz="0" w:space="0" w:color="auto"/>
        <w:left w:val="none" w:sz="0" w:space="0" w:color="auto"/>
        <w:bottom w:val="none" w:sz="0" w:space="0" w:color="auto"/>
        <w:right w:val="none" w:sz="0" w:space="0" w:color="auto"/>
      </w:divBdr>
    </w:div>
    <w:div w:id="788663199">
      <w:bodyDiv w:val="1"/>
      <w:marLeft w:val="0"/>
      <w:marRight w:val="0"/>
      <w:marTop w:val="0"/>
      <w:marBottom w:val="0"/>
      <w:divBdr>
        <w:top w:val="none" w:sz="0" w:space="0" w:color="auto"/>
        <w:left w:val="none" w:sz="0" w:space="0" w:color="auto"/>
        <w:bottom w:val="none" w:sz="0" w:space="0" w:color="auto"/>
        <w:right w:val="none" w:sz="0" w:space="0" w:color="auto"/>
      </w:divBdr>
    </w:div>
    <w:div w:id="789199907">
      <w:bodyDiv w:val="1"/>
      <w:marLeft w:val="0"/>
      <w:marRight w:val="0"/>
      <w:marTop w:val="0"/>
      <w:marBottom w:val="0"/>
      <w:divBdr>
        <w:top w:val="none" w:sz="0" w:space="0" w:color="auto"/>
        <w:left w:val="none" w:sz="0" w:space="0" w:color="auto"/>
        <w:bottom w:val="none" w:sz="0" w:space="0" w:color="auto"/>
        <w:right w:val="none" w:sz="0" w:space="0" w:color="auto"/>
      </w:divBdr>
    </w:div>
    <w:div w:id="789514144">
      <w:bodyDiv w:val="1"/>
      <w:marLeft w:val="0"/>
      <w:marRight w:val="0"/>
      <w:marTop w:val="0"/>
      <w:marBottom w:val="0"/>
      <w:divBdr>
        <w:top w:val="none" w:sz="0" w:space="0" w:color="auto"/>
        <w:left w:val="none" w:sz="0" w:space="0" w:color="auto"/>
        <w:bottom w:val="none" w:sz="0" w:space="0" w:color="auto"/>
        <w:right w:val="none" w:sz="0" w:space="0" w:color="auto"/>
      </w:divBdr>
    </w:div>
    <w:div w:id="789515583">
      <w:bodyDiv w:val="1"/>
      <w:marLeft w:val="0"/>
      <w:marRight w:val="0"/>
      <w:marTop w:val="0"/>
      <w:marBottom w:val="0"/>
      <w:divBdr>
        <w:top w:val="none" w:sz="0" w:space="0" w:color="auto"/>
        <w:left w:val="none" w:sz="0" w:space="0" w:color="auto"/>
        <w:bottom w:val="none" w:sz="0" w:space="0" w:color="auto"/>
        <w:right w:val="none" w:sz="0" w:space="0" w:color="auto"/>
      </w:divBdr>
    </w:div>
    <w:div w:id="789544930">
      <w:bodyDiv w:val="1"/>
      <w:marLeft w:val="0"/>
      <w:marRight w:val="0"/>
      <w:marTop w:val="0"/>
      <w:marBottom w:val="0"/>
      <w:divBdr>
        <w:top w:val="none" w:sz="0" w:space="0" w:color="auto"/>
        <w:left w:val="none" w:sz="0" w:space="0" w:color="auto"/>
        <w:bottom w:val="none" w:sz="0" w:space="0" w:color="auto"/>
        <w:right w:val="none" w:sz="0" w:space="0" w:color="auto"/>
      </w:divBdr>
    </w:div>
    <w:div w:id="790127025">
      <w:bodyDiv w:val="1"/>
      <w:marLeft w:val="0"/>
      <w:marRight w:val="0"/>
      <w:marTop w:val="0"/>
      <w:marBottom w:val="0"/>
      <w:divBdr>
        <w:top w:val="none" w:sz="0" w:space="0" w:color="auto"/>
        <w:left w:val="none" w:sz="0" w:space="0" w:color="auto"/>
        <w:bottom w:val="none" w:sz="0" w:space="0" w:color="auto"/>
        <w:right w:val="none" w:sz="0" w:space="0" w:color="auto"/>
      </w:divBdr>
    </w:div>
    <w:div w:id="790168458">
      <w:bodyDiv w:val="1"/>
      <w:marLeft w:val="0"/>
      <w:marRight w:val="0"/>
      <w:marTop w:val="0"/>
      <w:marBottom w:val="0"/>
      <w:divBdr>
        <w:top w:val="none" w:sz="0" w:space="0" w:color="auto"/>
        <w:left w:val="none" w:sz="0" w:space="0" w:color="auto"/>
        <w:bottom w:val="none" w:sz="0" w:space="0" w:color="auto"/>
        <w:right w:val="none" w:sz="0" w:space="0" w:color="auto"/>
      </w:divBdr>
    </w:div>
    <w:div w:id="790437215">
      <w:bodyDiv w:val="1"/>
      <w:marLeft w:val="0"/>
      <w:marRight w:val="0"/>
      <w:marTop w:val="0"/>
      <w:marBottom w:val="0"/>
      <w:divBdr>
        <w:top w:val="none" w:sz="0" w:space="0" w:color="auto"/>
        <w:left w:val="none" w:sz="0" w:space="0" w:color="auto"/>
        <w:bottom w:val="none" w:sz="0" w:space="0" w:color="auto"/>
        <w:right w:val="none" w:sz="0" w:space="0" w:color="auto"/>
      </w:divBdr>
    </w:div>
    <w:div w:id="790587352">
      <w:bodyDiv w:val="1"/>
      <w:marLeft w:val="0"/>
      <w:marRight w:val="0"/>
      <w:marTop w:val="0"/>
      <w:marBottom w:val="0"/>
      <w:divBdr>
        <w:top w:val="none" w:sz="0" w:space="0" w:color="auto"/>
        <w:left w:val="none" w:sz="0" w:space="0" w:color="auto"/>
        <w:bottom w:val="none" w:sz="0" w:space="0" w:color="auto"/>
        <w:right w:val="none" w:sz="0" w:space="0" w:color="auto"/>
      </w:divBdr>
    </w:div>
    <w:div w:id="791022478">
      <w:bodyDiv w:val="1"/>
      <w:marLeft w:val="0"/>
      <w:marRight w:val="0"/>
      <w:marTop w:val="0"/>
      <w:marBottom w:val="0"/>
      <w:divBdr>
        <w:top w:val="none" w:sz="0" w:space="0" w:color="auto"/>
        <w:left w:val="none" w:sz="0" w:space="0" w:color="auto"/>
        <w:bottom w:val="none" w:sz="0" w:space="0" w:color="auto"/>
        <w:right w:val="none" w:sz="0" w:space="0" w:color="auto"/>
      </w:divBdr>
    </w:div>
    <w:div w:id="791362757">
      <w:bodyDiv w:val="1"/>
      <w:marLeft w:val="0"/>
      <w:marRight w:val="0"/>
      <w:marTop w:val="0"/>
      <w:marBottom w:val="0"/>
      <w:divBdr>
        <w:top w:val="none" w:sz="0" w:space="0" w:color="auto"/>
        <w:left w:val="none" w:sz="0" w:space="0" w:color="auto"/>
        <w:bottom w:val="none" w:sz="0" w:space="0" w:color="auto"/>
        <w:right w:val="none" w:sz="0" w:space="0" w:color="auto"/>
      </w:divBdr>
    </w:div>
    <w:div w:id="791632878">
      <w:bodyDiv w:val="1"/>
      <w:marLeft w:val="0"/>
      <w:marRight w:val="0"/>
      <w:marTop w:val="0"/>
      <w:marBottom w:val="0"/>
      <w:divBdr>
        <w:top w:val="none" w:sz="0" w:space="0" w:color="auto"/>
        <w:left w:val="none" w:sz="0" w:space="0" w:color="auto"/>
        <w:bottom w:val="none" w:sz="0" w:space="0" w:color="auto"/>
        <w:right w:val="none" w:sz="0" w:space="0" w:color="auto"/>
      </w:divBdr>
    </w:div>
    <w:div w:id="791750834">
      <w:bodyDiv w:val="1"/>
      <w:marLeft w:val="0"/>
      <w:marRight w:val="0"/>
      <w:marTop w:val="0"/>
      <w:marBottom w:val="0"/>
      <w:divBdr>
        <w:top w:val="none" w:sz="0" w:space="0" w:color="auto"/>
        <w:left w:val="none" w:sz="0" w:space="0" w:color="auto"/>
        <w:bottom w:val="none" w:sz="0" w:space="0" w:color="auto"/>
        <w:right w:val="none" w:sz="0" w:space="0" w:color="auto"/>
      </w:divBdr>
    </w:div>
    <w:div w:id="791903707">
      <w:bodyDiv w:val="1"/>
      <w:marLeft w:val="0"/>
      <w:marRight w:val="0"/>
      <w:marTop w:val="0"/>
      <w:marBottom w:val="0"/>
      <w:divBdr>
        <w:top w:val="none" w:sz="0" w:space="0" w:color="auto"/>
        <w:left w:val="none" w:sz="0" w:space="0" w:color="auto"/>
        <w:bottom w:val="none" w:sz="0" w:space="0" w:color="auto"/>
        <w:right w:val="none" w:sz="0" w:space="0" w:color="auto"/>
      </w:divBdr>
    </w:div>
    <w:div w:id="791945911">
      <w:bodyDiv w:val="1"/>
      <w:marLeft w:val="0"/>
      <w:marRight w:val="0"/>
      <w:marTop w:val="0"/>
      <w:marBottom w:val="0"/>
      <w:divBdr>
        <w:top w:val="none" w:sz="0" w:space="0" w:color="auto"/>
        <w:left w:val="none" w:sz="0" w:space="0" w:color="auto"/>
        <w:bottom w:val="none" w:sz="0" w:space="0" w:color="auto"/>
        <w:right w:val="none" w:sz="0" w:space="0" w:color="auto"/>
      </w:divBdr>
    </w:div>
    <w:div w:id="792135393">
      <w:bodyDiv w:val="1"/>
      <w:marLeft w:val="0"/>
      <w:marRight w:val="0"/>
      <w:marTop w:val="0"/>
      <w:marBottom w:val="0"/>
      <w:divBdr>
        <w:top w:val="none" w:sz="0" w:space="0" w:color="auto"/>
        <w:left w:val="none" w:sz="0" w:space="0" w:color="auto"/>
        <w:bottom w:val="none" w:sz="0" w:space="0" w:color="auto"/>
        <w:right w:val="none" w:sz="0" w:space="0" w:color="auto"/>
      </w:divBdr>
    </w:div>
    <w:div w:id="792208443">
      <w:bodyDiv w:val="1"/>
      <w:marLeft w:val="0"/>
      <w:marRight w:val="0"/>
      <w:marTop w:val="0"/>
      <w:marBottom w:val="0"/>
      <w:divBdr>
        <w:top w:val="none" w:sz="0" w:space="0" w:color="auto"/>
        <w:left w:val="none" w:sz="0" w:space="0" w:color="auto"/>
        <w:bottom w:val="none" w:sz="0" w:space="0" w:color="auto"/>
        <w:right w:val="none" w:sz="0" w:space="0" w:color="auto"/>
      </w:divBdr>
    </w:div>
    <w:div w:id="792209759">
      <w:bodyDiv w:val="1"/>
      <w:marLeft w:val="0"/>
      <w:marRight w:val="0"/>
      <w:marTop w:val="0"/>
      <w:marBottom w:val="0"/>
      <w:divBdr>
        <w:top w:val="none" w:sz="0" w:space="0" w:color="auto"/>
        <w:left w:val="none" w:sz="0" w:space="0" w:color="auto"/>
        <w:bottom w:val="none" w:sz="0" w:space="0" w:color="auto"/>
        <w:right w:val="none" w:sz="0" w:space="0" w:color="auto"/>
      </w:divBdr>
    </w:div>
    <w:div w:id="792287926">
      <w:bodyDiv w:val="1"/>
      <w:marLeft w:val="0"/>
      <w:marRight w:val="0"/>
      <w:marTop w:val="0"/>
      <w:marBottom w:val="0"/>
      <w:divBdr>
        <w:top w:val="none" w:sz="0" w:space="0" w:color="auto"/>
        <w:left w:val="none" w:sz="0" w:space="0" w:color="auto"/>
        <w:bottom w:val="none" w:sz="0" w:space="0" w:color="auto"/>
        <w:right w:val="none" w:sz="0" w:space="0" w:color="auto"/>
      </w:divBdr>
    </w:div>
    <w:div w:id="792332596">
      <w:bodyDiv w:val="1"/>
      <w:marLeft w:val="0"/>
      <w:marRight w:val="0"/>
      <w:marTop w:val="0"/>
      <w:marBottom w:val="0"/>
      <w:divBdr>
        <w:top w:val="none" w:sz="0" w:space="0" w:color="auto"/>
        <w:left w:val="none" w:sz="0" w:space="0" w:color="auto"/>
        <w:bottom w:val="none" w:sz="0" w:space="0" w:color="auto"/>
        <w:right w:val="none" w:sz="0" w:space="0" w:color="auto"/>
      </w:divBdr>
    </w:div>
    <w:div w:id="792675404">
      <w:bodyDiv w:val="1"/>
      <w:marLeft w:val="0"/>
      <w:marRight w:val="0"/>
      <w:marTop w:val="0"/>
      <w:marBottom w:val="0"/>
      <w:divBdr>
        <w:top w:val="none" w:sz="0" w:space="0" w:color="auto"/>
        <w:left w:val="none" w:sz="0" w:space="0" w:color="auto"/>
        <w:bottom w:val="none" w:sz="0" w:space="0" w:color="auto"/>
        <w:right w:val="none" w:sz="0" w:space="0" w:color="auto"/>
      </w:divBdr>
    </w:div>
    <w:div w:id="792676831">
      <w:bodyDiv w:val="1"/>
      <w:marLeft w:val="0"/>
      <w:marRight w:val="0"/>
      <w:marTop w:val="0"/>
      <w:marBottom w:val="0"/>
      <w:divBdr>
        <w:top w:val="none" w:sz="0" w:space="0" w:color="auto"/>
        <w:left w:val="none" w:sz="0" w:space="0" w:color="auto"/>
        <w:bottom w:val="none" w:sz="0" w:space="0" w:color="auto"/>
        <w:right w:val="none" w:sz="0" w:space="0" w:color="auto"/>
      </w:divBdr>
    </w:div>
    <w:div w:id="792865827">
      <w:bodyDiv w:val="1"/>
      <w:marLeft w:val="0"/>
      <w:marRight w:val="0"/>
      <w:marTop w:val="0"/>
      <w:marBottom w:val="0"/>
      <w:divBdr>
        <w:top w:val="none" w:sz="0" w:space="0" w:color="auto"/>
        <w:left w:val="none" w:sz="0" w:space="0" w:color="auto"/>
        <w:bottom w:val="none" w:sz="0" w:space="0" w:color="auto"/>
        <w:right w:val="none" w:sz="0" w:space="0" w:color="auto"/>
      </w:divBdr>
    </w:div>
    <w:div w:id="792943266">
      <w:bodyDiv w:val="1"/>
      <w:marLeft w:val="0"/>
      <w:marRight w:val="0"/>
      <w:marTop w:val="0"/>
      <w:marBottom w:val="0"/>
      <w:divBdr>
        <w:top w:val="none" w:sz="0" w:space="0" w:color="auto"/>
        <w:left w:val="none" w:sz="0" w:space="0" w:color="auto"/>
        <w:bottom w:val="none" w:sz="0" w:space="0" w:color="auto"/>
        <w:right w:val="none" w:sz="0" w:space="0" w:color="auto"/>
      </w:divBdr>
    </w:div>
    <w:div w:id="792945027">
      <w:bodyDiv w:val="1"/>
      <w:marLeft w:val="0"/>
      <w:marRight w:val="0"/>
      <w:marTop w:val="0"/>
      <w:marBottom w:val="0"/>
      <w:divBdr>
        <w:top w:val="none" w:sz="0" w:space="0" w:color="auto"/>
        <w:left w:val="none" w:sz="0" w:space="0" w:color="auto"/>
        <w:bottom w:val="none" w:sz="0" w:space="0" w:color="auto"/>
        <w:right w:val="none" w:sz="0" w:space="0" w:color="auto"/>
      </w:divBdr>
    </w:div>
    <w:div w:id="793059312">
      <w:bodyDiv w:val="1"/>
      <w:marLeft w:val="0"/>
      <w:marRight w:val="0"/>
      <w:marTop w:val="0"/>
      <w:marBottom w:val="0"/>
      <w:divBdr>
        <w:top w:val="none" w:sz="0" w:space="0" w:color="auto"/>
        <w:left w:val="none" w:sz="0" w:space="0" w:color="auto"/>
        <w:bottom w:val="none" w:sz="0" w:space="0" w:color="auto"/>
        <w:right w:val="none" w:sz="0" w:space="0" w:color="auto"/>
      </w:divBdr>
    </w:div>
    <w:div w:id="793139721">
      <w:bodyDiv w:val="1"/>
      <w:marLeft w:val="0"/>
      <w:marRight w:val="0"/>
      <w:marTop w:val="0"/>
      <w:marBottom w:val="0"/>
      <w:divBdr>
        <w:top w:val="none" w:sz="0" w:space="0" w:color="auto"/>
        <w:left w:val="none" w:sz="0" w:space="0" w:color="auto"/>
        <w:bottom w:val="none" w:sz="0" w:space="0" w:color="auto"/>
        <w:right w:val="none" w:sz="0" w:space="0" w:color="auto"/>
      </w:divBdr>
    </w:div>
    <w:div w:id="793523148">
      <w:bodyDiv w:val="1"/>
      <w:marLeft w:val="0"/>
      <w:marRight w:val="0"/>
      <w:marTop w:val="0"/>
      <w:marBottom w:val="0"/>
      <w:divBdr>
        <w:top w:val="none" w:sz="0" w:space="0" w:color="auto"/>
        <w:left w:val="none" w:sz="0" w:space="0" w:color="auto"/>
        <w:bottom w:val="none" w:sz="0" w:space="0" w:color="auto"/>
        <w:right w:val="none" w:sz="0" w:space="0" w:color="auto"/>
      </w:divBdr>
    </w:div>
    <w:div w:id="793867354">
      <w:bodyDiv w:val="1"/>
      <w:marLeft w:val="0"/>
      <w:marRight w:val="0"/>
      <w:marTop w:val="0"/>
      <w:marBottom w:val="0"/>
      <w:divBdr>
        <w:top w:val="none" w:sz="0" w:space="0" w:color="auto"/>
        <w:left w:val="none" w:sz="0" w:space="0" w:color="auto"/>
        <w:bottom w:val="none" w:sz="0" w:space="0" w:color="auto"/>
        <w:right w:val="none" w:sz="0" w:space="0" w:color="auto"/>
      </w:divBdr>
    </w:div>
    <w:div w:id="793984403">
      <w:bodyDiv w:val="1"/>
      <w:marLeft w:val="0"/>
      <w:marRight w:val="0"/>
      <w:marTop w:val="0"/>
      <w:marBottom w:val="0"/>
      <w:divBdr>
        <w:top w:val="none" w:sz="0" w:space="0" w:color="auto"/>
        <w:left w:val="none" w:sz="0" w:space="0" w:color="auto"/>
        <w:bottom w:val="none" w:sz="0" w:space="0" w:color="auto"/>
        <w:right w:val="none" w:sz="0" w:space="0" w:color="auto"/>
      </w:divBdr>
    </w:div>
    <w:div w:id="794177134">
      <w:bodyDiv w:val="1"/>
      <w:marLeft w:val="0"/>
      <w:marRight w:val="0"/>
      <w:marTop w:val="0"/>
      <w:marBottom w:val="0"/>
      <w:divBdr>
        <w:top w:val="none" w:sz="0" w:space="0" w:color="auto"/>
        <w:left w:val="none" w:sz="0" w:space="0" w:color="auto"/>
        <w:bottom w:val="none" w:sz="0" w:space="0" w:color="auto"/>
        <w:right w:val="none" w:sz="0" w:space="0" w:color="auto"/>
      </w:divBdr>
    </w:div>
    <w:div w:id="794178317">
      <w:bodyDiv w:val="1"/>
      <w:marLeft w:val="0"/>
      <w:marRight w:val="0"/>
      <w:marTop w:val="0"/>
      <w:marBottom w:val="0"/>
      <w:divBdr>
        <w:top w:val="none" w:sz="0" w:space="0" w:color="auto"/>
        <w:left w:val="none" w:sz="0" w:space="0" w:color="auto"/>
        <w:bottom w:val="none" w:sz="0" w:space="0" w:color="auto"/>
        <w:right w:val="none" w:sz="0" w:space="0" w:color="auto"/>
      </w:divBdr>
    </w:div>
    <w:div w:id="794257243">
      <w:bodyDiv w:val="1"/>
      <w:marLeft w:val="0"/>
      <w:marRight w:val="0"/>
      <w:marTop w:val="0"/>
      <w:marBottom w:val="0"/>
      <w:divBdr>
        <w:top w:val="none" w:sz="0" w:space="0" w:color="auto"/>
        <w:left w:val="none" w:sz="0" w:space="0" w:color="auto"/>
        <w:bottom w:val="none" w:sz="0" w:space="0" w:color="auto"/>
        <w:right w:val="none" w:sz="0" w:space="0" w:color="auto"/>
      </w:divBdr>
    </w:div>
    <w:div w:id="794299493">
      <w:bodyDiv w:val="1"/>
      <w:marLeft w:val="0"/>
      <w:marRight w:val="0"/>
      <w:marTop w:val="0"/>
      <w:marBottom w:val="0"/>
      <w:divBdr>
        <w:top w:val="none" w:sz="0" w:space="0" w:color="auto"/>
        <w:left w:val="none" w:sz="0" w:space="0" w:color="auto"/>
        <w:bottom w:val="none" w:sz="0" w:space="0" w:color="auto"/>
        <w:right w:val="none" w:sz="0" w:space="0" w:color="auto"/>
      </w:divBdr>
    </w:div>
    <w:div w:id="794518956">
      <w:bodyDiv w:val="1"/>
      <w:marLeft w:val="0"/>
      <w:marRight w:val="0"/>
      <w:marTop w:val="0"/>
      <w:marBottom w:val="0"/>
      <w:divBdr>
        <w:top w:val="none" w:sz="0" w:space="0" w:color="auto"/>
        <w:left w:val="none" w:sz="0" w:space="0" w:color="auto"/>
        <w:bottom w:val="none" w:sz="0" w:space="0" w:color="auto"/>
        <w:right w:val="none" w:sz="0" w:space="0" w:color="auto"/>
      </w:divBdr>
    </w:div>
    <w:div w:id="794951699">
      <w:bodyDiv w:val="1"/>
      <w:marLeft w:val="0"/>
      <w:marRight w:val="0"/>
      <w:marTop w:val="0"/>
      <w:marBottom w:val="0"/>
      <w:divBdr>
        <w:top w:val="none" w:sz="0" w:space="0" w:color="auto"/>
        <w:left w:val="none" w:sz="0" w:space="0" w:color="auto"/>
        <w:bottom w:val="none" w:sz="0" w:space="0" w:color="auto"/>
        <w:right w:val="none" w:sz="0" w:space="0" w:color="auto"/>
      </w:divBdr>
    </w:div>
    <w:div w:id="794953498">
      <w:bodyDiv w:val="1"/>
      <w:marLeft w:val="0"/>
      <w:marRight w:val="0"/>
      <w:marTop w:val="0"/>
      <w:marBottom w:val="0"/>
      <w:divBdr>
        <w:top w:val="none" w:sz="0" w:space="0" w:color="auto"/>
        <w:left w:val="none" w:sz="0" w:space="0" w:color="auto"/>
        <w:bottom w:val="none" w:sz="0" w:space="0" w:color="auto"/>
        <w:right w:val="none" w:sz="0" w:space="0" w:color="auto"/>
      </w:divBdr>
    </w:div>
    <w:div w:id="794980083">
      <w:bodyDiv w:val="1"/>
      <w:marLeft w:val="0"/>
      <w:marRight w:val="0"/>
      <w:marTop w:val="0"/>
      <w:marBottom w:val="0"/>
      <w:divBdr>
        <w:top w:val="none" w:sz="0" w:space="0" w:color="auto"/>
        <w:left w:val="none" w:sz="0" w:space="0" w:color="auto"/>
        <w:bottom w:val="none" w:sz="0" w:space="0" w:color="auto"/>
        <w:right w:val="none" w:sz="0" w:space="0" w:color="auto"/>
      </w:divBdr>
    </w:div>
    <w:div w:id="794980167">
      <w:bodyDiv w:val="1"/>
      <w:marLeft w:val="0"/>
      <w:marRight w:val="0"/>
      <w:marTop w:val="0"/>
      <w:marBottom w:val="0"/>
      <w:divBdr>
        <w:top w:val="none" w:sz="0" w:space="0" w:color="auto"/>
        <w:left w:val="none" w:sz="0" w:space="0" w:color="auto"/>
        <w:bottom w:val="none" w:sz="0" w:space="0" w:color="auto"/>
        <w:right w:val="none" w:sz="0" w:space="0" w:color="auto"/>
      </w:divBdr>
    </w:div>
    <w:div w:id="795098078">
      <w:bodyDiv w:val="1"/>
      <w:marLeft w:val="0"/>
      <w:marRight w:val="0"/>
      <w:marTop w:val="0"/>
      <w:marBottom w:val="0"/>
      <w:divBdr>
        <w:top w:val="none" w:sz="0" w:space="0" w:color="auto"/>
        <w:left w:val="none" w:sz="0" w:space="0" w:color="auto"/>
        <w:bottom w:val="none" w:sz="0" w:space="0" w:color="auto"/>
        <w:right w:val="none" w:sz="0" w:space="0" w:color="auto"/>
      </w:divBdr>
    </w:div>
    <w:div w:id="795177021">
      <w:bodyDiv w:val="1"/>
      <w:marLeft w:val="0"/>
      <w:marRight w:val="0"/>
      <w:marTop w:val="0"/>
      <w:marBottom w:val="0"/>
      <w:divBdr>
        <w:top w:val="none" w:sz="0" w:space="0" w:color="auto"/>
        <w:left w:val="none" w:sz="0" w:space="0" w:color="auto"/>
        <w:bottom w:val="none" w:sz="0" w:space="0" w:color="auto"/>
        <w:right w:val="none" w:sz="0" w:space="0" w:color="auto"/>
      </w:divBdr>
    </w:div>
    <w:div w:id="795177645">
      <w:bodyDiv w:val="1"/>
      <w:marLeft w:val="0"/>
      <w:marRight w:val="0"/>
      <w:marTop w:val="0"/>
      <w:marBottom w:val="0"/>
      <w:divBdr>
        <w:top w:val="none" w:sz="0" w:space="0" w:color="auto"/>
        <w:left w:val="none" w:sz="0" w:space="0" w:color="auto"/>
        <w:bottom w:val="none" w:sz="0" w:space="0" w:color="auto"/>
        <w:right w:val="none" w:sz="0" w:space="0" w:color="auto"/>
      </w:divBdr>
    </w:div>
    <w:div w:id="795223233">
      <w:bodyDiv w:val="1"/>
      <w:marLeft w:val="0"/>
      <w:marRight w:val="0"/>
      <w:marTop w:val="0"/>
      <w:marBottom w:val="0"/>
      <w:divBdr>
        <w:top w:val="none" w:sz="0" w:space="0" w:color="auto"/>
        <w:left w:val="none" w:sz="0" w:space="0" w:color="auto"/>
        <w:bottom w:val="none" w:sz="0" w:space="0" w:color="auto"/>
        <w:right w:val="none" w:sz="0" w:space="0" w:color="auto"/>
      </w:divBdr>
    </w:div>
    <w:div w:id="795293406">
      <w:bodyDiv w:val="1"/>
      <w:marLeft w:val="0"/>
      <w:marRight w:val="0"/>
      <w:marTop w:val="0"/>
      <w:marBottom w:val="0"/>
      <w:divBdr>
        <w:top w:val="none" w:sz="0" w:space="0" w:color="auto"/>
        <w:left w:val="none" w:sz="0" w:space="0" w:color="auto"/>
        <w:bottom w:val="none" w:sz="0" w:space="0" w:color="auto"/>
        <w:right w:val="none" w:sz="0" w:space="0" w:color="auto"/>
      </w:divBdr>
    </w:div>
    <w:div w:id="795373013">
      <w:bodyDiv w:val="1"/>
      <w:marLeft w:val="0"/>
      <w:marRight w:val="0"/>
      <w:marTop w:val="0"/>
      <w:marBottom w:val="0"/>
      <w:divBdr>
        <w:top w:val="none" w:sz="0" w:space="0" w:color="auto"/>
        <w:left w:val="none" w:sz="0" w:space="0" w:color="auto"/>
        <w:bottom w:val="none" w:sz="0" w:space="0" w:color="auto"/>
        <w:right w:val="none" w:sz="0" w:space="0" w:color="auto"/>
      </w:divBdr>
    </w:div>
    <w:div w:id="795375283">
      <w:bodyDiv w:val="1"/>
      <w:marLeft w:val="0"/>
      <w:marRight w:val="0"/>
      <w:marTop w:val="0"/>
      <w:marBottom w:val="0"/>
      <w:divBdr>
        <w:top w:val="none" w:sz="0" w:space="0" w:color="auto"/>
        <w:left w:val="none" w:sz="0" w:space="0" w:color="auto"/>
        <w:bottom w:val="none" w:sz="0" w:space="0" w:color="auto"/>
        <w:right w:val="none" w:sz="0" w:space="0" w:color="auto"/>
      </w:divBdr>
    </w:div>
    <w:div w:id="795567338">
      <w:bodyDiv w:val="1"/>
      <w:marLeft w:val="0"/>
      <w:marRight w:val="0"/>
      <w:marTop w:val="0"/>
      <w:marBottom w:val="0"/>
      <w:divBdr>
        <w:top w:val="none" w:sz="0" w:space="0" w:color="auto"/>
        <w:left w:val="none" w:sz="0" w:space="0" w:color="auto"/>
        <w:bottom w:val="none" w:sz="0" w:space="0" w:color="auto"/>
        <w:right w:val="none" w:sz="0" w:space="0" w:color="auto"/>
      </w:divBdr>
    </w:div>
    <w:div w:id="795680409">
      <w:bodyDiv w:val="1"/>
      <w:marLeft w:val="0"/>
      <w:marRight w:val="0"/>
      <w:marTop w:val="0"/>
      <w:marBottom w:val="0"/>
      <w:divBdr>
        <w:top w:val="none" w:sz="0" w:space="0" w:color="auto"/>
        <w:left w:val="none" w:sz="0" w:space="0" w:color="auto"/>
        <w:bottom w:val="none" w:sz="0" w:space="0" w:color="auto"/>
        <w:right w:val="none" w:sz="0" w:space="0" w:color="auto"/>
      </w:divBdr>
    </w:div>
    <w:div w:id="795830185">
      <w:bodyDiv w:val="1"/>
      <w:marLeft w:val="0"/>
      <w:marRight w:val="0"/>
      <w:marTop w:val="0"/>
      <w:marBottom w:val="0"/>
      <w:divBdr>
        <w:top w:val="none" w:sz="0" w:space="0" w:color="auto"/>
        <w:left w:val="none" w:sz="0" w:space="0" w:color="auto"/>
        <w:bottom w:val="none" w:sz="0" w:space="0" w:color="auto"/>
        <w:right w:val="none" w:sz="0" w:space="0" w:color="auto"/>
      </w:divBdr>
    </w:div>
    <w:div w:id="795950173">
      <w:bodyDiv w:val="1"/>
      <w:marLeft w:val="0"/>
      <w:marRight w:val="0"/>
      <w:marTop w:val="0"/>
      <w:marBottom w:val="0"/>
      <w:divBdr>
        <w:top w:val="none" w:sz="0" w:space="0" w:color="auto"/>
        <w:left w:val="none" w:sz="0" w:space="0" w:color="auto"/>
        <w:bottom w:val="none" w:sz="0" w:space="0" w:color="auto"/>
        <w:right w:val="none" w:sz="0" w:space="0" w:color="auto"/>
      </w:divBdr>
    </w:div>
    <w:div w:id="796027119">
      <w:bodyDiv w:val="1"/>
      <w:marLeft w:val="0"/>
      <w:marRight w:val="0"/>
      <w:marTop w:val="0"/>
      <w:marBottom w:val="0"/>
      <w:divBdr>
        <w:top w:val="none" w:sz="0" w:space="0" w:color="auto"/>
        <w:left w:val="none" w:sz="0" w:space="0" w:color="auto"/>
        <w:bottom w:val="none" w:sz="0" w:space="0" w:color="auto"/>
        <w:right w:val="none" w:sz="0" w:space="0" w:color="auto"/>
      </w:divBdr>
    </w:div>
    <w:div w:id="796027122">
      <w:bodyDiv w:val="1"/>
      <w:marLeft w:val="0"/>
      <w:marRight w:val="0"/>
      <w:marTop w:val="0"/>
      <w:marBottom w:val="0"/>
      <w:divBdr>
        <w:top w:val="none" w:sz="0" w:space="0" w:color="auto"/>
        <w:left w:val="none" w:sz="0" w:space="0" w:color="auto"/>
        <w:bottom w:val="none" w:sz="0" w:space="0" w:color="auto"/>
        <w:right w:val="none" w:sz="0" w:space="0" w:color="auto"/>
      </w:divBdr>
    </w:div>
    <w:div w:id="796073347">
      <w:bodyDiv w:val="1"/>
      <w:marLeft w:val="0"/>
      <w:marRight w:val="0"/>
      <w:marTop w:val="0"/>
      <w:marBottom w:val="0"/>
      <w:divBdr>
        <w:top w:val="none" w:sz="0" w:space="0" w:color="auto"/>
        <w:left w:val="none" w:sz="0" w:space="0" w:color="auto"/>
        <w:bottom w:val="none" w:sz="0" w:space="0" w:color="auto"/>
        <w:right w:val="none" w:sz="0" w:space="0" w:color="auto"/>
      </w:divBdr>
    </w:div>
    <w:div w:id="796146454">
      <w:bodyDiv w:val="1"/>
      <w:marLeft w:val="0"/>
      <w:marRight w:val="0"/>
      <w:marTop w:val="0"/>
      <w:marBottom w:val="0"/>
      <w:divBdr>
        <w:top w:val="none" w:sz="0" w:space="0" w:color="auto"/>
        <w:left w:val="none" w:sz="0" w:space="0" w:color="auto"/>
        <w:bottom w:val="none" w:sz="0" w:space="0" w:color="auto"/>
        <w:right w:val="none" w:sz="0" w:space="0" w:color="auto"/>
      </w:divBdr>
    </w:div>
    <w:div w:id="796217777">
      <w:bodyDiv w:val="1"/>
      <w:marLeft w:val="0"/>
      <w:marRight w:val="0"/>
      <w:marTop w:val="0"/>
      <w:marBottom w:val="0"/>
      <w:divBdr>
        <w:top w:val="none" w:sz="0" w:space="0" w:color="auto"/>
        <w:left w:val="none" w:sz="0" w:space="0" w:color="auto"/>
        <w:bottom w:val="none" w:sz="0" w:space="0" w:color="auto"/>
        <w:right w:val="none" w:sz="0" w:space="0" w:color="auto"/>
      </w:divBdr>
    </w:div>
    <w:div w:id="796416168">
      <w:bodyDiv w:val="1"/>
      <w:marLeft w:val="0"/>
      <w:marRight w:val="0"/>
      <w:marTop w:val="0"/>
      <w:marBottom w:val="0"/>
      <w:divBdr>
        <w:top w:val="none" w:sz="0" w:space="0" w:color="auto"/>
        <w:left w:val="none" w:sz="0" w:space="0" w:color="auto"/>
        <w:bottom w:val="none" w:sz="0" w:space="0" w:color="auto"/>
        <w:right w:val="none" w:sz="0" w:space="0" w:color="auto"/>
      </w:divBdr>
    </w:div>
    <w:div w:id="796876728">
      <w:bodyDiv w:val="1"/>
      <w:marLeft w:val="0"/>
      <w:marRight w:val="0"/>
      <w:marTop w:val="0"/>
      <w:marBottom w:val="0"/>
      <w:divBdr>
        <w:top w:val="none" w:sz="0" w:space="0" w:color="auto"/>
        <w:left w:val="none" w:sz="0" w:space="0" w:color="auto"/>
        <w:bottom w:val="none" w:sz="0" w:space="0" w:color="auto"/>
        <w:right w:val="none" w:sz="0" w:space="0" w:color="auto"/>
      </w:divBdr>
    </w:div>
    <w:div w:id="797072710">
      <w:bodyDiv w:val="1"/>
      <w:marLeft w:val="0"/>
      <w:marRight w:val="0"/>
      <w:marTop w:val="0"/>
      <w:marBottom w:val="0"/>
      <w:divBdr>
        <w:top w:val="none" w:sz="0" w:space="0" w:color="auto"/>
        <w:left w:val="none" w:sz="0" w:space="0" w:color="auto"/>
        <w:bottom w:val="none" w:sz="0" w:space="0" w:color="auto"/>
        <w:right w:val="none" w:sz="0" w:space="0" w:color="auto"/>
      </w:divBdr>
    </w:div>
    <w:div w:id="797605394">
      <w:bodyDiv w:val="1"/>
      <w:marLeft w:val="0"/>
      <w:marRight w:val="0"/>
      <w:marTop w:val="0"/>
      <w:marBottom w:val="0"/>
      <w:divBdr>
        <w:top w:val="none" w:sz="0" w:space="0" w:color="auto"/>
        <w:left w:val="none" w:sz="0" w:space="0" w:color="auto"/>
        <w:bottom w:val="none" w:sz="0" w:space="0" w:color="auto"/>
        <w:right w:val="none" w:sz="0" w:space="0" w:color="auto"/>
      </w:divBdr>
    </w:div>
    <w:div w:id="797723316">
      <w:bodyDiv w:val="1"/>
      <w:marLeft w:val="0"/>
      <w:marRight w:val="0"/>
      <w:marTop w:val="0"/>
      <w:marBottom w:val="0"/>
      <w:divBdr>
        <w:top w:val="none" w:sz="0" w:space="0" w:color="auto"/>
        <w:left w:val="none" w:sz="0" w:space="0" w:color="auto"/>
        <w:bottom w:val="none" w:sz="0" w:space="0" w:color="auto"/>
        <w:right w:val="none" w:sz="0" w:space="0" w:color="auto"/>
      </w:divBdr>
    </w:div>
    <w:div w:id="797800690">
      <w:bodyDiv w:val="1"/>
      <w:marLeft w:val="0"/>
      <w:marRight w:val="0"/>
      <w:marTop w:val="0"/>
      <w:marBottom w:val="0"/>
      <w:divBdr>
        <w:top w:val="none" w:sz="0" w:space="0" w:color="auto"/>
        <w:left w:val="none" w:sz="0" w:space="0" w:color="auto"/>
        <w:bottom w:val="none" w:sz="0" w:space="0" w:color="auto"/>
        <w:right w:val="none" w:sz="0" w:space="0" w:color="auto"/>
      </w:divBdr>
    </w:div>
    <w:div w:id="797802319">
      <w:bodyDiv w:val="1"/>
      <w:marLeft w:val="0"/>
      <w:marRight w:val="0"/>
      <w:marTop w:val="0"/>
      <w:marBottom w:val="0"/>
      <w:divBdr>
        <w:top w:val="none" w:sz="0" w:space="0" w:color="auto"/>
        <w:left w:val="none" w:sz="0" w:space="0" w:color="auto"/>
        <w:bottom w:val="none" w:sz="0" w:space="0" w:color="auto"/>
        <w:right w:val="none" w:sz="0" w:space="0" w:color="auto"/>
      </w:divBdr>
    </w:div>
    <w:div w:id="797837056">
      <w:bodyDiv w:val="1"/>
      <w:marLeft w:val="0"/>
      <w:marRight w:val="0"/>
      <w:marTop w:val="0"/>
      <w:marBottom w:val="0"/>
      <w:divBdr>
        <w:top w:val="none" w:sz="0" w:space="0" w:color="auto"/>
        <w:left w:val="none" w:sz="0" w:space="0" w:color="auto"/>
        <w:bottom w:val="none" w:sz="0" w:space="0" w:color="auto"/>
        <w:right w:val="none" w:sz="0" w:space="0" w:color="auto"/>
      </w:divBdr>
    </w:div>
    <w:div w:id="797919773">
      <w:bodyDiv w:val="1"/>
      <w:marLeft w:val="0"/>
      <w:marRight w:val="0"/>
      <w:marTop w:val="0"/>
      <w:marBottom w:val="0"/>
      <w:divBdr>
        <w:top w:val="none" w:sz="0" w:space="0" w:color="auto"/>
        <w:left w:val="none" w:sz="0" w:space="0" w:color="auto"/>
        <w:bottom w:val="none" w:sz="0" w:space="0" w:color="auto"/>
        <w:right w:val="none" w:sz="0" w:space="0" w:color="auto"/>
      </w:divBdr>
    </w:div>
    <w:div w:id="797993613">
      <w:bodyDiv w:val="1"/>
      <w:marLeft w:val="0"/>
      <w:marRight w:val="0"/>
      <w:marTop w:val="0"/>
      <w:marBottom w:val="0"/>
      <w:divBdr>
        <w:top w:val="none" w:sz="0" w:space="0" w:color="auto"/>
        <w:left w:val="none" w:sz="0" w:space="0" w:color="auto"/>
        <w:bottom w:val="none" w:sz="0" w:space="0" w:color="auto"/>
        <w:right w:val="none" w:sz="0" w:space="0" w:color="auto"/>
      </w:divBdr>
    </w:div>
    <w:div w:id="798299150">
      <w:bodyDiv w:val="1"/>
      <w:marLeft w:val="0"/>
      <w:marRight w:val="0"/>
      <w:marTop w:val="0"/>
      <w:marBottom w:val="0"/>
      <w:divBdr>
        <w:top w:val="none" w:sz="0" w:space="0" w:color="auto"/>
        <w:left w:val="none" w:sz="0" w:space="0" w:color="auto"/>
        <w:bottom w:val="none" w:sz="0" w:space="0" w:color="auto"/>
        <w:right w:val="none" w:sz="0" w:space="0" w:color="auto"/>
      </w:divBdr>
    </w:div>
    <w:div w:id="798303990">
      <w:bodyDiv w:val="1"/>
      <w:marLeft w:val="0"/>
      <w:marRight w:val="0"/>
      <w:marTop w:val="0"/>
      <w:marBottom w:val="0"/>
      <w:divBdr>
        <w:top w:val="none" w:sz="0" w:space="0" w:color="auto"/>
        <w:left w:val="none" w:sz="0" w:space="0" w:color="auto"/>
        <w:bottom w:val="none" w:sz="0" w:space="0" w:color="auto"/>
        <w:right w:val="none" w:sz="0" w:space="0" w:color="auto"/>
      </w:divBdr>
    </w:div>
    <w:div w:id="798306253">
      <w:bodyDiv w:val="1"/>
      <w:marLeft w:val="0"/>
      <w:marRight w:val="0"/>
      <w:marTop w:val="0"/>
      <w:marBottom w:val="0"/>
      <w:divBdr>
        <w:top w:val="none" w:sz="0" w:space="0" w:color="auto"/>
        <w:left w:val="none" w:sz="0" w:space="0" w:color="auto"/>
        <w:bottom w:val="none" w:sz="0" w:space="0" w:color="auto"/>
        <w:right w:val="none" w:sz="0" w:space="0" w:color="auto"/>
      </w:divBdr>
    </w:div>
    <w:div w:id="798572727">
      <w:bodyDiv w:val="1"/>
      <w:marLeft w:val="0"/>
      <w:marRight w:val="0"/>
      <w:marTop w:val="0"/>
      <w:marBottom w:val="0"/>
      <w:divBdr>
        <w:top w:val="none" w:sz="0" w:space="0" w:color="auto"/>
        <w:left w:val="none" w:sz="0" w:space="0" w:color="auto"/>
        <w:bottom w:val="none" w:sz="0" w:space="0" w:color="auto"/>
        <w:right w:val="none" w:sz="0" w:space="0" w:color="auto"/>
      </w:divBdr>
    </w:div>
    <w:div w:id="798651464">
      <w:bodyDiv w:val="1"/>
      <w:marLeft w:val="0"/>
      <w:marRight w:val="0"/>
      <w:marTop w:val="0"/>
      <w:marBottom w:val="0"/>
      <w:divBdr>
        <w:top w:val="none" w:sz="0" w:space="0" w:color="auto"/>
        <w:left w:val="none" w:sz="0" w:space="0" w:color="auto"/>
        <w:bottom w:val="none" w:sz="0" w:space="0" w:color="auto"/>
        <w:right w:val="none" w:sz="0" w:space="0" w:color="auto"/>
      </w:divBdr>
    </w:div>
    <w:div w:id="798689169">
      <w:bodyDiv w:val="1"/>
      <w:marLeft w:val="0"/>
      <w:marRight w:val="0"/>
      <w:marTop w:val="0"/>
      <w:marBottom w:val="0"/>
      <w:divBdr>
        <w:top w:val="none" w:sz="0" w:space="0" w:color="auto"/>
        <w:left w:val="none" w:sz="0" w:space="0" w:color="auto"/>
        <w:bottom w:val="none" w:sz="0" w:space="0" w:color="auto"/>
        <w:right w:val="none" w:sz="0" w:space="0" w:color="auto"/>
      </w:divBdr>
    </w:div>
    <w:div w:id="799149649">
      <w:bodyDiv w:val="1"/>
      <w:marLeft w:val="0"/>
      <w:marRight w:val="0"/>
      <w:marTop w:val="0"/>
      <w:marBottom w:val="0"/>
      <w:divBdr>
        <w:top w:val="none" w:sz="0" w:space="0" w:color="auto"/>
        <w:left w:val="none" w:sz="0" w:space="0" w:color="auto"/>
        <w:bottom w:val="none" w:sz="0" w:space="0" w:color="auto"/>
        <w:right w:val="none" w:sz="0" w:space="0" w:color="auto"/>
      </w:divBdr>
    </w:div>
    <w:div w:id="799228080">
      <w:bodyDiv w:val="1"/>
      <w:marLeft w:val="0"/>
      <w:marRight w:val="0"/>
      <w:marTop w:val="0"/>
      <w:marBottom w:val="0"/>
      <w:divBdr>
        <w:top w:val="none" w:sz="0" w:space="0" w:color="auto"/>
        <w:left w:val="none" w:sz="0" w:space="0" w:color="auto"/>
        <w:bottom w:val="none" w:sz="0" w:space="0" w:color="auto"/>
        <w:right w:val="none" w:sz="0" w:space="0" w:color="auto"/>
      </w:divBdr>
    </w:div>
    <w:div w:id="799300806">
      <w:bodyDiv w:val="1"/>
      <w:marLeft w:val="0"/>
      <w:marRight w:val="0"/>
      <w:marTop w:val="0"/>
      <w:marBottom w:val="0"/>
      <w:divBdr>
        <w:top w:val="none" w:sz="0" w:space="0" w:color="auto"/>
        <w:left w:val="none" w:sz="0" w:space="0" w:color="auto"/>
        <w:bottom w:val="none" w:sz="0" w:space="0" w:color="auto"/>
        <w:right w:val="none" w:sz="0" w:space="0" w:color="auto"/>
      </w:divBdr>
    </w:div>
    <w:div w:id="799686119">
      <w:bodyDiv w:val="1"/>
      <w:marLeft w:val="0"/>
      <w:marRight w:val="0"/>
      <w:marTop w:val="0"/>
      <w:marBottom w:val="0"/>
      <w:divBdr>
        <w:top w:val="none" w:sz="0" w:space="0" w:color="auto"/>
        <w:left w:val="none" w:sz="0" w:space="0" w:color="auto"/>
        <w:bottom w:val="none" w:sz="0" w:space="0" w:color="auto"/>
        <w:right w:val="none" w:sz="0" w:space="0" w:color="auto"/>
      </w:divBdr>
    </w:div>
    <w:div w:id="799885934">
      <w:bodyDiv w:val="1"/>
      <w:marLeft w:val="0"/>
      <w:marRight w:val="0"/>
      <w:marTop w:val="0"/>
      <w:marBottom w:val="0"/>
      <w:divBdr>
        <w:top w:val="none" w:sz="0" w:space="0" w:color="auto"/>
        <w:left w:val="none" w:sz="0" w:space="0" w:color="auto"/>
        <w:bottom w:val="none" w:sz="0" w:space="0" w:color="auto"/>
        <w:right w:val="none" w:sz="0" w:space="0" w:color="auto"/>
      </w:divBdr>
    </w:div>
    <w:div w:id="800074620">
      <w:bodyDiv w:val="1"/>
      <w:marLeft w:val="0"/>
      <w:marRight w:val="0"/>
      <w:marTop w:val="0"/>
      <w:marBottom w:val="0"/>
      <w:divBdr>
        <w:top w:val="none" w:sz="0" w:space="0" w:color="auto"/>
        <w:left w:val="none" w:sz="0" w:space="0" w:color="auto"/>
        <w:bottom w:val="none" w:sz="0" w:space="0" w:color="auto"/>
        <w:right w:val="none" w:sz="0" w:space="0" w:color="auto"/>
      </w:divBdr>
    </w:div>
    <w:div w:id="800535422">
      <w:bodyDiv w:val="1"/>
      <w:marLeft w:val="0"/>
      <w:marRight w:val="0"/>
      <w:marTop w:val="0"/>
      <w:marBottom w:val="0"/>
      <w:divBdr>
        <w:top w:val="none" w:sz="0" w:space="0" w:color="auto"/>
        <w:left w:val="none" w:sz="0" w:space="0" w:color="auto"/>
        <w:bottom w:val="none" w:sz="0" w:space="0" w:color="auto"/>
        <w:right w:val="none" w:sz="0" w:space="0" w:color="auto"/>
      </w:divBdr>
    </w:div>
    <w:div w:id="800728039">
      <w:bodyDiv w:val="1"/>
      <w:marLeft w:val="0"/>
      <w:marRight w:val="0"/>
      <w:marTop w:val="0"/>
      <w:marBottom w:val="0"/>
      <w:divBdr>
        <w:top w:val="none" w:sz="0" w:space="0" w:color="auto"/>
        <w:left w:val="none" w:sz="0" w:space="0" w:color="auto"/>
        <w:bottom w:val="none" w:sz="0" w:space="0" w:color="auto"/>
        <w:right w:val="none" w:sz="0" w:space="0" w:color="auto"/>
      </w:divBdr>
    </w:div>
    <w:div w:id="800803101">
      <w:bodyDiv w:val="1"/>
      <w:marLeft w:val="0"/>
      <w:marRight w:val="0"/>
      <w:marTop w:val="0"/>
      <w:marBottom w:val="0"/>
      <w:divBdr>
        <w:top w:val="none" w:sz="0" w:space="0" w:color="auto"/>
        <w:left w:val="none" w:sz="0" w:space="0" w:color="auto"/>
        <w:bottom w:val="none" w:sz="0" w:space="0" w:color="auto"/>
        <w:right w:val="none" w:sz="0" w:space="0" w:color="auto"/>
      </w:divBdr>
    </w:div>
    <w:div w:id="800803808">
      <w:bodyDiv w:val="1"/>
      <w:marLeft w:val="0"/>
      <w:marRight w:val="0"/>
      <w:marTop w:val="0"/>
      <w:marBottom w:val="0"/>
      <w:divBdr>
        <w:top w:val="none" w:sz="0" w:space="0" w:color="auto"/>
        <w:left w:val="none" w:sz="0" w:space="0" w:color="auto"/>
        <w:bottom w:val="none" w:sz="0" w:space="0" w:color="auto"/>
        <w:right w:val="none" w:sz="0" w:space="0" w:color="auto"/>
      </w:divBdr>
    </w:div>
    <w:div w:id="800807516">
      <w:bodyDiv w:val="1"/>
      <w:marLeft w:val="0"/>
      <w:marRight w:val="0"/>
      <w:marTop w:val="0"/>
      <w:marBottom w:val="0"/>
      <w:divBdr>
        <w:top w:val="none" w:sz="0" w:space="0" w:color="auto"/>
        <w:left w:val="none" w:sz="0" w:space="0" w:color="auto"/>
        <w:bottom w:val="none" w:sz="0" w:space="0" w:color="auto"/>
        <w:right w:val="none" w:sz="0" w:space="0" w:color="auto"/>
      </w:divBdr>
    </w:div>
    <w:div w:id="801078078">
      <w:bodyDiv w:val="1"/>
      <w:marLeft w:val="0"/>
      <w:marRight w:val="0"/>
      <w:marTop w:val="0"/>
      <w:marBottom w:val="0"/>
      <w:divBdr>
        <w:top w:val="none" w:sz="0" w:space="0" w:color="auto"/>
        <w:left w:val="none" w:sz="0" w:space="0" w:color="auto"/>
        <w:bottom w:val="none" w:sz="0" w:space="0" w:color="auto"/>
        <w:right w:val="none" w:sz="0" w:space="0" w:color="auto"/>
      </w:divBdr>
    </w:div>
    <w:div w:id="801079118">
      <w:bodyDiv w:val="1"/>
      <w:marLeft w:val="0"/>
      <w:marRight w:val="0"/>
      <w:marTop w:val="0"/>
      <w:marBottom w:val="0"/>
      <w:divBdr>
        <w:top w:val="none" w:sz="0" w:space="0" w:color="auto"/>
        <w:left w:val="none" w:sz="0" w:space="0" w:color="auto"/>
        <w:bottom w:val="none" w:sz="0" w:space="0" w:color="auto"/>
        <w:right w:val="none" w:sz="0" w:space="0" w:color="auto"/>
      </w:divBdr>
    </w:div>
    <w:div w:id="801268459">
      <w:bodyDiv w:val="1"/>
      <w:marLeft w:val="0"/>
      <w:marRight w:val="0"/>
      <w:marTop w:val="0"/>
      <w:marBottom w:val="0"/>
      <w:divBdr>
        <w:top w:val="none" w:sz="0" w:space="0" w:color="auto"/>
        <w:left w:val="none" w:sz="0" w:space="0" w:color="auto"/>
        <w:bottom w:val="none" w:sz="0" w:space="0" w:color="auto"/>
        <w:right w:val="none" w:sz="0" w:space="0" w:color="auto"/>
      </w:divBdr>
    </w:div>
    <w:div w:id="801270138">
      <w:bodyDiv w:val="1"/>
      <w:marLeft w:val="0"/>
      <w:marRight w:val="0"/>
      <w:marTop w:val="0"/>
      <w:marBottom w:val="0"/>
      <w:divBdr>
        <w:top w:val="none" w:sz="0" w:space="0" w:color="auto"/>
        <w:left w:val="none" w:sz="0" w:space="0" w:color="auto"/>
        <w:bottom w:val="none" w:sz="0" w:space="0" w:color="auto"/>
        <w:right w:val="none" w:sz="0" w:space="0" w:color="auto"/>
      </w:divBdr>
    </w:div>
    <w:div w:id="801270940">
      <w:bodyDiv w:val="1"/>
      <w:marLeft w:val="0"/>
      <w:marRight w:val="0"/>
      <w:marTop w:val="0"/>
      <w:marBottom w:val="0"/>
      <w:divBdr>
        <w:top w:val="none" w:sz="0" w:space="0" w:color="auto"/>
        <w:left w:val="none" w:sz="0" w:space="0" w:color="auto"/>
        <w:bottom w:val="none" w:sz="0" w:space="0" w:color="auto"/>
        <w:right w:val="none" w:sz="0" w:space="0" w:color="auto"/>
      </w:divBdr>
    </w:div>
    <w:div w:id="801384091">
      <w:bodyDiv w:val="1"/>
      <w:marLeft w:val="0"/>
      <w:marRight w:val="0"/>
      <w:marTop w:val="0"/>
      <w:marBottom w:val="0"/>
      <w:divBdr>
        <w:top w:val="none" w:sz="0" w:space="0" w:color="auto"/>
        <w:left w:val="none" w:sz="0" w:space="0" w:color="auto"/>
        <w:bottom w:val="none" w:sz="0" w:space="0" w:color="auto"/>
        <w:right w:val="none" w:sz="0" w:space="0" w:color="auto"/>
      </w:divBdr>
    </w:div>
    <w:div w:id="801770700">
      <w:bodyDiv w:val="1"/>
      <w:marLeft w:val="0"/>
      <w:marRight w:val="0"/>
      <w:marTop w:val="0"/>
      <w:marBottom w:val="0"/>
      <w:divBdr>
        <w:top w:val="none" w:sz="0" w:space="0" w:color="auto"/>
        <w:left w:val="none" w:sz="0" w:space="0" w:color="auto"/>
        <w:bottom w:val="none" w:sz="0" w:space="0" w:color="auto"/>
        <w:right w:val="none" w:sz="0" w:space="0" w:color="auto"/>
      </w:divBdr>
    </w:div>
    <w:div w:id="801924329">
      <w:bodyDiv w:val="1"/>
      <w:marLeft w:val="0"/>
      <w:marRight w:val="0"/>
      <w:marTop w:val="0"/>
      <w:marBottom w:val="0"/>
      <w:divBdr>
        <w:top w:val="none" w:sz="0" w:space="0" w:color="auto"/>
        <w:left w:val="none" w:sz="0" w:space="0" w:color="auto"/>
        <w:bottom w:val="none" w:sz="0" w:space="0" w:color="auto"/>
        <w:right w:val="none" w:sz="0" w:space="0" w:color="auto"/>
      </w:divBdr>
    </w:div>
    <w:div w:id="801964967">
      <w:bodyDiv w:val="1"/>
      <w:marLeft w:val="0"/>
      <w:marRight w:val="0"/>
      <w:marTop w:val="0"/>
      <w:marBottom w:val="0"/>
      <w:divBdr>
        <w:top w:val="none" w:sz="0" w:space="0" w:color="auto"/>
        <w:left w:val="none" w:sz="0" w:space="0" w:color="auto"/>
        <w:bottom w:val="none" w:sz="0" w:space="0" w:color="auto"/>
        <w:right w:val="none" w:sz="0" w:space="0" w:color="auto"/>
      </w:divBdr>
    </w:div>
    <w:div w:id="802118774">
      <w:bodyDiv w:val="1"/>
      <w:marLeft w:val="0"/>
      <w:marRight w:val="0"/>
      <w:marTop w:val="0"/>
      <w:marBottom w:val="0"/>
      <w:divBdr>
        <w:top w:val="none" w:sz="0" w:space="0" w:color="auto"/>
        <w:left w:val="none" w:sz="0" w:space="0" w:color="auto"/>
        <w:bottom w:val="none" w:sz="0" w:space="0" w:color="auto"/>
        <w:right w:val="none" w:sz="0" w:space="0" w:color="auto"/>
      </w:divBdr>
    </w:div>
    <w:div w:id="802235764">
      <w:bodyDiv w:val="1"/>
      <w:marLeft w:val="0"/>
      <w:marRight w:val="0"/>
      <w:marTop w:val="0"/>
      <w:marBottom w:val="0"/>
      <w:divBdr>
        <w:top w:val="none" w:sz="0" w:space="0" w:color="auto"/>
        <w:left w:val="none" w:sz="0" w:space="0" w:color="auto"/>
        <w:bottom w:val="none" w:sz="0" w:space="0" w:color="auto"/>
        <w:right w:val="none" w:sz="0" w:space="0" w:color="auto"/>
      </w:divBdr>
    </w:div>
    <w:div w:id="802431068">
      <w:bodyDiv w:val="1"/>
      <w:marLeft w:val="0"/>
      <w:marRight w:val="0"/>
      <w:marTop w:val="0"/>
      <w:marBottom w:val="0"/>
      <w:divBdr>
        <w:top w:val="none" w:sz="0" w:space="0" w:color="auto"/>
        <w:left w:val="none" w:sz="0" w:space="0" w:color="auto"/>
        <w:bottom w:val="none" w:sz="0" w:space="0" w:color="auto"/>
        <w:right w:val="none" w:sz="0" w:space="0" w:color="auto"/>
      </w:divBdr>
    </w:div>
    <w:div w:id="802700707">
      <w:bodyDiv w:val="1"/>
      <w:marLeft w:val="0"/>
      <w:marRight w:val="0"/>
      <w:marTop w:val="0"/>
      <w:marBottom w:val="0"/>
      <w:divBdr>
        <w:top w:val="none" w:sz="0" w:space="0" w:color="auto"/>
        <w:left w:val="none" w:sz="0" w:space="0" w:color="auto"/>
        <w:bottom w:val="none" w:sz="0" w:space="0" w:color="auto"/>
        <w:right w:val="none" w:sz="0" w:space="0" w:color="auto"/>
      </w:divBdr>
    </w:div>
    <w:div w:id="803040308">
      <w:bodyDiv w:val="1"/>
      <w:marLeft w:val="0"/>
      <w:marRight w:val="0"/>
      <w:marTop w:val="0"/>
      <w:marBottom w:val="0"/>
      <w:divBdr>
        <w:top w:val="none" w:sz="0" w:space="0" w:color="auto"/>
        <w:left w:val="none" w:sz="0" w:space="0" w:color="auto"/>
        <w:bottom w:val="none" w:sz="0" w:space="0" w:color="auto"/>
        <w:right w:val="none" w:sz="0" w:space="0" w:color="auto"/>
      </w:divBdr>
    </w:div>
    <w:div w:id="803157866">
      <w:bodyDiv w:val="1"/>
      <w:marLeft w:val="0"/>
      <w:marRight w:val="0"/>
      <w:marTop w:val="0"/>
      <w:marBottom w:val="0"/>
      <w:divBdr>
        <w:top w:val="none" w:sz="0" w:space="0" w:color="auto"/>
        <w:left w:val="none" w:sz="0" w:space="0" w:color="auto"/>
        <w:bottom w:val="none" w:sz="0" w:space="0" w:color="auto"/>
        <w:right w:val="none" w:sz="0" w:space="0" w:color="auto"/>
      </w:divBdr>
    </w:div>
    <w:div w:id="803233621">
      <w:bodyDiv w:val="1"/>
      <w:marLeft w:val="0"/>
      <w:marRight w:val="0"/>
      <w:marTop w:val="0"/>
      <w:marBottom w:val="0"/>
      <w:divBdr>
        <w:top w:val="none" w:sz="0" w:space="0" w:color="auto"/>
        <w:left w:val="none" w:sz="0" w:space="0" w:color="auto"/>
        <w:bottom w:val="none" w:sz="0" w:space="0" w:color="auto"/>
        <w:right w:val="none" w:sz="0" w:space="0" w:color="auto"/>
      </w:divBdr>
    </w:div>
    <w:div w:id="803233814">
      <w:bodyDiv w:val="1"/>
      <w:marLeft w:val="0"/>
      <w:marRight w:val="0"/>
      <w:marTop w:val="0"/>
      <w:marBottom w:val="0"/>
      <w:divBdr>
        <w:top w:val="none" w:sz="0" w:space="0" w:color="auto"/>
        <w:left w:val="none" w:sz="0" w:space="0" w:color="auto"/>
        <w:bottom w:val="none" w:sz="0" w:space="0" w:color="auto"/>
        <w:right w:val="none" w:sz="0" w:space="0" w:color="auto"/>
      </w:divBdr>
    </w:div>
    <w:div w:id="803277965">
      <w:bodyDiv w:val="1"/>
      <w:marLeft w:val="0"/>
      <w:marRight w:val="0"/>
      <w:marTop w:val="0"/>
      <w:marBottom w:val="0"/>
      <w:divBdr>
        <w:top w:val="none" w:sz="0" w:space="0" w:color="auto"/>
        <w:left w:val="none" w:sz="0" w:space="0" w:color="auto"/>
        <w:bottom w:val="none" w:sz="0" w:space="0" w:color="auto"/>
        <w:right w:val="none" w:sz="0" w:space="0" w:color="auto"/>
      </w:divBdr>
    </w:div>
    <w:div w:id="803278704">
      <w:bodyDiv w:val="1"/>
      <w:marLeft w:val="0"/>
      <w:marRight w:val="0"/>
      <w:marTop w:val="0"/>
      <w:marBottom w:val="0"/>
      <w:divBdr>
        <w:top w:val="none" w:sz="0" w:space="0" w:color="auto"/>
        <w:left w:val="none" w:sz="0" w:space="0" w:color="auto"/>
        <w:bottom w:val="none" w:sz="0" w:space="0" w:color="auto"/>
        <w:right w:val="none" w:sz="0" w:space="0" w:color="auto"/>
      </w:divBdr>
    </w:div>
    <w:div w:id="803622219">
      <w:bodyDiv w:val="1"/>
      <w:marLeft w:val="0"/>
      <w:marRight w:val="0"/>
      <w:marTop w:val="0"/>
      <w:marBottom w:val="0"/>
      <w:divBdr>
        <w:top w:val="none" w:sz="0" w:space="0" w:color="auto"/>
        <w:left w:val="none" w:sz="0" w:space="0" w:color="auto"/>
        <w:bottom w:val="none" w:sz="0" w:space="0" w:color="auto"/>
        <w:right w:val="none" w:sz="0" w:space="0" w:color="auto"/>
      </w:divBdr>
    </w:div>
    <w:div w:id="803741426">
      <w:bodyDiv w:val="1"/>
      <w:marLeft w:val="0"/>
      <w:marRight w:val="0"/>
      <w:marTop w:val="0"/>
      <w:marBottom w:val="0"/>
      <w:divBdr>
        <w:top w:val="none" w:sz="0" w:space="0" w:color="auto"/>
        <w:left w:val="none" w:sz="0" w:space="0" w:color="auto"/>
        <w:bottom w:val="none" w:sz="0" w:space="0" w:color="auto"/>
        <w:right w:val="none" w:sz="0" w:space="0" w:color="auto"/>
      </w:divBdr>
    </w:div>
    <w:div w:id="803890546">
      <w:bodyDiv w:val="1"/>
      <w:marLeft w:val="0"/>
      <w:marRight w:val="0"/>
      <w:marTop w:val="0"/>
      <w:marBottom w:val="0"/>
      <w:divBdr>
        <w:top w:val="none" w:sz="0" w:space="0" w:color="auto"/>
        <w:left w:val="none" w:sz="0" w:space="0" w:color="auto"/>
        <w:bottom w:val="none" w:sz="0" w:space="0" w:color="auto"/>
        <w:right w:val="none" w:sz="0" w:space="0" w:color="auto"/>
      </w:divBdr>
    </w:div>
    <w:div w:id="804197553">
      <w:bodyDiv w:val="1"/>
      <w:marLeft w:val="0"/>
      <w:marRight w:val="0"/>
      <w:marTop w:val="0"/>
      <w:marBottom w:val="0"/>
      <w:divBdr>
        <w:top w:val="none" w:sz="0" w:space="0" w:color="auto"/>
        <w:left w:val="none" w:sz="0" w:space="0" w:color="auto"/>
        <w:bottom w:val="none" w:sz="0" w:space="0" w:color="auto"/>
        <w:right w:val="none" w:sz="0" w:space="0" w:color="auto"/>
      </w:divBdr>
    </w:div>
    <w:div w:id="804354270">
      <w:bodyDiv w:val="1"/>
      <w:marLeft w:val="0"/>
      <w:marRight w:val="0"/>
      <w:marTop w:val="0"/>
      <w:marBottom w:val="0"/>
      <w:divBdr>
        <w:top w:val="none" w:sz="0" w:space="0" w:color="auto"/>
        <w:left w:val="none" w:sz="0" w:space="0" w:color="auto"/>
        <w:bottom w:val="none" w:sz="0" w:space="0" w:color="auto"/>
        <w:right w:val="none" w:sz="0" w:space="0" w:color="auto"/>
      </w:divBdr>
    </w:div>
    <w:div w:id="804472958">
      <w:bodyDiv w:val="1"/>
      <w:marLeft w:val="0"/>
      <w:marRight w:val="0"/>
      <w:marTop w:val="0"/>
      <w:marBottom w:val="0"/>
      <w:divBdr>
        <w:top w:val="none" w:sz="0" w:space="0" w:color="auto"/>
        <w:left w:val="none" w:sz="0" w:space="0" w:color="auto"/>
        <w:bottom w:val="none" w:sz="0" w:space="0" w:color="auto"/>
        <w:right w:val="none" w:sz="0" w:space="0" w:color="auto"/>
      </w:divBdr>
    </w:div>
    <w:div w:id="804663313">
      <w:bodyDiv w:val="1"/>
      <w:marLeft w:val="0"/>
      <w:marRight w:val="0"/>
      <w:marTop w:val="0"/>
      <w:marBottom w:val="0"/>
      <w:divBdr>
        <w:top w:val="none" w:sz="0" w:space="0" w:color="auto"/>
        <w:left w:val="none" w:sz="0" w:space="0" w:color="auto"/>
        <w:bottom w:val="none" w:sz="0" w:space="0" w:color="auto"/>
        <w:right w:val="none" w:sz="0" w:space="0" w:color="auto"/>
      </w:divBdr>
    </w:div>
    <w:div w:id="804854083">
      <w:bodyDiv w:val="1"/>
      <w:marLeft w:val="0"/>
      <w:marRight w:val="0"/>
      <w:marTop w:val="0"/>
      <w:marBottom w:val="0"/>
      <w:divBdr>
        <w:top w:val="none" w:sz="0" w:space="0" w:color="auto"/>
        <w:left w:val="none" w:sz="0" w:space="0" w:color="auto"/>
        <w:bottom w:val="none" w:sz="0" w:space="0" w:color="auto"/>
        <w:right w:val="none" w:sz="0" w:space="0" w:color="auto"/>
      </w:divBdr>
    </w:div>
    <w:div w:id="804858205">
      <w:bodyDiv w:val="1"/>
      <w:marLeft w:val="0"/>
      <w:marRight w:val="0"/>
      <w:marTop w:val="0"/>
      <w:marBottom w:val="0"/>
      <w:divBdr>
        <w:top w:val="none" w:sz="0" w:space="0" w:color="auto"/>
        <w:left w:val="none" w:sz="0" w:space="0" w:color="auto"/>
        <w:bottom w:val="none" w:sz="0" w:space="0" w:color="auto"/>
        <w:right w:val="none" w:sz="0" w:space="0" w:color="auto"/>
      </w:divBdr>
    </w:div>
    <w:div w:id="804860156">
      <w:bodyDiv w:val="1"/>
      <w:marLeft w:val="0"/>
      <w:marRight w:val="0"/>
      <w:marTop w:val="0"/>
      <w:marBottom w:val="0"/>
      <w:divBdr>
        <w:top w:val="none" w:sz="0" w:space="0" w:color="auto"/>
        <w:left w:val="none" w:sz="0" w:space="0" w:color="auto"/>
        <w:bottom w:val="none" w:sz="0" w:space="0" w:color="auto"/>
        <w:right w:val="none" w:sz="0" w:space="0" w:color="auto"/>
      </w:divBdr>
    </w:div>
    <w:div w:id="804933533">
      <w:bodyDiv w:val="1"/>
      <w:marLeft w:val="0"/>
      <w:marRight w:val="0"/>
      <w:marTop w:val="0"/>
      <w:marBottom w:val="0"/>
      <w:divBdr>
        <w:top w:val="none" w:sz="0" w:space="0" w:color="auto"/>
        <w:left w:val="none" w:sz="0" w:space="0" w:color="auto"/>
        <w:bottom w:val="none" w:sz="0" w:space="0" w:color="auto"/>
        <w:right w:val="none" w:sz="0" w:space="0" w:color="auto"/>
      </w:divBdr>
    </w:div>
    <w:div w:id="805052834">
      <w:bodyDiv w:val="1"/>
      <w:marLeft w:val="0"/>
      <w:marRight w:val="0"/>
      <w:marTop w:val="0"/>
      <w:marBottom w:val="0"/>
      <w:divBdr>
        <w:top w:val="none" w:sz="0" w:space="0" w:color="auto"/>
        <w:left w:val="none" w:sz="0" w:space="0" w:color="auto"/>
        <w:bottom w:val="none" w:sz="0" w:space="0" w:color="auto"/>
        <w:right w:val="none" w:sz="0" w:space="0" w:color="auto"/>
      </w:divBdr>
    </w:div>
    <w:div w:id="805126311">
      <w:bodyDiv w:val="1"/>
      <w:marLeft w:val="0"/>
      <w:marRight w:val="0"/>
      <w:marTop w:val="0"/>
      <w:marBottom w:val="0"/>
      <w:divBdr>
        <w:top w:val="none" w:sz="0" w:space="0" w:color="auto"/>
        <w:left w:val="none" w:sz="0" w:space="0" w:color="auto"/>
        <w:bottom w:val="none" w:sz="0" w:space="0" w:color="auto"/>
        <w:right w:val="none" w:sz="0" w:space="0" w:color="auto"/>
      </w:divBdr>
    </w:div>
    <w:div w:id="805270351">
      <w:bodyDiv w:val="1"/>
      <w:marLeft w:val="0"/>
      <w:marRight w:val="0"/>
      <w:marTop w:val="0"/>
      <w:marBottom w:val="0"/>
      <w:divBdr>
        <w:top w:val="none" w:sz="0" w:space="0" w:color="auto"/>
        <w:left w:val="none" w:sz="0" w:space="0" w:color="auto"/>
        <w:bottom w:val="none" w:sz="0" w:space="0" w:color="auto"/>
        <w:right w:val="none" w:sz="0" w:space="0" w:color="auto"/>
      </w:divBdr>
    </w:div>
    <w:div w:id="805320886">
      <w:bodyDiv w:val="1"/>
      <w:marLeft w:val="0"/>
      <w:marRight w:val="0"/>
      <w:marTop w:val="0"/>
      <w:marBottom w:val="0"/>
      <w:divBdr>
        <w:top w:val="none" w:sz="0" w:space="0" w:color="auto"/>
        <w:left w:val="none" w:sz="0" w:space="0" w:color="auto"/>
        <w:bottom w:val="none" w:sz="0" w:space="0" w:color="auto"/>
        <w:right w:val="none" w:sz="0" w:space="0" w:color="auto"/>
      </w:divBdr>
    </w:div>
    <w:div w:id="805514479">
      <w:bodyDiv w:val="1"/>
      <w:marLeft w:val="0"/>
      <w:marRight w:val="0"/>
      <w:marTop w:val="0"/>
      <w:marBottom w:val="0"/>
      <w:divBdr>
        <w:top w:val="none" w:sz="0" w:space="0" w:color="auto"/>
        <w:left w:val="none" w:sz="0" w:space="0" w:color="auto"/>
        <w:bottom w:val="none" w:sz="0" w:space="0" w:color="auto"/>
        <w:right w:val="none" w:sz="0" w:space="0" w:color="auto"/>
      </w:divBdr>
    </w:div>
    <w:div w:id="805661629">
      <w:bodyDiv w:val="1"/>
      <w:marLeft w:val="0"/>
      <w:marRight w:val="0"/>
      <w:marTop w:val="0"/>
      <w:marBottom w:val="0"/>
      <w:divBdr>
        <w:top w:val="none" w:sz="0" w:space="0" w:color="auto"/>
        <w:left w:val="none" w:sz="0" w:space="0" w:color="auto"/>
        <w:bottom w:val="none" w:sz="0" w:space="0" w:color="auto"/>
        <w:right w:val="none" w:sz="0" w:space="0" w:color="auto"/>
      </w:divBdr>
    </w:div>
    <w:div w:id="805703771">
      <w:bodyDiv w:val="1"/>
      <w:marLeft w:val="0"/>
      <w:marRight w:val="0"/>
      <w:marTop w:val="0"/>
      <w:marBottom w:val="0"/>
      <w:divBdr>
        <w:top w:val="none" w:sz="0" w:space="0" w:color="auto"/>
        <w:left w:val="none" w:sz="0" w:space="0" w:color="auto"/>
        <w:bottom w:val="none" w:sz="0" w:space="0" w:color="auto"/>
        <w:right w:val="none" w:sz="0" w:space="0" w:color="auto"/>
      </w:divBdr>
    </w:div>
    <w:div w:id="805858510">
      <w:bodyDiv w:val="1"/>
      <w:marLeft w:val="0"/>
      <w:marRight w:val="0"/>
      <w:marTop w:val="0"/>
      <w:marBottom w:val="0"/>
      <w:divBdr>
        <w:top w:val="none" w:sz="0" w:space="0" w:color="auto"/>
        <w:left w:val="none" w:sz="0" w:space="0" w:color="auto"/>
        <w:bottom w:val="none" w:sz="0" w:space="0" w:color="auto"/>
        <w:right w:val="none" w:sz="0" w:space="0" w:color="auto"/>
      </w:divBdr>
    </w:div>
    <w:div w:id="805898066">
      <w:bodyDiv w:val="1"/>
      <w:marLeft w:val="0"/>
      <w:marRight w:val="0"/>
      <w:marTop w:val="0"/>
      <w:marBottom w:val="0"/>
      <w:divBdr>
        <w:top w:val="none" w:sz="0" w:space="0" w:color="auto"/>
        <w:left w:val="none" w:sz="0" w:space="0" w:color="auto"/>
        <w:bottom w:val="none" w:sz="0" w:space="0" w:color="auto"/>
        <w:right w:val="none" w:sz="0" w:space="0" w:color="auto"/>
      </w:divBdr>
    </w:div>
    <w:div w:id="805975259">
      <w:bodyDiv w:val="1"/>
      <w:marLeft w:val="0"/>
      <w:marRight w:val="0"/>
      <w:marTop w:val="0"/>
      <w:marBottom w:val="0"/>
      <w:divBdr>
        <w:top w:val="none" w:sz="0" w:space="0" w:color="auto"/>
        <w:left w:val="none" w:sz="0" w:space="0" w:color="auto"/>
        <w:bottom w:val="none" w:sz="0" w:space="0" w:color="auto"/>
        <w:right w:val="none" w:sz="0" w:space="0" w:color="auto"/>
      </w:divBdr>
    </w:div>
    <w:div w:id="806165100">
      <w:bodyDiv w:val="1"/>
      <w:marLeft w:val="0"/>
      <w:marRight w:val="0"/>
      <w:marTop w:val="0"/>
      <w:marBottom w:val="0"/>
      <w:divBdr>
        <w:top w:val="none" w:sz="0" w:space="0" w:color="auto"/>
        <w:left w:val="none" w:sz="0" w:space="0" w:color="auto"/>
        <w:bottom w:val="none" w:sz="0" w:space="0" w:color="auto"/>
        <w:right w:val="none" w:sz="0" w:space="0" w:color="auto"/>
      </w:divBdr>
    </w:div>
    <w:div w:id="806169100">
      <w:bodyDiv w:val="1"/>
      <w:marLeft w:val="0"/>
      <w:marRight w:val="0"/>
      <w:marTop w:val="0"/>
      <w:marBottom w:val="0"/>
      <w:divBdr>
        <w:top w:val="none" w:sz="0" w:space="0" w:color="auto"/>
        <w:left w:val="none" w:sz="0" w:space="0" w:color="auto"/>
        <w:bottom w:val="none" w:sz="0" w:space="0" w:color="auto"/>
        <w:right w:val="none" w:sz="0" w:space="0" w:color="auto"/>
      </w:divBdr>
    </w:div>
    <w:div w:id="806433382">
      <w:bodyDiv w:val="1"/>
      <w:marLeft w:val="0"/>
      <w:marRight w:val="0"/>
      <w:marTop w:val="0"/>
      <w:marBottom w:val="0"/>
      <w:divBdr>
        <w:top w:val="none" w:sz="0" w:space="0" w:color="auto"/>
        <w:left w:val="none" w:sz="0" w:space="0" w:color="auto"/>
        <w:bottom w:val="none" w:sz="0" w:space="0" w:color="auto"/>
        <w:right w:val="none" w:sz="0" w:space="0" w:color="auto"/>
      </w:divBdr>
    </w:div>
    <w:div w:id="806556078">
      <w:bodyDiv w:val="1"/>
      <w:marLeft w:val="0"/>
      <w:marRight w:val="0"/>
      <w:marTop w:val="0"/>
      <w:marBottom w:val="0"/>
      <w:divBdr>
        <w:top w:val="none" w:sz="0" w:space="0" w:color="auto"/>
        <w:left w:val="none" w:sz="0" w:space="0" w:color="auto"/>
        <w:bottom w:val="none" w:sz="0" w:space="0" w:color="auto"/>
        <w:right w:val="none" w:sz="0" w:space="0" w:color="auto"/>
      </w:divBdr>
    </w:div>
    <w:div w:id="806700870">
      <w:bodyDiv w:val="1"/>
      <w:marLeft w:val="0"/>
      <w:marRight w:val="0"/>
      <w:marTop w:val="0"/>
      <w:marBottom w:val="0"/>
      <w:divBdr>
        <w:top w:val="none" w:sz="0" w:space="0" w:color="auto"/>
        <w:left w:val="none" w:sz="0" w:space="0" w:color="auto"/>
        <w:bottom w:val="none" w:sz="0" w:space="0" w:color="auto"/>
        <w:right w:val="none" w:sz="0" w:space="0" w:color="auto"/>
      </w:divBdr>
    </w:div>
    <w:div w:id="806892157">
      <w:bodyDiv w:val="1"/>
      <w:marLeft w:val="0"/>
      <w:marRight w:val="0"/>
      <w:marTop w:val="0"/>
      <w:marBottom w:val="0"/>
      <w:divBdr>
        <w:top w:val="none" w:sz="0" w:space="0" w:color="auto"/>
        <w:left w:val="none" w:sz="0" w:space="0" w:color="auto"/>
        <w:bottom w:val="none" w:sz="0" w:space="0" w:color="auto"/>
        <w:right w:val="none" w:sz="0" w:space="0" w:color="auto"/>
      </w:divBdr>
    </w:div>
    <w:div w:id="806899169">
      <w:bodyDiv w:val="1"/>
      <w:marLeft w:val="0"/>
      <w:marRight w:val="0"/>
      <w:marTop w:val="0"/>
      <w:marBottom w:val="0"/>
      <w:divBdr>
        <w:top w:val="none" w:sz="0" w:space="0" w:color="auto"/>
        <w:left w:val="none" w:sz="0" w:space="0" w:color="auto"/>
        <w:bottom w:val="none" w:sz="0" w:space="0" w:color="auto"/>
        <w:right w:val="none" w:sz="0" w:space="0" w:color="auto"/>
      </w:divBdr>
    </w:div>
    <w:div w:id="806968710">
      <w:bodyDiv w:val="1"/>
      <w:marLeft w:val="0"/>
      <w:marRight w:val="0"/>
      <w:marTop w:val="0"/>
      <w:marBottom w:val="0"/>
      <w:divBdr>
        <w:top w:val="none" w:sz="0" w:space="0" w:color="auto"/>
        <w:left w:val="none" w:sz="0" w:space="0" w:color="auto"/>
        <w:bottom w:val="none" w:sz="0" w:space="0" w:color="auto"/>
        <w:right w:val="none" w:sz="0" w:space="0" w:color="auto"/>
      </w:divBdr>
    </w:div>
    <w:div w:id="807019556">
      <w:bodyDiv w:val="1"/>
      <w:marLeft w:val="0"/>
      <w:marRight w:val="0"/>
      <w:marTop w:val="0"/>
      <w:marBottom w:val="0"/>
      <w:divBdr>
        <w:top w:val="none" w:sz="0" w:space="0" w:color="auto"/>
        <w:left w:val="none" w:sz="0" w:space="0" w:color="auto"/>
        <w:bottom w:val="none" w:sz="0" w:space="0" w:color="auto"/>
        <w:right w:val="none" w:sz="0" w:space="0" w:color="auto"/>
      </w:divBdr>
    </w:div>
    <w:div w:id="807207551">
      <w:bodyDiv w:val="1"/>
      <w:marLeft w:val="0"/>
      <w:marRight w:val="0"/>
      <w:marTop w:val="0"/>
      <w:marBottom w:val="0"/>
      <w:divBdr>
        <w:top w:val="none" w:sz="0" w:space="0" w:color="auto"/>
        <w:left w:val="none" w:sz="0" w:space="0" w:color="auto"/>
        <w:bottom w:val="none" w:sz="0" w:space="0" w:color="auto"/>
        <w:right w:val="none" w:sz="0" w:space="0" w:color="auto"/>
      </w:divBdr>
    </w:div>
    <w:div w:id="807285672">
      <w:bodyDiv w:val="1"/>
      <w:marLeft w:val="0"/>
      <w:marRight w:val="0"/>
      <w:marTop w:val="0"/>
      <w:marBottom w:val="0"/>
      <w:divBdr>
        <w:top w:val="none" w:sz="0" w:space="0" w:color="auto"/>
        <w:left w:val="none" w:sz="0" w:space="0" w:color="auto"/>
        <w:bottom w:val="none" w:sz="0" w:space="0" w:color="auto"/>
        <w:right w:val="none" w:sz="0" w:space="0" w:color="auto"/>
      </w:divBdr>
    </w:div>
    <w:div w:id="807474356">
      <w:bodyDiv w:val="1"/>
      <w:marLeft w:val="0"/>
      <w:marRight w:val="0"/>
      <w:marTop w:val="0"/>
      <w:marBottom w:val="0"/>
      <w:divBdr>
        <w:top w:val="none" w:sz="0" w:space="0" w:color="auto"/>
        <w:left w:val="none" w:sz="0" w:space="0" w:color="auto"/>
        <w:bottom w:val="none" w:sz="0" w:space="0" w:color="auto"/>
        <w:right w:val="none" w:sz="0" w:space="0" w:color="auto"/>
      </w:divBdr>
    </w:div>
    <w:div w:id="807548485">
      <w:bodyDiv w:val="1"/>
      <w:marLeft w:val="0"/>
      <w:marRight w:val="0"/>
      <w:marTop w:val="0"/>
      <w:marBottom w:val="0"/>
      <w:divBdr>
        <w:top w:val="none" w:sz="0" w:space="0" w:color="auto"/>
        <w:left w:val="none" w:sz="0" w:space="0" w:color="auto"/>
        <w:bottom w:val="none" w:sz="0" w:space="0" w:color="auto"/>
        <w:right w:val="none" w:sz="0" w:space="0" w:color="auto"/>
      </w:divBdr>
    </w:div>
    <w:div w:id="807549283">
      <w:bodyDiv w:val="1"/>
      <w:marLeft w:val="0"/>
      <w:marRight w:val="0"/>
      <w:marTop w:val="0"/>
      <w:marBottom w:val="0"/>
      <w:divBdr>
        <w:top w:val="none" w:sz="0" w:space="0" w:color="auto"/>
        <w:left w:val="none" w:sz="0" w:space="0" w:color="auto"/>
        <w:bottom w:val="none" w:sz="0" w:space="0" w:color="auto"/>
        <w:right w:val="none" w:sz="0" w:space="0" w:color="auto"/>
      </w:divBdr>
    </w:div>
    <w:div w:id="807551531">
      <w:bodyDiv w:val="1"/>
      <w:marLeft w:val="0"/>
      <w:marRight w:val="0"/>
      <w:marTop w:val="0"/>
      <w:marBottom w:val="0"/>
      <w:divBdr>
        <w:top w:val="none" w:sz="0" w:space="0" w:color="auto"/>
        <w:left w:val="none" w:sz="0" w:space="0" w:color="auto"/>
        <w:bottom w:val="none" w:sz="0" w:space="0" w:color="auto"/>
        <w:right w:val="none" w:sz="0" w:space="0" w:color="auto"/>
      </w:divBdr>
    </w:div>
    <w:div w:id="807628664">
      <w:bodyDiv w:val="1"/>
      <w:marLeft w:val="0"/>
      <w:marRight w:val="0"/>
      <w:marTop w:val="0"/>
      <w:marBottom w:val="0"/>
      <w:divBdr>
        <w:top w:val="none" w:sz="0" w:space="0" w:color="auto"/>
        <w:left w:val="none" w:sz="0" w:space="0" w:color="auto"/>
        <w:bottom w:val="none" w:sz="0" w:space="0" w:color="auto"/>
        <w:right w:val="none" w:sz="0" w:space="0" w:color="auto"/>
      </w:divBdr>
    </w:div>
    <w:div w:id="807629460">
      <w:bodyDiv w:val="1"/>
      <w:marLeft w:val="0"/>
      <w:marRight w:val="0"/>
      <w:marTop w:val="0"/>
      <w:marBottom w:val="0"/>
      <w:divBdr>
        <w:top w:val="none" w:sz="0" w:space="0" w:color="auto"/>
        <w:left w:val="none" w:sz="0" w:space="0" w:color="auto"/>
        <w:bottom w:val="none" w:sz="0" w:space="0" w:color="auto"/>
        <w:right w:val="none" w:sz="0" w:space="0" w:color="auto"/>
      </w:divBdr>
    </w:div>
    <w:div w:id="807668348">
      <w:bodyDiv w:val="1"/>
      <w:marLeft w:val="0"/>
      <w:marRight w:val="0"/>
      <w:marTop w:val="0"/>
      <w:marBottom w:val="0"/>
      <w:divBdr>
        <w:top w:val="none" w:sz="0" w:space="0" w:color="auto"/>
        <w:left w:val="none" w:sz="0" w:space="0" w:color="auto"/>
        <w:bottom w:val="none" w:sz="0" w:space="0" w:color="auto"/>
        <w:right w:val="none" w:sz="0" w:space="0" w:color="auto"/>
      </w:divBdr>
    </w:div>
    <w:div w:id="807745446">
      <w:bodyDiv w:val="1"/>
      <w:marLeft w:val="0"/>
      <w:marRight w:val="0"/>
      <w:marTop w:val="0"/>
      <w:marBottom w:val="0"/>
      <w:divBdr>
        <w:top w:val="none" w:sz="0" w:space="0" w:color="auto"/>
        <w:left w:val="none" w:sz="0" w:space="0" w:color="auto"/>
        <w:bottom w:val="none" w:sz="0" w:space="0" w:color="auto"/>
        <w:right w:val="none" w:sz="0" w:space="0" w:color="auto"/>
      </w:divBdr>
    </w:div>
    <w:div w:id="808085922">
      <w:bodyDiv w:val="1"/>
      <w:marLeft w:val="0"/>
      <w:marRight w:val="0"/>
      <w:marTop w:val="0"/>
      <w:marBottom w:val="0"/>
      <w:divBdr>
        <w:top w:val="none" w:sz="0" w:space="0" w:color="auto"/>
        <w:left w:val="none" w:sz="0" w:space="0" w:color="auto"/>
        <w:bottom w:val="none" w:sz="0" w:space="0" w:color="auto"/>
        <w:right w:val="none" w:sz="0" w:space="0" w:color="auto"/>
      </w:divBdr>
    </w:div>
    <w:div w:id="808087957">
      <w:bodyDiv w:val="1"/>
      <w:marLeft w:val="0"/>
      <w:marRight w:val="0"/>
      <w:marTop w:val="0"/>
      <w:marBottom w:val="0"/>
      <w:divBdr>
        <w:top w:val="none" w:sz="0" w:space="0" w:color="auto"/>
        <w:left w:val="none" w:sz="0" w:space="0" w:color="auto"/>
        <w:bottom w:val="none" w:sz="0" w:space="0" w:color="auto"/>
        <w:right w:val="none" w:sz="0" w:space="0" w:color="auto"/>
      </w:divBdr>
    </w:div>
    <w:div w:id="808089385">
      <w:bodyDiv w:val="1"/>
      <w:marLeft w:val="0"/>
      <w:marRight w:val="0"/>
      <w:marTop w:val="0"/>
      <w:marBottom w:val="0"/>
      <w:divBdr>
        <w:top w:val="none" w:sz="0" w:space="0" w:color="auto"/>
        <w:left w:val="none" w:sz="0" w:space="0" w:color="auto"/>
        <w:bottom w:val="none" w:sz="0" w:space="0" w:color="auto"/>
        <w:right w:val="none" w:sz="0" w:space="0" w:color="auto"/>
      </w:divBdr>
    </w:div>
    <w:div w:id="808212245">
      <w:bodyDiv w:val="1"/>
      <w:marLeft w:val="0"/>
      <w:marRight w:val="0"/>
      <w:marTop w:val="0"/>
      <w:marBottom w:val="0"/>
      <w:divBdr>
        <w:top w:val="none" w:sz="0" w:space="0" w:color="auto"/>
        <w:left w:val="none" w:sz="0" w:space="0" w:color="auto"/>
        <w:bottom w:val="none" w:sz="0" w:space="0" w:color="auto"/>
        <w:right w:val="none" w:sz="0" w:space="0" w:color="auto"/>
      </w:divBdr>
    </w:div>
    <w:div w:id="808476805">
      <w:bodyDiv w:val="1"/>
      <w:marLeft w:val="0"/>
      <w:marRight w:val="0"/>
      <w:marTop w:val="0"/>
      <w:marBottom w:val="0"/>
      <w:divBdr>
        <w:top w:val="none" w:sz="0" w:space="0" w:color="auto"/>
        <w:left w:val="none" w:sz="0" w:space="0" w:color="auto"/>
        <w:bottom w:val="none" w:sz="0" w:space="0" w:color="auto"/>
        <w:right w:val="none" w:sz="0" w:space="0" w:color="auto"/>
      </w:divBdr>
    </w:div>
    <w:div w:id="808670421">
      <w:bodyDiv w:val="1"/>
      <w:marLeft w:val="0"/>
      <w:marRight w:val="0"/>
      <w:marTop w:val="0"/>
      <w:marBottom w:val="0"/>
      <w:divBdr>
        <w:top w:val="none" w:sz="0" w:space="0" w:color="auto"/>
        <w:left w:val="none" w:sz="0" w:space="0" w:color="auto"/>
        <w:bottom w:val="none" w:sz="0" w:space="0" w:color="auto"/>
        <w:right w:val="none" w:sz="0" w:space="0" w:color="auto"/>
      </w:divBdr>
    </w:div>
    <w:div w:id="808744464">
      <w:bodyDiv w:val="1"/>
      <w:marLeft w:val="0"/>
      <w:marRight w:val="0"/>
      <w:marTop w:val="0"/>
      <w:marBottom w:val="0"/>
      <w:divBdr>
        <w:top w:val="none" w:sz="0" w:space="0" w:color="auto"/>
        <w:left w:val="none" w:sz="0" w:space="0" w:color="auto"/>
        <w:bottom w:val="none" w:sz="0" w:space="0" w:color="auto"/>
        <w:right w:val="none" w:sz="0" w:space="0" w:color="auto"/>
      </w:divBdr>
    </w:div>
    <w:div w:id="808976431">
      <w:bodyDiv w:val="1"/>
      <w:marLeft w:val="0"/>
      <w:marRight w:val="0"/>
      <w:marTop w:val="0"/>
      <w:marBottom w:val="0"/>
      <w:divBdr>
        <w:top w:val="none" w:sz="0" w:space="0" w:color="auto"/>
        <w:left w:val="none" w:sz="0" w:space="0" w:color="auto"/>
        <w:bottom w:val="none" w:sz="0" w:space="0" w:color="auto"/>
        <w:right w:val="none" w:sz="0" w:space="0" w:color="auto"/>
      </w:divBdr>
    </w:div>
    <w:div w:id="808982846">
      <w:bodyDiv w:val="1"/>
      <w:marLeft w:val="0"/>
      <w:marRight w:val="0"/>
      <w:marTop w:val="0"/>
      <w:marBottom w:val="0"/>
      <w:divBdr>
        <w:top w:val="none" w:sz="0" w:space="0" w:color="auto"/>
        <w:left w:val="none" w:sz="0" w:space="0" w:color="auto"/>
        <w:bottom w:val="none" w:sz="0" w:space="0" w:color="auto"/>
        <w:right w:val="none" w:sz="0" w:space="0" w:color="auto"/>
      </w:divBdr>
    </w:div>
    <w:div w:id="809320300">
      <w:bodyDiv w:val="1"/>
      <w:marLeft w:val="0"/>
      <w:marRight w:val="0"/>
      <w:marTop w:val="0"/>
      <w:marBottom w:val="0"/>
      <w:divBdr>
        <w:top w:val="none" w:sz="0" w:space="0" w:color="auto"/>
        <w:left w:val="none" w:sz="0" w:space="0" w:color="auto"/>
        <w:bottom w:val="none" w:sz="0" w:space="0" w:color="auto"/>
        <w:right w:val="none" w:sz="0" w:space="0" w:color="auto"/>
      </w:divBdr>
    </w:div>
    <w:div w:id="809444086">
      <w:bodyDiv w:val="1"/>
      <w:marLeft w:val="0"/>
      <w:marRight w:val="0"/>
      <w:marTop w:val="0"/>
      <w:marBottom w:val="0"/>
      <w:divBdr>
        <w:top w:val="none" w:sz="0" w:space="0" w:color="auto"/>
        <w:left w:val="none" w:sz="0" w:space="0" w:color="auto"/>
        <w:bottom w:val="none" w:sz="0" w:space="0" w:color="auto"/>
        <w:right w:val="none" w:sz="0" w:space="0" w:color="auto"/>
      </w:divBdr>
    </w:div>
    <w:div w:id="809782061">
      <w:bodyDiv w:val="1"/>
      <w:marLeft w:val="0"/>
      <w:marRight w:val="0"/>
      <w:marTop w:val="0"/>
      <w:marBottom w:val="0"/>
      <w:divBdr>
        <w:top w:val="none" w:sz="0" w:space="0" w:color="auto"/>
        <w:left w:val="none" w:sz="0" w:space="0" w:color="auto"/>
        <w:bottom w:val="none" w:sz="0" w:space="0" w:color="auto"/>
        <w:right w:val="none" w:sz="0" w:space="0" w:color="auto"/>
      </w:divBdr>
    </w:div>
    <w:div w:id="809829359">
      <w:bodyDiv w:val="1"/>
      <w:marLeft w:val="0"/>
      <w:marRight w:val="0"/>
      <w:marTop w:val="0"/>
      <w:marBottom w:val="0"/>
      <w:divBdr>
        <w:top w:val="none" w:sz="0" w:space="0" w:color="auto"/>
        <w:left w:val="none" w:sz="0" w:space="0" w:color="auto"/>
        <w:bottom w:val="none" w:sz="0" w:space="0" w:color="auto"/>
        <w:right w:val="none" w:sz="0" w:space="0" w:color="auto"/>
      </w:divBdr>
    </w:div>
    <w:div w:id="810026066">
      <w:bodyDiv w:val="1"/>
      <w:marLeft w:val="0"/>
      <w:marRight w:val="0"/>
      <w:marTop w:val="0"/>
      <w:marBottom w:val="0"/>
      <w:divBdr>
        <w:top w:val="none" w:sz="0" w:space="0" w:color="auto"/>
        <w:left w:val="none" w:sz="0" w:space="0" w:color="auto"/>
        <w:bottom w:val="none" w:sz="0" w:space="0" w:color="auto"/>
        <w:right w:val="none" w:sz="0" w:space="0" w:color="auto"/>
      </w:divBdr>
    </w:div>
    <w:div w:id="810094576">
      <w:bodyDiv w:val="1"/>
      <w:marLeft w:val="0"/>
      <w:marRight w:val="0"/>
      <w:marTop w:val="0"/>
      <w:marBottom w:val="0"/>
      <w:divBdr>
        <w:top w:val="none" w:sz="0" w:space="0" w:color="auto"/>
        <w:left w:val="none" w:sz="0" w:space="0" w:color="auto"/>
        <w:bottom w:val="none" w:sz="0" w:space="0" w:color="auto"/>
        <w:right w:val="none" w:sz="0" w:space="0" w:color="auto"/>
      </w:divBdr>
    </w:div>
    <w:div w:id="810168789">
      <w:bodyDiv w:val="1"/>
      <w:marLeft w:val="0"/>
      <w:marRight w:val="0"/>
      <w:marTop w:val="0"/>
      <w:marBottom w:val="0"/>
      <w:divBdr>
        <w:top w:val="none" w:sz="0" w:space="0" w:color="auto"/>
        <w:left w:val="none" w:sz="0" w:space="0" w:color="auto"/>
        <w:bottom w:val="none" w:sz="0" w:space="0" w:color="auto"/>
        <w:right w:val="none" w:sz="0" w:space="0" w:color="auto"/>
      </w:divBdr>
    </w:div>
    <w:div w:id="810287734">
      <w:bodyDiv w:val="1"/>
      <w:marLeft w:val="0"/>
      <w:marRight w:val="0"/>
      <w:marTop w:val="0"/>
      <w:marBottom w:val="0"/>
      <w:divBdr>
        <w:top w:val="none" w:sz="0" w:space="0" w:color="auto"/>
        <w:left w:val="none" w:sz="0" w:space="0" w:color="auto"/>
        <w:bottom w:val="none" w:sz="0" w:space="0" w:color="auto"/>
        <w:right w:val="none" w:sz="0" w:space="0" w:color="auto"/>
      </w:divBdr>
    </w:div>
    <w:div w:id="810362128">
      <w:bodyDiv w:val="1"/>
      <w:marLeft w:val="0"/>
      <w:marRight w:val="0"/>
      <w:marTop w:val="0"/>
      <w:marBottom w:val="0"/>
      <w:divBdr>
        <w:top w:val="none" w:sz="0" w:space="0" w:color="auto"/>
        <w:left w:val="none" w:sz="0" w:space="0" w:color="auto"/>
        <w:bottom w:val="none" w:sz="0" w:space="0" w:color="auto"/>
        <w:right w:val="none" w:sz="0" w:space="0" w:color="auto"/>
      </w:divBdr>
    </w:div>
    <w:div w:id="810368837">
      <w:bodyDiv w:val="1"/>
      <w:marLeft w:val="0"/>
      <w:marRight w:val="0"/>
      <w:marTop w:val="0"/>
      <w:marBottom w:val="0"/>
      <w:divBdr>
        <w:top w:val="none" w:sz="0" w:space="0" w:color="auto"/>
        <w:left w:val="none" w:sz="0" w:space="0" w:color="auto"/>
        <w:bottom w:val="none" w:sz="0" w:space="0" w:color="auto"/>
        <w:right w:val="none" w:sz="0" w:space="0" w:color="auto"/>
      </w:divBdr>
    </w:div>
    <w:div w:id="810488389">
      <w:bodyDiv w:val="1"/>
      <w:marLeft w:val="0"/>
      <w:marRight w:val="0"/>
      <w:marTop w:val="0"/>
      <w:marBottom w:val="0"/>
      <w:divBdr>
        <w:top w:val="none" w:sz="0" w:space="0" w:color="auto"/>
        <w:left w:val="none" w:sz="0" w:space="0" w:color="auto"/>
        <w:bottom w:val="none" w:sz="0" w:space="0" w:color="auto"/>
        <w:right w:val="none" w:sz="0" w:space="0" w:color="auto"/>
      </w:divBdr>
    </w:div>
    <w:div w:id="810907139">
      <w:bodyDiv w:val="1"/>
      <w:marLeft w:val="0"/>
      <w:marRight w:val="0"/>
      <w:marTop w:val="0"/>
      <w:marBottom w:val="0"/>
      <w:divBdr>
        <w:top w:val="none" w:sz="0" w:space="0" w:color="auto"/>
        <w:left w:val="none" w:sz="0" w:space="0" w:color="auto"/>
        <w:bottom w:val="none" w:sz="0" w:space="0" w:color="auto"/>
        <w:right w:val="none" w:sz="0" w:space="0" w:color="auto"/>
      </w:divBdr>
    </w:div>
    <w:div w:id="810907909">
      <w:bodyDiv w:val="1"/>
      <w:marLeft w:val="0"/>
      <w:marRight w:val="0"/>
      <w:marTop w:val="0"/>
      <w:marBottom w:val="0"/>
      <w:divBdr>
        <w:top w:val="none" w:sz="0" w:space="0" w:color="auto"/>
        <w:left w:val="none" w:sz="0" w:space="0" w:color="auto"/>
        <w:bottom w:val="none" w:sz="0" w:space="0" w:color="auto"/>
        <w:right w:val="none" w:sz="0" w:space="0" w:color="auto"/>
      </w:divBdr>
    </w:div>
    <w:div w:id="810946174">
      <w:bodyDiv w:val="1"/>
      <w:marLeft w:val="0"/>
      <w:marRight w:val="0"/>
      <w:marTop w:val="0"/>
      <w:marBottom w:val="0"/>
      <w:divBdr>
        <w:top w:val="none" w:sz="0" w:space="0" w:color="auto"/>
        <w:left w:val="none" w:sz="0" w:space="0" w:color="auto"/>
        <w:bottom w:val="none" w:sz="0" w:space="0" w:color="auto"/>
        <w:right w:val="none" w:sz="0" w:space="0" w:color="auto"/>
      </w:divBdr>
    </w:div>
    <w:div w:id="811097000">
      <w:bodyDiv w:val="1"/>
      <w:marLeft w:val="0"/>
      <w:marRight w:val="0"/>
      <w:marTop w:val="0"/>
      <w:marBottom w:val="0"/>
      <w:divBdr>
        <w:top w:val="none" w:sz="0" w:space="0" w:color="auto"/>
        <w:left w:val="none" w:sz="0" w:space="0" w:color="auto"/>
        <w:bottom w:val="none" w:sz="0" w:space="0" w:color="auto"/>
        <w:right w:val="none" w:sz="0" w:space="0" w:color="auto"/>
      </w:divBdr>
    </w:div>
    <w:div w:id="811101654">
      <w:bodyDiv w:val="1"/>
      <w:marLeft w:val="0"/>
      <w:marRight w:val="0"/>
      <w:marTop w:val="0"/>
      <w:marBottom w:val="0"/>
      <w:divBdr>
        <w:top w:val="none" w:sz="0" w:space="0" w:color="auto"/>
        <w:left w:val="none" w:sz="0" w:space="0" w:color="auto"/>
        <w:bottom w:val="none" w:sz="0" w:space="0" w:color="auto"/>
        <w:right w:val="none" w:sz="0" w:space="0" w:color="auto"/>
      </w:divBdr>
    </w:div>
    <w:div w:id="811171659">
      <w:bodyDiv w:val="1"/>
      <w:marLeft w:val="0"/>
      <w:marRight w:val="0"/>
      <w:marTop w:val="0"/>
      <w:marBottom w:val="0"/>
      <w:divBdr>
        <w:top w:val="none" w:sz="0" w:space="0" w:color="auto"/>
        <w:left w:val="none" w:sz="0" w:space="0" w:color="auto"/>
        <w:bottom w:val="none" w:sz="0" w:space="0" w:color="auto"/>
        <w:right w:val="none" w:sz="0" w:space="0" w:color="auto"/>
      </w:divBdr>
    </w:div>
    <w:div w:id="811211438">
      <w:bodyDiv w:val="1"/>
      <w:marLeft w:val="0"/>
      <w:marRight w:val="0"/>
      <w:marTop w:val="0"/>
      <w:marBottom w:val="0"/>
      <w:divBdr>
        <w:top w:val="none" w:sz="0" w:space="0" w:color="auto"/>
        <w:left w:val="none" w:sz="0" w:space="0" w:color="auto"/>
        <w:bottom w:val="none" w:sz="0" w:space="0" w:color="auto"/>
        <w:right w:val="none" w:sz="0" w:space="0" w:color="auto"/>
      </w:divBdr>
    </w:div>
    <w:div w:id="811216589">
      <w:bodyDiv w:val="1"/>
      <w:marLeft w:val="0"/>
      <w:marRight w:val="0"/>
      <w:marTop w:val="0"/>
      <w:marBottom w:val="0"/>
      <w:divBdr>
        <w:top w:val="none" w:sz="0" w:space="0" w:color="auto"/>
        <w:left w:val="none" w:sz="0" w:space="0" w:color="auto"/>
        <w:bottom w:val="none" w:sz="0" w:space="0" w:color="auto"/>
        <w:right w:val="none" w:sz="0" w:space="0" w:color="auto"/>
      </w:divBdr>
    </w:div>
    <w:div w:id="811367337">
      <w:bodyDiv w:val="1"/>
      <w:marLeft w:val="0"/>
      <w:marRight w:val="0"/>
      <w:marTop w:val="0"/>
      <w:marBottom w:val="0"/>
      <w:divBdr>
        <w:top w:val="none" w:sz="0" w:space="0" w:color="auto"/>
        <w:left w:val="none" w:sz="0" w:space="0" w:color="auto"/>
        <w:bottom w:val="none" w:sz="0" w:space="0" w:color="auto"/>
        <w:right w:val="none" w:sz="0" w:space="0" w:color="auto"/>
      </w:divBdr>
    </w:div>
    <w:div w:id="811481294">
      <w:bodyDiv w:val="1"/>
      <w:marLeft w:val="0"/>
      <w:marRight w:val="0"/>
      <w:marTop w:val="0"/>
      <w:marBottom w:val="0"/>
      <w:divBdr>
        <w:top w:val="none" w:sz="0" w:space="0" w:color="auto"/>
        <w:left w:val="none" w:sz="0" w:space="0" w:color="auto"/>
        <w:bottom w:val="none" w:sz="0" w:space="0" w:color="auto"/>
        <w:right w:val="none" w:sz="0" w:space="0" w:color="auto"/>
      </w:divBdr>
    </w:div>
    <w:div w:id="811679566">
      <w:bodyDiv w:val="1"/>
      <w:marLeft w:val="0"/>
      <w:marRight w:val="0"/>
      <w:marTop w:val="0"/>
      <w:marBottom w:val="0"/>
      <w:divBdr>
        <w:top w:val="none" w:sz="0" w:space="0" w:color="auto"/>
        <w:left w:val="none" w:sz="0" w:space="0" w:color="auto"/>
        <w:bottom w:val="none" w:sz="0" w:space="0" w:color="auto"/>
        <w:right w:val="none" w:sz="0" w:space="0" w:color="auto"/>
      </w:divBdr>
    </w:div>
    <w:div w:id="811942680">
      <w:bodyDiv w:val="1"/>
      <w:marLeft w:val="0"/>
      <w:marRight w:val="0"/>
      <w:marTop w:val="0"/>
      <w:marBottom w:val="0"/>
      <w:divBdr>
        <w:top w:val="none" w:sz="0" w:space="0" w:color="auto"/>
        <w:left w:val="none" w:sz="0" w:space="0" w:color="auto"/>
        <w:bottom w:val="none" w:sz="0" w:space="0" w:color="auto"/>
        <w:right w:val="none" w:sz="0" w:space="0" w:color="auto"/>
      </w:divBdr>
    </w:div>
    <w:div w:id="812066646">
      <w:bodyDiv w:val="1"/>
      <w:marLeft w:val="0"/>
      <w:marRight w:val="0"/>
      <w:marTop w:val="0"/>
      <w:marBottom w:val="0"/>
      <w:divBdr>
        <w:top w:val="none" w:sz="0" w:space="0" w:color="auto"/>
        <w:left w:val="none" w:sz="0" w:space="0" w:color="auto"/>
        <w:bottom w:val="none" w:sz="0" w:space="0" w:color="auto"/>
        <w:right w:val="none" w:sz="0" w:space="0" w:color="auto"/>
      </w:divBdr>
    </w:div>
    <w:div w:id="812253598">
      <w:bodyDiv w:val="1"/>
      <w:marLeft w:val="0"/>
      <w:marRight w:val="0"/>
      <w:marTop w:val="0"/>
      <w:marBottom w:val="0"/>
      <w:divBdr>
        <w:top w:val="none" w:sz="0" w:space="0" w:color="auto"/>
        <w:left w:val="none" w:sz="0" w:space="0" w:color="auto"/>
        <w:bottom w:val="none" w:sz="0" w:space="0" w:color="auto"/>
        <w:right w:val="none" w:sz="0" w:space="0" w:color="auto"/>
      </w:divBdr>
    </w:div>
    <w:div w:id="812256391">
      <w:bodyDiv w:val="1"/>
      <w:marLeft w:val="0"/>
      <w:marRight w:val="0"/>
      <w:marTop w:val="0"/>
      <w:marBottom w:val="0"/>
      <w:divBdr>
        <w:top w:val="none" w:sz="0" w:space="0" w:color="auto"/>
        <w:left w:val="none" w:sz="0" w:space="0" w:color="auto"/>
        <w:bottom w:val="none" w:sz="0" w:space="0" w:color="auto"/>
        <w:right w:val="none" w:sz="0" w:space="0" w:color="auto"/>
      </w:divBdr>
    </w:div>
    <w:div w:id="812259923">
      <w:bodyDiv w:val="1"/>
      <w:marLeft w:val="0"/>
      <w:marRight w:val="0"/>
      <w:marTop w:val="0"/>
      <w:marBottom w:val="0"/>
      <w:divBdr>
        <w:top w:val="none" w:sz="0" w:space="0" w:color="auto"/>
        <w:left w:val="none" w:sz="0" w:space="0" w:color="auto"/>
        <w:bottom w:val="none" w:sz="0" w:space="0" w:color="auto"/>
        <w:right w:val="none" w:sz="0" w:space="0" w:color="auto"/>
      </w:divBdr>
    </w:div>
    <w:div w:id="812453669">
      <w:bodyDiv w:val="1"/>
      <w:marLeft w:val="0"/>
      <w:marRight w:val="0"/>
      <w:marTop w:val="0"/>
      <w:marBottom w:val="0"/>
      <w:divBdr>
        <w:top w:val="none" w:sz="0" w:space="0" w:color="auto"/>
        <w:left w:val="none" w:sz="0" w:space="0" w:color="auto"/>
        <w:bottom w:val="none" w:sz="0" w:space="0" w:color="auto"/>
        <w:right w:val="none" w:sz="0" w:space="0" w:color="auto"/>
      </w:divBdr>
    </w:div>
    <w:div w:id="812482310">
      <w:bodyDiv w:val="1"/>
      <w:marLeft w:val="0"/>
      <w:marRight w:val="0"/>
      <w:marTop w:val="0"/>
      <w:marBottom w:val="0"/>
      <w:divBdr>
        <w:top w:val="none" w:sz="0" w:space="0" w:color="auto"/>
        <w:left w:val="none" w:sz="0" w:space="0" w:color="auto"/>
        <w:bottom w:val="none" w:sz="0" w:space="0" w:color="auto"/>
        <w:right w:val="none" w:sz="0" w:space="0" w:color="auto"/>
      </w:divBdr>
    </w:div>
    <w:div w:id="812718486">
      <w:bodyDiv w:val="1"/>
      <w:marLeft w:val="0"/>
      <w:marRight w:val="0"/>
      <w:marTop w:val="0"/>
      <w:marBottom w:val="0"/>
      <w:divBdr>
        <w:top w:val="none" w:sz="0" w:space="0" w:color="auto"/>
        <w:left w:val="none" w:sz="0" w:space="0" w:color="auto"/>
        <w:bottom w:val="none" w:sz="0" w:space="0" w:color="auto"/>
        <w:right w:val="none" w:sz="0" w:space="0" w:color="auto"/>
      </w:divBdr>
    </w:div>
    <w:div w:id="812915590">
      <w:bodyDiv w:val="1"/>
      <w:marLeft w:val="0"/>
      <w:marRight w:val="0"/>
      <w:marTop w:val="0"/>
      <w:marBottom w:val="0"/>
      <w:divBdr>
        <w:top w:val="none" w:sz="0" w:space="0" w:color="auto"/>
        <w:left w:val="none" w:sz="0" w:space="0" w:color="auto"/>
        <w:bottom w:val="none" w:sz="0" w:space="0" w:color="auto"/>
        <w:right w:val="none" w:sz="0" w:space="0" w:color="auto"/>
      </w:divBdr>
    </w:div>
    <w:div w:id="812990496">
      <w:bodyDiv w:val="1"/>
      <w:marLeft w:val="0"/>
      <w:marRight w:val="0"/>
      <w:marTop w:val="0"/>
      <w:marBottom w:val="0"/>
      <w:divBdr>
        <w:top w:val="none" w:sz="0" w:space="0" w:color="auto"/>
        <w:left w:val="none" w:sz="0" w:space="0" w:color="auto"/>
        <w:bottom w:val="none" w:sz="0" w:space="0" w:color="auto"/>
        <w:right w:val="none" w:sz="0" w:space="0" w:color="auto"/>
      </w:divBdr>
    </w:div>
    <w:div w:id="813182090">
      <w:bodyDiv w:val="1"/>
      <w:marLeft w:val="0"/>
      <w:marRight w:val="0"/>
      <w:marTop w:val="0"/>
      <w:marBottom w:val="0"/>
      <w:divBdr>
        <w:top w:val="none" w:sz="0" w:space="0" w:color="auto"/>
        <w:left w:val="none" w:sz="0" w:space="0" w:color="auto"/>
        <w:bottom w:val="none" w:sz="0" w:space="0" w:color="auto"/>
        <w:right w:val="none" w:sz="0" w:space="0" w:color="auto"/>
      </w:divBdr>
    </w:div>
    <w:div w:id="813184416">
      <w:bodyDiv w:val="1"/>
      <w:marLeft w:val="0"/>
      <w:marRight w:val="0"/>
      <w:marTop w:val="0"/>
      <w:marBottom w:val="0"/>
      <w:divBdr>
        <w:top w:val="none" w:sz="0" w:space="0" w:color="auto"/>
        <w:left w:val="none" w:sz="0" w:space="0" w:color="auto"/>
        <w:bottom w:val="none" w:sz="0" w:space="0" w:color="auto"/>
        <w:right w:val="none" w:sz="0" w:space="0" w:color="auto"/>
      </w:divBdr>
    </w:div>
    <w:div w:id="813259430">
      <w:bodyDiv w:val="1"/>
      <w:marLeft w:val="0"/>
      <w:marRight w:val="0"/>
      <w:marTop w:val="0"/>
      <w:marBottom w:val="0"/>
      <w:divBdr>
        <w:top w:val="none" w:sz="0" w:space="0" w:color="auto"/>
        <w:left w:val="none" w:sz="0" w:space="0" w:color="auto"/>
        <w:bottom w:val="none" w:sz="0" w:space="0" w:color="auto"/>
        <w:right w:val="none" w:sz="0" w:space="0" w:color="auto"/>
      </w:divBdr>
    </w:div>
    <w:div w:id="813330175">
      <w:bodyDiv w:val="1"/>
      <w:marLeft w:val="0"/>
      <w:marRight w:val="0"/>
      <w:marTop w:val="0"/>
      <w:marBottom w:val="0"/>
      <w:divBdr>
        <w:top w:val="none" w:sz="0" w:space="0" w:color="auto"/>
        <w:left w:val="none" w:sz="0" w:space="0" w:color="auto"/>
        <w:bottom w:val="none" w:sz="0" w:space="0" w:color="auto"/>
        <w:right w:val="none" w:sz="0" w:space="0" w:color="auto"/>
      </w:divBdr>
    </w:div>
    <w:div w:id="813450080">
      <w:bodyDiv w:val="1"/>
      <w:marLeft w:val="0"/>
      <w:marRight w:val="0"/>
      <w:marTop w:val="0"/>
      <w:marBottom w:val="0"/>
      <w:divBdr>
        <w:top w:val="none" w:sz="0" w:space="0" w:color="auto"/>
        <w:left w:val="none" w:sz="0" w:space="0" w:color="auto"/>
        <w:bottom w:val="none" w:sz="0" w:space="0" w:color="auto"/>
        <w:right w:val="none" w:sz="0" w:space="0" w:color="auto"/>
      </w:divBdr>
    </w:div>
    <w:div w:id="813520540">
      <w:bodyDiv w:val="1"/>
      <w:marLeft w:val="0"/>
      <w:marRight w:val="0"/>
      <w:marTop w:val="0"/>
      <w:marBottom w:val="0"/>
      <w:divBdr>
        <w:top w:val="none" w:sz="0" w:space="0" w:color="auto"/>
        <w:left w:val="none" w:sz="0" w:space="0" w:color="auto"/>
        <w:bottom w:val="none" w:sz="0" w:space="0" w:color="auto"/>
        <w:right w:val="none" w:sz="0" w:space="0" w:color="auto"/>
      </w:divBdr>
    </w:div>
    <w:div w:id="814369661">
      <w:bodyDiv w:val="1"/>
      <w:marLeft w:val="0"/>
      <w:marRight w:val="0"/>
      <w:marTop w:val="0"/>
      <w:marBottom w:val="0"/>
      <w:divBdr>
        <w:top w:val="none" w:sz="0" w:space="0" w:color="auto"/>
        <w:left w:val="none" w:sz="0" w:space="0" w:color="auto"/>
        <w:bottom w:val="none" w:sz="0" w:space="0" w:color="auto"/>
        <w:right w:val="none" w:sz="0" w:space="0" w:color="auto"/>
      </w:divBdr>
    </w:div>
    <w:div w:id="814370339">
      <w:bodyDiv w:val="1"/>
      <w:marLeft w:val="0"/>
      <w:marRight w:val="0"/>
      <w:marTop w:val="0"/>
      <w:marBottom w:val="0"/>
      <w:divBdr>
        <w:top w:val="none" w:sz="0" w:space="0" w:color="auto"/>
        <w:left w:val="none" w:sz="0" w:space="0" w:color="auto"/>
        <w:bottom w:val="none" w:sz="0" w:space="0" w:color="auto"/>
        <w:right w:val="none" w:sz="0" w:space="0" w:color="auto"/>
      </w:divBdr>
    </w:div>
    <w:div w:id="814374819">
      <w:bodyDiv w:val="1"/>
      <w:marLeft w:val="0"/>
      <w:marRight w:val="0"/>
      <w:marTop w:val="0"/>
      <w:marBottom w:val="0"/>
      <w:divBdr>
        <w:top w:val="none" w:sz="0" w:space="0" w:color="auto"/>
        <w:left w:val="none" w:sz="0" w:space="0" w:color="auto"/>
        <w:bottom w:val="none" w:sz="0" w:space="0" w:color="auto"/>
        <w:right w:val="none" w:sz="0" w:space="0" w:color="auto"/>
      </w:divBdr>
    </w:div>
    <w:div w:id="814377498">
      <w:bodyDiv w:val="1"/>
      <w:marLeft w:val="0"/>
      <w:marRight w:val="0"/>
      <w:marTop w:val="0"/>
      <w:marBottom w:val="0"/>
      <w:divBdr>
        <w:top w:val="none" w:sz="0" w:space="0" w:color="auto"/>
        <w:left w:val="none" w:sz="0" w:space="0" w:color="auto"/>
        <w:bottom w:val="none" w:sz="0" w:space="0" w:color="auto"/>
        <w:right w:val="none" w:sz="0" w:space="0" w:color="auto"/>
      </w:divBdr>
    </w:div>
    <w:div w:id="814565658">
      <w:bodyDiv w:val="1"/>
      <w:marLeft w:val="0"/>
      <w:marRight w:val="0"/>
      <w:marTop w:val="0"/>
      <w:marBottom w:val="0"/>
      <w:divBdr>
        <w:top w:val="none" w:sz="0" w:space="0" w:color="auto"/>
        <w:left w:val="none" w:sz="0" w:space="0" w:color="auto"/>
        <w:bottom w:val="none" w:sz="0" w:space="0" w:color="auto"/>
        <w:right w:val="none" w:sz="0" w:space="0" w:color="auto"/>
      </w:divBdr>
    </w:div>
    <w:div w:id="814639371">
      <w:bodyDiv w:val="1"/>
      <w:marLeft w:val="0"/>
      <w:marRight w:val="0"/>
      <w:marTop w:val="0"/>
      <w:marBottom w:val="0"/>
      <w:divBdr>
        <w:top w:val="none" w:sz="0" w:space="0" w:color="auto"/>
        <w:left w:val="none" w:sz="0" w:space="0" w:color="auto"/>
        <w:bottom w:val="none" w:sz="0" w:space="0" w:color="auto"/>
        <w:right w:val="none" w:sz="0" w:space="0" w:color="auto"/>
      </w:divBdr>
    </w:div>
    <w:div w:id="814645146">
      <w:bodyDiv w:val="1"/>
      <w:marLeft w:val="0"/>
      <w:marRight w:val="0"/>
      <w:marTop w:val="0"/>
      <w:marBottom w:val="0"/>
      <w:divBdr>
        <w:top w:val="none" w:sz="0" w:space="0" w:color="auto"/>
        <w:left w:val="none" w:sz="0" w:space="0" w:color="auto"/>
        <w:bottom w:val="none" w:sz="0" w:space="0" w:color="auto"/>
        <w:right w:val="none" w:sz="0" w:space="0" w:color="auto"/>
      </w:divBdr>
    </w:div>
    <w:div w:id="814763404">
      <w:bodyDiv w:val="1"/>
      <w:marLeft w:val="0"/>
      <w:marRight w:val="0"/>
      <w:marTop w:val="0"/>
      <w:marBottom w:val="0"/>
      <w:divBdr>
        <w:top w:val="none" w:sz="0" w:space="0" w:color="auto"/>
        <w:left w:val="none" w:sz="0" w:space="0" w:color="auto"/>
        <w:bottom w:val="none" w:sz="0" w:space="0" w:color="auto"/>
        <w:right w:val="none" w:sz="0" w:space="0" w:color="auto"/>
      </w:divBdr>
    </w:div>
    <w:div w:id="815024308">
      <w:bodyDiv w:val="1"/>
      <w:marLeft w:val="0"/>
      <w:marRight w:val="0"/>
      <w:marTop w:val="0"/>
      <w:marBottom w:val="0"/>
      <w:divBdr>
        <w:top w:val="none" w:sz="0" w:space="0" w:color="auto"/>
        <w:left w:val="none" w:sz="0" w:space="0" w:color="auto"/>
        <w:bottom w:val="none" w:sz="0" w:space="0" w:color="auto"/>
        <w:right w:val="none" w:sz="0" w:space="0" w:color="auto"/>
      </w:divBdr>
    </w:div>
    <w:div w:id="815028490">
      <w:bodyDiv w:val="1"/>
      <w:marLeft w:val="0"/>
      <w:marRight w:val="0"/>
      <w:marTop w:val="0"/>
      <w:marBottom w:val="0"/>
      <w:divBdr>
        <w:top w:val="none" w:sz="0" w:space="0" w:color="auto"/>
        <w:left w:val="none" w:sz="0" w:space="0" w:color="auto"/>
        <w:bottom w:val="none" w:sz="0" w:space="0" w:color="auto"/>
        <w:right w:val="none" w:sz="0" w:space="0" w:color="auto"/>
      </w:divBdr>
    </w:div>
    <w:div w:id="815144382">
      <w:bodyDiv w:val="1"/>
      <w:marLeft w:val="0"/>
      <w:marRight w:val="0"/>
      <w:marTop w:val="0"/>
      <w:marBottom w:val="0"/>
      <w:divBdr>
        <w:top w:val="none" w:sz="0" w:space="0" w:color="auto"/>
        <w:left w:val="none" w:sz="0" w:space="0" w:color="auto"/>
        <w:bottom w:val="none" w:sz="0" w:space="0" w:color="auto"/>
        <w:right w:val="none" w:sz="0" w:space="0" w:color="auto"/>
      </w:divBdr>
    </w:div>
    <w:div w:id="815413387">
      <w:bodyDiv w:val="1"/>
      <w:marLeft w:val="0"/>
      <w:marRight w:val="0"/>
      <w:marTop w:val="0"/>
      <w:marBottom w:val="0"/>
      <w:divBdr>
        <w:top w:val="none" w:sz="0" w:space="0" w:color="auto"/>
        <w:left w:val="none" w:sz="0" w:space="0" w:color="auto"/>
        <w:bottom w:val="none" w:sz="0" w:space="0" w:color="auto"/>
        <w:right w:val="none" w:sz="0" w:space="0" w:color="auto"/>
      </w:divBdr>
    </w:div>
    <w:div w:id="815413686">
      <w:bodyDiv w:val="1"/>
      <w:marLeft w:val="0"/>
      <w:marRight w:val="0"/>
      <w:marTop w:val="0"/>
      <w:marBottom w:val="0"/>
      <w:divBdr>
        <w:top w:val="none" w:sz="0" w:space="0" w:color="auto"/>
        <w:left w:val="none" w:sz="0" w:space="0" w:color="auto"/>
        <w:bottom w:val="none" w:sz="0" w:space="0" w:color="auto"/>
        <w:right w:val="none" w:sz="0" w:space="0" w:color="auto"/>
      </w:divBdr>
    </w:div>
    <w:div w:id="815492472">
      <w:bodyDiv w:val="1"/>
      <w:marLeft w:val="0"/>
      <w:marRight w:val="0"/>
      <w:marTop w:val="0"/>
      <w:marBottom w:val="0"/>
      <w:divBdr>
        <w:top w:val="none" w:sz="0" w:space="0" w:color="auto"/>
        <w:left w:val="none" w:sz="0" w:space="0" w:color="auto"/>
        <w:bottom w:val="none" w:sz="0" w:space="0" w:color="auto"/>
        <w:right w:val="none" w:sz="0" w:space="0" w:color="auto"/>
      </w:divBdr>
    </w:div>
    <w:div w:id="815493356">
      <w:bodyDiv w:val="1"/>
      <w:marLeft w:val="0"/>
      <w:marRight w:val="0"/>
      <w:marTop w:val="0"/>
      <w:marBottom w:val="0"/>
      <w:divBdr>
        <w:top w:val="none" w:sz="0" w:space="0" w:color="auto"/>
        <w:left w:val="none" w:sz="0" w:space="0" w:color="auto"/>
        <w:bottom w:val="none" w:sz="0" w:space="0" w:color="auto"/>
        <w:right w:val="none" w:sz="0" w:space="0" w:color="auto"/>
      </w:divBdr>
    </w:div>
    <w:div w:id="815757281">
      <w:bodyDiv w:val="1"/>
      <w:marLeft w:val="0"/>
      <w:marRight w:val="0"/>
      <w:marTop w:val="0"/>
      <w:marBottom w:val="0"/>
      <w:divBdr>
        <w:top w:val="none" w:sz="0" w:space="0" w:color="auto"/>
        <w:left w:val="none" w:sz="0" w:space="0" w:color="auto"/>
        <w:bottom w:val="none" w:sz="0" w:space="0" w:color="auto"/>
        <w:right w:val="none" w:sz="0" w:space="0" w:color="auto"/>
      </w:divBdr>
      <w:divsChild>
        <w:div w:id="91050038">
          <w:marLeft w:val="0"/>
          <w:marRight w:val="0"/>
          <w:marTop w:val="0"/>
          <w:marBottom w:val="0"/>
          <w:divBdr>
            <w:top w:val="none" w:sz="0" w:space="0" w:color="auto"/>
            <w:left w:val="none" w:sz="0" w:space="0" w:color="auto"/>
            <w:bottom w:val="none" w:sz="0" w:space="0" w:color="auto"/>
            <w:right w:val="none" w:sz="0" w:space="0" w:color="auto"/>
          </w:divBdr>
        </w:div>
        <w:div w:id="238171064">
          <w:marLeft w:val="0"/>
          <w:marRight w:val="0"/>
          <w:marTop w:val="0"/>
          <w:marBottom w:val="0"/>
          <w:divBdr>
            <w:top w:val="none" w:sz="0" w:space="0" w:color="auto"/>
            <w:left w:val="none" w:sz="0" w:space="0" w:color="auto"/>
            <w:bottom w:val="none" w:sz="0" w:space="0" w:color="auto"/>
            <w:right w:val="none" w:sz="0" w:space="0" w:color="auto"/>
          </w:divBdr>
        </w:div>
        <w:div w:id="1428190251">
          <w:marLeft w:val="0"/>
          <w:marRight w:val="0"/>
          <w:marTop w:val="0"/>
          <w:marBottom w:val="0"/>
          <w:divBdr>
            <w:top w:val="none" w:sz="0" w:space="0" w:color="auto"/>
            <w:left w:val="none" w:sz="0" w:space="0" w:color="auto"/>
            <w:bottom w:val="none" w:sz="0" w:space="0" w:color="auto"/>
            <w:right w:val="none" w:sz="0" w:space="0" w:color="auto"/>
          </w:divBdr>
        </w:div>
        <w:div w:id="1463111604">
          <w:marLeft w:val="0"/>
          <w:marRight w:val="0"/>
          <w:marTop w:val="0"/>
          <w:marBottom w:val="0"/>
          <w:divBdr>
            <w:top w:val="none" w:sz="0" w:space="0" w:color="auto"/>
            <w:left w:val="none" w:sz="0" w:space="0" w:color="auto"/>
            <w:bottom w:val="none" w:sz="0" w:space="0" w:color="auto"/>
            <w:right w:val="none" w:sz="0" w:space="0" w:color="auto"/>
          </w:divBdr>
        </w:div>
        <w:div w:id="1527983506">
          <w:marLeft w:val="0"/>
          <w:marRight w:val="0"/>
          <w:marTop w:val="0"/>
          <w:marBottom w:val="0"/>
          <w:divBdr>
            <w:top w:val="none" w:sz="0" w:space="0" w:color="auto"/>
            <w:left w:val="none" w:sz="0" w:space="0" w:color="auto"/>
            <w:bottom w:val="none" w:sz="0" w:space="0" w:color="auto"/>
            <w:right w:val="none" w:sz="0" w:space="0" w:color="auto"/>
          </w:divBdr>
        </w:div>
        <w:div w:id="1833175821">
          <w:marLeft w:val="0"/>
          <w:marRight w:val="0"/>
          <w:marTop w:val="0"/>
          <w:marBottom w:val="0"/>
          <w:divBdr>
            <w:top w:val="none" w:sz="0" w:space="0" w:color="auto"/>
            <w:left w:val="none" w:sz="0" w:space="0" w:color="auto"/>
            <w:bottom w:val="none" w:sz="0" w:space="0" w:color="auto"/>
            <w:right w:val="none" w:sz="0" w:space="0" w:color="auto"/>
          </w:divBdr>
        </w:div>
      </w:divsChild>
    </w:div>
    <w:div w:id="815873095">
      <w:bodyDiv w:val="1"/>
      <w:marLeft w:val="0"/>
      <w:marRight w:val="0"/>
      <w:marTop w:val="0"/>
      <w:marBottom w:val="0"/>
      <w:divBdr>
        <w:top w:val="none" w:sz="0" w:space="0" w:color="auto"/>
        <w:left w:val="none" w:sz="0" w:space="0" w:color="auto"/>
        <w:bottom w:val="none" w:sz="0" w:space="0" w:color="auto"/>
        <w:right w:val="none" w:sz="0" w:space="0" w:color="auto"/>
      </w:divBdr>
    </w:div>
    <w:div w:id="816143831">
      <w:bodyDiv w:val="1"/>
      <w:marLeft w:val="0"/>
      <w:marRight w:val="0"/>
      <w:marTop w:val="0"/>
      <w:marBottom w:val="0"/>
      <w:divBdr>
        <w:top w:val="none" w:sz="0" w:space="0" w:color="auto"/>
        <w:left w:val="none" w:sz="0" w:space="0" w:color="auto"/>
        <w:bottom w:val="none" w:sz="0" w:space="0" w:color="auto"/>
        <w:right w:val="none" w:sz="0" w:space="0" w:color="auto"/>
      </w:divBdr>
    </w:div>
    <w:div w:id="816217636">
      <w:bodyDiv w:val="1"/>
      <w:marLeft w:val="0"/>
      <w:marRight w:val="0"/>
      <w:marTop w:val="0"/>
      <w:marBottom w:val="0"/>
      <w:divBdr>
        <w:top w:val="none" w:sz="0" w:space="0" w:color="auto"/>
        <w:left w:val="none" w:sz="0" w:space="0" w:color="auto"/>
        <w:bottom w:val="none" w:sz="0" w:space="0" w:color="auto"/>
        <w:right w:val="none" w:sz="0" w:space="0" w:color="auto"/>
      </w:divBdr>
    </w:div>
    <w:div w:id="816461171">
      <w:bodyDiv w:val="1"/>
      <w:marLeft w:val="0"/>
      <w:marRight w:val="0"/>
      <w:marTop w:val="0"/>
      <w:marBottom w:val="0"/>
      <w:divBdr>
        <w:top w:val="none" w:sz="0" w:space="0" w:color="auto"/>
        <w:left w:val="none" w:sz="0" w:space="0" w:color="auto"/>
        <w:bottom w:val="none" w:sz="0" w:space="0" w:color="auto"/>
        <w:right w:val="none" w:sz="0" w:space="0" w:color="auto"/>
      </w:divBdr>
    </w:div>
    <w:div w:id="816725317">
      <w:bodyDiv w:val="1"/>
      <w:marLeft w:val="0"/>
      <w:marRight w:val="0"/>
      <w:marTop w:val="0"/>
      <w:marBottom w:val="0"/>
      <w:divBdr>
        <w:top w:val="none" w:sz="0" w:space="0" w:color="auto"/>
        <w:left w:val="none" w:sz="0" w:space="0" w:color="auto"/>
        <w:bottom w:val="none" w:sz="0" w:space="0" w:color="auto"/>
        <w:right w:val="none" w:sz="0" w:space="0" w:color="auto"/>
      </w:divBdr>
    </w:div>
    <w:div w:id="816800334">
      <w:bodyDiv w:val="1"/>
      <w:marLeft w:val="0"/>
      <w:marRight w:val="0"/>
      <w:marTop w:val="0"/>
      <w:marBottom w:val="0"/>
      <w:divBdr>
        <w:top w:val="none" w:sz="0" w:space="0" w:color="auto"/>
        <w:left w:val="none" w:sz="0" w:space="0" w:color="auto"/>
        <w:bottom w:val="none" w:sz="0" w:space="0" w:color="auto"/>
        <w:right w:val="none" w:sz="0" w:space="0" w:color="auto"/>
      </w:divBdr>
    </w:div>
    <w:div w:id="816917339">
      <w:bodyDiv w:val="1"/>
      <w:marLeft w:val="0"/>
      <w:marRight w:val="0"/>
      <w:marTop w:val="0"/>
      <w:marBottom w:val="0"/>
      <w:divBdr>
        <w:top w:val="none" w:sz="0" w:space="0" w:color="auto"/>
        <w:left w:val="none" w:sz="0" w:space="0" w:color="auto"/>
        <w:bottom w:val="none" w:sz="0" w:space="0" w:color="auto"/>
        <w:right w:val="none" w:sz="0" w:space="0" w:color="auto"/>
      </w:divBdr>
    </w:div>
    <w:div w:id="816919015">
      <w:bodyDiv w:val="1"/>
      <w:marLeft w:val="0"/>
      <w:marRight w:val="0"/>
      <w:marTop w:val="0"/>
      <w:marBottom w:val="0"/>
      <w:divBdr>
        <w:top w:val="none" w:sz="0" w:space="0" w:color="auto"/>
        <w:left w:val="none" w:sz="0" w:space="0" w:color="auto"/>
        <w:bottom w:val="none" w:sz="0" w:space="0" w:color="auto"/>
        <w:right w:val="none" w:sz="0" w:space="0" w:color="auto"/>
      </w:divBdr>
    </w:div>
    <w:div w:id="817038311">
      <w:bodyDiv w:val="1"/>
      <w:marLeft w:val="0"/>
      <w:marRight w:val="0"/>
      <w:marTop w:val="0"/>
      <w:marBottom w:val="0"/>
      <w:divBdr>
        <w:top w:val="none" w:sz="0" w:space="0" w:color="auto"/>
        <w:left w:val="none" w:sz="0" w:space="0" w:color="auto"/>
        <w:bottom w:val="none" w:sz="0" w:space="0" w:color="auto"/>
        <w:right w:val="none" w:sz="0" w:space="0" w:color="auto"/>
      </w:divBdr>
    </w:div>
    <w:div w:id="817069841">
      <w:bodyDiv w:val="1"/>
      <w:marLeft w:val="0"/>
      <w:marRight w:val="0"/>
      <w:marTop w:val="0"/>
      <w:marBottom w:val="0"/>
      <w:divBdr>
        <w:top w:val="none" w:sz="0" w:space="0" w:color="auto"/>
        <w:left w:val="none" w:sz="0" w:space="0" w:color="auto"/>
        <w:bottom w:val="none" w:sz="0" w:space="0" w:color="auto"/>
        <w:right w:val="none" w:sz="0" w:space="0" w:color="auto"/>
      </w:divBdr>
    </w:div>
    <w:div w:id="817302148">
      <w:bodyDiv w:val="1"/>
      <w:marLeft w:val="0"/>
      <w:marRight w:val="0"/>
      <w:marTop w:val="0"/>
      <w:marBottom w:val="0"/>
      <w:divBdr>
        <w:top w:val="none" w:sz="0" w:space="0" w:color="auto"/>
        <w:left w:val="none" w:sz="0" w:space="0" w:color="auto"/>
        <w:bottom w:val="none" w:sz="0" w:space="0" w:color="auto"/>
        <w:right w:val="none" w:sz="0" w:space="0" w:color="auto"/>
      </w:divBdr>
    </w:div>
    <w:div w:id="817305921">
      <w:bodyDiv w:val="1"/>
      <w:marLeft w:val="0"/>
      <w:marRight w:val="0"/>
      <w:marTop w:val="0"/>
      <w:marBottom w:val="0"/>
      <w:divBdr>
        <w:top w:val="none" w:sz="0" w:space="0" w:color="auto"/>
        <w:left w:val="none" w:sz="0" w:space="0" w:color="auto"/>
        <w:bottom w:val="none" w:sz="0" w:space="0" w:color="auto"/>
        <w:right w:val="none" w:sz="0" w:space="0" w:color="auto"/>
      </w:divBdr>
    </w:div>
    <w:div w:id="817380461">
      <w:bodyDiv w:val="1"/>
      <w:marLeft w:val="0"/>
      <w:marRight w:val="0"/>
      <w:marTop w:val="0"/>
      <w:marBottom w:val="0"/>
      <w:divBdr>
        <w:top w:val="none" w:sz="0" w:space="0" w:color="auto"/>
        <w:left w:val="none" w:sz="0" w:space="0" w:color="auto"/>
        <w:bottom w:val="none" w:sz="0" w:space="0" w:color="auto"/>
        <w:right w:val="none" w:sz="0" w:space="0" w:color="auto"/>
      </w:divBdr>
    </w:div>
    <w:div w:id="817645373">
      <w:bodyDiv w:val="1"/>
      <w:marLeft w:val="0"/>
      <w:marRight w:val="0"/>
      <w:marTop w:val="0"/>
      <w:marBottom w:val="0"/>
      <w:divBdr>
        <w:top w:val="none" w:sz="0" w:space="0" w:color="auto"/>
        <w:left w:val="none" w:sz="0" w:space="0" w:color="auto"/>
        <w:bottom w:val="none" w:sz="0" w:space="0" w:color="auto"/>
        <w:right w:val="none" w:sz="0" w:space="0" w:color="auto"/>
      </w:divBdr>
    </w:div>
    <w:div w:id="817694939">
      <w:bodyDiv w:val="1"/>
      <w:marLeft w:val="0"/>
      <w:marRight w:val="0"/>
      <w:marTop w:val="0"/>
      <w:marBottom w:val="0"/>
      <w:divBdr>
        <w:top w:val="none" w:sz="0" w:space="0" w:color="auto"/>
        <w:left w:val="none" w:sz="0" w:space="0" w:color="auto"/>
        <w:bottom w:val="none" w:sz="0" w:space="0" w:color="auto"/>
        <w:right w:val="none" w:sz="0" w:space="0" w:color="auto"/>
      </w:divBdr>
    </w:div>
    <w:div w:id="817696708">
      <w:bodyDiv w:val="1"/>
      <w:marLeft w:val="0"/>
      <w:marRight w:val="0"/>
      <w:marTop w:val="0"/>
      <w:marBottom w:val="0"/>
      <w:divBdr>
        <w:top w:val="none" w:sz="0" w:space="0" w:color="auto"/>
        <w:left w:val="none" w:sz="0" w:space="0" w:color="auto"/>
        <w:bottom w:val="none" w:sz="0" w:space="0" w:color="auto"/>
        <w:right w:val="none" w:sz="0" w:space="0" w:color="auto"/>
      </w:divBdr>
    </w:div>
    <w:div w:id="817771775">
      <w:bodyDiv w:val="1"/>
      <w:marLeft w:val="0"/>
      <w:marRight w:val="0"/>
      <w:marTop w:val="0"/>
      <w:marBottom w:val="0"/>
      <w:divBdr>
        <w:top w:val="none" w:sz="0" w:space="0" w:color="auto"/>
        <w:left w:val="none" w:sz="0" w:space="0" w:color="auto"/>
        <w:bottom w:val="none" w:sz="0" w:space="0" w:color="auto"/>
        <w:right w:val="none" w:sz="0" w:space="0" w:color="auto"/>
      </w:divBdr>
    </w:div>
    <w:div w:id="817846734">
      <w:bodyDiv w:val="1"/>
      <w:marLeft w:val="0"/>
      <w:marRight w:val="0"/>
      <w:marTop w:val="0"/>
      <w:marBottom w:val="0"/>
      <w:divBdr>
        <w:top w:val="none" w:sz="0" w:space="0" w:color="auto"/>
        <w:left w:val="none" w:sz="0" w:space="0" w:color="auto"/>
        <w:bottom w:val="none" w:sz="0" w:space="0" w:color="auto"/>
        <w:right w:val="none" w:sz="0" w:space="0" w:color="auto"/>
      </w:divBdr>
    </w:div>
    <w:div w:id="818301674">
      <w:bodyDiv w:val="1"/>
      <w:marLeft w:val="0"/>
      <w:marRight w:val="0"/>
      <w:marTop w:val="0"/>
      <w:marBottom w:val="0"/>
      <w:divBdr>
        <w:top w:val="none" w:sz="0" w:space="0" w:color="auto"/>
        <w:left w:val="none" w:sz="0" w:space="0" w:color="auto"/>
        <w:bottom w:val="none" w:sz="0" w:space="0" w:color="auto"/>
        <w:right w:val="none" w:sz="0" w:space="0" w:color="auto"/>
      </w:divBdr>
    </w:div>
    <w:div w:id="818425740">
      <w:bodyDiv w:val="1"/>
      <w:marLeft w:val="0"/>
      <w:marRight w:val="0"/>
      <w:marTop w:val="0"/>
      <w:marBottom w:val="0"/>
      <w:divBdr>
        <w:top w:val="none" w:sz="0" w:space="0" w:color="auto"/>
        <w:left w:val="none" w:sz="0" w:space="0" w:color="auto"/>
        <w:bottom w:val="none" w:sz="0" w:space="0" w:color="auto"/>
        <w:right w:val="none" w:sz="0" w:space="0" w:color="auto"/>
      </w:divBdr>
    </w:div>
    <w:div w:id="818617247">
      <w:bodyDiv w:val="1"/>
      <w:marLeft w:val="0"/>
      <w:marRight w:val="0"/>
      <w:marTop w:val="0"/>
      <w:marBottom w:val="0"/>
      <w:divBdr>
        <w:top w:val="none" w:sz="0" w:space="0" w:color="auto"/>
        <w:left w:val="none" w:sz="0" w:space="0" w:color="auto"/>
        <w:bottom w:val="none" w:sz="0" w:space="0" w:color="auto"/>
        <w:right w:val="none" w:sz="0" w:space="0" w:color="auto"/>
      </w:divBdr>
    </w:div>
    <w:div w:id="818813305">
      <w:bodyDiv w:val="1"/>
      <w:marLeft w:val="0"/>
      <w:marRight w:val="0"/>
      <w:marTop w:val="0"/>
      <w:marBottom w:val="0"/>
      <w:divBdr>
        <w:top w:val="none" w:sz="0" w:space="0" w:color="auto"/>
        <w:left w:val="none" w:sz="0" w:space="0" w:color="auto"/>
        <w:bottom w:val="none" w:sz="0" w:space="0" w:color="auto"/>
        <w:right w:val="none" w:sz="0" w:space="0" w:color="auto"/>
      </w:divBdr>
    </w:div>
    <w:div w:id="818839277">
      <w:bodyDiv w:val="1"/>
      <w:marLeft w:val="0"/>
      <w:marRight w:val="0"/>
      <w:marTop w:val="0"/>
      <w:marBottom w:val="0"/>
      <w:divBdr>
        <w:top w:val="none" w:sz="0" w:space="0" w:color="auto"/>
        <w:left w:val="none" w:sz="0" w:space="0" w:color="auto"/>
        <w:bottom w:val="none" w:sz="0" w:space="0" w:color="auto"/>
        <w:right w:val="none" w:sz="0" w:space="0" w:color="auto"/>
      </w:divBdr>
    </w:div>
    <w:div w:id="819230986">
      <w:bodyDiv w:val="1"/>
      <w:marLeft w:val="0"/>
      <w:marRight w:val="0"/>
      <w:marTop w:val="0"/>
      <w:marBottom w:val="0"/>
      <w:divBdr>
        <w:top w:val="none" w:sz="0" w:space="0" w:color="auto"/>
        <w:left w:val="none" w:sz="0" w:space="0" w:color="auto"/>
        <w:bottom w:val="none" w:sz="0" w:space="0" w:color="auto"/>
        <w:right w:val="none" w:sz="0" w:space="0" w:color="auto"/>
      </w:divBdr>
    </w:div>
    <w:div w:id="819268665">
      <w:bodyDiv w:val="1"/>
      <w:marLeft w:val="0"/>
      <w:marRight w:val="0"/>
      <w:marTop w:val="0"/>
      <w:marBottom w:val="0"/>
      <w:divBdr>
        <w:top w:val="none" w:sz="0" w:space="0" w:color="auto"/>
        <w:left w:val="none" w:sz="0" w:space="0" w:color="auto"/>
        <w:bottom w:val="none" w:sz="0" w:space="0" w:color="auto"/>
        <w:right w:val="none" w:sz="0" w:space="0" w:color="auto"/>
      </w:divBdr>
    </w:div>
    <w:div w:id="819270313">
      <w:bodyDiv w:val="1"/>
      <w:marLeft w:val="0"/>
      <w:marRight w:val="0"/>
      <w:marTop w:val="0"/>
      <w:marBottom w:val="0"/>
      <w:divBdr>
        <w:top w:val="none" w:sz="0" w:space="0" w:color="auto"/>
        <w:left w:val="none" w:sz="0" w:space="0" w:color="auto"/>
        <w:bottom w:val="none" w:sz="0" w:space="0" w:color="auto"/>
        <w:right w:val="none" w:sz="0" w:space="0" w:color="auto"/>
      </w:divBdr>
    </w:div>
    <w:div w:id="819686326">
      <w:bodyDiv w:val="1"/>
      <w:marLeft w:val="0"/>
      <w:marRight w:val="0"/>
      <w:marTop w:val="0"/>
      <w:marBottom w:val="0"/>
      <w:divBdr>
        <w:top w:val="none" w:sz="0" w:space="0" w:color="auto"/>
        <w:left w:val="none" w:sz="0" w:space="0" w:color="auto"/>
        <w:bottom w:val="none" w:sz="0" w:space="0" w:color="auto"/>
        <w:right w:val="none" w:sz="0" w:space="0" w:color="auto"/>
      </w:divBdr>
    </w:div>
    <w:div w:id="819688031">
      <w:bodyDiv w:val="1"/>
      <w:marLeft w:val="0"/>
      <w:marRight w:val="0"/>
      <w:marTop w:val="0"/>
      <w:marBottom w:val="0"/>
      <w:divBdr>
        <w:top w:val="none" w:sz="0" w:space="0" w:color="auto"/>
        <w:left w:val="none" w:sz="0" w:space="0" w:color="auto"/>
        <w:bottom w:val="none" w:sz="0" w:space="0" w:color="auto"/>
        <w:right w:val="none" w:sz="0" w:space="0" w:color="auto"/>
      </w:divBdr>
    </w:div>
    <w:div w:id="819810340">
      <w:bodyDiv w:val="1"/>
      <w:marLeft w:val="0"/>
      <w:marRight w:val="0"/>
      <w:marTop w:val="0"/>
      <w:marBottom w:val="0"/>
      <w:divBdr>
        <w:top w:val="none" w:sz="0" w:space="0" w:color="auto"/>
        <w:left w:val="none" w:sz="0" w:space="0" w:color="auto"/>
        <w:bottom w:val="none" w:sz="0" w:space="0" w:color="auto"/>
        <w:right w:val="none" w:sz="0" w:space="0" w:color="auto"/>
      </w:divBdr>
    </w:div>
    <w:div w:id="819813550">
      <w:bodyDiv w:val="1"/>
      <w:marLeft w:val="0"/>
      <w:marRight w:val="0"/>
      <w:marTop w:val="0"/>
      <w:marBottom w:val="0"/>
      <w:divBdr>
        <w:top w:val="none" w:sz="0" w:space="0" w:color="auto"/>
        <w:left w:val="none" w:sz="0" w:space="0" w:color="auto"/>
        <w:bottom w:val="none" w:sz="0" w:space="0" w:color="auto"/>
        <w:right w:val="none" w:sz="0" w:space="0" w:color="auto"/>
      </w:divBdr>
    </w:div>
    <w:div w:id="819855401">
      <w:bodyDiv w:val="1"/>
      <w:marLeft w:val="0"/>
      <w:marRight w:val="0"/>
      <w:marTop w:val="0"/>
      <w:marBottom w:val="0"/>
      <w:divBdr>
        <w:top w:val="none" w:sz="0" w:space="0" w:color="auto"/>
        <w:left w:val="none" w:sz="0" w:space="0" w:color="auto"/>
        <w:bottom w:val="none" w:sz="0" w:space="0" w:color="auto"/>
        <w:right w:val="none" w:sz="0" w:space="0" w:color="auto"/>
      </w:divBdr>
    </w:div>
    <w:div w:id="820075359">
      <w:bodyDiv w:val="1"/>
      <w:marLeft w:val="0"/>
      <w:marRight w:val="0"/>
      <w:marTop w:val="0"/>
      <w:marBottom w:val="0"/>
      <w:divBdr>
        <w:top w:val="none" w:sz="0" w:space="0" w:color="auto"/>
        <w:left w:val="none" w:sz="0" w:space="0" w:color="auto"/>
        <w:bottom w:val="none" w:sz="0" w:space="0" w:color="auto"/>
        <w:right w:val="none" w:sz="0" w:space="0" w:color="auto"/>
      </w:divBdr>
    </w:div>
    <w:div w:id="820267795">
      <w:bodyDiv w:val="1"/>
      <w:marLeft w:val="0"/>
      <w:marRight w:val="0"/>
      <w:marTop w:val="0"/>
      <w:marBottom w:val="0"/>
      <w:divBdr>
        <w:top w:val="none" w:sz="0" w:space="0" w:color="auto"/>
        <w:left w:val="none" w:sz="0" w:space="0" w:color="auto"/>
        <w:bottom w:val="none" w:sz="0" w:space="0" w:color="auto"/>
        <w:right w:val="none" w:sz="0" w:space="0" w:color="auto"/>
      </w:divBdr>
    </w:div>
    <w:div w:id="820316868">
      <w:bodyDiv w:val="1"/>
      <w:marLeft w:val="0"/>
      <w:marRight w:val="0"/>
      <w:marTop w:val="0"/>
      <w:marBottom w:val="0"/>
      <w:divBdr>
        <w:top w:val="none" w:sz="0" w:space="0" w:color="auto"/>
        <w:left w:val="none" w:sz="0" w:space="0" w:color="auto"/>
        <w:bottom w:val="none" w:sz="0" w:space="0" w:color="auto"/>
        <w:right w:val="none" w:sz="0" w:space="0" w:color="auto"/>
      </w:divBdr>
    </w:div>
    <w:div w:id="820465416">
      <w:bodyDiv w:val="1"/>
      <w:marLeft w:val="0"/>
      <w:marRight w:val="0"/>
      <w:marTop w:val="0"/>
      <w:marBottom w:val="0"/>
      <w:divBdr>
        <w:top w:val="none" w:sz="0" w:space="0" w:color="auto"/>
        <w:left w:val="none" w:sz="0" w:space="0" w:color="auto"/>
        <w:bottom w:val="none" w:sz="0" w:space="0" w:color="auto"/>
        <w:right w:val="none" w:sz="0" w:space="0" w:color="auto"/>
      </w:divBdr>
    </w:div>
    <w:div w:id="820468255">
      <w:bodyDiv w:val="1"/>
      <w:marLeft w:val="0"/>
      <w:marRight w:val="0"/>
      <w:marTop w:val="0"/>
      <w:marBottom w:val="0"/>
      <w:divBdr>
        <w:top w:val="none" w:sz="0" w:space="0" w:color="auto"/>
        <w:left w:val="none" w:sz="0" w:space="0" w:color="auto"/>
        <w:bottom w:val="none" w:sz="0" w:space="0" w:color="auto"/>
        <w:right w:val="none" w:sz="0" w:space="0" w:color="auto"/>
      </w:divBdr>
    </w:div>
    <w:div w:id="820583518">
      <w:bodyDiv w:val="1"/>
      <w:marLeft w:val="0"/>
      <w:marRight w:val="0"/>
      <w:marTop w:val="0"/>
      <w:marBottom w:val="0"/>
      <w:divBdr>
        <w:top w:val="none" w:sz="0" w:space="0" w:color="auto"/>
        <w:left w:val="none" w:sz="0" w:space="0" w:color="auto"/>
        <w:bottom w:val="none" w:sz="0" w:space="0" w:color="auto"/>
        <w:right w:val="none" w:sz="0" w:space="0" w:color="auto"/>
      </w:divBdr>
    </w:div>
    <w:div w:id="820656737">
      <w:bodyDiv w:val="1"/>
      <w:marLeft w:val="0"/>
      <w:marRight w:val="0"/>
      <w:marTop w:val="0"/>
      <w:marBottom w:val="0"/>
      <w:divBdr>
        <w:top w:val="none" w:sz="0" w:space="0" w:color="auto"/>
        <w:left w:val="none" w:sz="0" w:space="0" w:color="auto"/>
        <w:bottom w:val="none" w:sz="0" w:space="0" w:color="auto"/>
        <w:right w:val="none" w:sz="0" w:space="0" w:color="auto"/>
      </w:divBdr>
    </w:div>
    <w:div w:id="820728972">
      <w:bodyDiv w:val="1"/>
      <w:marLeft w:val="0"/>
      <w:marRight w:val="0"/>
      <w:marTop w:val="0"/>
      <w:marBottom w:val="0"/>
      <w:divBdr>
        <w:top w:val="none" w:sz="0" w:space="0" w:color="auto"/>
        <w:left w:val="none" w:sz="0" w:space="0" w:color="auto"/>
        <w:bottom w:val="none" w:sz="0" w:space="0" w:color="auto"/>
        <w:right w:val="none" w:sz="0" w:space="0" w:color="auto"/>
      </w:divBdr>
    </w:div>
    <w:div w:id="821121549">
      <w:bodyDiv w:val="1"/>
      <w:marLeft w:val="0"/>
      <w:marRight w:val="0"/>
      <w:marTop w:val="0"/>
      <w:marBottom w:val="0"/>
      <w:divBdr>
        <w:top w:val="none" w:sz="0" w:space="0" w:color="auto"/>
        <w:left w:val="none" w:sz="0" w:space="0" w:color="auto"/>
        <w:bottom w:val="none" w:sz="0" w:space="0" w:color="auto"/>
        <w:right w:val="none" w:sz="0" w:space="0" w:color="auto"/>
      </w:divBdr>
    </w:div>
    <w:div w:id="821190397">
      <w:bodyDiv w:val="1"/>
      <w:marLeft w:val="0"/>
      <w:marRight w:val="0"/>
      <w:marTop w:val="0"/>
      <w:marBottom w:val="0"/>
      <w:divBdr>
        <w:top w:val="none" w:sz="0" w:space="0" w:color="auto"/>
        <w:left w:val="none" w:sz="0" w:space="0" w:color="auto"/>
        <w:bottom w:val="none" w:sz="0" w:space="0" w:color="auto"/>
        <w:right w:val="none" w:sz="0" w:space="0" w:color="auto"/>
      </w:divBdr>
    </w:div>
    <w:div w:id="821310775">
      <w:bodyDiv w:val="1"/>
      <w:marLeft w:val="0"/>
      <w:marRight w:val="0"/>
      <w:marTop w:val="0"/>
      <w:marBottom w:val="0"/>
      <w:divBdr>
        <w:top w:val="none" w:sz="0" w:space="0" w:color="auto"/>
        <w:left w:val="none" w:sz="0" w:space="0" w:color="auto"/>
        <w:bottom w:val="none" w:sz="0" w:space="0" w:color="auto"/>
        <w:right w:val="none" w:sz="0" w:space="0" w:color="auto"/>
      </w:divBdr>
    </w:div>
    <w:div w:id="821433767">
      <w:bodyDiv w:val="1"/>
      <w:marLeft w:val="0"/>
      <w:marRight w:val="0"/>
      <w:marTop w:val="0"/>
      <w:marBottom w:val="0"/>
      <w:divBdr>
        <w:top w:val="none" w:sz="0" w:space="0" w:color="auto"/>
        <w:left w:val="none" w:sz="0" w:space="0" w:color="auto"/>
        <w:bottom w:val="none" w:sz="0" w:space="0" w:color="auto"/>
        <w:right w:val="none" w:sz="0" w:space="0" w:color="auto"/>
      </w:divBdr>
    </w:div>
    <w:div w:id="821460815">
      <w:bodyDiv w:val="1"/>
      <w:marLeft w:val="0"/>
      <w:marRight w:val="0"/>
      <w:marTop w:val="0"/>
      <w:marBottom w:val="0"/>
      <w:divBdr>
        <w:top w:val="none" w:sz="0" w:space="0" w:color="auto"/>
        <w:left w:val="none" w:sz="0" w:space="0" w:color="auto"/>
        <w:bottom w:val="none" w:sz="0" w:space="0" w:color="auto"/>
        <w:right w:val="none" w:sz="0" w:space="0" w:color="auto"/>
      </w:divBdr>
    </w:div>
    <w:div w:id="821624835">
      <w:bodyDiv w:val="1"/>
      <w:marLeft w:val="0"/>
      <w:marRight w:val="0"/>
      <w:marTop w:val="0"/>
      <w:marBottom w:val="0"/>
      <w:divBdr>
        <w:top w:val="none" w:sz="0" w:space="0" w:color="auto"/>
        <w:left w:val="none" w:sz="0" w:space="0" w:color="auto"/>
        <w:bottom w:val="none" w:sz="0" w:space="0" w:color="auto"/>
        <w:right w:val="none" w:sz="0" w:space="0" w:color="auto"/>
      </w:divBdr>
    </w:div>
    <w:div w:id="821625202">
      <w:bodyDiv w:val="1"/>
      <w:marLeft w:val="0"/>
      <w:marRight w:val="0"/>
      <w:marTop w:val="0"/>
      <w:marBottom w:val="0"/>
      <w:divBdr>
        <w:top w:val="none" w:sz="0" w:space="0" w:color="auto"/>
        <w:left w:val="none" w:sz="0" w:space="0" w:color="auto"/>
        <w:bottom w:val="none" w:sz="0" w:space="0" w:color="auto"/>
        <w:right w:val="none" w:sz="0" w:space="0" w:color="auto"/>
      </w:divBdr>
    </w:div>
    <w:div w:id="821627550">
      <w:bodyDiv w:val="1"/>
      <w:marLeft w:val="0"/>
      <w:marRight w:val="0"/>
      <w:marTop w:val="0"/>
      <w:marBottom w:val="0"/>
      <w:divBdr>
        <w:top w:val="none" w:sz="0" w:space="0" w:color="auto"/>
        <w:left w:val="none" w:sz="0" w:space="0" w:color="auto"/>
        <w:bottom w:val="none" w:sz="0" w:space="0" w:color="auto"/>
        <w:right w:val="none" w:sz="0" w:space="0" w:color="auto"/>
      </w:divBdr>
    </w:div>
    <w:div w:id="821627781">
      <w:bodyDiv w:val="1"/>
      <w:marLeft w:val="0"/>
      <w:marRight w:val="0"/>
      <w:marTop w:val="0"/>
      <w:marBottom w:val="0"/>
      <w:divBdr>
        <w:top w:val="none" w:sz="0" w:space="0" w:color="auto"/>
        <w:left w:val="none" w:sz="0" w:space="0" w:color="auto"/>
        <w:bottom w:val="none" w:sz="0" w:space="0" w:color="auto"/>
        <w:right w:val="none" w:sz="0" w:space="0" w:color="auto"/>
      </w:divBdr>
    </w:div>
    <w:div w:id="821654198">
      <w:bodyDiv w:val="1"/>
      <w:marLeft w:val="0"/>
      <w:marRight w:val="0"/>
      <w:marTop w:val="0"/>
      <w:marBottom w:val="0"/>
      <w:divBdr>
        <w:top w:val="none" w:sz="0" w:space="0" w:color="auto"/>
        <w:left w:val="none" w:sz="0" w:space="0" w:color="auto"/>
        <w:bottom w:val="none" w:sz="0" w:space="0" w:color="auto"/>
        <w:right w:val="none" w:sz="0" w:space="0" w:color="auto"/>
      </w:divBdr>
    </w:div>
    <w:div w:id="821699741">
      <w:bodyDiv w:val="1"/>
      <w:marLeft w:val="0"/>
      <w:marRight w:val="0"/>
      <w:marTop w:val="0"/>
      <w:marBottom w:val="0"/>
      <w:divBdr>
        <w:top w:val="none" w:sz="0" w:space="0" w:color="auto"/>
        <w:left w:val="none" w:sz="0" w:space="0" w:color="auto"/>
        <w:bottom w:val="none" w:sz="0" w:space="0" w:color="auto"/>
        <w:right w:val="none" w:sz="0" w:space="0" w:color="auto"/>
      </w:divBdr>
    </w:div>
    <w:div w:id="821700883">
      <w:bodyDiv w:val="1"/>
      <w:marLeft w:val="0"/>
      <w:marRight w:val="0"/>
      <w:marTop w:val="0"/>
      <w:marBottom w:val="0"/>
      <w:divBdr>
        <w:top w:val="none" w:sz="0" w:space="0" w:color="auto"/>
        <w:left w:val="none" w:sz="0" w:space="0" w:color="auto"/>
        <w:bottom w:val="none" w:sz="0" w:space="0" w:color="auto"/>
        <w:right w:val="none" w:sz="0" w:space="0" w:color="auto"/>
      </w:divBdr>
    </w:div>
    <w:div w:id="821966704">
      <w:bodyDiv w:val="1"/>
      <w:marLeft w:val="0"/>
      <w:marRight w:val="0"/>
      <w:marTop w:val="0"/>
      <w:marBottom w:val="0"/>
      <w:divBdr>
        <w:top w:val="none" w:sz="0" w:space="0" w:color="auto"/>
        <w:left w:val="none" w:sz="0" w:space="0" w:color="auto"/>
        <w:bottom w:val="none" w:sz="0" w:space="0" w:color="auto"/>
        <w:right w:val="none" w:sz="0" w:space="0" w:color="auto"/>
      </w:divBdr>
    </w:div>
    <w:div w:id="822430724">
      <w:bodyDiv w:val="1"/>
      <w:marLeft w:val="0"/>
      <w:marRight w:val="0"/>
      <w:marTop w:val="0"/>
      <w:marBottom w:val="0"/>
      <w:divBdr>
        <w:top w:val="none" w:sz="0" w:space="0" w:color="auto"/>
        <w:left w:val="none" w:sz="0" w:space="0" w:color="auto"/>
        <w:bottom w:val="none" w:sz="0" w:space="0" w:color="auto"/>
        <w:right w:val="none" w:sz="0" w:space="0" w:color="auto"/>
      </w:divBdr>
    </w:div>
    <w:div w:id="822501072">
      <w:bodyDiv w:val="1"/>
      <w:marLeft w:val="0"/>
      <w:marRight w:val="0"/>
      <w:marTop w:val="0"/>
      <w:marBottom w:val="0"/>
      <w:divBdr>
        <w:top w:val="none" w:sz="0" w:space="0" w:color="auto"/>
        <w:left w:val="none" w:sz="0" w:space="0" w:color="auto"/>
        <w:bottom w:val="none" w:sz="0" w:space="0" w:color="auto"/>
        <w:right w:val="none" w:sz="0" w:space="0" w:color="auto"/>
      </w:divBdr>
    </w:div>
    <w:div w:id="822504248">
      <w:bodyDiv w:val="1"/>
      <w:marLeft w:val="0"/>
      <w:marRight w:val="0"/>
      <w:marTop w:val="0"/>
      <w:marBottom w:val="0"/>
      <w:divBdr>
        <w:top w:val="none" w:sz="0" w:space="0" w:color="auto"/>
        <w:left w:val="none" w:sz="0" w:space="0" w:color="auto"/>
        <w:bottom w:val="none" w:sz="0" w:space="0" w:color="auto"/>
        <w:right w:val="none" w:sz="0" w:space="0" w:color="auto"/>
      </w:divBdr>
    </w:div>
    <w:div w:id="822507843">
      <w:bodyDiv w:val="1"/>
      <w:marLeft w:val="0"/>
      <w:marRight w:val="0"/>
      <w:marTop w:val="0"/>
      <w:marBottom w:val="0"/>
      <w:divBdr>
        <w:top w:val="none" w:sz="0" w:space="0" w:color="auto"/>
        <w:left w:val="none" w:sz="0" w:space="0" w:color="auto"/>
        <w:bottom w:val="none" w:sz="0" w:space="0" w:color="auto"/>
        <w:right w:val="none" w:sz="0" w:space="0" w:color="auto"/>
      </w:divBdr>
    </w:div>
    <w:div w:id="822769811">
      <w:bodyDiv w:val="1"/>
      <w:marLeft w:val="0"/>
      <w:marRight w:val="0"/>
      <w:marTop w:val="0"/>
      <w:marBottom w:val="0"/>
      <w:divBdr>
        <w:top w:val="none" w:sz="0" w:space="0" w:color="auto"/>
        <w:left w:val="none" w:sz="0" w:space="0" w:color="auto"/>
        <w:bottom w:val="none" w:sz="0" w:space="0" w:color="auto"/>
        <w:right w:val="none" w:sz="0" w:space="0" w:color="auto"/>
      </w:divBdr>
    </w:div>
    <w:div w:id="822770270">
      <w:bodyDiv w:val="1"/>
      <w:marLeft w:val="0"/>
      <w:marRight w:val="0"/>
      <w:marTop w:val="0"/>
      <w:marBottom w:val="0"/>
      <w:divBdr>
        <w:top w:val="none" w:sz="0" w:space="0" w:color="auto"/>
        <w:left w:val="none" w:sz="0" w:space="0" w:color="auto"/>
        <w:bottom w:val="none" w:sz="0" w:space="0" w:color="auto"/>
        <w:right w:val="none" w:sz="0" w:space="0" w:color="auto"/>
      </w:divBdr>
    </w:div>
    <w:div w:id="823013734">
      <w:bodyDiv w:val="1"/>
      <w:marLeft w:val="0"/>
      <w:marRight w:val="0"/>
      <w:marTop w:val="0"/>
      <w:marBottom w:val="0"/>
      <w:divBdr>
        <w:top w:val="none" w:sz="0" w:space="0" w:color="auto"/>
        <w:left w:val="none" w:sz="0" w:space="0" w:color="auto"/>
        <w:bottom w:val="none" w:sz="0" w:space="0" w:color="auto"/>
        <w:right w:val="none" w:sz="0" w:space="0" w:color="auto"/>
      </w:divBdr>
    </w:div>
    <w:div w:id="823277224">
      <w:bodyDiv w:val="1"/>
      <w:marLeft w:val="0"/>
      <w:marRight w:val="0"/>
      <w:marTop w:val="0"/>
      <w:marBottom w:val="0"/>
      <w:divBdr>
        <w:top w:val="none" w:sz="0" w:space="0" w:color="auto"/>
        <w:left w:val="none" w:sz="0" w:space="0" w:color="auto"/>
        <w:bottom w:val="none" w:sz="0" w:space="0" w:color="auto"/>
        <w:right w:val="none" w:sz="0" w:space="0" w:color="auto"/>
      </w:divBdr>
    </w:div>
    <w:div w:id="823349240">
      <w:bodyDiv w:val="1"/>
      <w:marLeft w:val="0"/>
      <w:marRight w:val="0"/>
      <w:marTop w:val="0"/>
      <w:marBottom w:val="0"/>
      <w:divBdr>
        <w:top w:val="none" w:sz="0" w:space="0" w:color="auto"/>
        <w:left w:val="none" w:sz="0" w:space="0" w:color="auto"/>
        <w:bottom w:val="none" w:sz="0" w:space="0" w:color="auto"/>
        <w:right w:val="none" w:sz="0" w:space="0" w:color="auto"/>
      </w:divBdr>
    </w:div>
    <w:div w:id="823352150">
      <w:bodyDiv w:val="1"/>
      <w:marLeft w:val="0"/>
      <w:marRight w:val="0"/>
      <w:marTop w:val="0"/>
      <w:marBottom w:val="0"/>
      <w:divBdr>
        <w:top w:val="none" w:sz="0" w:space="0" w:color="auto"/>
        <w:left w:val="none" w:sz="0" w:space="0" w:color="auto"/>
        <w:bottom w:val="none" w:sz="0" w:space="0" w:color="auto"/>
        <w:right w:val="none" w:sz="0" w:space="0" w:color="auto"/>
      </w:divBdr>
    </w:div>
    <w:div w:id="823617838">
      <w:bodyDiv w:val="1"/>
      <w:marLeft w:val="0"/>
      <w:marRight w:val="0"/>
      <w:marTop w:val="0"/>
      <w:marBottom w:val="0"/>
      <w:divBdr>
        <w:top w:val="none" w:sz="0" w:space="0" w:color="auto"/>
        <w:left w:val="none" w:sz="0" w:space="0" w:color="auto"/>
        <w:bottom w:val="none" w:sz="0" w:space="0" w:color="auto"/>
        <w:right w:val="none" w:sz="0" w:space="0" w:color="auto"/>
      </w:divBdr>
    </w:div>
    <w:div w:id="823814553">
      <w:bodyDiv w:val="1"/>
      <w:marLeft w:val="0"/>
      <w:marRight w:val="0"/>
      <w:marTop w:val="0"/>
      <w:marBottom w:val="0"/>
      <w:divBdr>
        <w:top w:val="none" w:sz="0" w:space="0" w:color="auto"/>
        <w:left w:val="none" w:sz="0" w:space="0" w:color="auto"/>
        <w:bottom w:val="none" w:sz="0" w:space="0" w:color="auto"/>
        <w:right w:val="none" w:sz="0" w:space="0" w:color="auto"/>
      </w:divBdr>
    </w:div>
    <w:div w:id="823861752">
      <w:bodyDiv w:val="1"/>
      <w:marLeft w:val="0"/>
      <w:marRight w:val="0"/>
      <w:marTop w:val="0"/>
      <w:marBottom w:val="0"/>
      <w:divBdr>
        <w:top w:val="none" w:sz="0" w:space="0" w:color="auto"/>
        <w:left w:val="none" w:sz="0" w:space="0" w:color="auto"/>
        <w:bottom w:val="none" w:sz="0" w:space="0" w:color="auto"/>
        <w:right w:val="none" w:sz="0" w:space="0" w:color="auto"/>
      </w:divBdr>
    </w:div>
    <w:div w:id="824247448">
      <w:bodyDiv w:val="1"/>
      <w:marLeft w:val="0"/>
      <w:marRight w:val="0"/>
      <w:marTop w:val="0"/>
      <w:marBottom w:val="0"/>
      <w:divBdr>
        <w:top w:val="none" w:sz="0" w:space="0" w:color="auto"/>
        <w:left w:val="none" w:sz="0" w:space="0" w:color="auto"/>
        <w:bottom w:val="none" w:sz="0" w:space="0" w:color="auto"/>
        <w:right w:val="none" w:sz="0" w:space="0" w:color="auto"/>
      </w:divBdr>
    </w:div>
    <w:div w:id="824278923">
      <w:bodyDiv w:val="1"/>
      <w:marLeft w:val="0"/>
      <w:marRight w:val="0"/>
      <w:marTop w:val="0"/>
      <w:marBottom w:val="0"/>
      <w:divBdr>
        <w:top w:val="none" w:sz="0" w:space="0" w:color="auto"/>
        <w:left w:val="none" w:sz="0" w:space="0" w:color="auto"/>
        <w:bottom w:val="none" w:sz="0" w:space="0" w:color="auto"/>
        <w:right w:val="none" w:sz="0" w:space="0" w:color="auto"/>
      </w:divBdr>
    </w:div>
    <w:div w:id="824510112">
      <w:bodyDiv w:val="1"/>
      <w:marLeft w:val="0"/>
      <w:marRight w:val="0"/>
      <w:marTop w:val="0"/>
      <w:marBottom w:val="0"/>
      <w:divBdr>
        <w:top w:val="none" w:sz="0" w:space="0" w:color="auto"/>
        <w:left w:val="none" w:sz="0" w:space="0" w:color="auto"/>
        <w:bottom w:val="none" w:sz="0" w:space="0" w:color="auto"/>
        <w:right w:val="none" w:sz="0" w:space="0" w:color="auto"/>
      </w:divBdr>
    </w:div>
    <w:div w:id="824516100">
      <w:bodyDiv w:val="1"/>
      <w:marLeft w:val="0"/>
      <w:marRight w:val="0"/>
      <w:marTop w:val="0"/>
      <w:marBottom w:val="0"/>
      <w:divBdr>
        <w:top w:val="none" w:sz="0" w:space="0" w:color="auto"/>
        <w:left w:val="none" w:sz="0" w:space="0" w:color="auto"/>
        <w:bottom w:val="none" w:sz="0" w:space="0" w:color="auto"/>
        <w:right w:val="none" w:sz="0" w:space="0" w:color="auto"/>
      </w:divBdr>
    </w:div>
    <w:div w:id="824588787">
      <w:bodyDiv w:val="1"/>
      <w:marLeft w:val="0"/>
      <w:marRight w:val="0"/>
      <w:marTop w:val="0"/>
      <w:marBottom w:val="0"/>
      <w:divBdr>
        <w:top w:val="none" w:sz="0" w:space="0" w:color="auto"/>
        <w:left w:val="none" w:sz="0" w:space="0" w:color="auto"/>
        <w:bottom w:val="none" w:sz="0" w:space="0" w:color="auto"/>
        <w:right w:val="none" w:sz="0" w:space="0" w:color="auto"/>
      </w:divBdr>
    </w:div>
    <w:div w:id="824855543">
      <w:bodyDiv w:val="1"/>
      <w:marLeft w:val="0"/>
      <w:marRight w:val="0"/>
      <w:marTop w:val="0"/>
      <w:marBottom w:val="0"/>
      <w:divBdr>
        <w:top w:val="none" w:sz="0" w:space="0" w:color="auto"/>
        <w:left w:val="none" w:sz="0" w:space="0" w:color="auto"/>
        <w:bottom w:val="none" w:sz="0" w:space="0" w:color="auto"/>
        <w:right w:val="none" w:sz="0" w:space="0" w:color="auto"/>
      </w:divBdr>
    </w:div>
    <w:div w:id="824903814">
      <w:bodyDiv w:val="1"/>
      <w:marLeft w:val="0"/>
      <w:marRight w:val="0"/>
      <w:marTop w:val="0"/>
      <w:marBottom w:val="0"/>
      <w:divBdr>
        <w:top w:val="none" w:sz="0" w:space="0" w:color="auto"/>
        <w:left w:val="none" w:sz="0" w:space="0" w:color="auto"/>
        <w:bottom w:val="none" w:sz="0" w:space="0" w:color="auto"/>
        <w:right w:val="none" w:sz="0" w:space="0" w:color="auto"/>
      </w:divBdr>
    </w:div>
    <w:div w:id="824979304">
      <w:bodyDiv w:val="1"/>
      <w:marLeft w:val="0"/>
      <w:marRight w:val="0"/>
      <w:marTop w:val="0"/>
      <w:marBottom w:val="0"/>
      <w:divBdr>
        <w:top w:val="none" w:sz="0" w:space="0" w:color="auto"/>
        <w:left w:val="none" w:sz="0" w:space="0" w:color="auto"/>
        <w:bottom w:val="none" w:sz="0" w:space="0" w:color="auto"/>
        <w:right w:val="none" w:sz="0" w:space="0" w:color="auto"/>
      </w:divBdr>
    </w:div>
    <w:div w:id="825125198">
      <w:bodyDiv w:val="1"/>
      <w:marLeft w:val="0"/>
      <w:marRight w:val="0"/>
      <w:marTop w:val="0"/>
      <w:marBottom w:val="0"/>
      <w:divBdr>
        <w:top w:val="none" w:sz="0" w:space="0" w:color="auto"/>
        <w:left w:val="none" w:sz="0" w:space="0" w:color="auto"/>
        <w:bottom w:val="none" w:sz="0" w:space="0" w:color="auto"/>
        <w:right w:val="none" w:sz="0" w:space="0" w:color="auto"/>
      </w:divBdr>
    </w:div>
    <w:div w:id="825127405">
      <w:bodyDiv w:val="1"/>
      <w:marLeft w:val="0"/>
      <w:marRight w:val="0"/>
      <w:marTop w:val="0"/>
      <w:marBottom w:val="0"/>
      <w:divBdr>
        <w:top w:val="none" w:sz="0" w:space="0" w:color="auto"/>
        <w:left w:val="none" w:sz="0" w:space="0" w:color="auto"/>
        <w:bottom w:val="none" w:sz="0" w:space="0" w:color="auto"/>
        <w:right w:val="none" w:sz="0" w:space="0" w:color="auto"/>
      </w:divBdr>
    </w:div>
    <w:div w:id="825130511">
      <w:bodyDiv w:val="1"/>
      <w:marLeft w:val="0"/>
      <w:marRight w:val="0"/>
      <w:marTop w:val="0"/>
      <w:marBottom w:val="0"/>
      <w:divBdr>
        <w:top w:val="none" w:sz="0" w:space="0" w:color="auto"/>
        <w:left w:val="none" w:sz="0" w:space="0" w:color="auto"/>
        <w:bottom w:val="none" w:sz="0" w:space="0" w:color="auto"/>
        <w:right w:val="none" w:sz="0" w:space="0" w:color="auto"/>
      </w:divBdr>
    </w:div>
    <w:div w:id="825246908">
      <w:bodyDiv w:val="1"/>
      <w:marLeft w:val="0"/>
      <w:marRight w:val="0"/>
      <w:marTop w:val="0"/>
      <w:marBottom w:val="0"/>
      <w:divBdr>
        <w:top w:val="none" w:sz="0" w:space="0" w:color="auto"/>
        <w:left w:val="none" w:sz="0" w:space="0" w:color="auto"/>
        <w:bottom w:val="none" w:sz="0" w:space="0" w:color="auto"/>
        <w:right w:val="none" w:sz="0" w:space="0" w:color="auto"/>
      </w:divBdr>
    </w:div>
    <w:div w:id="825708715">
      <w:bodyDiv w:val="1"/>
      <w:marLeft w:val="0"/>
      <w:marRight w:val="0"/>
      <w:marTop w:val="0"/>
      <w:marBottom w:val="0"/>
      <w:divBdr>
        <w:top w:val="none" w:sz="0" w:space="0" w:color="auto"/>
        <w:left w:val="none" w:sz="0" w:space="0" w:color="auto"/>
        <w:bottom w:val="none" w:sz="0" w:space="0" w:color="auto"/>
        <w:right w:val="none" w:sz="0" w:space="0" w:color="auto"/>
      </w:divBdr>
    </w:div>
    <w:div w:id="825785654">
      <w:bodyDiv w:val="1"/>
      <w:marLeft w:val="0"/>
      <w:marRight w:val="0"/>
      <w:marTop w:val="0"/>
      <w:marBottom w:val="0"/>
      <w:divBdr>
        <w:top w:val="none" w:sz="0" w:space="0" w:color="auto"/>
        <w:left w:val="none" w:sz="0" w:space="0" w:color="auto"/>
        <w:bottom w:val="none" w:sz="0" w:space="0" w:color="auto"/>
        <w:right w:val="none" w:sz="0" w:space="0" w:color="auto"/>
      </w:divBdr>
    </w:div>
    <w:div w:id="825896261">
      <w:bodyDiv w:val="1"/>
      <w:marLeft w:val="0"/>
      <w:marRight w:val="0"/>
      <w:marTop w:val="0"/>
      <w:marBottom w:val="0"/>
      <w:divBdr>
        <w:top w:val="none" w:sz="0" w:space="0" w:color="auto"/>
        <w:left w:val="none" w:sz="0" w:space="0" w:color="auto"/>
        <w:bottom w:val="none" w:sz="0" w:space="0" w:color="auto"/>
        <w:right w:val="none" w:sz="0" w:space="0" w:color="auto"/>
      </w:divBdr>
    </w:div>
    <w:div w:id="825973190">
      <w:bodyDiv w:val="1"/>
      <w:marLeft w:val="0"/>
      <w:marRight w:val="0"/>
      <w:marTop w:val="0"/>
      <w:marBottom w:val="0"/>
      <w:divBdr>
        <w:top w:val="none" w:sz="0" w:space="0" w:color="auto"/>
        <w:left w:val="none" w:sz="0" w:space="0" w:color="auto"/>
        <w:bottom w:val="none" w:sz="0" w:space="0" w:color="auto"/>
        <w:right w:val="none" w:sz="0" w:space="0" w:color="auto"/>
      </w:divBdr>
    </w:div>
    <w:div w:id="826097919">
      <w:bodyDiv w:val="1"/>
      <w:marLeft w:val="0"/>
      <w:marRight w:val="0"/>
      <w:marTop w:val="0"/>
      <w:marBottom w:val="0"/>
      <w:divBdr>
        <w:top w:val="none" w:sz="0" w:space="0" w:color="auto"/>
        <w:left w:val="none" w:sz="0" w:space="0" w:color="auto"/>
        <w:bottom w:val="none" w:sz="0" w:space="0" w:color="auto"/>
        <w:right w:val="none" w:sz="0" w:space="0" w:color="auto"/>
      </w:divBdr>
    </w:div>
    <w:div w:id="826169193">
      <w:bodyDiv w:val="1"/>
      <w:marLeft w:val="0"/>
      <w:marRight w:val="0"/>
      <w:marTop w:val="0"/>
      <w:marBottom w:val="0"/>
      <w:divBdr>
        <w:top w:val="none" w:sz="0" w:space="0" w:color="auto"/>
        <w:left w:val="none" w:sz="0" w:space="0" w:color="auto"/>
        <w:bottom w:val="none" w:sz="0" w:space="0" w:color="auto"/>
        <w:right w:val="none" w:sz="0" w:space="0" w:color="auto"/>
      </w:divBdr>
    </w:div>
    <w:div w:id="826283269">
      <w:bodyDiv w:val="1"/>
      <w:marLeft w:val="0"/>
      <w:marRight w:val="0"/>
      <w:marTop w:val="0"/>
      <w:marBottom w:val="0"/>
      <w:divBdr>
        <w:top w:val="none" w:sz="0" w:space="0" w:color="auto"/>
        <w:left w:val="none" w:sz="0" w:space="0" w:color="auto"/>
        <w:bottom w:val="none" w:sz="0" w:space="0" w:color="auto"/>
        <w:right w:val="none" w:sz="0" w:space="0" w:color="auto"/>
      </w:divBdr>
    </w:div>
    <w:div w:id="826479210">
      <w:bodyDiv w:val="1"/>
      <w:marLeft w:val="0"/>
      <w:marRight w:val="0"/>
      <w:marTop w:val="0"/>
      <w:marBottom w:val="0"/>
      <w:divBdr>
        <w:top w:val="none" w:sz="0" w:space="0" w:color="auto"/>
        <w:left w:val="none" w:sz="0" w:space="0" w:color="auto"/>
        <w:bottom w:val="none" w:sz="0" w:space="0" w:color="auto"/>
        <w:right w:val="none" w:sz="0" w:space="0" w:color="auto"/>
      </w:divBdr>
    </w:div>
    <w:div w:id="826743513">
      <w:bodyDiv w:val="1"/>
      <w:marLeft w:val="0"/>
      <w:marRight w:val="0"/>
      <w:marTop w:val="0"/>
      <w:marBottom w:val="0"/>
      <w:divBdr>
        <w:top w:val="none" w:sz="0" w:space="0" w:color="auto"/>
        <w:left w:val="none" w:sz="0" w:space="0" w:color="auto"/>
        <w:bottom w:val="none" w:sz="0" w:space="0" w:color="auto"/>
        <w:right w:val="none" w:sz="0" w:space="0" w:color="auto"/>
      </w:divBdr>
    </w:div>
    <w:div w:id="826744803">
      <w:bodyDiv w:val="1"/>
      <w:marLeft w:val="0"/>
      <w:marRight w:val="0"/>
      <w:marTop w:val="0"/>
      <w:marBottom w:val="0"/>
      <w:divBdr>
        <w:top w:val="none" w:sz="0" w:space="0" w:color="auto"/>
        <w:left w:val="none" w:sz="0" w:space="0" w:color="auto"/>
        <w:bottom w:val="none" w:sz="0" w:space="0" w:color="auto"/>
        <w:right w:val="none" w:sz="0" w:space="0" w:color="auto"/>
      </w:divBdr>
    </w:div>
    <w:div w:id="826821399">
      <w:bodyDiv w:val="1"/>
      <w:marLeft w:val="0"/>
      <w:marRight w:val="0"/>
      <w:marTop w:val="0"/>
      <w:marBottom w:val="0"/>
      <w:divBdr>
        <w:top w:val="none" w:sz="0" w:space="0" w:color="auto"/>
        <w:left w:val="none" w:sz="0" w:space="0" w:color="auto"/>
        <w:bottom w:val="none" w:sz="0" w:space="0" w:color="auto"/>
        <w:right w:val="none" w:sz="0" w:space="0" w:color="auto"/>
      </w:divBdr>
    </w:div>
    <w:div w:id="826898626">
      <w:bodyDiv w:val="1"/>
      <w:marLeft w:val="0"/>
      <w:marRight w:val="0"/>
      <w:marTop w:val="0"/>
      <w:marBottom w:val="0"/>
      <w:divBdr>
        <w:top w:val="none" w:sz="0" w:space="0" w:color="auto"/>
        <w:left w:val="none" w:sz="0" w:space="0" w:color="auto"/>
        <w:bottom w:val="none" w:sz="0" w:space="0" w:color="auto"/>
        <w:right w:val="none" w:sz="0" w:space="0" w:color="auto"/>
      </w:divBdr>
    </w:div>
    <w:div w:id="826899933">
      <w:bodyDiv w:val="1"/>
      <w:marLeft w:val="0"/>
      <w:marRight w:val="0"/>
      <w:marTop w:val="0"/>
      <w:marBottom w:val="0"/>
      <w:divBdr>
        <w:top w:val="none" w:sz="0" w:space="0" w:color="auto"/>
        <w:left w:val="none" w:sz="0" w:space="0" w:color="auto"/>
        <w:bottom w:val="none" w:sz="0" w:space="0" w:color="auto"/>
        <w:right w:val="none" w:sz="0" w:space="0" w:color="auto"/>
      </w:divBdr>
    </w:div>
    <w:div w:id="827091809">
      <w:bodyDiv w:val="1"/>
      <w:marLeft w:val="0"/>
      <w:marRight w:val="0"/>
      <w:marTop w:val="0"/>
      <w:marBottom w:val="0"/>
      <w:divBdr>
        <w:top w:val="none" w:sz="0" w:space="0" w:color="auto"/>
        <w:left w:val="none" w:sz="0" w:space="0" w:color="auto"/>
        <w:bottom w:val="none" w:sz="0" w:space="0" w:color="auto"/>
        <w:right w:val="none" w:sz="0" w:space="0" w:color="auto"/>
      </w:divBdr>
    </w:div>
    <w:div w:id="827137301">
      <w:bodyDiv w:val="1"/>
      <w:marLeft w:val="0"/>
      <w:marRight w:val="0"/>
      <w:marTop w:val="0"/>
      <w:marBottom w:val="0"/>
      <w:divBdr>
        <w:top w:val="none" w:sz="0" w:space="0" w:color="auto"/>
        <w:left w:val="none" w:sz="0" w:space="0" w:color="auto"/>
        <w:bottom w:val="none" w:sz="0" w:space="0" w:color="auto"/>
        <w:right w:val="none" w:sz="0" w:space="0" w:color="auto"/>
      </w:divBdr>
    </w:div>
    <w:div w:id="827137816">
      <w:bodyDiv w:val="1"/>
      <w:marLeft w:val="0"/>
      <w:marRight w:val="0"/>
      <w:marTop w:val="0"/>
      <w:marBottom w:val="0"/>
      <w:divBdr>
        <w:top w:val="none" w:sz="0" w:space="0" w:color="auto"/>
        <w:left w:val="none" w:sz="0" w:space="0" w:color="auto"/>
        <w:bottom w:val="none" w:sz="0" w:space="0" w:color="auto"/>
        <w:right w:val="none" w:sz="0" w:space="0" w:color="auto"/>
      </w:divBdr>
    </w:div>
    <w:div w:id="827210964">
      <w:bodyDiv w:val="1"/>
      <w:marLeft w:val="0"/>
      <w:marRight w:val="0"/>
      <w:marTop w:val="0"/>
      <w:marBottom w:val="0"/>
      <w:divBdr>
        <w:top w:val="none" w:sz="0" w:space="0" w:color="auto"/>
        <w:left w:val="none" w:sz="0" w:space="0" w:color="auto"/>
        <w:bottom w:val="none" w:sz="0" w:space="0" w:color="auto"/>
        <w:right w:val="none" w:sz="0" w:space="0" w:color="auto"/>
      </w:divBdr>
    </w:div>
    <w:div w:id="827289126">
      <w:bodyDiv w:val="1"/>
      <w:marLeft w:val="0"/>
      <w:marRight w:val="0"/>
      <w:marTop w:val="0"/>
      <w:marBottom w:val="0"/>
      <w:divBdr>
        <w:top w:val="none" w:sz="0" w:space="0" w:color="auto"/>
        <w:left w:val="none" w:sz="0" w:space="0" w:color="auto"/>
        <w:bottom w:val="none" w:sz="0" w:space="0" w:color="auto"/>
        <w:right w:val="none" w:sz="0" w:space="0" w:color="auto"/>
      </w:divBdr>
    </w:div>
    <w:div w:id="827479030">
      <w:bodyDiv w:val="1"/>
      <w:marLeft w:val="0"/>
      <w:marRight w:val="0"/>
      <w:marTop w:val="0"/>
      <w:marBottom w:val="0"/>
      <w:divBdr>
        <w:top w:val="none" w:sz="0" w:space="0" w:color="auto"/>
        <w:left w:val="none" w:sz="0" w:space="0" w:color="auto"/>
        <w:bottom w:val="none" w:sz="0" w:space="0" w:color="auto"/>
        <w:right w:val="none" w:sz="0" w:space="0" w:color="auto"/>
      </w:divBdr>
    </w:div>
    <w:div w:id="827744109">
      <w:bodyDiv w:val="1"/>
      <w:marLeft w:val="0"/>
      <w:marRight w:val="0"/>
      <w:marTop w:val="0"/>
      <w:marBottom w:val="0"/>
      <w:divBdr>
        <w:top w:val="none" w:sz="0" w:space="0" w:color="auto"/>
        <w:left w:val="none" w:sz="0" w:space="0" w:color="auto"/>
        <w:bottom w:val="none" w:sz="0" w:space="0" w:color="auto"/>
        <w:right w:val="none" w:sz="0" w:space="0" w:color="auto"/>
      </w:divBdr>
    </w:div>
    <w:div w:id="827788910">
      <w:bodyDiv w:val="1"/>
      <w:marLeft w:val="0"/>
      <w:marRight w:val="0"/>
      <w:marTop w:val="0"/>
      <w:marBottom w:val="0"/>
      <w:divBdr>
        <w:top w:val="none" w:sz="0" w:space="0" w:color="auto"/>
        <w:left w:val="none" w:sz="0" w:space="0" w:color="auto"/>
        <w:bottom w:val="none" w:sz="0" w:space="0" w:color="auto"/>
        <w:right w:val="none" w:sz="0" w:space="0" w:color="auto"/>
      </w:divBdr>
    </w:div>
    <w:div w:id="827867173">
      <w:bodyDiv w:val="1"/>
      <w:marLeft w:val="0"/>
      <w:marRight w:val="0"/>
      <w:marTop w:val="0"/>
      <w:marBottom w:val="0"/>
      <w:divBdr>
        <w:top w:val="none" w:sz="0" w:space="0" w:color="auto"/>
        <w:left w:val="none" w:sz="0" w:space="0" w:color="auto"/>
        <w:bottom w:val="none" w:sz="0" w:space="0" w:color="auto"/>
        <w:right w:val="none" w:sz="0" w:space="0" w:color="auto"/>
      </w:divBdr>
    </w:div>
    <w:div w:id="827987842">
      <w:bodyDiv w:val="1"/>
      <w:marLeft w:val="0"/>
      <w:marRight w:val="0"/>
      <w:marTop w:val="0"/>
      <w:marBottom w:val="0"/>
      <w:divBdr>
        <w:top w:val="none" w:sz="0" w:space="0" w:color="auto"/>
        <w:left w:val="none" w:sz="0" w:space="0" w:color="auto"/>
        <w:bottom w:val="none" w:sz="0" w:space="0" w:color="auto"/>
        <w:right w:val="none" w:sz="0" w:space="0" w:color="auto"/>
      </w:divBdr>
    </w:div>
    <w:div w:id="828055831">
      <w:bodyDiv w:val="1"/>
      <w:marLeft w:val="0"/>
      <w:marRight w:val="0"/>
      <w:marTop w:val="0"/>
      <w:marBottom w:val="0"/>
      <w:divBdr>
        <w:top w:val="none" w:sz="0" w:space="0" w:color="auto"/>
        <w:left w:val="none" w:sz="0" w:space="0" w:color="auto"/>
        <w:bottom w:val="none" w:sz="0" w:space="0" w:color="auto"/>
        <w:right w:val="none" w:sz="0" w:space="0" w:color="auto"/>
      </w:divBdr>
    </w:div>
    <w:div w:id="828058082">
      <w:bodyDiv w:val="1"/>
      <w:marLeft w:val="0"/>
      <w:marRight w:val="0"/>
      <w:marTop w:val="0"/>
      <w:marBottom w:val="0"/>
      <w:divBdr>
        <w:top w:val="none" w:sz="0" w:space="0" w:color="auto"/>
        <w:left w:val="none" w:sz="0" w:space="0" w:color="auto"/>
        <w:bottom w:val="none" w:sz="0" w:space="0" w:color="auto"/>
        <w:right w:val="none" w:sz="0" w:space="0" w:color="auto"/>
      </w:divBdr>
    </w:div>
    <w:div w:id="828058302">
      <w:bodyDiv w:val="1"/>
      <w:marLeft w:val="0"/>
      <w:marRight w:val="0"/>
      <w:marTop w:val="0"/>
      <w:marBottom w:val="0"/>
      <w:divBdr>
        <w:top w:val="none" w:sz="0" w:space="0" w:color="auto"/>
        <w:left w:val="none" w:sz="0" w:space="0" w:color="auto"/>
        <w:bottom w:val="none" w:sz="0" w:space="0" w:color="auto"/>
        <w:right w:val="none" w:sz="0" w:space="0" w:color="auto"/>
      </w:divBdr>
    </w:div>
    <w:div w:id="828059744">
      <w:bodyDiv w:val="1"/>
      <w:marLeft w:val="0"/>
      <w:marRight w:val="0"/>
      <w:marTop w:val="0"/>
      <w:marBottom w:val="0"/>
      <w:divBdr>
        <w:top w:val="none" w:sz="0" w:space="0" w:color="auto"/>
        <w:left w:val="none" w:sz="0" w:space="0" w:color="auto"/>
        <w:bottom w:val="none" w:sz="0" w:space="0" w:color="auto"/>
        <w:right w:val="none" w:sz="0" w:space="0" w:color="auto"/>
      </w:divBdr>
    </w:div>
    <w:div w:id="828204861">
      <w:bodyDiv w:val="1"/>
      <w:marLeft w:val="0"/>
      <w:marRight w:val="0"/>
      <w:marTop w:val="0"/>
      <w:marBottom w:val="0"/>
      <w:divBdr>
        <w:top w:val="none" w:sz="0" w:space="0" w:color="auto"/>
        <w:left w:val="none" w:sz="0" w:space="0" w:color="auto"/>
        <w:bottom w:val="none" w:sz="0" w:space="0" w:color="auto"/>
        <w:right w:val="none" w:sz="0" w:space="0" w:color="auto"/>
      </w:divBdr>
    </w:div>
    <w:div w:id="828210251">
      <w:bodyDiv w:val="1"/>
      <w:marLeft w:val="0"/>
      <w:marRight w:val="0"/>
      <w:marTop w:val="0"/>
      <w:marBottom w:val="0"/>
      <w:divBdr>
        <w:top w:val="none" w:sz="0" w:space="0" w:color="auto"/>
        <w:left w:val="none" w:sz="0" w:space="0" w:color="auto"/>
        <w:bottom w:val="none" w:sz="0" w:space="0" w:color="auto"/>
        <w:right w:val="none" w:sz="0" w:space="0" w:color="auto"/>
      </w:divBdr>
    </w:div>
    <w:div w:id="828518270">
      <w:bodyDiv w:val="1"/>
      <w:marLeft w:val="0"/>
      <w:marRight w:val="0"/>
      <w:marTop w:val="0"/>
      <w:marBottom w:val="0"/>
      <w:divBdr>
        <w:top w:val="none" w:sz="0" w:space="0" w:color="auto"/>
        <w:left w:val="none" w:sz="0" w:space="0" w:color="auto"/>
        <w:bottom w:val="none" w:sz="0" w:space="0" w:color="auto"/>
        <w:right w:val="none" w:sz="0" w:space="0" w:color="auto"/>
      </w:divBdr>
    </w:div>
    <w:div w:id="828521430">
      <w:bodyDiv w:val="1"/>
      <w:marLeft w:val="0"/>
      <w:marRight w:val="0"/>
      <w:marTop w:val="0"/>
      <w:marBottom w:val="0"/>
      <w:divBdr>
        <w:top w:val="none" w:sz="0" w:space="0" w:color="auto"/>
        <w:left w:val="none" w:sz="0" w:space="0" w:color="auto"/>
        <w:bottom w:val="none" w:sz="0" w:space="0" w:color="auto"/>
        <w:right w:val="none" w:sz="0" w:space="0" w:color="auto"/>
      </w:divBdr>
    </w:div>
    <w:div w:id="828593498">
      <w:bodyDiv w:val="1"/>
      <w:marLeft w:val="0"/>
      <w:marRight w:val="0"/>
      <w:marTop w:val="0"/>
      <w:marBottom w:val="0"/>
      <w:divBdr>
        <w:top w:val="none" w:sz="0" w:space="0" w:color="auto"/>
        <w:left w:val="none" w:sz="0" w:space="0" w:color="auto"/>
        <w:bottom w:val="none" w:sz="0" w:space="0" w:color="auto"/>
        <w:right w:val="none" w:sz="0" w:space="0" w:color="auto"/>
      </w:divBdr>
    </w:div>
    <w:div w:id="828638967">
      <w:bodyDiv w:val="1"/>
      <w:marLeft w:val="0"/>
      <w:marRight w:val="0"/>
      <w:marTop w:val="0"/>
      <w:marBottom w:val="0"/>
      <w:divBdr>
        <w:top w:val="none" w:sz="0" w:space="0" w:color="auto"/>
        <w:left w:val="none" w:sz="0" w:space="0" w:color="auto"/>
        <w:bottom w:val="none" w:sz="0" w:space="0" w:color="auto"/>
        <w:right w:val="none" w:sz="0" w:space="0" w:color="auto"/>
      </w:divBdr>
    </w:div>
    <w:div w:id="828643672">
      <w:bodyDiv w:val="1"/>
      <w:marLeft w:val="0"/>
      <w:marRight w:val="0"/>
      <w:marTop w:val="0"/>
      <w:marBottom w:val="0"/>
      <w:divBdr>
        <w:top w:val="none" w:sz="0" w:space="0" w:color="auto"/>
        <w:left w:val="none" w:sz="0" w:space="0" w:color="auto"/>
        <w:bottom w:val="none" w:sz="0" w:space="0" w:color="auto"/>
        <w:right w:val="none" w:sz="0" w:space="0" w:color="auto"/>
      </w:divBdr>
    </w:div>
    <w:div w:id="828789741">
      <w:bodyDiv w:val="1"/>
      <w:marLeft w:val="0"/>
      <w:marRight w:val="0"/>
      <w:marTop w:val="0"/>
      <w:marBottom w:val="0"/>
      <w:divBdr>
        <w:top w:val="none" w:sz="0" w:space="0" w:color="auto"/>
        <w:left w:val="none" w:sz="0" w:space="0" w:color="auto"/>
        <w:bottom w:val="none" w:sz="0" w:space="0" w:color="auto"/>
        <w:right w:val="none" w:sz="0" w:space="0" w:color="auto"/>
      </w:divBdr>
    </w:div>
    <w:div w:id="828979606">
      <w:bodyDiv w:val="1"/>
      <w:marLeft w:val="0"/>
      <w:marRight w:val="0"/>
      <w:marTop w:val="0"/>
      <w:marBottom w:val="0"/>
      <w:divBdr>
        <w:top w:val="none" w:sz="0" w:space="0" w:color="auto"/>
        <w:left w:val="none" w:sz="0" w:space="0" w:color="auto"/>
        <w:bottom w:val="none" w:sz="0" w:space="0" w:color="auto"/>
        <w:right w:val="none" w:sz="0" w:space="0" w:color="auto"/>
      </w:divBdr>
    </w:div>
    <w:div w:id="829101642">
      <w:bodyDiv w:val="1"/>
      <w:marLeft w:val="0"/>
      <w:marRight w:val="0"/>
      <w:marTop w:val="0"/>
      <w:marBottom w:val="0"/>
      <w:divBdr>
        <w:top w:val="none" w:sz="0" w:space="0" w:color="auto"/>
        <w:left w:val="none" w:sz="0" w:space="0" w:color="auto"/>
        <w:bottom w:val="none" w:sz="0" w:space="0" w:color="auto"/>
        <w:right w:val="none" w:sz="0" w:space="0" w:color="auto"/>
      </w:divBdr>
    </w:div>
    <w:div w:id="829489904">
      <w:bodyDiv w:val="1"/>
      <w:marLeft w:val="0"/>
      <w:marRight w:val="0"/>
      <w:marTop w:val="0"/>
      <w:marBottom w:val="0"/>
      <w:divBdr>
        <w:top w:val="none" w:sz="0" w:space="0" w:color="auto"/>
        <w:left w:val="none" w:sz="0" w:space="0" w:color="auto"/>
        <w:bottom w:val="none" w:sz="0" w:space="0" w:color="auto"/>
        <w:right w:val="none" w:sz="0" w:space="0" w:color="auto"/>
      </w:divBdr>
    </w:div>
    <w:div w:id="829564612">
      <w:bodyDiv w:val="1"/>
      <w:marLeft w:val="0"/>
      <w:marRight w:val="0"/>
      <w:marTop w:val="0"/>
      <w:marBottom w:val="0"/>
      <w:divBdr>
        <w:top w:val="none" w:sz="0" w:space="0" w:color="auto"/>
        <w:left w:val="none" w:sz="0" w:space="0" w:color="auto"/>
        <w:bottom w:val="none" w:sz="0" w:space="0" w:color="auto"/>
        <w:right w:val="none" w:sz="0" w:space="0" w:color="auto"/>
      </w:divBdr>
    </w:div>
    <w:div w:id="829642937">
      <w:bodyDiv w:val="1"/>
      <w:marLeft w:val="0"/>
      <w:marRight w:val="0"/>
      <w:marTop w:val="0"/>
      <w:marBottom w:val="0"/>
      <w:divBdr>
        <w:top w:val="none" w:sz="0" w:space="0" w:color="auto"/>
        <w:left w:val="none" w:sz="0" w:space="0" w:color="auto"/>
        <w:bottom w:val="none" w:sz="0" w:space="0" w:color="auto"/>
        <w:right w:val="none" w:sz="0" w:space="0" w:color="auto"/>
      </w:divBdr>
    </w:div>
    <w:div w:id="829832076">
      <w:bodyDiv w:val="1"/>
      <w:marLeft w:val="0"/>
      <w:marRight w:val="0"/>
      <w:marTop w:val="0"/>
      <w:marBottom w:val="0"/>
      <w:divBdr>
        <w:top w:val="none" w:sz="0" w:space="0" w:color="auto"/>
        <w:left w:val="none" w:sz="0" w:space="0" w:color="auto"/>
        <w:bottom w:val="none" w:sz="0" w:space="0" w:color="auto"/>
        <w:right w:val="none" w:sz="0" w:space="0" w:color="auto"/>
      </w:divBdr>
    </w:div>
    <w:div w:id="830021234">
      <w:bodyDiv w:val="1"/>
      <w:marLeft w:val="0"/>
      <w:marRight w:val="0"/>
      <w:marTop w:val="0"/>
      <w:marBottom w:val="0"/>
      <w:divBdr>
        <w:top w:val="none" w:sz="0" w:space="0" w:color="auto"/>
        <w:left w:val="none" w:sz="0" w:space="0" w:color="auto"/>
        <w:bottom w:val="none" w:sz="0" w:space="0" w:color="auto"/>
        <w:right w:val="none" w:sz="0" w:space="0" w:color="auto"/>
      </w:divBdr>
    </w:div>
    <w:div w:id="830097000">
      <w:bodyDiv w:val="1"/>
      <w:marLeft w:val="0"/>
      <w:marRight w:val="0"/>
      <w:marTop w:val="0"/>
      <w:marBottom w:val="0"/>
      <w:divBdr>
        <w:top w:val="none" w:sz="0" w:space="0" w:color="auto"/>
        <w:left w:val="none" w:sz="0" w:space="0" w:color="auto"/>
        <w:bottom w:val="none" w:sz="0" w:space="0" w:color="auto"/>
        <w:right w:val="none" w:sz="0" w:space="0" w:color="auto"/>
      </w:divBdr>
    </w:div>
    <w:div w:id="830098208">
      <w:bodyDiv w:val="1"/>
      <w:marLeft w:val="0"/>
      <w:marRight w:val="0"/>
      <w:marTop w:val="0"/>
      <w:marBottom w:val="0"/>
      <w:divBdr>
        <w:top w:val="none" w:sz="0" w:space="0" w:color="auto"/>
        <w:left w:val="none" w:sz="0" w:space="0" w:color="auto"/>
        <w:bottom w:val="none" w:sz="0" w:space="0" w:color="auto"/>
        <w:right w:val="none" w:sz="0" w:space="0" w:color="auto"/>
      </w:divBdr>
    </w:div>
    <w:div w:id="830291199">
      <w:bodyDiv w:val="1"/>
      <w:marLeft w:val="0"/>
      <w:marRight w:val="0"/>
      <w:marTop w:val="0"/>
      <w:marBottom w:val="0"/>
      <w:divBdr>
        <w:top w:val="none" w:sz="0" w:space="0" w:color="auto"/>
        <w:left w:val="none" w:sz="0" w:space="0" w:color="auto"/>
        <w:bottom w:val="none" w:sz="0" w:space="0" w:color="auto"/>
        <w:right w:val="none" w:sz="0" w:space="0" w:color="auto"/>
      </w:divBdr>
    </w:div>
    <w:div w:id="830297741">
      <w:bodyDiv w:val="1"/>
      <w:marLeft w:val="0"/>
      <w:marRight w:val="0"/>
      <w:marTop w:val="0"/>
      <w:marBottom w:val="0"/>
      <w:divBdr>
        <w:top w:val="none" w:sz="0" w:space="0" w:color="auto"/>
        <w:left w:val="none" w:sz="0" w:space="0" w:color="auto"/>
        <w:bottom w:val="none" w:sz="0" w:space="0" w:color="auto"/>
        <w:right w:val="none" w:sz="0" w:space="0" w:color="auto"/>
      </w:divBdr>
    </w:div>
    <w:div w:id="830367791">
      <w:bodyDiv w:val="1"/>
      <w:marLeft w:val="0"/>
      <w:marRight w:val="0"/>
      <w:marTop w:val="0"/>
      <w:marBottom w:val="0"/>
      <w:divBdr>
        <w:top w:val="none" w:sz="0" w:space="0" w:color="auto"/>
        <w:left w:val="none" w:sz="0" w:space="0" w:color="auto"/>
        <w:bottom w:val="none" w:sz="0" w:space="0" w:color="auto"/>
        <w:right w:val="none" w:sz="0" w:space="0" w:color="auto"/>
      </w:divBdr>
    </w:div>
    <w:div w:id="830483339">
      <w:bodyDiv w:val="1"/>
      <w:marLeft w:val="0"/>
      <w:marRight w:val="0"/>
      <w:marTop w:val="0"/>
      <w:marBottom w:val="0"/>
      <w:divBdr>
        <w:top w:val="none" w:sz="0" w:space="0" w:color="auto"/>
        <w:left w:val="none" w:sz="0" w:space="0" w:color="auto"/>
        <w:bottom w:val="none" w:sz="0" w:space="0" w:color="auto"/>
        <w:right w:val="none" w:sz="0" w:space="0" w:color="auto"/>
      </w:divBdr>
    </w:div>
    <w:div w:id="830487312">
      <w:bodyDiv w:val="1"/>
      <w:marLeft w:val="0"/>
      <w:marRight w:val="0"/>
      <w:marTop w:val="0"/>
      <w:marBottom w:val="0"/>
      <w:divBdr>
        <w:top w:val="none" w:sz="0" w:space="0" w:color="auto"/>
        <w:left w:val="none" w:sz="0" w:space="0" w:color="auto"/>
        <w:bottom w:val="none" w:sz="0" w:space="0" w:color="auto"/>
        <w:right w:val="none" w:sz="0" w:space="0" w:color="auto"/>
      </w:divBdr>
    </w:div>
    <w:div w:id="830565748">
      <w:bodyDiv w:val="1"/>
      <w:marLeft w:val="0"/>
      <w:marRight w:val="0"/>
      <w:marTop w:val="0"/>
      <w:marBottom w:val="0"/>
      <w:divBdr>
        <w:top w:val="none" w:sz="0" w:space="0" w:color="auto"/>
        <w:left w:val="none" w:sz="0" w:space="0" w:color="auto"/>
        <w:bottom w:val="none" w:sz="0" w:space="0" w:color="auto"/>
        <w:right w:val="none" w:sz="0" w:space="0" w:color="auto"/>
      </w:divBdr>
    </w:div>
    <w:div w:id="830676830">
      <w:bodyDiv w:val="1"/>
      <w:marLeft w:val="0"/>
      <w:marRight w:val="0"/>
      <w:marTop w:val="0"/>
      <w:marBottom w:val="0"/>
      <w:divBdr>
        <w:top w:val="none" w:sz="0" w:space="0" w:color="auto"/>
        <w:left w:val="none" w:sz="0" w:space="0" w:color="auto"/>
        <w:bottom w:val="none" w:sz="0" w:space="0" w:color="auto"/>
        <w:right w:val="none" w:sz="0" w:space="0" w:color="auto"/>
      </w:divBdr>
    </w:div>
    <w:div w:id="830758698">
      <w:bodyDiv w:val="1"/>
      <w:marLeft w:val="0"/>
      <w:marRight w:val="0"/>
      <w:marTop w:val="0"/>
      <w:marBottom w:val="0"/>
      <w:divBdr>
        <w:top w:val="none" w:sz="0" w:space="0" w:color="auto"/>
        <w:left w:val="none" w:sz="0" w:space="0" w:color="auto"/>
        <w:bottom w:val="none" w:sz="0" w:space="0" w:color="auto"/>
        <w:right w:val="none" w:sz="0" w:space="0" w:color="auto"/>
      </w:divBdr>
    </w:div>
    <w:div w:id="831025841">
      <w:bodyDiv w:val="1"/>
      <w:marLeft w:val="0"/>
      <w:marRight w:val="0"/>
      <w:marTop w:val="0"/>
      <w:marBottom w:val="0"/>
      <w:divBdr>
        <w:top w:val="none" w:sz="0" w:space="0" w:color="auto"/>
        <w:left w:val="none" w:sz="0" w:space="0" w:color="auto"/>
        <w:bottom w:val="none" w:sz="0" w:space="0" w:color="auto"/>
        <w:right w:val="none" w:sz="0" w:space="0" w:color="auto"/>
      </w:divBdr>
    </w:div>
    <w:div w:id="831413347">
      <w:bodyDiv w:val="1"/>
      <w:marLeft w:val="0"/>
      <w:marRight w:val="0"/>
      <w:marTop w:val="0"/>
      <w:marBottom w:val="0"/>
      <w:divBdr>
        <w:top w:val="none" w:sz="0" w:space="0" w:color="auto"/>
        <w:left w:val="none" w:sz="0" w:space="0" w:color="auto"/>
        <w:bottom w:val="none" w:sz="0" w:space="0" w:color="auto"/>
        <w:right w:val="none" w:sz="0" w:space="0" w:color="auto"/>
      </w:divBdr>
    </w:div>
    <w:div w:id="831531039">
      <w:bodyDiv w:val="1"/>
      <w:marLeft w:val="0"/>
      <w:marRight w:val="0"/>
      <w:marTop w:val="0"/>
      <w:marBottom w:val="0"/>
      <w:divBdr>
        <w:top w:val="none" w:sz="0" w:space="0" w:color="auto"/>
        <w:left w:val="none" w:sz="0" w:space="0" w:color="auto"/>
        <w:bottom w:val="none" w:sz="0" w:space="0" w:color="auto"/>
        <w:right w:val="none" w:sz="0" w:space="0" w:color="auto"/>
      </w:divBdr>
    </w:div>
    <w:div w:id="831604709">
      <w:bodyDiv w:val="1"/>
      <w:marLeft w:val="0"/>
      <w:marRight w:val="0"/>
      <w:marTop w:val="0"/>
      <w:marBottom w:val="0"/>
      <w:divBdr>
        <w:top w:val="none" w:sz="0" w:space="0" w:color="auto"/>
        <w:left w:val="none" w:sz="0" w:space="0" w:color="auto"/>
        <w:bottom w:val="none" w:sz="0" w:space="0" w:color="auto"/>
        <w:right w:val="none" w:sz="0" w:space="0" w:color="auto"/>
      </w:divBdr>
    </w:div>
    <w:div w:id="831725119">
      <w:bodyDiv w:val="1"/>
      <w:marLeft w:val="0"/>
      <w:marRight w:val="0"/>
      <w:marTop w:val="0"/>
      <w:marBottom w:val="0"/>
      <w:divBdr>
        <w:top w:val="none" w:sz="0" w:space="0" w:color="auto"/>
        <w:left w:val="none" w:sz="0" w:space="0" w:color="auto"/>
        <w:bottom w:val="none" w:sz="0" w:space="0" w:color="auto"/>
        <w:right w:val="none" w:sz="0" w:space="0" w:color="auto"/>
      </w:divBdr>
    </w:div>
    <w:div w:id="831871923">
      <w:bodyDiv w:val="1"/>
      <w:marLeft w:val="0"/>
      <w:marRight w:val="0"/>
      <w:marTop w:val="0"/>
      <w:marBottom w:val="0"/>
      <w:divBdr>
        <w:top w:val="none" w:sz="0" w:space="0" w:color="auto"/>
        <w:left w:val="none" w:sz="0" w:space="0" w:color="auto"/>
        <w:bottom w:val="none" w:sz="0" w:space="0" w:color="auto"/>
        <w:right w:val="none" w:sz="0" w:space="0" w:color="auto"/>
      </w:divBdr>
    </w:div>
    <w:div w:id="831985628">
      <w:bodyDiv w:val="1"/>
      <w:marLeft w:val="0"/>
      <w:marRight w:val="0"/>
      <w:marTop w:val="0"/>
      <w:marBottom w:val="0"/>
      <w:divBdr>
        <w:top w:val="none" w:sz="0" w:space="0" w:color="auto"/>
        <w:left w:val="none" w:sz="0" w:space="0" w:color="auto"/>
        <w:bottom w:val="none" w:sz="0" w:space="0" w:color="auto"/>
        <w:right w:val="none" w:sz="0" w:space="0" w:color="auto"/>
      </w:divBdr>
    </w:div>
    <w:div w:id="831986785">
      <w:bodyDiv w:val="1"/>
      <w:marLeft w:val="0"/>
      <w:marRight w:val="0"/>
      <w:marTop w:val="0"/>
      <w:marBottom w:val="0"/>
      <w:divBdr>
        <w:top w:val="none" w:sz="0" w:space="0" w:color="auto"/>
        <w:left w:val="none" w:sz="0" w:space="0" w:color="auto"/>
        <w:bottom w:val="none" w:sz="0" w:space="0" w:color="auto"/>
        <w:right w:val="none" w:sz="0" w:space="0" w:color="auto"/>
      </w:divBdr>
    </w:div>
    <w:div w:id="832257760">
      <w:bodyDiv w:val="1"/>
      <w:marLeft w:val="0"/>
      <w:marRight w:val="0"/>
      <w:marTop w:val="0"/>
      <w:marBottom w:val="0"/>
      <w:divBdr>
        <w:top w:val="none" w:sz="0" w:space="0" w:color="auto"/>
        <w:left w:val="none" w:sz="0" w:space="0" w:color="auto"/>
        <w:bottom w:val="none" w:sz="0" w:space="0" w:color="auto"/>
        <w:right w:val="none" w:sz="0" w:space="0" w:color="auto"/>
      </w:divBdr>
    </w:div>
    <w:div w:id="832261478">
      <w:bodyDiv w:val="1"/>
      <w:marLeft w:val="0"/>
      <w:marRight w:val="0"/>
      <w:marTop w:val="0"/>
      <w:marBottom w:val="0"/>
      <w:divBdr>
        <w:top w:val="none" w:sz="0" w:space="0" w:color="auto"/>
        <w:left w:val="none" w:sz="0" w:space="0" w:color="auto"/>
        <w:bottom w:val="none" w:sz="0" w:space="0" w:color="auto"/>
        <w:right w:val="none" w:sz="0" w:space="0" w:color="auto"/>
      </w:divBdr>
    </w:div>
    <w:div w:id="832262649">
      <w:bodyDiv w:val="1"/>
      <w:marLeft w:val="0"/>
      <w:marRight w:val="0"/>
      <w:marTop w:val="0"/>
      <w:marBottom w:val="0"/>
      <w:divBdr>
        <w:top w:val="none" w:sz="0" w:space="0" w:color="auto"/>
        <w:left w:val="none" w:sz="0" w:space="0" w:color="auto"/>
        <w:bottom w:val="none" w:sz="0" w:space="0" w:color="auto"/>
        <w:right w:val="none" w:sz="0" w:space="0" w:color="auto"/>
      </w:divBdr>
    </w:div>
    <w:div w:id="832378140">
      <w:bodyDiv w:val="1"/>
      <w:marLeft w:val="0"/>
      <w:marRight w:val="0"/>
      <w:marTop w:val="0"/>
      <w:marBottom w:val="0"/>
      <w:divBdr>
        <w:top w:val="none" w:sz="0" w:space="0" w:color="auto"/>
        <w:left w:val="none" w:sz="0" w:space="0" w:color="auto"/>
        <w:bottom w:val="none" w:sz="0" w:space="0" w:color="auto"/>
        <w:right w:val="none" w:sz="0" w:space="0" w:color="auto"/>
      </w:divBdr>
    </w:div>
    <w:div w:id="832378247">
      <w:bodyDiv w:val="1"/>
      <w:marLeft w:val="0"/>
      <w:marRight w:val="0"/>
      <w:marTop w:val="0"/>
      <w:marBottom w:val="0"/>
      <w:divBdr>
        <w:top w:val="none" w:sz="0" w:space="0" w:color="auto"/>
        <w:left w:val="none" w:sz="0" w:space="0" w:color="auto"/>
        <w:bottom w:val="none" w:sz="0" w:space="0" w:color="auto"/>
        <w:right w:val="none" w:sz="0" w:space="0" w:color="auto"/>
      </w:divBdr>
    </w:div>
    <w:div w:id="832601728">
      <w:bodyDiv w:val="1"/>
      <w:marLeft w:val="0"/>
      <w:marRight w:val="0"/>
      <w:marTop w:val="0"/>
      <w:marBottom w:val="0"/>
      <w:divBdr>
        <w:top w:val="none" w:sz="0" w:space="0" w:color="auto"/>
        <w:left w:val="none" w:sz="0" w:space="0" w:color="auto"/>
        <w:bottom w:val="none" w:sz="0" w:space="0" w:color="auto"/>
        <w:right w:val="none" w:sz="0" w:space="0" w:color="auto"/>
      </w:divBdr>
    </w:div>
    <w:div w:id="832650569">
      <w:bodyDiv w:val="1"/>
      <w:marLeft w:val="0"/>
      <w:marRight w:val="0"/>
      <w:marTop w:val="0"/>
      <w:marBottom w:val="0"/>
      <w:divBdr>
        <w:top w:val="none" w:sz="0" w:space="0" w:color="auto"/>
        <w:left w:val="none" w:sz="0" w:space="0" w:color="auto"/>
        <w:bottom w:val="none" w:sz="0" w:space="0" w:color="auto"/>
        <w:right w:val="none" w:sz="0" w:space="0" w:color="auto"/>
      </w:divBdr>
    </w:div>
    <w:div w:id="832716874">
      <w:bodyDiv w:val="1"/>
      <w:marLeft w:val="0"/>
      <w:marRight w:val="0"/>
      <w:marTop w:val="0"/>
      <w:marBottom w:val="0"/>
      <w:divBdr>
        <w:top w:val="none" w:sz="0" w:space="0" w:color="auto"/>
        <w:left w:val="none" w:sz="0" w:space="0" w:color="auto"/>
        <w:bottom w:val="none" w:sz="0" w:space="0" w:color="auto"/>
        <w:right w:val="none" w:sz="0" w:space="0" w:color="auto"/>
      </w:divBdr>
    </w:div>
    <w:div w:id="832767269">
      <w:bodyDiv w:val="1"/>
      <w:marLeft w:val="0"/>
      <w:marRight w:val="0"/>
      <w:marTop w:val="0"/>
      <w:marBottom w:val="0"/>
      <w:divBdr>
        <w:top w:val="none" w:sz="0" w:space="0" w:color="auto"/>
        <w:left w:val="none" w:sz="0" w:space="0" w:color="auto"/>
        <w:bottom w:val="none" w:sz="0" w:space="0" w:color="auto"/>
        <w:right w:val="none" w:sz="0" w:space="0" w:color="auto"/>
      </w:divBdr>
    </w:div>
    <w:div w:id="832917636">
      <w:bodyDiv w:val="1"/>
      <w:marLeft w:val="0"/>
      <w:marRight w:val="0"/>
      <w:marTop w:val="0"/>
      <w:marBottom w:val="0"/>
      <w:divBdr>
        <w:top w:val="none" w:sz="0" w:space="0" w:color="auto"/>
        <w:left w:val="none" w:sz="0" w:space="0" w:color="auto"/>
        <w:bottom w:val="none" w:sz="0" w:space="0" w:color="auto"/>
        <w:right w:val="none" w:sz="0" w:space="0" w:color="auto"/>
      </w:divBdr>
    </w:div>
    <w:div w:id="832986079">
      <w:bodyDiv w:val="1"/>
      <w:marLeft w:val="0"/>
      <w:marRight w:val="0"/>
      <w:marTop w:val="0"/>
      <w:marBottom w:val="0"/>
      <w:divBdr>
        <w:top w:val="none" w:sz="0" w:space="0" w:color="auto"/>
        <w:left w:val="none" w:sz="0" w:space="0" w:color="auto"/>
        <w:bottom w:val="none" w:sz="0" w:space="0" w:color="auto"/>
        <w:right w:val="none" w:sz="0" w:space="0" w:color="auto"/>
      </w:divBdr>
    </w:div>
    <w:div w:id="832987993">
      <w:bodyDiv w:val="1"/>
      <w:marLeft w:val="0"/>
      <w:marRight w:val="0"/>
      <w:marTop w:val="0"/>
      <w:marBottom w:val="0"/>
      <w:divBdr>
        <w:top w:val="none" w:sz="0" w:space="0" w:color="auto"/>
        <w:left w:val="none" w:sz="0" w:space="0" w:color="auto"/>
        <w:bottom w:val="none" w:sz="0" w:space="0" w:color="auto"/>
        <w:right w:val="none" w:sz="0" w:space="0" w:color="auto"/>
      </w:divBdr>
    </w:div>
    <w:div w:id="832994207">
      <w:bodyDiv w:val="1"/>
      <w:marLeft w:val="0"/>
      <w:marRight w:val="0"/>
      <w:marTop w:val="0"/>
      <w:marBottom w:val="0"/>
      <w:divBdr>
        <w:top w:val="none" w:sz="0" w:space="0" w:color="auto"/>
        <w:left w:val="none" w:sz="0" w:space="0" w:color="auto"/>
        <w:bottom w:val="none" w:sz="0" w:space="0" w:color="auto"/>
        <w:right w:val="none" w:sz="0" w:space="0" w:color="auto"/>
      </w:divBdr>
    </w:div>
    <w:div w:id="833108730">
      <w:bodyDiv w:val="1"/>
      <w:marLeft w:val="0"/>
      <w:marRight w:val="0"/>
      <w:marTop w:val="0"/>
      <w:marBottom w:val="0"/>
      <w:divBdr>
        <w:top w:val="none" w:sz="0" w:space="0" w:color="auto"/>
        <w:left w:val="none" w:sz="0" w:space="0" w:color="auto"/>
        <w:bottom w:val="none" w:sz="0" w:space="0" w:color="auto"/>
        <w:right w:val="none" w:sz="0" w:space="0" w:color="auto"/>
      </w:divBdr>
    </w:div>
    <w:div w:id="833228579">
      <w:bodyDiv w:val="1"/>
      <w:marLeft w:val="0"/>
      <w:marRight w:val="0"/>
      <w:marTop w:val="0"/>
      <w:marBottom w:val="0"/>
      <w:divBdr>
        <w:top w:val="none" w:sz="0" w:space="0" w:color="auto"/>
        <w:left w:val="none" w:sz="0" w:space="0" w:color="auto"/>
        <w:bottom w:val="none" w:sz="0" w:space="0" w:color="auto"/>
        <w:right w:val="none" w:sz="0" w:space="0" w:color="auto"/>
      </w:divBdr>
    </w:div>
    <w:div w:id="833375296">
      <w:bodyDiv w:val="1"/>
      <w:marLeft w:val="0"/>
      <w:marRight w:val="0"/>
      <w:marTop w:val="0"/>
      <w:marBottom w:val="0"/>
      <w:divBdr>
        <w:top w:val="none" w:sz="0" w:space="0" w:color="auto"/>
        <w:left w:val="none" w:sz="0" w:space="0" w:color="auto"/>
        <w:bottom w:val="none" w:sz="0" w:space="0" w:color="auto"/>
        <w:right w:val="none" w:sz="0" w:space="0" w:color="auto"/>
      </w:divBdr>
    </w:div>
    <w:div w:id="833565996">
      <w:bodyDiv w:val="1"/>
      <w:marLeft w:val="0"/>
      <w:marRight w:val="0"/>
      <w:marTop w:val="0"/>
      <w:marBottom w:val="0"/>
      <w:divBdr>
        <w:top w:val="none" w:sz="0" w:space="0" w:color="auto"/>
        <w:left w:val="none" w:sz="0" w:space="0" w:color="auto"/>
        <w:bottom w:val="none" w:sz="0" w:space="0" w:color="auto"/>
        <w:right w:val="none" w:sz="0" w:space="0" w:color="auto"/>
      </w:divBdr>
    </w:div>
    <w:div w:id="833647859">
      <w:bodyDiv w:val="1"/>
      <w:marLeft w:val="0"/>
      <w:marRight w:val="0"/>
      <w:marTop w:val="0"/>
      <w:marBottom w:val="0"/>
      <w:divBdr>
        <w:top w:val="none" w:sz="0" w:space="0" w:color="auto"/>
        <w:left w:val="none" w:sz="0" w:space="0" w:color="auto"/>
        <w:bottom w:val="none" w:sz="0" w:space="0" w:color="auto"/>
        <w:right w:val="none" w:sz="0" w:space="0" w:color="auto"/>
      </w:divBdr>
    </w:div>
    <w:div w:id="833684147">
      <w:bodyDiv w:val="1"/>
      <w:marLeft w:val="0"/>
      <w:marRight w:val="0"/>
      <w:marTop w:val="0"/>
      <w:marBottom w:val="0"/>
      <w:divBdr>
        <w:top w:val="none" w:sz="0" w:space="0" w:color="auto"/>
        <w:left w:val="none" w:sz="0" w:space="0" w:color="auto"/>
        <w:bottom w:val="none" w:sz="0" w:space="0" w:color="auto"/>
        <w:right w:val="none" w:sz="0" w:space="0" w:color="auto"/>
      </w:divBdr>
    </w:div>
    <w:div w:id="833761079">
      <w:bodyDiv w:val="1"/>
      <w:marLeft w:val="0"/>
      <w:marRight w:val="0"/>
      <w:marTop w:val="0"/>
      <w:marBottom w:val="0"/>
      <w:divBdr>
        <w:top w:val="none" w:sz="0" w:space="0" w:color="auto"/>
        <w:left w:val="none" w:sz="0" w:space="0" w:color="auto"/>
        <w:bottom w:val="none" w:sz="0" w:space="0" w:color="auto"/>
        <w:right w:val="none" w:sz="0" w:space="0" w:color="auto"/>
      </w:divBdr>
    </w:div>
    <w:div w:id="833880652">
      <w:bodyDiv w:val="1"/>
      <w:marLeft w:val="0"/>
      <w:marRight w:val="0"/>
      <w:marTop w:val="0"/>
      <w:marBottom w:val="0"/>
      <w:divBdr>
        <w:top w:val="none" w:sz="0" w:space="0" w:color="auto"/>
        <w:left w:val="none" w:sz="0" w:space="0" w:color="auto"/>
        <w:bottom w:val="none" w:sz="0" w:space="0" w:color="auto"/>
        <w:right w:val="none" w:sz="0" w:space="0" w:color="auto"/>
      </w:divBdr>
    </w:div>
    <w:div w:id="834105104">
      <w:bodyDiv w:val="1"/>
      <w:marLeft w:val="0"/>
      <w:marRight w:val="0"/>
      <w:marTop w:val="0"/>
      <w:marBottom w:val="0"/>
      <w:divBdr>
        <w:top w:val="none" w:sz="0" w:space="0" w:color="auto"/>
        <w:left w:val="none" w:sz="0" w:space="0" w:color="auto"/>
        <w:bottom w:val="none" w:sz="0" w:space="0" w:color="auto"/>
        <w:right w:val="none" w:sz="0" w:space="0" w:color="auto"/>
      </w:divBdr>
    </w:div>
    <w:div w:id="834421602">
      <w:bodyDiv w:val="1"/>
      <w:marLeft w:val="0"/>
      <w:marRight w:val="0"/>
      <w:marTop w:val="0"/>
      <w:marBottom w:val="0"/>
      <w:divBdr>
        <w:top w:val="none" w:sz="0" w:space="0" w:color="auto"/>
        <w:left w:val="none" w:sz="0" w:space="0" w:color="auto"/>
        <w:bottom w:val="none" w:sz="0" w:space="0" w:color="auto"/>
        <w:right w:val="none" w:sz="0" w:space="0" w:color="auto"/>
      </w:divBdr>
    </w:div>
    <w:div w:id="834539294">
      <w:bodyDiv w:val="1"/>
      <w:marLeft w:val="0"/>
      <w:marRight w:val="0"/>
      <w:marTop w:val="0"/>
      <w:marBottom w:val="0"/>
      <w:divBdr>
        <w:top w:val="none" w:sz="0" w:space="0" w:color="auto"/>
        <w:left w:val="none" w:sz="0" w:space="0" w:color="auto"/>
        <w:bottom w:val="none" w:sz="0" w:space="0" w:color="auto"/>
        <w:right w:val="none" w:sz="0" w:space="0" w:color="auto"/>
      </w:divBdr>
    </w:div>
    <w:div w:id="834609080">
      <w:bodyDiv w:val="1"/>
      <w:marLeft w:val="0"/>
      <w:marRight w:val="0"/>
      <w:marTop w:val="0"/>
      <w:marBottom w:val="0"/>
      <w:divBdr>
        <w:top w:val="none" w:sz="0" w:space="0" w:color="auto"/>
        <w:left w:val="none" w:sz="0" w:space="0" w:color="auto"/>
        <w:bottom w:val="none" w:sz="0" w:space="0" w:color="auto"/>
        <w:right w:val="none" w:sz="0" w:space="0" w:color="auto"/>
      </w:divBdr>
    </w:div>
    <w:div w:id="834609929">
      <w:bodyDiv w:val="1"/>
      <w:marLeft w:val="0"/>
      <w:marRight w:val="0"/>
      <w:marTop w:val="0"/>
      <w:marBottom w:val="0"/>
      <w:divBdr>
        <w:top w:val="none" w:sz="0" w:space="0" w:color="auto"/>
        <w:left w:val="none" w:sz="0" w:space="0" w:color="auto"/>
        <w:bottom w:val="none" w:sz="0" w:space="0" w:color="auto"/>
        <w:right w:val="none" w:sz="0" w:space="0" w:color="auto"/>
      </w:divBdr>
    </w:div>
    <w:div w:id="834687233">
      <w:bodyDiv w:val="1"/>
      <w:marLeft w:val="0"/>
      <w:marRight w:val="0"/>
      <w:marTop w:val="0"/>
      <w:marBottom w:val="0"/>
      <w:divBdr>
        <w:top w:val="none" w:sz="0" w:space="0" w:color="auto"/>
        <w:left w:val="none" w:sz="0" w:space="0" w:color="auto"/>
        <w:bottom w:val="none" w:sz="0" w:space="0" w:color="auto"/>
        <w:right w:val="none" w:sz="0" w:space="0" w:color="auto"/>
      </w:divBdr>
    </w:div>
    <w:div w:id="835152745">
      <w:bodyDiv w:val="1"/>
      <w:marLeft w:val="0"/>
      <w:marRight w:val="0"/>
      <w:marTop w:val="0"/>
      <w:marBottom w:val="0"/>
      <w:divBdr>
        <w:top w:val="none" w:sz="0" w:space="0" w:color="auto"/>
        <w:left w:val="none" w:sz="0" w:space="0" w:color="auto"/>
        <w:bottom w:val="none" w:sz="0" w:space="0" w:color="auto"/>
        <w:right w:val="none" w:sz="0" w:space="0" w:color="auto"/>
      </w:divBdr>
    </w:div>
    <w:div w:id="835269773">
      <w:bodyDiv w:val="1"/>
      <w:marLeft w:val="0"/>
      <w:marRight w:val="0"/>
      <w:marTop w:val="0"/>
      <w:marBottom w:val="0"/>
      <w:divBdr>
        <w:top w:val="none" w:sz="0" w:space="0" w:color="auto"/>
        <w:left w:val="none" w:sz="0" w:space="0" w:color="auto"/>
        <w:bottom w:val="none" w:sz="0" w:space="0" w:color="auto"/>
        <w:right w:val="none" w:sz="0" w:space="0" w:color="auto"/>
      </w:divBdr>
    </w:div>
    <w:div w:id="835389322">
      <w:bodyDiv w:val="1"/>
      <w:marLeft w:val="0"/>
      <w:marRight w:val="0"/>
      <w:marTop w:val="0"/>
      <w:marBottom w:val="0"/>
      <w:divBdr>
        <w:top w:val="none" w:sz="0" w:space="0" w:color="auto"/>
        <w:left w:val="none" w:sz="0" w:space="0" w:color="auto"/>
        <w:bottom w:val="none" w:sz="0" w:space="0" w:color="auto"/>
        <w:right w:val="none" w:sz="0" w:space="0" w:color="auto"/>
      </w:divBdr>
    </w:div>
    <w:div w:id="835606569">
      <w:bodyDiv w:val="1"/>
      <w:marLeft w:val="0"/>
      <w:marRight w:val="0"/>
      <w:marTop w:val="0"/>
      <w:marBottom w:val="0"/>
      <w:divBdr>
        <w:top w:val="none" w:sz="0" w:space="0" w:color="auto"/>
        <w:left w:val="none" w:sz="0" w:space="0" w:color="auto"/>
        <w:bottom w:val="none" w:sz="0" w:space="0" w:color="auto"/>
        <w:right w:val="none" w:sz="0" w:space="0" w:color="auto"/>
      </w:divBdr>
    </w:div>
    <w:div w:id="835732553">
      <w:bodyDiv w:val="1"/>
      <w:marLeft w:val="0"/>
      <w:marRight w:val="0"/>
      <w:marTop w:val="0"/>
      <w:marBottom w:val="0"/>
      <w:divBdr>
        <w:top w:val="none" w:sz="0" w:space="0" w:color="auto"/>
        <w:left w:val="none" w:sz="0" w:space="0" w:color="auto"/>
        <w:bottom w:val="none" w:sz="0" w:space="0" w:color="auto"/>
        <w:right w:val="none" w:sz="0" w:space="0" w:color="auto"/>
      </w:divBdr>
    </w:div>
    <w:div w:id="835732993">
      <w:bodyDiv w:val="1"/>
      <w:marLeft w:val="0"/>
      <w:marRight w:val="0"/>
      <w:marTop w:val="0"/>
      <w:marBottom w:val="0"/>
      <w:divBdr>
        <w:top w:val="none" w:sz="0" w:space="0" w:color="auto"/>
        <w:left w:val="none" w:sz="0" w:space="0" w:color="auto"/>
        <w:bottom w:val="none" w:sz="0" w:space="0" w:color="auto"/>
        <w:right w:val="none" w:sz="0" w:space="0" w:color="auto"/>
      </w:divBdr>
    </w:div>
    <w:div w:id="835850590">
      <w:bodyDiv w:val="1"/>
      <w:marLeft w:val="0"/>
      <w:marRight w:val="0"/>
      <w:marTop w:val="0"/>
      <w:marBottom w:val="0"/>
      <w:divBdr>
        <w:top w:val="none" w:sz="0" w:space="0" w:color="auto"/>
        <w:left w:val="none" w:sz="0" w:space="0" w:color="auto"/>
        <w:bottom w:val="none" w:sz="0" w:space="0" w:color="auto"/>
        <w:right w:val="none" w:sz="0" w:space="0" w:color="auto"/>
      </w:divBdr>
    </w:div>
    <w:div w:id="835877480">
      <w:bodyDiv w:val="1"/>
      <w:marLeft w:val="0"/>
      <w:marRight w:val="0"/>
      <w:marTop w:val="0"/>
      <w:marBottom w:val="0"/>
      <w:divBdr>
        <w:top w:val="none" w:sz="0" w:space="0" w:color="auto"/>
        <w:left w:val="none" w:sz="0" w:space="0" w:color="auto"/>
        <w:bottom w:val="none" w:sz="0" w:space="0" w:color="auto"/>
        <w:right w:val="none" w:sz="0" w:space="0" w:color="auto"/>
      </w:divBdr>
    </w:div>
    <w:div w:id="836069327">
      <w:bodyDiv w:val="1"/>
      <w:marLeft w:val="0"/>
      <w:marRight w:val="0"/>
      <w:marTop w:val="0"/>
      <w:marBottom w:val="0"/>
      <w:divBdr>
        <w:top w:val="none" w:sz="0" w:space="0" w:color="auto"/>
        <w:left w:val="none" w:sz="0" w:space="0" w:color="auto"/>
        <w:bottom w:val="none" w:sz="0" w:space="0" w:color="auto"/>
        <w:right w:val="none" w:sz="0" w:space="0" w:color="auto"/>
      </w:divBdr>
    </w:div>
    <w:div w:id="836187213">
      <w:bodyDiv w:val="1"/>
      <w:marLeft w:val="0"/>
      <w:marRight w:val="0"/>
      <w:marTop w:val="0"/>
      <w:marBottom w:val="0"/>
      <w:divBdr>
        <w:top w:val="none" w:sz="0" w:space="0" w:color="auto"/>
        <w:left w:val="none" w:sz="0" w:space="0" w:color="auto"/>
        <w:bottom w:val="none" w:sz="0" w:space="0" w:color="auto"/>
        <w:right w:val="none" w:sz="0" w:space="0" w:color="auto"/>
      </w:divBdr>
    </w:div>
    <w:div w:id="836191127">
      <w:bodyDiv w:val="1"/>
      <w:marLeft w:val="0"/>
      <w:marRight w:val="0"/>
      <w:marTop w:val="0"/>
      <w:marBottom w:val="0"/>
      <w:divBdr>
        <w:top w:val="none" w:sz="0" w:space="0" w:color="auto"/>
        <w:left w:val="none" w:sz="0" w:space="0" w:color="auto"/>
        <w:bottom w:val="none" w:sz="0" w:space="0" w:color="auto"/>
        <w:right w:val="none" w:sz="0" w:space="0" w:color="auto"/>
      </w:divBdr>
    </w:div>
    <w:div w:id="836195500">
      <w:bodyDiv w:val="1"/>
      <w:marLeft w:val="0"/>
      <w:marRight w:val="0"/>
      <w:marTop w:val="0"/>
      <w:marBottom w:val="0"/>
      <w:divBdr>
        <w:top w:val="none" w:sz="0" w:space="0" w:color="auto"/>
        <w:left w:val="none" w:sz="0" w:space="0" w:color="auto"/>
        <w:bottom w:val="none" w:sz="0" w:space="0" w:color="auto"/>
        <w:right w:val="none" w:sz="0" w:space="0" w:color="auto"/>
      </w:divBdr>
    </w:div>
    <w:div w:id="836384468">
      <w:bodyDiv w:val="1"/>
      <w:marLeft w:val="0"/>
      <w:marRight w:val="0"/>
      <w:marTop w:val="0"/>
      <w:marBottom w:val="0"/>
      <w:divBdr>
        <w:top w:val="none" w:sz="0" w:space="0" w:color="auto"/>
        <w:left w:val="none" w:sz="0" w:space="0" w:color="auto"/>
        <w:bottom w:val="none" w:sz="0" w:space="0" w:color="auto"/>
        <w:right w:val="none" w:sz="0" w:space="0" w:color="auto"/>
      </w:divBdr>
    </w:div>
    <w:div w:id="836456606">
      <w:bodyDiv w:val="1"/>
      <w:marLeft w:val="0"/>
      <w:marRight w:val="0"/>
      <w:marTop w:val="0"/>
      <w:marBottom w:val="0"/>
      <w:divBdr>
        <w:top w:val="none" w:sz="0" w:space="0" w:color="auto"/>
        <w:left w:val="none" w:sz="0" w:space="0" w:color="auto"/>
        <w:bottom w:val="none" w:sz="0" w:space="0" w:color="auto"/>
        <w:right w:val="none" w:sz="0" w:space="0" w:color="auto"/>
      </w:divBdr>
    </w:div>
    <w:div w:id="836461267">
      <w:bodyDiv w:val="1"/>
      <w:marLeft w:val="0"/>
      <w:marRight w:val="0"/>
      <w:marTop w:val="0"/>
      <w:marBottom w:val="0"/>
      <w:divBdr>
        <w:top w:val="none" w:sz="0" w:space="0" w:color="auto"/>
        <w:left w:val="none" w:sz="0" w:space="0" w:color="auto"/>
        <w:bottom w:val="none" w:sz="0" w:space="0" w:color="auto"/>
        <w:right w:val="none" w:sz="0" w:space="0" w:color="auto"/>
      </w:divBdr>
    </w:div>
    <w:div w:id="836657033">
      <w:bodyDiv w:val="1"/>
      <w:marLeft w:val="0"/>
      <w:marRight w:val="0"/>
      <w:marTop w:val="0"/>
      <w:marBottom w:val="0"/>
      <w:divBdr>
        <w:top w:val="none" w:sz="0" w:space="0" w:color="auto"/>
        <w:left w:val="none" w:sz="0" w:space="0" w:color="auto"/>
        <w:bottom w:val="none" w:sz="0" w:space="0" w:color="auto"/>
        <w:right w:val="none" w:sz="0" w:space="0" w:color="auto"/>
      </w:divBdr>
    </w:div>
    <w:div w:id="836773309">
      <w:bodyDiv w:val="1"/>
      <w:marLeft w:val="0"/>
      <w:marRight w:val="0"/>
      <w:marTop w:val="0"/>
      <w:marBottom w:val="0"/>
      <w:divBdr>
        <w:top w:val="none" w:sz="0" w:space="0" w:color="auto"/>
        <w:left w:val="none" w:sz="0" w:space="0" w:color="auto"/>
        <w:bottom w:val="none" w:sz="0" w:space="0" w:color="auto"/>
        <w:right w:val="none" w:sz="0" w:space="0" w:color="auto"/>
      </w:divBdr>
    </w:div>
    <w:div w:id="836841873">
      <w:bodyDiv w:val="1"/>
      <w:marLeft w:val="0"/>
      <w:marRight w:val="0"/>
      <w:marTop w:val="0"/>
      <w:marBottom w:val="0"/>
      <w:divBdr>
        <w:top w:val="none" w:sz="0" w:space="0" w:color="auto"/>
        <w:left w:val="none" w:sz="0" w:space="0" w:color="auto"/>
        <w:bottom w:val="none" w:sz="0" w:space="0" w:color="auto"/>
        <w:right w:val="none" w:sz="0" w:space="0" w:color="auto"/>
      </w:divBdr>
    </w:div>
    <w:div w:id="837035302">
      <w:bodyDiv w:val="1"/>
      <w:marLeft w:val="0"/>
      <w:marRight w:val="0"/>
      <w:marTop w:val="0"/>
      <w:marBottom w:val="0"/>
      <w:divBdr>
        <w:top w:val="none" w:sz="0" w:space="0" w:color="auto"/>
        <w:left w:val="none" w:sz="0" w:space="0" w:color="auto"/>
        <w:bottom w:val="none" w:sz="0" w:space="0" w:color="auto"/>
        <w:right w:val="none" w:sz="0" w:space="0" w:color="auto"/>
      </w:divBdr>
    </w:div>
    <w:div w:id="837111030">
      <w:bodyDiv w:val="1"/>
      <w:marLeft w:val="0"/>
      <w:marRight w:val="0"/>
      <w:marTop w:val="0"/>
      <w:marBottom w:val="0"/>
      <w:divBdr>
        <w:top w:val="none" w:sz="0" w:space="0" w:color="auto"/>
        <w:left w:val="none" w:sz="0" w:space="0" w:color="auto"/>
        <w:bottom w:val="none" w:sz="0" w:space="0" w:color="auto"/>
        <w:right w:val="none" w:sz="0" w:space="0" w:color="auto"/>
      </w:divBdr>
    </w:div>
    <w:div w:id="837111221">
      <w:bodyDiv w:val="1"/>
      <w:marLeft w:val="0"/>
      <w:marRight w:val="0"/>
      <w:marTop w:val="0"/>
      <w:marBottom w:val="0"/>
      <w:divBdr>
        <w:top w:val="none" w:sz="0" w:space="0" w:color="auto"/>
        <w:left w:val="none" w:sz="0" w:space="0" w:color="auto"/>
        <w:bottom w:val="none" w:sz="0" w:space="0" w:color="auto"/>
        <w:right w:val="none" w:sz="0" w:space="0" w:color="auto"/>
      </w:divBdr>
    </w:div>
    <w:div w:id="837159015">
      <w:bodyDiv w:val="1"/>
      <w:marLeft w:val="0"/>
      <w:marRight w:val="0"/>
      <w:marTop w:val="0"/>
      <w:marBottom w:val="0"/>
      <w:divBdr>
        <w:top w:val="none" w:sz="0" w:space="0" w:color="auto"/>
        <w:left w:val="none" w:sz="0" w:space="0" w:color="auto"/>
        <w:bottom w:val="none" w:sz="0" w:space="0" w:color="auto"/>
        <w:right w:val="none" w:sz="0" w:space="0" w:color="auto"/>
      </w:divBdr>
    </w:div>
    <w:div w:id="837187040">
      <w:bodyDiv w:val="1"/>
      <w:marLeft w:val="0"/>
      <w:marRight w:val="0"/>
      <w:marTop w:val="0"/>
      <w:marBottom w:val="0"/>
      <w:divBdr>
        <w:top w:val="none" w:sz="0" w:space="0" w:color="auto"/>
        <w:left w:val="none" w:sz="0" w:space="0" w:color="auto"/>
        <w:bottom w:val="none" w:sz="0" w:space="0" w:color="auto"/>
        <w:right w:val="none" w:sz="0" w:space="0" w:color="auto"/>
      </w:divBdr>
    </w:div>
    <w:div w:id="837231589">
      <w:bodyDiv w:val="1"/>
      <w:marLeft w:val="0"/>
      <w:marRight w:val="0"/>
      <w:marTop w:val="0"/>
      <w:marBottom w:val="0"/>
      <w:divBdr>
        <w:top w:val="none" w:sz="0" w:space="0" w:color="auto"/>
        <w:left w:val="none" w:sz="0" w:space="0" w:color="auto"/>
        <w:bottom w:val="none" w:sz="0" w:space="0" w:color="auto"/>
        <w:right w:val="none" w:sz="0" w:space="0" w:color="auto"/>
      </w:divBdr>
    </w:div>
    <w:div w:id="837236265">
      <w:bodyDiv w:val="1"/>
      <w:marLeft w:val="0"/>
      <w:marRight w:val="0"/>
      <w:marTop w:val="0"/>
      <w:marBottom w:val="0"/>
      <w:divBdr>
        <w:top w:val="none" w:sz="0" w:space="0" w:color="auto"/>
        <w:left w:val="none" w:sz="0" w:space="0" w:color="auto"/>
        <w:bottom w:val="none" w:sz="0" w:space="0" w:color="auto"/>
        <w:right w:val="none" w:sz="0" w:space="0" w:color="auto"/>
      </w:divBdr>
    </w:div>
    <w:div w:id="837383399">
      <w:bodyDiv w:val="1"/>
      <w:marLeft w:val="0"/>
      <w:marRight w:val="0"/>
      <w:marTop w:val="0"/>
      <w:marBottom w:val="0"/>
      <w:divBdr>
        <w:top w:val="none" w:sz="0" w:space="0" w:color="auto"/>
        <w:left w:val="none" w:sz="0" w:space="0" w:color="auto"/>
        <w:bottom w:val="none" w:sz="0" w:space="0" w:color="auto"/>
        <w:right w:val="none" w:sz="0" w:space="0" w:color="auto"/>
      </w:divBdr>
    </w:div>
    <w:div w:id="837502851">
      <w:bodyDiv w:val="1"/>
      <w:marLeft w:val="0"/>
      <w:marRight w:val="0"/>
      <w:marTop w:val="0"/>
      <w:marBottom w:val="0"/>
      <w:divBdr>
        <w:top w:val="none" w:sz="0" w:space="0" w:color="auto"/>
        <w:left w:val="none" w:sz="0" w:space="0" w:color="auto"/>
        <w:bottom w:val="none" w:sz="0" w:space="0" w:color="auto"/>
        <w:right w:val="none" w:sz="0" w:space="0" w:color="auto"/>
      </w:divBdr>
    </w:div>
    <w:div w:id="837699541">
      <w:bodyDiv w:val="1"/>
      <w:marLeft w:val="0"/>
      <w:marRight w:val="0"/>
      <w:marTop w:val="0"/>
      <w:marBottom w:val="0"/>
      <w:divBdr>
        <w:top w:val="none" w:sz="0" w:space="0" w:color="auto"/>
        <w:left w:val="none" w:sz="0" w:space="0" w:color="auto"/>
        <w:bottom w:val="none" w:sz="0" w:space="0" w:color="auto"/>
        <w:right w:val="none" w:sz="0" w:space="0" w:color="auto"/>
      </w:divBdr>
    </w:div>
    <w:div w:id="838078054">
      <w:bodyDiv w:val="1"/>
      <w:marLeft w:val="0"/>
      <w:marRight w:val="0"/>
      <w:marTop w:val="0"/>
      <w:marBottom w:val="0"/>
      <w:divBdr>
        <w:top w:val="none" w:sz="0" w:space="0" w:color="auto"/>
        <w:left w:val="none" w:sz="0" w:space="0" w:color="auto"/>
        <w:bottom w:val="none" w:sz="0" w:space="0" w:color="auto"/>
        <w:right w:val="none" w:sz="0" w:space="0" w:color="auto"/>
      </w:divBdr>
    </w:div>
    <w:div w:id="838277447">
      <w:bodyDiv w:val="1"/>
      <w:marLeft w:val="0"/>
      <w:marRight w:val="0"/>
      <w:marTop w:val="0"/>
      <w:marBottom w:val="0"/>
      <w:divBdr>
        <w:top w:val="none" w:sz="0" w:space="0" w:color="auto"/>
        <w:left w:val="none" w:sz="0" w:space="0" w:color="auto"/>
        <w:bottom w:val="none" w:sz="0" w:space="0" w:color="auto"/>
        <w:right w:val="none" w:sz="0" w:space="0" w:color="auto"/>
      </w:divBdr>
    </w:div>
    <w:div w:id="838420632">
      <w:bodyDiv w:val="1"/>
      <w:marLeft w:val="0"/>
      <w:marRight w:val="0"/>
      <w:marTop w:val="0"/>
      <w:marBottom w:val="0"/>
      <w:divBdr>
        <w:top w:val="none" w:sz="0" w:space="0" w:color="auto"/>
        <w:left w:val="none" w:sz="0" w:space="0" w:color="auto"/>
        <w:bottom w:val="none" w:sz="0" w:space="0" w:color="auto"/>
        <w:right w:val="none" w:sz="0" w:space="0" w:color="auto"/>
      </w:divBdr>
    </w:div>
    <w:div w:id="838495775">
      <w:bodyDiv w:val="1"/>
      <w:marLeft w:val="0"/>
      <w:marRight w:val="0"/>
      <w:marTop w:val="0"/>
      <w:marBottom w:val="0"/>
      <w:divBdr>
        <w:top w:val="none" w:sz="0" w:space="0" w:color="auto"/>
        <w:left w:val="none" w:sz="0" w:space="0" w:color="auto"/>
        <w:bottom w:val="none" w:sz="0" w:space="0" w:color="auto"/>
        <w:right w:val="none" w:sz="0" w:space="0" w:color="auto"/>
      </w:divBdr>
    </w:div>
    <w:div w:id="838617143">
      <w:bodyDiv w:val="1"/>
      <w:marLeft w:val="0"/>
      <w:marRight w:val="0"/>
      <w:marTop w:val="0"/>
      <w:marBottom w:val="0"/>
      <w:divBdr>
        <w:top w:val="none" w:sz="0" w:space="0" w:color="auto"/>
        <w:left w:val="none" w:sz="0" w:space="0" w:color="auto"/>
        <w:bottom w:val="none" w:sz="0" w:space="0" w:color="auto"/>
        <w:right w:val="none" w:sz="0" w:space="0" w:color="auto"/>
      </w:divBdr>
    </w:div>
    <w:div w:id="838733604">
      <w:bodyDiv w:val="1"/>
      <w:marLeft w:val="0"/>
      <w:marRight w:val="0"/>
      <w:marTop w:val="0"/>
      <w:marBottom w:val="0"/>
      <w:divBdr>
        <w:top w:val="none" w:sz="0" w:space="0" w:color="auto"/>
        <w:left w:val="none" w:sz="0" w:space="0" w:color="auto"/>
        <w:bottom w:val="none" w:sz="0" w:space="0" w:color="auto"/>
        <w:right w:val="none" w:sz="0" w:space="0" w:color="auto"/>
      </w:divBdr>
    </w:div>
    <w:div w:id="838929668">
      <w:bodyDiv w:val="1"/>
      <w:marLeft w:val="0"/>
      <w:marRight w:val="0"/>
      <w:marTop w:val="0"/>
      <w:marBottom w:val="0"/>
      <w:divBdr>
        <w:top w:val="none" w:sz="0" w:space="0" w:color="auto"/>
        <w:left w:val="none" w:sz="0" w:space="0" w:color="auto"/>
        <w:bottom w:val="none" w:sz="0" w:space="0" w:color="auto"/>
        <w:right w:val="none" w:sz="0" w:space="0" w:color="auto"/>
      </w:divBdr>
    </w:div>
    <w:div w:id="839008935">
      <w:bodyDiv w:val="1"/>
      <w:marLeft w:val="0"/>
      <w:marRight w:val="0"/>
      <w:marTop w:val="0"/>
      <w:marBottom w:val="0"/>
      <w:divBdr>
        <w:top w:val="none" w:sz="0" w:space="0" w:color="auto"/>
        <w:left w:val="none" w:sz="0" w:space="0" w:color="auto"/>
        <w:bottom w:val="none" w:sz="0" w:space="0" w:color="auto"/>
        <w:right w:val="none" w:sz="0" w:space="0" w:color="auto"/>
      </w:divBdr>
    </w:div>
    <w:div w:id="839347711">
      <w:bodyDiv w:val="1"/>
      <w:marLeft w:val="0"/>
      <w:marRight w:val="0"/>
      <w:marTop w:val="0"/>
      <w:marBottom w:val="0"/>
      <w:divBdr>
        <w:top w:val="none" w:sz="0" w:space="0" w:color="auto"/>
        <w:left w:val="none" w:sz="0" w:space="0" w:color="auto"/>
        <w:bottom w:val="none" w:sz="0" w:space="0" w:color="auto"/>
        <w:right w:val="none" w:sz="0" w:space="0" w:color="auto"/>
      </w:divBdr>
    </w:div>
    <w:div w:id="839350775">
      <w:bodyDiv w:val="1"/>
      <w:marLeft w:val="0"/>
      <w:marRight w:val="0"/>
      <w:marTop w:val="0"/>
      <w:marBottom w:val="0"/>
      <w:divBdr>
        <w:top w:val="none" w:sz="0" w:space="0" w:color="auto"/>
        <w:left w:val="none" w:sz="0" w:space="0" w:color="auto"/>
        <w:bottom w:val="none" w:sz="0" w:space="0" w:color="auto"/>
        <w:right w:val="none" w:sz="0" w:space="0" w:color="auto"/>
      </w:divBdr>
    </w:div>
    <w:div w:id="839390410">
      <w:bodyDiv w:val="1"/>
      <w:marLeft w:val="0"/>
      <w:marRight w:val="0"/>
      <w:marTop w:val="0"/>
      <w:marBottom w:val="0"/>
      <w:divBdr>
        <w:top w:val="none" w:sz="0" w:space="0" w:color="auto"/>
        <w:left w:val="none" w:sz="0" w:space="0" w:color="auto"/>
        <w:bottom w:val="none" w:sz="0" w:space="0" w:color="auto"/>
        <w:right w:val="none" w:sz="0" w:space="0" w:color="auto"/>
      </w:divBdr>
    </w:div>
    <w:div w:id="839538071">
      <w:bodyDiv w:val="1"/>
      <w:marLeft w:val="0"/>
      <w:marRight w:val="0"/>
      <w:marTop w:val="0"/>
      <w:marBottom w:val="0"/>
      <w:divBdr>
        <w:top w:val="none" w:sz="0" w:space="0" w:color="auto"/>
        <w:left w:val="none" w:sz="0" w:space="0" w:color="auto"/>
        <w:bottom w:val="none" w:sz="0" w:space="0" w:color="auto"/>
        <w:right w:val="none" w:sz="0" w:space="0" w:color="auto"/>
      </w:divBdr>
    </w:div>
    <w:div w:id="839781323">
      <w:bodyDiv w:val="1"/>
      <w:marLeft w:val="0"/>
      <w:marRight w:val="0"/>
      <w:marTop w:val="0"/>
      <w:marBottom w:val="0"/>
      <w:divBdr>
        <w:top w:val="none" w:sz="0" w:space="0" w:color="auto"/>
        <w:left w:val="none" w:sz="0" w:space="0" w:color="auto"/>
        <w:bottom w:val="none" w:sz="0" w:space="0" w:color="auto"/>
        <w:right w:val="none" w:sz="0" w:space="0" w:color="auto"/>
      </w:divBdr>
    </w:div>
    <w:div w:id="839930880">
      <w:bodyDiv w:val="1"/>
      <w:marLeft w:val="0"/>
      <w:marRight w:val="0"/>
      <w:marTop w:val="0"/>
      <w:marBottom w:val="0"/>
      <w:divBdr>
        <w:top w:val="none" w:sz="0" w:space="0" w:color="auto"/>
        <w:left w:val="none" w:sz="0" w:space="0" w:color="auto"/>
        <w:bottom w:val="none" w:sz="0" w:space="0" w:color="auto"/>
        <w:right w:val="none" w:sz="0" w:space="0" w:color="auto"/>
      </w:divBdr>
    </w:div>
    <w:div w:id="840004105">
      <w:bodyDiv w:val="1"/>
      <w:marLeft w:val="0"/>
      <w:marRight w:val="0"/>
      <w:marTop w:val="0"/>
      <w:marBottom w:val="0"/>
      <w:divBdr>
        <w:top w:val="none" w:sz="0" w:space="0" w:color="auto"/>
        <w:left w:val="none" w:sz="0" w:space="0" w:color="auto"/>
        <w:bottom w:val="none" w:sz="0" w:space="0" w:color="auto"/>
        <w:right w:val="none" w:sz="0" w:space="0" w:color="auto"/>
      </w:divBdr>
    </w:div>
    <w:div w:id="840005312">
      <w:bodyDiv w:val="1"/>
      <w:marLeft w:val="0"/>
      <w:marRight w:val="0"/>
      <w:marTop w:val="0"/>
      <w:marBottom w:val="0"/>
      <w:divBdr>
        <w:top w:val="none" w:sz="0" w:space="0" w:color="auto"/>
        <w:left w:val="none" w:sz="0" w:space="0" w:color="auto"/>
        <w:bottom w:val="none" w:sz="0" w:space="0" w:color="auto"/>
        <w:right w:val="none" w:sz="0" w:space="0" w:color="auto"/>
      </w:divBdr>
    </w:div>
    <w:div w:id="840050050">
      <w:bodyDiv w:val="1"/>
      <w:marLeft w:val="0"/>
      <w:marRight w:val="0"/>
      <w:marTop w:val="0"/>
      <w:marBottom w:val="0"/>
      <w:divBdr>
        <w:top w:val="none" w:sz="0" w:space="0" w:color="auto"/>
        <w:left w:val="none" w:sz="0" w:space="0" w:color="auto"/>
        <w:bottom w:val="none" w:sz="0" w:space="0" w:color="auto"/>
        <w:right w:val="none" w:sz="0" w:space="0" w:color="auto"/>
      </w:divBdr>
    </w:div>
    <w:div w:id="840121419">
      <w:bodyDiv w:val="1"/>
      <w:marLeft w:val="0"/>
      <w:marRight w:val="0"/>
      <w:marTop w:val="0"/>
      <w:marBottom w:val="0"/>
      <w:divBdr>
        <w:top w:val="none" w:sz="0" w:space="0" w:color="auto"/>
        <w:left w:val="none" w:sz="0" w:space="0" w:color="auto"/>
        <w:bottom w:val="none" w:sz="0" w:space="0" w:color="auto"/>
        <w:right w:val="none" w:sz="0" w:space="0" w:color="auto"/>
      </w:divBdr>
    </w:div>
    <w:div w:id="840314394">
      <w:bodyDiv w:val="1"/>
      <w:marLeft w:val="0"/>
      <w:marRight w:val="0"/>
      <w:marTop w:val="0"/>
      <w:marBottom w:val="0"/>
      <w:divBdr>
        <w:top w:val="none" w:sz="0" w:space="0" w:color="auto"/>
        <w:left w:val="none" w:sz="0" w:space="0" w:color="auto"/>
        <w:bottom w:val="none" w:sz="0" w:space="0" w:color="auto"/>
        <w:right w:val="none" w:sz="0" w:space="0" w:color="auto"/>
      </w:divBdr>
    </w:div>
    <w:div w:id="840464858">
      <w:bodyDiv w:val="1"/>
      <w:marLeft w:val="0"/>
      <w:marRight w:val="0"/>
      <w:marTop w:val="0"/>
      <w:marBottom w:val="0"/>
      <w:divBdr>
        <w:top w:val="none" w:sz="0" w:space="0" w:color="auto"/>
        <w:left w:val="none" w:sz="0" w:space="0" w:color="auto"/>
        <w:bottom w:val="none" w:sz="0" w:space="0" w:color="auto"/>
        <w:right w:val="none" w:sz="0" w:space="0" w:color="auto"/>
      </w:divBdr>
    </w:div>
    <w:div w:id="840507180">
      <w:bodyDiv w:val="1"/>
      <w:marLeft w:val="0"/>
      <w:marRight w:val="0"/>
      <w:marTop w:val="0"/>
      <w:marBottom w:val="0"/>
      <w:divBdr>
        <w:top w:val="none" w:sz="0" w:space="0" w:color="auto"/>
        <w:left w:val="none" w:sz="0" w:space="0" w:color="auto"/>
        <w:bottom w:val="none" w:sz="0" w:space="0" w:color="auto"/>
        <w:right w:val="none" w:sz="0" w:space="0" w:color="auto"/>
      </w:divBdr>
    </w:div>
    <w:div w:id="840509642">
      <w:bodyDiv w:val="1"/>
      <w:marLeft w:val="0"/>
      <w:marRight w:val="0"/>
      <w:marTop w:val="0"/>
      <w:marBottom w:val="0"/>
      <w:divBdr>
        <w:top w:val="none" w:sz="0" w:space="0" w:color="auto"/>
        <w:left w:val="none" w:sz="0" w:space="0" w:color="auto"/>
        <w:bottom w:val="none" w:sz="0" w:space="0" w:color="auto"/>
        <w:right w:val="none" w:sz="0" w:space="0" w:color="auto"/>
      </w:divBdr>
    </w:div>
    <w:div w:id="840580476">
      <w:bodyDiv w:val="1"/>
      <w:marLeft w:val="0"/>
      <w:marRight w:val="0"/>
      <w:marTop w:val="0"/>
      <w:marBottom w:val="0"/>
      <w:divBdr>
        <w:top w:val="none" w:sz="0" w:space="0" w:color="auto"/>
        <w:left w:val="none" w:sz="0" w:space="0" w:color="auto"/>
        <w:bottom w:val="none" w:sz="0" w:space="0" w:color="auto"/>
        <w:right w:val="none" w:sz="0" w:space="0" w:color="auto"/>
      </w:divBdr>
    </w:div>
    <w:div w:id="840660521">
      <w:bodyDiv w:val="1"/>
      <w:marLeft w:val="0"/>
      <w:marRight w:val="0"/>
      <w:marTop w:val="0"/>
      <w:marBottom w:val="0"/>
      <w:divBdr>
        <w:top w:val="none" w:sz="0" w:space="0" w:color="auto"/>
        <w:left w:val="none" w:sz="0" w:space="0" w:color="auto"/>
        <w:bottom w:val="none" w:sz="0" w:space="0" w:color="auto"/>
        <w:right w:val="none" w:sz="0" w:space="0" w:color="auto"/>
      </w:divBdr>
    </w:div>
    <w:div w:id="840898158">
      <w:bodyDiv w:val="1"/>
      <w:marLeft w:val="0"/>
      <w:marRight w:val="0"/>
      <w:marTop w:val="0"/>
      <w:marBottom w:val="0"/>
      <w:divBdr>
        <w:top w:val="none" w:sz="0" w:space="0" w:color="auto"/>
        <w:left w:val="none" w:sz="0" w:space="0" w:color="auto"/>
        <w:bottom w:val="none" w:sz="0" w:space="0" w:color="auto"/>
        <w:right w:val="none" w:sz="0" w:space="0" w:color="auto"/>
      </w:divBdr>
    </w:div>
    <w:div w:id="840975042">
      <w:bodyDiv w:val="1"/>
      <w:marLeft w:val="0"/>
      <w:marRight w:val="0"/>
      <w:marTop w:val="0"/>
      <w:marBottom w:val="0"/>
      <w:divBdr>
        <w:top w:val="none" w:sz="0" w:space="0" w:color="auto"/>
        <w:left w:val="none" w:sz="0" w:space="0" w:color="auto"/>
        <w:bottom w:val="none" w:sz="0" w:space="0" w:color="auto"/>
        <w:right w:val="none" w:sz="0" w:space="0" w:color="auto"/>
      </w:divBdr>
    </w:div>
    <w:div w:id="841048495">
      <w:bodyDiv w:val="1"/>
      <w:marLeft w:val="0"/>
      <w:marRight w:val="0"/>
      <w:marTop w:val="0"/>
      <w:marBottom w:val="0"/>
      <w:divBdr>
        <w:top w:val="none" w:sz="0" w:space="0" w:color="auto"/>
        <w:left w:val="none" w:sz="0" w:space="0" w:color="auto"/>
        <w:bottom w:val="none" w:sz="0" w:space="0" w:color="auto"/>
        <w:right w:val="none" w:sz="0" w:space="0" w:color="auto"/>
      </w:divBdr>
    </w:div>
    <w:div w:id="841117764">
      <w:bodyDiv w:val="1"/>
      <w:marLeft w:val="0"/>
      <w:marRight w:val="0"/>
      <w:marTop w:val="0"/>
      <w:marBottom w:val="0"/>
      <w:divBdr>
        <w:top w:val="none" w:sz="0" w:space="0" w:color="auto"/>
        <w:left w:val="none" w:sz="0" w:space="0" w:color="auto"/>
        <w:bottom w:val="none" w:sz="0" w:space="0" w:color="auto"/>
        <w:right w:val="none" w:sz="0" w:space="0" w:color="auto"/>
      </w:divBdr>
    </w:div>
    <w:div w:id="841120037">
      <w:bodyDiv w:val="1"/>
      <w:marLeft w:val="0"/>
      <w:marRight w:val="0"/>
      <w:marTop w:val="0"/>
      <w:marBottom w:val="0"/>
      <w:divBdr>
        <w:top w:val="none" w:sz="0" w:space="0" w:color="auto"/>
        <w:left w:val="none" w:sz="0" w:space="0" w:color="auto"/>
        <w:bottom w:val="none" w:sz="0" w:space="0" w:color="auto"/>
        <w:right w:val="none" w:sz="0" w:space="0" w:color="auto"/>
      </w:divBdr>
    </w:div>
    <w:div w:id="841167095">
      <w:bodyDiv w:val="1"/>
      <w:marLeft w:val="0"/>
      <w:marRight w:val="0"/>
      <w:marTop w:val="0"/>
      <w:marBottom w:val="0"/>
      <w:divBdr>
        <w:top w:val="none" w:sz="0" w:space="0" w:color="auto"/>
        <w:left w:val="none" w:sz="0" w:space="0" w:color="auto"/>
        <w:bottom w:val="none" w:sz="0" w:space="0" w:color="auto"/>
        <w:right w:val="none" w:sz="0" w:space="0" w:color="auto"/>
      </w:divBdr>
    </w:div>
    <w:div w:id="841235227">
      <w:bodyDiv w:val="1"/>
      <w:marLeft w:val="0"/>
      <w:marRight w:val="0"/>
      <w:marTop w:val="0"/>
      <w:marBottom w:val="0"/>
      <w:divBdr>
        <w:top w:val="none" w:sz="0" w:space="0" w:color="auto"/>
        <w:left w:val="none" w:sz="0" w:space="0" w:color="auto"/>
        <w:bottom w:val="none" w:sz="0" w:space="0" w:color="auto"/>
        <w:right w:val="none" w:sz="0" w:space="0" w:color="auto"/>
      </w:divBdr>
    </w:div>
    <w:div w:id="841623878">
      <w:bodyDiv w:val="1"/>
      <w:marLeft w:val="0"/>
      <w:marRight w:val="0"/>
      <w:marTop w:val="0"/>
      <w:marBottom w:val="0"/>
      <w:divBdr>
        <w:top w:val="none" w:sz="0" w:space="0" w:color="auto"/>
        <w:left w:val="none" w:sz="0" w:space="0" w:color="auto"/>
        <w:bottom w:val="none" w:sz="0" w:space="0" w:color="auto"/>
        <w:right w:val="none" w:sz="0" w:space="0" w:color="auto"/>
      </w:divBdr>
    </w:div>
    <w:div w:id="841697194">
      <w:bodyDiv w:val="1"/>
      <w:marLeft w:val="0"/>
      <w:marRight w:val="0"/>
      <w:marTop w:val="0"/>
      <w:marBottom w:val="0"/>
      <w:divBdr>
        <w:top w:val="none" w:sz="0" w:space="0" w:color="auto"/>
        <w:left w:val="none" w:sz="0" w:space="0" w:color="auto"/>
        <w:bottom w:val="none" w:sz="0" w:space="0" w:color="auto"/>
        <w:right w:val="none" w:sz="0" w:space="0" w:color="auto"/>
      </w:divBdr>
    </w:div>
    <w:div w:id="841774496">
      <w:bodyDiv w:val="1"/>
      <w:marLeft w:val="0"/>
      <w:marRight w:val="0"/>
      <w:marTop w:val="0"/>
      <w:marBottom w:val="0"/>
      <w:divBdr>
        <w:top w:val="none" w:sz="0" w:space="0" w:color="auto"/>
        <w:left w:val="none" w:sz="0" w:space="0" w:color="auto"/>
        <w:bottom w:val="none" w:sz="0" w:space="0" w:color="auto"/>
        <w:right w:val="none" w:sz="0" w:space="0" w:color="auto"/>
      </w:divBdr>
    </w:div>
    <w:div w:id="841775084">
      <w:bodyDiv w:val="1"/>
      <w:marLeft w:val="0"/>
      <w:marRight w:val="0"/>
      <w:marTop w:val="0"/>
      <w:marBottom w:val="0"/>
      <w:divBdr>
        <w:top w:val="none" w:sz="0" w:space="0" w:color="auto"/>
        <w:left w:val="none" w:sz="0" w:space="0" w:color="auto"/>
        <w:bottom w:val="none" w:sz="0" w:space="0" w:color="auto"/>
        <w:right w:val="none" w:sz="0" w:space="0" w:color="auto"/>
      </w:divBdr>
    </w:div>
    <w:div w:id="842017047">
      <w:bodyDiv w:val="1"/>
      <w:marLeft w:val="0"/>
      <w:marRight w:val="0"/>
      <w:marTop w:val="0"/>
      <w:marBottom w:val="0"/>
      <w:divBdr>
        <w:top w:val="none" w:sz="0" w:space="0" w:color="auto"/>
        <w:left w:val="none" w:sz="0" w:space="0" w:color="auto"/>
        <w:bottom w:val="none" w:sz="0" w:space="0" w:color="auto"/>
        <w:right w:val="none" w:sz="0" w:space="0" w:color="auto"/>
      </w:divBdr>
    </w:div>
    <w:div w:id="842352360">
      <w:bodyDiv w:val="1"/>
      <w:marLeft w:val="0"/>
      <w:marRight w:val="0"/>
      <w:marTop w:val="0"/>
      <w:marBottom w:val="0"/>
      <w:divBdr>
        <w:top w:val="none" w:sz="0" w:space="0" w:color="auto"/>
        <w:left w:val="none" w:sz="0" w:space="0" w:color="auto"/>
        <w:bottom w:val="none" w:sz="0" w:space="0" w:color="auto"/>
        <w:right w:val="none" w:sz="0" w:space="0" w:color="auto"/>
      </w:divBdr>
      <w:divsChild>
        <w:div w:id="306513338">
          <w:marLeft w:val="0"/>
          <w:marRight w:val="0"/>
          <w:marTop w:val="0"/>
          <w:marBottom w:val="0"/>
          <w:divBdr>
            <w:top w:val="none" w:sz="0" w:space="0" w:color="auto"/>
            <w:left w:val="none" w:sz="0" w:space="0" w:color="auto"/>
            <w:bottom w:val="none" w:sz="0" w:space="0" w:color="auto"/>
            <w:right w:val="none" w:sz="0" w:space="0" w:color="auto"/>
          </w:divBdr>
        </w:div>
        <w:div w:id="1854806277">
          <w:marLeft w:val="0"/>
          <w:marRight w:val="0"/>
          <w:marTop w:val="0"/>
          <w:marBottom w:val="0"/>
          <w:divBdr>
            <w:top w:val="none" w:sz="0" w:space="0" w:color="auto"/>
            <w:left w:val="none" w:sz="0" w:space="0" w:color="auto"/>
            <w:bottom w:val="none" w:sz="0" w:space="0" w:color="auto"/>
            <w:right w:val="none" w:sz="0" w:space="0" w:color="auto"/>
          </w:divBdr>
        </w:div>
      </w:divsChild>
    </w:div>
    <w:div w:id="842361058">
      <w:bodyDiv w:val="1"/>
      <w:marLeft w:val="0"/>
      <w:marRight w:val="0"/>
      <w:marTop w:val="0"/>
      <w:marBottom w:val="0"/>
      <w:divBdr>
        <w:top w:val="none" w:sz="0" w:space="0" w:color="auto"/>
        <w:left w:val="none" w:sz="0" w:space="0" w:color="auto"/>
        <w:bottom w:val="none" w:sz="0" w:space="0" w:color="auto"/>
        <w:right w:val="none" w:sz="0" w:space="0" w:color="auto"/>
      </w:divBdr>
    </w:div>
    <w:div w:id="842427661">
      <w:bodyDiv w:val="1"/>
      <w:marLeft w:val="0"/>
      <w:marRight w:val="0"/>
      <w:marTop w:val="0"/>
      <w:marBottom w:val="0"/>
      <w:divBdr>
        <w:top w:val="none" w:sz="0" w:space="0" w:color="auto"/>
        <w:left w:val="none" w:sz="0" w:space="0" w:color="auto"/>
        <w:bottom w:val="none" w:sz="0" w:space="0" w:color="auto"/>
        <w:right w:val="none" w:sz="0" w:space="0" w:color="auto"/>
      </w:divBdr>
    </w:div>
    <w:div w:id="842472000">
      <w:bodyDiv w:val="1"/>
      <w:marLeft w:val="0"/>
      <w:marRight w:val="0"/>
      <w:marTop w:val="0"/>
      <w:marBottom w:val="0"/>
      <w:divBdr>
        <w:top w:val="none" w:sz="0" w:space="0" w:color="auto"/>
        <w:left w:val="none" w:sz="0" w:space="0" w:color="auto"/>
        <w:bottom w:val="none" w:sz="0" w:space="0" w:color="auto"/>
        <w:right w:val="none" w:sz="0" w:space="0" w:color="auto"/>
      </w:divBdr>
    </w:div>
    <w:div w:id="842474931">
      <w:bodyDiv w:val="1"/>
      <w:marLeft w:val="0"/>
      <w:marRight w:val="0"/>
      <w:marTop w:val="0"/>
      <w:marBottom w:val="0"/>
      <w:divBdr>
        <w:top w:val="none" w:sz="0" w:space="0" w:color="auto"/>
        <w:left w:val="none" w:sz="0" w:space="0" w:color="auto"/>
        <w:bottom w:val="none" w:sz="0" w:space="0" w:color="auto"/>
        <w:right w:val="none" w:sz="0" w:space="0" w:color="auto"/>
      </w:divBdr>
    </w:div>
    <w:div w:id="842551520">
      <w:bodyDiv w:val="1"/>
      <w:marLeft w:val="0"/>
      <w:marRight w:val="0"/>
      <w:marTop w:val="0"/>
      <w:marBottom w:val="0"/>
      <w:divBdr>
        <w:top w:val="none" w:sz="0" w:space="0" w:color="auto"/>
        <w:left w:val="none" w:sz="0" w:space="0" w:color="auto"/>
        <w:bottom w:val="none" w:sz="0" w:space="0" w:color="auto"/>
        <w:right w:val="none" w:sz="0" w:space="0" w:color="auto"/>
      </w:divBdr>
    </w:div>
    <w:div w:id="842553735">
      <w:bodyDiv w:val="1"/>
      <w:marLeft w:val="0"/>
      <w:marRight w:val="0"/>
      <w:marTop w:val="0"/>
      <w:marBottom w:val="0"/>
      <w:divBdr>
        <w:top w:val="none" w:sz="0" w:space="0" w:color="auto"/>
        <w:left w:val="none" w:sz="0" w:space="0" w:color="auto"/>
        <w:bottom w:val="none" w:sz="0" w:space="0" w:color="auto"/>
        <w:right w:val="none" w:sz="0" w:space="0" w:color="auto"/>
      </w:divBdr>
    </w:div>
    <w:div w:id="842817758">
      <w:bodyDiv w:val="1"/>
      <w:marLeft w:val="0"/>
      <w:marRight w:val="0"/>
      <w:marTop w:val="0"/>
      <w:marBottom w:val="0"/>
      <w:divBdr>
        <w:top w:val="none" w:sz="0" w:space="0" w:color="auto"/>
        <w:left w:val="none" w:sz="0" w:space="0" w:color="auto"/>
        <w:bottom w:val="none" w:sz="0" w:space="0" w:color="auto"/>
        <w:right w:val="none" w:sz="0" w:space="0" w:color="auto"/>
      </w:divBdr>
    </w:div>
    <w:div w:id="842818754">
      <w:bodyDiv w:val="1"/>
      <w:marLeft w:val="0"/>
      <w:marRight w:val="0"/>
      <w:marTop w:val="0"/>
      <w:marBottom w:val="0"/>
      <w:divBdr>
        <w:top w:val="none" w:sz="0" w:space="0" w:color="auto"/>
        <w:left w:val="none" w:sz="0" w:space="0" w:color="auto"/>
        <w:bottom w:val="none" w:sz="0" w:space="0" w:color="auto"/>
        <w:right w:val="none" w:sz="0" w:space="0" w:color="auto"/>
      </w:divBdr>
    </w:div>
    <w:div w:id="842933745">
      <w:bodyDiv w:val="1"/>
      <w:marLeft w:val="0"/>
      <w:marRight w:val="0"/>
      <w:marTop w:val="0"/>
      <w:marBottom w:val="0"/>
      <w:divBdr>
        <w:top w:val="none" w:sz="0" w:space="0" w:color="auto"/>
        <w:left w:val="none" w:sz="0" w:space="0" w:color="auto"/>
        <w:bottom w:val="none" w:sz="0" w:space="0" w:color="auto"/>
        <w:right w:val="none" w:sz="0" w:space="0" w:color="auto"/>
      </w:divBdr>
    </w:div>
    <w:div w:id="843126640">
      <w:bodyDiv w:val="1"/>
      <w:marLeft w:val="0"/>
      <w:marRight w:val="0"/>
      <w:marTop w:val="0"/>
      <w:marBottom w:val="0"/>
      <w:divBdr>
        <w:top w:val="none" w:sz="0" w:space="0" w:color="auto"/>
        <w:left w:val="none" w:sz="0" w:space="0" w:color="auto"/>
        <w:bottom w:val="none" w:sz="0" w:space="0" w:color="auto"/>
        <w:right w:val="none" w:sz="0" w:space="0" w:color="auto"/>
      </w:divBdr>
    </w:div>
    <w:div w:id="843279935">
      <w:bodyDiv w:val="1"/>
      <w:marLeft w:val="0"/>
      <w:marRight w:val="0"/>
      <w:marTop w:val="0"/>
      <w:marBottom w:val="0"/>
      <w:divBdr>
        <w:top w:val="none" w:sz="0" w:space="0" w:color="auto"/>
        <w:left w:val="none" w:sz="0" w:space="0" w:color="auto"/>
        <w:bottom w:val="none" w:sz="0" w:space="0" w:color="auto"/>
        <w:right w:val="none" w:sz="0" w:space="0" w:color="auto"/>
      </w:divBdr>
    </w:div>
    <w:div w:id="843320083">
      <w:bodyDiv w:val="1"/>
      <w:marLeft w:val="0"/>
      <w:marRight w:val="0"/>
      <w:marTop w:val="0"/>
      <w:marBottom w:val="0"/>
      <w:divBdr>
        <w:top w:val="none" w:sz="0" w:space="0" w:color="auto"/>
        <w:left w:val="none" w:sz="0" w:space="0" w:color="auto"/>
        <w:bottom w:val="none" w:sz="0" w:space="0" w:color="auto"/>
        <w:right w:val="none" w:sz="0" w:space="0" w:color="auto"/>
      </w:divBdr>
    </w:div>
    <w:div w:id="843326784">
      <w:bodyDiv w:val="1"/>
      <w:marLeft w:val="0"/>
      <w:marRight w:val="0"/>
      <w:marTop w:val="0"/>
      <w:marBottom w:val="0"/>
      <w:divBdr>
        <w:top w:val="none" w:sz="0" w:space="0" w:color="auto"/>
        <w:left w:val="none" w:sz="0" w:space="0" w:color="auto"/>
        <w:bottom w:val="none" w:sz="0" w:space="0" w:color="auto"/>
        <w:right w:val="none" w:sz="0" w:space="0" w:color="auto"/>
      </w:divBdr>
    </w:div>
    <w:div w:id="843478114">
      <w:bodyDiv w:val="1"/>
      <w:marLeft w:val="0"/>
      <w:marRight w:val="0"/>
      <w:marTop w:val="0"/>
      <w:marBottom w:val="0"/>
      <w:divBdr>
        <w:top w:val="none" w:sz="0" w:space="0" w:color="auto"/>
        <w:left w:val="none" w:sz="0" w:space="0" w:color="auto"/>
        <w:bottom w:val="none" w:sz="0" w:space="0" w:color="auto"/>
        <w:right w:val="none" w:sz="0" w:space="0" w:color="auto"/>
      </w:divBdr>
    </w:div>
    <w:div w:id="843666701">
      <w:bodyDiv w:val="1"/>
      <w:marLeft w:val="0"/>
      <w:marRight w:val="0"/>
      <w:marTop w:val="0"/>
      <w:marBottom w:val="0"/>
      <w:divBdr>
        <w:top w:val="none" w:sz="0" w:space="0" w:color="auto"/>
        <w:left w:val="none" w:sz="0" w:space="0" w:color="auto"/>
        <w:bottom w:val="none" w:sz="0" w:space="0" w:color="auto"/>
        <w:right w:val="none" w:sz="0" w:space="0" w:color="auto"/>
      </w:divBdr>
    </w:div>
    <w:div w:id="843781587">
      <w:bodyDiv w:val="1"/>
      <w:marLeft w:val="0"/>
      <w:marRight w:val="0"/>
      <w:marTop w:val="0"/>
      <w:marBottom w:val="0"/>
      <w:divBdr>
        <w:top w:val="none" w:sz="0" w:space="0" w:color="auto"/>
        <w:left w:val="none" w:sz="0" w:space="0" w:color="auto"/>
        <w:bottom w:val="none" w:sz="0" w:space="0" w:color="auto"/>
        <w:right w:val="none" w:sz="0" w:space="0" w:color="auto"/>
      </w:divBdr>
    </w:div>
    <w:div w:id="843858804">
      <w:bodyDiv w:val="1"/>
      <w:marLeft w:val="0"/>
      <w:marRight w:val="0"/>
      <w:marTop w:val="0"/>
      <w:marBottom w:val="0"/>
      <w:divBdr>
        <w:top w:val="none" w:sz="0" w:space="0" w:color="auto"/>
        <w:left w:val="none" w:sz="0" w:space="0" w:color="auto"/>
        <w:bottom w:val="none" w:sz="0" w:space="0" w:color="auto"/>
        <w:right w:val="none" w:sz="0" w:space="0" w:color="auto"/>
      </w:divBdr>
    </w:div>
    <w:div w:id="843931320">
      <w:bodyDiv w:val="1"/>
      <w:marLeft w:val="0"/>
      <w:marRight w:val="0"/>
      <w:marTop w:val="0"/>
      <w:marBottom w:val="0"/>
      <w:divBdr>
        <w:top w:val="none" w:sz="0" w:space="0" w:color="auto"/>
        <w:left w:val="none" w:sz="0" w:space="0" w:color="auto"/>
        <w:bottom w:val="none" w:sz="0" w:space="0" w:color="auto"/>
        <w:right w:val="none" w:sz="0" w:space="0" w:color="auto"/>
      </w:divBdr>
    </w:div>
    <w:div w:id="844590824">
      <w:bodyDiv w:val="1"/>
      <w:marLeft w:val="0"/>
      <w:marRight w:val="0"/>
      <w:marTop w:val="0"/>
      <w:marBottom w:val="0"/>
      <w:divBdr>
        <w:top w:val="none" w:sz="0" w:space="0" w:color="auto"/>
        <w:left w:val="none" w:sz="0" w:space="0" w:color="auto"/>
        <w:bottom w:val="none" w:sz="0" w:space="0" w:color="auto"/>
        <w:right w:val="none" w:sz="0" w:space="0" w:color="auto"/>
      </w:divBdr>
    </w:div>
    <w:div w:id="844855697">
      <w:bodyDiv w:val="1"/>
      <w:marLeft w:val="0"/>
      <w:marRight w:val="0"/>
      <w:marTop w:val="0"/>
      <w:marBottom w:val="0"/>
      <w:divBdr>
        <w:top w:val="none" w:sz="0" w:space="0" w:color="auto"/>
        <w:left w:val="none" w:sz="0" w:space="0" w:color="auto"/>
        <w:bottom w:val="none" w:sz="0" w:space="0" w:color="auto"/>
        <w:right w:val="none" w:sz="0" w:space="0" w:color="auto"/>
      </w:divBdr>
    </w:div>
    <w:div w:id="844856407">
      <w:bodyDiv w:val="1"/>
      <w:marLeft w:val="0"/>
      <w:marRight w:val="0"/>
      <w:marTop w:val="0"/>
      <w:marBottom w:val="0"/>
      <w:divBdr>
        <w:top w:val="none" w:sz="0" w:space="0" w:color="auto"/>
        <w:left w:val="none" w:sz="0" w:space="0" w:color="auto"/>
        <w:bottom w:val="none" w:sz="0" w:space="0" w:color="auto"/>
        <w:right w:val="none" w:sz="0" w:space="0" w:color="auto"/>
      </w:divBdr>
    </w:div>
    <w:div w:id="844902684">
      <w:bodyDiv w:val="1"/>
      <w:marLeft w:val="0"/>
      <w:marRight w:val="0"/>
      <w:marTop w:val="0"/>
      <w:marBottom w:val="0"/>
      <w:divBdr>
        <w:top w:val="none" w:sz="0" w:space="0" w:color="auto"/>
        <w:left w:val="none" w:sz="0" w:space="0" w:color="auto"/>
        <w:bottom w:val="none" w:sz="0" w:space="0" w:color="auto"/>
        <w:right w:val="none" w:sz="0" w:space="0" w:color="auto"/>
      </w:divBdr>
    </w:div>
    <w:div w:id="845289264">
      <w:bodyDiv w:val="1"/>
      <w:marLeft w:val="0"/>
      <w:marRight w:val="0"/>
      <w:marTop w:val="0"/>
      <w:marBottom w:val="0"/>
      <w:divBdr>
        <w:top w:val="none" w:sz="0" w:space="0" w:color="auto"/>
        <w:left w:val="none" w:sz="0" w:space="0" w:color="auto"/>
        <w:bottom w:val="none" w:sz="0" w:space="0" w:color="auto"/>
        <w:right w:val="none" w:sz="0" w:space="0" w:color="auto"/>
      </w:divBdr>
    </w:div>
    <w:div w:id="845561031">
      <w:bodyDiv w:val="1"/>
      <w:marLeft w:val="0"/>
      <w:marRight w:val="0"/>
      <w:marTop w:val="0"/>
      <w:marBottom w:val="0"/>
      <w:divBdr>
        <w:top w:val="none" w:sz="0" w:space="0" w:color="auto"/>
        <w:left w:val="none" w:sz="0" w:space="0" w:color="auto"/>
        <w:bottom w:val="none" w:sz="0" w:space="0" w:color="auto"/>
        <w:right w:val="none" w:sz="0" w:space="0" w:color="auto"/>
      </w:divBdr>
    </w:div>
    <w:div w:id="845751147">
      <w:bodyDiv w:val="1"/>
      <w:marLeft w:val="0"/>
      <w:marRight w:val="0"/>
      <w:marTop w:val="0"/>
      <w:marBottom w:val="0"/>
      <w:divBdr>
        <w:top w:val="none" w:sz="0" w:space="0" w:color="auto"/>
        <w:left w:val="none" w:sz="0" w:space="0" w:color="auto"/>
        <w:bottom w:val="none" w:sz="0" w:space="0" w:color="auto"/>
        <w:right w:val="none" w:sz="0" w:space="0" w:color="auto"/>
      </w:divBdr>
    </w:div>
    <w:div w:id="845830049">
      <w:bodyDiv w:val="1"/>
      <w:marLeft w:val="0"/>
      <w:marRight w:val="0"/>
      <w:marTop w:val="0"/>
      <w:marBottom w:val="0"/>
      <w:divBdr>
        <w:top w:val="none" w:sz="0" w:space="0" w:color="auto"/>
        <w:left w:val="none" w:sz="0" w:space="0" w:color="auto"/>
        <w:bottom w:val="none" w:sz="0" w:space="0" w:color="auto"/>
        <w:right w:val="none" w:sz="0" w:space="0" w:color="auto"/>
      </w:divBdr>
    </w:div>
    <w:div w:id="845949370">
      <w:bodyDiv w:val="1"/>
      <w:marLeft w:val="0"/>
      <w:marRight w:val="0"/>
      <w:marTop w:val="0"/>
      <w:marBottom w:val="0"/>
      <w:divBdr>
        <w:top w:val="none" w:sz="0" w:space="0" w:color="auto"/>
        <w:left w:val="none" w:sz="0" w:space="0" w:color="auto"/>
        <w:bottom w:val="none" w:sz="0" w:space="0" w:color="auto"/>
        <w:right w:val="none" w:sz="0" w:space="0" w:color="auto"/>
      </w:divBdr>
    </w:div>
    <w:div w:id="846097730">
      <w:bodyDiv w:val="1"/>
      <w:marLeft w:val="0"/>
      <w:marRight w:val="0"/>
      <w:marTop w:val="0"/>
      <w:marBottom w:val="0"/>
      <w:divBdr>
        <w:top w:val="none" w:sz="0" w:space="0" w:color="auto"/>
        <w:left w:val="none" w:sz="0" w:space="0" w:color="auto"/>
        <w:bottom w:val="none" w:sz="0" w:space="0" w:color="auto"/>
        <w:right w:val="none" w:sz="0" w:space="0" w:color="auto"/>
      </w:divBdr>
    </w:div>
    <w:div w:id="846215079">
      <w:bodyDiv w:val="1"/>
      <w:marLeft w:val="0"/>
      <w:marRight w:val="0"/>
      <w:marTop w:val="0"/>
      <w:marBottom w:val="0"/>
      <w:divBdr>
        <w:top w:val="none" w:sz="0" w:space="0" w:color="auto"/>
        <w:left w:val="none" w:sz="0" w:space="0" w:color="auto"/>
        <w:bottom w:val="none" w:sz="0" w:space="0" w:color="auto"/>
        <w:right w:val="none" w:sz="0" w:space="0" w:color="auto"/>
      </w:divBdr>
    </w:div>
    <w:div w:id="846292392">
      <w:bodyDiv w:val="1"/>
      <w:marLeft w:val="0"/>
      <w:marRight w:val="0"/>
      <w:marTop w:val="0"/>
      <w:marBottom w:val="0"/>
      <w:divBdr>
        <w:top w:val="none" w:sz="0" w:space="0" w:color="auto"/>
        <w:left w:val="none" w:sz="0" w:space="0" w:color="auto"/>
        <w:bottom w:val="none" w:sz="0" w:space="0" w:color="auto"/>
        <w:right w:val="none" w:sz="0" w:space="0" w:color="auto"/>
      </w:divBdr>
    </w:div>
    <w:div w:id="846484702">
      <w:bodyDiv w:val="1"/>
      <w:marLeft w:val="0"/>
      <w:marRight w:val="0"/>
      <w:marTop w:val="0"/>
      <w:marBottom w:val="0"/>
      <w:divBdr>
        <w:top w:val="none" w:sz="0" w:space="0" w:color="auto"/>
        <w:left w:val="none" w:sz="0" w:space="0" w:color="auto"/>
        <w:bottom w:val="none" w:sz="0" w:space="0" w:color="auto"/>
        <w:right w:val="none" w:sz="0" w:space="0" w:color="auto"/>
      </w:divBdr>
    </w:div>
    <w:div w:id="846598646">
      <w:bodyDiv w:val="1"/>
      <w:marLeft w:val="0"/>
      <w:marRight w:val="0"/>
      <w:marTop w:val="0"/>
      <w:marBottom w:val="0"/>
      <w:divBdr>
        <w:top w:val="none" w:sz="0" w:space="0" w:color="auto"/>
        <w:left w:val="none" w:sz="0" w:space="0" w:color="auto"/>
        <w:bottom w:val="none" w:sz="0" w:space="0" w:color="auto"/>
        <w:right w:val="none" w:sz="0" w:space="0" w:color="auto"/>
      </w:divBdr>
    </w:div>
    <w:div w:id="846673007">
      <w:bodyDiv w:val="1"/>
      <w:marLeft w:val="0"/>
      <w:marRight w:val="0"/>
      <w:marTop w:val="0"/>
      <w:marBottom w:val="0"/>
      <w:divBdr>
        <w:top w:val="none" w:sz="0" w:space="0" w:color="auto"/>
        <w:left w:val="none" w:sz="0" w:space="0" w:color="auto"/>
        <w:bottom w:val="none" w:sz="0" w:space="0" w:color="auto"/>
        <w:right w:val="none" w:sz="0" w:space="0" w:color="auto"/>
      </w:divBdr>
    </w:div>
    <w:div w:id="846866434">
      <w:bodyDiv w:val="1"/>
      <w:marLeft w:val="0"/>
      <w:marRight w:val="0"/>
      <w:marTop w:val="0"/>
      <w:marBottom w:val="0"/>
      <w:divBdr>
        <w:top w:val="none" w:sz="0" w:space="0" w:color="auto"/>
        <w:left w:val="none" w:sz="0" w:space="0" w:color="auto"/>
        <w:bottom w:val="none" w:sz="0" w:space="0" w:color="auto"/>
        <w:right w:val="none" w:sz="0" w:space="0" w:color="auto"/>
      </w:divBdr>
    </w:div>
    <w:div w:id="846939099">
      <w:bodyDiv w:val="1"/>
      <w:marLeft w:val="0"/>
      <w:marRight w:val="0"/>
      <w:marTop w:val="0"/>
      <w:marBottom w:val="0"/>
      <w:divBdr>
        <w:top w:val="none" w:sz="0" w:space="0" w:color="auto"/>
        <w:left w:val="none" w:sz="0" w:space="0" w:color="auto"/>
        <w:bottom w:val="none" w:sz="0" w:space="0" w:color="auto"/>
        <w:right w:val="none" w:sz="0" w:space="0" w:color="auto"/>
      </w:divBdr>
    </w:div>
    <w:div w:id="846940323">
      <w:bodyDiv w:val="1"/>
      <w:marLeft w:val="0"/>
      <w:marRight w:val="0"/>
      <w:marTop w:val="0"/>
      <w:marBottom w:val="0"/>
      <w:divBdr>
        <w:top w:val="none" w:sz="0" w:space="0" w:color="auto"/>
        <w:left w:val="none" w:sz="0" w:space="0" w:color="auto"/>
        <w:bottom w:val="none" w:sz="0" w:space="0" w:color="auto"/>
        <w:right w:val="none" w:sz="0" w:space="0" w:color="auto"/>
      </w:divBdr>
    </w:div>
    <w:div w:id="846943507">
      <w:bodyDiv w:val="1"/>
      <w:marLeft w:val="0"/>
      <w:marRight w:val="0"/>
      <w:marTop w:val="0"/>
      <w:marBottom w:val="0"/>
      <w:divBdr>
        <w:top w:val="none" w:sz="0" w:space="0" w:color="auto"/>
        <w:left w:val="none" w:sz="0" w:space="0" w:color="auto"/>
        <w:bottom w:val="none" w:sz="0" w:space="0" w:color="auto"/>
        <w:right w:val="none" w:sz="0" w:space="0" w:color="auto"/>
      </w:divBdr>
    </w:div>
    <w:div w:id="847135636">
      <w:bodyDiv w:val="1"/>
      <w:marLeft w:val="0"/>
      <w:marRight w:val="0"/>
      <w:marTop w:val="0"/>
      <w:marBottom w:val="0"/>
      <w:divBdr>
        <w:top w:val="none" w:sz="0" w:space="0" w:color="auto"/>
        <w:left w:val="none" w:sz="0" w:space="0" w:color="auto"/>
        <w:bottom w:val="none" w:sz="0" w:space="0" w:color="auto"/>
        <w:right w:val="none" w:sz="0" w:space="0" w:color="auto"/>
      </w:divBdr>
    </w:div>
    <w:div w:id="847330980">
      <w:bodyDiv w:val="1"/>
      <w:marLeft w:val="0"/>
      <w:marRight w:val="0"/>
      <w:marTop w:val="0"/>
      <w:marBottom w:val="0"/>
      <w:divBdr>
        <w:top w:val="none" w:sz="0" w:space="0" w:color="auto"/>
        <w:left w:val="none" w:sz="0" w:space="0" w:color="auto"/>
        <w:bottom w:val="none" w:sz="0" w:space="0" w:color="auto"/>
        <w:right w:val="none" w:sz="0" w:space="0" w:color="auto"/>
      </w:divBdr>
    </w:div>
    <w:div w:id="847447927">
      <w:bodyDiv w:val="1"/>
      <w:marLeft w:val="0"/>
      <w:marRight w:val="0"/>
      <w:marTop w:val="0"/>
      <w:marBottom w:val="0"/>
      <w:divBdr>
        <w:top w:val="none" w:sz="0" w:space="0" w:color="auto"/>
        <w:left w:val="none" w:sz="0" w:space="0" w:color="auto"/>
        <w:bottom w:val="none" w:sz="0" w:space="0" w:color="auto"/>
        <w:right w:val="none" w:sz="0" w:space="0" w:color="auto"/>
      </w:divBdr>
    </w:div>
    <w:div w:id="847600490">
      <w:bodyDiv w:val="1"/>
      <w:marLeft w:val="0"/>
      <w:marRight w:val="0"/>
      <w:marTop w:val="0"/>
      <w:marBottom w:val="0"/>
      <w:divBdr>
        <w:top w:val="none" w:sz="0" w:space="0" w:color="auto"/>
        <w:left w:val="none" w:sz="0" w:space="0" w:color="auto"/>
        <w:bottom w:val="none" w:sz="0" w:space="0" w:color="auto"/>
        <w:right w:val="none" w:sz="0" w:space="0" w:color="auto"/>
      </w:divBdr>
    </w:div>
    <w:div w:id="847717609">
      <w:bodyDiv w:val="1"/>
      <w:marLeft w:val="0"/>
      <w:marRight w:val="0"/>
      <w:marTop w:val="0"/>
      <w:marBottom w:val="0"/>
      <w:divBdr>
        <w:top w:val="none" w:sz="0" w:space="0" w:color="auto"/>
        <w:left w:val="none" w:sz="0" w:space="0" w:color="auto"/>
        <w:bottom w:val="none" w:sz="0" w:space="0" w:color="auto"/>
        <w:right w:val="none" w:sz="0" w:space="0" w:color="auto"/>
      </w:divBdr>
    </w:div>
    <w:div w:id="847871294">
      <w:bodyDiv w:val="1"/>
      <w:marLeft w:val="0"/>
      <w:marRight w:val="0"/>
      <w:marTop w:val="0"/>
      <w:marBottom w:val="0"/>
      <w:divBdr>
        <w:top w:val="none" w:sz="0" w:space="0" w:color="auto"/>
        <w:left w:val="none" w:sz="0" w:space="0" w:color="auto"/>
        <w:bottom w:val="none" w:sz="0" w:space="0" w:color="auto"/>
        <w:right w:val="none" w:sz="0" w:space="0" w:color="auto"/>
      </w:divBdr>
    </w:div>
    <w:div w:id="847913102">
      <w:bodyDiv w:val="1"/>
      <w:marLeft w:val="0"/>
      <w:marRight w:val="0"/>
      <w:marTop w:val="0"/>
      <w:marBottom w:val="0"/>
      <w:divBdr>
        <w:top w:val="none" w:sz="0" w:space="0" w:color="auto"/>
        <w:left w:val="none" w:sz="0" w:space="0" w:color="auto"/>
        <w:bottom w:val="none" w:sz="0" w:space="0" w:color="auto"/>
        <w:right w:val="none" w:sz="0" w:space="0" w:color="auto"/>
      </w:divBdr>
    </w:div>
    <w:div w:id="847986891">
      <w:bodyDiv w:val="1"/>
      <w:marLeft w:val="0"/>
      <w:marRight w:val="0"/>
      <w:marTop w:val="0"/>
      <w:marBottom w:val="0"/>
      <w:divBdr>
        <w:top w:val="none" w:sz="0" w:space="0" w:color="auto"/>
        <w:left w:val="none" w:sz="0" w:space="0" w:color="auto"/>
        <w:bottom w:val="none" w:sz="0" w:space="0" w:color="auto"/>
        <w:right w:val="none" w:sz="0" w:space="0" w:color="auto"/>
      </w:divBdr>
    </w:div>
    <w:div w:id="848174200">
      <w:bodyDiv w:val="1"/>
      <w:marLeft w:val="0"/>
      <w:marRight w:val="0"/>
      <w:marTop w:val="0"/>
      <w:marBottom w:val="0"/>
      <w:divBdr>
        <w:top w:val="none" w:sz="0" w:space="0" w:color="auto"/>
        <w:left w:val="none" w:sz="0" w:space="0" w:color="auto"/>
        <w:bottom w:val="none" w:sz="0" w:space="0" w:color="auto"/>
        <w:right w:val="none" w:sz="0" w:space="0" w:color="auto"/>
      </w:divBdr>
    </w:div>
    <w:div w:id="848327927">
      <w:bodyDiv w:val="1"/>
      <w:marLeft w:val="0"/>
      <w:marRight w:val="0"/>
      <w:marTop w:val="0"/>
      <w:marBottom w:val="0"/>
      <w:divBdr>
        <w:top w:val="none" w:sz="0" w:space="0" w:color="auto"/>
        <w:left w:val="none" w:sz="0" w:space="0" w:color="auto"/>
        <w:bottom w:val="none" w:sz="0" w:space="0" w:color="auto"/>
        <w:right w:val="none" w:sz="0" w:space="0" w:color="auto"/>
      </w:divBdr>
    </w:div>
    <w:div w:id="848375973">
      <w:bodyDiv w:val="1"/>
      <w:marLeft w:val="0"/>
      <w:marRight w:val="0"/>
      <w:marTop w:val="0"/>
      <w:marBottom w:val="0"/>
      <w:divBdr>
        <w:top w:val="none" w:sz="0" w:space="0" w:color="auto"/>
        <w:left w:val="none" w:sz="0" w:space="0" w:color="auto"/>
        <w:bottom w:val="none" w:sz="0" w:space="0" w:color="auto"/>
        <w:right w:val="none" w:sz="0" w:space="0" w:color="auto"/>
      </w:divBdr>
    </w:div>
    <w:div w:id="848527151">
      <w:bodyDiv w:val="1"/>
      <w:marLeft w:val="0"/>
      <w:marRight w:val="0"/>
      <w:marTop w:val="0"/>
      <w:marBottom w:val="0"/>
      <w:divBdr>
        <w:top w:val="none" w:sz="0" w:space="0" w:color="auto"/>
        <w:left w:val="none" w:sz="0" w:space="0" w:color="auto"/>
        <w:bottom w:val="none" w:sz="0" w:space="0" w:color="auto"/>
        <w:right w:val="none" w:sz="0" w:space="0" w:color="auto"/>
      </w:divBdr>
    </w:div>
    <w:div w:id="848984309">
      <w:bodyDiv w:val="1"/>
      <w:marLeft w:val="0"/>
      <w:marRight w:val="0"/>
      <w:marTop w:val="0"/>
      <w:marBottom w:val="0"/>
      <w:divBdr>
        <w:top w:val="none" w:sz="0" w:space="0" w:color="auto"/>
        <w:left w:val="none" w:sz="0" w:space="0" w:color="auto"/>
        <w:bottom w:val="none" w:sz="0" w:space="0" w:color="auto"/>
        <w:right w:val="none" w:sz="0" w:space="0" w:color="auto"/>
      </w:divBdr>
    </w:div>
    <w:div w:id="848985949">
      <w:bodyDiv w:val="1"/>
      <w:marLeft w:val="0"/>
      <w:marRight w:val="0"/>
      <w:marTop w:val="0"/>
      <w:marBottom w:val="0"/>
      <w:divBdr>
        <w:top w:val="none" w:sz="0" w:space="0" w:color="auto"/>
        <w:left w:val="none" w:sz="0" w:space="0" w:color="auto"/>
        <w:bottom w:val="none" w:sz="0" w:space="0" w:color="auto"/>
        <w:right w:val="none" w:sz="0" w:space="0" w:color="auto"/>
      </w:divBdr>
    </w:div>
    <w:div w:id="849027520">
      <w:bodyDiv w:val="1"/>
      <w:marLeft w:val="0"/>
      <w:marRight w:val="0"/>
      <w:marTop w:val="0"/>
      <w:marBottom w:val="0"/>
      <w:divBdr>
        <w:top w:val="none" w:sz="0" w:space="0" w:color="auto"/>
        <w:left w:val="none" w:sz="0" w:space="0" w:color="auto"/>
        <w:bottom w:val="none" w:sz="0" w:space="0" w:color="auto"/>
        <w:right w:val="none" w:sz="0" w:space="0" w:color="auto"/>
      </w:divBdr>
    </w:div>
    <w:div w:id="849027723">
      <w:bodyDiv w:val="1"/>
      <w:marLeft w:val="0"/>
      <w:marRight w:val="0"/>
      <w:marTop w:val="0"/>
      <w:marBottom w:val="0"/>
      <w:divBdr>
        <w:top w:val="none" w:sz="0" w:space="0" w:color="auto"/>
        <w:left w:val="none" w:sz="0" w:space="0" w:color="auto"/>
        <w:bottom w:val="none" w:sz="0" w:space="0" w:color="auto"/>
        <w:right w:val="none" w:sz="0" w:space="0" w:color="auto"/>
      </w:divBdr>
    </w:div>
    <w:div w:id="849150154">
      <w:bodyDiv w:val="1"/>
      <w:marLeft w:val="0"/>
      <w:marRight w:val="0"/>
      <w:marTop w:val="0"/>
      <w:marBottom w:val="0"/>
      <w:divBdr>
        <w:top w:val="none" w:sz="0" w:space="0" w:color="auto"/>
        <w:left w:val="none" w:sz="0" w:space="0" w:color="auto"/>
        <w:bottom w:val="none" w:sz="0" w:space="0" w:color="auto"/>
        <w:right w:val="none" w:sz="0" w:space="0" w:color="auto"/>
      </w:divBdr>
    </w:div>
    <w:div w:id="849221593">
      <w:bodyDiv w:val="1"/>
      <w:marLeft w:val="0"/>
      <w:marRight w:val="0"/>
      <w:marTop w:val="0"/>
      <w:marBottom w:val="0"/>
      <w:divBdr>
        <w:top w:val="none" w:sz="0" w:space="0" w:color="auto"/>
        <w:left w:val="none" w:sz="0" w:space="0" w:color="auto"/>
        <w:bottom w:val="none" w:sz="0" w:space="0" w:color="auto"/>
        <w:right w:val="none" w:sz="0" w:space="0" w:color="auto"/>
      </w:divBdr>
    </w:div>
    <w:div w:id="849299458">
      <w:bodyDiv w:val="1"/>
      <w:marLeft w:val="0"/>
      <w:marRight w:val="0"/>
      <w:marTop w:val="0"/>
      <w:marBottom w:val="0"/>
      <w:divBdr>
        <w:top w:val="none" w:sz="0" w:space="0" w:color="auto"/>
        <w:left w:val="none" w:sz="0" w:space="0" w:color="auto"/>
        <w:bottom w:val="none" w:sz="0" w:space="0" w:color="auto"/>
        <w:right w:val="none" w:sz="0" w:space="0" w:color="auto"/>
      </w:divBdr>
    </w:div>
    <w:div w:id="849374340">
      <w:bodyDiv w:val="1"/>
      <w:marLeft w:val="0"/>
      <w:marRight w:val="0"/>
      <w:marTop w:val="0"/>
      <w:marBottom w:val="0"/>
      <w:divBdr>
        <w:top w:val="none" w:sz="0" w:space="0" w:color="auto"/>
        <w:left w:val="none" w:sz="0" w:space="0" w:color="auto"/>
        <w:bottom w:val="none" w:sz="0" w:space="0" w:color="auto"/>
        <w:right w:val="none" w:sz="0" w:space="0" w:color="auto"/>
      </w:divBdr>
    </w:div>
    <w:div w:id="849374754">
      <w:bodyDiv w:val="1"/>
      <w:marLeft w:val="0"/>
      <w:marRight w:val="0"/>
      <w:marTop w:val="0"/>
      <w:marBottom w:val="0"/>
      <w:divBdr>
        <w:top w:val="none" w:sz="0" w:space="0" w:color="auto"/>
        <w:left w:val="none" w:sz="0" w:space="0" w:color="auto"/>
        <w:bottom w:val="none" w:sz="0" w:space="0" w:color="auto"/>
        <w:right w:val="none" w:sz="0" w:space="0" w:color="auto"/>
      </w:divBdr>
    </w:div>
    <w:div w:id="849569421">
      <w:bodyDiv w:val="1"/>
      <w:marLeft w:val="0"/>
      <w:marRight w:val="0"/>
      <w:marTop w:val="0"/>
      <w:marBottom w:val="0"/>
      <w:divBdr>
        <w:top w:val="none" w:sz="0" w:space="0" w:color="auto"/>
        <w:left w:val="none" w:sz="0" w:space="0" w:color="auto"/>
        <w:bottom w:val="none" w:sz="0" w:space="0" w:color="auto"/>
        <w:right w:val="none" w:sz="0" w:space="0" w:color="auto"/>
      </w:divBdr>
    </w:div>
    <w:div w:id="849753555">
      <w:bodyDiv w:val="1"/>
      <w:marLeft w:val="0"/>
      <w:marRight w:val="0"/>
      <w:marTop w:val="0"/>
      <w:marBottom w:val="0"/>
      <w:divBdr>
        <w:top w:val="none" w:sz="0" w:space="0" w:color="auto"/>
        <w:left w:val="none" w:sz="0" w:space="0" w:color="auto"/>
        <w:bottom w:val="none" w:sz="0" w:space="0" w:color="auto"/>
        <w:right w:val="none" w:sz="0" w:space="0" w:color="auto"/>
      </w:divBdr>
    </w:div>
    <w:div w:id="849948940">
      <w:bodyDiv w:val="1"/>
      <w:marLeft w:val="0"/>
      <w:marRight w:val="0"/>
      <w:marTop w:val="0"/>
      <w:marBottom w:val="0"/>
      <w:divBdr>
        <w:top w:val="none" w:sz="0" w:space="0" w:color="auto"/>
        <w:left w:val="none" w:sz="0" w:space="0" w:color="auto"/>
        <w:bottom w:val="none" w:sz="0" w:space="0" w:color="auto"/>
        <w:right w:val="none" w:sz="0" w:space="0" w:color="auto"/>
      </w:divBdr>
    </w:div>
    <w:div w:id="850067522">
      <w:bodyDiv w:val="1"/>
      <w:marLeft w:val="0"/>
      <w:marRight w:val="0"/>
      <w:marTop w:val="0"/>
      <w:marBottom w:val="0"/>
      <w:divBdr>
        <w:top w:val="none" w:sz="0" w:space="0" w:color="auto"/>
        <w:left w:val="none" w:sz="0" w:space="0" w:color="auto"/>
        <w:bottom w:val="none" w:sz="0" w:space="0" w:color="auto"/>
        <w:right w:val="none" w:sz="0" w:space="0" w:color="auto"/>
      </w:divBdr>
    </w:div>
    <w:div w:id="850144766">
      <w:bodyDiv w:val="1"/>
      <w:marLeft w:val="0"/>
      <w:marRight w:val="0"/>
      <w:marTop w:val="0"/>
      <w:marBottom w:val="0"/>
      <w:divBdr>
        <w:top w:val="none" w:sz="0" w:space="0" w:color="auto"/>
        <w:left w:val="none" w:sz="0" w:space="0" w:color="auto"/>
        <w:bottom w:val="none" w:sz="0" w:space="0" w:color="auto"/>
        <w:right w:val="none" w:sz="0" w:space="0" w:color="auto"/>
      </w:divBdr>
    </w:div>
    <w:div w:id="850415146">
      <w:bodyDiv w:val="1"/>
      <w:marLeft w:val="0"/>
      <w:marRight w:val="0"/>
      <w:marTop w:val="0"/>
      <w:marBottom w:val="0"/>
      <w:divBdr>
        <w:top w:val="none" w:sz="0" w:space="0" w:color="auto"/>
        <w:left w:val="none" w:sz="0" w:space="0" w:color="auto"/>
        <w:bottom w:val="none" w:sz="0" w:space="0" w:color="auto"/>
        <w:right w:val="none" w:sz="0" w:space="0" w:color="auto"/>
      </w:divBdr>
    </w:div>
    <w:div w:id="850529798">
      <w:bodyDiv w:val="1"/>
      <w:marLeft w:val="0"/>
      <w:marRight w:val="0"/>
      <w:marTop w:val="0"/>
      <w:marBottom w:val="0"/>
      <w:divBdr>
        <w:top w:val="none" w:sz="0" w:space="0" w:color="auto"/>
        <w:left w:val="none" w:sz="0" w:space="0" w:color="auto"/>
        <w:bottom w:val="none" w:sz="0" w:space="0" w:color="auto"/>
        <w:right w:val="none" w:sz="0" w:space="0" w:color="auto"/>
      </w:divBdr>
    </w:div>
    <w:div w:id="850681677">
      <w:bodyDiv w:val="1"/>
      <w:marLeft w:val="0"/>
      <w:marRight w:val="0"/>
      <w:marTop w:val="0"/>
      <w:marBottom w:val="0"/>
      <w:divBdr>
        <w:top w:val="none" w:sz="0" w:space="0" w:color="auto"/>
        <w:left w:val="none" w:sz="0" w:space="0" w:color="auto"/>
        <w:bottom w:val="none" w:sz="0" w:space="0" w:color="auto"/>
        <w:right w:val="none" w:sz="0" w:space="0" w:color="auto"/>
      </w:divBdr>
    </w:div>
    <w:div w:id="850726441">
      <w:bodyDiv w:val="1"/>
      <w:marLeft w:val="0"/>
      <w:marRight w:val="0"/>
      <w:marTop w:val="0"/>
      <w:marBottom w:val="0"/>
      <w:divBdr>
        <w:top w:val="none" w:sz="0" w:space="0" w:color="auto"/>
        <w:left w:val="none" w:sz="0" w:space="0" w:color="auto"/>
        <w:bottom w:val="none" w:sz="0" w:space="0" w:color="auto"/>
        <w:right w:val="none" w:sz="0" w:space="0" w:color="auto"/>
      </w:divBdr>
    </w:div>
    <w:div w:id="850728783">
      <w:bodyDiv w:val="1"/>
      <w:marLeft w:val="0"/>
      <w:marRight w:val="0"/>
      <w:marTop w:val="0"/>
      <w:marBottom w:val="0"/>
      <w:divBdr>
        <w:top w:val="none" w:sz="0" w:space="0" w:color="auto"/>
        <w:left w:val="none" w:sz="0" w:space="0" w:color="auto"/>
        <w:bottom w:val="none" w:sz="0" w:space="0" w:color="auto"/>
        <w:right w:val="none" w:sz="0" w:space="0" w:color="auto"/>
      </w:divBdr>
    </w:div>
    <w:div w:id="850795641">
      <w:bodyDiv w:val="1"/>
      <w:marLeft w:val="0"/>
      <w:marRight w:val="0"/>
      <w:marTop w:val="0"/>
      <w:marBottom w:val="0"/>
      <w:divBdr>
        <w:top w:val="none" w:sz="0" w:space="0" w:color="auto"/>
        <w:left w:val="none" w:sz="0" w:space="0" w:color="auto"/>
        <w:bottom w:val="none" w:sz="0" w:space="0" w:color="auto"/>
        <w:right w:val="none" w:sz="0" w:space="0" w:color="auto"/>
      </w:divBdr>
    </w:div>
    <w:div w:id="850950348">
      <w:bodyDiv w:val="1"/>
      <w:marLeft w:val="0"/>
      <w:marRight w:val="0"/>
      <w:marTop w:val="0"/>
      <w:marBottom w:val="0"/>
      <w:divBdr>
        <w:top w:val="none" w:sz="0" w:space="0" w:color="auto"/>
        <w:left w:val="none" w:sz="0" w:space="0" w:color="auto"/>
        <w:bottom w:val="none" w:sz="0" w:space="0" w:color="auto"/>
        <w:right w:val="none" w:sz="0" w:space="0" w:color="auto"/>
      </w:divBdr>
    </w:div>
    <w:div w:id="850996320">
      <w:bodyDiv w:val="1"/>
      <w:marLeft w:val="0"/>
      <w:marRight w:val="0"/>
      <w:marTop w:val="0"/>
      <w:marBottom w:val="0"/>
      <w:divBdr>
        <w:top w:val="none" w:sz="0" w:space="0" w:color="auto"/>
        <w:left w:val="none" w:sz="0" w:space="0" w:color="auto"/>
        <w:bottom w:val="none" w:sz="0" w:space="0" w:color="auto"/>
        <w:right w:val="none" w:sz="0" w:space="0" w:color="auto"/>
      </w:divBdr>
    </w:div>
    <w:div w:id="851382924">
      <w:bodyDiv w:val="1"/>
      <w:marLeft w:val="0"/>
      <w:marRight w:val="0"/>
      <w:marTop w:val="0"/>
      <w:marBottom w:val="0"/>
      <w:divBdr>
        <w:top w:val="none" w:sz="0" w:space="0" w:color="auto"/>
        <w:left w:val="none" w:sz="0" w:space="0" w:color="auto"/>
        <w:bottom w:val="none" w:sz="0" w:space="0" w:color="auto"/>
        <w:right w:val="none" w:sz="0" w:space="0" w:color="auto"/>
      </w:divBdr>
    </w:div>
    <w:div w:id="851452969">
      <w:bodyDiv w:val="1"/>
      <w:marLeft w:val="0"/>
      <w:marRight w:val="0"/>
      <w:marTop w:val="0"/>
      <w:marBottom w:val="0"/>
      <w:divBdr>
        <w:top w:val="none" w:sz="0" w:space="0" w:color="auto"/>
        <w:left w:val="none" w:sz="0" w:space="0" w:color="auto"/>
        <w:bottom w:val="none" w:sz="0" w:space="0" w:color="auto"/>
        <w:right w:val="none" w:sz="0" w:space="0" w:color="auto"/>
      </w:divBdr>
    </w:div>
    <w:div w:id="851527358">
      <w:bodyDiv w:val="1"/>
      <w:marLeft w:val="0"/>
      <w:marRight w:val="0"/>
      <w:marTop w:val="0"/>
      <w:marBottom w:val="0"/>
      <w:divBdr>
        <w:top w:val="none" w:sz="0" w:space="0" w:color="auto"/>
        <w:left w:val="none" w:sz="0" w:space="0" w:color="auto"/>
        <w:bottom w:val="none" w:sz="0" w:space="0" w:color="auto"/>
        <w:right w:val="none" w:sz="0" w:space="0" w:color="auto"/>
      </w:divBdr>
    </w:div>
    <w:div w:id="851726676">
      <w:bodyDiv w:val="1"/>
      <w:marLeft w:val="0"/>
      <w:marRight w:val="0"/>
      <w:marTop w:val="0"/>
      <w:marBottom w:val="0"/>
      <w:divBdr>
        <w:top w:val="none" w:sz="0" w:space="0" w:color="auto"/>
        <w:left w:val="none" w:sz="0" w:space="0" w:color="auto"/>
        <w:bottom w:val="none" w:sz="0" w:space="0" w:color="auto"/>
        <w:right w:val="none" w:sz="0" w:space="0" w:color="auto"/>
      </w:divBdr>
    </w:div>
    <w:div w:id="851727425">
      <w:bodyDiv w:val="1"/>
      <w:marLeft w:val="0"/>
      <w:marRight w:val="0"/>
      <w:marTop w:val="0"/>
      <w:marBottom w:val="0"/>
      <w:divBdr>
        <w:top w:val="none" w:sz="0" w:space="0" w:color="auto"/>
        <w:left w:val="none" w:sz="0" w:space="0" w:color="auto"/>
        <w:bottom w:val="none" w:sz="0" w:space="0" w:color="auto"/>
        <w:right w:val="none" w:sz="0" w:space="0" w:color="auto"/>
      </w:divBdr>
    </w:div>
    <w:div w:id="852190141">
      <w:bodyDiv w:val="1"/>
      <w:marLeft w:val="0"/>
      <w:marRight w:val="0"/>
      <w:marTop w:val="0"/>
      <w:marBottom w:val="0"/>
      <w:divBdr>
        <w:top w:val="none" w:sz="0" w:space="0" w:color="auto"/>
        <w:left w:val="none" w:sz="0" w:space="0" w:color="auto"/>
        <w:bottom w:val="none" w:sz="0" w:space="0" w:color="auto"/>
        <w:right w:val="none" w:sz="0" w:space="0" w:color="auto"/>
      </w:divBdr>
    </w:div>
    <w:div w:id="852957956">
      <w:bodyDiv w:val="1"/>
      <w:marLeft w:val="0"/>
      <w:marRight w:val="0"/>
      <w:marTop w:val="0"/>
      <w:marBottom w:val="0"/>
      <w:divBdr>
        <w:top w:val="none" w:sz="0" w:space="0" w:color="auto"/>
        <w:left w:val="none" w:sz="0" w:space="0" w:color="auto"/>
        <w:bottom w:val="none" w:sz="0" w:space="0" w:color="auto"/>
        <w:right w:val="none" w:sz="0" w:space="0" w:color="auto"/>
      </w:divBdr>
    </w:div>
    <w:div w:id="853108950">
      <w:bodyDiv w:val="1"/>
      <w:marLeft w:val="0"/>
      <w:marRight w:val="0"/>
      <w:marTop w:val="0"/>
      <w:marBottom w:val="0"/>
      <w:divBdr>
        <w:top w:val="none" w:sz="0" w:space="0" w:color="auto"/>
        <w:left w:val="none" w:sz="0" w:space="0" w:color="auto"/>
        <w:bottom w:val="none" w:sz="0" w:space="0" w:color="auto"/>
        <w:right w:val="none" w:sz="0" w:space="0" w:color="auto"/>
      </w:divBdr>
    </w:div>
    <w:div w:id="853307451">
      <w:bodyDiv w:val="1"/>
      <w:marLeft w:val="0"/>
      <w:marRight w:val="0"/>
      <w:marTop w:val="0"/>
      <w:marBottom w:val="0"/>
      <w:divBdr>
        <w:top w:val="none" w:sz="0" w:space="0" w:color="auto"/>
        <w:left w:val="none" w:sz="0" w:space="0" w:color="auto"/>
        <w:bottom w:val="none" w:sz="0" w:space="0" w:color="auto"/>
        <w:right w:val="none" w:sz="0" w:space="0" w:color="auto"/>
      </w:divBdr>
    </w:div>
    <w:div w:id="853687071">
      <w:bodyDiv w:val="1"/>
      <w:marLeft w:val="0"/>
      <w:marRight w:val="0"/>
      <w:marTop w:val="0"/>
      <w:marBottom w:val="0"/>
      <w:divBdr>
        <w:top w:val="none" w:sz="0" w:space="0" w:color="auto"/>
        <w:left w:val="none" w:sz="0" w:space="0" w:color="auto"/>
        <w:bottom w:val="none" w:sz="0" w:space="0" w:color="auto"/>
        <w:right w:val="none" w:sz="0" w:space="0" w:color="auto"/>
      </w:divBdr>
    </w:div>
    <w:div w:id="854074744">
      <w:bodyDiv w:val="1"/>
      <w:marLeft w:val="0"/>
      <w:marRight w:val="0"/>
      <w:marTop w:val="0"/>
      <w:marBottom w:val="0"/>
      <w:divBdr>
        <w:top w:val="none" w:sz="0" w:space="0" w:color="auto"/>
        <w:left w:val="none" w:sz="0" w:space="0" w:color="auto"/>
        <w:bottom w:val="none" w:sz="0" w:space="0" w:color="auto"/>
        <w:right w:val="none" w:sz="0" w:space="0" w:color="auto"/>
      </w:divBdr>
    </w:div>
    <w:div w:id="854079871">
      <w:bodyDiv w:val="1"/>
      <w:marLeft w:val="0"/>
      <w:marRight w:val="0"/>
      <w:marTop w:val="0"/>
      <w:marBottom w:val="0"/>
      <w:divBdr>
        <w:top w:val="none" w:sz="0" w:space="0" w:color="auto"/>
        <w:left w:val="none" w:sz="0" w:space="0" w:color="auto"/>
        <w:bottom w:val="none" w:sz="0" w:space="0" w:color="auto"/>
        <w:right w:val="none" w:sz="0" w:space="0" w:color="auto"/>
      </w:divBdr>
    </w:div>
    <w:div w:id="854264803">
      <w:bodyDiv w:val="1"/>
      <w:marLeft w:val="0"/>
      <w:marRight w:val="0"/>
      <w:marTop w:val="0"/>
      <w:marBottom w:val="0"/>
      <w:divBdr>
        <w:top w:val="none" w:sz="0" w:space="0" w:color="auto"/>
        <w:left w:val="none" w:sz="0" w:space="0" w:color="auto"/>
        <w:bottom w:val="none" w:sz="0" w:space="0" w:color="auto"/>
        <w:right w:val="none" w:sz="0" w:space="0" w:color="auto"/>
      </w:divBdr>
    </w:div>
    <w:div w:id="854266707">
      <w:bodyDiv w:val="1"/>
      <w:marLeft w:val="0"/>
      <w:marRight w:val="0"/>
      <w:marTop w:val="0"/>
      <w:marBottom w:val="0"/>
      <w:divBdr>
        <w:top w:val="none" w:sz="0" w:space="0" w:color="auto"/>
        <w:left w:val="none" w:sz="0" w:space="0" w:color="auto"/>
        <w:bottom w:val="none" w:sz="0" w:space="0" w:color="auto"/>
        <w:right w:val="none" w:sz="0" w:space="0" w:color="auto"/>
      </w:divBdr>
    </w:div>
    <w:div w:id="854614357">
      <w:bodyDiv w:val="1"/>
      <w:marLeft w:val="0"/>
      <w:marRight w:val="0"/>
      <w:marTop w:val="0"/>
      <w:marBottom w:val="0"/>
      <w:divBdr>
        <w:top w:val="none" w:sz="0" w:space="0" w:color="auto"/>
        <w:left w:val="none" w:sz="0" w:space="0" w:color="auto"/>
        <w:bottom w:val="none" w:sz="0" w:space="0" w:color="auto"/>
        <w:right w:val="none" w:sz="0" w:space="0" w:color="auto"/>
      </w:divBdr>
    </w:div>
    <w:div w:id="854656969">
      <w:bodyDiv w:val="1"/>
      <w:marLeft w:val="0"/>
      <w:marRight w:val="0"/>
      <w:marTop w:val="0"/>
      <w:marBottom w:val="0"/>
      <w:divBdr>
        <w:top w:val="none" w:sz="0" w:space="0" w:color="auto"/>
        <w:left w:val="none" w:sz="0" w:space="0" w:color="auto"/>
        <w:bottom w:val="none" w:sz="0" w:space="0" w:color="auto"/>
        <w:right w:val="none" w:sz="0" w:space="0" w:color="auto"/>
      </w:divBdr>
    </w:div>
    <w:div w:id="854686691">
      <w:bodyDiv w:val="1"/>
      <w:marLeft w:val="0"/>
      <w:marRight w:val="0"/>
      <w:marTop w:val="0"/>
      <w:marBottom w:val="0"/>
      <w:divBdr>
        <w:top w:val="none" w:sz="0" w:space="0" w:color="auto"/>
        <w:left w:val="none" w:sz="0" w:space="0" w:color="auto"/>
        <w:bottom w:val="none" w:sz="0" w:space="0" w:color="auto"/>
        <w:right w:val="none" w:sz="0" w:space="0" w:color="auto"/>
      </w:divBdr>
    </w:div>
    <w:div w:id="854806277">
      <w:bodyDiv w:val="1"/>
      <w:marLeft w:val="0"/>
      <w:marRight w:val="0"/>
      <w:marTop w:val="0"/>
      <w:marBottom w:val="0"/>
      <w:divBdr>
        <w:top w:val="none" w:sz="0" w:space="0" w:color="auto"/>
        <w:left w:val="none" w:sz="0" w:space="0" w:color="auto"/>
        <w:bottom w:val="none" w:sz="0" w:space="0" w:color="auto"/>
        <w:right w:val="none" w:sz="0" w:space="0" w:color="auto"/>
      </w:divBdr>
    </w:div>
    <w:div w:id="854929489">
      <w:bodyDiv w:val="1"/>
      <w:marLeft w:val="0"/>
      <w:marRight w:val="0"/>
      <w:marTop w:val="0"/>
      <w:marBottom w:val="0"/>
      <w:divBdr>
        <w:top w:val="none" w:sz="0" w:space="0" w:color="auto"/>
        <w:left w:val="none" w:sz="0" w:space="0" w:color="auto"/>
        <w:bottom w:val="none" w:sz="0" w:space="0" w:color="auto"/>
        <w:right w:val="none" w:sz="0" w:space="0" w:color="auto"/>
      </w:divBdr>
    </w:div>
    <w:div w:id="855000010">
      <w:bodyDiv w:val="1"/>
      <w:marLeft w:val="0"/>
      <w:marRight w:val="0"/>
      <w:marTop w:val="0"/>
      <w:marBottom w:val="0"/>
      <w:divBdr>
        <w:top w:val="none" w:sz="0" w:space="0" w:color="auto"/>
        <w:left w:val="none" w:sz="0" w:space="0" w:color="auto"/>
        <w:bottom w:val="none" w:sz="0" w:space="0" w:color="auto"/>
        <w:right w:val="none" w:sz="0" w:space="0" w:color="auto"/>
      </w:divBdr>
    </w:div>
    <w:div w:id="855310738">
      <w:bodyDiv w:val="1"/>
      <w:marLeft w:val="0"/>
      <w:marRight w:val="0"/>
      <w:marTop w:val="0"/>
      <w:marBottom w:val="0"/>
      <w:divBdr>
        <w:top w:val="none" w:sz="0" w:space="0" w:color="auto"/>
        <w:left w:val="none" w:sz="0" w:space="0" w:color="auto"/>
        <w:bottom w:val="none" w:sz="0" w:space="0" w:color="auto"/>
        <w:right w:val="none" w:sz="0" w:space="0" w:color="auto"/>
      </w:divBdr>
    </w:div>
    <w:div w:id="855315800">
      <w:bodyDiv w:val="1"/>
      <w:marLeft w:val="0"/>
      <w:marRight w:val="0"/>
      <w:marTop w:val="0"/>
      <w:marBottom w:val="0"/>
      <w:divBdr>
        <w:top w:val="none" w:sz="0" w:space="0" w:color="auto"/>
        <w:left w:val="none" w:sz="0" w:space="0" w:color="auto"/>
        <w:bottom w:val="none" w:sz="0" w:space="0" w:color="auto"/>
        <w:right w:val="none" w:sz="0" w:space="0" w:color="auto"/>
      </w:divBdr>
    </w:div>
    <w:div w:id="855457468">
      <w:bodyDiv w:val="1"/>
      <w:marLeft w:val="0"/>
      <w:marRight w:val="0"/>
      <w:marTop w:val="0"/>
      <w:marBottom w:val="0"/>
      <w:divBdr>
        <w:top w:val="none" w:sz="0" w:space="0" w:color="auto"/>
        <w:left w:val="none" w:sz="0" w:space="0" w:color="auto"/>
        <w:bottom w:val="none" w:sz="0" w:space="0" w:color="auto"/>
        <w:right w:val="none" w:sz="0" w:space="0" w:color="auto"/>
      </w:divBdr>
    </w:div>
    <w:div w:id="855458371">
      <w:bodyDiv w:val="1"/>
      <w:marLeft w:val="0"/>
      <w:marRight w:val="0"/>
      <w:marTop w:val="0"/>
      <w:marBottom w:val="0"/>
      <w:divBdr>
        <w:top w:val="none" w:sz="0" w:space="0" w:color="auto"/>
        <w:left w:val="none" w:sz="0" w:space="0" w:color="auto"/>
        <w:bottom w:val="none" w:sz="0" w:space="0" w:color="auto"/>
        <w:right w:val="none" w:sz="0" w:space="0" w:color="auto"/>
      </w:divBdr>
    </w:div>
    <w:div w:id="855462057">
      <w:bodyDiv w:val="1"/>
      <w:marLeft w:val="0"/>
      <w:marRight w:val="0"/>
      <w:marTop w:val="0"/>
      <w:marBottom w:val="0"/>
      <w:divBdr>
        <w:top w:val="none" w:sz="0" w:space="0" w:color="auto"/>
        <w:left w:val="none" w:sz="0" w:space="0" w:color="auto"/>
        <w:bottom w:val="none" w:sz="0" w:space="0" w:color="auto"/>
        <w:right w:val="none" w:sz="0" w:space="0" w:color="auto"/>
      </w:divBdr>
    </w:div>
    <w:div w:id="855463615">
      <w:bodyDiv w:val="1"/>
      <w:marLeft w:val="0"/>
      <w:marRight w:val="0"/>
      <w:marTop w:val="0"/>
      <w:marBottom w:val="0"/>
      <w:divBdr>
        <w:top w:val="none" w:sz="0" w:space="0" w:color="auto"/>
        <w:left w:val="none" w:sz="0" w:space="0" w:color="auto"/>
        <w:bottom w:val="none" w:sz="0" w:space="0" w:color="auto"/>
        <w:right w:val="none" w:sz="0" w:space="0" w:color="auto"/>
      </w:divBdr>
    </w:div>
    <w:div w:id="855507003">
      <w:bodyDiv w:val="1"/>
      <w:marLeft w:val="0"/>
      <w:marRight w:val="0"/>
      <w:marTop w:val="0"/>
      <w:marBottom w:val="0"/>
      <w:divBdr>
        <w:top w:val="none" w:sz="0" w:space="0" w:color="auto"/>
        <w:left w:val="none" w:sz="0" w:space="0" w:color="auto"/>
        <w:bottom w:val="none" w:sz="0" w:space="0" w:color="auto"/>
        <w:right w:val="none" w:sz="0" w:space="0" w:color="auto"/>
      </w:divBdr>
    </w:div>
    <w:div w:id="855923000">
      <w:bodyDiv w:val="1"/>
      <w:marLeft w:val="0"/>
      <w:marRight w:val="0"/>
      <w:marTop w:val="0"/>
      <w:marBottom w:val="0"/>
      <w:divBdr>
        <w:top w:val="none" w:sz="0" w:space="0" w:color="auto"/>
        <w:left w:val="none" w:sz="0" w:space="0" w:color="auto"/>
        <w:bottom w:val="none" w:sz="0" w:space="0" w:color="auto"/>
        <w:right w:val="none" w:sz="0" w:space="0" w:color="auto"/>
      </w:divBdr>
    </w:div>
    <w:div w:id="856039902">
      <w:bodyDiv w:val="1"/>
      <w:marLeft w:val="0"/>
      <w:marRight w:val="0"/>
      <w:marTop w:val="0"/>
      <w:marBottom w:val="0"/>
      <w:divBdr>
        <w:top w:val="none" w:sz="0" w:space="0" w:color="auto"/>
        <w:left w:val="none" w:sz="0" w:space="0" w:color="auto"/>
        <w:bottom w:val="none" w:sz="0" w:space="0" w:color="auto"/>
        <w:right w:val="none" w:sz="0" w:space="0" w:color="auto"/>
      </w:divBdr>
    </w:div>
    <w:div w:id="856044087">
      <w:bodyDiv w:val="1"/>
      <w:marLeft w:val="0"/>
      <w:marRight w:val="0"/>
      <w:marTop w:val="0"/>
      <w:marBottom w:val="0"/>
      <w:divBdr>
        <w:top w:val="none" w:sz="0" w:space="0" w:color="auto"/>
        <w:left w:val="none" w:sz="0" w:space="0" w:color="auto"/>
        <w:bottom w:val="none" w:sz="0" w:space="0" w:color="auto"/>
        <w:right w:val="none" w:sz="0" w:space="0" w:color="auto"/>
      </w:divBdr>
    </w:div>
    <w:div w:id="856120127">
      <w:bodyDiv w:val="1"/>
      <w:marLeft w:val="0"/>
      <w:marRight w:val="0"/>
      <w:marTop w:val="0"/>
      <w:marBottom w:val="0"/>
      <w:divBdr>
        <w:top w:val="none" w:sz="0" w:space="0" w:color="auto"/>
        <w:left w:val="none" w:sz="0" w:space="0" w:color="auto"/>
        <w:bottom w:val="none" w:sz="0" w:space="0" w:color="auto"/>
        <w:right w:val="none" w:sz="0" w:space="0" w:color="auto"/>
      </w:divBdr>
    </w:div>
    <w:div w:id="856162778">
      <w:bodyDiv w:val="1"/>
      <w:marLeft w:val="0"/>
      <w:marRight w:val="0"/>
      <w:marTop w:val="0"/>
      <w:marBottom w:val="0"/>
      <w:divBdr>
        <w:top w:val="none" w:sz="0" w:space="0" w:color="auto"/>
        <w:left w:val="none" w:sz="0" w:space="0" w:color="auto"/>
        <w:bottom w:val="none" w:sz="0" w:space="0" w:color="auto"/>
        <w:right w:val="none" w:sz="0" w:space="0" w:color="auto"/>
      </w:divBdr>
    </w:div>
    <w:div w:id="856187972">
      <w:bodyDiv w:val="1"/>
      <w:marLeft w:val="0"/>
      <w:marRight w:val="0"/>
      <w:marTop w:val="0"/>
      <w:marBottom w:val="0"/>
      <w:divBdr>
        <w:top w:val="none" w:sz="0" w:space="0" w:color="auto"/>
        <w:left w:val="none" w:sz="0" w:space="0" w:color="auto"/>
        <w:bottom w:val="none" w:sz="0" w:space="0" w:color="auto"/>
        <w:right w:val="none" w:sz="0" w:space="0" w:color="auto"/>
      </w:divBdr>
    </w:div>
    <w:div w:id="856390534">
      <w:bodyDiv w:val="1"/>
      <w:marLeft w:val="0"/>
      <w:marRight w:val="0"/>
      <w:marTop w:val="0"/>
      <w:marBottom w:val="0"/>
      <w:divBdr>
        <w:top w:val="none" w:sz="0" w:space="0" w:color="auto"/>
        <w:left w:val="none" w:sz="0" w:space="0" w:color="auto"/>
        <w:bottom w:val="none" w:sz="0" w:space="0" w:color="auto"/>
        <w:right w:val="none" w:sz="0" w:space="0" w:color="auto"/>
      </w:divBdr>
    </w:div>
    <w:div w:id="856432572">
      <w:bodyDiv w:val="1"/>
      <w:marLeft w:val="0"/>
      <w:marRight w:val="0"/>
      <w:marTop w:val="0"/>
      <w:marBottom w:val="0"/>
      <w:divBdr>
        <w:top w:val="none" w:sz="0" w:space="0" w:color="auto"/>
        <w:left w:val="none" w:sz="0" w:space="0" w:color="auto"/>
        <w:bottom w:val="none" w:sz="0" w:space="0" w:color="auto"/>
        <w:right w:val="none" w:sz="0" w:space="0" w:color="auto"/>
      </w:divBdr>
    </w:div>
    <w:div w:id="856700713">
      <w:bodyDiv w:val="1"/>
      <w:marLeft w:val="0"/>
      <w:marRight w:val="0"/>
      <w:marTop w:val="0"/>
      <w:marBottom w:val="0"/>
      <w:divBdr>
        <w:top w:val="none" w:sz="0" w:space="0" w:color="auto"/>
        <w:left w:val="none" w:sz="0" w:space="0" w:color="auto"/>
        <w:bottom w:val="none" w:sz="0" w:space="0" w:color="auto"/>
        <w:right w:val="none" w:sz="0" w:space="0" w:color="auto"/>
      </w:divBdr>
    </w:div>
    <w:div w:id="856887359">
      <w:bodyDiv w:val="1"/>
      <w:marLeft w:val="0"/>
      <w:marRight w:val="0"/>
      <w:marTop w:val="0"/>
      <w:marBottom w:val="0"/>
      <w:divBdr>
        <w:top w:val="none" w:sz="0" w:space="0" w:color="auto"/>
        <w:left w:val="none" w:sz="0" w:space="0" w:color="auto"/>
        <w:bottom w:val="none" w:sz="0" w:space="0" w:color="auto"/>
        <w:right w:val="none" w:sz="0" w:space="0" w:color="auto"/>
      </w:divBdr>
    </w:div>
    <w:div w:id="856969088">
      <w:bodyDiv w:val="1"/>
      <w:marLeft w:val="0"/>
      <w:marRight w:val="0"/>
      <w:marTop w:val="0"/>
      <w:marBottom w:val="0"/>
      <w:divBdr>
        <w:top w:val="none" w:sz="0" w:space="0" w:color="auto"/>
        <w:left w:val="none" w:sz="0" w:space="0" w:color="auto"/>
        <w:bottom w:val="none" w:sz="0" w:space="0" w:color="auto"/>
        <w:right w:val="none" w:sz="0" w:space="0" w:color="auto"/>
      </w:divBdr>
    </w:div>
    <w:div w:id="857305943">
      <w:bodyDiv w:val="1"/>
      <w:marLeft w:val="0"/>
      <w:marRight w:val="0"/>
      <w:marTop w:val="0"/>
      <w:marBottom w:val="0"/>
      <w:divBdr>
        <w:top w:val="none" w:sz="0" w:space="0" w:color="auto"/>
        <w:left w:val="none" w:sz="0" w:space="0" w:color="auto"/>
        <w:bottom w:val="none" w:sz="0" w:space="0" w:color="auto"/>
        <w:right w:val="none" w:sz="0" w:space="0" w:color="auto"/>
      </w:divBdr>
    </w:div>
    <w:div w:id="857542463">
      <w:bodyDiv w:val="1"/>
      <w:marLeft w:val="0"/>
      <w:marRight w:val="0"/>
      <w:marTop w:val="0"/>
      <w:marBottom w:val="0"/>
      <w:divBdr>
        <w:top w:val="none" w:sz="0" w:space="0" w:color="auto"/>
        <w:left w:val="none" w:sz="0" w:space="0" w:color="auto"/>
        <w:bottom w:val="none" w:sz="0" w:space="0" w:color="auto"/>
        <w:right w:val="none" w:sz="0" w:space="0" w:color="auto"/>
      </w:divBdr>
    </w:div>
    <w:div w:id="857617582">
      <w:bodyDiv w:val="1"/>
      <w:marLeft w:val="0"/>
      <w:marRight w:val="0"/>
      <w:marTop w:val="0"/>
      <w:marBottom w:val="0"/>
      <w:divBdr>
        <w:top w:val="none" w:sz="0" w:space="0" w:color="auto"/>
        <w:left w:val="none" w:sz="0" w:space="0" w:color="auto"/>
        <w:bottom w:val="none" w:sz="0" w:space="0" w:color="auto"/>
        <w:right w:val="none" w:sz="0" w:space="0" w:color="auto"/>
      </w:divBdr>
    </w:div>
    <w:div w:id="857623739">
      <w:bodyDiv w:val="1"/>
      <w:marLeft w:val="0"/>
      <w:marRight w:val="0"/>
      <w:marTop w:val="0"/>
      <w:marBottom w:val="0"/>
      <w:divBdr>
        <w:top w:val="none" w:sz="0" w:space="0" w:color="auto"/>
        <w:left w:val="none" w:sz="0" w:space="0" w:color="auto"/>
        <w:bottom w:val="none" w:sz="0" w:space="0" w:color="auto"/>
        <w:right w:val="none" w:sz="0" w:space="0" w:color="auto"/>
      </w:divBdr>
    </w:div>
    <w:div w:id="857624770">
      <w:bodyDiv w:val="1"/>
      <w:marLeft w:val="0"/>
      <w:marRight w:val="0"/>
      <w:marTop w:val="0"/>
      <w:marBottom w:val="0"/>
      <w:divBdr>
        <w:top w:val="none" w:sz="0" w:space="0" w:color="auto"/>
        <w:left w:val="none" w:sz="0" w:space="0" w:color="auto"/>
        <w:bottom w:val="none" w:sz="0" w:space="0" w:color="auto"/>
        <w:right w:val="none" w:sz="0" w:space="0" w:color="auto"/>
      </w:divBdr>
    </w:div>
    <w:div w:id="857737148">
      <w:bodyDiv w:val="1"/>
      <w:marLeft w:val="0"/>
      <w:marRight w:val="0"/>
      <w:marTop w:val="0"/>
      <w:marBottom w:val="0"/>
      <w:divBdr>
        <w:top w:val="none" w:sz="0" w:space="0" w:color="auto"/>
        <w:left w:val="none" w:sz="0" w:space="0" w:color="auto"/>
        <w:bottom w:val="none" w:sz="0" w:space="0" w:color="auto"/>
        <w:right w:val="none" w:sz="0" w:space="0" w:color="auto"/>
      </w:divBdr>
    </w:div>
    <w:div w:id="857892428">
      <w:bodyDiv w:val="1"/>
      <w:marLeft w:val="0"/>
      <w:marRight w:val="0"/>
      <w:marTop w:val="0"/>
      <w:marBottom w:val="0"/>
      <w:divBdr>
        <w:top w:val="none" w:sz="0" w:space="0" w:color="auto"/>
        <w:left w:val="none" w:sz="0" w:space="0" w:color="auto"/>
        <w:bottom w:val="none" w:sz="0" w:space="0" w:color="auto"/>
        <w:right w:val="none" w:sz="0" w:space="0" w:color="auto"/>
      </w:divBdr>
    </w:div>
    <w:div w:id="858279889">
      <w:bodyDiv w:val="1"/>
      <w:marLeft w:val="0"/>
      <w:marRight w:val="0"/>
      <w:marTop w:val="0"/>
      <w:marBottom w:val="0"/>
      <w:divBdr>
        <w:top w:val="none" w:sz="0" w:space="0" w:color="auto"/>
        <w:left w:val="none" w:sz="0" w:space="0" w:color="auto"/>
        <w:bottom w:val="none" w:sz="0" w:space="0" w:color="auto"/>
        <w:right w:val="none" w:sz="0" w:space="0" w:color="auto"/>
      </w:divBdr>
    </w:div>
    <w:div w:id="858394487">
      <w:bodyDiv w:val="1"/>
      <w:marLeft w:val="0"/>
      <w:marRight w:val="0"/>
      <w:marTop w:val="0"/>
      <w:marBottom w:val="0"/>
      <w:divBdr>
        <w:top w:val="none" w:sz="0" w:space="0" w:color="auto"/>
        <w:left w:val="none" w:sz="0" w:space="0" w:color="auto"/>
        <w:bottom w:val="none" w:sz="0" w:space="0" w:color="auto"/>
        <w:right w:val="none" w:sz="0" w:space="0" w:color="auto"/>
      </w:divBdr>
    </w:div>
    <w:div w:id="858473439">
      <w:bodyDiv w:val="1"/>
      <w:marLeft w:val="0"/>
      <w:marRight w:val="0"/>
      <w:marTop w:val="0"/>
      <w:marBottom w:val="0"/>
      <w:divBdr>
        <w:top w:val="none" w:sz="0" w:space="0" w:color="auto"/>
        <w:left w:val="none" w:sz="0" w:space="0" w:color="auto"/>
        <w:bottom w:val="none" w:sz="0" w:space="0" w:color="auto"/>
        <w:right w:val="none" w:sz="0" w:space="0" w:color="auto"/>
      </w:divBdr>
    </w:div>
    <w:div w:id="858587154">
      <w:bodyDiv w:val="1"/>
      <w:marLeft w:val="0"/>
      <w:marRight w:val="0"/>
      <w:marTop w:val="0"/>
      <w:marBottom w:val="0"/>
      <w:divBdr>
        <w:top w:val="none" w:sz="0" w:space="0" w:color="auto"/>
        <w:left w:val="none" w:sz="0" w:space="0" w:color="auto"/>
        <w:bottom w:val="none" w:sz="0" w:space="0" w:color="auto"/>
        <w:right w:val="none" w:sz="0" w:space="0" w:color="auto"/>
      </w:divBdr>
    </w:div>
    <w:div w:id="858590148">
      <w:bodyDiv w:val="1"/>
      <w:marLeft w:val="0"/>
      <w:marRight w:val="0"/>
      <w:marTop w:val="0"/>
      <w:marBottom w:val="0"/>
      <w:divBdr>
        <w:top w:val="none" w:sz="0" w:space="0" w:color="auto"/>
        <w:left w:val="none" w:sz="0" w:space="0" w:color="auto"/>
        <w:bottom w:val="none" w:sz="0" w:space="0" w:color="auto"/>
        <w:right w:val="none" w:sz="0" w:space="0" w:color="auto"/>
      </w:divBdr>
    </w:div>
    <w:div w:id="858815876">
      <w:bodyDiv w:val="1"/>
      <w:marLeft w:val="0"/>
      <w:marRight w:val="0"/>
      <w:marTop w:val="0"/>
      <w:marBottom w:val="0"/>
      <w:divBdr>
        <w:top w:val="none" w:sz="0" w:space="0" w:color="auto"/>
        <w:left w:val="none" w:sz="0" w:space="0" w:color="auto"/>
        <w:bottom w:val="none" w:sz="0" w:space="0" w:color="auto"/>
        <w:right w:val="none" w:sz="0" w:space="0" w:color="auto"/>
      </w:divBdr>
    </w:div>
    <w:div w:id="859051160">
      <w:bodyDiv w:val="1"/>
      <w:marLeft w:val="0"/>
      <w:marRight w:val="0"/>
      <w:marTop w:val="0"/>
      <w:marBottom w:val="0"/>
      <w:divBdr>
        <w:top w:val="none" w:sz="0" w:space="0" w:color="auto"/>
        <w:left w:val="none" w:sz="0" w:space="0" w:color="auto"/>
        <w:bottom w:val="none" w:sz="0" w:space="0" w:color="auto"/>
        <w:right w:val="none" w:sz="0" w:space="0" w:color="auto"/>
      </w:divBdr>
    </w:div>
    <w:div w:id="859315579">
      <w:bodyDiv w:val="1"/>
      <w:marLeft w:val="0"/>
      <w:marRight w:val="0"/>
      <w:marTop w:val="0"/>
      <w:marBottom w:val="0"/>
      <w:divBdr>
        <w:top w:val="none" w:sz="0" w:space="0" w:color="auto"/>
        <w:left w:val="none" w:sz="0" w:space="0" w:color="auto"/>
        <w:bottom w:val="none" w:sz="0" w:space="0" w:color="auto"/>
        <w:right w:val="none" w:sz="0" w:space="0" w:color="auto"/>
      </w:divBdr>
    </w:div>
    <w:div w:id="859395519">
      <w:bodyDiv w:val="1"/>
      <w:marLeft w:val="0"/>
      <w:marRight w:val="0"/>
      <w:marTop w:val="0"/>
      <w:marBottom w:val="0"/>
      <w:divBdr>
        <w:top w:val="none" w:sz="0" w:space="0" w:color="auto"/>
        <w:left w:val="none" w:sz="0" w:space="0" w:color="auto"/>
        <w:bottom w:val="none" w:sz="0" w:space="0" w:color="auto"/>
        <w:right w:val="none" w:sz="0" w:space="0" w:color="auto"/>
      </w:divBdr>
    </w:div>
    <w:div w:id="859513851">
      <w:bodyDiv w:val="1"/>
      <w:marLeft w:val="0"/>
      <w:marRight w:val="0"/>
      <w:marTop w:val="0"/>
      <w:marBottom w:val="0"/>
      <w:divBdr>
        <w:top w:val="none" w:sz="0" w:space="0" w:color="auto"/>
        <w:left w:val="none" w:sz="0" w:space="0" w:color="auto"/>
        <w:bottom w:val="none" w:sz="0" w:space="0" w:color="auto"/>
        <w:right w:val="none" w:sz="0" w:space="0" w:color="auto"/>
      </w:divBdr>
    </w:div>
    <w:div w:id="859657690">
      <w:bodyDiv w:val="1"/>
      <w:marLeft w:val="0"/>
      <w:marRight w:val="0"/>
      <w:marTop w:val="0"/>
      <w:marBottom w:val="0"/>
      <w:divBdr>
        <w:top w:val="none" w:sz="0" w:space="0" w:color="auto"/>
        <w:left w:val="none" w:sz="0" w:space="0" w:color="auto"/>
        <w:bottom w:val="none" w:sz="0" w:space="0" w:color="auto"/>
        <w:right w:val="none" w:sz="0" w:space="0" w:color="auto"/>
      </w:divBdr>
    </w:div>
    <w:div w:id="859705183">
      <w:bodyDiv w:val="1"/>
      <w:marLeft w:val="0"/>
      <w:marRight w:val="0"/>
      <w:marTop w:val="0"/>
      <w:marBottom w:val="0"/>
      <w:divBdr>
        <w:top w:val="none" w:sz="0" w:space="0" w:color="auto"/>
        <w:left w:val="none" w:sz="0" w:space="0" w:color="auto"/>
        <w:bottom w:val="none" w:sz="0" w:space="0" w:color="auto"/>
        <w:right w:val="none" w:sz="0" w:space="0" w:color="auto"/>
      </w:divBdr>
    </w:div>
    <w:div w:id="859780094">
      <w:bodyDiv w:val="1"/>
      <w:marLeft w:val="0"/>
      <w:marRight w:val="0"/>
      <w:marTop w:val="0"/>
      <w:marBottom w:val="0"/>
      <w:divBdr>
        <w:top w:val="none" w:sz="0" w:space="0" w:color="auto"/>
        <w:left w:val="none" w:sz="0" w:space="0" w:color="auto"/>
        <w:bottom w:val="none" w:sz="0" w:space="0" w:color="auto"/>
        <w:right w:val="none" w:sz="0" w:space="0" w:color="auto"/>
      </w:divBdr>
    </w:div>
    <w:div w:id="859857815">
      <w:bodyDiv w:val="1"/>
      <w:marLeft w:val="0"/>
      <w:marRight w:val="0"/>
      <w:marTop w:val="0"/>
      <w:marBottom w:val="0"/>
      <w:divBdr>
        <w:top w:val="none" w:sz="0" w:space="0" w:color="auto"/>
        <w:left w:val="none" w:sz="0" w:space="0" w:color="auto"/>
        <w:bottom w:val="none" w:sz="0" w:space="0" w:color="auto"/>
        <w:right w:val="none" w:sz="0" w:space="0" w:color="auto"/>
      </w:divBdr>
    </w:div>
    <w:div w:id="859858166">
      <w:bodyDiv w:val="1"/>
      <w:marLeft w:val="0"/>
      <w:marRight w:val="0"/>
      <w:marTop w:val="0"/>
      <w:marBottom w:val="0"/>
      <w:divBdr>
        <w:top w:val="none" w:sz="0" w:space="0" w:color="auto"/>
        <w:left w:val="none" w:sz="0" w:space="0" w:color="auto"/>
        <w:bottom w:val="none" w:sz="0" w:space="0" w:color="auto"/>
        <w:right w:val="none" w:sz="0" w:space="0" w:color="auto"/>
      </w:divBdr>
    </w:div>
    <w:div w:id="859927324">
      <w:bodyDiv w:val="1"/>
      <w:marLeft w:val="0"/>
      <w:marRight w:val="0"/>
      <w:marTop w:val="0"/>
      <w:marBottom w:val="0"/>
      <w:divBdr>
        <w:top w:val="none" w:sz="0" w:space="0" w:color="auto"/>
        <w:left w:val="none" w:sz="0" w:space="0" w:color="auto"/>
        <w:bottom w:val="none" w:sz="0" w:space="0" w:color="auto"/>
        <w:right w:val="none" w:sz="0" w:space="0" w:color="auto"/>
      </w:divBdr>
    </w:div>
    <w:div w:id="860047822">
      <w:bodyDiv w:val="1"/>
      <w:marLeft w:val="0"/>
      <w:marRight w:val="0"/>
      <w:marTop w:val="0"/>
      <w:marBottom w:val="0"/>
      <w:divBdr>
        <w:top w:val="none" w:sz="0" w:space="0" w:color="auto"/>
        <w:left w:val="none" w:sz="0" w:space="0" w:color="auto"/>
        <w:bottom w:val="none" w:sz="0" w:space="0" w:color="auto"/>
        <w:right w:val="none" w:sz="0" w:space="0" w:color="auto"/>
      </w:divBdr>
    </w:div>
    <w:div w:id="860049892">
      <w:bodyDiv w:val="1"/>
      <w:marLeft w:val="0"/>
      <w:marRight w:val="0"/>
      <w:marTop w:val="0"/>
      <w:marBottom w:val="0"/>
      <w:divBdr>
        <w:top w:val="none" w:sz="0" w:space="0" w:color="auto"/>
        <w:left w:val="none" w:sz="0" w:space="0" w:color="auto"/>
        <w:bottom w:val="none" w:sz="0" w:space="0" w:color="auto"/>
        <w:right w:val="none" w:sz="0" w:space="0" w:color="auto"/>
      </w:divBdr>
    </w:div>
    <w:div w:id="860163388">
      <w:bodyDiv w:val="1"/>
      <w:marLeft w:val="0"/>
      <w:marRight w:val="0"/>
      <w:marTop w:val="0"/>
      <w:marBottom w:val="0"/>
      <w:divBdr>
        <w:top w:val="none" w:sz="0" w:space="0" w:color="auto"/>
        <w:left w:val="none" w:sz="0" w:space="0" w:color="auto"/>
        <w:bottom w:val="none" w:sz="0" w:space="0" w:color="auto"/>
        <w:right w:val="none" w:sz="0" w:space="0" w:color="auto"/>
      </w:divBdr>
    </w:div>
    <w:div w:id="860165283">
      <w:bodyDiv w:val="1"/>
      <w:marLeft w:val="0"/>
      <w:marRight w:val="0"/>
      <w:marTop w:val="0"/>
      <w:marBottom w:val="0"/>
      <w:divBdr>
        <w:top w:val="none" w:sz="0" w:space="0" w:color="auto"/>
        <w:left w:val="none" w:sz="0" w:space="0" w:color="auto"/>
        <w:bottom w:val="none" w:sz="0" w:space="0" w:color="auto"/>
        <w:right w:val="none" w:sz="0" w:space="0" w:color="auto"/>
      </w:divBdr>
    </w:div>
    <w:div w:id="860165558">
      <w:bodyDiv w:val="1"/>
      <w:marLeft w:val="0"/>
      <w:marRight w:val="0"/>
      <w:marTop w:val="0"/>
      <w:marBottom w:val="0"/>
      <w:divBdr>
        <w:top w:val="none" w:sz="0" w:space="0" w:color="auto"/>
        <w:left w:val="none" w:sz="0" w:space="0" w:color="auto"/>
        <w:bottom w:val="none" w:sz="0" w:space="0" w:color="auto"/>
        <w:right w:val="none" w:sz="0" w:space="0" w:color="auto"/>
      </w:divBdr>
    </w:div>
    <w:div w:id="860320364">
      <w:bodyDiv w:val="1"/>
      <w:marLeft w:val="0"/>
      <w:marRight w:val="0"/>
      <w:marTop w:val="0"/>
      <w:marBottom w:val="0"/>
      <w:divBdr>
        <w:top w:val="none" w:sz="0" w:space="0" w:color="auto"/>
        <w:left w:val="none" w:sz="0" w:space="0" w:color="auto"/>
        <w:bottom w:val="none" w:sz="0" w:space="0" w:color="auto"/>
        <w:right w:val="none" w:sz="0" w:space="0" w:color="auto"/>
      </w:divBdr>
    </w:div>
    <w:div w:id="860362025">
      <w:bodyDiv w:val="1"/>
      <w:marLeft w:val="0"/>
      <w:marRight w:val="0"/>
      <w:marTop w:val="0"/>
      <w:marBottom w:val="0"/>
      <w:divBdr>
        <w:top w:val="none" w:sz="0" w:space="0" w:color="auto"/>
        <w:left w:val="none" w:sz="0" w:space="0" w:color="auto"/>
        <w:bottom w:val="none" w:sz="0" w:space="0" w:color="auto"/>
        <w:right w:val="none" w:sz="0" w:space="0" w:color="auto"/>
      </w:divBdr>
    </w:div>
    <w:div w:id="860556568">
      <w:bodyDiv w:val="1"/>
      <w:marLeft w:val="0"/>
      <w:marRight w:val="0"/>
      <w:marTop w:val="0"/>
      <w:marBottom w:val="0"/>
      <w:divBdr>
        <w:top w:val="none" w:sz="0" w:space="0" w:color="auto"/>
        <w:left w:val="none" w:sz="0" w:space="0" w:color="auto"/>
        <w:bottom w:val="none" w:sz="0" w:space="0" w:color="auto"/>
        <w:right w:val="none" w:sz="0" w:space="0" w:color="auto"/>
      </w:divBdr>
    </w:div>
    <w:div w:id="860557707">
      <w:bodyDiv w:val="1"/>
      <w:marLeft w:val="0"/>
      <w:marRight w:val="0"/>
      <w:marTop w:val="0"/>
      <w:marBottom w:val="0"/>
      <w:divBdr>
        <w:top w:val="none" w:sz="0" w:space="0" w:color="auto"/>
        <w:left w:val="none" w:sz="0" w:space="0" w:color="auto"/>
        <w:bottom w:val="none" w:sz="0" w:space="0" w:color="auto"/>
        <w:right w:val="none" w:sz="0" w:space="0" w:color="auto"/>
      </w:divBdr>
    </w:div>
    <w:div w:id="860581680">
      <w:bodyDiv w:val="1"/>
      <w:marLeft w:val="0"/>
      <w:marRight w:val="0"/>
      <w:marTop w:val="0"/>
      <w:marBottom w:val="0"/>
      <w:divBdr>
        <w:top w:val="none" w:sz="0" w:space="0" w:color="auto"/>
        <w:left w:val="none" w:sz="0" w:space="0" w:color="auto"/>
        <w:bottom w:val="none" w:sz="0" w:space="0" w:color="auto"/>
        <w:right w:val="none" w:sz="0" w:space="0" w:color="auto"/>
      </w:divBdr>
    </w:div>
    <w:div w:id="860781116">
      <w:bodyDiv w:val="1"/>
      <w:marLeft w:val="0"/>
      <w:marRight w:val="0"/>
      <w:marTop w:val="0"/>
      <w:marBottom w:val="0"/>
      <w:divBdr>
        <w:top w:val="none" w:sz="0" w:space="0" w:color="auto"/>
        <w:left w:val="none" w:sz="0" w:space="0" w:color="auto"/>
        <w:bottom w:val="none" w:sz="0" w:space="0" w:color="auto"/>
        <w:right w:val="none" w:sz="0" w:space="0" w:color="auto"/>
      </w:divBdr>
    </w:div>
    <w:div w:id="860821136">
      <w:bodyDiv w:val="1"/>
      <w:marLeft w:val="0"/>
      <w:marRight w:val="0"/>
      <w:marTop w:val="0"/>
      <w:marBottom w:val="0"/>
      <w:divBdr>
        <w:top w:val="none" w:sz="0" w:space="0" w:color="auto"/>
        <w:left w:val="none" w:sz="0" w:space="0" w:color="auto"/>
        <w:bottom w:val="none" w:sz="0" w:space="0" w:color="auto"/>
        <w:right w:val="none" w:sz="0" w:space="0" w:color="auto"/>
      </w:divBdr>
    </w:div>
    <w:div w:id="861239939">
      <w:bodyDiv w:val="1"/>
      <w:marLeft w:val="0"/>
      <w:marRight w:val="0"/>
      <w:marTop w:val="0"/>
      <w:marBottom w:val="0"/>
      <w:divBdr>
        <w:top w:val="none" w:sz="0" w:space="0" w:color="auto"/>
        <w:left w:val="none" w:sz="0" w:space="0" w:color="auto"/>
        <w:bottom w:val="none" w:sz="0" w:space="0" w:color="auto"/>
        <w:right w:val="none" w:sz="0" w:space="0" w:color="auto"/>
      </w:divBdr>
    </w:div>
    <w:div w:id="861431120">
      <w:bodyDiv w:val="1"/>
      <w:marLeft w:val="0"/>
      <w:marRight w:val="0"/>
      <w:marTop w:val="0"/>
      <w:marBottom w:val="0"/>
      <w:divBdr>
        <w:top w:val="none" w:sz="0" w:space="0" w:color="auto"/>
        <w:left w:val="none" w:sz="0" w:space="0" w:color="auto"/>
        <w:bottom w:val="none" w:sz="0" w:space="0" w:color="auto"/>
        <w:right w:val="none" w:sz="0" w:space="0" w:color="auto"/>
      </w:divBdr>
    </w:div>
    <w:div w:id="861476338">
      <w:bodyDiv w:val="1"/>
      <w:marLeft w:val="0"/>
      <w:marRight w:val="0"/>
      <w:marTop w:val="0"/>
      <w:marBottom w:val="0"/>
      <w:divBdr>
        <w:top w:val="none" w:sz="0" w:space="0" w:color="auto"/>
        <w:left w:val="none" w:sz="0" w:space="0" w:color="auto"/>
        <w:bottom w:val="none" w:sz="0" w:space="0" w:color="auto"/>
        <w:right w:val="none" w:sz="0" w:space="0" w:color="auto"/>
      </w:divBdr>
    </w:div>
    <w:div w:id="861480068">
      <w:bodyDiv w:val="1"/>
      <w:marLeft w:val="0"/>
      <w:marRight w:val="0"/>
      <w:marTop w:val="0"/>
      <w:marBottom w:val="0"/>
      <w:divBdr>
        <w:top w:val="none" w:sz="0" w:space="0" w:color="auto"/>
        <w:left w:val="none" w:sz="0" w:space="0" w:color="auto"/>
        <w:bottom w:val="none" w:sz="0" w:space="0" w:color="auto"/>
        <w:right w:val="none" w:sz="0" w:space="0" w:color="auto"/>
      </w:divBdr>
    </w:div>
    <w:div w:id="861629904">
      <w:bodyDiv w:val="1"/>
      <w:marLeft w:val="0"/>
      <w:marRight w:val="0"/>
      <w:marTop w:val="0"/>
      <w:marBottom w:val="0"/>
      <w:divBdr>
        <w:top w:val="none" w:sz="0" w:space="0" w:color="auto"/>
        <w:left w:val="none" w:sz="0" w:space="0" w:color="auto"/>
        <w:bottom w:val="none" w:sz="0" w:space="0" w:color="auto"/>
        <w:right w:val="none" w:sz="0" w:space="0" w:color="auto"/>
      </w:divBdr>
    </w:div>
    <w:div w:id="861746028">
      <w:bodyDiv w:val="1"/>
      <w:marLeft w:val="0"/>
      <w:marRight w:val="0"/>
      <w:marTop w:val="0"/>
      <w:marBottom w:val="0"/>
      <w:divBdr>
        <w:top w:val="none" w:sz="0" w:space="0" w:color="auto"/>
        <w:left w:val="none" w:sz="0" w:space="0" w:color="auto"/>
        <w:bottom w:val="none" w:sz="0" w:space="0" w:color="auto"/>
        <w:right w:val="none" w:sz="0" w:space="0" w:color="auto"/>
      </w:divBdr>
    </w:div>
    <w:div w:id="861865082">
      <w:bodyDiv w:val="1"/>
      <w:marLeft w:val="0"/>
      <w:marRight w:val="0"/>
      <w:marTop w:val="0"/>
      <w:marBottom w:val="0"/>
      <w:divBdr>
        <w:top w:val="none" w:sz="0" w:space="0" w:color="auto"/>
        <w:left w:val="none" w:sz="0" w:space="0" w:color="auto"/>
        <w:bottom w:val="none" w:sz="0" w:space="0" w:color="auto"/>
        <w:right w:val="none" w:sz="0" w:space="0" w:color="auto"/>
      </w:divBdr>
    </w:div>
    <w:div w:id="861944443">
      <w:bodyDiv w:val="1"/>
      <w:marLeft w:val="0"/>
      <w:marRight w:val="0"/>
      <w:marTop w:val="0"/>
      <w:marBottom w:val="0"/>
      <w:divBdr>
        <w:top w:val="none" w:sz="0" w:space="0" w:color="auto"/>
        <w:left w:val="none" w:sz="0" w:space="0" w:color="auto"/>
        <w:bottom w:val="none" w:sz="0" w:space="0" w:color="auto"/>
        <w:right w:val="none" w:sz="0" w:space="0" w:color="auto"/>
      </w:divBdr>
    </w:div>
    <w:div w:id="862061531">
      <w:bodyDiv w:val="1"/>
      <w:marLeft w:val="0"/>
      <w:marRight w:val="0"/>
      <w:marTop w:val="0"/>
      <w:marBottom w:val="0"/>
      <w:divBdr>
        <w:top w:val="none" w:sz="0" w:space="0" w:color="auto"/>
        <w:left w:val="none" w:sz="0" w:space="0" w:color="auto"/>
        <w:bottom w:val="none" w:sz="0" w:space="0" w:color="auto"/>
        <w:right w:val="none" w:sz="0" w:space="0" w:color="auto"/>
      </w:divBdr>
    </w:div>
    <w:div w:id="862211969">
      <w:bodyDiv w:val="1"/>
      <w:marLeft w:val="0"/>
      <w:marRight w:val="0"/>
      <w:marTop w:val="0"/>
      <w:marBottom w:val="0"/>
      <w:divBdr>
        <w:top w:val="none" w:sz="0" w:space="0" w:color="auto"/>
        <w:left w:val="none" w:sz="0" w:space="0" w:color="auto"/>
        <w:bottom w:val="none" w:sz="0" w:space="0" w:color="auto"/>
        <w:right w:val="none" w:sz="0" w:space="0" w:color="auto"/>
      </w:divBdr>
    </w:div>
    <w:div w:id="862287931">
      <w:bodyDiv w:val="1"/>
      <w:marLeft w:val="0"/>
      <w:marRight w:val="0"/>
      <w:marTop w:val="0"/>
      <w:marBottom w:val="0"/>
      <w:divBdr>
        <w:top w:val="none" w:sz="0" w:space="0" w:color="auto"/>
        <w:left w:val="none" w:sz="0" w:space="0" w:color="auto"/>
        <w:bottom w:val="none" w:sz="0" w:space="0" w:color="auto"/>
        <w:right w:val="none" w:sz="0" w:space="0" w:color="auto"/>
      </w:divBdr>
    </w:div>
    <w:div w:id="862400711">
      <w:bodyDiv w:val="1"/>
      <w:marLeft w:val="0"/>
      <w:marRight w:val="0"/>
      <w:marTop w:val="0"/>
      <w:marBottom w:val="0"/>
      <w:divBdr>
        <w:top w:val="none" w:sz="0" w:space="0" w:color="auto"/>
        <w:left w:val="none" w:sz="0" w:space="0" w:color="auto"/>
        <w:bottom w:val="none" w:sz="0" w:space="0" w:color="auto"/>
        <w:right w:val="none" w:sz="0" w:space="0" w:color="auto"/>
      </w:divBdr>
    </w:div>
    <w:div w:id="862523172">
      <w:bodyDiv w:val="1"/>
      <w:marLeft w:val="0"/>
      <w:marRight w:val="0"/>
      <w:marTop w:val="0"/>
      <w:marBottom w:val="0"/>
      <w:divBdr>
        <w:top w:val="none" w:sz="0" w:space="0" w:color="auto"/>
        <w:left w:val="none" w:sz="0" w:space="0" w:color="auto"/>
        <w:bottom w:val="none" w:sz="0" w:space="0" w:color="auto"/>
        <w:right w:val="none" w:sz="0" w:space="0" w:color="auto"/>
      </w:divBdr>
    </w:div>
    <w:div w:id="862550087">
      <w:bodyDiv w:val="1"/>
      <w:marLeft w:val="0"/>
      <w:marRight w:val="0"/>
      <w:marTop w:val="0"/>
      <w:marBottom w:val="0"/>
      <w:divBdr>
        <w:top w:val="none" w:sz="0" w:space="0" w:color="auto"/>
        <w:left w:val="none" w:sz="0" w:space="0" w:color="auto"/>
        <w:bottom w:val="none" w:sz="0" w:space="0" w:color="auto"/>
        <w:right w:val="none" w:sz="0" w:space="0" w:color="auto"/>
      </w:divBdr>
    </w:div>
    <w:div w:id="862783875">
      <w:bodyDiv w:val="1"/>
      <w:marLeft w:val="0"/>
      <w:marRight w:val="0"/>
      <w:marTop w:val="0"/>
      <w:marBottom w:val="0"/>
      <w:divBdr>
        <w:top w:val="none" w:sz="0" w:space="0" w:color="auto"/>
        <w:left w:val="none" w:sz="0" w:space="0" w:color="auto"/>
        <w:bottom w:val="none" w:sz="0" w:space="0" w:color="auto"/>
        <w:right w:val="none" w:sz="0" w:space="0" w:color="auto"/>
      </w:divBdr>
    </w:div>
    <w:div w:id="862937180">
      <w:bodyDiv w:val="1"/>
      <w:marLeft w:val="0"/>
      <w:marRight w:val="0"/>
      <w:marTop w:val="0"/>
      <w:marBottom w:val="0"/>
      <w:divBdr>
        <w:top w:val="none" w:sz="0" w:space="0" w:color="auto"/>
        <w:left w:val="none" w:sz="0" w:space="0" w:color="auto"/>
        <w:bottom w:val="none" w:sz="0" w:space="0" w:color="auto"/>
        <w:right w:val="none" w:sz="0" w:space="0" w:color="auto"/>
      </w:divBdr>
    </w:div>
    <w:div w:id="862939838">
      <w:bodyDiv w:val="1"/>
      <w:marLeft w:val="0"/>
      <w:marRight w:val="0"/>
      <w:marTop w:val="0"/>
      <w:marBottom w:val="0"/>
      <w:divBdr>
        <w:top w:val="none" w:sz="0" w:space="0" w:color="auto"/>
        <w:left w:val="none" w:sz="0" w:space="0" w:color="auto"/>
        <w:bottom w:val="none" w:sz="0" w:space="0" w:color="auto"/>
        <w:right w:val="none" w:sz="0" w:space="0" w:color="auto"/>
      </w:divBdr>
    </w:div>
    <w:div w:id="863052070">
      <w:bodyDiv w:val="1"/>
      <w:marLeft w:val="0"/>
      <w:marRight w:val="0"/>
      <w:marTop w:val="0"/>
      <w:marBottom w:val="0"/>
      <w:divBdr>
        <w:top w:val="none" w:sz="0" w:space="0" w:color="auto"/>
        <w:left w:val="none" w:sz="0" w:space="0" w:color="auto"/>
        <w:bottom w:val="none" w:sz="0" w:space="0" w:color="auto"/>
        <w:right w:val="none" w:sz="0" w:space="0" w:color="auto"/>
      </w:divBdr>
    </w:div>
    <w:div w:id="863178271">
      <w:bodyDiv w:val="1"/>
      <w:marLeft w:val="0"/>
      <w:marRight w:val="0"/>
      <w:marTop w:val="0"/>
      <w:marBottom w:val="0"/>
      <w:divBdr>
        <w:top w:val="none" w:sz="0" w:space="0" w:color="auto"/>
        <w:left w:val="none" w:sz="0" w:space="0" w:color="auto"/>
        <w:bottom w:val="none" w:sz="0" w:space="0" w:color="auto"/>
        <w:right w:val="none" w:sz="0" w:space="0" w:color="auto"/>
      </w:divBdr>
    </w:div>
    <w:div w:id="863248018">
      <w:bodyDiv w:val="1"/>
      <w:marLeft w:val="0"/>
      <w:marRight w:val="0"/>
      <w:marTop w:val="0"/>
      <w:marBottom w:val="0"/>
      <w:divBdr>
        <w:top w:val="none" w:sz="0" w:space="0" w:color="auto"/>
        <w:left w:val="none" w:sz="0" w:space="0" w:color="auto"/>
        <w:bottom w:val="none" w:sz="0" w:space="0" w:color="auto"/>
        <w:right w:val="none" w:sz="0" w:space="0" w:color="auto"/>
      </w:divBdr>
    </w:div>
    <w:div w:id="863327008">
      <w:bodyDiv w:val="1"/>
      <w:marLeft w:val="0"/>
      <w:marRight w:val="0"/>
      <w:marTop w:val="0"/>
      <w:marBottom w:val="0"/>
      <w:divBdr>
        <w:top w:val="none" w:sz="0" w:space="0" w:color="auto"/>
        <w:left w:val="none" w:sz="0" w:space="0" w:color="auto"/>
        <w:bottom w:val="none" w:sz="0" w:space="0" w:color="auto"/>
        <w:right w:val="none" w:sz="0" w:space="0" w:color="auto"/>
      </w:divBdr>
    </w:div>
    <w:div w:id="863371723">
      <w:bodyDiv w:val="1"/>
      <w:marLeft w:val="0"/>
      <w:marRight w:val="0"/>
      <w:marTop w:val="0"/>
      <w:marBottom w:val="0"/>
      <w:divBdr>
        <w:top w:val="none" w:sz="0" w:space="0" w:color="auto"/>
        <w:left w:val="none" w:sz="0" w:space="0" w:color="auto"/>
        <w:bottom w:val="none" w:sz="0" w:space="0" w:color="auto"/>
        <w:right w:val="none" w:sz="0" w:space="0" w:color="auto"/>
      </w:divBdr>
    </w:div>
    <w:div w:id="863372489">
      <w:bodyDiv w:val="1"/>
      <w:marLeft w:val="0"/>
      <w:marRight w:val="0"/>
      <w:marTop w:val="0"/>
      <w:marBottom w:val="0"/>
      <w:divBdr>
        <w:top w:val="none" w:sz="0" w:space="0" w:color="auto"/>
        <w:left w:val="none" w:sz="0" w:space="0" w:color="auto"/>
        <w:bottom w:val="none" w:sz="0" w:space="0" w:color="auto"/>
        <w:right w:val="none" w:sz="0" w:space="0" w:color="auto"/>
      </w:divBdr>
    </w:div>
    <w:div w:id="863372705">
      <w:bodyDiv w:val="1"/>
      <w:marLeft w:val="0"/>
      <w:marRight w:val="0"/>
      <w:marTop w:val="0"/>
      <w:marBottom w:val="0"/>
      <w:divBdr>
        <w:top w:val="none" w:sz="0" w:space="0" w:color="auto"/>
        <w:left w:val="none" w:sz="0" w:space="0" w:color="auto"/>
        <w:bottom w:val="none" w:sz="0" w:space="0" w:color="auto"/>
        <w:right w:val="none" w:sz="0" w:space="0" w:color="auto"/>
      </w:divBdr>
    </w:div>
    <w:div w:id="863396293">
      <w:bodyDiv w:val="1"/>
      <w:marLeft w:val="0"/>
      <w:marRight w:val="0"/>
      <w:marTop w:val="0"/>
      <w:marBottom w:val="0"/>
      <w:divBdr>
        <w:top w:val="none" w:sz="0" w:space="0" w:color="auto"/>
        <w:left w:val="none" w:sz="0" w:space="0" w:color="auto"/>
        <w:bottom w:val="none" w:sz="0" w:space="0" w:color="auto"/>
        <w:right w:val="none" w:sz="0" w:space="0" w:color="auto"/>
      </w:divBdr>
    </w:div>
    <w:div w:id="863591833">
      <w:bodyDiv w:val="1"/>
      <w:marLeft w:val="0"/>
      <w:marRight w:val="0"/>
      <w:marTop w:val="0"/>
      <w:marBottom w:val="0"/>
      <w:divBdr>
        <w:top w:val="none" w:sz="0" w:space="0" w:color="auto"/>
        <w:left w:val="none" w:sz="0" w:space="0" w:color="auto"/>
        <w:bottom w:val="none" w:sz="0" w:space="0" w:color="auto"/>
        <w:right w:val="none" w:sz="0" w:space="0" w:color="auto"/>
      </w:divBdr>
    </w:div>
    <w:div w:id="863638497">
      <w:bodyDiv w:val="1"/>
      <w:marLeft w:val="0"/>
      <w:marRight w:val="0"/>
      <w:marTop w:val="0"/>
      <w:marBottom w:val="0"/>
      <w:divBdr>
        <w:top w:val="none" w:sz="0" w:space="0" w:color="auto"/>
        <w:left w:val="none" w:sz="0" w:space="0" w:color="auto"/>
        <w:bottom w:val="none" w:sz="0" w:space="0" w:color="auto"/>
        <w:right w:val="none" w:sz="0" w:space="0" w:color="auto"/>
      </w:divBdr>
    </w:div>
    <w:div w:id="863716679">
      <w:bodyDiv w:val="1"/>
      <w:marLeft w:val="0"/>
      <w:marRight w:val="0"/>
      <w:marTop w:val="0"/>
      <w:marBottom w:val="0"/>
      <w:divBdr>
        <w:top w:val="none" w:sz="0" w:space="0" w:color="auto"/>
        <w:left w:val="none" w:sz="0" w:space="0" w:color="auto"/>
        <w:bottom w:val="none" w:sz="0" w:space="0" w:color="auto"/>
        <w:right w:val="none" w:sz="0" w:space="0" w:color="auto"/>
      </w:divBdr>
    </w:div>
    <w:div w:id="863783616">
      <w:bodyDiv w:val="1"/>
      <w:marLeft w:val="0"/>
      <w:marRight w:val="0"/>
      <w:marTop w:val="0"/>
      <w:marBottom w:val="0"/>
      <w:divBdr>
        <w:top w:val="none" w:sz="0" w:space="0" w:color="auto"/>
        <w:left w:val="none" w:sz="0" w:space="0" w:color="auto"/>
        <w:bottom w:val="none" w:sz="0" w:space="0" w:color="auto"/>
        <w:right w:val="none" w:sz="0" w:space="0" w:color="auto"/>
      </w:divBdr>
    </w:div>
    <w:div w:id="863985030">
      <w:bodyDiv w:val="1"/>
      <w:marLeft w:val="0"/>
      <w:marRight w:val="0"/>
      <w:marTop w:val="0"/>
      <w:marBottom w:val="0"/>
      <w:divBdr>
        <w:top w:val="none" w:sz="0" w:space="0" w:color="auto"/>
        <w:left w:val="none" w:sz="0" w:space="0" w:color="auto"/>
        <w:bottom w:val="none" w:sz="0" w:space="0" w:color="auto"/>
        <w:right w:val="none" w:sz="0" w:space="0" w:color="auto"/>
      </w:divBdr>
    </w:div>
    <w:div w:id="864027472">
      <w:bodyDiv w:val="1"/>
      <w:marLeft w:val="0"/>
      <w:marRight w:val="0"/>
      <w:marTop w:val="0"/>
      <w:marBottom w:val="0"/>
      <w:divBdr>
        <w:top w:val="none" w:sz="0" w:space="0" w:color="auto"/>
        <w:left w:val="none" w:sz="0" w:space="0" w:color="auto"/>
        <w:bottom w:val="none" w:sz="0" w:space="0" w:color="auto"/>
        <w:right w:val="none" w:sz="0" w:space="0" w:color="auto"/>
      </w:divBdr>
    </w:div>
    <w:div w:id="864170627">
      <w:bodyDiv w:val="1"/>
      <w:marLeft w:val="0"/>
      <w:marRight w:val="0"/>
      <w:marTop w:val="0"/>
      <w:marBottom w:val="0"/>
      <w:divBdr>
        <w:top w:val="none" w:sz="0" w:space="0" w:color="auto"/>
        <w:left w:val="none" w:sz="0" w:space="0" w:color="auto"/>
        <w:bottom w:val="none" w:sz="0" w:space="0" w:color="auto"/>
        <w:right w:val="none" w:sz="0" w:space="0" w:color="auto"/>
      </w:divBdr>
    </w:div>
    <w:div w:id="864320117">
      <w:bodyDiv w:val="1"/>
      <w:marLeft w:val="0"/>
      <w:marRight w:val="0"/>
      <w:marTop w:val="0"/>
      <w:marBottom w:val="0"/>
      <w:divBdr>
        <w:top w:val="none" w:sz="0" w:space="0" w:color="auto"/>
        <w:left w:val="none" w:sz="0" w:space="0" w:color="auto"/>
        <w:bottom w:val="none" w:sz="0" w:space="0" w:color="auto"/>
        <w:right w:val="none" w:sz="0" w:space="0" w:color="auto"/>
      </w:divBdr>
    </w:div>
    <w:div w:id="864486089">
      <w:bodyDiv w:val="1"/>
      <w:marLeft w:val="0"/>
      <w:marRight w:val="0"/>
      <w:marTop w:val="0"/>
      <w:marBottom w:val="0"/>
      <w:divBdr>
        <w:top w:val="none" w:sz="0" w:space="0" w:color="auto"/>
        <w:left w:val="none" w:sz="0" w:space="0" w:color="auto"/>
        <w:bottom w:val="none" w:sz="0" w:space="0" w:color="auto"/>
        <w:right w:val="none" w:sz="0" w:space="0" w:color="auto"/>
      </w:divBdr>
    </w:div>
    <w:div w:id="864557768">
      <w:bodyDiv w:val="1"/>
      <w:marLeft w:val="0"/>
      <w:marRight w:val="0"/>
      <w:marTop w:val="0"/>
      <w:marBottom w:val="0"/>
      <w:divBdr>
        <w:top w:val="none" w:sz="0" w:space="0" w:color="auto"/>
        <w:left w:val="none" w:sz="0" w:space="0" w:color="auto"/>
        <w:bottom w:val="none" w:sz="0" w:space="0" w:color="auto"/>
        <w:right w:val="none" w:sz="0" w:space="0" w:color="auto"/>
      </w:divBdr>
    </w:div>
    <w:div w:id="864638388">
      <w:bodyDiv w:val="1"/>
      <w:marLeft w:val="0"/>
      <w:marRight w:val="0"/>
      <w:marTop w:val="0"/>
      <w:marBottom w:val="0"/>
      <w:divBdr>
        <w:top w:val="none" w:sz="0" w:space="0" w:color="auto"/>
        <w:left w:val="none" w:sz="0" w:space="0" w:color="auto"/>
        <w:bottom w:val="none" w:sz="0" w:space="0" w:color="auto"/>
        <w:right w:val="none" w:sz="0" w:space="0" w:color="auto"/>
      </w:divBdr>
    </w:div>
    <w:div w:id="864825220">
      <w:bodyDiv w:val="1"/>
      <w:marLeft w:val="0"/>
      <w:marRight w:val="0"/>
      <w:marTop w:val="0"/>
      <w:marBottom w:val="0"/>
      <w:divBdr>
        <w:top w:val="none" w:sz="0" w:space="0" w:color="auto"/>
        <w:left w:val="none" w:sz="0" w:space="0" w:color="auto"/>
        <w:bottom w:val="none" w:sz="0" w:space="0" w:color="auto"/>
        <w:right w:val="none" w:sz="0" w:space="0" w:color="auto"/>
      </w:divBdr>
    </w:div>
    <w:div w:id="865142242">
      <w:bodyDiv w:val="1"/>
      <w:marLeft w:val="0"/>
      <w:marRight w:val="0"/>
      <w:marTop w:val="0"/>
      <w:marBottom w:val="0"/>
      <w:divBdr>
        <w:top w:val="none" w:sz="0" w:space="0" w:color="auto"/>
        <w:left w:val="none" w:sz="0" w:space="0" w:color="auto"/>
        <w:bottom w:val="none" w:sz="0" w:space="0" w:color="auto"/>
        <w:right w:val="none" w:sz="0" w:space="0" w:color="auto"/>
      </w:divBdr>
    </w:div>
    <w:div w:id="865218200">
      <w:bodyDiv w:val="1"/>
      <w:marLeft w:val="0"/>
      <w:marRight w:val="0"/>
      <w:marTop w:val="0"/>
      <w:marBottom w:val="0"/>
      <w:divBdr>
        <w:top w:val="none" w:sz="0" w:space="0" w:color="auto"/>
        <w:left w:val="none" w:sz="0" w:space="0" w:color="auto"/>
        <w:bottom w:val="none" w:sz="0" w:space="0" w:color="auto"/>
        <w:right w:val="none" w:sz="0" w:space="0" w:color="auto"/>
      </w:divBdr>
    </w:div>
    <w:div w:id="865407409">
      <w:bodyDiv w:val="1"/>
      <w:marLeft w:val="0"/>
      <w:marRight w:val="0"/>
      <w:marTop w:val="0"/>
      <w:marBottom w:val="0"/>
      <w:divBdr>
        <w:top w:val="none" w:sz="0" w:space="0" w:color="auto"/>
        <w:left w:val="none" w:sz="0" w:space="0" w:color="auto"/>
        <w:bottom w:val="none" w:sz="0" w:space="0" w:color="auto"/>
        <w:right w:val="none" w:sz="0" w:space="0" w:color="auto"/>
      </w:divBdr>
    </w:div>
    <w:div w:id="865557424">
      <w:bodyDiv w:val="1"/>
      <w:marLeft w:val="0"/>
      <w:marRight w:val="0"/>
      <w:marTop w:val="0"/>
      <w:marBottom w:val="0"/>
      <w:divBdr>
        <w:top w:val="none" w:sz="0" w:space="0" w:color="auto"/>
        <w:left w:val="none" w:sz="0" w:space="0" w:color="auto"/>
        <w:bottom w:val="none" w:sz="0" w:space="0" w:color="auto"/>
        <w:right w:val="none" w:sz="0" w:space="0" w:color="auto"/>
      </w:divBdr>
    </w:div>
    <w:div w:id="865560782">
      <w:bodyDiv w:val="1"/>
      <w:marLeft w:val="0"/>
      <w:marRight w:val="0"/>
      <w:marTop w:val="0"/>
      <w:marBottom w:val="0"/>
      <w:divBdr>
        <w:top w:val="none" w:sz="0" w:space="0" w:color="auto"/>
        <w:left w:val="none" w:sz="0" w:space="0" w:color="auto"/>
        <w:bottom w:val="none" w:sz="0" w:space="0" w:color="auto"/>
        <w:right w:val="none" w:sz="0" w:space="0" w:color="auto"/>
      </w:divBdr>
    </w:div>
    <w:div w:id="865680608">
      <w:bodyDiv w:val="1"/>
      <w:marLeft w:val="0"/>
      <w:marRight w:val="0"/>
      <w:marTop w:val="0"/>
      <w:marBottom w:val="0"/>
      <w:divBdr>
        <w:top w:val="none" w:sz="0" w:space="0" w:color="auto"/>
        <w:left w:val="none" w:sz="0" w:space="0" w:color="auto"/>
        <w:bottom w:val="none" w:sz="0" w:space="0" w:color="auto"/>
        <w:right w:val="none" w:sz="0" w:space="0" w:color="auto"/>
      </w:divBdr>
    </w:div>
    <w:div w:id="865798458">
      <w:bodyDiv w:val="1"/>
      <w:marLeft w:val="0"/>
      <w:marRight w:val="0"/>
      <w:marTop w:val="0"/>
      <w:marBottom w:val="0"/>
      <w:divBdr>
        <w:top w:val="none" w:sz="0" w:space="0" w:color="auto"/>
        <w:left w:val="none" w:sz="0" w:space="0" w:color="auto"/>
        <w:bottom w:val="none" w:sz="0" w:space="0" w:color="auto"/>
        <w:right w:val="none" w:sz="0" w:space="0" w:color="auto"/>
      </w:divBdr>
    </w:div>
    <w:div w:id="865827600">
      <w:bodyDiv w:val="1"/>
      <w:marLeft w:val="0"/>
      <w:marRight w:val="0"/>
      <w:marTop w:val="0"/>
      <w:marBottom w:val="0"/>
      <w:divBdr>
        <w:top w:val="none" w:sz="0" w:space="0" w:color="auto"/>
        <w:left w:val="none" w:sz="0" w:space="0" w:color="auto"/>
        <w:bottom w:val="none" w:sz="0" w:space="0" w:color="auto"/>
        <w:right w:val="none" w:sz="0" w:space="0" w:color="auto"/>
      </w:divBdr>
    </w:div>
    <w:div w:id="865875006">
      <w:bodyDiv w:val="1"/>
      <w:marLeft w:val="0"/>
      <w:marRight w:val="0"/>
      <w:marTop w:val="0"/>
      <w:marBottom w:val="0"/>
      <w:divBdr>
        <w:top w:val="none" w:sz="0" w:space="0" w:color="auto"/>
        <w:left w:val="none" w:sz="0" w:space="0" w:color="auto"/>
        <w:bottom w:val="none" w:sz="0" w:space="0" w:color="auto"/>
        <w:right w:val="none" w:sz="0" w:space="0" w:color="auto"/>
      </w:divBdr>
    </w:div>
    <w:div w:id="866023918">
      <w:bodyDiv w:val="1"/>
      <w:marLeft w:val="0"/>
      <w:marRight w:val="0"/>
      <w:marTop w:val="0"/>
      <w:marBottom w:val="0"/>
      <w:divBdr>
        <w:top w:val="none" w:sz="0" w:space="0" w:color="auto"/>
        <w:left w:val="none" w:sz="0" w:space="0" w:color="auto"/>
        <w:bottom w:val="none" w:sz="0" w:space="0" w:color="auto"/>
        <w:right w:val="none" w:sz="0" w:space="0" w:color="auto"/>
      </w:divBdr>
    </w:div>
    <w:div w:id="866060956">
      <w:bodyDiv w:val="1"/>
      <w:marLeft w:val="0"/>
      <w:marRight w:val="0"/>
      <w:marTop w:val="0"/>
      <w:marBottom w:val="0"/>
      <w:divBdr>
        <w:top w:val="none" w:sz="0" w:space="0" w:color="auto"/>
        <w:left w:val="none" w:sz="0" w:space="0" w:color="auto"/>
        <w:bottom w:val="none" w:sz="0" w:space="0" w:color="auto"/>
        <w:right w:val="none" w:sz="0" w:space="0" w:color="auto"/>
      </w:divBdr>
    </w:div>
    <w:div w:id="866406115">
      <w:bodyDiv w:val="1"/>
      <w:marLeft w:val="0"/>
      <w:marRight w:val="0"/>
      <w:marTop w:val="0"/>
      <w:marBottom w:val="0"/>
      <w:divBdr>
        <w:top w:val="none" w:sz="0" w:space="0" w:color="auto"/>
        <w:left w:val="none" w:sz="0" w:space="0" w:color="auto"/>
        <w:bottom w:val="none" w:sz="0" w:space="0" w:color="auto"/>
        <w:right w:val="none" w:sz="0" w:space="0" w:color="auto"/>
      </w:divBdr>
    </w:div>
    <w:div w:id="866482690">
      <w:bodyDiv w:val="1"/>
      <w:marLeft w:val="0"/>
      <w:marRight w:val="0"/>
      <w:marTop w:val="0"/>
      <w:marBottom w:val="0"/>
      <w:divBdr>
        <w:top w:val="none" w:sz="0" w:space="0" w:color="auto"/>
        <w:left w:val="none" w:sz="0" w:space="0" w:color="auto"/>
        <w:bottom w:val="none" w:sz="0" w:space="0" w:color="auto"/>
        <w:right w:val="none" w:sz="0" w:space="0" w:color="auto"/>
      </w:divBdr>
    </w:div>
    <w:div w:id="866598004">
      <w:bodyDiv w:val="1"/>
      <w:marLeft w:val="0"/>
      <w:marRight w:val="0"/>
      <w:marTop w:val="0"/>
      <w:marBottom w:val="0"/>
      <w:divBdr>
        <w:top w:val="none" w:sz="0" w:space="0" w:color="auto"/>
        <w:left w:val="none" w:sz="0" w:space="0" w:color="auto"/>
        <w:bottom w:val="none" w:sz="0" w:space="0" w:color="auto"/>
        <w:right w:val="none" w:sz="0" w:space="0" w:color="auto"/>
      </w:divBdr>
    </w:div>
    <w:div w:id="866601745">
      <w:bodyDiv w:val="1"/>
      <w:marLeft w:val="0"/>
      <w:marRight w:val="0"/>
      <w:marTop w:val="0"/>
      <w:marBottom w:val="0"/>
      <w:divBdr>
        <w:top w:val="none" w:sz="0" w:space="0" w:color="auto"/>
        <w:left w:val="none" w:sz="0" w:space="0" w:color="auto"/>
        <w:bottom w:val="none" w:sz="0" w:space="0" w:color="auto"/>
        <w:right w:val="none" w:sz="0" w:space="0" w:color="auto"/>
      </w:divBdr>
    </w:div>
    <w:div w:id="866676997">
      <w:bodyDiv w:val="1"/>
      <w:marLeft w:val="0"/>
      <w:marRight w:val="0"/>
      <w:marTop w:val="0"/>
      <w:marBottom w:val="0"/>
      <w:divBdr>
        <w:top w:val="none" w:sz="0" w:space="0" w:color="auto"/>
        <w:left w:val="none" w:sz="0" w:space="0" w:color="auto"/>
        <w:bottom w:val="none" w:sz="0" w:space="0" w:color="auto"/>
        <w:right w:val="none" w:sz="0" w:space="0" w:color="auto"/>
      </w:divBdr>
    </w:div>
    <w:div w:id="866718213">
      <w:bodyDiv w:val="1"/>
      <w:marLeft w:val="0"/>
      <w:marRight w:val="0"/>
      <w:marTop w:val="0"/>
      <w:marBottom w:val="0"/>
      <w:divBdr>
        <w:top w:val="none" w:sz="0" w:space="0" w:color="auto"/>
        <w:left w:val="none" w:sz="0" w:space="0" w:color="auto"/>
        <w:bottom w:val="none" w:sz="0" w:space="0" w:color="auto"/>
        <w:right w:val="none" w:sz="0" w:space="0" w:color="auto"/>
      </w:divBdr>
    </w:div>
    <w:div w:id="866723439">
      <w:bodyDiv w:val="1"/>
      <w:marLeft w:val="0"/>
      <w:marRight w:val="0"/>
      <w:marTop w:val="0"/>
      <w:marBottom w:val="0"/>
      <w:divBdr>
        <w:top w:val="none" w:sz="0" w:space="0" w:color="auto"/>
        <w:left w:val="none" w:sz="0" w:space="0" w:color="auto"/>
        <w:bottom w:val="none" w:sz="0" w:space="0" w:color="auto"/>
        <w:right w:val="none" w:sz="0" w:space="0" w:color="auto"/>
      </w:divBdr>
    </w:div>
    <w:div w:id="866791413">
      <w:bodyDiv w:val="1"/>
      <w:marLeft w:val="0"/>
      <w:marRight w:val="0"/>
      <w:marTop w:val="0"/>
      <w:marBottom w:val="0"/>
      <w:divBdr>
        <w:top w:val="none" w:sz="0" w:space="0" w:color="auto"/>
        <w:left w:val="none" w:sz="0" w:space="0" w:color="auto"/>
        <w:bottom w:val="none" w:sz="0" w:space="0" w:color="auto"/>
        <w:right w:val="none" w:sz="0" w:space="0" w:color="auto"/>
      </w:divBdr>
    </w:div>
    <w:div w:id="867136655">
      <w:bodyDiv w:val="1"/>
      <w:marLeft w:val="0"/>
      <w:marRight w:val="0"/>
      <w:marTop w:val="0"/>
      <w:marBottom w:val="0"/>
      <w:divBdr>
        <w:top w:val="none" w:sz="0" w:space="0" w:color="auto"/>
        <w:left w:val="none" w:sz="0" w:space="0" w:color="auto"/>
        <w:bottom w:val="none" w:sz="0" w:space="0" w:color="auto"/>
        <w:right w:val="none" w:sz="0" w:space="0" w:color="auto"/>
      </w:divBdr>
    </w:div>
    <w:div w:id="867136720">
      <w:bodyDiv w:val="1"/>
      <w:marLeft w:val="0"/>
      <w:marRight w:val="0"/>
      <w:marTop w:val="0"/>
      <w:marBottom w:val="0"/>
      <w:divBdr>
        <w:top w:val="none" w:sz="0" w:space="0" w:color="auto"/>
        <w:left w:val="none" w:sz="0" w:space="0" w:color="auto"/>
        <w:bottom w:val="none" w:sz="0" w:space="0" w:color="auto"/>
        <w:right w:val="none" w:sz="0" w:space="0" w:color="auto"/>
      </w:divBdr>
    </w:div>
    <w:div w:id="867186131">
      <w:bodyDiv w:val="1"/>
      <w:marLeft w:val="0"/>
      <w:marRight w:val="0"/>
      <w:marTop w:val="0"/>
      <w:marBottom w:val="0"/>
      <w:divBdr>
        <w:top w:val="none" w:sz="0" w:space="0" w:color="auto"/>
        <w:left w:val="none" w:sz="0" w:space="0" w:color="auto"/>
        <w:bottom w:val="none" w:sz="0" w:space="0" w:color="auto"/>
        <w:right w:val="none" w:sz="0" w:space="0" w:color="auto"/>
      </w:divBdr>
    </w:div>
    <w:div w:id="867252878">
      <w:bodyDiv w:val="1"/>
      <w:marLeft w:val="0"/>
      <w:marRight w:val="0"/>
      <w:marTop w:val="0"/>
      <w:marBottom w:val="0"/>
      <w:divBdr>
        <w:top w:val="none" w:sz="0" w:space="0" w:color="auto"/>
        <w:left w:val="none" w:sz="0" w:space="0" w:color="auto"/>
        <w:bottom w:val="none" w:sz="0" w:space="0" w:color="auto"/>
        <w:right w:val="none" w:sz="0" w:space="0" w:color="auto"/>
      </w:divBdr>
    </w:div>
    <w:div w:id="867331876">
      <w:bodyDiv w:val="1"/>
      <w:marLeft w:val="0"/>
      <w:marRight w:val="0"/>
      <w:marTop w:val="0"/>
      <w:marBottom w:val="0"/>
      <w:divBdr>
        <w:top w:val="none" w:sz="0" w:space="0" w:color="auto"/>
        <w:left w:val="none" w:sz="0" w:space="0" w:color="auto"/>
        <w:bottom w:val="none" w:sz="0" w:space="0" w:color="auto"/>
        <w:right w:val="none" w:sz="0" w:space="0" w:color="auto"/>
      </w:divBdr>
    </w:div>
    <w:div w:id="867334506">
      <w:bodyDiv w:val="1"/>
      <w:marLeft w:val="0"/>
      <w:marRight w:val="0"/>
      <w:marTop w:val="0"/>
      <w:marBottom w:val="0"/>
      <w:divBdr>
        <w:top w:val="none" w:sz="0" w:space="0" w:color="auto"/>
        <w:left w:val="none" w:sz="0" w:space="0" w:color="auto"/>
        <w:bottom w:val="none" w:sz="0" w:space="0" w:color="auto"/>
        <w:right w:val="none" w:sz="0" w:space="0" w:color="auto"/>
      </w:divBdr>
    </w:div>
    <w:div w:id="867521823">
      <w:bodyDiv w:val="1"/>
      <w:marLeft w:val="0"/>
      <w:marRight w:val="0"/>
      <w:marTop w:val="0"/>
      <w:marBottom w:val="0"/>
      <w:divBdr>
        <w:top w:val="none" w:sz="0" w:space="0" w:color="auto"/>
        <w:left w:val="none" w:sz="0" w:space="0" w:color="auto"/>
        <w:bottom w:val="none" w:sz="0" w:space="0" w:color="auto"/>
        <w:right w:val="none" w:sz="0" w:space="0" w:color="auto"/>
      </w:divBdr>
    </w:div>
    <w:div w:id="867717679">
      <w:bodyDiv w:val="1"/>
      <w:marLeft w:val="0"/>
      <w:marRight w:val="0"/>
      <w:marTop w:val="0"/>
      <w:marBottom w:val="0"/>
      <w:divBdr>
        <w:top w:val="none" w:sz="0" w:space="0" w:color="auto"/>
        <w:left w:val="none" w:sz="0" w:space="0" w:color="auto"/>
        <w:bottom w:val="none" w:sz="0" w:space="0" w:color="auto"/>
        <w:right w:val="none" w:sz="0" w:space="0" w:color="auto"/>
      </w:divBdr>
    </w:div>
    <w:div w:id="867984446">
      <w:bodyDiv w:val="1"/>
      <w:marLeft w:val="0"/>
      <w:marRight w:val="0"/>
      <w:marTop w:val="0"/>
      <w:marBottom w:val="0"/>
      <w:divBdr>
        <w:top w:val="none" w:sz="0" w:space="0" w:color="auto"/>
        <w:left w:val="none" w:sz="0" w:space="0" w:color="auto"/>
        <w:bottom w:val="none" w:sz="0" w:space="0" w:color="auto"/>
        <w:right w:val="none" w:sz="0" w:space="0" w:color="auto"/>
      </w:divBdr>
    </w:div>
    <w:div w:id="868107465">
      <w:bodyDiv w:val="1"/>
      <w:marLeft w:val="0"/>
      <w:marRight w:val="0"/>
      <w:marTop w:val="0"/>
      <w:marBottom w:val="0"/>
      <w:divBdr>
        <w:top w:val="none" w:sz="0" w:space="0" w:color="auto"/>
        <w:left w:val="none" w:sz="0" w:space="0" w:color="auto"/>
        <w:bottom w:val="none" w:sz="0" w:space="0" w:color="auto"/>
        <w:right w:val="none" w:sz="0" w:space="0" w:color="auto"/>
      </w:divBdr>
    </w:div>
    <w:div w:id="868177306">
      <w:bodyDiv w:val="1"/>
      <w:marLeft w:val="0"/>
      <w:marRight w:val="0"/>
      <w:marTop w:val="0"/>
      <w:marBottom w:val="0"/>
      <w:divBdr>
        <w:top w:val="none" w:sz="0" w:space="0" w:color="auto"/>
        <w:left w:val="none" w:sz="0" w:space="0" w:color="auto"/>
        <w:bottom w:val="none" w:sz="0" w:space="0" w:color="auto"/>
        <w:right w:val="none" w:sz="0" w:space="0" w:color="auto"/>
      </w:divBdr>
    </w:div>
    <w:div w:id="868181296">
      <w:bodyDiv w:val="1"/>
      <w:marLeft w:val="0"/>
      <w:marRight w:val="0"/>
      <w:marTop w:val="0"/>
      <w:marBottom w:val="0"/>
      <w:divBdr>
        <w:top w:val="none" w:sz="0" w:space="0" w:color="auto"/>
        <w:left w:val="none" w:sz="0" w:space="0" w:color="auto"/>
        <w:bottom w:val="none" w:sz="0" w:space="0" w:color="auto"/>
        <w:right w:val="none" w:sz="0" w:space="0" w:color="auto"/>
      </w:divBdr>
    </w:div>
    <w:div w:id="868643819">
      <w:bodyDiv w:val="1"/>
      <w:marLeft w:val="0"/>
      <w:marRight w:val="0"/>
      <w:marTop w:val="0"/>
      <w:marBottom w:val="0"/>
      <w:divBdr>
        <w:top w:val="none" w:sz="0" w:space="0" w:color="auto"/>
        <w:left w:val="none" w:sz="0" w:space="0" w:color="auto"/>
        <w:bottom w:val="none" w:sz="0" w:space="0" w:color="auto"/>
        <w:right w:val="none" w:sz="0" w:space="0" w:color="auto"/>
      </w:divBdr>
    </w:div>
    <w:div w:id="868645620">
      <w:bodyDiv w:val="1"/>
      <w:marLeft w:val="0"/>
      <w:marRight w:val="0"/>
      <w:marTop w:val="0"/>
      <w:marBottom w:val="0"/>
      <w:divBdr>
        <w:top w:val="none" w:sz="0" w:space="0" w:color="auto"/>
        <w:left w:val="none" w:sz="0" w:space="0" w:color="auto"/>
        <w:bottom w:val="none" w:sz="0" w:space="0" w:color="auto"/>
        <w:right w:val="none" w:sz="0" w:space="0" w:color="auto"/>
      </w:divBdr>
    </w:div>
    <w:div w:id="868756358">
      <w:bodyDiv w:val="1"/>
      <w:marLeft w:val="0"/>
      <w:marRight w:val="0"/>
      <w:marTop w:val="0"/>
      <w:marBottom w:val="0"/>
      <w:divBdr>
        <w:top w:val="none" w:sz="0" w:space="0" w:color="auto"/>
        <w:left w:val="none" w:sz="0" w:space="0" w:color="auto"/>
        <w:bottom w:val="none" w:sz="0" w:space="0" w:color="auto"/>
        <w:right w:val="none" w:sz="0" w:space="0" w:color="auto"/>
      </w:divBdr>
    </w:div>
    <w:div w:id="868952113">
      <w:bodyDiv w:val="1"/>
      <w:marLeft w:val="0"/>
      <w:marRight w:val="0"/>
      <w:marTop w:val="0"/>
      <w:marBottom w:val="0"/>
      <w:divBdr>
        <w:top w:val="none" w:sz="0" w:space="0" w:color="auto"/>
        <w:left w:val="none" w:sz="0" w:space="0" w:color="auto"/>
        <w:bottom w:val="none" w:sz="0" w:space="0" w:color="auto"/>
        <w:right w:val="none" w:sz="0" w:space="0" w:color="auto"/>
      </w:divBdr>
    </w:div>
    <w:div w:id="868953703">
      <w:bodyDiv w:val="1"/>
      <w:marLeft w:val="0"/>
      <w:marRight w:val="0"/>
      <w:marTop w:val="0"/>
      <w:marBottom w:val="0"/>
      <w:divBdr>
        <w:top w:val="none" w:sz="0" w:space="0" w:color="auto"/>
        <w:left w:val="none" w:sz="0" w:space="0" w:color="auto"/>
        <w:bottom w:val="none" w:sz="0" w:space="0" w:color="auto"/>
        <w:right w:val="none" w:sz="0" w:space="0" w:color="auto"/>
      </w:divBdr>
    </w:div>
    <w:div w:id="868955859">
      <w:bodyDiv w:val="1"/>
      <w:marLeft w:val="0"/>
      <w:marRight w:val="0"/>
      <w:marTop w:val="0"/>
      <w:marBottom w:val="0"/>
      <w:divBdr>
        <w:top w:val="none" w:sz="0" w:space="0" w:color="auto"/>
        <w:left w:val="none" w:sz="0" w:space="0" w:color="auto"/>
        <w:bottom w:val="none" w:sz="0" w:space="0" w:color="auto"/>
        <w:right w:val="none" w:sz="0" w:space="0" w:color="auto"/>
      </w:divBdr>
    </w:div>
    <w:div w:id="869144631">
      <w:bodyDiv w:val="1"/>
      <w:marLeft w:val="0"/>
      <w:marRight w:val="0"/>
      <w:marTop w:val="0"/>
      <w:marBottom w:val="0"/>
      <w:divBdr>
        <w:top w:val="none" w:sz="0" w:space="0" w:color="auto"/>
        <w:left w:val="none" w:sz="0" w:space="0" w:color="auto"/>
        <w:bottom w:val="none" w:sz="0" w:space="0" w:color="auto"/>
        <w:right w:val="none" w:sz="0" w:space="0" w:color="auto"/>
      </w:divBdr>
    </w:div>
    <w:div w:id="869218589">
      <w:bodyDiv w:val="1"/>
      <w:marLeft w:val="0"/>
      <w:marRight w:val="0"/>
      <w:marTop w:val="0"/>
      <w:marBottom w:val="0"/>
      <w:divBdr>
        <w:top w:val="none" w:sz="0" w:space="0" w:color="auto"/>
        <w:left w:val="none" w:sz="0" w:space="0" w:color="auto"/>
        <w:bottom w:val="none" w:sz="0" w:space="0" w:color="auto"/>
        <w:right w:val="none" w:sz="0" w:space="0" w:color="auto"/>
      </w:divBdr>
    </w:div>
    <w:div w:id="869413736">
      <w:bodyDiv w:val="1"/>
      <w:marLeft w:val="0"/>
      <w:marRight w:val="0"/>
      <w:marTop w:val="0"/>
      <w:marBottom w:val="0"/>
      <w:divBdr>
        <w:top w:val="none" w:sz="0" w:space="0" w:color="auto"/>
        <w:left w:val="none" w:sz="0" w:space="0" w:color="auto"/>
        <w:bottom w:val="none" w:sz="0" w:space="0" w:color="auto"/>
        <w:right w:val="none" w:sz="0" w:space="0" w:color="auto"/>
      </w:divBdr>
    </w:div>
    <w:div w:id="869415507">
      <w:bodyDiv w:val="1"/>
      <w:marLeft w:val="0"/>
      <w:marRight w:val="0"/>
      <w:marTop w:val="0"/>
      <w:marBottom w:val="0"/>
      <w:divBdr>
        <w:top w:val="none" w:sz="0" w:space="0" w:color="auto"/>
        <w:left w:val="none" w:sz="0" w:space="0" w:color="auto"/>
        <w:bottom w:val="none" w:sz="0" w:space="0" w:color="auto"/>
        <w:right w:val="none" w:sz="0" w:space="0" w:color="auto"/>
      </w:divBdr>
    </w:div>
    <w:div w:id="869489328">
      <w:bodyDiv w:val="1"/>
      <w:marLeft w:val="0"/>
      <w:marRight w:val="0"/>
      <w:marTop w:val="0"/>
      <w:marBottom w:val="0"/>
      <w:divBdr>
        <w:top w:val="none" w:sz="0" w:space="0" w:color="auto"/>
        <w:left w:val="none" w:sz="0" w:space="0" w:color="auto"/>
        <w:bottom w:val="none" w:sz="0" w:space="0" w:color="auto"/>
        <w:right w:val="none" w:sz="0" w:space="0" w:color="auto"/>
      </w:divBdr>
    </w:div>
    <w:div w:id="869755323">
      <w:bodyDiv w:val="1"/>
      <w:marLeft w:val="0"/>
      <w:marRight w:val="0"/>
      <w:marTop w:val="0"/>
      <w:marBottom w:val="0"/>
      <w:divBdr>
        <w:top w:val="none" w:sz="0" w:space="0" w:color="auto"/>
        <w:left w:val="none" w:sz="0" w:space="0" w:color="auto"/>
        <w:bottom w:val="none" w:sz="0" w:space="0" w:color="auto"/>
        <w:right w:val="none" w:sz="0" w:space="0" w:color="auto"/>
      </w:divBdr>
    </w:div>
    <w:div w:id="869757244">
      <w:bodyDiv w:val="1"/>
      <w:marLeft w:val="0"/>
      <w:marRight w:val="0"/>
      <w:marTop w:val="0"/>
      <w:marBottom w:val="0"/>
      <w:divBdr>
        <w:top w:val="none" w:sz="0" w:space="0" w:color="auto"/>
        <w:left w:val="none" w:sz="0" w:space="0" w:color="auto"/>
        <w:bottom w:val="none" w:sz="0" w:space="0" w:color="auto"/>
        <w:right w:val="none" w:sz="0" w:space="0" w:color="auto"/>
      </w:divBdr>
    </w:div>
    <w:div w:id="869996667">
      <w:bodyDiv w:val="1"/>
      <w:marLeft w:val="0"/>
      <w:marRight w:val="0"/>
      <w:marTop w:val="0"/>
      <w:marBottom w:val="0"/>
      <w:divBdr>
        <w:top w:val="none" w:sz="0" w:space="0" w:color="auto"/>
        <w:left w:val="none" w:sz="0" w:space="0" w:color="auto"/>
        <w:bottom w:val="none" w:sz="0" w:space="0" w:color="auto"/>
        <w:right w:val="none" w:sz="0" w:space="0" w:color="auto"/>
      </w:divBdr>
    </w:div>
    <w:div w:id="870384753">
      <w:bodyDiv w:val="1"/>
      <w:marLeft w:val="0"/>
      <w:marRight w:val="0"/>
      <w:marTop w:val="0"/>
      <w:marBottom w:val="0"/>
      <w:divBdr>
        <w:top w:val="none" w:sz="0" w:space="0" w:color="auto"/>
        <w:left w:val="none" w:sz="0" w:space="0" w:color="auto"/>
        <w:bottom w:val="none" w:sz="0" w:space="0" w:color="auto"/>
        <w:right w:val="none" w:sz="0" w:space="0" w:color="auto"/>
      </w:divBdr>
    </w:div>
    <w:div w:id="870412232">
      <w:bodyDiv w:val="1"/>
      <w:marLeft w:val="0"/>
      <w:marRight w:val="0"/>
      <w:marTop w:val="0"/>
      <w:marBottom w:val="0"/>
      <w:divBdr>
        <w:top w:val="none" w:sz="0" w:space="0" w:color="auto"/>
        <w:left w:val="none" w:sz="0" w:space="0" w:color="auto"/>
        <w:bottom w:val="none" w:sz="0" w:space="0" w:color="auto"/>
        <w:right w:val="none" w:sz="0" w:space="0" w:color="auto"/>
      </w:divBdr>
    </w:div>
    <w:div w:id="870611610">
      <w:bodyDiv w:val="1"/>
      <w:marLeft w:val="0"/>
      <w:marRight w:val="0"/>
      <w:marTop w:val="0"/>
      <w:marBottom w:val="0"/>
      <w:divBdr>
        <w:top w:val="none" w:sz="0" w:space="0" w:color="auto"/>
        <w:left w:val="none" w:sz="0" w:space="0" w:color="auto"/>
        <w:bottom w:val="none" w:sz="0" w:space="0" w:color="auto"/>
        <w:right w:val="none" w:sz="0" w:space="0" w:color="auto"/>
      </w:divBdr>
    </w:div>
    <w:div w:id="870654176">
      <w:bodyDiv w:val="1"/>
      <w:marLeft w:val="0"/>
      <w:marRight w:val="0"/>
      <w:marTop w:val="0"/>
      <w:marBottom w:val="0"/>
      <w:divBdr>
        <w:top w:val="none" w:sz="0" w:space="0" w:color="auto"/>
        <w:left w:val="none" w:sz="0" w:space="0" w:color="auto"/>
        <w:bottom w:val="none" w:sz="0" w:space="0" w:color="auto"/>
        <w:right w:val="none" w:sz="0" w:space="0" w:color="auto"/>
      </w:divBdr>
    </w:div>
    <w:div w:id="870805407">
      <w:bodyDiv w:val="1"/>
      <w:marLeft w:val="0"/>
      <w:marRight w:val="0"/>
      <w:marTop w:val="0"/>
      <w:marBottom w:val="0"/>
      <w:divBdr>
        <w:top w:val="none" w:sz="0" w:space="0" w:color="auto"/>
        <w:left w:val="none" w:sz="0" w:space="0" w:color="auto"/>
        <w:bottom w:val="none" w:sz="0" w:space="0" w:color="auto"/>
        <w:right w:val="none" w:sz="0" w:space="0" w:color="auto"/>
      </w:divBdr>
    </w:div>
    <w:div w:id="870994852">
      <w:bodyDiv w:val="1"/>
      <w:marLeft w:val="0"/>
      <w:marRight w:val="0"/>
      <w:marTop w:val="0"/>
      <w:marBottom w:val="0"/>
      <w:divBdr>
        <w:top w:val="none" w:sz="0" w:space="0" w:color="auto"/>
        <w:left w:val="none" w:sz="0" w:space="0" w:color="auto"/>
        <w:bottom w:val="none" w:sz="0" w:space="0" w:color="auto"/>
        <w:right w:val="none" w:sz="0" w:space="0" w:color="auto"/>
      </w:divBdr>
    </w:div>
    <w:div w:id="870998481">
      <w:bodyDiv w:val="1"/>
      <w:marLeft w:val="0"/>
      <w:marRight w:val="0"/>
      <w:marTop w:val="0"/>
      <w:marBottom w:val="0"/>
      <w:divBdr>
        <w:top w:val="none" w:sz="0" w:space="0" w:color="auto"/>
        <w:left w:val="none" w:sz="0" w:space="0" w:color="auto"/>
        <w:bottom w:val="none" w:sz="0" w:space="0" w:color="auto"/>
        <w:right w:val="none" w:sz="0" w:space="0" w:color="auto"/>
      </w:divBdr>
    </w:div>
    <w:div w:id="871110777">
      <w:bodyDiv w:val="1"/>
      <w:marLeft w:val="0"/>
      <w:marRight w:val="0"/>
      <w:marTop w:val="0"/>
      <w:marBottom w:val="0"/>
      <w:divBdr>
        <w:top w:val="none" w:sz="0" w:space="0" w:color="auto"/>
        <w:left w:val="none" w:sz="0" w:space="0" w:color="auto"/>
        <w:bottom w:val="none" w:sz="0" w:space="0" w:color="auto"/>
        <w:right w:val="none" w:sz="0" w:space="0" w:color="auto"/>
      </w:divBdr>
    </w:div>
    <w:div w:id="871113711">
      <w:bodyDiv w:val="1"/>
      <w:marLeft w:val="0"/>
      <w:marRight w:val="0"/>
      <w:marTop w:val="0"/>
      <w:marBottom w:val="0"/>
      <w:divBdr>
        <w:top w:val="none" w:sz="0" w:space="0" w:color="auto"/>
        <w:left w:val="none" w:sz="0" w:space="0" w:color="auto"/>
        <w:bottom w:val="none" w:sz="0" w:space="0" w:color="auto"/>
        <w:right w:val="none" w:sz="0" w:space="0" w:color="auto"/>
      </w:divBdr>
    </w:div>
    <w:div w:id="871187016">
      <w:bodyDiv w:val="1"/>
      <w:marLeft w:val="0"/>
      <w:marRight w:val="0"/>
      <w:marTop w:val="0"/>
      <w:marBottom w:val="0"/>
      <w:divBdr>
        <w:top w:val="none" w:sz="0" w:space="0" w:color="auto"/>
        <w:left w:val="none" w:sz="0" w:space="0" w:color="auto"/>
        <w:bottom w:val="none" w:sz="0" w:space="0" w:color="auto"/>
        <w:right w:val="none" w:sz="0" w:space="0" w:color="auto"/>
      </w:divBdr>
    </w:div>
    <w:div w:id="871191901">
      <w:bodyDiv w:val="1"/>
      <w:marLeft w:val="0"/>
      <w:marRight w:val="0"/>
      <w:marTop w:val="0"/>
      <w:marBottom w:val="0"/>
      <w:divBdr>
        <w:top w:val="none" w:sz="0" w:space="0" w:color="auto"/>
        <w:left w:val="none" w:sz="0" w:space="0" w:color="auto"/>
        <w:bottom w:val="none" w:sz="0" w:space="0" w:color="auto"/>
        <w:right w:val="none" w:sz="0" w:space="0" w:color="auto"/>
      </w:divBdr>
    </w:div>
    <w:div w:id="871502738">
      <w:bodyDiv w:val="1"/>
      <w:marLeft w:val="0"/>
      <w:marRight w:val="0"/>
      <w:marTop w:val="0"/>
      <w:marBottom w:val="0"/>
      <w:divBdr>
        <w:top w:val="none" w:sz="0" w:space="0" w:color="auto"/>
        <w:left w:val="none" w:sz="0" w:space="0" w:color="auto"/>
        <w:bottom w:val="none" w:sz="0" w:space="0" w:color="auto"/>
        <w:right w:val="none" w:sz="0" w:space="0" w:color="auto"/>
      </w:divBdr>
    </w:div>
    <w:div w:id="871504669">
      <w:bodyDiv w:val="1"/>
      <w:marLeft w:val="0"/>
      <w:marRight w:val="0"/>
      <w:marTop w:val="0"/>
      <w:marBottom w:val="0"/>
      <w:divBdr>
        <w:top w:val="none" w:sz="0" w:space="0" w:color="auto"/>
        <w:left w:val="none" w:sz="0" w:space="0" w:color="auto"/>
        <w:bottom w:val="none" w:sz="0" w:space="0" w:color="auto"/>
        <w:right w:val="none" w:sz="0" w:space="0" w:color="auto"/>
      </w:divBdr>
    </w:div>
    <w:div w:id="871647253">
      <w:bodyDiv w:val="1"/>
      <w:marLeft w:val="0"/>
      <w:marRight w:val="0"/>
      <w:marTop w:val="0"/>
      <w:marBottom w:val="0"/>
      <w:divBdr>
        <w:top w:val="none" w:sz="0" w:space="0" w:color="auto"/>
        <w:left w:val="none" w:sz="0" w:space="0" w:color="auto"/>
        <w:bottom w:val="none" w:sz="0" w:space="0" w:color="auto"/>
        <w:right w:val="none" w:sz="0" w:space="0" w:color="auto"/>
      </w:divBdr>
    </w:div>
    <w:div w:id="871697626">
      <w:bodyDiv w:val="1"/>
      <w:marLeft w:val="0"/>
      <w:marRight w:val="0"/>
      <w:marTop w:val="0"/>
      <w:marBottom w:val="0"/>
      <w:divBdr>
        <w:top w:val="none" w:sz="0" w:space="0" w:color="auto"/>
        <w:left w:val="none" w:sz="0" w:space="0" w:color="auto"/>
        <w:bottom w:val="none" w:sz="0" w:space="0" w:color="auto"/>
        <w:right w:val="none" w:sz="0" w:space="0" w:color="auto"/>
      </w:divBdr>
    </w:div>
    <w:div w:id="871725445">
      <w:bodyDiv w:val="1"/>
      <w:marLeft w:val="0"/>
      <w:marRight w:val="0"/>
      <w:marTop w:val="0"/>
      <w:marBottom w:val="0"/>
      <w:divBdr>
        <w:top w:val="none" w:sz="0" w:space="0" w:color="auto"/>
        <w:left w:val="none" w:sz="0" w:space="0" w:color="auto"/>
        <w:bottom w:val="none" w:sz="0" w:space="0" w:color="auto"/>
        <w:right w:val="none" w:sz="0" w:space="0" w:color="auto"/>
      </w:divBdr>
    </w:div>
    <w:div w:id="871891051">
      <w:bodyDiv w:val="1"/>
      <w:marLeft w:val="0"/>
      <w:marRight w:val="0"/>
      <w:marTop w:val="0"/>
      <w:marBottom w:val="0"/>
      <w:divBdr>
        <w:top w:val="none" w:sz="0" w:space="0" w:color="auto"/>
        <w:left w:val="none" w:sz="0" w:space="0" w:color="auto"/>
        <w:bottom w:val="none" w:sz="0" w:space="0" w:color="auto"/>
        <w:right w:val="none" w:sz="0" w:space="0" w:color="auto"/>
      </w:divBdr>
    </w:div>
    <w:div w:id="872110523">
      <w:bodyDiv w:val="1"/>
      <w:marLeft w:val="0"/>
      <w:marRight w:val="0"/>
      <w:marTop w:val="0"/>
      <w:marBottom w:val="0"/>
      <w:divBdr>
        <w:top w:val="none" w:sz="0" w:space="0" w:color="auto"/>
        <w:left w:val="none" w:sz="0" w:space="0" w:color="auto"/>
        <w:bottom w:val="none" w:sz="0" w:space="0" w:color="auto"/>
        <w:right w:val="none" w:sz="0" w:space="0" w:color="auto"/>
      </w:divBdr>
    </w:div>
    <w:div w:id="872426067">
      <w:bodyDiv w:val="1"/>
      <w:marLeft w:val="0"/>
      <w:marRight w:val="0"/>
      <w:marTop w:val="0"/>
      <w:marBottom w:val="0"/>
      <w:divBdr>
        <w:top w:val="none" w:sz="0" w:space="0" w:color="auto"/>
        <w:left w:val="none" w:sz="0" w:space="0" w:color="auto"/>
        <w:bottom w:val="none" w:sz="0" w:space="0" w:color="auto"/>
        <w:right w:val="none" w:sz="0" w:space="0" w:color="auto"/>
      </w:divBdr>
    </w:div>
    <w:div w:id="872497772">
      <w:bodyDiv w:val="1"/>
      <w:marLeft w:val="0"/>
      <w:marRight w:val="0"/>
      <w:marTop w:val="0"/>
      <w:marBottom w:val="0"/>
      <w:divBdr>
        <w:top w:val="none" w:sz="0" w:space="0" w:color="auto"/>
        <w:left w:val="none" w:sz="0" w:space="0" w:color="auto"/>
        <w:bottom w:val="none" w:sz="0" w:space="0" w:color="auto"/>
        <w:right w:val="none" w:sz="0" w:space="0" w:color="auto"/>
      </w:divBdr>
    </w:div>
    <w:div w:id="872616152">
      <w:bodyDiv w:val="1"/>
      <w:marLeft w:val="0"/>
      <w:marRight w:val="0"/>
      <w:marTop w:val="0"/>
      <w:marBottom w:val="0"/>
      <w:divBdr>
        <w:top w:val="none" w:sz="0" w:space="0" w:color="auto"/>
        <w:left w:val="none" w:sz="0" w:space="0" w:color="auto"/>
        <w:bottom w:val="none" w:sz="0" w:space="0" w:color="auto"/>
        <w:right w:val="none" w:sz="0" w:space="0" w:color="auto"/>
      </w:divBdr>
    </w:div>
    <w:div w:id="872618351">
      <w:bodyDiv w:val="1"/>
      <w:marLeft w:val="0"/>
      <w:marRight w:val="0"/>
      <w:marTop w:val="0"/>
      <w:marBottom w:val="0"/>
      <w:divBdr>
        <w:top w:val="none" w:sz="0" w:space="0" w:color="auto"/>
        <w:left w:val="none" w:sz="0" w:space="0" w:color="auto"/>
        <w:bottom w:val="none" w:sz="0" w:space="0" w:color="auto"/>
        <w:right w:val="none" w:sz="0" w:space="0" w:color="auto"/>
      </w:divBdr>
    </w:div>
    <w:div w:id="872963557">
      <w:bodyDiv w:val="1"/>
      <w:marLeft w:val="0"/>
      <w:marRight w:val="0"/>
      <w:marTop w:val="0"/>
      <w:marBottom w:val="0"/>
      <w:divBdr>
        <w:top w:val="none" w:sz="0" w:space="0" w:color="auto"/>
        <w:left w:val="none" w:sz="0" w:space="0" w:color="auto"/>
        <w:bottom w:val="none" w:sz="0" w:space="0" w:color="auto"/>
        <w:right w:val="none" w:sz="0" w:space="0" w:color="auto"/>
      </w:divBdr>
    </w:div>
    <w:div w:id="872965635">
      <w:bodyDiv w:val="1"/>
      <w:marLeft w:val="0"/>
      <w:marRight w:val="0"/>
      <w:marTop w:val="0"/>
      <w:marBottom w:val="0"/>
      <w:divBdr>
        <w:top w:val="none" w:sz="0" w:space="0" w:color="auto"/>
        <w:left w:val="none" w:sz="0" w:space="0" w:color="auto"/>
        <w:bottom w:val="none" w:sz="0" w:space="0" w:color="auto"/>
        <w:right w:val="none" w:sz="0" w:space="0" w:color="auto"/>
      </w:divBdr>
    </w:div>
    <w:div w:id="873035687">
      <w:bodyDiv w:val="1"/>
      <w:marLeft w:val="0"/>
      <w:marRight w:val="0"/>
      <w:marTop w:val="0"/>
      <w:marBottom w:val="0"/>
      <w:divBdr>
        <w:top w:val="none" w:sz="0" w:space="0" w:color="auto"/>
        <w:left w:val="none" w:sz="0" w:space="0" w:color="auto"/>
        <w:bottom w:val="none" w:sz="0" w:space="0" w:color="auto"/>
        <w:right w:val="none" w:sz="0" w:space="0" w:color="auto"/>
      </w:divBdr>
    </w:div>
    <w:div w:id="873157025">
      <w:bodyDiv w:val="1"/>
      <w:marLeft w:val="0"/>
      <w:marRight w:val="0"/>
      <w:marTop w:val="0"/>
      <w:marBottom w:val="0"/>
      <w:divBdr>
        <w:top w:val="none" w:sz="0" w:space="0" w:color="auto"/>
        <w:left w:val="none" w:sz="0" w:space="0" w:color="auto"/>
        <w:bottom w:val="none" w:sz="0" w:space="0" w:color="auto"/>
        <w:right w:val="none" w:sz="0" w:space="0" w:color="auto"/>
      </w:divBdr>
    </w:div>
    <w:div w:id="873226846">
      <w:bodyDiv w:val="1"/>
      <w:marLeft w:val="0"/>
      <w:marRight w:val="0"/>
      <w:marTop w:val="0"/>
      <w:marBottom w:val="0"/>
      <w:divBdr>
        <w:top w:val="none" w:sz="0" w:space="0" w:color="auto"/>
        <w:left w:val="none" w:sz="0" w:space="0" w:color="auto"/>
        <w:bottom w:val="none" w:sz="0" w:space="0" w:color="auto"/>
        <w:right w:val="none" w:sz="0" w:space="0" w:color="auto"/>
      </w:divBdr>
    </w:div>
    <w:div w:id="873267567">
      <w:bodyDiv w:val="1"/>
      <w:marLeft w:val="0"/>
      <w:marRight w:val="0"/>
      <w:marTop w:val="0"/>
      <w:marBottom w:val="0"/>
      <w:divBdr>
        <w:top w:val="none" w:sz="0" w:space="0" w:color="auto"/>
        <w:left w:val="none" w:sz="0" w:space="0" w:color="auto"/>
        <w:bottom w:val="none" w:sz="0" w:space="0" w:color="auto"/>
        <w:right w:val="none" w:sz="0" w:space="0" w:color="auto"/>
      </w:divBdr>
    </w:div>
    <w:div w:id="873270081">
      <w:bodyDiv w:val="1"/>
      <w:marLeft w:val="0"/>
      <w:marRight w:val="0"/>
      <w:marTop w:val="0"/>
      <w:marBottom w:val="0"/>
      <w:divBdr>
        <w:top w:val="none" w:sz="0" w:space="0" w:color="auto"/>
        <w:left w:val="none" w:sz="0" w:space="0" w:color="auto"/>
        <w:bottom w:val="none" w:sz="0" w:space="0" w:color="auto"/>
        <w:right w:val="none" w:sz="0" w:space="0" w:color="auto"/>
      </w:divBdr>
    </w:div>
    <w:div w:id="873539523">
      <w:bodyDiv w:val="1"/>
      <w:marLeft w:val="0"/>
      <w:marRight w:val="0"/>
      <w:marTop w:val="0"/>
      <w:marBottom w:val="0"/>
      <w:divBdr>
        <w:top w:val="none" w:sz="0" w:space="0" w:color="auto"/>
        <w:left w:val="none" w:sz="0" w:space="0" w:color="auto"/>
        <w:bottom w:val="none" w:sz="0" w:space="0" w:color="auto"/>
        <w:right w:val="none" w:sz="0" w:space="0" w:color="auto"/>
      </w:divBdr>
    </w:div>
    <w:div w:id="873544205">
      <w:bodyDiv w:val="1"/>
      <w:marLeft w:val="0"/>
      <w:marRight w:val="0"/>
      <w:marTop w:val="0"/>
      <w:marBottom w:val="0"/>
      <w:divBdr>
        <w:top w:val="none" w:sz="0" w:space="0" w:color="auto"/>
        <w:left w:val="none" w:sz="0" w:space="0" w:color="auto"/>
        <w:bottom w:val="none" w:sz="0" w:space="0" w:color="auto"/>
        <w:right w:val="none" w:sz="0" w:space="0" w:color="auto"/>
      </w:divBdr>
    </w:div>
    <w:div w:id="873692931">
      <w:bodyDiv w:val="1"/>
      <w:marLeft w:val="0"/>
      <w:marRight w:val="0"/>
      <w:marTop w:val="0"/>
      <w:marBottom w:val="0"/>
      <w:divBdr>
        <w:top w:val="none" w:sz="0" w:space="0" w:color="auto"/>
        <w:left w:val="none" w:sz="0" w:space="0" w:color="auto"/>
        <w:bottom w:val="none" w:sz="0" w:space="0" w:color="auto"/>
        <w:right w:val="none" w:sz="0" w:space="0" w:color="auto"/>
      </w:divBdr>
    </w:div>
    <w:div w:id="873998237">
      <w:bodyDiv w:val="1"/>
      <w:marLeft w:val="0"/>
      <w:marRight w:val="0"/>
      <w:marTop w:val="0"/>
      <w:marBottom w:val="0"/>
      <w:divBdr>
        <w:top w:val="none" w:sz="0" w:space="0" w:color="auto"/>
        <w:left w:val="none" w:sz="0" w:space="0" w:color="auto"/>
        <w:bottom w:val="none" w:sz="0" w:space="0" w:color="auto"/>
        <w:right w:val="none" w:sz="0" w:space="0" w:color="auto"/>
      </w:divBdr>
    </w:div>
    <w:div w:id="873998941">
      <w:bodyDiv w:val="1"/>
      <w:marLeft w:val="0"/>
      <w:marRight w:val="0"/>
      <w:marTop w:val="0"/>
      <w:marBottom w:val="0"/>
      <w:divBdr>
        <w:top w:val="none" w:sz="0" w:space="0" w:color="auto"/>
        <w:left w:val="none" w:sz="0" w:space="0" w:color="auto"/>
        <w:bottom w:val="none" w:sz="0" w:space="0" w:color="auto"/>
        <w:right w:val="none" w:sz="0" w:space="0" w:color="auto"/>
      </w:divBdr>
    </w:div>
    <w:div w:id="874006766">
      <w:bodyDiv w:val="1"/>
      <w:marLeft w:val="0"/>
      <w:marRight w:val="0"/>
      <w:marTop w:val="0"/>
      <w:marBottom w:val="0"/>
      <w:divBdr>
        <w:top w:val="none" w:sz="0" w:space="0" w:color="auto"/>
        <w:left w:val="none" w:sz="0" w:space="0" w:color="auto"/>
        <w:bottom w:val="none" w:sz="0" w:space="0" w:color="auto"/>
        <w:right w:val="none" w:sz="0" w:space="0" w:color="auto"/>
      </w:divBdr>
    </w:div>
    <w:div w:id="874461021">
      <w:bodyDiv w:val="1"/>
      <w:marLeft w:val="0"/>
      <w:marRight w:val="0"/>
      <w:marTop w:val="0"/>
      <w:marBottom w:val="0"/>
      <w:divBdr>
        <w:top w:val="none" w:sz="0" w:space="0" w:color="auto"/>
        <w:left w:val="none" w:sz="0" w:space="0" w:color="auto"/>
        <w:bottom w:val="none" w:sz="0" w:space="0" w:color="auto"/>
        <w:right w:val="none" w:sz="0" w:space="0" w:color="auto"/>
      </w:divBdr>
    </w:div>
    <w:div w:id="874657298">
      <w:bodyDiv w:val="1"/>
      <w:marLeft w:val="0"/>
      <w:marRight w:val="0"/>
      <w:marTop w:val="0"/>
      <w:marBottom w:val="0"/>
      <w:divBdr>
        <w:top w:val="none" w:sz="0" w:space="0" w:color="auto"/>
        <w:left w:val="none" w:sz="0" w:space="0" w:color="auto"/>
        <w:bottom w:val="none" w:sz="0" w:space="0" w:color="auto"/>
        <w:right w:val="none" w:sz="0" w:space="0" w:color="auto"/>
      </w:divBdr>
    </w:div>
    <w:div w:id="874658683">
      <w:bodyDiv w:val="1"/>
      <w:marLeft w:val="0"/>
      <w:marRight w:val="0"/>
      <w:marTop w:val="0"/>
      <w:marBottom w:val="0"/>
      <w:divBdr>
        <w:top w:val="none" w:sz="0" w:space="0" w:color="auto"/>
        <w:left w:val="none" w:sz="0" w:space="0" w:color="auto"/>
        <w:bottom w:val="none" w:sz="0" w:space="0" w:color="auto"/>
        <w:right w:val="none" w:sz="0" w:space="0" w:color="auto"/>
      </w:divBdr>
    </w:div>
    <w:div w:id="874659010">
      <w:bodyDiv w:val="1"/>
      <w:marLeft w:val="0"/>
      <w:marRight w:val="0"/>
      <w:marTop w:val="0"/>
      <w:marBottom w:val="0"/>
      <w:divBdr>
        <w:top w:val="none" w:sz="0" w:space="0" w:color="auto"/>
        <w:left w:val="none" w:sz="0" w:space="0" w:color="auto"/>
        <w:bottom w:val="none" w:sz="0" w:space="0" w:color="auto"/>
        <w:right w:val="none" w:sz="0" w:space="0" w:color="auto"/>
      </w:divBdr>
    </w:div>
    <w:div w:id="874660638">
      <w:bodyDiv w:val="1"/>
      <w:marLeft w:val="0"/>
      <w:marRight w:val="0"/>
      <w:marTop w:val="0"/>
      <w:marBottom w:val="0"/>
      <w:divBdr>
        <w:top w:val="none" w:sz="0" w:space="0" w:color="auto"/>
        <w:left w:val="none" w:sz="0" w:space="0" w:color="auto"/>
        <w:bottom w:val="none" w:sz="0" w:space="0" w:color="auto"/>
        <w:right w:val="none" w:sz="0" w:space="0" w:color="auto"/>
      </w:divBdr>
    </w:div>
    <w:div w:id="874777190">
      <w:bodyDiv w:val="1"/>
      <w:marLeft w:val="0"/>
      <w:marRight w:val="0"/>
      <w:marTop w:val="0"/>
      <w:marBottom w:val="0"/>
      <w:divBdr>
        <w:top w:val="none" w:sz="0" w:space="0" w:color="auto"/>
        <w:left w:val="none" w:sz="0" w:space="0" w:color="auto"/>
        <w:bottom w:val="none" w:sz="0" w:space="0" w:color="auto"/>
        <w:right w:val="none" w:sz="0" w:space="0" w:color="auto"/>
      </w:divBdr>
    </w:div>
    <w:div w:id="874850718">
      <w:bodyDiv w:val="1"/>
      <w:marLeft w:val="0"/>
      <w:marRight w:val="0"/>
      <w:marTop w:val="0"/>
      <w:marBottom w:val="0"/>
      <w:divBdr>
        <w:top w:val="none" w:sz="0" w:space="0" w:color="auto"/>
        <w:left w:val="none" w:sz="0" w:space="0" w:color="auto"/>
        <w:bottom w:val="none" w:sz="0" w:space="0" w:color="auto"/>
        <w:right w:val="none" w:sz="0" w:space="0" w:color="auto"/>
      </w:divBdr>
    </w:div>
    <w:div w:id="874972935">
      <w:bodyDiv w:val="1"/>
      <w:marLeft w:val="0"/>
      <w:marRight w:val="0"/>
      <w:marTop w:val="0"/>
      <w:marBottom w:val="0"/>
      <w:divBdr>
        <w:top w:val="none" w:sz="0" w:space="0" w:color="auto"/>
        <w:left w:val="none" w:sz="0" w:space="0" w:color="auto"/>
        <w:bottom w:val="none" w:sz="0" w:space="0" w:color="auto"/>
        <w:right w:val="none" w:sz="0" w:space="0" w:color="auto"/>
      </w:divBdr>
    </w:div>
    <w:div w:id="875116874">
      <w:bodyDiv w:val="1"/>
      <w:marLeft w:val="0"/>
      <w:marRight w:val="0"/>
      <w:marTop w:val="0"/>
      <w:marBottom w:val="0"/>
      <w:divBdr>
        <w:top w:val="none" w:sz="0" w:space="0" w:color="auto"/>
        <w:left w:val="none" w:sz="0" w:space="0" w:color="auto"/>
        <w:bottom w:val="none" w:sz="0" w:space="0" w:color="auto"/>
        <w:right w:val="none" w:sz="0" w:space="0" w:color="auto"/>
      </w:divBdr>
    </w:div>
    <w:div w:id="875120827">
      <w:bodyDiv w:val="1"/>
      <w:marLeft w:val="0"/>
      <w:marRight w:val="0"/>
      <w:marTop w:val="0"/>
      <w:marBottom w:val="0"/>
      <w:divBdr>
        <w:top w:val="none" w:sz="0" w:space="0" w:color="auto"/>
        <w:left w:val="none" w:sz="0" w:space="0" w:color="auto"/>
        <w:bottom w:val="none" w:sz="0" w:space="0" w:color="auto"/>
        <w:right w:val="none" w:sz="0" w:space="0" w:color="auto"/>
      </w:divBdr>
    </w:div>
    <w:div w:id="875241797">
      <w:bodyDiv w:val="1"/>
      <w:marLeft w:val="0"/>
      <w:marRight w:val="0"/>
      <w:marTop w:val="0"/>
      <w:marBottom w:val="0"/>
      <w:divBdr>
        <w:top w:val="none" w:sz="0" w:space="0" w:color="auto"/>
        <w:left w:val="none" w:sz="0" w:space="0" w:color="auto"/>
        <w:bottom w:val="none" w:sz="0" w:space="0" w:color="auto"/>
        <w:right w:val="none" w:sz="0" w:space="0" w:color="auto"/>
      </w:divBdr>
    </w:div>
    <w:div w:id="875313040">
      <w:bodyDiv w:val="1"/>
      <w:marLeft w:val="0"/>
      <w:marRight w:val="0"/>
      <w:marTop w:val="0"/>
      <w:marBottom w:val="0"/>
      <w:divBdr>
        <w:top w:val="none" w:sz="0" w:space="0" w:color="auto"/>
        <w:left w:val="none" w:sz="0" w:space="0" w:color="auto"/>
        <w:bottom w:val="none" w:sz="0" w:space="0" w:color="auto"/>
        <w:right w:val="none" w:sz="0" w:space="0" w:color="auto"/>
      </w:divBdr>
    </w:div>
    <w:div w:id="875314251">
      <w:bodyDiv w:val="1"/>
      <w:marLeft w:val="0"/>
      <w:marRight w:val="0"/>
      <w:marTop w:val="0"/>
      <w:marBottom w:val="0"/>
      <w:divBdr>
        <w:top w:val="none" w:sz="0" w:space="0" w:color="auto"/>
        <w:left w:val="none" w:sz="0" w:space="0" w:color="auto"/>
        <w:bottom w:val="none" w:sz="0" w:space="0" w:color="auto"/>
        <w:right w:val="none" w:sz="0" w:space="0" w:color="auto"/>
      </w:divBdr>
    </w:div>
    <w:div w:id="875391554">
      <w:bodyDiv w:val="1"/>
      <w:marLeft w:val="0"/>
      <w:marRight w:val="0"/>
      <w:marTop w:val="0"/>
      <w:marBottom w:val="0"/>
      <w:divBdr>
        <w:top w:val="none" w:sz="0" w:space="0" w:color="auto"/>
        <w:left w:val="none" w:sz="0" w:space="0" w:color="auto"/>
        <w:bottom w:val="none" w:sz="0" w:space="0" w:color="auto"/>
        <w:right w:val="none" w:sz="0" w:space="0" w:color="auto"/>
      </w:divBdr>
    </w:div>
    <w:div w:id="875435027">
      <w:bodyDiv w:val="1"/>
      <w:marLeft w:val="0"/>
      <w:marRight w:val="0"/>
      <w:marTop w:val="0"/>
      <w:marBottom w:val="0"/>
      <w:divBdr>
        <w:top w:val="none" w:sz="0" w:space="0" w:color="auto"/>
        <w:left w:val="none" w:sz="0" w:space="0" w:color="auto"/>
        <w:bottom w:val="none" w:sz="0" w:space="0" w:color="auto"/>
        <w:right w:val="none" w:sz="0" w:space="0" w:color="auto"/>
      </w:divBdr>
    </w:div>
    <w:div w:id="875505913">
      <w:bodyDiv w:val="1"/>
      <w:marLeft w:val="0"/>
      <w:marRight w:val="0"/>
      <w:marTop w:val="0"/>
      <w:marBottom w:val="0"/>
      <w:divBdr>
        <w:top w:val="none" w:sz="0" w:space="0" w:color="auto"/>
        <w:left w:val="none" w:sz="0" w:space="0" w:color="auto"/>
        <w:bottom w:val="none" w:sz="0" w:space="0" w:color="auto"/>
        <w:right w:val="none" w:sz="0" w:space="0" w:color="auto"/>
      </w:divBdr>
    </w:div>
    <w:div w:id="875507803">
      <w:bodyDiv w:val="1"/>
      <w:marLeft w:val="0"/>
      <w:marRight w:val="0"/>
      <w:marTop w:val="0"/>
      <w:marBottom w:val="0"/>
      <w:divBdr>
        <w:top w:val="none" w:sz="0" w:space="0" w:color="auto"/>
        <w:left w:val="none" w:sz="0" w:space="0" w:color="auto"/>
        <w:bottom w:val="none" w:sz="0" w:space="0" w:color="auto"/>
        <w:right w:val="none" w:sz="0" w:space="0" w:color="auto"/>
      </w:divBdr>
    </w:div>
    <w:div w:id="875849972">
      <w:bodyDiv w:val="1"/>
      <w:marLeft w:val="0"/>
      <w:marRight w:val="0"/>
      <w:marTop w:val="0"/>
      <w:marBottom w:val="0"/>
      <w:divBdr>
        <w:top w:val="none" w:sz="0" w:space="0" w:color="auto"/>
        <w:left w:val="none" w:sz="0" w:space="0" w:color="auto"/>
        <w:bottom w:val="none" w:sz="0" w:space="0" w:color="auto"/>
        <w:right w:val="none" w:sz="0" w:space="0" w:color="auto"/>
      </w:divBdr>
    </w:div>
    <w:div w:id="875852003">
      <w:bodyDiv w:val="1"/>
      <w:marLeft w:val="0"/>
      <w:marRight w:val="0"/>
      <w:marTop w:val="0"/>
      <w:marBottom w:val="0"/>
      <w:divBdr>
        <w:top w:val="none" w:sz="0" w:space="0" w:color="auto"/>
        <w:left w:val="none" w:sz="0" w:space="0" w:color="auto"/>
        <w:bottom w:val="none" w:sz="0" w:space="0" w:color="auto"/>
        <w:right w:val="none" w:sz="0" w:space="0" w:color="auto"/>
      </w:divBdr>
    </w:div>
    <w:div w:id="875852832">
      <w:bodyDiv w:val="1"/>
      <w:marLeft w:val="0"/>
      <w:marRight w:val="0"/>
      <w:marTop w:val="0"/>
      <w:marBottom w:val="0"/>
      <w:divBdr>
        <w:top w:val="none" w:sz="0" w:space="0" w:color="auto"/>
        <w:left w:val="none" w:sz="0" w:space="0" w:color="auto"/>
        <w:bottom w:val="none" w:sz="0" w:space="0" w:color="auto"/>
        <w:right w:val="none" w:sz="0" w:space="0" w:color="auto"/>
      </w:divBdr>
    </w:div>
    <w:div w:id="875855076">
      <w:bodyDiv w:val="1"/>
      <w:marLeft w:val="0"/>
      <w:marRight w:val="0"/>
      <w:marTop w:val="0"/>
      <w:marBottom w:val="0"/>
      <w:divBdr>
        <w:top w:val="none" w:sz="0" w:space="0" w:color="auto"/>
        <w:left w:val="none" w:sz="0" w:space="0" w:color="auto"/>
        <w:bottom w:val="none" w:sz="0" w:space="0" w:color="auto"/>
        <w:right w:val="none" w:sz="0" w:space="0" w:color="auto"/>
      </w:divBdr>
    </w:div>
    <w:div w:id="876242125">
      <w:bodyDiv w:val="1"/>
      <w:marLeft w:val="0"/>
      <w:marRight w:val="0"/>
      <w:marTop w:val="0"/>
      <w:marBottom w:val="0"/>
      <w:divBdr>
        <w:top w:val="none" w:sz="0" w:space="0" w:color="auto"/>
        <w:left w:val="none" w:sz="0" w:space="0" w:color="auto"/>
        <w:bottom w:val="none" w:sz="0" w:space="0" w:color="auto"/>
        <w:right w:val="none" w:sz="0" w:space="0" w:color="auto"/>
      </w:divBdr>
    </w:div>
    <w:div w:id="876355139">
      <w:bodyDiv w:val="1"/>
      <w:marLeft w:val="0"/>
      <w:marRight w:val="0"/>
      <w:marTop w:val="0"/>
      <w:marBottom w:val="0"/>
      <w:divBdr>
        <w:top w:val="none" w:sz="0" w:space="0" w:color="auto"/>
        <w:left w:val="none" w:sz="0" w:space="0" w:color="auto"/>
        <w:bottom w:val="none" w:sz="0" w:space="0" w:color="auto"/>
        <w:right w:val="none" w:sz="0" w:space="0" w:color="auto"/>
      </w:divBdr>
    </w:div>
    <w:div w:id="876507288">
      <w:bodyDiv w:val="1"/>
      <w:marLeft w:val="0"/>
      <w:marRight w:val="0"/>
      <w:marTop w:val="0"/>
      <w:marBottom w:val="0"/>
      <w:divBdr>
        <w:top w:val="none" w:sz="0" w:space="0" w:color="auto"/>
        <w:left w:val="none" w:sz="0" w:space="0" w:color="auto"/>
        <w:bottom w:val="none" w:sz="0" w:space="0" w:color="auto"/>
        <w:right w:val="none" w:sz="0" w:space="0" w:color="auto"/>
      </w:divBdr>
    </w:div>
    <w:div w:id="876626555">
      <w:bodyDiv w:val="1"/>
      <w:marLeft w:val="0"/>
      <w:marRight w:val="0"/>
      <w:marTop w:val="0"/>
      <w:marBottom w:val="0"/>
      <w:divBdr>
        <w:top w:val="none" w:sz="0" w:space="0" w:color="auto"/>
        <w:left w:val="none" w:sz="0" w:space="0" w:color="auto"/>
        <w:bottom w:val="none" w:sz="0" w:space="0" w:color="auto"/>
        <w:right w:val="none" w:sz="0" w:space="0" w:color="auto"/>
      </w:divBdr>
    </w:div>
    <w:div w:id="876700384">
      <w:bodyDiv w:val="1"/>
      <w:marLeft w:val="0"/>
      <w:marRight w:val="0"/>
      <w:marTop w:val="0"/>
      <w:marBottom w:val="0"/>
      <w:divBdr>
        <w:top w:val="none" w:sz="0" w:space="0" w:color="auto"/>
        <w:left w:val="none" w:sz="0" w:space="0" w:color="auto"/>
        <w:bottom w:val="none" w:sz="0" w:space="0" w:color="auto"/>
        <w:right w:val="none" w:sz="0" w:space="0" w:color="auto"/>
      </w:divBdr>
    </w:div>
    <w:div w:id="876701246">
      <w:bodyDiv w:val="1"/>
      <w:marLeft w:val="0"/>
      <w:marRight w:val="0"/>
      <w:marTop w:val="0"/>
      <w:marBottom w:val="0"/>
      <w:divBdr>
        <w:top w:val="none" w:sz="0" w:space="0" w:color="auto"/>
        <w:left w:val="none" w:sz="0" w:space="0" w:color="auto"/>
        <w:bottom w:val="none" w:sz="0" w:space="0" w:color="auto"/>
        <w:right w:val="none" w:sz="0" w:space="0" w:color="auto"/>
      </w:divBdr>
    </w:div>
    <w:div w:id="876772494">
      <w:bodyDiv w:val="1"/>
      <w:marLeft w:val="0"/>
      <w:marRight w:val="0"/>
      <w:marTop w:val="0"/>
      <w:marBottom w:val="0"/>
      <w:divBdr>
        <w:top w:val="none" w:sz="0" w:space="0" w:color="auto"/>
        <w:left w:val="none" w:sz="0" w:space="0" w:color="auto"/>
        <w:bottom w:val="none" w:sz="0" w:space="0" w:color="auto"/>
        <w:right w:val="none" w:sz="0" w:space="0" w:color="auto"/>
      </w:divBdr>
    </w:div>
    <w:div w:id="877082098">
      <w:bodyDiv w:val="1"/>
      <w:marLeft w:val="0"/>
      <w:marRight w:val="0"/>
      <w:marTop w:val="0"/>
      <w:marBottom w:val="0"/>
      <w:divBdr>
        <w:top w:val="none" w:sz="0" w:space="0" w:color="auto"/>
        <w:left w:val="none" w:sz="0" w:space="0" w:color="auto"/>
        <w:bottom w:val="none" w:sz="0" w:space="0" w:color="auto"/>
        <w:right w:val="none" w:sz="0" w:space="0" w:color="auto"/>
      </w:divBdr>
    </w:div>
    <w:div w:id="877203983">
      <w:bodyDiv w:val="1"/>
      <w:marLeft w:val="0"/>
      <w:marRight w:val="0"/>
      <w:marTop w:val="0"/>
      <w:marBottom w:val="0"/>
      <w:divBdr>
        <w:top w:val="none" w:sz="0" w:space="0" w:color="auto"/>
        <w:left w:val="none" w:sz="0" w:space="0" w:color="auto"/>
        <w:bottom w:val="none" w:sz="0" w:space="0" w:color="auto"/>
        <w:right w:val="none" w:sz="0" w:space="0" w:color="auto"/>
      </w:divBdr>
    </w:div>
    <w:div w:id="877471399">
      <w:bodyDiv w:val="1"/>
      <w:marLeft w:val="0"/>
      <w:marRight w:val="0"/>
      <w:marTop w:val="0"/>
      <w:marBottom w:val="0"/>
      <w:divBdr>
        <w:top w:val="none" w:sz="0" w:space="0" w:color="auto"/>
        <w:left w:val="none" w:sz="0" w:space="0" w:color="auto"/>
        <w:bottom w:val="none" w:sz="0" w:space="0" w:color="auto"/>
        <w:right w:val="none" w:sz="0" w:space="0" w:color="auto"/>
      </w:divBdr>
    </w:div>
    <w:div w:id="877666234">
      <w:bodyDiv w:val="1"/>
      <w:marLeft w:val="0"/>
      <w:marRight w:val="0"/>
      <w:marTop w:val="0"/>
      <w:marBottom w:val="0"/>
      <w:divBdr>
        <w:top w:val="none" w:sz="0" w:space="0" w:color="auto"/>
        <w:left w:val="none" w:sz="0" w:space="0" w:color="auto"/>
        <w:bottom w:val="none" w:sz="0" w:space="0" w:color="auto"/>
        <w:right w:val="none" w:sz="0" w:space="0" w:color="auto"/>
      </w:divBdr>
    </w:div>
    <w:div w:id="877855209">
      <w:bodyDiv w:val="1"/>
      <w:marLeft w:val="0"/>
      <w:marRight w:val="0"/>
      <w:marTop w:val="0"/>
      <w:marBottom w:val="0"/>
      <w:divBdr>
        <w:top w:val="none" w:sz="0" w:space="0" w:color="auto"/>
        <w:left w:val="none" w:sz="0" w:space="0" w:color="auto"/>
        <w:bottom w:val="none" w:sz="0" w:space="0" w:color="auto"/>
        <w:right w:val="none" w:sz="0" w:space="0" w:color="auto"/>
      </w:divBdr>
    </w:div>
    <w:div w:id="877856288">
      <w:bodyDiv w:val="1"/>
      <w:marLeft w:val="0"/>
      <w:marRight w:val="0"/>
      <w:marTop w:val="0"/>
      <w:marBottom w:val="0"/>
      <w:divBdr>
        <w:top w:val="none" w:sz="0" w:space="0" w:color="auto"/>
        <w:left w:val="none" w:sz="0" w:space="0" w:color="auto"/>
        <w:bottom w:val="none" w:sz="0" w:space="0" w:color="auto"/>
        <w:right w:val="none" w:sz="0" w:space="0" w:color="auto"/>
      </w:divBdr>
    </w:div>
    <w:div w:id="878012327">
      <w:bodyDiv w:val="1"/>
      <w:marLeft w:val="0"/>
      <w:marRight w:val="0"/>
      <w:marTop w:val="0"/>
      <w:marBottom w:val="0"/>
      <w:divBdr>
        <w:top w:val="none" w:sz="0" w:space="0" w:color="auto"/>
        <w:left w:val="none" w:sz="0" w:space="0" w:color="auto"/>
        <w:bottom w:val="none" w:sz="0" w:space="0" w:color="auto"/>
        <w:right w:val="none" w:sz="0" w:space="0" w:color="auto"/>
      </w:divBdr>
    </w:div>
    <w:div w:id="878055244">
      <w:bodyDiv w:val="1"/>
      <w:marLeft w:val="0"/>
      <w:marRight w:val="0"/>
      <w:marTop w:val="0"/>
      <w:marBottom w:val="0"/>
      <w:divBdr>
        <w:top w:val="none" w:sz="0" w:space="0" w:color="auto"/>
        <w:left w:val="none" w:sz="0" w:space="0" w:color="auto"/>
        <w:bottom w:val="none" w:sz="0" w:space="0" w:color="auto"/>
        <w:right w:val="none" w:sz="0" w:space="0" w:color="auto"/>
      </w:divBdr>
    </w:div>
    <w:div w:id="878275245">
      <w:bodyDiv w:val="1"/>
      <w:marLeft w:val="0"/>
      <w:marRight w:val="0"/>
      <w:marTop w:val="0"/>
      <w:marBottom w:val="0"/>
      <w:divBdr>
        <w:top w:val="none" w:sz="0" w:space="0" w:color="auto"/>
        <w:left w:val="none" w:sz="0" w:space="0" w:color="auto"/>
        <w:bottom w:val="none" w:sz="0" w:space="0" w:color="auto"/>
        <w:right w:val="none" w:sz="0" w:space="0" w:color="auto"/>
      </w:divBdr>
    </w:div>
    <w:div w:id="878317711">
      <w:bodyDiv w:val="1"/>
      <w:marLeft w:val="0"/>
      <w:marRight w:val="0"/>
      <w:marTop w:val="0"/>
      <w:marBottom w:val="0"/>
      <w:divBdr>
        <w:top w:val="none" w:sz="0" w:space="0" w:color="auto"/>
        <w:left w:val="none" w:sz="0" w:space="0" w:color="auto"/>
        <w:bottom w:val="none" w:sz="0" w:space="0" w:color="auto"/>
        <w:right w:val="none" w:sz="0" w:space="0" w:color="auto"/>
      </w:divBdr>
    </w:div>
    <w:div w:id="878319250">
      <w:bodyDiv w:val="1"/>
      <w:marLeft w:val="0"/>
      <w:marRight w:val="0"/>
      <w:marTop w:val="0"/>
      <w:marBottom w:val="0"/>
      <w:divBdr>
        <w:top w:val="none" w:sz="0" w:space="0" w:color="auto"/>
        <w:left w:val="none" w:sz="0" w:space="0" w:color="auto"/>
        <w:bottom w:val="none" w:sz="0" w:space="0" w:color="auto"/>
        <w:right w:val="none" w:sz="0" w:space="0" w:color="auto"/>
      </w:divBdr>
    </w:div>
    <w:div w:id="878321231">
      <w:bodyDiv w:val="1"/>
      <w:marLeft w:val="0"/>
      <w:marRight w:val="0"/>
      <w:marTop w:val="0"/>
      <w:marBottom w:val="0"/>
      <w:divBdr>
        <w:top w:val="none" w:sz="0" w:space="0" w:color="auto"/>
        <w:left w:val="none" w:sz="0" w:space="0" w:color="auto"/>
        <w:bottom w:val="none" w:sz="0" w:space="0" w:color="auto"/>
        <w:right w:val="none" w:sz="0" w:space="0" w:color="auto"/>
      </w:divBdr>
    </w:div>
    <w:div w:id="878511475">
      <w:bodyDiv w:val="1"/>
      <w:marLeft w:val="0"/>
      <w:marRight w:val="0"/>
      <w:marTop w:val="0"/>
      <w:marBottom w:val="0"/>
      <w:divBdr>
        <w:top w:val="none" w:sz="0" w:space="0" w:color="auto"/>
        <w:left w:val="none" w:sz="0" w:space="0" w:color="auto"/>
        <w:bottom w:val="none" w:sz="0" w:space="0" w:color="auto"/>
        <w:right w:val="none" w:sz="0" w:space="0" w:color="auto"/>
      </w:divBdr>
    </w:div>
    <w:div w:id="878594478">
      <w:bodyDiv w:val="1"/>
      <w:marLeft w:val="0"/>
      <w:marRight w:val="0"/>
      <w:marTop w:val="0"/>
      <w:marBottom w:val="0"/>
      <w:divBdr>
        <w:top w:val="none" w:sz="0" w:space="0" w:color="auto"/>
        <w:left w:val="none" w:sz="0" w:space="0" w:color="auto"/>
        <w:bottom w:val="none" w:sz="0" w:space="0" w:color="auto"/>
        <w:right w:val="none" w:sz="0" w:space="0" w:color="auto"/>
      </w:divBdr>
    </w:div>
    <w:div w:id="878739164">
      <w:bodyDiv w:val="1"/>
      <w:marLeft w:val="0"/>
      <w:marRight w:val="0"/>
      <w:marTop w:val="0"/>
      <w:marBottom w:val="0"/>
      <w:divBdr>
        <w:top w:val="none" w:sz="0" w:space="0" w:color="auto"/>
        <w:left w:val="none" w:sz="0" w:space="0" w:color="auto"/>
        <w:bottom w:val="none" w:sz="0" w:space="0" w:color="auto"/>
        <w:right w:val="none" w:sz="0" w:space="0" w:color="auto"/>
      </w:divBdr>
    </w:div>
    <w:div w:id="878857739">
      <w:bodyDiv w:val="1"/>
      <w:marLeft w:val="0"/>
      <w:marRight w:val="0"/>
      <w:marTop w:val="0"/>
      <w:marBottom w:val="0"/>
      <w:divBdr>
        <w:top w:val="none" w:sz="0" w:space="0" w:color="auto"/>
        <w:left w:val="none" w:sz="0" w:space="0" w:color="auto"/>
        <w:bottom w:val="none" w:sz="0" w:space="0" w:color="auto"/>
        <w:right w:val="none" w:sz="0" w:space="0" w:color="auto"/>
      </w:divBdr>
    </w:div>
    <w:div w:id="879129470">
      <w:bodyDiv w:val="1"/>
      <w:marLeft w:val="0"/>
      <w:marRight w:val="0"/>
      <w:marTop w:val="0"/>
      <w:marBottom w:val="0"/>
      <w:divBdr>
        <w:top w:val="none" w:sz="0" w:space="0" w:color="auto"/>
        <w:left w:val="none" w:sz="0" w:space="0" w:color="auto"/>
        <w:bottom w:val="none" w:sz="0" w:space="0" w:color="auto"/>
        <w:right w:val="none" w:sz="0" w:space="0" w:color="auto"/>
      </w:divBdr>
    </w:div>
    <w:div w:id="879129915">
      <w:bodyDiv w:val="1"/>
      <w:marLeft w:val="0"/>
      <w:marRight w:val="0"/>
      <w:marTop w:val="0"/>
      <w:marBottom w:val="0"/>
      <w:divBdr>
        <w:top w:val="none" w:sz="0" w:space="0" w:color="auto"/>
        <w:left w:val="none" w:sz="0" w:space="0" w:color="auto"/>
        <w:bottom w:val="none" w:sz="0" w:space="0" w:color="auto"/>
        <w:right w:val="none" w:sz="0" w:space="0" w:color="auto"/>
      </w:divBdr>
    </w:div>
    <w:div w:id="879169222">
      <w:bodyDiv w:val="1"/>
      <w:marLeft w:val="0"/>
      <w:marRight w:val="0"/>
      <w:marTop w:val="0"/>
      <w:marBottom w:val="0"/>
      <w:divBdr>
        <w:top w:val="none" w:sz="0" w:space="0" w:color="auto"/>
        <w:left w:val="none" w:sz="0" w:space="0" w:color="auto"/>
        <w:bottom w:val="none" w:sz="0" w:space="0" w:color="auto"/>
        <w:right w:val="none" w:sz="0" w:space="0" w:color="auto"/>
      </w:divBdr>
    </w:div>
    <w:div w:id="879435716">
      <w:bodyDiv w:val="1"/>
      <w:marLeft w:val="0"/>
      <w:marRight w:val="0"/>
      <w:marTop w:val="0"/>
      <w:marBottom w:val="0"/>
      <w:divBdr>
        <w:top w:val="none" w:sz="0" w:space="0" w:color="auto"/>
        <w:left w:val="none" w:sz="0" w:space="0" w:color="auto"/>
        <w:bottom w:val="none" w:sz="0" w:space="0" w:color="auto"/>
        <w:right w:val="none" w:sz="0" w:space="0" w:color="auto"/>
      </w:divBdr>
    </w:div>
    <w:div w:id="879588873">
      <w:bodyDiv w:val="1"/>
      <w:marLeft w:val="0"/>
      <w:marRight w:val="0"/>
      <w:marTop w:val="0"/>
      <w:marBottom w:val="0"/>
      <w:divBdr>
        <w:top w:val="none" w:sz="0" w:space="0" w:color="auto"/>
        <w:left w:val="none" w:sz="0" w:space="0" w:color="auto"/>
        <w:bottom w:val="none" w:sz="0" w:space="0" w:color="auto"/>
        <w:right w:val="none" w:sz="0" w:space="0" w:color="auto"/>
      </w:divBdr>
    </w:div>
    <w:div w:id="879704889">
      <w:bodyDiv w:val="1"/>
      <w:marLeft w:val="0"/>
      <w:marRight w:val="0"/>
      <w:marTop w:val="0"/>
      <w:marBottom w:val="0"/>
      <w:divBdr>
        <w:top w:val="none" w:sz="0" w:space="0" w:color="auto"/>
        <w:left w:val="none" w:sz="0" w:space="0" w:color="auto"/>
        <w:bottom w:val="none" w:sz="0" w:space="0" w:color="auto"/>
        <w:right w:val="none" w:sz="0" w:space="0" w:color="auto"/>
      </w:divBdr>
    </w:div>
    <w:div w:id="879823439">
      <w:bodyDiv w:val="1"/>
      <w:marLeft w:val="0"/>
      <w:marRight w:val="0"/>
      <w:marTop w:val="0"/>
      <w:marBottom w:val="0"/>
      <w:divBdr>
        <w:top w:val="none" w:sz="0" w:space="0" w:color="auto"/>
        <w:left w:val="none" w:sz="0" w:space="0" w:color="auto"/>
        <w:bottom w:val="none" w:sz="0" w:space="0" w:color="auto"/>
        <w:right w:val="none" w:sz="0" w:space="0" w:color="auto"/>
      </w:divBdr>
    </w:div>
    <w:div w:id="880048924">
      <w:bodyDiv w:val="1"/>
      <w:marLeft w:val="0"/>
      <w:marRight w:val="0"/>
      <w:marTop w:val="0"/>
      <w:marBottom w:val="0"/>
      <w:divBdr>
        <w:top w:val="none" w:sz="0" w:space="0" w:color="auto"/>
        <w:left w:val="none" w:sz="0" w:space="0" w:color="auto"/>
        <w:bottom w:val="none" w:sz="0" w:space="0" w:color="auto"/>
        <w:right w:val="none" w:sz="0" w:space="0" w:color="auto"/>
      </w:divBdr>
    </w:div>
    <w:div w:id="880165402">
      <w:bodyDiv w:val="1"/>
      <w:marLeft w:val="0"/>
      <w:marRight w:val="0"/>
      <w:marTop w:val="0"/>
      <w:marBottom w:val="0"/>
      <w:divBdr>
        <w:top w:val="none" w:sz="0" w:space="0" w:color="auto"/>
        <w:left w:val="none" w:sz="0" w:space="0" w:color="auto"/>
        <w:bottom w:val="none" w:sz="0" w:space="0" w:color="auto"/>
        <w:right w:val="none" w:sz="0" w:space="0" w:color="auto"/>
      </w:divBdr>
    </w:div>
    <w:div w:id="880285646">
      <w:bodyDiv w:val="1"/>
      <w:marLeft w:val="0"/>
      <w:marRight w:val="0"/>
      <w:marTop w:val="0"/>
      <w:marBottom w:val="0"/>
      <w:divBdr>
        <w:top w:val="none" w:sz="0" w:space="0" w:color="auto"/>
        <w:left w:val="none" w:sz="0" w:space="0" w:color="auto"/>
        <w:bottom w:val="none" w:sz="0" w:space="0" w:color="auto"/>
        <w:right w:val="none" w:sz="0" w:space="0" w:color="auto"/>
      </w:divBdr>
    </w:div>
    <w:div w:id="880439253">
      <w:bodyDiv w:val="1"/>
      <w:marLeft w:val="0"/>
      <w:marRight w:val="0"/>
      <w:marTop w:val="0"/>
      <w:marBottom w:val="0"/>
      <w:divBdr>
        <w:top w:val="none" w:sz="0" w:space="0" w:color="auto"/>
        <w:left w:val="none" w:sz="0" w:space="0" w:color="auto"/>
        <w:bottom w:val="none" w:sz="0" w:space="0" w:color="auto"/>
        <w:right w:val="none" w:sz="0" w:space="0" w:color="auto"/>
      </w:divBdr>
    </w:div>
    <w:div w:id="880480390">
      <w:bodyDiv w:val="1"/>
      <w:marLeft w:val="0"/>
      <w:marRight w:val="0"/>
      <w:marTop w:val="0"/>
      <w:marBottom w:val="0"/>
      <w:divBdr>
        <w:top w:val="none" w:sz="0" w:space="0" w:color="auto"/>
        <w:left w:val="none" w:sz="0" w:space="0" w:color="auto"/>
        <w:bottom w:val="none" w:sz="0" w:space="0" w:color="auto"/>
        <w:right w:val="none" w:sz="0" w:space="0" w:color="auto"/>
      </w:divBdr>
    </w:div>
    <w:div w:id="880943009">
      <w:bodyDiv w:val="1"/>
      <w:marLeft w:val="0"/>
      <w:marRight w:val="0"/>
      <w:marTop w:val="0"/>
      <w:marBottom w:val="0"/>
      <w:divBdr>
        <w:top w:val="none" w:sz="0" w:space="0" w:color="auto"/>
        <w:left w:val="none" w:sz="0" w:space="0" w:color="auto"/>
        <w:bottom w:val="none" w:sz="0" w:space="0" w:color="auto"/>
        <w:right w:val="none" w:sz="0" w:space="0" w:color="auto"/>
      </w:divBdr>
    </w:div>
    <w:div w:id="881094491">
      <w:bodyDiv w:val="1"/>
      <w:marLeft w:val="0"/>
      <w:marRight w:val="0"/>
      <w:marTop w:val="0"/>
      <w:marBottom w:val="0"/>
      <w:divBdr>
        <w:top w:val="none" w:sz="0" w:space="0" w:color="auto"/>
        <w:left w:val="none" w:sz="0" w:space="0" w:color="auto"/>
        <w:bottom w:val="none" w:sz="0" w:space="0" w:color="auto"/>
        <w:right w:val="none" w:sz="0" w:space="0" w:color="auto"/>
      </w:divBdr>
    </w:div>
    <w:div w:id="881135083">
      <w:bodyDiv w:val="1"/>
      <w:marLeft w:val="0"/>
      <w:marRight w:val="0"/>
      <w:marTop w:val="0"/>
      <w:marBottom w:val="0"/>
      <w:divBdr>
        <w:top w:val="none" w:sz="0" w:space="0" w:color="auto"/>
        <w:left w:val="none" w:sz="0" w:space="0" w:color="auto"/>
        <w:bottom w:val="none" w:sz="0" w:space="0" w:color="auto"/>
        <w:right w:val="none" w:sz="0" w:space="0" w:color="auto"/>
      </w:divBdr>
    </w:div>
    <w:div w:id="881212403">
      <w:bodyDiv w:val="1"/>
      <w:marLeft w:val="0"/>
      <w:marRight w:val="0"/>
      <w:marTop w:val="0"/>
      <w:marBottom w:val="0"/>
      <w:divBdr>
        <w:top w:val="none" w:sz="0" w:space="0" w:color="auto"/>
        <w:left w:val="none" w:sz="0" w:space="0" w:color="auto"/>
        <w:bottom w:val="none" w:sz="0" w:space="0" w:color="auto"/>
        <w:right w:val="none" w:sz="0" w:space="0" w:color="auto"/>
      </w:divBdr>
    </w:div>
    <w:div w:id="881213380">
      <w:bodyDiv w:val="1"/>
      <w:marLeft w:val="0"/>
      <w:marRight w:val="0"/>
      <w:marTop w:val="0"/>
      <w:marBottom w:val="0"/>
      <w:divBdr>
        <w:top w:val="none" w:sz="0" w:space="0" w:color="auto"/>
        <w:left w:val="none" w:sz="0" w:space="0" w:color="auto"/>
        <w:bottom w:val="none" w:sz="0" w:space="0" w:color="auto"/>
        <w:right w:val="none" w:sz="0" w:space="0" w:color="auto"/>
      </w:divBdr>
    </w:div>
    <w:div w:id="881399626">
      <w:bodyDiv w:val="1"/>
      <w:marLeft w:val="0"/>
      <w:marRight w:val="0"/>
      <w:marTop w:val="0"/>
      <w:marBottom w:val="0"/>
      <w:divBdr>
        <w:top w:val="none" w:sz="0" w:space="0" w:color="auto"/>
        <w:left w:val="none" w:sz="0" w:space="0" w:color="auto"/>
        <w:bottom w:val="none" w:sz="0" w:space="0" w:color="auto"/>
        <w:right w:val="none" w:sz="0" w:space="0" w:color="auto"/>
      </w:divBdr>
    </w:div>
    <w:div w:id="881402694">
      <w:bodyDiv w:val="1"/>
      <w:marLeft w:val="0"/>
      <w:marRight w:val="0"/>
      <w:marTop w:val="0"/>
      <w:marBottom w:val="0"/>
      <w:divBdr>
        <w:top w:val="none" w:sz="0" w:space="0" w:color="auto"/>
        <w:left w:val="none" w:sz="0" w:space="0" w:color="auto"/>
        <w:bottom w:val="none" w:sz="0" w:space="0" w:color="auto"/>
        <w:right w:val="none" w:sz="0" w:space="0" w:color="auto"/>
      </w:divBdr>
    </w:div>
    <w:div w:id="881555284">
      <w:bodyDiv w:val="1"/>
      <w:marLeft w:val="0"/>
      <w:marRight w:val="0"/>
      <w:marTop w:val="0"/>
      <w:marBottom w:val="0"/>
      <w:divBdr>
        <w:top w:val="none" w:sz="0" w:space="0" w:color="auto"/>
        <w:left w:val="none" w:sz="0" w:space="0" w:color="auto"/>
        <w:bottom w:val="none" w:sz="0" w:space="0" w:color="auto"/>
        <w:right w:val="none" w:sz="0" w:space="0" w:color="auto"/>
      </w:divBdr>
    </w:div>
    <w:div w:id="881602261">
      <w:bodyDiv w:val="1"/>
      <w:marLeft w:val="0"/>
      <w:marRight w:val="0"/>
      <w:marTop w:val="0"/>
      <w:marBottom w:val="0"/>
      <w:divBdr>
        <w:top w:val="none" w:sz="0" w:space="0" w:color="auto"/>
        <w:left w:val="none" w:sz="0" w:space="0" w:color="auto"/>
        <w:bottom w:val="none" w:sz="0" w:space="0" w:color="auto"/>
        <w:right w:val="none" w:sz="0" w:space="0" w:color="auto"/>
      </w:divBdr>
    </w:div>
    <w:div w:id="881670167">
      <w:bodyDiv w:val="1"/>
      <w:marLeft w:val="0"/>
      <w:marRight w:val="0"/>
      <w:marTop w:val="0"/>
      <w:marBottom w:val="0"/>
      <w:divBdr>
        <w:top w:val="none" w:sz="0" w:space="0" w:color="auto"/>
        <w:left w:val="none" w:sz="0" w:space="0" w:color="auto"/>
        <w:bottom w:val="none" w:sz="0" w:space="0" w:color="auto"/>
        <w:right w:val="none" w:sz="0" w:space="0" w:color="auto"/>
      </w:divBdr>
    </w:div>
    <w:div w:id="881674497">
      <w:bodyDiv w:val="1"/>
      <w:marLeft w:val="0"/>
      <w:marRight w:val="0"/>
      <w:marTop w:val="0"/>
      <w:marBottom w:val="0"/>
      <w:divBdr>
        <w:top w:val="none" w:sz="0" w:space="0" w:color="auto"/>
        <w:left w:val="none" w:sz="0" w:space="0" w:color="auto"/>
        <w:bottom w:val="none" w:sz="0" w:space="0" w:color="auto"/>
        <w:right w:val="none" w:sz="0" w:space="0" w:color="auto"/>
      </w:divBdr>
    </w:div>
    <w:div w:id="881675390">
      <w:bodyDiv w:val="1"/>
      <w:marLeft w:val="0"/>
      <w:marRight w:val="0"/>
      <w:marTop w:val="0"/>
      <w:marBottom w:val="0"/>
      <w:divBdr>
        <w:top w:val="none" w:sz="0" w:space="0" w:color="auto"/>
        <w:left w:val="none" w:sz="0" w:space="0" w:color="auto"/>
        <w:bottom w:val="none" w:sz="0" w:space="0" w:color="auto"/>
        <w:right w:val="none" w:sz="0" w:space="0" w:color="auto"/>
      </w:divBdr>
    </w:div>
    <w:div w:id="881675789">
      <w:bodyDiv w:val="1"/>
      <w:marLeft w:val="0"/>
      <w:marRight w:val="0"/>
      <w:marTop w:val="0"/>
      <w:marBottom w:val="0"/>
      <w:divBdr>
        <w:top w:val="none" w:sz="0" w:space="0" w:color="auto"/>
        <w:left w:val="none" w:sz="0" w:space="0" w:color="auto"/>
        <w:bottom w:val="none" w:sz="0" w:space="0" w:color="auto"/>
        <w:right w:val="none" w:sz="0" w:space="0" w:color="auto"/>
      </w:divBdr>
    </w:div>
    <w:div w:id="882404235">
      <w:bodyDiv w:val="1"/>
      <w:marLeft w:val="0"/>
      <w:marRight w:val="0"/>
      <w:marTop w:val="0"/>
      <w:marBottom w:val="0"/>
      <w:divBdr>
        <w:top w:val="none" w:sz="0" w:space="0" w:color="auto"/>
        <w:left w:val="none" w:sz="0" w:space="0" w:color="auto"/>
        <w:bottom w:val="none" w:sz="0" w:space="0" w:color="auto"/>
        <w:right w:val="none" w:sz="0" w:space="0" w:color="auto"/>
      </w:divBdr>
    </w:div>
    <w:div w:id="882474463">
      <w:bodyDiv w:val="1"/>
      <w:marLeft w:val="0"/>
      <w:marRight w:val="0"/>
      <w:marTop w:val="0"/>
      <w:marBottom w:val="0"/>
      <w:divBdr>
        <w:top w:val="none" w:sz="0" w:space="0" w:color="auto"/>
        <w:left w:val="none" w:sz="0" w:space="0" w:color="auto"/>
        <w:bottom w:val="none" w:sz="0" w:space="0" w:color="auto"/>
        <w:right w:val="none" w:sz="0" w:space="0" w:color="auto"/>
      </w:divBdr>
    </w:div>
    <w:div w:id="882520392">
      <w:bodyDiv w:val="1"/>
      <w:marLeft w:val="0"/>
      <w:marRight w:val="0"/>
      <w:marTop w:val="0"/>
      <w:marBottom w:val="0"/>
      <w:divBdr>
        <w:top w:val="none" w:sz="0" w:space="0" w:color="auto"/>
        <w:left w:val="none" w:sz="0" w:space="0" w:color="auto"/>
        <w:bottom w:val="none" w:sz="0" w:space="0" w:color="auto"/>
        <w:right w:val="none" w:sz="0" w:space="0" w:color="auto"/>
      </w:divBdr>
    </w:div>
    <w:div w:id="882601640">
      <w:bodyDiv w:val="1"/>
      <w:marLeft w:val="0"/>
      <w:marRight w:val="0"/>
      <w:marTop w:val="0"/>
      <w:marBottom w:val="0"/>
      <w:divBdr>
        <w:top w:val="none" w:sz="0" w:space="0" w:color="auto"/>
        <w:left w:val="none" w:sz="0" w:space="0" w:color="auto"/>
        <w:bottom w:val="none" w:sz="0" w:space="0" w:color="auto"/>
        <w:right w:val="none" w:sz="0" w:space="0" w:color="auto"/>
      </w:divBdr>
    </w:div>
    <w:div w:id="882716661">
      <w:bodyDiv w:val="1"/>
      <w:marLeft w:val="0"/>
      <w:marRight w:val="0"/>
      <w:marTop w:val="0"/>
      <w:marBottom w:val="0"/>
      <w:divBdr>
        <w:top w:val="none" w:sz="0" w:space="0" w:color="auto"/>
        <w:left w:val="none" w:sz="0" w:space="0" w:color="auto"/>
        <w:bottom w:val="none" w:sz="0" w:space="0" w:color="auto"/>
        <w:right w:val="none" w:sz="0" w:space="0" w:color="auto"/>
      </w:divBdr>
    </w:div>
    <w:div w:id="882718514">
      <w:bodyDiv w:val="1"/>
      <w:marLeft w:val="0"/>
      <w:marRight w:val="0"/>
      <w:marTop w:val="0"/>
      <w:marBottom w:val="0"/>
      <w:divBdr>
        <w:top w:val="none" w:sz="0" w:space="0" w:color="auto"/>
        <w:left w:val="none" w:sz="0" w:space="0" w:color="auto"/>
        <w:bottom w:val="none" w:sz="0" w:space="0" w:color="auto"/>
        <w:right w:val="none" w:sz="0" w:space="0" w:color="auto"/>
      </w:divBdr>
    </w:div>
    <w:div w:id="882912645">
      <w:bodyDiv w:val="1"/>
      <w:marLeft w:val="0"/>
      <w:marRight w:val="0"/>
      <w:marTop w:val="0"/>
      <w:marBottom w:val="0"/>
      <w:divBdr>
        <w:top w:val="none" w:sz="0" w:space="0" w:color="auto"/>
        <w:left w:val="none" w:sz="0" w:space="0" w:color="auto"/>
        <w:bottom w:val="none" w:sz="0" w:space="0" w:color="auto"/>
        <w:right w:val="none" w:sz="0" w:space="0" w:color="auto"/>
      </w:divBdr>
    </w:div>
    <w:div w:id="882981051">
      <w:bodyDiv w:val="1"/>
      <w:marLeft w:val="0"/>
      <w:marRight w:val="0"/>
      <w:marTop w:val="0"/>
      <w:marBottom w:val="0"/>
      <w:divBdr>
        <w:top w:val="none" w:sz="0" w:space="0" w:color="auto"/>
        <w:left w:val="none" w:sz="0" w:space="0" w:color="auto"/>
        <w:bottom w:val="none" w:sz="0" w:space="0" w:color="auto"/>
        <w:right w:val="none" w:sz="0" w:space="0" w:color="auto"/>
      </w:divBdr>
    </w:div>
    <w:div w:id="883101723">
      <w:bodyDiv w:val="1"/>
      <w:marLeft w:val="0"/>
      <w:marRight w:val="0"/>
      <w:marTop w:val="0"/>
      <w:marBottom w:val="0"/>
      <w:divBdr>
        <w:top w:val="none" w:sz="0" w:space="0" w:color="auto"/>
        <w:left w:val="none" w:sz="0" w:space="0" w:color="auto"/>
        <w:bottom w:val="none" w:sz="0" w:space="0" w:color="auto"/>
        <w:right w:val="none" w:sz="0" w:space="0" w:color="auto"/>
      </w:divBdr>
    </w:div>
    <w:div w:id="883102277">
      <w:bodyDiv w:val="1"/>
      <w:marLeft w:val="0"/>
      <w:marRight w:val="0"/>
      <w:marTop w:val="0"/>
      <w:marBottom w:val="0"/>
      <w:divBdr>
        <w:top w:val="none" w:sz="0" w:space="0" w:color="auto"/>
        <w:left w:val="none" w:sz="0" w:space="0" w:color="auto"/>
        <w:bottom w:val="none" w:sz="0" w:space="0" w:color="auto"/>
        <w:right w:val="none" w:sz="0" w:space="0" w:color="auto"/>
      </w:divBdr>
    </w:div>
    <w:div w:id="883106388">
      <w:bodyDiv w:val="1"/>
      <w:marLeft w:val="0"/>
      <w:marRight w:val="0"/>
      <w:marTop w:val="0"/>
      <w:marBottom w:val="0"/>
      <w:divBdr>
        <w:top w:val="none" w:sz="0" w:space="0" w:color="auto"/>
        <w:left w:val="none" w:sz="0" w:space="0" w:color="auto"/>
        <w:bottom w:val="none" w:sz="0" w:space="0" w:color="auto"/>
        <w:right w:val="none" w:sz="0" w:space="0" w:color="auto"/>
      </w:divBdr>
    </w:div>
    <w:div w:id="883129741">
      <w:bodyDiv w:val="1"/>
      <w:marLeft w:val="0"/>
      <w:marRight w:val="0"/>
      <w:marTop w:val="0"/>
      <w:marBottom w:val="0"/>
      <w:divBdr>
        <w:top w:val="none" w:sz="0" w:space="0" w:color="auto"/>
        <w:left w:val="none" w:sz="0" w:space="0" w:color="auto"/>
        <w:bottom w:val="none" w:sz="0" w:space="0" w:color="auto"/>
        <w:right w:val="none" w:sz="0" w:space="0" w:color="auto"/>
      </w:divBdr>
    </w:div>
    <w:div w:id="883172382">
      <w:bodyDiv w:val="1"/>
      <w:marLeft w:val="0"/>
      <w:marRight w:val="0"/>
      <w:marTop w:val="0"/>
      <w:marBottom w:val="0"/>
      <w:divBdr>
        <w:top w:val="none" w:sz="0" w:space="0" w:color="auto"/>
        <w:left w:val="none" w:sz="0" w:space="0" w:color="auto"/>
        <w:bottom w:val="none" w:sz="0" w:space="0" w:color="auto"/>
        <w:right w:val="none" w:sz="0" w:space="0" w:color="auto"/>
      </w:divBdr>
    </w:div>
    <w:div w:id="883174306">
      <w:bodyDiv w:val="1"/>
      <w:marLeft w:val="0"/>
      <w:marRight w:val="0"/>
      <w:marTop w:val="0"/>
      <w:marBottom w:val="0"/>
      <w:divBdr>
        <w:top w:val="none" w:sz="0" w:space="0" w:color="auto"/>
        <w:left w:val="none" w:sz="0" w:space="0" w:color="auto"/>
        <w:bottom w:val="none" w:sz="0" w:space="0" w:color="auto"/>
        <w:right w:val="none" w:sz="0" w:space="0" w:color="auto"/>
      </w:divBdr>
    </w:div>
    <w:div w:id="883326121">
      <w:bodyDiv w:val="1"/>
      <w:marLeft w:val="0"/>
      <w:marRight w:val="0"/>
      <w:marTop w:val="0"/>
      <w:marBottom w:val="0"/>
      <w:divBdr>
        <w:top w:val="none" w:sz="0" w:space="0" w:color="auto"/>
        <w:left w:val="none" w:sz="0" w:space="0" w:color="auto"/>
        <w:bottom w:val="none" w:sz="0" w:space="0" w:color="auto"/>
        <w:right w:val="none" w:sz="0" w:space="0" w:color="auto"/>
      </w:divBdr>
    </w:div>
    <w:div w:id="883563302">
      <w:bodyDiv w:val="1"/>
      <w:marLeft w:val="0"/>
      <w:marRight w:val="0"/>
      <w:marTop w:val="0"/>
      <w:marBottom w:val="0"/>
      <w:divBdr>
        <w:top w:val="none" w:sz="0" w:space="0" w:color="auto"/>
        <w:left w:val="none" w:sz="0" w:space="0" w:color="auto"/>
        <w:bottom w:val="none" w:sz="0" w:space="0" w:color="auto"/>
        <w:right w:val="none" w:sz="0" w:space="0" w:color="auto"/>
      </w:divBdr>
    </w:div>
    <w:div w:id="883760523">
      <w:bodyDiv w:val="1"/>
      <w:marLeft w:val="0"/>
      <w:marRight w:val="0"/>
      <w:marTop w:val="0"/>
      <w:marBottom w:val="0"/>
      <w:divBdr>
        <w:top w:val="none" w:sz="0" w:space="0" w:color="auto"/>
        <w:left w:val="none" w:sz="0" w:space="0" w:color="auto"/>
        <w:bottom w:val="none" w:sz="0" w:space="0" w:color="auto"/>
        <w:right w:val="none" w:sz="0" w:space="0" w:color="auto"/>
      </w:divBdr>
    </w:div>
    <w:div w:id="883827678">
      <w:bodyDiv w:val="1"/>
      <w:marLeft w:val="0"/>
      <w:marRight w:val="0"/>
      <w:marTop w:val="0"/>
      <w:marBottom w:val="0"/>
      <w:divBdr>
        <w:top w:val="none" w:sz="0" w:space="0" w:color="auto"/>
        <w:left w:val="none" w:sz="0" w:space="0" w:color="auto"/>
        <w:bottom w:val="none" w:sz="0" w:space="0" w:color="auto"/>
        <w:right w:val="none" w:sz="0" w:space="0" w:color="auto"/>
      </w:divBdr>
    </w:div>
    <w:div w:id="883980168">
      <w:bodyDiv w:val="1"/>
      <w:marLeft w:val="0"/>
      <w:marRight w:val="0"/>
      <w:marTop w:val="0"/>
      <w:marBottom w:val="0"/>
      <w:divBdr>
        <w:top w:val="none" w:sz="0" w:space="0" w:color="auto"/>
        <w:left w:val="none" w:sz="0" w:space="0" w:color="auto"/>
        <w:bottom w:val="none" w:sz="0" w:space="0" w:color="auto"/>
        <w:right w:val="none" w:sz="0" w:space="0" w:color="auto"/>
      </w:divBdr>
    </w:div>
    <w:div w:id="883980415">
      <w:bodyDiv w:val="1"/>
      <w:marLeft w:val="0"/>
      <w:marRight w:val="0"/>
      <w:marTop w:val="0"/>
      <w:marBottom w:val="0"/>
      <w:divBdr>
        <w:top w:val="none" w:sz="0" w:space="0" w:color="auto"/>
        <w:left w:val="none" w:sz="0" w:space="0" w:color="auto"/>
        <w:bottom w:val="none" w:sz="0" w:space="0" w:color="auto"/>
        <w:right w:val="none" w:sz="0" w:space="0" w:color="auto"/>
      </w:divBdr>
    </w:div>
    <w:div w:id="884103263">
      <w:bodyDiv w:val="1"/>
      <w:marLeft w:val="0"/>
      <w:marRight w:val="0"/>
      <w:marTop w:val="0"/>
      <w:marBottom w:val="0"/>
      <w:divBdr>
        <w:top w:val="none" w:sz="0" w:space="0" w:color="auto"/>
        <w:left w:val="none" w:sz="0" w:space="0" w:color="auto"/>
        <w:bottom w:val="none" w:sz="0" w:space="0" w:color="auto"/>
        <w:right w:val="none" w:sz="0" w:space="0" w:color="auto"/>
      </w:divBdr>
    </w:div>
    <w:div w:id="884219985">
      <w:bodyDiv w:val="1"/>
      <w:marLeft w:val="0"/>
      <w:marRight w:val="0"/>
      <w:marTop w:val="0"/>
      <w:marBottom w:val="0"/>
      <w:divBdr>
        <w:top w:val="none" w:sz="0" w:space="0" w:color="auto"/>
        <w:left w:val="none" w:sz="0" w:space="0" w:color="auto"/>
        <w:bottom w:val="none" w:sz="0" w:space="0" w:color="auto"/>
        <w:right w:val="none" w:sz="0" w:space="0" w:color="auto"/>
      </w:divBdr>
    </w:div>
    <w:div w:id="884560351">
      <w:bodyDiv w:val="1"/>
      <w:marLeft w:val="0"/>
      <w:marRight w:val="0"/>
      <w:marTop w:val="0"/>
      <w:marBottom w:val="0"/>
      <w:divBdr>
        <w:top w:val="none" w:sz="0" w:space="0" w:color="auto"/>
        <w:left w:val="none" w:sz="0" w:space="0" w:color="auto"/>
        <w:bottom w:val="none" w:sz="0" w:space="0" w:color="auto"/>
        <w:right w:val="none" w:sz="0" w:space="0" w:color="auto"/>
      </w:divBdr>
    </w:div>
    <w:div w:id="884633823">
      <w:bodyDiv w:val="1"/>
      <w:marLeft w:val="0"/>
      <w:marRight w:val="0"/>
      <w:marTop w:val="0"/>
      <w:marBottom w:val="0"/>
      <w:divBdr>
        <w:top w:val="none" w:sz="0" w:space="0" w:color="auto"/>
        <w:left w:val="none" w:sz="0" w:space="0" w:color="auto"/>
        <w:bottom w:val="none" w:sz="0" w:space="0" w:color="auto"/>
        <w:right w:val="none" w:sz="0" w:space="0" w:color="auto"/>
      </w:divBdr>
    </w:div>
    <w:div w:id="884634606">
      <w:bodyDiv w:val="1"/>
      <w:marLeft w:val="0"/>
      <w:marRight w:val="0"/>
      <w:marTop w:val="0"/>
      <w:marBottom w:val="0"/>
      <w:divBdr>
        <w:top w:val="none" w:sz="0" w:space="0" w:color="auto"/>
        <w:left w:val="none" w:sz="0" w:space="0" w:color="auto"/>
        <w:bottom w:val="none" w:sz="0" w:space="0" w:color="auto"/>
        <w:right w:val="none" w:sz="0" w:space="0" w:color="auto"/>
      </w:divBdr>
    </w:div>
    <w:div w:id="884683410">
      <w:bodyDiv w:val="1"/>
      <w:marLeft w:val="0"/>
      <w:marRight w:val="0"/>
      <w:marTop w:val="0"/>
      <w:marBottom w:val="0"/>
      <w:divBdr>
        <w:top w:val="none" w:sz="0" w:space="0" w:color="auto"/>
        <w:left w:val="none" w:sz="0" w:space="0" w:color="auto"/>
        <w:bottom w:val="none" w:sz="0" w:space="0" w:color="auto"/>
        <w:right w:val="none" w:sz="0" w:space="0" w:color="auto"/>
      </w:divBdr>
    </w:div>
    <w:div w:id="884828406">
      <w:bodyDiv w:val="1"/>
      <w:marLeft w:val="0"/>
      <w:marRight w:val="0"/>
      <w:marTop w:val="0"/>
      <w:marBottom w:val="0"/>
      <w:divBdr>
        <w:top w:val="none" w:sz="0" w:space="0" w:color="auto"/>
        <w:left w:val="none" w:sz="0" w:space="0" w:color="auto"/>
        <w:bottom w:val="none" w:sz="0" w:space="0" w:color="auto"/>
        <w:right w:val="none" w:sz="0" w:space="0" w:color="auto"/>
      </w:divBdr>
    </w:div>
    <w:div w:id="884946214">
      <w:bodyDiv w:val="1"/>
      <w:marLeft w:val="0"/>
      <w:marRight w:val="0"/>
      <w:marTop w:val="0"/>
      <w:marBottom w:val="0"/>
      <w:divBdr>
        <w:top w:val="none" w:sz="0" w:space="0" w:color="auto"/>
        <w:left w:val="none" w:sz="0" w:space="0" w:color="auto"/>
        <w:bottom w:val="none" w:sz="0" w:space="0" w:color="auto"/>
        <w:right w:val="none" w:sz="0" w:space="0" w:color="auto"/>
      </w:divBdr>
    </w:div>
    <w:div w:id="884950043">
      <w:bodyDiv w:val="1"/>
      <w:marLeft w:val="0"/>
      <w:marRight w:val="0"/>
      <w:marTop w:val="0"/>
      <w:marBottom w:val="0"/>
      <w:divBdr>
        <w:top w:val="none" w:sz="0" w:space="0" w:color="auto"/>
        <w:left w:val="none" w:sz="0" w:space="0" w:color="auto"/>
        <w:bottom w:val="none" w:sz="0" w:space="0" w:color="auto"/>
        <w:right w:val="none" w:sz="0" w:space="0" w:color="auto"/>
      </w:divBdr>
    </w:div>
    <w:div w:id="885028533">
      <w:bodyDiv w:val="1"/>
      <w:marLeft w:val="0"/>
      <w:marRight w:val="0"/>
      <w:marTop w:val="0"/>
      <w:marBottom w:val="0"/>
      <w:divBdr>
        <w:top w:val="none" w:sz="0" w:space="0" w:color="auto"/>
        <w:left w:val="none" w:sz="0" w:space="0" w:color="auto"/>
        <w:bottom w:val="none" w:sz="0" w:space="0" w:color="auto"/>
        <w:right w:val="none" w:sz="0" w:space="0" w:color="auto"/>
      </w:divBdr>
    </w:div>
    <w:div w:id="885070116">
      <w:bodyDiv w:val="1"/>
      <w:marLeft w:val="0"/>
      <w:marRight w:val="0"/>
      <w:marTop w:val="0"/>
      <w:marBottom w:val="0"/>
      <w:divBdr>
        <w:top w:val="none" w:sz="0" w:space="0" w:color="auto"/>
        <w:left w:val="none" w:sz="0" w:space="0" w:color="auto"/>
        <w:bottom w:val="none" w:sz="0" w:space="0" w:color="auto"/>
        <w:right w:val="none" w:sz="0" w:space="0" w:color="auto"/>
      </w:divBdr>
    </w:div>
    <w:div w:id="885138413">
      <w:bodyDiv w:val="1"/>
      <w:marLeft w:val="0"/>
      <w:marRight w:val="0"/>
      <w:marTop w:val="0"/>
      <w:marBottom w:val="0"/>
      <w:divBdr>
        <w:top w:val="none" w:sz="0" w:space="0" w:color="auto"/>
        <w:left w:val="none" w:sz="0" w:space="0" w:color="auto"/>
        <w:bottom w:val="none" w:sz="0" w:space="0" w:color="auto"/>
        <w:right w:val="none" w:sz="0" w:space="0" w:color="auto"/>
      </w:divBdr>
    </w:div>
    <w:div w:id="885411287">
      <w:bodyDiv w:val="1"/>
      <w:marLeft w:val="0"/>
      <w:marRight w:val="0"/>
      <w:marTop w:val="0"/>
      <w:marBottom w:val="0"/>
      <w:divBdr>
        <w:top w:val="none" w:sz="0" w:space="0" w:color="auto"/>
        <w:left w:val="none" w:sz="0" w:space="0" w:color="auto"/>
        <w:bottom w:val="none" w:sz="0" w:space="0" w:color="auto"/>
        <w:right w:val="none" w:sz="0" w:space="0" w:color="auto"/>
      </w:divBdr>
    </w:div>
    <w:div w:id="885483998">
      <w:bodyDiv w:val="1"/>
      <w:marLeft w:val="0"/>
      <w:marRight w:val="0"/>
      <w:marTop w:val="0"/>
      <w:marBottom w:val="0"/>
      <w:divBdr>
        <w:top w:val="none" w:sz="0" w:space="0" w:color="auto"/>
        <w:left w:val="none" w:sz="0" w:space="0" w:color="auto"/>
        <w:bottom w:val="none" w:sz="0" w:space="0" w:color="auto"/>
        <w:right w:val="none" w:sz="0" w:space="0" w:color="auto"/>
      </w:divBdr>
    </w:div>
    <w:div w:id="885600395">
      <w:bodyDiv w:val="1"/>
      <w:marLeft w:val="0"/>
      <w:marRight w:val="0"/>
      <w:marTop w:val="0"/>
      <w:marBottom w:val="0"/>
      <w:divBdr>
        <w:top w:val="none" w:sz="0" w:space="0" w:color="auto"/>
        <w:left w:val="none" w:sz="0" w:space="0" w:color="auto"/>
        <w:bottom w:val="none" w:sz="0" w:space="0" w:color="auto"/>
        <w:right w:val="none" w:sz="0" w:space="0" w:color="auto"/>
      </w:divBdr>
    </w:div>
    <w:div w:id="885683197">
      <w:bodyDiv w:val="1"/>
      <w:marLeft w:val="0"/>
      <w:marRight w:val="0"/>
      <w:marTop w:val="0"/>
      <w:marBottom w:val="0"/>
      <w:divBdr>
        <w:top w:val="none" w:sz="0" w:space="0" w:color="auto"/>
        <w:left w:val="none" w:sz="0" w:space="0" w:color="auto"/>
        <w:bottom w:val="none" w:sz="0" w:space="0" w:color="auto"/>
        <w:right w:val="none" w:sz="0" w:space="0" w:color="auto"/>
      </w:divBdr>
    </w:div>
    <w:div w:id="885723375">
      <w:bodyDiv w:val="1"/>
      <w:marLeft w:val="0"/>
      <w:marRight w:val="0"/>
      <w:marTop w:val="0"/>
      <w:marBottom w:val="0"/>
      <w:divBdr>
        <w:top w:val="none" w:sz="0" w:space="0" w:color="auto"/>
        <w:left w:val="none" w:sz="0" w:space="0" w:color="auto"/>
        <w:bottom w:val="none" w:sz="0" w:space="0" w:color="auto"/>
        <w:right w:val="none" w:sz="0" w:space="0" w:color="auto"/>
      </w:divBdr>
    </w:div>
    <w:div w:id="885873478">
      <w:bodyDiv w:val="1"/>
      <w:marLeft w:val="0"/>
      <w:marRight w:val="0"/>
      <w:marTop w:val="0"/>
      <w:marBottom w:val="0"/>
      <w:divBdr>
        <w:top w:val="none" w:sz="0" w:space="0" w:color="auto"/>
        <w:left w:val="none" w:sz="0" w:space="0" w:color="auto"/>
        <w:bottom w:val="none" w:sz="0" w:space="0" w:color="auto"/>
        <w:right w:val="none" w:sz="0" w:space="0" w:color="auto"/>
      </w:divBdr>
    </w:div>
    <w:div w:id="885992786">
      <w:bodyDiv w:val="1"/>
      <w:marLeft w:val="0"/>
      <w:marRight w:val="0"/>
      <w:marTop w:val="0"/>
      <w:marBottom w:val="0"/>
      <w:divBdr>
        <w:top w:val="none" w:sz="0" w:space="0" w:color="auto"/>
        <w:left w:val="none" w:sz="0" w:space="0" w:color="auto"/>
        <w:bottom w:val="none" w:sz="0" w:space="0" w:color="auto"/>
        <w:right w:val="none" w:sz="0" w:space="0" w:color="auto"/>
      </w:divBdr>
    </w:div>
    <w:div w:id="885993296">
      <w:bodyDiv w:val="1"/>
      <w:marLeft w:val="0"/>
      <w:marRight w:val="0"/>
      <w:marTop w:val="0"/>
      <w:marBottom w:val="0"/>
      <w:divBdr>
        <w:top w:val="none" w:sz="0" w:space="0" w:color="auto"/>
        <w:left w:val="none" w:sz="0" w:space="0" w:color="auto"/>
        <w:bottom w:val="none" w:sz="0" w:space="0" w:color="auto"/>
        <w:right w:val="none" w:sz="0" w:space="0" w:color="auto"/>
      </w:divBdr>
    </w:div>
    <w:div w:id="886071434">
      <w:bodyDiv w:val="1"/>
      <w:marLeft w:val="0"/>
      <w:marRight w:val="0"/>
      <w:marTop w:val="0"/>
      <w:marBottom w:val="0"/>
      <w:divBdr>
        <w:top w:val="none" w:sz="0" w:space="0" w:color="auto"/>
        <w:left w:val="none" w:sz="0" w:space="0" w:color="auto"/>
        <w:bottom w:val="none" w:sz="0" w:space="0" w:color="auto"/>
        <w:right w:val="none" w:sz="0" w:space="0" w:color="auto"/>
      </w:divBdr>
    </w:div>
    <w:div w:id="886113286">
      <w:bodyDiv w:val="1"/>
      <w:marLeft w:val="0"/>
      <w:marRight w:val="0"/>
      <w:marTop w:val="0"/>
      <w:marBottom w:val="0"/>
      <w:divBdr>
        <w:top w:val="none" w:sz="0" w:space="0" w:color="auto"/>
        <w:left w:val="none" w:sz="0" w:space="0" w:color="auto"/>
        <w:bottom w:val="none" w:sz="0" w:space="0" w:color="auto"/>
        <w:right w:val="none" w:sz="0" w:space="0" w:color="auto"/>
      </w:divBdr>
    </w:div>
    <w:div w:id="886258665">
      <w:bodyDiv w:val="1"/>
      <w:marLeft w:val="0"/>
      <w:marRight w:val="0"/>
      <w:marTop w:val="0"/>
      <w:marBottom w:val="0"/>
      <w:divBdr>
        <w:top w:val="none" w:sz="0" w:space="0" w:color="auto"/>
        <w:left w:val="none" w:sz="0" w:space="0" w:color="auto"/>
        <w:bottom w:val="none" w:sz="0" w:space="0" w:color="auto"/>
        <w:right w:val="none" w:sz="0" w:space="0" w:color="auto"/>
      </w:divBdr>
    </w:div>
    <w:div w:id="886261469">
      <w:bodyDiv w:val="1"/>
      <w:marLeft w:val="0"/>
      <w:marRight w:val="0"/>
      <w:marTop w:val="0"/>
      <w:marBottom w:val="0"/>
      <w:divBdr>
        <w:top w:val="none" w:sz="0" w:space="0" w:color="auto"/>
        <w:left w:val="none" w:sz="0" w:space="0" w:color="auto"/>
        <w:bottom w:val="none" w:sz="0" w:space="0" w:color="auto"/>
        <w:right w:val="none" w:sz="0" w:space="0" w:color="auto"/>
      </w:divBdr>
    </w:div>
    <w:div w:id="886647721">
      <w:bodyDiv w:val="1"/>
      <w:marLeft w:val="0"/>
      <w:marRight w:val="0"/>
      <w:marTop w:val="0"/>
      <w:marBottom w:val="0"/>
      <w:divBdr>
        <w:top w:val="none" w:sz="0" w:space="0" w:color="auto"/>
        <w:left w:val="none" w:sz="0" w:space="0" w:color="auto"/>
        <w:bottom w:val="none" w:sz="0" w:space="0" w:color="auto"/>
        <w:right w:val="none" w:sz="0" w:space="0" w:color="auto"/>
      </w:divBdr>
    </w:div>
    <w:div w:id="886910743">
      <w:bodyDiv w:val="1"/>
      <w:marLeft w:val="0"/>
      <w:marRight w:val="0"/>
      <w:marTop w:val="0"/>
      <w:marBottom w:val="0"/>
      <w:divBdr>
        <w:top w:val="none" w:sz="0" w:space="0" w:color="auto"/>
        <w:left w:val="none" w:sz="0" w:space="0" w:color="auto"/>
        <w:bottom w:val="none" w:sz="0" w:space="0" w:color="auto"/>
        <w:right w:val="none" w:sz="0" w:space="0" w:color="auto"/>
      </w:divBdr>
    </w:div>
    <w:div w:id="886992350">
      <w:bodyDiv w:val="1"/>
      <w:marLeft w:val="0"/>
      <w:marRight w:val="0"/>
      <w:marTop w:val="0"/>
      <w:marBottom w:val="0"/>
      <w:divBdr>
        <w:top w:val="none" w:sz="0" w:space="0" w:color="auto"/>
        <w:left w:val="none" w:sz="0" w:space="0" w:color="auto"/>
        <w:bottom w:val="none" w:sz="0" w:space="0" w:color="auto"/>
        <w:right w:val="none" w:sz="0" w:space="0" w:color="auto"/>
      </w:divBdr>
    </w:div>
    <w:div w:id="887227160">
      <w:bodyDiv w:val="1"/>
      <w:marLeft w:val="0"/>
      <w:marRight w:val="0"/>
      <w:marTop w:val="0"/>
      <w:marBottom w:val="0"/>
      <w:divBdr>
        <w:top w:val="none" w:sz="0" w:space="0" w:color="auto"/>
        <w:left w:val="none" w:sz="0" w:space="0" w:color="auto"/>
        <w:bottom w:val="none" w:sz="0" w:space="0" w:color="auto"/>
        <w:right w:val="none" w:sz="0" w:space="0" w:color="auto"/>
      </w:divBdr>
    </w:div>
    <w:div w:id="887230415">
      <w:bodyDiv w:val="1"/>
      <w:marLeft w:val="0"/>
      <w:marRight w:val="0"/>
      <w:marTop w:val="0"/>
      <w:marBottom w:val="0"/>
      <w:divBdr>
        <w:top w:val="none" w:sz="0" w:space="0" w:color="auto"/>
        <w:left w:val="none" w:sz="0" w:space="0" w:color="auto"/>
        <w:bottom w:val="none" w:sz="0" w:space="0" w:color="auto"/>
        <w:right w:val="none" w:sz="0" w:space="0" w:color="auto"/>
      </w:divBdr>
    </w:div>
    <w:div w:id="887254936">
      <w:bodyDiv w:val="1"/>
      <w:marLeft w:val="0"/>
      <w:marRight w:val="0"/>
      <w:marTop w:val="0"/>
      <w:marBottom w:val="0"/>
      <w:divBdr>
        <w:top w:val="none" w:sz="0" w:space="0" w:color="auto"/>
        <w:left w:val="none" w:sz="0" w:space="0" w:color="auto"/>
        <w:bottom w:val="none" w:sz="0" w:space="0" w:color="auto"/>
        <w:right w:val="none" w:sz="0" w:space="0" w:color="auto"/>
      </w:divBdr>
    </w:div>
    <w:div w:id="887378400">
      <w:bodyDiv w:val="1"/>
      <w:marLeft w:val="0"/>
      <w:marRight w:val="0"/>
      <w:marTop w:val="0"/>
      <w:marBottom w:val="0"/>
      <w:divBdr>
        <w:top w:val="none" w:sz="0" w:space="0" w:color="auto"/>
        <w:left w:val="none" w:sz="0" w:space="0" w:color="auto"/>
        <w:bottom w:val="none" w:sz="0" w:space="0" w:color="auto"/>
        <w:right w:val="none" w:sz="0" w:space="0" w:color="auto"/>
      </w:divBdr>
    </w:div>
    <w:div w:id="887378691">
      <w:bodyDiv w:val="1"/>
      <w:marLeft w:val="0"/>
      <w:marRight w:val="0"/>
      <w:marTop w:val="0"/>
      <w:marBottom w:val="0"/>
      <w:divBdr>
        <w:top w:val="none" w:sz="0" w:space="0" w:color="auto"/>
        <w:left w:val="none" w:sz="0" w:space="0" w:color="auto"/>
        <w:bottom w:val="none" w:sz="0" w:space="0" w:color="auto"/>
        <w:right w:val="none" w:sz="0" w:space="0" w:color="auto"/>
      </w:divBdr>
    </w:div>
    <w:div w:id="887572575">
      <w:bodyDiv w:val="1"/>
      <w:marLeft w:val="0"/>
      <w:marRight w:val="0"/>
      <w:marTop w:val="0"/>
      <w:marBottom w:val="0"/>
      <w:divBdr>
        <w:top w:val="none" w:sz="0" w:space="0" w:color="auto"/>
        <w:left w:val="none" w:sz="0" w:space="0" w:color="auto"/>
        <w:bottom w:val="none" w:sz="0" w:space="0" w:color="auto"/>
        <w:right w:val="none" w:sz="0" w:space="0" w:color="auto"/>
      </w:divBdr>
    </w:div>
    <w:div w:id="887687119">
      <w:bodyDiv w:val="1"/>
      <w:marLeft w:val="0"/>
      <w:marRight w:val="0"/>
      <w:marTop w:val="0"/>
      <w:marBottom w:val="0"/>
      <w:divBdr>
        <w:top w:val="none" w:sz="0" w:space="0" w:color="auto"/>
        <w:left w:val="none" w:sz="0" w:space="0" w:color="auto"/>
        <w:bottom w:val="none" w:sz="0" w:space="0" w:color="auto"/>
        <w:right w:val="none" w:sz="0" w:space="0" w:color="auto"/>
      </w:divBdr>
    </w:div>
    <w:div w:id="887767058">
      <w:bodyDiv w:val="1"/>
      <w:marLeft w:val="0"/>
      <w:marRight w:val="0"/>
      <w:marTop w:val="0"/>
      <w:marBottom w:val="0"/>
      <w:divBdr>
        <w:top w:val="none" w:sz="0" w:space="0" w:color="auto"/>
        <w:left w:val="none" w:sz="0" w:space="0" w:color="auto"/>
        <w:bottom w:val="none" w:sz="0" w:space="0" w:color="auto"/>
        <w:right w:val="none" w:sz="0" w:space="0" w:color="auto"/>
      </w:divBdr>
    </w:div>
    <w:div w:id="887836032">
      <w:bodyDiv w:val="1"/>
      <w:marLeft w:val="0"/>
      <w:marRight w:val="0"/>
      <w:marTop w:val="0"/>
      <w:marBottom w:val="0"/>
      <w:divBdr>
        <w:top w:val="none" w:sz="0" w:space="0" w:color="auto"/>
        <w:left w:val="none" w:sz="0" w:space="0" w:color="auto"/>
        <w:bottom w:val="none" w:sz="0" w:space="0" w:color="auto"/>
        <w:right w:val="none" w:sz="0" w:space="0" w:color="auto"/>
      </w:divBdr>
    </w:div>
    <w:div w:id="887839304">
      <w:bodyDiv w:val="1"/>
      <w:marLeft w:val="0"/>
      <w:marRight w:val="0"/>
      <w:marTop w:val="0"/>
      <w:marBottom w:val="0"/>
      <w:divBdr>
        <w:top w:val="none" w:sz="0" w:space="0" w:color="auto"/>
        <w:left w:val="none" w:sz="0" w:space="0" w:color="auto"/>
        <w:bottom w:val="none" w:sz="0" w:space="0" w:color="auto"/>
        <w:right w:val="none" w:sz="0" w:space="0" w:color="auto"/>
      </w:divBdr>
    </w:div>
    <w:div w:id="887839486">
      <w:bodyDiv w:val="1"/>
      <w:marLeft w:val="0"/>
      <w:marRight w:val="0"/>
      <w:marTop w:val="0"/>
      <w:marBottom w:val="0"/>
      <w:divBdr>
        <w:top w:val="none" w:sz="0" w:space="0" w:color="auto"/>
        <w:left w:val="none" w:sz="0" w:space="0" w:color="auto"/>
        <w:bottom w:val="none" w:sz="0" w:space="0" w:color="auto"/>
        <w:right w:val="none" w:sz="0" w:space="0" w:color="auto"/>
      </w:divBdr>
    </w:div>
    <w:div w:id="888152205">
      <w:bodyDiv w:val="1"/>
      <w:marLeft w:val="0"/>
      <w:marRight w:val="0"/>
      <w:marTop w:val="0"/>
      <w:marBottom w:val="0"/>
      <w:divBdr>
        <w:top w:val="none" w:sz="0" w:space="0" w:color="auto"/>
        <w:left w:val="none" w:sz="0" w:space="0" w:color="auto"/>
        <w:bottom w:val="none" w:sz="0" w:space="0" w:color="auto"/>
        <w:right w:val="none" w:sz="0" w:space="0" w:color="auto"/>
      </w:divBdr>
    </w:div>
    <w:div w:id="888152812">
      <w:bodyDiv w:val="1"/>
      <w:marLeft w:val="0"/>
      <w:marRight w:val="0"/>
      <w:marTop w:val="0"/>
      <w:marBottom w:val="0"/>
      <w:divBdr>
        <w:top w:val="none" w:sz="0" w:space="0" w:color="auto"/>
        <w:left w:val="none" w:sz="0" w:space="0" w:color="auto"/>
        <w:bottom w:val="none" w:sz="0" w:space="0" w:color="auto"/>
        <w:right w:val="none" w:sz="0" w:space="0" w:color="auto"/>
      </w:divBdr>
    </w:div>
    <w:div w:id="888490507">
      <w:bodyDiv w:val="1"/>
      <w:marLeft w:val="0"/>
      <w:marRight w:val="0"/>
      <w:marTop w:val="0"/>
      <w:marBottom w:val="0"/>
      <w:divBdr>
        <w:top w:val="none" w:sz="0" w:space="0" w:color="auto"/>
        <w:left w:val="none" w:sz="0" w:space="0" w:color="auto"/>
        <w:bottom w:val="none" w:sz="0" w:space="0" w:color="auto"/>
        <w:right w:val="none" w:sz="0" w:space="0" w:color="auto"/>
      </w:divBdr>
    </w:div>
    <w:div w:id="888541855">
      <w:bodyDiv w:val="1"/>
      <w:marLeft w:val="0"/>
      <w:marRight w:val="0"/>
      <w:marTop w:val="0"/>
      <w:marBottom w:val="0"/>
      <w:divBdr>
        <w:top w:val="none" w:sz="0" w:space="0" w:color="auto"/>
        <w:left w:val="none" w:sz="0" w:space="0" w:color="auto"/>
        <w:bottom w:val="none" w:sz="0" w:space="0" w:color="auto"/>
        <w:right w:val="none" w:sz="0" w:space="0" w:color="auto"/>
      </w:divBdr>
    </w:div>
    <w:div w:id="888764207">
      <w:bodyDiv w:val="1"/>
      <w:marLeft w:val="0"/>
      <w:marRight w:val="0"/>
      <w:marTop w:val="0"/>
      <w:marBottom w:val="0"/>
      <w:divBdr>
        <w:top w:val="none" w:sz="0" w:space="0" w:color="auto"/>
        <w:left w:val="none" w:sz="0" w:space="0" w:color="auto"/>
        <w:bottom w:val="none" w:sz="0" w:space="0" w:color="auto"/>
        <w:right w:val="none" w:sz="0" w:space="0" w:color="auto"/>
      </w:divBdr>
    </w:div>
    <w:div w:id="888806527">
      <w:bodyDiv w:val="1"/>
      <w:marLeft w:val="0"/>
      <w:marRight w:val="0"/>
      <w:marTop w:val="0"/>
      <w:marBottom w:val="0"/>
      <w:divBdr>
        <w:top w:val="none" w:sz="0" w:space="0" w:color="auto"/>
        <w:left w:val="none" w:sz="0" w:space="0" w:color="auto"/>
        <w:bottom w:val="none" w:sz="0" w:space="0" w:color="auto"/>
        <w:right w:val="none" w:sz="0" w:space="0" w:color="auto"/>
      </w:divBdr>
    </w:div>
    <w:div w:id="888881285">
      <w:bodyDiv w:val="1"/>
      <w:marLeft w:val="0"/>
      <w:marRight w:val="0"/>
      <w:marTop w:val="0"/>
      <w:marBottom w:val="0"/>
      <w:divBdr>
        <w:top w:val="none" w:sz="0" w:space="0" w:color="auto"/>
        <w:left w:val="none" w:sz="0" w:space="0" w:color="auto"/>
        <w:bottom w:val="none" w:sz="0" w:space="0" w:color="auto"/>
        <w:right w:val="none" w:sz="0" w:space="0" w:color="auto"/>
      </w:divBdr>
    </w:div>
    <w:div w:id="888884425">
      <w:bodyDiv w:val="1"/>
      <w:marLeft w:val="0"/>
      <w:marRight w:val="0"/>
      <w:marTop w:val="0"/>
      <w:marBottom w:val="0"/>
      <w:divBdr>
        <w:top w:val="none" w:sz="0" w:space="0" w:color="auto"/>
        <w:left w:val="none" w:sz="0" w:space="0" w:color="auto"/>
        <w:bottom w:val="none" w:sz="0" w:space="0" w:color="auto"/>
        <w:right w:val="none" w:sz="0" w:space="0" w:color="auto"/>
      </w:divBdr>
    </w:div>
    <w:div w:id="888951679">
      <w:bodyDiv w:val="1"/>
      <w:marLeft w:val="0"/>
      <w:marRight w:val="0"/>
      <w:marTop w:val="0"/>
      <w:marBottom w:val="0"/>
      <w:divBdr>
        <w:top w:val="none" w:sz="0" w:space="0" w:color="auto"/>
        <w:left w:val="none" w:sz="0" w:space="0" w:color="auto"/>
        <w:bottom w:val="none" w:sz="0" w:space="0" w:color="auto"/>
        <w:right w:val="none" w:sz="0" w:space="0" w:color="auto"/>
      </w:divBdr>
    </w:div>
    <w:div w:id="889075198">
      <w:bodyDiv w:val="1"/>
      <w:marLeft w:val="0"/>
      <w:marRight w:val="0"/>
      <w:marTop w:val="0"/>
      <w:marBottom w:val="0"/>
      <w:divBdr>
        <w:top w:val="none" w:sz="0" w:space="0" w:color="auto"/>
        <w:left w:val="none" w:sz="0" w:space="0" w:color="auto"/>
        <w:bottom w:val="none" w:sz="0" w:space="0" w:color="auto"/>
        <w:right w:val="none" w:sz="0" w:space="0" w:color="auto"/>
      </w:divBdr>
    </w:div>
    <w:div w:id="889267690">
      <w:bodyDiv w:val="1"/>
      <w:marLeft w:val="0"/>
      <w:marRight w:val="0"/>
      <w:marTop w:val="0"/>
      <w:marBottom w:val="0"/>
      <w:divBdr>
        <w:top w:val="none" w:sz="0" w:space="0" w:color="auto"/>
        <w:left w:val="none" w:sz="0" w:space="0" w:color="auto"/>
        <w:bottom w:val="none" w:sz="0" w:space="0" w:color="auto"/>
        <w:right w:val="none" w:sz="0" w:space="0" w:color="auto"/>
      </w:divBdr>
    </w:div>
    <w:div w:id="889270343">
      <w:bodyDiv w:val="1"/>
      <w:marLeft w:val="0"/>
      <w:marRight w:val="0"/>
      <w:marTop w:val="0"/>
      <w:marBottom w:val="0"/>
      <w:divBdr>
        <w:top w:val="none" w:sz="0" w:space="0" w:color="auto"/>
        <w:left w:val="none" w:sz="0" w:space="0" w:color="auto"/>
        <w:bottom w:val="none" w:sz="0" w:space="0" w:color="auto"/>
        <w:right w:val="none" w:sz="0" w:space="0" w:color="auto"/>
      </w:divBdr>
    </w:div>
    <w:div w:id="889345994">
      <w:bodyDiv w:val="1"/>
      <w:marLeft w:val="0"/>
      <w:marRight w:val="0"/>
      <w:marTop w:val="0"/>
      <w:marBottom w:val="0"/>
      <w:divBdr>
        <w:top w:val="none" w:sz="0" w:space="0" w:color="auto"/>
        <w:left w:val="none" w:sz="0" w:space="0" w:color="auto"/>
        <w:bottom w:val="none" w:sz="0" w:space="0" w:color="auto"/>
        <w:right w:val="none" w:sz="0" w:space="0" w:color="auto"/>
      </w:divBdr>
    </w:div>
    <w:div w:id="889418508">
      <w:bodyDiv w:val="1"/>
      <w:marLeft w:val="0"/>
      <w:marRight w:val="0"/>
      <w:marTop w:val="0"/>
      <w:marBottom w:val="0"/>
      <w:divBdr>
        <w:top w:val="none" w:sz="0" w:space="0" w:color="auto"/>
        <w:left w:val="none" w:sz="0" w:space="0" w:color="auto"/>
        <w:bottom w:val="none" w:sz="0" w:space="0" w:color="auto"/>
        <w:right w:val="none" w:sz="0" w:space="0" w:color="auto"/>
      </w:divBdr>
    </w:div>
    <w:div w:id="889419863">
      <w:bodyDiv w:val="1"/>
      <w:marLeft w:val="0"/>
      <w:marRight w:val="0"/>
      <w:marTop w:val="0"/>
      <w:marBottom w:val="0"/>
      <w:divBdr>
        <w:top w:val="none" w:sz="0" w:space="0" w:color="auto"/>
        <w:left w:val="none" w:sz="0" w:space="0" w:color="auto"/>
        <w:bottom w:val="none" w:sz="0" w:space="0" w:color="auto"/>
        <w:right w:val="none" w:sz="0" w:space="0" w:color="auto"/>
      </w:divBdr>
    </w:div>
    <w:div w:id="889464359">
      <w:bodyDiv w:val="1"/>
      <w:marLeft w:val="0"/>
      <w:marRight w:val="0"/>
      <w:marTop w:val="0"/>
      <w:marBottom w:val="0"/>
      <w:divBdr>
        <w:top w:val="none" w:sz="0" w:space="0" w:color="auto"/>
        <w:left w:val="none" w:sz="0" w:space="0" w:color="auto"/>
        <w:bottom w:val="none" w:sz="0" w:space="0" w:color="auto"/>
        <w:right w:val="none" w:sz="0" w:space="0" w:color="auto"/>
      </w:divBdr>
    </w:div>
    <w:div w:id="889539206">
      <w:bodyDiv w:val="1"/>
      <w:marLeft w:val="0"/>
      <w:marRight w:val="0"/>
      <w:marTop w:val="0"/>
      <w:marBottom w:val="0"/>
      <w:divBdr>
        <w:top w:val="none" w:sz="0" w:space="0" w:color="auto"/>
        <w:left w:val="none" w:sz="0" w:space="0" w:color="auto"/>
        <w:bottom w:val="none" w:sz="0" w:space="0" w:color="auto"/>
        <w:right w:val="none" w:sz="0" w:space="0" w:color="auto"/>
      </w:divBdr>
    </w:div>
    <w:div w:id="889616216">
      <w:bodyDiv w:val="1"/>
      <w:marLeft w:val="0"/>
      <w:marRight w:val="0"/>
      <w:marTop w:val="0"/>
      <w:marBottom w:val="0"/>
      <w:divBdr>
        <w:top w:val="none" w:sz="0" w:space="0" w:color="auto"/>
        <w:left w:val="none" w:sz="0" w:space="0" w:color="auto"/>
        <w:bottom w:val="none" w:sz="0" w:space="0" w:color="auto"/>
        <w:right w:val="none" w:sz="0" w:space="0" w:color="auto"/>
      </w:divBdr>
    </w:div>
    <w:div w:id="889682092">
      <w:bodyDiv w:val="1"/>
      <w:marLeft w:val="0"/>
      <w:marRight w:val="0"/>
      <w:marTop w:val="0"/>
      <w:marBottom w:val="0"/>
      <w:divBdr>
        <w:top w:val="none" w:sz="0" w:space="0" w:color="auto"/>
        <w:left w:val="none" w:sz="0" w:space="0" w:color="auto"/>
        <w:bottom w:val="none" w:sz="0" w:space="0" w:color="auto"/>
        <w:right w:val="none" w:sz="0" w:space="0" w:color="auto"/>
      </w:divBdr>
    </w:div>
    <w:div w:id="889809767">
      <w:bodyDiv w:val="1"/>
      <w:marLeft w:val="0"/>
      <w:marRight w:val="0"/>
      <w:marTop w:val="0"/>
      <w:marBottom w:val="0"/>
      <w:divBdr>
        <w:top w:val="none" w:sz="0" w:space="0" w:color="auto"/>
        <w:left w:val="none" w:sz="0" w:space="0" w:color="auto"/>
        <w:bottom w:val="none" w:sz="0" w:space="0" w:color="auto"/>
        <w:right w:val="none" w:sz="0" w:space="0" w:color="auto"/>
      </w:divBdr>
    </w:div>
    <w:div w:id="889918591">
      <w:bodyDiv w:val="1"/>
      <w:marLeft w:val="0"/>
      <w:marRight w:val="0"/>
      <w:marTop w:val="0"/>
      <w:marBottom w:val="0"/>
      <w:divBdr>
        <w:top w:val="none" w:sz="0" w:space="0" w:color="auto"/>
        <w:left w:val="none" w:sz="0" w:space="0" w:color="auto"/>
        <w:bottom w:val="none" w:sz="0" w:space="0" w:color="auto"/>
        <w:right w:val="none" w:sz="0" w:space="0" w:color="auto"/>
      </w:divBdr>
    </w:div>
    <w:div w:id="889923054">
      <w:bodyDiv w:val="1"/>
      <w:marLeft w:val="0"/>
      <w:marRight w:val="0"/>
      <w:marTop w:val="0"/>
      <w:marBottom w:val="0"/>
      <w:divBdr>
        <w:top w:val="none" w:sz="0" w:space="0" w:color="auto"/>
        <w:left w:val="none" w:sz="0" w:space="0" w:color="auto"/>
        <w:bottom w:val="none" w:sz="0" w:space="0" w:color="auto"/>
        <w:right w:val="none" w:sz="0" w:space="0" w:color="auto"/>
      </w:divBdr>
    </w:div>
    <w:div w:id="890267092">
      <w:bodyDiv w:val="1"/>
      <w:marLeft w:val="0"/>
      <w:marRight w:val="0"/>
      <w:marTop w:val="0"/>
      <w:marBottom w:val="0"/>
      <w:divBdr>
        <w:top w:val="none" w:sz="0" w:space="0" w:color="auto"/>
        <w:left w:val="none" w:sz="0" w:space="0" w:color="auto"/>
        <w:bottom w:val="none" w:sz="0" w:space="0" w:color="auto"/>
        <w:right w:val="none" w:sz="0" w:space="0" w:color="auto"/>
      </w:divBdr>
    </w:div>
    <w:div w:id="890387841">
      <w:bodyDiv w:val="1"/>
      <w:marLeft w:val="0"/>
      <w:marRight w:val="0"/>
      <w:marTop w:val="0"/>
      <w:marBottom w:val="0"/>
      <w:divBdr>
        <w:top w:val="none" w:sz="0" w:space="0" w:color="auto"/>
        <w:left w:val="none" w:sz="0" w:space="0" w:color="auto"/>
        <w:bottom w:val="none" w:sz="0" w:space="0" w:color="auto"/>
        <w:right w:val="none" w:sz="0" w:space="0" w:color="auto"/>
      </w:divBdr>
    </w:div>
    <w:div w:id="890534821">
      <w:bodyDiv w:val="1"/>
      <w:marLeft w:val="0"/>
      <w:marRight w:val="0"/>
      <w:marTop w:val="0"/>
      <w:marBottom w:val="0"/>
      <w:divBdr>
        <w:top w:val="none" w:sz="0" w:space="0" w:color="auto"/>
        <w:left w:val="none" w:sz="0" w:space="0" w:color="auto"/>
        <w:bottom w:val="none" w:sz="0" w:space="0" w:color="auto"/>
        <w:right w:val="none" w:sz="0" w:space="0" w:color="auto"/>
      </w:divBdr>
    </w:div>
    <w:div w:id="890654691">
      <w:bodyDiv w:val="1"/>
      <w:marLeft w:val="0"/>
      <w:marRight w:val="0"/>
      <w:marTop w:val="0"/>
      <w:marBottom w:val="0"/>
      <w:divBdr>
        <w:top w:val="none" w:sz="0" w:space="0" w:color="auto"/>
        <w:left w:val="none" w:sz="0" w:space="0" w:color="auto"/>
        <w:bottom w:val="none" w:sz="0" w:space="0" w:color="auto"/>
        <w:right w:val="none" w:sz="0" w:space="0" w:color="auto"/>
      </w:divBdr>
    </w:div>
    <w:div w:id="890846477">
      <w:bodyDiv w:val="1"/>
      <w:marLeft w:val="0"/>
      <w:marRight w:val="0"/>
      <w:marTop w:val="0"/>
      <w:marBottom w:val="0"/>
      <w:divBdr>
        <w:top w:val="none" w:sz="0" w:space="0" w:color="auto"/>
        <w:left w:val="none" w:sz="0" w:space="0" w:color="auto"/>
        <w:bottom w:val="none" w:sz="0" w:space="0" w:color="auto"/>
        <w:right w:val="none" w:sz="0" w:space="0" w:color="auto"/>
      </w:divBdr>
    </w:div>
    <w:div w:id="890962877">
      <w:bodyDiv w:val="1"/>
      <w:marLeft w:val="0"/>
      <w:marRight w:val="0"/>
      <w:marTop w:val="0"/>
      <w:marBottom w:val="0"/>
      <w:divBdr>
        <w:top w:val="none" w:sz="0" w:space="0" w:color="auto"/>
        <w:left w:val="none" w:sz="0" w:space="0" w:color="auto"/>
        <w:bottom w:val="none" w:sz="0" w:space="0" w:color="auto"/>
        <w:right w:val="none" w:sz="0" w:space="0" w:color="auto"/>
      </w:divBdr>
    </w:div>
    <w:div w:id="891043761">
      <w:bodyDiv w:val="1"/>
      <w:marLeft w:val="0"/>
      <w:marRight w:val="0"/>
      <w:marTop w:val="0"/>
      <w:marBottom w:val="0"/>
      <w:divBdr>
        <w:top w:val="none" w:sz="0" w:space="0" w:color="auto"/>
        <w:left w:val="none" w:sz="0" w:space="0" w:color="auto"/>
        <w:bottom w:val="none" w:sz="0" w:space="0" w:color="auto"/>
        <w:right w:val="none" w:sz="0" w:space="0" w:color="auto"/>
      </w:divBdr>
    </w:div>
    <w:div w:id="891186976">
      <w:bodyDiv w:val="1"/>
      <w:marLeft w:val="0"/>
      <w:marRight w:val="0"/>
      <w:marTop w:val="0"/>
      <w:marBottom w:val="0"/>
      <w:divBdr>
        <w:top w:val="none" w:sz="0" w:space="0" w:color="auto"/>
        <w:left w:val="none" w:sz="0" w:space="0" w:color="auto"/>
        <w:bottom w:val="none" w:sz="0" w:space="0" w:color="auto"/>
        <w:right w:val="none" w:sz="0" w:space="0" w:color="auto"/>
      </w:divBdr>
    </w:div>
    <w:div w:id="891306715">
      <w:bodyDiv w:val="1"/>
      <w:marLeft w:val="0"/>
      <w:marRight w:val="0"/>
      <w:marTop w:val="0"/>
      <w:marBottom w:val="0"/>
      <w:divBdr>
        <w:top w:val="none" w:sz="0" w:space="0" w:color="auto"/>
        <w:left w:val="none" w:sz="0" w:space="0" w:color="auto"/>
        <w:bottom w:val="none" w:sz="0" w:space="0" w:color="auto"/>
        <w:right w:val="none" w:sz="0" w:space="0" w:color="auto"/>
      </w:divBdr>
    </w:div>
    <w:div w:id="891309462">
      <w:bodyDiv w:val="1"/>
      <w:marLeft w:val="0"/>
      <w:marRight w:val="0"/>
      <w:marTop w:val="0"/>
      <w:marBottom w:val="0"/>
      <w:divBdr>
        <w:top w:val="none" w:sz="0" w:space="0" w:color="auto"/>
        <w:left w:val="none" w:sz="0" w:space="0" w:color="auto"/>
        <w:bottom w:val="none" w:sz="0" w:space="0" w:color="auto"/>
        <w:right w:val="none" w:sz="0" w:space="0" w:color="auto"/>
      </w:divBdr>
    </w:div>
    <w:div w:id="891574487">
      <w:bodyDiv w:val="1"/>
      <w:marLeft w:val="0"/>
      <w:marRight w:val="0"/>
      <w:marTop w:val="0"/>
      <w:marBottom w:val="0"/>
      <w:divBdr>
        <w:top w:val="none" w:sz="0" w:space="0" w:color="auto"/>
        <w:left w:val="none" w:sz="0" w:space="0" w:color="auto"/>
        <w:bottom w:val="none" w:sz="0" w:space="0" w:color="auto"/>
        <w:right w:val="none" w:sz="0" w:space="0" w:color="auto"/>
      </w:divBdr>
    </w:div>
    <w:div w:id="891885141">
      <w:bodyDiv w:val="1"/>
      <w:marLeft w:val="0"/>
      <w:marRight w:val="0"/>
      <w:marTop w:val="0"/>
      <w:marBottom w:val="0"/>
      <w:divBdr>
        <w:top w:val="none" w:sz="0" w:space="0" w:color="auto"/>
        <w:left w:val="none" w:sz="0" w:space="0" w:color="auto"/>
        <w:bottom w:val="none" w:sz="0" w:space="0" w:color="auto"/>
        <w:right w:val="none" w:sz="0" w:space="0" w:color="auto"/>
      </w:divBdr>
    </w:div>
    <w:div w:id="891966281">
      <w:bodyDiv w:val="1"/>
      <w:marLeft w:val="0"/>
      <w:marRight w:val="0"/>
      <w:marTop w:val="0"/>
      <w:marBottom w:val="0"/>
      <w:divBdr>
        <w:top w:val="none" w:sz="0" w:space="0" w:color="auto"/>
        <w:left w:val="none" w:sz="0" w:space="0" w:color="auto"/>
        <w:bottom w:val="none" w:sz="0" w:space="0" w:color="auto"/>
        <w:right w:val="none" w:sz="0" w:space="0" w:color="auto"/>
      </w:divBdr>
    </w:div>
    <w:div w:id="891967709">
      <w:bodyDiv w:val="1"/>
      <w:marLeft w:val="0"/>
      <w:marRight w:val="0"/>
      <w:marTop w:val="0"/>
      <w:marBottom w:val="0"/>
      <w:divBdr>
        <w:top w:val="none" w:sz="0" w:space="0" w:color="auto"/>
        <w:left w:val="none" w:sz="0" w:space="0" w:color="auto"/>
        <w:bottom w:val="none" w:sz="0" w:space="0" w:color="auto"/>
        <w:right w:val="none" w:sz="0" w:space="0" w:color="auto"/>
      </w:divBdr>
    </w:div>
    <w:div w:id="892037989">
      <w:bodyDiv w:val="1"/>
      <w:marLeft w:val="0"/>
      <w:marRight w:val="0"/>
      <w:marTop w:val="0"/>
      <w:marBottom w:val="0"/>
      <w:divBdr>
        <w:top w:val="none" w:sz="0" w:space="0" w:color="auto"/>
        <w:left w:val="none" w:sz="0" w:space="0" w:color="auto"/>
        <w:bottom w:val="none" w:sz="0" w:space="0" w:color="auto"/>
        <w:right w:val="none" w:sz="0" w:space="0" w:color="auto"/>
      </w:divBdr>
    </w:div>
    <w:div w:id="892043206">
      <w:bodyDiv w:val="1"/>
      <w:marLeft w:val="0"/>
      <w:marRight w:val="0"/>
      <w:marTop w:val="0"/>
      <w:marBottom w:val="0"/>
      <w:divBdr>
        <w:top w:val="none" w:sz="0" w:space="0" w:color="auto"/>
        <w:left w:val="none" w:sz="0" w:space="0" w:color="auto"/>
        <w:bottom w:val="none" w:sz="0" w:space="0" w:color="auto"/>
        <w:right w:val="none" w:sz="0" w:space="0" w:color="auto"/>
      </w:divBdr>
    </w:div>
    <w:div w:id="892079733">
      <w:bodyDiv w:val="1"/>
      <w:marLeft w:val="0"/>
      <w:marRight w:val="0"/>
      <w:marTop w:val="0"/>
      <w:marBottom w:val="0"/>
      <w:divBdr>
        <w:top w:val="none" w:sz="0" w:space="0" w:color="auto"/>
        <w:left w:val="none" w:sz="0" w:space="0" w:color="auto"/>
        <w:bottom w:val="none" w:sz="0" w:space="0" w:color="auto"/>
        <w:right w:val="none" w:sz="0" w:space="0" w:color="auto"/>
      </w:divBdr>
    </w:div>
    <w:div w:id="892085338">
      <w:bodyDiv w:val="1"/>
      <w:marLeft w:val="0"/>
      <w:marRight w:val="0"/>
      <w:marTop w:val="0"/>
      <w:marBottom w:val="0"/>
      <w:divBdr>
        <w:top w:val="none" w:sz="0" w:space="0" w:color="auto"/>
        <w:left w:val="none" w:sz="0" w:space="0" w:color="auto"/>
        <w:bottom w:val="none" w:sz="0" w:space="0" w:color="auto"/>
        <w:right w:val="none" w:sz="0" w:space="0" w:color="auto"/>
      </w:divBdr>
    </w:div>
    <w:div w:id="892233926">
      <w:bodyDiv w:val="1"/>
      <w:marLeft w:val="0"/>
      <w:marRight w:val="0"/>
      <w:marTop w:val="0"/>
      <w:marBottom w:val="0"/>
      <w:divBdr>
        <w:top w:val="none" w:sz="0" w:space="0" w:color="auto"/>
        <w:left w:val="none" w:sz="0" w:space="0" w:color="auto"/>
        <w:bottom w:val="none" w:sz="0" w:space="0" w:color="auto"/>
        <w:right w:val="none" w:sz="0" w:space="0" w:color="auto"/>
      </w:divBdr>
    </w:div>
    <w:div w:id="892500132">
      <w:bodyDiv w:val="1"/>
      <w:marLeft w:val="0"/>
      <w:marRight w:val="0"/>
      <w:marTop w:val="0"/>
      <w:marBottom w:val="0"/>
      <w:divBdr>
        <w:top w:val="none" w:sz="0" w:space="0" w:color="auto"/>
        <w:left w:val="none" w:sz="0" w:space="0" w:color="auto"/>
        <w:bottom w:val="none" w:sz="0" w:space="0" w:color="auto"/>
        <w:right w:val="none" w:sz="0" w:space="0" w:color="auto"/>
      </w:divBdr>
    </w:div>
    <w:div w:id="892544173">
      <w:bodyDiv w:val="1"/>
      <w:marLeft w:val="0"/>
      <w:marRight w:val="0"/>
      <w:marTop w:val="0"/>
      <w:marBottom w:val="0"/>
      <w:divBdr>
        <w:top w:val="none" w:sz="0" w:space="0" w:color="auto"/>
        <w:left w:val="none" w:sz="0" w:space="0" w:color="auto"/>
        <w:bottom w:val="none" w:sz="0" w:space="0" w:color="auto"/>
        <w:right w:val="none" w:sz="0" w:space="0" w:color="auto"/>
      </w:divBdr>
    </w:div>
    <w:div w:id="892694314">
      <w:bodyDiv w:val="1"/>
      <w:marLeft w:val="0"/>
      <w:marRight w:val="0"/>
      <w:marTop w:val="0"/>
      <w:marBottom w:val="0"/>
      <w:divBdr>
        <w:top w:val="none" w:sz="0" w:space="0" w:color="auto"/>
        <w:left w:val="none" w:sz="0" w:space="0" w:color="auto"/>
        <w:bottom w:val="none" w:sz="0" w:space="0" w:color="auto"/>
        <w:right w:val="none" w:sz="0" w:space="0" w:color="auto"/>
      </w:divBdr>
    </w:div>
    <w:div w:id="893125063">
      <w:bodyDiv w:val="1"/>
      <w:marLeft w:val="0"/>
      <w:marRight w:val="0"/>
      <w:marTop w:val="0"/>
      <w:marBottom w:val="0"/>
      <w:divBdr>
        <w:top w:val="none" w:sz="0" w:space="0" w:color="auto"/>
        <w:left w:val="none" w:sz="0" w:space="0" w:color="auto"/>
        <w:bottom w:val="none" w:sz="0" w:space="0" w:color="auto"/>
        <w:right w:val="none" w:sz="0" w:space="0" w:color="auto"/>
      </w:divBdr>
    </w:div>
    <w:div w:id="893346138">
      <w:bodyDiv w:val="1"/>
      <w:marLeft w:val="0"/>
      <w:marRight w:val="0"/>
      <w:marTop w:val="0"/>
      <w:marBottom w:val="0"/>
      <w:divBdr>
        <w:top w:val="none" w:sz="0" w:space="0" w:color="auto"/>
        <w:left w:val="none" w:sz="0" w:space="0" w:color="auto"/>
        <w:bottom w:val="none" w:sz="0" w:space="0" w:color="auto"/>
        <w:right w:val="none" w:sz="0" w:space="0" w:color="auto"/>
      </w:divBdr>
    </w:div>
    <w:div w:id="893656541">
      <w:bodyDiv w:val="1"/>
      <w:marLeft w:val="0"/>
      <w:marRight w:val="0"/>
      <w:marTop w:val="0"/>
      <w:marBottom w:val="0"/>
      <w:divBdr>
        <w:top w:val="none" w:sz="0" w:space="0" w:color="auto"/>
        <w:left w:val="none" w:sz="0" w:space="0" w:color="auto"/>
        <w:bottom w:val="none" w:sz="0" w:space="0" w:color="auto"/>
        <w:right w:val="none" w:sz="0" w:space="0" w:color="auto"/>
      </w:divBdr>
    </w:div>
    <w:div w:id="893660784">
      <w:bodyDiv w:val="1"/>
      <w:marLeft w:val="0"/>
      <w:marRight w:val="0"/>
      <w:marTop w:val="0"/>
      <w:marBottom w:val="0"/>
      <w:divBdr>
        <w:top w:val="none" w:sz="0" w:space="0" w:color="auto"/>
        <w:left w:val="none" w:sz="0" w:space="0" w:color="auto"/>
        <w:bottom w:val="none" w:sz="0" w:space="0" w:color="auto"/>
        <w:right w:val="none" w:sz="0" w:space="0" w:color="auto"/>
      </w:divBdr>
    </w:div>
    <w:div w:id="893811952">
      <w:bodyDiv w:val="1"/>
      <w:marLeft w:val="0"/>
      <w:marRight w:val="0"/>
      <w:marTop w:val="0"/>
      <w:marBottom w:val="0"/>
      <w:divBdr>
        <w:top w:val="none" w:sz="0" w:space="0" w:color="auto"/>
        <w:left w:val="none" w:sz="0" w:space="0" w:color="auto"/>
        <w:bottom w:val="none" w:sz="0" w:space="0" w:color="auto"/>
        <w:right w:val="none" w:sz="0" w:space="0" w:color="auto"/>
      </w:divBdr>
    </w:div>
    <w:div w:id="893925390">
      <w:bodyDiv w:val="1"/>
      <w:marLeft w:val="0"/>
      <w:marRight w:val="0"/>
      <w:marTop w:val="0"/>
      <w:marBottom w:val="0"/>
      <w:divBdr>
        <w:top w:val="none" w:sz="0" w:space="0" w:color="auto"/>
        <w:left w:val="none" w:sz="0" w:space="0" w:color="auto"/>
        <w:bottom w:val="none" w:sz="0" w:space="0" w:color="auto"/>
        <w:right w:val="none" w:sz="0" w:space="0" w:color="auto"/>
      </w:divBdr>
    </w:div>
    <w:div w:id="893932776">
      <w:bodyDiv w:val="1"/>
      <w:marLeft w:val="0"/>
      <w:marRight w:val="0"/>
      <w:marTop w:val="0"/>
      <w:marBottom w:val="0"/>
      <w:divBdr>
        <w:top w:val="none" w:sz="0" w:space="0" w:color="auto"/>
        <w:left w:val="none" w:sz="0" w:space="0" w:color="auto"/>
        <w:bottom w:val="none" w:sz="0" w:space="0" w:color="auto"/>
        <w:right w:val="none" w:sz="0" w:space="0" w:color="auto"/>
      </w:divBdr>
    </w:div>
    <w:div w:id="894123283">
      <w:bodyDiv w:val="1"/>
      <w:marLeft w:val="0"/>
      <w:marRight w:val="0"/>
      <w:marTop w:val="0"/>
      <w:marBottom w:val="0"/>
      <w:divBdr>
        <w:top w:val="none" w:sz="0" w:space="0" w:color="auto"/>
        <w:left w:val="none" w:sz="0" w:space="0" w:color="auto"/>
        <w:bottom w:val="none" w:sz="0" w:space="0" w:color="auto"/>
        <w:right w:val="none" w:sz="0" w:space="0" w:color="auto"/>
      </w:divBdr>
    </w:div>
    <w:div w:id="894123630">
      <w:bodyDiv w:val="1"/>
      <w:marLeft w:val="0"/>
      <w:marRight w:val="0"/>
      <w:marTop w:val="0"/>
      <w:marBottom w:val="0"/>
      <w:divBdr>
        <w:top w:val="none" w:sz="0" w:space="0" w:color="auto"/>
        <w:left w:val="none" w:sz="0" w:space="0" w:color="auto"/>
        <w:bottom w:val="none" w:sz="0" w:space="0" w:color="auto"/>
        <w:right w:val="none" w:sz="0" w:space="0" w:color="auto"/>
      </w:divBdr>
    </w:div>
    <w:div w:id="894581441">
      <w:bodyDiv w:val="1"/>
      <w:marLeft w:val="0"/>
      <w:marRight w:val="0"/>
      <w:marTop w:val="0"/>
      <w:marBottom w:val="0"/>
      <w:divBdr>
        <w:top w:val="none" w:sz="0" w:space="0" w:color="auto"/>
        <w:left w:val="none" w:sz="0" w:space="0" w:color="auto"/>
        <w:bottom w:val="none" w:sz="0" w:space="0" w:color="auto"/>
        <w:right w:val="none" w:sz="0" w:space="0" w:color="auto"/>
      </w:divBdr>
    </w:div>
    <w:div w:id="894777099">
      <w:bodyDiv w:val="1"/>
      <w:marLeft w:val="0"/>
      <w:marRight w:val="0"/>
      <w:marTop w:val="0"/>
      <w:marBottom w:val="0"/>
      <w:divBdr>
        <w:top w:val="none" w:sz="0" w:space="0" w:color="auto"/>
        <w:left w:val="none" w:sz="0" w:space="0" w:color="auto"/>
        <w:bottom w:val="none" w:sz="0" w:space="0" w:color="auto"/>
        <w:right w:val="none" w:sz="0" w:space="0" w:color="auto"/>
      </w:divBdr>
    </w:div>
    <w:div w:id="894898966">
      <w:bodyDiv w:val="1"/>
      <w:marLeft w:val="0"/>
      <w:marRight w:val="0"/>
      <w:marTop w:val="0"/>
      <w:marBottom w:val="0"/>
      <w:divBdr>
        <w:top w:val="none" w:sz="0" w:space="0" w:color="auto"/>
        <w:left w:val="none" w:sz="0" w:space="0" w:color="auto"/>
        <w:bottom w:val="none" w:sz="0" w:space="0" w:color="auto"/>
        <w:right w:val="none" w:sz="0" w:space="0" w:color="auto"/>
      </w:divBdr>
    </w:div>
    <w:div w:id="894975141">
      <w:bodyDiv w:val="1"/>
      <w:marLeft w:val="0"/>
      <w:marRight w:val="0"/>
      <w:marTop w:val="0"/>
      <w:marBottom w:val="0"/>
      <w:divBdr>
        <w:top w:val="none" w:sz="0" w:space="0" w:color="auto"/>
        <w:left w:val="none" w:sz="0" w:space="0" w:color="auto"/>
        <w:bottom w:val="none" w:sz="0" w:space="0" w:color="auto"/>
        <w:right w:val="none" w:sz="0" w:space="0" w:color="auto"/>
      </w:divBdr>
    </w:div>
    <w:div w:id="895047594">
      <w:bodyDiv w:val="1"/>
      <w:marLeft w:val="0"/>
      <w:marRight w:val="0"/>
      <w:marTop w:val="0"/>
      <w:marBottom w:val="0"/>
      <w:divBdr>
        <w:top w:val="none" w:sz="0" w:space="0" w:color="auto"/>
        <w:left w:val="none" w:sz="0" w:space="0" w:color="auto"/>
        <w:bottom w:val="none" w:sz="0" w:space="0" w:color="auto"/>
        <w:right w:val="none" w:sz="0" w:space="0" w:color="auto"/>
      </w:divBdr>
    </w:div>
    <w:div w:id="895121477">
      <w:bodyDiv w:val="1"/>
      <w:marLeft w:val="0"/>
      <w:marRight w:val="0"/>
      <w:marTop w:val="0"/>
      <w:marBottom w:val="0"/>
      <w:divBdr>
        <w:top w:val="none" w:sz="0" w:space="0" w:color="auto"/>
        <w:left w:val="none" w:sz="0" w:space="0" w:color="auto"/>
        <w:bottom w:val="none" w:sz="0" w:space="0" w:color="auto"/>
        <w:right w:val="none" w:sz="0" w:space="0" w:color="auto"/>
      </w:divBdr>
    </w:div>
    <w:div w:id="895168150">
      <w:bodyDiv w:val="1"/>
      <w:marLeft w:val="0"/>
      <w:marRight w:val="0"/>
      <w:marTop w:val="0"/>
      <w:marBottom w:val="0"/>
      <w:divBdr>
        <w:top w:val="none" w:sz="0" w:space="0" w:color="auto"/>
        <w:left w:val="none" w:sz="0" w:space="0" w:color="auto"/>
        <w:bottom w:val="none" w:sz="0" w:space="0" w:color="auto"/>
        <w:right w:val="none" w:sz="0" w:space="0" w:color="auto"/>
      </w:divBdr>
    </w:div>
    <w:div w:id="895169587">
      <w:bodyDiv w:val="1"/>
      <w:marLeft w:val="0"/>
      <w:marRight w:val="0"/>
      <w:marTop w:val="0"/>
      <w:marBottom w:val="0"/>
      <w:divBdr>
        <w:top w:val="none" w:sz="0" w:space="0" w:color="auto"/>
        <w:left w:val="none" w:sz="0" w:space="0" w:color="auto"/>
        <w:bottom w:val="none" w:sz="0" w:space="0" w:color="auto"/>
        <w:right w:val="none" w:sz="0" w:space="0" w:color="auto"/>
      </w:divBdr>
    </w:div>
    <w:div w:id="895504128">
      <w:bodyDiv w:val="1"/>
      <w:marLeft w:val="0"/>
      <w:marRight w:val="0"/>
      <w:marTop w:val="0"/>
      <w:marBottom w:val="0"/>
      <w:divBdr>
        <w:top w:val="none" w:sz="0" w:space="0" w:color="auto"/>
        <w:left w:val="none" w:sz="0" w:space="0" w:color="auto"/>
        <w:bottom w:val="none" w:sz="0" w:space="0" w:color="auto"/>
        <w:right w:val="none" w:sz="0" w:space="0" w:color="auto"/>
      </w:divBdr>
    </w:div>
    <w:div w:id="896352701">
      <w:bodyDiv w:val="1"/>
      <w:marLeft w:val="0"/>
      <w:marRight w:val="0"/>
      <w:marTop w:val="0"/>
      <w:marBottom w:val="0"/>
      <w:divBdr>
        <w:top w:val="none" w:sz="0" w:space="0" w:color="auto"/>
        <w:left w:val="none" w:sz="0" w:space="0" w:color="auto"/>
        <w:bottom w:val="none" w:sz="0" w:space="0" w:color="auto"/>
        <w:right w:val="none" w:sz="0" w:space="0" w:color="auto"/>
      </w:divBdr>
    </w:div>
    <w:div w:id="896431758">
      <w:bodyDiv w:val="1"/>
      <w:marLeft w:val="0"/>
      <w:marRight w:val="0"/>
      <w:marTop w:val="0"/>
      <w:marBottom w:val="0"/>
      <w:divBdr>
        <w:top w:val="none" w:sz="0" w:space="0" w:color="auto"/>
        <w:left w:val="none" w:sz="0" w:space="0" w:color="auto"/>
        <w:bottom w:val="none" w:sz="0" w:space="0" w:color="auto"/>
        <w:right w:val="none" w:sz="0" w:space="0" w:color="auto"/>
      </w:divBdr>
    </w:div>
    <w:div w:id="896622436">
      <w:bodyDiv w:val="1"/>
      <w:marLeft w:val="0"/>
      <w:marRight w:val="0"/>
      <w:marTop w:val="0"/>
      <w:marBottom w:val="0"/>
      <w:divBdr>
        <w:top w:val="none" w:sz="0" w:space="0" w:color="auto"/>
        <w:left w:val="none" w:sz="0" w:space="0" w:color="auto"/>
        <w:bottom w:val="none" w:sz="0" w:space="0" w:color="auto"/>
        <w:right w:val="none" w:sz="0" w:space="0" w:color="auto"/>
      </w:divBdr>
    </w:div>
    <w:div w:id="896743661">
      <w:bodyDiv w:val="1"/>
      <w:marLeft w:val="0"/>
      <w:marRight w:val="0"/>
      <w:marTop w:val="0"/>
      <w:marBottom w:val="0"/>
      <w:divBdr>
        <w:top w:val="none" w:sz="0" w:space="0" w:color="auto"/>
        <w:left w:val="none" w:sz="0" w:space="0" w:color="auto"/>
        <w:bottom w:val="none" w:sz="0" w:space="0" w:color="auto"/>
        <w:right w:val="none" w:sz="0" w:space="0" w:color="auto"/>
      </w:divBdr>
    </w:div>
    <w:div w:id="896744672">
      <w:bodyDiv w:val="1"/>
      <w:marLeft w:val="0"/>
      <w:marRight w:val="0"/>
      <w:marTop w:val="0"/>
      <w:marBottom w:val="0"/>
      <w:divBdr>
        <w:top w:val="none" w:sz="0" w:space="0" w:color="auto"/>
        <w:left w:val="none" w:sz="0" w:space="0" w:color="auto"/>
        <w:bottom w:val="none" w:sz="0" w:space="0" w:color="auto"/>
        <w:right w:val="none" w:sz="0" w:space="0" w:color="auto"/>
      </w:divBdr>
    </w:div>
    <w:div w:id="896866982">
      <w:bodyDiv w:val="1"/>
      <w:marLeft w:val="0"/>
      <w:marRight w:val="0"/>
      <w:marTop w:val="0"/>
      <w:marBottom w:val="0"/>
      <w:divBdr>
        <w:top w:val="none" w:sz="0" w:space="0" w:color="auto"/>
        <w:left w:val="none" w:sz="0" w:space="0" w:color="auto"/>
        <w:bottom w:val="none" w:sz="0" w:space="0" w:color="auto"/>
        <w:right w:val="none" w:sz="0" w:space="0" w:color="auto"/>
      </w:divBdr>
    </w:div>
    <w:div w:id="896890870">
      <w:bodyDiv w:val="1"/>
      <w:marLeft w:val="0"/>
      <w:marRight w:val="0"/>
      <w:marTop w:val="0"/>
      <w:marBottom w:val="0"/>
      <w:divBdr>
        <w:top w:val="none" w:sz="0" w:space="0" w:color="auto"/>
        <w:left w:val="none" w:sz="0" w:space="0" w:color="auto"/>
        <w:bottom w:val="none" w:sz="0" w:space="0" w:color="auto"/>
        <w:right w:val="none" w:sz="0" w:space="0" w:color="auto"/>
      </w:divBdr>
    </w:div>
    <w:div w:id="896892787">
      <w:bodyDiv w:val="1"/>
      <w:marLeft w:val="0"/>
      <w:marRight w:val="0"/>
      <w:marTop w:val="0"/>
      <w:marBottom w:val="0"/>
      <w:divBdr>
        <w:top w:val="none" w:sz="0" w:space="0" w:color="auto"/>
        <w:left w:val="none" w:sz="0" w:space="0" w:color="auto"/>
        <w:bottom w:val="none" w:sz="0" w:space="0" w:color="auto"/>
        <w:right w:val="none" w:sz="0" w:space="0" w:color="auto"/>
      </w:divBdr>
    </w:div>
    <w:div w:id="897012533">
      <w:bodyDiv w:val="1"/>
      <w:marLeft w:val="0"/>
      <w:marRight w:val="0"/>
      <w:marTop w:val="0"/>
      <w:marBottom w:val="0"/>
      <w:divBdr>
        <w:top w:val="none" w:sz="0" w:space="0" w:color="auto"/>
        <w:left w:val="none" w:sz="0" w:space="0" w:color="auto"/>
        <w:bottom w:val="none" w:sz="0" w:space="0" w:color="auto"/>
        <w:right w:val="none" w:sz="0" w:space="0" w:color="auto"/>
      </w:divBdr>
    </w:div>
    <w:div w:id="897084812">
      <w:bodyDiv w:val="1"/>
      <w:marLeft w:val="0"/>
      <w:marRight w:val="0"/>
      <w:marTop w:val="0"/>
      <w:marBottom w:val="0"/>
      <w:divBdr>
        <w:top w:val="none" w:sz="0" w:space="0" w:color="auto"/>
        <w:left w:val="none" w:sz="0" w:space="0" w:color="auto"/>
        <w:bottom w:val="none" w:sz="0" w:space="0" w:color="auto"/>
        <w:right w:val="none" w:sz="0" w:space="0" w:color="auto"/>
      </w:divBdr>
    </w:div>
    <w:div w:id="897134347">
      <w:bodyDiv w:val="1"/>
      <w:marLeft w:val="0"/>
      <w:marRight w:val="0"/>
      <w:marTop w:val="0"/>
      <w:marBottom w:val="0"/>
      <w:divBdr>
        <w:top w:val="none" w:sz="0" w:space="0" w:color="auto"/>
        <w:left w:val="none" w:sz="0" w:space="0" w:color="auto"/>
        <w:bottom w:val="none" w:sz="0" w:space="0" w:color="auto"/>
        <w:right w:val="none" w:sz="0" w:space="0" w:color="auto"/>
      </w:divBdr>
    </w:div>
    <w:div w:id="897135007">
      <w:bodyDiv w:val="1"/>
      <w:marLeft w:val="0"/>
      <w:marRight w:val="0"/>
      <w:marTop w:val="0"/>
      <w:marBottom w:val="0"/>
      <w:divBdr>
        <w:top w:val="none" w:sz="0" w:space="0" w:color="auto"/>
        <w:left w:val="none" w:sz="0" w:space="0" w:color="auto"/>
        <w:bottom w:val="none" w:sz="0" w:space="0" w:color="auto"/>
        <w:right w:val="none" w:sz="0" w:space="0" w:color="auto"/>
      </w:divBdr>
    </w:div>
    <w:div w:id="897320524">
      <w:bodyDiv w:val="1"/>
      <w:marLeft w:val="0"/>
      <w:marRight w:val="0"/>
      <w:marTop w:val="0"/>
      <w:marBottom w:val="0"/>
      <w:divBdr>
        <w:top w:val="none" w:sz="0" w:space="0" w:color="auto"/>
        <w:left w:val="none" w:sz="0" w:space="0" w:color="auto"/>
        <w:bottom w:val="none" w:sz="0" w:space="0" w:color="auto"/>
        <w:right w:val="none" w:sz="0" w:space="0" w:color="auto"/>
      </w:divBdr>
    </w:div>
    <w:div w:id="897399912">
      <w:bodyDiv w:val="1"/>
      <w:marLeft w:val="0"/>
      <w:marRight w:val="0"/>
      <w:marTop w:val="0"/>
      <w:marBottom w:val="0"/>
      <w:divBdr>
        <w:top w:val="none" w:sz="0" w:space="0" w:color="auto"/>
        <w:left w:val="none" w:sz="0" w:space="0" w:color="auto"/>
        <w:bottom w:val="none" w:sz="0" w:space="0" w:color="auto"/>
        <w:right w:val="none" w:sz="0" w:space="0" w:color="auto"/>
      </w:divBdr>
    </w:div>
    <w:div w:id="897521345">
      <w:bodyDiv w:val="1"/>
      <w:marLeft w:val="0"/>
      <w:marRight w:val="0"/>
      <w:marTop w:val="0"/>
      <w:marBottom w:val="0"/>
      <w:divBdr>
        <w:top w:val="none" w:sz="0" w:space="0" w:color="auto"/>
        <w:left w:val="none" w:sz="0" w:space="0" w:color="auto"/>
        <w:bottom w:val="none" w:sz="0" w:space="0" w:color="auto"/>
        <w:right w:val="none" w:sz="0" w:space="0" w:color="auto"/>
      </w:divBdr>
    </w:div>
    <w:div w:id="897593645">
      <w:bodyDiv w:val="1"/>
      <w:marLeft w:val="0"/>
      <w:marRight w:val="0"/>
      <w:marTop w:val="0"/>
      <w:marBottom w:val="0"/>
      <w:divBdr>
        <w:top w:val="none" w:sz="0" w:space="0" w:color="auto"/>
        <w:left w:val="none" w:sz="0" w:space="0" w:color="auto"/>
        <w:bottom w:val="none" w:sz="0" w:space="0" w:color="auto"/>
        <w:right w:val="none" w:sz="0" w:space="0" w:color="auto"/>
      </w:divBdr>
    </w:div>
    <w:div w:id="897596485">
      <w:bodyDiv w:val="1"/>
      <w:marLeft w:val="0"/>
      <w:marRight w:val="0"/>
      <w:marTop w:val="0"/>
      <w:marBottom w:val="0"/>
      <w:divBdr>
        <w:top w:val="none" w:sz="0" w:space="0" w:color="auto"/>
        <w:left w:val="none" w:sz="0" w:space="0" w:color="auto"/>
        <w:bottom w:val="none" w:sz="0" w:space="0" w:color="auto"/>
        <w:right w:val="none" w:sz="0" w:space="0" w:color="auto"/>
      </w:divBdr>
    </w:div>
    <w:div w:id="897666436">
      <w:bodyDiv w:val="1"/>
      <w:marLeft w:val="0"/>
      <w:marRight w:val="0"/>
      <w:marTop w:val="0"/>
      <w:marBottom w:val="0"/>
      <w:divBdr>
        <w:top w:val="none" w:sz="0" w:space="0" w:color="auto"/>
        <w:left w:val="none" w:sz="0" w:space="0" w:color="auto"/>
        <w:bottom w:val="none" w:sz="0" w:space="0" w:color="auto"/>
        <w:right w:val="none" w:sz="0" w:space="0" w:color="auto"/>
      </w:divBdr>
    </w:div>
    <w:div w:id="897861787">
      <w:bodyDiv w:val="1"/>
      <w:marLeft w:val="0"/>
      <w:marRight w:val="0"/>
      <w:marTop w:val="0"/>
      <w:marBottom w:val="0"/>
      <w:divBdr>
        <w:top w:val="none" w:sz="0" w:space="0" w:color="auto"/>
        <w:left w:val="none" w:sz="0" w:space="0" w:color="auto"/>
        <w:bottom w:val="none" w:sz="0" w:space="0" w:color="auto"/>
        <w:right w:val="none" w:sz="0" w:space="0" w:color="auto"/>
      </w:divBdr>
    </w:div>
    <w:div w:id="897980269">
      <w:bodyDiv w:val="1"/>
      <w:marLeft w:val="0"/>
      <w:marRight w:val="0"/>
      <w:marTop w:val="0"/>
      <w:marBottom w:val="0"/>
      <w:divBdr>
        <w:top w:val="none" w:sz="0" w:space="0" w:color="auto"/>
        <w:left w:val="none" w:sz="0" w:space="0" w:color="auto"/>
        <w:bottom w:val="none" w:sz="0" w:space="0" w:color="auto"/>
        <w:right w:val="none" w:sz="0" w:space="0" w:color="auto"/>
      </w:divBdr>
    </w:div>
    <w:div w:id="898243408">
      <w:bodyDiv w:val="1"/>
      <w:marLeft w:val="0"/>
      <w:marRight w:val="0"/>
      <w:marTop w:val="0"/>
      <w:marBottom w:val="0"/>
      <w:divBdr>
        <w:top w:val="none" w:sz="0" w:space="0" w:color="auto"/>
        <w:left w:val="none" w:sz="0" w:space="0" w:color="auto"/>
        <w:bottom w:val="none" w:sz="0" w:space="0" w:color="auto"/>
        <w:right w:val="none" w:sz="0" w:space="0" w:color="auto"/>
      </w:divBdr>
    </w:div>
    <w:div w:id="898250615">
      <w:bodyDiv w:val="1"/>
      <w:marLeft w:val="0"/>
      <w:marRight w:val="0"/>
      <w:marTop w:val="0"/>
      <w:marBottom w:val="0"/>
      <w:divBdr>
        <w:top w:val="none" w:sz="0" w:space="0" w:color="auto"/>
        <w:left w:val="none" w:sz="0" w:space="0" w:color="auto"/>
        <w:bottom w:val="none" w:sz="0" w:space="0" w:color="auto"/>
        <w:right w:val="none" w:sz="0" w:space="0" w:color="auto"/>
      </w:divBdr>
    </w:div>
    <w:div w:id="898321454">
      <w:bodyDiv w:val="1"/>
      <w:marLeft w:val="0"/>
      <w:marRight w:val="0"/>
      <w:marTop w:val="0"/>
      <w:marBottom w:val="0"/>
      <w:divBdr>
        <w:top w:val="none" w:sz="0" w:space="0" w:color="auto"/>
        <w:left w:val="none" w:sz="0" w:space="0" w:color="auto"/>
        <w:bottom w:val="none" w:sz="0" w:space="0" w:color="auto"/>
        <w:right w:val="none" w:sz="0" w:space="0" w:color="auto"/>
      </w:divBdr>
    </w:div>
    <w:div w:id="898440745">
      <w:bodyDiv w:val="1"/>
      <w:marLeft w:val="0"/>
      <w:marRight w:val="0"/>
      <w:marTop w:val="0"/>
      <w:marBottom w:val="0"/>
      <w:divBdr>
        <w:top w:val="none" w:sz="0" w:space="0" w:color="auto"/>
        <w:left w:val="none" w:sz="0" w:space="0" w:color="auto"/>
        <w:bottom w:val="none" w:sz="0" w:space="0" w:color="auto"/>
        <w:right w:val="none" w:sz="0" w:space="0" w:color="auto"/>
      </w:divBdr>
    </w:div>
    <w:div w:id="898633013">
      <w:bodyDiv w:val="1"/>
      <w:marLeft w:val="0"/>
      <w:marRight w:val="0"/>
      <w:marTop w:val="0"/>
      <w:marBottom w:val="0"/>
      <w:divBdr>
        <w:top w:val="none" w:sz="0" w:space="0" w:color="auto"/>
        <w:left w:val="none" w:sz="0" w:space="0" w:color="auto"/>
        <w:bottom w:val="none" w:sz="0" w:space="0" w:color="auto"/>
        <w:right w:val="none" w:sz="0" w:space="0" w:color="auto"/>
      </w:divBdr>
    </w:div>
    <w:div w:id="898827801">
      <w:bodyDiv w:val="1"/>
      <w:marLeft w:val="0"/>
      <w:marRight w:val="0"/>
      <w:marTop w:val="0"/>
      <w:marBottom w:val="0"/>
      <w:divBdr>
        <w:top w:val="none" w:sz="0" w:space="0" w:color="auto"/>
        <w:left w:val="none" w:sz="0" w:space="0" w:color="auto"/>
        <w:bottom w:val="none" w:sz="0" w:space="0" w:color="auto"/>
        <w:right w:val="none" w:sz="0" w:space="0" w:color="auto"/>
      </w:divBdr>
    </w:div>
    <w:div w:id="899436095">
      <w:bodyDiv w:val="1"/>
      <w:marLeft w:val="0"/>
      <w:marRight w:val="0"/>
      <w:marTop w:val="0"/>
      <w:marBottom w:val="0"/>
      <w:divBdr>
        <w:top w:val="none" w:sz="0" w:space="0" w:color="auto"/>
        <w:left w:val="none" w:sz="0" w:space="0" w:color="auto"/>
        <w:bottom w:val="none" w:sz="0" w:space="0" w:color="auto"/>
        <w:right w:val="none" w:sz="0" w:space="0" w:color="auto"/>
      </w:divBdr>
    </w:div>
    <w:div w:id="899483746">
      <w:bodyDiv w:val="1"/>
      <w:marLeft w:val="0"/>
      <w:marRight w:val="0"/>
      <w:marTop w:val="0"/>
      <w:marBottom w:val="0"/>
      <w:divBdr>
        <w:top w:val="none" w:sz="0" w:space="0" w:color="auto"/>
        <w:left w:val="none" w:sz="0" w:space="0" w:color="auto"/>
        <w:bottom w:val="none" w:sz="0" w:space="0" w:color="auto"/>
        <w:right w:val="none" w:sz="0" w:space="0" w:color="auto"/>
      </w:divBdr>
    </w:div>
    <w:div w:id="899486206">
      <w:bodyDiv w:val="1"/>
      <w:marLeft w:val="0"/>
      <w:marRight w:val="0"/>
      <w:marTop w:val="0"/>
      <w:marBottom w:val="0"/>
      <w:divBdr>
        <w:top w:val="none" w:sz="0" w:space="0" w:color="auto"/>
        <w:left w:val="none" w:sz="0" w:space="0" w:color="auto"/>
        <w:bottom w:val="none" w:sz="0" w:space="0" w:color="auto"/>
        <w:right w:val="none" w:sz="0" w:space="0" w:color="auto"/>
      </w:divBdr>
    </w:div>
    <w:div w:id="899513197">
      <w:bodyDiv w:val="1"/>
      <w:marLeft w:val="0"/>
      <w:marRight w:val="0"/>
      <w:marTop w:val="0"/>
      <w:marBottom w:val="0"/>
      <w:divBdr>
        <w:top w:val="none" w:sz="0" w:space="0" w:color="auto"/>
        <w:left w:val="none" w:sz="0" w:space="0" w:color="auto"/>
        <w:bottom w:val="none" w:sz="0" w:space="0" w:color="auto"/>
        <w:right w:val="none" w:sz="0" w:space="0" w:color="auto"/>
      </w:divBdr>
    </w:div>
    <w:div w:id="899637078">
      <w:bodyDiv w:val="1"/>
      <w:marLeft w:val="0"/>
      <w:marRight w:val="0"/>
      <w:marTop w:val="0"/>
      <w:marBottom w:val="0"/>
      <w:divBdr>
        <w:top w:val="none" w:sz="0" w:space="0" w:color="auto"/>
        <w:left w:val="none" w:sz="0" w:space="0" w:color="auto"/>
        <w:bottom w:val="none" w:sz="0" w:space="0" w:color="auto"/>
        <w:right w:val="none" w:sz="0" w:space="0" w:color="auto"/>
      </w:divBdr>
    </w:div>
    <w:div w:id="899898499">
      <w:bodyDiv w:val="1"/>
      <w:marLeft w:val="0"/>
      <w:marRight w:val="0"/>
      <w:marTop w:val="0"/>
      <w:marBottom w:val="0"/>
      <w:divBdr>
        <w:top w:val="none" w:sz="0" w:space="0" w:color="auto"/>
        <w:left w:val="none" w:sz="0" w:space="0" w:color="auto"/>
        <w:bottom w:val="none" w:sz="0" w:space="0" w:color="auto"/>
        <w:right w:val="none" w:sz="0" w:space="0" w:color="auto"/>
      </w:divBdr>
    </w:div>
    <w:div w:id="899941056">
      <w:bodyDiv w:val="1"/>
      <w:marLeft w:val="0"/>
      <w:marRight w:val="0"/>
      <w:marTop w:val="0"/>
      <w:marBottom w:val="0"/>
      <w:divBdr>
        <w:top w:val="none" w:sz="0" w:space="0" w:color="auto"/>
        <w:left w:val="none" w:sz="0" w:space="0" w:color="auto"/>
        <w:bottom w:val="none" w:sz="0" w:space="0" w:color="auto"/>
        <w:right w:val="none" w:sz="0" w:space="0" w:color="auto"/>
      </w:divBdr>
    </w:div>
    <w:div w:id="900142896">
      <w:bodyDiv w:val="1"/>
      <w:marLeft w:val="0"/>
      <w:marRight w:val="0"/>
      <w:marTop w:val="0"/>
      <w:marBottom w:val="0"/>
      <w:divBdr>
        <w:top w:val="none" w:sz="0" w:space="0" w:color="auto"/>
        <w:left w:val="none" w:sz="0" w:space="0" w:color="auto"/>
        <w:bottom w:val="none" w:sz="0" w:space="0" w:color="auto"/>
        <w:right w:val="none" w:sz="0" w:space="0" w:color="auto"/>
      </w:divBdr>
    </w:div>
    <w:div w:id="900143395">
      <w:bodyDiv w:val="1"/>
      <w:marLeft w:val="0"/>
      <w:marRight w:val="0"/>
      <w:marTop w:val="0"/>
      <w:marBottom w:val="0"/>
      <w:divBdr>
        <w:top w:val="none" w:sz="0" w:space="0" w:color="auto"/>
        <w:left w:val="none" w:sz="0" w:space="0" w:color="auto"/>
        <w:bottom w:val="none" w:sz="0" w:space="0" w:color="auto"/>
        <w:right w:val="none" w:sz="0" w:space="0" w:color="auto"/>
      </w:divBdr>
    </w:div>
    <w:div w:id="900167335">
      <w:bodyDiv w:val="1"/>
      <w:marLeft w:val="0"/>
      <w:marRight w:val="0"/>
      <w:marTop w:val="0"/>
      <w:marBottom w:val="0"/>
      <w:divBdr>
        <w:top w:val="none" w:sz="0" w:space="0" w:color="auto"/>
        <w:left w:val="none" w:sz="0" w:space="0" w:color="auto"/>
        <w:bottom w:val="none" w:sz="0" w:space="0" w:color="auto"/>
        <w:right w:val="none" w:sz="0" w:space="0" w:color="auto"/>
      </w:divBdr>
    </w:div>
    <w:div w:id="900209299">
      <w:bodyDiv w:val="1"/>
      <w:marLeft w:val="0"/>
      <w:marRight w:val="0"/>
      <w:marTop w:val="0"/>
      <w:marBottom w:val="0"/>
      <w:divBdr>
        <w:top w:val="none" w:sz="0" w:space="0" w:color="auto"/>
        <w:left w:val="none" w:sz="0" w:space="0" w:color="auto"/>
        <w:bottom w:val="none" w:sz="0" w:space="0" w:color="auto"/>
        <w:right w:val="none" w:sz="0" w:space="0" w:color="auto"/>
      </w:divBdr>
    </w:div>
    <w:div w:id="900215792">
      <w:bodyDiv w:val="1"/>
      <w:marLeft w:val="0"/>
      <w:marRight w:val="0"/>
      <w:marTop w:val="0"/>
      <w:marBottom w:val="0"/>
      <w:divBdr>
        <w:top w:val="none" w:sz="0" w:space="0" w:color="auto"/>
        <w:left w:val="none" w:sz="0" w:space="0" w:color="auto"/>
        <w:bottom w:val="none" w:sz="0" w:space="0" w:color="auto"/>
        <w:right w:val="none" w:sz="0" w:space="0" w:color="auto"/>
      </w:divBdr>
    </w:div>
    <w:div w:id="900402844">
      <w:bodyDiv w:val="1"/>
      <w:marLeft w:val="0"/>
      <w:marRight w:val="0"/>
      <w:marTop w:val="0"/>
      <w:marBottom w:val="0"/>
      <w:divBdr>
        <w:top w:val="none" w:sz="0" w:space="0" w:color="auto"/>
        <w:left w:val="none" w:sz="0" w:space="0" w:color="auto"/>
        <w:bottom w:val="none" w:sz="0" w:space="0" w:color="auto"/>
        <w:right w:val="none" w:sz="0" w:space="0" w:color="auto"/>
      </w:divBdr>
    </w:div>
    <w:div w:id="900481950">
      <w:bodyDiv w:val="1"/>
      <w:marLeft w:val="0"/>
      <w:marRight w:val="0"/>
      <w:marTop w:val="0"/>
      <w:marBottom w:val="0"/>
      <w:divBdr>
        <w:top w:val="none" w:sz="0" w:space="0" w:color="auto"/>
        <w:left w:val="none" w:sz="0" w:space="0" w:color="auto"/>
        <w:bottom w:val="none" w:sz="0" w:space="0" w:color="auto"/>
        <w:right w:val="none" w:sz="0" w:space="0" w:color="auto"/>
      </w:divBdr>
    </w:div>
    <w:div w:id="900483992">
      <w:bodyDiv w:val="1"/>
      <w:marLeft w:val="0"/>
      <w:marRight w:val="0"/>
      <w:marTop w:val="0"/>
      <w:marBottom w:val="0"/>
      <w:divBdr>
        <w:top w:val="none" w:sz="0" w:space="0" w:color="auto"/>
        <w:left w:val="none" w:sz="0" w:space="0" w:color="auto"/>
        <w:bottom w:val="none" w:sz="0" w:space="0" w:color="auto"/>
        <w:right w:val="none" w:sz="0" w:space="0" w:color="auto"/>
      </w:divBdr>
    </w:div>
    <w:div w:id="900484216">
      <w:bodyDiv w:val="1"/>
      <w:marLeft w:val="0"/>
      <w:marRight w:val="0"/>
      <w:marTop w:val="0"/>
      <w:marBottom w:val="0"/>
      <w:divBdr>
        <w:top w:val="none" w:sz="0" w:space="0" w:color="auto"/>
        <w:left w:val="none" w:sz="0" w:space="0" w:color="auto"/>
        <w:bottom w:val="none" w:sz="0" w:space="0" w:color="auto"/>
        <w:right w:val="none" w:sz="0" w:space="0" w:color="auto"/>
      </w:divBdr>
    </w:div>
    <w:div w:id="900595739">
      <w:bodyDiv w:val="1"/>
      <w:marLeft w:val="0"/>
      <w:marRight w:val="0"/>
      <w:marTop w:val="0"/>
      <w:marBottom w:val="0"/>
      <w:divBdr>
        <w:top w:val="none" w:sz="0" w:space="0" w:color="auto"/>
        <w:left w:val="none" w:sz="0" w:space="0" w:color="auto"/>
        <w:bottom w:val="none" w:sz="0" w:space="0" w:color="auto"/>
        <w:right w:val="none" w:sz="0" w:space="0" w:color="auto"/>
      </w:divBdr>
    </w:div>
    <w:div w:id="900597218">
      <w:bodyDiv w:val="1"/>
      <w:marLeft w:val="0"/>
      <w:marRight w:val="0"/>
      <w:marTop w:val="0"/>
      <w:marBottom w:val="0"/>
      <w:divBdr>
        <w:top w:val="none" w:sz="0" w:space="0" w:color="auto"/>
        <w:left w:val="none" w:sz="0" w:space="0" w:color="auto"/>
        <w:bottom w:val="none" w:sz="0" w:space="0" w:color="auto"/>
        <w:right w:val="none" w:sz="0" w:space="0" w:color="auto"/>
      </w:divBdr>
    </w:div>
    <w:div w:id="900599984">
      <w:bodyDiv w:val="1"/>
      <w:marLeft w:val="0"/>
      <w:marRight w:val="0"/>
      <w:marTop w:val="0"/>
      <w:marBottom w:val="0"/>
      <w:divBdr>
        <w:top w:val="none" w:sz="0" w:space="0" w:color="auto"/>
        <w:left w:val="none" w:sz="0" w:space="0" w:color="auto"/>
        <w:bottom w:val="none" w:sz="0" w:space="0" w:color="auto"/>
        <w:right w:val="none" w:sz="0" w:space="0" w:color="auto"/>
      </w:divBdr>
    </w:div>
    <w:div w:id="900601158">
      <w:bodyDiv w:val="1"/>
      <w:marLeft w:val="0"/>
      <w:marRight w:val="0"/>
      <w:marTop w:val="0"/>
      <w:marBottom w:val="0"/>
      <w:divBdr>
        <w:top w:val="none" w:sz="0" w:space="0" w:color="auto"/>
        <w:left w:val="none" w:sz="0" w:space="0" w:color="auto"/>
        <w:bottom w:val="none" w:sz="0" w:space="0" w:color="auto"/>
        <w:right w:val="none" w:sz="0" w:space="0" w:color="auto"/>
      </w:divBdr>
    </w:div>
    <w:div w:id="900942906">
      <w:bodyDiv w:val="1"/>
      <w:marLeft w:val="0"/>
      <w:marRight w:val="0"/>
      <w:marTop w:val="0"/>
      <w:marBottom w:val="0"/>
      <w:divBdr>
        <w:top w:val="none" w:sz="0" w:space="0" w:color="auto"/>
        <w:left w:val="none" w:sz="0" w:space="0" w:color="auto"/>
        <w:bottom w:val="none" w:sz="0" w:space="0" w:color="auto"/>
        <w:right w:val="none" w:sz="0" w:space="0" w:color="auto"/>
      </w:divBdr>
    </w:div>
    <w:div w:id="900947370">
      <w:bodyDiv w:val="1"/>
      <w:marLeft w:val="0"/>
      <w:marRight w:val="0"/>
      <w:marTop w:val="0"/>
      <w:marBottom w:val="0"/>
      <w:divBdr>
        <w:top w:val="none" w:sz="0" w:space="0" w:color="auto"/>
        <w:left w:val="none" w:sz="0" w:space="0" w:color="auto"/>
        <w:bottom w:val="none" w:sz="0" w:space="0" w:color="auto"/>
        <w:right w:val="none" w:sz="0" w:space="0" w:color="auto"/>
      </w:divBdr>
    </w:div>
    <w:div w:id="901251276">
      <w:bodyDiv w:val="1"/>
      <w:marLeft w:val="0"/>
      <w:marRight w:val="0"/>
      <w:marTop w:val="0"/>
      <w:marBottom w:val="0"/>
      <w:divBdr>
        <w:top w:val="none" w:sz="0" w:space="0" w:color="auto"/>
        <w:left w:val="none" w:sz="0" w:space="0" w:color="auto"/>
        <w:bottom w:val="none" w:sz="0" w:space="0" w:color="auto"/>
        <w:right w:val="none" w:sz="0" w:space="0" w:color="auto"/>
      </w:divBdr>
    </w:div>
    <w:div w:id="901335580">
      <w:bodyDiv w:val="1"/>
      <w:marLeft w:val="0"/>
      <w:marRight w:val="0"/>
      <w:marTop w:val="0"/>
      <w:marBottom w:val="0"/>
      <w:divBdr>
        <w:top w:val="none" w:sz="0" w:space="0" w:color="auto"/>
        <w:left w:val="none" w:sz="0" w:space="0" w:color="auto"/>
        <w:bottom w:val="none" w:sz="0" w:space="0" w:color="auto"/>
        <w:right w:val="none" w:sz="0" w:space="0" w:color="auto"/>
      </w:divBdr>
    </w:div>
    <w:div w:id="901453187">
      <w:bodyDiv w:val="1"/>
      <w:marLeft w:val="0"/>
      <w:marRight w:val="0"/>
      <w:marTop w:val="0"/>
      <w:marBottom w:val="0"/>
      <w:divBdr>
        <w:top w:val="none" w:sz="0" w:space="0" w:color="auto"/>
        <w:left w:val="none" w:sz="0" w:space="0" w:color="auto"/>
        <w:bottom w:val="none" w:sz="0" w:space="0" w:color="auto"/>
        <w:right w:val="none" w:sz="0" w:space="0" w:color="auto"/>
      </w:divBdr>
    </w:div>
    <w:div w:id="901595846">
      <w:bodyDiv w:val="1"/>
      <w:marLeft w:val="0"/>
      <w:marRight w:val="0"/>
      <w:marTop w:val="0"/>
      <w:marBottom w:val="0"/>
      <w:divBdr>
        <w:top w:val="none" w:sz="0" w:space="0" w:color="auto"/>
        <w:left w:val="none" w:sz="0" w:space="0" w:color="auto"/>
        <w:bottom w:val="none" w:sz="0" w:space="0" w:color="auto"/>
        <w:right w:val="none" w:sz="0" w:space="0" w:color="auto"/>
      </w:divBdr>
    </w:div>
    <w:div w:id="901672283">
      <w:bodyDiv w:val="1"/>
      <w:marLeft w:val="0"/>
      <w:marRight w:val="0"/>
      <w:marTop w:val="0"/>
      <w:marBottom w:val="0"/>
      <w:divBdr>
        <w:top w:val="none" w:sz="0" w:space="0" w:color="auto"/>
        <w:left w:val="none" w:sz="0" w:space="0" w:color="auto"/>
        <w:bottom w:val="none" w:sz="0" w:space="0" w:color="auto"/>
        <w:right w:val="none" w:sz="0" w:space="0" w:color="auto"/>
      </w:divBdr>
    </w:div>
    <w:div w:id="901712972">
      <w:bodyDiv w:val="1"/>
      <w:marLeft w:val="0"/>
      <w:marRight w:val="0"/>
      <w:marTop w:val="0"/>
      <w:marBottom w:val="0"/>
      <w:divBdr>
        <w:top w:val="none" w:sz="0" w:space="0" w:color="auto"/>
        <w:left w:val="none" w:sz="0" w:space="0" w:color="auto"/>
        <w:bottom w:val="none" w:sz="0" w:space="0" w:color="auto"/>
        <w:right w:val="none" w:sz="0" w:space="0" w:color="auto"/>
      </w:divBdr>
    </w:div>
    <w:div w:id="901714140">
      <w:bodyDiv w:val="1"/>
      <w:marLeft w:val="0"/>
      <w:marRight w:val="0"/>
      <w:marTop w:val="0"/>
      <w:marBottom w:val="0"/>
      <w:divBdr>
        <w:top w:val="none" w:sz="0" w:space="0" w:color="auto"/>
        <w:left w:val="none" w:sz="0" w:space="0" w:color="auto"/>
        <w:bottom w:val="none" w:sz="0" w:space="0" w:color="auto"/>
        <w:right w:val="none" w:sz="0" w:space="0" w:color="auto"/>
      </w:divBdr>
    </w:div>
    <w:div w:id="901793994">
      <w:bodyDiv w:val="1"/>
      <w:marLeft w:val="0"/>
      <w:marRight w:val="0"/>
      <w:marTop w:val="0"/>
      <w:marBottom w:val="0"/>
      <w:divBdr>
        <w:top w:val="none" w:sz="0" w:space="0" w:color="auto"/>
        <w:left w:val="none" w:sz="0" w:space="0" w:color="auto"/>
        <w:bottom w:val="none" w:sz="0" w:space="0" w:color="auto"/>
        <w:right w:val="none" w:sz="0" w:space="0" w:color="auto"/>
      </w:divBdr>
    </w:div>
    <w:div w:id="901869779">
      <w:bodyDiv w:val="1"/>
      <w:marLeft w:val="0"/>
      <w:marRight w:val="0"/>
      <w:marTop w:val="0"/>
      <w:marBottom w:val="0"/>
      <w:divBdr>
        <w:top w:val="none" w:sz="0" w:space="0" w:color="auto"/>
        <w:left w:val="none" w:sz="0" w:space="0" w:color="auto"/>
        <w:bottom w:val="none" w:sz="0" w:space="0" w:color="auto"/>
        <w:right w:val="none" w:sz="0" w:space="0" w:color="auto"/>
      </w:divBdr>
    </w:div>
    <w:div w:id="901986010">
      <w:bodyDiv w:val="1"/>
      <w:marLeft w:val="0"/>
      <w:marRight w:val="0"/>
      <w:marTop w:val="0"/>
      <w:marBottom w:val="0"/>
      <w:divBdr>
        <w:top w:val="none" w:sz="0" w:space="0" w:color="auto"/>
        <w:left w:val="none" w:sz="0" w:space="0" w:color="auto"/>
        <w:bottom w:val="none" w:sz="0" w:space="0" w:color="auto"/>
        <w:right w:val="none" w:sz="0" w:space="0" w:color="auto"/>
      </w:divBdr>
    </w:div>
    <w:div w:id="902521303">
      <w:bodyDiv w:val="1"/>
      <w:marLeft w:val="0"/>
      <w:marRight w:val="0"/>
      <w:marTop w:val="0"/>
      <w:marBottom w:val="0"/>
      <w:divBdr>
        <w:top w:val="none" w:sz="0" w:space="0" w:color="auto"/>
        <w:left w:val="none" w:sz="0" w:space="0" w:color="auto"/>
        <w:bottom w:val="none" w:sz="0" w:space="0" w:color="auto"/>
        <w:right w:val="none" w:sz="0" w:space="0" w:color="auto"/>
      </w:divBdr>
    </w:div>
    <w:div w:id="902761503">
      <w:bodyDiv w:val="1"/>
      <w:marLeft w:val="0"/>
      <w:marRight w:val="0"/>
      <w:marTop w:val="0"/>
      <w:marBottom w:val="0"/>
      <w:divBdr>
        <w:top w:val="none" w:sz="0" w:space="0" w:color="auto"/>
        <w:left w:val="none" w:sz="0" w:space="0" w:color="auto"/>
        <w:bottom w:val="none" w:sz="0" w:space="0" w:color="auto"/>
        <w:right w:val="none" w:sz="0" w:space="0" w:color="auto"/>
      </w:divBdr>
    </w:div>
    <w:div w:id="902836077">
      <w:bodyDiv w:val="1"/>
      <w:marLeft w:val="0"/>
      <w:marRight w:val="0"/>
      <w:marTop w:val="0"/>
      <w:marBottom w:val="0"/>
      <w:divBdr>
        <w:top w:val="none" w:sz="0" w:space="0" w:color="auto"/>
        <w:left w:val="none" w:sz="0" w:space="0" w:color="auto"/>
        <w:bottom w:val="none" w:sz="0" w:space="0" w:color="auto"/>
        <w:right w:val="none" w:sz="0" w:space="0" w:color="auto"/>
      </w:divBdr>
    </w:div>
    <w:div w:id="902838245">
      <w:bodyDiv w:val="1"/>
      <w:marLeft w:val="0"/>
      <w:marRight w:val="0"/>
      <w:marTop w:val="0"/>
      <w:marBottom w:val="0"/>
      <w:divBdr>
        <w:top w:val="none" w:sz="0" w:space="0" w:color="auto"/>
        <w:left w:val="none" w:sz="0" w:space="0" w:color="auto"/>
        <w:bottom w:val="none" w:sz="0" w:space="0" w:color="auto"/>
        <w:right w:val="none" w:sz="0" w:space="0" w:color="auto"/>
      </w:divBdr>
    </w:div>
    <w:div w:id="902912633">
      <w:bodyDiv w:val="1"/>
      <w:marLeft w:val="0"/>
      <w:marRight w:val="0"/>
      <w:marTop w:val="0"/>
      <w:marBottom w:val="0"/>
      <w:divBdr>
        <w:top w:val="none" w:sz="0" w:space="0" w:color="auto"/>
        <w:left w:val="none" w:sz="0" w:space="0" w:color="auto"/>
        <w:bottom w:val="none" w:sz="0" w:space="0" w:color="auto"/>
        <w:right w:val="none" w:sz="0" w:space="0" w:color="auto"/>
      </w:divBdr>
    </w:div>
    <w:div w:id="902985275">
      <w:bodyDiv w:val="1"/>
      <w:marLeft w:val="0"/>
      <w:marRight w:val="0"/>
      <w:marTop w:val="0"/>
      <w:marBottom w:val="0"/>
      <w:divBdr>
        <w:top w:val="none" w:sz="0" w:space="0" w:color="auto"/>
        <w:left w:val="none" w:sz="0" w:space="0" w:color="auto"/>
        <w:bottom w:val="none" w:sz="0" w:space="0" w:color="auto"/>
        <w:right w:val="none" w:sz="0" w:space="0" w:color="auto"/>
      </w:divBdr>
    </w:div>
    <w:div w:id="903024667">
      <w:bodyDiv w:val="1"/>
      <w:marLeft w:val="0"/>
      <w:marRight w:val="0"/>
      <w:marTop w:val="0"/>
      <w:marBottom w:val="0"/>
      <w:divBdr>
        <w:top w:val="none" w:sz="0" w:space="0" w:color="auto"/>
        <w:left w:val="none" w:sz="0" w:space="0" w:color="auto"/>
        <w:bottom w:val="none" w:sz="0" w:space="0" w:color="auto"/>
        <w:right w:val="none" w:sz="0" w:space="0" w:color="auto"/>
      </w:divBdr>
    </w:div>
    <w:div w:id="903446196">
      <w:bodyDiv w:val="1"/>
      <w:marLeft w:val="0"/>
      <w:marRight w:val="0"/>
      <w:marTop w:val="0"/>
      <w:marBottom w:val="0"/>
      <w:divBdr>
        <w:top w:val="none" w:sz="0" w:space="0" w:color="auto"/>
        <w:left w:val="none" w:sz="0" w:space="0" w:color="auto"/>
        <w:bottom w:val="none" w:sz="0" w:space="0" w:color="auto"/>
        <w:right w:val="none" w:sz="0" w:space="0" w:color="auto"/>
      </w:divBdr>
    </w:div>
    <w:div w:id="903684404">
      <w:bodyDiv w:val="1"/>
      <w:marLeft w:val="0"/>
      <w:marRight w:val="0"/>
      <w:marTop w:val="0"/>
      <w:marBottom w:val="0"/>
      <w:divBdr>
        <w:top w:val="none" w:sz="0" w:space="0" w:color="auto"/>
        <w:left w:val="none" w:sz="0" w:space="0" w:color="auto"/>
        <w:bottom w:val="none" w:sz="0" w:space="0" w:color="auto"/>
        <w:right w:val="none" w:sz="0" w:space="0" w:color="auto"/>
      </w:divBdr>
    </w:div>
    <w:div w:id="903760406">
      <w:bodyDiv w:val="1"/>
      <w:marLeft w:val="0"/>
      <w:marRight w:val="0"/>
      <w:marTop w:val="0"/>
      <w:marBottom w:val="0"/>
      <w:divBdr>
        <w:top w:val="none" w:sz="0" w:space="0" w:color="auto"/>
        <w:left w:val="none" w:sz="0" w:space="0" w:color="auto"/>
        <w:bottom w:val="none" w:sz="0" w:space="0" w:color="auto"/>
        <w:right w:val="none" w:sz="0" w:space="0" w:color="auto"/>
      </w:divBdr>
    </w:div>
    <w:div w:id="904224201">
      <w:bodyDiv w:val="1"/>
      <w:marLeft w:val="0"/>
      <w:marRight w:val="0"/>
      <w:marTop w:val="0"/>
      <w:marBottom w:val="0"/>
      <w:divBdr>
        <w:top w:val="none" w:sz="0" w:space="0" w:color="auto"/>
        <w:left w:val="none" w:sz="0" w:space="0" w:color="auto"/>
        <w:bottom w:val="none" w:sz="0" w:space="0" w:color="auto"/>
        <w:right w:val="none" w:sz="0" w:space="0" w:color="auto"/>
      </w:divBdr>
    </w:div>
    <w:div w:id="904337957">
      <w:bodyDiv w:val="1"/>
      <w:marLeft w:val="0"/>
      <w:marRight w:val="0"/>
      <w:marTop w:val="0"/>
      <w:marBottom w:val="0"/>
      <w:divBdr>
        <w:top w:val="none" w:sz="0" w:space="0" w:color="auto"/>
        <w:left w:val="none" w:sz="0" w:space="0" w:color="auto"/>
        <w:bottom w:val="none" w:sz="0" w:space="0" w:color="auto"/>
        <w:right w:val="none" w:sz="0" w:space="0" w:color="auto"/>
      </w:divBdr>
    </w:div>
    <w:div w:id="904487581">
      <w:bodyDiv w:val="1"/>
      <w:marLeft w:val="0"/>
      <w:marRight w:val="0"/>
      <w:marTop w:val="0"/>
      <w:marBottom w:val="0"/>
      <w:divBdr>
        <w:top w:val="none" w:sz="0" w:space="0" w:color="auto"/>
        <w:left w:val="none" w:sz="0" w:space="0" w:color="auto"/>
        <w:bottom w:val="none" w:sz="0" w:space="0" w:color="auto"/>
        <w:right w:val="none" w:sz="0" w:space="0" w:color="auto"/>
      </w:divBdr>
    </w:div>
    <w:div w:id="904536573">
      <w:bodyDiv w:val="1"/>
      <w:marLeft w:val="0"/>
      <w:marRight w:val="0"/>
      <w:marTop w:val="0"/>
      <w:marBottom w:val="0"/>
      <w:divBdr>
        <w:top w:val="none" w:sz="0" w:space="0" w:color="auto"/>
        <w:left w:val="none" w:sz="0" w:space="0" w:color="auto"/>
        <w:bottom w:val="none" w:sz="0" w:space="0" w:color="auto"/>
        <w:right w:val="none" w:sz="0" w:space="0" w:color="auto"/>
      </w:divBdr>
    </w:div>
    <w:div w:id="904611537">
      <w:bodyDiv w:val="1"/>
      <w:marLeft w:val="0"/>
      <w:marRight w:val="0"/>
      <w:marTop w:val="0"/>
      <w:marBottom w:val="0"/>
      <w:divBdr>
        <w:top w:val="none" w:sz="0" w:space="0" w:color="auto"/>
        <w:left w:val="none" w:sz="0" w:space="0" w:color="auto"/>
        <w:bottom w:val="none" w:sz="0" w:space="0" w:color="auto"/>
        <w:right w:val="none" w:sz="0" w:space="0" w:color="auto"/>
      </w:divBdr>
    </w:div>
    <w:div w:id="904755617">
      <w:bodyDiv w:val="1"/>
      <w:marLeft w:val="0"/>
      <w:marRight w:val="0"/>
      <w:marTop w:val="0"/>
      <w:marBottom w:val="0"/>
      <w:divBdr>
        <w:top w:val="none" w:sz="0" w:space="0" w:color="auto"/>
        <w:left w:val="none" w:sz="0" w:space="0" w:color="auto"/>
        <w:bottom w:val="none" w:sz="0" w:space="0" w:color="auto"/>
        <w:right w:val="none" w:sz="0" w:space="0" w:color="auto"/>
      </w:divBdr>
    </w:div>
    <w:div w:id="904800042">
      <w:bodyDiv w:val="1"/>
      <w:marLeft w:val="0"/>
      <w:marRight w:val="0"/>
      <w:marTop w:val="0"/>
      <w:marBottom w:val="0"/>
      <w:divBdr>
        <w:top w:val="none" w:sz="0" w:space="0" w:color="auto"/>
        <w:left w:val="none" w:sz="0" w:space="0" w:color="auto"/>
        <w:bottom w:val="none" w:sz="0" w:space="0" w:color="auto"/>
        <w:right w:val="none" w:sz="0" w:space="0" w:color="auto"/>
      </w:divBdr>
    </w:div>
    <w:div w:id="904872055">
      <w:bodyDiv w:val="1"/>
      <w:marLeft w:val="0"/>
      <w:marRight w:val="0"/>
      <w:marTop w:val="0"/>
      <w:marBottom w:val="0"/>
      <w:divBdr>
        <w:top w:val="none" w:sz="0" w:space="0" w:color="auto"/>
        <w:left w:val="none" w:sz="0" w:space="0" w:color="auto"/>
        <w:bottom w:val="none" w:sz="0" w:space="0" w:color="auto"/>
        <w:right w:val="none" w:sz="0" w:space="0" w:color="auto"/>
      </w:divBdr>
    </w:div>
    <w:div w:id="905257836">
      <w:bodyDiv w:val="1"/>
      <w:marLeft w:val="0"/>
      <w:marRight w:val="0"/>
      <w:marTop w:val="0"/>
      <w:marBottom w:val="0"/>
      <w:divBdr>
        <w:top w:val="none" w:sz="0" w:space="0" w:color="auto"/>
        <w:left w:val="none" w:sz="0" w:space="0" w:color="auto"/>
        <w:bottom w:val="none" w:sz="0" w:space="0" w:color="auto"/>
        <w:right w:val="none" w:sz="0" w:space="0" w:color="auto"/>
      </w:divBdr>
    </w:div>
    <w:div w:id="905262248">
      <w:bodyDiv w:val="1"/>
      <w:marLeft w:val="0"/>
      <w:marRight w:val="0"/>
      <w:marTop w:val="0"/>
      <w:marBottom w:val="0"/>
      <w:divBdr>
        <w:top w:val="none" w:sz="0" w:space="0" w:color="auto"/>
        <w:left w:val="none" w:sz="0" w:space="0" w:color="auto"/>
        <w:bottom w:val="none" w:sz="0" w:space="0" w:color="auto"/>
        <w:right w:val="none" w:sz="0" w:space="0" w:color="auto"/>
      </w:divBdr>
    </w:div>
    <w:div w:id="905266831">
      <w:bodyDiv w:val="1"/>
      <w:marLeft w:val="0"/>
      <w:marRight w:val="0"/>
      <w:marTop w:val="0"/>
      <w:marBottom w:val="0"/>
      <w:divBdr>
        <w:top w:val="none" w:sz="0" w:space="0" w:color="auto"/>
        <w:left w:val="none" w:sz="0" w:space="0" w:color="auto"/>
        <w:bottom w:val="none" w:sz="0" w:space="0" w:color="auto"/>
        <w:right w:val="none" w:sz="0" w:space="0" w:color="auto"/>
      </w:divBdr>
    </w:div>
    <w:div w:id="905526882">
      <w:bodyDiv w:val="1"/>
      <w:marLeft w:val="0"/>
      <w:marRight w:val="0"/>
      <w:marTop w:val="0"/>
      <w:marBottom w:val="0"/>
      <w:divBdr>
        <w:top w:val="none" w:sz="0" w:space="0" w:color="auto"/>
        <w:left w:val="none" w:sz="0" w:space="0" w:color="auto"/>
        <w:bottom w:val="none" w:sz="0" w:space="0" w:color="auto"/>
        <w:right w:val="none" w:sz="0" w:space="0" w:color="auto"/>
      </w:divBdr>
    </w:div>
    <w:div w:id="905529558">
      <w:bodyDiv w:val="1"/>
      <w:marLeft w:val="0"/>
      <w:marRight w:val="0"/>
      <w:marTop w:val="0"/>
      <w:marBottom w:val="0"/>
      <w:divBdr>
        <w:top w:val="none" w:sz="0" w:space="0" w:color="auto"/>
        <w:left w:val="none" w:sz="0" w:space="0" w:color="auto"/>
        <w:bottom w:val="none" w:sz="0" w:space="0" w:color="auto"/>
        <w:right w:val="none" w:sz="0" w:space="0" w:color="auto"/>
      </w:divBdr>
    </w:div>
    <w:div w:id="906184669">
      <w:bodyDiv w:val="1"/>
      <w:marLeft w:val="0"/>
      <w:marRight w:val="0"/>
      <w:marTop w:val="0"/>
      <w:marBottom w:val="0"/>
      <w:divBdr>
        <w:top w:val="none" w:sz="0" w:space="0" w:color="auto"/>
        <w:left w:val="none" w:sz="0" w:space="0" w:color="auto"/>
        <w:bottom w:val="none" w:sz="0" w:space="0" w:color="auto"/>
        <w:right w:val="none" w:sz="0" w:space="0" w:color="auto"/>
      </w:divBdr>
    </w:div>
    <w:div w:id="906232291">
      <w:bodyDiv w:val="1"/>
      <w:marLeft w:val="0"/>
      <w:marRight w:val="0"/>
      <w:marTop w:val="0"/>
      <w:marBottom w:val="0"/>
      <w:divBdr>
        <w:top w:val="none" w:sz="0" w:space="0" w:color="auto"/>
        <w:left w:val="none" w:sz="0" w:space="0" w:color="auto"/>
        <w:bottom w:val="none" w:sz="0" w:space="0" w:color="auto"/>
        <w:right w:val="none" w:sz="0" w:space="0" w:color="auto"/>
      </w:divBdr>
    </w:div>
    <w:div w:id="906264110">
      <w:bodyDiv w:val="1"/>
      <w:marLeft w:val="0"/>
      <w:marRight w:val="0"/>
      <w:marTop w:val="0"/>
      <w:marBottom w:val="0"/>
      <w:divBdr>
        <w:top w:val="none" w:sz="0" w:space="0" w:color="auto"/>
        <w:left w:val="none" w:sz="0" w:space="0" w:color="auto"/>
        <w:bottom w:val="none" w:sz="0" w:space="0" w:color="auto"/>
        <w:right w:val="none" w:sz="0" w:space="0" w:color="auto"/>
      </w:divBdr>
    </w:div>
    <w:div w:id="906771223">
      <w:bodyDiv w:val="1"/>
      <w:marLeft w:val="0"/>
      <w:marRight w:val="0"/>
      <w:marTop w:val="0"/>
      <w:marBottom w:val="0"/>
      <w:divBdr>
        <w:top w:val="none" w:sz="0" w:space="0" w:color="auto"/>
        <w:left w:val="none" w:sz="0" w:space="0" w:color="auto"/>
        <w:bottom w:val="none" w:sz="0" w:space="0" w:color="auto"/>
        <w:right w:val="none" w:sz="0" w:space="0" w:color="auto"/>
      </w:divBdr>
    </w:div>
    <w:div w:id="906962983">
      <w:bodyDiv w:val="1"/>
      <w:marLeft w:val="0"/>
      <w:marRight w:val="0"/>
      <w:marTop w:val="0"/>
      <w:marBottom w:val="0"/>
      <w:divBdr>
        <w:top w:val="none" w:sz="0" w:space="0" w:color="auto"/>
        <w:left w:val="none" w:sz="0" w:space="0" w:color="auto"/>
        <w:bottom w:val="none" w:sz="0" w:space="0" w:color="auto"/>
        <w:right w:val="none" w:sz="0" w:space="0" w:color="auto"/>
      </w:divBdr>
    </w:div>
    <w:div w:id="907107250">
      <w:bodyDiv w:val="1"/>
      <w:marLeft w:val="0"/>
      <w:marRight w:val="0"/>
      <w:marTop w:val="0"/>
      <w:marBottom w:val="0"/>
      <w:divBdr>
        <w:top w:val="none" w:sz="0" w:space="0" w:color="auto"/>
        <w:left w:val="none" w:sz="0" w:space="0" w:color="auto"/>
        <w:bottom w:val="none" w:sz="0" w:space="0" w:color="auto"/>
        <w:right w:val="none" w:sz="0" w:space="0" w:color="auto"/>
      </w:divBdr>
    </w:div>
    <w:div w:id="907113246">
      <w:bodyDiv w:val="1"/>
      <w:marLeft w:val="0"/>
      <w:marRight w:val="0"/>
      <w:marTop w:val="0"/>
      <w:marBottom w:val="0"/>
      <w:divBdr>
        <w:top w:val="none" w:sz="0" w:space="0" w:color="auto"/>
        <w:left w:val="none" w:sz="0" w:space="0" w:color="auto"/>
        <w:bottom w:val="none" w:sz="0" w:space="0" w:color="auto"/>
        <w:right w:val="none" w:sz="0" w:space="0" w:color="auto"/>
      </w:divBdr>
    </w:div>
    <w:div w:id="907231430">
      <w:bodyDiv w:val="1"/>
      <w:marLeft w:val="0"/>
      <w:marRight w:val="0"/>
      <w:marTop w:val="0"/>
      <w:marBottom w:val="0"/>
      <w:divBdr>
        <w:top w:val="none" w:sz="0" w:space="0" w:color="auto"/>
        <w:left w:val="none" w:sz="0" w:space="0" w:color="auto"/>
        <w:bottom w:val="none" w:sz="0" w:space="0" w:color="auto"/>
        <w:right w:val="none" w:sz="0" w:space="0" w:color="auto"/>
      </w:divBdr>
    </w:div>
    <w:div w:id="907349075">
      <w:bodyDiv w:val="1"/>
      <w:marLeft w:val="0"/>
      <w:marRight w:val="0"/>
      <w:marTop w:val="0"/>
      <w:marBottom w:val="0"/>
      <w:divBdr>
        <w:top w:val="none" w:sz="0" w:space="0" w:color="auto"/>
        <w:left w:val="none" w:sz="0" w:space="0" w:color="auto"/>
        <w:bottom w:val="none" w:sz="0" w:space="0" w:color="auto"/>
        <w:right w:val="none" w:sz="0" w:space="0" w:color="auto"/>
      </w:divBdr>
    </w:div>
    <w:div w:id="907378586">
      <w:bodyDiv w:val="1"/>
      <w:marLeft w:val="0"/>
      <w:marRight w:val="0"/>
      <w:marTop w:val="0"/>
      <w:marBottom w:val="0"/>
      <w:divBdr>
        <w:top w:val="none" w:sz="0" w:space="0" w:color="auto"/>
        <w:left w:val="none" w:sz="0" w:space="0" w:color="auto"/>
        <w:bottom w:val="none" w:sz="0" w:space="0" w:color="auto"/>
        <w:right w:val="none" w:sz="0" w:space="0" w:color="auto"/>
      </w:divBdr>
    </w:div>
    <w:div w:id="907424843">
      <w:bodyDiv w:val="1"/>
      <w:marLeft w:val="0"/>
      <w:marRight w:val="0"/>
      <w:marTop w:val="0"/>
      <w:marBottom w:val="0"/>
      <w:divBdr>
        <w:top w:val="none" w:sz="0" w:space="0" w:color="auto"/>
        <w:left w:val="none" w:sz="0" w:space="0" w:color="auto"/>
        <w:bottom w:val="none" w:sz="0" w:space="0" w:color="auto"/>
        <w:right w:val="none" w:sz="0" w:space="0" w:color="auto"/>
      </w:divBdr>
    </w:div>
    <w:div w:id="908273857">
      <w:bodyDiv w:val="1"/>
      <w:marLeft w:val="0"/>
      <w:marRight w:val="0"/>
      <w:marTop w:val="0"/>
      <w:marBottom w:val="0"/>
      <w:divBdr>
        <w:top w:val="none" w:sz="0" w:space="0" w:color="auto"/>
        <w:left w:val="none" w:sz="0" w:space="0" w:color="auto"/>
        <w:bottom w:val="none" w:sz="0" w:space="0" w:color="auto"/>
        <w:right w:val="none" w:sz="0" w:space="0" w:color="auto"/>
      </w:divBdr>
    </w:div>
    <w:div w:id="908342679">
      <w:bodyDiv w:val="1"/>
      <w:marLeft w:val="0"/>
      <w:marRight w:val="0"/>
      <w:marTop w:val="0"/>
      <w:marBottom w:val="0"/>
      <w:divBdr>
        <w:top w:val="none" w:sz="0" w:space="0" w:color="auto"/>
        <w:left w:val="none" w:sz="0" w:space="0" w:color="auto"/>
        <w:bottom w:val="none" w:sz="0" w:space="0" w:color="auto"/>
        <w:right w:val="none" w:sz="0" w:space="0" w:color="auto"/>
      </w:divBdr>
    </w:div>
    <w:div w:id="908537130">
      <w:bodyDiv w:val="1"/>
      <w:marLeft w:val="0"/>
      <w:marRight w:val="0"/>
      <w:marTop w:val="0"/>
      <w:marBottom w:val="0"/>
      <w:divBdr>
        <w:top w:val="none" w:sz="0" w:space="0" w:color="auto"/>
        <w:left w:val="none" w:sz="0" w:space="0" w:color="auto"/>
        <w:bottom w:val="none" w:sz="0" w:space="0" w:color="auto"/>
        <w:right w:val="none" w:sz="0" w:space="0" w:color="auto"/>
      </w:divBdr>
    </w:div>
    <w:div w:id="908614181">
      <w:bodyDiv w:val="1"/>
      <w:marLeft w:val="0"/>
      <w:marRight w:val="0"/>
      <w:marTop w:val="0"/>
      <w:marBottom w:val="0"/>
      <w:divBdr>
        <w:top w:val="none" w:sz="0" w:space="0" w:color="auto"/>
        <w:left w:val="none" w:sz="0" w:space="0" w:color="auto"/>
        <w:bottom w:val="none" w:sz="0" w:space="0" w:color="auto"/>
        <w:right w:val="none" w:sz="0" w:space="0" w:color="auto"/>
      </w:divBdr>
    </w:div>
    <w:div w:id="908659653">
      <w:bodyDiv w:val="1"/>
      <w:marLeft w:val="0"/>
      <w:marRight w:val="0"/>
      <w:marTop w:val="0"/>
      <w:marBottom w:val="0"/>
      <w:divBdr>
        <w:top w:val="none" w:sz="0" w:space="0" w:color="auto"/>
        <w:left w:val="none" w:sz="0" w:space="0" w:color="auto"/>
        <w:bottom w:val="none" w:sz="0" w:space="0" w:color="auto"/>
        <w:right w:val="none" w:sz="0" w:space="0" w:color="auto"/>
      </w:divBdr>
    </w:div>
    <w:div w:id="908688384">
      <w:bodyDiv w:val="1"/>
      <w:marLeft w:val="0"/>
      <w:marRight w:val="0"/>
      <w:marTop w:val="0"/>
      <w:marBottom w:val="0"/>
      <w:divBdr>
        <w:top w:val="none" w:sz="0" w:space="0" w:color="auto"/>
        <w:left w:val="none" w:sz="0" w:space="0" w:color="auto"/>
        <w:bottom w:val="none" w:sz="0" w:space="0" w:color="auto"/>
        <w:right w:val="none" w:sz="0" w:space="0" w:color="auto"/>
      </w:divBdr>
    </w:div>
    <w:div w:id="908879587">
      <w:bodyDiv w:val="1"/>
      <w:marLeft w:val="0"/>
      <w:marRight w:val="0"/>
      <w:marTop w:val="0"/>
      <w:marBottom w:val="0"/>
      <w:divBdr>
        <w:top w:val="none" w:sz="0" w:space="0" w:color="auto"/>
        <w:left w:val="none" w:sz="0" w:space="0" w:color="auto"/>
        <w:bottom w:val="none" w:sz="0" w:space="0" w:color="auto"/>
        <w:right w:val="none" w:sz="0" w:space="0" w:color="auto"/>
      </w:divBdr>
    </w:div>
    <w:div w:id="909072473">
      <w:bodyDiv w:val="1"/>
      <w:marLeft w:val="0"/>
      <w:marRight w:val="0"/>
      <w:marTop w:val="0"/>
      <w:marBottom w:val="0"/>
      <w:divBdr>
        <w:top w:val="none" w:sz="0" w:space="0" w:color="auto"/>
        <w:left w:val="none" w:sz="0" w:space="0" w:color="auto"/>
        <w:bottom w:val="none" w:sz="0" w:space="0" w:color="auto"/>
        <w:right w:val="none" w:sz="0" w:space="0" w:color="auto"/>
      </w:divBdr>
    </w:div>
    <w:div w:id="909115445">
      <w:bodyDiv w:val="1"/>
      <w:marLeft w:val="0"/>
      <w:marRight w:val="0"/>
      <w:marTop w:val="0"/>
      <w:marBottom w:val="0"/>
      <w:divBdr>
        <w:top w:val="none" w:sz="0" w:space="0" w:color="auto"/>
        <w:left w:val="none" w:sz="0" w:space="0" w:color="auto"/>
        <w:bottom w:val="none" w:sz="0" w:space="0" w:color="auto"/>
        <w:right w:val="none" w:sz="0" w:space="0" w:color="auto"/>
      </w:divBdr>
    </w:div>
    <w:div w:id="909384741">
      <w:bodyDiv w:val="1"/>
      <w:marLeft w:val="0"/>
      <w:marRight w:val="0"/>
      <w:marTop w:val="0"/>
      <w:marBottom w:val="0"/>
      <w:divBdr>
        <w:top w:val="none" w:sz="0" w:space="0" w:color="auto"/>
        <w:left w:val="none" w:sz="0" w:space="0" w:color="auto"/>
        <w:bottom w:val="none" w:sz="0" w:space="0" w:color="auto"/>
        <w:right w:val="none" w:sz="0" w:space="0" w:color="auto"/>
      </w:divBdr>
    </w:div>
    <w:div w:id="909384845">
      <w:bodyDiv w:val="1"/>
      <w:marLeft w:val="0"/>
      <w:marRight w:val="0"/>
      <w:marTop w:val="0"/>
      <w:marBottom w:val="0"/>
      <w:divBdr>
        <w:top w:val="none" w:sz="0" w:space="0" w:color="auto"/>
        <w:left w:val="none" w:sz="0" w:space="0" w:color="auto"/>
        <w:bottom w:val="none" w:sz="0" w:space="0" w:color="auto"/>
        <w:right w:val="none" w:sz="0" w:space="0" w:color="auto"/>
      </w:divBdr>
    </w:div>
    <w:div w:id="909579776">
      <w:bodyDiv w:val="1"/>
      <w:marLeft w:val="0"/>
      <w:marRight w:val="0"/>
      <w:marTop w:val="0"/>
      <w:marBottom w:val="0"/>
      <w:divBdr>
        <w:top w:val="none" w:sz="0" w:space="0" w:color="auto"/>
        <w:left w:val="none" w:sz="0" w:space="0" w:color="auto"/>
        <w:bottom w:val="none" w:sz="0" w:space="0" w:color="auto"/>
        <w:right w:val="none" w:sz="0" w:space="0" w:color="auto"/>
      </w:divBdr>
    </w:div>
    <w:div w:id="909967723">
      <w:bodyDiv w:val="1"/>
      <w:marLeft w:val="0"/>
      <w:marRight w:val="0"/>
      <w:marTop w:val="0"/>
      <w:marBottom w:val="0"/>
      <w:divBdr>
        <w:top w:val="none" w:sz="0" w:space="0" w:color="auto"/>
        <w:left w:val="none" w:sz="0" w:space="0" w:color="auto"/>
        <w:bottom w:val="none" w:sz="0" w:space="0" w:color="auto"/>
        <w:right w:val="none" w:sz="0" w:space="0" w:color="auto"/>
      </w:divBdr>
    </w:div>
    <w:div w:id="910046642">
      <w:bodyDiv w:val="1"/>
      <w:marLeft w:val="0"/>
      <w:marRight w:val="0"/>
      <w:marTop w:val="0"/>
      <w:marBottom w:val="0"/>
      <w:divBdr>
        <w:top w:val="none" w:sz="0" w:space="0" w:color="auto"/>
        <w:left w:val="none" w:sz="0" w:space="0" w:color="auto"/>
        <w:bottom w:val="none" w:sz="0" w:space="0" w:color="auto"/>
        <w:right w:val="none" w:sz="0" w:space="0" w:color="auto"/>
      </w:divBdr>
    </w:div>
    <w:div w:id="910118745">
      <w:bodyDiv w:val="1"/>
      <w:marLeft w:val="0"/>
      <w:marRight w:val="0"/>
      <w:marTop w:val="0"/>
      <w:marBottom w:val="0"/>
      <w:divBdr>
        <w:top w:val="none" w:sz="0" w:space="0" w:color="auto"/>
        <w:left w:val="none" w:sz="0" w:space="0" w:color="auto"/>
        <w:bottom w:val="none" w:sz="0" w:space="0" w:color="auto"/>
        <w:right w:val="none" w:sz="0" w:space="0" w:color="auto"/>
      </w:divBdr>
    </w:div>
    <w:div w:id="910236187">
      <w:bodyDiv w:val="1"/>
      <w:marLeft w:val="0"/>
      <w:marRight w:val="0"/>
      <w:marTop w:val="0"/>
      <w:marBottom w:val="0"/>
      <w:divBdr>
        <w:top w:val="none" w:sz="0" w:space="0" w:color="auto"/>
        <w:left w:val="none" w:sz="0" w:space="0" w:color="auto"/>
        <w:bottom w:val="none" w:sz="0" w:space="0" w:color="auto"/>
        <w:right w:val="none" w:sz="0" w:space="0" w:color="auto"/>
      </w:divBdr>
    </w:div>
    <w:div w:id="910384777">
      <w:bodyDiv w:val="1"/>
      <w:marLeft w:val="0"/>
      <w:marRight w:val="0"/>
      <w:marTop w:val="0"/>
      <w:marBottom w:val="0"/>
      <w:divBdr>
        <w:top w:val="none" w:sz="0" w:space="0" w:color="auto"/>
        <w:left w:val="none" w:sz="0" w:space="0" w:color="auto"/>
        <w:bottom w:val="none" w:sz="0" w:space="0" w:color="auto"/>
        <w:right w:val="none" w:sz="0" w:space="0" w:color="auto"/>
      </w:divBdr>
    </w:div>
    <w:div w:id="910427554">
      <w:bodyDiv w:val="1"/>
      <w:marLeft w:val="0"/>
      <w:marRight w:val="0"/>
      <w:marTop w:val="0"/>
      <w:marBottom w:val="0"/>
      <w:divBdr>
        <w:top w:val="none" w:sz="0" w:space="0" w:color="auto"/>
        <w:left w:val="none" w:sz="0" w:space="0" w:color="auto"/>
        <w:bottom w:val="none" w:sz="0" w:space="0" w:color="auto"/>
        <w:right w:val="none" w:sz="0" w:space="0" w:color="auto"/>
      </w:divBdr>
    </w:div>
    <w:div w:id="910701288">
      <w:bodyDiv w:val="1"/>
      <w:marLeft w:val="0"/>
      <w:marRight w:val="0"/>
      <w:marTop w:val="0"/>
      <w:marBottom w:val="0"/>
      <w:divBdr>
        <w:top w:val="none" w:sz="0" w:space="0" w:color="auto"/>
        <w:left w:val="none" w:sz="0" w:space="0" w:color="auto"/>
        <w:bottom w:val="none" w:sz="0" w:space="0" w:color="auto"/>
        <w:right w:val="none" w:sz="0" w:space="0" w:color="auto"/>
      </w:divBdr>
    </w:div>
    <w:div w:id="910844323">
      <w:bodyDiv w:val="1"/>
      <w:marLeft w:val="0"/>
      <w:marRight w:val="0"/>
      <w:marTop w:val="0"/>
      <w:marBottom w:val="0"/>
      <w:divBdr>
        <w:top w:val="none" w:sz="0" w:space="0" w:color="auto"/>
        <w:left w:val="none" w:sz="0" w:space="0" w:color="auto"/>
        <w:bottom w:val="none" w:sz="0" w:space="0" w:color="auto"/>
        <w:right w:val="none" w:sz="0" w:space="0" w:color="auto"/>
      </w:divBdr>
    </w:div>
    <w:div w:id="910889215">
      <w:bodyDiv w:val="1"/>
      <w:marLeft w:val="0"/>
      <w:marRight w:val="0"/>
      <w:marTop w:val="0"/>
      <w:marBottom w:val="0"/>
      <w:divBdr>
        <w:top w:val="none" w:sz="0" w:space="0" w:color="auto"/>
        <w:left w:val="none" w:sz="0" w:space="0" w:color="auto"/>
        <w:bottom w:val="none" w:sz="0" w:space="0" w:color="auto"/>
        <w:right w:val="none" w:sz="0" w:space="0" w:color="auto"/>
      </w:divBdr>
    </w:div>
    <w:div w:id="910970674">
      <w:bodyDiv w:val="1"/>
      <w:marLeft w:val="0"/>
      <w:marRight w:val="0"/>
      <w:marTop w:val="0"/>
      <w:marBottom w:val="0"/>
      <w:divBdr>
        <w:top w:val="none" w:sz="0" w:space="0" w:color="auto"/>
        <w:left w:val="none" w:sz="0" w:space="0" w:color="auto"/>
        <w:bottom w:val="none" w:sz="0" w:space="0" w:color="auto"/>
        <w:right w:val="none" w:sz="0" w:space="0" w:color="auto"/>
      </w:divBdr>
    </w:div>
    <w:div w:id="911159539">
      <w:bodyDiv w:val="1"/>
      <w:marLeft w:val="0"/>
      <w:marRight w:val="0"/>
      <w:marTop w:val="0"/>
      <w:marBottom w:val="0"/>
      <w:divBdr>
        <w:top w:val="none" w:sz="0" w:space="0" w:color="auto"/>
        <w:left w:val="none" w:sz="0" w:space="0" w:color="auto"/>
        <w:bottom w:val="none" w:sz="0" w:space="0" w:color="auto"/>
        <w:right w:val="none" w:sz="0" w:space="0" w:color="auto"/>
      </w:divBdr>
    </w:div>
    <w:div w:id="911353061">
      <w:bodyDiv w:val="1"/>
      <w:marLeft w:val="0"/>
      <w:marRight w:val="0"/>
      <w:marTop w:val="0"/>
      <w:marBottom w:val="0"/>
      <w:divBdr>
        <w:top w:val="none" w:sz="0" w:space="0" w:color="auto"/>
        <w:left w:val="none" w:sz="0" w:space="0" w:color="auto"/>
        <w:bottom w:val="none" w:sz="0" w:space="0" w:color="auto"/>
        <w:right w:val="none" w:sz="0" w:space="0" w:color="auto"/>
      </w:divBdr>
    </w:div>
    <w:div w:id="911543366">
      <w:bodyDiv w:val="1"/>
      <w:marLeft w:val="0"/>
      <w:marRight w:val="0"/>
      <w:marTop w:val="0"/>
      <w:marBottom w:val="0"/>
      <w:divBdr>
        <w:top w:val="none" w:sz="0" w:space="0" w:color="auto"/>
        <w:left w:val="none" w:sz="0" w:space="0" w:color="auto"/>
        <w:bottom w:val="none" w:sz="0" w:space="0" w:color="auto"/>
        <w:right w:val="none" w:sz="0" w:space="0" w:color="auto"/>
      </w:divBdr>
    </w:div>
    <w:div w:id="911549548">
      <w:bodyDiv w:val="1"/>
      <w:marLeft w:val="0"/>
      <w:marRight w:val="0"/>
      <w:marTop w:val="0"/>
      <w:marBottom w:val="0"/>
      <w:divBdr>
        <w:top w:val="none" w:sz="0" w:space="0" w:color="auto"/>
        <w:left w:val="none" w:sz="0" w:space="0" w:color="auto"/>
        <w:bottom w:val="none" w:sz="0" w:space="0" w:color="auto"/>
        <w:right w:val="none" w:sz="0" w:space="0" w:color="auto"/>
      </w:divBdr>
    </w:div>
    <w:div w:id="911618032">
      <w:bodyDiv w:val="1"/>
      <w:marLeft w:val="0"/>
      <w:marRight w:val="0"/>
      <w:marTop w:val="0"/>
      <w:marBottom w:val="0"/>
      <w:divBdr>
        <w:top w:val="none" w:sz="0" w:space="0" w:color="auto"/>
        <w:left w:val="none" w:sz="0" w:space="0" w:color="auto"/>
        <w:bottom w:val="none" w:sz="0" w:space="0" w:color="auto"/>
        <w:right w:val="none" w:sz="0" w:space="0" w:color="auto"/>
      </w:divBdr>
    </w:div>
    <w:div w:id="911623175">
      <w:bodyDiv w:val="1"/>
      <w:marLeft w:val="0"/>
      <w:marRight w:val="0"/>
      <w:marTop w:val="0"/>
      <w:marBottom w:val="0"/>
      <w:divBdr>
        <w:top w:val="none" w:sz="0" w:space="0" w:color="auto"/>
        <w:left w:val="none" w:sz="0" w:space="0" w:color="auto"/>
        <w:bottom w:val="none" w:sz="0" w:space="0" w:color="auto"/>
        <w:right w:val="none" w:sz="0" w:space="0" w:color="auto"/>
      </w:divBdr>
    </w:div>
    <w:div w:id="911819211">
      <w:bodyDiv w:val="1"/>
      <w:marLeft w:val="0"/>
      <w:marRight w:val="0"/>
      <w:marTop w:val="0"/>
      <w:marBottom w:val="0"/>
      <w:divBdr>
        <w:top w:val="none" w:sz="0" w:space="0" w:color="auto"/>
        <w:left w:val="none" w:sz="0" w:space="0" w:color="auto"/>
        <w:bottom w:val="none" w:sz="0" w:space="0" w:color="auto"/>
        <w:right w:val="none" w:sz="0" w:space="0" w:color="auto"/>
      </w:divBdr>
    </w:div>
    <w:div w:id="912081710">
      <w:bodyDiv w:val="1"/>
      <w:marLeft w:val="0"/>
      <w:marRight w:val="0"/>
      <w:marTop w:val="0"/>
      <w:marBottom w:val="0"/>
      <w:divBdr>
        <w:top w:val="none" w:sz="0" w:space="0" w:color="auto"/>
        <w:left w:val="none" w:sz="0" w:space="0" w:color="auto"/>
        <w:bottom w:val="none" w:sz="0" w:space="0" w:color="auto"/>
        <w:right w:val="none" w:sz="0" w:space="0" w:color="auto"/>
      </w:divBdr>
    </w:div>
    <w:div w:id="912087728">
      <w:bodyDiv w:val="1"/>
      <w:marLeft w:val="0"/>
      <w:marRight w:val="0"/>
      <w:marTop w:val="0"/>
      <w:marBottom w:val="0"/>
      <w:divBdr>
        <w:top w:val="none" w:sz="0" w:space="0" w:color="auto"/>
        <w:left w:val="none" w:sz="0" w:space="0" w:color="auto"/>
        <w:bottom w:val="none" w:sz="0" w:space="0" w:color="auto"/>
        <w:right w:val="none" w:sz="0" w:space="0" w:color="auto"/>
      </w:divBdr>
    </w:div>
    <w:div w:id="912280276">
      <w:bodyDiv w:val="1"/>
      <w:marLeft w:val="0"/>
      <w:marRight w:val="0"/>
      <w:marTop w:val="0"/>
      <w:marBottom w:val="0"/>
      <w:divBdr>
        <w:top w:val="none" w:sz="0" w:space="0" w:color="auto"/>
        <w:left w:val="none" w:sz="0" w:space="0" w:color="auto"/>
        <w:bottom w:val="none" w:sz="0" w:space="0" w:color="auto"/>
        <w:right w:val="none" w:sz="0" w:space="0" w:color="auto"/>
      </w:divBdr>
    </w:div>
    <w:div w:id="912473682">
      <w:bodyDiv w:val="1"/>
      <w:marLeft w:val="0"/>
      <w:marRight w:val="0"/>
      <w:marTop w:val="0"/>
      <w:marBottom w:val="0"/>
      <w:divBdr>
        <w:top w:val="none" w:sz="0" w:space="0" w:color="auto"/>
        <w:left w:val="none" w:sz="0" w:space="0" w:color="auto"/>
        <w:bottom w:val="none" w:sz="0" w:space="0" w:color="auto"/>
        <w:right w:val="none" w:sz="0" w:space="0" w:color="auto"/>
      </w:divBdr>
    </w:div>
    <w:div w:id="912936869">
      <w:bodyDiv w:val="1"/>
      <w:marLeft w:val="0"/>
      <w:marRight w:val="0"/>
      <w:marTop w:val="0"/>
      <w:marBottom w:val="0"/>
      <w:divBdr>
        <w:top w:val="none" w:sz="0" w:space="0" w:color="auto"/>
        <w:left w:val="none" w:sz="0" w:space="0" w:color="auto"/>
        <w:bottom w:val="none" w:sz="0" w:space="0" w:color="auto"/>
        <w:right w:val="none" w:sz="0" w:space="0" w:color="auto"/>
      </w:divBdr>
    </w:div>
    <w:div w:id="913051677">
      <w:bodyDiv w:val="1"/>
      <w:marLeft w:val="0"/>
      <w:marRight w:val="0"/>
      <w:marTop w:val="0"/>
      <w:marBottom w:val="0"/>
      <w:divBdr>
        <w:top w:val="none" w:sz="0" w:space="0" w:color="auto"/>
        <w:left w:val="none" w:sz="0" w:space="0" w:color="auto"/>
        <w:bottom w:val="none" w:sz="0" w:space="0" w:color="auto"/>
        <w:right w:val="none" w:sz="0" w:space="0" w:color="auto"/>
      </w:divBdr>
    </w:div>
    <w:div w:id="913272417">
      <w:bodyDiv w:val="1"/>
      <w:marLeft w:val="0"/>
      <w:marRight w:val="0"/>
      <w:marTop w:val="0"/>
      <w:marBottom w:val="0"/>
      <w:divBdr>
        <w:top w:val="none" w:sz="0" w:space="0" w:color="auto"/>
        <w:left w:val="none" w:sz="0" w:space="0" w:color="auto"/>
        <w:bottom w:val="none" w:sz="0" w:space="0" w:color="auto"/>
        <w:right w:val="none" w:sz="0" w:space="0" w:color="auto"/>
      </w:divBdr>
    </w:div>
    <w:div w:id="913320858">
      <w:bodyDiv w:val="1"/>
      <w:marLeft w:val="0"/>
      <w:marRight w:val="0"/>
      <w:marTop w:val="0"/>
      <w:marBottom w:val="0"/>
      <w:divBdr>
        <w:top w:val="none" w:sz="0" w:space="0" w:color="auto"/>
        <w:left w:val="none" w:sz="0" w:space="0" w:color="auto"/>
        <w:bottom w:val="none" w:sz="0" w:space="0" w:color="auto"/>
        <w:right w:val="none" w:sz="0" w:space="0" w:color="auto"/>
      </w:divBdr>
    </w:div>
    <w:div w:id="913513828">
      <w:bodyDiv w:val="1"/>
      <w:marLeft w:val="0"/>
      <w:marRight w:val="0"/>
      <w:marTop w:val="0"/>
      <w:marBottom w:val="0"/>
      <w:divBdr>
        <w:top w:val="none" w:sz="0" w:space="0" w:color="auto"/>
        <w:left w:val="none" w:sz="0" w:space="0" w:color="auto"/>
        <w:bottom w:val="none" w:sz="0" w:space="0" w:color="auto"/>
        <w:right w:val="none" w:sz="0" w:space="0" w:color="auto"/>
      </w:divBdr>
    </w:div>
    <w:div w:id="913928601">
      <w:bodyDiv w:val="1"/>
      <w:marLeft w:val="0"/>
      <w:marRight w:val="0"/>
      <w:marTop w:val="0"/>
      <w:marBottom w:val="0"/>
      <w:divBdr>
        <w:top w:val="none" w:sz="0" w:space="0" w:color="auto"/>
        <w:left w:val="none" w:sz="0" w:space="0" w:color="auto"/>
        <w:bottom w:val="none" w:sz="0" w:space="0" w:color="auto"/>
        <w:right w:val="none" w:sz="0" w:space="0" w:color="auto"/>
      </w:divBdr>
    </w:div>
    <w:div w:id="913972292">
      <w:bodyDiv w:val="1"/>
      <w:marLeft w:val="0"/>
      <w:marRight w:val="0"/>
      <w:marTop w:val="0"/>
      <w:marBottom w:val="0"/>
      <w:divBdr>
        <w:top w:val="none" w:sz="0" w:space="0" w:color="auto"/>
        <w:left w:val="none" w:sz="0" w:space="0" w:color="auto"/>
        <w:bottom w:val="none" w:sz="0" w:space="0" w:color="auto"/>
        <w:right w:val="none" w:sz="0" w:space="0" w:color="auto"/>
      </w:divBdr>
    </w:div>
    <w:div w:id="914046803">
      <w:bodyDiv w:val="1"/>
      <w:marLeft w:val="0"/>
      <w:marRight w:val="0"/>
      <w:marTop w:val="0"/>
      <w:marBottom w:val="0"/>
      <w:divBdr>
        <w:top w:val="none" w:sz="0" w:space="0" w:color="auto"/>
        <w:left w:val="none" w:sz="0" w:space="0" w:color="auto"/>
        <w:bottom w:val="none" w:sz="0" w:space="0" w:color="auto"/>
        <w:right w:val="none" w:sz="0" w:space="0" w:color="auto"/>
      </w:divBdr>
    </w:div>
    <w:div w:id="914168539">
      <w:bodyDiv w:val="1"/>
      <w:marLeft w:val="0"/>
      <w:marRight w:val="0"/>
      <w:marTop w:val="0"/>
      <w:marBottom w:val="0"/>
      <w:divBdr>
        <w:top w:val="none" w:sz="0" w:space="0" w:color="auto"/>
        <w:left w:val="none" w:sz="0" w:space="0" w:color="auto"/>
        <w:bottom w:val="none" w:sz="0" w:space="0" w:color="auto"/>
        <w:right w:val="none" w:sz="0" w:space="0" w:color="auto"/>
      </w:divBdr>
    </w:div>
    <w:div w:id="914245942">
      <w:bodyDiv w:val="1"/>
      <w:marLeft w:val="0"/>
      <w:marRight w:val="0"/>
      <w:marTop w:val="0"/>
      <w:marBottom w:val="0"/>
      <w:divBdr>
        <w:top w:val="none" w:sz="0" w:space="0" w:color="auto"/>
        <w:left w:val="none" w:sz="0" w:space="0" w:color="auto"/>
        <w:bottom w:val="none" w:sz="0" w:space="0" w:color="auto"/>
        <w:right w:val="none" w:sz="0" w:space="0" w:color="auto"/>
      </w:divBdr>
    </w:div>
    <w:div w:id="914314090">
      <w:bodyDiv w:val="1"/>
      <w:marLeft w:val="0"/>
      <w:marRight w:val="0"/>
      <w:marTop w:val="0"/>
      <w:marBottom w:val="0"/>
      <w:divBdr>
        <w:top w:val="none" w:sz="0" w:space="0" w:color="auto"/>
        <w:left w:val="none" w:sz="0" w:space="0" w:color="auto"/>
        <w:bottom w:val="none" w:sz="0" w:space="0" w:color="auto"/>
        <w:right w:val="none" w:sz="0" w:space="0" w:color="auto"/>
      </w:divBdr>
    </w:div>
    <w:div w:id="914317580">
      <w:bodyDiv w:val="1"/>
      <w:marLeft w:val="0"/>
      <w:marRight w:val="0"/>
      <w:marTop w:val="0"/>
      <w:marBottom w:val="0"/>
      <w:divBdr>
        <w:top w:val="none" w:sz="0" w:space="0" w:color="auto"/>
        <w:left w:val="none" w:sz="0" w:space="0" w:color="auto"/>
        <w:bottom w:val="none" w:sz="0" w:space="0" w:color="auto"/>
        <w:right w:val="none" w:sz="0" w:space="0" w:color="auto"/>
      </w:divBdr>
    </w:div>
    <w:div w:id="914322027">
      <w:bodyDiv w:val="1"/>
      <w:marLeft w:val="0"/>
      <w:marRight w:val="0"/>
      <w:marTop w:val="0"/>
      <w:marBottom w:val="0"/>
      <w:divBdr>
        <w:top w:val="none" w:sz="0" w:space="0" w:color="auto"/>
        <w:left w:val="none" w:sz="0" w:space="0" w:color="auto"/>
        <w:bottom w:val="none" w:sz="0" w:space="0" w:color="auto"/>
        <w:right w:val="none" w:sz="0" w:space="0" w:color="auto"/>
      </w:divBdr>
    </w:div>
    <w:div w:id="914626756">
      <w:bodyDiv w:val="1"/>
      <w:marLeft w:val="0"/>
      <w:marRight w:val="0"/>
      <w:marTop w:val="0"/>
      <w:marBottom w:val="0"/>
      <w:divBdr>
        <w:top w:val="none" w:sz="0" w:space="0" w:color="auto"/>
        <w:left w:val="none" w:sz="0" w:space="0" w:color="auto"/>
        <w:bottom w:val="none" w:sz="0" w:space="0" w:color="auto"/>
        <w:right w:val="none" w:sz="0" w:space="0" w:color="auto"/>
      </w:divBdr>
    </w:div>
    <w:div w:id="914825101">
      <w:bodyDiv w:val="1"/>
      <w:marLeft w:val="0"/>
      <w:marRight w:val="0"/>
      <w:marTop w:val="0"/>
      <w:marBottom w:val="0"/>
      <w:divBdr>
        <w:top w:val="none" w:sz="0" w:space="0" w:color="auto"/>
        <w:left w:val="none" w:sz="0" w:space="0" w:color="auto"/>
        <w:bottom w:val="none" w:sz="0" w:space="0" w:color="auto"/>
        <w:right w:val="none" w:sz="0" w:space="0" w:color="auto"/>
      </w:divBdr>
    </w:div>
    <w:div w:id="915281470">
      <w:bodyDiv w:val="1"/>
      <w:marLeft w:val="0"/>
      <w:marRight w:val="0"/>
      <w:marTop w:val="0"/>
      <w:marBottom w:val="0"/>
      <w:divBdr>
        <w:top w:val="none" w:sz="0" w:space="0" w:color="auto"/>
        <w:left w:val="none" w:sz="0" w:space="0" w:color="auto"/>
        <w:bottom w:val="none" w:sz="0" w:space="0" w:color="auto"/>
        <w:right w:val="none" w:sz="0" w:space="0" w:color="auto"/>
      </w:divBdr>
    </w:div>
    <w:div w:id="915626681">
      <w:bodyDiv w:val="1"/>
      <w:marLeft w:val="0"/>
      <w:marRight w:val="0"/>
      <w:marTop w:val="0"/>
      <w:marBottom w:val="0"/>
      <w:divBdr>
        <w:top w:val="none" w:sz="0" w:space="0" w:color="auto"/>
        <w:left w:val="none" w:sz="0" w:space="0" w:color="auto"/>
        <w:bottom w:val="none" w:sz="0" w:space="0" w:color="auto"/>
        <w:right w:val="none" w:sz="0" w:space="0" w:color="auto"/>
      </w:divBdr>
    </w:div>
    <w:div w:id="915743275">
      <w:bodyDiv w:val="1"/>
      <w:marLeft w:val="0"/>
      <w:marRight w:val="0"/>
      <w:marTop w:val="0"/>
      <w:marBottom w:val="0"/>
      <w:divBdr>
        <w:top w:val="none" w:sz="0" w:space="0" w:color="auto"/>
        <w:left w:val="none" w:sz="0" w:space="0" w:color="auto"/>
        <w:bottom w:val="none" w:sz="0" w:space="0" w:color="auto"/>
        <w:right w:val="none" w:sz="0" w:space="0" w:color="auto"/>
      </w:divBdr>
    </w:div>
    <w:div w:id="915819244">
      <w:bodyDiv w:val="1"/>
      <w:marLeft w:val="0"/>
      <w:marRight w:val="0"/>
      <w:marTop w:val="0"/>
      <w:marBottom w:val="0"/>
      <w:divBdr>
        <w:top w:val="none" w:sz="0" w:space="0" w:color="auto"/>
        <w:left w:val="none" w:sz="0" w:space="0" w:color="auto"/>
        <w:bottom w:val="none" w:sz="0" w:space="0" w:color="auto"/>
        <w:right w:val="none" w:sz="0" w:space="0" w:color="auto"/>
      </w:divBdr>
    </w:div>
    <w:div w:id="915936883">
      <w:bodyDiv w:val="1"/>
      <w:marLeft w:val="0"/>
      <w:marRight w:val="0"/>
      <w:marTop w:val="0"/>
      <w:marBottom w:val="0"/>
      <w:divBdr>
        <w:top w:val="none" w:sz="0" w:space="0" w:color="auto"/>
        <w:left w:val="none" w:sz="0" w:space="0" w:color="auto"/>
        <w:bottom w:val="none" w:sz="0" w:space="0" w:color="auto"/>
        <w:right w:val="none" w:sz="0" w:space="0" w:color="auto"/>
      </w:divBdr>
    </w:div>
    <w:div w:id="916014503">
      <w:bodyDiv w:val="1"/>
      <w:marLeft w:val="0"/>
      <w:marRight w:val="0"/>
      <w:marTop w:val="0"/>
      <w:marBottom w:val="0"/>
      <w:divBdr>
        <w:top w:val="none" w:sz="0" w:space="0" w:color="auto"/>
        <w:left w:val="none" w:sz="0" w:space="0" w:color="auto"/>
        <w:bottom w:val="none" w:sz="0" w:space="0" w:color="auto"/>
        <w:right w:val="none" w:sz="0" w:space="0" w:color="auto"/>
      </w:divBdr>
    </w:div>
    <w:div w:id="916086207">
      <w:bodyDiv w:val="1"/>
      <w:marLeft w:val="0"/>
      <w:marRight w:val="0"/>
      <w:marTop w:val="0"/>
      <w:marBottom w:val="0"/>
      <w:divBdr>
        <w:top w:val="none" w:sz="0" w:space="0" w:color="auto"/>
        <w:left w:val="none" w:sz="0" w:space="0" w:color="auto"/>
        <w:bottom w:val="none" w:sz="0" w:space="0" w:color="auto"/>
        <w:right w:val="none" w:sz="0" w:space="0" w:color="auto"/>
      </w:divBdr>
    </w:div>
    <w:div w:id="916133134">
      <w:bodyDiv w:val="1"/>
      <w:marLeft w:val="0"/>
      <w:marRight w:val="0"/>
      <w:marTop w:val="0"/>
      <w:marBottom w:val="0"/>
      <w:divBdr>
        <w:top w:val="none" w:sz="0" w:space="0" w:color="auto"/>
        <w:left w:val="none" w:sz="0" w:space="0" w:color="auto"/>
        <w:bottom w:val="none" w:sz="0" w:space="0" w:color="auto"/>
        <w:right w:val="none" w:sz="0" w:space="0" w:color="auto"/>
      </w:divBdr>
    </w:div>
    <w:div w:id="916480913">
      <w:bodyDiv w:val="1"/>
      <w:marLeft w:val="0"/>
      <w:marRight w:val="0"/>
      <w:marTop w:val="0"/>
      <w:marBottom w:val="0"/>
      <w:divBdr>
        <w:top w:val="none" w:sz="0" w:space="0" w:color="auto"/>
        <w:left w:val="none" w:sz="0" w:space="0" w:color="auto"/>
        <w:bottom w:val="none" w:sz="0" w:space="0" w:color="auto"/>
        <w:right w:val="none" w:sz="0" w:space="0" w:color="auto"/>
      </w:divBdr>
    </w:div>
    <w:div w:id="916591593">
      <w:bodyDiv w:val="1"/>
      <w:marLeft w:val="0"/>
      <w:marRight w:val="0"/>
      <w:marTop w:val="0"/>
      <w:marBottom w:val="0"/>
      <w:divBdr>
        <w:top w:val="none" w:sz="0" w:space="0" w:color="auto"/>
        <w:left w:val="none" w:sz="0" w:space="0" w:color="auto"/>
        <w:bottom w:val="none" w:sz="0" w:space="0" w:color="auto"/>
        <w:right w:val="none" w:sz="0" w:space="0" w:color="auto"/>
      </w:divBdr>
    </w:div>
    <w:div w:id="916597257">
      <w:bodyDiv w:val="1"/>
      <w:marLeft w:val="0"/>
      <w:marRight w:val="0"/>
      <w:marTop w:val="0"/>
      <w:marBottom w:val="0"/>
      <w:divBdr>
        <w:top w:val="none" w:sz="0" w:space="0" w:color="auto"/>
        <w:left w:val="none" w:sz="0" w:space="0" w:color="auto"/>
        <w:bottom w:val="none" w:sz="0" w:space="0" w:color="auto"/>
        <w:right w:val="none" w:sz="0" w:space="0" w:color="auto"/>
      </w:divBdr>
    </w:div>
    <w:div w:id="916670146">
      <w:bodyDiv w:val="1"/>
      <w:marLeft w:val="0"/>
      <w:marRight w:val="0"/>
      <w:marTop w:val="0"/>
      <w:marBottom w:val="0"/>
      <w:divBdr>
        <w:top w:val="none" w:sz="0" w:space="0" w:color="auto"/>
        <w:left w:val="none" w:sz="0" w:space="0" w:color="auto"/>
        <w:bottom w:val="none" w:sz="0" w:space="0" w:color="auto"/>
        <w:right w:val="none" w:sz="0" w:space="0" w:color="auto"/>
      </w:divBdr>
    </w:div>
    <w:div w:id="916743712">
      <w:bodyDiv w:val="1"/>
      <w:marLeft w:val="0"/>
      <w:marRight w:val="0"/>
      <w:marTop w:val="0"/>
      <w:marBottom w:val="0"/>
      <w:divBdr>
        <w:top w:val="none" w:sz="0" w:space="0" w:color="auto"/>
        <w:left w:val="none" w:sz="0" w:space="0" w:color="auto"/>
        <w:bottom w:val="none" w:sz="0" w:space="0" w:color="auto"/>
        <w:right w:val="none" w:sz="0" w:space="0" w:color="auto"/>
      </w:divBdr>
    </w:div>
    <w:div w:id="917056066">
      <w:bodyDiv w:val="1"/>
      <w:marLeft w:val="0"/>
      <w:marRight w:val="0"/>
      <w:marTop w:val="0"/>
      <w:marBottom w:val="0"/>
      <w:divBdr>
        <w:top w:val="none" w:sz="0" w:space="0" w:color="auto"/>
        <w:left w:val="none" w:sz="0" w:space="0" w:color="auto"/>
        <w:bottom w:val="none" w:sz="0" w:space="0" w:color="auto"/>
        <w:right w:val="none" w:sz="0" w:space="0" w:color="auto"/>
      </w:divBdr>
    </w:div>
    <w:div w:id="917059384">
      <w:bodyDiv w:val="1"/>
      <w:marLeft w:val="0"/>
      <w:marRight w:val="0"/>
      <w:marTop w:val="0"/>
      <w:marBottom w:val="0"/>
      <w:divBdr>
        <w:top w:val="none" w:sz="0" w:space="0" w:color="auto"/>
        <w:left w:val="none" w:sz="0" w:space="0" w:color="auto"/>
        <w:bottom w:val="none" w:sz="0" w:space="0" w:color="auto"/>
        <w:right w:val="none" w:sz="0" w:space="0" w:color="auto"/>
      </w:divBdr>
    </w:div>
    <w:div w:id="917177282">
      <w:bodyDiv w:val="1"/>
      <w:marLeft w:val="0"/>
      <w:marRight w:val="0"/>
      <w:marTop w:val="0"/>
      <w:marBottom w:val="0"/>
      <w:divBdr>
        <w:top w:val="none" w:sz="0" w:space="0" w:color="auto"/>
        <w:left w:val="none" w:sz="0" w:space="0" w:color="auto"/>
        <w:bottom w:val="none" w:sz="0" w:space="0" w:color="auto"/>
        <w:right w:val="none" w:sz="0" w:space="0" w:color="auto"/>
      </w:divBdr>
    </w:div>
    <w:div w:id="917208616">
      <w:bodyDiv w:val="1"/>
      <w:marLeft w:val="0"/>
      <w:marRight w:val="0"/>
      <w:marTop w:val="0"/>
      <w:marBottom w:val="0"/>
      <w:divBdr>
        <w:top w:val="none" w:sz="0" w:space="0" w:color="auto"/>
        <w:left w:val="none" w:sz="0" w:space="0" w:color="auto"/>
        <w:bottom w:val="none" w:sz="0" w:space="0" w:color="auto"/>
        <w:right w:val="none" w:sz="0" w:space="0" w:color="auto"/>
      </w:divBdr>
    </w:div>
    <w:div w:id="917329390">
      <w:bodyDiv w:val="1"/>
      <w:marLeft w:val="0"/>
      <w:marRight w:val="0"/>
      <w:marTop w:val="0"/>
      <w:marBottom w:val="0"/>
      <w:divBdr>
        <w:top w:val="none" w:sz="0" w:space="0" w:color="auto"/>
        <w:left w:val="none" w:sz="0" w:space="0" w:color="auto"/>
        <w:bottom w:val="none" w:sz="0" w:space="0" w:color="auto"/>
        <w:right w:val="none" w:sz="0" w:space="0" w:color="auto"/>
      </w:divBdr>
    </w:div>
    <w:div w:id="917373366">
      <w:bodyDiv w:val="1"/>
      <w:marLeft w:val="0"/>
      <w:marRight w:val="0"/>
      <w:marTop w:val="0"/>
      <w:marBottom w:val="0"/>
      <w:divBdr>
        <w:top w:val="none" w:sz="0" w:space="0" w:color="auto"/>
        <w:left w:val="none" w:sz="0" w:space="0" w:color="auto"/>
        <w:bottom w:val="none" w:sz="0" w:space="0" w:color="auto"/>
        <w:right w:val="none" w:sz="0" w:space="0" w:color="auto"/>
      </w:divBdr>
    </w:div>
    <w:div w:id="917448294">
      <w:bodyDiv w:val="1"/>
      <w:marLeft w:val="0"/>
      <w:marRight w:val="0"/>
      <w:marTop w:val="0"/>
      <w:marBottom w:val="0"/>
      <w:divBdr>
        <w:top w:val="none" w:sz="0" w:space="0" w:color="auto"/>
        <w:left w:val="none" w:sz="0" w:space="0" w:color="auto"/>
        <w:bottom w:val="none" w:sz="0" w:space="0" w:color="auto"/>
        <w:right w:val="none" w:sz="0" w:space="0" w:color="auto"/>
      </w:divBdr>
    </w:div>
    <w:div w:id="917515569">
      <w:bodyDiv w:val="1"/>
      <w:marLeft w:val="0"/>
      <w:marRight w:val="0"/>
      <w:marTop w:val="0"/>
      <w:marBottom w:val="0"/>
      <w:divBdr>
        <w:top w:val="none" w:sz="0" w:space="0" w:color="auto"/>
        <w:left w:val="none" w:sz="0" w:space="0" w:color="auto"/>
        <w:bottom w:val="none" w:sz="0" w:space="0" w:color="auto"/>
        <w:right w:val="none" w:sz="0" w:space="0" w:color="auto"/>
      </w:divBdr>
    </w:div>
    <w:div w:id="917599472">
      <w:bodyDiv w:val="1"/>
      <w:marLeft w:val="0"/>
      <w:marRight w:val="0"/>
      <w:marTop w:val="0"/>
      <w:marBottom w:val="0"/>
      <w:divBdr>
        <w:top w:val="none" w:sz="0" w:space="0" w:color="auto"/>
        <w:left w:val="none" w:sz="0" w:space="0" w:color="auto"/>
        <w:bottom w:val="none" w:sz="0" w:space="0" w:color="auto"/>
        <w:right w:val="none" w:sz="0" w:space="0" w:color="auto"/>
      </w:divBdr>
    </w:div>
    <w:div w:id="917640128">
      <w:bodyDiv w:val="1"/>
      <w:marLeft w:val="0"/>
      <w:marRight w:val="0"/>
      <w:marTop w:val="0"/>
      <w:marBottom w:val="0"/>
      <w:divBdr>
        <w:top w:val="none" w:sz="0" w:space="0" w:color="auto"/>
        <w:left w:val="none" w:sz="0" w:space="0" w:color="auto"/>
        <w:bottom w:val="none" w:sz="0" w:space="0" w:color="auto"/>
        <w:right w:val="none" w:sz="0" w:space="0" w:color="auto"/>
      </w:divBdr>
    </w:div>
    <w:div w:id="917710537">
      <w:bodyDiv w:val="1"/>
      <w:marLeft w:val="0"/>
      <w:marRight w:val="0"/>
      <w:marTop w:val="0"/>
      <w:marBottom w:val="0"/>
      <w:divBdr>
        <w:top w:val="none" w:sz="0" w:space="0" w:color="auto"/>
        <w:left w:val="none" w:sz="0" w:space="0" w:color="auto"/>
        <w:bottom w:val="none" w:sz="0" w:space="0" w:color="auto"/>
        <w:right w:val="none" w:sz="0" w:space="0" w:color="auto"/>
      </w:divBdr>
    </w:div>
    <w:div w:id="917983534">
      <w:bodyDiv w:val="1"/>
      <w:marLeft w:val="0"/>
      <w:marRight w:val="0"/>
      <w:marTop w:val="0"/>
      <w:marBottom w:val="0"/>
      <w:divBdr>
        <w:top w:val="none" w:sz="0" w:space="0" w:color="auto"/>
        <w:left w:val="none" w:sz="0" w:space="0" w:color="auto"/>
        <w:bottom w:val="none" w:sz="0" w:space="0" w:color="auto"/>
        <w:right w:val="none" w:sz="0" w:space="0" w:color="auto"/>
      </w:divBdr>
    </w:div>
    <w:div w:id="918254205">
      <w:bodyDiv w:val="1"/>
      <w:marLeft w:val="0"/>
      <w:marRight w:val="0"/>
      <w:marTop w:val="0"/>
      <w:marBottom w:val="0"/>
      <w:divBdr>
        <w:top w:val="none" w:sz="0" w:space="0" w:color="auto"/>
        <w:left w:val="none" w:sz="0" w:space="0" w:color="auto"/>
        <w:bottom w:val="none" w:sz="0" w:space="0" w:color="auto"/>
        <w:right w:val="none" w:sz="0" w:space="0" w:color="auto"/>
      </w:divBdr>
    </w:div>
    <w:div w:id="918254767">
      <w:bodyDiv w:val="1"/>
      <w:marLeft w:val="0"/>
      <w:marRight w:val="0"/>
      <w:marTop w:val="0"/>
      <w:marBottom w:val="0"/>
      <w:divBdr>
        <w:top w:val="none" w:sz="0" w:space="0" w:color="auto"/>
        <w:left w:val="none" w:sz="0" w:space="0" w:color="auto"/>
        <w:bottom w:val="none" w:sz="0" w:space="0" w:color="auto"/>
        <w:right w:val="none" w:sz="0" w:space="0" w:color="auto"/>
      </w:divBdr>
    </w:div>
    <w:div w:id="918369857">
      <w:bodyDiv w:val="1"/>
      <w:marLeft w:val="0"/>
      <w:marRight w:val="0"/>
      <w:marTop w:val="0"/>
      <w:marBottom w:val="0"/>
      <w:divBdr>
        <w:top w:val="none" w:sz="0" w:space="0" w:color="auto"/>
        <w:left w:val="none" w:sz="0" w:space="0" w:color="auto"/>
        <w:bottom w:val="none" w:sz="0" w:space="0" w:color="auto"/>
        <w:right w:val="none" w:sz="0" w:space="0" w:color="auto"/>
      </w:divBdr>
    </w:div>
    <w:div w:id="918514726">
      <w:bodyDiv w:val="1"/>
      <w:marLeft w:val="0"/>
      <w:marRight w:val="0"/>
      <w:marTop w:val="0"/>
      <w:marBottom w:val="0"/>
      <w:divBdr>
        <w:top w:val="none" w:sz="0" w:space="0" w:color="auto"/>
        <w:left w:val="none" w:sz="0" w:space="0" w:color="auto"/>
        <w:bottom w:val="none" w:sz="0" w:space="0" w:color="auto"/>
        <w:right w:val="none" w:sz="0" w:space="0" w:color="auto"/>
      </w:divBdr>
    </w:div>
    <w:div w:id="918948687">
      <w:bodyDiv w:val="1"/>
      <w:marLeft w:val="0"/>
      <w:marRight w:val="0"/>
      <w:marTop w:val="0"/>
      <w:marBottom w:val="0"/>
      <w:divBdr>
        <w:top w:val="none" w:sz="0" w:space="0" w:color="auto"/>
        <w:left w:val="none" w:sz="0" w:space="0" w:color="auto"/>
        <w:bottom w:val="none" w:sz="0" w:space="0" w:color="auto"/>
        <w:right w:val="none" w:sz="0" w:space="0" w:color="auto"/>
      </w:divBdr>
    </w:div>
    <w:div w:id="919095033">
      <w:bodyDiv w:val="1"/>
      <w:marLeft w:val="0"/>
      <w:marRight w:val="0"/>
      <w:marTop w:val="0"/>
      <w:marBottom w:val="0"/>
      <w:divBdr>
        <w:top w:val="none" w:sz="0" w:space="0" w:color="auto"/>
        <w:left w:val="none" w:sz="0" w:space="0" w:color="auto"/>
        <w:bottom w:val="none" w:sz="0" w:space="0" w:color="auto"/>
        <w:right w:val="none" w:sz="0" w:space="0" w:color="auto"/>
      </w:divBdr>
    </w:div>
    <w:div w:id="919406331">
      <w:bodyDiv w:val="1"/>
      <w:marLeft w:val="0"/>
      <w:marRight w:val="0"/>
      <w:marTop w:val="0"/>
      <w:marBottom w:val="0"/>
      <w:divBdr>
        <w:top w:val="none" w:sz="0" w:space="0" w:color="auto"/>
        <w:left w:val="none" w:sz="0" w:space="0" w:color="auto"/>
        <w:bottom w:val="none" w:sz="0" w:space="0" w:color="auto"/>
        <w:right w:val="none" w:sz="0" w:space="0" w:color="auto"/>
      </w:divBdr>
    </w:div>
    <w:div w:id="919482113">
      <w:bodyDiv w:val="1"/>
      <w:marLeft w:val="0"/>
      <w:marRight w:val="0"/>
      <w:marTop w:val="0"/>
      <w:marBottom w:val="0"/>
      <w:divBdr>
        <w:top w:val="none" w:sz="0" w:space="0" w:color="auto"/>
        <w:left w:val="none" w:sz="0" w:space="0" w:color="auto"/>
        <w:bottom w:val="none" w:sz="0" w:space="0" w:color="auto"/>
        <w:right w:val="none" w:sz="0" w:space="0" w:color="auto"/>
      </w:divBdr>
    </w:div>
    <w:div w:id="919800865">
      <w:bodyDiv w:val="1"/>
      <w:marLeft w:val="0"/>
      <w:marRight w:val="0"/>
      <w:marTop w:val="0"/>
      <w:marBottom w:val="0"/>
      <w:divBdr>
        <w:top w:val="none" w:sz="0" w:space="0" w:color="auto"/>
        <w:left w:val="none" w:sz="0" w:space="0" w:color="auto"/>
        <w:bottom w:val="none" w:sz="0" w:space="0" w:color="auto"/>
        <w:right w:val="none" w:sz="0" w:space="0" w:color="auto"/>
      </w:divBdr>
    </w:div>
    <w:div w:id="920021238">
      <w:bodyDiv w:val="1"/>
      <w:marLeft w:val="0"/>
      <w:marRight w:val="0"/>
      <w:marTop w:val="0"/>
      <w:marBottom w:val="0"/>
      <w:divBdr>
        <w:top w:val="none" w:sz="0" w:space="0" w:color="auto"/>
        <w:left w:val="none" w:sz="0" w:space="0" w:color="auto"/>
        <w:bottom w:val="none" w:sz="0" w:space="0" w:color="auto"/>
        <w:right w:val="none" w:sz="0" w:space="0" w:color="auto"/>
      </w:divBdr>
    </w:div>
    <w:div w:id="920138548">
      <w:bodyDiv w:val="1"/>
      <w:marLeft w:val="0"/>
      <w:marRight w:val="0"/>
      <w:marTop w:val="0"/>
      <w:marBottom w:val="0"/>
      <w:divBdr>
        <w:top w:val="none" w:sz="0" w:space="0" w:color="auto"/>
        <w:left w:val="none" w:sz="0" w:space="0" w:color="auto"/>
        <w:bottom w:val="none" w:sz="0" w:space="0" w:color="auto"/>
        <w:right w:val="none" w:sz="0" w:space="0" w:color="auto"/>
      </w:divBdr>
    </w:div>
    <w:div w:id="920220075">
      <w:bodyDiv w:val="1"/>
      <w:marLeft w:val="0"/>
      <w:marRight w:val="0"/>
      <w:marTop w:val="0"/>
      <w:marBottom w:val="0"/>
      <w:divBdr>
        <w:top w:val="none" w:sz="0" w:space="0" w:color="auto"/>
        <w:left w:val="none" w:sz="0" w:space="0" w:color="auto"/>
        <w:bottom w:val="none" w:sz="0" w:space="0" w:color="auto"/>
        <w:right w:val="none" w:sz="0" w:space="0" w:color="auto"/>
      </w:divBdr>
    </w:div>
    <w:div w:id="920263142">
      <w:bodyDiv w:val="1"/>
      <w:marLeft w:val="0"/>
      <w:marRight w:val="0"/>
      <w:marTop w:val="0"/>
      <w:marBottom w:val="0"/>
      <w:divBdr>
        <w:top w:val="none" w:sz="0" w:space="0" w:color="auto"/>
        <w:left w:val="none" w:sz="0" w:space="0" w:color="auto"/>
        <w:bottom w:val="none" w:sz="0" w:space="0" w:color="auto"/>
        <w:right w:val="none" w:sz="0" w:space="0" w:color="auto"/>
      </w:divBdr>
    </w:div>
    <w:div w:id="920482887">
      <w:bodyDiv w:val="1"/>
      <w:marLeft w:val="0"/>
      <w:marRight w:val="0"/>
      <w:marTop w:val="0"/>
      <w:marBottom w:val="0"/>
      <w:divBdr>
        <w:top w:val="none" w:sz="0" w:space="0" w:color="auto"/>
        <w:left w:val="none" w:sz="0" w:space="0" w:color="auto"/>
        <w:bottom w:val="none" w:sz="0" w:space="0" w:color="auto"/>
        <w:right w:val="none" w:sz="0" w:space="0" w:color="auto"/>
      </w:divBdr>
    </w:div>
    <w:div w:id="920527001">
      <w:bodyDiv w:val="1"/>
      <w:marLeft w:val="0"/>
      <w:marRight w:val="0"/>
      <w:marTop w:val="0"/>
      <w:marBottom w:val="0"/>
      <w:divBdr>
        <w:top w:val="none" w:sz="0" w:space="0" w:color="auto"/>
        <w:left w:val="none" w:sz="0" w:space="0" w:color="auto"/>
        <w:bottom w:val="none" w:sz="0" w:space="0" w:color="auto"/>
        <w:right w:val="none" w:sz="0" w:space="0" w:color="auto"/>
      </w:divBdr>
    </w:div>
    <w:div w:id="920531880">
      <w:bodyDiv w:val="1"/>
      <w:marLeft w:val="0"/>
      <w:marRight w:val="0"/>
      <w:marTop w:val="0"/>
      <w:marBottom w:val="0"/>
      <w:divBdr>
        <w:top w:val="none" w:sz="0" w:space="0" w:color="auto"/>
        <w:left w:val="none" w:sz="0" w:space="0" w:color="auto"/>
        <w:bottom w:val="none" w:sz="0" w:space="0" w:color="auto"/>
        <w:right w:val="none" w:sz="0" w:space="0" w:color="auto"/>
      </w:divBdr>
    </w:div>
    <w:div w:id="920675440">
      <w:bodyDiv w:val="1"/>
      <w:marLeft w:val="0"/>
      <w:marRight w:val="0"/>
      <w:marTop w:val="0"/>
      <w:marBottom w:val="0"/>
      <w:divBdr>
        <w:top w:val="none" w:sz="0" w:space="0" w:color="auto"/>
        <w:left w:val="none" w:sz="0" w:space="0" w:color="auto"/>
        <w:bottom w:val="none" w:sz="0" w:space="0" w:color="auto"/>
        <w:right w:val="none" w:sz="0" w:space="0" w:color="auto"/>
      </w:divBdr>
    </w:div>
    <w:div w:id="920718197">
      <w:bodyDiv w:val="1"/>
      <w:marLeft w:val="0"/>
      <w:marRight w:val="0"/>
      <w:marTop w:val="0"/>
      <w:marBottom w:val="0"/>
      <w:divBdr>
        <w:top w:val="none" w:sz="0" w:space="0" w:color="auto"/>
        <w:left w:val="none" w:sz="0" w:space="0" w:color="auto"/>
        <w:bottom w:val="none" w:sz="0" w:space="0" w:color="auto"/>
        <w:right w:val="none" w:sz="0" w:space="0" w:color="auto"/>
      </w:divBdr>
    </w:div>
    <w:div w:id="921059688">
      <w:bodyDiv w:val="1"/>
      <w:marLeft w:val="0"/>
      <w:marRight w:val="0"/>
      <w:marTop w:val="0"/>
      <w:marBottom w:val="0"/>
      <w:divBdr>
        <w:top w:val="none" w:sz="0" w:space="0" w:color="auto"/>
        <w:left w:val="none" w:sz="0" w:space="0" w:color="auto"/>
        <w:bottom w:val="none" w:sz="0" w:space="0" w:color="auto"/>
        <w:right w:val="none" w:sz="0" w:space="0" w:color="auto"/>
      </w:divBdr>
    </w:div>
    <w:div w:id="921255009">
      <w:bodyDiv w:val="1"/>
      <w:marLeft w:val="0"/>
      <w:marRight w:val="0"/>
      <w:marTop w:val="0"/>
      <w:marBottom w:val="0"/>
      <w:divBdr>
        <w:top w:val="none" w:sz="0" w:space="0" w:color="auto"/>
        <w:left w:val="none" w:sz="0" w:space="0" w:color="auto"/>
        <w:bottom w:val="none" w:sz="0" w:space="0" w:color="auto"/>
        <w:right w:val="none" w:sz="0" w:space="0" w:color="auto"/>
      </w:divBdr>
    </w:div>
    <w:div w:id="921260839">
      <w:bodyDiv w:val="1"/>
      <w:marLeft w:val="0"/>
      <w:marRight w:val="0"/>
      <w:marTop w:val="0"/>
      <w:marBottom w:val="0"/>
      <w:divBdr>
        <w:top w:val="none" w:sz="0" w:space="0" w:color="auto"/>
        <w:left w:val="none" w:sz="0" w:space="0" w:color="auto"/>
        <w:bottom w:val="none" w:sz="0" w:space="0" w:color="auto"/>
        <w:right w:val="none" w:sz="0" w:space="0" w:color="auto"/>
      </w:divBdr>
    </w:div>
    <w:div w:id="921380330">
      <w:bodyDiv w:val="1"/>
      <w:marLeft w:val="0"/>
      <w:marRight w:val="0"/>
      <w:marTop w:val="0"/>
      <w:marBottom w:val="0"/>
      <w:divBdr>
        <w:top w:val="none" w:sz="0" w:space="0" w:color="auto"/>
        <w:left w:val="none" w:sz="0" w:space="0" w:color="auto"/>
        <w:bottom w:val="none" w:sz="0" w:space="0" w:color="auto"/>
        <w:right w:val="none" w:sz="0" w:space="0" w:color="auto"/>
      </w:divBdr>
    </w:div>
    <w:div w:id="921528767">
      <w:bodyDiv w:val="1"/>
      <w:marLeft w:val="0"/>
      <w:marRight w:val="0"/>
      <w:marTop w:val="0"/>
      <w:marBottom w:val="0"/>
      <w:divBdr>
        <w:top w:val="none" w:sz="0" w:space="0" w:color="auto"/>
        <w:left w:val="none" w:sz="0" w:space="0" w:color="auto"/>
        <w:bottom w:val="none" w:sz="0" w:space="0" w:color="auto"/>
        <w:right w:val="none" w:sz="0" w:space="0" w:color="auto"/>
      </w:divBdr>
    </w:div>
    <w:div w:id="921530326">
      <w:bodyDiv w:val="1"/>
      <w:marLeft w:val="0"/>
      <w:marRight w:val="0"/>
      <w:marTop w:val="0"/>
      <w:marBottom w:val="0"/>
      <w:divBdr>
        <w:top w:val="none" w:sz="0" w:space="0" w:color="auto"/>
        <w:left w:val="none" w:sz="0" w:space="0" w:color="auto"/>
        <w:bottom w:val="none" w:sz="0" w:space="0" w:color="auto"/>
        <w:right w:val="none" w:sz="0" w:space="0" w:color="auto"/>
      </w:divBdr>
    </w:div>
    <w:div w:id="921648218">
      <w:bodyDiv w:val="1"/>
      <w:marLeft w:val="0"/>
      <w:marRight w:val="0"/>
      <w:marTop w:val="0"/>
      <w:marBottom w:val="0"/>
      <w:divBdr>
        <w:top w:val="none" w:sz="0" w:space="0" w:color="auto"/>
        <w:left w:val="none" w:sz="0" w:space="0" w:color="auto"/>
        <w:bottom w:val="none" w:sz="0" w:space="0" w:color="auto"/>
        <w:right w:val="none" w:sz="0" w:space="0" w:color="auto"/>
      </w:divBdr>
    </w:div>
    <w:div w:id="921722273">
      <w:bodyDiv w:val="1"/>
      <w:marLeft w:val="0"/>
      <w:marRight w:val="0"/>
      <w:marTop w:val="0"/>
      <w:marBottom w:val="0"/>
      <w:divBdr>
        <w:top w:val="none" w:sz="0" w:space="0" w:color="auto"/>
        <w:left w:val="none" w:sz="0" w:space="0" w:color="auto"/>
        <w:bottom w:val="none" w:sz="0" w:space="0" w:color="auto"/>
        <w:right w:val="none" w:sz="0" w:space="0" w:color="auto"/>
      </w:divBdr>
    </w:div>
    <w:div w:id="921794543">
      <w:bodyDiv w:val="1"/>
      <w:marLeft w:val="0"/>
      <w:marRight w:val="0"/>
      <w:marTop w:val="0"/>
      <w:marBottom w:val="0"/>
      <w:divBdr>
        <w:top w:val="none" w:sz="0" w:space="0" w:color="auto"/>
        <w:left w:val="none" w:sz="0" w:space="0" w:color="auto"/>
        <w:bottom w:val="none" w:sz="0" w:space="0" w:color="auto"/>
        <w:right w:val="none" w:sz="0" w:space="0" w:color="auto"/>
      </w:divBdr>
    </w:div>
    <w:div w:id="921796340">
      <w:bodyDiv w:val="1"/>
      <w:marLeft w:val="0"/>
      <w:marRight w:val="0"/>
      <w:marTop w:val="0"/>
      <w:marBottom w:val="0"/>
      <w:divBdr>
        <w:top w:val="none" w:sz="0" w:space="0" w:color="auto"/>
        <w:left w:val="none" w:sz="0" w:space="0" w:color="auto"/>
        <w:bottom w:val="none" w:sz="0" w:space="0" w:color="auto"/>
        <w:right w:val="none" w:sz="0" w:space="0" w:color="auto"/>
      </w:divBdr>
    </w:div>
    <w:div w:id="921908960">
      <w:bodyDiv w:val="1"/>
      <w:marLeft w:val="0"/>
      <w:marRight w:val="0"/>
      <w:marTop w:val="0"/>
      <w:marBottom w:val="0"/>
      <w:divBdr>
        <w:top w:val="none" w:sz="0" w:space="0" w:color="auto"/>
        <w:left w:val="none" w:sz="0" w:space="0" w:color="auto"/>
        <w:bottom w:val="none" w:sz="0" w:space="0" w:color="auto"/>
        <w:right w:val="none" w:sz="0" w:space="0" w:color="auto"/>
      </w:divBdr>
    </w:div>
    <w:div w:id="922254841">
      <w:bodyDiv w:val="1"/>
      <w:marLeft w:val="0"/>
      <w:marRight w:val="0"/>
      <w:marTop w:val="0"/>
      <w:marBottom w:val="0"/>
      <w:divBdr>
        <w:top w:val="none" w:sz="0" w:space="0" w:color="auto"/>
        <w:left w:val="none" w:sz="0" w:space="0" w:color="auto"/>
        <w:bottom w:val="none" w:sz="0" w:space="0" w:color="auto"/>
        <w:right w:val="none" w:sz="0" w:space="0" w:color="auto"/>
      </w:divBdr>
    </w:div>
    <w:div w:id="922298190">
      <w:bodyDiv w:val="1"/>
      <w:marLeft w:val="0"/>
      <w:marRight w:val="0"/>
      <w:marTop w:val="0"/>
      <w:marBottom w:val="0"/>
      <w:divBdr>
        <w:top w:val="none" w:sz="0" w:space="0" w:color="auto"/>
        <w:left w:val="none" w:sz="0" w:space="0" w:color="auto"/>
        <w:bottom w:val="none" w:sz="0" w:space="0" w:color="auto"/>
        <w:right w:val="none" w:sz="0" w:space="0" w:color="auto"/>
      </w:divBdr>
    </w:div>
    <w:div w:id="922495570">
      <w:bodyDiv w:val="1"/>
      <w:marLeft w:val="0"/>
      <w:marRight w:val="0"/>
      <w:marTop w:val="0"/>
      <w:marBottom w:val="0"/>
      <w:divBdr>
        <w:top w:val="none" w:sz="0" w:space="0" w:color="auto"/>
        <w:left w:val="none" w:sz="0" w:space="0" w:color="auto"/>
        <w:bottom w:val="none" w:sz="0" w:space="0" w:color="auto"/>
        <w:right w:val="none" w:sz="0" w:space="0" w:color="auto"/>
      </w:divBdr>
    </w:div>
    <w:div w:id="922757317">
      <w:bodyDiv w:val="1"/>
      <w:marLeft w:val="0"/>
      <w:marRight w:val="0"/>
      <w:marTop w:val="0"/>
      <w:marBottom w:val="0"/>
      <w:divBdr>
        <w:top w:val="none" w:sz="0" w:space="0" w:color="auto"/>
        <w:left w:val="none" w:sz="0" w:space="0" w:color="auto"/>
        <w:bottom w:val="none" w:sz="0" w:space="0" w:color="auto"/>
        <w:right w:val="none" w:sz="0" w:space="0" w:color="auto"/>
      </w:divBdr>
    </w:div>
    <w:div w:id="922956794">
      <w:bodyDiv w:val="1"/>
      <w:marLeft w:val="0"/>
      <w:marRight w:val="0"/>
      <w:marTop w:val="0"/>
      <w:marBottom w:val="0"/>
      <w:divBdr>
        <w:top w:val="none" w:sz="0" w:space="0" w:color="auto"/>
        <w:left w:val="none" w:sz="0" w:space="0" w:color="auto"/>
        <w:bottom w:val="none" w:sz="0" w:space="0" w:color="auto"/>
        <w:right w:val="none" w:sz="0" w:space="0" w:color="auto"/>
      </w:divBdr>
    </w:div>
    <w:div w:id="923026763">
      <w:bodyDiv w:val="1"/>
      <w:marLeft w:val="0"/>
      <w:marRight w:val="0"/>
      <w:marTop w:val="0"/>
      <w:marBottom w:val="0"/>
      <w:divBdr>
        <w:top w:val="none" w:sz="0" w:space="0" w:color="auto"/>
        <w:left w:val="none" w:sz="0" w:space="0" w:color="auto"/>
        <w:bottom w:val="none" w:sz="0" w:space="0" w:color="auto"/>
        <w:right w:val="none" w:sz="0" w:space="0" w:color="auto"/>
      </w:divBdr>
    </w:div>
    <w:div w:id="923100881">
      <w:bodyDiv w:val="1"/>
      <w:marLeft w:val="0"/>
      <w:marRight w:val="0"/>
      <w:marTop w:val="0"/>
      <w:marBottom w:val="0"/>
      <w:divBdr>
        <w:top w:val="none" w:sz="0" w:space="0" w:color="auto"/>
        <w:left w:val="none" w:sz="0" w:space="0" w:color="auto"/>
        <w:bottom w:val="none" w:sz="0" w:space="0" w:color="auto"/>
        <w:right w:val="none" w:sz="0" w:space="0" w:color="auto"/>
      </w:divBdr>
    </w:div>
    <w:div w:id="923147749">
      <w:bodyDiv w:val="1"/>
      <w:marLeft w:val="0"/>
      <w:marRight w:val="0"/>
      <w:marTop w:val="0"/>
      <w:marBottom w:val="0"/>
      <w:divBdr>
        <w:top w:val="none" w:sz="0" w:space="0" w:color="auto"/>
        <w:left w:val="none" w:sz="0" w:space="0" w:color="auto"/>
        <w:bottom w:val="none" w:sz="0" w:space="0" w:color="auto"/>
        <w:right w:val="none" w:sz="0" w:space="0" w:color="auto"/>
      </w:divBdr>
    </w:div>
    <w:div w:id="923224167">
      <w:bodyDiv w:val="1"/>
      <w:marLeft w:val="0"/>
      <w:marRight w:val="0"/>
      <w:marTop w:val="0"/>
      <w:marBottom w:val="0"/>
      <w:divBdr>
        <w:top w:val="none" w:sz="0" w:space="0" w:color="auto"/>
        <w:left w:val="none" w:sz="0" w:space="0" w:color="auto"/>
        <w:bottom w:val="none" w:sz="0" w:space="0" w:color="auto"/>
        <w:right w:val="none" w:sz="0" w:space="0" w:color="auto"/>
      </w:divBdr>
    </w:div>
    <w:div w:id="923492851">
      <w:bodyDiv w:val="1"/>
      <w:marLeft w:val="0"/>
      <w:marRight w:val="0"/>
      <w:marTop w:val="0"/>
      <w:marBottom w:val="0"/>
      <w:divBdr>
        <w:top w:val="none" w:sz="0" w:space="0" w:color="auto"/>
        <w:left w:val="none" w:sz="0" w:space="0" w:color="auto"/>
        <w:bottom w:val="none" w:sz="0" w:space="0" w:color="auto"/>
        <w:right w:val="none" w:sz="0" w:space="0" w:color="auto"/>
      </w:divBdr>
    </w:div>
    <w:div w:id="923494856">
      <w:bodyDiv w:val="1"/>
      <w:marLeft w:val="0"/>
      <w:marRight w:val="0"/>
      <w:marTop w:val="0"/>
      <w:marBottom w:val="0"/>
      <w:divBdr>
        <w:top w:val="none" w:sz="0" w:space="0" w:color="auto"/>
        <w:left w:val="none" w:sz="0" w:space="0" w:color="auto"/>
        <w:bottom w:val="none" w:sz="0" w:space="0" w:color="auto"/>
        <w:right w:val="none" w:sz="0" w:space="0" w:color="auto"/>
      </w:divBdr>
    </w:div>
    <w:div w:id="923614992">
      <w:bodyDiv w:val="1"/>
      <w:marLeft w:val="0"/>
      <w:marRight w:val="0"/>
      <w:marTop w:val="0"/>
      <w:marBottom w:val="0"/>
      <w:divBdr>
        <w:top w:val="none" w:sz="0" w:space="0" w:color="auto"/>
        <w:left w:val="none" w:sz="0" w:space="0" w:color="auto"/>
        <w:bottom w:val="none" w:sz="0" w:space="0" w:color="auto"/>
        <w:right w:val="none" w:sz="0" w:space="0" w:color="auto"/>
      </w:divBdr>
    </w:div>
    <w:div w:id="923732579">
      <w:bodyDiv w:val="1"/>
      <w:marLeft w:val="0"/>
      <w:marRight w:val="0"/>
      <w:marTop w:val="0"/>
      <w:marBottom w:val="0"/>
      <w:divBdr>
        <w:top w:val="none" w:sz="0" w:space="0" w:color="auto"/>
        <w:left w:val="none" w:sz="0" w:space="0" w:color="auto"/>
        <w:bottom w:val="none" w:sz="0" w:space="0" w:color="auto"/>
        <w:right w:val="none" w:sz="0" w:space="0" w:color="auto"/>
      </w:divBdr>
    </w:div>
    <w:div w:id="923806865">
      <w:bodyDiv w:val="1"/>
      <w:marLeft w:val="0"/>
      <w:marRight w:val="0"/>
      <w:marTop w:val="0"/>
      <w:marBottom w:val="0"/>
      <w:divBdr>
        <w:top w:val="none" w:sz="0" w:space="0" w:color="auto"/>
        <w:left w:val="none" w:sz="0" w:space="0" w:color="auto"/>
        <w:bottom w:val="none" w:sz="0" w:space="0" w:color="auto"/>
        <w:right w:val="none" w:sz="0" w:space="0" w:color="auto"/>
      </w:divBdr>
    </w:div>
    <w:div w:id="924263991">
      <w:bodyDiv w:val="1"/>
      <w:marLeft w:val="0"/>
      <w:marRight w:val="0"/>
      <w:marTop w:val="0"/>
      <w:marBottom w:val="0"/>
      <w:divBdr>
        <w:top w:val="none" w:sz="0" w:space="0" w:color="auto"/>
        <w:left w:val="none" w:sz="0" w:space="0" w:color="auto"/>
        <w:bottom w:val="none" w:sz="0" w:space="0" w:color="auto"/>
        <w:right w:val="none" w:sz="0" w:space="0" w:color="auto"/>
      </w:divBdr>
    </w:div>
    <w:div w:id="924264033">
      <w:bodyDiv w:val="1"/>
      <w:marLeft w:val="0"/>
      <w:marRight w:val="0"/>
      <w:marTop w:val="0"/>
      <w:marBottom w:val="0"/>
      <w:divBdr>
        <w:top w:val="none" w:sz="0" w:space="0" w:color="auto"/>
        <w:left w:val="none" w:sz="0" w:space="0" w:color="auto"/>
        <w:bottom w:val="none" w:sz="0" w:space="0" w:color="auto"/>
        <w:right w:val="none" w:sz="0" w:space="0" w:color="auto"/>
      </w:divBdr>
    </w:div>
    <w:div w:id="924413157">
      <w:bodyDiv w:val="1"/>
      <w:marLeft w:val="0"/>
      <w:marRight w:val="0"/>
      <w:marTop w:val="0"/>
      <w:marBottom w:val="0"/>
      <w:divBdr>
        <w:top w:val="none" w:sz="0" w:space="0" w:color="auto"/>
        <w:left w:val="none" w:sz="0" w:space="0" w:color="auto"/>
        <w:bottom w:val="none" w:sz="0" w:space="0" w:color="auto"/>
        <w:right w:val="none" w:sz="0" w:space="0" w:color="auto"/>
      </w:divBdr>
    </w:div>
    <w:div w:id="924459095">
      <w:bodyDiv w:val="1"/>
      <w:marLeft w:val="0"/>
      <w:marRight w:val="0"/>
      <w:marTop w:val="0"/>
      <w:marBottom w:val="0"/>
      <w:divBdr>
        <w:top w:val="none" w:sz="0" w:space="0" w:color="auto"/>
        <w:left w:val="none" w:sz="0" w:space="0" w:color="auto"/>
        <w:bottom w:val="none" w:sz="0" w:space="0" w:color="auto"/>
        <w:right w:val="none" w:sz="0" w:space="0" w:color="auto"/>
      </w:divBdr>
    </w:div>
    <w:div w:id="924537414">
      <w:bodyDiv w:val="1"/>
      <w:marLeft w:val="0"/>
      <w:marRight w:val="0"/>
      <w:marTop w:val="0"/>
      <w:marBottom w:val="0"/>
      <w:divBdr>
        <w:top w:val="none" w:sz="0" w:space="0" w:color="auto"/>
        <w:left w:val="none" w:sz="0" w:space="0" w:color="auto"/>
        <w:bottom w:val="none" w:sz="0" w:space="0" w:color="auto"/>
        <w:right w:val="none" w:sz="0" w:space="0" w:color="auto"/>
      </w:divBdr>
    </w:div>
    <w:div w:id="924924354">
      <w:bodyDiv w:val="1"/>
      <w:marLeft w:val="0"/>
      <w:marRight w:val="0"/>
      <w:marTop w:val="0"/>
      <w:marBottom w:val="0"/>
      <w:divBdr>
        <w:top w:val="none" w:sz="0" w:space="0" w:color="auto"/>
        <w:left w:val="none" w:sz="0" w:space="0" w:color="auto"/>
        <w:bottom w:val="none" w:sz="0" w:space="0" w:color="auto"/>
        <w:right w:val="none" w:sz="0" w:space="0" w:color="auto"/>
      </w:divBdr>
    </w:div>
    <w:div w:id="924996928">
      <w:bodyDiv w:val="1"/>
      <w:marLeft w:val="0"/>
      <w:marRight w:val="0"/>
      <w:marTop w:val="0"/>
      <w:marBottom w:val="0"/>
      <w:divBdr>
        <w:top w:val="none" w:sz="0" w:space="0" w:color="auto"/>
        <w:left w:val="none" w:sz="0" w:space="0" w:color="auto"/>
        <w:bottom w:val="none" w:sz="0" w:space="0" w:color="auto"/>
        <w:right w:val="none" w:sz="0" w:space="0" w:color="auto"/>
      </w:divBdr>
    </w:div>
    <w:div w:id="925068853">
      <w:bodyDiv w:val="1"/>
      <w:marLeft w:val="0"/>
      <w:marRight w:val="0"/>
      <w:marTop w:val="0"/>
      <w:marBottom w:val="0"/>
      <w:divBdr>
        <w:top w:val="none" w:sz="0" w:space="0" w:color="auto"/>
        <w:left w:val="none" w:sz="0" w:space="0" w:color="auto"/>
        <w:bottom w:val="none" w:sz="0" w:space="0" w:color="auto"/>
        <w:right w:val="none" w:sz="0" w:space="0" w:color="auto"/>
      </w:divBdr>
    </w:div>
    <w:div w:id="925072522">
      <w:bodyDiv w:val="1"/>
      <w:marLeft w:val="0"/>
      <w:marRight w:val="0"/>
      <w:marTop w:val="0"/>
      <w:marBottom w:val="0"/>
      <w:divBdr>
        <w:top w:val="none" w:sz="0" w:space="0" w:color="auto"/>
        <w:left w:val="none" w:sz="0" w:space="0" w:color="auto"/>
        <w:bottom w:val="none" w:sz="0" w:space="0" w:color="auto"/>
        <w:right w:val="none" w:sz="0" w:space="0" w:color="auto"/>
      </w:divBdr>
    </w:div>
    <w:div w:id="925111731">
      <w:bodyDiv w:val="1"/>
      <w:marLeft w:val="0"/>
      <w:marRight w:val="0"/>
      <w:marTop w:val="0"/>
      <w:marBottom w:val="0"/>
      <w:divBdr>
        <w:top w:val="none" w:sz="0" w:space="0" w:color="auto"/>
        <w:left w:val="none" w:sz="0" w:space="0" w:color="auto"/>
        <w:bottom w:val="none" w:sz="0" w:space="0" w:color="auto"/>
        <w:right w:val="none" w:sz="0" w:space="0" w:color="auto"/>
      </w:divBdr>
    </w:div>
    <w:div w:id="925187387">
      <w:bodyDiv w:val="1"/>
      <w:marLeft w:val="0"/>
      <w:marRight w:val="0"/>
      <w:marTop w:val="0"/>
      <w:marBottom w:val="0"/>
      <w:divBdr>
        <w:top w:val="none" w:sz="0" w:space="0" w:color="auto"/>
        <w:left w:val="none" w:sz="0" w:space="0" w:color="auto"/>
        <w:bottom w:val="none" w:sz="0" w:space="0" w:color="auto"/>
        <w:right w:val="none" w:sz="0" w:space="0" w:color="auto"/>
      </w:divBdr>
    </w:div>
    <w:div w:id="925387559">
      <w:bodyDiv w:val="1"/>
      <w:marLeft w:val="0"/>
      <w:marRight w:val="0"/>
      <w:marTop w:val="0"/>
      <w:marBottom w:val="0"/>
      <w:divBdr>
        <w:top w:val="none" w:sz="0" w:space="0" w:color="auto"/>
        <w:left w:val="none" w:sz="0" w:space="0" w:color="auto"/>
        <w:bottom w:val="none" w:sz="0" w:space="0" w:color="auto"/>
        <w:right w:val="none" w:sz="0" w:space="0" w:color="auto"/>
      </w:divBdr>
    </w:div>
    <w:div w:id="925459267">
      <w:bodyDiv w:val="1"/>
      <w:marLeft w:val="0"/>
      <w:marRight w:val="0"/>
      <w:marTop w:val="0"/>
      <w:marBottom w:val="0"/>
      <w:divBdr>
        <w:top w:val="none" w:sz="0" w:space="0" w:color="auto"/>
        <w:left w:val="none" w:sz="0" w:space="0" w:color="auto"/>
        <w:bottom w:val="none" w:sz="0" w:space="0" w:color="auto"/>
        <w:right w:val="none" w:sz="0" w:space="0" w:color="auto"/>
      </w:divBdr>
    </w:div>
    <w:div w:id="925697077">
      <w:bodyDiv w:val="1"/>
      <w:marLeft w:val="0"/>
      <w:marRight w:val="0"/>
      <w:marTop w:val="0"/>
      <w:marBottom w:val="0"/>
      <w:divBdr>
        <w:top w:val="none" w:sz="0" w:space="0" w:color="auto"/>
        <w:left w:val="none" w:sz="0" w:space="0" w:color="auto"/>
        <w:bottom w:val="none" w:sz="0" w:space="0" w:color="auto"/>
        <w:right w:val="none" w:sz="0" w:space="0" w:color="auto"/>
      </w:divBdr>
    </w:div>
    <w:div w:id="925698120">
      <w:bodyDiv w:val="1"/>
      <w:marLeft w:val="0"/>
      <w:marRight w:val="0"/>
      <w:marTop w:val="0"/>
      <w:marBottom w:val="0"/>
      <w:divBdr>
        <w:top w:val="none" w:sz="0" w:space="0" w:color="auto"/>
        <w:left w:val="none" w:sz="0" w:space="0" w:color="auto"/>
        <w:bottom w:val="none" w:sz="0" w:space="0" w:color="auto"/>
        <w:right w:val="none" w:sz="0" w:space="0" w:color="auto"/>
      </w:divBdr>
    </w:div>
    <w:div w:id="925769972">
      <w:bodyDiv w:val="1"/>
      <w:marLeft w:val="0"/>
      <w:marRight w:val="0"/>
      <w:marTop w:val="0"/>
      <w:marBottom w:val="0"/>
      <w:divBdr>
        <w:top w:val="none" w:sz="0" w:space="0" w:color="auto"/>
        <w:left w:val="none" w:sz="0" w:space="0" w:color="auto"/>
        <w:bottom w:val="none" w:sz="0" w:space="0" w:color="auto"/>
        <w:right w:val="none" w:sz="0" w:space="0" w:color="auto"/>
      </w:divBdr>
    </w:div>
    <w:div w:id="925841138">
      <w:bodyDiv w:val="1"/>
      <w:marLeft w:val="0"/>
      <w:marRight w:val="0"/>
      <w:marTop w:val="0"/>
      <w:marBottom w:val="0"/>
      <w:divBdr>
        <w:top w:val="none" w:sz="0" w:space="0" w:color="auto"/>
        <w:left w:val="none" w:sz="0" w:space="0" w:color="auto"/>
        <w:bottom w:val="none" w:sz="0" w:space="0" w:color="auto"/>
        <w:right w:val="none" w:sz="0" w:space="0" w:color="auto"/>
      </w:divBdr>
    </w:div>
    <w:div w:id="926033281">
      <w:bodyDiv w:val="1"/>
      <w:marLeft w:val="0"/>
      <w:marRight w:val="0"/>
      <w:marTop w:val="0"/>
      <w:marBottom w:val="0"/>
      <w:divBdr>
        <w:top w:val="none" w:sz="0" w:space="0" w:color="auto"/>
        <w:left w:val="none" w:sz="0" w:space="0" w:color="auto"/>
        <w:bottom w:val="none" w:sz="0" w:space="0" w:color="auto"/>
        <w:right w:val="none" w:sz="0" w:space="0" w:color="auto"/>
      </w:divBdr>
    </w:div>
    <w:div w:id="926033552">
      <w:bodyDiv w:val="1"/>
      <w:marLeft w:val="0"/>
      <w:marRight w:val="0"/>
      <w:marTop w:val="0"/>
      <w:marBottom w:val="0"/>
      <w:divBdr>
        <w:top w:val="none" w:sz="0" w:space="0" w:color="auto"/>
        <w:left w:val="none" w:sz="0" w:space="0" w:color="auto"/>
        <w:bottom w:val="none" w:sz="0" w:space="0" w:color="auto"/>
        <w:right w:val="none" w:sz="0" w:space="0" w:color="auto"/>
      </w:divBdr>
    </w:div>
    <w:div w:id="926185716">
      <w:bodyDiv w:val="1"/>
      <w:marLeft w:val="0"/>
      <w:marRight w:val="0"/>
      <w:marTop w:val="0"/>
      <w:marBottom w:val="0"/>
      <w:divBdr>
        <w:top w:val="none" w:sz="0" w:space="0" w:color="auto"/>
        <w:left w:val="none" w:sz="0" w:space="0" w:color="auto"/>
        <w:bottom w:val="none" w:sz="0" w:space="0" w:color="auto"/>
        <w:right w:val="none" w:sz="0" w:space="0" w:color="auto"/>
      </w:divBdr>
    </w:div>
    <w:div w:id="926232463">
      <w:bodyDiv w:val="1"/>
      <w:marLeft w:val="0"/>
      <w:marRight w:val="0"/>
      <w:marTop w:val="0"/>
      <w:marBottom w:val="0"/>
      <w:divBdr>
        <w:top w:val="none" w:sz="0" w:space="0" w:color="auto"/>
        <w:left w:val="none" w:sz="0" w:space="0" w:color="auto"/>
        <w:bottom w:val="none" w:sz="0" w:space="0" w:color="auto"/>
        <w:right w:val="none" w:sz="0" w:space="0" w:color="auto"/>
      </w:divBdr>
    </w:div>
    <w:div w:id="926302695">
      <w:bodyDiv w:val="1"/>
      <w:marLeft w:val="0"/>
      <w:marRight w:val="0"/>
      <w:marTop w:val="0"/>
      <w:marBottom w:val="0"/>
      <w:divBdr>
        <w:top w:val="none" w:sz="0" w:space="0" w:color="auto"/>
        <w:left w:val="none" w:sz="0" w:space="0" w:color="auto"/>
        <w:bottom w:val="none" w:sz="0" w:space="0" w:color="auto"/>
        <w:right w:val="none" w:sz="0" w:space="0" w:color="auto"/>
      </w:divBdr>
    </w:div>
    <w:div w:id="926303218">
      <w:bodyDiv w:val="1"/>
      <w:marLeft w:val="0"/>
      <w:marRight w:val="0"/>
      <w:marTop w:val="0"/>
      <w:marBottom w:val="0"/>
      <w:divBdr>
        <w:top w:val="none" w:sz="0" w:space="0" w:color="auto"/>
        <w:left w:val="none" w:sz="0" w:space="0" w:color="auto"/>
        <w:bottom w:val="none" w:sz="0" w:space="0" w:color="auto"/>
        <w:right w:val="none" w:sz="0" w:space="0" w:color="auto"/>
      </w:divBdr>
    </w:div>
    <w:div w:id="926428672">
      <w:bodyDiv w:val="1"/>
      <w:marLeft w:val="0"/>
      <w:marRight w:val="0"/>
      <w:marTop w:val="0"/>
      <w:marBottom w:val="0"/>
      <w:divBdr>
        <w:top w:val="none" w:sz="0" w:space="0" w:color="auto"/>
        <w:left w:val="none" w:sz="0" w:space="0" w:color="auto"/>
        <w:bottom w:val="none" w:sz="0" w:space="0" w:color="auto"/>
        <w:right w:val="none" w:sz="0" w:space="0" w:color="auto"/>
      </w:divBdr>
    </w:div>
    <w:div w:id="926501172">
      <w:bodyDiv w:val="1"/>
      <w:marLeft w:val="0"/>
      <w:marRight w:val="0"/>
      <w:marTop w:val="0"/>
      <w:marBottom w:val="0"/>
      <w:divBdr>
        <w:top w:val="none" w:sz="0" w:space="0" w:color="auto"/>
        <w:left w:val="none" w:sz="0" w:space="0" w:color="auto"/>
        <w:bottom w:val="none" w:sz="0" w:space="0" w:color="auto"/>
        <w:right w:val="none" w:sz="0" w:space="0" w:color="auto"/>
      </w:divBdr>
    </w:div>
    <w:div w:id="926573485">
      <w:bodyDiv w:val="1"/>
      <w:marLeft w:val="0"/>
      <w:marRight w:val="0"/>
      <w:marTop w:val="0"/>
      <w:marBottom w:val="0"/>
      <w:divBdr>
        <w:top w:val="none" w:sz="0" w:space="0" w:color="auto"/>
        <w:left w:val="none" w:sz="0" w:space="0" w:color="auto"/>
        <w:bottom w:val="none" w:sz="0" w:space="0" w:color="auto"/>
        <w:right w:val="none" w:sz="0" w:space="0" w:color="auto"/>
      </w:divBdr>
    </w:div>
    <w:div w:id="926574726">
      <w:bodyDiv w:val="1"/>
      <w:marLeft w:val="0"/>
      <w:marRight w:val="0"/>
      <w:marTop w:val="0"/>
      <w:marBottom w:val="0"/>
      <w:divBdr>
        <w:top w:val="none" w:sz="0" w:space="0" w:color="auto"/>
        <w:left w:val="none" w:sz="0" w:space="0" w:color="auto"/>
        <w:bottom w:val="none" w:sz="0" w:space="0" w:color="auto"/>
        <w:right w:val="none" w:sz="0" w:space="0" w:color="auto"/>
      </w:divBdr>
    </w:div>
    <w:div w:id="926615826">
      <w:bodyDiv w:val="1"/>
      <w:marLeft w:val="0"/>
      <w:marRight w:val="0"/>
      <w:marTop w:val="0"/>
      <w:marBottom w:val="0"/>
      <w:divBdr>
        <w:top w:val="none" w:sz="0" w:space="0" w:color="auto"/>
        <w:left w:val="none" w:sz="0" w:space="0" w:color="auto"/>
        <w:bottom w:val="none" w:sz="0" w:space="0" w:color="auto"/>
        <w:right w:val="none" w:sz="0" w:space="0" w:color="auto"/>
      </w:divBdr>
    </w:div>
    <w:div w:id="926764446">
      <w:bodyDiv w:val="1"/>
      <w:marLeft w:val="0"/>
      <w:marRight w:val="0"/>
      <w:marTop w:val="0"/>
      <w:marBottom w:val="0"/>
      <w:divBdr>
        <w:top w:val="none" w:sz="0" w:space="0" w:color="auto"/>
        <w:left w:val="none" w:sz="0" w:space="0" w:color="auto"/>
        <w:bottom w:val="none" w:sz="0" w:space="0" w:color="auto"/>
        <w:right w:val="none" w:sz="0" w:space="0" w:color="auto"/>
      </w:divBdr>
    </w:div>
    <w:div w:id="926813114">
      <w:bodyDiv w:val="1"/>
      <w:marLeft w:val="0"/>
      <w:marRight w:val="0"/>
      <w:marTop w:val="0"/>
      <w:marBottom w:val="0"/>
      <w:divBdr>
        <w:top w:val="none" w:sz="0" w:space="0" w:color="auto"/>
        <w:left w:val="none" w:sz="0" w:space="0" w:color="auto"/>
        <w:bottom w:val="none" w:sz="0" w:space="0" w:color="auto"/>
        <w:right w:val="none" w:sz="0" w:space="0" w:color="auto"/>
      </w:divBdr>
    </w:div>
    <w:div w:id="926813761">
      <w:bodyDiv w:val="1"/>
      <w:marLeft w:val="0"/>
      <w:marRight w:val="0"/>
      <w:marTop w:val="0"/>
      <w:marBottom w:val="0"/>
      <w:divBdr>
        <w:top w:val="none" w:sz="0" w:space="0" w:color="auto"/>
        <w:left w:val="none" w:sz="0" w:space="0" w:color="auto"/>
        <w:bottom w:val="none" w:sz="0" w:space="0" w:color="auto"/>
        <w:right w:val="none" w:sz="0" w:space="0" w:color="auto"/>
      </w:divBdr>
    </w:div>
    <w:div w:id="927151992">
      <w:bodyDiv w:val="1"/>
      <w:marLeft w:val="0"/>
      <w:marRight w:val="0"/>
      <w:marTop w:val="0"/>
      <w:marBottom w:val="0"/>
      <w:divBdr>
        <w:top w:val="none" w:sz="0" w:space="0" w:color="auto"/>
        <w:left w:val="none" w:sz="0" w:space="0" w:color="auto"/>
        <w:bottom w:val="none" w:sz="0" w:space="0" w:color="auto"/>
        <w:right w:val="none" w:sz="0" w:space="0" w:color="auto"/>
      </w:divBdr>
    </w:div>
    <w:div w:id="927469334">
      <w:bodyDiv w:val="1"/>
      <w:marLeft w:val="0"/>
      <w:marRight w:val="0"/>
      <w:marTop w:val="0"/>
      <w:marBottom w:val="0"/>
      <w:divBdr>
        <w:top w:val="none" w:sz="0" w:space="0" w:color="auto"/>
        <w:left w:val="none" w:sz="0" w:space="0" w:color="auto"/>
        <w:bottom w:val="none" w:sz="0" w:space="0" w:color="auto"/>
        <w:right w:val="none" w:sz="0" w:space="0" w:color="auto"/>
      </w:divBdr>
    </w:div>
    <w:div w:id="927469826">
      <w:bodyDiv w:val="1"/>
      <w:marLeft w:val="0"/>
      <w:marRight w:val="0"/>
      <w:marTop w:val="0"/>
      <w:marBottom w:val="0"/>
      <w:divBdr>
        <w:top w:val="none" w:sz="0" w:space="0" w:color="auto"/>
        <w:left w:val="none" w:sz="0" w:space="0" w:color="auto"/>
        <w:bottom w:val="none" w:sz="0" w:space="0" w:color="auto"/>
        <w:right w:val="none" w:sz="0" w:space="0" w:color="auto"/>
      </w:divBdr>
    </w:div>
    <w:div w:id="927539142">
      <w:bodyDiv w:val="1"/>
      <w:marLeft w:val="0"/>
      <w:marRight w:val="0"/>
      <w:marTop w:val="0"/>
      <w:marBottom w:val="0"/>
      <w:divBdr>
        <w:top w:val="none" w:sz="0" w:space="0" w:color="auto"/>
        <w:left w:val="none" w:sz="0" w:space="0" w:color="auto"/>
        <w:bottom w:val="none" w:sz="0" w:space="0" w:color="auto"/>
        <w:right w:val="none" w:sz="0" w:space="0" w:color="auto"/>
      </w:divBdr>
    </w:div>
    <w:div w:id="927544412">
      <w:bodyDiv w:val="1"/>
      <w:marLeft w:val="0"/>
      <w:marRight w:val="0"/>
      <w:marTop w:val="0"/>
      <w:marBottom w:val="0"/>
      <w:divBdr>
        <w:top w:val="none" w:sz="0" w:space="0" w:color="auto"/>
        <w:left w:val="none" w:sz="0" w:space="0" w:color="auto"/>
        <w:bottom w:val="none" w:sz="0" w:space="0" w:color="auto"/>
        <w:right w:val="none" w:sz="0" w:space="0" w:color="auto"/>
      </w:divBdr>
    </w:div>
    <w:div w:id="927929600">
      <w:bodyDiv w:val="1"/>
      <w:marLeft w:val="0"/>
      <w:marRight w:val="0"/>
      <w:marTop w:val="0"/>
      <w:marBottom w:val="0"/>
      <w:divBdr>
        <w:top w:val="none" w:sz="0" w:space="0" w:color="auto"/>
        <w:left w:val="none" w:sz="0" w:space="0" w:color="auto"/>
        <w:bottom w:val="none" w:sz="0" w:space="0" w:color="auto"/>
        <w:right w:val="none" w:sz="0" w:space="0" w:color="auto"/>
      </w:divBdr>
    </w:div>
    <w:div w:id="928081470">
      <w:bodyDiv w:val="1"/>
      <w:marLeft w:val="0"/>
      <w:marRight w:val="0"/>
      <w:marTop w:val="0"/>
      <w:marBottom w:val="0"/>
      <w:divBdr>
        <w:top w:val="none" w:sz="0" w:space="0" w:color="auto"/>
        <w:left w:val="none" w:sz="0" w:space="0" w:color="auto"/>
        <w:bottom w:val="none" w:sz="0" w:space="0" w:color="auto"/>
        <w:right w:val="none" w:sz="0" w:space="0" w:color="auto"/>
      </w:divBdr>
    </w:div>
    <w:div w:id="928273391">
      <w:bodyDiv w:val="1"/>
      <w:marLeft w:val="0"/>
      <w:marRight w:val="0"/>
      <w:marTop w:val="0"/>
      <w:marBottom w:val="0"/>
      <w:divBdr>
        <w:top w:val="none" w:sz="0" w:space="0" w:color="auto"/>
        <w:left w:val="none" w:sz="0" w:space="0" w:color="auto"/>
        <w:bottom w:val="none" w:sz="0" w:space="0" w:color="auto"/>
        <w:right w:val="none" w:sz="0" w:space="0" w:color="auto"/>
      </w:divBdr>
    </w:div>
    <w:div w:id="928539632">
      <w:bodyDiv w:val="1"/>
      <w:marLeft w:val="0"/>
      <w:marRight w:val="0"/>
      <w:marTop w:val="0"/>
      <w:marBottom w:val="0"/>
      <w:divBdr>
        <w:top w:val="none" w:sz="0" w:space="0" w:color="auto"/>
        <w:left w:val="none" w:sz="0" w:space="0" w:color="auto"/>
        <w:bottom w:val="none" w:sz="0" w:space="0" w:color="auto"/>
        <w:right w:val="none" w:sz="0" w:space="0" w:color="auto"/>
      </w:divBdr>
    </w:div>
    <w:div w:id="928582614">
      <w:bodyDiv w:val="1"/>
      <w:marLeft w:val="0"/>
      <w:marRight w:val="0"/>
      <w:marTop w:val="0"/>
      <w:marBottom w:val="0"/>
      <w:divBdr>
        <w:top w:val="none" w:sz="0" w:space="0" w:color="auto"/>
        <w:left w:val="none" w:sz="0" w:space="0" w:color="auto"/>
        <w:bottom w:val="none" w:sz="0" w:space="0" w:color="auto"/>
        <w:right w:val="none" w:sz="0" w:space="0" w:color="auto"/>
      </w:divBdr>
    </w:div>
    <w:div w:id="928584847">
      <w:bodyDiv w:val="1"/>
      <w:marLeft w:val="0"/>
      <w:marRight w:val="0"/>
      <w:marTop w:val="0"/>
      <w:marBottom w:val="0"/>
      <w:divBdr>
        <w:top w:val="none" w:sz="0" w:space="0" w:color="auto"/>
        <w:left w:val="none" w:sz="0" w:space="0" w:color="auto"/>
        <w:bottom w:val="none" w:sz="0" w:space="0" w:color="auto"/>
        <w:right w:val="none" w:sz="0" w:space="0" w:color="auto"/>
      </w:divBdr>
    </w:div>
    <w:div w:id="928611789">
      <w:bodyDiv w:val="1"/>
      <w:marLeft w:val="0"/>
      <w:marRight w:val="0"/>
      <w:marTop w:val="0"/>
      <w:marBottom w:val="0"/>
      <w:divBdr>
        <w:top w:val="none" w:sz="0" w:space="0" w:color="auto"/>
        <w:left w:val="none" w:sz="0" w:space="0" w:color="auto"/>
        <w:bottom w:val="none" w:sz="0" w:space="0" w:color="auto"/>
        <w:right w:val="none" w:sz="0" w:space="0" w:color="auto"/>
      </w:divBdr>
    </w:div>
    <w:div w:id="928738067">
      <w:bodyDiv w:val="1"/>
      <w:marLeft w:val="0"/>
      <w:marRight w:val="0"/>
      <w:marTop w:val="0"/>
      <w:marBottom w:val="0"/>
      <w:divBdr>
        <w:top w:val="none" w:sz="0" w:space="0" w:color="auto"/>
        <w:left w:val="none" w:sz="0" w:space="0" w:color="auto"/>
        <w:bottom w:val="none" w:sz="0" w:space="0" w:color="auto"/>
        <w:right w:val="none" w:sz="0" w:space="0" w:color="auto"/>
      </w:divBdr>
    </w:div>
    <w:div w:id="928998507">
      <w:bodyDiv w:val="1"/>
      <w:marLeft w:val="0"/>
      <w:marRight w:val="0"/>
      <w:marTop w:val="0"/>
      <w:marBottom w:val="0"/>
      <w:divBdr>
        <w:top w:val="none" w:sz="0" w:space="0" w:color="auto"/>
        <w:left w:val="none" w:sz="0" w:space="0" w:color="auto"/>
        <w:bottom w:val="none" w:sz="0" w:space="0" w:color="auto"/>
        <w:right w:val="none" w:sz="0" w:space="0" w:color="auto"/>
      </w:divBdr>
    </w:div>
    <w:div w:id="929005206">
      <w:bodyDiv w:val="1"/>
      <w:marLeft w:val="0"/>
      <w:marRight w:val="0"/>
      <w:marTop w:val="0"/>
      <w:marBottom w:val="0"/>
      <w:divBdr>
        <w:top w:val="none" w:sz="0" w:space="0" w:color="auto"/>
        <w:left w:val="none" w:sz="0" w:space="0" w:color="auto"/>
        <w:bottom w:val="none" w:sz="0" w:space="0" w:color="auto"/>
        <w:right w:val="none" w:sz="0" w:space="0" w:color="auto"/>
      </w:divBdr>
    </w:div>
    <w:div w:id="929043565">
      <w:bodyDiv w:val="1"/>
      <w:marLeft w:val="0"/>
      <w:marRight w:val="0"/>
      <w:marTop w:val="0"/>
      <w:marBottom w:val="0"/>
      <w:divBdr>
        <w:top w:val="none" w:sz="0" w:space="0" w:color="auto"/>
        <w:left w:val="none" w:sz="0" w:space="0" w:color="auto"/>
        <w:bottom w:val="none" w:sz="0" w:space="0" w:color="auto"/>
        <w:right w:val="none" w:sz="0" w:space="0" w:color="auto"/>
      </w:divBdr>
    </w:div>
    <w:div w:id="929049495">
      <w:bodyDiv w:val="1"/>
      <w:marLeft w:val="0"/>
      <w:marRight w:val="0"/>
      <w:marTop w:val="0"/>
      <w:marBottom w:val="0"/>
      <w:divBdr>
        <w:top w:val="none" w:sz="0" w:space="0" w:color="auto"/>
        <w:left w:val="none" w:sz="0" w:space="0" w:color="auto"/>
        <w:bottom w:val="none" w:sz="0" w:space="0" w:color="auto"/>
        <w:right w:val="none" w:sz="0" w:space="0" w:color="auto"/>
      </w:divBdr>
    </w:div>
    <w:div w:id="929123909">
      <w:bodyDiv w:val="1"/>
      <w:marLeft w:val="0"/>
      <w:marRight w:val="0"/>
      <w:marTop w:val="0"/>
      <w:marBottom w:val="0"/>
      <w:divBdr>
        <w:top w:val="none" w:sz="0" w:space="0" w:color="auto"/>
        <w:left w:val="none" w:sz="0" w:space="0" w:color="auto"/>
        <w:bottom w:val="none" w:sz="0" w:space="0" w:color="auto"/>
        <w:right w:val="none" w:sz="0" w:space="0" w:color="auto"/>
      </w:divBdr>
    </w:div>
    <w:div w:id="929195797">
      <w:bodyDiv w:val="1"/>
      <w:marLeft w:val="0"/>
      <w:marRight w:val="0"/>
      <w:marTop w:val="0"/>
      <w:marBottom w:val="0"/>
      <w:divBdr>
        <w:top w:val="none" w:sz="0" w:space="0" w:color="auto"/>
        <w:left w:val="none" w:sz="0" w:space="0" w:color="auto"/>
        <w:bottom w:val="none" w:sz="0" w:space="0" w:color="auto"/>
        <w:right w:val="none" w:sz="0" w:space="0" w:color="auto"/>
      </w:divBdr>
    </w:div>
    <w:div w:id="929242693">
      <w:bodyDiv w:val="1"/>
      <w:marLeft w:val="0"/>
      <w:marRight w:val="0"/>
      <w:marTop w:val="0"/>
      <w:marBottom w:val="0"/>
      <w:divBdr>
        <w:top w:val="none" w:sz="0" w:space="0" w:color="auto"/>
        <w:left w:val="none" w:sz="0" w:space="0" w:color="auto"/>
        <w:bottom w:val="none" w:sz="0" w:space="0" w:color="auto"/>
        <w:right w:val="none" w:sz="0" w:space="0" w:color="auto"/>
      </w:divBdr>
    </w:div>
    <w:div w:id="929394538">
      <w:bodyDiv w:val="1"/>
      <w:marLeft w:val="0"/>
      <w:marRight w:val="0"/>
      <w:marTop w:val="0"/>
      <w:marBottom w:val="0"/>
      <w:divBdr>
        <w:top w:val="none" w:sz="0" w:space="0" w:color="auto"/>
        <w:left w:val="none" w:sz="0" w:space="0" w:color="auto"/>
        <w:bottom w:val="none" w:sz="0" w:space="0" w:color="auto"/>
        <w:right w:val="none" w:sz="0" w:space="0" w:color="auto"/>
      </w:divBdr>
    </w:div>
    <w:div w:id="929656508">
      <w:bodyDiv w:val="1"/>
      <w:marLeft w:val="0"/>
      <w:marRight w:val="0"/>
      <w:marTop w:val="0"/>
      <w:marBottom w:val="0"/>
      <w:divBdr>
        <w:top w:val="none" w:sz="0" w:space="0" w:color="auto"/>
        <w:left w:val="none" w:sz="0" w:space="0" w:color="auto"/>
        <w:bottom w:val="none" w:sz="0" w:space="0" w:color="auto"/>
        <w:right w:val="none" w:sz="0" w:space="0" w:color="auto"/>
      </w:divBdr>
    </w:div>
    <w:div w:id="929657549">
      <w:bodyDiv w:val="1"/>
      <w:marLeft w:val="0"/>
      <w:marRight w:val="0"/>
      <w:marTop w:val="0"/>
      <w:marBottom w:val="0"/>
      <w:divBdr>
        <w:top w:val="none" w:sz="0" w:space="0" w:color="auto"/>
        <w:left w:val="none" w:sz="0" w:space="0" w:color="auto"/>
        <w:bottom w:val="none" w:sz="0" w:space="0" w:color="auto"/>
        <w:right w:val="none" w:sz="0" w:space="0" w:color="auto"/>
      </w:divBdr>
    </w:div>
    <w:div w:id="929776849">
      <w:bodyDiv w:val="1"/>
      <w:marLeft w:val="0"/>
      <w:marRight w:val="0"/>
      <w:marTop w:val="0"/>
      <w:marBottom w:val="0"/>
      <w:divBdr>
        <w:top w:val="none" w:sz="0" w:space="0" w:color="auto"/>
        <w:left w:val="none" w:sz="0" w:space="0" w:color="auto"/>
        <w:bottom w:val="none" w:sz="0" w:space="0" w:color="auto"/>
        <w:right w:val="none" w:sz="0" w:space="0" w:color="auto"/>
      </w:divBdr>
    </w:div>
    <w:div w:id="929778722">
      <w:bodyDiv w:val="1"/>
      <w:marLeft w:val="0"/>
      <w:marRight w:val="0"/>
      <w:marTop w:val="0"/>
      <w:marBottom w:val="0"/>
      <w:divBdr>
        <w:top w:val="none" w:sz="0" w:space="0" w:color="auto"/>
        <w:left w:val="none" w:sz="0" w:space="0" w:color="auto"/>
        <w:bottom w:val="none" w:sz="0" w:space="0" w:color="auto"/>
        <w:right w:val="none" w:sz="0" w:space="0" w:color="auto"/>
      </w:divBdr>
    </w:div>
    <w:div w:id="930040164">
      <w:bodyDiv w:val="1"/>
      <w:marLeft w:val="0"/>
      <w:marRight w:val="0"/>
      <w:marTop w:val="0"/>
      <w:marBottom w:val="0"/>
      <w:divBdr>
        <w:top w:val="none" w:sz="0" w:space="0" w:color="auto"/>
        <w:left w:val="none" w:sz="0" w:space="0" w:color="auto"/>
        <w:bottom w:val="none" w:sz="0" w:space="0" w:color="auto"/>
        <w:right w:val="none" w:sz="0" w:space="0" w:color="auto"/>
      </w:divBdr>
    </w:div>
    <w:div w:id="930116193">
      <w:bodyDiv w:val="1"/>
      <w:marLeft w:val="0"/>
      <w:marRight w:val="0"/>
      <w:marTop w:val="0"/>
      <w:marBottom w:val="0"/>
      <w:divBdr>
        <w:top w:val="none" w:sz="0" w:space="0" w:color="auto"/>
        <w:left w:val="none" w:sz="0" w:space="0" w:color="auto"/>
        <w:bottom w:val="none" w:sz="0" w:space="0" w:color="auto"/>
        <w:right w:val="none" w:sz="0" w:space="0" w:color="auto"/>
      </w:divBdr>
    </w:div>
    <w:div w:id="930433177">
      <w:bodyDiv w:val="1"/>
      <w:marLeft w:val="0"/>
      <w:marRight w:val="0"/>
      <w:marTop w:val="0"/>
      <w:marBottom w:val="0"/>
      <w:divBdr>
        <w:top w:val="none" w:sz="0" w:space="0" w:color="auto"/>
        <w:left w:val="none" w:sz="0" w:space="0" w:color="auto"/>
        <w:bottom w:val="none" w:sz="0" w:space="0" w:color="auto"/>
        <w:right w:val="none" w:sz="0" w:space="0" w:color="auto"/>
      </w:divBdr>
    </w:div>
    <w:div w:id="930550035">
      <w:bodyDiv w:val="1"/>
      <w:marLeft w:val="0"/>
      <w:marRight w:val="0"/>
      <w:marTop w:val="0"/>
      <w:marBottom w:val="0"/>
      <w:divBdr>
        <w:top w:val="none" w:sz="0" w:space="0" w:color="auto"/>
        <w:left w:val="none" w:sz="0" w:space="0" w:color="auto"/>
        <w:bottom w:val="none" w:sz="0" w:space="0" w:color="auto"/>
        <w:right w:val="none" w:sz="0" w:space="0" w:color="auto"/>
      </w:divBdr>
    </w:div>
    <w:div w:id="930626331">
      <w:bodyDiv w:val="1"/>
      <w:marLeft w:val="0"/>
      <w:marRight w:val="0"/>
      <w:marTop w:val="0"/>
      <w:marBottom w:val="0"/>
      <w:divBdr>
        <w:top w:val="none" w:sz="0" w:space="0" w:color="auto"/>
        <w:left w:val="none" w:sz="0" w:space="0" w:color="auto"/>
        <w:bottom w:val="none" w:sz="0" w:space="0" w:color="auto"/>
        <w:right w:val="none" w:sz="0" w:space="0" w:color="auto"/>
      </w:divBdr>
    </w:div>
    <w:div w:id="930822233">
      <w:bodyDiv w:val="1"/>
      <w:marLeft w:val="0"/>
      <w:marRight w:val="0"/>
      <w:marTop w:val="0"/>
      <w:marBottom w:val="0"/>
      <w:divBdr>
        <w:top w:val="none" w:sz="0" w:space="0" w:color="auto"/>
        <w:left w:val="none" w:sz="0" w:space="0" w:color="auto"/>
        <w:bottom w:val="none" w:sz="0" w:space="0" w:color="auto"/>
        <w:right w:val="none" w:sz="0" w:space="0" w:color="auto"/>
      </w:divBdr>
    </w:div>
    <w:div w:id="930968920">
      <w:bodyDiv w:val="1"/>
      <w:marLeft w:val="0"/>
      <w:marRight w:val="0"/>
      <w:marTop w:val="0"/>
      <w:marBottom w:val="0"/>
      <w:divBdr>
        <w:top w:val="none" w:sz="0" w:space="0" w:color="auto"/>
        <w:left w:val="none" w:sz="0" w:space="0" w:color="auto"/>
        <w:bottom w:val="none" w:sz="0" w:space="0" w:color="auto"/>
        <w:right w:val="none" w:sz="0" w:space="0" w:color="auto"/>
      </w:divBdr>
    </w:div>
    <w:div w:id="931158654">
      <w:bodyDiv w:val="1"/>
      <w:marLeft w:val="0"/>
      <w:marRight w:val="0"/>
      <w:marTop w:val="0"/>
      <w:marBottom w:val="0"/>
      <w:divBdr>
        <w:top w:val="none" w:sz="0" w:space="0" w:color="auto"/>
        <w:left w:val="none" w:sz="0" w:space="0" w:color="auto"/>
        <w:bottom w:val="none" w:sz="0" w:space="0" w:color="auto"/>
        <w:right w:val="none" w:sz="0" w:space="0" w:color="auto"/>
      </w:divBdr>
    </w:div>
    <w:div w:id="931160683">
      <w:bodyDiv w:val="1"/>
      <w:marLeft w:val="0"/>
      <w:marRight w:val="0"/>
      <w:marTop w:val="0"/>
      <w:marBottom w:val="0"/>
      <w:divBdr>
        <w:top w:val="none" w:sz="0" w:space="0" w:color="auto"/>
        <w:left w:val="none" w:sz="0" w:space="0" w:color="auto"/>
        <w:bottom w:val="none" w:sz="0" w:space="0" w:color="auto"/>
        <w:right w:val="none" w:sz="0" w:space="0" w:color="auto"/>
      </w:divBdr>
    </w:div>
    <w:div w:id="931165280">
      <w:bodyDiv w:val="1"/>
      <w:marLeft w:val="0"/>
      <w:marRight w:val="0"/>
      <w:marTop w:val="0"/>
      <w:marBottom w:val="0"/>
      <w:divBdr>
        <w:top w:val="none" w:sz="0" w:space="0" w:color="auto"/>
        <w:left w:val="none" w:sz="0" w:space="0" w:color="auto"/>
        <w:bottom w:val="none" w:sz="0" w:space="0" w:color="auto"/>
        <w:right w:val="none" w:sz="0" w:space="0" w:color="auto"/>
      </w:divBdr>
    </w:div>
    <w:div w:id="931744395">
      <w:bodyDiv w:val="1"/>
      <w:marLeft w:val="0"/>
      <w:marRight w:val="0"/>
      <w:marTop w:val="0"/>
      <w:marBottom w:val="0"/>
      <w:divBdr>
        <w:top w:val="none" w:sz="0" w:space="0" w:color="auto"/>
        <w:left w:val="none" w:sz="0" w:space="0" w:color="auto"/>
        <w:bottom w:val="none" w:sz="0" w:space="0" w:color="auto"/>
        <w:right w:val="none" w:sz="0" w:space="0" w:color="auto"/>
      </w:divBdr>
    </w:div>
    <w:div w:id="932012108">
      <w:bodyDiv w:val="1"/>
      <w:marLeft w:val="0"/>
      <w:marRight w:val="0"/>
      <w:marTop w:val="0"/>
      <w:marBottom w:val="0"/>
      <w:divBdr>
        <w:top w:val="none" w:sz="0" w:space="0" w:color="auto"/>
        <w:left w:val="none" w:sz="0" w:space="0" w:color="auto"/>
        <w:bottom w:val="none" w:sz="0" w:space="0" w:color="auto"/>
        <w:right w:val="none" w:sz="0" w:space="0" w:color="auto"/>
      </w:divBdr>
    </w:div>
    <w:div w:id="932013365">
      <w:bodyDiv w:val="1"/>
      <w:marLeft w:val="0"/>
      <w:marRight w:val="0"/>
      <w:marTop w:val="0"/>
      <w:marBottom w:val="0"/>
      <w:divBdr>
        <w:top w:val="none" w:sz="0" w:space="0" w:color="auto"/>
        <w:left w:val="none" w:sz="0" w:space="0" w:color="auto"/>
        <w:bottom w:val="none" w:sz="0" w:space="0" w:color="auto"/>
        <w:right w:val="none" w:sz="0" w:space="0" w:color="auto"/>
      </w:divBdr>
    </w:div>
    <w:div w:id="932318564">
      <w:bodyDiv w:val="1"/>
      <w:marLeft w:val="0"/>
      <w:marRight w:val="0"/>
      <w:marTop w:val="0"/>
      <w:marBottom w:val="0"/>
      <w:divBdr>
        <w:top w:val="none" w:sz="0" w:space="0" w:color="auto"/>
        <w:left w:val="none" w:sz="0" w:space="0" w:color="auto"/>
        <w:bottom w:val="none" w:sz="0" w:space="0" w:color="auto"/>
        <w:right w:val="none" w:sz="0" w:space="0" w:color="auto"/>
      </w:divBdr>
    </w:div>
    <w:div w:id="932319145">
      <w:bodyDiv w:val="1"/>
      <w:marLeft w:val="0"/>
      <w:marRight w:val="0"/>
      <w:marTop w:val="0"/>
      <w:marBottom w:val="0"/>
      <w:divBdr>
        <w:top w:val="none" w:sz="0" w:space="0" w:color="auto"/>
        <w:left w:val="none" w:sz="0" w:space="0" w:color="auto"/>
        <w:bottom w:val="none" w:sz="0" w:space="0" w:color="auto"/>
        <w:right w:val="none" w:sz="0" w:space="0" w:color="auto"/>
      </w:divBdr>
    </w:div>
    <w:div w:id="932519976">
      <w:bodyDiv w:val="1"/>
      <w:marLeft w:val="0"/>
      <w:marRight w:val="0"/>
      <w:marTop w:val="0"/>
      <w:marBottom w:val="0"/>
      <w:divBdr>
        <w:top w:val="none" w:sz="0" w:space="0" w:color="auto"/>
        <w:left w:val="none" w:sz="0" w:space="0" w:color="auto"/>
        <w:bottom w:val="none" w:sz="0" w:space="0" w:color="auto"/>
        <w:right w:val="none" w:sz="0" w:space="0" w:color="auto"/>
      </w:divBdr>
    </w:div>
    <w:div w:id="932739967">
      <w:bodyDiv w:val="1"/>
      <w:marLeft w:val="0"/>
      <w:marRight w:val="0"/>
      <w:marTop w:val="0"/>
      <w:marBottom w:val="0"/>
      <w:divBdr>
        <w:top w:val="none" w:sz="0" w:space="0" w:color="auto"/>
        <w:left w:val="none" w:sz="0" w:space="0" w:color="auto"/>
        <w:bottom w:val="none" w:sz="0" w:space="0" w:color="auto"/>
        <w:right w:val="none" w:sz="0" w:space="0" w:color="auto"/>
      </w:divBdr>
    </w:div>
    <w:div w:id="933703483">
      <w:bodyDiv w:val="1"/>
      <w:marLeft w:val="0"/>
      <w:marRight w:val="0"/>
      <w:marTop w:val="0"/>
      <w:marBottom w:val="0"/>
      <w:divBdr>
        <w:top w:val="none" w:sz="0" w:space="0" w:color="auto"/>
        <w:left w:val="none" w:sz="0" w:space="0" w:color="auto"/>
        <w:bottom w:val="none" w:sz="0" w:space="0" w:color="auto"/>
        <w:right w:val="none" w:sz="0" w:space="0" w:color="auto"/>
      </w:divBdr>
    </w:div>
    <w:div w:id="933898501">
      <w:bodyDiv w:val="1"/>
      <w:marLeft w:val="0"/>
      <w:marRight w:val="0"/>
      <w:marTop w:val="0"/>
      <w:marBottom w:val="0"/>
      <w:divBdr>
        <w:top w:val="none" w:sz="0" w:space="0" w:color="auto"/>
        <w:left w:val="none" w:sz="0" w:space="0" w:color="auto"/>
        <w:bottom w:val="none" w:sz="0" w:space="0" w:color="auto"/>
        <w:right w:val="none" w:sz="0" w:space="0" w:color="auto"/>
      </w:divBdr>
    </w:div>
    <w:div w:id="933903580">
      <w:bodyDiv w:val="1"/>
      <w:marLeft w:val="0"/>
      <w:marRight w:val="0"/>
      <w:marTop w:val="0"/>
      <w:marBottom w:val="0"/>
      <w:divBdr>
        <w:top w:val="none" w:sz="0" w:space="0" w:color="auto"/>
        <w:left w:val="none" w:sz="0" w:space="0" w:color="auto"/>
        <w:bottom w:val="none" w:sz="0" w:space="0" w:color="auto"/>
        <w:right w:val="none" w:sz="0" w:space="0" w:color="auto"/>
      </w:divBdr>
    </w:div>
    <w:div w:id="934166415">
      <w:bodyDiv w:val="1"/>
      <w:marLeft w:val="0"/>
      <w:marRight w:val="0"/>
      <w:marTop w:val="0"/>
      <w:marBottom w:val="0"/>
      <w:divBdr>
        <w:top w:val="none" w:sz="0" w:space="0" w:color="auto"/>
        <w:left w:val="none" w:sz="0" w:space="0" w:color="auto"/>
        <w:bottom w:val="none" w:sz="0" w:space="0" w:color="auto"/>
        <w:right w:val="none" w:sz="0" w:space="0" w:color="auto"/>
      </w:divBdr>
    </w:div>
    <w:div w:id="934168099">
      <w:bodyDiv w:val="1"/>
      <w:marLeft w:val="0"/>
      <w:marRight w:val="0"/>
      <w:marTop w:val="0"/>
      <w:marBottom w:val="0"/>
      <w:divBdr>
        <w:top w:val="none" w:sz="0" w:space="0" w:color="auto"/>
        <w:left w:val="none" w:sz="0" w:space="0" w:color="auto"/>
        <w:bottom w:val="none" w:sz="0" w:space="0" w:color="auto"/>
        <w:right w:val="none" w:sz="0" w:space="0" w:color="auto"/>
      </w:divBdr>
    </w:div>
    <w:div w:id="934286876">
      <w:bodyDiv w:val="1"/>
      <w:marLeft w:val="0"/>
      <w:marRight w:val="0"/>
      <w:marTop w:val="0"/>
      <w:marBottom w:val="0"/>
      <w:divBdr>
        <w:top w:val="none" w:sz="0" w:space="0" w:color="auto"/>
        <w:left w:val="none" w:sz="0" w:space="0" w:color="auto"/>
        <w:bottom w:val="none" w:sz="0" w:space="0" w:color="auto"/>
        <w:right w:val="none" w:sz="0" w:space="0" w:color="auto"/>
      </w:divBdr>
    </w:div>
    <w:div w:id="934436239">
      <w:bodyDiv w:val="1"/>
      <w:marLeft w:val="0"/>
      <w:marRight w:val="0"/>
      <w:marTop w:val="0"/>
      <w:marBottom w:val="0"/>
      <w:divBdr>
        <w:top w:val="none" w:sz="0" w:space="0" w:color="auto"/>
        <w:left w:val="none" w:sz="0" w:space="0" w:color="auto"/>
        <w:bottom w:val="none" w:sz="0" w:space="0" w:color="auto"/>
        <w:right w:val="none" w:sz="0" w:space="0" w:color="auto"/>
      </w:divBdr>
    </w:div>
    <w:div w:id="934484673">
      <w:bodyDiv w:val="1"/>
      <w:marLeft w:val="0"/>
      <w:marRight w:val="0"/>
      <w:marTop w:val="0"/>
      <w:marBottom w:val="0"/>
      <w:divBdr>
        <w:top w:val="none" w:sz="0" w:space="0" w:color="auto"/>
        <w:left w:val="none" w:sz="0" w:space="0" w:color="auto"/>
        <w:bottom w:val="none" w:sz="0" w:space="0" w:color="auto"/>
        <w:right w:val="none" w:sz="0" w:space="0" w:color="auto"/>
      </w:divBdr>
    </w:div>
    <w:div w:id="934634150">
      <w:bodyDiv w:val="1"/>
      <w:marLeft w:val="0"/>
      <w:marRight w:val="0"/>
      <w:marTop w:val="0"/>
      <w:marBottom w:val="0"/>
      <w:divBdr>
        <w:top w:val="none" w:sz="0" w:space="0" w:color="auto"/>
        <w:left w:val="none" w:sz="0" w:space="0" w:color="auto"/>
        <w:bottom w:val="none" w:sz="0" w:space="0" w:color="auto"/>
        <w:right w:val="none" w:sz="0" w:space="0" w:color="auto"/>
      </w:divBdr>
    </w:div>
    <w:div w:id="934900677">
      <w:bodyDiv w:val="1"/>
      <w:marLeft w:val="0"/>
      <w:marRight w:val="0"/>
      <w:marTop w:val="0"/>
      <w:marBottom w:val="0"/>
      <w:divBdr>
        <w:top w:val="none" w:sz="0" w:space="0" w:color="auto"/>
        <w:left w:val="none" w:sz="0" w:space="0" w:color="auto"/>
        <w:bottom w:val="none" w:sz="0" w:space="0" w:color="auto"/>
        <w:right w:val="none" w:sz="0" w:space="0" w:color="auto"/>
      </w:divBdr>
    </w:div>
    <w:div w:id="935093017">
      <w:bodyDiv w:val="1"/>
      <w:marLeft w:val="0"/>
      <w:marRight w:val="0"/>
      <w:marTop w:val="0"/>
      <w:marBottom w:val="0"/>
      <w:divBdr>
        <w:top w:val="none" w:sz="0" w:space="0" w:color="auto"/>
        <w:left w:val="none" w:sz="0" w:space="0" w:color="auto"/>
        <w:bottom w:val="none" w:sz="0" w:space="0" w:color="auto"/>
        <w:right w:val="none" w:sz="0" w:space="0" w:color="auto"/>
      </w:divBdr>
    </w:div>
    <w:div w:id="935287220">
      <w:bodyDiv w:val="1"/>
      <w:marLeft w:val="0"/>
      <w:marRight w:val="0"/>
      <w:marTop w:val="0"/>
      <w:marBottom w:val="0"/>
      <w:divBdr>
        <w:top w:val="none" w:sz="0" w:space="0" w:color="auto"/>
        <w:left w:val="none" w:sz="0" w:space="0" w:color="auto"/>
        <w:bottom w:val="none" w:sz="0" w:space="0" w:color="auto"/>
        <w:right w:val="none" w:sz="0" w:space="0" w:color="auto"/>
      </w:divBdr>
    </w:div>
    <w:div w:id="935334575">
      <w:bodyDiv w:val="1"/>
      <w:marLeft w:val="0"/>
      <w:marRight w:val="0"/>
      <w:marTop w:val="0"/>
      <w:marBottom w:val="0"/>
      <w:divBdr>
        <w:top w:val="none" w:sz="0" w:space="0" w:color="auto"/>
        <w:left w:val="none" w:sz="0" w:space="0" w:color="auto"/>
        <w:bottom w:val="none" w:sz="0" w:space="0" w:color="auto"/>
        <w:right w:val="none" w:sz="0" w:space="0" w:color="auto"/>
      </w:divBdr>
    </w:div>
    <w:div w:id="935401376">
      <w:bodyDiv w:val="1"/>
      <w:marLeft w:val="0"/>
      <w:marRight w:val="0"/>
      <w:marTop w:val="0"/>
      <w:marBottom w:val="0"/>
      <w:divBdr>
        <w:top w:val="none" w:sz="0" w:space="0" w:color="auto"/>
        <w:left w:val="none" w:sz="0" w:space="0" w:color="auto"/>
        <w:bottom w:val="none" w:sz="0" w:space="0" w:color="auto"/>
        <w:right w:val="none" w:sz="0" w:space="0" w:color="auto"/>
      </w:divBdr>
    </w:div>
    <w:div w:id="935409458">
      <w:bodyDiv w:val="1"/>
      <w:marLeft w:val="0"/>
      <w:marRight w:val="0"/>
      <w:marTop w:val="0"/>
      <w:marBottom w:val="0"/>
      <w:divBdr>
        <w:top w:val="none" w:sz="0" w:space="0" w:color="auto"/>
        <w:left w:val="none" w:sz="0" w:space="0" w:color="auto"/>
        <w:bottom w:val="none" w:sz="0" w:space="0" w:color="auto"/>
        <w:right w:val="none" w:sz="0" w:space="0" w:color="auto"/>
      </w:divBdr>
    </w:div>
    <w:div w:id="935556484">
      <w:bodyDiv w:val="1"/>
      <w:marLeft w:val="0"/>
      <w:marRight w:val="0"/>
      <w:marTop w:val="0"/>
      <w:marBottom w:val="0"/>
      <w:divBdr>
        <w:top w:val="none" w:sz="0" w:space="0" w:color="auto"/>
        <w:left w:val="none" w:sz="0" w:space="0" w:color="auto"/>
        <w:bottom w:val="none" w:sz="0" w:space="0" w:color="auto"/>
        <w:right w:val="none" w:sz="0" w:space="0" w:color="auto"/>
      </w:divBdr>
    </w:div>
    <w:div w:id="935558332">
      <w:bodyDiv w:val="1"/>
      <w:marLeft w:val="0"/>
      <w:marRight w:val="0"/>
      <w:marTop w:val="0"/>
      <w:marBottom w:val="0"/>
      <w:divBdr>
        <w:top w:val="none" w:sz="0" w:space="0" w:color="auto"/>
        <w:left w:val="none" w:sz="0" w:space="0" w:color="auto"/>
        <w:bottom w:val="none" w:sz="0" w:space="0" w:color="auto"/>
        <w:right w:val="none" w:sz="0" w:space="0" w:color="auto"/>
      </w:divBdr>
    </w:div>
    <w:div w:id="935593832">
      <w:bodyDiv w:val="1"/>
      <w:marLeft w:val="0"/>
      <w:marRight w:val="0"/>
      <w:marTop w:val="0"/>
      <w:marBottom w:val="0"/>
      <w:divBdr>
        <w:top w:val="none" w:sz="0" w:space="0" w:color="auto"/>
        <w:left w:val="none" w:sz="0" w:space="0" w:color="auto"/>
        <w:bottom w:val="none" w:sz="0" w:space="0" w:color="auto"/>
        <w:right w:val="none" w:sz="0" w:space="0" w:color="auto"/>
      </w:divBdr>
    </w:div>
    <w:div w:id="935753597">
      <w:bodyDiv w:val="1"/>
      <w:marLeft w:val="0"/>
      <w:marRight w:val="0"/>
      <w:marTop w:val="0"/>
      <w:marBottom w:val="0"/>
      <w:divBdr>
        <w:top w:val="none" w:sz="0" w:space="0" w:color="auto"/>
        <w:left w:val="none" w:sz="0" w:space="0" w:color="auto"/>
        <w:bottom w:val="none" w:sz="0" w:space="0" w:color="auto"/>
        <w:right w:val="none" w:sz="0" w:space="0" w:color="auto"/>
      </w:divBdr>
    </w:div>
    <w:div w:id="935870580">
      <w:bodyDiv w:val="1"/>
      <w:marLeft w:val="0"/>
      <w:marRight w:val="0"/>
      <w:marTop w:val="0"/>
      <w:marBottom w:val="0"/>
      <w:divBdr>
        <w:top w:val="none" w:sz="0" w:space="0" w:color="auto"/>
        <w:left w:val="none" w:sz="0" w:space="0" w:color="auto"/>
        <w:bottom w:val="none" w:sz="0" w:space="0" w:color="auto"/>
        <w:right w:val="none" w:sz="0" w:space="0" w:color="auto"/>
      </w:divBdr>
    </w:div>
    <w:div w:id="936056517">
      <w:bodyDiv w:val="1"/>
      <w:marLeft w:val="0"/>
      <w:marRight w:val="0"/>
      <w:marTop w:val="0"/>
      <w:marBottom w:val="0"/>
      <w:divBdr>
        <w:top w:val="none" w:sz="0" w:space="0" w:color="auto"/>
        <w:left w:val="none" w:sz="0" w:space="0" w:color="auto"/>
        <w:bottom w:val="none" w:sz="0" w:space="0" w:color="auto"/>
        <w:right w:val="none" w:sz="0" w:space="0" w:color="auto"/>
      </w:divBdr>
    </w:div>
    <w:div w:id="936057476">
      <w:bodyDiv w:val="1"/>
      <w:marLeft w:val="0"/>
      <w:marRight w:val="0"/>
      <w:marTop w:val="0"/>
      <w:marBottom w:val="0"/>
      <w:divBdr>
        <w:top w:val="none" w:sz="0" w:space="0" w:color="auto"/>
        <w:left w:val="none" w:sz="0" w:space="0" w:color="auto"/>
        <w:bottom w:val="none" w:sz="0" w:space="0" w:color="auto"/>
        <w:right w:val="none" w:sz="0" w:space="0" w:color="auto"/>
      </w:divBdr>
    </w:div>
    <w:div w:id="936064427">
      <w:bodyDiv w:val="1"/>
      <w:marLeft w:val="0"/>
      <w:marRight w:val="0"/>
      <w:marTop w:val="0"/>
      <w:marBottom w:val="0"/>
      <w:divBdr>
        <w:top w:val="none" w:sz="0" w:space="0" w:color="auto"/>
        <w:left w:val="none" w:sz="0" w:space="0" w:color="auto"/>
        <w:bottom w:val="none" w:sz="0" w:space="0" w:color="auto"/>
        <w:right w:val="none" w:sz="0" w:space="0" w:color="auto"/>
      </w:divBdr>
    </w:div>
    <w:div w:id="936138115">
      <w:bodyDiv w:val="1"/>
      <w:marLeft w:val="0"/>
      <w:marRight w:val="0"/>
      <w:marTop w:val="0"/>
      <w:marBottom w:val="0"/>
      <w:divBdr>
        <w:top w:val="none" w:sz="0" w:space="0" w:color="auto"/>
        <w:left w:val="none" w:sz="0" w:space="0" w:color="auto"/>
        <w:bottom w:val="none" w:sz="0" w:space="0" w:color="auto"/>
        <w:right w:val="none" w:sz="0" w:space="0" w:color="auto"/>
      </w:divBdr>
    </w:div>
    <w:div w:id="936256852">
      <w:bodyDiv w:val="1"/>
      <w:marLeft w:val="0"/>
      <w:marRight w:val="0"/>
      <w:marTop w:val="0"/>
      <w:marBottom w:val="0"/>
      <w:divBdr>
        <w:top w:val="none" w:sz="0" w:space="0" w:color="auto"/>
        <w:left w:val="none" w:sz="0" w:space="0" w:color="auto"/>
        <w:bottom w:val="none" w:sz="0" w:space="0" w:color="auto"/>
        <w:right w:val="none" w:sz="0" w:space="0" w:color="auto"/>
      </w:divBdr>
    </w:div>
    <w:div w:id="936330464">
      <w:bodyDiv w:val="1"/>
      <w:marLeft w:val="0"/>
      <w:marRight w:val="0"/>
      <w:marTop w:val="0"/>
      <w:marBottom w:val="0"/>
      <w:divBdr>
        <w:top w:val="none" w:sz="0" w:space="0" w:color="auto"/>
        <w:left w:val="none" w:sz="0" w:space="0" w:color="auto"/>
        <w:bottom w:val="none" w:sz="0" w:space="0" w:color="auto"/>
        <w:right w:val="none" w:sz="0" w:space="0" w:color="auto"/>
      </w:divBdr>
    </w:div>
    <w:div w:id="936401957">
      <w:bodyDiv w:val="1"/>
      <w:marLeft w:val="0"/>
      <w:marRight w:val="0"/>
      <w:marTop w:val="0"/>
      <w:marBottom w:val="0"/>
      <w:divBdr>
        <w:top w:val="none" w:sz="0" w:space="0" w:color="auto"/>
        <w:left w:val="none" w:sz="0" w:space="0" w:color="auto"/>
        <w:bottom w:val="none" w:sz="0" w:space="0" w:color="auto"/>
        <w:right w:val="none" w:sz="0" w:space="0" w:color="auto"/>
      </w:divBdr>
    </w:div>
    <w:div w:id="936594138">
      <w:bodyDiv w:val="1"/>
      <w:marLeft w:val="0"/>
      <w:marRight w:val="0"/>
      <w:marTop w:val="0"/>
      <w:marBottom w:val="0"/>
      <w:divBdr>
        <w:top w:val="none" w:sz="0" w:space="0" w:color="auto"/>
        <w:left w:val="none" w:sz="0" w:space="0" w:color="auto"/>
        <w:bottom w:val="none" w:sz="0" w:space="0" w:color="auto"/>
        <w:right w:val="none" w:sz="0" w:space="0" w:color="auto"/>
      </w:divBdr>
    </w:div>
    <w:div w:id="936787287">
      <w:bodyDiv w:val="1"/>
      <w:marLeft w:val="0"/>
      <w:marRight w:val="0"/>
      <w:marTop w:val="0"/>
      <w:marBottom w:val="0"/>
      <w:divBdr>
        <w:top w:val="none" w:sz="0" w:space="0" w:color="auto"/>
        <w:left w:val="none" w:sz="0" w:space="0" w:color="auto"/>
        <w:bottom w:val="none" w:sz="0" w:space="0" w:color="auto"/>
        <w:right w:val="none" w:sz="0" w:space="0" w:color="auto"/>
      </w:divBdr>
    </w:div>
    <w:div w:id="936906667">
      <w:bodyDiv w:val="1"/>
      <w:marLeft w:val="0"/>
      <w:marRight w:val="0"/>
      <w:marTop w:val="0"/>
      <w:marBottom w:val="0"/>
      <w:divBdr>
        <w:top w:val="none" w:sz="0" w:space="0" w:color="auto"/>
        <w:left w:val="none" w:sz="0" w:space="0" w:color="auto"/>
        <w:bottom w:val="none" w:sz="0" w:space="0" w:color="auto"/>
        <w:right w:val="none" w:sz="0" w:space="0" w:color="auto"/>
      </w:divBdr>
    </w:div>
    <w:div w:id="936912128">
      <w:bodyDiv w:val="1"/>
      <w:marLeft w:val="0"/>
      <w:marRight w:val="0"/>
      <w:marTop w:val="0"/>
      <w:marBottom w:val="0"/>
      <w:divBdr>
        <w:top w:val="none" w:sz="0" w:space="0" w:color="auto"/>
        <w:left w:val="none" w:sz="0" w:space="0" w:color="auto"/>
        <w:bottom w:val="none" w:sz="0" w:space="0" w:color="auto"/>
        <w:right w:val="none" w:sz="0" w:space="0" w:color="auto"/>
      </w:divBdr>
    </w:div>
    <w:div w:id="936985580">
      <w:bodyDiv w:val="1"/>
      <w:marLeft w:val="0"/>
      <w:marRight w:val="0"/>
      <w:marTop w:val="0"/>
      <w:marBottom w:val="0"/>
      <w:divBdr>
        <w:top w:val="none" w:sz="0" w:space="0" w:color="auto"/>
        <w:left w:val="none" w:sz="0" w:space="0" w:color="auto"/>
        <w:bottom w:val="none" w:sz="0" w:space="0" w:color="auto"/>
        <w:right w:val="none" w:sz="0" w:space="0" w:color="auto"/>
      </w:divBdr>
    </w:div>
    <w:div w:id="937251152">
      <w:bodyDiv w:val="1"/>
      <w:marLeft w:val="0"/>
      <w:marRight w:val="0"/>
      <w:marTop w:val="0"/>
      <w:marBottom w:val="0"/>
      <w:divBdr>
        <w:top w:val="none" w:sz="0" w:space="0" w:color="auto"/>
        <w:left w:val="none" w:sz="0" w:space="0" w:color="auto"/>
        <w:bottom w:val="none" w:sz="0" w:space="0" w:color="auto"/>
        <w:right w:val="none" w:sz="0" w:space="0" w:color="auto"/>
      </w:divBdr>
    </w:div>
    <w:div w:id="937327225">
      <w:bodyDiv w:val="1"/>
      <w:marLeft w:val="0"/>
      <w:marRight w:val="0"/>
      <w:marTop w:val="0"/>
      <w:marBottom w:val="0"/>
      <w:divBdr>
        <w:top w:val="none" w:sz="0" w:space="0" w:color="auto"/>
        <w:left w:val="none" w:sz="0" w:space="0" w:color="auto"/>
        <w:bottom w:val="none" w:sz="0" w:space="0" w:color="auto"/>
        <w:right w:val="none" w:sz="0" w:space="0" w:color="auto"/>
      </w:divBdr>
    </w:div>
    <w:div w:id="937370797">
      <w:bodyDiv w:val="1"/>
      <w:marLeft w:val="0"/>
      <w:marRight w:val="0"/>
      <w:marTop w:val="0"/>
      <w:marBottom w:val="0"/>
      <w:divBdr>
        <w:top w:val="none" w:sz="0" w:space="0" w:color="auto"/>
        <w:left w:val="none" w:sz="0" w:space="0" w:color="auto"/>
        <w:bottom w:val="none" w:sz="0" w:space="0" w:color="auto"/>
        <w:right w:val="none" w:sz="0" w:space="0" w:color="auto"/>
      </w:divBdr>
    </w:div>
    <w:div w:id="937449780">
      <w:bodyDiv w:val="1"/>
      <w:marLeft w:val="0"/>
      <w:marRight w:val="0"/>
      <w:marTop w:val="0"/>
      <w:marBottom w:val="0"/>
      <w:divBdr>
        <w:top w:val="none" w:sz="0" w:space="0" w:color="auto"/>
        <w:left w:val="none" w:sz="0" w:space="0" w:color="auto"/>
        <w:bottom w:val="none" w:sz="0" w:space="0" w:color="auto"/>
        <w:right w:val="none" w:sz="0" w:space="0" w:color="auto"/>
      </w:divBdr>
    </w:div>
    <w:div w:id="937493470">
      <w:bodyDiv w:val="1"/>
      <w:marLeft w:val="0"/>
      <w:marRight w:val="0"/>
      <w:marTop w:val="0"/>
      <w:marBottom w:val="0"/>
      <w:divBdr>
        <w:top w:val="none" w:sz="0" w:space="0" w:color="auto"/>
        <w:left w:val="none" w:sz="0" w:space="0" w:color="auto"/>
        <w:bottom w:val="none" w:sz="0" w:space="0" w:color="auto"/>
        <w:right w:val="none" w:sz="0" w:space="0" w:color="auto"/>
      </w:divBdr>
    </w:div>
    <w:div w:id="937638704">
      <w:bodyDiv w:val="1"/>
      <w:marLeft w:val="0"/>
      <w:marRight w:val="0"/>
      <w:marTop w:val="0"/>
      <w:marBottom w:val="0"/>
      <w:divBdr>
        <w:top w:val="none" w:sz="0" w:space="0" w:color="auto"/>
        <w:left w:val="none" w:sz="0" w:space="0" w:color="auto"/>
        <w:bottom w:val="none" w:sz="0" w:space="0" w:color="auto"/>
        <w:right w:val="none" w:sz="0" w:space="0" w:color="auto"/>
      </w:divBdr>
    </w:div>
    <w:div w:id="937639554">
      <w:bodyDiv w:val="1"/>
      <w:marLeft w:val="0"/>
      <w:marRight w:val="0"/>
      <w:marTop w:val="0"/>
      <w:marBottom w:val="0"/>
      <w:divBdr>
        <w:top w:val="none" w:sz="0" w:space="0" w:color="auto"/>
        <w:left w:val="none" w:sz="0" w:space="0" w:color="auto"/>
        <w:bottom w:val="none" w:sz="0" w:space="0" w:color="auto"/>
        <w:right w:val="none" w:sz="0" w:space="0" w:color="auto"/>
      </w:divBdr>
    </w:div>
    <w:div w:id="937912774">
      <w:bodyDiv w:val="1"/>
      <w:marLeft w:val="0"/>
      <w:marRight w:val="0"/>
      <w:marTop w:val="0"/>
      <w:marBottom w:val="0"/>
      <w:divBdr>
        <w:top w:val="none" w:sz="0" w:space="0" w:color="auto"/>
        <w:left w:val="none" w:sz="0" w:space="0" w:color="auto"/>
        <w:bottom w:val="none" w:sz="0" w:space="0" w:color="auto"/>
        <w:right w:val="none" w:sz="0" w:space="0" w:color="auto"/>
      </w:divBdr>
    </w:div>
    <w:div w:id="937953465">
      <w:bodyDiv w:val="1"/>
      <w:marLeft w:val="0"/>
      <w:marRight w:val="0"/>
      <w:marTop w:val="0"/>
      <w:marBottom w:val="0"/>
      <w:divBdr>
        <w:top w:val="none" w:sz="0" w:space="0" w:color="auto"/>
        <w:left w:val="none" w:sz="0" w:space="0" w:color="auto"/>
        <w:bottom w:val="none" w:sz="0" w:space="0" w:color="auto"/>
        <w:right w:val="none" w:sz="0" w:space="0" w:color="auto"/>
      </w:divBdr>
    </w:div>
    <w:div w:id="938097431">
      <w:bodyDiv w:val="1"/>
      <w:marLeft w:val="0"/>
      <w:marRight w:val="0"/>
      <w:marTop w:val="0"/>
      <w:marBottom w:val="0"/>
      <w:divBdr>
        <w:top w:val="none" w:sz="0" w:space="0" w:color="auto"/>
        <w:left w:val="none" w:sz="0" w:space="0" w:color="auto"/>
        <w:bottom w:val="none" w:sz="0" w:space="0" w:color="auto"/>
        <w:right w:val="none" w:sz="0" w:space="0" w:color="auto"/>
      </w:divBdr>
    </w:div>
    <w:div w:id="938214937">
      <w:bodyDiv w:val="1"/>
      <w:marLeft w:val="0"/>
      <w:marRight w:val="0"/>
      <w:marTop w:val="0"/>
      <w:marBottom w:val="0"/>
      <w:divBdr>
        <w:top w:val="none" w:sz="0" w:space="0" w:color="auto"/>
        <w:left w:val="none" w:sz="0" w:space="0" w:color="auto"/>
        <w:bottom w:val="none" w:sz="0" w:space="0" w:color="auto"/>
        <w:right w:val="none" w:sz="0" w:space="0" w:color="auto"/>
      </w:divBdr>
    </w:div>
    <w:div w:id="938411370">
      <w:bodyDiv w:val="1"/>
      <w:marLeft w:val="0"/>
      <w:marRight w:val="0"/>
      <w:marTop w:val="0"/>
      <w:marBottom w:val="0"/>
      <w:divBdr>
        <w:top w:val="none" w:sz="0" w:space="0" w:color="auto"/>
        <w:left w:val="none" w:sz="0" w:space="0" w:color="auto"/>
        <w:bottom w:val="none" w:sz="0" w:space="0" w:color="auto"/>
        <w:right w:val="none" w:sz="0" w:space="0" w:color="auto"/>
      </w:divBdr>
    </w:div>
    <w:div w:id="938567357">
      <w:bodyDiv w:val="1"/>
      <w:marLeft w:val="0"/>
      <w:marRight w:val="0"/>
      <w:marTop w:val="0"/>
      <w:marBottom w:val="0"/>
      <w:divBdr>
        <w:top w:val="none" w:sz="0" w:space="0" w:color="auto"/>
        <w:left w:val="none" w:sz="0" w:space="0" w:color="auto"/>
        <w:bottom w:val="none" w:sz="0" w:space="0" w:color="auto"/>
        <w:right w:val="none" w:sz="0" w:space="0" w:color="auto"/>
      </w:divBdr>
    </w:div>
    <w:div w:id="938684255">
      <w:bodyDiv w:val="1"/>
      <w:marLeft w:val="0"/>
      <w:marRight w:val="0"/>
      <w:marTop w:val="0"/>
      <w:marBottom w:val="0"/>
      <w:divBdr>
        <w:top w:val="none" w:sz="0" w:space="0" w:color="auto"/>
        <w:left w:val="none" w:sz="0" w:space="0" w:color="auto"/>
        <w:bottom w:val="none" w:sz="0" w:space="0" w:color="auto"/>
        <w:right w:val="none" w:sz="0" w:space="0" w:color="auto"/>
      </w:divBdr>
    </w:div>
    <w:div w:id="939411831">
      <w:bodyDiv w:val="1"/>
      <w:marLeft w:val="0"/>
      <w:marRight w:val="0"/>
      <w:marTop w:val="0"/>
      <w:marBottom w:val="0"/>
      <w:divBdr>
        <w:top w:val="none" w:sz="0" w:space="0" w:color="auto"/>
        <w:left w:val="none" w:sz="0" w:space="0" w:color="auto"/>
        <w:bottom w:val="none" w:sz="0" w:space="0" w:color="auto"/>
        <w:right w:val="none" w:sz="0" w:space="0" w:color="auto"/>
      </w:divBdr>
    </w:div>
    <w:div w:id="939485447">
      <w:bodyDiv w:val="1"/>
      <w:marLeft w:val="0"/>
      <w:marRight w:val="0"/>
      <w:marTop w:val="0"/>
      <w:marBottom w:val="0"/>
      <w:divBdr>
        <w:top w:val="none" w:sz="0" w:space="0" w:color="auto"/>
        <w:left w:val="none" w:sz="0" w:space="0" w:color="auto"/>
        <w:bottom w:val="none" w:sz="0" w:space="0" w:color="auto"/>
        <w:right w:val="none" w:sz="0" w:space="0" w:color="auto"/>
      </w:divBdr>
    </w:div>
    <w:div w:id="939795397">
      <w:bodyDiv w:val="1"/>
      <w:marLeft w:val="0"/>
      <w:marRight w:val="0"/>
      <w:marTop w:val="0"/>
      <w:marBottom w:val="0"/>
      <w:divBdr>
        <w:top w:val="none" w:sz="0" w:space="0" w:color="auto"/>
        <w:left w:val="none" w:sz="0" w:space="0" w:color="auto"/>
        <w:bottom w:val="none" w:sz="0" w:space="0" w:color="auto"/>
        <w:right w:val="none" w:sz="0" w:space="0" w:color="auto"/>
      </w:divBdr>
    </w:div>
    <w:div w:id="939945785">
      <w:bodyDiv w:val="1"/>
      <w:marLeft w:val="0"/>
      <w:marRight w:val="0"/>
      <w:marTop w:val="0"/>
      <w:marBottom w:val="0"/>
      <w:divBdr>
        <w:top w:val="none" w:sz="0" w:space="0" w:color="auto"/>
        <w:left w:val="none" w:sz="0" w:space="0" w:color="auto"/>
        <w:bottom w:val="none" w:sz="0" w:space="0" w:color="auto"/>
        <w:right w:val="none" w:sz="0" w:space="0" w:color="auto"/>
      </w:divBdr>
    </w:div>
    <w:div w:id="940138056">
      <w:bodyDiv w:val="1"/>
      <w:marLeft w:val="0"/>
      <w:marRight w:val="0"/>
      <w:marTop w:val="0"/>
      <w:marBottom w:val="0"/>
      <w:divBdr>
        <w:top w:val="none" w:sz="0" w:space="0" w:color="auto"/>
        <w:left w:val="none" w:sz="0" w:space="0" w:color="auto"/>
        <w:bottom w:val="none" w:sz="0" w:space="0" w:color="auto"/>
        <w:right w:val="none" w:sz="0" w:space="0" w:color="auto"/>
      </w:divBdr>
    </w:div>
    <w:div w:id="940141519">
      <w:bodyDiv w:val="1"/>
      <w:marLeft w:val="0"/>
      <w:marRight w:val="0"/>
      <w:marTop w:val="0"/>
      <w:marBottom w:val="0"/>
      <w:divBdr>
        <w:top w:val="none" w:sz="0" w:space="0" w:color="auto"/>
        <w:left w:val="none" w:sz="0" w:space="0" w:color="auto"/>
        <w:bottom w:val="none" w:sz="0" w:space="0" w:color="auto"/>
        <w:right w:val="none" w:sz="0" w:space="0" w:color="auto"/>
      </w:divBdr>
    </w:div>
    <w:div w:id="940257581">
      <w:bodyDiv w:val="1"/>
      <w:marLeft w:val="0"/>
      <w:marRight w:val="0"/>
      <w:marTop w:val="0"/>
      <w:marBottom w:val="0"/>
      <w:divBdr>
        <w:top w:val="none" w:sz="0" w:space="0" w:color="auto"/>
        <w:left w:val="none" w:sz="0" w:space="0" w:color="auto"/>
        <w:bottom w:val="none" w:sz="0" w:space="0" w:color="auto"/>
        <w:right w:val="none" w:sz="0" w:space="0" w:color="auto"/>
      </w:divBdr>
    </w:div>
    <w:div w:id="940259437">
      <w:bodyDiv w:val="1"/>
      <w:marLeft w:val="0"/>
      <w:marRight w:val="0"/>
      <w:marTop w:val="0"/>
      <w:marBottom w:val="0"/>
      <w:divBdr>
        <w:top w:val="none" w:sz="0" w:space="0" w:color="auto"/>
        <w:left w:val="none" w:sz="0" w:space="0" w:color="auto"/>
        <w:bottom w:val="none" w:sz="0" w:space="0" w:color="auto"/>
        <w:right w:val="none" w:sz="0" w:space="0" w:color="auto"/>
      </w:divBdr>
    </w:div>
    <w:div w:id="940263698">
      <w:bodyDiv w:val="1"/>
      <w:marLeft w:val="0"/>
      <w:marRight w:val="0"/>
      <w:marTop w:val="0"/>
      <w:marBottom w:val="0"/>
      <w:divBdr>
        <w:top w:val="none" w:sz="0" w:space="0" w:color="auto"/>
        <w:left w:val="none" w:sz="0" w:space="0" w:color="auto"/>
        <w:bottom w:val="none" w:sz="0" w:space="0" w:color="auto"/>
        <w:right w:val="none" w:sz="0" w:space="0" w:color="auto"/>
      </w:divBdr>
    </w:div>
    <w:div w:id="940381563">
      <w:bodyDiv w:val="1"/>
      <w:marLeft w:val="0"/>
      <w:marRight w:val="0"/>
      <w:marTop w:val="0"/>
      <w:marBottom w:val="0"/>
      <w:divBdr>
        <w:top w:val="none" w:sz="0" w:space="0" w:color="auto"/>
        <w:left w:val="none" w:sz="0" w:space="0" w:color="auto"/>
        <w:bottom w:val="none" w:sz="0" w:space="0" w:color="auto"/>
        <w:right w:val="none" w:sz="0" w:space="0" w:color="auto"/>
      </w:divBdr>
    </w:div>
    <w:div w:id="940407106">
      <w:bodyDiv w:val="1"/>
      <w:marLeft w:val="0"/>
      <w:marRight w:val="0"/>
      <w:marTop w:val="0"/>
      <w:marBottom w:val="0"/>
      <w:divBdr>
        <w:top w:val="none" w:sz="0" w:space="0" w:color="auto"/>
        <w:left w:val="none" w:sz="0" w:space="0" w:color="auto"/>
        <w:bottom w:val="none" w:sz="0" w:space="0" w:color="auto"/>
        <w:right w:val="none" w:sz="0" w:space="0" w:color="auto"/>
      </w:divBdr>
    </w:div>
    <w:div w:id="940533460">
      <w:bodyDiv w:val="1"/>
      <w:marLeft w:val="0"/>
      <w:marRight w:val="0"/>
      <w:marTop w:val="0"/>
      <w:marBottom w:val="0"/>
      <w:divBdr>
        <w:top w:val="none" w:sz="0" w:space="0" w:color="auto"/>
        <w:left w:val="none" w:sz="0" w:space="0" w:color="auto"/>
        <w:bottom w:val="none" w:sz="0" w:space="0" w:color="auto"/>
        <w:right w:val="none" w:sz="0" w:space="0" w:color="auto"/>
      </w:divBdr>
    </w:div>
    <w:div w:id="940643483">
      <w:bodyDiv w:val="1"/>
      <w:marLeft w:val="0"/>
      <w:marRight w:val="0"/>
      <w:marTop w:val="0"/>
      <w:marBottom w:val="0"/>
      <w:divBdr>
        <w:top w:val="none" w:sz="0" w:space="0" w:color="auto"/>
        <w:left w:val="none" w:sz="0" w:space="0" w:color="auto"/>
        <w:bottom w:val="none" w:sz="0" w:space="0" w:color="auto"/>
        <w:right w:val="none" w:sz="0" w:space="0" w:color="auto"/>
      </w:divBdr>
    </w:div>
    <w:div w:id="940842214">
      <w:bodyDiv w:val="1"/>
      <w:marLeft w:val="0"/>
      <w:marRight w:val="0"/>
      <w:marTop w:val="0"/>
      <w:marBottom w:val="0"/>
      <w:divBdr>
        <w:top w:val="none" w:sz="0" w:space="0" w:color="auto"/>
        <w:left w:val="none" w:sz="0" w:space="0" w:color="auto"/>
        <w:bottom w:val="none" w:sz="0" w:space="0" w:color="auto"/>
        <w:right w:val="none" w:sz="0" w:space="0" w:color="auto"/>
      </w:divBdr>
    </w:div>
    <w:div w:id="940915832">
      <w:bodyDiv w:val="1"/>
      <w:marLeft w:val="0"/>
      <w:marRight w:val="0"/>
      <w:marTop w:val="0"/>
      <w:marBottom w:val="0"/>
      <w:divBdr>
        <w:top w:val="none" w:sz="0" w:space="0" w:color="auto"/>
        <w:left w:val="none" w:sz="0" w:space="0" w:color="auto"/>
        <w:bottom w:val="none" w:sz="0" w:space="0" w:color="auto"/>
        <w:right w:val="none" w:sz="0" w:space="0" w:color="auto"/>
      </w:divBdr>
    </w:div>
    <w:div w:id="941379216">
      <w:bodyDiv w:val="1"/>
      <w:marLeft w:val="0"/>
      <w:marRight w:val="0"/>
      <w:marTop w:val="0"/>
      <w:marBottom w:val="0"/>
      <w:divBdr>
        <w:top w:val="none" w:sz="0" w:space="0" w:color="auto"/>
        <w:left w:val="none" w:sz="0" w:space="0" w:color="auto"/>
        <w:bottom w:val="none" w:sz="0" w:space="0" w:color="auto"/>
        <w:right w:val="none" w:sz="0" w:space="0" w:color="auto"/>
      </w:divBdr>
    </w:div>
    <w:div w:id="941449747">
      <w:bodyDiv w:val="1"/>
      <w:marLeft w:val="0"/>
      <w:marRight w:val="0"/>
      <w:marTop w:val="0"/>
      <w:marBottom w:val="0"/>
      <w:divBdr>
        <w:top w:val="none" w:sz="0" w:space="0" w:color="auto"/>
        <w:left w:val="none" w:sz="0" w:space="0" w:color="auto"/>
        <w:bottom w:val="none" w:sz="0" w:space="0" w:color="auto"/>
        <w:right w:val="none" w:sz="0" w:space="0" w:color="auto"/>
      </w:divBdr>
    </w:div>
    <w:div w:id="941570235">
      <w:bodyDiv w:val="1"/>
      <w:marLeft w:val="0"/>
      <w:marRight w:val="0"/>
      <w:marTop w:val="0"/>
      <w:marBottom w:val="0"/>
      <w:divBdr>
        <w:top w:val="none" w:sz="0" w:space="0" w:color="auto"/>
        <w:left w:val="none" w:sz="0" w:space="0" w:color="auto"/>
        <w:bottom w:val="none" w:sz="0" w:space="0" w:color="auto"/>
        <w:right w:val="none" w:sz="0" w:space="0" w:color="auto"/>
      </w:divBdr>
    </w:div>
    <w:div w:id="941884801">
      <w:bodyDiv w:val="1"/>
      <w:marLeft w:val="0"/>
      <w:marRight w:val="0"/>
      <w:marTop w:val="0"/>
      <w:marBottom w:val="0"/>
      <w:divBdr>
        <w:top w:val="none" w:sz="0" w:space="0" w:color="auto"/>
        <w:left w:val="none" w:sz="0" w:space="0" w:color="auto"/>
        <w:bottom w:val="none" w:sz="0" w:space="0" w:color="auto"/>
        <w:right w:val="none" w:sz="0" w:space="0" w:color="auto"/>
      </w:divBdr>
    </w:div>
    <w:div w:id="941960895">
      <w:bodyDiv w:val="1"/>
      <w:marLeft w:val="0"/>
      <w:marRight w:val="0"/>
      <w:marTop w:val="0"/>
      <w:marBottom w:val="0"/>
      <w:divBdr>
        <w:top w:val="none" w:sz="0" w:space="0" w:color="auto"/>
        <w:left w:val="none" w:sz="0" w:space="0" w:color="auto"/>
        <w:bottom w:val="none" w:sz="0" w:space="0" w:color="auto"/>
        <w:right w:val="none" w:sz="0" w:space="0" w:color="auto"/>
      </w:divBdr>
    </w:div>
    <w:div w:id="942107860">
      <w:bodyDiv w:val="1"/>
      <w:marLeft w:val="0"/>
      <w:marRight w:val="0"/>
      <w:marTop w:val="0"/>
      <w:marBottom w:val="0"/>
      <w:divBdr>
        <w:top w:val="none" w:sz="0" w:space="0" w:color="auto"/>
        <w:left w:val="none" w:sz="0" w:space="0" w:color="auto"/>
        <w:bottom w:val="none" w:sz="0" w:space="0" w:color="auto"/>
        <w:right w:val="none" w:sz="0" w:space="0" w:color="auto"/>
      </w:divBdr>
    </w:div>
    <w:div w:id="942109512">
      <w:bodyDiv w:val="1"/>
      <w:marLeft w:val="0"/>
      <w:marRight w:val="0"/>
      <w:marTop w:val="0"/>
      <w:marBottom w:val="0"/>
      <w:divBdr>
        <w:top w:val="none" w:sz="0" w:space="0" w:color="auto"/>
        <w:left w:val="none" w:sz="0" w:space="0" w:color="auto"/>
        <w:bottom w:val="none" w:sz="0" w:space="0" w:color="auto"/>
        <w:right w:val="none" w:sz="0" w:space="0" w:color="auto"/>
      </w:divBdr>
    </w:div>
    <w:div w:id="942348026">
      <w:bodyDiv w:val="1"/>
      <w:marLeft w:val="0"/>
      <w:marRight w:val="0"/>
      <w:marTop w:val="0"/>
      <w:marBottom w:val="0"/>
      <w:divBdr>
        <w:top w:val="none" w:sz="0" w:space="0" w:color="auto"/>
        <w:left w:val="none" w:sz="0" w:space="0" w:color="auto"/>
        <w:bottom w:val="none" w:sz="0" w:space="0" w:color="auto"/>
        <w:right w:val="none" w:sz="0" w:space="0" w:color="auto"/>
      </w:divBdr>
    </w:div>
    <w:div w:id="942490303">
      <w:bodyDiv w:val="1"/>
      <w:marLeft w:val="0"/>
      <w:marRight w:val="0"/>
      <w:marTop w:val="0"/>
      <w:marBottom w:val="0"/>
      <w:divBdr>
        <w:top w:val="none" w:sz="0" w:space="0" w:color="auto"/>
        <w:left w:val="none" w:sz="0" w:space="0" w:color="auto"/>
        <w:bottom w:val="none" w:sz="0" w:space="0" w:color="auto"/>
        <w:right w:val="none" w:sz="0" w:space="0" w:color="auto"/>
      </w:divBdr>
    </w:div>
    <w:div w:id="942882740">
      <w:bodyDiv w:val="1"/>
      <w:marLeft w:val="0"/>
      <w:marRight w:val="0"/>
      <w:marTop w:val="0"/>
      <w:marBottom w:val="0"/>
      <w:divBdr>
        <w:top w:val="none" w:sz="0" w:space="0" w:color="auto"/>
        <w:left w:val="none" w:sz="0" w:space="0" w:color="auto"/>
        <w:bottom w:val="none" w:sz="0" w:space="0" w:color="auto"/>
        <w:right w:val="none" w:sz="0" w:space="0" w:color="auto"/>
      </w:divBdr>
    </w:div>
    <w:div w:id="943074140">
      <w:bodyDiv w:val="1"/>
      <w:marLeft w:val="0"/>
      <w:marRight w:val="0"/>
      <w:marTop w:val="0"/>
      <w:marBottom w:val="0"/>
      <w:divBdr>
        <w:top w:val="none" w:sz="0" w:space="0" w:color="auto"/>
        <w:left w:val="none" w:sz="0" w:space="0" w:color="auto"/>
        <w:bottom w:val="none" w:sz="0" w:space="0" w:color="auto"/>
        <w:right w:val="none" w:sz="0" w:space="0" w:color="auto"/>
      </w:divBdr>
    </w:div>
    <w:div w:id="943195124">
      <w:bodyDiv w:val="1"/>
      <w:marLeft w:val="0"/>
      <w:marRight w:val="0"/>
      <w:marTop w:val="0"/>
      <w:marBottom w:val="0"/>
      <w:divBdr>
        <w:top w:val="none" w:sz="0" w:space="0" w:color="auto"/>
        <w:left w:val="none" w:sz="0" w:space="0" w:color="auto"/>
        <w:bottom w:val="none" w:sz="0" w:space="0" w:color="auto"/>
        <w:right w:val="none" w:sz="0" w:space="0" w:color="auto"/>
      </w:divBdr>
    </w:div>
    <w:div w:id="943457200">
      <w:bodyDiv w:val="1"/>
      <w:marLeft w:val="0"/>
      <w:marRight w:val="0"/>
      <w:marTop w:val="0"/>
      <w:marBottom w:val="0"/>
      <w:divBdr>
        <w:top w:val="none" w:sz="0" w:space="0" w:color="auto"/>
        <w:left w:val="none" w:sz="0" w:space="0" w:color="auto"/>
        <w:bottom w:val="none" w:sz="0" w:space="0" w:color="auto"/>
        <w:right w:val="none" w:sz="0" w:space="0" w:color="auto"/>
      </w:divBdr>
    </w:div>
    <w:div w:id="943464468">
      <w:bodyDiv w:val="1"/>
      <w:marLeft w:val="0"/>
      <w:marRight w:val="0"/>
      <w:marTop w:val="0"/>
      <w:marBottom w:val="0"/>
      <w:divBdr>
        <w:top w:val="none" w:sz="0" w:space="0" w:color="auto"/>
        <w:left w:val="none" w:sz="0" w:space="0" w:color="auto"/>
        <w:bottom w:val="none" w:sz="0" w:space="0" w:color="auto"/>
        <w:right w:val="none" w:sz="0" w:space="0" w:color="auto"/>
      </w:divBdr>
    </w:div>
    <w:div w:id="943613667">
      <w:bodyDiv w:val="1"/>
      <w:marLeft w:val="0"/>
      <w:marRight w:val="0"/>
      <w:marTop w:val="0"/>
      <w:marBottom w:val="0"/>
      <w:divBdr>
        <w:top w:val="none" w:sz="0" w:space="0" w:color="auto"/>
        <w:left w:val="none" w:sz="0" w:space="0" w:color="auto"/>
        <w:bottom w:val="none" w:sz="0" w:space="0" w:color="auto"/>
        <w:right w:val="none" w:sz="0" w:space="0" w:color="auto"/>
      </w:divBdr>
    </w:div>
    <w:div w:id="943733509">
      <w:bodyDiv w:val="1"/>
      <w:marLeft w:val="0"/>
      <w:marRight w:val="0"/>
      <w:marTop w:val="0"/>
      <w:marBottom w:val="0"/>
      <w:divBdr>
        <w:top w:val="none" w:sz="0" w:space="0" w:color="auto"/>
        <w:left w:val="none" w:sz="0" w:space="0" w:color="auto"/>
        <w:bottom w:val="none" w:sz="0" w:space="0" w:color="auto"/>
        <w:right w:val="none" w:sz="0" w:space="0" w:color="auto"/>
      </w:divBdr>
    </w:div>
    <w:div w:id="943876110">
      <w:bodyDiv w:val="1"/>
      <w:marLeft w:val="0"/>
      <w:marRight w:val="0"/>
      <w:marTop w:val="0"/>
      <w:marBottom w:val="0"/>
      <w:divBdr>
        <w:top w:val="none" w:sz="0" w:space="0" w:color="auto"/>
        <w:left w:val="none" w:sz="0" w:space="0" w:color="auto"/>
        <w:bottom w:val="none" w:sz="0" w:space="0" w:color="auto"/>
        <w:right w:val="none" w:sz="0" w:space="0" w:color="auto"/>
      </w:divBdr>
    </w:div>
    <w:div w:id="943927308">
      <w:bodyDiv w:val="1"/>
      <w:marLeft w:val="0"/>
      <w:marRight w:val="0"/>
      <w:marTop w:val="0"/>
      <w:marBottom w:val="0"/>
      <w:divBdr>
        <w:top w:val="none" w:sz="0" w:space="0" w:color="auto"/>
        <w:left w:val="none" w:sz="0" w:space="0" w:color="auto"/>
        <w:bottom w:val="none" w:sz="0" w:space="0" w:color="auto"/>
        <w:right w:val="none" w:sz="0" w:space="0" w:color="auto"/>
      </w:divBdr>
    </w:div>
    <w:div w:id="944580714">
      <w:bodyDiv w:val="1"/>
      <w:marLeft w:val="0"/>
      <w:marRight w:val="0"/>
      <w:marTop w:val="0"/>
      <w:marBottom w:val="0"/>
      <w:divBdr>
        <w:top w:val="none" w:sz="0" w:space="0" w:color="auto"/>
        <w:left w:val="none" w:sz="0" w:space="0" w:color="auto"/>
        <w:bottom w:val="none" w:sz="0" w:space="0" w:color="auto"/>
        <w:right w:val="none" w:sz="0" w:space="0" w:color="auto"/>
      </w:divBdr>
    </w:div>
    <w:div w:id="944580830">
      <w:bodyDiv w:val="1"/>
      <w:marLeft w:val="0"/>
      <w:marRight w:val="0"/>
      <w:marTop w:val="0"/>
      <w:marBottom w:val="0"/>
      <w:divBdr>
        <w:top w:val="none" w:sz="0" w:space="0" w:color="auto"/>
        <w:left w:val="none" w:sz="0" w:space="0" w:color="auto"/>
        <w:bottom w:val="none" w:sz="0" w:space="0" w:color="auto"/>
        <w:right w:val="none" w:sz="0" w:space="0" w:color="auto"/>
      </w:divBdr>
    </w:div>
    <w:div w:id="944920719">
      <w:bodyDiv w:val="1"/>
      <w:marLeft w:val="0"/>
      <w:marRight w:val="0"/>
      <w:marTop w:val="0"/>
      <w:marBottom w:val="0"/>
      <w:divBdr>
        <w:top w:val="none" w:sz="0" w:space="0" w:color="auto"/>
        <w:left w:val="none" w:sz="0" w:space="0" w:color="auto"/>
        <w:bottom w:val="none" w:sz="0" w:space="0" w:color="auto"/>
        <w:right w:val="none" w:sz="0" w:space="0" w:color="auto"/>
      </w:divBdr>
    </w:div>
    <w:div w:id="944995889">
      <w:bodyDiv w:val="1"/>
      <w:marLeft w:val="0"/>
      <w:marRight w:val="0"/>
      <w:marTop w:val="0"/>
      <w:marBottom w:val="0"/>
      <w:divBdr>
        <w:top w:val="none" w:sz="0" w:space="0" w:color="auto"/>
        <w:left w:val="none" w:sz="0" w:space="0" w:color="auto"/>
        <w:bottom w:val="none" w:sz="0" w:space="0" w:color="auto"/>
        <w:right w:val="none" w:sz="0" w:space="0" w:color="auto"/>
      </w:divBdr>
    </w:div>
    <w:div w:id="945114435">
      <w:bodyDiv w:val="1"/>
      <w:marLeft w:val="0"/>
      <w:marRight w:val="0"/>
      <w:marTop w:val="0"/>
      <w:marBottom w:val="0"/>
      <w:divBdr>
        <w:top w:val="none" w:sz="0" w:space="0" w:color="auto"/>
        <w:left w:val="none" w:sz="0" w:space="0" w:color="auto"/>
        <w:bottom w:val="none" w:sz="0" w:space="0" w:color="auto"/>
        <w:right w:val="none" w:sz="0" w:space="0" w:color="auto"/>
      </w:divBdr>
    </w:div>
    <w:div w:id="945120118">
      <w:bodyDiv w:val="1"/>
      <w:marLeft w:val="0"/>
      <w:marRight w:val="0"/>
      <w:marTop w:val="0"/>
      <w:marBottom w:val="0"/>
      <w:divBdr>
        <w:top w:val="none" w:sz="0" w:space="0" w:color="auto"/>
        <w:left w:val="none" w:sz="0" w:space="0" w:color="auto"/>
        <w:bottom w:val="none" w:sz="0" w:space="0" w:color="auto"/>
        <w:right w:val="none" w:sz="0" w:space="0" w:color="auto"/>
      </w:divBdr>
    </w:div>
    <w:div w:id="945308621">
      <w:bodyDiv w:val="1"/>
      <w:marLeft w:val="0"/>
      <w:marRight w:val="0"/>
      <w:marTop w:val="0"/>
      <w:marBottom w:val="0"/>
      <w:divBdr>
        <w:top w:val="none" w:sz="0" w:space="0" w:color="auto"/>
        <w:left w:val="none" w:sz="0" w:space="0" w:color="auto"/>
        <w:bottom w:val="none" w:sz="0" w:space="0" w:color="auto"/>
        <w:right w:val="none" w:sz="0" w:space="0" w:color="auto"/>
      </w:divBdr>
    </w:div>
    <w:div w:id="945309627">
      <w:bodyDiv w:val="1"/>
      <w:marLeft w:val="0"/>
      <w:marRight w:val="0"/>
      <w:marTop w:val="0"/>
      <w:marBottom w:val="0"/>
      <w:divBdr>
        <w:top w:val="none" w:sz="0" w:space="0" w:color="auto"/>
        <w:left w:val="none" w:sz="0" w:space="0" w:color="auto"/>
        <w:bottom w:val="none" w:sz="0" w:space="0" w:color="auto"/>
        <w:right w:val="none" w:sz="0" w:space="0" w:color="auto"/>
      </w:divBdr>
    </w:div>
    <w:div w:id="945389197">
      <w:bodyDiv w:val="1"/>
      <w:marLeft w:val="0"/>
      <w:marRight w:val="0"/>
      <w:marTop w:val="0"/>
      <w:marBottom w:val="0"/>
      <w:divBdr>
        <w:top w:val="none" w:sz="0" w:space="0" w:color="auto"/>
        <w:left w:val="none" w:sz="0" w:space="0" w:color="auto"/>
        <w:bottom w:val="none" w:sz="0" w:space="0" w:color="auto"/>
        <w:right w:val="none" w:sz="0" w:space="0" w:color="auto"/>
      </w:divBdr>
    </w:div>
    <w:div w:id="945697251">
      <w:bodyDiv w:val="1"/>
      <w:marLeft w:val="0"/>
      <w:marRight w:val="0"/>
      <w:marTop w:val="0"/>
      <w:marBottom w:val="0"/>
      <w:divBdr>
        <w:top w:val="none" w:sz="0" w:space="0" w:color="auto"/>
        <w:left w:val="none" w:sz="0" w:space="0" w:color="auto"/>
        <w:bottom w:val="none" w:sz="0" w:space="0" w:color="auto"/>
        <w:right w:val="none" w:sz="0" w:space="0" w:color="auto"/>
      </w:divBdr>
    </w:div>
    <w:div w:id="945771709">
      <w:bodyDiv w:val="1"/>
      <w:marLeft w:val="0"/>
      <w:marRight w:val="0"/>
      <w:marTop w:val="0"/>
      <w:marBottom w:val="0"/>
      <w:divBdr>
        <w:top w:val="none" w:sz="0" w:space="0" w:color="auto"/>
        <w:left w:val="none" w:sz="0" w:space="0" w:color="auto"/>
        <w:bottom w:val="none" w:sz="0" w:space="0" w:color="auto"/>
        <w:right w:val="none" w:sz="0" w:space="0" w:color="auto"/>
      </w:divBdr>
    </w:div>
    <w:div w:id="945969629">
      <w:bodyDiv w:val="1"/>
      <w:marLeft w:val="0"/>
      <w:marRight w:val="0"/>
      <w:marTop w:val="0"/>
      <w:marBottom w:val="0"/>
      <w:divBdr>
        <w:top w:val="none" w:sz="0" w:space="0" w:color="auto"/>
        <w:left w:val="none" w:sz="0" w:space="0" w:color="auto"/>
        <w:bottom w:val="none" w:sz="0" w:space="0" w:color="auto"/>
        <w:right w:val="none" w:sz="0" w:space="0" w:color="auto"/>
      </w:divBdr>
    </w:div>
    <w:div w:id="946086976">
      <w:bodyDiv w:val="1"/>
      <w:marLeft w:val="0"/>
      <w:marRight w:val="0"/>
      <w:marTop w:val="0"/>
      <w:marBottom w:val="0"/>
      <w:divBdr>
        <w:top w:val="none" w:sz="0" w:space="0" w:color="auto"/>
        <w:left w:val="none" w:sz="0" w:space="0" w:color="auto"/>
        <w:bottom w:val="none" w:sz="0" w:space="0" w:color="auto"/>
        <w:right w:val="none" w:sz="0" w:space="0" w:color="auto"/>
      </w:divBdr>
    </w:div>
    <w:div w:id="946234402">
      <w:bodyDiv w:val="1"/>
      <w:marLeft w:val="0"/>
      <w:marRight w:val="0"/>
      <w:marTop w:val="0"/>
      <w:marBottom w:val="0"/>
      <w:divBdr>
        <w:top w:val="none" w:sz="0" w:space="0" w:color="auto"/>
        <w:left w:val="none" w:sz="0" w:space="0" w:color="auto"/>
        <w:bottom w:val="none" w:sz="0" w:space="0" w:color="auto"/>
        <w:right w:val="none" w:sz="0" w:space="0" w:color="auto"/>
      </w:divBdr>
    </w:div>
    <w:div w:id="946735498">
      <w:bodyDiv w:val="1"/>
      <w:marLeft w:val="0"/>
      <w:marRight w:val="0"/>
      <w:marTop w:val="0"/>
      <w:marBottom w:val="0"/>
      <w:divBdr>
        <w:top w:val="none" w:sz="0" w:space="0" w:color="auto"/>
        <w:left w:val="none" w:sz="0" w:space="0" w:color="auto"/>
        <w:bottom w:val="none" w:sz="0" w:space="0" w:color="auto"/>
        <w:right w:val="none" w:sz="0" w:space="0" w:color="auto"/>
      </w:divBdr>
    </w:div>
    <w:div w:id="946816860">
      <w:bodyDiv w:val="1"/>
      <w:marLeft w:val="0"/>
      <w:marRight w:val="0"/>
      <w:marTop w:val="0"/>
      <w:marBottom w:val="0"/>
      <w:divBdr>
        <w:top w:val="none" w:sz="0" w:space="0" w:color="auto"/>
        <w:left w:val="none" w:sz="0" w:space="0" w:color="auto"/>
        <w:bottom w:val="none" w:sz="0" w:space="0" w:color="auto"/>
        <w:right w:val="none" w:sz="0" w:space="0" w:color="auto"/>
      </w:divBdr>
    </w:div>
    <w:div w:id="947008022">
      <w:bodyDiv w:val="1"/>
      <w:marLeft w:val="0"/>
      <w:marRight w:val="0"/>
      <w:marTop w:val="0"/>
      <w:marBottom w:val="0"/>
      <w:divBdr>
        <w:top w:val="none" w:sz="0" w:space="0" w:color="auto"/>
        <w:left w:val="none" w:sz="0" w:space="0" w:color="auto"/>
        <w:bottom w:val="none" w:sz="0" w:space="0" w:color="auto"/>
        <w:right w:val="none" w:sz="0" w:space="0" w:color="auto"/>
      </w:divBdr>
    </w:div>
    <w:div w:id="947080202">
      <w:bodyDiv w:val="1"/>
      <w:marLeft w:val="0"/>
      <w:marRight w:val="0"/>
      <w:marTop w:val="0"/>
      <w:marBottom w:val="0"/>
      <w:divBdr>
        <w:top w:val="none" w:sz="0" w:space="0" w:color="auto"/>
        <w:left w:val="none" w:sz="0" w:space="0" w:color="auto"/>
        <w:bottom w:val="none" w:sz="0" w:space="0" w:color="auto"/>
        <w:right w:val="none" w:sz="0" w:space="0" w:color="auto"/>
      </w:divBdr>
    </w:div>
    <w:div w:id="947080486">
      <w:bodyDiv w:val="1"/>
      <w:marLeft w:val="0"/>
      <w:marRight w:val="0"/>
      <w:marTop w:val="0"/>
      <w:marBottom w:val="0"/>
      <w:divBdr>
        <w:top w:val="none" w:sz="0" w:space="0" w:color="auto"/>
        <w:left w:val="none" w:sz="0" w:space="0" w:color="auto"/>
        <w:bottom w:val="none" w:sz="0" w:space="0" w:color="auto"/>
        <w:right w:val="none" w:sz="0" w:space="0" w:color="auto"/>
      </w:divBdr>
    </w:div>
    <w:div w:id="947154729">
      <w:bodyDiv w:val="1"/>
      <w:marLeft w:val="0"/>
      <w:marRight w:val="0"/>
      <w:marTop w:val="0"/>
      <w:marBottom w:val="0"/>
      <w:divBdr>
        <w:top w:val="none" w:sz="0" w:space="0" w:color="auto"/>
        <w:left w:val="none" w:sz="0" w:space="0" w:color="auto"/>
        <w:bottom w:val="none" w:sz="0" w:space="0" w:color="auto"/>
        <w:right w:val="none" w:sz="0" w:space="0" w:color="auto"/>
      </w:divBdr>
    </w:div>
    <w:div w:id="947196485">
      <w:bodyDiv w:val="1"/>
      <w:marLeft w:val="0"/>
      <w:marRight w:val="0"/>
      <w:marTop w:val="0"/>
      <w:marBottom w:val="0"/>
      <w:divBdr>
        <w:top w:val="none" w:sz="0" w:space="0" w:color="auto"/>
        <w:left w:val="none" w:sz="0" w:space="0" w:color="auto"/>
        <w:bottom w:val="none" w:sz="0" w:space="0" w:color="auto"/>
        <w:right w:val="none" w:sz="0" w:space="0" w:color="auto"/>
      </w:divBdr>
    </w:div>
    <w:div w:id="947202005">
      <w:bodyDiv w:val="1"/>
      <w:marLeft w:val="0"/>
      <w:marRight w:val="0"/>
      <w:marTop w:val="0"/>
      <w:marBottom w:val="0"/>
      <w:divBdr>
        <w:top w:val="none" w:sz="0" w:space="0" w:color="auto"/>
        <w:left w:val="none" w:sz="0" w:space="0" w:color="auto"/>
        <w:bottom w:val="none" w:sz="0" w:space="0" w:color="auto"/>
        <w:right w:val="none" w:sz="0" w:space="0" w:color="auto"/>
      </w:divBdr>
    </w:div>
    <w:div w:id="947270661">
      <w:bodyDiv w:val="1"/>
      <w:marLeft w:val="0"/>
      <w:marRight w:val="0"/>
      <w:marTop w:val="0"/>
      <w:marBottom w:val="0"/>
      <w:divBdr>
        <w:top w:val="none" w:sz="0" w:space="0" w:color="auto"/>
        <w:left w:val="none" w:sz="0" w:space="0" w:color="auto"/>
        <w:bottom w:val="none" w:sz="0" w:space="0" w:color="auto"/>
        <w:right w:val="none" w:sz="0" w:space="0" w:color="auto"/>
      </w:divBdr>
    </w:div>
    <w:div w:id="947348574">
      <w:bodyDiv w:val="1"/>
      <w:marLeft w:val="0"/>
      <w:marRight w:val="0"/>
      <w:marTop w:val="0"/>
      <w:marBottom w:val="0"/>
      <w:divBdr>
        <w:top w:val="none" w:sz="0" w:space="0" w:color="auto"/>
        <w:left w:val="none" w:sz="0" w:space="0" w:color="auto"/>
        <w:bottom w:val="none" w:sz="0" w:space="0" w:color="auto"/>
        <w:right w:val="none" w:sz="0" w:space="0" w:color="auto"/>
      </w:divBdr>
    </w:div>
    <w:div w:id="947734085">
      <w:bodyDiv w:val="1"/>
      <w:marLeft w:val="0"/>
      <w:marRight w:val="0"/>
      <w:marTop w:val="0"/>
      <w:marBottom w:val="0"/>
      <w:divBdr>
        <w:top w:val="none" w:sz="0" w:space="0" w:color="auto"/>
        <w:left w:val="none" w:sz="0" w:space="0" w:color="auto"/>
        <w:bottom w:val="none" w:sz="0" w:space="0" w:color="auto"/>
        <w:right w:val="none" w:sz="0" w:space="0" w:color="auto"/>
      </w:divBdr>
    </w:div>
    <w:div w:id="948119038">
      <w:bodyDiv w:val="1"/>
      <w:marLeft w:val="0"/>
      <w:marRight w:val="0"/>
      <w:marTop w:val="0"/>
      <w:marBottom w:val="0"/>
      <w:divBdr>
        <w:top w:val="none" w:sz="0" w:space="0" w:color="auto"/>
        <w:left w:val="none" w:sz="0" w:space="0" w:color="auto"/>
        <w:bottom w:val="none" w:sz="0" w:space="0" w:color="auto"/>
        <w:right w:val="none" w:sz="0" w:space="0" w:color="auto"/>
      </w:divBdr>
    </w:div>
    <w:div w:id="948123042">
      <w:bodyDiv w:val="1"/>
      <w:marLeft w:val="0"/>
      <w:marRight w:val="0"/>
      <w:marTop w:val="0"/>
      <w:marBottom w:val="0"/>
      <w:divBdr>
        <w:top w:val="none" w:sz="0" w:space="0" w:color="auto"/>
        <w:left w:val="none" w:sz="0" w:space="0" w:color="auto"/>
        <w:bottom w:val="none" w:sz="0" w:space="0" w:color="auto"/>
        <w:right w:val="none" w:sz="0" w:space="0" w:color="auto"/>
      </w:divBdr>
    </w:div>
    <w:div w:id="948124800">
      <w:bodyDiv w:val="1"/>
      <w:marLeft w:val="0"/>
      <w:marRight w:val="0"/>
      <w:marTop w:val="0"/>
      <w:marBottom w:val="0"/>
      <w:divBdr>
        <w:top w:val="none" w:sz="0" w:space="0" w:color="auto"/>
        <w:left w:val="none" w:sz="0" w:space="0" w:color="auto"/>
        <w:bottom w:val="none" w:sz="0" w:space="0" w:color="auto"/>
        <w:right w:val="none" w:sz="0" w:space="0" w:color="auto"/>
      </w:divBdr>
    </w:div>
    <w:div w:id="948271448">
      <w:bodyDiv w:val="1"/>
      <w:marLeft w:val="0"/>
      <w:marRight w:val="0"/>
      <w:marTop w:val="0"/>
      <w:marBottom w:val="0"/>
      <w:divBdr>
        <w:top w:val="none" w:sz="0" w:space="0" w:color="auto"/>
        <w:left w:val="none" w:sz="0" w:space="0" w:color="auto"/>
        <w:bottom w:val="none" w:sz="0" w:space="0" w:color="auto"/>
        <w:right w:val="none" w:sz="0" w:space="0" w:color="auto"/>
      </w:divBdr>
    </w:div>
    <w:div w:id="948463225">
      <w:bodyDiv w:val="1"/>
      <w:marLeft w:val="0"/>
      <w:marRight w:val="0"/>
      <w:marTop w:val="0"/>
      <w:marBottom w:val="0"/>
      <w:divBdr>
        <w:top w:val="none" w:sz="0" w:space="0" w:color="auto"/>
        <w:left w:val="none" w:sz="0" w:space="0" w:color="auto"/>
        <w:bottom w:val="none" w:sz="0" w:space="0" w:color="auto"/>
        <w:right w:val="none" w:sz="0" w:space="0" w:color="auto"/>
      </w:divBdr>
    </w:div>
    <w:div w:id="948467190">
      <w:bodyDiv w:val="1"/>
      <w:marLeft w:val="0"/>
      <w:marRight w:val="0"/>
      <w:marTop w:val="0"/>
      <w:marBottom w:val="0"/>
      <w:divBdr>
        <w:top w:val="none" w:sz="0" w:space="0" w:color="auto"/>
        <w:left w:val="none" w:sz="0" w:space="0" w:color="auto"/>
        <w:bottom w:val="none" w:sz="0" w:space="0" w:color="auto"/>
        <w:right w:val="none" w:sz="0" w:space="0" w:color="auto"/>
      </w:divBdr>
    </w:div>
    <w:div w:id="948513973">
      <w:bodyDiv w:val="1"/>
      <w:marLeft w:val="0"/>
      <w:marRight w:val="0"/>
      <w:marTop w:val="0"/>
      <w:marBottom w:val="0"/>
      <w:divBdr>
        <w:top w:val="none" w:sz="0" w:space="0" w:color="auto"/>
        <w:left w:val="none" w:sz="0" w:space="0" w:color="auto"/>
        <w:bottom w:val="none" w:sz="0" w:space="0" w:color="auto"/>
        <w:right w:val="none" w:sz="0" w:space="0" w:color="auto"/>
      </w:divBdr>
    </w:div>
    <w:div w:id="948584724">
      <w:bodyDiv w:val="1"/>
      <w:marLeft w:val="0"/>
      <w:marRight w:val="0"/>
      <w:marTop w:val="0"/>
      <w:marBottom w:val="0"/>
      <w:divBdr>
        <w:top w:val="none" w:sz="0" w:space="0" w:color="auto"/>
        <w:left w:val="none" w:sz="0" w:space="0" w:color="auto"/>
        <w:bottom w:val="none" w:sz="0" w:space="0" w:color="auto"/>
        <w:right w:val="none" w:sz="0" w:space="0" w:color="auto"/>
      </w:divBdr>
    </w:div>
    <w:div w:id="948700833">
      <w:bodyDiv w:val="1"/>
      <w:marLeft w:val="0"/>
      <w:marRight w:val="0"/>
      <w:marTop w:val="0"/>
      <w:marBottom w:val="0"/>
      <w:divBdr>
        <w:top w:val="none" w:sz="0" w:space="0" w:color="auto"/>
        <w:left w:val="none" w:sz="0" w:space="0" w:color="auto"/>
        <w:bottom w:val="none" w:sz="0" w:space="0" w:color="auto"/>
        <w:right w:val="none" w:sz="0" w:space="0" w:color="auto"/>
      </w:divBdr>
    </w:div>
    <w:div w:id="948706369">
      <w:bodyDiv w:val="1"/>
      <w:marLeft w:val="0"/>
      <w:marRight w:val="0"/>
      <w:marTop w:val="0"/>
      <w:marBottom w:val="0"/>
      <w:divBdr>
        <w:top w:val="none" w:sz="0" w:space="0" w:color="auto"/>
        <w:left w:val="none" w:sz="0" w:space="0" w:color="auto"/>
        <w:bottom w:val="none" w:sz="0" w:space="0" w:color="auto"/>
        <w:right w:val="none" w:sz="0" w:space="0" w:color="auto"/>
      </w:divBdr>
    </w:div>
    <w:div w:id="948776128">
      <w:bodyDiv w:val="1"/>
      <w:marLeft w:val="0"/>
      <w:marRight w:val="0"/>
      <w:marTop w:val="0"/>
      <w:marBottom w:val="0"/>
      <w:divBdr>
        <w:top w:val="none" w:sz="0" w:space="0" w:color="auto"/>
        <w:left w:val="none" w:sz="0" w:space="0" w:color="auto"/>
        <w:bottom w:val="none" w:sz="0" w:space="0" w:color="auto"/>
        <w:right w:val="none" w:sz="0" w:space="0" w:color="auto"/>
      </w:divBdr>
    </w:div>
    <w:div w:id="948974588">
      <w:bodyDiv w:val="1"/>
      <w:marLeft w:val="0"/>
      <w:marRight w:val="0"/>
      <w:marTop w:val="0"/>
      <w:marBottom w:val="0"/>
      <w:divBdr>
        <w:top w:val="none" w:sz="0" w:space="0" w:color="auto"/>
        <w:left w:val="none" w:sz="0" w:space="0" w:color="auto"/>
        <w:bottom w:val="none" w:sz="0" w:space="0" w:color="auto"/>
        <w:right w:val="none" w:sz="0" w:space="0" w:color="auto"/>
      </w:divBdr>
    </w:div>
    <w:div w:id="949046113">
      <w:bodyDiv w:val="1"/>
      <w:marLeft w:val="0"/>
      <w:marRight w:val="0"/>
      <w:marTop w:val="0"/>
      <w:marBottom w:val="0"/>
      <w:divBdr>
        <w:top w:val="none" w:sz="0" w:space="0" w:color="auto"/>
        <w:left w:val="none" w:sz="0" w:space="0" w:color="auto"/>
        <w:bottom w:val="none" w:sz="0" w:space="0" w:color="auto"/>
        <w:right w:val="none" w:sz="0" w:space="0" w:color="auto"/>
      </w:divBdr>
    </w:div>
    <w:div w:id="949312638">
      <w:bodyDiv w:val="1"/>
      <w:marLeft w:val="0"/>
      <w:marRight w:val="0"/>
      <w:marTop w:val="0"/>
      <w:marBottom w:val="0"/>
      <w:divBdr>
        <w:top w:val="none" w:sz="0" w:space="0" w:color="auto"/>
        <w:left w:val="none" w:sz="0" w:space="0" w:color="auto"/>
        <w:bottom w:val="none" w:sz="0" w:space="0" w:color="auto"/>
        <w:right w:val="none" w:sz="0" w:space="0" w:color="auto"/>
      </w:divBdr>
    </w:div>
    <w:div w:id="949318557">
      <w:bodyDiv w:val="1"/>
      <w:marLeft w:val="0"/>
      <w:marRight w:val="0"/>
      <w:marTop w:val="0"/>
      <w:marBottom w:val="0"/>
      <w:divBdr>
        <w:top w:val="none" w:sz="0" w:space="0" w:color="auto"/>
        <w:left w:val="none" w:sz="0" w:space="0" w:color="auto"/>
        <w:bottom w:val="none" w:sz="0" w:space="0" w:color="auto"/>
        <w:right w:val="none" w:sz="0" w:space="0" w:color="auto"/>
      </w:divBdr>
    </w:div>
    <w:div w:id="949557123">
      <w:bodyDiv w:val="1"/>
      <w:marLeft w:val="0"/>
      <w:marRight w:val="0"/>
      <w:marTop w:val="0"/>
      <w:marBottom w:val="0"/>
      <w:divBdr>
        <w:top w:val="none" w:sz="0" w:space="0" w:color="auto"/>
        <w:left w:val="none" w:sz="0" w:space="0" w:color="auto"/>
        <w:bottom w:val="none" w:sz="0" w:space="0" w:color="auto"/>
        <w:right w:val="none" w:sz="0" w:space="0" w:color="auto"/>
      </w:divBdr>
    </w:div>
    <w:div w:id="949707734">
      <w:bodyDiv w:val="1"/>
      <w:marLeft w:val="0"/>
      <w:marRight w:val="0"/>
      <w:marTop w:val="0"/>
      <w:marBottom w:val="0"/>
      <w:divBdr>
        <w:top w:val="none" w:sz="0" w:space="0" w:color="auto"/>
        <w:left w:val="none" w:sz="0" w:space="0" w:color="auto"/>
        <w:bottom w:val="none" w:sz="0" w:space="0" w:color="auto"/>
        <w:right w:val="none" w:sz="0" w:space="0" w:color="auto"/>
      </w:divBdr>
    </w:div>
    <w:div w:id="949896378">
      <w:bodyDiv w:val="1"/>
      <w:marLeft w:val="0"/>
      <w:marRight w:val="0"/>
      <w:marTop w:val="0"/>
      <w:marBottom w:val="0"/>
      <w:divBdr>
        <w:top w:val="none" w:sz="0" w:space="0" w:color="auto"/>
        <w:left w:val="none" w:sz="0" w:space="0" w:color="auto"/>
        <w:bottom w:val="none" w:sz="0" w:space="0" w:color="auto"/>
        <w:right w:val="none" w:sz="0" w:space="0" w:color="auto"/>
      </w:divBdr>
    </w:div>
    <w:div w:id="949973533">
      <w:bodyDiv w:val="1"/>
      <w:marLeft w:val="0"/>
      <w:marRight w:val="0"/>
      <w:marTop w:val="0"/>
      <w:marBottom w:val="0"/>
      <w:divBdr>
        <w:top w:val="none" w:sz="0" w:space="0" w:color="auto"/>
        <w:left w:val="none" w:sz="0" w:space="0" w:color="auto"/>
        <w:bottom w:val="none" w:sz="0" w:space="0" w:color="auto"/>
        <w:right w:val="none" w:sz="0" w:space="0" w:color="auto"/>
      </w:divBdr>
    </w:div>
    <w:div w:id="950165358">
      <w:bodyDiv w:val="1"/>
      <w:marLeft w:val="0"/>
      <w:marRight w:val="0"/>
      <w:marTop w:val="0"/>
      <w:marBottom w:val="0"/>
      <w:divBdr>
        <w:top w:val="none" w:sz="0" w:space="0" w:color="auto"/>
        <w:left w:val="none" w:sz="0" w:space="0" w:color="auto"/>
        <w:bottom w:val="none" w:sz="0" w:space="0" w:color="auto"/>
        <w:right w:val="none" w:sz="0" w:space="0" w:color="auto"/>
      </w:divBdr>
    </w:div>
    <w:div w:id="950429205">
      <w:bodyDiv w:val="1"/>
      <w:marLeft w:val="0"/>
      <w:marRight w:val="0"/>
      <w:marTop w:val="0"/>
      <w:marBottom w:val="0"/>
      <w:divBdr>
        <w:top w:val="none" w:sz="0" w:space="0" w:color="auto"/>
        <w:left w:val="none" w:sz="0" w:space="0" w:color="auto"/>
        <w:bottom w:val="none" w:sz="0" w:space="0" w:color="auto"/>
        <w:right w:val="none" w:sz="0" w:space="0" w:color="auto"/>
      </w:divBdr>
    </w:div>
    <w:div w:id="950670047">
      <w:bodyDiv w:val="1"/>
      <w:marLeft w:val="0"/>
      <w:marRight w:val="0"/>
      <w:marTop w:val="0"/>
      <w:marBottom w:val="0"/>
      <w:divBdr>
        <w:top w:val="none" w:sz="0" w:space="0" w:color="auto"/>
        <w:left w:val="none" w:sz="0" w:space="0" w:color="auto"/>
        <w:bottom w:val="none" w:sz="0" w:space="0" w:color="auto"/>
        <w:right w:val="none" w:sz="0" w:space="0" w:color="auto"/>
      </w:divBdr>
    </w:div>
    <w:div w:id="951088275">
      <w:bodyDiv w:val="1"/>
      <w:marLeft w:val="0"/>
      <w:marRight w:val="0"/>
      <w:marTop w:val="0"/>
      <w:marBottom w:val="0"/>
      <w:divBdr>
        <w:top w:val="none" w:sz="0" w:space="0" w:color="auto"/>
        <w:left w:val="none" w:sz="0" w:space="0" w:color="auto"/>
        <w:bottom w:val="none" w:sz="0" w:space="0" w:color="auto"/>
        <w:right w:val="none" w:sz="0" w:space="0" w:color="auto"/>
      </w:divBdr>
    </w:div>
    <w:div w:id="951205775">
      <w:bodyDiv w:val="1"/>
      <w:marLeft w:val="0"/>
      <w:marRight w:val="0"/>
      <w:marTop w:val="0"/>
      <w:marBottom w:val="0"/>
      <w:divBdr>
        <w:top w:val="none" w:sz="0" w:space="0" w:color="auto"/>
        <w:left w:val="none" w:sz="0" w:space="0" w:color="auto"/>
        <w:bottom w:val="none" w:sz="0" w:space="0" w:color="auto"/>
        <w:right w:val="none" w:sz="0" w:space="0" w:color="auto"/>
      </w:divBdr>
    </w:div>
    <w:div w:id="951280516">
      <w:bodyDiv w:val="1"/>
      <w:marLeft w:val="0"/>
      <w:marRight w:val="0"/>
      <w:marTop w:val="0"/>
      <w:marBottom w:val="0"/>
      <w:divBdr>
        <w:top w:val="none" w:sz="0" w:space="0" w:color="auto"/>
        <w:left w:val="none" w:sz="0" w:space="0" w:color="auto"/>
        <w:bottom w:val="none" w:sz="0" w:space="0" w:color="auto"/>
        <w:right w:val="none" w:sz="0" w:space="0" w:color="auto"/>
      </w:divBdr>
    </w:div>
    <w:div w:id="951328857">
      <w:bodyDiv w:val="1"/>
      <w:marLeft w:val="0"/>
      <w:marRight w:val="0"/>
      <w:marTop w:val="0"/>
      <w:marBottom w:val="0"/>
      <w:divBdr>
        <w:top w:val="none" w:sz="0" w:space="0" w:color="auto"/>
        <w:left w:val="none" w:sz="0" w:space="0" w:color="auto"/>
        <w:bottom w:val="none" w:sz="0" w:space="0" w:color="auto"/>
        <w:right w:val="none" w:sz="0" w:space="0" w:color="auto"/>
      </w:divBdr>
    </w:div>
    <w:div w:id="951475215">
      <w:bodyDiv w:val="1"/>
      <w:marLeft w:val="0"/>
      <w:marRight w:val="0"/>
      <w:marTop w:val="0"/>
      <w:marBottom w:val="0"/>
      <w:divBdr>
        <w:top w:val="none" w:sz="0" w:space="0" w:color="auto"/>
        <w:left w:val="none" w:sz="0" w:space="0" w:color="auto"/>
        <w:bottom w:val="none" w:sz="0" w:space="0" w:color="auto"/>
        <w:right w:val="none" w:sz="0" w:space="0" w:color="auto"/>
      </w:divBdr>
    </w:div>
    <w:div w:id="951480083">
      <w:bodyDiv w:val="1"/>
      <w:marLeft w:val="0"/>
      <w:marRight w:val="0"/>
      <w:marTop w:val="0"/>
      <w:marBottom w:val="0"/>
      <w:divBdr>
        <w:top w:val="none" w:sz="0" w:space="0" w:color="auto"/>
        <w:left w:val="none" w:sz="0" w:space="0" w:color="auto"/>
        <w:bottom w:val="none" w:sz="0" w:space="0" w:color="auto"/>
        <w:right w:val="none" w:sz="0" w:space="0" w:color="auto"/>
      </w:divBdr>
    </w:div>
    <w:div w:id="951547294">
      <w:bodyDiv w:val="1"/>
      <w:marLeft w:val="0"/>
      <w:marRight w:val="0"/>
      <w:marTop w:val="0"/>
      <w:marBottom w:val="0"/>
      <w:divBdr>
        <w:top w:val="none" w:sz="0" w:space="0" w:color="auto"/>
        <w:left w:val="none" w:sz="0" w:space="0" w:color="auto"/>
        <w:bottom w:val="none" w:sz="0" w:space="0" w:color="auto"/>
        <w:right w:val="none" w:sz="0" w:space="0" w:color="auto"/>
      </w:divBdr>
    </w:div>
    <w:div w:id="951549711">
      <w:bodyDiv w:val="1"/>
      <w:marLeft w:val="0"/>
      <w:marRight w:val="0"/>
      <w:marTop w:val="0"/>
      <w:marBottom w:val="0"/>
      <w:divBdr>
        <w:top w:val="none" w:sz="0" w:space="0" w:color="auto"/>
        <w:left w:val="none" w:sz="0" w:space="0" w:color="auto"/>
        <w:bottom w:val="none" w:sz="0" w:space="0" w:color="auto"/>
        <w:right w:val="none" w:sz="0" w:space="0" w:color="auto"/>
      </w:divBdr>
    </w:div>
    <w:div w:id="951598067">
      <w:bodyDiv w:val="1"/>
      <w:marLeft w:val="0"/>
      <w:marRight w:val="0"/>
      <w:marTop w:val="0"/>
      <w:marBottom w:val="0"/>
      <w:divBdr>
        <w:top w:val="none" w:sz="0" w:space="0" w:color="auto"/>
        <w:left w:val="none" w:sz="0" w:space="0" w:color="auto"/>
        <w:bottom w:val="none" w:sz="0" w:space="0" w:color="auto"/>
        <w:right w:val="none" w:sz="0" w:space="0" w:color="auto"/>
      </w:divBdr>
    </w:div>
    <w:div w:id="951663941">
      <w:bodyDiv w:val="1"/>
      <w:marLeft w:val="0"/>
      <w:marRight w:val="0"/>
      <w:marTop w:val="0"/>
      <w:marBottom w:val="0"/>
      <w:divBdr>
        <w:top w:val="none" w:sz="0" w:space="0" w:color="auto"/>
        <w:left w:val="none" w:sz="0" w:space="0" w:color="auto"/>
        <w:bottom w:val="none" w:sz="0" w:space="0" w:color="auto"/>
        <w:right w:val="none" w:sz="0" w:space="0" w:color="auto"/>
      </w:divBdr>
    </w:div>
    <w:div w:id="951788739">
      <w:bodyDiv w:val="1"/>
      <w:marLeft w:val="0"/>
      <w:marRight w:val="0"/>
      <w:marTop w:val="0"/>
      <w:marBottom w:val="0"/>
      <w:divBdr>
        <w:top w:val="none" w:sz="0" w:space="0" w:color="auto"/>
        <w:left w:val="none" w:sz="0" w:space="0" w:color="auto"/>
        <w:bottom w:val="none" w:sz="0" w:space="0" w:color="auto"/>
        <w:right w:val="none" w:sz="0" w:space="0" w:color="auto"/>
      </w:divBdr>
    </w:div>
    <w:div w:id="951790662">
      <w:bodyDiv w:val="1"/>
      <w:marLeft w:val="0"/>
      <w:marRight w:val="0"/>
      <w:marTop w:val="0"/>
      <w:marBottom w:val="0"/>
      <w:divBdr>
        <w:top w:val="none" w:sz="0" w:space="0" w:color="auto"/>
        <w:left w:val="none" w:sz="0" w:space="0" w:color="auto"/>
        <w:bottom w:val="none" w:sz="0" w:space="0" w:color="auto"/>
        <w:right w:val="none" w:sz="0" w:space="0" w:color="auto"/>
      </w:divBdr>
    </w:div>
    <w:div w:id="951860918">
      <w:bodyDiv w:val="1"/>
      <w:marLeft w:val="0"/>
      <w:marRight w:val="0"/>
      <w:marTop w:val="0"/>
      <w:marBottom w:val="0"/>
      <w:divBdr>
        <w:top w:val="none" w:sz="0" w:space="0" w:color="auto"/>
        <w:left w:val="none" w:sz="0" w:space="0" w:color="auto"/>
        <w:bottom w:val="none" w:sz="0" w:space="0" w:color="auto"/>
        <w:right w:val="none" w:sz="0" w:space="0" w:color="auto"/>
      </w:divBdr>
    </w:div>
    <w:div w:id="951934403">
      <w:bodyDiv w:val="1"/>
      <w:marLeft w:val="0"/>
      <w:marRight w:val="0"/>
      <w:marTop w:val="0"/>
      <w:marBottom w:val="0"/>
      <w:divBdr>
        <w:top w:val="none" w:sz="0" w:space="0" w:color="auto"/>
        <w:left w:val="none" w:sz="0" w:space="0" w:color="auto"/>
        <w:bottom w:val="none" w:sz="0" w:space="0" w:color="auto"/>
        <w:right w:val="none" w:sz="0" w:space="0" w:color="auto"/>
      </w:divBdr>
    </w:div>
    <w:div w:id="951940829">
      <w:bodyDiv w:val="1"/>
      <w:marLeft w:val="0"/>
      <w:marRight w:val="0"/>
      <w:marTop w:val="0"/>
      <w:marBottom w:val="0"/>
      <w:divBdr>
        <w:top w:val="none" w:sz="0" w:space="0" w:color="auto"/>
        <w:left w:val="none" w:sz="0" w:space="0" w:color="auto"/>
        <w:bottom w:val="none" w:sz="0" w:space="0" w:color="auto"/>
        <w:right w:val="none" w:sz="0" w:space="0" w:color="auto"/>
      </w:divBdr>
    </w:div>
    <w:div w:id="952399221">
      <w:bodyDiv w:val="1"/>
      <w:marLeft w:val="0"/>
      <w:marRight w:val="0"/>
      <w:marTop w:val="0"/>
      <w:marBottom w:val="0"/>
      <w:divBdr>
        <w:top w:val="none" w:sz="0" w:space="0" w:color="auto"/>
        <w:left w:val="none" w:sz="0" w:space="0" w:color="auto"/>
        <w:bottom w:val="none" w:sz="0" w:space="0" w:color="auto"/>
        <w:right w:val="none" w:sz="0" w:space="0" w:color="auto"/>
      </w:divBdr>
    </w:div>
    <w:div w:id="952521357">
      <w:bodyDiv w:val="1"/>
      <w:marLeft w:val="0"/>
      <w:marRight w:val="0"/>
      <w:marTop w:val="0"/>
      <w:marBottom w:val="0"/>
      <w:divBdr>
        <w:top w:val="none" w:sz="0" w:space="0" w:color="auto"/>
        <w:left w:val="none" w:sz="0" w:space="0" w:color="auto"/>
        <w:bottom w:val="none" w:sz="0" w:space="0" w:color="auto"/>
        <w:right w:val="none" w:sz="0" w:space="0" w:color="auto"/>
      </w:divBdr>
    </w:div>
    <w:div w:id="952710446">
      <w:bodyDiv w:val="1"/>
      <w:marLeft w:val="0"/>
      <w:marRight w:val="0"/>
      <w:marTop w:val="0"/>
      <w:marBottom w:val="0"/>
      <w:divBdr>
        <w:top w:val="none" w:sz="0" w:space="0" w:color="auto"/>
        <w:left w:val="none" w:sz="0" w:space="0" w:color="auto"/>
        <w:bottom w:val="none" w:sz="0" w:space="0" w:color="auto"/>
        <w:right w:val="none" w:sz="0" w:space="0" w:color="auto"/>
      </w:divBdr>
    </w:div>
    <w:div w:id="952905453">
      <w:bodyDiv w:val="1"/>
      <w:marLeft w:val="0"/>
      <w:marRight w:val="0"/>
      <w:marTop w:val="0"/>
      <w:marBottom w:val="0"/>
      <w:divBdr>
        <w:top w:val="none" w:sz="0" w:space="0" w:color="auto"/>
        <w:left w:val="none" w:sz="0" w:space="0" w:color="auto"/>
        <w:bottom w:val="none" w:sz="0" w:space="0" w:color="auto"/>
        <w:right w:val="none" w:sz="0" w:space="0" w:color="auto"/>
      </w:divBdr>
    </w:div>
    <w:div w:id="953100177">
      <w:bodyDiv w:val="1"/>
      <w:marLeft w:val="0"/>
      <w:marRight w:val="0"/>
      <w:marTop w:val="0"/>
      <w:marBottom w:val="0"/>
      <w:divBdr>
        <w:top w:val="none" w:sz="0" w:space="0" w:color="auto"/>
        <w:left w:val="none" w:sz="0" w:space="0" w:color="auto"/>
        <w:bottom w:val="none" w:sz="0" w:space="0" w:color="auto"/>
        <w:right w:val="none" w:sz="0" w:space="0" w:color="auto"/>
      </w:divBdr>
    </w:div>
    <w:div w:id="953365402">
      <w:bodyDiv w:val="1"/>
      <w:marLeft w:val="0"/>
      <w:marRight w:val="0"/>
      <w:marTop w:val="0"/>
      <w:marBottom w:val="0"/>
      <w:divBdr>
        <w:top w:val="none" w:sz="0" w:space="0" w:color="auto"/>
        <w:left w:val="none" w:sz="0" w:space="0" w:color="auto"/>
        <w:bottom w:val="none" w:sz="0" w:space="0" w:color="auto"/>
        <w:right w:val="none" w:sz="0" w:space="0" w:color="auto"/>
      </w:divBdr>
    </w:div>
    <w:div w:id="953557322">
      <w:bodyDiv w:val="1"/>
      <w:marLeft w:val="0"/>
      <w:marRight w:val="0"/>
      <w:marTop w:val="0"/>
      <w:marBottom w:val="0"/>
      <w:divBdr>
        <w:top w:val="none" w:sz="0" w:space="0" w:color="auto"/>
        <w:left w:val="none" w:sz="0" w:space="0" w:color="auto"/>
        <w:bottom w:val="none" w:sz="0" w:space="0" w:color="auto"/>
        <w:right w:val="none" w:sz="0" w:space="0" w:color="auto"/>
      </w:divBdr>
    </w:div>
    <w:div w:id="953557799">
      <w:bodyDiv w:val="1"/>
      <w:marLeft w:val="0"/>
      <w:marRight w:val="0"/>
      <w:marTop w:val="0"/>
      <w:marBottom w:val="0"/>
      <w:divBdr>
        <w:top w:val="none" w:sz="0" w:space="0" w:color="auto"/>
        <w:left w:val="none" w:sz="0" w:space="0" w:color="auto"/>
        <w:bottom w:val="none" w:sz="0" w:space="0" w:color="auto"/>
        <w:right w:val="none" w:sz="0" w:space="0" w:color="auto"/>
      </w:divBdr>
    </w:div>
    <w:div w:id="953707518">
      <w:bodyDiv w:val="1"/>
      <w:marLeft w:val="0"/>
      <w:marRight w:val="0"/>
      <w:marTop w:val="0"/>
      <w:marBottom w:val="0"/>
      <w:divBdr>
        <w:top w:val="none" w:sz="0" w:space="0" w:color="auto"/>
        <w:left w:val="none" w:sz="0" w:space="0" w:color="auto"/>
        <w:bottom w:val="none" w:sz="0" w:space="0" w:color="auto"/>
        <w:right w:val="none" w:sz="0" w:space="0" w:color="auto"/>
      </w:divBdr>
    </w:div>
    <w:div w:id="953753623">
      <w:bodyDiv w:val="1"/>
      <w:marLeft w:val="0"/>
      <w:marRight w:val="0"/>
      <w:marTop w:val="0"/>
      <w:marBottom w:val="0"/>
      <w:divBdr>
        <w:top w:val="none" w:sz="0" w:space="0" w:color="auto"/>
        <w:left w:val="none" w:sz="0" w:space="0" w:color="auto"/>
        <w:bottom w:val="none" w:sz="0" w:space="0" w:color="auto"/>
        <w:right w:val="none" w:sz="0" w:space="0" w:color="auto"/>
      </w:divBdr>
    </w:div>
    <w:div w:id="953824618">
      <w:bodyDiv w:val="1"/>
      <w:marLeft w:val="0"/>
      <w:marRight w:val="0"/>
      <w:marTop w:val="0"/>
      <w:marBottom w:val="0"/>
      <w:divBdr>
        <w:top w:val="none" w:sz="0" w:space="0" w:color="auto"/>
        <w:left w:val="none" w:sz="0" w:space="0" w:color="auto"/>
        <w:bottom w:val="none" w:sz="0" w:space="0" w:color="auto"/>
        <w:right w:val="none" w:sz="0" w:space="0" w:color="auto"/>
      </w:divBdr>
    </w:div>
    <w:div w:id="953948341">
      <w:bodyDiv w:val="1"/>
      <w:marLeft w:val="0"/>
      <w:marRight w:val="0"/>
      <w:marTop w:val="0"/>
      <w:marBottom w:val="0"/>
      <w:divBdr>
        <w:top w:val="none" w:sz="0" w:space="0" w:color="auto"/>
        <w:left w:val="none" w:sz="0" w:space="0" w:color="auto"/>
        <w:bottom w:val="none" w:sz="0" w:space="0" w:color="auto"/>
        <w:right w:val="none" w:sz="0" w:space="0" w:color="auto"/>
      </w:divBdr>
    </w:div>
    <w:div w:id="954020921">
      <w:bodyDiv w:val="1"/>
      <w:marLeft w:val="0"/>
      <w:marRight w:val="0"/>
      <w:marTop w:val="0"/>
      <w:marBottom w:val="0"/>
      <w:divBdr>
        <w:top w:val="none" w:sz="0" w:space="0" w:color="auto"/>
        <w:left w:val="none" w:sz="0" w:space="0" w:color="auto"/>
        <w:bottom w:val="none" w:sz="0" w:space="0" w:color="auto"/>
        <w:right w:val="none" w:sz="0" w:space="0" w:color="auto"/>
      </w:divBdr>
    </w:div>
    <w:div w:id="954021221">
      <w:bodyDiv w:val="1"/>
      <w:marLeft w:val="0"/>
      <w:marRight w:val="0"/>
      <w:marTop w:val="0"/>
      <w:marBottom w:val="0"/>
      <w:divBdr>
        <w:top w:val="none" w:sz="0" w:space="0" w:color="auto"/>
        <w:left w:val="none" w:sz="0" w:space="0" w:color="auto"/>
        <w:bottom w:val="none" w:sz="0" w:space="0" w:color="auto"/>
        <w:right w:val="none" w:sz="0" w:space="0" w:color="auto"/>
      </w:divBdr>
    </w:div>
    <w:div w:id="954100895">
      <w:bodyDiv w:val="1"/>
      <w:marLeft w:val="0"/>
      <w:marRight w:val="0"/>
      <w:marTop w:val="0"/>
      <w:marBottom w:val="0"/>
      <w:divBdr>
        <w:top w:val="none" w:sz="0" w:space="0" w:color="auto"/>
        <w:left w:val="none" w:sz="0" w:space="0" w:color="auto"/>
        <w:bottom w:val="none" w:sz="0" w:space="0" w:color="auto"/>
        <w:right w:val="none" w:sz="0" w:space="0" w:color="auto"/>
      </w:divBdr>
    </w:div>
    <w:div w:id="954360627">
      <w:bodyDiv w:val="1"/>
      <w:marLeft w:val="0"/>
      <w:marRight w:val="0"/>
      <w:marTop w:val="0"/>
      <w:marBottom w:val="0"/>
      <w:divBdr>
        <w:top w:val="none" w:sz="0" w:space="0" w:color="auto"/>
        <w:left w:val="none" w:sz="0" w:space="0" w:color="auto"/>
        <w:bottom w:val="none" w:sz="0" w:space="0" w:color="auto"/>
        <w:right w:val="none" w:sz="0" w:space="0" w:color="auto"/>
      </w:divBdr>
    </w:div>
    <w:div w:id="954366164">
      <w:bodyDiv w:val="1"/>
      <w:marLeft w:val="0"/>
      <w:marRight w:val="0"/>
      <w:marTop w:val="0"/>
      <w:marBottom w:val="0"/>
      <w:divBdr>
        <w:top w:val="none" w:sz="0" w:space="0" w:color="auto"/>
        <w:left w:val="none" w:sz="0" w:space="0" w:color="auto"/>
        <w:bottom w:val="none" w:sz="0" w:space="0" w:color="auto"/>
        <w:right w:val="none" w:sz="0" w:space="0" w:color="auto"/>
      </w:divBdr>
    </w:div>
    <w:div w:id="954406685">
      <w:bodyDiv w:val="1"/>
      <w:marLeft w:val="0"/>
      <w:marRight w:val="0"/>
      <w:marTop w:val="0"/>
      <w:marBottom w:val="0"/>
      <w:divBdr>
        <w:top w:val="none" w:sz="0" w:space="0" w:color="auto"/>
        <w:left w:val="none" w:sz="0" w:space="0" w:color="auto"/>
        <w:bottom w:val="none" w:sz="0" w:space="0" w:color="auto"/>
        <w:right w:val="none" w:sz="0" w:space="0" w:color="auto"/>
      </w:divBdr>
    </w:div>
    <w:div w:id="954410694">
      <w:bodyDiv w:val="1"/>
      <w:marLeft w:val="0"/>
      <w:marRight w:val="0"/>
      <w:marTop w:val="0"/>
      <w:marBottom w:val="0"/>
      <w:divBdr>
        <w:top w:val="none" w:sz="0" w:space="0" w:color="auto"/>
        <w:left w:val="none" w:sz="0" w:space="0" w:color="auto"/>
        <w:bottom w:val="none" w:sz="0" w:space="0" w:color="auto"/>
        <w:right w:val="none" w:sz="0" w:space="0" w:color="auto"/>
      </w:divBdr>
    </w:div>
    <w:div w:id="954597790">
      <w:bodyDiv w:val="1"/>
      <w:marLeft w:val="0"/>
      <w:marRight w:val="0"/>
      <w:marTop w:val="0"/>
      <w:marBottom w:val="0"/>
      <w:divBdr>
        <w:top w:val="none" w:sz="0" w:space="0" w:color="auto"/>
        <w:left w:val="none" w:sz="0" w:space="0" w:color="auto"/>
        <w:bottom w:val="none" w:sz="0" w:space="0" w:color="auto"/>
        <w:right w:val="none" w:sz="0" w:space="0" w:color="auto"/>
      </w:divBdr>
    </w:div>
    <w:div w:id="954749214">
      <w:bodyDiv w:val="1"/>
      <w:marLeft w:val="0"/>
      <w:marRight w:val="0"/>
      <w:marTop w:val="0"/>
      <w:marBottom w:val="0"/>
      <w:divBdr>
        <w:top w:val="none" w:sz="0" w:space="0" w:color="auto"/>
        <w:left w:val="none" w:sz="0" w:space="0" w:color="auto"/>
        <w:bottom w:val="none" w:sz="0" w:space="0" w:color="auto"/>
        <w:right w:val="none" w:sz="0" w:space="0" w:color="auto"/>
      </w:divBdr>
    </w:div>
    <w:div w:id="955016038">
      <w:bodyDiv w:val="1"/>
      <w:marLeft w:val="0"/>
      <w:marRight w:val="0"/>
      <w:marTop w:val="0"/>
      <w:marBottom w:val="0"/>
      <w:divBdr>
        <w:top w:val="none" w:sz="0" w:space="0" w:color="auto"/>
        <w:left w:val="none" w:sz="0" w:space="0" w:color="auto"/>
        <w:bottom w:val="none" w:sz="0" w:space="0" w:color="auto"/>
        <w:right w:val="none" w:sz="0" w:space="0" w:color="auto"/>
      </w:divBdr>
    </w:div>
    <w:div w:id="955453355">
      <w:bodyDiv w:val="1"/>
      <w:marLeft w:val="0"/>
      <w:marRight w:val="0"/>
      <w:marTop w:val="0"/>
      <w:marBottom w:val="0"/>
      <w:divBdr>
        <w:top w:val="none" w:sz="0" w:space="0" w:color="auto"/>
        <w:left w:val="none" w:sz="0" w:space="0" w:color="auto"/>
        <w:bottom w:val="none" w:sz="0" w:space="0" w:color="auto"/>
        <w:right w:val="none" w:sz="0" w:space="0" w:color="auto"/>
      </w:divBdr>
    </w:div>
    <w:div w:id="955597449">
      <w:bodyDiv w:val="1"/>
      <w:marLeft w:val="0"/>
      <w:marRight w:val="0"/>
      <w:marTop w:val="0"/>
      <w:marBottom w:val="0"/>
      <w:divBdr>
        <w:top w:val="none" w:sz="0" w:space="0" w:color="auto"/>
        <w:left w:val="none" w:sz="0" w:space="0" w:color="auto"/>
        <w:bottom w:val="none" w:sz="0" w:space="0" w:color="auto"/>
        <w:right w:val="none" w:sz="0" w:space="0" w:color="auto"/>
      </w:divBdr>
    </w:div>
    <w:div w:id="955714139">
      <w:bodyDiv w:val="1"/>
      <w:marLeft w:val="0"/>
      <w:marRight w:val="0"/>
      <w:marTop w:val="0"/>
      <w:marBottom w:val="0"/>
      <w:divBdr>
        <w:top w:val="none" w:sz="0" w:space="0" w:color="auto"/>
        <w:left w:val="none" w:sz="0" w:space="0" w:color="auto"/>
        <w:bottom w:val="none" w:sz="0" w:space="0" w:color="auto"/>
        <w:right w:val="none" w:sz="0" w:space="0" w:color="auto"/>
      </w:divBdr>
    </w:div>
    <w:div w:id="955911671">
      <w:bodyDiv w:val="1"/>
      <w:marLeft w:val="0"/>
      <w:marRight w:val="0"/>
      <w:marTop w:val="0"/>
      <w:marBottom w:val="0"/>
      <w:divBdr>
        <w:top w:val="none" w:sz="0" w:space="0" w:color="auto"/>
        <w:left w:val="none" w:sz="0" w:space="0" w:color="auto"/>
        <w:bottom w:val="none" w:sz="0" w:space="0" w:color="auto"/>
        <w:right w:val="none" w:sz="0" w:space="0" w:color="auto"/>
      </w:divBdr>
    </w:div>
    <w:div w:id="955912684">
      <w:bodyDiv w:val="1"/>
      <w:marLeft w:val="0"/>
      <w:marRight w:val="0"/>
      <w:marTop w:val="0"/>
      <w:marBottom w:val="0"/>
      <w:divBdr>
        <w:top w:val="none" w:sz="0" w:space="0" w:color="auto"/>
        <w:left w:val="none" w:sz="0" w:space="0" w:color="auto"/>
        <w:bottom w:val="none" w:sz="0" w:space="0" w:color="auto"/>
        <w:right w:val="none" w:sz="0" w:space="0" w:color="auto"/>
      </w:divBdr>
    </w:div>
    <w:div w:id="956331876">
      <w:bodyDiv w:val="1"/>
      <w:marLeft w:val="0"/>
      <w:marRight w:val="0"/>
      <w:marTop w:val="0"/>
      <w:marBottom w:val="0"/>
      <w:divBdr>
        <w:top w:val="none" w:sz="0" w:space="0" w:color="auto"/>
        <w:left w:val="none" w:sz="0" w:space="0" w:color="auto"/>
        <w:bottom w:val="none" w:sz="0" w:space="0" w:color="auto"/>
        <w:right w:val="none" w:sz="0" w:space="0" w:color="auto"/>
      </w:divBdr>
    </w:div>
    <w:div w:id="956332121">
      <w:bodyDiv w:val="1"/>
      <w:marLeft w:val="0"/>
      <w:marRight w:val="0"/>
      <w:marTop w:val="0"/>
      <w:marBottom w:val="0"/>
      <w:divBdr>
        <w:top w:val="none" w:sz="0" w:space="0" w:color="auto"/>
        <w:left w:val="none" w:sz="0" w:space="0" w:color="auto"/>
        <w:bottom w:val="none" w:sz="0" w:space="0" w:color="auto"/>
        <w:right w:val="none" w:sz="0" w:space="0" w:color="auto"/>
      </w:divBdr>
    </w:div>
    <w:div w:id="956453411">
      <w:bodyDiv w:val="1"/>
      <w:marLeft w:val="0"/>
      <w:marRight w:val="0"/>
      <w:marTop w:val="0"/>
      <w:marBottom w:val="0"/>
      <w:divBdr>
        <w:top w:val="none" w:sz="0" w:space="0" w:color="auto"/>
        <w:left w:val="none" w:sz="0" w:space="0" w:color="auto"/>
        <w:bottom w:val="none" w:sz="0" w:space="0" w:color="auto"/>
        <w:right w:val="none" w:sz="0" w:space="0" w:color="auto"/>
      </w:divBdr>
    </w:div>
    <w:div w:id="956567108">
      <w:bodyDiv w:val="1"/>
      <w:marLeft w:val="0"/>
      <w:marRight w:val="0"/>
      <w:marTop w:val="0"/>
      <w:marBottom w:val="0"/>
      <w:divBdr>
        <w:top w:val="none" w:sz="0" w:space="0" w:color="auto"/>
        <w:left w:val="none" w:sz="0" w:space="0" w:color="auto"/>
        <w:bottom w:val="none" w:sz="0" w:space="0" w:color="auto"/>
        <w:right w:val="none" w:sz="0" w:space="0" w:color="auto"/>
      </w:divBdr>
    </w:div>
    <w:div w:id="956641340">
      <w:bodyDiv w:val="1"/>
      <w:marLeft w:val="0"/>
      <w:marRight w:val="0"/>
      <w:marTop w:val="0"/>
      <w:marBottom w:val="0"/>
      <w:divBdr>
        <w:top w:val="none" w:sz="0" w:space="0" w:color="auto"/>
        <w:left w:val="none" w:sz="0" w:space="0" w:color="auto"/>
        <w:bottom w:val="none" w:sz="0" w:space="0" w:color="auto"/>
        <w:right w:val="none" w:sz="0" w:space="0" w:color="auto"/>
      </w:divBdr>
    </w:div>
    <w:div w:id="956833596">
      <w:bodyDiv w:val="1"/>
      <w:marLeft w:val="0"/>
      <w:marRight w:val="0"/>
      <w:marTop w:val="0"/>
      <w:marBottom w:val="0"/>
      <w:divBdr>
        <w:top w:val="none" w:sz="0" w:space="0" w:color="auto"/>
        <w:left w:val="none" w:sz="0" w:space="0" w:color="auto"/>
        <w:bottom w:val="none" w:sz="0" w:space="0" w:color="auto"/>
        <w:right w:val="none" w:sz="0" w:space="0" w:color="auto"/>
      </w:divBdr>
    </w:div>
    <w:div w:id="956983599">
      <w:bodyDiv w:val="1"/>
      <w:marLeft w:val="0"/>
      <w:marRight w:val="0"/>
      <w:marTop w:val="0"/>
      <w:marBottom w:val="0"/>
      <w:divBdr>
        <w:top w:val="none" w:sz="0" w:space="0" w:color="auto"/>
        <w:left w:val="none" w:sz="0" w:space="0" w:color="auto"/>
        <w:bottom w:val="none" w:sz="0" w:space="0" w:color="auto"/>
        <w:right w:val="none" w:sz="0" w:space="0" w:color="auto"/>
      </w:divBdr>
    </w:div>
    <w:div w:id="957101924">
      <w:bodyDiv w:val="1"/>
      <w:marLeft w:val="0"/>
      <w:marRight w:val="0"/>
      <w:marTop w:val="0"/>
      <w:marBottom w:val="0"/>
      <w:divBdr>
        <w:top w:val="none" w:sz="0" w:space="0" w:color="auto"/>
        <w:left w:val="none" w:sz="0" w:space="0" w:color="auto"/>
        <w:bottom w:val="none" w:sz="0" w:space="0" w:color="auto"/>
        <w:right w:val="none" w:sz="0" w:space="0" w:color="auto"/>
      </w:divBdr>
    </w:div>
    <w:div w:id="957292708">
      <w:bodyDiv w:val="1"/>
      <w:marLeft w:val="0"/>
      <w:marRight w:val="0"/>
      <w:marTop w:val="0"/>
      <w:marBottom w:val="0"/>
      <w:divBdr>
        <w:top w:val="none" w:sz="0" w:space="0" w:color="auto"/>
        <w:left w:val="none" w:sz="0" w:space="0" w:color="auto"/>
        <w:bottom w:val="none" w:sz="0" w:space="0" w:color="auto"/>
        <w:right w:val="none" w:sz="0" w:space="0" w:color="auto"/>
      </w:divBdr>
    </w:div>
    <w:div w:id="957417848">
      <w:bodyDiv w:val="1"/>
      <w:marLeft w:val="0"/>
      <w:marRight w:val="0"/>
      <w:marTop w:val="0"/>
      <w:marBottom w:val="0"/>
      <w:divBdr>
        <w:top w:val="none" w:sz="0" w:space="0" w:color="auto"/>
        <w:left w:val="none" w:sz="0" w:space="0" w:color="auto"/>
        <w:bottom w:val="none" w:sz="0" w:space="0" w:color="auto"/>
        <w:right w:val="none" w:sz="0" w:space="0" w:color="auto"/>
      </w:divBdr>
    </w:div>
    <w:div w:id="957638088">
      <w:bodyDiv w:val="1"/>
      <w:marLeft w:val="0"/>
      <w:marRight w:val="0"/>
      <w:marTop w:val="0"/>
      <w:marBottom w:val="0"/>
      <w:divBdr>
        <w:top w:val="none" w:sz="0" w:space="0" w:color="auto"/>
        <w:left w:val="none" w:sz="0" w:space="0" w:color="auto"/>
        <w:bottom w:val="none" w:sz="0" w:space="0" w:color="auto"/>
        <w:right w:val="none" w:sz="0" w:space="0" w:color="auto"/>
      </w:divBdr>
    </w:div>
    <w:div w:id="958026690">
      <w:bodyDiv w:val="1"/>
      <w:marLeft w:val="0"/>
      <w:marRight w:val="0"/>
      <w:marTop w:val="0"/>
      <w:marBottom w:val="0"/>
      <w:divBdr>
        <w:top w:val="none" w:sz="0" w:space="0" w:color="auto"/>
        <w:left w:val="none" w:sz="0" w:space="0" w:color="auto"/>
        <w:bottom w:val="none" w:sz="0" w:space="0" w:color="auto"/>
        <w:right w:val="none" w:sz="0" w:space="0" w:color="auto"/>
      </w:divBdr>
    </w:div>
    <w:div w:id="958410500">
      <w:bodyDiv w:val="1"/>
      <w:marLeft w:val="0"/>
      <w:marRight w:val="0"/>
      <w:marTop w:val="0"/>
      <w:marBottom w:val="0"/>
      <w:divBdr>
        <w:top w:val="none" w:sz="0" w:space="0" w:color="auto"/>
        <w:left w:val="none" w:sz="0" w:space="0" w:color="auto"/>
        <w:bottom w:val="none" w:sz="0" w:space="0" w:color="auto"/>
        <w:right w:val="none" w:sz="0" w:space="0" w:color="auto"/>
      </w:divBdr>
    </w:div>
    <w:div w:id="958494300">
      <w:bodyDiv w:val="1"/>
      <w:marLeft w:val="0"/>
      <w:marRight w:val="0"/>
      <w:marTop w:val="0"/>
      <w:marBottom w:val="0"/>
      <w:divBdr>
        <w:top w:val="none" w:sz="0" w:space="0" w:color="auto"/>
        <w:left w:val="none" w:sz="0" w:space="0" w:color="auto"/>
        <w:bottom w:val="none" w:sz="0" w:space="0" w:color="auto"/>
        <w:right w:val="none" w:sz="0" w:space="0" w:color="auto"/>
      </w:divBdr>
    </w:div>
    <w:div w:id="958801435">
      <w:bodyDiv w:val="1"/>
      <w:marLeft w:val="0"/>
      <w:marRight w:val="0"/>
      <w:marTop w:val="0"/>
      <w:marBottom w:val="0"/>
      <w:divBdr>
        <w:top w:val="none" w:sz="0" w:space="0" w:color="auto"/>
        <w:left w:val="none" w:sz="0" w:space="0" w:color="auto"/>
        <w:bottom w:val="none" w:sz="0" w:space="0" w:color="auto"/>
        <w:right w:val="none" w:sz="0" w:space="0" w:color="auto"/>
      </w:divBdr>
    </w:div>
    <w:div w:id="958881386">
      <w:bodyDiv w:val="1"/>
      <w:marLeft w:val="0"/>
      <w:marRight w:val="0"/>
      <w:marTop w:val="0"/>
      <w:marBottom w:val="0"/>
      <w:divBdr>
        <w:top w:val="none" w:sz="0" w:space="0" w:color="auto"/>
        <w:left w:val="none" w:sz="0" w:space="0" w:color="auto"/>
        <w:bottom w:val="none" w:sz="0" w:space="0" w:color="auto"/>
        <w:right w:val="none" w:sz="0" w:space="0" w:color="auto"/>
      </w:divBdr>
    </w:div>
    <w:div w:id="959073499">
      <w:bodyDiv w:val="1"/>
      <w:marLeft w:val="0"/>
      <w:marRight w:val="0"/>
      <w:marTop w:val="0"/>
      <w:marBottom w:val="0"/>
      <w:divBdr>
        <w:top w:val="none" w:sz="0" w:space="0" w:color="auto"/>
        <w:left w:val="none" w:sz="0" w:space="0" w:color="auto"/>
        <w:bottom w:val="none" w:sz="0" w:space="0" w:color="auto"/>
        <w:right w:val="none" w:sz="0" w:space="0" w:color="auto"/>
      </w:divBdr>
    </w:div>
    <w:div w:id="959146843">
      <w:bodyDiv w:val="1"/>
      <w:marLeft w:val="0"/>
      <w:marRight w:val="0"/>
      <w:marTop w:val="0"/>
      <w:marBottom w:val="0"/>
      <w:divBdr>
        <w:top w:val="none" w:sz="0" w:space="0" w:color="auto"/>
        <w:left w:val="none" w:sz="0" w:space="0" w:color="auto"/>
        <w:bottom w:val="none" w:sz="0" w:space="0" w:color="auto"/>
        <w:right w:val="none" w:sz="0" w:space="0" w:color="auto"/>
      </w:divBdr>
    </w:div>
    <w:div w:id="959268053">
      <w:bodyDiv w:val="1"/>
      <w:marLeft w:val="0"/>
      <w:marRight w:val="0"/>
      <w:marTop w:val="0"/>
      <w:marBottom w:val="0"/>
      <w:divBdr>
        <w:top w:val="none" w:sz="0" w:space="0" w:color="auto"/>
        <w:left w:val="none" w:sz="0" w:space="0" w:color="auto"/>
        <w:bottom w:val="none" w:sz="0" w:space="0" w:color="auto"/>
        <w:right w:val="none" w:sz="0" w:space="0" w:color="auto"/>
      </w:divBdr>
    </w:div>
    <w:div w:id="959531060">
      <w:bodyDiv w:val="1"/>
      <w:marLeft w:val="0"/>
      <w:marRight w:val="0"/>
      <w:marTop w:val="0"/>
      <w:marBottom w:val="0"/>
      <w:divBdr>
        <w:top w:val="none" w:sz="0" w:space="0" w:color="auto"/>
        <w:left w:val="none" w:sz="0" w:space="0" w:color="auto"/>
        <w:bottom w:val="none" w:sz="0" w:space="0" w:color="auto"/>
        <w:right w:val="none" w:sz="0" w:space="0" w:color="auto"/>
      </w:divBdr>
    </w:div>
    <w:div w:id="959799365">
      <w:bodyDiv w:val="1"/>
      <w:marLeft w:val="0"/>
      <w:marRight w:val="0"/>
      <w:marTop w:val="0"/>
      <w:marBottom w:val="0"/>
      <w:divBdr>
        <w:top w:val="none" w:sz="0" w:space="0" w:color="auto"/>
        <w:left w:val="none" w:sz="0" w:space="0" w:color="auto"/>
        <w:bottom w:val="none" w:sz="0" w:space="0" w:color="auto"/>
        <w:right w:val="none" w:sz="0" w:space="0" w:color="auto"/>
      </w:divBdr>
    </w:div>
    <w:div w:id="959803119">
      <w:bodyDiv w:val="1"/>
      <w:marLeft w:val="0"/>
      <w:marRight w:val="0"/>
      <w:marTop w:val="0"/>
      <w:marBottom w:val="0"/>
      <w:divBdr>
        <w:top w:val="none" w:sz="0" w:space="0" w:color="auto"/>
        <w:left w:val="none" w:sz="0" w:space="0" w:color="auto"/>
        <w:bottom w:val="none" w:sz="0" w:space="0" w:color="auto"/>
        <w:right w:val="none" w:sz="0" w:space="0" w:color="auto"/>
      </w:divBdr>
    </w:div>
    <w:div w:id="959994177">
      <w:bodyDiv w:val="1"/>
      <w:marLeft w:val="0"/>
      <w:marRight w:val="0"/>
      <w:marTop w:val="0"/>
      <w:marBottom w:val="0"/>
      <w:divBdr>
        <w:top w:val="none" w:sz="0" w:space="0" w:color="auto"/>
        <w:left w:val="none" w:sz="0" w:space="0" w:color="auto"/>
        <w:bottom w:val="none" w:sz="0" w:space="0" w:color="auto"/>
        <w:right w:val="none" w:sz="0" w:space="0" w:color="auto"/>
      </w:divBdr>
    </w:div>
    <w:div w:id="960114183">
      <w:bodyDiv w:val="1"/>
      <w:marLeft w:val="0"/>
      <w:marRight w:val="0"/>
      <w:marTop w:val="0"/>
      <w:marBottom w:val="0"/>
      <w:divBdr>
        <w:top w:val="none" w:sz="0" w:space="0" w:color="auto"/>
        <w:left w:val="none" w:sz="0" w:space="0" w:color="auto"/>
        <w:bottom w:val="none" w:sz="0" w:space="0" w:color="auto"/>
        <w:right w:val="none" w:sz="0" w:space="0" w:color="auto"/>
      </w:divBdr>
    </w:div>
    <w:div w:id="960305579">
      <w:bodyDiv w:val="1"/>
      <w:marLeft w:val="0"/>
      <w:marRight w:val="0"/>
      <w:marTop w:val="0"/>
      <w:marBottom w:val="0"/>
      <w:divBdr>
        <w:top w:val="none" w:sz="0" w:space="0" w:color="auto"/>
        <w:left w:val="none" w:sz="0" w:space="0" w:color="auto"/>
        <w:bottom w:val="none" w:sz="0" w:space="0" w:color="auto"/>
        <w:right w:val="none" w:sz="0" w:space="0" w:color="auto"/>
      </w:divBdr>
    </w:div>
    <w:div w:id="960384345">
      <w:bodyDiv w:val="1"/>
      <w:marLeft w:val="0"/>
      <w:marRight w:val="0"/>
      <w:marTop w:val="0"/>
      <w:marBottom w:val="0"/>
      <w:divBdr>
        <w:top w:val="none" w:sz="0" w:space="0" w:color="auto"/>
        <w:left w:val="none" w:sz="0" w:space="0" w:color="auto"/>
        <w:bottom w:val="none" w:sz="0" w:space="0" w:color="auto"/>
        <w:right w:val="none" w:sz="0" w:space="0" w:color="auto"/>
      </w:divBdr>
    </w:div>
    <w:div w:id="960649813">
      <w:bodyDiv w:val="1"/>
      <w:marLeft w:val="0"/>
      <w:marRight w:val="0"/>
      <w:marTop w:val="0"/>
      <w:marBottom w:val="0"/>
      <w:divBdr>
        <w:top w:val="none" w:sz="0" w:space="0" w:color="auto"/>
        <w:left w:val="none" w:sz="0" w:space="0" w:color="auto"/>
        <w:bottom w:val="none" w:sz="0" w:space="0" w:color="auto"/>
        <w:right w:val="none" w:sz="0" w:space="0" w:color="auto"/>
      </w:divBdr>
    </w:div>
    <w:div w:id="960723072">
      <w:bodyDiv w:val="1"/>
      <w:marLeft w:val="0"/>
      <w:marRight w:val="0"/>
      <w:marTop w:val="0"/>
      <w:marBottom w:val="0"/>
      <w:divBdr>
        <w:top w:val="none" w:sz="0" w:space="0" w:color="auto"/>
        <w:left w:val="none" w:sz="0" w:space="0" w:color="auto"/>
        <w:bottom w:val="none" w:sz="0" w:space="0" w:color="auto"/>
        <w:right w:val="none" w:sz="0" w:space="0" w:color="auto"/>
      </w:divBdr>
    </w:div>
    <w:div w:id="960840932">
      <w:bodyDiv w:val="1"/>
      <w:marLeft w:val="0"/>
      <w:marRight w:val="0"/>
      <w:marTop w:val="0"/>
      <w:marBottom w:val="0"/>
      <w:divBdr>
        <w:top w:val="none" w:sz="0" w:space="0" w:color="auto"/>
        <w:left w:val="none" w:sz="0" w:space="0" w:color="auto"/>
        <w:bottom w:val="none" w:sz="0" w:space="0" w:color="auto"/>
        <w:right w:val="none" w:sz="0" w:space="0" w:color="auto"/>
      </w:divBdr>
    </w:div>
    <w:div w:id="960920820">
      <w:bodyDiv w:val="1"/>
      <w:marLeft w:val="0"/>
      <w:marRight w:val="0"/>
      <w:marTop w:val="0"/>
      <w:marBottom w:val="0"/>
      <w:divBdr>
        <w:top w:val="none" w:sz="0" w:space="0" w:color="auto"/>
        <w:left w:val="none" w:sz="0" w:space="0" w:color="auto"/>
        <w:bottom w:val="none" w:sz="0" w:space="0" w:color="auto"/>
        <w:right w:val="none" w:sz="0" w:space="0" w:color="auto"/>
      </w:divBdr>
    </w:div>
    <w:div w:id="961037953">
      <w:bodyDiv w:val="1"/>
      <w:marLeft w:val="0"/>
      <w:marRight w:val="0"/>
      <w:marTop w:val="0"/>
      <w:marBottom w:val="0"/>
      <w:divBdr>
        <w:top w:val="none" w:sz="0" w:space="0" w:color="auto"/>
        <w:left w:val="none" w:sz="0" w:space="0" w:color="auto"/>
        <w:bottom w:val="none" w:sz="0" w:space="0" w:color="auto"/>
        <w:right w:val="none" w:sz="0" w:space="0" w:color="auto"/>
      </w:divBdr>
    </w:div>
    <w:div w:id="961499678">
      <w:bodyDiv w:val="1"/>
      <w:marLeft w:val="0"/>
      <w:marRight w:val="0"/>
      <w:marTop w:val="0"/>
      <w:marBottom w:val="0"/>
      <w:divBdr>
        <w:top w:val="none" w:sz="0" w:space="0" w:color="auto"/>
        <w:left w:val="none" w:sz="0" w:space="0" w:color="auto"/>
        <w:bottom w:val="none" w:sz="0" w:space="0" w:color="auto"/>
        <w:right w:val="none" w:sz="0" w:space="0" w:color="auto"/>
      </w:divBdr>
    </w:div>
    <w:div w:id="961612546">
      <w:bodyDiv w:val="1"/>
      <w:marLeft w:val="0"/>
      <w:marRight w:val="0"/>
      <w:marTop w:val="0"/>
      <w:marBottom w:val="0"/>
      <w:divBdr>
        <w:top w:val="none" w:sz="0" w:space="0" w:color="auto"/>
        <w:left w:val="none" w:sz="0" w:space="0" w:color="auto"/>
        <w:bottom w:val="none" w:sz="0" w:space="0" w:color="auto"/>
        <w:right w:val="none" w:sz="0" w:space="0" w:color="auto"/>
      </w:divBdr>
    </w:div>
    <w:div w:id="961955675">
      <w:bodyDiv w:val="1"/>
      <w:marLeft w:val="0"/>
      <w:marRight w:val="0"/>
      <w:marTop w:val="0"/>
      <w:marBottom w:val="0"/>
      <w:divBdr>
        <w:top w:val="none" w:sz="0" w:space="0" w:color="auto"/>
        <w:left w:val="none" w:sz="0" w:space="0" w:color="auto"/>
        <w:bottom w:val="none" w:sz="0" w:space="0" w:color="auto"/>
        <w:right w:val="none" w:sz="0" w:space="0" w:color="auto"/>
      </w:divBdr>
    </w:div>
    <w:div w:id="962150763">
      <w:bodyDiv w:val="1"/>
      <w:marLeft w:val="0"/>
      <w:marRight w:val="0"/>
      <w:marTop w:val="0"/>
      <w:marBottom w:val="0"/>
      <w:divBdr>
        <w:top w:val="none" w:sz="0" w:space="0" w:color="auto"/>
        <w:left w:val="none" w:sz="0" w:space="0" w:color="auto"/>
        <w:bottom w:val="none" w:sz="0" w:space="0" w:color="auto"/>
        <w:right w:val="none" w:sz="0" w:space="0" w:color="auto"/>
      </w:divBdr>
    </w:div>
    <w:div w:id="962345620">
      <w:bodyDiv w:val="1"/>
      <w:marLeft w:val="0"/>
      <w:marRight w:val="0"/>
      <w:marTop w:val="0"/>
      <w:marBottom w:val="0"/>
      <w:divBdr>
        <w:top w:val="none" w:sz="0" w:space="0" w:color="auto"/>
        <w:left w:val="none" w:sz="0" w:space="0" w:color="auto"/>
        <w:bottom w:val="none" w:sz="0" w:space="0" w:color="auto"/>
        <w:right w:val="none" w:sz="0" w:space="0" w:color="auto"/>
      </w:divBdr>
    </w:div>
    <w:div w:id="962464383">
      <w:bodyDiv w:val="1"/>
      <w:marLeft w:val="0"/>
      <w:marRight w:val="0"/>
      <w:marTop w:val="0"/>
      <w:marBottom w:val="0"/>
      <w:divBdr>
        <w:top w:val="none" w:sz="0" w:space="0" w:color="auto"/>
        <w:left w:val="none" w:sz="0" w:space="0" w:color="auto"/>
        <w:bottom w:val="none" w:sz="0" w:space="0" w:color="auto"/>
        <w:right w:val="none" w:sz="0" w:space="0" w:color="auto"/>
      </w:divBdr>
    </w:div>
    <w:div w:id="962536623">
      <w:bodyDiv w:val="1"/>
      <w:marLeft w:val="0"/>
      <w:marRight w:val="0"/>
      <w:marTop w:val="0"/>
      <w:marBottom w:val="0"/>
      <w:divBdr>
        <w:top w:val="none" w:sz="0" w:space="0" w:color="auto"/>
        <w:left w:val="none" w:sz="0" w:space="0" w:color="auto"/>
        <w:bottom w:val="none" w:sz="0" w:space="0" w:color="auto"/>
        <w:right w:val="none" w:sz="0" w:space="0" w:color="auto"/>
      </w:divBdr>
    </w:div>
    <w:div w:id="962541223">
      <w:bodyDiv w:val="1"/>
      <w:marLeft w:val="0"/>
      <w:marRight w:val="0"/>
      <w:marTop w:val="0"/>
      <w:marBottom w:val="0"/>
      <w:divBdr>
        <w:top w:val="none" w:sz="0" w:space="0" w:color="auto"/>
        <w:left w:val="none" w:sz="0" w:space="0" w:color="auto"/>
        <w:bottom w:val="none" w:sz="0" w:space="0" w:color="auto"/>
        <w:right w:val="none" w:sz="0" w:space="0" w:color="auto"/>
      </w:divBdr>
    </w:div>
    <w:div w:id="962660039">
      <w:bodyDiv w:val="1"/>
      <w:marLeft w:val="0"/>
      <w:marRight w:val="0"/>
      <w:marTop w:val="0"/>
      <w:marBottom w:val="0"/>
      <w:divBdr>
        <w:top w:val="none" w:sz="0" w:space="0" w:color="auto"/>
        <w:left w:val="none" w:sz="0" w:space="0" w:color="auto"/>
        <w:bottom w:val="none" w:sz="0" w:space="0" w:color="auto"/>
        <w:right w:val="none" w:sz="0" w:space="0" w:color="auto"/>
      </w:divBdr>
    </w:div>
    <w:div w:id="962884865">
      <w:bodyDiv w:val="1"/>
      <w:marLeft w:val="0"/>
      <w:marRight w:val="0"/>
      <w:marTop w:val="0"/>
      <w:marBottom w:val="0"/>
      <w:divBdr>
        <w:top w:val="none" w:sz="0" w:space="0" w:color="auto"/>
        <w:left w:val="none" w:sz="0" w:space="0" w:color="auto"/>
        <w:bottom w:val="none" w:sz="0" w:space="0" w:color="auto"/>
        <w:right w:val="none" w:sz="0" w:space="0" w:color="auto"/>
      </w:divBdr>
    </w:div>
    <w:div w:id="963117310">
      <w:bodyDiv w:val="1"/>
      <w:marLeft w:val="0"/>
      <w:marRight w:val="0"/>
      <w:marTop w:val="0"/>
      <w:marBottom w:val="0"/>
      <w:divBdr>
        <w:top w:val="none" w:sz="0" w:space="0" w:color="auto"/>
        <w:left w:val="none" w:sz="0" w:space="0" w:color="auto"/>
        <w:bottom w:val="none" w:sz="0" w:space="0" w:color="auto"/>
        <w:right w:val="none" w:sz="0" w:space="0" w:color="auto"/>
      </w:divBdr>
    </w:div>
    <w:div w:id="963341733">
      <w:bodyDiv w:val="1"/>
      <w:marLeft w:val="0"/>
      <w:marRight w:val="0"/>
      <w:marTop w:val="0"/>
      <w:marBottom w:val="0"/>
      <w:divBdr>
        <w:top w:val="none" w:sz="0" w:space="0" w:color="auto"/>
        <w:left w:val="none" w:sz="0" w:space="0" w:color="auto"/>
        <w:bottom w:val="none" w:sz="0" w:space="0" w:color="auto"/>
        <w:right w:val="none" w:sz="0" w:space="0" w:color="auto"/>
      </w:divBdr>
    </w:div>
    <w:div w:id="963342140">
      <w:bodyDiv w:val="1"/>
      <w:marLeft w:val="0"/>
      <w:marRight w:val="0"/>
      <w:marTop w:val="0"/>
      <w:marBottom w:val="0"/>
      <w:divBdr>
        <w:top w:val="none" w:sz="0" w:space="0" w:color="auto"/>
        <w:left w:val="none" w:sz="0" w:space="0" w:color="auto"/>
        <w:bottom w:val="none" w:sz="0" w:space="0" w:color="auto"/>
        <w:right w:val="none" w:sz="0" w:space="0" w:color="auto"/>
      </w:divBdr>
    </w:div>
    <w:div w:id="963659044">
      <w:bodyDiv w:val="1"/>
      <w:marLeft w:val="0"/>
      <w:marRight w:val="0"/>
      <w:marTop w:val="0"/>
      <w:marBottom w:val="0"/>
      <w:divBdr>
        <w:top w:val="none" w:sz="0" w:space="0" w:color="auto"/>
        <w:left w:val="none" w:sz="0" w:space="0" w:color="auto"/>
        <w:bottom w:val="none" w:sz="0" w:space="0" w:color="auto"/>
        <w:right w:val="none" w:sz="0" w:space="0" w:color="auto"/>
      </w:divBdr>
    </w:div>
    <w:div w:id="963729349">
      <w:bodyDiv w:val="1"/>
      <w:marLeft w:val="0"/>
      <w:marRight w:val="0"/>
      <w:marTop w:val="0"/>
      <w:marBottom w:val="0"/>
      <w:divBdr>
        <w:top w:val="none" w:sz="0" w:space="0" w:color="auto"/>
        <w:left w:val="none" w:sz="0" w:space="0" w:color="auto"/>
        <w:bottom w:val="none" w:sz="0" w:space="0" w:color="auto"/>
        <w:right w:val="none" w:sz="0" w:space="0" w:color="auto"/>
      </w:divBdr>
    </w:div>
    <w:div w:id="963925045">
      <w:bodyDiv w:val="1"/>
      <w:marLeft w:val="0"/>
      <w:marRight w:val="0"/>
      <w:marTop w:val="0"/>
      <w:marBottom w:val="0"/>
      <w:divBdr>
        <w:top w:val="none" w:sz="0" w:space="0" w:color="auto"/>
        <w:left w:val="none" w:sz="0" w:space="0" w:color="auto"/>
        <w:bottom w:val="none" w:sz="0" w:space="0" w:color="auto"/>
        <w:right w:val="none" w:sz="0" w:space="0" w:color="auto"/>
      </w:divBdr>
    </w:div>
    <w:div w:id="963925205">
      <w:bodyDiv w:val="1"/>
      <w:marLeft w:val="0"/>
      <w:marRight w:val="0"/>
      <w:marTop w:val="0"/>
      <w:marBottom w:val="0"/>
      <w:divBdr>
        <w:top w:val="none" w:sz="0" w:space="0" w:color="auto"/>
        <w:left w:val="none" w:sz="0" w:space="0" w:color="auto"/>
        <w:bottom w:val="none" w:sz="0" w:space="0" w:color="auto"/>
        <w:right w:val="none" w:sz="0" w:space="0" w:color="auto"/>
      </w:divBdr>
    </w:div>
    <w:div w:id="964042868">
      <w:bodyDiv w:val="1"/>
      <w:marLeft w:val="0"/>
      <w:marRight w:val="0"/>
      <w:marTop w:val="0"/>
      <w:marBottom w:val="0"/>
      <w:divBdr>
        <w:top w:val="none" w:sz="0" w:space="0" w:color="auto"/>
        <w:left w:val="none" w:sz="0" w:space="0" w:color="auto"/>
        <w:bottom w:val="none" w:sz="0" w:space="0" w:color="auto"/>
        <w:right w:val="none" w:sz="0" w:space="0" w:color="auto"/>
      </w:divBdr>
    </w:div>
    <w:div w:id="964046930">
      <w:bodyDiv w:val="1"/>
      <w:marLeft w:val="0"/>
      <w:marRight w:val="0"/>
      <w:marTop w:val="0"/>
      <w:marBottom w:val="0"/>
      <w:divBdr>
        <w:top w:val="none" w:sz="0" w:space="0" w:color="auto"/>
        <w:left w:val="none" w:sz="0" w:space="0" w:color="auto"/>
        <w:bottom w:val="none" w:sz="0" w:space="0" w:color="auto"/>
        <w:right w:val="none" w:sz="0" w:space="0" w:color="auto"/>
      </w:divBdr>
    </w:div>
    <w:div w:id="964191379">
      <w:bodyDiv w:val="1"/>
      <w:marLeft w:val="0"/>
      <w:marRight w:val="0"/>
      <w:marTop w:val="0"/>
      <w:marBottom w:val="0"/>
      <w:divBdr>
        <w:top w:val="none" w:sz="0" w:space="0" w:color="auto"/>
        <w:left w:val="none" w:sz="0" w:space="0" w:color="auto"/>
        <w:bottom w:val="none" w:sz="0" w:space="0" w:color="auto"/>
        <w:right w:val="none" w:sz="0" w:space="0" w:color="auto"/>
      </w:divBdr>
    </w:div>
    <w:div w:id="964240008">
      <w:bodyDiv w:val="1"/>
      <w:marLeft w:val="0"/>
      <w:marRight w:val="0"/>
      <w:marTop w:val="0"/>
      <w:marBottom w:val="0"/>
      <w:divBdr>
        <w:top w:val="none" w:sz="0" w:space="0" w:color="auto"/>
        <w:left w:val="none" w:sz="0" w:space="0" w:color="auto"/>
        <w:bottom w:val="none" w:sz="0" w:space="0" w:color="auto"/>
        <w:right w:val="none" w:sz="0" w:space="0" w:color="auto"/>
      </w:divBdr>
    </w:div>
    <w:div w:id="964387316">
      <w:bodyDiv w:val="1"/>
      <w:marLeft w:val="0"/>
      <w:marRight w:val="0"/>
      <w:marTop w:val="0"/>
      <w:marBottom w:val="0"/>
      <w:divBdr>
        <w:top w:val="none" w:sz="0" w:space="0" w:color="auto"/>
        <w:left w:val="none" w:sz="0" w:space="0" w:color="auto"/>
        <w:bottom w:val="none" w:sz="0" w:space="0" w:color="auto"/>
        <w:right w:val="none" w:sz="0" w:space="0" w:color="auto"/>
      </w:divBdr>
    </w:div>
    <w:div w:id="964507085">
      <w:bodyDiv w:val="1"/>
      <w:marLeft w:val="0"/>
      <w:marRight w:val="0"/>
      <w:marTop w:val="0"/>
      <w:marBottom w:val="0"/>
      <w:divBdr>
        <w:top w:val="none" w:sz="0" w:space="0" w:color="auto"/>
        <w:left w:val="none" w:sz="0" w:space="0" w:color="auto"/>
        <w:bottom w:val="none" w:sz="0" w:space="0" w:color="auto"/>
        <w:right w:val="none" w:sz="0" w:space="0" w:color="auto"/>
      </w:divBdr>
    </w:div>
    <w:div w:id="964850495">
      <w:bodyDiv w:val="1"/>
      <w:marLeft w:val="0"/>
      <w:marRight w:val="0"/>
      <w:marTop w:val="0"/>
      <w:marBottom w:val="0"/>
      <w:divBdr>
        <w:top w:val="none" w:sz="0" w:space="0" w:color="auto"/>
        <w:left w:val="none" w:sz="0" w:space="0" w:color="auto"/>
        <w:bottom w:val="none" w:sz="0" w:space="0" w:color="auto"/>
        <w:right w:val="none" w:sz="0" w:space="0" w:color="auto"/>
      </w:divBdr>
    </w:div>
    <w:div w:id="964852207">
      <w:bodyDiv w:val="1"/>
      <w:marLeft w:val="0"/>
      <w:marRight w:val="0"/>
      <w:marTop w:val="0"/>
      <w:marBottom w:val="0"/>
      <w:divBdr>
        <w:top w:val="none" w:sz="0" w:space="0" w:color="auto"/>
        <w:left w:val="none" w:sz="0" w:space="0" w:color="auto"/>
        <w:bottom w:val="none" w:sz="0" w:space="0" w:color="auto"/>
        <w:right w:val="none" w:sz="0" w:space="0" w:color="auto"/>
      </w:divBdr>
    </w:div>
    <w:div w:id="965040474">
      <w:bodyDiv w:val="1"/>
      <w:marLeft w:val="0"/>
      <w:marRight w:val="0"/>
      <w:marTop w:val="0"/>
      <w:marBottom w:val="0"/>
      <w:divBdr>
        <w:top w:val="none" w:sz="0" w:space="0" w:color="auto"/>
        <w:left w:val="none" w:sz="0" w:space="0" w:color="auto"/>
        <w:bottom w:val="none" w:sz="0" w:space="0" w:color="auto"/>
        <w:right w:val="none" w:sz="0" w:space="0" w:color="auto"/>
      </w:divBdr>
    </w:div>
    <w:div w:id="965231796">
      <w:bodyDiv w:val="1"/>
      <w:marLeft w:val="0"/>
      <w:marRight w:val="0"/>
      <w:marTop w:val="0"/>
      <w:marBottom w:val="0"/>
      <w:divBdr>
        <w:top w:val="none" w:sz="0" w:space="0" w:color="auto"/>
        <w:left w:val="none" w:sz="0" w:space="0" w:color="auto"/>
        <w:bottom w:val="none" w:sz="0" w:space="0" w:color="auto"/>
        <w:right w:val="none" w:sz="0" w:space="0" w:color="auto"/>
      </w:divBdr>
    </w:div>
    <w:div w:id="965308589">
      <w:bodyDiv w:val="1"/>
      <w:marLeft w:val="0"/>
      <w:marRight w:val="0"/>
      <w:marTop w:val="0"/>
      <w:marBottom w:val="0"/>
      <w:divBdr>
        <w:top w:val="none" w:sz="0" w:space="0" w:color="auto"/>
        <w:left w:val="none" w:sz="0" w:space="0" w:color="auto"/>
        <w:bottom w:val="none" w:sz="0" w:space="0" w:color="auto"/>
        <w:right w:val="none" w:sz="0" w:space="0" w:color="auto"/>
      </w:divBdr>
    </w:div>
    <w:div w:id="965310114">
      <w:bodyDiv w:val="1"/>
      <w:marLeft w:val="0"/>
      <w:marRight w:val="0"/>
      <w:marTop w:val="0"/>
      <w:marBottom w:val="0"/>
      <w:divBdr>
        <w:top w:val="none" w:sz="0" w:space="0" w:color="auto"/>
        <w:left w:val="none" w:sz="0" w:space="0" w:color="auto"/>
        <w:bottom w:val="none" w:sz="0" w:space="0" w:color="auto"/>
        <w:right w:val="none" w:sz="0" w:space="0" w:color="auto"/>
      </w:divBdr>
    </w:div>
    <w:div w:id="965358022">
      <w:bodyDiv w:val="1"/>
      <w:marLeft w:val="0"/>
      <w:marRight w:val="0"/>
      <w:marTop w:val="0"/>
      <w:marBottom w:val="0"/>
      <w:divBdr>
        <w:top w:val="none" w:sz="0" w:space="0" w:color="auto"/>
        <w:left w:val="none" w:sz="0" w:space="0" w:color="auto"/>
        <w:bottom w:val="none" w:sz="0" w:space="0" w:color="auto"/>
        <w:right w:val="none" w:sz="0" w:space="0" w:color="auto"/>
      </w:divBdr>
    </w:div>
    <w:div w:id="965429463">
      <w:bodyDiv w:val="1"/>
      <w:marLeft w:val="0"/>
      <w:marRight w:val="0"/>
      <w:marTop w:val="0"/>
      <w:marBottom w:val="0"/>
      <w:divBdr>
        <w:top w:val="none" w:sz="0" w:space="0" w:color="auto"/>
        <w:left w:val="none" w:sz="0" w:space="0" w:color="auto"/>
        <w:bottom w:val="none" w:sz="0" w:space="0" w:color="auto"/>
        <w:right w:val="none" w:sz="0" w:space="0" w:color="auto"/>
      </w:divBdr>
    </w:div>
    <w:div w:id="965695970">
      <w:bodyDiv w:val="1"/>
      <w:marLeft w:val="0"/>
      <w:marRight w:val="0"/>
      <w:marTop w:val="0"/>
      <w:marBottom w:val="0"/>
      <w:divBdr>
        <w:top w:val="none" w:sz="0" w:space="0" w:color="auto"/>
        <w:left w:val="none" w:sz="0" w:space="0" w:color="auto"/>
        <w:bottom w:val="none" w:sz="0" w:space="0" w:color="auto"/>
        <w:right w:val="none" w:sz="0" w:space="0" w:color="auto"/>
      </w:divBdr>
    </w:div>
    <w:div w:id="965739582">
      <w:bodyDiv w:val="1"/>
      <w:marLeft w:val="0"/>
      <w:marRight w:val="0"/>
      <w:marTop w:val="0"/>
      <w:marBottom w:val="0"/>
      <w:divBdr>
        <w:top w:val="none" w:sz="0" w:space="0" w:color="auto"/>
        <w:left w:val="none" w:sz="0" w:space="0" w:color="auto"/>
        <w:bottom w:val="none" w:sz="0" w:space="0" w:color="auto"/>
        <w:right w:val="none" w:sz="0" w:space="0" w:color="auto"/>
      </w:divBdr>
    </w:div>
    <w:div w:id="965743104">
      <w:bodyDiv w:val="1"/>
      <w:marLeft w:val="0"/>
      <w:marRight w:val="0"/>
      <w:marTop w:val="0"/>
      <w:marBottom w:val="0"/>
      <w:divBdr>
        <w:top w:val="none" w:sz="0" w:space="0" w:color="auto"/>
        <w:left w:val="none" w:sz="0" w:space="0" w:color="auto"/>
        <w:bottom w:val="none" w:sz="0" w:space="0" w:color="auto"/>
        <w:right w:val="none" w:sz="0" w:space="0" w:color="auto"/>
      </w:divBdr>
    </w:div>
    <w:div w:id="965890435">
      <w:bodyDiv w:val="1"/>
      <w:marLeft w:val="0"/>
      <w:marRight w:val="0"/>
      <w:marTop w:val="0"/>
      <w:marBottom w:val="0"/>
      <w:divBdr>
        <w:top w:val="none" w:sz="0" w:space="0" w:color="auto"/>
        <w:left w:val="none" w:sz="0" w:space="0" w:color="auto"/>
        <w:bottom w:val="none" w:sz="0" w:space="0" w:color="auto"/>
        <w:right w:val="none" w:sz="0" w:space="0" w:color="auto"/>
      </w:divBdr>
    </w:div>
    <w:div w:id="966199298">
      <w:bodyDiv w:val="1"/>
      <w:marLeft w:val="0"/>
      <w:marRight w:val="0"/>
      <w:marTop w:val="0"/>
      <w:marBottom w:val="0"/>
      <w:divBdr>
        <w:top w:val="none" w:sz="0" w:space="0" w:color="auto"/>
        <w:left w:val="none" w:sz="0" w:space="0" w:color="auto"/>
        <w:bottom w:val="none" w:sz="0" w:space="0" w:color="auto"/>
        <w:right w:val="none" w:sz="0" w:space="0" w:color="auto"/>
      </w:divBdr>
    </w:div>
    <w:div w:id="966358256">
      <w:bodyDiv w:val="1"/>
      <w:marLeft w:val="0"/>
      <w:marRight w:val="0"/>
      <w:marTop w:val="0"/>
      <w:marBottom w:val="0"/>
      <w:divBdr>
        <w:top w:val="none" w:sz="0" w:space="0" w:color="auto"/>
        <w:left w:val="none" w:sz="0" w:space="0" w:color="auto"/>
        <w:bottom w:val="none" w:sz="0" w:space="0" w:color="auto"/>
        <w:right w:val="none" w:sz="0" w:space="0" w:color="auto"/>
      </w:divBdr>
    </w:div>
    <w:div w:id="966396580">
      <w:bodyDiv w:val="1"/>
      <w:marLeft w:val="0"/>
      <w:marRight w:val="0"/>
      <w:marTop w:val="0"/>
      <w:marBottom w:val="0"/>
      <w:divBdr>
        <w:top w:val="none" w:sz="0" w:space="0" w:color="auto"/>
        <w:left w:val="none" w:sz="0" w:space="0" w:color="auto"/>
        <w:bottom w:val="none" w:sz="0" w:space="0" w:color="auto"/>
        <w:right w:val="none" w:sz="0" w:space="0" w:color="auto"/>
      </w:divBdr>
    </w:div>
    <w:div w:id="966396592">
      <w:bodyDiv w:val="1"/>
      <w:marLeft w:val="0"/>
      <w:marRight w:val="0"/>
      <w:marTop w:val="0"/>
      <w:marBottom w:val="0"/>
      <w:divBdr>
        <w:top w:val="none" w:sz="0" w:space="0" w:color="auto"/>
        <w:left w:val="none" w:sz="0" w:space="0" w:color="auto"/>
        <w:bottom w:val="none" w:sz="0" w:space="0" w:color="auto"/>
        <w:right w:val="none" w:sz="0" w:space="0" w:color="auto"/>
      </w:divBdr>
    </w:div>
    <w:div w:id="966544051">
      <w:bodyDiv w:val="1"/>
      <w:marLeft w:val="0"/>
      <w:marRight w:val="0"/>
      <w:marTop w:val="0"/>
      <w:marBottom w:val="0"/>
      <w:divBdr>
        <w:top w:val="none" w:sz="0" w:space="0" w:color="auto"/>
        <w:left w:val="none" w:sz="0" w:space="0" w:color="auto"/>
        <w:bottom w:val="none" w:sz="0" w:space="0" w:color="auto"/>
        <w:right w:val="none" w:sz="0" w:space="0" w:color="auto"/>
      </w:divBdr>
    </w:div>
    <w:div w:id="966549802">
      <w:bodyDiv w:val="1"/>
      <w:marLeft w:val="0"/>
      <w:marRight w:val="0"/>
      <w:marTop w:val="0"/>
      <w:marBottom w:val="0"/>
      <w:divBdr>
        <w:top w:val="none" w:sz="0" w:space="0" w:color="auto"/>
        <w:left w:val="none" w:sz="0" w:space="0" w:color="auto"/>
        <w:bottom w:val="none" w:sz="0" w:space="0" w:color="auto"/>
        <w:right w:val="none" w:sz="0" w:space="0" w:color="auto"/>
      </w:divBdr>
    </w:div>
    <w:div w:id="966860263">
      <w:bodyDiv w:val="1"/>
      <w:marLeft w:val="0"/>
      <w:marRight w:val="0"/>
      <w:marTop w:val="0"/>
      <w:marBottom w:val="0"/>
      <w:divBdr>
        <w:top w:val="none" w:sz="0" w:space="0" w:color="auto"/>
        <w:left w:val="none" w:sz="0" w:space="0" w:color="auto"/>
        <w:bottom w:val="none" w:sz="0" w:space="0" w:color="auto"/>
        <w:right w:val="none" w:sz="0" w:space="0" w:color="auto"/>
      </w:divBdr>
    </w:div>
    <w:div w:id="966933777">
      <w:bodyDiv w:val="1"/>
      <w:marLeft w:val="0"/>
      <w:marRight w:val="0"/>
      <w:marTop w:val="0"/>
      <w:marBottom w:val="0"/>
      <w:divBdr>
        <w:top w:val="none" w:sz="0" w:space="0" w:color="auto"/>
        <w:left w:val="none" w:sz="0" w:space="0" w:color="auto"/>
        <w:bottom w:val="none" w:sz="0" w:space="0" w:color="auto"/>
        <w:right w:val="none" w:sz="0" w:space="0" w:color="auto"/>
      </w:divBdr>
    </w:div>
    <w:div w:id="967010881">
      <w:bodyDiv w:val="1"/>
      <w:marLeft w:val="0"/>
      <w:marRight w:val="0"/>
      <w:marTop w:val="0"/>
      <w:marBottom w:val="0"/>
      <w:divBdr>
        <w:top w:val="none" w:sz="0" w:space="0" w:color="auto"/>
        <w:left w:val="none" w:sz="0" w:space="0" w:color="auto"/>
        <w:bottom w:val="none" w:sz="0" w:space="0" w:color="auto"/>
        <w:right w:val="none" w:sz="0" w:space="0" w:color="auto"/>
      </w:divBdr>
    </w:div>
    <w:div w:id="967317289">
      <w:bodyDiv w:val="1"/>
      <w:marLeft w:val="0"/>
      <w:marRight w:val="0"/>
      <w:marTop w:val="0"/>
      <w:marBottom w:val="0"/>
      <w:divBdr>
        <w:top w:val="none" w:sz="0" w:space="0" w:color="auto"/>
        <w:left w:val="none" w:sz="0" w:space="0" w:color="auto"/>
        <w:bottom w:val="none" w:sz="0" w:space="0" w:color="auto"/>
        <w:right w:val="none" w:sz="0" w:space="0" w:color="auto"/>
      </w:divBdr>
    </w:div>
    <w:div w:id="967321097">
      <w:bodyDiv w:val="1"/>
      <w:marLeft w:val="0"/>
      <w:marRight w:val="0"/>
      <w:marTop w:val="0"/>
      <w:marBottom w:val="0"/>
      <w:divBdr>
        <w:top w:val="none" w:sz="0" w:space="0" w:color="auto"/>
        <w:left w:val="none" w:sz="0" w:space="0" w:color="auto"/>
        <w:bottom w:val="none" w:sz="0" w:space="0" w:color="auto"/>
        <w:right w:val="none" w:sz="0" w:space="0" w:color="auto"/>
      </w:divBdr>
    </w:div>
    <w:div w:id="967390663">
      <w:bodyDiv w:val="1"/>
      <w:marLeft w:val="0"/>
      <w:marRight w:val="0"/>
      <w:marTop w:val="0"/>
      <w:marBottom w:val="0"/>
      <w:divBdr>
        <w:top w:val="none" w:sz="0" w:space="0" w:color="auto"/>
        <w:left w:val="none" w:sz="0" w:space="0" w:color="auto"/>
        <w:bottom w:val="none" w:sz="0" w:space="0" w:color="auto"/>
        <w:right w:val="none" w:sz="0" w:space="0" w:color="auto"/>
      </w:divBdr>
    </w:div>
    <w:div w:id="967510042">
      <w:bodyDiv w:val="1"/>
      <w:marLeft w:val="0"/>
      <w:marRight w:val="0"/>
      <w:marTop w:val="0"/>
      <w:marBottom w:val="0"/>
      <w:divBdr>
        <w:top w:val="none" w:sz="0" w:space="0" w:color="auto"/>
        <w:left w:val="none" w:sz="0" w:space="0" w:color="auto"/>
        <w:bottom w:val="none" w:sz="0" w:space="0" w:color="auto"/>
        <w:right w:val="none" w:sz="0" w:space="0" w:color="auto"/>
      </w:divBdr>
    </w:div>
    <w:div w:id="967584769">
      <w:bodyDiv w:val="1"/>
      <w:marLeft w:val="0"/>
      <w:marRight w:val="0"/>
      <w:marTop w:val="0"/>
      <w:marBottom w:val="0"/>
      <w:divBdr>
        <w:top w:val="none" w:sz="0" w:space="0" w:color="auto"/>
        <w:left w:val="none" w:sz="0" w:space="0" w:color="auto"/>
        <w:bottom w:val="none" w:sz="0" w:space="0" w:color="auto"/>
        <w:right w:val="none" w:sz="0" w:space="0" w:color="auto"/>
      </w:divBdr>
    </w:div>
    <w:div w:id="967585267">
      <w:bodyDiv w:val="1"/>
      <w:marLeft w:val="0"/>
      <w:marRight w:val="0"/>
      <w:marTop w:val="0"/>
      <w:marBottom w:val="0"/>
      <w:divBdr>
        <w:top w:val="none" w:sz="0" w:space="0" w:color="auto"/>
        <w:left w:val="none" w:sz="0" w:space="0" w:color="auto"/>
        <w:bottom w:val="none" w:sz="0" w:space="0" w:color="auto"/>
        <w:right w:val="none" w:sz="0" w:space="0" w:color="auto"/>
      </w:divBdr>
    </w:div>
    <w:div w:id="967593040">
      <w:bodyDiv w:val="1"/>
      <w:marLeft w:val="0"/>
      <w:marRight w:val="0"/>
      <w:marTop w:val="0"/>
      <w:marBottom w:val="0"/>
      <w:divBdr>
        <w:top w:val="none" w:sz="0" w:space="0" w:color="auto"/>
        <w:left w:val="none" w:sz="0" w:space="0" w:color="auto"/>
        <w:bottom w:val="none" w:sz="0" w:space="0" w:color="auto"/>
        <w:right w:val="none" w:sz="0" w:space="0" w:color="auto"/>
      </w:divBdr>
    </w:div>
    <w:div w:id="967781106">
      <w:bodyDiv w:val="1"/>
      <w:marLeft w:val="0"/>
      <w:marRight w:val="0"/>
      <w:marTop w:val="0"/>
      <w:marBottom w:val="0"/>
      <w:divBdr>
        <w:top w:val="none" w:sz="0" w:space="0" w:color="auto"/>
        <w:left w:val="none" w:sz="0" w:space="0" w:color="auto"/>
        <w:bottom w:val="none" w:sz="0" w:space="0" w:color="auto"/>
        <w:right w:val="none" w:sz="0" w:space="0" w:color="auto"/>
      </w:divBdr>
    </w:div>
    <w:div w:id="967783386">
      <w:bodyDiv w:val="1"/>
      <w:marLeft w:val="0"/>
      <w:marRight w:val="0"/>
      <w:marTop w:val="0"/>
      <w:marBottom w:val="0"/>
      <w:divBdr>
        <w:top w:val="none" w:sz="0" w:space="0" w:color="auto"/>
        <w:left w:val="none" w:sz="0" w:space="0" w:color="auto"/>
        <w:bottom w:val="none" w:sz="0" w:space="0" w:color="auto"/>
        <w:right w:val="none" w:sz="0" w:space="0" w:color="auto"/>
      </w:divBdr>
    </w:div>
    <w:div w:id="967858708">
      <w:bodyDiv w:val="1"/>
      <w:marLeft w:val="0"/>
      <w:marRight w:val="0"/>
      <w:marTop w:val="0"/>
      <w:marBottom w:val="0"/>
      <w:divBdr>
        <w:top w:val="none" w:sz="0" w:space="0" w:color="auto"/>
        <w:left w:val="none" w:sz="0" w:space="0" w:color="auto"/>
        <w:bottom w:val="none" w:sz="0" w:space="0" w:color="auto"/>
        <w:right w:val="none" w:sz="0" w:space="0" w:color="auto"/>
      </w:divBdr>
    </w:div>
    <w:div w:id="967902579">
      <w:bodyDiv w:val="1"/>
      <w:marLeft w:val="0"/>
      <w:marRight w:val="0"/>
      <w:marTop w:val="0"/>
      <w:marBottom w:val="0"/>
      <w:divBdr>
        <w:top w:val="none" w:sz="0" w:space="0" w:color="auto"/>
        <w:left w:val="none" w:sz="0" w:space="0" w:color="auto"/>
        <w:bottom w:val="none" w:sz="0" w:space="0" w:color="auto"/>
        <w:right w:val="none" w:sz="0" w:space="0" w:color="auto"/>
      </w:divBdr>
    </w:div>
    <w:div w:id="967931427">
      <w:bodyDiv w:val="1"/>
      <w:marLeft w:val="0"/>
      <w:marRight w:val="0"/>
      <w:marTop w:val="0"/>
      <w:marBottom w:val="0"/>
      <w:divBdr>
        <w:top w:val="none" w:sz="0" w:space="0" w:color="auto"/>
        <w:left w:val="none" w:sz="0" w:space="0" w:color="auto"/>
        <w:bottom w:val="none" w:sz="0" w:space="0" w:color="auto"/>
        <w:right w:val="none" w:sz="0" w:space="0" w:color="auto"/>
      </w:divBdr>
    </w:div>
    <w:div w:id="967976138">
      <w:bodyDiv w:val="1"/>
      <w:marLeft w:val="0"/>
      <w:marRight w:val="0"/>
      <w:marTop w:val="0"/>
      <w:marBottom w:val="0"/>
      <w:divBdr>
        <w:top w:val="none" w:sz="0" w:space="0" w:color="auto"/>
        <w:left w:val="none" w:sz="0" w:space="0" w:color="auto"/>
        <w:bottom w:val="none" w:sz="0" w:space="0" w:color="auto"/>
        <w:right w:val="none" w:sz="0" w:space="0" w:color="auto"/>
      </w:divBdr>
    </w:div>
    <w:div w:id="968125617">
      <w:bodyDiv w:val="1"/>
      <w:marLeft w:val="0"/>
      <w:marRight w:val="0"/>
      <w:marTop w:val="0"/>
      <w:marBottom w:val="0"/>
      <w:divBdr>
        <w:top w:val="none" w:sz="0" w:space="0" w:color="auto"/>
        <w:left w:val="none" w:sz="0" w:space="0" w:color="auto"/>
        <w:bottom w:val="none" w:sz="0" w:space="0" w:color="auto"/>
        <w:right w:val="none" w:sz="0" w:space="0" w:color="auto"/>
      </w:divBdr>
    </w:div>
    <w:div w:id="968126240">
      <w:bodyDiv w:val="1"/>
      <w:marLeft w:val="0"/>
      <w:marRight w:val="0"/>
      <w:marTop w:val="0"/>
      <w:marBottom w:val="0"/>
      <w:divBdr>
        <w:top w:val="none" w:sz="0" w:space="0" w:color="auto"/>
        <w:left w:val="none" w:sz="0" w:space="0" w:color="auto"/>
        <w:bottom w:val="none" w:sz="0" w:space="0" w:color="auto"/>
        <w:right w:val="none" w:sz="0" w:space="0" w:color="auto"/>
      </w:divBdr>
    </w:div>
    <w:div w:id="968165548">
      <w:bodyDiv w:val="1"/>
      <w:marLeft w:val="0"/>
      <w:marRight w:val="0"/>
      <w:marTop w:val="0"/>
      <w:marBottom w:val="0"/>
      <w:divBdr>
        <w:top w:val="none" w:sz="0" w:space="0" w:color="auto"/>
        <w:left w:val="none" w:sz="0" w:space="0" w:color="auto"/>
        <w:bottom w:val="none" w:sz="0" w:space="0" w:color="auto"/>
        <w:right w:val="none" w:sz="0" w:space="0" w:color="auto"/>
      </w:divBdr>
    </w:div>
    <w:div w:id="968170971">
      <w:bodyDiv w:val="1"/>
      <w:marLeft w:val="0"/>
      <w:marRight w:val="0"/>
      <w:marTop w:val="0"/>
      <w:marBottom w:val="0"/>
      <w:divBdr>
        <w:top w:val="none" w:sz="0" w:space="0" w:color="auto"/>
        <w:left w:val="none" w:sz="0" w:space="0" w:color="auto"/>
        <w:bottom w:val="none" w:sz="0" w:space="0" w:color="auto"/>
        <w:right w:val="none" w:sz="0" w:space="0" w:color="auto"/>
      </w:divBdr>
    </w:div>
    <w:div w:id="968315621">
      <w:bodyDiv w:val="1"/>
      <w:marLeft w:val="0"/>
      <w:marRight w:val="0"/>
      <w:marTop w:val="0"/>
      <w:marBottom w:val="0"/>
      <w:divBdr>
        <w:top w:val="none" w:sz="0" w:space="0" w:color="auto"/>
        <w:left w:val="none" w:sz="0" w:space="0" w:color="auto"/>
        <w:bottom w:val="none" w:sz="0" w:space="0" w:color="auto"/>
        <w:right w:val="none" w:sz="0" w:space="0" w:color="auto"/>
      </w:divBdr>
    </w:div>
    <w:div w:id="968320445">
      <w:bodyDiv w:val="1"/>
      <w:marLeft w:val="0"/>
      <w:marRight w:val="0"/>
      <w:marTop w:val="0"/>
      <w:marBottom w:val="0"/>
      <w:divBdr>
        <w:top w:val="none" w:sz="0" w:space="0" w:color="auto"/>
        <w:left w:val="none" w:sz="0" w:space="0" w:color="auto"/>
        <w:bottom w:val="none" w:sz="0" w:space="0" w:color="auto"/>
        <w:right w:val="none" w:sz="0" w:space="0" w:color="auto"/>
      </w:divBdr>
    </w:div>
    <w:div w:id="968360791">
      <w:bodyDiv w:val="1"/>
      <w:marLeft w:val="0"/>
      <w:marRight w:val="0"/>
      <w:marTop w:val="0"/>
      <w:marBottom w:val="0"/>
      <w:divBdr>
        <w:top w:val="none" w:sz="0" w:space="0" w:color="auto"/>
        <w:left w:val="none" w:sz="0" w:space="0" w:color="auto"/>
        <w:bottom w:val="none" w:sz="0" w:space="0" w:color="auto"/>
        <w:right w:val="none" w:sz="0" w:space="0" w:color="auto"/>
      </w:divBdr>
    </w:div>
    <w:div w:id="968363643">
      <w:bodyDiv w:val="1"/>
      <w:marLeft w:val="0"/>
      <w:marRight w:val="0"/>
      <w:marTop w:val="0"/>
      <w:marBottom w:val="0"/>
      <w:divBdr>
        <w:top w:val="none" w:sz="0" w:space="0" w:color="auto"/>
        <w:left w:val="none" w:sz="0" w:space="0" w:color="auto"/>
        <w:bottom w:val="none" w:sz="0" w:space="0" w:color="auto"/>
        <w:right w:val="none" w:sz="0" w:space="0" w:color="auto"/>
      </w:divBdr>
    </w:div>
    <w:div w:id="968440557">
      <w:bodyDiv w:val="1"/>
      <w:marLeft w:val="0"/>
      <w:marRight w:val="0"/>
      <w:marTop w:val="0"/>
      <w:marBottom w:val="0"/>
      <w:divBdr>
        <w:top w:val="none" w:sz="0" w:space="0" w:color="auto"/>
        <w:left w:val="none" w:sz="0" w:space="0" w:color="auto"/>
        <w:bottom w:val="none" w:sz="0" w:space="0" w:color="auto"/>
        <w:right w:val="none" w:sz="0" w:space="0" w:color="auto"/>
      </w:divBdr>
    </w:div>
    <w:div w:id="968512339">
      <w:bodyDiv w:val="1"/>
      <w:marLeft w:val="0"/>
      <w:marRight w:val="0"/>
      <w:marTop w:val="0"/>
      <w:marBottom w:val="0"/>
      <w:divBdr>
        <w:top w:val="none" w:sz="0" w:space="0" w:color="auto"/>
        <w:left w:val="none" w:sz="0" w:space="0" w:color="auto"/>
        <w:bottom w:val="none" w:sz="0" w:space="0" w:color="auto"/>
        <w:right w:val="none" w:sz="0" w:space="0" w:color="auto"/>
      </w:divBdr>
    </w:div>
    <w:div w:id="968584981">
      <w:bodyDiv w:val="1"/>
      <w:marLeft w:val="0"/>
      <w:marRight w:val="0"/>
      <w:marTop w:val="0"/>
      <w:marBottom w:val="0"/>
      <w:divBdr>
        <w:top w:val="none" w:sz="0" w:space="0" w:color="auto"/>
        <w:left w:val="none" w:sz="0" w:space="0" w:color="auto"/>
        <w:bottom w:val="none" w:sz="0" w:space="0" w:color="auto"/>
        <w:right w:val="none" w:sz="0" w:space="0" w:color="auto"/>
      </w:divBdr>
    </w:div>
    <w:div w:id="968634963">
      <w:bodyDiv w:val="1"/>
      <w:marLeft w:val="0"/>
      <w:marRight w:val="0"/>
      <w:marTop w:val="0"/>
      <w:marBottom w:val="0"/>
      <w:divBdr>
        <w:top w:val="none" w:sz="0" w:space="0" w:color="auto"/>
        <w:left w:val="none" w:sz="0" w:space="0" w:color="auto"/>
        <w:bottom w:val="none" w:sz="0" w:space="0" w:color="auto"/>
        <w:right w:val="none" w:sz="0" w:space="0" w:color="auto"/>
      </w:divBdr>
    </w:div>
    <w:div w:id="968824296">
      <w:bodyDiv w:val="1"/>
      <w:marLeft w:val="0"/>
      <w:marRight w:val="0"/>
      <w:marTop w:val="0"/>
      <w:marBottom w:val="0"/>
      <w:divBdr>
        <w:top w:val="none" w:sz="0" w:space="0" w:color="auto"/>
        <w:left w:val="none" w:sz="0" w:space="0" w:color="auto"/>
        <w:bottom w:val="none" w:sz="0" w:space="0" w:color="auto"/>
        <w:right w:val="none" w:sz="0" w:space="0" w:color="auto"/>
      </w:divBdr>
    </w:div>
    <w:div w:id="968975477">
      <w:bodyDiv w:val="1"/>
      <w:marLeft w:val="0"/>
      <w:marRight w:val="0"/>
      <w:marTop w:val="0"/>
      <w:marBottom w:val="0"/>
      <w:divBdr>
        <w:top w:val="none" w:sz="0" w:space="0" w:color="auto"/>
        <w:left w:val="none" w:sz="0" w:space="0" w:color="auto"/>
        <w:bottom w:val="none" w:sz="0" w:space="0" w:color="auto"/>
        <w:right w:val="none" w:sz="0" w:space="0" w:color="auto"/>
      </w:divBdr>
    </w:div>
    <w:div w:id="969019737">
      <w:bodyDiv w:val="1"/>
      <w:marLeft w:val="0"/>
      <w:marRight w:val="0"/>
      <w:marTop w:val="0"/>
      <w:marBottom w:val="0"/>
      <w:divBdr>
        <w:top w:val="none" w:sz="0" w:space="0" w:color="auto"/>
        <w:left w:val="none" w:sz="0" w:space="0" w:color="auto"/>
        <w:bottom w:val="none" w:sz="0" w:space="0" w:color="auto"/>
        <w:right w:val="none" w:sz="0" w:space="0" w:color="auto"/>
      </w:divBdr>
    </w:div>
    <w:div w:id="969021743">
      <w:bodyDiv w:val="1"/>
      <w:marLeft w:val="0"/>
      <w:marRight w:val="0"/>
      <w:marTop w:val="0"/>
      <w:marBottom w:val="0"/>
      <w:divBdr>
        <w:top w:val="none" w:sz="0" w:space="0" w:color="auto"/>
        <w:left w:val="none" w:sz="0" w:space="0" w:color="auto"/>
        <w:bottom w:val="none" w:sz="0" w:space="0" w:color="auto"/>
        <w:right w:val="none" w:sz="0" w:space="0" w:color="auto"/>
      </w:divBdr>
    </w:div>
    <w:div w:id="969094753">
      <w:bodyDiv w:val="1"/>
      <w:marLeft w:val="0"/>
      <w:marRight w:val="0"/>
      <w:marTop w:val="0"/>
      <w:marBottom w:val="0"/>
      <w:divBdr>
        <w:top w:val="none" w:sz="0" w:space="0" w:color="auto"/>
        <w:left w:val="none" w:sz="0" w:space="0" w:color="auto"/>
        <w:bottom w:val="none" w:sz="0" w:space="0" w:color="auto"/>
        <w:right w:val="none" w:sz="0" w:space="0" w:color="auto"/>
      </w:divBdr>
    </w:div>
    <w:div w:id="969096948">
      <w:bodyDiv w:val="1"/>
      <w:marLeft w:val="0"/>
      <w:marRight w:val="0"/>
      <w:marTop w:val="0"/>
      <w:marBottom w:val="0"/>
      <w:divBdr>
        <w:top w:val="none" w:sz="0" w:space="0" w:color="auto"/>
        <w:left w:val="none" w:sz="0" w:space="0" w:color="auto"/>
        <w:bottom w:val="none" w:sz="0" w:space="0" w:color="auto"/>
        <w:right w:val="none" w:sz="0" w:space="0" w:color="auto"/>
      </w:divBdr>
    </w:div>
    <w:div w:id="969167666">
      <w:bodyDiv w:val="1"/>
      <w:marLeft w:val="0"/>
      <w:marRight w:val="0"/>
      <w:marTop w:val="0"/>
      <w:marBottom w:val="0"/>
      <w:divBdr>
        <w:top w:val="none" w:sz="0" w:space="0" w:color="auto"/>
        <w:left w:val="none" w:sz="0" w:space="0" w:color="auto"/>
        <w:bottom w:val="none" w:sz="0" w:space="0" w:color="auto"/>
        <w:right w:val="none" w:sz="0" w:space="0" w:color="auto"/>
      </w:divBdr>
    </w:div>
    <w:div w:id="969170533">
      <w:bodyDiv w:val="1"/>
      <w:marLeft w:val="0"/>
      <w:marRight w:val="0"/>
      <w:marTop w:val="0"/>
      <w:marBottom w:val="0"/>
      <w:divBdr>
        <w:top w:val="none" w:sz="0" w:space="0" w:color="auto"/>
        <w:left w:val="none" w:sz="0" w:space="0" w:color="auto"/>
        <w:bottom w:val="none" w:sz="0" w:space="0" w:color="auto"/>
        <w:right w:val="none" w:sz="0" w:space="0" w:color="auto"/>
      </w:divBdr>
    </w:div>
    <w:div w:id="969437082">
      <w:bodyDiv w:val="1"/>
      <w:marLeft w:val="0"/>
      <w:marRight w:val="0"/>
      <w:marTop w:val="0"/>
      <w:marBottom w:val="0"/>
      <w:divBdr>
        <w:top w:val="none" w:sz="0" w:space="0" w:color="auto"/>
        <w:left w:val="none" w:sz="0" w:space="0" w:color="auto"/>
        <w:bottom w:val="none" w:sz="0" w:space="0" w:color="auto"/>
        <w:right w:val="none" w:sz="0" w:space="0" w:color="auto"/>
      </w:divBdr>
    </w:div>
    <w:div w:id="969633929">
      <w:bodyDiv w:val="1"/>
      <w:marLeft w:val="0"/>
      <w:marRight w:val="0"/>
      <w:marTop w:val="0"/>
      <w:marBottom w:val="0"/>
      <w:divBdr>
        <w:top w:val="none" w:sz="0" w:space="0" w:color="auto"/>
        <w:left w:val="none" w:sz="0" w:space="0" w:color="auto"/>
        <w:bottom w:val="none" w:sz="0" w:space="0" w:color="auto"/>
        <w:right w:val="none" w:sz="0" w:space="0" w:color="auto"/>
      </w:divBdr>
    </w:div>
    <w:div w:id="969820000">
      <w:bodyDiv w:val="1"/>
      <w:marLeft w:val="0"/>
      <w:marRight w:val="0"/>
      <w:marTop w:val="0"/>
      <w:marBottom w:val="0"/>
      <w:divBdr>
        <w:top w:val="none" w:sz="0" w:space="0" w:color="auto"/>
        <w:left w:val="none" w:sz="0" w:space="0" w:color="auto"/>
        <w:bottom w:val="none" w:sz="0" w:space="0" w:color="auto"/>
        <w:right w:val="none" w:sz="0" w:space="0" w:color="auto"/>
      </w:divBdr>
    </w:div>
    <w:div w:id="969826248">
      <w:bodyDiv w:val="1"/>
      <w:marLeft w:val="0"/>
      <w:marRight w:val="0"/>
      <w:marTop w:val="0"/>
      <w:marBottom w:val="0"/>
      <w:divBdr>
        <w:top w:val="none" w:sz="0" w:space="0" w:color="auto"/>
        <w:left w:val="none" w:sz="0" w:space="0" w:color="auto"/>
        <w:bottom w:val="none" w:sz="0" w:space="0" w:color="auto"/>
        <w:right w:val="none" w:sz="0" w:space="0" w:color="auto"/>
      </w:divBdr>
    </w:div>
    <w:div w:id="969869484">
      <w:bodyDiv w:val="1"/>
      <w:marLeft w:val="0"/>
      <w:marRight w:val="0"/>
      <w:marTop w:val="0"/>
      <w:marBottom w:val="0"/>
      <w:divBdr>
        <w:top w:val="none" w:sz="0" w:space="0" w:color="auto"/>
        <w:left w:val="none" w:sz="0" w:space="0" w:color="auto"/>
        <w:bottom w:val="none" w:sz="0" w:space="0" w:color="auto"/>
        <w:right w:val="none" w:sz="0" w:space="0" w:color="auto"/>
      </w:divBdr>
    </w:div>
    <w:div w:id="969894349">
      <w:bodyDiv w:val="1"/>
      <w:marLeft w:val="0"/>
      <w:marRight w:val="0"/>
      <w:marTop w:val="0"/>
      <w:marBottom w:val="0"/>
      <w:divBdr>
        <w:top w:val="none" w:sz="0" w:space="0" w:color="auto"/>
        <w:left w:val="none" w:sz="0" w:space="0" w:color="auto"/>
        <w:bottom w:val="none" w:sz="0" w:space="0" w:color="auto"/>
        <w:right w:val="none" w:sz="0" w:space="0" w:color="auto"/>
      </w:divBdr>
    </w:div>
    <w:div w:id="969940681">
      <w:bodyDiv w:val="1"/>
      <w:marLeft w:val="0"/>
      <w:marRight w:val="0"/>
      <w:marTop w:val="0"/>
      <w:marBottom w:val="0"/>
      <w:divBdr>
        <w:top w:val="none" w:sz="0" w:space="0" w:color="auto"/>
        <w:left w:val="none" w:sz="0" w:space="0" w:color="auto"/>
        <w:bottom w:val="none" w:sz="0" w:space="0" w:color="auto"/>
        <w:right w:val="none" w:sz="0" w:space="0" w:color="auto"/>
      </w:divBdr>
    </w:div>
    <w:div w:id="970014609">
      <w:bodyDiv w:val="1"/>
      <w:marLeft w:val="0"/>
      <w:marRight w:val="0"/>
      <w:marTop w:val="0"/>
      <w:marBottom w:val="0"/>
      <w:divBdr>
        <w:top w:val="none" w:sz="0" w:space="0" w:color="auto"/>
        <w:left w:val="none" w:sz="0" w:space="0" w:color="auto"/>
        <w:bottom w:val="none" w:sz="0" w:space="0" w:color="auto"/>
        <w:right w:val="none" w:sz="0" w:space="0" w:color="auto"/>
      </w:divBdr>
    </w:div>
    <w:div w:id="970015219">
      <w:bodyDiv w:val="1"/>
      <w:marLeft w:val="0"/>
      <w:marRight w:val="0"/>
      <w:marTop w:val="0"/>
      <w:marBottom w:val="0"/>
      <w:divBdr>
        <w:top w:val="none" w:sz="0" w:space="0" w:color="auto"/>
        <w:left w:val="none" w:sz="0" w:space="0" w:color="auto"/>
        <w:bottom w:val="none" w:sz="0" w:space="0" w:color="auto"/>
        <w:right w:val="none" w:sz="0" w:space="0" w:color="auto"/>
      </w:divBdr>
    </w:div>
    <w:div w:id="970131965">
      <w:bodyDiv w:val="1"/>
      <w:marLeft w:val="0"/>
      <w:marRight w:val="0"/>
      <w:marTop w:val="0"/>
      <w:marBottom w:val="0"/>
      <w:divBdr>
        <w:top w:val="none" w:sz="0" w:space="0" w:color="auto"/>
        <w:left w:val="none" w:sz="0" w:space="0" w:color="auto"/>
        <w:bottom w:val="none" w:sz="0" w:space="0" w:color="auto"/>
        <w:right w:val="none" w:sz="0" w:space="0" w:color="auto"/>
      </w:divBdr>
    </w:div>
    <w:div w:id="970327202">
      <w:bodyDiv w:val="1"/>
      <w:marLeft w:val="0"/>
      <w:marRight w:val="0"/>
      <w:marTop w:val="0"/>
      <w:marBottom w:val="0"/>
      <w:divBdr>
        <w:top w:val="none" w:sz="0" w:space="0" w:color="auto"/>
        <w:left w:val="none" w:sz="0" w:space="0" w:color="auto"/>
        <w:bottom w:val="none" w:sz="0" w:space="0" w:color="auto"/>
        <w:right w:val="none" w:sz="0" w:space="0" w:color="auto"/>
      </w:divBdr>
    </w:div>
    <w:div w:id="970328381">
      <w:bodyDiv w:val="1"/>
      <w:marLeft w:val="0"/>
      <w:marRight w:val="0"/>
      <w:marTop w:val="0"/>
      <w:marBottom w:val="0"/>
      <w:divBdr>
        <w:top w:val="none" w:sz="0" w:space="0" w:color="auto"/>
        <w:left w:val="none" w:sz="0" w:space="0" w:color="auto"/>
        <w:bottom w:val="none" w:sz="0" w:space="0" w:color="auto"/>
        <w:right w:val="none" w:sz="0" w:space="0" w:color="auto"/>
      </w:divBdr>
    </w:div>
    <w:div w:id="970788107">
      <w:bodyDiv w:val="1"/>
      <w:marLeft w:val="0"/>
      <w:marRight w:val="0"/>
      <w:marTop w:val="0"/>
      <w:marBottom w:val="0"/>
      <w:divBdr>
        <w:top w:val="none" w:sz="0" w:space="0" w:color="auto"/>
        <w:left w:val="none" w:sz="0" w:space="0" w:color="auto"/>
        <w:bottom w:val="none" w:sz="0" w:space="0" w:color="auto"/>
        <w:right w:val="none" w:sz="0" w:space="0" w:color="auto"/>
      </w:divBdr>
    </w:div>
    <w:div w:id="970791997">
      <w:bodyDiv w:val="1"/>
      <w:marLeft w:val="0"/>
      <w:marRight w:val="0"/>
      <w:marTop w:val="0"/>
      <w:marBottom w:val="0"/>
      <w:divBdr>
        <w:top w:val="none" w:sz="0" w:space="0" w:color="auto"/>
        <w:left w:val="none" w:sz="0" w:space="0" w:color="auto"/>
        <w:bottom w:val="none" w:sz="0" w:space="0" w:color="auto"/>
        <w:right w:val="none" w:sz="0" w:space="0" w:color="auto"/>
      </w:divBdr>
    </w:div>
    <w:div w:id="971058687">
      <w:bodyDiv w:val="1"/>
      <w:marLeft w:val="0"/>
      <w:marRight w:val="0"/>
      <w:marTop w:val="0"/>
      <w:marBottom w:val="0"/>
      <w:divBdr>
        <w:top w:val="none" w:sz="0" w:space="0" w:color="auto"/>
        <w:left w:val="none" w:sz="0" w:space="0" w:color="auto"/>
        <w:bottom w:val="none" w:sz="0" w:space="0" w:color="auto"/>
        <w:right w:val="none" w:sz="0" w:space="0" w:color="auto"/>
      </w:divBdr>
    </w:div>
    <w:div w:id="971449020">
      <w:bodyDiv w:val="1"/>
      <w:marLeft w:val="0"/>
      <w:marRight w:val="0"/>
      <w:marTop w:val="0"/>
      <w:marBottom w:val="0"/>
      <w:divBdr>
        <w:top w:val="none" w:sz="0" w:space="0" w:color="auto"/>
        <w:left w:val="none" w:sz="0" w:space="0" w:color="auto"/>
        <w:bottom w:val="none" w:sz="0" w:space="0" w:color="auto"/>
        <w:right w:val="none" w:sz="0" w:space="0" w:color="auto"/>
      </w:divBdr>
    </w:div>
    <w:div w:id="971515616">
      <w:bodyDiv w:val="1"/>
      <w:marLeft w:val="0"/>
      <w:marRight w:val="0"/>
      <w:marTop w:val="0"/>
      <w:marBottom w:val="0"/>
      <w:divBdr>
        <w:top w:val="none" w:sz="0" w:space="0" w:color="auto"/>
        <w:left w:val="none" w:sz="0" w:space="0" w:color="auto"/>
        <w:bottom w:val="none" w:sz="0" w:space="0" w:color="auto"/>
        <w:right w:val="none" w:sz="0" w:space="0" w:color="auto"/>
      </w:divBdr>
    </w:div>
    <w:div w:id="971518917">
      <w:bodyDiv w:val="1"/>
      <w:marLeft w:val="0"/>
      <w:marRight w:val="0"/>
      <w:marTop w:val="0"/>
      <w:marBottom w:val="0"/>
      <w:divBdr>
        <w:top w:val="none" w:sz="0" w:space="0" w:color="auto"/>
        <w:left w:val="none" w:sz="0" w:space="0" w:color="auto"/>
        <w:bottom w:val="none" w:sz="0" w:space="0" w:color="auto"/>
        <w:right w:val="none" w:sz="0" w:space="0" w:color="auto"/>
      </w:divBdr>
    </w:div>
    <w:div w:id="971519864">
      <w:bodyDiv w:val="1"/>
      <w:marLeft w:val="0"/>
      <w:marRight w:val="0"/>
      <w:marTop w:val="0"/>
      <w:marBottom w:val="0"/>
      <w:divBdr>
        <w:top w:val="none" w:sz="0" w:space="0" w:color="auto"/>
        <w:left w:val="none" w:sz="0" w:space="0" w:color="auto"/>
        <w:bottom w:val="none" w:sz="0" w:space="0" w:color="auto"/>
        <w:right w:val="none" w:sz="0" w:space="0" w:color="auto"/>
      </w:divBdr>
    </w:div>
    <w:div w:id="971641591">
      <w:bodyDiv w:val="1"/>
      <w:marLeft w:val="0"/>
      <w:marRight w:val="0"/>
      <w:marTop w:val="0"/>
      <w:marBottom w:val="0"/>
      <w:divBdr>
        <w:top w:val="none" w:sz="0" w:space="0" w:color="auto"/>
        <w:left w:val="none" w:sz="0" w:space="0" w:color="auto"/>
        <w:bottom w:val="none" w:sz="0" w:space="0" w:color="auto"/>
        <w:right w:val="none" w:sz="0" w:space="0" w:color="auto"/>
      </w:divBdr>
    </w:div>
    <w:div w:id="971865818">
      <w:bodyDiv w:val="1"/>
      <w:marLeft w:val="0"/>
      <w:marRight w:val="0"/>
      <w:marTop w:val="0"/>
      <w:marBottom w:val="0"/>
      <w:divBdr>
        <w:top w:val="none" w:sz="0" w:space="0" w:color="auto"/>
        <w:left w:val="none" w:sz="0" w:space="0" w:color="auto"/>
        <w:bottom w:val="none" w:sz="0" w:space="0" w:color="auto"/>
        <w:right w:val="none" w:sz="0" w:space="0" w:color="auto"/>
      </w:divBdr>
    </w:div>
    <w:div w:id="971906360">
      <w:bodyDiv w:val="1"/>
      <w:marLeft w:val="0"/>
      <w:marRight w:val="0"/>
      <w:marTop w:val="0"/>
      <w:marBottom w:val="0"/>
      <w:divBdr>
        <w:top w:val="none" w:sz="0" w:space="0" w:color="auto"/>
        <w:left w:val="none" w:sz="0" w:space="0" w:color="auto"/>
        <w:bottom w:val="none" w:sz="0" w:space="0" w:color="auto"/>
        <w:right w:val="none" w:sz="0" w:space="0" w:color="auto"/>
      </w:divBdr>
    </w:div>
    <w:div w:id="972055481">
      <w:bodyDiv w:val="1"/>
      <w:marLeft w:val="0"/>
      <w:marRight w:val="0"/>
      <w:marTop w:val="0"/>
      <w:marBottom w:val="0"/>
      <w:divBdr>
        <w:top w:val="none" w:sz="0" w:space="0" w:color="auto"/>
        <w:left w:val="none" w:sz="0" w:space="0" w:color="auto"/>
        <w:bottom w:val="none" w:sz="0" w:space="0" w:color="auto"/>
        <w:right w:val="none" w:sz="0" w:space="0" w:color="auto"/>
      </w:divBdr>
    </w:div>
    <w:div w:id="972103416">
      <w:bodyDiv w:val="1"/>
      <w:marLeft w:val="0"/>
      <w:marRight w:val="0"/>
      <w:marTop w:val="0"/>
      <w:marBottom w:val="0"/>
      <w:divBdr>
        <w:top w:val="none" w:sz="0" w:space="0" w:color="auto"/>
        <w:left w:val="none" w:sz="0" w:space="0" w:color="auto"/>
        <w:bottom w:val="none" w:sz="0" w:space="0" w:color="auto"/>
        <w:right w:val="none" w:sz="0" w:space="0" w:color="auto"/>
      </w:divBdr>
    </w:div>
    <w:div w:id="972324409">
      <w:bodyDiv w:val="1"/>
      <w:marLeft w:val="0"/>
      <w:marRight w:val="0"/>
      <w:marTop w:val="0"/>
      <w:marBottom w:val="0"/>
      <w:divBdr>
        <w:top w:val="none" w:sz="0" w:space="0" w:color="auto"/>
        <w:left w:val="none" w:sz="0" w:space="0" w:color="auto"/>
        <w:bottom w:val="none" w:sz="0" w:space="0" w:color="auto"/>
        <w:right w:val="none" w:sz="0" w:space="0" w:color="auto"/>
      </w:divBdr>
    </w:div>
    <w:div w:id="972489346">
      <w:bodyDiv w:val="1"/>
      <w:marLeft w:val="0"/>
      <w:marRight w:val="0"/>
      <w:marTop w:val="0"/>
      <w:marBottom w:val="0"/>
      <w:divBdr>
        <w:top w:val="none" w:sz="0" w:space="0" w:color="auto"/>
        <w:left w:val="none" w:sz="0" w:space="0" w:color="auto"/>
        <w:bottom w:val="none" w:sz="0" w:space="0" w:color="auto"/>
        <w:right w:val="none" w:sz="0" w:space="0" w:color="auto"/>
      </w:divBdr>
    </w:div>
    <w:div w:id="972489479">
      <w:bodyDiv w:val="1"/>
      <w:marLeft w:val="0"/>
      <w:marRight w:val="0"/>
      <w:marTop w:val="0"/>
      <w:marBottom w:val="0"/>
      <w:divBdr>
        <w:top w:val="none" w:sz="0" w:space="0" w:color="auto"/>
        <w:left w:val="none" w:sz="0" w:space="0" w:color="auto"/>
        <w:bottom w:val="none" w:sz="0" w:space="0" w:color="auto"/>
        <w:right w:val="none" w:sz="0" w:space="0" w:color="auto"/>
      </w:divBdr>
    </w:div>
    <w:div w:id="972632795">
      <w:bodyDiv w:val="1"/>
      <w:marLeft w:val="0"/>
      <w:marRight w:val="0"/>
      <w:marTop w:val="0"/>
      <w:marBottom w:val="0"/>
      <w:divBdr>
        <w:top w:val="none" w:sz="0" w:space="0" w:color="auto"/>
        <w:left w:val="none" w:sz="0" w:space="0" w:color="auto"/>
        <w:bottom w:val="none" w:sz="0" w:space="0" w:color="auto"/>
        <w:right w:val="none" w:sz="0" w:space="0" w:color="auto"/>
      </w:divBdr>
    </w:div>
    <w:div w:id="973021226">
      <w:bodyDiv w:val="1"/>
      <w:marLeft w:val="0"/>
      <w:marRight w:val="0"/>
      <w:marTop w:val="0"/>
      <w:marBottom w:val="0"/>
      <w:divBdr>
        <w:top w:val="none" w:sz="0" w:space="0" w:color="auto"/>
        <w:left w:val="none" w:sz="0" w:space="0" w:color="auto"/>
        <w:bottom w:val="none" w:sz="0" w:space="0" w:color="auto"/>
        <w:right w:val="none" w:sz="0" w:space="0" w:color="auto"/>
      </w:divBdr>
    </w:div>
    <w:div w:id="973215652">
      <w:bodyDiv w:val="1"/>
      <w:marLeft w:val="0"/>
      <w:marRight w:val="0"/>
      <w:marTop w:val="0"/>
      <w:marBottom w:val="0"/>
      <w:divBdr>
        <w:top w:val="none" w:sz="0" w:space="0" w:color="auto"/>
        <w:left w:val="none" w:sz="0" w:space="0" w:color="auto"/>
        <w:bottom w:val="none" w:sz="0" w:space="0" w:color="auto"/>
        <w:right w:val="none" w:sz="0" w:space="0" w:color="auto"/>
      </w:divBdr>
    </w:div>
    <w:div w:id="973219610">
      <w:bodyDiv w:val="1"/>
      <w:marLeft w:val="0"/>
      <w:marRight w:val="0"/>
      <w:marTop w:val="0"/>
      <w:marBottom w:val="0"/>
      <w:divBdr>
        <w:top w:val="none" w:sz="0" w:space="0" w:color="auto"/>
        <w:left w:val="none" w:sz="0" w:space="0" w:color="auto"/>
        <w:bottom w:val="none" w:sz="0" w:space="0" w:color="auto"/>
        <w:right w:val="none" w:sz="0" w:space="0" w:color="auto"/>
      </w:divBdr>
    </w:div>
    <w:div w:id="973221887">
      <w:bodyDiv w:val="1"/>
      <w:marLeft w:val="0"/>
      <w:marRight w:val="0"/>
      <w:marTop w:val="0"/>
      <w:marBottom w:val="0"/>
      <w:divBdr>
        <w:top w:val="none" w:sz="0" w:space="0" w:color="auto"/>
        <w:left w:val="none" w:sz="0" w:space="0" w:color="auto"/>
        <w:bottom w:val="none" w:sz="0" w:space="0" w:color="auto"/>
        <w:right w:val="none" w:sz="0" w:space="0" w:color="auto"/>
      </w:divBdr>
    </w:div>
    <w:div w:id="973483072">
      <w:bodyDiv w:val="1"/>
      <w:marLeft w:val="0"/>
      <w:marRight w:val="0"/>
      <w:marTop w:val="0"/>
      <w:marBottom w:val="0"/>
      <w:divBdr>
        <w:top w:val="none" w:sz="0" w:space="0" w:color="auto"/>
        <w:left w:val="none" w:sz="0" w:space="0" w:color="auto"/>
        <w:bottom w:val="none" w:sz="0" w:space="0" w:color="auto"/>
        <w:right w:val="none" w:sz="0" w:space="0" w:color="auto"/>
      </w:divBdr>
    </w:div>
    <w:div w:id="973634132">
      <w:bodyDiv w:val="1"/>
      <w:marLeft w:val="0"/>
      <w:marRight w:val="0"/>
      <w:marTop w:val="0"/>
      <w:marBottom w:val="0"/>
      <w:divBdr>
        <w:top w:val="none" w:sz="0" w:space="0" w:color="auto"/>
        <w:left w:val="none" w:sz="0" w:space="0" w:color="auto"/>
        <w:bottom w:val="none" w:sz="0" w:space="0" w:color="auto"/>
        <w:right w:val="none" w:sz="0" w:space="0" w:color="auto"/>
      </w:divBdr>
    </w:div>
    <w:div w:id="973869616">
      <w:bodyDiv w:val="1"/>
      <w:marLeft w:val="0"/>
      <w:marRight w:val="0"/>
      <w:marTop w:val="0"/>
      <w:marBottom w:val="0"/>
      <w:divBdr>
        <w:top w:val="none" w:sz="0" w:space="0" w:color="auto"/>
        <w:left w:val="none" w:sz="0" w:space="0" w:color="auto"/>
        <w:bottom w:val="none" w:sz="0" w:space="0" w:color="auto"/>
        <w:right w:val="none" w:sz="0" w:space="0" w:color="auto"/>
      </w:divBdr>
    </w:div>
    <w:div w:id="974021044">
      <w:bodyDiv w:val="1"/>
      <w:marLeft w:val="0"/>
      <w:marRight w:val="0"/>
      <w:marTop w:val="0"/>
      <w:marBottom w:val="0"/>
      <w:divBdr>
        <w:top w:val="none" w:sz="0" w:space="0" w:color="auto"/>
        <w:left w:val="none" w:sz="0" w:space="0" w:color="auto"/>
        <w:bottom w:val="none" w:sz="0" w:space="0" w:color="auto"/>
        <w:right w:val="none" w:sz="0" w:space="0" w:color="auto"/>
      </w:divBdr>
    </w:div>
    <w:div w:id="974137859">
      <w:bodyDiv w:val="1"/>
      <w:marLeft w:val="0"/>
      <w:marRight w:val="0"/>
      <w:marTop w:val="0"/>
      <w:marBottom w:val="0"/>
      <w:divBdr>
        <w:top w:val="none" w:sz="0" w:space="0" w:color="auto"/>
        <w:left w:val="none" w:sz="0" w:space="0" w:color="auto"/>
        <w:bottom w:val="none" w:sz="0" w:space="0" w:color="auto"/>
        <w:right w:val="none" w:sz="0" w:space="0" w:color="auto"/>
      </w:divBdr>
    </w:div>
    <w:div w:id="974334137">
      <w:bodyDiv w:val="1"/>
      <w:marLeft w:val="0"/>
      <w:marRight w:val="0"/>
      <w:marTop w:val="0"/>
      <w:marBottom w:val="0"/>
      <w:divBdr>
        <w:top w:val="none" w:sz="0" w:space="0" w:color="auto"/>
        <w:left w:val="none" w:sz="0" w:space="0" w:color="auto"/>
        <w:bottom w:val="none" w:sz="0" w:space="0" w:color="auto"/>
        <w:right w:val="none" w:sz="0" w:space="0" w:color="auto"/>
      </w:divBdr>
    </w:div>
    <w:div w:id="974413147">
      <w:bodyDiv w:val="1"/>
      <w:marLeft w:val="0"/>
      <w:marRight w:val="0"/>
      <w:marTop w:val="0"/>
      <w:marBottom w:val="0"/>
      <w:divBdr>
        <w:top w:val="none" w:sz="0" w:space="0" w:color="auto"/>
        <w:left w:val="none" w:sz="0" w:space="0" w:color="auto"/>
        <w:bottom w:val="none" w:sz="0" w:space="0" w:color="auto"/>
        <w:right w:val="none" w:sz="0" w:space="0" w:color="auto"/>
      </w:divBdr>
    </w:div>
    <w:div w:id="974599931">
      <w:bodyDiv w:val="1"/>
      <w:marLeft w:val="0"/>
      <w:marRight w:val="0"/>
      <w:marTop w:val="0"/>
      <w:marBottom w:val="0"/>
      <w:divBdr>
        <w:top w:val="none" w:sz="0" w:space="0" w:color="auto"/>
        <w:left w:val="none" w:sz="0" w:space="0" w:color="auto"/>
        <w:bottom w:val="none" w:sz="0" w:space="0" w:color="auto"/>
        <w:right w:val="none" w:sz="0" w:space="0" w:color="auto"/>
      </w:divBdr>
    </w:div>
    <w:div w:id="974717326">
      <w:bodyDiv w:val="1"/>
      <w:marLeft w:val="0"/>
      <w:marRight w:val="0"/>
      <w:marTop w:val="0"/>
      <w:marBottom w:val="0"/>
      <w:divBdr>
        <w:top w:val="none" w:sz="0" w:space="0" w:color="auto"/>
        <w:left w:val="none" w:sz="0" w:space="0" w:color="auto"/>
        <w:bottom w:val="none" w:sz="0" w:space="0" w:color="auto"/>
        <w:right w:val="none" w:sz="0" w:space="0" w:color="auto"/>
      </w:divBdr>
    </w:div>
    <w:div w:id="974723946">
      <w:bodyDiv w:val="1"/>
      <w:marLeft w:val="0"/>
      <w:marRight w:val="0"/>
      <w:marTop w:val="0"/>
      <w:marBottom w:val="0"/>
      <w:divBdr>
        <w:top w:val="none" w:sz="0" w:space="0" w:color="auto"/>
        <w:left w:val="none" w:sz="0" w:space="0" w:color="auto"/>
        <w:bottom w:val="none" w:sz="0" w:space="0" w:color="auto"/>
        <w:right w:val="none" w:sz="0" w:space="0" w:color="auto"/>
      </w:divBdr>
    </w:div>
    <w:div w:id="974792189">
      <w:bodyDiv w:val="1"/>
      <w:marLeft w:val="0"/>
      <w:marRight w:val="0"/>
      <w:marTop w:val="0"/>
      <w:marBottom w:val="0"/>
      <w:divBdr>
        <w:top w:val="none" w:sz="0" w:space="0" w:color="auto"/>
        <w:left w:val="none" w:sz="0" w:space="0" w:color="auto"/>
        <w:bottom w:val="none" w:sz="0" w:space="0" w:color="auto"/>
        <w:right w:val="none" w:sz="0" w:space="0" w:color="auto"/>
      </w:divBdr>
    </w:div>
    <w:div w:id="974871381">
      <w:bodyDiv w:val="1"/>
      <w:marLeft w:val="0"/>
      <w:marRight w:val="0"/>
      <w:marTop w:val="0"/>
      <w:marBottom w:val="0"/>
      <w:divBdr>
        <w:top w:val="none" w:sz="0" w:space="0" w:color="auto"/>
        <w:left w:val="none" w:sz="0" w:space="0" w:color="auto"/>
        <w:bottom w:val="none" w:sz="0" w:space="0" w:color="auto"/>
        <w:right w:val="none" w:sz="0" w:space="0" w:color="auto"/>
      </w:divBdr>
    </w:div>
    <w:div w:id="974876763">
      <w:bodyDiv w:val="1"/>
      <w:marLeft w:val="0"/>
      <w:marRight w:val="0"/>
      <w:marTop w:val="0"/>
      <w:marBottom w:val="0"/>
      <w:divBdr>
        <w:top w:val="none" w:sz="0" w:space="0" w:color="auto"/>
        <w:left w:val="none" w:sz="0" w:space="0" w:color="auto"/>
        <w:bottom w:val="none" w:sz="0" w:space="0" w:color="auto"/>
        <w:right w:val="none" w:sz="0" w:space="0" w:color="auto"/>
      </w:divBdr>
    </w:div>
    <w:div w:id="975139318">
      <w:bodyDiv w:val="1"/>
      <w:marLeft w:val="0"/>
      <w:marRight w:val="0"/>
      <w:marTop w:val="0"/>
      <w:marBottom w:val="0"/>
      <w:divBdr>
        <w:top w:val="none" w:sz="0" w:space="0" w:color="auto"/>
        <w:left w:val="none" w:sz="0" w:space="0" w:color="auto"/>
        <w:bottom w:val="none" w:sz="0" w:space="0" w:color="auto"/>
        <w:right w:val="none" w:sz="0" w:space="0" w:color="auto"/>
      </w:divBdr>
    </w:div>
    <w:div w:id="975257077">
      <w:bodyDiv w:val="1"/>
      <w:marLeft w:val="0"/>
      <w:marRight w:val="0"/>
      <w:marTop w:val="0"/>
      <w:marBottom w:val="0"/>
      <w:divBdr>
        <w:top w:val="none" w:sz="0" w:space="0" w:color="auto"/>
        <w:left w:val="none" w:sz="0" w:space="0" w:color="auto"/>
        <w:bottom w:val="none" w:sz="0" w:space="0" w:color="auto"/>
        <w:right w:val="none" w:sz="0" w:space="0" w:color="auto"/>
      </w:divBdr>
    </w:div>
    <w:div w:id="975376214">
      <w:bodyDiv w:val="1"/>
      <w:marLeft w:val="0"/>
      <w:marRight w:val="0"/>
      <w:marTop w:val="0"/>
      <w:marBottom w:val="0"/>
      <w:divBdr>
        <w:top w:val="none" w:sz="0" w:space="0" w:color="auto"/>
        <w:left w:val="none" w:sz="0" w:space="0" w:color="auto"/>
        <w:bottom w:val="none" w:sz="0" w:space="0" w:color="auto"/>
        <w:right w:val="none" w:sz="0" w:space="0" w:color="auto"/>
      </w:divBdr>
    </w:div>
    <w:div w:id="975454489">
      <w:bodyDiv w:val="1"/>
      <w:marLeft w:val="0"/>
      <w:marRight w:val="0"/>
      <w:marTop w:val="0"/>
      <w:marBottom w:val="0"/>
      <w:divBdr>
        <w:top w:val="none" w:sz="0" w:space="0" w:color="auto"/>
        <w:left w:val="none" w:sz="0" w:space="0" w:color="auto"/>
        <w:bottom w:val="none" w:sz="0" w:space="0" w:color="auto"/>
        <w:right w:val="none" w:sz="0" w:space="0" w:color="auto"/>
      </w:divBdr>
    </w:div>
    <w:div w:id="975793589">
      <w:bodyDiv w:val="1"/>
      <w:marLeft w:val="0"/>
      <w:marRight w:val="0"/>
      <w:marTop w:val="0"/>
      <w:marBottom w:val="0"/>
      <w:divBdr>
        <w:top w:val="none" w:sz="0" w:space="0" w:color="auto"/>
        <w:left w:val="none" w:sz="0" w:space="0" w:color="auto"/>
        <w:bottom w:val="none" w:sz="0" w:space="0" w:color="auto"/>
        <w:right w:val="none" w:sz="0" w:space="0" w:color="auto"/>
      </w:divBdr>
    </w:div>
    <w:div w:id="975795819">
      <w:bodyDiv w:val="1"/>
      <w:marLeft w:val="0"/>
      <w:marRight w:val="0"/>
      <w:marTop w:val="0"/>
      <w:marBottom w:val="0"/>
      <w:divBdr>
        <w:top w:val="none" w:sz="0" w:space="0" w:color="auto"/>
        <w:left w:val="none" w:sz="0" w:space="0" w:color="auto"/>
        <w:bottom w:val="none" w:sz="0" w:space="0" w:color="auto"/>
        <w:right w:val="none" w:sz="0" w:space="0" w:color="auto"/>
      </w:divBdr>
    </w:div>
    <w:div w:id="975835616">
      <w:bodyDiv w:val="1"/>
      <w:marLeft w:val="0"/>
      <w:marRight w:val="0"/>
      <w:marTop w:val="0"/>
      <w:marBottom w:val="0"/>
      <w:divBdr>
        <w:top w:val="none" w:sz="0" w:space="0" w:color="auto"/>
        <w:left w:val="none" w:sz="0" w:space="0" w:color="auto"/>
        <w:bottom w:val="none" w:sz="0" w:space="0" w:color="auto"/>
        <w:right w:val="none" w:sz="0" w:space="0" w:color="auto"/>
      </w:divBdr>
    </w:div>
    <w:div w:id="975910163">
      <w:bodyDiv w:val="1"/>
      <w:marLeft w:val="0"/>
      <w:marRight w:val="0"/>
      <w:marTop w:val="0"/>
      <w:marBottom w:val="0"/>
      <w:divBdr>
        <w:top w:val="none" w:sz="0" w:space="0" w:color="auto"/>
        <w:left w:val="none" w:sz="0" w:space="0" w:color="auto"/>
        <w:bottom w:val="none" w:sz="0" w:space="0" w:color="auto"/>
        <w:right w:val="none" w:sz="0" w:space="0" w:color="auto"/>
      </w:divBdr>
    </w:div>
    <w:div w:id="975986763">
      <w:bodyDiv w:val="1"/>
      <w:marLeft w:val="0"/>
      <w:marRight w:val="0"/>
      <w:marTop w:val="0"/>
      <w:marBottom w:val="0"/>
      <w:divBdr>
        <w:top w:val="none" w:sz="0" w:space="0" w:color="auto"/>
        <w:left w:val="none" w:sz="0" w:space="0" w:color="auto"/>
        <w:bottom w:val="none" w:sz="0" w:space="0" w:color="auto"/>
        <w:right w:val="none" w:sz="0" w:space="0" w:color="auto"/>
      </w:divBdr>
    </w:div>
    <w:div w:id="975992424">
      <w:bodyDiv w:val="1"/>
      <w:marLeft w:val="0"/>
      <w:marRight w:val="0"/>
      <w:marTop w:val="0"/>
      <w:marBottom w:val="0"/>
      <w:divBdr>
        <w:top w:val="none" w:sz="0" w:space="0" w:color="auto"/>
        <w:left w:val="none" w:sz="0" w:space="0" w:color="auto"/>
        <w:bottom w:val="none" w:sz="0" w:space="0" w:color="auto"/>
        <w:right w:val="none" w:sz="0" w:space="0" w:color="auto"/>
      </w:divBdr>
    </w:div>
    <w:div w:id="976295551">
      <w:bodyDiv w:val="1"/>
      <w:marLeft w:val="0"/>
      <w:marRight w:val="0"/>
      <w:marTop w:val="0"/>
      <w:marBottom w:val="0"/>
      <w:divBdr>
        <w:top w:val="none" w:sz="0" w:space="0" w:color="auto"/>
        <w:left w:val="none" w:sz="0" w:space="0" w:color="auto"/>
        <w:bottom w:val="none" w:sz="0" w:space="0" w:color="auto"/>
        <w:right w:val="none" w:sz="0" w:space="0" w:color="auto"/>
      </w:divBdr>
    </w:div>
    <w:div w:id="976490227">
      <w:bodyDiv w:val="1"/>
      <w:marLeft w:val="0"/>
      <w:marRight w:val="0"/>
      <w:marTop w:val="0"/>
      <w:marBottom w:val="0"/>
      <w:divBdr>
        <w:top w:val="none" w:sz="0" w:space="0" w:color="auto"/>
        <w:left w:val="none" w:sz="0" w:space="0" w:color="auto"/>
        <w:bottom w:val="none" w:sz="0" w:space="0" w:color="auto"/>
        <w:right w:val="none" w:sz="0" w:space="0" w:color="auto"/>
      </w:divBdr>
    </w:div>
    <w:div w:id="976495210">
      <w:bodyDiv w:val="1"/>
      <w:marLeft w:val="0"/>
      <w:marRight w:val="0"/>
      <w:marTop w:val="0"/>
      <w:marBottom w:val="0"/>
      <w:divBdr>
        <w:top w:val="none" w:sz="0" w:space="0" w:color="auto"/>
        <w:left w:val="none" w:sz="0" w:space="0" w:color="auto"/>
        <w:bottom w:val="none" w:sz="0" w:space="0" w:color="auto"/>
        <w:right w:val="none" w:sz="0" w:space="0" w:color="auto"/>
      </w:divBdr>
    </w:div>
    <w:div w:id="976496852">
      <w:bodyDiv w:val="1"/>
      <w:marLeft w:val="0"/>
      <w:marRight w:val="0"/>
      <w:marTop w:val="0"/>
      <w:marBottom w:val="0"/>
      <w:divBdr>
        <w:top w:val="none" w:sz="0" w:space="0" w:color="auto"/>
        <w:left w:val="none" w:sz="0" w:space="0" w:color="auto"/>
        <w:bottom w:val="none" w:sz="0" w:space="0" w:color="auto"/>
        <w:right w:val="none" w:sz="0" w:space="0" w:color="auto"/>
      </w:divBdr>
    </w:div>
    <w:div w:id="976648383">
      <w:bodyDiv w:val="1"/>
      <w:marLeft w:val="0"/>
      <w:marRight w:val="0"/>
      <w:marTop w:val="0"/>
      <w:marBottom w:val="0"/>
      <w:divBdr>
        <w:top w:val="none" w:sz="0" w:space="0" w:color="auto"/>
        <w:left w:val="none" w:sz="0" w:space="0" w:color="auto"/>
        <w:bottom w:val="none" w:sz="0" w:space="0" w:color="auto"/>
        <w:right w:val="none" w:sz="0" w:space="0" w:color="auto"/>
      </w:divBdr>
    </w:div>
    <w:div w:id="976837279">
      <w:bodyDiv w:val="1"/>
      <w:marLeft w:val="0"/>
      <w:marRight w:val="0"/>
      <w:marTop w:val="0"/>
      <w:marBottom w:val="0"/>
      <w:divBdr>
        <w:top w:val="none" w:sz="0" w:space="0" w:color="auto"/>
        <w:left w:val="none" w:sz="0" w:space="0" w:color="auto"/>
        <w:bottom w:val="none" w:sz="0" w:space="0" w:color="auto"/>
        <w:right w:val="none" w:sz="0" w:space="0" w:color="auto"/>
      </w:divBdr>
    </w:div>
    <w:div w:id="976954610">
      <w:bodyDiv w:val="1"/>
      <w:marLeft w:val="0"/>
      <w:marRight w:val="0"/>
      <w:marTop w:val="0"/>
      <w:marBottom w:val="0"/>
      <w:divBdr>
        <w:top w:val="none" w:sz="0" w:space="0" w:color="auto"/>
        <w:left w:val="none" w:sz="0" w:space="0" w:color="auto"/>
        <w:bottom w:val="none" w:sz="0" w:space="0" w:color="auto"/>
        <w:right w:val="none" w:sz="0" w:space="0" w:color="auto"/>
      </w:divBdr>
    </w:div>
    <w:div w:id="976959840">
      <w:bodyDiv w:val="1"/>
      <w:marLeft w:val="0"/>
      <w:marRight w:val="0"/>
      <w:marTop w:val="0"/>
      <w:marBottom w:val="0"/>
      <w:divBdr>
        <w:top w:val="none" w:sz="0" w:space="0" w:color="auto"/>
        <w:left w:val="none" w:sz="0" w:space="0" w:color="auto"/>
        <w:bottom w:val="none" w:sz="0" w:space="0" w:color="auto"/>
        <w:right w:val="none" w:sz="0" w:space="0" w:color="auto"/>
      </w:divBdr>
    </w:div>
    <w:div w:id="977345460">
      <w:bodyDiv w:val="1"/>
      <w:marLeft w:val="0"/>
      <w:marRight w:val="0"/>
      <w:marTop w:val="0"/>
      <w:marBottom w:val="0"/>
      <w:divBdr>
        <w:top w:val="none" w:sz="0" w:space="0" w:color="auto"/>
        <w:left w:val="none" w:sz="0" w:space="0" w:color="auto"/>
        <w:bottom w:val="none" w:sz="0" w:space="0" w:color="auto"/>
        <w:right w:val="none" w:sz="0" w:space="0" w:color="auto"/>
      </w:divBdr>
    </w:div>
    <w:div w:id="977492108">
      <w:bodyDiv w:val="1"/>
      <w:marLeft w:val="0"/>
      <w:marRight w:val="0"/>
      <w:marTop w:val="0"/>
      <w:marBottom w:val="0"/>
      <w:divBdr>
        <w:top w:val="none" w:sz="0" w:space="0" w:color="auto"/>
        <w:left w:val="none" w:sz="0" w:space="0" w:color="auto"/>
        <w:bottom w:val="none" w:sz="0" w:space="0" w:color="auto"/>
        <w:right w:val="none" w:sz="0" w:space="0" w:color="auto"/>
      </w:divBdr>
    </w:div>
    <w:div w:id="977567330">
      <w:bodyDiv w:val="1"/>
      <w:marLeft w:val="0"/>
      <w:marRight w:val="0"/>
      <w:marTop w:val="0"/>
      <w:marBottom w:val="0"/>
      <w:divBdr>
        <w:top w:val="none" w:sz="0" w:space="0" w:color="auto"/>
        <w:left w:val="none" w:sz="0" w:space="0" w:color="auto"/>
        <w:bottom w:val="none" w:sz="0" w:space="0" w:color="auto"/>
        <w:right w:val="none" w:sz="0" w:space="0" w:color="auto"/>
      </w:divBdr>
    </w:div>
    <w:div w:id="977567451">
      <w:bodyDiv w:val="1"/>
      <w:marLeft w:val="0"/>
      <w:marRight w:val="0"/>
      <w:marTop w:val="0"/>
      <w:marBottom w:val="0"/>
      <w:divBdr>
        <w:top w:val="none" w:sz="0" w:space="0" w:color="auto"/>
        <w:left w:val="none" w:sz="0" w:space="0" w:color="auto"/>
        <w:bottom w:val="none" w:sz="0" w:space="0" w:color="auto"/>
        <w:right w:val="none" w:sz="0" w:space="0" w:color="auto"/>
      </w:divBdr>
    </w:div>
    <w:div w:id="977611488">
      <w:bodyDiv w:val="1"/>
      <w:marLeft w:val="0"/>
      <w:marRight w:val="0"/>
      <w:marTop w:val="0"/>
      <w:marBottom w:val="0"/>
      <w:divBdr>
        <w:top w:val="none" w:sz="0" w:space="0" w:color="auto"/>
        <w:left w:val="none" w:sz="0" w:space="0" w:color="auto"/>
        <w:bottom w:val="none" w:sz="0" w:space="0" w:color="auto"/>
        <w:right w:val="none" w:sz="0" w:space="0" w:color="auto"/>
      </w:divBdr>
    </w:div>
    <w:div w:id="977759335">
      <w:bodyDiv w:val="1"/>
      <w:marLeft w:val="0"/>
      <w:marRight w:val="0"/>
      <w:marTop w:val="0"/>
      <w:marBottom w:val="0"/>
      <w:divBdr>
        <w:top w:val="none" w:sz="0" w:space="0" w:color="auto"/>
        <w:left w:val="none" w:sz="0" w:space="0" w:color="auto"/>
        <w:bottom w:val="none" w:sz="0" w:space="0" w:color="auto"/>
        <w:right w:val="none" w:sz="0" w:space="0" w:color="auto"/>
      </w:divBdr>
    </w:div>
    <w:div w:id="977762894">
      <w:bodyDiv w:val="1"/>
      <w:marLeft w:val="0"/>
      <w:marRight w:val="0"/>
      <w:marTop w:val="0"/>
      <w:marBottom w:val="0"/>
      <w:divBdr>
        <w:top w:val="none" w:sz="0" w:space="0" w:color="auto"/>
        <w:left w:val="none" w:sz="0" w:space="0" w:color="auto"/>
        <w:bottom w:val="none" w:sz="0" w:space="0" w:color="auto"/>
        <w:right w:val="none" w:sz="0" w:space="0" w:color="auto"/>
      </w:divBdr>
    </w:div>
    <w:div w:id="977800053">
      <w:bodyDiv w:val="1"/>
      <w:marLeft w:val="0"/>
      <w:marRight w:val="0"/>
      <w:marTop w:val="0"/>
      <w:marBottom w:val="0"/>
      <w:divBdr>
        <w:top w:val="none" w:sz="0" w:space="0" w:color="auto"/>
        <w:left w:val="none" w:sz="0" w:space="0" w:color="auto"/>
        <w:bottom w:val="none" w:sz="0" w:space="0" w:color="auto"/>
        <w:right w:val="none" w:sz="0" w:space="0" w:color="auto"/>
      </w:divBdr>
    </w:div>
    <w:div w:id="977958675">
      <w:bodyDiv w:val="1"/>
      <w:marLeft w:val="0"/>
      <w:marRight w:val="0"/>
      <w:marTop w:val="0"/>
      <w:marBottom w:val="0"/>
      <w:divBdr>
        <w:top w:val="none" w:sz="0" w:space="0" w:color="auto"/>
        <w:left w:val="none" w:sz="0" w:space="0" w:color="auto"/>
        <w:bottom w:val="none" w:sz="0" w:space="0" w:color="auto"/>
        <w:right w:val="none" w:sz="0" w:space="0" w:color="auto"/>
      </w:divBdr>
    </w:div>
    <w:div w:id="978072087">
      <w:bodyDiv w:val="1"/>
      <w:marLeft w:val="0"/>
      <w:marRight w:val="0"/>
      <w:marTop w:val="0"/>
      <w:marBottom w:val="0"/>
      <w:divBdr>
        <w:top w:val="none" w:sz="0" w:space="0" w:color="auto"/>
        <w:left w:val="none" w:sz="0" w:space="0" w:color="auto"/>
        <w:bottom w:val="none" w:sz="0" w:space="0" w:color="auto"/>
        <w:right w:val="none" w:sz="0" w:space="0" w:color="auto"/>
      </w:divBdr>
    </w:div>
    <w:div w:id="978148256">
      <w:bodyDiv w:val="1"/>
      <w:marLeft w:val="0"/>
      <w:marRight w:val="0"/>
      <w:marTop w:val="0"/>
      <w:marBottom w:val="0"/>
      <w:divBdr>
        <w:top w:val="none" w:sz="0" w:space="0" w:color="auto"/>
        <w:left w:val="none" w:sz="0" w:space="0" w:color="auto"/>
        <w:bottom w:val="none" w:sz="0" w:space="0" w:color="auto"/>
        <w:right w:val="none" w:sz="0" w:space="0" w:color="auto"/>
      </w:divBdr>
    </w:div>
    <w:div w:id="978149484">
      <w:bodyDiv w:val="1"/>
      <w:marLeft w:val="0"/>
      <w:marRight w:val="0"/>
      <w:marTop w:val="0"/>
      <w:marBottom w:val="0"/>
      <w:divBdr>
        <w:top w:val="none" w:sz="0" w:space="0" w:color="auto"/>
        <w:left w:val="none" w:sz="0" w:space="0" w:color="auto"/>
        <w:bottom w:val="none" w:sz="0" w:space="0" w:color="auto"/>
        <w:right w:val="none" w:sz="0" w:space="0" w:color="auto"/>
      </w:divBdr>
    </w:div>
    <w:div w:id="978190692">
      <w:bodyDiv w:val="1"/>
      <w:marLeft w:val="0"/>
      <w:marRight w:val="0"/>
      <w:marTop w:val="0"/>
      <w:marBottom w:val="0"/>
      <w:divBdr>
        <w:top w:val="none" w:sz="0" w:space="0" w:color="auto"/>
        <w:left w:val="none" w:sz="0" w:space="0" w:color="auto"/>
        <w:bottom w:val="none" w:sz="0" w:space="0" w:color="auto"/>
        <w:right w:val="none" w:sz="0" w:space="0" w:color="auto"/>
      </w:divBdr>
    </w:div>
    <w:div w:id="978341866">
      <w:bodyDiv w:val="1"/>
      <w:marLeft w:val="0"/>
      <w:marRight w:val="0"/>
      <w:marTop w:val="0"/>
      <w:marBottom w:val="0"/>
      <w:divBdr>
        <w:top w:val="none" w:sz="0" w:space="0" w:color="auto"/>
        <w:left w:val="none" w:sz="0" w:space="0" w:color="auto"/>
        <w:bottom w:val="none" w:sz="0" w:space="0" w:color="auto"/>
        <w:right w:val="none" w:sz="0" w:space="0" w:color="auto"/>
      </w:divBdr>
    </w:div>
    <w:div w:id="978611219">
      <w:bodyDiv w:val="1"/>
      <w:marLeft w:val="0"/>
      <w:marRight w:val="0"/>
      <w:marTop w:val="0"/>
      <w:marBottom w:val="0"/>
      <w:divBdr>
        <w:top w:val="none" w:sz="0" w:space="0" w:color="auto"/>
        <w:left w:val="none" w:sz="0" w:space="0" w:color="auto"/>
        <w:bottom w:val="none" w:sz="0" w:space="0" w:color="auto"/>
        <w:right w:val="none" w:sz="0" w:space="0" w:color="auto"/>
      </w:divBdr>
    </w:div>
    <w:div w:id="978652782">
      <w:bodyDiv w:val="1"/>
      <w:marLeft w:val="0"/>
      <w:marRight w:val="0"/>
      <w:marTop w:val="0"/>
      <w:marBottom w:val="0"/>
      <w:divBdr>
        <w:top w:val="none" w:sz="0" w:space="0" w:color="auto"/>
        <w:left w:val="none" w:sz="0" w:space="0" w:color="auto"/>
        <w:bottom w:val="none" w:sz="0" w:space="0" w:color="auto"/>
        <w:right w:val="none" w:sz="0" w:space="0" w:color="auto"/>
      </w:divBdr>
    </w:div>
    <w:div w:id="978846678">
      <w:bodyDiv w:val="1"/>
      <w:marLeft w:val="0"/>
      <w:marRight w:val="0"/>
      <w:marTop w:val="0"/>
      <w:marBottom w:val="0"/>
      <w:divBdr>
        <w:top w:val="none" w:sz="0" w:space="0" w:color="auto"/>
        <w:left w:val="none" w:sz="0" w:space="0" w:color="auto"/>
        <w:bottom w:val="none" w:sz="0" w:space="0" w:color="auto"/>
        <w:right w:val="none" w:sz="0" w:space="0" w:color="auto"/>
      </w:divBdr>
    </w:div>
    <w:div w:id="978918975">
      <w:bodyDiv w:val="1"/>
      <w:marLeft w:val="0"/>
      <w:marRight w:val="0"/>
      <w:marTop w:val="0"/>
      <w:marBottom w:val="0"/>
      <w:divBdr>
        <w:top w:val="none" w:sz="0" w:space="0" w:color="auto"/>
        <w:left w:val="none" w:sz="0" w:space="0" w:color="auto"/>
        <w:bottom w:val="none" w:sz="0" w:space="0" w:color="auto"/>
        <w:right w:val="none" w:sz="0" w:space="0" w:color="auto"/>
      </w:divBdr>
    </w:div>
    <w:div w:id="978921399">
      <w:bodyDiv w:val="1"/>
      <w:marLeft w:val="0"/>
      <w:marRight w:val="0"/>
      <w:marTop w:val="0"/>
      <w:marBottom w:val="0"/>
      <w:divBdr>
        <w:top w:val="none" w:sz="0" w:space="0" w:color="auto"/>
        <w:left w:val="none" w:sz="0" w:space="0" w:color="auto"/>
        <w:bottom w:val="none" w:sz="0" w:space="0" w:color="auto"/>
        <w:right w:val="none" w:sz="0" w:space="0" w:color="auto"/>
      </w:divBdr>
    </w:div>
    <w:div w:id="979072249">
      <w:bodyDiv w:val="1"/>
      <w:marLeft w:val="0"/>
      <w:marRight w:val="0"/>
      <w:marTop w:val="0"/>
      <w:marBottom w:val="0"/>
      <w:divBdr>
        <w:top w:val="none" w:sz="0" w:space="0" w:color="auto"/>
        <w:left w:val="none" w:sz="0" w:space="0" w:color="auto"/>
        <w:bottom w:val="none" w:sz="0" w:space="0" w:color="auto"/>
        <w:right w:val="none" w:sz="0" w:space="0" w:color="auto"/>
      </w:divBdr>
    </w:div>
    <w:div w:id="979654150">
      <w:bodyDiv w:val="1"/>
      <w:marLeft w:val="0"/>
      <w:marRight w:val="0"/>
      <w:marTop w:val="0"/>
      <w:marBottom w:val="0"/>
      <w:divBdr>
        <w:top w:val="none" w:sz="0" w:space="0" w:color="auto"/>
        <w:left w:val="none" w:sz="0" w:space="0" w:color="auto"/>
        <w:bottom w:val="none" w:sz="0" w:space="0" w:color="auto"/>
        <w:right w:val="none" w:sz="0" w:space="0" w:color="auto"/>
      </w:divBdr>
    </w:div>
    <w:div w:id="979727768">
      <w:bodyDiv w:val="1"/>
      <w:marLeft w:val="0"/>
      <w:marRight w:val="0"/>
      <w:marTop w:val="0"/>
      <w:marBottom w:val="0"/>
      <w:divBdr>
        <w:top w:val="none" w:sz="0" w:space="0" w:color="auto"/>
        <w:left w:val="none" w:sz="0" w:space="0" w:color="auto"/>
        <w:bottom w:val="none" w:sz="0" w:space="0" w:color="auto"/>
        <w:right w:val="none" w:sz="0" w:space="0" w:color="auto"/>
      </w:divBdr>
    </w:div>
    <w:div w:id="979849836">
      <w:bodyDiv w:val="1"/>
      <w:marLeft w:val="0"/>
      <w:marRight w:val="0"/>
      <w:marTop w:val="0"/>
      <w:marBottom w:val="0"/>
      <w:divBdr>
        <w:top w:val="none" w:sz="0" w:space="0" w:color="auto"/>
        <w:left w:val="none" w:sz="0" w:space="0" w:color="auto"/>
        <w:bottom w:val="none" w:sz="0" w:space="0" w:color="auto"/>
        <w:right w:val="none" w:sz="0" w:space="0" w:color="auto"/>
      </w:divBdr>
    </w:div>
    <w:div w:id="980036363">
      <w:bodyDiv w:val="1"/>
      <w:marLeft w:val="0"/>
      <w:marRight w:val="0"/>
      <w:marTop w:val="0"/>
      <w:marBottom w:val="0"/>
      <w:divBdr>
        <w:top w:val="none" w:sz="0" w:space="0" w:color="auto"/>
        <w:left w:val="none" w:sz="0" w:space="0" w:color="auto"/>
        <w:bottom w:val="none" w:sz="0" w:space="0" w:color="auto"/>
        <w:right w:val="none" w:sz="0" w:space="0" w:color="auto"/>
      </w:divBdr>
    </w:div>
    <w:div w:id="980037679">
      <w:bodyDiv w:val="1"/>
      <w:marLeft w:val="0"/>
      <w:marRight w:val="0"/>
      <w:marTop w:val="0"/>
      <w:marBottom w:val="0"/>
      <w:divBdr>
        <w:top w:val="none" w:sz="0" w:space="0" w:color="auto"/>
        <w:left w:val="none" w:sz="0" w:space="0" w:color="auto"/>
        <w:bottom w:val="none" w:sz="0" w:space="0" w:color="auto"/>
        <w:right w:val="none" w:sz="0" w:space="0" w:color="auto"/>
      </w:divBdr>
    </w:div>
    <w:div w:id="980111240">
      <w:bodyDiv w:val="1"/>
      <w:marLeft w:val="0"/>
      <w:marRight w:val="0"/>
      <w:marTop w:val="0"/>
      <w:marBottom w:val="0"/>
      <w:divBdr>
        <w:top w:val="none" w:sz="0" w:space="0" w:color="auto"/>
        <w:left w:val="none" w:sz="0" w:space="0" w:color="auto"/>
        <w:bottom w:val="none" w:sz="0" w:space="0" w:color="auto"/>
        <w:right w:val="none" w:sz="0" w:space="0" w:color="auto"/>
      </w:divBdr>
    </w:div>
    <w:div w:id="980187470">
      <w:bodyDiv w:val="1"/>
      <w:marLeft w:val="0"/>
      <w:marRight w:val="0"/>
      <w:marTop w:val="0"/>
      <w:marBottom w:val="0"/>
      <w:divBdr>
        <w:top w:val="none" w:sz="0" w:space="0" w:color="auto"/>
        <w:left w:val="none" w:sz="0" w:space="0" w:color="auto"/>
        <w:bottom w:val="none" w:sz="0" w:space="0" w:color="auto"/>
        <w:right w:val="none" w:sz="0" w:space="0" w:color="auto"/>
      </w:divBdr>
    </w:div>
    <w:div w:id="980188139">
      <w:bodyDiv w:val="1"/>
      <w:marLeft w:val="0"/>
      <w:marRight w:val="0"/>
      <w:marTop w:val="0"/>
      <w:marBottom w:val="0"/>
      <w:divBdr>
        <w:top w:val="none" w:sz="0" w:space="0" w:color="auto"/>
        <w:left w:val="none" w:sz="0" w:space="0" w:color="auto"/>
        <w:bottom w:val="none" w:sz="0" w:space="0" w:color="auto"/>
        <w:right w:val="none" w:sz="0" w:space="0" w:color="auto"/>
      </w:divBdr>
    </w:div>
    <w:div w:id="980188795">
      <w:bodyDiv w:val="1"/>
      <w:marLeft w:val="0"/>
      <w:marRight w:val="0"/>
      <w:marTop w:val="0"/>
      <w:marBottom w:val="0"/>
      <w:divBdr>
        <w:top w:val="none" w:sz="0" w:space="0" w:color="auto"/>
        <w:left w:val="none" w:sz="0" w:space="0" w:color="auto"/>
        <w:bottom w:val="none" w:sz="0" w:space="0" w:color="auto"/>
        <w:right w:val="none" w:sz="0" w:space="0" w:color="auto"/>
      </w:divBdr>
    </w:div>
    <w:div w:id="980308160">
      <w:bodyDiv w:val="1"/>
      <w:marLeft w:val="0"/>
      <w:marRight w:val="0"/>
      <w:marTop w:val="0"/>
      <w:marBottom w:val="0"/>
      <w:divBdr>
        <w:top w:val="none" w:sz="0" w:space="0" w:color="auto"/>
        <w:left w:val="none" w:sz="0" w:space="0" w:color="auto"/>
        <w:bottom w:val="none" w:sz="0" w:space="0" w:color="auto"/>
        <w:right w:val="none" w:sz="0" w:space="0" w:color="auto"/>
      </w:divBdr>
    </w:div>
    <w:div w:id="980423138">
      <w:bodyDiv w:val="1"/>
      <w:marLeft w:val="0"/>
      <w:marRight w:val="0"/>
      <w:marTop w:val="0"/>
      <w:marBottom w:val="0"/>
      <w:divBdr>
        <w:top w:val="none" w:sz="0" w:space="0" w:color="auto"/>
        <w:left w:val="none" w:sz="0" w:space="0" w:color="auto"/>
        <w:bottom w:val="none" w:sz="0" w:space="0" w:color="auto"/>
        <w:right w:val="none" w:sz="0" w:space="0" w:color="auto"/>
      </w:divBdr>
    </w:div>
    <w:div w:id="980429755">
      <w:bodyDiv w:val="1"/>
      <w:marLeft w:val="0"/>
      <w:marRight w:val="0"/>
      <w:marTop w:val="0"/>
      <w:marBottom w:val="0"/>
      <w:divBdr>
        <w:top w:val="none" w:sz="0" w:space="0" w:color="auto"/>
        <w:left w:val="none" w:sz="0" w:space="0" w:color="auto"/>
        <w:bottom w:val="none" w:sz="0" w:space="0" w:color="auto"/>
        <w:right w:val="none" w:sz="0" w:space="0" w:color="auto"/>
      </w:divBdr>
    </w:div>
    <w:div w:id="980505172">
      <w:bodyDiv w:val="1"/>
      <w:marLeft w:val="0"/>
      <w:marRight w:val="0"/>
      <w:marTop w:val="0"/>
      <w:marBottom w:val="0"/>
      <w:divBdr>
        <w:top w:val="none" w:sz="0" w:space="0" w:color="auto"/>
        <w:left w:val="none" w:sz="0" w:space="0" w:color="auto"/>
        <w:bottom w:val="none" w:sz="0" w:space="0" w:color="auto"/>
        <w:right w:val="none" w:sz="0" w:space="0" w:color="auto"/>
      </w:divBdr>
    </w:div>
    <w:div w:id="980572561">
      <w:bodyDiv w:val="1"/>
      <w:marLeft w:val="0"/>
      <w:marRight w:val="0"/>
      <w:marTop w:val="0"/>
      <w:marBottom w:val="0"/>
      <w:divBdr>
        <w:top w:val="none" w:sz="0" w:space="0" w:color="auto"/>
        <w:left w:val="none" w:sz="0" w:space="0" w:color="auto"/>
        <w:bottom w:val="none" w:sz="0" w:space="0" w:color="auto"/>
        <w:right w:val="none" w:sz="0" w:space="0" w:color="auto"/>
      </w:divBdr>
    </w:div>
    <w:div w:id="980580478">
      <w:bodyDiv w:val="1"/>
      <w:marLeft w:val="0"/>
      <w:marRight w:val="0"/>
      <w:marTop w:val="0"/>
      <w:marBottom w:val="0"/>
      <w:divBdr>
        <w:top w:val="none" w:sz="0" w:space="0" w:color="auto"/>
        <w:left w:val="none" w:sz="0" w:space="0" w:color="auto"/>
        <w:bottom w:val="none" w:sz="0" w:space="0" w:color="auto"/>
        <w:right w:val="none" w:sz="0" w:space="0" w:color="auto"/>
      </w:divBdr>
    </w:div>
    <w:div w:id="980617467">
      <w:bodyDiv w:val="1"/>
      <w:marLeft w:val="0"/>
      <w:marRight w:val="0"/>
      <w:marTop w:val="0"/>
      <w:marBottom w:val="0"/>
      <w:divBdr>
        <w:top w:val="none" w:sz="0" w:space="0" w:color="auto"/>
        <w:left w:val="none" w:sz="0" w:space="0" w:color="auto"/>
        <w:bottom w:val="none" w:sz="0" w:space="0" w:color="auto"/>
        <w:right w:val="none" w:sz="0" w:space="0" w:color="auto"/>
      </w:divBdr>
    </w:div>
    <w:div w:id="980619550">
      <w:bodyDiv w:val="1"/>
      <w:marLeft w:val="0"/>
      <w:marRight w:val="0"/>
      <w:marTop w:val="0"/>
      <w:marBottom w:val="0"/>
      <w:divBdr>
        <w:top w:val="none" w:sz="0" w:space="0" w:color="auto"/>
        <w:left w:val="none" w:sz="0" w:space="0" w:color="auto"/>
        <w:bottom w:val="none" w:sz="0" w:space="0" w:color="auto"/>
        <w:right w:val="none" w:sz="0" w:space="0" w:color="auto"/>
      </w:divBdr>
    </w:div>
    <w:div w:id="980691677">
      <w:bodyDiv w:val="1"/>
      <w:marLeft w:val="0"/>
      <w:marRight w:val="0"/>
      <w:marTop w:val="0"/>
      <w:marBottom w:val="0"/>
      <w:divBdr>
        <w:top w:val="none" w:sz="0" w:space="0" w:color="auto"/>
        <w:left w:val="none" w:sz="0" w:space="0" w:color="auto"/>
        <w:bottom w:val="none" w:sz="0" w:space="0" w:color="auto"/>
        <w:right w:val="none" w:sz="0" w:space="0" w:color="auto"/>
      </w:divBdr>
    </w:div>
    <w:div w:id="980692482">
      <w:bodyDiv w:val="1"/>
      <w:marLeft w:val="0"/>
      <w:marRight w:val="0"/>
      <w:marTop w:val="0"/>
      <w:marBottom w:val="0"/>
      <w:divBdr>
        <w:top w:val="none" w:sz="0" w:space="0" w:color="auto"/>
        <w:left w:val="none" w:sz="0" w:space="0" w:color="auto"/>
        <w:bottom w:val="none" w:sz="0" w:space="0" w:color="auto"/>
        <w:right w:val="none" w:sz="0" w:space="0" w:color="auto"/>
      </w:divBdr>
    </w:div>
    <w:div w:id="980961218">
      <w:bodyDiv w:val="1"/>
      <w:marLeft w:val="0"/>
      <w:marRight w:val="0"/>
      <w:marTop w:val="0"/>
      <w:marBottom w:val="0"/>
      <w:divBdr>
        <w:top w:val="none" w:sz="0" w:space="0" w:color="auto"/>
        <w:left w:val="none" w:sz="0" w:space="0" w:color="auto"/>
        <w:bottom w:val="none" w:sz="0" w:space="0" w:color="auto"/>
        <w:right w:val="none" w:sz="0" w:space="0" w:color="auto"/>
      </w:divBdr>
    </w:div>
    <w:div w:id="981231581">
      <w:bodyDiv w:val="1"/>
      <w:marLeft w:val="0"/>
      <w:marRight w:val="0"/>
      <w:marTop w:val="0"/>
      <w:marBottom w:val="0"/>
      <w:divBdr>
        <w:top w:val="none" w:sz="0" w:space="0" w:color="auto"/>
        <w:left w:val="none" w:sz="0" w:space="0" w:color="auto"/>
        <w:bottom w:val="none" w:sz="0" w:space="0" w:color="auto"/>
        <w:right w:val="none" w:sz="0" w:space="0" w:color="auto"/>
      </w:divBdr>
    </w:div>
    <w:div w:id="981274275">
      <w:bodyDiv w:val="1"/>
      <w:marLeft w:val="0"/>
      <w:marRight w:val="0"/>
      <w:marTop w:val="0"/>
      <w:marBottom w:val="0"/>
      <w:divBdr>
        <w:top w:val="none" w:sz="0" w:space="0" w:color="auto"/>
        <w:left w:val="none" w:sz="0" w:space="0" w:color="auto"/>
        <w:bottom w:val="none" w:sz="0" w:space="0" w:color="auto"/>
        <w:right w:val="none" w:sz="0" w:space="0" w:color="auto"/>
      </w:divBdr>
    </w:div>
    <w:div w:id="981496035">
      <w:bodyDiv w:val="1"/>
      <w:marLeft w:val="0"/>
      <w:marRight w:val="0"/>
      <w:marTop w:val="0"/>
      <w:marBottom w:val="0"/>
      <w:divBdr>
        <w:top w:val="none" w:sz="0" w:space="0" w:color="auto"/>
        <w:left w:val="none" w:sz="0" w:space="0" w:color="auto"/>
        <w:bottom w:val="none" w:sz="0" w:space="0" w:color="auto"/>
        <w:right w:val="none" w:sz="0" w:space="0" w:color="auto"/>
      </w:divBdr>
    </w:div>
    <w:div w:id="981689895">
      <w:bodyDiv w:val="1"/>
      <w:marLeft w:val="0"/>
      <w:marRight w:val="0"/>
      <w:marTop w:val="0"/>
      <w:marBottom w:val="0"/>
      <w:divBdr>
        <w:top w:val="none" w:sz="0" w:space="0" w:color="auto"/>
        <w:left w:val="none" w:sz="0" w:space="0" w:color="auto"/>
        <w:bottom w:val="none" w:sz="0" w:space="0" w:color="auto"/>
        <w:right w:val="none" w:sz="0" w:space="0" w:color="auto"/>
      </w:divBdr>
    </w:div>
    <w:div w:id="981690160">
      <w:bodyDiv w:val="1"/>
      <w:marLeft w:val="0"/>
      <w:marRight w:val="0"/>
      <w:marTop w:val="0"/>
      <w:marBottom w:val="0"/>
      <w:divBdr>
        <w:top w:val="none" w:sz="0" w:space="0" w:color="auto"/>
        <w:left w:val="none" w:sz="0" w:space="0" w:color="auto"/>
        <w:bottom w:val="none" w:sz="0" w:space="0" w:color="auto"/>
        <w:right w:val="none" w:sz="0" w:space="0" w:color="auto"/>
      </w:divBdr>
    </w:div>
    <w:div w:id="981692262">
      <w:bodyDiv w:val="1"/>
      <w:marLeft w:val="0"/>
      <w:marRight w:val="0"/>
      <w:marTop w:val="0"/>
      <w:marBottom w:val="0"/>
      <w:divBdr>
        <w:top w:val="none" w:sz="0" w:space="0" w:color="auto"/>
        <w:left w:val="none" w:sz="0" w:space="0" w:color="auto"/>
        <w:bottom w:val="none" w:sz="0" w:space="0" w:color="auto"/>
        <w:right w:val="none" w:sz="0" w:space="0" w:color="auto"/>
      </w:divBdr>
    </w:div>
    <w:div w:id="981733178">
      <w:bodyDiv w:val="1"/>
      <w:marLeft w:val="0"/>
      <w:marRight w:val="0"/>
      <w:marTop w:val="0"/>
      <w:marBottom w:val="0"/>
      <w:divBdr>
        <w:top w:val="none" w:sz="0" w:space="0" w:color="auto"/>
        <w:left w:val="none" w:sz="0" w:space="0" w:color="auto"/>
        <w:bottom w:val="none" w:sz="0" w:space="0" w:color="auto"/>
        <w:right w:val="none" w:sz="0" w:space="0" w:color="auto"/>
      </w:divBdr>
    </w:div>
    <w:div w:id="981882195">
      <w:bodyDiv w:val="1"/>
      <w:marLeft w:val="0"/>
      <w:marRight w:val="0"/>
      <w:marTop w:val="0"/>
      <w:marBottom w:val="0"/>
      <w:divBdr>
        <w:top w:val="none" w:sz="0" w:space="0" w:color="auto"/>
        <w:left w:val="none" w:sz="0" w:space="0" w:color="auto"/>
        <w:bottom w:val="none" w:sz="0" w:space="0" w:color="auto"/>
        <w:right w:val="none" w:sz="0" w:space="0" w:color="auto"/>
      </w:divBdr>
    </w:div>
    <w:div w:id="981888803">
      <w:bodyDiv w:val="1"/>
      <w:marLeft w:val="0"/>
      <w:marRight w:val="0"/>
      <w:marTop w:val="0"/>
      <w:marBottom w:val="0"/>
      <w:divBdr>
        <w:top w:val="none" w:sz="0" w:space="0" w:color="auto"/>
        <w:left w:val="none" w:sz="0" w:space="0" w:color="auto"/>
        <w:bottom w:val="none" w:sz="0" w:space="0" w:color="auto"/>
        <w:right w:val="none" w:sz="0" w:space="0" w:color="auto"/>
      </w:divBdr>
    </w:div>
    <w:div w:id="982079404">
      <w:bodyDiv w:val="1"/>
      <w:marLeft w:val="0"/>
      <w:marRight w:val="0"/>
      <w:marTop w:val="0"/>
      <w:marBottom w:val="0"/>
      <w:divBdr>
        <w:top w:val="none" w:sz="0" w:space="0" w:color="auto"/>
        <w:left w:val="none" w:sz="0" w:space="0" w:color="auto"/>
        <w:bottom w:val="none" w:sz="0" w:space="0" w:color="auto"/>
        <w:right w:val="none" w:sz="0" w:space="0" w:color="auto"/>
      </w:divBdr>
    </w:div>
    <w:div w:id="982126899">
      <w:bodyDiv w:val="1"/>
      <w:marLeft w:val="0"/>
      <w:marRight w:val="0"/>
      <w:marTop w:val="0"/>
      <w:marBottom w:val="0"/>
      <w:divBdr>
        <w:top w:val="none" w:sz="0" w:space="0" w:color="auto"/>
        <w:left w:val="none" w:sz="0" w:space="0" w:color="auto"/>
        <w:bottom w:val="none" w:sz="0" w:space="0" w:color="auto"/>
        <w:right w:val="none" w:sz="0" w:space="0" w:color="auto"/>
      </w:divBdr>
    </w:div>
    <w:div w:id="982462770">
      <w:bodyDiv w:val="1"/>
      <w:marLeft w:val="0"/>
      <w:marRight w:val="0"/>
      <w:marTop w:val="0"/>
      <w:marBottom w:val="0"/>
      <w:divBdr>
        <w:top w:val="none" w:sz="0" w:space="0" w:color="auto"/>
        <w:left w:val="none" w:sz="0" w:space="0" w:color="auto"/>
        <w:bottom w:val="none" w:sz="0" w:space="0" w:color="auto"/>
        <w:right w:val="none" w:sz="0" w:space="0" w:color="auto"/>
      </w:divBdr>
    </w:div>
    <w:div w:id="982736957">
      <w:bodyDiv w:val="1"/>
      <w:marLeft w:val="0"/>
      <w:marRight w:val="0"/>
      <w:marTop w:val="0"/>
      <w:marBottom w:val="0"/>
      <w:divBdr>
        <w:top w:val="none" w:sz="0" w:space="0" w:color="auto"/>
        <w:left w:val="none" w:sz="0" w:space="0" w:color="auto"/>
        <w:bottom w:val="none" w:sz="0" w:space="0" w:color="auto"/>
        <w:right w:val="none" w:sz="0" w:space="0" w:color="auto"/>
      </w:divBdr>
    </w:div>
    <w:div w:id="982806628">
      <w:bodyDiv w:val="1"/>
      <w:marLeft w:val="0"/>
      <w:marRight w:val="0"/>
      <w:marTop w:val="0"/>
      <w:marBottom w:val="0"/>
      <w:divBdr>
        <w:top w:val="none" w:sz="0" w:space="0" w:color="auto"/>
        <w:left w:val="none" w:sz="0" w:space="0" w:color="auto"/>
        <w:bottom w:val="none" w:sz="0" w:space="0" w:color="auto"/>
        <w:right w:val="none" w:sz="0" w:space="0" w:color="auto"/>
      </w:divBdr>
    </w:div>
    <w:div w:id="982856241">
      <w:bodyDiv w:val="1"/>
      <w:marLeft w:val="0"/>
      <w:marRight w:val="0"/>
      <w:marTop w:val="0"/>
      <w:marBottom w:val="0"/>
      <w:divBdr>
        <w:top w:val="none" w:sz="0" w:space="0" w:color="auto"/>
        <w:left w:val="none" w:sz="0" w:space="0" w:color="auto"/>
        <w:bottom w:val="none" w:sz="0" w:space="0" w:color="auto"/>
        <w:right w:val="none" w:sz="0" w:space="0" w:color="auto"/>
      </w:divBdr>
    </w:div>
    <w:div w:id="982926481">
      <w:bodyDiv w:val="1"/>
      <w:marLeft w:val="0"/>
      <w:marRight w:val="0"/>
      <w:marTop w:val="0"/>
      <w:marBottom w:val="0"/>
      <w:divBdr>
        <w:top w:val="none" w:sz="0" w:space="0" w:color="auto"/>
        <w:left w:val="none" w:sz="0" w:space="0" w:color="auto"/>
        <w:bottom w:val="none" w:sz="0" w:space="0" w:color="auto"/>
        <w:right w:val="none" w:sz="0" w:space="0" w:color="auto"/>
      </w:divBdr>
    </w:div>
    <w:div w:id="982974758">
      <w:bodyDiv w:val="1"/>
      <w:marLeft w:val="0"/>
      <w:marRight w:val="0"/>
      <w:marTop w:val="0"/>
      <w:marBottom w:val="0"/>
      <w:divBdr>
        <w:top w:val="none" w:sz="0" w:space="0" w:color="auto"/>
        <w:left w:val="none" w:sz="0" w:space="0" w:color="auto"/>
        <w:bottom w:val="none" w:sz="0" w:space="0" w:color="auto"/>
        <w:right w:val="none" w:sz="0" w:space="0" w:color="auto"/>
      </w:divBdr>
    </w:div>
    <w:div w:id="982999184">
      <w:bodyDiv w:val="1"/>
      <w:marLeft w:val="0"/>
      <w:marRight w:val="0"/>
      <w:marTop w:val="0"/>
      <w:marBottom w:val="0"/>
      <w:divBdr>
        <w:top w:val="none" w:sz="0" w:space="0" w:color="auto"/>
        <w:left w:val="none" w:sz="0" w:space="0" w:color="auto"/>
        <w:bottom w:val="none" w:sz="0" w:space="0" w:color="auto"/>
        <w:right w:val="none" w:sz="0" w:space="0" w:color="auto"/>
      </w:divBdr>
    </w:div>
    <w:div w:id="983118664">
      <w:bodyDiv w:val="1"/>
      <w:marLeft w:val="0"/>
      <w:marRight w:val="0"/>
      <w:marTop w:val="0"/>
      <w:marBottom w:val="0"/>
      <w:divBdr>
        <w:top w:val="none" w:sz="0" w:space="0" w:color="auto"/>
        <w:left w:val="none" w:sz="0" w:space="0" w:color="auto"/>
        <w:bottom w:val="none" w:sz="0" w:space="0" w:color="auto"/>
        <w:right w:val="none" w:sz="0" w:space="0" w:color="auto"/>
      </w:divBdr>
    </w:div>
    <w:div w:id="983195964">
      <w:bodyDiv w:val="1"/>
      <w:marLeft w:val="0"/>
      <w:marRight w:val="0"/>
      <w:marTop w:val="0"/>
      <w:marBottom w:val="0"/>
      <w:divBdr>
        <w:top w:val="none" w:sz="0" w:space="0" w:color="auto"/>
        <w:left w:val="none" w:sz="0" w:space="0" w:color="auto"/>
        <w:bottom w:val="none" w:sz="0" w:space="0" w:color="auto"/>
        <w:right w:val="none" w:sz="0" w:space="0" w:color="auto"/>
      </w:divBdr>
    </w:div>
    <w:div w:id="983313067">
      <w:bodyDiv w:val="1"/>
      <w:marLeft w:val="0"/>
      <w:marRight w:val="0"/>
      <w:marTop w:val="0"/>
      <w:marBottom w:val="0"/>
      <w:divBdr>
        <w:top w:val="none" w:sz="0" w:space="0" w:color="auto"/>
        <w:left w:val="none" w:sz="0" w:space="0" w:color="auto"/>
        <w:bottom w:val="none" w:sz="0" w:space="0" w:color="auto"/>
        <w:right w:val="none" w:sz="0" w:space="0" w:color="auto"/>
      </w:divBdr>
    </w:div>
    <w:div w:id="983461621">
      <w:bodyDiv w:val="1"/>
      <w:marLeft w:val="0"/>
      <w:marRight w:val="0"/>
      <w:marTop w:val="0"/>
      <w:marBottom w:val="0"/>
      <w:divBdr>
        <w:top w:val="none" w:sz="0" w:space="0" w:color="auto"/>
        <w:left w:val="none" w:sz="0" w:space="0" w:color="auto"/>
        <w:bottom w:val="none" w:sz="0" w:space="0" w:color="auto"/>
        <w:right w:val="none" w:sz="0" w:space="0" w:color="auto"/>
      </w:divBdr>
    </w:div>
    <w:div w:id="984116421">
      <w:bodyDiv w:val="1"/>
      <w:marLeft w:val="0"/>
      <w:marRight w:val="0"/>
      <w:marTop w:val="0"/>
      <w:marBottom w:val="0"/>
      <w:divBdr>
        <w:top w:val="none" w:sz="0" w:space="0" w:color="auto"/>
        <w:left w:val="none" w:sz="0" w:space="0" w:color="auto"/>
        <w:bottom w:val="none" w:sz="0" w:space="0" w:color="auto"/>
        <w:right w:val="none" w:sz="0" w:space="0" w:color="auto"/>
      </w:divBdr>
    </w:div>
    <w:div w:id="984166995">
      <w:bodyDiv w:val="1"/>
      <w:marLeft w:val="0"/>
      <w:marRight w:val="0"/>
      <w:marTop w:val="0"/>
      <w:marBottom w:val="0"/>
      <w:divBdr>
        <w:top w:val="none" w:sz="0" w:space="0" w:color="auto"/>
        <w:left w:val="none" w:sz="0" w:space="0" w:color="auto"/>
        <w:bottom w:val="none" w:sz="0" w:space="0" w:color="auto"/>
        <w:right w:val="none" w:sz="0" w:space="0" w:color="auto"/>
      </w:divBdr>
    </w:div>
    <w:div w:id="984355134">
      <w:bodyDiv w:val="1"/>
      <w:marLeft w:val="0"/>
      <w:marRight w:val="0"/>
      <w:marTop w:val="0"/>
      <w:marBottom w:val="0"/>
      <w:divBdr>
        <w:top w:val="none" w:sz="0" w:space="0" w:color="auto"/>
        <w:left w:val="none" w:sz="0" w:space="0" w:color="auto"/>
        <w:bottom w:val="none" w:sz="0" w:space="0" w:color="auto"/>
        <w:right w:val="none" w:sz="0" w:space="0" w:color="auto"/>
      </w:divBdr>
    </w:div>
    <w:div w:id="984507345">
      <w:bodyDiv w:val="1"/>
      <w:marLeft w:val="0"/>
      <w:marRight w:val="0"/>
      <w:marTop w:val="0"/>
      <w:marBottom w:val="0"/>
      <w:divBdr>
        <w:top w:val="none" w:sz="0" w:space="0" w:color="auto"/>
        <w:left w:val="none" w:sz="0" w:space="0" w:color="auto"/>
        <w:bottom w:val="none" w:sz="0" w:space="0" w:color="auto"/>
        <w:right w:val="none" w:sz="0" w:space="0" w:color="auto"/>
      </w:divBdr>
    </w:div>
    <w:div w:id="984699287">
      <w:bodyDiv w:val="1"/>
      <w:marLeft w:val="0"/>
      <w:marRight w:val="0"/>
      <w:marTop w:val="0"/>
      <w:marBottom w:val="0"/>
      <w:divBdr>
        <w:top w:val="none" w:sz="0" w:space="0" w:color="auto"/>
        <w:left w:val="none" w:sz="0" w:space="0" w:color="auto"/>
        <w:bottom w:val="none" w:sz="0" w:space="0" w:color="auto"/>
        <w:right w:val="none" w:sz="0" w:space="0" w:color="auto"/>
      </w:divBdr>
    </w:div>
    <w:div w:id="984704068">
      <w:bodyDiv w:val="1"/>
      <w:marLeft w:val="0"/>
      <w:marRight w:val="0"/>
      <w:marTop w:val="0"/>
      <w:marBottom w:val="0"/>
      <w:divBdr>
        <w:top w:val="none" w:sz="0" w:space="0" w:color="auto"/>
        <w:left w:val="none" w:sz="0" w:space="0" w:color="auto"/>
        <w:bottom w:val="none" w:sz="0" w:space="0" w:color="auto"/>
        <w:right w:val="none" w:sz="0" w:space="0" w:color="auto"/>
      </w:divBdr>
    </w:div>
    <w:div w:id="984965859">
      <w:bodyDiv w:val="1"/>
      <w:marLeft w:val="0"/>
      <w:marRight w:val="0"/>
      <w:marTop w:val="0"/>
      <w:marBottom w:val="0"/>
      <w:divBdr>
        <w:top w:val="none" w:sz="0" w:space="0" w:color="auto"/>
        <w:left w:val="none" w:sz="0" w:space="0" w:color="auto"/>
        <w:bottom w:val="none" w:sz="0" w:space="0" w:color="auto"/>
        <w:right w:val="none" w:sz="0" w:space="0" w:color="auto"/>
      </w:divBdr>
    </w:div>
    <w:div w:id="984969070">
      <w:bodyDiv w:val="1"/>
      <w:marLeft w:val="0"/>
      <w:marRight w:val="0"/>
      <w:marTop w:val="0"/>
      <w:marBottom w:val="0"/>
      <w:divBdr>
        <w:top w:val="none" w:sz="0" w:space="0" w:color="auto"/>
        <w:left w:val="none" w:sz="0" w:space="0" w:color="auto"/>
        <w:bottom w:val="none" w:sz="0" w:space="0" w:color="auto"/>
        <w:right w:val="none" w:sz="0" w:space="0" w:color="auto"/>
      </w:divBdr>
    </w:div>
    <w:div w:id="985428524">
      <w:bodyDiv w:val="1"/>
      <w:marLeft w:val="0"/>
      <w:marRight w:val="0"/>
      <w:marTop w:val="0"/>
      <w:marBottom w:val="0"/>
      <w:divBdr>
        <w:top w:val="none" w:sz="0" w:space="0" w:color="auto"/>
        <w:left w:val="none" w:sz="0" w:space="0" w:color="auto"/>
        <w:bottom w:val="none" w:sz="0" w:space="0" w:color="auto"/>
        <w:right w:val="none" w:sz="0" w:space="0" w:color="auto"/>
      </w:divBdr>
    </w:div>
    <w:div w:id="985553701">
      <w:bodyDiv w:val="1"/>
      <w:marLeft w:val="0"/>
      <w:marRight w:val="0"/>
      <w:marTop w:val="0"/>
      <w:marBottom w:val="0"/>
      <w:divBdr>
        <w:top w:val="none" w:sz="0" w:space="0" w:color="auto"/>
        <w:left w:val="none" w:sz="0" w:space="0" w:color="auto"/>
        <w:bottom w:val="none" w:sz="0" w:space="0" w:color="auto"/>
        <w:right w:val="none" w:sz="0" w:space="0" w:color="auto"/>
      </w:divBdr>
    </w:div>
    <w:div w:id="985739577">
      <w:bodyDiv w:val="1"/>
      <w:marLeft w:val="0"/>
      <w:marRight w:val="0"/>
      <w:marTop w:val="0"/>
      <w:marBottom w:val="0"/>
      <w:divBdr>
        <w:top w:val="none" w:sz="0" w:space="0" w:color="auto"/>
        <w:left w:val="none" w:sz="0" w:space="0" w:color="auto"/>
        <w:bottom w:val="none" w:sz="0" w:space="0" w:color="auto"/>
        <w:right w:val="none" w:sz="0" w:space="0" w:color="auto"/>
      </w:divBdr>
    </w:div>
    <w:div w:id="985740463">
      <w:bodyDiv w:val="1"/>
      <w:marLeft w:val="0"/>
      <w:marRight w:val="0"/>
      <w:marTop w:val="0"/>
      <w:marBottom w:val="0"/>
      <w:divBdr>
        <w:top w:val="none" w:sz="0" w:space="0" w:color="auto"/>
        <w:left w:val="none" w:sz="0" w:space="0" w:color="auto"/>
        <w:bottom w:val="none" w:sz="0" w:space="0" w:color="auto"/>
        <w:right w:val="none" w:sz="0" w:space="0" w:color="auto"/>
      </w:divBdr>
    </w:div>
    <w:div w:id="985740593">
      <w:bodyDiv w:val="1"/>
      <w:marLeft w:val="0"/>
      <w:marRight w:val="0"/>
      <w:marTop w:val="0"/>
      <w:marBottom w:val="0"/>
      <w:divBdr>
        <w:top w:val="none" w:sz="0" w:space="0" w:color="auto"/>
        <w:left w:val="none" w:sz="0" w:space="0" w:color="auto"/>
        <w:bottom w:val="none" w:sz="0" w:space="0" w:color="auto"/>
        <w:right w:val="none" w:sz="0" w:space="0" w:color="auto"/>
      </w:divBdr>
    </w:div>
    <w:div w:id="985861779">
      <w:bodyDiv w:val="1"/>
      <w:marLeft w:val="0"/>
      <w:marRight w:val="0"/>
      <w:marTop w:val="0"/>
      <w:marBottom w:val="0"/>
      <w:divBdr>
        <w:top w:val="none" w:sz="0" w:space="0" w:color="auto"/>
        <w:left w:val="none" w:sz="0" w:space="0" w:color="auto"/>
        <w:bottom w:val="none" w:sz="0" w:space="0" w:color="auto"/>
        <w:right w:val="none" w:sz="0" w:space="0" w:color="auto"/>
      </w:divBdr>
    </w:div>
    <w:div w:id="985935777">
      <w:bodyDiv w:val="1"/>
      <w:marLeft w:val="0"/>
      <w:marRight w:val="0"/>
      <w:marTop w:val="0"/>
      <w:marBottom w:val="0"/>
      <w:divBdr>
        <w:top w:val="none" w:sz="0" w:space="0" w:color="auto"/>
        <w:left w:val="none" w:sz="0" w:space="0" w:color="auto"/>
        <w:bottom w:val="none" w:sz="0" w:space="0" w:color="auto"/>
        <w:right w:val="none" w:sz="0" w:space="0" w:color="auto"/>
      </w:divBdr>
    </w:div>
    <w:div w:id="986281471">
      <w:bodyDiv w:val="1"/>
      <w:marLeft w:val="0"/>
      <w:marRight w:val="0"/>
      <w:marTop w:val="0"/>
      <w:marBottom w:val="0"/>
      <w:divBdr>
        <w:top w:val="none" w:sz="0" w:space="0" w:color="auto"/>
        <w:left w:val="none" w:sz="0" w:space="0" w:color="auto"/>
        <w:bottom w:val="none" w:sz="0" w:space="0" w:color="auto"/>
        <w:right w:val="none" w:sz="0" w:space="0" w:color="auto"/>
      </w:divBdr>
    </w:div>
    <w:div w:id="986394070">
      <w:bodyDiv w:val="1"/>
      <w:marLeft w:val="0"/>
      <w:marRight w:val="0"/>
      <w:marTop w:val="0"/>
      <w:marBottom w:val="0"/>
      <w:divBdr>
        <w:top w:val="none" w:sz="0" w:space="0" w:color="auto"/>
        <w:left w:val="none" w:sz="0" w:space="0" w:color="auto"/>
        <w:bottom w:val="none" w:sz="0" w:space="0" w:color="auto"/>
        <w:right w:val="none" w:sz="0" w:space="0" w:color="auto"/>
      </w:divBdr>
    </w:div>
    <w:div w:id="986669023">
      <w:bodyDiv w:val="1"/>
      <w:marLeft w:val="0"/>
      <w:marRight w:val="0"/>
      <w:marTop w:val="0"/>
      <w:marBottom w:val="0"/>
      <w:divBdr>
        <w:top w:val="none" w:sz="0" w:space="0" w:color="auto"/>
        <w:left w:val="none" w:sz="0" w:space="0" w:color="auto"/>
        <w:bottom w:val="none" w:sz="0" w:space="0" w:color="auto"/>
        <w:right w:val="none" w:sz="0" w:space="0" w:color="auto"/>
      </w:divBdr>
    </w:div>
    <w:div w:id="986710902">
      <w:bodyDiv w:val="1"/>
      <w:marLeft w:val="0"/>
      <w:marRight w:val="0"/>
      <w:marTop w:val="0"/>
      <w:marBottom w:val="0"/>
      <w:divBdr>
        <w:top w:val="none" w:sz="0" w:space="0" w:color="auto"/>
        <w:left w:val="none" w:sz="0" w:space="0" w:color="auto"/>
        <w:bottom w:val="none" w:sz="0" w:space="0" w:color="auto"/>
        <w:right w:val="none" w:sz="0" w:space="0" w:color="auto"/>
      </w:divBdr>
    </w:div>
    <w:div w:id="986739385">
      <w:bodyDiv w:val="1"/>
      <w:marLeft w:val="0"/>
      <w:marRight w:val="0"/>
      <w:marTop w:val="0"/>
      <w:marBottom w:val="0"/>
      <w:divBdr>
        <w:top w:val="none" w:sz="0" w:space="0" w:color="auto"/>
        <w:left w:val="none" w:sz="0" w:space="0" w:color="auto"/>
        <w:bottom w:val="none" w:sz="0" w:space="0" w:color="auto"/>
        <w:right w:val="none" w:sz="0" w:space="0" w:color="auto"/>
      </w:divBdr>
    </w:div>
    <w:div w:id="986862822">
      <w:bodyDiv w:val="1"/>
      <w:marLeft w:val="0"/>
      <w:marRight w:val="0"/>
      <w:marTop w:val="0"/>
      <w:marBottom w:val="0"/>
      <w:divBdr>
        <w:top w:val="none" w:sz="0" w:space="0" w:color="auto"/>
        <w:left w:val="none" w:sz="0" w:space="0" w:color="auto"/>
        <w:bottom w:val="none" w:sz="0" w:space="0" w:color="auto"/>
        <w:right w:val="none" w:sz="0" w:space="0" w:color="auto"/>
      </w:divBdr>
    </w:div>
    <w:div w:id="986979313">
      <w:bodyDiv w:val="1"/>
      <w:marLeft w:val="0"/>
      <w:marRight w:val="0"/>
      <w:marTop w:val="0"/>
      <w:marBottom w:val="0"/>
      <w:divBdr>
        <w:top w:val="none" w:sz="0" w:space="0" w:color="auto"/>
        <w:left w:val="none" w:sz="0" w:space="0" w:color="auto"/>
        <w:bottom w:val="none" w:sz="0" w:space="0" w:color="auto"/>
        <w:right w:val="none" w:sz="0" w:space="0" w:color="auto"/>
      </w:divBdr>
    </w:div>
    <w:div w:id="987594674">
      <w:bodyDiv w:val="1"/>
      <w:marLeft w:val="0"/>
      <w:marRight w:val="0"/>
      <w:marTop w:val="0"/>
      <w:marBottom w:val="0"/>
      <w:divBdr>
        <w:top w:val="none" w:sz="0" w:space="0" w:color="auto"/>
        <w:left w:val="none" w:sz="0" w:space="0" w:color="auto"/>
        <w:bottom w:val="none" w:sz="0" w:space="0" w:color="auto"/>
        <w:right w:val="none" w:sz="0" w:space="0" w:color="auto"/>
      </w:divBdr>
    </w:div>
    <w:div w:id="987630364">
      <w:bodyDiv w:val="1"/>
      <w:marLeft w:val="0"/>
      <w:marRight w:val="0"/>
      <w:marTop w:val="0"/>
      <w:marBottom w:val="0"/>
      <w:divBdr>
        <w:top w:val="none" w:sz="0" w:space="0" w:color="auto"/>
        <w:left w:val="none" w:sz="0" w:space="0" w:color="auto"/>
        <w:bottom w:val="none" w:sz="0" w:space="0" w:color="auto"/>
        <w:right w:val="none" w:sz="0" w:space="0" w:color="auto"/>
      </w:divBdr>
    </w:div>
    <w:div w:id="987707338">
      <w:bodyDiv w:val="1"/>
      <w:marLeft w:val="0"/>
      <w:marRight w:val="0"/>
      <w:marTop w:val="0"/>
      <w:marBottom w:val="0"/>
      <w:divBdr>
        <w:top w:val="none" w:sz="0" w:space="0" w:color="auto"/>
        <w:left w:val="none" w:sz="0" w:space="0" w:color="auto"/>
        <w:bottom w:val="none" w:sz="0" w:space="0" w:color="auto"/>
        <w:right w:val="none" w:sz="0" w:space="0" w:color="auto"/>
      </w:divBdr>
    </w:div>
    <w:div w:id="987824632">
      <w:bodyDiv w:val="1"/>
      <w:marLeft w:val="0"/>
      <w:marRight w:val="0"/>
      <w:marTop w:val="0"/>
      <w:marBottom w:val="0"/>
      <w:divBdr>
        <w:top w:val="none" w:sz="0" w:space="0" w:color="auto"/>
        <w:left w:val="none" w:sz="0" w:space="0" w:color="auto"/>
        <w:bottom w:val="none" w:sz="0" w:space="0" w:color="auto"/>
        <w:right w:val="none" w:sz="0" w:space="0" w:color="auto"/>
      </w:divBdr>
    </w:div>
    <w:div w:id="987827504">
      <w:bodyDiv w:val="1"/>
      <w:marLeft w:val="0"/>
      <w:marRight w:val="0"/>
      <w:marTop w:val="0"/>
      <w:marBottom w:val="0"/>
      <w:divBdr>
        <w:top w:val="none" w:sz="0" w:space="0" w:color="auto"/>
        <w:left w:val="none" w:sz="0" w:space="0" w:color="auto"/>
        <w:bottom w:val="none" w:sz="0" w:space="0" w:color="auto"/>
        <w:right w:val="none" w:sz="0" w:space="0" w:color="auto"/>
      </w:divBdr>
    </w:div>
    <w:div w:id="987854549">
      <w:bodyDiv w:val="1"/>
      <w:marLeft w:val="0"/>
      <w:marRight w:val="0"/>
      <w:marTop w:val="0"/>
      <w:marBottom w:val="0"/>
      <w:divBdr>
        <w:top w:val="none" w:sz="0" w:space="0" w:color="auto"/>
        <w:left w:val="none" w:sz="0" w:space="0" w:color="auto"/>
        <w:bottom w:val="none" w:sz="0" w:space="0" w:color="auto"/>
        <w:right w:val="none" w:sz="0" w:space="0" w:color="auto"/>
      </w:divBdr>
    </w:div>
    <w:div w:id="987976784">
      <w:bodyDiv w:val="1"/>
      <w:marLeft w:val="0"/>
      <w:marRight w:val="0"/>
      <w:marTop w:val="0"/>
      <w:marBottom w:val="0"/>
      <w:divBdr>
        <w:top w:val="none" w:sz="0" w:space="0" w:color="auto"/>
        <w:left w:val="none" w:sz="0" w:space="0" w:color="auto"/>
        <w:bottom w:val="none" w:sz="0" w:space="0" w:color="auto"/>
        <w:right w:val="none" w:sz="0" w:space="0" w:color="auto"/>
      </w:divBdr>
    </w:div>
    <w:div w:id="988169493">
      <w:bodyDiv w:val="1"/>
      <w:marLeft w:val="0"/>
      <w:marRight w:val="0"/>
      <w:marTop w:val="0"/>
      <w:marBottom w:val="0"/>
      <w:divBdr>
        <w:top w:val="none" w:sz="0" w:space="0" w:color="auto"/>
        <w:left w:val="none" w:sz="0" w:space="0" w:color="auto"/>
        <w:bottom w:val="none" w:sz="0" w:space="0" w:color="auto"/>
        <w:right w:val="none" w:sz="0" w:space="0" w:color="auto"/>
      </w:divBdr>
    </w:div>
    <w:div w:id="988284932">
      <w:bodyDiv w:val="1"/>
      <w:marLeft w:val="0"/>
      <w:marRight w:val="0"/>
      <w:marTop w:val="0"/>
      <w:marBottom w:val="0"/>
      <w:divBdr>
        <w:top w:val="none" w:sz="0" w:space="0" w:color="auto"/>
        <w:left w:val="none" w:sz="0" w:space="0" w:color="auto"/>
        <w:bottom w:val="none" w:sz="0" w:space="0" w:color="auto"/>
        <w:right w:val="none" w:sz="0" w:space="0" w:color="auto"/>
      </w:divBdr>
    </w:div>
    <w:div w:id="988289231">
      <w:bodyDiv w:val="1"/>
      <w:marLeft w:val="0"/>
      <w:marRight w:val="0"/>
      <w:marTop w:val="0"/>
      <w:marBottom w:val="0"/>
      <w:divBdr>
        <w:top w:val="none" w:sz="0" w:space="0" w:color="auto"/>
        <w:left w:val="none" w:sz="0" w:space="0" w:color="auto"/>
        <w:bottom w:val="none" w:sz="0" w:space="0" w:color="auto"/>
        <w:right w:val="none" w:sz="0" w:space="0" w:color="auto"/>
      </w:divBdr>
    </w:div>
    <w:div w:id="988292562">
      <w:bodyDiv w:val="1"/>
      <w:marLeft w:val="0"/>
      <w:marRight w:val="0"/>
      <w:marTop w:val="0"/>
      <w:marBottom w:val="0"/>
      <w:divBdr>
        <w:top w:val="none" w:sz="0" w:space="0" w:color="auto"/>
        <w:left w:val="none" w:sz="0" w:space="0" w:color="auto"/>
        <w:bottom w:val="none" w:sz="0" w:space="0" w:color="auto"/>
        <w:right w:val="none" w:sz="0" w:space="0" w:color="auto"/>
      </w:divBdr>
    </w:div>
    <w:div w:id="988439195">
      <w:bodyDiv w:val="1"/>
      <w:marLeft w:val="0"/>
      <w:marRight w:val="0"/>
      <w:marTop w:val="0"/>
      <w:marBottom w:val="0"/>
      <w:divBdr>
        <w:top w:val="none" w:sz="0" w:space="0" w:color="auto"/>
        <w:left w:val="none" w:sz="0" w:space="0" w:color="auto"/>
        <w:bottom w:val="none" w:sz="0" w:space="0" w:color="auto"/>
        <w:right w:val="none" w:sz="0" w:space="0" w:color="auto"/>
      </w:divBdr>
    </w:div>
    <w:div w:id="988441683">
      <w:bodyDiv w:val="1"/>
      <w:marLeft w:val="0"/>
      <w:marRight w:val="0"/>
      <w:marTop w:val="0"/>
      <w:marBottom w:val="0"/>
      <w:divBdr>
        <w:top w:val="none" w:sz="0" w:space="0" w:color="auto"/>
        <w:left w:val="none" w:sz="0" w:space="0" w:color="auto"/>
        <w:bottom w:val="none" w:sz="0" w:space="0" w:color="auto"/>
        <w:right w:val="none" w:sz="0" w:space="0" w:color="auto"/>
      </w:divBdr>
    </w:div>
    <w:div w:id="988482691">
      <w:bodyDiv w:val="1"/>
      <w:marLeft w:val="0"/>
      <w:marRight w:val="0"/>
      <w:marTop w:val="0"/>
      <w:marBottom w:val="0"/>
      <w:divBdr>
        <w:top w:val="none" w:sz="0" w:space="0" w:color="auto"/>
        <w:left w:val="none" w:sz="0" w:space="0" w:color="auto"/>
        <w:bottom w:val="none" w:sz="0" w:space="0" w:color="auto"/>
        <w:right w:val="none" w:sz="0" w:space="0" w:color="auto"/>
      </w:divBdr>
    </w:div>
    <w:div w:id="988486158">
      <w:bodyDiv w:val="1"/>
      <w:marLeft w:val="0"/>
      <w:marRight w:val="0"/>
      <w:marTop w:val="0"/>
      <w:marBottom w:val="0"/>
      <w:divBdr>
        <w:top w:val="none" w:sz="0" w:space="0" w:color="auto"/>
        <w:left w:val="none" w:sz="0" w:space="0" w:color="auto"/>
        <w:bottom w:val="none" w:sz="0" w:space="0" w:color="auto"/>
        <w:right w:val="none" w:sz="0" w:space="0" w:color="auto"/>
      </w:divBdr>
    </w:div>
    <w:div w:id="988631336">
      <w:bodyDiv w:val="1"/>
      <w:marLeft w:val="0"/>
      <w:marRight w:val="0"/>
      <w:marTop w:val="0"/>
      <w:marBottom w:val="0"/>
      <w:divBdr>
        <w:top w:val="none" w:sz="0" w:space="0" w:color="auto"/>
        <w:left w:val="none" w:sz="0" w:space="0" w:color="auto"/>
        <w:bottom w:val="none" w:sz="0" w:space="0" w:color="auto"/>
        <w:right w:val="none" w:sz="0" w:space="0" w:color="auto"/>
      </w:divBdr>
    </w:div>
    <w:div w:id="988897312">
      <w:bodyDiv w:val="1"/>
      <w:marLeft w:val="0"/>
      <w:marRight w:val="0"/>
      <w:marTop w:val="0"/>
      <w:marBottom w:val="0"/>
      <w:divBdr>
        <w:top w:val="none" w:sz="0" w:space="0" w:color="auto"/>
        <w:left w:val="none" w:sz="0" w:space="0" w:color="auto"/>
        <w:bottom w:val="none" w:sz="0" w:space="0" w:color="auto"/>
        <w:right w:val="none" w:sz="0" w:space="0" w:color="auto"/>
      </w:divBdr>
    </w:div>
    <w:div w:id="988898161">
      <w:bodyDiv w:val="1"/>
      <w:marLeft w:val="0"/>
      <w:marRight w:val="0"/>
      <w:marTop w:val="0"/>
      <w:marBottom w:val="0"/>
      <w:divBdr>
        <w:top w:val="none" w:sz="0" w:space="0" w:color="auto"/>
        <w:left w:val="none" w:sz="0" w:space="0" w:color="auto"/>
        <w:bottom w:val="none" w:sz="0" w:space="0" w:color="auto"/>
        <w:right w:val="none" w:sz="0" w:space="0" w:color="auto"/>
      </w:divBdr>
    </w:div>
    <w:div w:id="988904107">
      <w:bodyDiv w:val="1"/>
      <w:marLeft w:val="0"/>
      <w:marRight w:val="0"/>
      <w:marTop w:val="0"/>
      <w:marBottom w:val="0"/>
      <w:divBdr>
        <w:top w:val="none" w:sz="0" w:space="0" w:color="auto"/>
        <w:left w:val="none" w:sz="0" w:space="0" w:color="auto"/>
        <w:bottom w:val="none" w:sz="0" w:space="0" w:color="auto"/>
        <w:right w:val="none" w:sz="0" w:space="0" w:color="auto"/>
      </w:divBdr>
    </w:div>
    <w:div w:id="989141524">
      <w:bodyDiv w:val="1"/>
      <w:marLeft w:val="0"/>
      <w:marRight w:val="0"/>
      <w:marTop w:val="0"/>
      <w:marBottom w:val="0"/>
      <w:divBdr>
        <w:top w:val="none" w:sz="0" w:space="0" w:color="auto"/>
        <w:left w:val="none" w:sz="0" w:space="0" w:color="auto"/>
        <w:bottom w:val="none" w:sz="0" w:space="0" w:color="auto"/>
        <w:right w:val="none" w:sz="0" w:space="0" w:color="auto"/>
      </w:divBdr>
    </w:div>
    <w:div w:id="989208698">
      <w:bodyDiv w:val="1"/>
      <w:marLeft w:val="0"/>
      <w:marRight w:val="0"/>
      <w:marTop w:val="0"/>
      <w:marBottom w:val="0"/>
      <w:divBdr>
        <w:top w:val="none" w:sz="0" w:space="0" w:color="auto"/>
        <w:left w:val="none" w:sz="0" w:space="0" w:color="auto"/>
        <w:bottom w:val="none" w:sz="0" w:space="0" w:color="auto"/>
        <w:right w:val="none" w:sz="0" w:space="0" w:color="auto"/>
      </w:divBdr>
    </w:div>
    <w:div w:id="989359965">
      <w:bodyDiv w:val="1"/>
      <w:marLeft w:val="0"/>
      <w:marRight w:val="0"/>
      <w:marTop w:val="0"/>
      <w:marBottom w:val="0"/>
      <w:divBdr>
        <w:top w:val="none" w:sz="0" w:space="0" w:color="auto"/>
        <w:left w:val="none" w:sz="0" w:space="0" w:color="auto"/>
        <w:bottom w:val="none" w:sz="0" w:space="0" w:color="auto"/>
        <w:right w:val="none" w:sz="0" w:space="0" w:color="auto"/>
      </w:divBdr>
    </w:div>
    <w:div w:id="989402748">
      <w:bodyDiv w:val="1"/>
      <w:marLeft w:val="0"/>
      <w:marRight w:val="0"/>
      <w:marTop w:val="0"/>
      <w:marBottom w:val="0"/>
      <w:divBdr>
        <w:top w:val="none" w:sz="0" w:space="0" w:color="auto"/>
        <w:left w:val="none" w:sz="0" w:space="0" w:color="auto"/>
        <w:bottom w:val="none" w:sz="0" w:space="0" w:color="auto"/>
        <w:right w:val="none" w:sz="0" w:space="0" w:color="auto"/>
      </w:divBdr>
    </w:div>
    <w:div w:id="989403577">
      <w:bodyDiv w:val="1"/>
      <w:marLeft w:val="0"/>
      <w:marRight w:val="0"/>
      <w:marTop w:val="0"/>
      <w:marBottom w:val="0"/>
      <w:divBdr>
        <w:top w:val="none" w:sz="0" w:space="0" w:color="auto"/>
        <w:left w:val="none" w:sz="0" w:space="0" w:color="auto"/>
        <w:bottom w:val="none" w:sz="0" w:space="0" w:color="auto"/>
        <w:right w:val="none" w:sz="0" w:space="0" w:color="auto"/>
      </w:divBdr>
    </w:div>
    <w:div w:id="989477502">
      <w:bodyDiv w:val="1"/>
      <w:marLeft w:val="0"/>
      <w:marRight w:val="0"/>
      <w:marTop w:val="0"/>
      <w:marBottom w:val="0"/>
      <w:divBdr>
        <w:top w:val="none" w:sz="0" w:space="0" w:color="auto"/>
        <w:left w:val="none" w:sz="0" w:space="0" w:color="auto"/>
        <w:bottom w:val="none" w:sz="0" w:space="0" w:color="auto"/>
        <w:right w:val="none" w:sz="0" w:space="0" w:color="auto"/>
      </w:divBdr>
    </w:div>
    <w:div w:id="989552647">
      <w:bodyDiv w:val="1"/>
      <w:marLeft w:val="0"/>
      <w:marRight w:val="0"/>
      <w:marTop w:val="0"/>
      <w:marBottom w:val="0"/>
      <w:divBdr>
        <w:top w:val="none" w:sz="0" w:space="0" w:color="auto"/>
        <w:left w:val="none" w:sz="0" w:space="0" w:color="auto"/>
        <w:bottom w:val="none" w:sz="0" w:space="0" w:color="auto"/>
        <w:right w:val="none" w:sz="0" w:space="0" w:color="auto"/>
      </w:divBdr>
    </w:div>
    <w:div w:id="989944820">
      <w:bodyDiv w:val="1"/>
      <w:marLeft w:val="0"/>
      <w:marRight w:val="0"/>
      <w:marTop w:val="0"/>
      <w:marBottom w:val="0"/>
      <w:divBdr>
        <w:top w:val="none" w:sz="0" w:space="0" w:color="auto"/>
        <w:left w:val="none" w:sz="0" w:space="0" w:color="auto"/>
        <w:bottom w:val="none" w:sz="0" w:space="0" w:color="auto"/>
        <w:right w:val="none" w:sz="0" w:space="0" w:color="auto"/>
      </w:divBdr>
    </w:div>
    <w:div w:id="989946129">
      <w:bodyDiv w:val="1"/>
      <w:marLeft w:val="0"/>
      <w:marRight w:val="0"/>
      <w:marTop w:val="0"/>
      <w:marBottom w:val="0"/>
      <w:divBdr>
        <w:top w:val="none" w:sz="0" w:space="0" w:color="auto"/>
        <w:left w:val="none" w:sz="0" w:space="0" w:color="auto"/>
        <w:bottom w:val="none" w:sz="0" w:space="0" w:color="auto"/>
        <w:right w:val="none" w:sz="0" w:space="0" w:color="auto"/>
      </w:divBdr>
    </w:div>
    <w:div w:id="990015123">
      <w:bodyDiv w:val="1"/>
      <w:marLeft w:val="0"/>
      <w:marRight w:val="0"/>
      <w:marTop w:val="0"/>
      <w:marBottom w:val="0"/>
      <w:divBdr>
        <w:top w:val="none" w:sz="0" w:space="0" w:color="auto"/>
        <w:left w:val="none" w:sz="0" w:space="0" w:color="auto"/>
        <w:bottom w:val="none" w:sz="0" w:space="0" w:color="auto"/>
        <w:right w:val="none" w:sz="0" w:space="0" w:color="auto"/>
      </w:divBdr>
    </w:div>
    <w:div w:id="990015287">
      <w:bodyDiv w:val="1"/>
      <w:marLeft w:val="0"/>
      <w:marRight w:val="0"/>
      <w:marTop w:val="0"/>
      <w:marBottom w:val="0"/>
      <w:divBdr>
        <w:top w:val="none" w:sz="0" w:space="0" w:color="auto"/>
        <w:left w:val="none" w:sz="0" w:space="0" w:color="auto"/>
        <w:bottom w:val="none" w:sz="0" w:space="0" w:color="auto"/>
        <w:right w:val="none" w:sz="0" w:space="0" w:color="auto"/>
      </w:divBdr>
    </w:div>
    <w:div w:id="990015854">
      <w:bodyDiv w:val="1"/>
      <w:marLeft w:val="0"/>
      <w:marRight w:val="0"/>
      <w:marTop w:val="0"/>
      <w:marBottom w:val="0"/>
      <w:divBdr>
        <w:top w:val="none" w:sz="0" w:space="0" w:color="auto"/>
        <w:left w:val="none" w:sz="0" w:space="0" w:color="auto"/>
        <w:bottom w:val="none" w:sz="0" w:space="0" w:color="auto"/>
        <w:right w:val="none" w:sz="0" w:space="0" w:color="auto"/>
      </w:divBdr>
    </w:div>
    <w:div w:id="990520901">
      <w:bodyDiv w:val="1"/>
      <w:marLeft w:val="0"/>
      <w:marRight w:val="0"/>
      <w:marTop w:val="0"/>
      <w:marBottom w:val="0"/>
      <w:divBdr>
        <w:top w:val="none" w:sz="0" w:space="0" w:color="auto"/>
        <w:left w:val="none" w:sz="0" w:space="0" w:color="auto"/>
        <w:bottom w:val="none" w:sz="0" w:space="0" w:color="auto"/>
        <w:right w:val="none" w:sz="0" w:space="0" w:color="auto"/>
      </w:divBdr>
    </w:div>
    <w:div w:id="990716594">
      <w:bodyDiv w:val="1"/>
      <w:marLeft w:val="0"/>
      <w:marRight w:val="0"/>
      <w:marTop w:val="0"/>
      <w:marBottom w:val="0"/>
      <w:divBdr>
        <w:top w:val="none" w:sz="0" w:space="0" w:color="auto"/>
        <w:left w:val="none" w:sz="0" w:space="0" w:color="auto"/>
        <w:bottom w:val="none" w:sz="0" w:space="0" w:color="auto"/>
        <w:right w:val="none" w:sz="0" w:space="0" w:color="auto"/>
      </w:divBdr>
    </w:div>
    <w:div w:id="990908099">
      <w:bodyDiv w:val="1"/>
      <w:marLeft w:val="0"/>
      <w:marRight w:val="0"/>
      <w:marTop w:val="0"/>
      <w:marBottom w:val="0"/>
      <w:divBdr>
        <w:top w:val="none" w:sz="0" w:space="0" w:color="auto"/>
        <w:left w:val="none" w:sz="0" w:space="0" w:color="auto"/>
        <w:bottom w:val="none" w:sz="0" w:space="0" w:color="auto"/>
        <w:right w:val="none" w:sz="0" w:space="0" w:color="auto"/>
      </w:divBdr>
    </w:div>
    <w:div w:id="990910554">
      <w:bodyDiv w:val="1"/>
      <w:marLeft w:val="0"/>
      <w:marRight w:val="0"/>
      <w:marTop w:val="0"/>
      <w:marBottom w:val="0"/>
      <w:divBdr>
        <w:top w:val="none" w:sz="0" w:space="0" w:color="auto"/>
        <w:left w:val="none" w:sz="0" w:space="0" w:color="auto"/>
        <w:bottom w:val="none" w:sz="0" w:space="0" w:color="auto"/>
        <w:right w:val="none" w:sz="0" w:space="0" w:color="auto"/>
      </w:divBdr>
    </w:div>
    <w:div w:id="991524547">
      <w:bodyDiv w:val="1"/>
      <w:marLeft w:val="0"/>
      <w:marRight w:val="0"/>
      <w:marTop w:val="0"/>
      <w:marBottom w:val="0"/>
      <w:divBdr>
        <w:top w:val="none" w:sz="0" w:space="0" w:color="auto"/>
        <w:left w:val="none" w:sz="0" w:space="0" w:color="auto"/>
        <w:bottom w:val="none" w:sz="0" w:space="0" w:color="auto"/>
        <w:right w:val="none" w:sz="0" w:space="0" w:color="auto"/>
      </w:divBdr>
    </w:div>
    <w:div w:id="991644948">
      <w:bodyDiv w:val="1"/>
      <w:marLeft w:val="0"/>
      <w:marRight w:val="0"/>
      <w:marTop w:val="0"/>
      <w:marBottom w:val="0"/>
      <w:divBdr>
        <w:top w:val="none" w:sz="0" w:space="0" w:color="auto"/>
        <w:left w:val="none" w:sz="0" w:space="0" w:color="auto"/>
        <w:bottom w:val="none" w:sz="0" w:space="0" w:color="auto"/>
        <w:right w:val="none" w:sz="0" w:space="0" w:color="auto"/>
      </w:divBdr>
    </w:div>
    <w:div w:id="992177404">
      <w:bodyDiv w:val="1"/>
      <w:marLeft w:val="0"/>
      <w:marRight w:val="0"/>
      <w:marTop w:val="0"/>
      <w:marBottom w:val="0"/>
      <w:divBdr>
        <w:top w:val="none" w:sz="0" w:space="0" w:color="auto"/>
        <w:left w:val="none" w:sz="0" w:space="0" w:color="auto"/>
        <w:bottom w:val="none" w:sz="0" w:space="0" w:color="auto"/>
        <w:right w:val="none" w:sz="0" w:space="0" w:color="auto"/>
      </w:divBdr>
    </w:div>
    <w:div w:id="992299109">
      <w:bodyDiv w:val="1"/>
      <w:marLeft w:val="0"/>
      <w:marRight w:val="0"/>
      <w:marTop w:val="0"/>
      <w:marBottom w:val="0"/>
      <w:divBdr>
        <w:top w:val="none" w:sz="0" w:space="0" w:color="auto"/>
        <w:left w:val="none" w:sz="0" w:space="0" w:color="auto"/>
        <w:bottom w:val="none" w:sz="0" w:space="0" w:color="auto"/>
        <w:right w:val="none" w:sz="0" w:space="0" w:color="auto"/>
      </w:divBdr>
    </w:div>
    <w:div w:id="992560401">
      <w:bodyDiv w:val="1"/>
      <w:marLeft w:val="0"/>
      <w:marRight w:val="0"/>
      <w:marTop w:val="0"/>
      <w:marBottom w:val="0"/>
      <w:divBdr>
        <w:top w:val="none" w:sz="0" w:space="0" w:color="auto"/>
        <w:left w:val="none" w:sz="0" w:space="0" w:color="auto"/>
        <w:bottom w:val="none" w:sz="0" w:space="0" w:color="auto"/>
        <w:right w:val="none" w:sz="0" w:space="0" w:color="auto"/>
      </w:divBdr>
    </w:div>
    <w:div w:id="992564977">
      <w:bodyDiv w:val="1"/>
      <w:marLeft w:val="0"/>
      <w:marRight w:val="0"/>
      <w:marTop w:val="0"/>
      <w:marBottom w:val="0"/>
      <w:divBdr>
        <w:top w:val="none" w:sz="0" w:space="0" w:color="auto"/>
        <w:left w:val="none" w:sz="0" w:space="0" w:color="auto"/>
        <w:bottom w:val="none" w:sz="0" w:space="0" w:color="auto"/>
        <w:right w:val="none" w:sz="0" w:space="0" w:color="auto"/>
      </w:divBdr>
    </w:div>
    <w:div w:id="992636628">
      <w:bodyDiv w:val="1"/>
      <w:marLeft w:val="0"/>
      <w:marRight w:val="0"/>
      <w:marTop w:val="0"/>
      <w:marBottom w:val="0"/>
      <w:divBdr>
        <w:top w:val="none" w:sz="0" w:space="0" w:color="auto"/>
        <w:left w:val="none" w:sz="0" w:space="0" w:color="auto"/>
        <w:bottom w:val="none" w:sz="0" w:space="0" w:color="auto"/>
        <w:right w:val="none" w:sz="0" w:space="0" w:color="auto"/>
      </w:divBdr>
    </w:div>
    <w:div w:id="992637292">
      <w:bodyDiv w:val="1"/>
      <w:marLeft w:val="0"/>
      <w:marRight w:val="0"/>
      <w:marTop w:val="0"/>
      <w:marBottom w:val="0"/>
      <w:divBdr>
        <w:top w:val="none" w:sz="0" w:space="0" w:color="auto"/>
        <w:left w:val="none" w:sz="0" w:space="0" w:color="auto"/>
        <w:bottom w:val="none" w:sz="0" w:space="0" w:color="auto"/>
        <w:right w:val="none" w:sz="0" w:space="0" w:color="auto"/>
      </w:divBdr>
    </w:div>
    <w:div w:id="992680816">
      <w:bodyDiv w:val="1"/>
      <w:marLeft w:val="0"/>
      <w:marRight w:val="0"/>
      <w:marTop w:val="0"/>
      <w:marBottom w:val="0"/>
      <w:divBdr>
        <w:top w:val="none" w:sz="0" w:space="0" w:color="auto"/>
        <w:left w:val="none" w:sz="0" w:space="0" w:color="auto"/>
        <w:bottom w:val="none" w:sz="0" w:space="0" w:color="auto"/>
        <w:right w:val="none" w:sz="0" w:space="0" w:color="auto"/>
      </w:divBdr>
    </w:div>
    <w:div w:id="992949138">
      <w:bodyDiv w:val="1"/>
      <w:marLeft w:val="0"/>
      <w:marRight w:val="0"/>
      <w:marTop w:val="0"/>
      <w:marBottom w:val="0"/>
      <w:divBdr>
        <w:top w:val="none" w:sz="0" w:space="0" w:color="auto"/>
        <w:left w:val="none" w:sz="0" w:space="0" w:color="auto"/>
        <w:bottom w:val="none" w:sz="0" w:space="0" w:color="auto"/>
        <w:right w:val="none" w:sz="0" w:space="0" w:color="auto"/>
      </w:divBdr>
    </w:div>
    <w:div w:id="993022261">
      <w:bodyDiv w:val="1"/>
      <w:marLeft w:val="0"/>
      <w:marRight w:val="0"/>
      <w:marTop w:val="0"/>
      <w:marBottom w:val="0"/>
      <w:divBdr>
        <w:top w:val="none" w:sz="0" w:space="0" w:color="auto"/>
        <w:left w:val="none" w:sz="0" w:space="0" w:color="auto"/>
        <w:bottom w:val="none" w:sz="0" w:space="0" w:color="auto"/>
        <w:right w:val="none" w:sz="0" w:space="0" w:color="auto"/>
      </w:divBdr>
    </w:div>
    <w:div w:id="993144365">
      <w:bodyDiv w:val="1"/>
      <w:marLeft w:val="0"/>
      <w:marRight w:val="0"/>
      <w:marTop w:val="0"/>
      <w:marBottom w:val="0"/>
      <w:divBdr>
        <w:top w:val="none" w:sz="0" w:space="0" w:color="auto"/>
        <w:left w:val="none" w:sz="0" w:space="0" w:color="auto"/>
        <w:bottom w:val="none" w:sz="0" w:space="0" w:color="auto"/>
        <w:right w:val="none" w:sz="0" w:space="0" w:color="auto"/>
      </w:divBdr>
    </w:div>
    <w:div w:id="993144988">
      <w:bodyDiv w:val="1"/>
      <w:marLeft w:val="0"/>
      <w:marRight w:val="0"/>
      <w:marTop w:val="0"/>
      <w:marBottom w:val="0"/>
      <w:divBdr>
        <w:top w:val="none" w:sz="0" w:space="0" w:color="auto"/>
        <w:left w:val="none" w:sz="0" w:space="0" w:color="auto"/>
        <w:bottom w:val="none" w:sz="0" w:space="0" w:color="auto"/>
        <w:right w:val="none" w:sz="0" w:space="0" w:color="auto"/>
      </w:divBdr>
    </w:div>
    <w:div w:id="993148322">
      <w:bodyDiv w:val="1"/>
      <w:marLeft w:val="0"/>
      <w:marRight w:val="0"/>
      <w:marTop w:val="0"/>
      <w:marBottom w:val="0"/>
      <w:divBdr>
        <w:top w:val="none" w:sz="0" w:space="0" w:color="auto"/>
        <w:left w:val="none" w:sz="0" w:space="0" w:color="auto"/>
        <w:bottom w:val="none" w:sz="0" w:space="0" w:color="auto"/>
        <w:right w:val="none" w:sz="0" w:space="0" w:color="auto"/>
      </w:divBdr>
    </w:div>
    <w:div w:id="993214640">
      <w:bodyDiv w:val="1"/>
      <w:marLeft w:val="0"/>
      <w:marRight w:val="0"/>
      <w:marTop w:val="0"/>
      <w:marBottom w:val="0"/>
      <w:divBdr>
        <w:top w:val="none" w:sz="0" w:space="0" w:color="auto"/>
        <w:left w:val="none" w:sz="0" w:space="0" w:color="auto"/>
        <w:bottom w:val="none" w:sz="0" w:space="0" w:color="auto"/>
        <w:right w:val="none" w:sz="0" w:space="0" w:color="auto"/>
      </w:divBdr>
    </w:div>
    <w:div w:id="993333086">
      <w:bodyDiv w:val="1"/>
      <w:marLeft w:val="0"/>
      <w:marRight w:val="0"/>
      <w:marTop w:val="0"/>
      <w:marBottom w:val="0"/>
      <w:divBdr>
        <w:top w:val="none" w:sz="0" w:space="0" w:color="auto"/>
        <w:left w:val="none" w:sz="0" w:space="0" w:color="auto"/>
        <w:bottom w:val="none" w:sz="0" w:space="0" w:color="auto"/>
        <w:right w:val="none" w:sz="0" w:space="0" w:color="auto"/>
      </w:divBdr>
    </w:div>
    <w:div w:id="993485467">
      <w:bodyDiv w:val="1"/>
      <w:marLeft w:val="0"/>
      <w:marRight w:val="0"/>
      <w:marTop w:val="0"/>
      <w:marBottom w:val="0"/>
      <w:divBdr>
        <w:top w:val="none" w:sz="0" w:space="0" w:color="auto"/>
        <w:left w:val="none" w:sz="0" w:space="0" w:color="auto"/>
        <w:bottom w:val="none" w:sz="0" w:space="0" w:color="auto"/>
        <w:right w:val="none" w:sz="0" w:space="0" w:color="auto"/>
      </w:divBdr>
    </w:div>
    <w:div w:id="993491720">
      <w:bodyDiv w:val="1"/>
      <w:marLeft w:val="0"/>
      <w:marRight w:val="0"/>
      <w:marTop w:val="0"/>
      <w:marBottom w:val="0"/>
      <w:divBdr>
        <w:top w:val="none" w:sz="0" w:space="0" w:color="auto"/>
        <w:left w:val="none" w:sz="0" w:space="0" w:color="auto"/>
        <w:bottom w:val="none" w:sz="0" w:space="0" w:color="auto"/>
        <w:right w:val="none" w:sz="0" w:space="0" w:color="auto"/>
      </w:divBdr>
    </w:div>
    <w:div w:id="994072792">
      <w:bodyDiv w:val="1"/>
      <w:marLeft w:val="0"/>
      <w:marRight w:val="0"/>
      <w:marTop w:val="0"/>
      <w:marBottom w:val="0"/>
      <w:divBdr>
        <w:top w:val="none" w:sz="0" w:space="0" w:color="auto"/>
        <w:left w:val="none" w:sz="0" w:space="0" w:color="auto"/>
        <w:bottom w:val="none" w:sz="0" w:space="0" w:color="auto"/>
        <w:right w:val="none" w:sz="0" w:space="0" w:color="auto"/>
      </w:divBdr>
    </w:div>
    <w:div w:id="994181509">
      <w:bodyDiv w:val="1"/>
      <w:marLeft w:val="0"/>
      <w:marRight w:val="0"/>
      <w:marTop w:val="0"/>
      <w:marBottom w:val="0"/>
      <w:divBdr>
        <w:top w:val="none" w:sz="0" w:space="0" w:color="auto"/>
        <w:left w:val="none" w:sz="0" w:space="0" w:color="auto"/>
        <w:bottom w:val="none" w:sz="0" w:space="0" w:color="auto"/>
        <w:right w:val="none" w:sz="0" w:space="0" w:color="auto"/>
      </w:divBdr>
    </w:div>
    <w:div w:id="994525777">
      <w:bodyDiv w:val="1"/>
      <w:marLeft w:val="0"/>
      <w:marRight w:val="0"/>
      <w:marTop w:val="0"/>
      <w:marBottom w:val="0"/>
      <w:divBdr>
        <w:top w:val="none" w:sz="0" w:space="0" w:color="auto"/>
        <w:left w:val="none" w:sz="0" w:space="0" w:color="auto"/>
        <w:bottom w:val="none" w:sz="0" w:space="0" w:color="auto"/>
        <w:right w:val="none" w:sz="0" w:space="0" w:color="auto"/>
      </w:divBdr>
    </w:div>
    <w:div w:id="994527327">
      <w:bodyDiv w:val="1"/>
      <w:marLeft w:val="0"/>
      <w:marRight w:val="0"/>
      <w:marTop w:val="0"/>
      <w:marBottom w:val="0"/>
      <w:divBdr>
        <w:top w:val="none" w:sz="0" w:space="0" w:color="auto"/>
        <w:left w:val="none" w:sz="0" w:space="0" w:color="auto"/>
        <w:bottom w:val="none" w:sz="0" w:space="0" w:color="auto"/>
        <w:right w:val="none" w:sz="0" w:space="0" w:color="auto"/>
      </w:divBdr>
    </w:div>
    <w:div w:id="994529388">
      <w:bodyDiv w:val="1"/>
      <w:marLeft w:val="0"/>
      <w:marRight w:val="0"/>
      <w:marTop w:val="0"/>
      <w:marBottom w:val="0"/>
      <w:divBdr>
        <w:top w:val="none" w:sz="0" w:space="0" w:color="auto"/>
        <w:left w:val="none" w:sz="0" w:space="0" w:color="auto"/>
        <w:bottom w:val="none" w:sz="0" w:space="0" w:color="auto"/>
        <w:right w:val="none" w:sz="0" w:space="0" w:color="auto"/>
      </w:divBdr>
    </w:div>
    <w:div w:id="994718417">
      <w:bodyDiv w:val="1"/>
      <w:marLeft w:val="0"/>
      <w:marRight w:val="0"/>
      <w:marTop w:val="0"/>
      <w:marBottom w:val="0"/>
      <w:divBdr>
        <w:top w:val="none" w:sz="0" w:space="0" w:color="auto"/>
        <w:left w:val="none" w:sz="0" w:space="0" w:color="auto"/>
        <w:bottom w:val="none" w:sz="0" w:space="0" w:color="auto"/>
        <w:right w:val="none" w:sz="0" w:space="0" w:color="auto"/>
      </w:divBdr>
    </w:div>
    <w:div w:id="994799987">
      <w:bodyDiv w:val="1"/>
      <w:marLeft w:val="0"/>
      <w:marRight w:val="0"/>
      <w:marTop w:val="0"/>
      <w:marBottom w:val="0"/>
      <w:divBdr>
        <w:top w:val="none" w:sz="0" w:space="0" w:color="auto"/>
        <w:left w:val="none" w:sz="0" w:space="0" w:color="auto"/>
        <w:bottom w:val="none" w:sz="0" w:space="0" w:color="auto"/>
        <w:right w:val="none" w:sz="0" w:space="0" w:color="auto"/>
      </w:divBdr>
    </w:div>
    <w:div w:id="994837150">
      <w:bodyDiv w:val="1"/>
      <w:marLeft w:val="0"/>
      <w:marRight w:val="0"/>
      <w:marTop w:val="0"/>
      <w:marBottom w:val="0"/>
      <w:divBdr>
        <w:top w:val="none" w:sz="0" w:space="0" w:color="auto"/>
        <w:left w:val="none" w:sz="0" w:space="0" w:color="auto"/>
        <w:bottom w:val="none" w:sz="0" w:space="0" w:color="auto"/>
        <w:right w:val="none" w:sz="0" w:space="0" w:color="auto"/>
      </w:divBdr>
    </w:div>
    <w:div w:id="994837564">
      <w:bodyDiv w:val="1"/>
      <w:marLeft w:val="0"/>
      <w:marRight w:val="0"/>
      <w:marTop w:val="0"/>
      <w:marBottom w:val="0"/>
      <w:divBdr>
        <w:top w:val="none" w:sz="0" w:space="0" w:color="auto"/>
        <w:left w:val="none" w:sz="0" w:space="0" w:color="auto"/>
        <w:bottom w:val="none" w:sz="0" w:space="0" w:color="auto"/>
        <w:right w:val="none" w:sz="0" w:space="0" w:color="auto"/>
      </w:divBdr>
    </w:div>
    <w:div w:id="994916131">
      <w:bodyDiv w:val="1"/>
      <w:marLeft w:val="0"/>
      <w:marRight w:val="0"/>
      <w:marTop w:val="0"/>
      <w:marBottom w:val="0"/>
      <w:divBdr>
        <w:top w:val="none" w:sz="0" w:space="0" w:color="auto"/>
        <w:left w:val="none" w:sz="0" w:space="0" w:color="auto"/>
        <w:bottom w:val="none" w:sz="0" w:space="0" w:color="auto"/>
        <w:right w:val="none" w:sz="0" w:space="0" w:color="auto"/>
      </w:divBdr>
    </w:div>
    <w:div w:id="994916936">
      <w:bodyDiv w:val="1"/>
      <w:marLeft w:val="0"/>
      <w:marRight w:val="0"/>
      <w:marTop w:val="0"/>
      <w:marBottom w:val="0"/>
      <w:divBdr>
        <w:top w:val="none" w:sz="0" w:space="0" w:color="auto"/>
        <w:left w:val="none" w:sz="0" w:space="0" w:color="auto"/>
        <w:bottom w:val="none" w:sz="0" w:space="0" w:color="auto"/>
        <w:right w:val="none" w:sz="0" w:space="0" w:color="auto"/>
      </w:divBdr>
    </w:div>
    <w:div w:id="994920975">
      <w:bodyDiv w:val="1"/>
      <w:marLeft w:val="0"/>
      <w:marRight w:val="0"/>
      <w:marTop w:val="0"/>
      <w:marBottom w:val="0"/>
      <w:divBdr>
        <w:top w:val="none" w:sz="0" w:space="0" w:color="auto"/>
        <w:left w:val="none" w:sz="0" w:space="0" w:color="auto"/>
        <w:bottom w:val="none" w:sz="0" w:space="0" w:color="auto"/>
        <w:right w:val="none" w:sz="0" w:space="0" w:color="auto"/>
      </w:divBdr>
    </w:div>
    <w:div w:id="994989155">
      <w:bodyDiv w:val="1"/>
      <w:marLeft w:val="0"/>
      <w:marRight w:val="0"/>
      <w:marTop w:val="0"/>
      <w:marBottom w:val="0"/>
      <w:divBdr>
        <w:top w:val="none" w:sz="0" w:space="0" w:color="auto"/>
        <w:left w:val="none" w:sz="0" w:space="0" w:color="auto"/>
        <w:bottom w:val="none" w:sz="0" w:space="0" w:color="auto"/>
        <w:right w:val="none" w:sz="0" w:space="0" w:color="auto"/>
      </w:divBdr>
    </w:div>
    <w:div w:id="995065410">
      <w:bodyDiv w:val="1"/>
      <w:marLeft w:val="0"/>
      <w:marRight w:val="0"/>
      <w:marTop w:val="0"/>
      <w:marBottom w:val="0"/>
      <w:divBdr>
        <w:top w:val="none" w:sz="0" w:space="0" w:color="auto"/>
        <w:left w:val="none" w:sz="0" w:space="0" w:color="auto"/>
        <w:bottom w:val="none" w:sz="0" w:space="0" w:color="auto"/>
        <w:right w:val="none" w:sz="0" w:space="0" w:color="auto"/>
      </w:divBdr>
    </w:div>
    <w:div w:id="995187017">
      <w:bodyDiv w:val="1"/>
      <w:marLeft w:val="0"/>
      <w:marRight w:val="0"/>
      <w:marTop w:val="0"/>
      <w:marBottom w:val="0"/>
      <w:divBdr>
        <w:top w:val="none" w:sz="0" w:space="0" w:color="auto"/>
        <w:left w:val="none" w:sz="0" w:space="0" w:color="auto"/>
        <w:bottom w:val="none" w:sz="0" w:space="0" w:color="auto"/>
        <w:right w:val="none" w:sz="0" w:space="0" w:color="auto"/>
      </w:divBdr>
    </w:div>
    <w:div w:id="995187105">
      <w:bodyDiv w:val="1"/>
      <w:marLeft w:val="0"/>
      <w:marRight w:val="0"/>
      <w:marTop w:val="0"/>
      <w:marBottom w:val="0"/>
      <w:divBdr>
        <w:top w:val="none" w:sz="0" w:space="0" w:color="auto"/>
        <w:left w:val="none" w:sz="0" w:space="0" w:color="auto"/>
        <w:bottom w:val="none" w:sz="0" w:space="0" w:color="auto"/>
        <w:right w:val="none" w:sz="0" w:space="0" w:color="auto"/>
      </w:divBdr>
    </w:div>
    <w:div w:id="995449417">
      <w:bodyDiv w:val="1"/>
      <w:marLeft w:val="0"/>
      <w:marRight w:val="0"/>
      <w:marTop w:val="0"/>
      <w:marBottom w:val="0"/>
      <w:divBdr>
        <w:top w:val="none" w:sz="0" w:space="0" w:color="auto"/>
        <w:left w:val="none" w:sz="0" w:space="0" w:color="auto"/>
        <w:bottom w:val="none" w:sz="0" w:space="0" w:color="auto"/>
        <w:right w:val="none" w:sz="0" w:space="0" w:color="auto"/>
      </w:divBdr>
    </w:div>
    <w:div w:id="995499385">
      <w:bodyDiv w:val="1"/>
      <w:marLeft w:val="0"/>
      <w:marRight w:val="0"/>
      <w:marTop w:val="0"/>
      <w:marBottom w:val="0"/>
      <w:divBdr>
        <w:top w:val="none" w:sz="0" w:space="0" w:color="auto"/>
        <w:left w:val="none" w:sz="0" w:space="0" w:color="auto"/>
        <w:bottom w:val="none" w:sz="0" w:space="0" w:color="auto"/>
        <w:right w:val="none" w:sz="0" w:space="0" w:color="auto"/>
      </w:divBdr>
    </w:div>
    <w:div w:id="995575732">
      <w:bodyDiv w:val="1"/>
      <w:marLeft w:val="0"/>
      <w:marRight w:val="0"/>
      <w:marTop w:val="0"/>
      <w:marBottom w:val="0"/>
      <w:divBdr>
        <w:top w:val="none" w:sz="0" w:space="0" w:color="auto"/>
        <w:left w:val="none" w:sz="0" w:space="0" w:color="auto"/>
        <w:bottom w:val="none" w:sz="0" w:space="0" w:color="auto"/>
        <w:right w:val="none" w:sz="0" w:space="0" w:color="auto"/>
      </w:divBdr>
    </w:div>
    <w:div w:id="995647002">
      <w:bodyDiv w:val="1"/>
      <w:marLeft w:val="0"/>
      <w:marRight w:val="0"/>
      <w:marTop w:val="0"/>
      <w:marBottom w:val="0"/>
      <w:divBdr>
        <w:top w:val="none" w:sz="0" w:space="0" w:color="auto"/>
        <w:left w:val="none" w:sz="0" w:space="0" w:color="auto"/>
        <w:bottom w:val="none" w:sz="0" w:space="0" w:color="auto"/>
        <w:right w:val="none" w:sz="0" w:space="0" w:color="auto"/>
      </w:divBdr>
    </w:div>
    <w:div w:id="995694318">
      <w:bodyDiv w:val="1"/>
      <w:marLeft w:val="0"/>
      <w:marRight w:val="0"/>
      <w:marTop w:val="0"/>
      <w:marBottom w:val="0"/>
      <w:divBdr>
        <w:top w:val="none" w:sz="0" w:space="0" w:color="auto"/>
        <w:left w:val="none" w:sz="0" w:space="0" w:color="auto"/>
        <w:bottom w:val="none" w:sz="0" w:space="0" w:color="auto"/>
        <w:right w:val="none" w:sz="0" w:space="0" w:color="auto"/>
      </w:divBdr>
    </w:div>
    <w:div w:id="995840072">
      <w:bodyDiv w:val="1"/>
      <w:marLeft w:val="0"/>
      <w:marRight w:val="0"/>
      <w:marTop w:val="0"/>
      <w:marBottom w:val="0"/>
      <w:divBdr>
        <w:top w:val="none" w:sz="0" w:space="0" w:color="auto"/>
        <w:left w:val="none" w:sz="0" w:space="0" w:color="auto"/>
        <w:bottom w:val="none" w:sz="0" w:space="0" w:color="auto"/>
        <w:right w:val="none" w:sz="0" w:space="0" w:color="auto"/>
      </w:divBdr>
    </w:div>
    <w:div w:id="995840783">
      <w:bodyDiv w:val="1"/>
      <w:marLeft w:val="0"/>
      <w:marRight w:val="0"/>
      <w:marTop w:val="0"/>
      <w:marBottom w:val="0"/>
      <w:divBdr>
        <w:top w:val="none" w:sz="0" w:space="0" w:color="auto"/>
        <w:left w:val="none" w:sz="0" w:space="0" w:color="auto"/>
        <w:bottom w:val="none" w:sz="0" w:space="0" w:color="auto"/>
        <w:right w:val="none" w:sz="0" w:space="0" w:color="auto"/>
      </w:divBdr>
    </w:div>
    <w:div w:id="996111155">
      <w:bodyDiv w:val="1"/>
      <w:marLeft w:val="0"/>
      <w:marRight w:val="0"/>
      <w:marTop w:val="0"/>
      <w:marBottom w:val="0"/>
      <w:divBdr>
        <w:top w:val="none" w:sz="0" w:space="0" w:color="auto"/>
        <w:left w:val="none" w:sz="0" w:space="0" w:color="auto"/>
        <w:bottom w:val="none" w:sz="0" w:space="0" w:color="auto"/>
        <w:right w:val="none" w:sz="0" w:space="0" w:color="auto"/>
      </w:divBdr>
    </w:div>
    <w:div w:id="996148443">
      <w:bodyDiv w:val="1"/>
      <w:marLeft w:val="0"/>
      <w:marRight w:val="0"/>
      <w:marTop w:val="0"/>
      <w:marBottom w:val="0"/>
      <w:divBdr>
        <w:top w:val="none" w:sz="0" w:space="0" w:color="auto"/>
        <w:left w:val="none" w:sz="0" w:space="0" w:color="auto"/>
        <w:bottom w:val="none" w:sz="0" w:space="0" w:color="auto"/>
        <w:right w:val="none" w:sz="0" w:space="0" w:color="auto"/>
      </w:divBdr>
    </w:div>
    <w:div w:id="996223643">
      <w:bodyDiv w:val="1"/>
      <w:marLeft w:val="0"/>
      <w:marRight w:val="0"/>
      <w:marTop w:val="0"/>
      <w:marBottom w:val="0"/>
      <w:divBdr>
        <w:top w:val="none" w:sz="0" w:space="0" w:color="auto"/>
        <w:left w:val="none" w:sz="0" w:space="0" w:color="auto"/>
        <w:bottom w:val="none" w:sz="0" w:space="0" w:color="auto"/>
        <w:right w:val="none" w:sz="0" w:space="0" w:color="auto"/>
      </w:divBdr>
    </w:div>
    <w:div w:id="996419640">
      <w:bodyDiv w:val="1"/>
      <w:marLeft w:val="0"/>
      <w:marRight w:val="0"/>
      <w:marTop w:val="0"/>
      <w:marBottom w:val="0"/>
      <w:divBdr>
        <w:top w:val="none" w:sz="0" w:space="0" w:color="auto"/>
        <w:left w:val="none" w:sz="0" w:space="0" w:color="auto"/>
        <w:bottom w:val="none" w:sz="0" w:space="0" w:color="auto"/>
        <w:right w:val="none" w:sz="0" w:space="0" w:color="auto"/>
      </w:divBdr>
    </w:div>
    <w:div w:id="996691364">
      <w:bodyDiv w:val="1"/>
      <w:marLeft w:val="0"/>
      <w:marRight w:val="0"/>
      <w:marTop w:val="0"/>
      <w:marBottom w:val="0"/>
      <w:divBdr>
        <w:top w:val="none" w:sz="0" w:space="0" w:color="auto"/>
        <w:left w:val="none" w:sz="0" w:space="0" w:color="auto"/>
        <w:bottom w:val="none" w:sz="0" w:space="0" w:color="auto"/>
        <w:right w:val="none" w:sz="0" w:space="0" w:color="auto"/>
      </w:divBdr>
    </w:div>
    <w:div w:id="996762486">
      <w:bodyDiv w:val="1"/>
      <w:marLeft w:val="0"/>
      <w:marRight w:val="0"/>
      <w:marTop w:val="0"/>
      <w:marBottom w:val="0"/>
      <w:divBdr>
        <w:top w:val="none" w:sz="0" w:space="0" w:color="auto"/>
        <w:left w:val="none" w:sz="0" w:space="0" w:color="auto"/>
        <w:bottom w:val="none" w:sz="0" w:space="0" w:color="auto"/>
        <w:right w:val="none" w:sz="0" w:space="0" w:color="auto"/>
      </w:divBdr>
    </w:div>
    <w:div w:id="996882874">
      <w:bodyDiv w:val="1"/>
      <w:marLeft w:val="0"/>
      <w:marRight w:val="0"/>
      <w:marTop w:val="0"/>
      <w:marBottom w:val="0"/>
      <w:divBdr>
        <w:top w:val="none" w:sz="0" w:space="0" w:color="auto"/>
        <w:left w:val="none" w:sz="0" w:space="0" w:color="auto"/>
        <w:bottom w:val="none" w:sz="0" w:space="0" w:color="auto"/>
        <w:right w:val="none" w:sz="0" w:space="0" w:color="auto"/>
      </w:divBdr>
    </w:div>
    <w:div w:id="996957821">
      <w:bodyDiv w:val="1"/>
      <w:marLeft w:val="0"/>
      <w:marRight w:val="0"/>
      <w:marTop w:val="0"/>
      <w:marBottom w:val="0"/>
      <w:divBdr>
        <w:top w:val="none" w:sz="0" w:space="0" w:color="auto"/>
        <w:left w:val="none" w:sz="0" w:space="0" w:color="auto"/>
        <w:bottom w:val="none" w:sz="0" w:space="0" w:color="auto"/>
        <w:right w:val="none" w:sz="0" w:space="0" w:color="auto"/>
      </w:divBdr>
    </w:div>
    <w:div w:id="997072667">
      <w:bodyDiv w:val="1"/>
      <w:marLeft w:val="0"/>
      <w:marRight w:val="0"/>
      <w:marTop w:val="0"/>
      <w:marBottom w:val="0"/>
      <w:divBdr>
        <w:top w:val="none" w:sz="0" w:space="0" w:color="auto"/>
        <w:left w:val="none" w:sz="0" w:space="0" w:color="auto"/>
        <w:bottom w:val="none" w:sz="0" w:space="0" w:color="auto"/>
        <w:right w:val="none" w:sz="0" w:space="0" w:color="auto"/>
      </w:divBdr>
    </w:div>
    <w:div w:id="997267565">
      <w:bodyDiv w:val="1"/>
      <w:marLeft w:val="0"/>
      <w:marRight w:val="0"/>
      <w:marTop w:val="0"/>
      <w:marBottom w:val="0"/>
      <w:divBdr>
        <w:top w:val="none" w:sz="0" w:space="0" w:color="auto"/>
        <w:left w:val="none" w:sz="0" w:space="0" w:color="auto"/>
        <w:bottom w:val="none" w:sz="0" w:space="0" w:color="auto"/>
        <w:right w:val="none" w:sz="0" w:space="0" w:color="auto"/>
      </w:divBdr>
    </w:div>
    <w:div w:id="997423551">
      <w:bodyDiv w:val="1"/>
      <w:marLeft w:val="0"/>
      <w:marRight w:val="0"/>
      <w:marTop w:val="0"/>
      <w:marBottom w:val="0"/>
      <w:divBdr>
        <w:top w:val="none" w:sz="0" w:space="0" w:color="auto"/>
        <w:left w:val="none" w:sz="0" w:space="0" w:color="auto"/>
        <w:bottom w:val="none" w:sz="0" w:space="0" w:color="auto"/>
        <w:right w:val="none" w:sz="0" w:space="0" w:color="auto"/>
      </w:divBdr>
    </w:div>
    <w:div w:id="997465287">
      <w:bodyDiv w:val="1"/>
      <w:marLeft w:val="0"/>
      <w:marRight w:val="0"/>
      <w:marTop w:val="0"/>
      <w:marBottom w:val="0"/>
      <w:divBdr>
        <w:top w:val="none" w:sz="0" w:space="0" w:color="auto"/>
        <w:left w:val="none" w:sz="0" w:space="0" w:color="auto"/>
        <w:bottom w:val="none" w:sz="0" w:space="0" w:color="auto"/>
        <w:right w:val="none" w:sz="0" w:space="0" w:color="auto"/>
      </w:divBdr>
    </w:div>
    <w:div w:id="997609991">
      <w:bodyDiv w:val="1"/>
      <w:marLeft w:val="0"/>
      <w:marRight w:val="0"/>
      <w:marTop w:val="0"/>
      <w:marBottom w:val="0"/>
      <w:divBdr>
        <w:top w:val="none" w:sz="0" w:space="0" w:color="auto"/>
        <w:left w:val="none" w:sz="0" w:space="0" w:color="auto"/>
        <w:bottom w:val="none" w:sz="0" w:space="0" w:color="auto"/>
        <w:right w:val="none" w:sz="0" w:space="0" w:color="auto"/>
      </w:divBdr>
    </w:div>
    <w:div w:id="997610334">
      <w:bodyDiv w:val="1"/>
      <w:marLeft w:val="0"/>
      <w:marRight w:val="0"/>
      <w:marTop w:val="0"/>
      <w:marBottom w:val="0"/>
      <w:divBdr>
        <w:top w:val="none" w:sz="0" w:space="0" w:color="auto"/>
        <w:left w:val="none" w:sz="0" w:space="0" w:color="auto"/>
        <w:bottom w:val="none" w:sz="0" w:space="0" w:color="auto"/>
        <w:right w:val="none" w:sz="0" w:space="0" w:color="auto"/>
      </w:divBdr>
    </w:div>
    <w:div w:id="997613531">
      <w:bodyDiv w:val="1"/>
      <w:marLeft w:val="0"/>
      <w:marRight w:val="0"/>
      <w:marTop w:val="0"/>
      <w:marBottom w:val="0"/>
      <w:divBdr>
        <w:top w:val="none" w:sz="0" w:space="0" w:color="auto"/>
        <w:left w:val="none" w:sz="0" w:space="0" w:color="auto"/>
        <w:bottom w:val="none" w:sz="0" w:space="0" w:color="auto"/>
        <w:right w:val="none" w:sz="0" w:space="0" w:color="auto"/>
      </w:divBdr>
    </w:div>
    <w:div w:id="997657724">
      <w:bodyDiv w:val="1"/>
      <w:marLeft w:val="0"/>
      <w:marRight w:val="0"/>
      <w:marTop w:val="0"/>
      <w:marBottom w:val="0"/>
      <w:divBdr>
        <w:top w:val="none" w:sz="0" w:space="0" w:color="auto"/>
        <w:left w:val="none" w:sz="0" w:space="0" w:color="auto"/>
        <w:bottom w:val="none" w:sz="0" w:space="0" w:color="auto"/>
        <w:right w:val="none" w:sz="0" w:space="0" w:color="auto"/>
      </w:divBdr>
    </w:div>
    <w:div w:id="997726670">
      <w:bodyDiv w:val="1"/>
      <w:marLeft w:val="0"/>
      <w:marRight w:val="0"/>
      <w:marTop w:val="0"/>
      <w:marBottom w:val="0"/>
      <w:divBdr>
        <w:top w:val="none" w:sz="0" w:space="0" w:color="auto"/>
        <w:left w:val="none" w:sz="0" w:space="0" w:color="auto"/>
        <w:bottom w:val="none" w:sz="0" w:space="0" w:color="auto"/>
        <w:right w:val="none" w:sz="0" w:space="0" w:color="auto"/>
      </w:divBdr>
    </w:div>
    <w:div w:id="998077951">
      <w:bodyDiv w:val="1"/>
      <w:marLeft w:val="0"/>
      <w:marRight w:val="0"/>
      <w:marTop w:val="0"/>
      <w:marBottom w:val="0"/>
      <w:divBdr>
        <w:top w:val="none" w:sz="0" w:space="0" w:color="auto"/>
        <w:left w:val="none" w:sz="0" w:space="0" w:color="auto"/>
        <w:bottom w:val="none" w:sz="0" w:space="0" w:color="auto"/>
        <w:right w:val="none" w:sz="0" w:space="0" w:color="auto"/>
      </w:divBdr>
    </w:div>
    <w:div w:id="998271284">
      <w:bodyDiv w:val="1"/>
      <w:marLeft w:val="0"/>
      <w:marRight w:val="0"/>
      <w:marTop w:val="0"/>
      <w:marBottom w:val="0"/>
      <w:divBdr>
        <w:top w:val="none" w:sz="0" w:space="0" w:color="auto"/>
        <w:left w:val="none" w:sz="0" w:space="0" w:color="auto"/>
        <w:bottom w:val="none" w:sz="0" w:space="0" w:color="auto"/>
        <w:right w:val="none" w:sz="0" w:space="0" w:color="auto"/>
      </w:divBdr>
    </w:div>
    <w:div w:id="998313193">
      <w:bodyDiv w:val="1"/>
      <w:marLeft w:val="0"/>
      <w:marRight w:val="0"/>
      <w:marTop w:val="0"/>
      <w:marBottom w:val="0"/>
      <w:divBdr>
        <w:top w:val="none" w:sz="0" w:space="0" w:color="auto"/>
        <w:left w:val="none" w:sz="0" w:space="0" w:color="auto"/>
        <w:bottom w:val="none" w:sz="0" w:space="0" w:color="auto"/>
        <w:right w:val="none" w:sz="0" w:space="0" w:color="auto"/>
      </w:divBdr>
    </w:div>
    <w:div w:id="998315358">
      <w:bodyDiv w:val="1"/>
      <w:marLeft w:val="0"/>
      <w:marRight w:val="0"/>
      <w:marTop w:val="0"/>
      <w:marBottom w:val="0"/>
      <w:divBdr>
        <w:top w:val="none" w:sz="0" w:space="0" w:color="auto"/>
        <w:left w:val="none" w:sz="0" w:space="0" w:color="auto"/>
        <w:bottom w:val="none" w:sz="0" w:space="0" w:color="auto"/>
        <w:right w:val="none" w:sz="0" w:space="0" w:color="auto"/>
      </w:divBdr>
    </w:div>
    <w:div w:id="998769264">
      <w:bodyDiv w:val="1"/>
      <w:marLeft w:val="0"/>
      <w:marRight w:val="0"/>
      <w:marTop w:val="0"/>
      <w:marBottom w:val="0"/>
      <w:divBdr>
        <w:top w:val="none" w:sz="0" w:space="0" w:color="auto"/>
        <w:left w:val="none" w:sz="0" w:space="0" w:color="auto"/>
        <w:bottom w:val="none" w:sz="0" w:space="0" w:color="auto"/>
        <w:right w:val="none" w:sz="0" w:space="0" w:color="auto"/>
      </w:divBdr>
    </w:div>
    <w:div w:id="998801332">
      <w:bodyDiv w:val="1"/>
      <w:marLeft w:val="0"/>
      <w:marRight w:val="0"/>
      <w:marTop w:val="0"/>
      <w:marBottom w:val="0"/>
      <w:divBdr>
        <w:top w:val="none" w:sz="0" w:space="0" w:color="auto"/>
        <w:left w:val="none" w:sz="0" w:space="0" w:color="auto"/>
        <w:bottom w:val="none" w:sz="0" w:space="0" w:color="auto"/>
        <w:right w:val="none" w:sz="0" w:space="0" w:color="auto"/>
      </w:divBdr>
    </w:div>
    <w:div w:id="999043392">
      <w:bodyDiv w:val="1"/>
      <w:marLeft w:val="0"/>
      <w:marRight w:val="0"/>
      <w:marTop w:val="0"/>
      <w:marBottom w:val="0"/>
      <w:divBdr>
        <w:top w:val="none" w:sz="0" w:space="0" w:color="auto"/>
        <w:left w:val="none" w:sz="0" w:space="0" w:color="auto"/>
        <w:bottom w:val="none" w:sz="0" w:space="0" w:color="auto"/>
        <w:right w:val="none" w:sz="0" w:space="0" w:color="auto"/>
      </w:divBdr>
    </w:div>
    <w:div w:id="999112742">
      <w:bodyDiv w:val="1"/>
      <w:marLeft w:val="0"/>
      <w:marRight w:val="0"/>
      <w:marTop w:val="0"/>
      <w:marBottom w:val="0"/>
      <w:divBdr>
        <w:top w:val="none" w:sz="0" w:space="0" w:color="auto"/>
        <w:left w:val="none" w:sz="0" w:space="0" w:color="auto"/>
        <w:bottom w:val="none" w:sz="0" w:space="0" w:color="auto"/>
        <w:right w:val="none" w:sz="0" w:space="0" w:color="auto"/>
      </w:divBdr>
    </w:div>
    <w:div w:id="999112850">
      <w:bodyDiv w:val="1"/>
      <w:marLeft w:val="0"/>
      <w:marRight w:val="0"/>
      <w:marTop w:val="0"/>
      <w:marBottom w:val="0"/>
      <w:divBdr>
        <w:top w:val="none" w:sz="0" w:space="0" w:color="auto"/>
        <w:left w:val="none" w:sz="0" w:space="0" w:color="auto"/>
        <w:bottom w:val="none" w:sz="0" w:space="0" w:color="auto"/>
        <w:right w:val="none" w:sz="0" w:space="0" w:color="auto"/>
      </w:divBdr>
    </w:div>
    <w:div w:id="999115581">
      <w:bodyDiv w:val="1"/>
      <w:marLeft w:val="0"/>
      <w:marRight w:val="0"/>
      <w:marTop w:val="0"/>
      <w:marBottom w:val="0"/>
      <w:divBdr>
        <w:top w:val="none" w:sz="0" w:space="0" w:color="auto"/>
        <w:left w:val="none" w:sz="0" w:space="0" w:color="auto"/>
        <w:bottom w:val="none" w:sz="0" w:space="0" w:color="auto"/>
        <w:right w:val="none" w:sz="0" w:space="0" w:color="auto"/>
      </w:divBdr>
    </w:div>
    <w:div w:id="999116889">
      <w:bodyDiv w:val="1"/>
      <w:marLeft w:val="0"/>
      <w:marRight w:val="0"/>
      <w:marTop w:val="0"/>
      <w:marBottom w:val="0"/>
      <w:divBdr>
        <w:top w:val="none" w:sz="0" w:space="0" w:color="auto"/>
        <w:left w:val="none" w:sz="0" w:space="0" w:color="auto"/>
        <w:bottom w:val="none" w:sz="0" w:space="0" w:color="auto"/>
        <w:right w:val="none" w:sz="0" w:space="0" w:color="auto"/>
      </w:divBdr>
    </w:div>
    <w:div w:id="999388596">
      <w:bodyDiv w:val="1"/>
      <w:marLeft w:val="0"/>
      <w:marRight w:val="0"/>
      <w:marTop w:val="0"/>
      <w:marBottom w:val="0"/>
      <w:divBdr>
        <w:top w:val="none" w:sz="0" w:space="0" w:color="auto"/>
        <w:left w:val="none" w:sz="0" w:space="0" w:color="auto"/>
        <w:bottom w:val="none" w:sz="0" w:space="0" w:color="auto"/>
        <w:right w:val="none" w:sz="0" w:space="0" w:color="auto"/>
      </w:divBdr>
    </w:div>
    <w:div w:id="999502094">
      <w:bodyDiv w:val="1"/>
      <w:marLeft w:val="0"/>
      <w:marRight w:val="0"/>
      <w:marTop w:val="0"/>
      <w:marBottom w:val="0"/>
      <w:divBdr>
        <w:top w:val="none" w:sz="0" w:space="0" w:color="auto"/>
        <w:left w:val="none" w:sz="0" w:space="0" w:color="auto"/>
        <w:bottom w:val="none" w:sz="0" w:space="0" w:color="auto"/>
        <w:right w:val="none" w:sz="0" w:space="0" w:color="auto"/>
      </w:divBdr>
    </w:div>
    <w:div w:id="999699093">
      <w:bodyDiv w:val="1"/>
      <w:marLeft w:val="0"/>
      <w:marRight w:val="0"/>
      <w:marTop w:val="0"/>
      <w:marBottom w:val="0"/>
      <w:divBdr>
        <w:top w:val="none" w:sz="0" w:space="0" w:color="auto"/>
        <w:left w:val="none" w:sz="0" w:space="0" w:color="auto"/>
        <w:bottom w:val="none" w:sz="0" w:space="0" w:color="auto"/>
        <w:right w:val="none" w:sz="0" w:space="0" w:color="auto"/>
      </w:divBdr>
    </w:div>
    <w:div w:id="1000041779">
      <w:bodyDiv w:val="1"/>
      <w:marLeft w:val="0"/>
      <w:marRight w:val="0"/>
      <w:marTop w:val="0"/>
      <w:marBottom w:val="0"/>
      <w:divBdr>
        <w:top w:val="none" w:sz="0" w:space="0" w:color="auto"/>
        <w:left w:val="none" w:sz="0" w:space="0" w:color="auto"/>
        <w:bottom w:val="none" w:sz="0" w:space="0" w:color="auto"/>
        <w:right w:val="none" w:sz="0" w:space="0" w:color="auto"/>
      </w:divBdr>
    </w:div>
    <w:div w:id="1000111427">
      <w:bodyDiv w:val="1"/>
      <w:marLeft w:val="0"/>
      <w:marRight w:val="0"/>
      <w:marTop w:val="0"/>
      <w:marBottom w:val="0"/>
      <w:divBdr>
        <w:top w:val="none" w:sz="0" w:space="0" w:color="auto"/>
        <w:left w:val="none" w:sz="0" w:space="0" w:color="auto"/>
        <w:bottom w:val="none" w:sz="0" w:space="0" w:color="auto"/>
        <w:right w:val="none" w:sz="0" w:space="0" w:color="auto"/>
      </w:divBdr>
    </w:div>
    <w:div w:id="1000544165">
      <w:bodyDiv w:val="1"/>
      <w:marLeft w:val="0"/>
      <w:marRight w:val="0"/>
      <w:marTop w:val="0"/>
      <w:marBottom w:val="0"/>
      <w:divBdr>
        <w:top w:val="none" w:sz="0" w:space="0" w:color="auto"/>
        <w:left w:val="none" w:sz="0" w:space="0" w:color="auto"/>
        <w:bottom w:val="none" w:sz="0" w:space="0" w:color="auto"/>
        <w:right w:val="none" w:sz="0" w:space="0" w:color="auto"/>
      </w:divBdr>
    </w:div>
    <w:div w:id="1000622962">
      <w:bodyDiv w:val="1"/>
      <w:marLeft w:val="0"/>
      <w:marRight w:val="0"/>
      <w:marTop w:val="0"/>
      <w:marBottom w:val="0"/>
      <w:divBdr>
        <w:top w:val="none" w:sz="0" w:space="0" w:color="auto"/>
        <w:left w:val="none" w:sz="0" w:space="0" w:color="auto"/>
        <w:bottom w:val="none" w:sz="0" w:space="0" w:color="auto"/>
        <w:right w:val="none" w:sz="0" w:space="0" w:color="auto"/>
      </w:divBdr>
    </w:div>
    <w:div w:id="1000623598">
      <w:bodyDiv w:val="1"/>
      <w:marLeft w:val="0"/>
      <w:marRight w:val="0"/>
      <w:marTop w:val="0"/>
      <w:marBottom w:val="0"/>
      <w:divBdr>
        <w:top w:val="none" w:sz="0" w:space="0" w:color="auto"/>
        <w:left w:val="none" w:sz="0" w:space="0" w:color="auto"/>
        <w:bottom w:val="none" w:sz="0" w:space="0" w:color="auto"/>
        <w:right w:val="none" w:sz="0" w:space="0" w:color="auto"/>
      </w:divBdr>
    </w:div>
    <w:div w:id="1000624072">
      <w:bodyDiv w:val="1"/>
      <w:marLeft w:val="0"/>
      <w:marRight w:val="0"/>
      <w:marTop w:val="0"/>
      <w:marBottom w:val="0"/>
      <w:divBdr>
        <w:top w:val="none" w:sz="0" w:space="0" w:color="auto"/>
        <w:left w:val="none" w:sz="0" w:space="0" w:color="auto"/>
        <w:bottom w:val="none" w:sz="0" w:space="0" w:color="auto"/>
        <w:right w:val="none" w:sz="0" w:space="0" w:color="auto"/>
      </w:divBdr>
    </w:div>
    <w:div w:id="1000624231">
      <w:bodyDiv w:val="1"/>
      <w:marLeft w:val="0"/>
      <w:marRight w:val="0"/>
      <w:marTop w:val="0"/>
      <w:marBottom w:val="0"/>
      <w:divBdr>
        <w:top w:val="none" w:sz="0" w:space="0" w:color="auto"/>
        <w:left w:val="none" w:sz="0" w:space="0" w:color="auto"/>
        <w:bottom w:val="none" w:sz="0" w:space="0" w:color="auto"/>
        <w:right w:val="none" w:sz="0" w:space="0" w:color="auto"/>
      </w:divBdr>
    </w:div>
    <w:div w:id="1000817813">
      <w:bodyDiv w:val="1"/>
      <w:marLeft w:val="0"/>
      <w:marRight w:val="0"/>
      <w:marTop w:val="0"/>
      <w:marBottom w:val="0"/>
      <w:divBdr>
        <w:top w:val="none" w:sz="0" w:space="0" w:color="auto"/>
        <w:left w:val="none" w:sz="0" w:space="0" w:color="auto"/>
        <w:bottom w:val="none" w:sz="0" w:space="0" w:color="auto"/>
        <w:right w:val="none" w:sz="0" w:space="0" w:color="auto"/>
      </w:divBdr>
    </w:div>
    <w:div w:id="1000889138">
      <w:bodyDiv w:val="1"/>
      <w:marLeft w:val="0"/>
      <w:marRight w:val="0"/>
      <w:marTop w:val="0"/>
      <w:marBottom w:val="0"/>
      <w:divBdr>
        <w:top w:val="none" w:sz="0" w:space="0" w:color="auto"/>
        <w:left w:val="none" w:sz="0" w:space="0" w:color="auto"/>
        <w:bottom w:val="none" w:sz="0" w:space="0" w:color="auto"/>
        <w:right w:val="none" w:sz="0" w:space="0" w:color="auto"/>
      </w:divBdr>
    </w:div>
    <w:div w:id="1000961609">
      <w:bodyDiv w:val="1"/>
      <w:marLeft w:val="0"/>
      <w:marRight w:val="0"/>
      <w:marTop w:val="0"/>
      <w:marBottom w:val="0"/>
      <w:divBdr>
        <w:top w:val="none" w:sz="0" w:space="0" w:color="auto"/>
        <w:left w:val="none" w:sz="0" w:space="0" w:color="auto"/>
        <w:bottom w:val="none" w:sz="0" w:space="0" w:color="auto"/>
        <w:right w:val="none" w:sz="0" w:space="0" w:color="auto"/>
      </w:divBdr>
    </w:div>
    <w:div w:id="1000962650">
      <w:bodyDiv w:val="1"/>
      <w:marLeft w:val="0"/>
      <w:marRight w:val="0"/>
      <w:marTop w:val="0"/>
      <w:marBottom w:val="0"/>
      <w:divBdr>
        <w:top w:val="none" w:sz="0" w:space="0" w:color="auto"/>
        <w:left w:val="none" w:sz="0" w:space="0" w:color="auto"/>
        <w:bottom w:val="none" w:sz="0" w:space="0" w:color="auto"/>
        <w:right w:val="none" w:sz="0" w:space="0" w:color="auto"/>
      </w:divBdr>
    </w:div>
    <w:div w:id="1001011484">
      <w:bodyDiv w:val="1"/>
      <w:marLeft w:val="0"/>
      <w:marRight w:val="0"/>
      <w:marTop w:val="0"/>
      <w:marBottom w:val="0"/>
      <w:divBdr>
        <w:top w:val="none" w:sz="0" w:space="0" w:color="auto"/>
        <w:left w:val="none" w:sz="0" w:space="0" w:color="auto"/>
        <w:bottom w:val="none" w:sz="0" w:space="0" w:color="auto"/>
        <w:right w:val="none" w:sz="0" w:space="0" w:color="auto"/>
      </w:divBdr>
    </w:div>
    <w:div w:id="1001204598">
      <w:bodyDiv w:val="1"/>
      <w:marLeft w:val="0"/>
      <w:marRight w:val="0"/>
      <w:marTop w:val="0"/>
      <w:marBottom w:val="0"/>
      <w:divBdr>
        <w:top w:val="none" w:sz="0" w:space="0" w:color="auto"/>
        <w:left w:val="none" w:sz="0" w:space="0" w:color="auto"/>
        <w:bottom w:val="none" w:sz="0" w:space="0" w:color="auto"/>
        <w:right w:val="none" w:sz="0" w:space="0" w:color="auto"/>
      </w:divBdr>
    </w:div>
    <w:div w:id="1001392516">
      <w:bodyDiv w:val="1"/>
      <w:marLeft w:val="0"/>
      <w:marRight w:val="0"/>
      <w:marTop w:val="0"/>
      <w:marBottom w:val="0"/>
      <w:divBdr>
        <w:top w:val="none" w:sz="0" w:space="0" w:color="auto"/>
        <w:left w:val="none" w:sz="0" w:space="0" w:color="auto"/>
        <w:bottom w:val="none" w:sz="0" w:space="0" w:color="auto"/>
        <w:right w:val="none" w:sz="0" w:space="0" w:color="auto"/>
      </w:divBdr>
    </w:div>
    <w:div w:id="1001546743">
      <w:bodyDiv w:val="1"/>
      <w:marLeft w:val="0"/>
      <w:marRight w:val="0"/>
      <w:marTop w:val="0"/>
      <w:marBottom w:val="0"/>
      <w:divBdr>
        <w:top w:val="none" w:sz="0" w:space="0" w:color="auto"/>
        <w:left w:val="none" w:sz="0" w:space="0" w:color="auto"/>
        <w:bottom w:val="none" w:sz="0" w:space="0" w:color="auto"/>
        <w:right w:val="none" w:sz="0" w:space="0" w:color="auto"/>
      </w:divBdr>
    </w:div>
    <w:div w:id="1001860094">
      <w:bodyDiv w:val="1"/>
      <w:marLeft w:val="0"/>
      <w:marRight w:val="0"/>
      <w:marTop w:val="0"/>
      <w:marBottom w:val="0"/>
      <w:divBdr>
        <w:top w:val="none" w:sz="0" w:space="0" w:color="auto"/>
        <w:left w:val="none" w:sz="0" w:space="0" w:color="auto"/>
        <w:bottom w:val="none" w:sz="0" w:space="0" w:color="auto"/>
        <w:right w:val="none" w:sz="0" w:space="0" w:color="auto"/>
      </w:divBdr>
    </w:div>
    <w:div w:id="1001933035">
      <w:bodyDiv w:val="1"/>
      <w:marLeft w:val="0"/>
      <w:marRight w:val="0"/>
      <w:marTop w:val="0"/>
      <w:marBottom w:val="0"/>
      <w:divBdr>
        <w:top w:val="none" w:sz="0" w:space="0" w:color="auto"/>
        <w:left w:val="none" w:sz="0" w:space="0" w:color="auto"/>
        <w:bottom w:val="none" w:sz="0" w:space="0" w:color="auto"/>
        <w:right w:val="none" w:sz="0" w:space="0" w:color="auto"/>
      </w:divBdr>
    </w:div>
    <w:div w:id="1002046075">
      <w:bodyDiv w:val="1"/>
      <w:marLeft w:val="0"/>
      <w:marRight w:val="0"/>
      <w:marTop w:val="0"/>
      <w:marBottom w:val="0"/>
      <w:divBdr>
        <w:top w:val="none" w:sz="0" w:space="0" w:color="auto"/>
        <w:left w:val="none" w:sz="0" w:space="0" w:color="auto"/>
        <w:bottom w:val="none" w:sz="0" w:space="0" w:color="auto"/>
        <w:right w:val="none" w:sz="0" w:space="0" w:color="auto"/>
      </w:divBdr>
    </w:div>
    <w:div w:id="1002048857">
      <w:bodyDiv w:val="1"/>
      <w:marLeft w:val="0"/>
      <w:marRight w:val="0"/>
      <w:marTop w:val="0"/>
      <w:marBottom w:val="0"/>
      <w:divBdr>
        <w:top w:val="none" w:sz="0" w:space="0" w:color="auto"/>
        <w:left w:val="none" w:sz="0" w:space="0" w:color="auto"/>
        <w:bottom w:val="none" w:sz="0" w:space="0" w:color="auto"/>
        <w:right w:val="none" w:sz="0" w:space="0" w:color="auto"/>
      </w:divBdr>
    </w:div>
    <w:div w:id="1002050515">
      <w:bodyDiv w:val="1"/>
      <w:marLeft w:val="0"/>
      <w:marRight w:val="0"/>
      <w:marTop w:val="0"/>
      <w:marBottom w:val="0"/>
      <w:divBdr>
        <w:top w:val="none" w:sz="0" w:space="0" w:color="auto"/>
        <w:left w:val="none" w:sz="0" w:space="0" w:color="auto"/>
        <w:bottom w:val="none" w:sz="0" w:space="0" w:color="auto"/>
        <w:right w:val="none" w:sz="0" w:space="0" w:color="auto"/>
      </w:divBdr>
    </w:div>
    <w:div w:id="1002202403">
      <w:bodyDiv w:val="1"/>
      <w:marLeft w:val="0"/>
      <w:marRight w:val="0"/>
      <w:marTop w:val="0"/>
      <w:marBottom w:val="0"/>
      <w:divBdr>
        <w:top w:val="none" w:sz="0" w:space="0" w:color="auto"/>
        <w:left w:val="none" w:sz="0" w:space="0" w:color="auto"/>
        <w:bottom w:val="none" w:sz="0" w:space="0" w:color="auto"/>
        <w:right w:val="none" w:sz="0" w:space="0" w:color="auto"/>
      </w:divBdr>
    </w:div>
    <w:div w:id="1002584429">
      <w:bodyDiv w:val="1"/>
      <w:marLeft w:val="0"/>
      <w:marRight w:val="0"/>
      <w:marTop w:val="0"/>
      <w:marBottom w:val="0"/>
      <w:divBdr>
        <w:top w:val="none" w:sz="0" w:space="0" w:color="auto"/>
        <w:left w:val="none" w:sz="0" w:space="0" w:color="auto"/>
        <w:bottom w:val="none" w:sz="0" w:space="0" w:color="auto"/>
        <w:right w:val="none" w:sz="0" w:space="0" w:color="auto"/>
      </w:divBdr>
    </w:div>
    <w:div w:id="1002664530">
      <w:bodyDiv w:val="1"/>
      <w:marLeft w:val="0"/>
      <w:marRight w:val="0"/>
      <w:marTop w:val="0"/>
      <w:marBottom w:val="0"/>
      <w:divBdr>
        <w:top w:val="none" w:sz="0" w:space="0" w:color="auto"/>
        <w:left w:val="none" w:sz="0" w:space="0" w:color="auto"/>
        <w:bottom w:val="none" w:sz="0" w:space="0" w:color="auto"/>
        <w:right w:val="none" w:sz="0" w:space="0" w:color="auto"/>
      </w:divBdr>
    </w:div>
    <w:div w:id="1002780592">
      <w:bodyDiv w:val="1"/>
      <w:marLeft w:val="0"/>
      <w:marRight w:val="0"/>
      <w:marTop w:val="0"/>
      <w:marBottom w:val="0"/>
      <w:divBdr>
        <w:top w:val="none" w:sz="0" w:space="0" w:color="auto"/>
        <w:left w:val="none" w:sz="0" w:space="0" w:color="auto"/>
        <w:bottom w:val="none" w:sz="0" w:space="0" w:color="auto"/>
        <w:right w:val="none" w:sz="0" w:space="0" w:color="auto"/>
      </w:divBdr>
    </w:div>
    <w:div w:id="1002968676">
      <w:bodyDiv w:val="1"/>
      <w:marLeft w:val="0"/>
      <w:marRight w:val="0"/>
      <w:marTop w:val="0"/>
      <w:marBottom w:val="0"/>
      <w:divBdr>
        <w:top w:val="none" w:sz="0" w:space="0" w:color="auto"/>
        <w:left w:val="none" w:sz="0" w:space="0" w:color="auto"/>
        <w:bottom w:val="none" w:sz="0" w:space="0" w:color="auto"/>
        <w:right w:val="none" w:sz="0" w:space="0" w:color="auto"/>
      </w:divBdr>
    </w:div>
    <w:div w:id="1003052939">
      <w:bodyDiv w:val="1"/>
      <w:marLeft w:val="0"/>
      <w:marRight w:val="0"/>
      <w:marTop w:val="0"/>
      <w:marBottom w:val="0"/>
      <w:divBdr>
        <w:top w:val="none" w:sz="0" w:space="0" w:color="auto"/>
        <w:left w:val="none" w:sz="0" w:space="0" w:color="auto"/>
        <w:bottom w:val="none" w:sz="0" w:space="0" w:color="auto"/>
        <w:right w:val="none" w:sz="0" w:space="0" w:color="auto"/>
      </w:divBdr>
    </w:div>
    <w:div w:id="1003168367">
      <w:bodyDiv w:val="1"/>
      <w:marLeft w:val="0"/>
      <w:marRight w:val="0"/>
      <w:marTop w:val="0"/>
      <w:marBottom w:val="0"/>
      <w:divBdr>
        <w:top w:val="none" w:sz="0" w:space="0" w:color="auto"/>
        <w:left w:val="none" w:sz="0" w:space="0" w:color="auto"/>
        <w:bottom w:val="none" w:sz="0" w:space="0" w:color="auto"/>
        <w:right w:val="none" w:sz="0" w:space="0" w:color="auto"/>
      </w:divBdr>
    </w:div>
    <w:div w:id="1003245944">
      <w:bodyDiv w:val="1"/>
      <w:marLeft w:val="0"/>
      <w:marRight w:val="0"/>
      <w:marTop w:val="0"/>
      <w:marBottom w:val="0"/>
      <w:divBdr>
        <w:top w:val="none" w:sz="0" w:space="0" w:color="auto"/>
        <w:left w:val="none" w:sz="0" w:space="0" w:color="auto"/>
        <w:bottom w:val="none" w:sz="0" w:space="0" w:color="auto"/>
        <w:right w:val="none" w:sz="0" w:space="0" w:color="auto"/>
      </w:divBdr>
    </w:div>
    <w:div w:id="1003356212">
      <w:bodyDiv w:val="1"/>
      <w:marLeft w:val="0"/>
      <w:marRight w:val="0"/>
      <w:marTop w:val="0"/>
      <w:marBottom w:val="0"/>
      <w:divBdr>
        <w:top w:val="none" w:sz="0" w:space="0" w:color="auto"/>
        <w:left w:val="none" w:sz="0" w:space="0" w:color="auto"/>
        <w:bottom w:val="none" w:sz="0" w:space="0" w:color="auto"/>
        <w:right w:val="none" w:sz="0" w:space="0" w:color="auto"/>
      </w:divBdr>
    </w:div>
    <w:div w:id="1003509468">
      <w:bodyDiv w:val="1"/>
      <w:marLeft w:val="0"/>
      <w:marRight w:val="0"/>
      <w:marTop w:val="0"/>
      <w:marBottom w:val="0"/>
      <w:divBdr>
        <w:top w:val="none" w:sz="0" w:space="0" w:color="auto"/>
        <w:left w:val="none" w:sz="0" w:space="0" w:color="auto"/>
        <w:bottom w:val="none" w:sz="0" w:space="0" w:color="auto"/>
        <w:right w:val="none" w:sz="0" w:space="0" w:color="auto"/>
      </w:divBdr>
    </w:div>
    <w:div w:id="1003700657">
      <w:bodyDiv w:val="1"/>
      <w:marLeft w:val="0"/>
      <w:marRight w:val="0"/>
      <w:marTop w:val="0"/>
      <w:marBottom w:val="0"/>
      <w:divBdr>
        <w:top w:val="none" w:sz="0" w:space="0" w:color="auto"/>
        <w:left w:val="none" w:sz="0" w:space="0" w:color="auto"/>
        <w:bottom w:val="none" w:sz="0" w:space="0" w:color="auto"/>
        <w:right w:val="none" w:sz="0" w:space="0" w:color="auto"/>
      </w:divBdr>
    </w:div>
    <w:div w:id="1003774212">
      <w:bodyDiv w:val="1"/>
      <w:marLeft w:val="0"/>
      <w:marRight w:val="0"/>
      <w:marTop w:val="0"/>
      <w:marBottom w:val="0"/>
      <w:divBdr>
        <w:top w:val="none" w:sz="0" w:space="0" w:color="auto"/>
        <w:left w:val="none" w:sz="0" w:space="0" w:color="auto"/>
        <w:bottom w:val="none" w:sz="0" w:space="0" w:color="auto"/>
        <w:right w:val="none" w:sz="0" w:space="0" w:color="auto"/>
      </w:divBdr>
    </w:div>
    <w:div w:id="1004168902">
      <w:bodyDiv w:val="1"/>
      <w:marLeft w:val="0"/>
      <w:marRight w:val="0"/>
      <w:marTop w:val="0"/>
      <w:marBottom w:val="0"/>
      <w:divBdr>
        <w:top w:val="none" w:sz="0" w:space="0" w:color="auto"/>
        <w:left w:val="none" w:sz="0" w:space="0" w:color="auto"/>
        <w:bottom w:val="none" w:sz="0" w:space="0" w:color="auto"/>
        <w:right w:val="none" w:sz="0" w:space="0" w:color="auto"/>
      </w:divBdr>
    </w:div>
    <w:div w:id="1004236767">
      <w:bodyDiv w:val="1"/>
      <w:marLeft w:val="0"/>
      <w:marRight w:val="0"/>
      <w:marTop w:val="0"/>
      <w:marBottom w:val="0"/>
      <w:divBdr>
        <w:top w:val="none" w:sz="0" w:space="0" w:color="auto"/>
        <w:left w:val="none" w:sz="0" w:space="0" w:color="auto"/>
        <w:bottom w:val="none" w:sz="0" w:space="0" w:color="auto"/>
        <w:right w:val="none" w:sz="0" w:space="0" w:color="auto"/>
      </w:divBdr>
    </w:div>
    <w:div w:id="1004824874">
      <w:bodyDiv w:val="1"/>
      <w:marLeft w:val="0"/>
      <w:marRight w:val="0"/>
      <w:marTop w:val="0"/>
      <w:marBottom w:val="0"/>
      <w:divBdr>
        <w:top w:val="none" w:sz="0" w:space="0" w:color="auto"/>
        <w:left w:val="none" w:sz="0" w:space="0" w:color="auto"/>
        <w:bottom w:val="none" w:sz="0" w:space="0" w:color="auto"/>
        <w:right w:val="none" w:sz="0" w:space="0" w:color="auto"/>
      </w:divBdr>
    </w:div>
    <w:div w:id="1004938931">
      <w:bodyDiv w:val="1"/>
      <w:marLeft w:val="0"/>
      <w:marRight w:val="0"/>
      <w:marTop w:val="0"/>
      <w:marBottom w:val="0"/>
      <w:divBdr>
        <w:top w:val="none" w:sz="0" w:space="0" w:color="auto"/>
        <w:left w:val="none" w:sz="0" w:space="0" w:color="auto"/>
        <w:bottom w:val="none" w:sz="0" w:space="0" w:color="auto"/>
        <w:right w:val="none" w:sz="0" w:space="0" w:color="auto"/>
      </w:divBdr>
    </w:div>
    <w:div w:id="1005091501">
      <w:bodyDiv w:val="1"/>
      <w:marLeft w:val="0"/>
      <w:marRight w:val="0"/>
      <w:marTop w:val="0"/>
      <w:marBottom w:val="0"/>
      <w:divBdr>
        <w:top w:val="none" w:sz="0" w:space="0" w:color="auto"/>
        <w:left w:val="none" w:sz="0" w:space="0" w:color="auto"/>
        <w:bottom w:val="none" w:sz="0" w:space="0" w:color="auto"/>
        <w:right w:val="none" w:sz="0" w:space="0" w:color="auto"/>
      </w:divBdr>
    </w:div>
    <w:div w:id="1005208966">
      <w:bodyDiv w:val="1"/>
      <w:marLeft w:val="0"/>
      <w:marRight w:val="0"/>
      <w:marTop w:val="0"/>
      <w:marBottom w:val="0"/>
      <w:divBdr>
        <w:top w:val="none" w:sz="0" w:space="0" w:color="auto"/>
        <w:left w:val="none" w:sz="0" w:space="0" w:color="auto"/>
        <w:bottom w:val="none" w:sz="0" w:space="0" w:color="auto"/>
        <w:right w:val="none" w:sz="0" w:space="0" w:color="auto"/>
      </w:divBdr>
    </w:div>
    <w:div w:id="1005209839">
      <w:bodyDiv w:val="1"/>
      <w:marLeft w:val="0"/>
      <w:marRight w:val="0"/>
      <w:marTop w:val="0"/>
      <w:marBottom w:val="0"/>
      <w:divBdr>
        <w:top w:val="none" w:sz="0" w:space="0" w:color="auto"/>
        <w:left w:val="none" w:sz="0" w:space="0" w:color="auto"/>
        <w:bottom w:val="none" w:sz="0" w:space="0" w:color="auto"/>
        <w:right w:val="none" w:sz="0" w:space="0" w:color="auto"/>
      </w:divBdr>
    </w:div>
    <w:div w:id="1005210607">
      <w:bodyDiv w:val="1"/>
      <w:marLeft w:val="0"/>
      <w:marRight w:val="0"/>
      <w:marTop w:val="0"/>
      <w:marBottom w:val="0"/>
      <w:divBdr>
        <w:top w:val="none" w:sz="0" w:space="0" w:color="auto"/>
        <w:left w:val="none" w:sz="0" w:space="0" w:color="auto"/>
        <w:bottom w:val="none" w:sz="0" w:space="0" w:color="auto"/>
        <w:right w:val="none" w:sz="0" w:space="0" w:color="auto"/>
      </w:divBdr>
    </w:div>
    <w:div w:id="1005475381">
      <w:bodyDiv w:val="1"/>
      <w:marLeft w:val="0"/>
      <w:marRight w:val="0"/>
      <w:marTop w:val="0"/>
      <w:marBottom w:val="0"/>
      <w:divBdr>
        <w:top w:val="none" w:sz="0" w:space="0" w:color="auto"/>
        <w:left w:val="none" w:sz="0" w:space="0" w:color="auto"/>
        <w:bottom w:val="none" w:sz="0" w:space="0" w:color="auto"/>
        <w:right w:val="none" w:sz="0" w:space="0" w:color="auto"/>
      </w:divBdr>
    </w:div>
    <w:div w:id="1005523391">
      <w:bodyDiv w:val="1"/>
      <w:marLeft w:val="0"/>
      <w:marRight w:val="0"/>
      <w:marTop w:val="0"/>
      <w:marBottom w:val="0"/>
      <w:divBdr>
        <w:top w:val="none" w:sz="0" w:space="0" w:color="auto"/>
        <w:left w:val="none" w:sz="0" w:space="0" w:color="auto"/>
        <w:bottom w:val="none" w:sz="0" w:space="0" w:color="auto"/>
        <w:right w:val="none" w:sz="0" w:space="0" w:color="auto"/>
      </w:divBdr>
    </w:div>
    <w:div w:id="1005549748">
      <w:bodyDiv w:val="1"/>
      <w:marLeft w:val="0"/>
      <w:marRight w:val="0"/>
      <w:marTop w:val="0"/>
      <w:marBottom w:val="0"/>
      <w:divBdr>
        <w:top w:val="none" w:sz="0" w:space="0" w:color="auto"/>
        <w:left w:val="none" w:sz="0" w:space="0" w:color="auto"/>
        <w:bottom w:val="none" w:sz="0" w:space="0" w:color="auto"/>
        <w:right w:val="none" w:sz="0" w:space="0" w:color="auto"/>
      </w:divBdr>
    </w:div>
    <w:div w:id="1005550210">
      <w:bodyDiv w:val="1"/>
      <w:marLeft w:val="0"/>
      <w:marRight w:val="0"/>
      <w:marTop w:val="0"/>
      <w:marBottom w:val="0"/>
      <w:divBdr>
        <w:top w:val="none" w:sz="0" w:space="0" w:color="auto"/>
        <w:left w:val="none" w:sz="0" w:space="0" w:color="auto"/>
        <w:bottom w:val="none" w:sz="0" w:space="0" w:color="auto"/>
        <w:right w:val="none" w:sz="0" w:space="0" w:color="auto"/>
      </w:divBdr>
    </w:div>
    <w:div w:id="1005670760">
      <w:bodyDiv w:val="1"/>
      <w:marLeft w:val="0"/>
      <w:marRight w:val="0"/>
      <w:marTop w:val="0"/>
      <w:marBottom w:val="0"/>
      <w:divBdr>
        <w:top w:val="none" w:sz="0" w:space="0" w:color="auto"/>
        <w:left w:val="none" w:sz="0" w:space="0" w:color="auto"/>
        <w:bottom w:val="none" w:sz="0" w:space="0" w:color="auto"/>
        <w:right w:val="none" w:sz="0" w:space="0" w:color="auto"/>
      </w:divBdr>
    </w:div>
    <w:div w:id="1005742070">
      <w:bodyDiv w:val="1"/>
      <w:marLeft w:val="0"/>
      <w:marRight w:val="0"/>
      <w:marTop w:val="0"/>
      <w:marBottom w:val="0"/>
      <w:divBdr>
        <w:top w:val="none" w:sz="0" w:space="0" w:color="auto"/>
        <w:left w:val="none" w:sz="0" w:space="0" w:color="auto"/>
        <w:bottom w:val="none" w:sz="0" w:space="0" w:color="auto"/>
        <w:right w:val="none" w:sz="0" w:space="0" w:color="auto"/>
      </w:divBdr>
    </w:div>
    <w:div w:id="1005785039">
      <w:bodyDiv w:val="1"/>
      <w:marLeft w:val="0"/>
      <w:marRight w:val="0"/>
      <w:marTop w:val="0"/>
      <w:marBottom w:val="0"/>
      <w:divBdr>
        <w:top w:val="none" w:sz="0" w:space="0" w:color="auto"/>
        <w:left w:val="none" w:sz="0" w:space="0" w:color="auto"/>
        <w:bottom w:val="none" w:sz="0" w:space="0" w:color="auto"/>
        <w:right w:val="none" w:sz="0" w:space="0" w:color="auto"/>
      </w:divBdr>
    </w:div>
    <w:div w:id="1005866043">
      <w:bodyDiv w:val="1"/>
      <w:marLeft w:val="0"/>
      <w:marRight w:val="0"/>
      <w:marTop w:val="0"/>
      <w:marBottom w:val="0"/>
      <w:divBdr>
        <w:top w:val="none" w:sz="0" w:space="0" w:color="auto"/>
        <w:left w:val="none" w:sz="0" w:space="0" w:color="auto"/>
        <w:bottom w:val="none" w:sz="0" w:space="0" w:color="auto"/>
        <w:right w:val="none" w:sz="0" w:space="0" w:color="auto"/>
      </w:divBdr>
    </w:div>
    <w:div w:id="1006127343">
      <w:bodyDiv w:val="1"/>
      <w:marLeft w:val="0"/>
      <w:marRight w:val="0"/>
      <w:marTop w:val="0"/>
      <w:marBottom w:val="0"/>
      <w:divBdr>
        <w:top w:val="none" w:sz="0" w:space="0" w:color="auto"/>
        <w:left w:val="none" w:sz="0" w:space="0" w:color="auto"/>
        <w:bottom w:val="none" w:sz="0" w:space="0" w:color="auto"/>
        <w:right w:val="none" w:sz="0" w:space="0" w:color="auto"/>
      </w:divBdr>
    </w:div>
    <w:div w:id="1006326395">
      <w:bodyDiv w:val="1"/>
      <w:marLeft w:val="0"/>
      <w:marRight w:val="0"/>
      <w:marTop w:val="0"/>
      <w:marBottom w:val="0"/>
      <w:divBdr>
        <w:top w:val="none" w:sz="0" w:space="0" w:color="auto"/>
        <w:left w:val="none" w:sz="0" w:space="0" w:color="auto"/>
        <w:bottom w:val="none" w:sz="0" w:space="0" w:color="auto"/>
        <w:right w:val="none" w:sz="0" w:space="0" w:color="auto"/>
      </w:divBdr>
    </w:div>
    <w:div w:id="1006518767">
      <w:bodyDiv w:val="1"/>
      <w:marLeft w:val="0"/>
      <w:marRight w:val="0"/>
      <w:marTop w:val="0"/>
      <w:marBottom w:val="0"/>
      <w:divBdr>
        <w:top w:val="none" w:sz="0" w:space="0" w:color="auto"/>
        <w:left w:val="none" w:sz="0" w:space="0" w:color="auto"/>
        <w:bottom w:val="none" w:sz="0" w:space="0" w:color="auto"/>
        <w:right w:val="none" w:sz="0" w:space="0" w:color="auto"/>
      </w:divBdr>
    </w:div>
    <w:div w:id="1006519916">
      <w:bodyDiv w:val="1"/>
      <w:marLeft w:val="0"/>
      <w:marRight w:val="0"/>
      <w:marTop w:val="0"/>
      <w:marBottom w:val="0"/>
      <w:divBdr>
        <w:top w:val="none" w:sz="0" w:space="0" w:color="auto"/>
        <w:left w:val="none" w:sz="0" w:space="0" w:color="auto"/>
        <w:bottom w:val="none" w:sz="0" w:space="0" w:color="auto"/>
        <w:right w:val="none" w:sz="0" w:space="0" w:color="auto"/>
      </w:divBdr>
    </w:div>
    <w:div w:id="1006592761">
      <w:bodyDiv w:val="1"/>
      <w:marLeft w:val="0"/>
      <w:marRight w:val="0"/>
      <w:marTop w:val="0"/>
      <w:marBottom w:val="0"/>
      <w:divBdr>
        <w:top w:val="none" w:sz="0" w:space="0" w:color="auto"/>
        <w:left w:val="none" w:sz="0" w:space="0" w:color="auto"/>
        <w:bottom w:val="none" w:sz="0" w:space="0" w:color="auto"/>
        <w:right w:val="none" w:sz="0" w:space="0" w:color="auto"/>
      </w:divBdr>
    </w:div>
    <w:div w:id="1006707604">
      <w:bodyDiv w:val="1"/>
      <w:marLeft w:val="0"/>
      <w:marRight w:val="0"/>
      <w:marTop w:val="0"/>
      <w:marBottom w:val="0"/>
      <w:divBdr>
        <w:top w:val="none" w:sz="0" w:space="0" w:color="auto"/>
        <w:left w:val="none" w:sz="0" w:space="0" w:color="auto"/>
        <w:bottom w:val="none" w:sz="0" w:space="0" w:color="auto"/>
        <w:right w:val="none" w:sz="0" w:space="0" w:color="auto"/>
      </w:divBdr>
    </w:div>
    <w:div w:id="1006710409">
      <w:bodyDiv w:val="1"/>
      <w:marLeft w:val="0"/>
      <w:marRight w:val="0"/>
      <w:marTop w:val="0"/>
      <w:marBottom w:val="0"/>
      <w:divBdr>
        <w:top w:val="none" w:sz="0" w:space="0" w:color="auto"/>
        <w:left w:val="none" w:sz="0" w:space="0" w:color="auto"/>
        <w:bottom w:val="none" w:sz="0" w:space="0" w:color="auto"/>
        <w:right w:val="none" w:sz="0" w:space="0" w:color="auto"/>
      </w:divBdr>
    </w:div>
    <w:div w:id="1006831328">
      <w:bodyDiv w:val="1"/>
      <w:marLeft w:val="0"/>
      <w:marRight w:val="0"/>
      <w:marTop w:val="0"/>
      <w:marBottom w:val="0"/>
      <w:divBdr>
        <w:top w:val="none" w:sz="0" w:space="0" w:color="auto"/>
        <w:left w:val="none" w:sz="0" w:space="0" w:color="auto"/>
        <w:bottom w:val="none" w:sz="0" w:space="0" w:color="auto"/>
        <w:right w:val="none" w:sz="0" w:space="0" w:color="auto"/>
      </w:divBdr>
    </w:div>
    <w:div w:id="1006904060">
      <w:bodyDiv w:val="1"/>
      <w:marLeft w:val="0"/>
      <w:marRight w:val="0"/>
      <w:marTop w:val="0"/>
      <w:marBottom w:val="0"/>
      <w:divBdr>
        <w:top w:val="none" w:sz="0" w:space="0" w:color="auto"/>
        <w:left w:val="none" w:sz="0" w:space="0" w:color="auto"/>
        <w:bottom w:val="none" w:sz="0" w:space="0" w:color="auto"/>
        <w:right w:val="none" w:sz="0" w:space="0" w:color="auto"/>
      </w:divBdr>
    </w:div>
    <w:div w:id="1006978240">
      <w:bodyDiv w:val="1"/>
      <w:marLeft w:val="0"/>
      <w:marRight w:val="0"/>
      <w:marTop w:val="0"/>
      <w:marBottom w:val="0"/>
      <w:divBdr>
        <w:top w:val="none" w:sz="0" w:space="0" w:color="auto"/>
        <w:left w:val="none" w:sz="0" w:space="0" w:color="auto"/>
        <w:bottom w:val="none" w:sz="0" w:space="0" w:color="auto"/>
        <w:right w:val="none" w:sz="0" w:space="0" w:color="auto"/>
      </w:divBdr>
    </w:div>
    <w:div w:id="1007058525">
      <w:bodyDiv w:val="1"/>
      <w:marLeft w:val="0"/>
      <w:marRight w:val="0"/>
      <w:marTop w:val="0"/>
      <w:marBottom w:val="0"/>
      <w:divBdr>
        <w:top w:val="none" w:sz="0" w:space="0" w:color="auto"/>
        <w:left w:val="none" w:sz="0" w:space="0" w:color="auto"/>
        <w:bottom w:val="none" w:sz="0" w:space="0" w:color="auto"/>
        <w:right w:val="none" w:sz="0" w:space="0" w:color="auto"/>
      </w:divBdr>
    </w:div>
    <w:div w:id="1007250160">
      <w:bodyDiv w:val="1"/>
      <w:marLeft w:val="0"/>
      <w:marRight w:val="0"/>
      <w:marTop w:val="0"/>
      <w:marBottom w:val="0"/>
      <w:divBdr>
        <w:top w:val="none" w:sz="0" w:space="0" w:color="auto"/>
        <w:left w:val="none" w:sz="0" w:space="0" w:color="auto"/>
        <w:bottom w:val="none" w:sz="0" w:space="0" w:color="auto"/>
        <w:right w:val="none" w:sz="0" w:space="0" w:color="auto"/>
      </w:divBdr>
    </w:div>
    <w:div w:id="1007364322">
      <w:bodyDiv w:val="1"/>
      <w:marLeft w:val="0"/>
      <w:marRight w:val="0"/>
      <w:marTop w:val="0"/>
      <w:marBottom w:val="0"/>
      <w:divBdr>
        <w:top w:val="none" w:sz="0" w:space="0" w:color="auto"/>
        <w:left w:val="none" w:sz="0" w:space="0" w:color="auto"/>
        <w:bottom w:val="none" w:sz="0" w:space="0" w:color="auto"/>
        <w:right w:val="none" w:sz="0" w:space="0" w:color="auto"/>
      </w:divBdr>
    </w:div>
    <w:div w:id="1007442554">
      <w:bodyDiv w:val="1"/>
      <w:marLeft w:val="0"/>
      <w:marRight w:val="0"/>
      <w:marTop w:val="0"/>
      <w:marBottom w:val="0"/>
      <w:divBdr>
        <w:top w:val="none" w:sz="0" w:space="0" w:color="auto"/>
        <w:left w:val="none" w:sz="0" w:space="0" w:color="auto"/>
        <w:bottom w:val="none" w:sz="0" w:space="0" w:color="auto"/>
        <w:right w:val="none" w:sz="0" w:space="0" w:color="auto"/>
      </w:divBdr>
    </w:div>
    <w:div w:id="1007558072">
      <w:bodyDiv w:val="1"/>
      <w:marLeft w:val="0"/>
      <w:marRight w:val="0"/>
      <w:marTop w:val="0"/>
      <w:marBottom w:val="0"/>
      <w:divBdr>
        <w:top w:val="none" w:sz="0" w:space="0" w:color="auto"/>
        <w:left w:val="none" w:sz="0" w:space="0" w:color="auto"/>
        <w:bottom w:val="none" w:sz="0" w:space="0" w:color="auto"/>
        <w:right w:val="none" w:sz="0" w:space="0" w:color="auto"/>
      </w:divBdr>
    </w:div>
    <w:div w:id="1007562515">
      <w:bodyDiv w:val="1"/>
      <w:marLeft w:val="0"/>
      <w:marRight w:val="0"/>
      <w:marTop w:val="0"/>
      <w:marBottom w:val="0"/>
      <w:divBdr>
        <w:top w:val="none" w:sz="0" w:space="0" w:color="auto"/>
        <w:left w:val="none" w:sz="0" w:space="0" w:color="auto"/>
        <w:bottom w:val="none" w:sz="0" w:space="0" w:color="auto"/>
        <w:right w:val="none" w:sz="0" w:space="0" w:color="auto"/>
      </w:divBdr>
    </w:div>
    <w:div w:id="1007636371">
      <w:bodyDiv w:val="1"/>
      <w:marLeft w:val="0"/>
      <w:marRight w:val="0"/>
      <w:marTop w:val="0"/>
      <w:marBottom w:val="0"/>
      <w:divBdr>
        <w:top w:val="none" w:sz="0" w:space="0" w:color="auto"/>
        <w:left w:val="none" w:sz="0" w:space="0" w:color="auto"/>
        <w:bottom w:val="none" w:sz="0" w:space="0" w:color="auto"/>
        <w:right w:val="none" w:sz="0" w:space="0" w:color="auto"/>
      </w:divBdr>
    </w:div>
    <w:div w:id="1007708484">
      <w:bodyDiv w:val="1"/>
      <w:marLeft w:val="0"/>
      <w:marRight w:val="0"/>
      <w:marTop w:val="0"/>
      <w:marBottom w:val="0"/>
      <w:divBdr>
        <w:top w:val="none" w:sz="0" w:space="0" w:color="auto"/>
        <w:left w:val="none" w:sz="0" w:space="0" w:color="auto"/>
        <w:bottom w:val="none" w:sz="0" w:space="0" w:color="auto"/>
        <w:right w:val="none" w:sz="0" w:space="0" w:color="auto"/>
      </w:divBdr>
    </w:div>
    <w:div w:id="1007974954">
      <w:bodyDiv w:val="1"/>
      <w:marLeft w:val="0"/>
      <w:marRight w:val="0"/>
      <w:marTop w:val="0"/>
      <w:marBottom w:val="0"/>
      <w:divBdr>
        <w:top w:val="none" w:sz="0" w:space="0" w:color="auto"/>
        <w:left w:val="none" w:sz="0" w:space="0" w:color="auto"/>
        <w:bottom w:val="none" w:sz="0" w:space="0" w:color="auto"/>
        <w:right w:val="none" w:sz="0" w:space="0" w:color="auto"/>
      </w:divBdr>
    </w:div>
    <w:div w:id="1008020469">
      <w:bodyDiv w:val="1"/>
      <w:marLeft w:val="0"/>
      <w:marRight w:val="0"/>
      <w:marTop w:val="0"/>
      <w:marBottom w:val="0"/>
      <w:divBdr>
        <w:top w:val="none" w:sz="0" w:space="0" w:color="auto"/>
        <w:left w:val="none" w:sz="0" w:space="0" w:color="auto"/>
        <w:bottom w:val="none" w:sz="0" w:space="0" w:color="auto"/>
        <w:right w:val="none" w:sz="0" w:space="0" w:color="auto"/>
      </w:divBdr>
    </w:div>
    <w:div w:id="1008364891">
      <w:bodyDiv w:val="1"/>
      <w:marLeft w:val="0"/>
      <w:marRight w:val="0"/>
      <w:marTop w:val="0"/>
      <w:marBottom w:val="0"/>
      <w:divBdr>
        <w:top w:val="none" w:sz="0" w:space="0" w:color="auto"/>
        <w:left w:val="none" w:sz="0" w:space="0" w:color="auto"/>
        <w:bottom w:val="none" w:sz="0" w:space="0" w:color="auto"/>
        <w:right w:val="none" w:sz="0" w:space="0" w:color="auto"/>
      </w:divBdr>
    </w:div>
    <w:div w:id="1008404944">
      <w:bodyDiv w:val="1"/>
      <w:marLeft w:val="0"/>
      <w:marRight w:val="0"/>
      <w:marTop w:val="0"/>
      <w:marBottom w:val="0"/>
      <w:divBdr>
        <w:top w:val="none" w:sz="0" w:space="0" w:color="auto"/>
        <w:left w:val="none" w:sz="0" w:space="0" w:color="auto"/>
        <w:bottom w:val="none" w:sz="0" w:space="0" w:color="auto"/>
        <w:right w:val="none" w:sz="0" w:space="0" w:color="auto"/>
      </w:divBdr>
    </w:div>
    <w:div w:id="1008405138">
      <w:bodyDiv w:val="1"/>
      <w:marLeft w:val="0"/>
      <w:marRight w:val="0"/>
      <w:marTop w:val="0"/>
      <w:marBottom w:val="0"/>
      <w:divBdr>
        <w:top w:val="none" w:sz="0" w:space="0" w:color="auto"/>
        <w:left w:val="none" w:sz="0" w:space="0" w:color="auto"/>
        <w:bottom w:val="none" w:sz="0" w:space="0" w:color="auto"/>
        <w:right w:val="none" w:sz="0" w:space="0" w:color="auto"/>
      </w:divBdr>
    </w:div>
    <w:div w:id="1008405414">
      <w:bodyDiv w:val="1"/>
      <w:marLeft w:val="0"/>
      <w:marRight w:val="0"/>
      <w:marTop w:val="0"/>
      <w:marBottom w:val="0"/>
      <w:divBdr>
        <w:top w:val="none" w:sz="0" w:space="0" w:color="auto"/>
        <w:left w:val="none" w:sz="0" w:space="0" w:color="auto"/>
        <w:bottom w:val="none" w:sz="0" w:space="0" w:color="auto"/>
        <w:right w:val="none" w:sz="0" w:space="0" w:color="auto"/>
      </w:divBdr>
    </w:div>
    <w:div w:id="1008487437">
      <w:bodyDiv w:val="1"/>
      <w:marLeft w:val="0"/>
      <w:marRight w:val="0"/>
      <w:marTop w:val="0"/>
      <w:marBottom w:val="0"/>
      <w:divBdr>
        <w:top w:val="none" w:sz="0" w:space="0" w:color="auto"/>
        <w:left w:val="none" w:sz="0" w:space="0" w:color="auto"/>
        <w:bottom w:val="none" w:sz="0" w:space="0" w:color="auto"/>
        <w:right w:val="none" w:sz="0" w:space="0" w:color="auto"/>
      </w:divBdr>
    </w:div>
    <w:div w:id="1008563625">
      <w:bodyDiv w:val="1"/>
      <w:marLeft w:val="0"/>
      <w:marRight w:val="0"/>
      <w:marTop w:val="0"/>
      <w:marBottom w:val="0"/>
      <w:divBdr>
        <w:top w:val="none" w:sz="0" w:space="0" w:color="auto"/>
        <w:left w:val="none" w:sz="0" w:space="0" w:color="auto"/>
        <w:bottom w:val="none" w:sz="0" w:space="0" w:color="auto"/>
        <w:right w:val="none" w:sz="0" w:space="0" w:color="auto"/>
      </w:divBdr>
    </w:div>
    <w:div w:id="1008677626">
      <w:bodyDiv w:val="1"/>
      <w:marLeft w:val="0"/>
      <w:marRight w:val="0"/>
      <w:marTop w:val="0"/>
      <w:marBottom w:val="0"/>
      <w:divBdr>
        <w:top w:val="none" w:sz="0" w:space="0" w:color="auto"/>
        <w:left w:val="none" w:sz="0" w:space="0" w:color="auto"/>
        <w:bottom w:val="none" w:sz="0" w:space="0" w:color="auto"/>
        <w:right w:val="none" w:sz="0" w:space="0" w:color="auto"/>
      </w:divBdr>
    </w:div>
    <w:div w:id="1008749121">
      <w:bodyDiv w:val="1"/>
      <w:marLeft w:val="0"/>
      <w:marRight w:val="0"/>
      <w:marTop w:val="0"/>
      <w:marBottom w:val="0"/>
      <w:divBdr>
        <w:top w:val="none" w:sz="0" w:space="0" w:color="auto"/>
        <w:left w:val="none" w:sz="0" w:space="0" w:color="auto"/>
        <w:bottom w:val="none" w:sz="0" w:space="0" w:color="auto"/>
        <w:right w:val="none" w:sz="0" w:space="0" w:color="auto"/>
      </w:divBdr>
    </w:div>
    <w:div w:id="1008749847">
      <w:bodyDiv w:val="1"/>
      <w:marLeft w:val="0"/>
      <w:marRight w:val="0"/>
      <w:marTop w:val="0"/>
      <w:marBottom w:val="0"/>
      <w:divBdr>
        <w:top w:val="none" w:sz="0" w:space="0" w:color="auto"/>
        <w:left w:val="none" w:sz="0" w:space="0" w:color="auto"/>
        <w:bottom w:val="none" w:sz="0" w:space="0" w:color="auto"/>
        <w:right w:val="none" w:sz="0" w:space="0" w:color="auto"/>
      </w:divBdr>
    </w:div>
    <w:div w:id="1008799887">
      <w:bodyDiv w:val="1"/>
      <w:marLeft w:val="0"/>
      <w:marRight w:val="0"/>
      <w:marTop w:val="0"/>
      <w:marBottom w:val="0"/>
      <w:divBdr>
        <w:top w:val="none" w:sz="0" w:space="0" w:color="auto"/>
        <w:left w:val="none" w:sz="0" w:space="0" w:color="auto"/>
        <w:bottom w:val="none" w:sz="0" w:space="0" w:color="auto"/>
        <w:right w:val="none" w:sz="0" w:space="0" w:color="auto"/>
      </w:divBdr>
    </w:div>
    <w:div w:id="1008800095">
      <w:bodyDiv w:val="1"/>
      <w:marLeft w:val="0"/>
      <w:marRight w:val="0"/>
      <w:marTop w:val="0"/>
      <w:marBottom w:val="0"/>
      <w:divBdr>
        <w:top w:val="none" w:sz="0" w:space="0" w:color="auto"/>
        <w:left w:val="none" w:sz="0" w:space="0" w:color="auto"/>
        <w:bottom w:val="none" w:sz="0" w:space="0" w:color="auto"/>
        <w:right w:val="none" w:sz="0" w:space="0" w:color="auto"/>
      </w:divBdr>
    </w:div>
    <w:div w:id="1008870148">
      <w:bodyDiv w:val="1"/>
      <w:marLeft w:val="0"/>
      <w:marRight w:val="0"/>
      <w:marTop w:val="0"/>
      <w:marBottom w:val="0"/>
      <w:divBdr>
        <w:top w:val="none" w:sz="0" w:space="0" w:color="auto"/>
        <w:left w:val="none" w:sz="0" w:space="0" w:color="auto"/>
        <w:bottom w:val="none" w:sz="0" w:space="0" w:color="auto"/>
        <w:right w:val="none" w:sz="0" w:space="0" w:color="auto"/>
      </w:divBdr>
    </w:div>
    <w:div w:id="1008946760">
      <w:bodyDiv w:val="1"/>
      <w:marLeft w:val="0"/>
      <w:marRight w:val="0"/>
      <w:marTop w:val="0"/>
      <w:marBottom w:val="0"/>
      <w:divBdr>
        <w:top w:val="none" w:sz="0" w:space="0" w:color="auto"/>
        <w:left w:val="none" w:sz="0" w:space="0" w:color="auto"/>
        <w:bottom w:val="none" w:sz="0" w:space="0" w:color="auto"/>
        <w:right w:val="none" w:sz="0" w:space="0" w:color="auto"/>
      </w:divBdr>
    </w:div>
    <w:div w:id="1009063252">
      <w:bodyDiv w:val="1"/>
      <w:marLeft w:val="0"/>
      <w:marRight w:val="0"/>
      <w:marTop w:val="0"/>
      <w:marBottom w:val="0"/>
      <w:divBdr>
        <w:top w:val="none" w:sz="0" w:space="0" w:color="auto"/>
        <w:left w:val="none" w:sz="0" w:space="0" w:color="auto"/>
        <w:bottom w:val="none" w:sz="0" w:space="0" w:color="auto"/>
        <w:right w:val="none" w:sz="0" w:space="0" w:color="auto"/>
      </w:divBdr>
    </w:div>
    <w:div w:id="1009211058">
      <w:bodyDiv w:val="1"/>
      <w:marLeft w:val="0"/>
      <w:marRight w:val="0"/>
      <w:marTop w:val="0"/>
      <w:marBottom w:val="0"/>
      <w:divBdr>
        <w:top w:val="none" w:sz="0" w:space="0" w:color="auto"/>
        <w:left w:val="none" w:sz="0" w:space="0" w:color="auto"/>
        <w:bottom w:val="none" w:sz="0" w:space="0" w:color="auto"/>
        <w:right w:val="none" w:sz="0" w:space="0" w:color="auto"/>
      </w:divBdr>
    </w:div>
    <w:div w:id="1009255592">
      <w:bodyDiv w:val="1"/>
      <w:marLeft w:val="0"/>
      <w:marRight w:val="0"/>
      <w:marTop w:val="0"/>
      <w:marBottom w:val="0"/>
      <w:divBdr>
        <w:top w:val="none" w:sz="0" w:space="0" w:color="auto"/>
        <w:left w:val="none" w:sz="0" w:space="0" w:color="auto"/>
        <w:bottom w:val="none" w:sz="0" w:space="0" w:color="auto"/>
        <w:right w:val="none" w:sz="0" w:space="0" w:color="auto"/>
      </w:divBdr>
    </w:div>
    <w:div w:id="1009261296">
      <w:bodyDiv w:val="1"/>
      <w:marLeft w:val="0"/>
      <w:marRight w:val="0"/>
      <w:marTop w:val="0"/>
      <w:marBottom w:val="0"/>
      <w:divBdr>
        <w:top w:val="none" w:sz="0" w:space="0" w:color="auto"/>
        <w:left w:val="none" w:sz="0" w:space="0" w:color="auto"/>
        <w:bottom w:val="none" w:sz="0" w:space="0" w:color="auto"/>
        <w:right w:val="none" w:sz="0" w:space="0" w:color="auto"/>
      </w:divBdr>
    </w:div>
    <w:div w:id="1009406512">
      <w:bodyDiv w:val="1"/>
      <w:marLeft w:val="0"/>
      <w:marRight w:val="0"/>
      <w:marTop w:val="0"/>
      <w:marBottom w:val="0"/>
      <w:divBdr>
        <w:top w:val="none" w:sz="0" w:space="0" w:color="auto"/>
        <w:left w:val="none" w:sz="0" w:space="0" w:color="auto"/>
        <w:bottom w:val="none" w:sz="0" w:space="0" w:color="auto"/>
        <w:right w:val="none" w:sz="0" w:space="0" w:color="auto"/>
      </w:divBdr>
    </w:div>
    <w:div w:id="1009598636">
      <w:bodyDiv w:val="1"/>
      <w:marLeft w:val="0"/>
      <w:marRight w:val="0"/>
      <w:marTop w:val="0"/>
      <w:marBottom w:val="0"/>
      <w:divBdr>
        <w:top w:val="none" w:sz="0" w:space="0" w:color="auto"/>
        <w:left w:val="none" w:sz="0" w:space="0" w:color="auto"/>
        <w:bottom w:val="none" w:sz="0" w:space="0" w:color="auto"/>
        <w:right w:val="none" w:sz="0" w:space="0" w:color="auto"/>
      </w:divBdr>
    </w:div>
    <w:div w:id="1009599230">
      <w:bodyDiv w:val="1"/>
      <w:marLeft w:val="0"/>
      <w:marRight w:val="0"/>
      <w:marTop w:val="0"/>
      <w:marBottom w:val="0"/>
      <w:divBdr>
        <w:top w:val="none" w:sz="0" w:space="0" w:color="auto"/>
        <w:left w:val="none" w:sz="0" w:space="0" w:color="auto"/>
        <w:bottom w:val="none" w:sz="0" w:space="0" w:color="auto"/>
        <w:right w:val="none" w:sz="0" w:space="0" w:color="auto"/>
      </w:divBdr>
    </w:div>
    <w:div w:id="1009599513">
      <w:bodyDiv w:val="1"/>
      <w:marLeft w:val="0"/>
      <w:marRight w:val="0"/>
      <w:marTop w:val="0"/>
      <w:marBottom w:val="0"/>
      <w:divBdr>
        <w:top w:val="none" w:sz="0" w:space="0" w:color="auto"/>
        <w:left w:val="none" w:sz="0" w:space="0" w:color="auto"/>
        <w:bottom w:val="none" w:sz="0" w:space="0" w:color="auto"/>
        <w:right w:val="none" w:sz="0" w:space="0" w:color="auto"/>
      </w:divBdr>
    </w:div>
    <w:div w:id="1010181706">
      <w:bodyDiv w:val="1"/>
      <w:marLeft w:val="0"/>
      <w:marRight w:val="0"/>
      <w:marTop w:val="0"/>
      <w:marBottom w:val="0"/>
      <w:divBdr>
        <w:top w:val="none" w:sz="0" w:space="0" w:color="auto"/>
        <w:left w:val="none" w:sz="0" w:space="0" w:color="auto"/>
        <w:bottom w:val="none" w:sz="0" w:space="0" w:color="auto"/>
        <w:right w:val="none" w:sz="0" w:space="0" w:color="auto"/>
      </w:divBdr>
    </w:div>
    <w:div w:id="1010374265">
      <w:bodyDiv w:val="1"/>
      <w:marLeft w:val="0"/>
      <w:marRight w:val="0"/>
      <w:marTop w:val="0"/>
      <w:marBottom w:val="0"/>
      <w:divBdr>
        <w:top w:val="none" w:sz="0" w:space="0" w:color="auto"/>
        <w:left w:val="none" w:sz="0" w:space="0" w:color="auto"/>
        <w:bottom w:val="none" w:sz="0" w:space="0" w:color="auto"/>
        <w:right w:val="none" w:sz="0" w:space="0" w:color="auto"/>
      </w:divBdr>
    </w:div>
    <w:div w:id="1010646658">
      <w:bodyDiv w:val="1"/>
      <w:marLeft w:val="0"/>
      <w:marRight w:val="0"/>
      <w:marTop w:val="0"/>
      <w:marBottom w:val="0"/>
      <w:divBdr>
        <w:top w:val="none" w:sz="0" w:space="0" w:color="auto"/>
        <w:left w:val="none" w:sz="0" w:space="0" w:color="auto"/>
        <w:bottom w:val="none" w:sz="0" w:space="0" w:color="auto"/>
        <w:right w:val="none" w:sz="0" w:space="0" w:color="auto"/>
      </w:divBdr>
    </w:div>
    <w:div w:id="1010721577">
      <w:bodyDiv w:val="1"/>
      <w:marLeft w:val="0"/>
      <w:marRight w:val="0"/>
      <w:marTop w:val="0"/>
      <w:marBottom w:val="0"/>
      <w:divBdr>
        <w:top w:val="none" w:sz="0" w:space="0" w:color="auto"/>
        <w:left w:val="none" w:sz="0" w:space="0" w:color="auto"/>
        <w:bottom w:val="none" w:sz="0" w:space="0" w:color="auto"/>
        <w:right w:val="none" w:sz="0" w:space="0" w:color="auto"/>
      </w:divBdr>
    </w:div>
    <w:div w:id="1010834046">
      <w:bodyDiv w:val="1"/>
      <w:marLeft w:val="0"/>
      <w:marRight w:val="0"/>
      <w:marTop w:val="0"/>
      <w:marBottom w:val="0"/>
      <w:divBdr>
        <w:top w:val="none" w:sz="0" w:space="0" w:color="auto"/>
        <w:left w:val="none" w:sz="0" w:space="0" w:color="auto"/>
        <w:bottom w:val="none" w:sz="0" w:space="0" w:color="auto"/>
        <w:right w:val="none" w:sz="0" w:space="0" w:color="auto"/>
      </w:divBdr>
    </w:div>
    <w:div w:id="1011101999">
      <w:bodyDiv w:val="1"/>
      <w:marLeft w:val="0"/>
      <w:marRight w:val="0"/>
      <w:marTop w:val="0"/>
      <w:marBottom w:val="0"/>
      <w:divBdr>
        <w:top w:val="none" w:sz="0" w:space="0" w:color="auto"/>
        <w:left w:val="none" w:sz="0" w:space="0" w:color="auto"/>
        <w:bottom w:val="none" w:sz="0" w:space="0" w:color="auto"/>
        <w:right w:val="none" w:sz="0" w:space="0" w:color="auto"/>
      </w:divBdr>
    </w:div>
    <w:div w:id="1011175548">
      <w:bodyDiv w:val="1"/>
      <w:marLeft w:val="0"/>
      <w:marRight w:val="0"/>
      <w:marTop w:val="0"/>
      <w:marBottom w:val="0"/>
      <w:divBdr>
        <w:top w:val="none" w:sz="0" w:space="0" w:color="auto"/>
        <w:left w:val="none" w:sz="0" w:space="0" w:color="auto"/>
        <w:bottom w:val="none" w:sz="0" w:space="0" w:color="auto"/>
        <w:right w:val="none" w:sz="0" w:space="0" w:color="auto"/>
      </w:divBdr>
    </w:div>
    <w:div w:id="1011221568">
      <w:bodyDiv w:val="1"/>
      <w:marLeft w:val="0"/>
      <w:marRight w:val="0"/>
      <w:marTop w:val="0"/>
      <w:marBottom w:val="0"/>
      <w:divBdr>
        <w:top w:val="none" w:sz="0" w:space="0" w:color="auto"/>
        <w:left w:val="none" w:sz="0" w:space="0" w:color="auto"/>
        <w:bottom w:val="none" w:sz="0" w:space="0" w:color="auto"/>
        <w:right w:val="none" w:sz="0" w:space="0" w:color="auto"/>
      </w:divBdr>
    </w:div>
    <w:div w:id="1011221920">
      <w:bodyDiv w:val="1"/>
      <w:marLeft w:val="0"/>
      <w:marRight w:val="0"/>
      <w:marTop w:val="0"/>
      <w:marBottom w:val="0"/>
      <w:divBdr>
        <w:top w:val="none" w:sz="0" w:space="0" w:color="auto"/>
        <w:left w:val="none" w:sz="0" w:space="0" w:color="auto"/>
        <w:bottom w:val="none" w:sz="0" w:space="0" w:color="auto"/>
        <w:right w:val="none" w:sz="0" w:space="0" w:color="auto"/>
      </w:divBdr>
    </w:div>
    <w:div w:id="1011420704">
      <w:bodyDiv w:val="1"/>
      <w:marLeft w:val="0"/>
      <w:marRight w:val="0"/>
      <w:marTop w:val="0"/>
      <w:marBottom w:val="0"/>
      <w:divBdr>
        <w:top w:val="none" w:sz="0" w:space="0" w:color="auto"/>
        <w:left w:val="none" w:sz="0" w:space="0" w:color="auto"/>
        <w:bottom w:val="none" w:sz="0" w:space="0" w:color="auto"/>
        <w:right w:val="none" w:sz="0" w:space="0" w:color="auto"/>
      </w:divBdr>
    </w:div>
    <w:div w:id="1011564771">
      <w:bodyDiv w:val="1"/>
      <w:marLeft w:val="0"/>
      <w:marRight w:val="0"/>
      <w:marTop w:val="0"/>
      <w:marBottom w:val="0"/>
      <w:divBdr>
        <w:top w:val="none" w:sz="0" w:space="0" w:color="auto"/>
        <w:left w:val="none" w:sz="0" w:space="0" w:color="auto"/>
        <w:bottom w:val="none" w:sz="0" w:space="0" w:color="auto"/>
        <w:right w:val="none" w:sz="0" w:space="0" w:color="auto"/>
      </w:divBdr>
    </w:div>
    <w:div w:id="1011639801">
      <w:bodyDiv w:val="1"/>
      <w:marLeft w:val="0"/>
      <w:marRight w:val="0"/>
      <w:marTop w:val="0"/>
      <w:marBottom w:val="0"/>
      <w:divBdr>
        <w:top w:val="none" w:sz="0" w:space="0" w:color="auto"/>
        <w:left w:val="none" w:sz="0" w:space="0" w:color="auto"/>
        <w:bottom w:val="none" w:sz="0" w:space="0" w:color="auto"/>
        <w:right w:val="none" w:sz="0" w:space="0" w:color="auto"/>
      </w:divBdr>
    </w:div>
    <w:div w:id="1011836680">
      <w:bodyDiv w:val="1"/>
      <w:marLeft w:val="0"/>
      <w:marRight w:val="0"/>
      <w:marTop w:val="0"/>
      <w:marBottom w:val="0"/>
      <w:divBdr>
        <w:top w:val="none" w:sz="0" w:space="0" w:color="auto"/>
        <w:left w:val="none" w:sz="0" w:space="0" w:color="auto"/>
        <w:bottom w:val="none" w:sz="0" w:space="0" w:color="auto"/>
        <w:right w:val="none" w:sz="0" w:space="0" w:color="auto"/>
      </w:divBdr>
    </w:div>
    <w:div w:id="1011878011">
      <w:bodyDiv w:val="1"/>
      <w:marLeft w:val="0"/>
      <w:marRight w:val="0"/>
      <w:marTop w:val="0"/>
      <w:marBottom w:val="0"/>
      <w:divBdr>
        <w:top w:val="none" w:sz="0" w:space="0" w:color="auto"/>
        <w:left w:val="none" w:sz="0" w:space="0" w:color="auto"/>
        <w:bottom w:val="none" w:sz="0" w:space="0" w:color="auto"/>
        <w:right w:val="none" w:sz="0" w:space="0" w:color="auto"/>
      </w:divBdr>
    </w:div>
    <w:div w:id="1011879219">
      <w:bodyDiv w:val="1"/>
      <w:marLeft w:val="0"/>
      <w:marRight w:val="0"/>
      <w:marTop w:val="0"/>
      <w:marBottom w:val="0"/>
      <w:divBdr>
        <w:top w:val="none" w:sz="0" w:space="0" w:color="auto"/>
        <w:left w:val="none" w:sz="0" w:space="0" w:color="auto"/>
        <w:bottom w:val="none" w:sz="0" w:space="0" w:color="auto"/>
        <w:right w:val="none" w:sz="0" w:space="0" w:color="auto"/>
      </w:divBdr>
    </w:div>
    <w:div w:id="1012029134">
      <w:bodyDiv w:val="1"/>
      <w:marLeft w:val="0"/>
      <w:marRight w:val="0"/>
      <w:marTop w:val="0"/>
      <w:marBottom w:val="0"/>
      <w:divBdr>
        <w:top w:val="none" w:sz="0" w:space="0" w:color="auto"/>
        <w:left w:val="none" w:sz="0" w:space="0" w:color="auto"/>
        <w:bottom w:val="none" w:sz="0" w:space="0" w:color="auto"/>
        <w:right w:val="none" w:sz="0" w:space="0" w:color="auto"/>
      </w:divBdr>
    </w:div>
    <w:div w:id="1012222820">
      <w:bodyDiv w:val="1"/>
      <w:marLeft w:val="0"/>
      <w:marRight w:val="0"/>
      <w:marTop w:val="0"/>
      <w:marBottom w:val="0"/>
      <w:divBdr>
        <w:top w:val="none" w:sz="0" w:space="0" w:color="auto"/>
        <w:left w:val="none" w:sz="0" w:space="0" w:color="auto"/>
        <w:bottom w:val="none" w:sz="0" w:space="0" w:color="auto"/>
        <w:right w:val="none" w:sz="0" w:space="0" w:color="auto"/>
      </w:divBdr>
    </w:div>
    <w:div w:id="1012301389">
      <w:bodyDiv w:val="1"/>
      <w:marLeft w:val="0"/>
      <w:marRight w:val="0"/>
      <w:marTop w:val="0"/>
      <w:marBottom w:val="0"/>
      <w:divBdr>
        <w:top w:val="none" w:sz="0" w:space="0" w:color="auto"/>
        <w:left w:val="none" w:sz="0" w:space="0" w:color="auto"/>
        <w:bottom w:val="none" w:sz="0" w:space="0" w:color="auto"/>
        <w:right w:val="none" w:sz="0" w:space="0" w:color="auto"/>
      </w:divBdr>
    </w:div>
    <w:div w:id="1012337192">
      <w:bodyDiv w:val="1"/>
      <w:marLeft w:val="0"/>
      <w:marRight w:val="0"/>
      <w:marTop w:val="0"/>
      <w:marBottom w:val="0"/>
      <w:divBdr>
        <w:top w:val="none" w:sz="0" w:space="0" w:color="auto"/>
        <w:left w:val="none" w:sz="0" w:space="0" w:color="auto"/>
        <w:bottom w:val="none" w:sz="0" w:space="0" w:color="auto"/>
        <w:right w:val="none" w:sz="0" w:space="0" w:color="auto"/>
      </w:divBdr>
    </w:div>
    <w:div w:id="1012343844">
      <w:bodyDiv w:val="1"/>
      <w:marLeft w:val="0"/>
      <w:marRight w:val="0"/>
      <w:marTop w:val="0"/>
      <w:marBottom w:val="0"/>
      <w:divBdr>
        <w:top w:val="none" w:sz="0" w:space="0" w:color="auto"/>
        <w:left w:val="none" w:sz="0" w:space="0" w:color="auto"/>
        <w:bottom w:val="none" w:sz="0" w:space="0" w:color="auto"/>
        <w:right w:val="none" w:sz="0" w:space="0" w:color="auto"/>
      </w:divBdr>
    </w:div>
    <w:div w:id="1012536733">
      <w:bodyDiv w:val="1"/>
      <w:marLeft w:val="0"/>
      <w:marRight w:val="0"/>
      <w:marTop w:val="0"/>
      <w:marBottom w:val="0"/>
      <w:divBdr>
        <w:top w:val="none" w:sz="0" w:space="0" w:color="auto"/>
        <w:left w:val="none" w:sz="0" w:space="0" w:color="auto"/>
        <w:bottom w:val="none" w:sz="0" w:space="0" w:color="auto"/>
        <w:right w:val="none" w:sz="0" w:space="0" w:color="auto"/>
      </w:divBdr>
    </w:div>
    <w:div w:id="1012688290">
      <w:bodyDiv w:val="1"/>
      <w:marLeft w:val="0"/>
      <w:marRight w:val="0"/>
      <w:marTop w:val="0"/>
      <w:marBottom w:val="0"/>
      <w:divBdr>
        <w:top w:val="none" w:sz="0" w:space="0" w:color="auto"/>
        <w:left w:val="none" w:sz="0" w:space="0" w:color="auto"/>
        <w:bottom w:val="none" w:sz="0" w:space="0" w:color="auto"/>
        <w:right w:val="none" w:sz="0" w:space="0" w:color="auto"/>
      </w:divBdr>
    </w:div>
    <w:div w:id="1012731505">
      <w:bodyDiv w:val="1"/>
      <w:marLeft w:val="0"/>
      <w:marRight w:val="0"/>
      <w:marTop w:val="0"/>
      <w:marBottom w:val="0"/>
      <w:divBdr>
        <w:top w:val="none" w:sz="0" w:space="0" w:color="auto"/>
        <w:left w:val="none" w:sz="0" w:space="0" w:color="auto"/>
        <w:bottom w:val="none" w:sz="0" w:space="0" w:color="auto"/>
        <w:right w:val="none" w:sz="0" w:space="0" w:color="auto"/>
      </w:divBdr>
    </w:div>
    <w:div w:id="1012806228">
      <w:bodyDiv w:val="1"/>
      <w:marLeft w:val="0"/>
      <w:marRight w:val="0"/>
      <w:marTop w:val="0"/>
      <w:marBottom w:val="0"/>
      <w:divBdr>
        <w:top w:val="none" w:sz="0" w:space="0" w:color="auto"/>
        <w:left w:val="none" w:sz="0" w:space="0" w:color="auto"/>
        <w:bottom w:val="none" w:sz="0" w:space="0" w:color="auto"/>
        <w:right w:val="none" w:sz="0" w:space="0" w:color="auto"/>
      </w:divBdr>
    </w:div>
    <w:div w:id="1012951167">
      <w:bodyDiv w:val="1"/>
      <w:marLeft w:val="0"/>
      <w:marRight w:val="0"/>
      <w:marTop w:val="0"/>
      <w:marBottom w:val="0"/>
      <w:divBdr>
        <w:top w:val="none" w:sz="0" w:space="0" w:color="auto"/>
        <w:left w:val="none" w:sz="0" w:space="0" w:color="auto"/>
        <w:bottom w:val="none" w:sz="0" w:space="0" w:color="auto"/>
        <w:right w:val="none" w:sz="0" w:space="0" w:color="auto"/>
      </w:divBdr>
    </w:div>
    <w:div w:id="1013143598">
      <w:bodyDiv w:val="1"/>
      <w:marLeft w:val="0"/>
      <w:marRight w:val="0"/>
      <w:marTop w:val="0"/>
      <w:marBottom w:val="0"/>
      <w:divBdr>
        <w:top w:val="none" w:sz="0" w:space="0" w:color="auto"/>
        <w:left w:val="none" w:sz="0" w:space="0" w:color="auto"/>
        <w:bottom w:val="none" w:sz="0" w:space="0" w:color="auto"/>
        <w:right w:val="none" w:sz="0" w:space="0" w:color="auto"/>
      </w:divBdr>
    </w:div>
    <w:div w:id="1013143948">
      <w:bodyDiv w:val="1"/>
      <w:marLeft w:val="0"/>
      <w:marRight w:val="0"/>
      <w:marTop w:val="0"/>
      <w:marBottom w:val="0"/>
      <w:divBdr>
        <w:top w:val="none" w:sz="0" w:space="0" w:color="auto"/>
        <w:left w:val="none" w:sz="0" w:space="0" w:color="auto"/>
        <w:bottom w:val="none" w:sz="0" w:space="0" w:color="auto"/>
        <w:right w:val="none" w:sz="0" w:space="0" w:color="auto"/>
      </w:divBdr>
    </w:div>
    <w:div w:id="1013145853">
      <w:bodyDiv w:val="1"/>
      <w:marLeft w:val="0"/>
      <w:marRight w:val="0"/>
      <w:marTop w:val="0"/>
      <w:marBottom w:val="0"/>
      <w:divBdr>
        <w:top w:val="none" w:sz="0" w:space="0" w:color="auto"/>
        <w:left w:val="none" w:sz="0" w:space="0" w:color="auto"/>
        <w:bottom w:val="none" w:sz="0" w:space="0" w:color="auto"/>
        <w:right w:val="none" w:sz="0" w:space="0" w:color="auto"/>
      </w:divBdr>
    </w:div>
    <w:div w:id="1013261691">
      <w:bodyDiv w:val="1"/>
      <w:marLeft w:val="0"/>
      <w:marRight w:val="0"/>
      <w:marTop w:val="0"/>
      <w:marBottom w:val="0"/>
      <w:divBdr>
        <w:top w:val="none" w:sz="0" w:space="0" w:color="auto"/>
        <w:left w:val="none" w:sz="0" w:space="0" w:color="auto"/>
        <w:bottom w:val="none" w:sz="0" w:space="0" w:color="auto"/>
        <w:right w:val="none" w:sz="0" w:space="0" w:color="auto"/>
      </w:divBdr>
    </w:div>
    <w:div w:id="1013460576">
      <w:bodyDiv w:val="1"/>
      <w:marLeft w:val="0"/>
      <w:marRight w:val="0"/>
      <w:marTop w:val="0"/>
      <w:marBottom w:val="0"/>
      <w:divBdr>
        <w:top w:val="none" w:sz="0" w:space="0" w:color="auto"/>
        <w:left w:val="none" w:sz="0" w:space="0" w:color="auto"/>
        <w:bottom w:val="none" w:sz="0" w:space="0" w:color="auto"/>
        <w:right w:val="none" w:sz="0" w:space="0" w:color="auto"/>
      </w:divBdr>
    </w:div>
    <w:div w:id="1013647524">
      <w:bodyDiv w:val="1"/>
      <w:marLeft w:val="0"/>
      <w:marRight w:val="0"/>
      <w:marTop w:val="0"/>
      <w:marBottom w:val="0"/>
      <w:divBdr>
        <w:top w:val="none" w:sz="0" w:space="0" w:color="auto"/>
        <w:left w:val="none" w:sz="0" w:space="0" w:color="auto"/>
        <w:bottom w:val="none" w:sz="0" w:space="0" w:color="auto"/>
        <w:right w:val="none" w:sz="0" w:space="0" w:color="auto"/>
      </w:divBdr>
    </w:div>
    <w:div w:id="1013650066">
      <w:bodyDiv w:val="1"/>
      <w:marLeft w:val="0"/>
      <w:marRight w:val="0"/>
      <w:marTop w:val="0"/>
      <w:marBottom w:val="0"/>
      <w:divBdr>
        <w:top w:val="none" w:sz="0" w:space="0" w:color="auto"/>
        <w:left w:val="none" w:sz="0" w:space="0" w:color="auto"/>
        <w:bottom w:val="none" w:sz="0" w:space="0" w:color="auto"/>
        <w:right w:val="none" w:sz="0" w:space="0" w:color="auto"/>
      </w:divBdr>
    </w:div>
    <w:div w:id="1013652291">
      <w:bodyDiv w:val="1"/>
      <w:marLeft w:val="0"/>
      <w:marRight w:val="0"/>
      <w:marTop w:val="0"/>
      <w:marBottom w:val="0"/>
      <w:divBdr>
        <w:top w:val="none" w:sz="0" w:space="0" w:color="auto"/>
        <w:left w:val="none" w:sz="0" w:space="0" w:color="auto"/>
        <w:bottom w:val="none" w:sz="0" w:space="0" w:color="auto"/>
        <w:right w:val="none" w:sz="0" w:space="0" w:color="auto"/>
      </w:divBdr>
    </w:div>
    <w:div w:id="1013730813">
      <w:bodyDiv w:val="1"/>
      <w:marLeft w:val="0"/>
      <w:marRight w:val="0"/>
      <w:marTop w:val="0"/>
      <w:marBottom w:val="0"/>
      <w:divBdr>
        <w:top w:val="none" w:sz="0" w:space="0" w:color="auto"/>
        <w:left w:val="none" w:sz="0" w:space="0" w:color="auto"/>
        <w:bottom w:val="none" w:sz="0" w:space="0" w:color="auto"/>
        <w:right w:val="none" w:sz="0" w:space="0" w:color="auto"/>
      </w:divBdr>
    </w:div>
    <w:div w:id="1013842585">
      <w:bodyDiv w:val="1"/>
      <w:marLeft w:val="0"/>
      <w:marRight w:val="0"/>
      <w:marTop w:val="0"/>
      <w:marBottom w:val="0"/>
      <w:divBdr>
        <w:top w:val="none" w:sz="0" w:space="0" w:color="auto"/>
        <w:left w:val="none" w:sz="0" w:space="0" w:color="auto"/>
        <w:bottom w:val="none" w:sz="0" w:space="0" w:color="auto"/>
        <w:right w:val="none" w:sz="0" w:space="0" w:color="auto"/>
      </w:divBdr>
    </w:div>
    <w:div w:id="1014306210">
      <w:bodyDiv w:val="1"/>
      <w:marLeft w:val="0"/>
      <w:marRight w:val="0"/>
      <w:marTop w:val="0"/>
      <w:marBottom w:val="0"/>
      <w:divBdr>
        <w:top w:val="none" w:sz="0" w:space="0" w:color="auto"/>
        <w:left w:val="none" w:sz="0" w:space="0" w:color="auto"/>
        <w:bottom w:val="none" w:sz="0" w:space="0" w:color="auto"/>
        <w:right w:val="none" w:sz="0" w:space="0" w:color="auto"/>
      </w:divBdr>
    </w:div>
    <w:div w:id="1014452335">
      <w:bodyDiv w:val="1"/>
      <w:marLeft w:val="0"/>
      <w:marRight w:val="0"/>
      <w:marTop w:val="0"/>
      <w:marBottom w:val="0"/>
      <w:divBdr>
        <w:top w:val="none" w:sz="0" w:space="0" w:color="auto"/>
        <w:left w:val="none" w:sz="0" w:space="0" w:color="auto"/>
        <w:bottom w:val="none" w:sz="0" w:space="0" w:color="auto"/>
        <w:right w:val="none" w:sz="0" w:space="0" w:color="auto"/>
      </w:divBdr>
    </w:div>
    <w:div w:id="1014456577">
      <w:bodyDiv w:val="1"/>
      <w:marLeft w:val="0"/>
      <w:marRight w:val="0"/>
      <w:marTop w:val="0"/>
      <w:marBottom w:val="0"/>
      <w:divBdr>
        <w:top w:val="none" w:sz="0" w:space="0" w:color="auto"/>
        <w:left w:val="none" w:sz="0" w:space="0" w:color="auto"/>
        <w:bottom w:val="none" w:sz="0" w:space="0" w:color="auto"/>
        <w:right w:val="none" w:sz="0" w:space="0" w:color="auto"/>
      </w:divBdr>
    </w:div>
    <w:div w:id="1014923146">
      <w:bodyDiv w:val="1"/>
      <w:marLeft w:val="0"/>
      <w:marRight w:val="0"/>
      <w:marTop w:val="0"/>
      <w:marBottom w:val="0"/>
      <w:divBdr>
        <w:top w:val="none" w:sz="0" w:space="0" w:color="auto"/>
        <w:left w:val="none" w:sz="0" w:space="0" w:color="auto"/>
        <w:bottom w:val="none" w:sz="0" w:space="0" w:color="auto"/>
        <w:right w:val="none" w:sz="0" w:space="0" w:color="auto"/>
      </w:divBdr>
    </w:div>
    <w:div w:id="1014963824">
      <w:bodyDiv w:val="1"/>
      <w:marLeft w:val="0"/>
      <w:marRight w:val="0"/>
      <w:marTop w:val="0"/>
      <w:marBottom w:val="0"/>
      <w:divBdr>
        <w:top w:val="none" w:sz="0" w:space="0" w:color="auto"/>
        <w:left w:val="none" w:sz="0" w:space="0" w:color="auto"/>
        <w:bottom w:val="none" w:sz="0" w:space="0" w:color="auto"/>
        <w:right w:val="none" w:sz="0" w:space="0" w:color="auto"/>
      </w:divBdr>
    </w:div>
    <w:div w:id="1014964546">
      <w:bodyDiv w:val="1"/>
      <w:marLeft w:val="0"/>
      <w:marRight w:val="0"/>
      <w:marTop w:val="0"/>
      <w:marBottom w:val="0"/>
      <w:divBdr>
        <w:top w:val="none" w:sz="0" w:space="0" w:color="auto"/>
        <w:left w:val="none" w:sz="0" w:space="0" w:color="auto"/>
        <w:bottom w:val="none" w:sz="0" w:space="0" w:color="auto"/>
        <w:right w:val="none" w:sz="0" w:space="0" w:color="auto"/>
      </w:divBdr>
    </w:div>
    <w:div w:id="1015114701">
      <w:bodyDiv w:val="1"/>
      <w:marLeft w:val="0"/>
      <w:marRight w:val="0"/>
      <w:marTop w:val="0"/>
      <w:marBottom w:val="0"/>
      <w:divBdr>
        <w:top w:val="none" w:sz="0" w:space="0" w:color="auto"/>
        <w:left w:val="none" w:sz="0" w:space="0" w:color="auto"/>
        <w:bottom w:val="none" w:sz="0" w:space="0" w:color="auto"/>
        <w:right w:val="none" w:sz="0" w:space="0" w:color="auto"/>
      </w:divBdr>
    </w:div>
    <w:div w:id="1015352015">
      <w:bodyDiv w:val="1"/>
      <w:marLeft w:val="0"/>
      <w:marRight w:val="0"/>
      <w:marTop w:val="0"/>
      <w:marBottom w:val="0"/>
      <w:divBdr>
        <w:top w:val="none" w:sz="0" w:space="0" w:color="auto"/>
        <w:left w:val="none" w:sz="0" w:space="0" w:color="auto"/>
        <w:bottom w:val="none" w:sz="0" w:space="0" w:color="auto"/>
        <w:right w:val="none" w:sz="0" w:space="0" w:color="auto"/>
      </w:divBdr>
    </w:div>
    <w:div w:id="1015378715">
      <w:bodyDiv w:val="1"/>
      <w:marLeft w:val="0"/>
      <w:marRight w:val="0"/>
      <w:marTop w:val="0"/>
      <w:marBottom w:val="0"/>
      <w:divBdr>
        <w:top w:val="none" w:sz="0" w:space="0" w:color="auto"/>
        <w:left w:val="none" w:sz="0" w:space="0" w:color="auto"/>
        <w:bottom w:val="none" w:sz="0" w:space="0" w:color="auto"/>
        <w:right w:val="none" w:sz="0" w:space="0" w:color="auto"/>
      </w:divBdr>
    </w:div>
    <w:div w:id="1015418556">
      <w:bodyDiv w:val="1"/>
      <w:marLeft w:val="0"/>
      <w:marRight w:val="0"/>
      <w:marTop w:val="0"/>
      <w:marBottom w:val="0"/>
      <w:divBdr>
        <w:top w:val="none" w:sz="0" w:space="0" w:color="auto"/>
        <w:left w:val="none" w:sz="0" w:space="0" w:color="auto"/>
        <w:bottom w:val="none" w:sz="0" w:space="0" w:color="auto"/>
        <w:right w:val="none" w:sz="0" w:space="0" w:color="auto"/>
      </w:divBdr>
    </w:div>
    <w:div w:id="1015427396">
      <w:bodyDiv w:val="1"/>
      <w:marLeft w:val="0"/>
      <w:marRight w:val="0"/>
      <w:marTop w:val="0"/>
      <w:marBottom w:val="0"/>
      <w:divBdr>
        <w:top w:val="none" w:sz="0" w:space="0" w:color="auto"/>
        <w:left w:val="none" w:sz="0" w:space="0" w:color="auto"/>
        <w:bottom w:val="none" w:sz="0" w:space="0" w:color="auto"/>
        <w:right w:val="none" w:sz="0" w:space="0" w:color="auto"/>
      </w:divBdr>
    </w:div>
    <w:div w:id="1015427778">
      <w:bodyDiv w:val="1"/>
      <w:marLeft w:val="0"/>
      <w:marRight w:val="0"/>
      <w:marTop w:val="0"/>
      <w:marBottom w:val="0"/>
      <w:divBdr>
        <w:top w:val="none" w:sz="0" w:space="0" w:color="auto"/>
        <w:left w:val="none" w:sz="0" w:space="0" w:color="auto"/>
        <w:bottom w:val="none" w:sz="0" w:space="0" w:color="auto"/>
        <w:right w:val="none" w:sz="0" w:space="0" w:color="auto"/>
      </w:divBdr>
    </w:div>
    <w:div w:id="1015496436">
      <w:bodyDiv w:val="1"/>
      <w:marLeft w:val="0"/>
      <w:marRight w:val="0"/>
      <w:marTop w:val="0"/>
      <w:marBottom w:val="0"/>
      <w:divBdr>
        <w:top w:val="none" w:sz="0" w:space="0" w:color="auto"/>
        <w:left w:val="none" w:sz="0" w:space="0" w:color="auto"/>
        <w:bottom w:val="none" w:sz="0" w:space="0" w:color="auto"/>
        <w:right w:val="none" w:sz="0" w:space="0" w:color="auto"/>
      </w:divBdr>
    </w:div>
    <w:div w:id="1015570079">
      <w:bodyDiv w:val="1"/>
      <w:marLeft w:val="0"/>
      <w:marRight w:val="0"/>
      <w:marTop w:val="0"/>
      <w:marBottom w:val="0"/>
      <w:divBdr>
        <w:top w:val="none" w:sz="0" w:space="0" w:color="auto"/>
        <w:left w:val="none" w:sz="0" w:space="0" w:color="auto"/>
        <w:bottom w:val="none" w:sz="0" w:space="0" w:color="auto"/>
        <w:right w:val="none" w:sz="0" w:space="0" w:color="auto"/>
      </w:divBdr>
    </w:div>
    <w:div w:id="1015612016">
      <w:bodyDiv w:val="1"/>
      <w:marLeft w:val="0"/>
      <w:marRight w:val="0"/>
      <w:marTop w:val="0"/>
      <w:marBottom w:val="0"/>
      <w:divBdr>
        <w:top w:val="none" w:sz="0" w:space="0" w:color="auto"/>
        <w:left w:val="none" w:sz="0" w:space="0" w:color="auto"/>
        <w:bottom w:val="none" w:sz="0" w:space="0" w:color="auto"/>
        <w:right w:val="none" w:sz="0" w:space="0" w:color="auto"/>
      </w:divBdr>
    </w:div>
    <w:div w:id="1015618829">
      <w:bodyDiv w:val="1"/>
      <w:marLeft w:val="0"/>
      <w:marRight w:val="0"/>
      <w:marTop w:val="0"/>
      <w:marBottom w:val="0"/>
      <w:divBdr>
        <w:top w:val="none" w:sz="0" w:space="0" w:color="auto"/>
        <w:left w:val="none" w:sz="0" w:space="0" w:color="auto"/>
        <w:bottom w:val="none" w:sz="0" w:space="0" w:color="auto"/>
        <w:right w:val="none" w:sz="0" w:space="0" w:color="auto"/>
      </w:divBdr>
    </w:div>
    <w:div w:id="1015687357">
      <w:bodyDiv w:val="1"/>
      <w:marLeft w:val="0"/>
      <w:marRight w:val="0"/>
      <w:marTop w:val="0"/>
      <w:marBottom w:val="0"/>
      <w:divBdr>
        <w:top w:val="none" w:sz="0" w:space="0" w:color="auto"/>
        <w:left w:val="none" w:sz="0" w:space="0" w:color="auto"/>
        <w:bottom w:val="none" w:sz="0" w:space="0" w:color="auto"/>
        <w:right w:val="none" w:sz="0" w:space="0" w:color="auto"/>
      </w:divBdr>
    </w:div>
    <w:div w:id="1015763448">
      <w:bodyDiv w:val="1"/>
      <w:marLeft w:val="0"/>
      <w:marRight w:val="0"/>
      <w:marTop w:val="0"/>
      <w:marBottom w:val="0"/>
      <w:divBdr>
        <w:top w:val="none" w:sz="0" w:space="0" w:color="auto"/>
        <w:left w:val="none" w:sz="0" w:space="0" w:color="auto"/>
        <w:bottom w:val="none" w:sz="0" w:space="0" w:color="auto"/>
        <w:right w:val="none" w:sz="0" w:space="0" w:color="auto"/>
      </w:divBdr>
    </w:div>
    <w:div w:id="1015838560">
      <w:bodyDiv w:val="1"/>
      <w:marLeft w:val="0"/>
      <w:marRight w:val="0"/>
      <w:marTop w:val="0"/>
      <w:marBottom w:val="0"/>
      <w:divBdr>
        <w:top w:val="none" w:sz="0" w:space="0" w:color="auto"/>
        <w:left w:val="none" w:sz="0" w:space="0" w:color="auto"/>
        <w:bottom w:val="none" w:sz="0" w:space="0" w:color="auto"/>
        <w:right w:val="none" w:sz="0" w:space="0" w:color="auto"/>
      </w:divBdr>
    </w:div>
    <w:div w:id="1015883061">
      <w:bodyDiv w:val="1"/>
      <w:marLeft w:val="0"/>
      <w:marRight w:val="0"/>
      <w:marTop w:val="0"/>
      <w:marBottom w:val="0"/>
      <w:divBdr>
        <w:top w:val="none" w:sz="0" w:space="0" w:color="auto"/>
        <w:left w:val="none" w:sz="0" w:space="0" w:color="auto"/>
        <w:bottom w:val="none" w:sz="0" w:space="0" w:color="auto"/>
        <w:right w:val="none" w:sz="0" w:space="0" w:color="auto"/>
      </w:divBdr>
    </w:div>
    <w:div w:id="1016157245">
      <w:bodyDiv w:val="1"/>
      <w:marLeft w:val="0"/>
      <w:marRight w:val="0"/>
      <w:marTop w:val="0"/>
      <w:marBottom w:val="0"/>
      <w:divBdr>
        <w:top w:val="none" w:sz="0" w:space="0" w:color="auto"/>
        <w:left w:val="none" w:sz="0" w:space="0" w:color="auto"/>
        <w:bottom w:val="none" w:sz="0" w:space="0" w:color="auto"/>
        <w:right w:val="none" w:sz="0" w:space="0" w:color="auto"/>
      </w:divBdr>
    </w:div>
    <w:div w:id="1016496011">
      <w:bodyDiv w:val="1"/>
      <w:marLeft w:val="0"/>
      <w:marRight w:val="0"/>
      <w:marTop w:val="0"/>
      <w:marBottom w:val="0"/>
      <w:divBdr>
        <w:top w:val="none" w:sz="0" w:space="0" w:color="auto"/>
        <w:left w:val="none" w:sz="0" w:space="0" w:color="auto"/>
        <w:bottom w:val="none" w:sz="0" w:space="0" w:color="auto"/>
        <w:right w:val="none" w:sz="0" w:space="0" w:color="auto"/>
      </w:divBdr>
    </w:div>
    <w:div w:id="1016662234">
      <w:bodyDiv w:val="1"/>
      <w:marLeft w:val="0"/>
      <w:marRight w:val="0"/>
      <w:marTop w:val="0"/>
      <w:marBottom w:val="0"/>
      <w:divBdr>
        <w:top w:val="none" w:sz="0" w:space="0" w:color="auto"/>
        <w:left w:val="none" w:sz="0" w:space="0" w:color="auto"/>
        <w:bottom w:val="none" w:sz="0" w:space="0" w:color="auto"/>
        <w:right w:val="none" w:sz="0" w:space="0" w:color="auto"/>
      </w:divBdr>
    </w:div>
    <w:div w:id="1016687263">
      <w:bodyDiv w:val="1"/>
      <w:marLeft w:val="0"/>
      <w:marRight w:val="0"/>
      <w:marTop w:val="0"/>
      <w:marBottom w:val="0"/>
      <w:divBdr>
        <w:top w:val="none" w:sz="0" w:space="0" w:color="auto"/>
        <w:left w:val="none" w:sz="0" w:space="0" w:color="auto"/>
        <w:bottom w:val="none" w:sz="0" w:space="0" w:color="auto"/>
        <w:right w:val="none" w:sz="0" w:space="0" w:color="auto"/>
      </w:divBdr>
    </w:div>
    <w:div w:id="1016731101">
      <w:bodyDiv w:val="1"/>
      <w:marLeft w:val="0"/>
      <w:marRight w:val="0"/>
      <w:marTop w:val="0"/>
      <w:marBottom w:val="0"/>
      <w:divBdr>
        <w:top w:val="none" w:sz="0" w:space="0" w:color="auto"/>
        <w:left w:val="none" w:sz="0" w:space="0" w:color="auto"/>
        <w:bottom w:val="none" w:sz="0" w:space="0" w:color="auto"/>
        <w:right w:val="none" w:sz="0" w:space="0" w:color="auto"/>
      </w:divBdr>
    </w:div>
    <w:div w:id="1016923603">
      <w:bodyDiv w:val="1"/>
      <w:marLeft w:val="0"/>
      <w:marRight w:val="0"/>
      <w:marTop w:val="0"/>
      <w:marBottom w:val="0"/>
      <w:divBdr>
        <w:top w:val="none" w:sz="0" w:space="0" w:color="auto"/>
        <w:left w:val="none" w:sz="0" w:space="0" w:color="auto"/>
        <w:bottom w:val="none" w:sz="0" w:space="0" w:color="auto"/>
        <w:right w:val="none" w:sz="0" w:space="0" w:color="auto"/>
      </w:divBdr>
    </w:div>
    <w:div w:id="1016923733">
      <w:bodyDiv w:val="1"/>
      <w:marLeft w:val="0"/>
      <w:marRight w:val="0"/>
      <w:marTop w:val="0"/>
      <w:marBottom w:val="0"/>
      <w:divBdr>
        <w:top w:val="none" w:sz="0" w:space="0" w:color="auto"/>
        <w:left w:val="none" w:sz="0" w:space="0" w:color="auto"/>
        <w:bottom w:val="none" w:sz="0" w:space="0" w:color="auto"/>
        <w:right w:val="none" w:sz="0" w:space="0" w:color="auto"/>
      </w:divBdr>
    </w:div>
    <w:div w:id="1016928496">
      <w:bodyDiv w:val="1"/>
      <w:marLeft w:val="0"/>
      <w:marRight w:val="0"/>
      <w:marTop w:val="0"/>
      <w:marBottom w:val="0"/>
      <w:divBdr>
        <w:top w:val="none" w:sz="0" w:space="0" w:color="auto"/>
        <w:left w:val="none" w:sz="0" w:space="0" w:color="auto"/>
        <w:bottom w:val="none" w:sz="0" w:space="0" w:color="auto"/>
        <w:right w:val="none" w:sz="0" w:space="0" w:color="auto"/>
      </w:divBdr>
    </w:div>
    <w:div w:id="1017001822">
      <w:bodyDiv w:val="1"/>
      <w:marLeft w:val="0"/>
      <w:marRight w:val="0"/>
      <w:marTop w:val="0"/>
      <w:marBottom w:val="0"/>
      <w:divBdr>
        <w:top w:val="none" w:sz="0" w:space="0" w:color="auto"/>
        <w:left w:val="none" w:sz="0" w:space="0" w:color="auto"/>
        <w:bottom w:val="none" w:sz="0" w:space="0" w:color="auto"/>
        <w:right w:val="none" w:sz="0" w:space="0" w:color="auto"/>
      </w:divBdr>
    </w:div>
    <w:div w:id="1017077341">
      <w:bodyDiv w:val="1"/>
      <w:marLeft w:val="0"/>
      <w:marRight w:val="0"/>
      <w:marTop w:val="0"/>
      <w:marBottom w:val="0"/>
      <w:divBdr>
        <w:top w:val="none" w:sz="0" w:space="0" w:color="auto"/>
        <w:left w:val="none" w:sz="0" w:space="0" w:color="auto"/>
        <w:bottom w:val="none" w:sz="0" w:space="0" w:color="auto"/>
        <w:right w:val="none" w:sz="0" w:space="0" w:color="auto"/>
      </w:divBdr>
    </w:div>
    <w:div w:id="1017192069">
      <w:bodyDiv w:val="1"/>
      <w:marLeft w:val="0"/>
      <w:marRight w:val="0"/>
      <w:marTop w:val="0"/>
      <w:marBottom w:val="0"/>
      <w:divBdr>
        <w:top w:val="none" w:sz="0" w:space="0" w:color="auto"/>
        <w:left w:val="none" w:sz="0" w:space="0" w:color="auto"/>
        <w:bottom w:val="none" w:sz="0" w:space="0" w:color="auto"/>
        <w:right w:val="none" w:sz="0" w:space="0" w:color="auto"/>
      </w:divBdr>
    </w:div>
    <w:div w:id="1017194813">
      <w:bodyDiv w:val="1"/>
      <w:marLeft w:val="0"/>
      <w:marRight w:val="0"/>
      <w:marTop w:val="0"/>
      <w:marBottom w:val="0"/>
      <w:divBdr>
        <w:top w:val="none" w:sz="0" w:space="0" w:color="auto"/>
        <w:left w:val="none" w:sz="0" w:space="0" w:color="auto"/>
        <w:bottom w:val="none" w:sz="0" w:space="0" w:color="auto"/>
        <w:right w:val="none" w:sz="0" w:space="0" w:color="auto"/>
      </w:divBdr>
    </w:div>
    <w:div w:id="1017388905">
      <w:bodyDiv w:val="1"/>
      <w:marLeft w:val="0"/>
      <w:marRight w:val="0"/>
      <w:marTop w:val="0"/>
      <w:marBottom w:val="0"/>
      <w:divBdr>
        <w:top w:val="none" w:sz="0" w:space="0" w:color="auto"/>
        <w:left w:val="none" w:sz="0" w:space="0" w:color="auto"/>
        <w:bottom w:val="none" w:sz="0" w:space="0" w:color="auto"/>
        <w:right w:val="none" w:sz="0" w:space="0" w:color="auto"/>
      </w:divBdr>
    </w:div>
    <w:div w:id="1017391221">
      <w:bodyDiv w:val="1"/>
      <w:marLeft w:val="0"/>
      <w:marRight w:val="0"/>
      <w:marTop w:val="0"/>
      <w:marBottom w:val="0"/>
      <w:divBdr>
        <w:top w:val="none" w:sz="0" w:space="0" w:color="auto"/>
        <w:left w:val="none" w:sz="0" w:space="0" w:color="auto"/>
        <w:bottom w:val="none" w:sz="0" w:space="0" w:color="auto"/>
        <w:right w:val="none" w:sz="0" w:space="0" w:color="auto"/>
      </w:divBdr>
    </w:div>
    <w:div w:id="1017467009">
      <w:bodyDiv w:val="1"/>
      <w:marLeft w:val="0"/>
      <w:marRight w:val="0"/>
      <w:marTop w:val="0"/>
      <w:marBottom w:val="0"/>
      <w:divBdr>
        <w:top w:val="none" w:sz="0" w:space="0" w:color="auto"/>
        <w:left w:val="none" w:sz="0" w:space="0" w:color="auto"/>
        <w:bottom w:val="none" w:sz="0" w:space="0" w:color="auto"/>
        <w:right w:val="none" w:sz="0" w:space="0" w:color="auto"/>
      </w:divBdr>
    </w:div>
    <w:div w:id="1017467052">
      <w:bodyDiv w:val="1"/>
      <w:marLeft w:val="0"/>
      <w:marRight w:val="0"/>
      <w:marTop w:val="0"/>
      <w:marBottom w:val="0"/>
      <w:divBdr>
        <w:top w:val="none" w:sz="0" w:space="0" w:color="auto"/>
        <w:left w:val="none" w:sz="0" w:space="0" w:color="auto"/>
        <w:bottom w:val="none" w:sz="0" w:space="0" w:color="auto"/>
        <w:right w:val="none" w:sz="0" w:space="0" w:color="auto"/>
      </w:divBdr>
    </w:div>
    <w:div w:id="1017539047">
      <w:bodyDiv w:val="1"/>
      <w:marLeft w:val="0"/>
      <w:marRight w:val="0"/>
      <w:marTop w:val="0"/>
      <w:marBottom w:val="0"/>
      <w:divBdr>
        <w:top w:val="none" w:sz="0" w:space="0" w:color="auto"/>
        <w:left w:val="none" w:sz="0" w:space="0" w:color="auto"/>
        <w:bottom w:val="none" w:sz="0" w:space="0" w:color="auto"/>
        <w:right w:val="none" w:sz="0" w:space="0" w:color="auto"/>
      </w:divBdr>
    </w:div>
    <w:div w:id="1017541363">
      <w:bodyDiv w:val="1"/>
      <w:marLeft w:val="0"/>
      <w:marRight w:val="0"/>
      <w:marTop w:val="0"/>
      <w:marBottom w:val="0"/>
      <w:divBdr>
        <w:top w:val="none" w:sz="0" w:space="0" w:color="auto"/>
        <w:left w:val="none" w:sz="0" w:space="0" w:color="auto"/>
        <w:bottom w:val="none" w:sz="0" w:space="0" w:color="auto"/>
        <w:right w:val="none" w:sz="0" w:space="0" w:color="auto"/>
      </w:divBdr>
    </w:div>
    <w:div w:id="1017654374">
      <w:bodyDiv w:val="1"/>
      <w:marLeft w:val="0"/>
      <w:marRight w:val="0"/>
      <w:marTop w:val="0"/>
      <w:marBottom w:val="0"/>
      <w:divBdr>
        <w:top w:val="none" w:sz="0" w:space="0" w:color="auto"/>
        <w:left w:val="none" w:sz="0" w:space="0" w:color="auto"/>
        <w:bottom w:val="none" w:sz="0" w:space="0" w:color="auto"/>
        <w:right w:val="none" w:sz="0" w:space="0" w:color="auto"/>
      </w:divBdr>
    </w:div>
    <w:div w:id="1017657119">
      <w:bodyDiv w:val="1"/>
      <w:marLeft w:val="0"/>
      <w:marRight w:val="0"/>
      <w:marTop w:val="0"/>
      <w:marBottom w:val="0"/>
      <w:divBdr>
        <w:top w:val="none" w:sz="0" w:space="0" w:color="auto"/>
        <w:left w:val="none" w:sz="0" w:space="0" w:color="auto"/>
        <w:bottom w:val="none" w:sz="0" w:space="0" w:color="auto"/>
        <w:right w:val="none" w:sz="0" w:space="0" w:color="auto"/>
      </w:divBdr>
    </w:div>
    <w:div w:id="1017774244">
      <w:bodyDiv w:val="1"/>
      <w:marLeft w:val="0"/>
      <w:marRight w:val="0"/>
      <w:marTop w:val="0"/>
      <w:marBottom w:val="0"/>
      <w:divBdr>
        <w:top w:val="none" w:sz="0" w:space="0" w:color="auto"/>
        <w:left w:val="none" w:sz="0" w:space="0" w:color="auto"/>
        <w:bottom w:val="none" w:sz="0" w:space="0" w:color="auto"/>
        <w:right w:val="none" w:sz="0" w:space="0" w:color="auto"/>
      </w:divBdr>
    </w:div>
    <w:div w:id="1017927602">
      <w:bodyDiv w:val="1"/>
      <w:marLeft w:val="0"/>
      <w:marRight w:val="0"/>
      <w:marTop w:val="0"/>
      <w:marBottom w:val="0"/>
      <w:divBdr>
        <w:top w:val="none" w:sz="0" w:space="0" w:color="auto"/>
        <w:left w:val="none" w:sz="0" w:space="0" w:color="auto"/>
        <w:bottom w:val="none" w:sz="0" w:space="0" w:color="auto"/>
        <w:right w:val="none" w:sz="0" w:space="0" w:color="auto"/>
      </w:divBdr>
    </w:div>
    <w:div w:id="1018041178">
      <w:bodyDiv w:val="1"/>
      <w:marLeft w:val="0"/>
      <w:marRight w:val="0"/>
      <w:marTop w:val="0"/>
      <w:marBottom w:val="0"/>
      <w:divBdr>
        <w:top w:val="none" w:sz="0" w:space="0" w:color="auto"/>
        <w:left w:val="none" w:sz="0" w:space="0" w:color="auto"/>
        <w:bottom w:val="none" w:sz="0" w:space="0" w:color="auto"/>
        <w:right w:val="none" w:sz="0" w:space="0" w:color="auto"/>
      </w:divBdr>
    </w:div>
    <w:div w:id="1018122192">
      <w:bodyDiv w:val="1"/>
      <w:marLeft w:val="0"/>
      <w:marRight w:val="0"/>
      <w:marTop w:val="0"/>
      <w:marBottom w:val="0"/>
      <w:divBdr>
        <w:top w:val="none" w:sz="0" w:space="0" w:color="auto"/>
        <w:left w:val="none" w:sz="0" w:space="0" w:color="auto"/>
        <w:bottom w:val="none" w:sz="0" w:space="0" w:color="auto"/>
        <w:right w:val="none" w:sz="0" w:space="0" w:color="auto"/>
      </w:divBdr>
    </w:div>
    <w:div w:id="1018122587">
      <w:bodyDiv w:val="1"/>
      <w:marLeft w:val="0"/>
      <w:marRight w:val="0"/>
      <w:marTop w:val="0"/>
      <w:marBottom w:val="0"/>
      <w:divBdr>
        <w:top w:val="none" w:sz="0" w:space="0" w:color="auto"/>
        <w:left w:val="none" w:sz="0" w:space="0" w:color="auto"/>
        <w:bottom w:val="none" w:sz="0" w:space="0" w:color="auto"/>
        <w:right w:val="none" w:sz="0" w:space="0" w:color="auto"/>
      </w:divBdr>
    </w:div>
    <w:div w:id="1018198289">
      <w:bodyDiv w:val="1"/>
      <w:marLeft w:val="0"/>
      <w:marRight w:val="0"/>
      <w:marTop w:val="0"/>
      <w:marBottom w:val="0"/>
      <w:divBdr>
        <w:top w:val="none" w:sz="0" w:space="0" w:color="auto"/>
        <w:left w:val="none" w:sz="0" w:space="0" w:color="auto"/>
        <w:bottom w:val="none" w:sz="0" w:space="0" w:color="auto"/>
        <w:right w:val="none" w:sz="0" w:space="0" w:color="auto"/>
      </w:divBdr>
    </w:div>
    <w:div w:id="1018315214">
      <w:bodyDiv w:val="1"/>
      <w:marLeft w:val="0"/>
      <w:marRight w:val="0"/>
      <w:marTop w:val="0"/>
      <w:marBottom w:val="0"/>
      <w:divBdr>
        <w:top w:val="none" w:sz="0" w:space="0" w:color="auto"/>
        <w:left w:val="none" w:sz="0" w:space="0" w:color="auto"/>
        <w:bottom w:val="none" w:sz="0" w:space="0" w:color="auto"/>
        <w:right w:val="none" w:sz="0" w:space="0" w:color="auto"/>
      </w:divBdr>
    </w:div>
    <w:div w:id="1018504256">
      <w:bodyDiv w:val="1"/>
      <w:marLeft w:val="0"/>
      <w:marRight w:val="0"/>
      <w:marTop w:val="0"/>
      <w:marBottom w:val="0"/>
      <w:divBdr>
        <w:top w:val="none" w:sz="0" w:space="0" w:color="auto"/>
        <w:left w:val="none" w:sz="0" w:space="0" w:color="auto"/>
        <w:bottom w:val="none" w:sz="0" w:space="0" w:color="auto"/>
        <w:right w:val="none" w:sz="0" w:space="0" w:color="auto"/>
      </w:divBdr>
    </w:div>
    <w:div w:id="1018580512">
      <w:bodyDiv w:val="1"/>
      <w:marLeft w:val="0"/>
      <w:marRight w:val="0"/>
      <w:marTop w:val="0"/>
      <w:marBottom w:val="0"/>
      <w:divBdr>
        <w:top w:val="none" w:sz="0" w:space="0" w:color="auto"/>
        <w:left w:val="none" w:sz="0" w:space="0" w:color="auto"/>
        <w:bottom w:val="none" w:sz="0" w:space="0" w:color="auto"/>
        <w:right w:val="none" w:sz="0" w:space="0" w:color="auto"/>
      </w:divBdr>
    </w:div>
    <w:div w:id="1018773275">
      <w:bodyDiv w:val="1"/>
      <w:marLeft w:val="0"/>
      <w:marRight w:val="0"/>
      <w:marTop w:val="0"/>
      <w:marBottom w:val="0"/>
      <w:divBdr>
        <w:top w:val="none" w:sz="0" w:space="0" w:color="auto"/>
        <w:left w:val="none" w:sz="0" w:space="0" w:color="auto"/>
        <w:bottom w:val="none" w:sz="0" w:space="0" w:color="auto"/>
        <w:right w:val="none" w:sz="0" w:space="0" w:color="auto"/>
      </w:divBdr>
    </w:div>
    <w:div w:id="1018893186">
      <w:bodyDiv w:val="1"/>
      <w:marLeft w:val="0"/>
      <w:marRight w:val="0"/>
      <w:marTop w:val="0"/>
      <w:marBottom w:val="0"/>
      <w:divBdr>
        <w:top w:val="none" w:sz="0" w:space="0" w:color="auto"/>
        <w:left w:val="none" w:sz="0" w:space="0" w:color="auto"/>
        <w:bottom w:val="none" w:sz="0" w:space="0" w:color="auto"/>
        <w:right w:val="none" w:sz="0" w:space="0" w:color="auto"/>
      </w:divBdr>
    </w:div>
    <w:div w:id="1018969722">
      <w:bodyDiv w:val="1"/>
      <w:marLeft w:val="0"/>
      <w:marRight w:val="0"/>
      <w:marTop w:val="0"/>
      <w:marBottom w:val="0"/>
      <w:divBdr>
        <w:top w:val="none" w:sz="0" w:space="0" w:color="auto"/>
        <w:left w:val="none" w:sz="0" w:space="0" w:color="auto"/>
        <w:bottom w:val="none" w:sz="0" w:space="0" w:color="auto"/>
        <w:right w:val="none" w:sz="0" w:space="0" w:color="auto"/>
      </w:divBdr>
    </w:div>
    <w:div w:id="1019043439">
      <w:bodyDiv w:val="1"/>
      <w:marLeft w:val="0"/>
      <w:marRight w:val="0"/>
      <w:marTop w:val="0"/>
      <w:marBottom w:val="0"/>
      <w:divBdr>
        <w:top w:val="none" w:sz="0" w:space="0" w:color="auto"/>
        <w:left w:val="none" w:sz="0" w:space="0" w:color="auto"/>
        <w:bottom w:val="none" w:sz="0" w:space="0" w:color="auto"/>
        <w:right w:val="none" w:sz="0" w:space="0" w:color="auto"/>
      </w:divBdr>
    </w:div>
    <w:div w:id="1019086780">
      <w:bodyDiv w:val="1"/>
      <w:marLeft w:val="0"/>
      <w:marRight w:val="0"/>
      <w:marTop w:val="0"/>
      <w:marBottom w:val="0"/>
      <w:divBdr>
        <w:top w:val="none" w:sz="0" w:space="0" w:color="auto"/>
        <w:left w:val="none" w:sz="0" w:space="0" w:color="auto"/>
        <w:bottom w:val="none" w:sz="0" w:space="0" w:color="auto"/>
        <w:right w:val="none" w:sz="0" w:space="0" w:color="auto"/>
      </w:divBdr>
    </w:div>
    <w:div w:id="1019158418">
      <w:bodyDiv w:val="1"/>
      <w:marLeft w:val="0"/>
      <w:marRight w:val="0"/>
      <w:marTop w:val="0"/>
      <w:marBottom w:val="0"/>
      <w:divBdr>
        <w:top w:val="none" w:sz="0" w:space="0" w:color="auto"/>
        <w:left w:val="none" w:sz="0" w:space="0" w:color="auto"/>
        <w:bottom w:val="none" w:sz="0" w:space="0" w:color="auto"/>
        <w:right w:val="none" w:sz="0" w:space="0" w:color="auto"/>
      </w:divBdr>
    </w:div>
    <w:div w:id="1019546710">
      <w:bodyDiv w:val="1"/>
      <w:marLeft w:val="0"/>
      <w:marRight w:val="0"/>
      <w:marTop w:val="0"/>
      <w:marBottom w:val="0"/>
      <w:divBdr>
        <w:top w:val="none" w:sz="0" w:space="0" w:color="auto"/>
        <w:left w:val="none" w:sz="0" w:space="0" w:color="auto"/>
        <w:bottom w:val="none" w:sz="0" w:space="0" w:color="auto"/>
        <w:right w:val="none" w:sz="0" w:space="0" w:color="auto"/>
      </w:divBdr>
    </w:div>
    <w:div w:id="1019551452">
      <w:bodyDiv w:val="1"/>
      <w:marLeft w:val="0"/>
      <w:marRight w:val="0"/>
      <w:marTop w:val="0"/>
      <w:marBottom w:val="0"/>
      <w:divBdr>
        <w:top w:val="none" w:sz="0" w:space="0" w:color="auto"/>
        <w:left w:val="none" w:sz="0" w:space="0" w:color="auto"/>
        <w:bottom w:val="none" w:sz="0" w:space="0" w:color="auto"/>
        <w:right w:val="none" w:sz="0" w:space="0" w:color="auto"/>
      </w:divBdr>
    </w:div>
    <w:div w:id="1019818244">
      <w:bodyDiv w:val="1"/>
      <w:marLeft w:val="0"/>
      <w:marRight w:val="0"/>
      <w:marTop w:val="0"/>
      <w:marBottom w:val="0"/>
      <w:divBdr>
        <w:top w:val="none" w:sz="0" w:space="0" w:color="auto"/>
        <w:left w:val="none" w:sz="0" w:space="0" w:color="auto"/>
        <w:bottom w:val="none" w:sz="0" w:space="0" w:color="auto"/>
        <w:right w:val="none" w:sz="0" w:space="0" w:color="auto"/>
      </w:divBdr>
    </w:div>
    <w:div w:id="1019888153">
      <w:bodyDiv w:val="1"/>
      <w:marLeft w:val="0"/>
      <w:marRight w:val="0"/>
      <w:marTop w:val="0"/>
      <w:marBottom w:val="0"/>
      <w:divBdr>
        <w:top w:val="none" w:sz="0" w:space="0" w:color="auto"/>
        <w:left w:val="none" w:sz="0" w:space="0" w:color="auto"/>
        <w:bottom w:val="none" w:sz="0" w:space="0" w:color="auto"/>
        <w:right w:val="none" w:sz="0" w:space="0" w:color="auto"/>
      </w:divBdr>
    </w:div>
    <w:div w:id="1019894491">
      <w:bodyDiv w:val="1"/>
      <w:marLeft w:val="0"/>
      <w:marRight w:val="0"/>
      <w:marTop w:val="0"/>
      <w:marBottom w:val="0"/>
      <w:divBdr>
        <w:top w:val="none" w:sz="0" w:space="0" w:color="auto"/>
        <w:left w:val="none" w:sz="0" w:space="0" w:color="auto"/>
        <w:bottom w:val="none" w:sz="0" w:space="0" w:color="auto"/>
        <w:right w:val="none" w:sz="0" w:space="0" w:color="auto"/>
      </w:divBdr>
    </w:div>
    <w:div w:id="1020007988">
      <w:bodyDiv w:val="1"/>
      <w:marLeft w:val="0"/>
      <w:marRight w:val="0"/>
      <w:marTop w:val="0"/>
      <w:marBottom w:val="0"/>
      <w:divBdr>
        <w:top w:val="none" w:sz="0" w:space="0" w:color="auto"/>
        <w:left w:val="none" w:sz="0" w:space="0" w:color="auto"/>
        <w:bottom w:val="none" w:sz="0" w:space="0" w:color="auto"/>
        <w:right w:val="none" w:sz="0" w:space="0" w:color="auto"/>
      </w:divBdr>
    </w:div>
    <w:div w:id="1020275878">
      <w:bodyDiv w:val="1"/>
      <w:marLeft w:val="0"/>
      <w:marRight w:val="0"/>
      <w:marTop w:val="0"/>
      <w:marBottom w:val="0"/>
      <w:divBdr>
        <w:top w:val="none" w:sz="0" w:space="0" w:color="auto"/>
        <w:left w:val="none" w:sz="0" w:space="0" w:color="auto"/>
        <w:bottom w:val="none" w:sz="0" w:space="0" w:color="auto"/>
        <w:right w:val="none" w:sz="0" w:space="0" w:color="auto"/>
      </w:divBdr>
    </w:div>
    <w:div w:id="1020277110">
      <w:bodyDiv w:val="1"/>
      <w:marLeft w:val="0"/>
      <w:marRight w:val="0"/>
      <w:marTop w:val="0"/>
      <w:marBottom w:val="0"/>
      <w:divBdr>
        <w:top w:val="none" w:sz="0" w:space="0" w:color="auto"/>
        <w:left w:val="none" w:sz="0" w:space="0" w:color="auto"/>
        <w:bottom w:val="none" w:sz="0" w:space="0" w:color="auto"/>
        <w:right w:val="none" w:sz="0" w:space="0" w:color="auto"/>
      </w:divBdr>
    </w:div>
    <w:div w:id="1020355480">
      <w:bodyDiv w:val="1"/>
      <w:marLeft w:val="0"/>
      <w:marRight w:val="0"/>
      <w:marTop w:val="0"/>
      <w:marBottom w:val="0"/>
      <w:divBdr>
        <w:top w:val="none" w:sz="0" w:space="0" w:color="auto"/>
        <w:left w:val="none" w:sz="0" w:space="0" w:color="auto"/>
        <w:bottom w:val="none" w:sz="0" w:space="0" w:color="auto"/>
        <w:right w:val="none" w:sz="0" w:space="0" w:color="auto"/>
      </w:divBdr>
    </w:div>
    <w:div w:id="1020547557">
      <w:bodyDiv w:val="1"/>
      <w:marLeft w:val="0"/>
      <w:marRight w:val="0"/>
      <w:marTop w:val="0"/>
      <w:marBottom w:val="0"/>
      <w:divBdr>
        <w:top w:val="none" w:sz="0" w:space="0" w:color="auto"/>
        <w:left w:val="none" w:sz="0" w:space="0" w:color="auto"/>
        <w:bottom w:val="none" w:sz="0" w:space="0" w:color="auto"/>
        <w:right w:val="none" w:sz="0" w:space="0" w:color="auto"/>
      </w:divBdr>
    </w:div>
    <w:div w:id="1020661610">
      <w:bodyDiv w:val="1"/>
      <w:marLeft w:val="0"/>
      <w:marRight w:val="0"/>
      <w:marTop w:val="0"/>
      <w:marBottom w:val="0"/>
      <w:divBdr>
        <w:top w:val="none" w:sz="0" w:space="0" w:color="auto"/>
        <w:left w:val="none" w:sz="0" w:space="0" w:color="auto"/>
        <w:bottom w:val="none" w:sz="0" w:space="0" w:color="auto"/>
        <w:right w:val="none" w:sz="0" w:space="0" w:color="auto"/>
      </w:divBdr>
    </w:div>
    <w:div w:id="1020862475">
      <w:bodyDiv w:val="1"/>
      <w:marLeft w:val="0"/>
      <w:marRight w:val="0"/>
      <w:marTop w:val="0"/>
      <w:marBottom w:val="0"/>
      <w:divBdr>
        <w:top w:val="none" w:sz="0" w:space="0" w:color="auto"/>
        <w:left w:val="none" w:sz="0" w:space="0" w:color="auto"/>
        <w:bottom w:val="none" w:sz="0" w:space="0" w:color="auto"/>
        <w:right w:val="none" w:sz="0" w:space="0" w:color="auto"/>
      </w:divBdr>
    </w:div>
    <w:div w:id="1021013993">
      <w:bodyDiv w:val="1"/>
      <w:marLeft w:val="0"/>
      <w:marRight w:val="0"/>
      <w:marTop w:val="0"/>
      <w:marBottom w:val="0"/>
      <w:divBdr>
        <w:top w:val="none" w:sz="0" w:space="0" w:color="auto"/>
        <w:left w:val="none" w:sz="0" w:space="0" w:color="auto"/>
        <w:bottom w:val="none" w:sz="0" w:space="0" w:color="auto"/>
        <w:right w:val="none" w:sz="0" w:space="0" w:color="auto"/>
      </w:divBdr>
    </w:div>
    <w:div w:id="1021124555">
      <w:bodyDiv w:val="1"/>
      <w:marLeft w:val="0"/>
      <w:marRight w:val="0"/>
      <w:marTop w:val="0"/>
      <w:marBottom w:val="0"/>
      <w:divBdr>
        <w:top w:val="none" w:sz="0" w:space="0" w:color="auto"/>
        <w:left w:val="none" w:sz="0" w:space="0" w:color="auto"/>
        <w:bottom w:val="none" w:sz="0" w:space="0" w:color="auto"/>
        <w:right w:val="none" w:sz="0" w:space="0" w:color="auto"/>
      </w:divBdr>
    </w:div>
    <w:div w:id="1021127091">
      <w:bodyDiv w:val="1"/>
      <w:marLeft w:val="0"/>
      <w:marRight w:val="0"/>
      <w:marTop w:val="0"/>
      <w:marBottom w:val="0"/>
      <w:divBdr>
        <w:top w:val="none" w:sz="0" w:space="0" w:color="auto"/>
        <w:left w:val="none" w:sz="0" w:space="0" w:color="auto"/>
        <w:bottom w:val="none" w:sz="0" w:space="0" w:color="auto"/>
        <w:right w:val="none" w:sz="0" w:space="0" w:color="auto"/>
      </w:divBdr>
    </w:div>
    <w:div w:id="1021207078">
      <w:bodyDiv w:val="1"/>
      <w:marLeft w:val="0"/>
      <w:marRight w:val="0"/>
      <w:marTop w:val="0"/>
      <w:marBottom w:val="0"/>
      <w:divBdr>
        <w:top w:val="none" w:sz="0" w:space="0" w:color="auto"/>
        <w:left w:val="none" w:sz="0" w:space="0" w:color="auto"/>
        <w:bottom w:val="none" w:sz="0" w:space="0" w:color="auto"/>
        <w:right w:val="none" w:sz="0" w:space="0" w:color="auto"/>
      </w:divBdr>
    </w:div>
    <w:div w:id="1021250046">
      <w:bodyDiv w:val="1"/>
      <w:marLeft w:val="0"/>
      <w:marRight w:val="0"/>
      <w:marTop w:val="0"/>
      <w:marBottom w:val="0"/>
      <w:divBdr>
        <w:top w:val="none" w:sz="0" w:space="0" w:color="auto"/>
        <w:left w:val="none" w:sz="0" w:space="0" w:color="auto"/>
        <w:bottom w:val="none" w:sz="0" w:space="0" w:color="auto"/>
        <w:right w:val="none" w:sz="0" w:space="0" w:color="auto"/>
      </w:divBdr>
    </w:div>
    <w:div w:id="1021276553">
      <w:bodyDiv w:val="1"/>
      <w:marLeft w:val="0"/>
      <w:marRight w:val="0"/>
      <w:marTop w:val="0"/>
      <w:marBottom w:val="0"/>
      <w:divBdr>
        <w:top w:val="none" w:sz="0" w:space="0" w:color="auto"/>
        <w:left w:val="none" w:sz="0" w:space="0" w:color="auto"/>
        <w:bottom w:val="none" w:sz="0" w:space="0" w:color="auto"/>
        <w:right w:val="none" w:sz="0" w:space="0" w:color="auto"/>
      </w:divBdr>
    </w:div>
    <w:div w:id="1021317962">
      <w:bodyDiv w:val="1"/>
      <w:marLeft w:val="0"/>
      <w:marRight w:val="0"/>
      <w:marTop w:val="0"/>
      <w:marBottom w:val="0"/>
      <w:divBdr>
        <w:top w:val="none" w:sz="0" w:space="0" w:color="auto"/>
        <w:left w:val="none" w:sz="0" w:space="0" w:color="auto"/>
        <w:bottom w:val="none" w:sz="0" w:space="0" w:color="auto"/>
        <w:right w:val="none" w:sz="0" w:space="0" w:color="auto"/>
      </w:divBdr>
    </w:div>
    <w:div w:id="1021590156">
      <w:bodyDiv w:val="1"/>
      <w:marLeft w:val="0"/>
      <w:marRight w:val="0"/>
      <w:marTop w:val="0"/>
      <w:marBottom w:val="0"/>
      <w:divBdr>
        <w:top w:val="none" w:sz="0" w:space="0" w:color="auto"/>
        <w:left w:val="none" w:sz="0" w:space="0" w:color="auto"/>
        <w:bottom w:val="none" w:sz="0" w:space="0" w:color="auto"/>
        <w:right w:val="none" w:sz="0" w:space="0" w:color="auto"/>
      </w:divBdr>
    </w:div>
    <w:div w:id="1021709695">
      <w:bodyDiv w:val="1"/>
      <w:marLeft w:val="0"/>
      <w:marRight w:val="0"/>
      <w:marTop w:val="0"/>
      <w:marBottom w:val="0"/>
      <w:divBdr>
        <w:top w:val="none" w:sz="0" w:space="0" w:color="auto"/>
        <w:left w:val="none" w:sz="0" w:space="0" w:color="auto"/>
        <w:bottom w:val="none" w:sz="0" w:space="0" w:color="auto"/>
        <w:right w:val="none" w:sz="0" w:space="0" w:color="auto"/>
      </w:divBdr>
    </w:div>
    <w:div w:id="1021862400">
      <w:bodyDiv w:val="1"/>
      <w:marLeft w:val="0"/>
      <w:marRight w:val="0"/>
      <w:marTop w:val="0"/>
      <w:marBottom w:val="0"/>
      <w:divBdr>
        <w:top w:val="none" w:sz="0" w:space="0" w:color="auto"/>
        <w:left w:val="none" w:sz="0" w:space="0" w:color="auto"/>
        <w:bottom w:val="none" w:sz="0" w:space="0" w:color="auto"/>
        <w:right w:val="none" w:sz="0" w:space="0" w:color="auto"/>
      </w:divBdr>
    </w:div>
    <w:div w:id="1021862727">
      <w:bodyDiv w:val="1"/>
      <w:marLeft w:val="0"/>
      <w:marRight w:val="0"/>
      <w:marTop w:val="0"/>
      <w:marBottom w:val="0"/>
      <w:divBdr>
        <w:top w:val="none" w:sz="0" w:space="0" w:color="auto"/>
        <w:left w:val="none" w:sz="0" w:space="0" w:color="auto"/>
        <w:bottom w:val="none" w:sz="0" w:space="0" w:color="auto"/>
        <w:right w:val="none" w:sz="0" w:space="0" w:color="auto"/>
      </w:divBdr>
    </w:div>
    <w:div w:id="1022127322">
      <w:bodyDiv w:val="1"/>
      <w:marLeft w:val="0"/>
      <w:marRight w:val="0"/>
      <w:marTop w:val="0"/>
      <w:marBottom w:val="0"/>
      <w:divBdr>
        <w:top w:val="none" w:sz="0" w:space="0" w:color="auto"/>
        <w:left w:val="none" w:sz="0" w:space="0" w:color="auto"/>
        <w:bottom w:val="none" w:sz="0" w:space="0" w:color="auto"/>
        <w:right w:val="none" w:sz="0" w:space="0" w:color="auto"/>
      </w:divBdr>
    </w:div>
    <w:div w:id="1022130318">
      <w:bodyDiv w:val="1"/>
      <w:marLeft w:val="0"/>
      <w:marRight w:val="0"/>
      <w:marTop w:val="0"/>
      <w:marBottom w:val="0"/>
      <w:divBdr>
        <w:top w:val="none" w:sz="0" w:space="0" w:color="auto"/>
        <w:left w:val="none" w:sz="0" w:space="0" w:color="auto"/>
        <w:bottom w:val="none" w:sz="0" w:space="0" w:color="auto"/>
        <w:right w:val="none" w:sz="0" w:space="0" w:color="auto"/>
      </w:divBdr>
    </w:div>
    <w:div w:id="1022168182">
      <w:bodyDiv w:val="1"/>
      <w:marLeft w:val="0"/>
      <w:marRight w:val="0"/>
      <w:marTop w:val="0"/>
      <w:marBottom w:val="0"/>
      <w:divBdr>
        <w:top w:val="none" w:sz="0" w:space="0" w:color="auto"/>
        <w:left w:val="none" w:sz="0" w:space="0" w:color="auto"/>
        <w:bottom w:val="none" w:sz="0" w:space="0" w:color="auto"/>
        <w:right w:val="none" w:sz="0" w:space="0" w:color="auto"/>
      </w:divBdr>
    </w:div>
    <w:div w:id="1022168203">
      <w:bodyDiv w:val="1"/>
      <w:marLeft w:val="0"/>
      <w:marRight w:val="0"/>
      <w:marTop w:val="0"/>
      <w:marBottom w:val="0"/>
      <w:divBdr>
        <w:top w:val="none" w:sz="0" w:space="0" w:color="auto"/>
        <w:left w:val="none" w:sz="0" w:space="0" w:color="auto"/>
        <w:bottom w:val="none" w:sz="0" w:space="0" w:color="auto"/>
        <w:right w:val="none" w:sz="0" w:space="0" w:color="auto"/>
      </w:divBdr>
    </w:div>
    <w:div w:id="1022241576">
      <w:bodyDiv w:val="1"/>
      <w:marLeft w:val="0"/>
      <w:marRight w:val="0"/>
      <w:marTop w:val="0"/>
      <w:marBottom w:val="0"/>
      <w:divBdr>
        <w:top w:val="none" w:sz="0" w:space="0" w:color="auto"/>
        <w:left w:val="none" w:sz="0" w:space="0" w:color="auto"/>
        <w:bottom w:val="none" w:sz="0" w:space="0" w:color="auto"/>
        <w:right w:val="none" w:sz="0" w:space="0" w:color="auto"/>
      </w:divBdr>
    </w:div>
    <w:div w:id="1022438467">
      <w:bodyDiv w:val="1"/>
      <w:marLeft w:val="0"/>
      <w:marRight w:val="0"/>
      <w:marTop w:val="0"/>
      <w:marBottom w:val="0"/>
      <w:divBdr>
        <w:top w:val="none" w:sz="0" w:space="0" w:color="auto"/>
        <w:left w:val="none" w:sz="0" w:space="0" w:color="auto"/>
        <w:bottom w:val="none" w:sz="0" w:space="0" w:color="auto"/>
        <w:right w:val="none" w:sz="0" w:space="0" w:color="auto"/>
      </w:divBdr>
    </w:div>
    <w:div w:id="1022441236">
      <w:bodyDiv w:val="1"/>
      <w:marLeft w:val="0"/>
      <w:marRight w:val="0"/>
      <w:marTop w:val="0"/>
      <w:marBottom w:val="0"/>
      <w:divBdr>
        <w:top w:val="none" w:sz="0" w:space="0" w:color="auto"/>
        <w:left w:val="none" w:sz="0" w:space="0" w:color="auto"/>
        <w:bottom w:val="none" w:sz="0" w:space="0" w:color="auto"/>
        <w:right w:val="none" w:sz="0" w:space="0" w:color="auto"/>
      </w:divBdr>
    </w:div>
    <w:div w:id="1022511651">
      <w:bodyDiv w:val="1"/>
      <w:marLeft w:val="0"/>
      <w:marRight w:val="0"/>
      <w:marTop w:val="0"/>
      <w:marBottom w:val="0"/>
      <w:divBdr>
        <w:top w:val="none" w:sz="0" w:space="0" w:color="auto"/>
        <w:left w:val="none" w:sz="0" w:space="0" w:color="auto"/>
        <w:bottom w:val="none" w:sz="0" w:space="0" w:color="auto"/>
        <w:right w:val="none" w:sz="0" w:space="0" w:color="auto"/>
      </w:divBdr>
    </w:div>
    <w:div w:id="1022705536">
      <w:bodyDiv w:val="1"/>
      <w:marLeft w:val="0"/>
      <w:marRight w:val="0"/>
      <w:marTop w:val="0"/>
      <w:marBottom w:val="0"/>
      <w:divBdr>
        <w:top w:val="none" w:sz="0" w:space="0" w:color="auto"/>
        <w:left w:val="none" w:sz="0" w:space="0" w:color="auto"/>
        <w:bottom w:val="none" w:sz="0" w:space="0" w:color="auto"/>
        <w:right w:val="none" w:sz="0" w:space="0" w:color="auto"/>
      </w:divBdr>
    </w:div>
    <w:div w:id="1022709352">
      <w:bodyDiv w:val="1"/>
      <w:marLeft w:val="0"/>
      <w:marRight w:val="0"/>
      <w:marTop w:val="0"/>
      <w:marBottom w:val="0"/>
      <w:divBdr>
        <w:top w:val="none" w:sz="0" w:space="0" w:color="auto"/>
        <w:left w:val="none" w:sz="0" w:space="0" w:color="auto"/>
        <w:bottom w:val="none" w:sz="0" w:space="0" w:color="auto"/>
        <w:right w:val="none" w:sz="0" w:space="0" w:color="auto"/>
      </w:divBdr>
    </w:div>
    <w:div w:id="1022779492">
      <w:bodyDiv w:val="1"/>
      <w:marLeft w:val="0"/>
      <w:marRight w:val="0"/>
      <w:marTop w:val="0"/>
      <w:marBottom w:val="0"/>
      <w:divBdr>
        <w:top w:val="none" w:sz="0" w:space="0" w:color="auto"/>
        <w:left w:val="none" w:sz="0" w:space="0" w:color="auto"/>
        <w:bottom w:val="none" w:sz="0" w:space="0" w:color="auto"/>
        <w:right w:val="none" w:sz="0" w:space="0" w:color="auto"/>
      </w:divBdr>
    </w:div>
    <w:div w:id="1022899518">
      <w:bodyDiv w:val="1"/>
      <w:marLeft w:val="0"/>
      <w:marRight w:val="0"/>
      <w:marTop w:val="0"/>
      <w:marBottom w:val="0"/>
      <w:divBdr>
        <w:top w:val="none" w:sz="0" w:space="0" w:color="auto"/>
        <w:left w:val="none" w:sz="0" w:space="0" w:color="auto"/>
        <w:bottom w:val="none" w:sz="0" w:space="0" w:color="auto"/>
        <w:right w:val="none" w:sz="0" w:space="0" w:color="auto"/>
      </w:divBdr>
    </w:div>
    <w:div w:id="1022971182">
      <w:bodyDiv w:val="1"/>
      <w:marLeft w:val="0"/>
      <w:marRight w:val="0"/>
      <w:marTop w:val="0"/>
      <w:marBottom w:val="0"/>
      <w:divBdr>
        <w:top w:val="none" w:sz="0" w:space="0" w:color="auto"/>
        <w:left w:val="none" w:sz="0" w:space="0" w:color="auto"/>
        <w:bottom w:val="none" w:sz="0" w:space="0" w:color="auto"/>
        <w:right w:val="none" w:sz="0" w:space="0" w:color="auto"/>
      </w:divBdr>
    </w:div>
    <w:div w:id="1023093002">
      <w:bodyDiv w:val="1"/>
      <w:marLeft w:val="0"/>
      <w:marRight w:val="0"/>
      <w:marTop w:val="0"/>
      <w:marBottom w:val="0"/>
      <w:divBdr>
        <w:top w:val="none" w:sz="0" w:space="0" w:color="auto"/>
        <w:left w:val="none" w:sz="0" w:space="0" w:color="auto"/>
        <w:bottom w:val="none" w:sz="0" w:space="0" w:color="auto"/>
        <w:right w:val="none" w:sz="0" w:space="0" w:color="auto"/>
      </w:divBdr>
    </w:div>
    <w:div w:id="1023167321">
      <w:bodyDiv w:val="1"/>
      <w:marLeft w:val="0"/>
      <w:marRight w:val="0"/>
      <w:marTop w:val="0"/>
      <w:marBottom w:val="0"/>
      <w:divBdr>
        <w:top w:val="none" w:sz="0" w:space="0" w:color="auto"/>
        <w:left w:val="none" w:sz="0" w:space="0" w:color="auto"/>
        <w:bottom w:val="none" w:sz="0" w:space="0" w:color="auto"/>
        <w:right w:val="none" w:sz="0" w:space="0" w:color="auto"/>
      </w:divBdr>
    </w:div>
    <w:div w:id="1023364906">
      <w:bodyDiv w:val="1"/>
      <w:marLeft w:val="0"/>
      <w:marRight w:val="0"/>
      <w:marTop w:val="0"/>
      <w:marBottom w:val="0"/>
      <w:divBdr>
        <w:top w:val="none" w:sz="0" w:space="0" w:color="auto"/>
        <w:left w:val="none" w:sz="0" w:space="0" w:color="auto"/>
        <w:bottom w:val="none" w:sz="0" w:space="0" w:color="auto"/>
        <w:right w:val="none" w:sz="0" w:space="0" w:color="auto"/>
      </w:divBdr>
    </w:div>
    <w:div w:id="1023700972">
      <w:bodyDiv w:val="1"/>
      <w:marLeft w:val="0"/>
      <w:marRight w:val="0"/>
      <w:marTop w:val="0"/>
      <w:marBottom w:val="0"/>
      <w:divBdr>
        <w:top w:val="none" w:sz="0" w:space="0" w:color="auto"/>
        <w:left w:val="none" w:sz="0" w:space="0" w:color="auto"/>
        <w:bottom w:val="none" w:sz="0" w:space="0" w:color="auto"/>
        <w:right w:val="none" w:sz="0" w:space="0" w:color="auto"/>
      </w:divBdr>
    </w:div>
    <w:div w:id="1024018741">
      <w:bodyDiv w:val="1"/>
      <w:marLeft w:val="0"/>
      <w:marRight w:val="0"/>
      <w:marTop w:val="0"/>
      <w:marBottom w:val="0"/>
      <w:divBdr>
        <w:top w:val="none" w:sz="0" w:space="0" w:color="auto"/>
        <w:left w:val="none" w:sz="0" w:space="0" w:color="auto"/>
        <w:bottom w:val="none" w:sz="0" w:space="0" w:color="auto"/>
        <w:right w:val="none" w:sz="0" w:space="0" w:color="auto"/>
      </w:divBdr>
    </w:div>
    <w:div w:id="1024088483">
      <w:bodyDiv w:val="1"/>
      <w:marLeft w:val="0"/>
      <w:marRight w:val="0"/>
      <w:marTop w:val="0"/>
      <w:marBottom w:val="0"/>
      <w:divBdr>
        <w:top w:val="none" w:sz="0" w:space="0" w:color="auto"/>
        <w:left w:val="none" w:sz="0" w:space="0" w:color="auto"/>
        <w:bottom w:val="none" w:sz="0" w:space="0" w:color="auto"/>
        <w:right w:val="none" w:sz="0" w:space="0" w:color="auto"/>
      </w:divBdr>
    </w:div>
    <w:div w:id="1024137422">
      <w:bodyDiv w:val="1"/>
      <w:marLeft w:val="0"/>
      <w:marRight w:val="0"/>
      <w:marTop w:val="0"/>
      <w:marBottom w:val="0"/>
      <w:divBdr>
        <w:top w:val="none" w:sz="0" w:space="0" w:color="auto"/>
        <w:left w:val="none" w:sz="0" w:space="0" w:color="auto"/>
        <w:bottom w:val="none" w:sz="0" w:space="0" w:color="auto"/>
        <w:right w:val="none" w:sz="0" w:space="0" w:color="auto"/>
      </w:divBdr>
    </w:div>
    <w:div w:id="1024281068">
      <w:bodyDiv w:val="1"/>
      <w:marLeft w:val="0"/>
      <w:marRight w:val="0"/>
      <w:marTop w:val="0"/>
      <w:marBottom w:val="0"/>
      <w:divBdr>
        <w:top w:val="none" w:sz="0" w:space="0" w:color="auto"/>
        <w:left w:val="none" w:sz="0" w:space="0" w:color="auto"/>
        <w:bottom w:val="none" w:sz="0" w:space="0" w:color="auto"/>
        <w:right w:val="none" w:sz="0" w:space="0" w:color="auto"/>
      </w:divBdr>
    </w:div>
    <w:div w:id="1024402792">
      <w:bodyDiv w:val="1"/>
      <w:marLeft w:val="0"/>
      <w:marRight w:val="0"/>
      <w:marTop w:val="0"/>
      <w:marBottom w:val="0"/>
      <w:divBdr>
        <w:top w:val="none" w:sz="0" w:space="0" w:color="auto"/>
        <w:left w:val="none" w:sz="0" w:space="0" w:color="auto"/>
        <w:bottom w:val="none" w:sz="0" w:space="0" w:color="auto"/>
        <w:right w:val="none" w:sz="0" w:space="0" w:color="auto"/>
      </w:divBdr>
    </w:div>
    <w:div w:id="1024598270">
      <w:bodyDiv w:val="1"/>
      <w:marLeft w:val="0"/>
      <w:marRight w:val="0"/>
      <w:marTop w:val="0"/>
      <w:marBottom w:val="0"/>
      <w:divBdr>
        <w:top w:val="none" w:sz="0" w:space="0" w:color="auto"/>
        <w:left w:val="none" w:sz="0" w:space="0" w:color="auto"/>
        <w:bottom w:val="none" w:sz="0" w:space="0" w:color="auto"/>
        <w:right w:val="none" w:sz="0" w:space="0" w:color="auto"/>
      </w:divBdr>
    </w:div>
    <w:div w:id="1024675279">
      <w:bodyDiv w:val="1"/>
      <w:marLeft w:val="0"/>
      <w:marRight w:val="0"/>
      <w:marTop w:val="0"/>
      <w:marBottom w:val="0"/>
      <w:divBdr>
        <w:top w:val="none" w:sz="0" w:space="0" w:color="auto"/>
        <w:left w:val="none" w:sz="0" w:space="0" w:color="auto"/>
        <w:bottom w:val="none" w:sz="0" w:space="0" w:color="auto"/>
        <w:right w:val="none" w:sz="0" w:space="0" w:color="auto"/>
      </w:divBdr>
    </w:div>
    <w:div w:id="1024745323">
      <w:bodyDiv w:val="1"/>
      <w:marLeft w:val="0"/>
      <w:marRight w:val="0"/>
      <w:marTop w:val="0"/>
      <w:marBottom w:val="0"/>
      <w:divBdr>
        <w:top w:val="none" w:sz="0" w:space="0" w:color="auto"/>
        <w:left w:val="none" w:sz="0" w:space="0" w:color="auto"/>
        <w:bottom w:val="none" w:sz="0" w:space="0" w:color="auto"/>
        <w:right w:val="none" w:sz="0" w:space="0" w:color="auto"/>
      </w:divBdr>
    </w:div>
    <w:div w:id="1024787537">
      <w:bodyDiv w:val="1"/>
      <w:marLeft w:val="0"/>
      <w:marRight w:val="0"/>
      <w:marTop w:val="0"/>
      <w:marBottom w:val="0"/>
      <w:divBdr>
        <w:top w:val="none" w:sz="0" w:space="0" w:color="auto"/>
        <w:left w:val="none" w:sz="0" w:space="0" w:color="auto"/>
        <w:bottom w:val="none" w:sz="0" w:space="0" w:color="auto"/>
        <w:right w:val="none" w:sz="0" w:space="0" w:color="auto"/>
      </w:divBdr>
    </w:div>
    <w:div w:id="1025138499">
      <w:bodyDiv w:val="1"/>
      <w:marLeft w:val="0"/>
      <w:marRight w:val="0"/>
      <w:marTop w:val="0"/>
      <w:marBottom w:val="0"/>
      <w:divBdr>
        <w:top w:val="none" w:sz="0" w:space="0" w:color="auto"/>
        <w:left w:val="none" w:sz="0" w:space="0" w:color="auto"/>
        <w:bottom w:val="none" w:sz="0" w:space="0" w:color="auto"/>
        <w:right w:val="none" w:sz="0" w:space="0" w:color="auto"/>
      </w:divBdr>
    </w:div>
    <w:div w:id="1025443583">
      <w:bodyDiv w:val="1"/>
      <w:marLeft w:val="0"/>
      <w:marRight w:val="0"/>
      <w:marTop w:val="0"/>
      <w:marBottom w:val="0"/>
      <w:divBdr>
        <w:top w:val="none" w:sz="0" w:space="0" w:color="auto"/>
        <w:left w:val="none" w:sz="0" w:space="0" w:color="auto"/>
        <w:bottom w:val="none" w:sz="0" w:space="0" w:color="auto"/>
        <w:right w:val="none" w:sz="0" w:space="0" w:color="auto"/>
      </w:divBdr>
    </w:div>
    <w:div w:id="1025450169">
      <w:bodyDiv w:val="1"/>
      <w:marLeft w:val="0"/>
      <w:marRight w:val="0"/>
      <w:marTop w:val="0"/>
      <w:marBottom w:val="0"/>
      <w:divBdr>
        <w:top w:val="none" w:sz="0" w:space="0" w:color="auto"/>
        <w:left w:val="none" w:sz="0" w:space="0" w:color="auto"/>
        <w:bottom w:val="none" w:sz="0" w:space="0" w:color="auto"/>
        <w:right w:val="none" w:sz="0" w:space="0" w:color="auto"/>
      </w:divBdr>
    </w:div>
    <w:div w:id="1025518938">
      <w:bodyDiv w:val="1"/>
      <w:marLeft w:val="0"/>
      <w:marRight w:val="0"/>
      <w:marTop w:val="0"/>
      <w:marBottom w:val="0"/>
      <w:divBdr>
        <w:top w:val="none" w:sz="0" w:space="0" w:color="auto"/>
        <w:left w:val="none" w:sz="0" w:space="0" w:color="auto"/>
        <w:bottom w:val="none" w:sz="0" w:space="0" w:color="auto"/>
        <w:right w:val="none" w:sz="0" w:space="0" w:color="auto"/>
      </w:divBdr>
    </w:div>
    <w:div w:id="1025522355">
      <w:bodyDiv w:val="1"/>
      <w:marLeft w:val="0"/>
      <w:marRight w:val="0"/>
      <w:marTop w:val="0"/>
      <w:marBottom w:val="0"/>
      <w:divBdr>
        <w:top w:val="none" w:sz="0" w:space="0" w:color="auto"/>
        <w:left w:val="none" w:sz="0" w:space="0" w:color="auto"/>
        <w:bottom w:val="none" w:sz="0" w:space="0" w:color="auto"/>
        <w:right w:val="none" w:sz="0" w:space="0" w:color="auto"/>
      </w:divBdr>
    </w:div>
    <w:div w:id="1025524971">
      <w:bodyDiv w:val="1"/>
      <w:marLeft w:val="0"/>
      <w:marRight w:val="0"/>
      <w:marTop w:val="0"/>
      <w:marBottom w:val="0"/>
      <w:divBdr>
        <w:top w:val="none" w:sz="0" w:space="0" w:color="auto"/>
        <w:left w:val="none" w:sz="0" w:space="0" w:color="auto"/>
        <w:bottom w:val="none" w:sz="0" w:space="0" w:color="auto"/>
        <w:right w:val="none" w:sz="0" w:space="0" w:color="auto"/>
      </w:divBdr>
    </w:div>
    <w:div w:id="1025595253">
      <w:bodyDiv w:val="1"/>
      <w:marLeft w:val="0"/>
      <w:marRight w:val="0"/>
      <w:marTop w:val="0"/>
      <w:marBottom w:val="0"/>
      <w:divBdr>
        <w:top w:val="none" w:sz="0" w:space="0" w:color="auto"/>
        <w:left w:val="none" w:sz="0" w:space="0" w:color="auto"/>
        <w:bottom w:val="none" w:sz="0" w:space="0" w:color="auto"/>
        <w:right w:val="none" w:sz="0" w:space="0" w:color="auto"/>
      </w:divBdr>
    </w:div>
    <w:div w:id="1025595480">
      <w:bodyDiv w:val="1"/>
      <w:marLeft w:val="0"/>
      <w:marRight w:val="0"/>
      <w:marTop w:val="0"/>
      <w:marBottom w:val="0"/>
      <w:divBdr>
        <w:top w:val="none" w:sz="0" w:space="0" w:color="auto"/>
        <w:left w:val="none" w:sz="0" w:space="0" w:color="auto"/>
        <w:bottom w:val="none" w:sz="0" w:space="0" w:color="auto"/>
        <w:right w:val="none" w:sz="0" w:space="0" w:color="auto"/>
      </w:divBdr>
    </w:div>
    <w:div w:id="1025596989">
      <w:bodyDiv w:val="1"/>
      <w:marLeft w:val="0"/>
      <w:marRight w:val="0"/>
      <w:marTop w:val="0"/>
      <w:marBottom w:val="0"/>
      <w:divBdr>
        <w:top w:val="none" w:sz="0" w:space="0" w:color="auto"/>
        <w:left w:val="none" w:sz="0" w:space="0" w:color="auto"/>
        <w:bottom w:val="none" w:sz="0" w:space="0" w:color="auto"/>
        <w:right w:val="none" w:sz="0" w:space="0" w:color="auto"/>
      </w:divBdr>
    </w:div>
    <w:div w:id="1025639809">
      <w:bodyDiv w:val="1"/>
      <w:marLeft w:val="0"/>
      <w:marRight w:val="0"/>
      <w:marTop w:val="0"/>
      <w:marBottom w:val="0"/>
      <w:divBdr>
        <w:top w:val="none" w:sz="0" w:space="0" w:color="auto"/>
        <w:left w:val="none" w:sz="0" w:space="0" w:color="auto"/>
        <w:bottom w:val="none" w:sz="0" w:space="0" w:color="auto"/>
        <w:right w:val="none" w:sz="0" w:space="0" w:color="auto"/>
      </w:divBdr>
    </w:div>
    <w:div w:id="1025669407">
      <w:bodyDiv w:val="1"/>
      <w:marLeft w:val="0"/>
      <w:marRight w:val="0"/>
      <w:marTop w:val="0"/>
      <w:marBottom w:val="0"/>
      <w:divBdr>
        <w:top w:val="none" w:sz="0" w:space="0" w:color="auto"/>
        <w:left w:val="none" w:sz="0" w:space="0" w:color="auto"/>
        <w:bottom w:val="none" w:sz="0" w:space="0" w:color="auto"/>
        <w:right w:val="none" w:sz="0" w:space="0" w:color="auto"/>
      </w:divBdr>
    </w:div>
    <w:div w:id="1025984213">
      <w:bodyDiv w:val="1"/>
      <w:marLeft w:val="0"/>
      <w:marRight w:val="0"/>
      <w:marTop w:val="0"/>
      <w:marBottom w:val="0"/>
      <w:divBdr>
        <w:top w:val="none" w:sz="0" w:space="0" w:color="auto"/>
        <w:left w:val="none" w:sz="0" w:space="0" w:color="auto"/>
        <w:bottom w:val="none" w:sz="0" w:space="0" w:color="auto"/>
        <w:right w:val="none" w:sz="0" w:space="0" w:color="auto"/>
      </w:divBdr>
    </w:div>
    <w:div w:id="1026099639">
      <w:bodyDiv w:val="1"/>
      <w:marLeft w:val="0"/>
      <w:marRight w:val="0"/>
      <w:marTop w:val="0"/>
      <w:marBottom w:val="0"/>
      <w:divBdr>
        <w:top w:val="none" w:sz="0" w:space="0" w:color="auto"/>
        <w:left w:val="none" w:sz="0" w:space="0" w:color="auto"/>
        <w:bottom w:val="none" w:sz="0" w:space="0" w:color="auto"/>
        <w:right w:val="none" w:sz="0" w:space="0" w:color="auto"/>
      </w:divBdr>
    </w:div>
    <w:div w:id="1026104447">
      <w:bodyDiv w:val="1"/>
      <w:marLeft w:val="0"/>
      <w:marRight w:val="0"/>
      <w:marTop w:val="0"/>
      <w:marBottom w:val="0"/>
      <w:divBdr>
        <w:top w:val="none" w:sz="0" w:space="0" w:color="auto"/>
        <w:left w:val="none" w:sz="0" w:space="0" w:color="auto"/>
        <w:bottom w:val="none" w:sz="0" w:space="0" w:color="auto"/>
        <w:right w:val="none" w:sz="0" w:space="0" w:color="auto"/>
      </w:divBdr>
    </w:div>
    <w:div w:id="1026177312">
      <w:bodyDiv w:val="1"/>
      <w:marLeft w:val="0"/>
      <w:marRight w:val="0"/>
      <w:marTop w:val="0"/>
      <w:marBottom w:val="0"/>
      <w:divBdr>
        <w:top w:val="none" w:sz="0" w:space="0" w:color="auto"/>
        <w:left w:val="none" w:sz="0" w:space="0" w:color="auto"/>
        <w:bottom w:val="none" w:sz="0" w:space="0" w:color="auto"/>
        <w:right w:val="none" w:sz="0" w:space="0" w:color="auto"/>
      </w:divBdr>
    </w:div>
    <w:div w:id="1026248441">
      <w:bodyDiv w:val="1"/>
      <w:marLeft w:val="0"/>
      <w:marRight w:val="0"/>
      <w:marTop w:val="0"/>
      <w:marBottom w:val="0"/>
      <w:divBdr>
        <w:top w:val="none" w:sz="0" w:space="0" w:color="auto"/>
        <w:left w:val="none" w:sz="0" w:space="0" w:color="auto"/>
        <w:bottom w:val="none" w:sz="0" w:space="0" w:color="auto"/>
        <w:right w:val="none" w:sz="0" w:space="0" w:color="auto"/>
      </w:divBdr>
    </w:div>
    <w:div w:id="1026366156">
      <w:bodyDiv w:val="1"/>
      <w:marLeft w:val="0"/>
      <w:marRight w:val="0"/>
      <w:marTop w:val="0"/>
      <w:marBottom w:val="0"/>
      <w:divBdr>
        <w:top w:val="none" w:sz="0" w:space="0" w:color="auto"/>
        <w:left w:val="none" w:sz="0" w:space="0" w:color="auto"/>
        <w:bottom w:val="none" w:sz="0" w:space="0" w:color="auto"/>
        <w:right w:val="none" w:sz="0" w:space="0" w:color="auto"/>
      </w:divBdr>
    </w:div>
    <w:div w:id="1026372087">
      <w:bodyDiv w:val="1"/>
      <w:marLeft w:val="0"/>
      <w:marRight w:val="0"/>
      <w:marTop w:val="0"/>
      <w:marBottom w:val="0"/>
      <w:divBdr>
        <w:top w:val="none" w:sz="0" w:space="0" w:color="auto"/>
        <w:left w:val="none" w:sz="0" w:space="0" w:color="auto"/>
        <w:bottom w:val="none" w:sz="0" w:space="0" w:color="auto"/>
        <w:right w:val="none" w:sz="0" w:space="0" w:color="auto"/>
      </w:divBdr>
    </w:div>
    <w:div w:id="1026447212">
      <w:bodyDiv w:val="1"/>
      <w:marLeft w:val="0"/>
      <w:marRight w:val="0"/>
      <w:marTop w:val="0"/>
      <w:marBottom w:val="0"/>
      <w:divBdr>
        <w:top w:val="none" w:sz="0" w:space="0" w:color="auto"/>
        <w:left w:val="none" w:sz="0" w:space="0" w:color="auto"/>
        <w:bottom w:val="none" w:sz="0" w:space="0" w:color="auto"/>
        <w:right w:val="none" w:sz="0" w:space="0" w:color="auto"/>
      </w:divBdr>
    </w:div>
    <w:div w:id="1026492002">
      <w:bodyDiv w:val="1"/>
      <w:marLeft w:val="0"/>
      <w:marRight w:val="0"/>
      <w:marTop w:val="0"/>
      <w:marBottom w:val="0"/>
      <w:divBdr>
        <w:top w:val="none" w:sz="0" w:space="0" w:color="auto"/>
        <w:left w:val="none" w:sz="0" w:space="0" w:color="auto"/>
        <w:bottom w:val="none" w:sz="0" w:space="0" w:color="auto"/>
        <w:right w:val="none" w:sz="0" w:space="0" w:color="auto"/>
      </w:divBdr>
    </w:div>
    <w:div w:id="1026717558">
      <w:bodyDiv w:val="1"/>
      <w:marLeft w:val="0"/>
      <w:marRight w:val="0"/>
      <w:marTop w:val="0"/>
      <w:marBottom w:val="0"/>
      <w:divBdr>
        <w:top w:val="none" w:sz="0" w:space="0" w:color="auto"/>
        <w:left w:val="none" w:sz="0" w:space="0" w:color="auto"/>
        <w:bottom w:val="none" w:sz="0" w:space="0" w:color="auto"/>
        <w:right w:val="none" w:sz="0" w:space="0" w:color="auto"/>
      </w:divBdr>
    </w:div>
    <w:div w:id="1026907328">
      <w:bodyDiv w:val="1"/>
      <w:marLeft w:val="0"/>
      <w:marRight w:val="0"/>
      <w:marTop w:val="0"/>
      <w:marBottom w:val="0"/>
      <w:divBdr>
        <w:top w:val="none" w:sz="0" w:space="0" w:color="auto"/>
        <w:left w:val="none" w:sz="0" w:space="0" w:color="auto"/>
        <w:bottom w:val="none" w:sz="0" w:space="0" w:color="auto"/>
        <w:right w:val="none" w:sz="0" w:space="0" w:color="auto"/>
      </w:divBdr>
    </w:div>
    <w:div w:id="1026978025">
      <w:bodyDiv w:val="1"/>
      <w:marLeft w:val="0"/>
      <w:marRight w:val="0"/>
      <w:marTop w:val="0"/>
      <w:marBottom w:val="0"/>
      <w:divBdr>
        <w:top w:val="none" w:sz="0" w:space="0" w:color="auto"/>
        <w:left w:val="none" w:sz="0" w:space="0" w:color="auto"/>
        <w:bottom w:val="none" w:sz="0" w:space="0" w:color="auto"/>
        <w:right w:val="none" w:sz="0" w:space="0" w:color="auto"/>
      </w:divBdr>
    </w:div>
    <w:div w:id="1027028006">
      <w:bodyDiv w:val="1"/>
      <w:marLeft w:val="0"/>
      <w:marRight w:val="0"/>
      <w:marTop w:val="0"/>
      <w:marBottom w:val="0"/>
      <w:divBdr>
        <w:top w:val="none" w:sz="0" w:space="0" w:color="auto"/>
        <w:left w:val="none" w:sz="0" w:space="0" w:color="auto"/>
        <w:bottom w:val="none" w:sz="0" w:space="0" w:color="auto"/>
        <w:right w:val="none" w:sz="0" w:space="0" w:color="auto"/>
      </w:divBdr>
    </w:div>
    <w:div w:id="1027097553">
      <w:bodyDiv w:val="1"/>
      <w:marLeft w:val="0"/>
      <w:marRight w:val="0"/>
      <w:marTop w:val="0"/>
      <w:marBottom w:val="0"/>
      <w:divBdr>
        <w:top w:val="none" w:sz="0" w:space="0" w:color="auto"/>
        <w:left w:val="none" w:sz="0" w:space="0" w:color="auto"/>
        <w:bottom w:val="none" w:sz="0" w:space="0" w:color="auto"/>
        <w:right w:val="none" w:sz="0" w:space="0" w:color="auto"/>
      </w:divBdr>
    </w:div>
    <w:div w:id="1027295990">
      <w:bodyDiv w:val="1"/>
      <w:marLeft w:val="0"/>
      <w:marRight w:val="0"/>
      <w:marTop w:val="0"/>
      <w:marBottom w:val="0"/>
      <w:divBdr>
        <w:top w:val="none" w:sz="0" w:space="0" w:color="auto"/>
        <w:left w:val="none" w:sz="0" w:space="0" w:color="auto"/>
        <w:bottom w:val="none" w:sz="0" w:space="0" w:color="auto"/>
        <w:right w:val="none" w:sz="0" w:space="0" w:color="auto"/>
      </w:divBdr>
    </w:div>
    <w:div w:id="1027366521">
      <w:bodyDiv w:val="1"/>
      <w:marLeft w:val="0"/>
      <w:marRight w:val="0"/>
      <w:marTop w:val="0"/>
      <w:marBottom w:val="0"/>
      <w:divBdr>
        <w:top w:val="none" w:sz="0" w:space="0" w:color="auto"/>
        <w:left w:val="none" w:sz="0" w:space="0" w:color="auto"/>
        <w:bottom w:val="none" w:sz="0" w:space="0" w:color="auto"/>
        <w:right w:val="none" w:sz="0" w:space="0" w:color="auto"/>
      </w:divBdr>
    </w:div>
    <w:div w:id="1027483656">
      <w:bodyDiv w:val="1"/>
      <w:marLeft w:val="0"/>
      <w:marRight w:val="0"/>
      <w:marTop w:val="0"/>
      <w:marBottom w:val="0"/>
      <w:divBdr>
        <w:top w:val="none" w:sz="0" w:space="0" w:color="auto"/>
        <w:left w:val="none" w:sz="0" w:space="0" w:color="auto"/>
        <w:bottom w:val="none" w:sz="0" w:space="0" w:color="auto"/>
        <w:right w:val="none" w:sz="0" w:space="0" w:color="auto"/>
      </w:divBdr>
    </w:div>
    <w:div w:id="1027604831">
      <w:bodyDiv w:val="1"/>
      <w:marLeft w:val="0"/>
      <w:marRight w:val="0"/>
      <w:marTop w:val="0"/>
      <w:marBottom w:val="0"/>
      <w:divBdr>
        <w:top w:val="none" w:sz="0" w:space="0" w:color="auto"/>
        <w:left w:val="none" w:sz="0" w:space="0" w:color="auto"/>
        <w:bottom w:val="none" w:sz="0" w:space="0" w:color="auto"/>
        <w:right w:val="none" w:sz="0" w:space="0" w:color="auto"/>
      </w:divBdr>
    </w:div>
    <w:div w:id="1028025938">
      <w:bodyDiv w:val="1"/>
      <w:marLeft w:val="0"/>
      <w:marRight w:val="0"/>
      <w:marTop w:val="0"/>
      <w:marBottom w:val="0"/>
      <w:divBdr>
        <w:top w:val="none" w:sz="0" w:space="0" w:color="auto"/>
        <w:left w:val="none" w:sz="0" w:space="0" w:color="auto"/>
        <w:bottom w:val="none" w:sz="0" w:space="0" w:color="auto"/>
        <w:right w:val="none" w:sz="0" w:space="0" w:color="auto"/>
      </w:divBdr>
    </w:div>
    <w:div w:id="1028261340">
      <w:bodyDiv w:val="1"/>
      <w:marLeft w:val="0"/>
      <w:marRight w:val="0"/>
      <w:marTop w:val="0"/>
      <w:marBottom w:val="0"/>
      <w:divBdr>
        <w:top w:val="none" w:sz="0" w:space="0" w:color="auto"/>
        <w:left w:val="none" w:sz="0" w:space="0" w:color="auto"/>
        <w:bottom w:val="none" w:sz="0" w:space="0" w:color="auto"/>
        <w:right w:val="none" w:sz="0" w:space="0" w:color="auto"/>
      </w:divBdr>
    </w:div>
    <w:div w:id="1028410149">
      <w:bodyDiv w:val="1"/>
      <w:marLeft w:val="0"/>
      <w:marRight w:val="0"/>
      <w:marTop w:val="0"/>
      <w:marBottom w:val="0"/>
      <w:divBdr>
        <w:top w:val="none" w:sz="0" w:space="0" w:color="auto"/>
        <w:left w:val="none" w:sz="0" w:space="0" w:color="auto"/>
        <w:bottom w:val="none" w:sz="0" w:space="0" w:color="auto"/>
        <w:right w:val="none" w:sz="0" w:space="0" w:color="auto"/>
      </w:divBdr>
    </w:div>
    <w:div w:id="1028487161">
      <w:bodyDiv w:val="1"/>
      <w:marLeft w:val="0"/>
      <w:marRight w:val="0"/>
      <w:marTop w:val="0"/>
      <w:marBottom w:val="0"/>
      <w:divBdr>
        <w:top w:val="none" w:sz="0" w:space="0" w:color="auto"/>
        <w:left w:val="none" w:sz="0" w:space="0" w:color="auto"/>
        <w:bottom w:val="none" w:sz="0" w:space="0" w:color="auto"/>
        <w:right w:val="none" w:sz="0" w:space="0" w:color="auto"/>
      </w:divBdr>
    </w:div>
    <w:div w:id="1028489000">
      <w:bodyDiv w:val="1"/>
      <w:marLeft w:val="0"/>
      <w:marRight w:val="0"/>
      <w:marTop w:val="0"/>
      <w:marBottom w:val="0"/>
      <w:divBdr>
        <w:top w:val="none" w:sz="0" w:space="0" w:color="auto"/>
        <w:left w:val="none" w:sz="0" w:space="0" w:color="auto"/>
        <w:bottom w:val="none" w:sz="0" w:space="0" w:color="auto"/>
        <w:right w:val="none" w:sz="0" w:space="0" w:color="auto"/>
      </w:divBdr>
    </w:div>
    <w:div w:id="1028523939">
      <w:bodyDiv w:val="1"/>
      <w:marLeft w:val="0"/>
      <w:marRight w:val="0"/>
      <w:marTop w:val="0"/>
      <w:marBottom w:val="0"/>
      <w:divBdr>
        <w:top w:val="none" w:sz="0" w:space="0" w:color="auto"/>
        <w:left w:val="none" w:sz="0" w:space="0" w:color="auto"/>
        <w:bottom w:val="none" w:sz="0" w:space="0" w:color="auto"/>
        <w:right w:val="none" w:sz="0" w:space="0" w:color="auto"/>
      </w:divBdr>
    </w:div>
    <w:div w:id="1028608395">
      <w:bodyDiv w:val="1"/>
      <w:marLeft w:val="0"/>
      <w:marRight w:val="0"/>
      <w:marTop w:val="0"/>
      <w:marBottom w:val="0"/>
      <w:divBdr>
        <w:top w:val="none" w:sz="0" w:space="0" w:color="auto"/>
        <w:left w:val="none" w:sz="0" w:space="0" w:color="auto"/>
        <w:bottom w:val="none" w:sz="0" w:space="0" w:color="auto"/>
        <w:right w:val="none" w:sz="0" w:space="0" w:color="auto"/>
      </w:divBdr>
    </w:div>
    <w:div w:id="1028681699">
      <w:bodyDiv w:val="1"/>
      <w:marLeft w:val="0"/>
      <w:marRight w:val="0"/>
      <w:marTop w:val="0"/>
      <w:marBottom w:val="0"/>
      <w:divBdr>
        <w:top w:val="none" w:sz="0" w:space="0" w:color="auto"/>
        <w:left w:val="none" w:sz="0" w:space="0" w:color="auto"/>
        <w:bottom w:val="none" w:sz="0" w:space="0" w:color="auto"/>
        <w:right w:val="none" w:sz="0" w:space="0" w:color="auto"/>
      </w:divBdr>
    </w:div>
    <w:div w:id="1028722882">
      <w:bodyDiv w:val="1"/>
      <w:marLeft w:val="0"/>
      <w:marRight w:val="0"/>
      <w:marTop w:val="0"/>
      <w:marBottom w:val="0"/>
      <w:divBdr>
        <w:top w:val="none" w:sz="0" w:space="0" w:color="auto"/>
        <w:left w:val="none" w:sz="0" w:space="0" w:color="auto"/>
        <w:bottom w:val="none" w:sz="0" w:space="0" w:color="auto"/>
        <w:right w:val="none" w:sz="0" w:space="0" w:color="auto"/>
      </w:divBdr>
    </w:div>
    <w:div w:id="1029140777">
      <w:bodyDiv w:val="1"/>
      <w:marLeft w:val="0"/>
      <w:marRight w:val="0"/>
      <w:marTop w:val="0"/>
      <w:marBottom w:val="0"/>
      <w:divBdr>
        <w:top w:val="none" w:sz="0" w:space="0" w:color="auto"/>
        <w:left w:val="none" w:sz="0" w:space="0" w:color="auto"/>
        <w:bottom w:val="none" w:sz="0" w:space="0" w:color="auto"/>
        <w:right w:val="none" w:sz="0" w:space="0" w:color="auto"/>
      </w:divBdr>
    </w:div>
    <w:div w:id="1029453670">
      <w:bodyDiv w:val="1"/>
      <w:marLeft w:val="0"/>
      <w:marRight w:val="0"/>
      <w:marTop w:val="0"/>
      <w:marBottom w:val="0"/>
      <w:divBdr>
        <w:top w:val="none" w:sz="0" w:space="0" w:color="auto"/>
        <w:left w:val="none" w:sz="0" w:space="0" w:color="auto"/>
        <w:bottom w:val="none" w:sz="0" w:space="0" w:color="auto"/>
        <w:right w:val="none" w:sz="0" w:space="0" w:color="auto"/>
      </w:divBdr>
    </w:div>
    <w:div w:id="1029840630">
      <w:bodyDiv w:val="1"/>
      <w:marLeft w:val="0"/>
      <w:marRight w:val="0"/>
      <w:marTop w:val="0"/>
      <w:marBottom w:val="0"/>
      <w:divBdr>
        <w:top w:val="none" w:sz="0" w:space="0" w:color="auto"/>
        <w:left w:val="none" w:sz="0" w:space="0" w:color="auto"/>
        <w:bottom w:val="none" w:sz="0" w:space="0" w:color="auto"/>
        <w:right w:val="none" w:sz="0" w:space="0" w:color="auto"/>
      </w:divBdr>
    </w:div>
    <w:div w:id="1029842132">
      <w:bodyDiv w:val="1"/>
      <w:marLeft w:val="0"/>
      <w:marRight w:val="0"/>
      <w:marTop w:val="0"/>
      <w:marBottom w:val="0"/>
      <w:divBdr>
        <w:top w:val="none" w:sz="0" w:space="0" w:color="auto"/>
        <w:left w:val="none" w:sz="0" w:space="0" w:color="auto"/>
        <w:bottom w:val="none" w:sz="0" w:space="0" w:color="auto"/>
        <w:right w:val="none" w:sz="0" w:space="0" w:color="auto"/>
      </w:divBdr>
    </w:div>
    <w:div w:id="1029912557">
      <w:bodyDiv w:val="1"/>
      <w:marLeft w:val="0"/>
      <w:marRight w:val="0"/>
      <w:marTop w:val="0"/>
      <w:marBottom w:val="0"/>
      <w:divBdr>
        <w:top w:val="none" w:sz="0" w:space="0" w:color="auto"/>
        <w:left w:val="none" w:sz="0" w:space="0" w:color="auto"/>
        <w:bottom w:val="none" w:sz="0" w:space="0" w:color="auto"/>
        <w:right w:val="none" w:sz="0" w:space="0" w:color="auto"/>
      </w:divBdr>
    </w:div>
    <w:div w:id="1030112477">
      <w:bodyDiv w:val="1"/>
      <w:marLeft w:val="0"/>
      <w:marRight w:val="0"/>
      <w:marTop w:val="0"/>
      <w:marBottom w:val="0"/>
      <w:divBdr>
        <w:top w:val="none" w:sz="0" w:space="0" w:color="auto"/>
        <w:left w:val="none" w:sz="0" w:space="0" w:color="auto"/>
        <w:bottom w:val="none" w:sz="0" w:space="0" w:color="auto"/>
        <w:right w:val="none" w:sz="0" w:space="0" w:color="auto"/>
      </w:divBdr>
    </w:div>
    <w:div w:id="1030228270">
      <w:bodyDiv w:val="1"/>
      <w:marLeft w:val="0"/>
      <w:marRight w:val="0"/>
      <w:marTop w:val="0"/>
      <w:marBottom w:val="0"/>
      <w:divBdr>
        <w:top w:val="none" w:sz="0" w:space="0" w:color="auto"/>
        <w:left w:val="none" w:sz="0" w:space="0" w:color="auto"/>
        <w:bottom w:val="none" w:sz="0" w:space="0" w:color="auto"/>
        <w:right w:val="none" w:sz="0" w:space="0" w:color="auto"/>
      </w:divBdr>
    </w:div>
    <w:div w:id="1030451257">
      <w:bodyDiv w:val="1"/>
      <w:marLeft w:val="0"/>
      <w:marRight w:val="0"/>
      <w:marTop w:val="0"/>
      <w:marBottom w:val="0"/>
      <w:divBdr>
        <w:top w:val="none" w:sz="0" w:space="0" w:color="auto"/>
        <w:left w:val="none" w:sz="0" w:space="0" w:color="auto"/>
        <w:bottom w:val="none" w:sz="0" w:space="0" w:color="auto"/>
        <w:right w:val="none" w:sz="0" w:space="0" w:color="auto"/>
      </w:divBdr>
    </w:div>
    <w:div w:id="1030496010">
      <w:bodyDiv w:val="1"/>
      <w:marLeft w:val="0"/>
      <w:marRight w:val="0"/>
      <w:marTop w:val="0"/>
      <w:marBottom w:val="0"/>
      <w:divBdr>
        <w:top w:val="none" w:sz="0" w:space="0" w:color="auto"/>
        <w:left w:val="none" w:sz="0" w:space="0" w:color="auto"/>
        <w:bottom w:val="none" w:sz="0" w:space="0" w:color="auto"/>
        <w:right w:val="none" w:sz="0" w:space="0" w:color="auto"/>
      </w:divBdr>
    </w:div>
    <w:div w:id="1030496024">
      <w:bodyDiv w:val="1"/>
      <w:marLeft w:val="0"/>
      <w:marRight w:val="0"/>
      <w:marTop w:val="0"/>
      <w:marBottom w:val="0"/>
      <w:divBdr>
        <w:top w:val="none" w:sz="0" w:space="0" w:color="auto"/>
        <w:left w:val="none" w:sz="0" w:space="0" w:color="auto"/>
        <w:bottom w:val="none" w:sz="0" w:space="0" w:color="auto"/>
        <w:right w:val="none" w:sz="0" w:space="0" w:color="auto"/>
      </w:divBdr>
    </w:div>
    <w:div w:id="1030566586">
      <w:bodyDiv w:val="1"/>
      <w:marLeft w:val="0"/>
      <w:marRight w:val="0"/>
      <w:marTop w:val="0"/>
      <w:marBottom w:val="0"/>
      <w:divBdr>
        <w:top w:val="none" w:sz="0" w:space="0" w:color="auto"/>
        <w:left w:val="none" w:sz="0" w:space="0" w:color="auto"/>
        <w:bottom w:val="none" w:sz="0" w:space="0" w:color="auto"/>
        <w:right w:val="none" w:sz="0" w:space="0" w:color="auto"/>
      </w:divBdr>
    </w:div>
    <w:div w:id="1030567652">
      <w:bodyDiv w:val="1"/>
      <w:marLeft w:val="0"/>
      <w:marRight w:val="0"/>
      <w:marTop w:val="0"/>
      <w:marBottom w:val="0"/>
      <w:divBdr>
        <w:top w:val="none" w:sz="0" w:space="0" w:color="auto"/>
        <w:left w:val="none" w:sz="0" w:space="0" w:color="auto"/>
        <w:bottom w:val="none" w:sz="0" w:space="0" w:color="auto"/>
        <w:right w:val="none" w:sz="0" w:space="0" w:color="auto"/>
      </w:divBdr>
    </w:div>
    <w:div w:id="1030569204">
      <w:bodyDiv w:val="1"/>
      <w:marLeft w:val="0"/>
      <w:marRight w:val="0"/>
      <w:marTop w:val="0"/>
      <w:marBottom w:val="0"/>
      <w:divBdr>
        <w:top w:val="none" w:sz="0" w:space="0" w:color="auto"/>
        <w:left w:val="none" w:sz="0" w:space="0" w:color="auto"/>
        <w:bottom w:val="none" w:sz="0" w:space="0" w:color="auto"/>
        <w:right w:val="none" w:sz="0" w:space="0" w:color="auto"/>
      </w:divBdr>
    </w:div>
    <w:div w:id="1030761976">
      <w:bodyDiv w:val="1"/>
      <w:marLeft w:val="0"/>
      <w:marRight w:val="0"/>
      <w:marTop w:val="0"/>
      <w:marBottom w:val="0"/>
      <w:divBdr>
        <w:top w:val="none" w:sz="0" w:space="0" w:color="auto"/>
        <w:left w:val="none" w:sz="0" w:space="0" w:color="auto"/>
        <w:bottom w:val="none" w:sz="0" w:space="0" w:color="auto"/>
        <w:right w:val="none" w:sz="0" w:space="0" w:color="auto"/>
      </w:divBdr>
    </w:div>
    <w:div w:id="1030842876">
      <w:bodyDiv w:val="1"/>
      <w:marLeft w:val="0"/>
      <w:marRight w:val="0"/>
      <w:marTop w:val="0"/>
      <w:marBottom w:val="0"/>
      <w:divBdr>
        <w:top w:val="none" w:sz="0" w:space="0" w:color="auto"/>
        <w:left w:val="none" w:sz="0" w:space="0" w:color="auto"/>
        <w:bottom w:val="none" w:sz="0" w:space="0" w:color="auto"/>
        <w:right w:val="none" w:sz="0" w:space="0" w:color="auto"/>
      </w:divBdr>
    </w:div>
    <w:div w:id="1031027171">
      <w:bodyDiv w:val="1"/>
      <w:marLeft w:val="0"/>
      <w:marRight w:val="0"/>
      <w:marTop w:val="0"/>
      <w:marBottom w:val="0"/>
      <w:divBdr>
        <w:top w:val="none" w:sz="0" w:space="0" w:color="auto"/>
        <w:left w:val="none" w:sz="0" w:space="0" w:color="auto"/>
        <w:bottom w:val="none" w:sz="0" w:space="0" w:color="auto"/>
        <w:right w:val="none" w:sz="0" w:space="0" w:color="auto"/>
      </w:divBdr>
    </w:div>
    <w:div w:id="1031150877">
      <w:bodyDiv w:val="1"/>
      <w:marLeft w:val="0"/>
      <w:marRight w:val="0"/>
      <w:marTop w:val="0"/>
      <w:marBottom w:val="0"/>
      <w:divBdr>
        <w:top w:val="none" w:sz="0" w:space="0" w:color="auto"/>
        <w:left w:val="none" w:sz="0" w:space="0" w:color="auto"/>
        <w:bottom w:val="none" w:sz="0" w:space="0" w:color="auto"/>
        <w:right w:val="none" w:sz="0" w:space="0" w:color="auto"/>
      </w:divBdr>
    </w:div>
    <w:div w:id="1031420943">
      <w:bodyDiv w:val="1"/>
      <w:marLeft w:val="0"/>
      <w:marRight w:val="0"/>
      <w:marTop w:val="0"/>
      <w:marBottom w:val="0"/>
      <w:divBdr>
        <w:top w:val="none" w:sz="0" w:space="0" w:color="auto"/>
        <w:left w:val="none" w:sz="0" w:space="0" w:color="auto"/>
        <w:bottom w:val="none" w:sz="0" w:space="0" w:color="auto"/>
        <w:right w:val="none" w:sz="0" w:space="0" w:color="auto"/>
      </w:divBdr>
    </w:div>
    <w:div w:id="1031496845">
      <w:bodyDiv w:val="1"/>
      <w:marLeft w:val="0"/>
      <w:marRight w:val="0"/>
      <w:marTop w:val="0"/>
      <w:marBottom w:val="0"/>
      <w:divBdr>
        <w:top w:val="none" w:sz="0" w:space="0" w:color="auto"/>
        <w:left w:val="none" w:sz="0" w:space="0" w:color="auto"/>
        <w:bottom w:val="none" w:sz="0" w:space="0" w:color="auto"/>
        <w:right w:val="none" w:sz="0" w:space="0" w:color="auto"/>
      </w:divBdr>
    </w:div>
    <w:div w:id="1031569273">
      <w:bodyDiv w:val="1"/>
      <w:marLeft w:val="0"/>
      <w:marRight w:val="0"/>
      <w:marTop w:val="0"/>
      <w:marBottom w:val="0"/>
      <w:divBdr>
        <w:top w:val="none" w:sz="0" w:space="0" w:color="auto"/>
        <w:left w:val="none" w:sz="0" w:space="0" w:color="auto"/>
        <w:bottom w:val="none" w:sz="0" w:space="0" w:color="auto"/>
        <w:right w:val="none" w:sz="0" w:space="0" w:color="auto"/>
      </w:divBdr>
    </w:div>
    <w:div w:id="1031807360">
      <w:bodyDiv w:val="1"/>
      <w:marLeft w:val="0"/>
      <w:marRight w:val="0"/>
      <w:marTop w:val="0"/>
      <w:marBottom w:val="0"/>
      <w:divBdr>
        <w:top w:val="none" w:sz="0" w:space="0" w:color="auto"/>
        <w:left w:val="none" w:sz="0" w:space="0" w:color="auto"/>
        <w:bottom w:val="none" w:sz="0" w:space="0" w:color="auto"/>
        <w:right w:val="none" w:sz="0" w:space="0" w:color="auto"/>
      </w:divBdr>
    </w:div>
    <w:div w:id="1031883756">
      <w:bodyDiv w:val="1"/>
      <w:marLeft w:val="0"/>
      <w:marRight w:val="0"/>
      <w:marTop w:val="0"/>
      <w:marBottom w:val="0"/>
      <w:divBdr>
        <w:top w:val="none" w:sz="0" w:space="0" w:color="auto"/>
        <w:left w:val="none" w:sz="0" w:space="0" w:color="auto"/>
        <w:bottom w:val="none" w:sz="0" w:space="0" w:color="auto"/>
        <w:right w:val="none" w:sz="0" w:space="0" w:color="auto"/>
      </w:divBdr>
    </w:div>
    <w:div w:id="1032146401">
      <w:bodyDiv w:val="1"/>
      <w:marLeft w:val="0"/>
      <w:marRight w:val="0"/>
      <w:marTop w:val="0"/>
      <w:marBottom w:val="0"/>
      <w:divBdr>
        <w:top w:val="none" w:sz="0" w:space="0" w:color="auto"/>
        <w:left w:val="none" w:sz="0" w:space="0" w:color="auto"/>
        <w:bottom w:val="none" w:sz="0" w:space="0" w:color="auto"/>
        <w:right w:val="none" w:sz="0" w:space="0" w:color="auto"/>
      </w:divBdr>
    </w:div>
    <w:div w:id="1032343750">
      <w:bodyDiv w:val="1"/>
      <w:marLeft w:val="0"/>
      <w:marRight w:val="0"/>
      <w:marTop w:val="0"/>
      <w:marBottom w:val="0"/>
      <w:divBdr>
        <w:top w:val="none" w:sz="0" w:space="0" w:color="auto"/>
        <w:left w:val="none" w:sz="0" w:space="0" w:color="auto"/>
        <w:bottom w:val="none" w:sz="0" w:space="0" w:color="auto"/>
        <w:right w:val="none" w:sz="0" w:space="0" w:color="auto"/>
      </w:divBdr>
    </w:div>
    <w:div w:id="1032457239">
      <w:bodyDiv w:val="1"/>
      <w:marLeft w:val="0"/>
      <w:marRight w:val="0"/>
      <w:marTop w:val="0"/>
      <w:marBottom w:val="0"/>
      <w:divBdr>
        <w:top w:val="none" w:sz="0" w:space="0" w:color="auto"/>
        <w:left w:val="none" w:sz="0" w:space="0" w:color="auto"/>
        <w:bottom w:val="none" w:sz="0" w:space="0" w:color="auto"/>
        <w:right w:val="none" w:sz="0" w:space="0" w:color="auto"/>
      </w:divBdr>
    </w:div>
    <w:div w:id="1032459743">
      <w:bodyDiv w:val="1"/>
      <w:marLeft w:val="0"/>
      <w:marRight w:val="0"/>
      <w:marTop w:val="0"/>
      <w:marBottom w:val="0"/>
      <w:divBdr>
        <w:top w:val="none" w:sz="0" w:space="0" w:color="auto"/>
        <w:left w:val="none" w:sz="0" w:space="0" w:color="auto"/>
        <w:bottom w:val="none" w:sz="0" w:space="0" w:color="auto"/>
        <w:right w:val="none" w:sz="0" w:space="0" w:color="auto"/>
      </w:divBdr>
    </w:div>
    <w:div w:id="1032538450">
      <w:bodyDiv w:val="1"/>
      <w:marLeft w:val="0"/>
      <w:marRight w:val="0"/>
      <w:marTop w:val="0"/>
      <w:marBottom w:val="0"/>
      <w:divBdr>
        <w:top w:val="none" w:sz="0" w:space="0" w:color="auto"/>
        <w:left w:val="none" w:sz="0" w:space="0" w:color="auto"/>
        <w:bottom w:val="none" w:sz="0" w:space="0" w:color="auto"/>
        <w:right w:val="none" w:sz="0" w:space="0" w:color="auto"/>
      </w:divBdr>
    </w:div>
    <w:div w:id="1032538978">
      <w:bodyDiv w:val="1"/>
      <w:marLeft w:val="0"/>
      <w:marRight w:val="0"/>
      <w:marTop w:val="0"/>
      <w:marBottom w:val="0"/>
      <w:divBdr>
        <w:top w:val="none" w:sz="0" w:space="0" w:color="auto"/>
        <w:left w:val="none" w:sz="0" w:space="0" w:color="auto"/>
        <w:bottom w:val="none" w:sz="0" w:space="0" w:color="auto"/>
        <w:right w:val="none" w:sz="0" w:space="0" w:color="auto"/>
      </w:divBdr>
    </w:div>
    <w:div w:id="1032656669">
      <w:bodyDiv w:val="1"/>
      <w:marLeft w:val="0"/>
      <w:marRight w:val="0"/>
      <w:marTop w:val="0"/>
      <w:marBottom w:val="0"/>
      <w:divBdr>
        <w:top w:val="none" w:sz="0" w:space="0" w:color="auto"/>
        <w:left w:val="none" w:sz="0" w:space="0" w:color="auto"/>
        <w:bottom w:val="none" w:sz="0" w:space="0" w:color="auto"/>
        <w:right w:val="none" w:sz="0" w:space="0" w:color="auto"/>
      </w:divBdr>
    </w:div>
    <w:div w:id="1032727143">
      <w:bodyDiv w:val="1"/>
      <w:marLeft w:val="0"/>
      <w:marRight w:val="0"/>
      <w:marTop w:val="0"/>
      <w:marBottom w:val="0"/>
      <w:divBdr>
        <w:top w:val="none" w:sz="0" w:space="0" w:color="auto"/>
        <w:left w:val="none" w:sz="0" w:space="0" w:color="auto"/>
        <w:bottom w:val="none" w:sz="0" w:space="0" w:color="auto"/>
        <w:right w:val="none" w:sz="0" w:space="0" w:color="auto"/>
      </w:divBdr>
    </w:div>
    <w:div w:id="1032805354">
      <w:bodyDiv w:val="1"/>
      <w:marLeft w:val="0"/>
      <w:marRight w:val="0"/>
      <w:marTop w:val="0"/>
      <w:marBottom w:val="0"/>
      <w:divBdr>
        <w:top w:val="none" w:sz="0" w:space="0" w:color="auto"/>
        <w:left w:val="none" w:sz="0" w:space="0" w:color="auto"/>
        <w:bottom w:val="none" w:sz="0" w:space="0" w:color="auto"/>
        <w:right w:val="none" w:sz="0" w:space="0" w:color="auto"/>
      </w:divBdr>
    </w:div>
    <w:div w:id="1032847581">
      <w:bodyDiv w:val="1"/>
      <w:marLeft w:val="0"/>
      <w:marRight w:val="0"/>
      <w:marTop w:val="0"/>
      <w:marBottom w:val="0"/>
      <w:divBdr>
        <w:top w:val="none" w:sz="0" w:space="0" w:color="auto"/>
        <w:left w:val="none" w:sz="0" w:space="0" w:color="auto"/>
        <w:bottom w:val="none" w:sz="0" w:space="0" w:color="auto"/>
        <w:right w:val="none" w:sz="0" w:space="0" w:color="auto"/>
      </w:divBdr>
    </w:div>
    <w:div w:id="1032920824">
      <w:bodyDiv w:val="1"/>
      <w:marLeft w:val="0"/>
      <w:marRight w:val="0"/>
      <w:marTop w:val="0"/>
      <w:marBottom w:val="0"/>
      <w:divBdr>
        <w:top w:val="none" w:sz="0" w:space="0" w:color="auto"/>
        <w:left w:val="none" w:sz="0" w:space="0" w:color="auto"/>
        <w:bottom w:val="none" w:sz="0" w:space="0" w:color="auto"/>
        <w:right w:val="none" w:sz="0" w:space="0" w:color="auto"/>
      </w:divBdr>
    </w:div>
    <w:div w:id="1033071099">
      <w:bodyDiv w:val="1"/>
      <w:marLeft w:val="0"/>
      <w:marRight w:val="0"/>
      <w:marTop w:val="0"/>
      <w:marBottom w:val="0"/>
      <w:divBdr>
        <w:top w:val="none" w:sz="0" w:space="0" w:color="auto"/>
        <w:left w:val="none" w:sz="0" w:space="0" w:color="auto"/>
        <w:bottom w:val="none" w:sz="0" w:space="0" w:color="auto"/>
        <w:right w:val="none" w:sz="0" w:space="0" w:color="auto"/>
      </w:divBdr>
    </w:div>
    <w:div w:id="1033113760">
      <w:bodyDiv w:val="1"/>
      <w:marLeft w:val="0"/>
      <w:marRight w:val="0"/>
      <w:marTop w:val="0"/>
      <w:marBottom w:val="0"/>
      <w:divBdr>
        <w:top w:val="none" w:sz="0" w:space="0" w:color="auto"/>
        <w:left w:val="none" w:sz="0" w:space="0" w:color="auto"/>
        <w:bottom w:val="none" w:sz="0" w:space="0" w:color="auto"/>
        <w:right w:val="none" w:sz="0" w:space="0" w:color="auto"/>
      </w:divBdr>
    </w:div>
    <w:div w:id="1033312919">
      <w:bodyDiv w:val="1"/>
      <w:marLeft w:val="0"/>
      <w:marRight w:val="0"/>
      <w:marTop w:val="0"/>
      <w:marBottom w:val="0"/>
      <w:divBdr>
        <w:top w:val="none" w:sz="0" w:space="0" w:color="auto"/>
        <w:left w:val="none" w:sz="0" w:space="0" w:color="auto"/>
        <w:bottom w:val="none" w:sz="0" w:space="0" w:color="auto"/>
        <w:right w:val="none" w:sz="0" w:space="0" w:color="auto"/>
      </w:divBdr>
    </w:div>
    <w:div w:id="1033386468">
      <w:bodyDiv w:val="1"/>
      <w:marLeft w:val="0"/>
      <w:marRight w:val="0"/>
      <w:marTop w:val="0"/>
      <w:marBottom w:val="0"/>
      <w:divBdr>
        <w:top w:val="none" w:sz="0" w:space="0" w:color="auto"/>
        <w:left w:val="none" w:sz="0" w:space="0" w:color="auto"/>
        <w:bottom w:val="none" w:sz="0" w:space="0" w:color="auto"/>
        <w:right w:val="none" w:sz="0" w:space="0" w:color="auto"/>
      </w:divBdr>
    </w:div>
    <w:div w:id="1033767753">
      <w:bodyDiv w:val="1"/>
      <w:marLeft w:val="0"/>
      <w:marRight w:val="0"/>
      <w:marTop w:val="0"/>
      <w:marBottom w:val="0"/>
      <w:divBdr>
        <w:top w:val="none" w:sz="0" w:space="0" w:color="auto"/>
        <w:left w:val="none" w:sz="0" w:space="0" w:color="auto"/>
        <w:bottom w:val="none" w:sz="0" w:space="0" w:color="auto"/>
        <w:right w:val="none" w:sz="0" w:space="0" w:color="auto"/>
      </w:divBdr>
    </w:div>
    <w:div w:id="1033916864">
      <w:bodyDiv w:val="1"/>
      <w:marLeft w:val="0"/>
      <w:marRight w:val="0"/>
      <w:marTop w:val="0"/>
      <w:marBottom w:val="0"/>
      <w:divBdr>
        <w:top w:val="none" w:sz="0" w:space="0" w:color="auto"/>
        <w:left w:val="none" w:sz="0" w:space="0" w:color="auto"/>
        <w:bottom w:val="none" w:sz="0" w:space="0" w:color="auto"/>
        <w:right w:val="none" w:sz="0" w:space="0" w:color="auto"/>
      </w:divBdr>
    </w:div>
    <w:div w:id="1034160136">
      <w:bodyDiv w:val="1"/>
      <w:marLeft w:val="0"/>
      <w:marRight w:val="0"/>
      <w:marTop w:val="0"/>
      <w:marBottom w:val="0"/>
      <w:divBdr>
        <w:top w:val="none" w:sz="0" w:space="0" w:color="auto"/>
        <w:left w:val="none" w:sz="0" w:space="0" w:color="auto"/>
        <w:bottom w:val="none" w:sz="0" w:space="0" w:color="auto"/>
        <w:right w:val="none" w:sz="0" w:space="0" w:color="auto"/>
      </w:divBdr>
    </w:div>
    <w:div w:id="1034230055">
      <w:bodyDiv w:val="1"/>
      <w:marLeft w:val="0"/>
      <w:marRight w:val="0"/>
      <w:marTop w:val="0"/>
      <w:marBottom w:val="0"/>
      <w:divBdr>
        <w:top w:val="none" w:sz="0" w:space="0" w:color="auto"/>
        <w:left w:val="none" w:sz="0" w:space="0" w:color="auto"/>
        <w:bottom w:val="none" w:sz="0" w:space="0" w:color="auto"/>
        <w:right w:val="none" w:sz="0" w:space="0" w:color="auto"/>
      </w:divBdr>
    </w:div>
    <w:div w:id="1034384592">
      <w:bodyDiv w:val="1"/>
      <w:marLeft w:val="0"/>
      <w:marRight w:val="0"/>
      <w:marTop w:val="0"/>
      <w:marBottom w:val="0"/>
      <w:divBdr>
        <w:top w:val="none" w:sz="0" w:space="0" w:color="auto"/>
        <w:left w:val="none" w:sz="0" w:space="0" w:color="auto"/>
        <w:bottom w:val="none" w:sz="0" w:space="0" w:color="auto"/>
        <w:right w:val="none" w:sz="0" w:space="0" w:color="auto"/>
      </w:divBdr>
    </w:div>
    <w:div w:id="1034429311">
      <w:bodyDiv w:val="1"/>
      <w:marLeft w:val="0"/>
      <w:marRight w:val="0"/>
      <w:marTop w:val="0"/>
      <w:marBottom w:val="0"/>
      <w:divBdr>
        <w:top w:val="none" w:sz="0" w:space="0" w:color="auto"/>
        <w:left w:val="none" w:sz="0" w:space="0" w:color="auto"/>
        <w:bottom w:val="none" w:sz="0" w:space="0" w:color="auto"/>
        <w:right w:val="none" w:sz="0" w:space="0" w:color="auto"/>
      </w:divBdr>
    </w:div>
    <w:div w:id="1034503659">
      <w:bodyDiv w:val="1"/>
      <w:marLeft w:val="0"/>
      <w:marRight w:val="0"/>
      <w:marTop w:val="0"/>
      <w:marBottom w:val="0"/>
      <w:divBdr>
        <w:top w:val="none" w:sz="0" w:space="0" w:color="auto"/>
        <w:left w:val="none" w:sz="0" w:space="0" w:color="auto"/>
        <w:bottom w:val="none" w:sz="0" w:space="0" w:color="auto"/>
        <w:right w:val="none" w:sz="0" w:space="0" w:color="auto"/>
      </w:divBdr>
    </w:div>
    <w:div w:id="1034571885">
      <w:bodyDiv w:val="1"/>
      <w:marLeft w:val="0"/>
      <w:marRight w:val="0"/>
      <w:marTop w:val="0"/>
      <w:marBottom w:val="0"/>
      <w:divBdr>
        <w:top w:val="none" w:sz="0" w:space="0" w:color="auto"/>
        <w:left w:val="none" w:sz="0" w:space="0" w:color="auto"/>
        <w:bottom w:val="none" w:sz="0" w:space="0" w:color="auto"/>
        <w:right w:val="none" w:sz="0" w:space="0" w:color="auto"/>
      </w:divBdr>
    </w:div>
    <w:div w:id="1034768305">
      <w:bodyDiv w:val="1"/>
      <w:marLeft w:val="0"/>
      <w:marRight w:val="0"/>
      <w:marTop w:val="0"/>
      <w:marBottom w:val="0"/>
      <w:divBdr>
        <w:top w:val="none" w:sz="0" w:space="0" w:color="auto"/>
        <w:left w:val="none" w:sz="0" w:space="0" w:color="auto"/>
        <w:bottom w:val="none" w:sz="0" w:space="0" w:color="auto"/>
        <w:right w:val="none" w:sz="0" w:space="0" w:color="auto"/>
      </w:divBdr>
    </w:div>
    <w:div w:id="1034813741">
      <w:bodyDiv w:val="1"/>
      <w:marLeft w:val="0"/>
      <w:marRight w:val="0"/>
      <w:marTop w:val="0"/>
      <w:marBottom w:val="0"/>
      <w:divBdr>
        <w:top w:val="none" w:sz="0" w:space="0" w:color="auto"/>
        <w:left w:val="none" w:sz="0" w:space="0" w:color="auto"/>
        <w:bottom w:val="none" w:sz="0" w:space="0" w:color="auto"/>
        <w:right w:val="none" w:sz="0" w:space="0" w:color="auto"/>
      </w:divBdr>
    </w:div>
    <w:div w:id="1034887748">
      <w:bodyDiv w:val="1"/>
      <w:marLeft w:val="0"/>
      <w:marRight w:val="0"/>
      <w:marTop w:val="0"/>
      <w:marBottom w:val="0"/>
      <w:divBdr>
        <w:top w:val="none" w:sz="0" w:space="0" w:color="auto"/>
        <w:left w:val="none" w:sz="0" w:space="0" w:color="auto"/>
        <w:bottom w:val="none" w:sz="0" w:space="0" w:color="auto"/>
        <w:right w:val="none" w:sz="0" w:space="0" w:color="auto"/>
      </w:divBdr>
    </w:div>
    <w:div w:id="1034888327">
      <w:bodyDiv w:val="1"/>
      <w:marLeft w:val="0"/>
      <w:marRight w:val="0"/>
      <w:marTop w:val="0"/>
      <w:marBottom w:val="0"/>
      <w:divBdr>
        <w:top w:val="none" w:sz="0" w:space="0" w:color="auto"/>
        <w:left w:val="none" w:sz="0" w:space="0" w:color="auto"/>
        <w:bottom w:val="none" w:sz="0" w:space="0" w:color="auto"/>
        <w:right w:val="none" w:sz="0" w:space="0" w:color="auto"/>
      </w:divBdr>
    </w:div>
    <w:div w:id="1035035064">
      <w:bodyDiv w:val="1"/>
      <w:marLeft w:val="0"/>
      <w:marRight w:val="0"/>
      <w:marTop w:val="0"/>
      <w:marBottom w:val="0"/>
      <w:divBdr>
        <w:top w:val="none" w:sz="0" w:space="0" w:color="auto"/>
        <w:left w:val="none" w:sz="0" w:space="0" w:color="auto"/>
        <w:bottom w:val="none" w:sz="0" w:space="0" w:color="auto"/>
        <w:right w:val="none" w:sz="0" w:space="0" w:color="auto"/>
      </w:divBdr>
    </w:div>
    <w:div w:id="1035229060">
      <w:bodyDiv w:val="1"/>
      <w:marLeft w:val="0"/>
      <w:marRight w:val="0"/>
      <w:marTop w:val="0"/>
      <w:marBottom w:val="0"/>
      <w:divBdr>
        <w:top w:val="none" w:sz="0" w:space="0" w:color="auto"/>
        <w:left w:val="none" w:sz="0" w:space="0" w:color="auto"/>
        <w:bottom w:val="none" w:sz="0" w:space="0" w:color="auto"/>
        <w:right w:val="none" w:sz="0" w:space="0" w:color="auto"/>
      </w:divBdr>
    </w:div>
    <w:div w:id="1035276967">
      <w:bodyDiv w:val="1"/>
      <w:marLeft w:val="0"/>
      <w:marRight w:val="0"/>
      <w:marTop w:val="0"/>
      <w:marBottom w:val="0"/>
      <w:divBdr>
        <w:top w:val="none" w:sz="0" w:space="0" w:color="auto"/>
        <w:left w:val="none" w:sz="0" w:space="0" w:color="auto"/>
        <w:bottom w:val="none" w:sz="0" w:space="0" w:color="auto"/>
        <w:right w:val="none" w:sz="0" w:space="0" w:color="auto"/>
      </w:divBdr>
    </w:div>
    <w:div w:id="1035302501">
      <w:bodyDiv w:val="1"/>
      <w:marLeft w:val="0"/>
      <w:marRight w:val="0"/>
      <w:marTop w:val="0"/>
      <w:marBottom w:val="0"/>
      <w:divBdr>
        <w:top w:val="none" w:sz="0" w:space="0" w:color="auto"/>
        <w:left w:val="none" w:sz="0" w:space="0" w:color="auto"/>
        <w:bottom w:val="none" w:sz="0" w:space="0" w:color="auto"/>
        <w:right w:val="none" w:sz="0" w:space="0" w:color="auto"/>
      </w:divBdr>
    </w:div>
    <w:div w:id="1035545059">
      <w:bodyDiv w:val="1"/>
      <w:marLeft w:val="0"/>
      <w:marRight w:val="0"/>
      <w:marTop w:val="0"/>
      <w:marBottom w:val="0"/>
      <w:divBdr>
        <w:top w:val="none" w:sz="0" w:space="0" w:color="auto"/>
        <w:left w:val="none" w:sz="0" w:space="0" w:color="auto"/>
        <w:bottom w:val="none" w:sz="0" w:space="0" w:color="auto"/>
        <w:right w:val="none" w:sz="0" w:space="0" w:color="auto"/>
      </w:divBdr>
    </w:div>
    <w:div w:id="1035690647">
      <w:bodyDiv w:val="1"/>
      <w:marLeft w:val="0"/>
      <w:marRight w:val="0"/>
      <w:marTop w:val="0"/>
      <w:marBottom w:val="0"/>
      <w:divBdr>
        <w:top w:val="none" w:sz="0" w:space="0" w:color="auto"/>
        <w:left w:val="none" w:sz="0" w:space="0" w:color="auto"/>
        <w:bottom w:val="none" w:sz="0" w:space="0" w:color="auto"/>
        <w:right w:val="none" w:sz="0" w:space="0" w:color="auto"/>
      </w:divBdr>
    </w:div>
    <w:div w:id="1035740422">
      <w:bodyDiv w:val="1"/>
      <w:marLeft w:val="0"/>
      <w:marRight w:val="0"/>
      <w:marTop w:val="0"/>
      <w:marBottom w:val="0"/>
      <w:divBdr>
        <w:top w:val="none" w:sz="0" w:space="0" w:color="auto"/>
        <w:left w:val="none" w:sz="0" w:space="0" w:color="auto"/>
        <w:bottom w:val="none" w:sz="0" w:space="0" w:color="auto"/>
        <w:right w:val="none" w:sz="0" w:space="0" w:color="auto"/>
      </w:divBdr>
    </w:div>
    <w:div w:id="1035886441">
      <w:bodyDiv w:val="1"/>
      <w:marLeft w:val="0"/>
      <w:marRight w:val="0"/>
      <w:marTop w:val="0"/>
      <w:marBottom w:val="0"/>
      <w:divBdr>
        <w:top w:val="none" w:sz="0" w:space="0" w:color="auto"/>
        <w:left w:val="none" w:sz="0" w:space="0" w:color="auto"/>
        <w:bottom w:val="none" w:sz="0" w:space="0" w:color="auto"/>
        <w:right w:val="none" w:sz="0" w:space="0" w:color="auto"/>
      </w:divBdr>
    </w:div>
    <w:div w:id="1035891264">
      <w:bodyDiv w:val="1"/>
      <w:marLeft w:val="0"/>
      <w:marRight w:val="0"/>
      <w:marTop w:val="0"/>
      <w:marBottom w:val="0"/>
      <w:divBdr>
        <w:top w:val="none" w:sz="0" w:space="0" w:color="auto"/>
        <w:left w:val="none" w:sz="0" w:space="0" w:color="auto"/>
        <w:bottom w:val="none" w:sz="0" w:space="0" w:color="auto"/>
        <w:right w:val="none" w:sz="0" w:space="0" w:color="auto"/>
      </w:divBdr>
    </w:div>
    <w:div w:id="1036008208">
      <w:bodyDiv w:val="1"/>
      <w:marLeft w:val="0"/>
      <w:marRight w:val="0"/>
      <w:marTop w:val="0"/>
      <w:marBottom w:val="0"/>
      <w:divBdr>
        <w:top w:val="none" w:sz="0" w:space="0" w:color="auto"/>
        <w:left w:val="none" w:sz="0" w:space="0" w:color="auto"/>
        <w:bottom w:val="none" w:sz="0" w:space="0" w:color="auto"/>
        <w:right w:val="none" w:sz="0" w:space="0" w:color="auto"/>
      </w:divBdr>
    </w:div>
    <w:div w:id="1036270009">
      <w:bodyDiv w:val="1"/>
      <w:marLeft w:val="0"/>
      <w:marRight w:val="0"/>
      <w:marTop w:val="0"/>
      <w:marBottom w:val="0"/>
      <w:divBdr>
        <w:top w:val="none" w:sz="0" w:space="0" w:color="auto"/>
        <w:left w:val="none" w:sz="0" w:space="0" w:color="auto"/>
        <w:bottom w:val="none" w:sz="0" w:space="0" w:color="auto"/>
        <w:right w:val="none" w:sz="0" w:space="0" w:color="auto"/>
      </w:divBdr>
    </w:div>
    <w:div w:id="1036273629">
      <w:bodyDiv w:val="1"/>
      <w:marLeft w:val="0"/>
      <w:marRight w:val="0"/>
      <w:marTop w:val="0"/>
      <w:marBottom w:val="0"/>
      <w:divBdr>
        <w:top w:val="none" w:sz="0" w:space="0" w:color="auto"/>
        <w:left w:val="none" w:sz="0" w:space="0" w:color="auto"/>
        <w:bottom w:val="none" w:sz="0" w:space="0" w:color="auto"/>
        <w:right w:val="none" w:sz="0" w:space="0" w:color="auto"/>
      </w:divBdr>
    </w:div>
    <w:div w:id="1036584333">
      <w:bodyDiv w:val="1"/>
      <w:marLeft w:val="0"/>
      <w:marRight w:val="0"/>
      <w:marTop w:val="0"/>
      <w:marBottom w:val="0"/>
      <w:divBdr>
        <w:top w:val="none" w:sz="0" w:space="0" w:color="auto"/>
        <w:left w:val="none" w:sz="0" w:space="0" w:color="auto"/>
        <w:bottom w:val="none" w:sz="0" w:space="0" w:color="auto"/>
        <w:right w:val="none" w:sz="0" w:space="0" w:color="auto"/>
      </w:divBdr>
    </w:div>
    <w:div w:id="1036655954">
      <w:bodyDiv w:val="1"/>
      <w:marLeft w:val="0"/>
      <w:marRight w:val="0"/>
      <w:marTop w:val="0"/>
      <w:marBottom w:val="0"/>
      <w:divBdr>
        <w:top w:val="none" w:sz="0" w:space="0" w:color="auto"/>
        <w:left w:val="none" w:sz="0" w:space="0" w:color="auto"/>
        <w:bottom w:val="none" w:sz="0" w:space="0" w:color="auto"/>
        <w:right w:val="none" w:sz="0" w:space="0" w:color="auto"/>
      </w:divBdr>
    </w:div>
    <w:div w:id="1036809566">
      <w:bodyDiv w:val="1"/>
      <w:marLeft w:val="0"/>
      <w:marRight w:val="0"/>
      <w:marTop w:val="0"/>
      <w:marBottom w:val="0"/>
      <w:divBdr>
        <w:top w:val="none" w:sz="0" w:space="0" w:color="auto"/>
        <w:left w:val="none" w:sz="0" w:space="0" w:color="auto"/>
        <w:bottom w:val="none" w:sz="0" w:space="0" w:color="auto"/>
        <w:right w:val="none" w:sz="0" w:space="0" w:color="auto"/>
      </w:divBdr>
    </w:div>
    <w:div w:id="1036856880">
      <w:bodyDiv w:val="1"/>
      <w:marLeft w:val="0"/>
      <w:marRight w:val="0"/>
      <w:marTop w:val="0"/>
      <w:marBottom w:val="0"/>
      <w:divBdr>
        <w:top w:val="none" w:sz="0" w:space="0" w:color="auto"/>
        <w:left w:val="none" w:sz="0" w:space="0" w:color="auto"/>
        <w:bottom w:val="none" w:sz="0" w:space="0" w:color="auto"/>
        <w:right w:val="none" w:sz="0" w:space="0" w:color="auto"/>
      </w:divBdr>
    </w:div>
    <w:div w:id="1037048778">
      <w:bodyDiv w:val="1"/>
      <w:marLeft w:val="0"/>
      <w:marRight w:val="0"/>
      <w:marTop w:val="0"/>
      <w:marBottom w:val="0"/>
      <w:divBdr>
        <w:top w:val="none" w:sz="0" w:space="0" w:color="auto"/>
        <w:left w:val="none" w:sz="0" w:space="0" w:color="auto"/>
        <w:bottom w:val="none" w:sz="0" w:space="0" w:color="auto"/>
        <w:right w:val="none" w:sz="0" w:space="0" w:color="auto"/>
      </w:divBdr>
    </w:div>
    <w:div w:id="1037390424">
      <w:bodyDiv w:val="1"/>
      <w:marLeft w:val="0"/>
      <w:marRight w:val="0"/>
      <w:marTop w:val="0"/>
      <w:marBottom w:val="0"/>
      <w:divBdr>
        <w:top w:val="none" w:sz="0" w:space="0" w:color="auto"/>
        <w:left w:val="none" w:sz="0" w:space="0" w:color="auto"/>
        <w:bottom w:val="none" w:sz="0" w:space="0" w:color="auto"/>
        <w:right w:val="none" w:sz="0" w:space="0" w:color="auto"/>
      </w:divBdr>
    </w:div>
    <w:div w:id="1037780377">
      <w:bodyDiv w:val="1"/>
      <w:marLeft w:val="0"/>
      <w:marRight w:val="0"/>
      <w:marTop w:val="0"/>
      <w:marBottom w:val="0"/>
      <w:divBdr>
        <w:top w:val="none" w:sz="0" w:space="0" w:color="auto"/>
        <w:left w:val="none" w:sz="0" w:space="0" w:color="auto"/>
        <w:bottom w:val="none" w:sz="0" w:space="0" w:color="auto"/>
        <w:right w:val="none" w:sz="0" w:space="0" w:color="auto"/>
      </w:divBdr>
    </w:div>
    <w:div w:id="1037967252">
      <w:bodyDiv w:val="1"/>
      <w:marLeft w:val="0"/>
      <w:marRight w:val="0"/>
      <w:marTop w:val="0"/>
      <w:marBottom w:val="0"/>
      <w:divBdr>
        <w:top w:val="none" w:sz="0" w:space="0" w:color="auto"/>
        <w:left w:val="none" w:sz="0" w:space="0" w:color="auto"/>
        <w:bottom w:val="none" w:sz="0" w:space="0" w:color="auto"/>
        <w:right w:val="none" w:sz="0" w:space="0" w:color="auto"/>
      </w:divBdr>
    </w:div>
    <w:div w:id="1038044570">
      <w:bodyDiv w:val="1"/>
      <w:marLeft w:val="0"/>
      <w:marRight w:val="0"/>
      <w:marTop w:val="0"/>
      <w:marBottom w:val="0"/>
      <w:divBdr>
        <w:top w:val="none" w:sz="0" w:space="0" w:color="auto"/>
        <w:left w:val="none" w:sz="0" w:space="0" w:color="auto"/>
        <w:bottom w:val="none" w:sz="0" w:space="0" w:color="auto"/>
        <w:right w:val="none" w:sz="0" w:space="0" w:color="auto"/>
      </w:divBdr>
    </w:div>
    <w:div w:id="1038119787">
      <w:bodyDiv w:val="1"/>
      <w:marLeft w:val="0"/>
      <w:marRight w:val="0"/>
      <w:marTop w:val="0"/>
      <w:marBottom w:val="0"/>
      <w:divBdr>
        <w:top w:val="none" w:sz="0" w:space="0" w:color="auto"/>
        <w:left w:val="none" w:sz="0" w:space="0" w:color="auto"/>
        <w:bottom w:val="none" w:sz="0" w:space="0" w:color="auto"/>
        <w:right w:val="none" w:sz="0" w:space="0" w:color="auto"/>
      </w:divBdr>
    </w:div>
    <w:div w:id="1038554210">
      <w:bodyDiv w:val="1"/>
      <w:marLeft w:val="0"/>
      <w:marRight w:val="0"/>
      <w:marTop w:val="0"/>
      <w:marBottom w:val="0"/>
      <w:divBdr>
        <w:top w:val="none" w:sz="0" w:space="0" w:color="auto"/>
        <w:left w:val="none" w:sz="0" w:space="0" w:color="auto"/>
        <w:bottom w:val="none" w:sz="0" w:space="0" w:color="auto"/>
        <w:right w:val="none" w:sz="0" w:space="0" w:color="auto"/>
      </w:divBdr>
    </w:div>
    <w:div w:id="1038623423">
      <w:bodyDiv w:val="1"/>
      <w:marLeft w:val="0"/>
      <w:marRight w:val="0"/>
      <w:marTop w:val="0"/>
      <w:marBottom w:val="0"/>
      <w:divBdr>
        <w:top w:val="none" w:sz="0" w:space="0" w:color="auto"/>
        <w:left w:val="none" w:sz="0" w:space="0" w:color="auto"/>
        <w:bottom w:val="none" w:sz="0" w:space="0" w:color="auto"/>
        <w:right w:val="none" w:sz="0" w:space="0" w:color="auto"/>
      </w:divBdr>
    </w:div>
    <w:div w:id="1038624989">
      <w:bodyDiv w:val="1"/>
      <w:marLeft w:val="0"/>
      <w:marRight w:val="0"/>
      <w:marTop w:val="0"/>
      <w:marBottom w:val="0"/>
      <w:divBdr>
        <w:top w:val="none" w:sz="0" w:space="0" w:color="auto"/>
        <w:left w:val="none" w:sz="0" w:space="0" w:color="auto"/>
        <w:bottom w:val="none" w:sz="0" w:space="0" w:color="auto"/>
        <w:right w:val="none" w:sz="0" w:space="0" w:color="auto"/>
      </w:divBdr>
    </w:div>
    <w:div w:id="1038747430">
      <w:bodyDiv w:val="1"/>
      <w:marLeft w:val="0"/>
      <w:marRight w:val="0"/>
      <w:marTop w:val="0"/>
      <w:marBottom w:val="0"/>
      <w:divBdr>
        <w:top w:val="none" w:sz="0" w:space="0" w:color="auto"/>
        <w:left w:val="none" w:sz="0" w:space="0" w:color="auto"/>
        <w:bottom w:val="none" w:sz="0" w:space="0" w:color="auto"/>
        <w:right w:val="none" w:sz="0" w:space="0" w:color="auto"/>
      </w:divBdr>
    </w:div>
    <w:div w:id="1038891142">
      <w:bodyDiv w:val="1"/>
      <w:marLeft w:val="0"/>
      <w:marRight w:val="0"/>
      <w:marTop w:val="0"/>
      <w:marBottom w:val="0"/>
      <w:divBdr>
        <w:top w:val="none" w:sz="0" w:space="0" w:color="auto"/>
        <w:left w:val="none" w:sz="0" w:space="0" w:color="auto"/>
        <w:bottom w:val="none" w:sz="0" w:space="0" w:color="auto"/>
        <w:right w:val="none" w:sz="0" w:space="0" w:color="auto"/>
      </w:divBdr>
    </w:div>
    <w:div w:id="1038893757">
      <w:bodyDiv w:val="1"/>
      <w:marLeft w:val="0"/>
      <w:marRight w:val="0"/>
      <w:marTop w:val="0"/>
      <w:marBottom w:val="0"/>
      <w:divBdr>
        <w:top w:val="none" w:sz="0" w:space="0" w:color="auto"/>
        <w:left w:val="none" w:sz="0" w:space="0" w:color="auto"/>
        <w:bottom w:val="none" w:sz="0" w:space="0" w:color="auto"/>
        <w:right w:val="none" w:sz="0" w:space="0" w:color="auto"/>
      </w:divBdr>
    </w:div>
    <w:div w:id="1039087737">
      <w:bodyDiv w:val="1"/>
      <w:marLeft w:val="0"/>
      <w:marRight w:val="0"/>
      <w:marTop w:val="0"/>
      <w:marBottom w:val="0"/>
      <w:divBdr>
        <w:top w:val="none" w:sz="0" w:space="0" w:color="auto"/>
        <w:left w:val="none" w:sz="0" w:space="0" w:color="auto"/>
        <w:bottom w:val="none" w:sz="0" w:space="0" w:color="auto"/>
        <w:right w:val="none" w:sz="0" w:space="0" w:color="auto"/>
      </w:divBdr>
    </w:div>
    <w:div w:id="1039167685">
      <w:bodyDiv w:val="1"/>
      <w:marLeft w:val="0"/>
      <w:marRight w:val="0"/>
      <w:marTop w:val="0"/>
      <w:marBottom w:val="0"/>
      <w:divBdr>
        <w:top w:val="none" w:sz="0" w:space="0" w:color="auto"/>
        <w:left w:val="none" w:sz="0" w:space="0" w:color="auto"/>
        <w:bottom w:val="none" w:sz="0" w:space="0" w:color="auto"/>
        <w:right w:val="none" w:sz="0" w:space="0" w:color="auto"/>
      </w:divBdr>
    </w:div>
    <w:div w:id="1039284718">
      <w:bodyDiv w:val="1"/>
      <w:marLeft w:val="0"/>
      <w:marRight w:val="0"/>
      <w:marTop w:val="0"/>
      <w:marBottom w:val="0"/>
      <w:divBdr>
        <w:top w:val="none" w:sz="0" w:space="0" w:color="auto"/>
        <w:left w:val="none" w:sz="0" w:space="0" w:color="auto"/>
        <w:bottom w:val="none" w:sz="0" w:space="0" w:color="auto"/>
        <w:right w:val="none" w:sz="0" w:space="0" w:color="auto"/>
      </w:divBdr>
    </w:div>
    <w:div w:id="1039629057">
      <w:bodyDiv w:val="1"/>
      <w:marLeft w:val="0"/>
      <w:marRight w:val="0"/>
      <w:marTop w:val="0"/>
      <w:marBottom w:val="0"/>
      <w:divBdr>
        <w:top w:val="none" w:sz="0" w:space="0" w:color="auto"/>
        <w:left w:val="none" w:sz="0" w:space="0" w:color="auto"/>
        <w:bottom w:val="none" w:sz="0" w:space="0" w:color="auto"/>
        <w:right w:val="none" w:sz="0" w:space="0" w:color="auto"/>
      </w:divBdr>
    </w:div>
    <w:div w:id="1039936034">
      <w:bodyDiv w:val="1"/>
      <w:marLeft w:val="0"/>
      <w:marRight w:val="0"/>
      <w:marTop w:val="0"/>
      <w:marBottom w:val="0"/>
      <w:divBdr>
        <w:top w:val="none" w:sz="0" w:space="0" w:color="auto"/>
        <w:left w:val="none" w:sz="0" w:space="0" w:color="auto"/>
        <w:bottom w:val="none" w:sz="0" w:space="0" w:color="auto"/>
        <w:right w:val="none" w:sz="0" w:space="0" w:color="auto"/>
      </w:divBdr>
    </w:div>
    <w:div w:id="1039938867">
      <w:bodyDiv w:val="1"/>
      <w:marLeft w:val="0"/>
      <w:marRight w:val="0"/>
      <w:marTop w:val="0"/>
      <w:marBottom w:val="0"/>
      <w:divBdr>
        <w:top w:val="none" w:sz="0" w:space="0" w:color="auto"/>
        <w:left w:val="none" w:sz="0" w:space="0" w:color="auto"/>
        <w:bottom w:val="none" w:sz="0" w:space="0" w:color="auto"/>
        <w:right w:val="none" w:sz="0" w:space="0" w:color="auto"/>
      </w:divBdr>
    </w:div>
    <w:div w:id="1040013977">
      <w:bodyDiv w:val="1"/>
      <w:marLeft w:val="0"/>
      <w:marRight w:val="0"/>
      <w:marTop w:val="0"/>
      <w:marBottom w:val="0"/>
      <w:divBdr>
        <w:top w:val="none" w:sz="0" w:space="0" w:color="auto"/>
        <w:left w:val="none" w:sz="0" w:space="0" w:color="auto"/>
        <w:bottom w:val="none" w:sz="0" w:space="0" w:color="auto"/>
        <w:right w:val="none" w:sz="0" w:space="0" w:color="auto"/>
      </w:divBdr>
    </w:div>
    <w:div w:id="1040057910">
      <w:bodyDiv w:val="1"/>
      <w:marLeft w:val="0"/>
      <w:marRight w:val="0"/>
      <w:marTop w:val="0"/>
      <w:marBottom w:val="0"/>
      <w:divBdr>
        <w:top w:val="none" w:sz="0" w:space="0" w:color="auto"/>
        <w:left w:val="none" w:sz="0" w:space="0" w:color="auto"/>
        <w:bottom w:val="none" w:sz="0" w:space="0" w:color="auto"/>
        <w:right w:val="none" w:sz="0" w:space="0" w:color="auto"/>
      </w:divBdr>
    </w:div>
    <w:div w:id="1040125542">
      <w:bodyDiv w:val="1"/>
      <w:marLeft w:val="0"/>
      <w:marRight w:val="0"/>
      <w:marTop w:val="0"/>
      <w:marBottom w:val="0"/>
      <w:divBdr>
        <w:top w:val="none" w:sz="0" w:space="0" w:color="auto"/>
        <w:left w:val="none" w:sz="0" w:space="0" w:color="auto"/>
        <w:bottom w:val="none" w:sz="0" w:space="0" w:color="auto"/>
        <w:right w:val="none" w:sz="0" w:space="0" w:color="auto"/>
      </w:divBdr>
    </w:div>
    <w:div w:id="1040325661">
      <w:bodyDiv w:val="1"/>
      <w:marLeft w:val="0"/>
      <w:marRight w:val="0"/>
      <w:marTop w:val="0"/>
      <w:marBottom w:val="0"/>
      <w:divBdr>
        <w:top w:val="none" w:sz="0" w:space="0" w:color="auto"/>
        <w:left w:val="none" w:sz="0" w:space="0" w:color="auto"/>
        <w:bottom w:val="none" w:sz="0" w:space="0" w:color="auto"/>
        <w:right w:val="none" w:sz="0" w:space="0" w:color="auto"/>
      </w:divBdr>
    </w:div>
    <w:div w:id="1040544740">
      <w:bodyDiv w:val="1"/>
      <w:marLeft w:val="0"/>
      <w:marRight w:val="0"/>
      <w:marTop w:val="0"/>
      <w:marBottom w:val="0"/>
      <w:divBdr>
        <w:top w:val="none" w:sz="0" w:space="0" w:color="auto"/>
        <w:left w:val="none" w:sz="0" w:space="0" w:color="auto"/>
        <w:bottom w:val="none" w:sz="0" w:space="0" w:color="auto"/>
        <w:right w:val="none" w:sz="0" w:space="0" w:color="auto"/>
      </w:divBdr>
    </w:div>
    <w:div w:id="1040592043">
      <w:bodyDiv w:val="1"/>
      <w:marLeft w:val="0"/>
      <w:marRight w:val="0"/>
      <w:marTop w:val="0"/>
      <w:marBottom w:val="0"/>
      <w:divBdr>
        <w:top w:val="none" w:sz="0" w:space="0" w:color="auto"/>
        <w:left w:val="none" w:sz="0" w:space="0" w:color="auto"/>
        <w:bottom w:val="none" w:sz="0" w:space="0" w:color="auto"/>
        <w:right w:val="none" w:sz="0" w:space="0" w:color="auto"/>
      </w:divBdr>
    </w:div>
    <w:div w:id="1040670588">
      <w:bodyDiv w:val="1"/>
      <w:marLeft w:val="0"/>
      <w:marRight w:val="0"/>
      <w:marTop w:val="0"/>
      <w:marBottom w:val="0"/>
      <w:divBdr>
        <w:top w:val="none" w:sz="0" w:space="0" w:color="auto"/>
        <w:left w:val="none" w:sz="0" w:space="0" w:color="auto"/>
        <w:bottom w:val="none" w:sz="0" w:space="0" w:color="auto"/>
        <w:right w:val="none" w:sz="0" w:space="0" w:color="auto"/>
      </w:divBdr>
    </w:div>
    <w:div w:id="1040672233">
      <w:bodyDiv w:val="1"/>
      <w:marLeft w:val="0"/>
      <w:marRight w:val="0"/>
      <w:marTop w:val="0"/>
      <w:marBottom w:val="0"/>
      <w:divBdr>
        <w:top w:val="none" w:sz="0" w:space="0" w:color="auto"/>
        <w:left w:val="none" w:sz="0" w:space="0" w:color="auto"/>
        <w:bottom w:val="none" w:sz="0" w:space="0" w:color="auto"/>
        <w:right w:val="none" w:sz="0" w:space="0" w:color="auto"/>
      </w:divBdr>
    </w:div>
    <w:div w:id="1040937058">
      <w:bodyDiv w:val="1"/>
      <w:marLeft w:val="0"/>
      <w:marRight w:val="0"/>
      <w:marTop w:val="0"/>
      <w:marBottom w:val="0"/>
      <w:divBdr>
        <w:top w:val="none" w:sz="0" w:space="0" w:color="auto"/>
        <w:left w:val="none" w:sz="0" w:space="0" w:color="auto"/>
        <w:bottom w:val="none" w:sz="0" w:space="0" w:color="auto"/>
        <w:right w:val="none" w:sz="0" w:space="0" w:color="auto"/>
      </w:divBdr>
    </w:div>
    <w:div w:id="1041130643">
      <w:bodyDiv w:val="1"/>
      <w:marLeft w:val="0"/>
      <w:marRight w:val="0"/>
      <w:marTop w:val="0"/>
      <w:marBottom w:val="0"/>
      <w:divBdr>
        <w:top w:val="none" w:sz="0" w:space="0" w:color="auto"/>
        <w:left w:val="none" w:sz="0" w:space="0" w:color="auto"/>
        <w:bottom w:val="none" w:sz="0" w:space="0" w:color="auto"/>
        <w:right w:val="none" w:sz="0" w:space="0" w:color="auto"/>
      </w:divBdr>
    </w:div>
    <w:div w:id="1041248757">
      <w:bodyDiv w:val="1"/>
      <w:marLeft w:val="0"/>
      <w:marRight w:val="0"/>
      <w:marTop w:val="0"/>
      <w:marBottom w:val="0"/>
      <w:divBdr>
        <w:top w:val="none" w:sz="0" w:space="0" w:color="auto"/>
        <w:left w:val="none" w:sz="0" w:space="0" w:color="auto"/>
        <w:bottom w:val="none" w:sz="0" w:space="0" w:color="auto"/>
        <w:right w:val="none" w:sz="0" w:space="0" w:color="auto"/>
      </w:divBdr>
    </w:div>
    <w:div w:id="1041440569">
      <w:bodyDiv w:val="1"/>
      <w:marLeft w:val="0"/>
      <w:marRight w:val="0"/>
      <w:marTop w:val="0"/>
      <w:marBottom w:val="0"/>
      <w:divBdr>
        <w:top w:val="none" w:sz="0" w:space="0" w:color="auto"/>
        <w:left w:val="none" w:sz="0" w:space="0" w:color="auto"/>
        <w:bottom w:val="none" w:sz="0" w:space="0" w:color="auto"/>
        <w:right w:val="none" w:sz="0" w:space="0" w:color="auto"/>
      </w:divBdr>
    </w:div>
    <w:div w:id="1041441842">
      <w:bodyDiv w:val="1"/>
      <w:marLeft w:val="0"/>
      <w:marRight w:val="0"/>
      <w:marTop w:val="0"/>
      <w:marBottom w:val="0"/>
      <w:divBdr>
        <w:top w:val="none" w:sz="0" w:space="0" w:color="auto"/>
        <w:left w:val="none" w:sz="0" w:space="0" w:color="auto"/>
        <w:bottom w:val="none" w:sz="0" w:space="0" w:color="auto"/>
        <w:right w:val="none" w:sz="0" w:space="0" w:color="auto"/>
      </w:divBdr>
    </w:div>
    <w:div w:id="1041515617">
      <w:bodyDiv w:val="1"/>
      <w:marLeft w:val="0"/>
      <w:marRight w:val="0"/>
      <w:marTop w:val="0"/>
      <w:marBottom w:val="0"/>
      <w:divBdr>
        <w:top w:val="none" w:sz="0" w:space="0" w:color="auto"/>
        <w:left w:val="none" w:sz="0" w:space="0" w:color="auto"/>
        <w:bottom w:val="none" w:sz="0" w:space="0" w:color="auto"/>
        <w:right w:val="none" w:sz="0" w:space="0" w:color="auto"/>
      </w:divBdr>
    </w:div>
    <w:div w:id="1041638628">
      <w:bodyDiv w:val="1"/>
      <w:marLeft w:val="0"/>
      <w:marRight w:val="0"/>
      <w:marTop w:val="0"/>
      <w:marBottom w:val="0"/>
      <w:divBdr>
        <w:top w:val="none" w:sz="0" w:space="0" w:color="auto"/>
        <w:left w:val="none" w:sz="0" w:space="0" w:color="auto"/>
        <w:bottom w:val="none" w:sz="0" w:space="0" w:color="auto"/>
        <w:right w:val="none" w:sz="0" w:space="0" w:color="auto"/>
      </w:divBdr>
    </w:div>
    <w:div w:id="1041904198">
      <w:bodyDiv w:val="1"/>
      <w:marLeft w:val="0"/>
      <w:marRight w:val="0"/>
      <w:marTop w:val="0"/>
      <w:marBottom w:val="0"/>
      <w:divBdr>
        <w:top w:val="none" w:sz="0" w:space="0" w:color="auto"/>
        <w:left w:val="none" w:sz="0" w:space="0" w:color="auto"/>
        <w:bottom w:val="none" w:sz="0" w:space="0" w:color="auto"/>
        <w:right w:val="none" w:sz="0" w:space="0" w:color="auto"/>
      </w:divBdr>
    </w:div>
    <w:div w:id="1042054297">
      <w:bodyDiv w:val="1"/>
      <w:marLeft w:val="0"/>
      <w:marRight w:val="0"/>
      <w:marTop w:val="0"/>
      <w:marBottom w:val="0"/>
      <w:divBdr>
        <w:top w:val="none" w:sz="0" w:space="0" w:color="auto"/>
        <w:left w:val="none" w:sz="0" w:space="0" w:color="auto"/>
        <w:bottom w:val="none" w:sz="0" w:space="0" w:color="auto"/>
        <w:right w:val="none" w:sz="0" w:space="0" w:color="auto"/>
      </w:divBdr>
    </w:div>
    <w:div w:id="1042362009">
      <w:bodyDiv w:val="1"/>
      <w:marLeft w:val="0"/>
      <w:marRight w:val="0"/>
      <w:marTop w:val="0"/>
      <w:marBottom w:val="0"/>
      <w:divBdr>
        <w:top w:val="none" w:sz="0" w:space="0" w:color="auto"/>
        <w:left w:val="none" w:sz="0" w:space="0" w:color="auto"/>
        <w:bottom w:val="none" w:sz="0" w:space="0" w:color="auto"/>
        <w:right w:val="none" w:sz="0" w:space="0" w:color="auto"/>
      </w:divBdr>
    </w:div>
    <w:div w:id="1042438042">
      <w:bodyDiv w:val="1"/>
      <w:marLeft w:val="0"/>
      <w:marRight w:val="0"/>
      <w:marTop w:val="0"/>
      <w:marBottom w:val="0"/>
      <w:divBdr>
        <w:top w:val="none" w:sz="0" w:space="0" w:color="auto"/>
        <w:left w:val="none" w:sz="0" w:space="0" w:color="auto"/>
        <w:bottom w:val="none" w:sz="0" w:space="0" w:color="auto"/>
        <w:right w:val="none" w:sz="0" w:space="0" w:color="auto"/>
      </w:divBdr>
    </w:div>
    <w:div w:id="1042630570">
      <w:bodyDiv w:val="1"/>
      <w:marLeft w:val="0"/>
      <w:marRight w:val="0"/>
      <w:marTop w:val="0"/>
      <w:marBottom w:val="0"/>
      <w:divBdr>
        <w:top w:val="none" w:sz="0" w:space="0" w:color="auto"/>
        <w:left w:val="none" w:sz="0" w:space="0" w:color="auto"/>
        <w:bottom w:val="none" w:sz="0" w:space="0" w:color="auto"/>
        <w:right w:val="none" w:sz="0" w:space="0" w:color="auto"/>
      </w:divBdr>
    </w:div>
    <w:div w:id="1042706481">
      <w:bodyDiv w:val="1"/>
      <w:marLeft w:val="0"/>
      <w:marRight w:val="0"/>
      <w:marTop w:val="0"/>
      <w:marBottom w:val="0"/>
      <w:divBdr>
        <w:top w:val="none" w:sz="0" w:space="0" w:color="auto"/>
        <w:left w:val="none" w:sz="0" w:space="0" w:color="auto"/>
        <w:bottom w:val="none" w:sz="0" w:space="0" w:color="auto"/>
        <w:right w:val="none" w:sz="0" w:space="0" w:color="auto"/>
      </w:divBdr>
    </w:div>
    <w:div w:id="1042708851">
      <w:bodyDiv w:val="1"/>
      <w:marLeft w:val="0"/>
      <w:marRight w:val="0"/>
      <w:marTop w:val="0"/>
      <w:marBottom w:val="0"/>
      <w:divBdr>
        <w:top w:val="none" w:sz="0" w:space="0" w:color="auto"/>
        <w:left w:val="none" w:sz="0" w:space="0" w:color="auto"/>
        <w:bottom w:val="none" w:sz="0" w:space="0" w:color="auto"/>
        <w:right w:val="none" w:sz="0" w:space="0" w:color="auto"/>
      </w:divBdr>
    </w:div>
    <w:div w:id="1042750506">
      <w:bodyDiv w:val="1"/>
      <w:marLeft w:val="0"/>
      <w:marRight w:val="0"/>
      <w:marTop w:val="0"/>
      <w:marBottom w:val="0"/>
      <w:divBdr>
        <w:top w:val="none" w:sz="0" w:space="0" w:color="auto"/>
        <w:left w:val="none" w:sz="0" w:space="0" w:color="auto"/>
        <w:bottom w:val="none" w:sz="0" w:space="0" w:color="auto"/>
        <w:right w:val="none" w:sz="0" w:space="0" w:color="auto"/>
      </w:divBdr>
    </w:div>
    <w:div w:id="1042822955">
      <w:bodyDiv w:val="1"/>
      <w:marLeft w:val="0"/>
      <w:marRight w:val="0"/>
      <w:marTop w:val="0"/>
      <w:marBottom w:val="0"/>
      <w:divBdr>
        <w:top w:val="none" w:sz="0" w:space="0" w:color="auto"/>
        <w:left w:val="none" w:sz="0" w:space="0" w:color="auto"/>
        <w:bottom w:val="none" w:sz="0" w:space="0" w:color="auto"/>
        <w:right w:val="none" w:sz="0" w:space="0" w:color="auto"/>
      </w:divBdr>
    </w:div>
    <w:div w:id="1042823093">
      <w:bodyDiv w:val="1"/>
      <w:marLeft w:val="0"/>
      <w:marRight w:val="0"/>
      <w:marTop w:val="0"/>
      <w:marBottom w:val="0"/>
      <w:divBdr>
        <w:top w:val="none" w:sz="0" w:space="0" w:color="auto"/>
        <w:left w:val="none" w:sz="0" w:space="0" w:color="auto"/>
        <w:bottom w:val="none" w:sz="0" w:space="0" w:color="auto"/>
        <w:right w:val="none" w:sz="0" w:space="0" w:color="auto"/>
      </w:divBdr>
    </w:div>
    <w:div w:id="1042902736">
      <w:bodyDiv w:val="1"/>
      <w:marLeft w:val="0"/>
      <w:marRight w:val="0"/>
      <w:marTop w:val="0"/>
      <w:marBottom w:val="0"/>
      <w:divBdr>
        <w:top w:val="none" w:sz="0" w:space="0" w:color="auto"/>
        <w:left w:val="none" w:sz="0" w:space="0" w:color="auto"/>
        <w:bottom w:val="none" w:sz="0" w:space="0" w:color="auto"/>
        <w:right w:val="none" w:sz="0" w:space="0" w:color="auto"/>
      </w:divBdr>
    </w:div>
    <w:div w:id="1042943049">
      <w:bodyDiv w:val="1"/>
      <w:marLeft w:val="0"/>
      <w:marRight w:val="0"/>
      <w:marTop w:val="0"/>
      <w:marBottom w:val="0"/>
      <w:divBdr>
        <w:top w:val="none" w:sz="0" w:space="0" w:color="auto"/>
        <w:left w:val="none" w:sz="0" w:space="0" w:color="auto"/>
        <w:bottom w:val="none" w:sz="0" w:space="0" w:color="auto"/>
        <w:right w:val="none" w:sz="0" w:space="0" w:color="auto"/>
      </w:divBdr>
    </w:div>
    <w:div w:id="1042945069">
      <w:bodyDiv w:val="1"/>
      <w:marLeft w:val="0"/>
      <w:marRight w:val="0"/>
      <w:marTop w:val="0"/>
      <w:marBottom w:val="0"/>
      <w:divBdr>
        <w:top w:val="none" w:sz="0" w:space="0" w:color="auto"/>
        <w:left w:val="none" w:sz="0" w:space="0" w:color="auto"/>
        <w:bottom w:val="none" w:sz="0" w:space="0" w:color="auto"/>
        <w:right w:val="none" w:sz="0" w:space="0" w:color="auto"/>
      </w:divBdr>
    </w:div>
    <w:div w:id="1043019908">
      <w:bodyDiv w:val="1"/>
      <w:marLeft w:val="0"/>
      <w:marRight w:val="0"/>
      <w:marTop w:val="0"/>
      <w:marBottom w:val="0"/>
      <w:divBdr>
        <w:top w:val="none" w:sz="0" w:space="0" w:color="auto"/>
        <w:left w:val="none" w:sz="0" w:space="0" w:color="auto"/>
        <w:bottom w:val="none" w:sz="0" w:space="0" w:color="auto"/>
        <w:right w:val="none" w:sz="0" w:space="0" w:color="auto"/>
      </w:divBdr>
    </w:div>
    <w:div w:id="1043022696">
      <w:bodyDiv w:val="1"/>
      <w:marLeft w:val="0"/>
      <w:marRight w:val="0"/>
      <w:marTop w:val="0"/>
      <w:marBottom w:val="0"/>
      <w:divBdr>
        <w:top w:val="none" w:sz="0" w:space="0" w:color="auto"/>
        <w:left w:val="none" w:sz="0" w:space="0" w:color="auto"/>
        <w:bottom w:val="none" w:sz="0" w:space="0" w:color="auto"/>
        <w:right w:val="none" w:sz="0" w:space="0" w:color="auto"/>
      </w:divBdr>
    </w:div>
    <w:div w:id="1043561207">
      <w:bodyDiv w:val="1"/>
      <w:marLeft w:val="0"/>
      <w:marRight w:val="0"/>
      <w:marTop w:val="0"/>
      <w:marBottom w:val="0"/>
      <w:divBdr>
        <w:top w:val="none" w:sz="0" w:space="0" w:color="auto"/>
        <w:left w:val="none" w:sz="0" w:space="0" w:color="auto"/>
        <w:bottom w:val="none" w:sz="0" w:space="0" w:color="auto"/>
        <w:right w:val="none" w:sz="0" w:space="0" w:color="auto"/>
      </w:divBdr>
    </w:div>
    <w:div w:id="1043748527">
      <w:bodyDiv w:val="1"/>
      <w:marLeft w:val="0"/>
      <w:marRight w:val="0"/>
      <w:marTop w:val="0"/>
      <w:marBottom w:val="0"/>
      <w:divBdr>
        <w:top w:val="none" w:sz="0" w:space="0" w:color="auto"/>
        <w:left w:val="none" w:sz="0" w:space="0" w:color="auto"/>
        <w:bottom w:val="none" w:sz="0" w:space="0" w:color="auto"/>
        <w:right w:val="none" w:sz="0" w:space="0" w:color="auto"/>
      </w:divBdr>
    </w:div>
    <w:div w:id="1043749260">
      <w:bodyDiv w:val="1"/>
      <w:marLeft w:val="0"/>
      <w:marRight w:val="0"/>
      <w:marTop w:val="0"/>
      <w:marBottom w:val="0"/>
      <w:divBdr>
        <w:top w:val="none" w:sz="0" w:space="0" w:color="auto"/>
        <w:left w:val="none" w:sz="0" w:space="0" w:color="auto"/>
        <w:bottom w:val="none" w:sz="0" w:space="0" w:color="auto"/>
        <w:right w:val="none" w:sz="0" w:space="0" w:color="auto"/>
      </w:divBdr>
    </w:div>
    <w:div w:id="1043750560">
      <w:bodyDiv w:val="1"/>
      <w:marLeft w:val="0"/>
      <w:marRight w:val="0"/>
      <w:marTop w:val="0"/>
      <w:marBottom w:val="0"/>
      <w:divBdr>
        <w:top w:val="none" w:sz="0" w:space="0" w:color="auto"/>
        <w:left w:val="none" w:sz="0" w:space="0" w:color="auto"/>
        <w:bottom w:val="none" w:sz="0" w:space="0" w:color="auto"/>
        <w:right w:val="none" w:sz="0" w:space="0" w:color="auto"/>
      </w:divBdr>
    </w:div>
    <w:div w:id="1043754339">
      <w:bodyDiv w:val="1"/>
      <w:marLeft w:val="0"/>
      <w:marRight w:val="0"/>
      <w:marTop w:val="0"/>
      <w:marBottom w:val="0"/>
      <w:divBdr>
        <w:top w:val="none" w:sz="0" w:space="0" w:color="auto"/>
        <w:left w:val="none" w:sz="0" w:space="0" w:color="auto"/>
        <w:bottom w:val="none" w:sz="0" w:space="0" w:color="auto"/>
        <w:right w:val="none" w:sz="0" w:space="0" w:color="auto"/>
      </w:divBdr>
    </w:div>
    <w:div w:id="1043866112">
      <w:bodyDiv w:val="1"/>
      <w:marLeft w:val="0"/>
      <w:marRight w:val="0"/>
      <w:marTop w:val="0"/>
      <w:marBottom w:val="0"/>
      <w:divBdr>
        <w:top w:val="none" w:sz="0" w:space="0" w:color="auto"/>
        <w:left w:val="none" w:sz="0" w:space="0" w:color="auto"/>
        <w:bottom w:val="none" w:sz="0" w:space="0" w:color="auto"/>
        <w:right w:val="none" w:sz="0" w:space="0" w:color="auto"/>
      </w:divBdr>
    </w:div>
    <w:div w:id="1043866470">
      <w:bodyDiv w:val="1"/>
      <w:marLeft w:val="0"/>
      <w:marRight w:val="0"/>
      <w:marTop w:val="0"/>
      <w:marBottom w:val="0"/>
      <w:divBdr>
        <w:top w:val="none" w:sz="0" w:space="0" w:color="auto"/>
        <w:left w:val="none" w:sz="0" w:space="0" w:color="auto"/>
        <w:bottom w:val="none" w:sz="0" w:space="0" w:color="auto"/>
        <w:right w:val="none" w:sz="0" w:space="0" w:color="auto"/>
      </w:divBdr>
    </w:div>
    <w:div w:id="1043871378">
      <w:bodyDiv w:val="1"/>
      <w:marLeft w:val="0"/>
      <w:marRight w:val="0"/>
      <w:marTop w:val="0"/>
      <w:marBottom w:val="0"/>
      <w:divBdr>
        <w:top w:val="none" w:sz="0" w:space="0" w:color="auto"/>
        <w:left w:val="none" w:sz="0" w:space="0" w:color="auto"/>
        <w:bottom w:val="none" w:sz="0" w:space="0" w:color="auto"/>
        <w:right w:val="none" w:sz="0" w:space="0" w:color="auto"/>
      </w:divBdr>
    </w:div>
    <w:div w:id="1044137969">
      <w:bodyDiv w:val="1"/>
      <w:marLeft w:val="0"/>
      <w:marRight w:val="0"/>
      <w:marTop w:val="0"/>
      <w:marBottom w:val="0"/>
      <w:divBdr>
        <w:top w:val="none" w:sz="0" w:space="0" w:color="auto"/>
        <w:left w:val="none" w:sz="0" w:space="0" w:color="auto"/>
        <w:bottom w:val="none" w:sz="0" w:space="0" w:color="auto"/>
        <w:right w:val="none" w:sz="0" w:space="0" w:color="auto"/>
      </w:divBdr>
    </w:div>
    <w:div w:id="1044141039">
      <w:bodyDiv w:val="1"/>
      <w:marLeft w:val="0"/>
      <w:marRight w:val="0"/>
      <w:marTop w:val="0"/>
      <w:marBottom w:val="0"/>
      <w:divBdr>
        <w:top w:val="none" w:sz="0" w:space="0" w:color="auto"/>
        <w:left w:val="none" w:sz="0" w:space="0" w:color="auto"/>
        <w:bottom w:val="none" w:sz="0" w:space="0" w:color="auto"/>
        <w:right w:val="none" w:sz="0" w:space="0" w:color="auto"/>
      </w:divBdr>
    </w:div>
    <w:div w:id="1044330856">
      <w:bodyDiv w:val="1"/>
      <w:marLeft w:val="0"/>
      <w:marRight w:val="0"/>
      <w:marTop w:val="0"/>
      <w:marBottom w:val="0"/>
      <w:divBdr>
        <w:top w:val="none" w:sz="0" w:space="0" w:color="auto"/>
        <w:left w:val="none" w:sz="0" w:space="0" w:color="auto"/>
        <w:bottom w:val="none" w:sz="0" w:space="0" w:color="auto"/>
        <w:right w:val="none" w:sz="0" w:space="0" w:color="auto"/>
      </w:divBdr>
    </w:div>
    <w:div w:id="1044401748">
      <w:bodyDiv w:val="1"/>
      <w:marLeft w:val="0"/>
      <w:marRight w:val="0"/>
      <w:marTop w:val="0"/>
      <w:marBottom w:val="0"/>
      <w:divBdr>
        <w:top w:val="none" w:sz="0" w:space="0" w:color="auto"/>
        <w:left w:val="none" w:sz="0" w:space="0" w:color="auto"/>
        <w:bottom w:val="none" w:sz="0" w:space="0" w:color="auto"/>
        <w:right w:val="none" w:sz="0" w:space="0" w:color="auto"/>
      </w:divBdr>
    </w:div>
    <w:div w:id="1044402689">
      <w:bodyDiv w:val="1"/>
      <w:marLeft w:val="0"/>
      <w:marRight w:val="0"/>
      <w:marTop w:val="0"/>
      <w:marBottom w:val="0"/>
      <w:divBdr>
        <w:top w:val="none" w:sz="0" w:space="0" w:color="auto"/>
        <w:left w:val="none" w:sz="0" w:space="0" w:color="auto"/>
        <w:bottom w:val="none" w:sz="0" w:space="0" w:color="auto"/>
        <w:right w:val="none" w:sz="0" w:space="0" w:color="auto"/>
      </w:divBdr>
    </w:div>
    <w:div w:id="1044990126">
      <w:bodyDiv w:val="1"/>
      <w:marLeft w:val="0"/>
      <w:marRight w:val="0"/>
      <w:marTop w:val="0"/>
      <w:marBottom w:val="0"/>
      <w:divBdr>
        <w:top w:val="none" w:sz="0" w:space="0" w:color="auto"/>
        <w:left w:val="none" w:sz="0" w:space="0" w:color="auto"/>
        <w:bottom w:val="none" w:sz="0" w:space="0" w:color="auto"/>
        <w:right w:val="none" w:sz="0" w:space="0" w:color="auto"/>
      </w:divBdr>
    </w:div>
    <w:div w:id="1045063767">
      <w:bodyDiv w:val="1"/>
      <w:marLeft w:val="0"/>
      <w:marRight w:val="0"/>
      <w:marTop w:val="0"/>
      <w:marBottom w:val="0"/>
      <w:divBdr>
        <w:top w:val="none" w:sz="0" w:space="0" w:color="auto"/>
        <w:left w:val="none" w:sz="0" w:space="0" w:color="auto"/>
        <w:bottom w:val="none" w:sz="0" w:space="0" w:color="auto"/>
        <w:right w:val="none" w:sz="0" w:space="0" w:color="auto"/>
      </w:divBdr>
    </w:div>
    <w:div w:id="1045255461">
      <w:bodyDiv w:val="1"/>
      <w:marLeft w:val="0"/>
      <w:marRight w:val="0"/>
      <w:marTop w:val="0"/>
      <w:marBottom w:val="0"/>
      <w:divBdr>
        <w:top w:val="none" w:sz="0" w:space="0" w:color="auto"/>
        <w:left w:val="none" w:sz="0" w:space="0" w:color="auto"/>
        <w:bottom w:val="none" w:sz="0" w:space="0" w:color="auto"/>
        <w:right w:val="none" w:sz="0" w:space="0" w:color="auto"/>
      </w:divBdr>
    </w:div>
    <w:div w:id="1045519974">
      <w:bodyDiv w:val="1"/>
      <w:marLeft w:val="0"/>
      <w:marRight w:val="0"/>
      <w:marTop w:val="0"/>
      <w:marBottom w:val="0"/>
      <w:divBdr>
        <w:top w:val="none" w:sz="0" w:space="0" w:color="auto"/>
        <w:left w:val="none" w:sz="0" w:space="0" w:color="auto"/>
        <w:bottom w:val="none" w:sz="0" w:space="0" w:color="auto"/>
        <w:right w:val="none" w:sz="0" w:space="0" w:color="auto"/>
      </w:divBdr>
    </w:div>
    <w:div w:id="1045640140">
      <w:bodyDiv w:val="1"/>
      <w:marLeft w:val="0"/>
      <w:marRight w:val="0"/>
      <w:marTop w:val="0"/>
      <w:marBottom w:val="0"/>
      <w:divBdr>
        <w:top w:val="none" w:sz="0" w:space="0" w:color="auto"/>
        <w:left w:val="none" w:sz="0" w:space="0" w:color="auto"/>
        <w:bottom w:val="none" w:sz="0" w:space="0" w:color="auto"/>
        <w:right w:val="none" w:sz="0" w:space="0" w:color="auto"/>
      </w:divBdr>
    </w:div>
    <w:div w:id="1045761925">
      <w:bodyDiv w:val="1"/>
      <w:marLeft w:val="0"/>
      <w:marRight w:val="0"/>
      <w:marTop w:val="0"/>
      <w:marBottom w:val="0"/>
      <w:divBdr>
        <w:top w:val="none" w:sz="0" w:space="0" w:color="auto"/>
        <w:left w:val="none" w:sz="0" w:space="0" w:color="auto"/>
        <w:bottom w:val="none" w:sz="0" w:space="0" w:color="auto"/>
        <w:right w:val="none" w:sz="0" w:space="0" w:color="auto"/>
      </w:divBdr>
    </w:div>
    <w:div w:id="1045986436">
      <w:bodyDiv w:val="1"/>
      <w:marLeft w:val="0"/>
      <w:marRight w:val="0"/>
      <w:marTop w:val="0"/>
      <w:marBottom w:val="0"/>
      <w:divBdr>
        <w:top w:val="none" w:sz="0" w:space="0" w:color="auto"/>
        <w:left w:val="none" w:sz="0" w:space="0" w:color="auto"/>
        <w:bottom w:val="none" w:sz="0" w:space="0" w:color="auto"/>
        <w:right w:val="none" w:sz="0" w:space="0" w:color="auto"/>
      </w:divBdr>
    </w:div>
    <w:div w:id="1046098101">
      <w:bodyDiv w:val="1"/>
      <w:marLeft w:val="0"/>
      <w:marRight w:val="0"/>
      <w:marTop w:val="0"/>
      <w:marBottom w:val="0"/>
      <w:divBdr>
        <w:top w:val="none" w:sz="0" w:space="0" w:color="auto"/>
        <w:left w:val="none" w:sz="0" w:space="0" w:color="auto"/>
        <w:bottom w:val="none" w:sz="0" w:space="0" w:color="auto"/>
        <w:right w:val="none" w:sz="0" w:space="0" w:color="auto"/>
      </w:divBdr>
    </w:div>
    <w:div w:id="1046101492">
      <w:bodyDiv w:val="1"/>
      <w:marLeft w:val="0"/>
      <w:marRight w:val="0"/>
      <w:marTop w:val="0"/>
      <w:marBottom w:val="0"/>
      <w:divBdr>
        <w:top w:val="none" w:sz="0" w:space="0" w:color="auto"/>
        <w:left w:val="none" w:sz="0" w:space="0" w:color="auto"/>
        <w:bottom w:val="none" w:sz="0" w:space="0" w:color="auto"/>
        <w:right w:val="none" w:sz="0" w:space="0" w:color="auto"/>
      </w:divBdr>
    </w:div>
    <w:div w:id="1046373942">
      <w:bodyDiv w:val="1"/>
      <w:marLeft w:val="0"/>
      <w:marRight w:val="0"/>
      <w:marTop w:val="0"/>
      <w:marBottom w:val="0"/>
      <w:divBdr>
        <w:top w:val="none" w:sz="0" w:space="0" w:color="auto"/>
        <w:left w:val="none" w:sz="0" w:space="0" w:color="auto"/>
        <w:bottom w:val="none" w:sz="0" w:space="0" w:color="auto"/>
        <w:right w:val="none" w:sz="0" w:space="0" w:color="auto"/>
      </w:divBdr>
    </w:div>
    <w:div w:id="1046561742">
      <w:bodyDiv w:val="1"/>
      <w:marLeft w:val="0"/>
      <w:marRight w:val="0"/>
      <w:marTop w:val="0"/>
      <w:marBottom w:val="0"/>
      <w:divBdr>
        <w:top w:val="none" w:sz="0" w:space="0" w:color="auto"/>
        <w:left w:val="none" w:sz="0" w:space="0" w:color="auto"/>
        <w:bottom w:val="none" w:sz="0" w:space="0" w:color="auto"/>
        <w:right w:val="none" w:sz="0" w:space="0" w:color="auto"/>
      </w:divBdr>
    </w:div>
    <w:div w:id="1046830504">
      <w:bodyDiv w:val="1"/>
      <w:marLeft w:val="0"/>
      <w:marRight w:val="0"/>
      <w:marTop w:val="0"/>
      <w:marBottom w:val="0"/>
      <w:divBdr>
        <w:top w:val="none" w:sz="0" w:space="0" w:color="auto"/>
        <w:left w:val="none" w:sz="0" w:space="0" w:color="auto"/>
        <w:bottom w:val="none" w:sz="0" w:space="0" w:color="auto"/>
        <w:right w:val="none" w:sz="0" w:space="0" w:color="auto"/>
      </w:divBdr>
    </w:div>
    <w:div w:id="1046832575">
      <w:bodyDiv w:val="1"/>
      <w:marLeft w:val="0"/>
      <w:marRight w:val="0"/>
      <w:marTop w:val="0"/>
      <w:marBottom w:val="0"/>
      <w:divBdr>
        <w:top w:val="none" w:sz="0" w:space="0" w:color="auto"/>
        <w:left w:val="none" w:sz="0" w:space="0" w:color="auto"/>
        <w:bottom w:val="none" w:sz="0" w:space="0" w:color="auto"/>
        <w:right w:val="none" w:sz="0" w:space="0" w:color="auto"/>
      </w:divBdr>
    </w:div>
    <w:div w:id="1046947617">
      <w:bodyDiv w:val="1"/>
      <w:marLeft w:val="0"/>
      <w:marRight w:val="0"/>
      <w:marTop w:val="0"/>
      <w:marBottom w:val="0"/>
      <w:divBdr>
        <w:top w:val="none" w:sz="0" w:space="0" w:color="auto"/>
        <w:left w:val="none" w:sz="0" w:space="0" w:color="auto"/>
        <w:bottom w:val="none" w:sz="0" w:space="0" w:color="auto"/>
        <w:right w:val="none" w:sz="0" w:space="0" w:color="auto"/>
      </w:divBdr>
    </w:div>
    <w:div w:id="1046949140">
      <w:bodyDiv w:val="1"/>
      <w:marLeft w:val="0"/>
      <w:marRight w:val="0"/>
      <w:marTop w:val="0"/>
      <w:marBottom w:val="0"/>
      <w:divBdr>
        <w:top w:val="none" w:sz="0" w:space="0" w:color="auto"/>
        <w:left w:val="none" w:sz="0" w:space="0" w:color="auto"/>
        <w:bottom w:val="none" w:sz="0" w:space="0" w:color="auto"/>
        <w:right w:val="none" w:sz="0" w:space="0" w:color="auto"/>
      </w:divBdr>
    </w:div>
    <w:div w:id="1047411491">
      <w:bodyDiv w:val="1"/>
      <w:marLeft w:val="0"/>
      <w:marRight w:val="0"/>
      <w:marTop w:val="0"/>
      <w:marBottom w:val="0"/>
      <w:divBdr>
        <w:top w:val="none" w:sz="0" w:space="0" w:color="auto"/>
        <w:left w:val="none" w:sz="0" w:space="0" w:color="auto"/>
        <w:bottom w:val="none" w:sz="0" w:space="0" w:color="auto"/>
        <w:right w:val="none" w:sz="0" w:space="0" w:color="auto"/>
      </w:divBdr>
    </w:div>
    <w:div w:id="1047414456">
      <w:bodyDiv w:val="1"/>
      <w:marLeft w:val="0"/>
      <w:marRight w:val="0"/>
      <w:marTop w:val="0"/>
      <w:marBottom w:val="0"/>
      <w:divBdr>
        <w:top w:val="none" w:sz="0" w:space="0" w:color="auto"/>
        <w:left w:val="none" w:sz="0" w:space="0" w:color="auto"/>
        <w:bottom w:val="none" w:sz="0" w:space="0" w:color="auto"/>
        <w:right w:val="none" w:sz="0" w:space="0" w:color="auto"/>
      </w:divBdr>
    </w:div>
    <w:div w:id="1047682925">
      <w:bodyDiv w:val="1"/>
      <w:marLeft w:val="0"/>
      <w:marRight w:val="0"/>
      <w:marTop w:val="0"/>
      <w:marBottom w:val="0"/>
      <w:divBdr>
        <w:top w:val="none" w:sz="0" w:space="0" w:color="auto"/>
        <w:left w:val="none" w:sz="0" w:space="0" w:color="auto"/>
        <w:bottom w:val="none" w:sz="0" w:space="0" w:color="auto"/>
        <w:right w:val="none" w:sz="0" w:space="0" w:color="auto"/>
      </w:divBdr>
    </w:div>
    <w:div w:id="1047727985">
      <w:bodyDiv w:val="1"/>
      <w:marLeft w:val="0"/>
      <w:marRight w:val="0"/>
      <w:marTop w:val="0"/>
      <w:marBottom w:val="0"/>
      <w:divBdr>
        <w:top w:val="none" w:sz="0" w:space="0" w:color="auto"/>
        <w:left w:val="none" w:sz="0" w:space="0" w:color="auto"/>
        <w:bottom w:val="none" w:sz="0" w:space="0" w:color="auto"/>
        <w:right w:val="none" w:sz="0" w:space="0" w:color="auto"/>
      </w:divBdr>
    </w:div>
    <w:div w:id="1047755117">
      <w:bodyDiv w:val="1"/>
      <w:marLeft w:val="0"/>
      <w:marRight w:val="0"/>
      <w:marTop w:val="0"/>
      <w:marBottom w:val="0"/>
      <w:divBdr>
        <w:top w:val="none" w:sz="0" w:space="0" w:color="auto"/>
        <w:left w:val="none" w:sz="0" w:space="0" w:color="auto"/>
        <w:bottom w:val="none" w:sz="0" w:space="0" w:color="auto"/>
        <w:right w:val="none" w:sz="0" w:space="0" w:color="auto"/>
      </w:divBdr>
    </w:div>
    <w:div w:id="1048064481">
      <w:bodyDiv w:val="1"/>
      <w:marLeft w:val="0"/>
      <w:marRight w:val="0"/>
      <w:marTop w:val="0"/>
      <w:marBottom w:val="0"/>
      <w:divBdr>
        <w:top w:val="none" w:sz="0" w:space="0" w:color="auto"/>
        <w:left w:val="none" w:sz="0" w:space="0" w:color="auto"/>
        <w:bottom w:val="none" w:sz="0" w:space="0" w:color="auto"/>
        <w:right w:val="none" w:sz="0" w:space="0" w:color="auto"/>
      </w:divBdr>
    </w:div>
    <w:div w:id="1048073656">
      <w:bodyDiv w:val="1"/>
      <w:marLeft w:val="0"/>
      <w:marRight w:val="0"/>
      <w:marTop w:val="0"/>
      <w:marBottom w:val="0"/>
      <w:divBdr>
        <w:top w:val="none" w:sz="0" w:space="0" w:color="auto"/>
        <w:left w:val="none" w:sz="0" w:space="0" w:color="auto"/>
        <w:bottom w:val="none" w:sz="0" w:space="0" w:color="auto"/>
        <w:right w:val="none" w:sz="0" w:space="0" w:color="auto"/>
      </w:divBdr>
    </w:div>
    <w:div w:id="1048257281">
      <w:bodyDiv w:val="1"/>
      <w:marLeft w:val="0"/>
      <w:marRight w:val="0"/>
      <w:marTop w:val="0"/>
      <w:marBottom w:val="0"/>
      <w:divBdr>
        <w:top w:val="none" w:sz="0" w:space="0" w:color="auto"/>
        <w:left w:val="none" w:sz="0" w:space="0" w:color="auto"/>
        <w:bottom w:val="none" w:sz="0" w:space="0" w:color="auto"/>
        <w:right w:val="none" w:sz="0" w:space="0" w:color="auto"/>
      </w:divBdr>
    </w:div>
    <w:div w:id="1048265657">
      <w:bodyDiv w:val="1"/>
      <w:marLeft w:val="0"/>
      <w:marRight w:val="0"/>
      <w:marTop w:val="0"/>
      <w:marBottom w:val="0"/>
      <w:divBdr>
        <w:top w:val="none" w:sz="0" w:space="0" w:color="auto"/>
        <w:left w:val="none" w:sz="0" w:space="0" w:color="auto"/>
        <w:bottom w:val="none" w:sz="0" w:space="0" w:color="auto"/>
        <w:right w:val="none" w:sz="0" w:space="0" w:color="auto"/>
      </w:divBdr>
    </w:div>
    <w:div w:id="1048410288">
      <w:bodyDiv w:val="1"/>
      <w:marLeft w:val="0"/>
      <w:marRight w:val="0"/>
      <w:marTop w:val="0"/>
      <w:marBottom w:val="0"/>
      <w:divBdr>
        <w:top w:val="none" w:sz="0" w:space="0" w:color="auto"/>
        <w:left w:val="none" w:sz="0" w:space="0" w:color="auto"/>
        <w:bottom w:val="none" w:sz="0" w:space="0" w:color="auto"/>
        <w:right w:val="none" w:sz="0" w:space="0" w:color="auto"/>
      </w:divBdr>
    </w:div>
    <w:div w:id="1048456279">
      <w:bodyDiv w:val="1"/>
      <w:marLeft w:val="0"/>
      <w:marRight w:val="0"/>
      <w:marTop w:val="0"/>
      <w:marBottom w:val="0"/>
      <w:divBdr>
        <w:top w:val="none" w:sz="0" w:space="0" w:color="auto"/>
        <w:left w:val="none" w:sz="0" w:space="0" w:color="auto"/>
        <w:bottom w:val="none" w:sz="0" w:space="0" w:color="auto"/>
        <w:right w:val="none" w:sz="0" w:space="0" w:color="auto"/>
      </w:divBdr>
    </w:div>
    <w:div w:id="1048457303">
      <w:bodyDiv w:val="1"/>
      <w:marLeft w:val="0"/>
      <w:marRight w:val="0"/>
      <w:marTop w:val="0"/>
      <w:marBottom w:val="0"/>
      <w:divBdr>
        <w:top w:val="none" w:sz="0" w:space="0" w:color="auto"/>
        <w:left w:val="none" w:sz="0" w:space="0" w:color="auto"/>
        <w:bottom w:val="none" w:sz="0" w:space="0" w:color="auto"/>
        <w:right w:val="none" w:sz="0" w:space="0" w:color="auto"/>
      </w:divBdr>
    </w:div>
    <w:div w:id="1048604604">
      <w:bodyDiv w:val="1"/>
      <w:marLeft w:val="0"/>
      <w:marRight w:val="0"/>
      <w:marTop w:val="0"/>
      <w:marBottom w:val="0"/>
      <w:divBdr>
        <w:top w:val="none" w:sz="0" w:space="0" w:color="auto"/>
        <w:left w:val="none" w:sz="0" w:space="0" w:color="auto"/>
        <w:bottom w:val="none" w:sz="0" w:space="0" w:color="auto"/>
        <w:right w:val="none" w:sz="0" w:space="0" w:color="auto"/>
      </w:divBdr>
    </w:div>
    <w:div w:id="1048916699">
      <w:bodyDiv w:val="1"/>
      <w:marLeft w:val="0"/>
      <w:marRight w:val="0"/>
      <w:marTop w:val="0"/>
      <w:marBottom w:val="0"/>
      <w:divBdr>
        <w:top w:val="none" w:sz="0" w:space="0" w:color="auto"/>
        <w:left w:val="none" w:sz="0" w:space="0" w:color="auto"/>
        <w:bottom w:val="none" w:sz="0" w:space="0" w:color="auto"/>
        <w:right w:val="none" w:sz="0" w:space="0" w:color="auto"/>
      </w:divBdr>
    </w:div>
    <w:div w:id="1048995275">
      <w:bodyDiv w:val="1"/>
      <w:marLeft w:val="0"/>
      <w:marRight w:val="0"/>
      <w:marTop w:val="0"/>
      <w:marBottom w:val="0"/>
      <w:divBdr>
        <w:top w:val="none" w:sz="0" w:space="0" w:color="auto"/>
        <w:left w:val="none" w:sz="0" w:space="0" w:color="auto"/>
        <w:bottom w:val="none" w:sz="0" w:space="0" w:color="auto"/>
        <w:right w:val="none" w:sz="0" w:space="0" w:color="auto"/>
      </w:divBdr>
    </w:div>
    <w:div w:id="1049233477">
      <w:bodyDiv w:val="1"/>
      <w:marLeft w:val="0"/>
      <w:marRight w:val="0"/>
      <w:marTop w:val="0"/>
      <w:marBottom w:val="0"/>
      <w:divBdr>
        <w:top w:val="none" w:sz="0" w:space="0" w:color="auto"/>
        <w:left w:val="none" w:sz="0" w:space="0" w:color="auto"/>
        <w:bottom w:val="none" w:sz="0" w:space="0" w:color="auto"/>
        <w:right w:val="none" w:sz="0" w:space="0" w:color="auto"/>
      </w:divBdr>
    </w:div>
    <w:div w:id="1049261567">
      <w:bodyDiv w:val="1"/>
      <w:marLeft w:val="0"/>
      <w:marRight w:val="0"/>
      <w:marTop w:val="0"/>
      <w:marBottom w:val="0"/>
      <w:divBdr>
        <w:top w:val="none" w:sz="0" w:space="0" w:color="auto"/>
        <w:left w:val="none" w:sz="0" w:space="0" w:color="auto"/>
        <w:bottom w:val="none" w:sz="0" w:space="0" w:color="auto"/>
        <w:right w:val="none" w:sz="0" w:space="0" w:color="auto"/>
      </w:divBdr>
    </w:div>
    <w:div w:id="1049450325">
      <w:bodyDiv w:val="1"/>
      <w:marLeft w:val="0"/>
      <w:marRight w:val="0"/>
      <w:marTop w:val="0"/>
      <w:marBottom w:val="0"/>
      <w:divBdr>
        <w:top w:val="none" w:sz="0" w:space="0" w:color="auto"/>
        <w:left w:val="none" w:sz="0" w:space="0" w:color="auto"/>
        <w:bottom w:val="none" w:sz="0" w:space="0" w:color="auto"/>
        <w:right w:val="none" w:sz="0" w:space="0" w:color="auto"/>
      </w:divBdr>
    </w:div>
    <w:div w:id="1049455815">
      <w:bodyDiv w:val="1"/>
      <w:marLeft w:val="0"/>
      <w:marRight w:val="0"/>
      <w:marTop w:val="0"/>
      <w:marBottom w:val="0"/>
      <w:divBdr>
        <w:top w:val="none" w:sz="0" w:space="0" w:color="auto"/>
        <w:left w:val="none" w:sz="0" w:space="0" w:color="auto"/>
        <w:bottom w:val="none" w:sz="0" w:space="0" w:color="auto"/>
        <w:right w:val="none" w:sz="0" w:space="0" w:color="auto"/>
      </w:divBdr>
    </w:div>
    <w:div w:id="1049573431">
      <w:bodyDiv w:val="1"/>
      <w:marLeft w:val="0"/>
      <w:marRight w:val="0"/>
      <w:marTop w:val="0"/>
      <w:marBottom w:val="0"/>
      <w:divBdr>
        <w:top w:val="none" w:sz="0" w:space="0" w:color="auto"/>
        <w:left w:val="none" w:sz="0" w:space="0" w:color="auto"/>
        <w:bottom w:val="none" w:sz="0" w:space="0" w:color="auto"/>
        <w:right w:val="none" w:sz="0" w:space="0" w:color="auto"/>
      </w:divBdr>
    </w:div>
    <w:div w:id="1049651747">
      <w:bodyDiv w:val="1"/>
      <w:marLeft w:val="0"/>
      <w:marRight w:val="0"/>
      <w:marTop w:val="0"/>
      <w:marBottom w:val="0"/>
      <w:divBdr>
        <w:top w:val="none" w:sz="0" w:space="0" w:color="auto"/>
        <w:left w:val="none" w:sz="0" w:space="0" w:color="auto"/>
        <w:bottom w:val="none" w:sz="0" w:space="0" w:color="auto"/>
        <w:right w:val="none" w:sz="0" w:space="0" w:color="auto"/>
      </w:divBdr>
    </w:div>
    <w:div w:id="1050110297">
      <w:bodyDiv w:val="1"/>
      <w:marLeft w:val="0"/>
      <w:marRight w:val="0"/>
      <w:marTop w:val="0"/>
      <w:marBottom w:val="0"/>
      <w:divBdr>
        <w:top w:val="none" w:sz="0" w:space="0" w:color="auto"/>
        <w:left w:val="none" w:sz="0" w:space="0" w:color="auto"/>
        <w:bottom w:val="none" w:sz="0" w:space="0" w:color="auto"/>
        <w:right w:val="none" w:sz="0" w:space="0" w:color="auto"/>
      </w:divBdr>
    </w:div>
    <w:div w:id="1050495729">
      <w:bodyDiv w:val="1"/>
      <w:marLeft w:val="0"/>
      <w:marRight w:val="0"/>
      <w:marTop w:val="0"/>
      <w:marBottom w:val="0"/>
      <w:divBdr>
        <w:top w:val="none" w:sz="0" w:space="0" w:color="auto"/>
        <w:left w:val="none" w:sz="0" w:space="0" w:color="auto"/>
        <w:bottom w:val="none" w:sz="0" w:space="0" w:color="auto"/>
        <w:right w:val="none" w:sz="0" w:space="0" w:color="auto"/>
      </w:divBdr>
    </w:div>
    <w:div w:id="1050688893">
      <w:bodyDiv w:val="1"/>
      <w:marLeft w:val="0"/>
      <w:marRight w:val="0"/>
      <w:marTop w:val="0"/>
      <w:marBottom w:val="0"/>
      <w:divBdr>
        <w:top w:val="none" w:sz="0" w:space="0" w:color="auto"/>
        <w:left w:val="none" w:sz="0" w:space="0" w:color="auto"/>
        <w:bottom w:val="none" w:sz="0" w:space="0" w:color="auto"/>
        <w:right w:val="none" w:sz="0" w:space="0" w:color="auto"/>
      </w:divBdr>
    </w:div>
    <w:div w:id="1050688915">
      <w:bodyDiv w:val="1"/>
      <w:marLeft w:val="0"/>
      <w:marRight w:val="0"/>
      <w:marTop w:val="0"/>
      <w:marBottom w:val="0"/>
      <w:divBdr>
        <w:top w:val="none" w:sz="0" w:space="0" w:color="auto"/>
        <w:left w:val="none" w:sz="0" w:space="0" w:color="auto"/>
        <w:bottom w:val="none" w:sz="0" w:space="0" w:color="auto"/>
        <w:right w:val="none" w:sz="0" w:space="0" w:color="auto"/>
      </w:divBdr>
    </w:div>
    <w:div w:id="1050958983">
      <w:bodyDiv w:val="1"/>
      <w:marLeft w:val="0"/>
      <w:marRight w:val="0"/>
      <w:marTop w:val="0"/>
      <w:marBottom w:val="0"/>
      <w:divBdr>
        <w:top w:val="none" w:sz="0" w:space="0" w:color="auto"/>
        <w:left w:val="none" w:sz="0" w:space="0" w:color="auto"/>
        <w:bottom w:val="none" w:sz="0" w:space="0" w:color="auto"/>
        <w:right w:val="none" w:sz="0" w:space="0" w:color="auto"/>
      </w:divBdr>
    </w:div>
    <w:div w:id="1051002866">
      <w:bodyDiv w:val="1"/>
      <w:marLeft w:val="0"/>
      <w:marRight w:val="0"/>
      <w:marTop w:val="0"/>
      <w:marBottom w:val="0"/>
      <w:divBdr>
        <w:top w:val="none" w:sz="0" w:space="0" w:color="auto"/>
        <w:left w:val="none" w:sz="0" w:space="0" w:color="auto"/>
        <w:bottom w:val="none" w:sz="0" w:space="0" w:color="auto"/>
        <w:right w:val="none" w:sz="0" w:space="0" w:color="auto"/>
      </w:divBdr>
    </w:div>
    <w:div w:id="1051198785">
      <w:bodyDiv w:val="1"/>
      <w:marLeft w:val="0"/>
      <w:marRight w:val="0"/>
      <w:marTop w:val="0"/>
      <w:marBottom w:val="0"/>
      <w:divBdr>
        <w:top w:val="none" w:sz="0" w:space="0" w:color="auto"/>
        <w:left w:val="none" w:sz="0" w:space="0" w:color="auto"/>
        <w:bottom w:val="none" w:sz="0" w:space="0" w:color="auto"/>
        <w:right w:val="none" w:sz="0" w:space="0" w:color="auto"/>
      </w:divBdr>
    </w:div>
    <w:div w:id="1051227255">
      <w:bodyDiv w:val="1"/>
      <w:marLeft w:val="0"/>
      <w:marRight w:val="0"/>
      <w:marTop w:val="0"/>
      <w:marBottom w:val="0"/>
      <w:divBdr>
        <w:top w:val="none" w:sz="0" w:space="0" w:color="auto"/>
        <w:left w:val="none" w:sz="0" w:space="0" w:color="auto"/>
        <w:bottom w:val="none" w:sz="0" w:space="0" w:color="auto"/>
        <w:right w:val="none" w:sz="0" w:space="0" w:color="auto"/>
      </w:divBdr>
    </w:div>
    <w:div w:id="1051341090">
      <w:bodyDiv w:val="1"/>
      <w:marLeft w:val="0"/>
      <w:marRight w:val="0"/>
      <w:marTop w:val="0"/>
      <w:marBottom w:val="0"/>
      <w:divBdr>
        <w:top w:val="none" w:sz="0" w:space="0" w:color="auto"/>
        <w:left w:val="none" w:sz="0" w:space="0" w:color="auto"/>
        <w:bottom w:val="none" w:sz="0" w:space="0" w:color="auto"/>
        <w:right w:val="none" w:sz="0" w:space="0" w:color="auto"/>
      </w:divBdr>
    </w:div>
    <w:div w:id="1051425245">
      <w:bodyDiv w:val="1"/>
      <w:marLeft w:val="0"/>
      <w:marRight w:val="0"/>
      <w:marTop w:val="0"/>
      <w:marBottom w:val="0"/>
      <w:divBdr>
        <w:top w:val="none" w:sz="0" w:space="0" w:color="auto"/>
        <w:left w:val="none" w:sz="0" w:space="0" w:color="auto"/>
        <w:bottom w:val="none" w:sz="0" w:space="0" w:color="auto"/>
        <w:right w:val="none" w:sz="0" w:space="0" w:color="auto"/>
      </w:divBdr>
    </w:div>
    <w:div w:id="1051425280">
      <w:bodyDiv w:val="1"/>
      <w:marLeft w:val="0"/>
      <w:marRight w:val="0"/>
      <w:marTop w:val="0"/>
      <w:marBottom w:val="0"/>
      <w:divBdr>
        <w:top w:val="none" w:sz="0" w:space="0" w:color="auto"/>
        <w:left w:val="none" w:sz="0" w:space="0" w:color="auto"/>
        <w:bottom w:val="none" w:sz="0" w:space="0" w:color="auto"/>
        <w:right w:val="none" w:sz="0" w:space="0" w:color="auto"/>
      </w:divBdr>
    </w:div>
    <w:div w:id="1051727392">
      <w:bodyDiv w:val="1"/>
      <w:marLeft w:val="0"/>
      <w:marRight w:val="0"/>
      <w:marTop w:val="0"/>
      <w:marBottom w:val="0"/>
      <w:divBdr>
        <w:top w:val="none" w:sz="0" w:space="0" w:color="auto"/>
        <w:left w:val="none" w:sz="0" w:space="0" w:color="auto"/>
        <w:bottom w:val="none" w:sz="0" w:space="0" w:color="auto"/>
        <w:right w:val="none" w:sz="0" w:space="0" w:color="auto"/>
      </w:divBdr>
    </w:div>
    <w:div w:id="1052117786">
      <w:bodyDiv w:val="1"/>
      <w:marLeft w:val="0"/>
      <w:marRight w:val="0"/>
      <w:marTop w:val="0"/>
      <w:marBottom w:val="0"/>
      <w:divBdr>
        <w:top w:val="none" w:sz="0" w:space="0" w:color="auto"/>
        <w:left w:val="none" w:sz="0" w:space="0" w:color="auto"/>
        <w:bottom w:val="none" w:sz="0" w:space="0" w:color="auto"/>
        <w:right w:val="none" w:sz="0" w:space="0" w:color="auto"/>
      </w:divBdr>
    </w:div>
    <w:div w:id="1052191711">
      <w:bodyDiv w:val="1"/>
      <w:marLeft w:val="0"/>
      <w:marRight w:val="0"/>
      <w:marTop w:val="0"/>
      <w:marBottom w:val="0"/>
      <w:divBdr>
        <w:top w:val="none" w:sz="0" w:space="0" w:color="auto"/>
        <w:left w:val="none" w:sz="0" w:space="0" w:color="auto"/>
        <w:bottom w:val="none" w:sz="0" w:space="0" w:color="auto"/>
        <w:right w:val="none" w:sz="0" w:space="0" w:color="auto"/>
      </w:divBdr>
    </w:div>
    <w:div w:id="1052193127">
      <w:bodyDiv w:val="1"/>
      <w:marLeft w:val="0"/>
      <w:marRight w:val="0"/>
      <w:marTop w:val="0"/>
      <w:marBottom w:val="0"/>
      <w:divBdr>
        <w:top w:val="none" w:sz="0" w:space="0" w:color="auto"/>
        <w:left w:val="none" w:sz="0" w:space="0" w:color="auto"/>
        <w:bottom w:val="none" w:sz="0" w:space="0" w:color="auto"/>
        <w:right w:val="none" w:sz="0" w:space="0" w:color="auto"/>
      </w:divBdr>
    </w:div>
    <w:div w:id="1052315999">
      <w:bodyDiv w:val="1"/>
      <w:marLeft w:val="0"/>
      <w:marRight w:val="0"/>
      <w:marTop w:val="0"/>
      <w:marBottom w:val="0"/>
      <w:divBdr>
        <w:top w:val="none" w:sz="0" w:space="0" w:color="auto"/>
        <w:left w:val="none" w:sz="0" w:space="0" w:color="auto"/>
        <w:bottom w:val="none" w:sz="0" w:space="0" w:color="auto"/>
        <w:right w:val="none" w:sz="0" w:space="0" w:color="auto"/>
      </w:divBdr>
    </w:div>
    <w:div w:id="1052340732">
      <w:bodyDiv w:val="1"/>
      <w:marLeft w:val="0"/>
      <w:marRight w:val="0"/>
      <w:marTop w:val="0"/>
      <w:marBottom w:val="0"/>
      <w:divBdr>
        <w:top w:val="none" w:sz="0" w:space="0" w:color="auto"/>
        <w:left w:val="none" w:sz="0" w:space="0" w:color="auto"/>
        <w:bottom w:val="none" w:sz="0" w:space="0" w:color="auto"/>
        <w:right w:val="none" w:sz="0" w:space="0" w:color="auto"/>
      </w:divBdr>
    </w:div>
    <w:div w:id="1052388275">
      <w:bodyDiv w:val="1"/>
      <w:marLeft w:val="0"/>
      <w:marRight w:val="0"/>
      <w:marTop w:val="0"/>
      <w:marBottom w:val="0"/>
      <w:divBdr>
        <w:top w:val="none" w:sz="0" w:space="0" w:color="auto"/>
        <w:left w:val="none" w:sz="0" w:space="0" w:color="auto"/>
        <w:bottom w:val="none" w:sz="0" w:space="0" w:color="auto"/>
        <w:right w:val="none" w:sz="0" w:space="0" w:color="auto"/>
      </w:divBdr>
    </w:div>
    <w:div w:id="1052540495">
      <w:bodyDiv w:val="1"/>
      <w:marLeft w:val="0"/>
      <w:marRight w:val="0"/>
      <w:marTop w:val="0"/>
      <w:marBottom w:val="0"/>
      <w:divBdr>
        <w:top w:val="none" w:sz="0" w:space="0" w:color="auto"/>
        <w:left w:val="none" w:sz="0" w:space="0" w:color="auto"/>
        <w:bottom w:val="none" w:sz="0" w:space="0" w:color="auto"/>
        <w:right w:val="none" w:sz="0" w:space="0" w:color="auto"/>
      </w:divBdr>
    </w:div>
    <w:div w:id="1052731125">
      <w:bodyDiv w:val="1"/>
      <w:marLeft w:val="0"/>
      <w:marRight w:val="0"/>
      <w:marTop w:val="0"/>
      <w:marBottom w:val="0"/>
      <w:divBdr>
        <w:top w:val="none" w:sz="0" w:space="0" w:color="auto"/>
        <w:left w:val="none" w:sz="0" w:space="0" w:color="auto"/>
        <w:bottom w:val="none" w:sz="0" w:space="0" w:color="auto"/>
        <w:right w:val="none" w:sz="0" w:space="0" w:color="auto"/>
      </w:divBdr>
    </w:div>
    <w:div w:id="1052802365">
      <w:bodyDiv w:val="1"/>
      <w:marLeft w:val="0"/>
      <w:marRight w:val="0"/>
      <w:marTop w:val="0"/>
      <w:marBottom w:val="0"/>
      <w:divBdr>
        <w:top w:val="none" w:sz="0" w:space="0" w:color="auto"/>
        <w:left w:val="none" w:sz="0" w:space="0" w:color="auto"/>
        <w:bottom w:val="none" w:sz="0" w:space="0" w:color="auto"/>
        <w:right w:val="none" w:sz="0" w:space="0" w:color="auto"/>
      </w:divBdr>
    </w:div>
    <w:div w:id="1053039198">
      <w:bodyDiv w:val="1"/>
      <w:marLeft w:val="0"/>
      <w:marRight w:val="0"/>
      <w:marTop w:val="0"/>
      <w:marBottom w:val="0"/>
      <w:divBdr>
        <w:top w:val="none" w:sz="0" w:space="0" w:color="auto"/>
        <w:left w:val="none" w:sz="0" w:space="0" w:color="auto"/>
        <w:bottom w:val="none" w:sz="0" w:space="0" w:color="auto"/>
        <w:right w:val="none" w:sz="0" w:space="0" w:color="auto"/>
      </w:divBdr>
    </w:div>
    <w:div w:id="1053040084">
      <w:bodyDiv w:val="1"/>
      <w:marLeft w:val="0"/>
      <w:marRight w:val="0"/>
      <w:marTop w:val="0"/>
      <w:marBottom w:val="0"/>
      <w:divBdr>
        <w:top w:val="none" w:sz="0" w:space="0" w:color="auto"/>
        <w:left w:val="none" w:sz="0" w:space="0" w:color="auto"/>
        <w:bottom w:val="none" w:sz="0" w:space="0" w:color="auto"/>
        <w:right w:val="none" w:sz="0" w:space="0" w:color="auto"/>
      </w:divBdr>
    </w:div>
    <w:div w:id="1053040216">
      <w:bodyDiv w:val="1"/>
      <w:marLeft w:val="0"/>
      <w:marRight w:val="0"/>
      <w:marTop w:val="0"/>
      <w:marBottom w:val="0"/>
      <w:divBdr>
        <w:top w:val="none" w:sz="0" w:space="0" w:color="auto"/>
        <w:left w:val="none" w:sz="0" w:space="0" w:color="auto"/>
        <w:bottom w:val="none" w:sz="0" w:space="0" w:color="auto"/>
        <w:right w:val="none" w:sz="0" w:space="0" w:color="auto"/>
      </w:divBdr>
    </w:div>
    <w:div w:id="1053232908">
      <w:bodyDiv w:val="1"/>
      <w:marLeft w:val="0"/>
      <w:marRight w:val="0"/>
      <w:marTop w:val="0"/>
      <w:marBottom w:val="0"/>
      <w:divBdr>
        <w:top w:val="none" w:sz="0" w:space="0" w:color="auto"/>
        <w:left w:val="none" w:sz="0" w:space="0" w:color="auto"/>
        <w:bottom w:val="none" w:sz="0" w:space="0" w:color="auto"/>
        <w:right w:val="none" w:sz="0" w:space="0" w:color="auto"/>
      </w:divBdr>
    </w:div>
    <w:div w:id="1053505572">
      <w:bodyDiv w:val="1"/>
      <w:marLeft w:val="0"/>
      <w:marRight w:val="0"/>
      <w:marTop w:val="0"/>
      <w:marBottom w:val="0"/>
      <w:divBdr>
        <w:top w:val="none" w:sz="0" w:space="0" w:color="auto"/>
        <w:left w:val="none" w:sz="0" w:space="0" w:color="auto"/>
        <w:bottom w:val="none" w:sz="0" w:space="0" w:color="auto"/>
        <w:right w:val="none" w:sz="0" w:space="0" w:color="auto"/>
      </w:divBdr>
    </w:div>
    <w:div w:id="1053580368">
      <w:bodyDiv w:val="1"/>
      <w:marLeft w:val="0"/>
      <w:marRight w:val="0"/>
      <w:marTop w:val="0"/>
      <w:marBottom w:val="0"/>
      <w:divBdr>
        <w:top w:val="none" w:sz="0" w:space="0" w:color="auto"/>
        <w:left w:val="none" w:sz="0" w:space="0" w:color="auto"/>
        <w:bottom w:val="none" w:sz="0" w:space="0" w:color="auto"/>
        <w:right w:val="none" w:sz="0" w:space="0" w:color="auto"/>
      </w:divBdr>
    </w:div>
    <w:div w:id="1053654172">
      <w:bodyDiv w:val="1"/>
      <w:marLeft w:val="0"/>
      <w:marRight w:val="0"/>
      <w:marTop w:val="0"/>
      <w:marBottom w:val="0"/>
      <w:divBdr>
        <w:top w:val="none" w:sz="0" w:space="0" w:color="auto"/>
        <w:left w:val="none" w:sz="0" w:space="0" w:color="auto"/>
        <w:bottom w:val="none" w:sz="0" w:space="0" w:color="auto"/>
        <w:right w:val="none" w:sz="0" w:space="0" w:color="auto"/>
      </w:divBdr>
    </w:div>
    <w:div w:id="1053771968">
      <w:bodyDiv w:val="1"/>
      <w:marLeft w:val="0"/>
      <w:marRight w:val="0"/>
      <w:marTop w:val="0"/>
      <w:marBottom w:val="0"/>
      <w:divBdr>
        <w:top w:val="none" w:sz="0" w:space="0" w:color="auto"/>
        <w:left w:val="none" w:sz="0" w:space="0" w:color="auto"/>
        <w:bottom w:val="none" w:sz="0" w:space="0" w:color="auto"/>
        <w:right w:val="none" w:sz="0" w:space="0" w:color="auto"/>
      </w:divBdr>
    </w:div>
    <w:div w:id="1053773564">
      <w:bodyDiv w:val="1"/>
      <w:marLeft w:val="0"/>
      <w:marRight w:val="0"/>
      <w:marTop w:val="0"/>
      <w:marBottom w:val="0"/>
      <w:divBdr>
        <w:top w:val="none" w:sz="0" w:space="0" w:color="auto"/>
        <w:left w:val="none" w:sz="0" w:space="0" w:color="auto"/>
        <w:bottom w:val="none" w:sz="0" w:space="0" w:color="auto"/>
        <w:right w:val="none" w:sz="0" w:space="0" w:color="auto"/>
      </w:divBdr>
    </w:div>
    <w:div w:id="1053962943">
      <w:bodyDiv w:val="1"/>
      <w:marLeft w:val="0"/>
      <w:marRight w:val="0"/>
      <w:marTop w:val="0"/>
      <w:marBottom w:val="0"/>
      <w:divBdr>
        <w:top w:val="none" w:sz="0" w:space="0" w:color="auto"/>
        <w:left w:val="none" w:sz="0" w:space="0" w:color="auto"/>
        <w:bottom w:val="none" w:sz="0" w:space="0" w:color="auto"/>
        <w:right w:val="none" w:sz="0" w:space="0" w:color="auto"/>
      </w:divBdr>
    </w:div>
    <w:div w:id="1054162649">
      <w:bodyDiv w:val="1"/>
      <w:marLeft w:val="0"/>
      <w:marRight w:val="0"/>
      <w:marTop w:val="0"/>
      <w:marBottom w:val="0"/>
      <w:divBdr>
        <w:top w:val="none" w:sz="0" w:space="0" w:color="auto"/>
        <w:left w:val="none" w:sz="0" w:space="0" w:color="auto"/>
        <w:bottom w:val="none" w:sz="0" w:space="0" w:color="auto"/>
        <w:right w:val="none" w:sz="0" w:space="0" w:color="auto"/>
      </w:divBdr>
    </w:div>
    <w:div w:id="1054355122">
      <w:bodyDiv w:val="1"/>
      <w:marLeft w:val="0"/>
      <w:marRight w:val="0"/>
      <w:marTop w:val="0"/>
      <w:marBottom w:val="0"/>
      <w:divBdr>
        <w:top w:val="none" w:sz="0" w:space="0" w:color="auto"/>
        <w:left w:val="none" w:sz="0" w:space="0" w:color="auto"/>
        <w:bottom w:val="none" w:sz="0" w:space="0" w:color="auto"/>
        <w:right w:val="none" w:sz="0" w:space="0" w:color="auto"/>
      </w:divBdr>
    </w:div>
    <w:div w:id="1054424236">
      <w:bodyDiv w:val="1"/>
      <w:marLeft w:val="0"/>
      <w:marRight w:val="0"/>
      <w:marTop w:val="0"/>
      <w:marBottom w:val="0"/>
      <w:divBdr>
        <w:top w:val="none" w:sz="0" w:space="0" w:color="auto"/>
        <w:left w:val="none" w:sz="0" w:space="0" w:color="auto"/>
        <w:bottom w:val="none" w:sz="0" w:space="0" w:color="auto"/>
        <w:right w:val="none" w:sz="0" w:space="0" w:color="auto"/>
      </w:divBdr>
    </w:div>
    <w:div w:id="1054426225">
      <w:bodyDiv w:val="1"/>
      <w:marLeft w:val="0"/>
      <w:marRight w:val="0"/>
      <w:marTop w:val="0"/>
      <w:marBottom w:val="0"/>
      <w:divBdr>
        <w:top w:val="none" w:sz="0" w:space="0" w:color="auto"/>
        <w:left w:val="none" w:sz="0" w:space="0" w:color="auto"/>
        <w:bottom w:val="none" w:sz="0" w:space="0" w:color="auto"/>
        <w:right w:val="none" w:sz="0" w:space="0" w:color="auto"/>
      </w:divBdr>
    </w:div>
    <w:div w:id="1054621961">
      <w:bodyDiv w:val="1"/>
      <w:marLeft w:val="0"/>
      <w:marRight w:val="0"/>
      <w:marTop w:val="0"/>
      <w:marBottom w:val="0"/>
      <w:divBdr>
        <w:top w:val="none" w:sz="0" w:space="0" w:color="auto"/>
        <w:left w:val="none" w:sz="0" w:space="0" w:color="auto"/>
        <w:bottom w:val="none" w:sz="0" w:space="0" w:color="auto"/>
        <w:right w:val="none" w:sz="0" w:space="0" w:color="auto"/>
      </w:divBdr>
    </w:div>
    <w:div w:id="1054623653">
      <w:bodyDiv w:val="1"/>
      <w:marLeft w:val="0"/>
      <w:marRight w:val="0"/>
      <w:marTop w:val="0"/>
      <w:marBottom w:val="0"/>
      <w:divBdr>
        <w:top w:val="none" w:sz="0" w:space="0" w:color="auto"/>
        <w:left w:val="none" w:sz="0" w:space="0" w:color="auto"/>
        <w:bottom w:val="none" w:sz="0" w:space="0" w:color="auto"/>
        <w:right w:val="none" w:sz="0" w:space="0" w:color="auto"/>
      </w:divBdr>
    </w:div>
    <w:div w:id="1054739527">
      <w:bodyDiv w:val="1"/>
      <w:marLeft w:val="0"/>
      <w:marRight w:val="0"/>
      <w:marTop w:val="0"/>
      <w:marBottom w:val="0"/>
      <w:divBdr>
        <w:top w:val="none" w:sz="0" w:space="0" w:color="auto"/>
        <w:left w:val="none" w:sz="0" w:space="0" w:color="auto"/>
        <w:bottom w:val="none" w:sz="0" w:space="0" w:color="auto"/>
        <w:right w:val="none" w:sz="0" w:space="0" w:color="auto"/>
      </w:divBdr>
    </w:div>
    <w:div w:id="1054813576">
      <w:bodyDiv w:val="1"/>
      <w:marLeft w:val="0"/>
      <w:marRight w:val="0"/>
      <w:marTop w:val="0"/>
      <w:marBottom w:val="0"/>
      <w:divBdr>
        <w:top w:val="none" w:sz="0" w:space="0" w:color="auto"/>
        <w:left w:val="none" w:sz="0" w:space="0" w:color="auto"/>
        <w:bottom w:val="none" w:sz="0" w:space="0" w:color="auto"/>
        <w:right w:val="none" w:sz="0" w:space="0" w:color="auto"/>
      </w:divBdr>
    </w:div>
    <w:div w:id="1055003628">
      <w:bodyDiv w:val="1"/>
      <w:marLeft w:val="0"/>
      <w:marRight w:val="0"/>
      <w:marTop w:val="0"/>
      <w:marBottom w:val="0"/>
      <w:divBdr>
        <w:top w:val="none" w:sz="0" w:space="0" w:color="auto"/>
        <w:left w:val="none" w:sz="0" w:space="0" w:color="auto"/>
        <w:bottom w:val="none" w:sz="0" w:space="0" w:color="auto"/>
        <w:right w:val="none" w:sz="0" w:space="0" w:color="auto"/>
      </w:divBdr>
    </w:div>
    <w:div w:id="1055154463">
      <w:bodyDiv w:val="1"/>
      <w:marLeft w:val="0"/>
      <w:marRight w:val="0"/>
      <w:marTop w:val="0"/>
      <w:marBottom w:val="0"/>
      <w:divBdr>
        <w:top w:val="none" w:sz="0" w:space="0" w:color="auto"/>
        <w:left w:val="none" w:sz="0" w:space="0" w:color="auto"/>
        <w:bottom w:val="none" w:sz="0" w:space="0" w:color="auto"/>
        <w:right w:val="none" w:sz="0" w:space="0" w:color="auto"/>
      </w:divBdr>
    </w:div>
    <w:div w:id="1055197476">
      <w:bodyDiv w:val="1"/>
      <w:marLeft w:val="0"/>
      <w:marRight w:val="0"/>
      <w:marTop w:val="0"/>
      <w:marBottom w:val="0"/>
      <w:divBdr>
        <w:top w:val="none" w:sz="0" w:space="0" w:color="auto"/>
        <w:left w:val="none" w:sz="0" w:space="0" w:color="auto"/>
        <w:bottom w:val="none" w:sz="0" w:space="0" w:color="auto"/>
        <w:right w:val="none" w:sz="0" w:space="0" w:color="auto"/>
      </w:divBdr>
    </w:div>
    <w:div w:id="1055203550">
      <w:bodyDiv w:val="1"/>
      <w:marLeft w:val="0"/>
      <w:marRight w:val="0"/>
      <w:marTop w:val="0"/>
      <w:marBottom w:val="0"/>
      <w:divBdr>
        <w:top w:val="none" w:sz="0" w:space="0" w:color="auto"/>
        <w:left w:val="none" w:sz="0" w:space="0" w:color="auto"/>
        <w:bottom w:val="none" w:sz="0" w:space="0" w:color="auto"/>
        <w:right w:val="none" w:sz="0" w:space="0" w:color="auto"/>
      </w:divBdr>
    </w:div>
    <w:div w:id="1055350466">
      <w:bodyDiv w:val="1"/>
      <w:marLeft w:val="0"/>
      <w:marRight w:val="0"/>
      <w:marTop w:val="0"/>
      <w:marBottom w:val="0"/>
      <w:divBdr>
        <w:top w:val="none" w:sz="0" w:space="0" w:color="auto"/>
        <w:left w:val="none" w:sz="0" w:space="0" w:color="auto"/>
        <w:bottom w:val="none" w:sz="0" w:space="0" w:color="auto"/>
        <w:right w:val="none" w:sz="0" w:space="0" w:color="auto"/>
      </w:divBdr>
    </w:div>
    <w:div w:id="1055549540">
      <w:bodyDiv w:val="1"/>
      <w:marLeft w:val="0"/>
      <w:marRight w:val="0"/>
      <w:marTop w:val="0"/>
      <w:marBottom w:val="0"/>
      <w:divBdr>
        <w:top w:val="none" w:sz="0" w:space="0" w:color="auto"/>
        <w:left w:val="none" w:sz="0" w:space="0" w:color="auto"/>
        <w:bottom w:val="none" w:sz="0" w:space="0" w:color="auto"/>
        <w:right w:val="none" w:sz="0" w:space="0" w:color="auto"/>
      </w:divBdr>
    </w:div>
    <w:div w:id="1055662180">
      <w:bodyDiv w:val="1"/>
      <w:marLeft w:val="0"/>
      <w:marRight w:val="0"/>
      <w:marTop w:val="0"/>
      <w:marBottom w:val="0"/>
      <w:divBdr>
        <w:top w:val="none" w:sz="0" w:space="0" w:color="auto"/>
        <w:left w:val="none" w:sz="0" w:space="0" w:color="auto"/>
        <w:bottom w:val="none" w:sz="0" w:space="0" w:color="auto"/>
        <w:right w:val="none" w:sz="0" w:space="0" w:color="auto"/>
      </w:divBdr>
    </w:div>
    <w:div w:id="1055936279">
      <w:bodyDiv w:val="1"/>
      <w:marLeft w:val="0"/>
      <w:marRight w:val="0"/>
      <w:marTop w:val="0"/>
      <w:marBottom w:val="0"/>
      <w:divBdr>
        <w:top w:val="none" w:sz="0" w:space="0" w:color="auto"/>
        <w:left w:val="none" w:sz="0" w:space="0" w:color="auto"/>
        <w:bottom w:val="none" w:sz="0" w:space="0" w:color="auto"/>
        <w:right w:val="none" w:sz="0" w:space="0" w:color="auto"/>
      </w:divBdr>
    </w:div>
    <w:div w:id="1056470379">
      <w:bodyDiv w:val="1"/>
      <w:marLeft w:val="0"/>
      <w:marRight w:val="0"/>
      <w:marTop w:val="0"/>
      <w:marBottom w:val="0"/>
      <w:divBdr>
        <w:top w:val="none" w:sz="0" w:space="0" w:color="auto"/>
        <w:left w:val="none" w:sz="0" w:space="0" w:color="auto"/>
        <w:bottom w:val="none" w:sz="0" w:space="0" w:color="auto"/>
        <w:right w:val="none" w:sz="0" w:space="0" w:color="auto"/>
      </w:divBdr>
    </w:div>
    <w:div w:id="1056582680">
      <w:bodyDiv w:val="1"/>
      <w:marLeft w:val="0"/>
      <w:marRight w:val="0"/>
      <w:marTop w:val="0"/>
      <w:marBottom w:val="0"/>
      <w:divBdr>
        <w:top w:val="none" w:sz="0" w:space="0" w:color="auto"/>
        <w:left w:val="none" w:sz="0" w:space="0" w:color="auto"/>
        <w:bottom w:val="none" w:sz="0" w:space="0" w:color="auto"/>
        <w:right w:val="none" w:sz="0" w:space="0" w:color="auto"/>
      </w:divBdr>
    </w:div>
    <w:div w:id="1056659456">
      <w:bodyDiv w:val="1"/>
      <w:marLeft w:val="0"/>
      <w:marRight w:val="0"/>
      <w:marTop w:val="0"/>
      <w:marBottom w:val="0"/>
      <w:divBdr>
        <w:top w:val="none" w:sz="0" w:space="0" w:color="auto"/>
        <w:left w:val="none" w:sz="0" w:space="0" w:color="auto"/>
        <w:bottom w:val="none" w:sz="0" w:space="0" w:color="auto"/>
        <w:right w:val="none" w:sz="0" w:space="0" w:color="auto"/>
      </w:divBdr>
    </w:div>
    <w:div w:id="1056659666">
      <w:bodyDiv w:val="1"/>
      <w:marLeft w:val="0"/>
      <w:marRight w:val="0"/>
      <w:marTop w:val="0"/>
      <w:marBottom w:val="0"/>
      <w:divBdr>
        <w:top w:val="none" w:sz="0" w:space="0" w:color="auto"/>
        <w:left w:val="none" w:sz="0" w:space="0" w:color="auto"/>
        <w:bottom w:val="none" w:sz="0" w:space="0" w:color="auto"/>
        <w:right w:val="none" w:sz="0" w:space="0" w:color="auto"/>
      </w:divBdr>
    </w:div>
    <w:div w:id="1056660605">
      <w:bodyDiv w:val="1"/>
      <w:marLeft w:val="0"/>
      <w:marRight w:val="0"/>
      <w:marTop w:val="0"/>
      <w:marBottom w:val="0"/>
      <w:divBdr>
        <w:top w:val="none" w:sz="0" w:space="0" w:color="auto"/>
        <w:left w:val="none" w:sz="0" w:space="0" w:color="auto"/>
        <w:bottom w:val="none" w:sz="0" w:space="0" w:color="auto"/>
        <w:right w:val="none" w:sz="0" w:space="0" w:color="auto"/>
      </w:divBdr>
    </w:div>
    <w:div w:id="1056660872">
      <w:bodyDiv w:val="1"/>
      <w:marLeft w:val="0"/>
      <w:marRight w:val="0"/>
      <w:marTop w:val="0"/>
      <w:marBottom w:val="0"/>
      <w:divBdr>
        <w:top w:val="none" w:sz="0" w:space="0" w:color="auto"/>
        <w:left w:val="none" w:sz="0" w:space="0" w:color="auto"/>
        <w:bottom w:val="none" w:sz="0" w:space="0" w:color="auto"/>
        <w:right w:val="none" w:sz="0" w:space="0" w:color="auto"/>
      </w:divBdr>
    </w:div>
    <w:div w:id="1056776833">
      <w:bodyDiv w:val="1"/>
      <w:marLeft w:val="0"/>
      <w:marRight w:val="0"/>
      <w:marTop w:val="0"/>
      <w:marBottom w:val="0"/>
      <w:divBdr>
        <w:top w:val="none" w:sz="0" w:space="0" w:color="auto"/>
        <w:left w:val="none" w:sz="0" w:space="0" w:color="auto"/>
        <w:bottom w:val="none" w:sz="0" w:space="0" w:color="auto"/>
        <w:right w:val="none" w:sz="0" w:space="0" w:color="auto"/>
      </w:divBdr>
    </w:div>
    <w:div w:id="1056783661">
      <w:bodyDiv w:val="1"/>
      <w:marLeft w:val="0"/>
      <w:marRight w:val="0"/>
      <w:marTop w:val="0"/>
      <w:marBottom w:val="0"/>
      <w:divBdr>
        <w:top w:val="none" w:sz="0" w:space="0" w:color="auto"/>
        <w:left w:val="none" w:sz="0" w:space="0" w:color="auto"/>
        <w:bottom w:val="none" w:sz="0" w:space="0" w:color="auto"/>
        <w:right w:val="none" w:sz="0" w:space="0" w:color="auto"/>
      </w:divBdr>
    </w:div>
    <w:div w:id="1056972936">
      <w:bodyDiv w:val="1"/>
      <w:marLeft w:val="0"/>
      <w:marRight w:val="0"/>
      <w:marTop w:val="0"/>
      <w:marBottom w:val="0"/>
      <w:divBdr>
        <w:top w:val="none" w:sz="0" w:space="0" w:color="auto"/>
        <w:left w:val="none" w:sz="0" w:space="0" w:color="auto"/>
        <w:bottom w:val="none" w:sz="0" w:space="0" w:color="auto"/>
        <w:right w:val="none" w:sz="0" w:space="0" w:color="auto"/>
      </w:divBdr>
    </w:div>
    <w:div w:id="1056973689">
      <w:bodyDiv w:val="1"/>
      <w:marLeft w:val="0"/>
      <w:marRight w:val="0"/>
      <w:marTop w:val="0"/>
      <w:marBottom w:val="0"/>
      <w:divBdr>
        <w:top w:val="none" w:sz="0" w:space="0" w:color="auto"/>
        <w:left w:val="none" w:sz="0" w:space="0" w:color="auto"/>
        <w:bottom w:val="none" w:sz="0" w:space="0" w:color="auto"/>
        <w:right w:val="none" w:sz="0" w:space="0" w:color="auto"/>
      </w:divBdr>
    </w:div>
    <w:div w:id="1057121603">
      <w:bodyDiv w:val="1"/>
      <w:marLeft w:val="0"/>
      <w:marRight w:val="0"/>
      <w:marTop w:val="0"/>
      <w:marBottom w:val="0"/>
      <w:divBdr>
        <w:top w:val="none" w:sz="0" w:space="0" w:color="auto"/>
        <w:left w:val="none" w:sz="0" w:space="0" w:color="auto"/>
        <w:bottom w:val="none" w:sz="0" w:space="0" w:color="auto"/>
        <w:right w:val="none" w:sz="0" w:space="0" w:color="auto"/>
      </w:divBdr>
    </w:div>
    <w:div w:id="1057163018">
      <w:bodyDiv w:val="1"/>
      <w:marLeft w:val="0"/>
      <w:marRight w:val="0"/>
      <w:marTop w:val="0"/>
      <w:marBottom w:val="0"/>
      <w:divBdr>
        <w:top w:val="none" w:sz="0" w:space="0" w:color="auto"/>
        <w:left w:val="none" w:sz="0" w:space="0" w:color="auto"/>
        <w:bottom w:val="none" w:sz="0" w:space="0" w:color="auto"/>
        <w:right w:val="none" w:sz="0" w:space="0" w:color="auto"/>
      </w:divBdr>
    </w:div>
    <w:div w:id="1057314319">
      <w:bodyDiv w:val="1"/>
      <w:marLeft w:val="0"/>
      <w:marRight w:val="0"/>
      <w:marTop w:val="0"/>
      <w:marBottom w:val="0"/>
      <w:divBdr>
        <w:top w:val="none" w:sz="0" w:space="0" w:color="auto"/>
        <w:left w:val="none" w:sz="0" w:space="0" w:color="auto"/>
        <w:bottom w:val="none" w:sz="0" w:space="0" w:color="auto"/>
        <w:right w:val="none" w:sz="0" w:space="0" w:color="auto"/>
      </w:divBdr>
    </w:div>
    <w:div w:id="1057362701">
      <w:bodyDiv w:val="1"/>
      <w:marLeft w:val="0"/>
      <w:marRight w:val="0"/>
      <w:marTop w:val="0"/>
      <w:marBottom w:val="0"/>
      <w:divBdr>
        <w:top w:val="none" w:sz="0" w:space="0" w:color="auto"/>
        <w:left w:val="none" w:sz="0" w:space="0" w:color="auto"/>
        <w:bottom w:val="none" w:sz="0" w:space="0" w:color="auto"/>
        <w:right w:val="none" w:sz="0" w:space="0" w:color="auto"/>
      </w:divBdr>
    </w:div>
    <w:div w:id="1057431263">
      <w:bodyDiv w:val="1"/>
      <w:marLeft w:val="0"/>
      <w:marRight w:val="0"/>
      <w:marTop w:val="0"/>
      <w:marBottom w:val="0"/>
      <w:divBdr>
        <w:top w:val="none" w:sz="0" w:space="0" w:color="auto"/>
        <w:left w:val="none" w:sz="0" w:space="0" w:color="auto"/>
        <w:bottom w:val="none" w:sz="0" w:space="0" w:color="auto"/>
        <w:right w:val="none" w:sz="0" w:space="0" w:color="auto"/>
      </w:divBdr>
    </w:div>
    <w:div w:id="1057438436">
      <w:bodyDiv w:val="1"/>
      <w:marLeft w:val="0"/>
      <w:marRight w:val="0"/>
      <w:marTop w:val="0"/>
      <w:marBottom w:val="0"/>
      <w:divBdr>
        <w:top w:val="none" w:sz="0" w:space="0" w:color="auto"/>
        <w:left w:val="none" w:sz="0" w:space="0" w:color="auto"/>
        <w:bottom w:val="none" w:sz="0" w:space="0" w:color="auto"/>
        <w:right w:val="none" w:sz="0" w:space="0" w:color="auto"/>
      </w:divBdr>
    </w:div>
    <w:div w:id="1057506757">
      <w:bodyDiv w:val="1"/>
      <w:marLeft w:val="0"/>
      <w:marRight w:val="0"/>
      <w:marTop w:val="0"/>
      <w:marBottom w:val="0"/>
      <w:divBdr>
        <w:top w:val="none" w:sz="0" w:space="0" w:color="auto"/>
        <w:left w:val="none" w:sz="0" w:space="0" w:color="auto"/>
        <w:bottom w:val="none" w:sz="0" w:space="0" w:color="auto"/>
        <w:right w:val="none" w:sz="0" w:space="0" w:color="auto"/>
      </w:divBdr>
    </w:div>
    <w:div w:id="1057507385">
      <w:bodyDiv w:val="1"/>
      <w:marLeft w:val="0"/>
      <w:marRight w:val="0"/>
      <w:marTop w:val="0"/>
      <w:marBottom w:val="0"/>
      <w:divBdr>
        <w:top w:val="none" w:sz="0" w:space="0" w:color="auto"/>
        <w:left w:val="none" w:sz="0" w:space="0" w:color="auto"/>
        <w:bottom w:val="none" w:sz="0" w:space="0" w:color="auto"/>
        <w:right w:val="none" w:sz="0" w:space="0" w:color="auto"/>
      </w:divBdr>
    </w:div>
    <w:div w:id="1057554955">
      <w:bodyDiv w:val="1"/>
      <w:marLeft w:val="0"/>
      <w:marRight w:val="0"/>
      <w:marTop w:val="0"/>
      <w:marBottom w:val="0"/>
      <w:divBdr>
        <w:top w:val="none" w:sz="0" w:space="0" w:color="auto"/>
        <w:left w:val="none" w:sz="0" w:space="0" w:color="auto"/>
        <w:bottom w:val="none" w:sz="0" w:space="0" w:color="auto"/>
        <w:right w:val="none" w:sz="0" w:space="0" w:color="auto"/>
      </w:divBdr>
    </w:div>
    <w:div w:id="1057700517">
      <w:bodyDiv w:val="1"/>
      <w:marLeft w:val="0"/>
      <w:marRight w:val="0"/>
      <w:marTop w:val="0"/>
      <w:marBottom w:val="0"/>
      <w:divBdr>
        <w:top w:val="none" w:sz="0" w:space="0" w:color="auto"/>
        <w:left w:val="none" w:sz="0" w:space="0" w:color="auto"/>
        <w:bottom w:val="none" w:sz="0" w:space="0" w:color="auto"/>
        <w:right w:val="none" w:sz="0" w:space="0" w:color="auto"/>
      </w:divBdr>
    </w:div>
    <w:div w:id="1057705126">
      <w:bodyDiv w:val="1"/>
      <w:marLeft w:val="0"/>
      <w:marRight w:val="0"/>
      <w:marTop w:val="0"/>
      <w:marBottom w:val="0"/>
      <w:divBdr>
        <w:top w:val="none" w:sz="0" w:space="0" w:color="auto"/>
        <w:left w:val="none" w:sz="0" w:space="0" w:color="auto"/>
        <w:bottom w:val="none" w:sz="0" w:space="0" w:color="auto"/>
        <w:right w:val="none" w:sz="0" w:space="0" w:color="auto"/>
      </w:divBdr>
    </w:div>
    <w:div w:id="1057707955">
      <w:bodyDiv w:val="1"/>
      <w:marLeft w:val="0"/>
      <w:marRight w:val="0"/>
      <w:marTop w:val="0"/>
      <w:marBottom w:val="0"/>
      <w:divBdr>
        <w:top w:val="none" w:sz="0" w:space="0" w:color="auto"/>
        <w:left w:val="none" w:sz="0" w:space="0" w:color="auto"/>
        <w:bottom w:val="none" w:sz="0" w:space="0" w:color="auto"/>
        <w:right w:val="none" w:sz="0" w:space="0" w:color="auto"/>
      </w:divBdr>
    </w:div>
    <w:div w:id="1057780968">
      <w:bodyDiv w:val="1"/>
      <w:marLeft w:val="0"/>
      <w:marRight w:val="0"/>
      <w:marTop w:val="0"/>
      <w:marBottom w:val="0"/>
      <w:divBdr>
        <w:top w:val="none" w:sz="0" w:space="0" w:color="auto"/>
        <w:left w:val="none" w:sz="0" w:space="0" w:color="auto"/>
        <w:bottom w:val="none" w:sz="0" w:space="0" w:color="auto"/>
        <w:right w:val="none" w:sz="0" w:space="0" w:color="auto"/>
      </w:divBdr>
    </w:div>
    <w:div w:id="1057972918">
      <w:bodyDiv w:val="1"/>
      <w:marLeft w:val="0"/>
      <w:marRight w:val="0"/>
      <w:marTop w:val="0"/>
      <w:marBottom w:val="0"/>
      <w:divBdr>
        <w:top w:val="none" w:sz="0" w:space="0" w:color="auto"/>
        <w:left w:val="none" w:sz="0" w:space="0" w:color="auto"/>
        <w:bottom w:val="none" w:sz="0" w:space="0" w:color="auto"/>
        <w:right w:val="none" w:sz="0" w:space="0" w:color="auto"/>
      </w:divBdr>
    </w:div>
    <w:div w:id="1058088082">
      <w:bodyDiv w:val="1"/>
      <w:marLeft w:val="0"/>
      <w:marRight w:val="0"/>
      <w:marTop w:val="0"/>
      <w:marBottom w:val="0"/>
      <w:divBdr>
        <w:top w:val="none" w:sz="0" w:space="0" w:color="auto"/>
        <w:left w:val="none" w:sz="0" w:space="0" w:color="auto"/>
        <w:bottom w:val="none" w:sz="0" w:space="0" w:color="auto"/>
        <w:right w:val="none" w:sz="0" w:space="0" w:color="auto"/>
      </w:divBdr>
    </w:div>
    <w:div w:id="1058287849">
      <w:bodyDiv w:val="1"/>
      <w:marLeft w:val="0"/>
      <w:marRight w:val="0"/>
      <w:marTop w:val="0"/>
      <w:marBottom w:val="0"/>
      <w:divBdr>
        <w:top w:val="none" w:sz="0" w:space="0" w:color="auto"/>
        <w:left w:val="none" w:sz="0" w:space="0" w:color="auto"/>
        <w:bottom w:val="none" w:sz="0" w:space="0" w:color="auto"/>
        <w:right w:val="none" w:sz="0" w:space="0" w:color="auto"/>
      </w:divBdr>
    </w:div>
    <w:div w:id="1058356453">
      <w:bodyDiv w:val="1"/>
      <w:marLeft w:val="0"/>
      <w:marRight w:val="0"/>
      <w:marTop w:val="0"/>
      <w:marBottom w:val="0"/>
      <w:divBdr>
        <w:top w:val="none" w:sz="0" w:space="0" w:color="auto"/>
        <w:left w:val="none" w:sz="0" w:space="0" w:color="auto"/>
        <w:bottom w:val="none" w:sz="0" w:space="0" w:color="auto"/>
        <w:right w:val="none" w:sz="0" w:space="0" w:color="auto"/>
      </w:divBdr>
    </w:div>
    <w:div w:id="1058358055">
      <w:bodyDiv w:val="1"/>
      <w:marLeft w:val="0"/>
      <w:marRight w:val="0"/>
      <w:marTop w:val="0"/>
      <w:marBottom w:val="0"/>
      <w:divBdr>
        <w:top w:val="none" w:sz="0" w:space="0" w:color="auto"/>
        <w:left w:val="none" w:sz="0" w:space="0" w:color="auto"/>
        <w:bottom w:val="none" w:sz="0" w:space="0" w:color="auto"/>
        <w:right w:val="none" w:sz="0" w:space="0" w:color="auto"/>
      </w:divBdr>
    </w:div>
    <w:div w:id="1058362746">
      <w:bodyDiv w:val="1"/>
      <w:marLeft w:val="0"/>
      <w:marRight w:val="0"/>
      <w:marTop w:val="0"/>
      <w:marBottom w:val="0"/>
      <w:divBdr>
        <w:top w:val="none" w:sz="0" w:space="0" w:color="auto"/>
        <w:left w:val="none" w:sz="0" w:space="0" w:color="auto"/>
        <w:bottom w:val="none" w:sz="0" w:space="0" w:color="auto"/>
        <w:right w:val="none" w:sz="0" w:space="0" w:color="auto"/>
      </w:divBdr>
    </w:div>
    <w:div w:id="1058478309">
      <w:bodyDiv w:val="1"/>
      <w:marLeft w:val="0"/>
      <w:marRight w:val="0"/>
      <w:marTop w:val="0"/>
      <w:marBottom w:val="0"/>
      <w:divBdr>
        <w:top w:val="none" w:sz="0" w:space="0" w:color="auto"/>
        <w:left w:val="none" w:sz="0" w:space="0" w:color="auto"/>
        <w:bottom w:val="none" w:sz="0" w:space="0" w:color="auto"/>
        <w:right w:val="none" w:sz="0" w:space="0" w:color="auto"/>
      </w:divBdr>
    </w:div>
    <w:div w:id="1058745721">
      <w:bodyDiv w:val="1"/>
      <w:marLeft w:val="0"/>
      <w:marRight w:val="0"/>
      <w:marTop w:val="0"/>
      <w:marBottom w:val="0"/>
      <w:divBdr>
        <w:top w:val="none" w:sz="0" w:space="0" w:color="auto"/>
        <w:left w:val="none" w:sz="0" w:space="0" w:color="auto"/>
        <w:bottom w:val="none" w:sz="0" w:space="0" w:color="auto"/>
        <w:right w:val="none" w:sz="0" w:space="0" w:color="auto"/>
      </w:divBdr>
    </w:div>
    <w:div w:id="1058938416">
      <w:bodyDiv w:val="1"/>
      <w:marLeft w:val="0"/>
      <w:marRight w:val="0"/>
      <w:marTop w:val="0"/>
      <w:marBottom w:val="0"/>
      <w:divBdr>
        <w:top w:val="none" w:sz="0" w:space="0" w:color="auto"/>
        <w:left w:val="none" w:sz="0" w:space="0" w:color="auto"/>
        <w:bottom w:val="none" w:sz="0" w:space="0" w:color="auto"/>
        <w:right w:val="none" w:sz="0" w:space="0" w:color="auto"/>
      </w:divBdr>
    </w:div>
    <w:div w:id="1059330697">
      <w:bodyDiv w:val="1"/>
      <w:marLeft w:val="0"/>
      <w:marRight w:val="0"/>
      <w:marTop w:val="0"/>
      <w:marBottom w:val="0"/>
      <w:divBdr>
        <w:top w:val="none" w:sz="0" w:space="0" w:color="auto"/>
        <w:left w:val="none" w:sz="0" w:space="0" w:color="auto"/>
        <w:bottom w:val="none" w:sz="0" w:space="0" w:color="auto"/>
        <w:right w:val="none" w:sz="0" w:space="0" w:color="auto"/>
      </w:divBdr>
    </w:div>
    <w:div w:id="1059397708">
      <w:bodyDiv w:val="1"/>
      <w:marLeft w:val="0"/>
      <w:marRight w:val="0"/>
      <w:marTop w:val="0"/>
      <w:marBottom w:val="0"/>
      <w:divBdr>
        <w:top w:val="none" w:sz="0" w:space="0" w:color="auto"/>
        <w:left w:val="none" w:sz="0" w:space="0" w:color="auto"/>
        <w:bottom w:val="none" w:sz="0" w:space="0" w:color="auto"/>
        <w:right w:val="none" w:sz="0" w:space="0" w:color="auto"/>
      </w:divBdr>
    </w:div>
    <w:div w:id="1059480099">
      <w:bodyDiv w:val="1"/>
      <w:marLeft w:val="0"/>
      <w:marRight w:val="0"/>
      <w:marTop w:val="0"/>
      <w:marBottom w:val="0"/>
      <w:divBdr>
        <w:top w:val="none" w:sz="0" w:space="0" w:color="auto"/>
        <w:left w:val="none" w:sz="0" w:space="0" w:color="auto"/>
        <w:bottom w:val="none" w:sz="0" w:space="0" w:color="auto"/>
        <w:right w:val="none" w:sz="0" w:space="0" w:color="auto"/>
      </w:divBdr>
    </w:div>
    <w:div w:id="1059673310">
      <w:bodyDiv w:val="1"/>
      <w:marLeft w:val="0"/>
      <w:marRight w:val="0"/>
      <w:marTop w:val="0"/>
      <w:marBottom w:val="0"/>
      <w:divBdr>
        <w:top w:val="none" w:sz="0" w:space="0" w:color="auto"/>
        <w:left w:val="none" w:sz="0" w:space="0" w:color="auto"/>
        <w:bottom w:val="none" w:sz="0" w:space="0" w:color="auto"/>
        <w:right w:val="none" w:sz="0" w:space="0" w:color="auto"/>
      </w:divBdr>
    </w:div>
    <w:div w:id="1059746389">
      <w:bodyDiv w:val="1"/>
      <w:marLeft w:val="0"/>
      <w:marRight w:val="0"/>
      <w:marTop w:val="0"/>
      <w:marBottom w:val="0"/>
      <w:divBdr>
        <w:top w:val="none" w:sz="0" w:space="0" w:color="auto"/>
        <w:left w:val="none" w:sz="0" w:space="0" w:color="auto"/>
        <w:bottom w:val="none" w:sz="0" w:space="0" w:color="auto"/>
        <w:right w:val="none" w:sz="0" w:space="0" w:color="auto"/>
      </w:divBdr>
    </w:div>
    <w:div w:id="1059865980">
      <w:bodyDiv w:val="1"/>
      <w:marLeft w:val="0"/>
      <w:marRight w:val="0"/>
      <w:marTop w:val="0"/>
      <w:marBottom w:val="0"/>
      <w:divBdr>
        <w:top w:val="none" w:sz="0" w:space="0" w:color="auto"/>
        <w:left w:val="none" w:sz="0" w:space="0" w:color="auto"/>
        <w:bottom w:val="none" w:sz="0" w:space="0" w:color="auto"/>
        <w:right w:val="none" w:sz="0" w:space="0" w:color="auto"/>
      </w:divBdr>
    </w:div>
    <w:div w:id="1059979642">
      <w:bodyDiv w:val="1"/>
      <w:marLeft w:val="0"/>
      <w:marRight w:val="0"/>
      <w:marTop w:val="0"/>
      <w:marBottom w:val="0"/>
      <w:divBdr>
        <w:top w:val="none" w:sz="0" w:space="0" w:color="auto"/>
        <w:left w:val="none" w:sz="0" w:space="0" w:color="auto"/>
        <w:bottom w:val="none" w:sz="0" w:space="0" w:color="auto"/>
        <w:right w:val="none" w:sz="0" w:space="0" w:color="auto"/>
      </w:divBdr>
    </w:div>
    <w:div w:id="1060057921">
      <w:bodyDiv w:val="1"/>
      <w:marLeft w:val="0"/>
      <w:marRight w:val="0"/>
      <w:marTop w:val="0"/>
      <w:marBottom w:val="0"/>
      <w:divBdr>
        <w:top w:val="none" w:sz="0" w:space="0" w:color="auto"/>
        <w:left w:val="none" w:sz="0" w:space="0" w:color="auto"/>
        <w:bottom w:val="none" w:sz="0" w:space="0" w:color="auto"/>
        <w:right w:val="none" w:sz="0" w:space="0" w:color="auto"/>
      </w:divBdr>
    </w:div>
    <w:div w:id="1060129615">
      <w:bodyDiv w:val="1"/>
      <w:marLeft w:val="0"/>
      <w:marRight w:val="0"/>
      <w:marTop w:val="0"/>
      <w:marBottom w:val="0"/>
      <w:divBdr>
        <w:top w:val="none" w:sz="0" w:space="0" w:color="auto"/>
        <w:left w:val="none" w:sz="0" w:space="0" w:color="auto"/>
        <w:bottom w:val="none" w:sz="0" w:space="0" w:color="auto"/>
        <w:right w:val="none" w:sz="0" w:space="0" w:color="auto"/>
      </w:divBdr>
    </w:div>
    <w:div w:id="1060178680">
      <w:bodyDiv w:val="1"/>
      <w:marLeft w:val="0"/>
      <w:marRight w:val="0"/>
      <w:marTop w:val="0"/>
      <w:marBottom w:val="0"/>
      <w:divBdr>
        <w:top w:val="none" w:sz="0" w:space="0" w:color="auto"/>
        <w:left w:val="none" w:sz="0" w:space="0" w:color="auto"/>
        <w:bottom w:val="none" w:sz="0" w:space="0" w:color="auto"/>
        <w:right w:val="none" w:sz="0" w:space="0" w:color="auto"/>
      </w:divBdr>
    </w:div>
    <w:div w:id="1060204777">
      <w:bodyDiv w:val="1"/>
      <w:marLeft w:val="0"/>
      <w:marRight w:val="0"/>
      <w:marTop w:val="0"/>
      <w:marBottom w:val="0"/>
      <w:divBdr>
        <w:top w:val="none" w:sz="0" w:space="0" w:color="auto"/>
        <w:left w:val="none" w:sz="0" w:space="0" w:color="auto"/>
        <w:bottom w:val="none" w:sz="0" w:space="0" w:color="auto"/>
        <w:right w:val="none" w:sz="0" w:space="0" w:color="auto"/>
      </w:divBdr>
    </w:div>
    <w:div w:id="1060246721">
      <w:bodyDiv w:val="1"/>
      <w:marLeft w:val="0"/>
      <w:marRight w:val="0"/>
      <w:marTop w:val="0"/>
      <w:marBottom w:val="0"/>
      <w:divBdr>
        <w:top w:val="none" w:sz="0" w:space="0" w:color="auto"/>
        <w:left w:val="none" w:sz="0" w:space="0" w:color="auto"/>
        <w:bottom w:val="none" w:sz="0" w:space="0" w:color="auto"/>
        <w:right w:val="none" w:sz="0" w:space="0" w:color="auto"/>
      </w:divBdr>
    </w:div>
    <w:div w:id="1060251666">
      <w:bodyDiv w:val="1"/>
      <w:marLeft w:val="0"/>
      <w:marRight w:val="0"/>
      <w:marTop w:val="0"/>
      <w:marBottom w:val="0"/>
      <w:divBdr>
        <w:top w:val="none" w:sz="0" w:space="0" w:color="auto"/>
        <w:left w:val="none" w:sz="0" w:space="0" w:color="auto"/>
        <w:bottom w:val="none" w:sz="0" w:space="0" w:color="auto"/>
        <w:right w:val="none" w:sz="0" w:space="0" w:color="auto"/>
      </w:divBdr>
    </w:div>
    <w:div w:id="1060329948">
      <w:bodyDiv w:val="1"/>
      <w:marLeft w:val="0"/>
      <w:marRight w:val="0"/>
      <w:marTop w:val="0"/>
      <w:marBottom w:val="0"/>
      <w:divBdr>
        <w:top w:val="none" w:sz="0" w:space="0" w:color="auto"/>
        <w:left w:val="none" w:sz="0" w:space="0" w:color="auto"/>
        <w:bottom w:val="none" w:sz="0" w:space="0" w:color="auto"/>
        <w:right w:val="none" w:sz="0" w:space="0" w:color="auto"/>
      </w:divBdr>
    </w:div>
    <w:div w:id="1060400383">
      <w:bodyDiv w:val="1"/>
      <w:marLeft w:val="0"/>
      <w:marRight w:val="0"/>
      <w:marTop w:val="0"/>
      <w:marBottom w:val="0"/>
      <w:divBdr>
        <w:top w:val="none" w:sz="0" w:space="0" w:color="auto"/>
        <w:left w:val="none" w:sz="0" w:space="0" w:color="auto"/>
        <w:bottom w:val="none" w:sz="0" w:space="0" w:color="auto"/>
        <w:right w:val="none" w:sz="0" w:space="0" w:color="auto"/>
      </w:divBdr>
    </w:div>
    <w:div w:id="1060404703">
      <w:bodyDiv w:val="1"/>
      <w:marLeft w:val="0"/>
      <w:marRight w:val="0"/>
      <w:marTop w:val="0"/>
      <w:marBottom w:val="0"/>
      <w:divBdr>
        <w:top w:val="none" w:sz="0" w:space="0" w:color="auto"/>
        <w:left w:val="none" w:sz="0" w:space="0" w:color="auto"/>
        <w:bottom w:val="none" w:sz="0" w:space="0" w:color="auto"/>
        <w:right w:val="none" w:sz="0" w:space="0" w:color="auto"/>
      </w:divBdr>
    </w:div>
    <w:div w:id="1060447589">
      <w:bodyDiv w:val="1"/>
      <w:marLeft w:val="0"/>
      <w:marRight w:val="0"/>
      <w:marTop w:val="0"/>
      <w:marBottom w:val="0"/>
      <w:divBdr>
        <w:top w:val="none" w:sz="0" w:space="0" w:color="auto"/>
        <w:left w:val="none" w:sz="0" w:space="0" w:color="auto"/>
        <w:bottom w:val="none" w:sz="0" w:space="0" w:color="auto"/>
        <w:right w:val="none" w:sz="0" w:space="0" w:color="auto"/>
      </w:divBdr>
    </w:div>
    <w:div w:id="1060518622">
      <w:bodyDiv w:val="1"/>
      <w:marLeft w:val="0"/>
      <w:marRight w:val="0"/>
      <w:marTop w:val="0"/>
      <w:marBottom w:val="0"/>
      <w:divBdr>
        <w:top w:val="none" w:sz="0" w:space="0" w:color="auto"/>
        <w:left w:val="none" w:sz="0" w:space="0" w:color="auto"/>
        <w:bottom w:val="none" w:sz="0" w:space="0" w:color="auto"/>
        <w:right w:val="none" w:sz="0" w:space="0" w:color="auto"/>
      </w:divBdr>
    </w:div>
    <w:div w:id="1060522577">
      <w:bodyDiv w:val="1"/>
      <w:marLeft w:val="0"/>
      <w:marRight w:val="0"/>
      <w:marTop w:val="0"/>
      <w:marBottom w:val="0"/>
      <w:divBdr>
        <w:top w:val="none" w:sz="0" w:space="0" w:color="auto"/>
        <w:left w:val="none" w:sz="0" w:space="0" w:color="auto"/>
        <w:bottom w:val="none" w:sz="0" w:space="0" w:color="auto"/>
        <w:right w:val="none" w:sz="0" w:space="0" w:color="auto"/>
      </w:divBdr>
    </w:div>
    <w:div w:id="1060636994">
      <w:bodyDiv w:val="1"/>
      <w:marLeft w:val="0"/>
      <w:marRight w:val="0"/>
      <w:marTop w:val="0"/>
      <w:marBottom w:val="0"/>
      <w:divBdr>
        <w:top w:val="none" w:sz="0" w:space="0" w:color="auto"/>
        <w:left w:val="none" w:sz="0" w:space="0" w:color="auto"/>
        <w:bottom w:val="none" w:sz="0" w:space="0" w:color="auto"/>
        <w:right w:val="none" w:sz="0" w:space="0" w:color="auto"/>
      </w:divBdr>
    </w:div>
    <w:div w:id="1061056772">
      <w:bodyDiv w:val="1"/>
      <w:marLeft w:val="0"/>
      <w:marRight w:val="0"/>
      <w:marTop w:val="0"/>
      <w:marBottom w:val="0"/>
      <w:divBdr>
        <w:top w:val="none" w:sz="0" w:space="0" w:color="auto"/>
        <w:left w:val="none" w:sz="0" w:space="0" w:color="auto"/>
        <w:bottom w:val="none" w:sz="0" w:space="0" w:color="auto"/>
        <w:right w:val="none" w:sz="0" w:space="0" w:color="auto"/>
      </w:divBdr>
    </w:div>
    <w:div w:id="1061097168">
      <w:bodyDiv w:val="1"/>
      <w:marLeft w:val="0"/>
      <w:marRight w:val="0"/>
      <w:marTop w:val="0"/>
      <w:marBottom w:val="0"/>
      <w:divBdr>
        <w:top w:val="none" w:sz="0" w:space="0" w:color="auto"/>
        <w:left w:val="none" w:sz="0" w:space="0" w:color="auto"/>
        <w:bottom w:val="none" w:sz="0" w:space="0" w:color="auto"/>
        <w:right w:val="none" w:sz="0" w:space="0" w:color="auto"/>
      </w:divBdr>
    </w:div>
    <w:div w:id="1061170253">
      <w:bodyDiv w:val="1"/>
      <w:marLeft w:val="0"/>
      <w:marRight w:val="0"/>
      <w:marTop w:val="0"/>
      <w:marBottom w:val="0"/>
      <w:divBdr>
        <w:top w:val="none" w:sz="0" w:space="0" w:color="auto"/>
        <w:left w:val="none" w:sz="0" w:space="0" w:color="auto"/>
        <w:bottom w:val="none" w:sz="0" w:space="0" w:color="auto"/>
        <w:right w:val="none" w:sz="0" w:space="0" w:color="auto"/>
      </w:divBdr>
    </w:div>
    <w:div w:id="1061253330">
      <w:bodyDiv w:val="1"/>
      <w:marLeft w:val="0"/>
      <w:marRight w:val="0"/>
      <w:marTop w:val="0"/>
      <w:marBottom w:val="0"/>
      <w:divBdr>
        <w:top w:val="none" w:sz="0" w:space="0" w:color="auto"/>
        <w:left w:val="none" w:sz="0" w:space="0" w:color="auto"/>
        <w:bottom w:val="none" w:sz="0" w:space="0" w:color="auto"/>
        <w:right w:val="none" w:sz="0" w:space="0" w:color="auto"/>
      </w:divBdr>
    </w:div>
    <w:div w:id="1061362532">
      <w:bodyDiv w:val="1"/>
      <w:marLeft w:val="0"/>
      <w:marRight w:val="0"/>
      <w:marTop w:val="0"/>
      <w:marBottom w:val="0"/>
      <w:divBdr>
        <w:top w:val="none" w:sz="0" w:space="0" w:color="auto"/>
        <w:left w:val="none" w:sz="0" w:space="0" w:color="auto"/>
        <w:bottom w:val="none" w:sz="0" w:space="0" w:color="auto"/>
        <w:right w:val="none" w:sz="0" w:space="0" w:color="auto"/>
      </w:divBdr>
    </w:div>
    <w:div w:id="1061711747">
      <w:bodyDiv w:val="1"/>
      <w:marLeft w:val="0"/>
      <w:marRight w:val="0"/>
      <w:marTop w:val="0"/>
      <w:marBottom w:val="0"/>
      <w:divBdr>
        <w:top w:val="none" w:sz="0" w:space="0" w:color="auto"/>
        <w:left w:val="none" w:sz="0" w:space="0" w:color="auto"/>
        <w:bottom w:val="none" w:sz="0" w:space="0" w:color="auto"/>
        <w:right w:val="none" w:sz="0" w:space="0" w:color="auto"/>
      </w:divBdr>
    </w:div>
    <w:div w:id="1061827470">
      <w:bodyDiv w:val="1"/>
      <w:marLeft w:val="0"/>
      <w:marRight w:val="0"/>
      <w:marTop w:val="0"/>
      <w:marBottom w:val="0"/>
      <w:divBdr>
        <w:top w:val="none" w:sz="0" w:space="0" w:color="auto"/>
        <w:left w:val="none" w:sz="0" w:space="0" w:color="auto"/>
        <w:bottom w:val="none" w:sz="0" w:space="0" w:color="auto"/>
        <w:right w:val="none" w:sz="0" w:space="0" w:color="auto"/>
      </w:divBdr>
    </w:div>
    <w:div w:id="1061975713">
      <w:bodyDiv w:val="1"/>
      <w:marLeft w:val="0"/>
      <w:marRight w:val="0"/>
      <w:marTop w:val="0"/>
      <w:marBottom w:val="0"/>
      <w:divBdr>
        <w:top w:val="none" w:sz="0" w:space="0" w:color="auto"/>
        <w:left w:val="none" w:sz="0" w:space="0" w:color="auto"/>
        <w:bottom w:val="none" w:sz="0" w:space="0" w:color="auto"/>
        <w:right w:val="none" w:sz="0" w:space="0" w:color="auto"/>
      </w:divBdr>
    </w:div>
    <w:div w:id="1062219483">
      <w:bodyDiv w:val="1"/>
      <w:marLeft w:val="0"/>
      <w:marRight w:val="0"/>
      <w:marTop w:val="0"/>
      <w:marBottom w:val="0"/>
      <w:divBdr>
        <w:top w:val="none" w:sz="0" w:space="0" w:color="auto"/>
        <w:left w:val="none" w:sz="0" w:space="0" w:color="auto"/>
        <w:bottom w:val="none" w:sz="0" w:space="0" w:color="auto"/>
        <w:right w:val="none" w:sz="0" w:space="0" w:color="auto"/>
      </w:divBdr>
    </w:div>
    <w:div w:id="1062291463">
      <w:bodyDiv w:val="1"/>
      <w:marLeft w:val="0"/>
      <w:marRight w:val="0"/>
      <w:marTop w:val="0"/>
      <w:marBottom w:val="0"/>
      <w:divBdr>
        <w:top w:val="none" w:sz="0" w:space="0" w:color="auto"/>
        <w:left w:val="none" w:sz="0" w:space="0" w:color="auto"/>
        <w:bottom w:val="none" w:sz="0" w:space="0" w:color="auto"/>
        <w:right w:val="none" w:sz="0" w:space="0" w:color="auto"/>
      </w:divBdr>
    </w:div>
    <w:div w:id="1062365800">
      <w:bodyDiv w:val="1"/>
      <w:marLeft w:val="0"/>
      <w:marRight w:val="0"/>
      <w:marTop w:val="0"/>
      <w:marBottom w:val="0"/>
      <w:divBdr>
        <w:top w:val="none" w:sz="0" w:space="0" w:color="auto"/>
        <w:left w:val="none" w:sz="0" w:space="0" w:color="auto"/>
        <w:bottom w:val="none" w:sz="0" w:space="0" w:color="auto"/>
        <w:right w:val="none" w:sz="0" w:space="0" w:color="auto"/>
      </w:divBdr>
    </w:div>
    <w:div w:id="1063019828">
      <w:bodyDiv w:val="1"/>
      <w:marLeft w:val="0"/>
      <w:marRight w:val="0"/>
      <w:marTop w:val="0"/>
      <w:marBottom w:val="0"/>
      <w:divBdr>
        <w:top w:val="none" w:sz="0" w:space="0" w:color="auto"/>
        <w:left w:val="none" w:sz="0" w:space="0" w:color="auto"/>
        <w:bottom w:val="none" w:sz="0" w:space="0" w:color="auto"/>
        <w:right w:val="none" w:sz="0" w:space="0" w:color="auto"/>
      </w:divBdr>
    </w:div>
    <w:div w:id="1063021221">
      <w:bodyDiv w:val="1"/>
      <w:marLeft w:val="0"/>
      <w:marRight w:val="0"/>
      <w:marTop w:val="0"/>
      <w:marBottom w:val="0"/>
      <w:divBdr>
        <w:top w:val="none" w:sz="0" w:space="0" w:color="auto"/>
        <w:left w:val="none" w:sz="0" w:space="0" w:color="auto"/>
        <w:bottom w:val="none" w:sz="0" w:space="0" w:color="auto"/>
        <w:right w:val="none" w:sz="0" w:space="0" w:color="auto"/>
      </w:divBdr>
    </w:div>
    <w:div w:id="1063210432">
      <w:bodyDiv w:val="1"/>
      <w:marLeft w:val="0"/>
      <w:marRight w:val="0"/>
      <w:marTop w:val="0"/>
      <w:marBottom w:val="0"/>
      <w:divBdr>
        <w:top w:val="none" w:sz="0" w:space="0" w:color="auto"/>
        <w:left w:val="none" w:sz="0" w:space="0" w:color="auto"/>
        <w:bottom w:val="none" w:sz="0" w:space="0" w:color="auto"/>
        <w:right w:val="none" w:sz="0" w:space="0" w:color="auto"/>
      </w:divBdr>
    </w:div>
    <w:div w:id="1063405521">
      <w:bodyDiv w:val="1"/>
      <w:marLeft w:val="0"/>
      <w:marRight w:val="0"/>
      <w:marTop w:val="0"/>
      <w:marBottom w:val="0"/>
      <w:divBdr>
        <w:top w:val="none" w:sz="0" w:space="0" w:color="auto"/>
        <w:left w:val="none" w:sz="0" w:space="0" w:color="auto"/>
        <w:bottom w:val="none" w:sz="0" w:space="0" w:color="auto"/>
        <w:right w:val="none" w:sz="0" w:space="0" w:color="auto"/>
      </w:divBdr>
    </w:div>
    <w:div w:id="1063525146">
      <w:bodyDiv w:val="1"/>
      <w:marLeft w:val="0"/>
      <w:marRight w:val="0"/>
      <w:marTop w:val="0"/>
      <w:marBottom w:val="0"/>
      <w:divBdr>
        <w:top w:val="none" w:sz="0" w:space="0" w:color="auto"/>
        <w:left w:val="none" w:sz="0" w:space="0" w:color="auto"/>
        <w:bottom w:val="none" w:sz="0" w:space="0" w:color="auto"/>
        <w:right w:val="none" w:sz="0" w:space="0" w:color="auto"/>
      </w:divBdr>
    </w:div>
    <w:div w:id="1064327686">
      <w:bodyDiv w:val="1"/>
      <w:marLeft w:val="0"/>
      <w:marRight w:val="0"/>
      <w:marTop w:val="0"/>
      <w:marBottom w:val="0"/>
      <w:divBdr>
        <w:top w:val="none" w:sz="0" w:space="0" w:color="auto"/>
        <w:left w:val="none" w:sz="0" w:space="0" w:color="auto"/>
        <w:bottom w:val="none" w:sz="0" w:space="0" w:color="auto"/>
        <w:right w:val="none" w:sz="0" w:space="0" w:color="auto"/>
      </w:divBdr>
    </w:div>
    <w:div w:id="1064568216">
      <w:bodyDiv w:val="1"/>
      <w:marLeft w:val="0"/>
      <w:marRight w:val="0"/>
      <w:marTop w:val="0"/>
      <w:marBottom w:val="0"/>
      <w:divBdr>
        <w:top w:val="none" w:sz="0" w:space="0" w:color="auto"/>
        <w:left w:val="none" w:sz="0" w:space="0" w:color="auto"/>
        <w:bottom w:val="none" w:sz="0" w:space="0" w:color="auto"/>
        <w:right w:val="none" w:sz="0" w:space="0" w:color="auto"/>
      </w:divBdr>
    </w:div>
    <w:div w:id="1064647223">
      <w:bodyDiv w:val="1"/>
      <w:marLeft w:val="0"/>
      <w:marRight w:val="0"/>
      <w:marTop w:val="0"/>
      <w:marBottom w:val="0"/>
      <w:divBdr>
        <w:top w:val="none" w:sz="0" w:space="0" w:color="auto"/>
        <w:left w:val="none" w:sz="0" w:space="0" w:color="auto"/>
        <w:bottom w:val="none" w:sz="0" w:space="0" w:color="auto"/>
        <w:right w:val="none" w:sz="0" w:space="0" w:color="auto"/>
      </w:divBdr>
    </w:div>
    <w:div w:id="1064836091">
      <w:bodyDiv w:val="1"/>
      <w:marLeft w:val="0"/>
      <w:marRight w:val="0"/>
      <w:marTop w:val="0"/>
      <w:marBottom w:val="0"/>
      <w:divBdr>
        <w:top w:val="none" w:sz="0" w:space="0" w:color="auto"/>
        <w:left w:val="none" w:sz="0" w:space="0" w:color="auto"/>
        <w:bottom w:val="none" w:sz="0" w:space="0" w:color="auto"/>
        <w:right w:val="none" w:sz="0" w:space="0" w:color="auto"/>
      </w:divBdr>
    </w:div>
    <w:div w:id="1064986270">
      <w:bodyDiv w:val="1"/>
      <w:marLeft w:val="0"/>
      <w:marRight w:val="0"/>
      <w:marTop w:val="0"/>
      <w:marBottom w:val="0"/>
      <w:divBdr>
        <w:top w:val="none" w:sz="0" w:space="0" w:color="auto"/>
        <w:left w:val="none" w:sz="0" w:space="0" w:color="auto"/>
        <w:bottom w:val="none" w:sz="0" w:space="0" w:color="auto"/>
        <w:right w:val="none" w:sz="0" w:space="0" w:color="auto"/>
      </w:divBdr>
    </w:div>
    <w:div w:id="1065298945">
      <w:bodyDiv w:val="1"/>
      <w:marLeft w:val="0"/>
      <w:marRight w:val="0"/>
      <w:marTop w:val="0"/>
      <w:marBottom w:val="0"/>
      <w:divBdr>
        <w:top w:val="none" w:sz="0" w:space="0" w:color="auto"/>
        <w:left w:val="none" w:sz="0" w:space="0" w:color="auto"/>
        <w:bottom w:val="none" w:sz="0" w:space="0" w:color="auto"/>
        <w:right w:val="none" w:sz="0" w:space="0" w:color="auto"/>
      </w:divBdr>
    </w:div>
    <w:div w:id="1065567667">
      <w:bodyDiv w:val="1"/>
      <w:marLeft w:val="0"/>
      <w:marRight w:val="0"/>
      <w:marTop w:val="0"/>
      <w:marBottom w:val="0"/>
      <w:divBdr>
        <w:top w:val="none" w:sz="0" w:space="0" w:color="auto"/>
        <w:left w:val="none" w:sz="0" w:space="0" w:color="auto"/>
        <w:bottom w:val="none" w:sz="0" w:space="0" w:color="auto"/>
        <w:right w:val="none" w:sz="0" w:space="0" w:color="auto"/>
      </w:divBdr>
    </w:div>
    <w:div w:id="1065640787">
      <w:bodyDiv w:val="1"/>
      <w:marLeft w:val="0"/>
      <w:marRight w:val="0"/>
      <w:marTop w:val="0"/>
      <w:marBottom w:val="0"/>
      <w:divBdr>
        <w:top w:val="none" w:sz="0" w:space="0" w:color="auto"/>
        <w:left w:val="none" w:sz="0" w:space="0" w:color="auto"/>
        <w:bottom w:val="none" w:sz="0" w:space="0" w:color="auto"/>
        <w:right w:val="none" w:sz="0" w:space="0" w:color="auto"/>
      </w:divBdr>
    </w:div>
    <w:div w:id="1065760176">
      <w:bodyDiv w:val="1"/>
      <w:marLeft w:val="0"/>
      <w:marRight w:val="0"/>
      <w:marTop w:val="0"/>
      <w:marBottom w:val="0"/>
      <w:divBdr>
        <w:top w:val="none" w:sz="0" w:space="0" w:color="auto"/>
        <w:left w:val="none" w:sz="0" w:space="0" w:color="auto"/>
        <w:bottom w:val="none" w:sz="0" w:space="0" w:color="auto"/>
        <w:right w:val="none" w:sz="0" w:space="0" w:color="auto"/>
      </w:divBdr>
    </w:div>
    <w:div w:id="1065763581">
      <w:bodyDiv w:val="1"/>
      <w:marLeft w:val="0"/>
      <w:marRight w:val="0"/>
      <w:marTop w:val="0"/>
      <w:marBottom w:val="0"/>
      <w:divBdr>
        <w:top w:val="none" w:sz="0" w:space="0" w:color="auto"/>
        <w:left w:val="none" w:sz="0" w:space="0" w:color="auto"/>
        <w:bottom w:val="none" w:sz="0" w:space="0" w:color="auto"/>
        <w:right w:val="none" w:sz="0" w:space="0" w:color="auto"/>
      </w:divBdr>
    </w:div>
    <w:div w:id="1065839500">
      <w:bodyDiv w:val="1"/>
      <w:marLeft w:val="0"/>
      <w:marRight w:val="0"/>
      <w:marTop w:val="0"/>
      <w:marBottom w:val="0"/>
      <w:divBdr>
        <w:top w:val="none" w:sz="0" w:space="0" w:color="auto"/>
        <w:left w:val="none" w:sz="0" w:space="0" w:color="auto"/>
        <w:bottom w:val="none" w:sz="0" w:space="0" w:color="auto"/>
        <w:right w:val="none" w:sz="0" w:space="0" w:color="auto"/>
      </w:divBdr>
    </w:div>
    <w:div w:id="1066220581">
      <w:bodyDiv w:val="1"/>
      <w:marLeft w:val="0"/>
      <w:marRight w:val="0"/>
      <w:marTop w:val="0"/>
      <w:marBottom w:val="0"/>
      <w:divBdr>
        <w:top w:val="none" w:sz="0" w:space="0" w:color="auto"/>
        <w:left w:val="none" w:sz="0" w:space="0" w:color="auto"/>
        <w:bottom w:val="none" w:sz="0" w:space="0" w:color="auto"/>
        <w:right w:val="none" w:sz="0" w:space="0" w:color="auto"/>
      </w:divBdr>
    </w:div>
    <w:div w:id="1066222842">
      <w:bodyDiv w:val="1"/>
      <w:marLeft w:val="0"/>
      <w:marRight w:val="0"/>
      <w:marTop w:val="0"/>
      <w:marBottom w:val="0"/>
      <w:divBdr>
        <w:top w:val="none" w:sz="0" w:space="0" w:color="auto"/>
        <w:left w:val="none" w:sz="0" w:space="0" w:color="auto"/>
        <w:bottom w:val="none" w:sz="0" w:space="0" w:color="auto"/>
        <w:right w:val="none" w:sz="0" w:space="0" w:color="auto"/>
      </w:divBdr>
    </w:div>
    <w:div w:id="1066223121">
      <w:bodyDiv w:val="1"/>
      <w:marLeft w:val="0"/>
      <w:marRight w:val="0"/>
      <w:marTop w:val="0"/>
      <w:marBottom w:val="0"/>
      <w:divBdr>
        <w:top w:val="none" w:sz="0" w:space="0" w:color="auto"/>
        <w:left w:val="none" w:sz="0" w:space="0" w:color="auto"/>
        <w:bottom w:val="none" w:sz="0" w:space="0" w:color="auto"/>
        <w:right w:val="none" w:sz="0" w:space="0" w:color="auto"/>
      </w:divBdr>
    </w:div>
    <w:div w:id="1066344833">
      <w:bodyDiv w:val="1"/>
      <w:marLeft w:val="0"/>
      <w:marRight w:val="0"/>
      <w:marTop w:val="0"/>
      <w:marBottom w:val="0"/>
      <w:divBdr>
        <w:top w:val="none" w:sz="0" w:space="0" w:color="auto"/>
        <w:left w:val="none" w:sz="0" w:space="0" w:color="auto"/>
        <w:bottom w:val="none" w:sz="0" w:space="0" w:color="auto"/>
        <w:right w:val="none" w:sz="0" w:space="0" w:color="auto"/>
      </w:divBdr>
    </w:div>
    <w:div w:id="1066487130">
      <w:bodyDiv w:val="1"/>
      <w:marLeft w:val="0"/>
      <w:marRight w:val="0"/>
      <w:marTop w:val="0"/>
      <w:marBottom w:val="0"/>
      <w:divBdr>
        <w:top w:val="none" w:sz="0" w:space="0" w:color="auto"/>
        <w:left w:val="none" w:sz="0" w:space="0" w:color="auto"/>
        <w:bottom w:val="none" w:sz="0" w:space="0" w:color="auto"/>
        <w:right w:val="none" w:sz="0" w:space="0" w:color="auto"/>
      </w:divBdr>
    </w:div>
    <w:div w:id="1066492388">
      <w:bodyDiv w:val="1"/>
      <w:marLeft w:val="0"/>
      <w:marRight w:val="0"/>
      <w:marTop w:val="0"/>
      <w:marBottom w:val="0"/>
      <w:divBdr>
        <w:top w:val="none" w:sz="0" w:space="0" w:color="auto"/>
        <w:left w:val="none" w:sz="0" w:space="0" w:color="auto"/>
        <w:bottom w:val="none" w:sz="0" w:space="0" w:color="auto"/>
        <w:right w:val="none" w:sz="0" w:space="0" w:color="auto"/>
      </w:divBdr>
    </w:div>
    <w:div w:id="1066606862">
      <w:bodyDiv w:val="1"/>
      <w:marLeft w:val="0"/>
      <w:marRight w:val="0"/>
      <w:marTop w:val="0"/>
      <w:marBottom w:val="0"/>
      <w:divBdr>
        <w:top w:val="none" w:sz="0" w:space="0" w:color="auto"/>
        <w:left w:val="none" w:sz="0" w:space="0" w:color="auto"/>
        <w:bottom w:val="none" w:sz="0" w:space="0" w:color="auto"/>
        <w:right w:val="none" w:sz="0" w:space="0" w:color="auto"/>
      </w:divBdr>
    </w:div>
    <w:div w:id="1066758009">
      <w:bodyDiv w:val="1"/>
      <w:marLeft w:val="0"/>
      <w:marRight w:val="0"/>
      <w:marTop w:val="0"/>
      <w:marBottom w:val="0"/>
      <w:divBdr>
        <w:top w:val="none" w:sz="0" w:space="0" w:color="auto"/>
        <w:left w:val="none" w:sz="0" w:space="0" w:color="auto"/>
        <w:bottom w:val="none" w:sz="0" w:space="0" w:color="auto"/>
        <w:right w:val="none" w:sz="0" w:space="0" w:color="auto"/>
      </w:divBdr>
    </w:div>
    <w:div w:id="1066800956">
      <w:bodyDiv w:val="1"/>
      <w:marLeft w:val="0"/>
      <w:marRight w:val="0"/>
      <w:marTop w:val="0"/>
      <w:marBottom w:val="0"/>
      <w:divBdr>
        <w:top w:val="none" w:sz="0" w:space="0" w:color="auto"/>
        <w:left w:val="none" w:sz="0" w:space="0" w:color="auto"/>
        <w:bottom w:val="none" w:sz="0" w:space="0" w:color="auto"/>
        <w:right w:val="none" w:sz="0" w:space="0" w:color="auto"/>
      </w:divBdr>
    </w:div>
    <w:div w:id="1066880434">
      <w:bodyDiv w:val="1"/>
      <w:marLeft w:val="0"/>
      <w:marRight w:val="0"/>
      <w:marTop w:val="0"/>
      <w:marBottom w:val="0"/>
      <w:divBdr>
        <w:top w:val="none" w:sz="0" w:space="0" w:color="auto"/>
        <w:left w:val="none" w:sz="0" w:space="0" w:color="auto"/>
        <w:bottom w:val="none" w:sz="0" w:space="0" w:color="auto"/>
        <w:right w:val="none" w:sz="0" w:space="0" w:color="auto"/>
      </w:divBdr>
    </w:div>
    <w:div w:id="1066881967">
      <w:bodyDiv w:val="1"/>
      <w:marLeft w:val="0"/>
      <w:marRight w:val="0"/>
      <w:marTop w:val="0"/>
      <w:marBottom w:val="0"/>
      <w:divBdr>
        <w:top w:val="none" w:sz="0" w:space="0" w:color="auto"/>
        <w:left w:val="none" w:sz="0" w:space="0" w:color="auto"/>
        <w:bottom w:val="none" w:sz="0" w:space="0" w:color="auto"/>
        <w:right w:val="none" w:sz="0" w:space="0" w:color="auto"/>
      </w:divBdr>
    </w:div>
    <w:div w:id="1067067425">
      <w:bodyDiv w:val="1"/>
      <w:marLeft w:val="0"/>
      <w:marRight w:val="0"/>
      <w:marTop w:val="0"/>
      <w:marBottom w:val="0"/>
      <w:divBdr>
        <w:top w:val="none" w:sz="0" w:space="0" w:color="auto"/>
        <w:left w:val="none" w:sz="0" w:space="0" w:color="auto"/>
        <w:bottom w:val="none" w:sz="0" w:space="0" w:color="auto"/>
        <w:right w:val="none" w:sz="0" w:space="0" w:color="auto"/>
      </w:divBdr>
    </w:div>
    <w:div w:id="1067263947">
      <w:bodyDiv w:val="1"/>
      <w:marLeft w:val="0"/>
      <w:marRight w:val="0"/>
      <w:marTop w:val="0"/>
      <w:marBottom w:val="0"/>
      <w:divBdr>
        <w:top w:val="none" w:sz="0" w:space="0" w:color="auto"/>
        <w:left w:val="none" w:sz="0" w:space="0" w:color="auto"/>
        <w:bottom w:val="none" w:sz="0" w:space="0" w:color="auto"/>
        <w:right w:val="none" w:sz="0" w:space="0" w:color="auto"/>
      </w:divBdr>
    </w:div>
    <w:div w:id="1067535072">
      <w:bodyDiv w:val="1"/>
      <w:marLeft w:val="0"/>
      <w:marRight w:val="0"/>
      <w:marTop w:val="0"/>
      <w:marBottom w:val="0"/>
      <w:divBdr>
        <w:top w:val="none" w:sz="0" w:space="0" w:color="auto"/>
        <w:left w:val="none" w:sz="0" w:space="0" w:color="auto"/>
        <w:bottom w:val="none" w:sz="0" w:space="0" w:color="auto"/>
        <w:right w:val="none" w:sz="0" w:space="0" w:color="auto"/>
      </w:divBdr>
    </w:div>
    <w:div w:id="1067538260">
      <w:bodyDiv w:val="1"/>
      <w:marLeft w:val="0"/>
      <w:marRight w:val="0"/>
      <w:marTop w:val="0"/>
      <w:marBottom w:val="0"/>
      <w:divBdr>
        <w:top w:val="none" w:sz="0" w:space="0" w:color="auto"/>
        <w:left w:val="none" w:sz="0" w:space="0" w:color="auto"/>
        <w:bottom w:val="none" w:sz="0" w:space="0" w:color="auto"/>
        <w:right w:val="none" w:sz="0" w:space="0" w:color="auto"/>
      </w:divBdr>
    </w:div>
    <w:div w:id="1067604282">
      <w:bodyDiv w:val="1"/>
      <w:marLeft w:val="0"/>
      <w:marRight w:val="0"/>
      <w:marTop w:val="0"/>
      <w:marBottom w:val="0"/>
      <w:divBdr>
        <w:top w:val="none" w:sz="0" w:space="0" w:color="auto"/>
        <w:left w:val="none" w:sz="0" w:space="0" w:color="auto"/>
        <w:bottom w:val="none" w:sz="0" w:space="0" w:color="auto"/>
        <w:right w:val="none" w:sz="0" w:space="0" w:color="auto"/>
      </w:divBdr>
    </w:div>
    <w:div w:id="1067648850">
      <w:bodyDiv w:val="1"/>
      <w:marLeft w:val="0"/>
      <w:marRight w:val="0"/>
      <w:marTop w:val="0"/>
      <w:marBottom w:val="0"/>
      <w:divBdr>
        <w:top w:val="none" w:sz="0" w:space="0" w:color="auto"/>
        <w:left w:val="none" w:sz="0" w:space="0" w:color="auto"/>
        <w:bottom w:val="none" w:sz="0" w:space="0" w:color="auto"/>
        <w:right w:val="none" w:sz="0" w:space="0" w:color="auto"/>
      </w:divBdr>
    </w:div>
    <w:div w:id="1067652940">
      <w:bodyDiv w:val="1"/>
      <w:marLeft w:val="0"/>
      <w:marRight w:val="0"/>
      <w:marTop w:val="0"/>
      <w:marBottom w:val="0"/>
      <w:divBdr>
        <w:top w:val="none" w:sz="0" w:space="0" w:color="auto"/>
        <w:left w:val="none" w:sz="0" w:space="0" w:color="auto"/>
        <w:bottom w:val="none" w:sz="0" w:space="0" w:color="auto"/>
        <w:right w:val="none" w:sz="0" w:space="0" w:color="auto"/>
      </w:divBdr>
    </w:div>
    <w:div w:id="1067723107">
      <w:bodyDiv w:val="1"/>
      <w:marLeft w:val="0"/>
      <w:marRight w:val="0"/>
      <w:marTop w:val="0"/>
      <w:marBottom w:val="0"/>
      <w:divBdr>
        <w:top w:val="none" w:sz="0" w:space="0" w:color="auto"/>
        <w:left w:val="none" w:sz="0" w:space="0" w:color="auto"/>
        <w:bottom w:val="none" w:sz="0" w:space="0" w:color="auto"/>
        <w:right w:val="none" w:sz="0" w:space="0" w:color="auto"/>
      </w:divBdr>
    </w:div>
    <w:div w:id="1067800953">
      <w:bodyDiv w:val="1"/>
      <w:marLeft w:val="0"/>
      <w:marRight w:val="0"/>
      <w:marTop w:val="0"/>
      <w:marBottom w:val="0"/>
      <w:divBdr>
        <w:top w:val="none" w:sz="0" w:space="0" w:color="auto"/>
        <w:left w:val="none" w:sz="0" w:space="0" w:color="auto"/>
        <w:bottom w:val="none" w:sz="0" w:space="0" w:color="auto"/>
        <w:right w:val="none" w:sz="0" w:space="0" w:color="auto"/>
      </w:divBdr>
    </w:div>
    <w:div w:id="1067847883">
      <w:bodyDiv w:val="1"/>
      <w:marLeft w:val="0"/>
      <w:marRight w:val="0"/>
      <w:marTop w:val="0"/>
      <w:marBottom w:val="0"/>
      <w:divBdr>
        <w:top w:val="none" w:sz="0" w:space="0" w:color="auto"/>
        <w:left w:val="none" w:sz="0" w:space="0" w:color="auto"/>
        <w:bottom w:val="none" w:sz="0" w:space="0" w:color="auto"/>
        <w:right w:val="none" w:sz="0" w:space="0" w:color="auto"/>
      </w:divBdr>
    </w:div>
    <w:div w:id="1068307410">
      <w:bodyDiv w:val="1"/>
      <w:marLeft w:val="0"/>
      <w:marRight w:val="0"/>
      <w:marTop w:val="0"/>
      <w:marBottom w:val="0"/>
      <w:divBdr>
        <w:top w:val="none" w:sz="0" w:space="0" w:color="auto"/>
        <w:left w:val="none" w:sz="0" w:space="0" w:color="auto"/>
        <w:bottom w:val="none" w:sz="0" w:space="0" w:color="auto"/>
        <w:right w:val="none" w:sz="0" w:space="0" w:color="auto"/>
      </w:divBdr>
    </w:div>
    <w:div w:id="1068461512">
      <w:bodyDiv w:val="1"/>
      <w:marLeft w:val="0"/>
      <w:marRight w:val="0"/>
      <w:marTop w:val="0"/>
      <w:marBottom w:val="0"/>
      <w:divBdr>
        <w:top w:val="none" w:sz="0" w:space="0" w:color="auto"/>
        <w:left w:val="none" w:sz="0" w:space="0" w:color="auto"/>
        <w:bottom w:val="none" w:sz="0" w:space="0" w:color="auto"/>
        <w:right w:val="none" w:sz="0" w:space="0" w:color="auto"/>
      </w:divBdr>
    </w:div>
    <w:div w:id="1068920570">
      <w:bodyDiv w:val="1"/>
      <w:marLeft w:val="0"/>
      <w:marRight w:val="0"/>
      <w:marTop w:val="0"/>
      <w:marBottom w:val="0"/>
      <w:divBdr>
        <w:top w:val="none" w:sz="0" w:space="0" w:color="auto"/>
        <w:left w:val="none" w:sz="0" w:space="0" w:color="auto"/>
        <w:bottom w:val="none" w:sz="0" w:space="0" w:color="auto"/>
        <w:right w:val="none" w:sz="0" w:space="0" w:color="auto"/>
      </w:divBdr>
    </w:div>
    <w:div w:id="1069183411">
      <w:bodyDiv w:val="1"/>
      <w:marLeft w:val="0"/>
      <w:marRight w:val="0"/>
      <w:marTop w:val="0"/>
      <w:marBottom w:val="0"/>
      <w:divBdr>
        <w:top w:val="none" w:sz="0" w:space="0" w:color="auto"/>
        <w:left w:val="none" w:sz="0" w:space="0" w:color="auto"/>
        <w:bottom w:val="none" w:sz="0" w:space="0" w:color="auto"/>
        <w:right w:val="none" w:sz="0" w:space="0" w:color="auto"/>
      </w:divBdr>
    </w:div>
    <w:div w:id="1069570284">
      <w:bodyDiv w:val="1"/>
      <w:marLeft w:val="0"/>
      <w:marRight w:val="0"/>
      <w:marTop w:val="0"/>
      <w:marBottom w:val="0"/>
      <w:divBdr>
        <w:top w:val="none" w:sz="0" w:space="0" w:color="auto"/>
        <w:left w:val="none" w:sz="0" w:space="0" w:color="auto"/>
        <w:bottom w:val="none" w:sz="0" w:space="0" w:color="auto"/>
        <w:right w:val="none" w:sz="0" w:space="0" w:color="auto"/>
      </w:divBdr>
    </w:div>
    <w:div w:id="1069615463">
      <w:bodyDiv w:val="1"/>
      <w:marLeft w:val="0"/>
      <w:marRight w:val="0"/>
      <w:marTop w:val="0"/>
      <w:marBottom w:val="0"/>
      <w:divBdr>
        <w:top w:val="none" w:sz="0" w:space="0" w:color="auto"/>
        <w:left w:val="none" w:sz="0" w:space="0" w:color="auto"/>
        <w:bottom w:val="none" w:sz="0" w:space="0" w:color="auto"/>
        <w:right w:val="none" w:sz="0" w:space="0" w:color="auto"/>
      </w:divBdr>
    </w:div>
    <w:div w:id="1069619774">
      <w:bodyDiv w:val="1"/>
      <w:marLeft w:val="0"/>
      <w:marRight w:val="0"/>
      <w:marTop w:val="0"/>
      <w:marBottom w:val="0"/>
      <w:divBdr>
        <w:top w:val="none" w:sz="0" w:space="0" w:color="auto"/>
        <w:left w:val="none" w:sz="0" w:space="0" w:color="auto"/>
        <w:bottom w:val="none" w:sz="0" w:space="0" w:color="auto"/>
        <w:right w:val="none" w:sz="0" w:space="0" w:color="auto"/>
      </w:divBdr>
    </w:div>
    <w:div w:id="1069692060">
      <w:bodyDiv w:val="1"/>
      <w:marLeft w:val="0"/>
      <w:marRight w:val="0"/>
      <w:marTop w:val="0"/>
      <w:marBottom w:val="0"/>
      <w:divBdr>
        <w:top w:val="none" w:sz="0" w:space="0" w:color="auto"/>
        <w:left w:val="none" w:sz="0" w:space="0" w:color="auto"/>
        <w:bottom w:val="none" w:sz="0" w:space="0" w:color="auto"/>
        <w:right w:val="none" w:sz="0" w:space="0" w:color="auto"/>
      </w:divBdr>
    </w:div>
    <w:div w:id="1069811442">
      <w:bodyDiv w:val="1"/>
      <w:marLeft w:val="0"/>
      <w:marRight w:val="0"/>
      <w:marTop w:val="0"/>
      <w:marBottom w:val="0"/>
      <w:divBdr>
        <w:top w:val="none" w:sz="0" w:space="0" w:color="auto"/>
        <w:left w:val="none" w:sz="0" w:space="0" w:color="auto"/>
        <w:bottom w:val="none" w:sz="0" w:space="0" w:color="auto"/>
        <w:right w:val="none" w:sz="0" w:space="0" w:color="auto"/>
      </w:divBdr>
    </w:div>
    <w:div w:id="1069885848">
      <w:bodyDiv w:val="1"/>
      <w:marLeft w:val="0"/>
      <w:marRight w:val="0"/>
      <w:marTop w:val="0"/>
      <w:marBottom w:val="0"/>
      <w:divBdr>
        <w:top w:val="none" w:sz="0" w:space="0" w:color="auto"/>
        <w:left w:val="none" w:sz="0" w:space="0" w:color="auto"/>
        <w:bottom w:val="none" w:sz="0" w:space="0" w:color="auto"/>
        <w:right w:val="none" w:sz="0" w:space="0" w:color="auto"/>
      </w:divBdr>
    </w:div>
    <w:div w:id="1069890616">
      <w:bodyDiv w:val="1"/>
      <w:marLeft w:val="0"/>
      <w:marRight w:val="0"/>
      <w:marTop w:val="0"/>
      <w:marBottom w:val="0"/>
      <w:divBdr>
        <w:top w:val="none" w:sz="0" w:space="0" w:color="auto"/>
        <w:left w:val="none" w:sz="0" w:space="0" w:color="auto"/>
        <w:bottom w:val="none" w:sz="0" w:space="0" w:color="auto"/>
        <w:right w:val="none" w:sz="0" w:space="0" w:color="auto"/>
      </w:divBdr>
    </w:div>
    <w:div w:id="1070007375">
      <w:bodyDiv w:val="1"/>
      <w:marLeft w:val="0"/>
      <w:marRight w:val="0"/>
      <w:marTop w:val="0"/>
      <w:marBottom w:val="0"/>
      <w:divBdr>
        <w:top w:val="none" w:sz="0" w:space="0" w:color="auto"/>
        <w:left w:val="none" w:sz="0" w:space="0" w:color="auto"/>
        <w:bottom w:val="none" w:sz="0" w:space="0" w:color="auto"/>
        <w:right w:val="none" w:sz="0" w:space="0" w:color="auto"/>
      </w:divBdr>
    </w:div>
    <w:div w:id="1070033472">
      <w:bodyDiv w:val="1"/>
      <w:marLeft w:val="0"/>
      <w:marRight w:val="0"/>
      <w:marTop w:val="0"/>
      <w:marBottom w:val="0"/>
      <w:divBdr>
        <w:top w:val="none" w:sz="0" w:space="0" w:color="auto"/>
        <w:left w:val="none" w:sz="0" w:space="0" w:color="auto"/>
        <w:bottom w:val="none" w:sz="0" w:space="0" w:color="auto"/>
        <w:right w:val="none" w:sz="0" w:space="0" w:color="auto"/>
      </w:divBdr>
    </w:div>
    <w:div w:id="1070037685">
      <w:bodyDiv w:val="1"/>
      <w:marLeft w:val="0"/>
      <w:marRight w:val="0"/>
      <w:marTop w:val="0"/>
      <w:marBottom w:val="0"/>
      <w:divBdr>
        <w:top w:val="none" w:sz="0" w:space="0" w:color="auto"/>
        <w:left w:val="none" w:sz="0" w:space="0" w:color="auto"/>
        <w:bottom w:val="none" w:sz="0" w:space="0" w:color="auto"/>
        <w:right w:val="none" w:sz="0" w:space="0" w:color="auto"/>
      </w:divBdr>
    </w:div>
    <w:div w:id="1070078511">
      <w:bodyDiv w:val="1"/>
      <w:marLeft w:val="0"/>
      <w:marRight w:val="0"/>
      <w:marTop w:val="0"/>
      <w:marBottom w:val="0"/>
      <w:divBdr>
        <w:top w:val="none" w:sz="0" w:space="0" w:color="auto"/>
        <w:left w:val="none" w:sz="0" w:space="0" w:color="auto"/>
        <w:bottom w:val="none" w:sz="0" w:space="0" w:color="auto"/>
        <w:right w:val="none" w:sz="0" w:space="0" w:color="auto"/>
      </w:divBdr>
    </w:div>
    <w:div w:id="1070084034">
      <w:bodyDiv w:val="1"/>
      <w:marLeft w:val="0"/>
      <w:marRight w:val="0"/>
      <w:marTop w:val="0"/>
      <w:marBottom w:val="0"/>
      <w:divBdr>
        <w:top w:val="none" w:sz="0" w:space="0" w:color="auto"/>
        <w:left w:val="none" w:sz="0" w:space="0" w:color="auto"/>
        <w:bottom w:val="none" w:sz="0" w:space="0" w:color="auto"/>
        <w:right w:val="none" w:sz="0" w:space="0" w:color="auto"/>
      </w:divBdr>
    </w:div>
    <w:div w:id="1070153489">
      <w:bodyDiv w:val="1"/>
      <w:marLeft w:val="0"/>
      <w:marRight w:val="0"/>
      <w:marTop w:val="0"/>
      <w:marBottom w:val="0"/>
      <w:divBdr>
        <w:top w:val="none" w:sz="0" w:space="0" w:color="auto"/>
        <w:left w:val="none" w:sz="0" w:space="0" w:color="auto"/>
        <w:bottom w:val="none" w:sz="0" w:space="0" w:color="auto"/>
        <w:right w:val="none" w:sz="0" w:space="0" w:color="auto"/>
      </w:divBdr>
    </w:div>
    <w:div w:id="1070232243">
      <w:bodyDiv w:val="1"/>
      <w:marLeft w:val="0"/>
      <w:marRight w:val="0"/>
      <w:marTop w:val="0"/>
      <w:marBottom w:val="0"/>
      <w:divBdr>
        <w:top w:val="none" w:sz="0" w:space="0" w:color="auto"/>
        <w:left w:val="none" w:sz="0" w:space="0" w:color="auto"/>
        <w:bottom w:val="none" w:sz="0" w:space="0" w:color="auto"/>
        <w:right w:val="none" w:sz="0" w:space="0" w:color="auto"/>
      </w:divBdr>
    </w:div>
    <w:div w:id="1070732031">
      <w:bodyDiv w:val="1"/>
      <w:marLeft w:val="0"/>
      <w:marRight w:val="0"/>
      <w:marTop w:val="0"/>
      <w:marBottom w:val="0"/>
      <w:divBdr>
        <w:top w:val="none" w:sz="0" w:space="0" w:color="auto"/>
        <w:left w:val="none" w:sz="0" w:space="0" w:color="auto"/>
        <w:bottom w:val="none" w:sz="0" w:space="0" w:color="auto"/>
        <w:right w:val="none" w:sz="0" w:space="0" w:color="auto"/>
      </w:divBdr>
    </w:div>
    <w:div w:id="1070883489">
      <w:bodyDiv w:val="1"/>
      <w:marLeft w:val="0"/>
      <w:marRight w:val="0"/>
      <w:marTop w:val="0"/>
      <w:marBottom w:val="0"/>
      <w:divBdr>
        <w:top w:val="none" w:sz="0" w:space="0" w:color="auto"/>
        <w:left w:val="none" w:sz="0" w:space="0" w:color="auto"/>
        <w:bottom w:val="none" w:sz="0" w:space="0" w:color="auto"/>
        <w:right w:val="none" w:sz="0" w:space="0" w:color="auto"/>
      </w:divBdr>
    </w:div>
    <w:div w:id="1071006064">
      <w:bodyDiv w:val="1"/>
      <w:marLeft w:val="0"/>
      <w:marRight w:val="0"/>
      <w:marTop w:val="0"/>
      <w:marBottom w:val="0"/>
      <w:divBdr>
        <w:top w:val="none" w:sz="0" w:space="0" w:color="auto"/>
        <w:left w:val="none" w:sz="0" w:space="0" w:color="auto"/>
        <w:bottom w:val="none" w:sz="0" w:space="0" w:color="auto"/>
        <w:right w:val="none" w:sz="0" w:space="0" w:color="auto"/>
      </w:divBdr>
    </w:div>
    <w:div w:id="1071007903">
      <w:bodyDiv w:val="1"/>
      <w:marLeft w:val="0"/>
      <w:marRight w:val="0"/>
      <w:marTop w:val="0"/>
      <w:marBottom w:val="0"/>
      <w:divBdr>
        <w:top w:val="none" w:sz="0" w:space="0" w:color="auto"/>
        <w:left w:val="none" w:sz="0" w:space="0" w:color="auto"/>
        <w:bottom w:val="none" w:sz="0" w:space="0" w:color="auto"/>
        <w:right w:val="none" w:sz="0" w:space="0" w:color="auto"/>
      </w:divBdr>
    </w:div>
    <w:div w:id="1071120964">
      <w:bodyDiv w:val="1"/>
      <w:marLeft w:val="0"/>
      <w:marRight w:val="0"/>
      <w:marTop w:val="0"/>
      <w:marBottom w:val="0"/>
      <w:divBdr>
        <w:top w:val="none" w:sz="0" w:space="0" w:color="auto"/>
        <w:left w:val="none" w:sz="0" w:space="0" w:color="auto"/>
        <w:bottom w:val="none" w:sz="0" w:space="0" w:color="auto"/>
        <w:right w:val="none" w:sz="0" w:space="0" w:color="auto"/>
      </w:divBdr>
    </w:div>
    <w:div w:id="1071317131">
      <w:bodyDiv w:val="1"/>
      <w:marLeft w:val="0"/>
      <w:marRight w:val="0"/>
      <w:marTop w:val="0"/>
      <w:marBottom w:val="0"/>
      <w:divBdr>
        <w:top w:val="none" w:sz="0" w:space="0" w:color="auto"/>
        <w:left w:val="none" w:sz="0" w:space="0" w:color="auto"/>
        <w:bottom w:val="none" w:sz="0" w:space="0" w:color="auto"/>
        <w:right w:val="none" w:sz="0" w:space="0" w:color="auto"/>
      </w:divBdr>
    </w:div>
    <w:div w:id="1071461368">
      <w:bodyDiv w:val="1"/>
      <w:marLeft w:val="0"/>
      <w:marRight w:val="0"/>
      <w:marTop w:val="0"/>
      <w:marBottom w:val="0"/>
      <w:divBdr>
        <w:top w:val="none" w:sz="0" w:space="0" w:color="auto"/>
        <w:left w:val="none" w:sz="0" w:space="0" w:color="auto"/>
        <w:bottom w:val="none" w:sz="0" w:space="0" w:color="auto"/>
        <w:right w:val="none" w:sz="0" w:space="0" w:color="auto"/>
      </w:divBdr>
    </w:div>
    <w:div w:id="1071733545">
      <w:bodyDiv w:val="1"/>
      <w:marLeft w:val="0"/>
      <w:marRight w:val="0"/>
      <w:marTop w:val="0"/>
      <w:marBottom w:val="0"/>
      <w:divBdr>
        <w:top w:val="none" w:sz="0" w:space="0" w:color="auto"/>
        <w:left w:val="none" w:sz="0" w:space="0" w:color="auto"/>
        <w:bottom w:val="none" w:sz="0" w:space="0" w:color="auto"/>
        <w:right w:val="none" w:sz="0" w:space="0" w:color="auto"/>
      </w:divBdr>
    </w:div>
    <w:div w:id="1071807653">
      <w:bodyDiv w:val="1"/>
      <w:marLeft w:val="0"/>
      <w:marRight w:val="0"/>
      <w:marTop w:val="0"/>
      <w:marBottom w:val="0"/>
      <w:divBdr>
        <w:top w:val="none" w:sz="0" w:space="0" w:color="auto"/>
        <w:left w:val="none" w:sz="0" w:space="0" w:color="auto"/>
        <w:bottom w:val="none" w:sz="0" w:space="0" w:color="auto"/>
        <w:right w:val="none" w:sz="0" w:space="0" w:color="auto"/>
      </w:divBdr>
    </w:div>
    <w:div w:id="1071847890">
      <w:bodyDiv w:val="1"/>
      <w:marLeft w:val="0"/>
      <w:marRight w:val="0"/>
      <w:marTop w:val="0"/>
      <w:marBottom w:val="0"/>
      <w:divBdr>
        <w:top w:val="none" w:sz="0" w:space="0" w:color="auto"/>
        <w:left w:val="none" w:sz="0" w:space="0" w:color="auto"/>
        <w:bottom w:val="none" w:sz="0" w:space="0" w:color="auto"/>
        <w:right w:val="none" w:sz="0" w:space="0" w:color="auto"/>
      </w:divBdr>
    </w:div>
    <w:div w:id="1071848839">
      <w:bodyDiv w:val="1"/>
      <w:marLeft w:val="0"/>
      <w:marRight w:val="0"/>
      <w:marTop w:val="0"/>
      <w:marBottom w:val="0"/>
      <w:divBdr>
        <w:top w:val="none" w:sz="0" w:space="0" w:color="auto"/>
        <w:left w:val="none" w:sz="0" w:space="0" w:color="auto"/>
        <w:bottom w:val="none" w:sz="0" w:space="0" w:color="auto"/>
        <w:right w:val="none" w:sz="0" w:space="0" w:color="auto"/>
      </w:divBdr>
    </w:div>
    <w:div w:id="1071849899">
      <w:bodyDiv w:val="1"/>
      <w:marLeft w:val="0"/>
      <w:marRight w:val="0"/>
      <w:marTop w:val="0"/>
      <w:marBottom w:val="0"/>
      <w:divBdr>
        <w:top w:val="none" w:sz="0" w:space="0" w:color="auto"/>
        <w:left w:val="none" w:sz="0" w:space="0" w:color="auto"/>
        <w:bottom w:val="none" w:sz="0" w:space="0" w:color="auto"/>
        <w:right w:val="none" w:sz="0" w:space="0" w:color="auto"/>
      </w:divBdr>
    </w:div>
    <w:div w:id="1071855536">
      <w:bodyDiv w:val="1"/>
      <w:marLeft w:val="0"/>
      <w:marRight w:val="0"/>
      <w:marTop w:val="0"/>
      <w:marBottom w:val="0"/>
      <w:divBdr>
        <w:top w:val="none" w:sz="0" w:space="0" w:color="auto"/>
        <w:left w:val="none" w:sz="0" w:space="0" w:color="auto"/>
        <w:bottom w:val="none" w:sz="0" w:space="0" w:color="auto"/>
        <w:right w:val="none" w:sz="0" w:space="0" w:color="auto"/>
      </w:divBdr>
    </w:div>
    <w:div w:id="1072043423">
      <w:bodyDiv w:val="1"/>
      <w:marLeft w:val="0"/>
      <w:marRight w:val="0"/>
      <w:marTop w:val="0"/>
      <w:marBottom w:val="0"/>
      <w:divBdr>
        <w:top w:val="none" w:sz="0" w:space="0" w:color="auto"/>
        <w:left w:val="none" w:sz="0" w:space="0" w:color="auto"/>
        <w:bottom w:val="none" w:sz="0" w:space="0" w:color="auto"/>
        <w:right w:val="none" w:sz="0" w:space="0" w:color="auto"/>
      </w:divBdr>
    </w:div>
    <w:div w:id="1072046399">
      <w:bodyDiv w:val="1"/>
      <w:marLeft w:val="0"/>
      <w:marRight w:val="0"/>
      <w:marTop w:val="0"/>
      <w:marBottom w:val="0"/>
      <w:divBdr>
        <w:top w:val="none" w:sz="0" w:space="0" w:color="auto"/>
        <w:left w:val="none" w:sz="0" w:space="0" w:color="auto"/>
        <w:bottom w:val="none" w:sz="0" w:space="0" w:color="auto"/>
        <w:right w:val="none" w:sz="0" w:space="0" w:color="auto"/>
      </w:divBdr>
    </w:div>
    <w:div w:id="1072048786">
      <w:bodyDiv w:val="1"/>
      <w:marLeft w:val="0"/>
      <w:marRight w:val="0"/>
      <w:marTop w:val="0"/>
      <w:marBottom w:val="0"/>
      <w:divBdr>
        <w:top w:val="none" w:sz="0" w:space="0" w:color="auto"/>
        <w:left w:val="none" w:sz="0" w:space="0" w:color="auto"/>
        <w:bottom w:val="none" w:sz="0" w:space="0" w:color="auto"/>
        <w:right w:val="none" w:sz="0" w:space="0" w:color="auto"/>
      </w:divBdr>
    </w:div>
    <w:div w:id="1072195173">
      <w:bodyDiv w:val="1"/>
      <w:marLeft w:val="0"/>
      <w:marRight w:val="0"/>
      <w:marTop w:val="0"/>
      <w:marBottom w:val="0"/>
      <w:divBdr>
        <w:top w:val="none" w:sz="0" w:space="0" w:color="auto"/>
        <w:left w:val="none" w:sz="0" w:space="0" w:color="auto"/>
        <w:bottom w:val="none" w:sz="0" w:space="0" w:color="auto"/>
        <w:right w:val="none" w:sz="0" w:space="0" w:color="auto"/>
      </w:divBdr>
    </w:div>
    <w:div w:id="1072199629">
      <w:bodyDiv w:val="1"/>
      <w:marLeft w:val="0"/>
      <w:marRight w:val="0"/>
      <w:marTop w:val="0"/>
      <w:marBottom w:val="0"/>
      <w:divBdr>
        <w:top w:val="none" w:sz="0" w:space="0" w:color="auto"/>
        <w:left w:val="none" w:sz="0" w:space="0" w:color="auto"/>
        <w:bottom w:val="none" w:sz="0" w:space="0" w:color="auto"/>
        <w:right w:val="none" w:sz="0" w:space="0" w:color="auto"/>
      </w:divBdr>
    </w:div>
    <w:div w:id="1072389092">
      <w:bodyDiv w:val="1"/>
      <w:marLeft w:val="0"/>
      <w:marRight w:val="0"/>
      <w:marTop w:val="0"/>
      <w:marBottom w:val="0"/>
      <w:divBdr>
        <w:top w:val="none" w:sz="0" w:space="0" w:color="auto"/>
        <w:left w:val="none" w:sz="0" w:space="0" w:color="auto"/>
        <w:bottom w:val="none" w:sz="0" w:space="0" w:color="auto"/>
        <w:right w:val="none" w:sz="0" w:space="0" w:color="auto"/>
      </w:divBdr>
    </w:div>
    <w:div w:id="1072459919">
      <w:bodyDiv w:val="1"/>
      <w:marLeft w:val="0"/>
      <w:marRight w:val="0"/>
      <w:marTop w:val="0"/>
      <w:marBottom w:val="0"/>
      <w:divBdr>
        <w:top w:val="none" w:sz="0" w:space="0" w:color="auto"/>
        <w:left w:val="none" w:sz="0" w:space="0" w:color="auto"/>
        <w:bottom w:val="none" w:sz="0" w:space="0" w:color="auto"/>
        <w:right w:val="none" w:sz="0" w:space="0" w:color="auto"/>
      </w:divBdr>
    </w:div>
    <w:div w:id="1072577638">
      <w:bodyDiv w:val="1"/>
      <w:marLeft w:val="0"/>
      <w:marRight w:val="0"/>
      <w:marTop w:val="0"/>
      <w:marBottom w:val="0"/>
      <w:divBdr>
        <w:top w:val="none" w:sz="0" w:space="0" w:color="auto"/>
        <w:left w:val="none" w:sz="0" w:space="0" w:color="auto"/>
        <w:bottom w:val="none" w:sz="0" w:space="0" w:color="auto"/>
        <w:right w:val="none" w:sz="0" w:space="0" w:color="auto"/>
      </w:divBdr>
    </w:div>
    <w:div w:id="1072697470">
      <w:bodyDiv w:val="1"/>
      <w:marLeft w:val="0"/>
      <w:marRight w:val="0"/>
      <w:marTop w:val="0"/>
      <w:marBottom w:val="0"/>
      <w:divBdr>
        <w:top w:val="none" w:sz="0" w:space="0" w:color="auto"/>
        <w:left w:val="none" w:sz="0" w:space="0" w:color="auto"/>
        <w:bottom w:val="none" w:sz="0" w:space="0" w:color="auto"/>
        <w:right w:val="none" w:sz="0" w:space="0" w:color="auto"/>
      </w:divBdr>
    </w:div>
    <w:div w:id="1072774968">
      <w:bodyDiv w:val="1"/>
      <w:marLeft w:val="0"/>
      <w:marRight w:val="0"/>
      <w:marTop w:val="0"/>
      <w:marBottom w:val="0"/>
      <w:divBdr>
        <w:top w:val="none" w:sz="0" w:space="0" w:color="auto"/>
        <w:left w:val="none" w:sz="0" w:space="0" w:color="auto"/>
        <w:bottom w:val="none" w:sz="0" w:space="0" w:color="auto"/>
        <w:right w:val="none" w:sz="0" w:space="0" w:color="auto"/>
      </w:divBdr>
    </w:div>
    <w:div w:id="1072966027">
      <w:bodyDiv w:val="1"/>
      <w:marLeft w:val="0"/>
      <w:marRight w:val="0"/>
      <w:marTop w:val="0"/>
      <w:marBottom w:val="0"/>
      <w:divBdr>
        <w:top w:val="none" w:sz="0" w:space="0" w:color="auto"/>
        <w:left w:val="none" w:sz="0" w:space="0" w:color="auto"/>
        <w:bottom w:val="none" w:sz="0" w:space="0" w:color="auto"/>
        <w:right w:val="none" w:sz="0" w:space="0" w:color="auto"/>
      </w:divBdr>
    </w:div>
    <w:div w:id="1073041132">
      <w:bodyDiv w:val="1"/>
      <w:marLeft w:val="0"/>
      <w:marRight w:val="0"/>
      <w:marTop w:val="0"/>
      <w:marBottom w:val="0"/>
      <w:divBdr>
        <w:top w:val="none" w:sz="0" w:space="0" w:color="auto"/>
        <w:left w:val="none" w:sz="0" w:space="0" w:color="auto"/>
        <w:bottom w:val="none" w:sz="0" w:space="0" w:color="auto"/>
        <w:right w:val="none" w:sz="0" w:space="0" w:color="auto"/>
      </w:divBdr>
    </w:div>
    <w:div w:id="1073283772">
      <w:bodyDiv w:val="1"/>
      <w:marLeft w:val="0"/>
      <w:marRight w:val="0"/>
      <w:marTop w:val="0"/>
      <w:marBottom w:val="0"/>
      <w:divBdr>
        <w:top w:val="none" w:sz="0" w:space="0" w:color="auto"/>
        <w:left w:val="none" w:sz="0" w:space="0" w:color="auto"/>
        <w:bottom w:val="none" w:sz="0" w:space="0" w:color="auto"/>
        <w:right w:val="none" w:sz="0" w:space="0" w:color="auto"/>
      </w:divBdr>
    </w:div>
    <w:div w:id="1073431291">
      <w:bodyDiv w:val="1"/>
      <w:marLeft w:val="0"/>
      <w:marRight w:val="0"/>
      <w:marTop w:val="0"/>
      <w:marBottom w:val="0"/>
      <w:divBdr>
        <w:top w:val="none" w:sz="0" w:space="0" w:color="auto"/>
        <w:left w:val="none" w:sz="0" w:space="0" w:color="auto"/>
        <w:bottom w:val="none" w:sz="0" w:space="0" w:color="auto"/>
        <w:right w:val="none" w:sz="0" w:space="0" w:color="auto"/>
      </w:divBdr>
    </w:div>
    <w:div w:id="1073547442">
      <w:bodyDiv w:val="1"/>
      <w:marLeft w:val="0"/>
      <w:marRight w:val="0"/>
      <w:marTop w:val="0"/>
      <w:marBottom w:val="0"/>
      <w:divBdr>
        <w:top w:val="none" w:sz="0" w:space="0" w:color="auto"/>
        <w:left w:val="none" w:sz="0" w:space="0" w:color="auto"/>
        <w:bottom w:val="none" w:sz="0" w:space="0" w:color="auto"/>
        <w:right w:val="none" w:sz="0" w:space="0" w:color="auto"/>
      </w:divBdr>
    </w:div>
    <w:div w:id="1073970991">
      <w:bodyDiv w:val="1"/>
      <w:marLeft w:val="0"/>
      <w:marRight w:val="0"/>
      <w:marTop w:val="0"/>
      <w:marBottom w:val="0"/>
      <w:divBdr>
        <w:top w:val="none" w:sz="0" w:space="0" w:color="auto"/>
        <w:left w:val="none" w:sz="0" w:space="0" w:color="auto"/>
        <w:bottom w:val="none" w:sz="0" w:space="0" w:color="auto"/>
        <w:right w:val="none" w:sz="0" w:space="0" w:color="auto"/>
      </w:divBdr>
    </w:div>
    <w:div w:id="1074090566">
      <w:bodyDiv w:val="1"/>
      <w:marLeft w:val="0"/>
      <w:marRight w:val="0"/>
      <w:marTop w:val="0"/>
      <w:marBottom w:val="0"/>
      <w:divBdr>
        <w:top w:val="none" w:sz="0" w:space="0" w:color="auto"/>
        <w:left w:val="none" w:sz="0" w:space="0" w:color="auto"/>
        <w:bottom w:val="none" w:sz="0" w:space="0" w:color="auto"/>
        <w:right w:val="none" w:sz="0" w:space="0" w:color="auto"/>
      </w:divBdr>
    </w:div>
    <w:div w:id="1074163241">
      <w:bodyDiv w:val="1"/>
      <w:marLeft w:val="0"/>
      <w:marRight w:val="0"/>
      <w:marTop w:val="0"/>
      <w:marBottom w:val="0"/>
      <w:divBdr>
        <w:top w:val="none" w:sz="0" w:space="0" w:color="auto"/>
        <w:left w:val="none" w:sz="0" w:space="0" w:color="auto"/>
        <w:bottom w:val="none" w:sz="0" w:space="0" w:color="auto"/>
        <w:right w:val="none" w:sz="0" w:space="0" w:color="auto"/>
      </w:divBdr>
    </w:div>
    <w:div w:id="1074201377">
      <w:bodyDiv w:val="1"/>
      <w:marLeft w:val="0"/>
      <w:marRight w:val="0"/>
      <w:marTop w:val="0"/>
      <w:marBottom w:val="0"/>
      <w:divBdr>
        <w:top w:val="none" w:sz="0" w:space="0" w:color="auto"/>
        <w:left w:val="none" w:sz="0" w:space="0" w:color="auto"/>
        <w:bottom w:val="none" w:sz="0" w:space="0" w:color="auto"/>
        <w:right w:val="none" w:sz="0" w:space="0" w:color="auto"/>
      </w:divBdr>
    </w:div>
    <w:div w:id="1074353990">
      <w:bodyDiv w:val="1"/>
      <w:marLeft w:val="0"/>
      <w:marRight w:val="0"/>
      <w:marTop w:val="0"/>
      <w:marBottom w:val="0"/>
      <w:divBdr>
        <w:top w:val="none" w:sz="0" w:space="0" w:color="auto"/>
        <w:left w:val="none" w:sz="0" w:space="0" w:color="auto"/>
        <w:bottom w:val="none" w:sz="0" w:space="0" w:color="auto"/>
        <w:right w:val="none" w:sz="0" w:space="0" w:color="auto"/>
      </w:divBdr>
    </w:div>
    <w:div w:id="1074551547">
      <w:bodyDiv w:val="1"/>
      <w:marLeft w:val="0"/>
      <w:marRight w:val="0"/>
      <w:marTop w:val="0"/>
      <w:marBottom w:val="0"/>
      <w:divBdr>
        <w:top w:val="none" w:sz="0" w:space="0" w:color="auto"/>
        <w:left w:val="none" w:sz="0" w:space="0" w:color="auto"/>
        <w:bottom w:val="none" w:sz="0" w:space="0" w:color="auto"/>
        <w:right w:val="none" w:sz="0" w:space="0" w:color="auto"/>
      </w:divBdr>
    </w:div>
    <w:div w:id="1074745038">
      <w:bodyDiv w:val="1"/>
      <w:marLeft w:val="0"/>
      <w:marRight w:val="0"/>
      <w:marTop w:val="0"/>
      <w:marBottom w:val="0"/>
      <w:divBdr>
        <w:top w:val="none" w:sz="0" w:space="0" w:color="auto"/>
        <w:left w:val="none" w:sz="0" w:space="0" w:color="auto"/>
        <w:bottom w:val="none" w:sz="0" w:space="0" w:color="auto"/>
        <w:right w:val="none" w:sz="0" w:space="0" w:color="auto"/>
      </w:divBdr>
    </w:div>
    <w:div w:id="1074819378">
      <w:bodyDiv w:val="1"/>
      <w:marLeft w:val="0"/>
      <w:marRight w:val="0"/>
      <w:marTop w:val="0"/>
      <w:marBottom w:val="0"/>
      <w:divBdr>
        <w:top w:val="none" w:sz="0" w:space="0" w:color="auto"/>
        <w:left w:val="none" w:sz="0" w:space="0" w:color="auto"/>
        <w:bottom w:val="none" w:sz="0" w:space="0" w:color="auto"/>
        <w:right w:val="none" w:sz="0" w:space="0" w:color="auto"/>
      </w:divBdr>
    </w:div>
    <w:div w:id="1074819494">
      <w:bodyDiv w:val="1"/>
      <w:marLeft w:val="0"/>
      <w:marRight w:val="0"/>
      <w:marTop w:val="0"/>
      <w:marBottom w:val="0"/>
      <w:divBdr>
        <w:top w:val="none" w:sz="0" w:space="0" w:color="auto"/>
        <w:left w:val="none" w:sz="0" w:space="0" w:color="auto"/>
        <w:bottom w:val="none" w:sz="0" w:space="0" w:color="auto"/>
        <w:right w:val="none" w:sz="0" w:space="0" w:color="auto"/>
      </w:divBdr>
    </w:div>
    <w:div w:id="1074932156">
      <w:bodyDiv w:val="1"/>
      <w:marLeft w:val="0"/>
      <w:marRight w:val="0"/>
      <w:marTop w:val="0"/>
      <w:marBottom w:val="0"/>
      <w:divBdr>
        <w:top w:val="none" w:sz="0" w:space="0" w:color="auto"/>
        <w:left w:val="none" w:sz="0" w:space="0" w:color="auto"/>
        <w:bottom w:val="none" w:sz="0" w:space="0" w:color="auto"/>
        <w:right w:val="none" w:sz="0" w:space="0" w:color="auto"/>
      </w:divBdr>
    </w:div>
    <w:div w:id="1075084032">
      <w:bodyDiv w:val="1"/>
      <w:marLeft w:val="0"/>
      <w:marRight w:val="0"/>
      <w:marTop w:val="0"/>
      <w:marBottom w:val="0"/>
      <w:divBdr>
        <w:top w:val="none" w:sz="0" w:space="0" w:color="auto"/>
        <w:left w:val="none" w:sz="0" w:space="0" w:color="auto"/>
        <w:bottom w:val="none" w:sz="0" w:space="0" w:color="auto"/>
        <w:right w:val="none" w:sz="0" w:space="0" w:color="auto"/>
      </w:divBdr>
    </w:div>
    <w:div w:id="1075128217">
      <w:bodyDiv w:val="1"/>
      <w:marLeft w:val="0"/>
      <w:marRight w:val="0"/>
      <w:marTop w:val="0"/>
      <w:marBottom w:val="0"/>
      <w:divBdr>
        <w:top w:val="none" w:sz="0" w:space="0" w:color="auto"/>
        <w:left w:val="none" w:sz="0" w:space="0" w:color="auto"/>
        <w:bottom w:val="none" w:sz="0" w:space="0" w:color="auto"/>
        <w:right w:val="none" w:sz="0" w:space="0" w:color="auto"/>
      </w:divBdr>
    </w:div>
    <w:div w:id="1075198704">
      <w:bodyDiv w:val="1"/>
      <w:marLeft w:val="0"/>
      <w:marRight w:val="0"/>
      <w:marTop w:val="0"/>
      <w:marBottom w:val="0"/>
      <w:divBdr>
        <w:top w:val="none" w:sz="0" w:space="0" w:color="auto"/>
        <w:left w:val="none" w:sz="0" w:space="0" w:color="auto"/>
        <w:bottom w:val="none" w:sz="0" w:space="0" w:color="auto"/>
        <w:right w:val="none" w:sz="0" w:space="0" w:color="auto"/>
      </w:divBdr>
    </w:div>
    <w:div w:id="1075249712">
      <w:bodyDiv w:val="1"/>
      <w:marLeft w:val="0"/>
      <w:marRight w:val="0"/>
      <w:marTop w:val="0"/>
      <w:marBottom w:val="0"/>
      <w:divBdr>
        <w:top w:val="none" w:sz="0" w:space="0" w:color="auto"/>
        <w:left w:val="none" w:sz="0" w:space="0" w:color="auto"/>
        <w:bottom w:val="none" w:sz="0" w:space="0" w:color="auto"/>
        <w:right w:val="none" w:sz="0" w:space="0" w:color="auto"/>
      </w:divBdr>
    </w:div>
    <w:div w:id="1075396830">
      <w:bodyDiv w:val="1"/>
      <w:marLeft w:val="0"/>
      <w:marRight w:val="0"/>
      <w:marTop w:val="0"/>
      <w:marBottom w:val="0"/>
      <w:divBdr>
        <w:top w:val="none" w:sz="0" w:space="0" w:color="auto"/>
        <w:left w:val="none" w:sz="0" w:space="0" w:color="auto"/>
        <w:bottom w:val="none" w:sz="0" w:space="0" w:color="auto"/>
        <w:right w:val="none" w:sz="0" w:space="0" w:color="auto"/>
      </w:divBdr>
    </w:div>
    <w:div w:id="1075475414">
      <w:bodyDiv w:val="1"/>
      <w:marLeft w:val="0"/>
      <w:marRight w:val="0"/>
      <w:marTop w:val="0"/>
      <w:marBottom w:val="0"/>
      <w:divBdr>
        <w:top w:val="none" w:sz="0" w:space="0" w:color="auto"/>
        <w:left w:val="none" w:sz="0" w:space="0" w:color="auto"/>
        <w:bottom w:val="none" w:sz="0" w:space="0" w:color="auto"/>
        <w:right w:val="none" w:sz="0" w:space="0" w:color="auto"/>
      </w:divBdr>
    </w:div>
    <w:div w:id="1075739446">
      <w:bodyDiv w:val="1"/>
      <w:marLeft w:val="0"/>
      <w:marRight w:val="0"/>
      <w:marTop w:val="0"/>
      <w:marBottom w:val="0"/>
      <w:divBdr>
        <w:top w:val="none" w:sz="0" w:space="0" w:color="auto"/>
        <w:left w:val="none" w:sz="0" w:space="0" w:color="auto"/>
        <w:bottom w:val="none" w:sz="0" w:space="0" w:color="auto"/>
        <w:right w:val="none" w:sz="0" w:space="0" w:color="auto"/>
      </w:divBdr>
    </w:div>
    <w:div w:id="1075788226">
      <w:bodyDiv w:val="1"/>
      <w:marLeft w:val="0"/>
      <w:marRight w:val="0"/>
      <w:marTop w:val="0"/>
      <w:marBottom w:val="0"/>
      <w:divBdr>
        <w:top w:val="none" w:sz="0" w:space="0" w:color="auto"/>
        <w:left w:val="none" w:sz="0" w:space="0" w:color="auto"/>
        <w:bottom w:val="none" w:sz="0" w:space="0" w:color="auto"/>
        <w:right w:val="none" w:sz="0" w:space="0" w:color="auto"/>
      </w:divBdr>
    </w:div>
    <w:div w:id="1075936092">
      <w:bodyDiv w:val="1"/>
      <w:marLeft w:val="0"/>
      <w:marRight w:val="0"/>
      <w:marTop w:val="0"/>
      <w:marBottom w:val="0"/>
      <w:divBdr>
        <w:top w:val="none" w:sz="0" w:space="0" w:color="auto"/>
        <w:left w:val="none" w:sz="0" w:space="0" w:color="auto"/>
        <w:bottom w:val="none" w:sz="0" w:space="0" w:color="auto"/>
        <w:right w:val="none" w:sz="0" w:space="0" w:color="auto"/>
      </w:divBdr>
    </w:div>
    <w:div w:id="1076123478">
      <w:bodyDiv w:val="1"/>
      <w:marLeft w:val="0"/>
      <w:marRight w:val="0"/>
      <w:marTop w:val="0"/>
      <w:marBottom w:val="0"/>
      <w:divBdr>
        <w:top w:val="none" w:sz="0" w:space="0" w:color="auto"/>
        <w:left w:val="none" w:sz="0" w:space="0" w:color="auto"/>
        <w:bottom w:val="none" w:sz="0" w:space="0" w:color="auto"/>
        <w:right w:val="none" w:sz="0" w:space="0" w:color="auto"/>
      </w:divBdr>
    </w:div>
    <w:div w:id="1076124212">
      <w:bodyDiv w:val="1"/>
      <w:marLeft w:val="0"/>
      <w:marRight w:val="0"/>
      <w:marTop w:val="0"/>
      <w:marBottom w:val="0"/>
      <w:divBdr>
        <w:top w:val="none" w:sz="0" w:space="0" w:color="auto"/>
        <w:left w:val="none" w:sz="0" w:space="0" w:color="auto"/>
        <w:bottom w:val="none" w:sz="0" w:space="0" w:color="auto"/>
        <w:right w:val="none" w:sz="0" w:space="0" w:color="auto"/>
      </w:divBdr>
    </w:div>
    <w:div w:id="1076434875">
      <w:bodyDiv w:val="1"/>
      <w:marLeft w:val="0"/>
      <w:marRight w:val="0"/>
      <w:marTop w:val="0"/>
      <w:marBottom w:val="0"/>
      <w:divBdr>
        <w:top w:val="none" w:sz="0" w:space="0" w:color="auto"/>
        <w:left w:val="none" w:sz="0" w:space="0" w:color="auto"/>
        <w:bottom w:val="none" w:sz="0" w:space="0" w:color="auto"/>
        <w:right w:val="none" w:sz="0" w:space="0" w:color="auto"/>
      </w:divBdr>
    </w:div>
    <w:div w:id="1076517007">
      <w:bodyDiv w:val="1"/>
      <w:marLeft w:val="0"/>
      <w:marRight w:val="0"/>
      <w:marTop w:val="0"/>
      <w:marBottom w:val="0"/>
      <w:divBdr>
        <w:top w:val="none" w:sz="0" w:space="0" w:color="auto"/>
        <w:left w:val="none" w:sz="0" w:space="0" w:color="auto"/>
        <w:bottom w:val="none" w:sz="0" w:space="0" w:color="auto"/>
        <w:right w:val="none" w:sz="0" w:space="0" w:color="auto"/>
      </w:divBdr>
    </w:div>
    <w:div w:id="1076584911">
      <w:bodyDiv w:val="1"/>
      <w:marLeft w:val="0"/>
      <w:marRight w:val="0"/>
      <w:marTop w:val="0"/>
      <w:marBottom w:val="0"/>
      <w:divBdr>
        <w:top w:val="none" w:sz="0" w:space="0" w:color="auto"/>
        <w:left w:val="none" w:sz="0" w:space="0" w:color="auto"/>
        <w:bottom w:val="none" w:sz="0" w:space="0" w:color="auto"/>
        <w:right w:val="none" w:sz="0" w:space="0" w:color="auto"/>
      </w:divBdr>
    </w:div>
    <w:div w:id="1076584939">
      <w:bodyDiv w:val="1"/>
      <w:marLeft w:val="0"/>
      <w:marRight w:val="0"/>
      <w:marTop w:val="0"/>
      <w:marBottom w:val="0"/>
      <w:divBdr>
        <w:top w:val="none" w:sz="0" w:space="0" w:color="auto"/>
        <w:left w:val="none" w:sz="0" w:space="0" w:color="auto"/>
        <w:bottom w:val="none" w:sz="0" w:space="0" w:color="auto"/>
        <w:right w:val="none" w:sz="0" w:space="0" w:color="auto"/>
      </w:divBdr>
    </w:div>
    <w:div w:id="1076585862">
      <w:bodyDiv w:val="1"/>
      <w:marLeft w:val="0"/>
      <w:marRight w:val="0"/>
      <w:marTop w:val="0"/>
      <w:marBottom w:val="0"/>
      <w:divBdr>
        <w:top w:val="none" w:sz="0" w:space="0" w:color="auto"/>
        <w:left w:val="none" w:sz="0" w:space="0" w:color="auto"/>
        <w:bottom w:val="none" w:sz="0" w:space="0" w:color="auto"/>
        <w:right w:val="none" w:sz="0" w:space="0" w:color="auto"/>
      </w:divBdr>
    </w:div>
    <w:div w:id="1076587283">
      <w:bodyDiv w:val="1"/>
      <w:marLeft w:val="0"/>
      <w:marRight w:val="0"/>
      <w:marTop w:val="0"/>
      <w:marBottom w:val="0"/>
      <w:divBdr>
        <w:top w:val="none" w:sz="0" w:space="0" w:color="auto"/>
        <w:left w:val="none" w:sz="0" w:space="0" w:color="auto"/>
        <w:bottom w:val="none" w:sz="0" w:space="0" w:color="auto"/>
        <w:right w:val="none" w:sz="0" w:space="0" w:color="auto"/>
      </w:divBdr>
    </w:div>
    <w:div w:id="1076592429">
      <w:bodyDiv w:val="1"/>
      <w:marLeft w:val="0"/>
      <w:marRight w:val="0"/>
      <w:marTop w:val="0"/>
      <w:marBottom w:val="0"/>
      <w:divBdr>
        <w:top w:val="none" w:sz="0" w:space="0" w:color="auto"/>
        <w:left w:val="none" w:sz="0" w:space="0" w:color="auto"/>
        <w:bottom w:val="none" w:sz="0" w:space="0" w:color="auto"/>
        <w:right w:val="none" w:sz="0" w:space="0" w:color="auto"/>
      </w:divBdr>
    </w:div>
    <w:div w:id="1076629350">
      <w:bodyDiv w:val="1"/>
      <w:marLeft w:val="0"/>
      <w:marRight w:val="0"/>
      <w:marTop w:val="0"/>
      <w:marBottom w:val="0"/>
      <w:divBdr>
        <w:top w:val="none" w:sz="0" w:space="0" w:color="auto"/>
        <w:left w:val="none" w:sz="0" w:space="0" w:color="auto"/>
        <w:bottom w:val="none" w:sz="0" w:space="0" w:color="auto"/>
        <w:right w:val="none" w:sz="0" w:space="0" w:color="auto"/>
      </w:divBdr>
    </w:div>
    <w:div w:id="1076902099">
      <w:bodyDiv w:val="1"/>
      <w:marLeft w:val="0"/>
      <w:marRight w:val="0"/>
      <w:marTop w:val="0"/>
      <w:marBottom w:val="0"/>
      <w:divBdr>
        <w:top w:val="none" w:sz="0" w:space="0" w:color="auto"/>
        <w:left w:val="none" w:sz="0" w:space="0" w:color="auto"/>
        <w:bottom w:val="none" w:sz="0" w:space="0" w:color="auto"/>
        <w:right w:val="none" w:sz="0" w:space="0" w:color="auto"/>
      </w:divBdr>
    </w:div>
    <w:div w:id="1077094853">
      <w:bodyDiv w:val="1"/>
      <w:marLeft w:val="0"/>
      <w:marRight w:val="0"/>
      <w:marTop w:val="0"/>
      <w:marBottom w:val="0"/>
      <w:divBdr>
        <w:top w:val="none" w:sz="0" w:space="0" w:color="auto"/>
        <w:left w:val="none" w:sz="0" w:space="0" w:color="auto"/>
        <w:bottom w:val="none" w:sz="0" w:space="0" w:color="auto"/>
        <w:right w:val="none" w:sz="0" w:space="0" w:color="auto"/>
      </w:divBdr>
    </w:div>
    <w:div w:id="1077242914">
      <w:bodyDiv w:val="1"/>
      <w:marLeft w:val="0"/>
      <w:marRight w:val="0"/>
      <w:marTop w:val="0"/>
      <w:marBottom w:val="0"/>
      <w:divBdr>
        <w:top w:val="none" w:sz="0" w:space="0" w:color="auto"/>
        <w:left w:val="none" w:sz="0" w:space="0" w:color="auto"/>
        <w:bottom w:val="none" w:sz="0" w:space="0" w:color="auto"/>
        <w:right w:val="none" w:sz="0" w:space="0" w:color="auto"/>
      </w:divBdr>
    </w:div>
    <w:div w:id="1077439780">
      <w:bodyDiv w:val="1"/>
      <w:marLeft w:val="0"/>
      <w:marRight w:val="0"/>
      <w:marTop w:val="0"/>
      <w:marBottom w:val="0"/>
      <w:divBdr>
        <w:top w:val="none" w:sz="0" w:space="0" w:color="auto"/>
        <w:left w:val="none" w:sz="0" w:space="0" w:color="auto"/>
        <w:bottom w:val="none" w:sz="0" w:space="0" w:color="auto"/>
        <w:right w:val="none" w:sz="0" w:space="0" w:color="auto"/>
      </w:divBdr>
    </w:div>
    <w:div w:id="1077481925">
      <w:bodyDiv w:val="1"/>
      <w:marLeft w:val="0"/>
      <w:marRight w:val="0"/>
      <w:marTop w:val="0"/>
      <w:marBottom w:val="0"/>
      <w:divBdr>
        <w:top w:val="none" w:sz="0" w:space="0" w:color="auto"/>
        <w:left w:val="none" w:sz="0" w:space="0" w:color="auto"/>
        <w:bottom w:val="none" w:sz="0" w:space="0" w:color="auto"/>
        <w:right w:val="none" w:sz="0" w:space="0" w:color="auto"/>
      </w:divBdr>
    </w:div>
    <w:div w:id="1077483289">
      <w:bodyDiv w:val="1"/>
      <w:marLeft w:val="0"/>
      <w:marRight w:val="0"/>
      <w:marTop w:val="0"/>
      <w:marBottom w:val="0"/>
      <w:divBdr>
        <w:top w:val="none" w:sz="0" w:space="0" w:color="auto"/>
        <w:left w:val="none" w:sz="0" w:space="0" w:color="auto"/>
        <w:bottom w:val="none" w:sz="0" w:space="0" w:color="auto"/>
        <w:right w:val="none" w:sz="0" w:space="0" w:color="auto"/>
      </w:divBdr>
    </w:div>
    <w:div w:id="1077631394">
      <w:bodyDiv w:val="1"/>
      <w:marLeft w:val="0"/>
      <w:marRight w:val="0"/>
      <w:marTop w:val="0"/>
      <w:marBottom w:val="0"/>
      <w:divBdr>
        <w:top w:val="none" w:sz="0" w:space="0" w:color="auto"/>
        <w:left w:val="none" w:sz="0" w:space="0" w:color="auto"/>
        <w:bottom w:val="none" w:sz="0" w:space="0" w:color="auto"/>
        <w:right w:val="none" w:sz="0" w:space="0" w:color="auto"/>
      </w:divBdr>
    </w:div>
    <w:div w:id="1077937949">
      <w:bodyDiv w:val="1"/>
      <w:marLeft w:val="0"/>
      <w:marRight w:val="0"/>
      <w:marTop w:val="0"/>
      <w:marBottom w:val="0"/>
      <w:divBdr>
        <w:top w:val="none" w:sz="0" w:space="0" w:color="auto"/>
        <w:left w:val="none" w:sz="0" w:space="0" w:color="auto"/>
        <w:bottom w:val="none" w:sz="0" w:space="0" w:color="auto"/>
        <w:right w:val="none" w:sz="0" w:space="0" w:color="auto"/>
      </w:divBdr>
    </w:div>
    <w:div w:id="1078475431">
      <w:bodyDiv w:val="1"/>
      <w:marLeft w:val="0"/>
      <w:marRight w:val="0"/>
      <w:marTop w:val="0"/>
      <w:marBottom w:val="0"/>
      <w:divBdr>
        <w:top w:val="none" w:sz="0" w:space="0" w:color="auto"/>
        <w:left w:val="none" w:sz="0" w:space="0" w:color="auto"/>
        <w:bottom w:val="none" w:sz="0" w:space="0" w:color="auto"/>
        <w:right w:val="none" w:sz="0" w:space="0" w:color="auto"/>
      </w:divBdr>
    </w:div>
    <w:div w:id="1078551757">
      <w:bodyDiv w:val="1"/>
      <w:marLeft w:val="0"/>
      <w:marRight w:val="0"/>
      <w:marTop w:val="0"/>
      <w:marBottom w:val="0"/>
      <w:divBdr>
        <w:top w:val="none" w:sz="0" w:space="0" w:color="auto"/>
        <w:left w:val="none" w:sz="0" w:space="0" w:color="auto"/>
        <w:bottom w:val="none" w:sz="0" w:space="0" w:color="auto"/>
        <w:right w:val="none" w:sz="0" w:space="0" w:color="auto"/>
      </w:divBdr>
    </w:div>
    <w:div w:id="1078749046">
      <w:bodyDiv w:val="1"/>
      <w:marLeft w:val="0"/>
      <w:marRight w:val="0"/>
      <w:marTop w:val="0"/>
      <w:marBottom w:val="0"/>
      <w:divBdr>
        <w:top w:val="none" w:sz="0" w:space="0" w:color="auto"/>
        <w:left w:val="none" w:sz="0" w:space="0" w:color="auto"/>
        <w:bottom w:val="none" w:sz="0" w:space="0" w:color="auto"/>
        <w:right w:val="none" w:sz="0" w:space="0" w:color="auto"/>
      </w:divBdr>
    </w:div>
    <w:div w:id="1078791230">
      <w:bodyDiv w:val="1"/>
      <w:marLeft w:val="0"/>
      <w:marRight w:val="0"/>
      <w:marTop w:val="0"/>
      <w:marBottom w:val="0"/>
      <w:divBdr>
        <w:top w:val="none" w:sz="0" w:space="0" w:color="auto"/>
        <w:left w:val="none" w:sz="0" w:space="0" w:color="auto"/>
        <w:bottom w:val="none" w:sz="0" w:space="0" w:color="auto"/>
        <w:right w:val="none" w:sz="0" w:space="0" w:color="auto"/>
      </w:divBdr>
    </w:div>
    <w:div w:id="1078791417">
      <w:bodyDiv w:val="1"/>
      <w:marLeft w:val="0"/>
      <w:marRight w:val="0"/>
      <w:marTop w:val="0"/>
      <w:marBottom w:val="0"/>
      <w:divBdr>
        <w:top w:val="none" w:sz="0" w:space="0" w:color="auto"/>
        <w:left w:val="none" w:sz="0" w:space="0" w:color="auto"/>
        <w:bottom w:val="none" w:sz="0" w:space="0" w:color="auto"/>
        <w:right w:val="none" w:sz="0" w:space="0" w:color="auto"/>
      </w:divBdr>
    </w:div>
    <w:div w:id="1079135131">
      <w:bodyDiv w:val="1"/>
      <w:marLeft w:val="0"/>
      <w:marRight w:val="0"/>
      <w:marTop w:val="0"/>
      <w:marBottom w:val="0"/>
      <w:divBdr>
        <w:top w:val="none" w:sz="0" w:space="0" w:color="auto"/>
        <w:left w:val="none" w:sz="0" w:space="0" w:color="auto"/>
        <w:bottom w:val="none" w:sz="0" w:space="0" w:color="auto"/>
        <w:right w:val="none" w:sz="0" w:space="0" w:color="auto"/>
      </w:divBdr>
    </w:div>
    <w:div w:id="1079406932">
      <w:bodyDiv w:val="1"/>
      <w:marLeft w:val="0"/>
      <w:marRight w:val="0"/>
      <w:marTop w:val="0"/>
      <w:marBottom w:val="0"/>
      <w:divBdr>
        <w:top w:val="none" w:sz="0" w:space="0" w:color="auto"/>
        <w:left w:val="none" w:sz="0" w:space="0" w:color="auto"/>
        <w:bottom w:val="none" w:sz="0" w:space="0" w:color="auto"/>
        <w:right w:val="none" w:sz="0" w:space="0" w:color="auto"/>
      </w:divBdr>
    </w:div>
    <w:div w:id="1079443517">
      <w:bodyDiv w:val="1"/>
      <w:marLeft w:val="0"/>
      <w:marRight w:val="0"/>
      <w:marTop w:val="0"/>
      <w:marBottom w:val="0"/>
      <w:divBdr>
        <w:top w:val="none" w:sz="0" w:space="0" w:color="auto"/>
        <w:left w:val="none" w:sz="0" w:space="0" w:color="auto"/>
        <w:bottom w:val="none" w:sz="0" w:space="0" w:color="auto"/>
        <w:right w:val="none" w:sz="0" w:space="0" w:color="auto"/>
      </w:divBdr>
    </w:div>
    <w:div w:id="1079450460">
      <w:bodyDiv w:val="1"/>
      <w:marLeft w:val="0"/>
      <w:marRight w:val="0"/>
      <w:marTop w:val="0"/>
      <w:marBottom w:val="0"/>
      <w:divBdr>
        <w:top w:val="none" w:sz="0" w:space="0" w:color="auto"/>
        <w:left w:val="none" w:sz="0" w:space="0" w:color="auto"/>
        <w:bottom w:val="none" w:sz="0" w:space="0" w:color="auto"/>
        <w:right w:val="none" w:sz="0" w:space="0" w:color="auto"/>
      </w:divBdr>
    </w:div>
    <w:div w:id="1079671630">
      <w:bodyDiv w:val="1"/>
      <w:marLeft w:val="0"/>
      <w:marRight w:val="0"/>
      <w:marTop w:val="0"/>
      <w:marBottom w:val="0"/>
      <w:divBdr>
        <w:top w:val="none" w:sz="0" w:space="0" w:color="auto"/>
        <w:left w:val="none" w:sz="0" w:space="0" w:color="auto"/>
        <w:bottom w:val="none" w:sz="0" w:space="0" w:color="auto"/>
        <w:right w:val="none" w:sz="0" w:space="0" w:color="auto"/>
      </w:divBdr>
    </w:div>
    <w:div w:id="1079714177">
      <w:bodyDiv w:val="1"/>
      <w:marLeft w:val="0"/>
      <w:marRight w:val="0"/>
      <w:marTop w:val="0"/>
      <w:marBottom w:val="0"/>
      <w:divBdr>
        <w:top w:val="none" w:sz="0" w:space="0" w:color="auto"/>
        <w:left w:val="none" w:sz="0" w:space="0" w:color="auto"/>
        <w:bottom w:val="none" w:sz="0" w:space="0" w:color="auto"/>
        <w:right w:val="none" w:sz="0" w:space="0" w:color="auto"/>
      </w:divBdr>
    </w:div>
    <w:div w:id="1079862120">
      <w:bodyDiv w:val="1"/>
      <w:marLeft w:val="0"/>
      <w:marRight w:val="0"/>
      <w:marTop w:val="0"/>
      <w:marBottom w:val="0"/>
      <w:divBdr>
        <w:top w:val="none" w:sz="0" w:space="0" w:color="auto"/>
        <w:left w:val="none" w:sz="0" w:space="0" w:color="auto"/>
        <w:bottom w:val="none" w:sz="0" w:space="0" w:color="auto"/>
        <w:right w:val="none" w:sz="0" w:space="0" w:color="auto"/>
      </w:divBdr>
    </w:div>
    <w:div w:id="1080057659">
      <w:bodyDiv w:val="1"/>
      <w:marLeft w:val="0"/>
      <w:marRight w:val="0"/>
      <w:marTop w:val="0"/>
      <w:marBottom w:val="0"/>
      <w:divBdr>
        <w:top w:val="none" w:sz="0" w:space="0" w:color="auto"/>
        <w:left w:val="none" w:sz="0" w:space="0" w:color="auto"/>
        <w:bottom w:val="none" w:sz="0" w:space="0" w:color="auto"/>
        <w:right w:val="none" w:sz="0" w:space="0" w:color="auto"/>
      </w:divBdr>
    </w:div>
    <w:div w:id="1080060024">
      <w:bodyDiv w:val="1"/>
      <w:marLeft w:val="0"/>
      <w:marRight w:val="0"/>
      <w:marTop w:val="0"/>
      <w:marBottom w:val="0"/>
      <w:divBdr>
        <w:top w:val="none" w:sz="0" w:space="0" w:color="auto"/>
        <w:left w:val="none" w:sz="0" w:space="0" w:color="auto"/>
        <w:bottom w:val="none" w:sz="0" w:space="0" w:color="auto"/>
        <w:right w:val="none" w:sz="0" w:space="0" w:color="auto"/>
      </w:divBdr>
    </w:div>
    <w:div w:id="1080130338">
      <w:bodyDiv w:val="1"/>
      <w:marLeft w:val="0"/>
      <w:marRight w:val="0"/>
      <w:marTop w:val="0"/>
      <w:marBottom w:val="0"/>
      <w:divBdr>
        <w:top w:val="none" w:sz="0" w:space="0" w:color="auto"/>
        <w:left w:val="none" w:sz="0" w:space="0" w:color="auto"/>
        <w:bottom w:val="none" w:sz="0" w:space="0" w:color="auto"/>
        <w:right w:val="none" w:sz="0" w:space="0" w:color="auto"/>
      </w:divBdr>
    </w:div>
    <w:div w:id="1080172909">
      <w:bodyDiv w:val="1"/>
      <w:marLeft w:val="0"/>
      <w:marRight w:val="0"/>
      <w:marTop w:val="0"/>
      <w:marBottom w:val="0"/>
      <w:divBdr>
        <w:top w:val="none" w:sz="0" w:space="0" w:color="auto"/>
        <w:left w:val="none" w:sz="0" w:space="0" w:color="auto"/>
        <w:bottom w:val="none" w:sz="0" w:space="0" w:color="auto"/>
        <w:right w:val="none" w:sz="0" w:space="0" w:color="auto"/>
      </w:divBdr>
    </w:div>
    <w:div w:id="1080717860">
      <w:bodyDiv w:val="1"/>
      <w:marLeft w:val="0"/>
      <w:marRight w:val="0"/>
      <w:marTop w:val="0"/>
      <w:marBottom w:val="0"/>
      <w:divBdr>
        <w:top w:val="none" w:sz="0" w:space="0" w:color="auto"/>
        <w:left w:val="none" w:sz="0" w:space="0" w:color="auto"/>
        <w:bottom w:val="none" w:sz="0" w:space="0" w:color="auto"/>
        <w:right w:val="none" w:sz="0" w:space="0" w:color="auto"/>
      </w:divBdr>
    </w:div>
    <w:div w:id="1080902938">
      <w:bodyDiv w:val="1"/>
      <w:marLeft w:val="0"/>
      <w:marRight w:val="0"/>
      <w:marTop w:val="0"/>
      <w:marBottom w:val="0"/>
      <w:divBdr>
        <w:top w:val="none" w:sz="0" w:space="0" w:color="auto"/>
        <w:left w:val="none" w:sz="0" w:space="0" w:color="auto"/>
        <w:bottom w:val="none" w:sz="0" w:space="0" w:color="auto"/>
        <w:right w:val="none" w:sz="0" w:space="0" w:color="auto"/>
      </w:divBdr>
    </w:div>
    <w:div w:id="1080979663">
      <w:bodyDiv w:val="1"/>
      <w:marLeft w:val="0"/>
      <w:marRight w:val="0"/>
      <w:marTop w:val="0"/>
      <w:marBottom w:val="0"/>
      <w:divBdr>
        <w:top w:val="none" w:sz="0" w:space="0" w:color="auto"/>
        <w:left w:val="none" w:sz="0" w:space="0" w:color="auto"/>
        <w:bottom w:val="none" w:sz="0" w:space="0" w:color="auto"/>
        <w:right w:val="none" w:sz="0" w:space="0" w:color="auto"/>
      </w:divBdr>
    </w:div>
    <w:div w:id="1081024180">
      <w:bodyDiv w:val="1"/>
      <w:marLeft w:val="0"/>
      <w:marRight w:val="0"/>
      <w:marTop w:val="0"/>
      <w:marBottom w:val="0"/>
      <w:divBdr>
        <w:top w:val="none" w:sz="0" w:space="0" w:color="auto"/>
        <w:left w:val="none" w:sz="0" w:space="0" w:color="auto"/>
        <w:bottom w:val="none" w:sz="0" w:space="0" w:color="auto"/>
        <w:right w:val="none" w:sz="0" w:space="0" w:color="auto"/>
      </w:divBdr>
    </w:div>
    <w:div w:id="1081097746">
      <w:bodyDiv w:val="1"/>
      <w:marLeft w:val="0"/>
      <w:marRight w:val="0"/>
      <w:marTop w:val="0"/>
      <w:marBottom w:val="0"/>
      <w:divBdr>
        <w:top w:val="none" w:sz="0" w:space="0" w:color="auto"/>
        <w:left w:val="none" w:sz="0" w:space="0" w:color="auto"/>
        <w:bottom w:val="none" w:sz="0" w:space="0" w:color="auto"/>
        <w:right w:val="none" w:sz="0" w:space="0" w:color="auto"/>
      </w:divBdr>
    </w:div>
    <w:div w:id="1081097971">
      <w:bodyDiv w:val="1"/>
      <w:marLeft w:val="0"/>
      <w:marRight w:val="0"/>
      <w:marTop w:val="0"/>
      <w:marBottom w:val="0"/>
      <w:divBdr>
        <w:top w:val="none" w:sz="0" w:space="0" w:color="auto"/>
        <w:left w:val="none" w:sz="0" w:space="0" w:color="auto"/>
        <w:bottom w:val="none" w:sz="0" w:space="0" w:color="auto"/>
        <w:right w:val="none" w:sz="0" w:space="0" w:color="auto"/>
      </w:divBdr>
    </w:div>
    <w:div w:id="1081216940">
      <w:bodyDiv w:val="1"/>
      <w:marLeft w:val="0"/>
      <w:marRight w:val="0"/>
      <w:marTop w:val="0"/>
      <w:marBottom w:val="0"/>
      <w:divBdr>
        <w:top w:val="none" w:sz="0" w:space="0" w:color="auto"/>
        <w:left w:val="none" w:sz="0" w:space="0" w:color="auto"/>
        <w:bottom w:val="none" w:sz="0" w:space="0" w:color="auto"/>
        <w:right w:val="none" w:sz="0" w:space="0" w:color="auto"/>
      </w:divBdr>
    </w:div>
    <w:div w:id="1081223477">
      <w:bodyDiv w:val="1"/>
      <w:marLeft w:val="0"/>
      <w:marRight w:val="0"/>
      <w:marTop w:val="0"/>
      <w:marBottom w:val="0"/>
      <w:divBdr>
        <w:top w:val="none" w:sz="0" w:space="0" w:color="auto"/>
        <w:left w:val="none" w:sz="0" w:space="0" w:color="auto"/>
        <w:bottom w:val="none" w:sz="0" w:space="0" w:color="auto"/>
        <w:right w:val="none" w:sz="0" w:space="0" w:color="auto"/>
      </w:divBdr>
    </w:div>
    <w:div w:id="1081372046">
      <w:bodyDiv w:val="1"/>
      <w:marLeft w:val="0"/>
      <w:marRight w:val="0"/>
      <w:marTop w:val="0"/>
      <w:marBottom w:val="0"/>
      <w:divBdr>
        <w:top w:val="none" w:sz="0" w:space="0" w:color="auto"/>
        <w:left w:val="none" w:sz="0" w:space="0" w:color="auto"/>
        <w:bottom w:val="none" w:sz="0" w:space="0" w:color="auto"/>
        <w:right w:val="none" w:sz="0" w:space="0" w:color="auto"/>
      </w:divBdr>
    </w:div>
    <w:div w:id="1081413691">
      <w:bodyDiv w:val="1"/>
      <w:marLeft w:val="0"/>
      <w:marRight w:val="0"/>
      <w:marTop w:val="0"/>
      <w:marBottom w:val="0"/>
      <w:divBdr>
        <w:top w:val="none" w:sz="0" w:space="0" w:color="auto"/>
        <w:left w:val="none" w:sz="0" w:space="0" w:color="auto"/>
        <w:bottom w:val="none" w:sz="0" w:space="0" w:color="auto"/>
        <w:right w:val="none" w:sz="0" w:space="0" w:color="auto"/>
      </w:divBdr>
    </w:div>
    <w:div w:id="1081487513">
      <w:bodyDiv w:val="1"/>
      <w:marLeft w:val="0"/>
      <w:marRight w:val="0"/>
      <w:marTop w:val="0"/>
      <w:marBottom w:val="0"/>
      <w:divBdr>
        <w:top w:val="none" w:sz="0" w:space="0" w:color="auto"/>
        <w:left w:val="none" w:sz="0" w:space="0" w:color="auto"/>
        <w:bottom w:val="none" w:sz="0" w:space="0" w:color="auto"/>
        <w:right w:val="none" w:sz="0" w:space="0" w:color="auto"/>
      </w:divBdr>
    </w:div>
    <w:div w:id="1081637424">
      <w:bodyDiv w:val="1"/>
      <w:marLeft w:val="0"/>
      <w:marRight w:val="0"/>
      <w:marTop w:val="0"/>
      <w:marBottom w:val="0"/>
      <w:divBdr>
        <w:top w:val="none" w:sz="0" w:space="0" w:color="auto"/>
        <w:left w:val="none" w:sz="0" w:space="0" w:color="auto"/>
        <w:bottom w:val="none" w:sz="0" w:space="0" w:color="auto"/>
        <w:right w:val="none" w:sz="0" w:space="0" w:color="auto"/>
      </w:divBdr>
    </w:div>
    <w:div w:id="1081684793">
      <w:bodyDiv w:val="1"/>
      <w:marLeft w:val="0"/>
      <w:marRight w:val="0"/>
      <w:marTop w:val="0"/>
      <w:marBottom w:val="0"/>
      <w:divBdr>
        <w:top w:val="none" w:sz="0" w:space="0" w:color="auto"/>
        <w:left w:val="none" w:sz="0" w:space="0" w:color="auto"/>
        <w:bottom w:val="none" w:sz="0" w:space="0" w:color="auto"/>
        <w:right w:val="none" w:sz="0" w:space="0" w:color="auto"/>
      </w:divBdr>
    </w:div>
    <w:div w:id="1081760017">
      <w:bodyDiv w:val="1"/>
      <w:marLeft w:val="0"/>
      <w:marRight w:val="0"/>
      <w:marTop w:val="0"/>
      <w:marBottom w:val="0"/>
      <w:divBdr>
        <w:top w:val="none" w:sz="0" w:space="0" w:color="auto"/>
        <w:left w:val="none" w:sz="0" w:space="0" w:color="auto"/>
        <w:bottom w:val="none" w:sz="0" w:space="0" w:color="auto"/>
        <w:right w:val="none" w:sz="0" w:space="0" w:color="auto"/>
      </w:divBdr>
    </w:div>
    <w:div w:id="1081826599">
      <w:bodyDiv w:val="1"/>
      <w:marLeft w:val="0"/>
      <w:marRight w:val="0"/>
      <w:marTop w:val="0"/>
      <w:marBottom w:val="0"/>
      <w:divBdr>
        <w:top w:val="none" w:sz="0" w:space="0" w:color="auto"/>
        <w:left w:val="none" w:sz="0" w:space="0" w:color="auto"/>
        <w:bottom w:val="none" w:sz="0" w:space="0" w:color="auto"/>
        <w:right w:val="none" w:sz="0" w:space="0" w:color="auto"/>
      </w:divBdr>
    </w:div>
    <w:div w:id="1081874068">
      <w:bodyDiv w:val="1"/>
      <w:marLeft w:val="0"/>
      <w:marRight w:val="0"/>
      <w:marTop w:val="0"/>
      <w:marBottom w:val="0"/>
      <w:divBdr>
        <w:top w:val="none" w:sz="0" w:space="0" w:color="auto"/>
        <w:left w:val="none" w:sz="0" w:space="0" w:color="auto"/>
        <w:bottom w:val="none" w:sz="0" w:space="0" w:color="auto"/>
        <w:right w:val="none" w:sz="0" w:space="0" w:color="auto"/>
      </w:divBdr>
    </w:div>
    <w:div w:id="1082143322">
      <w:bodyDiv w:val="1"/>
      <w:marLeft w:val="0"/>
      <w:marRight w:val="0"/>
      <w:marTop w:val="0"/>
      <w:marBottom w:val="0"/>
      <w:divBdr>
        <w:top w:val="none" w:sz="0" w:space="0" w:color="auto"/>
        <w:left w:val="none" w:sz="0" w:space="0" w:color="auto"/>
        <w:bottom w:val="none" w:sz="0" w:space="0" w:color="auto"/>
        <w:right w:val="none" w:sz="0" w:space="0" w:color="auto"/>
      </w:divBdr>
    </w:div>
    <w:div w:id="1082218698">
      <w:bodyDiv w:val="1"/>
      <w:marLeft w:val="0"/>
      <w:marRight w:val="0"/>
      <w:marTop w:val="0"/>
      <w:marBottom w:val="0"/>
      <w:divBdr>
        <w:top w:val="none" w:sz="0" w:space="0" w:color="auto"/>
        <w:left w:val="none" w:sz="0" w:space="0" w:color="auto"/>
        <w:bottom w:val="none" w:sz="0" w:space="0" w:color="auto"/>
        <w:right w:val="none" w:sz="0" w:space="0" w:color="auto"/>
      </w:divBdr>
    </w:div>
    <w:div w:id="1082265040">
      <w:bodyDiv w:val="1"/>
      <w:marLeft w:val="0"/>
      <w:marRight w:val="0"/>
      <w:marTop w:val="0"/>
      <w:marBottom w:val="0"/>
      <w:divBdr>
        <w:top w:val="none" w:sz="0" w:space="0" w:color="auto"/>
        <w:left w:val="none" w:sz="0" w:space="0" w:color="auto"/>
        <w:bottom w:val="none" w:sz="0" w:space="0" w:color="auto"/>
        <w:right w:val="none" w:sz="0" w:space="0" w:color="auto"/>
      </w:divBdr>
    </w:div>
    <w:div w:id="1082289346">
      <w:bodyDiv w:val="1"/>
      <w:marLeft w:val="0"/>
      <w:marRight w:val="0"/>
      <w:marTop w:val="0"/>
      <w:marBottom w:val="0"/>
      <w:divBdr>
        <w:top w:val="none" w:sz="0" w:space="0" w:color="auto"/>
        <w:left w:val="none" w:sz="0" w:space="0" w:color="auto"/>
        <w:bottom w:val="none" w:sz="0" w:space="0" w:color="auto"/>
        <w:right w:val="none" w:sz="0" w:space="0" w:color="auto"/>
      </w:divBdr>
    </w:div>
    <w:div w:id="1082340168">
      <w:bodyDiv w:val="1"/>
      <w:marLeft w:val="0"/>
      <w:marRight w:val="0"/>
      <w:marTop w:val="0"/>
      <w:marBottom w:val="0"/>
      <w:divBdr>
        <w:top w:val="none" w:sz="0" w:space="0" w:color="auto"/>
        <w:left w:val="none" w:sz="0" w:space="0" w:color="auto"/>
        <w:bottom w:val="none" w:sz="0" w:space="0" w:color="auto"/>
        <w:right w:val="none" w:sz="0" w:space="0" w:color="auto"/>
      </w:divBdr>
    </w:div>
    <w:div w:id="1082414533">
      <w:bodyDiv w:val="1"/>
      <w:marLeft w:val="0"/>
      <w:marRight w:val="0"/>
      <w:marTop w:val="0"/>
      <w:marBottom w:val="0"/>
      <w:divBdr>
        <w:top w:val="none" w:sz="0" w:space="0" w:color="auto"/>
        <w:left w:val="none" w:sz="0" w:space="0" w:color="auto"/>
        <w:bottom w:val="none" w:sz="0" w:space="0" w:color="auto"/>
        <w:right w:val="none" w:sz="0" w:space="0" w:color="auto"/>
      </w:divBdr>
    </w:div>
    <w:div w:id="1082603707">
      <w:bodyDiv w:val="1"/>
      <w:marLeft w:val="0"/>
      <w:marRight w:val="0"/>
      <w:marTop w:val="0"/>
      <w:marBottom w:val="0"/>
      <w:divBdr>
        <w:top w:val="none" w:sz="0" w:space="0" w:color="auto"/>
        <w:left w:val="none" w:sz="0" w:space="0" w:color="auto"/>
        <w:bottom w:val="none" w:sz="0" w:space="0" w:color="auto"/>
        <w:right w:val="none" w:sz="0" w:space="0" w:color="auto"/>
      </w:divBdr>
    </w:div>
    <w:div w:id="1082725267">
      <w:bodyDiv w:val="1"/>
      <w:marLeft w:val="0"/>
      <w:marRight w:val="0"/>
      <w:marTop w:val="0"/>
      <w:marBottom w:val="0"/>
      <w:divBdr>
        <w:top w:val="none" w:sz="0" w:space="0" w:color="auto"/>
        <w:left w:val="none" w:sz="0" w:space="0" w:color="auto"/>
        <w:bottom w:val="none" w:sz="0" w:space="0" w:color="auto"/>
        <w:right w:val="none" w:sz="0" w:space="0" w:color="auto"/>
      </w:divBdr>
    </w:div>
    <w:div w:id="1082802245">
      <w:bodyDiv w:val="1"/>
      <w:marLeft w:val="0"/>
      <w:marRight w:val="0"/>
      <w:marTop w:val="0"/>
      <w:marBottom w:val="0"/>
      <w:divBdr>
        <w:top w:val="none" w:sz="0" w:space="0" w:color="auto"/>
        <w:left w:val="none" w:sz="0" w:space="0" w:color="auto"/>
        <w:bottom w:val="none" w:sz="0" w:space="0" w:color="auto"/>
        <w:right w:val="none" w:sz="0" w:space="0" w:color="auto"/>
      </w:divBdr>
    </w:div>
    <w:div w:id="1082870073">
      <w:bodyDiv w:val="1"/>
      <w:marLeft w:val="0"/>
      <w:marRight w:val="0"/>
      <w:marTop w:val="0"/>
      <w:marBottom w:val="0"/>
      <w:divBdr>
        <w:top w:val="none" w:sz="0" w:space="0" w:color="auto"/>
        <w:left w:val="none" w:sz="0" w:space="0" w:color="auto"/>
        <w:bottom w:val="none" w:sz="0" w:space="0" w:color="auto"/>
        <w:right w:val="none" w:sz="0" w:space="0" w:color="auto"/>
      </w:divBdr>
    </w:div>
    <w:div w:id="1082871648">
      <w:bodyDiv w:val="1"/>
      <w:marLeft w:val="0"/>
      <w:marRight w:val="0"/>
      <w:marTop w:val="0"/>
      <w:marBottom w:val="0"/>
      <w:divBdr>
        <w:top w:val="none" w:sz="0" w:space="0" w:color="auto"/>
        <w:left w:val="none" w:sz="0" w:space="0" w:color="auto"/>
        <w:bottom w:val="none" w:sz="0" w:space="0" w:color="auto"/>
        <w:right w:val="none" w:sz="0" w:space="0" w:color="auto"/>
      </w:divBdr>
    </w:div>
    <w:div w:id="1082946917">
      <w:bodyDiv w:val="1"/>
      <w:marLeft w:val="0"/>
      <w:marRight w:val="0"/>
      <w:marTop w:val="0"/>
      <w:marBottom w:val="0"/>
      <w:divBdr>
        <w:top w:val="none" w:sz="0" w:space="0" w:color="auto"/>
        <w:left w:val="none" w:sz="0" w:space="0" w:color="auto"/>
        <w:bottom w:val="none" w:sz="0" w:space="0" w:color="auto"/>
        <w:right w:val="none" w:sz="0" w:space="0" w:color="auto"/>
      </w:divBdr>
    </w:div>
    <w:div w:id="1083332724">
      <w:bodyDiv w:val="1"/>
      <w:marLeft w:val="0"/>
      <w:marRight w:val="0"/>
      <w:marTop w:val="0"/>
      <w:marBottom w:val="0"/>
      <w:divBdr>
        <w:top w:val="none" w:sz="0" w:space="0" w:color="auto"/>
        <w:left w:val="none" w:sz="0" w:space="0" w:color="auto"/>
        <w:bottom w:val="none" w:sz="0" w:space="0" w:color="auto"/>
        <w:right w:val="none" w:sz="0" w:space="0" w:color="auto"/>
      </w:divBdr>
    </w:div>
    <w:div w:id="1083406659">
      <w:bodyDiv w:val="1"/>
      <w:marLeft w:val="0"/>
      <w:marRight w:val="0"/>
      <w:marTop w:val="0"/>
      <w:marBottom w:val="0"/>
      <w:divBdr>
        <w:top w:val="none" w:sz="0" w:space="0" w:color="auto"/>
        <w:left w:val="none" w:sz="0" w:space="0" w:color="auto"/>
        <w:bottom w:val="none" w:sz="0" w:space="0" w:color="auto"/>
        <w:right w:val="none" w:sz="0" w:space="0" w:color="auto"/>
      </w:divBdr>
    </w:div>
    <w:div w:id="1083531636">
      <w:bodyDiv w:val="1"/>
      <w:marLeft w:val="0"/>
      <w:marRight w:val="0"/>
      <w:marTop w:val="0"/>
      <w:marBottom w:val="0"/>
      <w:divBdr>
        <w:top w:val="none" w:sz="0" w:space="0" w:color="auto"/>
        <w:left w:val="none" w:sz="0" w:space="0" w:color="auto"/>
        <w:bottom w:val="none" w:sz="0" w:space="0" w:color="auto"/>
        <w:right w:val="none" w:sz="0" w:space="0" w:color="auto"/>
      </w:divBdr>
    </w:div>
    <w:div w:id="1083720122">
      <w:bodyDiv w:val="1"/>
      <w:marLeft w:val="0"/>
      <w:marRight w:val="0"/>
      <w:marTop w:val="0"/>
      <w:marBottom w:val="0"/>
      <w:divBdr>
        <w:top w:val="none" w:sz="0" w:space="0" w:color="auto"/>
        <w:left w:val="none" w:sz="0" w:space="0" w:color="auto"/>
        <w:bottom w:val="none" w:sz="0" w:space="0" w:color="auto"/>
        <w:right w:val="none" w:sz="0" w:space="0" w:color="auto"/>
      </w:divBdr>
    </w:div>
    <w:div w:id="1083837346">
      <w:bodyDiv w:val="1"/>
      <w:marLeft w:val="0"/>
      <w:marRight w:val="0"/>
      <w:marTop w:val="0"/>
      <w:marBottom w:val="0"/>
      <w:divBdr>
        <w:top w:val="none" w:sz="0" w:space="0" w:color="auto"/>
        <w:left w:val="none" w:sz="0" w:space="0" w:color="auto"/>
        <w:bottom w:val="none" w:sz="0" w:space="0" w:color="auto"/>
        <w:right w:val="none" w:sz="0" w:space="0" w:color="auto"/>
      </w:divBdr>
    </w:div>
    <w:div w:id="1083842332">
      <w:bodyDiv w:val="1"/>
      <w:marLeft w:val="0"/>
      <w:marRight w:val="0"/>
      <w:marTop w:val="0"/>
      <w:marBottom w:val="0"/>
      <w:divBdr>
        <w:top w:val="none" w:sz="0" w:space="0" w:color="auto"/>
        <w:left w:val="none" w:sz="0" w:space="0" w:color="auto"/>
        <w:bottom w:val="none" w:sz="0" w:space="0" w:color="auto"/>
        <w:right w:val="none" w:sz="0" w:space="0" w:color="auto"/>
      </w:divBdr>
    </w:div>
    <w:div w:id="1083915863">
      <w:bodyDiv w:val="1"/>
      <w:marLeft w:val="0"/>
      <w:marRight w:val="0"/>
      <w:marTop w:val="0"/>
      <w:marBottom w:val="0"/>
      <w:divBdr>
        <w:top w:val="none" w:sz="0" w:space="0" w:color="auto"/>
        <w:left w:val="none" w:sz="0" w:space="0" w:color="auto"/>
        <w:bottom w:val="none" w:sz="0" w:space="0" w:color="auto"/>
        <w:right w:val="none" w:sz="0" w:space="0" w:color="auto"/>
      </w:divBdr>
    </w:div>
    <w:div w:id="1084569969">
      <w:bodyDiv w:val="1"/>
      <w:marLeft w:val="0"/>
      <w:marRight w:val="0"/>
      <w:marTop w:val="0"/>
      <w:marBottom w:val="0"/>
      <w:divBdr>
        <w:top w:val="none" w:sz="0" w:space="0" w:color="auto"/>
        <w:left w:val="none" w:sz="0" w:space="0" w:color="auto"/>
        <w:bottom w:val="none" w:sz="0" w:space="0" w:color="auto"/>
        <w:right w:val="none" w:sz="0" w:space="0" w:color="auto"/>
      </w:divBdr>
    </w:div>
    <w:div w:id="1084759148">
      <w:bodyDiv w:val="1"/>
      <w:marLeft w:val="0"/>
      <w:marRight w:val="0"/>
      <w:marTop w:val="0"/>
      <w:marBottom w:val="0"/>
      <w:divBdr>
        <w:top w:val="none" w:sz="0" w:space="0" w:color="auto"/>
        <w:left w:val="none" w:sz="0" w:space="0" w:color="auto"/>
        <w:bottom w:val="none" w:sz="0" w:space="0" w:color="auto"/>
        <w:right w:val="none" w:sz="0" w:space="0" w:color="auto"/>
      </w:divBdr>
    </w:div>
    <w:div w:id="1084960892">
      <w:bodyDiv w:val="1"/>
      <w:marLeft w:val="0"/>
      <w:marRight w:val="0"/>
      <w:marTop w:val="0"/>
      <w:marBottom w:val="0"/>
      <w:divBdr>
        <w:top w:val="none" w:sz="0" w:space="0" w:color="auto"/>
        <w:left w:val="none" w:sz="0" w:space="0" w:color="auto"/>
        <w:bottom w:val="none" w:sz="0" w:space="0" w:color="auto"/>
        <w:right w:val="none" w:sz="0" w:space="0" w:color="auto"/>
      </w:divBdr>
    </w:div>
    <w:div w:id="1085028829">
      <w:bodyDiv w:val="1"/>
      <w:marLeft w:val="0"/>
      <w:marRight w:val="0"/>
      <w:marTop w:val="0"/>
      <w:marBottom w:val="0"/>
      <w:divBdr>
        <w:top w:val="none" w:sz="0" w:space="0" w:color="auto"/>
        <w:left w:val="none" w:sz="0" w:space="0" w:color="auto"/>
        <w:bottom w:val="none" w:sz="0" w:space="0" w:color="auto"/>
        <w:right w:val="none" w:sz="0" w:space="0" w:color="auto"/>
      </w:divBdr>
    </w:div>
    <w:div w:id="1085029842">
      <w:bodyDiv w:val="1"/>
      <w:marLeft w:val="0"/>
      <w:marRight w:val="0"/>
      <w:marTop w:val="0"/>
      <w:marBottom w:val="0"/>
      <w:divBdr>
        <w:top w:val="none" w:sz="0" w:space="0" w:color="auto"/>
        <w:left w:val="none" w:sz="0" w:space="0" w:color="auto"/>
        <w:bottom w:val="none" w:sz="0" w:space="0" w:color="auto"/>
        <w:right w:val="none" w:sz="0" w:space="0" w:color="auto"/>
      </w:divBdr>
    </w:div>
    <w:div w:id="1085149960">
      <w:bodyDiv w:val="1"/>
      <w:marLeft w:val="0"/>
      <w:marRight w:val="0"/>
      <w:marTop w:val="0"/>
      <w:marBottom w:val="0"/>
      <w:divBdr>
        <w:top w:val="none" w:sz="0" w:space="0" w:color="auto"/>
        <w:left w:val="none" w:sz="0" w:space="0" w:color="auto"/>
        <w:bottom w:val="none" w:sz="0" w:space="0" w:color="auto"/>
        <w:right w:val="none" w:sz="0" w:space="0" w:color="auto"/>
      </w:divBdr>
    </w:div>
    <w:div w:id="1085299282">
      <w:bodyDiv w:val="1"/>
      <w:marLeft w:val="0"/>
      <w:marRight w:val="0"/>
      <w:marTop w:val="0"/>
      <w:marBottom w:val="0"/>
      <w:divBdr>
        <w:top w:val="none" w:sz="0" w:space="0" w:color="auto"/>
        <w:left w:val="none" w:sz="0" w:space="0" w:color="auto"/>
        <w:bottom w:val="none" w:sz="0" w:space="0" w:color="auto"/>
        <w:right w:val="none" w:sz="0" w:space="0" w:color="auto"/>
      </w:divBdr>
    </w:div>
    <w:div w:id="1085303323">
      <w:bodyDiv w:val="1"/>
      <w:marLeft w:val="0"/>
      <w:marRight w:val="0"/>
      <w:marTop w:val="0"/>
      <w:marBottom w:val="0"/>
      <w:divBdr>
        <w:top w:val="none" w:sz="0" w:space="0" w:color="auto"/>
        <w:left w:val="none" w:sz="0" w:space="0" w:color="auto"/>
        <w:bottom w:val="none" w:sz="0" w:space="0" w:color="auto"/>
        <w:right w:val="none" w:sz="0" w:space="0" w:color="auto"/>
      </w:divBdr>
    </w:div>
    <w:div w:id="1085613222">
      <w:bodyDiv w:val="1"/>
      <w:marLeft w:val="0"/>
      <w:marRight w:val="0"/>
      <w:marTop w:val="0"/>
      <w:marBottom w:val="0"/>
      <w:divBdr>
        <w:top w:val="none" w:sz="0" w:space="0" w:color="auto"/>
        <w:left w:val="none" w:sz="0" w:space="0" w:color="auto"/>
        <w:bottom w:val="none" w:sz="0" w:space="0" w:color="auto"/>
        <w:right w:val="none" w:sz="0" w:space="0" w:color="auto"/>
      </w:divBdr>
    </w:div>
    <w:div w:id="1085686522">
      <w:bodyDiv w:val="1"/>
      <w:marLeft w:val="0"/>
      <w:marRight w:val="0"/>
      <w:marTop w:val="0"/>
      <w:marBottom w:val="0"/>
      <w:divBdr>
        <w:top w:val="none" w:sz="0" w:space="0" w:color="auto"/>
        <w:left w:val="none" w:sz="0" w:space="0" w:color="auto"/>
        <w:bottom w:val="none" w:sz="0" w:space="0" w:color="auto"/>
        <w:right w:val="none" w:sz="0" w:space="0" w:color="auto"/>
      </w:divBdr>
    </w:div>
    <w:div w:id="1085692208">
      <w:bodyDiv w:val="1"/>
      <w:marLeft w:val="0"/>
      <w:marRight w:val="0"/>
      <w:marTop w:val="0"/>
      <w:marBottom w:val="0"/>
      <w:divBdr>
        <w:top w:val="none" w:sz="0" w:space="0" w:color="auto"/>
        <w:left w:val="none" w:sz="0" w:space="0" w:color="auto"/>
        <w:bottom w:val="none" w:sz="0" w:space="0" w:color="auto"/>
        <w:right w:val="none" w:sz="0" w:space="0" w:color="auto"/>
      </w:divBdr>
    </w:div>
    <w:div w:id="1086071113">
      <w:bodyDiv w:val="1"/>
      <w:marLeft w:val="0"/>
      <w:marRight w:val="0"/>
      <w:marTop w:val="0"/>
      <w:marBottom w:val="0"/>
      <w:divBdr>
        <w:top w:val="none" w:sz="0" w:space="0" w:color="auto"/>
        <w:left w:val="none" w:sz="0" w:space="0" w:color="auto"/>
        <w:bottom w:val="none" w:sz="0" w:space="0" w:color="auto"/>
        <w:right w:val="none" w:sz="0" w:space="0" w:color="auto"/>
      </w:divBdr>
    </w:div>
    <w:div w:id="1086076965">
      <w:bodyDiv w:val="1"/>
      <w:marLeft w:val="0"/>
      <w:marRight w:val="0"/>
      <w:marTop w:val="0"/>
      <w:marBottom w:val="0"/>
      <w:divBdr>
        <w:top w:val="none" w:sz="0" w:space="0" w:color="auto"/>
        <w:left w:val="none" w:sz="0" w:space="0" w:color="auto"/>
        <w:bottom w:val="none" w:sz="0" w:space="0" w:color="auto"/>
        <w:right w:val="none" w:sz="0" w:space="0" w:color="auto"/>
      </w:divBdr>
    </w:div>
    <w:div w:id="1086078874">
      <w:bodyDiv w:val="1"/>
      <w:marLeft w:val="0"/>
      <w:marRight w:val="0"/>
      <w:marTop w:val="0"/>
      <w:marBottom w:val="0"/>
      <w:divBdr>
        <w:top w:val="none" w:sz="0" w:space="0" w:color="auto"/>
        <w:left w:val="none" w:sz="0" w:space="0" w:color="auto"/>
        <w:bottom w:val="none" w:sz="0" w:space="0" w:color="auto"/>
        <w:right w:val="none" w:sz="0" w:space="0" w:color="auto"/>
      </w:divBdr>
    </w:div>
    <w:div w:id="1086421465">
      <w:bodyDiv w:val="1"/>
      <w:marLeft w:val="0"/>
      <w:marRight w:val="0"/>
      <w:marTop w:val="0"/>
      <w:marBottom w:val="0"/>
      <w:divBdr>
        <w:top w:val="none" w:sz="0" w:space="0" w:color="auto"/>
        <w:left w:val="none" w:sz="0" w:space="0" w:color="auto"/>
        <w:bottom w:val="none" w:sz="0" w:space="0" w:color="auto"/>
        <w:right w:val="none" w:sz="0" w:space="0" w:color="auto"/>
      </w:divBdr>
    </w:div>
    <w:div w:id="1086462946">
      <w:bodyDiv w:val="1"/>
      <w:marLeft w:val="0"/>
      <w:marRight w:val="0"/>
      <w:marTop w:val="0"/>
      <w:marBottom w:val="0"/>
      <w:divBdr>
        <w:top w:val="none" w:sz="0" w:space="0" w:color="auto"/>
        <w:left w:val="none" w:sz="0" w:space="0" w:color="auto"/>
        <w:bottom w:val="none" w:sz="0" w:space="0" w:color="auto"/>
        <w:right w:val="none" w:sz="0" w:space="0" w:color="auto"/>
      </w:divBdr>
    </w:div>
    <w:div w:id="1086532001">
      <w:bodyDiv w:val="1"/>
      <w:marLeft w:val="0"/>
      <w:marRight w:val="0"/>
      <w:marTop w:val="0"/>
      <w:marBottom w:val="0"/>
      <w:divBdr>
        <w:top w:val="none" w:sz="0" w:space="0" w:color="auto"/>
        <w:left w:val="none" w:sz="0" w:space="0" w:color="auto"/>
        <w:bottom w:val="none" w:sz="0" w:space="0" w:color="auto"/>
        <w:right w:val="none" w:sz="0" w:space="0" w:color="auto"/>
      </w:divBdr>
    </w:div>
    <w:div w:id="1086539425">
      <w:bodyDiv w:val="1"/>
      <w:marLeft w:val="0"/>
      <w:marRight w:val="0"/>
      <w:marTop w:val="0"/>
      <w:marBottom w:val="0"/>
      <w:divBdr>
        <w:top w:val="none" w:sz="0" w:space="0" w:color="auto"/>
        <w:left w:val="none" w:sz="0" w:space="0" w:color="auto"/>
        <w:bottom w:val="none" w:sz="0" w:space="0" w:color="auto"/>
        <w:right w:val="none" w:sz="0" w:space="0" w:color="auto"/>
      </w:divBdr>
    </w:div>
    <w:div w:id="1087077712">
      <w:bodyDiv w:val="1"/>
      <w:marLeft w:val="0"/>
      <w:marRight w:val="0"/>
      <w:marTop w:val="0"/>
      <w:marBottom w:val="0"/>
      <w:divBdr>
        <w:top w:val="none" w:sz="0" w:space="0" w:color="auto"/>
        <w:left w:val="none" w:sz="0" w:space="0" w:color="auto"/>
        <w:bottom w:val="none" w:sz="0" w:space="0" w:color="auto"/>
        <w:right w:val="none" w:sz="0" w:space="0" w:color="auto"/>
      </w:divBdr>
    </w:div>
    <w:div w:id="1087114470">
      <w:bodyDiv w:val="1"/>
      <w:marLeft w:val="0"/>
      <w:marRight w:val="0"/>
      <w:marTop w:val="0"/>
      <w:marBottom w:val="0"/>
      <w:divBdr>
        <w:top w:val="none" w:sz="0" w:space="0" w:color="auto"/>
        <w:left w:val="none" w:sz="0" w:space="0" w:color="auto"/>
        <w:bottom w:val="none" w:sz="0" w:space="0" w:color="auto"/>
        <w:right w:val="none" w:sz="0" w:space="0" w:color="auto"/>
      </w:divBdr>
    </w:div>
    <w:div w:id="1087116573">
      <w:bodyDiv w:val="1"/>
      <w:marLeft w:val="0"/>
      <w:marRight w:val="0"/>
      <w:marTop w:val="0"/>
      <w:marBottom w:val="0"/>
      <w:divBdr>
        <w:top w:val="none" w:sz="0" w:space="0" w:color="auto"/>
        <w:left w:val="none" w:sz="0" w:space="0" w:color="auto"/>
        <w:bottom w:val="none" w:sz="0" w:space="0" w:color="auto"/>
        <w:right w:val="none" w:sz="0" w:space="0" w:color="auto"/>
      </w:divBdr>
    </w:div>
    <w:div w:id="1087121028">
      <w:bodyDiv w:val="1"/>
      <w:marLeft w:val="0"/>
      <w:marRight w:val="0"/>
      <w:marTop w:val="0"/>
      <w:marBottom w:val="0"/>
      <w:divBdr>
        <w:top w:val="none" w:sz="0" w:space="0" w:color="auto"/>
        <w:left w:val="none" w:sz="0" w:space="0" w:color="auto"/>
        <w:bottom w:val="none" w:sz="0" w:space="0" w:color="auto"/>
        <w:right w:val="none" w:sz="0" w:space="0" w:color="auto"/>
      </w:divBdr>
    </w:div>
    <w:div w:id="1087195144">
      <w:bodyDiv w:val="1"/>
      <w:marLeft w:val="0"/>
      <w:marRight w:val="0"/>
      <w:marTop w:val="0"/>
      <w:marBottom w:val="0"/>
      <w:divBdr>
        <w:top w:val="none" w:sz="0" w:space="0" w:color="auto"/>
        <w:left w:val="none" w:sz="0" w:space="0" w:color="auto"/>
        <w:bottom w:val="none" w:sz="0" w:space="0" w:color="auto"/>
        <w:right w:val="none" w:sz="0" w:space="0" w:color="auto"/>
      </w:divBdr>
    </w:div>
    <w:div w:id="1087262658">
      <w:bodyDiv w:val="1"/>
      <w:marLeft w:val="0"/>
      <w:marRight w:val="0"/>
      <w:marTop w:val="0"/>
      <w:marBottom w:val="0"/>
      <w:divBdr>
        <w:top w:val="none" w:sz="0" w:space="0" w:color="auto"/>
        <w:left w:val="none" w:sz="0" w:space="0" w:color="auto"/>
        <w:bottom w:val="none" w:sz="0" w:space="0" w:color="auto"/>
        <w:right w:val="none" w:sz="0" w:space="0" w:color="auto"/>
      </w:divBdr>
    </w:div>
    <w:div w:id="1087308116">
      <w:bodyDiv w:val="1"/>
      <w:marLeft w:val="0"/>
      <w:marRight w:val="0"/>
      <w:marTop w:val="0"/>
      <w:marBottom w:val="0"/>
      <w:divBdr>
        <w:top w:val="none" w:sz="0" w:space="0" w:color="auto"/>
        <w:left w:val="none" w:sz="0" w:space="0" w:color="auto"/>
        <w:bottom w:val="none" w:sz="0" w:space="0" w:color="auto"/>
        <w:right w:val="none" w:sz="0" w:space="0" w:color="auto"/>
      </w:divBdr>
    </w:div>
    <w:div w:id="1087311813">
      <w:bodyDiv w:val="1"/>
      <w:marLeft w:val="0"/>
      <w:marRight w:val="0"/>
      <w:marTop w:val="0"/>
      <w:marBottom w:val="0"/>
      <w:divBdr>
        <w:top w:val="none" w:sz="0" w:space="0" w:color="auto"/>
        <w:left w:val="none" w:sz="0" w:space="0" w:color="auto"/>
        <w:bottom w:val="none" w:sz="0" w:space="0" w:color="auto"/>
        <w:right w:val="none" w:sz="0" w:space="0" w:color="auto"/>
      </w:divBdr>
    </w:div>
    <w:div w:id="1087461559">
      <w:bodyDiv w:val="1"/>
      <w:marLeft w:val="0"/>
      <w:marRight w:val="0"/>
      <w:marTop w:val="0"/>
      <w:marBottom w:val="0"/>
      <w:divBdr>
        <w:top w:val="none" w:sz="0" w:space="0" w:color="auto"/>
        <w:left w:val="none" w:sz="0" w:space="0" w:color="auto"/>
        <w:bottom w:val="none" w:sz="0" w:space="0" w:color="auto"/>
        <w:right w:val="none" w:sz="0" w:space="0" w:color="auto"/>
      </w:divBdr>
    </w:div>
    <w:div w:id="1087536447">
      <w:bodyDiv w:val="1"/>
      <w:marLeft w:val="0"/>
      <w:marRight w:val="0"/>
      <w:marTop w:val="0"/>
      <w:marBottom w:val="0"/>
      <w:divBdr>
        <w:top w:val="none" w:sz="0" w:space="0" w:color="auto"/>
        <w:left w:val="none" w:sz="0" w:space="0" w:color="auto"/>
        <w:bottom w:val="none" w:sz="0" w:space="0" w:color="auto"/>
        <w:right w:val="none" w:sz="0" w:space="0" w:color="auto"/>
      </w:divBdr>
    </w:div>
    <w:div w:id="1087575805">
      <w:bodyDiv w:val="1"/>
      <w:marLeft w:val="0"/>
      <w:marRight w:val="0"/>
      <w:marTop w:val="0"/>
      <w:marBottom w:val="0"/>
      <w:divBdr>
        <w:top w:val="none" w:sz="0" w:space="0" w:color="auto"/>
        <w:left w:val="none" w:sz="0" w:space="0" w:color="auto"/>
        <w:bottom w:val="none" w:sz="0" w:space="0" w:color="auto"/>
        <w:right w:val="none" w:sz="0" w:space="0" w:color="auto"/>
      </w:divBdr>
    </w:div>
    <w:div w:id="1087995755">
      <w:bodyDiv w:val="1"/>
      <w:marLeft w:val="0"/>
      <w:marRight w:val="0"/>
      <w:marTop w:val="0"/>
      <w:marBottom w:val="0"/>
      <w:divBdr>
        <w:top w:val="none" w:sz="0" w:space="0" w:color="auto"/>
        <w:left w:val="none" w:sz="0" w:space="0" w:color="auto"/>
        <w:bottom w:val="none" w:sz="0" w:space="0" w:color="auto"/>
        <w:right w:val="none" w:sz="0" w:space="0" w:color="auto"/>
      </w:divBdr>
    </w:div>
    <w:div w:id="1088311641">
      <w:bodyDiv w:val="1"/>
      <w:marLeft w:val="0"/>
      <w:marRight w:val="0"/>
      <w:marTop w:val="0"/>
      <w:marBottom w:val="0"/>
      <w:divBdr>
        <w:top w:val="none" w:sz="0" w:space="0" w:color="auto"/>
        <w:left w:val="none" w:sz="0" w:space="0" w:color="auto"/>
        <w:bottom w:val="none" w:sz="0" w:space="0" w:color="auto"/>
        <w:right w:val="none" w:sz="0" w:space="0" w:color="auto"/>
      </w:divBdr>
    </w:div>
    <w:div w:id="1088313487">
      <w:bodyDiv w:val="1"/>
      <w:marLeft w:val="0"/>
      <w:marRight w:val="0"/>
      <w:marTop w:val="0"/>
      <w:marBottom w:val="0"/>
      <w:divBdr>
        <w:top w:val="none" w:sz="0" w:space="0" w:color="auto"/>
        <w:left w:val="none" w:sz="0" w:space="0" w:color="auto"/>
        <w:bottom w:val="none" w:sz="0" w:space="0" w:color="auto"/>
        <w:right w:val="none" w:sz="0" w:space="0" w:color="auto"/>
      </w:divBdr>
    </w:div>
    <w:div w:id="1088425525">
      <w:bodyDiv w:val="1"/>
      <w:marLeft w:val="0"/>
      <w:marRight w:val="0"/>
      <w:marTop w:val="0"/>
      <w:marBottom w:val="0"/>
      <w:divBdr>
        <w:top w:val="none" w:sz="0" w:space="0" w:color="auto"/>
        <w:left w:val="none" w:sz="0" w:space="0" w:color="auto"/>
        <w:bottom w:val="none" w:sz="0" w:space="0" w:color="auto"/>
        <w:right w:val="none" w:sz="0" w:space="0" w:color="auto"/>
      </w:divBdr>
    </w:div>
    <w:div w:id="1088581034">
      <w:bodyDiv w:val="1"/>
      <w:marLeft w:val="0"/>
      <w:marRight w:val="0"/>
      <w:marTop w:val="0"/>
      <w:marBottom w:val="0"/>
      <w:divBdr>
        <w:top w:val="none" w:sz="0" w:space="0" w:color="auto"/>
        <w:left w:val="none" w:sz="0" w:space="0" w:color="auto"/>
        <w:bottom w:val="none" w:sz="0" w:space="0" w:color="auto"/>
        <w:right w:val="none" w:sz="0" w:space="0" w:color="auto"/>
      </w:divBdr>
    </w:div>
    <w:div w:id="1088844560">
      <w:bodyDiv w:val="1"/>
      <w:marLeft w:val="0"/>
      <w:marRight w:val="0"/>
      <w:marTop w:val="0"/>
      <w:marBottom w:val="0"/>
      <w:divBdr>
        <w:top w:val="none" w:sz="0" w:space="0" w:color="auto"/>
        <w:left w:val="none" w:sz="0" w:space="0" w:color="auto"/>
        <w:bottom w:val="none" w:sz="0" w:space="0" w:color="auto"/>
        <w:right w:val="none" w:sz="0" w:space="0" w:color="auto"/>
      </w:divBdr>
    </w:div>
    <w:div w:id="1088890454">
      <w:bodyDiv w:val="1"/>
      <w:marLeft w:val="0"/>
      <w:marRight w:val="0"/>
      <w:marTop w:val="0"/>
      <w:marBottom w:val="0"/>
      <w:divBdr>
        <w:top w:val="none" w:sz="0" w:space="0" w:color="auto"/>
        <w:left w:val="none" w:sz="0" w:space="0" w:color="auto"/>
        <w:bottom w:val="none" w:sz="0" w:space="0" w:color="auto"/>
        <w:right w:val="none" w:sz="0" w:space="0" w:color="auto"/>
      </w:divBdr>
    </w:div>
    <w:div w:id="1088890719">
      <w:bodyDiv w:val="1"/>
      <w:marLeft w:val="0"/>
      <w:marRight w:val="0"/>
      <w:marTop w:val="0"/>
      <w:marBottom w:val="0"/>
      <w:divBdr>
        <w:top w:val="none" w:sz="0" w:space="0" w:color="auto"/>
        <w:left w:val="none" w:sz="0" w:space="0" w:color="auto"/>
        <w:bottom w:val="none" w:sz="0" w:space="0" w:color="auto"/>
        <w:right w:val="none" w:sz="0" w:space="0" w:color="auto"/>
      </w:divBdr>
    </w:div>
    <w:div w:id="1088961484">
      <w:bodyDiv w:val="1"/>
      <w:marLeft w:val="0"/>
      <w:marRight w:val="0"/>
      <w:marTop w:val="0"/>
      <w:marBottom w:val="0"/>
      <w:divBdr>
        <w:top w:val="none" w:sz="0" w:space="0" w:color="auto"/>
        <w:left w:val="none" w:sz="0" w:space="0" w:color="auto"/>
        <w:bottom w:val="none" w:sz="0" w:space="0" w:color="auto"/>
        <w:right w:val="none" w:sz="0" w:space="0" w:color="auto"/>
      </w:divBdr>
    </w:div>
    <w:div w:id="1088967449">
      <w:bodyDiv w:val="1"/>
      <w:marLeft w:val="0"/>
      <w:marRight w:val="0"/>
      <w:marTop w:val="0"/>
      <w:marBottom w:val="0"/>
      <w:divBdr>
        <w:top w:val="none" w:sz="0" w:space="0" w:color="auto"/>
        <w:left w:val="none" w:sz="0" w:space="0" w:color="auto"/>
        <w:bottom w:val="none" w:sz="0" w:space="0" w:color="auto"/>
        <w:right w:val="none" w:sz="0" w:space="0" w:color="auto"/>
      </w:divBdr>
    </w:div>
    <w:div w:id="1089230639">
      <w:bodyDiv w:val="1"/>
      <w:marLeft w:val="0"/>
      <w:marRight w:val="0"/>
      <w:marTop w:val="0"/>
      <w:marBottom w:val="0"/>
      <w:divBdr>
        <w:top w:val="none" w:sz="0" w:space="0" w:color="auto"/>
        <w:left w:val="none" w:sz="0" w:space="0" w:color="auto"/>
        <w:bottom w:val="none" w:sz="0" w:space="0" w:color="auto"/>
        <w:right w:val="none" w:sz="0" w:space="0" w:color="auto"/>
      </w:divBdr>
    </w:div>
    <w:div w:id="1089232007">
      <w:bodyDiv w:val="1"/>
      <w:marLeft w:val="0"/>
      <w:marRight w:val="0"/>
      <w:marTop w:val="0"/>
      <w:marBottom w:val="0"/>
      <w:divBdr>
        <w:top w:val="none" w:sz="0" w:space="0" w:color="auto"/>
        <w:left w:val="none" w:sz="0" w:space="0" w:color="auto"/>
        <w:bottom w:val="none" w:sz="0" w:space="0" w:color="auto"/>
        <w:right w:val="none" w:sz="0" w:space="0" w:color="auto"/>
      </w:divBdr>
    </w:div>
    <w:div w:id="1089233654">
      <w:bodyDiv w:val="1"/>
      <w:marLeft w:val="0"/>
      <w:marRight w:val="0"/>
      <w:marTop w:val="0"/>
      <w:marBottom w:val="0"/>
      <w:divBdr>
        <w:top w:val="none" w:sz="0" w:space="0" w:color="auto"/>
        <w:left w:val="none" w:sz="0" w:space="0" w:color="auto"/>
        <w:bottom w:val="none" w:sz="0" w:space="0" w:color="auto"/>
        <w:right w:val="none" w:sz="0" w:space="0" w:color="auto"/>
      </w:divBdr>
    </w:div>
    <w:div w:id="1089276920">
      <w:bodyDiv w:val="1"/>
      <w:marLeft w:val="0"/>
      <w:marRight w:val="0"/>
      <w:marTop w:val="0"/>
      <w:marBottom w:val="0"/>
      <w:divBdr>
        <w:top w:val="none" w:sz="0" w:space="0" w:color="auto"/>
        <w:left w:val="none" w:sz="0" w:space="0" w:color="auto"/>
        <w:bottom w:val="none" w:sz="0" w:space="0" w:color="auto"/>
        <w:right w:val="none" w:sz="0" w:space="0" w:color="auto"/>
      </w:divBdr>
    </w:div>
    <w:div w:id="1089738507">
      <w:bodyDiv w:val="1"/>
      <w:marLeft w:val="0"/>
      <w:marRight w:val="0"/>
      <w:marTop w:val="0"/>
      <w:marBottom w:val="0"/>
      <w:divBdr>
        <w:top w:val="none" w:sz="0" w:space="0" w:color="auto"/>
        <w:left w:val="none" w:sz="0" w:space="0" w:color="auto"/>
        <w:bottom w:val="none" w:sz="0" w:space="0" w:color="auto"/>
        <w:right w:val="none" w:sz="0" w:space="0" w:color="auto"/>
      </w:divBdr>
    </w:div>
    <w:div w:id="1089815058">
      <w:bodyDiv w:val="1"/>
      <w:marLeft w:val="0"/>
      <w:marRight w:val="0"/>
      <w:marTop w:val="0"/>
      <w:marBottom w:val="0"/>
      <w:divBdr>
        <w:top w:val="none" w:sz="0" w:space="0" w:color="auto"/>
        <w:left w:val="none" w:sz="0" w:space="0" w:color="auto"/>
        <w:bottom w:val="none" w:sz="0" w:space="0" w:color="auto"/>
        <w:right w:val="none" w:sz="0" w:space="0" w:color="auto"/>
      </w:divBdr>
    </w:div>
    <w:div w:id="1089883502">
      <w:bodyDiv w:val="1"/>
      <w:marLeft w:val="0"/>
      <w:marRight w:val="0"/>
      <w:marTop w:val="0"/>
      <w:marBottom w:val="0"/>
      <w:divBdr>
        <w:top w:val="none" w:sz="0" w:space="0" w:color="auto"/>
        <w:left w:val="none" w:sz="0" w:space="0" w:color="auto"/>
        <w:bottom w:val="none" w:sz="0" w:space="0" w:color="auto"/>
        <w:right w:val="none" w:sz="0" w:space="0" w:color="auto"/>
      </w:divBdr>
    </w:div>
    <w:div w:id="1089931579">
      <w:bodyDiv w:val="1"/>
      <w:marLeft w:val="0"/>
      <w:marRight w:val="0"/>
      <w:marTop w:val="0"/>
      <w:marBottom w:val="0"/>
      <w:divBdr>
        <w:top w:val="none" w:sz="0" w:space="0" w:color="auto"/>
        <w:left w:val="none" w:sz="0" w:space="0" w:color="auto"/>
        <w:bottom w:val="none" w:sz="0" w:space="0" w:color="auto"/>
        <w:right w:val="none" w:sz="0" w:space="0" w:color="auto"/>
      </w:divBdr>
    </w:div>
    <w:div w:id="1089935478">
      <w:bodyDiv w:val="1"/>
      <w:marLeft w:val="0"/>
      <w:marRight w:val="0"/>
      <w:marTop w:val="0"/>
      <w:marBottom w:val="0"/>
      <w:divBdr>
        <w:top w:val="none" w:sz="0" w:space="0" w:color="auto"/>
        <w:left w:val="none" w:sz="0" w:space="0" w:color="auto"/>
        <w:bottom w:val="none" w:sz="0" w:space="0" w:color="auto"/>
        <w:right w:val="none" w:sz="0" w:space="0" w:color="auto"/>
      </w:divBdr>
    </w:div>
    <w:div w:id="1090005293">
      <w:bodyDiv w:val="1"/>
      <w:marLeft w:val="0"/>
      <w:marRight w:val="0"/>
      <w:marTop w:val="0"/>
      <w:marBottom w:val="0"/>
      <w:divBdr>
        <w:top w:val="none" w:sz="0" w:space="0" w:color="auto"/>
        <w:left w:val="none" w:sz="0" w:space="0" w:color="auto"/>
        <w:bottom w:val="none" w:sz="0" w:space="0" w:color="auto"/>
        <w:right w:val="none" w:sz="0" w:space="0" w:color="auto"/>
      </w:divBdr>
    </w:div>
    <w:div w:id="1090156361">
      <w:bodyDiv w:val="1"/>
      <w:marLeft w:val="0"/>
      <w:marRight w:val="0"/>
      <w:marTop w:val="0"/>
      <w:marBottom w:val="0"/>
      <w:divBdr>
        <w:top w:val="none" w:sz="0" w:space="0" w:color="auto"/>
        <w:left w:val="none" w:sz="0" w:space="0" w:color="auto"/>
        <w:bottom w:val="none" w:sz="0" w:space="0" w:color="auto"/>
        <w:right w:val="none" w:sz="0" w:space="0" w:color="auto"/>
      </w:divBdr>
    </w:div>
    <w:div w:id="1090195692">
      <w:bodyDiv w:val="1"/>
      <w:marLeft w:val="0"/>
      <w:marRight w:val="0"/>
      <w:marTop w:val="0"/>
      <w:marBottom w:val="0"/>
      <w:divBdr>
        <w:top w:val="none" w:sz="0" w:space="0" w:color="auto"/>
        <w:left w:val="none" w:sz="0" w:space="0" w:color="auto"/>
        <w:bottom w:val="none" w:sz="0" w:space="0" w:color="auto"/>
        <w:right w:val="none" w:sz="0" w:space="0" w:color="auto"/>
      </w:divBdr>
    </w:div>
    <w:div w:id="1090538653">
      <w:bodyDiv w:val="1"/>
      <w:marLeft w:val="0"/>
      <w:marRight w:val="0"/>
      <w:marTop w:val="0"/>
      <w:marBottom w:val="0"/>
      <w:divBdr>
        <w:top w:val="none" w:sz="0" w:space="0" w:color="auto"/>
        <w:left w:val="none" w:sz="0" w:space="0" w:color="auto"/>
        <w:bottom w:val="none" w:sz="0" w:space="0" w:color="auto"/>
        <w:right w:val="none" w:sz="0" w:space="0" w:color="auto"/>
      </w:divBdr>
    </w:div>
    <w:div w:id="1090656810">
      <w:bodyDiv w:val="1"/>
      <w:marLeft w:val="0"/>
      <w:marRight w:val="0"/>
      <w:marTop w:val="0"/>
      <w:marBottom w:val="0"/>
      <w:divBdr>
        <w:top w:val="none" w:sz="0" w:space="0" w:color="auto"/>
        <w:left w:val="none" w:sz="0" w:space="0" w:color="auto"/>
        <w:bottom w:val="none" w:sz="0" w:space="0" w:color="auto"/>
        <w:right w:val="none" w:sz="0" w:space="0" w:color="auto"/>
      </w:divBdr>
    </w:div>
    <w:div w:id="1090733893">
      <w:bodyDiv w:val="1"/>
      <w:marLeft w:val="0"/>
      <w:marRight w:val="0"/>
      <w:marTop w:val="0"/>
      <w:marBottom w:val="0"/>
      <w:divBdr>
        <w:top w:val="none" w:sz="0" w:space="0" w:color="auto"/>
        <w:left w:val="none" w:sz="0" w:space="0" w:color="auto"/>
        <w:bottom w:val="none" w:sz="0" w:space="0" w:color="auto"/>
        <w:right w:val="none" w:sz="0" w:space="0" w:color="auto"/>
      </w:divBdr>
    </w:div>
    <w:div w:id="1091313605">
      <w:bodyDiv w:val="1"/>
      <w:marLeft w:val="0"/>
      <w:marRight w:val="0"/>
      <w:marTop w:val="0"/>
      <w:marBottom w:val="0"/>
      <w:divBdr>
        <w:top w:val="none" w:sz="0" w:space="0" w:color="auto"/>
        <w:left w:val="none" w:sz="0" w:space="0" w:color="auto"/>
        <w:bottom w:val="none" w:sz="0" w:space="0" w:color="auto"/>
        <w:right w:val="none" w:sz="0" w:space="0" w:color="auto"/>
      </w:divBdr>
    </w:div>
    <w:div w:id="1091663954">
      <w:bodyDiv w:val="1"/>
      <w:marLeft w:val="0"/>
      <w:marRight w:val="0"/>
      <w:marTop w:val="0"/>
      <w:marBottom w:val="0"/>
      <w:divBdr>
        <w:top w:val="none" w:sz="0" w:space="0" w:color="auto"/>
        <w:left w:val="none" w:sz="0" w:space="0" w:color="auto"/>
        <w:bottom w:val="none" w:sz="0" w:space="0" w:color="auto"/>
        <w:right w:val="none" w:sz="0" w:space="0" w:color="auto"/>
      </w:divBdr>
    </w:div>
    <w:div w:id="1091664489">
      <w:bodyDiv w:val="1"/>
      <w:marLeft w:val="0"/>
      <w:marRight w:val="0"/>
      <w:marTop w:val="0"/>
      <w:marBottom w:val="0"/>
      <w:divBdr>
        <w:top w:val="none" w:sz="0" w:space="0" w:color="auto"/>
        <w:left w:val="none" w:sz="0" w:space="0" w:color="auto"/>
        <w:bottom w:val="none" w:sz="0" w:space="0" w:color="auto"/>
        <w:right w:val="none" w:sz="0" w:space="0" w:color="auto"/>
      </w:divBdr>
    </w:div>
    <w:div w:id="1091699566">
      <w:bodyDiv w:val="1"/>
      <w:marLeft w:val="0"/>
      <w:marRight w:val="0"/>
      <w:marTop w:val="0"/>
      <w:marBottom w:val="0"/>
      <w:divBdr>
        <w:top w:val="none" w:sz="0" w:space="0" w:color="auto"/>
        <w:left w:val="none" w:sz="0" w:space="0" w:color="auto"/>
        <w:bottom w:val="none" w:sz="0" w:space="0" w:color="auto"/>
        <w:right w:val="none" w:sz="0" w:space="0" w:color="auto"/>
      </w:divBdr>
    </w:div>
    <w:div w:id="1091856790">
      <w:bodyDiv w:val="1"/>
      <w:marLeft w:val="0"/>
      <w:marRight w:val="0"/>
      <w:marTop w:val="0"/>
      <w:marBottom w:val="0"/>
      <w:divBdr>
        <w:top w:val="none" w:sz="0" w:space="0" w:color="auto"/>
        <w:left w:val="none" w:sz="0" w:space="0" w:color="auto"/>
        <w:bottom w:val="none" w:sz="0" w:space="0" w:color="auto"/>
        <w:right w:val="none" w:sz="0" w:space="0" w:color="auto"/>
      </w:divBdr>
    </w:div>
    <w:div w:id="1091896405">
      <w:bodyDiv w:val="1"/>
      <w:marLeft w:val="0"/>
      <w:marRight w:val="0"/>
      <w:marTop w:val="0"/>
      <w:marBottom w:val="0"/>
      <w:divBdr>
        <w:top w:val="none" w:sz="0" w:space="0" w:color="auto"/>
        <w:left w:val="none" w:sz="0" w:space="0" w:color="auto"/>
        <w:bottom w:val="none" w:sz="0" w:space="0" w:color="auto"/>
        <w:right w:val="none" w:sz="0" w:space="0" w:color="auto"/>
      </w:divBdr>
    </w:div>
    <w:div w:id="1091898089">
      <w:bodyDiv w:val="1"/>
      <w:marLeft w:val="0"/>
      <w:marRight w:val="0"/>
      <w:marTop w:val="0"/>
      <w:marBottom w:val="0"/>
      <w:divBdr>
        <w:top w:val="none" w:sz="0" w:space="0" w:color="auto"/>
        <w:left w:val="none" w:sz="0" w:space="0" w:color="auto"/>
        <w:bottom w:val="none" w:sz="0" w:space="0" w:color="auto"/>
        <w:right w:val="none" w:sz="0" w:space="0" w:color="auto"/>
      </w:divBdr>
    </w:div>
    <w:div w:id="1092316075">
      <w:bodyDiv w:val="1"/>
      <w:marLeft w:val="0"/>
      <w:marRight w:val="0"/>
      <w:marTop w:val="0"/>
      <w:marBottom w:val="0"/>
      <w:divBdr>
        <w:top w:val="none" w:sz="0" w:space="0" w:color="auto"/>
        <w:left w:val="none" w:sz="0" w:space="0" w:color="auto"/>
        <w:bottom w:val="none" w:sz="0" w:space="0" w:color="auto"/>
        <w:right w:val="none" w:sz="0" w:space="0" w:color="auto"/>
      </w:divBdr>
    </w:div>
    <w:div w:id="1092319316">
      <w:bodyDiv w:val="1"/>
      <w:marLeft w:val="0"/>
      <w:marRight w:val="0"/>
      <w:marTop w:val="0"/>
      <w:marBottom w:val="0"/>
      <w:divBdr>
        <w:top w:val="none" w:sz="0" w:space="0" w:color="auto"/>
        <w:left w:val="none" w:sz="0" w:space="0" w:color="auto"/>
        <w:bottom w:val="none" w:sz="0" w:space="0" w:color="auto"/>
        <w:right w:val="none" w:sz="0" w:space="0" w:color="auto"/>
      </w:divBdr>
    </w:div>
    <w:div w:id="1092436946">
      <w:bodyDiv w:val="1"/>
      <w:marLeft w:val="0"/>
      <w:marRight w:val="0"/>
      <w:marTop w:val="0"/>
      <w:marBottom w:val="0"/>
      <w:divBdr>
        <w:top w:val="none" w:sz="0" w:space="0" w:color="auto"/>
        <w:left w:val="none" w:sz="0" w:space="0" w:color="auto"/>
        <w:bottom w:val="none" w:sz="0" w:space="0" w:color="auto"/>
        <w:right w:val="none" w:sz="0" w:space="0" w:color="auto"/>
      </w:divBdr>
    </w:div>
    <w:div w:id="1092553165">
      <w:bodyDiv w:val="1"/>
      <w:marLeft w:val="0"/>
      <w:marRight w:val="0"/>
      <w:marTop w:val="0"/>
      <w:marBottom w:val="0"/>
      <w:divBdr>
        <w:top w:val="none" w:sz="0" w:space="0" w:color="auto"/>
        <w:left w:val="none" w:sz="0" w:space="0" w:color="auto"/>
        <w:bottom w:val="none" w:sz="0" w:space="0" w:color="auto"/>
        <w:right w:val="none" w:sz="0" w:space="0" w:color="auto"/>
      </w:divBdr>
    </w:div>
    <w:div w:id="1092554335">
      <w:bodyDiv w:val="1"/>
      <w:marLeft w:val="0"/>
      <w:marRight w:val="0"/>
      <w:marTop w:val="0"/>
      <w:marBottom w:val="0"/>
      <w:divBdr>
        <w:top w:val="none" w:sz="0" w:space="0" w:color="auto"/>
        <w:left w:val="none" w:sz="0" w:space="0" w:color="auto"/>
        <w:bottom w:val="none" w:sz="0" w:space="0" w:color="auto"/>
        <w:right w:val="none" w:sz="0" w:space="0" w:color="auto"/>
      </w:divBdr>
    </w:div>
    <w:div w:id="1092625103">
      <w:bodyDiv w:val="1"/>
      <w:marLeft w:val="0"/>
      <w:marRight w:val="0"/>
      <w:marTop w:val="0"/>
      <w:marBottom w:val="0"/>
      <w:divBdr>
        <w:top w:val="none" w:sz="0" w:space="0" w:color="auto"/>
        <w:left w:val="none" w:sz="0" w:space="0" w:color="auto"/>
        <w:bottom w:val="none" w:sz="0" w:space="0" w:color="auto"/>
        <w:right w:val="none" w:sz="0" w:space="0" w:color="auto"/>
      </w:divBdr>
    </w:div>
    <w:div w:id="1093235449">
      <w:bodyDiv w:val="1"/>
      <w:marLeft w:val="0"/>
      <w:marRight w:val="0"/>
      <w:marTop w:val="0"/>
      <w:marBottom w:val="0"/>
      <w:divBdr>
        <w:top w:val="none" w:sz="0" w:space="0" w:color="auto"/>
        <w:left w:val="none" w:sz="0" w:space="0" w:color="auto"/>
        <w:bottom w:val="none" w:sz="0" w:space="0" w:color="auto"/>
        <w:right w:val="none" w:sz="0" w:space="0" w:color="auto"/>
      </w:divBdr>
    </w:div>
    <w:div w:id="1093235978">
      <w:bodyDiv w:val="1"/>
      <w:marLeft w:val="0"/>
      <w:marRight w:val="0"/>
      <w:marTop w:val="0"/>
      <w:marBottom w:val="0"/>
      <w:divBdr>
        <w:top w:val="none" w:sz="0" w:space="0" w:color="auto"/>
        <w:left w:val="none" w:sz="0" w:space="0" w:color="auto"/>
        <w:bottom w:val="none" w:sz="0" w:space="0" w:color="auto"/>
        <w:right w:val="none" w:sz="0" w:space="0" w:color="auto"/>
      </w:divBdr>
    </w:div>
    <w:div w:id="1093238612">
      <w:bodyDiv w:val="1"/>
      <w:marLeft w:val="0"/>
      <w:marRight w:val="0"/>
      <w:marTop w:val="0"/>
      <w:marBottom w:val="0"/>
      <w:divBdr>
        <w:top w:val="none" w:sz="0" w:space="0" w:color="auto"/>
        <w:left w:val="none" w:sz="0" w:space="0" w:color="auto"/>
        <w:bottom w:val="none" w:sz="0" w:space="0" w:color="auto"/>
        <w:right w:val="none" w:sz="0" w:space="0" w:color="auto"/>
      </w:divBdr>
    </w:div>
    <w:div w:id="1093667120">
      <w:bodyDiv w:val="1"/>
      <w:marLeft w:val="0"/>
      <w:marRight w:val="0"/>
      <w:marTop w:val="0"/>
      <w:marBottom w:val="0"/>
      <w:divBdr>
        <w:top w:val="none" w:sz="0" w:space="0" w:color="auto"/>
        <w:left w:val="none" w:sz="0" w:space="0" w:color="auto"/>
        <w:bottom w:val="none" w:sz="0" w:space="0" w:color="auto"/>
        <w:right w:val="none" w:sz="0" w:space="0" w:color="auto"/>
      </w:divBdr>
    </w:div>
    <w:div w:id="1093744268">
      <w:bodyDiv w:val="1"/>
      <w:marLeft w:val="0"/>
      <w:marRight w:val="0"/>
      <w:marTop w:val="0"/>
      <w:marBottom w:val="0"/>
      <w:divBdr>
        <w:top w:val="none" w:sz="0" w:space="0" w:color="auto"/>
        <w:left w:val="none" w:sz="0" w:space="0" w:color="auto"/>
        <w:bottom w:val="none" w:sz="0" w:space="0" w:color="auto"/>
        <w:right w:val="none" w:sz="0" w:space="0" w:color="auto"/>
      </w:divBdr>
    </w:div>
    <w:div w:id="1093816309">
      <w:bodyDiv w:val="1"/>
      <w:marLeft w:val="0"/>
      <w:marRight w:val="0"/>
      <w:marTop w:val="0"/>
      <w:marBottom w:val="0"/>
      <w:divBdr>
        <w:top w:val="none" w:sz="0" w:space="0" w:color="auto"/>
        <w:left w:val="none" w:sz="0" w:space="0" w:color="auto"/>
        <w:bottom w:val="none" w:sz="0" w:space="0" w:color="auto"/>
        <w:right w:val="none" w:sz="0" w:space="0" w:color="auto"/>
      </w:divBdr>
    </w:div>
    <w:div w:id="1093817837">
      <w:bodyDiv w:val="1"/>
      <w:marLeft w:val="0"/>
      <w:marRight w:val="0"/>
      <w:marTop w:val="0"/>
      <w:marBottom w:val="0"/>
      <w:divBdr>
        <w:top w:val="none" w:sz="0" w:space="0" w:color="auto"/>
        <w:left w:val="none" w:sz="0" w:space="0" w:color="auto"/>
        <w:bottom w:val="none" w:sz="0" w:space="0" w:color="auto"/>
        <w:right w:val="none" w:sz="0" w:space="0" w:color="auto"/>
      </w:divBdr>
    </w:div>
    <w:div w:id="1093822290">
      <w:bodyDiv w:val="1"/>
      <w:marLeft w:val="0"/>
      <w:marRight w:val="0"/>
      <w:marTop w:val="0"/>
      <w:marBottom w:val="0"/>
      <w:divBdr>
        <w:top w:val="none" w:sz="0" w:space="0" w:color="auto"/>
        <w:left w:val="none" w:sz="0" w:space="0" w:color="auto"/>
        <w:bottom w:val="none" w:sz="0" w:space="0" w:color="auto"/>
        <w:right w:val="none" w:sz="0" w:space="0" w:color="auto"/>
      </w:divBdr>
    </w:div>
    <w:div w:id="1093936605">
      <w:bodyDiv w:val="1"/>
      <w:marLeft w:val="0"/>
      <w:marRight w:val="0"/>
      <w:marTop w:val="0"/>
      <w:marBottom w:val="0"/>
      <w:divBdr>
        <w:top w:val="none" w:sz="0" w:space="0" w:color="auto"/>
        <w:left w:val="none" w:sz="0" w:space="0" w:color="auto"/>
        <w:bottom w:val="none" w:sz="0" w:space="0" w:color="auto"/>
        <w:right w:val="none" w:sz="0" w:space="0" w:color="auto"/>
      </w:divBdr>
    </w:div>
    <w:div w:id="1094010917">
      <w:bodyDiv w:val="1"/>
      <w:marLeft w:val="0"/>
      <w:marRight w:val="0"/>
      <w:marTop w:val="0"/>
      <w:marBottom w:val="0"/>
      <w:divBdr>
        <w:top w:val="none" w:sz="0" w:space="0" w:color="auto"/>
        <w:left w:val="none" w:sz="0" w:space="0" w:color="auto"/>
        <w:bottom w:val="none" w:sz="0" w:space="0" w:color="auto"/>
        <w:right w:val="none" w:sz="0" w:space="0" w:color="auto"/>
      </w:divBdr>
    </w:div>
    <w:div w:id="1094011712">
      <w:bodyDiv w:val="1"/>
      <w:marLeft w:val="0"/>
      <w:marRight w:val="0"/>
      <w:marTop w:val="0"/>
      <w:marBottom w:val="0"/>
      <w:divBdr>
        <w:top w:val="none" w:sz="0" w:space="0" w:color="auto"/>
        <w:left w:val="none" w:sz="0" w:space="0" w:color="auto"/>
        <w:bottom w:val="none" w:sz="0" w:space="0" w:color="auto"/>
        <w:right w:val="none" w:sz="0" w:space="0" w:color="auto"/>
      </w:divBdr>
    </w:div>
    <w:div w:id="1094134136">
      <w:bodyDiv w:val="1"/>
      <w:marLeft w:val="0"/>
      <w:marRight w:val="0"/>
      <w:marTop w:val="0"/>
      <w:marBottom w:val="0"/>
      <w:divBdr>
        <w:top w:val="none" w:sz="0" w:space="0" w:color="auto"/>
        <w:left w:val="none" w:sz="0" w:space="0" w:color="auto"/>
        <w:bottom w:val="none" w:sz="0" w:space="0" w:color="auto"/>
        <w:right w:val="none" w:sz="0" w:space="0" w:color="auto"/>
      </w:divBdr>
    </w:div>
    <w:div w:id="1094203412">
      <w:bodyDiv w:val="1"/>
      <w:marLeft w:val="0"/>
      <w:marRight w:val="0"/>
      <w:marTop w:val="0"/>
      <w:marBottom w:val="0"/>
      <w:divBdr>
        <w:top w:val="none" w:sz="0" w:space="0" w:color="auto"/>
        <w:left w:val="none" w:sz="0" w:space="0" w:color="auto"/>
        <w:bottom w:val="none" w:sz="0" w:space="0" w:color="auto"/>
        <w:right w:val="none" w:sz="0" w:space="0" w:color="auto"/>
      </w:divBdr>
    </w:div>
    <w:div w:id="1094206303">
      <w:bodyDiv w:val="1"/>
      <w:marLeft w:val="0"/>
      <w:marRight w:val="0"/>
      <w:marTop w:val="0"/>
      <w:marBottom w:val="0"/>
      <w:divBdr>
        <w:top w:val="none" w:sz="0" w:space="0" w:color="auto"/>
        <w:left w:val="none" w:sz="0" w:space="0" w:color="auto"/>
        <w:bottom w:val="none" w:sz="0" w:space="0" w:color="auto"/>
        <w:right w:val="none" w:sz="0" w:space="0" w:color="auto"/>
      </w:divBdr>
    </w:div>
    <w:div w:id="1094208446">
      <w:bodyDiv w:val="1"/>
      <w:marLeft w:val="0"/>
      <w:marRight w:val="0"/>
      <w:marTop w:val="0"/>
      <w:marBottom w:val="0"/>
      <w:divBdr>
        <w:top w:val="none" w:sz="0" w:space="0" w:color="auto"/>
        <w:left w:val="none" w:sz="0" w:space="0" w:color="auto"/>
        <w:bottom w:val="none" w:sz="0" w:space="0" w:color="auto"/>
        <w:right w:val="none" w:sz="0" w:space="0" w:color="auto"/>
      </w:divBdr>
    </w:div>
    <w:div w:id="1094279648">
      <w:bodyDiv w:val="1"/>
      <w:marLeft w:val="0"/>
      <w:marRight w:val="0"/>
      <w:marTop w:val="0"/>
      <w:marBottom w:val="0"/>
      <w:divBdr>
        <w:top w:val="none" w:sz="0" w:space="0" w:color="auto"/>
        <w:left w:val="none" w:sz="0" w:space="0" w:color="auto"/>
        <w:bottom w:val="none" w:sz="0" w:space="0" w:color="auto"/>
        <w:right w:val="none" w:sz="0" w:space="0" w:color="auto"/>
      </w:divBdr>
    </w:div>
    <w:div w:id="1094281290">
      <w:bodyDiv w:val="1"/>
      <w:marLeft w:val="0"/>
      <w:marRight w:val="0"/>
      <w:marTop w:val="0"/>
      <w:marBottom w:val="0"/>
      <w:divBdr>
        <w:top w:val="none" w:sz="0" w:space="0" w:color="auto"/>
        <w:left w:val="none" w:sz="0" w:space="0" w:color="auto"/>
        <w:bottom w:val="none" w:sz="0" w:space="0" w:color="auto"/>
        <w:right w:val="none" w:sz="0" w:space="0" w:color="auto"/>
      </w:divBdr>
    </w:div>
    <w:div w:id="1094283082">
      <w:bodyDiv w:val="1"/>
      <w:marLeft w:val="0"/>
      <w:marRight w:val="0"/>
      <w:marTop w:val="0"/>
      <w:marBottom w:val="0"/>
      <w:divBdr>
        <w:top w:val="none" w:sz="0" w:space="0" w:color="auto"/>
        <w:left w:val="none" w:sz="0" w:space="0" w:color="auto"/>
        <w:bottom w:val="none" w:sz="0" w:space="0" w:color="auto"/>
        <w:right w:val="none" w:sz="0" w:space="0" w:color="auto"/>
      </w:divBdr>
    </w:div>
    <w:div w:id="1094323353">
      <w:bodyDiv w:val="1"/>
      <w:marLeft w:val="0"/>
      <w:marRight w:val="0"/>
      <w:marTop w:val="0"/>
      <w:marBottom w:val="0"/>
      <w:divBdr>
        <w:top w:val="none" w:sz="0" w:space="0" w:color="auto"/>
        <w:left w:val="none" w:sz="0" w:space="0" w:color="auto"/>
        <w:bottom w:val="none" w:sz="0" w:space="0" w:color="auto"/>
        <w:right w:val="none" w:sz="0" w:space="0" w:color="auto"/>
      </w:divBdr>
    </w:div>
    <w:div w:id="1094323852">
      <w:bodyDiv w:val="1"/>
      <w:marLeft w:val="0"/>
      <w:marRight w:val="0"/>
      <w:marTop w:val="0"/>
      <w:marBottom w:val="0"/>
      <w:divBdr>
        <w:top w:val="none" w:sz="0" w:space="0" w:color="auto"/>
        <w:left w:val="none" w:sz="0" w:space="0" w:color="auto"/>
        <w:bottom w:val="none" w:sz="0" w:space="0" w:color="auto"/>
        <w:right w:val="none" w:sz="0" w:space="0" w:color="auto"/>
      </w:divBdr>
    </w:div>
    <w:div w:id="1094400904">
      <w:bodyDiv w:val="1"/>
      <w:marLeft w:val="0"/>
      <w:marRight w:val="0"/>
      <w:marTop w:val="0"/>
      <w:marBottom w:val="0"/>
      <w:divBdr>
        <w:top w:val="none" w:sz="0" w:space="0" w:color="auto"/>
        <w:left w:val="none" w:sz="0" w:space="0" w:color="auto"/>
        <w:bottom w:val="none" w:sz="0" w:space="0" w:color="auto"/>
        <w:right w:val="none" w:sz="0" w:space="0" w:color="auto"/>
      </w:divBdr>
    </w:div>
    <w:div w:id="1094471217">
      <w:bodyDiv w:val="1"/>
      <w:marLeft w:val="0"/>
      <w:marRight w:val="0"/>
      <w:marTop w:val="0"/>
      <w:marBottom w:val="0"/>
      <w:divBdr>
        <w:top w:val="none" w:sz="0" w:space="0" w:color="auto"/>
        <w:left w:val="none" w:sz="0" w:space="0" w:color="auto"/>
        <w:bottom w:val="none" w:sz="0" w:space="0" w:color="auto"/>
        <w:right w:val="none" w:sz="0" w:space="0" w:color="auto"/>
      </w:divBdr>
    </w:div>
    <w:div w:id="1094521716">
      <w:bodyDiv w:val="1"/>
      <w:marLeft w:val="0"/>
      <w:marRight w:val="0"/>
      <w:marTop w:val="0"/>
      <w:marBottom w:val="0"/>
      <w:divBdr>
        <w:top w:val="none" w:sz="0" w:space="0" w:color="auto"/>
        <w:left w:val="none" w:sz="0" w:space="0" w:color="auto"/>
        <w:bottom w:val="none" w:sz="0" w:space="0" w:color="auto"/>
        <w:right w:val="none" w:sz="0" w:space="0" w:color="auto"/>
      </w:divBdr>
    </w:div>
    <w:div w:id="1094667612">
      <w:bodyDiv w:val="1"/>
      <w:marLeft w:val="0"/>
      <w:marRight w:val="0"/>
      <w:marTop w:val="0"/>
      <w:marBottom w:val="0"/>
      <w:divBdr>
        <w:top w:val="none" w:sz="0" w:space="0" w:color="auto"/>
        <w:left w:val="none" w:sz="0" w:space="0" w:color="auto"/>
        <w:bottom w:val="none" w:sz="0" w:space="0" w:color="auto"/>
        <w:right w:val="none" w:sz="0" w:space="0" w:color="auto"/>
      </w:divBdr>
    </w:div>
    <w:div w:id="1094783969">
      <w:bodyDiv w:val="1"/>
      <w:marLeft w:val="0"/>
      <w:marRight w:val="0"/>
      <w:marTop w:val="0"/>
      <w:marBottom w:val="0"/>
      <w:divBdr>
        <w:top w:val="none" w:sz="0" w:space="0" w:color="auto"/>
        <w:left w:val="none" w:sz="0" w:space="0" w:color="auto"/>
        <w:bottom w:val="none" w:sz="0" w:space="0" w:color="auto"/>
        <w:right w:val="none" w:sz="0" w:space="0" w:color="auto"/>
      </w:divBdr>
    </w:div>
    <w:div w:id="1095513594">
      <w:bodyDiv w:val="1"/>
      <w:marLeft w:val="0"/>
      <w:marRight w:val="0"/>
      <w:marTop w:val="0"/>
      <w:marBottom w:val="0"/>
      <w:divBdr>
        <w:top w:val="none" w:sz="0" w:space="0" w:color="auto"/>
        <w:left w:val="none" w:sz="0" w:space="0" w:color="auto"/>
        <w:bottom w:val="none" w:sz="0" w:space="0" w:color="auto"/>
        <w:right w:val="none" w:sz="0" w:space="0" w:color="auto"/>
      </w:divBdr>
    </w:div>
    <w:div w:id="1095588275">
      <w:bodyDiv w:val="1"/>
      <w:marLeft w:val="0"/>
      <w:marRight w:val="0"/>
      <w:marTop w:val="0"/>
      <w:marBottom w:val="0"/>
      <w:divBdr>
        <w:top w:val="none" w:sz="0" w:space="0" w:color="auto"/>
        <w:left w:val="none" w:sz="0" w:space="0" w:color="auto"/>
        <w:bottom w:val="none" w:sz="0" w:space="0" w:color="auto"/>
        <w:right w:val="none" w:sz="0" w:space="0" w:color="auto"/>
      </w:divBdr>
    </w:div>
    <w:div w:id="1095637578">
      <w:bodyDiv w:val="1"/>
      <w:marLeft w:val="0"/>
      <w:marRight w:val="0"/>
      <w:marTop w:val="0"/>
      <w:marBottom w:val="0"/>
      <w:divBdr>
        <w:top w:val="none" w:sz="0" w:space="0" w:color="auto"/>
        <w:left w:val="none" w:sz="0" w:space="0" w:color="auto"/>
        <w:bottom w:val="none" w:sz="0" w:space="0" w:color="auto"/>
        <w:right w:val="none" w:sz="0" w:space="0" w:color="auto"/>
      </w:divBdr>
    </w:div>
    <w:div w:id="1095714133">
      <w:bodyDiv w:val="1"/>
      <w:marLeft w:val="0"/>
      <w:marRight w:val="0"/>
      <w:marTop w:val="0"/>
      <w:marBottom w:val="0"/>
      <w:divBdr>
        <w:top w:val="none" w:sz="0" w:space="0" w:color="auto"/>
        <w:left w:val="none" w:sz="0" w:space="0" w:color="auto"/>
        <w:bottom w:val="none" w:sz="0" w:space="0" w:color="auto"/>
        <w:right w:val="none" w:sz="0" w:space="0" w:color="auto"/>
      </w:divBdr>
    </w:div>
    <w:div w:id="1095783391">
      <w:bodyDiv w:val="1"/>
      <w:marLeft w:val="0"/>
      <w:marRight w:val="0"/>
      <w:marTop w:val="0"/>
      <w:marBottom w:val="0"/>
      <w:divBdr>
        <w:top w:val="none" w:sz="0" w:space="0" w:color="auto"/>
        <w:left w:val="none" w:sz="0" w:space="0" w:color="auto"/>
        <w:bottom w:val="none" w:sz="0" w:space="0" w:color="auto"/>
        <w:right w:val="none" w:sz="0" w:space="0" w:color="auto"/>
      </w:divBdr>
    </w:div>
    <w:div w:id="1095787071">
      <w:bodyDiv w:val="1"/>
      <w:marLeft w:val="0"/>
      <w:marRight w:val="0"/>
      <w:marTop w:val="0"/>
      <w:marBottom w:val="0"/>
      <w:divBdr>
        <w:top w:val="none" w:sz="0" w:space="0" w:color="auto"/>
        <w:left w:val="none" w:sz="0" w:space="0" w:color="auto"/>
        <w:bottom w:val="none" w:sz="0" w:space="0" w:color="auto"/>
        <w:right w:val="none" w:sz="0" w:space="0" w:color="auto"/>
      </w:divBdr>
    </w:div>
    <w:div w:id="1095858823">
      <w:bodyDiv w:val="1"/>
      <w:marLeft w:val="0"/>
      <w:marRight w:val="0"/>
      <w:marTop w:val="0"/>
      <w:marBottom w:val="0"/>
      <w:divBdr>
        <w:top w:val="none" w:sz="0" w:space="0" w:color="auto"/>
        <w:left w:val="none" w:sz="0" w:space="0" w:color="auto"/>
        <w:bottom w:val="none" w:sz="0" w:space="0" w:color="auto"/>
        <w:right w:val="none" w:sz="0" w:space="0" w:color="auto"/>
      </w:divBdr>
    </w:div>
    <w:div w:id="1095974664">
      <w:bodyDiv w:val="1"/>
      <w:marLeft w:val="0"/>
      <w:marRight w:val="0"/>
      <w:marTop w:val="0"/>
      <w:marBottom w:val="0"/>
      <w:divBdr>
        <w:top w:val="none" w:sz="0" w:space="0" w:color="auto"/>
        <w:left w:val="none" w:sz="0" w:space="0" w:color="auto"/>
        <w:bottom w:val="none" w:sz="0" w:space="0" w:color="auto"/>
        <w:right w:val="none" w:sz="0" w:space="0" w:color="auto"/>
      </w:divBdr>
    </w:div>
    <w:div w:id="1095980756">
      <w:bodyDiv w:val="1"/>
      <w:marLeft w:val="0"/>
      <w:marRight w:val="0"/>
      <w:marTop w:val="0"/>
      <w:marBottom w:val="0"/>
      <w:divBdr>
        <w:top w:val="none" w:sz="0" w:space="0" w:color="auto"/>
        <w:left w:val="none" w:sz="0" w:space="0" w:color="auto"/>
        <w:bottom w:val="none" w:sz="0" w:space="0" w:color="auto"/>
        <w:right w:val="none" w:sz="0" w:space="0" w:color="auto"/>
      </w:divBdr>
    </w:div>
    <w:div w:id="1096094255">
      <w:bodyDiv w:val="1"/>
      <w:marLeft w:val="0"/>
      <w:marRight w:val="0"/>
      <w:marTop w:val="0"/>
      <w:marBottom w:val="0"/>
      <w:divBdr>
        <w:top w:val="none" w:sz="0" w:space="0" w:color="auto"/>
        <w:left w:val="none" w:sz="0" w:space="0" w:color="auto"/>
        <w:bottom w:val="none" w:sz="0" w:space="0" w:color="auto"/>
        <w:right w:val="none" w:sz="0" w:space="0" w:color="auto"/>
      </w:divBdr>
    </w:div>
    <w:div w:id="1096707958">
      <w:bodyDiv w:val="1"/>
      <w:marLeft w:val="0"/>
      <w:marRight w:val="0"/>
      <w:marTop w:val="0"/>
      <w:marBottom w:val="0"/>
      <w:divBdr>
        <w:top w:val="none" w:sz="0" w:space="0" w:color="auto"/>
        <w:left w:val="none" w:sz="0" w:space="0" w:color="auto"/>
        <w:bottom w:val="none" w:sz="0" w:space="0" w:color="auto"/>
        <w:right w:val="none" w:sz="0" w:space="0" w:color="auto"/>
      </w:divBdr>
    </w:div>
    <w:div w:id="1097022640">
      <w:bodyDiv w:val="1"/>
      <w:marLeft w:val="0"/>
      <w:marRight w:val="0"/>
      <w:marTop w:val="0"/>
      <w:marBottom w:val="0"/>
      <w:divBdr>
        <w:top w:val="none" w:sz="0" w:space="0" w:color="auto"/>
        <w:left w:val="none" w:sz="0" w:space="0" w:color="auto"/>
        <w:bottom w:val="none" w:sz="0" w:space="0" w:color="auto"/>
        <w:right w:val="none" w:sz="0" w:space="0" w:color="auto"/>
      </w:divBdr>
    </w:div>
    <w:div w:id="1097024768">
      <w:bodyDiv w:val="1"/>
      <w:marLeft w:val="0"/>
      <w:marRight w:val="0"/>
      <w:marTop w:val="0"/>
      <w:marBottom w:val="0"/>
      <w:divBdr>
        <w:top w:val="none" w:sz="0" w:space="0" w:color="auto"/>
        <w:left w:val="none" w:sz="0" w:space="0" w:color="auto"/>
        <w:bottom w:val="none" w:sz="0" w:space="0" w:color="auto"/>
        <w:right w:val="none" w:sz="0" w:space="0" w:color="auto"/>
      </w:divBdr>
    </w:div>
    <w:div w:id="1097212245">
      <w:bodyDiv w:val="1"/>
      <w:marLeft w:val="0"/>
      <w:marRight w:val="0"/>
      <w:marTop w:val="0"/>
      <w:marBottom w:val="0"/>
      <w:divBdr>
        <w:top w:val="none" w:sz="0" w:space="0" w:color="auto"/>
        <w:left w:val="none" w:sz="0" w:space="0" w:color="auto"/>
        <w:bottom w:val="none" w:sz="0" w:space="0" w:color="auto"/>
        <w:right w:val="none" w:sz="0" w:space="0" w:color="auto"/>
      </w:divBdr>
    </w:div>
    <w:div w:id="1097364767">
      <w:bodyDiv w:val="1"/>
      <w:marLeft w:val="0"/>
      <w:marRight w:val="0"/>
      <w:marTop w:val="0"/>
      <w:marBottom w:val="0"/>
      <w:divBdr>
        <w:top w:val="none" w:sz="0" w:space="0" w:color="auto"/>
        <w:left w:val="none" w:sz="0" w:space="0" w:color="auto"/>
        <w:bottom w:val="none" w:sz="0" w:space="0" w:color="auto"/>
        <w:right w:val="none" w:sz="0" w:space="0" w:color="auto"/>
      </w:divBdr>
    </w:div>
    <w:div w:id="1097677109">
      <w:bodyDiv w:val="1"/>
      <w:marLeft w:val="0"/>
      <w:marRight w:val="0"/>
      <w:marTop w:val="0"/>
      <w:marBottom w:val="0"/>
      <w:divBdr>
        <w:top w:val="none" w:sz="0" w:space="0" w:color="auto"/>
        <w:left w:val="none" w:sz="0" w:space="0" w:color="auto"/>
        <w:bottom w:val="none" w:sz="0" w:space="0" w:color="auto"/>
        <w:right w:val="none" w:sz="0" w:space="0" w:color="auto"/>
      </w:divBdr>
    </w:div>
    <w:div w:id="1097752580">
      <w:bodyDiv w:val="1"/>
      <w:marLeft w:val="0"/>
      <w:marRight w:val="0"/>
      <w:marTop w:val="0"/>
      <w:marBottom w:val="0"/>
      <w:divBdr>
        <w:top w:val="none" w:sz="0" w:space="0" w:color="auto"/>
        <w:left w:val="none" w:sz="0" w:space="0" w:color="auto"/>
        <w:bottom w:val="none" w:sz="0" w:space="0" w:color="auto"/>
        <w:right w:val="none" w:sz="0" w:space="0" w:color="auto"/>
      </w:divBdr>
    </w:div>
    <w:div w:id="1098018503">
      <w:bodyDiv w:val="1"/>
      <w:marLeft w:val="0"/>
      <w:marRight w:val="0"/>
      <w:marTop w:val="0"/>
      <w:marBottom w:val="0"/>
      <w:divBdr>
        <w:top w:val="none" w:sz="0" w:space="0" w:color="auto"/>
        <w:left w:val="none" w:sz="0" w:space="0" w:color="auto"/>
        <w:bottom w:val="none" w:sz="0" w:space="0" w:color="auto"/>
        <w:right w:val="none" w:sz="0" w:space="0" w:color="auto"/>
      </w:divBdr>
    </w:div>
    <w:div w:id="1098136949">
      <w:bodyDiv w:val="1"/>
      <w:marLeft w:val="0"/>
      <w:marRight w:val="0"/>
      <w:marTop w:val="0"/>
      <w:marBottom w:val="0"/>
      <w:divBdr>
        <w:top w:val="none" w:sz="0" w:space="0" w:color="auto"/>
        <w:left w:val="none" w:sz="0" w:space="0" w:color="auto"/>
        <w:bottom w:val="none" w:sz="0" w:space="0" w:color="auto"/>
        <w:right w:val="none" w:sz="0" w:space="0" w:color="auto"/>
      </w:divBdr>
    </w:div>
    <w:div w:id="1098411244">
      <w:bodyDiv w:val="1"/>
      <w:marLeft w:val="0"/>
      <w:marRight w:val="0"/>
      <w:marTop w:val="0"/>
      <w:marBottom w:val="0"/>
      <w:divBdr>
        <w:top w:val="none" w:sz="0" w:space="0" w:color="auto"/>
        <w:left w:val="none" w:sz="0" w:space="0" w:color="auto"/>
        <w:bottom w:val="none" w:sz="0" w:space="0" w:color="auto"/>
        <w:right w:val="none" w:sz="0" w:space="0" w:color="auto"/>
      </w:divBdr>
    </w:div>
    <w:div w:id="1098791347">
      <w:bodyDiv w:val="1"/>
      <w:marLeft w:val="0"/>
      <w:marRight w:val="0"/>
      <w:marTop w:val="0"/>
      <w:marBottom w:val="0"/>
      <w:divBdr>
        <w:top w:val="none" w:sz="0" w:space="0" w:color="auto"/>
        <w:left w:val="none" w:sz="0" w:space="0" w:color="auto"/>
        <w:bottom w:val="none" w:sz="0" w:space="0" w:color="auto"/>
        <w:right w:val="none" w:sz="0" w:space="0" w:color="auto"/>
      </w:divBdr>
    </w:div>
    <w:div w:id="1098795384">
      <w:bodyDiv w:val="1"/>
      <w:marLeft w:val="0"/>
      <w:marRight w:val="0"/>
      <w:marTop w:val="0"/>
      <w:marBottom w:val="0"/>
      <w:divBdr>
        <w:top w:val="none" w:sz="0" w:space="0" w:color="auto"/>
        <w:left w:val="none" w:sz="0" w:space="0" w:color="auto"/>
        <w:bottom w:val="none" w:sz="0" w:space="0" w:color="auto"/>
        <w:right w:val="none" w:sz="0" w:space="0" w:color="auto"/>
      </w:divBdr>
    </w:div>
    <w:div w:id="1098983453">
      <w:bodyDiv w:val="1"/>
      <w:marLeft w:val="0"/>
      <w:marRight w:val="0"/>
      <w:marTop w:val="0"/>
      <w:marBottom w:val="0"/>
      <w:divBdr>
        <w:top w:val="none" w:sz="0" w:space="0" w:color="auto"/>
        <w:left w:val="none" w:sz="0" w:space="0" w:color="auto"/>
        <w:bottom w:val="none" w:sz="0" w:space="0" w:color="auto"/>
        <w:right w:val="none" w:sz="0" w:space="0" w:color="auto"/>
      </w:divBdr>
    </w:div>
    <w:div w:id="1099369248">
      <w:bodyDiv w:val="1"/>
      <w:marLeft w:val="0"/>
      <w:marRight w:val="0"/>
      <w:marTop w:val="0"/>
      <w:marBottom w:val="0"/>
      <w:divBdr>
        <w:top w:val="none" w:sz="0" w:space="0" w:color="auto"/>
        <w:left w:val="none" w:sz="0" w:space="0" w:color="auto"/>
        <w:bottom w:val="none" w:sz="0" w:space="0" w:color="auto"/>
        <w:right w:val="none" w:sz="0" w:space="0" w:color="auto"/>
      </w:divBdr>
    </w:div>
    <w:div w:id="1099452986">
      <w:bodyDiv w:val="1"/>
      <w:marLeft w:val="0"/>
      <w:marRight w:val="0"/>
      <w:marTop w:val="0"/>
      <w:marBottom w:val="0"/>
      <w:divBdr>
        <w:top w:val="none" w:sz="0" w:space="0" w:color="auto"/>
        <w:left w:val="none" w:sz="0" w:space="0" w:color="auto"/>
        <w:bottom w:val="none" w:sz="0" w:space="0" w:color="auto"/>
        <w:right w:val="none" w:sz="0" w:space="0" w:color="auto"/>
      </w:divBdr>
    </w:div>
    <w:div w:id="1099519688">
      <w:bodyDiv w:val="1"/>
      <w:marLeft w:val="0"/>
      <w:marRight w:val="0"/>
      <w:marTop w:val="0"/>
      <w:marBottom w:val="0"/>
      <w:divBdr>
        <w:top w:val="none" w:sz="0" w:space="0" w:color="auto"/>
        <w:left w:val="none" w:sz="0" w:space="0" w:color="auto"/>
        <w:bottom w:val="none" w:sz="0" w:space="0" w:color="auto"/>
        <w:right w:val="none" w:sz="0" w:space="0" w:color="auto"/>
      </w:divBdr>
    </w:div>
    <w:div w:id="1099523923">
      <w:bodyDiv w:val="1"/>
      <w:marLeft w:val="0"/>
      <w:marRight w:val="0"/>
      <w:marTop w:val="0"/>
      <w:marBottom w:val="0"/>
      <w:divBdr>
        <w:top w:val="none" w:sz="0" w:space="0" w:color="auto"/>
        <w:left w:val="none" w:sz="0" w:space="0" w:color="auto"/>
        <w:bottom w:val="none" w:sz="0" w:space="0" w:color="auto"/>
        <w:right w:val="none" w:sz="0" w:space="0" w:color="auto"/>
      </w:divBdr>
    </w:div>
    <w:div w:id="1099570270">
      <w:bodyDiv w:val="1"/>
      <w:marLeft w:val="0"/>
      <w:marRight w:val="0"/>
      <w:marTop w:val="0"/>
      <w:marBottom w:val="0"/>
      <w:divBdr>
        <w:top w:val="none" w:sz="0" w:space="0" w:color="auto"/>
        <w:left w:val="none" w:sz="0" w:space="0" w:color="auto"/>
        <w:bottom w:val="none" w:sz="0" w:space="0" w:color="auto"/>
        <w:right w:val="none" w:sz="0" w:space="0" w:color="auto"/>
      </w:divBdr>
    </w:div>
    <w:div w:id="1100176645">
      <w:bodyDiv w:val="1"/>
      <w:marLeft w:val="0"/>
      <w:marRight w:val="0"/>
      <w:marTop w:val="0"/>
      <w:marBottom w:val="0"/>
      <w:divBdr>
        <w:top w:val="none" w:sz="0" w:space="0" w:color="auto"/>
        <w:left w:val="none" w:sz="0" w:space="0" w:color="auto"/>
        <w:bottom w:val="none" w:sz="0" w:space="0" w:color="auto"/>
        <w:right w:val="none" w:sz="0" w:space="0" w:color="auto"/>
      </w:divBdr>
    </w:div>
    <w:div w:id="1100222633">
      <w:bodyDiv w:val="1"/>
      <w:marLeft w:val="0"/>
      <w:marRight w:val="0"/>
      <w:marTop w:val="0"/>
      <w:marBottom w:val="0"/>
      <w:divBdr>
        <w:top w:val="none" w:sz="0" w:space="0" w:color="auto"/>
        <w:left w:val="none" w:sz="0" w:space="0" w:color="auto"/>
        <w:bottom w:val="none" w:sz="0" w:space="0" w:color="auto"/>
        <w:right w:val="none" w:sz="0" w:space="0" w:color="auto"/>
      </w:divBdr>
    </w:div>
    <w:div w:id="1100369721">
      <w:bodyDiv w:val="1"/>
      <w:marLeft w:val="0"/>
      <w:marRight w:val="0"/>
      <w:marTop w:val="0"/>
      <w:marBottom w:val="0"/>
      <w:divBdr>
        <w:top w:val="none" w:sz="0" w:space="0" w:color="auto"/>
        <w:left w:val="none" w:sz="0" w:space="0" w:color="auto"/>
        <w:bottom w:val="none" w:sz="0" w:space="0" w:color="auto"/>
        <w:right w:val="none" w:sz="0" w:space="0" w:color="auto"/>
      </w:divBdr>
    </w:div>
    <w:div w:id="1100755436">
      <w:bodyDiv w:val="1"/>
      <w:marLeft w:val="0"/>
      <w:marRight w:val="0"/>
      <w:marTop w:val="0"/>
      <w:marBottom w:val="0"/>
      <w:divBdr>
        <w:top w:val="none" w:sz="0" w:space="0" w:color="auto"/>
        <w:left w:val="none" w:sz="0" w:space="0" w:color="auto"/>
        <w:bottom w:val="none" w:sz="0" w:space="0" w:color="auto"/>
        <w:right w:val="none" w:sz="0" w:space="0" w:color="auto"/>
      </w:divBdr>
    </w:div>
    <w:div w:id="1100952313">
      <w:bodyDiv w:val="1"/>
      <w:marLeft w:val="0"/>
      <w:marRight w:val="0"/>
      <w:marTop w:val="0"/>
      <w:marBottom w:val="0"/>
      <w:divBdr>
        <w:top w:val="none" w:sz="0" w:space="0" w:color="auto"/>
        <w:left w:val="none" w:sz="0" w:space="0" w:color="auto"/>
        <w:bottom w:val="none" w:sz="0" w:space="0" w:color="auto"/>
        <w:right w:val="none" w:sz="0" w:space="0" w:color="auto"/>
      </w:divBdr>
    </w:div>
    <w:div w:id="1101029260">
      <w:bodyDiv w:val="1"/>
      <w:marLeft w:val="0"/>
      <w:marRight w:val="0"/>
      <w:marTop w:val="0"/>
      <w:marBottom w:val="0"/>
      <w:divBdr>
        <w:top w:val="none" w:sz="0" w:space="0" w:color="auto"/>
        <w:left w:val="none" w:sz="0" w:space="0" w:color="auto"/>
        <w:bottom w:val="none" w:sz="0" w:space="0" w:color="auto"/>
        <w:right w:val="none" w:sz="0" w:space="0" w:color="auto"/>
      </w:divBdr>
    </w:div>
    <w:div w:id="1101485487">
      <w:bodyDiv w:val="1"/>
      <w:marLeft w:val="0"/>
      <w:marRight w:val="0"/>
      <w:marTop w:val="0"/>
      <w:marBottom w:val="0"/>
      <w:divBdr>
        <w:top w:val="none" w:sz="0" w:space="0" w:color="auto"/>
        <w:left w:val="none" w:sz="0" w:space="0" w:color="auto"/>
        <w:bottom w:val="none" w:sz="0" w:space="0" w:color="auto"/>
        <w:right w:val="none" w:sz="0" w:space="0" w:color="auto"/>
      </w:divBdr>
    </w:div>
    <w:div w:id="1101560637">
      <w:bodyDiv w:val="1"/>
      <w:marLeft w:val="0"/>
      <w:marRight w:val="0"/>
      <w:marTop w:val="0"/>
      <w:marBottom w:val="0"/>
      <w:divBdr>
        <w:top w:val="none" w:sz="0" w:space="0" w:color="auto"/>
        <w:left w:val="none" w:sz="0" w:space="0" w:color="auto"/>
        <w:bottom w:val="none" w:sz="0" w:space="0" w:color="auto"/>
        <w:right w:val="none" w:sz="0" w:space="0" w:color="auto"/>
      </w:divBdr>
    </w:div>
    <w:div w:id="1101678203">
      <w:bodyDiv w:val="1"/>
      <w:marLeft w:val="0"/>
      <w:marRight w:val="0"/>
      <w:marTop w:val="0"/>
      <w:marBottom w:val="0"/>
      <w:divBdr>
        <w:top w:val="none" w:sz="0" w:space="0" w:color="auto"/>
        <w:left w:val="none" w:sz="0" w:space="0" w:color="auto"/>
        <w:bottom w:val="none" w:sz="0" w:space="0" w:color="auto"/>
        <w:right w:val="none" w:sz="0" w:space="0" w:color="auto"/>
      </w:divBdr>
    </w:div>
    <w:div w:id="1101880813">
      <w:bodyDiv w:val="1"/>
      <w:marLeft w:val="0"/>
      <w:marRight w:val="0"/>
      <w:marTop w:val="0"/>
      <w:marBottom w:val="0"/>
      <w:divBdr>
        <w:top w:val="none" w:sz="0" w:space="0" w:color="auto"/>
        <w:left w:val="none" w:sz="0" w:space="0" w:color="auto"/>
        <w:bottom w:val="none" w:sz="0" w:space="0" w:color="auto"/>
        <w:right w:val="none" w:sz="0" w:space="0" w:color="auto"/>
      </w:divBdr>
    </w:div>
    <w:div w:id="1102216439">
      <w:bodyDiv w:val="1"/>
      <w:marLeft w:val="0"/>
      <w:marRight w:val="0"/>
      <w:marTop w:val="0"/>
      <w:marBottom w:val="0"/>
      <w:divBdr>
        <w:top w:val="none" w:sz="0" w:space="0" w:color="auto"/>
        <w:left w:val="none" w:sz="0" w:space="0" w:color="auto"/>
        <w:bottom w:val="none" w:sz="0" w:space="0" w:color="auto"/>
        <w:right w:val="none" w:sz="0" w:space="0" w:color="auto"/>
      </w:divBdr>
    </w:div>
    <w:div w:id="1102603219">
      <w:bodyDiv w:val="1"/>
      <w:marLeft w:val="0"/>
      <w:marRight w:val="0"/>
      <w:marTop w:val="0"/>
      <w:marBottom w:val="0"/>
      <w:divBdr>
        <w:top w:val="none" w:sz="0" w:space="0" w:color="auto"/>
        <w:left w:val="none" w:sz="0" w:space="0" w:color="auto"/>
        <w:bottom w:val="none" w:sz="0" w:space="0" w:color="auto"/>
        <w:right w:val="none" w:sz="0" w:space="0" w:color="auto"/>
      </w:divBdr>
    </w:div>
    <w:div w:id="1102603818">
      <w:bodyDiv w:val="1"/>
      <w:marLeft w:val="0"/>
      <w:marRight w:val="0"/>
      <w:marTop w:val="0"/>
      <w:marBottom w:val="0"/>
      <w:divBdr>
        <w:top w:val="none" w:sz="0" w:space="0" w:color="auto"/>
        <w:left w:val="none" w:sz="0" w:space="0" w:color="auto"/>
        <w:bottom w:val="none" w:sz="0" w:space="0" w:color="auto"/>
        <w:right w:val="none" w:sz="0" w:space="0" w:color="auto"/>
      </w:divBdr>
    </w:div>
    <w:div w:id="1102652988">
      <w:bodyDiv w:val="1"/>
      <w:marLeft w:val="0"/>
      <w:marRight w:val="0"/>
      <w:marTop w:val="0"/>
      <w:marBottom w:val="0"/>
      <w:divBdr>
        <w:top w:val="none" w:sz="0" w:space="0" w:color="auto"/>
        <w:left w:val="none" w:sz="0" w:space="0" w:color="auto"/>
        <w:bottom w:val="none" w:sz="0" w:space="0" w:color="auto"/>
        <w:right w:val="none" w:sz="0" w:space="0" w:color="auto"/>
      </w:divBdr>
    </w:div>
    <w:div w:id="1102798275">
      <w:bodyDiv w:val="1"/>
      <w:marLeft w:val="0"/>
      <w:marRight w:val="0"/>
      <w:marTop w:val="0"/>
      <w:marBottom w:val="0"/>
      <w:divBdr>
        <w:top w:val="none" w:sz="0" w:space="0" w:color="auto"/>
        <w:left w:val="none" w:sz="0" w:space="0" w:color="auto"/>
        <w:bottom w:val="none" w:sz="0" w:space="0" w:color="auto"/>
        <w:right w:val="none" w:sz="0" w:space="0" w:color="auto"/>
      </w:divBdr>
    </w:div>
    <w:div w:id="1102845113">
      <w:bodyDiv w:val="1"/>
      <w:marLeft w:val="0"/>
      <w:marRight w:val="0"/>
      <w:marTop w:val="0"/>
      <w:marBottom w:val="0"/>
      <w:divBdr>
        <w:top w:val="none" w:sz="0" w:space="0" w:color="auto"/>
        <w:left w:val="none" w:sz="0" w:space="0" w:color="auto"/>
        <w:bottom w:val="none" w:sz="0" w:space="0" w:color="auto"/>
        <w:right w:val="none" w:sz="0" w:space="0" w:color="auto"/>
      </w:divBdr>
    </w:div>
    <w:div w:id="1102988868">
      <w:bodyDiv w:val="1"/>
      <w:marLeft w:val="0"/>
      <w:marRight w:val="0"/>
      <w:marTop w:val="0"/>
      <w:marBottom w:val="0"/>
      <w:divBdr>
        <w:top w:val="none" w:sz="0" w:space="0" w:color="auto"/>
        <w:left w:val="none" w:sz="0" w:space="0" w:color="auto"/>
        <w:bottom w:val="none" w:sz="0" w:space="0" w:color="auto"/>
        <w:right w:val="none" w:sz="0" w:space="0" w:color="auto"/>
      </w:divBdr>
    </w:div>
    <w:div w:id="1103066297">
      <w:bodyDiv w:val="1"/>
      <w:marLeft w:val="0"/>
      <w:marRight w:val="0"/>
      <w:marTop w:val="0"/>
      <w:marBottom w:val="0"/>
      <w:divBdr>
        <w:top w:val="none" w:sz="0" w:space="0" w:color="auto"/>
        <w:left w:val="none" w:sz="0" w:space="0" w:color="auto"/>
        <w:bottom w:val="none" w:sz="0" w:space="0" w:color="auto"/>
        <w:right w:val="none" w:sz="0" w:space="0" w:color="auto"/>
      </w:divBdr>
    </w:div>
    <w:div w:id="1103106936">
      <w:bodyDiv w:val="1"/>
      <w:marLeft w:val="0"/>
      <w:marRight w:val="0"/>
      <w:marTop w:val="0"/>
      <w:marBottom w:val="0"/>
      <w:divBdr>
        <w:top w:val="none" w:sz="0" w:space="0" w:color="auto"/>
        <w:left w:val="none" w:sz="0" w:space="0" w:color="auto"/>
        <w:bottom w:val="none" w:sz="0" w:space="0" w:color="auto"/>
        <w:right w:val="none" w:sz="0" w:space="0" w:color="auto"/>
      </w:divBdr>
    </w:div>
    <w:div w:id="1103257812">
      <w:bodyDiv w:val="1"/>
      <w:marLeft w:val="0"/>
      <w:marRight w:val="0"/>
      <w:marTop w:val="0"/>
      <w:marBottom w:val="0"/>
      <w:divBdr>
        <w:top w:val="none" w:sz="0" w:space="0" w:color="auto"/>
        <w:left w:val="none" w:sz="0" w:space="0" w:color="auto"/>
        <w:bottom w:val="none" w:sz="0" w:space="0" w:color="auto"/>
        <w:right w:val="none" w:sz="0" w:space="0" w:color="auto"/>
      </w:divBdr>
    </w:div>
    <w:div w:id="1103375652">
      <w:bodyDiv w:val="1"/>
      <w:marLeft w:val="0"/>
      <w:marRight w:val="0"/>
      <w:marTop w:val="0"/>
      <w:marBottom w:val="0"/>
      <w:divBdr>
        <w:top w:val="none" w:sz="0" w:space="0" w:color="auto"/>
        <w:left w:val="none" w:sz="0" w:space="0" w:color="auto"/>
        <w:bottom w:val="none" w:sz="0" w:space="0" w:color="auto"/>
        <w:right w:val="none" w:sz="0" w:space="0" w:color="auto"/>
      </w:divBdr>
    </w:div>
    <w:div w:id="1103570710">
      <w:bodyDiv w:val="1"/>
      <w:marLeft w:val="0"/>
      <w:marRight w:val="0"/>
      <w:marTop w:val="0"/>
      <w:marBottom w:val="0"/>
      <w:divBdr>
        <w:top w:val="none" w:sz="0" w:space="0" w:color="auto"/>
        <w:left w:val="none" w:sz="0" w:space="0" w:color="auto"/>
        <w:bottom w:val="none" w:sz="0" w:space="0" w:color="auto"/>
        <w:right w:val="none" w:sz="0" w:space="0" w:color="auto"/>
      </w:divBdr>
    </w:div>
    <w:div w:id="1103649871">
      <w:bodyDiv w:val="1"/>
      <w:marLeft w:val="0"/>
      <w:marRight w:val="0"/>
      <w:marTop w:val="0"/>
      <w:marBottom w:val="0"/>
      <w:divBdr>
        <w:top w:val="none" w:sz="0" w:space="0" w:color="auto"/>
        <w:left w:val="none" w:sz="0" w:space="0" w:color="auto"/>
        <w:bottom w:val="none" w:sz="0" w:space="0" w:color="auto"/>
        <w:right w:val="none" w:sz="0" w:space="0" w:color="auto"/>
      </w:divBdr>
    </w:div>
    <w:div w:id="1103651594">
      <w:bodyDiv w:val="1"/>
      <w:marLeft w:val="0"/>
      <w:marRight w:val="0"/>
      <w:marTop w:val="0"/>
      <w:marBottom w:val="0"/>
      <w:divBdr>
        <w:top w:val="none" w:sz="0" w:space="0" w:color="auto"/>
        <w:left w:val="none" w:sz="0" w:space="0" w:color="auto"/>
        <w:bottom w:val="none" w:sz="0" w:space="0" w:color="auto"/>
        <w:right w:val="none" w:sz="0" w:space="0" w:color="auto"/>
      </w:divBdr>
    </w:div>
    <w:div w:id="1103838633">
      <w:bodyDiv w:val="1"/>
      <w:marLeft w:val="0"/>
      <w:marRight w:val="0"/>
      <w:marTop w:val="0"/>
      <w:marBottom w:val="0"/>
      <w:divBdr>
        <w:top w:val="none" w:sz="0" w:space="0" w:color="auto"/>
        <w:left w:val="none" w:sz="0" w:space="0" w:color="auto"/>
        <w:bottom w:val="none" w:sz="0" w:space="0" w:color="auto"/>
        <w:right w:val="none" w:sz="0" w:space="0" w:color="auto"/>
      </w:divBdr>
    </w:div>
    <w:div w:id="1103846668">
      <w:bodyDiv w:val="1"/>
      <w:marLeft w:val="0"/>
      <w:marRight w:val="0"/>
      <w:marTop w:val="0"/>
      <w:marBottom w:val="0"/>
      <w:divBdr>
        <w:top w:val="none" w:sz="0" w:space="0" w:color="auto"/>
        <w:left w:val="none" w:sz="0" w:space="0" w:color="auto"/>
        <w:bottom w:val="none" w:sz="0" w:space="0" w:color="auto"/>
        <w:right w:val="none" w:sz="0" w:space="0" w:color="auto"/>
      </w:divBdr>
    </w:div>
    <w:div w:id="1104034201">
      <w:bodyDiv w:val="1"/>
      <w:marLeft w:val="0"/>
      <w:marRight w:val="0"/>
      <w:marTop w:val="0"/>
      <w:marBottom w:val="0"/>
      <w:divBdr>
        <w:top w:val="none" w:sz="0" w:space="0" w:color="auto"/>
        <w:left w:val="none" w:sz="0" w:space="0" w:color="auto"/>
        <w:bottom w:val="none" w:sz="0" w:space="0" w:color="auto"/>
        <w:right w:val="none" w:sz="0" w:space="0" w:color="auto"/>
      </w:divBdr>
    </w:div>
    <w:div w:id="1104037165">
      <w:bodyDiv w:val="1"/>
      <w:marLeft w:val="0"/>
      <w:marRight w:val="0"/>
      <w:marTop w:val="0"/>
      <w:marBottom w:val="0"/>
      <w:divBdr>
        <w:top w:val="none" w:sz="0" w:space="0" w:color="auto"/>
        <w:left w:val="none" w:sz="0" w:space="0" w:color="auto"/>
        <w:bottom w:val="none" w:sz="0" w:space="0" w:color="auto"/>
        <w:right w:val="none" w:sz="0" w:space="0" w:color="auto"/>
      </w:divBdr>
    </w:div>
    <w:div w:id="1104038348">
      <w:bodyDiv w:val="1"/>
      <w:marLeft w:val="0"/>
      <w:marRight w:val="0"/>
      <w:marTop w:val="0"/>
      <w:marBottom w:val="0"/>
      <w:divBdr>
        <w:top w:val="none" w:sz="0" w:space="0" w:color="auto"/>
        <w:left w:val="none" w:sz="0" w:space="0" w:color="auto"/>
        <w:bottom w:val="none" w:sz="0" w:space="0" w:color="auto"/>
        <w:right w:val="none" w:sz="0" w:space="0" w:color="auto"/>
      </w:divBdr>
    </w:div>
    <w:div w:id="1104110233">
      <w:bodyDiv w:val="1"/>
      <w:marLeft w:val="0"/>
      <w:marRight w:val="0"/>
      <w:marTop w:val="0"/>
      <w:marBottom w:val="0"/>
      <w:divBdr>
        <w:top w:val="none" w:sz="0" w:space="0" w:color="auto"/>
        <w:left w:val="none" w:sz="0" w:space="0" w:color="auto"/>
        <w:bottom w:val="none" w:sz="0" w:space="0" w:color="auto"/>
        <w:right w:val="none" w:sz="0" w:space="0" w:color="auto"/>
      </w:divBdr>
    </w:div>
    <w:div w:id="1104158046">
      <w:bodyDiv w:val="1"/>
      <w:marLeft w:val="0"/>
      <w:marRight w:val="0"/>
      <w:marTop w:val="0"/>
      <w:marBottom w:val="0"/>
      <w:divBdr>
        <w:top w:val="none" w:sz="0" w:space="0" w:color="auto"/>
        <w:left w:val="none" w:sz="0" w:space="0" w:color="auto"/>
        <w:bottom w:val="none" w:sz="0" w:space="0" w:color="auto"/>
        <w:right w:val="none" w:sz="0" w:space="0" w:color="auto"/>
      </w:divBdr>
    </w:div>
    <w:div w:id="1104692260">
      <w:bodyDiv w:val="1"/>
      <w:marLeft w:val="0"/>
      <w:marRight w:val="0"/>
      <w:marTop w:val="0"/>
      <w:marBottom w:val="0"/>
      <w:divBdr>
        <w:top w:val="none" w:sz="0" w:space="0" w:color="auto"/>
        <w:left w:val="none" w:sz="0" w:space="0" w:color="auto"/>
        <w:bottom w:val="none" w:sz="0" w:space="0" w:color="auto"/>
        <w:right w:val="none" w:sz="0" w:space="0" w:color="auto"/>
      </w:divBdr>
    </w:div>
    <w:div w:id="1104808611">
      <w:bodyDiv w:val="1"/>
      <w:marLeft w:val="0"/>
      <w:marRight w:val="0"/>
      <w:marTop w:val="0"/>
      <w:marBottom w:val="0"/>
      <w:divBdr>
        <w:top w:val="none" w:sz="0" w:space="0" w:color="auto"/>
        <w:left w:val="none" w:sz="0" w:space="0" w:color="auto"/>
        <w:bottom w:val="none" w:sz="0" w:space="0" w:color="auto"/>
        <w:right w:val="none" w:sz="0" w:space="0" w:color="auto"/>
      </w:divBdr>
    </w:div>
    <w:div w:id="1105004244">
      <w:bodyDiv w:val="1"/>
      <w:marLeft w:val="0"/>
      <w:marRight w:val="0"/>
      <w:marTop w:val="0"/>
      <w:marBottom w:val="0"/>
      <w:divBdr>
        <w:top w:val="none" w:sz="0" w:space="0" w:color="auto"/>
        <w:left w:val="none" w:sz="0" w:space="0" w:color="auto"/>
        <w:bottom w:val="none" w:sz="0" w:space="0" w:color="auto"/>
        <w:right w:val="none" w:sz="0" w:space="0" w:color="auto"/>
      </w:divBdr>
    </w:div>
    <w:div w:id="1105229494">
      <w:bodyDiv w:val="1"/>
      <w:marLeft w:val="0"/>
      <w:marRight w:val="0"/>
      <w:marTop w:val="0"/>
      <w:marBottom w:val="0"/>
      <w:divBdr>
        <w:top w:val="none" w:sz="0" w:space="0" w:color="auto"/>
        <w:left w:val="none" w:sz="0" w:space="0" w:color="auto"/>
        <w:bottom w:val="none" w:sz="0" w:space="0" w:color="auto"/>
        <w:right w:val="none" w:sz="0" w:space="0" w:color="auto"/>
      </w:divBdr>
    </w:div>
    <w:div w:id="1105461281">
      <w:bodyDiv w:val="1"/>
      <w:marLeft w:val="0"/>
      <w:marRight w:val="0"/>
      <w:marTop w:val="0"/>
      <w:marBottom w:val="0"/>
      <w:divBdr>
        <w:top w:val="none" w:sz="0" w:space="0" w:color="auto"/>
        <w:left w:val="none" w:sz="0" w:space="0" w:color="auto"/>
        <w:bottom w:val="none" w:sz="0" w:space="0" w:color="auto"/>
        <w:right w:val="none" w:sz="0" w:space="0" w:color="auto"/>
      </w:divBdr>
    </w:div>
    <w:div w:id="1105617179">
      <w:bodyDiv w:val="1"/>
      <w:marLeft w:val="0"/>
      <w:marRight w:val="0"/>
      <w:marTop w:val="0"/>
      <w:marBottom w:val="0"/>
      <w:divBdr>
        <w:top w:val="none" w:sz="0" w:space="0" w:color="auto"/>
        <w:left w:val="none" w:sz="0" w:space="0" w:color="auto"/>
        <w:bottom w:val="none" w:sz="0" w:space="0" w:color="auto"/>
        <w:right w:val="none" w:sz="0" w:space="0" w:color="auto"/>
      </w:divBdr>
    </w:div>
    <w:div w:id="1105660975">
      <w:bodyDiv w:val="1"/>
      <w:marLeft w:val="0"/>
      <w:marRight w:val="0"/>
      <w:marTop w:val="0"/>
      <w:marBottom w:val="0"/>
      <w:divBdr>
        <w:top w:val="none" w:sz="0" w:space="0" w:color="auto"/>
        <w:left w:val="none" w:sz="0" w:space="0" w:color="auto"/>
        <w:bottom w:val="none" w:sz="0" w:space="0" w:color="auto"/>
        <w:right w:val="none" w:sz="0" w:space="0" w:color="auto"/>
      </w:divBdr>
    </w:div>
    <w:div w:id="1105804109">
      <w:bodyDiv w:val="1"/>
      <w:marLeft w:val="0"/>
      <w:marRight w:val="0"/>
      <w:marTop w:val="0"/>
      <w:marBottom w:val="0"/>
      <w:divBdr>
        <w:top w:val="none" w:sz="0" w:space="0" w:color="auto"/>
        <w:left w:val="none" w:sz="0" w:space="0" w:color="auto"/>
        <w:bottom w:val="none" w:sz="0" w:space="0" w:color="auto"/>
        <w:right w:val="none" w:sz="0" w:space="0" w:color="auto"/>
      </w:divBdr>
    </w:div>
    <w:div w:id="1105880313">
      <w:bodyDiv w:val="1"/>
      <w:marLeft w:val="0"/>
      <w:marRight w:val="0"/>
      <w:marTop w:val="0"/>
      <w:marBottom w:val="0"/>
      <w:divBdr>
        <w:top w:val="none" w:sz="0" w:space="0" w:color="auto"/>
        <w:left w:val="none" w:sz="0" w:space="0" w:color="auto"/>
        <w:bottom w:val="none" w:sz="0" w:space="0" w:color="auto"/>
        <w:right w:val="none" w:sz="0" w:space="0" w:color="auto"/>
      </w:divBdr>
    </w:div>
    <w:div w:id="1105881296">
      <w:bodyDiv w:val="1"/>
      <w:marLeft w:val="0"/>
      <w:marRight w:val="0"/>
      <w:marTop w:val="0"/>
      <w:marBottom w:val="0"/>
      <w:divBdr>
        <w:top w:val="none" w:sz="0" w:space="0" w:color="auto"/>
        <w:left w:val="none" w:sz="0" w:space="0" w:color="auto"/>
        <w:bottom w:val="none" w:sz="0" w:space="0" w:color="auto"/>
        <w:right w:val="none" w:sz="0" w:space="0" w:color="auto"/>
      </w:divBdr>
    </w:div>
    <w:div w:id="1105882391">
      <w:bodyDiv w:val="1"/>
      <w:marLeft w:val="0"/>
      <w:marRight w:val="0"/>
      <w:marTop w:val="0"/>
      <w:marBottom w:val="0"/>
      <w:divBdr>
        <w:top w:val="none" w:sz="0" w:space="0" w:color="auto"/>
        <w:left w:val="none" w:sz="0" w:space="0" w:color="auto"/>
        <w:bottom w:val="none" w:sz="0" w:space="0" w:color="auto"/>
        <w:right w:val="none" w:sz="0" w:space="0" w:color="auto"/>
      </w:divBdr>
    </w:div>
    <w:div w:id="1105883865">
      <w:bodyDiv w:val="1"/>
      <w:marLeft w:val="0"/>
      <w:marRight w:val="0"/>
      <w:marTop w:val="0"/>
      <w:marBottom w:val="0"/>
      <w:divBdr>
        <w:top w:val="none" w:sz="0" w:space="0" w:color="auto"/>
        <w:left w:val="none" w:sz="0" w:space="0" w:color="auto"/>
        <w:bottom w:val="none" w:sz="0" w:space="0" w:color="auto"/>
        <w:right w:val="none" w:sz="0" w:space="0" w:color="auto"/>
      </w:divBdr>
    </w:div>
    <w:div w:id="1106077283">
      <w:bodyDiv w:val="1"/>
      <w:marLeft w:val="0"/>
      <w:marRight w:val="0"/>
      <w:marTop w:val="0"/>
      <w:marBottom w:val="0"/>
      <w:divBdr>
        <w:top w:val="none" w:sz="0" w:space="0" w:color="auto"/>
        <w:left w:val="none" w:sz="0" w:space="0" w:color="auto"/>
        <w:bottom w:val="none" w:sz="0" w:space="0" w:color="auto"/>
        <w:right w:val="none" w:sz="0" w:space="0" w:color="auto"/>
      </w:divBdr>
    </w:div>
    <w:div w:id="1106118003">
      <w:bodyDiv w:val="1"/>
      <w:marLeft w:val="0"/>
      <w:marRight w:val="0"/>
      <w:marTop w:val="0"/>
      <w:marBottom w:val="0"/>
      <w:divBdr>
        <w:top w:val="none" w:sz="0" w:space="0" w:color="auto"/>
        <w:left w:val="none" w:sz="0" w:space="0" w:color="auto"/>
        <w:bottom w:val="none" w:sz="0" w:space="0" w:color="auto"/>
        <w:right w:val="none" w:sz="0" w:space="0" w:color="auto"/>
      </w:divBdr>
    </w:div>
    <w:div w:id="1106265729">
      <w:bodyDiv w:val="1"/>
      <w:marLeft w:val="0"/>
      <w:marRight w:val="0"/>
      <w:marTop w:val="0"/>
      <w:marBottom w:val="0"/>
      <w:divBdr>
        <w:top w:val="none" w:sz="0" w:space="0" w:color="auto"/>
        <w:left w:val="none" w:sz="0" w:space="0" w:color="auto"/>
        <w:bottom w:val="none" w:sz="0" w:space="0" w:color="auto"/>
        <w:right w:val="none" w:sz="0" w:space="0" w:color="auto"/>
      </w:divBdr>
    </w:div>
    <w:div w:id="1106313748">
      <w:bodyDiv w:val="1"/>
      <w:marLeft w:val="0"/>
      <w:marRight w:val="0"/>
      <w:marTop w:val="0"/>
      <w:marBottom w:val="0"/>
      <w:divBdr>
        <w:top w:val="none" w:sz="0" w:space="0" w:color="auto"/>
        <w:left w:val="none" w:sz="0" w:space="0" w:color="auto"/>
        <w:bottom w:val="none" w:sz="0" w:space="0" w:color="auto"/>
        <w:right w:val="none" w:sz="0" w:space="0" w:color="auto"/>
      </w:divBdr>
    </w:div>
    <w:div w:id="1106313805">
      <w:bodyDiv w:val="1"/>
      <w:marLeft w:val="0"/>
      <w:marRight w:val="0"/>
      <w:marTop w:val="0"/>
      <w:marBottom w:val="0"/>
      <w:divBdr>
        <w:top w:val="none" w:sz="0" w:space="0" w:color="auto"/>
        <w:left w:val="none" w:sz="0" w:space="0" w:color="auto"/>
        <w:bottom w:val="none" w:sz="0" w:space="0" w:color="auto"/>
        <w:right w:val="none" w:sz="0" w:space="0" w:color="auto"/>
      </w:divBdr>
    </w:div>
    <w:div w:id="1106382950">
      <w:bodyDiv w:val="1"/>
      <w:marLeft w:val="0"/>
      <w:marRight w:val="0"/>
      <w:marTop w:val="0"/>
      <w:marBottom w:val="0"/>
      <w:divBdr>
        <w:top w:val="none" w:sz="0" w:space="0" w:color="auto"/>
        <w:left w:val="none" w:sz="0" w:space="0" w:color="auto"/>
        <w:bottom w:val="none" w:sz="0" w:space="0" w:color="auto"/>
        <w:right w:val="none" w:sz="0" w:space="0" w:color="auto"/>
      </w:divBdr>
    </w:div>
    <w:div w:id="1106461809">
      <w:bodyDiv w:val="1"/>
      <w:marLeft w:val="0"/>
      <w:marRight w:val="0"/>
      <w:marTop w:val="0"/>
      <w:marBottom w:val="0"/>
      <w:divBdr>
        <w:top w:val="none" w:sz="0" w:space="0" w:color="auto"/>
        <w:left w:val="none" w:sz="0" w:space="0" w:color="auto"/>
        <w:bottom w:val="none" w:sz="0" w:space="0" w:color="auto"/>
        <w:right w:val="none" w:sz="0" w:space="0" w:color="auto"/>
      </w:divBdr>
    </w:div>
    <w:div w:id="1106652026">
      <w:bodyDiv w:val="1"/>
      <w:marLeft w:val="0"/>
      <w:marRight w:val="0"/>
      <w:marTop w:val="0"/>
      <w:marBottom w:val="0"/>
      <w:divBdr>
        <w:top w:val="none" w:sz="0" w:space="0" w:color="auto"/>
        <w:left w:val="none" w:sz="0" w:space="0" w:color="auto"/>
        <w:bottom w:val="none" w:sz="0" w:space="0" w:color="auto"/>
        <w:right w:val="none" w:sz="0" w:space="0" w:color="auto"/>
      </w:divBdr>
    </w:div>
    <w:div w:id="1106845813">
      <w:bodyDiv w:val="1"/>
      <w:marLeft w:val="0"/>
      <w:marRight w:val="0"/>
      <w:marTop w:val="0"/>
      <w:marBottom w:val="0"/>
      <w:divBdr>
        <w:top w:val="none" w:sz="0" w:space="0" w:color="auto"/>
        <w:left w:val="none" w:sz="0" w:space="0" w:color="auto"/>
        <w:bottom w:val="none" w:sz="0" w:space="0" w:color="auto"/>
        <w:right w:val="none" w:sz="0" w:space="0" w:color="auto"/>
      </w:divBdr>
    </w:div>
    <w:div w:id="1107117803">
      <w:bodyDiv w:val="1"/>
      <w:marLeft w:val="0"/>
      <w:marRight w:val="0"/>
      <w:marTop w:val="0"/>
      <w:marBottom w:val="0"/>
      <w:divBdr>
        <w:top w:val="none" w:sz="0" w:space="0" w:color="auto"/>
        <w:left w:val="none" w:sz="0" w:space="0" w:color="auto"/>
        <w:bottom w:val="none" w:sz="0" w:space="0" w:color="auto"/>
        <w:right w:val="none" w:sz="0" w:space="0" w:color="auto"/>
      </w:divBdr>
    </w:div>
    <w:div w:id="1107458652">
      <w:bodyDiv w:val="1"/>
      <w:marLeft w:val="0"/>
      <w:marRight w:val="0"/>
      <w:marTop w:val="0"/>
      <w:marBottom w:val="0"/>
      <w:divBdr>
        <w:top w:val="none" w:sz="0" w:space="0" w:color="auto"/>
        <w:left w:val="none" w:sz="0" w:space="0" w:color="auto"/>
        <w:bottom w:val="none" w:sz="0" w:space="0" w:color="auto"/>
        <w:right w:val="none" w:sz="0" w:space="0" w:color="auto"/>
      </w:divBdr>
    </w:div>
    <w:div w:id="1107582575">
      <w:bodyDiv w:val="1"/>
      <w:marLeft w:val="0"/>
      <w:marRight w:val="0"/>
      <w:marTop w:val="0"/>
      <w:marBottom w:val="0"/>
      <w:divBdr>
        <w:top w:val="none" w:sz="0" w:space="0" w:color="auto"/>
        <w:left w:val="none" w:sz="0" w:space="0" w:color="auto"/>
        <w:bottom w:val="none" w:sz="0" w:space="0" w:color="auto"/>
        <w:right w:val="none" w:sz="0" w:space="0" w:color="auto"/>
      </w:divBdr>
    </w:div>
    <w:div w:id="1107654321">
      <w:bodyDiv w:val="1"/>
      <w:marLeft w:val="0"/>
      <w:marRight w:val="0"/>
      <w:marTop w:val="0"/>
      <w:marBottom w:val="0"/>
      <w:divBdr>
        <w:top w:val="none" w:sz="0" w:space="0" w:color="auto"/>
        <w:left w:val="none" w:sz="0" w:space="0" w:color="auto"/>
        <w:bottom w:val="none" w:sz="0" w:space="0" w:color="auto"/>
        <w:right w:val="none" w:sz="0" w:space="0" w:color="auto"/>
      </w:divBdr>
    </w:div>
    <w:div w:id="1107896062">
      <w:bodyDiv w:val="1"/>
      <w:marLeft w:val="0"/>
      <w:marRight w:val="0"/>
      <w:marTop w:val="0"/>
      <w:marBottom w:val="0"/>
      <w:divBdr>
        <w:top w:val="none" w:sz="0" w:space="0" w:color="auto"/>
        <w:left w:val="none" w:sz="0" w:space="0" w:color="auto"/>
        <w:bottom w:val="none" w:sz="0" w:space="0" w:color="auto"/>
        <w:right w:val="none" w:sz="0" w:space="0" w:color="auto"/>
      </w:divBdr>
    </w:div>
    <w:div w:id="1108040459">
      <w:bodyDiv w:val="1"/>
      <w:marLeft w:val="0"/>
      <w:marRight w:val="0"/>
      <w:marTop w:val="0"/>
      <w:marBottom w:val="0"/>
      <w:divBdr>
        <w:top w:val="none" w:sz="0" w:space="0" w:color="auto"/>
        <w:left w:val="none" w:sz="0" w:space="0" w:color="auto"/>
        <w:bottom w:val="none" w:sz="0" w:space="0" w:color="auto"/>
        <w:right w:val="none" w:sz="0" w:space="0" w:color="auto"/>
      </w:divBdr>
    </w:div>
    <w:div w:id="1108115362">
      <w:bodyDiv w:val="1"/>
      <w:marLeft w:val="0"/>
      <w:marRight w:val="0"/>
      <w:marTop w:val="0"/>
      <w:marBottom w:val="0"/>
      <w:divBdr>
        <w:top w:val="none" w:sz="0" w:space="0" w:color="auto"/>
        <w:left w:val="none" w:sz="0" w:space="0" w:color="auto"/>
        <w:bottom w:val="none" w:sz="0" w:space="0" w:color="auto"/>
        <w:right w:val="none" w:sz="0" w:space="0" w:color="auto"/>
      </w:divBdr>
    </w:div>
    <w:div w:id="1108282157">
      <w:bodyDiv w:val="1"/>
      <w:marLeft w:val="0"/>
      <w:marRight w:val="0"/>
      <w:marTop w:val="0"/>
      <w:marBottom w:val="0"/>
      <w:divBdr>
        <w:top w:val="none" w:sz="0" w:space="0" w:color="auto"/>
        <w:left w:val="none" w:sz="0" w:space="0" w:color="auto"/>
        <w:bottom w:val="none" w:sz="0" w:space="0" w:color="auto"/>
        <w:right w:val="none" w:sz="0" w:space="0" w:color="auto"/>
      </w:divBdr>
    </w:div>
    <w:div w:id="1108308854">
      <w:bodyDiv w:val="1"/>
      <w:marLeft w:val="0"/>
      <w:marRight w:val="0"/>
      <w:marTop w:val="0"/>
      <w:marBottom w:val="0"/>
      <w:divBdr>
        <w:top w:val="none" w:sz="0" w:space="0" w:color="auto"/>
        <w:left w:val="none" w:sz="0" w:space="0" w:color="auto"/>
        <w:bottom w:val="none" w:sz="0" w:space="0" w:color="auto"/>
        <w:right w:val="none" w:sz="0" w:space="0" w:color="auto"/>
      </w:divBdr>
    </w:div>
    <w:div w:id="1108311668">
      <w:bodyDiv w:val="1"/>
      <w:marLeft w:val="0"/>
      <w:marRight w:val="0"/>
      <w:marTop w:val="0"/>
      <w:marBottom w:val="0"/>
      <w:divBdr>
        <w:top w:val="none" w:sz="0" w:space="0" w:color="auto"/>
        <w:left w:val="none" w:sz="0" w:space="0" w:color="auto"/>
        <w:bottom w:val="none" w:sz="0" w:space="0" w:color="auto"/>
        <w:right w:val="none" w:sz="0" w:space="0" w:color="auto"/>
      </w:divBdr>
    </w:div>
    <w:div w:id="1108351443">
      <w:bodyDiv w:val="1"/>
      <w:marLeft w:val="0"/>
      <w:marRight w:val="0"/>
      <w:marTop w:val="0"/>
      <w:marBottom w:val="0"/>
      <w:divBdr>
        <w:top w:val="none" w:sz="0" w:space="0" w:color="auto"/>
        <w:left w:val="none" w:sz="0" w:space="0" w:color="auto"/>
        <w:bottom w:val="none" w:sz="0" w:space="0" w:color="auto"/>
        <w:right w:val="none" w:sz="0" w:space="0" w:color="auto"/>
      </w:divBdr>
    </w:div>
    <w:div w:id="1108504213">
      <w:bodyDiv w:val="1"/>
      <w:marLeft w:val="0"/>
      <w:marRight w:val="0"/>
      <w:marTop w:val="0"/>
      <w:marBottom w:val="0"/>
      <w:divBdr>
        <w:top w:val="none" w:sz="0" w:space="0" w:color="auto"/>
        <w:left w:val="none" w:sz="0" w:space="0" w:color="auto"/>
        <w:bottom w:val="none" w:sz="0" w:space="0" w:color="auto"/>
        <w:right w:val="none" w:sz="0" w:space="0" w:color="auto"/>
      </w:divBdr>
    </w:div>
    <w:div w:id="1108816327">
      <w:bodyDiv w:val="1"/>
      <w:marLeft w:val="0"/>
      <w:marRight w:val="0"/>
      <w:marTop w:val="0"/>
      <w:marBottom w:val="0"/>
      <w:divBdr>
        <w:top w:val="none" w:sz="0" w:space="0" w:color="auto"/>
        <w:left w:val="none" w:sz="0" w:space="0" w:color="auto"/>
        <w:bottom w:val="none" w:sz="0" w:space="0" w:color="auto"/>
        <w:right w:val="none" w:sz="0" w:space="0" w:color="auto"/>
      </w:divBdr>
    </w:div>
    <w:div w:id="1108895718">
      <w:bodyDiv w:val="1"/>
      <w:marLeft w:val="0"/>
      <w:marRight w:val="0"/>
      <w:marTop w:val="0"/>
      <w:marBottom w:val="0"/>
      <w:divBdr>
        <w:top w:val="none" w:sz="0" w:space="0" w:color="auto"/>
        <w:left w:val="none" w:sz="0" w:space="0" w:color="auto"/>
        <w:bottom w:val="none" w:sz="0" w:space="0" w:color="auto"/>
        <w:right w:val="none" w:sz="0" w:space="0" w:color="auto"/>
      </w:divBdr>
    </w:div>
    <w:div w:id="1108965452">
      <w:bodyDiv w:val="1"/>
      <w:marLeft w:val="0"/>
      <w:marRight w:val="0"/>
      <w:marTop w:val="0"/>
      <w:marBottom w:val="0"/>
      <w:divBdr>
        <w:top w:val="none" w:sz="0" w:space="0" w:color="auto"/>
        <w:left w:val="none" w:sz="0" w:space="0" w:color="auto"/>
        <w:bottom w:val="none" w:sz="0" w:space="0" w:color="auto"/>
        <w:right w:val="none" w:sz="0" w:space="0" w:color="auto"/>
      </w:divBdr>
    </w:div>
    <w:div w:id="1109083939">
      <w:bodyDiv w:val="1"/>
      <w:marLeft w:val="0"/>
      <w:marRight w:val="0"/>
      <w:marTop w:val="0"/>
      <w:marBottom w:val="0"/>
      <w:divBdr>
        <w:top w:val="none" w:sz="0" w:space="0" w:color="auto"/>
        <w:left w:val="none" w:sz="0" w:space="0" w:color="auto"/>
        <w:bottom w:val="none" w:sz="0" w:space="0" w:color="auto"/>
        <w:right w:val="none" w:sz="0" w:space="0" w:color="auto"/>
      </w:divBdr>
    </w:div>
    <w:div w:id="1109088311">
      <w:bodyDiv w:val="1"/>
      <w:marLeft w:val="0"/>
      <w:marRight w:val="0"/>
      <w:marTop w:val="0"/>
      <w:marBottom w:val="0"/>
      <w:divBdr>
        <w:top w:val="none" w:sz="0" w:space="0" w:color="auto"/>
        <w:left w:val="none" w:sz="0" w:space="0" w:color="auto"/>
        <w:bottom w:val="none" w:sz="0" w:space="0" w:color="auto"/>
        <w:right w:val="none" w:sz="0" w:space="0" w:color="auto"/>
      </w:divBdr>
    </w:div>
    <w:div w:id="1109206270">
      <w:bodyDiv w:val="1"/>
      <w:marLeft w:val="0"/>
      <w:marRight w:val="0"/>
      <w:marTop w:val="0"/>
      <w:marBottom w:val="0"/>
      <w:divBdr>
        <w:top w:val="none" w:sz="0" w:space="0" w:color="auto"/>
        <w:left w:val="none" w:sz="0" w:space="0" w:color="auto"/>
        <w:bottom w:val="none" w:sz="0" w:space="0" w:color="auto"/>
        <w:right w:val="none" w:sz="0" w:space="0" w:color="auto"/>
      </w:divBdr>
    </w:div>
    <w:div w:id="1109351432">
      <w:bodyDiv w:val="1"/>
      <w:marLeft w:val="0"/>
      <w:marRight w:val="0"/>
      <w:marTop w:val="0"/>
      <w:marBottom w:val="0"/>
      <w:divBdr>
        <w:top w:val="none" w:sz="0" w:space="0" w:color="auto"/>
        <w:left w:val="none" w:sz="0" w:space="0" w:color="auto"/>
        <w:bottom w:val="none" w:sz="0" w:space="0" w:color="auto"/>
        <w:right w:val="none" w:sz="0" w:space="0" w:color="auto"/>
      </w:divBdr>
    </w:div>
    <w:div w:id="1109394238">
      <w:bodyDiv w:val="1"/>
      <w:marLeft w:val="0"/>
      <w:marRight w:val="0"/>
      <w:marTop w:val="0"/>
      <w:marBottom w:val="0"/>
      <w:divBdr>
        <w:top w:val="none" w:sz="0" w:space="0" w:color="auto"/>
        <w:left w:val="none" w:sz="0" w:space="0" w:color="auto"/>
        <w:bottom w:val="none" w:sz="0" w:space="0" w:color="auto"/>
        <w:right w:val="none" w:sz="0" w:space="0" w:color="auto"/>
      </w:divBdr>
    </w:div>
    <w:div w:id="1109397418">
      <w:bodyDiv w:val="1"/>
      <w:marLeft w:val="0"/>
      <w:marRight w:val="0"/>
      <w:marTop w:val="0"/>
      <w:marBottom w:val="0"/>
      <w:divBdr>
        <w:top w:val="none" w:sz="0" w:space="0" w:color="auto"/>
        <w:left w:val="none" w:sz="0" w:space="0" w:color="auto"/>
        <w:bottom w:val="none" w:sz="0" w:space="0" w:color="auto"/>
        <w:right w:val="none" w:sz="0" w:space="0" w:color="auto"/>
      </w:divBdr>
    </w:div>
    <w:div w:id="1109475447">
      <w:bodyDiv w:val="1"/>
      <w:marLeft w:val="0"/>
      <w:marRight w:val="0"/>
      <w:marTop w:val="0"/>
      <w:marBottom w:val="0"/>
      <w:divBdr>
        <w:top w:val="none" w:sz="0" w:space="0" w:color="auto"/>
        <w:left w:val="none" w:sz="0" w:space="0" w:color="auto"/>
        <w:bottom w:val="none" w:sz="0" w:space="0" w:color="auto"/>
        <w:right w:val="none" w:sz="0" w:space="0" w:color="auto"/>
      </w:divBdr>
    </w:div>
    <w:div w:id="1109544931">
      <w:bodyDiv w:val="1"/>
      <w:marLeft w:val="0"/>
      <w:marRight w:val="0"/>
      <w:marTop w:val="0"/>
      <w:marBottom w:val="0"/>
      <w:divBdr>
        <w:top w:val="none" w:sz="0" w:space="0" w:color="auto"/>
        <w:left w:val="none" w:sz="0" w:space="0" w:color="auto"/>
        <w:bottom w:val="none" w:sz="0" w:space="0" w:color="auto"/>
        <w:right w:val="none" w:sz="0" w:space="0" w:color="auto"/>
      </w:divBdr>
    </w:div>
    <w:div w:id="1109592576">
      <w:bodyDiv w:val="1"/>
      <w:marLeft w:val="0"/>
      <w:marRight w:val="0"/>
      <w:marTop w:val="0"/>
      <w:marBottom w:val="0"/>
      <w:divBdr>
        <w:top w:val="none" w:sz="0" w:space="0" w:color="auto"/>
        <w:left w:val="none" w:sz="0" w:space="0" w:color="auto"/>
        <w:bottom w:val="none" w:sz="0" w:space="0" w:color="auto"/>
        <w:right w:val="none" w:sz="0" w:space="0" w:color="auto"/>
      </w:divBdr>
    </w:div>
    <w:div w:id="1109815226">
      <w:bodyDiv w:val="1"/>
      <w:marLeft w:val="0"/>
      <w:marRight w:val="0"/>
      <w:marTop w:val="0"/>
      <w:marBottom w:val="0"/>
      <w:divBdr>
        <w:top w:val="none" w:sz="0" w:space="0" w:color="auto"/>
        <w:left w:val="none" w:sz="0" w:space="0" w:color="auto"/>
        <w:bottom w:val="none" w:sz="0" w:space="0" w:color="auto"/>
        <w:right w:val="none" w:sz="0" w:space="0" w:color="auto"/>
      </w:divBdr>
    </w:div>
    <w:div w:id="1109852637">
      <w:bodyDiv w:val="1"/>
      <w:marLeft w:val="0"/>
      <w:marRight w:val="0"/>
      <w:marTop w:val="0"/>
      <w:marBottom w:val="0"/>
      <w:divBdr>
        <w:top w:val="none" w:sz="0" w:space="0" w:color="auto"/>
        <w:left w:val="none" w:sz="0" w:space="0" w:color="auto"/>
        <w:bottom w:val="none" w:sz="0" w:space="0" w:color="auto"/>
        <w:right w:val="none" w:sz="0" w:space="0" w:color="auto"/>
      </w:divBdr>
    </w:div>
    <w:div w:id="1109927909">
      <w:bodyDiv w:val="1"/>
      <w:marLeft w:val="0"/>
      <w:marRight w:val="0"/>
      <w:marTop w:val="0"/>
      <w:marBottom w:val="0"/>
      <w:divBdr>
        <w:top w:val="none" w:sz="0" w:space="0" w:color="auto"/>
        <w:left w:val="none" w:sz="0" w:space="0" w:color="auto"/>
        <w:bottom w:val="none" w:sz="0" w:space="0" w:color="auto"/>
        <w:right w:val="none" w:sz="0" w:space="0" w:color="auto"/>
      </w:divBdr>
    </w:div>
    <w:div w:id="1109929363">
      <w:bodyDiv w:val="1"/>
      <w:marLeft w:val="0"/>
      <w:marRight w:val="0"/>
      <w:marTop w:val="0"/>
      <w:marBottom w:val="0"/>
      <w:divBdr>
        <w:top w:val="none" w:sz="0" w:space="0" w:color="auto"/>
        <w:left w:val="none" w:sz="0" w:space="0" w:color="auto"/>
        <w:bottom w:val="none" w:sz="0" w:space="0" w:color="auto"/>
        <w:right w:val="none" w:sz="0" w:space="0" w:color="auto"/>
      </w:divBdr>
    </w:div>
    <w:div w:id="1110049840">
      <w:bodyDiv w:val="1"/>
      <w:marLeft w:val="0"/>
      <w:marRight w:val="0"/>
      <w:marTop w:val="0"/>
      <w:marBottom w:val="0"/>
      <w:divBdr>
        <w:top w:val="none" w:sz="0" w:space="0" w:color="auto"/>
        <w:left w:val="none" w:sz="0" w:space="0" w:color="auto"/>
        <w:bottom w:val="none" w:sz="0" w:space="0" w:color="auto"/>
        <w:right w:val="none" w:sz="0" w:space="0" w:color="auto"/>
      </w:divBdr>
    </w:div>
    <w:div w:id="1110052180">
      <w:bodyDiv w:val="1"/>
      <w:marLeft w:val="0"/>
      <w:marRight w:val="0"/>
      <w:marTop w:val="0"/>
      <w:marBottom w:val="0"/>
      <w:divBdr>
        <w:top w:val="none" w:sz="0" w:space="0" w:color="auto"/>
        <w:left w:val="none" w:sz="0" w:space="0" w:color="auto"/>
        <w:bottom w:val="none" w:sz="0" w:space="0" w:color="auto"/>
        <w:right w:val="none" w:sz="0" w:space="0" w:color="auto"/>
      </w:divBdr>
    </w:div>
    <w:div w:id="1110081471">
      <w:bodyDiv w:val="1"/>
      <w:marLeft w:val="0"/>
      <w:marRight w:val="0"/>
      <w:marTop w:val="0"/>
      <w:marBottom w:val="0"/>
      <w:divBdr>
        <w:top w:val="none" w:sz="0" w:space="0" w:color="auto"/>
        <w:left w:val="none" w:sz="0" w:space="0" w:color="auto"/>
        <w:bottom w:val="none" w:sz="0" w:space="0" w:color="auto"/>
        <w:right w:val="none" w:sz="0" w:space="0" w:color="auto"/>
      </w:divBdr>
    </w:div>
    <w:div w:id="1110121399">
      <w:bodyDiv w:val="1"/>
      <w:marLeft w:val="0"/>
      <w:marRight w:val="0"/>
      <w:marTop w:val="0"/>
      <w:marBottom w:val="0"/>
      <w:divBdr>
        <w:top w:val="none" w:sz="0" w:space="0" w:color="auto"/>
        <w:left w:val="none" w:sz="0" w:space="0" w:color="auto"/>
        <w:bottom w:val="none" w:sz="0" w:space="0" w:color="auto"/>
        <w:right w:val="none" w:sz="0" w:space="0" w:color="auto"/>
      </w:divBdr>
    </w:div>
    <w:div w:id="1110125226">
      <w:bodyDiv w:val="1"/>
      <w:marLeft w:val="0"/>
      <w:marRight w:val="0"/>
      <w:marTop w:val="0"/>
      <w:marBottom w:val="0"/>
      <w:divBdr>
        <w:top w:val="none" w:sz="0" w:space="0" w:color="auto"/>
        <w:left w:val="none" w:sz="0" w:space="0" w:color="auto"/>
        <w:bottom w:val="none" w:sz="0" w:space="0" w:color="auto"/>
        <w:right w:val="none" w:sz="0" w:space="0" w:color="auto"/>
      </w:divBdr>
    </w:div>
    <w:div w:id="1110202706">
      <w:bodyDiv w:val="1"/>
      <w:marLeft w:val="0"/>
      <w:marRight w:val="0"/>
      <w:marTop w:val="0"/>
      <w:marBottom w:val="0"/>
      <w:divBdr>
        <w:top w:val="none" w:sz="0" w:space="0" w:color="auto"/>
        <w:left w:val="none" w:sz="0" w:space="0" w:color="auto"/>
        <w:bottom w:val="none" w:sz="0" w:space="0" w:color="auto"/>
        <w:right w:val="none" w:sz="0" w:space="0" w:color="auto"/>
      </w:divBdr>
    </w:div>
    <w:div w:id="1110395092">
      <w:bodyDiv w:val="1"/>
      <w:marLeft w:val="0"/>
      <w:marRight w:val="0"/>
      <w:marTop w:val="0"/>
      <w:marBottom w:val="0"/>
      <w:divBdr>
        <w:top w:val="none" w:sz="0" w:space="0" w:color="auto"/>
        <w:left w:val="none" w:sz="0" w:space="0" w:color="auto"/>
        <w:bottom w:val="none" w:sz="0" w:space="0" w:color="auto"/>
        <w:right w:val="none" w:sz="0" w:space="0" w:color="auto"/>
      </w:divBdr>
    </w:div>
    <w:div w:id="1110470058">
      <w:bodyDiv w:val="1"/>
      <w:marLeft w:val="0"/>
      <w:marRight w:val="0"/>
      <w:marTop w:val="0"/>
      <w:marBottom w:val="0"/>
      <w:divBdr>
        <w:top w:val="none" w:sz="0" w:space="0" w:color="auto"/>
        <w:left w:val="none" w:sz="0" w:space="0" w:color="auto"/>
        <w:bottom w:val="none" w:sz="0" w:space="0" w:color="auto"/>
        <w:right w:val="none" w:sz="0" w:space="0" w:color="auto"/>
      </w:divBdr>
    </w:div>
    <w:div w:id="1110734385">
      <w:bodyDiv w:val="1"/>
      <w:marLeft w:val="0"/>
      <w:marRight w:val="0"/>
      <w:marTop w:val="0"/>
      <w:marBottom w:val="0"/>
      <w:divBdr>
        <w:top w:val="none" w:sz="0" w:space="0" w:color="auto"/>
        <w:left w:val="none" w:sz="0" w:space="0" w:color="auto"/>
        <w:bottom w:val="none" w:sz="0" w:space="0" w:color="auto"/>
        <w:right w:val="none" w:sz="0" w:space="0" w:color="auto"/>
      </w:divBdr>
    </w:div>
    <w:div w:id="1110858875">
      <w:bodyDiv w:val="1"/>
      <w:marLeft w:val="0"/>
      <w:marRight w:val="0"/>
      <w:marTop w:val="0"/>
      <w:marBottom w:val="0"/>
      <w:divBdr>
        <w:top w:val="none" w:sz="0" w:space="0" w:color="auto"/>
        <w:left w:val="none" w:sz="0" w:space="0" w:color="auto"/>
        <w:bottom w:val="none" w:sz="0" w:space="0" w:color="auto"/>
        <w:right w:val="none" w:sz="0" w:space="0" w:color="auto"/>
      </w:divBdr>
    </w:div>
    <w:div w:id="1110977180">
      <w:bodyDiv w:val="1"/>
      <w:marLeft w:val="0"/>
      <w:marRight w:val="0"/>
      <w:marTop w:val="0"/>
      <w:marBottom w:val="0"/>
      <w:divBdr>
        <w:top w:val="none" w:sz="0" w:space="0" w:color="auto"/>
        <w:left w:val="none" w:sz="0" w:space="0" w:color="auto"/>
        <w:bottom w:val="none" w:sz="0" w:space="0" w:color="auto"/>
        <w:right w:val="none" w:sz="0" w:space="0" w:color="auto"/>
      </w:divBdr>
    </w:div>
    <w:div w:id="1111054206">
      <w:bodyDiv w:val="1"/>
      <w:marLeft w:val="0"/>
      <w:marRight w:val="0"/>
      <w:marTop w:val="0"/>
      <w:marBottom w:val="0"/>
      <w:divBdr>
        <w:top w:val="none" w:sz="0" w:space="0" w:color="auto"/>
        <w:left w:val="none" w:sz="0" w:space="0" w:color="auto"/>
        <w:bottom w:val="none" w:sz="0" w:space="0" w:color="auto"/>
        <w:right w:val="none" w:sz="0" w:space="0" w:color="auto"/>
      </w:divBdr>
    </w:div>
    <w:div w:id="1111128676">
      <w:bodyDiv w:val="1"/>
      <w:marLeft w:val="0"/>
      <w:marRight w:val="0"/>
      <w:marTop w:val="0"/>
      <w:marBottom w:val="0"/>
      <w:divBdr>
        <w:top w:val="none" w:sz="0" w:space="0" w:color="auto"/>
        <w:left w:val="none" w:sz="0" w:space="0" w:color="auto"/>
        <w:bottom w:val="none" w:sz="0" w:space="0" w:color="auto"/>
        <w:right w:val="none" w:sz="0" w:space="0" w:color="auto"/>
      </w:divBdr>
    </w:div>
    <w:div w:id="1111238820">
      <w:bodyDiv w:val="1"/>
      <w:marLeft w:val="0"/>
      <w:marRight w:val="0"/>
      <w:marTop w:val="0"/>
      <w:marBottom w:val="0"/>
      <w:divBdr>
        <w:top w:val="none" w:sz="0" w:space="0" w:color="auto"/>
        <w:left w:val="none" w:sz="0" w:space="0" w:color="auto"/>
        <w:bottom w:val="none" w:sz="0" w:space="0" w:color="auto"/>
        <w:right w:val="none" w:sz="0" w:space="0" w:color="auto"/>
      </w:divBdr>
    </w:div>
    <w:div w:id="1111314401">
      <w:bodyDiv w:val="1"/>
      <w:marLeft w:val="0"/>
      <w:marRight w:val="0"/>
      <w:marTop w:val="0"/>
      <w:marBottom w:val="0"/>
      <w:divBdr>
        <w:top w:val="none" w:sz="0" w:space="0" w:color="auto"/>
        <w:left w:val="none" w:sz="0" w:space="0" w:color="auto"/>
        <w:bottom w:val="none" w:sz="0" w:space="0" w:color="auto"/>
        <w:right w:val="none" w:sz="0" w:space="0" w:color="auto"/>
      </w:divBdr>
    </w:div>
    <w:div w:id="1111318939">
      <w:bodyDiv w:val="1"/>
      <w:marLeft w:val="0"/>
      <w:marRight w:val="0"/>
      <w:marTop w:val="0"/>
      <w:marBottom w:val="0"/>
      <w:divBdr>
        <w:top w:val="none" w:sz="0" w:space="0" w:color="auto"/>
        <w:left w:val="none" w:sz="0" w:space="0" w:color="auto"/>
        <w:bottom w:val="none" w:sz="0" w:space="0" w:color="auto"/>
        <w:right w:val="none" w:sz="0" w:space="0" w:color="auto"/>
      </w:divBdr>
    </w:div>
    <w:div w:id="1111435450">
      <w:bodyDiv w:val="1"/>
      <w:marLeft w:val="0"/>
      <w:marRight w:val="0"/>
      <w:marTop w:val="0"/>
      <w:marBottom w:val="0"/>
      <w:divBdr>
        <w:top w:val="none" w:sz="0" w:space="0" w:color="auto"/>
        <w:left w:val="none" w:sz="0" w:space="0" w:color="auto"/>
        <w:bottom w:val="none" w:sz="0" w:space="0" w:color="auto"/>
        <w:right w:val="none" w:sz="0" w:space="0" w:color="auto"/>
      </w:divBdr>
    </w:div>
    <w:div w:id="1111437050">
      <w:bodyDiv w:val="1"/>
      <w:marLeft w:val="0"/>
      <w:marRight w:val="0"/>
      <w:marTop w:val="0"/>
      <w:marBottom w:val="0"/>
      <w:divBdr>
        <w:top w:val="none" w:sz="0" w:space="0" w:color="auto"/>
        <w:left w:val="none" w:sz="0" w:space="0" w:color="auto"/>
        <w:bottom w:val="none" w:sz="0" w:space="0" w:color="auto"/>
        <w:right w:val="none" w:sz="0" w:space="0" w:color="auto"/>
      </w:divBdr>
    </w:div>
    <w:div w:id="1111510660">
      <w:bodyDiv w:val="1"/>
      <w:marLeft w:val="0"/>
      <w:marRight w:val="0"/>
      <w:marTop w:val="0"/>
      <w:marBottom w:val="0"/>
      <w:divBdr>
        <w:top w:val="none" w:sz="0" w:space="0" w:color="auto"/>
        <w:left w:val="none" w:sz="0" w:space="0" w:color="auto"/>
        <w:bottom w:val="none" w:sz="0" w:space="0" w:color="auto"/>
        <w:right w:val="none" w:sz="0" w:space="0" w:color="auto"/>
      </w:divBdr>
    </w:div>
    <w:div w:id="1111511175">
      <w:bodyDiv w:val="1"/>
      <w:marLeft w:val="0"/>
      <w:marRight w:val="0"/>
      <w:marTop w:val="0"/>
      <w:marBottom w:val="0"/>
      <w:divBdr>
        <w:top w:val="none" w:sz="0" w:space="0" w:color="auto"/>
        <w:left w:val="none" w:sz="0" w:space="0" w:color="auto"/>
        <w:bottom w:val="none" w:sz="0" w:space="0" w:color="auto"/>
        <w:right w:val="none" w:sz="0" w:space="0" w:color="auto"/>
      </w:divBdr>
    </w:div>
    <w:div w:id="1111625912">
      <w:bodyDiv w:val="1"/>
      <w:marLeft w:val="0"/>
      <w:marRight w:val="0"/>
      <w:marTop w:val="0"/>
      <w:marBottom w:val="0"/>
      <w:divBdr>
        <w:top w:val="none" w:sz="0" w:space="0" w:color="auto"/>
        <w:left w:val="none" w:sz="0" w:space="0" w:color="auto"/>
        <w:bottom w:val="none" w:sz="0" w:space="0" w:color="auto"/>
        <w:right w:val="none" w:sz="0" w:space="0" w:color="auto"/>
      </w:divBdr>
    </w:div>
    <w:div w:id="1111779591">
      <w:bodyDiv w:val="1"/>
      <w:marLeft w:val="0"/>
      <w:marRight w:val="0"/>
      <w:marTop w:val="0"/>
      <w:marBottom w:val="0"/>
      <w:divBdr>
        <w:top w:val="none" w:sz="0" w:space="0" w:color="auto"/>
        <w:left w:val="none" w:sz="0" w:space="0" w:color="auto"/>
        <w:bottom w:val="none" w:sz="0" w:space="0" w:color="auto"/>
        <w:right w:val="none" w:sz="0" w:space="0" w:color="auto"/>
      </w:divBdr>
    </w:div>
    <w:div w:id="1111971799">
      <w:bodyDiv w:val="1"/>
      <w:marLeft w:val="0"/>
      <w:marRight w:val="0"/>
      <w:marTop w:val="0"/>
      <w:marBottom w:val="0"/>
      <w:divBdr>
        <w:top w:val="none" w:sz="0" w:space="0" w:color="auto"/>
        <w:left w:val="none" w:sz="0" w:space="0" w:color="auto"/>
        <w:bottom w:val="none" w:sz="0" w:space="0" w:color="auto"/>
        <w:right w:val="none" w:sz="0" w:space="0" w:color="auto"/>
      </w:divBdr>
    </w:div>
    <w:div w:id="1112018566">
      <w:bodyDiv w:val="1"/>
      <w:marLeft w:val="0"/>
      <w:marRight w:val="0"/>
      <w:marTop w:val="0"/>
      <w:marBottom w:val="0"/>
      <w:divBdr>
        <w:top w:val="none" w:sz="0" w:space="0" w:color="auto"/>
        <w:left w:val="none" w:sz="0" w:space="0" w:color="auto"/>
        <w:bottom w:val="none" w:sz="0" w:space="0" w:color="auto"/>
        <w:right w:val="none" w:sz="0" w:space="0" w:color="auto"/>
      </w:divBdr>
    </w:div>
    <w:div w:id="1112241436">
      <w:bodyDiv w:val="1"/>
      <w:marLeft w:val="0"/>
      <w:marRight w:val="0"/>
      <w:marTop w:val="0"/>
      <w:marBottom w:val="0"/>
      <w:divBdr>
        <w:top w:val="none" w:sz="0" w:space="0" w:color="auto"/>
        <w:left w:val="none" w:sz="0" w:space="0" w:color="auto"/>
        <w:bottom w:val="none" w:sz="0" w:space="0" w:color="auto"/>
        <w:right w:val="none" w:sz="0" w:space="0" w:color="auto"/>
      </w:divBdr>
    </w:div>
    <w:div w:id="1112289185">
      <w:bodyDiv w:val="1"/>
      <w:marLeft w:val="0"/>
      <w:marRight w:val="0"/>
      <w:marTop w:val="0"/>
      <w:marBottom w:val="0"/>
      <w:divBdr>
        <w:top w:val="none" w:sz="0" w:space="0" w:color="auto"/>
        <w:left w:val="none" w:sz="0" w:space="0" w:color="auto"/>
        <w:bottom w:val="none" w:sz="0" w:space="0" w:color="auto"/>
        <w:right w:val="none" w:sz="0" w:space="0" w:color="auto"/>
      </w:divBdr>
    </w:div>
    <w:div w:id="1112435165">
      <w:bodyDiv w:val="1"/>
      <w:marLeft w:val="0"/>
      <w:marRight w:val="0"/>
      <w:marTop w:val="0"/>
      <w:marBottom w:val="0"/>
      <w:divBdr>
        <w:top w:val="none" w:sz="0" w:space="0" w:color="auto"/>
        <w:left w:val="none" w:sz="0" w:space="0" w:color="auto"/>
        <w:bottom w:val="none" w:sz="0" w:space="0" w:color="auto"/>
        <w:right w:val="none" w:sz="0" w:space="0" w:color="auto"/>
      </w:divBdr>
    </w:div>
    <w:div w:id="1112479456">
      <w:bodyDiv w:val="1"/>
      <w:marLeft w:val="0"/>
      <w:marRight w:val="0"/>
      <w:marTop w:val="0"/>
      <w:marBottom w:val="0"/>
      <w:divBdr>
        <w:top w:val="none" w:sz="0" w:space="0" w:color="auto"/>
        <w:left w:val="none" w:sz="0" w:space="0" w:color="auto"/>
        <w:bottom w:val="none" w:sz="0" w:space="0" w:color="auto"/>
        <w:right w:val="none" w:sz="0" w:space="0" w:color="auto"/>
      </w:divBdr>
    </w:div>
    <w:div w:id="1112674713">
      <w:bodyDiv w:val="1"/>
      <w:marLeft w:val="0"/>
      <w:marRight w:val="0"/>
      <w:marTop w:val="0"/>
      <w:marBottom w:val="0"/>
      <w:divBdr>
        <w:top w:val="none" w:sz="0" w:space="0" w:color="auto"/>
        <w:left w:val="none" w:sz="0" w:space="0" w:color="auto"/>
        <w:bottom w:val="none" w:sz="0" w:space="0" w:color="auto"/>
        <w:right w:val="none" w:sz="0" w:space="0" w:color="auto"/>
      </w:divBdr>
    </w:div>
    <w:div w:id="1112742205">
      <w:bodyDiv w:val="1"/>
      <w:marLeft w:val="0"/>
      <w:marRight w:val="0"/>
      <w:marTop w:val="0"/>
      <w:marBottom w:val="0"/>
      <w:divBdr>
        <w:top w:val="none" w:sz="0" w:space="0" w:color="auto"/>
        <w:left w:val="none" w:sz="0" w:space="0" w:color="auto"/>
        <w:bottom w:val="none" w:sz="0" w:space="0" w:color="auto"/>
        <w:right w:val="none" w:sz="0" w:space="0" w:color="auto"/>
      </w:divBdr>
    </w:div>
    <w:div w:id="1112751355">
      <w:bodyDiv w:val="1"/>
      <w:marLeft w:val="0"/>
      <w:marRight w:val="0"/>
      <w:marTop w:val="0"/>
      <w:marBottom w:val="0"/>
      <w:divBdr>
        <w:top w:val="none" w:sz="0" w:space="0" w:color="auto"/>
        <w:left w:val="none" w:sz="0" w:space="0" w:color="auto"/>
        <w:bottom w:val="none" w:sz="0" w:space="0" w:color="auto"/>
        <w:right w:val="none" w:sz="0" w:space="0" w:color="auto"/>
      </w:divBdr>
    </w:div>
    <w:div w:id="1112896727">
      <w:bodyDiv w:val="1"/>
      <w:marLeft w:val="0"/>
      <w:marRight w:val="0"/>
      <w:marTop w:val="0"/>
      <w:marBottom w:val="0"/>
      <w:divBdr>
        <w:top w:val="none" w:sz="0" w:space="0" w:color="auto"/>
        <w:left w:val="none" w:sz="0" w:space="0" w:color="auto"/>
        <w:bottom w:val="none" w:sz="0" w:space="0" w:color="auto"/>
        <w:right w:val="none" w:sz="0" w:space="0" w:color="auto"/>
      </w:divBdr>
    </w:div>
    <w:div w:id="1112936068">
      <w:bodyDiv w:val="1"/>
      <w:marLeft w:val="0"/>
      <w:marRight w:val="0"/>
      <w:marTop w:val="0"/>
      <w:marBottom w:val="0"/>
      <w:divBdr>
        <w:top w:val="none" w:sz="0" w:space="0" w:color="auto"/>
        <w:left w:val="none" w:sz="0" w:space="0" w:color="auto"/>
        <w:bottom w:val="none" w:sz="0" w:space="0" w:color="auto"/>
        <w:right w:val="none" w:sz="0" w:space="0" w:color="auto"/>
      </w:divBdr>
    </w:div>
    <w:div w:id="1113013544">
      <w:bodyDiv w:val="1"/>
      <w:marLeft w:val="0"/>
      <w:marRight w:val="0"/>
      <w:marTop w:val="0"/>
      <w:marBottom w:val="0"/>
      <w:divBdr>
        <w:top w:val="none" w:sz="0" w:space="0" w:color="auto"/>
        <w:left w:val="none" w:sz="0" w:space="0" w:color="auto"/>
        <w:bottom w:val="none" w:sz="0" w:space="0" w:color="auto"/>
        <w:right w:val="none" w:sz="0" w:space="0" w:color="auto"/>
      </w:divBdr>
    </w:div>
    <w:div w:id="1113018758">
      <w:bodyDiv w:val="1"/>
      <w:marLeft w:val="0"/>
      <w:marRight w:val="0"/>
      <w:marTop w:val="0"/>
      <w:marBottom w:val="0"/>
      <w:divBdr>
        <w:top w:val="none" w:sz="0" w:space="0" w:color="auto"/>
        <w:left w:val="none" w:sz="0" w:space="0" w:color="auto"/>
        <w:bottom w:val="none" w:sz="0" w:space="0" w:color="auto"/>
        <w:right w:val="none" w:sz="0" w:space="0" w:color="auto"/>
      </w:divBdr>
    </w:div>
    <w:div w:id="1113282932">
      <w:bodyDiv w:val="1"/>
      <w:marLeft w:val="0"/>
      <w:marRight w:val="0"/>
      <w:marTop w:val="0"/>
      <w:marBottom w:val="0"/>
      <w:divBdr>
        <w:top w:val="none" w:sz="0" w:space="0" w:color="auto"/>
        <w:left w:val="none" w:sz="0" w:space="0" w:color="auto"/>
        <w:bottom w:val="none" w:sz="0" w:space="0" w:color="auto"/>
        <w:right w:val="none" w:sz="0" w:space="0" w:color="auto"/>
      </w:divBdr>
    </w:div>
    <w:div w:id="1113284688">
      <w:bodyDiv w:val="1"/>
      <w:marLeft w:val="0"/>
      <w:marRight w:val="0"/>
      <w:marTop w:val="0"/>
      <w:marBottom w:val="0"/>
      <w:divBdr>
        <w:top w:val="none" w:sz="0" w:space="0" w:color="auto"/>
        <w:left w:val="none" w:sz="0" w:space="0" w:color="auto"/>
        <w:bottom w:val="none" w:sz="0" w:space="0" w:color="auto"/>
        <w:right w:val="none" w:sz="0" w:space="0" w:color="auto"/>
      </w:divBdr>
    </w:div>
    <w:div w:id="1113666796">
      <w:bodyDiv w:val="1"/>
      <w:marLeft w:val="0"/>
      <w:marRight w:val="0"/>
      <w:marTop w:val="0"/>
      <w:marBottom w:val="0"/>
      <w:divBdr>
        <w:top w:val="none" w:sz="0" w:space="0" w:color="auto"/>
        <w:left w:val="none" w:sz="0" w:space="0" w:color="auto"/>
        <w:bottom w:val="none" w:sz="0" w:space="0" w:color="auto"/>
        <w:right w:val="none" w:sz="0" w:space="0" w:color="auto"/>
      </w:divBdr>
    </w:div>
    <w:div w:id="1113673538">
      <w:bodyDiv w:val="1"/>
      <w:marLeft w:val="0"/>
      <w:marRight w:val="0"/>
      <w:marTop w:val="0"/>
      <w:marBottom w:val="0"/>
      <w:divBdr>
        <w:top w:val="none" w:sz="0" w:space="0" w:color="auto"/>
        <w:left w:val="none" w:sz="0" w:space="0" w:color="auto"/>
        <w:bottom w:val="none" w:sz="0" w:space="0" w:color="auto"/>
        <w:right w:val="none" w:sz="0" w:space="0" w:color="auto"/>
      </w:divBdr>
    </w:div>
    <w:div w:id="1113943354">
      <w:bodyDiv w:val="1"/>
      <w:marLeft w:val="0"/>
      <w:marRight w:val="0"/>
      <w:marTop w:val="0"/>
      <w:marBottom w:val="0"/>
      <w:divBdr>
        <w:top w:val="none" w:sz="0" w:space="0" w:color="auto"/>
        <w:left w:val="none" w:sz="0" w:space="0" w:color="auto"/>
        <w:bottom w:val="none" w:sz="0" w:space="0" w:color="auto"/>
        <w:right w:val="none" w:sz="0" w:space="0" w:color="auto"/>
      </w:divBdr>
    </w:div>
    <w:div w:id="1113984352">
      <w:bodyDiv w:val="1"/>
      <w:marLeft w:val="0"/>
      <w:marRight w:val="0"/>
      <w:marTop w:val="0"/>
      <w:marBottom w:val="0"/>
      <w:divBdr>
        <w:top w:val="none" w:sz="0" w:space="0" w:color="auto"/>
        <w:left w:val="none" w:sz="0" w:space="0" w:color="auto"/>
        <w:bottom w:val="none" w:sz="0" w:space="0" w:color="auto"/>
        <w:right w:val="none" w:sz="0" w:space="0" w:color="auto"/>
      </w:divBdr>
    </w:div>
    <w:div w:id="1114061456">
      <w:bodyDiv w:val="1"/>
      <w:marLeft w:val="0"/>
      <w:marRight w:val="0"/>
      <w:marTop w:val="0"/>
      <w:marBottom w:val="0"/>
      <w:divBdr>
        <w:top w:val="none" w:sz="0" w:space="0" w:color="auto"/>
        <w:left w:val="none" w:sz="0" w:space="0" w:color="auto"/>
        <w:bottom w:val="none" w:sz="0" w:space="0" w:color="auto"/>
        <w:right w:val="none" w:sz="0" w:space="0" w:color="auto"/>
      </w:divBdr>
    </w:div>
    <w:div w:id="1114403657">
      <w:bodyDiv w:val="1"/>
      <w:marLeft w:val="0"/>
      <w:marRight w:val="0"/>
      <w:marTop w:val="0"/>
      <w:marBottom w:val="0"/>
      <w:divBdr>
        <w:top w:val="none" w:sz="0" w:space="0" w:color="auto"/>
        <w:left w:val="none" w:sz="0" w:space="0" w:color="auto"/>
        <w:bottom w:val="none" w:sz="0" w:space="0" w:color="auto"/>
        <w:right w:val="none" w:sz="0" w:space="0" w:color="auto"/>
      </w:divBdr>
    </w:div>
    <w:div w:id="1114523089">
      <w:bodyDiv w:val="1"/>
      <w:marLeft w:val="0"/>
      <w:marRight w:val="0"/>
      <w:marTop w:val="0"/>
      <w:marBottom w:val="0"/>
      <w:divBdr>
        <w:top w:val="none" w:sz="0" w:space="0" w:color="auto"/>
        <w:left w:val="none" w:sz="0" w:space="0" w:color="auto"/>
        <w:bottom w:val="none" w:sz="0" w:space="0" w:color="auto"/>
        <w:right w:val="none" w:sz="0" w:space="0" w:color="auto"/>
      </w:divBdr>
    </w:div>
    <w:div w:id="1114595966">
      <w:bodyDiv w:val="1"/>
      <w:marLeft w:val="0"/>
      <w:marRight w:val="0"/>
      <w:marTop w:val="0"/>
      <w:marBottom w:val="0"/>
      <w:divBdr>
        <w:top w:val="none" w:sz="0" w:space="0" w:color="auto"/>
        <w:left w:val="none" w:sz="0" w:space="0" w:color="auto"/>
        <w:bottom w:val="none" w:sz="0" w:space="0" w:color="auto"/>
        <w:right w:val="none" w:sz="0" w:space="0" w:color="auto"/>
      </w:divBdr>
    </w:div>
    <w:div w:id="1114784113">
      <w:bodyDiv w:val="1"/>
      <w:marLeft w:val="0"/>
      <w:marRight w:val="0"/>
      <w:marTop w:val="0"/>
      <w:marBottom w:val="0"/>
      <w:divBdr>
        <w:top w:val="none" w:sz="0" w:space="0" w:color="auto"/>
        <w:left w:val="none" w:sz="0" w:space="0" w:color="auto"/>
        <w:bottom w:val="none" w:sz="0" w:space="0" w:color="auto"/>
        <w:right w:val="none" w:sz="0" w:space="0" w:color="auto"/>
      </w:divBdr>
    </w:div>
    <w:div w:id="1114976742">
      <w:bodyDiv w:val="1"/>
      <w:marLeft w:val="0"/>
      <w:marRight w:val="0"/>
      <w:marTop w:val="0"/>
      <w:marBottom w:val="0"/>
      <w:divBdr>
        <w:top w:val="none" w:sz="0" w:space="0" w:color="auto"/>
        <w:left w:val="none" w:sz="0" w:space="0" w:color="auto"/>
        <w:bottom w:val="none" w:sz="0" w:space="0" w:color="auto"/>
        <w:right w:val="none" w:sz="0" w:space="0" w:color="auto"/>
      </w:divBdr>
    </w:div>
    <w:div w:id="1114979745">
      <w:bodyDiv w:val="1"/>
      <w:marLeft w:val="0"/>
      <w:marRight w:val="0"/>
      <w:marTop w:val="0"/>
      <w:marBottom w:val="0"/>
      <w:divBdr>
        <w:top w:val="none" w:sz="0" w:space="0" w:color="auto"/>
        <w:left w:val="none" w:sz="0" w:space="0" w:color="auto"/>
        <w:bottom w:val="none" w:sz="0" w:space="0" w:color="auto"/>
        <w:right w:val="none" w:sz="0" w:space="0" w:color="auto"/>
      </w:divBdr>
    </w:div>
    <w:div w:id="1115246217">
      <w:bodyDiv w:val="1"/>
      <w:marLeft w:val="0"/>
      <w:marRight w:val="0"/>
      <w:marTop w:val="0"/>
      <w:marBottom w:val="0"/>
      <w:divBdr>
        <w:top w:val="none" w:sz="0" w:space="0" w:color="auto"/>
        <w:left w:val="none" w:sz="0" w:space="0" w:color="auto"/>
        <w:bottom w:val="none" w:sz="0" w:space="0" w:color="auto"/>
        <w:right w:val="none" w:sz="0" w:space="0" w:color="auto"/>
      </w:divBdr>
    </w:div>
    <w:div w:id="1115364089">
      <w:bodyDiv w:val="1"/>
      <w:marLeft w:val="0"/>
      <w:marRight w:val="0"/>
      <w:marTop w:val="0"/>
      <w:marBottom w:val="0"/>
      <w:divBdr>
        <w:top w:val="none" w:sz="0" w:space="0" w:color="auto"/>
        <w:left w:val="none" w:sz="0" w:space="0" w:color="auto"/>
        <w:bottom w:val="none" w:sz="0" w:space="0" w:color="auto"/>
        <w:right w:val="none" w:sz="0" w:space="0" w:color="auto"/>
      </w:divBdr>
    </w:div>
    <w:div w:id="1115638597">
      <w:bodyDiv w:val="1"/>
      <w:marLeft w:val="0"/>
      <w:marRight w:val="0"/>
      <w:marTop w:val="0"/>
      <w:marBottom w:val="0"/>
      <w:divBdr>
        <w:top w:val="none" w:sz="0" w:space="0" w:color="auto"/>
        <w:left w:val="none" w:sz="0" w:space="0" w:color="auto"/>
        <w:bottom w:val="none" w:sz="0" w:space="0" w:color="auto"/>
        <w:right w:val="none" w:sz="0" w:space="0" w:color="auto"/>
      </w:divBdr>
    </w:div>
    <w:div w:id="1115750869">
      <w:bodyDiv w:val="1"/>
      <w:marLeft w:val="0"/>
      <w:marRight w:val="0"/>
      <w:marTop w:val="0"/>
      <w:marBottom w:val="0"/>
      <w:divBdr>
        <w:top w:val="none" w:sz="0" w:space="0" w:color="auto"/>
        <w:left w:val="none" w:sz="0" w:space="0" w:color="auto"/>
        <w:bottom w:val="none" w:sz="0" w:space="0" w:color="auto"/>
        <w:right w:val="none" w:sz="0" w:space="0" w:color="auto"/>
      </w:divBdr>
    </w:div>
    <w:div w:id="1115903535">
      <w:bodyDiv w:val="1"/>
      <w:marLeft w:val="0"/>
      <w:marRight w:val="0"/>
      <w:marTop w:val="0"/>
      <w:marBottom w:val="0"/>
      <w:divBdr>
        <w:top w:val="none" w:sz="0" w:space="0" w:color="auto"/>
        <w:left w:val="none" w:sz="0" w:space="0" w:color="auto"/>
        <w:bottom w:val="none" w:sz="0" w:space="0" w:color="auto"/>
        <w:right w:val="none" w:sz="0" w:space="0" w:color="auto"/>
      </w:divBdr>
    </w:div>
    <w:div w:id="1116096093">
      <w:bodyDiv w:val="1"/>
      <w:marLeft w:val="0"/>
      <w:marRight w:val="0"/>
      <w:marTop w:val="0"/>
      <w:marBottom w:val="0"/>
      <w:divBdr>
        <w:top w:val="none" w:sz="0" w:space="0" w:color="auto"/>
        <w:left w:val="none" w:sz="0" w:space="0" w:color="auto"/>
        <w:bottom w:val="none" w:sz="0" w:space="0" w:color="auto"/>
        <w:right w:val="none" w:sz="0" w:space="0" w:color="auto"/>
      </w:divBdr>
    </w:div>
    <w:div w:id="1116367549">
      <w:bodyDiv w:val="1"/>
      <w:marLeft w:val="0"/>
      <w:marRight w:val="0"/>
      <w:marTop w:val="0"/>
      <w:marBottom w:val="0"/>
      <w:divBdr>
        <w:top w:val="none" w:sz="0" w:space="0" w:color="auto"/>
        <w:left w:val="none" w:sz="0" w:space="0" w:color="auto"/>
        <w:bottom w:val="none" w:sz="0" w:space="0" w:color="auto"/>
        <w:right w:val="none" w:sz="0" w:space="0" w:color="auto"/>
      </w:divBdr>
    </w:div>
    <w:div w:id="1116410923">
      <w:bodyDiv w:val="1"/>
      <w:marLeft w:val="0"/>
      <w:marRight w:val="0"/>
      <w:marTop w:val="0"/>
      <w:marBottom w:val="0"/>
      <w:divBdr>
        <w:top w:val="none" w:sz="0" w:space="0" w:color="auto"/>
        <w:left w:val="none" w:sz="0" w:space="0" w:color="auto"/>
        <w:bottom w:val="none" w:sz="0" w:space="0" w:color="auto"/>
        <w:right w:val="none" w:sz="0" w:space="0" w:color="auto"/>
      </w:divBdr>
    </w:div>
    <w:div w:id="1116411277">
      <w:bodyDiv w:val="1"/>
      <w:marLeft w:val="0"/>
      <w:marRight w:val="0"/>
      <w:marTop w:val="0"/>
      <w:marBottom w:val="0"/>
      <w:divBdr>
        <w:top w:val="none" w:sz="0" w:space="0" w:color="auto"/>
        <w:left w:val="none" w:sz="0" w:space="0" w:color="auto"/>
        <w:bottom w:val="none" w:sz="0" w:space="0" w:color="auto"/>
        <w:right w:val="none" w:sz="0" w:space="0" w:color="auto"/>
      </w:divBdr>
    </w:div>
    <w:div w:id="1116559172">
      <w:bodyDiv w:val="1"/>
      <w:marLeft w:val="0"/>
      <w:marRight w:val="0"/>
      <w:marTop w:val="0"/>
      <w:marBottom w:val="0"/>
      <w:divBdr>
        <w:top w:val="none" w:sz="0" w:space="0" w:color="auto"/>
        <w:left w:val="none" w:sz="0" w:space="0" w:color="auto"/>
        <w:bottom w:val="none" w:sz="0" w:space="0" w:color="auto"/>
        <w:right w:val="none" w:sz="0" w:space="0" w:color="auto"/>
      </w:divBdr>
    </w:div>
    <w:div w:id="1116560739">
      <w:bodyDiv w:val="1"/>
      <w:marLeft w:val="0"/>
      <w:marRight w:val="0"/>
      <w:marTop w:val="0"/>
      <w:marBottom w:val="0"/>
      <w:divBdr>
        <w:top w:val="none" w:sz="0" w:space="0" w:color="auto"/>
        <w:left w:val="none" w:sz="0" w:space="0" w:color="auto"/>
        <w:bottom w:val="none" w:sz="0" w:space="0" w:color="auto"/>
        <w:right w:val="none" w:sz="0" w:space="0" w:color="auto"/>
      </w:divBdr>
    </w:div>
    <w:div w:id="1116870079">
      <w:bodyDiv w:val="1"/>
      <w:marLeft w:val="0"/>
      <w:marRight w:val="0"/>
      <w:marTop w:val="0"/>
      <w:marBottom w:val="0"/>
      <w:divBdr>
        <w:top w:val="none" w:sz="0" w:space="0" w:color="auto"/>
        <w:left w:val="none" w:sz="0" w:space="0" w:color="auto"/>
        <w:bottom w:val="none" w:sz="0" w:space="0" w:color="auto"/>
        <w:right w:val="none" w:sz="0" w:space="0" w:color="auto"/>
      </w:divBdr>
    </w:div>
    <w:div w:id="1116946510">
      <w:bodyDiv w:val="1"/>
      <w:marLeft w:val="0"/>
      <w:marRight w:val="0"/>
      <w:marTop w:val="0"/>
      <w:marBottom w:val="0"/>
      <w:divBdr>
        <w:top w:val="none" w:sz="0" w:space="0" w:color="auto"/>
        <w:left w:val="none" w:sz="0" w:space="0" w:color="auto"/>
        <w:bottom w:val="none" w:sz="0" w:space="0" w:color="auto"/>
        <w:right w:val="none" w:sz="0" w:space="0" w:color="auto"/>
      </w:divBdr>
    </w:div>
    <w:div w:id="1117144720">
      <w:bodyDiv w:val="1"/>
      <w:marLeft w:val="0"/>
      <w:marRight w:val="0"/>
      <w:marTop w:val="0"/>
      <w:marBottom w:val="0"/>
      <w:divBdr>
        <w:top w:val="none" w:sz="0" w:space="0" w:color="auto"/>
        <w:left w:val="none" w:sz="0" w:space="0" w:color="auto"/>
        <w:bottom w:val="none" w:sz="0" w:space="0" w:color="auto"/>
        <w:right w:val="none" w:sz="0" w:space="0" w:color="auto"/>
      </w:divBdr>
    </w:div>
    <w:div w:id="1117211664">
      <w:bodyDiv w:val="1"/>
      <w:marLeft w:val="0"/>
      <w:marRight w:val="0"/>
      <w:marTop w:val="0"/>
      <w:marBottom w:val="0"/>
      <w:divBdr>
        <w:top w:val="none" w:sz="0" w:space="0" w:color="auto"/>
        <w:left w:val="none" w:sz="0" w:space="0" w:color="auto"/>
        <w:bottom w:val="none" w:sz="0" w:space="0" w:color="auto"/>
        <w:right w:val="none" w:sz="0" w:space="0" w:color="auto"/>
      </w:divBdr>
    </w:div>
    <w:div w:id="1117213021">
      <w:bodyDiv w:val="1"/>
      <w:marLeft w:val="0"/>
      <w:marRight w:val="0"/>
      <w:marTop w:val="0"/>
      <w:marBottom w:val="0"/>
      <w:divBdr>
        <w:top w:val="none" w:sz="0" w:space="0" w:color="auto"/>
        <w:left w:val="none" w:sz="0" w:space="0" w:color="auto"/>
        <w:bottom w:val="none" w:sz="0" w:space="0" w:color="auto"/>
        <w:right w:val="none" w:sz="0" w:space="0" w:color="auto"/>
      </w:divBdr>
    </w:div>
    <w:div w:id="1117335549">
      <w:bodyDiv w:val="1"/>
      <w:marLeft w:val="0"/>
      <w:marRight w:val="0"/>
      <w:marTop w:val="0"/>
      <w:marBottom w:val="0"/>
      <w:divBdr>
        <w:top w:val="none" w:sz="0" w:space="0" w:color="auto"/>
        <w:left w:val="none" w:sz="0" w:space="0" w:color="auto"/>
        <w:bottom w:val="none" w:sz="0" w:space="0" w:color="auto"/>
        <w:right w:val="none" w:sz="0" w:space="0" w:color="auto"/>
      </w:divBdr>
    </w:div>
    <w:div w:id="1117525893">
      <w:bodyDiv w:val="1"/>
      <w:marLeft w:val="0"/>
      <w:marRight w:val="0"/>
      <w:marTop w:val="0"/>
      <w:marBottom w:val="0"/>
      <w:divBdr>
        <w:top w:val="none" w:sz="0" w:space="0" w:color="auto"/>
        <w:left w:val="none" w:sz="0" w:space="0" w:color="auto"/>
        <w:bottom w:val="none" w:sz="0" w:space="0" w:color="auto"/>
        <w:right w:val="none" w:sz="0" w:space="0" w:color="auto"/>
      </w:divBdr>
    </w:div>
    <w:div w:id="1117605802">
      <w:bodyDiv w:val="1"/>
      <w:marLeft w:val="0"/>
      <w:marRight w:val="0"/>
      <w:marTop w:val="0"/>
      <w:marBottom w:val="0"/>
      <w:divBdr>
        <w:top w:val="none" w:sz="0" w:space="0" w:color="auto"/>
        <w:left w:val="none" w:sz="0" w:space="0" w:color="auto"/>
        <w:bottom w:val="none" w:sz="0" w:space="0" w:color="auto"/>
        <w:right w:val="none" w:sz="0" w:space="0" w:color="auto"/>
      </w:divBdr>
    </w:div>
    <w:div w:id="1117796278">
      <w:bodyDiv w:val="1"/>
      <w:marLeft w:val="0"/>
      <w:marRight w:val="0"/>
      <w:marTop w:val="0"/>
      <w:marBottom w:val="0"/>
      <w:divBdr>
        <w:top w:val="none" w:sz="0" w:space="0" w:color="auto"/>
        <w:left w:val="none" w:sz="0" w:space="0" w:color="auto"/>
        <w:bottom w:val="none" w:sz="0" w:space="0" w:color="auto"/>
        <w:right w:val="none" w:sz="0" w:space="0" w:color="auto"/>
      </w:divBdr>
    </w:div>
    <w:div w:id="1117869326">
      <w:bodyDiv w:val="1"/>
      <w:marLeft w:val="0"/>
      <w:marRight w:val="0"/>
      <w:marTop w:val="0"/>
      <w:marBottom w:val="0"/>
      <w:divBdr>
        <w:top w:val="none" w:sz="0" w:space="0" w:color="auto"/>
        <w:left w:val="none" w:sz="0" w:space="0" w:color="auto"/>
        <w:bottom w:val="none" w:sz="0" w:space="0" w:color="auto"/>
        <w:right w:val="none" w:sz="0" w:space="0" w:color="auto"/>
      </w:divBdr>
    </w:div>
    <w:div w:id="1117917981">
      <w:bodyDiv w:val="1"/>
      <w:marLeft w:val="0"/>
      <w:marRight w:val="0"/>
      <w:marTop w:val="0"/>
      <w:marBottom w:val="0"/>
      <w:divBdr>
        <w:top w:val="none" w:sz="0" w:space="0" w:color="auto"/>
        <w:left w:val="none" w:sz="0" w:space="0" w:color="auto"/>
        <w:bottom w:val="none" w:sz="0" w:space="0" w:color="auto"/>
        <w:right w:val="none" w:sz="0" w:space="0" w:color="auto"/>
      </w:divBdr>
    </w:div>
    <w:div w:id="1118260738">
      <w:bodyDiv w:val="1"/>
      <w:marLeft w:val="0"/>
      <w:marRight w:val="0"/>
      <w:marTop w:val="0"/>
      <w:marBottom w:val="0"/>
      <w:divBdr>
        <w:top w:val="none" w:sz="0" w:space="0" w:color="auto"/>
        <w:left w:val="none" w:sz="0" w:space="0" w:color="auto"/>
        <w:bottom w:val="none" w:sz="0" w:space="0" w:color="auto"/>
        <w:right w:val="none" w:sz="0" w:space="0" w:color="auto"/>
      </w:divBdr>
    </w:div>
    <w:div w:id="1118403851">
      <w:bodyDiv w:val="1"/>
      <w:marLeft w:val="0"/>
      <w:marRight w:val="0"/>
      <w:marTop w:val="0"/>
      <w:marBottom w:val="0"/>
      <w:divBdr>
        <w:top w:val="none" w:sz="0" w:space="0" w:color="auto"/>
        <w:left w:val="none" w:sz="0" w:space="0" w:color="auto"/>
        <w:bottom w:val="none" w:sz="0" w:space="0" w:color="auto"/>
        <w:right w:val="none" w:sz="0" w:space="0" w:color="auto"/>
      </w:divBdr>
    </w:div>
    <w:div w:id="1118452022">
      <w:bodyDiv w:val="1"/>
      <w:marLeft w:val="0"/>
      <w:marRight w:val="0"/>
      <w:marTop w:val="0"/>
      <w:marBottom w:val="0"/>
      <w:divBdr>
        <w:top w:val="none" w:sz="0" w:space="0" w:color="auto"/>
        <w:left w:val="none" w:sz="0" w:space="0" w:color="auto"/>
        <w:bottom w:val="none" w:sz="0" w:space="0" w:color="auto"/>
        <w:right w:val="none" w:sz="0" w:space="0" w:color="auto"/>
      </w:divBdr>
    </w:div>
    <w:div w:id="1118597508">
      <w:bodyDiv w:val="1"/>
      <w:marLeft w:val="0"/>
      <w:marRight w:val="0"/>
      <w:marTop w:val="0"/>
      <w:marBottom w:val="0"/>
      <w:divBdr>
        <w:top w:val="none" w:sz="0" w:space="0" w:color="auto"/>
        <w:left w:val="none" w:sz="0" w:space="0" w:color="auto"/>
        <w:bottom w:val="none" w:sz="0" w:space="0" w:color="auto"/>
        <w:right w:val="none" w:sz="0" w:space="0" w:color="auto"/>
      </w:divBdr>
    </w:div>
    <w:div w:id="1118790493">
      <w:bodyDiv w:val="1"/>
      <w:marLeft w:val="0"/>
      <w:marRight w:val="0"/>
      <w:marTop w:val="0"/>
      <w:marBottom w:val="0"/>
      <w:divBdr>
        <w:top w:val="none" w:sz="0" w:space="0" w:color="auto"/>
        <w:left w:val="none" w:sz="0" w:space="0" w:color="auto"/>
        <w:bottom w:val="none" w:sz="0" w:space="0" w:color="auto"/>
        <w:right w:val="none" w:sz="0" w:space="0" w:color="auto"/>
      </w:divBdr>
    </w:div>
    <w:div w:id="1118794920">
      <w:bodyDiv w:val="1"/>
      <w:marLeft w:val="0"/>
      <w:marRight w:val="0"/>
      <w:marTop w:val="0"/>
      <w:marBottom w:val="0"/>
      <w:divBdr>
        <w:top w:val="none" w:sz="0" w:space="0" w:color="auto"/>
        <w:left w:val="none" w:sz="0" w:space="0" w:color="auto"/>
        <w:bottom w:val="none" w:sz="0" w:space="0" w:color="auto"/>
        <w:right w:val="none" w:sz="0" w:space="0" w:color="auto"/>
      </w:divBdr>
    </w:div>
    <w:div w:id="1118915275">
      <w:bodyDiv w:val="1"/>
      <w:marLeft w:val="0"/>
      <w:marRight w:val="0"/>
      <w:marTop w:val="0"/>
      <w:marBottom w:val="0"/>
      <w:divBdr>
        <w:top w:val="none" w:sz="0" w:space="0" w:color="auto"/>
        <w:left w:val="none" w:sz="0" w:space="0" w:color="auto"/>
        <w:bottom w:val="none" w:sz="0" w:space="0" w:color="auto"/>
        <w:right w:val="none" w:sz="0" w:space="0" w:color="auto"/>
      </w:divBdr>
    </w:div>
    <w:div w:id="1119059627">
      <w:bodyDiv w:val="1"/>
      <w:marLeft w:val="0"/>
      <w:marRight w:val="0"/>
      <w:marTop w:val="0"/>
      <w:marBottom w:val="0"/>
      <w:divBdr>
        <w:top w:val="none" w:sz="0" w:space="0" w:color="auto"/>
        <w:left w:val="none" w:sz="0" w:space="0" w:color="auto"/>
        <w:bottom w:val="none" w:sz="0" w:space="0" w:color="auto"/>
        <w:right w:val="none" w:sz="0" w:space="0" w:color="auto"/>
      </w:divBdr>
    </w:div>
    <w:div w:id="1119448571">
      <w:bodyDiv w:val="1"/>
      <w:marLeft w:val="0"/>
      <w:marRight w:val="0"/>
      <w:marTop w:val="0"/>
      <w:marBottom w:val="0"/>
      <w:divBdr>
        <w:top w:val="none" w:sz="0" w:space="0" w:color="auto"/>
        <w:left w:val="none" w:sz="0" w:space="0" w:color="auto"/>
        <w:bottom w:val="none" w:sz="0" w:space="0" w:color="auto"/>
        <w:right w:val="none" w:sz="0" w:space="0" w:color="auto"/>
      </w:divBdr>
    </w:div>
    <w:div w:id="1119451400">
      <w:bodyDiv w:val="1"/>
      <w:marLeft w:val="0"/>
      <w:marRight w:val="0"/>
      <w:marTop w:val="0"/>
      <w:marBottom w:val="0"/>
      <w:divBdr>
        <w:top w:val="none" w:sz="0" w:space="0" w:color="auto"/>
        <w:left w:val="none" w:sz="0" w:space="0" w:color="auto"/>
        <w:bottom w:val="none" w:sz="0" w:space="0" w:color="auto"/>
        <w:right w:val="none" w:sz="0" w:space="0" w:color="auto"/>
      </w:divBdr>
    </w:div>
    <w:div w:id="1119570406">
      <w:bodyDiv w:val="1"/>
      <w:marLeft w:val="0"/>
      <w:marRight w:val="0"/>
      <w:marTop w:val="0"/>
      <w:marBottom w:val="0"/>
      <w:divBdr>
        <w:top w:val="none" w:sz="0" w:space="0" w:color="auto"/>
        <w:left w:val="none" w:sz="0" w:space="0" w:color="auto"/>
        <w:bottom w:val="none" w:sz="0" w:space="0" w:color="auto"/>
        <w:right w:val="none" w:sz="0" w:space="0" w:color="auto"/>
      </w:divBdr>
    </w:div>
    <w:div w:id="1119570874">
      <w:bodyDiv w:val="1"/>
      <w:marLeft w:val="0"/>
      <w:marRight w:val="0"/>
      <w:marTop w:val="0"/>
      <w:marBottom w:val="0"/>
      <w:divBdr>
        <w:top w:val="none" w:sz="0" w:space="0" w:color="auto"/>
        <w:left w:val="none" w:sz="0" w:space="0" w:color="auto"/>
        <w:bottom w:val="none" w:sz="0" w:space="0" w:color="auto"/>
        <w:right w:val="none" w:sz="0" w:space="0" w:color="auto"/>
      </w:divBdr>
    </w:div>
    <w:div w:id="1119572046">
      <w:bodyDiv w:val="1"/>
      <w:marLeft w:val="0"/>
      <w:marRight w:val="0"/>
      <w:marTop w:val="0"/>
      <w:marBottom w:val="0"/>
      <w:divBdr>
        <w:top w:val="none" w:sz="0" w:space="0" w:color="auto"/>
        <w:left w:val="none" w:sz="0" w:space="0" w:color="auto"/>
        <w:bottom w:val="none" w:sz="0" w:space="0" w:color="auto"/>
        <w:right w:val="none" w:sz="0" w:space="0" w:color="auto"/>
      </w:divBdr>
    </w:div>
    <w:div w:id="1119884084">
      <w:bodyDiv w:val="1"/>
      <w:marLeft w:val="0"/>
      <w:marRight w:val="0"/>
      <w:marTop w:val="0"/>
      <w:marBottom w:val="0"/>
      <w:divBdr>
        <w:top w:val="none" w:sz="0" w:space="0" w:color="auto"/>
        <w:left w:val="none" w:sz="0" w:space="0" w:color="auto"/>
        <w:bottom w:val="none" w:sz="0" w:space="0" w:color="auto"/>
        <w:right w:val="none" w:sz="0" w:space="0" w:color="auto"/>
      </w:divBdr>
    </w:div>
    <w:div w:id="1120418154">
      <w:bodyDiv w:val="1"/>
      <w:marLeft w:val="0"/>
      <w:marRight w:val="0"/>
      <w:marTop w:val="0"/>
      <w:marBottom w:val="0"/>
      <w:divBdr>
        <w:top w:val="none" w:sz="0" w:space="0" w:color="auto"/>
        <w:left w:val="none" w:sz="0" w:space="0" w:color="auto"/>
        <w:bottom w:val="none" w:sz="0" w:space="0" w:color="auto"/>
        <w:right w:val="none" w:sz="0" w:space="0" w:color="auto"/>
      </w:divBdr>
    </w:div>
    <w:div w:id="1120760803">
      <w:bodyDiv w:val="1"/>
      <w:marLeft w:val="0"/>
      <w:marRight w:val="0"/>
      <w:marTop w:val="0"/>
      <w:marBottom w:val="0"/>
      <w:divBdr>
        <w:top w:val="none" w:sz="0" w:space="0" w:color="auto"/>
        <w:left w:val="none" w:sz="0" w:space="0" w:color="auto"/>
        <w:bottom w:val="none" w:sz="0" w:space="0" w:color="auto"/>
        <w:right w:val="none" w:sz="0" w:space="0" w:color="auto"/>
      </w:divBdr>
    </w:div>
    <w:div w:id="1120800244">
      <w:bodyDiv w:val="1"/>
      <w:marLeft w:val="0"/>
      <w:marRight w:val="0"/>
      <w:marTop w:val="0"/>
      <w:marBottom w:val="0"/>
      <w:divBdr>
        <w:top w:val="none" w:sz="0" w:space="0" w:color="auto"/>
        <w:left w:val="none" w:sz="0" w:space="0" w:color="auto"/>
        <w:bottom w:val="none" w:sz="0" w:space="0" w:color="auto"/>
        <w:right w:val="none" w:sz="0" w:space="0" w:color="auto"/>
      </w:divBdr>
    </w:div>
    <w:div w:id="1120805202">
      <w:bodyDiv w:val="1"/>
      <w:marLeft w:val="0"/>
      <w:marRight w:val="0"/>
      <w:marTop w:val="0"/>
      <w:marBottom w:val="0"/>
      <w:divBdr>
        <w:top w:val="none" w:sz="0" w:space="0" w:color="auto"/>
        <w:left w:val="none" w:sz="0" w:space="0" w:color="auto"/>
        <w:bottom w:val="none" w:sz="0" w:space="0" w:color="auto"/>
        <w:right w:val="none" w:sz="0" w:space="0" w:color="auto"/>
      </w:divBdr>
    </w:div>
    <w:div w:id="1120882824">
      <w:bodyDiv w:val="1"/>
      <w:marLeft w:val="0"/>
      <w:marRight w:val="0"/>
      <w:marTop w:val="0"/>
      <w:marBottom w:val="0"/>
      <w:divBdr>
        <w:top w:val="none" w:sz="0" w:space="0" w:color="auto"/>
        <w:left w:val="none" w:sz="0" w:space="0" w:color="auto"/>
        <w:bottom w:val="none" w:sz="0" w:space="0" w:color="auto"/>
        <w:right w:val="none" w:sz="0" w:space="0" w:color="auto"/>
      </w:divBdr>
    </w:div>
    <w:div w:id="1120996138">
      <w:bodyDiv w:val="1"/>
      <w:marLeft w:val="0"/>
      <w:marRight w:val="0"/>
      <w:marTop w:val="0"/>
      <w:marBottom w:val="0"/>
      <w:divBdr>
        <w:top w:val="none" w:sz="0" w:space="0" w:color="auto"/>
        <w:left w:val="none" w:sz="0" w:space="0" w:color="auto"/>
        <w:bottom w:val="none" w:sz="0" w:space="0" w:color="auto"/>
        <w:right w:val="none" w:sz="0" w:space="0" w:color="auto"/>
      </w:divBdr>
    </w:div>
    <w:div w:id="1121220918">
      <w:bodyDiv w:val="1"/>
      <w:marLeft w:val="0"/>
      <w:marRight w:val="0"/>
      <w:marTop w:val="0"/>
      <w:marBottom w:val="0"/>
      <w:divBdr>
        <w:top w:val="none" w:sz="0" w:space="0" w:color="auto"/>
        <w:left w:val="none" w:sz="0" w:space="0" w:color="auto"/>
        <w:bottom w:val="none" w:sz="0" w:space="0" w:color="auto"/>
        <w:right w:val="none" w:sz="0" w:space="0" w:color="auto"/>
      </w:divBdr>
    </w:div>
    <w:div w:id="1121261132">
      <w:bodyDiv w:val="1"/>
      <w:marLeft w:val="0"/>
      <w:marRight w:val="0"/>
      <w:marTop w:val="0"/>
      <w:marBottom w:val="0"/>
      <w:divBdr>
        <w:top w:val="none" w:sz="0" w:space="0" w:color="auto"/>
        <w:left w:val="none" w:sz="0" w:space="0" w:color="auto"/>
        <w:bottom w:val="none" w:sz="0" w:space="0" w:color="auto"/>
        <w:right w:val="none" w:sz="0" w:space="0" w:color="auto"/>
      </w:divBdr>
    </w:div>
    <w:div w:id="1121416566">
      <w:bodyDiv w:val="1"/>
      <w:marLeft w:val="0"/>
      <w:marRight w:val="0"/>
      <w:marTop w:val="0"/>
      <w:marBottom w:val="0"/>
      <w:divBdr>
        <w:top w:val="none" w:sz="0" w:space="0" w:color="auto"/>
        <w:left w:val="none" w:sz="0" w:space="0" w:color="auto"/>
        <w:bottom w:val="none" w:sz="0" w:space="0" w:color="auto"/>
        <w:right w:val="none" w:sz="0" w:space="0" w:color="auto"/>
      </w:divBdr>
    </w:div>
    <w:div w:id="1121455977">
      <w:bodyDiv w:val="1"/>
      <w:marLeft w:val="0"/>
      <w:marRight w:val="0"/>
      <w:marTop w:val="0"/>
      <w:marBottom w:val="0"/>
      <w:divBdr>
        <w:top w:val="none" w:sz="0" w:space="0" w:color="auto"/>
        <w:left w:val="none" w:sz="0" w:space="0" w:color="auto"/>
        <w:bottom w:val="none" w:sz="0" w:space="0" w:color="auto"/>
        <w:right w:val="none" w:sz="0" w:space="0" w:color="auto"/>
      </w:divBdr>
    </w:div>
    <w:div w:id="1121656895">
      <w:bodyDiv w:val="1"/>
      <w:marLeft w:val="0"/>
      <w:marRight w:val="0"/>
      <w:marTop w:val="0"/>
      <w:marBottom w:val="0"/>
      <w:divBdr>
        <w:top w:val="none" w:sz="0" w:space="0" w:color="auto"/>
        <w:left w:val="none" w:sz="0" w:space="0" w:color="auto"/>
        <w:bottom w:val="none" w:sz="0" w:space="0" w:color="auto"/>
        <w:right w:val="none" w:sz="0" w:space="0" w:color="auto"/>
      </w:divBdr>
    </w:div>
    <w:div w:id="1121726030">
      <w:bodyDiv w:val="1"/>
      <w:marLeft w:val="0"/>
      <w:marRight w:val="0"/>
      <w:marTop w:val="0"/>
      <w:marBottom w:val="0"/>
      <w:divBdr>
        <w:top w:val="none" w:sz="0" w:space="0" w:color="auto"/>
        <w:left w:val="none" w:sz="0" w:space="0" w:color="auto"/>
        <w:bottom w:val="none" w:sz="0" w:space="0" w:color="auto"/>
        <w:right w:val="none" w:sz="0" w:space="0" w:color="auto"/>
      </w:divBdr>
    </w:div>
    <w:div w:id="1122072479">
      <w:bodyDiv w:val="1"/>
      <w:marLeft w:val="0"/>
      <w:marRight w:val="0"/>
      <w:marTop w:val="0"/>
      <w:marBottom w:val="0"/>
      <w:divBdr>
        <w:top w:val="none" w:sz="0" w:space="0" w:color="auto"/>
        <w:left w:val="none" w:sz="0" w:space="0" w:color="auto"/>
        <w:bottom w:val="none" w:sz="0" w:space="0" w:color="auto"/>
        <w:right w:val="none" w:sz="0" w:space="0" w:color="auto"/>
      </w:divBdr>
    </w:div>
    <w:div w:id="1122116767">
      <w:bodyDiv w:val="1"/>
      <w:marLeft w:val="0"/>
      <w:marRight w:val="0"/>
      <w:marTop w:val="0"/>
      <w:marBottom w:val="0"/>
      <w:divBdr>
        <w:top w:val="none" w:sz="0" w:space="0" w:color="auto"/>
        <w:left w:val="none" w:sz="0" w:space="0" w:color="auto"/>
        <w:bottom w:val="none" w:sz="0" w:space="0" w:color="auto"/>
        <w:right w:val="none" w:sz="0" w:space="0" w:color="auto"/>
      </w:divBdr>
    </w:div>
    <w:div w:id="1122266037">
      <w:bodyDiv w:val="1"/>
      <w:marLeft w:val="0"/>
      <w:marRight w:val="0"/>
      <w:marTop w:val="0"/>
      <w:marBottom w:val="0"/>
      <w:divBdr>
        <w:top w:val="none" w:sz="0" w:space="0" w:color="auto"/>
        <w:left w:val="none" w:sz="0" w:space="0" w:color="auto"/>
        <w:bottom w:val="none" w:sz="0" w:space="0" w:color="auto"/>
        <w:right w:val="none" w:sz="0" w:space="0" w:color="auto"/>
      </w:divBdr>
    </w:div>
    <w:div w:id="1122269702">
      <w:bodyDiv w:val="1"/>
      <w:marLeft w:val="0"/>
      <w:marRight w:val="0"/>
      <w:marTop w:val="0"/>
      <w:marBottom w:val="0"/>
      <w:divBdr>
        <w:top w:val="none" w:sz="0" w:space="0" w:color="auto"/>
        <w:left w:val="none" w:sz="0" w:space="0" w:color="auto"/>
        <w:bottom w:val="none" w:sz="0" w:space="0" w:color="auto"/>
        <w:right w:val="none" w:sz="0" w:space="0" w:color="auto"/>
      </w:divBdr>
    </w:div>
    <w:div w:id="1122311860">
      <w:bodyDiv w:val="1"/>
      <w:marLeft w:val="0"/>
      <w:marRight w:val="0"/>
      <w:marTop w:val="0"/>
      <w:marBottom w:val="0"/>
      <w:divBdr>
        <w:top w:val="none" w:sz="0" w:space="0" w:color="auto"/>
        <w:left w:val="none" w:sz="0" w:space="0" w:color="auto"/>
        <w:bottom w:val="none" w:sz="0" w:space="0" w:color="auto"/>
        <w:right w:val="none" w:sz="0" w:space="0" w:color="auto"/>
      </w:divBdr>
    </w:div>
    <w:div w:id="1122381376">
      <w:bodyDiv w:val="1"/>
      <w:marLeft w:val="0"/>
      <w:marRight w:val="0"/>
      <w:marTop w:val="0"/>
      <w:marBottom w:val="0"/>
      <w:divBdr>
        <w:top w:val="none" w:sz="0" w:space="0" w:color="auto"/>
        <w:left w:val="none" w:sz="0" w:space="0" w:color="auto"/>
        <w:bottom w:val="none" w:sz="0" w:space="0" w:color="auto"/>
        <w:right w:val="none" w:sz="0" w:space="0" w:color="auto"/>
      </w:divBdr>
    </w:div>
    <w:div w:id="1122456446">
      <w:bodyDiv w:val="1"/>
      <w:marLeft w:val="0"/>
      <w:marRight w:val="0"/>
      <w:marTop w:val="0"/>
      <w:marBottom w:val="0"/>
      <w:divBdr>
        <w:top w:val="none" w:sz="0" w:space="0" w:color="auto"/>
        <w:left w:val="none" w:sz="0" w:space="0" w:color="auto"/>
        <w:bottom w:val="none" w:sz="0" w:space="0" w:color="auto"/>
        <w:right w:val="none" w:sz="0" w:space="0" w:color="auto"/>
      </w:divBdr>
    </w:div>
    <w:div w:id="1122571949">
      <w:bodyDiv w:val="1"/>
      <w:marLeft w:val="0"/>
      <w:marRight w:val="0"/>
      <w:marTop w:val="0"/>
      <w:marBottom w:val="0"/>
      <w:divBdr>
        <w:top w:val="none" w:sz="0" w:space="0" w:color="auto"/>
        <w:left w:val="none" w:sz="0" w:space="0" w:color="auto"/>
        <w:bottom w:val="none" w:sz="0" w:space="0" w:color="auto"/>
        <w:right w:val="none" w:sz="0" w:space="0" w:color="auto"/>
      </w:divBdr>
    </w:div>
    <w:div w:id="1122655192">
      <w:bodyDiv w:val="1"/>
      <w:marLeft w:val="0"/>
      <w:marRight w:val="0"/>
      <w:marTop w:val="0"/>
      <w:marBottom w:val="0"/>
      <w:divBdr>
        <w:top w:val="none" w:sz="0" w:space="0" w:color="auto"/>
        <w:left w:val="none" w:sz="0" w:space="0" w:color="auto"/>
        <w:bottom w:val="none" w:sz="0" w:space="0" w:color="auto"/>
        <w:right w:val="none" w:sz="0" w:space="0" w:color="auto"/>
      </w:divBdr>
    </w:div>
    <w:div w:id="1122773551">
      <w:bodyDiv w:val="1"/>
      <w:marLeft w:val="0"/>
      <w:marRight w:val="0"/>
      <w:marTop w:val="0"/>
      <w:marBottom w:val="0"/>
      <w:divBdr>
        <w:top w:val="none" w:sz="0" w:space="0" w:color="auto"/>
        <w:left w:val="none" w:sz="0" w:space="0" w:color="auto"/>
        <w:bottom w:val="none" w:sz="0" w:space="0" w:color="auto"/>
        <w:right w:val="none" w:sz="0" w:space="0" w:color="auto"/>
      </w:divBdr>
    </w:div>
    <w:div w:id="1122845468">
      <w:bodyDiv w:val="1"/>
      <w:marLeft w:val="0"/>
      <w:marRight w:val="0"/>
      <w:marTop w:val="0"/>
      <w:marBottom w:val="0"/>
      <w:divBdr>
        <w:top w:val="none" w:sz="0" w:space="0" w:color="auto"/>
        <w:left w:val="none" w:sz="0" w:space="0" w:color="auto"/>
        <w:bottom w:val="none" w:sz="0" w:space="0" w:color="auto"/>
        <w:right w:val="none" w:sz="0" w:space="0" w:color="auto"/>
      </w:divBdr>
    </w:div>
    <w:div w:id="1122922244">
      <w:bodyDiv w:val="1"/>
      <w:marLeft w:val="0"/>
      <w:marRight w:val="0"/>
      <w:marTop w:val="0"/>
      <w:marBottom w:val="0"/>
      <w:divBdr>
        <w:top w:val="none" w:sz="0" w:space="0" w:color="auto"/>
        <w:left w:val="none" w:sz="0" w:space="0" w:color="auto"/>
        <w:bottom w:val="none" w:sz="0" w:space="0" w:color="auto"/>
        <w:right w:val="none" w:sz="0" w:space="0" w:color="auto"/>
      </w:divBdr>
    </w:div>
    <w:div w:id="1123157059">
      <w:bodyDiv w:val="1"/>
      <w:marLeft w:val="0"/>
      <w:marRight w:val="0"/>
      <w:marTop w:val="0"/>
      <w:marBottom w:val="0"/>
      <w:divBdr>
        <w:top w:val="none" w:sz="0" w:space="0" w:color="auto"/>
        <w:left w:val="none" w:sz="0" w:space="0" w:color="auto"/>
        <w:bottom w:val="none" w:sz="0" w:space="0" w:color="auto"/>
        <w:right w:val="none" w:sz="0" w:space="0" w:color="auto"/>
      </w:divBdr>
    </w:div>
    <w:div w:id="1123228115">
      <w:bodyDiv w:val="1"/>
      <w:marLeft w:val="0"/>
      <w:marRight w:val="0"/>
      <w:marTop w:val="0"/>
      <w:marBottom w:val="0"/>
      <w:divBdr>
        <w:top w:val="none" w:sz="0" w:space="0" w:color="auto"/>
        <w:left w:val="none" w:sz="0" w:space="0" w:color="auto"/>
        <w:bottom w:val="none" w:sz="0" w:space="0" w:color="auto"/>
        <w:right w:val="none" w:sz="0" w:space="0" w:color="auto"/>
      </w:divBdr>
    </w:div>
    <w:div w:id="1123228480">
      <w:bodyDiv w:val="1"/>
      <w:marLeft w:val="0"/>
      <w:marRight w:val="0"/>
      <w:marTop w:val="0"/>
      <w:marBottom w:val="0"/>
      <w:divBdr>
        <w:top w:val="none" w:sz="0" w:space="0" w:color="auto"/>
        <w:left w:val="none" w:sz="0" w:space="0" w:color="auto"/>
        <w:bottom w:val="none" w:sz="0" w:space="0" w:color="auto"/>
        <w:right w:val="none" w:sz="0" w:space="0" w:color="auto"/>
      </w:divBdr>
    </w:div>
    <w:div w:id="1123385257">
      <w:bodyDiv w:val="1"/>
      <w:marLeft w:val="0"/>
      <w:marRight w:val="0"/>
      <w:marTop w:val="0"/>
      <w:marBottom w:val="0"/>
      <w:divBdr>
        <w:top w:val="none" w:sz="0" w:space="0" w:color="auto"/>
        <w:left w:val="none" w:sz="0" w:space="0" w:color="auto"/>
        <w:bottom w:val="none" w:sz="0" w:space="0" w:color="auto"/>
        <w:right w:val="none" w:sz="0" w:space="0" w:color="auto"/>
      </w:divBdr>
    </w:div>
    <w:div w:id="1123502642">
      <w:bodyDiv w:val="1"/>
      <w:marLeft w:val="0"/>
      <w:marRight w:val="0"/>
      <w:marTop w:val="0"/>
      <w:marBottom w:val="0"/>
      <w:divBdr>
        <w:top w:val="none" w:sz="0" w:space="0" w:color="auto"/>
        <w:left w:val="none" w:sz="0" w:space="0" w:color="auto"/>
        <w:bottom w:val="none" w:sz="0" w:space="0" w:color="auto"/>
        <w:right w:val="none" w:sz="0" w:space="0" w:color="auto"/>
      </w:divBdr>
    </w:div>
    <w:div w:id="1123575667">
      <w:bodyDiv w:val="1"/>
      <w:marLeft w:val="0"/>
      <w:marRight w:val="0"/>
      <w:marTop w:val="0"/>
      <w:marBottom w:val="0"/>
      <w:divBdr>
        <w:top w:val="none" w:sz="0" w:space="0" w:color="auto"/>
        <w:left w:val="none" w:sz="0" w:space="0" w:color="auto"/>
        <w:bottom w:val="none" w:sz="0" w:space="0" w:color="auto"/>
        <w:right w:val="none" w:sz="0" w:space="0" w:color="auto"/>
      </w:divBdr>
    </w:div>
    <w:div w:id="1123579432">
      <w:bodyDiv w:val="1"/>
      <w:marLeft w:val="0"/>
      <w:marRight w:val="0"/>
      <w:marTop w:val="0"/>
      <w:marBottom w:val="0"/>
      <w:divBdr>
        <w:top w:val="none" w:sz="0" w:space="0" w:color="auto"/>
        <w:left w:val="none" w:sz="0" w:space="0" w:color="auto"/>
        <w:bottom w:val="none" w:sz="0" w:space="0" w:color="auto"/>
        <w:right w:val="none" w:sz="0" w:space="0" w:color="auto"/>
      </w:divBdr>
    </w:div>
    <w:div w:id="1123689718">
      <w:bodyDiv w:val="1"/>
      <w:marLeft w:val="0"/>
      <w:marRight w:val="0"/>
      <w:marTop w:val="0"/>
      <w:marBottom w:val="0"/>
      <w:divBdr>
        <w:top w:val="none" w:sz="0" w:space="0" w:color="auto"/>
        <w:left w:val="none" w:sz="0" w:space="0" w:color="auto"/>
        <w:bottom w:val="none" w:sz="0" w:space="0" w:color="auto"/>
        <w:right w:val="none" w:sz="0" w:space="0" w:color="auto"/>
      </w:divBdr>
    </w:div>
    <w:div w:id="1123696766">
      <w:bodyDiv w:val="1"/>
      <w:marLeft w:val="0"/>
      <w:marRight w:val="0"/>
      <w:marTop w:val="0"/>
      <w:marBottom w:val="0"/>
      <w:divBdr>
        <w:top w:val="none" w:sz="0" w:space="0" w:color="auto"/>
        <w:left w:val="none" w:sz="0" w:space="0" w:color="auto"/>
        <w:bottom w:val="none" w:sz="0" w:space="0" w:color="auto"/>
        <w:right w:val="none" w:sz="0" w:space="0" w:color="auto"/>
      </w:divBdr>
    </w:div>
    <w:div w:id="1123815227">
      <w:bodyDiv w:val="1"/>
      <w:marLeft w:val="0"/>
      <w:marRight w:val="0"/>
      <w:marTop w:val="0"/>
      <w:marBottom w:val="0"/>
      <w:divBdr>
        <w:top w:val="none" w:sz="0" w:space="0" w:color="auto"/>
        <w:left w:val="none" w:sz="0" w:space="0" w:color="auto"/>
        <w:bottom w:val="none" w:sz="0" w:space="0" w:color="auto"/>
        <w:right w:val="none" w:sz="0" w:space="0" w:color="auto"/>
      </w:divBdr>
    </w:div>
    <w:div w:id="1124154420">
      <w:bodyDiv w:val="1"/>
      <w:marLeft w:val="0"/>
      <w:marRight w:val="0"/>
      <w:marTop w:val="0"/>
      <w:marBottom w:val="0"/>
      <w:divBdr>
        <w:top w:val="none" w:sz="0" w:space="0" w:color="auto"/>
        <w:left w:val="none" w:sz="0" w:space="0" w:color="auto"/>
        <w:bottom w:val="none" w:sz="0" w:space="0" w:color="auto"/>
        <w:right w:val="none" w:sz="0" w:space="0" w:color="auto"/>
      </w:divBdr>
    </w:div>
    <w:div w:id="1124226719">
      <w:bodyDiv w:val="1"/>
      <w:marLeft w:val="0"/>
      <w:marRight w:val="0"/>
      <w:marTop w:val="0"/>
      <w:marBottom w:val="0"/>
      <w:divBdr>
        <w:top w:val="none" w:sz="0" w:space="0" w:color="auto"/>
        <w:left w:val="none" w:sz="0" w:space="0" w:color="auto"/>
        <w:bottom w:val="none" w:sz="0" w:space="0" w:color="auto"/>
        <w:right w:val="none" w:sz="0" w:space="0" w:color="auto"/>
      </w:divBdr>
    </w:div>
    <w:div w:id="1124232848">
      <w:bodyDiv w:val="1"/>
      <w:marLeft w:val="0"/>
      <w:marRight w:val="0"/>
      <w:marTop w:val="0"/>
      <w:marBottom w:val="0"/>
      <w:divBdr>
        <w:top w:val="none" w:sz="0" w:space="0" w:color="auto"/>
        <w:left w:val="none" w:sz="0" w:space="0" w:color="auto"/>
        <w:bottom w:val="none" w:sz="0" w:space="0" w:color="auto"/>
        <w:right w:val="none" w:sz="0" w:space="0" w:color="auto"/>
      </w:divBdr>
    </w:div>
    <w:div w:id="1124497351">
      <w:bodyDiv w:val="1"/>
      <w:marLeft w:val="0"/>
      <w:marRight w:val="0"/>
      <w:marTop w:val="0"/>
      <w:marBottom w:val="0"/>
      <w:divBdr>
        <w:top w:val="none" w:sz="0" w:space="0" w:color="auto"/>
        <w:left w:val="none" w:sz="0" w:space="0" w:color="auto"/>
        <w:bottom w:val="none" w:sz="0" w:space="0" w:color="auto"/>
        <w:right w:val="none" w:sz="0" w:space="0" w:color="auto"/>
      </w:divBdr>
    </w:div>
    <w:div w:id="1124620917">
      <w:bodyDiv w:val="1"/>
      <w:marLeft w:val="0"/>
      <w:marRight w:val="0"/>
      <w:marTop w:val="0"/>
      <w:marBottom w:val="0"/>
      <w:divBdr>
        <w:top w:val="none" w:sz="0" w:space="0" w:color="auto"/>
        <w:left w:val="none" w:sz="0" w:space="0" w:color="auto"/>
        <w:bottom w:val="none" w:sz="0" w:space="0" w:color="auto"/>
        <w:right w:val="none" w:sz="0" w:space="0" w:color="auto"/>
      </w:divBdr>
    </w:div>
    <w:div w:id="1124694853">
      <w:bodyDiv w:val="1"/>
      <w:marLeft w:val="0"/>
      <w:marRight w:val="0"/>
      <w:marTop w:val="0"/>
      <w:marBottom w:val="0"/>
      <w:divBdr>
        <w:top w:val="none" w:sz="0" w:space="0" w:color="auto"/>
        <w:left w:val="none" w:sz="0" w:space="0" w:color="auto"/>
        <w:bottom w:val="none" w:sz="0" w:space="0" w:color="auto"/>
        <w:right w:val="none" w:sz="0" w:space="0" w:color="auto"/>
      </w:divBdr>
    </w:div>
    <w:div w:id="1124734369">
      <w:bodyDiv w:val="1"/>
      <w:marLeft w:val="0"/>
      <w:marRight w:val="0"/>
      <w:marTop w:val="0"/>
      <w:marBottom w:val="0"/>
      <w:divBdr>
        <w:top w:val="none" w:sz="0" w:space="0" w:color="auto"/>
        <w:left w:val="none" w:sz="0" w:space="0" w:color="auto"/>
        <w:bottom w:val="none" w:sz="0" w:space="0" w:color="auto"/>
        <w:right w:val="none" w:sz="0" w:space="0" w:color="auto"/>
      </w:divBdr>
    </w:div>
    <w:div w:id="1124807266">
      <w:bodyDiv w:val="1"/>
      <w:marLeft w:val="0"/>
      <w:marRight w:val="0"/>
      <w:marTop w:val="0"/>
      <w:marBottom w:val="0"/>
      <w:divBdr>
        <w:top w:val="none" w:sz="0" w:space="0" w:color="auto"/>
        <w:left w:val="none" w:sz="0" w:space="0" w:color="auto"/>
        <w:bottom w:val="none" w:sz="0" w:space="0" w:color="auto"/>
        <w:right w:val="none" w:sz="0" w:space="0" w:color="auto"/>
      </w:divBdr>
    </w:div>
    <w:div w:id="1124814484">
      <w:bodyDiv w:val="1"/>
      <w:marLeft w:val="0"/>
      <w:marRight w:val="0"/>
      <w:marTop w:val="0"/>
      <w:marBottom w:val="0"/>
      <w:divBdr>
        <w:top w:val="none" w:sz="0" w:space="0" w:color="auto"/>
        <w:left w:val="none" w:sz="0" w:space="0" w:color="auto"/>
        <w:bottom w:val="none" w:sz="0" w:space="0" w:color="auto"/>
        <w:right w:val="none" w:sz="0" w:space="0" w:color="auto"/>
      </w:divBdr>
    </w:div>
    <w:div w:id="1124957149">
      <w:bodyDiv w:val="1"/>
      <w:marLeft w:val="0"/>
      <w:marRight w:val="0"/>
      <w:marTop w:val="0"/>
      <w:marBottom w:val="0"/>
      <w:divBdr>
        <w:top w:val="none" w:sz="0" w:space="0" w:color="auto"/>
        <w:left w:val="none" w:sz="0" w:space="0" w:color="auto"/>
        <w:bottom w:val="none" w:sz="0" w:space="0" w:color="auto"/>
        <w:right w:val="none" w:sz="0" w:space="0" w:color="auto"/>
      </w:divBdr>
    </w:div>
    <w:div w:id="1125074656">
      <w:bodyDiv w:val="1"/>
      <w:marLeft w:val="0"/>
      <w:marRight w:val="0"/>
      <w:marTop w:val="0"/>
      <w:marBottom w:val="0"/>
      <w:divBdr>
        <w:top w:val="none" w:sz="0" w:space="0" w:color="auto"/>
        <w:left w:val="none" w:sz="0" w:space="0" w:color="auto"/>
        <w:bottom w:val="none" w:sz="0" w:space="0" w:color="auto"/>
        <w:right w:val="none" w:sz="0" w:space="0" w:color="auto"/>
      </w:divBdr>
    </w:div>
    <w:div w:id="1125350950">
      <w:bodyDiv w:val="1"/>
      <w:marLeft w:val="0"/>
      <w:marRight w:val="0"/>
      <w:marTop w:val="0"/>
      <w:marBottom w:val="0"/>
      <w:divBdr>
        <w:top w:val="none" w:sz="0" w:space="0" w:color="auto"/>
        <w:left w:val="none" w:sz="0" w:space="0" w:color="auto"/>
        <w:bottom w:val="none" w:sz="0" w:space="0" w:color="auto"/>
        <w:right w:val="none" w:sz="0" w:space="0" w:color="auto"/>
      </w:divBdr>
    </w:div>
    <w:div w:id="1125612029">
      <w:bodyDiv w:val="1"/>
      <w:marLeft w:val="0"/>
      <w:marRight w:val="0"/>
      <w:marTop w:val="0"/>
      <w:marBottom w:val="0"/>
      <w:divBdr>
        <w:top w:val="none" w:sz="0" w:space="0" w:color="auto"/>
        <w:left w:val="none" w:sz="0" w:space="0" w:color="auto"/>
        <w:bottom w:val="none" w:sz="0" w:space="0" w:color="auto"/>
        <w:right w:val="none" w:sz="0" w:space="0" w:color="auto"/>
      </w:divBdr>
    </w:div>
    <w:div w:id="1125737004">
      <w:bodyDiv w:val="1"/>
      <w:marLeft w:val="0"/>
      <w:marRight w:val="0"/>
      <w:marTop w:val="0"/>
      <w:marBottom w:val="0"/>
      <w:divBdr>
        <w:top w:val="none" w:sz="0" w:space="0" w:color="auto"/>
        <w:left w:val="none" w:sz="0" w:space="0" w:color="auto"/>
        <w:bottom w:val="none" w:sz="0" w:space="0" w:color="auto"/>
        <w:right w:val="none" w:sz="0" w:space="0" w:color="auto"/>
      </w:divBdr>
    </w:div>
    <w:div w:id="1125932667">
      <w:bodyDiv w:val="1"/>
      <w:marLeft w:val="0"/>
      <w:marRight w:val="0"/>
      <w:marTop w:val="0"/>
      <w:marBottom w:val="0"/>
      <w:divBdr>
        <w:top w:val="none" w:sz="0" w:space="0" w:color="auto"/>
        <w:left w:val="none" w:sz="0" w:space="0" w:color="auto"/>
        <w:bottom w:val="none" w:sz="0" w:space="0" w:color="auto"/>
        <w:right w:val="none" w:sz="0" w:space="0" w:color="auto"/>
      </w:divBdr>
    </w:div>
    <w:div w:id="1125974838">
      <w:bodyDiv w:val="1"/>
      <w:marLeft w:val="0"/>
      <w:marRight w:val="0"/>
      <w:marTop w:val="0"/>
      <w:marBottom w:val="0"/>
      <w:divBdr>
        <w:top w:val="none" w:sz="0" w:space="0" w:color="auto"/>
        <w:left w:val="none" w:sz="0" w:space="0" w:color="auto"/>
        <w:bottom w:val="none" w:sz="0" w:space="0" w:color="auto"/>
        <w:right w:val="none" w:sz="0" w:space="0" w:color="auto"/>
      </w:divBdr>
    </w:div>
    <w:div w:id="1126047551">
      <w:bodyDiv w:val="1"/>
      <w:marLeft w:val="0"/>
      <w:marRight w:val="0"/>
      <w:marTop w:val="0"/>
      <w:marBottom w:val="0"/>
      <w:divBdr>
        <w:top w:val="none" w:sz="0" w:space="0" w:color="auto"/>
        <w:left w:val="none" w:sz="0" w:space="0" w:color="auto"/>
        <w:bottom w:val="none" w:sz="0" w:space="0" w:color="auto"/>
        <w:right w:val="none" w:sz="0" w:space="0" w:color="auto"/>
      </w:divBdr>
    </w:div>
    <w:div w:id="1126198351">
      <w:bodyDiv w:val="1"/>
      <w:marLeft w:val="0"/>
      <w:marRight w:val="0"/>
      <w:marTop w:val="0"/>
      <w:marBottom w:val="0"/>
      <w:divBdr>
        <w:top w:val="none" w:sz="0" w:space="0" w:color="auto"/>
        <w:left w:val="none" w:sz="0" w:space="0" w:color="auto"/>
        <w:bottom w:val="none" w:sz="0" w:space="0" w:color="auto"/>
        <w:right w:val="none" w:sz="0" w:space="0" w:color="auto"/>
      </w:divBdr>
    </w:div>
    <w:div w:id="1126238468">
      <w:bodyDiv w:val="1"/>
      <w:marLeft w:val="0"/>
      <w:marRight w:val="0"/>
      <w:marTop w:val="0"/>
      <w:marBottom w:val="0"/>
      <w:divBdr>
        <w:top w:val="none" w:sz="0" w:space="0" w:color="auto"/>
        <w:left w:val="none" w:sz="0" w:space="0" w:color="auto"/>
        <w:bottom w:val="none" w:sz="0" w:space="0" w:color="auto"/>
        <w:right w:val="none" w:sz="0" w:space="0" w:color="auto"/>
      </w:divBdr>
    </w:div>
    <w:div w:id="1126315008">
      <w:bodyDiv w:val="1"/>
      <w:marLeft w:val="0"/>
      <w:marRight w:val="0"/>
      <w:marTop w:val="0"/>
      <w:marBottom w:val="0"/>
      <w:divBdr>
        <w:top w:val="none" w:sz="0" w:space="0" w:color="auto"/>
        <w:left w:val="none" w:sz="0" w:space="0" w:color="auto"/>
        <w:bottom w:val="none" w:sz="0" w:space="0" w:color="auto"/>
        <w:right w:val="none" w:sz="0" w:space="0" w:color="auto"/>
      </w:divBdr>
    </w:div>
    <w:div w:id="1126317718">
      <w:bodyDiv w:val="1"/>
      <w:marLeft w:val="0"/>
      <w:marRight w:val="0"/>
      <w:marTop w:val="0"/>
      <w:marBottom w:val="0"/>
      <w:divBdr>
        <w:top w:val="none" w:sz="0" w:space="0" w:color="auto"/>
        <w:left w:val="none" w:sz="0" w:space="0" w:color="auto"/>
        <w:bottom w:val="none" w:sz="0" w:space="0" w:color="auto"/>
        <w:right w:val="none" w:sz="0" w:space="0" w:color="auto"/>
      </w:divBdr>
    </w:div>
    <w:div w:id="1126386662">
      <w:bodyDiv w:val="1"/>
      <w:marLeft w:val="0"/>
      <w:marRight w:val="0"/>
      <w:marTop w:val="0"/>
      <w:marBottom w:val="0"/>
      <w:divBdr>
        <w:top w:val="none" w:sz="0" w:space="0" w:color="auto"/>
        <w:left w:val="none" w:sz="0" w:space="0" w:color="auto"/>
        <w:bottom w:val="none" w:sz="0" w:space="0" w:color="auto"/>
        <w:right w:val="none" w:sz="0" w:space="0" w:color="auto"/>
      </w:divBdr>
    </w:div>
    <w:div w:id="1126506565">
      <w:bodyDiv w:val="1"/>
      <w:marLeft w:val="0"/>
      <w:marRight w:val="0"/>
      <w:marTop w:val="0"/>
      <w:marBottom w:val="0"/>
      <w:divBdr>
        <w:top w:val="none" w:sz="0" w:space="0" w:color="auto"/>
        <w:left w:val="none" w:sz="0" w:space="0" w:color="auto"/>
        <w:bottom w:val="none" w:sz="0" w:space="0" w:color="auto"/>
        <w:right w:val="none" w:sz="0" w:space="0" w:color="auto"/>
      </w:divBdr>
    </w:div>
    <w:div w:id="1126507013">
      <w:bodyDiv w:val="1"/>
      <w:marLeft w:val="0"/>
      <w:marRight w:val="0"/>
      <w:marTop w:val="0"/>
      <w:marBottom w:val="0"/>
      <w:divBdr>
        <w:top w:val="none" w:sz="0" w:space="0" w:color="auto"/>
        <w:left w:val="none" w:sz="0" w:space="0" w:color="auto"/>
        <w:bottom w:val="none" w:sz="0" w:space="0" w:color="auto"/>
        <w:right w:val="none" w:sz="0" w:space="0" w:color="auto"/>
      </w:divBdr>
    </w:div>
    <w:div w:id="1126696341">
      <w:bodyDiv w:val="1"/>
      <w:marLeft w:val="0"/>
      <w:marRight w:val="0"/>
      <w:marTop w:val="0"/>
      <w:marBottom w:val="0"/>
      <w:divBdr>
        <w:top w:val="none" w:sz="0" w:space="0" w:color="auto"/>
        <w:left w:val="none" w:sz="0" w:space="0" w:color="auto"/>
        <w:bottom w:val="none" w:sz="0" w:space="0" w:color="auto"/>
        <w:right w:val="none" w:sz="0" w:space="0" w:color="auto"/>
      </w:divBdr>
    </w:div>
    <w:div w:id="1126773114">
      <w:bodyDiv w:val="1"/>
      <w:marLeft w:val="0"/>
      <w:marRight w:val="0"/>
      <w:marTop w:val="0"/>
      <w:marBottom w:val="0"/>
      <w:divBdr>
        <w:top w:val="none" w:sz="0" w:space="0" w:color="auto"/>
        <w:left w:val="none" w:sz="0" w:space="0" w:color="auto"/>
        <w:bottom w:val="none" w:sz="0" w:space="0" w:color="auto"/>
        <w:right w:val="none" w:sz="0" w:space="0" w:color="auto"/>
      </w:divBdr>
    </w:div>
    <w:div w:id="1126775327">
      <w:bodyDiv w:val="1"/>
      <w:marLeft w:val="0"/>
      <w:marRight w:val="0"/>
      <w:marTop w:val="0"/>
      <w:marBottom w:val="0"/>
      <w:divBdr>
        <w:top w:val="none" w:sz="0" w:space="0" w:color="auto"/>
        <w:left w:val="none" w:sz="0" w:space="0" w:color="auto"/>
        <w:bottom w:val="none" w:sz="0" w:space="0" w:color="auto"/>
        <w:right w:val="none" w:sz="0" w:space="0" w:color="auto"/>
      </w:divBdr>
    </w:div>
    <w:div w:id="1126893240">
      <w:bodyDiv w:val="1"/>
      <w:marLeft w:val="0"/>
      <w:marRight w:val="0"/>
      <w:marTop w:val="0"/>
      <w:marBottom w:val="0"/>
      <w:divBdr>
        <w:top w:val="none" w:sz="0" w:space="0" w:color="auto"/>
        <w:left w:val="none" w:sz="0" w:space="0" w:color="auto"/>
        <w:bottom w:val="none" w:sz="0" w:space="0" w:color="auto"/>
        <w:right w:val="none" w:sz="0" w:space="0" w:color="auto"/>
      </w:divBdr>
    </w:div>
    <w:div w:id="1127354502">
      <w:bodyDiv w:val="1"/>
      <w:marLeft w:val="0"/>
      <w:marRight w:val="0"/>
      <w:marTop w:val="0"/>
      <w:marBottom w:val="0"/>
      <w:divBdr>
        <w:top w:val="none" w:sz="0" w:space="0" w:color="auto"/>
        <w:left w:val="none" w:sz="0" w:space="0" w:color="auto"/>
        <w:bottom w:val="none" w:sz="0" w:space="0" w:color="auto"/>
        <w:right w:val="none" w:sz="0" w:space="0" w:color="auto"/>
      </w:divBdr>
    </w:div>
    <w:div w:id="1127510983">
      <w:bodyDiv w:val="1"/>
      <w:marLeft w:val="0"/>
      <w:marRight w:val="0"/>
      <w:marTop w:val="0"/>
      <w:marBottom w:val="0"/>
      <w:divBdr>
        <w:top w:val="none" w:sz="0" w:space="0" w:color="auto"/>
        <w:left w:val="none" w:sz="0" w:space="0" w:color="auto"/>
        <w:bottom w:val="none" w:sz="0" w:space="0" w:color="auto"/>
        <w:right w:val="none" w:sz="0" w:space="0" w:color="auto"/>
      </w:divBdr>
    </w:div>
    <w:div w:id="1127626296">
      <w:bodyDiv w:val="1"/>
      <w:marLeft w:val="0"/>
      <w:marRight w:val="0"/>
      <w:marTop w:val="0"/>
      <w:marBottom w:val="0"/>
      <w:divBdr>
        <w:top w:val="none" w:sz="0" w:space="0" w:color="auto"/>
        <w:left w:val="none" w:sz="0" w:space="0" w:color="auto"/>
        <w:bottom w:val="none" w:sz="0" w:space="0" w:color="auto"/>
        <w:right w:val="none" w:sz="0" w:space="0" w:color="auto"/>
      </w:divBdr>
    </w:div>
    <w:div w:id="1127699679">
      <w:bodyDiv w:val="1"/>
      <w:marLeft w:val="0"/>
      <w:marRight w:val="0"/>
      <w:marTop w:val="0"/>
      <w:marBottom w:val="0"/>
      <w:divBdr>
        <w:top w:val="none" w:sz="0" w:space="0" w:color="auto"/>
        <w:left w:val="none" w:sz="0" w:space="0" w:color="auto"/>
        <w:bottom w:val="none" w:sz="0" w:space="0" w:color="auto"/>
        <w:right w:val="none" w:sz="0" w:space="0" w:color="auto"/>
      </w:divBdr>
    </w:div>
    <w:div w:id="1127815389">
      <w:bodyDiv w:val="1"/>
      <w:marLeft w:val="0"/>
      <w:marRight w:val="0"/>
      <w:marTop w:val="0"/>
      <w:marBottom w:val="0"/>
      <w:divBdr>
        <w:top w:val="none" w:sz="0" w:space="0" w:color="auto"/>
        <w:left w:val="none" w:sz="0" w:space="0" w:color="auto"/>
        <w:bottom w:val="none" w:sz="0" w:space="0" w:color="auto"/>
        <w:right w:val="none" w:sz="0" w:space="0" w:color="auto"/>
      </w:divBdr>
    </w:div>
    <w:div w:id="1127894145">
      <w:bodyDiv w:val="1"/>
      <w:marLeft w:val="0"/>
      <w:marRight w:val="0"/>
      <w:marTop w:val="0"/>
      <w:marBottom w:val="0"/>
      <w:divBdr>
        <w:top w:val="none" w:sz="0" w:space="0" w:color="auto"/>
        <w:left w:val="none" w:sz="0" w:space="0" w:color="auto"/>
        <w:bottom w:val="none" w:sz="0" w:space="0" w:color="auto"/>
        <w:right w:val="none" w:sz="0" w:space="0" w:color="auto"/>
      </w:divBdr>
    </w:div>
    <w:div w:id="1127940415">
      <w:bodyDiv w:val="1"/>
      <w:marLeft w:val="0"/>
      <w:marRight w:val="0"/>
      <w:marTop w:val="0"/>
      <w:marBottom w:val="0"/>
      <w:divBdr>
        <w:top w:val="none" w:sz="0" w:space="0" w:color="auto"/>
        <w:left w:val="none" w:sz="0" w:space="0" w:color="auto"/>
        <w:bottom w:val="none" w:sz="0" w:space="0" w:color="auto"/>
        <w:right w:val="none" w:sz="0" w:space="0" w:color="auto"/>
      </w:divBdr>
    </w:div>
    <w:div w:id="1128007479">
      <w:bodyDiv w:val="1"/>
      <w:marLeft w:val="0"/>
      <w:marRight w:val="0"/>
      <w:marTop w:val="0"/>
      <w:marBottom w:val="0"/>
      <w:divBdr>
        <w:top w:val="none" w:sz="0" w:space="0" w:color="auto"/>
        <w:left w:val="none" w:sz="0" w:space="0" w:color="auto"/>
        <w:bottom w:val="none" w:sz="0" w:space="0" w:color="auto"/>
        <w:right w:val="none" w:sz="0" w:space="0" w:color="auto"/>
      </w:divBdr>
    </w:div>
    <w:div w:id="1128357649">
      <w:bodyDiv w:val="1"/>
      <w:marLeft w:val="0"/>
      <w:marRight w:val="0"/>
      <w:marTop w:val="0"/>
      <w:marBottom w:val="0"/>
      <w:divBdr>
        <w:top w:val="none" w:sz="0" w:space="0" w:color="auto"/>
        <w:left w:val="none" w:sz="0" w:space="0" w:color="auto"/>
        <w:bottom w:val="none" w:sz="0" w:space="0" w:color="auto"/>
        <w:right w:val="none" w:sz="0" w:space="0" w:color="auto"/>
      </w:divBdr>
    </w:div>
    <w:div w:id="1128476901">
      <w:bodyDiv w:val="1"/>
      <w:marLeft w:val="0"/>
      <w:marRight w:val="0"/>
      <w:marTop w:val="0"/>
      <w:marBottom w:val="0"/>
      <w:divBdr>
        <w:top w:val="none" w:sz="0" w:space="0" w:color="auto"/>
        <w:left w:val="none" w:sz="0" w:space="0" w:color="auto"/>
        <w:bottom w:val="none" w:sz="0" w:space="0" w:color="auto"/>
        <w:right w:val="none" w:sz="0" w:space="0" w:color="auto"/>
      </w:divBdr>
    </w:div>
    <w:div w:id="1128547280">
      <w:bodyDiv w:val="1"/>
      <w:marLeft w:val="0"/>
      <w:marRight w:val="0"/>
      <w:marTop w:val="0"/>
      <w:marBottom w:val="0"/>
      <w:divBdr>
        <w:top w:val="none" w:sz="0" w:space="0" w:color="auto"/>
        <w:left w:val="none" w:sz="0" w:space="0" w:color="auto"/>
        <w:bottom w:val="none" w:sz="0" w:space="0" w:color="auto"/>
        <w:right w:val="none" w:sz="0" w:space="0" w:color="auto"/>
      </w:divBdr>
    </w:div>
    <w:div w:id="1128862385">
      <w:bodyDiv w:val="1"/>
      <w:marLeft w:val="0"/>
      <w:marRight w:val="0"/>
      <w:marTop w:val="0"/>
      <w:marBottom w:val="0"/>
      <w:divBdr>
        <w:top w:val="none" w:sz="0" w:space="0" w:color="auto"/>
        <w:left w:val="none" w:sz="0" w:space="0" w:color="auto"/>
        <w:bottom w:val="none" w:sz="0" w:space="0" w:color="auto"/>
        <w:right w:val="none" w:sz="0" w:space="0" w:color="auto"/>
      </w:divBdr>
    </w:div>
    <w:div w:id="1128933621">
      <w:bodyDiv w:val="1"/>
      <w:marLeft w:val="0"/>
      <w:marRight w:val="0"/>
      <w:marTop w:val="0"/>
      <w:marBottom w:val="0"/>
      <w:divBdr>
        <w:top w:val="none" w:sz="0" w:space="0" w:color="auto"/>
        <w:left w:val="none" w:sz="0" w:space="0" w:color="auto"/>
        <w:bottom w:val="none" w:sz="0" w:space="0" w:color="auto"/>
        <w:right w:val="none" w:sz="0" w:space="0" w:color="auto"/>
      </w:divBdr>
    </w:div>
    <w:div w:id="1129325756">
      <w:bodyDiv w:val="1"/>
      <w:marLeft w:val="0"/>
      <w:marRight w:val="0"/>
      <w:marTop w:val="0"/>
      <w:marBottom w:val="0"/>
      <w:divBdr>
        <w:top w:val="none" w:sz="0" w:space="0" w:color="auto"/>
        <w:left w:val="none" w:sz="0" w:space="0" w:color="auto"/>
        <w:bottom w:val="none" w:sz="0" w:space="0" w:color="auto"/>
        <w:right w:val="none" w:sz="0" w:space="0" w:color="auto"/>
      </w:divBdr>
    </w:div>
    <w:div w:id="1129468339">
      <w:bodyDiv w:val="1"/>
      <w:marLeft w:val="0"/>
      <w:marRight w:val="0"/>
      <w:marTop w:val="0"/>
      <w:marBottom w:val="0"/>
      <w:divBdr>
        <w:top w:val="none" w:sz="0" w:space="0" w:color="auto"/>
        <w:left w:val="none" w:sz="0" w:space="0" w:color="auto"/>
        <w:bottom w:val="none" w:sz="0" w:space="0" w:color="auto"/>
        <w:right w:val="none" w:sz="0" w:space="0" w:color="auto"/>
      </w:divBdr>
    </w:div>
    <w:div w:id="1129477597">
      <w:bodyDiv w:val="1"/>
      <w:marLeft w:val="0"/>
      <w:marRight w:val="0"/>
      <w:marTop w:val="0"/>
      <w:marBottom w:val="0"/>
      <w:divBdr>
        <w:top w:val="none" w:sz="0" w:space="0" w:color="auto"/>
        <w:left w:val="none" w:sz="0" w:space="0" w:color="auto"/>
        <w:bottom w:val="none" w:sz="0" w:space="0" w:color="auto"/>
        <w:right w:val="none" w:sz="0" w:space="0" w:color="auto"/>
      </w:divBdr>
    </w:div>
    <w:div w:id="1129586814">
      <w:bodyDiv w:val="1"/>
      <w:marLeft w:val="0"/>
      <w:marRight w:val="0"/>
      <w:marTop w:val="0"/>
      <w:marBottom w:val="0"/>
      <w:divBdr>
        <w:top w:val="none" w:sz="0" w:space="0" w:color="auto"/>
        <w:left w:val="none" w:sz="0" w:space="0" w:color="auto"/>
        <w:bottom w:val="none" w:sz="0" w:space="0" w:color="auto"/>
        <w:right w:val="none" w:sz="0" w:space="0" w:color="auto"/>
      </w:divBdr>
    </w:div>
    <w:div w:id="1129592927">
      <w:bodyDiv w:val="1"/>
      <w:marLeft w:val="0"/>
      <w:marRight w:val="0"/>
      <w:marTop w:val="0"/>
      <w:marBottom w:val="0"/>
      <w:divBdr>
        <w:top w:val="none" w:sz="0" w:space="0" w:color="auto"/>
        <w:left w:val="none" w:sz="0" w:space="0" w:color="auto"/>
        <w:bottom w:val="none" w:sz="0" w:space="0" w:color="auto"/>
        <w:right w:val="none" w:sz="0" w:space="0" w:color="auto"/>
      </w:divBdr>
    </w:div>
    <w:div w:id="1129711048">
      <w:bodyDiv w:val="1"/>
      <w:marLeft w:val="0"/>
      <w:marRight w:val="0"/>
      <w:marTop w:val="0"/>
      <w:marBottom w:val="0"/>
      <w:divBdr>
        <w:top w:val="none" w:sz="0" w:space="0" w:color="auto"/>
        <w:left w:val="none" w:sz="0" w:space="0" w:color="auto"/>
        <w:bottom w:val="none" w:sz="0" w:space="0" w:color="auto"/>
        <w:right w:val="none" w:sz="0" w:space="0" w:color="auto"/>
      </w:divBdr>
    </w:div>
    <w:div w:id="1129782925">
      <w:bodyDiv w:val="1"/>
      <w:marLeft w:val="0"/>
      <w:marRight w:val="0"/>
      <w:marTop w:val="0"/>
      <w:marBottom w:val="0"/>
      <w:divBdr>
        <w:top w:val="none" w:sz="0" w:space="0" w:color="auto"/>
        <w:left w:val="none" w:sz="0" w:space="0" w:color="auto"/>
        <w:bottom w:val="none" w:sz="0" w:space="0" w:color="auto"/>
        <w:right w:val="none" w:sz="0" w:space="0" w:color="auto"/>
      </w:divBdr>
    </w:div>
    <w:div w:id="1129784819">
      <w:bodyDiv w:val="1"/>
      <w:marLeft w:val="0"/>
      <w:marRight w:val="0"/>
      <w:marTop w:val="0"/>
      <w:marBottom w:val="0"/>
      <w:divBdr>
        <w:top w:val="none" w:sz="0" w:space="0" w:color="auto"/>
        <w:left w:val="none" w:sz="0" w:space="0" w:color="auto"/>
        <w:bottom w:val="none" w:sz="0" w:space="0" w:color="auto"/>
        <w:right w:val="none" w:sz="0" w:space="0" w:color="auto"/>
      </w:divBdr>
    </w:div>
    <w:div w:id="1129786116">
      <w:bodyDiv w:val="1"/>
      <w:marLeft w:val="0"/>
      <w:marRight w:val="0"/>
      <w:marTop w:val="0"/>
      <w:marBottom w:val="0"/>
      <w:divBdr>
        <w:top w:val="none" w:sz="0" w:space="0" w:color="auto"/>
        <w:left w:val="none" w:sz="0" w:space="0" w:color="auto"/>
        <w:bottom w:val="none" w:sz="0" w:space="0" w:color="auto"/>
        <w:right w:val="none" w:sz="0" w:space="0" w:color="auto"/>
      </w:divBdr>
    </w:div>
    <w:div w:id="1129937638">
      <w:bodyDiv w:val="1"/>
      <w:marLeft w:val="0"/>
      <w:marRight w:val="0"/>
      <w:marTop w:val="0"/>
      <w:marBottom w:val="0"/>
      <w:divBdr>
        <w:top w:val="none" w:sz="0" w:space="0" w:color="auto"/>
        <w:left w:val="none" w:sz="0" w:space="0" w:color="auto"/>
        <w:bottom w:val="none" w:sz="0" w:space="0" w:color="auto"/>
        <w:right w:val="none" w:sz="0" w:space="0" w:color="auto"/>
      </w:divBdr>
    </w:div>
    <w:div w:id="1129938056">
      <w:bodyDiv w:val="1"/>
      <w:marLeft w:val="0"/>
      <w:marRight w:val="0"/>
      <w:marTop w:val="0"/>
      <w:marBottom w:val="0"/>
      <w:divBdr>
        <w:top w:val="none" w:sz="0" w:space="0" w:color="auto"/>
        <w:left w:val="none" w:sz="0" w:space="0" w:color="auto"/>
        <w:bottom w:val="none" w:sz="0" w:space="0" w:color="auto"/>
        <w:right w:val="none" w:sz="0" w:space="0" w:color="auto"/>
      </w:divBdr>
    </w:div>
    <w:div w:id="1129978950">
      <w:bodyDiv w:val="1"/>
      <w:marLeft w:val="0"/>
      <w:marRight w:val="0"/>
      <w:marTop w:val="0"/>
      <w:marBottom w:val="0"/>
      <w:divBdr>
        <w:top w:val="none" w:sz="0" w:space="0" w:color="auto"/>
        <w:left w:val="none" w:sz="0" w:space="0" w:color="auto"/>
        <w:bottom w:val="none" w:sz="0" w:space="0" w:color="auto"/>
        <w:right w:val="none" w:sz="0" w:space="0" w:color="auto"/>
      </w:divBdr>
    </w:div>
    <w:div w:id="1130054541">
      <w:bodyDiv w:val="1"/>
      <w:marLeft w:val="0"/>
      <w:marRight w:val="0"/>
      <w:marTop w:val="0"/>
      <w:marBottom w:val="0"/>
      <w:divBdr>
        <w:top w:val="none" w:sz="0" w:space="0" w:color="auto"/>
        <w:left w:val="none" w:sz="0" w:space="0" w:color="auto"/>
        <w:bottom w:val="none" w:sz="0" w:space="0" w:color="auto"/>
        <w:right w:val="none" w:sz="0" w:space="0" w:color="auto"/>
      </w:divBdr>
    </w:div>
    <w:div w:id="1130129791">
      <w:bodyDiv w:val="1"/>
      <w:marLeft w:val="0"/>
      <w:marRight w:val="0"/>
      <w:marTop w:val="0"/>
      <w:marBottom w:val="0"/>
      <w:divBdr>
        <w:top w:val="none" w:sz="0" w:space="0" w:color="auto"/>
        <w:left w:val="none" w:sz="0" w:space="0" w:color="auto"/>
        <w:bottom w:val="none" w:sz="0" w:space="0" w:color="auto"/>
        <w:right w:val="none" w:sz="0" w:space="0" w:color="auto"/>
      </w:divBdr>
    </w:div>
    <w:div w:id="1130131514">
      <w:bodyDiv w:val="1"/>
      <w:marLeft w:val="0"/>
      <w:marRight w:val="0"/>
      <w:marTop w:val="0"/>
      <w:marBottom w:val="0"/>
      <w:divBdr>
        <w:top w:val="none" w:sz="0" w:space="0" w:color="auto"/>
        <w:left w:val="none" w:sz="0" w:space="0" w:color="auto"/>
        <w:bottom w:val="none" w:sz="0" w:space="0" w:color="auto"/>
        <w:right w:val="none" w:sz="0" w:space="0" w:color="auto"/>
      </w:divBdr>
    </w:div>
    <w:div w:id="1130319819">
      <w:bodyDiv w:val="1"/>
      <w:marLeft w:val="0"/>
      <w:marRight w:val="0"/>
      <w:marTop w:val="0"/>
      <w:marBottom w:val="0"/>
      <w:divBdr>
        <w:top w:val="none" w:sz="0" w:space="0" w:color="auto"/>
        <w:left w:val="none" w:sz="0" w:space="0" w:color="auto"/>
        <w:bottom w:val="none" w:sz="0" w:space="0" w:color="auto"/>
        <w:right w:val="none" w:sz="0" w:space="0" w:color="auto"/>
      </w:divBdr>
    </w:div>
    <w:div w:id="1130365245">
      <w:bodyDiv w:val="1"/>
      <w:marLeft w:val="0"/>
      <w:marRight w:val="0"/>
      <w:marTop w:val="0"/>
      <w:marBottom w:val="0"/>
      <w:divBdr>
        <w:top w:val="none" w:sz="0" w:space="0" w:color="auto"/>
        <w:left w:val="none" w:sz="0" w:space="0" w:color="auto"/>
        <w:bottom w:val="none" w:sz="0" w:space="0" w:color="auto"/>
        <w:right w:val="none" w:sz="0" w:space="0" w:color="auto"/>
      </w:divBdr>
    </w:div>
    <w:div w:id="1130510959">
      <w:bodyDiv w:val="1"/>
      <w:marLeft w:val="0"/>
      <w:marRight w:val="0"/>
      <w:marTop w:val="0"/>
      <w:marBottom w:val="0"/>
      <w:divBdr>
        <w:top w:val="none" w:sz="0" w:space="0" w:color="auto"/>
        <w:left w:val="none" w:sz="0" w:space="0" w:color="auto"/>
        <w:bottom w:val="none" w:sz="0" w:space="0" w:color="auto"/>
        <w:right w:val="none" w:sz="0" w:space="0" w:color="auto"/>
      </w:divBdr>
    </w:div>
    <w:div w:id="1130515761">
      <w:bodyDiv w:val="1"/>
      <w:marLeft w:val="0"/>
      <w:marRight w:val="0"/>
      <w:marTop w:val="0"/>
      <w:marBottom w:val="0"/>
      <w:divBdr>
        <w:top w:val="none" w:sz="0" w:space="0" w:color="auto"/>
        <w:left w:val="none" w:sz="0" w:space="0" w:color="auto"/>
        <w:bottom w:val="none" w:sz="0" w:space="0" w:color="auto"/>
        <w:right w:val="none" w:sz="0" w:space="0" w:color="auto"/>
      </w:divBdr>
    </w:div>
    <w:div w:id="1130712676">
      <w:bodyDiv w:val="1"/>
      <w:marLeft w:val="0"/>
      <w:marRight w:val="0"/>
      <w:marTop w:val="0"/>
      <w:marBottom w:val="0"/>
      <w:divBdr>
        <w:top w:val="none" w:sz="0" w:space="0" w:color="auto"/>
        <w:left w:val="none" w:sz="0" w:space="0" w:color="auto"/>
        <w:bottom w:val="none" w:sz="0" w:space="0" w:color="auto"/>
        <w:right w:val="none" w:sz="0" w:space="0" w:color="auto"/>
      </w:divBdr>
    </w:div>
    <w:div w:id="1130827245">
      <w:bodyDiv w:val="1"/>
      <w:marLeft w:val="0"/>
      <w:marRight w:val="0"/>
      <w:marTop w:val="0"/>
      <w:marBottom w:val="0"/>
      <w:divBdr>
        <w:top w:val="none" w:sz="0" w:space="0" w:color="auto"/>
        <w:left w:val="none" w:sz="0" w:space="0" w:color="auto"/>
        <w:bottom w:val="none" w:sz="0" w:space="0" w:color="auto"/>
        <w:right w:val="none" w:sz="0" w:space="0" w:color="auto"/>
      </w:divBdr>
    </w:div>
    <w:div w:id="1130902345">
      <w:bodyDiv w:val="1"/>
      <w:marLeft w:val="0"/>
      <w:marRight w:val="0"/>
      <w:marTop w:val="0"/>
      <w:marBottom w:val="0"/>
      <w:divBdr>
        <w:top w:val="none" w:sz="0" w:space="0" w:color="auto"/>
        <w:left w:val="none" w:sz="0" w:space="0" w:color="auto"/>
        <w:bottom w:val="none" w:sz="0" w:space="0" w:color="auto"/>
        <w:right w:val="none" w:sz="0" w:space="0" w:color="auto"/>
      </w:divBdr>
    </w:div>
    <w:div w:id="1131051797">
      <w:bodyDiv w:val="1"/>
      <w:marLeft w:val="0"/>
      <w:marRight w:val="0"/>
      <w:marTop w:val="0"/>
      <w:marBottom w:val="0"/>
      <w:divBdr>
        <w:top w:val="none" w:sz="0" w:space="0" w:color="auto"/>
        <w:left w:val="none" w:sz="0" w:space="0" w:color="auto"/>
        <w:bottom w:val="none" w:sz="0" w:space="0" w:color="auto"/>
        <w:right w:val="none" w:sz="0" w:space="0" w:color="auto"/>
      </w:divBdr>
    </w:div>
    <w:div w:id="1131244831">
      <w:bodyDiv w:val="1"/>
      <w:marLeft w:val="0"/>
      <w:marRight w:val="0"/>
      <w:marTop w:val="0"/>
      <w:marBottom w:val="0"/>
      <w:divBdr>
        <w:top w:val="none" w:sz="0" w:space="0" w:color="auto"/>
        <w:left w:val="none" w:sz="0" w:space="0" w:color="auto"/>
        <w:bottom w:val="none" w:sz="0" w:space="0" w:color="auto"/>
        <w:right w:val="none" w:sz="0" w:space="0" w:color="auto"/>
      </w:divBdr>
    </w:div>
    <w:div w:id="1131288051">
      <w:bodyDiv w:val="1"/>
      <w:marLeft w:val="0"/>
      <w:marRight w:val="0"/>
      <w:marTop w:val="0"/>
      <w:marBottom w:val="0"/>
      <w:divBdr>
        <w:top w:val="none" w:sz="0" w:space="0" w:color="auto"/>
        <w:left w:val="none" w:sz="0" w:space="0" w:color="auto"/>
        <w:bottom w:val="none" w:sz="0" w:space="0" w:color="auto"/>
        <w:right w:val="none" w:sz="0" w:space="0" w:color="auto"/>
      </w:divBdr>
    </w:div>
    <w:div w:id="1132023207">
      <w:bodyDiv w:val="1"/>
      <w:marLeft w:val="0"/>
      <w:marRight w:val="0"/>
      <w:marTop w:val="0"/>
      <w:marBottom w:val="0"/>
      <w:divBdr>
        <w:top w:val="none" w:sz="0" w:space="0" w:color="auto"/>
        <w:left w:val="none" w:sz="0" w:space="0" w:color="auto"/>
        <w:bottom w:val="none" w:sz="0" w:space="0" w:color="auto"/>
        <w:right w:val="none" w:sz="0" w:space="0" w:color="auto"/>
      </w:divBdr>
    </w:div>
    <w:div w:id="1132091410">
      <w:bodyDiv w:val="1"/>
      <w:marLeft w:val="0"/>
      <w:marRight w:val="0"/>
      <w:marTop w:val="0"/>
      <w:marBottom w:val="0"/>
      <w:divBdr>
        <w:top w:val="none" w:sz="0" w:space="0" w:color="auto"/>
        <w:left w:val="none" w:sz="0" w:space="0" w:color="auto"/>
        <w:bottom w:val="none" w:sz="0" w:space="0" w:color="auto"/>
        <w:right w:val="none" w:sz="0" w:space="0" w:color="auto"/>
      </w:divBdr>
    </w:div>
    <w:div w:id="1132289111">
      <w:bodyDiv w:val="1"/>
      <w:marLeft w:val="0"/>
      <w:marRight w:val="0"/>
      <w:marTop w:val="0"/>
      <w:marBottom w:val="0"/>
      <w:divBdr>
        <w:top w:val="none" w:sz="0" w:space="0" w:color="auto"/>
        <w:left w:val="none" w:sz="0" w:space="0" w:color="auto"/>
        <w:bottom w:val="none" w:sz="0" w:space="0" w:color="auto"/>
        <w:right w:val="none" w:sz="0" w:space="0" w:color="auto"/>
      </w:divBdr>
    </w:div>
    <w:div w:id="1132480518">
      <w:bodyDiv w:val="1"/>
      <w:marLeft w:val="0"/>
      <w:marRight w:val="0"/>
      <w:marTop w:val="0"/>
      <w:marBottom w:val="0"/>
      <w:divBdr>
        <w:top w:val="none" w:sz="0" w:space="0" w:color="auto"/>
        <w:left w:val="none" w:sz="0" w:space="0" w:color="auto"/>
        <w:bottom w:val="none" w:sz="0" w:space="0" w:color="auto"/>
        <w:right w:val="none" w:sz="0" w:space="0" w:color="auto"/>
      </w:divBdr>
    </w:div>
    <w:div w:id="1132481828">
      <w:bodyDiv w:val="1"/>
      <w:marLeft w:val="0"/>
      <w:marRight w:val="0"/>
      <w:marTop w:val="0"/>
      <w:marBottom w:val="0"/>
      <w:divBdr>
        <w:top w:val="none" w:sz="0" w:space="0" w:color="auto"/>
        <w:left w:val="none" w:sz="0" w:space="0" w:color="auto"/>
        <w:bottom w:val="none" w:sz="0" w:space="0" w:color="auto"/>
        <w:right w:val="none" w:sz="0" w:space="0" w:color="auto"/>
      </w:divBdr>
    </w:div>
    <w:div w:id="1132596909">
      <w:bodyDiv w:val="1"/>
      <w:marLeft w:val="0"/>
      <w:marRight w:val="0"/>
      <w:marTop w:val="0"/>
      <w:marBottom w:val="0"/>
      <w:divBdr>
        <w:top w:val="none" w:sz="0" w:space="0" w:color="auto"/>
        <w:left w:val="none" w:sz="0" w:space="0" w:color="auto"/>
        <w:bottom w:val="none" w:sz="0" w:space="0" w:color="auto"/>
        <w:right w:val="none" w:sz="0" w:space="0" w:color="auto"/>
      </w:divBdr>
    </w:div>
    <w:div w:id="1132752524">
      <w:bodyDiv w:val="1"/>
      <w:marLeft w:val="0"/>
      <w:marRight w:val="0"/>
      <w:marTop w:val="0"/>
      <w:marBottom w:val="0"/>
      <w:divBdr>
        <w:top w:val="none" w:sz="0" w:space="0" w:color="auto"/>
        <w:left w:val="none" w:sz="0" w:space="0" w:color="auto"/>
        <w:bottom w:val="none" w:sz="0" w:space="0" w:color="auto"/>
        <w:right w:val="none" w:sz="0" w:space="0" w:color="auto"/>
      </w:divBdr>
    </w:div>
    <w:div w:id="1132869281">
      <w:bodyDiv w:val="1"/>
      <w:marLeft w:val="0"/>
      <w:marRight w:val="0"/>
      <w:marTop w:val="0"/>
      <w:marBottom w:val="0"/>
      <w:divBdr>
        <w:top w:val="none" w:sz="0" w:space="0" w:color="auto"/>
        <w:left w:val="none" w:sz="0" w:space="0" w:color="auto"/>
        <w:bottom w:val="none" w:sz="0" w:space="0" w:color="auto"/>
        <w:right w:val="none" w:sz="0" w:space="0" w:color="auto"/>
      </w:divBdr>
    </w:div>
    <w:div w:id="1132947248">
      <w:bodyDiv w:val="1"/>
      <w:marLeft w:val="0"/>
      <w:marRight w:val="0"/>
      <w:marTop w:val="0"/>
      <w:marBottom w:val="0"/>
      <w:divBdr>
        <w:top w:val="none" w:sz="0" w:space="0" w:color="auto"/>
        <w:left w:val="none" w:sz="0" w:space="0" w:color="auto"/>
        <w:bottom w:val="none" w:sz="0" w:space="0" w:color="auto"/>
        <w:right w:val="none" w:sz="0" w:space="0" w:color="auto"/>
      </w:divBdr>
    </w:div>
    <w:div w:id="1133870943">
      <w:bodyDiv w:val="1"/>
      <w:marLeft w:val="0"/>
      <w:marRight w:val="0"/>
      <w:marTop w:val="0"/>
      <w:marBottom w:val="0"/>
      <w:divBdr>
        <w:top w:val="none" w:sz="0" w:space="0" w:color="auto"/>
        <w:left w:val="none" w:sz="0" w:space="0" w:color="auto"/>
        <w:bottom w:val="none" w:sz="0" w:space="0" w:color="auto"/>
        <w:right w:val="none" w:sz="0" w:space="0" w:color="auto"/>
      </w:divBdr>
    </w:div>
    <w:div w:id="1134174048">
      <w:bodyDiv w:val="1"/>
      <w:marLeft w:val="0"/>
      <w:marRight w:val="0"/>
      <w:marTop w:val="0"/>
      <w:marBottom w:val="0"/>
      <w:divBdr>
        <w:top w:val="none" w:sz="0" w:space="0" w:color="auto"/>
        <w:left w:val="none" w:sz="0" w:space="0" w:color="auto"/>
        <w:bottom w:val="none" w:sz="0" w:space="0" w:color="auto"/>
        <w:right w:val="none" w:sz="0" w:space="0" w:color="auto"/>
      </w:divBdr>
    </w:div>
    <w:div w:id="1134176118">
      <w:bodyDiv w:val="1"/>
      <w:marLeft w:val="0"/>
      <w:marRight w:val="0"/>
      <w:marTop w:val="0"/>
      <w:marBottom w:val="0"/>
      <w:divBdr>
        <w:top w:val="none" w:sz="0" w:space="0" w:color="auto"/>
        <w:left w:val="none" w:sz="0" w:space="0" w:color="auto"/>
        <w:bottom w:val="none" w:sz="0" w:space="0" w:color="auto"/>
        <w:right w:val="none" w:sz="0" w:space="0" w:color="auto"/>
      </w:divBdr>
    </w:div>
    <w:div w:id="1134447074">
      <w:bodyDiv w:val="1"/>
      <w:marLeft w:val="0"/>
      <w:marRight w:val="0"/>
      <w:marTop w:val="0"/>
      <w:marBottom w:val="0"/>
      <w:divBdr>
        <w:top w:val="none" w:sz="0" w:space="0" w:color="auto"/>
        <w:left w:val="none" w:sz="0" w:space="0" w:color="auto"/>
        <w:bottom w:val="none" w:sz="0" w:space="0" w:color="auto"/>
        <w:right w:val="none" w:sz="0" w:space="0" w:color="auto"/>
      </w:divBdr>
    </w:div>
    <w:div w:id="1134520172">
      <w:bodyDiv w:val="1"/>
      <w:marLeft w:val="0"/>
      <w:marRight w:val="0"/>
      <w:marTop w:val="0"/>
      <w:marBottom w:val="0"/>
      <w:divBdr>
        <w:top w:val="none" w:sz="0" w:space="0" w:color="auto"/>
        <w:left w:val="none" w:sz="0" w:space="0" w:color="auto"/>
        <w:bottom w:val="none" w:sz="0" w:space="0" w:color="auto"/>
        <w:right w:val="none" w:sz="0" w:space="0" w:color="auto"/>
      </w:divBdr>
    </w:div>
    <w:div w:id="1134564927">
      <w:bodyDiv w:val="1"/>
      <w:marLeft w:val="0"/>
      <w:marRight w:val="0"/>
      <w:marTop w:val="0"/>
      <w:marBottom w:val="0"/>
      <w:divBdr>
        <w:top w:val="none" w:sz="0" w:space="0" w:color="auto"/>
        <w:left w:val="none" w:sz="0" w:space="0" w:color="auto"/>
        <w:bottom w:val="none" w:sz="0" w:space="0" w:color="auto"/>
        <w:right w:val="none" w:sz="0" w:space="0" w:color="auto"/>
      </w:divBdr>
    </w:div>
    <w:div w:id="1134642223">
      <w:bodyDiv w:val="1"/>
      <w:marLeft w:val="0"/>
      <w:marRight w:val="0"/>
      <w:marTop w:val="0"/>
      <w:marBottom w:val="0"/>
      <w:divBdr>
        <w:top w:val="none" w:sz="0" w:space="0" w:color="auto"/>
        <w:left w:val="none" w:sz="0" w:space="0" w:color="auto"/>
        <w:bottom w:val="none" w:sz="0" w:space="0" w:color="auto"/>
        <w:right w:val="none" w:sz="0" w:space="0" w:color="auto"/>
      </w:divBdr>
    </w:div>
    <w:div w:id="1134718109">
      <w:bodyDiv w:val="1"/>
      <w:marLeft w:val="0"/>
      <w:marRight w:val="0"/>
      <w:marTop w:val="0"/>
      <w:marBottom w:val="0"/>
      <w:divBdr>
        <w:top w:val="none" w:sz="0" w:space="0" w:color="auto"/>
        <w:left w:val="none" w:sz="0" w:space="0" w:color="auto"/>
        <w:bottom w:val="none" w:sz="0" w:space="0" w:color="auto"/>
        <w:right w:val="none" w:sz="0" w:space="0" w:color="auto"/>
      </w:divBdr>
    </w:div>
    <w:div w:id="1134905842">
      <w:bodyDiv w:val="1"/>
      <w:marLeft w:val="0"/>
      <w:marRight w:val="0"/>
      <w:marTop w:val="0"/>
      <w:marBottom w:val="0"/>
      <w:divBdr>
        <w:top w:val="none" w:sz="0" w:space="0" w:color="auto"/>
        <w:left w:val="none" w:sz="0" w:space="0" w:color="auto"/>
        <w:bottom w:val="none" w:sz="0" w:space="0" w:color="auto"/>
        <w:right w:val="none" w:sz="0" w:space="0" w:color="auto"/>
      </w:divBdr>
    </w:div>
    <w:div w:id="1134980611">
      <w:bodyDiv w:val="1"/>
      <w:marLeft w:val="0"/>
      <w:marRight w:val="0"/>
      <w:marTop w:val="0"/>
      <w:marBottom w:val="0"/>
      <w:divBdr>
        <w:top w:val="none" w:sz="0" w:space="0" w:color="auto"/>
        <w:left w:val="none" w:sz="0" w:space="0" w:color="auto"/>
        <w:bottom w:val="none" w:sz="0" w:space="0" w:color="auto"/>
        <w:right w:val="none" w:sz="0" w:space="0" w:color="auto"/>
      </w:divBdr>
    </w:div>
    <w:div w:id="1134984303">
      <w:bodyDiv w:val="1"/>
      <w:marLeft w:val="0"/>
      <w:marRight w:val="0"/>
      <w:marTop w:val="0"/>
      <w:marBottom w:val="0"/>
      <w:divBdr>
        <w:top w:val="none" w:sz="0" w:space="0" w:color="auto"/>
        <w:left w:val="none" w:sz="0" w:space="0" w:color="auto"/>
        <w:bottom w:val="none" w:sz="0" w:space="0" w:color="auto"/>
        <w:right w:val="none" w:sz="0" w:space="0" w:color="auto"/>
      </w:divBdr>
    </w:div>
    <w:div w:id="1135027517">
      <w:bodyDiv w:val="1"/>
      <w:marLeft w:val="0"/>
      <w:marRight w:val="0"/>
      <w:marTop w:val="0"/>
      <w:marBottom w:val="0"/>
      <w:divBdr>
        <w:top w:val="none" w:sz="0" w:space="0" w:color="auto"/>
        <w:left w:val="none" w:sz="0" w:space="0" w:color="auto"/>
        <w:bottom w:val="none" w:sz="0" w:space="0" w:color="auto"/>
        <w:right w:val="none" w:sz="0" w:space="0" w:color="auto"/>
      </w:divBdr>
    </w:div>
    <w:div w:id="1135174719">
      <w:bodyDiv w:val="1"/>
      <w:marLeft w:val="0"/>
      <w:marRight w:val="0"/>
      <w:marTop w:val="0"/>
      <w:marBottom w:val="0"/>
      <w:divBdr>
        <w:top w:val="none" w:sz="0" w:space="0" w:color="auto"/>
        <w:left w:val="none" w:sz="0" w:space="0" w:color="auto"/>
        <w:bottom w:val="none" w:sz="0" w:space="0" w:color="auto"/>
        <w:right w:val="none" w:sz="0" w:space="0" w:color="auto"/>
      </w:divBdr>
    </w:div>
    <w:div w:id="1135293823">
      <w:bodyDiv w:val="1"/>
      <w:marLeft w:val="0"/>
      <w:marRight w:val="0"/>
      <w:marTop w:val="0"/>
      <w:marBottom w:val="0"/>
      <w:divBdr>
        <w:top w:val="none" w:sz="0" w:space="0" w:color="auto"/>
        <w:left w:val="none" w:sz="0" w:space="0" w:color="auto"/>
        <w:bottom w:val="none" w:sz="0" w:space="0" w:color="auto"/>
        <w:right w:val="none" w:sz="0" w:space="0" w:color="auto"/>
      </w:divBdr>
    </w:div>
    <w:div w:id="1135372591">
      <w:bodyDiv w:val="1"/>
      <w:marLeft w:val="0"/>
      <w:marRight w:val="0"/>
      <w:marTop w:val="0"/>
      <w:marBottom w:val="0"/>
      <w:divBdr>
        <w:top w:val="none" w:sz="0" w:space="0" w:color="auto"/>
        <w:left w:val="none" w:sz="0" w:space="0" w:color="auto"/>
        <w:bottom w:val="none" w:sz="0" w:space="0" w:color="auto"/>
        <w:right w:val="none" w:sz="0" w:space="0" w:color="auto"/>
      </w:divBdr>
    </w:div>
    <w:div w:id="1135562276">
      <w:bodyDiv w:val="1"/>
      <w:marLeft w:val="0"/>
      <w:marRight w:val="0"/>
      <w:marTop w:val="0"/>
      <w:marBottom w:val="0"/>
      <w:divBdr>
        <w:top w:val="none" w:sz="0" w:space="0" w:color="auto"/>
        <w:left w:val="none" w:sz="0" w:space="0" w:color="auto"/>
        <w:bottom w:val="none" w:sz="0" w:space="0" w:color="auto"/>
        <w:right w:val="none" w:sz="0" w:space="0" w:color="auto"/>
      </w:divBdr>
    </w:div>
    <w:div w:id="1135607877">
      <w:bodyDiv w:val="1"/>
      <w:marLeft w:val="0"/>
      <w:marRight w:val="0"/>
      <w:marTop w:val="0"/>
      <w:marBottom w:val="0"/>
      <w:divBdr>
        <w:top w:val="none" w:sz="0" w:space="0" w:color="auto"/>
        <w:left w:val="none" w:sz="0" w:space="0" w:color="auto"/>
        <w:bottom w:val="none" w:sz="0" w:space="0" w:color="auto"/>
        <w:right w:val="none" w:sz="0" w:space="0" w:color="auto"/>
      </w:divBdr>
    </w:div>
    <w:div w:id="1135635477">
      <w:bodyDiv w:val="1"/>
      <w:marLeft w:val="0"/>
      <w:marRight w:val="0"/>
      <w:marTop w:val="0"/>
      <w:marBottom w:val="0"/>
      <w:divBdr>
        <w:top w:val="none" w:sz="0" w:space="0" w:color="auto"/>
        <w:left w:val="none" w:sz="0" w:space="0" w:color="auto"/>
        <w:bottom w:val="none" w:sz="0" w:space="0" w:color="auto"/>
        <w:right w:val="none" w:sz="0" w:space="0" w:color="auto"/>
      </w:divBdr>
    </w:div>
    <w:div w:id="1135756379">
      <w:bodyDiv w:val="1"/>
      <w:marLeft w:val="0"/>
      <w:marRight w:val="0"/>
      <w:marTop w:val="0"/>
      <w:marBottom w:val="0"/>
      <w:divBdr>
        <w:top w:val="none" w:sz="0" w:space="0" w:color="auto"/>
        <w:left w:val="none" w:sz="0" w:space="0" w:color="auto"/>
        <w:bottom w:val="none" w:sz="0" w:space="0" w:color="auto"/>
        <w:right w:val="none" w:sz="0" w:space="0" w:color="auto"/>
      </w:divBdr>
    </w:div>
    <w:div w:id="1135835790">
      <w:bodyDiv w:val="1"/>
      <w:marLeft w:val="0"/>
      <w:marRight w:val="0"/>
      <w:marTop w:val="0"/>
      <w:marBottom w:val="0"/>
      <w:divBdr>
        <w:top w:val="none" w:sz="0" w:space="0" w:color="auto"/>
        <w:left w:val="none" w:sz="0" w:space="0" w:color="auto"/>
        <w:bottom w:val="none" w:sz="0" w:space="0" w:color="auto"/>
        <w:right w:val="none" w:sz="0" w:space="0" w:color="auto"/>
      </w:divBdr>
    </w:div>
    <w:div w:id="1135949141">
      <w:bodyDiv w:val="1"/>
      <w:marLeft w:val="0"/>
      <w:marRight w:val="0"/>
      <w:marTop w:val="0"/>
      <w:marBottom w:val="0"/>
      <w:divBdr>
        <w:top w:val="none" w:sz="0" w:space="0" w:color="auto"/>
        <w:left w:val="none" w:sz="0" w:space="0" w:color="auto"/>
        <w:bottom w:val="none" w:sz="0" w:space="0" w:color="auto"/>
        <w:right w:val="none" w:sz="0" w:space="0" w:color="auto"/>
      </w:divBdr>
    </w:div>
    <w:div w:id="1136026522">
      <w:bodyDiv w:val="1"/>
      <w:marLeft w:val="0"/>
      <w:marRight w:val="0"/>
      <w:marTop w:val="0"/>
      <w:marBottom w:val="0"/>
      <w:divBdr>
        <w:top w:val="none" w:sz="0" w:space="0" w:color="auto"/>
        <w:left w:val="none" w:sz="0" w:space="0" w:color="auto"/>
        <w:bottom w:val="none" w:sz="0" w:space="0" w:color="auto"/>
        <w:right w:val="none" w:sz="0" w:space="0" w:color="auto"/>
      </w:divBdr>
    </w:div>
    <w:div w:id="1136222778">
      <w:bodyDiv w:val="1"/>
      <w:marLeft w:val="0"/>
      <w:marRight w:val="0"/>
      <w:marTop w:val="0"/>
      <w:marBottom w:val="0"/>
      <w:divBdr>
        <w:top w:val="none" w:sz="0" w:space="0" w:color="auto"/>
        <w:left w:val="none" w:sz="0" w:space="0" w:color="auto"/>
        <w:bottom w:val="none" w:sz="0" w:space="0" w:color="auto"/>
        <w:right w:val="none" w:sz="0" w:space="0" w:color="auto"/>
      </w:divBdr>
    </w:div>
    <w:div w:id="1136533728">
      <w:bodyDiv w:val="1"/>
      <w:marLeft w:val="0"/>
      <w:marRight w:val="0"/>
      <w:marTop w:val="0"/>
      <w:marBottom w:val="0"/>
      <w:divBdr>
        <w:top w:val="none" w:sz="0" w:space="0" w:color="auto"/>
        <w:left w:val="none" w:sz="0" w:space="0" w:color="auto"/>
        <w:bottom w:val="none" w:sz="0" w:space="0" w:color="auto"/>
        <w:right w:val="none" w:sz="0" w:space="0" w:color="auto"/>
      </w:divBdr>
    </w:div>
    <w:div w:id="1136607693">
      <w:bodyDiv w:val="1"/>
      <w:marLeft w:val="0"/>
      <w:marRight w:val="0"/>
      <w:marTop w:val="0"/>
      <w:marBottom w:val="0"/>
      <w:divBdr>
        <w:top w:val="none" w:sz="0" w:space="0" w:color="auto"/>
        <w:left w:val="none" w:sz="0" w:space="0" w:color="auto"/>
        <w:bottom w:val="none" w:sz="0" w:space="0" w:color="auto"/>
        <w:right w:val="none" w:sz="0" w:space="0" w:color="auto"/>
      </w:divBdr>
    </w:div>
    <w:div w:id="1136608330">
      <w:bodyDiv w:val="1"/>
      <w:marLeft w:val="0"/>
      <w:marRight w:val="0"/>
      <w:marTop w:val="0"/>
      <w:marBottom w:val="0"/>
      <w:divBdr>
        <w:top w:val="none" w:sz="0" w:space="0" w:color="auto"/>
        <w:left w:val="none" w:sz="0" w:space="0" w:color="auto"/>
        <w:bottom w:val="none" w:sz="0" w:space="0" w:color="auto"/>
        <w:right w:val="none" w:sz="0" w:space="0" w:color="auto"/>
      </w:divBdr>
    </w:div>
    <w:div w:id="1136802374">
      <w:bodyDiv w:val="1"/>
      <w:marLeft w:val="0"/>
      <w:marRight w:val="0"/>
      <w:marTop w:val="0"/>
      <w:marBottom w:val="0"/>
      <w:divBdr>
        <w:top w:val="none" w:sz="0" w:space="0" w:color="auto"/>
        <w:left w:val="none" w:sz="0" w:space="0" w:color="auto"/>
        <w:bottom w:val="none" w:sz="0" w:space="0" w:color="auto"/>
        <w:right w:val="none" w:sz="0" w:space="0" w:color="auto"/>
      </w:divBdr>
    </w:div>
    <w:div w:id="1136876357">
      <w:bodyDiv w:val="1"/>
      <w:marLeft w:val="0"/>
      <w:marRight w:val="0"/>
      <w:marTop w:val="0"/>
      <w:marBottom w:val="0"/>
      <w:divBdr>
        <w:top w:val="none" w:sz="0" w:space="0" w:color="auto"/>
        <w:left w:val="none" w:sz="0" w:space="0" w:color="auto"/>
        <w:bottom w:val="none" w:sz="0" w:space="0" w:color="auto"/>
        <w:right w:val="none" w:sz="0" w:space="0" w:color="auto"/>
      </w:divBdr>
    </w:div>
    <w:div w:id="1137068301">
      <w:bodyDiv w:val="1"/>
      <w:marLeft w:val="0"/>
      <w:marRight w:val="0"/>
      <w:marTop w:val="0"/>
      <w:marBottom w:val="0"/>
      <w:divBdr>
        <w:top w:val="none" w:sz="0" w:space="0" w:color="auto"/>
        <w:left w:val="none" w:sz="0" w:space="0" w:color="auto"/>
        <w:bottom w:val="none" w:sz="0" w:space="0" w:color="auto"/>
        <w:right w:val="none" w:sz="0" w:space="0" w:color="auto"/>
      </w:divBdr>
    </w:div>
    <w:div w:id="1137180931">
      <w:bodyDiv w:val="1"/>
      <w:marLeft w:val="0"/>
      <w:marRight w:val="0"/>
      <w:marTop w:val="0"/>
      <w:marBottom w:val="0"/>
      <w:divBdr>
        <w:top w:val="none" w:sz="0" w:space="0" w:color="auto"/>
        <w:left w:val="none" w:sz="0" w:space="0" w:color="auto"/>
        <w:bottom w:val="none" w:sz="0" w:space="0" w:color="auto"/>
        <w:right w:val="none" w:sz="0" w:space="0" w:color="auto"/>
      </w:divBdr>
    </w:div>
    <w:div w:id="1137331824">
      <w:bodyDiv w:val="1"/>
      <w:marLeft w:val="0"/>
      <w:marRight w:val="0"/>
      <w:marTop w:val="0"/>
      <w:marBottom w:val="0"/>
      <w:divBdr>
        <w:top w:val="none" w:sz="0" w:space="0" w:color="auto"/>
        <w:left w:val="none" w:sz="0" w:space="0" w:color="auto"/>
        <w:bottom w:val="none" w:sz="0" w:space="0" w:color="auto"/>
        <w:right w:val="none" w:sz="0" w:space="0" w:color="auto"/>
      </w:divBdr>
    </w:div>
    <w:div w:id="1137332460">
      <w:bodyDiv w:val="1"/>
      <w:marLeft w:val="0"/>
      <w:marRight w:val="0"/>
      <w:marTop w:val="0"/>
      <w:marBottom w:val="0"/>
      <w:divBdr>
        <w:top w:val="none" w:sz="0" w:space="0" w:color="auto"/>
        <w:left w:val="none" w:sz="0" w:space="0" w:color="auto"/>
        <w:bottom w:val="none" w:sz="0" w:space="0" w:color="auto"/>
        <w:right w:val="none" w:sz="0" w:space="0" w:color="auto"/>
      </w:divBdr>
    </w:div>
    <w:div w:id="1137456898">
      <w:bodyDiv w:val="1"/>
      <w:marLeft w:val="0"/>
      <w:marRight w:val="0"/>
      <w:marTop w:val="0"/>
      <w:marBottom w:val="0"/>
      <w:divBdr>
        <w:top w:val="none" w:sz="0" w:space="0" w:color="auto"/>
        <w:left w:val="none" w:sz="0" w:space="0" w:color="auto"/>
        <w:bottom w:val="none" w:sz="0" w:space="0" w:color="auto"/>
        <w:right w:val="none" w:sz="0" w:space="0" w:color="auto"/>
      </w:divBdr>
    </w:div>
    <w:div w:id="1137987904">
      <w:bodyDiv w:val="1"/>
      <w:marLeft w:val="0"/>
      <w:marRight w:val="0"/>
      <w:marTop w:val="0"/>
      <w:marBottom w:val="0"/>
      <w:divBdr>
        <w:top w:val="none" w:sz="0" w:space="0" w:color="auto"/>
        <w:left w:val="none" w:sz="0" w:space="0" w:color="auto"/>
        <w:bottom w:val="none" w:sz="0" w:space="0" w:color="auto"/>
        <w:right w:val="none" w:sz="0" w:space="0" w:color="auto"/>
      </w:divBdr>
    </w:div>
    <w:div w:id="1137992356">
      <w:bodyDiv w:val="1"/>
      <w:marLeft w:val="0"/>
      <w:marRight w:val="0"/>
      <w:marTop w:val="0"/>
      <w:marBottom w:val="0"/>
      <w:divBdr>
        <w:top w:val="none" w:sz="0" w:space="0" w:color="auto"/>
        <w:left w:val="none" w:sz="0" w:space="0" w:color="auto"/>
        <w:bottom w:val="none" w:sz="0" w:space="0" w:color="auto"/>
        <w:right w:val="none" w:sz="0" w:space="0" w:color="auto"/>
      </w:divBdr>
    </w:div>
    <w:div w:id="1138187565">
      <w:bodyDiv w:val="1"/>
      <w:marLeft w:val="0"/>
      <w:marRight w:val="0"/>
      <w:marTop w:val="0"/>
      <w:marBottom w:val="0"/>
      <w:divBdr>
        <w:top w:val="none" w:sz="0" w:space="0" w:color="auto"/>
        <w:left w:val="none" w:sz="0" w:space="0" w:color="auto"/>
        <w:bottom w:val="none" w:sz="0" w:space="0" w:color="auto"/>
        <w:right w:val="none" w:sz="0" w:space="0" w:color="auto"/>
      </w:divBdr>
    </w:div>
    <w:div w:id="1138496220">
      <w:bodyDiv w:val="1"/>
      <w:marLeft w:val="0"/>
      <w:marRight w:val="0"/>
      <w:marTop w:val="0"/>
      <w:marBottom w:val="0"/>
      <w:divBdr>
        <w:top w:val="none" w:sz="0" w:space="0" w:color="auto"/>
        <w:left w:val="none" w:sz="0" w:space="0" w:color="auto"/>
        <w:bottom w:val="none" w:sz="0" w:space="0" w:color="auto"/>
        <w:right w:val="none" w:sz="0" w:space="0" w:color="auto"/>
      </w:divBdr>
    </w:div>
    <w:div w:id="1138497968">
      <w:bodyDiv w:val="1"/>
      <w:marLeft w:val="0"/>
      <w:marRight w:val="0"/>
      <w:marTop w:val="0"/>
      <w:marBottom w:val="0"/>
      <w:divBdr>
        <w:top w:val="none" w:sz="0" w:space="0" w:color="auto"/>
        <w:left w:val="none" w:sz="0" w:space="0" w:color="auto"/>
        <w:bottom w:val="none" w:sz="0" w:space="0" w:color="auto"/>
        <w:right w:val="none" w:sz="0" w:space="0" w:color="auto"/>
      </w:divBdr>
    </w:div>
    <w:div w:id="1138835042">
      <w:bodyDiv w:val="1"/>
      <w:marLeft w:val="0"/>
      <w:marRight w:val="0"/>
      <w:marTop w:val="0"/>
      <w:marBottom w:val="0"/>
      <w:divBdr>
        <w:top w:val="none" w:sz="0" w:space="0" w:color="auto"/>
        <w:left w:val="none" w:sz="0" w:space="0" w:color="auto"/>
        <w:bottom w:val="none" w:sz="0" w:space="0" w:color="auto"/>
        <w:right w:val="none" w:sz="0" w:space="0" w:color="auto"/>
      </w:divBdr>
    </w:div>
    <w:div w:id="1139028341">
      <w:bodyDiv w:val="1"/>
      <w:marLeft w:val="0"/>
      <w:marRight w:val="0"/>
      <w:marTop w:val="0"/>
      <w:marBottom w:val="0"/>
      <w:divBdr>
        <w:top w:val="none" w:sz="0" w:space="0" w:color="auto"/>
        <w:left w:val="none" w:sz="0" w:space="0" w:color="auto"/>
        <w:bottom w:val="none" w:sz="0" w:space="0" w:color="auto"/>
        <w:right w:val="none" w:sz="0" w:space="0" w:color="auto"/>
      </w:divBdr>
    </w:div>
    <w:div w:id="1139031700">
      <w:bodyDiv w:val="1"/>
      <w:marLeft w:val="0"/>
      <w:marRight w:val="0"/>
      <w:marTop w:val="0"/>
      <w:marBottom w:val="0"/>
      <w:divBdr>
        <w:top w:val="none" w:sz="0" w:space="0" w:color="auto"/>
        <w:left w:val="none" w:sz="0" w:space="0" w:color="auto"/>
        <w:bottom w:val="none" w:sz="0" w:space="0" w:color="auto"/>
        <w:right w:val="none" w:sz="0" w:space="0" w:color="auto"/>
      </w:divBdr>
    </w:div>
    <w:div w:id="1139032263">
      <w:bodyDiv w:val="1"/>
      <w:marLeft w:val="0"/>
      <w:marRight w:val="0"/>
      <w:marTop w:val="0"/>
      <w:marBottom w:val="0"/>
      <w:divBdr>
        <w:top w:val="none" w:sz="0" w:space="0" w:color="auto"/>
        <w:left w:val="none" w:sz="0" w:space="0" w:color="auto"/>
        <w:bottom w:val="none" w:sz="0" w:space="0" w:color="auto"/>
        <w:right w:val="none" w:sz="0" w:space="0" w:color="auto"/>
      </w:divBdr>
    </w:div>
    <w:div w:id="1139344957">
      <w:bodyDiv w:val="1"/>
      <w:marLeft w:val="0"/>
      <w:marRight w:val="0"/>
      <w:marTop w:val="0"/>
      <w:marBottom w:val="0"/>
      <w:divBdr>
        <w:top w:val="none" w:sz="0" w:space="0" w:color="auto"/>
        <w:left w:val="none" w:sz="0" w:space="0" w:color="auto"/>
        <w:bottom w:val="none" w:sz="0" w:space="0" w:color="auto"/>
        <w:right w:val="none" w:sz="0" w:space="0" w:color="auto"/>
      </w:divBdr>
    </w:div>
    <w:div w:id="1140220973">
      <w:bodyDiv w:val="1"/>
      <w:marLeft w:val="0"/>
      <w:marRight w:val="0"/>
      <w:marTop w:val="0"/>
      <w:marBottom w:val="0"/>
      <w:divBdr>
        <w:top w:val="none" w:sz="0" w:space="0" w:color="auto"/>
        <w:left w:val="none" w:sz="0" w:space="0" w:color="auto"/>
        <w:bottom w:val="none" w:sz="0" w:space="0" w:color="auto"/>
        <w:right w:val="none" w:sz="0" w:space="0" w:color="auto"/>
      </w:divBdr>
    </w:div>
    <w:div w:id="1140343567">
      <w:bodyDiv w:val="1"/>
      <w:marLeft w:val="0"/>
      <w:marRight w:val="0"/>
      <w:marTop w:val="0"/>
      <w:marBottom w:val="0"/>
      <w:divBdr>
        <w:top w:val="none" w:sz="0" w:space="0" w:color="auto"/>
        <w:left w:val="none" w:sz="0" w:space="0" w:color="auto"/>
        <w:bottom w:val="none" w:sz="0" w:space="0" w:color="auto"/>
        <w:right w:val="none" w:sz="0" w:space="0" w:color="auto"/>
      </w:divBdr>
    </w:div>
    <w:div w:id="1140345908">
      <w:bodyDiv w:val="1"/>
      <w:marLeft w:val="0"/>
      <w:marRight w:val="0"/>
      <w:marTop w:val="0"/>
      <w:marBottom w:val="0"/>
      <w:divBdr>
        <w:top w:val="none" w:sz="0" w:space="0" w:color="auto"/>
        <w:left w:val="none" w:sz="0" w:space="0" w:color="auto"/>
        <w:bottom w:val="none" w:sz="0" w:space="0" w:color="auto"/>
        <w:right w:val="none" w:sz="0" w:space="0" w:color="auto"/>
      </w:divBdr>
    </w:div>
    <w:div w:id="1140417518">
      <w:bodyDiv w:val="1"/>
      <w:marLeft w:val="0"/>
      <w:marRight w:val="0"/>
      <w:marTop w:val="0"/>
      <w:marBottom w:val="0"/>
      <w:divBdr>
        <w:top w:val="none" w:sz="0" w:space="0" w:color="auto"/>
        <w:left w:val="none" w:sz="0" w:space="0" w:color="auto"/>
        <w:bottom w:val="none" w:sz="0" w:space="0" w:color="auto"/>
        <w:right w:val="none" w:sz="0" w:space="0" w:color="auto"/>
      </w:divBdr>
    </w:div>
    <w:div w:id="1140538714">
      <w:bodyDiv w:val="1"/>
      <w:marLeft w:val="0"/>
      <w:marRight w:val="0"/>
      <w:marTop w:val="0"/>
      <w:marBottom w:val="0"/>
      <w:divBdr>
        <w:top w:val="none" w:sz="0" w:space="0" w:color="auto"/>
        <w:left w:val="none" w:sz="0" w:space="0" w:color="auto"/>
        <w:bottom w:val="none" w:sz="0" w:space="0" w:color="auto"/>
        <w:right w:val="none" w:sz="0" w:space="0" w:color="auto"/>
      </w:divBdr>
    </w:div>
    <w:div w:id="1140731653">
      <w:bodyDiv w:val="1"/>
      <w:marLeft w:val="0"/>
      <w:marRight w:val="0"/>
      <w:marTop w:val="0"/>
      <w:marBottom w:val="0"/>
      <w:divBdr>
        <w:top w:val="none" w:sz="0" w:space="0" w:color="auto"/>
        <w:left w:val="none" w:sz="0" w:space="0" w:color="auto"/>
        <w:bottom w:val="none" w:sz="0" w:space="0" w:color="auto"/>
        <w:right w:val="none" w:sz="0" w:space="0" w:color="auto"/>
      </w:divBdr>
    </w:div>
    <w:div w:id="1140801423">
      <w:bodyDiv w:val="1"/>
      <w:marLeft w:val="0"/>
      <w:marRight w:val="0"/>
      <w:marTop w:val="0"/>
      <w:marBottom w:val="0"/>
      <w:divBdr>
        <w:top w:val="none" w:sz="0" w:space="0" w:color="auto"/>
        <w:left w:val="none" w:sz="0" w:space="0" w:color="auto"/>
        <w:bottom w:val="none" w:sz="0" w:space="0" w:color="auto"/>
        <w:right w:val="none" w:sz="0" w:space="0" w:color="auto"/>
      </w:divBdr>
    </w:div>
    <w:div w:id="1140921674">
      <w:bodyDiv w:val="1"/>
      <w:marLeft w:val="0"/>
      <w:marRight w:val="0"/>
      <w:marTop w:val="0"/>
      <w:marBottom w:val="0"/>
      <w:divBdr>
        <w:top w:val="none" w:sz="0" w:space="0" w:color="auto"/>
        <w:left w:val="none" w:sz="0" w:space="0" w:color="auto"/>
        <w:bottom w:val="none" w:sz="0" w:space="0" w:color="auto"/>
        <w:right w:val="none" w:sz="0" w:space="0" w:color="auto"/>
      </w:divBdr>
    </w:div>
    <w:div w:id="1141000124">
      <w:bodyDiv w:val="1"/>
      <w:marLeft w:val="0"/>
      <w:marRight w:val="0"/>
      <w:marTop w:val="0"/>
      <w:marBottom w:val="0"/>
      <w:divBdr>
        <w:top w:val="none" w:sz="0" w:space="0" w:color="auto"/>
        <w:left w:val="none" w:sz="0" w:space="0" w:color="auto"/>
        <w:bottom w:val="none" w:sz="0" w:space="0" w:color="auto"/>
        <w:right w:val="none" w:sz="0" w:space="0" w:color="auto"/>
      </w:divBdr>
    </w:div>
    <w:div w:id="1141116165">
      <w:bodyDiv w:val="1"/>
      <w:marLeft w:val="0"/>
      <w:marRight w:val="0"/>
      <w:marTop w:val="0"/>
      <w:marBottom w:val="0"/>
      <w:divBdr>
        <w:top w:val="none" w:sz="0" w:space="0" w:color="auto"/>
        <w:left w:val="none" w:sz="0" w:space="0" w:color="auto"/>
        <w:bottom w:val="none" w:sz="0" w:space="0" w:color="auto"/>
        <w:right w:val="none" w:sz="0" w:space="0" w:color="auto"/>
      </w:divBdr>
    </w:div>
    <w:div w:id="1141341923">
      <w:bodyDiv w:val="1"/>
      <w:marLeft w:val="0"/>
      <w:marRight w:val="0"/>
      <w:marTop w:val="0"/>
      <w:marBottom w:val="0"/>
      <w:divBdr>
        <w:top w:val="none" w:sz="0" w:space="0" w:color="auto"/>
        <w:left w:val="none" w:sz="0" w:space="0" w:color="auto"/>
        <w:bottom w:val="none" w:sz="0" w:space="0" w:color="auto"/>
        <w:right w:val="none" w:sz="0" w:space="0" w:color="auto"/>
      </w:divBdr>
    </w:div>
    <w:div w:id="1141388722">
      <w:bodyDiv w:val="1"/>
      <w:marLeft w:val="0"/>
      <w:marRight w:val="0"/>
      <w:marTop w:val="0"/>
      <w:marBottom w:val="0"/>
      <w:divBdr>
        <w:top w:val="none" w:sz="0" w:space="0" w:color="auto"/>
        <w:left w:val="none" w:sz="0" w:space="0" w:color="auto"/>
        <w:bottom w:val="none" w:sz="0" w:space="0" w:color="auto"/>
        <w:right w:val="none" w:sz="0" w:space="0" w:color="auto"/>
      </w:divBdr>
    </w:div>
    <w:div w:id="1141389408">
      <w:bodyDiv w:val="1"/>
      <w:marLeft w:val="0"/>
      <w:marRight w:val="0"/>
      <w:marTop w:val="0"/>
      <w:marBottom w:val="0"/>
      <w:divBdr>
        <w:top w:val="none" w:sz="0" w:space="0" w:color="auto"/>
        <w:left w:val="none" w:sz="0" w:space="0" w:color="auto"/>
        <w:bottom w:val="none" w:sz="0" w:space="0" w:color="auto"/>
        <w:right w:val="none" w:sz="0" w:space="0" w:color="auto"/>
      </w:divBdr>
    </w:div>
    <w:div w:id="1141462411">
      <w:bodyDiv w:val="1"/>
      <w:marLeft w:val="0"/>
      <w:marRight w:val="0"/>
      <w:marTop w:val="0"/>
      <w:marBottom w:val="0"/>
      <w:divBdr>
        <w:top w:val="none" w:sz="0" w:space="0" w:color="auto"/>
        <w:left w:val="none" w:sz="0" w:space="0" w:color="auto"/>
        <w:bottom w:val="none" w:sz="0" w:space="0" w:color="auto"/>
        <w:right w:val="none" w:sz="0" w:space="0" w:color="auto"/>
      </w:divBdr>
    </w:div>
    <w:div w:id="1141726480">
      <w:bodyDiv w:val="1"/>
      <w:marLeft w:val="0"/>
      <w:marRight w:val="0"/>
      <w:marTop w:val="0"/>
      <w:marBottom w:val="0"/>
      <w:divBdr>
        <w:top w:val="none" w:sz="0" w:space="0" w:color="auto"/>
        <w:left w:val="none" w:sz="0" w:space="0" w:color="auto"/>
        <w:bottom w:val="none" w:sz="0" w:space="0" w:color="auto"/>
        <w:right w:val="none" w:sz="0" w:space="0" w:color="auto"/>
      </w:divBdr>
    </w:div>
    <w:div w:id="1141770707">
      <w:bodyDiv w:val="1"/>
      <w:marLeft w:val="0"/>
      <w:marRight w:val="0"/>
      <w:marTop w:val="0"/>
      <w:marBottom w:val="0"/>
      <w:divBdr>
        <w:top w:val="none" w:sz="0" w:space="0" w:color="auto"/>
        <w:left w:val="none" w:sz="0" w:space="0" w:color="auto"/>
        <w:bottom w:val="none" w:sz="0" w:space="0" w:color="auto"/>
        <w:right w:val="none" w:sz="0" w:space="0" w:color="auto"/>
      </w:divBdr>
    </w:div>
    <w:div w:id="1141924748">
      <w:bodyDiv w:val="1"/>
      <w:marLeft w:val="0"/>
      <w:marRight w:val="0"/>
      <w:marTop w:val="0"/>
      <w:marBottom w:val="0"/>
      <w:divBdr>
        <w:top w:val="none" w:sz="0" w:space="0" w:color="auto"/>
        <w:left w:val="none" w:sz="0" w:space="0" w:color="auto"/>
        <w:bottom w:val="none" w:sz="0" w:space="0" w:color="auto"/>
        <w:right w:val="none" w:sz="0" w:space="0" w:color="auto"/>
      </w:divBdr>
    </w:div>
    <w:div w:id="1141997045">
      <w:bodyDiv w:val="1"/>
      <w:marLeft w:val="0"/>
      <w:marRight w:val="0"/>
      <w:marTop w:val="0"/>
      <w:marBottom w:val="0"/>
      <w:divBdr>
        <w:top w:val="none" w:sz="0" w:space="0" w:color="auto"/>
        <w:left w:val="none" w:sz="0" w:space="0" w:color="auto"/>
        <w:bottom w:val="none" w:sz="0" w:space="0" w:color="auto"/>
        <w:right w:val="none" w:sz="0" w:space="0" w:color="auto"/>
      </w:divBdr>
    </w:div>
    <w:div w:id="1142189349">
      <w:bodyDiv w:val="1"/>
      <w:marLeft w:val="0"/>
      <w:marRight w:val="0"/>
      <w:marTop w:val="0"/>
      <w:marBottom w:val="0"/>
      <w:divBdr>
        <w:top w:val="none" w:sz="0" w:space="0" w:color="auto"/>
        <w:left w:val="none" w:sz="0" w:space="0" w:color="auto"/>
        <w:bottom w:val="none" w:sz="0" w:space="0" w:color="auto"/>
        <w:right w:val="none" w:sz="0" w:space="0" w:color="auto"/>
      </w:divBdr>
    </w:div>
    <w:div w:id="1142231562">
      <w:bodyDiv w:val="1"/>
      <w:marLeft w:val="0"/>
      <w:marRight w:val="0"/>
      <w:marTop w:val="0"/>
      <w:marBottom w:val="0"/>
      <w:divBdr>
        <w:top w:val="none" w:sz="0" w:space="0" w:color="auto"/>
        <w:left w:val="none" w:sz="0" w:space="0" w:color="auto"/>
        <w:bottom w:val="none" w:sz="0" w:space="0" w:color="auto"/>
        <w:right w:val="none" w:sz="0" w:space="0" w:color="auto"/>
      </w:divBdr>
    </w:div>
    <w:div w:id="1142694419">
      <w:bodyDiv w:val="1"/>
      <w:marLeft w:val="0"/>
      <w:marRight w:val="0"/>
      <w:marTop w:val="0"/>
      <w:marBottom w:val="0"/>
      <w:divBdr>
        <w:top w:val="none" w:sz="0" w:space="0" w:color="auto"/>
        <w:left w:val="none" w:sz="0" w:space="0" w:color="auto"/>
        <w:bottom w:val="none" w:sz="0" w:space="0" w:color="auto"/>
        <w:right w:val="none" w:sz="0" w:space="0" w:color="auto"/>
      </w:divBdr>
    </w:div>
    <w:div w:id="1142842191">
      <w:bodyDiv w:val="1"/>
      <w:marLeft w:val="0"/>
      <w:marRight w:val="0"/>
      <w:marTop w:val="0"/>
      <w:marBottom w:val="0"/>
      <w:divBdr>
        <w:top w:val="none" w:sz="0" w:space="0" w:color="auto"/>
        <w:left w:val="none" w:sz="0" w:space="0" w:color="auto"/>
        <w:bottom w:val="none" w:sz="0" w:space="0" w:color="auto"/>
        <w:right w:val="none" w:sz="0" w:space="0" w:color="auto"/>
      </w:divBdr>
    </w:div>
    <w:div w:id="1142887370">
      <w:bodyDiv w:val="1"/>
      <w:marLeft w:val="0"/>
      <w:marRight w:val="0"/>
      <w:marTop w:val="0"/>
      <w:marBottom w:val="0"/>
      <w:divBdr>
        <w:top w:val="none" w:sz="0" w:space="0" w:color="auto"/>
        <w:left w:val="none" w:sz="0" w:space="0" w:color="auto"/>
        <w:bottom w:val="none" w:sz="0" w:space="0" w:color="auto"/>
        <w:right w:val="none" w:sz="0" w:space="0" w:color="auto"/>
      </w:divBdr>
    </w:div>
    <w:div w:id="1142893599">
      <w:bodyDiv w:val="1"/>
      <w:marLeft w:val="0"/>
      <w:marRight w:val="0"/>
      <w:marTop w:val="0"/>
      <w:marBottom w:val="0"/>
      <w:divBdr>
        <w:top w:val="none" w:sz="0" w:space="0" w:color="auto"/>
        <w:left w:val="none" w:sz="0" w:space="0" w:color="auto"/>
        <w:bottom w:val="none" w:sz="0" w:space="0" w:color="auto"/>
        <w:right w:val="none" w:sz="0" w:space="0" w:color="auto"/>
      </w:divBdr>
    </w:div>
    <w:div w:id="1142965384">
      <w:bodyDiv w:val="1"/>
      <w:marLeft w:val="0"/>
      <w:marRight w:val="0"/>
      <w:marTop w:val="0"/>
      <w:marBottom w:val="0"/>
      <w:divBdr>
        <w:top w:val="none" w:sz="0" w:space="0" w:color="auto"/>
        <w:left w:val="none" w:sz="0" w:space="0" w:color="auto"/>
        <w:bottom w:val="none" w:sz="0" w:space="0" w:color="auto"/>
        <w:right w:val="none" w:sz="0" w:space="0" w:color="auto"/>
      </w:divBdr>
    </w:div>
    <w:div w:id="1142969410">
      <w:bodyDiv w:val="1"/>
      <w:marLeft w:val="0"/>
      <w:marRight w:val="0"/>
      <w:marTop w:val="0"/>
      <w:marBottom w:val="0"/>
      <w:divBdr>
        <w:top w:val="none" w:sz="0" w:space="0" w:color="auto"/>
        <w:left w:val="none" w:sz="0" w:space="0" w:color="auto"/>
        <w:bottom w:val="none" w:sz="0" w:space="0" w:color="auto"/>
        <w:right w:val="none" w:sz="0" w:space="0" w:color="auto"/>
      </w:divBdr>
    </w:div>
    <w:div w:id="1143161856">
      <w:bodyDiv w:val="1"/>
      <w:marLeft w:val="0"/>
      <w:marRight w:val="0"/>
      <w:marTop w:val="0"/>
      <w:marBottom w:val="0"/>
      <w:divBdr>
        <w:top w:val="none" w:sz="0" w:space="0" w:color="auto"/>
        <w:left w:val="none" w:sz="0" w:space="0" w:color="auto"/>
        <w:bottom w:val="none" w:sz="0" w:space="0" w:color="auto"/>
        <w:right w:val="none" w:sz="0" w:space="0" w:color="auto"/>
      </w:divBdr>
    </w:div>
    <w:div w:id="1143231958">
      <w:bodyDiv w:val="1"/>
      <w:marLeft w:val="0"/>
      <w:marRight w:val="0"/>
      <w:marTop w:val="0"/>
      <w:marBottom w:val="0"/>
      <w:divBdr>
        <w:top w:val="none" w:sz="0" w:space="0" w:color="auto"/>
        <w:left w:val="none" w:sz="0" w:space="0" w:color="auto"/>
        <w:bottom w:val="none" w:sz="0" w:space="0" w:color="auto"/>
        <w:right w:val="none" w:sz="0" w:space="0" w:color="auto"/>
      </w:divBdr>
    </w:div>
    <w:div w:id="1143277618">
      <w:bodyDiv w:val="1"/>
      <w:marLeft w:val="0"/>
      <w:marRight w:val="0"/>
      <w:marTop w:val="0"/>
      <w:marBottom w:val="0"/>
      <w:divBdr>
        <w:top w:val="none" w:sz="0" w:space="0" w:color="auto"/>
        <w:left w:val="none" w:sz="0" w:space="0" w:color="auto"/>
        <w:bottom w:val="none" w:sz="0" w:space="0" w:color="auto"/>
        <w:right w:val="none" w:sz="0" w:space="0" w:color="auto"/>
      </w:divBdr>
    </w:div>
    <w:div w:id="1143887558">
      <w:bodyDiv w:val="1"/>
      <w:marLeft w:val="0"/>
      <w:marRight w:val="0"/>
      <w:marTop w:val="0"/>
      <w:marBottom w:val="0"/>
      <w:divBdr>
        <w:top w:val="none" w:sz="0" w:space="0" w:color="auto"/>
        <w:left w:val="none" w:sz="0" w:space="0" w:color="auto"/>
        <w:bottom w:val="none" w:sz="0" w:space="0" w:color="auto"/>
        <w:right w:val="none" w:sz="0" w:space="0" w:color="auto"/>
      </w:divBdr>
    </w:div>
    <w:div w:id="1144201170">
      <w:bodyDiv w:val="1"/>
      <w:marLeft w:val="0"/>
      <w:marRight w:val="0"/>
      <w:marTop w:val="0"/>
      <w:marBottom w:val="0"/>
      <w:divBdr>
        <w:top w:val="none" w:sz="0" w:space="0" w:color="auto"/>
        <w:left w:val="none" w:sz="0" w:space="0" w:color="auto"/>
        <w:bottom w:val="none" w:sz="0" w:space="0" w:color="auto"/>
        <w:right w:val="none" w:sz="0" w:space="0" w:color="auto"/>
      </w:divBdr>
    </w:div>
    <w:div w:id="1144348140">
      <w:bodyDiv w:val="1"/>
      <w:marLeft w:val="0"/>
      <w:marRight w:val="0"/>
      <w:marTop w:val="0"/>
      <w:marBottom w:val="0"/>
      <w:divBdr>
        <w:top w:val="none" w:sz="0" w:space="0" w:color="auto"/>
        <w:left w:val="none" w:sz="0" w:space="0" w:color="auto"/>
        <w:bottom w:val="none" w:sz="0" w:space="0" w:color="auto"/>
        <w:right w:val="none" w:sz="0" w:space="0" w:color="auto"/>
      </w:divBdr>
    </w:div>
    <w:div w:id="1144350381">
      <w:bodyDiv w:val="1"/>
      <w:marLeft w:val="0"/>
      <w:marRight w:val="0"/>
      <w:marTop w:val="0"/>
      <w:marBottom w:val="0"/>
      <w:divBdr>
        <w:top w:val="none" w:sz="0" w:space="0" w:color="auto"/>
        <w:left w:val="none" w:sz="0" w:space="0" w:color="auto"/>
        <w:bottom w:val="none" w:sz="0" w:space="0" w:color="auto"/>
        <w:right w:val="none" w:sz="0" w:space="0" w:color="auto"/>
      </w:divBdr>
    </w:div>
    <w:div w:id="1144397125">
      <w:bodyDiv w:val="1"/>
      <w:marLeft w:val="0"/>
      <w:marRight w:val="0"/>
      <w:marTop w:val="0"/>
      <w:marBottom w:val="0"/>
      <w:divBdr>
        <w:top w:val="none" w:sz="0" w:space="0" w:color="auto"/>
        <w:left w:val="none" w:sz="0" w:space="0" w:color="auto"/>
        <w:bottom w:val="none" w:sz="0" w:space="0" w:color="auto"/>
        <w:right w:val="none" w:sz="0" w:space="0" w:color="auto"/>
      </w:divBdr>
    </w:div>
    <w:div w:id="1144467142">
      <w:bodyDiv w:val="1"/>
      <w:marLeft w:val="0"/>
      <w:marRight w:val="0"/>
      <w:marTop w:val="0"/>
      <w:marBottom w:val="0"/>
      <w:divBdr>
        <w:top w:val="none" w:sz="0" w:space="0" w:color="auto"/>
        <w:left w:val="none" w:sz="0" w:space="0" w:color="auto"/>
        <w:bottom w:val="none" w:sz="0" w:space="0" w:color="auto"/>
        <w:right w:val="none" w:sz="0" w:space="0" w:color="auto"/>
      </w:divBdr>
    </w:div>
    <w:div w:id="1144468899">
      <w:bodyDiv w:val="1"/>
      <w:marLeft w:val="0"/>
      <w:marRight w:val="0"/>
      <w:marTop w:val="0"/>
      <w:marBottom w:val="0"/>
      <w:divBdr>
        <w:top w:val="none" w:sz="0" w:space="0" w:color="auto"/>
        <w:left w:val="none" w:sz="0" w:space="0" w:color="auto"/>
        <w:bottom w:val="none" w:sz="0" w:space="0" w:color="auto"/>
        <w:right w:val="none" w:sz="0" w:space="0" w:color="auto"/>
      </w:divBdr>
    </w:div>
    <w:div w:id="1144469222">
      <w:bodyDiv w:val="1"/>
      <w:marLeft w:val="0"/>
      <w:marRight w:val="0"/>
      <w:marTop w:val="0"/>
      <w:marBottom w:val="0"/>
      <w:divBdr>
        <w:top w:val="none" w:sz="0" w:space="0" w:color="auto"/>
        <w:left w:val="none" w:sz="0" w:space="0" w:color="auto"/>
        <w:bottom w:val="none" w:sz="0" w:space="0" w:color="auto"/>
        <w:right w:val="none" w:sz="0" w:space="0" w:color="auto"/>
      </w:divBdr>
    </w:div>
    <w:div w:id="1144587636">
      <w:bodyDiv w:val="1"/>
      <w:marLeft w:val="0"/>
      <w:marRight w:val="0"/>
      <w:marTop w:val="0"/>
      <w:marBottom w:val="0"/>
      <w:divBdr>
        <w:top w:val="none" w:sz="0" w:space="0" w:color="auto"/>
        <w:left w:val="none" w:sz="0" w:space="0" w:color="auto"/>
        <w:bottom w:val="none" w:sz="0" w:space="0" w:color="auto"/>
        <w:right w:val="none" w:sz="0" w:space="0" w:color="auto"/>
      </w:divBdr>
    </w:div>
    <w:div w:id="1144852218">
      <w:bodyDiv w:val="1"/>
      <w:marLeft w:val="0"/>
      <w:marRight w:val="0"/>
      <w:marTop w:val="0"/>
      <w:marBottom w:val="0"/>
      <w:divBdr>
        <w:top w:val="none" w:sz="0" w:space="0" w:color="auto"/>
        <w:left w:val="none" w:sz="0" w:space="0" w:color="auto"/>
        <w:bottom w:val="none" w:sz="0" w:space="0" w:color="auto"/>
        <w:right w:val="none" w:sz="0" w:space="0" w:color="auto"/>
      </w:divBdr>
    </w:div>
    <w:div w:id="1144928416">
      <w:bodyDiv w:val="1"/>
      <w:marLeft w:val="0"/>
      <w:marRight w:val="0"/>
      <w:marTop w:val="0"/>
      <w:marBottom w:val="0"/>
      <w:divBdr>
        <w:top w:val="none" w:sz="0" w:space="0" w:color="auto"/>
        <w:left w:val="none" w:sz="0" w:space="0" w:color="auto"/>
        <w:bottom w:val="none" w:sz="0" w:space="0" w:color="auto"/>
        <w:right w:val="none" w:sz="0" w:space="0" w:color="auto"/>
      </w:divBdr>
    </w:div>
    <w:div w:id="1145243124">
      <w:bodyDiv w:val="1"/>
      <w:marLeft w:val="0"/>
      <w:marRight w:val="0"/>
      <w:marTop w:val="0"/>
      <w:marBottom w:val="0"/>
      <w:divBdr>
        <w:top w:val="none" w:sz="0" w:space="0" w:color="auto"/>
        <w:left w:val="none" w:sz="0" w:space="0" w:color="auto"/>
        <w:bottom w:val="none" w:sz="0" w:space="0" w:color="auto"/>
        <w:right w:val="none" w:sz="0" w:space="0" w:color="auto"/>
      </w:divBdr>
    </w:div>
    <w:div w:id="1145273209">
      <w:bodyDiv w:val="1"/>
      <w:marLeft w:val="0"/>
      <w:marRight w:val="0"/>
      <w:marTop w:val="0"/>
      <w:marBottom w:val="0"/>
      <w:divBdr>
        <w:top w:val="none" w:sz="0" w:space="0" w:color="auto"/>
        <w:left w:val="none" w:sz="0" w:space="0" w:color="auto"/>
        <w:bottom w:val="none" w:sz="0" w:space="0" w:color="auto"/>
        <w:right w:val="none" w:sz="0" w:space="0" w:color="auto"/>
      </w:divBdr>
    </w:div>
    <w:div w:id="1145389851">
      <w:bodyDiv w:val="1"/>
      <w:marLeft w:val="0"/>
      <w:marRight w:val="0"/>
      <w:marTop w:val="0"/>
      <w:marBottom w:val="0"/>
      <w:divBdr>
        <w:top w:val="none" w:sz="0" w:space="0" w:color="auto"/>
        <w:left w:val="none" w:sz="0" w:space="0" w:color="auto"/>
        <w:bottom w:val="none" w:sz="0" w:space="0" w:color="auto"/>
        <w:right w:val="none" w:sz="0" w:space="0" w:color="auto"/>
      </w:divBdr>
    </w:div>
    <w:div w:id="1145468703">
      <w:bodyDiv w:val="1"/>
      <w:marLeft w:val="0"/>
      <w:marRight w:val="0"/>
      <w:marTop w:val="0"/>
      <w:marBottom w:val="0"/>
      <w:divBdr>
        <w:top w:val="none" w:sz="0" w:space="0" w:color="auto"/>
        <w:left w:val="none" w:sz="0" w:space="0" w:color="auto"/>
        <w:bottom w:val="none" w:sz="0" w:space="0" w:color="auto"/>
        <w:right w:val="none" w:sz="0" w:space="0" w:color="auto"/>
      </w:divBdr>
    </w:div>
    <w:div w:id="1145584167">
      <w:bodyDiv w:val="1"/>
      <w:marLeft w:val="0"/>
      <w:marRight w:val="0"/>
      <w:marTop w:val="0"/>
      <w:marBottom w:val="0"/>
      <w:divBdr>
        <w:top w:val="none" w:sz="0" w:space="0" w:color="auto"/>
        <w:left w:val="none" w:sz="0" w:space="0" w:color="auto"/>
        <w:bottom w:val="none" w:sz="0" w:space="0" w:color="auto"/>
        <w:right w:val="none" w:sz="0" w:space="0" w:color="auto"/>
      </w:divBdr>
    </w:div>
    <w:div w:id="1145775909">
      <w:bodyDiv w:val="1"/>
      <w:marLeft w:val="0"/>
      <w:marRight w:val="0"/>
      <w:marTop w:val="0"/>
      <w:marBottom w:val="0"/>
      <w:divBdr>
        <w:top w:val="none" w:sz="0" w:space="0" w:color="auto"/>
        <w:left w:val="none" w:sz="0" w:space="0" w:color="auto"/>
        <w:bottom w:val="none" w:sz="0" w:space="0" w:color="auto"/>
        <w:right w:val="none" w:sz="0" w:space="0" w:color="auto"/>
      </w:divBdr>
    </w:div>
    <w:div w:id="1146119561">
      <w:bodyDiv w:val="1"/>
      <w:marLeft w:val="0"/>
      <w:marRight w:val="0"/>
      <w:marTop w:val="0"/>
      <w:marBottom w:val="0"/>
      <w:divBdr>
        <w:top w:val="none" w:sz="0" w:space="0" w:color="auto"/>
        <w:left w:val="none" w:sz="0" w:space="0" w:color="auto"/>
        <w:bottom w:val="none" w:sz="0" w:space="0" w:color="auto"/>
        <w:right w:val="none" w:sz="0" w:space="0" w:color="auto"/>
      </w:divBdr>
    </w:div>
    <w:div w:id="1146241584">
      <w:bodyDiv w:val="1"/>
      <w:marLeft w:val="0"/>
      <w:marRight w:val="0"/>
      <w:marTop w:val="0"/>
      <w:marBottom w:val="0"/>
      <w:divBdr>
        <w:top w:val="none" w:sz="0" w:space="0" w:color="auto"/>
        <w:left w:val="none" w:sz="0" w:space="0" w:color="auto"/>
        <w:bottom w:val="none" w:sz="0" w:space="0" w:color="auto"/>
        <w:right w:val="none" w:sz="0" w:space="0" w:color="auto"/>
      </w:divBdr>
    </w:div>
    <w:div w:id="1146313950">
      <w:bodyDiv w:val="1"/>
      <w:marLeft w:val="0"/>
      <w:marRight w:val="0"/>
      <w:marTop w:val="0"/>
      <w:marBottom w:val="0"/>
      <w:divBdr>
        <w:top w:val="none" w:sz="0" w:space="0" w:color="auto"/>
        <w:left w:val="none" w:sz="0" w:space="0" w:color="auto"/>
        <w:bottom w:val="none" w:sz="0" w:space="0" w:color="auto"/>
        <w:right w:val="none" w:sz="0" w:space="0" w:color="auto"/>
      </w:divBdr>
    </w:div>
    <w:div w:id="1146317428">
      <w:bodyDiv w:val="1"/>
      <w:marLeft w:val="0"/>
      <w:marRight w:val="0"/>
      <w:marTop w:val="0"/>
      <w:marBottom w:val="0"/>
      <w:divBdr>
        <w:top w:val="none" w:sz="0" w:space="0" w:color="auto"/>
        <w:left w:val="none" w:sz="0" w:space="0" w:color="auto"/>
        <w:bottom w:val="none" w:sz="0" w:space="0" w:color="auto"/>
        <w:right w:val="none" w:sz="0" w:space="0" w:color="auto"/>
      </w:divBdr>
    </w:div>
    <w:div w:id="1146430967">
      <w:bodyDiv w:val="1"/>
      <w:marLeft w:val="0"/>
      <w:marRight w:val="0"/>
      <w:marTop w:val="0"/>
      <w:marBottom w:val="0"/>
      <w:divBdr>
        <w:top w:val="none" w:sz="0" w:space="0" w:color="auto"/>
        <w:left w:val="none" w:sz="0" w:space="0" w:color="auto"/>
        <w:bottom w:val="none" w:sz="0" w:space="0" w:color="auto"/>
        <w:right w:val="none" w:sz="0" w:space="0" w:color="auto"/>
      </w:divBdr>
    </w:div>
    <w:div w:id="1146705677">
      <w:bodyDiv w:val="1"/>
      <w:marLeft w:val="0"/>
      <w:marRight w:val="0"/>
      <w:marTop w:val="0"/>
      <w:marBottom w:val="0"/>
      <w:divBdr>
        <w:top w:val="none" w:sz="0" w:space="0" w:color="auto"/>
        <w:left w:val="none" w:sz="0" w:space="0" w:color="auto"/>
        <w:bottom w:val="none" w:sz="0" w:space="0" w:color="auto"/>
        <w:right w:val="none" w:sz="0" w:space="0" w:color="auto"/>
      </w:divBdr>
    </w:div>
    <w:div w:id="1146749943">
      <w:bodyDiv w:val="1"/>
      <w:marLeft w:val="0"/>
      <w:marRight w:val="0"/>
      <w:marTop w:val="0"/>
      <w:marBottom w:val="0"/>
      <w:divBdr>
        <w:top w:val="none" w:sz="0" w:space="0" w:color="auto"/>
        <w:left w:val="none" w:sz="0" w:space="0" w:color="auto"/>
        <w:bottom w:val="none" w:sz="0" w:space="0" w:color="auto"/>
        <w:right w:val="none" w:sz="0" w:space="0" w:color="auto"/>
      </w:divBdr>
    </w:div>
    <w:div w:id="1146781232">
      <w:bodyDiv w:val="1"/>
      <w:marLeft w:val="0"/>
      <w:marRight w:val="0"/>
      <w:marTop w:val="0"/>
      <w:marBottom w:val="0"/>
      <w:divBdr>
        <w:top w:val="none" w:sz="0" w:space="0" w:color="auto"/>
        <w:left w:val="none" w:sz="0" w:space="0" w:color="auto"/>
        <w:bottom w:val="none" w:sz="0" w:space="0" w:color="auto"/>
        <w:right w:val="none" w:sz="0" w:space="0" w:color="auto"/>
      </w:divBdr>
    </w:div>
    <w:div w:id="1146824589">
      <w:bodyDiv w:val="1"/>
      <w:marLeft w:val="0"/>
      <w:marRight w:val="0"/>
      <w:marTop w:val="0"/>
      <w:marBottom w:val="0"/>
      <w:divBdr>
        <w:top w:val="none" w:sz="0" w:space="0" w:color="auto"/>
        <w:left w:val="none" w:sz="0" w:space="0" w:color="auto"/>
        <w:bottom w:val="none" w:sz="0" w:space="0" w:color="auto"/>
        <w:right w:val="none" w:sz="0" w:space="0" w:color="auto"/>
      </w:divBdr>
    </w:div>
    <w:div w:id="1146895243">
      <w:bodyDiv w:val="1"/>
      <w:marLeft w:val="0"/>
      <w:marRight w:val="0"/>
      <w:marTop w:val="0"/>
      <w:marBottom w:val="0"/>
      <w:divBdr>
        <w:top w:val="none" w:sz="0" w:space="0" w:color="auto"/>
        <w:left w:val="none" w:sz="0" w:space="0" w:color="auto"/>
        <w:bottom w:val="none" w:sz="0" w:space="0" w:color="auto"/>
        <w:right w:val="none" w:sz="0" w:space="0" w:color="auto"/>
      </w:divBdr>
    </w:div>
    <w:div w:id="1146895783">
      <w:bodyDiv w:val="1"/>
      <w:marLeft w:val="0"/>
      <w:marRight w:val="0"/>
      <w:marTop w:val="0"/>
      <w:marBottom w:val="0"/>
      <w:divBdr>
        <w:top w:val="none" w:sz="0" w:space="0" w:color="auto"/>
        <w:left w:val="none" w:sz="0" w:space="0" w:color="auto"/>
        <w:bottom w:val="none" w:sz="0" w:space="0" w:color="auto"/>
        <w:right w:val="none" w:sz="0" w:space="0" w:color="auto"/>
      </w:divBdr>
    </w:div>
    <w:div w:id="1146900988">
      <w:bodyDiv w:val="1"/>
      <w:marLeft w:val="0"/>
      <w:marRight w:val="0"/>
      <w:marTop w:val="0"/>
      <w:marBottom w:val="0"/>
      <w:divBdr>
        <w:top w:val="none" w:sz="0" w:space="0" w:color="auto"/>
        <w:left w:val="none" w:sz="0" w:space="0" w:color="auto"/>
        <w:bottom w:val="none" w:sz="0" w:space="0" w:color="auto"/>
        <w:right w:val="none" w:sz="0" w:space="0" w:color="auto"/>
      </w:divBdr>
    </w:div>
    <w:div w:id="1147163767">
      <w:bodyDiv w:val="1"/>
      <w:marLeft w:val="0"/>
      <w:marRight w:val="0"/>
      <w:marTop w:val="0"/>
      <w:marBottom w:val="0"/>
      <w:divBdr>
        <w:top w:val="none" w:sz="0" w:space="0" w:color="auto"/>
        <w:left w:val="none" w:sz="0" w:space="0" w:color="auto"/>
        <w:bottom w:val="none" w:sz="0" w:space="0" w:color="auto"/>
        <w:right w:val="none" w:sz="0" w:space="0" w:color="auto"/>
      </w:divBdr>
    </w:div>
    <w:div w:id="1147278762">
      <w:bodyDiv w:val="1"/>
      <w:marLeft w:val="0"/>
      <w:marRight w:val="0"/>
      <w:marTop w:val="0"/>
      <w:marBottom w:val="0"/>
      <w:divBdr>
        <w:top w:val="none" w:sz="0" w:space="0" w:color="auto"/>
        <w:left w:val="none" w:sz="0" w:space="0" w:color="auto"/>
        <w:bottom w:val="none" w:sz="0" w:space="0" w:color="auto"/>
        <w:right w:val="none" w:sz="0" w:space="0" w:color="auto"/>
      </w:divBdr>
    </w:div>
    <w:div w:id="1147280375">
      <w:bodyDiv w:val="1"/>
      <w:marLeft w:val="0"/>
      <w:marRight w:val="0"/>
      <w:marTop w:val="0"/>
      <w:marBottom w:val="0"/>
      <w:divBdr>
        <w:top w:val="none" w:sz="0" w:space="0" w:color="auto"/>
        <w:left w:val="none" w:sz="0" w:space="0" w:color="auto"/>
        <w:bottom w:val="none" w:sz="0" w:space="0" w:color="auto"/>
        <w:right w:val="none" w:sz="0" w:space="0" w:color="auto"/>
      </w:divBdr>
    </w:div>
    <w:div w:id="1147628579">
      <w:bodyDiv w:val="1"/>
      <w:marLeft w:val="0"/>
      <w:marRight w:val="0"/>
      <w:marTop w:val="0"/>
      <w:marBottom w:val="0"/>
      <w:divBdr>
        <w:top w:val="none" w:sz="0" w:space="0" w:color="auto"/>
        <w:left w:val="none" w:sz="0" w:space="0" w:color="auto"/>
        <w:bottom w:val="none" w:sz="0" w:space="0" w:color="auto"/>
        <w:right w:val="none" w:sz="0" w:space="0" w:color="auto"/>
      </w:divBdr>
    </w:div>
    <w:div w:id="1147674411">
      <w:bodyDiv w:val="1"/>
      <w:marLeft w:val="0"/>
      <w:marRight w:val="0"/>
      <w:marTop w:val="0"/>
      <w:marBottom w:val="0"/>
      <w:divBdr>
        <w:top w:val="none" w:sz="0" w:space="0" w:color="auto"/>
        <w:left w:val="none" w:sz="0" w:space="0" w:color="auto"/>
        <w:bottom w:val="none" w:sz="0" w:space="0" w:color="auto"/>
        <w:right w:val="none" w:sz="0" w:space="0" w:color="auto"/>
      </w:divBdr>
    </w:div>
    <w:div w:id="1147697511">
      <w:bodyDiv w:val="1"/>
      <w:marLeft w:val="0"/>
      <w:marRight w:val="0"/>
      <w:marTop w:val="0"/>
      <w:marBottom w:val="0"/>
      <w:divBdr>
        <w:top w:val="none" w:sz="0" w:space="0" w:color="auto"/>
        <w:left w:val="none" w:sz="0" w:space="0" w:color="auto"/>
        <w:bottom w:val="none" w:sz="0" w:space="0" w:color="auto"/>
        <w:right w:val="none" w:sz="0" w:space="0" w:color="auto"/>
      </w:divBdr>
    </w:div>
    <w:div w:id="1147742117">
      <w:bodyDiv w:val="1"/>
      <w:marLeft w:val="0"/>
      <w:marRight w:val="0"/>
      <w:marTop w:val="0"/>
      <w:marBottom w:val="0"/>
      <w:divBdr>
        <w:top w:val="none" w:sz="0" w:space="0" w:color="auto"/>
        <w:left w:val="none" w:sz="0" w:space="0" w:color="auto"/>
        <w:bottom w:val="none" w:sz="0" w:space="0" w:color="auto"/>
        <w:right w:val="none" w:sz="0" w:space="0" w:color="auto"/>
      </w:divBdr>
    </w:div>
    <w:div w:id="1147816162">
      <w:bodyDiv w:val="1"/>
      <w:marLeft w:val="0"/>
      <w:marRight w:val="0"/>
      <w:marTop w:val="0"/>
      <w:marBottom w:val="0"/>
      <w:divBdr>
        <w:top w:val="none" w:sz="0" w:space="0" w:color="auto"/>
        <w:left w:val="none" w:sz="0" w:space="0" w:color="auto"/>
        <w:bottom w:val="none" w:sz="0" w:space="0" w:color="auto"/>
        <w:right w:val="none" w:sz="0" w:space="0" w:color="auto"/>
      </w:divBdr>
    </w:div>
    <w:div w:id="1147819116">
      <w:bodyDiv w:val="1"/>
      <w:marLeft w:val="0"/>
      <w:marRight w:val="0"/>
      <w:marTop w:val="0"/>
      <w:marBottom w:val="0"/>
      <w:divBdr>
        <w:top w:val="none" w:sz="0" w:space="0" w:color="auto"/>
        <w:left w:val="none" w:sz="0" w:space="0" w:color="auto"/>
        <w:bottom w:val="none" w:sz="0" w:space="0" w:color="auto"/>
        <w:right w:val="none" w:sz="0" w:space="0" w:color="auto"/>
      </w:divBdr>
    </w:div>
    <w:div w:id="1148203819">
      <w:bodyDiv w:val="1"/>
      <w:marLeft w:val="0"/>
      <w:marRight w:val="0"/>
      <w:marTop w:val="0"/>
      <w:marBottom w:val="0"/>
      <w:divBdr>
        <w:top w:val="none" w:sz="0" w:space="0" w:color="auto"/>
        <w:left w:val="none" w:sz="0" w:space="0" w:color="auto"/>
        <w:bottom w:val="none" w:sz="0" w:space="0" w:color="auto"/>
        <w:right w:val="none" w:sz="0" w:space="0" w:color="auto"/>
      </w:divBdr>
    </w:div>
    <w:div w:id="1148204525">
      <w:bodyDiv w:val="1"/>
      <w:marLeft w:val="0"/>
      <w:marRight w:val="0"/>
      <w:marTop w:val="0"/>
      <w:marBottom w:val="0"/>
      <w:divBdr>
        <w:top w:val="none" w:sz="0" w:space="0" w:color="auto"/>
        <w:left w:val="none" w:sz="0" w:space="0" w:color="auto"/>
        <w:bottom w:val="none" w:sz="0" w:space="0" w:color="auto"/>
        <w:right w:val="none" w:sz="0" w:space="0" w:color="auto"/>
      </w:divBdr>
    </w:div>
    <w:div w:id="1148278503">
      <w:bodyDiv w:val="1"/>
      <w:marLeft w:val="0"/>
      <w:marRight w:val="0"/>
      <w:marTop w:val="0"/>
      <w:marBottom w:val="0"/>
      <w:divBdr>
        <w:top w:val="none" w:sz="0" w:space="0" w:color="auto"/>
        <w:left w:val="none" w:sz="0" w:space="0" w:color="auto"/>
        <w:bottom w:val="none" w:sz="0" w:space="0" w:color="auto"/>
        <w:right w:val="none" w:sz="0" w:space="0" w:color="auto"/>
      </w:divBdr>
    </w:div>
    <w:div w:id="1148278695">
      <w:bodyDiv w:val="1"/>
      <w:marLeft w:val="0"/>
      <w:marRight w:val="0"/>
      <w:marTop w:val="0"/>
      <w:marBottom w:val="0"/>
      <w:divBdr>
        <w:top w:val="none" w:sz="0" w:space="0" w:color="auto"/>
        <w:left w:val="none" w:sz="0" w:space="0" w:color="auto"/>
        <w:bottom w:val="none" w:sz="0" w:space="0" w:color="auto"/>
        <w:right w:val="none" w:sz="0" w:space="0" w:color="auto"/>
      </w:divBdr>
    </w:div>
    <w:div w:id="1148280228">
      <w:bodyDiv w:val="1"/>
      <w:marLeft w:val="0"/>
      <w:marRight w:val="0"/>
      <w:marTop w:val="0"/>
      <w:marBottom w:val="0"/>
      <w:divBdr>
        <w:top w:val="none" w:sz="0" w:space="0" w:color="auto"/>
        <w:left w:val="none" w:sz="0" w:space="0" w:color="auto"/>
        <w:bottom w:val="none" w:sz="0" w:space="0" w:color="auto"/>
        <w:right w:val="none" w:sz="0" w:space="0" w:color="auto"/>
      </w:divBdr>
    </w:div>
    <w:div w:id="1148326966">
      <w:bodyDiv w:val="1"/>
      <w:marLeft w:val="0"/>
      <w:marRight w:val="0"/>
      <w:marTop w:val="0"/>
      <w:marBottom w:val="0"/>
      <w:divBdr>
        <w:top w:val="none" w:sz="0" w:space="0" w:color="auto"/>
        <w:left w:val="none" w:sz="0" w:space="0" w:color="auto"/>
        <w:bottom w:val="none" w:sz="0" w:space="0" w:color="auto"/>
        <w:right w:val="none" w:sz="0" w:space="0" w:color="auto"/>
      </w:divBdr>
    </w:div>
    <w:div w:id="1148470938">
      <w:bodyDiv w:val="1"/>
      <w:marLeft w:val="0"/>
      <w:marRight w:val="0"/>
      <w:marTop w:val="0"/>
      <w:marBottom w:val="0"/>
      <w:divBdr>
        <w:top w:val="none" w:sz="0" w:space="0" w:color="auto"/>
        <w:left w:val="none" w:sz="0" w:space="0" w:color="auto"/>
        <w:bottom w:val="none" w:sz="0" w:space="0" w:color="auto"/>
        <w:right w:val="none" w:sz="0" w:space="0" w:color="auto"/>
      </w:divBdr>
    </w:div>
    <w:div w:id="1148546130">
      <w:bodyDiv w:val="1"/>
      <w:marLeft w:val="0"/>
      <w:marRight w:val="0"/>
      <w:marTop w:val="0"/>
      <w:marBottom w:val="0"/>
      <w:divBdr>
        <w:top w:val="none" w:sz="0" w:space="0" w:color="auto"/>
        <w:left w:val="none" w:sz="0" w:space="0" w:color="auto"/>
        <w:bottom w:val="none" w:sz="0" w:space="0" w:color="auto"/>
        <w:right w:val="none" w:sz="0" w:space="0" w:color="auto"/>
      </w:divBdr>
    </w:div>
    <w:div w:id="1148589460">
      <w:bodyDiv w:val="1"/>
      <w:marLeft w:val="0"/>
      <w:marRight w:val="0"/>
      <w:marTop w:val="0"/>
      <w:marBottom w:val="0"/>
      <w:divBdr>
        <w:top w:val="none" w:sz="0" w:space="0" w:color="auto"/>
        <w:left w:val="none" w:sz="0" w:space="0" w:color="auto"/>
        <w:bottom w:val="none" w:sz="0" w:space="0" w:color="auto"/>
        <w:right w:val="none" w:sz="0" w:space="0" w:color="auto"/>
      </w:divBdr>
    </w:div>
    <w:div w:id="1148744138">
      <w:bodyDiv w:val="1"/>
      <w:marLeft w:val="0"/>
      <w:marRight w:val="0"/>
      <w:marTop w:val="0"/>
      <w:marBottom w:val="0"/>
      <w:divBdr>
        <w:top w:val="none" w:sz="0" w:space="0" w:color="auto"/>
        <w:left w:val="none" w:sz="0" w:space="0" w:color="auto"/>
        <w:bottom w:val="none" w:sz="0" w:space="0" w:color="auto"/>
        <w:right w:val="none" w:sz="0" w:space="0" w:color="auto"/>
      </w:divBdr>
    </w:div>
    <w:div w:id="1148937855">
      <w:bodyDiv w:val="1"/>
      <w:marLeft w:val="0"/>
      <w:marRight w:val="0"/>
      <w:marTop w:val="0"/>
      <w:marBottom w:val="0"/>
      <w:divBdr>
        <w:top w:val="none" w:sz="0" w:space="0" w:color="auto"/>
        <w:left w:val="none" w:sz="0" w:space="0" w:color="auto"/>
        <w:bottom w:val="none" w:sz="0" w:space="0" w:color="auto"/>
        <w:right w:val="none" w:sz="0" w:space="0" w:color="auto"/>
      </w:divBdr>
    </w:div>
    <w:div w:id="1149009490">
      <w:bodyDiv w:val="1"/>
      <w:marLeft w:val="0"/>
      <w:marRight w:val="0"/>
      <w:marTop w:val="0"/>
      <w:marBottom w:val="0"/>
      <w:divBdr>
        <w:top w:val="none" w:sz="0" w:space="0" w:color="auto"/>
        <w:left w:val="none" w:sz="0" w:space="0" w:color="auto"/>
        <w:bottom w:val="none" w:sz="0" w:space="0" w:color="auto"/>
        <w:right w:val="none" w:sz="0" w:space="0" w:color="auto"/>
      </w:divBdr>
    </w:div>
    <w:div w:id="1149249610">
      <w:bodyDiv w:val="1"/>
      <w:marLeft w:val="0"/>
      <w:marRight w:val="0"/>
      <w:marTop w:val="0"/>
      <w:marBottom w:val="0"/>
      <w:divBdr>
        <w:top w:val="none" w:sz="0" w:space="0" w:color="auto"/>
        <w:left w:val="none" w:sz="0" w:space="0" w:color="auto"/>
        <w:bottom w:val="none" w:sz="0" w:space="0" w:color="auto"/>
        <w:right w:val="none" w:sz="0" w:space="0" w:color="auto"/>
      </w:divBdr>
    </w:div>
    <w:div w:id="1149328610">
      <w:bodyDiv w:val="1"/>
      <w:marLeft w:val="0"/>
      <w:marRight w:val="0"/>
      <w:marTop w:val="0"/>
      <w:marBottom w:val="0"/>
      <w:divBdr>
        <w:top w:val="none" w:sz="0" w:space="0" w:color="auto"/>
        <w:left w:val="none" w:sz="0" w:space="0" w:color="auto"/>
        <w:bottom w:val="none" w:sz="0" w:space="0" w:color="auto"/>
        <w:right w:val="none" w:sz="0" w:space="0" w:color="auto"/>
      </w:divBdr>
    </w:div>
    <w:div w:id="1149440907">
      <w:bodyDiv w:val="1"/>
      <w:marLeft w:val="0"/>
      <w:marRight w:val="0"/>
      <w:marTop w:val="0"/>
      <w:marBottom w:val="0"/>
      <w:divBdr>
        <w:top w:val="none" w:sz="0" w:space="0" w:color="auto"/>
        <w:left w:val="none" w:sz="0" w:space="0" w:color="auto"/>
        <w:bottom w:val="none" w:sz="0" w:space="0" w:color="auto"/>
        <w:right w:val="none" w:sz="0" w:space="0" w:color="auto"/>
      </w:divBdr>
    </w:div>
    <w:div w:id="1149442721">
      <w:bodyDiv w:val="1"/>
      <w:marLeft w:val="0"/>
      <w:marRight w:val="0"/>
      <w:marTop w:val="0"/>
      <w:marBottom w:val="0"/>
      <w:divBdr>
        <w:top w:val="none" w:sz="0" w:space="0" w:color="auto"/>
        <w:left w:val="none" w:sz="0" w:space="0" w:color="auto"/>
        <w:bottom w:val="none" w:sz="0" w:space="0" w:color="auto"/>
        <w:right w:val="none" w:sz="0" w:space="0" w:color="auto"/>
      </w:divBdr>
    </w:div>
    <w:div w:id="1149706477">
      <w:bodyDiv w:val="1"/>
      <w:marLeft w:val="0"/>
      <w:marRight w:val="0"/>
      <w:marTop w:val="0"/>
      <w:marBottom w:val="0"/>
      <w:divBdr>
        <w:top w:val="none" w:sz="0" w:space="0" w:color="auto"/>
        <w:left w:val="none" w:sz="0" w:space="0" w:color="auto"/>
        <w:bottom w:val="none" w:sz="0" w:space="0" w:color="auto"/>
        <w:right w:val="none" w:sz="0" w:space="0" w:color="auto"/>
      </w:divBdr>
    </w:div>
    <w:div w:id="1149784944">
      <w:bodyDiv w:val="1"/>
      <w:marLeft w:val="0"/>
      <w:marRight w:val="0"/>
      <w:marTop w:val="0"/>
      <w:marBottom w:val="0"/>
      <w:divBdr>
        <w:top w:val="none" w:sz="0" w:space="0" w:color="auto"/>
        <w:left w:val="none" w:sz="0" w:space="0" w:color="auto"/>
        <w:bottom w:val="none" w:sz="0" w:space="0" w:color="auto"/>
        <w:right w:val="none" w:sz="0" w:space="0" w:color="auto"/>
      </w:divBdr>
    </w:div>
    <w:div w:id="1149907053">
      <w:bodyDiv w:val="1"/>
      <w:marLeft w:val="0"/>
      <w:marRight w:val="0"/>
      <w:marTop w:val="0"/>
      <w:marBottom w:val="0"/>
      <w:divBdr>
        <w:top w:val="none" w:sz="0" w:space="0" w:color="auto"/>
        <w:left w:val="none" w:sz="0" w:space="0" w:color="auto"/>
        <w:bottom w:val="none" w:sz="0" w:space="0" w:color="auto"/>
        <w:right w:val="none" w:sz="0" w:space="0" w:color="auto"/>
      </w:divBdr>
    </w:div>
    <w:div w:id="1149977809">
      <w:bodyDiv w:val="1"/>
      <w:marLeft w:val="0"/>
      <w:marRight w:val="0"/>
      <w:marTop w:val="0"/>
      <w:marBottom w:val="0"/>
      <w:divBdr>
        <w:top w:val="none" w:sz="0" w:space="0" w:color="auto"/>
        <w:left w:val="none" w:sz="0" w:space="0" w:color="auto"/>
        <w:bottom w:val="none" w:sz="0" w:space="0" w:color="auto"/>
        <w:right w:val="none" w:sz="0" w:space="0" w:color="auto"/>
      </w:divBdr>
    </w:div>
    <w:div w:id="1150248824">
      <w:bodyDiv w:val="1"/>
      <w:marLeft w:val="0"/>
      <w:marRight w:val="0"/>
      <w:marTop w:val="0"/>
      <w:marBottom w:val="0"/>
      <w:divBdr>
        <w:top w:val="none" w:sz="0" w:space="0" w:color="auto"/>
        <w:left w:val="none" w:sz="0" w:space="0" w:color="auto"/>
        <w:bottom w:val="none" w:sz="0" w:space="0" w:color="auto"/>
        <w:right w:val="none" w:sz="0" w:space="0" w:color="auto"/>
      </w:divBdr>
    </w:div>
    <w:div w:id="1150319948">
      <w:bodyDiv w:val="1"/>
      <w:marLeft w:val="0"/>
      <w:marRight w:val="0"/>
      <w:marTop w:val="0"/>
      <w:marBottom w:val="0"/>
      <w:divBdr>
        <w:top w:val="none" w:sz="0" w:space="0" w:color="auto"/>
        <w:left w:val="none" w:sz="0" w:space="0" w:color="auto"/>
        <w:bottom w:val="none" w:sz="0" w:space="0" w:color="auto"/>
        <w:right w:val="none" w:sz="0" w:space="0" w:color="auto"/>
      </w:divBdr>
    </w:div>
    <w:div w:id="1150361403">
      <w:bodyDiv w:val="1"/>
      <w:marLeft w:val="0"/>
      <w:marRight w:val="0"/>
      <w:marTop w:val="0"/>
      <w:marBottom w:val="0"/>
      <w:divBdr>
        <w:top w:val="none" w:sz="0" w:space="0" w:color="auto"/>
        <w:left w:val="none" w:sz="0" w:space="0" w:color="auto"/>
        <w:bottom w:val="none" w:sz="0" w:space="0" w:color="auto"/>
        <w:right w:val="none" w:sz="0" w:space="0" w:color="auto"/>
      </w:divBdr>
    </w:div>
    <w:div w:id="1150512631">
      <w:bodyDiv w:val="1"/>
      <w:marLeft w:val="0"/>
      <w:marRight w:val="0"/>
      <w:marTop w:val="0"/>
      <w:marBottom w:val="0"/>
      <w:divBdr>
        <w:top w:val="none" w:sz="0" w:space="0" w:color="auto"/>
        <w:left w:val="none" w:sz="0" w:space="0" w:color="auto"/>
        <w:bottom w:val="none" w:sz="0" w:space="0" w:color="auto"/>
        <w:right w:val="none" w:sz="0" w:space="0" w:color="auto"/>
      </w:divBdr>
    </w:div>
    <w:div w:id="1150556412">
      <w:bodyDiv w:val="1"/>
      <w:marLeft w:val="0"/>
      <w:marRight w:val="0"/>
      <w:marTop w:val="0"/>
      <w:marBottom w:val="0"/>
      <w:divBdr>
        <w:top w:val="none" w:sz="0" w:space="0" w:color="auto"/>
        <w:left w:val="none" w:sz="0" w:space="0" w:color="auto"/>
        <w:bottom w:val="none" w:sz="0" w:space="0" w:color="auto"/>
        <w:right w:val="none" w:sz="0" w:space="0" w:color="auto"/>
      </w:divBdr>
    </w:div>
    <w:div w:id="1150637694">
      <w:bodyDiv w:val="1"/>
      <w:marLeft w:val="0"/>
      <w:marRight w:val="0"/>
      <w:marTop w:val="0"/>
      <w:marBottom w:val="0"/>
      <w:divBdr>
        <w:top w:val="none" w:sz="0" w:space="0" w:color="auto"/>
        <w:left w:val="none" w:sz="0" w:space="0" w:color="auto"/>
        <w:bottom w:val="none" w:sz="0" w:space="0" w:color="auto"/>
        <w:right w:val="none" w:sz="0" w:space="0" w:color="auto"/>
      </w:divBdr>
    </w:div>
    <w:div w:id="1150681931">
      <w:bodyDiv w:val="1"/>
      <w:marLeft w:val="0"/>
      <w:marRight w:val="0"/>
      <w:marTop w:val="0"/>
      <w:marBottom w:val="0"/>
      <w:divBdr>
        <w:top w:val="none" w:sz="0" w:space="0" w:color="auto"/>
        <w:left w:val="none" w:sz="0" w:space="0" w:color="auto"/>
        <w:bottom w:val="none" w:sz="0" w:space="0" w:color="auto"/>
        <w:right w:val="none" w:sz="0" w:space="0" w:color="auto"/>
      </w:divBdr>
    </w:div>
    <w:div w:id="1150973931">
      <w:bodyDiv w:val="1"/>
      <w:marLeft w:val="0"/>
      <w:marRight w:val="0"/>
      <w:marTop w:val="0"/>
      <w:marBottom w:val="0"/>
      <w:divBdr>
        <w:top w:val="none" w:sz="0" w:space="0" w:color="auto"/>
        <w:left w:val="none" w:sz="0" w:space="0" w:color="auto"/>
        <w:bottom w:val="none" w:sz="0" w:space="0" w:color="auto"/>
        <w:right w:val="none" w:sz="0" w:space="0" w:color="auto"/>
      </w:divBdr>
    </w:div>
    <w:div w:id="1151167860">
      <w:bodyDiv w:val="1"/>
      <w:marLeft w:val="0"/>
      <w:marRight w:val="0"/>
      <w:marTop w:val="0"/>
      <w:marBottom w:val="0"/>
      <w:divBdr>
        <w:top w:val="none" w:sz="0" w:space="0" w:color="auto"/>
        <w:left w:val="none" w:sz="0" w:space="0" w:color="auto"/>
        <w:bottom w:val="none" w:sz="0" w:space="0" w:color="auto"/>
        <w:right w:val="none" w:sz="0" w:space="0" w:color="auto"/>
      </w:divBdr>
    </w:div>
    <w:div w:id="1151212573">
      <w:bodyDiv w:val="1"/>
      <w:marLeft w:val="0"/>
      <w:marRight w:val="0"/>
      <w:marTop w:val="0"/>
      <w:marBottom w:val="0"/>
      <w:divBdr>
        <w:top w:val="none" w:sz="0" w:space="0" w:color="auto"/>
        <w:left w:val="none" w:sz="0" w:space="0" w:color="auto"/>
        <w:bottom w:val="none" w:sz="0" w:space="0" w:color="auto"/>
        <w:right w:val="none" w:sz="0" w:space="0" w:color="auto"/>
      </w:divBdr>
    </w:div>
    <w:div w:id="1151216829">
      <w:bodyDiv w:val="1"/>
      <w:marLeft w:val="0"/>
      <w:marRight w:val="0"/>
      <w:marTop w:val="0"/>
      <w:marBottom w:val="0"/>
      <w:divBdr>
        <w:top w:val="none" w:sz="0" w:space="0" w:color="auto"/>
        <w:left w:val="none" w:sz="0" w:space="0" w:color="auto"/>
        <w:bottom w:val="none" w:sz="0" w:space="0" w:color="auto"/>
        <w:right w:val="none" w:sz="0" w:space="0" w:color="auto"/>
      </w:divBdr>
    </w:div>
    <w:div w:id="1151293671">
      <w:bodyDiv w:val="1"/>
      <w:marLeft w:val="0"/>
      <w:marRight w:val="0"/>
      <w:marTop w:val="0"/>
      <w:marBottom w:val="0"/>
      <w:divBdr>
        <w:top w:val="none" w:sz="0" w:space="0" w:color="auto"/>
        <w:left w:val="none" w:sz="0" w:space="0" w:color="auto"/>
        <w:bottom w:val="none" w:sz="0" w:space="0" w:color="auto"/>
        <w:right w:val="none" w:sz="0" w:space="0" w:color="auto"/>
      </w:divBdr>
    </w:div>
    <w:div w:id="1151294904">
      <w:bodyDiv w:val="1"/>
      <w:marLeft w:val="0"/>
      <w:marRight w:val="0"/>
      <w:marTop w:val="0"/>
      <w:marBottom w:val="0"/>
      <w:divBdr>
        <w:top w:val="none" w:sz="0" w:space="0" w:color="auto"/>
        <w:left w:val="none" w:sz="0" w:space="0" w:color="auto"/>
        <w:bottom w:val="none" w:sz="0" w:space="0" w:color="auto"/>
        <w:right w:val="none" w:sz="0" w:space="0" w:color="auto"/>
      </w:divBdr>
    </w:div>
    <w:div w:id="1151363938">
      <w:bodyDiv w:val="1"/>
      <w:marLeft w:val="0"/>
      <w:marRight w:val="0"/>
      <w:marTop w:val="0"/>
      <w:marBottom w:val="0"/>
      <w:divBdr>
        <w:top w:val="none" w:sz="0" w:space="0" w:color="auto"/>
        <w:left w:val="none" w:sz="0" w:space="0" w:color="auto"/>
        <w:bottom w:val="none" w:sz="0" w:space="0" w:color="auto"/>
        <w:right w:val="none" w:sz="0" w:space="0" w:color="auto"/>
      </w:divBdr>
    </w:div>
    <w:div w:id="1151409468">
      <w:bodyDiv w:val="1"/>
      <w:marLeft w:val="0"/>
      <w:marRight w:val="0"/>
      <w:marTop w:val="0"/>
      <w:marBottom w:val="0"/>
      <w:divBdr>
        <w:top w:val="none" w:sz="0" w:space="0" w:color="auto"/>
        <w:left w:val="none" w:sz="0" w:space="0" w:color="auto"/>
        <w:bottom w:val="none" w:sz="0" w:space="0" w:color="auto"/>
        <w:right w:val="none" w:sz="0" w:space="0" w:color="auto"/>
      </w:divBdr>
    </w:div>
    <w:div w:id="1151488038">
      <w:bodyDiv w:val="1"/>
      <w:marLeft w:val="0"/>
      <w:marRight w:val="0"/>
      <w:marTop w:val="0"/>
      <w:marBottom w:val="0"/>
      <w:divBdr>
        <w:top w:val="none" w:sz="0" w:space="0" w:color="auto"/>
        <w:left w:val="none" w:sz="0" w:space="0" w:color="auto"/>
        <w:bottom w:val="none" w:sz="0" w:space="0" w:color="auto"/>
        <w:right w:val="none" w:sz="0" w:space="0" w:color="auto"/>
      </w:divBdr>
    </w:div>
    <w:div w:id="1151602788">
      <w:bodyDiv w:val="1"/>
      <w:marLeft w:val="0"/>
      <w:marRight w:val="0"/>
      <w:marTop w:val="0"/>
      <w:marBottom w:val="0"/>
      <w:divBdr>
        <w:top w:val="none" w:sz="0" w:space="0" w:color="auto"/>
        <w:left w:val="none" w:sz="0" w:space="0" w:color="auto"/>
        <w:bottom w:val="none" w:sz="0" w:space="0" w:color="auto"/>
        <w:right w:val="none" w:sz="0" w:space="0" w:color="auto"/>
      </w:divBdr>
    </w:div>
    <w:div w:id="1151629859">
      <w:bodyDiv w:val="1"/>
      <w:marLeft w:val="0"/>
      <w:marRight w:val="0"/>
      <w:marTop w:val="0"/>
      <w:marBottom w:val="0"/>
      <w:divBdr>
        <w:top w:val="none" w:sz="0" w:space="0" w:color="auto"/>
        <w:left w:val="none" w:sz="0" w:space="0" w:color="auto"/>
        <w:bottom w:val="none" w:sz="0" w:space="0" w:color="auto"/>
        <w:right w:val="none" w:sz="0" w:space="0" w:color="auto"/>
      </w:divBdr>
    </w:div>
    <w:div w:id="1151754732">
      <w:bodyDiv w:val="1"/>
      <w:marLeft w:val="0"/>
      <w:marRight w:val="0"/>
      <w:marTop w:val="0"/>
      <w:marBottom w:val="0"/>
      <w:divBdr>
        <w:top w:val="none" w:sz="0" w:space="0" w:color="auto"/>
        <w:left w:val="none" w:sz="0" w:space="0" w:color="auto"/>
        <w:bottom w:val="none" w:sz="0" w:space="0" w:color="auto"/>
        <w:right w:val="none" w:sz="0" w:space="0" w:color="auto"/>
      </w:divBdr>
    </w:div>
    <w:div w:id="1151825291">
      <w:bodyDiv w:val="1"/>
      <w:marLeft w:val="0"/>
      <w:marRight w:val="0"/>
      <w:marTop w:val="0"/>
      <w:marBottom w:val="0"/>
      <w:divBdr>
        <w:top w:val="none" w:sz="0" w:space="0" w:color="auto"/>
        <w:left w:val="none" w:sz="0" w:space="0" w:color="auto"/>
        <w:bottom w:val="none" w:sz="0" w:space="0" w:color="auto"/>
        <w:right w:val="none" w:sz="0" w:space="0" w:color="auto"/>
      </w:divBdr>
    </w:div>
    <w:div w:id="1152015746">
      <w:bodyDiv w:val="1"/>
      <w:marLeft w:val="0"/>
      <w:marRight w:val="0"/>
      <w:marTop w:val="0"/>
      <w:marBottom w:val="0"/>
      <w:divBdr>
        <w:top w:val="none" w:sz="0" w:space="0" w:color="auto"/>
        <w:left w:val="none" w:sz="0" w:space="0" w:color="auto"/>
        <w:bottom w:val="none" w:sz="0" w:space="0" w:color="auto"/>
        <w:right w:val="none" w:sz="0" w:space="0" w:color="auto"/>
      </w:divBdr>
    </w:div>
    <w:div w:id="1152021251">
      <w:bodyDiv w:val="1"/>
      <w:marLeft w:val="0"/>
      <w:marRight w:val="0"/>
      <w:marTop w:val="0"/>
      <w:marBottom w:val="0"/>
      <w:divBdr>
        <w:top w:val="none" w:sz="0" w:space="0" w:color="auto"/>
        <w:left w:val="none" w:sz="0" w:space="0" w:color="auto"/>
        <w:bottom w:val="none" w:sz="0" w:space="0" w:color="auto"/>
        <w:right w:val="none" w:sz="0" w:space="0" w:color="auto"/>
      </w:divBdr>
    </w:div>
    <w:div w:id="1152022701">
      <w:bodyDiv w:val="1"/>
      <w:marLeft w:val="0"/>
      <w:marRight w:val="0"/>
      <w:marTop w:val="0"/>
      <w:marBottom w:val="0"/>
      <w:divBdr>
        <w:top w:val="none" w:sz="0" w:space="0" w:color="auto"/>
        <w:left w:val="none" w:sz="0" w:space="0" w:color="auto"/>
        <w:bottom w:val="none" w:sz="0" w:space="0" w:color="auto"/>
        <w:right w:val="none" w:sz="0" w:space="0" w:color="auto"/>
      </w:divBdr>
    </w:div>
    <w:div w:id="1152060215">
      <w:bodyDiv w:val="1"/>
      <w:marLeft w:val="0"/>
      <w:marRight w:val="0"/>
      <w:marTop w:val="0"/>
      <w:marBottom w:val="0"/>
      <w:divBdr>
        <w:top w:val="none" w:sz="0" w:space="0" w:color="auto"/>
        <w:left w:val="none" w:sz="0" w:space="0" w:color="auto"/>
        <w:bottom w:val="none" w:sz="0" w:space="0" w:color="auto"/>
        <w:right w:val="none" w:sz="0" w:space="0" w:color="auto"/>
      </w:divBdr>
    </w:div>
    <w:div w:id="1152481203">
      <w:bodyDiv w:val="1"/>
      <w:marLeft w:val="0"/>
      <w:marRight w:val="0"/>
      <w:marTop w:val="0"/>
      <w:marBottom w:val="0"/>
      <w:divBdr>
        <w:top w:val="none" w:sz="0" w:space="0" w:color="auto"/>
        <w:left w:val="none" w:sz="0" w:space="0" w:color="auto"/>
        <w:bottom w:val="none" w:sz="0" w:space="0" w:color="auto"/>
        <w:right w:val="none" w:sz="0" w:space="0" w:color="auto"/>
      </w:divBdr>
    </w:div>
    <w:div w:id="1152603256">
      <w:bodyDiv w:val="1"/>
      <w:marLeft w:val="0"/>
      <w:marRight w:val="0"/>
      <w:marTop w:val="0"/>
      <w:marBottom w:val="0"/>
      <w:divBdr>
        <w:top w:val="none" w:sz="0" w:space="0" w:color="auto"/>
        <w:left w:val="none" w:sz="0" w:space="0" w:color="auto"/>
        <w:bottom w:val="none" w:sz="0" w:space="0" w:color="auto"/>
        <w:right w:val="none" w:sz="0" w:space="0" w:color="auto"/>
      </w:divBdr>
    </w:div>
    <w:div w:id="1152603467">
      <w:bodyDiv w:val="1"/>
      <w:marLeft w:val="0"/>
      <w:marRight w:val="0"/>
      <w:marTop w:val="0"/>
      <w:marBottom w:val="0"/>
      <w:divBdr>
        <w:top w:val="none" w:sz="0" w:space="0" w:color="auto"/>
        <w:left w:val="none" w:sz="0" w:space="0" w:color="auto"/>
        <w:bottom w:val="none" w:sz="0" w:space="0" w:color="auto"/>
        <w:right w:val="none" w:sz="0" w:space="0" w:color="auto"/>
      </w:divBdr>
    </w:div>
    <w:div w:id="1152940315">
      <w:bodyDiv w:val="1"/>
      <w:marLeft w:val="0"/>
      <w:marRight w:val="0"/>
      <w:marTop w:val="0"/>
      <w:marBottom w:val="0"/>
      <w:divBdr>
        <w:top w:val="none" w:sz="0" w:space="0" w:color="auto"/>
        <w:left w:val="none" w:sz="0" w:space="0" w:color="auto"/>
        <w:bottom w:val="none" w:sz="0" w:space="0" w:color="auto"/>
        <w:right w:val="none" w:sz="0" w:space="0" w:color="auto"/>
      </w:divBdr>
    </w:div>
    <w:div w:id="1152988564">
      <w:bodyDiv w:val="1"/>
      <w:marLeft w:val="0"/>
      <w:marRight w:val="0"/>
      <w:marTop w:val="0"/>
      <w:marBottom w:val="0"/>
      <w:divBdr>
        <w:top w:val="none" w:sz="0" w:space="0" w:color="auto"/>
        <w:left w:val="none" w:sz="0" w:space="0" w:color="auto"/>
        <w:bottom w:val="none" w:sz="0" w:space="0" w:color="auto"/>
        <w:right w:val="none" w:sz="0" w:space="0" w:color="auto"/>
      </w:divBdr>
    </w:div>
    <w:div w:id="1153060501">
      <w:bodyDiv w:val="1"/>
      <w:marLeft w:val="0"/>
      <w:marRight w:val="0"/>
      <w:marTop w:val="0"/>
      <w:marBottom w:val="0"/>
      <w:divBdr>
        <w:top w:val="none" w:sz="0" w:space="0" w:color="auto"/>
        <w:left w:val="none" w:sz="0" w:space="0" w:color="auto"/>
        <w:bottom w:val="none" w:sz="0" w:space="0" w:color="auto"/>
        <w:right w:val="none" w:sz="0" w:space="0" w:color="auto"/>
      </w:divBdr>
    </w:div>
    <w:div w:id="1153251381">
      <w:bodyDiv w:val="1"/>
      <w:marLeft w:val="0"/>
      <w:marRight w:val="0"/>
      <w:marTop w:val="0"/>
      <w:marBottom w:val="0"/>
      <w:divBdr>
        <w:top w:val="none" w:sz="0" w:space="0" w:color="auto"/>
        <w:left w:val="none" w:sz="0" w:space="0" w:color="auto"/>
        <w:bottom w:val="none" w:sz="0" w:space="0" w:color="auto"/>
        <w:right w:val="none" w:sz="0" w:space="0" w:color="auto"/>
      </w:divBdr>
    </w:div>
    <w:div w:id="1153329066">
      <w:bodyDiv w:val="1"/>
      <w:marLeft w:val="0"/>
      <w:marRight w:val="0"/>
      <w:marTop w:val="0"/>
      <w:marBottom w:val="0"/>
      <w:divBdr>
        <w:top w:val="none" w:sz="0" w:space="0" w:color="auto"/>
        <w:left w:val="none" w:sz="0" w:space="0" w:color="auto"/>
        <w:bottom w:val="none" w:sz="0" w:space="0" w:color="auto"/>
        <w:right w:val="none" w:sz="0" w:space="0" w:color="auto"/>
      </w:divBdr>
    </w:div>
    <w:div w:id="1153446138">
      <w:bodyDiv w:val="1"/>
      <w:marLeft w:val="0"/>
      <w:marRight w:val="0"/>
      <w:marTop w:val="0"/>
      <w:marBottom w:val="0"/>
      <w:divBdr>
        <w:top w:val="none" w:sz="0" w:space="0" w:color="auto"/>
        <w:left w:val="none" w:sz="0" w:space="0" w:color="auto"/>
        <w:bottom w:val="none" w:sz="0" w:space="0" w:color="auto"/>
        <w:right w:val="none" w:sz="0" w:space="0" w:color="auto"/>
      </w:divBdr>
    </w:div>
    <w:div w:id="1153447824">
      <w:bodyDiv w:val="1"/>
      <w:marLeft w:val="0"/>
      <w:marRight w:val="0"/>
      <w:marTop w:val="0"/>
      <w:marBottom w:val="0"/>
      <w:divBdr>
        <w:top w:val="none" w:sz="0" w:space="0" w:color="auto"/>
        <w:left w:val="none" w:sz="0" w:space="0" w:color="auto"/>
        <w:bottom w:val="none" w:sz="0" w:space="0" w:color="auto"/>
        <w:right w:val="none" w:sz="0" w:space="0" w:color="auto"/>
      </w:divBdr>
    </w:div>
    <w:div w:id="1153453478">
      <w:bodyDiv w:val="1"/>
      <w:marLeft w:val="0"/>
      <w:marRight w:val="0"/>
      <w:marTop w:val="0"/>
      <w:marBottom w:val="0"/>
      <w:divBdr>
        <w:top w:val="none" w:sz="0" w:space="0" w:color="auto"/>
        <w:left w:val="none" w:sz="0" w:space="0" w:color="auto"/>
        <w:bottom w:val="none" w:sz="0" w:space="0" w:color="auto"/>
        <w:right w:val="none" w:sz="0" w:space="0" w:color="auto"/>
      </w:divBdr>
    </w:div>
    <w:div w:id="1153569915">
      <w:bodyDiv w:val="1"/>
      <w:marLeft w:val="0"/>
      <w:marRight w:val="0"/>
      <w:marTop w:val="0"/>
      <w:marBottom w:val="0"/>
      <w:divBdr>
        <w:top w:val="none" w:sz="0" w:space="0" w:color="auto"/>
        <w:left w:val="none" w:sz="0" w:space="0" w:color="auto"/>
        <w:bottom w:val="none" w:sz="0" w:space="0" w:color="auto"/>
        <w:right w:val="none" w:sz="0" w:space="0" w:color="auto"/>
      </w:divBdr>
    </w:div>
    <w:div w:id="1153641948">
      <w:bodyDiv w:val="1"/>
      <w:marLeft w:val="0"/>
      <w:marRight w:val="0"/>
      <w:marTop w:val="0"/>
      <w:marBottom w:val="0"/>
      <w:divBdr>
        <w:top w:val="none" w:sz="0" w:space="0" w:color="auto"/>
        <w:left w:val="none" w:sz="0" w:space="0" w:color="auto"/>
        <w:bottom w:val="none" w:sz="0" w:space="0" w:color="auto"/>
        <w:right w:val="none" w:sz="0" w:space="0" w:color="auto"/>
      </w:divBdr>
    </w:div>
    <w:div w:id="1153722444">
      <w:bodyDiv w:val="1"/>
      <w:marLeft w:val="0"/>
      <w:marRight w:val="0"/>
      <w:marTop w:val="0"/>
      <w:marBottom w:val="0"/>
      <w:divBdr>
        <w:top w:val="none" w:sz="0" w:space="0" w:color="auto"/>
        <w:left w:val="none" w:sz="0" w:space="0" w:color="auto"/>
        <w:bottom w:val="none" w:sz="0" w:space="0" w:color="auto"/>
        <w:right w:val="none" w:sz="0" w:space="0" w:color="auto"/>
      </w:divBdr>
    </w:div>
    <w:div w:id="1153833187">
      <w:bodyDiv w:val="1"/>
      <w:marLeft w:val="0"/>
      <w:marRight w:val="0"/>
      <w:marTop w:val="0"/>
      <w:marBottom w:val="0"/>
      <w:divBdr>
        <w:top w:val="none" w:sz="0" w:space="0" w:color="auto"/>
        <w:left w:val="none" w:sz="0" w:space="0" w:color="auto"/>
        <w:bottom w:val="none" w:sz="0" w:space="0" w:color="auto"/>
        <w:right w:val="none" w:sz="0" w:space="0" w:color="auto"/>
      </w:divBdr>
    </w:div>
    <w:div w:id="1153983023">
      <w:bodyDiv w:val="1"/>
      <w:marLeft w:val="0"/>
      <w:marRight w:val="0"/>
      <w:marTop w:val="0"/>
      <w:marBottom w:val="0"/>
      <w:divBdr>
        <w:top w:val="none" w:sz="0" w:space="0" w:color="auto"/>
        <w:left w:val="none" w:sz="0" w:space="0" w:color="auto"/>
        <w:bottom w:val="none" w:sz="0" w:space="0" w:color="auto"/>
        <w:right w:val="none" w:sz="0" w:space="0" w:color="auto"/>
      </w:divBdr>
    </w:div>
    <w:div w:id="1154176443">
      <w:bodyDiv w:val="1"/>
      <w:marLeft w:val="0"/>
      <w:marRight w:val="0"/>
      <w:marTop w:val="0"/>
      <w:marBottom w:val="0"/>
      <w:divBdr>
        <w:top w:val="none" w:sz="0" w:space="0" w:color="auto"/>
        <w:left w:val="none" w:sz="0" w:space="0" w:color="auto"/>
        <w:bottom w:val="none" w:sz="0" w:space="0" w:color="auto"/>
        <w:right w:val="none" w:sz="0" w:space="0" w:color="auto"/>
      </w:divBdr>
    </w:div>
    <w:div w:id="1154223596">
      <w:bodyDiv w:val="1"/>
      <w:marLeft w:val="0"/>
      <w:marRight w:val="0"/>
      <w:marTop w:val="0"/>
      <w:marBottom w:val="0"/>
      <w:divBdr>
        <w:top w:val="none" w:sz="0" w:space="0" w:color="auto"/>
        <w:left w:val="none" w:sz="0" w:space="0" w:color="auto"/>
        <w:bottom w:val="none" w:sz="0" w:space="0" w:color="auto"/>
        <w:right w:val="none" w:sz="0" w:space="0" w:color="auto"/>
      </w:divBdr>
    </w:div>
    <w:div w:id="1154224734">
      <w:bodyDiv w:val="1"/>
      <w:marLeft w:val="0"/>
      <w:marRight w:val="0"/>
      <w:marTop w:val="0"/>
      <w:marBottom w:val="0"/>
      <w:divBdr>
        <w:top w:val="none" w:sz="0" w:space="0" w:color="auto"/>
        <w:left w:val="none" w:sz="0" w:space="0" w:color="auto"/>
        <w:bottom w:val="none" w:sz="0" w:space="0" w:color="auto"/>
        <w:right w:val="none" w:sz="0" w:space="0" w:color="auto"/>
      </w:divBdr>
    </w:div>
    <w:div w:id="1154293678">
      <w:bodyDiv w:val="1"/>
      <w:marLeft w:val="0"/>
      <w:marRight w:val="0"/>
      <w:marTop w:val="0"/>
      <w:marBottom w:val="0"/>
      <w:divBdr>
        <w:top w:val="none" w:sz="0" w:space="0" w:color="auto"/>
        <w:left w:val="none" w:sz="0" w:space="0" w:color="auto"/>
        <w:bottom w:val="none" w:sz="0" w:space="0" w:color="auto"/>
        <w:right w:val="none" w:sz="0" w:space="0" w:color="auto"/>
      </w:divBdr>
    </w:div>
    <w:div w:id="1154370659">
      <w:bodyDiv w:val="1"/>
      <w:marLeft w:val="0"/>
      <w:marRight w:val="0"/>
      <w:marTop w:val="0"/>
      <w:marBottom w:val="0"/>
      <w:divBdr>
        <w:top w:val="none" w:sz="0" w:space="0" w:color="auto"/>
        <w:left w:val="none" w:sz="0" w:space="0" w:color="auto"/>
        <w:bottom w:val="none" w:sz="0" w:space="0" w:color="auto"/>
        <w:right w:val="none" w:sz="0" w:space="0" w:color="auto"/>
      </w:divBdr>
    </w:div>
    <w:div w:id="1154370958">
      <w:bodyDiv w:val="1"/>
      <w:marLeft w:val="0"/>
      <w:marRight w:val="0"/>
      <w:marTop w:val="0"/>
      <w:marBottom w:val="0"/>
      <w:divBdr>
        <w:top w:val="none" w:sz="0" w:space="0" w:color="auto"/>
        <w:left w:val="none" w:sz="0" w:space="0" w:color="auto"/>
        <w:bottom w:val="none" w:sz="0" w:space="0" w:color="auto"/>
        <w:right w:val="none" w:sz="0" w:space="0" w:color="auto"/>
      </w:divBdr>
    </w:div>
    <w:div w:id="1154373173">
      <w:bodyDiv w:val="1"/>
      <w:marLeft w:val="0"/>
      <w:marRight w:val="0"/>
      <w:marTop w:val="0"/>
      <w:marBottom w:val="0"/>
      <w:divBdr>
        <w:top w:val="none" w:sz="0" w:space="0" w:color="auto"/>
        <w:left w:val="none" w:sz="0" w:space="0" w:color="auto"/>
        <w:bottom w:val="none" w:sz="0" w:space="0" w:color="auto"/>
        <w:right w:val="none" w:sz="0" w:space="0" w:color="auto"/>
      </w:divBdr>
    </w:div>
    <w:div w:id="1154562768">
      <w:bodyDiv w:val="1"/>
      <w:marLeft w:val="0"/>
      <w:marRight w:val="0"/>
      <w:marTop w:val="0"/>
      <w:marBottom w:val="0"/>
      <w:divBdr>
        <w:top w:val="none" w:sz="0" w:space="0" w:color="auto"/>
        <w:left w:val="none" w:sz="0" w:space="0" w:color="auto"/>
        <w:bottom w:val="none" w:sz="0" w:space="0" w:color="auto"/>
        <w:right w:val="none" w:sz="0" w:space="0" w:color="auto"/>
      </w:divBdr>
    </w:div>
    <w:div w:id="1154637306">
      <w:bodyDiv w:val="1"/>
      <w:marLeft w:val="0"/>
      <w:marRight w:val="0"/>
      <w:marTop w:val="0"/>
      <w:marBottom w:val="0"/>
      <w:divBdr>
        <w:top w:val="none" w:sz="0" w:space="0" w:color="auto"/>
        <w:left w:val="none" w:sz="0" w:space="0" w:color="auto"/>
        <w:bottom w:val="none" w:sz="0" w:space="0" w:color="auto"/>
        <w:right w:val="none" w:sz="0" w:space="0" w:color="auto"/>
      </w:divBdr>
    </w:div>
    <w:div w:id="1154639076">
      <w:bodyDiv w:val="1"/>
      <w:marLeft w:val="0"/>
      <w:marRight w:val="0"/>
      <w:marTop w:val="0"/>
      <w:marBottom w:val="0"/>
      <w:divBdr>
        <w:top w:val="none" w:sz="0" w:space="0" w:color="auto"/>
        <w:left w:val="none" w:sz="0" w:space="0" w:color="auto"/>
        <w:bottom w:val="none" w:sz="0" w:space="0" w:color="auto"/>
        <w:right w:val="none" w:sz="0" w:space="0" w:color="auto"/>
      </w:divBdr>
    </w:div>
    <w:div w:id="1154641606">
      <w:bodyDiv w:val="1"/>
      <w:marLeft w:val="0"/>
      <w:marRight w:val="0"/>
      <w:marTop w:val="0"/>
      <w:marBottom w:val="0"/>
      <w:divBdr>
        <w:top w:val="none" w:sz="0" w:space="0" w:color="auto"/>
        <w:left w:val="none" w:sz="0" w:space="0" w:color="auto"/>
        <w:bottom w:val="none" w:sz="0" w:space="0" w:color="auto"/>
        <w:right w:val="none" w:sz="0" w:space="0" w:color="auto"/>
      </w:divBdr>
    </w:div>
    <w:div w:id="1154645321">
      <w:bodyDiv w:val="1"/>
      <w:marLeft w:val="0"/>
      <w:marRight w:val="0"/>
      <w:marTop w:val="0"/>
      <w:marBottom w:val="0"/>
      <w:divBdr>
        <w:top w:val="none" w:sz="0" w:space="0" w:color="auto"/>
        <w:left w:val="none" w:sz="0" w:space="0" w:color="auto"/>
        <w:bottom w:val="none" w:sz="0" w:space="0" w:color="auto"/>
        <w:right w:val="none" w:sz="0" w:space="0" w:color="auto"/>
      </w:divBdr>
    </w:div>
    <w:div w:id="1154954101">
      <w:bodyDiv w:val="1"/>
      <w:marLeft w:val="0"/>
      <w:marRight w:val="0"/>
      <w:marTop w:val="0"/>
      <w:marBottom w:val="0"/>
      <w:divBdr>
        <w:top w:val="none" w:sz="0" w:space="0" w:color="auto"/>
        <w:left w:val="none" w:sz="0" w:space="0" w:color="auto"/>
        <w:bottom w:val="none" w:sz="0" w:space="0" w:color="auto"/>
        <w:right w:val="none" w:sz="0" w:space="0" w:color="auto"/>
      </w:divBdr>
    </w:div>
    <w:div w:id="1155028593">
      <w:bodyDiv w:val="1"/>
      <w:marLeft w:val="0"/>
      <w:marRight w:val="0"/>
      <w:marTop w:val="0"/>
      <w:marBottom w:val="0"/>
      <w:divBdr>
        <w:top w:val="none" w:sz="0" w:space="0" w:color="auto"/>
        <w:left w:val="none" w:sz="0" w:space="0" w:color="auto"/>
        <w:bottom w:val="none" w:sz="0" w:space="0" w:color="auto"/>
        <w:right w:val="none" w:sz="0" w:space="0" w:color="auto"/>
      </w:divBdr>
    </w:div>
    <w:div w:id="1155143254">
      <w:bodyDiv w:val="1"/>
      <w:marLeft w:val="0"/>
      <w:marRight w:val="0"/>
      <w:marTop w:val="0"/>
      <w:marBottom w:val="0"/>
      <w:divBdr>
        <w:top w:val="none" w:sz="0" w:space="0" w:color="auto"/>
        <w:left w:val="none" w:sz="0" w:space="0" w:color="auto"/>
        <w:bottom w:val="none" w:sz="0" w:space="0" w:color="auto"/>
        <w:right w:val="none" w:sz="0" w:space="0" w:color="auto"/>
      </w:divBdr>
    </w:div>
    <w:div w:id="1155416507">
      <w:bodyDiv w:val="1"/>
      <w:marLeft w:val="0"/>
      <w:marRight w:val="0"/>
      <w:marTop w:val="0"/>
      <w:marBottom w:val="0"/>
      <w:divBdr>
        <w:top w:val="none" w:sz="0" w:space="0" w:color="auto"/>
        <w:left w:val="none" w:sz="0" w:space="0" w:color="auto"/>
        <w:bottom w:val="none" w:sz="0" w:space="0" w:color="auto"/>
        <w:right w:val="none" w:sz="0" w:space="0" w:color="auto"/>
      </w:divBdr>
    </w:div>
    <w:div w:id="1155493749">
      <w:bodyDiv w:val="1"/>
      <w:marLeft w:val="0"/>
      <w:marRight w:val="0"/>
      <w:marTop w:val="0"/>
      <w:marBottom w:val="0"/>
      <w:divBdr>
        <w:top w:val="none" w:sz="0" w:space="0" w:color="auto"/>
        <w:left w:val="none" w:sz="0" w:space="0" w:color="auto"/>
        <w:bottom w:val="none" w:sz="0" w:space="0" w:color="auto"/>
        <w:right w:val="none" w:sz="0" w:space="0" w:color="auto"/>
      </w:divBdr>
    </w:div>
    <w:div w:id="1155686251">
      <w:bodyDiv w:val="1"/>
      <w:marLeft w:val="0"/>
      <w:marRight w:val="0"/>
      <w:marTop w:val="0"/>
      <w:marBottom w:val="0"/>
      <w:divBdr>
        <w:top w:val="none" w:sz="0" w:space="0" w:color="auto"/>
        <w:left w:val="none" w:sz="0" w:space="0" w:color="auto"/>
        <w:bottom w:val="none" w:sz="0" w:space="0" w:color="auto"/>
        <w:right w:val="none" w:sz="0" w:space="0" w:color="auto"/>
      </w:divBdr>
    </w:div>
    <w:div w:id="1155797103">
      <w:bodyDiv w:val="1"/>
      <w:marLeft w:val="0"/>
      <w:marRight w:val="0"/>
      <w:marTop w:val="0"/>
      <w:marBottom w:val="0"/>
      <w:divBdr>
        <w:top w:val="none" w:sz="0" w:space="0" w:color="auto"/>
        <w:left w:val="none" w:sz="0" w:space="0" w:color="auto"/>
        <w:bottom w:val="none" w:sz="0" w:space="0" w:color="auto"/>
        <w:right w:val="none" w:sz="0" w:space="0" w:color="auto"/>
      </w:divBdr>
    </w:div>
    <w:div w:id="1155802890">
      <w:bodyDiv w:val="1"/>
      <w:marLeft w:val="0"/>
      <w:marRight w:val="0"/>
      <w:marTop w:val="0"/>
      <w:marBottom w:val="0"/>
      <w:divBdr>
        <w:top w:val="none" w:sz="0" w:space="0" w:color="auto"/>
        <w:left w:val="none" w:sz="0" w:space="0" w:color="auto"/>
        <w:bottom w:val="none" w:sz="0" w:space="0" w:color="auto"/>
        <w:right w:val="none" w:sz="0" w:space="0" w:color="auto"/>
      </w:divBdr>
    </w:div>
    <w:div w:id="1155951010">
      <w:bodyDiv w:val="1"/>
      <w:marLeft w:val="0"/>
      <w:marRight w:val="0"/>
      <w:marTop w:val="0"/>
      <w:marBottom w:val="0"/>
      <w:divBdr>
        <w:top w:val="none" w:sz="0" w:space="0" w:color="auto"/>
        <w:left w:val="none" w:sz="0" w:space="0" w:color="auto"/>
        <w:bottom w:val="none" w:sz="0" w:space="0" w:color="auto"/>
        <w:right w:val="none" w:sz="0" w:space="0" w:color="auto"/>
      </w:divBdr>
    </w:div>
    <w:div w:id="1155991968">
      <w:bodyDiv w:val="1"/>
      <w:marLeft w:val="0"/>
      <w:marRight w:val="0"/>
      <w:marTop w:val="0"/>
      <w:marBottom w:val="0"/>
      <w:divBdr>
        <w:top w:val="none" w:sz="0" w:space="0" w:color="auto"/>
        <w:left w:val="none" w:sz="0" w:space="0" w:color="auto"/>
        <w:bottom w:val="none" w:sz="0" w:space="0" w:color="auto"/>
        <w:right w:val="none" w:sz="0" w:space="0" w:color="auto"/>
      </w:divBdr>
    </w:div>
    <w:div w:id="1156217692">
      <w:bodyDiv w:val="1"/>
      <w:marLeft w:val="0"/>
      <w:marRight w:val="0"/>
      <w:marTop w:val="0"/>
      <w:marBottom w:val="0"/>
      <w:divBdr>
        <w:top w:val="none" w:sz="0" w:space="0" w:color="auto"/>
        <w:left w:val="none" w:sz="0" w:space="0" w:color="auto"/>
        <w:bottom w:val="none" w:sz="0" w:space="0" w:color="auto"/>
        <w:right w:val="none" w:sz="0" w:space="0" w:color="auto"/>
      </w:divBdr>
    </w:div>
    <w:div w:id="1156410206">
      <w:bodyDiv w:val="1"/>
      <w:marLeft w:val="0"/>
      <w:marRight w:val="0"/>
      <w:marTop w:val="0"/>
      <w:marBottom w:val="0"/>
      <w:divBdr>
        <w:top w:val="none" w:sz="0" w:space="0" w:color="auto"/>
        <w:left w:val="none" w:sz="0" w:space="0" w:color="auto"/>
        <w:bottom w:val="none" w:sz="0" w:space="0" w:color="auto"/>
        <w:right w:val="none" w:sz="0" w:space="0" w:color="auto"/>
      </w:divBdr>
    </w:div>
    <w:div w:id="1156452586">
      <w:bodyDiv w:val="1"/>
      <w:marLeft w:val="0"/>
      <w:marRight w:val="0"/>
      <w:marTop w:val="0"/>
      <w:marBottom w:val="0"/>
      <w:divBdr>
        <w:top w:val="none" w:sz="0" w:space="0" w:color="auto"/>
        <w:left w:val="none" w:sz="0" w:space="0" w:color="auto"/>
        <w:bottom w:val="none" w:sz="0" w:space="0" w:color="auto"/>
        <w:right w:val="none" w:sz="0" w:space="0" w:color="auto"/>
      </w:divBdr>
    </w:div>
    <w:div w:id="1156456549">
      <w:bodyDiv w:val="1"/>
      <w:marLeft w:val="0"/>
      <w:marRight w:val="0"/>
      <w:marTop w:val="0"/>
      <w:marBottom w:val="0"/>
      <w:divBdr>
        <w:top w:val="none" w:sz="0" w:space="0" w:color="auto"/>
        <w:left w:val="none" w:sz="0" w:space="0" w:color="auto"/>
        <w:bottom w:val="none" w:sz="0" w:space="0" w:color="auto"/>
        <w:right w:val="none" w:sz="0" w:space="0" w:color="auto"/>
      </w:divBdr>
    </w:div>
    <w:div w:id="1156530805">
      <w:bodyDiv w:val="1"/>
      <w:marLeft w:val="0"/>
      <w:marRight w:val="0"/>
      <w:marTop w:val="0"/>
      <w:marBottom w:val="0"/>
      <w:divBdr>
        <w:top w:val="none" w:sz="0" w:space="0" w:color="auto"/>
        <w:left w:val="none" w:sz="0" w:space="0" w:color="auto"/>
        <w:bottom w:val="none" w:sz="0" w:space="0" w:color="auto"/>
        <w:right w:val="none" w:sz="0" w:space="0" w:color="auto"/>
      </w:divBdr>
    </w:div>
    <w:div w:id="1156533684">
      <w:bodyDiv w:val="1"/>
      <w:marLeft w:val="0"/>
      <w:marRight w:val="0"/>
      <w:marTop w:val="0"/>
      <w:marBottom w:val="0"/>
      <w:divBdr>
        <w:top w:val="none" w:sz="0" w:space="0" w:color="auto"/>
        <w:left w:val="none" w:sz="0" w:space="0" w:color="auto"/>
        <w:bottom w:val="none" w:sz="0" w:space="0" w:color="auto"/>
        <w:right w:val="none" w:sz="0" w:space="0" w:color="auto"/>
      </w:divBdr>
    </w:div>
    <w:div w:id="1156654111">
      <w:bodyDiv w:val="1"/>
      <w:marLeft w:val="0"/>
      <w:marRight w:val="0"/>
      <w:marTop w:val="0"/>
      <w:marBottom w:val="0"/>
      <w:divBdr>
        <w:top w:val="none" w:sz="0" w:space="0" w:color="auto"/>
        <w:left w:val="none" w:sz="0" w:space="0" w:color="auto"/>
        <w:bottom w:val="none" w:sz="0" w:space="0" w:color="auto"/>
        <w:right w:val="none" w:sz="0" w:space="0" w:color="auto"/>
      </w:divBdr>
    </w:div>
    <w:div w:id="1156730119">
      <w:bodyDiv w:val="1"/>
      <w:marLeft w:val="0"/>
      <w:marRight w:val="0"/>
      <w:marTop w:val="0"/>
      <w:marBottom w:val="0"/>
      <w:divBdr>
        <w:top w:val="none" w:sz="0" w:space="0" w:color="auto"/>
        <w:left w:val="none" w:sz="0" w:space="0" w:color="auto"/>
        <w:bottom w:val="none" w:sz="0" w:space="0" w:color="auto"/>
        <w:right w:val="none" w:sz="0" w:space="0" w:color="auto"/>
      </w:divBdr>
    </w:div>
    <w:div w:id="1156805407">
      <w:bodyDiv w:val="1"/>
      <w:marLeft w:val="0"/>
      <w:marRight w:val="0"/>
      <w:marTop w:val="0"/>
      <w:marBottom w:val="0"/>
      <w:divBdr>
        <w:top w:val="none" w:sz="0" w:space="0" w:color="auto"/>
        <w:left w:val="none" w:sz="0" w:space="0" w:color="auto"/>
        <w:bottom w:val="none" w:sz="0" w:space="0" w:color="auto"/>
        <w:right w:val="none" w:sz="0" w:space="0" w:color="auto"/>
      </w:divBdr>
    </w:div>
    <w:div w:id="1156871973">
      <w:bodyDiv w:val="1"/>
      <w:marLeft w:val="0"/>
      <w:marRight w:val="0"/>
      <w:marTop w:val="0"/>
      <w:marBottom w:val="0"/>
      <w:divBdr>
        <w:top w:val="none" w:sz="0" w:space="0" w:color="auto"/>
        <w:left w:val="none" w:sz="0" w:space="0" w:color="auto"/>
        <w:bottom w:val="none" w:sz="0" w:space="0" w:color="auto"/>
        <w:right w:val="none" w:sz="0" w:space="0" w:color="auto"/>
      </w:divBdr>
    </w:div>
    <w:div w:id="1156873041">
      <w:bodyDiv w:val="1"/>
      <w:marLeft w:val="0"/>
      <w:marRight w:val="0"/>
      <w:marTop w:val="0"/>
      <w:marBottom w:val="0"/>
      <w:divBdr>
        <w:top w:val="none" w:sz="0" w:space="0" w:color="auto"/>
        <w:left w:val="none" w:sz="0" w:space="0" w:color="auto"/>
        <w:bottom w:val="none" w:sz="0" w:space="0" w:color="auto"/>
        <w:right w:val="none" w:sz="0" w:space="0" w:color="auto"/>
      </w:divBdr>
    </w:div>
    <w:div w:id="1157111898">
      <w:bodyDiv w:val="1"/>
      <w:marLeft w:val="0"/>
      <w:marRight w:val="0"/>
      <w:marTop w:val="0"/>
      <w:marBottom w:val="0"/>
      <w:divBdr>
        <w:top w:val="none" w:sz="0" w:space="0" w:color="auto"/>
        <w:left w:val="none" w:sz="0" w:space="0" w:color="auto"/>
        <w:bottom w:val="none" w:sz="0" w:space="0" w:color="auto"/>
        <w:right w:val="none" w:sz="0" w:space="0" w:color="auto"/>
      </w:divBdr>
    </w:div>
    <w:div w:id="1157258448">
      <w:bodyDiv w:val="1"/>
      <w:marLeft w:val="0"/>
      <w:marRight w:val="0"/>
      <w:marTop w:val="0"/>
      <w:marBottom w:val="0"/>
      <w:divBdr>
        <w:top w:val="none" w:sz="0" w:space="0" w:color="auto"/>
        <w:left w:val="none" w:sz="0" w:space="0" w:color="auto"/>
        <w:bottom w:val="none" w:sz="0" w:space="0" w:color="auto"/>
        <w:right w:val="none" w:sz="0" w:space="0" w:color="auto"/>
      </w:divBdr>
    </w:div>
    <w:div w:id="1157455714">
      <w:bodyDiv w:val="1"/>
      <w:marLeft w:val="0"/>
      <w:marRight w:val="0"/>
      <w:marTop w:val="0"/>
      <w:marBottom w:val="0"/>
      <w:divBdr>
        <w:top w:val="none" w:sz="0" w:space="0" w:color="auto"/>
        <w:left w:val="none" w:sz="0" w:space="0" w:color="auto"/>
        <w:bottom w:val="none" w:sz="0" w:space="0" w:color="auto"/>
        <w:right w:val="none" w:sz="0" w:space="0" w:color="auto"/>
      </w:divBdr>
    </w:div>
    <w:div w:id="1157649309">
      <w:bodyDiv w:val="1"/>
      <w:marLeft w:val="0"/>
      <w:marRight w:val="0"/>
      <w:marTop w:val="0"/>
      <w:marBottom w:val="0"/>
      <w:divBdr>
        <w:top w:val="none" w:sz="0" w:space="0" w:color="auto"/>
        <w:left w:val="none" w:sz="0" w:space="0" w:color="auto"/>
        <w:bottom w:val="none" w:sz="0" w:space="0" w:color="auto"/>
        <w:right w:val="none" w:sz="0" w:space="0" w:color="auto"/>
      </w:divBdr>
    </w:div>
    <w:div w:id="1157962767">
      <w:bodyDiv w:val="1"/>
      <w:marLeft w:val="0"/>
      <w:marRight w:val="0"/>
      <w:marTop w:val="0"/>
      <w:marBottom w:val="0"/>
      <w:divBdr>
        <w:top w:val="none" w:sz="0" w:space="0" w:color="auto"/>
        <w:left w:val="none" w:sz="0" w:space="0" w:color="auto"/>
        <w:bottom w:val="none" w:sz="0" w:space="0" w:color="auto"/>
        <w:right w:val="none" w:sz="0" w:space="0" w:color="auto"/>
      </w:divBdr>
    </w:div>
    <w:div w:id="1157965077">
      <w:bodyDiv w:val="1"/>
      <w:marLeft w:val="0"/>
      <w:marRight w:val="0"/>
      <w:marTop w:val="0"/>
      <w:marBottom w:val="0"/>
      <w:divBdr>
        <w:top w:val="none" w:sz="0" w:space="0" w:color="auto"/>
        <w:left w:val="none" w:sz="0" w:space="0" w:color="auto"/>
        <w:bottom w:val="none" w:sz="0" w:space="0" w:color="auto"/>
        <w:right w:val="none" w:sz="0" w:space="0" w:color="auto"/>
      </w:divBdr>
    </w:div>
    <w:div w:id="1158033526">
      <w:bodyDiv w:val="1"/>
      <w:marLeft w:val="0"/>
      <w:marRight w:val="0"/>
      <w:marTop w:val="0"/>
      <w:marBottom w:val="0"/>
      <w:divBdr>
        <w:top w:val="none" w:sz="0" w:space="0" w:color="auto"/>
        <w:left w:val="none" w:sz="0" w:space="0" w:color="auto"/>
        <w:bottom w:val="none" w:sz="0" w:space="0" w:color="auto"/>
        <w:right w:val="none" w:sz="0" w:space="0" w:color="auto"/>
      </w:divBdr>
    </w:div>
    <w:div w:id="1158112373">
      <w:bodyDiv w:val="1"/>
      <w:marLeft w:val="0"/>
      <w:marRight w:val="0"/>
      <w:marTop w:val="0"/>
      <w:marBottom w:val="0"/>
      <w:divBdr>
        <w:top w:val="none" w:sz="0" w:space="0" w:color="auto"/>
        <w:left w:val="none" w:sz="0" w:space="0" w:color="auto"/>
        <w:bottom w:val="none" w:sz="0" w:space="0" w:color="auto"/>
        <w:right w:val="none" w:sz="0" w:space="0" w:color="auto"/>
      </w:divBdr>
    </w:div>
    <w:div w:id="1158156617">
      <w:bodyDiv w:val="1"/>
      <w:marLeft w:val="0"/>
      <w:marRight w:val="0"/>
      <w:marTop w:val="0"/>
      <w:marBottom w:val="0"/>
      <w:divBdr>
        <w:top w:val="none" w:sz="0" w:space="0" w:color="auto"/>
        <w:left w:val="none" w:sz="0" w:space="0" w:color="auto"/>
        <w:bottom w:val="none" w:sz="0" w:space="0" w:color="auto"/>
        <w:right w:val="none" w:sz="0" w:space="0" w:color="auto"/>
      </w:divBdr>
    </w:div>
    <w:div w:id="1158182682">
      <w:bodyDiv w:val="1"/>
      <w:marLeft w:val="0"/>
      <w:marRight w:val="0"/>
      <w:marTop w:val="0"/>
      <w:marBottom w:val="0"/>
      <w:divBdr>
        <w:top w:val="none" w:sz="0" w:space="0" w:color="auto"/>
        <w:left w:val="none" w:sz="0" w:space="0" w:color="auto"/>
        <w:bottom w:val="none" w:sz="0" w:space="0" w:color="auto"/>
        <w:right w:val="none" w:sz="0" w:space="0" w:color="auto"/>
      </w:divBdr>
    </w:div>
    <w:div w:id="1158572523">
      <w:bodyDiv w:val="1"/>
      <w:marLeft w:val="0"/>
      <w:marRight w:val="0"/>
      <w:marTop w:val="0"/>
      <w:marBottom w:val="0"/>
      <w:divBdr>
        <w:top w:val="none" w:sz="0" w:space="0" w:color="auto"/>
        <w:left w:val="none" w:sz="0" w:space="0" w:color="auto"/>
        <w:bottom w:val="none" w:sz="0" w:space="0" w:color="auto"/>
        <w:right w:val="none" w:sz="0" w:space="0" w:color="auto"/>
      </w:divBdr>
    </w:div>
    <w:div w:id="1158577004">
      <w:bodyDiv w:val="1"/>
      <w:marLeft w:val="0"/>
      <w:marRight w:val="0"/>
      <w:marTop w:val="0"/>
      <w:marBottom w:val="0"/>
      <w:divBdr>
        <w:top w:val="none" w:sz="0" w:space="0" w:color="auto"/>
        <w:left w:val="none" w:sz="0" w:space="0" w:color="auto"/>
        <w:bottom w:val="none" w:sz="0" w:space="0" w:color="auto"/>
        <w:right w:val="none" w:sz="0" w:space="0" w:color="auto"/>
      </w:divBdr>
    </w:div>
    <w:div w:id="1158689017">
      <w:bodyDiv w:val="1"/>
      <w:marLeft w:val="0"/>
      <w:marRight w:val="0"/>
      <w:marTop w:val="0"/>
      <w:marBottom w:val="0"/>
      <w:divBdr>
        <w:top w:val="none" w:sz="0" w:space="0" w:color="auto"/>
        <w:left w:val="none" w:sz="0" w:space="0" w:color="auto"/>
        <w:bottom w:val="none" w:sz="0" w:space="0" w:color="auto"/>
        <w:right w:val="none" w:sz="0" w:space="0" w:color="auto"/>
      </w:divBdr>
    </w:div>
    <w:div w:id="1158883825">
      <w:bodyDiv w:val="1"/>
      <w:marLeft w:val="0"/>
      <w:marRight w:val="0"/>
      <w:marTop w:val="0"/>
      <w:marBottom w:val="0"/>
      <w:divBdr>
        <w:top w:val="none" w:sz="0" w:space="0" w:color="auto"/>
        <w:left w:val="none" w:sz="0" w:space="0" w:color="auto"/>
        <w:bottom w:val="none" w:sz="0" w:space="0" w:color="auto"/>
        <w:right w:val="none" w:sz="0" w:space="0" w:color="auto"/>
      </w:divBdr>
    </w:div>
    <w:div w:id="1158963146">
      <w:bodyDiv w:val="1"/>
      <w:marLeft w:val="0"/>
      <w:marRight w:val="0"/>
      <w:marTop w:val="0"/>
      <w:marBottom w:val="0"/>
      <w:divBdr>
        <w:top w:val="none" w:sz="0" w:space="0" w:color="auto"/>
        <w:left w:val="none" w:sz="0" w:space="0" w:color="auto"/>
        <w:bottom w:val="none" w:sz="0" w:space="0" w:color="auto"/>
        <w:right w:val="none" w:sz="0" w:space="0" w:color="auto"/>
      </w:divBdr>
    </w:div>
    <w:div w:id="1158963310">
      <w:bodyDiv w:val="1"/>
      <w:marLeft w:val="0"/>
      <w:marRight w:val="0"/>
      <w:marTop w:val="0"/>
      <w:marBottom w:val="0"/>
      <w:divBdr>
        <w:top w:val="none" w:sz="0" w:space="0" w:color="auto"/>
        <w:left w:val="none" w:sz="0" w:space="0" w:color="auto"/>
        <w:bottom w:val="none" w:sz="0" w:space="0" w:color="auto"/>
        <w:right w:val="none" w:sz="0" w:space="0" w:color="auto"/>
      </w:divBdr>
    </w:div>
    <w:div w:id="1159034249">
      <w:bodyDiv w:val="1"/>
      <w:marLeft w:val="0"/>
      <w:marRight w:val="0"/>
      <w:marTop w:val="0"/>
      <w:marBottom w:val="0"/>
      <w:divBdr>
        <w:top w:val="none" w:sz="0" w:space="0" w:color="auto"/>
        <w:left w:val="none" w:sz="0" w:space="0" w:color="auto"/>
        <w:bottom w:val="none" w:sz="0" w:space="0" w:color="auto"/>
        <w:right w:val="none" w:sz="0" w:space="0" w:color="auto"/>
      </w:divBdr>
    </w:div>
    <w:div w:id="1159341730">
      <w:bodyDiv w:val="1"/>
      <w:marLeft w:val="0"/>
      <w:marRight w:val="0"/>
      <w:marTop w:val="0"/>
      <w:marBottom w:val="0"/>
      <w:divBdr>
        <w:top w:val="none" w:sz="0" w:space="0" w:color="auto"/>
        <w:left w:val="none" w:sz="0" w:space="0" w:color="auto"/>
        <w:bottom w:val="none" w:sz="0" w:space="0" w:color="auto"/>
        <w:right w:val="none" w:sz="0" w:space="0" w:color="auto"/>
      </w:divBdr>
    </w:div>
    <w:div w:id="1159419188">
      <w:bodyDiv w:val="1"/>
      <w:marLeft w:val="0"/>
      <w:marRight w:val="0"/>
      <w:marTop w:val="0"/>
      <w:marBottom w:val="0"/>
      <w:divBdr>
        <w:top w:val="none" w:sz="0" w:space="0" w:color="auto"/>
        <w:left w:val="none" w:sz="0" w:space="0" w:color="auto"/>
        <w:bottom w:val="none" w:sz="0" w:space="0" w:color="auto"/>
        <w:right w:val="none" w:sz="0" w:space="0" w:color="auto"/>
      </w:divBdr>
    </w:div>
    <w:div w:id="1159426595">
      <w:bodyDiv w:val="1"/>
      <w:marLeft w:val="0"/>
      <w:marRight w:val="0"/>
      <w:marTop w:val="0"/>
      <w:marBottom w:val="0"/>
      <w:divBdr>
        <w:top w:val="none" w:sz="0" w:space="0" w:color="auto"/>
        <w:left w:val="none" w:sz="0" w:space="0" w:color="auto"/>
        <w:bottom w:val="none" w:sz="0" w:space="0" w:color="auto"/>
        <w:right w:val="none" w:sz="0" w:space="0" w:color="auto"/>
      </w:divBdr>
    </w:div>
    <w:div w:id="1159619513">
      <w:bodyDiv w:val="1"/>
      <w:marLeft w:val="0"/>
      <w:marRight w:val="0"/>
      <w:marTop w:val="0"/>
      <w:marBottom w:val="0"/>
      <w:divBdr>
        <w:top w:val="none" w:sz="0" w:space="0" w:color="auto"/>
        <w:left w:val="none" w:sz="0" w:space="0" w:color="auto"/>
        <w:bottom w:val="none" w:sz="0" w:space="0" w:color="auto"/>
        <w:right w:val="none" w:sz="0" w:space="0" w:color="auto"/>
      </w:divBdr>
    </w:div>
    <w:div w:id="1159685673">
      <w:bodyDiv w:val="1"/>
      <w:marLeft w:val="0"/>
      <w:marRight w:val="0"/>
      <w:marTop w:val="0"/>
      <w:marBottom w:val="0"/>
      <w:divBdr>
        <w:top w:val="none" w:sz="0" w:space="0" w:color="auto"/>
        <w:left w:val="none" w:sz="0" w:space="0" w:color="auto"/>
        <w:bottom w:val="none" w:sz="0" w:space="0" w:color="auto"/>
        <w:right w:val="none" w:sz="0" w:space="0" w:color="auto"/>
      </w:divBdr>
    </w:div>
    <w:div w:id="1160194522">
      <w:bodyDiv w:val="1"/>
      <w:marLeft w:val="0"/>
      <w:marRight w:val="0"/>
      <w:marTop w:val="0"/>
      <w:marBottom w:val="0"/>
      <w:divBdr>
        <w:top w:val="none" w:sz="0" w:space="0" w:color="auto"/>
        <w:left w:val="none" w:sz="0" w:space="0" w:color="auto"/>
        <w:bottom w:val="none" w:sz="0" w:space="0" w:color="auto"/>
        <w:right w:val="none" w:sz="0" w:space="0" w:color="auto"/>
      </w:divBdr>
    </w:div>
    <w:div w:id="1160271345">
      <w:bodyDiv w:val="1"/>
      <w:marLeft w:val="0"/>
      <w:marRight w:val="0"/>
      <w:marTop w:val="0"/>
      <w:marBottom w:val="0"/>
      <w:divBdr>
        <w:top w:val="none" w:sz="0" w:space="0" w:color="auto"/>
        <w:left w:val="none" w:sz="0" w:space="0" w:color="auto"/>
        <w:bottom w:val="none" w:sz="0" w:space="0" w:color="auto"/>
        <w:right w:val="none" w:sz="0" w:space="0" w:color="auto"/>
      </w:divBdr>
    </w:div>
    <w:div w:id="1160342185">
      <w:bodyDiv w:val="1"/>
      <w:marLeft w:val="0"/>
      <w:marRight w:val="0"/>
      <w:marTop w:val="0"/>
      <w:marBottom w:val="0"/>
      <w:divBdr>
        <w:top w:val="none" w:sz="0" w:space="0" w:color="auto"/>
        <w:left w:val="none" w:sz="0" w:space="0" w:color="auto"/>
        <w:bottom w:val="none" w:sz="0" w:space="0" w:color="auto"/>
        <w:right w:val="none" w:sz="0" w:space="0" w:color="auto"/>
      </w:divBdr>
    </w:div>
    <w:div w:id="1160346171">
      <w:bodyDiv w:val="1"/>
      <w:marLeft w:val="0"/>
      <w:marRight w:val="0"/>
      <w:marTop w:val="0"/>
      <w:marBottom w:val="0"/>
      <w:divBdr>
        <w:top w:val="none" w:sz="0" w:space="0" w:color="auto"/>
        <w:left w:val="none" w:sz="0" w:space="0" w:color="auto"/>
        <w:bottom w:val="none" w:sz="0" w:space="0" w:color="auto"/>
        <w:right w:val="none" w:sz="0" w:space="0" w:color="auto"/>
      </w:divBdr>
    </w:div>
    <w:div w:id="1160581449">
      <w:bodyDiv w:val="1"/>
      <w:marLeft w:val="0"/>
      <w:marRight w:val="0"/>
      <w:marTop w:val="0"/>
      <w:marBottom w:val="0"/>
      <w:divBdr>
        <w:top w:val="none" w:sz="0" w:space="0" w:color="auto"/>
        <w:left w:val="none" w:sz="0" w:space="0" w:color="auto"/>
        <w:bottom w:val="none" w:sz="0" w:space="0" w:color="auto"/>
        <w:right w:val="none" w:sz="0" w:space="0" w:color="auto"/>
      </w:divBdr>
    </w:div>
    <w:div w:id="1160655761">
      <w:bodyDiv w:val="1"/>
      <w:marLeft w:val="0"/>
      <w:marRight w:val="0"/>
      <w:marTop w:val="0"/>
      <w:marBottom w:val="0"/>
      <w:divBdr>
        <w:top w:val="none" w:sz="0" w:space="0" w:color="auto"/>
        <w:left w:val="none" w:sz="0" w:space="0" w:color="auto"/>
        <w:bottom w:val="none" w:sz="0" w:space="0" w:color="auto"/>
        <w:right w:val="none" w:sz="0" w:space="0" w:color="auto"/>
      </w:divBdr>
    </w:div>
    <w:div w:id="1161001030">
      <w:bodyDiv w:val="1"/>
      <w:marLeft w:val="0"/>
      <w:marRight w:val="0"/>
      <w:marTop w:val="0"/>
      <w:marBottom w:val="0"/>
      <w:divBdr>
        <w:top w:val="none" w:sz="0" w:space="0" w:color="auto"/>
        <w:left w:val="none" w:sz="0" w:space="0" w:color="auto"/>
        <w:bottom w:val="none" w:sz="0" w:space="0" w:color="auto"/>
        <w:right w:val="none" w:sz="0" w:space="0" w:color="auto"/>
      </w:divBdr>
    </w:div>
    <w:div w:id="1161042233">
      <w:bodyDiv w:val="1"/>
      <w:marLeft w:val="0"/>
      <w:marRight w:val="0"/>
      <w:marTop w:val="0"/>
      <w:marBottom w:val="0"/>
      <w:divBdr>
        <w:top w:val="none" w:sz="0" w:space="0" w:color="auto"/>
        <w:left w:val="none" w:sz="0" w:space="0" w:color="auto"/>
        <w:bottom w:val="none" w:sz="0" w:space="0" w:color="auto"/>
        <w:right w:val="none" w:sz="0" w:space="0" w:color="auto"/>
      </w:divBdr>
    </w:div>
    <w:div w:id="1161122895">
      <w:bodyDiv w:val="1"/>
      <w:marLeft w:val="0"/>
      <w:marRight w:val="0"/>
      <w:marTop w:val="0"/>
      <w:marBottom w:val="0"/>
      <w:divBdr>
        <w:top w:val="none" w:sz="0" w:space="0" w:color="auto"/>
        <w:left w:val="none" w:sz="0" w:space="0" w:color="auto"/>
        <w:bottom w:val="none" w:sz="0" w:space="0" w:color="auto"/>
        <w:right w:val="none" w:sz="0" w:space="0" w:color="auto"/>
      </w:divBdr>
    </w:div>
    <w:div w:id="1161385500">
      <w:bodyDiv w:val="1"/>
      <w:marLeft w:val="0"/>
      <w:marRight w:val="0"/>
      <w:marTop w:val="0"/>
      <w:marBottom w:val="0"/>
      <w:divBdr>
        <w:top w:val="none" w:sz="0" w:space="0" w:color="auto"/>
        <w:left w:val="none" w:sz="0" w:space="0" w:color="auto"/>
        <w:bottom w:val="none" w:sz="0" w:space="0" w:color="auto"/>
        <w:right w:val="none" w:sz="0" w:space="0" w:color="auto"/>
      </w:divBdr>
    </w:div>
    <w:div w:id="1161386661">
      <w:bodyDiv w:val="1"/>
      <w:marLeft w:val="0"/>
      <w:marRight w:val="0"/>
      <w:marTop w:val="0"/>
      <w:marBottom w:val="0"/>
      <w:divBdr>
        <w:top w:val="none" w:sz="0" w:space="0" w:color="auto"/>
        <w:left w:val="none" w:sz="0" w:space="0" w:color="auto"/>
        <w:bottom w:val="none" w:sz="0" w:space="0" w:color="auto"/>
        <w:right w:val="none" w:sz="0" w:space="0" w:color="auto"/>
      </w:divBdr>
    </w:div>
    <w:div w:id="1161703739">
      <w:bodyDiv w:val="1"/>
      <w:marLeft w:val="0"/>
      <w:marRight w:val="0"/>
      <w:marTop w:val="0"/>
      <w:marBottom w:val="0"/>
      <w:divBdr>
        <w:top w:val="none" w:sz="0" w:space="0" w:color="auto"/>
        <w:left w:val="none" w:sz="0" w:space="0" w:color="auto"/>
        <w:bottom w:val="none" w:sz="0" w:space="0" w:color="auto"/>
        <w:right w:val="none" w:sz="0" w:space="0" w:color="auto"/>
      </w:divBdr>
    </w:div>
    <w:div w:id="1161852331">
      <w:bodyDiv w:val="1"/>
      <w:marLeft w:val="0"/>
      <w:marRight w:val="0"/>
      <w:marTop w:val="0"/>
      <w:marBottom w:val="0"/>
      <w:divBdr>
        <w:top w:val="none" w:sz="0" w:space="0" w:color="auto"/>
        <w:left w:val="none" w:sz="0" w:space="0" w:color="auto"/>
        <w:bottom w:val="none" w:sz="0" w:space="0" w:color="auto"/>
        <w:right w:val="none" w:sz="0" w:space="0" w:color="auto"/>
      </w:divBdr>
    </w:div>
    <w:div w:id="1161891614">
      <w:bodyDiv w:val="1"/>
      <w:marLeft w:val="0"/>
      <w:marRight w:val="0"/>
      <w:marTop w:val="0"/>
      <w:marBottom w:val="0"/>
      <w:divBdr>
        <w:top w:val="none" w:sz="0" w:space="0" w:color="auto"/>
        <w:left w:val="none" w:sz="0" w:space="0" w:color="auto"/>
        <w:bottom w:val="none" w:sz="0" w:space="0" w:color="auto"/>
        <w:right w:val="none" w:sz="0" w:space="0" w:color="auto"/>
      </w:divBdr>
    </w:div>
    <w:div w:id="1161969420">
      <w:bodyDiv w:val="1"/>
      <w:marLeft w:val="0"/>
      <w:marRight w:val="0"/>
      <w:marTop w:val="0"/>
      <w:marBottom w:val="0"/>
      <w:divBdr>
        <w:top w:val="none" w:sz="0" w:space="0" w:color="auto"/>
        <w:left w:val="none" w:sz="0" w:space="0" w:color="auto"/>
        <w:bottom w:val="none" w:sz="0" w:space="0" w:color="auto"/>
        <w:right w:val="none" w:sz="0" w:space="0" w:color="auto"/>
      </w:divBdr>
    </w:div>
    <w:div w:id="1162039537">
      <w:bodyDiv w:val="1"/>
      <w:marLeft w:val="0"/>
      <w:marRight w:val="0"/>
      <w:marTop w:val="0"/>
      <w:marBottom w:val="0"/>
      <w:divBdr>
        <w:top w:val="none" w:sz="0" w:space="0" w:color="auto"/>
        <w:left w:val="none" w:sz="0" w:space="0" w:color="auto"/>
        <w:bottom w:val="none" w:sz="0" w:space="0" w:color="auto"/>
        <w:right w:val="none" w:sz="0" w:space="0" w:color="auto"/>
      </w:divBdr>
    </w:div>
    <w:div w:id="1162163982">
      <w:bodyDiv w:val="1"/>
      <w:marLeft w:val="0"/>
      <w:marRight w:val="0"/>
      <w:marTop w:val="0"/>
      <w:marBottom w:val="0"/>
      <w:divBdr>
        <w:top w:val="none" w:sz="0" w:space="0" w:color="auto"/>
        <w:left w:val="none" w:sz="0" w:space="0" w:color="auto"/>
        <w:bottom w:val="none" w:sz="0" w:space="0" w:color="auto"/>
        <w:right w:val="none" w:sz="0" w:space="0" w:color="auto"/>
      </w:divBdr>
    </w:div>
    <w:div w:id="1162356527">
      <w:bodyDiv w:val="1"/>
      <w:marLeft w:val="0"/>
      <w:marRight w:val="0"/>
      <w:marTop w:val="0"/>
      <w:marBottom w:val="0"/>
      <w:divBdr>
        <w:top w:val="none" w:sz="0" w:space="0" w:color="auto"/>
        <w:left w:val="none" w:sz="0" w:space="0" w:color="auto"/>
        <w:bottom w:val="none" w:sz="0" w:space="0" w:color="auto"/>
        <w:right w:val="none" w:sz="0" w:space="0" w:color="auto"/>
      </w:divBdr>
    </w:div>
    <w:div w:id="1162501400">
      <w:bodyDiv w:val="1"/>
      <w:marLeft w:val="0"/>
      <w:marRight w:val="0"/>
      <w:marTop w:val="0"/>
      <w:marBottom w:val="0"/>
      <w:divBdr>
        <w:top w:val="none" w:sz="0" w:space="0" w:color="auto"/>
        <w:left w:val="none" w:sz="0" w:space="0" w:color="auto"/>
        <w:bottom w:val="none" w:sz="0" w:space="0" w:color="auto"/>
        <w:right w:val="none" w:sz="0" w:space="0" w:color="auto"/>
      </w:divBdr>
    </w:div>
    <w:div w:id="1162551795">
      <w:bodyDiv w:val="1"/>
      <w:marLeft w:val="0"/>
      <w:marRight w:val="0"/>
      <w:marTop w:val="0"/>
      <w:marBottom w:val="0"/>
      <w:divBdr>
        <w:top w:val="none" w:sz="0" w:space="0" w:color="auto"/>
        <w:left w:val="none" w:sz="0" w:space="0" w:color="auto"/>
        <w:bottom w:val="none" w:sz="0" w:space="0" w:color="auto"/>
        <w:right w:val="none" w:sz="0" w:space="0" w:color="auto"/>
      </w:divBdr>
    </w:div>
    <w:div w:id="1162694501">
      <w:bodyDiv w:val="1"/>
      <w:marLeft w:val="0"/>
      <w:marRight w:val="0"/>
      <w:marTop w:val="0"/>
      <w:marBottom w:val="0"/>
      <w:divBdr>
        <w:top w:val="none" w:sz="0" w:space="0" w:color="auto"/>
        <w:left w:val="none" w:sz="0" w:space="0" w:color="auto"/>
        <w:bottom w:val="none" w:sz="0" w:space="0" w:color="auto"/>
        <w:right w:val="none" w:sz="0" w:space="0" w:color="auto"/>
      </w:divBdr>
    </w:div>
    <w:div w:id="1162741345">
      <w:bodyDiv w:val="1"/>
      <w:marLeft w:val="0"/>
      <w:marRight w:val="0"/>
      <w:marTop w:val="0"/>
      <w:marBottom w:val="0"/>
      <w:divBdr>
        <w:top w:val="none" w:sz="0" w:space="0" w:color="auto"/>
        <w:left w:val="none" w:sz="0" w:space="0" w:color="auto"/>
        <w:bottom w:val="none" w:sz="0" w:space="0" w:color="auto"/>
        <w:right w:val="none" w:sz="0" w:space="0" w:color="auto"/>
      </w:divBdr>
    </w:div>
    <w:div w:id="1162769864">
      <w:bodyDiv w:val="1"/>
      <w:marLeft w:val="0"/>
      <w:marRight w:val="0"/>
      <w:marTop w:val="0"/>
      <w:marBottom w:val="0"/>
      <w:divBdr>
        <w:top w:val="none" w:sz="0" w:space="0" w:color="auto"/>
        <w:left w:val="none" w:sz="0" w:space="0" w:color="auto"/>
        <w:bottom w:val="none" w:sz="0" w:space="0" w:color="auto"/>
        <w:right w:val="none" w:sz="0" w:space="0" w:color="auto"/>
      </w:divBdr>
    </w:div>
    <w:div w:id="1162816483">
      <w:bodyDiv w:val="1"/>
      <w:marLeft w:val="0"/>
      <w:marRight w:val="0"/>
      <w:marTop w:val="0"/>
      <w:marBottom w:val="0"/>
      <w:divBdr>
        <w:top w:val="none" w:sz="0" w:space="0" w:color="auto"/>
        <w:left w:val="none" w:sz="0" w:space="0" w:color="auto"/>
        <w:bottom w:val="none" w:sz="0" w:space="0" w:color="auto"/>
        <w:right w:val="none" w:sz="0" w:space="0" w:color="auto"/>
      </w:divBdr>
    </w:div>
    <w:div w:id="1162968616">
      <w:bodyDiv w:val="1"/>
      <w:marLeft w:val="0"/>
      <w:marRight w:val="0"/>
      <w:marTop w:val="0"/>
      <w:marBottom w:val="0"/>
      <w:divBdr>
        <w:top w:val="none" w:sz="0" w:space="0" w:color="auto"/>
        <w:left w:val="none" w:sz="0" w:space="0" w:color="auto"/>
        <w:bottom w:val="none" w:sz="0" w:space="0" w:color="auto"/>
        <w:right w:val="none" w:sz="0" w:space="0" w:color="auto"/>
      </w:divBdr>
    </w:div>
    <w:div w:id="1163004820">
      <w:bodyDiv w:val="1"/>
      <w:marLeft w:val="0"/>
      <w:marRight w:val="0"/>
      <w:marTop w:val="0"/>
      <w:marBottom w:val="0"/>
      <w:divBdr>
        <w:top w:val="none" w:sz="0" w:space="0" w:color="auto"/>
        <w:left w:val="none" w:sz="0" w:space="0" w:color="auto"/>
        <w:bottom w:val="none" w:sz="0" w:space="0" w:color="auto"/>
        <w:right w:val="none" w:sz="0" w:space="0" w:color="auto"/>
      </w:divBdr>
    </w:div>
    <w:div w:id="1163008573">
      <w:bodyDiv w:val="1"/>
      <w:marLeft w:val="0"/>
      <w:marRight w:val="0"/>
      <w:marTop w:val="0"/>
      <w:marBottom w:val="0"/>
      <w:divBdr>
        <w:top w:val="none" w:sz="0" w:space="0" w:color="auto"/>
        <w:left w:val="none" w:sz="0" w:space="0" w:color="auto"/>
        <w:bottom w:val="none" w:sz="0" w:space="0" w:color="auto"/>
        <w:right w:val="none" w:sz="0" w:space="0" w:color="auto"/>
      </w:divBdr>
    </w:div>
    <w:div w:id="1163200502">
      <w:bodyDiv w:val="1"/>
      <w:marLeft w:val="0"/>
      <w:marRight w:val="0"/>
      <w:marTop w:val="0"/>
      <w:marBottom w:val="0"/>
      <w:divBdr>
        <w:top w:val="none" w:sz="0" w:space="0" w:color="auto"/>
        <w:left w:val="none" w:sz="0" w:space="0" w:color="auto"/>
        <w:bottom w:val="none" w:sz="0" w:space="0" w:color="auto"/>
        <w:right w:val="none" w:sz="0" w:space="0" w:color="auto"/>
      </w:divBdr>
    </w:div>
    <w:div w:id="1163426927">
      <w:bodyDiv w:val="1"/>
      <w:marLeft w:val="0"/>
      <w:marRight w:val="0"/>
      <w:marTop w:val="0"/>
      <w:marBottom w:val="0"/>
      <w:divBdr>
        <w:top w:val="none" w:sz="0" w:space="0" w:color="auto"/>
        <w:left w:val="none" w:sz="0" w:space="0" w:color="auto"/>
        <w:bottom w:val="none" w:sz="0" w:space="0" w:color="auto"/>
        <w:right w:val="none" w:sz="0" w:space="0" w:color="auto"/>
      </w:divBdr>
    </w:div>
    <w:div w:id="1163469537">
      <w:bodyDiv w:val="1"/>
      <w:marLeft w:val="0"/>
      <w:marRight w:val="0"/>
      <w:marTop w:val="0"/>
      <w:marBottom w:val="0"/>
      <w:divBdr>
        <w:top w:val="none" w:sz="0" w:space="0" w:color="auto"/>
        <w:left w:val="none" w:sz="0" w:space="0" w:color="auto"/>
        <w:bottom w:val="none" w:sz="0" w:space="0" w:color="auto"/>
        <w:right w:val="none" w:sz="0" w:space="0" w:color="auto"/>
      </w:divBdr>
    </w:div>
    <w:div w:id="1163474735">
      <w:bodyDiv w:val="1"/>
      <w:marLeft w:val="0"/>
      <w:marRight w:val="0"/>
      <w:marTop w:val="0"/>
      <w:marBottom w:val="0"/>
      <w:divBdr>
        <w:top w:val="none" w:sz="0" w:space="0" w:color="auto"/>
        <w:left w:val="none" w:sz="0" w:space="0" w:color="auto"/>
        <w:bottom w:val="none" w:sz="0" w:space="0" w:color="auto"/>
        <w:right w:val="none" w:sz="0" w:space="0" w:color="auto"/>
      </w:divBdr>
    </w:div>
    <w:div w:id="1163549072">
      <w:bodyDiv w:val="1"/>
      <w:marLeft w:val="0"/>
      <w:marRight w:val="0"/>
      <w:marTop w:val="0"/>
      <w:marBottom w:val="0"/>
      <w:divBdr>
        <w:top w:val="none" w:sz="0" w:space="0" w:color="auto"/>
        <w:left w:val="none" w:sz="0" w:space="0" w:color="auto"/>
        <w:bottom w:val="none" w:sz="0" w:space="0" w:color="auto"/>
        <w:right w:val="none" w:sz="0" w:space="0" w:color="auto"/>
      </w:divBdr>
    </w:div>
    <w:div w:id="1163739897">
      <w:bodyDiv w:val="1"/>
      <w:marLeft w:val="0"/>
      <w:marRight w:val="0"/>
      <w:marTop w:val="0"/>
      <w:marBottom w:val="0"/>
      <w:divBdr>
        <w:top w:val="none" w:sz="0" w:space="0" w:color="auto"/>
        <w:left w:val="none" w:sz="0" w:space="0" w:color="auto"/>
        <w:bottom w:val="none" w:sz="0" w:space="0" w:color="auto"/>
        <w:right w:val="none" w:sz="0" w:space="0" w:color="auto"/>
      </w:divBdr>
    </w:div>
    <w:div w:id="1163812569">
      <w:bodyDiv w:val="1"/>
      <w:marLeft w:val="0"/>
      <w:marRight w:val="0"/>
      <w:marTop w:val="0"/>
      <w:marBottom w:val="0"/>
      <w:divBdr>
        <w:top w:val="none" w:sz="0" w:space="0" w:color="auto"/>
        <w:left w:val="none" w:sz="0" w:space="0" w:color="auto"/>
        <w:bottom w:val="none" w:sz="0" w:space="0" w:color="auto"/>
        <w:right w:val="none" w:sz="0" w:space="0" w:color="auto"/>
      </w:divBdr>
    </w:div>
    <w:div w:id="1163857804">
      <w:bodyDiv w:val="1"/>
      <w:marLeft w:val="0"/>
      <w:marRight w:val="0"/>
      <w:marTop w:val="0"/>
      <w:marBottom w:val="0"/>
      <w:divBdr>
        <w:top w:val="none" w:sz="0" w:space="0" w:color="auto"/>
        <w:left w:val="none" w:sz="0" w:space="0" w:color="auto"/>
        <w:bottom w:val="none" w:sz="0" w:space="0" w:color="auto"/>
        <w:right w:val="none" w:sz="0" w:space="0" w:color="auto"/>
      </w:divBdr>
    </w:div>
    <w:div w:id="1164004085">
      <w:bodyDiv w:val="1"/>
      <w:marLeft w:val="0"/>
      <w:marRight w:val="0"/>
      <w:marTop w:val="0"/>
      <w:marBottom w:val="0"/>
      <w:divBdr>
        <w:top w:val="none" w:sz="0" w:space="0" w:color="auto"/>
        <w:left w:val="none" w:sz="0" w:space="0" w:color="auto"/>
        <w:bottom w:val="none" w:sz="0" w:space="0" w:color="auto"/>
        <w:right w:val="none" w:sz="0" w:space="0" w:color="auto"/>
      </w:divBdr>
    </w:div>
    <w:div w:id="1164324620">
      <w:bodyDiv w:val="1"/>
      <w:marLeft w:val="0"/>
      <w:marRight w:val="0"/>
      <w:marTop w:val="0"/>
      <w:marBottom w:val="0"/>
      <w:divBdr>
        <w:top w:val="none" w:sz="0" w:space="0" w:color="auto"/>
        <w:left w:val="none" w:sz="0" w:space="0" w:color="auto"/>
        <w:bottom w:val="none" w:sz="0" w:space="0" w:color="auto"/>
        <w:right w:val="none" w:sz="0" w:space="0" w:color="auto"/>
      </w:divBdr>
    </w:div>
    <w:div w:id="1164857665">
      <w:bodyDiv w:val="1"/>
      <w:marLeft w:val="0"/>
      <w:marRight w:val="0"/>
      <w:marTop w:val="0"/>
      <w:marBottom w:val="0"/>
      <w:divBdr>
        <w:top w:val="none" w:sz="0" w:space="0" w:color="auto"/>
        <w:left w:val="none" w:sz="0" w:space="0" w:color="auto"/>
        <w:bottom w:val="none" w:sz="0" w:space="0" w:color="auto"/>
        <w:right w:val="none" w:sz="0" w:space="0" w:color="auto"/>
      </w:divBdr>
    </w:div>
    <w:div w:id="1164933857">
      <w:bodyDiv w:val="1"/>
      <w:marLeft w:val="0"/>
      <w:marRight w:val="0"/>
      <w:marTop w:val="0"/>
      <w:marBottom w:val="0"/>
      <w:divBdr>
        <w:top w:val="none" w:sz="0" w:space="0" w:color="auto"/>
        <w:left w:val="none" w:sz="0" w:space="0" w:color="auto"/>
        <w:bottom w:val="none" w:sz="0" w:space="0" w:color="auto"/>
        <w:right w:val="none" w:sz="0" w:space="0" w:color="auto"/>
      </w:divBdr>
    </w:div>
    <w:div w:id="1165049988">
      <w:bodyDiv w:val="1"/>
      <w:marLeft w:val="0"/>
      <w:marRight w:val="0"/>
      <w:marTop w:val="0"/>
      <w:marBottom w:val="0"/>
      <w:divBdr>
        <w:top w:val="none" w:sz="0" w:space="0" w:color="auto"/>
        <w:left w:val="none" w:sz="0" w:space="0" w:color="auto"/>
        <w:bottom w:val="none" w:sz="0" w:space="0" w:color="auto"/>
        <w:right w:val="none" w:sz="0" w:space="0" w:color="auto"/>
      </w:divBdr>
    </w:div>
    <w:div w:id="1165051361">
      <w:bodyDiv w:val="1"/>
      <w:marLeft w:val="0"/>
      <w:marRight w:val="0"/>
      <w:marTop w:val="0"/>
      <w:marBottom w:val="0"/>
      <w:divBdr>
        <w:top w:val="none" w:sz="0" w:space="0" w:color="auto"/>
        <w:left w:val="none" w:sz="0" w:space="0" w:color="auto"/>
        <w:bottom w:val="none" w:sz="0" w:space="0" w:color="auto"/>
        <w:right w:val="none" w:sz="0" w:space="0" w:color="auto"/>
      </w:divBdr>
    </w:div>
    <w:div w:id="1165125845">
      <w:bodyDiv w:val="1"/>
      <w:marLeft w:val="0"/>
      <w:marRight w:val="0"/>
      <w:marTop w:val="0"/>
      <w:marBottom w:val="0"/>
      <w:divBdr>
        <w:top w:val="none" w:sz="0" w:space="0" w:color="auto"/>
        <w:left w:val="none" w:sz="0" w:space="0" w:color="auto"/>
        <w:bottom w:val="none" w:sz="0" w:space="0" w:color="auto"/>
        <w:right w:val="none" w:sz="0" w:space="0" w:color="auto"/>
      </w:divBdr>
    </w:div>
    <w:div w:id="1165166105">
      <w:bodyDiv w:val="1"/>
      <w:marLeft w:val="0"/>
      <w:marRight w:val="0"/>
      <w:marTop w:val="0"/>
      <w:marBottom w:val="0"/>
      <w:divBdr>
        <w:top w:val="none" w:sz="0" w:space="0" w:color="auto"/>
        <w:left w:val="none" w:sz="0" w:space="0" w:color="auto"/>
        <w:bottom w:val="none" w:sz="0" w:space="0" w:color="auto"/>
        <w:right w:val="none" w:sz="0" w:space="0" w:color="auto"/>
      </w:divBdr>
    </w:div>
    <w:div w:id="1165558924">
      <w:bodyDiv w:val="1"/>
      <w:marLeft w:val="0"/>
      <w:marRight w:val="0"/>
      <w:marTop w:val="0"/>
      <w:marBottom w:val="0"/>
      <w:divBdr>
        <w:top w:val="none" w:sz="0" w:space="0" w:color="auto"/>
        <w:left w:val="none" w:sz="0" w:space="0" w:color="auto"/>
        <w:bottom w:val="none" w:sz="0" w:space="0" w:color="auto"/>
        <w:right w:val="none" w:sz="0" w:space="0" w:color="auto"/>
      </w:divBdr>
    </w:div>
    <w:div w:id="1165626754">
      <w:bodyDiv w:val="1"/>
      <w:marLeft w:val="0"/>
      <w:marRight w:val="0"/>
      <w:marTop w:val="0"/>
      <w:marBottom w:val="0"/>
      <w:divBdr>
        <w:top w:val="none" w:sz="0" w:space="0" w:color="auto"/>
        <w:left w:val="none" w:sz="0" w:space="0" w:color="auto"/>
        <w:bottom w:val="none" w:sz="0" w:space="0" w:color="auto"/>
        <w:right w:val="none" w:sz="0" w:space="0" w:color="auto"/>
      </w:divBdr>
    </w:div>
    <w:div w:id="1165852093">
      <w:bodyDiv w:val="1"/>
      <w:marLeft w:val="0"/>
      <w:marRight w:val="0"/>
      <w:marTop w:val="0"/>
      <w:marBottom w:val="0"/>
      <w:divBdr>
        <w:top w:val="none" w:sz="0" w:space="0" w:color="auto"/>
        <w:left w:val="none" w:sz="0" w:space="0" w:color="auto"/>
        <w:bottom w:val="none" w:sz="0" w:space="0" w:color="auto"/>
        <w:right w:val="none" w:sz="0" w:space="0" w:color="auto"/>
      </w:divBdr>
    </w:div>
    <w:div w:id="1165903995">
      <w:bodyDiv w:val="1"/>
      <w:marLeft w:val="0"/>
      <w:marRight w:val="0"/>
      <w:marTop w:val="0"/>
      <w:marBottom w:val="0"/>
      <w:divBdr>
        <w:top w:val="none" w:sz="0" w:space="0" w:color="auto"/>
        <w:left w:val="none" w:sz="0" w:space="0" w:color="auto"/>
        <w:bottom w:val="none" w:sz="0" w:space="0" w:color="auto"/>
        <w:right w:val="none" w:sz="0" w:space="0" w:color="auto"/>
      </w:divBdr>
    </w:div>
    <w:div w:id="1165970658">
      <w:bodyDiv w:val="1"/>
      <w:marLeft w:val="0"/>
      <w:marRight w:val="0"/>
      <w:marTop w:val="0"/>
      <w:marBottom w:val="0"/>
      <w:divBdr>
        <w:top w:val="none" w:sz="0" w:space="0" w:color="auto"/>
        <w:left w:val="none" w:sz="0" w:space="0" w:color="auto"/>
        <w:bottom w:val="none" w:sz="0" w:space="0" w:color="auto"/>
        <w:right w:val="none" w:sz="0" w:space="0" w:color="auto"/>
      </w:divBdr>
    </w:div>
    <w:div w:id="1166089963">
      <w:bodyDiv w:val="1"/>
      <w:marLeft w:val="0"/>
      <w:marRight w:val="0"/>
      <w:marTop w:val="0"/>
      <w:marBottom w:val="0"/>
      <w:divBdr>
        <w:top w:val="none" w:sz="0" w:space="0" w:color="auto"/>
        <w:left w:val="none" w:sz="0" w:space="0" w:color="auto"/>
        <w:bottom w:val="none" w:sz="0" w:space="0" w:color="auto"/>
        <w:right w:val="none" w:sz="0" w:space="0" w:color="auto"/>
      </w:divBdr>
    </w:div>
    <w:div w:id="1166281368">
      <w:bodyDiv w:val="1"/>
      <w:marLeft w:val="0"/>
      <w:marRight w:val="0"/>
      <w:marTop w:val="0"/>
      <w:marBottom w:val="0"/>
      <w:divBdr>
        <w:top w:val="none" w:sz="0" w:space="0" w:color="auto"/>
        <w:left w:val="none" w:sz="0" w:space="0" w:color="auto"/>
        <w:bottom w:val="none" w:sz="0" w:space="0" w:color="auto"/>
        <w:right w:val="none" w:sz="0" w:space="0" w:color="auto"/>
      </w:divBdr>
    </w:div>
    <w:div w:id="1166359291">
      <w:bodyDiv w:val="1"/>
      <w:marLeft w:val="0"/>
      <w:marRight w:val="0"/>
      <w:marTop w:val="0"/>
      <w:marBottom w:val="0"/>
      <w:divBdr>
        <w:top w:val="none" w:sz="0" w:space="0" w:color="auto"/>
        <w:left w:val="none" w:sz="0" w:space="0" w:color="auto"/>
        <w:bottom w:val="none" w:sz="0" w:space="0" w:color="auto"/>
        <w:right w:val="none" w:sz="0" w:space="0" w:color="auto"/>
      </w:divBdr>
    </w:div>
    <w:div w:id="1166628942">
      <w:bodyDiv w:val="1"/>
      <w:marLeft w:val="0"/>
      <w:marRight w:val="0"/>
      <w:marTop w:val="0"/>
      <w:marBottom w:val="0"/>
      <w:divBdr>
        <w:top w:val="none" w:sz="0" w:space="0" w:color="auto"/>
        <w:left w:val="none" w:sz="0" w:space="0" w:color="auto"/>
        <w:bottom w:val="none" w:sz="0" w:space="0" w:color="auto"/>
        <w:right w:val="none" w:sz="0" w:space="0" w:color="auto"/>
      </w:divBdr>
    </w:div>
    <w:div w:id="1166672569">
      <w:bodyDiv w:val="1"/>
      <w:marLeft w:val="0"/>
      <w:marRight w:val="0"/>
      <w:marTop w:val="0"/>
      <w:marBottom w:val="0"/>
      <w:divBdr>
        <w:top w:val="none" w:sz="0" w:space="0" w:color="auto"/>
        <w:left w:val="none" w:sz="0" w:space="0" w:color="auto"/>
        <w:bottom w:val="none" w:sz="0" w:space="0" w:color="auto"/>
        <w:right w:val="none" w:sz="0" w:space="0" w:color="auto"/>
      </w:divBdr>
    </w:div>
    <w:div w:id="1166674007">
      <w:bodyDiv w:val="1"/>
      <w:marLeft w:val="0"/>
      <w:marRight w:val="0"/>
      <w:marTop w:val="0"/>
      <w:marBottom w:val="0"/>
      <w:divBdr>
        <w:top w:val="none" w:sz="0" w:space="0" w:color="auto"/>
        <w:left w:val="none" w:sz="0" w:space="0" w:color="auto"/>
        <w:bottom w:val="none" w:sz="0" w:space="0" w:color="auto"/>
        <w:right w:val="none" w:sz="0" w:space="0" w:color="auto"/>
      </w:divBdr>
    </w:div>
    <w:div w:id="1166745452">
      <w:bodyDiv w:val="1"/>
      <w:marLeft w:val="0"/>
      <w:marRight w:val="0"/>
      <w:marTop w:val="0"/>
      <w:marBottom w:val="0"/>
      <w:divBdr>
        <w:top w:val="none" w:sz="0" w:space="0" w:color="auto"/>
        <w:left w:val="none" w:sz="0" w:space="0" w:color="auto"/>
        <w:bottom w:val="none" w:sz="0" w:space="0" w:color="auto"/>
        <w:right w:val="none" w:sz="0" w:space="0" w:color="auto"/>
      </w:divBdr>
    </w:div>
    <w:div w:id="1166745932">
      <w:bodyDiv w:val="1"/>
      <w:marLeft w:val="0"/>
      <w:marRight w:val="0"/>
      <w:marTop w:val="0"/>
      <w:marBottom w:val="0"/>
      <w:divBdr>
        <w:top w:val="none" w:sz="0" w:space="0" w:color="auto"/>
        <w:left w:val="none" w:sz="0" w:space="0" w:color="auto"/>
        <w:bottom w:val="none" w:sz="0" w:space="0" w:color="auto"/>
        <w:right w:val="none" w:sz="0" w:space="0" w:color="auto"/>
      </w:divBdr>
    </w:div>
    <w:div w:id="1166868947">
      <w:bodyDiv w:val="1"/>
      <w:marLeft w:val="0"/>
      <w:marRight w:val="0"/>
      <w:marTop w:val="0"/>
      <w:marBottom w:val="0"/>
      <w:divBdr>
        <w:top w:val="none" w:sz="0" w:space="0" w:color="auto"/>
        <w:left w:val="none" w:sz="0" w:space="0" w:color="auto"/>
        <w:bottom w:val="none" w:sz="0" w:space="0" w:color="auto"/>
        <w:right w:val="none" w:sz="0" w:space="0" w:color="auto"/>
      </w:divBdr>
    </w:div>
    <w:div w:id="1166945417">
      <w:bodyDiv w:val="1"/>
      <w:marLeft w:val="0"/>
      <w:marRight w:val="0"/>
      <w:marTop w:val="0"/>
      <w:marBottom w:val="0"/>
      <w:divBdr>
        <w:top w:val="none" w:sz="0" w:space="0" w:color="auto"/>
        <w:left w:val="none" w:sz="0" w:space="0" w:color="auto"/>
        <w:bottom w:val="none" w:sz="0" w:space="0" w:color="auto"/>
        <w:right w:val="none" w:sz="0" w:space="0" w:color="auto"/>
      </w:divBdr>
    </w:div>
    <w:div w:id="1167021158">
      <w:bodyDiv w:val="1"/>
      <w:marLeft w:val="0"/>
      <w:marRight w:val="0"/>
      <w:marTop w:val="0"/>
      <w:marBottom w:val="0"/>
      <w:divBdr>
        <w:top w:val="none" w:sz="0" w:space="0" w:color="auto"/>
        <w:left w:val="none" w:sz="0" w:space="0" w:color="auto"/>
        <w:bottom w:val="none" w:sz="0" w:space="0" w:color="auto"/>
        <w:right w:val="none" w:sz="0" w:space="0" w:color="auto"/>
      </w:divBdr>
    </w:div>
    <w:div w:id="1167399233">
      <w:bodyDiv w:val="1"/>
      <w:marLeft w:val="0"/>
      <w:marRight w:val="0"/>
      <w:marTop w:val="0"/>
      <w:marBottom w:val="0"/>
      <w:divBdr>
        <w:top w:val="none" w:sz="0" w:space="0" w:color="auto"/>
        <w:left w:val="none" w:sz="0" w:space="0" w:color="auto"/>
        <w:bottom w:val="none" w:sz="0" w:space="0" w:color="auto"/>
        <w:right w:val="none" w:sz="0" w:space="0" w:color="auto"/>
      </w:divBdr>
    </w:div>
    <w:div w:id="1167482773">
      <w:bodyDiv w:val="1"/>
      <w:marLeft w:val="0"/>
      <w:marRight w:val="0"/>
      <w:marTop w:val="0"/>
      <w:marBottom w:val="0"/>
      <w:divBdr>
        <w:top w:val="none" w:sz="0" w:space="0" w:color="auto"/>
        <w:left w:val="none" w:sz="0" w:space="0" w:color="auto"/>
        <w:bottom w:val="none" w:sz="0" w:space="0" w:color="auto"/>
        <w:right w:val="none" w:sz="0" w:space="0" w:color="auto"/>
      </w:divBdr>
    </w:div>
    <w:div w:id="1167744463">
      <w:bodyDiv w:val="1"/>
      <w:marLeft w:val="0"/>
      <w:marRight w:val="0"/>
      <w:marTop w:val="0"/>
      <w:marBottom w:val="0"/>
      <w:divBdr>
        <w:top w:val="none" w:sz="0" w:space="0" w:color="auto"/>
        <w:left w:val="none" w:sz="0" w:space="0" w:color="auto"/>
        <w:bottom w:val="none" w:sz="0" w:space="0" w:color="auto"/>
        <w:right w:val="none" w:sz="0" w:space="0" w:color="auto"/>
      </w:divBdr>
    </w:div>
    <w:div w:id="1167750318">
      <w:bodyDiv w:val="1"/>
      <w:marLeft w:val="0"/>
      <w:marRight w:val="0"/>
      <w:marTop w:val="0"/>
      <w:marBottom w:val="0"/>
      <w:divBdr>
        <w:top w:val="none" w:sz="0" w:space="0" w:color="auto"/>
        <w:left w:val="none" w:sz="0" w:space="0" w:color="auto"/>
        <w:bottom w:val="none" w:sz="0" w:space="0" w:color="auto"/>
        <w:right w:val="none" w:sz="0" w:space="0" w:color="auto"/>
      </w:divBdr>
    </w:div>
    <w:div w:id="1167945110">
      <w:bodyDiv w:val="1"/>
      <w:marLeft w:val="0"/>
      <w:marRight w:val="0"/>
      <w:marTop w:val="0"/>
      <w:marBottom w:val="0"/>
      <w:divBdr>
        <w:top w:val="none" w:sz="0" w:space="0" w:color="auto"/>
        <w:left w:val="none" w:sz="0" w:space="0" w:color="auto"/>
        <w:bottom w:val="none" w:sz="0" w:space="0" w:color="auto"/>
        <w:right w:val="none" w:sz="0" w:space="0" w:color="auto"/>
      </w:divBdr>
    </w:div>
    <w:div w:id="1168135051">
      <w:bodyDiv w:val="1"/>
      <w:marLeft w:val="0"/>
      <w:marRight w:val="0"/>
      <w:marTop w:val="0"/>
      <w:marBottom w:val="0"/>
      <w:divBdr>
        <w:top w:val="none" w:sz="0" w:space="0" w:color="auto"/>
        <w:left w:val="none" w:sz="0" w:space="0" w:color="auto"/>
        <w:bottom w:val="none" w:sz="0" w:space="0" w:color="auto"/>
        <w:right w:val="none" w:sz="0" w:space="0" w:color="auto"/>
      </w:divBdr>
    </w:div>
    <w:div w:id="1168136791">
      <w:bodyDiv w:val="1"/>
      <w:marLeft w:val="0"/>
      <w:marRight w:val="0"/>
      <w:marTop w:val="0"/>
      <w:marBottom w:val="0"/>
      <w:divBdr>
        <w:top w:val="none" w:sz="0" w:space="0" w:color="auto"/>
        <w:left w:val="none" w:sz="0" w:space="0" w:color="auto"/>
        <w:bottom w:val="none" w:sz="0" w:space="0" w:color="auto"/>
        <w:right w:val="none" w:sz="0" w:space="0" w:color="auto"/>
      </w:divBdr>
    </w:div>
    <w:div w:id="1168209971">
      <w:bodyDiv w:val="1"/>
      <w:marLeft w:val="0"/>
      <w:marRight w:val="0"/>
      <w:marTop w:val="0"/>
      <w:marBottom w:val="0"/>
      <w:divBdr>
        <w:top w:val="none" w:sz="0" w:space="0" w:color="auto"/>
        <w:left w:val="none" w:sz="0" w:space="0" w:color="auto"/>
        <w:bottom w:val="none" w:sz="0" w:space="0" w:color="auto"/>
        <w:right w:val="none" w:sz="0" w:space="0" w:color="auto"/>
      </w:divBdr>
    </w:div>
    <w:div w:id="1168252209">
      <w:bodyDiv w:val="1"/>
      <w:marLeft w:val="0"/>
      <w:marRight w:val="0"/>
      <w:marTop w:val="0"/>
      <w:marBottom w:val="0"/>
      <w:divBdr>
        <w:top w:val="none" w:sz="0" w:space="0" w:color="auto"/>
        <w:left w:val="none" w:sz="0" w:space="0" w:color="auto"/>
        <w:bottom w:val="none" w:sz="0" w:space="0" w:color="auto"/>
        <w:right w:val="none" w:sz="0" w:space="0" w:color="auto"/>
      </w:divBdr>
    </w:div>
    <w:div w:id="1168398828">
      <w:bodyDiv w:val="1"/>
      <w:marLeft w:val="0"/>
      <w:marRight w:val="0"/>
      <w:marTop w:val="0"/>
      <w:marBottom w:val="0"/>
      <w:divBdr>
        <w:top w:val="none" w:sz="0" w:space="0" w:color="auto"/>
        <w:left w:val="none" w:sz="0" w:space="0" w:color="auto"/>
        <w:bottom w:val="none" w:sz="0" w:space="0" w:color="auto"/>
        <w:right w:val="none" w:sz="0" w:space="0" w:color="auto"/>
      </w:divBdr>
    </w:div>
    <w:div w:id="1168474030">
      <w:bodyDiv w:val="1"/>
      <w:marLeft w:val="0"/>
      <w:marRight w:val="0"/>
      <w:marTop w:val="0"/>
      <w:marBottom w:val="0"/>
      <w:divBdr>
        <w:top w:val="none" w:sz="0" w:space="0" w:color="auto"/>
        <w:left w:val="none" w:sz="0" w:space="0" w:color="auto"/>
        <w:bottom w:val="none" w:sz="0" w:space="0" w:color="auto"/>
        <w:right w:val="none" w:sz="0" w:space="0" w:color="auto"/>
      </w:divBdr>
    </w:div>
    <w:div w:id="1168518896">
      <w:bodyDiv w:val="1"/>
      <w:marLeft w:val="0"/>
      <w:marRight w:val="0"/>
      <w:marTop w:val="0"/>
      <w:marBottom w:val="0"/>
      <w:divBdr>
        <w:top w:val="none" w:sz="0" w:space="0" w:color="auto"/>
        <w:left w:val="none" w:sz="0" w:space="0" w:color="auto"/>
        <w:bottom w:val="none" w:sz="0" w:space="0" w:color="auto"/>
        <w:right w:val="none" w:sz="0" w:space="0" w:color="auto"/>
      </w:divBdr>
    </w:div>
    <w:div w:id="1168592078">
      <w:bodyDiv w:val="1"/>
      <w:marLeft w:val="0"/>
      <w:marRight w:val="0"/>
      <w:marTop w:val="0"/>
      <w:marBottom w:val="0"/>
      <w:divBdr>
        <w:top w:val="none" w:sz="0" w:space="0" w:color="auto"/>
        <w:left w:val="none" w:sz="0" w:space="0" w:color="auto"/>
        <w:bottom w:val="none" w:sz="0" w:space="0" w:color="auto"/>
        <w:right w:val="none" w:sz="0" w:space="0" w:color="auto"/>
      </w:divBdr>
    </w:div>
    <w:div w:id="1168835877">
      <w:bodyDiv w:val="1"/>
      <w:marLeft w:val="0"/>
      <w:marRight w:val="0"/>
      <w:marTop w:val="0"/>
      <w:marBottom w:val="0"/>
      <w:divBdr>
        <w:top w:val="none" w:sz="0" w:space="0" w:color="auto"/>
        <w:left w:val="none" w:sz="0" w:space="0" w:color="auto"/>
        <w:bottom w:val="none" w:sz="0" w:space="0" w:color="auto"/>
        <w:right w:val="none" w:sz="0" w:space="0" w:color="auto"/>
      </w:divBdr>
    </w:div>
    <w:div w:id="1169296657">
      <w:bodyDiv w:val="1"/>
      <w:marLeft w:val="0"/>
      <w:marRight w:val="0"/>
      <w:marTop w:val="0"/>
      <w:marBottom w:val="0"/>
      <w:divBdr>
        <w:top w:val="none" w:sz="0" w:space="0" w:color="auto"/>
        <w:left w:val="none" w:sz="0" w:space="0" w:color="auto"/>
        <w:bottom w:val="none" w:sz="0" w:space="0" w:color="auto"/>
        <w:right w:val="none" w:sz="0" w:space="0" w:color="auto"/>
      </w:divBdr>
    </w:div>
    <w:div w:id="1169365806">
      <w:bodyDiv w:val="1"/>
      <w:marLeft w:val="0"/>
      <w:marRight w:val="0"/>
      <w:marTop w:val="0"/>
      <w:marBottom w:val="0"/>
      <w:divBdr>
        <w:top w:val="none" w:sz="0" w:space="0" w:color="auto"/>
        <w:left w:val="none" w:sz="0" w:space="0" w:color="auto"/>
        <w:bottom w:val="none" w:sz="0" w:space="0" w:color="auto"/>
        <w:right w:val="none" w:sz="0" w:space="0" w:color="auto"/>
      </w:divBdr>
    </w:div>
    <w:div w:id="1169514719">
      <w:bodyDiv w:val="1"/>
      <w:marLeft w:val="0"/>
      <w:marRight w:val="0"/>
      <w:marTop w:val="0"/>
      <w:marBottom w:val="0"/>
      <w:divBdr>
        <w:top w:val="none" w:sz="0" w:space="0" w:color="auto"/>
        <w:left w:val="none" w:sz="0" w:space="0" w:color="auto"/>
        <w:bottom w:val="none" w:sz="0" w:space="0" w:color="auto"/>
        <w:right w:val="none" w:sz="0" w:space="0" w:color="auto"/>
      </w:divBdr>
    </w:div>
    <w:div w:id="1169565447">
      <w:bodyDiv w:val="1"/>
      <w:marLeft w:val="0"/>
      <w:marRight w:val="0"/>
      <w:marTop w:val="0"/>
      <w:marBottom w:val="0"/>
      <w:divBdr>
        <w:top w:val="none" w:sz="0" w:space="0" w:color="auto"/>
        <w:left w:val="none" w:sz="0" w:space="0" w:color="auto"/>
        <w:bottom w:val="none" w:sz="0" w:space="0" w:color="auto"/>
        <w:right w:val="none" w:sz="0" w:space="0" w:color="auto"/>
      </w:divBdr>
    </w:div>
    <w:div w:id="1169638019">
      <w:bodyDiv w:val="1"/>
      <w:marLeft w:val="0"/>
      <w:marRight w:val="0"/>
      <w:marTop w:val="0"/>
      <w:marBottom w:val="0"/>
      <w:divBdr>
        <w:top w:val="none" w:sz="0" w:space="0" w:color="auto"/>
        <w:left w:val="none" w:sz="0" w:space="0" w:color="auto"/>
        <w:bottom w:val="none" w:sz="0" w:space="0" w:color="auto"/>
        <w:right w:val="none" w:sz="0" w:space="0" w:color="auto"/>
      </w:divBdr>
    </w:div>
    <w:div w:id="1169760181">
      <w:bodyDiv w:val="1"/>
      <w:marLeft w:val="0"/>
      <w:marRight w:val="0"/>
      <w:marTop w:val="0"/>
      <w:marBottom w:val="0"/>
      <w:divBdr>
        <w:top w:val="none" w:sz="0" w:space="0" w:color="auto"/>
        <w:left w:val="none" w:sz="0" w:space="0" w:color="auto"/>
        <w:bottom w:val="none" w:sz="0" w:space="0" w:color="auto"/>
        <w:right w:val="none" w:sz="0" w:space="0" w:color="auto"/>
      </w:divBdr>
    </w:div>
    <w:div w:id="1169833936">
      <w:bodyDiv w:val="1"/>
      <w:marLeft w:val="0"/>
      <w:marRight w:val="0"/>
      <w:marTop w:val="0"/>
      <w:marBottom w:val="0"/>
      <w:divBdr>
        <w:top w:val="none" w:sz="0" w:space="0" w:color="auto"/>
        <w:left w:val="none" w:sz="0" w:space="0" w:color="auto"/>
        <w:bottom w:val="none" w:sz="0" w:space="0" w:color="auto"/>
        <w:right w:val="none" w:sz="0" w:space="0" w:color="auto"/>
      </w:divBdr>
    </w:div>
    <w:div w:id="1169906244">
      <w:bodyDiv w:val="1"/>
      <w:marLeft w:val="0"/>
      <w:marRight w:val="0"/>
      <w:marTop w:val="0"/>
      <w:marBottom w:val="0"/>
      <w:divBdr>
        <w:top w:val="none" w:sz="0" w:space="0" w:color="auto"/>
        <w:left w:val="none" w:sz="0" w:space="0" w:color="auto"/>
        <w:bottom w:val="none" w:sz="0" w:space="0" w:color="auto"/>
        <w:right w:val="none" w:sz="0" w:space="0" w:color="auto"/>
      </w:divBdr>
    </w:div>
    <w:div w:id="1169909820">
      <w:bodyDiv w:val="1"/>
      <w:marLeft w:val="0"/>
      <w:marRight w:val="0"/>
      <w:marTop w:val="0"/>
      <w:marBottom w:val="0"/>
      <w:divBdr>
        <w:top w:val="none" w:sz="0" w:space="0" w:color="auto"/>
        <w:left w:val="none" w:sz="0" w:space="0" w:color="auto"/>
        <w:bottom w:val="none" w:sz="0" w:space="0" w:color="auto"/>
        <w:right w:val="none" w:sz="0" w:space="0" w:color="auto"/>
      </w:divBdr>
    </w:div>
    <w:div w:id="1169949721">
      <w:bodyDiv w:val="1"/>
      <w:marLeft w:val="0"/>
      <w:marRight w:val="0"/>
      <w:marTop w:val="0"/>
      <w:marBottom w:val="0"/>
      <w:divBdr>
        <w:top w:val="none" w:sz="0" w:space="0" w:color="auto"/>
        <w:left w:val="none" w:sz="0" w:space="0" w:color="auto"/>
        <w:bottom w:val="none" w:sz="0" w:space="0" w:color="auto"/>
        <w:right w:val="none" w:sz="0" w:space="0" w:color="auto"/>
      </w:divBdr>
    </w:div>
    <w:div w:id="1170024426">
      <w:bodyDiv w:val="1"/>
      <w:marLeft w:val="0"/>
      <w:marRight w:val="0"/>
      <w:marTop w:val="0"/>
      <w:marBottom w:val="0"/>
      <w:divBdr>
        <w:top w:val="none" w:sz="0" w:space="0" w:color="auto"/>
        <w:left w:val="none" w:sz="0" w:space="0" w:color="auto"/>
        <w:bottom w:val="none" w:sz="0" w:space="0" w:color="auto"/>
        <w:right w:val="none" w:sz="0" w:space="0" w:color="auto"/>
      </w:divBdr>
    </w:div>
    <w:div w:id="1170288234">
      <w:bodyDiv w:val="1"/>
      <w:marLeft w:val="0"/>
      <w:marRight w:val="0"/>
      <w:marTop w:val="0"/>
      <w:marBottom w:val="0"/>
      <w:divBdr>
        <w:top w:val="none" w:sz="0" w:space="0" w:color="auto"/>
        <w:left w:val="none" w:sz="0" w:space="0" w:color="auto"/>
        <w:bottom w:val="none" w:sz="0" w:space="0" w:color="auto"/>
        <w:right w:val="none" w:sz="0" w:space="0" w:color="auto"/>
      </w:divBdr>
    </w:div>
    <w:div w:id="1170365359">
      <w:bodyDiv w:val="1"/>
      <w:marLeft w:val="0"/>
      <w:marRight w:val="0"/>
      <w:marTop w:val="0"/>
      <w:marBottom w:val="0"/>
      <w:divBdr>
        <w:top w:val="none" w:sz="0" w:space="0" w:color="auto"/>
        <w:left w:val="none" w:sz="0" w:space="0" w:color="auto"/>
        <w:bottom w:val="none" w:sz="0" w:space="0" w:color="auto"/>
        <w:right w:val="none" w:sz="0" w:space="0" w:color="auto"/>
      </w:divBdr>
    </w:div>
    <w:div w:id="1170410267">
      <w:bodyDiv w:val="1"/>
      <w:marLeft w:val="0"/>
      <w:marRight w:val="0"/>
      <w:marTop w:val="0"/>
      <w:marBottom w:val="0"/>
      <w:divBdr>
        <w:top w:val="none" w:sz="0" w:space="0" w:color="auto"/>
        <w:left w:val="none" w:sz="0" w:space="0" w:color="auto"/>
        <w:bottom w:val="none" w:sz="0" w:space="0" w:color="auto"/>
        <w:right w:val="none" w:sz="0" w:space="0" w:color="auto"/>
      </w:divBdr>
    </w:div>
    <w:div w:id="1170680427">
      <w:bodyDiv w:val="1"/>
      <w:marLeft w:val="0"/>
      <w:marRight w:val="0"/>
      <w:marTop w:val="0"/>
      <w:marBottom w:val="0"/>
      <w:divBdr>
        <w:top w:val="none" w:sz="0" w:space="0" w:color="auto"/>
        <w:left w:val="none" w:sz="0" w:space="0" w:color="auto"/>
        <w:bottom w:val="none" w:sz="0" w:space="0" w:color="auto"/>
        <w:right w:val="none" w:sz="0" w:space="0" w:color="auto"/>
      </w:divBdr>
    </w:div>
    <w:div w:id="1170868488">
      <w:bodyDiv w:val="1"/>
      <w:marLeft w:val="0"/>
      <w:marRight w:val="0"/>
      <w:marTop w:val="0"/>
      <w:marBottom w:val="0"/>
      <w:divBdr>
        <w:top w:val="none" w:sz="0" w:space="0" w:color="auto"/>
        <w:left w:val="none" w:sz="0" w:space="0" w:color="auto"/>
        <w:bottom w:val="none" w:sz="0" w:space="0" w:color="auto"/>
        <w:right w:val="none" w:sz="0" w:space="0" w:color="auto"/>
      </w:divBdr>
    </w:div>
    <w:div w:id="1171025307">
      <w:bodyDiv w:val="1"/>
      <w:marLeft w:val="0"/>
      <w:marRight w:val="0"/>
      <w:marTop w:val="0"/>
      <w:marBottom w:val="0"/>
      <w:divBdr>
        <w:top w:val="none" w:sz="0" w:space="0" w:color="auto"/>
        <w:left w:val="none" w:sz="0" w:space="0" w:color="auto"/>
        <w:bottom w:val="none" w:sz="0" w:space="0" w:color="auto"/>
        <w:right w:val="none" w:sz="0" w:space="0" w:color="auto"/>
      </w:divBdr>
    </w:div>
    <w:div w:id="1171026277">
      <w:bodyDiv w:val="1"/>
      <w:marLeft w:val="0"/>
      <w:marRight w:val="0"/>
      <w:marTop w:val="0"/>
      <w:marBottom w:val="0"/>
      <w:divBdr>
        <w:top w:val="none" w:sz="0" w:space="0" w:color="auto"/>
        <w:left w:val="none" w:sz="0" w:space="0" w:color="auto"/>
        <w:bottom w:val="none" w:sz="0" w:space="0" w:color="auto"/>
        <w:right w:val="none" w:sz="0" w:space="0" w:color="auto"/>
      </w:divBdr>
    </w:div>
    <w:div w:id="1171140814">
      <w:bodyDiv w:val="1"/>
      <w:marLeft w:val="0"/>
      <w:marRight w:val="0"/>
      <w:marTop w:val="0"/>
      <w:marBottom w:val="0"/>
      <w:divBdr>
        <w:top w:val="none" w:sz="0" w:space="0" w:color="auto"/>
        <w:left w:val="none" w:sz="0" w:space="0" w:color="auto"/>
        <w:bottom w:val="none" w:sz="0" w:space="0" w:color="auto"/>
        <w:right w:val="none" w:sz="0" w:space="0" w:color="auto"/>
      </w:divBdr>
    </w:div>
    <w:div w:id="1171217187">
      <w:bodyDiv w:val="1"/>
      <w:marLeft w:val="0"/>
      <w:marRight w:val="0"/>
      <w:marTop w:val="0"/>
      <w:marBottom w:val="0"/>
      <w:divBdr>
        <w:top w:val="none" w:sz="0" w:space="0" w:color="auto"/>
        <w:left w:val="none" w:sz="0" w:space="0" w:color="auto"/>
        <w:bottom w:val="none" w:sz="0" w:space="0" w:color="auto"/>
        <w:right w:val="none" w:sz="0" w:space="0" w:color="auto"/>
      </w:divBdr>
    </w:div>
    <w:div w:id="1171336686">
      <w:bodyDiv w:val="1"/>
      <w:marLeft w:val="0"/>
      <w:marRight w:val="0"/>
      <w:marTop w:val="0"/>
      <w:marBottom w:val="0"/>
      <w:divBdr>
        <w:top w:val="none" w:sz="0" w:space="0" w:color="auto"/>
        <w:left w:val="none" w:sz="0" w:space="0" w:color="auto"/>
        <w:bottom w:val="none" w:sz="0" w:space="0" w:color="auto"/>
        <w:right w:val="none" w:sz="0" w:space="0" w:color="auto"/>
      </w:divBdr>
    </w:div>
    <w:div w:id="1171338068">
      <w:bodyDiv w:val="1"/>
      <w:marLeft w:val="0"/>
      <w:marRight w:val="0"/>
      <w:marTop w:val="0"/>
      <w:marBottom w:val="0"/>
      <w:divBdr>
        <w:top w:val="none" w:sz="0" w:space="0" w:color="auto"/>
        <w:left w:val="none" w:sz="0" w:space="0" w:color="auto"/>
        <w:bottom w:val="none" w:sz="0" w:space="0" w:color="auto"/>
        <w:right w:val="none" w:sz="0" w:space="0" w:color="auto"/>
      </w:divBdr>
    </w:div>
    <w:div w:id="1171407283">
      <w:bodyDiv w:val="1"/>
      <w:marLeft w:val="0"/>
      <w:marRight w:val="0"/>
      <w:marTop w:val="0"/>
      <w:marBottom w:val="0"/>
      <w:divBdr>
        <w:top w:val="none" w:sz="0" w:space="0" w:color="auto"/>
        <w:left w:val="none" w:sz="0" w:space="0" w:color="auto"/>
        <w:bottom w:val="none" w:sz="0" w:space="0" w:color="auto"/>
        <w:right w:val="none" w:sz="0" w:space="0" w:color="auto"/>
      </w:divBdr>
    </w:div>
    <w:div w:id="1171486134">
      <w:bodyDiv w:val="1"/>
      <w:marLeft w:val="0"/>
      <w:marRight w:val="0"/>
      <w:marTop w:val="0"/>
      <w:marBottom w:val="0"/>
      <w:divBdr>
        <w:top w:val="none" w:sz="0" w:space="0" w:color="auto"/>
        <w:left w:val="none" w:sz="0" w:space="0" w:color="auto"/>
        <w:bottom w:val="none" w:sz="0" w:space="0" w:color="auto"/>
        <w:right w:val="none" w:sz="0" w:space="0" w:color="auto"/>
      </w:divBdr>
    </w:div>
    <w:div w:id="1171606311">
      <w:bodyDiv w:val="1"/>
      <w:marLeft w:val="0"/>
      <w:marRight w:val="0"/>
      <w:marTop w:val="0"/>
      <w:marBottom w:val="0"/>
      <w:divBdr>
        <w:top w:val="none" w:sz="0" w:space="0" w:color="auto"/>
        <w:left w:val="none" w:sz="0" w:space="0" w:color="auto"/>
        <w:bottom w:val="none" w:sz="0" w:space="0" w:color="auto"/>
        <w:right w:val="none" w:sz="0" w:space="0" w:color="auto"/>
      </w:divBdr>
    </w:div>
    <w:div w:id="1172380236">
      <w:bodyDiv w:val="1"/>
      <w:marLeft w:val="0"/>
      <w:marRight w:val="0"/>
      <w:marTop w:val="0"/>
      <w:marBottom w:val="0"/>
      <w:divBdr>
        <w:top w:val="none" w:sz="0" w:space="0" w:color="auto"/>
        <w:left w:val="none" w:sz="0" w:space="0" w:color="auto"/>
        <w:bottom w:val="none" w:sz="0" w:space="0" w:color="auto"/>
        <w:right w:val="none" w:sz="0" w:space="0" w:color="auto"/>
      </w:divBdr>
    </w:div>
    <w:div w:id="1172450236">
      <w:bodyDiv w:val="1"/>
      <w:marLeft w:val="0"/>
      <w:marRight w:val="0"/>
      <w:marTop w:val="0"/>
      <w:marBottom w:val="0"/>
      <w:divBdr>
        <w:top w:val="none" w:sz="0" w:space="0" w:color="auto"/>
        <w:left w:val="none" w:sz="0" w:space="0" w:color="auto"/>
        <w:bottom w:val="none" w:sz="0" w:space="0" w:color="auto"/>
        <w:right w:val="none" w:sz="0" w:space="0" w:color="auto"/>
      </w:divBdr>
    </w:div>
    <w:div w:id="1172524858">
      <w:bodyDiv w:val="1"/>
      <w:marLeft w:val="0"/>
      <w:marRight w:val="0"/>
      <w:marTop w:val="0"/>
      <w:marBottom w:val="0"/>
      <w:divBdr>
        <w:top w:val="none" w:sz="0" w:space="0" w:color="auto"/>
        <w:left w:val="none" w:sz="0" w:space="0" w:color="auto"/>
        <w:bottom w:val="none" w:sz="0" w:space="0" w:color="auto"/>
        <w:right w:val="none" w:sz="0" w:space="0" w:color="auto"/>
      </w:divBdr>
    </w:div>
    <w:div w:id="1172526205">
      <w:bodyDiv w:val="1"/>
      <w:marLeft w:val="0"/>
      <w:marRight w:val="0"/>
      <w:marTop w:val="0"/>
      <w:marBottom w:val="0"/>
      <w:divBdr>
        <w:top w:val="none" w:sz="0" w:space="0" w:color="auto"/>
        <w:left w:val="none" w:sz="0" w:space="0" w:color="auto"/>
        <w:bottom w:val="none" w:sz="0" w:space="0" w:color="auto"/>
        <w:right w:val="none" w:sz="0" w:space="0" w:color="auto"/>
      </w:divBdr>
    </w:div>
    <w:div w:id="1172842496">
      <w:bodyDiv w:val="1"/>
      <w:marLeft w:val="0"/>
      <w:marRight w:val="0"/>
      <w:marTop w:val="0"/>
      <w:marBottom w:val="0"/>
      <w:divBdr>
        <w:top w:val="none" w:sz="0" w:space="0" w:color="auto"/>
        <w:left w:val="none" w:sz="0" w:space="0" w:color="auto"/>
        <w:bottom w:val="none" w:sz="0" w:space="0" w:color="auto"/>
        <w:right w:val="none" w:sz="0" w:space="0" w:color="auto"/>
      </w:divBdr>
    </w:div>
    <w:div w:id="1173034096">
      <w:bodyDiv w:val="1"/>
      <w:marLeft w:val="0"/>
      <w:marRight w:val="0"/>
      <w:marTop w:val="0"/>
      <w:marBottom w:val="0"/>
      <w:divBdr>
        <w:top w:val="none" w:sz="0" w:space="0" w:color="auto"/>
        <w:left w:val="none" w:sz="0" w:space="0" w:color="auto"/>
        <w:bottom w:val="none" w:sz="0" w:space="0" w:color="auto"/>
        <w:right w:val="none" w:sz="0" w:space="0" w:color="auto"/>
      </w:divBdr>
    </w:div>
    <w:div w:id="1173061152">
      <w:bodyDiv w:val="1"/>
      <w:marLeft w:val="0"/>
      <w:marRight w:val="0"/>
      <w:marTop w:val="0"/>
      <w:marBottom w:val="0"/>
      <w:divBdr>
        <w:top w:val="none" w:sz="0" w:space="0" w:color="auto"/>
        <w:left w:val="none" w:sz="0" w:space="0" w:color="auto"/>
        <w:bottom w:val="none" w:sz="0" w:space="0" w:color="auto"/>
        <w:right w:val="none" w:sz="0" w:space="0" w:color="auto"/>
      </w:divBdr>
    </w:div>
    <w:div w:id="1173183319">
      <w:bodyDiv w:val="1"/>
      <w:marLeft w:val="0"/>
      <w:marRight w:val="0"/>
      <w:marTop w:val="0"/>
      <w:marBottom w:val="0"/>
      <w:divBdr>
        <w:top w:val="none" w:sz="0" w:space="0" w:color="auto"/>
        <w:left w:val="none" w:sz="0" w:space="0" w:color="auto"/>
        <w:bottom w:val="none" w:sz="0" w:space="0" w:color="auto"/>
        <w:right w:val="none" w:sz="0" w:space="0" w:color="auto"/>
      </w:divBdr>
    </w:div>
    <w:div w:id="1173377699">
      <w:bodyDiv w:val="1"/>
      <w:marLeft w:val="0"/>
      <w:marRight w:val="0"/>
      <w:marTop w:val="0"/>
      <w:marBottom w:val="0"/>
      <w:divBdr>
        <w:top w:val="none" w:sz="0" w:space="0" w:color="auto"/>
        <w:left w:val="none" w:sz="0" w:space="0" w:color="auto"/>
        <w:bottom w:val="none" w:sz="0" w:space="0" w:color="auto"/>
        <w:right w:val="none" w:sz="0" w:space="0" w:color="auto"/>
      </w:divBdr>
    </w:div>
    <w:div w:id="1173568313">
      <w:bodyDiv w:val="1"/>
      <w:marLeft w:val="0"/>
      <w:marRight w:val="0"/>
      <w:marTop w:val="0"/>
      <w:marBottom w:val="0"/>
      <w:divBdr>
        <w:top w:val="none" w:sz="0" w:space="0" w:color="auto"/>
        <w:left w:val="none" w:sz="0" w:space="0" w:color="auto"/>
        <w:bottom w:val="none" w:sz="0" w:space="0" w:color="auto"/>
        <w:right w:val="none" w:sz="0" w:space="0" w:color="auto"/>
      </w:divBdr>
    </w:div>
    <w:div w:id="1173643632">
      <w:bodyDiv w:val="1"/>
      <w:marLeft w:val="0"/>
      <w:marRight w:val="0"/>
      <w:marTop w:val="0"/>
      <w:marBottom w:val="0"/>
      <w:divBdr>
        <w:top w:val="none" w:sz="0" w:space="0" w:color="auto"/>
        <w:left w:val="none" w:sz="0" w:space="0" w:color="auto"/>
        <w:bottom w:val="none" w:sz="0" w:space="0" w:color="auto"/>
        <w:right w:val="none" w:sz="0" w:space="0" w:color="auto"/>
      </w:divBdr>
    </w:div>
    <w:div w:id="1173837314">
      <w:bodyDiv w:val="1"/>
      <w:marLeft w:val="0"/>
      <w:marRight w:val="0"/>
      <w:marTop w:val="0"/>
      <w:marBottom w:val="0"/>
      <w:divBdr>
        <w:top w:val="none" w:sz="0" w:space="0" w:color="auto"/>
        <w:left w:val="none" w:sz="0" w:space="0" w:color="auto"/>
        <w:bottom w:val="none" w:sz="0" w:space="0" w:color="auto"/>
        <w:right w:val="none" w:sz="0" w:space="0" w:color="auto"/>
      </w:divBdr>
    </w:div>
    <w:div w:id="1173840736">
      <w:bodyDiv w:val="1"/>
      <w:marLeft w:val="0"/>
      <w:marRight w:val="0"/>
      <w:marTop w:val="0"/>
      <w:marBottom w:val="0"/>
      <w:divBdr>
        <w:top w:val="none" w:sz="0" w:space="0" w:color="auto"/>
        <w:left w:val="none" w:sz="0" w:space="0" w:color="auto"/>
        <w:bottom w:val="none" w:sz="0" w:space="0" w:color="auto"/>
        <w:right w:val="none" w:sz="0" w:space="0" w:color="auto"/>
      </w:divBdr>
    </w:div>
    <w:div w:id="1173881371">
      <w:bodyDiv w:val="1"/>
      <w:marLeft w:val="0"/>
      <w:marRight w:val="0"/>
      <w:marTop w:val="0"/>
      <w:marBottom w:val="0"/>
      <w:divBdr>
        <w:top w:val="none" w:sz="0" w:space="0" w:color="auto"/>
        <w:left w:val="none" w:sz="0" w:space="0" w:color="auto"/>
        <w:bottom w:val="none" w:sz="0" w:space="0" w:color="auto"/>
        <w:right w:val="none" w:sz="0" w:space="0" w:color="auto"/>
      </w:divBdr>
    </w:div>
    <w:div w:id="1174106561">
      <w:bodyDiv w:val="1"/>
      <w:marLeft w:val="0"/>
      <w:marRight w:val="0"/>
      <w:marTop w:val="0"/>
      <w:marBottom w:val="0"/>
      <w:divBdr>
        <w:top w:val="none" w:sz="0" w:space="0" w:color="auto"/>
        <w:left w:val="none" w:sz="0" w:space="0" w:color="auto"/>
        <w:bottom w:val="none" w:sz="0" w:space="0" w:color="auto"/>
        <w:right w:val="none" w:sz="0" w:space="0" w:color="auto"/>
      </w:divBdr>
    </w:div>
    <w:div w:id="1174222796">
      <w:bodyDiv w:val="1"/>
      <w:marLeft w:val="0"/>
      <w:marRight w:val="0"/>
      <w:marTop w:val="0"/>
      <w:marBottom w:val="0"/>
      <w:divBdr>
        <w:top w:val="none" w:sz="0" w:space="0" w:color="auto"/>
        <w:left w:val="none" w:sz="0" w:space="0" w:color="auto"/>
        <w:bottom w:val="none" w:sz="0" w:space="0" w:color="auto"/>
        <w:right w:val="none" w:sz="0" w:space="0" w:color="auto"/>
      </w:divBdr>
    </w:div>
    <w:div w:id="1174227242">
      <w:bodyDiv w:val="1"/>
      <w:marLeft w:val="0"/>
      <w:marRight w:val="0"/>
      <w:marTop w:val="0"/>
      <w:marBottom w:val="0"/>
      <w:divBdr>
        <w:top w:val="none" w:sz="0" w:space="0" w:color="auto"/>
        <w:left w:val="none" w:sz="0" w:space="0" w:color="auto"/>
        <w:bottom w:val="none" w:sz="0" w:space="0" w:color="auto"/>
        <w:right w:val="none" w:sz="0" w:space="0" w:color="auto"/>
      </w:divBdr>
    </w:div>
    <w:div w:id="1174228987">
      <w:bodyDiv w:val="1"/>
      <w:marLeft w:val="0"/>
      <w:marRight w:val="0"/>
      <w:marTop w:val="0"/>
      <w:marBottom w:val="0"/>
      <w:divBdr>
        <w:top w:val="none" w:sz="0" w:space="0" w:color="auto"/>
        <w:left w:val="none" w:sz="0" w:space="0" w:color="auto"/>
        <w:bottom w:val="none" w:sz="0" w:space="0" w:color="auto"/>
        <w:right w:val="none" w:sz="0" w:space="0" w:color="auto"/>
      </w:divBdr>
    </w:div>
    <w:div w:id="1174304305">
      <w:bodyDiv w:val="1"/>
      <w:marLeft w:val="0"/>
      <w:marRight w:val="0"/>
      <w:marTop w:val="0"/>
      <w:marBottom w:val="0"/>
      <w:divBdr>
        <w:top w:val="none" w:sz="0" w:space="0" w:color="auto"/>
        <w:left w:val="none" w:sz="0" w:space="0" w:color="auto"/>
        <w:bottom w:val="none" w:sz="0" w:space="0" w:color="auto"/>
        <w:right w:val="none" w:sz="0" w:space="0" w:color="auto"/>
      </w:divBdr>
    </w:div>
    <w:div w:id="1174419160">
      <w:bodyDiv w:val="1"/>
      <w:marLeft w:val="0"/>
      <w:marRight w:val="0"/>
      <w:marTop w:val="0"/>
      <w:marBottom w:val="0"/>
      <w:divBdr>
        <w:top w:val="none" w:sz="0" w:space="0" w:color="auto"/>
        <w:left w:val="none" w:sz="0" w:space="0" w:color="auto"/>
        <w:bottom w:val="none" w:sz="0" w:space="0" w:color="auto"/>
        <w:right w:val="none" w:sz="0" w:space="0" w:color="auto"/>
      </w:divBdr>
    </w:div>
    <w:div w:id="1174488220">
      <w:bodyDiv w:val="1"/>
      <w:marLeft w:val="0"/>
      <w:marRight w:val="0"/>
      <w:marTop w:val="0"/>
      <w:marBottom w:val="0"/>
      <w:divBdr>
        <w:top w:val="none" w:sz="0" w:space="0" w:color="auto"/>
        <w:left w:val="none" w:sz="0" w:space="0" w:color="auto"/>
        <w:bottom w:val="none" w:sz="0" w:space="0" w:color="auto"/>
        <w:right w:val="none" w:sz="0" w:space="0" w:color="auto"/>
      </w:divBdr>
    </w:div>
    <w:div w:id="1174615664">
      <w:bodyDiv w:val="1"/>
      <w:marLeft w:val="0"/>
      <w:marRight w:val="0"/>
      <w:marTop w:val="0"/>
      <w:marBottom w:val="0"/>
      <w:divBdr>
        <w:top w:val="none" w:sz="0" w:space="0" w:color="auto"/>
        <w:left w:val="none" w:sz="0" w:space="0" w:color="auto"/>
        <w:bottom w:val="none" w:sz="0" w:space="0" w:color="auto"/>
        <w:right w:val="none" w:sz="0" w:space="0" w:color="auto"/>
      </w:divBdr>
    </w:div>
    <w:div w:id="1174955281">
      <w:bodyDiv w:val="1"/>
      <w:marLeft w:val="0"/>
      <w:marRight w:val="0"/>
      <w:marTop w:val="0"/>
      <w:marBottom w:val="0"/>
      <w:divBdr>
        <w:top w:val="none" w:sz="0" w:space="0" w:color="auto"/>
        <w:left w:val="none" w:sz="0" w:space="0" w:color="auto"/>
        <w:bottom w:val="none" w:sz="0" w:space="0" w:color="auto"/>
        <w:right w:val="none" w:sz="0" w:space="0" w:color="auto"/>
      </w:divBdr>
    </w:div>
    <w:div w:id="1175220160">
      <w:bodyDiv w:val="1"/>
      <w:marLeft w:val="0"/>
      <w:marRight w:val="0"/>
      <w:marTop w:val="0"/>
      <w:marBottom w:val="0"/>
      <w:divBdr>
        <w:top w:val="none" w:sz="0" w:space="0" w:color="auto"/>
        <w:left w:val="none" w:sz="0" w:space="0" w:color="auto"/>
        <w:bottom w:val="none" w:sz="0" w:space="0" w:color="auto"/>
        <w:right w:val="none" w:sz="0" w:space="0" w:color="auto"/>
      </w:divBdr>
    </w:div>
    <w:div w:id="1175264229">
      <w:bodyDiv w:val="1"/>
      <w:marLeft w:val="0"/>
      <w:marRight w:val="0"/>
      <w:marTop w:val="0"/>
      <w:marBottom w:val="0"/>
      <w:divBdr>
        <w:top w:val="none" w:sz="0" w:space="0" w:color="auto"/>
        <w:left w:val="none" w:sz="0" w:space="0" w:color="auto"/>
        <w:bottom w:val="none" w:sz="0" w:space="0" w:color="auto"/>
        <w:right w:val="none" w:sz="0" w:space="0" w:color="auto"/>
      </w:divBdr>
    </w:div>
    <w:div w:id="1175611422">
      <w:bodyDiv w:val="1"/>
      <w:marLeft w:val="0"/>
      <w:marRight w:val="0"/>
      <w:marTop w:val="0"/>
      <w:marBottom w:val="0"/>
      <w:divBdr>
        <w:top w:val="none" w:sz="0" w:space="0" w:color="auto"/>
        <w:left w:val="none" w:sz="0" w:space="0" w:color="auto"/>
        <w:bottom w:val="none" w:sz="0" w:space="0" w:color="auto"/>
        <w:right w:val="none" w:sz="0" w:space="0" w:color="auto"/>
      </w:divBdr>
    </w:div>
    <w:div w:id="1175800350">
      <w:bodyDiv w:val="1"/>
      <w:marLeft w:val="0"/>
      <w:marRight w:val="0"/>
      <w:marTop w:val="0"/>
      <w:marBottom w:val="0"/>
      <w:divBdr>
        <w:top w:val="none" w:sz="0" w:space="0" w:color="auto"/>
        <w:left w:val="none" w:sz="0" w:space="0" w:color="auto"/>
        <w:bottom w:val="none" w:sz="0" w:space="0" w:color="auto"/>
        <w:right w:val="none" w:sz="0" w:space="0" w:color="auto"/>
      </w:divBdr>
    </w:div>
    <w:div w:id="1175808460">
      <w:bodyDiv w:val="1"/>
      <w:marLeft w:val="0"/>
      <w:marRight w:val="0"/>
      <w:marTop w:val="0"/>
      <w:marBottom w:val="0"/>
      <w:divBdr>
        <w:top w:val="none" w:sz="0" w:space="0" w:color="auto"/>
        <w:left w:val="none" w:sz="0" w:space="0" w:color="auto"/>
        <w:bottom w:val="none" w:sz="0" w:space="0" w:color="auto"/>
        <w:right w:val="none" w:sz="0" w:space="0" w:color="auto"/>
      </w:divBdr>
    </w:div>
    <w:div w:id="1175997480">
      <w:bodyDiv w:val="1"/>
      <w:marLeft w:val="0"/>
      <w:marRight w:val="0"/>
      <w:marTop w:val="0"/>
      <w:marBottom w:val="0"/>
      <w:divBdr>
        <w:top w:val="none" w:sz="0" w:space="0" w:color="auto"/>
        <w:left w:val="none" w:sz="0" w:space="0" w:color="auto"/>
        <w:bottom w:val="none" w:sz="0" w:space="0" w:color="auto"/>
        <w:right w:val="none" w:sz="0" w:space="0" w:color="auto"/>
      </w:divBdr>
    </w:div>
    <w:div w:id="1176110672">
      <w:bodyDiv w:val="1"/>
      <w:marLeft w:val="0"/>
      <w:marRight w:val="0"/>
      <w:marTop w:val="0"/>
      <w:marBottom w:val="0"/>
      <w:divBdr>
        <w:top w:val="none" w:sz="0" w:space="0" w:color="auto"/>
        <w:left w:val="none" w:sz="0" w:space="0" w:color="auto"/>
        <w:bottom w:val="none" w:sz="0" w:space="0" w:color="auto"/>
        <w:right w:val="none" w:sz="0" w:space="0" w:color="auto"/>
      </w:divBdr>
    </w:div>
    <w:div w:id="1176118074">
      <w:bodyDiv w:val="1"/>
      <w:marLeft w:val="0"/>
      <w:marRight w:val="0"/>
      <w:marTop w:val="0"/>
      <w:marBottom w:val="0"/>
      <w:divBdr>
        <w:top w:val="none" w:sz="0" w:space="0" w:color="auto"/>
        <w:left w:val="none" w:sz="0" w:space="0" w:color="auto"/>
        <w:bottom w:val="none" w:sz="0" w:space="0" w:color="auto"/>
        <w:right w:val="none" w:sz="0" w:space="0" w:color="auto"/>
      </w:divBdr>
    </w:div>
    <w:div w:id="1176189049">
      <w:bodyDiv w:val="1"/>
      <w:marLeft w:val="0"/>
      <w:marRight w:val="0"/>
      <w:marTop w:val="0"/>
      <w:marBottom w:val="0"/>
      <w:divBdr>
        <w:top w:val="none" w:sz="0" w:space="0" w:color="auto"/>
        <w:left w:val="none" w:sz="0" w:space="0" w:color="auto"/>
        <w:bottom w:val="none" w:sz="0" w:space="0" w:color="auto"/>
        <w:right w:val="none" w:sz="0" w:space="0" w:color="auto"/>
      </w:divBdr>
    </w:div>
    <w:div w:id="1176774999">
      <w:bodyDiv w:val="1"/>
      <w:marLeft w:val="0"/>
      <w:marRight w:val="0"/>
      <w:marTop w:val="0"/>
      <w:marBottom w:val="0"/>
      <w:divBdr>
        <w:top w:val="none" w:sz="0" w:space="0" w:color="auto"/>
        <w:left w:val="none" w:sz="0" w:space="0" w:color="auto"/>
        <w:bottom w:val="none" w:sz="0" w:space="0" w:color="auto"/>
        <w:right w:val="none" w:sz="0" w:space="0" w:color="auto"/>
      </w:divBdr>
    </w:div>
    <w:div w:id="1176919873">
      <w:bodyDiv w:val="1"/>
      <w:marLeft w:val="0"/>
      <w:marRight w:val="0"/>
      <w:marTop w:val="0"/>
      <w:marBottom w:val="0"/>
      <w:divBdr>
        <w:top w:val="none" w:sz="0" w:space="0" w:color="auto"/>
        <w:left w:val="none" w:sz="0" w:space="0" w:color="auto"/>
        <w:bottom w:val="none" w:sz="0" w:space="0" w:color="auto"/>
        <w:right w:val="none" w:sz="0" w:space="0" w:color="auto"/>
      </w:divBdr>
    </w:div>
    <w:div w:id="1177378883">
      <w:bodyDiv w:val="1"/>
      <w:marLeft w:val="0"/>
      <w:marRight w:val="0"/>
      <w:marTop w:val="0"/>
      <w:marBottom w:val="0"/>
      <w:divBdr>
        <w:top w:val="none" w:sz="0" w:space="0" w:color="auto"/>
        <w:left w:val="none" w:sz="0" w:space="0" w:color="auto"/>
        <w:bottom w:val="none" w:sz="0" w:space="0" w:color="auto"/>
        <w:right w:val="none" w:sz="0" w:space="0" w:color="auto"/>
      </w:divBdr>
    </w:div>
    <w:div w:id="1177774226">
      <w:bodyDiv w:val="1"/>
      <w:marLeft w:val="0"/>
      <w:marRight w:val="0"/>
      <w:marTop w:val="0"/>
      <w:marBottom w:val="0"/>
      <w:divBdr>
        <w:top w:val="none" w:sz="0" w:space="0" w:color="auto"/>
        <w:left w:val="none" w:sz="0" w:space="0" w:color="auto"/>
        <w:bottom w:val="none" w:sz="0" w:space="0" w:color="auto"/>
        <w:right w:val="none" w:sz="0" w:space="0" w:color="auto"/>
      </w:divBdr>
    </w:div>
    <w:div w:id="1177845316">
      <w:bodyDiv w:val="1"/>
      <w:marLeft w:val="0"/>
      <w:marRight w:val="0"/>
      <w:marTop w:val="0"/>
      <w:marBottom w:val="0"/>
      <w:divBdr>
        <w:top w:val="none" w:sz="0" w:space="0" w:color="auto"/>
        <w:left w:val="none" w:sz="0" w:space="0" w:color="auto"/>
        <w:bottom w:val="none" w:sz="0" w:space="0" w:color="auto"/>
        <w:right w:val="none" w:sz="0" w:space="0" w:color="auto"/>
      </w:divBdr>
    </w:div>
    <w:div w:id="1177965603">
      <w:bodyDiv w:val="1"/>
      <w:marLeft w:val="0"/>
      <w:marRight w:val="0"/>
      <w:marTop w:val="0"/>
      <w:marBottom w:val="0"/>
      <w:divBdr>
        <w:top w:val="none" w:sz="0" w:space="0" w:color="auto"/>
        <w:left w:val="none" w:sz="0" w:space="0" w:color="auto"/>
        <w:bottom w:val="none" w:sz="0" w:space="0" w:color="auto"/>
        <w:right w:val="none" w:sz="0" w:space="0" w:color="auto"/>
      </w:divBdr>
    </w:div>
    <w:div w:id="1178076411">
      <w:bodyDiv w:val="1"/>
      <w:marLeft w:val="0"/>
      <w:marRight w:val="0"/>
      <w:marTop w:val="0"/>
      <w:marBottom w:val="0"/>
      <w:divBdr>
        <w:top w:val="none" w:sz="0" w:space="0" w:color="auto"/>
        <w:left w:val="none" w:sz="0" w:space="0" w:color="auto"/>
        <w:bottom w:val="none" w:sz="0" w:space="0" w:color="auto"/>
        <w:right w:val="none" w:sz="0" w:space="0" w:color="auto"/>
      </w:divBdr>
    </w:div>
    <w:div w:id="1178078801">
      <w:bodyDiv w:val="1"/>
      <w:marLeft w:val="0"/>
      <w:marRight w:val="0"/>
      <w:marTop w:val="0"/>
      <w:marBottom w:val="0"/>
      <w:divBdr>
        <w:top w:val="none" w:sz="0" w:space="0" w:color="auto"/>
        <w:left w:val="none" w:sz="0" w:space="0" w:color="auto"/>
        <w:bottom w:val="none" w:sz="0" w:space="0" w:color="auto"/>
        <w:right w:val="none" w:sz="0" w:space="0" w:color="auto"/>
      </w:divBdr>
    </w:div>
    <w:div w:id="1178351792">
      <w:bodyDiv w:val="1"/>
      <w:marLeft w:val="0"/>
      <w:marRight w:val="0"/>
      <w:marTop w:val="0"/>
      <w:marBottom w:val="0"/>
      <w:divBdr>
        <w:top w:val="none" w:sz="0" w:space="0" w:color="auto"/>
        <w:left w:val="none" w:sz="0" w:space="0" w:color="auto"/>
        <w:bottom w:val="none" w:sz="0" w:space="0" w:color="auto"/>
        <w:right w:val="none" w:sz="0" w:space="0" w:color="auto"/>
      </w:divBdr>
    </w:div>
    <w:div w:id="1178471126">
      <w:bodyDiv w:val="1"/>
      <w:marLeft w:val="0"/>
      <w:marRight w:val="0"/>
      <w:marTop w:val="0"/>
      <w:marBottom w:val="0"/>
      <w:divBdr>
        <w:top w:val="none" w:sz="0" w:space="0" w:color="auto"/>
        <w:left w:val="none" w:sz="0" w:space="0" w:color="auto"/>
        <w:bottom w:val="none" w:sz="0" w:space="0" w:color="auto"/>
        <w:right w:val="none" w:sz="0" w:space="0" w:color="auto"/>
      </w:divBdr>
    </w:div>
    <w:div w:id="1178927623">
      <w:bodyDiv w:val="1"/>
      <w:marLeft w:val="0"/>
      <w:marRight w:val="0"/>
      <w:marTop w:val="0"/>
      <w:marBottom w:val="0"/>
      <w:divBdr>
        <w:top w:val="none" w:sz="0" w:space="0" w:color="auto"/>
        <w:left w:val="none" w:sz="0" w:space="0" w:color="auto"/>
        <w:bottom w:val="none" w:sz="0" w:space="0" w:color="auto"/>
        <w:right w:val="none" w:sz="0" w:space="0" w:color="auto"/>
      </w:divBdr>
    </w:div>
    <w:div w:id="1178957967">
      <w:bodyDiv w:val="1"/>
      <w:marLeft w:val="0"/>
      <w:marRight w:val="0"/>
      <w:marTop w:val="0"/>
      <w:marBottom w:val="0"/>
      <w:divBdr>
        <w:top w:val="none" w:sz="0" w:space="0" w:color="auto"/>
        <w:left w:val="none" w:sz="0" w:space="0" w:color="auto"/>
        <w:bottom w:val="none" w:sz="0" w:space="0" w:color="auto"/>
        <w:right w:val="none" w:sz="0" w:space="0" w:color="auto"/>
      </w:divBdr>
    </w:div>
    <w:div w:id="1179004852">
      <w:bodyDiv w:val="1"/>
      <w:marLeft w:val="0"/>
      <w:marRight w:val="0"/>
      <w:marTop w:val="0"/>
      <w:marBottom w:val="0"/>
      <w:divBdr>
        <w:top w:val="none" w:sz="0" w:space="0" w:color="auto"/>
        <w:left w:val="none" w:sz="0" w:space="0" w:color="auto"/>
        <w:bottom w:val="none" w:sz="0" w:space="0" w:color="auto"/>
        <w:right w:val="none" w:sz="0" w:space="0" w:color="auto"/>
      </w:divBdr>
    </w:div>
    <w:div w:id="1179005591">
      <w:bodyDiv w:val="1"/>
      <w:marLeft w:val="0"/>
      <w:marRight w:val="0"/>
      <w:marTop w:val="0"/>
      <w:marBottom w:val="0"/>
      <w:divBdr>
        <w:top w:val="none" w:sz="0" w:space="0" w:color="auto"/>
        <w:left w:val="none" w:sz="0" w:space="0" w:color="auto"/>
        <w:bottom w:val="none" w:sz="0" w:space="0" w:color="auto"/>
        <w:right w:val="none" w:sz="0" w:space="0" w:color="auto"/>
      </w:divBdr>
    </w:div>
    <w:div w:id="1179200269">
      <w:bodyDiv w:val="1"/>
      <w:marLeft w:val="0"/>
      <w:marRight w:val="0"/>
      <w:marTop w:val="0"/>
      <w:marBottom w:val="0"/>
      <w:divBdr>
        <w:top w:val="none" w:sz="0" w:space="0" w:color="auto"/>
        <w:left w:val="none" w:sz="0" w:space="0" w:color="auto"/>
        <w:bottom w:val="none" w:sz="0" w:space="0" w:color="auto"/>
        <w:right w:val="none" w:sz="0" w:space="0" w:color="auto"/>
      </w:divBdr>
    </w:div>
    <w:div w:id="1179269807">
      <w:bodyDiv w:val="1"/>
      <w:marLeft w:val="0"/>
      <w:marRight w:val="0"/>
      <w:marTop w:val="0"/>
      <w:marBottom w:val="0"/>
      <w:divBdr>
        <w:top w:val="none" w:sz="0" w:space="0" w:color="auto"/>
        <w:left w:val="none" w:sz="0" w:space="0" w:color="auto"/>
        <w:bottom w:val="none" w:sz="0" w:space="0" w:color="auto"/>
        <w:right w:val="none" w:sz="0" w:space="0" w:color="auto"/>
      </w:divBdr>
    </w:div>
    <w:div w:id="1179469027">
      <w:bodyDiv w:val="1"/>
      <w:marLeft w:val="0"/>
      <w:marRight w:val="0"/>
      <w:marTop w:val="0"/>
      <w:marBottom w:val="0"/>
      <w:divBdr>
        <w:top w:val="none" w:sz="0" w:space="0" w:color="auto"/>
        <w:left w:val="none" w:sz="0" w:space="0" w:color="auto"/>
        <w:bottom w:val="none" w:sz="0" w:space="0" w:color="auto"/>
        <w:right w:val="none" w:sz="0" w:space="0" w:color="auto"/>
      </w:divBdr>
    </w:div>
    <w:div w:id="1179539797">
      <w:bodyDiv w:val="1"/>
      <w:marLeft w:val="0"/>
      <w:marRight w:val="0"/>
      <w:marTop w:val="0"/>
      <w:marBottom w:val="0"/>
      <w:divBdr>
        <w:top w:val="none" w:sz="0" w:space="0" w:color="auto"/>
        <w:left w:val="none" w:sz="0" w:space="0" w:color="auto"/>
        <w:bottom w:val="none" w:sz="0" w:space="0" w:color="auto"/>
        <w:right w:val="none" w:sz="0" w:space="0" w:color="auto"/>
      </w:divBdr>
    </w:div>
    <w:div w:id="1179732281">
      <w:bodyDiv w:val="1"/>
      <w:marLeft w:val="0"/>
      <w:marRight w:val="0"/>
      <w:marTop w:val="0"/>
      <w:marBottom w:val="0"/>
      <w:divBdr>
        <w:top w:val="none" w:sz="0" w:space="0" w:color="auto"/>
        <w:left w:val="none" w:sz="0" w:space="0" w:color="auto"/>
        <w:bottom w:val="none" w:sz="0" w:space="0" w:color="auto"/>
        <w:right w:val="none" w:sz="0" w:space="0" w:color="auto"/>
      </w:divBdr>
    </w:div>
    <w:div w:id="1179930546">
      <w:bodyDiv w:val="1"/>
      <w:marLeft w:val="0"/>
      <w:marRight w:val="0"/>
      <w:marTop w:val="0"/>
      <w:marBottom w:val="0"/>
      <w:divBdr>
        <w:top w:val="none" w:sz="0" w:space="0" w:color="auto"/>
        <w:left w:val="none" w:sz="0" w:space="0" w:color="auto"/>
        <w:bottom w:val="none" w:sz="0" w:space="0" w:color="auto"/>
        <w:right w:val="none" w:sz="0" w:space="0" w:color="auto"/>
      </w:divBdr>
    </w:div>
    <w:div w:id="1180006421">
      <w:bodyDiv w:val="1"/>
      <w:marLeft w:val="0"/>
      <w:marRight w:val="0"/>
      <w:marTop w:val="0"/>
      <w:marBottom w:val="0"/>
      <w:divBdr>
        <w:top w:val="none" w:sz="0" w:space="0" w:color="auto"/>
        <w:left w:val="none" w:sz="0" w:space="0" w:color="auto"/>
        <w:bottom w:val="none" w:sz="0" w:space="0" w:color="auto"/>
        <w:right w:val="none" w:sz="0" w:space="0" w:color="auto"/>
      </w:divBdr>
    </w:div>
    <w:div w:id="1180045355">
      <w:bodyDiv w:val="1"/>
      <w:marLeft w:val="0"/>
      <w:marRight w:val="0"/>
      <w:marTop w:val="0"/>
      <w:marBottom w:val="0"/>
      <w:divBdr>
        <w:top w:val="none" w:sz="0" w:space="0" w:color="auto"/>
        <w:left w:val="none" w:sz="0" w:space="0" w:color="auto"/>
        <w:bottom w:val="none" w:sz="0" w:space="0" w:color="auto"/>
        <w:right w:val="none" w:sz="0" w:space="0" w:color="auto"/>
      </w:divBdr>
    </w:div>
    <w:div w:id="1180050764">
      <w:bodyDiv w:val="1"/>
      <w:marLeft w:val="0"/>
      <w:marRight w:val="0"/>
      <w:marTop w:val="0"/>
      <w:marBottom w:val="0"/>
      <w:divBdr>
        <w:top w:val="none" w:sz="0" w:space="0" w:color="auto"/>
        <w:left w:val="none" w:sz="0" w:space="0" w:color="auto"/>
        <w:bottom w:val="none" w:sz="0" w:space="0" w:color="auto"/>
        <w:right w:val="none" w:sz="0" w:space="0" w:color="auto"/>
      </w:divBdr>
    </w:div>
    <w:div w:id="1180201638">
      <w:bodyDiv w:val="1"/>
      <w:marLeft w:val="0"/>
      <w:marRight w:val="0"/>
      <w:marTop w:val="0"/>
      <w:marBottom w:val="0"/>
      <w:divBdr>
        <w:top w:val="none" w:sz="0" w:space="0" w:color="auto"/>
        <w:left w:val="none" w:sz="0" w:space="0" w:color="auto"/>
        <w:bottom w:val="none" w:sz="0" w:space="0" w:color="auto"/>
        <w:right w:val="none" w:sz="0" w:space="0" w:color="auto"/>
      </w:divBdr>
    </w:div>
    <w:div w:id="1180243062">
      <w:bodyDiv w:val="1"/>
      <w:marLeft w:val="0"/>
      <w:marRight w:val="0"/>
      <w:marTop w:val="0"/>
      <w:marBottom w:val="0"/>
      <w:divBdr>
        <w:top w:val="none" w:sz="0" w:space="0" w:color="auto"/>
        <w:left w:val="none" w:sz="0" w:space="0" w:color="auto"/>
        <w:bottom w:val="none" w:sz="0" w:space="0" w:color="auto"/>
        <w:right w:val="none" w:sz="0" w:space="0" w:color="auto"/>
      </w:divBdr>
    </w:div>
    <w:div w:id="1180269980">
      <w:bodyDiv w:val="1"/>
      <w:marLeft w:val="0"/>
      <w:marRight w:val="0"/>
      <w:marTop w:val="0"/>
      <w:marBottom w:val="0"/>
      <w:divBdr>
        <w:top w:val="none" w:sz="0" w:space="0" w:color="auto"/>
        <w:left w:val="none" w:sz="0" w:space="0" w:color="auto"/>
        <w:bottom w:val="none" w:sz="0" w:space="0" w:color="auto"/>
        <w:right w:val="none" w:sz="0" w:space="0" w:color="auto"/>
      </w:divBdr>
    </w:div>
    <w:div w:id="1180507625">
      <w:bodyDiv w:val="1"/>
      <w:marLeft w:val="0"/>
      <w:marRight w:val="0"/>
      <w:marTop w:val="0"/>
      <w:marBottom w:val="0"/>
      <w:divBdr>
        <w:top w:val="none" w:sz="0" w:space="0" w:color="auto"/>
        <w:left w:val="none" w:sz="0" w:space="0" w:color="auto"/>
        <w:bottom w:val="none" w:sz="0" w:space="0" w:color="auto"/>
        <w:right w:val="none" w:sz="0" w:space="0" w:color="auto"/>
      </w:divBdr>
    </w:div>
    <w:div w:id="1180699019">
      <w:bodyDiv w:val="1"/>
      <w:marLeft w:val="0"/>
      <w:marRight w:val="0"/>
      <w:marTop w:val="0"/>
      <w:marBottom w:val="0"/>
      <w:divBdr>
        <w:top w:val="none" w:sz="0" w:space="0" w:color="auto"/>
        <w:left w:val="none" w:sz="0" w:space="0" w:color="auto"/>
        <w:bottom w:val="none" w:sz="0" w:space="0" w:color="auto"/>
        <w:right w:val="none" w:sz="0" w:space="0" w:color="auto"/>
      </w:divBdr>
    </w:div>
    <w:div w:id="1180706444">
      <w:bodyDiv w:val="1"/>
      <w:marLeft w:val="0"/>
      <w:marRight w:val="0"/>
      <w:marTop w:val="0"/>
      <w:marBottom w:val="0"/>
      <w:divBdr>
        <w:top w:val="none" w:sz="0" w:space="0" w:color="auto"/>
        <w:left w:val="none" w:sz="0" w:space="0" w:color="auto"/>
        <w:bottom w:val="none" w:sz="0" w:space="0" w:color="auto"/>
        <w:right w:val="none" w:sz="0" w:space="0" w:color="auto"/>
      </w:divBdr>
    </w:div>
    <w:div w:id="1180854136">
      <w:bodyDiv w:val="1"/>
      <w:marLeft w:val="0"/>
      <w:marRight w:val="0"/>
      <w:marTop w:val="0"/>
      <w:marBottom w:val="0"/>
      <w:divBdr>
        <w:top w:val="none" w:sz="0" w:space="0" w:color="auto"/>
        <w:left w:val="none" w:sz="0" w:space="0" w:color="auto"/>
        <w:bottom w:val="none" w:sz="0" w:space="0" w:color="auto"/>
        <w:right w:val="none" w:sz="0" w:space="0" w:color="auto"/>
      </w:divBdr>
    </w:div>
    <w:div w:id="1181163653">
      <w:bodyDiv w:val="1"/>
      <w:marLeft w:val="0"/>
      <w:marRight w:val="0"/>
      <w:marTop w:val="0"/>
      <w:marBottom w:val="0"/>
      <w:divBdr>
        <w:top w:val="none" w:sz="0" w:space="0" w:color="auto"/>
        <w:left w:val="none" w:sz="0" w:space="0" w:color="auto"/>
        <w:bottom w:val="none" w:sz="0" w:space="0" w:color="auto"/>
        <w:right w:val="none" w:sz="0" w:space="0" w:color="auto"/>
      </w:divBdr>
    </w:div>
    <w:div w:id="1181239650">
      <w:bodyDiv w:val="1"/>
      <w:marLeft w:val="0"/>
      <w:marRight w:val="0"/>
      <w:marTop w:val="0"/>
      <w:marBottom w:val="0"/>
      <w:divBdr>
        <w:top w:val="none" w:sz="0" w:space="0" w:color="auto"/>
        <w:left w:val="none" w:sz="0" w:space="0" w:color="auto"/>
        <w:bottom w:val="none" w:sz="0" w:space="0" w:color="auto"/>
        <w:right w:val="none" w:sz="0" w:space="0" w:color="auto"/>
      </w:divBdr>
    </w:div>
    <w:div w:id="1181240017">
      <w:bodyDiv w:val="1"/>
      <w:marLeft w:val="0"/>
      <w:marRight w:val="0"/>
      <w:marTop w:val="0"/>
      <w:marBottom w:val="0"/>
      <w:divBdr>
        <w:top w:val="none" w:sz="0" w:space="0" w:color="auto"/>
        <w:left w:val="none" w:sz="0" w:space="0" w:color="auto"/>
        <w:bottom w:val="none" w:sz="0" w:space="0" w:color="auto"/>
        <w:right w:val="none" w:sz="0" w:space="0" w:color="auto"/>
      </w:divBdr>
    </w:div>
    <w:div w:id="1181315830">
      <w:bodyDiv w:val="1"/>
      <w:marLeft w:val="0"/>
      <w:marRight w:val="0"/>
      <w:marTop w:val="0"/>
      <w:marBottom w:val="0"/>
      <w:divBdr>
        <w:top w:val="none" w:sz="0" w:space="0" w:color="auto"/>
        <w:left w:val="none" w:sz="0" w:space="0" w:color="auto"/>
        <w:bottom w:val="none" w:sz="0" w:space="0" w:color="auto"/>
        <w:right w:val="none" w:sz="0" w:space="0" w:color="auto"/>
      </w:divBdr>
    </w:div>
    <w:div w:id="1181428307">
      <w:bodyDiv w:val="1"/>
      <w:marLeft w:val="0"/>
      <w:marRight w:val="0"/>
      <w:marTop w:val="0"/>
      <w:marBottom w:val="0"/>
      <w:divBdr>
        <w:top w:val="none" w:sz="0" w:space="0" w:color="auto"/>
        <w:left w:val="none" w:sz="0" w:space="0" w:color="auto"/>
        <w:bottom w:val="none" w:sz="0" w:space="0" w:color="auto"/>
        <w:right w:val="none" w:sz="0" w:space="0" w:color="auto"/>
      </w:divBdr>
    </w:div>
    <w:div w:id="1181428989">
      <w:bodyDiv w:val="1"/>
      <w:marLeft w:val="0"/>
      <w:marRight w:val="0"/>
      <w:marTop w:val="0"/>
      <w:marBottom w:val="0"/>
      <w:divBdr>
        <w:top w:val="none" w:sz="0" w:space="0" w:color="auto"/>
        <w:left w:val="none" w:sz="0" w:space="0" w:color="auto"/>
        <w:bottom w:val="none" w:sz="0" w:space="0" w:color="auto"/>
        <w:right w:val="none" w:sz="0" w:space="0" w:color="auto"/>
      </w:divBdr>
    </w:div>
    <w:div w:id="1181508494">
      <w:bodyDiv w:val="1"/>
      <w:marLeft w:val="0"/>
      <w:marRight w:val="0"/>
      <w:marTop w:val="0"/>
      <w:marBottom w:val="0"/>
      <w:divBdr>
        <w:top w:val="none" w:sz="0" w:space="0" w:color="auto"/>
        <w:left w:val="none" w:sz="0" w:space="0" w:color="auto"/>
        <w:bottom w:val="none" w:sz="0" w:space="0" w:color="auto"/>
        <w:right w:val="none" w:sz="0" w:space="0" w:color="auto"/>
      </w:divBdr>
    </w:div>
    <w:div w:id="1181579050">
      <w:bodyDiv w:val="1"/>
      <w:marLeft w:val="0"/>
      <w:marRight w:val="0"/>
      <w:marTop w:val="0"/>
      <w:marBottom w:val="0"/>
      <w:divBdr>
        <w:top w:val="none" w:sz="0" w:space="0" w:color="auto"/>
        <w:left w:val="none" w:sz="0" w:space="0" w:color="auto"/>
        <w:bottom w:val="none" w:sz="0" w:space="0" w:color="auto"/>
        <w:right w:val="none" w:sz="0" w:space="0" w:color="auto"/>
      </w:divBdr>
    </w:div>
    <w:div w:id="1181698042">
      <w:bodyDiv w:val="1"/>
      <w:marLeft w:val="0"/>
      <w:marRight w:val="0"/>
      <w:marTop w:val="0"/>
      <w:marBottom w:val="0"/>
      <w:divBdr>
        <w:top w:val="none" w:sz="0" w:space="0" w:color="auto"/>
        <w:left w:val="none" w:sz="0" w:space="0" w:color="auto"/>
        <w:bottom w:val="none" w:sz="0" w:space="0" w:color="auto"/>
        <w:right w:val="none" w:sz="0" w:space="0" w:color="auto"/>
      </w:divBdr>
    </w:div>
    <w:div w:id="1181746162">
      <w:bodyDiv w:val="1"/>
      <w:marLeft w:val="0"/>
      <w:marRight w:val="0"/>
      <w:marTop w:val="0"/>
      <w:marBottom w:val="0"/>
      <w:divBdr>
        <w:top w:val="none" w:sz="0" w:space="0" w:color="auto"/>
        <w:left w:val="none" w:sz="0" w:space="0" w:color="auto"/>
        <w:bottom w:val="none" w:sz="0" w:space="0" w:color="auto"/>
        <w:right w:val="none" w:sz="0" w:space="0" w:color="auto"/>
      </w:divBdr>
    </w:div>
    <w:div w:id="1182014046">
      <w:bodyDiv w:val="1"/>
      <w:marLeft w:val="0"/>
      <w:marRight w:val="0"/>
      <w:marTop w:val="0"/>
      <w:marBottom w:val="0"/>
      <w:divBdr>
        <w:top w:val="none" w:sz="0" w:space="0" w:color="auto"/>
        <w:left w:val="none" w:sz="0" w:space="0" w:color="auto"/>
        <w:bottom w:val="none" w:sz="0" w:space="0" w:color="auto"/>
        <w:right w:val="none" w:sz="0" w:space="0" w:color="auto"/>
      </w:divBdr>
    </w:div>
    <w:div w:id="1182014561">
      <w:bodyDiv w:val="1"/>
      <w:marLeft w:val="0"/>
      <w:marRight w:val="0"/>
      <w:marTop w:val="0"/>
      <w:marBottom w:val="0"/>
      <w:divBdr>
        <w:top w:val="none" w:sz="0" w:space="0" w:color="auto"/>
        <w:left w:val="none" w:sz="0" w:space="0" w:color="auto"/>
        <w:bottom w:val="none" w:sz="0" w:space="0" w:color="auto"/>
        <w:right w:val="none" w:sz="0" w:space="0" w:color="auto"/>
      </w:divBdr>
    </w:div>
    <w:div w:id="1182164542">
      <w:bodyDiv w:val="1"/>
      <w:marLeft w:val="0"/>
      <w:marRight w:val="0"/>
      <w:marTop w:val="0"/>
      <w:marBottom w:val="0"/>
      <w:divBdr>
        <w:top w:val="none" w:sz="0" w:space="0" w:color="auto"/>
        <w:left w:val="none" w:sz="0" w:space="0" w:color="auto"/>
        <w:bottom w:val="none" w:sz="0" w:space="0" w:color="auto"/>
        <w:right w:val="none" w:sz="0" w:space="0" w:color="auto"/>
      </w:divBdr>
    </w:div>
    <w:div w:id="1182284341">
      <w:bodyDiv w:val="1"/>
      <w:marLeft w:val="0"/>
      <w:marRight w:val="0"/>
      <w:marTop w:val="0"/>
      <w:marBottom w:val="0"/>
      <w:divBdr>
        <w:top w:val="none" w:sz="0" w:space="0" w:color="auto"/>
        <w:left w:val="none" w:sz="0" w:space="0" w:color="auto"/>
        <w:bottom w:val="none" w:sz="0" w:space="0" w:color="auto"/>
        <w:right w:val="none" w:sz="0" w:space="0" w:color="auto"/>
      </w:divBdr>
    </w:div>
    <w:div w:id="1182474847">
      <w:bodyDiv w:val="1"/>
      <w:marLeft w:val="0"/>
      <w:marRight w:val="0"/>
      <w:marTop w:val="0"/>
      <w:marBottom w:val="0"/>
      <w:divBdr>
        <w:top w:val="none" w:sz="0" w:space="0" w:color="auto"/>
        <w:left w:val="none" w:sz="0" w:space="0" w:color="auto"/>
        <w:bottom w:val="none" w:sz="0" w:space="0" w:color="auto"/>
        <w:right w:val="none" w:sz="0" w:space="0" w:color="auto"/>
      </w:divBdr>
    </w:div>
    <w:div w:id="1182621018">
      <w:bodyDiv w:val="1"/>
      <w:marLeft w:val="0"/>
      <w:marRight w:val="0"/>
      <w:marTop w:val="0"/>
      <w:marBottom w:val="0"/>
      <w:divBdr>
        <w:top w:val="none" w:sz="0" w:space="0" w:color="auto"/>
        <w:left w:val="none" w:sz="0" w:space="0" w:color="auto"/>
        <w:bottom w:val="none" w:sz="0" w:space="0" w:color="auto"/>
        <w:right w:val="none" w:sz="0" w:space="0" w:color="auto"/>
      </w:divBdr>
    </w:div>
    <w:div w:id="1183010542">
      <w:bodyDiv w:val="1"/>
      <w:marLeft w:val="0"/>
      <w:marRight w:val="0"/>
      <w:marTop w:val="0"/>
      <w:marBottom w:val="0"/>
      <w:divBdr>
        <w:top w:val="none" w:sz="0" w:space="0" w:color="auto"/>
        <w:left w:val="none" w:sz="0" w:space="0" w:color="auto"/>
        <w:bottom w:val="none" w:sz="0" w:space="0" w:color="auto"/>
        <w:right w:val="none" w:sz="0" w:space="0" w:color="auto"/>
      </w:divBdr>
    </w:div>
    <w:div w:id="1183085260">
      <w:bodyDiv w:val="1"/>
      <w:marLeft w:val="0"/>
      <w:marRight w:val="0"/>
      <w:marTop w:val="0"/>
      <w:marBottom w:val="0"/>
      <w:divBdr>
        <w:top w:val="none" w:sz="0" w:space="0" w:color="auto"/>
        <w:left w:val="none" w:sz="0" w:space="0" w:color="auto"/>
        <w:bottom w:val="none" w:sz="0" w:space="0" w:color="auto"/>
        <w:right w:val="none" w:sz="0" w:space="0" w:color="auto"/>
      </w:divBdr>
    </w:div>
    <w:div w:id="1183209307">
      <w:bodyDiv w:val="1"/>
      <w:marLeft w:val="0"/>
      <w:marRight w:val="0"/>
      <w:marTop w:val="0"/>
      <w:marBottom w:val="0"/>
      <w:divBdr>
        <w:top w:val="none" w:sz="0" w:space="0" w:color="auto"/>
        <w:left w:val="none" w:sz="0" w:space="0" w:color="auto"/>
        <w:bottom w:val="none" w:sz="0" w:space="0" w:color="auto"/>
        <w:right w:val="none" w:sz="0" w:space="0" w:color="auto"/>
      </w:divBdr>
    </w:div>
    <w:div w:id="1183545568">
      <w:bodyDiv w:val="1"/>
      <w:marLeft w:val="0"/>
      <w:marRight w:val="0"/>
      <w:marTop w:val="0"/>
      <w:marBottom w:val="0"/>
      <w:divBdr>
        <w:top w:val="none" w:sz="0" w:space="0" w:color="auto"/>
        <w:left w:val="none" w:sz="0" w:space="0" w:color="auto"/>
        <w:bottom w:val="none" w:sz="0" w:space="0" w:color="auto"/>
        <w:right w:val="none" w:sz="0" w:space="0" w:color="auto"/>
      </w:divBdr>
    </w:div>
    <w:div w:id="1183588865">
      <w:bodyDiv w:val="1"/>
      <w:marLeft w:val="0"/>
      <w:marRight w:val="0"/>
      <w:marTop w:val="0"/>
      <w:marBottom w:val="0"/>
      <w:divBdr>
        <w:top w:val="none" w:sz="0" w:space="0" w:color="auto"/>
        <w:left w:val="none" w:sz="0" w:space="0" w:color="auto"/>
        <w:bottom w:val="none" w:sz="0" w:space="0" w:color="auto"/>
        <w:right w:val="none" w:sz="0" w:space="0" w:color="auto"/>
      </w:divBdr>
    </w:div>
    <w:div w:id="1183859119">
      <w:bodyDiv w:val="1"/>
      <w:marLeft w:val="0"/>
      <w:marRight w:val="0"/>
      <w:marTop w:val="0"/>
      <w:marBottom w:val="0"/>
      <w:divBdr>
        <w:top w:val="none" w:sz="0" w:space="0" w:color="auto"/>
        <w:left w:val="none" w:sz="0" w:space="0" w:color="auto"/>
        <w:bottom w:val="none" w:sz="0" w:space="0" w:color="auto"/>
        <w:right w:val="none" w:sz="0" w:space="0" w:color="auto"/>
      </w:divBdr>
    </w:div>
    <w:div w:id="1183982611">
      <w:bodyDiv w:val="1"/>
      <w:marLeft w:val="0"/>
      <w:marRight w:val="0"/>
      <w:marTop w:val="0"/>
      <w:marBottom w:val="0"/>
      <w:divBdr>
        <w:top w:val="none" w:sz="0" w:space="0" w:color="auto"/>
        <w:left w:val="none" w:sz="0" w:space="0" w:color="auto"/>
        <w:bottom w:val="none" w:sz="0" w:space="0" w:color="auto"/>
        <w:right w:val="none" w:sz="0" w:space="0" w:color="auto"/>
      </w:divBdr>
    </w:div>
    <w:div w:id="1184049290">
      <w:bodyDiv w:val="1"/>
      <w:marLeft w:val="0"/>
      <w:marRight w:val="0"/>
      <w:marTop w:val="0"/>
      <w:marBottom w:val="0"/>
      <w:divBdr>
        <w:top w:val="none" w:sz="0" w:space="0" w:color="auto"/>
        <w:left w:val="none" w:sz="0" w:space="0" w:color="auto"/>
        <w:bottom w:val="none" w:sz="0" w:space="0" w:color="auto"/>
        <w:right w:val="none" w:sz="0" w:space="0" w:color="auto"/>
      </w:divBdr>
    </w:div>
    <w:div w:id="1184049342">
      <w:bodyDiv w:val="1"/>
      <w:marLeft w:val="0"/>
      <w:marRight w:val="0"/>
      <w:marTop w:val="0"/>
      <w:marBottom w:val="0"/>
      <w:divBdr>
        <w:top w:val="none" w:sz="0" w:space="0" w:color="auto"/>
        <w:left w:val="none" w:sz="0" w:space="0" w:color="auto"/>
        <w:bottom w:val="none" w:sz="0" w:space="0" w:color="auto"/>
        <w:right w:val="none" w:sz="0" w:space="0" w:color="auto"/>
      </w:divBdr>
    </w:div>
    <w:div w:id="1184245369">
      <w:bodyDiv w:val="1"/>
      <w:marLeft w:val="0"/>
      <w:marRight w:val="0"/>
      <w:marTop w:val="0"/>
      <w:marBottom w:val="0"/>
      <w:divBdr>
        <w:top w:val="none" w:sz="0" w:space="0" w:color="auto"/>
        <w:left w:val="none" w:sz="0" w:space="0" w:color="auto"/>
        <w:bottom w:val="none" w:sz="0" w:space="0" w:color="auto"/>
        <w:right w:val="none" w:sz="0" w:space="0" w:color="auto"/>
      </w:divBdr>
    </w:div>
    <w:div w:id="1184248431">
      <w:bodyDiv w:val="1"/>
      <w:marLeft w:val="0"/>
      <w:marRight w:val="0"/>
      <w:marTop w:val="0"/>
      <w:marBottom w:val="0"/>
      <w:divBdr>
        <w:top w:val="none" w:sz="0" w:space="0" w:color="auto"/>
        <w:left w:val="none" w:sz="0" w:space="0" w:color="auto"/>
        <w:bottom w:val="none" w:sz="0" w:space="0" w:color="auto"/>
        <w:right w:val="none" w:sz="0" w:space="0" w:color="auto"/>
      </w:divBdr>
    </w:div>
    <w:div w:id="1184317795">
      <w:bodyDiv w:val="1"/>
      <w:marLeft w:val="0"/>
      <w:marRight w:val="0"/>
      <w:marTop w:val="0"/>
      <w:marBottom w:val="0"/>
      <w:divBdr>
        <w:top w:val="none" w:sz="0" w:space="0" w:color="auto"/>
        <w:left w:val="none" w:sz="0" w:space="0" w:color="auto"/>
        <w:bottom w:val="none" w:sz="0" w:space="0" w:color="auto"/>
        <w:right w:val="none" w:sz="0" w:space="0" w:color="auto"/>
      </w:divBdr>
    </w:div>
    <w:div w:id="1184396698">
      <w:bodyDiv w:val="1"/>
      <w:marLeft w:val="0"/>
      <w:marRight w:val="0"/>
      <w:marTop w:val="0"/>
      <w:marBottom w:val="0"/>
      <w:divBdr>
        <w:top w:val="none" w:sz="0" w:space="0" w:color="auto"/>
        <w:left w:val="none" w:sz="0" w:space="0" w:color="auto"/>
        <w:bottom w:val="none" w:sz="0" w:space="0" w:color="auto"/>
        <w:right w:val="none" w:sz="0" w:space="0" w:color="auto"/>
      </w:divBdr>
    </w:div>
    <w:div w:id="1184708321">
      <w:bodyDiv w:val="1"/>
      <w:marLeft w:val="0"/>
      <w:marRight w:val="0"/>
      <w:marTop w:val="0"/>
      <w:marBottom w:val="0"/>
      <w:divBdr>
        <w:top w:val="none" w:sz="0" w:space="0" w:color="auto"/>
        <w:left w:val="none" w:sz="0" w:space="0" w:color="auto"/>
        <w:bottom w:val="none" w:sz="0" w:space="0" w:color="auto"/>
        <w:right w:val="none" w:sz="0" w:space="0" w:color="auto"/>
      </w:divBdr>
    </w:div>
    <w:div w:id="1184786407">
      <w:bodyDiv w:val="1"/>
      <w:marLeft w:val="0"/>
      <w:marRight w:val="0"/>
      <w:marTop w:val="0"/>
      <w:marBottom w:val="0"/>
      <w:divBdr>
        <w:top w:val="none" w:sz="0" w:space="0" w:color="auto"/>
        <w:left w:val="none" w:sz="0" w:space="0" w:color="auto"/>
        <w:bottom w:val="none" w:sz="0" w:space="0" w:color="auto"/>
        <w:right w:val="none" w:sz="0" w:space="0" w:color="auto"/>
      </w:divBdr>
    </w:div>
    <w:div w:id="1185094346">
      <w:bodyDiv w:val="1"/>
      <w:marLeft w:val="0"/>
      <w:marRight w:val="0"/>
      <w:marTop w:val="0"/>
      <w:marBottom w:val="0"/>
      <w:divBdr>
        <w:top w:val="none" w:sz="0" w:space="0" w:color="auto"/>
        <w:left w:val="none" w:sz="0" w:space="0" w:color="auto"/>
        <w:bottom w:val="none" w:sz="0" w:space="0" w:color="auto"/>
        <w:right w:val="none" w:sz="0" w:space="0" w:color="auto"/>
      </w:divBdr>
    </w:div>
    <w:div w:id="1185167258">
      <w:bodyDiv w:val="1"/>
      <w:marLeft w:val="0"/>
      <w:marRight w:val="0"/>
      <w:marTop w:val="0"/>
      <w:marBottom w:val="0"/>
      <w:divBdr>
        <w:top w:val="none" w:sz="0" w:space="0" w:color="auto"/>
        <w:left w:val="none" w:sz="0" w:space="0" w:color="auto"/>
        <w:bottom w:val="none" w:sz="0" w:space="0" w:color="auto"/>
        <w:right w:val="none" w:sz="0" w:space="0" w:color="auto"/>
      </w:divBdr>
    </w:div>
    <w:div w:id="1185363260">
      <w:bodyDiv w:val="1"/>
      <w:marLeft w:val="0"/>
      <w:marRight w:val="0"/>
      <w:marTop w:val="0"/>
      <w:marBottom w:val="0"/>
      <w:divBdr>
        <w:top w:val="none" w:sz="0" w:space="0" w:color="auto"/>
        <w:left w:val="none" w:sz="0" w:space="0" w:color="auto"/>
        <w:bottom w:val="none" w:sz="0" w:space="0" w:color="auto"/>
        <w:right w:val="none" w:sz="0" w:space="0" w:color="auto"/>
      </w:divBdr>
    </w:div>
    <w:div w:id="1185484296">
      <w:bodyDiv w:val="1"/>
      <w:marLeft w:val="0"/>
      <w:marRight w:val="0"/>
      <w:marTop w:val="0"/>
      <w:marBottom w:val="0"/>
      <w:divBdr>
        <w:top w:val="none" w:sz="0" w:space="0" w:color="auto"/>
        <w:left w:val="none" w:sz="0" w:space="0" w:color="auto"/>
        <w:bottom w:val="none" w:sz="0" w:space="0" w:color="auto"/>
        <w:right w:val="none" w:sz="0" w:space="0" w:color="auto"/>
      </w:divBdr>
    </w:div>
    <w:div w:id="1186015733">
      <w:bodyDiv w:val="1"/>
      <w:marLeft w:val="0"/>
      <w:marRight w:val="0"/>
      <w:marTop w:val="0"/>
      <w:marBottom w:val="0"/>
      <w:divBdr>
        <w:top w:val="none" w:sz="0" w:space="0" w:color="auto"/>
        <w:left w:val="none" w:sz="0" w:space="0" w:color="auto"/>
        <w:bottom w:val="none" w:sz="0" w:space="0" w:color="auto"/>
        <w:right w:val="none" w:sz="0" w:space="0" w:color="auto"/>
      </w:divBdr>
    </w:div>
    <w:div w:id="1186140824">
      <w:bodyDiv w:val="1"/>
      <w:marLeft w:val="0"/>
      <w:marRight w:val="0"/>
      <w:marTop w:val="0"/>
      <w:marBottom w:val="0"/>
      <w:divBdr>
        <w:top w:val="none" w:sz="0" w:space="0" w:color="auto"/>
        <w:left w:val="none" w:sz="0" w:space="0" w:color="auto"/>
        <w:bottom w:val="none" w:sz="0" w:space="0" w:color="auto"/>
        <w:right w:val="none" w:sz="0" w:space="0" w:color="auto"/>
      </w:divBdr>
    </w:div>
    <w:div w:id="1186286295">
      <w:bodyDiv w:val="1"/>
      <w:marLeft w:val="0"/>
      <w:marRight w:val="0"/>
      <w:marTop w:val="0"/>
      <w:marBottom w:val="0"/>
      <w:divBdr>
        <w:top w:val="none" w:sz="0" w:space="0" w:color="auto"/>
        <w:left w:val="none" w:sz="0" w:space="0" w:color="auto"/>
        <w:bottom w:val="none" w:sz="0" w:space="0" w:color="auto"/>
        <w:right w:val="none" w:sz="0" w:space="0" w:color="auto"/>
      </w:divBdr>
    </w:div>
    <w:div w:id="1186672126">
      <w:bodyDiv w:val="1"/>
      <w:marLeft w:val="0"/>
      <w:marRight w:val="0"/>
      <w:marTop w:val="0"/>
      <w:marBottom w:val="0"/>
      <w:divBdr>
        <w:top w:val="none" w:sz="0" w:space="0" w:color="auto"/>
        <w:left w:val="none" w:sz="0" w:space="0" w:color="auto"/>
        <w:bottom w:val="none" w:sz="0" w:space="0" w:color="auto"/>
        <w:right w:val="none" w:sz="0" w:space="0" w:color="auto"/>
      </w:divBdr>
    </w:div>
    <w:div w:id="1186866004">
      <w:bodyDiv w:val="1"/>
      <w:marLeft w:val="0"/>
      <w:marRight w:val="0"/>
      <w:marTop w:val="0"/>
      <w:marBottom w:val="0"/>
      <w:divBdr>
        <w:top w:val="none" w:sz="0" w:space="0" w:color="auto"/>
        <w:left w:val="none" w:sz="0" w:space="0" w:color="auto"/>
        <w:bottom w:val="none" w:sz="0" w:space="0" w:color="auto"/>
        <w:right w:val="none" w:sz="0" w:space="0" w:color="auto"/>
      </w:divBdr>
    </w:div>
    <w:div w:id="1186869616">
      <w:bodyDiv w:val="1"/>
      <w:marLeft w:val="0"/>
      <w:marRight w:val="0"/>
      <w:marTop w:val="0"/>
      <w:marBottom w:val="0"/>
      <w:divBdr>
        <w:top w:val="none" w:sz="0" w:space="0" w:color="auto"/>
        <w:left w:val="none" w:sz="0" w:space="0" w:color="auto"/>
        <w:bottom w:val="none" w:sz="0" w:space="0" w:color="auto"/>
        <w:right w:val="none" w:sz="0" w:space="0" w:color="auto"/>
      </w:divBdr>
    </w:div>
    <w:div w:id="1186988265">
      <w:bodyDiv w:val="1"/>
      <w:marLeft w:val="0"/>
      <w:marRight w:val="0"/>
      <w:marTop w:val="0"/>
      <w:marBottom w:val="0"/>
      <w:divBdr>
        <w:top w:val="none" w:sz="0" w:space="0" w:color="auto"/>
        <w:left w:val="none" w:sz="0" w:space="0" w:color="auto"/>
        <w:bottom w:val="none" w:sz="0" w:space="0" w:color="auto"/>
        <w:right w:val="none" w:sz="0" w:space="0" w:color="auto"/>
      </w:divBdr>
    </w:div>
    <w:div w:id="1187059375">
      <w:bodyDiv w:val="1"/>
      <w:marLeft w:val="0"/>
      <w:marRight w:val="0"/>
      <w:marTop w:val="0"/>
      <w:marBottom w:val="0"/>
      <w:divBdr>
        <w:top w:val="none" w:sz="0" w:space="0" w:color="auto"/>
        <w:left w:val="none" w:sz="0" w:space="0" w:color="auto"/>
        <w:bottom w:val="none" w:sz="0" w:space="0" w:color="auto"/>
        <w:right w:val="none" w:sz="0" w:space="0" w:color="auto"/>
      </w:divBdr>
    </w:div>
    <w:div w:id="1187871727">
      <w:bodyDiv w:val="1"/>
      <w:marLeft w:val="0"/>
      <w:marRight w:val="0"/>
      <w:marTop w:val="0"/>
      <w:marBottom w:val="0"/>
      <w:divBdr>
        <w:top w:val="none" w:sz="0" w:space="0" w:color="auto"/>
        <w:left w:val="none" w:sz="0" w:space="0" w:color="auto"/>
        <w:bottom w:val="none" w:sz="0" w:space="0" w:color="auto"/>
        <w:right w:val="none" w:sz="0" w:space="0" w:color="auto"/>
      </w:divBdr>
    </w:div>
    <w:div w:id="1188104218">
      <w:bodyDiv w:val="1"/>
      <w:marLeft w:val="0"/>
      <w:marRight w:val="0"/>
      <w:marTop w:val="0"/>
      <w:marBottom w:val="0"/>
      <w:divBdr>
        <w:top w:val="none" w:sz="0" w:space="0" w:color="auto"/>
        <w:left w:val="none" w:sz="0" w:space="0" w:color="auto"/>
        <w:bottom w:val="none" w:sz="0" w:space="0" w:color="auto"/>
        <w:right w:val="none" w:sz="0" w:space="0" w:color="auto"/>
      </w:divBdr>
    </w:div>
    <w:div w:id="1188257902">
      <w:bodyDiv w:val="1"/>
      <w:marLeft w:val="0"/>
      <w:marRight w:val="0"/>
      <w:marTop w:val="0"/>
      <w:marBottom w:val="0"/>
      <w:divBdr>
        <w:top w:val="none" w:sz="0" w:space="0" w:color="auto"/>
        <w:left w:val="none" w:sz="0" w:space="0" w:color="auto"/>
        <w:bottom w:val="none" w:sz="0" w:space="0" w:color="auto"/>
        <w:right w:val="none" w:sz="0" w:space="0" w:color="auto"/>
      </w:divBdr>
    </w:div>
    <w:div w:id="1188300669">
      <w:bodyDiv w:val="1"/>
      <w:marLeft w:val="0"/>
      <w:marRight w:val="0"/>
      <w:marTop w:val="0"/>
      <w:marBottom w:val="0"/>
      <w:divBdr>
        <w:top w:val="none" w:sz="0" w:space="0" w:color="auto"/>
        <w:left w:val="none" w:sz="0" w:space="0" w:color="auto"/>
        <w:bottom w:val="none" w:sz="0" w:space="0" w:color="auto"/>
        <w:right w:val="none" w:sz="0" w:space="0" w:color="auto"/>
      </w:divBdr>
    </w:div>
    <w:div w:id="1188324510">
      <w:bodyDiv w:val="1"/>
      <w:marLeft w:val="0"/>
      <w:marRight w:val="0"/>
      <w:marTop w:val="0"/>
      <w:marBottom w:val="0"/>
      <w:divBdr>
        <w:top w:val="none" w:sz="0" w:space="0" w:color="auto"/>
        <w:left w:val="none" w:sz="0" w:space="0" w:color="auto"/>
        <w:bottom w:val="none" w:sz="0" w:space="0" w:color="auto"/>
        <w:right w:val="none" w:sz="0" w:space="0" w:color="auto"/>
      </w:divBdr>
    </w:div>
    <w:div w:id="1188371607">
      <w:bodyDiv w:val="1"/>
      <w:marLeft w:val="0"/>
      <w:marRight w:val="0"/>
      <w:marTop w:val="0"/>
      <w:marBottom w:val="0"/>
      <w:divBdr>
        <w:top w:val="none" w:sz="0" w:space="0" w:color="auto"/>
        <w:left w:val="none" w:sz="0" w:space="0" w:color="auto"/>
        <w:bottom w:val="none" w:sz="0" w:space="0" w:color="auto"/>
        <w:right w:val="none" w:sz="0" w:space="0" w:color="auto"/>
      </w:divBdr>
    </w:div>
    <w:div w:id="1188718913">
      <w:bodyDiv w:val="1"/>
      <w:marLeft w:val="0"/>
      <w:marRight w:val="0"/>
      <w:marTop w:val="0"/>
      <w:marBottom w:val="0"/>
      <w:divBdr>
        <w:top w:val="none" w:sz="0" w:space="0" w:color="auto"/>
        <w:left w:val="none" w:sz="0" w:space="0" w:color="auto"/>
        <w:bottom w:val="none" w:sz="0" w:space="0" w:color="auto"/>
        <w:right w:val="none" w:sz="0" w:space="0" w:color="auto"/>
      </w:divBdr>
    </w:div>
    <w:div w:id="1188719265">
      <w:bodyDiv w:val="1"/>
      <w:marLeft w:val="0"/>
      <w:marRight w:val="0"/>
      <w:marTop w:val="0"/>
      <w:marBottom w:val="0"/>
      <w:divBdr>
        <w:top w:val="none" w:sz="0" w:space="0" w:color="auto"/>
        <w:left w:val="none" w:sz="0" w:space="0" w:color="auto"/>
        <w:bottom w:val="none" w:sz="0" w:space="0" w:color="auto"/>
        <w:right w:val="none" w:sz="0" w:space="0" w:color="auto"/>
      </w:divBdr>
    </w:div>
    <w:div w:id="1188907427">
      <w:bodyDiv w:val="1"/>
      <w:marLeft w:val="0"/>
      <w:marRight w:val="0"/>
      <w:marTop w:val="0"/>
      <w:marBottom w:val="0"/>
      <w:divBdr>
        <w:top w:val="none" w:sz="0" w:space="0" w:color="auto"/>
        <w:left w:val="none" w:sz="0" w:space="0" w:color="auto"/>
        <w:bottom w:val="none" w:sz="0" w:space="0" w:color="auto"/>
        <w:right w:val="none" w:sz="0" w:space="0" w:color="auto"/>
      </w:divBdr>
    </w:div>
    <w:div w:id="1189100799">
      <w:bodyDiv w:val="1"/>
      <w:marLeft w:val="0"/>
      <w:marRight w:val="0"/>
      <w:marTop w:val="0"/>
      <w:marBottom w:val="0"/>
      <w:divBdr>
        <w:top w:val="none" w:sz="0" w:space="0" w:color="auto"/>
        <w:left w:val="none" w:sz="0" w:space="0" w:color="auto"/>
        <w:bottom w:val="none" w:sz="0" w:space="0" w:color="auto"/>
        <w:right w:val="none" w:sz="0" w:space="0" w:color="auto"/>
      </w:divBdr>
    </w:div>
    <w:div w:id="1189295274">
      <w:bodyDiv w:val="1"/>
      <w:marLeft w:val="0"/>
      <w:marRight w:val="0"/>
      <w:marTop w:val="0"/>
      <w:marBottom w:val="0"/>
      <w:divBdr>
        <w:top w:val="none" w:sz="0" w:space="0" w:color="auto"/>
        <w:left w:val="none" w:sz="0" w:space="0" w:color="auto"/>
        <w:bottom w:val="none" w:sz="0" w:space="0" w:color="auto"/>
        <w:right w:val="none" w:sz="0" w:space="0" w:color="auto"/>
      </w:divBdr>
    </w:div>
    <w:div w:id="1189374237">
      <w:bodyDiv w:val="1"/>
      <w:marLeft w:val="0"/>
      <w:marRight w:val="0"/>
      <w:marTop w:val="0"/>
      <w:marBottom w:val="0"/>
      <w:divBdr>
        <w:top w:val="none" w:sz="0" w:space="0" w:color="auto"/>
        <w:left w:val="none" w:sz="0" w:space="0" w:color="auto"/>
        <w:bottom w:val="none" w:sz="0" w:space="0" w:color="auto"/>
        <w:right w:val="none" w:sz="0" w:space="0" w:color="auto"/>
      </w:divBdr>
    </w:div>
    <w:div w:id="1189443450">
      <w:bodyDiv w:val="1"/>
      <w:marLeft w:val="0"/>
      <w:marRight w:val="0"/>
      <w:marTop w:val="0"/>
      <w:marBottom w:val="0"/>
      <w:divBdr>
        <w:top w:val="none" w:sz="0" w:space="0" w:color="auto"/>
        <w:left w:val="none" w:sz="0" w:space="0" w:color="auto"/>
        <w:bottom w:val="none" w:sz="0" w:space="0" w:color="auto"/>
        <w:right w:val="none" w:sz="0" w:space="0" w:color="auto"/>
      </w:divBdr>
    </w:div>
    <w:div w:id="1189762473">
      <w:bodyDiv w:val="1"/>
      <w:marLeft w:val="0"/>
      <w:marRight w:val="0"/>
      <w:marTop w:val="0"/>
      <w:marBottom w:val="0"/>
      <w:divBdr>
        <w:top w:val="none" w:sz="0" w:space="0" w:color="auto"/>
        <w:left w:val="none" w:sz="0" w:space="0" w:color="auto"/>
        <w:bottom w:val="none" w:sz="0" w:space="0" w:color="auto"/>
        <w:right w:val="none" w:sz="0" w:space="0" w:color="auto"/>
      </w:divBdr>
    </w:div>
    <w:div w:id="1189836444">
      <w:bodyDiv w:val="1"/>
      <w:marLeft w:val="0"/>
      <w:marRight w:val="0"/>
      <w:marTop w:val="0"/>
      <w:marBottom w:val="0"/>
      <w:divBdr>
        <w:top w:val="none" w:sz="0" w:space="0" w:color="auto"/>
        <w:left w:val="none" w:sz="0" w:space="0" w:color="auto"/>
        <w:bottom w:val="none" w:sz="0" w:space="0" w:color="auto"/>
        <w:right w:val="none" w:sz="0" w:space="0" w:color="auto"/>
      </w:divBdr>
    </w:div>
    <w:div w:id="1189950226">
      <w:bodyDiv w:val="1"/>
      <w:marLeft w:val="0"/>
      <w:marRight w:val="0"/>
      <w:marTop w:val="0"/>
      <w:marBottom w:val="0"/>
      <w:divBdr>
        <w:top w:val="none" w:sz="0" w:space="0" w:color="auto"/>
        <w:left w:val="none" w:sz="0" w:space="0" w:color="auto"/>
        <w:bottom w:val="none" w:sz="0" w:space="0" w:color="auto"/>
        <w:right w:val="none" w:sz="0" w:space="0" w:color="auto"/>
      </w:divBdr>
    </w:div>
    <w:div w:id="1190024715">
      <w:bodyDiv w:val="1"/>
      <w:marLeft w:val="0"/>
      <w:marRight w:val="0"/>
      <w:marTop w:val="0"/>
      <w:marBottom w:val="0"/>
      <w:divBdr>
        <w:top w:val="none" w:sz="0" w:space="0" w:color="auto"/>
        <w:left w:val="none" w:sz="0" w:space="0" w:color="auto"/>
        <w:bottom w:val="none" w:sz="0" w:space="0" w:color="auto"/>
        <w:right w:val="none" w:sz="0" w:space="0" w:color="auto"/>
      </w:divBdr>
    </w:div>
    <w:div w:id="1190531080">
      <w:bodyDiv w:val="1"/>
      <w:marLeft w:val="0"/>
      <w:marRight w:val="0"/>
      <w:marTop w:val="0"/>
      <w:marBottom w:val="0"/>
      <w:divBdr>
        <w:top w:val="none" w:sz="0" w:space="0" w:color="auto"/>
        <w:left w:val="none" w:sz="0" w:space="0" w:color="auto"/>
        <w:bottom w:val="none" w:sz="0" w:space="0" w:color="auto"/>
        <w:right w:val="none" w:sz="0" w:space="0" w:color="auto"/>
      </w:divBdr>
    </w:div>
    <w:div w:id="1190606740">
      <w:bodyDiv w:val="1"/>
      <w:marLeft w:val="0"/>
      <w:marRight w:val="0"/>
      <w:marTop w:val="0"/>
      <w:marBottom w:val="0"/>
      <w:divBdr>
        <w:top w:val="none" w:sz="0" w:space="0" w:color="auto"/>
        <w:left w:val="none" w:sz="0" w:space="0" w:color="auto"/>
        <w:bottom w:val="none" w:sz="0" w:space="0" w:color="auto"/>
        <w:right w:val="none" w:sz="0" w:space="0" w:color="auto"/>
      </w:divBdr>
    </w:div>
    <w:div w:id="1190871969">
      <w:bodyDiv w:val="1"/>
      <w:marLeft w:val="0"/>
      <w:marRight w:val="0"/>
      <w:marTop w:val="0"/>
      <w:marBottom w:val="0"/>
      <w:divBdr>
        <w:top w:val="none" w:sz="0" w:space="0" w:color="auto"/>
        <w:left w:val="none" w:sz="0" w:space="0" w:color="auto"/>
        <w:bottom w:val="none" w:sz="0" w:space="0" w:color="auto"/>
        <w:right w:val="none" w:sz="0" w:space="0" w:color="auto"/>
      </w:divBdr>
    </w:div>
    <w:div w:id="1190876510">
      <w:bodyDiv w:val="1"/>
      <w:marLeft w:val="0"/>
      <w:marRight w:val="0"/>
      <w:marTop w:val="0"/>
      <w:marBottom w:val="0"/>
      <w:divBdr>
        <w:top w:val="none" w:sz="0" w:space="0" w:color="auto"/>
        <w:left w:val="none" w:sz="0" w:space="0" w:color="auto"/>
        <w:bottom w:val="none" w:sz="0" w:space="0" w:color="auto"/>
        <w:right w:val="none" w:sz="0" w:space="0" w:color="auto"/>
      </w:divBdr>
    </w:div>
    <w:div w:id="1191064453">
      <w:bodyDiv w:val="1"/>
      <w:marLeft w:val="0"/>
      <w:marRight w:val="0"/>
      <w:marTop w:val="0"/>
      <w:marBottom w:val="0"/>
      <w:divBdr>
        <w:top w:val="none" w:sz="0" w:space="0" w:color="auto"/>
        <w:left w:val="none" w:sz="0" w:space="0" w:color="auto"/>
        <w:bottom w:val="none" w:sz="0" w:space="0" w:color="auto"/>
        <w:right w:val="none" w:sz="0" w:space="0" w:color="auto"/>
      </w:divBdr>
    </w:div>
    <w:div w:id="1191187658">
      <w:bodyDiv w:val="1"/>
      <w:marLeft w:val="0"/>
      <w:marRight w:val="0"/>
      <w:marTop w:val="0"/>
      <w:marBottom w:val="0"/>
      <w:divBdr>
        <w:top w:val="none" w:sz="0" w:space="0" w:color="auto"/>
        <w:left w:val="none" w:sz="0" w:space="0" w:color="auto"/>
        <w:bottom w:val="none" w:sz="0" w:space="0" w:color="auto"/>
        <w:right w:val="none" w:sz="0" w:space="0" w:color="auto"/>
      </w:divBdr>
    </w:div>
    <w:div w:id="1191263275">
      <w:bodyDiv w:val="1"/>
      <w:marLeft w:val="0"/>
      <w:marRight w:val="0"/>
      <w:marTop w:val="0"/>
      <w:marBottom w:val="0"/>
      <w:divBdr>
        <w:top w:val="none" w:sz="0" w:space="0" w:color="auto"/>
        <w:left w:val="none" w:sz="0" w:space="0" w:color="auto"/>
        <w:bottom w:val="none" w:sz="0" w:space="0" w:color="auto"/>
        <w:right w:val="none" w:sz="0" w:space="0" w:color="auto"/>
      </w:divBdr>
    </w:div>
    <w:div w:id="1191264229">
      <w:bodyDiv w:val="1"/>
      <w:marLeft w:val="0"/>
      <w:marRight w:val="0"/>
      <w:marTop w:val="0"/>
      <w:marBottom w:val="0"/>
      <w:divBdr>
        <w:top w:val="none" w:sz="0" w:space="0" w:color="auto"/>
        <w:left w:val="none" w:sz="0" w:space="0" w:color="auto"/>
        <w:bottom w:val="none" w:sz="0" w:space="0" w:color="auto"/>
        <w:right w:val="none" w:sz="0" w:space="0" w:color="auto"/>
      </w:divBdr>
    </w:div>
    <w:div w:id="1191334283">
      <w:bodyDiv w:val="1"/>
      <w:marLeft w:val="0"/>
      <w:marRight w:val="0"/>
      <w:marTop w:val="0"/>
      <w:marBottom w:val="0"/>
      <w:divBdr>
        <w:top w:val="none" w:sz="0" w:space="0" w:color="auto"/>
        <w:left w:val="none" w:sz="0" w:space="0" w:color="auto"/>
        <w:bottom w:val="none" w:sz="0" w:space="0" w:color="auto"/>
        <w:right w:val="none" w:sz="0" w:space="0" w:color="auto"/>
      </w:divBdr>
    </w:div>
    <w:div w:id="1191528276">
      <w:bodyDiv w:val="1"/>
      <w:marLeft w:val="0"/>
      <w:marRight w:val="0"/>
      <w:marTop w:val="0"/>
      <w:marBottom w:val="0"/>
      <w:divBdr>
        <w:top w:val="none" w:sz="0" w:space="0" w:color="auto"/>
        <w:left w:val="none" w:sz="0" w:space="0" w:color="auto"/>
        <w:bottom w:val="none" w:sz="0" w:space="0" w:color="auto"/>
        <w:right w:val="none" w:sz="0" w:space="0" w:color="auto"/>
      </w:divBdr>
    </w:div>
    <w:div w:id="1191532613">
      <w:bodyDiv w:val="1"/>
      <w:marLeft w:val="0"/>
      <w:marRight w:val="0"/>
      <w:marTop w:val="0"/>
      <w:marBottom w:val="0"/>
      <w:divBdr>
        <w:top w:val="none" w:sz="0" w:space="0" w:color="auto"/>
        <w:left w:val="none" w:sz="0" w:space="0" w:color="auto"/>
        <w:bottom w:val="none" w:sz="0" w:space="0" w:color="auto"/>
        <w:right w:val="none" w:sz="0" w:space="0" w:color="auto"/>
      </w:divBdr>
    </w:div>
    <w:div w:id="1191649630">
      <w:bodyDiv w:val="1"/>
      <w:marLeft w:val="0"/>
      <w:marRight w:val="0"/>
      <w:marTop w:val="0"/>
      <w:marBottom w:val="0"/>
      <w:divBdr>
        <w:top w:val="none" w:sz="0" w:space="0" w:color="auto"/>
        <w:left w:val="none" w:sz="0" w:space="0" w:color="auto"/>
        <w:bottom w:val="none" w:sz="0" w:space="0" w:color="auto"/>
        <w:right w:val="none" w:sz="0" w:space="0" w:color="auto"/>
      </w:divBdr>
    </w:div>
    <w:div w:id="1191990432">
      <w:bodyDiv w:val="1"/>
      <w:marLeft w:val="0"/>
      <w:marRight w:val="0"/>
      <w:marTop w:val="0"/>
      <w:marBottom w:val="0"/>
      <w:divBdr>
        <w:top w:val="none" w:sz="0" w:space="0" w:color="auto"/>
        <w:left w:val="none" w:sz="0" w:space="0" w:color="auto"/>
        <w:bottom w:val="none" w:sz="0" w:space="0" w:color="auto"/>
        <w:right w:val="none" w:sz="0" w:space="0" w:color="auto"/>
      </w:divBdr>
    </w:div>
    <w:div w:id="1192038751">
      <w:bodyDiv w:val="1"/>
      <w:marLeft w:val="0"/>
      <w:marRight w:val="0"/>
      <w:marTop w:val="0"/>
      <w:marBottom w:val="0"/>
      <w:divBdr>
        <w:top w:val="none" w:sz="0" w:space="0" w:color="auto"/>
        <w:left w:val="none" w:sz="0" w:space="0" w:color="auto"/>
        <w:bottom w:val="none" w:sz="0" w:space="0" w:color="auto"/>
        <w:right w:val="none" w:sz="0" w:space="0" w:color="auto"/>
      </w:divBdr>
    </w:div>
    <w:div w:id="1192112985">
      <w:bodyDiv w:val="1"/>
      <w:marLeft w:val="0"/>
      <w:marRight w:val="0"/>
      <w:marTop w:val="0"/>
      <w:marBottom w:val="0"/>
      <w:divBdr>
        <w:top w:val="none" w:sz="0" w:space="0" w:color="auto"/>
        <w:left w:val="none" w:sz="0" w:space="0" w:color="auto"/>
        <w:bottom w:val="none" w:sz="0" w:space="0" w:color="auto"/>
        <w:right w:val="none" w:sz="0" w:space="0" w:color="auto"/>
      </w:divBdr>
    </w:div>
    <w:div w:id="1192189012">
      <w:bodyDiv w:val="1"/>
      <w:marLeft w:val="0"/>
      <w:marRight w:val="0"/>
      <w:marTop w:val="0"/>
      <w:marBottom w:val="0"/>
      <w:divBdr>
        <w:top w:val="none" w:sz="0" w:space="0" w:color="auto"/>
        <w:left w:val="none" w:sz="0" w:space="0" w:color="auto"/>
        <w:bottom w:val="none" w:sz="0" w:space="0" w:color="auto"/>
        <w:right w:val="none" w:sz="0" w:space="0" w:color="auto"/>
      </w:divBdr>
    </w:div>
    <w:div w:id="1192374403">
      <w:bodyDiv w:val="1"/>
      <w:marLeft w:val="0"/>
      <w:marRight w:val="0"/>
      <w:marTop w:val="0"/>
      <w:marBottom w:val="0"/>
      <w:divBdr>
        <w:top w:val="none" w:sz="0" w:space="0" w:color="auto"/>
        <w:left w:val="none" w:sz="0" w:space="0" w:color="auto"/>
        <w:bottom w:val="none" w:sz="0" w:space="0" w:color="auto"/>
        <w:right w:val="none" w:sz="0" w:space="0" w:color="auto"/>
      </w:divBdr>
    </w:div>
    <w:div w:id="1192377431">
      <w:bodyDiv w:val="1"/>
      <w:marLeft w:val="0"/>
      <w:marRight w:val="0"/>
      <w:marTop w:val="0"/>
      <w:marBottom w:val="0"/>
      <w:divBdr>
        <w:top w:val="none" w:sz="0" w:space="0" w:color="auto"/>
        <w:left w:val="none" w:sz="0" w:space="0" w:color="auto"/>
        <w:bottom w:val="none" w:sz="0" w:space="0" w:color="auto"/>
        <w:right w:val="none" w:sz="0" w:space="0" w:color="auto"/>
      </w:divBdr>
    </w:div>
    <w:div w:id="1192378986">
      <w:bodyDiv w:val="1"/>
      <w:marLeft w:val="0"/>
      <w:marRight w:val="0"/>
      <w:marTop w:val="0"/>
      <w:marBottom w:val="0"/>
      <w:divBdr>
        <w:top w:val="none" w:sz="0" w:space="0" w:color="auto"/>
        <w:left w:val="none" w:sz="0" w:space="0" w:color="auto"/>
        <w:bottom w:val="none" w:sz="0" w:space="0" w:color="auto"/>
        <w:right w:val="none" w:sz="0" w:space="0" w:color="auto"/>
      </w:divBdr>
    </w:div>
    <w:div w:id="1192451227">
      <w:bodyDiv w:val="1"/>
      <w:marLeft w:val="0"/>
      <w:marRight w:val="0"/>
      <w:marTop w:val="0"/>
      <w:marBottom w:val="0"/>
      <w:divBdr>
        <w:top w:val="none" w:sz="0" w:space="0" w:color="auto"/>
        <w:left w:val="none" w:sz="0" w:space="0" w:color="auto"/>
        <w:bottom w:val="none" w:sz="0" w:space="0" w:color="auto"/>
        <w:right w:val="none" w:sz="0" w:space="0" w:color="auto"/>
      </w:divBdr>
    </w:div>
    <w:div w:id="1192495908">
      <w:bodyDiv w:val="1"/>
      <w:marLeft w:val="0"/>
      <w:marRight w:val="0"/>
      <w:marTop w:val="0"/>
      <w:marBottom w:val="0"/>
      <w:divBdr>
        <w:top w:val="none" w:sz="0" w:space="0" w:color="auto"/>
        <w:left w:val="none" w:sz="0" w:space="0" w:color="auto"/>
        <w:bottom w:val="none" w:sz="0" w:space="0" w:color="auto"/>
        <w:right w:val="none" w:sz="0" w:space="0" w:color="auto"/>
      </w:divBdr>
    </w:div>
    <w:div w:id="1192572381">
      <w:bodyDiv w:val="1"/>
      <w:marLeft w:val="0"/>
      <w:marRight w:val="0"/>
      <w:marTop w:val="0"/>
      <w:marBottom w:val="0"/>
      <w:divBdr>
        <w:top w:val="none" w:sz="0" w:space="0" w:color="auto"/>
        <w:left w:val="none" w:sz="0" w:space="0" w:color="auto"/>
        <w:bottom w:val="none" w:sz="0" w:space="0" w:color="auto"/>
        <w:right w:val="none" w:sz="0" w:space="0" w:color="auto"/>
      </w:divBdr>
    </w:div>
    <w:div w:id="1192644607">
      <w:bodyDiv w:val="1"/>
      <w:marLeft w:val="0"/>
      <w:marRight w:val="0"/>
      <w:marTop w:val="0"/>
      <w:marBottom w:val="0"/>
      <w:divBdr>
        <w:top w:val="none" w:sz="0" w:space="0" w:color="auto"/>
        <w:left w:val="none" w:sz="0" w:space="0" w:color="auto"/>
        <w:bottom w:val="none" w:sz="0" w:space="0" w:color="auto"/>
        <w:right w:val="none" w:sz="0" w:space="0" w:color="auto"/>
      </w:divBdr>
    </w:div>
    <w:div w:id="1192651197">
      <w:bodyDiv w:val="1"/>
      <w:marLeft w:val="0"/>
      <w:marRight w:val="0"/>
      <w:marTop w:val="0"/>
      <w:marBottom w:val="0"/>
      <w:divBdr>
        <w:top w:val="none" w:sz="0" w:space="0" w:color="auto"/>
        <w:left w:val="none" w:sz="0" w:space="0" w:color="auto"/>
        <w:bottom w:val="none" w:sz="0" w:space="0" w:color="auto"/>
        <w:right w:val="none" w:sz="0" w:space="0" w:color="auto"/>
      </w:divBdr>
    </w:div>
    <w:div w:id="1192763577">
      <w:bodyDiv w:val="1"/>
      <w:marLeft w:val="0"/>
      <w:marRight w:val="0"/>
      <w:marTop w:val="0"/>
      <w:marBottom w:val="0"/>
      <w:divBdr>
        <w:top w:val="none" w:sz="0" w:space="0" w:color="auto"/>
        <w:left w:val="none" w:sz="0" w:space="0" w:color="auto"/>
        <w:bottom w:val="none" w:sz="0" w:space="0" w:color="auto"/>
        <w:right w:val="none" w:sz="0" w:space="0" w:color="auto"/>
      </w:divBdr>
    </w:div>
    <w:div w:id="1192769728">
      <w:bodyDiv w:val="1"/>
      <w:marLeft w:val="0"/>
      <w:marRight w:val="0"/>
      <w:marTop w:val="0"/>
      <w:marBottom w:val="0"/>
      <w:divBdr>
        <w:top w:val="none" w:sz="0" w:space="0" w:color="auto"/>
        <w:left w:val="none" w:sz="0" w:space="0" w:color="auto"/>
        <w:bottom w:val="none" w:sz="0" w:space="0" w:color="auto"/>
        <w:right w:val="none" w:sz="0" w:space="0" w:color="auto"/>
      </w:divBdr>
    </w:div>
    <w:div w:id="1193104905">
      <w:bodyDiv w:val="1"/>
      <w:marLeft w:val="0"/>
      <w:marRight w:val="0"/>
      <w:marTop w:val="0"/>
      <w:marBottom w:val="0"/>
      <w:divBdr>
        <w:top w:val="none" w:sz="0" w:space="0" w:color="auto"/>
        <w:left w:val="none" w:sz="0" w:space="0" w:color="auto"/>
        <w:bottom w:val="none" w:sz="0" w:space="0" w:color="auto"/>
        <w:right w:val="none" w:sz="0" w:space="0" w:color="auto"/>
      </w:divBdr>
    </w:div>
    <w:div w:id="1193228157">
      <w:bodyDiv w:val="1"/>
      <w:marLeft w:val="0"/>
      <w:marRight w:val="0"/>
      <w:marTop w:val="0"/>
      <w:marBottom w:val="0"/>
      <w:divBdr>
        <w:top w:val="none" w:sz="0" w:space="0" w:color="auto"/>
        <w:left w:val="none" w:sz="0" w:space="0" w:color="auto"/>
        <w:bottom w:val="none" w:sz="0" w:space="0" w:color="auto"/>
        <w:right w:val="none" w:sz="0" w:space="0" w:color="auto"/>
      </w:divBdr>
    </w:div>
    <w:div w:id="1193348381">
      <w:bodyDiv w:val="1"/>
      <w:marLeft w:val="0"/>
      <w:marRight w:val="0"/>
      <w:marTop w:val="0"/>
      <w:marBottom w:val="0"/>
      <w:divBdr>
        <w:top w:val="none" w:sz="0" w:space="0" w:color="auto"/>
        <w:left w:val="none" w:sz="0" w:space="0" w:color="auto"/>
        <w:bottom w:val="none" w:sz="0" w:space="0" w:color="auto"/>
        <w:right w:val="none" w:sz="0" w:space="0" w:color="auto"/>
      </w:divBdr>
    </w:div>
    <w:div w:id="1193417474">
      <w:bodyDiv w:val="1"/>
      <w:marLeft w:val="0"/>
      <w:marRight w:val="0"/>
      <w:marTop w:val="0"/>
      <w:marBottom w:val="0"/>
      <w:divBdr>
        <w:top w:val="none" w:sz="0" w:space="0" w:color="auto"/>
        <w:left w:val="none" w:sz="0" w:space="0" w:color="auto"/>
        <w:bottom w:val="none" w:sz="0" w:space="0" w:color="auto"/>
        <w:right w:val="none" w:sz="0" w:space="0" w:color="auto"/>
      </w:divBdr>
    </w:div>
    <w:div w:id="1193498290">
      <w:bodyDiv w:val="1"/>
      <w:marLeft w:val="0"/>
      <w:marRight w:val="0"/>
      <w:marTop w:val="0"/>
      <w:marBottom w:val="0"/>
      <w:divBdr>
        <w:top w:val="none" w:sz="0" w:space="0" w:color="auto"/>
        <w:left w:val="none" w:sz="0" w:space="0" w:color="auto"/>
        <w:bottom w:val="none" w:sz="0" w:space="0" w:color="auto"/>
        <w:right w:val="none" w:sz="0" w:space="0" w:color="auto"/>
      </w:divBdr>
    </w:div>
    <w:div w:id="1193499431">
      <w:bodyDiv w:val="1"/>
      <w:marLeft w:val="0"/>
      <w:marRight w:val="0"/>
      <w:marTop w:val="0"/>
      <w:marBottom w:val="0"/>
      <w:divBdr>
        <w:top w:val="none" w:sz="0" w:space="0" w:color="auto"/>
        <w:left w:val="none" w:sz="0" w:space="0" w:color="auto"/>
        <w:bottom w:val="none" w:sz="0" w:space="0" w:color="auto"/>
        <w:right w:val="none" w:sz="0" w:space="0" w:color="auto"/>
      </w:divBdr>
    </w:div>
    <w:div w:id="1193685922">
      <w:bodyDiv w:val="1"/>
      <w:marLeft w:val="0"/>
      <w:marRight w:val="0"/>
      <w:marTop w:val="0"/>
      <w:marBottom w:val="0"/>
      <w:divBdr>
        <w:top w:val="none" w:sz="0" w:space="0" w:color="auto"/>
        <w:left w:val="none" w:sz="0" w:space="0" w:color="auto"/>
        <w:bottom w:val="none" w:sz="0" w:space="0" w:color="auto"/>
        <w:right w:val="none" w:sz="0" w:space="0" w:color="auto"/>
      </w:divBdr>
    </w:div>
    <w:div w:id="1193687244">
      <w:bodyDiv w:val="1"/>
      <w:marLeft w:val="0"/>
      <w:marRight w:val="0"/>
      <w:marTop w:val="0"/>
      <w:marBottom w:val="0"/>
      <w:divBdr>
        <w:top w:val="none" w:sz="0" w:space="0" w:color="auto"/>
        <w:left w:val="none" w:sz="0" w:space="0" w:color="auto"/>
        <w:bottom w:val="none" w:sz="0" w:space="0" w:color="auto"/>
        <w:right w:val="none" w:sz="0" w:space="0" w:color="auto"/>
      </w:divBdr>
    </w:div>
    <w:div w:id="1193693180">
      <w:bodyDiv w:val="1"/>
      <w:marLeft w:val="0"/>
      <w:marRight w:val="0"/>
      <w:marTop w:val="0"/>
      <w:marBottom w:val="0"/>
      <w:divBdr>
        <w:top w:val="none" w:sz="0" w:space="0" w:color="auto"/>
        <w:left w:val="none" w:sz="0" w:space="0" w:color="auto"/>
        <w:bottom w:val="none" w:sz="0" w:space="0" w:color="auto"/>
        <w:right w:val="none" w:sz="0" w:space="0" w:color="auto"/>
      </w:divBdr>
    </w:div>
    <w:div w:id="1193693950">
      <w:bodyDiv w:val="1"/>
      <w:marLeft w:val="0"/>
      <w:marRight w:val="0"/>
      <w:marTop w:val="0"/>
      <w:marBottom w:val="0"/>
      <w:divBdr>
        <w:top w:val="none" w:sz="0" w:space="0" w:color="auto"/>
        <w:left w:val="none" w:sz="0" w:space="0" w:color="auto"/>
        <w:bottom w:val="none" w:sz="0" w:space="0" w:color="auto"/>
        <w:right w:val="none" w:sz="0" w:space="0" w:color="auto"/>
      </w:divBdr>
    </w:div>
    <w:div w:id="1193806762">
      <w:bodyDiv w:val="1"/>
      <w:marLeft w:val="0"/>
      <w:marRight w:val="0"/>
      <w:marTop w:val="0"/>
      <w:marBottom w:val="0"/>
      <w:divBdr>
        <w:top w:val="none" w:sz="0" w:space="0" w:color="auto"/>
        <w:left w:val="none" w:sz="0" w:space="0" w:color="auto"/>
        <w:bottom w:val="none" w:sz="0" w:space="0" w:color="auto"/>
        <w:right w:val="none" w:sz="0" w:space="0" w:color="auto"/>
      </w:divBdr>
    </w:div>
    <w:div w:id="1193810855">
      <w:bodyDiv w:val="1"/>
      <w:marLeft w:val="0"/>
      <w:marRight w:val="0"/>
      <w:marTop w:val="0"/>
      <w:marBottom w:val="0"/>
      <w:divBdr>
        <w:top w:val="none" w:sz="0" w:space="0" w:color="auto"/>
        <w:left w:val="none" w:sz="0" w:space="0" w:color="auto"/>
        <w:bottom w:val="none" w:sz="0" w:space="0" w:color="auto"/>
        <w:right w:val="none" w:sz="0" w:space="0" w:color="auto"/>
      </w:divBdr>
    </w:div>
    <w:div w:id="1194002296">
      <w:bodyDiv w:val="1"/>
      <w:marLeft w:val="0"/>
      <w:marRight w:val="0"/>
      <w:marTop w:val="0"/>
      <w:marBottom w:val="0"/>
      <w:divBdr>
        <w:top w:val="none" w:sz="0" w:space="0" w:color="auto"/>
        <w:left w:val="none" w:sz="0" w:space="0" w:color="auto"/>
        <w:bottom w:val="none" w:sz="0" w:space="0" w:color="auto"/>
        <w:right w:val="none" w:sz="0" w:space="0" w:color="auto"/>
      </w:divBdr>
    </w:div>
    <w:div w:id="1194028593">
      <w:bodyDiv w:val="1"/>
      <w:marLeft w:val="0"/>
      <w:marRight w:val="0"/>
      <w:marTop w:val="0"/>
      <w:marBottom w:val="0"/>
      <w:divBdr>
        <w:top w:val="none" w:sz="0" w:space="0" w:color="auto"/>
        <w:left w:val="none" w:sz="0" w:space="0" w:color="auto"/>
        <w:bottom w:val="none" w:sz="0" w:space="0" w:color="auto"/>
        <w:right w:val="none" w:sz="0" w:space="0" w:color="auto"/>
      </w:divBdr>
    </w:div>
    <w:div w:id="1194153777">
      <w:bodyDiv w:val="1"/>
      <w:marLeft w:val="0"/>
      <w:marRight w:val="0"/>
      <w:marTop w:val="0"/>
      <w:marBottom w:val="0"/>
      <w:divBdr>
        <w:top w:val="none" w:sz="0" w:space="0" w:color="auto"/>
        <w:left w:val="none" w:sz="0" w:space="0" w:color="auto"/>
        <w:bottom w:val="none" w:sz="0" w:space="0" w:color="auto"/>
        <w:right w:val="none" w:sz="0" w:space="0" w:color="auto"/>
      </w:divBdr>
    </w:div>
    <w:div w:id="1194153957">
      <w:bodyDiv w:val="1"/>
      <w:marLeft w:val="0"/>
      <w:marRight w:val="0"/>
      <w:marTop w:val="0"/>
      <w:marBottom w:val="0"/>
      <w:divBdr>
        <w:top w:val="none" w:sz="0" w:space="0" w:color="auto"/>
        <w:left w:val="none" w:sz="0" w:space="0" w:color="auto"/>
        <w:bottom w:val="none" w:sz="0" w:space="0" w:color="auto"/>
        <w:right w:val="none" w:sz="0" w:space="0" w:color="auto"/>
      </w:divBdr>
    </w:div>
    <w:div w:id="1194536315">
      <w:bodyDiv w:val="1"/>
      <w:marLeft w:val="0"/>
      <w:marRight w:val="0"/>
      <w:marTop w:val="0"/>
      <w:marBottom w:val="0"/>
      <w:divBdr>
        <w:top w:val="none" w:sz="0" w:space="0" w:color="auto"/>
        <w:left w:val="none" w:sz="0" w:space="0" w:color="auto"/>
        <w:bottom w:val="none" w:sz="0" w:space="0" w:color="auto"/>
        <w:right w:val="none" w:sz="0" w:space="0" w:color="auto"/>
      </w:divBdr>
    </w:div>
    <w:div w:id="1194542019">
      <w:bodyDiv w:val="1"/>
      <w:marLeft w:val="0"/>
      <w:marRight w:val="0"/>
      <w:marTop w:val="0"/>
      <w:marBottom w:val="0"/>
      <w:divBdr>
        <w:top w:val="none" w:sz="0" w:space="0" w:color="auto"/>
        <w:left w:val="none" w:sz="0" w:space="0" w:color="auto"/>
        <w:bottom w:val="none" w:sz="0" w:space="0" w:color="auto"/>
        <w:right w:val="none" w:sz="0" w:space="0" w:color="auto"/>
      </w:divBdr>
    </w:div>
    <w:div w:id="1194614617">
      <w:bodyDiv w:val="1"/>
      <w:marLeft w:val="0"/>
      <w:marRight w:val="0"/>
      <w:marTop w:val="0"/>
      <w:marBottom w:val="0"/>
      <w:divBdr>
        <w:top w:val="none" w:sz="0" w:space="0" w:color="auto"/>
        <w:left w:val="none" w:sz="0" w:space="0" w:color="auto"/>
        <w:bottom w:val="none" w:sz="0" w:space="0" w:color="auto"/>
        <w:right w:val="none" w:sz="0" w:space="0" w:color="auto"/>
      </w:divBdr>
    </w:div>
    <w:div w:id="1194687212">
      <w:bodyDiv w:val="1"/>
      <w:marLeft w:val="0"/>
      <w:marRight w:val="0"/>
      <w:marTop w:val="0"/>
      <w:marBottom w:val="0"/>
      <w:divBdr>
        <w:top w:val="none" w:sz="0" w:space="0" w:color="auto"/>
        <w:left w:val="none" w:sz="0" w:space="0" w:color="auto"/>
        <w:bottom w:val="none" w:sz="0" w:space="0" w:color="auto"/>
        <w:right w:val="none" w:sz="0" w:space="0" w:color="auto"/>
      </w:divBdr>
    </w:div>
    <w:div w:id="1195071882">
      <w:bodyDiv w:val="1"/>
      <w:marLeft w:val="0"/>
      <w:marRight w:val="0"/>
      <w:marTop w:val="0"/>
      <w:marBottom w:val="0"/>
      <w:divBdr>
        <w:top w:val="none" w:sz="0" w:space="0" w:color="auto"/>
        <w:left w:val="none" w:sz="0" w:space="0" w:color="auto"/>
        <w:bottom w:val="none" w:sz="0" w:space="0" w:color="auto"/>
        <w:right w:val="none" w:sz="0" w:space="0" w:color="auto"/>
      </w:divBdr>
    </w:div>
    <w:div w:id="1195119590">
      <w:bodyDiv w:val="1"/>
      <w:marLeft w:val="0"/>
      <w:marRight w:val="0"/>
      <w:marTop w:val="0"/>
      <w:marBottom w:val="0"/>
      <w:divBdr>
        <w:top w:val="none" w:sz="0" w:space="0" w:color="auto"/>
        <w:left w:val="none" w:sz="0" w:space="0" w:color="auto"/>
        <w:bottom w:val="none" w:sz="0" w:space="0" w:color="auto"/>
        <w:right w:val="none" w:sz="0" w:space="0" w:color="auto"/>
      </w:divBdr>
    </w:div>
    <w:div w:id="1195190570">
      <w:bodyDiv w:val="1"/>
      <w:marLeft w:val="0"/>
      <w:marRight w:val="0"/>
      <w:marTop w:val="0"/>
      <w:marBottom w:val="0"/>
      <w:divBdr>
        <w:top w:val="none" w:sz="0" w:space="0" w:color="auto"/>
        <w:left w:val="none" w:sz="0" w:space="0" w:color="auto"/>
        <w:bottom w:val="none" w:sz="0" w:space="0" w:color="auto"/>
        <w:right w:val="none" w:sz="0" w:space="0" w:color="auto"/>
      </w:divBdr>
    </w:div>
    <w:div w:id="1195311626">
      <w:bodyDiv w:val="1"/>
      <w:marLeft w:val="0"/>
      <w:marRight w:val="0"/>
      <w:marTop w:val="0"/>
      <w:marBottom w:val="0"/>
      <w:divBdr>
        <w:top w:val="none" w:sz="0" w:space="0" w:color="auto"/>
        <w:left w:val="none" w:sz="0" w:space="0" w:color="auto"/>
        <w:bottom w:val="none" w:sz="0" w:space="0" w:color="auto"/>
        <w:right w:val="none" w:sz="0" w:space="0" w:color="auto"/>
      </w:divBdr>
    </w:div>
    <w:div w:id="1195312599">
      <w:bodyDiv w:val="1"/>
      <w:marLeft w:val="0"/>
      <w:marRight w:val="0"/>
      <w:marTop w:val="0"/>
      <w:marBottom w:val="0"/>
      <w:divBdr>
        <w:top w:val="none" w:sz="0" w:space="0" w:color="auto"/>
        <w:left w:val="none" w:sz="0" w:space="0" w:color="auto"/>
        <w:bottom w:val="none" w:sz="0" w:space="0" w:color="auto"/>
        <w:right w:val="none" w:sz="0" w:space="0" w:color="auto"/>
      </w:divBdr>
    </w:div>
    <w:div w:id="1195341001">
      <w:bodyDiv w:val="1"/>
      <w:marLeft w:val="0"/>
      <w:marRight w:val="0"/>
      <w:marTop w:val="0"/>
      <w:marBottom w:val="0"/>
      <w:divBdr>
        <w:top w:val="none" w:sz="0" w:space="0" w:color="auto"/>
        <w:left w:val="none" w:sz="0" w:space="0" w:color="auto"/>
        <w:bottom w:val="none" w:sz="0" w:space="0" w:color="auto"/>
        <w:right w:val="none" w:sz="0" w:space="0" w:color="auto"/>
      </w:divBdr>
    </w:div>
    <w:div w:id="1195539221">
      <w:bodyDiv w:val="1"/>
      <w:marLeft w:val="0"/>
      <w:marRight w:val="0"/>
      <w:marTop w:val="0"/>
      <w:marBottom w:val="0"/>
      <w:divBdr>
        <w:top w:val="none" w:sz="0" w:space="0" w:color="auto"/>
        <w:left w:val="none" w:sz="0" w:space="0" w:color="auto"/>
        <w:bottom w:val="none" w:sz="0" w:space="0" w:color="auto"/>
        <w:right w:val="none" w:sz="0" w:space="0" w:color="auto"/>
      </w:divBdr>
    </w:div>
    <w:div w:id="1195576544">
      <w:bodyDiv w:val="1"/>
      <w:marLeft w:val="0"/>
      <w:marRight w:val="0"/>
      <w:marTop w:val="0"/>
      <w:marBottom w:val="0"/>
      <w:divBdr>
        <w:top w:val="none" w:sz="0" w:space="0" w:color="auto"/>
        <w:left w:val="none" w:sz="0" w:space="0" w:color="auto"/>
        <w:bottom w:val="none" w:sz="0" w:space="0" w:color="auto"/>
        <w:right w:val="none" w:sz="0" w:space="0" w:color="auto"/>
      </w:divBdr>
    </w:div>
    <w:div w:id="1195725616">
      <w:bodyDiv w:val="1"/>
      <w:marLeft w:val="0"/>
      <w:marRight w:val="0"/>
      <w:marTop w:val="0"/>
      <w:marBottom w:val="0"/>
      <w:divBdr>
        <w:top w:val="none" w:sz="0" w:space="0" w:color="auto"/>
        <w:left w:val="none" w:sz="0" w:space="0" w:color="auto"/>
        <w:bottom w:val="none" w:sz="0" w:space="0" w:color="auto"/>
        <w:right w:val="none" w:sz="0" w:space="0" w:color="auto"/>
      </w:divBdr>
    </w:div>
    <w:div w:id="1195846184">
      <w:bodyDiv w:val="1"/>
      <w:marLeft w:val="0"/>
      <w:marRight w:val="0"/>
      <w:marTop w:val="0"/>
      <w:marBottom w:val="0"/>
      <w:divBdr>
        <w:top w:val="none" w:sz="0" w:space="0" w:color="auto"/>
        <w:left w:val="none" w:sz="0" w:space="0" w:color="auto"/>
        <w:bottom w:val="none" w:sz="0" w:space="0" w:color="auto"/>
        <w:right w:val="none" w:sz="0" w:space="0" w:color="auto"/>
      </w:divBdr>
    </w:div>
    <w:div w:id="1195918922">
      <w:bodyDiv w:val="1"/>
      <w:marLeft w:val="0"/>
      <w:marRight w:val="0"/>
      <w:marTop w:val="0"/>
      <w:marBottom w:val="0"/>
      <w:divBdr>
        <w:top w:val="none" w:sz="0" w:space="0" w:color="auto"/>
        <w:left w:val="none" w:sz="0" w:space="0" w:color="auto"/>
        <w:bottom w:val="none" w:sz="0" w:space="0" w:color="auto"/>
        <w:right w:val="none" w:sz="0" w:space="0" w:color="auto"/>
      </w:divBdr>
    </w:div>
    <w:div w:id="1195920226">
      <w:bodyDiv w:val="1"/>
      <w:marLeft w:val="0"/>
      <w:marRight w:val="0"/>
      <w:marTop w:val="0"/>
      <w:marBottom w:val="0"/>
      <w:divBdr>
        <w:top w:val="none" w:sz="0" w:space="0" w:color="auto"/>
        <w:left w:val="none" w:sz="0" w:space="0" w:color="auto"/>
        <w:bottom w:val="none" w:sz="0" w:space="0" w:color="auto"/>
        <w:right w:val="none" w:sz="0" w:space="0" w:color="auto"/>
      </w:divBdr>
    </w:div>
    <w:div w:id="1195922594">
      <w:bodyDiv w:val="1"/>
      <w:marLeft w:val="0"/>
      <w:marRight w:val="0"/>
      <w:marTop w:val="0"/>
      <w:marBottom w:val="0"/>
      <w:divBdr>
        <w:top w:val="none" w:sz="0" w:space="0" w:color="auto"/>
        <w:left w:val="none" w:sz="0" w:space="0" w:color="auto"/>
        <w:bottom w:val="none" w:sz="0" w:space="0" w:color="auto"/>
        <w:right w:val="none" w:sz="0" w:space="0" w:color="auto"/>
      </w:divBdr>
    </w:div>
    <w:div w:id="1196041181">
      <w:bodyDiv w:val="1"/>
      <w:marLeft w:val="0"/>
      <w:marRight w:val="0"/>
      <w:marTop w:val="0"/>
      <w:marBottom w:val="0"/>
      <w:divBdr>
        <w:top w:val="none" w:sz="0" w:space="0" w:color="auto"/>
        <w:left w:val="none" w:sz="0" w:space="0" w:color="auto"/>
        <w:bottom w:val="none" w:sz="0" w:space="0" w:color="auto"/>
        <w:right w:val="none" w:sz="0" w:space="0" w:color="auto"/>
      </w:divBdr>
    </w:div>
    <w:div w:id="1196381726">
      <w:bodyDiv w:val="1"/>
      <w:marLeft w:val="0"/>
      <w:marRight w:val="0"/>
      <w:marTop w:val="0"/>
      <w:marBottom w:val="0"/>
      <w:divBdr>
        <w:top w:val="none" w:sz="0" w:space="0" w:color="auto"/>
        <w:left w:val="none" w:sz="0" w:space="0" w:color="auto"/>
        <w:bottom w:val="none" w:sz="0" w:space="0" w:color="auto"/>
        <w:right w:val="none" w:sz="0" w:space="0" w:color="auto"/>
      </w:divBdr>
    </w:div>
    <w:div w:id="1196457702">
      <w:bodyDiv w:val="1"/>
      <w:marLeft w:val="0"/>
      <w:marRight w:val="0"/>
      <w:marTop w:val="0"/>
      <w:marBottom w:val="0"/>
      <w:divBdr>
        <w:top w:val="none" w:sz="0" w:space="0" w:color="auto"/>
        <w:left w:val="none" w:sz="0" w:space="0" w:color="auto"/>
        <w:bottom w:val="none" w:sz="0" w:space="0" w:color="auto"/>
        <w:right w:val="none" w:sz="0" w:space="0" w:color="auto"/>
      </w:divBdr>
    </w:div>
    <w:div w:id="1196574557">
      <w:bodyDiv w:val="1"/>
      <w:marLeft w:val="0"/>
      <w:marRight w:val="0"/>
      <w:marTop w:val="0"/>
      <w:marBottom w:val="0"/>
      <w:divBdr>
        <w:top w:val="none" w:sz="0" w:space="0" w:color="auto"/>
        <w:left w:val="none" w:sz="0" w:space="0" w:color="auto"/>
        <w:bottom w:val="none" w:sz="0" w:space="0" w:color="auto"/>
        <w:right w:val="none" w:sz="0" w:space="0" w:color="auto"/>
      </w:divBdr>
    </w:div>
    <w:div w:id="1196696146">
      <w:bodyDiv w:val="1"/>
      <w:marLeft w:val="0"/>
      <w:marRight w:val="0"/>
      <w:marTop w:val="0"/>
      <w:marBottom w:val="0"/>
      <w:divBdr>
        <w:top w:val="none" w:sz="0" w:space="0" w:color="auto"/>
        <w:left w:val="none" w:sz="0" w:space="0" w:color="auto"/>
        <w:bottom w:val="none" w:sz="0" w:space="0" w:color="auto"/>
        <w:right w:val="none" w:sz="0" w:space="0" w:color="auto"/>
      </w:divBdr>
    </w:div>
    <w:div w:id="1196771758">
      <w:bodyDiv w:val="1"/>
      <w:marLeft w:val="0"/>
      <w:marRight w:val="0"/>
      <w:marTop w:val="0"/>
      <w:marBottom w:val="0"/>
      <w:divBdr>
        <w:top w:val="none" w:sz="0" w:space="0" w:color="auto"/>
        <w:left w:val="none" w:sz="0" w:space="0" w:color="auto"/>
        <w:bottom w:val="none" w:sz="0" w:space="0" w:color="auto"/>
        <w:right w:val="none" w:sz="0" w:space="0" w:color="auto"/>
      </w:divBdr>
    </w:div>
    <w:div w:id="1196895000">
      <w:bodyDiv w:val="1"/>
      <w:marLeft w:val="0"/>
      <w:marRight w:val="0"/>
      <w:marTop w:val="0"/>
      <w:marBottom w:val="0"/>
      <w:divBdr>
        <w:top w:val="none" w:sz="0" w:space="0" w:color="auto"/>
        <w:left w:val="none" w:sz="0" w:space="0" w:color="auto"/>
        <w:bottom w:val="none" w:sz="0" w:space="0" w:color="auto"/>
        <w:right w:val="none" w:sz="0" w:space="0" w:color="auto"/>
      </w:divBdr>
    </w:div>
    <w:div w:id="1197036917">
      <w:bodyDiv w:val="1"/>
      <w:marLeft w:val="0"/>
      <w:marRight w:val="0"/>
      <w:marTop w:val="0"/>
      <w:marBottom w:val="0"/>
      <w:divBdr>
        <w:top w:val="none" w:sz="0" w:space="0" w:color="auto"/>
        <w:left w:val="none" w:sz="0" w:space="0" w:color="auto"/>
        <w:bottom w:val="none" w:sz="0" w:space="0" w:color="auto"/>
        <w:right w:val="none" w:sz="0" w:space="0" w:color="auto"/>
      </w:divBdr>
    </w:div>
    <w:div w:id="1197042550">
      <w:bodyDiv w:val="1"/>
      <w:marLeft w:val="0"/>
      <w:marRight w:val="0"/>
      <w:marTop w:val="0"/>
      <w:marBottom w:val="0"/>
      <w:divBdr>
        <w:top w:val="none" w:sz="0" w:space="0" w:color="auto"/>
        <w:left w:val="none" w:sz="0" w:space="0" w:color="auto"/>
        <w:bottom w:val="none" w:sz="0" w:space="0" w:color="auto"/>
        <w:right w:val="none" w:sz="0" w:space="0" w:color="auto"/>
      </w:divBdr>
    </w:div>
    <w:div w:id="1197232521">
      <w:bodyDiv w:val="1"/>
      <w:marLeft w:val="0"/>
      <w:marRight w:val="0"/>
      <w:marTop w:val="0"/>
      <w:marBottom w:val="0"/>
      <w:divBdr>
        <w:top w:val="none" w:sz="0" w:space="0" w:color="auto"/>
        <w:left w:val="none" w:sz="0" w:space="0" w:color="auto"/>
        <w:bottom w:val="none" w:sz="0" w:space="0" w:color="auto"/>
        <w:right w:val="none" w:sz="0" w:space="0" w:color="auto"/>
      </w:divBdr>
    </w:div>
    <w:div w:id="1197348876">
      <w:bodyDiv w:val="1"/>
      <w:marLeft w:val="0"/>
      <w:marRight w:val="0"/>
      <w:marTop w:val="0"/>
      <w:marBottom w:val="0"/>
      <w:divBdr>
        <w:top w:val="none" w:sz="0" w:space="0" w:color="auto"/>
        <w:left w:val="none" w:sz="0" w:space="0" w:color="auto"/>
        <w:bottom w:val="none" w:sz="0" w:space="0" w:color="auto"/>
        <w:right w:val="none" w:sz="0" w:space="0" w:color="auto"/>
      </w:divBdr>
    </w:div>
    <w:div w:id="1197963706">
      <w:bodyDiv w:val="1"/>
      <w:marLeft w:val="0"/>
      <w:marRight w:val="0"/>
      <w:marTop w:val="0"/>
      <w:marBottom w:val="0"/>
      <w:divBdr>
        <w:top w:val="none" w:sz="0" w:space="0" w:color="auto"/>
        <w:left w:val="none" w:sz="0" w:space="0" w:color="auto"/>
        <w:bottom w:val="none" w:sz="0" w:space="0" w:color="auto"/>
        <w:right w:val="none" w:sz="0" w:space="0" w:color="auto"/>
      </w:divBdr>
    </w:div>
    <w:div w:id="1197964336">
      <w:bodyDiv w:val="1"/>
      <w:marLeft w:val="0"/>
      <w:marRight w:val="0"/>
      <w:marTop w:val="0"/>
      <w:marBottom w:val="0"/>
      <w:divBdr>
        <w:top w:val="none" w:sz="0" w:space="0" w:color="auto"/>
        <w:left w:val="none" w:sz="0" w:space="0" w:color="auto"/>
        <w:bottom w:val="none" w:sz="0" w:space="0" w:color="auto"/>
        <w:right w:val="none" w:sz="0" w:space="0" w:color="auto"/>
      </w:divBdr>
    </w:div>
    <w:div w:id="1198078443">
      <w:bodyDiv w:val="1"/>
      <w:marLeft w:val="0"/>
      <w:marRight w:val="0"/>
      <w:marTop w:val="0"/>
      <w:marBottom w:val="0"/>
      <w:divBdr>
        <w:top w:val="none" w:sz="0" w:space="0" w:color="auto"/>
        <w:left w:val="none" w:sz="0" w:space="0" w:color="auto"/>
        <w:bottom w:val="none" w:sz="0" w:space="0" w:color="auto"/>
        <w:right w:val="none" w:sz="0" w:space="0" w:color="auto"/>
      </w:divBdr>
    </w:div>
    <w:div w:id="1198085286">
      <w:bodyDiv w:val="1"/>
      <w:marLeft w:val="0"/>
      <w:marRight w:val="0"/>
      <w:marTop w:val="0"/>
      <w:marBottom w:val="0"/>
      <w:divBdr>
        <w:top w:val="none" w:sz="0" w:space="0" w:color="auto"/>
        <w:left w:val="none" w:sz="0" w:space="0" w:color="auto"/>
        <w:bottom w:val="none" w:sz="0" w:space="0" w:color="auto"/>
        <w:right w:val="none" w:sz="0" w:space="0" w:color="auto"/>
      </w:divBdr>
    </w:div>
    <w:div w:id="1198154956">
      <w:bodyDiv w:val="1"/>
      <w:marLeft w:val="0"/>
      <w:marRight w:val="0"/>
      <w:marTop w:val="0"/>
      <w:marBottom w:val="0"/>
      <w:divBdr>
        <w:top w:val="none" w:sz="0" w:space="0" w:color="auto"/>
        <w:left w:val="none" w:sz="0" w:space="0" w:color="auto"/>
        <w:bottom w:val="none" w:sz="0" w:space="0" w:color="auto"/>
        <w:right w:val="none" w:sz="0" w:space="0" w:color="auto"/>
      </w:divBdr>
    </w:div>
    <w:div w:id="1198159727">
      <w:bodyDiv w:val="1"/>
      <w:marLeft w:val="0"/>
      <w:marRight w:val="0"/>
      <w:marTop w:val="0"/>
      <w:marBottom w:val="0"/>
      <w:divBdr>
        <w:top w:val="none" w:sz="0" w:space="0" w:color="auto"/>
        <w:left w:val="none" w:sz="0" w:space="0" w:color="auto"/>
        <w:bottom w:val="none" w:sz="0" w:space="0" w:color="auto"/>
        <w:right w:val="none" w:sz="0" w:space="0" w:color="auto"/>
      </w:divBdr>
    </w:div>
    <w:div w:id="1198394648">
      <w:bodyDiv w:val="1"/>
      <w:marLeft w:val="0"/>
      <w:marRight w:val="0"/>
      <w:marTop w:val="0"/>
      <w:marBottom w:val="0"/>
      <w:divBdr>
        <w:top w:val="none" w:sz="0" w:space="0" w:color="auto"/>
        <w:left w:val="none" w:sz="0" w:space="0" w:color="auto"/>
        <w:bottom w:val="none" w:sz="0" w:space="0" w:color="auto"/>
        <w:right w:val="none" w:sz="0" w:space="0" w:color="auto"/>
      </w:divBdr>
    </w:div>
    <w:div w:id="1198395115">
      <w:bodyDiv w:val="1"/>
      <w:marLeft w:val="0"/>
      <w:marRight w:val="0"/>
      <w:marTop w:val="0"/>
      <w:marBottom w:val="0"/>
      <w:divBdr>
        <w:top w:val="none" w:sz="0" w:space="0" w:color="auto"/>
        <w:left w:val="none" w:sz="0" w:space="0" w:color="auto"/>
        <w:bottom w:val="none" w:sz="0" w:space="0" w:color="auto"/>
        <w:right w:val="none" w:sz="0" w:space="0" w:color="auto"/>
      </w:divBdr>
    </w:div>
    <w:div w:id="1198398093">
      <w:bodyDiv w:val="1"/>
      <w:marLeft w:val="0"/>
      <w:marRight w:val="0"/>
      <w:marTop w:val="0"/>
      <w:marBottom w:val="0"/>
      <w:divBdr>
        <w:top w:val="none" w:sz="0" w:space="0" w:color="auto"/>
        <w:left w:val="none" w:sz="0" w:space="0" w:color="auto"/>
        <w:bottom w:val="none" w:sz="0" w:space="0" w:color="auto"/>
        <w:right w:val="none" w:sz="0" w:space="0" w:color="auto"/>
      </w:divBdr>
    </w:div>
    <w:div w:id="1198663105">
      <w:bodyDiv w:val="1"/>
      <w:marLeft w:val="0"/>
      <w:marRight w:val="0"/>
      <w:marTop w:val="0"/>
      <w:marBottom w:val="0"/>
      <w:divBdr>
        <w:top w:val="none" w:sz="0" w:space="0" w:color="auto"/>
        <w:left w:val="none" w:sz="0" w:space="0" w:color="auto"/>
        <w:bottom w:val="none" w:sz="0" w:space="0" w:color="auto"/>
        <w:right w:val="none" w:sz="0" w:space="0" w:color="auto"/>
      </w:divBdr>
    </w:div>
    <w:div w:id="1198810444">
      <w:bodyDiv w:val="1"/>
      <w:marLeft w:val="0"/>
      <w:marRight w:val="0"/>
      <w:marTop w:val="0"/>
      <w:marBottom w:val="0"/>
      <w:divBdr>
        <w:top w:val="none" w:sz="0" w:space="0" w:color="auto"/>
        <w:left w:val="none" w:sz="0" w:space="0" w:color="auto"/>
        <w:bottom w:val="none" w:sz="0" w:space="0" w:color="auto"/>
        <w:right w:val="none" w:sz="0" w:space="0" w:color="auto"/>
      </w:divBdr>
    </w:div>
    <w:div w:id="1199004172">
      <w:bodyDiv w:val="1"/>
      <w:marLeft w:val="0"/>
      <w:marRight w:val="0"/>
      <w:marTop w:val="0"/>
      <w:marBottom w:val="0"/>
      <w:divBdr>
        <w:top w:val="none" w:sz="0" w:space="0" w:color="auto"/>
        <w:left w:val="none" w:sz="0" w:space="0" w:color="auto"/>
        <w:bottom w:val="none" w:sz="0" w:space="0" w:color="auto"/>
        <w:right w:val="none" w:sz="0" w:space="0" w:color="auto"/>
      </w:divBdr>
    </w:div>
    <w:div w:id="1199008102">
      <w:bodyDiv w:val="1"/>
      <w:marLeft w:val="0"/>
      <w:marRight w:val="0"/>
      <w:marTop w:val="0"/>
      <w:marBottom w:val="0"/>
      <w:divBdr>
        <w:top w:val="none" w:sz="0" w:space="0" w:color="auto"/>
        <w:left w:val="none" w:sz="0" w:space="0" w:color="auto"/>
        <w:bottom w:val="none" w:sz="0" w:space="0" w:color="auto"/>
        <w:right w:val="none" w:sz="0" w:space="0" w:color="auto"/>
      </w:divBdr>
    </w:div>
    <w:div w:id="1199590402">
      <w:bodyDiv w:val="1"/>
      <w:marLeft w:val="0"/>
      <w:marRight w:val="0"/>
      <w:marTop w:val="0"/>
      <w:marBottom w:val="0"/>
      <w:divBdr>
        <w:top w:val="none" w:sz="0" w:space="0" w:color="auto"/>
        <w:left w:val="none" w:sz="0" w:space="0" w:color="auto"/>
        <w:bottom w:val="none" w:sz="0" w:space="0" w:color="auto"/>
        <w:right w:val="none" w:sz="0" w:space="0" w:color="auto"/>
      </w:divBdr>
    </w:div>
    <w:div w:id="1199782470">
      <w:bodyDiv w:val="1"/>
      <w:marLeft w:val="0"/>
      <w:marRight w:val="0"/>
      <w:marTop w:val="0"/>
      <w:marBottom w:val="0"/>
      <w:divBdr>
        <w:top w:val="none" w:sz="0" w:space="0" w:color="auto"/>
        <w:left w:val="none" w:sz="0" w:space="0" w:color="auto"/>
        <w:bottom w:val="none" w:sz="0" w:space="0" w:color="auto"/>
        <w:right w:val="none" w:sz="0" w:space="0" w:color="auto"/>
      </w:divBdr>
    </w:div>
    <w:div w:id="1199852370">
      <w:bodyDiv w:val="1"/>
      <w:marLeft w:val="0"/>
      <w:marRight w:val="0"/>
      <w:marTop w:val="0"/>
      <w:marBottom w:val="0"/>
      <w:divBdr>
        <w:top w:val="none" w:sz="0" w:space="0" w:color="auto"/>
        <w:left w:val="none" w:sz="0" w:space="0" w:color="auto"/>
        <w:bottom w:val="none" w:sz="0" w:space="0" w:color="auto"/>
        <w:right w:val="none" w:sz="0" w:space="0" w:color="auto"/>
      </w:divBdr>
    </w:div>
    <w:div w:id="1200048504">
      <w:bodyDiv w:val="1"/>
      <w:marLeft w:val="0"/>
      <w:marRight w:val="0"/>
      <w:marTop w:val="0"/>
      <w:marBottom w:val="0"/>
      <w:divBdr>
        <w:top w:val="none" w:sz="0" w:space="0" w:color="auto"/>
        <w:left w:val="none" w:sz="0" w:space="0" w:color="auto"/>
        <w:bottom w:val="none" w:sz="0" w:space="0" w:color="auto"/>
        <w:right w:val="none" w:sz="0" w:space="0" w:color="auto"/>
      </w:divBdr>
    </w:div>
    <w:div w:id="1200123500">
      <w:bodyDiv w:val="1"/>
      <w:marLeft w:val="0"/>
      <w:marRight w:val="0"/>
      <w:marTop w:val="0"/>
      <w:marBottom w:val="0"/>
      <w:divBdr>
        <w:top w:val="none" w:sz="0" w:space="0" w:color="auto"/>
        <w:left w:val="none" w:sz="0" w:space="0" w:color="auto"/>
        <w:bottom w:val="none" w:sz="0" w:space="0" w:color="auto"/>
        <w:right w:val="none" w:sz="0" w:space="0" w:color="auto"/>
      </w:divBdr>
    </w:div>
    <w:div w:id="1200123911">
      <w:bodyDiv w:val="1"/>
      <w:marLeft w:val="0"/>
      <w:marRight w:val="0"/>
      <w:marTop w:val="0"/>
      <w:marBottom w:val="0"/>
      <w:divBdr>
        <w:top w:val="none" w:sz="0" w:space="0" w:color="auto"/>
        <w:left w:val="none" w:sz="0" w:space="0" w:color="auto"/>
        <w:bottom w:val="none" w:sz="0" w:space="0" w:color="auto"/>
        <w:right w:val="none" w:sz="0" w:space="0" w:color="auto"/>
      </w:divBdr>
    </w:div>
    <w:div w:id="1200314057">
      <w:bodyDiv w:val="1"/>
      <w:marLeft w:val="0"/>
      <w:marRight w:val="0"/>
      <w:marTop w:val="0"/>
      <w:marBottom w:val="0"/>
      <w:divBdr>
        <w:top w:val="none" w:sz="0" w:space="0" w:color="auto"/>
        <w:left w:val="none" w:sz="0" w:space="0" w:color="auto"/>
        <w:bottom w:val="none" w:sz="0" w:space="0" w:color="auto"/>
        <w:right w:val="none" w:sz="0" w:space="0" w:color="auto"/>
      </w:divBdr>
    </w:div>
    <w:div w:id="1200315946">
      <w:bodyDiv w:val="1"/>
      <w:marLeft w:val="0"/>
      <w:marRight w:val="0"/>
      <w:marTop w:val="0"/>
      <w:marBottom w:val="0"/>
      <w:divBdr>
        <w:top w:val="none" w:sz="0" w:space="0" w:color="auto"/>
        <w:left w:val="none" w:sz="0" w:space="0" w:color="auto"/>
        <w:bottom w:val="none" w:sz="0" w:space="0" w:color="auto"/>
        <w:right w:val="none" w:sz="0" w:space="0" w:color="auto"/>
      </w:divBdr>
    </w:div>
    <w:div w:id="1200388190">
      <w:bodyDiv w:val="1"/>
      <w:marLeft w:val="0"/>
      <w:marRight w:val="0"/>
      <w:marTop w:val="0"/>
      <w:marBottom w:val="0"/>
      <w:divBdr>
        <w:top w:val="none" w:sz="0" w:space="0" w:color="auto"/>
        <w:left w:val="none" w:sz="0" w:space="0" w:color="auto"/>
        <w:bottom w:val="none" w:sz="0" w:space="0" w:color="auto"/>
        <w:right w:val="none" w:sz="0" w:space="0" w:color="auto"/>
      </w:divBdr>
    </w:div>
    <w:div w:id="1200439389">
      <w:bodyDiv w:val="1"/>
      <w:marLeft w:val="0"/>
      <w:marRight w:val="0"/>
      <w:marTop w:val="0"/>
      <w:marBottom w:val="0"/>
      <w:divBdr>
        <w:top w:val="none" w:sz="0" w:space="0" w:color="auto"/>
        <w:left w:val="none" w:sz="0" w:space="0" w:color="auto"/>
        <w:bottom w:val="none" w:sz="0" w:space="0" w:color="auto"/>
        <w:right w:val="none" w:sz="0" w:space="0" w:color="auto"/>
      </w:divBdr>
    </w:div>
    <w:div w:id="1200704914">
      <w:bodyDiv w:val="1"/>
      <w:marLeft w:val="0"/>
      <w:marRight w:val="0"/>
      <w:marTop w:val="0"/>
      <w:marBottom w:val="0"/>
      <w:divBdr>
        <w:top w:val="none" w:sz="0" w:space="0" w:color="auto"/>
        <w:left w:val="none" w:sz="0" w:space="0" w:color="auto"/>
        <w:bottom w:val="none" w:sz="0" w:space="0" w:color="auto"/>
        <w:right w:val="none" w:sz="0" w:space="0" w:color="auto"/>
      </w:divBdr>
    </w:div>
    <w:div w:id="1200706148">
      <w:bodyDiv w:val="1"/>
      <w:marLeft w:val="0"/>
      <w:marRight w:val="0"/>
      <w:marTop w:val="0"/>
      <w:marBottom w:val="0"/>
      <w:divBdr>
        <w:top w:val="none" w:sz="0" w:space="0" w:color="auto"/>
        <w:left w:val="none" w:sz="0" w:space="0" w:color="auto"/>
        <w:bottom w:val="none" w:sz="0" w:space="0" w:color="auto"/>
        <w:right w:val="none" w:sz="0" w:space="0" w:color="auto"/>
      </w:divBdr>
    </w:div>
    <w:div w:id="1200822326">
      <w:bodyDiv w:val="1"/>
      <w:marLeft w:val="0"/>
      <w:marRight w:val="0"/>
      <w:marTop w:val="0"/>
      <w:marBottom w:val="0"/>
      <w:divBdr>
        <w:top w:val="none" w:sz="0" w:space="0" w:color="auto"/>
        <w:left w:val="none" w:sz="0" w:space="0" w:color="auto"/>
        <w:bottom w:val="none" w:sz="0" w:space="0" w:color="auto"/>
        <w:right w:val="none" w:sz="0" w:space="0" w:color="auto"/>
      </w:divBdr>
    </w:div>
    <w:div w:id="1200971053">
      <w:bodyDiv w:val="1"/>
      <w:marLeft w:val="0"/>
      <w:marRight w:val="0"/>
      <w:marTop w:val="0"/>
      <w:marBottom w:val="0"/>
      <w:divBdr>
        <w:top w:val="none" w:sz="0" w:space="0" w:color="auto"/>
        <w:left w:val="none" w:sz="0" w:space="0" w:color="auto"/>
        <w:bottom w:val="none" w:sz="0" w:space="0" w:color="auto"/>
        <w:right w:val="none" w:sz="0" w:space="0" w:color="auto"/>
      </w:divBdr>
    </w:div>
    <w:div w:id="1200976094">
      <w:bodyDiv w:val="1"/>
      <w:marLeft w:val="0"/>
      <w:marRight w:val="0"/>
      <w:marTop w:val="0"/>
      <w:marBottom w:val="0"/>
      <w:divBdr>
        <w:top w:val="none" w:sz="0" w:space="0" w:color="auto"/>
        <w:left w:val="none" w:sz="0" w:space="0" w:color="auto"/>
        <w:bottom w:val="none" w:sz="0" w:space="0" w:color="auto"/>
        <w:right w:val="none" w:sz="0" w:space="0" w:color="auto"/>
      </w:divBdr>
    </w:div>
    <w:div w:id="1201237115">
      <w:bodyDiv w:val="1"/>
      <w:marLeft w:val="0"/>
      <w:marRight w:val="0"/>
      <w:marTop w:val="0"/>
      <w:marBottom w:val="0"/>
      <w:divBdr>
        <w:top w:val="none" w:sz="0" w:space="0" w:color="auto"/>
        <w:left w:val="none" w:sz="0" w:space="0" w:color="auto"/>
        <w:bottom w:val="none" w:sz="0" w:space="0" w:color="auto"/>
        <w:right w:val="none" w:sz="0" w:space="0" w:color="auto"/>
      </w:divBdr>
    </w:div>
    <w:div w:id="1201239534">
      <w:bodyDiv w:val="1"/>
      <w:marLeft w:val="0"/>
      <w:marRight w:val="0"/>
      <w:marTop w:val="0"/>
      <w:marBottom w:val="0"/>
      <w:divBdr>
        <w:top w:val="none" w:sz="0" w:space="0" w:color="auto"/>
        <w:left w:val="none" w:sz="0" w:space="0" w:color="auto"/>
        <w:bottom w:val="none" w:sz="0" w:space="0" w:color="auto"/>
        <w:right w:val="none" w:sz="0" w:space="0" w:color="auto"/>
      </w:divBdr>
    </w:div>
    <w:div w:id="1201354671">
      <w:bodyDiv w:val="1"/>
      <w:marLeft w:val="0"/>
      <w:marRight w:val="0"/>
      <w:marTop w:val="0"/>
      <w:marBottom w:val="0"/>
      <w:divBdr>
        <w:top w:val="none" w:sz="0" w:space="0" w:color="auto"/>
        <w:left w:val="none" w:sz="0" w:space="0" w:color="auto"/>
        <w:bottom w:val="none" w:sz="0" w:space="0" w:color="auto"/>
        <w:right w:val="none" w:sz="0" w:space="0" w:color="auto"/>
      </w:divBdr>
    </w:div>
    <w:div w:id="1201624743">
      <w:bodyDiv w:val="1"/>
      <w:marLeft w:val="0"/>
      <w:marRight w:val="0"/>
      <w:marTop w:val="0"/>
      <w:marBottom w:val="0"/>
      <w:divBdr>
        <w:top w:val="none" w:sz="0" w:space="0" w:color="auto"/>
        <w:left w:val="none" w:sz="0" w:space="0" w:color="auto"/>
        <w:bottom w:val="none" w:sz="0" w:space="0" w:color="auto"/>
        <w:right w:val="none" w:sz="0" w:space="0" w:color="auto"/>
      </w:divBdr>
    </w:div>
    <w:div w:id="1201749490">
      <w:bodyDiv w:val="1"/>
      <w:marLeft w:val="0"/>
      <w:marRight w:val="0"/>
      <w:marTop w:val="0"/>
      <w:marBottom w:val="0"/>
      <w:divBdr>
        <w:top w:val="none" w:sz="0" w:space="0" w:color="auto"/>
        <w:left w:val="none" w:sz="0" w:space="0" w:color="auto"/>
        <w:bottom w:val="none" w:sz="0" w:space="0" w:color="auto"/>
        <w:right w:val="none" w:sz="0" w:space="0" w:color="auto"/>
      </w:divBdr>
    </w:div>
    <w:div w:id="1202092238">
      <w:bodyDiv w:val="1"/>
      <w:marLeft w:val="0"/>
      <w:marRight w:val="0"/>
      <w:marTop w:val="0"/>
      <w:marBottom w:val="0"/>
      <w:divBdr>
        <w:top w:val="none" w:sz="0" w:space="0" w:color="auto"/>
        <w:left w:val="none" w:sz="0" w:space="0" w:color="auto"/>
        <w:bottom w:val="none" w:sz="0" w:space="0" w:color="auto"/>
        <w:right w:val="none" w:sz="0" w:space="0" w:color="auto"/>
      </w:divBdr>
    </w:div>
    <w:div w:id="1202405165">
      <w:bodyDiv w:val="1"/>
      <w:marLeft w:val="0"/>
      <w:marRight w:val="0"/>
      <w:marTop w:val="0"/>
      <w:marBottom w:val="0"/>
      <w:divBdr>
        <w:top w:val="none" w:sz="0" w:space="0" w:color="auto"/>
        <w:left w:val="none" w:sz="0" w:space="0" w:color="auto"/>
        <w:bottom w:val="none" w:sz="0" w:space="0" w:color="auto"/>
        <w:right w:val="none" w:sz="0" w:space="0" w:color="auto"/>
      </w:divBdr>
    </w:div>
    <w:div w:id="1202473167">
      <w:bodyDiv w:val="1"/>
      <w:marLeft w:val="0"/>
      <w:marRight w:val="0"/>
      <w:marTop w:val="0"/>
      <w:marBottom w:val="0"/>
      <w:divBdr>
        <w:top w:val="none" w:sz="0" w:space="0" w:color="auto"/>
        <w:left w:val="none" w:sz="0" w:space="0" w:color="auto"/>
        <w:bottom w:val="none" w:sz="0" w:space="0" w:color="auto"/>
        <w:right w:val="none" w:sz="0" w:space="0" w:color="auto"/>
      </w:divBdr>
    </w:div>
    <w:div w:id="1202981902">
      <w:bodyDiv w:val="1"/>
      <w:marLeft w:val="0"/>
      <w:marRight w:val="0"/>
      <w:marTop w:val="0"/>
      <w:marBottom w:val="0"/>
      <w:divBdr>
        <w:top w:val="none" w:sz="0" w:space="0" w:color="auto"/>
        <w:left w:val="none" w:sz="0" w:space="0" w:color="auto"/>
        <w:bottom w:val="none" w:sz="0" w:space="0" w:color="auto"/>
        <w:right w:val="none" w:sz="0" w:space="0" w:color="auto"/>
      </w:divBdr>
    </w:div>
    <w:div w:id="1203131877">
      <w:bodyDiv w:val="1"/>
      <w:marLeft w:val="0"/>
      <w:marRight w:val="0"/>
      <w:marTop w:val="0"/>
      <w:marBottom w:val="0"/>
      <w:divBdr>
        <w:top w:val="none" w:sz="0" w:space="0" w:color="auto"/>
        <w:left w:val="none" w:sz="0" w:space="0" w:color="auto"/>
        <w:bottom w:val="none" w:sz="0" w:space="0" w:color="auto"/>
        <w:right w:val="none" w:sz="0" w:space="0" w:color="auto"/>
      </w:divBdr>
    </w:div>
    <w:div w:id="1203206089">
      <w:bodyDiv w:val="1"/>
      <w:marLeft w:val="0"/>
      <w:marRight w:val="0"/>
      <w:marTop w:val="0"/>
      <w:marBottom w:val="0"/>
      <w:divBdr>
        <w:top w:val="none" w:sz="0" w:space="0" w:color="auto"/>
        <w:left w:val="none" w:sz="0" w:space="0" w:color="auto"/>
        <w:bottom w:val="none" w:sz="0" w:space="0" w:color="auto"/>
        <w:right w:val="none" w:sz="0" w:space="0" w:color="auto"/>
      </w:divBdr>
    </w:div>
    <w:div w:id="1203207752">
      <w:bodyDiv w:val="1"/>
      <w:marLeft w:val="0"/>
      <w:marRight w:val="0"/>
      <w:marTop w:val="0"/>
      <w:marBottom w:val="0"/>
      <w:divBdr>
        <w:top w:val="none" w:sz="0" w:space="0" w:color="auto"/>
        <w:left w:val="none" w:sz="0" w:space="0" w:color="auto"/>
        <w:bottom w:val="none" w:sz="0" w:space="0" w:color="auto"/>
        <w:right w:val="none" w:sz="0" w:space="0" w:color="auto"/>
      </w:divBdr>
    </w:div>
    <w:div w:id="1203404668">
      <w:bodyDiv w:val="1"/>
      <w:marLeft w:val="0"/>
      <w:marRight w:val="0"/>
      <w:marTop w:val="0"/>
      <w:marBottom w:val="0"/>
      <w:divBdr>
        <w:top w:val="none" w:sz="0" w:space="0" w:color="auto"/>
        <w:left w:val="none" w:sz="0" w:space="0" w:color="auto"/>
        <w:bottom w:val="none" w:sz="0" w:space="0" w:color="auto"/>
        <w:right w:val="none" w:sz="0" w:space="0" w:color="auto"/>
      </w:divBdr>
    </w:div>
    <w:div w:id="1203514257">
      <w:bodyDiv w:val="1"/>
      <w:marLeft w:val="0"/>
      <w:marRight w:val="0"/>
      <w:marTop w:val="0"/>
      <w:marBottom w:val="0"/>
      <w:divBdr>
        <w:top w:val="none" w:sz="0" w:space="0" w:color="auto"/>
        <w:left w:val="none" w:sz="0" w:space="0" w:color="auto"/>
        <w:bottom w:val="none" w:sz="0" w:space="0" w:color="auto"/>
        <w:right w:val="none" w:sz="0" w:space="0" w:color="auto"/>
      </w:divBdr>
    </w:div>
    <w:div w:id="1203862613">
      <w:bodyDiv w:val="1"/>
      <w:marLeft w:val="0"/>
      <w:marRight w:val="0"/>
      <w:marTop w:val="0"/>
      <w:marBottom w:val="0"/>
      <w:divBdr>
        <w:top w:val="none" w:sz="0" w:space="0" w:color="auto"/>
        <w:left w:val="none" w:sz="0" w:space="0" w:color="auto"/>
        <w:bottom w:val="none" w:sz="0" w:space="0" w:color="auto"/>
        <w:right w:val="none" w:sz="0" w:space="0" w:color="auto"/>
      </w:divBdr>
    </w:div>
    <w:div w:id="1203863538">
      <w:bodyDiv w:val="1"/>
      <w:marLeft w:val="0"/>
      <w:marRight w:val="0"/>
      <w:marTop w:val="0"/>
      <w:marBottom w:val="0"/>
      <w:divBdr>
        <w:top w:val="none" w:sz="0" w:space="0" w:color="auto"/>
        <w:left w:val="none" w:sz="0" w:space="0" w:color="auto"/>
        <w:bottom w:val="none" w:sz="0" w:space="0" w:color="auto"/>
        <w:right w:val="none" w:sz="0" w:space="0" w:color="auto"/>
      </w:divBdr>
    </w:div>
    <w:div w:id="1203984171">
      <w:bodyDiv w:val="1"/>
      <w:marLeft w:val="0"/>
      <w:marRight w:val="0"/>
      <w:marTop w:val="0"/>
      <w:marBottom w:val="0"/>
      <w:divBdr>
        <w:top w:val="none" w:sz="0" w:space="0" w:color="auto"/>
        <w:left w:val="none" w:sz="0" w:space="0" w:color="auto"/>
        <w:bottom w:val="none" w:sz="0" w:space="0" w:color="auto"/>
        <w:right w:val="none" w:sz="0" w:space="0" w:color="auto"/>
      </w:divBdr>
    </w:div>
    <w:div w:id="1204051866">
      <w:bodyDiv w:val="1"/>
      <w:marLeft w:val="0"/>
      <w:marRight w:val="0"/>
      <w:marTop w:val="0"/>
      <w:marBottom w:val="0"/>
      <w:divBdr>
        <w:top w:val="none" w:sz="0" w:space="0" w:color="auto"/>
        <w:left w:val="none" w:sz="0" w:space="0" w:color="auto"/>
        <w:bottom w:val="none" w:sz="0" w:space="0" w:color="auto"/>
        <w:right w:val="none" w:sz="0" w:space="0" w:color="auto"/>
      </w:divBdr>
    </w:div>
    <w:div w:id="1204098254">
      <w:bodyDiv w:val="1"/>
      <w:marLeft w:val="0"/>
      <w:marRight w:val="0"/>
      <w:marTop w:val="0"/>
      <w:marBottom w:val="0"/>
      <w:divBdr>
        <w:top w:val="none" w:sz="0" w:space="0" w:color="auto"/>
        <w:left w:val="none" w:sz="0" w:space="0" w:color="auto"/>
        <w:bottom w:val="none" w:sz="0" w:space="0" w:color="auto"/>
        <w:right w:val="none" w:sz="0" w:space="0" w:color="auto"/>
      </w:divBdr>
    </w:div>
    <w:div w:id="1204178392">
      <w:bodyDiv w:val="1"/>
      <w:marLeft w:val="0"/>
      <w:marRight w:val="0"/>
      <w:marTop w:val="0"/>
      <w:marBottom w:val="0"/>
      <w:divBdr>
        <w:top w:val="none" w:sz="0" w:space="0" w:color="auto"/>
        <w:left w:val="none" w:sz="0" w:space="0" w:color="auto"/>
        <w:bottom w:val="none" w:sz="0" w:space="0" w:color="auto"/>
        <w:right w:val="none" w:sz="0" w:space="0" w:color="auto"/>
      </w:divBdr>
    </w:div>
    <w:div w:id="1204363993">
      <w:bodyDiv w:val="1"/>
      <w:marLeft w:val="0"/>
      <w:marRight w:val="0"/>
      <w:marTop w:val="0"/>
      <w:marBottom w:val="0"/>
      <w:divBdr>
        <w:top w:val="none" w:sz="0" w:space="0" w:color="auto"/>
        <w:left w:val="none" w:sz="0" w:space="0" w:color="auto"/>
        <w:bottom w:val="none" w:sz="0" w:space="0" w:color="auto"/>
        <w:right w:val="none" w:sz="0" w:space="0" w:color="auto"/>
      </w:divBdr>
    </w:div>
    <w:div w:id="1204365628">
      <w:bodyDiv w:val="1"/>
      <w:marLeft w:val="0"/>
      <w:marRight w:val="0"/>
      <w:marTop w:val="0"/>
      <w:marBottom w:val="0"/>
      <w:divBdr>
        <w:top w:val="none" w:sz="0" w:space="0" w:color="auto"/>
        <w:left w:val="none" w:sz="0" w:space="0" w:color="auto"/>
        <w:bottom w:val="none" w:sz="0" w:space="0" w:color="auto"/>
        <w:right w:val="none" w:sz="0" w:space="0" w:color="auto"/>
      </w:divBdr>
    </w:div>
    <w:div w:id="1205020860">
      <w:bodyDiv w:val="1"/>
      <w:marLeft w:val="0"/>
      <w:marRight w:val="0"/>
      <w:marTop w:val="0"/>
      <w:marBottom w:val="0"/>
      <w:divBdr>
        <w:top w:val="none" w:sz="0" w:space="0" w:color="auto"/>
        <w:left w:val="none" w:sz="0" w:space="0" w:color="auto"/>
        <w:bottom w:val="none" w:sz="0" w:space="0" w:color="auto"/>
        <w:right w:val="none" w:sz="0" w:space="0" w:color="auto"/>
      </w:divBdr>
    </w:div>
    <w:div w:id="1205025417">
      <w:bodyDiv w:val="1"/>
      <w:marLeft w:val="0"/>
      <w:marRight w:val="0"/>
      <w:marTop w:val="0"/>
      <w:marBottom w:val="0"/>
      <w:divBdr>
        <w:top w:val="none" w:sz="0" w:space="0" w:color="auto"/>
        <w:left w:val="none" w:sz="0" w:space="0" w:color="auto"/>
        <w:bottom w:val="none" w:sz="0" w:space="0" w:color="auto"/>
        <w:right w:val="none" w:sz="0" w:space="0" w:color="auto"/>
      </w:divBdr>
    </w:div>
    <w:div w:id="1205094102">
      <w:bodyDiv w:val="1"/>
      <w:marLeft w:val="0"/>
      <w:marRight w:val="0"/>
      <w:marTop w:val="0"/>
      <w:marBottom w:val="0"/>
      <w:divBdr>
        <w:top w:val="none" w:sz="0" w:space="0" w:color="auto"/>
        <w:left w:val="none" w:sz="0" w:space="0" w:color="auto"/>
        <w:bottom w:val="none" w:sz="0" w:space="0" w:color="auto"/>
        <w:right w:val="none" w:sz="0" w:space="0" w:color="auto"/>
      </w:divBdr>
    </w:div>
    <w:div w:id="1205100887">
      <w:bodyDiv w:val="1"/>
      <w:marLeft w:val="0"/>
      <w:marRight w:val="0"/>
      <w:marTop w:val="0"/>
      <w:marBottom w:val="0"/>
      <w:divBdr>
        <w:top w:val="none" w:sz="0" w:space="0" w:color="auto"/>
        <w:left w:val="none" w:sz="0" w:space="0" w:color="auto"/>
        <w:bottom w:val="none" w:sz="0" w:space="0" w:color="auto"/>
        <w:right w:val="none" w:sz="0" w:space="0" w:color="auto"/>
      </w:divBdr>
    </w:div>
    <w:div w:id="1205144429">
      <w:bodyDiv w:val="1"/>
      <w:marLeft w:val="0"/>
      <w:marRight w:val="0"/>
      <w:marTop w:val="0"/>
      <w:marBottom w:val="0"/>
      <w:divBdr>
        <w:top w:val="none" w:sz="0" w:space="0" w:color="auto"/>
        <w:left w:val="none" w:sz="0" w:space="0" w:color="auto"/>
        <w:bottom w:val="none" w:sz="0" w:space="0" w:color="auto"/>
        <w:right w:val="none" w:sz="0" w:space="0" w:color="auto"/>
      </w:divBdr>
    </w:div>
    <w:div w:id="1205294829">
      <w:bodyDiv w:val="1"/>
      <w:marLeft w:val="0"/>
      <w:marRight w:val="0"/>
      <w:marTop w:val="0"/>
      <w:marBottom w:val="0"/>
      <w:divBdr>
        <w:top w:val="none" w:sz="0" w:space="0" w:color="auto"/>
        <w:left w:val="none" w:sz="0" w:space="0" w:color="auto"/>
        <w:bottom w:val="none" w:sz="0" w:space="0" w:color="auto"/>
        <w:right w:val="none" w:sz="0" w:space="0" w:color="auto"/>
      </w:divBdr>
    </w:div>
    <w:div w:id="1205409825">
      <w:bodyDiv w:val="1"/>
      <w:marLeft w:val="0"/>
      <w:marRight w:val="0"/>
      <w:marTop w:val="0"/>
      <w:marBottom w:val="0"/>
      <w:divBdr>
        <w:top w:val="none" w:sz="0" w:space="0" w:color="auto"/>
        <w:left w:val="none" w:sz="0" w:space="0" w:color="auto"/>
        <w:bottom w:val="none" w:sz="0" w:space="0" w:color="auto"/>
        <w:right w:val="none" w:sz="0" w:space="0" w:color="auto"/>
      </w:divBdr>
    </w:div>
    <w:div w:id="1205485811">
      <w:bodyDiv w:val="1"/>
      <w:marLeft w:val="0"/>
      <w:marRight w:val="0"/>
      <w:marTop w:val="0"/>
      <w:marBottom w:val="0"/>
      <w:divBdr>
        <w:top w:val="none" w:sz="0" w:space="0" w:color="auto"/>
        <w:left w:val="none" w:sz="0" w:space="0" w:color="auto"/>
        <w:bottom w:val="none" w:sz="0" w:space="0" w:color="auto"/>
        <w:right w:val="none" w:sz="0" w:space="0" w:color="auto"/>
      </w:divBdr>
    </w:div>
    <w:div w:id="1205563271">
      <w:bodyDiv w:val="1"/>
      <w:marLeft w:val="0"/>
      <w:marRight w:val="0"/>
      <w:marTop w:val="0"/>
      <w:marBottom w:val="0"/>
      <w:divBdr>
        <w:top w:val="none" w:sz="0" w:space="0" w:color="auto"/>
        <w:left w:val="none" w:sz="0" w:space="0" w:color="auto"/>
        <w:bottom w:val="none" w:sz="0" w:space="0" w:color="auto"/>
        <w:right w:val="none" w:sz="0" w:space="0" w:color="auto"/>
      </w:divBdr>
    </w:div>
    <w:div w:id="1205749831">
      <w:bodyDiv w:val="1"/>
      <w:marLeft w:val="0"/>
      <w:marRight w:val="0"/>
      <w:marTop w:val="0"/>
      <w:marBottom w:val="0"/>
      <w:divBdr>
        <w:top w:val="none" w:sz="0" w:space="0" w:color="auto"/>
        <w:left w:val="none" w:sz="0" w:space="0" w:color="auto"/>
        <w:bottom w:val="none" w:sz="0" w:space="0" w:color="auto"/>
        <w:right w:val="none" w:sz="0" w:space="0" w:color="auto"/>
      </w:divBdr>
    </w:div>
    <w:div w:id="1206018597">
      <w:bodyDiv w:val="1"/>
      <w:marLeft w:val="0"/>
      <w:marRight w:val="0"/>
      <w:marTop w:val="0"/>
      <w:marBottom w:val="0"/>
      <w:divBdr>
        <w:top w:val="none" w:sz="0" w:space="0" w:color="auto"/>
        <w:left w:val="none" w:sz="0" w:space="0" w:color="auto"/>
        <w:bottom w:val="none" w:sz="0" w:space="0" w:color="auto"/>
        <w:right w:val="none" w:sz="0" w:space="0" w:color="auto"/>
      </w:divBdr>
    </w:div>
    <w:div w:id="1206138140">
      <w:bodyDiv w:val="1"/>
      <w:marLeft w:val="0"/>
      <w:marRight w:val="0"/>
      <w:marTop w:val="0"/>
      <w:marBottom w:val="0"/>
      <w:divBdr>
        <w:top w:val="none" w:sz="0" w:space="0" w:color="auto"/>
        <w:left w:val="none" w:sz="0" w:space="0" w:color="auto"/>
        <w:bottom w:val="none" w:sz="0" w:space="0" w:color="auto"/>
        <w:right w:val="none" w:sz="0" w:space="0" w:color="auto"/>
      </w:divBdr>
    </w:div>
    <w:div w:id="1206141611">
      <w:bodyDiv w:val="1"/>
      <w:marLeft w:val="0"/>
      <w:marRight w:val="0"/>
      <w:marTop w:val="0"/>
      <w:marBottom w:val="0"/>
      <w:divBdr>
        <w:top w:val="none" w:sz="0" w:space="0" w:color="auto"/>
        <w:left w:val="none" w:sz="0" w:space="0" w:color="auto"/>
        <w:bottom w:val="none" w:sz="0" w:space="0" w:color="auto"/>
        <w:right w:val="none" w:sz="0" w:space="0" w:color="auto"/>
      </w:divBdr>
    </w:div>
    <w:div w:id="1206403890">
      <w:bodyDiv w:val="1"/>
      <w:marLeft w:val="0"/>
      <w:marRight w:val="0"/>
      <w:marTop w:val="0"/>
      <w:marBottom w:val="0"/>
      <w:divBdr>
        <w:top w:val="none" w:sz="0" w:space="0" w:color="auto"/>
        <w:left w:val="none" w:sz="0" w:space="0" w:color="auto"/>
        <w:bottom w:val="none" w:sz="0" w:space="0" w:color="auto"/>
        <w:right w:val="none" w:sz="0" w:space="0" w:color="auto"/>
      </w:divBdr>
    </w:div>
    <w:div w:id="1206484917">
      <w:bodyDiv w:val="1"/>
      <w:marLeft w:val="0"/>
      <w:marRight w:val="0"/>
      <w:marTop w:val="0"/>
      <w:marBottom w:val="0"/>
      <w:divBdr>
        <w:top w:val="none" w:sz="0" w:space="0" w:color="auto"/>
        <w:left w:val="none" w:sz="0" w:space="0" w:color="auto"/>
        <w:bottom w:val="none" w:sz="0" w:space="0" w:color="auto"/>
        <w:right w:val="none" w:sz="0" w:space="0" w:color="auto"/>
      </w:divBdr>
    </w:div>
    <w:div w:id="1206529620">
      <w:bodyDiv w:val="1"/>
      <w:marLeft w:val="0"/>
      <w:marRight w:val="0"/>
      <w:marTop w:val="0"/>
      <w:marBottom w:val="0"/>
      <w:divBdr>
        <w:top w:val="none" w:sz="0" w:space="0" w:color="auto"/>
        <w:left w:val="none" w:sz="0" w:space="0" w:color="auto"/>
        <w:bottom w:val="none" w:sz="0" w:space="0" w:color="auto"/>
        <w:right w:val="none" w:sz="0" w:space="0" w:color="auto"/>
      </w:divBdr>
    </w:div>
    <w:div w:id="1206604896">
      <w:bodyDiv w:val="1"/>
      <w:marLeft w:val="0"/>
      <w:marRight w:val="0"/>
      <w:marTop w:val="0"/>
      <w:marBottom w:val="0"/>
      <w:divBdr>
        <w:top w:val="none" w:sz="0" w:space="0" w:color="auto"/>
        <w:left w:val="none" w:sz="0" w:space="0" w:color="auto"/>
        <w:bottom w:val="none" w:sz="0" w:space="0" w:color="auto"/>
        <w:right w:val="none" w:sz="0" w:space="0" w:color="auto"/>
      </w:divBdr>
    </w:div>
    <w:div w:id="1206679511">
      <w:bodyDiv w:val="1"/>
      <w:marLeft w:val="0"/>
      <w:marRight w:val="0"/>
      <w:marTop w:val="0"/>
      <w:marBottom w:val="0"/>
      <w:divBdr>
        <w:top w:val="none" w:sz="0" w:space="0" w:color="auto"/>
        <w:left w:val="none" w:sz="0" w:space="0" w:color="auto"/>
        <w:bottom w:val="none" w:sz="0" w:space="0" w:color="auto"/>
        <w:right w:val="none" w:sz="0" w:space="0" w:color="auto"/>
      </w:divBdr>
    </w:div>
    <w:div w:id="1206790042">
      <w:bodyDiv w:val="1"/>
      <w:marLeft w:val="0"/>
      <w:marRight w:val="0"/>
      <w:marTop w:val="0"/>
      <w:marBottom w:val="0"/>
      <w:divBdr>
        <w:top w:val="none" w:sz="0" w:space="0" w:color="auto"/>
        <w:left w:val="none" w:sz="0" w:space="0" w:color="auto"/>
        <w:bottom w:val="none" w:sz="0" w:space="0" w:color="auto"/>
        <w:right w:val="none" w:sz="0" w:space="0" w:color="auto"/>
      </w:divBdr>
    </w:div>
    <w:div w:id="1206912438">
      <w:bodyDiv w:val="1"/>
      <w:marLeft w:val="0"/>
      <w:marRight w:val="0"/>
      <w:marTop w:val="0"/>
      <w:marBottom w:val="0"/>
      <w:divBdr>
        <w:top w:val="none" w:sz="0" w:space="0" w:color="auto"/>
        <w:left w:val="none" w:sz="0" w:space="0" w:color="auto"/>
        <w:bottom w:val="none" w:sz="0" w:space="0" w:color="auto"/>
        <w:right w:val="none" w:sz="0" w:space="0" w:color="auto"/>
      </w:divBdr>
    </w:div>
    <w:div w:id="1206988054">
      <w:bodyDiv w:val="1"/>
      <w:marLeft w:val="0"/>
      <w:marRight w:val="0"/>
      <w:marTop w:val="0"/>
      <w:marBottom w:val="0"/>
      <w:divBdr>
        <w:top w:val="none" w:sz="0" w:space="0" w:color="auto"/>
        <w:left w:val="none" w:sz="0" w:space="0" w:color="auto"/>
        <w:bottom w:val="none" w:sz="0" w:space="0" w:color="auto"/>
        <w:right w:val="none" w:sz="0" w:space="0" w:color="auto"/>
      </w:divBdr>
    </w:div>
    <w:div w:id="1207063493">
      <w:bodyDiv w:val="1"/>
      <w:marLeft w:val="0"/>
      <w:marRight w:val="0"/>
      <w:marTop w:val="0"/>
      <w:marBottom w:val="0"/>
      <w:divBdr>
        <w:top w:val="none" w:sz="0" w:space="0" w:color="auto"/>
        <w:left w:val="none" w:sz="0" w:space="0" w:color="auto"/>
        <w:bottom w:val="none" w:sz="0" w:space="0" w:color="auto"/>
        <w:right w:val="none" w:sz="0" w:space="0" w:color="auto"/>
      </w:divBdr>
    </w:div>
    <w:div w:id="1207138320">
      <w:bodyDiv w:val="1"/>
      <w:marLeft w:val="0"/>
      <w:marRight w:val="0"/>
      <w:marTop w:val="0"/>
      <w:marBottom w:val="0"/>
      <w:divBdr>
        <w:top w:val="none" w:sz="0" w:space="0" w:color="auto"/>
        <w:left w:val="none" w:sz="0" w:space="0" w:color="auto"/>
        <w:bottom w:val="none" w:sz="0" w:space="0" w:color="auto"/>
        <w:right w:val="none" w:sz="0" w:space="0" w:color="auto"/>
      </w:divBdr>
    </w:div>
    <w:div w:id="1207335475">
      <w:bodyDiv w:val="1"/>
      <w:marLeft w:val="0"/>
      <w:marRight w:val="0"/>
      <w:marTop w:val="0"/>
      <w:marBottom w:val="0"/>
      <w:divBdr>
        <w:top w:val="none" w:sz="0" w:space="0" w:color="auto"/>
        <w:left w:val="none" w:sz="0" w:space="0" w:color="auto"/>
        <w:bottom w:val="none" w:sz="0" w:space="0" w:color="auto"/>
        <w:right w:val="none" w:sz="0" w:space="0" w:color="auto"/>
      </w:divBdr>
    </w:div>
    <w:div w:id="1207646970">
      <w:bodyDiv w:val="1"/>
      <w:marLeft w:val="0"/>
      <w:marRight w:val="0"/>
      <w:marTop w:val="0"/>
      <w:marBottom w:val="0"/>
      <w:divBdr>
        <w:top w:val="none" w:sz="0" w:space="0" w:color="auto"/>
        <w:left w:val="none" w:sz="0" w:space="0" w:color="auto"/>
        <w:bottom w:val="none" w:sz="0" w:space="0" w:color="auto"/>
        <w:right w:val="none" w:sz="0" w:space="0" w:color="auto"/>
      </w:divBdr>
    </w:div>
    <w:div w:id="1207984252">
      <w:bodyDiv w:val="1"/>
      <w:marLeft w:val="0"/>
      <w:marRight w:val="0"/>
      <w:marTop w:val="0"/>
      <w:marBottom w:val="0"/>
      <w:divBdr>
        <w:top w:val="none" w:sz="0" w:space="0" w:color="auto"/>
        <w:left w:val="none" w:sz="0" w:space="0" w:color="auto"/>
        <w:bottom w:val="none" w:sz="0" w:space="0" w:color="auto"/>
        <w:right w:val="none" w:sz="0" w:space="0" w:color="auto"/>
      </w:divBdr>
    </w:div>
    <w:div w:id="1207984463">
      <w:bodyDiv w:val="1"/>
      <w:marLeft w:val="0"/>
      <w:marRight w:val="0"/>
      <w:marTop w:val="0"/>
      <w:marBottom w:val="0"/>
      <w:divBdr>
        <w:top w:val="none" w:sz="0" w:space="0" w:color="auto"/>
        <w:left w:val="none" w:sz="0" w:space="0" w:color="auto"/>
        <w:bottom w:val="none" w:sz="0" w:space="0" w:color="auto"/>
        <w:right w:val="none" w:sz="0" w:space="0" w:color="auto"/>
      </w:divBdr>
    </w:div>
    <w:div w:id="1207990267">
      <w:bodyDiv w:val="1"/>
      <w:marLeft w:val="0"/>
      <w:marRight w:val="0"/>
      <w:marTop w:val="0"/>
      <w:marBottom w:val="0"/>
      <w:divBdr>
        <w:top w:val="none" w:sz="0" w:space="0" w:color="auto"/>
        <w:left w:val="none" w:sz="0" w:space="0" w:color="auto"/>
        <w:bottom w:val="none" w:sz="0" w:space="0" w:color="auto"/>
        <w:right w:val="none" w:sz="0" w:space="0" w:color="auto"/>
      </w:divBdr>
    </w:div>
    <w:div w:id="1208032284">
      <w:bodyDiv w:val="1"/>
      <w:marLeft w:val="0"/>
      <w:marRight w:val="0"/>
      <w:marTop w:val="0"/>
      <w:marBottom w:val="0"/>
      <w:divBdr>
        <w:top w:val="none" w:sz="0" w:space="0" w:color="auto"/>
        <w:left w:val="none" w:sz="0" w:space="0" w:color="auto"/>
        <w:bottom w:val="none" w:sz="0" w:space="0" w:color="auto"/>
        <w:right w:val="none" w:sz="0" w:space="0" w:color="auto"/>
      </w:divBdr>
    </w:div>
    <w:div w:id="1208183754">
      <w:bodyDiv w:val="1"/>
      <w:marLeft w:val="0"/>
      <w:marRight w:val="0"/>
      <w:marTop w:val="0"/>
      <w:marBottom w:val="0"/>
      <w:divBdr>
        <w:top w:val="none" w:sz="0" w:space="0" w:color="auto"/>
        <w:left w:val="none" w:sz="0" w:space="0" w:color="auto"/>
        <w:bottom w:val="none" w:sz="0" w:space="0" w:color="auto"/>
        <w:right w:val="none" w:sz="0" w:space="0" w:color="auto"/>
      </w:divBdr>
    </w:div>
    <w:div w:id="1208253825">
      <w:bodyDiv w:val="1"/>
      <w:marLeft w:val="0"/>
      <w:marRight w:val="0"/>
      <w:marTop w:val="0"/>
      <w:marBottom w:val="0"/>
      <w:divBdr>
        <w:top w:val="none" w:sz="0" w:space="0" w:color="auto"/>
        <w:left w:val="none" w:sz="0" w:space="0" w:color="auto"/>
        <w:bottom w:val="none" w:sz="0" w:space="0" w:color="auto"/>
        <w:right w:val="none" w:sz="0" w:space="0" w:color="auto"/>
      </w:divBdr>
    </w:div>
    <w:div w:id="1208294012">
      <w:bodyDiv w:val="1"/>
      <w:marLeft w:val="0"/>
      <w:marRight w:val="0"/>
      <w:marTop w:val="0"/>
      <w:marBottom w:val="0"/>
      <w:divBdr>
        <w:top w:val="none" w:sz="0" w:space="0" w:color="auto"/>
        <w:left w:val="none" w:sz="0" w:space="0" w:color="auto"/>
        <w:bottom w:val="none" w:sz="0" w:space="0" w:color="auto"/>
        <w:right w:val="none" w:sz="0" w:space="0" w:color="auto"/>
      </w:divBdr>
    </w:div>
    <w:div w:id="1208374346">
      <w:bodyDiv w:val="1"/>
      <w:marLeft w:val="0"/>
      <w:marRight w:val="0"/>
      <w:marTop w:val="0"/>
      <w:marBottom w:val="0"/>
      <w:divBdr>
        <w:top w:val="none" w:sz="0" w:space="0" w:color="auto"/>
        <w:left w:val="none" w:sz="0" w:space="0" w:color="auto"/>
        <w:bottom w:val="none" w:sz="0" w:space="0" w:color="auto"/>
        <w:right w:val="none" w:sz="0" w:space="0" w:color="auto"/>
      </w:divBdr>
    </w:div>
    <w:div w:id="1208639456">
      <w:bodyDiv w:val="1"/>
      <w:marLeft w:val="0"/>
      <w:marRight w:val="0"/>
      <w:marTop w:val="0"/>
      <w:marBottom w:val="0"/>
      <w:divBdr>
        <w:top w:val="none" w:sz="0" w:space="0" w:color="auto"/>
        <w:left w:val="none" w:sz="0" w:space="0" w:color="auto"/>
        <w:bottom w:val="none" w:sz="0" w:space="0" w:color="auto"/>
        <w:right w:val="none" w:sz="0" w:space="0" w:color="auto"/>
      </w:divBdr>
    </w:div>
    <w:div w:id="1208644057">
      <w:bodyDiv w:val="1"/>
      <w:marLeft w:val="0"/>
      <w:marRight w:val="0"/>
      <w:marTop w:val="0"/>
      <w:marBottom w:val="0"/>
      <w:divBdr>
        <w:top w:val="none" w:sz="0" w:space="0" w:color="auto"/>
        <w:left w:val="none" w:sz="0" w:space="0" w:color="auto"/>
        <w:bottom w:val="none" w:sz="0" w:space="0" w:color="auto"/>
        <w:right w:val="none" w:sz="0" w:space="0" w:color="auto"/>
      </w:divBdr>
    </w:div>
    <w:div w:id="1208685855">
      <w:bodyDiv w:val="1"/>
      <w:marLeft w:val="0"/>
      <w:marRight w:val="0"/>
      <w:marTop w:val="0"/>
      <w:marBottom w:val="0"/>
      <w:divBdr>
        <w:top w:val="none" w:sz="0" w:space="0" w:color="auto"/>
        <w:left w:val="none" w:sz="0" w:space="0" w:color="auto"/>
        <w:bottom w:val="none" w:sz="0" w:space="0" w:color="auto"/>
        <w:right w:val="none" w:sz="0" w:space="0" w:color="auto"/>
      </w:divBdr>
    </w:div>
    <w:div w:id="1208758190">
      <w:bodyDiv w:val="1"/>
      <w:marLeft w:val="0"/>
      <w:marRight w:val="0"/>
      <w:marTop w:val="0"/>
      <w:marBottom w:val="0"/>
      <w:divBdr>
        <w:top w:val="none" w:sz="0" w:space="0" w:color="auto"/>
        <w:left w:val="none" w:sz="0" w:space="0" w:color="auto"/>
        <w:bottom w:val="none" w:sz="0" w:space="0" w:color="auto"/>
        <w:right w:val="none" w:sz="0" w:space="0" w:color="auto"/>
      </w:divBdr>
    </w:div>
    <w:div w:id="1208763149">
      <w:bodyDiv w:val="1"/>
      <w:marLeft w:val="0"/>
      <w:marRight w:val="0"/>
      <w:marTop w:val="0"/>
      <w:marBottom w:val="0"/>
      <w:divBdr>
        <w:top w:val="none" w:sz="0" w:space="0" w:color="auto"/>
        <w:left w:val="none" w:sz="0" w:space="0" w:color="auto"/>
        <w:bottom w:val="none" w:sz="0" w:space="0" w:color="auto"/>
        <w:right w:val="none" w:sz="0" w:space="0" w:color="auto"/>
      </w:divBdr>
    </w:div>
    <w:div w:id="1208880938">
      <w:bodyDiv w:val="1"/>
      <w:marLeft w:val="0"/>
      <w:marRight w:val="0"/>
      <w:marTop w:val="0"/>
      <w:marBottom w:val="0"/>
      <w:divBdr>
        <w:top w:val="none" w:sz="0" w:space="0" w:color="auto"/>
        <w:left w:val="none" w:sz="0" w:space="0" w:color="auto"/>
        <w:bottom w:val="none" w:sz="0" w:space="0" w:color="auto"/>
        <w:right w:val="none" w:sz="0" w:space="0" w:color="auto"/>
      </w:divBdr>
    </w:div>
    <w:div w:id="1209030340">
      <w:bodyDiv w:val="1"/>
      <w:marLeft w:val="0"/>
      <w:marRight w:val="0"/>
      <w:marTop w:val="0"/>
      <w:marBottom w:val="0"/>
      <w:divBdr>
        <w:top w:val="none" w:sz="0" w:space="0" w:color="auto"/>
        <w:left w:val="none" w:sz="0" w:space="0" w:color="auto"/>
        <w:bottom w:val="none" w:sz="0" w:space="0" w:color="auto"/>
        <w:right w:val="none" w:sz="0" w:space="0" w:color="auto"/>
      </w:divBdr>
    </w:div>
    <w:div w:id="1209033311">
      <w:bodyDiv w:val="1"/>
      <w:marLeft w:val="0"/>
      <w:marRight w:val="0"/>
      <w:marTop w:val="0"/>
      <w:marBottom w:val="0"/>
      <w:divBdr>
        <w:top w:val="none" w:sz="0" w:space="0" w:color="auto"/>
        <w:left w:val="none" w:sz="0" w:space="0" w:color="auto"/>
        <w:bottom w:val="none" w:sz="0" w:space="0" w:color="auto"/>
        <w:right w:val="none" w:sz="0" w:space="0" w:color="auto"/>
      </w:divBdr>
    </w:div>
    <w:div w:id="1209297999">
      <w:bodyDiv w:val="1"/>
      <w:marLeft w:val="0"/>
      <w:marRight w:val="0"/>
      <w:marTop w:val="0"/>
      <w:marBottom w:val="0"/>
      <w:divBdr>
        <w:top w:val="none" w:sz="0" w:space="0" w:color="auto"/>
        <w:left w:val="none" w:sz="0" w:space="0" w:color="auto"/>
        <w:bottom w:val="none" w:sz="0" w:space="0" w:color="auto"/>
        <w:right w:val="none" w:sz="0" w:space="0" w:color="auto"/>
      </w:divBdr>
    </w:div>
    <w:div w:id="1209339378">
      <w:bodyDiv w:val="1"/>
      <w:marLeft w:val="0"/>
      <w:marRight w:val="0"/>
      <w:marTop w:val="0"/>
      <w:marBottom w:val="0"/>
      <w:divBdr>
        <w:top w:val="none" w:sz="0" w:space="0" w:color="auto"/>
        <w:left w:val="none" w:sz="0" w:space="0" w:color="auto"/>
        <w:bottom w:val="none" w:sz="0" w:space="0" w:color="auto"/>
        <w:right w:val="none" w:sz="0" w:space="0" w:color="auto"/>
      </w:divBdr>
    </w:div>
    <w:div w:id="1209489858">
      <w:bodyDiv w:val="1"/>
      <w:marLeft w:val="0"/>
      <w:marRight w:val="0"/>
      <w:marTop w:val="0"/>
      <w:marBottom w:val="0"/>
      <w:divBdr>
        <w:top w:val="none" w:sz="0" w:space="0" w:color="auto"/>
        <w:left w:val="none" w:sz="0" w:space="0" w:color="auto"/>
        <w:bottom w:val="none" w:sz="0" w:space="0" w:color="auto"/>
        <w:right w:val="none" w:sz="0" w:space="0" w:color="auto"/>
      </w:divBdr>
    </w:div>
    <w:div w:id="1209491770">
      <w:bodyDiv w:val="1"/>
      <w:marLeft w:val="0"/>
      <w:marRight w:val="0"/>
      <w:marTop w:val="0"/>
      <w:marBottom w:val="0"/>
      <w:divBdr>
        <w:top w:val="none" w:sz="0" w:space="0" w:color="auto"/>
        <w:left w:val="none" w:sz="0" w:space="0" w:color="auto"/>
        <w:bottom w:val="none" w:sz="0" w:space="0" w:color="auto"/>
        <w:right w:val="none" w:sz="0" w:space="0" w:color="auto"/>
      </w:divBdr>
    </w:div>
    <w:div w:id="1209607012">
      <w:bodyDiv w:val="1"/>
      <w:marLeft w:val="0"/>
      <w:marRight w:val="0"/>
      <w:marTop w:val="0"/>
      <w:marBottom w:val="0"/>
      <w:divBdr>
        <w:top w:val="none" w:sz="0" w:space="0" w:color="auto"/>
        <w:left w:val="none" w:sz="0" w:space="0" w:color="auto"/>
        <w:bottom w:val="none" w:sz="0" w:space="0" w:color="auto"/>
        <w:right w:val="none" w:sz="0" w:space="0" w:color="auto"/>
      </w:divBdr>
    </w:div>
    <w:div w:id="1209613823">
      <w:bodyDiv w:val="1"/>
      <w:marLeft w:val="0"/>
      <w:marRight w:val="0"/>
      <w:marTop w:val="0"/>
      <w:marBottom w:val="0"/>
      <w:divBdr>
        <w:top w:val="none" w:sz="0" w:space="0" w:color="auto"/>
        <w:left w:val="none" w:sz="0" w:space="0" w:color="auto"/>
        <w:bottom w:val="none" w:sz="0" w:space="0" w:color="auto"/>
        <w:right w:val="none" w:sz="0" w:space="0" w:color="auto"/>
      </w:divBdr>
    </w:div>
    <w:div w:id="1209807148">
      <w:bodyDiv w:val="1"/>
      <w:marLeft w:val="0"/>
      <w:marRight w:val="0"/>
      <w:marTop w:val="0"/>
      <w:marBottom w:val="0"/>
      <w:divBdr>
        <w:top w:val="none" w:sz="0" w:space="0" w:color="auto"/>
        <w:left w:val="none" w:sz="0" w:space="0" w:color="auto"/>
        <w:bottom w:val="none" w:sz="0" w:space="0" w:color="auto"/>
        <w:right w:val="none" w:sz="0" w:space="0" w:color="auto"/>
      </w:divBdr>
    </w:div>
    <w:div w:id="1210143834">
      <w:bodyDiv w:val="1"/>
      <w:marLeft w:val="0"/>
      <w:marRight w:val="0"/>
      <w:marTop w:val="0"/>
      <w:marBottom w:val="0"/>
      <w:divBdr>
        <w:top w:val="none" w:sz="0" w:space="0" w:color="auto"/>
        <w:left w:val="none" w:sz="0" w:space="0" w:color="auto"/>
        <w:bottom w:val="none" w:sz="0" w:space="0" w:color="auto"/>
        <w:right w:val="none" w:sz="0" w:space="0" w:color="auto"/>
      </w:divBdr>
    </w:div>
    <w:div w:id="1210260425">
      <w:bodyDiv w:val="1"/>
      <w:marLeft w:val="0"/>
      <w:marRight w:val="0"/>
      <w:marTop w:val="0"/>
      <w:marBottom w:val="0"/>
      <w:divBdr>
        <w:top w:val="none" w:sz="0" w:space="0" w:color="auto"/>
        <w:left w:val="none" w:sz="0" w:space="0" w:color="auto"/>
        <w:bottom w:val="none" w:sz="0" w:space="0" w:color="auto"/>
        <w:right w:val="none" w:sz="0" w:space="0" w:color="auto"/>
      </w:divBdr>
    </w:div>
    <w:div w:id="1210267178">
      <w:bodyDiv w:val="1"/>
      <w:marLeft w:val="0"/>
      <w:marRight w:val="0"/>
      <w:marTop w:val="0"/>
      <w:marBottom w:val="0"/>
      <w:divBdr>
        <w:top w:val="none" w:sz="0" w:space="0" w:color="auto"/>
        <w:left w:val="none" w:sz="0" w:space="0" w:color="auto"/>
        <w:bottom w:val="none" w:sz="0" w:space="0" w:color="auto"/>
        <w:right w:val="none" w:sz="0" w:space="0" w:color="auto"/>
      </w:divBdr>
    </w:div>
    <w:div w:id="1210337255">
      <w:bodyDiv w:val="1"/>
      <w:marLeft w:val="0"/>
      <w:marRight w:val="0"/>
      <w:marTop w:val="0"/>
      <w:marBottom w:val="0"/>
      <w:divBdr>
        <w:top w:val="none" w:sz="0" w:space="0" w:color="auto"/>
        <w:left w:val="none" w:sz="0" w:space="0" w:color="auto"/>
        <w:bottom w:val="none" w:sz="0" w:space="0" w:color="auto"/>
        <w:right w:val="none" w:sz="0" w:space="0" w:color="auto"/>
      </w:divBdr>
    </w:div>
    <w:div w:id="1210342026">
      <w:bodyDiv w:val="1"/>
      <w:marLeft w:val="0"/>
      <w:marRight w:val="0"/>
      <w:marTop w:val="0"/>
      <w:marBottom w:val="0"/>
      <w:divBdr>
        <w:top w:val="none" w:sz="0" w:space="0" w:color="auto"/>
        <w:left w:val="none" w:sz="0" w:space="0" w:color="auto"/>
        <w:bottom w:val="none" w:sz="0" w:space="0" w:color="auto"/>
        <w:right w:val="none" w:sz="0" w:space="0" w:color="auto"/>
      </w:divBdr>
    </w:div>
    <w:div w:id="1210411536">
      <w:bodyDiv w:val="1"/>
      <w:marLeft w:val="0"/>
      <w:marRight w:val="0"/>
      <w:marTop w:val="0"/>
      <w:marBottom w:val="0"/>
      <w:divBdr>
        <w:top w:val="none" w:sz="0" w:space="0" w:color="auto"/>
        <w:left w:val="none" w:sz="0" w:space="0" w:color="auto"/>
        <w:bottom w:val="none" w:sz="0" w:space="0" w:color="auto"/>
        <w:right w:val="none" w:sz="0" w:space="0" w:color="auto"/>
      </w:divBdr>
    </w:div>
    <w:div w:id="1210412468">
      <w:bodyDiv w:val="1"/>
      <w:marLeft w:val="0"/>
      <w:marRight w:val="0"/>
      <w:marTop w:val="0"/>
      <w:marBottom w:val="0"/>
      <w:divBdr>
        <w:top w:val="none" w:sz="0" w:space="0" w:color="auto"/>
        <w:left w:val="none" w:sz="0" w:space="0" w:color="auto"/>
        <w:bottom w:val="none" w:sz="0" w:space="0" w:color="auto"/>
        <w:right w:val="none" w:sz="0" w:space="0" w:color="auto"/>
      </w:divBdr>
    </w:div>
    <w:div w:id="1210454373">
      <w:bodyDiv w:val="1"/>
      <w:marLeft w:val="0"/>
      <w:marRight w:val="0"/>
      <w:marTop w:val="0"/>
      <w:marBottom w:val="0"/>
      <w:divBdr>
        <w:top w:val="none" w:sz="0" w:space="0" w:color="auto"/>
        <w:left w:val="none" w:sz="0" w:space="0" w:color="auto"/>
        <w:bottom w:val="none" w:sz="0" w:space="0" w:color="auto"/>
        <w:right w:val="none" w:sz="0" w:space="0" w:color="auto"/>
      </w:divBdr>
    </w:div>
    <w:div w:id="1210458416">
      <w:bodyDiv w:val="1"/>
      <w:marLeft w:val="0"/>
      <w:marRight w:val="0"/>
      <w:marTop w:val="0"/>
      <w:marBottom w:val="0"/>
      <w:divBdr>
        <w:top w:val="none" w:sz="0" w:space="0" w:color="auto"/>
        <w:left w:val="none" w:sz="0" w:space="0" w:color="auto"/>
        <w:bottom w:val="none" w:sz="0" w:space="0" w:color="auto"/>
        <w:right w:val="none" w:sz="0" w:space="0" w:color="auto"/>
      </w:divBdr>
    </w:div>
    <w:div w:id="1210608684">
      <w:bodyDiv w:val="1"/>
      <w:marLeft w:val="0"/>
      <w:marRight w:val="0"/>
      <w:marTop w:val="0"/>
      <w:marBottom w:val="0"/>
      <w:divBdr>
        <w:top w:val="none" w:sz="0" w:space="0" w:color="auto"/>
        <w:left w:val="none" w:sz="0" w:space="0" w:color="auto"/>
        <w:bottom w:val="none" w:sz="0" w:space="0" w:color="auto"/>
        <w:right w:val="none" w:sz="0" w:space="0" w:color="auto"/>
      </w:divBdr>
    </w:div>
    <w:div w:id="1210678676">
      <w:bodyDiv w:val="1"/>
      <w:marLeft w:val="0"/>
      <w:marRight w:val="0"/>
      <w:marTop w:val="0"/>
      <w:marBottom w:val="0"/>
      <w:divBdr>
        <w:top w:val="none" w:sz="0" w:space="0" w:color="auto"/>
        <w:left w:val="none" w:sz="0" w:space="0" w:color="auto"/>
        <w:bottom w:val="none" w:sz="0" w:space="0" w:color="auto"/>
        <w:right w:val="none" w:sz="0" w:space="0" w:color="auto"/>
      </w:divBdr>
    </w:div>
    <w:div w:id="1210726748">
      <w:bodyDiv w:val="1"/>
      <w:marLeft w:val="0"/>
      <w:marRight w:val="0"/>
      <w:marTop w:val="0"/>
      <w:marBottom w:val="0"/>
      <w:divBdr>
        <w:top w:val="none" w:sz="0" w:space="0" w:color="auto"/>
        <w:left w:val="none" w:sz="0" w:space="0" w:color="auto"/>
        <w:bottom w:val="none" w:sz="0" w:space="0" w:color="auto"/>
        <w:right w:val="none" w:sz="0" w:space="0" w:color="auto"/>
      </w:divBdr>
    </w:div>
    <w:div w:id="1210923258">
      <w:bodyDiv w:val="1"/>
      <w:marLeft w:val="0"/>
      <w:marRight w:val="0"/>
      <w:marTop w:val="0"/>
      <w:marBottom w:val="0"/>
      <w:divBdr>
        <w:top w:val="none" w:sz="0" w:space="0" w:color="auto"/>
        <w:left w:val="none" w:sz="0" w:space="0" w:color="auto"/>
        <w:bottom w:val="none" w:sz="0" w:space="0" w:color="auto"/>
        <w:right w:val="none" w:sz="0" w:space="0" w:color="auto"/>
      </w:divBdr>
    </w:div>
    <w:div w:id="1210924369">
      <w:bodyDiv w:val="1"/>
      <w:marLeft w:val="0"/>
      <w:marRight w:val="0"/>
      <w:marTop w:val="0"/>
      <w:marBottom w:val="0"/>
      <w:divBdr>
        <w:top w:val="none" w:sz="0" w:space="0" w:color="auto"/>
        <w:left w:val="none" w:sz="0" w:space="0" w:color="auto"/>
        <w:bottom w:val="none" w:sz="0" w:space="0" w:color="auto"/>
        <w:right w:val="none" w:sz="0" w:space="0" w:color="auto"/>
      </w:divBdr>
    </w:div>
    <w:div w:id="1211114528">
      <w:bodyDiv w:val="1"/>
      <w:marLeft w:val="0"/>
      <w:marRight w:val="0"/>
      <w:marTop w:val="0"/>
      <w:marBottom w:val="0"/>
      <w:divBdr>
        <w:top w:val="none" w:sz="0" w:space="0" w:color="auto"/>
        <w:left w:val="none" w:sz="0" w:space="0" w:color="auto"/>
        <w:bottom w:val="none" w:sz="0" w:space="0" w:color="auto"/>
        <w:right w:val="none" w:sz="0" w:space="0" w:color="auto"/>
      </w:divBdr>
    </w:div>
    <w:div w:id="1211191954">
      <w:bodyDiv w:val="1"/>
      <w:marLeft w:val="0"/>
      <w:marRight w:val="0"/>
      <w:marTop w:val="0"/>
      <w:marBottom w:val="0"/>
      <w:divBdr>
        <w:top w:val="none" w:sz="0" w:space="0" w:color="auto"/>
        <w:left w:val="none" w:sz="0" w:space="0" w:color="auto"/>
        <w:bottom w:val="none" w:sz="0" w:space="0" w:color="auto"/>
        <w:right w:val="none" w:sz="0" w:space="0" w:color="auto"/>
      </w:divBdr>
    </w:div>
    <w:div w:id="1211310126">
      <w:bodyDiv w:val="1"/>
      <w:marLeft w:val="0"/>
      <w:marRight w:val="0"/>
      <w:marTop w:val="0"/>
      <w:marBottom w:val="0"/>
      <w:divBdr>
        <w:top w:val="none" w:sz="0" w:space="0" w:color="auto"/>
        <w:left w:val="none" w:sz="0" w:space="0" w:color="auto"/>
        <w:bottom w:val="none" w:sz="0" w:space="0" w:color="auto"/>
        <w:right w:val="none" w:sz="0" w:space="0" w:color="auto"/>
      </w:divBdr>
    </w:div>
    <w:div w:id="1211377806">
      <w:bodyDiv w:val="1"/>
      <w:marLeft w:val="0"/>
      <w:marRight w:val="0"/>
      <w:marTop w:val="0"/>
      <w:marBottom w:val="0"/>
      <w:divBdr>
        <w:top w:val="none" w:sz="0" w:space="0" w:color="auto"/>
        <w:left w:val="none" w:sz="0" w:space="0" w:color="auto"/>
        <w:bottom w:val="none" w:sz="0" w:space="0" w:color="auto"/>
        <w:right w:val="none" w:sz="0" w:space="0" w:color="auto"/>
      </w:divBdr>
    </w:div>
    <w:div w:id="1211503945">
      <w:bodyDiv w:val="1"/>
      <w:marLeft w:val="0"/>
      <w:marRight w:val="0"/>
      <w:marTop w:val="0"/>
      <w:marBottom w:val="0"/>
      <w:divBdr>
        <w:top w:val="none" w:sz="0" w:space="0" w:color="auto"/>
        <w:left w:val="none" w:sz="0" w:space="0" w:color="auto"/>
        <w:bottom w:val="none" w:sz="0" w:space="0" w:color="auto"/>
        <w:right w:val="none" w:sz="0" w:space="0" w:color="auto"/>
      </w:divBdr>
    </w:div>
    <w:div w:id="1211572713">
      <w:bodyDiv w:val="1"/>
      <w:marLeft w:val="0"/>
      <w:marRight w:val="0"/>
      <w:marTop w:val="0"/>
      <w:marBottom w:val="0"/>
      <w:divBdr>
        <w:top w:val="none" w:sz="0" w:space="0" w:color="auto"/>
        <w:left w:val="none" w:sz="0" w:space="0" w:color="auto"/>
        <w:bottom w:val="none" w:sz="0" w:space="0" w:color="auto"/>
        <w:right w:val="none" w:sz="0" w:space="0" w:color="auto"/>
      </w:divBdr>
    </w:div>
    <w:div w:id="1211764226">
      <w:bodyDiv w:val="1"/>
      <w:marLeft w:val="0"/>
      <w:marRight w:val="0"/>
      <w:marTop w:val="0"/>
      <w:marBottom w:val="0"/>
      <w:divBdr>
        <w:top w:val="none" w:sz="0" w:space="0" w:color="auto"/>
        <w:left w:val="none" w:sz="0" w:space="0" w:color="auto"/>
        <w:bottom w:val="none" w:sz="0" w:space="0" w:color="auto"/>
        <w:right w:val="none" w:sz="0" w:space="0" w:color="auto"/>
      </w:divBdr>
    </w:div>
    <w:div w:id="1212186201">
      <w:bodyDiv w:val="1"/>
      <w:marLeft w:val="0"/>
      <w:marRight w:val="0"/>
      <w:marTop w:val="0"/>
      <w:marBottom w:val="0"/>
      <w:divBdr>
        <w:top w:val="none" w:sz="0" w:space="0" w:color="auto"/>
        <w:left w:val="none" w:sz="0" w:space="0" w:color="auto"/>
        <w:bottom w:val="none" w:sz="0" w:space="0" w:color="auto"/>
        <w:right w:val="none" w:sz="0" w:space="0" w:color="auto"/>
      </w:divBdr>
    </w:div>
    <w:div w:id="1212234563">
      <w:bodyDiv w:val="1"/>
      <w:marLeft w:val="0"/>
      <w:marRight w:val="0"/>
      <w:marTop w:val="0"/>
      <w:marBottom w:val="0"/>
      <w:divBdr>
        <w:top w:val="none" w:sz="0" w:space="0" w:color="auto"/>
        <w:left w:val="none" w:sz="0" w:space="0" w:color="auto"/>
        <w:bottom w:val="none" w:sz="0" w:space="0" w:color="auto"/>
        <w:right w:val="none" w:sz="0" w:space="0" w:color="auto"/>
      </w:divBdr>
    </w:div>
    <w:div w:id="1212571808">
      <w:bodyDiv w:val="1"/>
      <w:marLeft w:val="0"/>
      <w:marRight w:val="0"/>
      <w:marTop w:val="0"/>
      <w:marBottom w:val="0"/>
      <w:divBdr>
        <w:top w:val="none" w:sz="0" w:space="0" w:color="auto"/>
        <w:left w:val="none" w:sz="0" w:space="0" w:color="auto"/>
        <w:bottom w:val="none" w:sz="0" w:space="0" w:color="auto"/>
        <w:right w:val="none" w:sz="0" w:space="0" w:color="auto"/>
      </w:divBdr>
    </w:div>
    <w:div w:id="1212615767">
      <w:bodyDiv w:val="1"/>
      <w:marLeft w:val="0"/>
      <w:marRight w:val="0"/>
      <w:marTop w:val="0"/>
      <w:marBottom w:val="0"/>
      <w:divBdr>
        <w:top w:val="none" w:sz="0" w:space="0" w:color="auto"/>
        <w:left w:val="none" w:sz="0" w:space="0" w:color="auto"/>
        <w:bottom w:val="none" w:sz="0" w:space="0" w:color="auto"/>
        <w:right w:val="none" w:sz="0" w:space="0" w:color="auto"/>
      </w:divBdr>
    </w:div>
    <w:div w:id="1212618388">
      <w:bodyDiv w:val="1"/>
      <w:marLeft w:val="0"/>
      <w:marRight w:val="0"/>
      <w:marTop w:val="0"/>
      <w:marBottom w:val="0"/>
      <w:divBdr>
        <w:top w:val="none" w:sz="0" w:space="0" w:color="auto"/>
        <w:left w:val="none" w:sz="0" w:space="0" w:color="auto"/>
        <w:bottom w:val="none" w:sz="0" w:space="0" w:color="auto"/>
        <w:right w:val="none" w:sz="0" w:space="0" w:color="auto"/>
      </w:divBdr>
    </w:div>
    <w:div w:id="1212769443">
      <w:bodyDiv w:val="1"/>
      <w:marLeft w:val="0"/>
      <w:marRight w:val="0"/>
      <w:marTop w:val="0"/>
      <w:marBottom w:val="0"/>
      <w:divBdr>
        <w:top w:val="none" w:sz="0" w:space="0" w:color="auto"/>
        <w:left w:val="none" w:sz="0" w:space="0" w:color="auto"/>
        <w:bottom w:val="none" w:sz="0" w:space="0" w:color="auto"/>
        <w:right w:val="none" w:sz="0" w:space="0" w:color="auto"/>
      </w:divBdr>
    </w:div>
    <w:div w:id="1213006273">
      <w:bodyDiv w:val="1"/>
      <w:marLeft w:val="0"/>
      <w:marRight w:val="0"/>
      <w:marTop w:val="0"/>
      <w:marBottom w:val="0"/>
      <w:divBdr>
        <w:top w:val="none" w:sz="0" w:space="0" w:color="auto"/>
        <w:left w:val="none" w:sz="0" w:space="0" w:color="auto"/>
        <w:bottom w:val="none" w:sz="0" w:space="0" w:color="auto"/>
        <w:right w:val="none" w:sz="0" w:space="0" w:color="auto"/>
      </w:divBdr>
    </w:div>
    <w:div w:id="1213156254">
      <w:bodyDiv w:val="1"/>
      <w:marLeft w:val="0"/>
      <w:marRight w:val="0"/>
      <w:marTop w:val="0"/>
      <w:marBottom w:val="0"/>
      <w:divBdr>
        <w:top w:val="none" w:sz="0" w:space="0" w:color="auto"/>
        <w:left w:val="none" w:sz="0" w:space="0" w:color="auto"/>
        <w:bottom w:val="none" w:sz="0" w:space="0" w:color="auto"/>
        <w:right w:val="none" w:sz="0" w:space="0" w:color="auto"/>
      </w:divBdr>
    </w:div>
    <w:div w:id="1213228232">
      <w:bodyDiv w:val="1"/>
      <w:marLeft w:val="0"/>
      <w:marRight w:val="0"/>
      <w:marTop w:val="0"/>
      <w:marBottom w:val="0"/>
      <w:divBdr>
        <w:top w:val="none" w:sz="0" w:space="0" w:color="auto"/>
        <w:left w:val="none" w:sz="0" w:space="0" w:color="auto"/>
        <w:bottom w:val="none" w:sz="0" w:space="0" w:color="auto"/>
        <w:right w:val="none" w:sz="0" w:space="0" w:color="auto"/>
      </w:divBdr>
    </w:div>
    <w:div w:id="1213269155">
      <w:bodyDiv w:val="1"/>
      <w:marLeft w:val="0"/>
      <w:marRight w:val="0"/>
      <w:marTop w:val="0"/>
      <w:marBottom w:val="0"/>
      <w:divBdr>
        <w:top w:val="none" w:sz="0" w:space="0" w:color="auto"/>
        <w:left w:val="none" w:sz="0" w:space="0" w:color="auto"/>
        <w:bottom w:val="none" w:sz="0" w:space="0" w:color="auto"/>
        <w:right w:val="none" w:sz="0" w:space="0" w:color="auto"/>
      </w:divBdr>
    </w:div>
    <w:div w:id="1213299825">
      <w:bodyDiv w:val="1"/>
      <w:marLeft w:val="0"/>
      <w:marRight w:val="0"/>
      <w:marTop w:val="0"/>
      <w:marBottom w:val="0"/>
      <w:divBdr>
        <w:top w:val="none" w:sz="0" w:space="0" w:color="auto"/>
        <w:left w:val="none" w:sz="0" w:space="0" w:color="auto"/>
        <w:bottom w:val="none" w:sz="0" w:space="0" w:color="auto"/>
        <w:right w:val="none" w:sz="0" w:space="0" w:color="auto"/>
      </w:divBdr>
    </w:div>
    <w:div w:id="1213343596">
      <w:bodyDiv w:val="1"/>
      <w:marLeft w:val="0"/>
      <w:marRight w:val="0"/>
      <w:marTop w:val="0"/>
      <w:marBottom w:val="0"/>
      <w:divBdr>
        <w:top w:val="none" w:sz="0" w:space="0" w:color="auto"/>
        <w:left w:val="none" w:sz="0" w:space="0" w:color="auto"/>
        <w:bottom w:val="none" w:sz="0" w:space="0" w:color="auto"/>
        <w:right w:val="none" w:sz="0" w:space="0" w:color="auto"/>
      </w:divBdr>
    </w:div>
    <w:div w:id="1213351435">
      <w:bodyDiv w:val="1"/>
      <w:marLeft w:val="0"/>
      <w:marRight w:val="0"/>
      <w:marTop w:val="0"/>
      <w:marBottom w:val="0"/>
      <w:divBdr>
        <w:top w:val="none" w:sz="0" w:space="0" w:color="auto"/>
        <w:left w:val="none" w:sz="0" w:space="0" w:color="auto"/>
        <w:bottom w:val="none" w:sz="0" w:space="0" w:color="auto"/>
        <w:right w:val="none" w:sz="0" w:space="0" w:color="auto"/>
      </w:divBdr>
    </w:div>
    <w:div w:id="1213612962">
      <w:bodyDiv w:val="1"/>
      <w:marLeft w:val="0"/>
      <w:marRight w:val="0"/>
      <w:marTop w:val="0"/>
      <w:marBottom w:val="0"/>
      <w:divBdr>
        <w:top w:val="none" w:sz="0" w:space="0" w:color="auto"/>
        <w:left w:val="none" w:sz="0" w:space="0" w:color="auto"/>
        <w:bottom w:val="none" w:sz="0" w:space="0" w:color="auto"/>
        <w:right w:val="none" w:sz="0" w:space="0" w:color="auto"/>
      </w:divBdr>
    </w:div>
    <w:div w:id="1214000785">
      <w:bodyDiv w:val="1"/>
      <w:marLeft w:val="0"/>
      <w:marRight w:val="0"/>
      <w:marTop w:val="0"/>
      <w:marBottom w:val="0"/>
      <w:divBdr>
        <w:top w:val="none" w:sz="0" w:space="0" w:color="auto"/>
        <w:left w:val="none" w:sz="0" w:space="0" w:color="auto"/>
        <w:bottom w:val="none" w:sz="0" w:space="0" w:color="auto"/>
        <w:right w:val="none" w:sz="0" w:space="0" w:color="auto"/>
      </w:divBdr>
    </w:div>
    <w:div w:id="1214270165">
      <w:bodyDiv w:val="1"/>
      <w:marLeft w:val="0"/>
      <w:marRight w:val="0"/>
      <w:marTop w:val="0"/>
      <w:marBottom w:val="0"/>
      <w:divBdr>
        <w:top w:val="none" w:sz="0" w:space="0" w:color="auto"/>
        <w:left w:val="none" w:sz="0" w:space="0" w:color="auto"/>
        <w:bottom w:val="none" w:sz="0" w:space="0" w:color="auto"/>
        <w:right w:val="none" w:sz="0" w:space="0" w:color="auto"/>
      </w:divBdr>
    </w:div>
    <w:div w:id="1214272473">
      <w:bodyDiv w:val="1"/>
      <w:marLeft w:val="0"/>
      <w:marRight w:val="0"/>
      <w:marTop w:val="0"/>
      <w:marBottom w:val="0"/>
      <w:divBdr>
        <w:top w:val="none" w:sz="0" w:space="0" w:color="auto"/>
        <w:left w:val="none" w:sz="0" w:space="0" w:color="auto"/>
        <w:bottom w:val="none" w:sz="0" w:space="0" w:color="auto"/>
        <w:right w:val="none" w:sz="0" w:space="0" w:color="auto"/>
      </w:divBdr>
    </w:div>
    <w:div w:id="1214275922">
      <w:bodyDiv w:val="1"/>
      <w:marLeft w:val="0"/>
      <w:marRight w:val="0"/>
      <w:marTop w:val="0"/>
      <w:marBottom w:val="0"/>
      <w:divBdr>
        <w:top w:val="none" w:sz="0" w:space="0" w:color="auto"/>
        <w:left w:val="none" w:sz="0" w:space="0" w:color="auto"/>
        <w:bottom w:val="none" w:sz="0" w:space="0" w:color="auto"/>
        <w:right w:val="none" w:sz="0" w:space="0" w:color="auto"/>
      </w:divBdr>
    </w:div>
    <w:div w:id="1214316996">
      <w:bodyDiv w:val="1"/>
      <w:marLeft w:val="0"/>
      <w:marRight w:val="0"/>
      <w:marTop w:val="0"/>
      <w:marBottom w:val="0"/>
      <w:divBdr>
        <w:top w:val="none" w:sz="0" w:space="0" w:color="auto"/>
        <w:left w:val="none" w:sz="0" w:space="0" w:color="auto"/>
        <w:bottom w:val="none" w:sz="0" w:space="0" w:color="auto"/>
        <w:right w:val="none" w:sz="0" w:space="0" w:color="auto"/>
      </w:divBdr>
    </w:div>
    <w:div w:id="1214385502">
      <w:bodyDiv w:val="1"/>
      <w:marLeft w:val="0"/>
      <w:marRight w:val="0"/>
      <w:marTop w:val="0"/>
      <w:marBottom w:val="0"/>
      <w:divBdr>
        <w:top w:val="none" w:sz="0" w:space="0" w:color="auto"/>
        <w:left w:val="none" w:sz="0" w:space="0" w:color="auto"/>
        <w:bottom w:val="none" w:sz="0" w:space="0" w:color="auto"/>
        <w:right w:val="none" w:sz="0" w:space="0" w:color="auto"/>
      </w:divBdr>
    </w:div>
    <w:div w:id="1214386670">
      <w:bodyDiv w:val="1"/>
      <w:marLeft w:val="0"/>
      <w:marRight w:val="0"/>
      <w:marTop w:val="0"/>
      <w:marBottom w:val="0"/>
      <w:divBdr>
        <w:top w:val="none" w:sz="0" w:space="0" w:color="auto"/>
        <w:left w:val="none" w:sz="0" w:space="0" w:color="auto"/>
        <w:bottom w:val="none" w:sz="0" w:space="0" w:color="auto"/>
        <w:right w:val="none" w:sz="0" w:space="0" w:color="auto"/>
      </w:divBdr>
    </w:div>
    <w:div w:id="1214537780">
      <w:bodyDiv w:val="1"/>
      <w:marLeft w:val="0"/>
      <w:marRight w:val="0"/>
      <w:marTop w:val="0"/>
      <w:marBottom w:val="0"/>
      <w:divBdr>
        <w:top w:val="none" w:sz="0" w:space="0" w:color="auto"/>
        <w:left w:val="none" w:sz="0" w:space="0" w:color="auto"/>
        <w:bottom w:val="none" w:sz="0" w:space="0" w:color="auto"/>
        <w:right w:val="none" w:sz="0" w:space="0" w:color="auto"/>
      </w:divBdr>
    </w:div>
    <w:div w:id="1214660666">
      <w:bodyDiv w:val="1"/>
      <w:marLeft w:val="0"/>
      <w:marRight w:val="0"/>
      <w:marTop w:val="0"/>
      <w:marBottom w:val="0"/>
      <w:divBdr>
        <w:top w:val="none" w:sz="0" w:space="0" w:color="auto"/>
        <w:left w:val="none" w:sz="0" w:space="0" w:color="auto"/>
        <w:bottom w:val="none" w:sz="0" w:space="0" w:color="auto"/>
        <w:right w:val="none" w:sz="0" w:space="0" w:color="auto"/>
      </w:divBdr>
    </w:div>
    <w:div w:id="1214662478">
      <w:bodyDiv w:val="1"/>
      <w:marLeft w:val="0"/>
      <w:marRight w:val="0"/>
      <w:marTop w:val="0"/>
      <w:marBottom w:val="0"/>
      <w:divBdr>
        <w:top w:val="none" w:sz="0" w:space="0" w:color="auto"/>
        <w:left w:val="none" w:sz="0" w:space="0" w:color="auto"/>
        <w:bottom w:val="none" w:sz="0" w:space="0" w:color="auto"/>
        <w:right w:val="none" w:sz="0" w:space="0" w:color="auto"/>
      </w:divBdr>
    </w:div>
    <w:div w:id="1214807438">
      <w:bodyDiv w:val="1"/>
      <w:marLeft w:val="0"/>
      <w:marRight w:val="0"/>
      <w:marTop w:val="0"/>
      <w:marBottom w:val="0"/>
      <w:divBdr>
        <w:top w:val="none" w:sz="0" w:space="0" w:color="auto"/>
        <w:left w:val="none" w:sz="0" w:space="0" w:color="auto"/>
        <w:bottom w:val="none" w:sz="0" w:space="0" w:color="auto"/>
        <w:right w:val="none" w:sz="0" w:space="0" w:color="auto"/>
      </w:divBdr>
    </w:div>
    <w:div w:id="1214930128">
      <w:bodyDiv w:val="1"/>
      <w:marLeft w:val="0"/>
      <w:marRight w:val="0"/>
      <w:marTop w:val="0"/>
      <w:marBottom w:val="0"/>
      <w:divBdr>
        <w:top w:val="none" w:sz="0" w:space="0" w:color="auto"/>
        <w:left w:val="none" w:sz="0" w:space="0" w:color="auto"/>
        <w:bottom w:val="none" w:sz="0" w:space="0" w:color="auto"/>
        <w:right w:val="none" w:sz="0" w:space="0" w:color="auto"/>
      </w:divBdr>
    </w:div>
    <w:div w:id="1215046121">
      <w:bodyDiv w:val="1"/>
      <w:marLeft w:val="0"/>
      <w:marRight w:val="0"/>
      <w:marTop w:val="0"/>
      <w:marBottom w:val="0"/>
      <w:divBdr>
        <w:top w:val="none" w:sz="0" w:space="0" w:color="auto"/>
        <w:left w:val="none" w:sz="0" w:space="0" w:color="auto"/>
        <w:bottom w:val="none" w:sz="0" w:space="0" w:color="auto"/>
        <w:right w:val="none" w:sz="0" w:space="0" w:color="auto"/>
      </w:divBdr>
    </w:div>
    <w:div w:id="1215123942">
      <w:bodyDiv w:val="1"/>
      <w:marLeft w:val="0"/>
      <w:marRight w:val="0"/>
      <w:marTop w:val="0"/>
      <w:marBottom w:val="0"/>
      <w:divBdr>
        <w:top w:val="none" w:sz="0" w:space="0" w:color="auto"/>
        <w:left w:val="none" w:sz="0" w:space="0" w:color="auto"/>
        <w:bottom w:val="none" w:sz="0" w:space="0" w:color="auto"/>
        <w:right w:val="none" w:sz="0" w:space="0" w:color="auto"/>
      </w:divBdr>
    </w:div>
    <w:div w:id="1215191447">
      <w:bodyDiv w:val="1"/>
      <w:marLeft w:val="0"/>
      <w:marRight w:val="0"/>
      <w:marTop w:val="0"/>
      <w:marBottom w:val="0"/>
      <w:divBdr>
        <w:top w:val="none" w:sz="0" w:space="0" w:color="auto"/>
        <w:left w:val="none" w:sz="0" w:space="0" w:color="auto"/>
        <w:bottom w:val="none" w:sz="0" w:space="0" w:color="auto"/>
        <w:right w:val="none" w:sz="0" w:space="0" w:color="auto"/>
      </w:divBdr>
    </w:div>
    <w:div w:id="1215236475">
      <w:bodyDiv w:val="1"/>
      <w:marLeft w:val="0"/>
      <w:marRight w:val="0"/>
      <w:marTop w:val="0"/>
      <w:marBottom w:val="0"/>
      <w:divBdr>
        <w:top w:val="none" w:sz="0" w:space="0" w:color="auto"/>
        <w:left w:val="none" w:sz="0" w:space="0" w:color="auto"/>
        <w:bottom w:val="none" w:sz="0" w:space="0" w:color="auto"/>
        <w:right w:val="none" w:sz="0" w:space="0" w:color="auto"/>
      </w:divBdr>
    </w:div>
    <w:div w:id="1215390654">
      <w:bodyDiv w:val="1"/>
      <w:marLeft w:val="0"/>
      <w:marRight w:val="0"/>
      <w:marTop w:val="0"/>
      <w:marBottom w:val="0"/>
      <w:divBdr>
        <w:top w:val="none" w:sz="0" w:space="0" w:color="auto"/>
        <w:left w:val="none" w:sz="0" w:space="0" w:color="auto"/>
        <w:bottom w:val="none" w:sz="0" w:space="0" w:color="auto"/>
        <w:right w:val="none" w:sz="0" w:space="0" w:color="auto"/>
      </w:divBdr>
    </w:div>
    <w:div w:id="1215503717">
      <w:bodyDiv w:val="1"/>
      <w:marLeft w:val="0"/>
      <w:marRight w:val="0"/>
      <w:marTop w:val="0"/>
      <w:marBottom w:val="0"/>
      <w:divBdr>
        <w:top w:val="none" w:sz="0" w:space="0" w:color="auto"/>
        <w:left w:val="none" w:sz="0" w:space="0" w:color="auto"/>
        <w:bottom w:val="none" w:sz="0" w:space="0" w:color="auto"/>
        <w:right w:val="none" w:sz="0" w:space="0" w:color="auto"/>
      </w:divBdr>
    </w:div>
    <w:div w:id="1215658978">
      <w:bodyDiv w:val="1"/>
      <w:marLeft w:val="0"/>
      <w:marRight w:val="0"/>
      <w:marTop w:val="0"/>
      <w:marBottom w:val="0"/>
      <w:divBdr>
        <w:top w:val="none" w:sz="0" w:space="0" w:color="auto"/>
        <w:left w:val="none" w:sz="0" w:space="0" w:color="auto"/>
        <w:bottom w:val="none" w:sz="0" w:space="0" w:color="auto"/>
        <w:right w:val="none" w:sz="0" w:space="0" w:color="auto"/>
      </w:divBdr>
    </w:div>
    <w:div w:id="1215701383">
      <w:bodyDiv w:val="1"/>
      <w:marLeft w:val="0"/>
      <w:marRight w:val="0"/>
      <w:marTop w:val="0"/>
      <w:marBottom w:val="0"/>
      <w:divBdr>
        <w:top w:val="none" w:sz="0" w:space="0" w:color="auto"/>
        <w:left w:val="none" w:sz="0" w:space="0" w:color="auto"/>
        <w:bottom w:val="none" w:sz="0" w:space="0" w:color="auto"/>
        <w:right w:val="none" w:sz="0" w:space="0" w:color="auto"/>
      </w:divBdr>
    </w:div>
    <w:div w:id="1215701810">
      <w:bodyDiv w:val="1"/>
      <w:marLeft w:val="0"/>
      <w:marRight w:val="0"/>
      <w:marTop w:val="0"/>
      <w:marBottom w:val="0"/>
      <w:divBdr>
        <w:top w:val="none" w:sz="0" w:space="0" w:color="auto"/>
        <w:left w:val="none" w:sz="0" w:space="0" w:color="auto"/>
        <w:bottom w:val="none" w:sz="0" w:space="0" w:color="auto"/>
        <w:right w:val="none" w:sz="0" w:space="0" w:color="auto"/>
      </w:divBdr>
    </w:div>
    <w:div w:id="1216351008">
      <w:bodyDiv w:val="1"/>
      <w:marLeft w:val="0"/>
      <w:marRight w:val="0"/>
      <w:marTop w:val="0"/>
      <w:marBottom w:val="0"/>
      <w:divBdr>
        <w:top w:val="none" w:sz="0" w:space="0" w:color="auto"/>
        <w:left w:val="none" w:sz="0" w:space="0" w:color="auto"/>
        <w:bottom w:val="none" w:sz="0" w:space="0" w:color="auto"/>
        <w:right w:val="none" w:sz="0" w:space="0" w:color="auto"/>
      </w:divBdr>
    </w:div>
    <w:div w:id="1216353694">
      <w:bodyDiv w:val="1"/>
      <w:marLeft w:val="0"/>
      <w:marRight w:val="0"/>
      <w:marTop w:val="0"/>
      <w:marBottom w:val="0"/>
      <w:divBdr>
        <w:top w:val="none" w:sz="0" w:space="0" w:color="auto"/>
        <w:left w:val="none" w:sz="0" w:space="0" w:color="auto"/>
        <w:bottom w:val="none" w:sz="0" w:space="0" w:color="auto"/>
        <w:right w:val="none" w:sz="0" w:space="0" w:color="auto"/>
      </w:divBdr>
    </w:div>
    <w:div w:id="1216503402">
      <w:bodyDiv w:val="1"/>
      <w:marLeft w:val="0"/>
      <w:marRight w:val="0"/>
      <w:marTop w:val="0"/>
      <w:marBottom w:val="0"/>
      <w:divBdr>
        <w:top w:val="none" w:sz="0" w:space="0" w:color="auto"/>
        <w:left w:val="none" w:sz="0" w:space="0" w:color="auto"/>
        <w:bottom w:val="none" w:sz="0" w:space="0" w:color="auto"/>
        <w:right w:val="none" w:sz="0" w:space="0" w:color="auto"/>
      </w:divBdr>
    </w:div>
    <w:div w:id="1216507216">
      <w:bodyDiv w:val="1"/>
      <w:marLeft w:val="0"/>
      <w:marRight w:val="0"/>
      <w:marTop w:val="0"/>
      <w:marBottom w:val="0"/>
      <w:divBdr>
        <w:top w:val="none" w:sz="0" w:space="0" w:color="auto"/>
        <w:left w:val="none" w:sz="0" w:space="0" w:color="auto"/>
        <w:bottom w:val="none" w:sz="0" w:space="0" w:color="auto"/>
        <w:right w:val="none" w:sz="0" w:space="0" w:color="auto"/>
      </w:divBdr>
    </w:div>
    <w:div w:id="1216620239">
      <w:bodyDiv w:val="1"/>
      <w:marLeft w:val="0"/>
      <w:marRight w:val="0"/>
      <w:marTop w:val="0"/>
      <w:marBottom w:val="0"/>
      <w:divBdr>
        <w:top w:val="none" w:sz="0" w:space="0" w:color="auto"/>
        <w:left w:val="none" w:sz="0" w:space="0" w:color="auto"/>
        <w:bottom w:val="none" w:sz="0" w:space="0" w:color="auto"/>
        <w:right w:val="none" w:sz="0" w:space="0" w:color="auto"/>
      </w:divBdr>
    </w:div>
    <w:div w:id="1216627923">
      <w:bodyDiv w:val="1"/>
      <w:marLeft w:val="0"/>
      <w:marRight w:val="0"/>
      <w:marTop w:val="0"/>
      <w:marBottom w:val="0"/>
      <w:divBdr>
        <w:top w:val="none" w:sz="0" w:space="0" w:color="auto"/>
        <w:left w:val="none" w:sz="0" w:space="0" w:color="auto"/>
        <w:bottom w:val="none" w:sz="0" w:space="0" w:color="auto"/>
        <w:right w:val="none" w:sz="0" w:space="0" w:color="auto"/>
      </w:divBdr>
    </w:div>
    <w:div w:id="1216700305">
      <w:bodyDiv w:val="1"/>
      <w:marLeft w:val="0"/>
      <w:marRight w:val="0"/>
      <w:marTop w:val="0"/>
      <w:marBottom w:val="0"/>
      <w:divBdr>
        <w:top w:val="none" w:sz="0" w:space="0" w:color="auto"/>
        <w:left w:val="none" w:sz="0" w:space="0" w:color="auto"/>
        <w:bottom w:val="none" w:sz="0" w:space="0" w:color="auto"/>
        <w:right w:val="none" w:sz="0" w:space="0" w:color="auto"/>
      </w:divBdr>
    </w:div>
    <w:div w:id="1216813244">
      <w:bodyDiv w:val="1"/>
      <w:marLeft w:val="0"/>
      <w:marRight w:val="0"/>
      <w:marTop w:val="0"/>
      <w:marBottom w:val="0"/>
      <w:divBdr>
        <w:top w:val="none" w:sz="0" w:space="0" w:color="auto"/>
        <w:left w:val="none" w:sz="0" w:space="0" w:color="auto"/>
        <w:bottom w:val="none" w:sz="0" w:space="0" w:color="auto"/>
        <w:right w:val="none" w:sz="0" w:space="0" w:color="auto"/>
      </w:divBdr>
    </w:div>
    <w:div w:id="1216814040">
      <w:bodyDiv w:val="1"/>
      <w:marLeft w:val="0"/>
      <w:marRight w:val="0"/>
      <w:marTop w:val="0"/>
      <w:marBottom w:val="0"/>
      <w:divBdr>
        <w:top w:val="none" w:sz="0" w:space="0" w:color="auto"/>
        <w:left w:val="none" w:sz="0" w:space="0" w:color="auto"/>
        <w:bottom w:val="none" w:sz="0" w:space="0" w:color="auto"/>
        <w:right w:val="none" w:sz="0" w:space="0" w:color="auto"/>
      </w:divBdr>
    </w:div>
    <w:div w:id="1216815766">
      <w:bodyDiv w:val="1"/>
      <w:marLeft w:val="0"/>
      <w:marRight w:val="0"/>
      <w:marTop w:val="0"/>
      <w:marBottom w:val="0"/>
      <w:divBdr>
        <w:top w:val="none" w:sz="0" w:space="0" w:color="auto"/>
        <w:left w:val="none" w:sz="0" w:space="0" w:color="auto"/>
        <w:bottom w:val="none" w:sz="0" w:space="0" w:color="auto"/>
        <w:right w:val="none" w:sz="0" w:space="0" w:color="auto"/>
      </w:divBdr>
    </w:div>
    <w:div w:id="1217089044">
      <w:bodyDiv w:val="1"/>
      <w:marLeft w:val="0"/>
      <w:marRight w:val="0"/>
      <w:marTop w:val="0"/>
      <w:marBottom w:val="0"/>
      <w:divBdr>
        <w:top w:val="none" w:sz="0" w:space="0" w:color="auto"/>
        <w:left w:val="none" w:sz="0" w:space="0" w:color="auto"/>
        <w:bottom w:val="none" w:sz="0" w:space="0" w:color="auto"/>
        <w:right w:val="none" w:sz="0" w:space="0" w:color="auto"/>
      </w:divBdr>
    </w:div>
    <w:div w:id="1217164549">
      <w:bodyDiv w:val="1"/>
      <w:marLeft w:val="0"/>
      <w:marRight w:val="0"/>
      <w:marTop w:val="0"/>
      <w:marBottom w:val="0"/>
      <w:divBdr>
        <w:top w:val="none" w:sz="0" w:space="0" w:color="auto"/>
        <w:left w:val="none" w:sz="0" w:space="0" w:color="auto"/>
        <w:bottom w:val="none" w:sz="0" w:space="0" w:color="auto"/>
        <w:right w:val="none" w:sz="0" w:space="0" w:color="auto"/>
      </w:divBdr>
    </w:div>
    <w:div w:id="1217278117">
      <w:bodyDiv w:val="1"/>
      <w:marLeft w:val="0"/>
      <w:marRight w:val="0"/>
      <w:marTop w:val="0"/>
      <w:marBottom w:val="0"/>
      <w:divBdr>
        <w:top w:val="none" w:sz="0" w:space="0" w:color="auto"/>
        <w:left w:val="none" w:sz="0" w:space="0" w:color="auto"/>
        <w:bottom w:val="none" w:sz="0" w:space="0" w:color="auto"/>
        <w:right w:val="none" w:sz="0" w:space="0" w:color="auto"/>
      </w:divBdr>
    </w:div>
    <w:div w:id="1217349858">
      <w:bodyDiv w:val="1"/>
      <w:marLeft w:val="0"/>
      <w:marRight w:val="0"/>
      <w:marTop w:val="0"/>
      <w:marBottom w:val="0"/>
      <w:divBdr>
        <w:top w:val="none" w:sz="0" w:space="0" w:color="auto"/>
        <w:left w:val="none" w:sz="0" w:space="0" w:color="auto"/>
        <w:bottom w:val="none" w:sz="0" w:space="0" w:color="auto"/>
        <w:right w:val="none" w:sz="0" w:space="0" w:color="auto"/>
      </w:divBdr>
    </w:div>
    <w:div w:id="1217594675">
      <w:bodyDiv w:val="1"/>
      <w:marLeft w:val="0"/>
      <w:marRight w:val="0"/>
      <w:marTop w:val="0"/>
      <w:marBottom w:val="0"/>
      <w:divBdr>
        <w:top w:val="none" w:sz="0" w:space="0" w:color="auto"/>
        <w:left w:val="none" w:sz="0" w:space="0" w:color="auto"/>
        <w:bottom w:val="none" w:sz="0" w:space="0" w:color="auto"/>
        <w:right w:val="none" w:sz="0" w:space="0" w:color="auto"/>
      </w:divBdr>
    </w:div>
    <w:div w:id="1217618309">
      <w:bodyDiv w:val="1"/>
      <w:marLeft w:val="0"/>
      <w:marRight w:val="0"/>
      <w:marTop w:val="0"/>
      <w:marBottom w:val="0"/>
      <w:divBdr>
        <w:top w:val="none" w:sz="0" w:space="0" w:color="auto"/>
        <w:left w:val="none" w:sz="0" w:space="0" w:color="auto"/>
        <w:bottom w:val="none" w:sz="0" w:space="0" w:color="auto"/>
        <w:right w:val="none" w:sz="0" w:space="0" w:color="auto"/>
      </w:divBdr>
    </w:div>
    <w:div w:id="1217738060">
      <w:bodyDiv w:val="1"/>
      <w:marLeft w:val="0"/>
      <w:marRight w:val="0"/>
      <w:marTop w:val="0"/>
      <w:marBottom w:val="0"/>
      <w:divBdr>
        <w:top w:val="none" w:sz="0" w:space="0" w:color="auto"/>
        <w:left w:val="none" w:sz="0" w:space="0" w:color="auto"/>
        <w:bottom w:val="none" w:sz="0" w:space="0" w:color="auto"/>
        <w:right w:val="none" w:sz="0" w:space="0" w:color="auto"/>
      </w:divBdr>
    </w:div>
    <w:div w:id="1217819109">
      <w:bodyDiv w:val="1"/>
      <w:marLeft w:val="0"/>
      <w:marRight w:val="0"/>
      <w:marTop w:val="0"/>
      <w:marBottom w:val="0"/>
      <w:divBdr>
        <w:top w:val="none" w:sz="0" w:space="0" w:color="auto"/>
        <w:left w:val="none" w:sz="0" w:space="0" w:color="auto"/>
        <w:bottom w:val="none" w:sz="0" w:space="0" w:color="auto"/>
        <w:right w:val="none" w:sz="0" w:space="0" w:color="auto"/>
      </w:divBdr>
    </w:div>
    <w:div w:id="1218005426">
      <w:bodyDiv w:val="1"/>
      <w:marLeft w:val="0"/>
      <w:marRight w:val="0"/>
      <w:marTop w:val="0"/>
      <w:marBottom w:val="0"/>
      <w:divBdr>
        <w:top w:val="none" w:sz="0" w:space="0" w:color="auto"/>
        <w:left w:val="none" w:sz="0" w:space="0" w:color="auto"/>
        <w:bottom w:val="none" w:sz="0" w:space="0" w:color="auto"/>
        <w:right w:val="none" w:sz="0" w:space="0" w:color="auto"/>
      </w:divBdr>
    </w:div>
    <w:div w:id="1218013607">
      <w:bodyDiv w:val="1"/>
      <w:marLeft w:val="0"/>
      <w:marRight w:val="0"/>
      <w:marTop w:val="0"/>
      <w:marBottom w:val="0"/>
      <w:divBdr>
        <w:top w:val="none" w:sz="0" w:space="0" w:color="auto"/>
        <w:left w:val="none" w:sz="0" w:space="0" w:color="auto"/>
        <w:bottom w:val="none" w:sz="0" w:space="0" w:color="auto"/>
        <w:right w:val="none" w:sz="0" w:space="0" w:color="auto"/>
      </w:divBdr>
    </w:div>
    <w:div w:id="1218014312">
      <w:bodyDiv w:val="1"/>
      <w:marLeft w:val="0"/>
      <w:marRight w:val="0"/>
      <w:marTop w:val="0"/>
      <w:marBottom w:val="0"/>
      <w:divBdr>
        <w:top w:val="none" w:sz="0" w:space="0" w:color="auto"/>
        <w:left w:val="none" w:sz="0" w:space="0" w:color="auto"/>
        <w:bottom w:val="none" w:sz="0" w:space="0" w:color="auto"/>
        <w:right w:val="none" w:sz="0" w:space="0" w:color="auto"/>
      </w:divBdr>
    </w:div>
    <w:div w:id="1218276688">
      <w:bodyDiv w:val="1"/>
      <w:marLeft w:val="0"/>
      <w:marRight w:val="0"/>
      <w:marTop w:val="0"/>
      <w:marBottom w:val="0"/>
      <w:divBdr>
        <w:top w:val="none" w:sz="0" w:space="0" w:color="auto"/>
        <w:left w:val="none" w:sz="0" w:space="0" w:color="auto"/>
        <w:bottom w:val="none" w:sz="0" w:space="0" w:color="auto"/>
        <w:right w:val="none" w:sz="0" w:space="0" w:color="auto"/>
      </w:divBdr>
    </w:div>
    <w:div w:id="1218394711">
      <w:bodyDiv w:val="1"/>
      <w:marLeft w:val="0"/>
      <w:marRight w:val="0"/>
      <w:marTop w:val="0"/>
      <w:marBottom w:val="0"/>
      <w:divBdr>
        <w:top w:val="none" w:sz="0" w:space="0" w:color="auto"/>
        <w:left w:val="none" w:sz="0" w:space="0" w:color="auto"/>
        <w:bottom w:val="none" w:sz="0" w:space="0" w:color="auto"/>
        <w:right w:val="none" w:sz="0" w:space="0" w:color="auto"/>
      </w:divBdr>
    </w:div>
    <w:div w:id="1218517304">
      <w:bodyDiv w:val="1"/>
      <w:marLeft w:val="0"/>
      <w:marRight w:val="0"/>
      <w:marTop w:val="0"/>
      <w:marBottom w:val="0"/>
      <w:divBdr>
        <w:top w:val="none" w:sz="0" w:space="0" w:color="auto"/>
        <w:left w:val="none" w:sz="0" w:space="0" w:color="auto"/>
        <w:bottom w:val="none" w:sz="0" w:space="0" w:color="auto"/>
        <w:right w:val="none" w:sz="0" w:space="0" w:color="auto"/>
      </w:divBdr>
    </w:div>
    <w:div w:id="1218584941">
      <w:bodyDiv w:val="1"/>
      <w:marLeft w:val="0"/>
      <w:marRight w:val="0"/>
      <w:marTop w:val="0"/>
      <w:marBottom w:val="0"/>
      <w:divBdr>
        <w:top w:val="none" w:sz="0" w:space="0" w:color="auto"/>
        <w:left w:val="none" w:sz="0" w:space="0" w:color="auto"/>
        <w:bottom w:val="none" w:sz="0" w:space="0" w:color="auto"/>
        <w:right w:val="none" w:sz="0" w:space="0" w:color="auto"/>
      </w:divBdr>
    </w:div>
    <w:div w:id="1218593446">
      <w:bodyDiv w:val="1"/>
      <w:marLeft w:val="0"/>
      <w:marRight w:val="0"/>
      <w:marTop w:val="0"/>
      <w:marBottom w:val="0"/>
      <w:divBdr>
        <w:top w:val="none" w:sz="0" w:space="0" w:color="auto"/>
        <w:left w:val="none" w:sz="0" w:space="0" w:color="auto"/>
        <w:bottom w:val="none" w:sz="0" w:space="0" w:color="auto"/>
        <w:right w:val="none" w:sz="0" w:space="0" w:color="auto"/>
      </w:divBdr>
    </w:div>
    <w:div w:id="1218662036">
      <w:bodyDiv w:val="1"/>
      <w:marLeft w:val="0"/>
      <w:marRight w:val="0"/>
      <w:marTop w:val="0"/>
      <w:marBottom w:val="0"/>
      <w:divBdr>
        <w:top w:val="none" w:sz="0" w:space="0" w:color="auto"/>
        <w:left w:val="none" w:sz="0" w:space="0" w:color="auto"/>
        <w:bottom w:val="none" w:sz="0" w:space="0" w:color="auto"/>
        <w:right w:val="none" w:sz="0" w:space="0" w:color="auto"/>
      </w:divBdr>
    </w:div>
    <w:div w:id="1218667936">
      <w:bodyDiv w:val="1"/>
      <w:marLeft w:val="0"/>
      <w:marRight w:val="0"/>
      <w:marTop w:val="0"/>
      <w:marBottom w:val="0"/>
      <w:divBdr>
        <w:top w:val="none" w:sz="0" w:space="0" w:color="auto"/>
        <w:left w:val="none" w:sz="0" w:space="0" w:color="auto"/>
        <w:bottom w:val="none" w:sz="0" w:space="0" w:color="auto"/>
        <w:right w:val="none" w:sz="0" w:space="0" w:color="auto"/>
      </w:divBdr>
    </w:div>
    <w:div w:id="1219051035">
      <w:bodyDiv w:val="1"/>
      <w:marLeft w:val="0"/>
      <w:marRight w:val="0"/>
      <w:marTop w:val="0"/>
      <w:marBottom w:val="0"/>
      <w:divBdr>
        <w:top w:val="none" w:sz="0" w:space="0" w:color="auto"/>
        <w:left w:val="none" w:sz="0" w:space="0" w:color="auto"/>
        <w:bottom w:val="none" w:sz="0" w:space="0" w:color="auto"/>
        <w:right w:val="none" w:sz="0" w:space="0" w:color="auto"/>
      </w:divBdr>
    </w:div>
    <w:div w:id="1219124908">
      <w:bodyDiv w:val="1"/>
      <w:marLeft w:val="0"/>
      <w:marRight w:val="0"/>
      <w:marTop w:val="0"/>
      <w:marBottom w:val="0"/>
      <w:divBdr>
        <w:top w:val="none" w:sz="0" w:space="0" w:color="auto"/>
        <w:left w:val="none" w:sz="0" w:space="0" w:color="auto"/>
        <w:bottom w:val="none" w:sz="0" w:space="0" w:color="auto"/>
        <w:right w:val="none" w:sz="0" w:space="0" w:color="auto"/>
      </w:divBdr>
    </w:div>
    <w:div w:id="1219434955">
      <w:bodyDiv w:val="1"/>
      <w:marLeft w:val="0"/>
      <w:marRight w:val="0"/>
      <w:marTop w:val="0"/>
      <w:marBottom w:val="0"/>
      <w:divBdr>
        <w:top w:val="none" w:sz="0" w:space="0" w:color="auto"/>
        <w:left w:val="none" w:sz="0" w:space="0" w:color="auto"/>
        <w:bottom w:val="none" w:sz="0" w:space="0" w:color="auto"/>
        <w:right w:val="none" w:sz="0" w:space="0" w:color="auto"/>
      </w:divBdr>
    </w:div>
    <w:div w:id="1219517934">
      <w:bodyDiv w:val="1"/>
      <w:marLeft w:val="0"/>
      <w:marRight w:val="0"/>
      <w:marTop w:val="0"/>
      <w:marBottom w:val="0"/>
      <w:divBdr>
        <w:top w:val="none" w:sz="0" w:space="0" w:color="auto"/>
        <w:left w:val="none" w:sz="0" w:space="0" w:color="auto"/>
        <w:bottom w:val="none" w:sz="0" w:space="0" w:color="auto"/>
        <w:right w:val="none" w:sz="0" w:space="0" w:color="auto"/>
      </w:divBdr>
    </w:div>
    <w:div w:id="1219632173">
      <w:bodyDiv w:val="1"/>
      <w:marLeft w:val="0"/>
      <w:marRight w:val="0"/>
      <w:marTop w:val="0"/>
      <w:marBottom w:val="0"/>
      <w:divBdr>
        <w:top w:val="none" w:sz="0" w:space="0" w:color="auto"/>
        <w:left w:val="none" w:sz="0" w:space="0" w:color="auto"/>
        <w:bottom w:val="none" w:sz="0" w:space="0" w:color="auto"/>
        <w:right w:val="none" w:sz="0" w:space="0" w:color="auto"/>
      </w:divBdr>
    </w:div>
    <w:div w:id="1219783464">
      <w:bodyDiv w:val="1"/>
      <w:marLeft w:val="0"/>
      <w:marRight w:val="0"/>
      <w:marTop w:val="0"/>
      <w:marBottom w:val="0"/>
      <w:divBdr>
        <w:top w:val="none" w:sz="0" w:space="0" w:color="auto"/>
        <w:left w:val="none" w:sz="0" w:space="0" w:color="auto"/>
        <w:bottom w:val="none" w:sz="0" w:space="0" w:color="auto"/>
        <w:right w:val="none" w:sz="0" w:space="0" w:color="auto"/>
      </w:divBdr>
    </w:div>
    <w:div w:id="1219854121">
      <w:bodyDiv w:val="1"/>
      <w:marLeft w:val="0"/>
      <w:marRight w:val="0"/>
      <w:marTop w:val="0"/>
      <w:marBottom w:val="0"/>
      <w:divBdr>
        <w:top w:val="none" w:sz="0" w:space="0" w:color="auto"/>
        <w:left w:val="none" w:sz="0" w:space="0" w:color="auto"/>
        <w:bottom w:val="none" w:sz="0" w:space="0" w:color="auto"/>
        <w:right w:val="none" w:sz="0" w:space="0" w:color="auto"/>
      </w:divBdr>
    </w:div>
    <w:div w:id="1220216086">
      <w:bodyDiv w:val="1"/>
      <w:marLeft w:val="0"/>
      <w:marRight w:val="0"/>
      <w:marTop w:val="0"/>
      <w:marBottom w:val="0"/>
      <w:divBdr>
        <w:top w:val="none" w:sz="0" w:space="0" w:color="auto"/>
        <w:left w:val="none" w:sz="0" w:space="0" w:color="auto"/>
        <w:bottom w:val="none" w:sz="0" w:space="0" w:color="auto"/>
        <w:right w:val="none" w:sz="0" w:space="0" w:color="auto"/>
      </w:divBdr>
    </w:div>
    <w:div w:id="1220365611">
      <w:bodyDiv w:val="1"/>
      <w:marLeft w:val="0"/>
      <w:marRight w:val="0"/>
      <w:marTop w:val="0"/>
      <w:marBottom w:val="0"/>
      <w:divBdr>
        <w:top w:val="none" w:sz="0" w:space="0" w:color="auto"/>
        <w:left w:val="none" w:sz="0" w:space="0" w:color="auto"/>
        <w:bottom w:val="none" w:sz="0" w:space="0" w:color="auto"/>
        <w:right w:val="none" w:sz="0" w:space="0" w:color="auto"/>
      </w:divBdr>
    </w:div>
    <w:div w:id="1220480204">
      <w:bodyDiv w:val="1"/>
      <w:marLeft w:val="0"/>
      <w:marRight w:val="0"/>
      <w:marTop w:val="0"/>
      <w:marBottom w:val="0"/>
      <w:divBdr>
        <w:top w:val="none" w:sz="0" w:space="0" w:color="auto"/>
        <w:left w:val="none" w:sz="0" w:space="0" w:color="auto"/>
        <w:bottom w:val="none" w:sz="0" w:space="0" w:color="auto"/>
        <w:right w:val="none" w:sz="0" w:space="0" w:color="auto"/>
      </w:divBdr>
    </w:div>
    <w:div w:id="1220675134">
      <w:bodyDiv w:val="1"/>
      <w:marLeft w:val="0"/>
      <w:marRight w:val="0"/>
      <w:marTop w:val="0"/>
      <w:marBottom w:val="0"/>
      <w:divBdr>
        <w:top w:val="none" w:sz="0" w:space="0" w:color="auto"/>
        <w:left w:val="none" w:sz="0" w:space="0" w:color="auto"/>
        <w:bottom w:val="none" w:sz="0" w:space="0" w:color="auto"/>
        <w:right w:val="none" w:sz="0" w:space="0" w:color="auto"/>
      </w:divBdr>
    </w:div>
    <w:div w:id="1220753273">
      <w:bodyDiv w:val="1"/>
      <w:marLeft w:val="0"/>
      <w:marRight w:val="0"/>
      <w:marTop w:val="0"/>
      <w:marBottom w:val="0"/>
      <w:divBdr>
        <w:top w:val="none" w:sz="0" w:space="0" w:color="auto"/>
        <w:left w:val="none" w:sz="0" w:space="0" w:color="auto"/>
        <w:bottom w:val="none" w:sz="0" w:space="0" w:color="auto"/>
        <w:right w:val="none" w:sz="0" w:space="0" w:color="auto"/>
      </w:divBdr>
    </w:div>
    <w:div w:id="1220902145">
      <w:bodyDiv w:val="1"/>
      <w:marLeft w:val="0"/>
      <w:marRight w:val="0"/>
      <w:marTop w:val="0"/>
      <w:marBottom w:val="0"/>
      <w:divBdr>
        <w:top w:val="none" w:sz="0" w:space="0" w:color="auto"/>
        <w:left w:val="none" w:sz="0" w:space="0" w:color="auto"/>
        <w:bottom w:val="none" w:sz="0" w:space="0" w:color="auto"/>
        <w:right w:val="none" w:sz="0" w:space="0" w:color="auto"/>
      </w:divBdr>
    </w:div>
    <w:div w:id="1221087932">
      <w:bodyDiv w:val="1"/>
      <w:marLeft w:val="0"/>
      <w:marRight w:val="0"/>
      <w:marTop w:val="0"/>
      <w:marBottom w:val="0"/>
      <w:divBdr>
        <w:top w:val="none" w:sz="0" w:space="0" w:color="auto"/>
        <w:left w:val="none" w:sz="0" w:space="0" w:color="auto"/>
        <w:bottom w:val="none" w:sz="0" w:space="0" w:color="auto"/>
        <w:right w:val="none" w:sz="0" w:space="0" w:color="auto"/>
      </w:divBdr>
    </w:div>
    <w:div w:id="1221133117">
      <w:bodyDiv w:val="1"/>
      <w:marLeft w:val="0"/>
      <w:marRight w:val="0"/>
      <w:marTop w:val="0"/>
      <w:marBottom w:val="0"/>
      <w:divBdr>
        <w:top w:val="none" w:sz="0" w:space="0" w:color="auto"/>
        <w:left w:val="none" w:sz="0" w:space="0" w:color="auto"/>
        <w:bottom w:val="none" w:sz="0" w:space="0" w:color="auto"/>
        <w:right w:val="none" w:sz="0" w:space="0" w:color="auto"/>
      </w:divBdr>
    </w:div>
    <w:div w:id="1221212896">
      <w:bodyDiv w:val="1"/>
      <w:marLeft w:val="0"/>
      <w:marRight w:val="0"/>
      <w:marTop w:val="0"/>
      <w:marBottom w:val="0"/>
      <w:divBdr>
        <w:top w:val="none" w:sz="0" w:space="0" w:color="auto"/>
        <w:left w:val="none" w:sz="0" w:space="0" w:color="auto"/>
        <w:bottom w:val="none" w:sz="0" w:space="0" w:color="auto"/>
        <w:right w:val="none" w:sz="0" w:space="0" w:color="auto"/>
      </w:divBdr>
    </w:div>
    <w:div w:id="1221483230">
      <w:bodyDiv w:val="1"/>
      <w:marLeft w:val="0"/>
      <w:marRight w:val="0"/>
      <w:marTop w:val="0"/>
      <w:marBottom w:val="0"/>
      <w:divBdr>
        <w:top w:val="none" w:sz="0" w:space="0" w:color="auto"/>
        <w:left w:val="none" w:sz="0" w:space="0" w:color="auto"/>
        <w:bottom w:val="none" w:sz="0" w:space="0" w:color="auto"/>
        <w:right w:val="none" w:sz="0" w:space="0" w:color="auto"/>
      </w:divBdr>
    </w:div>
    <w:div w:id="1221551332">
      <w:bodyDiv w:val="1"/>
      <w:marLeft w:val="0"/>
      <w:marRight w:val="0"/>
      <w:marTop w:val="0"/>
      <w:marBottom w:val="0"/>
      <w:divBdr>
        <w:top w:val="none" w:sz="0" w:space="0" w:color="auto"/>
        <w:left w:val="none" w:sz="0" w:space="0" w:color="auto"/>
        <w:bottom w:val="none" w:sz="0" w:space="0" w:color="auto"/>
        <w:right w:val="none" w:sz="0" w:space="0" w:color="auto"/>
      </w:divBdr>
    </w:div>
    <w:div w:id="1221598487">
      <w:bodyDiv w:val="1"/>
      <w:marLeft w:val="0"/>
      <w:marRight w:val="0"/>
      <w:marTop w:val="0"/>
      <w:marBottom w:val="0"/>
      <w:divBdr>
        <w:top w:val="none" w:sz="0" w:space="0" w:color="auto"/>
        <w:left w:val="none" w:sz="0" w:space="0" w:color="auto"/>
        <w:bottom w:val="none" w:sz="0" w:space="0" w:color="auto"/>
        <w:right w:val="none" w:sz="0" w:space="0" w:color="auto"/>
      </w:divBdr>
    </w:div>
    <w:div w:id="1221674554">
      <w:bodyDiv w:val="1"/>
      <w:marLeft w:val="0"/>
      <w:marRight w:val="0"/>
      <w:marTop w:val="0"/>
      <w:marBottom w:val="0"/>
      <w:divBdr>
        <w:top w:val="none" w:sz="0" w:space="0" w:color="auto"/>
        <w:left w:val="none" w:sz="0" w:space="0" w:color="auto"/>
        <w:bottom w:val="none" w:sz="0" w:space="0" w:color="auto"/>
        <w:right w:val="none" w:sz="0" w:space="0" w:color="auto"/>
      </w:divBdr>
    </w:div>
    <w:div w:id="1221940324">
      <w:bodyDiv w:val="1"/>
      <w:marLeft w:val="0"/>
      <w:marRight w:val="0"/>
      <w:marTop w:val="0"/>
      <w:marBottom w:val="0"/>
      <w:divBdr>
        <w:top w:val="none" w:sz="0" w:space="0" w:color="auto"/>
        <w:left w:val="none" w:sz="0" w:space="0" w:color="auto"/>
        <w:bottom w:val="none" w:sz="0" w:space="0" w:color="auto"/>
        <w:right w:val="none" w:sz="0" w:space="0" w:color="auto"/>
      </w:divBdr>
    </w:div>
    <w:div w:id="1222015843">
      <w:bodyDiv w:val="1"/>
      <w:marLeft w:val="0"/>
      <w:marRight w:val="0"/>
      <w:marTop w:val="0"/>
      <w:marBottom w:val="0"/>
      <w:divBdr>
        <w:top w:val="none" w:sz="0" w:space="0" w:color="auto"/>
        <w:left w:val="none" w:sz="0" w:space="0" w:color="auto"/>
        <w:bottom w:val="none" w:sz="0" w:space="0" w:color="auto"/>
        <w:right w:val="none" w:sz="0" w:space="0" w:color="auto"/>
      </w:divBdr>
    </w:div>
    <w:div w:id="1222133211">
      <w:bodyDiv w:val="1"/>
      <w:marLeft w:val="0"/>
      <w:marRight w:val="0"/>
      <w:marTop w:val="0"/>
      <w:marBottom w:val="0"/>
      <w:divBdr>
        <w:top w:val="none" w:sz="0" w:space="0" w:color="auto"/>
        <w:left w:val="none" w:sz="0" w:space="0" w:color="auto"/>
        <w:bottom w:val="none" w:sz="0" w:space="0" w:color="auto"/>
        <w:right w:val="none" w:sz="0" w:space="0" w:color="auto"/>
      </w:divBdr>
    </w:div>
    <w:div w:id="1222209452">
      <w:bodyDiv w:val="1"/>
      <w:marLeft w:val="0"/>
      <w:marRight w:val="0"/>
      <w:marTop w:val="0"/>
      <w:marBottom w:val="0"/>
      <w:divBdr>
        <w:top w:val="none" w:sz="0" w:space="0" w:color="auto"/>
        <w:left w:val="none" w:sz="0" w:space="0" w:color="auto"/>
        <w:bottom w:val="none" w:sz="0" w:space="0" w:color="auto"/>
        <w:right w:val="none" w:sz="0" w:space="0" w:color="auto"/>
      </w:divBdr>
    </w:div>
    <w:div w:id="1222252544">
      <w:bodyDiv w:val="1"/>
      <w:marLeft w:val="0"/>
      <w:marRight w:val="0"/>
      <w:marTop w:val="0"/>
      <w:marBottom w:val="0"/>
      <w:divBdr>
        <w:top w:val="none" w:sz="0" w:space="0" w:color="auto"/>
        <w:left w:val="none" w:sz="0" w:space="0" w:color="auto"/>
        <w:bottom w:val="none" w:sz="0" w:space="0" w:color="auto"/>
        <w:right w:val="none" w:sz="0" w:space="0" w:color="auto"/>
      </w:divBdr>
    </w:div>
    <w:div w:id="1222398740">
      <w:bodyDiv w:val="1"/>
      <w:marLeft w:val="0"/>
      <w:marRight w:val="0"/>
      <w:marTop w:val="0"/>
      <w:marBottom w:val="0"/>
      <w:divBdr>
        <w:top w:val="none" w:sz="0" w:space="0" w:color="auto"/>
        <w:left w:val="none" w:sz="0" w:space="0" w:color="auto"/>
        <w:bottom w:val="none" w:sz="0" w:space="0" w:color="auto"/>
        <w:right w:val="none" w:sz="0" w:space="0" w:color="auto"/>
      </w:divBdr>
    </w:div>
    <w:div w:id="1222406461">
      <w:bodyDiv w:val="1"/>
      <w:marLeft w:val="0"/>
      <w:marRight w:val="0"/>
      <w:marTop w:val="0"/>
      <w:marBottom w:val="0"/>
      <w:divBdr>
        <w:top w:val="none" w:sz="0" w:space="0" w:color="auto"/>
        <w:left w:val="none" w:sz="0" w:space="0" w:color="auto"/>
        <w:bottom w:val="none" w:sz="0" w:space="0" w:color="auto"/>
        <w:right w:val="none" w:sz="0" w:space="0" w:color="auto"/>
      </w:divBdr>
    </w:div>
    <w:div w:id="1222474844">
      <w:bodyDiv w:val="1"/>
      <w:marLeft w:val="0"/>
      <w:marRight w:val="0"/>
      <w:marTop w:val="0"/>
      <w:marBottom w:val="0"/>
      <w:divBdr>
        <w:top w:val="none" w:sz="0" w:space="0" w:color="auto"/>
        <w:left w:val="none" w:sz="0" w:space="0" w:color="auto"/>
        <w:bottom w:val="none" w:sz="0" w:space="0" w:color="auto"/>
        <w:right w:val="none" w:sz="0" w:space="0" w:color="auto"/>
      </w:divBdr>
    </w:div>
    <w:div w:id="1222520184">
      <w:bodyDiv w:val="1"/>
      <w:marLeft w:val="0"/>
      <w:marRight w:val="0"/>
      <w:marTop w:val="0"/>
      <w:marBottom w:val="0"/>
      <w:divBdr>
        <w:top w:val="none" w:sz="0" w:space="0" w:color="auto"/>
        <w:left w:val="none" w:sz="0" w:space="0" w:color="auto"/>
        <w:bottom w:val="none" w:sz="0" w:space="0" w:color="auto"/>
        <w:right w:val="none" w:sz="0" w:space="0" w:color="auto"/>
      </w:divBdr>
    </w:div>
    <w:div w:id="1222598790">
      <w:bodyDiv w:val="1"/>
      <w:marLeft w:val="0"/>
      <w:marRight w:val="0"/>
      <w:marTop w:val="0"/>
      <w:marBottom w:val="0"/>
      <w:divBdr>
        <w:top w:val="none" w:sz="0" w:space="0" w:color="auto"/>
        <w:left w:val="none" w:sz="0" w:space="0" w:color="auto"/>
        <w:bottom w:val="none" w:sz="0" w:space="0" w:color="auto"/>
        <w:right w:val="none" w:sz="0" w:space="0" w:color="auto"/>
      </w:divBdr>
    </w:div>
    <w:div w:id="1222709693">
      <w:bodyDiv w:val="1"/>
      <w:marLeft w:val="0"/>
      <w:marRight w:val="0"/>
      <w:marTop w:val="0"/>
      <w:marBottom w:val="0"/>
      <w:divBdr>
        <w:top w:val="none" w:sz="0" w:space="0" w:color="auto"/>
        <w:left w:val="none" w:sz="0" w:space="0" w:color="auto"/>
        <w:bottom w:val="none" w:sz="0" w:space="0" w:color="auto"/>
        <w:right w:val="none" w:sz="0" w:space="0" w:color="auto"/>
      </w:divBdr>
    </w:div>
    <w:div w:id="1222718073">
      <w:bodyDiv w:val="1"/>
      <w:marLeft w:val="0"/>
      <w:marRight w:val="0"/>
      <w:marTop w:val="0"/>
      <w:marBottom w:val="0"/>
      <w:divBdr>
        <w:top w:val="none" w:sz="0" w:space="0" w:color="auto"/>
        <w:left w:val="none" w:sz="0" w:space="0" w:color="auto"/>
        <w:bottom w:val="none" w:sz="0" w:space="0" w:color="auto"/>
        <w:right w:val="none" w:sz="0" w:space="0" w:color="auto"/>
      </w:divBdr>
    </w:div>
    <w:div w:id="1222906394">
      <w:bodyDiv w:val="1"/>
      <w:marLeft w:val="0"/>
      <w:marRight w:val="0"/>
      <w:marTop w:val="0"/>
      <w:marBottom w:val="0"/>
      <w:divBdr>
        <w:top w:val="none" w:sz="0" w:space="0" w:color="auto"/>
        <w:left w:val="none" w:sz="0" w:space="0" w:color="auto"/>
        <w:bottom w:val="none" w:sz="0" w:space="0" w:color="auto"/>
        <w:right w:val="none" w:sz="0" w:space="0" w:color="auto"/>
      </w:divBdr>
    </w:div>
    <w:div w:id="1222984492">
      <w:bodyDiv w:val="1"/>
      <w:marLeft w:val="0"/>
      <w:marRight w:val="0"/>
      <w:marTop w:val="0"/>
      <w:marBottom w:val="0"/>
      <w:divBdr>
        <w:top w:val="none" w:sz="0" w:space="0" w:color="auto"/>
        <w:left w:val="none" w:sz="0" w:space="0" w:color="auto"/>
        <w:bottom w:val="none" w:sz="0" w:space="0" w:color="auto"/>
        <w:right w:val="none" w:sz="0" w:space="0" w:color="auto"/>
      </w:divBdr>
    </w:div>
    <w:div w:id="1223055906">
      <w:bodyDiv w:val="1"/>
      <w:marLeft w:val="0"/>
      <w:marRight w:val="0"/>
      <w:marTop w:val="0"/>
      <w:marBottom w:val="0"/>
      <w:divBdr>
        <w:top w:val="none" w:sz="0" w:space="0" w:color="auto"/>
        <w:left w:val="none" w:sz="0" w:space="0" w:color="auto"/>
        <w:bottom w:val="none" w:sz="0" w:space="0" w:color="auto"/>
        <w:right w:val="none" w:sz="0" w:space="0" w:color="auto"/>
      </w:divBdr>
    </w:div>
    <w:div w:id="1223102311">
      <w:bodyDiv w:val="1"/>
      <w:marLeft w:val="0"/>
      <w:marRight w:val="0"/>
      <w:marTop w:val="0"/>
      <w:marBottom w:val="0"/>
      <w:divBdr>
        <w:top w:val="none" w:sz="0" w:space="0" w:color="auto"/>
        <w:left w:val="none" w:sz="0" w:space="0" w:color="auto"/>
        <w:bottom w:val="none" w:sz="0" w:space="0" w:color="auto"/>
        <w:right w:val="none" w:sz="0" w:space="0" w:color="auto"/>
      </w:divBdr>
    </w:div>
    <w:div w:id="1223250842">
      <w:bodyDiv w:val="1"/>
      <w:marLeft w:val="0"/>
      <w:marRight w:val="0"/>
      <w:marTop w:val="0"/>
      <w:marBottom w:val="0"/>
      <w:divBdr>
        <w:top w:val="none" w:sz="0" w:space="0" w:color="auto"/>
        <w:left w:val="none" w:sz="0" w:space="0" w:color="auto"/>
        <w:bottom w:val="none" w:sz="0" w:space="0" w:color="auto"/>
        <w:right w:val="none" w:sz="0" w:space="0" w:color="auto"/>
      </w:divBdr>
    </w:div>
    <w:div w:id="1223295976">
      <w:bodyDiv w:val="1"/>
      <w:marLeft w:val="0"/>
      <w:marRight w:val="0"/>
      <w:marTop w:val="0"/>
      <w:marBottom w:val="0"/>
      <w:divBdr>
        <w:top w:val="none" w:sz="0" w:space="0" w:color="auto"/>
        <w:left w:val="none" w:sz="0" w:space="0" w:color="auto"/>
        <w:bottom w:val="none" w:sz="0" w:space="0" w:color="auto"/>
        <w:right w:val="none" w:sz="0" w:space="0" w:color="auto"/>
      </w:divBdr>
    </w:div>
    <w:div w:id="1223322534">
      <w:bodyDiv w:val="1"/>
      <w:marLeft w:val="0"/>
      <w:marRight w:val="0"/>
      <w:marTop w:val="0"/>
      <w:marBottom w:val="0"/>
      <w:divBdr>
        <w:top w:val="none" w:sz="0" w:space="0" w:color="auto"/>
        <w:left w:val="none" w:sz="0" w:space="0" w:color="auto"/>
        <w:bottom w:val="none" w:sz="0" w:space="0" w:color="auto"/>
        <w:right w:val="none" w:sz="0" w:space="0" w:color="auto"/>
      </w:divBdr>
    </w:div>
    <w:div w:id="1223323105">
      <w:bodyDiv w:val="1"/>
      <w:marLeft w:val="0"/>
      <w:marRight w:val="0"/>
      <w:marTop w:val="0"/>
      <w:marBottom w:val="0"/>
      <w:divBdr>
        <w:top w:val="none" w:sz="0" w:space="0" w:color="auto"/>
        <w:left w:val="none" w:sz="0" w:space="0" w:color="auto"/>
        <w:bottom w:val="none" w:sz="0" w:space="0" w:color="auto"/>
        <w:right w:val="none" w:sz="0" w:space="0" w:color="auto"/>
      </w:divBdr>
    </w:div>
    <w:div w:id="1223519927">
      <w:bodyDiv w:val="1"/>
      <w:marLeft w:val="0"/>
      <w:marRight w:val="0"/>
      <w:marTop w:val="0"/>
      <w:marBottom w:val="0"/>
      <w:divBdr>
        <w:top w:val="none" w:sz="0" w:space="0" w:color="auto"/>
        <w:left w:val="none" w:sz="0" w:space="0" w:color="auto"/>
        <w:bottom w:val="none" w:sz="0" w:space="0" w:color="auto"/>
        <w:right w:val="none" w:sz="0" w:space="0" w:color="auto"/>
      </w:divBdr>
    </w:div>
    <w:div w:id="1223636859">
      <w:bodyDiv w:val="1"/>
      <w:marLeft w:val="0"/>
      <w:marRight w:val="0"/>
      <w:marTop w:val="0"/>
      <w:marBottom w:val="0"/>
      <w:divBdr>
        <w:top w:val="none" w:sz="0" w:space="0" w:color="auto"/>
        <w:left w:val="none" w:sz="0" w:space="0" w:color="auto"/>
        <w:bottom w:val="none" w:sz="0" w:space="0" w:color="auto"/>
        <w:right w:val="none" w:sz="0" w:space="0" w:color="auto"/>
      </w:divBdr>
    </w:div>
    <w:div w:id="1223641647">
      <w:bodyDiv w:val="1"/>
      <w:marLeft w:val="0"/>
      <w:marRight w:val="0"/>
      <w:marTop w:val="0"/>
      <w:marBottom w:val="0"/>
      <w:divBdr>
        <w:top w:val="none" w:sz="0" w:space="0" w:color="auto"/>
        <w:left w:val="none" w:sz="0" w:space="0" w:color="auto"/>
        <w:bottom w:val="none" w:sz="0" w:space="0" w:color="auto"/>
        <w:right w:val="none" w:sz="0" w:space="0" w:color="auto"/>
      </w:divBdr>
    </w:div>
    <w:div w:id="1223711653">
      <w:bodyDiv w:val="1"/>
      <w:marLeft w:val="0"/>
      <w:marRight w:val="0"/>
      <w:marTop w:val="0"/>
      <w:marBottom w:val="0"/>
      <w:divBdr>
        <w:top w:val="none" w:sz="0" w:space="0" w:color="auto"/>
        <w:left w:val="none" w:sz="0" w:space="0" w:color="auto"/>
        <w:bottom w:val="none" w:sz="0" w:space="0" w:color="auto"/>
        <w:right w:val="none" w:sz="0" w:space="0" w:color="auto"/>
      </w:divBdr>
    </w:div>
    <w:div w:id="1223758555">
      <w:bodyDiv w:val="1"/>
      <w:marLeft w:val="0"/>
      <w:marRight w:val="0"/>
      <w:marTop w:val="0"/>
      <w:marBottom w:val="0"/>
      <w:divBdr>
        <w:top w:val="none" w:sz="0" w:space="0" w:color="auto"/>
        <w:left w:val="none" w:sz="0" w:space="0" w:color="auto"/>
        <w:bottom w:val="none" w:sz="0" w:space="0" w:color="auto"/>
        <w:right w:val="none" w:sz="0" w:space="0" w:color="auto"/>
      </w:divBdr>
    </w:div>
    <w:div w:id="1223980929">
      <w:bodyDiv w:val="1"/>
      <w:marLeft w:val="0"/>
      <w:marRight w:val="0"/>
      <w:marTop w:val="0"/>
      <w:marBottom w:val="0"/>
      <w:divBdr>
        <w:top w:val="none" w:sz="0" w:space="0" w:color="auto"/>
        <w:left w:val="none" w:sz="0" w:space="0" w:color="auto"/>
        <w:bottom w:val="none" w:sz="0" w:space="0" w:color="auto"/>
        <w:right w:val="none" w:sz="0" w:space="0" w:color="auto"/>
      </w:divBdr>
    </w:div>
    <w:div w:id="1224102589">
      <w:bodyDiv w:val="1"/>
      <w:marLeft w:val="0"/>
      <w:marRight w:val="0"/>
      <w:marTop w:val="0"/>
      <w:marBottom w:val="0"/>
      <w:divBdr>
        <w:top w:val="none" w:sz="0" w:space="0" w:color="auto"/>
        <w:left w:val="none" w:sz="0" w:space="0" w:color="auto"/>
        <w:bottom w:val="none" w:sz="0" w:space="0" w:color="auto"/>
        <w:right w:val="none" w:sz="0" w:space="0" w:color="auto"/>
      </w:divBdr>
    </w:div>
    <w:div w:id="1224292702">
      <w:bodyDiv w:val="1"/>
      <w:marLeft w:val="0"/>
      <w:marRight w:val="0"/>
      <w:marTop w:val="0"/>
      <w:marBottom w:val="0"/>
      <w:divBdr>
        <w:top w:val="none" w:sz="0" w:space="0" w:color="auto"/>
        <w:left w:val="none" w:sz="0" w:space="0" w:color="auto"/>
        <w:bottom w:val="none" w:sz="0" w:space="0" w:color="auto"/>
        <w:right w:val="none" w:sz="0" w:space="0" w:color="auto"/>
      </w:divBdr>
    </w:div>
    <w:div w:id="1224296821">
      <w:bodyDiv w:val="1"/>
      <w:marLeft w:val="0"/>
      <w:marRight w:val="0"/>
      <w:marTop w:val="0"/>
      <w:marBottom w:val="0"/>
      <w:divBdr>
        <w:top w:val="none" w:sz="0" w:space="0" w:color="auto"/>
        <w:left w:val="none" w:sz="0" w:space="0" w:color="auto"/>
        <w:bottom w:val="none" w:sz="0" w:space="0" w:color="auto"/>
        <w:right w:val="none" w:sz="0" w:space="0" w:color="auto"/>
      </w:divBdr>
    </w:div>
    <w:div w:id="1224560745">
      <w:bodyDiv w:val="1"/>
      <w:marLeft w:val="0"/>
      <w:marRight w:val="0"/>
      <w:marTop w:val="0"/>
      <w:marBottom w:val="0"/>
      <w:divBdr>
        <w:top w:val="none" w:sz="0" w:space="0" w:color="auto"/>
        <w:left w:val="none" w:sz="0" w:space="0" w:color="auto"/>
        <w:bottom w:val="none" w:sz="0" w:space="0" w:color="auto"/>
        <w:right w:val="none" w:sz="0" w:space="0" w:color="auto"/>
      </w:divBdr>
    </w:div>
    <w:div w:id="1224682233">
      <w:bodyDiv w:val="1"/>
      <w:marLeft w:val="0"/>
      <w:marRight w:val="0"/>
      <w:marTop w:val="0"/>
      <w:marBottom w:val="0"/>
      <w:divBdr>
        <w:top w:val="none" w:sz="0" w:space="0" w:color="auto"/>
        <w:left w:val="none" w:sz="0" w:space="0" w:color="auto"/>
        <w:bottom w:val="none" w:sz="0" w:space="0" w:color="auto"/>
        <w:right w:val="none" w:sz="0" w:space="0" w:color="auto"/>
      </w:divBdr>
    </w:div>
    <w:div w:id="1224755801">
      <w:bodyDiv w:val="1"/>
      <w:marLeft w:val="0"/>
      <w:marRight w:val="0"/>
      <w:marTop w:val="0"/>
      <w:marBottom w:val="0"/>
      <w:divBdr>
        <w:top w:val="none" w:sz="0" w:space="0" w:color="auto"/>
        <w:left w:val="none" w:sz="0" w:space="0" w:color="auto"/>
        <w:bottom w:val="none" w:sz="0" w:space="0" w:color="auto"/>
        <w:right w:val="none" w:sz="0" w:space="0" w:color="auto"/>
      </w:divBdr>
    </w:div>
    <w:div w:id="1225025432">
      <w:bodyDiv w:val="1"/>
      <w:marLeft w:val="0"/>
      <w:marRight w:val="0"/>
      <w:marTop w:val="0"/>
      <w:marBottom w:val="0"/>
      <w:divBdr>
        <w:top w:val="none" w:sz="0" w:space="0" w:color="auto"/>
        <w:left w:val="none" w:sz="0" w:space="0" w:color="auto"/>
        <w:bottom w:val="none" w:sz="0" w:space="0" w:color="auto"/>
        <w:right w:val="none" w:sz="0" w:space="0" w:color="auto"/>
      </w:divBdr>
    </w:div>
    <w:div w:id="1225137313">
      <w:bodyDiv w:val="1"/>
      <w:marLeft w:val="0"/>
      <w:marRight w:val="0"/>
      <w:marTop w:val="0"/>
      <w:marBottom w:val="0"/>
      <w:divBdr>
        <w:top w:val="none" w:sz="0" w:space="0" w:color="auto"/>
        <w:left w:val="none" w:sz="0" w:space="0" w:color="auto"/>
        <w:bottom w:val="none" w:sz="0" w:space="0" w:color="auto"/>
        <w:right w:val="none" w:sz="0" w:space="0" w:color="auto"/>
      </w:divBdr>
    </w:div>
    <w:div w:id="1225140765">
      <w:bodyDiv w:val="1"/>
      <w:marLeft w:val="0"/>
      <w:marRight w:val="0"/>
      <w:marTop w:val="0"/>
      <w:marBottom w:val="0"/>
      <w:divBdr>
        <w:top w:val="none" w:sz="0" w:space="0" w:color="auto"/>
        <w:left w:val="none" w:sz="0" w:space="0" w:color="auto"/>
        <w:bottom w:val="none" w:sz="0" w:space="0" w:color="auto"/>
        <w:right w:val="none" w:sz="0" w:space="0" w:color="auto"/>
      </w:divBdr>
    </w:div>
    <w:div w:id="1225330782">
      <w:bodyDiv w:val="1"/>
      <w:marLeft w:val="0"/>
      <w:marRight w:val="0"/>
      <w:marTop w:val="0"/>
      <w:marBottom w:val="0"/>
      <w:divBdr>
        <w:top w:val="none" w:sz="0" w:space="0" w:color="auto"/>
        <w:left w:val="none" w:sz="0" w:space="0" w:color="auto"/>
        <w:bottom w:val="none" w:sz="0" w:space="0" w:color="auto"/>
        <w:right w:val="none" w:sz="0" w:space="0" w:color="auto"/>
      </w:divBdr>
    </w:div>
    <w:div w:id="1225411188">
      <w:bodyDiv w:val="1"/>
      <w:marLeft w:val="0"/>
      <w:marRight w:val="0"/>
      <w:marTop w:val="0"/>
      <w:marBottom w:val="0"/>
      <w:divBdr>
        <w:top w:val="none" w:sz="0" w:space="0" w:color="auto"/>
        <w:left w:val="none" w:sz="0" w:space="0" w:color="auto"/>
        <w:bottom w:val="none" w:sz="0" w:space="0" w:color="auto"/>
        <w:right w:val="none" w:sz="0" w:space="0" w:color="auto"/>
      </w:divBdr>
    </w:div>
    <w:div w:id="1225412922">
      <w:bodyDiv w:val="1"/>
      <w:marLeft w:val="0"/>
      <w:marRight w:val="0"/>
      <w:marTop w:val="0"/>
      <w:marBottom w:val="0"/>
      <w:divBdr>
        <w:top w:val="none" w:sz="0" w:space="0" w:color="auto"/>
        <w:left w:val="none" w:sz="0" w:space="0" w:color="auto"/>
        <w:bottom w:val="none" w:sz="0" w:space="0" w:color="auto"/>
        <w:right w:val="none" w:sz="0" w:space="0" w:color="auto"/>
      </w:divBdr>
    </w:div>
    <w:div w:id="1225726628">
      <w:bodyDiv w:val="1"/>
      <w:marLeft w:val="0"/>
      <w:marRight w:val="0"/>
      <w:marTop w:val="0"/>
      <w:marBottom w:val="0"/>
      <w:divBdr>
        <w:top w:val="none" w:sz="0" w:space="0" w:color="auto"/>
        <w:left w:val="none" w:sz="0" w:space="0" w:color="auto"/>
        <w:bottom w:val="none" w:sz="0" w:space="0" w:color="auto"/>
        <w:right w:val="none" w:sz="0" w:space="0" w:color="auto"/>
      </w:divBdr>
    </w:div>
    <w:div w:id="1225987678">
      <w:bodyDiv w:val="1"/>
      <w:marLeft w:val="0"/>
      <w:marRight w:val="0"/>
      <w:marTop w:val="0"/>
      <w:marBottom w:val="0"/>
      <w:divBdr>
        <w:top w:val="none" w:sz="0" w:space="0" w:color="auto"/>
        <w:left w:val="none" w:sz="0" w:space="0" w:color="auto"/>
        <w:bottom w:val="none" w:sz="0" w:space="0" w:color="auto"/>
        <w:right w:val="none" w:sz="0" w:space="0" w:color="auto"/>
      </w:divBdr>
    </w:div>
    <w:div w:id="1225992235">
      <w:bodyDiv w:val="1"/>
      <w:marLeft w:val="0"/>
      <w:marRight w:val="0"/>
      <w:marTop w:val="0"/>
      <w:marBottom w:val="0"/>
      <w:divBdr>
        <w:top w:val="none" w:sz="0" w:space="0" w:color="auto"/>
        <w:left w:val="none" w:sz="0" w:space="0" w:color="auto"/>
        <w:bottom w:val="none" w:sz="0" w:space="0" w:color="auto"/>
        <w:right w:val="none" w:sz="0" w:space="0" w:color="auto"/>
      </w:divBdr>
    </w:div>
    <w:div w:id="1226184273">
      <w:bodyDiv w:val="1"/>
      <w:marLeft w:val="0"/>
      <w:marRight w:val="0"/>
      <w:marTop w:val="0"/>
      <w:marBottom w:val="0"/>
      <w:divBdr>
        <w:top w:val="none" w:sz="0" w:space="0" w:color="auto"/>
        <w:left w:val="none" w:sz="0" w:space="0" w:color="auto"/>
        <w:bottom w:val="none" w:sz="0" w:space="0" w:color="auto"/>
        <w:right w:val="none" w:sz="0" w:space="0" w:color="auto"/>
      </w:divBdr>
    </w:div>
    <w:div w:id="1226254723">
      <w:bodyDiv w:val="1"/>
      <w:marLeft w:val="0"/>
      <w:marRight w:val="0"/>
      <w:marTop w:val="0"/>
      <w:marBottom w:val="0"/>
      <w:divBdr>
        <w:top w:val="none" w:sz="0" w:space="0" w:color="auto"/>
        <w:left w:val="none" w:sz="0" w:space="0" w:color="auto"/>
        <w:bottom w:val="none" w:sz="0" w:space="0" w:color="auto"/>
        <w:right w:val="none" w:sz="0" w:space="0" w:color="auto"/>
      </w:divBdr>
    </w:div>
    <w:div w:id="1226336359">
      <w:bodyDiv w:val="1"/>
      <w:marLeft w:val="0"/>
      <w:marRight w:val="0"/>
      <w:marTop w:val="0"/>
      <w:marBottom w:val="0"/>
      <w:divBdr>
        <w:top w:val="none" w:sz="0" w:space="0" w:color="auto"/>
        <w:left w:val="none" w:sz="0" w:space="0" w:color="auto"/>
        <w:bottom w:val="none" w:sz="0" w:space="0" w:color="auto"/>
        <w:right w:val="none" w:sz="0" w:space="0" w:color="auto"/>
      </w:divBdr>
    </w:div>
    <w:div w:id="1226457367">
      <w:bodyDiv w:val="1"/>
      <w:marLeft w:val="0"/>
      <w:marRight w:val="0"/>
      <w:marTop w:val="0"/>
      <w:marBottom w:val="0"/>
      <w:divBdr>
        <w:top w:val="none" w:sz="0" w:space="0" w:color="auto"/>
        <w:left w:val="none" w:sz="0" w:space="0" w:color="auto"/>
        <w:bottom w:val="none" w:sz="0" w:space="0" w:color="auto"/>
        <w:right w:val="none" w:sz="0" w:space="0" w:color="auto"/>
      </w:divBdr>
    </w:div>
    <w:div w:id="1226574502">
      <w:bodyDiv w:val="1"/>
      <w:marLeft w:val="0"/>
      <w:marRight w:val="0"/>
      <w:marTop w:val="0"/>
      <w:marBottom w:val="0"/>
      <w:divBdr>
        <w:top w:val="none" w:sz="0" w:space="0" w:color="auto"/>
        <w:left w:val="none" w:sz="0" w:space="0" w:color="auto"/>
        <w:bottom w:val="none" w:sz="0" w:space="0" w:color="auto"/>
        <w:right w:val="none" w:sz="0" w:space="0" w:color="auto"/>
      </w:divBdr>
    </w:div>
    <w:div w:id="1226722739">
      <w:bodyDiv w:val="1"/>
      <w:marLeft w:val="0"/>
      <w:marRight w:val="0"/>
      <w:marTop w:val="0"/>
      <w:marBottom w:val="0"/>
      <w:divBdr>
        <w:top w:val="none" w:sz="0" w:space="0" w:color="auto"/>
        <w:left w:val="none" w:sz="0" w:space="0" w:color="auto"/>
        <w:bottom w:val="none" w:sz="0" w:space="0" w:color="auto"/>
        <w:right w:val="none" w:sz="0" w:space="0" w:color="auto"/>
      </w:divBdr>
    </w:div>
    <w:div w:id="1227032545">
      <w:bodyDiv w:val="1"/>
      <w:marLeft w:val="0"/>
      <w:marRight w:val="0"/>
      <w:marTop w:val="0"/>
      <w:marBottom w:val="0"/>
      <w:divBdr>
        <w:top w:val="none" w:sz="0" w:space="0" w:color="auto"/>
        <w:left w:val="none" w:sz="0" w:space="0" w:color="auto"/>
        <w:bottom w:val="none" w:sz="0" w:space="0" w:color="auto"/>
        <w:right w:val="none" w:sz="0" w:space="0" w:color="auto"/>
      </w:divBdr>
    </w:div>
    <w:div w:id="1227062237">
      <w:bodyDiv w:val="1"/>
      <w:marLeft w:val="0"/>
      <w:marRight w:val="0"/>
      <w:marTop w:val="0"/>
      <w:marBottom w:val="0"/>
      <w:divBdr>
        <w:top w:val="none" w:sz="0" w:space="0" w:color="auto"/>
        <w:left w:val="none" w:sz="0" w:space="0" w:color="auto"/>
        <w:bottom w:val="none" w:sz="0" w:space="0" w:color="auto"/>
        <w:right w:val="none" w:sz="0" w:space="0" w:color="auto"/>
      </w:divBdr>
    </w:div>
    <w:div w:id="1227107625">
      <w:bodyDiv w:val="1"/>
      <w:marLeft w:val="0"/>
      <w:marRight w:val="0"/>
      <w:marTop w:val="0"/>
      <w:marBottom w:val="0"/>
      <w:divBdr>
        <w:top w:val="none" w:sz="0" w:space="0" w:color="auto"/>
        <w:left w:val="none" w:sz="0" w:space="0" w:color="auto"/>
        <w:bottom w:val="none" w:sz="0" w:space="0" w:color="auto"/>
        <w:right w:val="none" w:sz="0" w:space="0" w:color="auto"/>
      </w:divBdr>
    </w:div>
    <w:div w:id="1227112234">
      <w:bodyDiv w:val="1"/>
      <w:marLeft w:val="0"/>
      <w:marRight w:val="0"/>
      <w:marTop w:val="0"/>
      <w:marBottom w:val="0"/>
      <w:divBdr>
        <w:top w:val="none" w:sz="0" w:space="0" w:color="auto"/>
        <w:left w:val="none" w:sz="0" w:space="0" w:color="auto"/>
        <w:bottom w:val="none" w:sz="0" w:space="0" w:color="auto"/>
        <w:right w:val="none" w:sz="0" w:space="0" w:color="auto"/>
      </w:divBdr>
    </w:div>
    <w:div w:id="1227299292">
      <w:bodyDiv w:val="1"/>
      <w:marLeft w:val="0"/>
      <w:marRight w:val="0"/>
      <w:marTop w:val="0"/>
      <w:marBottom w:val="0"/>
      <w:divBdr>
        <w:top w:val="none" w:sz="0" w:space="0" w:color="auto"/>
        <w:left w:val="none" w:sz="0" w:space="0" w:color="auto"/>
        <w:bottom w:val="none" w:sz="0" w:space="0" w:color="auto"/>
        <w:right w:val="none" w:sz="0" w:space="0" w:color="auto"/>
      </w:divBdr>
    </w:div>
    <w:div w:id="1227378813">
      <w:bodyDiv w:val="1"/>
      <w:marLeft w:val="0"/>
      <w:marRight w:val="0"/>
      <w:marTop w:val="0"/>
      <w:marBottom w:val="0"/>
      <w:divBdr>
        <w:top w:val="none" w:sz="0" w:space="0" w:color="auto"/>
        <w:left w:val="none" w:sz="0" w:space="0" w:color="auto"/>
        <w:bottom w:val="none" w:sz="0" w:space="0" w:color="auto"/>
        <w:right w:val="none" w:sz="0" w:space="0" w:color="auto"/>
      </w:divBdr>
    </w:div>
    <w:div w:id="1228031658">
      <w:bodyDiv w:val="1"/>
      <w:marLeft w:val="0"/>
      <w:marRight w:val="0"/>
      <w:marTop w:val="0"/>
      <w:marBottom w:val="0"/>
      <w:divBdr>
        <w:top w:val="none" w:sz="0" w:space="0" w:color="auto"/>
        <w:left w:val="none" w:sz="0" w:space="0" w:color="auto"/>
        <w:bottom w:val="none" w:sz="0" w:space="0" w:color="auto"/>
        <w:right w:val="none" w:sz="0" w:space="0" w:color="auto"/>
      </w:divBdr>
    </w:div>
    <w:div w:id="1228104723">
      <w:bodyDiv w:val="1"/>
      <w:marLeft w:val="0"/>
      <w:marRight w:val="0"/>
      <w:marTop w:val="0"/>
      <w:marBottom w:val="0"/>
      <w:divBdr>
        <w:top w:val="none" w:sz="0" w:space="0" w:color="auto"/>
        <w:left w:val="none" w:sz="0" w:space="0" w:color="auto"/>
        <w:bottom w:val="none" w:sz="0" w:space="0" w:color="auto"/>
        <w:right w:val="none" w:sz="0" w:space="0" w:color="auto"/>
      </w:divBdr>
    </w:div>
    <w:div w:id="1228958922">
      <w:bodyDiv w:val="1"/>
      <w:marLeft w:val="0"/>
      <w:marRight w:val="0"/>
      <w:marTop w:val="0"/>
      <w:marBottom w:val="0"/>
      <w:divBdr>
        <w:top w:val="none" w:sz="0" w:space="0" w:color="auto"/>
        <w:left w:val="none" w:sz="0" w:space="0" w:color="auto"/>
        <w:bottom w:val="none" w:sz="0" w:space="0" w:color="auto"/>
        <w:right w:val="none" w:sz="0" w:space="0" w:color="auto"/>
      </w:divBdr>
    </w:div>
    <w:div w:id="1229195199">
      <w:bodyDiv w:val="1"/>
      <w:marLeft w:val="0"/>
      <w:marRight w:val="0"/>
      <w:marTop w:val="0"/>
      <w:marBottom w:val="0"/>
      <w:divBdr>
        <w:top w:val="none" w:sz="0" w:space="0" w:color="auto"/>
        <w:left w:val="none" w:sz="0" w:space="0" w:color="auto"/>
        <w:bottom w:val="none" w:sz="0" w:space="0" w:color="auto"/>
        <w:right w:val="none" w:sz="0" w:space="0" w:color="auto"/>
      </w:divBdr>
    </w:div>
    <w:div w:id="1229533650">
      <w:bodyDiv w:val="1"/>
      <w:marLeft w:val="0"/>
      <w:marRight w:val="0"/>
      <w:marTop w:val="0"/>
      <w:marBottom w:val="0"/>
      <w:divBdr>
        <w:top w:val="none" w:sz="0" w:space="0" w:color="auto"/>
        <w:left w:val="none" w:sz="0" w:space="0" w:color="auto"/>
        <w:bottom w:val="none" w:sz="0" w:space="0" w:color="auto"/>
        <w:right w:val="none" w:sz="0" w:space="0" w:color="auto"/>
      </w:divBdr>
    </w:div>
    <w:div w:id="1229655211">
      <w:bodyDiv w:val="1"/>
      <w:marLeft w:val="0"/>
      <w:marRight w:val="0"/>
      <w:marTop w:val="0"/>
      <w:marBottom w:val="0"/>
      <w:divBdr>
        <w:top w:val="none" w:sz="0" w:space="0" w:color="auto"/>
        <w:left w:val="none" w:sz="0" w:space="0" w:color="auto"/>
        <w:bottom w:val="none" w:sz="0" w:space="0" w:color="auto"/>
        <w:right w:val="none" w:sz="0" w:space="0" w:color="auto"/>
      </w:divBdr>
    </w:div>
    <w:div w:id="1229729709">
      <w:bodyDiv w:val="1"/>
      <w:marLeft w:val="0"/>
      <w:marRight w:val="0"/>
      <w:marTop w:val="0"/>
      <w:marBottom w:val="0"/>
      <w:divBdr>
        <w:top w:val="none" w:sz="0" w:space="0" w:color="auto"/>
        <w:left w:val="none" w:sz="0" w:space="0" w:color="auto"/>
        <w:bottom w:val="none" w:sz="0" w:space="0" w:color="auto"/>
        <w:right w:val="none" w:sz="0" w:space="0" w:color="auto"/>
      </w:divBdr>
    </w:div>
    <w:div w:id="1229804689">
      <w:bodyDiv w:val="1"/>
      <w:marLeft w:val="0"/>
      <w:marRight w:val="0"/>
      <w:marTop w:val="0"/>
      <w:marBottom w:val="0"/>
      <w:divBdr>
        <w:top w:val="none" w:sz="0" w:space="0" w:color="auto"/>
        <w:left w:val="none" w:sz="0" w:space="0" w:color="auto"/>
        <w:bottom w:val="none" w:sz="0" w:space="0" w:color="auto"/>
        <w:right w:val="none" w:sz="0" w:space="0" w:color="auto"/>
      </w:divBdr>
    </w:div>
    <w:div w:id="1229850638">
      <w:bodyDiv w:val="1"/>
      <w:marLeft w:val="0"/>
      <w:marRight w:val="0"/>
      <w:marTop w:val="0"/>
      <w:marBottom w:val="0"/>
      <w:divBdr>
        <w:top w:val="none" w:sz="0" w:space="0" w:color="auto"/>
        <w:left w:val="none" w:sz="0" w:space="0" w:color="auto"/>
        <w:bottom w:val="none" w:sz="0" w:space="0" w:color="auto"/>
        <w:right w:val="none" w:sz="0" w:space="0" w:color="auto"/>
      </w:divBdr>
    </w:div>
    <w:div w:id="1229921539">
      <w:bodyDiv w:val="1"/>
      <w:marLeft w:val="0"/>
      <w:marRight w:val="0"/>
      <w:marTop w:val="0"/>
      <w:marBottom w:val="0"/>
      <w:divBdr>
        <w:top w:val="none" w:sz="0" w:space="0" w:color="auto"/>
        <w:left w:val="none" w:sz="0" w:space="0" w:color="auto"/>
        <w:bottom w:val="none" w:sz="0" w:space="0" w:color="auto"/>
        <w:right w:val="none" w:sz="0" w:space="0" w:color="auto"/>
      </w:divBdr>
    </w:div>
    <w:div w:id="1229995259">
      <w:bodyDiv w:val="1"/>
      <w:marLeft w:val="0"/>
      <w:marRight w:val="0"/>
      <w:marTop w:val="0"/>
      <w:marBottom w:val="0"/>
      <w:divBdr>
        <w:top w:val="none" w:sz="0" w:space="0" w:color="auto"/>
        <w:left w:val="none" w:sz="0" w:space="0" w:color="auto"/>
        <w:bottom w:val="none" w:sz="0" w:space="0" w:color="auto"/>
        <w:right w:val="none" w:sz="0" w:space="0" w:color="auto"/>
      </w:divBdr>
    </w:div>
    <w:div w:id="1230111466">
      <w:bodyDiv w:val="1"/>
      <w:marLeft w:val="0"/>
      <w:marRight w:val="0"/>
      <w:marTop w:val="0"/>
      <w:marBottom w:val="0"/>
      <w:divBdr>
        <w:top w:val="none" w:sz="0" w:space="0" w:color="auto"/>
        <w:left w:val="none" w:sz="0" w:space="0" w:color="auto"/>
        <w:bottom w:val="none" w:sz="0" w:space="0" w:color="auto"/>
        <w:right w:val="none" w:sz="0" w:space="0" w:color="auto"/>
      </w:divBdr>
    </w:div>
    <w:div w:id="1230114804">
      <w:bodyDiv w:val="1"/>
      <w:marLeft w:val="0"/>
      <w:marRight w:val="0"/>
      <w:marTop w:val="0"/>
      <w:marBottom w:val="0"/>
      <w:divBdr>
        <w:top w:val="none" w:sz="0" w:space="0" w:color="auto"/>
        <w:left w:val="none" w:sz="0" w:space="0" w:color="auto"/>
        <w:bottom w:val="none" w:sz="0" w:space="0" w:color="auto"/>
        <w:right w:val="none" w:sz="0" w:space="0" w:color="auto"/>
      </w:divBdr>
    </w:div>
    <w:div w:id="1230193715">
      <w:bodyDiv w:val="1"/>
      <w:marLeft w:val="0"/>
      <w:marRight w:val="0"/>
      <w:marTop w:val="0"/>
      <w:marBottom w:val="0"/>
      <w:divBdr>
        <w:top w:val="none" w:sz="0" w:space="0" w:color="auto"/>
        <w:left w:val="none" w:sz="0" w:space="0" w:color="auto"/>
        <w:bottom w:val="none" w:sz="0" w:space="0" w:color="auto"/>
        <w:right w:val="none" w:sz="0" w:space="0" w:color="auto"/>
      </w:divBdr>
    </w:div>
    <w:div w:id="1230263562">
      <w:bodyDiv w:val="1"/>
      <w:marLeft w:val="0"/>
      <w:marRight w:val="0"/>
      <w:marTop w:val="0"/>
      <w:marBottom w:val="0"/>
      <w:divBdr>
        <w:top w:val="none" w:sz="0" w:space="0" w:color="auto"/>
        <w:left w:val="none" w:sz="0" w:space="0" w:color="auto"/>
        <w:bottom w:val="none" w:sz="0" w:space="0" w:color="auto"/>
        <w:right w:val="none" w:sz="0" w:space="0" w:color="auto"/>
      </w:divBdr>
    </w:div>
    <w:div w:id="1230310860">
      <w:bodyDiv w:val="1"/>
      <w:marLeft w:val="0"/>
      <w:marRight w:val="0"/>
      <w:marTop w:val="0"/>
      <w:marBottom w:val="0"/>
      <w:divBdr>
        <w:top w:val="none" w:sz="0" w:space="0" w:color="auto"/>
        <w:left w:val="none" w:sz="0" w:space="0" w:color="auto"/>
        <w:bottom w:val="none" w:sz="0" w:space="0" w:color="auto"/>
        <w:right w:val="none" w:sz="0" w:space="0" w:color="auto"/>
      </w:divBdr>
    </w:div>
    <w:div w:id="1230574625">
      <w:bodyDiv w:val="1"/>
      <w:marLeft w:val="0"/>
      <w:marRight w:val="0"/>
      <w:marTop w:val="0"/>
      <w:marBottom w:val="0"/>
      <w:divBdr>
        <w:top w:val="none" w:sz="0" w:space="0" w:color="auto"/>
        <w:left w:val="none" w:sz="0" w:space="0" w:color="auto"/>
        <w:bottom w:val="none" w:sz="0" w:space="0" w:color="auto"/>
        <w:right w:val="none" w:sz="0" w:space="0" w:color="auto"/>
      </w:divBdr>
    </w:div>
    <w:div w:id="1230730059">
      <w:bodyDiv w:val="1"/>
      <w:marLeft w:val="0"/>
      <w:marRight w:val="0"/>
      <w:marTop w:val="0"/>
      <w:marBottom w:val="0"/>
      <w:divBdr>
        <w:top w:val="none" w:sz="0" w:space="0" w:color="auto"/>
        <w:left w:val="none" w:sz="0" w:space="0" w:color="auto"/>
        <w:bottom w:val="none" w:sz="0" w:space="0" w:color="auto"/>
        <w:right w:val="none" w:sz="0" w:space="0" w:color="auto"/>
      </w:divBdr>
    </w:div>
    <w:div w:id="1230845767">
      <w:bodyDiv w:val="1"/>
      <w:marLeft w:val="0"/>
      <w:marRight w:val="0"/>
      <w:marTop w:val="0"/>
      <w:marBottom w:val="0"/>
      <w:divBdr>
        <w:top w:val="none" w:sz="0" w:space="0" w:color="auto"/>
        <w:left w:val="none" w:sz="0" w:space="0" w:color="auto"/>
        <w:bottom w:val="none" w:sz="0" w:space="0" w:color="auto"/>
        <w:right w:val="none" w:sz="0" w:space="0" w:color="auto"/>
      </w:divBdr>
    </w:div>
    <w:div w:id="1230848374">
      <w:bodyDiv w:val="1"/>
      <w:marLeft w:val="0"/>
      <w:marRight w:val="0"/>
      <w:marTop w:val="0"/>
      <w:marBottom w:val="0"/>
      <w:divBdr>
        <w:top w:val="none" w:sz="0" w:space="0" w:color="auto"/>
        <w:left w:val="none" w:sz="0" w:space="0" w:color="auto"/>
        <w:bottom w:val="none" w:sz="0" w:space="0" w:color="auto"/>
        <w:right w:val="none" w:sz="0" w:space="0" w:color="auto"/>
      </w:divBdr>
    </w:div>
    <w:div w:id="1231118295">
      <w:bodyDiv w:val="1"/>
      <w:marLeft w:val="0"/>
      <w:marRight w:val="0"/>
      <w:marTop w:val="0"/>
      <w:marBottom w:val="0"/>
      <w:divBdr>
        <w:top w:val="none" w:sz="0" w:space="0" w:color="auto"/>
        <w:left w:val="none" w:sz="0" w:space="0" w:color="auto"/>
        <w:bottom w:val="none" w:sz="0" w:space="0" w:color="auto"/>
        <w:right w:val="none" w:sz="0" w:space="0" w:color="auto"/>
      </w:divBdr>
    </w:div>
    <w:div w:id="1231235043">
      <w:bodyDiv w:val="1"/>
      <w:marLeft w:val="0"/>
      <w:marRight w:val="0"/>
      <w:marTop w:val="0"/>
      <w:marBottom w:val="0"/>
      <w:divBdr>
        <w:top w:val="none" w:sz="0" w:space="0" w:color="auto"/>
        <w:left w:val="none" w:sz="0" w:space="0" w:color="auto"/>
        <w:bottom w:val="none" w:sz="0" w:space="0" w:color="auto"/>
        <w:right w:val="none" w:sz="0" w:space="0" w:color="auto"/>
      </w:divBdr>
    </w:div>
    <w:div w:id="1231304666">
      <w:bodyDiv w:val="1"/>
      <w:marLeft w:val="0"/>
      <w:marRight w:val="0"/>
      <w:marTop w:val="0"/>
      <w:marBottom w:val="0"/>
      <w:divBdr>
        <w:top w:val="none" w:sz="0" w:space="0" w:color="auto"/>
        <w:left w:val="none" w:sz="0" w:space="0" w:color="auto"/>
        <w:bottom w:val="none" w:sz="0" w:space="0" w:color="auto"/>
        <w:right w:val="none" w:sz="0" w:space="0" w:color="auto"/>
      </w:divBdr>
    </w:div>
    <w:div w:id="1231387622">
      <w:bodyDiv w:val="1"/>
      <w:marLeft w:val="0"/>
      <w:marRight w:val="0"/>
      <w:marTop w:val="0"/>
      <w:marBottom w:val="0"/>
      <w:divBdr>
        <w:top w:val="none" w:sz="0" w:space="0" w:color="auto"/>
        <w:left w:val="none" w:sz="0" w:space="0" w:color="auto"/>
        <w:bottom w:val="none" w:sz="0" w:space="0" w:color="auto"/>
        <w:right w:val="none" w:sz="0" w:space="0" w:color="auto"/>
      </w:divBdr>
    </w:div>
    <w:div w:id="1231620983">
      <w:bodyDiv w:val="1"/>
      <w:marLeft w:val="0"/>
      <w:marRight w:val="0"/>
      <w:marTop w:val="0"/>
      <w:marBottom w:val="0"/>
      <w:divBdr>
        <w:top w:val="none" w:sz="0" w:space="0" w:color="auto"/>
        <w:left w:val="none" w:sz="0" w:space="0" w:color="auto"/>
        <w:bottom w:val="none" w:sz="0" w:space="0" w:color="auto"/>
        <w:right w:val="none" w:sz="0" w:space="0" w:color="auto"/>
      </w:divBdr>
    </w:div>
    <w:div w:id="1231695645">
      <w:bodyDiv w:val="1"/>
      <w:marLeft w:val="0"/>
      <w:marRight w:val="0"/>
      <w:marTop w:val="0"/>
      <w:marBottom w:val="0"/>
      <w:divBdr>
        <w:top w:val="none" w:sz="0" w:space="0" w:color="auto"/>
        <w:left w:val="none" w:sz="0" w:space="0" w:color="auto"/>
        <w:bottom w:val="none" w:sz="0" w:space="0" w:color="auto"/>
        <w:right w:val="none" w:sz="0" w:space="0" w:color="auto"/>
      </w:divBdr>
    </w:div>
    <w:div w:id="1231775025">
      <w:bodyDiv w:val="1"/>
      <w:marLeft w:val="0"/>
      <w:marRight w:val="0"/>
      <w:marTop w:val="0"/>
      <w:marBottom w:val="0"/>
      <w:divBdr>
        <w:top w:val="none" w:sz="0" w:space="0" w:color="auto"/>
        <w:left w:val="none" w:sz="0" w:space="0" w:color="auto"/>
        <w:bottom w:val="none" w:sz="0" w:space="0" w:color="auto"/>
        <w:right w:val="none" w:sz="0" w:space="0" w:color="auto"/>
      </w:divBdr>
    </w:div>
    <w:div w:id="1231816754">
      <w:bodyDiv w:val="1"/>
      <w:marLeft w:val="0"/>
      <w:marRight w:val="0"/>
      <w:marTop w:val="0"/>
      <w:marBottom w:val="0"/>
      <w:divBdr>
        <w:top w:val="none" w:sz="0" w:space="0" w:color="auto"/>
        <w:left w:val="none" w:sz="0" w:space="0" w:color="auto"/>
        <w:bottom w:val="none" w:sz="0" w:space="0" w:color="auto"/>
        <w:right w:val="none" w:sz="0" w:space="0" w:color="auto"/>
      </w:divBdr>
    </w:div>
    <w:div w:id="1231842512">
      <w:bodyDiv w:val="1"/>
      <w:marLeft w:val="0"/>
      <w:marRight w:val="0"/>
      <w:marTop w:val="0"/>
      <w:marBottom w:val="0"/>
      <w:divBdr>
        <w:top w:val="none" w:sz="0" w:space="0" w:color="auto"/>
        <w:left w:val="none" w:sz="0" w:space="0" w:color="auto"/>
        <w:bottom w:val="none" w:sz="0" w:space="0" w:color="auto"/>
        <w:right w:val="none" w:sz="0" w:space="0" w:color="auto"/>
      </w:divBdr>
    </w:div>
    <w:div w:id="1232347151">
      <w:bodyDiv w:val="1"/>
      <w:marLeft w:val="0"/>
      <w:marRight w:val="0"/>
      <w:marTop w:val="0"/>
      <w:marBottom w:val="0"/>
      <w:divBdr>
        <w:top w:val="none" w:sz="0" w:space="0" w:color="auto"/>
        <w:left w:val="none" w:sz="0" w:space="0" w:color="auto"/>
        <w:bottom w:val="none" w:sz="0" w:space="0" w:color="auto"/>
        <w:right w:val="none" w:sz="0" w:space="0" w:color="auto"/>
      </w:divBdr>
    </w:div>
    <w:div w:id="1232354549">
      <w:bodyDiv w:val="1"/>
      <w:marLeft w:val="0"/>
      <w:marRight w:val="0"/>
      <w:marTop w:val="0"/>
      <w:marBottom w:val="0"/>
      <w:divBdr>
        <w:top w:val="none" w:sz="0" w:space="0" w:color="auto"/>
        <w:left w:val="none" w:sz="0" w:space="0" w:color="auto"/>
        <w:bottom w:val="none" w:sz="0" w:space="0" w:color="auto"/>
        <w:right w:val="none" w:sz="0" w:space="0" w:color="auto"/>
      </w:divBdr>
    </w:div>
    <w:div w:id="1232694117">
      <w:bodyDiv w:val="1"/>
      <w:marLeft w:val="0"/>
      <w:marRight w:val="0"/>
      <w:marTop w:val="0"/>
      <w:marBottom w:val="0"/>
      <w:divBdr>
        <w:top w:val="none" w:sz="0" w:space="0" w:color="auto"/>
        <w:left w:val="none" w:sz="0" w:space="0" w:color="auto"/>
        <w:bottom w:val="none" w:sz="0" w:space="0" w:color="auto"/>
        <w:right w:val="none" w:sz="0" w:space="0" w:color="auto"/>
      </w:divBdr>
    </w:div>
    <w:div w:id="1232740778">
      <w:bodyDiv w:val="1"/>
      <w:marLeft w:val="0"/>
      <w:marRight w:val="0"/>
      <w:marTop w:val="0"/>
      <w:marBottom w:val="0"/>
      <w:divBdr>
        <w:top w:val="none" w:sz="0" w:space="0" w:color="auto"/>
        <w:left w:val="none" w:sz="0" w:space="0" w:color="auto"/>
        <w:bottom w:val="none" w:sz="0" w:space="0" w:color="auto"/>
        <w:right w:val="none" w:sz="0" w:space="0" w:color="auto"/>
      </w:divBdr>
    </w:div>
    <w:div w:id="1232764884">
      <w:bodyDiv w:val="1"/>
      <w:marLeft w:val="0"/>
      <w:marRight w:val="0"/>
      <w:marTop w:val="0"/>
      <w:marBottom w:val="0"/>
      <w:divBdr>
        <w:top w:val="none" w:sz="0" w:space="0" w:color="auto"/>
        <w:left w:val="none" w:sz="0" w:space="0" w:color="auto"/>
        <w:bottom w:val="none" w:sz="0" w:space="0" w:color="auto"/>
        <w:right w:val="none" w:sz="0" w:space="0" w:color="auto"/>
      </w:divBdr>
    </w:div>
    <w:div w:id="1232883991">
      <w:bodyDiv w:val="1"/>
      <w:marLeft w:val="0"/>
      <w:marRight w:val="0"/>
      <w:marTop w:val="0"/>
      <w:marBottom w:val="0"/>
      <w:divBdr>
        <w:top w:val="none" w:sz="0" w:space="0" w:color="auto"/>
        <w:left w:val="none" w:sz="0" w:space="0" w:color="auto"/>
        <w:bottom w:val="none" w:sz="0" w:space="0" w:color="auto"/>
        <w:right w:val="none" w:sz="0" w:space="0" w:color="auto"/>
      </w:divBdr>
    </w:div>
    <w:div w:id="1232930931">
      <w:bodyDiv w:val="1"/>
      <w:marLeft w:val="0"/>
      <w:marRight w:val="0"/>
      <w:marTop w:val="0"/>
      <w:marBottom w:val="0"/>
      <w:divBdr>
        <w:top w:val="none" w:sz="0" w:space="0" w:color="auto"/>
        <w:left w:val="none" w:sz="0" w:space="0" w:color="auto"/>
        <w:bottom w:val="none" w:sz="0" w:space="0" w:color="auto"/>
        <w:right w:val="none" w:sz="0" w:space="0" w:color="auto"/>
      </w:divBdr>
    </w:div>
    <w:div w:id="1232934545">
      <w:bodyDiv w:val="1"/>
      <w:marLeft w:val="0"/>
      <w:marRight w:val="0"/>
      <w:marTop w:val="0"/>
      <w:marBottom w:val="0"/>
      <w:divBdr>
        <w:top w:val="none" w:sz="0" w:space="0" w:color="auto"/>
        <w:left w:val="none" w:sz="0" w:space="0" w:color="auto"/>
        <w:bottom w:val="none" w:sz="0" w:space="0" w:color="auto"/>
        <w:right w:val="none" w:sz="0" w:space="0" w:color="auto"/>
      </w:divBdr>
    </w:div>
    <w:div w:id="1233270001">
      <w:bodyDiv w:val="1"/>
      <w:marLeft w:val="0"/>
      <w:marRight w:val="0"/>
      <w:marTop w:val="0"/>
      <w:marBottom w:val="0"/>
      <w:divBdr>
        <w:top w:val="none" w:sz="0" w:space="0" w:color="auto"/>
        <w:left w:val="none" w:sz="0" w:space="0" w:color="auto"/>
        <w:bottom w:val="none" w:sz="0" w:space="0" w:color="auto"/>
        <w:right w:val="none" w:sz="0" w:space="0" w:color="auto"/>
      </w:divBdr>
    </w:div>
    <w:div w:id="1233277400">
      <w:bodyDiv w:val="1"/>
      <w:marLeft w:val="0"/>
      <w:marRight w:val="0"/>
      <w:marTop w:val="0"/>
      <w:marBottom w:val="0"/>
      <w:divBdr>
        <w:top w:val="none" w:sz="0" w:space="0" w:color="auto"/>
        <w:left w:val="none" w:sz="0" w:space="0" w:color="auto"/>
        <w:bottom w:val="none" w:sz="0" w:space="0" w:color="auto"/>
        <w:right w:val="none" w:sz="0" w:space="0" w:color="auto"/>
      </w:divBdr>
    </w:div>
    <w:div w:id="1233466281">
      <w:bodyDiv w:val="1"/>
      <w:marLeft w:val="0"/>
      <w:marRight w:val="0"/>
      <w:marTop w:val="0"/>
      <w:marBottom w:val="0"/>
      <w:divBdr>
        <w:top w:val="none" w:sz="0" w:space="0" w:color="auto"/>
        <w:left w:val="none" w:sz="0" w:space="0" w:color="auto"/>
        <w:bottom w:val="none" w:sz="0" w:space="0" w:color="auto"/>
        <w:right w:val="none" w:sz="0" w:space="0" w:color="auto"/>
      </w:divBdr>
    </w:div>
    <w:div w:id="1233543984">
      <w:bodyDiv w:val="1"/>
      <w:marLeft w:val="0"/>
      <w:marRight w:val="0"/>
      <w:marTop w:val="0"/>
      <w:marBottom w:val="0"/>
      <w:divBdr>
        <w:top w:val="none" w:sz="0" w:space="0" w:color="auto"/>
        <w:left w:val="none" w:sz="0" w:space="0" w:color="auto"/>
        <w:bottom w:val="none" w:sz="0" w:space="0" w:color="auto"/>
        <w:right w:val="none" w:sz="0" w:space="0" w:color="auto"/>
      </w:divBdr>
    </w:div>
    <w:div w:id="1233664658">
      <w:bodyDiv w:val="1"/>
      <w:marLeft w:val="0"/>
      <w:marRight w:val="0"/>
      <w:marTop w:val="0"/>
      <w:marBottom w:val="0"/>
      <w:divBdr>
        <w:top w:val="none" w:sz="0" w:space="0" w:color="auto"/>
        <w:left w:val="none" w:sz="0" w:space="0" w:color="auto"/>
        <w:bottom w:val="none" w:sz="0" w:space="0" w:color="auto"/>
        <w:right w:val="none" w:sz="0" w:space="0" w:color="auto"/>
      </w:divBdr>
    </w:div>
    <w:div w:id="1233808161">
      <w:bodyDiv w:val="1"/>
      <w:marLeft w:val="0"/>
      <w:marRight w:val="0"/>
      <w:marTop w:val="0"/>
      <w:marBottom w:val="0"/>
      <w:divBdr>
        <w:top w:val="none" w:sz="0" w:space="0" w:color="auto"/>
        <w:left w:val="none" w:sz="0" w:space="0" w:color="auto"/>
        <w:bottom w:val="none" w:sz="0" w:space="0" w:color="auto"/>
        <w:right w:val="none" w:sz="0" w:space="0" w:color="auto"/>
      </w:divBdr>
    </w:div>
    <w:div w:id="1233851582">
      <w:bodyDiv w:val="1"/>
      <w:marLeft w:val="0"/>
      <w:marRight w:val="0"/>
      <w:marTop w:val="0"/>
      <w:marBottom w:val="0"/>
      <w:divBdr>
        <w:top w:val="none" w:sz="0" w:space="0" w:color="auto"/>
        <w:left w:val="none" w:sz="0" w:space="0" w:color="auto"/>
        <w:bottom w:val="none" w:sz="0" w:space="0" w:color="auto"/>
        <w:right w:val="none" w:sz="0" w:space="0" w:color="auto"/>
      </w:divBdr>
    </w:div>
    <w:div w:id="1234195143">
      <w:bodyDiv w:val="1"/>
      <w:marLeft w:val="0"/>
      <w:marRight w:val="0"/>
      <w:marTop w:val="0"/>
      <w:marBottom w:val="0"/>
      <w:divBdr>
        <w:top w:val="none" w:sz="0" w:space="0" w:color="auto"/>
        <w:left w:val="none" w:sz="0" w:space="0" w:color="auto"/>
        <w:bottom w:val="none" w:sz="0" w:space="0" w:color="auto"/>
        <w:right w:val="none" w:sz="0" w:space="0" w:color="auto"/>
      </w:divBdr>
    </w:div>
    <w:div w:id="1234389645">
      <w:bodyDiv w:val="1"/>
      <w:marLeft w:val="0"/>
      <w:marRight w:val="0"/>
      <w:marTop w:val="0"/>
      <w:marBottom w:val="0"/>
      <w:divBdr>
        <w:top w:val="none" w:sz="0" w:space="0" w:color="auto"/>
        <w:left w:val="none" w:sz="0" w:space="0" w:color="auto"/>
        <w:bottom w:val="none" w:sz="0" w:space="0" w:color="auto"/>
        <w:right w:val="none" w:sz="0" w:space="0" w:color="auto"/>
      </w:divBdr>
    </w:div>
    <w:div w:id="1234436657">
      <w:bodyDiv w:val="1"/>
      <w:marLeft w:val="0"/>
      <w:marRight w:val="0"/>
      <w:marTop w:val="0"/>
      <w:marBottom w:val="0"/>
      <w:divBdr>
        <w:top w:val="none" w:sz="0" w:space="0" w:color="auto"/>
        <w:left w:val="none" w:sz="0" w:space="0" w:color="auto"/>
        <w:bottom w:val="none" w:sz="0" w:space="0" w:color="auto"/>
        <w:right w:val="none" w:sz="0" w:space="0" w:color="auto"/>
      </w:divBdr>
    </w:div>
    <w:div w:id="1234466007">
      <w:bodyDiv w:val="1"/>
      <w:marLeft w:val="0"/>
      <w:marRight w:val="0"/>
      <w:marTop w:val="0"/>
      <w:marBottom w:val="0"/>
      <w:divBdr>
        <w:top w:val="none" w:sz="0" w:space="0" w:color="auto"/>
        <w:left w:val="none" w:sz="0" w:space="0" w:color="auto"/>
        <w:bottom w:val="none" w:sz="0" w:space="0" w:color="auto"/>
        <w:right w:val="none" w:sz="0" w:space="0" w:color="auto"/>
      </w:divBdr>
    </w:div>
    <w:div w:id="1234466310">
      <w:bodyDiv w:val="1"/>
      <w:marLeft w:val="0"/>
      <w:marRight w:val="0"/>
      <w:marTop w:val="0"/>
      <w:marBottom w:val="0"/>
      <w:divBdr>
        <w:top w:val="none" w:sz="0" w:space="0" w:color="auto"/>
        <w:left w:val="none" w:sz="0" w:space="0" w:color="auto"/>
        <w:bottom w:val="none" w:sz="0" w:space="0" w:color="auto"/>
        <w:right w:val="none" w:sz="0" w:space="0" w:color="auto"/>
      </w:divBdr>
    </w:div>
    <w:div w:id="1234505801">
      <w:bodyDiv w:val="1"/>
      <w:marLeft w:val="0"/>
      <w:marRight w:val="0"/>
      <w:marTop w:val="0"/>
      <w:marBottom w:val="0"/>
      <w:divBdr>
        <w:top w:val="none" w:sz="0" w:space="0" w:color="auto"/>
        <w:left w:val="none" w:sz="0" w:space="0" w:color="auto"/>
        <w:bottom w:val="none" w:sz="0" w:space="0" w:color="auto"/>
        <w:right w:val="none" w:sz="0" w:space="0" w:color="auto"/>
      </w:divBdr>
    </w:div>
    <w:div w:id="1234655964">
      <w:bodyDiv w:val="1"/>
      <w:marLeft w:val="0"/>
      <w:marRight w:val="0"/>
      <w:marTop w:val="0"/>
      <w:marBottom w:val="0"/>
      <w:divBdr>
        <w:top w:val="none" w:sz="0" w:space="0" w:color="auto"/>
        <w:left w:val="none" w:sz="0" w:space="0" w:color="auto"/>
        <w:bottom w:val="none" w:sz="0" w:space="0" w:color="auto"/>
        <w:right w:val="none" w:sz="0" w:space="0" w:color="auto"/>
      </w:divBdr>
    </w:div>
    <w:div w:id="1235162921">
      <w:bodyDiv w:val="1"/>
      <w:marLeft w:val="0"/>
      <w:marRight w:val="0"/>
      <w:marTop w:val="0"/>
      <w:marBottom w:val="0"/>
      <w:divBdr>
        <w:top w:val="none" w:sz="0" w:space="0" w:color="auto"/>
        <w:left w:val="none" w:sz="0" w:space="0" w:color="auto"/>
        <w:bottom w:val="none" w:sz="0" w:space="0" w:color="auto"/>
        <w:right w:val="none" w:sz="0" w:space="0" w:color="auto"/>
      </w:divBdr>
    </w:div>
    <w:div w:id="1235163326">
      <w:bodyDiv w:val="1"/>
      <w:marLeft w:val="0"/>
      <w:marRight w:val="0"/>
      <w:marTop w:val="0"/>
      <w:marBottom w:val="0"/>
      <w:divBdr>
        <w:top w:val="none" w:sz="0" w:space="0" w:color="auto"/>
        <w:left w:val="none" w:sz="0" w:space="0" w:color="auto"/>
        <w:bottom w:val="none" w:sz="0" w:space="0" w:color="auto"/>
        <w:right w:val="none" w:sz="0" w:space="0" w:color="auto"/>
      </w:divBdr>
    </w:div>
    <w:div w:id="1235168534">
      <w:bodyDiv w:val="1"/>
      <w:marLeft w:val="0"/>
      <w:marRight w:val="0"/>
      <w:marTop w:val="0"/>
      <w:marBottom w:val="0"/>
      <w:divBdr>
        <w:top w:val="none" w:sz="0" w:space="0" w:color="auto"/>
        <w:left w:val="none" w:sz="0" w:space="0" w:color="auto"/>
        <w:bottom w:val="none" w:sz="0" w:space="0" w:color="auto"/>
        <w:right w:val="none" w:sz="0" w:space="0" w:color="auto"/>
      </w:divBdr>
    </w:div>
    <w:div w:id="1235310842">
      <w:bodyDiv w:val="1"/>
      <w:marLeft w:val="0"/>
      <w:marRight w:val="0"/>
      <w:marTop w:val="0"/>
      <w:marBottom w:val="0"/>
      <w:divBdr>
        <w:top w:val="none" w:sz="0" w:space="0" w:color="auto"/>
        <w:left w:val="none" w:sz="0" w:space="0" w:color="auto"/>
        <w:bottom w:val="none" w:sz="0" w:space="0" w:color="auto"/>
        <w:right w:val="none" w:sz="0" w:space="0" w:color="auto"/>
      </w:divBdr>
    </w:div>
    <w:div w:id="1235354436">
      <w:bodyDiv w:val="1"/>
      <w:marLeft w:val="0"/>
      <w:marRight w:val="0"/>
      <w:marTop w:val="0"/>
      <w:marBottom w:val="0"/>
      <w:divBdr>
        <w:top w:val="none" w:sz="0" w:space="0" w:color="auto"/>
        <w:left w:val="none" w:sz="0" w:space="0" w:color="auto"/>
        <w:bottom w:val="none" w:sz="0" w:space="0" w:color="auto"/>
        <w:right w:val="none" w:sz="0" w:space="0" w:color="auto"/>
      </w:divBdr>
    </w:div>
    <w:div w:id="1235436525">
      <w:bodyDiv w:val="1"/>
      <w:marLeft w:val="0"/>
      <w:marRight w:val="0"/>
      <w:marTop w:val="0"/>
      <w:marBottom w:val="0"/>
      <w:divBdr>
        <w:top w:val="none" w:sz="0" w:space="0" w:color="auto"/>
        <w:left w:val="none" w:sz="0" w:space="0" w:color="auto"/>
        <w:bottom w:val="none" w:sz="0" w:space="0" w:color="auto"/>
        <w:right w:val="none" w:sz="0" w:space="0" w:color="auto"/>
      </w:divBdr>
    </w:div>
    <w:div w:id="1235622305">
      <w:bodyDiv w:val="1"/>
      <w:marLeft w:val="0"/>
      <w:marRight w:val="0"/>
      <w:marTop w:val="0"/>
      <w:marBottom w:val="0"/>
      <w:divBdr>
        <w:top w:val="none" w:sz="0" w:space="0" w:color="auto"/>
        <w:left w:val="none" w:sz="0" w:space="0" w:color="auto"/>
        <w:bottom w:val="none" w:sz="0" w:space="0" w:color="auto"/>
        <w:right w:val="none" w:sz="0" w:space="0" w:color="auto"/>
      </w:divBdr>
    </w:div>
    <w:div w:id="1235747512">
      <w:bodyDiv w:val="1"/>
      <w:marLeft w:val="0"/>
      <w:marRight w:val="0"/>
      <w:marTop w:val="0"/>
      <w:marBottom w:val="0"/>
      <w:divBdr>
        <w:top w:val="none" w:sz="0" w:space="0" w:color="auto"/>
        <w:left w:val="none" w:sz="0" w:space="0" w:color="auto"/>
        <w:bottom w:val="none" w:sz="0" w:space="0" w:color="auto"/>
        <w:right w:val="none" w:sz="0" w:space="0" w:color="auto"/>
      </w:divBdr>
    </w:div>
    <w:div w:id="1235776107">
      <w:bodyDiv w:val="1"/>
      <w:marLeft w:val="0"/>
      <w:marRight w:val="0"/>
      <w:marTop w:val="0"/>
      <w:marBottom w:val="0"/>
      <w:divBdr>
        <w:top w:val="none" w:sz="0" w:space="0" w:color="auto"/>
        <w:left w:val="none" w:sz="0" w:space="0" w:color="auto"/>
        <w:bottom w:val="none" w:sz="0" w:space="0" w:color="auto"/>
        <w:right w:val="none" w:sz="0" w:space="0" w:color="auto"/>
      </w:divBdr>
    </w:div>
    <w:div w:id="1235893422">
      <w:bodyDiv w:val="1"/>
      <w:marLeft w:val="0"/>
      <w:marRight w:val="0"/>
      <w:marTop w:val="0"/>
      <w:marBottom w:val="0"/>
      <w:divBdr>
        <w:top w:val="none" w:sz="0" w:space="0" w:color="auto"/>
        <w:left w:val="none" w:sz="0" w:space="0" w:color="auto"/>
        <w:bottom w:val="none" w:sz="0" w:space="0" w:color="auto"/>
        <w:right w:val="none" w:sz="0" w:space="0" w:color="auto"/>
      </w:divBdr>
    </w:div>
    <w:div w:id="1235968368">
      <w:bodyDiv w:val="1"/>
      <w:marLeft w:val="0"/>
      <w:marRight w:val="0"/>
      <w:marTop w:val="0"/>
      <w:marBottom w:val="0"/>
      <w:divBdr>
        <w:top w:val="none" w:sz="0" w:space="0" w:color="auto"/>
        <w:left w:val="none" w:sz="0" w:space="0" w:color="auto"/>
        <w:bottom w:val="none" w:sz="0" w:space="0" w:color="auto"/>
        <w:right w:val="none" w:sz="0" w:space="0" w:color="auto"/>
      </w:divBdr>
    </w:div>
    <w:div w:id="1236164781">
      <w:bodyDiv w:val="1"/>
      <w:marLeft w:val="0"/>
      <w:marRight w:val="0"/>
      <w:marTop w:val="0"/>
      <w:marBottom w:val="0"/>
      <w:divBdr>
        <w:top w:val="none" w:sz="0" w:space="0" w:color="auto"/>
        <w:left w:val="none" w:sz="0" w:space="0" w:color="auto"/>
        <w:bottom w:val="none" w:sz="0" w:space="0" w:color="auto"/>
        <w:right w:val="none" w:sz="0" w:space="0" w:color="auto"/>
      </w:divBdr>
    </w:div>
    <w:div w:id="1236237411">
      <w:bodyDiv w:val="1"/>
      <w:marLeft w:val="0"/>
      <w:marRight w:val="0"/>
      <w:marTop w:val="0"/>
      <w:marBottom w:val="0"/>
      <w:divBdr>
        <w:top w:val="none" w:sz="0" w:space="0" w:color="auto"/>
        <w:left w:val="none" w:sz="0" w:space="0" w:color="auto"/>
        <w:bottom w:val="none" w:sz="0" w:space="0" w:color="auto"/>
        <w:right w:val="none" w:sz="0" w:space="0" w:color="auto"/>
      </w:divBdr>
    </w:div>
    <w:div w:id="1236475149">
      <w:bodyDiv w:val="1"/>
      <w:marLeft w:val="0"/>
      <w:marRight w:val="0"/>
      <w:marTop w:val="0"/>
      <w:marBottom w:val="0"/>
      <w:divBdr>
        <w:top w:val="none" w:sz="0" w:space="0" w:color="auto"/>
        <w:left w:val="none" w:sz="0" w:space="0" w:color="auto"/>
        <w:bottom w:val="none" w:sz="0" w:space="0" w:color="auto"/>
        <w:right w:val="none" w:sz="0" w:space="0" w:color="auto"/>
      </w:divBdr>
    </w:div>
    <w:div w:id="1236629301">
      <w:bodyDiv w:val="1"/>
      <w:marLeft w:val="0"/>
      <w:marRight w:val="0"/>
      <w:marTop w:val="0"/>
      <w:marBottom w:val="0"/>
      <w:divBdr>
        <w:top w:val="none" w:sz="0" w:space="0" w:color="auto"/>
        <w:left w:val="none" w:sz="0" w:space="0" w:color="auto"/>
        <w:bottom w:val="none" w:sz="0" w:space="0" w:color="auto"/>
        <w:right w:val="none" w:sz="0" w:space="0" w:color="auto"/>
      </w:divBdr>
    </w:div>
    <w:div w:id="1236932517">
      <w:bodyDiv w:val="1"/>
      <w:marLeft w:val="0"/>
      <w:marRight w:val="0"/>
      <w:marTop w:val="0"/>
      <w:marBottom w:val="0"/>
      <w:divBdr>
        <w:top w:val="none" w:sz="0" w:space="0" w:color="auto"/>
        <w:left w:val="none" w:sz="0" w:space="0" w:color="auto"/>
        <w:bottom w:val="none" w:sz="0" w:space="0" w:color="auto"/>
        <w:right w:val="none" w:sz="0" w:space="0" w:color="auto"/>
      </w:divBdr>
    </w:div>
    <w:div w:id="1237007984">
      <w:bodyDiv w:val="1"/>
      <w:marLeft w:val="0"/>
      <w:marRight w:val="0"/>
      <w:marTop w:val="0"/>
      <w:marBottom w:val="0"/>
      <w:divBdr>
        <w:top w:val="none" w:sz="0" w:space="0" w:color="auto"/>
        <w:left w:val="none" w:sz="0" w:space="0" w:color="auto"/>
        <w:bottom w:val="none" w:sz="0" w:space="0" w:color="auto"/>
        <w:right w:val="none" w:sz="0" w:space="0" w:color="auto"/>
      </w:divBdr>
    </w:div>
    <w:div w:id="1237326598">
      <w:bodyDiv w:val="1"/>
      <w:marLeft w:val="0"/>
      <w:marRight w:val="0"/>
      <w:marTop w:val="0"/>
      <w:marBottom w:val="0"/>
      <w:divBdr>
        <w:top w:val="none" w:sz="0" w:space="0" w:color="auto"/>
        <w:left w:val="none" w:sz="0" w:space="0" w:color="auto"/>
        <w:bottom w:val="none" w:sz="0" w:space="0" w:color="auto"/>
        <w:right w:val="none" w:sz="0" w:space="0" w:color="auto"/>
      </w:divBdr>
    </w:div>
    <w:div w:id="1237396448">
      <w:bodyDiv w:val="1"/>
      <w:marLeft w:val="0"/>
      <w:marRight w:val="0"/>
      <w:marTop w:val="0"/>
      <w:marBottom w:val="0"/>
      <w:divBdr>
        <w:top w:val="none" w:sz="0" w:space="0" w:color="auto"/>
        <w:left w:val="none" w:sz="0" w:space="0" w:color="auto"/>
        <w:bottom w:val="none" w:sz="0" w:space="0" w:color="auto"/>
        <w:right w:val="none" w:sz="0" w:space="0" w:color="auto"/>
      </w:divBdr>
    </w:div>
    <w:div w:id="1237544921">
      <w:bodyDiv w:val="1"/>
      <w:marLeft w:val="0"/>
      <w:marRight w:val="0"/>
      <w:marTop w:val="0"/>
      <w:marBottom w:val="0"/>
      <w:divBdr>
        <w:top w:val="none" w:sz="0" w:space="0" w:color="auto"/>
        <w:left w:val="none" w:sz="0" w:space="0" w:color="auto"/>
        <w:bottom w:val="none" w:sz="0" w:space="0" w:color="auto"/>
        <w:right w:val="none" w:sz="0" w:space="0" w:color="auto"/>
      </w:divBdr>
    </w:div>
    <w:div w:id="1237856848">
      <w:bodyDiv w:val="1"/>
      <w:marLeft w:val="0"/>
      <w:marRight w:val="0"/>
      <w:marTop w:val="0"/>
      <w:marBottom w:val="0"/>
      <w:divBdr>
        <w:top w:val="none" w:sz="0" w:space="0" w:color="auto"/>
        <w:left w:val="none" w:sz="0" w:space="0" w:color="auto"/>
        <w:bottom w:val="none" w:sz="0" w:space="0" w:color="auto"/>
        <w:right w:val="none" w:sz="0" w:space="0" w:color="auto"/>
      </w:divBdr>
    </w:div>
    <w:div w:id="1237865591">
      <w:bodyDiv w:val="1"/>
      <w:marLeft w:val="0"/>
      <w:marRight w:val="0"/>
      <w:marTop w:val="0"/>
      <w:marBottom w:val="0"/>
      <w:divBdr>
        <w:top w:val="none" w:sz="0" w:space="0" w:color="auto"/>
        <w:left w:val="none" w:sz="0" w:space="0" w:color="auto"/>
        <w:bottom w:val="none" w:sz="0" w:space="0" w:color="auto"/>
        <w:right w:val="none" w:sz="0" w:space="0" w:color="auto"/>
      </w:divBdr>
    </w:div>
    <w:div w:id="1237975753">
      <w:bodyDiv w:val="1"/>
      <w:marLeft w:val="0"/>
      <w:marRight w:val="0"/>
      <w:marTop w:val="0"/>
      <w:marBottom w:val="0"/>
      <w:divBdr>
        <w:top w:val="none" w:sz="0" w:space="0" w:color="auto"/>
        <w:left w:val="none" w:sz="0" w:space="0" w:color="auto"/>
        <w:bottom w:val="none" w:sz="0" w:space="0" w:color="auto"/>
        <w:right w:val="none" w:sz="0" w:space="0" w:color="auto"/>
      </w:divBdr>
    </w:div>
    <w:div w:id="1237979628">
      <w:bodyDiv w:val="1"/>
      <w:marLeft w:val="0"/>
      <w:marRight w:val="0"/>
      <w:marTop w:val="0"/>
      <w:marBottom w:val="0"/>
      <w:divBdr>
        <w:top w:val="none" w:sz="0" w:space="0" w:color="auto"/>
        <w:left w:val="none" w:sz="0" w:space="0" w:color="auto"/>
        <w:bottom w:val="none" w:sz="0" w:space="0" w:color="auto"/>
        <w:right w:val="none" w:sz="0" w:space="0" w:color="auto"/>
      </w:divBdr>
    </w:div>
    <w:div w:id="1238128955">
      <w:bodyDiv w:val="1"/>
      <w:marLeft w:val="0"/>
      <w:marRight w:val="0"/>
      <w:marTop w:val="0"/>
      <w:marBottom w:val="0"/>
      <w:divBdr>
        <w:top w:val="none" w:sz="0" w:space="0" w:color="auto"/>
        <w:left w:val="none" w:sz="0" w:space="0" w:color="auto"/>
        <w:bottom w:val="none" w:sz="0" w:space="0" w:color="auto"/>
        <w:right w:val="none" w:sz="0" w:space="0" w:color="auto"/>
      </w:divBdr>
    </w:div>
    <w:div w:id="1238327706">
      <w:bodyDiv w:val="1"/>
      <w:marLeft w:val="0"/>
      <w:marRight w:val="0"/>
      <w:marTop w:val="0"/>
      <w:marBottom w:val="0"/>
      <w:divBdr>
        <w:top w:val="none" w:sz="0" w:space="0" w:color="auto"/>
        <w:left w:val="none" w:sz="0" w:space="0" w:color="auto"/>
        <w:bottom w:val="none" w:sz="0" w:space="0" w:color="auto"/>
        <w:right w:val="none" w:sz="0" w:space="0" w:color="auto"/>
      </w:divBdr>
    </w:div>
    <w:div w:id="1238393525">
      <w:bodyDiv w:val="1"/>
      <w:marLeft w:val="0"/>
      <w:marRight w:val="0"/>
      <w:marTop w:val="0"/>
      <w:marBottom w:val="0"/>
      <w:divBdr>
        <w:top w:val="none" w:sz="0" w:space="0" w:color="auto"/>
        <w:left w:val="none" w:sz="0" w:space="0" w:color="auto"/>
        <w:bottom w:val="none" w:sz="0" w:space="0" w:color="auto"/>
        <w:right w:val="none" w:sz="0" w:space="0" w:color="auto"/>
      </w:divBdr>
    </w:div>
    <w:div w:id="1238436741">
      <w:bodyDiv w:val="1"/>
      <w:marLeft w:val="0"/>
      <w:marRight w:val="0"/>
      <w:marTop w:val="0"/>
      <w:marBottom w:val="0"/>
      <w:divBdr>
        <w:top w:val="none" w:sz="0" w:space="0" w:color="auto"/>
        <w:left w:val="none" w:sz="0" w:space="0" w:color="auto"/>
        <w:bottom w:val="none" w:sz="0" w:space="0" w:color="auto"/>
        <w:right w:val="none" w:sz="0" w:space="0" w:color="auto"/>
      </w:divBdr>
    </w:div>
    <w:div w:id="1238631407">
      <w:bodyDiv w:val="1"/>
      <w:marLeft w:val="0"/>
      <w:marRight w:val="0"/>
      <w:marTop w:val="0"/>
      <w:marBottom w:val="0"/>
      <w:divBdr>
        <w:top w:val="none" w:sz="0" w:space="0" w:color="auto"/>
        <w:left w:val="none" w:sz="0" w:space="0" w:color="auto"/>
        <w:bottom w:val="none" w:sz="0" w:space="0" w:color="auto"/>
        <w:right w:val="none" w:sz="0" w:space="0" w:color="auto"/>
      </w:divBdr>
    </w:div>
    <w:div w:id="1238783227">
      <w:bodyDiv w:val="1"/>
      <w:marLeft w:val="0"/>
      <w:marRight w:val="0"/>
      <w:marTop w:val="0"/>
      <w:marBottom w:val="0"/>
      <w:divBdr>
        <w:top w:val="none" w:sz="0" w:space="0" w:color="auto"/>
        <w:left w:val="none" w:sz="0" w:space="0" w:color="auto"/>
        <w:bottom w:val="none" w:sz="0" w:space="0" w:color="auto"/>
        <w:right w:val="none" w:sz="0" w:space="0" w:color="auto"/>
      </w:divBdr>
    </w:div>
    <w:div w:id="1238783326">
      <w:bodyDiv w:val="1"/>
      <w:marLeft w:val="0"/>
      <w:marRight w:val="0"/>
      <w:marTop w:val="0"/>
      <w:marBottom w:val="0"/>
      <w:divBdr>
        <w:top w:val="none" w:sz="0" w:space="0" w:color="auto"/>
        <w:left w:val="none" w:sz="0" w:space="0" w:color="auto"/>
        <w:bottom w:val="none" w:sz="0" w:space="0" w:color="auto"/>
        <w:right w:val="none" w:sz="0" w:space="0" w:color="auto"/>
      </w:divBdr>
    </w:div>
    <w:div w:id="1238898533">
      <w:bodyDiv w:val="1"/>
      <w:marLeft w:val="0"/>
      <w:marRight w:val="0"/>
      <w:marTop w:val="0"/>
      <w:marBottom w:val="0"/>
      <w:divBdr>
        <w:top w:val="none" w:sz="0" w:space="0" w:color="auto"/>
        <w:left w:val="none" w:sz="0" w:space="0" w:color="auto"/>
        <w:bottom w:val="none" w:sz="0" w:space="0" w:color="auto"/>
        <w:right w:val="none" w:sz="0" w:space="0" w:color="auto"/>
      </w:divBdr>
    </w:div>
    <w:div w:id="1238905157">
      <w:bodyDiv w:val="1"/>
      <w:marLeft w:val="0"/>
      <w:marRight w:val="0"/>
      <w:marTop w:val="0"/>
      <w:marBottom w:val="0"/>
      <w:divBdr>
        <w:top w:val="none" w:sz="0" w:space="0" w:color="auto"/>
        <w:left w:val="none" w:sz="0" w:space="0" w:color="auto"/>
        <w:bottom w:val="none" w:sz="0" w:space="0" w:color="auto"/>
        <w:right w:val="none" w:sz="0" w:space="0" w:color="auto"/>
      </w:divBdr>
    </w:div>
    <w:div w:id="1239172624">
      <w:bodyDiv w:val="1"/>
      <w:marLeft w:val="0"/>
      <w:marRight w:val="0"/>
      <w:marTop w:val="0"/>
      <w:marBottom w:val="0"/>
      <w:divBdr>
        <w:top w:val="none" w:sz="0" w:space="0" w:color="auto"/>
        <w:left w:val="none" w:sz="0" w:space="0" w:color="auto"/>
        <w:bottom w:val="none" w:sz="0" w:space="0" w:color="auto"/>
        <w:right w:val="none" w:sz="0" w:space="0" w:color="auto"/>
      </w:divBdr>
    </w:div>
    <w:div w:id="1239747076">
      <w:bodyDiv w:val="1"/>
      <w:marLeft w:val="0"/>
      <w:marRight w:val="0"/>
      <w:marTop w:val="0"/>
      <w:marBottom w:val="0"/>
      <w:divBdr>
        <w:top w:val="none" w:sz="0" w:space="0" w:color="auto"/>
        <w:left w:val="none" w:sz="0" w:space="0" w:color="auto"/>
        <w:bottom w:val="none" w:sz="0" w:space="0" w:color="auto"/>
        <w:right w:val="none" w:sz="0" w:space="0" w:color="auto"/>
      </w:divBdr>
    </w:div>
    <w:div w:id="1239906027">
      <w:bodyDiv w:val="1"/>
      <w:marLeft w:val="0"/>
      <w:marRight w:val="0"/>
      <w:marTop w:val="0"/>
      <w:marBottom w:val="0"/>
      <w:divBdr>
        <w:top w:val="none" w:sz="0" w:space="0" w:color="auto"/>
        <w:left w:val="none" w:sz="0" w:space="0" w:color="auto"/>
        <w:bottom w:val="none" w:sz="0" w:space="0" w:color="auto"/>
        <w:right w:val="none" w:sz="0" w:space="0" w:color="auto"/>
      </w:divBdr>
    </w:div>
    <w:div w:id="1239941224">
      <w:bodyDiv w:val="1"/>
      <w:marLeft w:val="0"/>
      <w:marRight w:val="0"/>
      <w:marTop w:val="0"/>
      <w:marBottom w:val="0"/>
      <w:divBdr>
        <w:top w:val="none" w:sz="0" w:space="0" w:color="auto"/>
        <w:left w:val="none" w:sz="0" w:space="0" w:color="auto"/>
        <w:bottom w:val="none" w:sz="0" w:space="0" w:color="auto"/>
        <w:right w:val="none" w:sz="0" w:space="0" w:color="auto"/>
      </w:divBdr>
    </w:div>
    <w:div w:id="1239944856">
      <w:bodyDiv w:val="1"/>
      <w:marLeft w:val="0"/>
      <w:marRight w:val="0"/>
      <w:marTop w:val="0"/>
      <w:marBottom w:val="0"/>
      <w:divBdr>
        <w:top w:val="none" w:sz="0" w:space="0" w:color="auto"/>
        <w:left w:val="none" w:sz="0" w:space="0" w:color="auto"/>
        <w:bottom w:val="none" w:sz="0" w:space="0" w:color="auto"/>
        <w:right w:val="none" w:sz="0" w:space="0" w:color="auto"/>
      </w:divBdr>
    </w:div>
    <w:div w:id="1240023068">
      <w:bodyDiv w:val="1"/>
      <w:marLeft w:val="0"/>
      <w:marRight w:val="0"/>
      <w:marTop w:val="0"/>
      <w:marBottom w:val="0"/>
      <w:divBdr>
        <w:top w:val="none" w:sz="0" w:space="0" w:color="auto"/>
        <w:left w:val="none" w:sz="0" w:space="0" w:color="auto"/>
        <w:bottom w:val="none" w:sz="0" w:space="0" w:color="auto"/>
        <w:right w:val="none" w:sz="0" w:space="0" w:color="auto"/>
      </w:divBdr>
    </w:div>
    <w:div w:id="1240096052">
      <w:bodyDiv w:val="1"/>
      <w:marLeft w:val="0"/>
      <w:marRight w:val="0"/>
      <w:marTop w:val="0"/>
      <w:marBottom w:val="0"/>
      <w:divBdr>
        <w:top w:val="none" w:sz="0" w:space="0" w:color="auto"/>
        <w:left w:val="none" w:sz="0" w:space="0" w:color="auto"/>
        <w:bottom w:val="none" w:sz="0" w:space="0" w:color="auto"/>
        <w:right w:val="none" w:sz="0" w:space="0" w:color="auto"/>
      </w:divBdr>
    </w:div>
    <w:div w:id="1240098295">
      <w:bodyDiv w:val="1"/>
      <w:marLeft w:val="0"/>
      <w:marRight w:val="0"/>
      <w:marTop w:val="0"/>
      <w:marBottom w:val="0"/>
      <w:divBdr>
        <w:top w:val="none" w:sz="0" w:space="0" w:color="auto"/>
        <w:left w:val="none" w:sz="0" w:space="0" w:color="auto"/>
        <w:bottom w:val="none" w:sz="0" w:space="0" w:color="auto"/>
        <w:right w:val="none" w:sz="0" w:space="0" w:color="auto"/>
      </w:divBdr>
    </w:div>
    <w:div w:id="1240335753">
      <w:bodyDiv w:val="1"/>
      <w:marLeft w:val="0"/>
      <w:marRight w:val="0"/>
      <w:marTop w:val="0"/>
      <w:marBottom w:val="0"/>
      <w:divBdr>
        <w:top w:val="none" w:sz="0" w:space="0" w:color="auto"/>
        <w:left w:val="none" w:sz="0" w:space="0" w:color="auto"/>
        <w:bottom w:val="none" w:sz="0" w:space="0" w:color="auto"/>
        <w:right w:val="none" w:sz="0" w:space="0" w:color="auto"/>
      </w:divBdr>
    </w:div>
    <w:div w:id="1240365551">
      <w:bodyDiv w:val="1"/>
      <w:marLeft w:val="0"/>
      <w:marRight w:val="0"/>
      <w:marTop w:val="0"/>
      <w:marBottom w:val="0"/>
      <w:divBdr>
        <w:top w:val="none" w:sz="0" w:space="0" w:color="auto"/>
        <w:left w:val="none" w:sz="0" w:space="0" w:color="auto"/>
        <w:bottom w:val="none" w:sz="0" w:space="0" w:color="auto"/>
        <w:right w:val="none" w:sz="0" w:space="0" w:color="auto"/>
      </w:divBdr>
    </w:div>
    <w:div w:id="1240479049">
      <w:bodyDiv w:val="1"/>
      <w:marLeft w:val="0"/>
      <w:marRight w:val="0"/>
      <w:marTop w:val="0"/>
      <w:marBottom w:val="0"/>
      <w:divBdr>
        <w:top w:val="none" w:sz="0" w:space="0" w:color="auto"/>
        <w:left w:val="none" w:sz="0" w:space="0" w:color="auto"/>
        <w:bottom w:val="none" w:sz="0" w:space="0" w:color="auto"/>
        <w:right w:val="none" w:sz="0" w:space="0" w:color="auto"/>
      </w:divBdr>
    </w:div>
    <w:div w:id="1240677440">
      <w:bodyDiv w:val="1"/>
      <w:marLeft w:val="0"/>
      <w:marRight w:val="0"/>
      <w:marTop w:val="0"/>
      <w:marBottom w:val="0"/>
      <w:divBdr>
        <w:top w:val="none" w:sz="0" w:space="0" w:color="auto"/>
        <w:left w:val="none" w:sz="0" w:space="0" w:color="auto"/>
        <w:bottom w:val="none" w:sz="0" w:space="0" w:color="auto"/>
        <w:right w:val="none" w:sz="0" w:space="0" w:color="auto"/>
      </w:divBdr>
    </w:div>
    <w:div w:id="1241059153">
      <w:bodyDiv w:val="1"/>
      <w:marLeft w:val="0"/>
      <w:marRight w:val="0"/>
      <w:marTop w:val="0"/>
      <w:marBottom w:val="0"/>
      <w:divBdr>
        <w:top w:val="none" w:sz="0" w:space="0" w:color="auto"/>
        <w:left w:val="none" w:sz="0" w:space="0" w:color="auto"/>
        <w:bottom w:val="none" w:sz="0" w:space="0" w:color="auto"/>
        <w:right w:val="none" w:sz="0" w:space="0" w:color="auto"/>
      </w:divBdr>
    </w:div>
    <w:div w:id="1241136127">
      <w:bodyDiv w:val="1"/>
      <w:marLeft w:val="0"/>
      <w:marRight w:val="0"/>
      <w:marTop w:val="0"/>
      <w:marBottom w:val="0"/>
      <w:divBdr>
        <w:top w:val="none" w:sz="0" w:space="0" w:color="auto"/>
        <w:left w:val="none" w:sz="0" w:space="0" w:color="auto"/>
        <w:bottom w:val="none" w:sz="0" w:space="0" w:color="auto"/>
        <w:right w:val="none" w:sz="0" w:space="0" w:color="auto"/>
      </w:divBdr>
    </w:div>
    <w:div w:id="1241254511">
      <w:bodyDiv w:val="1"/>
      <w:marLeft w:val="0"/>
      <w:marRight w:val="0"/>
      <w:marTop w:val="0"/>
      <w:marBottom w:val="0"/>
      <w:divBdr>
        <w:top w:val="none" w:sz="0" w:space="0" w:color="auto"/>
        <w:left w:val="none" w:sz="0" w:space="0" w:color="auto"/>
        <w:bottom w:val="none" w:sz="0" w:space="0" w:color="auto"/>
        <w:right w:val="none" w:sz="0" w:space="0" w:color="auto"/>
      </w:divBdr>
    </w:div>
    <w:div w:id="1241257462">
      <w:bodyDiv w:val="1"/>
      <w:marLeft w:val="0"/>
      <w:marRight w:val="0"/>
      <w:marTop w:val="0"/>
      <w:marBottom w:val="0"/>
      <w:divBdr>
        <w:top w:val="none" w:sz="0" w:space="0" w:color="auto"/>
        <w:left w:val="none" w:sz="0" w:space="0" w:color="auto"/>
        <w:bottom w:val="none" w:sz="0" w:space="0" w:color="auto"/>
        <w:right w:val="none" w:sz="0" w:space="0" w:color="auto"/>
      </w:divBdr>
    </w:div>
    <w:div w:id="1241326367">
      <w:bodyDiv w:val="1"/>
      <w:marLeft w:val="0"/>
      <w:marRight w:val="0"/>
      <w:marTop w:val="0"/>
      <w:marBottom w:val="0"/>
      <w:divBdr>
        <w:top w:val="none" w:sz="0" w:space="0" w:color="auto"/>
        <w:left w:val="none" w:sz="0" w:space="0" w:color="auto"/>
        <w:bottom w:val="none" w:sz="0" w:space="0" w:color="auto"/>
        <w:right w:val="none" w:sz="0" w:space="0" w:color="auto"/>
      </w:divBdr>
    </w:div>
    <w:div w:id="1241448461">
      <w:bodyDiv w:val="1"/>
      <w:marLeft w:val="0"/>
      <w:marRight w:val="0"/>
      <w:marTop w:val="0"/>
      <w:marBottom w:val="0"/>
      <w:divBdr>
        <w:top w:val="none" w:sz="0" w:space="0" w:color="auto"/>
        <w:left w:val="none" w:sz="0" w:space="0" w:color="auto"/>
        <w:bottom w:val="none" w:sz="0" w:space="0" w:color="auto"/>
        <w:right w:val="none" w:sz="0" w:space="0" w:color="auto"/>
      </w:divBdr>
    </w:div>
    <w:div w:id="1241479809">
      <w:bodyDiv w:val="1"/>
      <w:marLeft w:val="0"/>
      <w:marRight w:val="0"/>
      <w:marTop w:val="0"/>
      <w:marBottom w:val="0"/>
      <w:divBdr>
        <w:top w:val="none" w:sz="0" w:space="0" w:color="auto"/>
        <w:left w:val="none" w:sz="0" w:space="0" w:color="auto"/>
        <w:bottom w:val="none" w:sz="0" w:space="0" w:color="auto"/>
        <w:right w:val="none" w:sz="0" w:space="0" w:color="auto"/>
      </w:divBdr>
    </w:div>
    <w:div w:id="1241480924">
      <w:bodyDiv w:val="1"/>
      <w:marLeft w:val="0"/>
      <w:marRight w:val="0"/>
      <w:marTop w:val="0"/>
      <w:marBottom w:val="0"/>
      <w:divBdr>
        <w:top w:val="none" w:sz="0" w:space="0" w:color="auto"/>
        <w:left w:val="none" w:sz="0" w:space="0" w:color="auto"/>
        <w:bottom w:val="none" w:sz="0" w:space="0" w:color="auto"/>
        <w:right w:val="none" w:sz="0" w:space="0" w:color="auto"/>
      </w:divBdr>
    </w:div>
    <w:div w:id="1241523792">
      <w:bodyDiv w:val="1"/>
      <w:marLeft w:val="0"/>
      <w:marRight w:val="0"/>
      <w:marTop w:val="0"/>
      <w:marBottom w:val="0"/>
      <w:divBdr>
        <w:top w:val="none" w:sz="0" w:space="0" w:color="auto"/>
        <w:left w:val="none" w:sz="0" w:space="0" w:color="auto"/>
        <w:bottom w:val="none" w:sz="0" w:space="0" w:color="auto"/>
        <w:right w:val="none" w:sz="0" w:space="0" w:color="auto"/>
      </w:divBdr>
    </w:div>
    <w:div w:id="1241525015">
      <w:bodyDiv w:val="1"/>
      <w:marLeft w:val="0"/>
      <w:marRight w:val="0"/>
      <w:marTop w:val="0"/>
      <w:marBottom w:val="0"/>
      <w:divBdr>
        <w:top w:val="none" w:sz="0" w:space="0" w:color="auto"/>
        <w:left w:val="none" w:sz="0" w:space="0" w:color="auto"/>
        <w:bottom w:val="none" w:sz="0" w:space="0" w:color="auto"/>
        <w:right w:val="none" w:sz="0" w:space="0" w:color="auto"/>
      </w:divBdr>
    </w:div>
    <w:div w:id="1242062271">
      <w:bodyDiv w:val="1"/>
      <w:marLeft w:val="0"/>
      <w:marRight w:val="0"/>
      <w:marTop w:val="0"/>
      <w:marBottom w:val="0"/>
      <w:divBdr>
        <w:top w:val="none" w:sz="0" w:space="0" w:color="auto"/>
        <w:left w:val="none" w:sz="0" w:space="0" w:color="auto"/>
        <w:bottom w:val="none" w:sz="0" w:space="0" w:color="auto"/>
        <w:right w:val="none" w:sz="0" w:space="0" w:color="auto"/>
      </w:divBdr>
    </w:div>
    <w:div w:id="1242442869">
      <w:bodyDiv w:val="1"/>
      <w:marLeft w:val="0"/>
      <w:marRight w:val="0"/>
      <w:marTop w:val="0"/>
      <w:marBottom w:val="0"/>
      <w:divBdr>
        <w:top w:val="none" w:sz="0" w:space="0" w:color="auto"/>
        <w:left w:val="none" w:sz="0" w:space="0" w:color="auto"/>
        <w:bottom w:val="none" w:sz="0" w:space="0" w:color="auto"/>
        <w:right w:val="none" w:sz="0" w:space="0" w:color="auto"/>
      </w:divBdr>
    </w:div>
    <w:div w:id="1242526125">
      <w:bodyDiv w:val="1"/>
      <w:marLeft w:val="0"/>
      <w:marRight w:val="0"/>
      <w:marTop w:val="0"/>
      <w:marBottom w:val="0"/>
      <w:divBdr>
        <w:top w:val="none" w:sz="0" w:space="0" w:color="auto"/>
        <w:left w:val="none" w:sz="0" w:space="0" w:color="auto"/>
        <w:bottom w:val="none" w:sz="0" w:space="0" w:color="auto"/>
        <w:right w:val="none" w:sz="0" w:space="0" w:color="auto"/>
      </w:divBdr>
    </w:div>
    <w:div w:id="1242639622">
      <w:bodyDiv w:val="1"/>
      <w:marLeft w:val="0"/>
      <w:marRight w:val="0"/>
      <w:marTop w:val="0"/>
      <w:marBottom w:val="0"/>
      <w:divBdr>
        <w:top w:val="none" w:sz="0" w:space="0" w:color="auto"/>
        <w:left w:val="none" w:sz="0" w:space="0" w:color="auto"/>
        <w:bottom w:val="none" w:sz="0" w:space="0" w:color="auto"/>
        <w:right w:val="none" w:sz="0" w:space="0" w:color="auto"/>
      </w:divBdr>
    </w:div>
    <w:div w:id="1242834422">
      <w:bodyDiv w:val="1"/>
      <w:marLeft w:val="0"/>
      <w:marRight w:val="0"/>
      <w:marTop w:val="0"/>
      <w:marBottom w:val="0"/>
      <w:divBdr>
        <w:top w:val="none" w:sz="0" w:space="0" w:color="auto"/>
        <w:left w:val="none" w:sz="0" w:space="0" w:color="auto"/>
        <w:bottom w:val="none" w:sz="0" w:space="0" w:color="auto"/>
        <w:right w:val="none" w:sz="0" w:space="0" w:color="auto"/>
      </w:divBdr>
    </w:div>
    <w:div w:id="1242983400">
      <w:bodyDiv w:val="1"/>
      <w:marLeft w:val="0"/>
      <w:marRight w:val="0"/>
      <w:marTop w:val="0"/>
      <w:marBottom w:val="0"/>
      <w:divBdr>
        <w:top w:val="none" w:sz="0" w:space="0" w:color="auto"/>
        <w:left w:val="none" w:sz="0" w:space="0" w:color="auto"/>
        <w:bottom w:val="none" w:sz="0" w:space="0" w:color="auto"/>
        <w:right w:val="none" w:sz="0" w:space="0" w:color="auto"/>
      </w:divBdr>
    </w:div>
    <w:div w:id="1242986788">
      <w:bodyDiv w:val="1"/>
      <w:marLeft w:val="0"/>
      <w:marRight w:val="0"/>
      <w:marTop w:val="0"/>
      <w:marBottom w:val="0"/>
      <w:divBdr>
        <w:top w:val="none" w:sz="0" w:space="0" w:color="auto"/>
        <w:left w:val="none" w:sz="0" w:space="0" w:color="auto"/>
        <w:bottom w:val="none" w:sz="0" w:space="0" w:color="auto"/>
        <w:right w:val="none" w:sz="0" w:space="0" w:color="auto"/>
      </w:divBdr>
    </w:div>
    <w:div w:id="1243025884">
      <w:bodyDiv w:val="1"/>
      <w:marLeft w:val="0"/>
      <w:marRight w:val="0"/>
      <w:marTop w:val="0"/>
      <w:marBottom w:val="0"/>
      <w:divBdr>
        <w:top w:val="none" w:sz="0" w:space="0" w:color="auto"/>
        <w:left w:val="none" w:sz="0" w:space="0" w:color="auto"/>
        <w:bottom w:val="none" w:sz="0" w:space="0" w:color="auto"/>
        <w:right w:val="none" w:sz="0" w:space="0" w:color="auto"/>
      </w:divBdr>
    </w:div>
    <w:div w:id="1243100373">
      <w:bodyDiv w:val="1"/>
      <w:marLeft w:val="0"/>
      <w:marRight w:val="0"/>
      <w:marTop w:val="0"/>
      <w:marBottom w:val="0"/>
      <w:divBdr>
        <w:top w:val="none" w:sz="0" w:space="0" w:color="auto"/>
        <w:left w:val="none" w:sz="0" w:space="0" w:color="auto"/>
        <w:bottom w:val="none" w:sz="0" w:space="0" w:color="auto"/>
        <w:right w:val="none" w:sz="0" w:space="0" w:color="auto"/>
      </w:divBdr>
    </w:div>
    <w:div w:id="1243175560">
      <w:bodyDiv w:val="1"/>
      <w:marLeft w:val="0"/>
      <w:marRight w:val="0"/>
      <w:marTop w:val="0"/>
      <w:marBottom w:val="0"/>
      <w:divBdr>
        <w:top w:val="none" w:sz="0" w:space="0" w:color="auto"/>
        <w:left w:val="none" w:sz="0" w:space="0" w:color="auto"/>
        <w:bottom w:val="none" w:sz="0" w:space="0" w:color="auto"/>
        <w:right w:val="none" w:sz="0" w:space="0" w:color="auto"/>
      </w:divBdr>
    </w:div>
    <w:div w:id="1243219400">
      <w:bodyDiv w:val="1"/>
      <w:marLeft w:val="0"/>
      <w:marRight w:val="0"/>
      <w:marTop w:val="0"/>
      <w:marBottom w:val="0"/>
      <w:divBdr>
        <w:top w:val="none" w:sz="0" w:space="0" w:color="auto"/>
        <w:left w:val="none" w:sz="0" w:space="0" w:color="auto"/>
        <w:bottom w:val="none" w:sz="0" w:space="0" w:color="auto"/>
        <w:right w:val="none" w:sz="0" w:space="0" w:color="auto"/>
      </w:divBdr>
    </w:div>
    <w:div w:id="1243224565">
      <w:bodyDiv w:val="1"/>
      <w:marLeft w:val="0"/>
      <w:marRight w:val="0"/>
      <w:marTop w:val="0"/>
      <w:marBottom w:val="0"/>
      <w:divBdr>
        <w:top w:val="none" w:sz="0" w:space="0" w:color="auto"/>
        <w:left w:val="none" w:sz="0" w:space="0" w:color="auto"/>
        <w:bottom w:val="none" w:sz="0" w:space="0" w:color="auto"/>
        <w:right w:val="none" w:sz="0" w:space="0" w:color="auto"/>
      </w:divBdr>
    </w:div>
    <w:div w:id="1243296738">
      <w:bodyDiv w:val="1"/>
      <w:marLeft w:val="0"/>
      <w:marRight w:val="0"/>
      <w:marTop w:val="0"/>
      <w:marBottom w:val="0"/>
      <w:divBdr>
        <w:top w:val="none" w:sz="0" w:space="0" w:color="auto"/>
        <w:left w:val="none" w:sz="0" w:space="0" w:color="auto"/>
        <w:bottom w:val="none" w:sz="0" w:space="0" w:color="auto"/>
        <w:right w:val="none" w:sz="0" w:space="0" w:color="auto"/>
      </w:divBdr>
    </w:div>
    <w:div w:id="1243485533">
      <w:bodyDiv w:val="1"/>
      <w:marLeft w:val="0"/>
      <w:marRight w:val="0"/>
      <w:marTop w:val="0"/>
      <w:marBottom w:val="0"/>
      <w:divBdr>
        <w:top w:val="none" w:sz="0" w:space="0" w:color="auto"/>
        <w:left w:val="none" w:sz="0" w:space="0" w:color="auto"/>
        <w:bottom w:val="none" w:sz="0" w:space="0" w:color="auto"/>
        <w:right w:val="none" w:sz="0" w:space="0" w:color="auto"/>
      </w:divBdr>
    </w:div>
    <w:div w:id="1243485813">
      <w:bodyDiv w:val="1"/>
      <w:marLeft w:val="0"/>
      <w:marRight w:val="0"/>
      <w:marTop w:val="0"/>
      <w:marBottom w:val="0"/>
      <w:divBdr>
        <w:top w:val="none" w:sz="0" w:space="0" w:color="auto"/>
        <w:left w:val="none" w:sz="0" w:space="0" w:color="auto"/>
        <w:bottom w:val="none" w:sz="0" w:space="0" w:color="auto"/>
        <w:right w:val="none" w:sz="0" w:space="0" w:color="auto"/>
      </w:divBdr>
    </w:div>
    <w:div w:id="1243493540">
      <w:bodyDiv w:val="1"/>
      <w:marLeft w:val="0"/>
      <w:marRight w:val="0"/>
      <w:marTop w:val="0"/>
      <w:marBottom w:val="0"/>
      <w:divBdr>
        <w:top w:val="none" w:sz="0" w:space="0" w:color="auto"/>
        <w:left w:val="none" w:sz="0" w:space="0" w:color="auto"/>
        <w:bottom w:val="none" w:sz="0" w:space="0" w:color="auto"/>
        <w:right w:val="none" w:sz="0" w:space="0" w:color="auto"/>
      </w:divBdr>
    </w:div>
    <w:div w:id="1243565122">
      <w:bodyDiv w:val="1"/>
      <w:marLeft w:val="0"/>
      <w:marRight w:val="0"/>
      <w:marTop w:val="0"/>
      <w:marBottom w:val="0"/>
      <w:divBdr>
        <w:top w:val="none" w:sz="0" w:space="0" w:color="auto"/>
        <w:left w:val="none" w:sz="0" w:space="0" w:color="auto"/>
        <w:bottom w:val="none" w:sz="0" w:space="0" w:color="auto"/>
        <w:right w:val="none" w:sz="0" w:space="0" w:color="auto"/>
      </w:divBdr>
    </w:div>
    <w:div w:id="1243756112">
      <w:bodyDiv w:val="1"/>
      <w:marLeft w:val="0"/>
      <w:marRight w:val="0"/>
      <w:marTop w:val="0"/>
      <w:marBottom w:val="0"/>
      <w:divBdr>
        <w:top w:val="none" w:sz="0" w:space="0" w:color="auto"/>
        <w:left w:val="none" w:sz="0" w:space="0" w:color="auto"/>
        <w:bottom w:val="none" w:sz="0" w:space="0" w:color="auto"/>
        <w:right w:val="none" w:sz="0" w:space="0" w:color="auto"/>
      </w:divBdr>
    </w:div>
    <w:div w:id="1243876709">
      <w:bodyDiv w:val="1"/>
      <w:marLeft w:val="0"/>
      <w:marRight w:val="0"/>
      <w:marTop w:val="0"/>
      <w:marBottom w:val="0"/>
      <w:divBdr>
        <w:top w:val="none" w:sz="0" w:space="0" w:color="auto"/>
        <w:left w:val="none" w:sz="0" w:space="0" w:color="auto"/>
        <w:bottom w:val="none" w:sz="0" w:space="0" w:color="auto"/>
        <w:right w:val="none" w:sz="0" w:space="0" w:color="auto"/>
      </w:divBdr>
    </w:div>
    <w:div w:id="1244070987">
      <w:bodyDiv w:val="1"/>
      <w:marLeft w:val="0"/>
      <w:marRight w:val="0"/>
      <w:marTop w:val="0"/>
      <w:marBottom w:val="0"/>
      <w:divBdr>
        <w:top w:val="none" w:sz="0" w:space="0" w:color="auto"/>
        <w:left w:val="none" w:sz="0" w:space="0" w:color="auto"/>
        <w:bottom w:val="none" w:sz="0" w:space="0" w:color="auto"/>
        <w:right w:val="none" w:sz="0" w:space="0" w:color="auto"/>
      </w:divBdr>
    </w:div>
    <w:div w:id="1244071248">
      <w:bodyDiv w:val="1"/>
      <w:marLeft w:val="0"/>
      <w:marRight w:val="0"/>
      <w:marTop w:val="0"/>
      <w:marBottom w:val="0"/>
      <w:divBdr>
        <w:top w:val="none" w:sz="0" w:space="0" w:color="auto"/>
        <w:left w:val="none" w:sz="0" w:space="0" w:color="auto"/>
        <w:bottom w:val="none" w:sz="0" w:space="0" w:color="auto"/>
        <w:right w:val="none" w:sz="0" w:space="0" w:color="auto"/>
      </w:divBdr>
    </w:div>
    <w:div w:id="1244218800">
      <w:bodyDiv w:val="1"/>
      <w:marLeft w:val="0"/>
      <w:marRight w:val="0"/>
      <w:marTop w:val="0"/>
      <w:marBottom w:val="0"/>
      <w:divBdr>
        <w:top w:val="none" w:sz="0" w:space="0" w:color="auto"/>
        <w:left w:val="none" w:sz="0" w:space="0" w:color="auto"/>
        <w:bottom w:val="none" w:sz="0" w:space="0" w:color="auto"/>
        <w:right w:val="none" w:sz="0" w:space="0" w:color="auto"/>
      </w:divBdr>
    </w:div>
    <w:div w:id="1244336068">
      <w:bodyDiv w:val="1"/>
      <w:marLeft w:val="0"/>
      <w:marRight w:val="0"/>
      <w:marTop w:val="0"/>
      <w:marBottom w:val="0"/>
      <w:divBdr>
        <w:top w:val="none" w:sz="0" w:space="0" w:color="auto"/>
        <w:left w:val="none" w:sz="0" w:space="0" w:color="auto"/>
        <w:bottom w:val="none" w:sz="0" w:space="0" w:color="auto"/>
        <w:right w:val="none" w:sz="0" w:space="0" w:color="auto"/>
      </w:divBdr>
    </w:div>
    <w:div w:id="1244797344">
      <w:bodyDiv w:val="1"/>
      <w:marLeft w:val="0"/>
      <w:marRight w:val="0"/>
      <w:marTop w:val="0"/>
      <w:marBottom w:val="0"/>
      <w:divBdr>
        <w:top w:val="none" w:sz="0" w:space="0" w:color="auto"/>
        <w:left w:val="none" w:sz="0" w:space="0" w:color="auto"/>
        <w:bottom w:val="none" w:sz="0" w:space="0" w:color="auto"/>
        <w:right w:val="none" w:sz="0" w:space="0" w:color="auto"/>
      </w:divBdr>
    </w:div>
    <w:div w:id="1244798857">
      <w:bodyDiv w:val="1"/>
      <w:marLeft w:val="0"/>
      <w:marRight w:val="0"/>
      <w:marTop w:val="0"/>
      <w:marBottom w:val="0"/>
      <w:divBdr>
        <w:top w:val="none" w:sz="0" w:space="0" w:color="auto"/>
        <w:left w:val="none" w:sz="0" w:space="0" w:color="auto"/>
        <w:bottom w:val="none" w:sz="0" w:space="0" w:color="auto"/>
        <w:right w:val="none" w:sz="0" w:space="0" w:color="auto"/>
      </w:divBdr>
    </w:div>
    <w:div w:id="1244803106">
      <w:bodyDiv w:val="1"/>
      <w:marLeft w:val="0"/>
      <w:marRight w:val="0"/>
      <w:marTop w:val="0"/>
      <w:marBottom w:val="0"/>
      <w:divBdr>
        <w:top w:val="none" w:sz="0" w:space="0" w:color="auto"/>
        <w:left w:val="none" w:sz="0" w:space="0" w:color="auto"/>
        <w:bottom w:val="none" w:sz="0" w:space="0" w:color="auto"/>
        <w:right w:val="none" w:sz="0" w:space="0" w:color="auto"/>
      </w:divBdr>
    </w:div>
    <w:div w:id="1244950687">
      <w:bodyDiv w:val="1"/>
      <w:marLeft w:val="0"/>
      <w:marRight w:val="0"/>
      <w:marTop w:val="0"/>
      <w:marBottom w:val="0"/>
      <w:divBdr>
        <w:top w:val="none" w:sz="0" w:space="0" w:color="auto"/>
        <w:left w:val="none" w:sz="0" w:space="0" w:color="auto"/>
        <w:bottom w:val="none" w:sz="0" w:space="0" w:color="auto"/>
        <w:right w:val="none" w:sz="0" w:space="0" w:color="auto"/>
      </w:divBdr>
    </w:div>
    <w:div w:id="1245069871">
      <w:bodyDiv w:val="1"/>
      <w:marLeft w:val="0"/>
      <w:marRight w:val="0"/>
      <w:marTop w:val="0"/>
      <w:marBottom w:val="0"/>
      <w:divBdr>
        <w:top w:val="none" w:sz="0" w:space="0" w:color="auto"/>
        <w:left w:val="none" w:sz="0" w:space="0" w:color="auto"/>
        <w:bottom w:val="none" w:sz="0" w:space="0" w:color="auto"/>
        <w:right w:val="none" w:sz="0" w:space="0" w:color="auto"/>
      </w:divBdr>
    </w:div>
    <w:div w:id="1245070362">
      <w:bodyDiv w:val="1"/>
      <w:marLeft w:val="0"/>
      <w:marRight w:val="0"/>
      <w:marTop w:val="0"/>
      <w:marBottom w:val="0"/>
      <w:divBdr>
        <w:top w:val="none" w:sz="0" w:space="0" w:color="auto"/>
        <w:left w:val="none" w:sz="0" w:space="0" w:color="auto"/>
        <w:bottom w:val="none" w:sz="0" w:space="0" w:color="auto"/>
        <w:right w:val="none" w:sz="0" w:space="0" w:color="auto"/>
      </w:divBdr>
    </w:div>
    <w:div w:id="1245335751">
      <w:bodyDiv w:val="1"/>
      <w:marLeft w:val="0"/>
      <w:marRight w:val="0"/>
      <w:marTop w:val="0"/>
      <w:marBottom w:val="0"/>
      <w:divBdr>
        <w:top w:val="none" w:sz="0" w:space="0" w:color="auto"/>
        <w:left w:val="none" w:sz="0" w:space="0" w:color="auto"/>
        <w:bottom w:val="none" w:sz="0" w:space="0" w:color="auto"/>
        <w:right w:val="none" w:sz="0" w:space="0" w:color="auto"/>
      </w:divBdr>
    </w:div>
    <w:div w:id="1245453564">
      <w:bodyDiv w:val="1"/>
      <w:marLeft w:val="0"/>
      <w:marRight w:val="0"/>
      <w:marTop w:val="0"/>
      <w:marBottom w:val="0"/>
      <w:divBdr>
        <w:top w:val="none" w:sz="0" w:space="0" w:color="auto"/>
        <w:left w:val="none" w:sz="0" w:space="0" w:color="auto"/>
        <w:bottom w:val="none" w:sz="0" w:space="0" w:color="auto"/>
        <w:right w:val="none" w:sz="0" w:space="0" w:color="auto"/>
      </w:divBdr>
    </w:div>
    <w:div w:id="1245606455">
      <w:bodyDiv w:val="1"/>
      <w:marLeft w:val="0"/>
      <w:marRight w:val="0"/>
      <w:marTop w:val="0"/>
      <w:marBottom w:val="0"/>
      <w:divBdr>
        <w:top w:val="none" w:sz="0" w:space="0" w:color="auto"/>
        <w:left w:val="none" w:sz="0" w:space="0" w:color="auto"/>
        <w:bottom w:val="none" w:sz="0" w:space="0" w:color="auto"/>
        <w:right w:val="none" w:sz="0" w:space="0" w:color="auto"/>
      </w:divBdr>
    </w:div>
    <w:div w:id="1245649905">
      <w:bodyDiv w:val="1"/>
      <w:marLeft w:val="0"/>
      <w:marRight w:val="0"/>
      <w:marTop w:val="0"/>
      <w:marBottom w:val="0"/>
      <w:divBdr>
        <w:top w:val="none" w:sz="0" w:space="0" w:color="auto"/>
        <w:left w:val="none" w:sz="0" w:space="0" w:color="auto"/>
        <w:bottom w:val="none" w:sz="0" w:space="0" w:color="auto"/>
        <w:right w:val="none" w:sz="0" w:space="0" w:color="auto"/>
      </w:divBdr>
    </w:div>
    <w:div w:id="1245794657">
      <w:bodyDiv w:val="1"/>
      <w:marLeft w:val="0"/>
      <w:marRight w:val="0"/>
      <w:marTop w:val="0"/>
      <w:marBottom w:val="0"/>
      <w:divBdr>
        <w:top w:val="none" w:sz="0" w:space="0" w:color="auto"/>
        <w:left w:val="none" w:sz="0" w:space="0" w:color="auto"/>
        <w:bottom w:val="none" w:sz="0" w:space="0" w:color="auto"/>
        <w:right w:val="none" w:sz="0" w:space="0" w:color="auto"/>
      </w:divBdr>
    </w:div>
    <w:div w:id="1245990435">
      <w:bodyDiv w:val="1"/>
      <w:marLeft w:val="0"/>
      <w:marRight w:val="0"/>
      <w:marTop w:val="0"/>
      <w:marBottom w:val="0"/>
      <w:divBdr>
        <w:top w:val="none" w:sz="0" w:space="0" w:color="auto"/>
        <w:left w:val="none" w:sz="0" w:space="0" w:color="auto"/>
        <w:bottom w:val="none" w:sz="0" w:space="0" w:color="auto"/>
        <w:right w:val="none" w:sz="0" w:space="0" w:color="auto"/>
      </w:divBdr>
    </w:div>
    <w:div w:id="1246068194">
      <w:bodyDiv w:val="1"/>
      <w:marLeft w:val="0"/>
      <w:marRight w:val="0"/>
      <w:marTop w:val="0"/>
      <w:marBottom w:val="0"/>
      <w:divBdr>
        <w:top w:val="none" w:sz="0" w:space="0" w:color="auto"/>
        <w:left w:val="none" w:sz="0" w:space="0" w:color="auto"/>
        <w:bottom w:val="none" w:sz="0" w:space="0" w:color="auto"/>
        <w:right w:val="none" w:sz="0" w:space="0" w:color="auto"/>
      </w:divBdr>
    </w:div>
    <w:div w:id="1246299885">
      <w:bodyDiv w:val="1"/>
      <w:marLeft w:val="0"/>
      <w:marRight w:val="0"/>
      <w:marTop w:val="0"/>
      <w:marBottom w:val="0"/>
      <w:divBdr>
        <w:top w:val="none" w:sz="0" w:space="0" w:color="auto"/>
        <w:left w:val="none" w:sz="0" w:space="0" w:color="auto"/>
        <w:bottom w:val="none" w:sz="0" w:space="0" w:color="auto"/>
        <w:right w:val="none" w:sz="0" w:space="0" w:color="auto"/>
      </w:divBdr>
    </w:div>
    <w:div w:id="1246304767">
      <w:bodyDiv w:val="1"/>
      <w:marLeft w:val="0"/>
      <w:marRight w:val="0"/>
      <w:marTop w:val="0"/>
      <w:marBottom w:val="0"/>
      <w:divBdr>
        <w:top w:val="none" w:sz="0" w:space="0" w:color="auto"/>
        <w:left w:val="none" w:sz="0" w:space="0" w:color="auto"/>
        <w:bottom w:val="none" w:sz="0" w:space="0" w:color="auto"/>
        <w:right w:val="none" w:sz="0" w:space="0" w:color="auto"/>
      </w:divBdr>
    </w:div>
    <w:div w:id="1246383122">
      <w:bodyDiv w:val="1"/>
      <w:marLeft w:val="0"/>
      <w:marRight w:val="0"/>
      <w:marTop w:val="0"/>
      <w:marBottom w:val="0"/>
      <w:divBdr>
        <w:top w:val="none" w:sz="0" w:space="0" w:color="auto"/>
        <w:left w:val="none" w:sz="0" w:space="0" w:color="auto"/>
        <w:bottom w:val="none" w:sz="0" w:space="0" w:color="auto"/>
        <w:right w:val="none" w:sz="0" w:space="0" w:color="auto"/>
      </w:divBdr>
    </w:div>
    <w:div w:id="1246568223">
      <w:bodyDiv w:val="1"/>
      <w:marLeft w:val="0"/>
      <w:marRight w:val="0"/>
      <w:marTop w:val="0"/>
      <w:marBottom w:val="0"/>
      <w:divBdr>
        <w:top w:val="none" w:sz="0" w:space="0" w:color="auto"/>
        <w:left w:val="none" w:sz="0" w:space="0" w:color="auto"/>
        <w:bottom w:val="none" w:sz="0" w:space="0" w:color="auto"/>
        <w:right w:val="none" w:sz="0" w:space="0" w:color="auto"/>
      </w:divBdr>
    </w:div>
    <w:div w:id="1246643133">
      <w:bodyDiv w:val="1"/>
      <w:marLeft w:val="0"/>
      <w:marRight w:val="0"/>
      <w:marTop w:val="0"/>
      <w:marBottom w:val="0"/>
      <w:divBdr>
        <w:top w:val="none" w:sz="0" w:space="0" w:color="auto"/>
        <w:left w:val="none" w:sz="0" w:space="0" w:color="auto"/>
        <w:bottom w:val="none" w:sz="0" w:space="0" w:color="auto"/>
        <w:right w:val="none" w:sz="0" w:space="0" w:color="auto"/>
      </w:divBdr>
    </w:div>
    <w:div w:id="1246718629">
      <w:bodyDiv w:val="1"/>
      <w:marLeft w:val="0"/>
      <w:marRight w:val="0"/>
      <w:marTop w:val="0"/>
      <w:marBottom w:val="0"/>
      <w:divBdr>
        <w:top w:val="none" w:sz="0" w:space="0" w:color="auto"/>
        <w:left w:val="none" w:sz="0" w:space="0" w:color="auto"/>
        <w:bottom w:val="none" w:sz="0" w:space="0" w:color="auto"/>
        <w:right w:val="none" w:sz="0" w:space="0" w:color="auto"/>
      </w:divBdr>
    </w:div>
    <w:div w:id="1246719322">
      <w:bodyDiv w:val="1"/>
      <w:marLeft w:val="0"/>
      <w:marRight w:val="0"/>
      <w:marTop w:val="0"/>
      <w:marBottom w:val="0"/>
      <w:divBdr>
        <w:top w:val="none" w:sz="0" w:space="0" w:color="auto"/>
        <w:left w:val="none" w:sz="0" w:space="0" w:color="auto"/>
        <w:bottom w:val="none" w:sz="0" w:space="0" w:color="auto"/>
        <w:right w:val="none" w:sz="0" w:space="0" w:color="auto"/>
      </w:divBdr>
    </w:div>
    <w:div w:id="1246842830">
      <w:bodyDiv w:val="1"/>
      <w:marLeft w:val="0"/>
      <w:marRight w:val="0"/>
      <w:marTop w:val="0"/>
      <w:marBottom w:val="0"/>
      <w:divBdr>
        <w:top w:val="none" w:sz="0" w:space="0" w:color="auto"/>
        <w:left w:val="none" w:sz="0" w:space="0" w:color="auto"/>
        <w:bottom w:val="none" w:sz="0" w:space="0" w:color="auto"/>
        <w:right w:val="none" w:sz="0" w:space="0" w:color="auto"/>
      </w:divBdr>
    </w:div>
    <w:div w:id="1246962111">
      <w:bodyDiv w:val="1"/>
      <w:marLeft w:val="0"/>
      <w:marRight w:val="0"/>
      <w:marTop w:val="0"/>
      <w:marBottom w:val="0"/>
      <w:divBdr>
        <w:top w:val="none" w:sz="0" w:space="0" w:color="auto"/>
        <w:left w:val="none" w:sz="0" w:space="0" w:color="auto"/>
        <w:bottom w:val="none" w:sz="0" w:space="0" w:color="auto"/>
        <w:right w:val="none" w:sz="0" w:space="0" w:color="auto"/>
      </w:divBdr>
    </w:div>
    <w:div w:id="1247223397">
      <w:bodyDiv w:val="1"/>
      <w:marLeft w:val="0"/>
      <w:marRight w:val="0"/>
      <w:marTop w:val="0"/>
      <w:marBottom w:val="0"/>
      <w:divBdr>
        <w:top w:val="none" w:sz="0" w:space="0" w:color="auto"/>
        <w:left w:val="none" w:sz="0" w:space="0" w:color="auto"/>
        <w:bottom w:val="none" w:sz="0" w:space="0" w:color="auto"/>
        <w:right w:val="none" w:sz="0" w:space="0" w:color="auto"/>
      </w:divBdr>
    </w:div>
    <w:div w:id="1247609678">
      <w:bodyDiv w:val="1"/>
      <w:marLeft w:val="0"/>
      <w:marRight w:val="0"/>
      <w:marTop w:val="0"/>
      <w:marBottom w:val="0"/>
      <w:divBdr>
        <w:top w:val="none" w:sz="0" w:space="0" w:color="auto"/>
        <w:left w:val="none" w:sz="0" w:space="0" w:color="auto"/>
        <w:bottom w:val="none" w:sz="0" w:space="0" w:color="auto"/>
        <w:right w:val="none" w:sz="0" w:space="0" w:color="auto"/>
      </w:divBdr>
    </w:div>
    <w:div w:id="1247613946">
      <w:bodyDiv w:val="1"/>
      <w:marLeft w:val="0"/>
      <w:marRight w:val="0"/>
      <w:marTop w:val="0"/>
      <w:marBottom w:val="0"/>
      <w:divBdr>
        <w:top w:val="none" w:sz="0" w:space="0" w:color="auto"/>
        <w:left w:val="none" w:sz="0" w:space="0" w:color="auto"/>
        <w:bottom w:val="none" w:sz="0" w:space="0" w:color="auto"/>
        <w:right w:val="none" w:sz="0" w:space="0" w:color="auto"/>
      </w:divBdr>
    </w:div>
    <w:div w:id="1247688258">
      <w:bodyDiv w:val="1"/>
      <w:marLeft w:val="0"/>
      <w:marRight w:val="0"/>
      <w:marTop w:val="0"/>
      <w:marBottom w:val="0"/>
      <w:divBdr>
        <w:top w:val="none" w:sz="0" w:space="0" w:color="auto"/>
        <w:left w:val="none" w:sz="0" w:space="0" w:color="auto"/>
        <w:bottom w:val="none" w:sz="0" w:space="0" w:color="auto"/>
        <w:right w:val="none" w:sz="0" w:space="0" w:color="auto"/>
      </w:divBdr>
    </w:div>
    <w:div w:id="1247766509">
      <w:bodyDiv w:val="1"/>
      <w:marLeft w:val="0"/>
      <w:marRight w:val="0"/>
      <w:marTop w:val="0"/>
      <w:marBottom w:val="0"/>
      <w:divBdr>
        <w:top w:val="none" w:sz="0" w:space="0" w:color="auto"/>
        <w:left w:val="none" w:sz="0" w:space="0" w:color="auto"/>
        <w:bottom w:val="none" w:sz="0" w:space="0" w:color="auto"/>
        <w:right w:val="none" w:sz="0" w:space="0" w:color="auto"/>
      </w:divBdr>
    </w:div>
    <w:div w:id="1248265566">
      <w:bodyDiv w:val="1"/>
      <w:marLeft w:val="0"/>
      <w:marRight w:val="0"/>
      <w:marTop w:val="0"/>
      <w:marBottom w:val="0"/>
      <w:divBdr>
        <w:top w:val="none" w:sz="0" w:space="0" w:color="auto"/>
        <w:left w:val="none" w:sz="0" w:space="0" w:color="auto"/>
        <w:bottom w:val="none" w:sz="0" w:space="0" w:color="auto"/>
        <w:right w:val="none" w:sz="0" w:space="0" w:color="auto"/>
      </w:divBdr>
    </w:div>
    <w:div w:id="1248272891">
      <w:bodyDiv w:val="1"/>
      <w:marLeft w:val="0"/>
      <w:marRight w:val="0"/>
      <w:marTop w:val="0"/>
      <w:marBottom w:val="0"/>
      <w:divBdr>
        <w:top w:val="none" w:sz="0" w:space="0" w:color="auto"/>
        <w:left w:val="none" w:sz="0" w:space="0" w:color="auto"/>
        <w:bottom w:val="none" w:sz="0" w:space="0" w:color="auto"/>
        <w:right w:val="none" w:sz="0" w:space="0" w:color="auto"/>
      </w:divBdr>
    </w:div>
    <w:div w:id="1248424347">
      <w:bodyDiv w:val="1"/>
      <w:marLeft w:val="0"/>
      <w:marRight w:val="0"/>
      <w:marTop w:val="0"/>
      <w:marBottom w:val="0"/>
      <w:divBdr>
        <w:top w:val="none" w:sz="0" w:space="0" w:color="auto"/>
        <w:left w:val="none" w:sz="0" w:space="0" w:color="auto"/>
        <w:bottom w:val="none" w:sz="0" w:space="0" w:color="auto"/>
        <w:right w:val="none" w:sz="0" w:space="0" w:color="auto"/>
      </w:divBdr>
    </w:div>
    <w:div w:id="1248736347">
      <w:bodyDiv w:val="1"/>
      <w:marLeft w:val="0"/>
      <w:marRight w:val="0"/>
      <w:marTop w:val="0"/>
      <w:marBottom w:val="0"/>
      <w:divBdr>
        <w:top w:val="none" w:sz="0" w:space="0" w:color="auto"/>
        <w:left w:val="none" w:sz="0" w:space="0" w:color="auto"/>
        <w:bottom w:val="none" w:sz="0" w:space="0" w:color="auto"/>
        <w:right w:val="none" w:sz="0" w:space="0" w:color="auto"/>
      </w:divBdr>
    </w:div>
    <w:div w:id="1248805587">
      <w:bodyDiv w:val="1"/>
      <w:marLeft w:val="0"/>
      <w:marRight w:val="0"/>
      <w:marTop w:val="0"/>
      <w:marBottom w:val="0"/>
      <w:divBdr>
        <w:top w:val="none" w:sz="0" w:space="0" w:color="auto"/>
        <w:left w:val="none" w:sz="0" w:space="0" w:color="auto"/>
        <w:bottom w:val="none" w:sz="0" w:space="0" w:color="auto"/>
        <w:right w:val="none" w:sz="0" w:space="0" w:color="auto"/>
      </w:divBdr>
    </w:div>
    <w:div w:id="1249390910">
      <w:bodyDiv w:val="1"/>
      <w:marLeft w:val="0"/>
      <w:marRight w:val="0"/>
      <w:marTop w:val="0"/>
      <w:marBottom w:val="0"/>
      <w:divBdr>
        <w:top w:val="none" w:sz="0" w:space="0" w:color="auto"/>
        <w:left w:val="none" w:sz="0" w:space="0" w:color="auto"/>
        <w:bottom w:val="none" w:sz="0" w:space="0" w:color="auto"/>
        <w:right w:val="none" w:sz="0" w:space="0" w:color="auto"/>
      </w:divBdr>
    </w:div>
    <w:div w:id="1249539554">
      <w:bodyDiv w:val="1"/>
      <w:marLeft w:val="0"/>
      <w:marRight w:val="0"/>
      <w:marTop w:val="0"/>
      <w:marBottom w:val="0"/>
      <w:divBdr>
        <w:top w:val="none" w:sz="0" w:space="0" w:color="auto"/>
        <w:left w:val="none" w:sz="0" w:space="0" w:color="auto"/>
        <w:bottom w:val="none" w:sz="0" w:space="0" w:color="auto"/>
        <w:right w:val="none" w:sz="0" w:space="0" w:color="auto"/>
      </w:divBdr>
    </w:div>
    <w:div w:id="1249655190">
      <w:bodyDiv w:val="1"/>
      <w:marLeft w:val="0"/>
      <w:marRight w:val="0"/>
      <w:marTop w:val="0"/>
      <w:marBottom w:val="0"/>
      <w:divBdr>
        <w:top w:val="none" w:sz="0" w:space="0" w:color="auto"/>
        <w:left w:val="none" w:sz="0" w:space="0" w:color="auto"/>
        <w:bottom w:val="none" w:sz="0" w:space="0" w:color="auto"/>
        <w:right w:val="none" w:sz="0" w:space="0" w:color="auto"/>
      </w:divBdr>
    </w:div>
    <w:div w:id="1249656723">
      <w:bodyDiv w:val="1"/>
      <w:marLeft w:val="0"/>
      <w:marRight w:val="0"/>
      <w:marTop w:val="0"/>
      <w:marBottom w:val="0"/>
      <w:divBdr>
        <w:top w:val="none" w:sz="0" w:space="0" w:color="auto"/>
        <w:left w:val="none" w:sz="0" w:space="0" w:color="auto"/>
        <w:bottom w:val="none" w:sz="0" w:space="0" w:color="auto"/>
        <w:right w:val="none" w:sz="0" w:space="0" w:color="auto"/>
      </w:divBdr>
    </w:div>
    <w:div w:id="1250193676">
      <w:bodyDiv w:val="1"/>
      <w:marLeft w:val="0"/>
      <w:marRight w:val="0"/>
      <w:marTop w:val="0"/>
      <w:marBottom w:val="0"/>
      <w:divBdr>
        <w:top w:val="none" w:sz="0" w:space="0" w:color="auto"/>
        <w:left w:val="none" w:sz="0" w:space="0" w:color="auto"/>
        <w:bottom w:val="none" w:sz="0" w:space="0" w:color="auto"/>
        <w:right w:val="none" w:sz="0" w:space="0" w:color="auto"/>
      </w:divBdr>
    </w:div>
    <w:div w:id="1250234096">
      <w:bodyDiv w:val="1"/>
      <w:marLeft w:val="0"/>
      <w:marRight w:val="0"/>
      <w:marTop w:val="0"/>
      <w:marBottom w:val="0"/>
      <w:divBdr>
        <w:top w:val="none" w:sz="0" w:space="0" w:color="auto"/>
        <w:left w:val="none" w:sz="0" w:space="0" w:color="auto"/>
        <w:bottom w:val="none" w:sz="0" w:space="0" w:color="auto"/>
        <w:right w:val="none" w:sz="0" w:space="0" w:color="auto"/>
      </w:divBdr>
    </w:div>
    <w:div w:id="1250237230">
      <w:bodyDiv w:val="1"/>
      <w:marLeft w:val="0"/>
      <w:marRight w:val="0"/>
      <w:marTop w:val="0"/>
      <w:marBottom w:val="0"/>
      <w:divBdr>
        <w:top w:val="none" w:sz="0" w:space="0" w:color="auto"/>
        <w:left w:val="none" w:sz="0" w:space="0" w:color="auto"/>
        <w:bottom w:val="none" w:sz="0" w:space="0" w:color="auto"/>
        <w:right w:val="none" w:sz="0" w:space="0" w:color="auto"/>
      </w:divBdr>
    </w:div>
    <w:div w:id="1250307422">
      <w:bodyDiv w:val="1"/>
      <w:marLeft w:val="0"/>
      <w:marRight w:val="0"/>
      <w:marTop w:val="0"/>
      <w:marBottom w:val="0"/>
      <w:divBdr>
        <w:top w:val="none" w:sz="0" w:space="0" w:color="auto"/>
        <w:left w:val="none" w:sz="0" w:space="0" w:color="auto"/>
        <w:bottom w:val="none" w:sz="0" w:space="0" w:color="auto"/>
        <w:right w:val="none" w:sz="0" w:space="0" w:color="auto"/>
      </w:divBdr>
    </w:div>
    <w:div w:id="1250308601">
      <w:bodyDiv w:val="1"/>
      <w:marLeft w:val="0"/>
      <w:marRight w:val="0"/>
      <w:marTop w:val="0"/>
      <w:marBottom w:val="0"/>
      <w:divBdr>
        <w:top w:val="none" w:sz="0" w:space="0" w:color="auto"/>
        <w:left w:val="none" w:sz="0" w:space="0" w:color="auto"/>
        <w:bottom w:val="none" w:sz="0" w:space="0" w:color="auto"/>
        <w:right w:val="none" w:sz="0" w:space="0" w:color="auto"/>
      </w:divBdr>
    </w:div>
    <w:div w:id="1250652595">
      <w:bodyDiv w:val="1"/>
      <w:marLeft w:val="0"/>
      <w:marRight w:val="0"/>
      <w:marTop w:val="0"/>
      <w:marBottom w:val="0"/>
      <w:divBdr>
        <w:top w:val="none" w:sz="0" w:space="0" w:color="auto"/>
        <w:left w:val="none" w:sz="0" w:space="0" w:color="auto"/>
        <w:bottom w:val="none" w:sz="0" w:space="0" w:color="auto"/>
        <w:right w:val="none" w:sz="0" w:space="0" w:color="auto"/>
      </w:divBdr>
    </w:div>
    <w:div w:id="1250694807">
      <w:bodyDiv w:val="1"/>
      <w:marLeft w:val="0"/>
      <w:marRight w:val="0"/>
      <w:marTop w:val="0"/>
      <w:marBottom w:val="0"/>
      <w:divBdr>
        <w:top w:val="none" w:sz="0" w:space="0" w:color="auto"/>
        <w:left w:val="none" w:sz="0" w:space="0" w:color="auto"/>
        <w:bottom w:val="none" w:sz="0" w:space="0" w:color="auto"/>
        <w:right w:val="none" w:sz="0" w:space="0" w:color="auto"/>
      </w:divBdr>
    </w:div>
    <w:div w:id="1250701549">
      <w:bodyDiv w:val="1"/>
      <w:marLeft w:val="0"/>
      <w:marRight w:val="0"/>
      <w:marTop w:val="0"/>
      <w:marBottom w:val="0"/>
      <w:divBdr>
        <w:top w:val="none" w:sz="0" w:space="0" w:color="auto"/>
        <w:left w:val="none" w:sz="0" w:space="0" w:color="auto"/>
        <w:bottom w:val="none" w:sz="0" w:space="0" w:color="auto"/>
        <w:right w:val="none" w:sz="0" w:space="0" w:color="auto"/>
      </w:divBdr>
    </w:div>
    <w:div w:id="1251045724">
      <w:bodyDiv w:val="1"/>
      <w:marLeft w:val="0"/>
      <w:marRight w:val="0"/>
      <w:marTop w:val="0"/>
      <w:marBottom w:val="0"/>
      <w:divBdr>
        <w:top w:val="none" w:sz="0" w:space="0" w:color="auto"/>
        <w:left w:val="none" w:sz="0" w:space="0" w:color="auto"/>
        <w:bottom w:val="none" w:sz="0" w:space="0" w:color="auto"/>
        <w:right w:val="none" w:sz="0" w:space="0" w:color="auto"/>
      </w:divBdr>
    </w:div>
    <w:div w:id="1251086388">
      <w:bodyDiv w:val="1"/>
      <w:marLeft w:val="0"/>
      <w:marRight w:val="0"/>
      <w:marTop w:val="0"/>
      <w:marBottom w:val="0"/>
      <w:divBdr>
        <w:top w:val="none" w:sz="0" w:space="0" w:color="auto"/>
        <w:left w:val="none" w:sz="0" w:space="0" w:color="auto"/>
        <w:bottom w:val="none" w:sz="0" w:space="0" w:color="auto"/>
        <w:right w:val="none" w:sz="0" w:space="0" w:color="auto"/>
      </w:divBdr>
    </w:div>
    <w:div w:id="1251354980">
      <w:bodyDiv w:val="1"/>
      <w:marLeft w:val="0"/>
      <w:marRight w:val="0"/>
      <w:marTop w:val="0"/>
      <w:marBottom w:val="0"/>
      <w:divBdr>
        <w:top w:val="none" w:sz="0" w:space="0" w:color="auto"/>
        <w:left w:val="none" w:sz="0" w:space="0" w:color="auto"/>
        <w:bottom w:val="none" w:sz="0" w:space="0" w:color="auto"/>
        <w:right w:val="none" w:sz="0" w:space="0" w:color="auto"/>
      </w:divBdr>
    </w:div>
    <w:div w:id="1251738204">
      <w:bodyDiv w:val="1"/>
      <w:marLeft w:val="0"/>
      <w:marRight w:val="0"/>
      <w:marTop w:val="0"/>
      <w:marBottom w:val="0"/>
      <w:divBdr>
        <w:top w:val="none" w:sz="0" w:space="0" w:color="auto"/>
        <w:left w:val="none" w:sz="0" w:space="0" w:color="auto"/>
        <w:bottom w:val="none" w:sz="0" w:space="0" w:color="auto"/>
        <w:right w:val="none" w:sz="0" w:space="0" w:color="auto"/>
      </w:divBdr>
    </w:div>
    <w:div w:id="1251769685">
      <w:bodyDiv w:val="1"/>
      <w:marLeft w:val="0"/>
      <w:marRight w:val="0"/>
      <w:marTop w:val="0"/>
      <w:marBottom w:val="0"/>
      <w:divBdr>
        <w:top w:val="none" w:sz="0" w:space="0" w:color="auto"/>
        <w:left w:val="none" w:sz="0" w:space="0" w:color="auto"/>
        <w:bottom w:val="none" w:sz="0" w:space="0" w:color="auto"/>
        <w:right w:val="none" w:sz="0" w:space="0" w:color="auto"/>
      </w:divBdr>
    </w:div>
    <w:div w:id="1252006260">
      <w:bodyDiv w:val="1"/>
      <w:marLeft w:val="0"/>
      <w:marRight w:val="0"/>
      <w:marTop w:val="0"/>
      <w:marBottom w:val="0"/>
      <w:divBdr>
        <w:top w:val="none" w:sz="0" w:space="0" w:color="auto"/>
        <w:left w:val="none" w:sz="0" w:space="0" w:color="auto"/>
        <w:bottom w:val="none" w:sz="0" w:space="0" w:color="auto"/>
        <w:right w:val="none" w:sz="0" w:space="0" w:color="auto"/>
      </w:divBdr>
    </w:div>
    <w:div w:id="1252281446">
      <w:bodyDiv w:val="1"/>
      <w:marLeft w:val="0"/>
      <w:marRight w:val="0"/>
      <w:marTop w:val="0"/>
      <w:marBottom w:val="0"/>
      <w:divBdr>
        <w:top w:val="none" w:sz="0" w:space="0" w:color="auto"/>
        <w:left w:val="none" w:sz="0" w:space="0" w:color="auto"/>
        <w:bottom w:val="none" w:sz="0" w:space="0" w:color="auto"/>
        <w:right w:val="none" w:sz="0" w:space="0" w:color="auto"/>
      </w:divBdr>
    </w:div>
    <w:div w:id="1252347762">
      <w:bodyDiv w:val="1"/>
      <w:marLeft w:val="0"/>
      <w:marRight w:val="0"/>
      <w:marTop w:val="0"/>
      <w:marBottom w:val="0"/>
      <w:divBdr>
        <w:top w:val="none" w:sz="0" w:space="0" w:color="auto"/>
        <w:left w:val="none" w:sz="0" w:space="0" w:color="auto"/>
        <w:bottom w:val="none" w:sz="0" w:space="0" w:color="auto"/>
        <w:right w:val="none" w:sz="0" w:space="0" w:color="auto"/>
      </w:divBdr>
    </w:div>
    <w:div w:id="1252353397">
      <w:bodyDiv w:val="1"/>
      <w:marLeft w:val="0"/>
      <w:marRight w:val="0"/>
      <w:marTop w:val="0"/>
      <w:marBottom w:val="0"/>
      <w:divBdr>
        <w:top w:val="none" w:sz="0" w:space="0" w:color="auto"/>
        <w:left w:val="none" w:sz="0" w:space="0" w:color="auto"/>
        <w:bottom w:val="none" w:sz="0" w:space="0" w:color="auto"/>
        <w:right w:val="none" w:sz="0" w:space="0" w:color="auto"/>
      </w:divBdr>
    </w:div>
    <w:div w:id="1252395222">
      <w:bodyDiv w:val="1"/>
      <w:marLeft w:val="0"/>
      <w:marRight w:val="0"/>
      <w:marTop w:val="0"/>
      <w:marBottom w:val="0"/>
      <w:divBdr>
        <w:top w:val="none" w:sz="0" w:space="0" w:color="auto"/>
        <w:left w:val="none" w:sz="0" w:space="0" w:color="auto"/>
        <w:bottom w:val="none" w:sz="0" w:space="0" w:color="auto"/>
        <w:right w:val="none" w:sz="0" w:space="0" w:color="auto"/>
      </w:divBdr>
    </w:div>
    <w:div w:id="1252397075">
      <w:bodyDiv w:val="1"/>
      <w:marLeft w:val="0"/>
      <w:marRight w:val="0"/>
      <w:marTop w:val="0"/>
      <w:marBottom w:val="0"/>
      <w:divBdr>
        <w:top w:val="none" w:sz="0" w:space="0" w:color="auto"/>
        <w:left w:val="none" w:sz="0" w:space="0" w:color="auto"/>
        <w:bottom w:val="none" w:sz="0" w:space="0" w:color="auto"/>
        <w:right w:val="none" w:sz="0" w:space="0" w:color="auto"/>
      </w:divBdr>
    </w:div>
    <w:div w:id="1252424460">
      <w:bodyDiv w:val="1"/>
      <w:marLeft w:val="0"/>
      <w:marRight w:val="0"/>
      <w:marTop w:val="0"/>
      <w:marBottom w:val="0"/>
      <w:divBdr>
        <w:top w:val="none" w:sz="0" w:space="0" w:color="auto"/>
        <w:left w:val="none" w:sz="0" w:space="0" w:color="auto"/>
        <w:bottom w:val="none" w:sz="0" w:space="0" w:color="auto"/>
        <w:right w:val="none" w:sz="0" w:space="0" w:color="auto"/>
      </w:divBdr>
    </w:div>
    <w:div w:id="1252425186">
      <w:bodyDiv w:val="1"/>
      <w:marLeft w:val="0"/>
      <w:marRight w:val="0"/>
      <w:marTop w:val="0"/>
      <w:marBottom w:val="0"/>
      <w:divBdr>
        <w:top w:val="none" w:sz="0" w:space="0" w:color="auto"/>
        <w:left w:val="none" w:sz="0" w:space="0" w:color="auto"/>
        <w:bottom w:val="none" w:sz="0" w:space="0" w:color="auto"/>
        <w:right w:val="none" w:sz="0" w:space="0" w:color="auto"/>
      </w:divBdr>
    </w:div>
    <w:div w:id="1252471085">
      <w:bodyDiv w:val="1"/>
      <w:marLeft w:val="0"/>
      <w:marRight w:val="0"/>
      <w:marTop w:val="0"/>
      <w:marBottom w:val="0"/>
      <w:divBdr>
        <w:top w:val="none" w:sz="0" w:space="0" w:color="auto"/>
        <w:left w:val="none" w:sz="0" w:space="0" w:color="auto"/>
        <w:bottom w:val="none" w:sz="0" w:space="0" w:color="auto"/>
        <w:right w:val="none" w:sz="0" w:space="0" w:color="auto"/>
      </w:divBdr>
    </w:div>
    <w:div w:id="1252618439">
      <w:bodyDiv w:val="1"/>
      <w:marLeft w:val="0"/>
      <w:marRight w:val="0"/>
      <w:marTop w:val="0"/>
      <w:marBottom w:val="0"/>
      <w:divBdr>
        <w:top w:val="none" w:sz="0" w:space="0" w:color="auto"/>
        <w:left w:val="none" w:sz="0" w:space="0" w:color="auto"/>
        <w:bottom w:val="none" w:sz="0" w:space="0" w:color="auto"/>
        <w:right w:val="none" w:sz="0" w:space="0" w:color="auto"/>
      </w:divBdr>
    </w:div>
    <w:div w:id="1253319656">
      <w:bodyDiv w:val="1"/>
      <w:marLeft w:val="0"/>
      <w:marRight w:val="0"/>
      <w:marTop w:val="0"/>
      <w:marBottom w:val="0"/>
      <w:divBdr>
        <w:top w:val="none" w:sz="0" w:space="0" w:color="auto"/>
        <w:left w:val="none" w:sz="0" w:space="0" w:color="auto"/>
        <w:bottom w:val="none" w:sz="0" w:space="0" w:color="auto"/>
        <w:right w:val="none" w:sz="0" w:space="0" w:color="auto"/>
      </w:divBdr>
    </w:div>
    <w:div w:id="1253321855">
      <w:bodyDiv w:val="1"/>
      <w:marLeft w:val="0"/>
      <w:marRight w:val="0"/>
      <w:marTop w:val="0"/>
      <w:marBottom w:val="0"/>
      <w:divBdr>
        <w:top w:val="none" w:sz="0" w:space="0" w:color="auto"/>
        <w:left w:val="none" w:sz="0" w:space="0" w:color="auto"/>
        <w:bottom w:val="none" w:sz="0" w:space="0" w:color="auto"/>
        <w:right w:val="none" w:sz="0" w:space="0" w:color="auto"/>
      </w:divBdr>
    </w:div>
    <w:div w:id="1253398385">
      <w:bodyDiv w:val="1"/>
      <w:marLeft w:val="0"/>
      <w:marRight w:val="0"/>
      <w:marTop w:val="0"/>
      <w:marBottom w:val="0"/>
      <w:divBdr>
        <w:top w:val="none" w:sz="0" w:space="0" w:color="auto"/>
        <w:left w:val="none" w:sz="0" w:space="0" w:color="auto"/>
        <w:bottom w:val="none" w:sz="0" w:space="0" w:color="auto"/>
        <w:right w:val="none" w:sz="0" w:space="0" w:color="auto"/>
      </w:divBdr>
    </w:div>
    <w:div w:id="1253469565">
      <w:bodyDiv w:val="1"/>
      <w:marLeft w:val="0"/>
      <w:marRight w:val="0"/>
      <w:marTop w:val="0"/>
      <w:marBottom w:val="0"/>
      <w:divBdr>
        <w:top w:val="none" w:sz="0" w:space="0" w:color="auto"/>
        <w:left w:val="none" w:sz="0" w:space="0" w:color="auto"/>
        <w:bottom w:val="none" w:sz="0" w:space="0" w:color="auto"/>
        <w:right w:val="none" w:sz="0" w:space="0" w:color="auto"/>
      </w:divBdr>
    </w:div>
    <w:div w:id="1253666936">
      <w:bodyDiv w:val="1"/>
      <w:marLeft w:val="0"/>
      <w:marRight w:val="0"/>
      <w:marTop w:val="0"/>
      <w:marBottom w:val="0"/>
      <w:divBdr>
        <w:top w:val="none" w:sz="0" w:space="0" w:color="auto"/>
        <w:left w:val="none" w:sz="0" w:space="0" w:color="auto"/>
        <w:bottom w:val="none" w:sz="0" w:space="0" w:color="auto"/>
        <w:right w:val="none" w:sz="0" w:space="0" w:color="auto"/>
      </w:divBdr>
    </w:div>
    <w:div w:id="1253706067">
      <w:bodyDiv w:val="1"/>
      <w:marLeft w:val="0"/>
      <w:marRight w:val="0"/>
      <w:marTop w:val="0"/>
      <w:marBottom w:val="0"/>
      <w:divBdr>
        <w:top w:val="none" w:sz="0" w:space="0" w:color="auto"/>
        <w:left w:val="none" w:sz="0" w:space="0" w:color="auto"/>
        <w:bottom w:val="none" w:sz="0" w:space="0" w:color="auto"/>
        <w:right w:val="none" w:sz="0" w:space="0" w:color="auto"/>
      </w:divBdr>
    </w:div>
    <w:div w:id="1253853577">
      <w:bodyDiv w:val="1"/>
      <w:marLeft w:val="0"/>
      <w:marRight w:val="0"/>
      <w:marTop w:val="0"/>
      <w:marBottom w:val="0"/>
      <w:divBdr>
        <w:top w:val="none" w:sz="0" w:space="0" w:color="auto"/>
        <w:left w:val="none" w:sz="0" w:space="0" w:color="auto"/>
        <w:bottom w:val="none" w:sz="0" w:space="0" w:color="auto"/>
        <w:right w:val="none" w:sz="0" w:space="0" w:color="auto"/>
      </w:divBdr>
    </w:div>
    <w:div w:id="1253860865">
      <w:bodyDiv w:val="1"/>
      <w:marLeft w:val="0"/>
      <w:marRight w:val="0"/>
      <w:marTop w:val="0"/>
      <w:marBottom w:val="0"/>
      <w:divBdr>
        <w:top w:val="none" w:sz="0" w:space="0" w:color="auto"/>
        <w:left w:val="none" w:sz="0" w:space="0" w:color="auto"/>
        <w:bottom w:val="none" w:sz="0" w:space="0" w:color="auto"/>
        <w:right w:val="none" w:sz="0" w:space="0" w:color="auto"/>
      </w:divBdr>
    </w:div>
    <w:div w:id="1253902123">
      <w:bodyDiv w:val="1"/>
      <w:marLeft w:val="0"/>
      <w:marRight w:val="0"/>
      <w:marTop w:val="0"/>
      <w:marBottom w:val="0"/>
      <w:divBdr>
        <w:top w:val="none" w:sz="0" w:space="0" w:color="auto"/>
        <w:left w:val="none" w:sz="0" w:space="0" w:color="auto"/>
        <w:bottom w:val="none" w:sz="0" w:space="0" w:color="auto"/>
        <w:right w:val="none" w:sz="0" w:space="0" w:color="auto"/>
      </w:divBdr>
    </w:div>
    <w:div w:id="1253930254">
      <w:bodyDiv w:val="1"/>
      <w:marLeft w:val="0"/>
      <w:marRight w:val="0"/>
      <w:marTop w:val="0"/>
      <w:marBottom w:val="0"/>
      <w:divBdr>
        <w:top w:val="none" w:sz="0" w:space="0" w:color="auto"/>
        <w:left w:val="none" w:sz="0" w:space="0" w:color="auto"/>
        <w:bottom w:val="none" w:sz="0" w:space="0" w:color="auto"/>
        <w:right w:val="none" w:sz="0" w:space="0" w:color="auto"/>
      </w:divBdr>
    </w:div>
    <w:div w:id="1254044924">
      <w:bodyDiv w:val="1"/>
      <w:marLeft w:val="0"/>
      <w:marRight w:val="0"/>
      <w:marTop w:val="0"/>
      <w:marBottom w:val="0"/>
      <w:divBdr>
        <w:top w:val="none" w:sz="0" w:space="0" w:color="auto"/>
        <w:left w:val="none" w:sz="0" w:space="0" w:color="auto"/>
        <w:bottom w:val="none" w:sz="0" w:space="0" w:color="auto"/>
        <w:right w:val="none" w:sz="0" w:space="0" w:color="auto"/>
      </w:divBdr>
    </w:div>
    <w:div w:id="1254316462">
      <w:bodyDiv w:val="1"/>
      <w:marLeft w:val="0"/>
      <w:marRight w:val="0"/>
      <w:marTop w:val="0"/>
      <w:marBottom w:val="0"/>
      <w:divBdr>
        <w:top w:val="none" w:sz="0" w:space="0" w:color="auto"/>
        <w:left w:val="none" w:sz="0" w:space="0" w:color="auto"/>
        <w:bottom w:val="none" w:sz="0" w:space="0" w:color="auto"/>
        <w:right w:val="none" w:sz="0" w:space="0" w:color="auto"/>
      </w:divBdr>
    </w:div>
    <w:div w:id="1254318727">
      <w:bodyDiv w:val="1"/>
      <w:marLeft w:val="0"/>
      <w:marRight w:val="0"/>
      <w:marTop w:val="0"/>
      <w:marBottom w:val="0"/>
      <w:divBdr>
        <w:top w:val="none" w:sz="0" w:space="0" w:color="auto"/>
        <w:left w:val="none" w:sz="0" w:space="0" w:color="auto"/>
        <w:bottom w:val="none" w:sz="0" w:space="0" w:color="auto"/>
        <w:right w:val="none" w:sz="0" w:space="0" w:color="auto"/>
      </w:divBdr>
    </w:div>
    <w:div w:id="1254510839">
      <w:bodyDiv w:val="1"/>
      <w:marLeft w:val="0"/>
      <w:marRight w:val="0"/>
      <w:marTop w:val="0"/>
      <w:marBottom w:val="0"/>
      <w:divBdr>
        <w:top w:val="none" w:sz="0" w:space="0" w:color="auto"/>
        <w:left w:val="none" w:sz="0" w:space="0" w:color="auto"/>
        <w:bottom w:val="none" w:sz="0" w:space="0" w:color="auto"/>
        <w:right w:val="none" w:sz="0" w:space="0" w:color="auto"/>
      </w:divBdr>
    </w:div>
    <w:div w:id="1254703306">
      <w:bodyDiv w:val="1"/>
      <w:marLeft w:val="0"/>
      <w:marRight w:val="0"/>
      <w:marTop w:val="0"/>
      <w:marBottom w:val="0"/>
      <w:divBdr>
        <w:top w:val="none" w:sz="0" w:space="0" w:color="auto"/>
        <w:left w:val="none" w:sz="0" w:space="0" w:color="auto"/>
        <w:bottom w:val="none" w:sz="0" w:space="0" w:color="auto"/>
        <w:right w:val="none" w:sz="0" w:space="0" w:color="auto"/>
      </w:divBdr>
    </w:div>
    <w:div w:id="1254709461">
      <w:bodyDiv w:val="1"/>
      <w:marLeft w:val="0"/>
      <w:marRight w:val="0"/>
      <w:marTop w:val="0"/>
      <w:marBottom w:val="0"/>
      <w:divBdr>
        <w:top w:val="none" w:sz="0" w:space="0" w:color="auto"/>
        <w:left w:val="none" w:sz="0" w:space="0" w:color="auto"/>
        <w:bottom w:val="none" w:sz="0" w:space="0" w:color="auto"/>
        <w:right w:val="none" w:sz="0" w:space="0" w:color="auto"/>
      </w:divBdr>
    </w:div>
    <w:div w:id="1255287076">
      <w:bodyDiv w:val="1"/>
      <w:marLeft w:val="0"/>
      <w:marRight w:val="0"/>
      <w:marTop w:val="0"/>
      <w:marBottom w:val="0"/>
      <w:divBdr>
        <w:top w:val="none" w:sz="0" w:space="0" w:color="auto"/>
        <w:left w:val="none" w:sz="0" w:space="0" w:color="auto"/>
        <w:bottom w:val="none" w:sz="0" w:space="0" w:color="auto"/>
        <w:right w:val="none" w:sz="0" w:space="0" w:color="auto"/>
      </w:divBdr>
    </w:div>
    <w:div w:id="1255430311">
      <w:bodyDiv w:val="1"/>
      <w:marLeft w:val="0"/>
      <w:marRight w:val="0"/>
      <w:marTop w:val="0"/>
      <w:marBottom w:val="0"/>
      <w:divBdr>
        <w:top w:val="none" w:sz="0" w:space="0" w:color="auto"/>
        <w:left w:val="none" w:sz="0" w:space="0" w:color="auto"/>
        <w:bottom w:val="none" w:sz="0" w:space="0" w:color="auto"/>
        <w:right w:val="none" w:sz="0" w:space="0" w:color="auto"/>
      </w:divBdr>
    </w:div>
    <w:div w:id="1255431349">
      <w:bodyDiv w:val="1"/>
      <w:marLeft w:val="0"/>
      <w:marRight w:val="0"/>
      <w:marTop w:val="0"/>
      <w:marBottom w:val="0"/>
      <w:divBdr>
        <w:top w:val="none" w:sz="0" w:space="0" w:color="auto"/>
        <w:left w:val="none" w:sz="0" w:space="0" w:color="auto"/>
        <w:bottom w:val="none" w:sz="0" w:space="0" w:color="auto"/>
        <w:right w:val="none" w:sz="0" w:space="0" w:color="auto"/>
      </w:divBdr>
    </w:div>
    <w:div w:id="1255476746">
      <w:bodyDiv w:val="1"/>
      <w:marLeft w:val="0"/>
      <w:marRight w:val="0"/>
      <w:marTop w:val="0"/>
      <w:marBottom w:val="0"/>
      <w:divBdr>
        <w:top w:val="none" w:sz="0" w:space="0" w:color="auto"/>
        <w:left w:val="none" w:sz="0" w:space="0" w:color="auto"/>
        <w:bottom w:val="none" w:sz="0" w:space="0" w:color="auto"/>
        <w:right w:val="none" w:sz="0" w:space="0" w:color="auto"/>
      </w:divBdr>
    </w:div>
    <w:div w:id="1255549210">
      <w:bodyDiv w:val="1"/>
      <w:marLeft w:val="0"/>
      <w:marRight w:val="0"/>
      <w:marTop w:val="0"/>
      <w:marBottom w:val="0"/>
      <w:divBdr>
        <w:top w:val="none" w:sz="0" w:space="0" w:color="auto"/>
        <w:left w:val="none" w:sz="0" w:space="0" w:color="auto"/>
        <w:bottom w:val="none" w:sz="0" w:space="0" w:color="auto"/>
        <w:right w:val="none" w:sz="0" w:space="0" w:color="auto"/>
      </w:divBdr>
    </w:div>
    <w:div w:id="1255626254">
      <w:bodyDiv w:val="1"/>
      <w:marLeft w:val="0"/>
      <w:marRight w:val="0"/>
      <w:marTop w:val="0"/>
      <w:marBottom w:val="0"/>
      <w:divBdr>
        <w:top w:val="none" w:sz="0" w:space="0" w:color="auto"/>
        <w:left w:val="none" w:sz="0" w:space="0" w:color="auto"/>
        <w:bottom w:val="none" w:sz="0" w:space="0" w:color="auto"/>
        <w:right w:val="none" w:sz="0" w:space="0" w:color="auto"/>
      </w:divBdr>
    </w:div>
    <w:div w:id="1255898429">
      <w:bodyDiv w:val="1"/>
      <w:marLeft w:val="0"/>
      <w:marRight w:val="0"/>
      <w:marTop w:val="0"/>
      <w:marBottom w:val="0"/>
      <w:divBdr>
        <w:top w:val="none" w:sz="0" w:space="0" w:color="auto"/>
        <w:left w:val="none" w:sz="0" w:space="0" w:color="auto"/>
        <w:bottom w:val="none" w:sz="0" w:space="0" w:color="auto"/>
        <w:right w:val="none" w:sz="0" w:space="0" w:color="auto"/>
      </w:divBdr>
    </w:div>
    <w:div w:id="1255935502">
      <w:bodyDiv w:val="1"/>
      <w:marLeft w:val="0"/>
      <w:marRight w:val="0"/>
      <w:marTop w:val="0"/>
      <w:marBottom w:val="0"/>
      <w:divBdr>
        <w:top w:val="none" w:sz="0" w:space="0" w:color="auto"/>
        <w:left w:val="none" w:sz="0" w:space="0" w:color="auto"/>
        <w:bottom w:val="none" w:sz="0" w:space="0" w:color="auto"/>
        <w:right w:val="none" w:sz="0" w:space="0" w:color="auto"/>
      </w:divBdr>
    </w:div>
    <w:div w:id="1255936569">
      <w:bodyDiv w:val="1"/>
      <w:marLeft w:val="0"/>
      <w:marRight w:val="0"/>
      <w:marTop w:val="0"/>
      <w:marBottom w:val="0"/>
      <w:divBdr>
        <w:top w:val="none" w:sz="0" w:space="0" w:color="auto"/>
        <w:left w:val="none" w:sz="0" w:space="0" w:color="auto"/>
        <w:bottom w:val="none" w:sz="0" w:space="0" w:color="auto"/>
        <w:right w:val="none" w:sz="0" w:space="0" w:color="auto"/>
      </w:divBdr>
    </w:div>
    <w:div w:id="1255941264">
      <w:bodyDiv w:val="1"/>
      <w:marLeft w:val="0"/>
      <w:marRight w:val="0"/>
      <w:marTop w:val="0"/>
      <w:marBottom w:val="0"/>
      <w:divBdr>
        <w:top w:val="none" w:sz="0" w:space="0" w:color="auto"/>
        <w:left w:val="none" w:sz="0" w:space="0" w:color="auto"/>
        <w:bottom w:val="none" w:sz="0" w:space="0" w:color="auto"/>
        <w:right w:val="none" w:sz="0" w:space="0" w:color="auto"/>
      </w:divBdr>
    </w:div>
    <w:div w:id="1256205923">
      <w:bodyDiv w:val="1"/>
      <w:marLeft w:val="0"/>
      <w:marRight w:val="0"/>
      <w:marTop w:val="0"/>
      <w:marBottom w:val="0"/>
      <w:divBdr>
        <w:top w:val="none" w:sz="0" w:space="0" w:color="auto"/>
        <w:left w:val="none" w:sz="0" w:space="0" w:color="auto"/>
        <w:bottom w:val="none" w:sz="0" w:space="0" w:color="auto"/>
        <w:right w:val="none" w:sz="0" w:space="0" w:color="auto"/>
      </w:divBdr>
    </w:div>
    <w:div w:id="1256279504">
      <w:bodyDiv w:val="1"/>
      <w:marLeft w:val="0"/>
      <w:marRight w:val="0"/>
      <w:marTop w:val="0"/>
      <w:marBottom w:val="0"/>
      <w:divBdr>
        <w:top w:val="none" w:sz="0" w:space="0" w:color="auto"/>
        <w:left w:val="none" w:sz="0" w:space="0" w:color="auto"/>
        <w:bottom w:val="none" w:sz="0" w:space="0" w:color="auto"/>
        <w:right w:val="none" w:sz="0" w:space="0" w:color="auto"/>
      </w:divBdr>
    </w:div>
    <w:div w:id="1256288238">
      <w:bodyDiv w:val="1"/>
      <w:marLeft w:val="0"/>
      <w:marRight w:val="0"/>
      <w:marTop w:val="0"/>
      <w:marBottom w:val="0"/>
      <w:divBdr>
        <w:top w:val="none" w:sz="0" w:space="0" w:color="auto"/>
        <w:left w:val="none" w:sz="0" w:space="0" w:color="auto"/>
        <w:bottom w:val="none" w:sz="0" w:space="0" w:color="auto"/>
        <w:right w:val="none" w:sz="0" w:space="0" w:color="auto"/>
      </w:divBdr>
    </w:div>
    <w:div w:id="1256476753">
      <w:bodyDiv w:val="1"/>
      <w:marLeft w:val="0"/>
      <w:marRight w:val="0"/>
      <w:marTop w:val="0"/>
      <w:marBottom w:val="0"/>
      <w:divBdr>
        <w:top w:val="none" w:sz="0" w:space="0" w:color="auto"/>
        <w:left w:val="none" w:sz="0" w:space="0" w:color="auto"/>
        <w:bottom w:val="none" w:sz="0" w:space="0" w:color="auto"/>
        <w:right w:val="none" w:sz="0" w:space="0" w:color="auto"/>
      </w:divBdr>
    </w:div>
    <w:div w:id="1256671447">
      <w:bodyDiv w:val="1"/>
      <w:marLeft w:val="0"/>
      <w:marRight w:val="0"/>
      <w:marTop w:val="0"/>
      <w:marBottom w:val="0"/>
      <w:divBdr>
        <w:top w:val="none" w:sz="0" w:space="0" w:color="auto"/>
        <w:left w:val="none" w:sz="0" w:space="0" w:color="auto"/>
        <w:bottom w:val="none" w:sz="0" w:space="0" w:color="auto"/>
        <w:right w:val="none" w:sz="0" w:space="0" w:color="auto"/>
      </w:divBdr>
    </w:div>
    <w:div w:id="1256787169">
      <w:bodyDiv w:val="1"/>
      <w:marLeft w:val="0"/>
      <w:marRight w:val="0"/>
      <w:marTop w:val="0"/>
      <w:marBottom w:val="0"/>
      <w:divBdr>
        <w:top w:val="none" w:sz="0" w:space="0" w:color="auto"/>
        <w:left w:val="none" w:sz="0" w:space="0" w:color="auto"/>
        <w:bottom w:val="none" w:sz="0" w:space="0" w:color="auto"/>
        <w:right w:val="none" w:sz="0" w:space="0" w:color="auto"/>
      </w:divBdr>
    </w:div>
    <w:div w:id="1256860103">
      <w:bodyDiv w:val="1"/>
      <w:marLeft w:val="0"/>
      <w:marRight w:val="0"/>
      <w:marTop w:val="0"/>
      <w:marBottom w:val="0"/>
      <w:divBdr>
        <w:top w:val="none" w:sz="0" w:space="0" w:color="auto"/>
        <w:left w:val="none" w:sz="0" w:space="0" w:color="auto"/>
        <w:bottom w:val="none" w:sz="0" w:space="0" w:color="auto"/>
        <w:right w:val="none" w:sz="0" w:space="0" w:color="auto"/>
      </w:divBdr>
    </w:div>
    <w:div w:id="1256985255">
      <w:bodyDiv w:val="1"/>
      <w:marLeft w:val="0"/>
      <w:marRight w:val="0"/>
      <w:marTop w:val="0"/>
      <w:marBottom w:val="0"/>
      <w:divBdr>
        <w:top w:val="none" w:sz="0" w:space="0" w:color="auto"/>
        <w:left w:val="none" w:sz="0" w:space="0" w:color="auto"/>
        <w:bottom w:val="none" w:sz="0" w:space="0" w:color="auto"/>
        <w:right w:val="none" w:sz="0" w:space="0" w:color="auto"/>
      </w:divBdr>
    </w:div>
    <w:div w:id="1257010010">
      <w:bodyDiv w:val="1"/>
      <w:marLeft w:val="0"/>
      <w:marRight w:val="0"/>
      <w:marTop w:val="0"/>
      <w:marBottom w:val="0"/>
      <w:divBdr>
        <w:top w:val="none" w:sz="0" w:space="0" w:color="auto"/>
        <w:left w:val="none" w:sz="0" w:space="0" w:color="auto"/>
        <w:bottom w:val="none" w:sz="0" w:space="0" w:color="auto"/>
        <w:right w:val="none" w:sz="0" w:space="0" w:color="auto"/>
      </w:divBdr>
    </w:div>
    <w:div w:id="1257054909">
      <w:bodyDiv w:val="1"/>
      <w:marLeft w:val="0"/>
      <w:marRight w:val="0"/>
      <w:marTop w:val="0"/>
      <w:marBottom w:val="0"/>
      <w:divBdr>
        <w:top w:val="none" w:sz="0" w:space="0" w:color="auto"/>
        <w:left w:val="none" w:sz="0" w:space="0" w:color="auto"/>
        <w:bottom w:val="none" w:sz="0" w:space="0" w:color="auto"/>
        <w:right w:val="none" w:sz="0" w:space="0" w:color="auto"/>
      </w:divBdr>
    </w:div>
    <w:div w:id="1257055797">
      <w:bodyDiv w:val="1"/>
      <w:marLeft w:val="0"/>
      <w:marRight w:val="0"/>
      <w:marTop w:val="0"/>
      <w:marBottom w:val="0"/>
      <w:divBdr>
        <w:top w:val="none" w:sz="0" w:space="0" w:color="auto"/>
        <w:left w:val="none" w:sz="0" w:space="0" w:color="auto"/>
        <w:bottom w:val="none" w:sz="0" w:space="0" w:color="auto"/>
        <w:right w:val="none" w:sz="0" w:space="0" w:color="auto"/>
      </w:divBdr>
    </w:div>
    <w:div w:id="1257206832">
      <w:bodyDiv w:val="1"/>
      <w:marLeft w:val="0"/>
      <w:marRight w:val="0"/>
      <w:marTop w:val="0"/>
      <w:marBottom w:val="0"/>
      <w:divBdr>
        <w:top w:val="none" w:sz="0" w:space="0" w:color="auto"/>
        <w:left w:val="none" w:sz="0" w:space="0" w:color="auto"/>
        <w:bottom w:val="none" w:sz="0" w:space="0" w:color="auto"/>
        <w:right w:val="none" w:sz="0" w:space="0" w:color="auto"/>
      </w:divBdr>
    </w:div>
    <w:div w:id="1257250126">
      <w:bodyDiv w:val="1"/>
      <w:marLeft w:val="0"/>
      <w:marRight w:val="0"/>
      <w:marTop w:val="0"/>
      <w:marBottom w:val="0"/>
      <w:divBdr>
        <w:top w:val="none" w:sz="0" w:space="0" w:color="auto"/>
        <w:left w:val="none" w:sz="0" w:space="0" w:color="auto"/>
        <w:bottom w:val="none" w:sz="0" w:space="0" w:color="auto"/>
        <w:right w:val="none" w:sz="0" w:space="0" w:color="auto"/>
      </w:divBdr>
    </w:div>
    <w:div w:id="1257253237">
      <w:bodyDiv w:val="1"/>
      <w:marLeft w:val="0"/>
      <w:marRight w:val="0"/>
      <w:marTop w:val="0"/>
      <w:marBottom w:val="0"/>
      <w:divBdr>
        <w:top w:val="none" w:sz="0" w:space="0" w:color="auto"/>
        <w:left w:val="none" w:sz="0" w:space="0" w:color="auto"/>
        <w:bottom w:val="none" w:sz="0" w:space="0" w:color="auto"/>
        <w:right w:val="none" w:sz="0" w:space="0" w:color="auto"/>
      </w:divBdr>
    </w:div>
    <w:div w:id="1257328195">
      <w:bodyDiv w:val="1"/>
      <w:marLeft w:val="0"/>
      <w:marRight w:val="0"/>
      <w:marTop w:val="0"/>
      <w:marBottom w:val="0"/>
      <w:divBdr>
        <w:top w:val="none" w:sz="0" w:space="0" w:color="auto"/>
        <w:left w:val="none" w:sz="0" w:space="0" w:color="auto"/>
        <w:bottom w:val="none" w:sz="0" w:space="0" w:color="auto"/>
        <w:right w:val="none" w:sz="0" w:space="0" w:color="auto"/>
      </w:divBdr>
    </w:div>
    <w:div w:id="1257397296">
      <w:bodyDiv w:val="1"/>
      <w:marLeft w:val="0"/>
      <w:marRight w:val="0"/>
      <w:marTop w:val="0"/>
      <w:marBottom w:val="0"/>
      <w:divBdr>
        <w:top w:val="none" w:sz="0" w:space="0" w:color="auto"/>
        <w:left w:val="none" w:sz="0" w:space="0" w:color="auto"/>
        <w:bottom w:val="none" w:sz="0" w:space="0" w:color="auto"/>
        <w:right w:val="none" w:sz="0" w:space="0" w:color="auto"/>
      </w:divBdr>
    </w:div>
    <w:div w:id="1257446989">
      <w:bodyDiv w:val="1"/>
      <w:marLeft w:val="0"/>
      <w:marRight w:val="0"/>
      <w:marTop w:val="0"/>
      <w:marBottom w:val="0"/>
      <w:divBdr>
        <w:top w:val="none" w:sz="0" w:space="0" w:color="auto"/>
        <w:left w:val="none" w:sz="0" w:space="0" w:color="auto"/>
        <w:bottom w:val="none" w:sz="0" w:space="0" w:color="auto"/>
        <w:right w:val="none" w:sz="0" w:space="0" w:color="auto"/>
      </w:divBdr>
    </w:div>
    <w:div w:id="1257595028">
      <w:bodyDiv w:val="1"/>
      <w:marLeft w:val="0"/>
      <w:marRight w:val="0"/>
      <w:marTop w:val="0"/>
      <w:marBottom w:val="0"/>
      <w:divBdr>
        <w:top w:val="none" w:sz="0" w:space="0" w:color="auto"/>
        <w:left w:val="none" w:sz="0" w:space="0" w:color="auto"/>
        <w:bottom w:val="none" w:sz="0" w:space="0" w:color="auto"/>
        <w:right w:val="none" w:sz="0" w:space="0" w:color="auto"/>
      </w:divBdr>
    </w:div>
    <w:div w:id="1257859229">
      <w:bodyDiv w:val="1"/>
      <w:marLeft w:val="0"/>
      <w:marRight w:val="0"/>
      <w:marTop w:val="0"/>
      <w:marBottom w:val="0"/>
      <w:divBdr>
        <w:top w:val="none" w:sz="0" w:space="0" w:color="auto"/>
        <w:left w:val="none" w:sz="0" w:space="0" w:color="auto"/>
        <w:bottom w:val="none" w:sz="0" w:space="0" w:color="auto"/>
        <w:right w:val="none" w:sz="0" w:space="0" w:color="auto"/>
      </w:divBdr>
    </w:div>
    <w:div w:id="1257976885">
      <w:bodyDiv w:val="1"/>
      <w:marLeft w:val="0"/>
      <w:marRight w:val="0"/>
      <w:marTop w:val="0"/>
      <w:marBottom w:val="0"/>
      <w:divBdr>
        <w:top w:val="none" w:sz="0" w:space="0" w:color="auto"/>
        <w:left w:val="none" w:sz="0" w:space="0" w:color="auto"/>
        <w:bottom w:val="none" w:sz="0" w:space="0" w:color="auto"/>
        <w:right w:val="none" w:sz="0" w:space="0" w:color="auto"/>
      </w:divBdr>
    </w:div>
    <w:div w:id="1258059319">
      <w:bodyDiv w:val="1"/>
      <w:marLeft w:val="0"/>
      <w:marRight w:val="0"/>
      <w:marTop w:val="0"/>
      <w:marBottom w:val="0"/>
      <w:divBdr>
        <w:top w:val="none" w:sz="0" w:space="0" w:color="auto"/>
        <w:left w:val="none" w:sz="0" w:space="0" w:color="auto"/>
        <w:bottom w:val="none" w:sz="0" w:space="0" w:color="auto"/>
        <w:right w:val="none" w:sz="0" w:space="0" w:color="auto"/>
      </w:divBdr>
    </w:div>
    <w:div w:id="1258714945">
      <w:bodyDiv w:val="1"/>
      <w:marLeft w:val="0"/>
      <w:marRight w:val="0"/>
      <w:marTop w:val="0"/>
      <w:marBottom w:val="0"/>
      <w:divBdr>
        <w:top w:val="none" w:sz="0" w:space="0" w:color="auto"/>
        <w:left w:val="none" w:sz="0" w:space="0" w:color="auto"/>
        <w:bottom w:val="none" w:sz="0" w:space="0" w:color="auto"/>
        <w:right w:val="none" w:sz="0" w:space="0" w:color="auto"/>
      </w:divBdr>
    </w:div>
    <w:div w:id="1258900107">
      <w:bodyDiv w:val="1"/>
      <w:marLeft w:val="0"/>
      <w:marRight w:val="0"/>
      <w:marTop w:val="0"/>
      <w:marBottom w:val="0"/>
      <w:divBdr>
        <w:top w:val="none" w:sz="0" w:space="0" w:color="auto"/>
        <w:left w:val="none" w:sz="0" w:space="0" w:color="auto"/>
        <w:bottom w:val="none" w:sz="0" w:space="0" w:color="auto"/>
        <w:right w:val="none" w:sz="0" w:space="0" w:color="auto"/>
      </w:divBdr>
    </w:div>
    <w:div w:id="1258902966">
      <w:bodyDiv w:val="1"/>
      <w:marLeft w:val="0"/>
      <w:marRight w:val="0"/>
      <w:marTop w:val="0"/>
      <w:marBottom w:val="0"/>
      <w:divBdr>
        <w:top w:val="none" w:sz="0" w:space="0" w:color="auto"/>
        <w:left w:val="none" w:sz="0" w:space="0" w:color="auto"/>
        <w:bottom w:val="none" w:sz="0" w:space="0" w:color="auto"/>
        <w:right w:val="none" w:sz="0" w:space="0" w:color="auto"/>
      </w:divBdr>
    </w:div>
    <w:div w:id="1258978016">
      <w:bodyDiv w:val="1"/>
      <w:marLeft w:val="0"/>
      <w:marRight w:val="0"/>
      <w:marTop w:val="0"/>
      <w:marBottom w:val="0"/>
      <w:divBdr>
        <w:top w:val="none" w:sz="0" w:space="0" w:color="auto"/>
        <w:left w:val="none" w:sz="0" w:space="0" w:color="auto"/>
        <w:bottom w:val="none" w:sz="0" w:space="0" w:color="auto"/>
        <w:right w:val="none" w:sz="0" w:space="0" w:color="auto"/>
      </w:divBdr>
    </w:div>
    <w:div w:id="1259026929">
      <w:bodyDiv w:val="1"/>
      <w:marLeft w:val="0"/>
      <w:marRight w:val="0"/>
      <w:marTop w:val="0"/>
      <w:marBottom w:val="0"/>
      <w:divBdr>
        <w:top w:val="none" w:sz="0" w:space="0" w:color="auto"/>
        <w:left w:val="none" w:sz="0" w:space="0" w:color="auto"/>
        <w:bottom w:val="none" w:sz="0" w:space="0" w:color="auto"/>
        <w:right w:val="none" w:sz="0" w:space="0" w:color="auto"/>
      </w:divBdr>
    </w:div>
    <w:div w:id="1259099183">
      <w:bodyDiv w:val="1"/>
      <w:marLeft w:val="0"/>
      <w:marRight w:val="0"/>
      <w:marTop w:val="0"/>
      <w:marBottom w:val="0"/>
      <w:divBdr>
        <w:top w:val="none" w:sz="0" w:space="0" w:color="auto"/>
        <w:left w:val="none" w:sz="0" w:space="0" w:color="auto"/>
        <w:bottom w:val="none" w:sz="0" w:space="0" w:color="auto"/>
        <w:right w:val="none" w:sz="0" w:space="0" w:color="auto"/>
      </w:divBdr>
    </w:div>
    <w:div w:id="1259102442">
      <w:bodyDiv w:val="1"/>
      <w:marLeft w:val="0"/>
      <w:marRight w:val="0"/>
      <w:marTop w:val="0"/>
      <w:marBottom w:val="0"/>
      <w:divBdr>
        <w:top w:val="none" w:sz="0" w:space="0" w:color="auto"/>
        <w:left w:val="none" w:sz="0" w:space="0" w:color="auto"/>
        <w:bottom w:val="none" w:sz="0" w:space="0" w:color="auto"/>
        <w:right w:val="none" w:sz="0" w:space="0" w:color="auto"/>
      </w:divBdr>
    </w:div>
    <w:div w:id="1259171614">
      <w:bodyDiv w:val="1"/>
      <w:marLeft w:val="0"/>
      <w:marRight w:val="0"/>
      <w:marTop w:val="0"/>
      <w:marBottom w:val="0"/>
      <w:divBdr>
        <w:top w:val="none" w:sz="0" w:space="0" w:color="auto"/>
        <w:left w:val="none" w:sz="0" w:space="0" w:color="auto"/>
        <w:bottom w:val="none" w:sz="0" w:space="0" w:color="auto"/>
        <w:right w:val="none" w:sz="0" w:space="0" w:color="auto"/>
      </w:divBdr>
    </w:div>
    <w:div w:id="1259173463">
      <w:bodyDiv w:val="1"/>
      <w:marLeft w:val="0"/>
      <w:marRight w:val="0"/>
      <w:marTop w:val="0"/>
      <w:marBottom w:val="0"/>
      <w:divBdr>
        <w:top w:val="none" w:sz="0" w:space="0" w:color="auto"/>
        <w:left w:val="none" w:sz="0" w:space="0" w:color="auto"/>
        <w:bottom w:val="none" w:sz="0" w:space="0" w:color="auto"/>
        <w:right w:val="none" w:sz="0" w:space="0" w:color="auto"/>
      </w:divBdr>
    </w:div>
    <w:div w:id="1259213301">
      <w:bodyDiv w:val="1"/>
      <w:marLeft w:val="0"/>
      <w:marRight w:val="0"/>
      <w:marTop w:val="0"/>
      <w:marBottom w:val="0"/>
      <w:divBdr>
        <w:top w:val="none" w:sz="0" w:space="0" w:color="auto"/>
        <w:left w:val="none" w:sz="0" w:space="0" w:color="auto"/>
        <w:bottom w:val="none" w:sz="0" w:space="0" w:color="auto"/>
        <w:right w:val="none" w:sz="0" w:space="0" w:color="auto"/>
      </w:divBdr>
    </w:div>
    <w:div w:id="1259214795">
      <w:bodyDiv w:val="1"/>
      <w:marLeft w:val="0"/>
      <w:marRight w:val="0"/>
      <w:marTop w:val="0"/>
      <w:marBottom w:val="0"/>
      <w:divBdr>
        <w:top w:val="none" w:sz="0" w:space="0" w:color="auto"/>
        <w:left w:val="none" w:sz="0" w:space="0" w:color="auto"/>
        <w:bottom w:val="none" w:sz="0" w:space="0" w:color="auto"/>
        <w:right w:val="none" w:sz="0" w:space="0" w:color="auto"/>
      </w:divBdr>
    </w:div>
    <w:div w:id="1259410124">
      <w:bodyDiv w:val="1"/>
      <w:marLeft w:val="0"/>
      <w:marRight w:val="0"/>
      <w:marTop w:val="0"/>
      <w:marBottom w:val="0"/>
      <w:divBdr>
        <w:top w:val="none" w:sz="0" w:space="0" w:color="auto"/>
        <w:left w:val="none" w:sz="0" w:space="0" w:color="auto"/>
        <w:bottom w:val="none" w:sz="0" w:space="0" w:color="auto"/>
        <w:right w:val="none" w:sz="0" w:space="0" w:color="auto"/>
      </w:divBdr>
    </w:div>
    <w:div w:id="1259873726">
      <w:bodyDiv w:val="1"/>
      <w:marLeft w:val="0"/>
      <w:marRight w:val="0"/>
      <w:marTop w:val="0"/>
      <w:marBottom w:val="0"/>
      <w:divBdr>
        <w:top w:val="none" w:sz="0" w:space="0" w:color="auto"/>
        <w:left w:val="none" w:sz="0" w:space="0" w:color="auto"/>
        <w:bottom w:val="none" w:sz="0" w:space="0" w:color="auto"/>
        <w:right w:val="none" w:sz="0" w:space="0" w:color="auto"/>
      </w:divBdr>
    </w:div>
    <w:div w:id="1260217753">
      <w:bodyDiv w:val="1"/>
      <w:marLeft w:val="0"/>
      <w:marRight w:val="0"/>
      <w:marTop w:val="0"/>
      <w:marBottom w:val="0"/>
      <w:divBdr>
        <w:top w:val="none" w:sz="0" w:space="0" w:color="auto"/>
        <w:left w:val="none" w:sz="0" w:space="0" w:color="auto"/>
        <w:bottom w:val="none" w:sz="0" w:space="0" w:color="auto"/>
        <w:right w:val="none" w:sz="0" w:space="0" w:color="auto"/>
      </w:divBdr>
    </w:div>
    <w:div w:id="1260483432">
      <w:bodyDiv w:val="1"/>
      <w:marLeft w:val="0"/>
      <w:marRight w:val="0"/>
      <w:marTop w:val="0"/>
      <w:marBottom w:val="0"/>
      <w:divBdr>
        <w:top w:val="none" w:sz="0" w:space="0" w:color="auto"/>
        <w:left w:val="none" w:sz="0" w:space="0" w:color="auto"/>
        <w:bottom w:val="none" w:sz="0" w:space="0" w:color="auto"/>
        <w:right w:val="none" w:sz="0" w:space="0" w:color="auto"/>
      </w:divBdr>
    </w:div>
    <w:div w:id="1260531048">
      <w:bodyDiv w:val="1"/>
      <w:marLeft w:val="0"/>
      <w:marRight w:val="0"/>
      <w:marTop w:val="0"/>
      <w:marBottom w:val="0"/>
      <w:divBdr>
        <w:top w:val="none" w:sz="0" w:space="0" w:color="auto"/>
        <w:left w:val="none" w:sz="0" w:space="0" w:color="auto"/>
        <w:bottom w:val="none" w:sz="0" w:space="0" w:color="auto"/>
        <w:right w:val="none" w:sz="0" w:space="0" w:color="auto"/>
      </w:divBdr>
    </w:div>
    <w:div w:id="1260676240">
      <w:bodyDiv w:val="1"/>
      <w:marLeft w:val="0"/>
      <w:marRight w:val="0"/>
      <w:marTop w:val="0"/>
      <w:marBottom w:val="0"/>
      <w:divBdr>
        <w:top w:val="none" w:sz="0" w:space="0" w:color="auto"/>
        <w:left w:val="none" w:sz="0" w:space="0" w:color="auto"/>
        <w:bottom w:val="none" w:sz="0" w:space="0" w:color="auto"/>
        <w:right w:val="none" w:sz="0" w:space="0" w:color="auto"/>
      </w:divBdr>
    </w:div>
    <w:div w:id="1260681949">
      <w:bodyDiv w:val="1"/>
      <w:marLeft w:val="0"/>
      <w:marRight w:val="0"/>
      <w:marTop w:val="0"/>
      <w:marBottom w:val="0"/>
      <w:divBdr>
        <w:top w:val="none" w:sz="0" w:space="0" w:color="auto"/>
        <w:left w:val="none" w:sz="0" w:space="0" w:color="auto"/>
        <w:bottom w:val="none" w:sz="0" w:space="0" w:color="auto"/>
        <w:right w:val="none" w:sz="0" w:space="0" w:color="auto"/>
      </w:divBdr>
    </w:div>
    <w:div w:id="1260913355">
      <w:bodyDiv w:val="1"/>
      <w:marLeft w:val="0"/>
      <w:marRight w:val="0"/>
      <w:marTop w:val="0"/>
      <w:marBottom w:val="0"/>
      <w:divBdr>
        <w:top w:val="none" w:sz="0" w:space="0" w:color="auto"/>
        <w:left w:val="none" w:sz="0" w:space="0" w:color="auto"/>
        <w:bottom w:val="none" w:sz="0" w:space="0" w:color="auto"/>
        <w:right w:val="none" w:sz="0" w:space="0" w:color="auto"/>
      </w:divBdr>
    </w:div>
    <w:div w:id="1261064098">
      <w:bodyDiv w:val="1"/>
      <w:marLeft w:val="0"/>
      <w:marRight w:val="0"/>
      <w:marTop w:val="0"/>
      <w:marBottom w:val="0"/>
      <w:divBdr>
        <w:top w:val="none" w:sz="0" w:space="0" w:color="auto"/>
        <w:left w:val="none" w:sz="0" w:space="0" w:color="auto"/>
        <w:bottom w:val="none" w:sz="0" w:space="0" w:color="auto"/>
        <w:right w:val="none" w:sz="0" w:space="0" w:color="auto"/>
      </w:divBdr>
    </w:div>
    <w:div w:id="1261066314">
      <w:bodyDiv w:val="1"/>
      <w:marLeft w:val="0"/>
      <w:marRight w:val="0"/>
      <w:marTop w:val="0"/>
      <w:marBottom w:val="0"/>
      <w:divBdr>
        <w:top w:val="none" w:sz="0" w:space="0" w:color="auto"/>
        <w:left w:val="none" w:sz="0" w:space="0" w:color="auto"/>
        <w:bottom w:val="none" w:sz="0" w:space="0" w:color="auto"/>
        <w:right w:val="none" w:sz="0" w:space="0" w:color="auto"/>
      </w:divBdr>
    </w:div>
    <w:div w:id="1261138186">
      <w:bodyDiv w:val="1"/>
      <w:marLeft w:val="0"/>
      <w:marRight w:val="0"/>
      <w:marTop w:val="0"/>
      <w:marBottom w:val="0"/>
      <w:divBdr>
        <w:top w:val="none" w:sz="0" w:space="0" w:color="auto"/>
        <w:left w:val="none" w:sz="0" w:space="0" w:color="auto"/>
        <w:bottom w:val="none" w:sz="0" w:space="0" w:color="auto"/>
        <w:right w:val="none" w:sz="0" w:space="0" w:color="auto"/>
      </w:divBdr>
    </w:div>
    <w:div w:id="1261180470">
      <w:bodyDiv w:val="1"/>
      <w:marLeft w:val="0"/>
      <w:marRight w:val="0"/>
      <w:marTop w:val="0"/>
      <w:marBottom w:val="0"/>
      <w:divBdr>
        <w:top w:val="none" w:sz="0" w:space="0" w:color="auto"/>
        <w:left w:val="none" w:sz="0" w:space="0" w:color="auto"/>
        <w:bottom w:val="none" w:sz="0" w:space="0" w:color="auto"/>
        <w:right w:val="none" w:sz="0" w:space="0" w:color="auto"/>
      </w:divBdr>
    </w:div>
    <w:div w:id="1261328585">
      <w:bodyDiv w:val="1"/>
      <w:marLeft w:val="0"/>
      <w:marRight w:val="0"/>
      <w:marTop w:val="0"/>
      <w:marBottom w:val="0"/>
      <w:divBdr>
        <w:top w:val="none" w:sz="0" w:space="0" w:color="auto"/>
        <w:left w:val="none" w:sz="0" w:space="0" w:color="auto"/>
        <w:bottom w:val="none" w:sz="0" w:space="0" w:color="auto"/>
        <w:right w:val="none" w:sz="0" w:space="0" w:color="auto"/>
      </w:divBdr>
    </w:div>
    <w:div w:id="1261568038">
      <w:bodyDiv w:val="1"/>
      <w:marLeft w:val="0"/>
      <w:marRight w:val="0"/>
      <w:marTop w:val="0"/>
      <w:marBottom w:val="0"/>
      <w:divBdr>
        <w:top w:val="none" w:sz="0" w:space="0" w:color="auto"/>
        <w:left w:val="none" w:sz="0" w:space="0" w:color="auto"/>
        <w:bottom w:val="none" w:sz="0" w:space="0" w:color="auto"/>
        <w:right w:val="none" w:sz="0" w:space="0" w:color="auto"/>
      </w:divBdr>
    </w:div>
    <w:div w:id="1261572318">
      <w:bodyDiv w:val="1"/>
      <w:marLeft w:val="0"/>
      <w:marRight w:val="0"/>
      <w:marTop w:val="0"/>
      <w:marBottom w:val="0"/>
      <w:divBdr>
        <w:top w:val="none" w:sz="0" w:space="0" w:color="auto"/>
        <w:left w:val="none" w:sz="0" w:space="0" w:color="auto"/>
        <w:bottom w:val="none" w:sz="0" w:space="0" w:color="auto"/>
        <w:right w:val="none" w:sz="0" w:space="0" w:color="auto"/>
      </w:divBdr>
    </w:div>
    <w:div w:id="1261840982">
      <w:bodyDiv w:val="1"/>
      <w:marLeft w:val="0"/>
      <w:marRight w:val="0"/>
      <w:marTop w:val="0"/>
      <w:marBottom w:val="0"/>
      <w:divBdr>
        <w:top w:val="none" w:sz="0" w:space="0" w:color="auto"/>
        <w:left w:val="none" w:sz="0" w:space="0" w:color="auto"/>
        <w:bottom w:val="none" w:sz="0" w:space="0" w:color="auto"/>
        <w:right w:val="none" w:sz="0" w:space="0" w:color="auto"/>
      </w:divBdr>
    </w:div>
    <w:div w:id="1261986189">
      <w:bodyDiv w:val="1"/>
      <w:marLeft w:val="0"/>
      <w:marRight w:val="0"/>
      <w:marTop w:val="0"/>
      <w:marBottom w:val="0"/>
      <w:divBdr>
        <w:top w:val="none" w:sz="0" w:space="0" w:color="auto"/>
        <w:left w:val="none" w:sz="0" w:space="0" w:color="auto"/>
        <w:bottom w:val="none" w:sz="0" w:space="0" w:color="auto"/>
        <w:right w:val="none" w:sz="0" w:space="0" w:color="auto"/>
      </w:divBdr>
    </w:div>
    <w:div w:id="1262032174">
      <w:bodyDiv w:val="1"/>
      <w:marLeft w:val="0"/>
      <w:marRight w:val="0"/>
      <w:marTop w:val="0"/>
      <w:marBottom w:val="0"/>
      <w:divBdr>
        <w:top w:val="none" w:sz="0" w:space="0" w:color="auto"/>
        <w:left w:val="none" w:sz="0" w:space="0" w:color="auto"/>
        <w:bottom w:val="none" w:sz="0" w:space="0" w:color="auto"/>
        <w:right w:val="none" w:sz="0" w:space="0" w:color="auto"/>
      </w:divBdr>
    </w:div>
    <w:div w:id="1262177231">
      <w:bodyDiv w:val="1"/>
      <w:marLeft w:val="0"/>
      <w:marRight w:val="0"/>
      <w:marTop w:val="0"/>
      <w:marBottom w:val="0"/>
      <w:divBdr>
        <w:top w:val="none" w:sz="0" w:space="0" w:color="auto"/>
        <w:left w:val="none" w:sz="0" w:space="0" w:color="auto"/>
        <w:bottom w:val="none" w:sz="0" w:space="0" w:color="auto"/>
        <w:right w:val="none" w:sz="0" w:space="0" w:color="auto"/>
      </w:divBdr>
    </w:div>
    <w:div w:id="1262178338">
      <w:bodyDiv w:val="1"/>
      <w:marLeft w:val="0"/>
      <w:marRight w:val="0"/>
      <w:marTop w:val="0"/>
      <w:marBottom w:val="0"/>
      <w:divBdr>
        <w:top w:val="none" w:sz="0" w:space="0" w:color="auto"/>
        <w:left w:val="none" w:sz="0" w:space="0" w:color="auto"/>
        <w:bottom w:val="none" w:sz="0" w:space="0" w:color="auto"/>
        <w:right w:val="none" w:sz="0" w:space="0" w:color="auto"/>
      </w:divBdr>
    </w:div>
    <w:div w:id="1262254626">
      <w:bodyDiv w:val="1"/>
      <w:marLeft w:val="0"/>
      <w:marRight w:val="0"/>
      <w:marTop w:val="0"/>
      <w:marBottom w:val="0"/>
      <w:divBdr>
        <w:top w:val="none" w:sz="0" w:space="0" w:color="auto"/>
        <w:left w:val="none" w:sz="0" w:space="0" w:color="auto"/>
        <w:bottom w:val="none" w:sz="0" w:space="0" w:color="auto"/>
        <w:right w:val="none" w:sz="0" w:space="0" w:color="auto"/>
      </w:divBdr>
    </w:div>
    <w:div w:id="1262490609">
      <w:bodyDiv w:val="1"/>
      <w:marLeft w:val="0"/>
      <w:marRight w:val="0"/>
      <w:marTop w:val="0"/>
      <w:marBottom w:val="0"/>
      <w:divBdr>
        <w:top w:val="none" w:sz="0" w:space="0" w:color="auto"/>
        <w:left w:val="none" w:sz="0" w:space="0" w:color="auto"/>
        <w:bottom w:val="none" w:sz="0" w:space="0" w:color="auto"/>
        <w:right w:val="none" w:sz="0" w:space="0" w:color="auto"/>
      </w:divBdr>
    </w:div>
    <w:div w:id="1262563612">
      <w:bodyDiv w:val="1"/>
      <w:marLeft w:val="0"/>
      <w:marRight w:val="0"/>
      <w:marTop w:val="0"/>
      <w:marBottom w:val="0"/>
      <w:divBdr>
        <w:top w:val="none" w:sz="0" w:space="0" w:color="auto"/>
        <w:left w:val="none" w:sz="0" w:space="0" w:color="auto"/>
        <w:bottom w:val="none" w:sz="0" w:space="0" w:color="auto"/>
        <w:right w:val="none" w:sz="0" w:space="0" w:color="auto"/>
      </w:divBdr>
    </w:div>
    <w:div w:id="1262684133">
      <w:bodyDiv w:val="1"/>
      <w:marLeft w:val="0"/>
      <w:marRight w:val="0"/>
      <w:marTop w:val="0"/>
      <w:marBottom w:val="0"/>
      <w:divBdr>
        <w:top w:val="none" w:sz="0" w:space="0" w:color="auto"/>
        <w:left w:val="none" w:sz="0" w:space="0" w:color="auto"/>
        <w:bottom w:val="none" w:sz="0" w:space="0" w:color="auto"/>
        <w:right w:val="none" w:sz="0" w:space="0" w:color="auto"/>
      </w:divBdr>
    </w:div>
    <w:div w:id="1262687746">
      <w:bodyDiv w:val="1"/>
      <w:marLeft w:val="0"/>
      <w:marRight w:val="0"/>
      <w:marTop w:val="0"/>
      <w:marBottom w:val="0"/>
      <w:divBdr>
        <w:top w:val="none" w:sz="0" w:space="0" w:color="auto"/>
        <w:left w:val="none" w:sz="0" w:space="0" w:color="auto"/>
        <w:bottom w:val="none" w:sz="0" w:space="0" w:color="auto"/>
        <w:right w:val="none" w:sz="0" w:space="0" w:color="auto"/>
      </w:divBdr>
    </w:div>
    <w:div w:id="1262688606">
      <w:bodyDiv w:val="1"/>
      <w:marLeft w:val="0"/>
      <w:marRight w:val="0"/>
      <w:marTop w:val="0"/>
      <w:marBottom w:val="0"/>
      <w:divBdr>
        <w:top w:val="none" w:sz="0" w:space="0" w:color="auto"/>
        <w:left w:val="none" w:sz="0" w:space="0" w:color="auto"/>
        <w:bottom w:val="none" w:sz="0" w:space="0" w:color="auto"/>
        <w:right w:val="none" w:sz="0" w:space="0" w:color="auto"/>
      </w:divBdr>
    </w:div>
    <w:div w:id="1263030741">
      <w:bodyDiv w:val="1"/>
      <w:marLeft w:val="0"/>
      <w:marRight w:val="0"/>
      <w:marTop w:val="0"/>
      <w:marBottom w:val="0"/>
      <w:divBdr>
        <w:top w:val="none" w:sz="0" w:space="0" w:color="auto"/>
        <w:left w:val="none" w:sz="0" w:space="0" w:color="auto"/>
        <w:bottom w:val="none" w:sz="0" w:space="0" w:color="auto"/>
        <w:right w:val="none" w:sz="0" w:space="0" w:color="auto"/>
      </w:divBdr>
    </w:div>
    <w:div w:id="1263224233">
      <w:bodyDiv w:val="1"/>
      <w:marLeft w:val="0"/>
      <w:marRight w:val="0"/>
      <w:marTop w:val="0"/>
      <w:marBottom w:val="0"/>
      <w:divBdr>
        <w:top w:val="none" w:sz="0" w:space="0" w:color="auto"/>
        <w:left w:val="none" w:sz="0" w:space="0" w:color="auto"/>
        <w:bottom w:val="none" w:sz="0" w:space="0" w:color="auto"/>
        <w:right w:val="none" w:sz="0" w:space="0" w:color="auto"/>
      </w:divBdr>
    </w:div>
    <w:div w:id="1263412868">
      <w:bodyDiv w:val="1"/>
      <w:marLeft w:val="0"/>
      <w:marRight w:val="0"/>
      <w:marTop w:val="0"/>
      <w:marBottom w:val="0"/>
      <w:divBdr>
        <w:top w:val="none" w:sz="0" w:space="0" w:color="auto"/>
        <w:left w:val="none" w:sz="0" w:space="0" w:color="auto"/>
        <w:bottom w:val="none" w:sz="0" w:space="0" w:color="auto"/>
        <w:right w:val="none" w:sz="0" w:space="0" w:color="auto"/>
      </w:divBdr>
    </w:div>
    <w:div w:id="1263420705">
      <w:bodyDiv w:val="1"/>
      <w:marLeft w:val="0"/>
      <w:marRight w:val="0"/>
      <w:marTop w:val="0"/>
      <w:marBottom w:val="0"/>
      <w:divBdr>
        <w:top w:val="none" w:sz="0" w:space="0" w:color="auto"/>
        <w:left w:val="none" w:sz="0" w:space="0" w:color="auto"/>
        <w:bottom w:val="none" w:sz="0" w:space="0" w:color="auto"/>
        <w:right w:val="none" w:sz="0" w:space="0" w:color="auto"/>
      </w:divBdr>
    </w:div>
    <w:div w:id="1263421133">
      <w:bodyDiv w:val="1"/>
      <w:marLeft w:val="0"/>
      <w:marRight w:val="0"/>
      <w:marTop w:val="0"/>
      <w:marBottom w:val="0"/>
      <w:divBdr>
        <w:top w:val="none" w:sz="0" w:space="0" w:color="auto"/>
        <w:left w:val="none" w:sz="0" w:space="0" w:color="auto"/>
        <w:bottom w:val="none" w:sz="0" w:space="0" w:color="auto"/>
        <w:right w:val="none" w:sz="0" w:space="0" w:color="auto"/>
      </w:divBdr>
    </w:div>
    <w:div w:id="1263488718">
      <w:bodyDiv w:val="1"/>
      <w:marLeft w:val="0"/>
      <w:marRight w:val="0"/>
      <w:marTop w:val="0"/>
      <w:marBottom w:val="0"/>
      <w:divBdr>
        <w:top w:val="none" w:sz="0" w:space="0" w:color="auto"/>
        <w:left w:val="none" w:sz="0" w:space="0" w:color="auto"/>
        <w:bottom w:val="none" w:sz="0" w:space="0" w:color="auto"/>
        <w:right w:val="none" w:sz="0" w:space="0" w:color="auto"/>
      </w:divBdr>
    </w:div>
    <w:div w:id="1263688030">
      <w:bodyDiv w:val="1"/>
      <w:marLeft w:val="0"/>
      <w:marRight w:val="0"/>
      <w:marTop w:val="0"/>
      <w:marBottom w:val="0"/>
      <w:divBdr>
        <w:top w:val="none" w:sz="0" w:space="0" w:color="auto"/>
        <w:left w:val="none" w:sz="0" w:space="0" w:color="auto"/>
        <w:bottom w:val="none" w:sz="0" w:space="0" w:color="auto"/>
        <w:right w:val="none" w:sz="0" w:space="0" w:color="auto"/>
      </w:divBdr>
    </w:div>
    <w:div w:id="1263759098">
      <w:bodyDiv w:val="1"/>
      <w:marLeft w:val="0"/>
      <w:marRight w:val="0"/>
      <w:marTop w:val="0"/>
      <w:marBottom w:val="0"/>
      <w:divBdr>
        <w:top w:val="none" w:sz="0" w:space="0" w:color="auto"/>
        <w:left w:val="none" w:sz="0" w:space="0" w:color="auto"/>
        <w:bottom w:val="none" w:sz="0" w:space="0" w:color="auto"/>
        <w:right w:val="none" w:sz="0" w:space="0" w:color="auto"/>
      </w:divBdr>
    </w:div>
    <w:div w:id="1263802026">
      <w:bodyDiv w:val="1"/>
      <w:marLeft w:val="0"/>
      <w:marRight w:val="0"/>
      <w:marTop w:val="0"/>
      <w:marBottom w:val="0"/>
      <w:divBdr>
        <w:top w:val="none" w:sz="0" w:space="0" w:color="auto"/>
        <w:left w:val="none" w:sz="0" w:space="0" w:color="auto"/>
        <w:bottom w:val="none" w:sz="0" w:space="0" w:color="auto"/>
        <w:right w:val="none" w:sz="0" w:space="0" w:color="auto"/>
      </w:divBdr>
    </w:div>
    <w:div w:id="1263875783">
      <w:bodyDiv w:val="1"/>
      <w:marLeft w:val="0"/>
      <w:marRight w:val="0"/>
      <w:marTop w:val="0"/>
      <w:marBottom w:val="0"/>
      <w:divBdr>
        <w:top w:val="none" w:sz="0" w:space="0" w:color="auto"/>
        <w:left w:val="none" w:sz="0" w:space="0" w:color="auto"/>
        <w:bottom w:val="none" w:sz="0" w:space="0" w:color="auto"/>
        <w:right w:val="none" w:sz="0" w:space="0" w:color="auto"/>
      </w:divBdr>
    </w:div>
    <w:div w:id="1263996676">
      <w:bodyDiv w:val="1"/>
      <w:marLeft w:val="0"/>
      <w:marRight w:val="0"/>
      <w:marTop w:val="0"/>
      <w:marBottom w:val="0"/>
      <w:divBdr>
        <w:top w:val="none" w:sz="0" w:space="0" w:color="auto"/>
        <w:left w:val="none" w:sz="0" w:space="0" w:color="auto"/>
        <w:bottom w:val="none" w:sz="0" w:space="0" w:color="auto"/>
        <w:right w:val="none" w:sz="0" w:space="0" w:color="auto"/>
      </w:divBdr>
    </w:div>
    <w:div w:id="1264146184">
      <w:bodyDiv w:val="1"/>
      <w:marLeft w:val="0"/>
      <w:marRight w:val="0"/>
      <w:marTop w:val="0"/>
      <w:marBottom w:val="0"/>
      <w:divBdr>
        <w:top w:val="none" w:sz="0" w:space="0" w:color="auto"/>
        <w:left w:val="none" w:sz="0" w:space="0" w:color="auto"/>
        <w:bottom w:val="none" w:sz="0" w:space="0" w:color="auto"/>
        <w:right w:val="none" w:sz="0" w:space="0" w:color="auto"/>
      </w:divBdr>
    </w:div>
    <w:div w:id="1264221583">
      <w:bodyDiv w:val="1"/>
      <w:marLeft w:val="0"/>
      <w:marRight w:val="0"/>
      <w:marTop w:val="0"/>
      <w:marBottom w:val="0"/>
      <w:divBdr>
        <w:top w:val="none" w:sz="0" w:space="0" w:color="auto"/>
        <w:left w:val="none" w:sz="0" w:space="0" w:color="auto"/>
        <w:bottom w:val="none" w:sz="0" w:space="0" w:color="auto"/>
        <w:right w:val="none" w:sz="0" w:space="0" w:color="auto"/>
      </w:divBdr>
    </w:div>
    <w:div w:id="1264529264">
      <w:bodyDiv w:val="1"/>
      <w:marLeft w:val="0"/>
      <w:marRight w:val="0"/>
      <w:marTop w:val="0"/>
      <w:marBottom w:val="0"/>
      <w:divBdr>
        <w:top w:val="none" w:sz="0" w:space="0" w:color="auto"/>
        <w:left w:val="none" w:sz="0" w:space="0" w:color="auto"/>
        <w:bottom w:val="none" w:sz="0" w:space="0" w:color="auto"/>
        <w:right w:val="none" w:sz="0" w:space="0" w:color="auto"/>
      </w:divBdr>
    </w:div>
    <w:div w:id="1264609842">
      <w:bodyDiv w:val="1"/>
      <w:marLeft w:val="0"/>
      <w:marRight w:val="0"/>
      <w:marTop w:val="0"/>
      <w:marBottom w:val="0"/>
      <w:divBdr>
        <w:top w:val="none" w:sz="0" w:space="0" w:color="auto"/>
        <w:left w:val="none" w:sz="0" w:space="0" w:color="auto"/>
        <w:bottom w:val="none" w:sz="0" w:space="0" w:color="auto"/>
        <w:right w:val="none" w:sz="0" w:space="0" w:color="auto"/>
      </w:divBdr>
    </w:div>
    <w:div w:id="1264800438">
      <w:bodyDiv w:val="1"/>
      <w:marLeft w:val="0"/>
      <w:marRight w:val="0"/>
      <w:marTop w:val="0"/>
      <w:marBottom w:val="0"/>
      <w:divBdr>
        <w:top w:val="none" w:sz="0" w:space="0" w:color="auto"/>
        <w:left w:val="none" w:sz="0" w:space="0" w:color="auto"/>
        <w:bottom w:val="none" w:sz="0" w:space="0" w:color="auto"/>
        <w:right w:val="none" w:sz="0" w:space="0" w:color="auto"/>
      </w:divBdr>
    </w:div>
    <w:div w:id="1265073675">
      <w:bodyDiv w:val="1"/>
      <w:marLeft w:val="0"/>
      <w:marRight w:val="0"/>
      <w:marTop w:val="0"/>
      <w:marBottom w:val="0"/>
      <w:divBdr>
        <w:top w:val="none" w:sz="0" w:space="0" w:color="auto"/>
        <w:left w:val="none" w:sz="0" w:space="0" w:color="auto"/>
        <w:bottom w:val="none" w:sz="0" w:space="0" w:color="auto"/>
        <w:right w:val="none" w:sz="0" w:space="0" w:color="auto"/>
      </w:divBdr>
    </w:div>
    <w:div w:id="1265268949">
      <w:bodyDiv w:val="1"/>
      <w:marLeft w:val="0"/>
      <w:marRight w:val="0"/>
      <w:marTop w:val="0"/>
      <w:marBottom w:val="0"/>
      <w:divBdr>
        <w:top w:val="none" w:sz="0" w:space="0" w:color="auto"/>
        <w:left w:val="none" w:sz="0" w:space="0" w:color="auto"/>
        <w:bottom w:val="none" w:sz="0" w:space="0" w:color="auto"/>
        <w:right w:val="none" w:sz="0" w:space="0" w:color="auto"/>
      </w:divBdr>
    </w:div>
    <w:div w:id="1265309139">
      <w:bodyDiv w:val="1"/>
      <w:marLeft w:val="0"/>
      <w:marRight w:val="0"/>
      <w:marTop w:val="0"/>
      <w:marBottom w:val="0"/>
      <w:divBdr>
        <w:top w:val="none" w:sz="0" w:space="0" w:color="auto"/>
        <w:left w:val="none" w:sz="0" w:space="0" w:color="auto"/>
        <w:bottom w:val="none" w:sz="0" w:space="0" w:color="auto"/>
        <w:right w:val="none" w:sz="0" w:space="0" w:color="auto"/>
      </w:divBdr>
    </w:div>
    <w:div w:id="1265335597">
      <w:bodyDiv w:val="1"/>
      <w:marLeft w:val="0"/>
      <w:marRight w:val="0"/>
      <w:marTop w:val="0"/>
      <w:marBottom w:val="0"/>
      <w:divBdr>
        <w:top w:val="none" w:sz="0" w:space="0" w:color="auto"/>
        <w:left w:val="none" w:sz="0" w:space="0" w:color="auto"/>
        <w:bottom w:val="none" w:sz="0" w:space="0" w:color="auto"/>
        <w:right w:val="none" w:sz="0" w:space="0" w:color="auto"/>
      </w:divBdr>
    </w:div>
    <w:div w:id="1265532196">
      <w:bodyDiv w:val="1"/>
      <w:marLeft w:val="0"/>
      <w:marRight w:val="0"/>
      <w:marTop w:val="0"/>
      <w:marBottom w:val="0"/>
      <w:divBdr>
        <w:top w:val="none" w:sz="0" w:space="0" w:color="auto"/>
        <w:left w:val="none" w:sz="0" w:space="0" w:color="auto"/>
        <w:bottom w:val="none" w:sz="0" w:space="0" w:color="auto"/>
        <w:right w:val="none" w:sz="0" w:space="0" w:color="auto"/>
      </w:divBdr>
    </w:div>
    <w:div w:id="1265574546">
      <w:bodyDiv w:val="1"/>
      <w:marLeft w:val="0"/>
      <w:marRight w:val="0"/>
      <w:marTop w:val="0"/>
      <w:marBottom w:val="0"/>
      <w:divBdr>
        <w:top w:val="none" w:sz="0" w:space="0" w:color="auto"/>
        <w:left w:val="none" w:sz="0" w:space="0" w:color="auto"/>
        <w:bottom w:val="none" w:sz="0" w:space="0" w:color="auto"/>
        <w:right w:val="none" w:sz="0" w:space="0" w:color="auto"/>
      </w:divBdr>
    </w:div>
    <w:div w:id="1265575809">
      <w:bodyDiv w:val="1"/>
      <w:marLeft w:val="0"/>
      <w:marRight w:val="0"/>
      <w:marTop w:val="0"/>
      <w:marBottom w:val="0"/>
      <w:divBdr>
        <w:top w:val="none" w:sz="0" w:space="0" w:color="auto"/>
        <w:left w:val="none" w:sz="0" w:space="0" w:color="auto"/>
        <w:bottom w:val="none" w:sz="0" w:space="0" w:color="auto"/>
        <w:right w:val="none" w:sz="0" w:space="0" w:color="auto"/>
      </w:divBdr>
    </w:div>
    <w:div w:id="1265580238">
      <w:bodyDiv w:val="1"/>
      <w:marLeft w:val="0"/>
      <w:marRight w:val="0"/>
      <w:marTop w:val="0"/>
      <w:marBottom w:val="0"/>
      <w:divBdr>
        <w:top w:val="none" w:sz="0" w:space="0" w:color="auto"/>
        <w:left w:val="none" w:sz="0" w:space="0" w:color="auto"/>
        <w:bottom w:val="none" w:sz="0" w:space="0" w:color="auto"/>
        <w:right w:val="none" w:sz="0" w:space="0" w:color="auto"/>
      </w:divBdr>
    </w:div>
    <w:div w:id="1265648436">
      <w:bodyDiv w:val="1"/>
      <w:marLeft w:val="0"/>
      <w:marRight w:val="0"/>
      <w:marTop w:val="0"/>
      <w:marBottom w:val="0"/>
      <w:divBdr>
        <w:top w:val="none" w:sz="0" w:space="0" w:color="auto"/>
        <w:left w:val="none" w:sz="0" w:space="0" w:color="auto"/>
        <w:bottom w:val="none" w:sz="0" w:space="0" w:color="auto"/>
        <w:right w:val="none" w:sz="0" w:space="0" w:color="auto"/>
      </w:divBdr>
    </w:div>
    <w:div w:id="1265771001">
      <w:bodyDiv w:val="1"/>
      <w:marLeft w:val="0"/>
      <w:marRight w:val="0"/>
      <w:marTop w:val="0"/>
      <w:marBottom w:val="0"/>
      <w:divBdr>
        <w:top w:val="none" w:sz="0" w:space="0" w:color="auto"/>
        <w:left w:val="none" w:sz="0" w:space="0" w:color="auto"/>
        <w:bottom w:val="none" w:sz="0" w:space="0" w:color="auto"/>
        <w:right w:val="none" w:sz="0" w:space="0" w:color="auto"/>
      </w:divBdr>
    </w:div>
    <w:div w:id="1265842345">
      <w:bodyDiv w:val="1"/>
      <w:marLeft w:val="0"/>
      <w:marRight w:val="0"/>
      <w:marTop w:val="0"/>
      <w:marBottom w:val="0"/>
      <w:divBdr>
        <w:top w:val="none" w:sz="0" w:space="0" w:color="auto"/>
        <w:left w:val="none" w:sz="0" w:space="0" w:color="auto"/>
        <w:bottom w:val="none" w:sz="0" w:space="0" w:color="auto"/>
        <w:right w:val="none" w:sz="0" w:space="0" w:color="auto"/>
      </w:divBdr>
    </w:div>
    <w:div w:id="1266353440">
      <w:bodyDiv w:val="1"/>
      <w:marLeft w:val="0"/>
      <w:marRight w:val="0"/>
      <w:marTop w:val="0"/>
      <w:marBottom w:val="0"/>
      <w:divBdr>
        <w:top w:val="none" w:sz="0" w:space="0" w:color="auto"/>
        <w:left w:val="none" w:sz="0" w:space="0" w:color="auto"/>
        <w:bottom w:val="none" w:sz="0" w:space="0" w:color="auto"/>
        <w:right w:val="none" w:sz="0" w:space="0" w:color="auto"/>
      </w:divBdr>
    </w:div>
    <w:div w:id="1266382301">
      <w:bodyDiv w:val="1"/>
      <w:marLeft w:val="0"/>
      <w:marRight w:val="0"/>
      <w:marTop w:val="0"/>
      <w:marBottom w:val="0"/>
      <w:divBdr>
        <w:top w:val="none" w:sz="0" w:space="0" w:color="auto"/>
        <w:left w:val="none" w:sz="0" w:space="0" w:color="auto"/>
        <w:bottom w:val="none" w:sz="0" w:space="0" w:color="auto"/>
        <w:right w:val="none" w:sz="0" w:space="0" w:color="auto"/>
      </w:divBdr>
    </w:div>
    <w:div w:id="1266498857">
      <w:bodyDiv w:val="1"/>
      <w:marLeft w:val="0"/>
      <w:marRight w:val="0"/>
      <w:marTop w:val="0"/>
      <w:marBottom w:val="0"/>
      <w:divBdr>
        <w:top w:val="none" w:sz="0" w:space="0" w:color="auto"/>
        <w:left w:val="none" w:sz="0" w:space="0" w:color="auto"/>
        <w:bottom w:val="none" w:sz="0" w:space="0" w:color="auto"/>
        <w:right w:val="none" w:sz="0" w:space="0" w:color="auto"/>
      </w:divBdr>
    </w:div>
    <w:div w:id="1266577878">
      <w:bodyDiv w:val="1"/>
      <w:marLeft w:val="0"/>
      <w:marRight w:val="0"/>
      <w:marTop w:val="0"/>
      <w:marBottom w:val="0"/>
      <w:divBdr>
        <w:top w:val="none" w:sz="0" w:space="0" w:color="auto"/>
        <w:left w:val="none" w:sz="0" w:space="0" w:color="auto"/>
        <w:bottom w:val="none" w:sz="0" w:space="0" w:color="auto"/>
        <w:right w:val="none" w:sz="0" w:space="0" w:color="auto"/>
      </w:divBdr>
    </w:div>
    <w:div w:id="1266620374">
      <w:bodyDiv w:val="1"/>
      <w:marLeft w:val="0"/>
      <w:marRight w:val="0"/>
      <w:marTop w:val="0"/>
      <w:marBottom w:val="0"/>
      <w:divBdr>
        <w:top w:val="none" w:sz="0" w:space="0" w:color="auto"/>
        <w:left w:val="none" w:sz="0" w:space="0" w:color="auto"/>
        <w:bottom w:val="none" w:sz="0" w:space="0" w:color="auto"/>
        <w:right w:val="none" w:sz="0" w:space="0" w:color="auto"/>
      </w:divBdr>
    </w:div>
    <w:div w:id="1266766556">
      <w:bodyDiv w:val="1"/>
      <w:marLeft w:val="0"/>
      <w:marRight w:val="0"/>
      <w:marTop w:val="0"/>
      <w:marBottom w:val="0"/>
      <w:divBdr>
        <w:top w:val="none" w:sz="0" w:space="0" w:color="auto"/>
        <w:left w:val="none" w:sz="0" w:space="0" w:color="auto"/>
        <w:bottom w:val="none" w:sz="0" w:space="0" w:color="auto"/>
        <w:right w:val="none" w:sz="0" w:space="0" w:color="auto"/>
      </w:divBdr>
    </w:div>
    <w:div w:id="1266885738">
      <w:bodyDiv w:val="1"/>
      <w:marLeft w:val="0"/>
      <w:marRight w:val="0"/>
      <w:marTop w:val="0"/>
      <w:marBottom w:val="0"/>
      <w:divBdr>
        <w:top w:val="none" w:sz="0" w:space="0" w:color="auto"/>
        <w:left w:val="none" w:sz="0" w:space="0" w:color="auto"/>
        <w:bottom w:val="none" w:sz="0" w:space="0" w:color="auto"/>
        <w:right w:val="none" w:sz="0" w:space="0" w:color="auto"/>
      </w:divBdr>
    </w:div>
    <w:div w:id="1266962732">
      <w:bodyDiv w:val="1"/>
      <w:marLeft w:val="0"/>
      <w:marRight w:val="0"/>
      <w:marTop w:val="0"/>
      <w:marBottom w:val="0"/>
      <w:divBdr>
        <w:top w:val="none" w:sz="0" w:space="0" w:color="auto"/>
        <w:left w:val="none" w:sz="0" w:space="0" w:color="auto"/>
        <w:bottom w:val="none" w:sz="0" w:space="0" w:color="auto"/>
        <w:right w:val="none" w:sz="0" w:space="0" w:color="auto"/>
      </w:divBdr>
    </w:div>
    <w:div w:id="1267032953">
      <w:bodyDiv w:val="1"/>
      <w:marLeft w:val="0"/>
      <w:marRight w:val="0"/>
      <w:marTop w:val="0"/>
      <w:marBottom w:val="0"/>
      <w:divBdr>
        <w:top w:val="none" w:sz="0" w:space="0" w:color="auto"/>
        <w:left w:val="none" w:sz="0" w:space="0" w:color="auto"/>
        <w:bottom w:val="none" w:sz="0" w:space="0" w:color="auto"/>
        <w:right w:val="none" w:sz="0" w:space="0" w:color="auto"/>
      </w:divBdr>
    </w:div>
    <w:div w:id="1267075862">
      <w:bodyDiv w:val="1"/>
      <w:marLeft w:val="0"/>
      <w:marRight w:val="0"/>
      <w:marTop w:val="0"/>
      <w:marBottom w:val="0"/>
      <w:divBdr>
        <w:top w:val="none" w:sz="0" w:space="0" w:color="auto"/>
        <w:left w:val="none" w:sz="0" w:space="0" w:color="auto"/>
        <w:bottom w:val="none" w:sz="0" w:space="0" w:color="auto"/>
        <w:right w:val="none" w:sz="0" w:space="0" w:color="auto"/>
      </w:divBdr>
    </w:div>
    <w:div w:id="1267157626">
      <w:bodyDiv w:val="1"/>
      <w:marLeft w:val="0"/>
      <w:marRight w:val="0"/>
      <w:marTop w:val="0"/>
      <w:marBottom w:val="0"/>
      <w:divBdr>
        <w:top w:val="none" w:sz="0" w:space="0" w:color="auto"/>
        <w:left w:val="none" w:sz="0" w:space="0" w:color="auto"/>
        <w:bottom w:val="none" w:sz="0" w:space="0" w:color="auto"/>
        <w:right w:val="none" w:sz="0" w:space="0" w:color="auto"/>
      </w:divBdr>
    </w:div>
    <w:div w:id="1267157767">
      <w:bodyDiv w:val="1"/>
      <w:marLeft w:val="0"/>
      <w:marRight w:val="0"/>
      <w:marTop w:val="0"/>
      <w:marBottom w:val="0"/>
      <w:divBdr>
        <w:top w:val="none" w:sz="0" w:space="0" w:color="auto"/>
        <w:left w:val="none" w:sz="0" w:space="0" w:color="auto"/>
        <w:bottom w:val="none" w:sz="0" w:space="0" w:color="auto"/>
        <w:right w:val="none" w:sz="0" w:space="0" w:color="auto"/>
      </w:divBdr>
    </w:div>
    <w:div w:id="1267345962">
      <w:bodyDiv w:val="1"/>
      <w:marLeft w:val="0"/>
      <w:marRight w:val="0"/>
      <w:marTop w:val="0"/>
      <w:marBottom w:val="0"/>
      <w:divBdr>
        <w:top w:val="none" w:sz="0" w:space="0" w:color="auto"/>
        <w:left w:val="none" w:sz="0" w:space="0" w:color="auto"/>
        <w:bottom w:val="none" w:sz="0" w:space="0" w:color="auto"/>
        <w:right w:val="none" w:sz="0" w:space="0" w:color="auto"/>
      </w:divBdr>
    </w:div>
    <w:div w:id="1267425497">
      <w:bodyDiv w:val="1"/>
      <w:marLeft w:val="0"/>
      <w:marRight w:val="0"/>
      <w:marTop w:val="0"/>
      <w:marBottom w:val="0"/>
      <w:divBdr>
        <w:top w:val="none" w:sz="0" w:space="0" w:color="auto"/>
        <w:left w:val="none" w:sz="0" w:space="0" w:color="auto"/>
        <w:bottom w:val="none" w:sz="0" w:space="0" w:color="auto"/>
        <w:right w:val="none" w:sz="0" w:space="0" w:color="auto"/>
      </w:divBdr>
    </w:div>
    <w:div w:id="1267536589">
      <w:bodyDiv w:val="1"/>
      <w:marLeft w:val="0"/>
      <w:marRight w:val="0"/>
      <w:marTop w:val="0"/>
      <w:marBottom w:val="0"/>
      <w:divBdr>
        <w:top w:val="none" w:sz="0" w:space="0" w:color="auto"/>
        <w:left w:val="none" w:sz="0" w:space="0" w:color="auto"/>
        <w:bottom w:val="none" w:sz="0" w:space="0" w:color="auto"/>
        <w:right w:val="none" w:sz="0" w:space="0" w:color="auto"/>
      </w:divBdr>
    </w:div>
    <w:div w:id="1267539004">
      <w:bodyDiv w:val="1"/>
      <w:marLeft w:val="0"/>
      <w:marRight w:val="0"/>
      <w:marTop w:val="0"/>
      <w:marBottom w:val="0"/>
      <w:divBdr>
        <w:top w:val="none" w:sz="0" w:space="0" w:color="auto"/>
        <w:left w:val="none" w:sz="0" w:space="0" w:color="auto"/>
        <w:bottom w:val="none" w:sz="0" w:space="0" w:color="auto"/>
        <w:right w:val="none" w:sz="0" w:space="0" w:color="auto"/>
      </w:divBdr>
    </w:div>
    <w:div w:id="1267616086">
      <w:bodyDiv w:val="1"/>
      <w:marLeft w:val="0"/>
      <w:marRight w:val="0"/>
      <w:marTop w:val="0"/>
      <w:marBottom w:val="0"/>
      <w:divBdr>
        <w:top w:val="none" w:sz="0" w:space="0" w:color="auto"/>
        <w:left w:val="none" w:sz="0" w:space="0" w:color="auto"/>
        <w:bottom w:val="none" w:sz="0" w:space="0" w:color="auto"/>
        <w:right w:val="none" w:sz="0" w:space="0" w:color="auto"/>
      </w:divBdr>
    </w:div>
    <w:div w:id="1267928067">
      <w:bodyDiv w:val="1"/>
      <w:marLeft w:val="0"/>
      <w:marRight w:val="0"/>
      <w:marTop w:val="0"/>
      <w:marBottom w:val="0"/>
      <w:divBdr>
        <w:top w:val="none" w:sz="0" w:space="0" w:color="auto"/>
        <w:left w:val="none" w:sz="0" w:space="0" w:color="auto"/>
        <w:bottom w:val="none" w:sz="0" w:space="0" w:color="auto"/>
        <w:right w:val="none" w:sz="0" w:space="0" w:color="auto"/>
      </w:divBdr>
    </w:div>
    <w:div w:id="1268154194">
      <w:bodyDiv w:val="1"/>
      <w:marLeft w:val="0"/>
      <w:marRight w:val="0"/>
      <w:marTop w:val="0"/>
      <w:marBottom w:val="0"/>
      <w:divBdr>
        <w:top w:val="none" w:sz="0" w:space="0" w:color="auto"/>
        <w:left w:val="none" w:sz="0" w:space="0" w:color="auto"/>
        <w:bottom w:val="none" w:sz="0" w:space="0" w:color="auto"/>
        <w:right w:val="none" w:sz="0" w:space="0" w:color="auto"/>
      </w:divBdr>
    </w:div>
    <w:div w:id="1268195318">
      <w:bodyDiv w:val="1"/>
      <w:marLeft w:val="0"/>
      <w:marRight w:val="0"/>
      <w:marTop w:val="0"/>
      <w:marBottom w:val="0"/>
      <w:divBdr>
        <w:top w:val="none" w:sz="0" w:space="0" w:color="auto"/>
        <w:left w:val="none" w:sz="0" w:space="0" w:color="auto"/>
        <w:bottom w:val="none" w:sz="0" w:space="0" w:color="auto"/>
        <w:right w:val="none" w:sz="0" w:space="0" w:color="auto"/>
      </w:divBdr>
    </w:div>
    <w:div w:id="1268342838">
      <w:bodyDiv w:val="1"/>
      <w:marLeft w:val="0"/>
      <w:marRight w:val="0"/>
      <w:marTop w:val="0"/>
      <w:marBottom w:val="0"/>
      <w:divBdr>
        <w:top w:val="none" w:sz="0" w:space="0" w:color="auto"/>
        <w:left w:val="none" w:sz="0" w:space="0" w:color="auto"/>
        <w:bottom w:val="none" w:sz="0" w:space="0" w:color="auto"/>
        <w:right w:val="none" w:sz="0" w:space="0" w:color="auto"/>
      </w:divBdr>
    </w:div>
    <w:div w:id="1268348040">
      <w:bodyDiv w:val="1"/>
      <w:marLeft w:val="0"/>
      <w:marRight w:val="0"/>
      <w:marTop w:val="0"/>
      <w:marBottom w:val="0"/>
      <w:divBdr>
        <w:top w:val="none" w:sz="0" w:space="0" w:color="auto"/>
        <w:left w:val="none" w:sz="0" w:space="0" w:color="auto"/>
        <w:bottom w:val="none" w:sz="0" w:space="0" w:color="auto"/>
        <w:right w:val="none" w:sz="0" w:space="0" w:color="auto"/>
      </w:divBdr>
    </w:div>
    <w:div w:id="1268466044">
      <w:bodyDiv w:val="1"/>
      <w:marLeft w:val="0"/>
      <w:marRight w:val="0"/>
      <w:marTop w:val="0"/>
      <w:marBottom w:val="0"/>
      <w:divBdr>
        <w:top w:val="none" w:sz="0" w:space="0" w:color="auto"/>
        <w:left w:val="none" w:sz="0" w:space="0" w:color="auto"/>
        <w:bottom w:val="none" w:sz="0" w:space="0" w:color="auto"/>
        <w:right w:val="none" w:sz="0" w:space="0" w:color="auto"/>
      </w:divBdr>
    </w:div>
    <w:div w:id="1268540340">
      <w:bodyDiv w:val="1"/>
      <w:marLeft w:val="0"/>
      <w:marRight w:val="0"/>
      <w:marTop w:val="0"/>
      <w:marBottom w:val="0"/>
      <w:divBdr>
        <w:top w:val="none" w:sz="0" w:space="0" w:color="auto"/>
        <w:left w:val="none" w:sz="0" w:space="0" w:color="auto"/>
        <w:bottom w:val="none" w:sz="0" w:space="0" w:color="auto"/>
        <w:right w:val="none" w:sz="0" w:space="0" w:color="auto"/>
      </w:divBdr>
    </w:div>
    <w:div w:id="1268851926">
      <w:bodyDiv w:val="1"/>
      <w:marLeft w:val="0"/>
      <w:marRight w:val="0"/>
      <w:marTop w:val="0"/>
      <w:marBottom w:val="0"/>
      <w:divBdr>
        <w:top w:val="none" w:sz="0" w:space="0" w:color="auto"/>
        <w:left w:val="none" w:sz="0" w:space="0" w:color="auto"/>
        <w:bottom w:val="none" w:sz="0" w:space="0" w:color="auto"/>
        <w:right w:val="none" w:sz="0" w:space="0" w:color="auto"/>
      </w:divBdr>
    </w:div>
    <w:div w:id="1269002458">
      <w:bodyDiv w:val="1"/>
      <w:marLeft w:val="0"/>
      <w:marRight w:val="0"/>
      <w:marTop w:val="0"/>
      <w:marBottom w:val="0"/>
      <w:divBdr>
        <w:top w:val="none" w:sz="0" w:space="0" w:color="auto"/>
        <w:left w:val="none" w:sz="0" w:space="0" w:color="auto"/>
        <w:bottom w:val="none" w:sz="0" w:space="0" w:color="auto"/>
        <w:right w:val="none" w:sz="0" w:space="0" w:color="auto"/>
      </w:divBdr>
    </w:div>
    <w:div w:id="1269123175">
      <w:bodyDiv w:val="1"/>
      <w:marLeft w:val="0"/>
      <w:marRight w:val="0"/>
      <w:marTop w:val="0"/>
      <w:marBottom w:val="0"/>
      <w:divBdr>
        <w:top w:val="none" w:sz="0" w:space="0" w:color="auto"/>
        <w:left w:val="none" w:sz="0" w:space="0" w:color="auto"/>
        <w:bottom w:val="none" w:sz="0" w:space="0" w:color="auto"/>
        <w:right w:val="none" w:sz="0" w:space="0" w:color="auto"/>
      </w:divBdr>
    </w:div>
    <w:div w:id="1269194644">
      <w:bodyDiv w:val="1"/>
      <w:marLeft w:val="0"/>
      <w:marRight w:val="0"/>
      <w:marTop w:val="0"/>
      <w:marBottom w:val="0"/>
      <w:divBdr>
        <w:top w:val="none" w:sz="0" w:space="0" w:color="auto"/>
        <w:left w:val="none" w:sz="0" w:space="0" w:color="auto"/>
        <w:bottom w:val="none" w:sz="0" w:space="0" w:color="auto"/>
        <w:right w:val="none" w:sz="0" w:space="0" w:color="auto"/>
      </w:divBdr>
    </w:div>
    <w:div w:id="1269312059">
      <w:bodyDiv w:val="1"/>
      <w:marLeft w:val="0"/>
      <w:marRight w:val="0"/>
      <w:marTop w:val="0"/>
      <w:marBottom w:val="0"/>
      <w:divBdr>
        <w:top w:val="none" w:sz="0" w:space="0" w:color="auto"/>
        <w:left w:val="none" w:sz="0" w:space="0" w:color="auto"/>
        <w:bottom w:val="none" w:sz="0" w:space="0" w:color="auto"/>
        <w:right w:val="none" w:sz="0" w:space="0" w:color="auto"/>
      </w:divBdr>
    </w:div>
    <w:div w:id="1269391145">
      <w:bodyDiv w:val="1"/>
      <w:marLeft w:val="0"/>
      <w:marRight w:val="0"/>
      <w:marTop w:val="0"/>
      <w:marBottom w:val="0"/>
      <w:divBdr>
        <w:top w:val="none" w:sz="0" w:space="0" w:color="auto"/>
        <w:left w:val="none" w:sz="0" w:space="0" w:color="auto"/>
        <w:bottom w:val="none" w:sz="0" w:space="0" w:color="auto"/>
        <w:right w:val="none" w:sz="0" w:space="0" w:color="auto"/>
      </w:divBdr>
    </w:div>
    <w:div w:id="1269461690">
      <w:bodyDiv w:val="1"/>
      <w:marLeft w:val="0"/>
      <w:marRight w:val="0"/>
      <w:marTop w:val="0"/>
      <w:marBottom w:val="0"/>
      <w:divBdr>
        <w:top w:val="none" w:sz="0" w:space="0" w:color="auto"/>
        <w:left w:val="none" w:sz="0" w:space="0" w:color="auto"/>
        <w:bottom w:val="none" w:sz="0" w:space="0" w:color="auto"/>
        <w:right w:val="none" w:sz="0" w:space="0" w:color="auto"/>
      </w:divBdr>
    </w:div>
    <w:div w:id="1269697262">
      <w:bodyDiv w:val="1"/>
      <w:marLeft w:val="0"/>
      <w:marRight w:val="0"/>
      <w:marTop w:val="0"/>
      <w:marBottom w:val="0"/>
      <w:divBdr>
        <w:top w:val="none" w:sz="0" w:space="0" w:color="auto"/>
        <w:left w:val="none" w:sz="0" w:space="0" w:color="auto"/>
        <w:bottom w:val="none" w:sz="0" w:space="0" w:color="auto"/>
        <w:right w:val="none" w:sz="0" w:space="0" w:color="auto"/>
      </w:divBdr>
    </w:div>
    <w:div w:id="1269850058">
      <w:bodyDiv w:val="1"/>
      <w:marLeft w:val="0"/>
      <w:marRight w:val="0"/>
      <w:marTop w:val="0"/>
      <w:marBottom w:val="0"/>
      <w:divBdr>
        <w:top w:val="none" w:sz="0" w:space="0" w:color="auto"/>
        <w:left w:val="none" w:sz="0" w:space="0" w:color="auto"/>
        <w:bottom w:val="none" w:sz="0" w:space="0" w:color="auto"/>
        <w:right w:val="none" w:sz="0" w:space="0" w:color="auto"/>
      </w:divBdr>
    </w:div>
    <w:div w:id="1270165786">
      <w:bodyDiv w:val="1"/>
      <w:marLeft w:val="0"/>
      <w:marRight w:val="0"/>
      <w:marTop w:val="0"/>
      <w:marBottom w:val="0"/>
      <w:divBdr>
        <w:top w:val="none" w:sz="0" w:space="0" w:color="auto"/>
        <w:left w:val="none" w:sz="0" w:space="0" w:color="auto"/>
        <w:bottom w:val="none" w:sz="0" w:space="0" w:color="auto"/>
        <w:right w:val="none" w:sz="0" w:space="0" w:color="auto"/>
      </w:divBdr>
    </w:div>
    <w:div w:id="1270240644">
      <w:bodyDiv w:val="1"/>
      <w:marLeft w:val="0"/>
      <w:marRight w:val="0"/>
      <w:marTop w:val="0"/>
      <w:marBottom w:val="0"/>
      <w:divBdr>
        <w:top w:val="none" w:sz="0" w:space="0" w:color="auto"/>
        <w:left w:val="none" w:sz="0" w:space="0" w:color="auto"/>
        <w:bottom w:val="none" w:sz="0" w:space="0" w:color="auto"/>
        <w:right w:val="none" w:sz="0" w:space="0" w:color="auto"/>
      </w:divBdr>
    </w:div>
    <w:div w:id="1270316789">
      <w:bodyDiv w:val="1"/>
      <w:marLeft w:val="0"/>
      <w:marRight w:val="0"/>
      <w:marTop w:val="0"/>
      <w:marBottom w:val="0"/>
      <w:divBdr>
        <w:top w:val="none" w:sz="0" w:space="0" w:color="auto"/>
        <w:left w:val="none" w:sz="0" w:space="0" w:color="auto"/>
        <w:bottom w:val="none" w:sz="0" w:space="0" w:color="auto"/>
        <w:right w:val="none" w:sz="0" w:space="0" w:color="auto"/>
      </w:divBdr>
    </w:div>
    <w:div w:id="1270552261">
      <w:bodyDiv w:val="1"/>
      <w:marLeft w:val="0"/>
      <w:marRight w:val="0"/>
      <w:marTop w:val="0"/>
      <w:marBottom w:val="0"/>
      <w:divBdr>
        <w:top w:val="none" w:sz="0" w:space="0" w:color="auto"/>
        <w:left w:val="none" w:sz="0" w:space="0" w:color="auto"/>
        <w:bottom w:val="none" w:sz="0" w:space="0" w:color="auto"/>
        <w:right w:val="none" w:sz="0" w:space="0" w:color="auto"/>
      </w:divBdr>
    </w:div>
    <w:div w:id="1270553163">
      <w:bodyDiv w:val="1"/>
      <w:marLeft w:val="0"/>
      <w:marRight w:val="0"/>
      <w:marTop w:val="0"/>
      <w:marBottom w:val="0"/>
      <w:divBdr>
        <w:top w:val="none" w:sz="0" w:space="0" w:color="auto"/>
        <w:left w:val="none" w:sz="0" w:space="0" w:color="auto"/>
        <w:bottom w:val="none" w:sz="0" w:space="0" w:color="auto"/>
        <w:right w:val="none" w:sz="0" w:space="0" w:color="auto"/>
      </w:divBdr>
    </w:div>
    <w:div w:id="1270696098">
      <w:bodyDiv w:val="1"/>
      <w:marLeft w:val="0"/>
      <w:marRight w:val="0"/>
      <w:marTop w:val="0"/>
      <w:marBottom w:val="0"/>
      <w:divBdr>
        <w:top w:val="none" w:sz="0" w:space="0" w:color="auto"/>
        <w:left w:val="none" w:sz="0" w:space="0" w:color="auto"/>
        <w:bottom w:val="none" w:sz="0" w:space="0" w:color="auto"/>
        <w:right w:val="none" w:sz="0" w:space="0" w:color="auto"/>
      </w:divBdr>
    </w:div>
    <w:div w:id="1270747139">
      <w:bodyDiv w:val="1"/>
      <w:marLeft w:val="0"/>
      <w:marRight w:val="0"/>
      <w:marTop w:val="0"/>
      <w:marBottom w:val="0"/>
      <w:divBdr>
        <w:top w:val="none" w:sz="0" w:space="0" w:color="auto"/>
        <w:left w:val="none" w:sz="0" w:space="0" w:color="auto"/>
        <w:bottom w:val="none" w:sz="0" w:space="0" w:color="auto"/>
        <w:right w:val="none" w:sz="0" w:space="0" w:color="auto"/>
      </w:divBdr>
    </w:div>
    <w:div w:id="1270817059">
      <w:bodyDiv w:val="1"/>
      <w:marLeft w:val="0"/>
      <w:marRight w:val="0"/>
      <w:marTop w:val="0"/>
      <w:marBottom w:val="0"/>
      <w:divBdr>
        <w:top w:val="none" w:sz="0" w:space="0" w:color="auto"/>
        <w:left w:val="none" w:sz="0" w:space="0" w:color="auto"/>
        <w:bottom w:val="none" w:sz="0" w:space="0" w:color="auto"/>
        <w:right w:val="none" w:sz="0" w:space="0" w:color="auto"/>
      </w:divBdr>
    </w:div>
    <w:div w:id="1270897169">
      <w:bodyDiv w:val="1"/>
      <w:marLeft w:val="0"/>
      <w:marRight w:val="0"/>
      <w:marTop w:val="0"/>
      <w:marBottom w:val="0"/>
      <w:divBdr>
        <w:top w:val="none" w:sz="0" w:space="0" w:color="auto"/>
        <w:left w:val="none" w:sz="0" w:space="0" w:color="auto"/>
        <w:bottom w:val="none" w:sz="0" w:space="0" w:color="auto"/>
        <w:right w:val="none" w:sz="0" w:space="0" w:color="auto"/>
      </w:divBdr>
    </w:div>
    <w:div w:id="1270971318">
      <w:bodyDiv w:val="1"/>
      <w:marLeft w:val="0"/>
      <w:marRight w:val="0"/>
      <w:marTop w:val="0"/>
      <w:marBottom w:val="0"/>
      <w:divBdr>
        <w:top w:val="none" w:sz="0" w:space="0" w:color="auto"/>
        <w:left w:val="none" w:sz="0" w:space="0" w:color="auto"/>
        <w:bottom w:val="none" w:sz="0" w:space="0" w:color="auto"/>
        <w:right w:val="none" w:sz="0" w:space="0" w:color="auto"/>
      </w:divBdr>
    </w:div>
    <w:div w:id="1271084961">
      <w:bodyDiv w:val="1"/>
      <w:marLeft w:val="0"/>
      <w:marRight w:val="0"/>
      <w:marTop w:val="0"/>
      <w:marBottom w:val="0"/>
      <w:divBdr>
        <w:top w:val="none" w:sz="0" w:space="0" w:color="auto"/>
        <w:left w:val="none" w:sz="0" w:space="0" w:color="auto"/>
        <w:bottom w:val="none" w:sz="0" w:space="0" w:color="auto"/>
        <w:right w:val="none" w:sz="0" w:space="0" w:color="auto"/>
      </w:divBdr>
    </w:div>
    <w:div w:id="1271357963">
      <w:bodyDiv w:val="1"/>
      <w:marLeft w:val="0"/>
      <w:marRight w:val="0"/>
      <w:marTop w:val="0"/>
      <w:marBottom w:val="0"/>
      <w:divBdr>
        <w:top w:val="none" w:sz="0" w:space="0" w:color="auto"/>
        <w:left w:val="none" w:sz="0" w:space="0" w:color="auto"/>
        <w:bottom w:val="none" w:sz="0" w:space="0" w:color="auto"/>
        <w:right w:val="none" w:sz="0" w:space="0" w:color="auto"/>
      </w:divBdr>
    </w:div>
    <w:div w:id="1271359786">
      <w:bodyDiv w:val="1"/>
      <w:marLeft w:val="0"/>
      <w:marRight w:val="0"/>
      <w:marTop w:val="0"/>
      <w:marBottom w:val="0"/>
      <w:divBdr>
        <w:top w:val="none" w:sz="0" w:space="0" w:color="auto"/>
        <w:left w:val="none" w:sz="0" w:space="0" w:color="auto"/>
        <w:bottom w:val="none" w:sz="0" w:space="0" w:color="auto"/>
        <w:right w:val="none" w:sz="0" w:space="0" w:color="auto"/>
      </w:divBdr>
    </w:div>
    <w:div w:id="1271426611">
      <w:bodyDiv w:val="1"/>
      <w:marLeft w:val="0"/>
      <w:marRight w:val="0"/>
      <w:marTop w:val="0"/>
      <w:marBottom w:val="0"/>
      <w:divBdr>
        <w:top w:val="none" w:sz="0" w:space="0" w:color="auto"/>
        <w:left w:val="none" w:sz="0" w:space="0" w:color="auto"/>
        <w:bottom w:val="none" w:sz="0" w:space="0" w:color="auto"/>
        <w:right w:val="none" w:sz="0" w:space="0" w:color="auto"/>
      </w:divBdr>
    </w:div>
    <w:div w:id="1271666719">
      <w:bodyDiv w:val="1"/>
      <w:marLeft w:val="0"/>
      <w:marRight w:val="0"/>
      <w:marTop w:val="0"/>
      <w:marBottom w:val="0"/>
      <w:divBdr>
        <w:top w:val="none" w:sz="0" w:space="0" w:color="auto"/>
        <w:left w:val="none" w:sz="0" w:space="0" w:color="auto"/>
        <w:bottom w:val="none" w:sz="0" w:space="0" w:color="auto"/>
        <w:right w:val="none" w:sz="0" w:space="0" w:color="auto"/>
      </w:divBdr>
    </w:div>
    <w:div w:id="1271821719">
      <w:bodyDiv w:val="1"/>
      <w:marLeft w:val="0"/>
      <w:marRight w:val="0"/>
      <w:marTop w:val="0"/>
      <w:marBottom w:val="0"/>
      <w:divBdr>
        <w:top w:val="none" w:sz="0" w:space="0" w:color="auto"/>
        <w:left w:val="none" w:sz="0" w:space="0" w:color="auto"/>
        <w:bottom w:val="none" w:sz="0" w:space="0" w:color="auto"/>
        <w:right w:val="none" w:sz="0" w:space="0" w:color="auto"/>
      </w:divBdr>
    </w:div>
    <w:div w:id="1271861115">
      <w:bodyDiv w:val="1"/>
      <w:marLeft w:val="0"/>
      <w:marRight w:val="0"/>
      <w:marTop w:val="0"/>
      <w:marBottom w:val="0"/>
      <w:divBdr>
        <w:top w:val="none" w:sz="0" w:space="0" w:color="auto"/>
        <w:left w:val="none" w:sz="0" w:space="0" w:color="auto"/>
        <w:bottom w:val="none" w:sz="0" w:space="0" w:color="auto"/>
        <w:right w:val="none" w:sz="0" w:space="0" w:color="auto"/>
      </w:divBdr>
    </w:div>
    <w:div w:id="1272470086">
      <w:bodyDiv w:val="1"/>
      <w:marLeft w:val="0"/>
      <w:marRight w:val="0"/>
      <w:marTop w:val="0"/>
      <w:marBottom w:val="0"/>
      <w:divBdr>
        <w:top w:val="none" w:sz="0" w:space="0" w:color="auto"/>
        <w:left w:val="none" w:sz="0" w:space="0" w:color="auto"/>
        <w:bottom w:val="none" w:sz="0" w:space="0" w:color="auto"/>
        <w:right w:val="none" w:sz="0" w:space="0" w:color="auto"/>
      </w:divBdr>
    </w:div>
    <w:div w:id="1272518151">
      <w:bodyDiv w:val="1"/>
      <w:marLeft w:val="0"/>
      <w:marRight w:val="0"/>
      <w:marTop w:val="0"/>
      <w:marBottom w:val="0"/>
      <w:divBdr>
        <w:top w:val="none" w:sz="0" w:space="0" w:color="auto"/>
        <w:left w:val="none" w:sz="0" w:space="0" w:color="auto"/>
        <w:bottom w:val="none" w:sz="0" w:space="0" w:color="auto"/>
        <w:right w:val="none" w:sz="0" w:space="0" w:color="auto"/>
      </w:divBdr>
    </w:div>
    <w:div w:id="1272665496">
      <w:bodyDiv w:val="1"/>
      <w:marLeft w:val="0"/>
      <w:marRight w:val="0"/>
      <w:marTop w:val="0"/>
      <w:marBottom w:val="0"/>
      <w:divBdr>
        <w:top w:val="none" w:sz="0" w:space="0" w:color="auto"/>
        <w:left w:val="none" w:sz="0" w:space="0" w:color="auto"/>
        <w:bottom w:val="none" w:sz="0" w:space="0" w:color="auto"/>
        <w:right w:val="none" w:sz="0" w:space="0" w:color="auto"/>
      </w:divBdr>
    </w:div>
    <w:div w:id="1272665729">
      <w:bodyDiv w:val="1"/>
      <w:marLeft w:val="0"/>
      <w:marRight w:val="0"/>
      <w:marTop w:val="0"/>
      <w:marBottom w:val="0"/>
      <w:divBdr>
        <w:top w:val="none" w:sz="0" w:space="0" w:color="auto"/>
        <w:left w:val="none" w:sz="0" w:space="0" w:color="auto"/>
        <w:bottom w:val="none" w:sz="0" w:space="0" w:color="auto"/>
        <w:right w:val="none" w:sz="0" w:space="0" w:color="auto"/>
      </w:divBdr>
    </w:div>
    <w:div w:id="1272709313">
      <w:bodyDiv w:val="1"/>
      <w:marLeft w:val="0"/>
      <w:marRight w:val="0"/>
      <w:marTop w:val="0"/>
      <w:marBottom w:val="0"/>
      <w:divBdr>
        <w:top w:val="none" w:sz="0" w:space="0" w:color="auto"/>
        <w:left w:val="none" w:sz="0" w:space="0" w:color="auto"/>
        <w:bottom w:val="none" w:sz="0" w:space="0" w:color="auto"/>
        <w:right w:val="none" w:sz="0" w:space="0" w:color="auto"/>
      </w:divBdr>
    </w:div>
    <w:div w:id="1272980090">
      <w:bodyDiv w:val="1"/>
      <w:marLeft w:val="0"/>
      <w:marRight w:val="0"/>
      <w:marTop w:val="0"/>
      <w:marBottom w:val="0"/>
      <w:divBdr>
        <w:top w:val="none" w:sz="0" w:space="0" w:color="auto"/>
        <w:left w:val="none" w:sz="0" w:space="0" w:color="auto"/>
        <w:bottom w:val="none" w:sz="0" w:space="0" w:color="auto"/>
        <w:right w:val="none" w:sz="0" w:space="0" w:color="auto"/>
      </w:divBdr>
    </w:div>
    <w:div w:id="1273048246">
      <w:bodyDiv w:val="1"/>
      <w:marLeft w:val="0"/>
      <w:marRight w:val="0"/>
      <w:marTop w:val="0"/>
      <w:marBottom w:val="0"/>
      <w:divBdr>
        <w:top w:val="none" w:sz="0" w:space="0" w:color="auto"/>
        <w:left w:val="none" w:sz="0" w:space="0" w:color="auto"/>
        <w:bottom w:val="none" w:sz="0" w:space="0" w:color="auto"/>
        <w:right w:val="none" w:sz="0" w:space="0" w:color="auto"/>
      </w:divBdr>
    </w:div>
    <w:div w:id="1273243944">
      <w:bodyDiv w:val="1"/>
      <w:marLeft w:val="0"/>
      <w:marRight w:val="0"/>
      <w:marTop w:val="0"/>
      <w:marBottom w:val="0"/>
      <w:divBdr>
        <w:top w:val="none" w:sz="0" w:space="0" w:color="auto"/>
        <w:left w:val="none" w:sz="0" w:space="0" w:color="auto"/>
        <w:bottom w:val="none" w:sz="0" w:space="0" w:color="auto"/>
        <w:right w:val="none" w:sz="0" w:space="0" w:color="auto"/>
      </w:divBdr>
    </w:div>
    <w:div w:id="1273434888">
      <w:bodyDiv w:val="1"/>
      <w:marLeft w:val="0"/>
      <w:marRight w:val="0"/>
      <w:marTop w:val="0"/>
      <w:marBottom w:val="0"/>
      <w:divBdr>
        <w:top w:val="none" w:sz="0" w:space="0" w:color="auto"/>
        <w:left w:val="none" w:sz="0" w:space="0" w:color="auto"/>
        <w:bottom w:val="none" w:sz="0" w:space="0" w:color="auto"/>
        <w:right w:val="none" w:sz="0" w:space="0" w:color="auto"/>
      </w:divBdr>
    </w:div>
    <w:div w:id="1273513102">
      <w:bodyDiv w:val="1"/>
      <w:marLeft w:val="0"/>
      <w:marRight w:val="0"/>
      <w:marTop w:val="0"/>
      <w:marBottom w:val="0"/>
      <w:divBdr>
        <w:top w:val="none" w:sz="0" w:space="0" w:color="auto"/>
        <w:left w:val="none" w:sz="0" w:space="0" w:color="auto"/>
        <w:bottom w:val="none" w:sz="0" w:space="0" w:color="auto"/>
        <w:right w:val="none" w:sz="0" w:space="0" w:color="auto"/>
      </w:divBdr>
    </w:div>
    <w:div w:id="1273516626">
      <w:bodyDiv w:val="1"/>
      <w:marLeft w:val="0"/>
      <w:marRight w:val="0"/>
      <w:marTop w:val="0"/>
      <w:marBottom w:val="0"/>
      <w:divBdr>
        <w:top w:val="none" w:sz="0" w:space="0" w:color="auto"/>
        <w:left w:val="none" w:sz="0" w:space="0" w:color="auto"/>
        <w:bottom w:val="none" w:sz="0" w:space="0" w:color="auto"/>
        <w:right w:val="none" w:sz="0" w:space="0" w:color="auto"/>
      </w:divBdr>
    </w:div>
    <w:div w:id="1273593480">
      <w:bodyDiv w:val="1"/>
      <w:marLeft w:val="0"/>
      <w:marRight w:val="0"/>
      <w:marTop w:val="0"/>
      <w:marBottom w:val="0"/>
      <w:divBdr>
        <w:top w:val="none" w:sz="0" w:space="0" w:color="auto"/>
        <w:left w:val="none" w:sz="0" w:space="0" w:color="auto"/>
        <w:bottom w:val="none" w:sz="0" w:space="0" w:color="auto"/>
        <w:right w:val="none" w:sz="0" w:space="0" w:color="auto"/>
      </w:divBdr>
    </w:div>
    <w:div w:id="1273785869">
      <w:bodyDiv w:val="1"/>
      <w:marLeft w:val="0"/>
      <w:marRight w:val="0"/>
      <w:marTop w:val="0"/>
      <w:marBottom w:val="0"/>
      <w:divBdr>
        <w:top w:val="none" w:sz="0" w:space="0" w:color="auto"/>
        <w:left w:val="none" w:sz="0" w:space="0" w:color="auto"/>
        <w:bottom w:val="none" w:sz="0" w:space="0" w:color="auto"/>
        <w:right w:val="none" w:sz="0" w:space="0" w:color="auto"/>
      </w:divBdr>
    </w:div>
    <w:div w:id="1273828810">
      <w:bodyDiv w:val="1"/>
      <w:marLeft w:val="0"/>
      <w:marRight w:val="0"/>
      <w:marTop w:val="0"/>
      <w:marBottom w:val="0"/>
      <w:divBdr>
        <w:top w:val="none" w:sz="0" w:space="0" w:color="auto"/>
        <w:left w:val="none" w:sz="0" w:space="0" w:color="auto"/>
        <w:bottom w:val="none" w:sz="0" w:space="0" w:color="auto"/>
        <w:right w:val="none" w:sz="0" w:space="0" w:color="auto"/>
      </w:divBdr>
    </w:div>
    <w:div w:id="1274094082">
      <w:bodyDiv w:val="1"/>
      <w:marLeft w:val="0"/>
      <w:marRight w:val="0"/>
      <w:marTop w:val="0"/>
      <w:marBottom w:val="0"/>
      <w:divBdr>
        <w:top w:val="none" w:sz="0" w:space="0" w:color="auto"/>
        <w:left w:val="none" w:sz="0" w:space="0" w:color="auto"/>
        <w:bottom w:val="none" w:sz="0" w:space="0" w:color="auto"/>
        <w:right w:val="none" w:sz="0" w:space="0" w:color="auto"/>
      </w:divBdr>
    </w:div>
    <w:div w:id="1274167844">
      <w:bodyDiv w:val="1"/>
      <w:marLeft w:val="0"/>
      <w:marRight w:val="0"/>
      <w:marTop w:val="0"/>
      <w:marBottom w:val="0"/>
      <w:divBdr>
        <w:top w:val="none" w:sz="0" w:space="0" w:color="auto"/>
        <w:left w:val="none" w:sz="0" w:space="0" w:color="auto"/>
        <w:bottom w:val="none" w:sz="0" w:space="0" w:color="auto"/>
        <w:right w:val="none" w:sz="0" w:space="0" w:color="auto"/>
      </w:divBdr>
    </w:div>
    <w:div w:id="1274244287">
      <w:bodyDiv w:val="1"/>
      <w:marLeft w:val="0"/>
      <w:marRight w:val="0"/>
      <w:marTop w:val="0"/>
      <w:marBottom w:val="0"/>
      <w:divBdr>
        <w:top w:val="none" w:sz="0" w:space="0" w:color="auto"/>
        <w:left w:val="none" w:sz="0" w:space="0" w:color="auto"/>
        <w:bottom w:val="none" w:sz="0" w:space="0" w:color="auto"/>
        <w:right w:val="none" w:sz="0" w:space="0" w:color="auto"/>
      </w:divBdr>
    </w:div>
    <w:div w:id="1274244347">
      <w:bodyDiv w:val="1"/>
      <w:marLeft w:val="0"/>
      <w:marRight w:val="0"/>
      <w:marTop w:val="0"/>
      <w:marBottom w:val="0"/>
      <w:divBdr>
        <w:top w:val="none" w:sz="0" w:space="0" w:color="auto"/>
        <w:left w:val="none" w:sz="0" w:space="0" w:color="auto"/>
        <w:bottom w:val="none" w:sz="0" w:space="0" w:color="auto"/>
        <w:right w:val="none" w:sz="0" w:space="0" w:color="auto"/>
      </w:divBdr>
    </w:div>
    <w:div w:id="1274285293">
      <w:bodyDiv w:val="1"/>
      <w:marLeft w:val="0"/>
      <w:marRight w:val="0"/>
      <w:marTop w:val="0"/>
      <w:marBottom w:val="0"/>
      <w:divBdr>
        <w:top w:val="none" w:sz="0" w:space="0" w:color="auto"/>
        <w:left w:val="none" w:sz="0" w:space="0" w:color="auto"/>
        <w:bottom w:val="none" w:sz="0" w:space="0" w:color="auto"/>
        <w:right w:val="none" w:sz="0" w:space="0" w:color="auto"/>
      </w:divBdr>
    </w:div>
    <w:div w:id="1274435417">
      <w:bodyDiv w:val="1"/>
      <w:marLeft w:val="0"/>
      <w:marRight w:val="0"/>
      <w:marTop w:val="0"/>
      <w:marBottom w:val="0"/>
      <w:divBdr>
        <w:top w:val="none" w:sz="0" w:space="0" w:color="auto"/>
        <w:left w:val="none" w:sz="0" w:space="0" w:color="auto"/>
        <w:bottom w:val="none" w:sz="0" w:space="0" w:color="auto"/>
        <w:right w:val="none" w:sz="0" w:space="0" w:color="auto"/>
      </w:divBdr>
    </w:div>
    <w:div w:id="1274479054">
      <w:bodyDiv w:val="1"/>
      <w:marLeft w:val="0"/>
      <w:marRight w:val="0"/>
      <w:marTop w:val="0"/>
      <w:marBottom w:val="0"/>
      <w:divBdr>
        <w:top w:val="none" w:sz="0" w:space="0" w:color="auto"/>
        <w:left w:val="none" w:sz="0" w:space="0" w:color="auto"/>
        <w:bottom w:val="none" w:sz="0" w:space="0" w:color="auto"/>
        <w:right w:val="none" w:sz="0" w:space="0" w:color="auto"/>
      </w:divBdr>
    </w:div>
    <w:div w:id="1274556130">
      <w:bodyDiv w:val="1"/>
      <w:marLeft w:val="0"/>
      <w:marRight w:val="0"/>
      <w:marTop w:val="0"/>
      <w:marBottom w:val="0"/>
      <w:divBdr>
        <w:top w:val="none" w:sz="0" w:space="0" w:color="auto"/>
        <w:left w:val="none" w:sz="0" w:space="0" w:color="auto"/>
        <w:bottom w:val="none" w:sz="0" w:space="0" w:color="auto"/>
        <w:right w:val="none" w:sz="0" w:space="0" w:color="auto"/>
      </w:divBdr>
    </w:div>
    <w:div w:id="1274635823">
      <w:bodyDiv w:val="1"/>
      <w:marLeft w:val="0"/>
      <w:marRight w:val="0"/>
      <w:marTop w:val="0"/>
      <w:marBottom w:val="0"/>
      <w:divBdr>
        <w:top w:val="none" w:sz="0" w:space="0" w:color="auto"/>
        <w:left w:val="none" w:sz="0" w:space="0" w:color="auto"/>
        <w:bottom w:val="none" w:sz="0" w:space="0" w:color="auto"/>
        <w:right w:val="none" w:sz="0" w:space="0" w:color="auto"/>
      </w:divBdr>
    </w:div>
    <w:div w:id="1274751795">
      <w:bodyDiv w:val="1"/>
      <w:marLeft w:val="0"/>
      <w:marRight w:val="0"/>
      <w:marTop w:val="0"/>
      <w:marBottom w:val="0"/>
      <w:divBdr>
        <w:top w:val="none" w:sz="0" w:space="0" w:color="auto"/>
        <w:left w:val="none" w:sz="0" w:space="0" w:color="auto"/>
        <w:bottom w:val="none" w:sz="0" w:space="0" w:color="auto"/>
        <w:right w:val="none" w:sz="0" w:space="0" w:color="auto"/>
      </w:divBdr>
    </w:div>
    <w:div w:id="1275097481">
      <w:bodyDiv w:val="1"/>
      <w:marLeft w:val="0"/>
      <w:marRight w:val="0"/>
      <w:marTop w:val="0"/>
      <w:marBottom w:val="0"/>
      <w:divBdr>
        <w:top w:val="none" w:sz="0" w:space="0" w:color="auto"/>
        <w:left w:val="none" w:sz="0" w:space="0" w:color="auto"/>
        <w:bottom w:val="none" w:sz="0" w:space="0" w:color="auto"/>
        <w:right w:val="none" w:sz="0" w:space="0" w:color="auto"/>
      </w:divBdr>
    </w:div>
    <w:div w:id="1275165793">
      <w:bodyDiv w:val="1"/>
      <w:marLeft w:val="0"/>
      <w:marRight w:val="0"/>
      <w:marTop w:val="0"/>
      <w:marBottom w:val="0"/>
      <w:divBdr>
        <w:top w:val="none" w:sz="0" w:space="0" w:color="auto"/>
        <w:left w:val="none" w:sz="0" w:space="0" w:color="auto"/>
        <w:bottom w:val="none" w:sz="0" w:space="0" w:color="auto"/>
        <w:right w:val="none" w:sz="0" w:space="0" w:color="auto"/>
      </w:divBdr>
    </w:div>
    <w:div w:id="1275291104">
      <w:bodyDiv w:val="1"/>
      <w:marLeft w:val="0"/>
      <w:marRight w:val="0"/>
      <w:marTop w:val="0"/>
      <w:marBottom w:val="0"/>
      <w:divBdr>
        <w:top w:val="none" w:sz="0" w:space="0" w:color="auto"/>
        <w:left w:val="none" w:sz="0" w:space="0" w:color="auto"/>
        <w:bottom w:val="none" w:sz="0" w:space="0" w:color="auto"/>
        <w:right w:val="none" w:sz="0" w:space="0" w:color="auto"/>
      </w:divBdr>
    </w:div>
    <w:div w:id="1275332459">
      <w:bodyDiv w:val="1"/>
      <w:marLeft w:val="0"/>
      <w:marRight w:val="0"/>
      <w:marTop w:val="0"/>
      <w:marBottom w:val="0"/>
      <w:divBdr>
        <w:top w:val="none" w:sz="0" w:space="0" w:color="auto"/>
        <w:left w:val="none" w:sz="0" w:space="0" w:color="auto"/>
        <w:bottom w:val="none" w:sz="0" w:space="0" w:color="auto"/>
        <w:right w:val="none" w:sz="0" w:space="0" w:color="auto"/>
      </w:divBdr>
    </w:div>
    <w:div w:id="1275402869">
      <w:bodyDiv w:val="1"/>
      <w:marLeft w:val="0"/>
      <w:marRight w:val="0"/>
      <w:marTop w:val="0"/>
      <w:marBottom w:val="0"/>
      <w:divBdr>
        <w:top w:val="none" w:sz="0" w:space="0" w:color="auto"/>
        <w:left w:val="none" w:sz="0" w:space="0" w:color="auto"/>
        <w:bottom w:val="none" w:sz="0" w:space="0" w:color="auto"/>
        <w:right w:val="none" w:sz="0" w:space="0" w:color="auto"/>
      </w:divBdr>
    </w:div>
    <w:div w:id="1275408563">
      <w:bodyDiv w:val="1"/>
      <w:marLeft w:val="0"/>
      <w:marRight w:val="0"/>
      <w:marTop w:val="0"/>
      <w:marBottom w:val="0"/>
      <w:divBdr>
        <w:top w:val="none" w:sz="0" w:space="0" w:color="auto"/>
        <w:left w:val="none" w:sz="0" w:space="0" w:color="auto"/>
        <w:bottom w:val="none" w:sz="0" w:space="0" w:color="auto"/>
        <w:right w:val="none" w:sz="0" w:space="0" w:color="auto"/>
      </w:divBdr>
    </w:div>
    <w:div w:id="1275478274">
      <w:bodyDiv w:val="1"/>
      <w:marLeft w:val="0"/>
      <w:marRight w:val="0"/>
      <w:marTop w:val="0"/>
      <w:marBottom w:val="0"/>
      <w:divBdr>
        <w:top w:val="none" w:sz="0" w:space="0" w:color="auto"/>
        <w:left w:val="none" w:sz="0" w:space="0" w:color="auto"/>
        <w:bottom w:val="none" w:sz="0" w:space="0" w:color="auto"/>
        <w:right w:val="none" w:sz="0" w:space="0" w:color="auto"/>
      </w:divBdr>
    </w:div>
    <w:div w:id="1275555513">
      <w:bodyDiv w:val="1"/>
      <w:marLeft w:val="0"/>
      <w:marRight w:val="0"/>
      <w:marTop w:val="0"/>
      <w:marBottom w:val="0"/>
      <w:divBdr>
        <w:top w:val="none" w:sz="0" w:space="0" w:color="auto"/>
        <w:left w:val="none" w:sz="0" w:space="0" w:color="auto"/>
        <w:bottom w:val="none" w:sz="0" w:space="0" w:color="auto"/>
        <w:right w:val="none" w:sz="0" w:space="0" w:color="auto"/>
      </w:divBdr>
    </w:div>
    <w:div w:id="1275555647">
      <w:bodyDiv w:val="1"/>
      <w:marLeft w:val="0"/>
      <w:marRight w:val="0"/>
      <w:marTop w:val="0"/>
      <w:marBottom w:val="0"/>
      <w:divBdr>
        <w:top w:val="none" w:sz="0" w:space="0" w:color="auto"/>
        <w:left w:val="none" w:sz="0" w:space="0" w:color="auto"/>
        <w:bottom w:val="none" w:sz="0" w:space="0" w:color="auto"/>
        <w:right w:val="none" w:sz="0" w:space="0" w:color="auto"/>
      </w:divBdr>
    </w:div>
    <w:div w:id="1275593101">
      <w:bodyDiv w:val="1"/>
      <w:marLeft w:val="0"/>
      <w:marRight w:val="0"/>
      <w:marTop w:val="0"/>
      <w:marBottom w:val="0"/>
      <w:divBdr>
        <w:top w:val="none" w:sz="0" w:space="0" w:color="auto"/>
        <w:left w:val="none" w:sz="0" w:space="0" w:color="auto"/>
        <w:bottom w:val="none" w:sz="0" w:space="0" w:color="auto"/>
        <w:right w:val="none" w:sz="0" w:space="0" w:color="auto"/>
      </w:divBdr>
    </w:div>
    <w:div w:id="1275671142">
      <w:bodyDiv w:val="1"/>
      <w:marLeft w:val="0"/>
      <w:marRight w:val="0"/>
      <w:marTop w:val="0"/>
      <w:marBottom w:val="0"/>
      <w:divBdr>
        <w:top w:val="none" w:sz="0" w:space="0" w:color="auto"/>
        <w:left w:val="none" w:sz="0" w:space="0" w:color="auto"/>
        <w:bottom w:val="none" w:sz="0" w:space="0" w:color="auto"/>
        <w:right w:val="none" w:sz="0" w:space="0" w:color="auto"/>
      </w:divBdr>
    </w:div>
    <w:div w:id="1275750585">
      <w:bodyDiv w:val="1"/>
      <w:marLeft w:val="0"/>
      <w:marRight w:val="0"/>
      <w:marTop w:val="0"/>
      <w:marBottom w:val="0"/>
      <w:divBdr>
        <w:top w:val="none" w:sz="0" w:space="0" w:color="auto"/>
        <w:left w:val="none" w:sz="0" w:space="0" w:color="auto"/>
        <w:bottom w:val="none" w:sz="0" w:space="0" w:color="auto"/>
        <w:right w:val="none" w:sz="0" w:space="0" w:color="auto"/>
      </w:divBdr>
    </w:div>
    <w:div w:id="1276016116">
      <w:bodyDiv w:val="1"/>
      <w:marLeft w:val="0"/>
      <w:marRight w:val="0"/>
      <w:marTop w:val="0"/>
      <w:marBottom w:val="0"/>
      <w:divBdr>
        <w:top w:val="none" w:sz="0" w:space="0" w:color="auto"/>
        <w:left w:val="none" w:sz="0" w:space="0" w:color="auto"/>
        <w:bottom w:val="none" w:sz="0" w:space="0" w:color="auto"/>
        <w:right w:val="none" w:sz="0" w:space="0" w:color="auto"/>
      </w:divBdr>
    </w:div>
    <w:div w:id="1276062354">
      <w:bodyDiv w:val="1"/>
      <w:marLeft w:val="0"/>
      <w:marRight w:val="0"/>
      <w:marTop w:val="0"/>
      <w:marBottom w:val="0"/>
      <w:divBdr>
        <w:top w:val="none" w:sz="0" w:space="0" w:color="auto"/>
        <w:left w:val="none" w:sz="0" w:space="0" w:color="auto"/>
        <w:bottom w:val="none" w:sz="0" w:space="0" w:color="auto"/>
        <w:right w:val="none" w:sz="0" w:space="0" w:color="auto"/>
      </w:divBdr>
    </w:div>
    <w:div w:id="1276135396">
      <w:bodyDiv w:val="1"/>
      <w:marLeft w:val="0"/>
      <w:marRight w:val="0"/>
      <w:marTop w:val="0"/>
      <w:marBottom w:val="0"/>
      <w:divBdr>
        <w:top w:val="none" w:sz="0" w:space="0" w:color="auto"/>
        <w:left w:val="none" w:sz="0" w:space="0" w:color="auto"/>
        <w:bottom w:val="none" w:sz="0" w:space="0" w:color="auto"/>
        <w:right w:val="none" w:sz="0" w:space="0" w:color="auto"/>
      </w:divBdr>
    </w:div>
    <w:div w:id="1276257393">
      <w:bodyDiv w:val="1"/>
      <w:marLeft w:val="0"/>
      <w:marRight w:val="0"/>
      <w:marTop w:val="0"/>
      <w:marBottom w:val="0"/>
      <w:divBdr>
        <w:top w:val="none" w:sz="0" w:space="0" w:color="auto"/>
        <w:left w:val="none" w:sz="0" w:space="0" w:color="auto"/>
        <w:bottom w:val="none" w:sz="0" w:space="0" w:color="auto"/>
        <w:right w:val="none" w:sz="0" w:space="0" w:color="auto"/>
      </w:divBdr>
    </w:div>
    <w:div w:id="1276476528">
      <w:bodyDiv w:val="1"/>
      <w:marLeft w:val="0"/>
      <w:marRight w:val="0"/>
      <w:marTop w:val="0"/>
      <w:marBottom w:val="0"/>
      <w:divBdr>
        <w:top w:val="none" w:sz="0" w:space="0" w:color="auto"/>
        <w:left w:val="none" w:sz="0" w:space="0" w:color="auto"/>
        <w:bottom w:val="none" w:sz="0" w:space="0" w:color="auto"/>
        <w:right w:val="none" w:sz="0" w:space="0" w:color="auto"/>
      </w:divBdr>
    </w:div>
    <w:div w:id="1276520449">
      <w:bodyDiv w:val="1"/>
      <w:marLeft w:val="0"/>
      <w:marRight w:val="0"/>
      <w:marTop w:val="0"/>
      <w:marBottom w:val="0"/>
      <w:divBdr>
        <w:top w:val="none" w:sz="0" w:space="0" w:color="auto"/>
        <w:left w:val="none" w:sz="0" w:space="0" w:color="auto"/>
        <w:bottom w:val="none" w:sz="0" w:space="0" w:color="auto"/>
        <w:right w:val="none" w:sz="0" w:space="0" w:color="auto"/>
      </w:divBdr>
    </w:div>
    <w:div w:id="1276671400">
      <w:bodyDiv w:val="1"/>
      <w:marLeft w:val="0"/>
      <w:marRight w:val="0"/>
      <w:marTop w:val="0"/>
      <w:marBottom w:val="0"/>
      <w:divBdr>
        <w:top w:val="none" w:sz="0" w:space="0" w:color="auto"/>
        <w:left w:val="none" w:sz="0" w:space="0" w:color="auto"/>
        <w:bottom w:val="none" w:sz="0" w:space="0" w:color="auto"/>
        <w:right w:val="none" w:sz="0" w:space="0" w:color="auto"/>
      </w:divBdr>
    </w:div>
    <w:div w:id="1276712499">
      <w:bodyDiv w:val="1"/>
      <w:marLeft w:val="0"/>
      <w:marRight w:val="0"/>
      <w:marTop w:val="0"/>
      <w:marBottom w:val="0"/>
      <w:divBdr>
        <w:top w:val="none" w:sz="0" w:space="0" w:color="auto"/>
        <w:left w:val="none" w:sz="0" w:space="0" w:color="auto"/>
        <w:bottom w:val="none" w:sz="0" w:space="0" w:color="auto"/>
        <w:right w:val="none" w:sz="0" w:space="0" w:color="auto"/>
      </w:divBdr>
    </w:div>
    <w:div w:id="1276712565">
      <w:bodyDiv w:val="1"/>
      <w:marLeft w:val="0"/>
      <w:marRight w:val="0"/>
      <w:marTop w:val="0"/>
      <w:marBottom w:val="0"/>
      <w:divBdr>
        <w:top w:val="none" w:sz="0" w:space="0" w:color="auto"/>
        <w:left w:val="none" w:sz="0" w:space="0" w:color="auto"/>
        <w:bottom w:val="none" w:sz="0" w:space="0" w:color="auto"/>
        <w:right w:val="none" w:sz="0" w:space="0" w:color="auto"/>
      </w:divBdr>
    </w:div>
    <w:div w:id="1276716482">
      <w:bodyDiv w:val="1"/>
      <w:marLeft w:val="0"/>
      <w:marRight w:val="0"/>
      <w:marTop w:val="0"/>
      <w:marBottom w:val="0"/>
      <w:divBdr>
        <w:top w:val="none" w:sz="0" w:space="0" w:color="auto"/>
        <w:left w:val="none" w:sz="0" w:space="0" w:color="auto"/>
        <w:bottom w:val="none" w:sz="0" w:space="0" w:color="auto"/>
        <w:right w:val="none" w:sz="0" w:space="0" w:color="auto"/>
      </w:divBdr>
    </w:div>
    <w:div w:id="1276790366">
      <w:bodyDiv w:val="1"/>
      <w:marLeft w:val="0"/>
      <w:marRight w:val="0"/>
      <w:marTop w:val="0"/>
      <w:marBottom w:val="0"/>
      <w:divBdr>
        <w:top w:val="none" w:sz="0" w:space="0" w:color="auto"/>
        <w:left w:val="none" w:sz="0" w:space="0" w:color="auto"/>
        <w:bottom w:val="none" w:sz="0" w:space="0" w:color="auto"/>
        <w:right w:val="none" w:sz="0" w:space="0" w:color="auto"/>
      </w:divBdr>
    </w:div>
    <w:div w:id="1276791719">
      <w:bodyDiv w:val="1"/>
      <w:marLeft w:val="0"/>
      <w:marRight w:val="0"/>
      <w:marTop w:val="0"/>
      <w:marBottom w:val="0"/>
      <w:divBdr>
        <w:top w:val="none" w:sz="0" w:space="0" w:color="auto"/>
        <w:left w:val="none" w:sz="0" w:space="0" w:color="auto"/>
        <w:bottom w:val="none" w:sz="0" w:space="0" w:color="auto"/>
        <w:right w:val="none" w:sz="0" w:space="0" w:color="auto"/>
      </w:divBdr>
    </w:div>
    <w:div w:id="1276793838">
      <w:bodyDiv w:val="1"/>
      <w:marLeft w:val="0"/>
      <w:marRight w:val="0"/>
      <w:marTop w:val="0"/>
      <w:marBottom w:val="0"/>
      <w:divBdr>
        <w:top w:val="none" w:sz="0" w:space="0" w:color="auto"/>
        <w:left w:val="none" w:sz="0" w:space="0" w:color="auto"/>
        <w:bottom w:val="none" w:sz="0" w:space="0" w:color="auto"/>
        <w:right w:val="none" w:sz="0" w:space="0" w:color="auto"/>
      </w:divBdr>
    </w:div>
    <w:div w:id="1277059405">
      <w:bodyDiv w:val="1"/>
      <w:marLeft w:val="0"/>
      <w:marRight w:val="0"/>
      <w:marTop w:val="0"/>
      <w:marBottom w:val="0"/>
      <w:divBdr>
        <w:top w:val="none" w:sz="0" w:space="0" w:color="auto"/>
        <w:left w:val="none" w:sz="0" w:space="0" w:color="auto"/>
        <w:bottom w:val="none" w:sz="0" w:space="0" w:color="auto"/>
        <w:right w:val="none" w:sz="0" w:space="0" w:color="auto"/>
      </w:divBdr>
    </w:div>
    <w:div w:id="1277063771">
      <w:bodyDiv w:val="1"/>
      <w:marLeft w:val="0"/>
      <w:marRight w:val="0"/>
      <w:marTop w:val="0"/>
      <w:marBottom w:val="0"/>
      <w:divBdr>
        <w:top w:val="none" w:sz="0" w:space="0" w:color="auto"/>
        <w:left w:val="none" w:sz="0" w:space="0" w:color="auto"/>
        <w:bottom w:val="none" w:sz="0" w:space="0" w:color="auto"/>
        <w:right w:val="none" w:sz="0" w:space="0" w:color="auto"/>
      </w:divBdr>
    </w:div>
    <w:div w:id="1277102079">
      <w:bodyDiv w:val="1"/>
      <w:marLeft w:val="0"/>
      <w:marRight w:val="0"/>
      <w:marTop w:val="0"/>
      <w:marBottom w:val="0"/>
      <w:divBdr>
        <w:top w:val="none" w:sz="0" w:space="0" w:color="auto"/>
        <w:left w:val="none" w:sz="0" w:space="0" w:color="auto"/>
        <w:bottom w:val="none" w:sz="0" w:space="0" w:color="auto"/>
        <w:right w:val="none" w:sz="0" w:space="0" w:color="auto"/>
      </w:divBdr>
    </w:div>
    <w:div w:id="1277449327">
      <w:bodyDiv w:val="1"/>
      <w:marLeft w:val="0"/>
      <w:marRight w:val="0"/>
      <w:marTop w:val="0"/>
      <w:marBottom w:val="0"/>
      <w:divBdr>
        <w:top w:val="none" w:sz="0" w:space="0" w:color="auto"/>
        <w:left w:val="none" w:sz="0" w:space="0" w:color="auto"/>
        <w:bottom w:val="none" w:sz="0" w:space="0" w:color="auto"/>
        <w:right w:val="none" w:sz="0" w:space="0" w:color="auto"/>
      </w:divBdr>
    </w:div>
    <w:div w:id="1277517400">
      <w:bodyDiv w:val="1"/>
      <w:marLeft w:val="0"/>
      <w:marRight w:val="0"/>
      <w:marTop w:val="0"/>
      <w:marBottom w:val="0"/>
      <w:divBdr>
        <w:top w:val="none" w:sz="0" w:space="0" w:color="auto"/>
        <w:left w:val="none" w:sz="0" w:space="0" w:color="auto"/>
        <w:bottom w:val="none" w:sz="0" w:space="0" w:color="auto"/>
        <w:right w:val="none" w:sz="0" w:space="0" w:color="auto"/>
      </w:divBdr>
    </w:div>
    <w:div w:id="1277562308">
      <w:bodyDiv w:val="1"/>
      <w:marLeft w:val="0"/>
      <w:marRight w:val="0"/>
      <w:marTop w:val="0"/>
      <w:marBottom w:val="0"/>
      <w:divBdr>
        <w:top w:val="none" w:sz="0" w:space="0" w:color="auto"/>
        <w:left w:val="none" w:sz="0" w:space="0" w:color="auto"/>
        <w:bottom w:val="none" w:sz="0" w:space="0" w:color="auto"/>
        <w:right w:val="none" w:sz="0" w:space="0" w:color="auto"/>
      </w:divBdr>
    </w:div>
    <w:div w:id="1277710202">
      <w:bodyDiv w:val="1"/>
      <w:marLeft w:val="0"/>
      <w:marRight w:val="0"/>
      <w:marTop w:val="0"/>
      <w:marBottom w:val="0"/>
      <w:divBdr>
        <w:top w:val="none" w:sz="0" w:space="0" w:color="auto"/>
        <w:left w:val="none" w:sz="0" w:space="0" w:color="auto"/>
        <w:bottom w:val="none" w:sz="0" w:space="0" w:color="auto"/>
        <w:right w:val="none" w:sz="0" w:space="0" w:color="auto"/>
      </w:divBdr>
    </w:div>
    <w:div w:id="1277759861">
      <w:bodyDiv w:val="1"/>
      <w:marLeft w:val="0"/>
      <w:marRight w:val="0"/>
      <w:marTop w:val="0"/>
      <w:marBottom w:val="0"/>
      <w:divBdr>
        <w:top w:val="none" w:sz="0" w:space="0" w:color="auto"/>
        <w:left w:val="none" w:sz="0" w:space="0" w:color="auto"/>
        <w:bottom w:val="none" w:sz="0" w:space="0" w:color="auto"/>
        <w:right w:val="none" w:sz="0" w:space="0" w:color="auto"/>
      </w:divBdr>
    </w:div>
    <w:div w:id="1277830999">
      <w:bodyDiv w:val="1"/>
      <w:marLeft w:val="0"/>
      <w:marRight w:val="0"/>
      <w:marTop w:val="0"/>
      <w:marBottom w:val="0"/>
      <w:divBdr>
        <w:top w:val="none" w:sz="0" w:space="0" w:color="auto"/>
        <w:left w:val="none" w:sz="0" w:space="0" w:color="auto"/>
        <w:bottom w:val="none" w:sz="0" w:space="0" w:color="auto"/>
        <w:right w:val="none" w:sz="0" w:space="0" w:color="auto"/>
      </w:divBdr>
    </w:div>
    <w:div w:id="1277912148">
      <w:bodyDiv w:val="1"/>
      <w:marLeft w:val="0"/>
      <w:marRight w:val="0"/>
      <w:marTop w:val="0"/>
      <w:marBottom w:val="0"/>
      <w:divBdr>
        <w:top w:val="none" w:sz="0" w:space="0" w:color="auto"/>
        <w:left w:val="none" w:sz="0" w:space="0" w:color="auto"/>
        <w:bottom w:val="none" w:sz="0" w:space="0" w:color="auto"/>
        <w:right w:val="none" w:sz="0" w:space="0" w:color="auto"/>
      </w:divBdr>
    </w:div>
    <w:div w:id="1277982301">
      <w:bodyDiv w:val="1"/>
      <w:marLeft w:val="0"/>
      <w:marRight w:val="0"/>
      <w:marTop w:val="0"/>
      <w:marBottom w:val="0"/>
      <w:divBdr>
        <w:top w:val="none" w:sz="0" w:space="0" w:color="auto"/>
        <w:left w:val="none" w:sz="0" w:space="0" w:color="auto"/>
        <w:bottom w:val="none" w:sz="0" w:space="0" w:color="auto"/>
        <w:right w:val="none" w:sz="0" w:space="0" w:color="auto"/>
      </w:divBdr>
    </w:div>
    <w:div w:id="1278027584">
      <w:bodyDiv w:val="1"/>
      <w:marLeft w:val="0"/>
      <w:marRight w:val="0"/>
      <w:marTop w:val="0"/>
      <w:marBottom w:val="0"/>
      <w:divBdr>
        <w:top w:val="none" w:sz="0" w:space="0" w:color="auto"/>
        <w:left w:val="none" w:sz="0" w:space="0" w:color="auto"/>
        <w:bottom w:val="none" w:sz="0" w:space="0" w:color="auto"/>
        <w:right w:val="none" w:sz="0" w:space="0" w:color="auto"/>
      </w:divBdr>
    </w:div>
    <w:div w:id="1278104440">
      <w:bodyDiv w:val="1"/>
      <w:marLeft w:val="0"/>
      <w:marRight w:val="0"/>
      <w:marTop w:val="0"/>
      <w:marBottom w:val="0"/>
      <w:divBdr>
        <w:top w:val="none" w:sz="0" w:space="0" w:color="auto"/>
        <w:left w:val="none" w:sz="0" w:space="0" w:color="auto"/>
        <w:bottom w:val="none" w:sz="0" w:space="0" w:color="auto"/>
        <w:right w:val="none" w:sz="0" w:space="0" w:color="auto"/>
      </w:divBdr>
    </w:div>
    <w:div w:id="1278219733">
      <w:bodyDiv w:val="1"/>
      <w:marLeft w:val="0"/>
      <w:marRight w:val="0"/>
      <w:marTop w:val="0"/>
      <w:marBottom w:val="0"/>
      <w:divBdr>
        <w:top w:val="none" w:sz="0" w:space="0" w:color="auto"/>
        <w:left w:val="none" w:sz="0" w:space="0" w:color="auto"/>
        <w:bottom w:val="none" w:sz="0" w:space="0" w:color="auto"/>
        <w:right w:val="none" w:sz="0" w:space="0" w:color="auto"/>
      </w:divBdr>
    </w:div>
    <w:div w:id="1278485753">
      <w:bodyDiv w:val="1"/>
      <w:marLeft w:val="0"/>
      <w:marRight w:val="0"/>
      <w:marTop w:val="0"/>
      <w:marBottom w:val="0"/>
      <w:divBdr>
        <w:top w:val="none" w:sz="0" w:space="0" w:color="auto"/>
        <w:left w:val="none" w:sz="0" w:space="0" w:color="auto"/>
        <w:bottom w:val="none" w:sz="0" w:space="0" w:color="auto"/>
        <w:right w:val="none" w:sz="0" w:space="0" w:color="auto"/>
      </w:divBdr>
    </w:div>
    <w:div w:id="1278492427">
      <w:bodyDiv w:val="1"/>
      <w:marLeft w:val="0"/>
      <w:marRight w:val="0"/>
      <w:marTop w:val="0"/>
      <w:marBottom w:val="0"/>
      <w:divBdr>
        <w:top w:val="none" w:sz="0" w:space="0" w:color="auto"/>
        <w:left w:val="none" w:sz="0" w:space="0" w:color="auto"/>
        <w:bottom w:val="none" w:sz="0" w:space="0" w:color="auto"/>
        <w:right w:val="none" w:sz="0" w:space="0" w:color="auto"/>
      </w:divBdr>
    </w:div>
    <w:div w:id="1278758408">
      <w:bodyDiv w:val="1"/>
      <w:marLeft w:val="0"/>
      <w:marRight w:val="0"/>
      <w:marTop w:val="0"/>
      <w:marBottom w:val="0"/>
      <w:divBdr>
        <w:top w:val="none" w:sz="0" w:space="0" w:color="auto"/>
        <w:left w:val="none" w:sz="0" w:space="0" w:color="auto"/>
        <w:bottom w:val="none" w:sz="0" w:space="0" w:color="auto"/>
        <w:right w:val="none" w:sz="0" w:space="0" w:color="auto"/>
      </w:divBdr>
    </w:div>
    <w:div w:id="1279218343">
      <w:bodyDiv w:val="1"/>
      <w:marLeft w:val="0"/>
      <w:marRight w:val="0"/>
      <w:marTop w:val="0"/>
      <w:marBottom w:val="0"/>
      <w:divBdr>
        <w:top w:val="none" w:sz="0" w:space="0" w:color="auto"/>
        <w:left w:val="none" w:sz="0" w:space="0" w:color="auto"/>
        <w:bottom w:val="none" w:sz="0" w:space="0" w:color="auto"/>
        <w:right w:val="none" w:sz="0" w:space="0" w:color="auto"/>
      </w:divBdr>
    </w:div>
    <w:div w:id="1279334861">
      <w:bodyDiv w:val="1"/>
      <w:marLeft w:val="0"/>
      <w:marRight w:val="0"/>
      <w:marTop w:val="0"/>
      <w:marBottom w:val="0"/>
      <w:divBdr>
        <w:top w:val="none" w:sz="0" w:space="0" w:color="auto"/>
        <w:left w:val="none" w:sz="0" w:space="0" w:color="auto"/>
        <w:bottom w:val="none" w:sz="0" w:space="0" w:color="auto"/>
        <w:right w:val="none" w:sz="0" w:space="0" w:color="auto"/>
      </w:divBdr>
    </w:div>
    <w:div w:id="1279406850">
      <w:bodyDiv w:val="1"/>
      <w:marLeft w:val="0"/>
      <w:marRight w:val="0"/>
      <w:marTop w:val="0"/>
      <w:marBottom w:val="0"/>
      <w:divBdr>
        <w:top w:val="none" w:sz="0" w:space="0" w:color="auto"/>
        <w:left w:val="none" w:sz="0" w:space="0" w:color="auto"/>
        <w:bottom w:val="none" w:sz="0" w:space="0" w:color="auto"/>
        <w:right w:val="none" w:sz="0" w:space="0" w:color="auto"/>
      </w:divBdr>
    </w:div>
    <w:div w:id="1279485758">
      <w:bodyDiv w:val="1"/>
      <w:marLeft w:val="0"/>
      <w:marRight w:val="0"/>
      <w:marTop w:val="0"/>
      <w:marBottom w:val="0"/>
      <w:divBdr>
        <w:top w:val="none" w:sz="0" w:space="0" w:color="auto"/>
        <w:left w:val="none" w:sz="0" w:space="0" w:color="auto"/>
        <w:bottom w:val="none" w:sz="0" w:space="0" w:color="auto"/>
        <w:right w:val="none" w:sz="0" w:space="0" w:color="auto"/>
      </w:divBdr>
    </w:div>
    <w:div w:id="1279528690">
      <w:bodyDiv w:val="1"/>
      <w:marLeft w:val="0"/>
      <w:marRight w:val="0"/>
      <w:marTop w:val="0"/>
      <w:marBottom w:val="0"/>
      <w:divBdr>
        <w:top w:val="none" w:sz="0" w:space="0" w:color="auto"/>
        <w:left w:val="none" w:sz="0" w:space="0" w:color="auto"/>
        <w:bottom w:val="none" w:sz="0" w:space="0" w:color="auto"/>
        <w:right w:val="none" w:sz="0" w:space="0" w:color="auto"/>
      </w:divBdr>
    </w:div>
    <w:div w:id="1279681799">
      <w:bodyDiv w:val="1"/>
      <w:marLeft w:val="0"/>
      <w:marRight w:val="0"/>
      <w:marTop w:val="0"/>
      <w:marBottom w:val="0"/>
      <w:divBdr>
        <w:top w:val="none" w:sz="0" w:space="0" w:color="auto"/>
        <w:left w:val="none" w:sz="0" w:space="0" w:color="auto"/>
        <w:bottom w:val="none" w:sz="0" w:space="0" w:color="auto"/>
        <w:right w:val="none" w:sz="0" w:space="0" w:color="auto"/>
      </w:divBdr>
    </w:div>
    <w:div w:id="1279944319">
      <w:bodyDiv w:val="1"/>
      <w:marLeft w:val="0"/>
      <w:marRight w:val="0"/>
      <w:marTop w:val="0"/>
      <w:marBottom w:val="0"/>
      <w:divBdr>
        <w:top w:val="none" w:sz="0" w:space="0" w:color="auto"/>
        <w:left w:val="none" w:sz="0" w:space="0" w:color="auto"/>
        <w:bottom w:val="none" w:sz="0" w:space="0" w:color="auto"/>
        <w:right w:val="none" w:sz="0" w:space="0" w:color="auto"/>
      </w:divBdr>
    </w:div>
    <w:div w:id="1279987722">
      <w:bodyDiv w:val="1"/>
      <w:marLeft w:val="0"/>
      <w:marRight w:val="0"/>
      <w:marTop w:val="0"/>
      <w:marBottom w:val="0"/>
      <w:divBdr>
        <w:top w:val="none" w:sz="0" w:space="0" w:color="auto"/>
        <w:left w:val="none" w:sz="0" w:space="0" w:color="auto"/>
        <w:bottom w:val="none" w:sz="0" w:space="0" w:color="auto"/>
        <w:right w:val="none" w:sz="0" w:space="0" w:color="auto"/>
      </w:divBdr>
    </w:div>
    <w:div w:id="1279990887">
      <w:bodyDiv w:val="1"/>
      <w:marLeft w:val="0"/>
      <w:marRight w:val="0"/>
      <w:marTop w:val="0"/>
      <w:marBottom w:val="0"/>
      <w:divBdr>
        <w:top w:val="none" w:sz="0" w:space="0" w:color="auto"/>
        <w:left w:val="none" w:sz="0" w:space="0" w:color="auto"/>
        <w:bottom w:val="none" w:sz="0" w:space="0" w:color="auto"/>
        <w:right w:val="none" w:sz="0" w:space="0" w:color="auto"/>
      </w:divBdr>
    </w:div>
    <w:div w:id="1280064504">
      <w:bodyDiv w:val="1"/>
      <w:marLeft w:val="0"/>
      <w:marRight w:val="0"/>
      <w:marTop w:val="0"/>
      <w:marBottom w:val="0"/>
      <w:divBdr>
        <w:top w:val="none" w:sz="0" w:space="0" w:color="auto"/>
        <w:left w:val="none" w:sz="0" w:space="0" w:color="auto"/>
        <w:bottom w:val="none" w:sz="0" w:space="0" w:color="auto"/>
        <w:right w:val="none" w:sz="0" w:space="0" w:color="auto"/>
      </w:divBdr>
    </w:div>
    <w:div w:id="1280065781">
      <w:bodyDiv w:val="1"/>
      <w:marLeft w:val="0"/>
      <w:marRight w:val="0"/>
      <w:marTop w:val="0"/>
      <w:marBottom w:val="0"/>
      <w:divBdr>
        <w:top w:val="none" w:sz="0" w:space="0" w:color="auto"/>
        <w:left w:val="none" w:sz="0" w:space="0" w:color="auto"/>
        <w:bottom w:val="none" w:sz="0" w:space="0" w:color="auto"/>
        <w:right w:val="none" w:sz="0" w:space="0" w:color="auto"/>
      </w:divBdr>
    </w:div>
    <w:div w:id="1280138759">
      <w:bodyDiv w:val="1"/>
      <w:marLeft w:val="0"/>
      <w:marRight w:val="0"/>
      <w:marTop w:val="0"/>
      <w:marBottom w:val="0"/>
      <w:divBdr>
        <w:top w:val="none" w:sz="0" w:space="0" w:color="auto"/>
        <w:left w:val="none" w:sz="0" w:space="0" w:color="auto"/>
        <w:bottom w:val="none" w:sz="0" w:space="0" w:color="auto"/>
        <w:right w:val="none" w:sz="0" w:space="0" w:color="auto"/>
      </w:divBdr>
    </w:div>
    <w:div w:id="1280144554">
      <w:bodyDiv w:val="1"/>
      <w:marLeft w:val="0"/>
      <w:marRight w:val="0"/>
      <w:marTop w:val="0"/>
      <w:marBottom w:val="0"/>
      <w:divBdr>
        <w:top w:val="none" w:sz="0" w:space="0" w:color="auto"/>
        <w:left w:val="none" w:sz="0" w:space="0" w:color="auto"/>
        <w:bottom w:val="none" w:sz="0" w:space="0" w:color="auto"/>
        <w:right w:val="none" w:sz="0" w:space="0" w:color="auto"/>
      </w:divBdr>
    </w:div>
    <w:div w:id="1280644666">
      <w:bodyDiv w:val="1"/>
      <w:marLeft w:val="0"/>
      <w:marRight w:val="0"/>
      <w:marTop w:val="0"/>
      <w:marBottom w:val="0"/>
      <w:divBdr>
        <w:top w:val="none" w:sz="0" w:space="0" w:color="auto"/>
        <w:left w:val="none" w:sz="0" w:space="0" w:color="auto"/>
        <w:bottom w:val="none" w:sz="0" w:space="0" w:color="auto"/>
        <w:right w:val="none" w:sz="0" w:space="0" w:color="auto"/>
      </w:divBdr>
    </w:div>
    <w:div w:id="1280837874">
      <w:bodyDiv w:val="1"/>
      <w:marLeft w:val="0"/>
      <w:marRight w:val="0"/>
      <w:marTop w:val="0"/>
      <w:marBottom w:val="0"/>
      <w:divBdr>
        <w:top w:val="none" w:sz="0" w:space="0" w:color="auto"/>
        <w:left w:val="none" w:sz="0" w:space="0" w:color="auto"/>
        <w:bottom w:val="none" w:sz="0" w:space="0" w:color="auto"/>
        <w:right w:val="none" w:sz="0" w:space="0" w:color="auto"/>
      </w:divBdr>
    </w:div>
    <w:div w:id="1280913073">
      <w:bodyDiv w:val="1"/>
      <w:marLeft w:val="0"/>
      <w:marRight w:val="0"/>
      <w:marTop w:val="0"/>
      <w:marBottom w:val="0"/>
      <w:divBdr>
        <w:top w:val="none" w:sz="0" w:space="0" w:color="auto"/>
        <w:left w:val="none" w:sz="0" w:space="0" w:color="auto"/>
        <w:bottom w:val="none" w:sz="0" w:space="0" w:color="auto"/>
        <w:right w:val="none" w:sz="0" w:space="0" w:color="auto"/>
      </w:divBdr>
    </w:div>
    <w:div w:id="1281255791">
      <w:bodyDiv w:val="1"/>
      <w:marLeft w:val="0"/>
      <w:marRight w:val="0"/>
      <w:marTop w:val="0"/>
      <w:marBottom w:val="0"/>
      <w:divBdr>
        <w:top w:val="none" w:sz="0" w:space="0" w:color="auto"/>
        <w:left w:val="none" w:sz="0" w:space="0" w:color="auto"/>
        <w:bottom w:val="none" w:sz="0" w:space="0" w:color="auto"/>
        <w:right w:val="none" w:sz="0" w:space="0" w:color="auto"/>
      </w:divBdr>
    </w:div>
    <w:div w:id="1282032299">
      <w:bodyDiv w:val="1"/>
      <w:marLeft w:val="0"/>
      <w:marRight w:val="0"/>
      <w:marTop w:val="0"/>
      <w:marBottom w:val="0"/>
      <w:divBdr>
        <w:top w:val="none" w:sz="0" w:space="0" w:color="auto"/>
        <w:left w:val="none" w:sz="0" w:space="0" w:color="auto"/>
        <w:bottom w:val="none" w:sz="0" w:space="0" w:color="auto"/>
        <w:right w:val="none" w:sz="0" w:space="0" w:color="auto"/>
      </w:divBdr>
    </w:div>
    <w:div w:id="1282148018">
      <w:bodyDiv w:val="1"/>
      <w:marLeft w:val="0"/>
      <w:marRight w:val="0"/>
      <w:marTop w:val="0"/>
      <w:marBottom w:val="0"/>
      <w:divBdr>
        <w:top w:val="none" w:sz="0" w:space="0" w:color="auto"/>
        <w:left w:val="none" w:sz="0" w:space="0" w:color="auto"/>
        <w:bottom w:val="none" w:sz="0" w:space="0" w:color="auto"/>
        <w:right w:val="none" w:sz="0" w:space="0" w:color="auto"/>
      </w:divBdr>
    </w:div>
    <w:div w:id="1282224085">
      <w:bodyDiv w:val="1"/>
      <w:marLeft w:val="0"/>
      <w:marRight w:val="0"/>
      <w:marTop w:val="0"/>
      <w:marBottom w:val="0"/>
      <w:divBdr>
        <w:top w:val="none" w:sz="0" w:space="0" w:color="auto"/>
        <w:left w:val="none" w:sz="0" w:space="0" w:color="auto"/>
        <w:bottom w:val="none" w:sz="0" w:space="0" w:color="auto"/>
        <w:right w:val="none" w:sz="0" w:space="0" w:color="auto"/>
      </w:divBdr>
    </w:div>
    <w:div w:id="1282304658">
      <w:bodyDiv w:val="1"/>
      <w:marLeft w:val="0"/>
      <w:marRight w:val="0"/>
      <w:marTop w:val="0"/>
      <w:marBottom w:val="0"/>
      <w:divBdr>
        <w:top w:val="none" w:sz="0" w:space="0" w:color="auto"/>
        <w:left w:val="none" w:sz="0" w:space="0" w:color="auto"/>
        <w:bottom w:val="none" w:sz="0" w:space="0" w:color="auto"/>
        <w:right w:val="none" w:sz="0" w:space="0" w:color="auto"/>
      </w:divBdr>
    </w:div>
    <w:div w:id="1282758368">
      <w:bodyDiv w:val="1"/>
      <w:marLeft w:val="0"/>
      <w:marRight w:val="0"/>
      <w:marTop w:val="0"/>
      <w:marBottom w:val="0"/>
      <w:divBdr>
        <w:top w:val="none" w:sz="0" w:space="0" w:color="auto"/>
        <w:left w:val="none" w:sz="0" w:space="0" w:color="auto"/>
        <w:bottom w:val="none" w:sz="0" w:space="0" w:color="auto"/>
        <w:right w:val="none" w:sz="0" w:space="0" w:color="auto"/>
      </w:divBdr>
    </w:div>
    <w:div w:id="1283030499">
      <w:bodyDiv w:val="1"/>
      <w:marLeft w:val="0"/>
      <w:marRight w:val="0"/>
      <w:marTop w:val="0"/>
      <w:marBottom w:val="0"/>
      <w:divBdr>
        <w:top w:val="none" w:sz="0" w:space="0" w:color="auto"/>
        <w:left w:val="none" w:sz="0" w:space="0" w:color="auto"/>
        <w:bottom w:val="none" w:sz="0" w:space="0" w:color="auto"/>
        <w:right w:val="none" w:sz="0" w:space="0" w:color="auto"/>
      </w:divBdr>
    </w:div>
    <w:div w:id="1283072197">
      <w:bodyDiv w:val="1"/>
      <w:marLeft w:val="0"/>
      <w:marRight w:val="0"/>
      <w:marTop w:val="0"/>
      <w:marBottom w:val="0"/>
      <w:divBdr>
        <w:top w:val="none" w:sz="0" w:space="0" w:color="auto"/>
        <w:left w:val="none" w:sz="0" w:space="0" w:color="auto"/>
        <w:bottom w:val="none" w:sz="0" w:space="0" w:color="auto"/>
        <w:right w:val="none" w:sz="0" w:space="0" w:color="auto"/>
      </w:divBdr>
    </w:div>
    <w:div w:id="1283195816">
      <w:bodyDiv w:val="1"/>
      <w:marLeft w:val="0"/>
      <w:marRight w:val="0"/>
      <w:marTop w:val="0"/>
      <w:marBottom w:val="0"/>
      <w:divBdr>
        <w:top w:val="none" w:sz="0" w:space="0" w:color="auto"/>
        <w:left w:val="none" w:sz="0" w:space="0" w:color="auto"/>
        <w:bottom w:val="none" w:sz="0" w:space="0" w:color="auto"/>
        <w:right w:val="none" w:sz="0" w:space="0" w:color="auto"/>
      </w:divBdr>
    </w:div>
    <w:div w:id="1283196919">
      <w:bodyDiv w:val="1"/>
      <w:marLeft w:val="0"/>
      <w:marRight w:val="0"/>
      <w:marTop w:val="0"/>
      <w:marBottom w:val="0"/>
      <w:divBdr>
        <w:top w:val="none" w:sz="0" w:space="0" w:color="auto"/>
        <w:left w:val="none" w:sz="0" w:space="0" w:color="auto"/>
        <w:bottom w:val="none" w:sz="0" w:space="0" w:color="auto"/>
        <w:right w:val="none" w:sz="0" w:space="0" w:color="auto"/>
      </w:divBdr>
    </w:div>
    <w:div w:id="1283339104">
      <w:bodyDiv w:val="1"/>
      <w:marLeft w:val="0"/>
      <w:marRight w:val="0"/>
      <w:marTop w:val="0"/>
      <w:marBottom w:val="0"/>
      <w:divBdr>
        <w:top w:val="none" w:sz="0" w:space="0" w:color="auto"/>
        <w:left w:val="none" w:sz="0" w:space="0" w:color="auto"/>
        <w:bottom w:val="none" w:sz="0" w:space="0" w:color="auto"/>
        <w:right w:val="none" w:sz="0" w:space="0" w:color="auto"/>
      </w:divBdr>
    </w:div>
    <w:div w:id="1283612915">
      <w:bodyDiv w:val="1"/>
      <w:marLeft w:val="0"/>
      <w:marRight w:val="0"/>
      <w:marTop w:val="0"/>
      <w:marBottom w:val="0"/>
      <w:divBdr>
        <w:top w:val="none" w:sz="0" w:space="0" w:color="auto"/>
        <w:left w:val="none" w:sz="0" w:space="0" w:color="auto"/>
        <w:bottom w:val="none" w:sz="0" w:space="0" w:color="auto"/>
        <w:right w:val="none" w:sz="0" w:space="0" w:color="auto"/>
      </w:divBdr>
    </w:div>
    <w:div w:id="1283655917">
      <w:bodyDiv w:val="1"/>
      <w:marLeft w:val="0"/>
      <w:marRight w:val="0"/>
      <w:marTop w:val="0"/>
      <w:marBottom w:val="0"/>
      <w:divBdr>
        <w:top w:val="none" w:sz="0" w:space="0" w:color="auto"/>
        <w:left w:val="none" w:sz="0" w:space="0" w:color="auto"/>
        <w:bottom w:val="none" w:sz="0" w:space="0" w:color="auto"/>
        <w:right w:val="none" w:sz="0" w:space="0" w:color="auto"/>
      </w:divBdr>
    </w:div>
    <w:div w:id="1283728593">
      <w:bodyDiv w:val="1"/>
      <w:marLeft w:val="0"/>
      <w:marRight w:val="0"/>
      <w:marTop w:val="0"/>
      <w:marBottom w:val="0"/>
      <w:divBdr>
        <w:top w:val="none" w:sz="0" w:space="0" w:color="auto"/>
        <w:left w:val="none" w:sz="0" w:space="0" w:color="auto"/>
        <w:bottom w:val="none" w:sz="0" w:space="0" w:color="auto"/>
        <w:right w:val="none" w:sz="0" w:space="0" w:color="auto"/>
      </w:divBdr>
    </w:div>
    <w:div w:id="1283851805">
      <w:bodyDiv w:val="1"/>
      <w:marLeft w:val="0"/>
      <w:marRight w:val="0"/>
      <w:marTop w:val="0"/>
      <w:marBottom w:val="0"/>
      <w:divBdr>
        <w:top w:val="none" w:sz="0" w:space="0" w:color="auto"/>
        <w:left w:val="none" w:sz="0" w:space="0" w:color="auto"/>
        <w:bottom w:val="none" w:sz="0" w:space="0" w:color="auto"/>
        <w:right w:val="none" w:sz="0" w:space="0" w:color="auto"/>
      </w:divBdr>
    </w:div>
    <w:div w:id="1284077467">
      <w:bodyDiv w:val="1"/>
      <w:marLeft w:val="0"/>
      <w:marRight w:val="0"/>
      <w:marTop w:val="0"/>
      <w:marBottom w:val="0"/>
      <w:divBdr>
        <w:top w:val="none" w:sz="0" w:space="0" w:color="auto"/>
        <w:left w:val="none" w:sz="0" w:space="0" w:color="auto"/>
        <w:bottom w:val="none" w:sz="0" w:space="0" w:color="auto"/>
        <w:right w:val="none" w:sz="0" w:space="0" w:color="auto"/>
      </w:divBdr>
    </w:div>
    <w:div w:id="1284535968">
      <w:bodyDiv w:val="1"/>
      <w:marLeft w:val="0"/>
      <w:marRight w:val="0"/>
      <w:marTop w:val="0"/>
      <w:marBottom w:val="0"/>
      <w:divBdr>
        <w:top w:val="none" w:sz="0" w:space="0" w:color="auto"/>
        <w:left w:val="none" w:sz="0" w:space="0" w:color="auto"/>
        <w:bottom w:val="none" w:sz="0" w:space="0" w:color="auto"/>
        <w:right w:val="none" w:sz="0" w:space="0" w:color="auto"/>
      </w:divBdr>
    </w:div>
    <w:div w:id="1284732116">
      <w:bodyDiv w:val="1"/>
      <w:marLeft w:val="0"/>
      <w:marRight w:val="0"/>
      <w:marTop w:val="0"/>
      <w:marBottom w:val="0"/>
      <w:divBdr>
        <w:top w:val="none" w:sz="0" w:space="0" w:color="auto"/>
        <w:left w:val="none" w:sz="0" w:space="0" w:color="auto"/>
        <w:bottom w:val="none" w:sz="0" w:space="0" w:color="auto"/>
        <w:right w:val="none" w:sz="0" w:space="0" w:color="auto"/>
      </w:divBdr>
    </w:div>
    <w:div w:id="1284772850">
      <w:bodyDiv w:val="1"/>
      <w:marLeft w:val="0"/>
      <w:marRight w:val="0"/>
      <w:marTop w:val="0"/>
      <w:marBottom w:val="0"/>
      <w:divBdr>
        <w:top w:val="none" w:sz="0" w:space="0" w:color="auto"/>
        <w:left w:val="none" w:sz="0" w:space="0" w:color="auto"/>
        <w:bottom w:val="none" w:sz="0" w:space="0" w:color="auto"/>
        <w:right w:val="none" w:sz="0" w:space="0" w:color="auto"/>
      </w:divBdr>
    </w:div>
    <w:div w:id="1285423400">
      <w:bodyDiv w:val="1"/>
      <w:marLeft w:val="0"/>
      <w:marRight w:val="0"/>
      <w:marTop w:val="0"/>
      <w:marBottom w:val="0"/>
      <w:divBdr>
        <w:top w:val="none" w:sz="0" w:space="0" w:color="auto"/>
        <w:left w:val="none" w:sz="0" w:space="0" w:color="auto"/>
        <w:bottom w:val="none" w:sz="0" w:space="0" w:color="auto"/>
        <w:right w:val="none" w:sz="0" w:space="0" w:color="auto"/>
      </w:divBdr>
    </w:div>
    <w:div w:id="1285424740">
      <w:bodyDiv w:val="1"/>
      <w:marLeft w:val="0"/>
      <w:marRight w:val="0"/>
      <w:marTop w:val="0"/>
      <w:marBottom w:val="0"/>
      <w:divBdr>
        <w:top w:val="none" w:sz="0" w:space="0" w:color="auto"/>
        <w:left w:val="none" w:sz="0" w:space="0" w:color="auto"/>
        <w:bottom w:val="none" w:sz="0" w:space="0" w:color="auto"/>
        <w:right w:val="none" w:sz="0" w:space="0" w:color="auto"/>
      </w:divBdr>
    </w:div>
    <w:div w:id="1285769822">
      <w:bodyDiv w:val="1"/>
      <w:marLeft w:val="0"/>
      <w:marRight w:val="0"/>
      <w:marTop w:val="0"/>
      <w:marBottom w:val="0"/>
      <w:divBdr>
        <w:top w:val="none" w:sz="0" w:space="0" w:color="auto"/>
        <w:left w:val="none" w:sz="0" w:space="0" w:color="auto"/>
        <w:bottom w:val="none" w:sz="0" w:space="0" w:color="auto"/>
        <w:right w:val="none" w:sz="0" w:space="0" w:color="auto"/>
      </w:divBdr>
    </w:div>
    <w:div w:id="1286036903">
      <w:bodyDiv w:val="1"/>
      <w:marLeft w:val="0"/>
      <w:marRight w:val="0"/>
      <w:marTop w:val="0"/>
      <w:marBottom w:val="0"/>
      <w:divBdr>
        <w:top w:val="none" w:sz="0" w:space="0" w:color="auto"/>
        <w:left w:val="none" w:sz="0" w:space="0" w:color="auto"/>
        <w:bottom w:val="none" w:sz="0" w:space="0" w:color="auto"/>
        <w:right w:val="none" w:sz="0" w:space="0" w:color="auto"/>
      </w:divBdr>
    </w:div>
    <w:div w:id="1286304880">
      <w:bodyDiv w:val="1"/>
      <w:marLeft w:val="0"/>
      <w:marRight w:val="0"/>
      <w:marTop w:val="0"/>
      <w:marBottom w:val="0"/>
      <w:divBdr>
        <w:top w:val="none" w:sz="0" w:space="0" w:color="auto"/>
        <w:left w:val="none" w:sz="0" w:space="0" w:color="auto"/>
        <w:bottom w:val="none" w:sz="0" w:space="0" w:color="auto"/>
        <w:right w:val="none" w:sz="0" w:space="0" w:color="auto"/>
      </w:divBdr>
    </w:div>
    <w:div w:id="1286738651">
      <w:bodyDiv w:val="1"/>
      <w:marLeft w:val="0"/>
      <w:marRight w:val="0"/>
      <w:marTop w:val="0"/>
      <w:marBottom w:val="0"/>
      <w:divBdr>
        <w:top w:val="none" w:sz="0" w:space="0" w:color="auto"/>
        <w:left w:val="none" w:sz="0" w:space="0" w:color="auto"/>
        <w:bottom w:val="none" w:sz="0" w:space="0" w:color="auto"/>
        <w:right w:val="none" w:sz="0" w:space="0" w:color="auto"/>
      </w:divBdr>
    </w:div>
    <w:div w:id="1286934340">
      <w:bodyDiv w:val="1"/>
      <w:marLeft w:val="0"/>
      <w:marRight w:val="0"/>
      <w:marTop w:val="0"/>
      <w:marBottom w:val="0"/>
      <w:divBdr>
        <w:top w:val="none" w:sz="0" w:space="0" w:color="auto"/>
        <w:left w:val="none" w:sz="0" w:space="0" w:color="auto"/>
        <w:bottom w:val="none" w:sz="0" w:space="0" w:color="auto"/>
        <w:right w:val="none" w:sz="0" w:space="0" w:color="auto"/>
      </w:divBdr>
    </w:div>
    <w:div w:id="1286934802">
      <w:bodyDiv w:val="1"/>
      <w:marLeft w:val="0"/>
      <w:marRight w:val="0"/>
      <w:marTop w:val="0"/>
      <w:marBottom w:val="0"/>
      <w:divBdr>
        <w:top w:val="none" w:sz="0" w:space="0" w:color="auto"/>
        <w:left w:val="none" w:sz="0" w:space="0" w:color="auto"/>
        <w:bottom w:val="none" w:sz="0" w:space="0" w:color="auto"/>
        <w:right w:val="none" w:sz="0" w:space="0" w:color="auto"/>
      </w:divBdr>
    </w:div>
    <w:div w:id="1287468977">
      <w:bodyDiv w:val="1"/>
      <w:marLeft w:val="0"/>
      <w:marRight w:val="0"/>
      <w:marTop w:val="0"/>
      <w:marBottom w:val="0"/>
      <w:divBdr>
        <w:top w:val="none" w:sz="0" w:space="0" w:color="auto"/>
        <w:left w:val="none" w:sz="0" w:space="0" w:color="auto"/>
        <w:bottom w:val="none" w:sz="0" w:space="0" w:color="auto"/>
        <w:right w:val="none" w:sz="0" w:space="0" w:color="auto"/>
      </w:divBdr>
    </w:div>
    <w:div w:id="1287471269">
      <w:bodyDiv w:val="1"/>
      <w:marLeft w:val="0"/>
      <w:marRight w:val="0"/>
      <w:marTop w:val="0"/>
      <w:marBottom w:val="0"/>
      <w:divBdr>
        <w:top w:val="none" w:sz="0" w:space="0" w:color="auto"/>
        <w:left w:val="none" w:sz="0" w:space="0" w:color="auto"/>
        <w:bottom w:val="none" w:sz="0" w:space="0" w:color="auto"/>
        <w:right w:val="none" w:sz="0" w:space="0" w:color="auto"/>
      </w:divBdr>
    </w:div>
    <w:div w:id="1287661096">
      <w:bodyDiv w:val="1"/>
      <w:marLeft w:val="0"/>
      <w:marRight w:val="0"/>
      <w:marTop w:val="0"/>
      <w:marBottom w:val="0"/>
      <w:divBdr>
        <w:top w:val="none" w:sz="0" w:space="0" w:color="auto"/>
        <w:left w:val="none" w:sz="0" w:space="0" w:color="auto"/>
        <w:bottom w:val="none" w:sz="0" w:space="0" w:color="auto"/>
        <w:right w:val="none" w:sz="0" w:space="0" w:color="auto"/>
      </w:divBdr>
    </w:div>
    <w:div w:id="1287737490">
      <w:bodyDiv w:val="1"/>
      <w:marLeft w:val="0"/>
      <w:marRight w:val="0"/>
      <w:marTop w:val="0"/>
      <w:marBottom w:val="0"/>
      <w:divBdr>
        <w:top w:val="none" w:sz="0" w:space="0" w:color="auto"/>
        <w:left w:val="none" w:sz="0" w:space="0" w:color="auto"/>
        <w:bottom w:val="none" w:sz="0" w:space="0" w:color="auto"/>
        <w:right w:val="none" w:sz="0" w:space="0" w:color="auto"/>
      </w:divBdr>
    </w:div>
    <w:div w:id="1287928836">
      <w:bodyDiv w:val="1"/>
      <w:marLeft w:val="0"/>
      <w:marRight w:val="0"/>
      <w:marTop w:val="0"/>
      <w:marBottom w:val="0"/>
      <w:divBdr>
        <w:top w:val="none" w:sz="0" w:space="0" w:color="auto"/>
        <w:left w:val="none" w:sz="0" w:space="0" w:color="auto"/>
        <w:bottom w:val="none" w:sz="0" w:space="0" w:color="auto"/>
        <w:right w:val="none" w:sz="0" w:space="0" w:color="auto"/>
      </w:divBdr>
    </w:div>
    <w:div w:id="1288126847">
      <w:bodyDiv w:val="1"/>
      <w:marLeft w:val="0"/>
      <w:marRight w:val="0"/>
      <w:marTop w:val="0"/>
      <w:marBottom w:val="0"/>
      <w:divBdr>
        <w:top w:val="none" w:sz="0" w:space="0" w:color="auto"/>
        <w:left w:val="none" w:sz="0" w:space="0" w:color="auto"/>
        <w:bottom w:val="none" w:sz="0" w:space="0" w:color="auto"/>
        <w:right w:val="none" w:sz="0" w:space="0" w:color="auto"/>
      </w:divBdr>
    </w:div>
    <w:div w:id="1288200247">
      <w:bodyDiv w:val="1"/>
      <w:marLeft w:val="0"/>
      <w:marRight w:val="0"/>
      <w:marTop w:val="0"/>
      <w:marBottom w:val="0"/>
      <w:divBdr>
        <w:top w:val="none" w:sz="0" w:space="0" w:color="auto"/>
        <w:left w:val="none" w:sz="0" w:space="0" w:color="auto"/>
        <w:bottom w:val="none" w:sz="0" w:space="0" w:color="auto"/>
        <w:right w:val="none" w:sz="0" w:space="0" w:color="auto"/>
      </w:divBdr>
    </w:div>
    <w:div w:id="1288202979">
      <w:bodyDiv w:val="1"/>
      <w:marLeft w:val="0"/>
      <w:marRight w:val="0"/>
      <w:marTop w:val="0"/>
      <w:marBottom w:val="0"/>
      <w:divBdr>
        <w:top w:val="none" w:sz="0" w:space="0" w:color="auto"/>
        <w:left w:val="none" w:sz="0" w:space="0" w:color="auto"/>
        <w:bottom w:val="none" w:sz="0" w:space="0" w:color="auto"/>
        <w:right w:val="none" w:sz="0" w:space="0" w:color="auto"/>
      </w:divBdr>
    </w:div>
    <w:div w:id="1288391652">
      <w:bodyDiv w:val="1"/>
      <w:marLeft w:val="0"/>
      <w:marRight w:val="0"/>
      <w:marTop w:val="0"/>
      <w:marBottom w:val="0"/>
      <w:divBdr>
        <w:top w:val="none" w:sz="0" w:space="0" w:color="auto"/>
        <w:left w:val="none" w:sz="0" w:space="0" w:color="auto"/>
        <w:bottom w:val="none" w:sz="0" w:space="0" w:color="auto"/>
        <w:right w:val="none" w:sz="0" w:space="0" w:color="auto"/>
      </w:divBdr>
    </w:div>
    <w:div w:id="1288700481">
      <w:bodyDiv w:val="1"/>
      <w:marLeft w:val="0"/>
      <w:marRight w:val="0"/>
      <w:marTop w:val="0"/>
      <w:marBottom w:val="0"/>
      <w:divBdr>
        <w:top w:val="none" w:sz="0" w:space="0" w:color="auto"/>
        <w:left w:val="none" w:sz="0" w:space="0" w:color="auto"/>
        <w:bottom w:val="none" w:sz="0" w:space="0" w:color="auto"/>
        <w:right w:val="none" w:sz="0" w:space="0" w:color="auto"/>
      </w:divBdr>
    </w:div>
    <w:div w:id="1288856294">
      <w:bodyDiv w:val="1"/>
      <w:marLeft w:val="0"/>
      <w:marRight w:val="0"/>
      <w:marTop w:val="0"/>
      <w:marBottom w:val="0"/>
      <w:divBdr>
        <w:top w:val="none" w:sz="0" w:space="0" w:color="auto"/>
        <w:left w:val="none" w:sz="0" w:space="0" w:color="auto"/>
        <w:bottom w:val="none" w:sz="0" w:space="0" w:color="auto"/>
        <w:right w:val="none" w:sz="0" w:space="0" w:color="auto"/>
      </w:divBdr>
    </w:div>
    <w:div w:id="1289049282">
      <w:bodyDiv w:val="1"/>
      <w:marLeft w:val="0"/>
      <w:marRight w:val="0"/>
      <w:marTop w:val="0"/>
      <w:marBottom w:val="0"/>
      <w:divBdr>
        <w:top w:val="none" w:sz="0" w:space="0" w:color="auto"/>
        <w:left w:val="none" w:sz="0" w:space="0" w:color="auto"/>
        <w:bottom w:val="none" w:sz="0" w:space="0" w:color="auto"/>
        <w:right w:val="none" w:sz="0" w:space="0" w:color="auto"/>
      </w:divBdr>
    </w:div>
    <w:div w:id="1289238911">
      <w:bodyDiv w:val="1"/>
      <w:marLeft w:val="0"/>
      <w:marRight w:val="0"/>
      <w:marTop w:val="0"/>
      <w:marBottom w:val="0"/>
      <w:divBdr>
        <w:top w:val="none" w:sz="0" w:space="0" w:color="auto"/>
        <w:left w:val="none" w:sz="0" w:space="0" w:color="auto"/>
        <w:bottom w:val="none" w:sz="0" w:space="0" w:color="auto"/>
        <w:right w:val="none" w:sz="0" w:space="0" w:color="auto"/>
      </w:divBdr>
    </w:div>
    <w:div w:id="1289315798">
      <w:bodyDiv w:val="1"/>
      <w:marLeft w:val="0"/>
      <w:marRight w:val="0"/>
      <w:marTop w:val="0"/>
      <w:marBottom w:val="0"/>
      <w:divBdr>
        <w:top w:val="none" w:sz="0" w:space="0" w:color="auto"/>
        <w:left w:val="none" w:sz="0" w:space="0" w:color="auto"/>
        <w:bottom w:val="none" w:sz="0" w:space="0" w:color="auto"/>
        <w:right w:val="none" w:sz="0" w:space="0" w:color="auto"/>
      </w:divBdr>
    </w:div>
    <w:div w:id="1289357295">
      <w:bodyDiv w:val="1"/>
      <w:marLeft w:val="0"/>
      <w:marRight w:val="0"/>
      <w:marTop w:val="0"/>
      <w:marBottom w:val="0"/>
      <w:divBdr>
        <w:top w:val="none" w:sz="0" w:space="0" w:color="auto"/>
        <w:left w:val="none" w:sz="0" w:space="0" w:color="auto"/>
        <w:bottom w:val="none" w:sz="0" w:space="0" w:color="auto"/>
        <w:right w:val="none" w:sz="0" w:space="0" w:color="auto"/>
      </w:divBdr>
    </w:div>
    <w:div w:id="1289361025">
      <w:bodyDiv w:val="1"/>
      <w:marLeft w:val="0"/>
      <w:marRight w:val="0"/>
      <w:marTop w:val="0"/>
      <w:marBottom w:val="0"/>
      <w:divBdr>
        <w:top w:val="none" w:sz="0" w:space="0" w:color="auto"/>
        <w:left w:val="none" w:sz="0" w:space="0" w:color="auto"/>
        <w:bottom w:val="none" w:sz="0" w:space="0" w:color="auto"/>
        <w:right w:val="none" w:sz="0" w:space="0" w:color="auto"/>
      </w:divBdr>
    </w:div>
    <w:div w:id="1289437719">
      <w:bodyDiv w:val="1"/>
      <w:marLeft w:val="0"/>
      <w:marRight w:val="0"/>
      <w:marTop w:val="0"/>
      <w:marBottom w:val="0"/>
      <w:divBdr>
        <w:top w:val="none" w:sz="0" w:space="0" w:color="auto"/>
        <w:left w:val="none" w:sz="0" w:space="0" w:color="auto"/>
        <w:bottom w:val="none" w:sz="0" w:space="0" w:color="auto"/>
        <w:right w:val="none" w:sz="0" w:space="0" w:color="auto"/>
      </w:divBdr>
    </w:div>
    <w:div w:id="1289556246">
      <w:bodyDiv w:val="1"/>
      <w:marLeft w:val="0"/>
      <w:marRight w:val="0"/>
      <w:marTop w:val="0"/>
      <w:marBottom w:val="0"/>
      <w:divBdr>
        <w:top w:val="none" w:sz="0" w:space="0" w:color="auto"/>
        <w:left w:val="none" w:sz="0" w:space="0" w:color="auto"/>
        <w:bottom w:val="none" w:sz="0" w:space="0" w:color="auto"/>
        <w:right w:val="none" w:sz="0" w:space="0" w:color="auto"/>
      </w:divBdr>
    </w:div>
    <w:div w:id="1289823815">
      <w:bodyDiv w:val="1"/>
      <w:marLeft w:val="0"/>
      <w:marRight w:val="0"/>
      <w:marTop w:val="0"/>
      <w:marBottom w:val="0"/>
      <w:divBdr>
        <w:top w:val="none" w:sz="0" w:space="0" w:color="auto"/>
        <w:left w:val="none" w:sz="0" w:space="0" w:color="auto"/>
        <w:bottom w:val="none" w:sz="0" w:space="0" w:color="auto"/>
        <w:right w:val="none" w:sz="0" w:space="0" w:color="auto"/>
      </w:divBdr>
    </w:div>
    <w:div w:id="1289899803">
      <w:bodyDiv w:val="1"/>
      <w:marLeft w:val="0"/>
      <w:marRight w:val="0"/>
      <w:marTop w:val="0"/>
      <w:marBottom w:val="0"/>
      <w:divBdr>
        <w:top w:val="none" w:sz="0" w:space="0" w:color="auto"/>
        <w:left w:val="none" w:sz="0" w:space="0" w:color="auto"/>
        <w:bottom w:val="none" w:sz="0" w:space="0" w:color="auto"/>
        <w:right w:val="none" w:sz="0" w:space="0" w:color="auto"/>
      </w:divBdr>
    </w:div>
    <w:div w:id="1290286064">
      <w:bodyDiv w:val="1"/>
      <w:marLeft w:val="0"/>
      <w:marRight w:val="0"/>
      <w:marTop w:val="0"/>
      <w:marBottom w:val="0"/>
      <w:divBdr>
        <w:top w:val="none" w:sz="0" w:space="0" w:color="auto"/>
        <w:left w:val="none" w:sz="0" w:space="0" w:color="auto"/>
        <w:bottom w:val="none" w:sz="0" w:space="0" w:color="auto"/>
        <w:right w:val="none" w:sz="0" w:space="0" w:color="auto"/>
      </w:divBdr>
    </w:div>
    <w:div w:id="1290631044">
      <w:bodyDiv w:val="1"/>
      <w:marLeft w:val="0"/>
      <w:marRight w:val="0"/>
      <w:marTop w:val="0"/>
      <w:marBottom w:val="0"/>
      <w:divBdr>
        <w:top w:val="none" w:sz="0" w:space="0" w:color="auto"/>
        <w:left w:val="none" w:sz="0" w:space="0" w:color="auto"/>
        <w:bottom w:val="none" w:sz="0" w:space="0" w:color="auto"/>
        <w:right w:val="none" w:sz="0" w:space="0" w:color="auto"/>
      </w:divBdr>
    </w:div>
    <w:div w:id="1290742684">
      <w:bodyDiv w:val="1"/>
      <w:marLeft w:val="0"/>
      <w:marRight w:val="0"/>
      <w:marTop w:val="0"/>
      <w:marBottom w:val="0"/>
      <w:divBdr>
        <w:top w:val="none" w:sz="0" w:space="0" w:color="auto"/>
        <w:left w:val="none" w:sz="0" w:space="0" w:color="auto"/>
        <w:bottom w:val="none" w:sz="0" w:space="0" w:color="auto"/>
        <w:right w:val="none" w:sz="0" w:space="0" w:color="auto"/>
      </w:divBdr>
    </w:div>
    <w:div w:id="1290745114">
      <w:bodyDiv w:val="1"/>
      <w:marLeft w:val="0"/>
      <w:marRight w:val="0"/>
      <w:marTop w:val="0"/>
      <w:marBottom w:val="0"/>
      <w:divBdr>
        <w:top w:val="none" w:sz="0" w:space="0" w:color="auto"/>
        <w:left w:val="none" w:sz="0" w:space="0" w:color="auto"/>
        <w:bottom w:val="none" w:sz="0" w:space="0" w:color="auto"/>
        <w:right w:val="none" w:sz="0" w:space="0" w:color="auto"/>
      </w:divBdr>
    </w:div>
    <w:div w:id="1290824026">
      <w:bodyDiv w:val="1"/>
      <w:marLeft w:val="0"/>
      <w:marRight w:val="0"/>
      <w:marTop w:val="0"/>
      <w:marBottom w:val="0"/>
      <w:divBdr>
        <w:top w:val="none" w:sz="0" w:space="0" w:color="auto"/>
        <w:left w:val="none" w:sz="0" w:space="0" w:color="auto"/>
        <w:bottom w:val="none" w:sz="0" w:space="0" w:color="auto"/>
        <w:right w:val="none" w:sz="0" w:space="0" w:color="auto"/>
      </w:divBdr>
    </w:div>
    <w:div w:id="1291399434">
      <w:bodyDiv w:val="1"/>
      <w:marLeft w:val="0"/>
      <w:marRight w:val="0"/>
      <w:marTop w:val="0"/>
      <w:marBottom w:val="0"/>
      <w:divBdr>
        <w:top w:val="none" w:sz="0" w:space="0" w:color="auto"/>
        <w:left w:val="none" w:sz="0" w:space="0" w:color="auto"/>
        <w:bottom w:val="none" w:sz="0" w:space="0" w:color="auto"/>
        <w:right w:val="none" w:sz="0" w:space="0" w:color="auto"/>
      </w:divBdr>
    </w:div>
    <w:div w:id="1291519253">
      <w:bodyDiv w:val="1"/>
      <w:marLeft w:val="0"/>
      <w:marRight w:val="0"/>
      <w:marTop w:val="0"/>
      <w:marBottom w:val="0"/>
      <w:divBdr>
        <w:top w:val="none" w:sz="0" w:space="0" w:color="auto"/>
        <w:left w:val="none" w:sz="0" w:space="0" w:color="auto"/>
        <w:bottom w:val="none" w:sz="0" w:space="0" w:color="auto"/>
        <w:right w:val="none" w:sz="0" w:space="0" w:color="auto"/>
      </w:divBdr>
    </w:div>
    <w:div w:id="1291672102">
      <w:bodyDiv w:val="1"/>
      <w:marLeft w:val="0"/>
      <w:marRight w:val="0"/>
      <w:marTop w:val="0"/>
      <w:marBottom w:val="0"/>
      <w:divBdr>
        <w:top w:val="none" w:sz="0" w:space="0" w:color="auto"/>
        <w:left w:val="none" w:sz="0" w:space="0" w:color="auto"/>
        <w:bottom w:val="none" w:sz="0" w:space="0" w:color="auto"/>
        <w:right w:val="none" w:sz="0" w:space="0" w:color="auto"/>
      </w:divBdr>
    </w:div>
    <w:div w:id="1291863421">
      <w:bodyDiv w:val="1"/>
      <w:marLeft w:val="0"/>
      <w:marRight w:val="0"/>
      <w:marTop w:val="0"/>
      <w:marBottom w:val="0"/>
      <w:divBdr>
        <w:top w:val="none" w:sz="0" w:space="0" w:color="auto"/>
        <w:left w:val="none" w:sz="0" w:space="0" w:color="auto"/>
        <w:bottom w:val="none" w:sz="0" w:space="0" w:color="auto"/>
        <w:right w:val="none" w:sz="0" w:space="0" w:color="auto"/>
      </w:divBdr>
    </w:div>
    <w:div w:id="1291934573">
      <w:bodyDiv w:val="1"/>
      <w:marLeft w:val="0"/>
      <w:marRight w:val="0"/>
      <w:marTop w:val="0"/>
      <w:marBottom w:val="0"/>
      <w:divBdr>
        <w:top w:val="none" w:sz="0" w:space="0" w:color="auto"/>
        <w:left w:val="none" w:sz="0" w:space="0" w:color="auto"/>
        <w:bottom w:val="none" w:sz="0" w:space="0" w:color="auto"/>
        <w:right w:val="none" w:sz="0" w:space="0" w:color="auto"/>
      </w:divBdr>
    </w:div>
    <w:div w:id="1291935781">
      <w:bodyDiv w:val="1"/>
      <w:marLeft w:val="0"/>
      <w:marRight w:val="0"/>
      <w:marTop w:val="0"/>
      <w:marBottom w:val="0"/>
      <w:divBdr>
        <w:top w:val="none" w:sz="0" w:space="0" w:color="auto"/>
        <w:left w:val="none" w:sz="0" w:space="0" w:color="auto"/>
        <w:bottom w:val="none" w:sz="0" w:space="0" w:color="auto"/>
        <w:right w:val="none" w:sz="0" w:space="0" w:color="auto"/>
      </w:divBdr>
    </w:div>
    <w:div w:id="1291981950">
      <w:bodyDiv w:val="1"/>
      <w:marLeft w:val="0"/>
      <w:marRight w:val="0"/>
      <w:marTop w:val="0"/>
      <w:marBottom w:val="0"/>
      <w:divBdr>
        <w:top w:val="none" w:sz="0" w:space="0" w:color="auto"/>
        <w:left w:val="none" w:sz="0" w:space="0" w:color="auto"/>
        <w:bottom w:val="none" w:sz="0" w:space="0" w:color="auto"/>
        <w:right w:val="none" w:sz="0" w:space="0" w:color="auto"/>
      </w:divBdr>
    </w:div>
    <w:div w:id="1292051242">
      <w:bodyDiv w:val="1"/>
      <w:marLeft w:val="0"/>
      <w:marRight w:val="0"/>
      <w:marTop w:val="0"/>
      <w:marBottom w:val="0"/>
      <w:divBdr>
        <w:top w:val="none" w:sz="0" w:space="0" w:color="auto"/>
        <w:left w:val="none" w:sz="0" w:space="0" w:color="auto"/>
        <w:bottom w:val="none" w:sz="0" w:space="0" w:color="auto"/>
        <w:right w:val="none" w:sz="0" w:space="0" w:color="auto"/>
      </w:divBdr>
    </w:div>
    <w:div w:id="1292058483">
      <w:bodyDiv w:val="1"/>
      <w:marLeft w:val="0"/>
      <w:marRight w:val="0"/>
      <w:marTop w:val="0"/>
      <w:marBottom w:val="0"/>
      <w:divBdr>
        <w:top w:val="none" w:sz="0" w:space="0" w:color="auto"/>
        <w:left w:val="none" w:sz="0" w:space="0" w:color="auto"/>
        <w:bottom w:val="none" w:sz="0" w:space="0" w:color="auto"/>
        <w:right w:val="none" w:sz="0" w:space="0" w:color="auto"/>
      </w:divBdr>
    </w:div>
    <w:div w:id="1292129397">
      <w:bodyDiv w:val="1"/>
      <w:marLeft w:val="0"/>
      <w:marRight w:val="0"/>
      <w:marTop w:val="0"/>
      <w:marBottom w:val="0"/>
      <w:divBdr>
        <w:top w:val="none" w:sz="0" w:space="0" w:color="auto"/>
        <w:left w:val="none" w:sz="0" w:space="0" w:color="auto"/>
        <w:bottom w:val="none" w:sz="0" w:space="0" w:color="auto"/>
        <w:right w:val="none" w:sz="0" w:space="0" w:color="auto"/>
      </w:divBdr>
    </w:div>
    <w:div w:id="1292251575">
      <w:bodyDiv w:val="1"/>
      <w:marLeft w:val="0"/>
      <w:marRight w:val="0"/>
      <w:marTop w:val="0"/>
      <w:marBottom w:val="0"/>
      <w:divBdr>
        <w:top w:val="none" w:sz="0" w:space="0" w:color="auto"/>
        <w:left w:val="none" w:sz="0" w:space="0" w:color="auto"/>
        <w:bottom w:val="none" w:sz="0" w:space="0" w:color="auto"/>
        <w:right w:val="none" w:sz="0" w:space="0" w:color="auto"/>
      </w:divBdr>
    </w:div>
    <w:div w:id="1292252570">
      <w:bodyDiv w:val="1"/>
      <w:marLeft w:val="0"/>
      <w:marRight w:val="0"/>
      <w:marTop w:val="0"/>
      <w:marBottom w:val="0"/>
      <w:divBdr>
        <w:top w:val="none" w:sz="0" w:space="0" w:color="auto"/>
        <w:left w:val="none" w:sz="0" w:space="0" w:color="auto"/>
        <w:bottom w:val="none" w:sz="0" w:space="0" w:color="auto"/>
        <w:right w:val="none" w:sz="0" w:space="0" w:color="auto"/>
      </w:divBdr>
    </w:div>
    <w:div w:id="1292401762">
      <w:bodyDiv w:val="1"/>
      <w:marLeft w:val="0"/>
      <w:marRight w:val="0"/>
      <w:marTop w:val="0"/>
      <w:marBottom w:val="0"/>
      <w:divBdr>
        <w:top w:val="none" w:sz="0" w:space="0" w:color="auto"/>
        <w:left w:val="none" w:sz="0" w:space="0" w:color="auto"/>
        <w:bottom w:val="none" w:sz="0" w:space="0" w:color="auto"/>
        <w:right w:val="none" w:sz="0" w:space="0" w:color="auto"/>
      </w:divBdr>
    </w:div>
    <w:div w:id="1292444115">
      <w:bodyDiv w:val="1"/>
      <w:marLeft w:val="0"/>
      <w:marRight w:val="0"/>
      <w:marTop w:val="0"/>
      <w:marBottom w:val="0"/>
      <w:divBdr>
        <w:top w:val="none" w:sz="0" w:space="0" w:color="auto"/>
        <w:left w:val="none" w:sz="0" w:space="0" w:color="auto"/>
        <w:bottom w:val="none" w:sz="0" w:space="0" w:color="auto"/>
        <w:right w:val="none" w:sz="0" w:space="0" w:color="auto"/>
      </w:divBdr>
    </w:div>
    <w:div w:id="1292595128">
      <w:bodyDiv w:val="1"/>
      <w:marLeft w:val="0"/>
      <w:marRight w:val="0"/>
      <w:marTop w:val="0"/>
      <w:marBottom w:val="0"/>
      <w:divBdr>
        <w:top w:val="none" w:sz="0" w:space="0" w:color="auto"/>
        <w:left w:val="none" w:sz="0" w:space="0" w:color="auto"/>
        <w:bottom w:val="none" w:sz="0" w:space="0" w:color="auto"/>
        <w:right w:val="none" w:sz="0" w:space="0" w:color="auto"/>
      </w:divBdr>
    </w:div>
    <w:div w:id="1292710182">
      <w:bodyDiv w:val="1"/>
      <w:marLeft w:val="0"/>
      <w:marRight w:val="0"/>
      <w:marTop w:val="0"/>
      <w:marBottom w:val="0"/>
      <w:divBdr>
        <w:top w:val="none" w:sz="0" w:space="0" w:color="auto"/>
        <w:left w:val="none" w:sz="0" w:space="0" w:color="auto"/>
        <w:bottom w:val="none" w:sz="0" w:space="0" w:color="auto"/>
        <w:right w:val="none" w:sz="0" w:space="0" w:color="auto"/>
      </w:divBdr>
    </w:div>
    <w:div w:id="1292710445">
      <w:bodyDiv w:val="1"/>
      <w:marLeft w:val="0"/>
      <w:marRight w:val="0"/>
      <w:marTop w:val="0"/>
      <w:marBottom w:val="0"/>
      <w:divBdr>
        <w:top w:val="none" w:sz="0" w:space="0" w:color="auto"/>
        <w:left w:val="none" w:sz="0" w:space="0" w:color="auto"/>
        <w:bottom w:val="none" w:sz="0" w:space="0" w:color="auto"/>
        <w:right w:val="none" w:sz="0" w:space="0" w:color="auto"/>
      </w:divBdr>
    </w:div>
    <w:div w:id="1292781452">
      <w:bodyDiv w:val="1"/>
      <w:marLeft w:val="0"/>
      <w:marRight w:val="0"/>
      <w:marTop w:val="0"/>
      <w:marBottom w:val="0"/>
      <w:divBdr>
        <w:top w:val="none" w:sz="0" w:space="0" w:color="auto"/>
        <w:left w:val="none" w:sz="0" w:space="0" w:color="auto"/>
        <w:bottom w:val="none" w:sz="0" w:space="0" w:color="auto"/>
        <w:right w:val="none" w:sz="0" w:space="0" w:color="auto"/>
      </w:divBdr>
    </w:div>
    <w:div w:id="1292860231">
      <w:bodyDiv w:val="1"/>
      <w:marLeft w:val="0"/>
      <w:marRight w:val="0"/>
      <w:marTop w:val="0"/>
      <w:marBottom w:val="0"/>
      <w:divBdr>
        <w:top w:val="none" w:sz="0" w:space="0" w:color="auto"/>
        <w:left w:val="none" w:sz="0" w:space="0" w:color="auto"/>
        <w:bottom w:val="none" w:sz="0" w:space="0" w:color="auto"/>
        <w:right w:val="none" w:sz="0" w:space="0" w:color="auto"/>
      </w:divBdr>
    </w:div>
    <w:div w:id="1292981445">
      <w:bodyDiv w:val="1"/>
      <w:marLeft w:val="0"/>
      <w:marRight w:val="0"/>
      <w:marTop w:val="0"/>
      <w:marBottom w:val="0"/>
      <w:divBdr>
        <w:top w:val="none" w:sz="0" w:space="0" w:color="auto"/>
        <w:left w:val="none" w:sz="0" w:space="0" w:color="auto"/>
        <w:bottom w:val="none" w:sz="0" w:space="0" w:color="auto"/>
        <w:right w:val="none" w:sz="0" w:space="0" w:color="auto"/>
      </w:divBdr>
    </w:div>
    <w:div w:id="1293049772">
      <w:bodyDiv w:val="1"/>
      <w:marLeft w:val="0"/>
      <w:marRight w:val="0"/>
      <w:marTop w:val="0"/>
      <w:marBottom w:val="0"/>
      <w:divBdr>
        <w:top w:val="none" w:sz="0" w:space="0" w:color="auto"/>
        <w:left w:val="none" w:sz="0" w:space="0" w:color="auto"/>
        <w:bottom w:val="none" w:sz="0" w:space="0" w:color="auto"/>
        <w:right w:val="none" w:sz="0" w:space="0" w:color="auto"/>
      </w:divBdr>
    </w:div>
    <w:div w:id="1293563557">
      <w:bodyDiv w:val="1"/>
      <w:marLeft w:val="0"/>
      <w:marRight w:val="0"/>
      <w:marTop w:val="0"/>
      <w:marBottom w:val="0"/>
      <w:divBdr>
        <w:top w:val="none" w:sz="0" w:space="0" w:color="auto"/>
        <w:left w:val="none" w:sz="0" w:space="0" w:color="auto"/>
        <w:bottom w:val="none" w:sz="0" w:space="0" w:color="auto"/>
        <w:right w:val="none" w:sz="0" w:space="0" w:color="auto"/>
      </w:divBdr>
    </w:div>
    <w:div w:id="1293706057">
      <w:bodyDiv w:val="1"/>
      <w:marLeft w:val="0"/>
      <w:marRight w:val="0"/>
      <w:marTop w:val="0"/>
      <w:marBottom w:val="0"/>
      <w:divBdr>
        <w:top w:val="none" w:sz="0" w:space="0" w:color="auto"/>
        <w:left w:val="none" w:sz="0" w:space="0" w:color="auto"/>
        <w:bottom w:val="none" w:sz="0" w:space="0" w:color="auto"/>
        <w:right w:val="none" w:sz="0" w:space="0" w:color="auto"/>
      </w:divBdr>
    </w:div>
    <w:div w:id="1293749208">
      <w:bodyDiv w:val="1"/>
      <w:marLeft w:val="0"/>
      <w:marRight w:val="0"/>
      <w:marTop w:val="0"/>
      <w:marBottom w:val="0"/>
      <w:divBdr>
        <w:top w:val="none" w:sz="0" w:space="0" w:color="auto"/>
        <w:left w:val="none" w:sz="0" w:space="0" w:color="auto"/>
        <w:bottom w:val="none" w:sz="0" w:space="0" w:color="auto"/>
        <w:right w:val="none" w:sz="0" w:space="0" w:color="auto"/>
      </w:divBdr>
    </w:div>
    <w:div w:id="1293948982">
      <w:bodyDiv w:val="1"/>
      <w:marLeft w:val="0"/>
      <w:marRight w:val="0"/>
      <w:marTop w:val="0"/>
      <w:marBottom w:val="0"/>
      <w:divBdr>
        <w:top w:val="none" w:sz="0" w:space="0" w:color="auto"/>
        <w:left w:val="none" w:sz="0" w:space="0" w:color="auto"/>
        <w:bottom w:val="none" w:sz="0" w:space="0" w:color="auto"/>
        <w:right w:val="none" w:sz="0" w:space="0" w:color="auto"/>
      </w:divBdr>
    </w:div>
    <w:div w:id="1294024219">
      <w:bodyDiv w:val="1"/>
      <w:marLeft w:val="0"/>
      <w:marRight w:val="0"/>
      <w:marTop w:val="0"/>
      <w:marBottom w:val="0"/>
      <w:divBdr>
        <w:top w:val="none" w:sz="0" w:space="0" w:color="auto"/>
        <w:left w:val="none" w:sz="0" w:space="0" w:color="auto"/>
        <w:bottom w:val="none" w:sz="0" w:space="0" w:color="auto"/>
        <w:right w:val="none" w:sz="0" w:space="0" w:color="auto"/>
      </w:divBdr>
    </w:div>
    <w:div w:id="1294557907">
      <w:bodyDiv w:val="1"/>
      <w:marLeft w:val="0"/>
      <w:marRight w:val="0"/>
      <w:marTop w:val="0"/>
      <w:marBottom w:val="0"/>
      <w:divBdr>
        <w:top w:val="none" w:sz="0" w:space="0" w:color="auto"/>
        <w:left w:val="none" w:sz="0" w:space="0" w:color="auto"/>
        <w:bottom w:val="none" w:sz="0" w:space="0" w:color="auto"/>
        <w:right w:val="none" w:sz="0" w:space="0" w:color="auto"/>
      </w:divBdr>
    </w:div>
    <w:div w:id="1294752843">
      <w:bodyDiv w:val="1"/>
      <w:marLeft w:val="0"/>
      <w:marRight w:val="0"/>
      <w:marTop w:val="0"/>
      <w:marBottom w:val="0"/>
      <w:divBdr>
        <w:top w:val="none" w:sz="0" w:space="0" w:color="auto"/>
        <w:left w:val="none" w:sz="0" w:space="0" w:color="auto"/>
        <w:bottom w:val="none" w:sz="0" w:space="0" w:color="auto"/>
        <w:right w:val="none" w:sz="0" w:space="0" w:color="auto"/>
      </w:divBdr>
    </w:div>
    <w:div w:id="1295481953">
      <w:bodyDiv w:val="1"/>
      <w:marLeft w:val="0"/>
      <w:marRight w:val="0"/>
      <w:marTop w:val="0"/>
      <w:marBottom w:val="0"/>
      <w:divBdr>
        <w:top w:val="none" w:sz="0" w:space="0" w:color="auto"/>
        <w:left w:val="none" w:sz="0" w:space="0" w:color="auto"/>
        <w:bottom w:val="none" w:sz="0" w:space="0" w:color="auto"/>
        <w:right w:val="none" w:sz="0" w:space="0" w:color="auto"/>
      </w:divBdr>
    </w:div>
    <w:div w:id="1295604471">
      <w:bodyDiv w:val="1"/>
      <w:marLeft w:val="0"/>
      <w:marRight w:val="0"/>
      <w:marTop w:val="0"/>
      <w:marBottom w:val="0"/>
      <w:divBdr>
        <w:top w:val="none" w:sz="0" w:space="0" w:color="auto"/>
        <w:left w:val="none" w:sz="0" w:space="0" w:color="auto"/>
        <w:bottom w:val="none" w:sz="0" w:space="0" w:color="auto"/>
        <w:right w:val="none" w:sz="0" w:space="0" w:color="auto"/>
      </w:divBdr>
    </w:div>
    <w:div w:id="1295670594">
      <w:bodyDiv w:val="1"/>
      <w:marLeft w:val="0"/>
      <w:marRight w:val="0"/>
      <w:marTop w:val="0"/>
      <w:marBottom w:val="0"/>
      <w:divBdr>
        <w:top w:val="none" w:sz="0" w:space="0" w:color="auto"/>
        <w:left w:val="none" w:sz="0" w:space="0" w:color="auto"/>
        <w:bottom w:val="none" w:sz="0" w:space="0" w:color="auto"/>
        <w:right w:val="none" w:sz="0" w:space="0" w:color="auto"/>
      </w:divBdr>
    </w:div>
    <w:div w:id="1295673036">
      <w:bodyDiv w:val="1"/>
      <w:marLeft w:val="0"/>
      <w:marRight w:val="0"/>
      <w:marTop w:val="0"/>
      <w:marBottom w:val="0"/>
      <w:divBdr>
        <w:top w:val="none" w:sz="0" w:space="0" w:color="auto"/>
        <w:left w:val="none" w:sz="0" w:space="0" w:color="auto"/>
        <w:bottom w:val="none" w:sz="0" w:space="0" w:color="auto"/>
        <w:right w:val="none" w:sz="0" w:space="0" w:color="auto"/>
      </w:divBdr>
    </w:div>
    <w:div w:id="1295988880">
      <w:bodyDiv w:val="1"/>
      <w:marLeft w:val="0"/>
      <w:marRight w:val="0"/>
      <w:marTop w:val="0"/>
      <w:marBottom w:val="0"/>
      <w:divBdr>
        <w:top w:val="none" w:sz="0" w:space="0" w:color="auto"/>
        <w:left w:val="none" w:sz="0" w:space="0" w:color="auto"/>
        <w:bottom w:val="none" w:sz="0" w:space="0" w:color="auto"/>
        <w:right w:val="none" w:sz="0" w:space="0" w:color="auto"/>
      </w:divBdr>
    </w:div>
    <w:div w:id="1296175994">
      <w:bodyDiv w:val="1"/>
      <w:marLeft w:val="0"/>
      <w:marRight w:val="0"/>
      <w:marTop w:val="0"/>
      <w:marBottom w:val="0"/>
      <w:divBdr>
        <w:top w:val="none" w:sz="0" w:space="0" w:color="auto"/>
        <w:left w:val="none" w:sz="0" w:space="0" w:color="auto"/>
        <w:bottom w:val="none" w:sz="0" w:space="0" w:color="auto"/>
        <w:right w:val="none" w:sz="0" w:space="0" w:color="auto"/>
      </w:divBdr>
    </w:div>
    <w:div w:id="1296251158">
      <w:bodyDiv w:val="1"/>
      <w:marLeft w:val="0"/>
      <w:marRight w:val="0"/>
      <w:marTop w:val="0"/>
      <w:marBottom w:val="0"/>
      <w:divBdr>
        <w:top w:val="none" w:sz="0" w:space="0" w:color="auto"/>
        <w:left w:val="none" w:sz="0" w:space="0" w:color="auto"/>
        <w:bottom w:val="none" w:sz="0" w:space="0" w:color="auto"/>
        <w:right w:val="none" w:sz="0" w:space="0" w:color="auto"/>
      </w:divBdr>
    </w:div>
    <w:div w:id="1296452852">
      <w:bodyDiv w:val="1"/>
      <w:marLeft w:val="0"/>
      <w:marRight w:val="0"/>
      <w:marTop w:val="0"/>
      <w:marBottom w:val="0"/>
      <w:divBdr>
        <w:top w:val="none" w:sz="0" w:space="0" w:color="auto"/>
        <w:left w:val="none" w:sz="0" w:space="0" w:color="auto"/>
        <w:bottom w:val="none" w:sz="0" w:space="0" w:color="auto"/>
        <w:right w:val="none" w:sz="0" w:space="0" w:color="auto"/>
      </w:divBdr>
    </w:div>
    <w:div w:id="1296716625">
      <w:bodyDiv w:val="1"/>
      <w:marLeft w:val="0"/>
      <w:marRight w:val="0"/>
      <w:marTop w:val="0"/>
      <w:marBottom w:val="0"/>
      <w:divBdr>
        <w:top w:val="none" w:sz="0" w:space="0" w:color="auto"/>
        <w:left w:val="none" w:sz="0" w:space="0" w:color="auto"/>
        <w:bottom w:val="none" w:sz="0" w:space="0" w:color="auto"/>
        <w:right w:val="none" w:sz="0" w:space="0" w:color="auto"/>
      </w:divBdr>
    </w:div>
    <w:div w:id="1296788876">
      <w:bodyDiv w:val="1"/>
      <w:marLeft w:val="0"/>
      <w:marRight w:val="0"/>
      <w:marTop w:val="0"/>
      <w:marBottom w:val="0"/>
      <w:divBdr>
        <w:top w:val="none" w:sz="0" w:space="0" w:color="auto"/>
        <w:left w:val="none" w:sz="0" w:space="0" w:color="auto"/>
        <w:bottom w:val="none" w:sz="0" w:space="0" w:color="auto"/>
        <w:right w:val="none" w:sz="0" w:space="0" w:color="auto"/>
      </w:divBdr>
    </w:div>
    <w:div w:id="1296790525">
      <w:bodyDiv w:val="1"/>
      <w:marLeft w:val="0"/>
      <w:marRight w:val="0"/>
      <w:marTop w:val="0"/>
      <w:marBottom w:val="0"/>
      <w:divBdr>
        <w:top w:val="none" w:sz="0" w:space="0" w:color="auto"/>
        <w:left w:val="none" w:sz="0" w:space="0" w:color="auto"/>
        <w:bottom w:val="none" w:sz="0" w:space="0" w:color="auto"/>
        <w:right w:val="none" w:sz="0" w:space="0" w:color="auto"/>
      </w:divBdr>
    </w:div>
    <w:div w:id="1296791337">
      <w:bodyDiv w:val="1"/>
      <w:marLeft w:val="0"/>
      <w:marRight w:val="0"/>
      <w:marTop w:val="0"/>
      <w:marBottom w:val="0"/>
      <w:divBdr>
        <w:top w:val="none" w:sz="0" w:space="0" w:color="auto"/>
        <w:left w:val="none" w:sz="0" w:space="0" w:color="auto"/>
        <w:bottom w:val="none" w:sz="0" w:space="0" w:color="auto"/>
        <w:right w:val="none" w:sz="0" w:space="0" w:color="auto"/>
      </w:divBdr>
    </w:div>
    <w:div w:id="1296913533">
      <w:bodyDiv w:val="1"/>
      <w:marLeft w:val="0"/>
      <w:marRight w:val="0"/>
      <w:marTop w:val="0"/>
      <w:marBottom w:val="0"/>
      <w:divBdr>
        <w:top w:val="none" w:sz="0" w:space="0" w:color="auto"/>
        <w:left w:val="none" w:sz="0" w:space="0" w:color="auto"/>
        <w:bottom w:val="none" w:sz="0" w:space="0" w:color="auto"/>
        <w:right w:val="none" w:sz="0" w:space="0" w:color="auto"/>
      </w:divBdr>
    </w:div>
    <w:div w:id="1296982546">
      <w:bodyDiv w:val="1"/>
      <w:marLeft w:val="0"/>
      <w:marRight w:val="0"/>
      <w:marTop w:val="0"/>
      <w:marBottom w:val="0"/>
      <w:divBdr>
        <w:top w:val="none" w:sz="0" w:space="0" w:color="auto"/>
        <w:left w:val="none" w:sz="0" w:space="0" w:color="auto"/>
        <w:bottom w:val="none" w:sz="0" w:space="0" w:color="auto"/>
        <w:right w:val="none" w:sz="0" w:space="0" w:color="auto"/>
      </w:divBdr>
    </w:div>
    <w:div w:id="1296985599">
      <w:bodyDiv w:val="1"/>
      <w:marLeft w:val="0"/>
      <w:marRight w:val="0"/>
      <w:marTop w:val="0"/>
      <w:marBottom w:val="0"/>
      <w:divBdr>
        <w:top w:val="none" w:sz="0" w:space="0" w:color="auto"/>
        <w:left w:val="none" w:sz="0" w:space="0" w:color="auto"/>
        <w:bottom w:val="none" w:sz="0" w:space="0" w:color="auto"/>
        <w:right w:val="none" w:sz="0" w:space="0" w:color="auto"/>
      </w:divBdr>
    </w:div>
    <w:div w:id="1297028651">
      <w:bodyDiv w:val="1"/>
      <w:marLeft w:val="0"/>
      <w:marRight w:val="0"/>
      <w:marTop w:val="0"/>
      <w:marBottom w:val="0"/>
      <w:divBdr>
        <w:top w:val="none" w:sz="0" w:space="0" w:color="auto"/>
        <w:left w:val="none" w:sz="0" w:space="0" w:color="auto"/>
        <w:bottom w:val="none" w:sz="0" w:space="0" w:color="auto"/>
        <w:right w:val="none" w:sz="0" w:space="0" w:color="auto"/>
      </w:divBdr>
    </w:div>
    <w:div w:id="1297251039">
      <w:bodyDiv w:val="1"/>
      <w:marLeft w:val="0"/>
      <w:marRight w:val="0"/>
      <w:marTop w:val="0"/>
      <w:marBottom w:val="0"/>
      <w:divBdr>
        <w:top w:val="none" w:sz="0" w:space="0" w:color="auto"/>
        <w:left w:val="none" w:sz="0" w:space="0" w:color="auto"/>
        <w:bottom w:val="none" w:sz="0" w:space="0" w:color="auto"/>
        <w:right w:val="none" w:sz="0" w:space="0" w:color="auto"/>
      </w:divBdr>
    </w:div>
    <w:div w:id="1297375217">
      <w:bodyDiv w:val="1"/>
      <w:marLeft w:val="0"/>
      <w:marRight w:val="0"/>
      <w:marTop w:val="0"/>
      <w:marBottom w:val="0"/>
      <w:divBdr>
        <w:top w:val="none" w:sz="0" w:space="0" w:color="auto"/>
        <w:left w:val="none" w:sz="0" w:space="0" w:color="auto"/>
        <w:bottom w:val="none" w:sz="0" w:space="0" w:color="auto"/>
        <w:right w:val="none" w:sz="0" w:space="0" w:color="auto"/>
      </w:divBdr>
    </w:div>
    <w:div w:id="1297487735">
      <w:bodyDiv w:val="1"/>
      <w:marLeft w:val="0"/>
      <w:marRight w:val="0"/>
      <w:marTop w:val="0"/>
      <w:marBottom w:val="0"/>
      <w:divBdr>
        <w:top w:val="none" w:sz="0" w:space="0" w:color="auto"/>
        <w:left w:val="none" w:sz="0" w:space="0" w:color="auto"/>
        <w:bottom w:val="none" w:sz="0" w:space="0" w:color="auto"/>
        <w:right w:val="none" w:sz="0" w:space="0" w:color="auto"/>
      </w:divBdr>
    </w:div>
    <w:div w:id="1297567629">
      <w:bodyDiv w:val="1"/>
      <w:marLeft w:val="0"/>
      <w:marRight w:val="0"/>
      <w:marTop w:val="0"/>
      <w:marBottom w:val="0"/>
      <w:divBdr>
        <w:top w:val="none" w:sz="0" w:space="0" w:color="auto"/>
        <w:left w:val="none" w:sz="0" w:space="0" w:color="auto"/>
        <w:bottom w:val="none" w:sz="0" w:space="0" w:color="auto"/>
        <w:right w:val="none" w:sz="0" w:space="0" w:color="auto"/>
      </w:divBdr>
    </w:div>
    <w:div w:id="1297568076">
      <w:bodyDiv w:val="1"/>
      <w:marLeft w:val="0"/>
      <w:marRight w:val="0"/>
      <w:marTop w:val="0"/>
      <w:marBottom w:val="0"/>
      <w:divBdr>
        <w:top w:val="none" w:sz="0" w:space="0" w:color="auto"/>
        <w:left w:val="none" w:sz="0" w:space="0" w:color="auto"/>
        <w:bottom w:val="none" w:sz="0" w:space="0" w:color="auto"/>
        <w:right w:val="none" w:sz="0" w:space="0" w:color="auto"/>
      </w:divBdr>
    </w:div>
    <w:div w:id="1297680007">
      <w:bodyDiv w:val="1"/>
      <w:marLeft w:val="0"/>
      <w:marRight w:val="0"/>
      <w:marTop w:val="0"/>
      <w:marBottom w:val="0"/>
      <w:divBdr>
        <w:top w:val="none" w:sz="0" w:space="0" w:color="auto"/>
        <w:left w:val="none" w:sz="0" w:space="0" w:color="auto"/>
        <w:bottom w:val="none" w:sz="0" w:space="0" w:color="auto"/>
        <w:right w:val="none" w:sz="0" w:space="0" w:color="auto"/>
      </w:divBdr>
    </w:div>
    <w:div w:id="1297680894">
      <w:bodyDiv w:val="1"/>
      <w:marLeft w:val="0"/>
      <w:marRight w:val="0"/>
      <w:marTop w:val="0"/>
      <w:marBottom w:val="0"/>
      <w:divBdr>
        <w:top w:val="none" w:sz="0" w:space="0" w:color="auto"/>
        <w:left w:val="none" w:sz="0" w:space="0" w:color="auto"/>
        <w:bottom w:val="none" w:sz="0" w:space="0" w:color="auto"/>
        <w:right w:val="none" w:sz="0" w:space="0" w:color="auto"/>
      </w:divBdr>
    </w:div>
    <w:div w:id="1297905097">
      <w:bodyDiv w:val="1"/>
      <w:marLeft w:val="0"/>
      <w:marRight w:val="0"/>
      <w:marTop w:val="0"/>
      <w:marBottom w:val="0"/>
      <w:divBdr>
        <w:top w:val="none" w:sz="0" w:space="0" w:color="auto"/>
        <w:left w:val="none" w:sz="0" w:space="0" w:color="auto"/>
        <w:bottom w:val="none" w:sz="0" w:space="0" w:color="auto"/>
        <w:right w:val="none" w:sz="0" w:space="0" w:color="auto"/>
      </w:divBdr>
    </w:div>
    <w:div w:id="1297905307">
      <w:bodyDiv w:val="1"/>
      <w:marLeft w:val="0"/>
      <w:marRight w:val="0"/>
      <w:marTop w:val="0"/>
      <w:marBottom w:val="0"/>
      <w:divBdr>
        <w:top w:val="none" w:sz="0" w:space="0" w:color="auto"/>
        <w:left w:val="none" w:sz="0" w:space="0" w:color="auto"/>
        <w:bottom w:val="none" w:sz="0" w:space="0" w:color="auto"/>
        <w:right w:val="none" w:sz="0" w:space="0" w:color="auto"/>
      </w:divBdr>
    </w:div>
    <w:div w:id="1297950182">
      <w:bodyDiv w:val="1"/>
      <w:marLeft w:val="0"/>
      <w:marRight w:val="0"/>
      <w:marTop w:val="0"/>
      <w:marBottom w:val="0"/>
      <w:divBdr>
        <w:top w:val="none" w:sz="0" w:space="0" w:color="auto"/>
        <w:left w:val="none" w:sz="0" w:space="0" w:color="auto"/>
        <w:bottom w:val="none" w:sz="0" w:space="0" w:color="auto"/>
        <w:right w:val="none" w:sz="0" w:space="0" w:color="auto"/>
      </w:divBdr>
    </w:div>
    <w:div w:id="1298072204">
      <w:bodyDiv w:val="1"/>
      <w:marLeft w:val="0"/>
      <w:marRight w:val="0"/>
      <w:marTop w:val="0"/>
      <w:marBottom w:val="0"/>
      <w:divBdr>
        <w:top w:val="none" w:sz="0" w:space="0" w:color="auto"/>
        <w:left w:val="none" w:sz="0" w:space="0" w:color="auto"/>
        <w:bottom w:val="none" w:sz="0" w:space="0" w:color="auto"/>
        <w:right w:val="none" w:sz="0" w:space="0" w:color="auto"/>
      </w:divBdr>
    </w:div>
    <w:div w:id="1298075090">
      <w:bodyDiv w:val="1"/>
      <w:marLeft w:val="0"/>
      <w:marRight w:val="0"/>
      <w:marTop w:val="0"/>
      <w:marBottom w:val="0"/>
      <w:divBdr>
        <w:top w:val="none" w:sz="0" w:space="0" w:color="auto"/>
        <w:left w:val="none" w:sz="0" w:space="0" w:color="auto"/>
        <w:bottom w:val="none" w:sz="0" w:space="0" w:color="auto"/>
        <w:right w:val="none" w:sz="0" w:space="0" w:color="auto"/>
      </w:divBdr>
    </w:div>
    <w:div w:id="1298101621">
      <w:bodyDiv w:val="1"/>
      <w:marLeft w:val="0"/>
      <w:marRight w:val="0"/>
      <w:marTop w:val="0"/>
      <w:marBottom w:val="0"/>
      <w:divBdr>
        <w:top w:val="none" w:sz="0" w:space="0" w:color="auto"/>
        <w:left w:val="none" w:sz="0" w:space="0" w:color="auto"/>
        <w:bottom w:val="none" w:sz="0" w:space="0" w:color="auto"/>
        <w:right w:val="none" w:sz="0" w:space="0" w:color="auto"/>
      </w:divBdr>
    </w:div>
    <w:div w:id="1298292665">
      <w:bodyDiv w:val="1"/>
      <w:marLeft w:val="0"/>
      <w:marRight w:val="0"/>
      <w:marTop w:val="0"/>
      <w:marBottom w:val="0"/>
      <w:divBdr>
        <w:top w:val="none" w:sz="0" w:space="0" w:color="auto"/>
        <w:left w:val="none" w:sz="0" w:space="0" w:color="auto"/>
        <w:bottom w:val="none" w:sz="0" w:space="0" w:color="auto"/>
        <w:right w:val="none" w:sz="0" w:space="0" w:color="auto"/>
      </w:divBdr>
    </w:div>
    <w:div w:id="1298337943">
      <w:bodyDiv w:val="1"/>
      <w:marLeft w:val="0"/>
      <w:marRight w:val="0"/>
      <w:marTop w:val="0"/>
      <w:marBottom w:val="0"/>
      <w:divBdr>
        <w:top w:val="none" w:sz="0" w:space="0" w:color="auto"/>
        <w:left w:val="none" w:sz="0" w:space="0" w:color="auto"/>
        <w:bottom w:val="none" w:sz="0" w:space="0" w:color="auto"/>
        <w:right w:val="none" w:sz="0" w:space="0" w:color="auto"/>
      </w:divBdr>
    </w:div>
    <w:div w:id="1298536515">
      <w:bodyDiv w:val="1"/>
      <w:marLeft w:val="0"/>
      <w:marRight w:val="0"/>
      <w:marTop w:val="0"/>
      <w:marBottom w:val="0"/>
      <w:divBdr>
        <w:top w:val="none" w:sz="0" w:space="0" w:color="auto"/>
        <w:left w:val="none" w:sz="0" w:space="0" w:color="auto"/>
        <w:bottom w:val="none" w:sz="0" w:space="0" w:color="auto"/>
        <w:right w:val="none" w:sz="0" w:space="0" w:color="auto"/>
      </w:divBdr>
    </w:div>
    <w:div w:id="1298612175">
      <w:bodyDiv w:val="1"/>
      <w:marLeft w:val="0"/>
      <w:marRight w:val="0"/>
      <w:marTop w:val="0"/>
      <w:marBottom w:val="0"/>
      <w:divBdr>
        <w:top w:val="none" w:sz="0" w:space="0" w:color="auto"/>
        <w:left w:val="none" w:sz="0" w:space="0" w:color="auto"/>
        <w:bottom w:val="none" w:sz="0" w:space="0" w:color="auto"/>
        <w:right w:val="none" w:sz="0" w:space="0" w:color="auto"/>
      </w:divBdr>
    </w:div>
    <w:div w:id="1298798001">
      <w:bodyDiv w:val="1"/>
      <w:marLeft w:val="0"/>
      <w:marRight w:val="0"/>
      <w:marTop w:val="0"/>
      <w:marBottom w:val="0"/>
      <w:divBdr>
        <w:top w:val="none" w:sz="0" w:space="0" w:color="auto"/>
        <w:left w:val="none" w:sz="0" w:space="0" w:color="auto"/>
        <w:bottom w:val="none" w:sz="0" w:space="0" w:color="auto"/>
        <w:right w:val="none" w:sz="0" w:space="0" w:color="auto"/>
      </w:divBdr>
    </w:div>
    <w:div w:id="1298804424">
      <w:bodyDiv w:val="1"/>
      <w:marLeft w:val="0"/>
      <w:marRight w:val="0"/>
      <w:marTop w:val="0"/>
      <w:marBottom w:val="0"/>
      <w:divBdr>
        <w:top w:val="none" w:sz="0" w:space="0" w:color="auto"/>
        <w:left w:val="none" w:sz="0" w:space="0" w:color="auto"/>
        <w:bottom w:val="none" w:sz="0" w:space="0" w:color="auto"/>
        <w:right w:val="none" w:sz="0" w:space="0" w:color="auto"/>
      </w:divBdr>
    </w:div>
    <w:div w:id="1298871330">
      <w:bodyDiv w:val="1"/>
      <w:marLeft w:val="0"/>
      <w:marRight w:val="0"/>
      <w:marTop w:val="0"/>
      <w:marBottom w:val="0"/>
      <w:divBdr>
        <w:top w:val="none" w:sz="0" w:space="0" w:color="auto"/>
        <w:left w:val="none" w:sz="0" w:space="0" w:color="auto"/>
        <w:bottom w:val="none" w:sz="0" w:space="0" w:color="auto"/>
        <w:right w:val="none" w:sz="0" w:space="0" w:color="auto"/>
      </w:divBdr>
    </w:div>
    <w:div w:id="1298954840">
      <w:bodyDiv w:val="1"/>
      <w:marLeft w:val="0"/>
      <w:marRight w:val="0"/>
      <w:marTop w:val="0"/>
      <w:marBottom w:val="0"/>
      <w:divBdr>
        <w:top w:val="none" w:sz="0" w:space="0" w:color="auto"/>
        <w:left w:val="none" w:sz="0" w:space="0" w:color="auto"/>
        <w:bottom w:val="none" w:sz="0" w:space="0" w:color="auto"/>
        <w:right w:val="none" w:sz="0" w:space="0" w:color="auto"/>
      </w:divBdr>
    </w:div>
    <w:div w:id="1299141146">
      <w:bodyDiv w:val="1"/>
      <w:marLeft w:val="0"/>
      <w:marRight w:val="0"/>
      <w:marTop w:val="0"/>
      <w:marBottom w:val="0"/>
      <w:divBdr>
        <w:top w:val="none" w:sz="0" w:space="0" w:color="auto"/>
        <w:left w:val="none" w:sz="0" w:space="0" w:color="auto"/>
        <w:bottom w:val="none" w:sz="0" w:space="0" w:color="auto"/>
        <w:right w:val="none" w:sz="0" w:space="0" w:color="auto"/>
      </w:divBdr>
    </w:div>
    <w:div w:id="1299143260">
      <w:bodyDiv w:val="1"/>
      <w:marLeft w:val="0"/>
      <w:marRight w:val="0"/>
      <w:marTop w:val="0"/>
      <w:marBottom w:val="0"/>
      <w:divBdr>
        <w:top w:val="none" w:sz="0" w:space="0" w:color="auto"/>
        <w:left w:val="none" w:sz="0" w:space="0" w:color="auto"/>
        <w:bottom w:val="none" w:sz="0" w:space="0" w:color="auto"/>
        <w:right w:val="none" w:sz="0" w:space="0" w:color="auto"/>
      </w:divBdr>
    </w:div>
    <w:div w:id="1299459236">
      <w:bodyDiv w:val="1"/>
      <w:marLeft w:val="0"/>
      <w:marRight w:val="0"/>
      <w:marTop w:val="0"/>
      <w:marBottom w:val="0"/>
      <w:divBdr>
        <w:top w:val="none" w:sz="0" w:space="0" w:color="auto"/>
        <w:left w:val="none" w:sz="0" w:space="0" w:color="auto"/>
        <w:bottom w:val="none" w:sz="0" w:space="0" w:color="auto"/>
        <w:right w:val="none" w:sz="0" w:space="0" w:color="auto"/>
      </w:divBdr>
    </w:div>
    <w:div w:id="1299724725">
      <w:bodyDiv w:val="1"/>
      <w:marLeft w:val="0"/>
      <w:marRight w:val="0"/>
      <w:marTop w:val="0"/>
      <w:marBottom w:val="0"/>
      <w:divBdr>
        <w:top w:val="none" w:sz="0" w:space="0" w:color="auto"/>
        <w:left w:val="none" w:sz="0" w:space="0" w:color="auto"/>
        <w:bottom w:val="none" w:sz="0" w:space="0" w:color="auto"/>
        <w:right w:val="none" w:sz="0" w:space="0" w:color="auto"/>
      </w:divBdr>
    </w:div>
    <w:div w:id="1299798061">
      <w:bodyDiv w:val="1"/>
      <w:marLeft w:val="0"/>
      <w:marRight w:val="0"/>
      <w:marTop w:val="0"/>
      <w:marBottom w:val="0"/>
      <w:divBdr>
        <w:top w:val="none" w:sz="0" w:space="0" w:color="auto"/>
        <w:left w:val="none" w:sz="0" w:space="0" w:color="auto"/>
        <w:bottom w:val="none" w:sz="0" w:space="0" w:color="auto"/>
        <w:right w:val="none" w:sz="0" w:space="0" w:color="auto"/>
      </w:divBdr>
    </w:div>
    <w:div w:id="1299991940">
      <w:bodyDiv w:val="1"/>
      <w:marLeft w:val="0"/>
      <w:marRight w:val="0"/>
      <w:marTop w:val="0"/>
      <w:marBottom w:val="0"/>
      <w:divBdr>
        <w:top w:val="none" w:sz="0" w:space="0" w:color="auto"/>
        <w:left w:val="none" w:sz="0" w:space="0" w:color="auto"/>
        <w:bottom w:val="none" w:sz="0" w:space="0" w:color="auto"/>
        <w:right w:val="none" w:sz="0" w:space="0" w:color="auto"/>
      </w:divBdr>
    </w:div>
    <w:div w:id="1299994992">
      <w:bodyDiv w:val="1"/>
      <w:marLeft w:val="0"/>
      <w:marRight w:val="0"/>
      <w:marTop w:val="0"/>
      <w:marBottom w:val="0"/>
      <w:divBdr>
        <w:top w:val="none" w:sz="0" w:space="0" w:color="auto"/>
        <w:left w:val="none" w:sz="0" w:space="0" w:color="auto"/>
        <w:bottom w:val="none" w:sz="0" w:space="0" w:color="auto"/>
        <w:right w:val="none" w:sz="0" w:space="0" w:color="auto"/>
      </w:divBdr>
    </w:div>
    <w:div w:id="1300109462">
      <w:bodyDiv w:val="1"/>
      <w:marLeft w:val="0"/>
      <w:marRight w:val="0"/>
      <w:marTop w:val="0"/>
      <w:marBottom w:val="0"/>
      <w:divBdr>
        <w:top w:val="none" w:sz="0" w:space="0" w:color="auto"/>
        <w:left w:val="none" w:sz="0" w:space="0" w:color="auto"/>
        <w:bottom w:val="none" w:sz="0" w:space="0" w:color="auto"/>
        <w:right w:val="none" w:sz="0" w:space="0" w:color="auto"/>
      </w:divBdr>
    </w:div>
    <w:div w:id="1300115368">
      <w:bodyDiv w:val="1"/>
      <w:marLeft w:val="0"/>
      <w:marRight w:val="0"/>
      <w:marTop w:val="0"/>
      <w:marBottom w:val="0"/>
      <w:divBdr>
        <w:top w:val="none" w:sz="0" w:space="0" w:color="auto"/>
        <w:left w:val="none" w:sz="0" w:space="0" w:color="auto"/>
        <w:bottom w:val="none" w:sz="0" w:space="0" w:color="auto"/>
        <w:right w:val="none" w:sz="0" w:space="0" w:color="auto"/>
      </w:divBdr>
    </w:div>
    <w:div w:id="1300234247">
      <w:bodyDiv w:val="1"/>
      <w:marLeft w:val="0"/>
      <w:marRight w:val="0"/>
      <w:marTop w:val="0"/>
      <w:marBottom w:val="0"/>
      <w:divBdr>
        <w:top w:val="none" w:sz="0" w:space="0" w:color="auto"/>
        <w:left w:val="none" w:sz="0" w:space="0" w:color="auto"/>
        <w:bottom w:val="none" w:sz="0" w:space="0" w:color="auto"/>
        <w:right w:val="none" w:sz="0" w:space="0" w:color="auto"/>
      </w:divBdr>
    </w:div>
    <w:div w:id="1300299816">
      <w:bodyDiv w:val="1"/>
      <w:marLeft w:val="0"/>
      <w:marRight w:val="0"/>
      <w:marTop w:val="0"/>
      <w:marBottom w:val="0"/>
      <w:divBdr>
        <w:top w:val="none" w:sz="0" w:space="0" w:color="auto"/>
        <w:left w:val="none" w:sz="0" w:space="0" w:color="auto"/>
        <w:bottom w:val="none" w:sz="0" w:space="0" w:color="auto"/>
        <w:right w:val="none" w:sz="0" w:space="0" w:color="auto"/>
      </w:divBdr>
    </w:div>
    <w:div w:id="1300498327">
      <w:bodyDiv w:val="1"/>
      <w:marLeft w:val="0"/>
      <w:marRight w:val="0"/>
      <w:marTop w:val="0"/>
      <w:marBottom w:val="0"/>
      <w:divBdr>
        <w:top w:val="none" w:sz="0" w:space="0" w:color="auto"/>
        <w:left w:val="none" w:sz="0" w:space="0" w:color="auto"/>
        <w:bottom w:val="none" w:sz="0" w:space="0" w:color="auto"/>
        <w:right w:val="none" w:sz="0" w:space="0" w:color="auto"/>
      </w:divBdr>
    </w:div>
    <w:div w:id="1300573112">
      <w:bodyDiv w:val="1"/>
      <w:marLeft w:val="0"/>
      <w:marRight w:val="0"/>
      <w:marTop w:val="0"/>
      <w:marBottom w:val="0"/>
      <w:divBdr>
        <w:top w:val="none" w:sz="0" w:space="0" w:color="auto"/>
        <w:left w:val="none" w:sz="0" w:space="0" w:color="auto"/>
        <w:bottom w:val="none" w:sz="0" w:space="0" w:color="auto"/>
        <w:right w:val="none" w:sz="0" w:space="0" w:color="auto"/>
      </w:divBdr>
    </w:div>
    <w:div w:id="1300719627">
      <w:bodyDiv w:val="1"/>
      <w:marLeft w:val="0"/>
      <w:marRight w:val="0"/>
      <w:marTop w:val="0"/>
      <w:marBottom w:val="0"/>
      <w:divBdr>
        <w:top w:val="none" w:sz="0" w:space="0" w:color="auto"/>
        <w:left w:val="none" w:sz="0" w:space="0" w:color="auto"/>
        <w:bottom w:val="none" w:sz="0" w:space="0" w:color="auto"/>
        <w:right w:val="none" w:sz="0" w:space="0" w:color="auto"/>
      </w:divBdr>
    </w:div>
    <w:div w:id="1300720612">
      <w:bodyDiv w:val="1"/>
      <w:marLeft w:val="0"/>
      <w:marRight w:val="0"/>
      <w:marTop w:val="0"/>
      <w:marBottom w:val="0"/>
      <w:divBdr>
        <w:top w:val="none" w:sz="0" w:space="0" w:color="auto"/>
        <w:left w:val="none" w:sz="0" w:space="0" w:color="auto"/>
        <w:bottom w:val="none" w:sz="0" w:space="0" w:color="auto"/>
        <w:right w:val="none" w:sz="0" w:space="0" w:color="auto"/>
      </w:divBdr>
    </w:div>
    <w:div w:id="1300766171">
      <w:bodyDiv w:val="1"/>
      <w:marLeft w:val="0"/>
      <w:marRight w:val="0"/>
      <w:marTop w:val="0"/>
      <w:marBottom w:val="0"/>
      <w:divBdr>
        <w:top w:val="none" w:sz="0" w:space="0" w:color="auto"/>
        <w:left w:val="none" w:sz="0" w:space="0" w:color="auto"/>
        <w:bottom w:val="none" w:sz="0" w:space="0" w:color="auto"/>
        <w:right w:val="none" w:sz="0" w:space="0" w:color="auto"/>
      </w:divBdr>
    </w:div>
    <w:div w:id="1300841847">
      <w:bodyDiv w:val="1"/>
      <w:marLeft w:val="0"/>
      <w:marRight w:val="0"/>
      <w:marTop w:val="0"/>
      <w:marBottom w:val="0"/>
      <w:divBdr>
        <w:top w:val="none" w:sz="0" w:space="0" w:color="auto"/>
        <w:left w:val="none" w:sz="0" w:space="0" w:color="auto"/>
        <w:bottom w:val="none" w:sz="0" w:space="0" w:color="auto"/>
        <w:right w:val="none" w:sz="0" w:space="0" w:color="auto"/>
      </w:divBdr>
    </w:div>
    <w:div w:id="1301108764">
      <w:bodyDiv w:val="1"/>
      <w:marLeft w:val="0"/>
      <w:marRight w:val="0"/>
      <w:marTop w:val="0"/>
      <w:marBottom w:val="0"/>
      <w:divBdr>
        <w:top w:val="none" w:sz="0" w:space="0" w:color="auto"/>
        <w:left w:val="none" w:sz="0" w:space="0" w:color="auto"/>
        <w:bottom w:val="none" w:sz="0" w:space="0" w:color="auto"/>
        <w:right w:val="none" w:sz="0" w:space="0" w:color="auto"/>
      </w:divBdr>
    </w:div>
    <w:div w:id="1301114439">
      <w:bodyDiv w:val="1"/>
      <w:marLeft w:val="0"/>
      <w:marRight w:val="0"/>
      <w:marTop w:val="0"/>
      <w:marBottom w:val="0"/>
      <w:divBdr>
        <w:top w:val="none" w:sz="0" w:space="0" w:color="auto"/>
        <w:left w:val="none" w:sz="0" w:space="0" w:color="auto"/>
        <w:bottom w:val="none" w:sz="0" w:space="0" w:color="auto"/>
        <w:right w:val="none" w:sz="0" w:space="0" w:color="auto"/>
      </w:divBdr>
    </w:div>
    <w:div w:id="1301613862">
      <w:bodyDiv w:val="1"/>
      <w:marLeft w:val="0"/>
      <w:marRight w:val="0"/>
      <w:marTop w:val="0"/>
      <w:marBottom w:val="0"/>
      <w:divBdr>
        <w:top w:val="none" w:sz="0" w:space="0" w:color="auto"/>
        <w:left w:val="none" w:sz="0" w:space="0" w:color="auto"/>
        <w:bottom w:val="none" w:sz="0" w:space="0" w:color="auto"/>
        <w:right w:val="none" w:sz="0" w:space="0" w:color="auto"/>
      </w:divBdr>
    </w:div>
    <w:div w:id="1302078850">
      <w:bodyDiv w:val="1"/>
      <w:marLeft w:val="0"/>
      <w:marRight w:val="0"/>
      <w:marTop w:val="0"/>
      <w:marBottom w:val="0"/>
      <w:divBdr>
        <w:top w:val="none" w:sz="0" w:space="0" w:color="auto"/>
        <w:left w:val="none" w:sz="0" w:space="0" w:color="auto"/>
        <w:bottom w:val="none" w:sz="0" w:space="0" w:color="auto"/>
        <w:right w:val="none" w:sz="0" w:space="0" w:color="auto"/>
      </w:divBdr>
    </w:div>
    <w:div w:id="1302273402">
      <w:bodyDiv w:val="1"/>
      <w:marLeft w:val="0"/>
      <w:marRight w:val="0"/>
      <w:marTop w:val="0"/>
      <w:marBottom w:val="0"/>
      <w:divBdr>
        <w:top w:val="none" w:sz="0" w:space="0" w:color="auto"/>
        <w:left w:val="none" w:sz="0" w:space="0" w:color="auto"/>
        <w:bottom w:val="none" w:sz="0" w:space="0" w:color="auto"/>
        <w:right w:val="none" w:sz="0" w:space="0" w:color="auto"/>
      </w:divBdr>
    </w:div>
    <w:div w:id="1302348659">
      <w:bodyDiv w:val="1"/>
      <w:marLeft w:val="0"/>
      <w:marRight w:val="0"/>
      <w:marTop w:val="0"/>
      <w:marBottom w:val="0"/>
      <w:divBdr>
        <w:top w:val="none" w:sz="0" w:space="0" w:color="auto"/>
        <w:left w:val="none" w:sz="0" w:space="0" w:color="auto"/>
        <w:bottom w:val="none" w:sz="0" w:space="0" w:color="auto"/>
        <w:right w:val="none" w:sz="0" w:space="0" w:color="auto"/>
      </w:divBdr>
    </w:div>
    <w:div w:id="1302736582">
      <w:bodyDiv w:val="1"/>
      <w:marLeft w:val="0"/>
      <w:marRight w:val="0"/>
      <w:marTop w:val="0"/>
      <w:marBottom w:val="0"/>
      <w:divBdr>
        <w:top w:val="none" w:sz="0" w:space="0" w:color="auto"/>
        <w:left w:val="none" w:sz="0" w:space="0" w:color="auto"/>
        <w:bottom w:val="none" w:sz="0" w:space="0" w:color="auto"/>
        <w:right w:val="none" w:sz="0" w:space="0" w:color="auto"/>
      </w:divBdr>
    </w:div>
    <w:div w:id="1302886196">
      <w:bodyDiv w:val="1"/>
      <w:marLeft w:val="0"/>
      <w:marRight w:val="0"/>
      <w:marTop w:val="0"/>
      <w:marBottom w:val="0"/>
      <w:divBdr>
        <w:top w:val="none" w:sz="0" w:space="0" w:color="auto"/>
        <w:left w:val="none" w:sz="0" w:space="0" w:color="auto"/>
        <w:bottom w:val="none" w:sz="0" w:space="0" w:color="auto"/>
        <w:right w:val="none" w:sz="0" w:space="0" w:color="auto"/>
      </w:divBdr>
    </w:div>
    <w:div w:id="1303346020">
      <w:bodyDiv w:val="1"/>
      <w:marLeft w:val="0"/>
      <w:marRight w:val="0"/>
      <w:marTop w:val="0"/>
      <w:marBottom w:val="0"/>
      <w:divBdr>
        <w:top w:val="none" w:sz="0" w:space="0" w:color="auto"/>
        <w:left w:val="none" w:sz="0" w:space="0" w:color="auto"/>
        <w:bottom w:val="none" w:sz="0" w:space="0" w:color="auto"/>
        <w:right w:val="none" w:sz="0" w:space="0" w:color="auto"/>
      </w:divBdr>
    </w:div>
    <w:div w:id="1303346660">
      <w:bodyDiv w:val="1"/>
      <w:marLeft w:val="0"/>
      <w:marRight w:val="0"/>
      <w:marTop w:val="0"/>
      <w:marBottom w:val="0"/>
      <w:divBdr>
        <w:top w:val="none" w:sz="0" w:space="0" w:color="auto"/>
        <w:left w:val="none" w:sz="0" w:space="0" w:color="auto"/>
        <w:bottom w:val="none" w:sz="0" w:space="0" w:color="auto"/>
        <w:right w:val="none" w:sz="0" w:space="0" w:color="auto"/>
      </w:divBdr>
    </w:div>
    <w:div w:id="1303390832">
      <w:bodyDiv w:val="1"/>
      <w:marLeft w:val="0"/>
      <w:marRight w:val="0"/>
      <w:marTop w:val="0"/>
      <w:marBottom w:val="0"/>
      <w:divBdr>
        <w:top w:val="none" w:sz="0" w:space="0" w:color="auto"/>
        <w:left w:val="none" w:sz="0" w:space="0" w:color="auto"/>
        <w:bottom w:val="none" w:sz="0" w:space="0" w:color="auto"/>
        <w:right w:val="none" w:sz="0" w:space="0" w:color="auto"/>
      </w:divBdr>
    </w:div>
    <w:div w:id="1303539912">
      <w:bodyDiv w:val="1"/>
      <w:marLeft w:val="0"/>
      <w:marRight w:val="0"/>
      <w:marTop w:val="0"/>
      <w:marBottom w:val="0"/>
      <w:divBdr>
        <w:top w:val="none" w:sz="0" w:space="0" w:color="auto"/>
        <w:left w:val="none" w:sz="0" w:space="0" w:color="auto"/>
        <w:bottom w:val="none" w:sz="0" w:space="0" w:color="auto"/>
        <w:right w:val="none" w:sz="0" w:space="0" w:color="auto"/>
      </w:divBdr>
    </w:div>
    <w:div w:id="1303580475">
      <w:bodyDiv w:val="1"/>
      <w:marLeft w:val="0"/>
      <w:marRight w:val="0"/>
      <w:marTop w:val="0"/>
      <w:marBottom w:val="0"/>
      <w:divBdr>
        <w:top w:val="none" w:sz="0" w:space="0" w:color="auto"/>
        <w:left w:val="none" w:sz="0" w:space="0" w:color="auto"/>
        <w:bottom w:val="none" w:sz="0" w:space="0" w:color="auto"/>
        <w:right w:val="none" w:sz="0" w:space="0" w:color="auto"/>
      </w:divBdr>
    </w:div>
    <w:div w:id="1303804213">
      <w:bodyDiv w:val="1"/>
      <w:marLeft w:val="0"/>
      <w:marRight w:val="0"/>
      <w:marTop w:val="0"/>
      <w:marBottom w:val="0"/>
      <w:divBdr>
        <w:top w:val="none" w:sz="0" w:space="0" w:color="auto"/>
        <w:left w:val="none" w:sz="0" w:space="0" w:color="auto"/>
        <w:bottom w:val="none" w:sz="0" w:space="0" w:color="auto"/>
        <w:right w:val="none" w:sz="0" w:space="0" w:color="auto"/>
      </w:divBdr>
    </w:div>
    <w:div w:id="1304000920">
      <w:bodyDiv w:val="1"/>
      <w:marLeft w:val="0"/>
      <w:marRight w:val="0"/>
      <w:marTop w:val="0"/>
      <w:marBottom w:val="0"/>
      <w:divBdr>
        <w:top w:val="none" w:sz="0" w:space="0" w:color="auto"/>
        <w:left w:val="none" w:sz="0" w:space="0" w:color="auto"/>
        <w:bottom w:val="none" w:sz="0" w:space="0" w:color="auto"/>
        <w:right w:val="none" w:sz="0" w:space="0" w:color="auto"/>
      </w:divBdr>
    </w:div>
    <w:div w:id="1304038221">
      <w:bodyDiv w:val="1"/>
      <w:marLeft w:val="0"/>
      <w:marRight w:val="0"/>
      <w:marTop w:val="0"/>
      <w:marBottom w:val="0"/>
      <w:divBdr>
        <w:top w:val="none" w:sz="0" w:space="0" w:color="auto"/>
        <w:left w:val="none" w:sz="0" w:space="0" w:color="auto"/>
        <w:bottom w:val="none" w:sz="0" w:space="0" w:color="auto"/>
        <w:right w:val="none" w:sz="0" w:space="0" w:color="auto"/>
      </w:divBdr>
    </w:div>
    <w:div w:id="1304038534">
      <w:bodyDiv w:val="1"/>
      <w:marLeft w:val="0"/>
      <w:marRight w:val="0"/>
      <w:marTop w:val="0"/>
      <w:marBottom w:val="0"/>
      <w:divBdr>
        <w:top w:val="none" w:sz="0" w:space="0" w:color="auto"/>
        <w:left w:val="none" w:sz="0" w:space="0" w:color="auto"/>
        <w:bottom w:val="none" w:sz="0" w:space="0" w:color="auto"/>
        <w:right w:val="none" w:sz="0" w:space="0" w:color="auto"/>
      </w:divBdr>
    </w:div>
    <w:div w:id="1304038833">
      <w:bodyDiv w:val="1"/>
      <w:marLeft w:val="0"/>
      <w:marRight w:val="0"/>
      <w:marTop w:val="0"/>
      <w:marBottom w:val="0"/>
      <w:divBdr>
        <w:top w:val="none" w:sz="0" w:space="0" w:color="auto"/>
        <w:left w:val="none" w:sz="0" w:space="0" w:color="auto"/>
        <w:bottom w:val="none" w:sz="0" w:space="0" w:color="auto"/>
        <w:right w:val="none" w:sz="0" w:space="0" w:color="auto"/>
      </w:divBdr>
    </w:div>
    <w:div w:id="1304045895">
      <w:bodyDiv w:val="1"/>
      <w:marLeft w:val="0"/>
      <w:marRight w:val="0"/>
      <w:marTop w:val="0"/>
      <w:marBottom w:val="0"/>
      <w:divBdr>
        <w:top w:val="none" w:sz="0" w:space="0" w:color="auto"/>
        <w:left w:val="none" w:sz="0" w:space="0" w:color="auto"/>
        <w:bottom w:val="none" w:sz="0" w:space="0" w:color="auto"/>
        <w:right w:val="none" w:sz="0" w:space="0" w:color="auto"/>
      </w:divBdr>
    </w:div>
    <w:div w:id="1304196077">
      <w:bodyDiv w:val="1"/>
      <w:marLeft w:val="0"/>
      <w:marRight w:val="0"/>
      <w:marTop w:val="0"/>
      <w:marBottom w:val="0"/>
      <w:divBdr>
        <w:top w:val="none" w:sz="0" w:space="0" w:color="auto"/>
        <w:left w:val="none" w:sz="0" w:space="0" w:color="auto"/>
        <w:bottom w:val="none" w:sz="0" w:space="0" w:color="auto"/>
        <w:right w:val="none" w:sz="0" w:space="0" w:color="auto"/>
      </w:divBdr>
    </w:div>
    <w:div w:id="1304702166">
      <w:bodyDiv w:val="1"/>
      <w:marLeft w:val="0"/>
      <w:marRight w:val="0"/>
      <w:marTop w:val="0"/>
      <w:marBottom w:val="0"/>
      <w:divBdr>
        <w:top w:val="none" w:sz="0" w:space="0" w:color="auto"/>
        <w:left w:val="none" w:sz="0" w:space="0" w:color="auto"/>
        <w:bottom w:val="none" w:sz="0" w:space="0" w:color="auto"/>
        <w:right w:val="none" w:sz="0" w:space="0" w:color="auto"/>
      </w:divBdr>
    </w:div>
    <w:div w:id="1304702279">
      <w:bodyDiv w:val="1"/>
      <w:marLeft w:val="0"/>
      <w:marRight w:val="0"/>
      <w:marTop w:val="0"/>
      <w:marBottom w:val="0"/>
      <w:divBdr>
        <w:top w:val="none" w:sz="0" w:space="0" w:color="auto"/>
        <w:left w:val="none" w:sz="0" w:space="0" w:color="auto"/>
        <w:bottom w:val="none" w:sz="0" w:space="0" w:color="auto"/>
        <w:right w:val="none" w:sz="0" w:space="0" w:color="auto"/>
      </w:divBdr>
    </w:div>
    <w:div w:id="1304844382">
      <w:bodyDiv w:val="1"/>
      <w:marLeft w:val="0"/>
      <w:marRight w:val="0"/>
      <w:marTop w:val="0"/>
      <w:marBottom w:val="0"/>
      <w:divBdr>
        <w:top w:val="none" w:sz="0" w:space="0" w:color="auto"/>
        <w:left w:val="none" w:sz="0" w:space="0" w:color="auto"/>
        <w:bottom w:val="none" w:sz="0" w:space="0" w:color="auto"/>
        <w:right w:val="none" w:sz="0" w:space="0" w:color="auto"/>
      </w:divBdr>
    </w:div>
    <w:div w:id="1304919547">
      <w:bodyDiv w:val="1"/>
      <w:marLeft w:val="0"/>
      <w:marRight w:val="0"/>
      <w:marTop w:val="0"/>
      <w:marBottom w:val="0"/>
      <w:divBdr>
        <w:top w:val="none" w:sz="0" w:space="0" w:color="auto"/>
        <w:left w:val="none" w:sz="0" w:space="0" w:color="auto"/>
        <w:bottom w:val="none" w:sz="0" w:space="0" w:color="auto"/>
        <w:right w:val="none" w:sz="0" w:space="0" w:color="auto"/>
      </w:divBdr>
    </w:div>
    <w:div w:id="1304968850">
      <w:bodyDiv w:val="1"/>
      <w:marLeft w:val="0"/>
      <w:marRight w:val="0"/>
      <w:marTop w:val="0"/>
      <w:marBottom w:val="0"/>
      <w:divBdr>
        <w:top w:val="none" w:sz="0" w:space="0" w:color="auto"/>
        <w:left w:val="none" w:sz="0" w:space="0" w:color="auto"/>
        <w:bottom w:val="none" w:sz="0" w:space="0" w:color="auto"/>
        <w:right w:val="none" w:sz="0" w:space="0" w:color="auto"/>
      </w:divBdr>
    </w:div>
    <w:div w:id="1305039884">
      <w:bodyDiv w:val="1"/>
      <w:marLeft w:val="0"/>
      <w:marRight w:val="0"/>
      <w:marTop w:val="0"/>
      <w:marBottom w:val="0"/>
      <w:divBdr>
        <w:top w:val="none" w:sz="0" w:space="0" w:color="auto"/>
        <w:left w:val="none" w:sz="0" w:space="0" w:color="auto"/>
        <w:bottom w:val="none" w:sz="0" w:space="0" w:color="auto"/>
        <w:right w:val="none" w:sz="0" w:space="0" w:color="auto"/>
      </w:divBdr>
    </w:div>
    <w:div w:id="1305046352">
      <w:bodyDiv w:val="1"/>
      <w:marLeft w:val="0"/>
      <w:marRight w:val="0"/>
      <w:marTop w:val="0"/>
      <w:marBottom w:val="0"/>
      <w:divBdr>
        <w:top w:val="none" w:sz="0" w:space="0" w:color="auto"/>
        <w:left w:val="none" w:sz="0" w:space="0" w:color="auto"/>
        <w:bottom w:val="none" w:sz="0" w:space="0" w:color="auto"/>
        <w:right w:val="none" w:sz="0" w:space="0" w:color="auto"/>
      </w:divBdr>
    </w:div>
    <w:div w:id="1305084664">
      <w:bodyDiv w:val="1"/>
      <w:marLeft w:val="0"/>
      <w:marRight w:val="0"/>
      <w:marTop w:val="0"/>
      <w:marBottom w:val="0"/>
      <w:divBdr>
        <w:top w:val="none" w:sz="0" w:space="0" w:color="auto"/>
        <w:left w:val="none" w:sz="0" w:space="0" w:color="auto"/>
        <w:bottom w:val="none" w:sz="0" w:space="0" w:color="auto"/>
        <w:right w:val="none" w:sz="0" w:space="0" w:color="auto"/>
      </w:divBdr>
    </w:div>
    <w:div w:id="1305282087">
      <w:bodyDiv w:val="1"/>
      <w:marLeft w:val="0"/>
      <w:marRight w:val="0"/>
      <w:marTop w:val="0"/>
      <w:marBottom w:val="0"/>
      <w:divBdr>
        <w:top w:val="none" w:sz="0" w:space="0" w:color="auto"/>
        <w:left w:val="none" w:sz="0" w:space="0" w:color="auto"/>
        <w:bottom w:val="none" w:sz="0" w:space="0" w:color="auto"/>
        <w:right w:val="none" w:sz="0" w:space="0" w:color="auto"/>
      </w:divBdr>
    </w:div>
    <w:div w:id="1305282566">
      <w:bodyDiv w:val="1"/>
      <w:marLeft w:val="0"/>
      <w:marRight w:val="0"/>
      <w:marTop w:val="0"/>
      <w:marBottom w:val="0"/>
      <w:divBdr>
        <w:top w:val="none" w:sz="0" w:space="0" w:color="auto"/>
        <w:left w:val="none" w:sz="0" w:space="0" w:color="auto"/>
        <w:bottom w:val="none" w:sz="0" w:space="0" w:color="auto"/>
        <w:right w:val="none" w:sz="0" w:space="0" w:color="auto"/>
      </w:divBdr>
    </w:div>
    <w:div w:id="1305283037">
      <w:bodyDiv w:val="1"/>
      <w:marLeft w:val="0"/>
      <w:marRight w:val="0"/>
      <w:marTop w:val="0"/>
      <w:marBottom w:val="0"/>
      <w:divBdr>
        <w:top w:val="none" w:sz="0" w:space="0" w:color="auto"/>
        <w:left w:val="none" w:sz="0" w:space="0" w:color="auto"/>
        <w:bottom w:val="none" w:sz="0" w:space="0" w:color="auto"/>
        <w:right w:val="none" w:sz="0" w:space="0" w:color="auto"/>
      </w:divBdr>
    </w:div>
    <w:div w:id="1305427505">
      <w:bodyDiv w:val="1"/>
      <w:marLeft w:val="0"/>
      <w:marRight w:val="0"/>
      <w:marTop w:val="0"/>
      <w:marBottom w:val="0"/>
      <w:divBdr>
        <w:top w:val="none" w:sz="0" w:space="0" w:color="auto"/>
        <w:left w:val="none" w:sz="0" w:space="0" w:color="auto"/>
        <w:bottom w:val="none" w:sz="0" w:space="0" w:color="auto"/>
        <w:right w:val="none" w:sz="0" w:space="0" w:color="auto"/>
      </w:divBdr>
    </w:div>
    <w:div w:id="1305503493">
      <w:bodyDiv w:val="1"/>
      <w:marLeft w:val="0"/>
      <w:marRight w:val="0"/>
      <w:marTop w:val="0"/>
      <w:marBottom w:val="0"/>
      <w:divBdr>
        <w:top w:val="none" w:sz="0" w:space="0" w:color="auto"/>
        <w:left w:val="none" w:sz="0" w:space="0" w:color="auto"/>
        <w:bottom w:val="none" w:sz="0" w:space="0" w:color="auto"/>
        <w:right w:val="none" w:sz="0" w:space="0" w:color="auto"/>
      </w:divBdr>
    </w:div>
    <w:div w:id="1305506045">
      <w:bodyDiv w:val="1"/>
      <w:marLeft w:val="0"/>
      <w:marRight w:val="0"/>
      <w:marTop w:val="0"/>
      <w:marBottom w:val="0"/>
      <w:divBdr>
        <w:top w:val="none" w:sz="0" w:space="0" w:color="auto"/>
        <w:left w:val="none" w:sz="0" w:space="0" w:color="auto"/>
        <w:bottom w:val="none" w:sz="0" w:space="0" w:color="auto"/>
        <w:right w:val="none" w:sz="0" w:space="0" w:color="auto"/>
      </w:divBdr>
    </w:div>
    <w:div w:id="1305550735">
      <w:bodyDiv w:val="1"/>
      <w:marLeft w:val="0"/>
      <w:marRight w:val="0"/>
      <w:marTop w:val="0"/>
      <w:marBottom w:val="0"/>
      <w:divBdr>
        <w:top w:val="none" w:sz="0" w:space="0" w:color="auto"/>
        <w:left w:val="none" w:sz="0" w:space="0" w:color="auto"/>
        <w:bottom w:val="none" w:sz="0" w:space="0" w:color="auto"/>
        <w:right w:val="none" w:sz="0" w:space="0" w:color="auto"/>
      </w:divBdr>
    </w:div>
    <w:div w:id="1305551226">
      <w:bodyDiv w:val="1"/>
      <w:marLeft w:val="0"/>
      <w:marRight w:val="0"/>
      <w:marTop w:val="0"/>
      <w:marBottom w:val="0"/>
      <w:divBdr>
        <w:top w:val="none" w:sz="0" w:space="0" w:color="auto"/>
        <w:left w:val="none" w:sz="0" w:space="0" w:color="auto"/>
        <w:bottom w:val="none" w:sz="0" w:space="0" w:color="auto"/>
        <w:right w:val="none" w:sz="0" w:space="0" w:color="auto"/>
      </w:divBdr>
    </w:div>
    <w:div w:id="1305741854">
      <w:bodyDiv w:val="1"/>
      <w:marLeft w:val="0"/>
      <w:marRight w:val="0"/>
      <w:marTop w:val="0"/>
      <w:marBottom w:val="0"/>
      <w:divBdr>
        <w:top w:val="none" w:sz="0" w:space="0" w:color="auto"/>
        <w:left w:val="none" w:sz="0" w:space="0" w:color="auto"/>
        <w:bottom w:val="none" w:sz="0" w:space="0" w:color="auto"/>
        <w:right w:val="none" w:sz="0" w:space="0" w:color="auto"/>
      </w:divBdr>
    </w:div>
    <w:div w:id="1305810736">
      <w:bodyDiv w:val="1"/>
      <w:marLeft w:val="0"/>
      <w:marRight w:val="0"/>
      <w:marTop w:val="0"/>
      <w:marBottom w:val="0"/>
      <w:divBdr>
        <w:top w:val="none" w:sz="0" w:space="0" w:color="auto"/>
        <w:left w:val="none" w:sz="0" w:space="0" w:color="auto"/>
        <w:bottom w:val="none" w:sz="0" w:space="0" w:color="auto"/>
        <w:right w:val="none" w:sz="0" w:space="0" w:color="auto"/>
      </w:divBdr>
    </w:div>
    <w:div w:id="1305817670">
      <w:bodyDiv w:val="1"/>
      <w:marLeft w:val="0"/>
      <w:marRight w:val="0"/>
      <w:marTop w:val="0"/>
      <w:marBottom w:val="0"/>
      <w:divBdr>
        <w:top w:val="none" w:sz="0" w:space="0" w:color="auto"/>
        <w:left w:val="none" w:sz="0" w:space="0" w:color="auto"/>
        <w:bottom w:val="none" w:sz="0" w:space="0" w:color="auto"/>
        <w:right w:val="none" w:sz="0" w:space="0" w:color="auto"/>
      </w:divBdr>
    </w:div>
    <w:div w:id="1306084352">
      <w:bodyDiv w:val="1"/>
      <w:marLeft w:val="0"/>
      <w:marRight w:val="0"/>
      <w:marTop w:val="0"/>
      <w:marBottom w:val="0"/>
      <w:divBdr>
        <w:top w:val="none" w:sz="0" w:space="0" w:color="auto"/>
        <w:left w:val="none" w:sz="0" w:space="0" w:color="auto"/>
        <w:bottom w:val="none" w:sz="0" w:space="0" w:color="auto"/>
        <w:right w:val="none" w:sz="0" w:space="0" w:color="auto"/>
      </w:divBdr>
    </w:div>
    <w:div w:id="1306280660">
      <w:bodyDiv w:val="1"/>
      <w:marLeft w:val="0"/>
      <w:marRight w:val="0"/>
      <w:marTop w:val="0"/>
      <w:marBottom w:val="0"/>
      <w:divBdr>
        <w:top w:val="none" w:sz="0" w:space="0" w:color="auto"/>
        <w:left w:val="none" w:sz="0" w:space="0" w:color="auto"/>
        <w:bottom w:val="none" w:sz="0" w:space="0" w:color="auto"/>
        <w:right w:val="none" w:sz="0" w:space="0" w:color="auto"/>
      </w:divBdr>
    </w:div>
    <w:div w:id="1306281423">
      <w:bodyDiv w:val="1"/>
      <w:marLeft w:val="0"/>
      <w:marRight w:val="0"/>
      <w:marTop w:val="0"/>
      <w:marBottom w:val="0"/>
      <w:divBdr>
        <w:top w:val="none" w:sz="0" w:space="0" w:color="auto"/>
        <w:left w:val="none" w:sz="0" w:space="0" w:color="auto"/>
        <w:bottom w:val="none" w:sz="0" w:space="0" w:color="auto"/>
        <w:right w:val="none" w:sz="0" w:space="0" w:color="auto"/>
      </w:divBdr>
    </w:div>
    <w:div w:id="1306469035">
      <w:bodyDiv w:val="1"/>
      <w:marLeft w:val="0"/>
      <w:marRight w:val="0"/>
      <w:marTop w:val="0"/>
      <w:marBottom w:val="0"/>
      <w:divBdr>
        <w:top w:val="none" w:sz="0" w:space="0" w:color="auto"/>
        <w:left w:val="none" w:sz="0" w:space="0" w:color="auto"/>
        <w:bottom w:val="none" w:sz="0" w:space="0" w:color="auto"/>
        <w:right w:val="none" w:sz="0" w:space="0" w:color="auto"/>
      </w:divBdr>
    </w:div>
    <w:div w:id="1306616856">
      <w:bodyDiv w:val="1"/>
      <w:marLeft w:val="0"/>
      <w:marRight w:val="0"/>
      <w:marTop w:val="0"/>
      <w:marBottom w:val="0"/>
      <w:divBdr>
        <w:top w:val="none" w:sz="0" w:space="0" w:color="auto"/>
        <w:left w:val="none" w:sz="0" w:space="0" w:color="auto"/>
        <w:bottom w:val="none" w:sz="0" w:space="0" w:color="auto"/>
        <w:right w:val="none" w:sz="0" w:space="0" w:color="auto"/>
      </w:divBdr>
    </w:div>
    <w:div w:id="1307199220">
      <w:bodyDiv w:val="1"/>
      <w:marLeft w:val="0"/>
      <w:marRight w:val="0"/>
      <w:marTop w:val="0"/>
      <w:marBottom w:val="0"/>
      <w:divBdr>
        <w:top w:val="none" w:sz="0" w:space="0" w:color="auto"/>
        <w:left w:val="none" w:sz="0" w:space="0" w:color="auto"/>
        <w:bottom w:val="none" w:sz="0" w:space="0" w:color="auto"/>
        <w:right w:val="none" w:sz="0" w:space="0" w:color="auto"/>
      </w:divBdr>
    </w:div>
    <w:div w:id="1307323857">
      <w:bodyDiv w:val="1"/>
      <w:marLeft w:val="0"/>
      <w:marRight w:val="0"/>
      <w:marTop w:val="0"/>
      <w:marBottom w:val="0"/>
      <w:divBdr>
        <w:top w:val="none" w:sz="0" w:space="0" w:color="auto"/>
        <w:left w:val="none" w:sz="0" w:space="0" w:color="auto"/>
        <w:bottom w:val="none" w:sz="0" w:space="0" w:color="auto"/>
        <w:right w:val="none" w:sz="0" w:space="0" w:color="auto"/>
      </w:divBdr>
    </w:div>
    <w:div w:id="1307472828">
      <w:bodyDiv w:val="1"/>
      <w:marLeft w:val="0"/>
      <w:marRight w:val="0"/>
      <w:marTop w:val="0"/>
      <w:marBottom w:val="0"/>
      <w:divBdr>
        <w:top w:val="none" w:sz="0" w:space="0" w:color="auto"/>
        <w:left w:val="none" w:sz="0" w:space="0" w:color="auto"/>
        <w:bottom w:val="none" w:sz="0" w:space="0" w:color="auto"/>
        <w:right w:val="none" w:sz="0" w:space="0" w:color="auto"/>
      </w:divBdr>
    </w:div>
    <w:div w:id="1307667932">
      <w:bodyDiv w:val="1"/>
      <w:marLeft w:val="0"/>
      <w:marRight w:val="0"/>
      <w:marTop w:val="0"/>
      <w:marBottom w:val="0"/>
      <w:divBdr>
        <w:top w:val="none" w:sz="0" w:space="0" w:color="auto"/>
        <w:left w:val="none" w:sz="0" w:space="0" w:color="auto"/>
        <w:bottom w:val="none" w:sz="0" w:space="0" w:color="auto"/>
        <w:right w:val="none" w:sz="0" w:space="0" w:color="auto"/>
      </w:divBdr>
    </w:div>
    <w:div w:id="1307735612">
      <w:bodyDiv w:val="1"/>
      <w:marLeft w:val="0"/>
      <w:marRight w:val="0"/>
      <w:marTop w:val="0"/>
      <w:marBottom w:val="0"/>
      <w:divBdr>
        <w:top w:val="none" w:sz="0" w:space="0" w:color="auto"/>
        <w:left w:val="none" w:sz="0" w:space="0" w:color="auto"/>
        <w:bottom w:val="none" w:sz="0" w:space="0" w:color="auto"/>
        <w:right w:val="none" w:sz="0" w:space="0" w:color="auto"/>
      </w:divBdr>
    </w:div>
    <w:div w:id="1308508005">
      <w:bodyDiv w:val="1"/>
      <w:marLeft w:val="0"/>
      <w:marRight w:val="0"/>
      <w:marTop w:val="0"/>
      <w:marBottom w:val="0"/>
      <w:divBdr>
        <w:top w:val="none" w:sz="0" w:space="0" w:color="auto"/>
        <w:left w:val="none" w:sz="0" w:space="0" w:color="auto"/>
        <w:bottom w:val="none" w:sz="0" w:space="0" w:color="auto"/>
        <w:right w:val="none" w:sz="0" w:space="0" w:color="auto"/>
      </w:divBdr>
    </w:div>
    <w:div w:id="1308587676">
      <w:bodyDiv w:val="1"/>
      <w:marLeft w:val="0"/>
      <w:marRight w:val="0"/>
      <w:marTop w:val="0"/>
      <w:marBottom w:val="0"/>
      <w:divBdr>
        <w:top w:val="none" w:sz="0" w:space="0" w:color="auto"/>
        <w:left w:val="none" w:sz="0" w:space="0" w:color="auto"/>
        <w:bottom w:val="none" w:sz="0" w:space="0" w:color="auto"/>
        <w:right w:val="none" w:sz="0" w:space="0" w:color="auto"/>
      </w:divBdr>
    </w:div>
    <w:div w:id="1308587989">
      <w:bodyDiv w:val="1"/>
      <w:marLeft w:val="0"/>
      <w:marRight w:val="0"/>
      <w:marTop w:val="0"/>
      <w:marBottom w:val="0"/>
      <w:divBdr>
        <w:top w:val="none" w:sz="0" w:space="0" w:color="auto"/>
        <w:left w:val="none" w:sz="0" w:space="0" w:color="auto"/>
        <w:bottom w:val="none" w:sz="0" w:space="0" w:color="auto"/>
        <w:right w:val="none" w:sz="0" w:space="0" w:color="auto"/>
      </w:divBdr>
    </w:div>
    <w:div w:id="1308626286">
      <w:bodyDiv w:val="1"/>
      <w:marLeft w:val="0"/>
      <w:marRight w:val="0"/>
      <w:marTop w:val="0"/>
      <w:marBottom w:val="0"/>
      <w:divBdr>
        <w:top w:val="none" w:sz="0" w:space="0" w:color="auto"/>
        <w:left w:val="none" w:sz="0" w:space="0" w:color="auto"/>
        <w:bottom w:val="none" w:sz="0" w:space="0" w:color="auto"/>
        <w:right w:val="none" w:sz="0" w:space="0" w:color="auto"/>
      </w:divBdr>
    </w:div>
    <w:div w:id="1308709485">
      <w:bodyDiv w:val="1"/>
      <w:marLeft w:val="0"/>
      <w:marRight w:val="0"/>
      <w:marTop w:val="0"/>
      <w:marBottom w:val="0"/>
      <w:divBdr>
        <w:top w:val="none" w:sz="0" w:space="0" w:color="auto"/>
        <w:left w:val="none" w:sz="0" w:space="0" w:color="auto"/>
        <w:bottom w:val="none" w:sz="0" w:space="0" w:color="auto"/>
        <w:right w:val="none" w:sz="0" w:space="0" w:color="auto"/>
      </w:divBdr>
    </w:div>
    <w:div w:id="1308777742">
      <w:bodyDiv w:val="1"/>
      <w:marLeft w:val="0"/>
      <w:marRight w:val="0"/>
      <w:marTop w:val="0"/>
      <w:marBottom w:val="0"/>
      <w:divBdr>
        <w:top w:val="none" w:sz="0" w:space="0" w:color="auto"/>
        <w:left w:val="none" w:sz="0" w:space="0" w:color="auto"/>
        <w:bottom w:val="none" w:sz="0" w:space="0" w:color="auto"/>
        <w:right w:val="none" w:sz="0" w:space="0" w:color="auto"/>
      </w:divBdr>
    </w:div>
    <w:div w:id="1308784799">
      <w:bodyDiv w:val="1"/>
      <w:marLeft w:val="0"/>
      <w:marRight w:val="0"/>
      <w:marTop w:val="0"/>
      <w:marBottom w:val="0"/>
      <w:divBdr>
        <w:top w:val="none" w:sz="0" w:space="0" w:color="auto"/>
        <w:left w:val="none" w:sz="0" w:space="0" w:color="auto"/>
        <w:bottom w:val="none" w:sz="0" w:space="0" w:color="auto"/>
        <w:right w:val="none" w:sz="0" w:space="0" w:color="auto"/>
      </w:divBdr>
    </w:div>
    <w:div w:id="1309289178">
      <w:bodyDiv w:val="1"/>
      <w:marLeft w:val="0"/>
      <w:marRight w:val="0"/>
      <w:marTop w:val="0"/>
      <w:marBottom w:val="0"/>
      <w:divBdr>
        <w:top w:val="none" w:sz="0" w:space="0" w:color="auto"/>
        <w:left w:val="none" w:sz="0" w:space="0" w:color="auto"/>
        <w:bottom w:val="none" w:sz="0" w:space="0" w:color="auto"/>
        <w:right w:val="none" w:sz="0" w:space="0" w:color="auto"/>
      </w:divBdr>
    </w:div>
    <w:div w:id="1309627959">
      <w:bodyDiv w:val="1"/>
      <w:marLeft w:val="0"/>
      <w:marRight w:val="0"/>
      <w:marTop w:val="0"/>
      <w:marBottom w:val="0"/>
      <w:divBdr>
        <w:top w:val="none" w:sz="0" w:space="0" w:color="auto"/>
        <w:left w:val="none" w:sz="0" w:space="0" w:color="auto"/>
        <w:bottom w:val="none" w:sz="0" w:space="0" w:color="auto"/>
        <w:right w:val="none" w:sz="0" w:space="0" w:color="auto"/>
      </w:divBdr>
    </w:div>
    <w:div w:id="1309632112">
      <w:bodyDiv w:val="1"/>
      <w:marLeft w:val="0"/>
      <w:marRight w:val="0"/>
      <w:marTop w:val="0"/>
      <w:marBottom w:val="0"/>
      <w:divBdr>
        <w:top w:val="none" w:sz="0" w:space="0" w:color="auto"/>
        <w:left w:val="none" w:sz="0" w:space="0" w:color="auto"/>
        <w:bottom w:val="none" w:sz="0" w:space="0" w:color="auto"/>
        <w:right w:val="none" w:sz="0" w:space="0" w:color="auto"/>
      </w:divBdr>
    </w:div>
    <w:div w:id="1309825191">
      <w:bodyDiv w:val="1"/>
      <w:marLeft w:val="0"/>
      <w:marRight w:val="0"/>
      <w:marTop w:val="0"/>
      <w:marBottom w:val="0"/>
      <w:divBdr>
        <w:top w:val="none" w:sz="0" w:space="0" w:color="auto"/>
        <w:left w:val="none" w:sz="0" w:space="0" w:color="auto"/>
        <w:bottom w:val="none" w:sz="0" w:space="0" w:color="auto"/>
        <w:right w:val="none" w:sz="0" w:space="0" w:color="auto"/>
      </w:divBdr>
    </w:div>
    <w:div w:id="1309939270">
      <w:bodyDiv w:val="1"/>
      <w:marLeft w:val="0"/>
      <w:marRight w:val="0"/>
      <w:marTop w:val="0"/>
      <w:marBottom w:val="0"/>
      <w:divBdr>
        <w:top w:val="none" w:sz="0" w:space="0" w:color="auto"/>
        <w:left w:val="none" w:sz="0" w:space="0" w:color="auto"/>
        <w:bottom w:val="none" w:sz="0" w:space="0" w:color="auto"/>
        <w:right w:val="none" w:sz="0" w:space="0" w:color="auto"/>
      </w:divBdr>
    </w:div>
    <w:div w:id="1309939519">
      <w:bodyDiv w:val="1"/>
      <w:marLeft w:val="0"/>
      <w:marRight w:val="0"/>
      <w:marTop w:val="0"/>
      <w:marBottom w:val="0"/>
      <w:divBdr>
        <w:top w:val="none" w:sz="0" w:space="0" w:color="auto"/>
        <w:left w:val="none" w:sz="0" w:space="0" w:color="auto"/>
        <w:bottom w:val="none" w:sz="0" w:space="0" w:color="auto"/>
        <w:right w:val="none" w:sz="0" w:space="0" w:color="auto"/>
      </w:divBdr>
    </w:div>
    <w:div w:id="1309943791">
      <w:bodyDiv w:val="1"/>
      <w:marLeft w:val="0"/>
      <w:marRight w:val="0"/>
      <w:marTop w:val="0"/>
      <w:marBottom w:val="0"/>
      <w:divBdr>
        <w:top w:val="none" w:sz="0" w:space="0" w:color="auto"/>
        <w:left w:val="none" w:sz="0" w:space="0" w:color="auto"/>
        <w:bottom w:val="none" w:sz="0" w:space="0" w:color="auto"/>
        <w:right w:val="none" w:sz="0" w:space="0" w:color="auto"/>
      </w:divBdr>
    </w:div>
    <w:div w:id="1310018552">
      <w:bodyDiv w:val="1"/>
      <w:marLeft w:val="0"/>
      <w:marRight w:val="0"/>
      <w:marTop w:val="0"/>
      <w:marBottom w:val="0"/>
      <w:divBdr>
        <w:top w:val="none" w:sz="0" w:space="0" w:color="auto"/>
        <w:left w:val="none" w:sz="0" w:space="0" w:color="auto"/>
        <w:bottom w:val="none" w:sz="0" w:space="0" w:color="auto"/>
        <w:right w:val="none" w:sz="0" w:space="0" w:color="auto"/>
      </w:divBdr>
    </w:div>
    <w:div w:id="1310398724">
      <w:bodyDiv w:val="1"/>
      <w:marLeft w:val="0"/>
      <w:marRight w:val="0"/>
      <w:marTop w:val="0"/>
      <w:marBottom w:val="0"/>
      <w:divBdr>
        <w:top w:val="none" w:sz="0" w:space="0" w:color="auto"/>
        <w:left w:val="none" w:sz="0" w:space="0" w:color="auto"/>
        <w:bottom w:val="none" w:sz="0" w:space="0" w:color="auto"/>
        <w:right w:val="none" w:sz="0" w:space="0" w:color="auto"/>
      </w:divBdr>
    </w:div>
    <w:div w:id="1310400141">
      <w:bodyDiv w:val="1"/>
      <w:marLeft w:val="0"/>
      <w:marRight w:val="0"/>
      <w:marTop w:val="0"/>
      <w:marBottom w:val="0"/>
      <w:divBdr>
        <w:top w:val="none" w:sz="0" w:space="0" w:color="auto"/>
        <w:left w:val="none" w:sz="0" w:space="0" w:color="auto"/>
        <w:bottom w:val="none" w:sz="0" w:space="0" w:color="auto"/>
        <w:right w:val="none" w:sz="0" w:space="0" w:color="auto"/>
      </w:divBdr>
    </w:div>
    <w:div w:id="1310524688">
      <w:bodyDiv w:val="1"/>
      <w:marLeft w:val="0"/>
      <w:marRight w:val="0"/>
      <w:marTop w:val="0"/>
      <w:marBottom w:val="0"/>
      <w:divBdr>
        <w:top w:val="none" w:sz="0" w:space="0" w:color="auto"/>
        <w:left w:val="none" w:sz="0" w:space="0" w:color="auto"/>
        <w:bottom w:val="none" w:sz="0" w:space="0" w:color="auto"/>
        <w:right w:val="none" w:sz="0" w:space="0" w:color="auto"/>
      </w:divBdr>
    </w:div>
    <w:div w:id="1310597163">
      <w:bodyDiv w:val="1"/>
      <w:marLeft w:val="0"/>
      <w:marRight w:val="0"/>
      <w:marTop w:val="0"/>
      <w:marBottom w:val="0"/>
      <w:divBdr>
        <w:top w:val="none" w:sz="0" w:space="0" w:color="auto"/>
        <w:left w:val="none" w:sz="0" w:space="0" w:color="auto"/>
        <w:bottom w:val="none" w:sz="0" w:space="0" w:color="auto"/>
        <w:right w:val="none" w:sz="0" w:space="0" w:color="auto"/>
      </w:divBdr>
    </w:div>
    <w:div w:id="1310793111">
      <w:bodyDiv w:val="1"/>
      <w:marLeft w:val="0"/>
      <w:marRight w:val="0"/>
      <w:marTop w:val="0"/>
      <w:marBottom w:val="0"/>
      <w:divBdr>
        <w:top w:val="none" w:sz="0" w:space="0" w:color="auto"/>
        <w:left w:val="none" w:sz="0" w:space="0" w:color="auto"/>
        <w:bottom w:val="none" w:sz="0" w:space="0" w:color="auto"/>
        <w:right w:val="none" w:sz="0" w:space="0" w:color="auto"/>
      </w:divBdr>
    </w:div>
    <w:div w:id="1311132646">
      <w:bodyDiv w:val="1"/>
      <w:marLeft w:val="0"/>
      <w:marRight w:val="0"/>
      <w:marTop w:val="0"/>
      <w:marBottom w:val="0"/>
      <w:divBdr>
        <w:top w:val="none" w:sz="0" w:space="0" w:color="auto"/>
        <w:left w:val="none" w:sz="0" w:space="0" w:color="auto"/>
        <w:bottom w:val="none" w:sz="0" w:space="0" w:color="auto"/>
        <w:right w:val="none" w:sz="0" w:space="0" w:color="auto"/>
      </w:divBdr>
    </w:div>
    <w:div w:id="1311179648">
      <w:bodyDiv w:val="1"/>
      <w:marLeft w:val="0"/>
      <w:marRight w:val="0"/>
      <w:marTop w:val="0"/>
      <w:marBottom w:val="0"/>
      <w:divBdr>
        <w:top w:val="none" w:sz="0" w:space="0" w:color="auto"/>
        <w:left w:val="none" w:sz="0" w:space="0" w:color="auto"/>
        <w:bottom w:val="none" w:sz="0" w:space="0" w:color="auto"/>
        <w:right w:val="none" w:sz="0" w:space="0" w:color="auto"/>
      </w:divBdr>
    </w:div>
    <w:div w:id="1311590242">
      <w:bodyDiv w:val="1"/>
      <w:marLeft w:val="0"/>
      <w:marRight w:val="0"/>
      <w:marTop w:val="0"/>
      <w:marBottom w:val="0"/>
      <w:divBdr>
        <w:top w:val="none" w:sz="0" w:space="0" w:color="auto"/>
        <w:left w:val="none" w:sz="0" w:space="0" w:color="auto"/>
        <w:bottom w:val="none" w:sz="0" w:space="0" w:color="auto"/>
        <w:right w:val="none" w:sz="0" w:space="0" w:color="auto"/>
      </w:divBdr>
    </w:div>
    <w:div w:id="1311859874">
      <w:bodyDiv w:val="1"/>
      <w:marLeft w:val="0"/>
      <w:marRight w:val="0"/>
      <w:marTop w:val="0"/>
      <w:marBottom w:val="0"/>
      <w:divBdr>
        <w:top w:val="none" w:sz="0" w:space="0" w:color="auto"/>
        <w:left w:val="none" w:sz="0" w:space="0" w:color="auto"/>
        <w:bottom w:val="none" w:sz="0" w:space="0" w:color="auto"/>
        <w:right w:val="none" w:sz="0" w:space="0" w:color="auto"/>
      </w:divBdr>
    </w:div>
    <w:div w:id="1311866277">
      <w:bodyDiv w:val="1"/>
      <w:marLeft w:val="0"/>
      <w:marRight w:val="0"/>
      <w:marTop w:val="0"/>
      <w:marBottom w:val="0"/>
      <w:divBdr>
        <w:top w:val="none" w:sz="0" w:space="0" w:color="auto"/>
        <w:left w:val="none" w:sz="0" w:space="0" w:color="auto"/>
        <w:bottom w:val="none" w:sz="0" w:space="0" w:color="auto"/>
        <w:right w:val="none" w:sz="0" w:space="0" w:color="auto"/>
      </w:divBdr>
    </w:div>
    <w:div w:id="1311904205">
      <w:bodyDiv w:val="1"/>
      <w:marLeft w:val="0"/>
      <w:marRight w:val="0"/>
      <w:marTop w:val="0"/>
      <w:marBottom w:val="0"/>
      <w:divBdr>
        <w:top w:val="none" w:sz="0" w:space="0" w:color="auto"/>
        <w:left w:val="none" w:sz="0" w:space="0" w:color="auto"/>
        <w:bottom w:val="none" w:sz="0" w:space="0" w:color="auto"/>
        <w:right w:val="none" w:sz="0" w:space="0" w:color="auto"/>
      </w:divBdr>
    </w:div>
    <w:div w:id="1312321004">
      <w:bodyDiv w:val="1"/>
      <w:marLeft w:val="0"/>
      <w:marRight w:val="0"/>
      <w:marTop w:val="0"/>
      <w:marBottom w:val="0"/>
      <w:divBdr>
        <w:top w:val="none" w:sz="0" w:space="0" w:color="auto"/>
        <w:left w:val="none" w:sz="0" w:space="0" w:color="auto"/>
        <w:bottom w:val="none" w:sz="0" w:space="0" w:color="auto"/>
        <w:right w:val="none" w:sz="0" w:space="0" w:color="auto"/>
      </w:divBdr>
    </w:div>
    <w:div w:id="1312365864">
      <w:bodyDiv w:val="1"/>
      <w:marLeft w:val="0"/>
      <w:marRight w:val="0"/>
      <w:marTop w:val="0"/>
      <w:marBottom w:val="0"/>
      <w:divBdr>
        <w:top w:val="none" w:sz="0" w:space="0" w:color="auto"/>
        <w:left w:val="none" w:sz="0" w:space="0" w:color="auto"/>
        <w:bottom w:val="none" w:sz="0" w:space="0" w:color="auto"/>
        <w:right w:val="none" w:sz="0" w:space="0" w:color="auto"/>
      </w:divBdr>
    </w:div>
    <w:div w:id="1312442352">
      <w:bodyDiv w:val="1"/>
      <w:marLeft w:val="0"/>
      <w:marRight w:val="0"/>
      <w:marTop w:val="0"/>
      <w:marBottom w:val="0"/>
      <w:divBdr>
        <w:top w:val="none" w:sz="0" w:space="0" w:color="auto"/>
        <w:left w:val="none" w:sz="0" w:space="0" w:color="auto"/>
        <w:bottom w:val="none" w:sz="0" w:space="0" w:color="auto"/>
        <w:right w:val="none" w:sz="0" w:space="0" w:color="auto"/>
      </w:divBdr>
    </w:div>
    <w:div w:id="1312519259">
      <w:bodyDiv w:val="1"/>
      <w:marLeft w:val="0"/>
      <w:marRight w:val="0"/>
      <w:marTop w:val="0"/>
      <w:marBottom w:val="0"/>
      <w:divBdr>
        <w:top w:val="none" w:sz="0" w:space="0" w:color="auto"/>
        <w:left w:val="none" w:sz="0" w:space="0" w:color="auto"/>
        <w:bottom w:val="none" w:sz="0" w:space="0" w:color="auto"/>
        <w:right w:val="none" w:sz="0" w:space="0" w:color="auto"/>
      </w:divBdr>
    </w:div>
    <w:div w:id="1312637384">
      <w:bodyDiv w:val="1"/>
      <w:marLeft w:val="0"/>
      <w:marRight w:val="0"/>
      <w:marTop w:val="0"/>
      <w:marBottom w:val="0"/>
      <w:divBdr>
        <w:top w:val="none" w:sz="0" w:space="0" w:color="auto"/>
        <w:left w:val="none" w:sz="0" w:space="0" w:color="auto"/>
        <w:bottom w:val="none" w:sz="0" w:space="0" w:color="auto"/>
        <w:right w:val="none" w:sz="0" w:space="0" w:color="auto"/>
      </w:divBdr>
    </w:div>
    <w:div w:id="1312641123">
      <w:bodyDiv w:val="1"/>
      <w:marLeft w:val="0"/>
      <w:marRight w:val="0"/>
      <w:marTop w:val="0"/>
      <w:marBottom w:val="0"/>
      <w:divBdr>
        <w:top w:val="none" w:sz="0" w:space="0" w:color="auto"/>
        <w:left w:val="none" w:sz="0" w:space="0" w:color="auto"/>
        <w:bottom w:val="none" w:sz="0" w:space="0" w:color="auto"/>
        <w:right w:val="none" w:sz="0" w:space="0" w:color="auto"/>
      </w:divBdr>
    </w:div>
    <w:div w:id="1312711897">
      <w:bodyDiv w:val="1"/>
      <w:marLeft w:val="0"/>
      <w:marRight w:val="0"/>
      <w:marTop w:val="0"/>
      <w:marBottom w:val="0"/>
      <w:divBdr>
        <w:top w:val="none" w:sz="0" w:space="0" w:color="auto"/>
        <w:left w:val="none" w:sz="0" w:space="0" w:color="auto"/>
        <w:bottom w:val="none" w:sz="0" w:space="0" w:color="auto"/>
        <w:right w:val="none" w:sz="0" w:space="0" w:color="auto"/>
      </w:divBdr>
    </w:div>
    <w:div w:id="1312756192">
      <w:bodyDiv w:val="1"/>
      <w:marLeft w:val="0"/>
      <w:marRight w:val="0"/>
      <w:marTop w:val="0"/>
      <w:marBottom w:val="0"/>
      <w:divBdr>
        <w:top w:val="none" w:sz="0" w:space="0" w:color="auto"/>
        <w:left w:val="none" w:sz="0" w:space="0" w:color="auto"/>
        <w:bottom w:val="none" w:sz="0" w:space="0" w:color="auto"/>
        <w:right w:val="none" w:sz="0" w:space="0" w:color="auto"/>
      </w:divBdr>
    </w:div>
    <w:div w:id="1312830586">
      <w:bodyDiv w:val="1"/>
      <w:marLeft w:val="0"/>
      <w:marRight w:val="0"/>
      <w:marTop w:val="0"/>
      <w:marBottom w:val="0"/>
      <w:divBdr>
        <w:top w:val="none" w:sz="0" w:space="0" w:color="auto"/>
        <w:left w:val="none" w:sz="0" w:space="0" w:color="auto"/>
        <w:bottom w:val="none" w:sz="0" w:space="0" w:color="auto"/>
        <w:right w:val="none" w:sz="0" w:space="0" w:color="auto"/>
      </w:divBdr>
    </w:div>
    <w:div w:id="1312980643">
      <w:bodyDiv w:val="1"/>
      <w:marLeft w:val="0"/>
      <w:marRight w:val="0"/>
      <w:marTop w:val="0"/>
      <w:marBottom w:val="0"/>
      <w:divBdr>
        <w:top w:val="none" w:sz="0" w:space="0" w:color="auto"/>
        <w:left w:val="none" w:sz="0" w:space="0" w:color="auto"/>
        <w:bottom w:val="none" w:sz="0" w:space="0" w:color="auto"/>
        <w:right w:val="none" w:sz="0" w:space="0" w:color="auto"/>
      </w:divBdr>
    </w:div>
    <w:div w:id="1313095056">
      <w:bodyDiv w:val="1"/>
      <w:marLeft w:val="0"/>
      <w:marRight w:val="0"/>
      <w:marTop w:val="0"/>
      <w:marBottom w:val="0"/>
      <w:divBdr>
        <w:top w:val="none" w:sz="0" w:space="0" w:color="auto"/>
        <w:left w:val="none" w:sz="0" w:space="0" w:color="auto"/>
        <w:bottom w:val="none" w:sz="0" w:space="0" w:color="auto"/>
        <w:right w:val="none" w:sz="0" w:space="0" w:color="auto"/>
      </w:divBdr>
    </w:div>
    <w:div w:id="1313218535">
      <w:bodyDiv w:val="1"/>
      <w:marLeft w:val="0"/>
      <w:marRight w:val="0"/>
      <w:marTop w:val="0"/>
      <w:marBottom w:val="0"/>
      <w:divBdr>
        <w:top w:val="none" w:sz="0" w:space="0" w:color="auto"/>
        <w:left w:val="none" w:sz="0" w:space="0" w:color="auto"/>
        <w:bottom w:val="none" w:sz="0" w:space="0" w:color="auto"/>
        <w:right w:val="none" w:sz="0" w:space="0" w:color="auto"/>
      </w:divBdr>
    </w:div>
    <w:div w:id="1313411088">
      <w:bodyDiv w:val="1"/>
      <w:marLeft w:val="0"/>
      <w:marRight w:val="0"/>
      <w:marTop w:val="0"/>
      <w:marBottom w:val="0"/>
      <w:divBdr>
        <w:top w:val="none" w:sz="0" w:space="0" w:color="auto"/>
        <w:left w:val="none" w:sz="0" w:space="0" w:color="auto"/>
        <w:bottom w:val="none" w:sz="0" w:space="0" w:color="auto"/>
        <w:right w:val="none" w:sz="0" w:space="0" w:color="auto"/>
      </w:divBdr>
    </w:div>
    <w:div w:id="1313603637">
      <w:bodyDiv w:val="1"/>
      <w:marLeft w:val="0"/>
      <w:marRight w:val="0"/>
      <w:marTop w:val="0"/>
      <w:marBottom w:val="0"/>
      <w:divBdr>
        <w:top w:val="none" w:sz="0" w:space="0" w:color="auto"/>
        <w:left w:val="none" w:sz="0" w:space="0" w:color="auto"/>
        <w:bottom w:val="none" w:sz="0" w:space="0" w:color="auto"/>
        <w:right w:val="none" w:sz="0" w:space="0" w:color="auto"/>
      </w:divBdr>
    </w:div>
    <w:div w:id="1313825278">
      <w:bodyDiv w:val="1"/>
      <w:marLeft w:val="0"/>
      <w:marRight w:val="0"/>
      <w:marTop w:val="0"/>
      <w:marBottom w:val="0"/>
      <w:divBdr>
        <w:top w:val="none" w:sz="0" w:space="0" w:color="auto"/>
        <w:left w:val="none" w:sz="0" w:space="0" w:color="auto"/>
        <w:bottom w:val="none" w:sz="0" w:space="0" w:color="auto"/>
        <w:right w:val="none" w:sz="0" w:space="0" w:color="auto"/>
      </w:divBdr>
    </w:div>
    <w:div w:id="1313869565">
      <w:bodyDiv w:val="1"/>
      <w:marLeft w:val="0"/>
      <w:marRight w:val="0"/>
      <w:marTop w:val="0"/>
      <w:marBottom w:val="0"/>
      <w:divBdr>
        <w:top w:val="none" w:sz="0" w:space="0" w:color="auto"/>
        <w:left w:val="none" w:sz="0" w:space="0" w:color="auto"/>
        <w:bottom w:val="none" w:sz="0" w:space="0" w:color="auto"/>
        <w:right w:val="none" w:sz="0" w:space="0" w:color="auto"/>
      </w:divBdr>
    </w:div>
    <w:div w:id="1314066108">
      <w:bodyDiv w:val="1"/>
      <w:marLeft w:val="0"/>
      <w:marRight w:val="0"/>
      <w:marTop w:val="0"/>
      <w:marBottom w:val="0"/>
      <w:divBdr>
        <w:top w:val="none" w:sz="0" w:space="0" w:color="auto"/>
        <w:left w:val="none" w:sz="0" w:space="0" w:color="auto"/>
        <w:bottom w:val="none" w:sz="0" w:space="0" w:color="auto"/>
        <w:right w:val="none" w:sz="0" w:space="0" w:color="auto"/>
      </w:divBdr>
    </w:div>
    <w:div w:id="1314333684">
      <w:bodyDiv w:val="1"/>
      <w:marLeft w:val="0"/>
      <w:marRight w:val="0"/>
      <w:marTop w:val="0"/>
      <w:marBottom w:val="0"/>
      <w:divBdr>
        <w:top w:val="none" w:sz="0" w:space="0" w:color="auto"/>
        <w:left w:val="none" w:sz="0" w:space="0" w:color="auto"/>
        <w:bottom w:val="none" w:sz="0" w:space="0" w:color="auto"/>
        <w:right w:val="none" w:sz="0" w:space="0" w:color="auto"/>
      </w:divBdr>
    </w:div>
    <w:div w:id="1314409623">
      <w:bodyDiv w:val="1"/>
      <w:marLeft w:val="0"/>
      <w:marRight w:val="0"/>
      <w:marTop w:val="0"/>
      <w:marBottom w:val="0"/>
      <w:divBdr>
        <w:top w:val="none" w:sz="0" w:space="0" w:color="auto"/>
        <w:left w:val="none" w:sz="0" w:space="0" w:color="auto"/>
        <w:bottom w:val="none" w:sz="0" w:space="0" w:color="auto"/>
        <w:right w:val="none" w:sz="0" w:space="0" w:color="auto"/>
      </w:divBdr>
    </w:div>
    <w:div w:id="1314531145">
      <w:bodyDiv w:val="1"/>
      <w:marLeft w:val="0"/>
      <w:marRight w:val="0"/>
      <w:marTop w:val="0"/>
      <w:marBottom w:val="0"/>
      <w:divBdr>
        <w:top w:val="none" w:sz="0" w:space="0" w:color="auto"/>
        <w:left w:val="none" w:sz="0" w:space="0" w:color="auto"/>
        <w:bottom w:val="none" w:sz="0" w:space="0" w:color="auto"/>
        <w:right w:val="none" w:sz="0" w:space="0" w:color="auto"/>
      </w:divBdr>
    </w:div>
    <w:div w:id="1314719528">
      <w:bodyDiv w:val="1"/>
      <w:marLeft w:val="0"/>
      <w:marRight w:val="0"/>
      <w:marTop w:val="0"/>
      <w:marBottom w:val="0"/>
      <w:divBdr>
        <w:top w:val="none" w:sz="0" w:space="0" w:color="auto"/>
        <w:left w:val="none" w:sz="0" w:space="0" w:color="auto"/>
        <w:bottom w:val="none" w:sz="0" w:space="0" w:color="auto"/>
        <w:right w:val="none" w:sz="0" w:space="0" w:color="auto"/>
      </w:divBdr>
    </w:div>
    <w:div w:id="1315139286">
      <w:bodyDiv w:val="1"/>
      <w:marLeft w:val="0"/>
      <w:marRight w:val="0"/>
      <w:marTop w:val="0"/>
      <w:marBottom w:val="0"/>
      <w:divBdr>
        <w:top w:val="none" w:sz="0" w:space="0" w:color="auto"/>
        <w:left w:val="none" w:sz="0" w:space="0" w:color="auto"/>
        <w:bottom w:val="none" w:sz="0" w:space="0" w:color="auto"/>
        <w:right w:val="none" w:sz="0" w:space="0" w:color="auto"/>
      </w:divBdr>
    </w:div>
    <w:div w:id="1315254180">
      <w:bodyDiv w:val="1"/>
      <w:marLeft w:val="0"/>
      <w:marRight w:val="0"/>
      <w:marTop w:val="0"/>
      <w:marBottom w:val="0"/>
      <w:divBdr>
        <w:top w:val="none" w:sz="0" w:space="0" w:color="auto"/>
        <w:left w:val="none" w:sz="0" w:space="0" w:color="auto"/>
        <w:bottom w:val="none" w:sz="0" w:space="0" w:color="auto"/>
        <w:right w:val="none" w:sz="0" w:space="0" w:color="auto"/>
      </w:divBdr>
    </w:div>
    <w:div w:id="1315256719">
      <w:bodyDiv w:val="1"/>
      <w:marLeft w:val="0"/>
      <w:marRight w:val="0"/>
      <w:marTop w:val="0"/>
      <w:marBottom w:val="0"/>
      <w:divBdr>
        <w:top w:val="none" w:sz="0" w:space="0" w:color="auto"/>
        <w:left w:val="none" w:sz="0" w:space="0" w:color="auto"/>
        <w:bottom w:val="none" w:sz="0" w:space="0" w:color="auto"/>
        <w:right w:val="none" w:sz="0" w:space="0" w:color="auto"/>
      </w:divBdr>
    </w:div>
    <w:div w:id="1315530862">
      <w:bodyDiv w:val="1"/>
      <w:marLeft w:val="0"/>
      <w:marRight w:val="0"/>
      <w:marTop w:val="0"/>
      <w:marBottom w:val="0"/>
      <w:divBdr>
        <w:top w:val="none" w:sz="0" w:space="0" w:color="auto"/>
        <w:left w:val="none" w:sz="0" w:space="0" w:color="auto"/>
        <w:bottom w:val="none" w:sz="0" w:space="0" w:color="auto"/>
        <w:right w:val="none" w:sz="0" w:space="0" w:color="auto"/>
      </w:divBdr>
    </w:div>
    <w:div w:id="1315791957">
      <w:bodyDiv w:val="1"/>
      <w:marLeft w:val="0"/>
      <w:marRight w:val="0"/>
      <w:marTop w:val="0"/>
      <w:marBottom w:val="0"/>
      <w:divBdr>
        <w:top w:val="none" w:sz="0" w:space="0" w:color="auto"/>
        <w:left w:val="none" w:sz="0" w:space="0" w:color="auto"/>
        <w:bottom w:val="none" w:sz="0" w:space="0" w:color="auto"/>
        <w:right w:val="none" w:sz="0" w:space="0" w:color="auto"/>
      </w:divBdr>
    </w:div>
    <w:div w:id="1315794233">
      <w:bodyDiv w:val="1"/>
      <w:marLeft w:val="0"/>
      <w:marRight w:val="0"/>
      <w:marTop w:val="0"/>
      <w:marBottom w:val="0"/>
      <w:divBdr>
        <w:top w:val="none" w:sz="0" w:space="0" w:color="auto"/>
        <w:left w:val="none" w:sz="0" w:space="0" w:color="auto"/>
        <w:bottom w:val="none" w:sz="0" w:space="0" w:color="auto"/>
        <w:right w:val="none" w:sz="0" w:space="0" w:color="auto"/>
      </w:divBdr>
    </w:div>
    <w:div w:id="1315912258">
      <w:bodyDiv w:val="1"/>
      <w:marLeft w:val="0"/>
      <w:marRight w:val="0"/>
      <w:marTop w:val="0"/>
      <w:marBottom w:val="0"/>
      <w:divBdr>
        <w:top w:val="none" w:sz="0" w:space="0" w:color="auto"/>
        <w:left w:val="none" w:sz="0" w:space="0" w:color="auto"/>
        <w:bottom w:val="none" w:sz="0" w:space="0" w:color="auto"/>
        <w:right w:val="none" w:sz="0" w:space="0" w:color="auto"/>
      </w:divBdr>
    </w:div>
    <w:div w:id="1315914076">
      <w:bodyDiv w:val="1"/>
      <w:marLeft w:val="0"/>
      <w:marRight w:val="0"/>
      <w:marTop w:val="0"/>
      <w:marBottom w:val="0"/>
      <w:divBdr>
        <w:top w:val="none" w:sz="0" w:space="0" w:color="auto"/>
        <w:left w:val="none" w:sz="0" w:space="0" w:color="auto"/>
        <w:bottom w:val="none" w:sz="0" w:space="0" w:color="auto"/>
        <w:right w:val="none" w:sz="0" w:space="0" w:color="auto"/>
      </w:divBdr>
    </w:div>
    <w:div w:id="1316060323">
      <w:bodyDiv w:val="1"/>
      <w:marLeft w:val="0"/>
      <w:marRight w:val="0"/>
      <w:marTop w:val="0"/>
      <w:marBottom w:val="0"/>
      <w:divBdr>
        <w:top w:val="none" w:sz="0" w:space="0" w:color="auto"/>
        <w:left w:val="none" w:sz="0" w:space="0" w:color="auto"/>
        <w:bottom w:val="none" w:sz="0" w:space="0" w:color="auto"/>
        <w:right w:val="none" w:sz="0" w:space="0" w:color="auto"/>
      </w:divBdr>
    </w:div>
    <w:div w:id="1316370434">
      <w:bodyDiv w:val="1"/>
      <w:marLeft w:val="0"/>
      <w:marRight w:val="0"/>
      <w:marTop w:val="0"/>
      <w:marBottom w:val="0"/>
      <w:divBdr>
        <w:top w:val="none" w:sz="0" w:space="0" w:color="auto"/>
        <w:left w:val="none" w:sz="0" w:space="0" w:color="auto"/>
        <w:bottom w:val="none" w:sz="0" w:space="0" w:color="auto"/>
        <w:right w:val="none" w:sz="0" w:space="0" w:color="auto"/>
      </w:divBdr>
    </w:div>
    <w:div w:id="1316372298">
      <w:bodyDiv w:val="1"/>
      <w:marLeft w:val="0"/>
      <w:marRight w:val="0"/>
      <w:marTop w:val="0"/>
      <w:marBottom w:val="0"/>
      <w:divBdr>
        <w:top w:val="none" w:sz="0" w:space="0" w:color="auto"/>
        <w:left w:val="none" w:sz="0" w:space="0" w:color="auto"/>
        <w:bottom w:val="none" w:sz="0" w:space="0" w:color="auto"/>
        <w:right w:val="none" w:sz="0" w:space="0" w:color="auto"/>
      </w:divBdr>
    </w:div>
    <w:div w:id="1316495992">
      <w:bodyDiv w:val="1"/>
      <w:marLeft w:val="0"/>
      <w:marRight w:val="0"/>
      <w:marTop w:val="0"/>
      <w:marBottom w:val="0"/>
      <w:divBdr>
        <w:top w:val="none" w:sz="0" w:space="0" w:color="auto"/>
        <w:left w:val="none" w:sz="0" w:space="0" w:color="auto"/>
        <w:bottom w:val="none" w:sz="0" w:space="0" w:color="auto"/>
        <w:right w:val="none" w:sz="0" w:space="0" w:color="auto"/>
      </w:divBdr>
    </w:div>
    <w:div w:id="1316714778">
      <w:bodyDiv w:val="1"/>
      <w:marLeft w:val="0"/>
      <w:marRight w:val="0"/>
      <w:marTop w:val="0"/>
      <w:marBottom w:val="0"/>
      <w:divBdr>
        <w:top w:val="none" w:sz="0" w:space="0" w:color="auto"/>
        <w:left w:val="none" w:sz="0" w:space="0" w:color="auto"/>
        <w:bottom w:val="none" w:sz="0" w:space="0" w:color="auto"/>
        <w:right w:val="none" w:sz="0" w:space="0" w:color="auto"/>
      </w:divBdr>
    </w:div>
    <w:div w:id="1316757522">
      <w:bodyDiv w:val="1"/>
      <w:marLeft w:val="0"/>
      <w:marRight w:val="0"/>
      <w:marTop w:val="0"/>
      <w:marBottom w:val="0"/>
      <w:divBdr>
        <w:top w:val="none" w:sz="0" w:space="0" w:color="auto"/>
        <w:left w:val="none" w:sz="0" w:space="0" w:color="auto"/>
        <w:bottom w:val="none" w:sz="0" w:space="0" w:color="auto"/>
        <w:right w:val="none" w:sz="0" w:space="0" w:color="auto"/>
      </w:divBdr>
    </w:div>
    <w:div w:id="1317027504">
      <w:bodyDiv w:val="1"/>
      <w:marLeft w:val="0"/>
      <w:marRight w:val="0"/>
      <w:marTop w:val="0"/>
      <w:marBottom w:val="0"/>
      <w:divBdr>
        <w:top w:val="none" w:sz="0" w:space="0" w:color="auto"/>
        <w:left w:val="none" w:sz="0" w:space="0" w:color="auto"/>
        <w:bottom w:val="none" w:sz="0" w:space="0" w:color="auto"/>
        <w:right w:val="none" w:sz="0" w:space="0" w:color="auto"/>
      </w:divBdr>
    </w:div>
    <w:div w:id="1317148878">
      <w:bodyDiv w:val="1"/>
      <w:marLeft w:val="0"/>
      <w:marRight w:val="0"/>
      <w:marTop w:val="0"/>
      <w:marBottom w:val="0"/>
      <w:divBdr>
        <w:top w:val="none" w:sz="0" w:space="0" w:color="auto"/>
        <w:left w:val="none" w:sz="0" w:space="0" w:color="auto"/>
        <w:bottom w:val="none" w:sz="0" w:space="0" w:color="auto"/>
        <w:right w:val="none" w:sz="0" w:space="0" w:color="auto"/>
      </w:divBdr>
    </w:div>
    <w:div w:id="1317222517">
      <w:bodyDiv w:val="1"/>
      <w:marLeft w:val="0"/>
      <w:marRight w:val="0"/>
      <w:marTop w:val="0"/>
      <w:marBottom w:val="0"/>
      <w:divBdr>
        <w:top w:val="none" w:sz="0" w:space="0" w:color="auto"/>
        <w:left w:val="none" w:sz="0" w:space="0" w:color="auto"/>
        <w:bottom w:val="none" w:sz="0" w:space="0" w:color="auto"/>
        <w:right w:val="none" w:sz="0" w:space="0" w:color="auto"/>
      </w:divBdr>
    </w:div>
    <w:div w:id="1317413605">
      <w:bodyDiv w:val="1"/>
      <w:marLeft w:val="0"/>
      <w:marRight w:val="0"/>
      <w:marTop w:val="0"/>
      <w:marBottom w:val="0"/>
      <w:divBdr>
        <w:top w:val="none" w:sz="0" w:space="0" w:color="auto"/>
        <w:left w:val="none" w:sz="0" w:space="0" w:color="auto"/>
        <w:bottom w:val="none" w:sz="0" w:space="0" w:color="auto"/>
        <w:right w:val="none" w:sz="0" w:space="0" w:color="auto"/>
      </w:divBdr>
    </w:div>
    <w:div w:id="1317680910">
      <w:bodyDiv w:val="1"/>
      <w:marLeft w:val="0"/>
      <w:marRight w:val="0"/>
      <w:marTop w:val="0"/>
      <w:marBottom w:val="0"/>
      <w:divBdr>
        <w:top w:val="none" w:sz="0" w:space="0" w:color="auto"/>
        <w:left w:val="none" w:sz="0" w:space="0" w:color="auto"/>
        <w:bottom w:val="none" w:sz="0" w:space="0" w:color="auto"/>
        <w:right w:val="none" w:sz="0" w:space="0" w:color="auto"/>
      </w:divBdr>
    </w:div>
    <w:div w:id="1317996385">
      <w:bodyDiv w:val="1"/>
      <w:marLeft w:val="0"/>
      <w:marRight w:val="0"/>
      <w:marTop w:val="0"/>
      <w:marBottom w:val="0"/>
      <w:divBdr>
        <w:top w:val="none" w:sz="0" w:space="0" w:color="auto"/>
        <w:left w:val="none" w:sz="0" w:space="0" w:color="auto"/>
        <w:bottom w:val="none" w:sz="0" w:space="0" w:color="auto"/>
        <w:right w:val="none" w:sz="0" w:space="0" w:color="auto"/>
      </w:divBdr>
    </w:div>
    <w:div w:id="1318261951">
      <w:bodyDiv w:val="1"/>
      <w:marLeft w:val="0"/>
      <w:marRight w:val="0"/>
      <w:marTop w:val="0"/>
      <w:marBottom w:val="0"/>
      <w:divBdr>
        <w:top w:val="none" w:sz="0" w:space="0" w:color="auto"/>
        <w:left w:val="none" w:sz="0" w:space="0" w:color="auto"/>
        <w:bottom w:val="none" w:sz="0" w:space="0" w:color="auto"/>
        <w:right w:val="none" w:sz="0" w:space="0" w:color="auto"/>
      </w:divBdr>
    </w:div>
    <w:div w:id="1318343955">
      <w:bodyDiv w:val="1"/>
      <w:marLeft w:val="0"/>
      <w:marRight w:val="0"/>
      <w:marTop w:val="0"/>
      <w:marBottom w:val="0"/>
      <w:divBdr>
        <w:top w:val="none" w:sz="0" w:space="0" w:color="auto"/>
        <w:left w:val="none" w:sz="0" w:space="0" w:color="auto"/>
        <w:bottom w:val="none" w:sz="0" w:space="0" w:color="auto"/>
        <w:right w:val="none" w:sz="0" w:space="0" w:color="auto"/>
      </w:divBdr>
    </w:div>
    <w:div w:id="1318726409">
      <w:bodyDiv w:val="1"/>
      <w:marLeft w:val="0"/>
      <w:marRight w:val="0"/>
      <w:marTop w:val="0"/>
      <w:marBottom w:val="0"/>
      <w:divBdr>
        <w:top w:val="none" w:sz="0" w:space="0" w:color="auto"/>
        <w:left w:val="none" w:sz="0" w:space="0" w:color="auto"/>
        <w:bottom w:val="none" w:sz="0" w:space="0" w:color="auto"/>
        <w:right w:val="none" w:sz="0" w:space="0" w:color="auto"/>
      </w:divBdr>
    </w:div>
    <w:div w:id="1318923401">
      <w:bodyDiv w:val="1"/>
      <w:marLeft w:val="0"/>
      <w:marRight w:val="0"/>
      <w:marTop w:val="0"/>
      <w:marBottom w:val="0"/>
      <w:divBdr>
        <w:top w:val="none" w:sz="0" w:space="0" w:color="auto"/>
        <w:left w:val="none" w:sz="0" w:space="0" w:color="auto"/>
        <w:bottom w:val="none" w:sz="0" w:space="0" w:color="auto"/>
        <w:right w:val="none" w:sz="0" w:space="0" w:color="auto"/>
      </w:divBdr>
    </w:div>
    <w:div w:id="1318925492">
      <w:bodyDiv w:val="1"/>
      <w:marLeft w:val="0"/>
      <w:marRight w:val="0"/>
      <w:marTop w:val="0"/>
      <w:marBottom w:val="0"/>
      <w:divBdr>
        <w:top w:val="none" w:sz="0" w:space="0" w:color="auto"/>
        <w:left w:val="none" w:sz="0" w:space="0" w:color="auto"/>
        <w:bottom w:val="none" w:sz="0" w:space="0" w:color="auto"/>
        <w:right w:val="none" w:sz="0" w:space="0" w:color="auto"/>
      </w:divBdr>
    </w:div>
    <w:div w:id="1319000291">
      <w:bodyDiv w:val="1"/>
      <w:marLeft w:val="0"/>
      <w:marRight w:val="0"/>
      <w:marTop w:val="0"/>
      <w:marBottom w:val="0"/>
      <w:divBdr>
        <w:top w:val="none" w:sz="0" w:space="0" w:color="auto"/>
        <w:left w:val="none" w:sz="0" w:space="0" w:color="auto"/>
        <w:bottom w:val="none" w:sz="0" w:space="0" w:color="auto"/>
        <w:right w:val="none" w:sz="0" w:space="0" w:color="auto"/>
      </w:divBdr>
    </w:div>
    <w:div w:id="1319265679">
      <w:bodyDiv w:val="1"/>
      <w:marLeft w:val="0"/>
      <w:marRight w:val="0"/>
      <w:marTop w:val="0"/>
      <w:marBottom w:val="0"/>
      <w:divBdr>
        <w:top w:val="none" w:sz="0" w:space="0" w:color="auto"/>
        <w:left w:val="none" w:sz="0" w:space="0" w:color="auto"/>
        <w:bottom w:val="none" w:sz="0" w:space="0" w:color="auto"/>
        <w:right w:val="none" w:sz="0" w:space="0" w:color="auto"/>
      </w:divBdr>
    </w:div>
    <w:div w:id="1319266974">
      <w:bodyDiv w:val="1"/>
      <w:marLeft w:val="0"/>
      <w:marRight w:val="0"/>
      <w:marTop w:val="0"/>
      <w:marBottom w:val="0"/>
      <w:divBdr>
        <w:top w:val="none" w:sz="0" w:space="0" w:color="auto"/>
        <w:left w:val="none" w:sz="0" w:space="0" w:color="auto"/>
        <w:bottom w:val="none" w:sz="0" w:space="0" w:color="auto"/>
        <w:right w:val="none" w:sz="0" w:space="0" w:color="auto"/>
      </w:divBdr>
    </w:div>
    <w:div w:id="1319337046">
      <w:bodyDiv w:val="1"/>
      <w:marLeft w:val="0"/>
      <w:marRight w:val="0"/>
      <w:marTop w:val="0"/>
      <w:marBottom w:val="0"/>
      <w:divBdr>
        <w:top w:val="none" w:sz="0" w:space="0" w:color="auto"/>
        <w:left w:val="none" w:sz="0" w:space="0" w:color="auto"/>
        <w:bottom w:val="none" w:sz="0" w:space="0" w:color="auto"/>
        <w:right w:val="none" w:sz="0" w:space="0" w:color="auto"/>
      </w:divBdr>
    </w:div>
    <w:div w:id="1319650376">
      <w:bodyDiv w:val="1"/>
      <w:marLeft w:val="0"/>
      <w:marRight w:val="0"/>
      <w:marTop w:val="0"/>
      <w:marBottom w:val="0"/>
      <w:divBdr>
        <w:top w:val="none" w:sz="0" w:space="0" w:color="auto"/>
        <w:left w:val="none" w:sz="0" w:space="0" w:color="auto"/>
        <w:bottom w:val="none" w:sz="0" w:space="0" w:color="auto"/>
        <w:right w:val="none" w:sz="0" w:space="0" w:color="auto"/>
      </w:divBdr>
    </w:div>
    <w:div w:id="1319916730">
      <w:bodyDiv w:val="1"/>
      <w:marLeft w:val="0"/>
      <w:marRight w:val="0"/>
      <w:marTop w:val="0"/>
      <w:marBottom w:val="0"/>
      <w:divBdr>
        <w:top w:val="none" w:sz="0" w:space="0" w:color="auto"/>
        <w:left w:val="none" w:sz="0" w:space="0" w:color="auto"/>
        <w:bottom w:val="none" w:sz="0" w:space="0" w:color="auto"/>
        <w:right w:val="none" w:sz="0" w:space="0" w:color="auto"/>
      </w:divBdr>
    </w:div>
    <w:div w:id="1319920488">
      <w:bodyDiv w:val="1"/>
      <w:marLeft w:val="0"/>
      <w:marRight w:val="0"/>
      <w:marTop w:val="0"/>
      <w:marBottom w:val="0"/>
      <w:divBdr>
        <w:top w:val="none" w:sz="0" w:space="0" w:color="auto"/>
        <w:left w:val="none" w:sz="0" w:space="0" w:color="auto"/>
        <w:bottom w:val="none" w:sz="0" w:space="0" w:color="auto"/>
        <w:right w:val="none" w:sz="0" w:space="0" w:color="auto"/>
      </w:divBdr>
    </w:div>
    <w:div w:id="1320036408">
      <w:bodyDiv w:val="1"/>
      <w:marLeft w:val="0"/>
      <w:marRight w:val="0"/>
      <w:marTop w:val="0"/>
      <w:marBottom w:val="0"/>
      <w:divBdr>
        <w:top w:val="none" w:sz="0" w:space="0" w:color="auto"/>
        <w:left w:val="none" w:sz="0" w:space="0" w:color="auto"/>
        <w:bottom w:val="none" w:sz="0" w:space="0" w:color="auto"/>
        <w:right w:val="none" w:sz="0" w:space="0" w:color="auto"/>
      </w:divBdr>
    </w:div>
    <w:div w:id="1320115067">
      <w:bodyDiv w:val="1"/>
      <w:marLeft w:val="0"/>
      <w:marRight w:val="0"/>
      <w:marTop w:val="0"/>
      <w:marBottom w:val="0"/>
      <w:divBdr>
        <w:top w:val="none" w:sz="0" w:space="0" w:color="auto"/>
        <w:left w:val="none" w:sz="0" w:space="0" w:color="auto"/>
        <w:bottom w:val="none" w:sz="0" w:space="0" w:color="auto"/>
        <w:right w:val="none" w:sz="0" w:space="0" w:color="auto"/>
      </w:divBdr>
    </w:div>
    <w:div w:id="1320428148">
      <w:bodyDiv w:val="1"/>
      <w:marLeft w:val="0"/>
      <w:marRight w:val="0"/>
      <w:marTop w:val="0"/>
      <w:marBottom w:val="0"/>
      <w:divBdr>
        <w:top w:val="none" w:sz="0" w:space="0" w:color="auto"/>
        <w:left w:val="none" w:sz="0" w:space="0" w:color="auto"/>
        <w:bottom w:val="none" w:sz="0" w:space="0" w:color="auto"/>
        <w:right w:val="none" w:sz="0" w:space="0" w:color="auto"/>
      </w:divBdr>
    </w:div>
    <w:div w:id="1320765340">
      <w:bodyDiv w:val="1"/>
      <w:marLeft w:val="0"/>
      <w:marRight w:val="0"/>
      <w:marTop w:val="0"/>
      <w:marBottom w:val="0"/>
      <w:divBdr>
        <w:top w:val="none" w:sz="0" w:space="0" w:color="auto"/>
        <w:left w:val="none" w:sz="0" w:space="0" w:color="auto"/>
        <w:bottom w:val="none" w:sz="0" w:space="0" w:color="auto"/>
        <w:right w:val="none" w:sz="0" w:space="0" w:color="auto"/>
      </w:divBdr>
    </w:div>
    <w:div w:id="1320887563">
      <w:bodyDiv w:val="1"/>
      <w:marLeft w:val="0"/>
      <w:marRight w:val="0"/>
      <w:marTop w:val="0"/>
      <w:marBottom w:val="0"/>
      <w:divBdr>
        <w:top w:val="none" w:sz="0" w:space="0" w:color="auto"/>
        <w:left w:val="none" w:sz="0" w:space="0" w:color="auto"/>
        <w:bottom w:val="none" w:sz="0" w:space="0" w:color="auto"/>
        <w:right w:val="none" w:sz="0" w:space="0" w:color="auto"/>
      </w:divBdr>
    </w:div>
    <w:div w:id="1320957553">
      <w:bodyDiv w:val="1"/>
      <w:marLeft w:val="0"/>
      <w:marRight w:val="0"/>
      <w:marTop w:val="0"/>
      <w:marBottom w:val="0"/>
      <w:divBdr>
        <w:top w:val="none" w:sz="0" w:space="0" w:color="auto"/>
        <w:left w:val="none" w:sz="0" w:space="0" w:color="auto"/>
        <w:bottom w:val="none" w:sz="0" w:space="0" w:color="auto"/>
        <w:right w:val="none" w:sz="0" w:space="0" w:color="auto"/>
      </w:divBdr>
    </w:div>
    <w:div w:id="1321498423">
      <w:bodyDiv w:val="1"/>
      <w:marLeft w:val="0"/>
      <w:marRight w:val="0"/>
      <w:marTop w:val="0"/>
      <w:marBottom w:val="0"/>
      <w:divBdr>
        <w:top w:val="none" w:sz="0" w:space="0" w:color="auto"/>
        <w:left w:val="none" w:sz="0" w:space="0" w:color="auto"/>
        <w:bottom w:val="none" w:sz="0" w:space="0" w:color="auto"/>
        <w:right w:val="none" w:sz="0" w:space="0" w:color="auto"/>
      </w:divBdr>
    </w:div>
    <w:div w:id="1321730620">
      <w:bodyDiv w:val="1"/>
      <w:marLeft w:val="0"/>
      <w:marRight w:val="0"/>
      <w:marTop w:val="0"/>
      <w:marBottom w:val="0"/>
      <w:divBdr>
        <w:top w:val="none" w:sz="0" w:space="0" w:color="auto"/>
        <w:left w:val="none" w:sz="0" w:space="0" w:color="auto"/>
        <w:bottom w:val="none" w:sz="0" w:space="0" w:color="auto"/>
        <w:right w:val="none" w:sz="0" w:space="0" w:color="auto"/>
      </w:divBdr>
    </w:div>
    <w:div w:id="1322268643">
      <w:bodyDiv w:val="1"/>
      <w:marLeft w:val="0"/>
      <w:marRight w:val="0"/>
      <w:marTop w:val="0"/>
      <w:marBottom w:val="0"/>
      <w:divBdr>
        <w:top w:val="none" w:sz="0" w:space="0" w:color="auto"/>
        <w:left w:val="none" w:sz="0" w:space="0" w:color="auto"/>
        <w:bottom w:val="none" w:sz="0" w:space="0" w:color="auto"/>
        <w:right w:val="none" w:sz="0" w:space="0" w:color="auto"/>
      </w:divBdr>
    </w:div>
    <w:div w:id="1322270232">
      <w:bodyDiv w:val="1"/>
      <w:marLeft w:val="0"/>
      <w:marRight w:val="0"/>
      <w:marTop w:val="0"/>
      <w:marBottom w:val="0"/>
      <w:divBdr>
        <w:top w:val="none" w:sz="0" w:space="0" w:color="auto"/>
        <w:left w:val="none" w:sz="0" w:space="0" w:color="auto"/>
        <w:bottom w:val="none" w:sz="0" w:space="0" w:color="auto"/>
        <w:right w:val="none" w:sz="0" w:space="0" w:color="auto"/>
      </w:divBdr>
    </w:div>
    <w:div w:id="1322470128">
      <w:bodyDiv w:val="1"/>
      <w:marLeft w:val="0"/>
      <w:marRight w:val="0"/>
      <w:marTop w:val="0"/>
      <w:marBottom w:val="0"/>
      <w:divBdr>
        <w:top w:val="none" w:sz="0" w:space="0" w:color="auto"/>
        <w:left w:val="none" w:sz="0" w:space="0" w:color="auto"/>
        <w:bottom w:val="none" w:sz="0" w:space="0" w:color="auto"/>
        <w:right w:val="none" w:sz="0" w:space="0" w:color="auto"/>
      </w:divBdr>
    </w:div>
    <w:div w:id="1322614551">
      <w:bodyDiv w:val="1"/>
      <w:marLeft w:val="0"/>
      <w:marRight w:val="0"/>
      <w:marTop w:val="0"/>
      <w:marBottom w:val="0"/>
      <w:divBdr>
        <w:top w:val="none" w:sz="0" w:space="0" w:color="auto"/>
        <w:left w:val="none" w:sz="0" w:space="0" w:color="auto"/>
        <w:bottom w:val="none" w:sz="0" w:space="0" w:color="auto"/>
        <w:right w:val="none" w:sz="0" w:space="0" w:color="auto"/>
      </w:divBdr>
    </w:div>
    <w:div w:id="1322654432">
      <w:bodyDiv w:val="1"/>
      <w:marLeft w:val="0"/>
      <w:marRight w:val="0"/>
      <w:marTop w:val="0"/>
      <w:marBottom w:val="0"/>
      <w:divBdr>
        <w:top w:val="none" w:sz="0" w:space="0" w:color="auto"/>
        <w:left w:val="none" w:sz="0" w:space="0" w:color="auto"/>
        <w:bottom w:val="none" w:sz="0" w:space="0" w:color="auto"/>
        <w:right w:val="none" w:sz="0" w:space="0" w:color="auto"/>
      </w:divBdr>
    </w:div>
    <w:div w:id="1323002930">
      <w:bodyDiv w:val="1"/>
      <w:marLeft w:val="0"/>
      <w:marRight w:val="0"/>
      <w:marTop w:val="0"/>
      <w:marBottom w:val="0"/>
      <w:divBdr>
        <w:top w:val="none" w:sz="0" w:space="0" w:color="auto"/>
        <w:left w:val="none" w:sz="0" w:space="0" w:color="auto"/>
        <w:bottom w:val="none" w:sz="0" w:space="0" w:color="auto"/>
        <w:right w:val="none" w:sz="0" w:space="0" w:color="auto"/>
      </w:divBdr>
    </w:div>
    <w:div w:id="1323046921">
      <w:bodyDiv w:val="1"/>
      <w:marLeft w:val="0"/>
      <w:marRight w:val="0"/>
      <w:marTop w:val="0"/>
      <w:marBottom w:val="0"/>
      <w:divBdr>
        <w:top w:val="none" w:sz="0" w:space="0" w:color="auto"/>
        <w:left w:val="none" w:sz="0" w:space="0" w:color="auto"/>
        <w:bottom w:val="none" w:sz="0" w:space="0" w:color="auto"/>
        <w:right w:val="none" w:sz="0" w:space="0" w:color="auto"/>
      </w:divBdr>
    </w:div>
    <w:div w:id="1323125911">
      <w:bodyDiv w:val="1"/>
      <w:marLeft w:val="0"/>
      <w:marRight w:val="0"/>
      <w:marTop w:val="0"/>
      <w:marBottom w:val="0"/>
      <w:divBdr>
        <w:top w:val="none" w:sz="0" w:space="0" w:color="auto"/>
        <w:left w:val="none" w:sz="0" w:space="0" w:color="auto"/>
        <w:bottom w:val="none" w:sz="0" w:space="0" w:color="auto"/>
        <w:right w:val="none" w:sz="0" w:space="0" w:color="auto"/>
      </w:divBdr>
    </w:div>
    <w:div w:id="1323193400">
      <w:bodyDiv w:val="1"/>
      <w:marLeft w:val="0"/>
      <w:marRight w:val="0"/>
      <w:marTop w:val="0"/>
      <w:marBottom w:val="0"/>
      <w:divBdr>
        <w:top w:val="none" w:sz="0" w:space="0" w:color="auto"/>
        <w:left w:val="none" w:sz="0" w:space="0" w:color="auto"/>
        <w:bottom w:val="none" w:sz="0" w:space="0" w:color="auto"/>
        <w:right w:val="none" w:sz="0" w:space="0" w:color="auto"/>
      </w:divBdr>
    </w:div>
    <w:div w:id="1323237699">
      <w:bodyDiv w:val="1"/>
      <w:marLeft w:val="0"/>
      <w:marRight w:val="0"/>
      <w:marTop w:val="0"/>
      <w:marBottom w:val="0"/>
      <w:divBdr>
        <w:top w:val="none" w:sz="0" w:space="0" w:color="auto"/>
        <w:left w:val="none" w:sz="0" w:space="0" w:color="auto"/>
        <w:bottom w:val="none" w:sz="0" w:space="0" w:color="auto"/>
        <w:right w:val="none" w:sz="0" w:space="0" w:color="auto"/>
      </w:divBdr>
    </w:div>
    <w:div w:id="1323238367">
      <w:bodyDiv w:val="1"/>
      <w:marLeft w:val="0"/>
      <w:marRight w:val="0"/>
      <w:marTop w:val="0"/>
      <w:marBottom w:val="0"/>
      <w:divBdr>
        <w:top w:val="none" w:sz="0" w:space="0" w:color="auto"/>
        <w:left w:val="none" w:sz="0" w:space="0" w:color="auto"/>
        <w:bottom w:val="none" w:sz="0" w:space="0" w:color="auto"/>
        <w:right w:val="none" w:sz="0" w:space="0" w:color="auto"/>
      </w:divBdr>
    </w:div>
    <w:div w:id="1323393255">
      <w:bodyDiv w:val="1"/>
      <w:marLeft w:val="0"/>
      <w:marRight w:val="0"/>
      <w:marTop w:val="0"/>
      <w:marBottom w:val="0"/>
      <w:divBdr>
        <w:top w:val="none" w:sz="0" w:space="0" w:color="auto"/>
        <w:left w:val="none" w:sz="0" w:space="0" w:color="auto"/>
        <w:bottom w:val="none" w:sz="0" w:space="0" w:color="auto"/>
        <w:right w:val="none" w:sz="0" w:space="0" w:color="auto"/>
      </w:divBdr>
    </w:div>
    <w:div w:id="1323466505">
      <w:bodyDiv w:val="1"/>
      <w:marLeft w:val="0"/>
      <w:marRight w:val="0"/>
      <w:marTop w:val="0"/>
      <w:marBottom w:val="0"/>
      <w:divBdr>
        <w:top w:val="none" w:sz="0" w:space="0" w:color="auto"/>
        <w:left w:val="none" w:sz="0" w:space="0" w:color="auto"/>
        <w:bottom w:val="none" w:sz="0" w:space="0" w:color="auto"/>
        <w:right w:val="none" w:sz="0" w:space="0" w:color="auto"/>
      </w:divBdr>
    </w:div>
    <w:div w:id="1323512143">
      <w:bodyDiv w:val="1"/>
      <w:marLeft w:val="0"/>
      <w:marRight w:val="0"/>
      <w:marTop w:val="0"/>
      <w:marBottom w:val="0"/>
      <w:divBdr>
        <w:top w:val="none" w:sz="0" w:space="0" w:color="auto"/>
        <w:left w:val="none" w:sz="0" w:space="0" w:color="auto"/>
        <w:bottom w:val="none" w:sz="0" w:space="0" w:color="auto"/>
        <w:right w:val="none" w:sz="0" w:space="0" w:color="auto"/>
      </w:divBdr>
    </w:div>
    <w:div w:id="1323653641">
      <w:bodyDiv w:val="1"/>
      <w:marLeft w:val="0"/>
      <w:marRight w:val="0"/>
      <w:marTop w:val="0"/>
      <w:marBottom w:val="0"/>
      <w:divBdr>
        <w:top w:val="none" w:sz="0" w:space="0" w:color="auto"/>
        <w:left w:val="none" w:sz="0" w:space="0" w:color="auto"/>
        <w:bottom w:val="none" w:sz="0" w:space="0" w:color="auto"/>
        <w:right w:val="none" w:sz="0" w:space="0" w:color="auto"/>
      </w:divBdr>
    </w:div>
    <w:div w:id="1324047478">
      <w:bodyDiv w:val="1"/>
      <w:marLeft w:val="0"/>
      <w:marRight w:val="0"/>
      <w:marTop w:val="0"/>
      <w:marBottom w:val="0"/>
      <w:divBdr>
        <w:top w:val="none" w:sz="0" w:space="0" w:color="auto"/>
        <w:left w:val="none" w:sz="0" w:space="0" w:color="auto"/>
        <w:bottom w:val="none" w:sz="0" w:space="0" w:color="auto"/>
        <w:right w:val="none" w:sz="0" w:space="0" w:color="auto"/>
      </w:divBdr>
    </w:div>
    <w:div w:id="1324234667">
      <w:bodyDiv w:val="1"/>
      <w:marLeft w:val="0"/>
      <w:marRight w:val="0"/>
      <w:marTop w:val="0"/>
      <w:marBottom w:val="0"/>
      <w:divBdr>
        <w:top w:val="none" w:sz="0" w:space="0" w:color="auto"/>
        <w:left w:val="none" w:sz="0" w:space="0" w:color="auto"/>
        <w:bottom w:val="none" w:sz="0" w:space="0" w:color="auto"/>
        <w:right w:val="none" w:sz="0" w:space="0" w:color="auto"/>
      </w:divBdr>
    </w:div>
    <w:div w:id="1324314545">
      <w:bodyDiv w:val="1"/>
      <w:marLeft w:val="0"/>
      <w:marRight w:val="0"/>
      <w:marTop w:val="0"/>
      <w:marBottom w:val="0"/>
      <w:divBdr>
        <w:top w:val="none" w:sz="0" w:space="0" w:color="auto"/>
        <w:left w:val="none" w:sz="0" w:space="0" w:color="auto"/>
        <w:bottom w:val="none" w:sz="0" w:space="0" w:color="auto"/>
        <w:right w:val="none" w:sz="0" w:space="0" w:color="auto"/>
      </w:divBdr>
    </w:div>
    <w:div w:id="1324359046">
      <w:bodyDiv w:val="1"/>
      <w:marLeft w:val="0"/>
      <w:marRight w:val="0"/>
      <w:marTop w:val="0"/>
      <w:marBottom w:val="0"/>
      <w:divBdr>
        <w:top w:val="none" w:sz="0" w:space="0" w:color="auto"/>
        <w:left w:val="none" w:sz="0" w:space="0" w:color="auto"/>
        <w:bottom w:val="none" w:sz="0" w:space="0" w:color="auto"/>
        <w:right w:val="none" w:sz="0" w:space="0" w:color="auto"/>
      </w:divBdr>
    </w:div>
    <w:div w:id="1324427707">
      <w:bodyDiv w:val="1"/>
      <w:marLeft w:val="0"/>
      <w:marRight w:val="0"/>
      <w:marTop w:val="0"/>
      <w:marBottom w:val="0"/>
      <w:divBdr>
        <w:top w:val="none" w:sz="0" w:space="0" w:color="auto"/>
        <w:left w:val="none" w:sz="0" w:space="0" w:color="auto"/>
        <w:bottom w:val="none" w:sz="0" w:space="0" w:color="auto"/>
        <w:right w:val="none" w:sz="0" w:space="0" w:color="auto"/>
      </w:divBdr>
    </w:div>
    <w:div w:id="1324507187">
      <w:bodyDiv w:val="1"/>
      <w:marLeft w:val="0"/>
      <w:marRight w:val="0"/>
      <w:marTop w:val="0"/>
      <w:marBottom w:val="0"/>
      <w:divBdr>
        <w:top w:val="none" w:sz="0" w:space="0" w:color="auto"/>
        <w:left w:val="none" w:sz="0" w:space="0" w:color="auto"/>
        <w:bottom w:val="none" w:sz="0" w:space="0" w:color="auto"/>
        <w:right w:val="none" w:sz="0" w:space="0" w:color="auto"/>
      </w:divBdr>
    </w:div>
    <w:div w:id="1324624045">
      <w:bodyDiv w:val="1"/>
      <w:marLeft w:val="0"/>
      <w:marRight w:val="0"/>
      <w:marTop w:val="0"/>
      <w:marBottom w:val="0"/>
      <w:divBdr>
        <w:top w:val="none" w:sz="0" w:space="0" w:color="auto"/>
        <w:left w:val="none" w:sz="0" w:space="0" w:color="auto"/>
        <w:bottom w:val="none" w:sz="0" w:space="0" w:color="auto"/>
        <w:right w:val="none" w:sz="0" w:space="0" w:color="auto"/>
      </w:divBdr>
    </w:div>
    <w:div w:id="1324627768">
      <w:bodyDiv w:val="1"/>
      <w:marLeft w:val="0"/>
      <w:marRight w:val="0"/>
      <w:marTop w:val="0"/>
      <w:marBottom w:val="0"/>
      <w:divBdr>
        <w:top w:val="none" w:sz="0" w:space="0" w:color="auto"/>
        <w:left w:val="none" w:sz="0" w:space="0" w:color="auto"/>
        <w:bottom w:val="none" w:sz="0" w:space="0" w:color="auto"/>
        <w:right w:val="none" w:sz="0" w:space="0" w:color="auto"/>
      </w:divBdr>
    </w:div>
    <w:div w:id="1324628103">
      <w:bodyDiv w:val="1"/>
      <w:marLeft w:val="0"/>
      <w:marRight w:val="0"/>
      <w:marTop w:val="0"/>
      <w:marBottom w:val="0"/>
      <w:divBdr>
        <w:top w:val="none" w:sz="0" w:space="0" w:color="auto"/>
        <w:left w:val="none" w:sz="0" w:space="0" w:color="auto"/>
        <w:bottom w:val="none" w:sz="0" w:space="0" w:color="auto"/>
        <w:right w:val="none" w:sz="0" w:space="0" w:color="auto"/>
      </w:divBdr>
    </w:div>
    <w:div w:id="1324972602">
      <w:bodyDiv w:val="1"/>
      <w:marLeft w:val="0"/>
      <w:marRight w:val="0"/>
      <w:marTop w:val="0"/>
      <w:marBottom w:val="0"/>
      <w:divBdr>
        <w:top w:val="none" w:sz="0" w:space="0" w:color="auto"/>
        <w:left w:val="none" w:sz="0" w:space="0" w:color="auto"/>
        <w:bottom w:val="none" w:sz="0" w:space="0" w:color="auto"/>
        <w:right w:val="none" w:sz="0" w:space="0" w:color="auto"/>
      </w:divBdr>
    </w:div>
    <w:div w:id="1325204153">
      <w:bodyDiv w:val="1"/>
      <w:marLeft w:val="0"/>
      <w:marRight w:val="0"/>
      <w:marTop w:val="0"/>
      <w:marBottom w:val="0"/>
      <w:divBdr>
        <w:top w:val="none" w:sz="0" w:space="0" w:color="auto"/>
        <w:left w:val="none" w:sz="0" w:space="0" w:color="auto"/>
        <w:bottom w:val="none" w:sz="0" w:space="0" w:color="auto"/>
        <w:right w:val="none" w:sz="0" w:space="0" w:color="auto"/>
      </w:divBdr>
    </w:div>
    <w:div w:id="1325209334">
      <w:bodyDiv w:val="1"/>
      <w:marLeft w:val="0"/>
      <w:marRight w:val="0"/>
      <w:marTop w:val="0"/>
      <w:marBottom w:val="0"/>
      <w:divBdr>
        <w:top w:val="none" w:sz="0" w:space="0" w:color="auto"/>
        <w:left w:val="none" w:sz="0" w:space="0" w:color="auto"/>
        <w:bottom w:val="none" w:sz="0" w:space="0" w:color="auto"/>
        <w:right w:val="none" w:sz="0" w:space="0" w:color="auto"/>
      </w:divBdr>
    </w:div>
    <w:div w:id="1325284806">
      <w:bodyDiv w:val="1"/>
      <w:marLeft w:val="0"/>
      <w:marRight w:val="0"/>
      <w:marTop w:val="0"/>
      <w:marBottom w:val="0"/>
      <w:divBdr>
        <w:top w:val="none" w:sz="0" w:space="0" w:color="auto"/>
        <w:left w:val="none" w:sz="0" w:space="0" w:color="auto"/>
        <w:bottom w:val="none" w:sz="0" w:space="0" w:color="auto"/>
        <w:right w:val="none" w:sz="0" w:space="0" w:color="auto"/>
      </w:divBdr>
    </w:div>
    <w:div w:id="1325546252">
      <w:bodyDiv w:val="1"/>
      <w:marLeft w:val="0"/>
      <w:marRight w:val="0"/>
      <w:marTop w:val="0"/>
      <w:marBottom w:val="0"/>
      <w:divBdr>
        <w:top w:val="none" w:sz="0" w:space="0" w:color="auto"/>
        <w:left w:val="none" w:sz="0" w:space="0" w:color="auto"/>
        <w:bottom w:val="none" w:sz="0" w:space="0" w:color="auto"/>
        <w:right w:val="none" w:sz="0" w:space="0" w:color="auto"/>
      </w:divBdr>
    </w:div>
    <w:div w:id="1325664336">
      <w:bodyDiv w:val="1"/>
      <w:marLeft w:val="0"/>
      <w:marRight w:val="0"/>
      <w:marTop w:val="0"/>
      <w:marBottom w:val="0"/>
      <w:divBdr>
        <w:top w:val="none" w:sz="0" w:space="0" w:color="auto"/>
        <w:left w:val="none" w:sz="0" w:space="0" w:color="auto"/>
        <w:bottom w:val="none" w:sz="0" w:space="0" w:color="auto"/>
        <w:right w:val="none" w:sz="0" w:space="0" w:color="auto"/>
      </w:divBdr>
    </w:div>
    <w:div w:id="1325888324">
      <w:bodyDiv w:val="1"/>
      <w:marLeft w:val="0"/>
      <w:marRight w:val="0"/>
      <w:marTop w:val="0"/>
      <w:marBottom w:val="0"/>
      <w:divBdr>
        <w:top w:val="none" w:sz="0" w:space="0" w:color="auto"/>
        <w:left w:val="none" w:sz="0" w:space="0" w:color="auto"/>
        <w:bottom w:val="none" w:sz="0" w:space="0" w:color="auto"/>
        <w:right w:val="none" w:sz="0" w:space="0" w:color="auto"/>
      </w:divBdr>
    </w:div>
    <w:div w:id="1326081639">
      <w:bodyDiv w:val="1"/>
      <w:marLeft w:val="0"/>
      <w:marRight w:val="0"/>
      <w:marTop w:val="0"/>
      <w:marBottom w:val="0"/>
      <w:divBdr>
        <w:top w:val="none" w:sz="0" w:space="0" w:color="auto"/>
        <w:left w:val="none" w:sz="0" w:space="0" w:color="auto"/>
        <w:bottom w:val="none" w:sz="0" w:space="0" w:color="auto"/>
        <w:right w:val="none" w:sz="0" w:space="0" w:color="auto"/>
      </w:divBdr>
    </w:div>
    <w:div w:id="1326084756">
      <w:bodyDiv w:val="1"/>
      <w:marLeft w:val="0"/>
      <w:marRight w:val="0"/>
      <w:marTop w:val="0"/>
      <w:marBottom w:val="0"/>
      <w:divBdr>
        <w:top w:val="none" w:sz="0" w:space="0" w:color="auto"/>
        <w:left w:val="none" w:sz="0" w:space="0" w:color="auto"/>
        <w:bottom w:val="none" w:sz="0" w:space="0" w:color="auto"/>
        <w:right w:val="none" w:sz="0" w:space="0" w:color="auto"/>
      </w:divBdr>
    </w:div>
    <w:div w:id="1326133519">
      <w:bodyDiv w:val="1"/>
      <w:marLeft w:val="0"/>
      <w:marRight w:val="0"/>
      <w:marTop w:val="0"/>
      <w:marBottom w:val="0"/>
      <w:divBdr>
        <w:top w:val="none" w:sz="0" w:space="0" w:color="auto"/>
        <w:left w:val="none" w:sz="0" w:space="0" w:color="auto"/>
        <w:bottom w:val="none" w:sz="0" w:space="0" w:color="auto"/>
        <w:right w:val="none" w:sz="0" w:space="0" w:color="auto"/>
      </w:divBdr>
    </w:div>
    <w:div w:id="1326275673">
      <w:bodyDiv w:val="1"/>
      <w:marLeft w:val="0"/>
      <w:marRight w:val="0"/>
      <w:marTop w:val="0"/>
      <w:marBottom w:val="0"/>
      <w:divBdr>
        <w:top w:val="none" w:sz="0" w:space="0" w:color="auto"/>
        <w:left w:val="none" w:sz="0" w:space="0" w:color="auto"/>
        <w:bottom w:val="none" w:sz="0" w:space="0" w:color="auto"/>
        <w:right w:val="none" w:sz="0" w:space="0" w:color="auto"/>
      </w:divBdr>
    </w:div>
    <w:div w:id="1326322039">
      <w:bodyDiv w:val="1"/>
      <w:marLeft w:val="0"/>
      <w:marRight w:val="0"/>
      <w:marTop w:val="0"/>
      <w:marBottom w:val="0"/>
      <w:divBdr>
        <w:top w:val="none" w:sz="0" w:space="0" w:color="auto"/>
        <w:left w:val="none" w:sz="0" w:space="0" w:color="auto"/>
        <w:bottom w:val="none" w:sz="0" w:space="0" w:color="auto"/>
        <w:right w:val="none" w:sz="0" w:space="0" w:color="auto"/>
      </w:divBdr>
    </w:div>
    <w:div w:id="1326398960">
      <w:bodyDiv w:val="1"/>
      <w:marLeft w:val="0"/>
      <w:marRight w:val="0"/>
      <w:marTop w:val="0"/>
      <w:marBottom w:val="0"/>
      <w:divBdr>
        <w:top w:val="none" w:sz="0" w:space="0" w:color="auto"/>
        <w:left w:val="none" w:sz="0" w:space="0" w:color="auto"/>
        <w:bottom w:val="none" w:sz="0" w:space="0" w:color="auto"/>
        <w:right w:val="none" w:sz="0" w:space="0" w:color="auto"/>
      </w:divBdr>
    </w:div>
    <w:div w:id="1326473141">
      <w:bodyDiv w:val="1"/>
      <w:marLeft w:val="0"/>
      <w:marRight w:val="0"/>
      <w:marTop w:val="0"/>
      <w:marBottom w:val="0"/>
      <w:divBdr>
        <w:top w:val="none" w:sz="0" w:space="0" w:color="auto"/>
        <w:left w:val="none" w:sz="0" w:space="0" w:color="auto"/>
        <w:bottom w:val="none" w:sz="0" w:space="0" w:color="auto"/>
        <w:right w:val="none" w:sz="0" w:space="0" w:color="auto"/>
      </w:divBdr>
    </w:div>
    <w:div w:id="1326592575">
      <w:bodyDiv w:val="1"/>
      <w:marLeft w:val="0"/>
      <w:marRight w:val="0"/>
      <w:marTop w:val="0"/>
      <w:marBottom w:val="0"/>
      <w:divBdr>
        <w:top w:val="none" w:sz="0" w:space="0" w:color="auto"/>
        <w:left w:val="none" w:sz="0" w:space="0" w:color="auto"/>
        <w:bottom w:val="none" w:sz="0" w:space="0" w:color="auto"/>
        <w:right w:val="none" w:sz="0" w:space="0" w:color="auto"/>
      </w:divBdr>
    </w:div>
    <w:div w:id="1326593772">
      <w:bodyDiv w:val="1"/>
      <w:marLeft w:val="0"/>
      <w:marRight w:val="0"/>
      <w:marTop w:val="0"/>
      <w:marBottom w:val="0"/>
      <w:divBdr>
        <w:top w:val="none" w:sz="0" w:space="0" w:color="auto"/>
        <w:left w:val="none" w:sz="0" w:space="0" w:color="auto"/>
        <w:bottom w:val="none" w:sz="0" w:space="0" w:color="auto"/>
        <w:right w:val="none" w:sz="0" w:space="0" w:color="auto"/>
      </w:divBdr>
    </w:div>
    <w:div w:id="1326854604">
      <w:bodyDiv w:val="1"/>
      <w:marLeft w:val="0"/>
      <w:marRight w:val="0"/>
      <w:marTop w:val="0"/>
      <w:marBottom w:val="0"/>
      <w:divBdr>
        <w:top w:val="none" w:sz="0" w:space="0" w:color="auto"/>
        <w:left w:val="none" w:sz="0" w:space="0" w:color="auto"/>
        <w:bottom w:val="none" w:sz="0" w:space="0" w:color="auto"/>
        <w:right w:val="none" w:sz="0" w:space="0" w:color="auto"/>
      </w:divBdr>
    </w:div>
    <w:div w:id="1326938765">
      <w:bodyDiv w:val="1"/>
      <w:marLeft w:val="0"/>
      <w:marRight w:val="0"/>
      <w:marTop w:val="0"/>
      <w:marBottom w:val="0"/>
      <w:divBdr>
        <w:top w:val="none" w:sz="0" w:space="0" w:color="auto"/>
        <w:left w:val="none" w:sz="0" w:space="0" w:color="auto"/>
        <w:bottom w:val="none" w:sz="0" w:space="0" w:color="auto"/>
        <w:right w:val="none" w:sz="0" w:space="0" w:color="auto"/>
      </w:divBdr>
    </w:div>
    <w:div w:id="1326981063">
      <w:bodyDiv w:val="1"/>
      <w:marLeft w:val="0"/>
      <w:marRight w:val="0"/>
      <w:marTop w:val="0"/>
      <w:marBottom w:val="0"/>
      <w:divBdr>
        <w:top w:val="none" w:sz="0" w:space="0" w:color="auto"/>
        <w:left w:val="none" w:sz="0" w:space="0" w:color="auto"/>
        <w:bottom w:val="none" w:sz="0" w:space="0" w:color="auto"/>
        <w:right w:val="none" w:sz="0" w:space="0" w:color="auto"/>
      </w:divBdr>
    </w:div>
    <w:div w:id="1327319401">
      <w:bodyDiv w:val="1"/>
      <w:marLeft w:val="0"/>
      <w:marRight w:val="0"/>
      <w:marTop w:val="0"/>
      <w:marBottom w:val="0"/>
      <w:divBdr>
        <w:top w:val="none" w:sz="0" w:space="0" w:color="auto"/>
        <w:left w:val="none" w:sz="0" w:space="0" w:color="auto"/>
        <w:bottom w:val="none" w:sz="0" w:space="0" w:color="auto"/>
        <w:right w:val="none" w:sz="0" w:space="0" w:color="auto"/>
      </w:divBdr>
    </w:div>
    <w:div w:id="1327396005">
      <w:bodyDiv w:val="1"/>
      <w:marLeft w:val="0"/>
      <w:marRight w:val="0"/>
      <w:marTop w:val="0"/>
      <w:marBottom w:val="0"/>
      <w:divBdr>
        <w:top w:val="none" w:sz="0" w:space="0" w:color="auto"/>
        <w:left w:val="none" w:sz="0" w:space="0" w:color="auto"/>
        <w:bottom w:val="none" w:sz="0" w:space="0" w:color="auto"/>
        <w:right w:val="none" w:sz="0" w:space="0" w:color="auto"/>
      </w:divBdr>
    </w:div>
    <w:div w:id="1327434522">
      <w:bodyDiv w:val="1"/>
      <w:marLeft w:val="0"/>
      <w:marRight w:val="0"/>
      <w:marTop w:val="0"/>
      <w:marBottom w:val="0"/>
      <w:divBdr>
        <w:top w:val="none" w:sz="0" w:space="0" w:color="auto"/>
        <w:left w:val="none" w:sz="0" w:space="0" w:color="auto"/>
        <w:bottom w:val="none" w:sz="0" w:space="0" w:color="auto"/>
        <w:right w:val="none" w:sz="0" w:space="0" w:color="auto"/>
      </w:divBdr>
    </w:div>
    <w:div w:id="1327438944">
      <w:bodyDiv w:val="1"/>
      <w:marLeft w:val="0"/>
      <w:marRight w:val="0"/>
      <w:marTop w:val="0"/>
      <w:marBottom w:val="0"/>
      <w:divBdr>
        <w:top w:val="none" w:sz="0" w:space="0" w:color="auto"/>
        <w:left w:val="none" w:sz="0" w:space="0" w:color="auto"/>
        <w:bottom w:val="none" w:sz="0" w:space="0" w:color="auto"/>
        <w:right w:val="none" w:sz="0" w:space="0" w:color="auto"/>
      </w:divBdr>
    </w:div>
    <w:div w:id="1327587180">
      <w:bodyDiv w:val="1"/>
      <w:marLeft w:val="0"/>
      <w:marRight w:val="0"/>
      <w:marTop w:val="0"/>
      <w:marBottom w:val="0"/>
      <w:divBdr>
        <w:top w:val="none" w:sz="0" w:space="0" w:color="auto"/>
        <w:left w:val="none" w:sz="0" w:space="0" w:color="auto"/>
        <w:bottom w:val="none" w:sz="0" w:space="0" w:color="auto"/>
        <w:right w:val="none" w:sz="0" w:space="0" w:color="auto"/>
      </w:divBdr>
    </w:div>
    <w:div w:id="1327588908">
      <w:bodyDiv w:val="1"/>
      <w:marLeft w:val="0"/>
      <w:marRight w:val="0"/>
      <w:marTop w:val="0"/>
      <w:marBottom w:val="0"/>
      <w:divBdr>
        <w:top w:val="none" w:sz="0" w:space="0" w:color="auto"/>
        <w:left w:val="none" w:sz="0" w:space="0" w:color="auto"/>
        <w:bottom w:val="none" w:sz="0" w:space="0" w:color="auto"/>
        <w:right w:val="none" w:sz="0" w:space="0" w:color="auto"/>
      </w:divBdr>
    </w:div>
    <w:div w:id="1327594368">
      <w:bodyDiv w:val="1"/>
      <w:marLeft w:val="0"/>
      <w:marRight w:val="0"/>
      <w:marTop w:val="0"/>
      <w:marBottom w:val="0"/>
      <w:divBdr>
        <w:top w:val="none" w:sz="0" w:space="0" w:color="auto"/>
        <w:left w:val="none" w:sz="0" w:space="0" w:color="auto"/>
        <w:bottom w:val="none" w:sz="0" w:space="0" w:color="auto"/>
        <w:right w:val="none" w:sz="0" w:space="0" w:color="auto"/>
      </w:divBdr>
    </w:div>
    <w:div w:id="1327784655">
      <w:bodyDiv w:val="1"/>
      <w:marLeft w:val="0"/>
      <w:marRight w:val="0"/>
      <w:marTop w:val="0"/>
      <w:marBottom w:val="0"/>
      <w:divBdr>
        <w:top w:val="none" w:sz="0" w:space="0" w:color="auto"/>
        <w:left w:val="none" w:sz="0" w:space="0" w:color="auto"/>
        <w:bottom w:val="none" w:sz="0" w:space="0" w:color="auto"/>
        <w:right w:val="none" w:sz="0" w:space="0" w:color="auto"/>
      </w:divBdr>
    </w:div>
    <w:div w:id="1327828884">
      <w:bodyDiv w:val="1"/>
      <w:marLeft w:val="0"/>
      <w:marRight w:val="0"/>
      <w:marTop w:val="0"/>
      <w:marBottom w:val="0"/>
      <w:divBdr>
        <w:top w:val="none" w:sz="0" w:space="0" w:color="auto"/>
        <w:left w:val="none" w:sz="0" w:space="0" w:color="auto"/>
        <w:bottom w:val="none" w:sz="0" w:space="0" w:color="auto"/>
        <w:right w:val="none" w:sz="0" w:space="0" w:color="auto"/>
      </w:divBdr>
    </w:div>
    <w:div w:id="1327856868">
      <w:bodyDiv w:val="1"/>
      <w:marLeft w:val="0"/>
      <w:marRight w:val="0"/>
      <w:marTop w:val="0"/>
      <w:marBottom w:val="0"/>
      <w:divBdr>
        <w:top w:val="none" w:sz="0" w:space="0" w:color="auto"/>
        <w:left w:val="none" w:sz="0" w:space="0" w:color="auto"/>
        <w:bottom w:val="none" w:sz="0" w:space="0" w:color="auto"/>
        <w:right w:val="none" w:sz="0" w:space="0" w:color="auto"/>
      </w:divBdr>
    </w:div>
    <w:div w:id="1328048142">
      <w:bodyDiv w:val="1"/>
      <w:marLeft w:val="0"/>
      <w:marRight w:val="0"/>
      <w:marTop w:val="0"/>
      <w:marBottom w:val="0"/>
      <w:divBdr>
        <w:top w:val="none" w:sz="0" w:space="0" w:color="auto"/>
        <w:left w:val="none" w:sz="0" w:space="0" w:color="auto"/>
        <w:bottom w:val="none" w:sz="0" w:space="0" w:color="auto"/>
        <w:right w:val="none" w:sz="0" w:space="0" w:color="auto"/>
      </w:divBdr>
    </w:div>
    <w:div w:id="1328174525">
      <w:bodyDiv w:val="1"/>
      <w:marLeft w:val="0"/>
      <w:marRight w:val="0"/>
      <w:marTop w:val="0"/>
      <w:marBottom w:val="0"/>
      <w:divBdr>
        <w:top w:val="none" w:sz="0" w:space="0" w:color="auto"/>
        <w:left w:val="none" w:sz="0" w:space="0" w:color="auto"/>
        <w:bottom w:val="none" w:sz="0" w:space="0" w:color="auto"/>
        <w:right w:val="none" w:sz="0" w:space="0" w:color="auto"/>
      </w:divBdr>
    </w:div>
    <w:div w:id="1328288746">
      <w:bodyDiv w:val="1"/>
      <w:marLeft w:val="0"/>
      <w:marRight w:val="0"/>
      <w:marTop w:val="0"/>
      <w:marBottom w:val="0"/>
      <w:divBdr>
        <w:top w:val="none" w:sz="0" w:space="0" w:color="auto"/>
        <w:left w:val="none" w:sz="0" w:space="0" w:color="auto"/>
        <w:bottom w:val="none" w:sz="0" w:space="0" w:color="auto"/>
        <w:right w:val="none" w:sz="0" w:space="0" w:color="auto"/>
      </w:divBdr>
    </w:div>
    <w:div w:id="1328485196">
      <w:bodyDiv w:val="1"/>
      <w:marLeft w:val="0"/>
      <w:marRight w:val="0"/>
      <w:marTop w:val="0"/>
      <w:marBottom w:val="0"/>
      <w:divBdr>
        <w:top w:val="none" w:sz="0" w:space="0" w:color="auto"/>
        <w:left w:val="none" w:sz="0" w:space="0" w:color="auto"/>
        <w:bottom w:val="none" w:sz="0" w:space="0" w:color="auto"/>
        <w:right w:val="none" w:sz="0" w:space="0" w:color="auto"/>
      </w:divBdr>
    </w:div>
    <w:div w:id="1328557332">
      <w:bodyDiv w:val="1"/>
      <w:marLeft w:val="0"/>
      <w:marRight w:val="0"/>
      <w:marTop w:val="0"/>
      <w:marBottom w:val="0"/>
      <w:divBdr>
        <w:top w:val="none" w:sz="0" w:space="0" w:color="auto"/>
        <w:left w:val="none" w:sz="0" w:space="0" w:color="auto"/>
        <w:bottom w:val="none" w:sz="0" w:space="0" w:color="auto"/>
        <w:right w:val="none" w:sz="0" w:space="0" w:color="auto"/>
      </w:divBdr>
    </w:div>
    <w:div w:id="1328628624">
      <w:bodyDiv w:val="1"/>
      <w:marLeft w:val="0"/>
      <w:marRight w:val="0"/>
      <w:marTop w:val="0"/>
      <w:marBottom w:val="0"/>
      <w:divBdr>
        <w:top w:val="none" w:sz="0" w:space="0" w:color="auto"/>
        <w:left w:val="none" w:sz="0" w:space="0" w:color="auto"/>
        <w:bottom w:val="none" w:sz="0" w:space="0" w:color="auto"/>
        <w:right w:val="none" w:sz="0" w:space="0" w:color="auto"/>
      </w:divBdr>
    </w:div>
    <w:div w:id="1328707750">
      <w:bodyDiv w:val="1"/>
      <w:marLeft w:val="0"/>
      <w:marRight w:val="0"/>
      <w:marTop w:val="0"/>
      <w:marBottom w:val="0"/>
      <w:divBdr>
        <w:top w:val="none" w:sz="0" w:space="0" w:color="auto"/>
        <w:left w:val="none" w:sz="0" w:space="0" w:color="auto"/>
        <w:bottom w:val="none" w:sz="0" w:space="0" w:color="auto"/>
        <w:right w:val="none" w:sz="0" w:space="0" w:color="auto"/>
      </w:divBdr>
    </w:div>
    <w:div w:id="1328751520">
      <w:bodyDiv w:val="1"/>
      <w:marLeft w:val="0"/>
      <w:marRight w:val="0"/>
      <w:marTop w:val="0"/>
      <w:marBottom w:val="0"/>
      <w:divBdr>
        <w:top w:val="none" w:sz="0" w:space="0" w:color="auto"/>
        <w:left w:val="none" w:sz="0" w:space="0" w:color="auto"/>
        <w:bottom w:val="none" w:sz="0" w:space="0" w:color="auto"/>
        <w:right w:val="none" w:sz="0" w:space="0" w:color="auto"/>
      </w:divBdr>
    </w:div>
    <w:div w:id="1328820891">
      <w:bodyDiv w:val="1"/>
      <w:marLeft w:val="0"/>
      <w:marRight w:val="0"/>
      <w:marTop w:val="0"/>
      <w:marBottom w:val="0"/>
      <w:divBdr>
        <w:top w:val="none" w:sz="0" w:space="0" w:color="auto"/>
        <w:left w:val="none" w:sz="0" w:space="0" w:color="auto"/>
        <w:bottom w:val="none" w:sz="0" w:space="0" w:color="auto"/>
        <w:right w:val="none" w:sz="0" w:space="0" w:color="auto"/>
      </w:divBdr>
    </w:div>
    <w:div w:id="1328898237">
      <w:bodyDiv w:val="1"/>
      <w:marLeft w:val="0"/>
      <w:marRight w:val="0"/>
      <w:marTop w:val="0"/>
      <w:marBottom w:val="0"/>
      <w:divBdr>
        <w:top w:val="none" w:sz="0" w:space="0" w:color="auto"/>
        <w:left w:val="none" w:sz="0" w:space="0" w:color="auto"/>
        <w:bottom w:val="none" w:sz="0" w:space="0" w:color="auto"/>
        <w:right w:val="none" w:sz="0" w:space="0" w:color="auto"/>
      </w:divBdr>
    </w:div>
    <w:div w:id="1329091228">
      <w:bodyDiv w:val="1"/>
      <w:marLeft w:val="0"/>
      <w:marRight w:val="0"/>
      <w:marTop w:val="0"/>
      <w:marBottom w:val="0"/>
      <w:divBdr>
        <w:top w:val="none" w:sz="0" w:space="0" w:color="auto"/>
        <w:left w:val="none" w:sz="0" w:space="0" w:color="auto"/>
        <w:bottom w:val="none" w:sz="0" w:space="0" w:color="auto"/>
        <w:right w:val="none" w:sz="0" w:space="0" w:color="auto"/>
      </w:divBdr>
    </w:div>
    <w:div w:id="1329095346">
      <w:bodyDiv w:val="1"/>
      <w:marLeft w:val="0"/>
      <w:marRight w:val="0"/>
      <w:marTop w:val="0"/>
      <w:marBottom w:val="0"/>
      <w:divBdr>
        <w:top w:val="none" w:sz="0" w:space="0" w:color="auto"/>
        <w:left w:val="none" w:sz="0" w:space="0" w:color="auto"/>
        <w:bottom w:val="none" w:sz="0" w:space="0" w:color="auto"/>
        <w:right w:val="none" w:sz="0" w:space="0" w:color="auto"/>
      </w:divBdr>
    </w:div>
    <w:div w:id="1329361340">
      <w:bodyDiv w:val="1"/>
      <w:marLeft w:val="0"/>
      <w:marRight w:val="0"/>
      <w:marTop w:val="0"/>
      <w:marBottom w:val="0"/>
      <w:divBdr>
        <w:top w:val="none" w:sz="0" w:space="0" w:color="auto"/>
        <w:left w:val="none" w:sz="0" w:space="0" w:color="auto"/>
        <w:bottom w:val="none" w:sz="0" w:space="0" w:color="auto"/>
        <w:right w:val="none" w:sz="0" w:space="0" w:color="auto"/>
      </w:divBdr>
    </w:div>
    <w:div w:id="1329408020">
      <w:bodyDiv w:val="1"/>
      <w:marLeft w:val="0"/>
      <w:marRight w:val="0"/>
      <w:marTop w:val="0"/>
      <w:marBottom w:val="0"/>
      <w:divBdr>
        <w:top w:val="none" w:sz="0" w:space="0" w:color="auto"/>
        <w:left w:val="none" w:sz="0" w:space="0" w:color="auto"/>
        <w:bottom w:val="none" w:sz="0" w:space="0" w:color="auto"/>
        <w:right w:val="none" w:sz="0" w:space="0" w:color="auto"/>
      </w:divBdr>
    </w:div>
    <w:div w:id="1329482186">
      <w:bodyDiv w:val="1"/>
      <w:marLeft w:val="0"/>
      <w:marRight w:val="0"/>
      <w:marTop w:val="0"/>
      <w:marBottom w:val="0"/>
      <w:divBdr>
        <w:top w:val="none" w:sz="0" w:space="0" w:color="auto"/>
        <w:left w:val="none" w:sz="0" w:space="0" w:color="auto"/>
        <w:bottom w:val="none" w:sz="0" w:space="0" w:color="auto"/>
        <w:right w:val="none" w:sz="0" w:space="0" w:color="auto"/>
      </w:divBdr>
    </w:div>
    <w:div w:id="1329554209">
      <w:bodyDiv w:val="1"/>
      <w:marLeft w:val="0"/>
      <w:marRight w:val="0"/>
      <w:marTop w:val="0"/>
      <w:marBottom w:val="0"/>
      <w:divBdr>
        <w:top w:val="none" w:sz="0" w:space="0" w:color="auto"/>
        <w:left w:val="none" w:sz="0" w:space="0" w:color="auto"/>
        <w:bottom w:val="none" w:sz="0" w:space="0" w:color="auto"/>
        <w:right w:val="none" w:sz="0" w:space="0" w:color="auto"/>
      </w:divBdr>
    </w:div>
    <w:div w:id="1329596851">
      <w:bodyDiv w:val="1"/>
      <w:marLeft w:val="0"/>
      <w:marRight w:val="0"/>
      <w:marTop w:val="0"/>
      <w:marBottom w:val="0"/>
      <w:divBdr>
        <w:top w:val="none" w:sz="0" w:space="0" w:color="auto"/>
        <w:left w:val="none" w:sz="0" w:space="0" w:color="auto"/>
        <w:bottom w:val="none" w:sz="0" w:space="0" w:color="auto"/>
        <w:right w:val="none" w:sz="0" w:space="0" w:color="auto"/>
      </w:divBdr>
    </w:div>
    <w:div w:id="1329599144">
      <w:bodyDiv w:val="1"/>
      <w:marLeft w:val="0"/>
      <w:marRight w:val="0"/>
      <w:marTop w:val="0"/>
      <w:marBottom w:val="0"/>
      <w:divBdr>
        <w:top w:val="none" w:sz="0" w:space="0" w:color="auto"/>
        <w:left w:val="none" w:sz="0" w:space="0" w:color="auto"/>
        <w:bottom w:val="none" w:sz="0" w:space="0" w:color="auto"/>
        <w:right w:val="none" w:sz="0" w:space="0" w:color="auto"/>
      </w:divBdr>
    </w:div>
    <w:div w:id="1329672727">
      <w:bodyDiv w:val="1"/>
      <w:marLeft w:val="0"/>
      <w:marRight w:val="0"/>
      <w:marTop w:val="0"/>
      <w:marBottom w:val="0"/>
      <w:divBdr>
        <w:top w:val="none" w:sz="0" w:space="0" w:color="auto"/>
        <w:left w:val="none" w:sz="0" w:space="0" w:color="auto"/>
        <w:bottom w:val="none" w:sz="0" w:space="0" w:color="auto"/>
        <w:right w:val="none" w:sz="0" w:space="0" w:color="auto"/>
      </w:divBdr>
    </w:div>
    <w:div w:id="1329753753">
      <w:bodyDiv w:val="1"/>
      <w:marLeft w:val="0"/>
      <w:marRight w:val="0"/>
      <w:marTop w:val="0"/>
      <w:marBottom w:val="0"/>
      <w:divBdr>
        <w:top w:val="none" w:sz="0" w:space="0" w:color="auto"/>
        <w:left w:val="none" w:sz="0" w:space="0" w:color="auto"/>
        <w:bottom w:val="none" w:sz="0" w:space="0" w:color="auto"/>
        <w:right w:val="none" w:sz="0" w:space="0" w:color="auto"/>
      </w:divBdr>
    </w:div>
    <w:div w:id="1329866059">
      <w:bodyDiv w:val="1"/>
      <w:marLeft w:val="0"/>
      <w:marRight w:val="0"/>
      <w:marTop w:val="0"/>
      <w:marBottom w:val="0"/>
      <w:divBdr>
        <w:top w:val="none" w:sz="0" w:space="0" w:color="auto"/>
        <w:left w:val="none" w:sz="0" w:space="0" w:color="auto"/>
        <w:bottom w:val="none" w:sz="0" w:space="0" w:color="auto"/>
        <w:right w:val="none" w:sz="0" w:space="0" w:color="auto"/>
      </w:divBdr>
    </w:div>
    <w:div w:id="1329940158">
      <w:bodyDiv w:val="1"/>
      <w:marLeft w:val="0"/>
      <w:marRight w:val="0"/>
      <w:marTop w:val="0"/>
      <w:marBottom w:val="0"/>
      <w:divBdr>
        <w:top w:val="none" w:sz="0" w:space="0" w:color="auto"/>
        <w:left w:val="none" w:sz="0" w:space="0" w:color="auto"/>
        <w:bottom w:val="none" w:sz="0" w:space="0" w:color="auto"/>
        <w:right w:val="none" w:sz="0" w:space="0" w:color="auto"/>
      </w:divBdr>
    </w:div>
    <w:div w:id="1330214333">
      <w:bodyDiv w:val="1"/>
      <w:marLeft w:val="0"/>
      <w:marRight w:val="0"/>
      <w:marTop w:val="0"/>
      <w:marBottom w:val="0"/>
      <w:divBdr>
        <w:top w:val="none" w:sz="0" w:space="0" w:color="auto"/>
        <w:left w:val="none" w:sz="0" w:space="0" w:color="auto"/>
        <w:bottom w:val="none" w:sz="0" w:space="0" w:color="auto"/>
        <w:right w:val="none" w:sz="0" w:space="0" w:color="auto"/>
      </w:divBdr>
    </w:div>
    <w:div w:id="1330256526">
      <w:bodyDiv w:val="1"/>
      <w:marLeft w:val="0"/>
      <w:marRight w:val="0"/>
      <w:marTop w:val="0"/>
      <w:marBottom w:val="0"/>
      <w:divBdr>
        <w:top w:val="none" w:sz="0" w:space="0" w:color="auto"/>
        <w:left w:val="none" w:sz="0" w:space="0" w:color="auto"/>
        <w:bottom w:val="none" w:sz="0" w:space="0" w:color="auto"/>
        <w:right w:val="none" w:sz="0" w:space="0" w:color="auto"/>
      </w:divBdr>
    </w:div>
    <w:div w:id="1330447843">
      <w:bodyDiv w:val="1"/>
      <w:marLeft w:val="0"/>
      <w:marRight w:val="0"/>
      <w:marTop w:val="0"/>
      <w:marBottom w:val="0"/>
      <w:divBdr>
        <w:top w:val="none" w:sz="0" w:space="0" w:color="auto"/>
        <w:left w:val="none" w:sz="0" w:space="0" w:color="auto"/>
        <w:bottom w:val="none" w:sz="0" w:space="0" w:color="auto"/>
        <w:right w:val="none" w:sz="0" w:space="0" w:color="auto"/>
      </w:divBdr>
    </w:div>
    <w:div w:id="1330477804">
      <w:bodyDiv w:val="1"/>
      <w:marLeft w:val="0"/>
      <w:marRight w:val="0"/>
      <w:marTop w:val="0"/>
      <w:marBottom w:val="0"/>
      <w:divBdr>
        <w:top w:val="none" w:sz="0" w:space="0" w:color="auto"/>
        <w:left w:val="none" w:sz="0" w:space="0" w:color="auto"/>
        <w:bottom w:val="none" w:sz="0" w:space="0" w:color="auto"/>
        <w:right w:val="none" w:sz="0" w:space="0" w:color="auto"/>
      </w:divBdr>
    </w:div>
    <w:div w:id="1330517857">
      <w:bodyDiv w:val="1"/>
      <w:marLeft w:val="0"/>
      <w:marRight w:val="0"/>
      <w:marTop w:val="0"/>
      <w:marBottom w:val="0"/>
      <w:divBdr>
        <w:top w:val="none" w:sz="0" w:space="0" w:color="auto"/>
        <w:left w:val="none" w:sz="0" w:space="0" w:color="auto"/>
        <w:bottom w:val="none" w:sz="0" w:space="0" w:color="auto"/>
        <w:right w:val="none" w:sz="0" w:space="0" w:color="auto"/>
      </w:divBdr>
    </w:div>
    <w:div w:id="1330643178">
      <w:bodyDiv w:val="1"/>
      <w:marLeft w:val="0"/>
      <w:marRight w:val="0"/>
      <w:marTop w:val="0"/>
      <w:marBottom w:val="0"/>
      <w:divBdr>
        <w:top w:val="none" w:sz="0" w:space="0" w:color="auto"/>
        <w:left w:val="none" w:sz="0" w:space="0" w:color="auto"/>
        <w:bottom w:val="none" w:sz="0" w:space="0" w:color="auto"/>
        <w:right w:val="none" w:sz="0" w:space="0" w:color="auto"/>
      </w:divBdr>
    </w:div>
    <w:div w:id="1330643221">
      <w:bodyDiv w:val="1"/>
      <w:marLeft w:val="0"/>
      <w:marRight w:val="0"/>
      <w:marTop w:val="0"/>
      <w:marBottom w:val="0"/>
      <w:divBdr>
        <w:top w:val="none" w:sz="0" w:space="0" w:color="auto"/>
        <w:left w:val="none" w:sz="0" w:space="0" w:color="auto"/>
        <w:bottom w:val="none" w:sz="0" w:space="0" w:color="auto"/>
        <w:right w:val="none" w:sz="0" w:space="0" w:color="auto"/>
      </w:divBdr>
    </w:div>
    <w:div w:id="1331177416">
      <w:bodyDiv w:val="1"/>
      <w:marLeft w:val="0"/>
      <w:marRight w:val="0"/>
      <w:marTop w:val="0"/>
      <w:marBottom w:val="0"/>
      <w:divBdr>
        <w:top w:val="none" w:sz="0" w:space="0" w:color="auto"/>
        <w:left w:val="none" w:sz="0" w:space="0" w:color="auto"/>
        <w:bottom w:val="none" w:sz="0" w:space="0" w:color="auto"/>
        <w:right w:val="none" w:sz="0" w:space="0" w:color="auto"/>
      </w:divBdr>
    </w:div>
    <w:div w:id="1331445434">
      <w:bodyDiv w:val="1"/>
      <w:marLeft w:val="0"/>
      <w:marRight w:val="0"/>
      <w:marTop w:val="0"/>
      <w:marBottom w:val="0"/>
      <w:divBdr>
        <w:top w:val="none" w:sz="0" w:space="0" w:color="auto"/>
        <w:left w:val="none" w:sz="0" w:space="0" w:color="auto"/>
        <w:bottom w:val="none" w:sz="0" w:space="0" w:color="auto"/>
        <w:right w:val="none" w:sz="0" w:space="0" w:color="auto"/>
      </w:divBdr>
    </w:div>
    <w:div w:id="1331520442">
      <w:bodyDiv w:val="1"/>
      <w:marLeft w:val="0"/>
      <w:marRight w:val="0"/>
      <w:marTop w:val="0"/>
      <w:marBottom w:val="0"/>
      <w:divBdr>
        <w:top w:val="none" w:sz="0" w:space="0" w:color="auto"/>
        <w:left w:val="none" w:sz="0" w:space="0" w:color="auto"/>
        <w:bottom w:val="none" w:sz="0" w:space="0" w:color="auto"/>
        <w:right w:val="none" w:sz="0" w:space="0" w:color="auto"/>
      </w:divBdr>
    </w:div>
    <w:div w:id="1331522561">
      <w:bodyDiv w:val="1"/>
      <w:marLeft w:val="0"/>
      <w:marRight w:val="0"/>
      <w:marTop w:val="0"/>
      <w:marBottom w:val="0"/>
      <w:divBdr>
        <w:top w:val="none" w:sz="0" w:space="0" w:color="auto"/>
        <w:left w:val="none" w:sz="0" w:space="0" w:color="auto"/>
        <w:bottom w:val="none" w:sz="0" w:space="0" w:color="auto"/>
        <w:right w:val="none" w:sz="0" w:space="0" w:color="auto"/>
      </w:divBdr>
    </w:div>
    <w:div w:id="1331710589">
      <w:bodyDiv w:val="1"/>
      <w:marLeft w:val="0"/>
      <w:marRight w:val="0"/>
      <w:marTop w:val="0"/>
      <w:marBottom w:val="0"/>
      <w:divBdr>
        <w:top w:val="none" w:sz="0" w:space="0" w:color="auto"/>
        <w:left w:val="none" w:sz="0" w:space="0" w:color="auto"/>
        <w:bottom w:val="none" w:sz="0" w:space="0" w:color="auto"/>
        <w:right w:val="none" w:sz="0" w:space="0" w:color="auto"/>
      </w:divBdr>
    </w:div>
    <w:div w:id="1331710960">
      <w:bodyDiv w:val="1"/>
      <w:marLeft w:val="0"/>
      <w:marRight w:val="0"/>
      <w:marTop w:val="0"/>
      <w:marBottom w:val="0"/>
      <w:divBdr>
        <w:top w:val="none" w:sz="0" w:space="0" w:color="auto"/>
        <w:left w:val="none" w:sz="0" w:space="0" w:color="auto"/>
        <w:bottom w:val="none" w:sz="0" w:space="0" w:color="auto"/>
        <w:right w:val="none" w:sz="0" w:space="0" w:color="auto"/>
      </w:divBdr>
    </w:div>
    <w:div w:id="1331718032">
      <w:bodyDiv w:val="1"/>
      <w:marLeft w:val="0"/>
      <w:marRight w:val="0"/>
      <w:marTop w:val="0"/>
      <w:marBottom w:val="0"/>
      <w:divBdr>
        <w:top w:val="none" w:sz="0" w:space="0" w:color="auto"/>
        <w:left w:val="none" w:sz="0" w:space="0" w:color="auto"/>
        <w:bottom w:val="none" w:sz="0" w:space="0" w:color="auto"/>
        <w:right w:val="none" w:sz="0" w:space="0" w:color="auto"/>
      </w:divBdr>
    </w:div>
    <w:div w:id="1331978905">
      <w:bodyDiv w:val="1"/>
      <w:marLeft w:val="0"/>
      <w:marRight w:val="0"/>
      <w:marTop w:val="0"/>
      <w:marBottom w:val="0"/>
      <w:divBdr>
        <w:top w:val="none" w:sz="0" w:space="0" w:color="auto"/>
        <w:left w:val="none" w:sz="0" w:space="0" w:color="auto"/>
        <w:bottom w:val="none" w:sz="0" w:space="0" w:color="auto"/>
        <w:right w:val="none" w:sz="0" w:space="0" w:color="auto"/>
      </w:divBdr>
    </w:div>
    <w:div w:id="1331980329">
      <w:bodyDiv w:val="1"/>
      <w:marLeft w:val="0"/>
      <w:marRight w:val="0"/>
      <w:marTop w:val="0"/>
      <w:marBottom w:val="0"/>
      <w:divBdr>
        <w:top w:val="none" w:sz="0" w:space="0" w:color="auto"/>
        <w:left w:val="none" w:sz="0" w:space="0" w:color="auto"/>
        <w:bottom w:val="none" w:sz="0" w:space="0" w:color="auto"/>
        <w:right w:val="none" w:sz="0" w:space="0" w:color="auto"/>
      </w:divBdr>
    </w:div>
    <w:div w:id="1332487586">
      <w:bodyDiv w:val="1"/>
      <w:marLeft w:val="0"/>
      <w:marRight w:val="0"/>
      <w:marTop w:val="0"/>
      <w:marBottom w:val="0"/>
      <w:divBdr>
        <w:top w:val="none" w:sz="0" w:space="0" w:color="auto"/>
        <w:left w:val="none" w:sz="0" w:space="0" w:color="auto"/>
        <w:bottom w:val="none" w:sz="0" w:space="0" w:color="auto"/>
        <w:right w:val="none" w:sz="0" w:space="0" w:color="auto"/>
      </w:divBdr>
    </w:div>
    <w:div w:id="1332639260">
      <w:bodyDiv w:val="1"/>
      <w:marLeft w:val="0"/>
      <w:marRight w:val="0"/>
      <w:marTop w:val="0"/>
      <w:marBottom w:val="0"/>
      <w:divBdr>
        <w:top w:val="none" w:sz="0" w:space="0" w:color="auto"/>
        <w:left w:val="none" w:sz="0" w:space="0" w:color="auto"/>
        <w:bottom w:val="none" w:sz="0" w:space="0" w:color="auto"/>
        <w:right w:val="none" w:sz="0" w:space="0" w:color="auto"/>
      </w:divBdr>
    </w:div>
    <w:div w:id="1332756874">
      <w:bodyDiv w:val="1"/>
      <w:marLeft w:val="0"/>
      <w:marRight w:val="0"/>
      <w:marTop w:val="0"/>
      <w:marBottom w:val="0"/>
      <w:divBdr>
        <w:top w:val="none" w:sz="0" w:space="0" w:color="auto"/>
        <w:left w:val="none" w:sz="0" w:space="0" w:color="auto"/>
        <w:bottom w:val="none" w:sz="0" w:space="0" w:color="auto"/>
        <w:right w:val="none" w:sz="0" w:space="0" w:color="auto"/>
      </w:divBdr>
    </w:div>
    <w:div w:id="1332950609">
      <w:bodyDiv w:val="1"/>
      <w:marLeft w:val="0"/>
      <w:marRight w:val="0"/>
      <w:marTop w:val="0"/>
      <w:marBottom w:val="0"/>
      <w:divBdr>
        <w:top w:val="none" w:sz="0" w:space="0" w:color="auto"/>
        <w:left w:val="none" w:sz="0" w:space="0" w:color="auto"/>
        <w:bottom w:val="none" w:sz="0" w:space="0" w:color="auto"/>
        <w:right w:val="none" w:sz="0" w:space="0" w:color="auto"/>
      </w:divBdr>
    </w:div>
    <w:div w:id="1333068877">
      <w:bodyDiv w:val="1"/>
      <w:marLeft w:val="0"/>
      <w:marRight w:val="0"/>
      <w:marTop w:val="0"/>
      <w:marBottom w:val="0"/>
      <w:divBdr>
        <w:top w:val="none" w:sz="0" w:space="0" w:color="auto"/>
        <w:left w:val="none" w:sz="0" w:space="0" w:color="auto"/>
        <w:bottom w:val="none" w:sz="0" w:space="0" w:color="auto"/>
        <w:right w:val="none" w:sz="0" w:space="0" w:color="auto"/>
      </w:divBdr>
    </w:div>
    <w:div w:id="1333071192">
      <w:bodyDiv w:val="1"/>
      <w:marLeft w:val="0"/>
      <w:marRight w:val="0"/>
      <w:marTop w:val="0"/>
      <w:marBottom w:val="0"/>
      <w:divBdr>
        <w:top w:val="none" w:sz="0" w:space="0" w:color="auto"/>
        <w:left w:val="none" w:sz="0" w:space="0" w:color="auto"/>
        <w:bottom w:val="none" w:sz="0" w:space="0" w:color="auto"/>
        <w:right w:val="none" w:sz="0" w:space="0" w:color="auto"/>
      </w:divBdr>
    </w:div>
    <w:div w:id="1333339131">
      <w:bodyDiv w:val="1"/>
      <w:marLeft w:val="0"/>
      <w:marRight w:val="0"/>
      <w:marTop w:val="0"/>
      <w:marBottom w:val="0"/>
      <w:divBdr>
        <w:top w:val="none" w:sz="0" w:space="0" w:color="auto"/>
        <w:left w:val="none" w:sz="0" w:space="0" w:color="auto"/>
        <w:bottom w:val="none" w:sz="0" w:space="0" w:color="auto"/>
        <w:right w:val="none" w:sz="0" w:space="0" w:color="auto"/>
      </w:divBdr>
    </w:div>
    <w:div w:id="1333414015">
      <w:bodyDiv w:val="1"/>
      <w:marLeft w:val="0"/>
      <w:marRight w:val="0"/>
      <w:marTop w:val="0"/>
      <w:marBottom w:val="0"/>
      <w:divBdr>
        <w:top w:val="none" w:sz="0" w:space="0" w:color="auto"/>
        <w:left w:val="none" w:sz="0" w:space="0" w:color="auto"/>
        <w:bottom w:val="none" w:sz="0" w:space="0" w:color="auto"/>
        <w:right w:val="none" w:sz="0" w:space="0" w:color="auto"/>
      </w:divBdr>
    </w:div>
    <w:div w:id="1333678339">
      <w:bodyDiv w:val="1"/>
      <w:marLeft w:val="0"/>
      <w:marRight w:val="0"/>
      <w:marTop w:val="0"/>
      <w:marBottom w:val="0"/>
      <w:divBdr>
        <w:top w:val="none" w:sz="0" w:space="0" w:color="auto"/>
        <w:left w:val="none" w:sz="0" w:space="0" w:color="auto"/>
        <w:bottom w:val="none" w:sz="0" w:space="0" w:color="auto"/>
        <w:right w:val="none" w:sz="0" w:space="0" w:color="auto"/>
      </w:divBdr>
    </w:div>
    <w:div w:id="1333754124">
      <w:bodyDiv w:val="1"/>
      <w:marLeft w:val="0"/>
      <w:marRight w:val="0"/>
      <w:marTop w:val="0"/>
      <w:marBottom w:val="0"/>
      <w:divBdr>
        <w:top w:val="none" w:sz="0" w:space="0" w:color="auto"/>
        <w:left w:val="none" w:sz="0" w:space="0" w:color="auto"/>
        <w:bottom w:val="none" w:sz="0" w:space="0" w:color="auto"/>
        <w:right w:val="none" w:sz="0" w:space="0" w:color="auto"/>
      </w:divBdr>
    </w:div>
    <w:div w:id="1333876633">
      <w:bodyDiv w:val="1"/>
      <w:marLeft w:val="0"/>
      <w:marRight w:val="0"/>
      <w:marTop w:val="0"/>
      <w:marBottom w:val="0"/>
      <w:divBdr>
        <w:top w:val="none" w:sz="0" w:space="0" w:color="auto"/>
        <w:left w:val="none" w:sz="0" w:space="0" w:color="auto"/>
        <w:bottom w:val="none" w:sz="0" w:space="0" w:color="auto"/>
        <w:right w:val="none" w:sz="0" w:space="0" w:color="auto"/>
      </w:divBdr>
    </w:div>
    <w:div w:id="1333876667">
      <w:bodyDiv w:val="1"/>
      <w:marLeft w:val="0"/>
      <w:marRight w:val="0"/>
      <w:marTop w:val="0"/>
      <w:marBottom w:val="0"/>
      <w:divBdr>
        <w:top w:val="none" w:sz="0" w:space="0" w:color="auto"/>
        <w:left w:val="none" w:sz="0" w:space="0" w:color="auto"/>
        <w:bottom w:val="none" w:sz="0" w:space="0" w:color="auto"/>
        <w:right w:val="none" w:sz="0" w:space="0" w:color="auto"/>
      </w:divBdr>
    </w:div>
    <w:div w:id="1333951902">
      <w:bodyDiv w:val="1"/>
      <w:marLeft w:val="0"/>
      <w:marRight w:val="0"/>
      <w:marTop w:val="0"/>
      <w:marBottom w:val="0"/>
      <w:divBdr>
        <w:top w:val="none" w:sz="0" w:space="0" w:color="auto"/>
        <w:left w:val="none" w:sz="0" w:space="0" w:color="auto"/>
        <w:bottom w:val="none" w:sz="0" w:space="0" w:color="auto"/>
        <w:right w:val="none" w:sz="0" w:space="0" w:color="auto"/>
      </w:divBdr>
    </w:div>
    <w:div w:id="1334140777">
      <w:bodyDiv w:val="1"/>
      <w:marLeft w:val="0"/>
      <w:marRight w:val="0"/>
      <w:marTop w:val="0"/>
      <w:marBottom w:val="0"/>
      <w:divBdr>
        <w:top w:val="none" w:sz="0" w:space="0" w:color="auto"/>
        <w:left w:val="none" w:sz="0" w:space="0" w:color="auto"/>
        <w:bottom w:val="none" w:sz="0" w:space="0" w:color="auto"/>
        <w:right w:val="none" w:sz="0" w:space="0" w:color="auto"/>
      </w:divBdr>
    </w:div>
    <w:div w:id="1334189287">
      <w:bodyDiv w:val="1"/>
      <w:marLeft w:val="0"/>
      <w:marRight w:val="0"/>
      <w:marTop w:val="0"/>
      <w:marBottom w:val="0"/>
      <w:divBdr>
        <w:top w:val="none" w:sz="0" w:space="0" w:color="auto"/>
        <w:left w:val="none" w:sz="0" w:space="0" w:color="auto"/>
        <w:bottom w:val="none" w:sz="0" w:space="0" w:color="auto"/>
        <w:right w:val="none" w:sz="0" w:space="0" w:color="auto"/>
      </w:divBdr>
    </w:div>
    <w:div w:id="1334605461">
      <w:bodyDiv w:val="1"/>
      <w:marLeft w:val="0"/>
      <w:marRight w:val="0"/>
      <w:marTop w:val="0"/>
      <w:marBottom w:val="0"/>
      <w:divBdr>
        <w:top w:val="none" w:sz="0" w:space="0" w:color="auto"/>
        <w:left w:val="none" w:sz="0" w:space="0" w:color="auto"/>
        <w:bottom w:val="none" w:sz="0" w:space="0" w:color="auto"/>
        <w:right w:val="none" w:sz="0" w:space="0" w:color="auto"/>
      </w:divBdr>
    </w:div>
    <w:div w:id="1334648860">
      <w:bodyDiv w:val="1"/>
      <w:marLeft w:val="0"/>
      <w:marRight w:val="0"/>
      <w:marTop w:val="0"/>
      <w:marBottom w:val="0"/>
      <w:divBdr>
        <w:top w:val="none" w:sz="0" w:space="0" w:color="auto"/>
        <w:left w:val="none" w:sz="0" w:space="0" w:color="auto"/>
        <w:bottom w:val="none" w:sz="0" w:space="0" w:color="auto"/>
        <w:right w:val="none" w:sz="0" w:space="0" w:color="auto"/>
      </w:divBdr>
    </w:div>
    <w:div w:id="1334839117">
      <w:bodyDiv w:val="1"/>
      <w:marLeft w:val="0"/>
      <w:marRight w:val="0"/>
      <w:marTop w:val="0"/>
      <w:marBottom w:val="0"/>
      <w:divBdr>
        <w:top w:val="none" w:sz="0" w:space="0" w:color="auto"/>
        <w:left w:val="none" w:sz="0" w:space="0" w:color="auto"/>
        <w:bottom w:val="none" w:sz="0" w:space="0" w:color="auto"/>
        <w:right w:val="none" w:sz="0" w:space="0" w:color="auto"/>
      </w:divBdr>
    </w:div>
    <w:div w:id="1334992377">
      <w:bodyDiv w:val="1"/>
      <w:marLeft w:val="0"/>
      <w:marRight w:val="0"/>
      <w:marTop w:val="0"/>
      <w:marBottom w:val="0"/>
      <w:divBdr>
        <w:top w:val="none" w:sz="0" w:space="0" w:color="auto"/>
        <w:left w:val="none" w:sz="0" w:space="0" w:color="auto"/>
        <w:bottom w:val="none" w:sz="0" w:space="0" w:color="auto"/>
        <w:right w:val="none" w:sz="0" w:space="0" w:color="auto"/>
      </w:divBdr>
    </w:div>
    <w:div w:id="1334994710">
      <w:bodyDiv w:val="1"/>
      <w:marLeft w:val="0"/>
      <w:marRight w:val="0"/>
      <w:marTop w:val="0"/>
      <w:marBottom w:val="0"/>
      <w:divBdr>
        <w:top w:val="none" w:sz="0" w:space="0" w:color="auto"/>
        <w:left w:val="none" w:sz="0" w:space="0" w:color="auto"/>
        <w:bottom w:val="none" w:sz="0" w:space="0" w:color="auto"/>
        <w:right w:val="none" w:sz="0" w:space="0" w:color="auto"/>
      </w:divBdr>
    </w:div>
    <w:div w:id="1335066016">
      <w:bodyDiv w:val="1"/>
      <w:marLeft w:val="0"/>
      <w:marRight w:val="0"/>
      <w:marTop w:val="0"/>
      <w:marBottom w:val="0"/>
      <w:divBdr>
        <w:top w:val="none" w:sz="0" w:space="0" w:color="auto"/>
        <w:left w:val="none" w:sz="0" w:space="0" w:color="auto"/>
        <w:bottom w:val="none" w:sz="0" w:space="0" w:color="auto"/>
        <w:right w:val="none" w:sz="0" w:space="0" w:color="auto"/>
      </w:divBdr>
    </w:div>
    <w:div w:id="1335180489">
      <w:bodyDiv w:val="1"/>
      <w:marLeft w:val="0"/>
      <w:marRight w:val="0"/>
      <w:marTop w:val="0"/>
      <w:marBottom w:val="0"/>
      <w:divBdr>
        <w:top w:val="none" w:sz="0" w:space="0" w:color="auto"/>
        <w:left w:val="none" w:sz="0" w:space="0" w:color="auto"/>
        <w:bottom w:val="none" w:sz="0" w:space="0" w:color="auto"/>
        <w:right w:val="none" w:sz="0" w:space="0" w:color="auto"/>
      </w:divBdr>
    </w:div>
    <w:div w:id="1335302510">
      <w:bodyDiv w:val="1"/>
      <w:marLeft w:val="0"/>
      <w:marRight w:val="0"/>
      <w:marTop w:val="0"/>
      <w:marBottom w:val="0"/>
      <w:divBdr>
        <w:top w:val="none" w:sz="0" w:space="0" w:color="auto"/>
        <w:left w:val="none" w:sz="0" w:space="0" w:color="auto"/>
        <w:bottom w:val="none" w:sz="0" w:space="0" w:color="auto"/>
        <w:right w:val="none" w:sz="0" w:space="0" w:color="auto"/>
      </w:divBdr>
    </w:div>
    <w:div w:id="1335524709">
      <w:bodyDiv w:val="1"/>
      <w:marLeft w:val="0"/>
      <w:marRight w:val="0"/>
      <w:marTop w:val="0"/>
      <w:marBottom w:val="0"/>
      <w:divBdr>
        <w:top w:val="none" w:sz="0" w:space="0" w:color="auto"/>
        <w:left w:val="none" w:sz="0" w:space="0" w:color="auto"/>
        <w:bottom w:val="none" w:sz="0" w:space="0" w:color="auto"/>
        <w:right w:val="none" w:sz="0" w:space="0" w:color="auto"/>
      </w:divBdr>
    </w:div>
    <w:div w:id="1335568752">
      <w:bodyDiv w:val="1"/>
      <w:marLeft w:val="0"/>
      <w:marRight w:val="0"/>
      <w:marTop w:val="0"/>
      <w:marBottom w:val="0"/>
      <w:divBdr>
        <w:top w:val="none" w:sz="0" w:space="0" w:color="auto"/>
        <w:left w:val="none" w:sz="0" w:space="0" w:color="auto"/>
        <w:bottom w:val="none" w:sz="0" w:space="0" w:color="auto"/>
        <w:right w:val="none" w:sz="0" w:space="0" w:color="auto"/>
      </w:divBdr>
    </w:div>
    <w:div w:id="1335915532">
      <w:bodyDiv w:val="1"/>
      <w:marLeft w:val="0"/>
      <w:marRight w:val="0"/>
      <w:marTop w:val="0"/>
      <w:marBottom w:val="0"/>
      <w:divBdr>
        <w:top w:val="none" w:sz="0" w:space="0" w:color="auto"/>
        <w:left w:val="none" w:sz="0" w:space="0" w:color="auto"/>
        <w:bottom w:val="none" w:sz="0" w:space="0" w:color="auto"/>
        <w:right w:val="none" w:sz="0" w:space="0" w:color="auto"/>
      </w:divBdr>
    </w:div>
    <w:div w:id="1335918537">
      <w:bodyDiv w:val="1"/>
      <w:marLeft w:val="0"/>
      <w:marRight w:val="0"/>
      <w:marTop w:val="0"/>
      <w:marBottom w:val="0"/>
      <w:divBdr>
        <w:top w:val="none" w:sz="0" w:space="0" w:color="auto"/>
        <w:left w:val="none" w:sz="0" w:space="0" w:color="auto"/>
        <w:bottom w:val="none" w:sz="0" w:space="0" w:color="auto"/>
        <w:right w:val="none" w:sz="0" w:space="0" w:color="auto"/>
      </w:divBdr>
    </w:div>
    <w:div w:id="1336107140">
      <w:bodyDiv w:val="1"/>
      <w:marLeft w:val="0"/>
      <w:marRight w:val="0"/>
      <w:marTop w:val="0"/>
      <w:marBottom w:val="0"/>
      <w:divBdr>
        <w:top w:val="none" w:sz="0" w:space="0" w:color="auto"/>
        <w:left w:val="none" w:sz="0" w:space="0" w:color="auto"/>
        <w:bottom w:val="none" w:sz="0" w:space="0" w:color="auto"/>
        <w:right w:val="none" w:sz="0" w:space="0" w:color="auto"/>
      </w:divBdr>
    </w:div>
    <w:div w:id="1336153429">
      <w:bodyDiv w:val="1"/>
      <w:marLeft w:val="0"/>
      <w:marRight w:val="0"/>
      <w:marTop w:val="0"/>
      <w:marBottom w:val="0"/>
      <w:divBdr>
        <w:top w:val="none" w:sz="0" w:space="0" w:color="auto"/>
        <w:left w:val="none" w:sz="0" w:space="0" w:color="auto"/>
        <w:bottom w:val="none" w:sz="0" w:space="0" w:color="auto"/>
        <w:right w:val="none" w:sz="0" w:space="0" w:color="auto"/>
      </w:divBdr>
    </w:div>
    <w:div w:id="1336302456">
      <w:bodyDiv w:val="1"/>
      <w:marLeft w:val="0"/>
      <w:marRight w:val="0"/>
      <w:marTop w:val="0"/>
      <w:marBottom w:val="0"/>
      <w:divBdr>
        <w:top w:val="none" w:sz="0" w:space="0" w:color="auto"/>
        <w:left w:val="none" w:sz="0" w:space="0" w:color="auto"/>
        <w:bottom w:val="none" w:sz="0" w:space="0" w:color="auto"/>
        <w:right w:val="none" w:sz="0" w:space="0" w:color="auto"/>
      </w:divBdr>
    </w:div>
    <w:div w:id="1336347920">
      <w:bodyDiv w:val="1"/>
      <w:marLeft w:val="0"/>
      <w:marRight w:val="0"/>
      <w:marTop w:val="0"/>
      <w:marBottom w:val="0"/>
      <w:divBdr>
        <w:top w:val="none" w:sz="0" w:space="0" w:color="auto"/>
        <w:left w:val="none" w:sz="0" w:space="0" w:color="auto"/>
        <w:bottom w:val="none" w:sz="0" w:space="0" w:color="auto"/>
        <w:right w:val="none" w:sz="0" w:space="0" w:color="auto"/>
      </w:divBdr>
    </w:div>
    <w:div w:id="1336375525">
      <w:bodyDiv w:val="1"/>
      <w:marLeft w:val="0"/>
      <w:marRight w:val="0"/>
      <w:marTop w:val="0"/>
      <w:marBottom w:val="0"/>
      <w:divBdr>
        <w:top w:val="none" w:sz="0" w:space="0" w:color="auto"/>
        <w:left w:val="none" w:sz="0" w:space="0" w:color="auto"/>
        <w:bottom w:val="none" w:sz="0" w:space="0" w:color="auto"/>
        <w:right w:val="none" w:sz="0" w:space="0" w:color="auto"/>
      </w:divBdr>
    </w:div>
    <w:div w:id="1336423930">
      <w:bodyDiv w:val="1"/>
      <w:marLeft w:val="0"/>
      <w:marRight w:val="0"/>
      <w:marTop w:val="0"/>
      <w:marBottom w:val="0"/>
      <w:divBdr>
        <w:top w:val="none" w:sz="0" w:space="0" w:color="auto"/>
        <w:left w:val="none" w:sz="0" w:space="0" w:color="auto"/>
        <w:bottom w:val="none" w:sz="0" w:space="0" w:color="auto"/>
        <w:right w:val="none" w:sz="0" w:space="0" w:color="auto"/>
      </w:divBdr>
    </w:div>
    <w:div w:id="1336491884">
      <w:bodyDiv w:val="1"/>
      <w:marLeft w:val="0"/>
      <w:marRight w:val="0"/>
      <w:marTop w:val="0"/>
      <w:marBottom w:val="0"/>
      <w:divBdr>
        <w:top w:val="none" w:sz="0" w:space="0" w:color="auto"/>
        <w:left w:val="none" w:sz="0" w:space="0" w:color="auto"/>
        <w:bottom w:val="none" w:sz="0" w:space="0" w:color="auto"/>
        <w:right w:val="none" w:sz="0" w:space="0" w:color="auto"/>
      </w:divBdr>
    </w:div>
    <w:div w:id="1336806578">
      <w:bodyDiv w:val="1"/>
      <w:marLeft w:val="0"/>
      <w:marRight w:val="0"/>
      <w:marTop w:val="0"/>
      <w:marBottom w:val="0"/>
      <w:divBdr>
        <w:top w:val="none" w:sz="0" w:space="0" w:color="auto"/>
        <w:left w:val="none" w:sz="0" w:space="0" w:color="auto"/>
        <w:bottom w:val="none" w:sz="0" w:space="0" w:color="auto"/>
        <w:right w:val="none" w:sz="0" w:space="0" w:color="auto"/>
      </w:divBdr>
    </w:div>
    <w:div w:id="1336807608">
      <w:bodyDiv w:val="1"/>
      <w:marLeft w:val="0"/>
      <w:marRight w:val="0"/>
      <w:marTop w:val="0"/>
      <w:marBottom w:val="0"/>
      <w:divBdr>
        <w:top w:val="none" w:sz="0" w:space="0" w:color="auto"/>
        <w:left w:val="none" w:sz="0" w:space="0" w:color="auto"/>
        <w:bottom w:val="none" w:sz="0" w:space="0" w:color="auto"/>
        <w:right w:val="none" w:sz="0" w:space="0" w:color="auto"/>
      </w:divBdr>
    </w:div>
    <w:div w:id="1337150781">
      <w:bodyDiv w:val="1"/>
      <w:marLeft w:val="0"/>
      <w:marRight w:val="0"/>
      <w:marTop w:val="0"/>
      <w:marBottom w:val="0"/>
      <w:divBdr>
        <w:top w:val="none" w:sz="0" w:space="0" w:color="auto"/>
        <w:left w:val="none" w:sz="0" w:space="0" w:color="auto"/>
        <w:bottom w:val="none" w:sz="0" w:space="0" w:color="auto"/>
        <w:right w:val="none" w:sz="0" w:space="0" w:color="auto"/>
      </w:divBdr>
    </w:div>
    <w:div w:id="1337347466">
      <w:bodyDiv w:val="1"/>
      <w:marLeft w:val="0"/>
      <w:marRight w:val="0"/>
      <w:marTop w:val="0"/>
      <w:marBottom w:val="0"/>
      <w:divBdr>
        <w:top w:val="none" w:sz="0" w:space="0" w:color="auto"/>
        <w:left w:val="none" w:sz="0" w:space="0" w:color="auto"/>
        <w:bottom w:val="none" w:sz="0" w:space="0" w:color="auto"/>
        <w:right w:val="none" w:sz="0" w:space="0" w:color="auto"/>
      </w:divBdr>
    </w:div>
    <w:div w:id="1337348249">
      <w:bodyDiv w:val="1"/>
      <w:marLeft w:val="0"/>
      <w:marRight w:val="0"/>
      <w:marTop w:val="0"/>
      <w:marBottom w:val="0"/>
      <w:divBdr>
        <w:top w:val="none" w:sz="0" w:space="0" w:color="auto"/>
        <w:left w:val="none" w:sz="0" w:space="0" w:color="auto"/>
        <w:bottom w:val="none" w:sz="0" w:space="0" w:color="auto"/>
        <w:right w:val="none" w:sz="0" w:space="0" w:color="auto"/>
      </w:divBdr>
    </w:div>
    <w:div w:id="1337422897">
      <w:bodyDiv w:val="1"/>
      <w:marLeft w:val="0"/>
      <w:marRight w:val="0"/>
      <w:marTop w:val="0"/>
      <w:marBottom w:val="0"/>
      <w:divBdr>
        <w:top w:val="none" w:sz="0" w:space="0" w:color="auto"/>
        <w:left w:val="none" w:sz="0" w:space="0" w:color="auto"/>
        <w:bottom w:val="none" w:sz="0" w:space="0" w:color="auto"/>
        <w:right w:val="none" w:sz="0" w:space="0" w:color="auto"/>
      </w:divBdr>
    </w:div>
    <w:div w:id="1337423380">
      <w:bodyDiv w:val="1"/>
      <w:marLeft w:val="0"/>
      <w:marRight w:val="0"/>
      <w:marTop w:val="0"/>
      <w:marBottom w:val="0"/>
      <w:divBdr>
        <w:top w:val="none" w:sz="0" w:space="0" w:color="auto"/>
        <w:left w:val="none" w:sz="0" w:space="0" w:color="auto"/>
        <w:bottom w:val="none" w:sz="0" w:space="0" w:color="auto"/>
        <w:right w:val="none" w:sz="0" w:space="0" w:color="auto"/>
      </w:divBdr>
    </w:div>
    <w:div w:id="1337538018">
      <w:bodyDiv w:val="1"/>
      <w:marLeft w:val="0"/>
      <w:marRight w:val="0"/>
      <w:marTop w:val="0"/>
      <w:marBottom w:val="0"/>
      <w:divBdr>
        <w:top w:val="none" w:sz="0" w:space="0" w:color="auto"/>
        <w:left w:val="none" w:sz="0" w:space="0" w:color="auto"/>
        <w:bottom w:val="none" w:sz="0" w:space="0" w:color="auto"/>
        <w:right w:val="none" w:sz="0" w:space="0" w:color="auto"/>
      </w:divBdr>
    </w:div>
    <w:div w:id="1337613967">
      <w:bodyDiv w:val="1"/>
      <w:marLeft w:val="0"/>
      <w:marRight w:val="0"/>
      <w:marTop w:val="0"/>
      <w:marBottom w:val="0"/>
      <w:divBdr>
        <w:top w:val="none" w:sz="0" w:space="0" w:color="auto"/>
        <w:left w:val="none" w:sz="0" w:space="0" w:color="auto"/>
        <w:bottom w:val="none" w:sz="0" w:space="0" w:color="auto"/>
        <w:right w:val="none" w:sz="0" w:space="0" w:color="auto"/>
      </w:divBdr>
    </w:div>
    <w:div w:id="1337659418">
      <w:bodyDiv w:val="1"/>
      <w:marLeft w:val="0"/>
      <w:marRight w:val="0"/>
      <w:marTop w:val="0"/>
      <w:marBottom w:val="0"/>
      <w:divBdr>
        <w:top w:val="none" w:sz="0" w:space="0" w:color="auto"/>
        <w:left w:val="none" w:sz="0" w:space="0" w:color="auto"/>
        <w:bottom w:val="none" w:sz="0" w:space="0" w:color="auto"/>
        <w:right w:val="none" w:sz="0" w:space="0" w:color="auto"/>
      </w:divBdr>
    </w:div>
    <w:div w:id="1337728563">
      <w:bodyDiv w:val="1"/>
      <w:marLeft w:val="0"/>
      <w:marRight w:val="0"/>
      <w:marTop w:val="0"/>
      <w:marBottom w:val="0"/>
      <w:divBdr>
        <w:top w:val="none" w:sz="0" w:space="0" w:color="auto"/>
        <w:left w:val="none" w:sz="0" w:space="0" w:color="auto"/>
        <w:bottom w:val="none" w:sz="0" w:space="0" w:color="auto"/>
        <w:right w:val="none" w:sz="0" w:space="0" w:color="auto"/>
      </w:divBdr>
    </w:div>
    <w:div w:id="1337928020">
      <w:bodyDiv w:val="1"/>
      <w:marLeft w:val="0"/>
      <w:marRight w:val="0"/>
      <w:marTop w:val="0"/>
      <w:marBottom w:val="0"/>
      <w:divBdr>
        <w:top w:val="none" w:sz="0" w:space="0" w:color="auto"/>
        <w:left w:val="none" w:sz="0" w:space="0" w:color="auto"/>
        <w:bottom w:val="none" w:sz="0" w:space="0" w:color="auto"/>
        <w:right w:val="none" w:sz="0" w:space="0" w:color="auto"/>
      </w:divBdr>
    </w:div>
    <w:div w:id="1338069616">
      <w:bodyDiv w:val="1"/>
      <w:marLeft w:val="0"/>
      <w:marRight w:val="0"/>
      <w:marTop w:val="0"/>
      <w:marBottom w:val="0"/>
      <w:divBdr>
        <w:top w:val="none" w:sz="0" w:space="0" w:color="auto"/>
        <w:left w:val="none" w:sz="0" w:space="0" w:color="auto"/>
        <w:bottom w:val="none" w:sz="0" w:space="0" w:color="auto"/>
        <w:right w:val="none" w:sz="0" w:space="0" w:color="auto"/>
      </w:divBdr>
    </w:div>
    <w:div w:id="1338073578">
      <w:bodyDiv w:val="1"/>
      <w:marLeft w:val="0"/>
      <w:marRight w:val="0"/>
      <w:marTop w:val="0"/>
      <w:marBottom w:val="0"/>
      <w:divBdr>
        <w:top w:val="none" w:sz="0" w:space="0" w:color="auto"/>
        <w:left w:val="none" w:sz="0" w:space="0" w:color="auto"/>
        <w:bottom w:val="none" w:sz="0" w:space="0" w:color="auto"/>
        <w:right w:val="none" w:sz="0" w:space="0" w:color="auto"/>
      </w:divBdr>
    </w:div>
    <w:div w:id="1338314416">
      <w:bodyDiv w:val="1"/>
      <w:marLeft w:val="0"/>
      <w:marRight w:val="0"/>
      <w:marTop w:val="0"/>
      <w:marBottom w:val="0"/>
      <w:divBdr>
        <w:top w:val="none" w:sz="0" w:space="0" w:color="auto"/>
        <w:left w:val="none" w:sz="0" w:space="0" w:color="auto"/>
        <w:bottom w:val="none" w:sz="0" w:space="0" w:color="auto"/>
        <w:right w:val="none" w:sz="0" w:space="0" w:color="auto"/>
      </w:divBdr>
    </w:div>
    <w:div w:id="1338582352">
      <w:bodyDiv w:val="1"/>
      <w:marLeft w:val="0"/>
      <w:marRight w:val="0"/>
      <w:marTop w:val="0"/>
      <w:marBottom w:val="0"/>
      <w:divBdr>
        <w:top w:val="none" w:sz="0" w:space="0" w:color="auto"/>
        <w:left w:val="none" w:sz="0" w:space="0" w:color="auto"/>
        <w:bottom w:val="none" w:sz="0" w:space="0" w:color="auto"/>
        <w:right w:val="none" w:sz="0" w:space="0" w:color="auto"/>
      </w:divBdr>
    </w:div>
    <w:div w:id="1338655819">
      <w:bodyDiv w:val="1"/>
      <w:marLeft w:val="0"/>
      <w:marRight w:val="0"/>
      <w:marTop w:val="0"/>
      <w:marBottom w:val="0"/>
      <w:divBdr>
        <w:top w:val="none" w:sz="0" w:space="0" w:color="auto"/>
        <w:left w:val="none" w:sz="0" w:space="0" w:color="auto"/>
        <w:bottom w:val="none" w:sz="0" w:space="0" w:color="auto"/>
        <w:right w:val="none" w:sz="0" w:space="0" w:color="auto"/>
      </w:divBdr>
    </w:div>
    <w:div w:id="1339118547">
      <w:bodyDiv w:val="1"/>
      <w:marLeft w:val="0"/>
      <w:marRight w:val="0"/>
      <w:marTop w:val="0"/>
      <w:marBottom w:val="0"/>
      <w:divBdr>
        <w:top w:val="none" w:sz="0" w:space="0" w:color="auto"/>
        <w:left w:val="none" w:sz="0" w:space="0" w:color="auto"/>
        <w:bottom w:val="none" w:sz="0" w:space="0" w:color="auto"/>
        <w:right w:val="none" w:sz="0" w:space="0" w:color="auto"/>
      </w:divBdr>
    </w:div>
    <w:div w:id="1339120446">
      <w:bodyDiv w:val="1"/>
      <w:marLeft w:val="0"/>
      <w:marRight w:val="0"/>
      <w:marTop w:val="0"/>
      <w:marBottom w:val="0"/>
      <w:divBdr>
        <w:top w:val="none" w:sz="0" w:space="0" w:color="auto"/>
        <w:left w:val="none" w:sz="0" w:space="0" w:color="auto"/>
        <w:bottom w:val="none" w:sz="0" w:space="0" w:color="auto"/>
        <w:right w:val="none" w:sz="0" w:space="0" w:color="auto"/>
      </w:divBdr>
    </w:div>
    <w:div w:id="1339309929">
      <w:bodyDiv w:val="1"/>
      <w:marLeft w:val="0"/>
      <w:marRight w:val="0"/>
      <w:marTop w:val="0"/>
      <w:marBottom w:val="0"/>
      <w:divBdr>
        <w:top w:val="none" w:sz="0" w:space="0" w:color="auto"/>
        <w:left w:val="none" w:sz="0" w:space="0" w:color="auto"/>
        <w:bottom w:val="none" w:sz="0" w:space="0" w:color="auto"/>
        <w:right w:val="none" w:sz="0" w:space="0" w:color="auto"/>
      </w:divBdr>
    </w:div>
    <w:div w:id="1339380415">
      <w:bodyDiv w:val="1"/>
      <w:marLeft w:val="0"/>
      <w:marRight w:val="0"/>
      <w:marTop w:val="0"/>
      <w:marBottom w:val="0"/>
      <w:divBdr>
        <w:top w:val="none" w:sz="0" w:space="0" w:color="auto"/>
        <w:left w:val="none" w:sz="0" w:space="0" w:color="auto"/>
        <w:bottom w:val="none" w:sz="0" w:space="0" w:color="auto"/>
        <w:right w:val="none" w:sz="0" w:space="0" w:color="auto"/>
      </w:divBdr>
    </w:div>
    <w:div w:id="1339457353">
      <w:bodyDiv w:val="1"/>
      <w:marLeft w:val="0"/>
      <w:marRight w:val="0"/>
      <w:marTop w:val="0"/>
      <w:marBottom w:val="0"/>
      <w:divBdr>
        <w:top w:val="none" w:sz="0" w:space="0" w:color="auto"/>
        <w:left w:val="none" w:sz="0" w:space="0" w:color="auto"/>
        <w:bottom w:val="none" w:sz="0" w:space="0" w:color="auto"/>
        <w:right w:val="none" w:sz="0" w:space="0" w:color="auto"/>
      </w:divBdr>
    </w:div>
    <w:div w:id="1339581847">
      <w:bodyDiv w:val="1"/>
      <w:marLeft w:val="0"/>
      <w:marRight w:val="0"/>
      <w:marTop w:val="0"/>
      <w:marBottom w:val="0"/>
      <w:divBdr>
        <w:top w:val="none" w:sz="0" w:space="0" w:color="auto"/>
        <w:left w:val="none" w:sz="0" w:space="0" w:color="auto"/>
        <w:bottom w:val="none" w:sz="0" w:space="0" w:color="auto"/>
        <w:right w:val="none" w:sz="0" w:space="0" w:color="auto"/>
      </w:divBdr>
    </w:div>
    <w:div w:id="1339651660">
      <w:bodyDiv w:val="1"/>
      <w:marLeft w:val="0"/>
      <w:marRight w:val="0"/>
      <w:marTop w:val="0"/>
      <w:marBottom w:val="0"/>
      <w:divBdr>
        <w:top w:val="none" w:sz="0" w:space="0" w:color="auto"/>
        <w:left w:val="none" w:sz="0" w:space="0" w:color="auto"/>
        <w:bottom w:val="none" w:sz="0" w:space="0" w:color="auto"/>
        <w:right w:val="none" w:sz="0" w:space="0" w:color="auto"/>
      </w:divBdr>
    </w:div>
    <w:div w:id="1339769246">
      <w:bodyDiv w:val="1"/>
      <w:marLeft w:val="0"/>
      <w:marRight w:val="0"/>
      <w:marTop w:val="0"/>
      <w:marBottom w:val="0"/>
      <w:divBdr>
        <w:top w:val="none" w:sz="0" w:space="0" w:color="auto"/>
        <w:left w:val="none" w:sz="0" w:space="0" w:color="auto"/>
        <w:bottom w:val="none" w:sz="0" w:space="0" w:color="auto"/>
        <w:right w:val="none" w:sz="0" w:space="0" w:color="auto"/>
      </w:divBdr>
    </w:div>
    <w:div w:id="1339771515">
      <w:bodyDiv w:val="1"/>
      <w:marLeft w:val="0"/>
      <w:marRight w:val="0"/>
      <w:marTop w:val="0"/>
      <w:marBottom w:val="0"/>
      <w:divBdr>
        <w:top w:val="none" w:sz="0" w:space="0" w:color="auto"/>
        <w:left w:val="none" w:sz="0" w:space="0" w:color="auto"/>
        <w:bottom w:val="none" w:sz="0" w:space="0" w:color="auto"/>
        <w:right w:val="none" w:sz="0" w:space="0" w:color="auto"/>
      </w:divBdr>
    </w:div>
    <w:div w:id="1339962368">
      <w:bodyDiv w:val="1"/>
      <w:marLeft w:val="0"/>
      <w:marRight w:val="0"/>
      <w:marTop w:val="0"/>
      <w:marBottom w:val="0"/>
      <w:divBdr>
        <w:top w:val="none" w:sz="0" w:space="0" w:color="auto"/>
        <w:left w:val="none" w:sz="0" w:space="0" w:color="auto"/>
        <w:bottom w:val="none" w:sz="0" w:space="0" w:color="auto"/>
        <w:right w:val="none" w:sz="0" w:space="0" w:color="auto"/>
      </w:divBdr>
    </w:div>
    <w:div w:id="1340080281">
      <w:bodyDiv w:val="1"/>
      <w:marLeft w:val="0"/>
      <w:marRight w:val="0"/>
      <w:marTop w:val="0"/>
      <w:marBottom w:val="0"/>
      <w:divBdr>
        <w:top w:val="none" w:sz="0" w:space="0" w:color="auto"/>
        <w:left w:val="none" w:sz="0" w:space="0" w:color="auto"/>
        <w:bottom w:val="none" w:sz="0" w:space="0" w:color="auto"/>
        <w:right w:val="none" w:sz="0" w:space="0" w:color="auto"/>
      </w:divBdr>
    </w:div>
    <w:div w:id="1340082603">
      <w:bodyDiv w:val="1"/>
      <w:marLeft w:val="0"/>
      <w:marRight w:val="0"/>
      <w:marTop w:val="0"/>
      <w:marBottom w:val="0"/>
      <w:divBdr>
        <w:top w:val="none" w:sz="0" w:space="0" w:color="auto"/>
        <w:left w:val="none" w:sz="0" w:space="0" w:color="auto"/>
        <w:bottom w:val="none" w:sz="0" w:space="0" w:color="auto"/>
        <w:right w:val="none" w:sz="0" w:space="0" w:color="auto"/>
      </w:divBdr>
    </w:div>
    <w:div w:id="1340693900">
      <w:bodyDiv w:val="1"/>
      <w:marLeft w:val="0"/>
      <w:marRight w:val="0"/>
      <w:marTop w:val="0"/>
      <w:marBottom w:val="0"/>
      <w:divBdr>
        <w:top w:val="none" w:sz="0" w:space="0" w:color="auto"/>
        <w:left w:val="none" w:sz="0" w:space="0" w:color="auto"/>
        <w:bottom w:val="none" w:sz="0" w:space="0" w:color="auto"/>
        <w:right w:val="none" w:sz="0" w:space="0" w:color="auto"/>
      </w:divBdr>
    </w:div>
    <w:div w:id="1340812998">
      <w:bodyDiv w:val="1"/>
      <w:marLeft w:val="0"/>
      <w:marRight w:val="0"/>
      <w:marTop w:val="0"/>
      <w:marBottom w:val="0"/>
      <w:divBdr>
        <w:top w:val="none" w:sz="0" w:space="0" w:color="auto"/>
        <w:left w:val="none" w:sz="0" w:space="0" w:color="auto"/>
        <w:bottom w:val="none" w:sz="0" w:space="0" w:color="auto"/>
        <w:right w:val="none" w:sz="0" w:space="0" w:color="auto"/>
      </w:divBdr>
    </w:div>
    <w:div w:id="1341079552">
      <w:bodyDiv w:val="1"/>
      <w:marLeft w:val="0"/>
      <w:marRight w:val="0"/>
      <w:marTop w:val="0"/>
      <w:marBottom w:val="0"/>
      <w:divBdr>
        <w:top w:val="none" w:sz="0" w:space="0" w:color="auto"/>
        <w:left w:val="none" w:sz="0" w:space="0" w:color="auto"/>
        <w:bottom w:val="none" w:sz="0" w:space="0" w:color="auto"/>
        <w:right w:val="none" w:sz="0" w:space="0" w:color="auto"/>
      </w:divBdr>
    </w:div>
    <w:div w:id="1341203469">
      <w:bodyDiv w:val="1"/>
      <w:marLeft w:val="0"/>
      <w:marRight w:val="0"/>
      <w:marTop w:val="0"/>
      <w:marBottom w:val="0"/>
      <w:divBdr>
        <w:top w:val="none" w:sz="0" w:space="0" w:color="auto"/>
        <w:left w:val="none" w:sz="0" w:space="0" w:color="auto"/>
        <w:bottom w:val="none" w:sz="0" w:space="0" w:color="auto"/>
        <w:right w:val="none" w:sz="0" w:space="0" w:color="auto"/>
      </w:divBdr>
    </w:div>
    <w:div w:id="1341392547">
      <w:bodyDiv w:val="1"/>
      <w:marLeft w:val="0"/>
      <w:marRight w:val="0"/>
      <w:marTop w:val="0"/>
      <w:marBottom w:val="0"/>
      <w:divBdr>
        <w:top w:val="none" w:sz="0" w:space="0" w:color="auto"/>
        <w:left w:val="none" w:sz="0" w:space="0" w:color="auto"/>
        <w:bottom w:val="none" w:sz="0" w:space="0" w:color="auto"/>
        <w:right w:val="none" w:sz="0" w:space="0" w:color="auto"/>
      </w:divBdr>
    </w:div>
    <w:div w:id="1341421466">
      <w:bodyDiv w:val="1"/>
      <w:marLeft w:val="0"/>
      <w:marRight w:val="0"/>
      <w:marTop w:val="0"/>
      <w:marBottom w:val="0"/>
      <w:divBdr>
        <w:top w:val="none" w:sz="0" w:space="0" w:color="auto"/>
        <w:left w:val="none" w:sz="0" w:space="0" w:color="auto"/>
        <w:bottom w:val="none" w:sz="0" w:space="0" w:color="auto"/>
        <w:right w:val="none" w:sz="0" w:space="0" w:color="auto"/>
      </w:divBdr>
    </w:div>
    <w:div w:id="1341588635">
      <w:bodyDiv w:val="1"/>
      <w:marLeft w:val="0"/>
      <w:marRight w:val="0"/>
      <w:marTop w:val="0"/>
      <w:marBottom w:val="0"/>
      <w:divBdr>
        <w:top w:val="none" w:sz="0" w:space="0" w:color="auto"/>
        <w:left w:val="none" w:sz="0" w:space="0" w:color="auto"/>
        <w:bottom w:val="none" w:sz="0" w:space="0" w:color="auto"/>
        <w:right w:val="none" w:sz="0" w:space="0" w:color="auto"/>
      </w:divBdr>
    </w:div>
    <w:div w:id="1341854139">
      <w:bodyDiv w:val="1"/>
      <w:marLeft w:val="0"/>
      <w:marRight w:val="0"/>
      <w:marTop w:val="0"/>
      <w:marBottom w:val="0"/>
      <w:divBdr>
        <w:top w:val="none" w:sz="0" w:space="0" w:color="auto"/>
        <w:left w:val="none" w:sz="0" w:space="0" w:color="auto"/>
        <w:bottom w:val="none" w:sz="0" w:space="0" w:color="auto"/>
        <w:right w:val="none" w:sz="0" w:space="0" w:color="auto"/>
      </w:divBdr>
    </w:div>
    <w:div w:id="1341929831">
      <w:bodyDiv w:val="1"/>
      <w:marLeft w:val="0"/>
      <w:marRight w:val="0"/>
      <w:marTop w:val="0"/>
      <w:marBottom w:val="0"/>
      <w:divBdr>
        <w:top w:val="none" w:sz="0" w:space="0" w:color="auto"/>
        <w:left w:val="none" w:sz="0" w:space="0" w:color="auto"/>
        <w:bottom w:val="none" w:sz="0" w:space="0" w:color="auto"/>
        <w:right w:val="none" w:sz="0" w:space="0" w:color="auto"/>
      </w:divBdr>
    </w:div>
    <w:div w:id="1342197206">
      <w:bodyDiv w:val="1"/>
      <w:marLeft w:val="0"/>
      <w:marRight w:val="0"/>
      <w:marTop w:val="0"/>
      <w:marBottom w:val="0"/>
      <w:divBdr>
        <w:top w:val="none" w:sz="0" w:space="0" w:color="auto"/>
        <w:left w:val="none" w:sz="0" w:space="0" w:color="auto"/>
        <w:bottom w:val="none" w:sz="0" w:space="0" w:color="auto"/>
        <w:right w:val="none" w:sz="0" w:space="0" w:color="auto"/>
      </w:divBdr>
    </w:div>
    <w:div w:id="1342389314">
      <w:bodyDiv w:val="1"/>
      <w:marLeft w:val="0"/>
      <w:marRight w:val="0"/>
      <w:marTop w:val="0"/>
      <w:marBottom w:val="0"/>
      <w:divBdr>
        <w:top w:val="none" w:sz="0" w:space="0" w:color="auto"/>
        <w:left w:val="none" w:sz="0" w:space="0" w:color="auto"/>
        <w:bottom w:val="none" w:sz="0" w:space="0" w:color="auto"/>
        <w:right w:val="none" w:sz="0" w:space="0" w:color="auto"/>
      </w:divBdr>
    </w:div>
    <w:div w:id="1342392862">
      <w:bodyDiv w:val="1"/>
      <w:marLeft w:val="0"/>
      <w:marRight w:val="0"/>
      <w:marTop w:val="0"/>
      <w:marBottom w:val="0"/>
      <w:divBdr>
        <w:top w:val="none" w:sz="0" w:space="0" w:color="auto"/>
        <w:left w:val="none" w:sz="0" w:space="0" w:color="auto"/>
        <w:bottom w:val="none" w:sz="0" w:space="0" w:color="auto"/>
        <w:right w:val="none" w:sz="0" w:space="0" w:color="auto"/>
      </w:divBdr>
    </w:div>
    <w:div w:id="1342581542">
      <w:bodyDiv w:val="1"/>
      <w:marLeft w:val="0"/>
      <w:marRight w:val="0"/>
      <w:marTop w:val="0"/>
      <w:marBottom w:val="0"/>
      <w:divBdr>
        <w:top w:val="none" w:sz="0" w:space="0" w:color="auto"/>
        <w:left w:val="none" w:sz="0" w:space="0" w:color="auto"/>
        <w:bottom w:val="none" w:sz="0" w:space="0" w:color="auto"/>
        <w:right w:val="none" w:sz="0" w:space="0" w:color="auto"/>
      </w:divBdr>
    </w:div>
    <w:div w:id="1342968514">
      <w:bodyDiv w:val="1"/>
      <w:marLeft w:val="0"/>
      <w:marRight w:val="0"/>
      <w:marTop w:val="0"/>
      <w:marBottom w:val="0"/>
      <w:divBdr>
        <w:top w:val="none" w:sz="0" w:space="0" w:color="auto"/>
        <w:left w:val="none" w:sz="0" w:space="0" w:color="auto"/>
        <w:bottom w:val="none" w:sz="0" w:space="0" w:color="auto"/>
        <w:right w:val="none" w:sz="0" w:space="0" w:color="auto"/>
      </w:divBdr>
    </w:div>
    <w:div w:id="1343127452">
      <w:bodyDiv w:val="1"/>
      <w:marLeft w:val="0"/>
      <w:marRight w:val="0"/>
      <w:marTop w:val="0"/>
      <w:marBottom w:val="0"/>
      <w:divBdr>
        <w:top w:val="none" w:sz="0" w:space="0" w:color="auto"/>
        <w:left w:val="none" w:sz="0" w:space="0" w:color="auto"/>
        <w:bottom w:val="none" w:sz="0" w:space="0" w:color="auto"/>
        <w:right w:val="none" w:sz="0" w:space="0" w:color="auto"/>
      </w:divBdr>
    </w:div>
    <w:div w:id="1343580624">
      <w:bodyDiv w:val="1"/>
      <w:marLeft w:val="0"/>
      <w:marRight w:val="0"/>
      <w:marTop w:val="0"/>
      <w:marBottom w:val="0"/>
      <w:divBdr>
        <w:top w:val="none" w:sz="0" w:space="0" w:color="auto"/>
        <w:left w:val="none" w:sz="0" w:space="0" w:color="auto"/>
        <w:bottom w:val="none" w:sz="0" w:space="0" w:color="auto"/>
        <w:right w:val="none" w:sz="0" w:space="0" w:color="auto"/>
      </w:divBdr>
    </w:div>
    <w:div w:id="1343586039">
      <w:bodyDiv w:val="1"/>
      <w:marLeft w:val="0"/>
      <w:marRight w:val="0"/>
      <w:marTop w:val="0"/>
      <w:marBottom w:val="0"/>
      <w:divBdr>
        <w:top w:val="none" w:sz="0" w:space="0" w:color="auto"/>
        <w:left w:val="none" w:sz="0" w:space="0" w:color="auto"/>
        <w:bottom w:val="none" w:sz="0" w:space="0" w:color="auto"/>
        <w:right w:val="none" w:sz="0" w:space="0" w:color="auto"/>
      </w:divBdr>
    </w:div>
    <w:div w:id="1343822736">
      <w:bodyDiv w:val="1"/>
      <w:marLeft w:val="0"/>
      <w:marRight w:val="0"/>
      <w:marTop w:val="0"/>
      <w:marBottom w:val="0"/>
      <w:divBdr>
        <w:top w:val="none" w:sz="0" w:space="0" w:color="auto"/>
        <w:left w:val="none" w:sz="0" w:space="0" w:color="auto"/>
        <w:bottom w:val="none" w:sz="0" w:space="0" w:color="auto"/>
        <w:right w:val="none" w:sz="0" w:space="0" w:color="auto"/>
      </w:divBdr>
    </w:div>
    <w:div w:id="1343967711">
      <w:bodyDiv w:val="1"/>
      <w:marLeft w:val="0"/>
      <w:marRight w:val="0"/>
      <w:marTop w:val="0"/>
      <w:marBottom w:val="0"/>
      <w:divBdr>
        <w:top w:val="none" w:sz="0" w:space="0" w:color="auto"/>
        <w:left w:val="none" w:sz="0" w:space="0" w:color="auto"/>
        <w:bottom w:val="none" w:sz="0" w:space="0" w:color="auto"/>
        <w:right w:val="none" w:sz="0" w:space="0" w:color="auto"/>
      </w:divBdr>
    </w:div>
    <w:div w:id="1343975180">
      <w:bodyDiv w:val="1"/>
      <w:marLeft w:val="0"/>
      <w:marRight w:val="0"/>
      <w:marTop w:val="0"/>
      <w:marBottom w:val="0"/>
      <w:divBdr>
        <w:top w:val="none" w:sz="0" w:space="0" w:color="auto"/>
        <w:left w:val="none" w:sz="0" w:space="0" w:color="auto"/>
        <w:bottom w:val="none" w:sz="0" w:space="0" w:color="auto"/>
        <w:right w:val="none" w:sz="0" w:space="0" w:color="auto"/>
      </w:divBdr>
    </w:div>
    <w:div w:id="1343975321">
      <w:bodyDiv w:val="1"/>
      <w:marLeft w:val="0"/>
      <w:marRight w:val="0"/>
      <w:marTop w:val="0"/>
      <w:marBottom w:val="0"/>
      <w:divBdr>
        <w:top w:val="none" w:sz="0" w:space="0" w:color="auto"/>
        <w:left w:val="none" w:sz="0" w:space="0" w:color="auto"/>
        <w:bottom w:val="none" w:sz="0" w:space="0" w:color="auto"/>
        <w:right w:val="none" w:sz="0" w:space="0" w:color="auto"/>
      </w:divBdr>
    </w:div>
    <w:div w:id="1344360994">
      <w:bodyDiv w:val="1"/>
      <w:marLeft w:val="0"/>
      <w:marRight w:val="0"/>
      <w:marTop w:val="0"/>
      <w:marBottom w:val="0"/>
      <w:divBdr>
        <w:top w:val="none" w:sz="0" w:space="0" w:color="auto"/>
        <w:left w:val="none" w:sz="0" w:space="0" w:color="auto"/>
        <w:bottom w:val="none" w:sz="0" w:space="0" w:color="auto"/>
        <w:right w:val="none" w:sz="0" w:space="0" w:color="auto"/>
      </w:divBdr>
    </w:div>
    <w:div w:id="1344430784">
      <w:bodyDiv w:val="1"/>
      <w:marLeft w:val="0"/>
      <w:marRight w:val="0"/>
      <w:marTop w:val="0"/>
      <w:marBottom w:val="0"/>
      <w:divBdr>
        <w:top w:val="none" w:sz="0" w:space="0" w:color="auto"/>
        <w:left w:val="none" w:sz="0" w:space="0" w:color="auto"/>
        <w:bottom w:val="none" w:sz="0" w:space="0" w:color="auto"/>
        <w:right w:val="none" w:sz="0" w:space="0" w:color="auto"/>
      </w:divBdr>
    </w:div>
    <w:div w:id="1344436379">
      <w:bodyDiv w:val="1"/>
      <w:marLeft w:val="0"/>
      <w:marRight w:val="0"/>
      <w:marTop w:val="0"/>
      <w:marBottom w:val="0"/>
      <w:divBdr>
        <w:top w:val="none" w:sz="0" w:space="0" w:color="auto"/>
        <w:left w:val="none" w:sz="0" w:space="0" w:color="auto"/>
        <w:bottom w:val="none" w:sz="0" w:space="0" w:color="auto"/>
        <w:right w:val="none" w:sz="0" w:space="0" w:color="auto"/>
      </w:divBdr>
    </w:div>
    <w:div w:id="1344749684">
      <w:bodyDiv w:val="1"/>
      <w:marLeft w:val="0"/>
      <w:marRight w:val="0"/>
      <w:marTop w:val="0"/>
      <w:marBottom w:val="0"/>
      <w:divBdr>
        <w:top w:val="none" w:sz="0" w:space="0" w:color="auto"/>
        <w:left w:val="none" w:sz="0" w:space="0" w:color="auto"/>
        <w:bottom w:val="none" w:sz="0" w:space="0" w:color="auto"/>
        <w:right w:val="none" w:sz="0" w:space="0" w:color="auto"/>
      </w:divBdr>
    </w:div>
    <w:div w:id="1344865164">
      <w:bodyDiv w:val="1"/>
      <w:marLeft w:val="0"/>
      <w:marRight w:val="0"/>
      <w:marTop w:val="0"/>
      <w:marBottom w:val="0"/>
      <w:divBdr>
        <w:top w:val="none" w:sz="0" w:space="0" w:color="auto"/>
        <w:left w:val="none" w:sz="0" w:space="0" w:color="auto"/>
        <w:bottom w:val="none" w:sz="0" w:space="0" w:color="auto"/>
        <w:right w:val="none" w:sz="0" w:space="0" w:color="auto"/>
      </w:divBdr>
    </w:div>
    <w:div w:id="1345090003">
      <w:bodyDiv w:val="1"/>
      <w:marLeft w:val="0"/>
      <w:marRight w:val="0"/>
      <w:marTop w:val="0"/>
      <w:marBottom w:val="0"/>
      <w:divBdr>
        <w:top w:val="none" w:sz="0" w:space="0" w:color="auto"/>
        <w:left w:val="none" w:sz="0" w:space="0" w:color="auto"/>
        <w:bottom w:val="none" w:sz="0" w:space="0" w:color="auto"/>
        <w:right w:val="none" w:sz="0" w:space="0" w:color="auto"/>
      </w:divBdr>
    </w:div>
    <w:div w:id="1345402255">
      <w:bodyDiv w:val="1"/>
      <w:marLeft w:val="0"/>
      <w:marRight w:val="0"/>
      <w:marTop w:val="0"/>
      <w:marBottom w:val="0"/>
      <w:divBdr>
        <w:top w:val="none" w:sz="0" w:space="0" w:color="auto"/>
        <w:left w:val="none" w:sz="0" w:space="0" w:color="auto"/>
        <w:bottom w:val="none" w:sz="0" w:space="0" w:color="auto"/>
        <w:right w:val="none" w:sz="0" w:space="0" w:color="auto"/>
      </w:divBdr>
    </w:div>
    <w:div w:id="1345748846">
      <w:bodyDiv w:val="1"/>
      <w:marLeft w:val="0"/>
      <w:marRight w:val="0"/>
      <w:marTop w:val="0"/>
      <w:marBottom w:val="0"/>
      <w:divBdr>
        <w:top w:val="none" w:sz="0" w:space="0" w:color="auto"/>
        <w:left w:val="none" w:sz="0" w:space="0" w:color="auto"/>
        <w:bottom w:val="none" w:sz="0" w:space="0" w:color="auto"/>
        <w:right w:val="none" w:sz="0" w:space="0" w:color="auto"/>
      </w:divBdr>
    </w:div>
    <w:div w:id="1345783610">
      <w:bodyDiv w:val="1"/>
      <w:marLeft w:val="0"/>
      <w:marRight w:val="0"/>
      <w:marTop w:val="0"/>
      <w:marBottom w:val="0"/>
      <w:divBdr>
        <w:top w:val="none" w:sz="0" w:space="0" w:color="auto"/>
        <w:left w:val="none" w:sz="0" w:space="0" w:color="auto"/>
        <w:bottom w:val="none" w:sz="0" w:space="0" w:color="auto"/>
        <w:right w:val="none" w:sz="0" w:space="0" w:color="auto"/>
      </w:divBdr>
    </w:div>
    <w:div w:id="1346055940">
      <w:bodyDiv w:val="1"/>
      <w:marLeft w:val="0"/>
      <w:marRight w:val="0"/>
      <w:marTop w:val="0"/>
      <w:marBottom w:val="0"/>
      <w:divBdr>
        <w:top w:val="none" w:sz="0" w:space="0" w:color="auto"/>
        <w:left w:val="none" w:sz="0" w:space="0" w:color="auto"/>
        <w:bottom w:val="none" w:sz="0" w:space="0" w:color="auto"/>
        <w:right w:val="none" w:sz="0" w:space="0" w:color="auto"/>
      </w:divBdr>
    </w:div>
    <w:div w:id="1346443032">
      <w:bodyDiv w:val="1"/>
      <w:marLeft w:val="0"/>
      <w:marRight w:val="0"/>
      <w:marTop w:val="0"/>
      <w:marBottom w:val="0"/>
      <w:divBdr>
        <w:top w:val="none" w:sz="0" w:space="0" w:color="auto"/>
        <w:left w:val="none" w:sz="0" w:space="0" w:color="auto"/>
        <w:bottom w:val="none" w:sz="0" w:space="0" w:color="auto"/>
        <w:right w:val="none" w:sz="0" w:space="0" w:color="auto"/>
      </w:divBdr>
    </w:div>
    <w:div w:id="1346512861">
      <w:bodyDiv w:val="1"/>
      <w:marLeft w:val="0"/>
      <w:marRight w:val="0"/>
      <w:marTop w:val="0"/>
      <w:marBottom w:val="0"/>
      <w:divBdr>
        <w:top w:val="none" w:sz="0" w:space="0" w:color="auto"/>
        <w:left w:val="none" w:sz="0" w:space="0" w:color="auto"/>
        <w:bottom w:val="none" w:sz="0" w:space="0" w:color="auto"/>
        <w:right w:val="none" w:sz="0" w:space="0" w:color="auto"/>
      </w:divBdr>
    </w:div>
    <w:div w:id="1346589550">
      <w:bodyDiv w:val="1"/>
      <w:marLeft w:val="0"/>
      <w:marRight w:val="0"/>
      <w:marTop w:val="0"/>
      <w:marBottom w:val="0"/>
      <w:divBdr>
        <w:top w:val="none" w:sz="0" w:space="0" w:color="auto"/>
        <w:left w:val="none" w:sz="0" w:space="0" w:color="auto"/>
        <w:bottom w:val="none" w:sz="0" w:space="0" w:color="auto"/>
        <w:right w:val="none" w:sz="0" w:space="0" w:color="auto"/>
      </w:divBdr>
    </w:div>
    <w:div w:id="1346714752">
      <w:bodyDiv w:val="1"/>
      <w:marLeft w:val="0"/>
      <w:marRight w:val="0"/>
      <w:marTop w:val="0"/>
      <w:marBottom w:val="0"/>
      <w:divBdr>
        <w:top w:val="none" w:sz="0" w:space="0" w:color="auto"/>
        <w:left w:val="none" w:sz="0" w:space="0" w:color="auto"/>
        <w:bottom w:val="none" w:sz="0" w:space="0" w:color="auto"/>
        <w:right w:val="none" w:sz="0" w:space="0" w:color="auto"/>
      </w:divBdr>
    </w:div>
    <w:div w:id="1346782767">
      <w:bodyDiv w:val="1"/>
      <w:marLeft w:val="0"/>
      <w:marRight w:val="0"/>
      <w:marTop w:val="0"/>
      <w:marBottom w:val="0"/>
      <w:divBdr>
        <w:top w:val="none" w:sz="0" w:space="0" w:color="auto"/>
        <w:left w:val="none" w:sz="0" w:space="0" w:color="auto"/>
        <w:bottom w:val="none" w:sz="0" w:space="0" w:color="auto"/>
        <w:right w:val="none" w:sz="0" w:space="0" w:color="auto"/>
      </w:divBdr>
    </w:div>
    <w:div w:id="1346858929">
      <w:bodyDiv w:val="1"/>
      <w:marLeft w:val="0"/>
      <w:marRight w:val="0"/>
      <w:marTop w:val="0"/>
      <w:marBottom w:val="0"/>
      <w:divBdr>
        <w:top w:val="none" w:sz="0" w:space="0" w:color="auto"/>
        <w:left w:val="none" w:sz="0" w:space="0" w:color="auto"/>
        <w:bottom w:val="none" w:sz="0" w:space="0" w:color="auto"/>
        <w:right w:val="none" w:sz="0" w:space="0" w:color="auto"/>
      </w:divBdr>
    </w:div>
    <w:div w:id="1346975085">
      <w:bodyDiv w:val="1"/>
      <w:marLeft w:val="0"/>
      <w:marRight w:val="0"/>
      <w:marTop w:val="0"/>
      <w:marBottom w:val="0"/>
      <w:divBdr>
        <w:top w:val="none" w:sz="0" w:space="0" w:color="auto"/>
        <w:left w:val="none" w:sz="0" w:space="0" w:color="auto"/>
        <w:bottom w:val="none" w:sz="0" w:space="0" w:color="auto"/>
        <w:right w:val="none" w:sz="0" w:space="0" w:color="auto"/>
      </w:divBdr>
    </w:div>
    <w:div w:id="1346982145">
      <w:bodyDiv w:val="1"/>
      <w:marLeft w:val="0"/>
      <w:marRight w:val="0"/>
      <w:marTop w:val="0"/>
      <w:marBottom w:val="0"/>
      <w:divBdr>
        <w:top w:val="none" w:sz="0" w:space="0" w:color="auto"/>
        <w:left w:val="none" w:sz="0" w:space="0" w:color="auto"/>
        <w:bottom w:val="none" w:sz="0" w:space="0" w:color="auto"/>
        <w:right w:val="none" w:sz="0" w:space="0" w:color="auto"/>
      </w:divBdr>
    </w:div>
    <w:div w:id="1346983610">
      <w:bodyDiv w:val="1"/>
      <w:marLeft w:val="0"/>
      <w:marRight w:val="0"/>
      <w:marTop w:val="0"/>
      <w:marBottom w:val="0"/>
      <w:divBdr>
        <w:top w:val="none" w:sz="0" w:space="0" w:color="auto"/>
        <w:left w:val="none" w:sz="0" w:space="0" w:color="auto"/>
        <w:bottom w:val="none" w:sz="0" w:space="0" w:color="auto"/>
        <w:right w:val="none" w:sz="0" w:space="0" w:color="auto"/>
      </w:divBdr>
    </w:div>
    <w:div w:id="1347093060">
      <w:bodyDiv w:val="1"/>
      <w:marLeft w:val="0"/>
      <w:marRight w:val="0"/>
      <w:marTop w:val="0"/>
      <w:marBottom w:val="0"/>
      <w:divBdr>
        <w:top w:val="none" w:sz="0" w:space="0" w:color="auto"/>
        <w:left w:val="none" w:sz="0" w:space="0" w:color="auto"/>
        <w:bottom w:val="none" w:sz="0" w:space="0" w:color="auto"/>
        <w:right w:val="none" w:sz="0" w:space="0" w:color="auto"/>
      </w:divBdr>
    </w:div>
    <w:div w:id="1347247022">
      <w:bodyDiv w:val="1"/>
      <w:marLeft w:val="0"/>
      <w:marRight w:val="0"/>
      <w:marTop w:val="0"/>
      <w:marBottom w:val="0"/>
      <w:divBdr>
        <w:top w:val="none" w:sz="0" w:space="0" w:color="auto"/>
        <w:left w:val="none" w:sz="0" w:space="0" w:color="auto"/>
        <w:bottom w:val="none" w:sz="0" w:space="0" w:color="auto"/>
        <w:right w:val="none" w:sz="0" w:space="0" w:color="auto"/>
      </w:divBdr>
    </w:div>
    <w:div w:id="1347291921">
      <w:bodyDiv w:val="1"/>
      <w:marLeft w:val="0"/>
      <w:marRight w:val="0"/>
      <w:marTop w:val="0"/>
      <w:marBottom w:val="0"/>
      <w:divBdr>
        <w:top w:val="none" w:sz="0" w:space="0" w:color="auto"/>
        <w:left w:val="none" w:sz="0" w:space="0" w:color="auto"/>
        <w:bottom w:val="none" w:sz="0" w:space="0" w:color="auto"/>
        <w:right w:val="none" w:sz="0" w:space="0" w:color="auto"/>
      </w:divBdr>
    </w:div>
    <w:div w:id="1347293200">
      <w:bodyDiv w:val="1"/>
      <w:marLeft w:val="0"/>
      <w:marRight w:val="0"/>
      <w:marTop w:val="0"/>
      <w:marBottom w:val="0"/>
      <w:divBdr>
        <w:top w:val="none" w:sz="0" w:space="0" w:color="auto"/>
        <w:left w:val="none" w:sz="0" w:space="0" w:color="auto"/>
        <w:bottom w:val="none" w:sz="0" w:space="0" w:color="auto"/>
        <w:right w:val="none" w:sz="0" w:space="0" w:color="auto"/>
      </w:divBdr>
    </w:div>
    <w:div w:id="1347514985">
      <w:bodyDiv w:val="1"/>
      <w:marLeft w:val="0"/>
      <w:marRight w:val="0"/>
      <w:marTop w:val="0"/>
      <w:marBottom w:val="0"/>
      <w:divBdr>
        <w:top w:val="none" w:sz="0" w:space="0" w:color="auto"/>
        <w:left w:val="none" w:sz="0" w:space="0" w:color="auto"/>
        <w:bottom w:val="none" w:sz="0" w:space="0" w:color="auto"/>
        <w:right w:val="none" w:sz="0" w:space="0" w:color="auto"/>
      </w:divBdr>
    </w:div>
    <w:div w:id="1347556888">
      <w:bodyDiv w:val="1"/>
      <w:marLeft w:val="0"/>
      <w:marRight w:val="0"/>
      <w:marTop w:val="0"/>
      <w:marBottom w:val="0"/>
      <w:divBdr>
        <w:top w:val="none" w:sz="0" w:space="0" w:color="auto"/>
        <w:left w:val="none" w:sz="0" w:space="0" w:color="auto"/>
        <w:bottom w:val="none" w:sz="0" w:space="0" w:color="auto"/>
        <w:right w:val="none" w:sz="0" w:space="0" w:color="auto"/>
      </w:divBdr>
    </w:div>
    <w:div w:id="1347828706">
      <w:bodyDiv w:val="1"/>
      <w:marLeft w:val="0"/>
      <w:marRight w:val="0"/>
      <w:marTop w:val="0"/>
      <w:marBottom w:val="0"/>
      <w:divBdr>
        <w:top w:val="none" w:sz="0" w:space="0" w:color="auto"/>
        <w:left w:val="none" w:sz="0" w:space="0" w:color="auto"/>
        <w:bottom w:val="none" w:sz="0" w:space="0" w:color="auto"/>
        <w:right w:val="none" w:sz="0" w:space="0" w:color="auto"/>
      </w:divBdr>
    </w:div>
    <w:div w:id="1348217399">
      <w:bodyDiv w:val="1"/>
      <w:marLeft w:val="0"/>
      <w:marRight w:val="0"/>
      <w:marTop w:val="0"/>
      <w:marBottom w:val="0"/>
      <w:divBdr>
        <w:top w:val="none" w:sz="0" w:space="0" w:color="auto"/>
        <w:left w:val="none" w:sz="0" w:space="0" w:color="auto"/>
        <w:bottom w:val="none" w:sz="0" w:space="0" w:color="auto"/>
        <w:right w:val="none" w:sz="0" w:space="0" w:color="auto"/>
      </w:divBdr>
    </w:div>
    <w:div w:id="1348287302">
      <w:bodyDiv w:val="1"/>
      <w:marLeft w:val="0"/>
      <w:marRight w:val="0"/>
      <w:marTop w:val="0"/>
      <w:marBottom w:val="0"/>
      <w:divBdr>
        <w:top w:val="none" w:sz="0" w:space="0" w:color="auto"/>
        <w:left w:val="none" w:sz="0" w:space="0" w:color="auto"/>
        <w:bottom w:val="none" w:sz="0" w:space="0" w:color="auto"/>
        <w:right w:val="none" w:sz="0" w:space="0" w:color="auto"/>
      </w:divBdr>
    </w:div>
    <w:div w:id="1348365463">
      <w:bodyDiv w:val="1"/>
      <w:marLeft w:val="0"/>
      <w:marRight w:val="0"/>
      <w:marTop w:val="0"/>
      <w:marBottom w:val="0"/>
      <w:divBdr>
        <w:top w:val="none" w:sz="0" w:space="0" w:color="auto"/>
        <w:left w:val="none" w:sz="0" w:space="0" w:color="auto"/>
        <w:bottom w:val="none" w:sz="0" w:space="0" w:color="auto"/>
        <w:right w:val="none" w:sz="0" w:space="0" w:color="auto"/>
      </w:divBdr>
    </w:div>
    <w:div w:id="1348410910">
      <w:bodyDiv w:val="1"/>
      <w:marLeft w:val="0"/>
      <w:marRight w:val="0"/>
      <w:marTop w:val="0"/>
      <w:marBottom w:val="0"/>
      <w:divBdr>
        <w:top w:val="none" w:sz="0" w:space="0" w:color="auto"/>
        <w:left w:val="none" w:sz="0" w:space="0" w:color="auto"/>
        <w:bottom w:val="none" w:sz="0" w:space="0" w:color="auto"/>
        <w:right w:val="none" w:sz="0" w:space="0" w:color="auto"/>
      </w:divBdr>
    </w:div>
    <w:div w:id="1348605391">
      <w:bodyDiv w:val="1"/>
      <w:marLeft w:val="0"/>
      <w:marRight w:val="0"/>
      <w:marTop w:val="0"/>
      <w:marBottom w:val="0"/>
      <w:divBdr>
        <w:top w:val="none" w:sz="0" w:space="0" w:color="auto"/>
        <w:left w:val="none" w:sz="0" w:space="0" w:color="auto"/>
        <w:bottom w:val="none" w:sz="0" w:space="0" w:color="auto"/>
        <w:right w:val="none" w:sz="0" w:space="0" w:color="auto"/>
      </w:divBdr>
    </w:div>
    <w:div w:id="1348823455">
      <w:bodyDiv w:val="1"/>
      <w:marLeft w:val="0"/>
      <w:marRight w:val="0"/>
      <w:marTop w:val="0"/>
      <w:marBottom w:val="0"/>
      <w:divBdr>
        <w:top w:val="none" w:sz="0" w:space="0" w:color="auto"/>
        <w:left w:val="none" w:sz="0" w:space="0" w:color="auto"/>
        <w:bottom w:val="none" w:sz="0" w:space="0" w:color="auto"/>
        <w:right w:val="none" w:sz="0" w:space="0" w:color="auto"/>
      </w:divBdr>
    </w:div>
    <w:div w:id="1348874666">
      <w:bodyDiv w:val="1"/>
      <w:marLeft w:val="0"/>
      <w:marRight w:val="0"/>
      <w:marTop w:val="0"/>
      <w:marBottom w:val="0"/>
      <w:divBdr>
        <w:top w:val="none" w:sz="0" w:space="0" w:color="auto"/>
        <w:left w:val="none" w:sz="0" w:space="0" w:color="auto"/>
        <w:bottom w:val="none" w:sz="0" w:space="0" w:color="auto"/>
        <w:right w:val="none" w:sz="0" w:space="0" w:color="auto"/>
      </w:divBdr>
    </w:div>
    <w:div w:id="1348947698">
      <w:bodyDiv w:val="1"/>
      <w:marLeft w:val="0"/>
      <w:marRight w:val="0"/>
      <w:marTop w:val="0"/>
      <w:marBottom w:val="0"/>
      <w:divBdr>
        <w:top w:val="none" w:sz="0" w:space="0" w:color="auto"/>
        <w:left w:val="none" w:sz="0" w:space="0" w:color="auto"/>
        <w:bottom w:val="none" w:sz="0" w:space="0" w:color="auto"/>
        <w:right w:val="none" w:sz="0" w:space="0" w:color="auto"/>
      </w:divBdr>
    </w:div>
    <w:div w:id="1349016634">
      <w:bodyDiv w:val="1"/>
      <w:marLeft w:val="0"/>
      <w:marRight w:val="0"/>
      <w:marTop w:val="0"/>
      <w:marBottom w:val="0"/>
      <w:divBdr>
        <w:top w:val="none" w:sz="0" w:space="0" w:color="auto"/>
        <w:left w:val="none" w:sz="0" w:space="0" w:color="auto"/>
        <w:bottom w:val="none" w:sz="0" w:space="0" w:color="auto"/>
        <w:right w:val="none" w:sz="0" w:space="0" w:color="auto"/>
      </w:divBdr>
    </w:div>
    <w:div w:id="1349065378">
      <w:bodyDiv w:val="1"/>
      <w:marLeft w:val="0"/>
      <w:marRight w:val="0"/>
      <w:marTop w:val="0"/>
      <w:marBottom w:val="0"/>
      <w:divBdr>
        <w:top w:val="none" w:sz="0" w:space="0" w:color="auto"/>
        <w:left w:val="none" w:sz="0" w:space="0" w:color="auto"/>
        <w:bottom w:val="none" w:sz="0" w:space="0" w:color="auto"/>
        <w:right w:val="none" w:sz="0" w:space="0" w:color="auto"/>
      </w:divBdr>
    </w:div>
    <w:div w:id="1349213046">
      <w:bodyDiv w:val="1"/>
      <w:marLeft w:val="0"/>
      <w:marRight w:val="0"/>
      <w:marTop w:val="0"/>
      <w:marBottom w:val="0"/>
      <w:divBdr>
        <w:top w:val="none" w:sz="0" w:space="0" w:color="auto"/>
        <w:left w:val="none" w:sz="0" w:space="0" w:color="auto"/>
        <w:bottom w:val="none" w:sz="0" w:space="0" w:color="auto"/>
        <w:right w:val="none" w:sz="0" w:space="0" w:color="auto"/>
      </w:divBdr>
    </w:div>
    <w:div w:id="1349333159">
      <w:bodyDiv w:val="1"/>
      <w:marLeft w:val="0"/>
      <w:marRight w:val="0"/>
      <w:marTop w:val="0"/>
      <w:marBottom w:val="0"/>
      <w:divBdr>
        <w:top w:val="none" w:sz="0" w:space="0" w:color="auto"/>
        <w:left w:val="none" w:sz="0" w:space="0" w:color="auto"/>
        <w:bottom w:val="none" w:sz="0" w:space="0" w:color="auto"/>
        <w:right w:val="none" w:sz="0" w:space="0" w:color="auto"/>
      </w:divBdr>
    </w:div>
    <w:div w:id="1349528628">
      <w:bodyDiv w:val="1"/>
      <w:marLeft w:val="0"/>
      <w:marRight w:val="0"/>
      <w:marTop w:val="0"/>
      <w:marBottom w:val="0"/>
      <w:divBdr>
        <w:top w:val="none" w:sz="0" w:space="0" w:color="auto"/>
        <w:left w:val="none" w:sz="0" w:space="0" w:color="auto"/>
        <w:bottom w:val="none" w:sz="0" w:space="0" w:color="auto"/>
        <w:right w:val="none" w:sz="0" w:space="0" w:color="auto"/>
      </w:divBdr>
    </w:div>
    <w:div w:id="1349714136">
      <w:bodyDiv w:val="1"/>
      <w:marLeft w:val="0"/>
      <w:marRight w:val="0"/>
      <w:marTop w:val="0"/>
      <w:marBottom w:val="0"/>
      <w:divBdr>
        <w:top w:val="none" w:sz="0" w:space="0" w:color="auto"/>
        <w:left w:val="none" w:sz="0" w:space="0" w:color="auto"/>
        <w:bottom w:val="none" w:sz="0" w:space="0" w:color="auto"/>
        <w:right w:val="none" w:sz="0" w:space="0" w:color="auto"/>
      </w:divBdr>
    </w:div>
    <w:div w:id="1349912312">
      <w:bodyDiv w:val="1"/>
      <w:marLeft w:val="0"/>
      <w:marRight w:val="0"/>
      <w:marTop w:val="0"/>
      <w:marBottom w:val="0"/>
      <w:divBdr>
        <w:top w:val="none" w:sz="0" w:space="0" w:color="auto"/>
        <w:left w:val="none" w:sz="0" w:space="0" w:color="auto"/>
        <w:bottom w:val="none" w:sz="0" w:space="0" w:color="auto"/>
        <w:right w:val="none" w:sz="0" w:space="0" w:color="auto"/>
      </w:divBdr>
    </w:div>
    <w:div w:id="1349916183">
      <w:bodyDiv w:val="1"/>
      <w:marLeft w:val="0"/>
      <w:marRight w:val="0"/>
      <w:marTop w:val="0"/>
      <w:marBottom w:val="0"/>
      <w:divBdr>
        <w:top w:val="none" w:sz="0" w:space="0" w:color="auto"/>
        <w:left w:val="none" w:sz="0" w:space="0" w:color="auto"/>
        <w:bottom w:val="none" w:sz="0" w:space="0" w:color="auto"/>
        <w:right w:val="none" w:sz="0" w:space="0" w:color="auto"/>
      </w:divBdr>
    </w:div>
    <w:div w:id="1349941907">
      <w:bodyDiv w:val="1"/>
      <w:marLeft w:val="0"/>
      <w:marRight w:val="0"/>
      <w:marTop w:val="0"/>
      <w:marBottom w:val="0"/>
      <w:divBdr>
        <w:top w:val="none" w:sz="0" w:space="0" w:color="auto"/>
        <w:left w:val="none" w:sz="0" w:space="0" w:color="auto"/>
        <w:bottom w:val="none" w:sz="0" w:space="0" w:color="auto"/>
        <w:right w:val="none" w:sz="0" w:space="0" w:color="auto"/>
      </w:divBdr>
    </w:div>
    <w:div w:id="1350137440">
      <w:bodyDiv w:val="1"/>
      <w:marLeft w:val="0"/>
      <w:marRight w:val="0"/>
      <w:marTop w:val="0"/>
      <w:marBottom w:val="0"/>
      <w:divBdr>
        <w:top w:val="none" w:sz="0" w:space="0" w:color="auto"/>
        <w:left w:val="none" w:sz="0" w:space="0" w:color="auto"/>
        <w:bottom w:val="none" w:sz="0" w:space="0" w:color="auto"/>
        <w:right w:val="none" w:sz="0" w:space="0" w:color="auto"/>
      </w:divBdr>
    </w:div>
    <w:div w:id="1350449119">
      <w:bodyDiv w:val="1"/>
      <w:marLeft w:val="0"/>
      <w:marRight w:val="0"/>
      <w:marTop w:val="0"/>
      <w:marBottom w:val="0"/>
      <w:divBdr>
        <w:top w:val="none" w:sz="0" w:space="0" w:color="auto"/>
        <w:left w:val="none" w:sz="0" w:space="0" w:color="auto"/>
        <w:bottom w:val="none" w:sz="0" w:space="0" w:color="auto"/>
        <w:right w:val="none" w:sz="0" w:space="0" w:color="auto"/>
      </w:divBdr>
    </w:div>
    <w:div w:id="1350719343">
      <w:bodyDiv w:val="1"/>
      <w:marLeft w:val="0"/>
      <w:marRight w:val="0"/>
      <w:marTop w:val="0"/>
      <w:marBottom w:val="0"/>
      <w:divBdr>
        <w:top w:val="none" w:sz="0" w:space="0" w:color="auto"/>
        <w:left w:val="none" w:sz="0" w:space="0" w:color="auto"/>
        <w:bottom w:val="none" w:sz="0" w:space="0" w:color="auto"/>
        <w:right w:val="none" w:sz="0" w:space="0" w:color="auto"/>
      </w:divBdr>
    </w:div>
    <w:div w:id="1350833988">
      <w:bodyDiv w:val="1"/>
      <w:marLeft w:val="0"/>
      <w:marRight w:val="0"/>
      <w:marTop w:val="0"/>
      <w:marBottom w:val="0"/>
      <w:divBdr>
        <w:top w:val="none" w:sz="0" w:space="0" w:color="auto"/>
        <w:left w:val="none" w:sz="0" w:space="0" w:color="auto"/>
        <w:bottom w:val="none" w:sz="0" w:space="0" w:color="auto"/>
        <w:right w:val="none" w:sz="0" w:space="0" w:color="auto"/>
      </w:divBdr>
    </w:div>
    <w:div w:id="1350834343">
      <w:bodyDiv w:val="1"/>
      <w:marLeft w:val="0"/>
      <w:marRight w:val="0"/>
      <w:marTop w:val="0"/>
      <w:marBottom w:val="0"/>
      <w:divBdr>
        <w:top w:val="none" w:sz="0" w:space="0" w:color="auto"/>
        <w:left w:val="none" w:sz="0" w:space="0" w:color="auto"/>
        <w:bottom w:val="none" w:sz="0" w:space="0" w:color="auto"/>
        <w:right w:val="none" w:sz="0" w:space="0" w:color="auto"/>
      </w:divBdr>
    </w:div>
    <w:div w:id="1350987938">
      <w:bodyDiv w:val="1"/>
      <w:marLeft w:val="0"/>
      <w:marRight w:val="0"/>
      <w:marTop w:val="0"/>
      <w:marBottom w:val="0"/>
      <w:divBdr>
        <w:top w:val="none" w:sz="0" w:space="0" w:color="auto"/>
        <w:left w:val="none" w:sz="0" w:space="0" w:color="auto"/>
        <w:bottom w:val="none" w:sz="0" w:space="0" w:color="auto"/>
        <w:right w:val="none" w:sz="0" w:space="0" w:color="auto"/>
      </w:divBdr>
    </w:div>
    <w:div w:id="1351099957">
      <w:bodyDiv w:val="1"/>
      <w:marLeft w:val="0"/>
      <w:marRight w:val="0"/>
      <w:marTop w:val="0"/>
      <w:marBottom w:val="0"/>
      <w:divBdr>
        <w:top w:val="none" w:sz="0" w:space="0" w:color="auto"/>
        <w:left w:val="none" w:sz="0" w:space="0" w:color="auto"/>
        <w:bottom w:val="none" w:sz="0" w:space="0" w:color="auto"/>
        <w:right w:val="none" w:sz="0" w:space="0" w:color="auto"/>
      </w:divBdr>
    </w:div>
    <w:div w:id="1351180578">
      <w:bodyDiv w:val="1"/>
      <w:marLeft w:val="0"/>
      <w:marRight w:val="0"/>
      <w:marTop w:val="0"/>
      <w:marBottom w:val="0"/>
      <w:divBdr>
        <w:top w:val="none" w:sz="0" w:space="0" w:color="auto"/>
        <w:left w:val="none" w:sz="0" w:space="0" w:color="auto"/>
        <w:bottom w:val="none" w:sz="0" w:space="0" w:color="auto"/>
        <w:right w:val="none" w:sz="0" w:space="0" w:color="auto"/>
      </w:divBdr>
    </w:div>
    <w:div w:id="1351225308">
      <w:bodyDiv w:val="1"/>
      <w:marLeft w:val="0"/>
      <w:marRight w:val="0"/>
      <w:marTop w:val="0"/>
      <w:marBottom w:val="0"/>
      <w:divBdr>
        <w:top w:val="none" w:sz="0" w:space="0" w:color="auto"/>
        <w:left w:val="none" w:sz="0" w:space="0" w:color="auto"/>
        <w:bottom w:val="none" w:sz="0" w:space="0" w:color="auto"/>
        <w:right w:val="none" w:sz="0" w:space="0" w:color="auto"/>
      </w:divBdr>
    </w:div>
    <w:div w:id="1351292851">
      <w:bodyDiv w:val="1"/>
      <w:marLeft w:val="0"/>
      <w:marRight w:val="0"/>
      <w:marTop w:val="0"/>
      <w:marBottom w:val="0"/>
      <w:divBdr>
        <w:top w:val="none" w:sz="0" w:space="0" w:color="auto"/>
        <w:left w:val="none" w:sz="0" w:space="0" w:color="auto"/>
        <w:bottom w:val="none" w:sz="0" w:space="0" w:color="auto"/>
        <w:right w:val="none" w:sz="0" w:space="0" w:color="auto"/>
      </w:divBdr>
    </w:div>
    <w:div w:id="1351490561">
      <w:bodyDiv w:val="1"/>
      <w:marLeft w:val="0"/>
      <w:marRight w:val="0"/>
      <w:marTop w:val="0"/>
      <w:marBottom w:val="0"/>
      <w:divBdr>
        <w:top w:val="none" w:sz="0" w:space="0" w:color="auto"/>
        <w:left w:val="none" w:sz="0" w:space="0" w:color="auto"/>
        <w:bottom w:val="none" w:sz="0" w:space="0" w:color="auto"/>
        <w:right w:val="none" w:sz="0" w:space="0" w:color="auto"/>
      </w:divBdr>
    </w:div>
    <w:div w:id="1351492484">
      <w:bodyDiv w:val="1"/>
      <w:marLeft w:val="0"/>
      <w:marRight w:val="0"/>
      <w:marTop w:val="0"/>
      <w:marBottom w:val="0"/>
      <w:divBdr>
        <w:top w:val="none" w:sz="0" w:space="0" w:color="auto"/>
        <w:left w:val="none" w:sz="0" w:space="0" w:color="auto"/>
        <w:bottom w:val="none" w:sz="0" w:space="0" w:color="auto"/>
        <w:right w:val="none" w:sz="0" w:space="0" w:color="auto"/>
      </w:divBdr>
    </w:div>
    <w:div w:id="1351832942">
      <w:bodyDiv w:val="1"/>
      <w:marLeft w:val="0"/>
      <w:marRight w:val="0"/>
      <w:marTop w:val="0"/>
      <w:marBottom w:val="0"/>
      <w:divBdr>
        <w:top w:val="none" w:sz="0" w:space="0" w:color="auto"/>
        <w:left w:val="none" w:sz="0" w:space="0" w:color="auto"/>
        <w:bottom w:val="none" w:sz="0" w:space="0" w:color="auto"/>
        <w:right w:val="none" w:sz="0" w:space="0" w:color="auto"/>
      </w:divBdr>
    </w:div>
    <w:div w:id="1352032912">
      <w:bodyDiv w:val="1"/>
      <w:marLeft w:val="0"/>
      <w:marRight w:val="0"/>
      <w:marTop w:val="0"/>
      <w:marBottom w:val="0"/>
      <w:divBdr>
        <w:top w:val="none" w:sz="0" w:space="0" w:color="auto"/>
        <w:left w:val="none" w:sz="0" w:space="0" w:color="auto"/>
        <w:bottom w:val="none" w:sz="0" w:space="0" w:color="auto"/>
        <w:right w:val="none" w:sz="0" w:space="0" w:color="auto"/>
      </w:divBdr>
    </w:div>
    <w:div w:id="1352146354">
      <w:bodyDiv w:val="1"/>
      <w:marLeft w:val="0"/>
      <w:marRight w:val="0"/>
      <w:marTop w:val="0"/>
      <w:marBottom w:val="0"/>
      <w:divBdr>
        <w:top w:val="none" w:sz="0" w:space="0" w:color="auto"/>
        <w:left w:val="none" w:sz="0" w:space="0" w:color="auto"/>
        <w:bottom w:val="none" w:sz="0" w:space="0" w:color="auto"/>
        <w:right w:val="none" w:sz="0" w:space="0" w:color="auto"/>
      </w:divBdr>
    </w:div>
    <w:div w:id="1352147251">
      <w:bodyDiv w:val="1"/>
      <w:marLeft w:val="0"/>
      <w:marRight w:val="0"/>
      <w:marTop w:val="0"/>
      <w:marBottom w:val="0"/>
      <w:divBdr>
        <w:top w:val="none" w:sz="0" w:space="0" w:color="auto"/>
        <w:left w:val="none" w:sz="0" w:space="0" w:color="auto"/>
        <w:bottom w:val="none" w:sz="0" w:space="0" w:color="auto"/>
        <w:right w:val="none" w:sz="0" w:space="0" w:color="auto"/>
      </w:divBdr>
    </w:div>
    <w:div w:id="1352414441">
      <w:bodyDiv w:val="1"/>
      <w:marLeft w:val="0"/>
      <w:marRight w:val="0"/>
      <w:marTop w:val="0"/>
      <w:marBottom w:val="0"/>
      <w:divBdr>
        <w:top w:val="none" w:sz="0" w:space="0" w:color="auto"/>
        <w:left w:val="none" w:sz="0" w:space="0" w:color="auto"/>
        <w:bottom w:val="none" w:sz="0" w:space="0" w:color="auto"/>
        <w:right w:val="none" w:sz="0" w:space="0" w:color="auto"/>
      </w:divBdr>
    </w:div>
    <w:div w:id="1352490200">
      <w:bodyDiv w:val="1"/>
      <w:marLeft w:val="0"/>
      <w:marRight w:val="0"/>
      <w:marTop w:val="0"/>
      <w:marBottom w:val="0"/>
      <w:divBdr>
        <w:top w:val="none" w:sz="0" w:space="0" w:color="auto"/>
        <w:left w:val="none" w:sz="0" w:space="0" w:color="auto"/>
        <w:bottom w:val="none" w:sz="0" w:space="0" w:color="auto"/>
        <w:right w:val="none" w:sz="0" w:space="0" w:color="auto"/>
      </w:divBdr>
    </w:div>
    <w:div w:id="1352876355">
      <w:bodyDiv w:val="1"/>
      <w:marLeft w:val="0"/>
      <w:marRight w:val="0"/>
      <w:marTop w:val="0"/>
      <w:marBottom w:val="0"/>
      <w:divBdr>
        <w:top w:val="none" w:sz="0" w:space="0" w:color="auto"/>
        <w:left w:val="none" w:sz="0" w:space="0" w:color="auto"/>
        <w:bottom w:val="none" w:sz="0" w:space="0" w:color="auto"/>
        <w:right w:val="none" w:sz="0" w:space="0" w:color="auto"/>
      </w:divBdr>
    </w:div>
    <w:div w:id="1352992847">
      <w:bodyDiv w:val="1"/>
      <w:marLeft w:val="0"/>
      <w:marRight w:val="0"/>
      <w:marTop w:val="0"/>
      <w:marBottom w:val="0"/>
      <w:divBdr>
        <w:top w:val="none" w:sz="0" w:space="0" w:color="auto"/>
        <w:left w:val="none" w:sz="0" w:space="0" w:color="auto"/>
        <w:bottom w:val="none" w:sz="0" w:space="0" w:color="auto"/>
        <w:right w:val="none" w:sz="0" w:space="0" w:color="auto"/>
      </w:divBdr>
    </w:div>
    <w:div w:id="1352998488">
      <w:bodyDiv w:val="1"/>
      <w:marLeft w:val="0"/>
      <w:marRight w:val="0"/>
      <w:marTop w:val="0"/>
      <w:marBottom w:val="0"/>
      <w:divBdr>
        <w:top w:val="none" w:sz="0" w:space="0" w:color="auto"/>
        <w:left w:val="none" w:sz="0" w:space="0" w:color="auto"/>
        <w:bottom w:val="none" w:sz="0" w:space="0" w:color="auto"/>
        <w:right w:val="none" w:sz="0" w:space="0" w:color="auto"/>
      </w:divBdr>
    </w:div>
    <w:div w:id="1353143654">
      <w:bodyDiv w:val="1"/>
      <w:marLeft w:val="0"/>
      <w:marRight w:val="0"/>
      <w:marTop w:val="0"/>
      <w:marBottom w:val="0"/>
      <w:divBdr>
        <w:top w:val="none" w:sz="0" w:space="0" w:color="auto"/>
        <w:left w:val="none" w:sz="0" w:space="0" w:color="auto"/>
        <w:bottom w:val="none" w:sz="0" w:space="0" w:color="auto"/>
        <w:right w:val="none" w:sz="0" w:space="0" w:color="auto"/>
      </w:divBdr>
    </w:div>
    <w:div w:id="1353189033">
      <w:bodyDiv w:val="1"/>
      <w:marLeft w:val="0"/>
      <w:marRight w:val="0"/>
      <w:marTop w:val="0"/>
      <w:marBottom w:val="0"/>
      <w:divBdr>
        <w:top w:val="none" w:sz="0" w:space="0" w:color="auto"/>
        <w:left w:val="none" w:sz="0" w:space="0" w:color="auto"/>
        <w:bottom w:val="none" w:sz="0" w:space="0" w:color="auto"/>
        <w:right w:val="none" w:sz="0" w:space="0" w:color="auto"/>
      </w:divBdr>
    </w:div>
    <w:div w:id="1353413636">
      <w:bodyDiv w:val="1"/>
      <w:marLeft w:val="0"/>
      <w:marRight w:val="0"/>
      <w:marTop w:val="0"/>
      <w:marBottom w:val="0"/>
      <w:divBdr>
        <w:top w:val="none" w:sz="0" w:space="0" w:color="auto"/>
        <w:left w:val="none" w:sz="0" w:space="0" w:color="auto"/>
        <w:bottom w:val="none" w:sz="0" w:space="0" w:color="auto"/>
        <w:right w:val="none" w:sz="0" w:space="0" w:color="auto"/>
      </w:divBdr>
    </w:div>
    <w:div w:id="1353455382">
      <w:bodyDiv w:val="1"/>
      <w:marLeft w:val="0"/>
      <w:marRight w:val="0"/>
      <w:marTop w:val="0"/>
      <w:marBottom w:val="0"/>
      <w:divBdr>
        <w:top w:val="none" w:sz="0" w:space="0" w:color="auto"/>
        <w:left w:val="none" w:sz="0" w:space="0" w:color="auto"/>
        <w:bottom w:val="none" w:sz="0" w:space="0" w:color="auto"/>
        <w:right w:val="none" w:sz="0" w:space="0" w:color="auto"/>
      </w:divBdr>
    </w:div>
    <w:div w:id="1353724565">
      <w:bodyDiv w:val="1"/>
      <w:marLeft w:val="0"/>
      <w:marRight w:val="0"/>
      <w:marTop w:val="0"/>
      <w:marBottom w:val="0"/>
      <w:divBdr>
        <w:top w:val="none" w:sz="0" w:space="0" w:color="auto"/>
        <w:left w:val="none" w:sz="0" w:space="0" w:color="auto"/>
        <w:bottom w:val="none" w:sz="0" w:space="0" w:color="auto"/>
        <w:right w:val="none" w:sz="0" w:space="0" w:color="auto"/>
      </w:divBdr>
    </w:div>
    <w:div w:id="1353872543">
      <w:bodyDiv w:val="1"/>
      <w:marLeft w:val="0"/>
      <w:marRight w:val="0"/>
      <w:marTop w:val="0"/>
      <w:marBottom w:val="0"/>
      <w:divBdr>
        <w:top w:val="none" w:sz="0" w:space="0" w:color="auto"/>
        <w:left w:val="none" w:sz="0" w:space="0" w:color="auto"/>
        <w:bottom w:val="none" w:sz="0" w:space="0" w:color="auto"/>
        <w:right w:val="none" w:sz="0" w:space="0" w:color="auto"/>
      </w:divBdr>
    </w:div>
    <w:div w:id="1354070490">
      <w:bodyDiv w:val="1"/>
      <w:marLeft w:val="0"/>
      <w:marRight w:val="0"/>
      <w:marTop w:val="0"/>
      <w:marBottom w:val="0"/>
      <w:divBdr>
        <w:top w:val="none" w:sz="0" w:space="0" w:color="auto"/>
        <w:left w:val="none" w:sz="0" w:space="0" w:color="auto"/>
        <w:bottom w:val="none" w:sz="0" w:space="0" w:color="auto"/>
        <w:right w:val="none" w:sz="0" w:space="0" w:color="auto"/>
      </w:divBdr>
    </w:div>
    <w:div w:id="1354303172">
      <w:bodyDiv w:val="1"/>
      <w:marLeft w:val="0"/>
      <w:marRight w:val="0"/>
      <w:marTop w:val="0"/>
      <w:marBottom w:val="0"/>
      <w:divBdr>
        <w:top w:val="none" w:sz="0" w:space="0" w:color="auto"/>
        <w:left w:val="none" w:sz="0" w:space="0" w:color="auto"/>
        <w:bottom w:val="none" w:sz="0" w:space="0" w:color="auto"/>
        <w:right w:val="none" w:sz="0" w:space="0" w:color="auto"/>
      </w:divBdr>
    </w:div>
    <w:div w:id="1354379114">
      <w:bodyDiv w:val="1"/>
      <w:marLeft w:val="0"/>
      <w:marRight w:val="0"/>
      <w:marTop w:val="0"/>
      <w:marBottom w:val="0"/>
      <w:divBdr>
        <w:top w:val="none" w:sz="0" w:space="0" w:color="auto"/>
        <w:left w:val="none" w:sz="0" w:space="0" w:color="auto"/>
        <w:bottom w:val="none" w:sz="0" w:space="0" w:color="auto"/>
        <w:right w:val="none" w:sz="0" w:space="0" w:color="auto"/>
      </w:divBdr>
    </w:div>
    <w:div w:id="1354384762">
      <w:bodyDiv w:val="1"/>
      <w:marLeft w:val="0"/>
      <w:marRight w:val="0"/>
      <w:marTop w:val="0"/>
      <w:marBottom w:val="0"/>
      <w:divBdr>
        <w:top w:val="none" w:sz="0" w:space="0" w:color="auto"/>
        <w:left w:val="none" w:sz="0" w:space="0" w:color="auto"/>
        <w:bottom w:val="none" w:sz="0" w:space="0" w:color="auto"/>
        <w:right w:val="none" w:sz="0" w:space="0" w:color="auto"/>
      </w:divBdr>
    </w:div>
    <w:div w:id="1354455549">
      <w:bodyDiv w:val="1"/>
      <w:marLeft w:val="0"/>
      <w:marRight w:val="0"/>
      <w:marTop w:val="0"/>
      <w:marBottom w:val="0"/>
      <w:divBdr>
        <w:top w:val="none" w:sz="0" w:space="0" w:color="auto"/>
        <w:left w:val="none" w:sz="0" w:space="0" w:color="auto"/>
        <w:bottom w:val="none" w:sz="0" w:space="0" w:color="auto"/>
        <w:right w:val="none" w:sz="0" w:space="0" w:color="auto"/>
      </w:divBdr>
    </w:div>
    <w:div w:id="1354574862">
      <w:bodyDiv w:val="1"/>
      <w:marLeft w:val="0"/>
      <w:marRight w:val="0"/>
      <w:marTop w:val="0"/>
      <w:marBottom w:val="0"/>
      <w:divBdr>
        <w:top w:val="none" w:sz="0" w:space="0" w:color="auto"/>
        <w:left w:val="none" w:sz="0" w:space="0" w:color="auto"/>
        <w:bottom w:val="none" w:sz="0" w:space="0" w:color="auto"/>
        <w:right w:val="none" w:sz="0" w:space="0" w:color="auto"/>
      </w:divBdr>
    </w:div>
    <w:div w:id="1354846028">
      <w:bodyDiv w:val="1"/>
      <w:marLeft w:val="0"/>
      <w:marRight w:val="0"/>
      <w:marTop w:val="0"/>
      <w:marBottom w:val="0"/>
      <w:divBdr>
        <w:top w:val="none" w:sz="0" w:space="0" w:color="auto"/>
        <w:left w:val="none" w:sz="0" w:space="0" w:color="auto"/>
        <w:bottom w:val="none" w:sz="0" w:space="0" w:color="auto"/>
        <w:right w:val="none" w:sz="0" w:space="0" w:color="auto"/>
      </w:divBdr>
    </w:div>
    <w:div w:id="1355033887">
      <w:bodyDiv w:val="1"/>
      <w:marLeft w:val="0"/>
      <w:marRight w:val="0"/>
      <w:marTop w:val="0"/>
      <w:marBottom w:val="0"/>
      <w:divBdr>
        <w:top w:val="none" w:sz="0" w:space="0" w:color="auto"/>
        <w:left w:val="none" w:sz="0" w:space="0" w:color="auto"/>
        <w:bottom w:val="none" w:sz="0" w:space="0" w:color="auto"/>
        <w:right w:val="none" w:sz="0" w:space="0" w:color="auto"/>
      </w:divBdr>
    </w:div>
    <w:div w:id="1355301483">
      <w:bodyDiv w:val="1"/>
      <w:marLeft w:val="0"/>
      <w:marRight w:val="0"/>
      <w:marTop w:val="0"/>
      <w:marBottom w:val="0"/>
      <w:divBdr>
        <w:top w:val="none" w:sz="0" w:space="0" w:color="auto"/>
        <w:left w:val="none" w:sz="0" w:space="0" w:color="auto"/>
        <w:bottom w:val="none" w:sz="0" w:space="0" w:color="auto"/>
        <w:right w:val="none" w:sz="0" w:space="0" w:color="auto"/>
      </w:divBdr>
    </w:div>
    <w:div w:id="1355302847">
      <w:bodyDiv w:val="1"/>
      <w:marLeft w:val="0"/>
      <w:marRight w:val="0"/>
      <w:marTop w:val="0"/>
      <w:marBottom w:val="0"/>
      <w:divBdr>
        <w:top w:val="none" w:sz="0" w:space="0" w:color="auto"/>
        <w:left w:val="none" w:sz="0" w:space="0" w:color="auto"/>
        <w:bottom w:val="none" w:sz="0" w:space="0" w:color="auto"/>
        <w:right w:val="none" w:sz="0" w:space="0" w:color="auto"/>
      </w:divBdr>
    </w:div>
    <w:div w:id="1355422382">
      <w:bodyDiv w:val="1"/>
      <w:marLeft w:val="0"/>
      <w:marRight w:val="0"/>
      <w:marTop w:val="0"/>
      <w:marBottom w:val="0"/>
      <w:divBdr>
        <w:top w:val="none" w:sz="0" w:space="0" w:color="auto"/>
        <w:left w:val="none" w:sz="0" w:space="0" w:color="auto"/>
        <w:bottom w:val="none" w:sz="0" w:space="0" w:color="auto"/>
        <w:right w:val="none" w:sz="0" w:space="0" w:color="auto"/>
      </w:divBdr>
    </w:div>
    <w:div w:id="1355423311">
      <w:bodyDiv w:val="1"/>
      <w:marLeft w:val="0"/>
      <w:marRight w:val="0"/>
      <w:marTop w:val="0"/>
      <w:marBottom w:val="0"/>
      <w:divBdr>
        <w:top w:val="none" w:sz="0" w:space="0" w:color="auto"/>
        <w:left w:val="none" w:sz="0" w:space="0" w:color="auto"/>
        <w:bottom w:val="none" w:sz="0" w:space="0" w:color="auto"/>
        <w:right w:val="none" w:sz="0" w:space="0" w:color="auto"/>
      </w:divBdr>
    </w:div>
    <w:div w:id="1356006874">
      <w:bodyDiv w:val="1"/>
      <w:marLeft w:val="0"/>
      <w:marRight w:val="0"/>
      <w:marTop w:val="0"/>
      <w:marBottom w:val="0"/>
      <w:divBdr>
        <w:top w:val="none" w:sz="0" w:space="0" w:color="auto"/>
        <w:left w:val="none" w:sz="0" w:space="0" w:color="auto"/>
        <w:bottom w:val="none" w:sz="0" w:space="0" w:color="auto"/>
        <w:right w:val="none" w:sz="0" w:space="0" w:color="auto"/>
      </w:divBdr>
    </w:div>
    <w:div w:id="1356148824">
      <w:bodyDiv w:val="1"/>
      <w:marLeft w:val="0"/>
      <w:marRight w:val="0"/>
      <w:marTop w:val="0"/>
      <w:marBottom w:val="0"/>
      <w:divBdr>
        <w:top w:val="none" w:sz="0" w:space="0" w:color="auto"/>
        <w:left w:val="none" w:sz="0" w:space="0" w:color="auto"/>
        <w:bottom w:val="none" w:sz="0" w:space="0" w:color="auto"/>
        <w:right w:val="none" w:sz="0" w:space="0" w:color="auto"/>
      </w:divBdr>
    </w:div>
    <w:div w:id="1356150713">
      <w:bodyDiv w:val="1"/>
      <w:marLeft w:val="0"/>
      <w:marRight w:val="0"/>
      <w:marTop w:val="0"/>
      <w:marBottom w:val="0"/>
      <w:divBdr>
        <w:top w:val="none" w:sz="0" w:space="0" w:color="auto"/>
        <w:left w:val="none" w:sz="0" w:space="0" w:color="auto"/>
        <w:bottom w:val="none" w:sz="0" w:space="0" w:color="auto"/>
        <w:right w:val="none" w:sz="0" w:space="0" w:color="auto"/>
      </w:divBdr>
    </w:div>
    <w:div w:id="1356226996">
      <w:bodyDiv w:val="1"/>
      <w:marLeft w:val="0"/>
      <w:marRight w:val="0"/>
      <w:marTop w:val="0"/>
      <w:marBottom w:val="0"/>
      <w:divBdr>
        <w:top w:val="none" w:sz="0" w:space="0" w:color="auto"/>
        <w:left w:val="none" w:sz="0" w:space="0" w:color="auto"/>
        <w:bottom w:val="none" w:sz="0" w:space="0" w:color="auto"/>
        <w:right w:val="none" w:sz="0" w:space="0" w:color="auto"/>
      </w:divBdr>
    </w:div>
    <w:div w:id="1356275801">
      <w:bodyDiv w:val="1"/>
      <w:marLeft w:val="0"/>
      <w:marRight w:val="0"/>
      <w:marTop w:val="0"/>
      <w:marBottom w:val="0"/>
      <w:divBdr>
        <w:top w:val="none" w:sz="0" w:space="0" w:color="auto"/>
        <w:left w:val="none" w:sz="0" w:space="0" w:color="auto"/>
        <w:bottom w:val="none" w:sz="0" w:space="0" w:color="auto"/>
        <w:right w:val="none" w:sz="0" w:space="0" w:color="auto"/>
      </w:divBdr>
    </w:div>
    <w:div w:id="1356468179">
      <w:bodyDiv w:val="1"/>
      <w:marLeft w:val="0"/>
      <w:marRight w:val="0"/>
      <w:marTop w:val="0"/>
      <w:marBottom w:val="0"/>
      <w:divBdr>
        <w:top w:val="none" w:sz="0" w:space="0" w:color="auto"/>
        <w:left w:val="none" w:sz="0" w:space="0" w:color="auto"/>
        <w:bottom w:val="none" w:sz="0" w:space="0" w:color="auto"/>
        <w:right w:val="none" w:sz="0" w:space="0" w:color="auto"/>
      </w:divBdr>
    </w:div>
    <w:div w:id="1356612199">
      <w:bodyDiv w:val="1"/>
      <w:marLeft w:val="0"/>
      <w:marRight w:val="0"/>
      <w:marTop w:val="0"/>
      <w:marBottom w:val="0"/>
      <w:divBdr>
        <w:top w:val="none" w:sz="0" w:space="0" w:color="auto"/>
        <w:left w:val="none" w:sz="0" w:space="0" w:color="auto"/>
        <w:bottom w:val="none" w:sz="0" w:space="0" w:color="auto"/>
        <w:right w:val="none" w:sz="0" w:space="0" w:color="auto"/>
      </w:divBdr>
    </w:div>
    <w:div w:id="1356614134">
      <w:bodyDiv w:val="1"/>
      <w:marLeft w:val="0"/>
      <w:marRight w:val="0"/>
      <w:marTop w:val="0"/>
      <w:marBottom w:val="0"/>
      <w:divBdr>
        <w:top w:val="none" w:sz="0" w:space="0" w:color="auto"/>
        <w:left w:val="none" w:sz="0" w:space="0" w:color="auto"/>
        <w:bottom w:val="none" w:sz="0" w:space="0" w:color="auto"/>
        <w:right w:val="none" w:sz="0" w:space="0" w:color="auto"/>
      </w:divBdr>
    </w:div>
    <w:div w:id="1356689230">
      <w:bodyDiv w:val="1"/>
      <w:marLeft w:val="0"/>
      <w:marRight w:val="0"/>
      <w:marTop w:val="0"/>
      <w:marBottom w:val="0"/>
      <w:divBdr>
        <w:top w:val="none" w:sz="0" w:space="0" w:color="auto"/>
        <w:left w:val="none" w:sz="0" w:space="0" w:color="auto"/>
        <w:bottom w:val="none" w:sz="0" w:space="0" w:color="auto"/>
        <w:right w:val="none" w:sz="0" w:space="0" w:color="auto"/>
      </w:divBdr>
    </w:div>
    <w:div w:id="1356807797">
      <w:bodyDiv w:val="1"/>
      <w:marLeft w:val="0"/>
      <w:marRight w:val="0"/>
      <w:marTop w:val="0"/>
      <w:marBottom w:val="0"/>
      <w:divBdr>
        <w:top w:val="none" w:sz="0" w:space="0" w:color="auto"/>
        <w:left w:val="none" w:sz="0" w:space="0" w:color="auto"/>
        <w:bottom w:val="none" w:sz="0" w:space="0" w:color="auto"/>
        <w:right w:val="none" w:sz="0" w:space="0" w:color="auto"/>
      </w:divBdr>
    </w:div>
    <w:div w:id="1356881022">
      <w:bodyDiv w:val="1"/>
      <w:marLeft w:val="0"/>
      <w:marRight w:val="0"/>
      <w:marTop w:val="0"/>
      <w:marBottom w:val="0"/>
      <w:divBdr>
        <w:top w:val="none" w:sz="0" w:space="0" w:color="auto"/>
        <w:left w:val="none" w:sz="0" w:space="0" w:color="auto"/>
        <w:bottom w:val="none" w:sz="0" w:space="0" w:color="auto"/>
        <w:right w:val="none" w:sz="0" w:space="0" w:color="auto"/>
      </w:divBdr>
    </w:div>
    <w:div w:id="1356927315">
      <w:bodyDiv w:val="1"/>
      <w:marLeft w:val="0"/>
      <w:marRight w:val="0"/>
      <w:marTop w:val="0"/>
      <w:marBottom w:val="0"/>
      <w:divBdr>
        <w:top w:val="none" w:sz="0" w:space="0" w:color="auto"/>
        <w:left w:val="none" w:sz="0" w:space="0" w:color="auto"/>
        <w:bottom w:val="none" w:sz="0" w:space="0" w:color="auto"/>
        <w:right w:val="none" w:sz="0" w:space="0" w:color="auto"/>
      </w:divBdr>
    </w:div>
    <w:div w:id="1357076291">
      <w:bodyDiv w:val="1"/>
      <w:marLeft w:val="0"/>
      <w:marRight w:val="0"/>
      <w:marTop w:val="0"/>
      <w:marBottom w:val="0"/>
      <w:divBdr>
        <w:top w:val="none" w:sz="0" w:space="0" w:color="auto"/>
        <w:left w:val="none" w:sz="0" w:space="0" w:color="auto"/>
        <w:bottom w:val="none" w:sz="0" w:space="0" w:color="auto"/>
        <w:right w:val="none" w:sz="0" w:space="0" w:color="auto"/>
      </w:divBdr>
    </w:div>
    <w:div w:id="1357148466">
      <w:bodyDiv w:val="1"/>
      <w:marLeft w:val="0"/>
      <w:marRight w:val="0"/>
      <w:marTop w:val="0"/>
      <w:marBottom w:val="0"/>
      <w:divBdr>
        <w:top w:val="none" w:sz="0" w:space="0" w:color="auto"/>
        <w:left w:val="none" w:sz="0" w:space="0" w:color="auto"/>
        <w:bottom w:val="none" w:sz="0" w:space="0" w:color="auto"/>
        <w:right w:val="none" w:sz="0" w:space="0" w:color="auto"/>
      </w:divBdr>
    </w:div>
    <w:div w:id="1357199055">
      <w:bodyDiv w:val="1"/>
      <w:marLeft w:val="0"/>
      <w:marRight w:val="0"/>
      <w:marTop w:val="0"/>
      <w:marBottom w:val="0"/>
      <w:divBdr>
        <w:top w:val="none" w:sz="0" w:space="0" w:color="auto"/>
        <w:left w:val="none" w:sz="0" w:space="0" w:color="auto"/>
        <w:bottom w:val="none" w:sz="0" w:space="0" w:color="auto"/>
        <w:right w:val="none" w:sz="0" w:space="0" w:color="auto"/>
      </w:divBdr>
    </w:div>
    <w:div w:id="1357273359">
      <w:bodyDiv w:val="1"/>
      <w:marLeft w:val="0"/>
      <w:marRight w:val="0"/>
      <w:marTop w:val="0"/>
      <w:marBottom w:val="0"/>
      <w:divBdr>
        <w:top w:val="none" w:sz="0" w:space="0" w:color="auto"/>
        <w:left w:val="none" w:sz="0" w:space="0" w:color="auto"/>
        <w:bottom w:val="none" w:sz="0" w:space="0" w:color="auto"/>
        <w:right w:val="none" w:sz="0" w:space="0" w:color="auto"/>
      </w:divBdr>
    </w:div>
    <w:div w:id="1357392181">
      <w:bodyDiv w:val="1"/>
      <w:marLeft w:val="0"/>
      <w:marRight w:val="0"/>
      <w:marTop w:val="0"/>
      <w:marBottom w:val="0"/>
      <w:divBdr>
        <w:top w:val="none" w:sz="0" w:space="0" w:color="auto"/>
        <w:left w:val="none" w:sz="0" w:space="0" w:color="auto"/>
        <w:bottom w:val="none" w:sz="0" w:space="0" w:color="auto"/>
        <w:right w:val="none" w:sz="0" w:space="0" w:color="auto"/>
      </w:divBdr>
    </w:div>
    <w:div w:id="1357461701">
      <w:bodyDiv w:val="1"/>
      <w:marLeft w:val="0"/>
      <w:marRight w:val="0"/>
      <w:marTop w:val="0"/>
      <w:marBottom w:val="0"/>
      <w:divBdr>
        <w:top w:val="none" w:sz="0" w:space="0" w:color="auto"/>
        <w:left w:val="none" w:sz="0" w:space="0" w:color="auto"/>
        <w:bottom w:val="none" w:sz="0" w:space="0" w:color="auto"/>
        <w:right w:val="none" w:sz="0" w:space="0" w:color="auto"/>
      </w:divBdr>
    </w:div>
    <w:div w:id="1357540321">
      <w:bodyDiv w:val="1"/>
      <w:marLeft w:val="0"/>
      <w:marRight w:val="0"/>
      <w:marTop w:val="0"/>
      <w:marBottom w:val="0"/>
      <w:divBdr>
        <w:top w:val="none" w:sz="0" w:space="0" w:color="auto"/>
        <w:left w:val="none" w:sz="0" w:space="0" w:color="auto"/>
        <w:bottom w:val="none" w:sz="0" w:space="0" w:color="auto"/>
        <w:right w:val="none" w:sz="0" w:space="0" w:color="auto"/>
      </w:divBdr>
    </w:div>
    <w:div w:id="1357659860">
      <w:bodyDiv w:val="1"/>
      <w:marLeft w:val="0"/>
      <w:marRight w:val="0"/>
      <w:marTop w:val="0"/>
      <w:marBottom w:val="0"/>
      <w:divBdr>
        <w:top w:val="none" w:sz="0" w:space="0" w:color="auto"/>
        <w:left w:val="none" w:sz="0" w:space="0" w:color="auto"/>
        <w:bottom w:val="none" w:sz="0" w:space="0" w:color="auto"/>
        <w:right w:val="none" w:sz="0" w:space="0" w:color="auto"/>
      </w:divBdr>
    </w:div>
    <w:div w:id="1357924707">
      <w:bodyDiv w:val="1"/>
      <w:marLeft w:val="0"/>
      <w:marRight w:val="0"/>
      <w:marTop w:val="0"/>
      <w:marBottom w:val="0"/>
      <w:divBdr>
        <w:top w:val="none" w:sz="0" w:space="0" w:color="auto"/>
        <w:left w:val="none" w:sz="0" w:space="0" w:color="auto"/>
        <w:bottom w:val="none" w:sz="0" w:space="0" w:color="auto"/>
        <w:right w:val="none" w:sz="0" w:space="0" w:color="auto"/>
      </w:divBdr>
    </w:div>
    <w:div w:id="1357925755">
      <w:bodyDiv w:val="1"/>
      <w:marLeft w:val="0"/>
      <w:marRight w:val="0"/>
      <w:marTop w:val="0"/>
      <w:marBottom w:val="0"/>
      <w:divBdr>
        <w:top w:val="none" w:sz="0" w:space="0" w:color="auto"/>
        <w:left w:val="none" w:sz="0" w:space="0" w:color="auto"/>
        <w:bottom w:val="none" w:sz="0" w:space="0" w:color="auto"/>
        <w:right w:val="none" w:sz="0" w:space="0" w:color="auto"/>
      </w:divBdr>
    </w:div>
    <w:div w:id="1357999386">
      <w:bodyDiv w:val="1"/>
      <w:marLeft w:val="0"/>
      <w:marRight w:val="0"/>
      <w:marTop w:val="0"/>
      <w:marBottom w:val="0"/>
      <w:divBdr>
        <w:top w:val="none" w:sz="0" w:space="0" w:color="auto"/>
        <w:left w:val="none" w:sz="0" w:space="0" w:color="auto"/>
        <w:bottom w:val="none" w:sz="0" w:space="0" w:color="auto"/>
        <w:right w:val="none" w:sz="0" w:space="0" w:color="auto"/>
      </w:divBdr>
    </w:div>
    <w:div w:id="1358310522">
      <w:bodyDiv w:val="1"/>
      <w:marLeft w:val="0"/>
      <w:marRight w:val="0"/>
      <w:marTop w:val="0"/>
      <w:marBottom w:val="0"/>
      <w:divBdr>
        <w:top w:val="none" w:sz="0" w:space="0" w:color="auto"/>
        <w:left w:val="none" w:sz="0" w:space="0" w:color="auto"/>
        <w:bottom w:val="none" w:sz="0" w:space="0" w:color="auto"/>
        <w:right w:val="none" w:sz="0" w:space="0" w:color="auto"/>
      </w:divBdr>
    </w:div>
    <w:div w:id="1358502854">
      <w:bodyDiv w:val="1"/>
      <w:marLeft w:val="0"/>
      <w:marRight w:val="0"/>
      <w:marTop w:val="0"/>
      <w:marBottom w:val="0"/>
      <w:divBdr>
        <w:top w:val="none" w:sz="0" w:space="0" w:color="auto"/>
        <w:left w:val="none" w:sz="0" w:space="0" w:color="auto"/>
        <w:bottom w:val="none" w:sz="0" w:space="0" w:color="auto"/>
        <w:right w:val="none" w:sz="0" w:space="0" w:color="auto"/>
      </w:divBdr>
    </w:div>
    <w:div w:id="1358651827">
      <w:bodyDiv w:val="1"/>
      <w:marLeft w:val="0"/>
      <w:marRight w:val="0"/>
      <w:marTop w:val="0"/>
      <w:marBottom w:val="0"/>
      <w:divBdr>
        <w:top w:val="none" w:sz="0" w:space="0" w:color="auto"/>
        <w:left w:val="none" w:sz="0" w:space="0" w:color="auto"/>
        <w:bottom w:val="none" w:sz="0" w:space="0" w:color="auto"/>
        <w:right w:val="none" w:sz="0" w:space="0" w:color="auto"/>
      </w:divBdr>
    </w:div>
    <w:div w:id="1358777277">
      <w:bodyDiv w:val="1"/>
      <w:marLeft w:val="0"/>
      <w:marRight w:val="0"/>
      <w:marTop w:val="0"/>
      <w:marBottom w:val="0"/>
      <w:divBdr>
        <w:top w:val="none" w:sz="0" w:space="0" w:color="auto"/>
        <w:left w:val="none" w:sz="0" w:space="0" w:color="auto"/>
        <w:bottom w:val="none" w:sz="0" w:space="0" w:color="auto"/>
        <w:right w:val="none" w:sz="0" w:space="0" w:color="auto"/>
      </w:divBdr>
    </w:div>
    <w:div w:id="1359114194">
      <w:bodyDiv w:val="1"/>
      <w:marLeft w:val="0"/>
      <w:marRight w:val="0"/>
      <w:marTop w:val="0"/>
      <w:marBottom w:val="0"/>
      <w:divBdr>
        <w:top w:val="none" w:sz="0" w:space="0" w:color="auto"/>
        <w:left w:val="none" w:sz="0" w:space="0" w:color="auto"/>
        <w:bottom w:val="none" w:sz="0" w:space="0" w:color="auto"/>
        <w:right w:val="none" w:sz="0" w:space="0" w:color="auto"/>
      </w:divBdr>
    </w:div>
    <w:div w:id="1359160563">
      <w:bodyDiv w:val="1"/>
      <w:marLeft w:val="0"/>
      <w:marRight w:val="0"/>
      <w:marTop w:val="0"/>
      <w:marBottom w:val="0"/>
      <w:divBdr>
        <w:top w:val="none" w:sz="0" w:space="0" w:color="auto"/>
        <w:left w:val="none" w:sz="0" w:space="0" w:color="auto"/>
        <w:bottom w:val="none" w:sz="0" w:space="0" w:color="auto"/>
        <w:right w:val="none" w:sz="0" w:space="0" w:color="auto"/>
      </w:divBdr>
    </w:div>
    <w:div w:id="1359161615">
      <w:bodyDiv w:val="1"/>
      <w:marLeft w:val="0"/>
      <w:marRight w:val="0"/>
      <w:marTop w:val="0"/>
      <w:marBottom w:val="0"/>
      <w:divBdr>
        <w:top w:val="none" w:sz="0" w:space="0" w:color="auto"/>
        <w:left w:val="none" w:sz="0" w:space="0" w:color="auto"/>
        <w:bottom w:val="none" w:sz="0" w:space="0" w:color="auto"/>
        <w:right w:val="none" w:sz="0" w:space="0" w:color="auto"/>
      </w:divBdr>
    </w:div>
    <w:div w:id="1359312975">
      <w:bodyDiv w:val="1"/>
      <w:marLeft w:val="0"/>
      <w:marRight w:val="0"/>
      <w:marTop w:val="0"/>
      <w:marBottom w:val="0"/>
      <w:divBdr>
        <w:top w:val="none" w:sz="0" w:space="0" w:color="auto"/>
        <w:left w:val="none" w:sz="0" w:space="0" w:color="auto"/>
        <w:bottom w:val="none" w:sz="0" w:space="0" w:color="auto"/>
        <w:right w:val="none" w:sz="0" w:space="0" w:color="auto"/>
      </w:divBdr>
    </w:div>
    <w:div w:id="1359351326">
      <w:bodyDiv w:val="1"/>
      <w:marLeft w:val="0"/>
      <w:marRight w:val="0"/>
      <w:marTop w:val="0"/>
      <w:marBottom w:val="0"/>
      <w:divBdr>
        <w:top w:val="none" w:sz="0" w:space="0" w:color="auto"/>
        <w:left w:val="none" w:sz="0" w:space="0" w:color="auto"/>
        <w:bottom w:val="none" w:sz="0" w:space="0" w:color="auto"/>
        <w:right w:val="none" w:sz="0" w:space="0" w:color="auto"/>
      </w:divBdr>
    </w:div>
    <w:div w:id="1360356278">
      <w:bodyDiv w:val="1"/>
      <w:marLeft w:val="0"/>
      <w:marRight w:val="0"/>
      <w:marTop w:val="0"/>
      <w:marBottom w:val="0"/>
      <w:divBdr>
        <w:top w:val="none" w:sz="0" w:space="0" w:color="auto"/>
        <w:left w:val="none" w:sz="0" w:space="0" w:color="auto"/>
        <w:bottom w:val="none" w:sz="0" w:space="0" w:color="auto"/>
        <w:right w:val="none" w:sz="0" w:space="0" w:color="auto"/>
      </w:divBdr>
    </w:div>
    <w:div w:id="1360428009">
      <w:bodyDiv w:val="1"/>
      <w:marLeft w:val="0"/>
      <w:marRight w:val="0"/>
      <w:marTop w:val="0"/>
      <w:marBottom w:val="0"/>
      <w:divBdr>
        <w:top w:val="none" w:sz="0" w:space="0" w:color="auto"/>
        <w:left w:val="none" w:sz="0" w:space="0" w:color="auto"/>
        <w:bottom w:val="none" w:sz="0" w:space="0" w:color="auto"/>
        <w:right w:val="none" w:sz="0" w:space="0" w:color="auto"/>
      </w:divBdr>
    </w:div>
    <w:div w:id="1360471116">
      <w:bodyDiv w:val="1"/>
      <w:marLeft w:val="0"/>
      <w:marRight w:val="0"/>
      <w:marTop w:val="0"/>
      <w:marBottom w:val="0"/>
      <w:divBdr>
        <w:top w:val="none" w:sz="0" w:space="0" w:color="auto"/>
        <w:left w:val="none" w:sz="0" w:space="0" w:color="auto"/>
        <w:bottom w:val="none" w:sz="0" w:space="0" w:color="auto"/>
        <w:right w:val="none" w:sz="0" w:space="0" w:color="auto"/>
      </w:divBdr>
    </w:div>
    <w:div w:id="1360475178">
      <w:bodyDiv w:val="1"/>
      <w:marLeft w:val="0"/>
      <w:marRight w:val="0"/>
      <w:marTop w:val="0"/>
      <w:marBottom w:val="0"/>
      <w:divBdr>
        <w:top w:val="none" w:sz="0" w:space="0" w:color="auto"/>
        <w:left w:val="none" w:sz="0" w:space="0" w:color="auto"/>
        <w:bottom w:val="none" w:sz="0" w:space="0" w:color="auto"/>
        <w:right w:val="none" w:sz="0" w:space="0" w:color="auto"/>
      </w:divBdr>
    </w:div>
    <w:div w:id="1360621645">
      <w:bodyDiv w:val="1"/>
      <w:marLeft w:val="0"/>
      <w:marRight w:val="0"/>
      <w:marTop w:val="0"/>
      <w:marBottom w:val="0"/>
      <w:divBdr>
        <w:top w:val="none" w:sz="0" w:space="0" w:color="auto"/>
        <w:left w:val="none" w:sz="0" w:space="0" w:color="auto"/>
        <w:bottom w:val="none" w:sz="0" w:space="0" w:color="auto"/>
        <w:right w:val="none" w:sz="0" w:space="0" w:color="auto"/>
      </w:divBdr>
    </w:div>
    <w:div w:id="1360622460">
      <w:bodyDiv w:val="1"/>
      <w:marLeft w:val="0"/>
      <w:marRight w:val="0"/>
      <w:marTop w:val="0"/>
      <w:marBottom w:val="0"/>
      <w:divBdr>
        <w:top w:val="none" w:sz="0" w:space="0" w:color="auto"/>
        <w:left w:val="none" w:sz="0" w:space="0" w:color="auto"/>
        <w:bottom w:val="none" w:sz="0" w:space="0" w:color="auto"/>
        <w:right w:val="none" w:sz="0" w:space="0" w:color="auto"/>
      </w:divBdr>
    </w:div>
    <w:div w:id="1360934652">
      <w:bodyDiv w:val="1"/>
      <w:marLeft w:val="0"/>
      <w:marRight w:val="0"/>
      <w:marTop w:val="0"/>
      <w:marBottom w:val="0"/>
      <w:divBdr>
        <w:top w:val="none" w:sz="0" w:space="0" w:color="auto"/>
        <w:left w:val="none" w:sz="0" w:space="0" w:color="auto"/>
        <w:bottom w:val="none" w:sz="0" w:space="0" w:color="auto"/>
        <w:right w:val="none" w:sz="0" w:space="0" w:color="auto"/>
      </w:divBdr>
    </w:div>
    <w:div w:id="1361051887">
      <w:bodyDiv w:val="1"/>
      <w:marLeft w:val="0"/>
      <w:marRight w:val="0"/>
      <w:marTop w:val="0"/>
      <w:marBottom w:val="0"/>
      <w:divBdr>
        <w:top w:val="none" w:sz="0" w:space="0" w:color="auto"/>
        <w:left w:val="none" w:sz="0" w:space="0" w:color="auto"/>
        <w:bottom w:val="none" w:sz="0" w:space="0" w:color="auto"/>
        <w:right w:val="none" w:sz="0" w:space="0" w:color="auto"/>
      </w:divBdr>
    </w:div>
    <w:div w:id="1361122388">
      <w:bodyDiv w:val="1"/>
      <w:marLeft w:val="0"/>
      <w:marRight w:val="0"/>
      <w:marTop w:val="0"/>
      <w:marBottom w:val="0"/>
      <w:divBdr>
        <w:top w:val="none" w:sz="0" w:space="0" w:color="auto"/>
        <w:left w:val="none" w:sz="0" w:space="0" w:color="auto"/>
        <w:bottom w:val="none" w:sz="0" w:space="0" w:color="auto"/>
        <w:right w:val="none" w:sz="0" w:space="0" w:color="auto"/>
      </w:divBdr>
    </w:div>
    <w:div w:id="1361126306">
      <w:bodyDiv w:val="1"/>
      <w:marLeft w:val="0"/>
      <w:marRight w:val="0"/>
      <w:marTop w:val="0"/>
      <w:marBottom w:val="0"/>
      <w:divBdr>
        <w:top w:val="none" w:sz="0" w:space="0" w:color="auto"/>
        <w:left w:val="none" w:sz="0" w:space="0" w:color="auto"/>
        <w:bottom w:val="none" w:sz="0" w:space="0" w:color="auto"/>
        <w:right w:val="none" w:sz="0" w:space="0" w:color="auto"/>
      </w:divBdr>
    </w:div>
    <w:div w:id="1361126764">
      <w:bodyDiv w:val="1"/>
      <w:marLeft w:val="0"/>
      <w:marRight w:val="0"/>
      <w:marTop w:val="0"/>
      <w:marBottom w:val="0"/>
      <w:divBdr>
        <w:top w:val="none" w:sz="0" w:space="0" w:color="auto"/>
        <w:left w:val="none" w:sz="0" w:space="0" w:color="auto"/>
        <w:bottom w:val="none" w:sz="0" w:space="0" w:color="auto"/>
        <w:right w:val="none" w:sz="0" w:space="0" w:color="auto"/>
      </w:divBdr>
    </w:div>
    <w:div w:id="1361130349">
      <w:bodyDiv w:val="1"/>
      <w:marLeft w:val="0"/>
      <w:marRight w:val="0"/>
      <w:marTop w:val="0"/>
      <w:marBottom w:val="0"/>
      <w:divBdr>
        <w:top w:val="none" w:sz="0" w:space="0" w:color="auto"/>
        <w:left w:val="none" w:sz="0" w:space="0" w:color="auto"/>
        <w:bottom w:val="none" w:sz="0" w:space="0" w:color="auto"/>
        <w:right w:val="none" w:sz="0" w:space="0" w:color="auto"/>
      </w:divBdr>
    </w:div>
    <w:div w:id="1361199891">
      <w:bodyDiv w:val="1"/>
      <w:marLeft w:val="0"/>
      <w:marRight w:val="0"/>
      <w:marTop w:val="0"/>
      <w:marBottom w:val="0"/>
      <w:divBdr>
        <w:top w:val="none" w:sz="0" w:space="0" w:color="auto"/>
        <w:left w:val="none" w:sz="0" w:space="0" w:color="auto"/>
        <w:bottom w:val="none" w:sz="0" w:space="0" w:color="auto"/>
        <w:right w:val="none" w:sz="0" w:space="0" w:color="auto"/>
      </w:divBdr>
    </w:div>
    <w:div w:id="1361273933">
      <w:bodyDiv w:val="1"/>
      <w:marLeft w:val="0"/>
      <w:marRight w:val="0"/>
      <w:marTop w:val="0"/>
      <w:marBottom w:val="0"/>
      <w:divBdr>
        <w:top w:val="none" w:sz="0" w:space="0" w:color="auto"/>
        <w:left w:val="none" w:sz="0" w:space="0" w:color="auto"/>
        <w:bottom w:val="none" w:sz="0" w:space="0" w:color="auto"/>
        <w:right w:val="none" w:sz="0" w:space="0" w:color="auto"/>
      </w:divBdr>
    </w:div>
    <w:div w:id="1361317108">
      <w:bodyDiv w:val="1"/>
      <w:marLeft w:val="0"/>
      <w:marRight w:val="0"/>
      <w:marTop w:val="0"/>
      <w:marBottom w:val="0"/>
      <w:divBdr>
        <w:top w:val="none" w:sz="0" w:space="0" w:color="auto"/>
        <w:left w:val="none" w:sz="0" w:space="0" w:color="auto"/>
        <w:bottom w:val="none" w:sz="0" w:space="0" w:color="auto"/>
        <w:right w:val="none" w:sz="0" w:space="0" w:color="auto"/>
      </w:divBdr>
    </w:div>
    <w:div w:id="1361392247">
      <w:bodyDiv w:val="1"/>
      <w:marLeft w:val="0"/>
      <w:marRight w:val="0"/>
      <w:marTop w:val="0"/>
      <w:marBottom w:val="0"/>
      <w:divBdr>
        <w:top w:val="none" w:sz="0" w:space="0" w:color="auto"/>
        <w:left w:val="none" w:sz="0" w:space="0" w:color="auto"/>
        <w:bottom w:val="none" w:sz="0" w:space="0" w:color="auto"/>
        <w:right w:val="none" w:sz="0" w:space="0" w:color="auto"/>
      </w:divBdr>
    </w:div>
    <w:div w:id="1361469865">
      <w:bodyDiv w:val="1"/>
      <w:marLeft w:val="0"/>
      <w:marRight w:val="0"/>
      <w:marTop w:val="0"/>
      <w:marBottom w:val="0"/>
      <w:divBdr>
        <w:top w:val="none" w:sz="0" w:space="0" w:color="auto"/>
        <w:left w:val="none" w:sz="0" w:space="0" w:color="auto"/>
        <w:bottom w:val="none" w:sz="0" w:space="0" w:color="auto"/>
        <w:right w:val="none" w:sz="0" w:space="0" w:color="auto"/>
      </w:divBdr>
    </w:div>
    <w:div w:id="1361470366">
      <w:bodyDiv w:val="1"/>
      <w:marLeft w:val="0"/>
      <w:marRight w:val="0"/>
      <w:marTop w:val="0"/>
      <w:marBottom w:val="0"/>
      <w:divBdr>
        <w:top w:val="none" w:sz="0" w:space="0" w:color="auto"/>
        <w:left w:val="none" w:sz="0" w:space="0" w:color="auto"/>
        <w:bottom w:val="none" w:sz="0" w:space="0" w:color="auto"/>
        <w:right w:val="none" w:sz="0" w:space="0" w:color="auto"/>
      </w:divBdr>
    </w:div>
    <w:div w:id="1361516237">
      <w:bodyDiv w:val="1"/>
      <w:marLeft w:val="0"/>
      <w:marRight w:val="0"/>
      <w:marTop w:val="0"/>
      <w:marBottom w:val="0"/>
      <w:divBdr>
        <w:top w:val="none" w:sz="0" w:space="0" w:color="auto"/>
        <w:left w:val="none" w:sz="0" w:space="0" w:color="auto"/>
        <w:bottom w:val="none" w:sz="0" w:space="0" w:color="auto"/>
        <w:right w:val="none" w:sz="0" w:space="0" w:color="auto"/>
      </w:divBdr>
    </w:div>
    <w:div w:id="1361541271">
      <w:bodyDiv w:val="1"/>
      <w:marLeft w:val="0"/>
      <w:marRight w:val="0"/>
      <w:marTop w:val="0"/>
      <w:marBottom w:val="0"/>
      <w:divBdr>
        <w:top w:val="none" w:sz="0" w:space="0" w:color="auto"/>
        <w:left w:val="none" w:sz="0" w:space="0" w:color="auto"/>
        <w:bottom w:val="none" w:sz="0" w:space="0" w:color="auto"/>
        <w:right w:val="none" w:sz="0" w:space="0" w:color="auto"/>
      </w:divBdr>
    </w:div>
    <w:div w:id="1361586952">
      <w:bodyDiv w:val="1"/>
      <w:marLeft w:val="0"/>
      <w:marRight w:val="0"/>
      <w:marTop w:val="0"/>
      <w:marBottom w:val="0"/>
      <w:divBdr>
        <w:top w:val="none" w:sz="0" w:space="0" w:color="auto"/>
        <w:left w:val="none" w:sz="0" w:space="0" w:color="auto"/>
        <w:bottom w:val="none" w:sz="0" w:space="0" w:color="auto"/>
        <w:right w:val="none" w:sz="0" w:space="0" w:color="auto"/>
      </w:divBdr>
    </w:div>
    <w:div w:id="1361783690">
      <w:bodyDiv w:val="1"/>
      <w:marLeft w:val="0"/>
      <w:marRight w:val="0"/>
      <w:marTop w:val="0"/>
      <w:marBottom w:val="0"/>
      <w:divBdr>
        <w:top w:val="none" w:sz="0" w:space="0" w:color="auto"/>
        <w:left w:val="none" w:sz="0" w:space="0" w:color="auto"/>
        <w:bottom w:val="none" w:sz="0" w:space="0" w:color="auto"/>
        <w:right w:val="none" w:sz="0" w:space="0" w:color="auto"/>
      </w:divBdr>
    </w:div>
    <w:div w:id="1361855699">
      <w:bodyDiv w:val="1"/>
      <w:marLeft w:val="0"/>
      <w:marRight w:val="0"/>
      <w:marTop w:val="0"/>
      <w:marBottom w:val="0"/>
      <w:divBdr>
        <w:top w:val="none" w:sz="0" w:space="0" w:color="auto"/>
        <w:left w:val="none" w:sz="0" w:space="0" w:color="auto"/>
        <w:bottom w:val="none" w:sz="0" w:space="0" w:color="auto"/>
        <w:right w:val="none" w:sz="0" w:space="0" w:color="auto"/>
      </w:divBdr>
    </w:div>
    <w:div w:id="1361861557">
      <w:bodyDiv w:val="1"/>
      <w:marLeft w:val="0"/>
      <w:marRight w:val="0"/>
      <w:marTop w:val="0"/>
      <w:marBottom w:val="0"/>
      <w:divBdr>
        <w:top w:val="none" w:sz="0" w:space="0" w:color="auto"/>
        <w:left w:val="none" w:sz="0" w:space="0" w:color="auto"/>
        <w:bottom w:val="none" w:sz="0" w:space="0" w:color="auto"/>
        <w:right w:val="none" w:sz="0" w:space="0" w:color="auto"/>
      </w:divBdr>
    </w:div>
    <w:div w:id="1361929123">
      <w:bodyDiv w:val="1"/>
      <w:marLeft w:val="0"/>
      <w:marRight w:val="0"/>
      <w:marTop w:val="0"/>
      <w:marBottom w:val="0"/>
      <w:divBdr>
        <w:top w:val="none" w:sz="0" w:space="0" w:color="auto"/>
        <w:left w:val="none" w:sz="0" w:space="0" w:color="auto"/>
        <w:bottom w:val="none" w:sz="0" w:space="0" w:color="auto"/>
        <w:right w:val="none" w:sz="0" w:space="0" w:color="auto"/>
      </w:divBdr>
    </w:div>
    <w:div w:id="1361976583">
      <w:bodyDiv w:val="1"/>
      <w:marLeft w:val="0"/>
      <w:marRight w:val="0"/>
      <w:marTop w:val="0"/>
      <w:marBottom w:val="0"/>
      <w:divBdr>
        <w:top w:val="none" w:sz="0" w:space="0" w:color="auto"/>
        <w:left w:val="none" w:sz="0" w:space="0" w:color="auto"/>
        <w:bottom w:val="none" w:sz="0" w:space="0" w:color="auto"/>
        <w:right w:val="none" w:sz="0" w:space="0" w:color="auto"/>
      </w:divBdr>
    </w:div>
    <w:div w:id="1362052272">
      <w:bodyDiv w:val="1"/>
      <w:marLeft w:val="0"/>
      <w:marRight w:val="0"/>
      <w:marTop w:val="0"/>
      <w:marBottom w:val="0"/>
      <w:divBdr>
        <w:top w:val="none" w:sz="0" w:space="0" w:color="auto"/>
        <w:left w:val="none" w:sz="0" w:space="0" w:color="auto"/>
        <w:bottom w:val="none" w:sz="0" w:space="0" w:color="auto"/>
        <w:right w:val="none" w:sz="0" w:space="0" w:color="auto"/>
      </w:divBdr>
    </w:div>
    <w:div w:id="1362054958">
      <w:bodyDiv w:val="1"/>
      <w:marLeft w:val="0"/>
      <w:marRight w:val="0"/>
      <w:marTop w:val="0"/>
      <w:marBottom w:val="0"/>
      <w:divBdr>
        <w:top w:val="none" w:sz="0" w:space="0" w:color="auto"/>
        <w:left w:val="none" w:sz="0" w:space="0" w:color="auto"/>
        <w:bottom w:val="none" w:sz="0" w:space="0" w:color="auto"/>
        <w:right w:val="none" w:sz="0" w:space="0" w:color="auto"/>
      </w:divBdr>
    </w:div>
    <w:div w:id="1362168818">
      <w:bodyDiv w:val="1"/>
      <w:marLeft w:val="0"/>
      <w:marRight w:val="0"/>
      <w:marTop w:val="0"/>
      <w:marBottom w:val="0"/>
      <w:divBdr>
        <w:top w:val="none" w:sz="0" w:space="0" w:color="auto"/>
        <w:left w:val="none" w:sz="0" w:space="0" w:color="auto"/>
        <w:bottom w:val="none" w:sz="0" w:space="0" w:color="auto"/>
        <w:right w:val="none" w:sz="0" w:space="0" w:color="auto"/>
      </w:divBdr>
    </w:div>
    <w:div w:id="1362441283">
      <w:bodyDiv w:val="1"/>
      <w:marLeft w:val="0"/>
      <w:marRight w:val="0"/>
      <w:marTop w:val="0"/>
      <w:marBottom w:val="0"/>
      <w:divBdr>
        <w:top w:val="none" w:sz="0" w:space="0" w:color="auto"/>
        <w:left w:val="none" w:sz="0" w:space="0" w:color="auto"/>
        <w:bottom w:val="none" w:sz="0" w:space="0" w:color="auto"/>
        <w:right w:val="none" w:sz="0" w:space="0" w:color="auto"/>
      </w:divBdr>
    </w:div>
    <w:div w:id="1362441369">
      <w:bodyDiv w:val="1"/>
      <w:marLeft w:val="0"/>
      <w:marRight w:val="0"/>
      <w:marTop w:val="0"/>
      <w:marBottom w:val="0"/>
      <w:divBdr>
        <w:top w:val="none" w:sz="0" w:space="0" w:color="auto"/>
        <w:left w:val="none" w:sz="0" w:space="0" w:color="auto"/>
        <w:bottom w:val="none" w:sz="0" w:space="0" w:color="auto"/>
        <w:right w:val="none" w:sz="0" w:space="0" w:color="auto"/>
      </w:divBdr>
    </w:div>
    <w:div w:id="1362511989">
      <w:bodyDiv w:val="1"/>
      <w:marLeft w:val="0"/>
      <w:marRight w:val="0"/>
      <w:marTop w:val="0"/>
      <w:marBottom w:val="0"/>
      <w:divBdr>
        <w:top w:val="none" w:sz="0" w:space="0" w:color="auto"/>
        <w:left w:val="none" w:sz="0" w:space="0" w:color="auto"/>
        <w:bottom w:val="none" w:sz="0" w:space="0" w:color="auto"/>
        <w:right w:val="none" w:sz="0" w:space="0" w:color="auto"/>
      </w:divBdr>
    </w:div>
    <w:div w:id="1362703098">
      <w:bodyDiv w:val="1"/>
      <w:marLeft w:val="0"/>
      <w:marRight w:val="0"/>
      <w:marTop w:val="0"/>
      <w:marBottom w:val="0"/>
      <w:divBdr>
        <w:top w:val="none" w:sz="0" w:space="0" w:color="auto"/>
        <w:left w:val="none" w:sz="0" w:space="0" w:color="auto"/>
        <w:bottom w:val="none" w:sz="0" w:space="0" w:color="auto"/>
        <w:right w:val="none" w:sz="0" w:space="0" w:color="auto"/>
      </w:divBdr>
    </w:div>
    <w:div w:id="1362709125">
      <w:bodyDiv w:val="1"/>
      <w:marLeft w:val="0"/>
      <w:marRight w:val="0"/>
      <w:marTop w:val="0"/>
      <w:marBottom w:val="0"/>
      <w:divBdr>
        <w:top w:val="none" w:sz="0" w:space="0" w:color="auto"/>
        <w:left w:val="none" w:sz="0" w:space="0" w:color="auto"/>
        <w:bottom w:val="none" w:sz="0" w:space="0" w:color="auto"/>
        <w:right w:val="none" w:sz="0" w:space="0" w:color="auto"/>
      </w:divBdr>
    </w:div>
    <w:div w:id="1362710462">
      <w:bodyDiv w:val="1"/>
      <w:marLeft w:val="0"/>
      <w:marRight w:val="0"/>
      <w:marTop w:val="0"/>
      <w:marBottom w:val="0"/>
      <w:divBdr>
        <w:top w:val="none" w:sz="0" w:space="0" w:color="auto"/>
        <w:left w:val="none" w:sz="0" w:space="0" w:color="auto"/>
        <w:bottom w:val="none" w:sz="0" w:space="0" w:color="auto"/>
        <w:right w:val="none" w:sz="0" w:space="0" w:color="auto"/>
      </w:divBdr>
    </w:div>
    <w:div w:id="1362782911">
      <w:bodyDiv w:val="1"/>
      <w:marLeft w:val="0"/>
      <w:marRight w:val="0"/>
      <w:marTop w:val="0"/>
      <w:marBottom w:val="0"/>
      <w:divBdr>
        <w:top w:val="none" w:sz="0" w:space="0" w:color="auto"/>
        <w:left w:val="none" w:sz="0" w:space="0" w:color="auto"/>
        <w:bottom w:val="none" w:sz="0" w:space="0" w:color="auto"/>
        <w:right w:val="none" w:sz="0" w:space="0" w:color="auto"/>
      </w:divBdr>
    </w:div>
    <w:div w:id="1362782998">
      <w:bodyDiv w:val="1"/>
      <w:marLeft w:val="0"/>
      <w:marRight w:val="0"/>
      <w:marTop w:val="0"/>
      <w:marBottom w:val="0"/>
      <w:divBdr>
        <w:top w:val="none" w:sz="0" w:space="0" w:color="auto"/>
        <w:left w:val="none" w:sz="0" w:space="0" w:color="auto"/>
        <w:bottom w:val="none" w:sz="0" w:space="0" w:color="auto"/>
        <w:right w:val="none" w:sz="0" w:space="0" w:color="auto"/>
      </w:divBdr>
    </w:div>
    <w:div w:id="1362899123">
      <w:bodyDiv w:val="1"/>
      <w:marLeft w:val="0"/>
      <w:marRight w:val="0"/>
      <w:marTop w:val="0"/>
      <w:marBottom w:val="0"/>
      <w:divBdr>
        <w:top w:val="none" w:sz="0" w:space="0" w:color="auto"/>
        <w:left w:val="none" w:sz="0" w:space="0" w:color="auto"/>
        <w:bottom w:val="none" w:sz="0" w:space="0" w:color="auto"/>
        <w:right w:val="none" w:sz="0" w:space="0" w:color="auto"/>
      </w:divBdr>
    </w:div>
    <w:div w:id="1362902286">
      <w:bodyDiv w:val="1"/>
      <w:marLeft w:val="0"/>
      <w:marRight w:val="0"/>
      <w:marTop w:val="0"/>
      <w:marBottom w:val="0"/>
      <w:divBdr>
        <w:top w:val="none" w:sz="0" w:space="0" w:color="auto"/>
        <w:left w:val="none" w:sz="0" w:space="0" w:color="auto"/>
        <w:bottom w:val="none" w:sz="0" w:space="0" w:color="auto"/>
        <w:right w:val="none" w:sz="0" w:space="0" w:color="auto"/>
      </w:divBdr>
    </w:div>
    <w:div w:id="1362977625">
      <w:bodyDiv w:val="1"/>
      <w:marLeft w:val="0"/>
      <w:marRight w:val="0"/>
      <w:marTop w:val="0"/>
      <w:marBottom w:val="0"/>
      <w:divBdr>
        <w:top w:val="none" w:sz="0" w:space="0" w:color="auto"/>
        <w:left w:val="none" w:sz="0" w:space="0" w:color="auto"/>
        <w:bottom w:val="none" w:sz="0" w:space="0" w:color="auto"/>
        <w:right w:val="none" w:sz="0" w:space="0" w:color="auto"/>
      </w:divBdr>
    </w:div>
    <w:div w:id="1363020251">
      <w:bodyDiv w:val="1"/>
      <w:marLeft w:val="0"/>
      <w:marRight w:val="0"/>
      <w:marTop w:val="0"/>
      <w:marBottom w:val="0"/>
      <w:divBdr>
        <w:top w:val="none" w:sz="0" w:space="0" w:color="auto"/>
        <w:left w:val="none" w:sz="0" w:space="0" w:color="auto"/>
        <w:bottom w:val="none" w:sz="0" w:space="0" w:color="auto"/>
        <w:right w:val="none" w:sz="0" w:space="0" w:color="auto"/>
      </w:divBdr>
    </w:div>
    <w:div w:id="1363090280">
      <w:bodyDiv w:val="1"/>
      <w:marLeft w:val="0"/>
      <w:marRight w:val="0"/>
      <w:marTop w:val="0"/>
      <w:marBottom w:val="0"/>
      <w:divBdr>
        <w:top w:val="none" w:sz="0" w:space="0" w:color="auto"/>
        <w:left w:val="none" w:sz="0" w:space="0" w:color="auto"/>
        <w:bottom w:val="none" w:sz="0" w:space="0" w:color="auto"/>
        <w:right w:val="none" w:sz="0" w:space="0" w:color="auto"/>
      </w:divBdr>
    </w:div>
    <w:div w:id="1363095075">
      <w:bodyDiv w:val="1"/>
      <w:marLeft w:val="0"/>
      <w:marRight w:val="0"/>
      <w:marTop w:val="0"/>
      <w:marBottom w:val="0"/>
      <w:divBdr>
        <w:top w:val="none" w:sz="0" w:space="0" w:color="auto"/>
        <w:left w:val="none" w:sz="0" w:space="0" w:color="auto"/>
        <w:bottom w:val="none" w:sz="0" w:space="0" w:color="auto"/>
        <w:right w:val="none" w:sz="0" w:space="0" w:color="auto"/>
      </w:divBdr>
    </w:div>
    <w:div w:id="1363170616">
      <w:bodyDiv w:val="1"/>
      <w:marLeft w:val="0"/>
      <w:marRight w:val="0"/>
      <w:marTop w:val="0"/>
      <w:marBottom w:val="0"/>
      <w:divBdr>
        <w:top w:val="none" w:sz="0" w:space="0" w:color="auto"/>
        <w:left w:val="none" w:sz="0" w:space="0" w:color="auto"/>
        <w:bottom w:val="none" w:sz="0" w:space="0" w:color="auto"/>
        <w:right w:val="none" w:sz="0" w:space="0" w:color="auto"/>
      </w:divBdr>
    </w:div>
    <w:div w:id="1363281181">
      <w:bodyDiv w:val="1"/>
      <w:marLeft w:val="0"/>
      <w:marRight w:val="0"/>
      <w:marTop w:val="0"/>
      <w:marBottom w:val="0"/>
      <w:divBdr>
        <w:top w:val="none" w:sz="0" w:space="0" w:color="auto"/>
        <w:left w:val="none" w:sz="0" w:space="0" w:color="auto"/>
        <w:bottom w:val="none" w:sz="0" w:space="0" w:color="auto"/>
        <w:right w:val="none" w:sz="0" w:space="0" w:color="auto"/>
      </w:divBdr>
    </w:div>
    <w:div w:id="1363288478">
      <w:bodyDiv w:val="1"/>
      <w:marLeft w:val="0"/>
      <w:marRight w:val="0"/>
      <w:marTop w:val="0"/>
      <w:marBottom w:val="0"/>
      <w:divBdr>
        <w:top w:val="none" w:sz="0" w:space="0" w:color="auto"/>
        <w:left w:val="none" w:sz="0" w:space="0" w:color="auto"/>
        <w:bottom w:val="none" w:sz="0" w:space="0" w:color="auto"/>
        <w:right w:val="none" w:sz="0" w:space="0" w:color="auto"/>
      </w:divBdr>
    </w:div>
    <w:div w:id="1363289225">
      <w:bodyDiv w:val="1"/>
      <w:marLeft w:val="0"/>
      <w:marRight w:val="0"/>
      <w:marTop w:val="0"/>
      <w:marBottom w:val="0"/>
      <w:divBdr>
        <w:top w:val="none" w:sz="0" w:space="0" w:color="auto"/>
        <w:left w:val="none" w:sz="0" w:space="0" w:color="auto"/>
        <w:bottom w:val="none" w:sz="0" w:space="0" w:color="auto"/>
        <w:right w:val="none" w:sz="0" w:space="0" w:color="auto"/>
      </w:divBdr>
    </w:div>
    <w:div w:id="1363440436">
      <w:bodyDiv w:val="1"/>
      <w:marLeft w:val="0"/>
      <w:marRight w:val="0"/>
      <w:marTop w:val="0"/>
      <w:marBottom w:val="0"/>
      <w:divBdr>
        <w:top w:val="none" w:sz="0" w:space="0" w:color="auto"/>
        <w:left w:val="none" w:sz="0" w:space="0" w:color="auto"/>
        <w:bottom w:val="none" w:sz="0" w:space="0" w:color="auto"/>
        <w:right w:val="none" w:sz="0" w:space="0" w:color="auto"/>
      </w:divBdr>
    </w:div>
    <w:div w:id="1363482882">
      <w:bodyDiv w:val="1"/>
      <w:marLeft w:val="0"/>
      <w:marRight w:val="0"/>
      <w:marTop w:val="0"/>
      <w:marBottom w:val="0"/>
      <w:divBdr>
        <w:top w:val="none" w:sz="0" w:space="0" w:color="auto"/>
        <w:left w:val="none" w:sz="0" w:space="0" w:color="auto"/>
        <w:bottom w:val="none" w:sz="0" w:space="0" w:color="auto"/>
        <w:right w:val="none" w:sz="0" w:space="0" w:color="auto"/>
      </w:divBdr>
    </w:div>
    <w:div w:id="1363549816">
      <w:bodyDiv w:val="1"/>
      <w:marLeft w:val="0"/>
      <w:marRight w:val="0"/>
      <w:marTop w:val="0"/>
      <w:marBottom w:val="0"/>
      <w:divBdr>
        <w:top w:val="none" w:sz="0" w:space="0" w:color="auto"/>
        <w:left w:val="none" w:sz="0" w:space="0" w:color="auto"/>
        <w:bottom w:val="none" w:sz="0" w:space="0" w:color="auto"/>
        <w:right w:val="none" w:sz="0" w:space="0" w:color="auto"/>
      </w:divBdr>
    </w:div>
    <w:div w:id="1363629364">
      <w:bodyDiv w:val="1"/>
      <w:marLeft w:val="0"/>
      <w:marRight w:val="0"/>
      <w:marTop w:val="0"/>
      <w:marBottom w:val="0"/>
      <w:divBdr>
        <w:top w:val="none" w:sz="0" w:space="0" w:color="auto"/>
        <w:left w:val="none" w:sz="0" w:space="0" w:color="auto"/>
        <w:bottom w:val="none" w:sz="0" w:space="0" w:color="auto"/>
        <w:right w:val="none" w:sz="0" w:space="0" w:color="auto"/>
      </w:divBdr>
    </w:div>
    <w:div w:id="1363939652">
      <w:bodyDiv w:val="1"/>
      <w:marLeft w:val="0"/>
      <w:marRight w:val="0"/>
      <w:marTop w:val="0"/>
      <w:marBottom w:val="0"/>
      <w:divBdr>
        <w:top w:val="none" w:sz="0" w:space="0" w:color="auto"/>
        <w:left w:val="none" w:sz="0" w:space="0" w:color="auto"/>
        <w:bottom w:val="none" w:sz="0" w:space="0" w:color="auto"/>
        <w:right w:val="none" w:sz="0" w:space="0" w:color="auto"/>
      </w:divBdr>
    </w:div>
    <w:div w:id="1364012472">
      <w:bodyDiv w:val="1"/>
      <w:marLeft w:val="0"/>
      <w:marRight w:val="0"/>
      <w:marTop w:val="0"/>
      <w:marBottom w:val="0"/>
      <w:divBdr>
        <w:top w:val="none" w:sz="0" w:space="0" w:color="auto"/>
        <w:left w:val="none" w:sz="0" w:space="0" w:color="auto"/>
        <w:bottom w:val="none" w:sz="0" w:space="0" w:color="auto"/>
        <w:right w:val="none" w:sz="0" w:space="0" w:color="auto"/>
      </w:divBdr>
    </w:div>
    <w:div w:id="1364132798">
      <w:bodyDiv w:val="1"/>
      <w:marLeft w:val="0"/>
      <w:marRight w:val="0"/>
      <w:marTop w:val="0"/>
      <w:marBottom w:val="0"/>
      <w:divBdr>
        <w:top w:val="none" w:sz="0" w:space="0" w:color="auto"/>
        <w:left w:val="none" w:sz="0" w:space="0" w:color="auto"/>
        <w:bottom w:val="none" w:sz="0" w:space="0" w:color="auto"/>
        <w:right w:val="none" w:sz="0" w:space="0" w:color="auto"/>
      </w:divBdr>
    </w:div>
    <w:div w:id="1364209573">
      <w:bodyDiv w:val="1"/>
      <w:marLeft w:val="0"/>
      <w:marRight w:val="0"/>
      <w:marTop w:val="0"/>
      <w:marBottom w:val="0"/>
      <w:divBdr>
        <w:top w:val="none" w:sz="0" w:space="0" w:color="auto"/>
        <w:left w:val="none" w:sz="0" w:space="0" w:color="auto"/>
        <w:bottom w:val="none" w:sz="0" w:space="0" w:color="auto"/>
        <w:right w:val="none" w:sz="0" w:space="0" w:color="auto"/>
      </w:divBdr>
    </w:div>
    <w:div w:id="1364284288">
      <w:bodyDiv w:val="1"/>
      <w:marLeft w:val="0"/>
      <w:marRight w:val="0"/>
      <w:marTop w:val="0"/>
      <w:marBottom w:val="0"/>
      <w:divBdr>
        <w:top w:val="none" w:sz="0" w:space="0" w:color="auto"/>
        <w:left w:val="none" w:sz="0" w:space="0" w:color="auto"/>
        <w:bottom w:val="none" w:sz="0" w:space="0" w:color="auto"/>
        <w:right w:val="none" w:sz="0" w:space="0" w:color="auto"/>
      </w:divBdr>
    </w:div>
    <w:div w:id="1364475550">
      <w:bodyDiv w:val="1"/>
      <w:marLeft w:val="0"/>
      <w:marRight w:val="0"/>
      <w:marTop w:val="0"/>
      <w:marBottom w:val="0"/>
      <w:divBdr>
        <w:top w:val="none" w:sz="0" w:space="0" w:color="auto"/>
        <w:left w:val="none" w:sz="0" w:space="0" w:color="auto"/>
        <w:bottom w:val="none" w:sz="0" w:space="0" w:color="auto"/>
        <w:right w:val="none" w:sz="0" w:space="0" w:color="auto"/>
      </w:divBdr>
    </w:div>
    <w:div w:id="1364862787">
      <w:bodyDiv w:val="1"/>
      <w:marLeft w:val="0"/>
      <w:marRight w:val="0"/>
      <w:marTop w:val="0"/>
      <w:marBottom w:val="0"/>
      <w:divBdr>
        <w:top w:val="none" w:sz="0" w:space="0" w:color="auto"/>
        <w:left w:val="none" w:sz="0" w:space="0" w:color="auto"/>
        <w:bottom w:val="none" w:sz="0" w:space="0" w:color="auto"/>
        <w:right w:val="none" w:sz="0" w:space="0" w:color="auto"/>
      </w:divBdr>
    </w:div>
    <w:div w:id="1364940545">
      <w:bodyDiv w:val="1"/>
      <w:marLeft w:val="0"/>
      <w:marRight w:val="0"/>
      <w:marTop w:val="0"/>
      <w:marBottom w:val="0"/>
      <w:divBdr>
        <w:top w:val="none" w:sz="0" w:space="0" w:color="auto"/>
        <w:left w:val="none" w:sz="0" w:space="0" w:color="auto"/>
        <w:bottom w:val="none" w:sz="0" w:space="0" w:color="auto"/>
        <w:right w:val="none" w:sz="0" w:space="0" w:color="auto"/>
      </w:divBdr>
    </w:div>
    <w:div w:id="1365180952">
      <w:bodyDiv w:val="1"/>
      <w:marLeft w:val="0"/>
      <w:marRight w:val="0"/>
      <w:marTop w:val="0"/>
      <w:marBottom w:val="0"/>
      <w:divBdr>
        <w:top w:val="none" w:sz="0" w:space="0" w:color="auto"/>
        <w:left w:val="none" w:sz="0" w:space="0" w:color="auto"/>
        <w:bottom w:val="none" w:sz="0" w:space="0" w:color="auto"/>
        <w:right w:val="none" w:sz="0" w:space="0" w:color="auto"/>
      </w:divBdr>
    </w:div>
    <w:div w:id="1365329231">
      <w:bodyDiv w:val="1"/>
      <w:marLeft w:val="0"/>
      <w:marRight w:val="0"/>
      <w:marTop w:val="0"/>
      <w:marBottom w:val="0"/>
      <w:divBdr>
        <w:top w:val="none" w:sz="0" w:space="0" w:color="auto"/>
        <w:left w:val="none" w:sz="0" w:space="0" w:color="auto"/>
        <w:bottom w:val="none" w:sz="0" w:space="0" w:color="auto"/>
        <w:right w:val="none" w:sz="0" w:space="0" w:color="auto"/>
      </w:divBdr>
    </w:div>
    <w:div w:id="1365400008">
      <w:bodyDiv w:val="1"/>
      <w:marLeft w:val="0"/>
      <w:marRight w:val="0"/>
      <w:marTop w:val="0"/>
      <w:marBottom w:val="0"/>
      <w:divBdr>
        <w:top w:val="none" w:sz="0" w:space="0" w:color="auto"/>
        <w:left w:val="none" w:sz="0" w:space="0" w:color="auto"/>
        <w:bottom w:val="none" w:sz="0" w:space="0" w:color="auto"/>
        <w:right w:val="none" w:sz="0" w:space="0" w:color="auto"/>
      </w:divBdr>
    </w:div>
    <w:div w:id="1365522986">
      <w:bodyDiv w:val="1"/>
      <w:marLeft w:val="0"/>
      <w:marRight w:val="0"/>
      <w:marTop w:val="0"/>
      <w:marBottom w:val="0"/>
      <w:divBdr>
        <w:top w:val="none" w:sz="0" w:space="0" w:color="auto"/>
        <w:left w:val="none" w:sz="0" w:space="0" w:color="auto"/>
        <w:bottom w:val="none" w:sz="0" w:space="0" w:color="auto"/>
        <w:right w:val="none" w:sz="0" w:space="0" w:color="auto"/>
      </w:divBdr>
    </w:div>
    <w:div w:id="1365594313">
      <w:bodyDiv w:val="1"/>
      <w:marLeft w:val="0"/>
      <w:marRight w:val="0"/>
      <w:marTop w:val="0"/>
      <w:marBottom w:val="0"/>
      <w:divBdr>
        <w:top w:val="none" w:sz="0" w:space="0" w:color="auto"/>
        <w:left w:val="none" w:sz="0" w:space="0" w:color="auto"/>
        <w:bottom w:val="none" w:sz="0" w:space="0" w:color="auto"/>
        <w:right w:val="none" w:sz="0" w:space="0" w:color="auto"/>
      </w:divBdr>
    </w:div>
    <w:div w:id="1366175272">
      <w:bodyDiv w:val="1"/>
      <w:marLeft w:val="0"/>
      <w:marRight w:val="0"/>
      <w:marTop w:val="0"/>
      <w:marBottom w:val="0"/>
      <w:divBdr>
        <w:top w:val="none" w:sz="0" w:space="0" w:color="auto"/>
        <w:left w:val="none" w:sz="0" w:space="0" w:color="auto"/>
        <w:bottom w:val="none" w:sz="0" w:space="0" w:color="auto"/>
        <w:right w:val="none" w:sz="0" w:space="0" w:color="auto"/>
      </w:divBdr>
    </w:div>
    <w:div w:id="1366250959">
      <w:bodyDiv w:val="1"/>
      <w:marLeft w:val="0"/>
      <w:marRight w:val="0"/>
      <w:marTop w:val="0"/>
      <w:marBottom w:val="0"/>
      <w:divBdr>
        <w:top w:val="none" w:sz="0" w:space="0" w:color="auto"/>
        <w:left w:val="none" w:sz="0" w:space="0" w:color="auto"/>
        <w:bottom w:val="none" w:sz="0" w:space="0" w:color="auto"/>
        <w:right w:val="none" w:sz="0" w:space="0" w:color="auto"/>
      </w:divBdr>
    </w:div>
    <w:div w:id="1366372166">
      <w:bodyDiv w:val="1"/>
      <w:marLeft w:val="0"/>
      <w:marRight w:val="0"/>
      <w:marTop w:val="0"/>
      <w:marBottom w:val="0"/>
      <w:divBdr>
        <w:top w:val="none" w:sz="0" w:space="0" w:color="auto"/>
        <w:left w:val="none" w:sz="0" w:space="0" w:color="auto"/>
        <w:bottom w:val="none" w:sz="0" w:space="0" w:color="auto"/>
        <w:right w:val="none" w:sz="0" w:space="0" w:color="auto"/>
      </w:divBdr>
    </w:div>
    <w:div w:id="1366829067">
      <w:bodyDiv w:val="1"/>
      <w:marLeft w:val="0"/>
      <w:marRight w:val="0"/>
      <w:marTop w:val="0"/>
      <w:marBottom w:val="0"/>
      <w:divBdr>
        <w:top w:val="none" w:sz="0" w:space="0" w:color="auto"/>
        <w:left w:val="none" w:sz="0" w:space="0" w:color="auto"/>
        <w:bottom w:val="none" w:sz="0" w:space="0" w:color="auto"/>
        <w:right w:val="none" w:sz="0" w:space="0" w:color="auto"/>
      </w:divBdr>
    </w:div>
    <w:div w:id="1367172942">
      <w:bodyDiv w:val="1"/>
      <w:marLeft w:val="0"/>
      <w:marRight w:val="0"/>
      <w:marTop w:val="0"/>
      <w:marBottom w:val="0"/>
      <w:divBdr>
        <w:top w:val="none" w:sz="0" w:space="0" w:color="auto"/>
        <w:left w:val="none" w:sz="0" w:space="0" w:color="auto"/>
        <w:bottom w:val="none" w:sz="0" w:space="0" w:color="auto"/>
        <w:right w:val="none" w:sz="0" w:space="0" w:color="auto"/>
      </w:divBdr>
    </w:div>
    <w:div w:id="1367289537">
      <w:bodyDiv w:val="1"/>
      <w:marLeft w:val="0"/>
      <w:marRight w:val="0"/>
      <w:marTop w:val="0"/>
      <w:marBottom w:val="0"/>
      <w:divBdr>
        <w:top w:val="none" w:sz="0" w:space="0" w:color="auto"/>
        <w:left w:val="none" w:sz="0" w:space="0" w:color="auto"/>
        <w:bottom w:val="none" w:sz="0" w:space="0" w:color="auto"/>
        <w:right w:val="none" w:sz="0" w:space="0" w:color="auto"/>
      </w:divBdr>
    </w:div>
    <w:div w:id="1367291001">
      <w:bodyDiv w:val="1"/>
      <w:marLeft w:val="0"/>
      <w:marRight w:val="0"/>
      <w:marTop w:val="0"/>
      <w:marBottom w:val="0"/>
      <w:divBdr>
        <w:top w:val="none" w:sz="0" w:space="0" w:color="auto"/>
        <w:left w:val="none" w:sz="0" w:space="0" w:color="auto"/>
        <w:bottom w:val="none" w:sz="0" w:space="0" w:color="auto"/>
        <w:right w:val="none" w:sz="0" w:space="0" w:color="auto"/>
      </w:divBdr>
    </w:div>
    <w:div w:id="1367363637">
      <w:bodyDiv w:val="1"/>
      <w:marLeft w:val="0"/>
      <w:marRight w:val="0"/>
      <w:marTop w:val="0"/>
      <w:marBottom w:val="0"/>
      <w:divBdr>
        <w:top w:val="none" w:sz="0" w:space="0" w:color="auto"/>
        <w:left w:val="none" w:sz="0" w:space="0" w:color="auto"/>
        <w:bottom w:val="none" w:sz="0" w:space="0" w:color="auto"/>
        <w:right w:val="none" w:sz="0" w:space="0" w:color="auto"/>
      </w:divBdr>
    </w:div>
    <w:div w:id="1367485755">
      <w:bodyDiv w:val="1"/>
      <w:marLeft w:val="0"/>
      <w:marRight w:val="0"/>
      <w:marTop w:val="0"/>
      <w:marBottom w:val="0"/>
      <w:divBdr>
        <w:top w:val="none" w:sz="0" w:space="0" w:color="auto"/>
        <w:left w:val="none" w:sz="0" w:space="0" w:color="auto"/>
        <w:bottom w:val="none" w:sz="0" w:space="0" w:color="auto"/>
        <w:right w:val="none" w:sz="0" w:space="0" w:color="auto"/>
      </w:divBdr>
    </w:div>
    <w:div w:id="1367608688">
      <w:bodyDiv w:val="1"/>
      <w:marLeft w:val="0"/>
      <w:marRight w:val="0"/>
      <w:marTop w:val="0"/>
      <w:marBottom w:val="0"/>
      <w:divBdr>
        <w:top w:val="none" w:sz="0" w:space="0" w:color="auto"/>
        <w:left w:val="none" w:sz="0" w:space="0" w:color="auto"/>
        <w:bottom w:val="none" w:sz="0" w:space="0" w:color="auto"/>
        <w:right w:val="none" w:sz="0" w:space="0" w:color="auto"/>
      </w:divBdr>
    </w:div>
    <w:div w:id="1367675434">
      <w:bodyDiv w:val="1"/>
      <w:marLeft w:val="0"/>
      <w:marRight w:val="0"/>
      <w:marTop w:val="0"/>
      <w:marBottom w:val="0"/>
      <w:divBdr>
        <w:top w:val="none" w:sz="0" w:space="0" w:color="auto"/>
        <w:left w:val="none" w:sz="0" w:space="0" w:color="auto"/>
        <w:bottom w:val="none" w:sz="0" w:space="0" w:color="auto"/>
        <w:right w:val="none" w:sz="0" w:space="0" w:color="auto"/>
      </w:divBdr>
    </w:div>
    <w:div w:id="1367680430">
      <w:bodyDiv w:val="1"/>
      <w:marLeft w:val="0"/>
      <w:marRight w:val="0"/>
      <w:marTop w:val="0"/>
      <w:marBottom w:val="0"/>
      <w:divBdr>
        <w:top w:val="none" w:sz="0" w:space="0" w:color="auto"/>
        <w:left w:val="none" w:sz="0" w:space="0" w:color="auto"/>
        <w:bottom w:val="none" w:sz="0" w:space="0" w:color="auto"/>
        <w:right w:val="none" w:sz="0" w:space="0" w:color="auto"/>
      </w:divBdr>
    </w:div>
    <w:div w:id="1367948212">
      <w:bodyDiv w:val="1"/>
      <w:marLeft w:val="0"/>
      <w:marRight w:val="0"/>
      <w:marTop w:val="0"/>
      <w:marBottom w:val="0"/>
      <w:divBdr>
        <w:top w:val="none" w:sz="0" w:space="0" w:color="auto"/>
        <w:left w:val="none" w:sz="0" w:space="0" w:color="auto"/>
        <w:bottom w:val="none" w:sz="0" w:space="0" w:color="auto"/>
        <w:right w:val="none" w:sz="0" w:space="0" w:color="auto"/>
      </w:divBdr>
    </w:div>
    <w:div w:id="1368288806">
      <w:bodyDiv w:val="1"/>
      <w:marLeft w:val="0"/>
      <w:marRight w:val="0"/>
      <w:marTop w:val="0"/>
      <w:marBottom w:val="0"/>
      <w:divBdr>
        <w:top w:val="none" w:sz="0" w:space="0" w:color="auto"/>
        <w:left w:val="none" w:sz="0" w:space="0" w:color="auto"/>
        <w:bottom w:val="none" w:sz="0" w:space="0" w:color="auto"/>
        <w:right w:val="none" w:sz="0" w:space="0" w:color="auto"/>
      </w:divBdr>
    </w:div>
    <w:div w:id="1368289810">
      <w:bodyDiv w:val="1"/>
      <w:marLeft w:val="0"/>
      <w:marRight w:val="0"/>
      <w:marTop w:val="0"/>
      <w:marBottom w:val="0"/>
      <w:divBdr>
        <w:top w:val="none" w:sz="0" w:space="0" w:color="auto"/>
        <w:left w:val="none" w:sz="0" w:space="0" w:color="auto"/>
        <w:bottom w:val="none" w:sz="0" w:space="0" w:color="auto"/>
        <w:right w:val="none" w:sz="0" w:space="0" w:color="auto"/>
      </w:divBdr>
    </w:div>
    <w:div w:id="1368524370">
      <w:bodyDiv w:val="1"/>
      <w:marLeft w:val="0"/>
      <w:marRight w:val="0"/>
      <w:marTop w:val="0"/>
      <w:marBottom w:val="0"/>
      <w:divBdr>
        <w:top w:val="none" w:sz="0" w:space="0" w:color="auto"/>
        <w:left w:val="none" w:sz="0" w:space="0" w:color="auto"/>
        <w:bottom w:val="none" w:sz="0" w:space="0" w:color="auto"/>
        <w:right w:val="none" w:sz="0" w:space="0" w:color="auto"/>
      </w:divBdr>
    </w:div>
    <w:div w:id="1368526303">
      <w:bodyDiv w:val="1"/>
      <w:marLeft w:val="0"/>
      <w:marRight w:val="0"/>
      <w:marTop w:val="0"/>
      <w:marBottom w:val="0"/>
      <w:divBdr>
        <w:top w:val="none" w:sz="0" w:space="0" w:color="auto"/>
        <w:left w:val="none" w:sz="0" w:space="0" w:color="auto"/>
        <w:bottom w:val="none" w:sz="0" w:space="0" w:color="auto"/>
        <w:right w:val="none" w:sz="0" w:space="0" w:color="auto"/>
      </w:divBdr>
    </w:div>
    <w:div w:id="1368676666">
      <w:bodyDiv w:val="1"/>
      <w:marLeft w:val="0"/>
      <w:marRight w:val="0"/>
      <w:marTop w:val="0"/>
      <w:marBottom w:val="0"/>
      <w:divBdr>
        <w:top w:val="none" w:sz="0" w:space="0" w:color="auto"/>
        <w:left w:val="none" w:sz="0" w:space="0" w:color="auto"/>
        <w:bottom w:val="none" w:sz="0" w:space="0" w:color="auto"/>
        <w:right w:val="none" w:sz="0" w:space="0" w:color="auto"/>
      </w:divBdr>
    </w:div>
    <w:div w:id="1368679601">
      <w:bodyDiv w:val="1"/>
      <w:marLeft w:val="0"/>
      <w:marRight w:val="0"/>
      <w:marTop w:val="0"/>
      <w:marBottom w:val="0"/>
      <w:divBdr>
        <w:top w:val="none" w:sz="0" w:space="0" w:color="auto"/>
        <w:left w:val="none" w:sz="0" w:space="0" w:color="auto"/>
        <w:bottom w:val="none" w:sz="0" w:space="0" w:color="auto"/>
        <w:right w:val="none" w:sz="0" w:space="0" w:color="auto"/>
      </w:divBdr>
    </w:div>
    <w:div w:id="1368798439">
      <w:bodyDiv w:val="1"/>
      <w:marLeft w:val="0"/>
      <w:marRight w:val="0"/>
      <w:marTop w:val="0"/>
      <w:marBottom w:val="0"/>
      <w:divBdr>
        <w:top w:val="none" w:sz="0" w:space="0" w:color="auto"/>
        <w:left w:val="none" w:sz="0" w:space="0" w:color="auto"/>
        <w:bottom w:val="none" w:sz="0" w:space="0" w:color="auto"/>
        <w:right w:val="none" w:sz="0" w:space="0" w:color="auto"/>
      </w:divBdr>
    </w:div>
    <w:div w:id="1369598951">
      <w:bodyDiv w:val="1"/>
      <w:marLeft w:val="0"/>
      <w:marRight w:val="0"/>
      <w:marTop w:val="0"/>
      <w:marBottom w:val="0"/>
      <w:divBdr>
        <w:top w:val="none" w:sz="0" w:space="0" w:color="auto"/>
        <w:left w:val="none" w:sz="0" w:space="0" w:color="auto"/>
        <w:bottom w:val="none" w:sz="0" w:space="0" w:color="auto"/>
        <w:right w:val="none" w:sz="0" w:space="0" w:color="auto"/>
      </w:divBdr>
    </w:div>
    <w:div w:id="1369643180">
      <w:bodyDiv w:val="1"/>
      <w:marLeft w:val="0"/>
      <w:marRight w:val="0"/>
      <w:marTop w:val="0"/>
      <w:marBottom w:val="0"/>
      <w:divBdr>
        <w:top w:val="none" w:sz="0" w:space="0" w:color="auto"/>
        <w:left w:val="none" w:sz="0" w:space="0" w:color="auto"/>
        <w:bottom w:val="none" w:sz="0" w:space="0" w:color="auto"/>
        <w:right w:val="none" w:sz="0" w:space="0" w:color="auto"/>
      </w:divBdr>
    </w:div>
    <w:div w:id="1369644208">
      <w:bodyDiv w:val="1"/>
      <w:marLeft w:val="0"/>
      <w:marRight w:val="0"/>
      <w:marTop w:val="0"/>
      <w:marBottom w:val="0"/>
      <w:divBdr>
        <w:top w:val="none" w:sz="0" w:space="0" w:color="auto"/>
        <w:left w:val="none" w:sz="0" w:space="0" w:color="auto"/>
        <w:bottom w:val="none" w:sz="0" w:space="0" w:color="auto"/>
        <w:right w:val="none" w:sz="0" w:space="0" w:color="auto"/>
      </w:divBdr>
    </w:div>
    <w:div w:id="1369991806">
      <w:bodyDiv w:val="1"/>
      <w:marLeft w:val="0"/>
      <w:marRight w:val="0"/>
      <w:marTop w:val="0"/>
      <w:marBottom w:val="0"/>
      <w:divBdr>
        <w:top w:val="none" w:sz="0" w:space="0" w:color="auto"/>
        <w:left w:val="none" w:sz="0" w:space="0" w:color="auto"/>
        <w:bottom w:val="none" w:sz="0" w:space="0" w:color="auto"/>
        <w:right w:val="none" w:sz="0" w:space="0" w:color="auto"/>
      </w:divBdr>
    </w:div>
    <w:div w:id="1370032535">
      <w:bodyDiv w:val="1"/>
      <w:marLeft w:val="0"/>
      <w:marRight w:val="0"/>
      <w:marTop w:val="0"/>
      <w:marBottom w:val="0"/>
      <w:divBdr>
        <w:top w:val="none" w:sz="0" w:space="0" w:color="auto"/>
        <w:left w:val="none" w:sz="0" w:space="0" w:color="auto"/>
        <w:bottom w:val="none" w:sz="0" w:space="0" w:color="auto"/>
        <w:right w:val="none" w:sz="0" w:space="0" w:color="auto"/>
      </w:divBdr>
    </w:div>
    <w:div w:id="1370568343">
      <w:bodyDiv w:val="1"/>
      <w:marLeft w:val="0"/>
      <w:marRight w:val="0"/>
      <w:marTop w:val="0"/>
      <w:marBottom w:val="0"/>
      <w:divBdr>
        <w:top w:val="none" w:sz="0" w:space="0" w:color="auto"/>
        <w:left w:val="none" w:sz="0" w:space="0" w:color="auto"/>
        <w:bottom w:val="none" w:sz="0" w:space="0" w:color="auto"/>
        <w:right w:val="none" w:sz="0" w:space="0" w:color="auto"/>
      </w:divBdr>
    </w:div>
    <w:div w:id="1370572882">
      <w:bodyDiv w:val="1"/>
      <w:marLeft w:val="0"/>
      <w:marRight w:val="0"/>
      <w:marTop w:val="0"/>
      <w:marBottom w:val="0"/>
      <w:divBdr>
        <w:top w:val="none" w:sz="0" w:space="0" w:color="auto"/>
        <w:left w:val="none" w:sz="0" w:space="0" w:color="auto"/>
        <w:bottom w:val="none" w:sz="0" w:space="0" w:color="auto"/>
        <w:right w:val="none" w:sz="0" w:space="0" w:color="auto"/>
      </w:divBdr>
    </w:div>
    <w:div w:id="1370686423">
      <w:bodyDiv w:val="1"/>
      <w:marLeft w:val="0"/>
      <w:marRight w:val="0"/>
      <w:marTop w:val="0"/>
      <w:marBottom w:val="0"/>
      <w:divBdr>
        <w:top w:val="none" w:sz="0" w:space="0" w:color="auto"/>
        <w:left w:val="none" w:sz="0" w:space="0" w:color="auto"/>
        <w:bottom w:val="none" w:sz="0" w:space="0" w:color="auto"/>
        <w:right w:val="none" w:sz="0" w:space="0" w:color="auto"/>
      </w:divBdr>
    </w:div>
    <w:div w:id="1370762747">
      <w:bodyDiv w:val="1"/>
      <w:marLeft w:val="0"/>
      <w:marRight w:val="0"/>
      <w:marTop w:val="0"/>
      <w:marBottom w:val="0"/>
      <w:divBdr>
        <w:top w:val="none" w:sz="0" w:space="0" w:color="auto"/>
        <w:left w:val="none" w:sz="0" w:space="0" w:color="auto"/>
        <w:bottom w:val="none" w:sz="0" w:space="0" w:color="auto"/>
        <w:right w:val="none" w:sz="0" w:space="0" w:color="auto"/>
      </w:divBdr>
    </w:div>
    <w:div w:id="1371105088">
      <w:bodyDiv w:val="1"/>
      <w:marLeft w:val="0"/>
      <w:marRight w:val="0"/>
      <w:marTop w:val="0"/>
      <w:marBottom w:val="0"/>
      <w:divBdr>
        <w:top w:val="none" w:sz="0" w:space="0" w:color="auto"/>
        <w:left w:val="none" w:sz="0" w:space="0" w:color="auto"/>
        <w:bottom w:val="none" w:sz="0" w:space="0" w:color="auto"/>
        <w:right w:val="none" w:sz="0" w:space="0" w:color="auto"/>
      </w:divBdr>
    </w:div>
    <w:div w:id="1371219830">
      <w:bodyDiv w:val="1"/>
      <w:marLeft w:val="0"/>
      <w:marRight w:val="0"/>
      <w:marTop w:val="0"/>
      <w:marBottom w:val="0"/>
      <w:divBdr>
        <w:top w:val="none" w:sz="0" w:space="0" w:color="auto"/>
        <w:left w:val="none" w:sz="0" w:space="0" w:color="auto"/>
        <w:bottom w:val="none" w:sz="0" w:space="0" w:color="auto"/>
        <w:right w:val="none" w:sz="0" w:space="0" w:color="auto"/>
      </w:divBdr>
    </w:div>
    <w:div w:id="1371224710">
      <w:bodyDiv w:val="1"/>
      <w:marLeft w:val="0"/>
      <w:marRight w:val="0"/>
      <w:marTop w:val="0"/>
      <w:marBottom w:val="0"/>
      <w:divBdr>
        <w:top w:val="none" w:sz="0" w:space="0" w:color="auto"/>
        <w:left w:val="none" w:sz="0" w:space="0" w:color="auto"/>
        <w:bottom w:val="none" w:sz="0" w:space="0" w:color="auto"/>
        <w:right w:val="none" w:sz="0" w:space="0" w:color="auto"/>
      </w:divBdr>
    </w:div>
    <w:div w:id="1371414905">
      <w:bodyDiv w:val="1"/>
      <w:marLeft w:val="0"/>
      <w:marRight w:val="0"/>
      <w:marTop w:val="0"/>
      <w:marBottom w:val="0"/>
      <w:divBdr>
        <w:top w:val="none" w:sz="0" w:space="0" w:color="auto"/>
        <w:left w:val="none" w:sz="0" w:space="0" w:color="auto"/>
        <w:bottom w:val="none" w:sz="0" w:space="0" w:color="auto"/>
        <w:right w:val="none" w:sz="0" w:space="0" w:color="auto"/>
      </w:divBdr>
    </w:div>
    <w:div w:id="1371494542">
      <w:bodyDiv w:val="1"/>
      <w:marLeft w:val="0"/>
      <w:marRight w:val="0"/>
      <w:marTop w:val="0"/>
      <w:marBottom w:val="0"/>
      <w:divBdr>
        <w:top w:val="none" w:sz="0" w:space="0" w:color="auto"/>
        <w:left w:val="none" w:sz="0" w:space="0" w:color="auto"/>
        <w:bottom w:val="none" w:sz="0" w:space="0" w:color="auto"/>
        <w:right w:val="none" w:sz="0" w:space="0" w:color="auto"/>
      </w:divBdr>
    </w:div>
    <w:div w:id="1371537690">
      <w:bodyDiv w:val="1"/>
      <w:marLeft w:val="0"/>
      <w:marRight w:val="0"/>
      <w:marTop w:val="0"/>
      <w:marBottom w:val="0"/>
      <w:divBdr>
        <w:top w:val="none" w:sz="0" w:space="0" w:color="auto"/>
        <w:left w:val="none" w:sz="0" w:space="0" w:color="auto"/>
        <w:bottom w:val="none" w:sz="0" w:space="0" w:color="auto"/>
        <w:right w:val="none" w:sz="0" w:space="0" w:color="auto"/>
      </w:divBdr>
    </w:div>
    <w:div w:id="1371539335">
      <w:bodyDiv w:val="1"/>
      <w:marLeft w:val="0"/>
      <w:marRight w:val="0"/>
      <w:marTop w:val="0"/>
      <w:marBottom w:val="0"/>
      <w:divBdr>
        <w:top w:val="none" w:sz="0" w:space="0" w:color="auto"/>
        <w:left w:val="none" w:sz="0" w:space="0" w:color="auto"/>
        <w:bottom w:val="none" w:sz="0" w:space="0" w:color="auto"/>
        <w:right w:val="none" w:sz="0" w:space="0" w:color="auto"/>
      </w:divBdr>
    </w:div>
    <w:div w:id="1371684055">
      <w:bodyDiv w:val="1"/>
      <w:marLeft w:val="0"/>
      <w:marRight w:val="0"/>
      <w:marTop w:val="0"/>
      <w:marBottom w:val="0"/>
      <w:divBdr>
        <w:top w:val="none" w:sz="0" w:space="0" w:color="auto"/>
        <w:left w:val="none" w:sz="0" w:space="0" w:color="auto"/>
        <w:bottom w:val="none" w:sz="0" w:space="0" w:color="auto"/>
        <w:right w:val="none" w:sz="0" w:space="0" w:color="auto"/>
      </w:divBdr>
    </w:div>
    <w:div w:id="1371800097">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372026254">
      <w:bodyDiv w:val="1"/>
      <w:marLeft w:val="0"/>
      <w:marRight w:val="0"/>
      <w:marTop w:val="0"/>
      <w:marBottom w:val="0"/>
      <w:divBdr>
        <w:top w:val="none" w:sz="0" w:space="0" w:color="auto"/>
        <w:left w:val="none" w:sz="0" w:space="0" w:color="auto"/>
        <w:bottom w:val="none" w:sz="0" w:space="0" w:color="auto"/>
        <w:right w:val="none" w:sz="0" w:space="0" w:color="auto"/>
      </w:divBdr>
    </w:div>
    <w:div w:id="1372071075">
      <w:bodyDiv w:val="1"/>
      <w:marLeft w:val="0"/>
      <w:marRight w:val="0"/>
      <w:marTop w:val="0"/>
      <w:marBottom w:val="0"/>
      <w:divBdr>
        <w:top w:val="none" w:sz="0" w:space="0" w:color="auto"/>
        <w:left w:val="none" w:sz="0" w:space="0" w:color="auto"/>
        <w:bottom w:val="none" w:sz="0" w:space="0" w:color="auto"/>
        <w:right w:val="none" w:sz="0" w:space="0" w:color="auto"/>
      </w:divBdr>
    </w:div>
    <w:div w:id="1372074515">
      <w:bodyDiv w:val="1"/>
      <w:marLeft w:val="0"/>
      <w:marRight w:val="0"/>
      <w:marTop w:val="0"/>
      <w:marBottom w:val="0"/>
      <w:divBdr>
        <w:top w:val="none" w:sz="0" w:space="0" w:color="auto"/>
        <w:left w:val="none" w:sz="0" w:space="0" w:color="auto"/>
        <w:bottom w:val="none" w:sz="0" w:space="0" w:color="auto"/>
        <w:right w:val="none" w:sz="0" w:space="0" w:color="auto"/>
      </w:divBdr>
    </w:div>
    <w:div w:id="1372077266">
      <w:bodyDiv w:val="1"/>
      <w:marLeft w:val="0"/>
      <w:marRight w:val="0"/>
      <w:marTop w:val="0"/>
      <w:marBottom w:val="0"/>
      <w:divBdr>
        <w:top w:val="none" w:sz="0" w:space="0" w:color="auto"/>
        <w:left w:val="none" w:sz="0" w:space="0" w:color="auto"/>
        <w:bottom w:val="none" w:sz="0" w:space="0" w:color="auto"/>
        <w:right w:val="none" w:sz="0" w:space="0" w:color="auto"/>
      </w:divBdr>
    </w:div>
    <w:div w:id="1372533701">
      <w:bodyDiv w:val="1"/>
      <w:marLeft w:val="0"/>
      <w:marRight w:val="0"/>
      <w:marTop w:val="0"/>
      <w:marBottom w:val="0"/>
      <w:divBdr>
        <w:top w:val="none" w:sz="0" w:space="0" w:color="auto"/>
        <w:left w:val="none" w:sz="0" w:space="0" w:color="auto"/>
        <w:bottom w:val="none" w:sz="0" w:space="0" w:color="auto"/>
        <w:right w:val="none" w:sz="0" w:space="0" w:color="auto"/>
      </w:divBdr>
    </w:div>
    <w:div w:id="1372655876">
      <w:bodyDiv w:val="1"/>
      <w:marLeft w:val="0"/>
      <w:marRight w:val="0"/>
      <w:marTop w:val="0"/>
      <w:marBottom w:val="0"/>
      <w:divBdr>
        <w:top w:val="none" w:sz="0" w:space="0" w:color="auto"/>
        <w:left w:val="none" w:sz="0" w:space="0" w:color="auto"/>
        <w:bottom w:val="none" w:sz="0" w:space="0" w:color="auto"/>
        <w:right w:val="none" w:sz="0" w:space="0" w:color="auto"/>
      </w:divBdr>
    </w:div>
    <w:div w:id="1372995837">
      <w:bodyDiv w:val="1"/>
      <w:marLeft w:val="0"/>
      <w:marRight w:val="0"/>
      <w:marTop w:val="0"/>
      <w:marBottom w:val="0"/>
      <w:divBdr>
        <w:top w:val="none" w:sz="0" w:space="0" w:color="auto"/>
        <w:left w:val="none" w:sz="0" w:space="0" w:color="auto"/>
        <w:bottom w:val="none" w:sz="0" w:space="0" w:color="auto"/>
        <w:right w:val="none" w:sz="0" w:space="0" w:color="auto"/>
      </w:divBdr>
    </w:div>
    <w:div w:id="1373308158">
      <w:bodyDiv w:val="1"/>
      <w:marLeft w:val="0"/>
      <w:marRight w:val="0"/>
      <w:marTop w:val="0"/>
      <w:marBottom w:val="0"/>
      <w:divBdr>
        <w:top w:val="none" w:sz="0" w:space="0" w:color="auto"/>
        <w:left w:val="none" w:sz="0" w:space="0" w:color="auto"/>
        <w:bottom w:val="none" w:sz="0" w:space="0" w:color="auto"/>
        <w:right w:val="none" w:sz="0" w:space="0" w:color="auto"/>
      </w:divBdr>
    </w:div>
    <w:div w:id="1373656585">
      <w:bodyDiv w:val="1"/>
      <w:marLeft w:val="0"/>
      <w:marRight w:val="0"/>
      <w:marTop w:val="0"/>
      <w:marBottom w:val="0"/>
      <w:divBdr>
        <w:top w:val="none" w:sz="0" w:space="0" w:color="auto"/>
        <w:left w:val="none" w:sz="0" w:space="0" w:color="auto"/>
        <w:bottom w:val="none" w:sz="0" w:space="0" w:color="auto"/>
        <w:right w:val="none" w:sz="0" w:space="0" w:color="auto"/>
      </w:divBdr>
    </w:div>
    <w:div w:id="1373841962">
      <w:bodyDiv w:val="1"/>
      <w:marLeft w:val="0"/>
      <w:marRight w:val="0"/>
      <w:marTop w:val="0"/>
      <w:marBottom w:val="0"/>
      <w:divBdr>
        <w:top w:val="none" w:sz="0" w:space="0" w:color="auto"/>
        <w:left w:val="none" w:sz="0" w:space="0" w:color="auto"/>
        <w:bottom w:val="none" w:sz="0" w:space="0" w:color="auto"/>
        <w:right w:val="none" w:sz="0" w:space="0" w:color="auto"/>
      </w:divBdr>
    </w:div>
    <w:div w:id="1373847269">
      <w:bodyDiv w:val="1"/>
      <w:marLeft w:val="0"/>
      <w:marRight w:val="0"/>
      <w:marTop w:val="0"/>
      <w:marBottom w:val="0"/>
      <w:divBdr>
        <w:top w:val="none" w:sz="0" w:space="0" w:color="auto"/>
        <w:left w:val="none" w:sz="0" w:space="0" w:color="auto"/>
        <w:bottom w:val="none" w:sz="0" w:space="0" w:color="auto"/>
        <w:right w:val="none" w:sz="0" w:space="0" w:color="auto"/>
      </w:divBdr>
    </w:div>
    <w:div w:id="1373923542">
      <w:bodyDiv w:val="1"/>
      <w:marLeft w:val="0"/>
      <w:marRight w:val="0"/>
      <w:marTop w:val="0"/>
      <w:marBottom w:val="0"/>
      <w:divBdr>
        <w:top w:val="none" w:sz="0" w:space="0" w:color="auto"/>
        <w:left w:val="none" w:sz="0" w:space="0" w:color="auto"/>
        <w:bottom w:val="none" w:sz="0" w:space="0" w:color="auto"/>
        <w:right w:val="none" w:sz="0" w:space="0" w:color="auto"/>
      </w:divBdr>
    </w:div>
    <w:div w:id="1374041906">
      <w:bodyDiv w:val="1"/>
      <w:marLeft w:val="0"/>
      <w:marRight w:val="0"/>
      <w:marTop w:val="0"/>
      <w:marBottom w:val="0"/>
      <w:divBdr>
        <w:top w:val="none" w:sz="0" w:space="0" w:color="auto"/>
        <w:left w:val="none" w:sz="0" w:space="0" w:color="auto"/>
        <w:bottom w:val="none" w:sz="0" w:space="0" w:color="auto"/>
        <w:right w:val="none" w:sz="0" w:space="0" w:color="auto"/>
      </w:divBdr>
    </w:div>
    <w:div w:id="1374117255">
      <w:bodyDiv w:val="1"/>
      <w:marLeft w:val="0"/>
      <w:marRight w:val="0"/>
      <w:marTop w:val="0"/>
      <w:marBottom w:val="0"/>
      <w:divBdr>
        <w:top w:val="none" w:sz="0" w:space="0" w:color="auto"/>
        <w:left w:val="none" w:sz="0" w:space="0" w:color="auto"/>
        <w:bottom w:val="none" w:sz="0" w:space="0" w:color="auto"/>
        <w:right w:val="none" w:sz="0" w:space="0" w:color="auto"/>
      </w:divBdr>
    </w:div>
    <w:div w:id="1374229465">
      <w:bodyDiv w:val="1"/>
      <w:marLeft w:val="0"/>
      <w:marRight w:val="0"/>
      <w:marTop w:val="0"/>
      <w:marBottom w:val="0"/>
      <w:divBdr>
        <w:top w:val="none" w:sz="0" w:space="0" w:color="auto"/>
        <w:left w:val="none" w:sz="0" w:space="0" w:color="auto"/>
        <w:bottom w:val="none" w:sz="0" w:space="0" w:color="auto"/>
        <w:right w:val="none" w:sz="0" w:space="0" w:color="auto"/>
      </w:divBdr>
    </w:div>
    <w:div w:id="1374231168">
      <w:bodyDiv w:val="1"/>
      <w:marLeft w:val="0"/>
      <w:marRight w:val="0"/>
      <w:marTop w:val="0"/>
      <w:marBottom w:val="0"/>
      <w:divBdr>
        <w:top w:val="none" w:sz="0" w:space="0" w:color="auto"/>
        <w:left w:val="none" w:sz="0" w:space="0" w:color="auto"/>
        <w:bottom w:val="none" w:sz="0" w:space="0" w:color="auto"/>
        <w:right w:val="none" w:sz="0" w:space="0" w:color="auto"/>
      </w:divBdr>
    </w:div>
    <w:div w:id="1374387605">
      <w:bodyDiv w:val="1"/>
      <w:marLeft w:val="0"/>
      <w:marRight w:val="0"/>
      <w:marTop w:val="0"/>
      <w:marBottom w:val="0"/>
      <w:divBdr>
        <w:top w:val="none" w:sz="0" w:space="0" w:color="auto"/>
        <w:left w:val="none" w:sz="0" w:space="0" w:color="auto"/>
        <w:bottom w:val="none" w:sz="0" w:space="0" w:color="auto"/>
        <w:right w:val="none" w:sz="0" w:space="0" w:color="auto"/>
      </w:divBdr>
    </w:div>
    <w:div w:id="1374428095">
      <w:bodyDiv w:val="1"/>
      <w:marLeft w:val="0"/>
      <w:marRight w:val="0"/>
      <w:marTop w:val="0"/>
      <w:marBottom w:val="0"/>
      <w:divBdr>
        <w:top w:val="none" w:sz="0" w:space="0" w:color="auto"/>
        <w:left w:val="none" w:sz="0" w:space="0" w:color="auto"/>
        <w:bottom w:val="none" w:sz="0" w:space="0" w:color="auto"/>
        <w:right w:val="none" w:sz="0" w:space="0" w:color="auto"/>
      </w:divBdr>
    </w:div>
    <w:div w:id="1374500548">
      <w:bodyDiv w:val="1"/>
      <w:marLeft w:val="0"/>
      <w:marRight w:val="0"/>
      <w:marTop w:val="0"/>
      <w:marBottom w:val="0"/>
      <w:divBdr>
        <w:top w:val="none" w:sz="0" w:space="0" w:color="auto"/>
        <w:left w:val="none" w:sz="0" w:space="0" w:color="auto"/>
        <w:bottom w:val="none" w:sz="0" w:space="0" w:color="auto"/>
        <w:right w:val="none" w:sz="0" w:space="0" w:color="auto"/>
      </w:divBdr>
    </w:div>
    <w:div w:id="1374504460">
      <w:bodyDiv w:val="1"/>
      <w:marLeft w:val="0"/>
      <w:marRight w:val="0"/>
      <w:marTop w:val="0"/>
      <w:marBottom w:val="0"/>
      <w:divBdr>
        <w:top w:val="none" w:sz="0" w:space="0" w:color="auto"/>
        <w:left w:val="none" w:sz="0" w:space="0" w:color="auto"/>
        <w:bottom w:val="none" w:sz="0" w:space="0" w:color="auto"/>
        <w:right w:val="none" w:sz="0" w:space="0" w:color="auto"/>
      </w:divBdr>
    </w:div>
    <w:div w:id="1374571651">
      <w:bodyDiv w:val="1"/>
      <w:marLeft w:val="0"/>
      <w:marRight w:val="0"/>
      <w:marTop w:val="0"/>
      <w:marBottom w:val="0"/>
      <w:divBdr>
        <w:top w:val="none" w:sz="0" w:space="0" w:color="auto"/>
        <w:left w:val="none" w:sz="0" w:space="0" w:color="auto"/>
        <w:bottom w:val="none" w:sz="0" w:space="0" w:color="auto"/>
        <w:right w:val="none" w:sz="0" w:space="0" w:color="auto"/>
      </w:divBdr>
    </w:div>
    <w:div w:id="1374648941">
      <w:bodyDiv w:val="1"/>
      <w:marLeft w:val="0"/>
      <w:marRight w:val="0"/>
      <w:marTop w:val="0"/>
      <w:marBottom w:val="0"/>
      <w:divBdr>
        <w:top w:val="none" w:sz="0" w:space="0" w:color="auto"/>
        <w:left w:val="none" w:sz="0" w:space="0" w:color="auto"/>
        <w:bottom w:val="none" w:sz="0" w:space="0" w:color="auto"/>
        <w:right w:val="none" w:sz="0" w:space="0" w:color="auto"/>
      </w:divBdr>
    </w:div>
    <w:div w:id="1374649519">
      <w:bodyDiv w:val="1"/>
      <w:marLeft w:val="0"/>
      <w:marRight w:val="0"/>
      <w:marTop w:val="0"/>
      <w:marBottom w:val="0"/>
      <w:divBdr>
        <w:top w:val="none" w:sz="0" w:space="0" w:color="auto"/>
        <w:left w:val="none" w:sz="0" w:space="0" w:color="auto"/>
        <w:bottom w:val="none" w:sz="0" w:space="0" w:color="auto"/>
        <w:right w:val="none" w:sz="0" w:space="0" w:color="auto"/>
      </w:divBdr>
    </w:div>
    <w:div w:id="1374694922">
      <w:bodyDiv w:val="1"/>
      <w:marLeft w:val="0"/>
      <w:marRight w:val="0"/>
      <w:marTop w:val="0"/>
      <w:marBottom w:val="0"/>
      <w:divBdr>
        <w:top w:val="none" w:sz="0" w:space="0" w:color="auto"/>
        <w:left w:val="none" w:sz="0" w:space="0" w:color="auto"/>
        <w:bottom w:val="none" w:sz="0" w:space="0" w:color="auto"/>
        <w:right w:val="none" w:sz="0" w:space="0" w:color="auto"/>
      </w:divBdr>
    </w:div>
    <w:div w:id="1374882691">
      <w:bodyDiv w:val="1"/>
      <w:marLeft w:val="0"/>
      <w:marRight w:val="0"/>
      <w:marTop w:val="0"/>
      <w:marBottom w:val="0"/>
      <w:divBdr>
        <w:top w:val="none" w:sz="0" w:space="0" w:color="auto"/>
        <w:left w:val="none" w:sz="0" w:space="0" w:color="auto"/>
        <w:bottom w:val="none" w:sz="0" w:space="0" w:color="auto"/>
        <w:right w:val="none" w:sz="0" w:space="0" w:color="auto"/>
      </w:divBdr>
    </w:div>
    <w:div w:id="1375034490">
      <w:bodyDiv w:val="1"/>
      <w:marLeft w:val="0"/>
      <w:marRight w:val="0"/>
      <w:marTop w:val="0"/>
      <w:marBottom w:val="0"/>
      <w:divBdr>
        <w:top w:val="none" w:sz="0" w:space="0" w:color="auto"/>
        <w:left w:val="none" w:sz="0" w:space="0" w:color="auto"/>
        <w:bottom w:val="none" w:sz="0" w:space="0" w:color="auto"/>
        <w:right w:val="none" w:sz="0" w:space="0" w:color="auto"/>
      </w:divBdr>
    </w:div>
    <w:div w:id="1375040058">
      <w:bodyDiv w:val="1"/>
      <w:marLeft w:val="0"/>
      <w:marRight w:val="0"/>
      <w:marTop w:val="0"/>
      <w:marBottom w:val="0"/>
      <w:divBdr>
        <w:top w:val="none" w:sz="0" w:space="0" w:color="auto"/>
        <w:left w:val="none" w:sz="0" w:space="0" w:color="auto"/>
        <w:bottom w:val="none" w:sz="0" w:space="0" w:color="auto"/>
        <w:right w:val="none" w:sz="0" w:space="0" w:color="auto"/>
      </w:divBdr>
    </w:div>
    <w:div w:id="1375042209">
      <w:bodyDiv w:val="1"/>
      <w:marLeft w:val="0"/>
      <w:marRight w:val="0"/>
      <w:marTop w:val="0"/>
      <w:marBottom w:val="0"/>
      <w:divBdr>
        <w:top w:val="none" w:sz="0" w:space="0" w:color="auto"/>
        <w:left w:val="none" w:sz="0" w:space="0" w:color="auto"/>
        <w:bottom w:val="none" w:sz="0" w:space="0" w:color="auto"/>
        <w:right w:val="none" w:sz="0" w:space="0" w:color="auto"/>
      </w:divBdr>
    </w:div>
    <w:div w:id="1375153201">
      <w:bodyDiv w:val="1"/>
      <w:marLeft w:val="0"/>
      <w:marRight w:val="0"/>
      <w:marTop w:val="0"/>
      <w:marBottom w:val="0"/>
      <w:divBdr>
        <w:top w:val="none" w:sz="0" w:space="0" w:color="auto"/>
        <w:left w:val="none" w:sz="0" w:space="0" w:color="auto"/>
        <w:bottom w:val="none" w:sz="0" w:space="0" w:color="auto"/>
        <w:right w:val="none" w:sz="0" w:space="0" w:color="auto"/>
      </w:divBdr>
    </w:div>
    <w:div w:id="1375303775">
      <w:bodyDiv w:val="1"/>
      <w:marLeft w:val="0"/>
      <w:marRight w:val="0"/>
      <w:marTop w:val="0"/>
      <w:marBottom w:val="0"/>
      <w:divBdr>
        <w:top w:val="none" w:sz="0" w:space="0" w:color="auto"/>
        <w:left w:val="none" w:sz="0" w:space="0" w:color="auto"/>
        <w:bottom w:val="none" w:sz="0" w:space="0" w:color="auto"/>
        <w:right w:val="none" w:sz="0" w:space="0" w:color="auto"/>
      </w:divBdr>
    </w:div>
    <w:div w:id="1375499564">
      <w:bodyDiv w:val="1"/>
      <w:marLeft w:val="0"/>
      <w:marRight w:val="0"/>
      <w:marTop w:val="0"/>
      <w:marBottom w:val="0"/>
      <w:divBdr>
        <w:top w:val="none" w:sz="0" w:space="0" w:color="auto"/>
        <w:left w:val="none" w:sz="0" w:space="0" w:color="auto"/>
        <w:bottom w:val="none" w:sz="0" w:space="0" w:color="auto"/>
        <w:right w:val="none" w:sz="0" w:space="0" w:color="auto"/>
      </w:divBdr>
    </w:div>
    <w:div w:id="1375809805">
      <w:bodyDiv w:val="1"/>
      <w:marLeft w:val="0"/>
      <w:marRight w:val="0"/>
      <w:marTop w:val="0"/>
      <w:marBottom w:val="0"/>
      <w:divBdr>
        <w:top w:val="none" w:sz="0" w:space="0" w:color="auto"/>
        <w:left w:val="none" w:sz="0" w:space="0" w:color="auto"/>
        <w:bottom w:val="none" w:sz="0" w:space="0" w:color="auto"/>
        <w:right w:val="none" w:sz="0" w:space="0" w:color="auto"/>
      </w:divBdr>
    </w:div>
    <w:div w:id="1375885550">
      <w:bodyDiv w:val="1"/>
      <w:marLeft w:val="0"/>
      <w:marRight w:val="0"/>
      <w:marTop w:val="0"/>
      <w:marBottom w:val="0"/>
      <w:divBdr>
        <w:top w:val="none" w:sz="0" w:space="0" w:color="auto"/>
        <w:left w:val="none" w:sz="0" w:space="0" w:color="auto"/>
        <w:bottom w:val="none" w:sz="0" w:space="0" w:color="auto"/>
        <w:right w:val="none" w:sz="0" w:space="0" w:color="auto"/>
      </w:divBdr>
    </w:div>
    <w:div w:id="1375934215">
      <w:bodyDiv w:val="1"/>
      <w:marLeft w:val="0"/>
      <w:marRight w:val="0"/>
      <w:marTop w:val="0"/>
      <w:marBottom w:val="0"/>
      <w:divBdr>
        <w:top w:val="none" w:sz="0" w:space="0" w:color="auto"/>
        <w:left w:val="none" w:sz="0" w:space="0" w:color="auto"/>
        <w:bottom w:val="none" w:sz="0" w:space="0" w:color="auto"/>
        <w:right w:val="none" w:sz="0" w:space="0" w:color="auto"/>
      </w:divBdr>
    </w:div>
    <w:div w:id="1376007029">
      <w:bodyDiv w:val="1"/>
      <w:marLeft w:val="0"/>
      <w:marRight w:val="0"/>
      <w:marTop w:val="0"/>
      <w:marBottom w:val="0"/>
      <w:divBdr>
        <w:top w:val="none" w:sz="0" w:space="0" w:color="auto"/>
        <w:left w:val="none" w:sz="0" w:space="0" w:color="auto"/>
        <w:bottom w:val="none" w:sz="0" w:space="0" w:color="auto"/>
        <w:right w:val="none" w:sz="0" w:space="0" w:color="auto"/>
      </w:divBdr>
    </w:div>
    <w:div w:id="1376082357">
      <w:bodyDiv w:val="1"/>
      <w:marLeft w:val="0"/>
      <w:marRight w:val="0"/>
      <w:marTop w:val="0"/>
      <w:marBottom w:val="0"/>
      <w:divBdr>
        <w:top w:val="none" w:sz="0" w:space="0" w:color="auto"/>
        <w:left w:val="none" w:sz="0" w:space="0" w:color="auto"/>
        <w:bottom w:val="none" w:sz="0" w:space="0" w:color="auto"/>
        <w:right w:val="none" w:sz="0" w:space="0" w:color="auto"/>
      </w:divBdr>
    </w:div>
    <w:div w:id="1376388771">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6614374">
      <w:bodyDiv w:val="1"/>
      <w:marLeft w:val="0"/>
      <w:marRight w:val="0"/>
      <w:marTop w:val="0"/>
      <w:marBottom w:val="0"/>
      <w:divBdr>
        <w:top w:val="none" w:sz="0" w:space="0" w:color="auto"/>
        <w:left w:val="none" w:sz="0" w:space="0" w:color="auto"/>
        <w:bottom w:val="none" w:sz="0" w:space="0" w:color="auto"/>
        <w:right w:val="none" w:sz="0" w:space="0" w:color="auto"/>
      </w:divBdr>
    </w:div>
    <w:div w:id="1377044978">
      <w:bodyDiv w:val="1"/>
      <w:marLeft w:val="0"/>
      <w:marRight w:val="0"/>
      <w:marTop w:val="0"/>
      <w:marBottom w:val="0"/>
      <w:divBdr>
        <w:top w:val="none" w:sz="0" w:space="0" w:color="auto"/>
        <w:left w:val="none" w:sz="0" w:space="0" w:color="auto"/>
        <w:bottom w:val="none" w:sz="0" w:space="0" w:color="auto"/>
        <w:right w:val="none" w:sz="0" w:space="0" w:color="auto"/>
      </w:divBdr>
    </w:div>
    <w:div w:id="1377049475">
      <w:bodyDiv w:val="1"/>
      <w:marLeft w:val="0"/>
      <w:marRight w:val="0"/>
      <w:marTop w:val="0"/>
      <w:marBottom w:val="0"/>
      <w:divBdr>
        <w:top w:val="none" w:sz="0" w:space="0" w:color="auto"/>
        <w:left w:val="none" w:sz="0" w:space="0" w:color="auto"/>
        <w:bottom w:val="none" w:sz="0" w:space="0" w:color="auto"/>
        <w:right w:val="none" w:sz="0" w:space="0" w:color="auto"/>
      </w:divBdr>
    </w:div>
    <w:div w:id="1377268074">
      <w:bodyDiv w:val="1"/>
      <w:marLeft w:val="0"/>
      <w:marRight w:val="0"/>
      <w:marTop w:val="0"/>
      <w:marBottom w:val="0"/>
      <w:divBdr>
        <w:top w:val="none" w:sz="0" w:space="0" w:color="auto"/>
        <w:left w:val="none" w:sz="0" w:space="0" w:color="auto"/>
        <w:bottom w:val="none" w:sz="0" w:space="0" w:color="auto"/>
        <w:right w:val="none" w:sz="0" w:space="0" w:color="auto"/>
      </w:divBdr>
    </w:div>
    <w:div w:id="1377386294">
      <w:bodyDiv w:val="1"/>
      <w:marLeft w:val="0"/>
      <w:marRight w:val="0"/>
      <w:marTop w:val="0"/>
      <w:marBottom w:val="0"/>
      <w:divBdr>
        <w:top w:val="none" w:sz="0" w:space="0" w:color="auto"/>
        <w:left w:val="none" w:sz="0" w:space="0" w:color="auto"/>
        <w:bottom w:val="none" w:sz="0" w:space="0" w:color="auto"/>
        <w:right w:val="none" w:sz="0" w:space="0" w:color="auto"/>
      </w:divBdr>
    </w:div>
    <w:div w:id="1377389740">
      <w:bodyDiv w:val="1"/>
      <w:marLeft w:val="0"/>
      <w:marRight w:val="0"/>
      <w:marTop w:val="0"/>
      <w:marBottom w:val="0"/>
      <w:divBdr>
        <w:top w:val="none" w:sz="0" w:space="0" w:color="auto"/>
        <w:left w:val="none" w:sz="0" w:space="0" w:color="auto"/>
        <w:bottom w:val="none" w:sz="0" w:space="0" w:color="auto"/>
        <w:right w:val="none" w:sz="0" w:space="0" w:color="auto"/>
      </w:divBdr>
    </w:div>
    <w:div w:id="1377510858">
      <w:bodyDiv w:val="1"/>
      <w:marLeft w:val="0"/>
      <w:marRight w:val="0"/>
      <w:marTop w:val="0"/>
      <w:marBottom w:val="0"/>
      <w:divBdr>
        <w:top w:val="none" w:sz="0" w:space="0" w:color="auto"/>
        <w:left w:val="none" w:sz="0" w:space="0" w:color="auto"/>
        <w:bottom w:val="none" w:sz="0" w:space="0" w:color="auto"/>
        <w:right w:val="none" w:sz="0" w:space="0" w:color="auto"/>
      </w:divBdr>
    </w:div>
    <w:div w:id="1377705711">
      <w:bodyDiv w:val="1"/>
      <w:marLeft w:val="0"/>
      <w:marRight w:val="0"/>
      <w:marTop w:val="0"/>
      <w:marBottom w:val="0"/>
      <w:divBdr>
        <w:top w:val="none" w:sz="0" w:space="0" w:color="auto"/>
        <w:left w:val="none" w:sz="0" w:space="0" w:color="auto"/>
        <w:bottom w:val="none" w:sz="0" w:space="0" w:color="auto"/>
        <w:right w:val="none" w:sz="0" w:space="0" w:color="auto"/>
      </w:divBdr>
    </w:div>
    <w:div w:id="1377775211">
      <w:bodyDiv w:val="1"/>
      <w:marLeft w:val="0"/>
      <w:marRight w:val="0"/>
      <w:marTop w:val="0"/>
      <w:marBottom w:val="0"/>
      <w:divBdr>
        <w:top w:val="none" w:sz="0" w:space="0" w:color="auto"/>
        <w:left w:val="none" w:sz="0" w:space="0" w:color="auto"/>
        <w:bottom w:val="none" w:sz="0" w:space="0" w:color="auto"/>
        <w:right w:val="none" w:sz="0" w:space="0" w:color="auto"/>
      </w:divBdr>
    </w:div>
    <w:div w:id="1377848726">
      <w:bodyDiv w:val="1"/>
      <w:marLeft w:val="0"/>
      <w:marRight w:val="0"/>
      <w:marTop w:val="0"/>
      <w:marBottom w:val="0"/>
      <w:divBdr>
        <w:top w:val="none" w:sz="0" w:space="0" w:color="auto"/>
        <w:left w:val="none" w:sz="0" w:space="0" w:color="auto"/>
        <w:bottom w:val="none" w:sz="0" w:space="0" w:color="auto"/>
        <w:right w:val="none" w:sz="0" w:space="0" w:color="auto"/>
      </w:divBdr>
    </w:div>
    <w:div w:id="1377851408">
      <w:bodyDiv w:val="1"/>
      <w:marLeft w:val="0"/>
      <w:marRight w:val="0"/>
      <w:marTop w:val="0"/>
      <w:marBottom w:val="0"/>
      <w:divBdr>
        <w:top w:val="none" w:sz="0" w:space="0" w:color="auto"/>
        <w:left w:val="none" w:sz="0" w:space="0" w:color="auto"/>
        <w:bottom w:val="none" w:sz="0" w:space="0" w:color="auto"/>
        <w:right w:val="none" w:sz="0" w:space="0" w:color="auto"/>
      </w:divBdr>
    </w:div>
    <w:div w:id="1377855882">
      <w:bodyDiv w:val="1"/>
      <w:marLeft w:val="0"/>
      <w:marRight w:val="0"/>
      <w:marTop w:val="0"/>
      <w:marBottom w:val="0"/>
      <w:divBdr>
        <w:top w:val="none" w:sz="0" w:space="0" w:color="auto"/>
        <w:left w:val="none" w:sz="0" w:space="0" w:color="auto"/>
        <w:bottom w:val="none" w:sz="0" w:space="0" w:color="auto"/>
        <w:right w:val="none" w:sz="0" w:space="0" w:color="auto"/>
      </w:divBdr>
    </w:div>
    <w:div w:id="1377970452">
      <w:bodyDiv w:val="1"/>
      <w:marLeft w:val="0"/>
      <w:marRight w:val="0"/>
      <w:marTop w:val="0"/>
      <w:marBottom w:val="0"/>
      <w:divBdr>
        <w:top w:val="none" w:sz="0" w:space="0" w:color="auto"/>
        <w:left w:val="none" w:sz="0" w:space="0" w:color="auto"/>
        <w:bottom w:val="none" w:sz="0" w:space="0" w:color="auto"/>
        <w:right w:val="none" w:sz="0" w:space="0" w:color="auto"/>
      </w:divBdr>
    </w:div>
    <w:div w:id="1378047992">
      <w:bodyDiv w:val="1"/>
      <w:marLeft w:val="0"/>
      <w:marRight w:val="0"/>
      <w:marTop w:val="0"/>
      <w:marBottom w:val="0"/>
      <w:divBdr>
        <w:top w:val="none" w:sz="0" w:space="0" w:color="auto"/>
        <w:left w:val="none" w:sz="0" w:space="0" w:color="auto"/>
        <w:bottom w:val="none" w:sz="0" w:space="0" w:color="auto"/>
        <w:right w:val="none" w:sz="0" w:space="0" w:color="auto"/>
      </w:divBdr>
    </w:div>
    <w:div w:id="1378049473">
      <w:bodyDiv w:val="1"/>
      <w:marLeft w:val="0"/>
      <w:marRight w:val="0"/>
      <w:marTop w:val="0"/>
      <w:marBottom w:val="0"/>
      <w:divBdr>
        <w:top w:val="none" w:sz="0" w:space="0" w:color="auto"/>
        <w:left w:val="none" w:sz="0" w:space="0" w:color="auto"/>
        <w:bottom w:val="none" w:sz="0" w:space="0" w:color="auto"/>
        <w:right w:val="none" w:sz="0" w:space="0" w:color="auto"/>
      </w:divBdr>
    </w:div>
    <w:div w:id="1378117113">
      <w:bodyDiv w:val="1"/>
      <w:marLeft w:val="0"/>
      <w:marRight w:val="0"/>
      <w:marTop w:val="0"/>
      <w:marBottom w:val="0"/>
      <w:divBdr>
        <w:top w:val="none" w:sz="0" w:space="0" w:color="auto"/>
        <w:left w:val="none" w:sz="0" w:space="0" w:color="auto"/>
        <w:bottom w:val="none" w:sz="0" w:space="0" w:color="auto"/>
        <w:right w:val="none" w:sz="0" w:space="0" w:color="auto"/>
      </w:divBdr>
    </w:div>
    <w:div w:id="1378119155">
      <w:bodyDiv w:val="1"/>
      <w:marLeft w:val="0"/>
      <w:marRight w:val="0"/>
      <w:marTop w:val="0"/>
      <w:marBottom w:val="0"/>
      <w:divBdr>
        <w:top w:val="none" w:sz="0" w:space="0" w:color="auto"/>
        <w:left w:val="none" w:sz="0" w:space="0" w:color="auto"/>
        <w:bottom w:val="none" w:sz="0" w:space="0" w:color="auto"/>
        <w:right w:val="none" w:sz="0" w:space="0" w:color="auto"/>
      </w:divBdr>
    </w:div>
    <w:div w:id="1378122115">
      <w:bodyDiv w:val="1"/>
      <w:marLeft w:val="0"/>
      <w:marRight w:val="0"/>
      <w:marTop w:val="0"/>
      <w:marBottom w:val="0"/>
      <w:divBdr>
        <w:top w:val="none" w:sz="0" w:space="0" w:color="auto"/>
        <w:left w:val="none" w:sz="0" w:space="0" w:color="auto"/>
        <w:bottom w:val="none" w:sz="0" w:space="0" w:color="auto"/>
        <w:right w:val="none" w:sz="0" w:space="0" w:color="auto"/>
      </w:divBdr>
    </w:div>
    <w:div w:id="1378160589">
      <w:bodyDiv w:val="1"/>
      <w:marLeft w:val="0"/>
      <w:marRight w:val="0"/>
      <w:marTop w:val="0"/>
      <w:marBottom w:val="0"/>
      <w:divBdr>
        <w:top w:val="none" w:sz="0" w:space="0" w:color="auto"/>
        <w:left w:val="none" w:sz="0" w:space="0" w:color="auto"/>
        <w:bottom w:val="none" w:sz="0" w:space="0" w:color="auto"/>
        <w:right w:val="none" w:sz="0" w:space="0" w:color="auto"/>
      </w:divBdr>
    </w:div>
    <w:div w:id="1378236344">
      <w:bodyDiv w:val="1"/>
      <w:marLeft w:val="0"/>
      <w:marRight w:val="0"/>
      <w:marTop w:val="0"/>
      <w:marBottom w:val="0"/>
      <w:divBdr>
        <w:top w:val="none" w:sz="0" w:space="0" w:color="auto"/>
        <w:left w:val="none" w:sz="0" w:space="0" w:color="auto"/>
        <w:bottom w:val="none" w:sz="0" w:space="0" w:color="auto"/>
        <w:right w:val="none" w:sz="0" w:space="0" w:color="auto"/>
      </w:divBdr>
    </w:div>
    <w:div w:id="1378241973">
      <w:bodyDiv w:val="1"/>
      <w:marLeft w:val="0"/>
      <w:marRight w:val="0"/>
      <w:marTop w:val="0"/>
      <w:marBottom w:val="0"/>
      <w:divBdr>
        <w:top w:val="none" w:sz="0" w:space="0" w:color="auto"/>
        <w:left w:val="none" w:sz="0" w:space="0" w:color="auto"/>
        <w:bottom w:val="none" w:sz="0" w:space="0" w:color="auto"/>
        <w:right w:val="none" w:sz="0" w:space="0" w:color="auto"/>
      </w:divBdr>
    </w:div>
    <w:div w:id="1378355535">
      <w:bodyDiv w:val="1"/>
      <w:marLeft w:val="0"/>
      <w:marRight w:val="0"/>
      <w:marTop w:val="0"/>
      <w:marBottom w:val="0"/>
      <w:divBdr>
        <w:top w:val="none" w:sz="0" w:space="0" w:color="auto"/>
        <w:left w:val="none" w:sz="0" w:space="0" w:color="auto"/>
        <w:bottom w:val="none" w:sz="0" w:space="0" w:color="auto"/>
        <w:right w:val="none" w:sz="0" w:space="0" w:color="auto"/>
      </w:divBdr>
    </w:div>
    <w:div w:id="1378355918">
      <w:bodyDiv w:val="1"/>
      <w:marLeft w:val="0"/>
      <w:marRight w:val="0"/>
      <w:marTop w:val="0"/>
      <w:marBottom w:val="0"/>
      <w:divBdr>
        <w:top w:val="none" w:sz="0" w:space="0" w:color="auto"/>
        <w:left w:val="none" w:sz="0" w:space="0" w:color="auto"/>
        <w:bottom w:val="none" w:sz="0" w:space="0" w:color="auto"/>
        <w:right w:val="none" w:sz="0" w:space="0" w:color="auto"/>
      </w:divBdr>
    </w:div>
    <w:div w:id="1378428926">
      <w:bodyDiv w:val="1"/>
      <w:marLeft w:val="0"/>
      <w:marRight w:val="0"/>
      <w:marTop w:val="0"/>
      <w:marBottom w:val="0"/>
      <w:divBdr>
        <w:top w:val="none" w:sz="0" w:space="0" w:color="auto"/>
        <w:left w:val="none" w:sz="0" w:space="0" w:color="auto"/>
        <w:bottom w:val="none" w:sz="0" w:space="0" w:color="auto"/>
        <w:right w:val="none" w:sz="0" w:space="0" w:color="auto"/>
      </w:divBdr>
    </w:div>
    <w:div w:id="1378511284">
      <w:bodyDiv w:val="1"/>
      <w:marLeft w:val="0"/>
      <w:marRight w:val="0"/>
      <w:marTop w:val="0"/>
      <w:marBottom w:val="0"/>
      <w:divBdr>
        <w:top w:val="none" w:sz="0" w:space="0" w:color="auto"/>
        <w:left w:val="none" w:sz="0" w:space="0" w:color="auto"/>
        <w:bottom w:val="none" w:sz="0" w:space="0" w:color="auto"/>
        <w:right w:val="none" w:sz="0" w:space="0" w:color="auto"/>
      </w:divBdr>
    </w:div>
    <w:div w:id="1378623336">
      <w:bodyDiv w:val="1"/>
      <w:marLeft w:val="0"/>
      <w:marRight w:val="0"/>
      <w:marTop w:val="0"/>
      <w:marBottom w:val="0"/>
      <w:divBdr>
        <w:top w:val="none" w:sz="0" w:space="0" w:color="auto"/>
        <w:left w:val="none" w:sz="0" w:space="0" w:color="auto"/>
        <w:bottom w:val="none" w:sz="0" w:space="0" w:color="auto"/>
        <w:right w:val="none" w:sz="0" w:space="0" w:color="auto"/>
      </w:divBdr>
    </w:div>
    <w:div w:id="1378626152">
      <w:bodyDiv w:val="1"/>
      <w:marLeft w:val="0"/>
      <w:marRight w:val="0"/>
      <w:marTop w:val="0"/>
      <w:marBottom w:val="0"/>
      <w:divBdr>
        <w:top w:val="none" w:sz="0" w:space="0" w:color="auto"/>
        <w:left w:val="none" w:sz="0" w:space="0" w:color="auto"/>
        <w:bottom w:val="none" w:sz="0" w:space="0" w:color="auto"/>
        <w:right w:val="none" w:sz="0" w:space="0" w:color="auto"/>
      </w:divBdr>
    </w:div>
    <w:div w:id="1378819544">
      <w:bodyDiv w:val="1"/>
      <w:marLeft w:val="0"/>
      <w:marRight w:val="0"/>
      <w:marTop w:val="0"/>
      <w:marBottom w:val="0"/>
      <w:divBdr>
        <w:top w:val="none" w:sz="0" w:space="0" w:color="auto"/>
        <w:left w:val="none" w:sz="0" w:space="0" w:color="auto"/>
        <w:bottom w:val="none" w:sz="0" w:space="0" w:color="auto"/>
        <w:right w:val="none" w:sz="0" w:space="0" w:color="auto"/>
      </w:divBdr>
    </w:div>
    <w:div w:id="1379283747">
      <w:bodyDiv w:val="1"/>
      <w:marLeft w:val="0"/>
      <w:marRight w:val="0"/>
      <w:marTop w:val="0"/>
      <w:marBottom w:val="0"/>
      <w:divBdr>
        <w:top w:val="none" w:sz="0" w:space="0" w:color="auto"/>
        <w:left w:val="none" w:sz="0" w:space="0" w:color="auto"/>
        <w:bottom w:val="none" w:sz="0" w:space="0" w:color="auto"/>
        <w:right w:val="none" w:sz="0" w:space="0" w:color="auto"/>
      </w:divBdr>
    </w:div>
    <w:div w:id="1379403169">
      <w:bodyDiv w:val="1"/>
      <w:marLeft w:val="0"/>
      <w:marRight w:val="0"/>
      <w:marTop w:val="0"/>
      <w:marBottom w:val="0"/>
      <w:divBdr>
        <w:top w:val="none" w:sz="0" w:space="0" w:color="auto"/>
        <w:left w:val="none" w:sz="0" w:space="0" w:color="auto"/>
        <w:bottom w:val="none" w:sz="0" w:space="0" w:color="auto"/>
        <w:right w:val="none" w:sz="0" w:space="0" w:color="auto"/>
      </w:divBdr>
    </w:div>
    <w:div w:id="1379431256">
      <w:bodyDiv w:val="1"/>
      <w:marLeft w:val="0"/>
      <w:marRight w:val="0"/>
      <w:marTop w:val="0"/>
      <w:marBottom w:val="0"/>
      <w:divBdr>
        <w:top w:val="none" w:sz="0" w:space="0" w:color="auto"/>
        <w:left w:val="none" w:sz="0" w:space="0" w:color="auto"/>
        <w:bottom w:val="none" w:sz="0" w:space="0" w:color="auto"/>
        <w:right w:val="none" w:sz="0" w:space="0" w:color="auto"/>
      </w:divBdr>
    </w:div>
    <w:div w:id="1379545535">
      <w:bodyDiv w:val="1"/>
      <w:marLeft w:val="0"/>
      <w:marRight w:val="0"/>
      <w:marTop w:val="0"/>
      <w:marBottom w:val="0"/>
      <w:divBdr>
        <w:top w:val="none" w:sz="0" w:space="0" w:color="auto"/>
        <w:left w:val="none" w:sz="0" w:space="0" w:color="auto"/>
        <w:bottom w:val="none" w:sz="0" w:space="0" w:color="auto"/>
        <w:right w:val="none" w:sz="0" w:space="0" w:color="auto"/>
      </w:divBdr>
    </w:div>
    <w:div w:id="1379553652">
      <w:bodyDiv w:val="1"/>
      <w:marLeft w:val="0"/>
      <w:marRight w:val="0"/>
      <w:marTop w:val="0"/>
      <w:marBottom w:val="0"/>
      <w:divBdr>
        <w:top w:val="none" w:sz="0" w:space="0" w:color="auto"/>
        <w:left w:val="none" w:sz="0" w:space="0" w:color="auto"/>
        <w:bottom w:val="none" w:sz="0" w:space="0" w:color="auto"/>
        <w:right w:val="none" w:sz="0" w:space="0" w:color="auto"/>
      </w:divBdr>
    </w:div>
    <w:div w:id="1379738714">
      <w:bodyDiv w:val="1"/>
      <w:marLeft w:val="0"/>
      <w:marRight w:val="0"/>
      <w:marTop w:val="0"/>
      <w:marBottom w:val="0"/>
      <w:divBdr>
        <w:top w:val="none" w:sz="0" w:space="0" w:color="auto"/>
        <w:left w:val="none" w:sz="0" w:space="0" w:color="auto"/>
        <w:bottom w:val="none" w:sz="0" w:space="0" w:color="auto"/>
        <w:right w:val="none" w:sz="0" w:space="0" w:color="auto"/>
      </w:divBdr>
    </w:div>
    <w:div w:id="1379865839">
      <w:bodyDiv w:val="1"/>
      <w:marLeft w:val="0"/>
      <w:marRight w:val="0"/>
      <w:marTop w:val="0"/>
      <w:marBottom w:val="0"/>
      <w:divBdr>
        <w:top w:val="none" w:sz="0" w:space="0" w:color="auto"/>
        <w:left w:val="none" w:sz="0" w:space="0" w:color="auto"/>
        <w:bottom w:val="none" w:sz="0" w:space="0" w:color="auto"/>
        <w:right w:val="none" w:sz="0" w:space="0" w:color="auto"/>
      </w:divBdr>
    </w:div>
    <w:div w:id="1379889400">
      <w:bodyDiv w:val="1"/>
      <w:marLeft w:val="0"/>
      <w:marRight w:val="0"/>
      <w:marTop w:val="0"/>
      <w:marBottom w:val="0"/>
      <w:divBdr>
        <w:top w:val="none" w:sz="0" w:space="0" w:color="auto"/>
        <w:left w:val="none" w:sz="0" w:space="0" w:color="auto"/>
        <w:bottom w:val="none" w:sz="0" w:space="0" w:color="auto"/>
        <w:right w:val="none" w:sz="0" w:space="0" w:color="auto"/>
      </w:divBdr>
    </w:div>
    <w:div w:id="1380013555">
      <w:bodyDiv w:val="1"/>
      <w:marLeft w:val="0"/>
      <w:marRight w:val="0"/>
      <w:marTop w:val="0"/>
      <w:marBottom w:val="0"/>
      <w:divBdr>
        <w:top w:val="none" w:sz="0" w:space="0" w:color="auto"/>
        <w:left w:val="none" w:sz="0" w:space="0" w:color="auto"/>
        <w:bottom w:val="none" w:sz="0" w:space="0" w:color="auto"/>
        <w:right w:val="none" w:sz="0" w:space="0" w:color="auto"/>
      </w:divBdr>
    </w:div>
    <w:div w:id="1380206502">
      <w:bodyDiv w:val="1"/>
      <w:marLeft w:val="0"/>
      <w:marRight w:val="0"/>
      <w:marTop w:val="0"/>
      <w:marBottom w:val="0"/>
      <w:divBdr>
        <w:top w:val="none" w:sz="0" w:space="0" w:color="auto"/>
        <w:left w:val="none" w:sz="0" w:space="0" w:color="auto"/>
        <w:bottom w:val="none" w:sz="0" w:space="0" w:color="auto"/>
        <w:right w:val="none" w:sz="0" w:space="0" w:color="auto"/>
      </w:divBdr>
    </w:div>
    <w:div w:id="1380518393">
      <w:bodyDiv w:val="1"/>
      <w:marLeft w:val="0"/>
      <w:marRight w:val="0"/>
      <w:marTop w:val="0"/>
      <w:marBottom w:val="0"/>
      <w:divBdr>
        <w:top w:val="none" w:sz="0" w:space="0" w:color="auto"/>
        <w:left w:val="none" w:sz="0" w:space="0" w:color="auto"/>
        <w:bottom w:val="none" w:sz="0" w:space="0" w:color="auto"/>
        <w:right w:val="none" w:sz="0" w:space="0" w:color="auto"/>
      </w:divBdr>
    </w:div>
    <w:div w:id="1380586906">
      <w:bodyDiv w:val="1"/>
      <w:marLeft w:val="0"/>
      <w:marRight w:val="0"/>
      <w:marTop w:val="0"/>
      <w:marBottom w:val="0"/>
      <w:divBdr>
        <w:top w:val="none" w:sz="0" w:space="0" w:color="auto"/>
        <w:left w:val="none" w:sz="0" w:space="0" w:color="auto"/>
        <w:bottom w:val="none" w:sz="0" w:space="0" w:color="auto"/>
        <w:right w:val="none" w:sz="0" w:space="0" w:color="auto"/>
      </w:divBdr>
    </w:div>
    <w:div w:id="1380663608">
      <w:bodyDiv w:val="1"/>
      <w:marLeft w:val="0"/>
      <w:marRight w:val="0"/>
      <w:marTop w:val="0"/>
      <w:marBottom w:val="0"/>
      <w:divBdr>
        <w:top w:val="none" w:sz="0" w:space="0" w:color="auto"/>
        <w:left w:val="none" w:sz="0" w:space="0" w:color="auto"/>
        <w:bottom w:val="none" w:sz="0" w:space="0" w:color="auto"/>
        <w:right w:val="none" w:sz="0" w:space="0" w:color="auto"/>
      </w:divBdr>
    </w:div>
    <w:div w:id="1380740441">
      <w:bodyDiv w:val="1"/>
      <w:marLeft w:val="0"/>
      <w:marRight w:val="0"/>
      <w:marTop w:val="0"/>
      <w:marBottom w:val="0"/>
      <w:divBdr>
        <w:top w:val="none" w:sz="0" w:space="0" w:color="auto"/>
        <w:left w:val="none" w:sz="0" w:space="0" w:color="auto"/>
        <w:bottom w:val="none" w:sz="0" w:space="0" w:color="auto"/>
        <w:right w:val="none" w:sz="0" w:space="0" w:color="auto"/>
      </w:divBdr>
    </w:div>
    <w:div w:id="1380787228">
      <w:bodyDiv w:val="1"/>
      <w:marLeft w:val="0"/>
      <w:marRight w:val="0"/>
      <w:marTop w:val="0"/>
      <w:marBottom w:val="0"/>
      <w:divBdr>
        <w:top w:val="none" w:sz="0" w:space="0" w:color="auto"/>
        <w:left w:val="none" w:sz="0" w:space="0" w:color="auto"/>
        <w:bottom w:val="none" w:sz="0" w:space="0" w:color="auto"/>
        <w:right w:val="none" w:sz="0" w:space="0" w:color="auto"/>
      </w:divBdr>
    </w:div>
    <w:div w:id="1380857730">
      <w:bodyDiv w:val="1"/>
      <w:marLeft w:val="0"/>
      <w:marRight w:val="0"/>
      <w:marTop w:val="0"/>
      <w:marBottom w:val="0"/>
      <w:divBdr>
        <w:top w:val="none" w:sz="0" w:space="0" w:color="auto"/>
        <w:left w:val="none" w:sz="0" w:space="0" w:color="auto"/>
        <w:bottom w:val="none" w:sz="0" w:space="0" w:color="auto"/>
        <w:right w:val="none" w:sz="0" w:space="0" w:color="auto"/>
      </w:divBdr>
    </w:div>
    <w:div w:id="1380975342">
      <w:bodyDiv w:val="1"/>
      <w:marLeft w:val="0"/>
      <w:marRight w:val="0"/>
      <w:marTop w:val="0"/>
      <w:marBottom w:val="0"/>
      <w:divBdr>
        <w:top w:val="none" w:sz="0" w:space="0" w:color="auto"/>
        <w:left w:val="none" w:sz="0" w:space="0" w:color="auto"/>
        <w:bottom w:val="none" w:sz="0" w:space="0" w:color="auto"/>
        <w:right w:val="none" w:sz="0" w:space="0" w:color="auto"/>
      </w:divBdr>
    </w:div>
    <w:div w:id="1381051457">
      <w:bodyDiv w:val="1"/>
      <w:marLeft w:val="0"/>
      <w:marRight w:val="0"/>
      <w:marTop w:val="0"/>
      <w:marBottom w:val="0"/>
      <w:divBdr>
        <w:top w:val="none" w:sz="0" w:space="0" w:color="auto"/>
        <w:left w:val="none" w:sz="0" w:space="0" w:color="auto"/>
        <w:bottom w:val="none" w:sz="0" w:space="0" w:color="auto"/>
        <w:right w:val="none" w:sz="0" w:space="0" w:color="auto"/>
      </w:divBdr>
    </w:div>
    <w:div w:id="1381055070">
      <w:bodyDiv w:val="1"/>
      <w:marLeft w:val="0"/>
      <w:marRight w:val="0"/>
      <w:marTop w:val="0"/>
      <w:marBottom w:val="0"/>
      <w:divBdr>
        <w:top w:val="none" w:sz="0" w:space="0" w:color="auto"/>
        <w:left w:val="none" w:sz="0" w:space="0" w:color="auto"/>
        <w:bottom w:val="none" w:sz="0" w:space="0" w:color="auto"/>
        <w:right w:val="none" w:sz="0" w:space="0" w:color="auto"/>
      </w:divBdr>
    </w:div>
    <w:div w:id="1381056729">
      <w:bodyDiv w:val="1"/>
      <w:marLeft w:val="0"/>
      <w:marRight w:val="0"/>
      <w:marTop w:val="0"/>
      <w:marBottom w:val="0"/>
      <w:divBdr>
        <w:top w:val="none" w:sz="0" w:space="0" w:color="auto"/>
        <w:left w:val="none" w:sz="0" w:space="0" w:color="auto"/>
        <w:bottom w:val="none" w:sz="0" w:space="0" w:color="auto"/>
        <w:right w:val="none" w:sz="0" w:space="0" w:color="auto"/>
      </w:divBdr>
    </w:div>
    <w:div w:id="1381323801">
      <w:bodyDiv w:val="1"/>
      <w:marLeft w:val="0"/>
      <w:marRight w:val="0"/>
      <w:marTop w:val="0"/>
      <w:marBottom w:val="0"/>
      <w:divBdr>
        <w:top w:val="none" w:sz="0" w:space="0" w:color="auto"/>
        <w:left w:val="none" w:sz="0" w:space="0" w:color="auto"/>
        <w:bottom w:val="none" w:sz="0" w:space="0" w:color="auto"/>
        <w:right w:val="none" w:sz="0" w:space="0" w:color="auto"/>
      </w:divBdr>
    </w:div>
    <w:div w:id="1381704182">
      <w:bodyDiv w:val="1"/>
      <w:marLeft w:val="0"/>
      <w:marRight w:val="0"/>
      <w:marTop w:val="0"/>
      <w:marBottom w:val="0"/>
      <w:divBdr>
        <w:top w:val="none" w:sz="0" w:space="0" w:color="auto"/>
        <w:left w:val="none" w:sz="0" w:space="0" w:color="auto"/>
        <w:bottom w:val="none" w:sz="0" w:space="0" w:color="auto"/>
        <w:right w:val="none" w:sz="0" w:space="0" w:color="auto"/>
      </w:divBdr>
    </w:div>
    <w:div w:id="1381786822">
      <w:bodyDiv w:val="1"/>
      <w:marLeft w:val="0"/>
      <w:marRight w:val="0"/>
      <w:marTop w:val="0"/>
      <w:marBottom w:val="0"/>
      <w:divBdr>
        <w:top w:val="none" w:sz="0" w:space="0" w:color="auto"/>
        <w:left w:val="none" w:sz="0" w:space="0" w:color="auto"/>
        <w:bottom w:val="none" w:sz="0" w:space="0" w:color="auto"/>
        <w:right w:val="none" w:sz="0" w:space="0" w:color="auto"/>
      </w:divBdr>
    </w:div>
    <w:div w:id="1381854774">
      <w:bodyDiv w:val="1"/>
      <w:marLeft w:val="0"/>
      <w:marRight w:val="0"/>
      <w:marTop w:val="0"/>
      <w:marBottom w:val="0"/>
      <w:divBdr>
        <w:top w:val="none" w:sz="0" w:space="0" w:color="auto"/>
        <w:left w:val="none" w:sz="0" w:space="0" w:color="auto"/>
        <w:bottom w:val="none" w:sz="0" w:space="0" w:color="auto"/>
        <w:right w:val="none" w:sz="0" w:space="0" w:color="auto"/>
      </w:divBdr>
    </w:div>
    <w:div w:id="1381899685">
      <w:bodyDiv w:val="1"/>
      <w:marLeft w:val="0"/>
      <w:marRight w:val="0"/>
      <w:marTop w:val="0"/>
      <w:marBottom w:val="0"/>
      <w:divBdr>
        <w:top w:val="none" w:sz="0" w:space="0" w:color="auto"/>
        <w:left w:val="none" w:sz="0" w:space="0" w:color="auto"/>
        <w:bottom w:val="none" w:sz="0" w:space="0" w:color="auto"/>
        <w:right w:val="none" w:sz="0" w:space="0" w:color="auto"/>
      </w:divBdr>
    </w:div>
    <w:div w:id="1381900573">
      <w:bodyDiv w:val="1"/>
      <w:marLeft w:val="0"/>
      <w:marRight w:val="0"/>
      <w:marTop w:val="0"/>
      <w:marBottom w:val="0"/>
      <w:divBdr>
        <w:top w:val="none" w:sz="0" w:space="0" w:color="auto"/>
        <w:left w:val="none" w:sz="0" w:space="0" w:color="auto"/>
        <w:bottom w:val="none" w:sz="0" w:space="0" w:color="auto"/>
        <w:right w:val="none" w:sz="0" w:space="0" w:color="auto"/>
      </w:divBdr>
    </w:div>
    <w:div w:id="1381902444">
      <w:bodyDiv w:val="1"/>
      <w:marLeft w:val="0"/>
      <w:marRight w:val="0"/>
      <w:marTop w:val="0"/>
      <w:marBottom w:val="0"/>
      <w:divBdr>
        <w:top w:val="none" w:sz="0" w:space="0" w:color="auto"/>
        <w:left w:val="none" w:sz="0" w:space="0" w:color="auto"/>
        <w:bottom w:val="none" w:sz="0" w:space="0" w:color="auto"/>
        <w:right w:val="none" w:sz="0" w:space="0" w:color="auto"/>
      </w:divBdr>
    </w:div>
    <w:div w:id="1381980448">
      <w:bodyDiv w:val="1"/>
      <w:marLeft w:val="0"/>
      <w:marRight w:val="0"/>
      <w:marTop w:val="0"/>
      <w:marBottom w:val="0"/>
      <w:divBdr>
        <w:top w:val="none" w:sz="0" w:space="0" w:color="auto"/>
        <w:left w:val="none" w:sz="0" w:space="0" w:color="auto"/>
        <w:bottom w:val="none" w:sz="0" w:space="0" w:color="auto"/>
        <w:right w:val="none" w:sz="0" w:space="0" w:color="auto"/>
      </w:divBdr>
    </w:div>
    <w:div w:id="1382099020">
      <w:bodyDiv w:val="1"/>
      <w:marLeft w:val="0"/>
      <w:marRight w:val="0"/>
      <w:marTop w:val="0"/>
      <w:marBottom w:val="0"/>
      <w:divBdr>
        <w:top w:val="none" w:sz="0" w:space="0" w:color="auto"/>
        <w:left w:val="none" w:sz="0" w:space="0" w:color="auto"/>
        <w:bottom w:val="none" w:sz="0" w:space="0" w:color="auto"/>
        <w:right w:val="none" w:sz="0" w:space="0" w:color="auto"/>
      </w:divBdr>
    </w:div>
    <w:div w:id="1382245905">
      <w:bodyDiv w:val="1"/>
      <w:marLeft w:val="0"/>
      <w:marRight w:val="0"/>
      <w:marTop w:val="0"/>
      <w:marBottom w:val="0"/>
      <w:divBdr>
        <w:top w:val="none" w:sz="0" w:space="0" w:color="auto"/>
        <w:left w:val="none" w:sz="0" w:space="0" w:color="auto"/>
        <w:bottom w:val="none" w:sz="0" w:space="0" w:color="auto"/>
        <w:right w:val="none" w:sz="0" w:space="0" w:color="auto"/>
      </w:divBdr>
    </w:div>
    <w:div w:id="1382359818">
      <w:bodyDiv w:val="1"/>
      <w:marLeft w:val="0"/>
      <w:marRight w:val="0"/>
      <w:marTop w:val="0"/>
      <w:marBottom w:val="0"/>
      <w:divBdr>
        <w:top w:val="none" w:sz="0" w:space="0" w:color="auto"/>
        <w:left w:val="none" w:sz="0" w:space="0" w:color="auto"/>
        <w:bottom w:val="none" w:sz="0" w:space="0" w:color="auto"/>
        <w:right w:val="none" w:sz="0" w:space="0" w:color="auto"/>
      </w:divBdr>
    </w:div>
    <w:div w:id="1382364506">
      <w:bodyDiv w:val="1"/>
      <w:marLeft w:val="0"/>
      <w:marRight w:val="0"/>
      <w:marTop w:val="0"/>
      <w:marBottom w:val="0"/>
      <w:divBdr>
        <w:top w:val="none" w:sz="0" w:space="0" w:color="auto"/>
        <w:left w:val="none" w:sz="0" w:space="0" w:color="auto"/>
        <w:bottom w:val="none" w:sz="0" w:space="0" w:color="auto"/>
        <w:right w:val="none" w:sz="0" w:space="0" w:color="auto"/>
      </w:divBdr>
    </w:div>
    <w:div w:id="1382514111">
      <w:bodyDiv w:val="1"/>
      <w:marLeft w:val="0"/>
      <w:marRight w:val="0"/>
      <w:marTop w:val="0"/>
      <w:marBottom w:val="0"/>
      <w:divBdr>
        <w:top w:val="none" w:sz="0" w:space="0" w:color="auto"/>
        <w:left w:val="none" w:sz="0" w:space="0" w:color="auto"/>
        <w:bottom w:val="none" w:sz="0" w:space="0" w:color="auto"/>
        <w:right w:val="none" w:sz="0" w:space="0" w:color="auto"/>
      </w:divBdr>
    </w:div>
    <w:div w:id="1382631415">
      <w:bodyDiv w:val="1"/>
      <w:marLeft w:val="0"/>
      <w:marRight w:val="0"/>
      <w:marTop w:val="0"/>
      <w:marBottom w:val="0"/>
      <w:divBdr>
        <w:top w:val="none" w:sz="0" w:space="0" w:color="auto"/>
        <w:left w:val="none" w:sz="0" w:space="0" w:color="auto"/>
        <w:bottom w:val="none" w:sz="0" w:space="0" w:color="auto"/>
        <w:right w:val="none" w:sz="0" w:space="0" w:color="auto"/>
      </w:divBdr>
    </w:div>
    <w:div w:id="1382824371">
      <w:bodyDiv w:val="1"/>
      <w:marLeft w:val="0"/>
      <w:marRight w:val="0"/>
      <w:marTop w:val="0"/>
      <w:marBottom w:val="0"/>
      <w:divBdr>
        <w:top w:val="none" w:sz="0" w:space="0" w:color="auto"/>
        <w:left w:val="none" w:sz="0" w:space="0" w:color="auto"/>
        <w:bottom w:val="none" w:sz="0" w:space="0" w:color="auto"/>
        <w:right w:val="none" w:sz="0" w:space="0" w:color="auto"/>
      </w:divBdr>
    </w:div>
    <w:div w:id="1382825004">
      <w:bodyDiv w:val="1"/>
      <w:marLeft w:val="0"/>
      <w:marRight w:val="0"/>
      <w:marTop w:val="0"/>
      <w:marBottom w:val="0"/>
      <w:divBdr>
        <w:top w:val="none" w:sz="0" w:space="0" w:color="auto"/>
        <w:left w:val="none" w:sz="0" w:space="0" w:color="auto"/>
        <w:bottom w:val="none" w:sz="0" w:space="0" w:color="auto"/>
        <w:right w:val="none" w:sz="0" w:space="0" w:color="auto"/>
      </w:divBdr>
    </w:div>
    <w:div w:id="1382900098">
      <w:bodyDiv w:val="1"/>
      <w:marLeft w:val="0"/>
      <w:marRight w:val="0"/>
      <w:marTop w:val="0"/>
      <w:marBottom w:val="0"/>
      <w:divBdr>
        <w:top w:val="none" w:sz="0" w:space="0" w:color="auto"/>
        <w:left w:val="none" w:sz="0" w:space="0" w:color="auto"/>
        <w:bottom w:val="none" w:sz="0" w:space="0" w:color="auto"/>
        <w:right w:val="none" w:sz="0" w:space="0" w:color="auto"/>
      </w:divBdr>
    </w:div>
    <w:div w:id="1383022308">
      <w:bodyDiv w:val="1"/>
      <w:marLeft w:val="0"/>
      <w:marRight w:val="0"/>
      <w:marTop w:val="0"/>
      <w:marBottom w:val="0"/>
      <w:divBdr>
        <w:top w:val="none" w:sz="0" w:space="0" w:color="auto"/>
        <w:left w:val="none" w:sz="0" w:space="0" w:color="auto"/>
        <w:bottom w:val="none" w:sz="0" w:space="0" w:color="auto"/>
        <w:right w:val="none" w:sz="0" w:space="0" w:color="auto"/>
      </w:divBdr>
    </w:div>
    <w:div w:id="1383022946">
      <w:bodyDiv w:val="1"/>
      <w:marLeft w:val="0"/>
      <w:marRight w:val="0"/>
      <w:marTop w:val="0"/>
      <w:marBottom w:val="0"/>
      <w:divBdr>
        <w:top w:val="none" w:sz="0" w:space="0" w:color="auto"/>
        <w:left w:val="none" w:sz="0" w:space="0" w:color="auto"/>
        <w:bottom w:val="none" w:sz="0" w:space="0" w:color="auto"/>
        <w:right w:val="none" w:sz="0" w:space="0" w:color="auto"/>
      </w:divBdr>
    </w:div>
    <w:div w:id="1383214144">
      <w:bodyDiv w:val="1"/>
      <w:marLeft w:val="0"/>
      <w:marRight w:val="0"/>
      <w:marTop w:val="0"/>
      <w:marBottom w:val="0"/>
      <w:divBdr>
        <w:top w:val="none" w:sz="0" w:space="0" w:color="auto"/>
        <w:left w:val="none" w:sz="0" w:space="0" w:color="auto"/>
        <w:bottom w:val="none" w:sz="0" w:space="0" w:color="auto"/>
        <w:right w:val="none" w:sz="0" w:space="0" w:color="auto"/>
      </w:divBdr>
    </w:div>
    <w:div w:id="1383291137">
      <w:bodyDiv w:val="1"/>
      <w:marLeft w:val="0"/>
      <w:marRight w:val="0"/>
      <w:marTop w:val="0"/>
      <w:marBottom w:val="0"/>
      <w:divBdr>
        <w:top w:val="none" w:sz="0" w:space="0" w:color="auto"/>
        <w:left w:val="none" w:sz="0" w:space="0" w:color="auto"/>
        <w:bottom w:val="none" w:sz="0" w:space="0" w:color="auto"/>
        <w:right w:val="none" w:sz="0" w:space="0" w:color="auto"/>
      </w:divBdr>
    </w:div>
    <w:div w:id="1383404298">
      <w:bodyDiv w:val="1"/>
      <w:marLeft w:val="0"/>
      <w:marRight w:val="0"/>
      <w:marTop w:val="0"/>
      <w:marBottom w:val="0"/>
      <w:divBdr>
        <w:top w:val="none" w:sz="0" w:space="0" w:color="auto"/>
        <w:left w:val="none" w:sz="0" w:space="0" w:color="auto"/>
        <w:bottom w:val="none" w:sz="0" w:space="0" w:color="auto"/>
        <w:right w:val="none" w:sz="0" w:space="0" w:color="auto"/>
      </w:divBdr>
    </w:div>
    <w:div w:id="1383406687">
      <w:bodyDiv w:val="1"/>
      <w:marLeft w:val="0"/>
      <w:marRight w:val="0"/>
      <w:marTop w:val="0"/>
      <w:marBottom w:val="0"/>
      <w:divBdr>
        <w:top w:val="none" w:sz="0" w:space="0" w:color="auto"/>
        <w:left w:val="none" w:sz="0" w:space="0" w:color="auto"/>
        <w:bottom w:val="none" w:sz="0" w:space="0" w:color="auto"/>
        <w:right w:val="none" w:sz="0" w:space="0" w:color="auto"/>
      </w:divBdr>
    </w:div>
    <w:div w:id="1383554103">
      <w:bodyDiv w:val="1"/>
      <w:marLeft w:val="0"/>
      <w:marRight w:val="0"/>
      <w:marTop w:val="0"/>
      <w:marBottom w:val="0"/>
      <w:divBdr>
        <w:top w:val="none" w:sz="0" w:space="0" w:color="auto"/>
        <w:left w:val="none" w:sz="0" w:space="0" w:color="auto"/>
        <w:bottom w:val="none" w:sz="0" w:space="0" w:color="auto"/>
        <w:right w:val="none" w:sz="0" w:space="0" w:color="auto"/>
      </w:divBdr>
    </w:div>
    <w:div w:id="1383674012">
      <w:bodyDiv w:val="1"/>
      <w:marLeft w:val="0"/>
      <w:marRight w:val="0"/>
      <w:marTop w:val="0"/>
      <w:marBottom w:val="0"/>
      <w:divBdr>
        <w:top w:val="none" w:sz="0" w:space="0" w:color="auto"/>
        <w:left w:val="none" w:sz="0" w:space="0" w:color="auto"/>
        <w:bottom w:val="none" w:sz="0" w:space="0" w:color="auto"/>
        <w:right w:val="none" w:sz="0" w:space="0" w:color="auto"/>
      </w:divBdr>
    </w:div>
    <w:div w:id="1383747989">
      <w:bodyDiv w:val="1"/>
      <w:marLeft w:val="0"/>
      <w:marRight w:val="0"/>
      <w:marTop w:val="0"/>
      <w:marBottom w:val="0"/>
      <w:divBdr>
        <w:top w:val="none" w:sz="0" w:space="0" w:color="auto"/>
        <w:left w:val="none" w:sz="0" w:space="0" w:color="auto"/>
        <w:bottom w:val="none" w:sz="0" w:space="0" w:color="auto"/>
        <w:right w:val="none" w:sz="0" w:space="0" w:color="auto"/>
      </w:divBdr>
    </w:div>
    <w:div w:id="1384064941">
      <w:bodyDiv w:val="1"/>
      <w:marLeft w:val="0"/>
      <w:marRight w:val="0"/>
      <w:marTop w:val="0"/>
      <w:marBottom w:val="0"/>
      <w:divBdr>
        <w:top w:val="none" w:sz="0" w:space="0" w:color="auto"/>
        <w:left w:val="none" w:sz="0" w:space="0" w:color="auto"/>
        <w:bottom w:val="none" w:sz="0" w:space="0" w:color="auto"/>
        <w:right w:val="none" w:sz="0" w:space="0" w:color="auto"/>
      </w:divBdr>
    </w:div>
    <w:div w:id="1384212276">
      <w:bodyDiv w:val="1"/>
      <w:marLeft w:val="0"/>
      <w:marRight w:val="0"/>
      <w:marTop w:val="0"/>
      <w:marBottom w:val="0"/>
      <w:divBdr>
        <w:top w:val="none" w:sz="0" w:space="0" w:color="auto"/>
        <w:left w:val="none" w:sz="0" w:space="0" w:color="auto"/>
        <w:bottom w:val="none" w:sz="0" w:space="0" w:color="auto"/>
        <w:right w:val="none" w:sz="0" w:space="0" w:color="auto"/>
      </w:divBdr>
    </w:div>
    <w:div w:id="1384213752">
      <w:bodyDiv w:val="1"/>
      <w:marLeft w:val="0"/>
      <w:marRight w:val="0"/>
      <w:marTop w:val="0"/>
      <w:marBottom w:val="0"/>
      <w:divBdr>
        <w:top w:val="none" w:sz="0" w:space="0" w:color="auto"/>
        <w:left w:val="none" w:sz="0" w:space="0" w:color="auto"/>
        <w:bottom w:val="none" w:sz="0" w:space="0" w:color="auto"/>
        <w:right w:val="none" w:sz="0" w:space="0" w:color="auto"/>
      </w:divBdr>
    </w:div>
    <w:div w:id="1384331475">
      <w:bodyDiv w:val="1"/>
      <w:marLeft w:val="0"/>
      <w:marRight w:val="0"/>
      <w:marTop w:val="0"/>
      <w:marBottom w:val="0"/>
      <w:divBdr>
        <w:top w:val="none" w:sz="0" w:space="0" w:color="auto"/>
        <w:left w:val="none" w:sz="0" w:space="0" w:color="auto"/>
        <w:bottom w:val="none" w:sz="0" w:space="0" w:color="auto"/>
        <w:right w:val="none" w:sz="0" w:space="0" w:color="auto"/>
      </w:divBdr>
    </w:div>
    <w:div w:id="1384476168">
      <w:bodyDiv w:val="1"/>
      <w:marLeft w:val="0"/>
      <w:marRight w:val="0"/>
      <w:marTop w:val="0"/>
      <w:marBottom w:val="0"/>
      <w:divBdr>
        <w:top w:val="none" w:sz="0" w:space="0" w:color="auto"/>
        <w:left w:val="none" w:sz="0" w:space="0" w:color="auto"/>
        <w:bottom w:val="none" w:sz="0" w:space="0" w:color="auto"/>
        <w:right w:val="none" w:sz="0" w:space="0" w:color="auto"/>
      </w:divBdr>
    </w:div>
    <w:div w:id="1384519097">
      <w:bodyDiv w:val="1"/>
      <w:marLeft w:val="0"/>
      <w:marRight w:val="0"/>
      <w:marTop w:val="0"/>
      <w:marBottom w:val="0"/>
      <w:divBdr>
        <w:top w:val="none" w:sz="0" w:space="0" w:color="auto"/>
        <w:left w:val="none" w:sz="0" w:space="0" w:color="auto"/>
        <w:bottom w:val="none" w:sz="0" w:space="0" w:color="auto"/>
        <w:right w:val="none" w:sz="0" w:space="0" w:color="auto"/>
      </w:divBdr>
    </w:div>
    <w:div w:id="1384519102">
      <w:bodyDiv w:val="1"/>
      <w:marLeft w:val="0"/>
      <w:marRight w:val="0"/>
      <w:marTop w:val="0"/>
      <w:marBottom w:val="0"/>
      <w:divBdr>
        <w:top w:val="none" w:sz="0" w:space="0" w:color="auto"/>
        <w:left w:val="none" w:sz="0" w:space="0" w:color="auto"/>
        <w:bottom w:val="none" w:sz="0" w:space="0" w:color="auto"/>
        <w:right w:val="none" w:sz="0" w:space="0" w:color="auto"/>
      </w:divBdr>
    </w:div>
    <w:div w:id="1384645038">
      <w:bodyDiv w:val="1"/>
      <w:marLeft w:val="0"/>
      <w:marRight w:val="0"/>
      <w:marTop w:val="0"/>
      <w:marBottom w:val="0"/>
      <w:divBdr>
        <w:top w:val="none" w:sz="0" w:space="0" w:color="auto"/>
        <w:left w:val="none" w:sz="0" w:space="0" w:color="auto"/>
        <w:bottom w:val="none" w:sz="0" w:space="0" w:color="auto"/>
        <w:right w:val="none" w:sz="0" w:space="0" w:color="auto"/>
      </w:divBdr>
    </w:div>
    <w:div w:id="1384669054">
      <w:bodyDiv w:val="1"/>
      <w:marLeft w:val="0"/>
      <w:marRight w:val="0"/>
      <w:marTop w:val="0"/>
      <w:marBottom w:val="0"/>
      <w:divBdr>
        <w:top w:val="none" w:sz="0" w:space="0" w:color="auto"/>
        <w:left w:val="none" w:sz="0" w:space="0" w:color="auto"/>
        <w:bottom w:val="none" w:sz="0" w:space="0" w:color="auto"/>
        <w:right w:val="none" w:sz="0" w:space="0" w:color="auto"/>
      </w:divBdr>
    </w:div>
    <w:div w:id="1384669657">
      <w:bodyDiv w:val="1"/>
      <w:marLeft w:val="0"/>
      <w:marRight w:val="0"/>
      <w:marTop w:val="0"/>
      <w:marBottom w:val="0"/>
      <w:divBdr>
        <w:top w:val="none" w:sz="0" w:space="0" w:color="auto"/>
        <w:left w:val="none" w:sz="0" w:space="0" w:color="auto"/>
        <w:bottom w:val="none" w:sz="0" w:space="0" w:color="auto"/>
        <w:right w:val="none" w:sz="0" w:space="0" w:color="auto"/>
      </w:divBdr>
    </w:div>
    <w:div w:id="1384714878">
      <w:bodyDiv w:val="1"/>
      <w:marLeft w:val="0"/>
      <w:marRight w:val="0"/>
      <w:marTop w:val="0"/>
      <w:marBottom w:val="0"/>
      <w:divBdr>
        <w:top w:val="none" w:sz="0" w:space="0" w:color="auto"/>
        <w:left w:val="none" w:sz="0" w:space="0" w:color="auto"/>
        <w:bottom w:val="none" w:sz="0" w:space="0" w:color="auto"/>
        <w:right w:val="none" w:sz="0" w:space="0" w:color="auto"/>
      </w:divBdr>
    </w:div>
    <w:div w:id="1384719598">
      <w:bodyDiv w:val="1"/>
      <w:marLeft w:val="0"/>
      <w:marRight w:val="0"/>
      <w:marTop w:val="0"/>
      <w:marBottom w:val="0"/>
      <w:divBdr>
        <w:top w:val="none" w:sz="0" w:space="0" w:color="auto"/>
        <w:left w:val="none" w:sz="0" w:space="0" w:color="auto"/>
        <w:bottom w:val="none" w:sz="0" w:space="0" w:color="auto"/>
        <w:right w:val="none" w:sz="0" w:space="0" w:color="auto"/>
      </w:divBdr>
    </w:div>
    <w:div w:id="1384793713">
      <w:bodyDiv w:val="1"/>
      <w:marLeft w:val="0"/>
      <w:marRight w:val="0"/>
      <w:marTop w:val="0"/>
      <w:marBottom w:val="0"/>
      <w:divBdr>
        <w:top w:val="none" w:sz="0" w:space="0" w:color="auto"/>
        <w:left w:val="none" w:sz="0" w:space="0" w:color="auto"/>
        <w:bottom w:val="none" w:sz="0" w:space="0" w:color="auto"/>
        <w:right w:val="none" w:sz="0" w:space="0" w:color="auto"/>
      </w:divBdr>
    </w:div>
    <w:div w:id="1384796620">
      <w:bodyDiv w:val="1"/>
      <w:marLeft w:val="0"/>
      <w:marRight w:val="0"/>
      <w:marTop w:val="0"/>
      <w:marBottom w:val="0"/>
      <w:divBdr>
        <w:top w:val="none" w:sz="0" w:space="0" w:color="auto"/>
        <w:left w:val="none" w:sz="0" w:space="0" w:color="auto"/>
        <w:bottom w:val="none" w:sz="0" w:space="0" w:color="auto"/>
        <w:right w:val="none" w:sz="0" w:space="0" w:color="auto"/>
      </w:divBdr>
    </w:div>
    <w:div w:id="1384912257">
      <w:bodyDiv w:val="1"/>
      <w:marLeft w:val="0"/>
      <w:marRight w:val="0"/>
      <w:marTop w:val="0"/>
      <w:marBottom w:val="0"/>
      <w:divBdr>
        <w:top w:val="none" w:sz="0" w:space="0" w:color="auto"/>
        <w:left w:val="none" w:sz="0" w:space="0" w:color="auto"/>
        <w:bottom w:val="none" w:sz="0" w:space="0" w:color="auto"/>
        <w:right w:val="none" w:sz="0" w:space="0" w:color="auto"/>
      </w:divBdr>
    </w:div>
    <w:div w:id="1385060848">
      <w:bodyDiv w:val="1"/>
      <w:marLeft w:val="0"/>
      <w:marRight w:val="0"/>
      <w:marTop w:val="0"/>
      <w:marBottom w:val="0"/>
      <w:divBdr>
        <w:top w:val="none" w:sz="0" w:space="0" w:color="auto"/>
        <w:left w:val="none" w:sz="0" w:space="0" w:color="auto"/>
        <w:bottom w:val="none" w:sz="0" w:space="0" w:color="auto"/>
        <w:right w:val="none" w:sz="0" w:space="0" w:color="auto"/>
      </w:divBdr>
    </w:div>
    <w:div w:id="1385253329">
      <w:bodyDiv w:val="1"/>
      <w:marLeft w:val="0"/>
      <w:marRight w:val="0"/>
      <w:marTop w:val="0"/>
      <w:marBottom w:val="0"/>
      <w:divBdr>
        <w:top w:val="none" w:sz="0" w:space="0" w:color="auto"/>
        <w:left w:val="none" w:sz="0" w:space="0" w:color="auto"/>
        <w:bottom w:val="none" w:sz="0" w:space="0" w:color="auto"/>
        <w:right w:val="none" w:sz="0" w:space="0" w:color="auto"/>
      </w:divBdr>
    </w:div>
    <w:div w:id="1385640382">
      <w:bodyDiv w:val="1"/>
      <w:marLeft w:val="0"/>
      <w:marRight w:val="0"/>
      <w:marTop w:val="0"/>
      <w:marBottom w:val="0"/>
      <w:divBdr>
        <w:top w:val="none" w:sz="0" w:space="0" w:color="auto"/>
        <w:left w:val="none" w:sz="0" w:space="0" w:color="auto"/>
        <w:bottom w:val="none" w:sz="0" w:space="0" w:color="auto"/>
        <w:right w:val="none" w:sz="0" w:space="0" w:color="auto"/>
      </w:divBdr>
    </w:div>
    <w:div w:id="1385642487">
      <w:bodyDiv w:val="1"/>
      <w:marLeft w:val="0"/>
      <w:marRight w:val="0"/>
      <w:marTop w:val="0"/>
      <w:marBottom w:val="0"/>
      <w:divBdr>
        <w:top w:val="none" w:sz="0" w:space="0" w:color="auto"/>
        <w:left w:val="none" w:sz="0" w:space="0" w:color="auto"/>
        <w:bottom w:val="none" w:sz="0" w:space="0" w:color="auto"/>
        <w:right w:val="none" w:sz="0" w:space="0" w:color="auto"/>
      </w:divBdr>
    </w:div>
    <w:div w:id="1385789317">
      <w:bodyDiv w:val="1"/>
      <w:marLeft w:val="0"/>
      <w:marRight w:val="0"/>
      <w:marTop w:val="0"/>
      <w:marBottom w:val="0"/>
      <w:divBdr>
        <w:top w:val="none" w:sz="0" w:space="0" w:color="auto"/>
        <w:left w:val="none" w:sz="0" w:space="0" w:color="auto"/>
        <w:bottom w:val="none" w:sz="0" w:space="0" w:color="auto"/>
        <w:right w:val="none" w:sz="0" w:space="0" w:color="auto"/>
      </w:divBdr>
    </w:div>
    <w:div w:id="1385986172">
      <w:bodyDiv w:val="1"/>
      <w:marLeft w:val="0"/>
      <w:marRight w:val="0"/>
      <w:marTop w:val="0"/>
      <w:marBottom w:val="0"/>
      <w:divBdr>
        <w:top w:val="none" w:sz="0" w:space="0" w:color="auto"/>
        <w:left w:val="none" w:sz="0" w:space="0" w:color="auto"/>
        <w:bottom w:val="none" w:sz="0" w:space="0" w:color="auto"/>
        <w:right w:val="none" w:sz="0" w:space="0" w:color="auto"/>
      </w:divBdr>
    </w:div>
    <w:div w:id="1386219939">
      <w:bodyDiv w:val="1"/>
      <w:marLeft w:val="0"/>
      <w:marRight w:val="0"/>
      <w:marTop w:val="0"/>
      <w:marBottom w:val="0"/>
      <w:divBdr>
        <w:top w:val="none" w:sz="0" w:space="0" w:color="auto"/>
        <w:left w:val="none" w:sz="0" w:space="0" w:color="auto"/>
        <w:bottom w:val="none" w:sz="0" w:space="0" w:color="auto"/>
        <w:right w:val="none" w:sz="0" w:space="0" w:color="auto"/>
      </w:divBdr>
    </w:div>
    <w:div w:id="1386684786">
      <w:bodyDiv w:val="1"/>
      <w:marLeft w:val="0"/>
      <w:marRight w:val="0"/>
      <w:marTop w:val="0"/>
      <w:marBottom w:val="0"/>
      <w:divBdr>
        <w:top w:val="none" w:sz="0" w:space="0" w:color="auto"/>
        <w:left w:val="none" w:sz="0" w:space="0" w:color="auto"/>
        <w:bottom w:val="none" w:sz="0" w:space="0" w:color="auto"/>
        <w:right w:val="none" w:sz="0" w:space="0" w:color="auto"/>
      </w:divBdr>
    </w:div>
    <w:div w:id="1387022778">
      <w:bodyDiv w:val="1"/>
      <w:marLeft w:val="0"/>
      <w:marRight w:val="0"/>
      <w:marTop w:val="0"/>
      <w:marBottom w:val="0"/>
      <w:divBdr>
        <w:top w:val="none" w:sz="0" w:space="0" w:color="auto"/>
        <w:left w:val="none" w:sz="0" w:space="0" w:color="auto"/>
        <w:bottom w:val="none" w:sz="0" w:space="0" w:color="auto"/>
        <w:right w:val="none" w:sz="0" w:space="0" w:color="auto"/>
      </w:divBdr>
    </w:div>
    <w:div w:id="1387332871">
      <w:bodyDiv w:val="1"/>
      <w:marLeft w:val="0"/>
      <w:marRight w:val="0"/>
      <w:marTop w:val="0"/>
      <w:marBottom w:val="0"/>
      <w:divBdr>
        <w:top w:val="none" w:sz="0" w:space="0" w:color="auto"/>
        <w:left w:val="none" w:sz="0" w:space="0" w:color="auto"/>
        <w:bottom w:val="none" w:sz="0" w:space="0" w:color="auto"/>
        <w:right w:val="none" w:sz="0" w:space="0" w:color="auto"/>
      </w:divBdr>
    </w:div>
    <w:div w:id="1387410588">
      <w:bodyDiv w:val="1"/>
      <w:marLeft w:val="0"/>
      <w:marRight w:val="0"/>
      <w:marTop w:val="0"/>
      <w:marBottom w:val="0"/>
      <w:divBdr>
        <w:top w:val="none" w:sz="0" w:space="0" w:color="auto"/>
        <w:left w:val="none" w:sz="0" w:space="0" w:color="auto"/>
        <w:bottom w:val="none" w:sz="0" w:space="0" w:color="auto"/>
        <w:right w:val="none" w:sz="0" w:space="0" w:color="auto"/>
      </w:divBdr>
    </w:div>
    <w:div w:id="1387529413">
      <w:bodyDiv w:val="1"/>
      <w:marLeft w:val="0"/>
      <w:marRight w:val="0"/>
      <w:marTop w:val="0"/>
      <w:marBottom w:val="0"/>
      <w:divBdr>
        <w:top w:val="none" w:sz="0" w:space="0" w:color="auto"/>
        <w:left w:val="none" w:sz="0" w:space="0" w:color="auto"/>
        <w:bottom w:val="none" w:sz="0" w:space="0" w:color="auto"/>
        <w:right w:val="none" w:sz="0" w:space="0" w:color="auto"/>
      </w:divBdr>
    </w:div>
    <w:div w:id="1387530333">
      <w:bodyDiv w:val="1"/>
      <w:marLeft w:val="0"/>
      <w:marRight w:val="0"/>
      <w:marTop w:val="0"/>
      <w:marBottom w:val="0"/>
      <w:divBdr>
        <w:top w:val="none" w:sz="0" w:space="0" w:color="auto"/>
        <w:left w:val="none" w:sz="0" w:space="0" w:color="auto"/>
        <w:bottom w:val="none" w:sz="0" w:space="0" w:color="auto"/>
        <w:right w:val="none" w:sz="0" w:space="0" w:color="auto"/>
      </w:divBdr>
    </w:div>
    <w:div w:id="1387606938">
      <w:bodyDiv w:val="1"/>
      <w:marLeft w:val="0"/>
      <w:marRight w:val="0"/>
      <w:marTop w:val="0"/>
      <w:marBottom w:val="0"/>
      <w:divBdr>
        <w:top w:val="none" w:sz="0" w:space="0" w:color="auto"/>
        <w:left w:val="none" w:sz="0" w:space="0" w:color="auto"/>
        <w:bottom w:val="none" w:sz="0" w:space="0" w:color="auto"/>
        <w:right w:val="none" w:sz="0" w:space="0" w:color="auto"/>
      </w:divBdr>
    </w:div>
    <w:div w:id="1387871979">
      <w:bodyDiv w:val="1"/>
      <w:marLeft w:val="0"/>
      <w:marRight w:val="0"/>
      <w:marTop w:val="0"/>
      <w:marBottom w:val="0"/>
      <w:divBdr>
        <w:top w:val="none" w:sz="0" w:space="0" w:color="auto"/>
        <w:left w:val="none" w:sz="0" w:space="0" w:color="auto"/>
        <w:bottom w:val="none" w:sz="0" w:space="0" w:color="auto"/>
        <w:right w:val="none" w:sz="0" w:space="0" w:color="auto"/>
      </w:divBdr>
    </w:div>
    <w:div w:id="1388263443">
      <w:bodyDiv w:val="1"/>
      <w:marLeft w:val="0"/>
      <w:marRight w:val="0"/>
      <w:marTop w:val="0"/>
      <w:marBottom w:val="0"/>
      <w:divBdr>
        <w:top w:val="none" w:sz="0" w:space="0" w:color="auto"/>
        <w:left w:val="none" w:sz="0" w:space="0" w:color="auto"/>
        <w:bottom w:val="none" w:sz="0" w:space="0" w:color="auto"/>
        <w:right w:val="none" w:sz="0" w:space="0" w:color="auto"/>
      </w:divBdr>
    </w:div>
    <w:div w:id="1388335020">
      <w:bodyDiv w:val="1"/>
      <w:marLeft w:val="0"/>
      <w:marRight w:val="0"/>
      <w:marTop w:val="0"/>
      <w:marBottom w:val="0"/>
      <w:divBdr>
        <w:top w:val="none" w:sz="0" w:space="0" w:color="auto"/>
        <w:left w:val="none" w:sz="0" w:space="0" w:color="auto"/>
        <w:bottom w:val="none" w:sz="0" w:space="0" w:color="auto"/>
        <w:right w:val="none" w:sz="0" w:space="0" w:color="auto"/>
      </w:divBdr>
    </w:div>
    <w:div w:id="1388407413">
      <w:bodyDiv w:val="1"/>
      <w:marLeft w:val="0"/>
      <w:marRight w:val="0"/>
      <w:marTop w:val="0"/>
      <w:marBottom w:val="0"/>
      <w:divBdr>
        <w:top w:val="none" w:sz="0" w:space="0" w:color="auto"/>
        <w:left w:val="none" w:sz="0" w:space="0" w:color="auto"/>
        <w:bottom w:val="none" w:sz="0" w:space="0" w:color="auto"/>
        <w:right w:val="none" w:sz="0" w:space="0" w:color="auto"/>
      </w:divBdr>
    </w:div>
    <w:div w:id="1388605662">
      <w:bodyDiv w:val="1"/>
      <w:marLeft w:val="0"/>
      <w:marRight w:val="0"/>
      <w:marTop w:val="0"/>
      <w:marBottom w:val="0"/>
      <w:divBdr>
        <w:top w:val="none" w:sz="0" w:space="0" w:color="auto"/>
        <w:left w:val="none" w:sz="0" w:space="0" w:color="auto"/>
        <w:bottom w:val="none" w:sz="0" w:space="0" w:color="auto"/>
        <w:right w:val="none" w:sz="0" w:space="0" w:color="auto"/>
      </w:divBdr>
    </w:div>
    <w:div w:id="1388650481">
      <w:bodyDiv w:val="1"/>
      <w:marLeft w:val="0"/>
      <w:marRight w:val="0"/>
      <w:marTop w:val="0"/>
      <w:marBottom w:val="0"/>
      <w:divBdr>
        <w:top w:val="none" w:sz="0" w:space="0" w:color="auto"/>
        <w:left w:val="none" w:sz="0" w:space="0" w:color="auto"/>
        <w:bottom w:val="none" w:sz="0" w:space="0" w:color="auto"/>
        <w:right w:val="none" w:sz="0" w:space="0" w:color="auto"/>
      </w:divBdr>
    </w:div>
    <w:div w:id="1388651123">
      <w:bodyDiv w:val="1"/>
      <w:marLeft w:val="0"/>
      <w:marRight w:val="0"/>
      <w:marTop w:val="0"/>
      <w:marBottom w:val="0"/>
      <w:divBdr>
        <w:top w:val="none" w:sz="0" w:space="0" w:color="auto"/>
        <w:left w:val="none" w:sz="0" w:space="0" w:color="auto"/>
        <w:bottom w:val="none" w:sz="0" w:space="0" w:color="auto"/>
        <w:right w:val="none" w:sz="0" w:space="0" w:color="auto"/>
      </w:divBdr>
    </w:div>
    <w:div w:id="1388728156">
      <w:bodyDiv w:val="1"/>
      <w:marLeft w:val="0"/>
      <w:marRight w:val="0"/>
      <w:marTop w:val="0"/>
      <w:marBottom w:val="0"/>
      <w:divBdr>
        <w:top w:val="none" w:sz="0" w:space="0" w:color="auto"/>
        <w:left w:val="none" w:sz="0" w:space="0" w:color="auto"/>
        <w:bottom w:val="none" w:sz="0" w:space="0" w:color="auto"/>
        <w:right w:val="none" w:sz="0" w:space="0" w:color="auto"/>
      </w:divBdr>
    </w:div>
    <w:div w:id="1388800188">
      <w:bodyDiv w:val="1"/>
      <w:marLeft w:val="0"/>
      <w:marRight w:val="0"/>
      <w:marTop w:val="0"/>
      <w:marBottom w:val="0"/>
      <w:divBdr>
        <w:top w:val="none" w:sz="0" w:space="0" w:color="auto"/>
        <w:left w:val="none" w:sz="0" w:space="0" w:color="auto"/>
        <w:bottom w:val="none" w:sz="0" w:space="0" w:color="auto"/>
        <w:right w:val="none" w:sz="0" w:space="0" w:color="auto"/>
      </w:divBdr>
    </w:div>
    <w:div w:id="1388990975">
      <w:bodyDiv w:val="1"/>
      <w:marLeft w:val="0"/>
      <w:marRight w:val="0"/>
      <w:marTop w:val="0"/>
      <w:marBottom w:val="0"/>
      <w:divBdr>
        <w:top w:val="none" w:sz="0" w:space="0" w:color="auto"/>
        <w:left w:val="none" w:sz="0" w:space="0" w:color="auto"/>
        <w:bottom w:val="none" w:sz="0" w:space="0" w:color="auto"/>
        <w:right w:val="none" w:sz="0" w:space="0" w:color="auto"/>
      </w:divBdr>
    </w:div>
    <w:div w:id="1388994146">
      <w:bodyDiv w:val="1"/>
      <w:marLeft w:val="0"/>
      <w:marRight w:val="0"/>
      <w:marTop w:val="0"/>
      <w:marBottom w:val="0"/>
      <w:divBdr>
        <w:top w:val="none" w:sz="0" w:space="0" w:color="auto"/>
        <w:left w:val="none" w:sz="0" w:space="0" w:color="auto"/>
        <w:bottom w:val="none" w:sz="0" w:space="0" w:color="auto"/>
        <w:right w:val="none" w:sz="0" w:space="0" w:color="auto"/>
      </w:divBdr>
    </w:div>
    <w:div w:id="1389066165">
      <w:bodyDiv w:val="1"/>
      <w:marLeft w:val="0"/>
      <w:marRight w:val="0"/>
      <w:marTop w:val="0"/>
      <w:marBottom w:val="0"/>
      <w:divBdr>
        <w:top w:val="none" w:sz="0" w:space="0" w:color="auto"/>
        <w:left w:val="none" w:sz="0" w:space="0" w:color="auto"/>
        <w:bottom w:val="none" w:sz="0" w:space="0" w:color="auto"/>
        <w:right w:val="none" w:sz="0" w:space="0" w:color="auto"/>
      </w:divBdr>
    </w:div>
    <w:div w:id="1389114435">
      <w:bodyDiv w:val="1"/>
      <w:marLeft w:val="0"/>
      <w:marRight w:val="0"/>
      <w:marTop w:val="0"/>
      <w:marBottom w:val="0"/>
      <w:divBdr>
        <w:top w:val="none" w:sz="0" w:space="0" w:color="auto"/>
        <w:left w:val="none" w:sz="0" w:space="0" w:color="auto"/>
        <w:bottom w:val="none" w:sz="0" w:space="0" w:color="auto"/>
        <w:right w:val="none" w:sz="0" w:space="0" w:color="auto"/>
      </w:divBdr>
    </w:div>
    <w:div w:id="1389380525">
      <w:bodyDiv w:val="1"/>
      <w:marLeft w:val="0"/>
      <w:marRight w:val="0"/>
      <w:marTop w:val="0"/>
      <w:marBottom w:val="0"/>
      <w:divBdr>
        <w:top w:val="none" w:sz="0" w:space="0" w:color="auto"/>
        <w:left w:val="none" w:sz="0" w:space="0" w:color="auto"/>
        <w:bottom w:val="none" w:sz="0" w:space="0" w:color="auto"/>
        <w:right w:val="none" w:sz="0" w:space="0" w:color="auto"/>
      </w:divBdr>
    </w:div>
    <w:div w:id="1389497270">
      <w:bodyDiv w:val="1"/>
      <w:marLeft w:val="0"/>
      <w:marRight w:val="0"/>
      <w:marTop w:val="0"/>
      <w:marBottom w:val="0"/>
      <w:divBdr>
        <w:top w:val="none" w:sz="0" w:space="0" w:color="auto"/>
        <w:left w:val="none" w:sz="0" w:space="0" w:color="auto"/>
        <w:bottom w:val="none" w:sz="0" w:space="0" w:color="auto"/>
        <w:right w:val="none" w:sz="0" w:space="0" w:color="auto"/>
      </w:divBdr>
    </w:div>
    <w:div w:id="1389498493">
      <w:bodyDiv w:val="1"/>
      <w:marLeft w:val="0"/>
      <w:marRight w:val="0"/>
      <w:marTop w:val="0"/>
      <w:marBottom w:val="0"/>
      <w:divBdr>
        <w:top w:val="none" w:sz="0" w:space="0" w:color="auto"/>
        <w:left w:val="none" w:sz="0" w:space="0" w:color="auto"/>
        <w:bottom w:val="none" w:sz="0" w:space="0" w:color="auto"/>
        <w:right w:val="none" w:sz="0" w:space="0" w:color="auto"/>
      </w:divBdr>
    </w:div>
    <w:div w:id="1389568566">
      <w:bodyDiv w:val="1"/>
      <w:marLeft w:val="0"/>
      <w:marRight w:val="0"/>
      <w:marTop w:val="0"/>
      <w:marBottom w:val="0"/>
      <w:divBdr>
        <w:top w:val="none" w:sz="0" w:space="0" w:color="auto"/>
        <w:left w:val="none" w:sz="0" w:space="0" w:color="auto"/>
        <w:bottom w:val="none" w:sz="0" w:space="0" w:color="auto"/>
        <w:right w:val="none" w:sz="0" w:space="0" w:color="auto"/>
      </w:divBdr>
    </w:div>
    <w:div w:id="1389575824">
      <w:bodyDiv w:val="1"/>
      <w:marLeft w:val="0"/>
      <w:marRight w:val="0"/>
      <w:marTop w:val="0"/>
      <w:marBottom w:val="0"/>
      <w:divBdr>
        <w:top w:val="none" w:sz="0" w:space="0" w:color="auto"/>
        <w:left w:val="none" w:sz="0" w:space="0" w:color="auto"/>
        <w:bottom w:val="none" w:sz="0" w:space="0" w:color="auto"/>
        <w:right w:val="none" w:sz="0" w:space="0" w:color="auto"/>
      </w:divBdr>
    </w:div>
    <w:div w:id="1389642566">
      <w:bodyDiv w:val="1"/>
      <w:marLeft w:val="0"/>
      <w:marRight w:val="0"/>
      <w:marTop w:val="0"/>
      <w:marBottom w:val="0"/>
      <w:divBdr>
        <w:top w:val="none" w:sz="0" w:space="0" w:color="auto"/>
        <w:left w:val="none" w:sz="0" w:space="0" w:color="auto"/>
        <w:bottom w:val="none" w:sz="0" w:space="0" w:color="auto"/>
        <w:right w:val="none" w:sz="0" w:space="0" w:color="auto"/>
      </w:divBdr>
    </w:div>
    <w:div w:id="1389764926">
      <w:bodyDiv w:val="1"/>
      <w:marLeft w:val="0"/>
      <w:marRight w:val="0"/>
      <w:marTop w:val="0"/>
      <w:marBottom w:val="0"/>
      <w:divBdr>
        <w:top w:val="none" w:sz="0" w:space="0" w:color="auto"/>
        <w:left w:val="none" w:sz="0" w:space="0" w:color="auto"/>
        <w:bottom w:val="none" w:sz="0" w:space="0" w:color="auto"/>
        <w:right w:val="none" w:sz="0" w:space="0" w:color="auto"/>
      </w:divBdr>
    </w:div>
    <w:div w:id="1389769351">
      <w:bodyDiv w:val="1"/>
      <w:marLeft w:val="0"/>
      <w:marRight w:val="0"/>
      <w:marTop w:val="0"/>
      <w:marBottom w:val="0"/>
      <w:divBdr>
        <w:top w:val="none" w:sz="0" w:space="0" w:color="auto"/>
        <w:left w:val="none" w:sz="0" w:space="0" w:color="auto"/>
        <w:bottom w:val="none" w:sz="0" w:space="0" w:color="auto"/>
        <w:right w:val="none" w:sz="0" w:space="0" w:color="auto"/>
      </w:divBdr>
    </w:div>
    <w:div w:id="1389845304">
      <w:bodyDiv w:val="1"/>
      <w:marLeft w:val="0"/>
      <w:marRight w:val="0"/>
      <w:marTop w:val="0"/>
      <w:marBottom w:val="0"/>
      <w:divBdr>
        <w:top w:val="none" w:sz="0" w:space="0" w:color="auto"/>
        <w:left w:val="none" w:sz="0" w:space="0" w:color="auto"/>
        <w:bottom w:val="none" w:sz="0" w:space="0" w:color="auto"/>
        <w:right w:val="none" w:sz="0" w:space="0" w:color="auto"/>
      </w:divBdr>
    </w:div>
    <w:div w:id="1389918210">
      <w:bodyDiv w:val="1"/>
      <w:marLeft w:val="0"/>
      <w:marRight w:val="0"/>
      <w:marTop w:val="0"/>
      <w:marBottom w:val="0"/>
      <w:divBdr>
        <w:top w:val="none" w:sz="0" w:space="0" w:color="auto"/>
        <w:left w:val="none" w:sz="0" w:space="0" w:color="auto"/>
        <w:bottom w:val="none" w:sz="0" w:space="0" w:color="auto"/>
        <w:right w:val="none" w:sz="0" w:space="0" w:color="auto"/>
      </w:divBdr>
    </w:div>
    <w:div w:id="1390034614">
      <w:bodyDiv w:val="1"/>
      <w:marLeft w:val="0"/>
      <w:marRight w:val="0"/>
      <w:marTop w:val="0"/>
      <w:marBottom w:val="0"/>
      <w:divBdr>
        <w:top w:val="none" w:sz="0" w:space="0" w:color="auto"/>
        <w:left w:val="none" w:sz="0" w:space="0" w:color="auto"/>
        <w:bottom w:val="none" w:sz="0" w:space="0" w:color="auto"/>
        <w:right w:val="none" w:sz="0" w:space="0" w:color="auto"/>
      </w:divBdr>
    </w:div>
    <w:div w:id="1390568416">
      <w:bodyDiv w:val="1"/>
      <w:marLeft w:val="0"/>
      <w:marRight w:val="0"/>
      <w:marTop w:val="0"/>
      <w:marBottom w:val="0"/>
      <w:divBdr>
        <w:top w:val="none" w:sz="0" w:space="0" w:color="auto"/>
        <w:left w:val="none" w:sz="0" w:space="0" w:color="auto"/>
        <w:bottom w:val="none" w:sz="0" w:space="0" w:color="auto"/>
        <w:right w:val="none" w:sz="0" w:space="0" w:color="auto"/>
      </w:divBdr>
    </w:div>
    <w:div w:id="1390568985">
      <w:bodyDiv w:val="1"/>
      <w:marLeft w:val="0"/>
      <w:marRight w:val="0"/>
      <w:marTop w:val="0"/>
      <w:marBottom w:val="0"/>
      <w:divBdr>
        <w:top w:val="none" w:sz="0" w:space="0" w:color="auto"/>
        <w:left w:val="none" w:sz="0" w:space="0" w:color="auto"/>
        <w:bottom w:val="none" w:sz="0" w:space="0" w:color="auto"/>
        <w:right w:val="none" w:sz="0" w:space="0" w:color="auto"/>
      </w:divBdr>
    </w:div>
    <w:div w:id="1390805568">
      <w:bodyDiv w:val="1"/>
      <w:marLeft w:val="0"/>
      <w:marRight w:val="0"/>
      <w:marTop w:val="0"/>
      <w:marBottom w:val="0"/>
      <w:divBdr>
        <w:top w:val="none" w:sz="0" w:space="0" w:color="auto"/>
        <w:left w:val="none" w:sz="0" w:space="0" w:color="auto"/>
        <w:bottom w:val="none" w:sz="0" w:space="0" w:color="auto"/>
        <w:right w:val="none" w:sz="0" w:space="0" w:color="auto"/>
      </w:divBdr>
    </w:div>
    <w:div w:id="1390962698">
      <w:bodyDiv w:val="1"/>
      <w:marLeft w:val="0"/>
      <w:marRight w:val="0"/>
      <w:marTop w:val="0"/>
      <w:marBottom w:val="0"/>
      <w:divBdr>
        <w:top w:val="none" w:sz="0" w:space="0" w:color="auto"/>
        <w:left w:val="none" w:sz="0" w:space="0" w:color="auto"/>
        <w:bottom w:val="none" w:sz="0" w:space="0" w:color="auto"/>
        <w:right w:val="none" w:sz="0" w:space="0" w:color="auto"/>
      </w:divBdr>
    </w:div>
    <w:div w:id="1391227774">
      <w:bodyDiv w:val="1"/>
      <w:marLeft w:val="0"/>
      <w:marRight w:val="0"/>
      <w:marTop w:val="0"/>
      <w:marBottom w:val="0"/>
      <w:divBdr>
        <w:top w:val="none" w:sz="0" w:space="0" w:color="auto"/>
        <w:left w:val="none" w:sz="0" w:space="0" w:color="auto"/>
        <w:bottom w:val="none" w:sz="0" w:space="0" w:color="auto"/>
        <w:right w:val="none" w:sz="0" w:space="0" w:color="auto"/>
      </w:divBdr>
    </w:div>
    <w:div w:id="1391340377">
      <w:bodyDiv w:val="1"/>
      <w:marLeft w:val="0"/>
      <w:marRight w:val="0"/>
      <w:marTop w:val="0"/>
      <w:marBottom w:val="0"/>
      <w:divBdr>
        <w:top w:val="none" w:sz="0" w:space="0" w:color="auto"/>
        <w:left w:val="none" w:sz="0" w:space="0" w:color="auto"/>
        <w:bottom w:val="none" w:sz="0" w:space="0" w:color="auto"/>
        <w:right w:val="none" w:sz="0" w:space="0" w:color="auto"/>
      </w:divBdr>
    </w:div>
    <w:div w:id="1391415048">
      <w:bodyDiv w:val="1"/>
      <w:marLeft w:val="0"/>
      <w:marRight w:val="0"/>
      <w:marTop w:val="0"/>
      <w:marBottom w:val="0"/>
      <w:divBdr>
        <w:top w:val="none" w:sz="0" w:space="0" w:color="auto"/>
        <w:left w:val="none" w:sz="0" w:space="0" w:color="auto"/>
        <w:bottom w:val="none" w:sz="0" w:space="0" w:color="auto"/>
        <w:right w:val="none" w:sz="0" w:space="0" w:color="auto"/>
      </w:divBdr>
    </w:div>
    <w:div w:id="1391492729">
      <w:bodyDiv w:val="1"/>
      <w:marLeft w:val="0"/>
      <w:marRight w:val="0"/>
      <w:marTop w:val="0"/>
      <w:marBottom w:val="0"/>
      <w:divBdr>
        <w:top w:val="none" w:sz="0" w:space="0" w:color="auto"/>
        <w:left w:val="none" w:sz="0" w:space="0" w:color="auto"/>
        <w:bottom w:val="none" w:sz="0" w:space="0" w:color="auto"/>
        <w:right w:val="none" w:sz="0" w:space="0" w:color="auto"/>
      </w:divBdr>
    </w:div>
    <w:div w:id="1391612493">
      <w:bodyDiv w:val="1"/>
      <w:marLeft w:val="0"/>
      <w:marRight w:val="0"/>
      <w:marTop w:val="0"/>
      <w:marBottom w:val="0"/>
      <w:divBdr>
        <w:top w:val="none" w:sz="0" w:space="0" w:color="auto"/>
        <w:left w:val="none" w:sz="0" w:space="0" w:color="auto"/>
        <w:bottom w:val="none" w:sz="0" w:space="0" w:color="auto"/>
        <w:right w:val="none" w:sz="0" w:space="0" w:color="auto"/>
      </w:divBdr>
    </w:div>
    <w:div w:id="1391727885">
      <w:bodyDiv w:val="1"/>
      <w:marLeft w:val="0"/>
      <w:marRight w:val="0"/>
      <w:marTop w:val="0"/>
      <w:marBottom w:val="0"/>
      <w:divBdr>
        <w:top w:val="none" w:sz="0" w:space="0" w:color="auto"/>
        <w:left w:val="none" w:sz="0" w:space="0" w:color="auto"/>
        <w:bottom w:val="none" w:sz="0" w:space="0" w:color="auto"/>
        <w:right w:val="none" w:sz="0" w:space="0" w:color="auto"/>
      </w:divBdr>
    </w:div>
    <w:div w:id="1391884254">
      <w:bodyDiv w:val="1"/>
      <w:marLeft w:val="0"/>
      <w:marRight w:val="0"/>
      <w:marTop w:val="0"/>
      <w:marBottom w:val="0"/>
      <w:divBdr>
        <w:top w:val="none" w:sz="0" w:space="0" w:color="auto"/>
        <w:left w:val="none" w:sz="0" w:space="0" w:color="auto"/>
        <w:bottom w:val="none" w:sz="0" w:space="0" w:color="auto"/>
        <w:right w:val="none" w:sz="0" w:space="0" w:color="auto"/>
      </w:divBdr>
    </w:div>
    <w:div w:id="1392002714">
      <w:bodyDiv w:val="1"/>
      <w:marLeft w:val="0"/>
      <w:marRight w:val="0"/>
      <w:marTop w:val="0"/>
      <w:marBottom w:val="0"/>
      <w:divBdr>
        <w:top w:val="none" w:sz="0" w:space="0" w:color="auto"/>
        <w:left w:val="none" w:sz="0" w:space="0" w:color="auto"/>
        <w:bottom w:val="none" w:sz="0" w:space="0" w:color="auto"/>
        <w:right w:val="none" w:sz="0" w:space="0" w:color="auto"/>
      </w:divBdr>
    </w:div>
    <w:div w:id="1392272030">
      <w:bodyDiv w:val="1"/>
      <w:marLeft w:val="0"/>
      <w:marRight w:val="0"/>
      <w:marTop w:val="0"/>
      <w:marBottom w:val="0"/>
      <w:divBdr>
        <w:top w:val="none" w:sz="0" w:space="0" w:color="auto"/>
        <w:left w:val="none" w:sz="0" w:space="0" w:color="auto"/>
        <w:bottom w:val="none" w:sz="0" w:space="0" w:color="auto"/>
        <w:right w:val="none" w:sz="0" w:space="0" w:color="auto"/>
      </w:divBdr>
    </w:div>
    <w:div w:id="1392731432">
      <w:bodyDiv w:val="1"/>
      <w:marLeft w:val="0"/>
      <w:marRight w:val="0"/>
      <w:marTop w:val="0"/>
      <w:marBottom w:val="0"/>
      <w:divBdr>
        <w:top w:val="none" w:sz="0" w:space="0" w:color="auto"/>
        <w:left w:val="none" w:sz="0" w:space="0" w:color="auto"/>
        <w:bottom w:val="none" w:sz="0" w:space="0" w:color="auto"/>
        <w:right w:val="none" w:sz="0" w:space="0" w:color="auto"/>
      </w:divBdr>
    </w:div>
    <w:div w:id="1392774757">
      <w:bodyDiv w:val="1"/>
      <w:marLeft w:val="0"/>
      <w:marRight w:val="0"/>
      <w:marTop w:val="0"/>
      <w:marBottom w:val="0"/>
      <w:divBdr>
        <w:top w:val="none" w:sz="0" w:space="0" w:color="auto"/>
        <w:left w:val="none" w:sz="0" w:space="0" w:color="auto"/>
        <w:bottom w:val="none" w:sz="0" w:space="0" w:color="auto"/>
        <w:right w:val="none" w:sz="0" w:space="0" w:color="auto"/>
      </w:divBdr>
    </w:div>
    <w:div w:id="1392850069">
      <w:bodyDiv w:val="1"/>
      <w:marLeft w:val="0"/>
      <w:marRight w:val="0"/>
      <w:marTop w:val="0"/>
      <w:marBottom w:val="0"/>
      <w:divBdr>
        <w:top w:val="none" w:sz="0" w:space="0" w:color="auto"/>
        <w:left w:val="none" w:sz="0" w:space="0" w:color="auto"/>
        <w:bottom w:val="none" w:sz="0" w:space="0" w:color="auto"/>
        <w:right w:val="none" w:sz="0" w:space="0" w:color="auto"/>
      </w:divBdr>
    </w:div>
    <w:div w:id="1392920836">
      <w:bodyDiv w:val="1"/>
      <w:marLeft w:val="0"/>
      <w:marRight w:val="0"/>
      <w:marTop w:val="0"/>
      <w:marBottom w:val="0"/>
      <w:divBdr>
        <w:top w:val="none" w:sz="0" w:space="0" w:color="auto"/>
        <w:left w:val="none" w:sz="0" w:space="0" w:color="auto"/>
        <w:bottom w:val="none" w:sz="0" w:space="0" w:color="auto"/>
        <w:right w:val="none" w:sz="0" w:space="0" w:color="auto"/>
      </w:divBdr>
    </w:div>
    <w:div w:id="1392921142">
      <w:bodyDiv w:val="1"/>
      <w:marLeft w:val="0"/>
      <w:marRight w:val="0"/>
      <w:marTop w:val="0"/>
      <w:marBottom w:val="0"/>
      <w:divBdr>
        <w:top w:val="none" w:sz="0" w:space="0" w:color="auto"/>
        <w:left w:val="none" w:sz="0" w:space="0" w:color="auto"/>
        <w:bottom w:val="none" w:sz="0" w:space="0" w:color="auto"/>
        <w:right w:val="none" w:sz="0" w:space="0" w:color="auto"/>
      </w:divBdr>
    </w:div>
    <w:div w:id="1392998690">
      <w:bodyDiv w:val="1"/>
      <w:marLeft w:val="0"/>
      <w:marRight w:val="0"/>
      <w:marTop w:val="0"/>
      <w:marBottom w:val="0"/>
      <w:divBdr>
        <w:top w:val="none" w:sz="0" w:space="0" w:color="auto"/>
        <w:left w:val="none" w:sz="0" w:space="0" w:color="auto"/>
        <w:bottom w:val="none" w:sz="0" w:space="0" w:color="auto"/>
        <w:right w:val="none" w:sz="0" w:space="0" w:color="auto"/>
      </w:divBdr>
    </w:div>
    <w:div w:id="1393309682">
      <w:bodyDiv w:val="1"/>
      <w:marLeft w:val="0"/>
      <w:marRight w:val="0"/>
      <w:marTop w:val="0"/>
      <w:marBottom w:val="0"/>
      <w:divBdr>
        <w:top w:val="none" w:sz="0" w:space="0" w:color="auto"/>
        <w:left w:val="none" w:sz="0" w:space="0" w:color="auto"/>
        <w:bottom w:val="none" w:sz="0" w:space="0" w:color="auto"/>
        <w:right w:val="none" w:sz="0" w:space="0" w:color="auto"/>
      </w:divBdr>
    </w:div>
    <w:div w:id="1393458322">
      <w:bodyDiv w:val="1"/>
      <w:marLeft w:val="0"/>
      <w:marRight w:val="0"/>
      <w:marTop w:val="0"/>
      <w:marBottom w:val="0"/>
      <w:divBdr>
        <w:top w:val="none" w:sz="0" w:space="0" w:color="auto"/>
        <w:left w:val="none" w:sz="0" w:space="0" w:color="auto"/>
        <w:bottom w:val="none" w:sz="0" w:space="0" w:color="auto"/>
        <w:right w:val="none" w:sz="0" w:space="0" w:color="auto"/>
      </w:divBdr>
    </w:div>
    <w:div w:id="1393506706">
      <w:bodyDiv w:val="1"/>
      <w:marLeft w:val="0"/>
      <w:marRight w:val="0"/>
      <w:marTop w:val="0"/>
      <w:marBottom w:val="0"/>
      <w:divBdr>
        <w:top w:val="none" w:sz="0" w:space="0" w:color="auto"/>
        <w:left w:val="none" w:sz="0" w:space="0" w:color="auto"/>
        <w:bottom w:val="none" w:sz="0" w:space="0" w:color="auto"/>
        <w:right w:val="none" w:sz="0" w:space="0" w:color="auto"/>
      </w:divBdr>
    </w:div>
    <w:div w:id="1393581558">
      <w:bodyDiv w:val="1"/>
      <w:marLeft w:val="0"/>
      <w:marRight w:val="0"/>
      <w:marTop w:val="0"/>
      <w:marBottom w:val="0"/>
      <w:divBdr>
        <w:top w:val="none" w:sz="0" w:space="0" w:color="auto"/>
        <w:left w:val="none" w:sz="0" w:space="0" w:color="auto"/>
        <w:bottom w:val="none" w:sz="0" w:space="0" w:color="auto"/>
        <w:right w:val="none" w:sz="0" w:space="0" w:color="auto"/>
      </w:divBdr>
    </w:div>
    <w:div w:id="1393776868">
      <w:bodyDiv w:val="1"/>
      <w:marLeft w:val="0"/>
      <w:marRight w:val="0"/>
      <w:marTop w:val="0"/>
      <w:marBottom w:val="0"/>
      <w:divBdr>
        <w:top w:val="none" w:sz="0" w:space="0" w:color="auto"/>
        <w:left w:val="none" w:sz="0" w:space="0" w:color="auto"/>
        <w:bottom w:val="none" w:sz="0" w:space="0" w:color="auto"/>
        <w:right w:val="none" w:sz="0" w:space="0" w:color="auto"/>
      </w:divBdr>
    </w:div>
    <w:div w:id="1393964525">
      <w:bodyDiv w:val="1"/>
      <w:marLeft w:val="0"/>
      <w:marRight w:val="0"/>
      <w:marTop w:val="0"/>
      <w:marBottom w:val="0"/>
      <w:divBdr>
        <w:top w:val="none" w:sz="0" w:space="0" w:color="auto"/>
        <w:left w:val="none" w:sz="0" w:space="0" w:color="auto"/>
        <w:bottom w:val="none" w:sz="0" w:space="0" w:color="auto"/>
        <w:right w:val="none" w:sz="0" w:space="0" w:color="auto"/>
      </w:divBdr>
    </w:div>
    <w:div w:id="1394237178">
      <w:bodyDiv w:val="1"/>
      <w:marLeft w:val="0"/>
      <w:marRight w:val="0"/>
      <w:marTop w:val="0"/>
      <w:marBottom w:val="0"/>
      <w:divBdr>
        <w:top w:val="none" w:sz="0" w:space="0" w:color="auto"/>
        <w:left w:val="none" w:sz="0" w:space="0" w:color="auto"/>
        <w:bottom w:val="none" w:sz="0" w:space="0" w:color="auto"/>
        <w:right w:val="none" w:sz="0" w:space="0" w:color="auto"/>
      </w:divBdr>
    </w:div>
    <w:div w:id="1394347421">
      <w:bodyDiv w:val="1"/>
      <w:marLeft w:val="0"/>
      <w:marRight w:val="0"/>
      <w:marTop w:val="0"/>
      <w:marBottom w:val="0"/>
      <w:divBdr>
        <w:top w:val="none" w:sz="0" w:space="0" w:color="auto"/>
        <w:left w:val="none" w:sz="0" w:space="0" w:color="auto"/>
        <w:bottom w:val="none" w:sz="0" w:space="0" w:color="auto"/>
        <w:right w:val="none" w:sz="0" w:space="0" w:color="auto"/>
      </w:divBdr>
    </w:div>
    <w:div w:id="1394502335">
      <w:bodyDiv w:val="1"/>
      <w:marLeft w:val="0"/>
      <w:marRight w:val="0"/>
      <w:marTop w:val="0"/>
      <w:marBottom w:val="0"/>
      <w:divBdr>
        <w:top w:val="none" w:sz="0" w:space="0" w:color="auto"/>
        <w:left w:val="none" w:sz="0" w:space="0" w:color="auto"/>
        <w:bottom w:val="none" w:sz="0" w:space="0" w:color="auto"/>
        <w:right w:val="none" w:sz="0" w:space="0" w:color="auto"/>
      </w:divBdr>
    </w:div>
    <w:div w:id="1394543460">
      <w:bodyDiv w:val="1"/>
      <w:marLeft w:val="0"/>
      <w:marRight w:val="0"/>
      <w:marTop w:val="0"/>
      <w:marBottom w:val="0"/>
      <w:divBdr>
        <w:top w:val="none" w:sz="0" w:space="0" w:color="auto"/>
        <w:left w:val="none" w:sz="0" w:space="0" w:color="auto"/>
        <w:bottom w:val="none" w:sz="0" w:space="0" w:color="auto"/>
        <w:right w:val="none" w:sz="0" w:space="0" w:color="auto"/>
      </w:divBdr>
    </w:div>
    <w:div w:id="1394545078">
      <w:bodyDiv w:val="1"/>
      <w:marLeft w:val="0"/>
      <w:marRight w:val="0"/>
      <w:marTop w:val="0"/>
      <w:marBottom w:val="0"/>
      <w:divBdr>
        <w:top w:val="none" w:sz="0" w:space="0" w:color="auto"/>
        <w:left w:val="none" w:sz="0" w:space="0" w:color="auto"/>
        <w:bottom w:val="none" w:sz="0" w:space="0" w:color="auto"/>
        <w:right w:val="none" w:sz="0" w:space="0" w:color="auto"/>
      </w:divBdr>
    </w:div>
    <w:div w:id="1394815450">
      <w:bodyDiv w:val="1"/>
      <w:marLeft w:val="0"/>
      <w:marRight w:val="0"/>
      <w:marTop w:val="0"/>
      <w:marBottom w:val="0"/>
      <w:divBdr>
        <w:top w:val="none" w:sz="0" w:space="0" w:color="auto"/>
        <w:left w:val="none" w:sz="0" w:space="0" w:color="auto"/>
        <w:bottom w:val="none" w:sz="0" w:space="0" w:color="auto"/>
        <w:right w:val="none" w:sz="0" w:space="0" w:color="auto"/>
      </w:divBdr>
    </w:div>
    <w:div w:id="1394966122">
      <w:bodyDiv w:val="1"/>
      <w:marLeft w:val="0"/>
      <w:marRight w:val="0"/>
      <w:marTop w:val="0"/>
      <w:marBottom w:val="0"/>
      <w:divBdr>
        <w:top w:val="none" w:sz="0" w:space="0" w:color="auto"/>
        <w:left w:val="none" w:sz="0" w:space="0" w:color="auto"/>
        <w:bottom w:val="none" w:sz="0" w:space="0" w:color="auto"/>
        <w:right w:val="none" w:sz="0" w:space="0" w:color="auto"/>
      </w:divBdr>
    </w:div>
    <w:div w:id="1395280803">
      <w:bodyDiv w:val="1"/>
      <w:marLeft w:val="0"/>
      <w:marRight w:val="0"/>
      <w:marTop w:val="0"/>
      <w:marBottom w:val="0"/>
      <w:divBdr>
        <w:top w:val="none" w:sz="0" w:space="0" w:color="auto"/>
        <w:left w:val="none" w:sz="0" w:space="0" w:color="auto"/>
        <w:bottom w:val="none" w:sz="0" w:space="0" w:color="auto"/>
        <w:right w:val="none" w:sz="0" w:space="0" w:color="auto"/>
      </w:divBdr>
    </w:div>
    <w:div w:id="1395395423">
      <w:bodyDiv w:val="1"/>
      <w:marLeft w:val="0"/>
      <w:marRight w:val="0"/>
      <w:marTop w:val="0"/>
      <w:marBottom w:val="0"/>
      <w:divBdr>
        <w:top w:val="none" w:sz="0" w:space="0" w:color="auto"/>
        <w:left w:val="none" w:sz="0" w:space="0" w:color="auto"/>
        <w:bottom w:val="none" w:sz="0" w:space="0" w:color="auto"/>
        <w:right w:val="none" w:sz="0" w:space="0" w:color="auto"/>
      </w:divBdr>
    </w:div>
    <w:div w:id="1395465842">
      <w:bodyDiv w:val="1"/>
      <w:marLeft w:val="0"/>
      <w:marRight w:val="0"/>
      <w:marTop w:val="0"/>
      <w:marBottom w:val="0"/>
      <w:divBdr>
        <w:top w:val="none" w:sz="0" w:space="0" w:color="auto"/>
        <w:left w:val="none" w:sz="0" w:space="0" w:color="auto"/>
        <w:bottom w:val="none" w:sz="0" w:space="0" w:color="auto"/>
        <w:right w:val="none" w:sz="0" w:space="0" w:color="auto"/>
      </w:divBdr>
    </w:div>
    <w:div w:id="1395469806">
      <w:bodyDiv w:val="1"/>
      <w:marLeft w:val="0"/>
      <w:marRight w:val="0"/>
      <w:marTop w:val="0"/>
      <w:marBottom w:val="0"/>
      <w:divBdr>
        <w:top w:val="none" w:sz="0" w:space="0" w:color="auto"/>
        <w:left w:val="none" w:sz="0" w:space="0" w:color="auto"/>
        <w:bottom w:val="none" w:sz="0" w:space="0" w:color="auto"/>
        <w:right w:val="none" w:sz="0" w:space="0" w:color="auto"/>
      </w:divBdr>
    </w:div>
    <w:div w:id="1395591334">
      <w:bodyDiv w:val="1"/>
      <w:marLeft w:val="0"/>
      <w:marRight w:val="0"/>
      <w:marTop w:val="0"/>
      <w:marBottom w:val="0"/>
      <w:divBdr>
        <w:top w:val="none" w:sz="0" w:space="0" w:color="auto"/>
        <w:left w:val="none" w:sz="0" w:space="0" w:color="auto"/>
        <w:bottom w:val="none" w:sz="0" w:space="0" w:color="auto"/>
        <w:right w:val="none" w:sz="0" w:space="0" w:color="auto"/>
      </w:divBdr>
    </w:div>
    <w:div w:id="1395742434">
      <w:bodyDiv w:val="1"/>
      <w:marLeft w:val="0"/>
      <w:marRight w:val="0"/>
      <w:marTop w:val="0"/>
      <w:marBottom w:val="0"/>
      <w:divBdr>
        <w:top w:val="none" w:sz="0" w:space="0" w:color="auto"/>
        <w:left w:val="none" w:sz="0" w:space="0" w:color="auto"/>
        <w:bottom w:val="none" w:sz="0" w:space="0" w:color="auto"/>
        <w:right w:val="none" w:sz="0" w:space="0" w:color="auto"/>
      </w:divBdr>
    </w:div>
    <w:div w:id="1395808948">
      <w:bodyDiv w:val="1"/>
      <w:marLeft w:val="0"/>
      <w:marRight w:val="0"/>
      <w:marTop w:val="0"/>
      <w:marBottom w:val="0"/>
      <w:divBdr>
        <w:top w:val="none" w:sz="0" w:space="0" w:color="auto"/>
        <w:left w:val="none" w:sz="0" w:space="0" w:color="auto"/>
        <w:bottom w:val="none" w:sz="0" w:space="0" w:color="auto"/>
        <w:right w:val="none" w:sz="0" w:space="0" w:color="auto"/>
      </w:divBdr>
    </w:div>
    <w:div w:id="1395810719">
      <w:bodyDiv w:val="1"/>
      <w:marLeft w:val="0"/>
      <w:marRight w:val="0"/>
      <w:marTop w:val="0"/>
      <w:marBottom w:val="0"/>
      <w:divBdr>
        <w:top w:val="none" w:sz="0" w:space="0" w:color="auto"/>
        <w:left w:val="none" w:sz="0" w:space="0" w:color="auto"/>
        <w:bottom w:val="none" w:sz="0" w:space="0" w:color="auto"/>
        <w:right w:val="none" w:sz="0" w:space="0" w:color="auto"/>
      </w:divBdr>
    </w:div>
    <w:div w:id="1396125599">
      <w:bodyDiv w:val="1"/>
      <w:marLeft w:val="0"/>
      <w:marRight w:val="0"/>
      <w:marTop w:val="0"/>
      <w:marBottom w:val="0"/>
      <w:divBdr>
        <w:top w:val="none" w:sz="0" w:space="0" w:color="auto"/>
        <w:left w:val="none" w:sz="0" w:space="0" w:color="auto"/>
        <w:bottom w:val="none" w:sz="0" w:space="0" w:color="auto"/>
        <w:right w:val="none" w:sz="0" w:space="0" w:color="auto"/>
      </w:divBdr>
    </w:div>
    <w:div w:id="1396397682">
      <w:bodyDiv w:val="1"/>
      <w:marLeft w:val="0"/>
      <w:marRight w:val="0"/>
      <w:marTop w:val="0"/>
      <w:marBottom w:val="0"/>
      <w:divBdr>
        <w:top w:val="none" w:sz="0" w:space="0" w:color="auto"/>
        <w:left w:val="none" w:sz="0" w:space="0" w:color="auto"/>
        <w:bottom w:val="none" w:sz="0" w:space="0" w:color="auto"/>
        <w:right w:val="none" w:sz="0" w:space="0" w:color="auto"/>
      </w:divBdr>
    </w:div>
    <w:div w:id="1396513194">
      <w:bodyDiv w:val="1"/>
      <w:marLeft w:val="0"/>
      <w:marRight w:val="0"/>
      <w:marTop w:val="0"/>
      <w:marBottom w:val="0"/>
      <w:divBdr>
        <w:top w:val="none" w:sz="0" w:space="0" w:color="auto"/>
        <w:left w:val="none" w:sz="0" w:space="0" w:color="auto"/>
        <w:bottom w:val="none" w:sz="0" w:space="0" w:color="auto"/>
        <w:right w:val="none" w:sz="0" w:space="0" w:color="auto"/>
      </w:divBdr>
    </w:div>
    <w:div w:id="1396779589">
      <w:bodyDiv w:val="1"/>
      <w:marLeft w:val="0"/>
      <w:marRight w:val="0"/>
      <w:marTop w:val="0"/>
      <w:marBottom w:val="0"/>
      <w:divBdr>
        <w:top w:val="none" w:sz="0" w:space="0" w:color="auto"/>
        <w:left w:val="none" w:sz="0" w:space="0" w:color="auto"/>
        <w:bottom w:val="none" w:sz="0" w:space="0" w:color="auto"/>
        <w:right w:val="none" w:sz="0" w:space="0" w:color="auto"/>
      </w:divBdr>
    </w:div>
    <w:div w:id="1396901436">
      <w:bodyDiv w:val="1"/>
      <w:marLeft w:val="0"/>
      <w:marRight w:val="0"/>
      <w:marTop w:val="0"/>
      <w:marBottom w:val="0"/>
      <w:divBdr>
        <w:top w:val="none" w:sz="0" w:space="0" w:color="auto"/>
        <w:left w:val="none" w:sz="0" w:space="0" w:color="auto"/>
        <w:bottom w:val="none" w:sz="0" w:space="0" w:color="auto"/>
        <w:right w:val="none" w:sz="0" w:space="0" w:color="auto"/>
      </w:divBdr>
    </w:div>
    <w:div w:id="1396973559">
      <w:bodyDiv w:val="1"/>
      <w:marLeft w:val="0"/>
      <w:marRight w:val="0"/>
      <w:marTop w:val="0"/>
      <w:marBottom w:val="0"/>
      <w:divBdr>
        <w:top w:val="none" w:sz="0" w:space="0" w:color="auto"/>
        <w:left w:val="none" w:sz="0" w:space="0" w:color="auto"/>
        <w:bottom w:val="none" w:sz="0" w:space="0" w:color="auto"/>
        <w:right w:val="none" w:sz="0" w:space="0" w:color="auto"/>
      </w:divBdr>
    </w:div>
    <w:div w:id="1396974993">
      <w:bodyDiv w:val="1"/>
      <w:marLeft w:val="0"/>
      <w:marRight w:val="0"/>
      <w:marTop w:val="0"/>
      <w:marBottom w:val="0"/>
      <w:divBdr>
        <w:top w:val="none" w:sz="0" w:space="0" w:color="auto"/>
        <w:left w:val="none" w:sz="0" w:space="0" w:color="auto"/>
        <w:bottom w:val="none" w:sz="0" w:space="0" w:color="auto"/>
        <w:right w:val="none" w:sz="0" w:space="0" w:color="auto"/>
      </w:divBdr>
    </w:div>
    <w:div w:id="1397048702">
      <w:bodyDiv w:val="1"/>
      <w:marLeft w:val="0"/>
      <w:marRight w:val="0"/>
      <w:marTop w:val="0"/>
      <w:marBottom w:val="0"/>
      <w:divBdr>
        <w:top w:val="none" w:sz="0" w:space="0" w:color="auto"/>
        <w:left w:val="none" w:sz="0" w:space="0" w:color="auto"/>
        <w:bottom w:val="none" w:sz="0" w:space="0" w:color="auto"/>
        <w:right w:val="none" w:sz="0" w:space="0" w:color="auto"/>
      </w:divBdr>
    </w:div>
    <w:div w:id="1397238746">
      <w:bodyDiv w:val="1"/>
      <w:marLeft w:val="0"/>
      <w:marRight w:val="0"/>
      <w:marTop w:val="0"/>
      <w:marBottom w:val="0"/>
      <w:divBdr>
        <w:top w:val="none" w:sz="0" w:space="0" w:color="auto"/>
        <w:left w:val="none" w:sz="0" w:space="0" w:color="auto"/>
        <w:bottom w:val="none" w:sz="0" w:space="0" w:color="auto"/>
        <w:right w:val="none" w:sz="0" w:space="0" w:color="auto"/>
      </w:divBdr>
    </w:div>
    <w:div w:id="1397315322">
      <w:bodyDiv w:val="1"/>
      <w:marLeft w:val="0"/>
      <w:marRight w:val="0"/>
      <w:marTop w:val="0"/>
      <w:marBottom w:val="0"/>
      <w:divBdr>
        <w:top w:val="none" w:sz="0" w:space="0" w:color="auto"/>
        <w:left w:val="none" w:sz="0" w:space="0" w:color="auto"/>
        <w:bottom w:val="none" w:sz="0" w:space="0" w:color="auto"/>
        <w:right w:val="none" w:sz="0" w:space="0" w:color="auto"/>
      </w:divBdr>
    </w:div>
    <w:div w:id="1397508467">
      <w:bodyDiv w:val="1"/>
      <w:marLeft w:val="0"/>
      <w:marRight w:val="0"/>
      <w:marTop w:val="0"/>
      <w:marBottom w:val="0"/>
      <w:divBdr>
        <w:top w:val="none" w:sz="0" w:space="0" w:color="auto"/>
        <w:left w:val="none" w:sz="0" w:space="0" w:color="auto"/>
        <w:bottom w:val="none" w:sz="0" w:space="0" w:color="auto"/>
        <w:right w:val="none" w:sz="0" w:space="0" w:color="auto"/>
      </w:divBdr>
    </w:div>
    <w:div w:id="1397510374">
      <w:bodyDiv w:val="1"/>
      <w:marLeft w:val="0"/>
      <w:marRight w:val="0"/>
      <w:marTop w:val="0"/>
      <w:marBottom w:val="0"/>
      <w:divBdr>
        <w:top w:val="none" w:sz="0" w:space="0" w:color="auto"/>
        <w:left w:val="none" w:sz="0" w:space="0" w:color="auto"/>
        <w:bottom w:val="none" w:sz="0" w:space="0" w:color="auto"/>
        <w:right w:val="none" w:sz="0" w:space="0" w:color="auto"/>
      </w:divBdr>
    </w:div>
    <w:div w:id="1397630445">
      <w:bodyDiv w:val="1"/>
      <w:marLeft w:val="0"/>
      <w:marRight w:val="0"/>
      <w:marTop w:val="0"/>
      <w:marBottom w:val="0"/>
      <w:divBdr>
        <w:top w:val="none" w:sz="0" w:space="0" w:color="auto"/>
        <w:left w:val="none" w:sz="0" w:space="0" w:color="auto"/>
        <w:bottom w:val="none" w:sz="0" w:space="0" w:color="auto"/>
        <w:right w:val="none" w:sz="0" w:space="0" w:color="auto"/>
      </w:divBdr>
    </w:div>
    <w:div w:id="1397820198">
      <w:bodyDiv w:val="1"/>
      <w:marLeft w:val="0"/>
      <w:marRight w:val="0"/>
      <w:marTop w:val="0"/>
      <w:marBottom w:val="0"/>
      <w:divBdr>
        <w:top w:val="none" w:sz="0" w:space="0" w:color="auto"/>
        <w:left w:val="none" w:sz="0" w:space="0" w:color="auto"/>
        <w:bottom w:val="none" w:sz="0" w:space="0" w:color="auto"/>
        <w:right w:val="none" w:sz="0" w:space="0" w:color="auto"/>
      </w:divBdr>
    </w:div>
    <w:div w:id="1398287079">
      <w:bodyDiv w:val="1"/>
      <w:marLeft w:val="0"/>
      <w:marRight w:val="0"/>
      <w:marTop w:val="0"/>
      <w:marBottom w:val="0"/>
      <w:divBdr>
        <w:top w:val="none" w:sz="0" w:space="0" w:color="auto"/>
        <w:left w:val="none" w:sz="0" w:space="0" w:color="auto"/>
        <w:bottom w:val="none" w:sz="0" w:space="0" w:color="auto"/>
        <w:right w:val="none" w:sz="0" w:space="0" w:color="auto"/>
      </w:divBdr>
    </w:div>
    <w:div w:id="1398355833">
      <w:bodyDiv w:val="1"/>
      <w:marLeft w:val="0"/>
      <w:marRight w:val="0"/>
      <w:marTop w:val="0"/>
      <w:marBottom w:val="0"/>
      <w:divBdr>
        <w:top w:val="none" w:sz="0" w:space="0" w:color="auto"/>
        <w:left w:val="none" w:sz="0" w:space="0" w:color="auto"/>
        <w:bottom w:val="none" w:sz="0" w:space="0" w:color="auto"/>
        <w:right w:val="none" w:sz="0" w:space="0" w:color="auto"/>
      </w:divBdr>
    </w:div>
    <w:div w:id="1398356816">
      <w:bodyDiv w:val="1"/>
      <w:marLeft w:val="0"/>
      <w:marRight w:val="0"/>
      <w:marTop w:val="0"/>
      <w:marBottom w:val="0"/>
      <w:divBdr>
        <w:top w:val="none" w:sz="0" w:space="0" w:color="auto"/>
        <w:left w:val="none" w:sz="0" w:space="0" w:color="auto"/>
        <w:bottom w:val="none" w:sz="0" w:space="0" w:color="auto"/>
        <w:right w:val="none" w:sz="0" w:space="0" w:color="auto"/>
      </w:divBdr>
    </w:div>
    <w:div w:id="1398362396">
      <w:bodyDiv w:val="1"/>
      <w:marLeft w:val="0"/>
      <w:marRight w:val="0"/>
      <w:marTop w:val="0"/>
      <w:marBottom w:val="0"/>
      <w:divBdr>
        <w:top w:val="none" w:sz="0" w:space="0" w:color="auto"/>
        <w:left w:val="none" w:sz="0" w:space="0" w:color="auto"/>
        <w:bottom w:val="none" w:sz="0" w:space="0" w:color="auto"/>
        <w:right w:val="none" w:sz="0" w:space="0" w:color="auto"/>
      </w:divBdr>
    </w:div>
    <w:div w:id="1398699587">
      <w:bodyDiv w:val="1"/>
      <w:marLeft w:val="0"/>
      <w:marRight w:val="0"/>
      <w:marTop w:val="0"/>
      <w:marBottom w:val="0"/>
      <w:divBdr>
        <w:top w:val="none" w:sz="0" w:space="0" w:color="auto"/>
        <w:left w:val="none" w:sz="0" w:space="0" w:color="auto"/>
        <w:bottom w:val="none" w:sz="0" w:space="0" w:color="auto"/>
        <w:right w:val="none" w:sz="0" w:space="0" w:color="auto"/>
      </w:divBdr>
    </w:div>
    <w:div w:id="1398935430">
      <w:bodyDiv w:val="1"/>
      <w:marLeft w:val="0"/>
      <w:marRight w:val="0"/>
      <w:marTop w:val="0"/>
      <w:marBottom w:val="0"/>
      <w:divBdr>
        <w:top w:val="none" w:sz="0" w:space="0" w:color="auto"/>
        <w:left w:val="none" w:sz="0" w:space="0" w:color="auto"/>
        <w:bottom w:val="none" w:sz="0" w:space="0" w:color="auto"/>
        <w:right w:val="none" w:sz="0" w:space="0" w:color="auto"/>
      </w:divBdr>
    </w:div>
    <w:div w:id="1399132435">
      <w:bodyDiv w:val="1"/>
      <w:marLeft w:val="0"/>
      <w:marRight w:val="0"/>
      <w:marTop w:val="0"/>
      <w:marBottom w:val="0"/>
      <w:divBdr>
        <w:top w:val="none" w:sz="0" w:space="0" w:color="auto"/>
        <w:left w:val="none" w:sz="0" w:space="0" w:color="auto"/>
        <w:bottom w:val="none" w:sz="0" w:space="0" w:color="auto"/>
        <w:right w:val="none" w:sz="0" w:space="0" w:color="auto"/>
      </w:divBdr>
    </w:div>
    <w:div w:id="1399207862">
      <w:bodyDiv w:val="1"/>
      <w:marLeft w:val="0"/>
      <w:marRight w:val="0"/>
      <w:marTop w:val="0"/>
      <w:marBottom w:val="0"/>
      <w:divBdr>
        <w:top w:val="none" w:sz="0" w:space="0" w:color="auto"/>
        <w:left w:val="none" w:sz="0" w:space="0" w:color="auto"/>
        <w:bottom w:val="none" w:sz="0" w:space="0" w:color="auto"/>
        <w:right w:val="none" w:sz="0" w:space="0" w:color="auto"/>
      </w:divBdr>
    </w:div>
    <w:div w:id="1399665397">
      <w:bodyDiv w:val="1"/>
      <w:marLeft w:val="0"/>
      <w:marRight w:val="0"/>
      <w:marTop w:val="0"/>
      <w:marBottom w:val="0"/>
      <w:divBdr>
        <w:top w:val="none" w:sz="0" w:space="0" w:color="auto"/>
        <w:left w:val="none" w:sz="0" w:space="0" w:color="auto"/>
        <w:bottom w:val="none" w:sz="0" w:space="0" w:color="auto"/>
        <w:right w:val="none" w:sz="0" w:space="0" w:color="auto"/>
      </w:divBdr>
    </w:div>
    <w:div w:id="1399742559">
      <w:bodyDiv w:val="1"/>
      <w:marLeft w:val="0"/>
      <w:marRight w:val="0"/>
      <w:marTop w:val="0"/>
      <w:marBottom w:val="0"/>
      <w:divBdr>
        <w:top w:val="none" w:sz="0" w:space="0" w:color="auto"/>
        <w:left w:val="none" w:sz="0" w:space="0" w:color="auto"/>
        <w:bottom w:val="none" w:sz="0" w:space="0" w:color="auto"/>
        <w:right w:val="none" w:sz="0" w:space="0" w:color="auto"/>
      </w:divBdr>
    </w:div>
    <w:div w:id="1399743321">
      <w:bodyDiv w:val="1"/>
      <w:marLeft w:val="0"/>
      <w:marRight w:val="0"/>
      <w:marTop w:val="0"/>
      <w:marBottom w:val="0"/>
      <w:divBdr>
        <w:top w:val="none" w:sz="0" w:space="0" w:color="auto"/>
        <w:left w:val="none" w:sz="0" w:space="0" w:color="auto"/>
        <w:bottom w:val="none" w:sz="0" w:space="0" w:color="auto"/>
        <w:right w:val="none" w:sz="0" w:space="0" w:color="auto"/>
      </w:divBdr>
    </w:div>
    <w:div w:id="1400056616">
      <w:bodyDiv w:val="1"/>
      <w:marLeft w:val="0"/>
      <w:marRight w:val="0"/>
      <w:marTop w:val="0"/>
      <w:marBottom w:val="0"/>
      <w:divBdr>
        <w:top w:val="none" w:sz="0" w:space="0" w:color="auto"/>
        <w:left w:val="none" w:sz="0" w:space="0" w:color="auto"/>
        <w:bottom w:val="none" w:sz="0" w:space="0" w:color="auto"/>
        <w:right w:val="none" w:sz="0" w:space="0" w:color="auto"/>
      </w:divBdr>
    </w:div>
    <w:div w:id="1400395601">
      <w:bodyDiv w:val="1"/>
      <w:marLeft w:val="0"/>
      <w:marRight w:val="0"/>
      <w:marTop w:val="0"/>
      <w:marBottom w:val="0"/>
      <w:divBdr>
        <w:top w:val="none" w:sz="0" w:space="0" w:color="auto"/>
        <w:left w:val="none" w:sz="0" w:space="0" w:color="auto"/>
        <w:bottom w:val="none" w:sz="0" w:space="0" w:color="auto"/>
        <w:right w:val="none" w:sz="0" w:space="0" w:color="auto"/>
      </w:divBdr>
    </w:div>
    <w:div w:id="1400397710">
      <w:bodyDiv w:val="1"/>
      <w:marLeft w:val="0"/>
      <w:marRight w:val="0"/>
      <w:marTop w:val="0"/>
      <w:marBottom w:val="0"/>
      <w:divBdr>
        <w:top w:val="none" w:sz="0" w:space="0" w:color="auto"/>
        <w:left w:val="none" w:sz="0" w:space="0" w:color="auto"/>
        <w:bottom w:val="none" w:sz="0" w:space="0" w:color="auto"/>
        <w:right w:val="none" w:sz="0" w:space="0" w:color="auto"/>
      </w:divBdr>
    </w:div>
    <w:div w:id="1400443815">
      <w:bodyDiv w:val="1"/>
      <w:marLeft w:val="0"/>
      <w:marRight w:val="0"/>
      <w:marTop w:val="0"/>
      <w:marBottom w:val="0"/>
      <w:divBdr>
        <w:top w:val="none" w:sz="0" w:space="0" w:color="auto"/>
        <w:left w:val="none" w:sz="0" w:space="0" w:color="auto"/>
        <w:bottom w:val="none" w:sz="0" w:space="0" w:color="auto"/>
        <w:right w:val="none" w:sz="0" w:space="0" w:color="auto"/>
      </w:divBdr>
    </w:div>
    <w:div w:id="1400514742">
      <w:bodyDiv w:val="1"/>
      <w:marLeft w:val="0"/>
      <w:marRight w:val="0"/>
      <w:marTop w:val="0"/>
      <w:marBottom w:val="0"/>
      <w:divBdr>
        <w:top w:val="none" w:sz="0" w:space="0" w:color="auto"/>
        <w:left w:val="none" w:sz="0" w:space="0" w:color="auto"/>
        <w:bottom w:val="none" w:sz="0" w:space="0" w:color="auto"/>
        <w:right w:val="none" w:sz="0" w:space="0" w:color="auto"/>
      </w:divBdr>
    </w:div>
    <w:div w:id="1400590665">
      <w:bodyDiv w:val="1"/>
      <w:marLeft w:val="0"/>
      <w:marRight w:val="0"/>
      <w:marTop w:val="0"/>
      <w:marBottom w:val="0"/>
      <w:divBdr>
        <w:top w:val="none" w:sz="0" w:space="0" w:color="auto"/>
        <w:left w:val="none" w:sz="0" w:space="0" w:color="auto"/>
        <w:bottom w:val="none" w:sz="0" w:space="0" w:color="auto"/>
        <w:right w:val="none" w:sz="0" w:space="0" w:color="auto"/>
      </w:divBdr>
    </w:div>
    <w:div w:id="1400635652">
      <w:bodyDiv w:val="1"/>
      <w:marLeft w:val="0"/>
      <w:marRight w:val="0"/>
      <w:marTop w:val="0"/>
      <w:marBottom w:val="0"/>
      <w:divBdr>
        <w:top w:val="none" w:sz="0" w:space="0" w:color="auto"/>
        <w:left w:val="none" w:sz="0" w:space="0" w:color="auto"/>
        <w:bottom w:val="none" w:sz="0" w:space="0" w:color="auto"/>
        <w:right w:val="none" w:sz="0" w:space="0" w:color="auto"/>
      </w:divBdr>
    </w:div>
    <w:div w:id="1400784803">
      <w:bodyDiv w:val="1"/>
      <w:marLeft w:val="0"/>
      <w:marRight w:val="0"/>
      <w:marTop w:val="0"/>
      <w:marBottom w:val="0"/>
      <w:divBdr>
        <w:top w:val="none" w:sz="0" w:space="0" w:color="auto"/>
        <w:left w:val="none" w:sz="0" w:space="0" w:color="auto"/>
        <w:bottom w:val="none" w:sz="0" w:space="0" w:color="auto"/>
        <w:right w:val="none" w:sz="0" w:space="0" w:color="auto"/>
      </w:divBdr>
    </w:div>
    <w:div w:id="1400978326">
      <w:bodyDiv w:val="1"/>
      <w:marLeft w:val="0"/>
      <w:marRight w:val="0"/>
      <w:marTop w:val="0"/>
      <w:marBottom w:val="0"/>
      <w:divBdr>
        <w:top w:val="none" w:sz="0" w:space="0" w:color="auto"/>
        <w:left w:val="none" w:sz="0" w:space="0" w:color="auto"/>
        <w:bottom w:val="none" w:sz="0" w:space="0" w:color="auto"/>
        <w:right w:val="none" w:sz="0" w:space="0" w:color="auto"/>
      </w:divBdr>
    </w:div>
    <w:div w:id="1401174216">
      <w:bodyDiv w:val="1"/>
      <w:marLeft w:val="0"/>
      <w:marRight w:val="0"/>
      <w:marTop w:val="0"/>
      <w:marBottom w:val="0"/>
      <w:divBdr>
        <w:top w:val="none" w:sz="0" w:space="0" w:color="auto"/>
        <w:left w:val="none" w:sz="0" w:space="0" w:color="auto"/>
        <w:bottom w:val="none" w:sz="0" w:space="0" w:color="auto"/>
        <w:right w:val="none" w:sz="0" w:space="0" w:color="auto"/>
      </w:divBdr>
    </w:div>
    <w:div w:id="1401442839">
      <w:bodyDiv w:val="1"/>
      <w:marLeft w:val="0"/>
      <w:marRight w:val="0"/>
      <w:marTop w:val="0"/>
      <w:marBottom w:val="0"/>
      <w:divBdr>
        <w:top w:val="none" w:sz="0" w:space="0" w:color="auto"/>
        <w:left w:val="none" w:sz="0" w:space="0" w:color="auto"/>
        <w:bottom w:val="none" w:sz="0" w:space="0" w:color="auto"/>
        <w:right w:val="none" w:sz="0" w:space="0" w:color="auto"/>
      </w:divBdr>
    </w:div>
    <w:div w:id="1401633488">
      <w:bodyDiv w:val="1"/>
      <w:marLeft w:val="0"/>
      <w:marRight w:val="0"/>
      <w:marTop w:val="0"/>
      <w:marBottom w:val="0"/>
      <w:divBdr>
        <w:top w:val="none" w:sz="0" w:space="0" w:color="auto"/>
        <w:left w:val="none" w:sz="0" w:space="0" w:color="auto"/>
        <w:bottom w:val="none" w:sz="0" w:space="0" w:color="auto"/>
        <w:right w:val="none" w:sz="0" w:space="0" w:color="auto"/>
      </w:divBdr>
    </w:div>
    <w:div w:id="1401715053">
      <w:bodyDiv w:val="1"/>
      <w:marLeft w:val="0"/>
      <w:marRight w:val="0"/>
      <w:marTop w:val="0"/>
      <w:marBottom w:val="0"/>
      <w:divBdr>
        <w:top w:val="none" w:sz="0" w:space="0" w:color="auto"/>
        <w:left w:val="none" w:sz="0" w:space="0" w:color="auto"/>
        <w:bottom w:val="none" w:sz="0" w:space="0" w:color="auto"/>
        <w:right w:val="none" w:sz="0" w:space="0" w:color="auto"/>
      </w:divBdr>
    </w:div>
    <w:div w:id="1401902283">
      <w:bodyDiv w:val="1"/>
      <w:marLeft w:val="0"/>
      <w:marRight w:val="0"/>
      <w:marTop w:val="0"/>
      <w:marBottom w:val="0"/>
      <w:divBdr>
        <w:top w:val="none" w:sz="0" w:space="0" w:color="auto"/>
        <w:left w:val="none" w:sz="0" w:space="0" w:color="auto"/>
        <w:bottom w:val="none" w:sz="0" w:space="0" w:color="auto"/>
        <w:right w:val="none" w:sz="0" w:space="0" w:color="auto"/>
      </w:divBdr>
    </w:div>
    <w:div w:id="1401948266">
      <w:bodyDiv w:val="1"/>
      <w:marLeft w:val="0"/>
      <w:marRight w:val="0"/>
      <w:marTop w:val="0"/>
      <w:marBottom w:val="0"/>
      <w:divBdr>
        <w:top w:val="none" w:sz="0" w:space="0" w:color="auto"/>
        <w:left w:val="none" w:sz="0" w:space="0" w:color="auto"/>
        <w:bottom w:val="none" w:sz="0" w:space="0" w:color="auto"/>
        <w:right w:val="none" w:sz="0" w:space="0" w:color="auto"/>
      </w:divBdr>
    </w:div>
    <w:div w:id="1402099918">
      <w:bodyDiv w:val="1"/>
      <w:marLeft w:val="0"/>
      <w:marRight w:val="0"/>
      <w:marTop w:val="0"/>
      <w:marBottom w:val="0"/>
      <w:divBdr>
        <w:top w:val="none" w:sz="0" w:space="0" w:color="auto"/>
        <w:left w:val="none" w:sz="0" w:space="0" w:color="auto"/>
        <w:bottom w:val="none" w:sz="0" w:space="0" w:color="auto"/>
        <w:right w:val="none" w:sz="0" w:space="0" w:color="auto"/>
      </w:divBdr>
    </w:div>
    <w:div w:id="1402172958">
      <w:bodyDiv w:val="1"/>
      <w:marLeft w:val="0"/>
      <w:marRight w:val="0"/>
      <w:marTop w:val="0"/>
      <w:marBottom w:val="0"/>
      <w:divBdr>
        <w:top w:val="none" w:sz="0" w:space="0" w:color="auto"/>
        <w:left w:val="none" w:sz="0" w:space="0" w:color="auto"/>
        <w:bottom w:val="none" w:sz="0" w:space="0" w:color="auto"/>
        <w:right w:val="none" w:sz="0" w:space="0" w:color="auto"/>
      </w:divBdr>
    </w:div>
    <w:div w:id="1402286060">
      <w:bodyDiv w:val="1"/>
      <w:marLeft w:val="0"/>
      <w:marRight w:val="0"/>
      <w:marTop w:val="0"/>
      <w:marBottom w:val="0"/>
      <w:divBdr>
        <w:top w:val="none" w:sz="0" w:space="0" w:color="auto"/>
        <w:left w:val="none" w:sz="0" w:space="0" w:color="auto"/>
        <w:bottom w:val="none" w:sz="0" w:space="0" w:color="auto"/>
        <w:right w:val="none" w:sz="0" w:space="0" w:color="auto"/>
      </w:divBdr>
    </w:div>
    <w:div w:id="1402287801">
      <w:bodyDiv w:val="1"/>
      <w:marLeft w:val="0"/>
      <w:marRight w:val="0"/>
      <w:marTop w:val="0"/>
      <w:marBottom w:val="0"/>
      <w:divBdr>
        <w:top w:val="none" w:sz="0" w:space="0" w:color="auto"/>
        <w:left w:val="none" w:sz="0" w:space="0" w:color="auto"/>
        <w:bottom w:val="none" w:sz="0" w:space="0" w:color="auto"/>
        <w:right w:val="none" w:sz="0" w:space="0" w:color="auto"/>
      </w:divBdr>
    </w:div>
    <w:div w:id="1402413526">
      <w:bodyDiv w:val="1"/>
      <w:marLeft w:val="0"/>
      <w:marRight w:val="0"/>
      <w:marTop w:val="0"/>
      <w:marBottom w:val="0"/>
      <w:divBdr>
        <w:top w:val="none" w:sz="0" w:space="0" w:color="auto"/>
        <w:left w:val="none" w:sz="0" w:space="0" w:color="auto"/>
        <w:bottom w:val="none" w:sz="0" w:space="0" w:color="auto"/>
        <w:right w:val="none" w:sz="0" w:space="0" w:color="auto"/>
      </w:divBdr>
    </w:div>
    <w:div w:id="1402757271">
      <w:bodyDiv w:val="1"/>
      <w:marLeft w:val="0"/>
      <w:marRight w:val="0"/>
      <w:marTop w:val="0"/>
      <w:marBottom w:val="0"/>
      <w:divBdr>
        <w:top w:val="none" w:sz="0" w:space="0" w:color="auto"/>
        <w:left w:val="none" w:sz="0" w:space="0" w:color="auto"/>
        <w:bottom w:val="none" w:sz="0" w:space="0" w:color="auto"/>
        <w:right w:val="none" w:sz="0" w:space="0" w:color="auto"/>
      </w:divBdr>
    </w:div>
    <w:div w:id="1402866110">
      <w:bodyDiv w:val="1"/>
      <w:marLeft w:val="0"/>
      <w:marRight w:val="0"/>
      <w:marTop w:val="0"/>
      <w:marBottom w:val="0"/>
      <w:divBdr>
        <w:top w:val="none" w:sz="0" w:space="0" w:color="auto"/>
        <w:left w:val="none" w:sz="0" w:space="0" w:color="auto"/>
        <w:bottom w:val="none" w:sz="0" w:space="0" w:color="auto"/>
        <w:right w:val="none" w:sz="0" w:space="0" w:color="auto"/>
      </w:divBdr>
    </w:div>
    <w:div w:id="1403025710">
      <w:bodyDiv w:val="1"/>
      <w:marLeft w:val="0"/>
      <w:marRight w:val="0"/>
      <w:marTop w:val="0"/>
      <w:marBottom w:val="0"/>
      <w:divBdr>
        <w:top w:val="none" w:sz="0" w:space="0" w:color="auto"/>
        <w:left w:val="none" w:sz="0" w:space="0" w:color="auto"/>
        <w:bottom w:val="none" w:sz="0" w:space="0" w:color="auto"/>
        <w:right w:val="none" w:sz="0" w:space="0" w:color="auto"/>
      </w:divBdr>
    </w:div>
    <w:div w:id="1403060622">
      <w:bodyDiv w:val="1"/>
      <w:marLeft w:val="0"/>
      <w:marRight w:val="0"/>
      <w:marTop w:val="0"/>
      <w:marBottom w:val="0"/>
      <w:divBdr>
        <w:top w:val="none" w:sz="0" w:space="0" w:color="auto"/>
        <w:left w:val="none" w:sz="0" w:space="0" w:color="auto"/>
        <w:bottom w:val="none" w:sz="0" w:space="0" w:color="auto"/>
        <w:right w:val="none" w:sz="0" w:space="0" w:color="auto"/>
      </w:divBdr>
    </w:div>
    <w:div w:id="1403136381">
      <w:bodyDiv w:val="1"/>
      <w:marLeft w:val="0"/>
      <w:marRight w:val="0"/>
      <w:marTop w:val="0"/>
      <w:marBottom w:val="0"/>
      <w:divBdr>
        <w:top w:val="none" w:sz="0" w:space="0" w:color="auto"/>
        <w:left w:val="none" w:sz="0" w:space="0" w:color="auto"/>
        <w:bottom w:val="none" w:sz="0" w:space="0" w:color="auto"/>
        <w:right w:val="none" w:sz="0" w:space="0" w:color="auto"/>
      </w:divBdr>
    </w:div>
    <w:div w:id="1403259112">
      <w:bodyDiv w:val="1"/>
      <w:marLeft w:val="0"/>
      <w:marRight w:val="0"/>
      <w:marTop w:val="0"/>
      <w:marBottom w:val="0"/>
      <w:divBdr>
        <w:top w:val="none" w:sz="0" w:space="0" w:color="auto"/>
        <w:left w:val="none" w:sz="0" w:space="0" w:color="auto"/>
        <w:bottom w:val="none" w:sz="0" w:space="0" w:color="auto"/>
        <w:right w:val="none" w:sz="0" w:space="0" w:color="auto"/>
      </w:divBdr>
    </w:div>
    <w:div w:id="1403411381">
      <w:bodyDiv w:val="1"/>
      <w:marLeft w:val="0"/>
      <w:marRight w:val="0"/>
      <w:marTop w:val="0"/>
      <w:marBottom w:val="0"/>
      <w:divBdr>
        <w:top w:val="none" w:sz="0" w:space="0" w:color="auto"/>
        <w:left w:val="none" w:sz="0" w:space="0" w:color="auto"/>
        <w:bottom w:val="none" w:sz="0" w:space="0" w:color="auto"/>
        <w:right w:val="none" w:sz="0" w:space="0" w:color="auto"/>
      </w:divBdr>
    </w:div>
    <w:div w:id="1403678366">
      <w:bodyDiv w:val="1"/>
      <w:marLeft w:val="0"/>
      <w:marRight w:val="0"/>
      <w:marTop w:val="0"/>
      <w:marBottom w:val="0"/>
      <w:divBdr>
        <w:top w:val="none" w:sz="0" w:space="0" w:color="auto"/>
        <w:left w:val="none" w:sz="0" w:space="0" w:color="auto"/>
        <w:bottom w:val="none" w:sz="0" w:space="0" w:color="auto"/>
        <w:right w:val="none" w:sz="0" w:space="0" w:color="auto"/>
      </w:divBdr>
    </w:div>
    <w:div w:id="1404109511">
      <w:bodyDiv w:val="1"/>
      <w:marLeft w:val="0"/>
      <w:marRight w:val="0"/>
      <w:marTop w:val="0"/>
      <w:marBottom w:val="0"/>
      <w:divBdr>
        <w:top w:val="none" w:sz="0" w:space="0" w:color="auto"/>
        <w:left w:val="none" w:sz="0" w:space="0" w:color="auto"/>
        <w:bottom w:val="none" w:sz="0" w:space="0" w:color="auto"/>
        <w:right w:val="none" w:sz="0" w:space="0" w:color="auto"/>
      </w:divBdr>
    </w:div>
    <w:div w:id="1404177303">
      <w:bodyDiv w:val="1"/>
      <w:marLeft w:val="0"/>
      <w:marRight w:val="0"/>
      <w:marTop w:val="0"/>
      <w:marBottom w:val="0"/>
      <w:divBdr>
        <w:top w:val="none" w:sz="0" w:space="0" w:color="auto"/>
        <w:left w:val="none" w:sz="0" w:space="0" w:color="auto"/>
        <w:bottom w:val="none" w:sz="0" w:space="0" w:color="auto"/>
        <w:right w:val="none" w:sz="0" w:space="0" w:color="auto"/>
      </w:divBdr>
    </w:div>
    <w:div w:id="1404329029">
      <w:bodyDiv w:val="1"/>
      <w:marLeft w:val="0"/>
      <w:marRight w:val="0"/>
      <w:marTop w:val="0"/>
      <w:marBottom w:val="0"/>
      <w:divBdr>
        <w:top w:val="none" w:sz="0" w:space="0" w:color="auto"/>
        <w:left w:val="none" w:sz="0" w:space="0" w:color="auto"/>
        <w:bottom w:val="none" w:sz="0" w:space="0" w:color="auto"/>
        <w:right w:val="none" w:sz="0" w:space="0" w:color="auto"/>
      </w:divBdr>
    </w:div>
    <w:div w:id="1404372649">
      <w:bodyDiv w:val="1"/>
      <w:marLeft w:val="0"/>
      <w:marRight w:val="0"/>
      <w:marTop w:val="0"/>
      <w:marBottom w:val="0"/>
      <w:divBdr>
        <w:top w:val="none" w:sz="0" w:space="0" w:color="auto"/>
        <w:left w:val="none" w:sz="0" w:space="0" w:color="auto"/>
        <w:bottom w:val="none" w:sz="0" w:space="0" w:color="auto"/>
        <w:right w:val="none" w:sz="0" w:space="0" w:color="auto"/>
      </w:divBdr>
    </w:div>
    <w:div w:id="1404374069">
      <w:bodyDiv w:val="1"/>
      <w:marLeft w:val="0"/>
      <w:marRight w:val="0"/>
      <w:marTop w:val="0"/>
      <w:marBottom w:val="0"/>
      <w:divBdr>
        <w:top w:val="none" w:sz="0" w:space="0" w:color="auto"/>
        <w:left w:val="none" w:sz="0" w:space="0" w:color="auto"/>
        <w:bottom w:val="none" w:sz="0" w:space="0" w:color="auto"/>
        <w:right w:val="none" w:sz="0" w:space="0" w:color="auto"/>
      </w:divBdr>
    </w:div>
    <w:div w:id="1404450825">
      <w:bodyDiv w:val="1"/>
      <w:marLeft w:val="0"/>
      <w:marRight w:val="0"/>
      <w:marTop w:val="0"/>
      <w:marBottom w:val="0"/>
      <w:divBdr>
        <w:top w:val="none" w:sz="0" w:space="0" w:color="auto"/>
        <w:left w:val="none" w:sz="0" w:space="0" w:color="auto"/>
        <w:bottom w:val="none" w:sz="0" w:space="0" w:color="auto"/>
        <w:right w:val="none" w:sz="0" w:space="0" w:color="auto"/>
      </w:divBdr>
    </w:div>
    <w:div w:id="1404718278">
      <w:bodyDiv w:val="1"/>
      <w:marLeft w:val="0"/>
      <w:marRight w:val="0"/>
      <w:marTop w:val="0"/>
      <w:marBottom w:val="0"/>
      <w:divBdr>
        <w:top w:val="none" w:sz="0" w:space="0" w:color="auto"/>
        <w:left w:val="none" w:sz="0" w:space="0" w:color="auto"/>
        <w:bottom w:val="none" w:sz="0" w:space="0" w:color="auto"/>
        <w:right w:val="none" w:sz="0" w:space="0" w:color="auto"/>
      </w:divBdr>
    </w:div>
    <w:div w:id="1404791847">
      <w:bodyDiv w:val="1"/>
      <w:marLeft w:val="0"/>
      <w:marRight w:val="0"/>
      <w:marTop w:val="0"/>
      <w:marBottom w:val="0"/>
      <w:divBdr>
        <w:top w:val="none" w:sz="0" w:space="0" w:color="auto"/>
        <w:left w:val="none" w:sz="0" w:space="0" w:color="auto"/>
        <w:bottom w:val="none" w:sz="0" w:space="0" w:color="auto"/>
        <w:right w:val="none" w:sz="0" w:space="0" w:color="auto"/>
      </w:divBdr>
    </w:div>
    <w:div w:id="1404907113">
      <w:bodyDiv w:val="1"/>
      <w:marLeft w:val="0"/>
      <w:marRight w:val="0"/>
      <w:marTop w:val="0"/>
      <w:marBottom w:val="0"/>
      <w:divBdr>
        <w:top w:val="none" w:sz="0" w:space="0" w:color="auto"/>
        <w:left w:val="none" w:sz="0" w:space="0" w:color="auto"/>
        <w:bottom w:val="none" w:sz="0" w:space="0" w:color="auto"/>
        <w:right w:val="none" w:sz="0" w:space="0" w:color="auto"/>
      </w:divBdr>
    </w:div>
    <w:div w:id="1405028252">
      <w:bodyDiv w:val="1"/>
      <w:marLeft w:val="0"/>
      <w:marRight w:val="0"/>
      <w:marTop w:val="0"/>
      <w:marBottom w:val="0"/>
      <w:divBdr>
        <w:top w:val="none" w:sz="0" w:space="0" w:color="auto"/>
        <w:left w:val="none" w:sz="0" w:space="0" w:color="auto"/>
        <w:bottom w:val="none" w:sz="0" w:space="0" w:color="auto"/>
        <w:right w:val="none" w:sz="0" w:space="0" w:color="auto"/>
      </w:divBdr>
    </w:div>
    <w:div w:id="1405178363">
      <w:bodyDiv w:val="1"/>
      <w:marLeft w:val="0"/>
      <w:marRight w:val="0"/>
      <w:marTop w:val="0"/>
      <w:marBottom w:val="0"/>
      <w:divBdr>
        <w:top w:val="none" w:sz="0" w:space="0" w:color="auto"/>
        <w:left w:val="none" w:sz="0" w:space="0" w:color="auto"/>
        <w:bottom w:val="none" w:sz="0" w:space="0" w:color="auto"/>
        <w:right w:val="none" w:sz="0" w:space="0" w:color="auto"/>
      </w:divBdr>
    </w:div>
    <w:div w:id="1405252148">
      <w:bodyDiv w:val="1"/>
      <w:marLeft w:val="0"/>
      <w:marRight w:val="0"/>
      <w:marTop w:val="0"/>
      <w:marBottom w:val="0"/>
      <w:divBdr>
        <w:top w:val="none" w:sz="0" w:space="0" w:color="auto"/>
        <w:left w:val="none" w:sz="0" w:space="0" w:color="auto"/>
        <w:bottom w:val="none" w:sz="0" w:space="0" w:color="auto"/>
        <w:right w:val="none" w:sz="0" w:space="0" w:color="auto"/>
      </w:divBdr>
    </w:div>
    <w:div w:id="1405297483">
      <w:bodyDiv w:val="1"/>
      <w:marLeft w:val="0"/>
      <w:marRight w:val="0"/>
      <w:marTop w:val="0"/>
      <w:marBottom w:val="0"/>
      <w:divBdr>
        <w:top w:val="none" w:sz="0" w:space="0" w:color="auto"/>
        <w:left w:val="none" w:sz="0" w:space="0" w:color="auto"/>
        <w:bottom w:val="none" w:sz="0" w:space="0" w:color="auto"/>
        <w:right w:val="none" w:sz="0" w:space="0" w:color="auto"/>
      </w:divBdr>
    </w:div>
    <w:div w:id="1405448634">
      <w:bodyDiv w:val="1"/>
      <w:marLeft w:val="0"/>
      <w:marRight w:val="0"/>
      <w:marTop w:val="0"/>
      <w:marBottom w:val="0"/>
      <w:divBdr>
        <w:top w:val="none" w:sz="0" w:space="0" w:color="auto"/>
        <w:left w:val="none" w:sz="0" w:space="0" w:color="auto"/>
        <w:bottom w:val="none" w:sz="0" w:space="0" w:color="auto"/>
        <w:right w:val="none" w:sz="0" w:space="0" w:color="auto"/>
      </w:divBdr>
    </w:div>
    <w:div w:id="1405639288">
      <w:bodyDiv w:val="1"/>
      <w:marLeft w:val="0"/>
      <w:marRight w:val="0"/>
      <w:marTop w:val="0"/>
      <w:marBottom w:val="0"/>
      <w:divBdr>
        <w:top w:val="none" w:sz="0" w:space="0" w:color="auto"/>
        <w:left w:val="none" w:sz="0" w:space="0" w:color="auto"/>
        <w:bottom w:val="none" w:sz="0" w:space="0" w:color="auto"/>
        <w:right w:val="none" w:sz="0" w:space="0" w:color="auto"/>
      </w:divBdr>
    </w:div>
    <w:div w:id="1405645687">
      <w:bodyDiv w:val="1"/>
      <w:marLeft w:val="0"/>
      <w:marRight w:val="0"/>
      <w:marTop w:val="0"/>
      <w:marBottom w:val="0"/>
      <w:divBdr>
        <w:top w:val="none" w:sz="0" w:space="0" w:color="auto"/>
        <w:left w:val="none" w:sz="0" w:space="0" w:color="auto"/>
        <w:bottom w:val="none" w:sz="0" w:space="0" w:color="auto"/>
        <w:right w:val="none" w:sz="0" w:space="0" w:color="auto"/>
      </w:divBdr>
    </w:div>
    <w:div w:id="1405689881">
      <w:bodyDiv w:val="1"/>
      <w:marLeft w:val="0"/>
      <w:marRight w:val="0"/>
      <w:marTop w:val="0"/>
      <w:marBottom w:val="0"/>
      <w:divBdr>
        <w:top w:val="none" w:sz="0" w:space="0" w:color="auto"/>
        <w:left w:val="none" w:sz="0" w:space="0" w:color="auto"/>
        <w:bottom w:val="none" w:sz="0" w:space="0" w:color="auto"/>
        <w:right w:val="none" w:sz="0" w:space="0" w:color="auto"/>
      </w:divBdr>
    </w:div>
    <w:div w:id="1405831675">
      <w:bodyDiv w:val="1"/>
      <w:marLeft w:val="0"/>
      <w:marRight w:val="0"/>
      <w:marTop w:val="0"/>
      <w:marBottom w:val="0"/>
      <w:divBdr>
        <w:top w:val="none" w:sz="0" w:space="0" w:color="auto"/>
        <w:left w:val="none" w:sz="0" w:space="0" w:color="auto"/>
        <w:bottom w:val="none" w:sz="0" w:space="0" w:color="auto"/>
        <w:right w:val="none" w:sz="0" w:space="0" w:color="auto"/>
      </w:divBdr>
    </w:div>
    <w:div w:id="1405833782">
      <w:bodyDiv w:val="1"/>
      <w:marLeft w:val="0"/>
      <w:marRight w:val="0"/>
      <w:marTop w:val="0"/>
      <w:marBottom w:val="0"/>
      <w:divBdr>
        <w:top w:val="none" w:sz="0" w:space="0" w:color="auto"/>
        <w:left w:val="none" w:sz="0" w:space="0" w:color="auto"/>
        <w:bottom w:val="none" w:sz="0" w:space="0" w:color="auto"/>
        <w:right w:val="none" w:sz="0" w:space="0" w:color="auto"/>
      </w:divBdr>
    </w:div>
    <w:div w:id="1405834978">
      <w:bodyDiv w:val="1"/>
      <w:marLeft w:val="0"/>
      <w:marRight w:val="0"/>
      <w:marTop w:val="0"/>
      <w:marBottom w:val="0"/>
      <w:divBdr>
        <w:top w:val="none" w:sz="0" w:space="0" w:color="auto"/>
        <w:left w:val="none" w:sz="0" w:space="0" w:color="auto"/>
        <w:bottom w:val="none" w:sz="0" w:space="0" w:color="auto"/>
        <w:right w:val="none" w:sz="0" w:space="0" w:color="auto"/>
      </w:divBdr>
    </w:div>
    <w:div w:id="1405954029">
      <w:bodyDiv w:val="1"/>
      <w:marLeft w:val="0"/>
      <w:marRight w:val="0"/>
      <w:marTop w:val="0"/>
      <w:marBottom w:val="0"/>
      <w:divBdr>
        <w:top w:val="none" w:sz="0" w:space="0" w:color="auto"/>
        <w:left w:val="none" w:sz="0" w:space="0" w:color="auto"/>
        <w:bottom w:val="none" w:sz="0" w:space="0" w:color="auto"/>
        <w:right w:val="none" w:sz="0" w:space="0" w:color="auto"/>
      </w:divBdr>
    </w:div>
    <w:div w:id="1406031356">
      <w:bodyDiv w:val="1"/>
      <w:marLeft w:val="0"/>
      <w:marRight w:val="0"/>
      <w:marTop w:val="0"/>
      <w:marBottom w:val="0"/>
      <w:divBdr>
        <w:top w:val="none" w:sz="0" w:space="0" w:color="auto"/>
        <w:left w:val="none" w:sz="0" w:space="0" w:color="auto"/>
        <w:bottom w:val="none" w:sz="0" w:space="0" w:color="auto"/>
        <w:right w:val="none" w:sz="0" w:space="0" w:color="auto"/>
      </w:divBdr>
    </w:div>
    <w:div w:id="1406151380">
      <w:bodyDiv w:val="1"/>
      <w:marLeft w:val="0"/>
      <w:marRight w:val="0"/>
      <w:marTop w:val="0"/>
      <w:marBottom w:val="0"/>
      <w:divBdr>
        <w:top w:val="none" w:sz="0" w:space="0" w:color="auto"/>
        <w:left w:val="none" w:sz="0" w:space="0" w:color="auto"/>
        <w:bottom w:val="none" w:sz="0" w:space="0" w:color="auto"/>
        <w:right w:val="none" w:sz="0" w:space="0" w:color="auto"/>
      </w:divBdr>
    </w:div>
    <w:div w:id="1406338543">
      <w:bodyDiv w:val="1"/>
      <w:marLeft w:val="0"/>
      <w:marRight w:val="0"/>
      <w:marTop w:val="0"/>
      <w:marBottom w:val="0"/>
      <w:divBdr>
        <w:top w:val="none" w:sz="0" w:space="0" w:color="auto"/>
        <w:left w:val="none" w:sz="0" w:space="0" w:color="auto"/>
        <w:bottom w:val="none" w:sz="0" w:space="0" w:color="auto"/>
        <w:right w:val="none" w:sz="0" w:space="0" w:color="auto"/>
      </w:divBdr>
    </w:div>
    <w:div w:id="1406341340">
      <w:bodyDiv w:val="1"/>
      <w:marLeft w:val="0"/>
      <w:marRight w:val="0"/>
      <w:marTop w:val="0"/>
      <w:marBottom w:val="0"/>
      <w:divBdr>
        <w:top w:val="none" w:sz="0" w:space="0" w:color="auto"/>
        <w:left w:val="none" w:sz="0" w:space="0" w:color="auto"/>
        <w:bottom w:val="none" w:sz="0" w:space="0" w:color="auto"/>
        <w:right w:val="none" w:sz="0" w:space="0" w:color="auto"/>
      </w:divBdr>
    </w:div>
    <w:div w:id="1406342702">
      <w:bodyDiv w:val="1"/>
      <w:marLeft w:val="0"/>
      <w:marRight w:val="0"/>
      <w:marTop w:val="0"/>
      <w:marBottom w:val="0"/>
      <w:divBdr>
        <w:top w:val="none" w:sz="0" w:space="0" w:color="auto"/>
        <w:left w:val="none" w:sz="0" w:space="0" w:color="auto"/>
        <w:bottom w:val="none" w:sz="0" w:space="0" w:color="auto"/>
        <w:right w:val="none" w:sz="0" w:space="0" w:color="auto"/>
      </w:divBdr>
    </w:div>
    <w:div w:id="1406487548">
      <w:bodyDiv w:val="1"/>
      <w:marLeft w:val="0"/>
      <w:marRight w:val="0"/>
      <w:marTop w:val="0"/>
      <w:marBottom w:val="0"/>
      <w:divBdr>
        <w:top w:val="none" w:sz="0" w:space="0" w:color="auto"/>
        <w:left w:val="none" w:sz="0" w:space="0" w:color="auto"/>
        <w:bottom w:val="none" w:sz="0" w:space="0" w:color="auto"/>
        <w:right w:val="none" w:sz="0" w:space="0" w:color="auto"/>
      </w:divBdr>
    </w:div>
    <w:div w:id="1406609045">
      <w:bodyDiv w:val="1"/>
      <w:marLeft w:val="0"/>
      <w:marRight w:val="0"/>
      <w:marTop w:val="0"/>
      <w:marBottom w:val="0"/>
      <w:divBdr>
        <w:top w:val="none" w:sz="0" w:space="0" w:color="auto"/>
        <w:left w:val="none" w:sz="0" w:space="0" w:color="auto"/>
        <w:bottom w:val="none" w:sz="0" w:space="0" w:color="auto"/>
        <w:right w:val="none" w:sz="0" w:space="0" w:color="auto"/>
      </w:divBdr>
    </w:div>
    <w:div w:id="1406801054">
      <w:bodyDiv w:val="1"/>
      <w:marLeft w:val="0"/>
      <w:marRight w:val="0"/>
      <w:marTop w:val="0"/>
      <w:marBottom w:val="0"/>
      <w:divBdr>
        <w:top w:val="none" w:sz="0" w:space="0" w:color="auto"/>
        <w:left w:val="none" w:sz="0" w:space="0" w:color="auto"/>
        <w:bottom w:val="none" w:sz="0" w:space="0" w:color="auto"/>
        <w:right w:val="none" w:sz="0" w:space="0" w:color="auto"/>
      </w:divBdr>
    </w:div>
    <w:div w:id="1406953923">
      <w:bodyDiv w:val="1"/>
      <w:marLeft w:val="0"/>
      <w:marRight w:val="0"/>
      <w:marTop w:val="0"/>
      <w:marBottom w:val="0"/>
      <w:divBdr>
        <w:top w:val="none" w:sz="0" w:space="0" w:color="auto"/>
        <w:left w:val="none" w:sz="0" w:space="0" w:color="auto"/>
        <w:bottom w:val="none" w:sz="0" w:space="0" w:color="auto"/>
        <w:right w:val="none" w:sz="0" w:space="0" w:color="auto"/>
      </w:divBdr>
    </w:div>
    <w:div w:id="1406994062">
      <w:bodyDiv w:val="1"/>
      <w:marLeft w:val="0"/>
      <w:marRight w:val="0"/>
      <w:marTop w:val="0"/>
      <w:marBottom w:val="0"/>
      <w:divBdr>
        <w:top w:val="none" w:sz="0" w:space="0" w:color="auto"/>
        <w:left w:val="none" w:sz="0" w:space="0" w:color="auto"/>
        <w:bottom w:val="none" w:sz="0" w:space="0" w:color="auto"/>
        <w:right w:val="none" w:sz="0" w:space="0" w:color="auto"/>
      </w:divBdr>
    </w:div>
    <w:div w:id="1407072099">
      <w:bodyDiv w:val="1"/>
      <w:marLeft w:val="0"/>
      <w:marRight w:val="0"/>
      <w:marTop w:val="0"/>
      <w:marBottom w:val="0"/>
      <w:divBdr>
        <w:top w:val="none" w:sz="0" w:space="0" w:color="auto"/>
        <w:left w:val="none" w:sz="0" w:space="0" w:color="auto"/>
        <w:bottom w:val="none" w:sz="0" w:space="0" w:color="auto"/>
        <w:right w:val="none" w:sz="0" w:space="0" w:color="auto"/>
      </w:divBdr>
    </w:div>
    <w:div w:id="1407073946">
      <w:bodyDiv w:val="1"/>
      <w:marLeft w:val="0"/>
      <w:marRight w:val="0"/>
      <w:marTop w:val="0"/>
      <w:marBottom w:val="0"/>
      <w:divBdr>
        <w:top w:val="none" w:sz="0" w:space="0" w:color="auto"/>
        <w:left w:val="none" w:sz="0" w:space="0" w:color="auto"/>
        <w:bottom w:val="none" w:sz="0" w:space="0" w:color="auto"/>
        <w:right w:val="none" w:sz="0" w:space="0" w:color="auto"/>
      </w:divBdr>
    </w:div>
    <w:div w:id="1407149589">
      <w:bodyDiv w:val="1"/>
      <w:marLeft w:val="0"/>
      <w:marRight w:val="0"/>
      <w:marTop w:val="0"/>
      <w:marBottom w:val="0"/>
      <w:divBdr>
        <w:top w:val="none" w:sz="0" w:space="0" w:color="auto"/>
        <w:left w:val="none" w:sz="0" w:space="0" w:color="auto"/>
        <w:bottom w:val="none" w:sz="0" w:space="0" w:color="auto"/>
        <w:right w:val="none" w:sz="0" w:space="0" w:color="auto"/>
      </w:divBdr>
    </w:div>
    <w:div w:id="1407190194">
      <w:bodyDiv w:val="1"/>
      <w:marLeft w:val="0"/>
      <w:marRight w:val="0"/>
      <w:marTop w:val="0"/>
      <w:marBottom w:val="0"/>
      <w:divBdr>
        <w:top w:val="none" w:sz="0" w:space="0" w:color="auto"/>
        <w:left w:val="none" w:sz="0" w:space="0" w:color="auto"/>
        <w:bottom w:val="none" w:sz="0" w:space="0" w:color="auto"/>
        <w:right w:val="none" w:sz="0" w:space="0" w:color="auto"/>
      </w:divBdr>
    </w:div>
    <w:div w:id="1407261336">
      <w:bodyDiv w:val="1"/>
      <w:marLeft w:val="0"/>
      <w:marRight w:val="0"/>
      <w:marTop w:val="0"/>
      <w:marBottom w:val="0"/>
      <w:divBdr>
        <w:top w:val="none" w:sz="0" w:space="0" w:color="auto"/>
        <w:left w:val="none" w:sz="0" w:space="0" w:color="auto"/>
        <w:bottom w:val="none" w:sz="0" w:space="0" w:color="auto"/>
        <w:right w:val="none" w:sz="0" w:space="0" w:color="auto"/>
      </w:divBdr>
    </w:div>
    <w:div w:id="1407605260">
      <w:bodyDiv w:val="1"/>
      <w:marLeft w:val="0"/>
      <w:marRight w:val="0"/>
      <w:marTop w:val="0"/>
      <w:marBottom w:val="0"/>
      <w:divBdr>
        <w:top w:val="none" w:sz="0" w:space="0" w:color="auto"/>
        <w:left w:val="none" w:sz="0" w:space="0" w:color="auto"/>
        <w:bottom w:val="none" w:sz="0" w:space="0" w:color="auto"/>
        <w:right w:val="none" w:sz="0" w:space="0" w:color="auto"/>
      </w:divBdr>
    </w:div>
    <w:div w:id="1407651118">
      <w:bodyDiv w:val="1"/>
      <w:marLeft w:val="0"/>
      <w:marRight w:val="0"/>
      <w:marTop w:val="0"/>
      <w:marBottom w:val="0"/>
      <w:divBdr>
        <w:top w:val="none" w:sz="0" w:space="0" w:color="auto"/>
        <w:left w:val="none" w:sz="0" w:space="0" w:color="auto"/>
        <w:bottom w:val="none" w:sz="0" w:space="0" w:color="auto"/>
        <w:right w:val="none" w:sz="0" w:space="0" w:color="auto"/>
      </w:divBdr>
    </w:div>
    <w:div w:id="1407730343">
      <w:bodyDiv w:val="1"/>
      <w:marLeft w:val="0"/>
      <w:marRight w:val="0"/>
      <w:marTop w:val="0"/>
      <w:marBottom w:val="0"/>
      <w:divBdr>
        <w:top w:val="none" w:sz="0" w:space="0" w:color="auto"/>
        <w:left w:val="none" w:sz="0" w:space="0" w:color="auto"/>
        <w:bottom w:val="none" w:sz="0" w:space="0" w:color="auto"/>
        <w:right w:val="none" w:sz="0" w:space="0" w:color="auto"/>
      </w:divBdr>
    </w:div>
    <w:div w:id="1407799478">
      <w:bodyDiv w:val="1"/>
      <w:marLeft w:val="0"/>
      <w:marRight w:val="0"/>
      <w:marTop w:val="0"/>
      <w:marBottom w:val="0"/>
      <w:divBdr>
        <w:top w:val="none" w:sz="0" w:space="0" w:color="auto"/>
        <w:left w:val="none" w:sz="0" w:space="0" w:color="auto"/>
        <w:bottom w:val="none" w:sz="0" w:space="0" w:color="auto"/>
        <w:right w:val="none" w:sz="0" w:space="0" w:color="auto"/>
      </w:divBdr>
    </w:div>
    <w:div w:id="1407847127">
      <w:bodyDiv w:val="1"/>
      <w:marLeft w:val="0"/>
      <w:marRight w:val="0"/>
      <w:marTop w:val="0"/>
      <w:marBottom w:val="0"/>
      <w:divBdr>
        <w:top w:val="none" w:sz="0" w:space="0" w:color="auto"/>
        <w:left w:val="none" w:sz="0" w:space="0" w:color="auto"/>
        <w:bottom w:val="none" w:sz="0" w:space="0" w:color="auto"/>
        <w:right w:val="none" w:sz="0" w:space="0" w:color="auto"/>
      </w:divBdr>
    </w:div>
    <w:div w:id="1407990991">
      <w:bodyDiv w:val="1"/>
      <w:marLeft w:val="0"/>
      <w:marRight w:val="0"/>
      <w:marTop w:val="0"/>
      <w:marBottom w:val="0"/>
      <w:divBdr>
        <w:top w:val="none" w:sz="0" w:space="0" w:color="auto"/>
        <w:left w:val="none" w:sz="0" w:space="0" w:color="auto"/>
        <w:bottom w:val="none" w:sz="0" w:space="0" w:color="auto"/>
        <w:right w:val="none" w:sz="0" w:space="0" w:color="auto"/>
      </w:divBdr>
    </w:div>
    <w:div w:id="1408264543">
      <w:bodyDiv w:val="1"/>
      <w:marLeft w:val="0"/>
      <w:marRight w:val="0"/>
      <w:marTop w:val="0"/>
      <w:marBottom w:val="0"/>
      <w:divBdr>
        <w:top w:val="none" w:sz="0" w:space="0" w:color="auto"/>
        <w:left w:val="none" w:sz="0" w:space="0" w:color="auto"/>
        <w:bottom w:val="none" w:sz="0" w:space="0" w:color="auto"/>
        <w:right w:val="none" w:sz="0" w:space="0" w:color="auto"/>
      </w:divBdr>
    </w:div>
    <w:div w:id="1408386029">
      <w:bodyDiv w:val="1"/>
      <w:marLeft w:val="0"/>
      <w:marRight w:val="0"/>
      <w:marTop w:val="0"/>
      <w:marBottom w:val="0"/>
      <w:divBdr>
        <w:top w:val="none" w:sz="0" w:space="0" w:color="auto"/>
        <w:left w:val="none" w:sz="0" w:space="0" w:color="auto"/>
        <w:bottom w:val="none" w:sz="0" w:space="0" w:color="auto"/>
        <w:right w:val="none" w:sz="0" w:space="0" w:color="auto"/>
      </w:divBdr>
    </w:div>
    <w:div w:id="1408651209">
      <w:bodyDiv w:val="1"/>
      <w:marLeft w:val="0"/>
      <w:marRight w:val="0"/>
      <w:marTop w:val="0"/>
      <w:marBottom w:val="0"/>
      <w:divBdr>
        <w:top w:val="none" w:sz="0" w:space="0" w:color="auto"/>
        <w:left w:val="none" w:sz="0" w:space="0" w:color="auto"/>
        <w:bottom w:val="none" w:sz="0" w:space="0" w:color="auto"/>
        <w:right w:val="none" w:sz="0" w:space="0" w:color="auto"/>
      </w:divBdr>
    </w:div>
    <w:div w:id="1408722351">
      <w:bodyDiv w:val="1"/>
      <w:marLeft w:val="0"/>
      <w:marRight w:val="0"/>
      <w:marTop w:val="0"/>
      <w:marBottom w:val="0"/>
      <w:divBdr>
        <w:top w:val="none" w:sz="0" w:space="0" w:color="auto"/>
        <w:left w:val="none" w:sz="0" w:space="0" w:color="auto"/>
        <w:bottom w:val="none" w:sz="0" w:space="0" w:color="auto"/>
        <w:right w:val="none" w:sz="0" w:space="0" w:color="auto"/>
      </w:divBdr>
    </w:div>
    <w:div w:id="1408842067">
      <w:bodyDiv w:val="1"/>
      <w:marLeft w:val="0"/>
      <w:marRight w:val="0"/>
      <w:marTop w:val="0"/>
      <w:marBottom w:val="0"/>
      <w:divBdr>
        <w:top w:val="none" w:sz="0" w:space="0" w:color="auto"/>
        <w:left w:val="none" w:sz="0" w:space="0" w:color="auto"/>
        <w:bottom w:val="none" w:sz="0" w:space="0" w:color="auto"/>
        <w:right w:val="none" w:sz="0" w:space="0" w:color="auto"/>
      </w:divBdr>
    </w:div>
    <w:div w:id="1408965589">
      <w:bodyDiv w:val="1"/>
      <w:marLeft w:val="0"/>
      <w:marRight w:val="0"/>
      <w:marTop w:val="0"/>
      <w:marBottom w:val="0"/>
      <w:divBdr>
        <w:top w:val="none" w:sz="0" w:space="0" w:color="auto"/>
        <w:left w:val="none" w:sz="0" w:space="0" w:color="auto"/>
        <w:bottom w:val="none" w:sz="0" w:space="0" w:color="auto"/>
        <w:right w:val="none" w:sz="0" w:space="0" w:color="auto"/>
      </w:divBdr>
    </w:div>
    <w:div w:id="1409034557">
      <w:bodyDiv w:val="1"/>
      <w:marLeft w:val="0"/>
      <w:marRight w:val="0"/>
      <w:marTop w:val="0"/>
      <w:marBottom w:val="0"/>
      <w:divBdr>
        <w:top w:val="none" w:sz="0" w:space="0" w:color="auto"/>
        <w:left w:val="none" w:sz="0" w:space="0" w:color="auto"/>
        <w:bottom w:val="none" w:sz="0" w:space="0" w:color="auto"/>
        <w:right w:val="none" w:sz="0" w:space="0" w:color="auto"/>
      </w:divBdr>
    </w:div>
    <w:div w:id="1409036779">
      <w:bodyDiv w:val="1"/>
      <w:marLeft w:val="0"/>
      <w:marRight w:val="0"/>
      <w:marTop w:val="0"/>
      <w:marBottom w:val="0"/>
      <w:divBdr>
        <w:top w:val="none" w:sz="0" w:space="0" w:color="auto"/>
        <w:left w:val="none" w:sz="0" w:space="0" w:color="auto"/>
        <w:bottom w:val="none" w:sz="0" w:space="0" w:color="auto"/>
        <w:right w:val="none" w:sz="0" w:space="0" w:color="auto"/>
      </w:divBdr>
    </w:div>
    <w:div w:id="1409115306">
      <w:bodyDiv w:val="1"/>
      <w:marLeft w:val="0"/>
      <w:marRight w:val="0"/>
      <w:marTop w:val="0"/>
      <w:marBottom w:val="0"/>
      <w:divBdr>
        <w:top w:val="none" w:sz="0" w:space="0" w:color="auto"/>
        <w:left w:val="none" w:sz="0" w:space="0" w:color="auto"/>
        <w:bottom w:val="none" w:sz="0" w:space="0" w:color="auto"/>
        <w:right w:val="none" w:sz="0" w:space="0" w:color="auto"/>
      </w:divBdr>
    </w:div>
    <w:div w:id="1409619382">
      <w:bodyDiv w:val="1"/>
      <w:marLeft w:val="0"/>
      <w:marRight w:val="0"/>
      <w:marTop w:val="0"/>
      <w:marBottom w:val="0"/>
      <w:divBdr>
        <w:top w:val="none" w:sz="0" w:space="0" w:color="auto"/>
        <w:left w:val="none" w:sz="0" w:space="0" w:color="auto"/>
        <w:bottom w:val="none" w:sz="0" w:space="0" w:color="auto"/>
        <w:right w:val="none" w:sz="0" w:space="0" w:color="auto"/>
      </w:divBdr>
    </w:div>
    <w:div w:id="1410230427">
      <w:bodyDiv w:val="1"/>
      <w:marLeft w:val="0"/>
      <w:marRight w:val="0"/>
      <w:marTop w:val="0"/>
      <w:marBottom w:val="0"/>
      <w:divBdr>
        <w:top w:val="none" w:sz="0" w:space="0" w:color="auto"/>
        <w:left w:val="none" w:sz="0" w:space="0" w:color="auto"/>
        <w:bottom w:val="none" w:sz="0" w:space="0" w:color="auto"/>
        <w:right w:val="none" w:sz="0" w:space="0" w:color="auto"/>
      </w:divBdr>
    </w:div>
    <w:div w:id="1410271262">
      <w:bodyDiv w:val="1"/>
      <w:marLeft w:val="0"/>
      <w:marRight w:val="0"/>
      <w:marTop w:val="0"/>
      <w:marBottom w:val="0"/>
      <w:divBdr>
        <w:top w:val="none" w:sz="0" w:space="0" w:color="auto"/>
        <w:left w:val="none" w:sz="0" w:space="0" w:color="auto"/>
        <w:bottom w:val="none" w:sz="0" w:space="0" w:color="auto"/>
        <w:right w:val="none" w:sz="0" w:space="0" w:color="auto"/>
      </w:divBdr>
    </w:div>
    <w:div w:id="1410276846">
      <w:bodyDiv w:val="1"/>
      <w:marLeft w:val="0"/>
      <w:marRight w:val="0"/>
      <w:marTop w:val="0"/>
      <w:marBottom w:val="0"/>
      <w:divBdr>
        <w:top w:val="none" w:sz="0" w:space="0" w:color="auto"/>
        <w:left w:val="none" w:sz="0" w:space="0" w:color="auto"/>
        <w:bottom w:val="none" w:sz="0" w:space="0" w:color="auto"/>
        <w:right w:val="none" w:sz="0" w:space="0" w:color="auto"/>
      </w:divBdr>
    </w:div>
    <w:div w:id="1410422502">
      <w:bodyDiv w:val="1"/>
      <w:marLeft w:val="0"/>
      <w:marRight w:val="0"/>
      <w:marTop w:val="0"/>
      <w:marBottom w:val="0"/>
      <w:divBdr>
        <w:top w:val="none" w:sz="0" w:space="0" w:color="auto"/>
        <w:left w:val="none" w:sz="0" w:space="0" w:color="auto"/>
        <w:bottom w:val="none" w:sz="0" w:space="0" w:color="auto"/>
        <w:right w:val="none" w:sz="0" w:space="0" w:color="auto"/>
      </w:divBdr>
    </w:div>
    <w:div w:id="1410426138">
      <w:bodyDiv w:val="1"/>
      <w:marLeft w:val="0"/>
      <w:marRight w:val="0"/>
      <w:marTop w:val="0"/>
      <w:marBottom w:val="0"/>
      <w:divBdr>
        <w:top w:val="none" w:sz="0" w:space="0" w:color="auto"/>
        <w:left w:val="none" w:sz="0" w:space="0" w:color="auto"/>
        <w:bottom w:val="none" w:sz="0" w:space="0" w:color="auto"/>
        <w:right w:val="none" w:sz="0" w:space="0" w:color="auto"/>
      </w:divBdr>
    </w:div>
    <w:div w:id="1410537613">
      <w:bodyDiv w:val="1"/>
      <w:marLeft w:val="0"/>
      <w:marRight w:val="0"/>
      <w:marTop w:val="0"/>
      <w:marBottom w:val="0"/>
      <w:divBdr>
        <w:top w:val="none" w:sz="0" w:space="0" w:color="auto"/>
        <w:left w:val="none" w:sz="0" w:space="0" w:color="auto"/>
        <w:bottom w:val="none" w:sz="0" w:space="0" w:color="auto"/>
        <w:right w:val="none" w:sz="0" w:space="0" w:color="auto"/>
      </w:divBdr>
    </w:div>
    <w:div w:id="1410618487">
      <w:bodyDiv w:val="1"/>
      <w:marLeft w:val="0"/>
      <w:marRight w:val="0"/>
      <w:marTop w:val="0"/>
      <w:marBottom w:val="0"/>
      <w:divBdr>
        <w:top w:val="none" w:sz="0" w:space="0" w:color="auto"/>
        <w:left w:val="none" w:sz="0" w:space="0" w:color="auto"/>
        <w:bottom w:val="none" w:sz="0" w:space="0" w:color="auto"/>
        <w:right w:val="none" w:sz="0" w:space="0" w:color="auto"/>
      </w:divBdr>
    </w:div>
    <w:div w:id="1410619761">
      <w:bodyDiv w:val="1"/>
      <w:marLeft w:val="0"/>
      <w:marRight w:val="0"/>
      <w:marTop w:val="0"/>
      <w:marBottom w:val="0"/>
      <w:divBdr>
        <w:top w:val="none" w:sz="0" w:space="0" w:color="auto"/>
        <w:left w:val="none" w:sz="0" w:space="0" w:color="auto"/>
        <w:bottom w:val="none" w:sz="0" w:space="0" w:color="auto"/>
        <w:right w:val="none" w:sz="0" w:space="0" w:color="auto"/>
      </w:divBdr>
    </w:div>
    <w:div w:id="1410693300">
      <w:bodyDiv w:val="1"/>
      <w:marLeft w:val="0"/>
      <w:marRight w:val="0"/>
      <w:marTop w:val="0"/>
      <w:marBottom w:val="0"/>
      <w:divBdr>
        <w:top w:val="none" w:sz="0" w:space="0" w:color="auto"/>
        <w:left w:val="none" w:sz="0" w:space="0" w:color="auto"/>
        <w:bottom w:val="none" w:sz="0" w:space="0" w:color="auto"/>
        <w:right w:val="none" w:sz="0" w:space="0" w:color="auto"/>
      </w:divBdr>
    </w:div>
    <w:div w:id="1410814072">
      <w:bodyDiv w:val="1"/>
      <w:marLeft w:val="0"/>
      <w:marRight w:val="0"/>
      <w:marTop w:val="0"/>
      <w:marBottom w:val="0"/>
      <w:divBdr>
        <w:top w:val="none" w:sz="0" w:space="0" w:color="auto"/>
        <w:left w:val="none" w:sz="0" w:space="0" w:color="auto"/>
        <w:bottom w:val="none" w:sz="0" w:space="0" w:color="auto"/>
        <w:right w:val="none" w:sz="0" w:space="0" w:color="auto"/>
      </w:divBdr>
    </w:div>
    <w:div w:id="1410884604">
      <w:bodyDiv w:val="1"/>
      <w:marLeft w:val="0"/>
      <w:marRight w:val="0"/>
      <w:marTop w:val="0"/>
      <w:marBottom w:val="0"/>
      <w:divBdr>
        <w:top w:val="none" w:sz="0" w:space="0" w:color="auto"/>
        <w:left w:val="none" w:sz="0" w:space="0" w:color="auto"/>
        <w:bottom w:val="none" w:sz="0" w:space="0" w:color="auto"/>
        <w:right w:val="none" w:sz="0" w:space="0" w:color="auto"/>
      </w:divBdr>
    </w:div>
    <w:div w:id="1411122516">
      <w:bodyDiv w:val="1"/>
      <w:marLeft w:val="0"/>
      <w:marRight w:val="0"/>
      <w:marTop w:val="0"/>
      <w:marBottom w:val="0"/>
      <w:divBdr>
        <w:top w:val="none" w:sz="0" w:space="0" w:color="auto"/>
        <w:left w:val="none" w:sz="0" w:space="0" w:color="auto"/>
        <w:bottom w:val="none" w:sz="0" w:space="0" w:color="auto"/>
        <w:right w:val="none" w:sz="0" w:space="0" w:color="auto"/>
      </w:divBdr>
    </w:div>
    <w:div w:id="1411153395">
      <w:bodyDiv w:val="1"/>
      <w:marLeft w:val="0"/>
      <w:marRight w:val="0"/>
      <w:marTop w:val="0"/>
      <w:marBottom w:val="0"/>
      <w:divBdr>
        <w:top w:val="none" w:sz="0" w:space="0" w:color="auto"/>
        <w:left w:val="none" w:sz="0" w:space="0" w:color="auto"/>
        <w:bottom w:val="none" w:sz="0" w:space="0" w:color="auto"/>
        <w:right w:val="none" w:sz="0" w:space="0" w:color="auto"/>
      </w:divBdr>
    </w:div>
    <w:div w:id="1411194812">
      <w:bodyDiv w:val="1"/>
      <w:marLeft w:val="0"/>
      <w:marRight w:val="0"/>
      <w:marTop w:val="0"/>
      <w:marBottom w:val="0"/>
      <w:divBdr>
        <w:top w:val="none" w:sz="0" w:space="0" w:color="auto"/>
        <w:left w:val="none" w:sz="0" w:space="0" w:color="auto"/>
        <w:bottom w:val="none" w:sz="0" w:space="0" w:color="auto"/>
        <w:right w:val="none" w:sz="0" w:space="0" w:color="auto"/>
      </w:divBdr>
    </w:div>
    <w:div w:id="1411197840">
      <w:bodyDiv w:val="1"/>
      <w:marLeft w:val="0"/>
      <w:marRight w:val="0"/>
      <w:marTop w:val="0"/>
      <w:marBottom w:val="0"/>
      <w:divBdr>
        <w:top w:val="none" w:sz="0" w:space="0" w:color="auto"/>
        <w:left w:val="none" w:sz="0" w:space="0" w:color="auto"/>
        <w:bottom w:val="none" w:sz="0" w:space="0" w:color="auto"/>
        <w:right w:val="none" w:sz="0" w:space="0" w:color="auto"/>
      </w:divBdr>
    </w:div>
    <w:div w:id="1411273012">
      <w:bodyDiv w:val="1"/>
      <w:marLeft w:val="0"/>
      <w:marRight w:val="0"/>
      <w:marTop w:val="0"/>
      <w:marBottom w:val="0"/>
      <w:divBdr>
        <w:top w:val="none" w:sz="0" w:space="0" w:color="auto"/>
        <w:left w:val="none" w:sz="0" w:space="0" w:color="auto"/>
        <w:bottom w:val="none" w:sz="0" w:space="0" w:color="auto"/>
        <w:right w:val="none" w:sz="0" w:space="0" w:color="auto"/>
      </w:divBdr>
    </w:div>
    <w:div w:id="1411342070">
      <w:bodyDiv w:val="1"/>
      <w:marLeft w:val="0"/>
      <w:marRight w:val="0"/>
      <w:marTop w:val="0"/>
      <w:marBottom w:val="0"/>
      <w:divBdr>
        <w:top w:val="none" w:sz="0" w:space="0" w:color="auto"/>
        <w:left w:val="none" w:sz="0" w:space="0" w:color="auto"/>
        <w:bottom w:val="none" w:sz="0" w:space="0" w:color="auto"/>
        <w:right w:val="none" w:sz="0" w:space="0" w:color="auto"/>
      </w:divBdr>
    </w:div>
    <w:div w:id="1411393183">
      <w:bodyDiv w:val="1"/>
      <w:marLeft w:val="0"/>
      <w:marRight w:val="0"/>
      <w:marTop w:val="0"/>
      <w:marBottom w:val="0"/>
      <w:divBdr>
        <w:top w:val="none" w:sz="0" w:space="0" w:color="auto"/>
        <w:left w:val="none" w:sz="0" w:space="0" w:color="auto"/>
        <w:bottom w:val="none" w:sz="0" w:space="0" w:color="auto"/>
        <w:right w:val="none" w:sz="0" w:space="0" w:color="auto"/>
      </w:divBdr>
    </w:div>
    <w:div w:id="1411460326">
      <w:bodyDiv w:val="1"/>
      <w:marLeft w:val="0"/>
      <w:marRight w:val="0"/>
      <w:marTop w:val="0"/>
      <w:marBottom w:val="0"/>
      <w:divBdr>
        <w:top w:val="none" w:sz="0" w:space="0" w:color="auto"/>
        <w:left w:val="none" w:sz="0" w:space="0" w:color="auto"/>
        <w:bottom w:val="none" w:sz="0" w:space="0" w:color="auto"/>
        <w:right w:val="none" w:sz="0" w:space="0" w:color="auto"/>
      </w:divBdr>
    </w:div>
    <w:div w:id="1411465485">
      <w:bodyDiv w:val="1"/>
      <w:marLeft w:val="0"/>
      <w:marRight w:val="0"/>
      <w:marTop w:val="0"/>
      <w:marBottom w:val="0"/>
      <w:divBdr>
        <w:top w:val="none" w:sz="0" w:space="0" w:color="auto"/>
        <w:left w:val="none" w:sz="0" w:space="0" w:color="auto"/>
        <w:bottom w:val="none" w:sz="0" w:space="0" w:color="auto"/>
        <w:right w:val="none" w:sz="0" w:space="0" w:color="auto"/>
      </w:divBdr>
    </w:div>
    <w:div w:id="1411582471">
      <w:bodyDiv w:val="1"/>
      <w:marLeft w:val="0"/>
      <w:marRight w:val="0"/>
      <w:marTop w:val="0"/>
      <w:marBottom w:val="0"/>
      <w:divBdr>
        <w:top w:val="none" w:sz="0" w:space="0" w:color="auto"/>
        <w:left w:val="none" w:sz="0" w:space="0" w:color="auto"/>
        <w:bottom w:val="none" w:sz="0" w:space="0" w:color="auto"/>
        <w:right w:val="none" w:sz="0" w:space="0" w:color="auto"/>
      </w:divBdr>
    </w:div>
    <w:div w:id="1411847919">
      <w:bodyDiv w:val="1"/>
      <w:marLeft w:val="0"/>
      <w:marRight w:val="0"/>
      <w:marTop w:val="0"/>
      <w:marBottom w:val="0"/>
      <w:divBdr>
        <w:top w:val="none" w:sz="0" w:space="0" w:color="auto"/>
        <w:left w:val="none" w:sz="0" w:space="0" w:color="auto"/>
        <w:bottom w:val="none" w:sz="0" w:space="0" w:color="auto"/>
        <w:right w:val="none" w:sz="0" w:space="0" w:color="auto"/>
      </w:divBdr>
    </w:div>
    <w:div w:id="1411851977">
      <w:bodyDiv w:val="1"/>
      <w:marLeft w:val="0"/>
      <w:marRight w:val="0"/>
      <w:marTop w:val="0"/>
      <w:marBottom w:val="0"/>
      <w:divBdr>
        <w:top w:val="none" w:sz="0" w:space="0" w:color="auto"/>
        <w:left w:val="none" w:sz="0" w:space="0" w:color="auto"/>
        <w:bottom w:val="none" w:sz="0" w:space="0" w:color="auto"/>
        <w:right w:val="none" w:sz="0" w:space="0" w:color="auto"/>
      </w:divBdr>
    </w:div>
    <w:div w:id="1411852574">
      <w:bodyDiv w:val="1"/>
      <w:marLeft w:val="0"/>
      <w:marRight w:val="0"/>
      <w:marTop w:val="0"/>
      <w:marBottom w:val="0"/>
      <w:divBdr>
        <w:top w:val="none" w:sz="0" w:space="0" w:color="auto"/>
        <w:left w:val="none" w:sz="0" w:space="0" w:color="auto"/>
        <w:bottom w:val="none" w:sz="0" w:space="0" w:color="auto"/>
        <w:right w:val="none" w:sz="0" w:space="0" w:color="auto"/>
      </w:divBdr>
    </w:div>
    <w:div w:id="1411922370">
      <w:bodyDiv w:val="1"/>
      <w:marLeft w:val="0"/>
      <w:marRight w:val="0"/>
      <w:marTop w:val="0"/>
      <w:marBottom w:val="0"/>
      <w:divBdr>
        <w:top w:val="none" w:sz="0" w:space="0" w:color="auto"/>
        <w:left w:val="none" w:sz="0" w:space="0" w:color="auto"/>
        <w:bottom w:val="none" w:sz="0" w:space="0" w:color="auto"/>
        <w:right w:val="none" w:sz="0" w:space="0" w:color="auto"/>
      </w:divBdr>
    </w:div>
    <w:div w:id="1412004315">
      <w:bodyDiv w:val="1"/>
      <w:marLeft w:val="0"/>
      <w:marRight w:val="0"/>
      <w:marTop w:val="0"/>
      <w:marBottom w:val="0"/>
      <w:divBdr>
        <w:top w:val="none" w:sz="0" w:space="0" w:color="auto"/>
        <w:left w:val="none" w:sz="0" w:space="0" w:color="auto"/>
        <w:bottom w:val="none" w:sz="0" w:space="0" w:color="auto"/>
        <w:right w:val="none" w:sz="0" w:space="0" w:color="auto"/>
      </w:divBdr>
    </w:div>
    <w:div w:id="1412117656">
      <w:bodyDiv w:val="1"/>
      <w:marLeft w:val="0"/>
      <w:marRight w:val="0"/>
      <w:marTop w:val="0"/>
      <w:marBottom w:val="0"/>
      <w:divBdr>
        <w:top w:val="none" w:sz="0" w:space="0" w:color="auto"/>
        <w:left w:val="none" w:sz="0" w:space="0" w:color="auto"/>
        <w:bottom w:val="none" w:sz="0" w:space="0" w:color="auto"/>
        <w:right w:val="none" w:sz="0" w:space="0" w:color="auto"/>
      </w:divBdr>
    </w:div>
    <w:div w:id="1412242395">
      <w:bodyDiv w:val="1"/>
      <w:marLeft w:val="0"/>
      <w:marRight w:val="0"/>
      <w:marTop w:val="0"/>
      <w:marBottom w:val="0"/>
      <w:divBdr>
        <w:top w:val="none" w:sz="0" w:space="0" w:color="auto"/>
        <w:left w:val="none" w:sz="0" w:space="0" w:color="auto"/>
        <w:bottom w:val="none" w:sz="0" w:space="0" w:color="auto"/>
        <w:right w:val="none" w:sz="0" w:space="0" w:color="auto"/>
      </w:divBdr>
    </w:div>
    <w:div w:id="1412310659">
      <w:bodyDiv w:val="1"/>
      <w:marLeft w:val="0"/>
      <w:marRight w:val="0"/>
      <w:marTop w:val="0"/>
      <w:marBottom w:val="0"/>
      <w:divBdr>
        <w:top w:val="none" w:sz="0" w:space="0" w:color="auto"/>
        <w:left w:val="none" w:sz="0" w:space="0" w:color="auto"/>
        <w:bottom w:val="none" w:sz="0" w:space="0" w:color="auto"/>
        <w:right w:val="none" w:sz="0" w:space="0" w:color="auto"/>
      </w:divBdr>
    </w:div>
    <w:div w:id="1412387922">
      <w:bodyDiv w:val="1"/>
      <w:marLeft w:val="0"/>
      <w:marRight w:val="0"/>
      <w:marTop w:val="0"/>
      <w:marBottom w:val="0"/>
      <w:divBdr>
        <w:top w:val="none" w:sz="0" w:space="0" w:color="auto"/>
        <w:left w:val="none" w:sz="0" w:space="0" w:color="auto"/>
        <w:bottom w:val="none" w:sz="0" w:space="0" w:color="auto"/>
        <w:right w:val="none" w:sz="0" w:space="0" w:color="auto"/>
      </w:divBdr>
    </w:div>
    <w:div w:id="1412389718">
      <w:bodyDiv w:val="1"/>
      <w:marLeft w:val="0"/>
      <w:marRight w:val="0"/>
      <w:marTop w:val="0"/>
      <w:marBottom w:val="0"/>
      <w:divBdr>
        <w:top w:val="none" w:sz="0" w:space="0" w:color="auto"/>
        <w:left w:val="none" w:sz="0" w:space="0" w:color="auto"/>
        <w:bottom w:val="none" w:sz="0" w:space="0" w:color="auto"/>
        <w:right w:val="none" w:sz="0" w:space="0" w:color="auto"/>
      </w:divBdr>
    </w:div>
    <w:div w:id="1412391838">
      <w:bodyDiv w:val="1"/>
      <w:marLeft w:val="0"/>
      <w:marRight w:val="0"/>
      <w:marTop w:val="0"/>
      <w:marBottom w:val="0"/>
      <w:divBdr>
        <w:top w:val="none" w:sz="0" w:space="0" w:color="auto"/>
        <w:left w:val="none" w:sz="0" w:space="0" w:color="auto"/>
        <w:bottom w:val="none" w:sz="0" w:space="0" w:color="auto"/>
        <w:right w:val="none" w:sz="0" w:space="0" w:color="auto"/>
      </w:divBdr>
    </w:div>
    <w:div w:id="1412504613">
      <w:bodyDiv w:val="1"/>
      <w:marLeft w:val="0"/>
      <w:marRight w:val="0"/>
      <w:marTop w:val="0"/>
      <w:marBottom w:val="0"/>
      <w:divBdr>
        <w:top w:val="none" w:sz="0" w:space="0" w:color="auto"/>
        <w:left w:val="none" w:sz="0" w:space="0" w:color="auto"/>
        <w:bottom w:val="none" w:sz="0" w:space="0" w:color="auto"/>
        <w:right w:val="none" w:sz="0" w:space="0" w:color="auto"/>
      </w:divBdr>
    </w:div>
    <w:div w:id="1412505667">
      <w:bodyDiv w:val="1"/>
      <w:marLeft w:val="0"/>
      <w:marRight w:val="0"/>
      <w:marTop w:val="0"/>
      <w:marBottom w:val="0"/>
      <w:divBdr>
        <w:top w:val="none" w:sz="0" w:space="0" w:color="auto"/>
        <w:left w:val="none" w:sz="0" w:space="0" w:color="auto"/>
        <w:bottom w:val="none" w:sz="0" w:space="0" w:color="auto"/>
        <w:right w:val="none" w:sz="0" w:space="0" w:color="auto"/>
      </w:divBdr>
    </w:div>
    <w:div w:id="1412506237">
      <w:bodyDiv w:val="1"/>
      <w:marLeft w:val="0"/>
      <w:marRight w:val="0"/>
      <w:marTop w:val="0"/>
      <w:marBottom w:val="0"/>
      <w:divBdr>
        <w:top w:val="none" w:sz="0" w:space="0" w:color="auto"/>
        <w:left w:val="none" w:sz="0" w:space="0" w:color="auto"/>
        <w:bottom w:val="none" w:sz="0" w:space="0" w:color="auto"/>
        <w:right w:val="none" w:sz="0" w:space="0" w:color="auto"/>
      </w:divBdr>
    </w:div>
    <w:div w:id="1412658265">
      <w:bodyDiv w:val="1"/>
      <w:marLeft w:val="0"/>
      <w:marRight w:val="0"/>
      <w:marTop w:val="0"/>
      <w:marBottom w:val="0"/>
      <w:divBdr>
        <w:top w:val="none" w:sz="0" w:space="0" w:color="auto"/>
        <w:left w:val="none" w:sz="0" w:space="0" w:color="auto"/>
        <w:bottom w:val="none" w:sz="0" w:space="0" w:color="auto"/>
        <w:right w:val="none" w:sz="0" w:space="0" w:color="auto"/>
      </w:divBdr>
    </w:div>
    <w:div w:id="1412695109">
      <w:bodyDiv w:val="1"/>
      <w:marLeft w:val="0"/>
      <w:marRight w:val="0"/>
      <w:marTop w:val="0"/>
      <w:marBottom w:val="0"/>
      <w:divBdr>
        <w:top w:val="none" w:sz="0" w:space="0" w:color="auto"/>
        <w:left w:val="none" w:sz="0" w:space="0" w:color="auto"/>
        <w:bottom w:val="none" w:sz="0" w:space="0" w:color="auto"/>
        <w:right w:val="none" w:sz="0" w:space="0" w:color="auto"/>
      </w:divBdr>
    </w:div>
    <w:div w:id="1412699256">
      <w:bodyDiv w:val="1"/>
      <w:marLeft w:val="0"/>
      <w:marRight w:val="0"/>
      <w:marTop w:val="0"/>
      <w:marBottom w:val="0"/>
      <w:divBdr>
        <w:top w:val="none" w:sz="0" w:space="0" w:color="auto"/>
        <w:left w:val="none" w:sz="0" w:space="0" w:color="auto"/>
        <w:bottom w:val="none" w:sz="0" w:space="0" w:color="auto"/>
        <w:right w:val="none" w:sz="0" w:space="0" w:color="auto"/>
      </w:divBdr>
    </w:div>
    <w:div w:id="1412703619">
      <w:bodyDiv w:val="1"/>
      <w:marLeft w:val="0"/>
      <w:marRight w:val="0"/>
      <w:marTop w:val="0"/>
      <w:marBottom w:val="0"/>
      <w:divBdr>
        <w:top w:val="none" w:sz="0" w:space="0" w:color="auto"/>
        <w:left w:val="none" w:sz="0" w:space="0" w:color="auto"/>
        <w:bottom w:val="none" w:sz="0" w:space="0" w:color="auto"/>
        <w:right w:val="none" w:sz="0" w:space="0" w:color="auto"/>
      </w:divBdr>
    </w:div>
    <w:div w:id="1412894767">
      <w:bodyDiv w:val="1"/>
      <w:marLeft w:val="0"/>
      <w:marRight w:val="0"/>
      <w:marTop w:val="0"/>
      <w:marBottom w:val="0"/>
      <w:divBdr>
        <w:top w:val="none" w:sz="0" w:space="0" w:color="auto"/>
        <w:left w:val="none" w:sz="0" w:space="0" w:color="auto"/>
        <w:bottom w:val="none" w:sz="0" w:space="0" w:color="auto"/>
        <w:right w:val="none" w:sz="0" w:space="0" w:color="auto"/>
      </w:divBdr>
    </w:div>
    <w:div w:id="1413158726">
      <w:bodyDiv w:val="1"/>
      <w:marLeft w:val="0"/>
      <w:marRight w:val="0"/>
      <w:marTop w:val="0"/>
      <w:marBottom w:val="0"/>
      <w:divBdr>
        <w:top w:val="none" w:sz="0" w:space="0" w:color="auto"/>
        <w:left w:val="none" w:sz="0" w:space="0" w:color="auto"/>
        <w:bottom w:val="none" w:sz="0" w:space="0" w:color="auto"/>
        <w:right w:val="none" w:sz="0" w:space="0" w:color="auto"/>
      </w:divBdr>
    </w:div>
    <w:div w:id="1413159973">
      <w:bodyDiv w:val="1"/>
      <w:marLeft w:val="0"/>
      <w:marRight w:val="0"/>
      <w:marTop w:val="0"/>
      <w:marBottom w:val="0"/>
      <w:divBdr>
        <w:top w:val="none" w:sz="0" w:space="0" w:color="auto"/>
        <w:left w:val="none" w:sz="0" w:space="0" w:color="auto"/>
        <w:bottom w:val="none" w:sz="0" w:space="0" w:color="auto"/>
        <w:right w:val="none" w:sz="0" w:space="0" w:color="auto"/>
      </w:divBdr>
    </w:div>
    <w:div w:id="1413313096">
      <w:bodyDiv w:val="1"/>
      <w:marLeft w:val="0"/>
      <w:marRight w:val="0"/>
      <w:marTop w:val="0"/>
      <w:marBottom w:val="0"/>
      <w:divBdr>
        <w:top w:val="none" w:sz="0" w:space="0" w:color="auto"/>
        <w:left w:val="none" w:sz="0" w:space="0" w:color="auto"/>
        <w:bottom w:val="none" w:sz="0" w:space="0" w:color="auto"/>
        <w:right w:val="none" w:sz="0" w:space="0" w:color="auto"/>
      </w:divBdr>
    </w:div>
    <w:div w:id="1413504139">
      <w:bodyDiv w:val="1"/>
      <w:marLeft w:val="0"/>
      <w:marRight w:val="0"/>
      <w:marTop w:val="0"/>
      <w:marBottom w:val="0"/>
      <w:divBdr>
        <w:top w:val="none" w:sz="0" w:space="0" w:color="auto"/>
        <w:left w:val="none" w:sz="0" w:space="0" w:color="auto"/>
        <w:bottom w:val="none" w:sz="0" w:space="0" w:color="auto"/>
        <w:right w:val="none" w:sz="0" w:space="0" w:color="auto"/>
      </w:divBdr>
    </w:div>
    <w:div w:id="1413576745">
      <w:bodyDiv w:val="1"/>
      <w:marLeft w:val="0"/>
      <w:marRight w:val="0"/>
      <w:marTop w:val="0"/>
      <w:marBottom w:val="0"/>
      <w:divBdr>
        <w:top w:val="none" w:sz="0" w:space="0" w:color="auto"/>
        <w:left w:val="none" w:sz="0" w:space="0" w:color="auto"/>
        <w:bottom w:val="none" w:sz="0" w:space="0" w:color="auto"/>
        <w:right w:val="none" w:sz="0" w:space="0" w:color="auto"/>
      </w:divBdr>
    </w:div>
    <w:div w:id="1413744761">
      <w:bodyDiv w:val="1"/>
      <w:marLeft w:val="0"/>
      <w:marRight w:val="0"/>
      <w:marTop w:val="0"/>
      <w:marBottom w:val="0"/>
      <w:divBdr>
        <w:top w:val="none" w:sz="0" w:space="0" w:color="auto"/>
        <w:left w:val="none" w:sz="0" w:space="0" w:color="auto"/>
        <w:bottom w:val="none" w:sz="0" w:space="0" w:color="auto"/>
        <w:right w:val="none" w:sz="0" w:space="0" w:color="auto"/>
      </w:divBdr>
    </w:div>
    <w:div w:id="1413887847">
      <w:bodyDiv w:val="1"/>
      <w:marLeft w:val="0"/>
      <w:marRight w:val="0"/>
      <w:marTop w:val="0"/>
      <w:marBottom w:val="0"/>
      <w:divBdr>
        <w:top w:val="none" w:sz="0" w:space="0" w:color="auto"/>
        <w:left w:val="none" w:sz="0" w:space="0" w:color="auto"/>
        <w:bottom w:val="none" w:sz="0" w:space="0" w:color="auto"/>
        <w:right w:val="none" w:sz="0" w:space="0" w:color="auto"/>
      </w:divBdr>
    </w:div>
    <w:div w:id="1413888942">
      <w:bodyDiv w:val="1"/>
      <w:marLeft w:val="0"/>
      <w:marRight w:val="0"/>
      <w:marTop w:val="0"/>
      <w:marBottom w:val="0"/>
      <w:divBdr>
        <w:top w:val="none" w:sz="0" w:space="0" w:color="auto"/>
        <w:left w:val="none" w:sz="0" w:space="0" w:color="auto"/>
        <w:bottom w:val="none" w:sz="0" w:space="0" w:color="auto"/>
        <w:right w:val="none" w:sz="0" w:space="0" w:color="auto"/>
      </w:divBdr>
    </w:div>
    <w:div w:id="1413969132">
      <w:bodyDiv w:val="1"/>
      <w:marLeft w:val="0"/>
      <w:marRight w:val="0"/>
      <w:marTop w:val="0"/>
      <w:marBottom w:val="0"/>
      <w:divBdr>
        <w:top w:val="none" w:sz="0" w:space="0" w:color="auto"/>
        <w:left w:val="none" w:sz="0" w:space="0" w:color="auto"/>
        <w:bottom w:val="none" w:sz="0" w:space="0" w:color="auto"/>
        <w:right w:val="none" w:sz="0" w:space="0" w:color="auto"/>
      </w:divBdr>
    </w:div>
    <w:div w:id="1414160789">
      <w:bodyDiv w:val="1"/>
      <w:marLeft w:val="0"/>
      <w:marRight w:val="0"/>
      <w:marTop w:val="0"/>
      <w:marBottom w:val="0"/>
      <w:divBdr>
        <w:top w:val="none" w:sz="0" w:space="0" w:color="auto"/>
        <w:left w:val="none" w:sz="0" w:space="0" w:color="auto"/>
        <w:bottom w:val="none" w:sz="0" w:space="0" w:color="auto"/>
        <w:right w:val="none" w:sz="0" w:space="0" w:color="auto"/>
      </w:divBdr>
    </w:div>
    <w:div w:id="1414160864">
      <w:bodyDiv w:val="1"/>
      <w:marLeft w:val="0"/>
      <w:marRight w:val="0"/>
      <w:marTop w:val="0"/>
      <w:marBottom w:val="0"/>
      <w:divBdr>
        <w:top w:val="none" w:sz="0" w:space="0" w:color="auto"/>
        <w:left w:val="none" w:sz="0" w:space="0" w:color="auto"/>
        <w:bottom w:val="none" w:sz="0" w:space="0" w:color="auto"/>
        <w:right w:val="none" w:sz="0" w:space="0" w:color="auto"/>
      </w:divBdr>
    </w:div>
    <w:div w:id="1414473171">
      <w:bodyDiv w:val="1"/>
      <w:marLeft w:val="0"/>
      <w:marRight w:val="0"/>
      <w:marTop w:val="0"/>
      <w:marBottom w:val="0"/>
      <w:divBdr>
        <w:top w:val="none" w:sz="0" w:space="0" w:color="auto"/>
        <w:left w:val="none" w:sz="0" w:space="0" w:color="auto"/>
        <w:bottom w:val="none" w:sz="0" w:space="0" w:color="auto"/>
        <w:right w:val="none" w:sz="0" w:space="0" w:color="auto"/>
      </w:divBdr>
    </w:div>
    <w:div w:id="1414551934">
      <w:bodyDiv w:val="1"/>
      <w:marLeft w:val="0"/>
      <w:marRight w:val="0"/>
      <w:marTop w:val="0"/>
      <w:marBottom w:val="0"/>
      <w:divBdr>
        <w:top w:val="none" w:sz="0" w:space="0" w:color="auto"/>
        <w:left w:val="none" w:sz="0" w:space="0" w:color="auto"/>
        <w:bottom w:val="none" w:sz="0" w:space="0" w:color="auto"/>
        <w:right w:val="none" w:sz="0" w:space="0" w:color="auto"/>
      </w:divBdr>
    </w:div>
    <w:div w:id="1414595064">
      <w:bodyDiv w:val="1"/>
      <w:marLeft w:val="0"/>
      <w:marRight w:val="0"/>
      <w:marTop w:val="0"/>
      <w:marBottom w:val="0"/>
      <w:divBdr>
        <w:top w:val="none" w:sz="0" w:space="0" w:color="auto"/>
        <w:left w:val="none" w:sz="0" w:space="0" w:color="auto"/>
        <w:bottom w:val="none" w:sz="0" w:space="0" w:color="auto"/>
        <w:right w:val="none" w:sz="0" w:space="0" w:color="auto"/>
      </w:divBdr>
    </w:div>
    <w:div w:id="1414625461">
      <w:bodyDiv w:val="1"/>
      <w:marLeft w:val="0"/>
      <w:marRight w:val="0"/>
      <w:marTop w:val="0"/>
      <w:marBottom w:val="0"/>
      <w:divBdr>
        <w:top w:val="none" w:sz="0" w:space="0" w:color="auto"/>
        <w:left w:val="none" w:sz="0" w:space="0" w:color="auto"/>
        <w:bottom w:val="none" w:sz="0" w:space="0" w:color="auto"/>
        <w:right w:val="none" w:sz="0" w:space="0" w:color="auto"/>
      </w:divBdr>
    </w:div>
    <w:div w:id="1414626508">
      <w:bodyDiv w:val="1"/>
      <w:marLeft w:val="0"/>
      <w:marRight w:val="0"/>
      <w:marTop w:val="0"/>
      <w:marBottom w:val="0"/>
      <w:divBdr>
        <w:top w:val="none" w:sz="0" w:space="0" w:color="auto"/>
        <w:left w:val="none" w:sz="0" w:space="0" w:color="auto"/>
        <w:bottom w:val="none" w:sz="0" w:space="0" w:color="auto"/>
        <w:right w:val="none" w:sz="0" w:space="0" w:color="auto"/>
      </w:divBdr>
    </w:div>
    <w:div w:id="1414745310">
      <w:bodyDiv w:val="1"/>
      <w:marLeft w:val="0"/>
      <w:marRight w:val="0"/>
      <w:marTop w:val="0"/>
      <w:marBottom w:val="0"/>
      <w:divBdr>
        <w:top w:val="none" w:sz="0" w:space="0" w:color="auto"/>
        <w:left w:val="none" w:sz="0" w:space="0" w:color="auto"/>
        <w:bottom w:val="none" w:sz="0" w:space="0" w:color="auto"/>
        <w:right w:val="none" w:sz="0" w:space="0" w:color="auto"/>
      </w:divBdr>
    </w:div>
    <w:div w:id="1414820390">
      <w:bodyDiv w:val="1"/>
      <w:marLeft w:val="0"/>
      <w:marRight w:val="0"/>
      <w:marTop w:val="0"/>
      <w:marBottom w:val="0"/>
      <w:divBdr>
        <w:top w:val="none" w:sz="0" w:space="0" w:color="auto"/>
        <w:left w:val="none" w:sz="0" w:space="0" w:color="auto"/>
        <w:bottom w:val="none" w:sz="0" w:space="0" w:color="auto"/>
        <w:right w:val="none" w:sz="0" w:space="0" w:color="auto"/>
      </w:divBdr>
    </w:div>
    <w:div w:id="1414887424">
      <w:bodyDiv w:val="1"/>
      <w:marLeft w:val="0"/>
      <w:marRight w:val="0"/>
      <w:marTop w:val="0"/>
      <w:marBottom w:val="0"/>
      <w:divBdr>
        <w:top w:val="none" w:sz="0" w:space="0" w:color="auto"/>
        <w:left w:val="none" w:sz="0" w:space="0" w:color="auto"/>
        <w:bottom w:val="none" w:sz="0" w:space="0" w:color="auto"/>
        <w:right w:val="none" w:sz="0" w:space="0" w:color="auto"/>
      </w:divBdr>
    </w:div>
    <w:div w:id="1415250043">
      <w:bodyDiv w:val="1"/>
      <w:marLeft w:val="0"/>
      <w:marRight w:val="0"/>
      <w:marTop w:val="0"/>
      <w:marBottom w:val="0"/>
      <w:divBdr>
        <w:top w:val="none" w:sz="0" w:space="0" w:color="auto"/>
        <w:left w:val="none" w:sz="0" w:space="0" w:color="auto"/>
        <w:bottom w:val="none" w:sz="0" w:space="0" w:color="auto"/>
        <w:right w:val="none" w:sz="0" w:space="0" w:color="auto"/>
      </w:divBdr>
    </w:div>
    <w:div w:id="1415324498">
      <w:bodyDiv w:val="1"/>
      <w:marLeft w:val="0"/>
      <w:marRight w:val="0"/>
      <w:marTop w:val="0"/>
      <w:marBottom w:val="0"/>
      <w:divBdr>
        <w:top w:val="none" w:sz="0" w:space="0" w:color="auto"/>
        <w:left w:val="none" w:sz="0" w:space="0" w:color="auto"/>
        <w:bottom w:val="none" w:sz="0" w:space="0" w:color="auto"/>
        <w:right w:val="none" w:sz="0" w:space="0" w:color="auto"/>
      </w:divBdr>
    </w:div>
    <w:div w:id="1415544682">
      <w:bodyDiv w:val="1"/>
      <w:marLeft w:val="0"/>
      <w:marRight w:val="0"/>
      <w:marTop w:val="0"/>
      <w:marBottom w:val="0"/>
      <w:divBdr>
        <w:top w:val="none" w:sz="0" w:space="0" w:color="auto"/>
        <w:left w:val="none" w:sz="0" w:space="0" w:color="auto"/>
        <w:bottom w:val="none" w:sz="0" w:space="0" w:color="auto"/>
        <w:right w:val="none" w:sz="0" w:space="0" w:color="auto"/>
      </w:divBdr>
    </w:div>
    <w:div w:id="1415586737">
      <w:bodyDiv w:val="1"/>
      <w:marLeft w:val="0"/>
      <w:marRight w:val="0"/>
      <w:marTop w:val="0"/>
      <w:marBottom w:val="0"/>
      <w:divBdr>
        <w:top w:val="none" w:sz="0" w:space="0" w:color="auto"/>
        <w:left w:val="none" w:sz="0" w:space="0" w:color="auto"/>
        <w:bottom w:val="none" w:sz="0" w:space="0" w:color="auto"/>
        <w:right w:val="none" w:sz="0" w:space="0" w:color="auto"/>
      </w:divBdr>
    </w:div>
    <w:div w:id="1415740420">
      <w:bodyDiv w:val="1"/>
      <w:marLeft w:val="0"/>
      <w:marRight w:val="0"/>
      <w:marTop w:val="0"/>
      <w:marBottom w:val="0"/>
      <w:divBdr>
        <w:top w:val="none" w:sz="0" w:space="0" w:color="auto"/>
        <w:left w:val="none" w:sz="0" w:space="0" w:color="auto"/>
        <w:bottom w:val="none" w:sz="0" w:space="0" w:color="auto"/>
        <w:right w:val="none" w:sz="0" w:space="0" w:color="auto"/>
      </w:divBdr>
    </w:div>
    <w:div w:id="1415780183">
      <w:bodyDiv w:val="1"/>
      <w:marLeft w:val="0"/>
      <w:marRight w:val="0"/>
      <w:marTop w:val="0"/>
      <w:marBottom w:val="0"/>
      <w:divBdr>
        <w:top w:val="none" w:sz="0" w:space="0" w:color="auto"/>
        <w:left w:val="none" w:sz="0" w:space="0" w:color="auto"/>
        <w:bottom w:val="none" w:sz="0" w:space="0" w:color="auto"/>
        <w:right w:val="none" w:sz="0" w:space="0" w:color="auto"/>
      </w:divBdr>
    </w:div>
    <w:div w:id="1415781535">
      <w:bodyDiv w:val="1"/>
      <w:marLeft w:val="0"/>
      <w:marRight w:val="0"/>
      <w:marTop w:val="0"/>
      <w:marBottom w:val="0"/>
      <w:divBdr>
        <w:top w:val="none" w:sz="0" w:space="0" w:color="auto"/>
        <w:left w:val="none" w:sz="0" w:space="0" w:color="auto"/>
        <w:bottom w:val="none" w:sz="0" w:space="0" w:color="auto"/>
        <w:right w:val="none" w:sz="0" w:space="0" w:color="auto"/>
      </w:divBdr>
    </w:div>
    <w:div w:id="1415782029">
      <w:bodyDiv w:val="1"/>
      <w:marLeft w:val="0"/>
      <w:marRight w:val="0"/>
      <w:marTop w:val="0"/>
      <w:marBottom w:val="0"/>
      <w:divBdr>
        <w:top w:val="none" w:sz="0" w:space="0" w:color="auto"/>
        <w:left w:val="none" w:sz="0" w:space="0" w:color="auto"/>
        <w:bottom w:val="none" w:sz="0" w:space="0" w:color="auto"/>
        <w:right w:val="none" w:sz="0" w:space="0" w:color="auto"/>
      </w:divBdr>
    </w:div>
    <w:div w:id="1416130391">
      <w:bodyDiv w:val="1"/>
      <w:marLeft w:val="0"/>
      <w:marRight w:val="0"/>
      <w:marTop w:val="0"/>
      <w:marBottom w:val="0"/>
      <w:divBdr>
        <w:top w:val="none" w:sz="0" w:space="0" w:color="auto"/>
        <w:left w:val="none" w:sz="0" w:space="0" w:color="auto"/>
        <w:bottom w:val="none" w:sz="0" w:space="0" w:color="auto"/>
        <w:right w:val="none" w:sz="0" w:space="0" w:color="auto"/>
      </w:divBdr>
    </w:div>
    <w:div w:id="1416438548">
      <w:bodyDiv w:val="1"/>
      <w:marLeft w:val="0"/>
      <w:marRight w:val="0"/>
      <w:marTop w:val="0"/>
      <w:marBottom w:val="0"/>
      <w:divBdr>
        <w:top w:val="none" w:sz="0" w:space="0" w:color="auto"/>
        <w:left w:val="none" w:sz="0" w:space="0" w:color="auto"/>
        <w:bottom w:val="none" w:sz="0" w:space="0" w:color="auto"/>
        <w:right w:val="none" w:sz="0" w:space="0" w:color="auto"/>
      </w:divBdr>
    </w:div>
    <w:div w:id="1416438827">
      <w:bodyDiv w:val="1"/>
      <w:marLeft w:val="0"/>
      <w:marRight w:val="0"/>
      <w:marTop w:val="0"/>
      <w:marBottom w:val="0"/>
      <w:divBdr>
        <w:top w:val="none" w:sz="0" w:space="0" w:color="auto"/>
        <w:left w:val="none" w:sz="0" w:space="0" w:color="auto"/>
        <w:bottom w:val="none" w:sz="0" w:space="0" w:color="auto"/>
        <w:right w:val="none" w:sz="0" w:space="0" w:color="auto"/>
      </w:divBdr>
    </w:div>
    <w:div w:id="1416777671">
      <w:bodyDiv w:val="1"/>
      <w:marLeft w:val="0"/>
      <w:marRight w:val="0"/>
      <w:marTop w:val="0"/>
      <w:marBottom w:val="0"/>
      <w:divBdr>
        <w:top w:val="none" w:sz="0" w:space="0" w:color="auto"/>
        <w:left w:val="none" w:sz="0" w:space="0" w:color="auto"/>
        <w:bottom w:val="none" w:sz="0" w:space="0" w:color="auto"/>
        <w:right w:val="none" w:sz="0" w:space="0" w:color="auto"/>
      </w:divBdr>
    </w:div>
    <w:div w:id="1416827952">
      <w:bodyDiv w:val="1"/>
      <w:marLeft w:val="0"/>
      <w:marRight w:val="0"/>
      <w:marTop w:val="0"/>
      <w:marBottom w:val="0"/>
      <w:divBdr>
        <w:top w:val="none" w:sz="0" w:space="0" w:color="auto"/>
        <w:left w:val="none" w:sz="0" w:space="0" w:color="auto"/>
        <w:bottom w:val="none" w:sz="0" w:space="0" w:color="auto"/>
        <w:right w:val="none" w:sz="0" w:space="0" w:color="auto"/>
      </w:divBdr>
    </w:div>
    <w:div w:id="1417244558">
      <w:bodyDiv w:val="1"/>
      <w:marLeft w:val="0"/>
      <w:marRight w:val="0"/>
      <w:marTop w:val="0"/>
      <w:marBottom w:val="0"/>
      <w:divBdr>
        <w:top w:val="none" w:sz="0" w:space="0" w:color="auto"/>
        <w:left w:val="none" w:sz="0" w:space="0" w:color="auto"/>
        <w:bottom w:val="none" w:sz="0" w:space="0" w:color="auto"/>
        <w:right w:val="none" w:sz="0" w:space="0" w:color="auto"/>
      </w:divBdr>
    </w:div>
    <w:div w:id="1417286004">
      <w:bodyDiv w:val="1"/>
      <w:marLeft w:val="0"/>
      <w:marRight w:val="0"/>
      <w:marTop w:val="0"/>
      <w:marBottom w:val="0"/>
      <w:divBdr>
        <w:top w:val="none" w:sz="0" w:space="0" w:color="auto"/>
        <w:left w:val="none" w:sz="0" w:space="0" w:color="auto"/>
        <w:bottom w:val="none" w:sz="0" w:space="0" w:color="auto"/>
        <w:right w:val="none" w:sz="0" w:space="0" w:color="auto"/>
      </w:divBdr>
    </w:div>
    <w:div w:id="1417360131">
      <w:bodyDiv w:val="1"/>
      <w:marLeft w:val="0"/>
      <w:marRight w:val="0"/>
      <w:marTop w:val="0"/>
      <w:marBottom w:val="0"/>
      <w:divBdr>
        <w:top w:val="none" w:sz="0" w:space="0" w:color="auto"/>
        <w:left w:val="none" w:sz="0" w:space="0" w:color="auto"/>
        <w:bottom w:val="none" w:sz="0" w:space="0" w:color="auto"/>
        <w:right w:val="none" w:sz="0" w:space="0" w:color="auto"/>
      </w:divBdr>
    </w:div>
    <w:div w:id="1417507928">
      <w:bodyDiv w:val="1"/>
      <w:marLeft w:val="0"/>
      <w:marRight w:val="0"/>
      <w:marTop w:val="0"/>
      <w:marBottom w:val="0"/>
      <w:divBdr>
        <w:top w:val="none" w:sz="0" w:space="0" w:color="auto"/>
        <w:left w:val="none" w:sz="0" w:space="0" w:color="auto"/>
        <w:bottom w:val="none" w:sz="0" w:space="0" w:color="auto"/>
        <w:right w:val="none" w:sz="0" w:space="0" w:color="auto"/>
      </w:divBdr>
    </w:div>
    <w:div w:id="1417631847">
      <w:bodyDiv w:val="1"/>
      <w:marLeft w:val="0"/>
      <w:marRight w:val="0"/>
      <w:marTop w:val="0"/>
      <w:marBottom w:val="0"/>
      <w:divBdr>
        <w:top w:val="none" w:sz="0" w:space="0" w:color="auto"/>
        <w:left w:val="none" w:sz="0" w:space="0" w:color="auto"/>
        <w:bottom w:val="none" w:sz="0" w:space="0" w:color="auto"/>
        <w:right w:val="none" w:sz="0" w:space="0" w:color="auto"/>
      </w:divBdr>
    </w:div>
    <w:div w:id="1417705891">
      <w:bodyDiv w:val="1"/>
      <w:marLeft w:val="0"/>
      <w:marRight w:val="0"/>
      <w:marTop w:val="0"/>
      <w:marBottom w:val="0"/>
      <w:divBdr>
        <w:top w:val="none" w:sz="0" w:space="0" w:color="auto"/>
        <w:left w:val="none" w:sz="0" w:space="0" w:color="auto"/>
        <w:bottom w:val="none" w:sz="0" w:space="0" w:color="auto"/>
        <w:right w:val="none" w:sz="0" w:space="0" w:color="auto"/>
      </w:divBdr>
    </w:div>
    <w:div w:id="1417898373">
      <w:bodyDiv w:val="1"/>
      <w:marLeft w:val="0"/>
      <w:marRight w:val="0"/>
      <w:marTop w:val="0"/>
      <w:marBottom w:val="0"/>
      <w:divBdr>
        <w:top w:val="none" w:sz="0" w:space="0" w:color="auto"/>
        <w:left w:val="none" w:sz="0" w:space="0" w:color="auto"/>
        <w:bottom w:val="none" w:sz="0" w:space="0" w:color="auto"/>
        <w:right w:val="none" w:sz="0" w:space="0" w:color="auto"/>
      </w:divBdr>
    </w:div>
    <w:div w:id="1417945223">
      <w:bodyDiv w:val="1"/>
      <w:marLeft w:val="0"/>
      <w:marRight w:val="0"/>
      <w:marTop w:val="0"/>
      <w:marBottom w:val="0"/>
      <w:divBdr>
        <w:top w:val="none" w:sz="0" w:space="0" w:color="auto"/>
        <w:left w:val="none" w:sz="0" w:space="0" w:color="auto"/>
        <w:bottom w:val="none" w:sz="0" w:space="0" w:color="auto"/>
        <w:right w:val="none" w:sz="0" w:space="0" w:color="auto"/>
      </w:divBdr>
    </w:div>
    <w:div w:id="1418362592">
      <w:bodyDiv w:val="1"/>
      <w:marLeft w:val="0"/>
      <w:marRight w:val="0"/>
      <w:marTop w:val="0"/>
      <w:marBottom w:val="0"/>
      <w:divBdr>
        <w:top w:val="none" w:sz="0" w:space="0" w:color="auto"/>
        <w:left w:val="none" w:sz="0" w:space="0" w:color="auto"/>
        <w:bottom w:val="none" w:sz="0" w:space="0" w:color="auto"/>
        <w:right w:val="none" w:sz="0" w:space="0" w:color="auto"/>
      </w:divBdr>
    </w:div>
    <w:div w:id="1418479637">
      <w:bodyDiv w:val="1"/>
      <w:marLeft w:val="0"/>
      <w:marRight w:val="0"/>
      <w:marTop w:val="0"/>
      <w:marBottom w:val="0"/>
      <w:divBdr>
        <w:top w:val="none" w:sz="0" w:space="0" w:color="auto"/>
        <w:left w:val="none" w:sz="0" w:space="0" w:color="auto"/>
        <w:bottom w:val="none" w:sz="0" w:space="0" w:color="auto"/>
        <w:right w:val="none" w:sz="0" w:space="0" w:color="auto"/>
      </w:divBdr>
    </w:div>
    <w:div w:id="1418558657">
      <w:bodyDiv w:val="1"/>
      <w:marLeft w:val="0"/>
      <w:marRight w:val="0"/>
      <w:marTop w:val="0"/>
      <w:marBottom w:val="0"/>
      <w:divBdr>
        <w:top w:val="none" w:sz="0" w:space="0" w:color="auto"/>
        <w:left w:val="none" w:sz="0" w:space="0" w:color="auto"/>
        <w:bottom w:val="none" w:sz="0" w:space="0" w:color="auto"/>
        <w:right w:val="none" w:sz="0" w:space="0" w:color="auto"/>
      </w:divBdr>
    </w:div>
    <w:div w:id="1418601749">
      <w:bodyDiv w:val="1"/>
      <w:marLeft w:val="0"/>
      <w:marRight w:val="0"/>
      <w:marTop w:val="0"/>
      <w:marBottom w:val="0"/>
      <w:divBdr>
        <w:top w:val="none" w:sz="0" w:space="0" w:color="auto"/>
        <w:left w:val="none" w:sz="0" w:space="0" w:color="auto"/>
        <w:bottom w:val="none" w:sz="0" w:space="0" w:color="auto"/>
        <w:right w:val="none" w:sz="0" w:space="0" w:color="auto"/>
      </w:divBdr>
    </w:div>
    <w:div w:id="1418673234">
      <w:bodyDiv w:val="1"/>
      <w:marLeft w:val="0"/>
      <w:marRight w:val="0"/>
      <w:marTop w:val="0"/>
      <w:marBottom w:val="0"/>
      <w:divBdr>
        <w:top w:val="none" w:sz="0" w:space="0" w:color="auto"/>
        <w:left w:val="none" w:sz="0" w:space="0" w:color="auto"/>
        <w:bottom w:val="none" w:sz="0" w:space="0" w:color="auto"/>
        <w:right w:val="none" w:sz="0" w:space="0" w:color="auto"/>
      </w:divBdr>
    </w:div>
    <w:div w:id="1418743334">
      <w:bodyDiv w:val="1"/>
      <w:marLeft w:val="0"/>
      <w:marRight w:val="0"/>
      <w:marTop w:val="0"/>
      <w:marBottom w:val="0"/>
      <w:divBdr>
        <w:top w:val="none" w:sz="0" w:space="0" w:color="auto"/>
        <w:left w:val="none" w:sz="0" w:space="0" w:color="auto"/>
        <w:bottom w:val="none" w:sz="0" w:space="0" w:color="auto"/>
        <w:right w:val="none" w:sz="0" w:space="0" w:color="auto"/>
      </w:divBdr>
    </w:div>
    <w:div w:id="1418746123">
      <w:bodyDiv w:val="1"/>
      <w:marLeft w:val="0"/>
      <w:marRight w:val="0"/>
      <w:marTop w:val="0"/>
      <w:marBottom w:val="0"/>
      <w:divBdr>
        <w:top w:val="none" w:sz="0" w:space="0" w:color="auto"/>
        <w:left w:val="none" w:sz="0" w:space="0" w:color="auto"/>
        <w:bottom w:val="none" w:sz="0" w:space="0" w:color="auto"/>
        <w:right w:val="none" w:sz="0" w:space="0" w:color="auto"/>
      </w:divBdr>
    </w:div>
    <w:div w:id="1418938665">
      <w:bodyDiv w:val="1"/>
      <w:marLeft w:val="0"/>
      <w:marRight w:val="0"/>
      <w:marTop w:val="0"/>
      <w:marBottom w:val="0"/>
      <w:divBdr>
        <w:top w:val="none" w:sz="0" w:space="0" w:color="auto"/>
        <w:left w:val="none" w:sz="0" w:space="0" w:color="auto"/>
        <w:bottom w:val="none" w:sz="0" w:space="0" w:color="auto"/>
        <w:right w:val="none" w:sz="0" w:space="0" w:color="auto"/>
      </w:divBdr>
    </w:div>
    <w:div w:id="1419136709">
      <w:bodyDiv w:val="1"/>
      <w:marLeft w:val="0"/>
      <w:marRight w:val="0"/>
      <w:marTop w:val="0"/>
      <w:marBottom w:val="0"/>
      <w:divBdr>
        <w:top w:val="none" w:sz="0" w:space="0" w:color="auto"/>
        <w:left w:val="none" w:sz="0" w:space="0" w:color="auto"/>
        <w:bottom w:val="none" w:sz="0" w:space="0" w:color="auto"/>
        <w:right w:val="none" w:sz="0" w:space="0" w:color="auto"/>
      </w:divBdr>
    </w:div>
    <w:div w:id="1419324253">
      <w:bodyDiv w:val="1"/>
      <w:marLeft w:val="0"/>
      <w:marRight w:val="0"/>
      <w:marTop w:val="0"/>
      <w:marBottom w:val="0"/>
      <w:divBdr>
        <w:top w:val="none" w:sz="0" w:space="0" w:color="auto"/>
        <w:left w:val="none" w:sz="0" w:space="0" w:color="auto"/>
        <w:bottom w:val="none" w:sz="0" w:space="0" w:color="auto"/>
        <w:right w:val="none" w:sz="0" w:space="0" w:color="auto"/>
      </w:divBdr>
    </w:div>
    <w:div w:id="1419643252">
      <w:bodyDiv w:val="1"/>
      <w:marLeft w:val="0"/>
      <w:marRight w:val="0"/>
      <w:marTop w:val="0"/>
      <w:marBottom w:val="0"/>
      <w:divBdr>
        <w:top w:val="none" w:sz="0" w:space="0" w:color="auto"/>
        <w:left w:val="none" w:sz="0" w:space="0" w:color="auto"/>
        <w:bottom w:val="none" w:sz="0" w:space="0" w:color="auto"/>
        <w:right w:val="none" w:sz="0" w:space="0" w:color="auto"/>
      </w:divBdr>
    </w:div>
    <w:div w:id="1419711735">
      <w:bodyDiv w:val="1"/>
      <w:marLeft w:val="0"/>
      <w:marRight w:val="0"/>
      <w:marTop w:val="0"/>
      <w:marBottom w:val="0"/>
      <w:divBdr>
        <w:top w:val="none" w:sz="0" w:space="0" w:color="auto"/>
        <w:left w:val="none" w:sz="0" w:space="0" w:color="auto"/>
        <w:bottom w:val="none" w:sz="0" w:space="0" w:color="auto"/>
        <w:right w:val="none" w:sz="0" w:space="0" w:color="auto"/>
      </w:divBdr>
    </w:div>
    <w:div w:id="1419791798">
      <w:bodyDiv w:val="1"/>
      <w:marLeft w:val="0"/>
      <w:marRight w:val="0"/>
      <w:marTop w:val="0"/>
      <w:marBottom w:val="0"/>
      <w:divBdr>
        <w:top w:val="none" w:sz="0" w:space="0" w:color="auto"/>
        <w:left w:val="none" w:sz="0" w:space="0" w:color="auto"/>
        <w:bottom w:val="none" w:sz="0" w:space="0" w:color="auto"/>
        <w:right w:val="none" w:sz="0" w:space="0" w:color="auto"/>
      </w:divBdr>
    </w:div>
    <w:div w:id="1419794217">
      <w:bodyDiv w:val="1"/>
      <w:marLeft w:val="0"/>
      <w:marRight w:val="0"/>
      <w:marTop w:val="0"/>
      <w:marBottom w:val="0"/>
      <w:divBdr>
        <w:top w:val="none" w:sz="0" w:space="0" w:color="auto"/>
        <w:left w:val="none" w:sz="0" w:space="0" w:color="auto"/>
        <w:bottom w:val="none" w:sz="0" w:space="0" w:color="auto"/>
        <w:right w:val="none" w:sz="0" w:space="0" w:color="auto"/>
      </w:divBdr>
    </w:div>
    <w:div w:id="1419986046">
      <w:bodyDiv w:val="1"/>
      <w:marLeft w:val="0"/>
      <w:marRight w:val="0"/>
      <w:marTop w:val="0"/>
      <w:marBottom w:val="0"/>
      <w:divBdr>
        <w:top w:val="none" w:sz="0" w:space="0" w:color="auto"/>
        <w:left w:val="none" w:sz="0" w:space="0" w:color="auto"/>
        <w:bottom w:val="none" w:sz="0" w:space="0" w:color="auto"/>
        <w:right w:val="none" w:sz="0" w:space="0" w:color="auto"/>
      </w:divBdr>
    </w:div>
    <w:div w:id="1420130918">
      <w:bodyDiv w:val="1"/>
      <w:marLeft w:val="0"/>
      <w:marRight w:val="0"/>
      <w:marTop w:val="0"/>
      <w:marBottom w:val="0"/>
      <w:divBdr>
        <w:top w:val="none" w:sz="0" w:space="0" w:color="auto"/>
        <w:left w:val="none" w:sz="0" w:space="0" w:color="auto"/>
        <w:bottom w:val="none" w:sz="0" w:space="0" w:color="auto"/>
        <w:right w:val="none" w:sz="0" w:space="0" w:color="auto"/>
      </w:divBdr>
    </w:div>
    <w:div w:id="1420178607">
      <w:bodyDiv w:val="1"/>
      <w:marLeft w:val="0"/>
      <w:marRight w:val="0"/>
      <w:marTop w:val="0"/>
      <w:marBottom w:val="0"/>
      <w:divBdr>
        <w:top w:val="none" w:sz="0" w:space="0" w:color="auto"/>
        <w:left w:val="none" w:sz="0" w:space="0" w:color="auto"/>
        <w:bottom w:val="none" w:sz="0" w:space="0" w:color="auto"/>
        <w:right w:val="none" w:sz="0" w:space="0" w:color="auto"/>
      </w:divBdr>
    </w:div>
    <w:div w:id="1420179917">
      <w:bodyDiv w:val="1"/>
      <w:marLeft w:val="0"/>
      <w:marRight w:val="0"/>
      <w:marTop w:val="0"/>
      <w:marBottom w:val="0"/>
      <w:divBdr>
        <w:top w:val="none" w:sz="0" w:space="0" w:color="auto"/>
        <w:left w:val="none" w:sz="0" w:space="0" w:color="auto"/>
        <w:bottom w:val="none" w:sz="0" w:space="0" w:color="auto"/>
        <w:right w:val="none" w:sz="0" w:space="0" w:color="auto"/>
      </w:divBdr>
    </w:div>
    <w:div w:id="1420328232">
      <w:bodyDiv w:val="1"/>
      <w:marLeft w:val="0"/>
      <w:marRight w:val="0"/>
      <w:marTop w:val="0"/>
      <w:marBottom w:val="0"/>
      <w:divBdr>
        <w:top w:val="none" w:sz="0" w:space="0" w:color="auto"/>
        <w:left w:val="none" w:sz="0" w:space="0" w:color="auto"/>
        <w:bottom w:val="none" w:sz="0" w:space="0" w:color="auto"/>
        <w:right w:val="none" w:sz="0" w:space="0" w:color="auto"/>
      </w:divBdr>
    </w:div>
    <w:div w:id="1420366698">
      <w:bodyDiv w:val="1"/>
      <w:marLeft w:val="0"/>
      <w:marRight w:val="0"/>
      <w:marTop w:val="0"/>
      <w:marBottom w:val="0"/>
      <w:divBdr>
        <w:top w:val="none" w:sz="0" w:space="0" w:color="auto"/>
        <w:left w:val="none" w:sz="0" w:space="0" w:color="auto"/>
        <w:bottom w:val="none" w:sz="0" w:space="0" w:color="auto"/>
        <w:right w:val="none" w:sz="0" w:space="0" w:color="auto"/>
      </w:divBdr>
    </w:div>
    <w:div w:id="1420519060">
      <w:bodyDiv w:val="1"/>
      <w:marLeft w:val="0"/>
      <w:marRight w:val="0"/>
      <w:marTop w:val="0"/>
      <w:marBottom w:val="0"/>
      <w:divBdr>
        <w:top w:val="none" w:sz="0" w:space="0" w:color="auto"/>
        <w:left w:val="none" w:sz="0" w:space="0" w:color="auto"/>
        <w:bottom w:val="none" w:sz="0" w:space="0" w:color="auto"/>
        <w:right w:val="none" w:sz="0" w:space="0" w:color="auto"/>
      </w:divBdr>
    </w:div>
    <w:div w:id="1420562018">
      <w:bodyDiv w:val="1"/>
      <w:marLeft w:val="0"/>
      <w:marRight w:val="0"/>
      <w:marTop w:val="0"/>
      <w:marBottom w:val="0"/>
      <w:divBdr>
        <w:top w:val="none" w:sz="0" w:space="0" w:color="auto"/>
        <w:left w:val="none" w:sz="0" w:space="0" w:color="auto"/>
        <w:bottom w:val="none" w:sz="0" w:space="0" w:color="auto"/>
        <w:right w:val="none" w:sz="0" w:space="0" w:color="auto"/>
      </w:divBdr>
    </w:div>
    <w:div w:id="1420634309">
      <w:bodyDiv w:val="1"/>
      <w:marLeft w:val="0"/>
      <w:marRight w:val="0"/>
      <w:marTop w:val="0"/>
      <w:marBottom w:val="0"/>
      <w:divBdr>
        <w:top w:val="none" w:sz="0" w:space="0" w:color="auto"/>
        <w:left w:val="none" w:sz="0" w:space="0" w:color="auto"/>
        <w:bottom w:val="none" w:sz="0" w:space="0" w:color="auto"/>
        <w:right w:val="none" w:sz="0" w:space="0" w:color="auto"/>
      </w:divBdr>
    </w:div>
    <w:div w:id="1420640422">
      <w:bodyDiv w:val="1"/>
      <w:marLeft w:val="0"/>
      <w:marRight w:val="0"/>
      <w:marTop w:val="0"/>
      <w:marBottom w:val="0"/>
      <w:divBdr>
        <w:top w:val="none" w:sz="0" w:space="0" w:color="auto"/>
        <w:left w:val="none" w:sz="0" w:space="0" w:color="auto"/>
        <w:bottom w:val="none" w:sz="0" w:space="0" w:color="auto"/>
        <w:right w:val="none" w:sz="0" w:space="0" w:color="auto"/>
      </w:divBdr>
    </w:div>
    <w:div w:id="1420907232">
      <w:bodyDiv w:val="1"/>
      <w:marLeft w:val="0"/>
      <w:marRight w:val="0"/>
      <w:marTop w:val="0"/>
      <w:marBottom w:val="0"/>
      <w:divBdr>
        <w:top w:val="none" w:sz="0" w:space="0" w:color="auto"/>
        <w:left w:val="none" w:sz="0" w:space="0" w:color="auto"/>
        <w:bottom w:val="none" w:sz="0" w:space="0" w:color="auto"/>
        <w:right w:val="none" w:sz="0" w:space="0" w:color="auto"/>
      </w:divBdr>
    </w:div>
    <w:div w:id="1421177078">
      <w:bodyDiv w:val="1"/>
      <w:marLeft w:val="0"/>
      <w:marRight w:val="0"/>
      <w:marTop w:val="0"/>
      <w:marBottom w:val="0"/>
      <w:divBdr>
        <w:top w:val="none" w:sz="0" w:space="0" w:color="auto"/>
        <w:left w:val="none" w:sz="0" w:space="0" w:color="auto"/>
        <w:bottom w:val="none" w:sz="0" w:space="0" w:color="auto"/>
        <w:right w:val="none" w:sz="0" w:space="0" w:color="auto"/>
      </w:divBdr>
    </w:div>
    <w:div w:id="1421179505">
      <w:bodyDiv w:val="1"/>
      <w:marLeft w:val="0"/>
      <w:marRight w:val="0"/>
      <w:marTop w:val="0"/>
      <w:marBottom w:val="0"/>
      <w:divBdr>
        <w:top w:val="none" w:sz="0" w:space="0" w:color="auto"/>
        <w:left w:val="none" w:sz="0" w:space="0" w:color="auto"/>
        <w:bottom w:val="none" w:sz="0" w:space="0" w:color="auto"/>
        <w:right w:val="none" w:sz="0" w:space="0" w:color="auto"/>
      </w:divBdr>
    </w:div>
    <w:div w:id="1421296821">
      <w:bodyDiv w:val="1"/>
      <w:marLeft w:val="0"/>
      <w:marRight w:val="0"/>
      <w:marTop w:val="0"/>
      <w:marBottom w:val="0"/>
      <w:divBdr>
        <w:top w:val="none" w:sz="0" w:space="0" w:color="auto"/>
        <w:left w:val="none" w:sz="0" w:space="0" w:color="auto"/>
        <w:bottom w:val="none" w:sz="0" w:space="0" w:color="auto"/>
        <w:right w:val="none" w:sz="0" w:space="0" w:color="auto"/>
      </w:divBdr>
    </w:div>
    <w:div w:id="1421680988">
      <w:bodyDiv w:val="1"/>
      <w:marLeft w:val="0"/>
      <w:marRight w:val="0"/>
      <w:marTop w:val="0"/>
      <w:marBottom w:val="0"/>
      <w:divBdr>
        <w:top w:val="none" w:sz="0" w:space="0" w:color="auto"/>
        <w:left w:val="none" w:sz="0" w:space="0" w:color="auto"/>
        <w:bottom w:val="none" w:sz="0" w:space="0" w:color="auto"/>
        <w:right w:val="none" w:sz="0" w:space="0" w:color="auto"/>
      </w:divBdr>
    </w:div>
    <w:div w:id="1421751759">
      <w:bodyDiv w:val="1"/>
      <w:marLeft w:val="0"/>
      <w:marRight w:val="0"/>
      <w:marTop w:val="0"/>
      <w:marBottom w:val="0"/>
      <w:divBdr>
        <w:top w:val="none" w:sz="0" w:space="0" w:color="auto"/>
        <w:left w:val="none" w:sz="0" w:space="0" w:color="auto"/>
        <w:bottom w:val="none" w:sz="0" w:space="0" w:color="auto"/>
        <w:right w:val="none" w:sz="0" w:space="0" w:color="auto"/>
      </w:divBdr>
    </w:div>
    <w:div w:id="1421944437">
      <w:bodyDiv w:val="1"/>
      <w:marLeft w:val="0"/>
      <w:marRight w:val="0"/>
      <w:marTop w:val="0"/>
      <w:marBottom w:val="0"/>
      <w:divBdr>
        <w:top w:val="none" w:sz="0" w:space="0" w:color="auto"/>
        <w:left w:val="none" w:sz="0" w:space="0" w:color="auto"/>
        <w:bottom w:val="none" w:sz="0" w:space="0" w:color="auto"/>
        <w:right w:val="none" w:sz="0" w:space="0" w:color="auto"/>
      </w:divBdr>
    </w:div>
    <w:div w:id="1421951474">
      <w:bodyDiv w:val="1"/>
      <w:marLeft w:val="0"/>
      <w:marRight w:val="0"/>
      <w:marTop w:val="0"/>
      <w:marBottom w:val="0"/>
      <w:divBdr>
        <w:top w:val="none" w:sz="0" w:space="0" w:color="auto"/>
        <w:left w:val="none" w:sz="0" w:space="0" w:color="auto"/>
        <w:bottom w:val="none" w:sz="0" w:space="0" w:color="auto"/>
        <w:right w:val="none" w:sz="0" w:space="0" w:color="auto"/>
      </w:divBdr>
    </w:div>
    <w:div w:id="1422069281">
      <w:bodyDiv w:val="1"/>
      <w:marLeft w:val="0"/>
      <w:marRight w:val="0"/>
      <w:marTop w:val="0"/>
      <w:marBottom w:val="0"/>
      <w:divBdr>
        <w:top w:val="none" w:sz="0" w:space="0" w:color="auto"/>
        <w:left w:val="none" w:sz="0" w:space="0" w:color="auto"/>
        <w:bottom w:val="none" w:sz="0" w:space="0" w:color="auto"/>
        <w:right w:val="none" w:sz="0" w:space="0" w:color="auto"/>
      </w:divBdr>
    </w:div>
    <w:div w:id="1422144485">
      <w:bodyDiv w:val="1"/>
      <w:marLeft w:val="0"/>
      <w:marRight w:val="0"/>
      <w:marTop w:val="0"/>
      <w:marBottom w:val="0"/>
      <w:divBdr>
        <w:top w:val="none" w:sz="0" w:space="0" w:color="auto"/>
        <w:left w:val="none" w:sz="0" w:space="0" w:color="auto"/>
        <w:bottom w:val="none" w:sz="0" w:space="0" w:color="auto"/>
        <w:right w:val="none" w:sz="0" w:space="0" w:color="auto"/>
      </w:divBdr>
    </w:div>
    <w:div w:id="1422215722">
      <w:bodyDiv w:val="1"/>
      <w:marLeft w:val="0"/>
      <w:marRight w:val="0"/>
      <w:marTop w:val="0"/>
      <w:marBottom w:val="0"/>
      <w:divBdr>
        <w:top w:val="none" w:sz="0" w:space="0" w:color="auto"/>
        <w:left w:val="none" w:sz="0" w:space="0" w:color="auto"/>
        <w:bottom w:val="none" w:sz="0" w:space="0" w:color="auto"/>
        <w:right w:val="none" w:sz="0" w:space="0" w:color="auto"/>
      </w:divBdr>
    </w:div>
    <w:div w:id="1422221839">
      <w:bodyDiv w:val="1"/>
      <w:marLeft w:val="0"/>
      <w:marRight w:val="0"/>
      <w:marTop w:val="0"/>
      <w:marBottom w:val="0"/>
      <w:divBdr>
        <w:top w:val="none" w:sz="0" w:space="0" w:color="auto"/>
        <w:left w:val="none" w:sz="0" w:space="0" w:color="auto"/>
        <w:bottom w:val="none" w:sz="0" w:space="0" w:color="auto"/>
        <w:right w:val="none" w:sz="0" w:space="0" w:color="auto"/>
      </w:divBdr>
    </w:div>
    <w:div w:id="1422533287">
      <w:bodyDiv w:val="1"/>
      <w:marLeft w:val="0"/>
      <w:marRight w:val="0"/>
      <w:marTop w:val="0"/>
      <w:marBottom w:val="0"/>
      <w:divBdr>
        <w:top w:val="none" w:sz="0" w:space="0" w:color="auto"/>
        <w:left w:val="none" w:sz="0" w:space="0" w:color="auto"/>
        <w:bottom w:val="none" w:sz="0" w:space="0" w:color="auto"/>
        <w:right w:val="none" w:sz="0" w:space="0" w:color="auto"/>
      </w:divBdr>
    </w:div>
    <w:div w:id="1422677038">
      <w:bodyDiv w:val="1"/>
      <w:marLeft w:val="0"/>
      <w:marRight w:val="0"/>
      <w:marTop w:val="0"/>
      <w:marBottom w:val="0"/>
      <w:divBdr>
        <w:top w:val="none" w:sz="0" w:space="0" w:color="auto"/>
        <w:left w:val="none" w:sz="0" w:space="0" w:color="auto"/>
        <w:bottom w:val="none" w:sz="0" w:space="0" w:color="auto"/>
        <w:right w:val="none" w:sz="0" w:space="0" w:color="auto"/>
      </w:divBdr>
    </w:div>
    <w:div w:id="1422870099">
      <w:bodyDiv w:val="1"/>
      <w:marLeft w:val="0"/>
      <w:marRight w:val="0"/>
      <w:marTop w:val="0"/>
      <w:marBottom w:val="0"/>
      <w:divBdr>
        <w:top w:val="none" w:sz="0" w:space="0" w:color="auto"/>
        <w:left w:val="none" w:sz="0" w:space="0" w:color="auto"/>
        <w:bottom w:val="none" w:sz="0" w:space="0" w:color="auto"/>
        <w:right w:val="none" w:sz="0" w:space="0" w:color="auto"/>
      </w:divBdr>
    </w:div>
    <w:div w:id="1422987706">
      <w:bodyDiv w:val="1"/>
      <w:marLeft w:val="0"/>
      <w:marRight w:val="0"/>
      <w:marTop w:val="0"/>
      <w:marBottom w:val="0"/>
      <w:divBdr>
        <w:top w:val="none" w:sz="0" w:space="0" w:color="auto"/>
        <w:left w:val="none" w:sz="0" w:space="0" w:color="auto"/>
        <w:bottom w:val="none" w:sz="0" w:space="0" w:color="auto"/>
        <w:right w:val="none" w:sz="0" w:space="0" w:color="auto"/>
      </w:divBdr>
    </w:div>
    <w:div w:id="1423064680">
      <w:bodyDiv w:val="1"/>
      <w:marLeft w:val="0"/>
      <w:marRight w:val="0"/>
      <w:marTop w:val="0"/>
      <w:marBottom w:val="0"/>
      <w:divBdr>
        <w:top w:val="none" w:sz="0" w:space="0" w:color="auto"/>
        <w:left w:val="none" w:sz="0" w:space="0" w:color="auto"/>
        <w:bottom w:val="none" w:sz="0" w:space="0" w:color="auto"/>
        <w:right w:val="none" w:sz="0" w:space="0" w:color="auto"/>
      </w:divBdr>
    </w:div>
    <w:div w:id="1423263494">
      <w:bodyDiv w:val="1"/>
      <w:marLeft w:val="0"/>
      <w:marRight w:val="0"/>
      <w:marTop w:val="0"/>
      <w:marBottom w:val="0"/>
      <w:divBdr>
        <w:top w:val="none" w:sz="0" w:space="0" w:color="auto"/>
        <w:left w:val="none" w:sz="0" w:space="0" w:color="auto"/>
        <w:bottom w:val="none" w:sz="0" w:space="0" w:color="auto"/>
        <w:right w:val="none" w:sz="0" w:space="0" w:color="auto"/>
      </w:divBdr>
    </w:div>
    <w:div w:id="1423406978">
      <w:bodyDiv w:val="1"/>
      <w:marLeft w:val="0"/>
      <w:marRight w:val="0"/>
      <w:marTop w:val="0"/>
      <w:marBottom w:val="0"/>
      <w:divBdr>
        <w:top w:val="none" w:sz="0" w:space="0" w:color="auto"/>
        <w:left w:val="none" w:sz="0" w:space="0" w:color="auto"/>
        <w:bottom w:val="none" w:sz="0" w:space="0" w:color="auto"/>
        <w:right w:val="none" w:sz="0" w:space="0" w:color="auto"/>
      </w:divBdr>
    </w:div>
    <w:div w:id="1423722234">
      <w:bodyDiv w:val="1"/>
      <w:marLeft w:val="0"/>
      <w:marRight w:val="0"/>
      <w:marTop w:val="0"/>
      <w:marBottom w:val="0"/>
      <w:divBdr>
        <w:top w:val="none" w:sz="0" w:space="0" w:color="auto"/>
        <w:left w:val="none" w:sz="0" w:space="0" w:color="auto"/>
        <w:bottom w:val="none" w:sz="0" w:space="0" w:color="auto"/>
        <w:right w:val="none" w:sz="0" w:space="0" w:color="auto"/>
      </w:divBdr>
    </w:div>
    <w:div w:id="1423838667">
      <w:bodyDiv w:val="1"/>
      <w:marLeft w:val="0"/>
      <w:marRight w:val="0"/>
      <w:marTop w:val="0"/>
      <w:marBottom w:val="0"/>
      <w:divBdr>
        <w:top w:val="none" w:sz="0" w:space="0" w:color="auto"/>
        <w:left w:val="none" w:sz="0" w:space="0" w:color="auto"/>
        <w:bottom w:val="none" w:sz="0" w:space="0" w:color="auto"/>
        <w:right w:val="none" w:sz="0" w:space="0" w:color="auto"/>
      </w:divBdr>
    </w:div>
    <w:div w:id="1424032492">
      <w:bodyDiv w:val="1"/>
      <w:marLeft w:val="0"/>
      <w:marRight w:val="0"/>
      <w:marTop w:val="0"/>
      <w:marBottom w:val="0"/>
      <w:divBdr>
        <w:top w:val="none" w:sz="0" w:space="0" w:color="auto"/>
        <w:left w:val="none" w:sz="0" w:space="0" w:color="auto"/>
        <w:bottom w:val="none" w:sz="0" w:space="0" w:color="auto"/>
        <w:right w:val="none" w:sz="0" w:space="0" w:color="auto"/>
      </w:divBdr>
    </w:div>
    <w:div w:id="1424107683">
      <w:bodyDiv w:val="1"/>
      <w:marLeft w:val="0"/>
      <w:marRight w:val="0"/>
      <w:marTop w:val="0"/>
      <w:marBottom w:val="0"/>
      <w:divBdr>
        <w:top w:val="none" w:sz="0" w:space="0" w:color="auto"/>
        <w:left w:val="none" w:sz="0" w:space="0" w:color="auto"/>
        <w:bottom w:val="none" w:sz="0" w:space="0" w:color="auto"/>
        <w:right w:val="none" w:sz="0" w:space="0" w:color="auto"/>
      </w:divBdr>
    </w:div>
    <w:div w:id="1424447087">
      <w:bodyDiv w:val="1"/>
      <w:marLeft w:val="0"/>
      <w:marRight w:val="0"/>
      <w:marTop w:val="0"/>
      <w:marBottom w:val="0"/>
      <w:divBdr>
        <w:top w:val="none" w:sz="0" w:space="0" w:color="auto"/>
        <w:left w:val="none" w:sz="0" w:space="0" w:color="auto"/>
        <w:bottom w:val="none" w:sz="0" w:space="0" w:color="auto"/>
        <w:right w:val="none" w:sz="0" w:space="0" w:color="auto"/>
      </w:divBdr>
    </w:div>
    <w:div w:id="1424452001">
      <w:bodyDiv w:val="1"/>
      <w:marLeft w:val="0"/>
      <w:marRight w:val="0"/>
      <w:marTop w:val="0"/>
      <w:marBottom w:val="0"/>
      <w:divBdr>
        <w:top w:val="none" w:sz="0" w:space="0" w:color="auto"/>
        <w:left w:val="none" w:sz="0" w:space="0" w:color="auto"/>
        <w:bottom w:val="none" w:sz="0" w:space="0" w:color="auto"/>
        <w:right w:val="none" w:sz="0" w:space="0" w:color="auto"/>
      </w:divBdr>
    </w:div>
    <w:div w:id="1424497045">
      <w:bodyDiv w:val="1"/>
      <w:marLeft w:val="0"/>
      <w:marRight w:val="0"/>
      <w:marTop w:val="0"/>
      <w:marBottom w:val="0"/>
      <w:divBdr>
        <w:top w:val="none" w:sz="0" w:space="0" w:color="auto"/>
        <w:left w:val="none" w:sz="0" w:space="0" w:color="auto"/>
        <w:bottom w:val="none" w:sz="0" w:space="0" w:color="auto"/>
        <w:right w:val="none" w:sz="0" w:space="0" w:color="auto"/>
      </w:divBdr>
    </w:div>
    <w:div w:id="1424835937">
      <w:bodyDiv w:val="1"/>
      <w:marLeft w:val="0"/>
      <w:marRight w:val="0"/>
      <w:marTop w:val="0"/>
      <w:marBottom w:val="0"/>
      <w:divBdr>
        <w:top w:val="none" w:sz="0" w:space="0" w:color="auto"/>
        <w:left w:val="none" w:sz="0" w:space="0" w:color="auto"/>
        <w:bottom w:val="none" w:sz="0" w:space="0" w:color="auto"/>
        <w:right w:val="none" w:sz="0" w:space="0" w:color="auto"/>
      </w:divBdr>
    </w:div>
    <w:div w:id="1424885612">
      <w:bodyDiv w:val="1"/>
      <w:marLeft w:val="0"/>
      <w:marRight w:val="0"/>
      <w:marTop w:val="0"/>
      <w:marBottom w:val="0"/>
      <w:divBdr>
        <w:top w:val="none" w:sz="0" w:space="0" w:color="auto"/>
        <w:left w:val="none" w:sz="0" w:space="0" w:color="auto"/>
        <w:bottom w:val="none" w:sz="0" w:space="0" w:color="auto"/>
        <w:right w:val="none" w:sz="0" w:space="0" w:color="auto"/>
      </w:divBdr>
    </w:div>
    <w:div w:id="1424955314">
      <w:bodyDiv w:val="1"/>
      <w:marLeft w:val="0"/>
      <w:marRight w:val="0"/>
      <w:marTop w:val="0"/>
      <w:marBottom w:val="0"/>
      <w:divBdr>
        <w:top w:val="none" w:sz="0" w:space="0" w:color="auto"/>
        <w:left w:val="none" w:sz="0" w:space="0" w:color="auto"/>
        <w:bottom w:val="none" w:sz="0" w:space="0" w:color="auto"/>
        <w:right w:val="none" w:sz="0" w:space="0" w:color="auto"/>
      </w:divBdr>
    </w:div>
    <w:div w:id="1424957693">
      <w:bodyDiv w:val="1"/>
      <w:marLeft w:val="0"/>
      <w:marRight w:val="0"/>
      <w:marTop w:val="0"/>
      <w:marBottom w:val="0"/>
      <w:divBdr>
        <w:top w:val="none" w:sz="0" w:space="0" w:color="auto"/>
        <w:left w:val="none" w:sz="0" w:space="0" w:color="auto"/>
        <w:bottom w:val="none" w:sz="0" w:space="0" w:color="auto"/>
        <w:right w:val="none" w:sz="0" w:space="0" w:color="auto"/>
      </w:divBdr>
    </w:div>
    <w:div w:id="1425029864">
      <w:bodyDiv w:val="1"/>
      <w:marLeft w:val="0"/>
      <w:marRight w:val="0"/>
      <w:marTop w:val="0"/>
      <w:marBottom w:val="0"/>
      <w:divBdr>
        <w:top w:val="none" w:sz="0" w:space="0" w:color="auto"/>
        <w:left w:val="none" w:sz="0" w:space="0" w:color="auto"/>
        <w:bottom w:val="none" w:sz="0" w:space="0" w:color="auto"/>
        <w:right w:val="none" w:sz="0" w:space="0" w:color="auto"/>
      </w:divBdr>
    </w:div>
    <w:div w:id="1425416562">
      <w:bodyDiv w:val="1"/>
      <w:marLeft w:val="0"/>
      <w:marRight w:val="0"/>
      <w:marTop w:val="0"/>
      <w:marBottom w:val="0"/>
      <w:divBdr>
        <w:top w:val="none" w:sz="0" w:space="0" w:color="auto"/>
        <w:left w:val="none" w:sz="0" w:space="0" w:color="auto"/>
        <w:bottom w:val="none" w:sz="0" w:space="0" w:color="auto"/>
        <w:right w:val="none" w:sz="0" w:space="0" w:color="auto"/>
      </w:divBdr>
    </w:div>
    <w:div w:id="1425490020">
      <w:bodyDiv w:val="1"/>
      <w:marLeft w:val="0"/>
      <w:marRight w:val="0"/>
      <w:marTop w:val="0"/>
      <w:marBottom w:val="0"/>
      <w:divBdr>
        <w:top w:val="none" w:sz="0" w:space="0" w:color="auto"/>
        <w:left w:val="none" w:sz="0" w:space="0" w:color="auto"/>
        <w:bottom w:val="none" w:sz="0" w:space="0" w:color="auto"/>
        <w:right w:val="none" w:sz="0" w:space="0" w:color="auto"/>
      </w:divBdr>
    </w:div>
    <w:div w:id="1425491551">
      <w:bodyDiv w:val="1"/>
      <w:marLeft w:val="0"/>
      <w:marRight w:val="0"/>
      <w:marTop w:val="0"/>
      <w:marBottom w:val="0"/>
      <w:divBdr>
        <w:top w:val="none" w:sz="0" w:space="0" w:color="auto"/>
        <w:left w:val="none" w:sz="0" w:space="0" w:color="auto"/>
        <w:bottom w:val="none" w:sz="0" w:space="0" w:color="auto"/>
        <w:right w:val="none" w:sz="0" w:space="0" w:color="auto"/>
      </w:divBdr>
    </w:div>
    <w:div w:id="1425760819">
      <w:bodyDiv w:val="1"/>
      <w:marLeft w:val="0"/>
      <w:marRight w:val="0"/>
      <w:marTop w:val="0"/>
      <w:marBottom w:val="0"/>
      <w:divBdr>
        <w:top w:val="none" w:sz="0" w:space="0" w:color="auto"/>
        <w:left w:val="none" w:sz="0" w:space="0" w:color="auto"/>
        <w:bottom w:val="none" w:sz="0" w:space="0" w:color="auto"/>
        <w:right w:val="none" w:sz="0" w:space="0" w:color="auto"/>
      </w:divBdr>
    </w:div>
    <w:div w:id="1425764333">
      <w:bodyDiv w:val="1"/>
      <w:marLeft w:val="0"/>
      <w:marRight w:val="0"/>
      <w:marTop w:val="0"/>
      <w:marBottom w:val="0"/>
      <w:divBdr>
        <w:top w:val="none" w:sz="0" w:space="0" w:color="auto"/>
        <w:left w:val="none" w:sz="0" w:space="0" w:color="auto"/>
        <w:bottom w:val="none" w:sz="0" w:space="0" w:color="auto"/>
        <w:right w:val="none" w:sz="0" w:space="0" w:color="auto"/>
      </w:divBdr>
    </w:div>
    <w:div w:id="1426030084">
      <w:bodyDiv w:val="1"/>
      <w:marLeft w:val="0"/>
      <w:marRight w:val="0"/>
      <w:marTop w:val="0"/>
      <w:marBottom w:val="0"/>
      <w:divBdr>
        <w:top w:val="none" w:sz="0" w:space="0" w:color="auto"/>
        <w:left w:val="none" w:sz="0" w:space="0" w:color="auto"/>
        <w:bottom w:val="none" w:sz="0" w:space="0" w:color="auto"/>
        <w:right w:val="none" w:sz="0" w:space="0" w:color="auto"/>
      </w:divBdr>
    </w:div>
    <w:div w:id="1426074245">
      <w:bodyDiv w:val="1"/>
      <w:marLeft w:val="0"/>
      <w:marRight w:val="0"/>
      <w:marTop w:val="0"/>
      <w:marBottom w:val="0"/>
      <w:divBdr>
        <w:top w:val="none" w:sz="0" w:space="0" w:color="auto"/>
        <w:left w:val="none" w:sz="0" w:space="0" w:color="auto"/>
        <w:bottom w:val="none" w:sz="0" w:space="0" w:color="auto"/>
        <w:right w:val="none" w:sz="0" w:space="0" w:color="auto"/>
      </w:divBdr>
    </w:div>
    <w:div w:id="1426420724">
      <w:bodyDiv w:val="1"/>
      <w:marLeft w:val="0"/>
      <w:marRight w:val="0"/>
      <w:marTop w:val="0"/>
      <w:marBottom w:val="0"/>
      <w:divBdr>
        <w:top w:val="none" w:sz="0" w:space="0" w:color="auto"/>
        <w:left w:val="none" w:sz="0" w:space="0" w:color="auto"/>
        <w:bottom w:val="none" w:sz="0" w:space="0" w:color="auto"/>
        <w:right w:val="none" w:sz="0" w:space="0" w:color="auto"/>
      </w:divBdr>
    </w:div>
    <w:div w:id="1426459001">
      <w:bodyDiv w:val="1"/>
      <w:marLeft w:val="0"/>
      <w:marRight w:val="0"/>
      <w:marTop w:val="0"/>
      <w:marBottom w:val="0"/>
      <w:divBdr>
        <w:top w:val="none" w:sz="0" w:space="0" w:color="auto"/>
        <w:left w:val="none" w:sz="0" w:space="0" w:color="auto"/>
        <w:bottom w:val="none" w:sz="0" w:space="0" w:color="auto"/>
        <w:right w:val="none" w:sz="0" w:space="0" w:color="auto"/>
      </w:divBdr>
    </w:div>
    <w:div w:id="1426488314">
      <w:bodyDiv w:val="1"/>
      <w:marLeft w:val="0"/>
      <w:marRight w:val="0"/>
      <w:marTop w:val="0"/>
      <w:marBottom w:val="0"/>
      <w:divBdr>
        <w:top w:val="none" w:sz="0" w:space="0" w:color="auto"/>
        <w:left w:val="none" w:sz="0" w:space="0" w:color="auto"/>
        <w:bottom w:val="none" w:sz="0" w:space="0" w:color="auto"/>
        <w:right w:val="none" w:sz="0" w:space="0" w:color="auto"/>
      </w:divBdr>
    </w:div>
    <w:div w:id="1426807752">
      <w:bodyDiv w:val="1"/>
      <w:marLeft w:val="0"/>
      <w:marRight w:val="0"/>
      <w:marTop w:val="0"/>
      <w:marBottom w:val="0"/>
      <w:divBdr>
        <w:top w:val="none" w:sz="0" w:space="0" w:color="auto"/>
        <w:left w:val="none" w:sz="0" w:space="0" w:color="auto"/>
        <w:bottom w:val="none" w:sz="0" w:space="0" w:color="auto"/>
        <w:right w:val="none" w:sz="0" w:space="0" w:color="auto"/>
      </w:divBdr>
    </w:div>
    <w:div w:id="1426851158">
      <w:bodyDiv w:val="1"/>
      <w:marLeft w:val="0"/>
      <w:marRight w:val="0"/>
      <w:marTop w:val="0"/>
      <w:marBottom w:val="0"/>
      <w:divBdr>
        <w:top w:val="none" w:sz="0" w:space="0" w:color="auto"/>
        <w:left w:val="none" w:sz="0" w:space="0" w:color="auto"/>
        <w:bottom w:val="none" w:sz="0" w:space="0" w:color="auto"/>
        <w:right w:val="none" w:sz="0" w:space="0" w:color="auto"/>
      </w:divBdr>
    </w:div>
    <w:div w:id="1426851312">
      <w:bodyDiv w:val="1"/>
      <w:marLeft w:val="0"/>
      <w:marRight w:val="0"/>
      <w:marTop w:val="0"/>
      <w:marBottom w:val="0"/>
      <w:divBdr>
        <w:top w:val="none" w:sz="0" w:space="0" w:color="auto"/>
        <w:left w:val="none" w:sz="0" w:space="0" w:color="auto"/>
        <w:bottom w:val="none" w:sz="0" w:space="0" w:color="auto"/>
        <w:right w:val="none" w:sz="0" w:space="0" w:color="auto"/>
      </w:divBdr>
    </w:div>
    <w:div w:id="1426877629">
      <w:bodyDiv w:val="1"/>
      <w:marLeft w:val="0"/>
      <w:marRight w:val="0"/>
      <w:marTop w:val="0"/>
      <w:marBottom w:val="0"/>
      <w:divBdr>
        <w:top w:val="none" w:sz="0" w:space="0" w:color="auto"/>
        <w:left w:val="none" w:sz="0" w:space="0" w:color="auto"/>
        <w:bottom w:val="none" w:sz="0" w:space="0" w:color="auto"/>
        <w:right w:val="none" w:sz="0" w:space="0" w:color="auto"/>
      </w:divBdr>
    </w:div>
    <w:div w:id="1426879798">
      <w:bodyDiv w:val="1"/>
      <w:marLeft w:val="0"/>
      <w:marRight w:val="0"/>
      <w:marTop w:val="0"/>
      <w:marBottom w:val="0"/>
      <w:divBdr>
        <w:top w:val="none" w:sz="0" w:space="0" w:color="auto"/>
        <w:left w:val="none" w:sz="0" w:space="0" w:color="auto"/>
        <w:bottom w:val="none" w:sz="0" w:space="0" w:color="auto"/>
        <w:right w:val="none" w:sz="0" w:space="0" w:color="auto"/>
      </w:divBdr>
    </w:div>
    <w:div w:id="1427115069">
      <w:bodyDiv w:val="1"/>
      <w:marLeft w:val="0"/>
      <w:marRight w:val="0"/>
      <w:marTop w:val="0"/>
      <w:marBottom w:val="0"/>
      <w:divBdr>
        <w:top w:val="none" w:sz="0" w:space="0" w:color="auto"/>
        <w:left w:val="none" w:sz="0" w:space="0" w:color="auto"/>
        <w:bottom w:val="none" w:sz="0" w:space="0" w:color="auto"/>
        <w:right w:val="none" w:sz="0" w:space="0" w:color="auto"/>
      </w:divBdr>
    </w:div>
    <w:div w:id="1427263711">
      <w:bodyDiv w:val="1"/>
      <w:marLeft w:val="0"/>
      <w:marRight w:val="0"/>
      <w:marTop w:val="0"/>
      <w:marBottom w:val="0"/>
      <w:divBdr>
        <w:top w:val="none" w:sz="0" w:space="0" w:color="auto"/>
        <w:left w:val="none" w:sz="0" w:space="0" w:color="auto"/>
        <w:bottom w:val="none" w:sz="0" w:space="0" w:color="auto"/>
        <w:right w:val="none" w:sz="0" w:space="0" w:color="auto"/>
      </w:divBdr>
    </w:div>
    <w:div w:id="1427264891">
      <w:bodyDiv w:val="1"/>
      <w:marLeft w:val="0"/>
      <w:marRight w:val="0"/>
      <w:marTop w:val="0"/>
      <w:marBottom w:val="0"/>
      <w:divBdr>
        <w:top w:val="none" w:sz="0" w:space="0" w:color="auto"/>
        <w:left w:val="none" w:sz="0" w:space="0" w:color="auto"/>
        <w:bottom w:val="none" w:sz="0" w:space="0" w:color="auto"/>
        <w:right w:val="none" w:sz="0" w:space="0" w:color="auto"/>
      </w:divBdr>
    </w:div>
    <w:div w:id="1427340006">
      <w:bodyDiv w:val="1"/>
      <w:marLeft w:val="0"/>
      <w:marRight w:val="0"/>
      <w:marTop w:val="0"/>
      <w:marBottom w:val="0"/>
      <w:divBdr>
        <w:top w:val="none" w:sz="0" w:space="0" w:color="auto"/>
        <w:left w:val="none" w:sz="0" w:space="0" w:color="auto"/>
        <w:bottom w:val="none" w:sz="0" w:space="0" w:color="auto"/>
        <w:right w:val="none" w:sz="0" w:space="0" w:color="auto"/>
      </w:divBdr>
    </w:div>
    <w:div w:id="1427381617">
      <w:bodyDiv w:val="1"/>
      <w:marLeft w:val="0"/>
      <w:marRight w:val="0"/>
      <w:marTop w:val="0"/>
      <w:marBottom w:val="0"/>
      <w:divBdr>
        <w:top w:val="none" w:sz="0" w:space="0" w:color="auto"/>
        <w:left w:val="none" w:sz="0" w:space="0" w:color="auto"/>
        <w:bottom w:val="none" w:sz="0" w:space="0" w:color="auto"/>
        <w:right w:val="none" w:sz="0" w:space="0" w:color="auto"/>
      </w:divBdr>
    </w:div>
    <w:div w:id="1427772702">
      <w:bodyDiv w:val="1"/>
      <w:marLeft w:val="0"/>
      <w:marRight w:val="0"/>
      <w:marTop w:val="0"/>
      <w:marBottom w:val="0"/>
      <w:divBdr>
        <w:top w:val="none" w:sz="0" w:space="0" w:color="auto"/>
        <w:left w:val="none" w:sz="0" w:space="0" w:color="auto"/>
        <w:bottom w:val="none" w:sz="0" w:space="0" w:color="auto"/>
        <w:right w:val="none" w:sz="0" w:space="0" w:color="auto"/>
      </w:divBdr>
    </w:div>
    <w:div w:id="1427968779">
      <w:bodyDiv w:val="1"/>
      <w:marLeft w:val="0"/>
      <w:marRight w:val="0"/>
      <w:marTop w:val="0"/>
      <w:marBottom w:val="0"/>
      <w:divBdr>
        <w:top w:val="none" w:sz="0" w:space="0" w:color="auto"/>
        <w:left w:val="none" w:sz="0" w:space="0" w:color="auto"/>
        <w:bottom w:val="none" w:sz="0" w:space="0" w:color="auto"/>
        <w:right w:val="none" w:sz="0" w:space="0" w:color="auto"/>
      </w:divBdr>
    </w:div>
    <w:div w:id="1428037486">
      <w:bodyDiv w:val="1"/>
      <w:marLeft w:val="0"/>
      <w:marRight w:val="0"/>
      <w:marTop w:val="0"/>
      <w:marBottom w:val="0"/>
      <w:divBdr>
        <w:top w:val="none" w:sz="0" w:space="0" w:color="auto"/>
        <w:left w:val="none" w:sz="0" w:space="0" w:color="auto"/>
        <w:bottom w:val="none" w:sz="0" w:space="0" w:color="auto"/>
        <w:right w:val="none" w:sz="0" w:space="0" w:color="auto"/>
      </w:divBdr>
    </w:div>
    <w:div w:id="1428232139">
      <w:bodyDiv w:val="1"/>
      <w:marLeft w:val="0"/>
      <w:marRight w:val="0"/>
      <w:marTop w:val="0"/>
      <w:marBottom w:val="0"/>
      <w:divBdr>
        <w:top w:val="none" w:sz="0" w:space="0" w:color="auto"/>
        <w:left w:val="none" w:sz="0" w:space="0" w:color="auto"/>
        <w:bottom w:val="none" w:sz="0" w:space="0" w:color="auto"/>
        <w:right w:val="none" w:sz="0" w:space="0" w:color="auto"/>
      </w:divBdr>
    </w:div>
    <w:div w:id="1428233579">
      <w:bodyDiv w:val="1"/>
      <w:marLeft w:val="0"/>
      <w:marRight w:val="0"/>
      <w:marTop w:val="0"/>
      <w:marBottom w:val="0"/>
      <w:divBdr>
        <w:top w:val="none" w:sz="0" w:space="0" w:color="auto"/>
        <w:left w:val="none" w:sz="0" w:space="0" w:color="auto"/>
        <w:bottom w:val="none" w:sz="0" w:space="0" w:color="auto"/>
        <w:right w:val="none" w:sz="0" w:space="0" w:color="auto"/>
      </w:divBdr>
    </w:div>
    <w:div w:id="1428313012">
      <w:bodyDiv w:val="1"/>
      <w:marLeft w:val="0"/>
      <w:marRight w:val="0"/>
      <w:marTop w:val="0"/>
      <w:marBottom w:val="0"/>
      <w:divBdr>
        <w:top w:val="none" w:sz="0" w:space="0" w:color="auto"/>
        <w:left w:val="none" w:sz="0" w:space="0" w:color="auto"/>
        <w:bottom w:val="none" w:sz="0" w:space="0" w:color="auto"/>
        <w:right w:val="none" w:sz="0" w:space="0" w:color="auto"/>
      </w:divBdr>
    </w:div>
    <w:div w:id="1428500095">
      <w:bodyDiv w:val="1"/>
      <w:marLeft w:val="0"/>
      <w:marRight w:val="0"/>
      <w:marTop w:val="0"/>
      <w:marBottom w:val="0"/>
      <w:divBdr>
        <w:top w:val="none" w:sz="0" w:space="0" w:color="auto"/>
        <w:left w:val="none" w:sz="0" w:space="0" w:color="auto"/>
        <w:bottom w:val="none" w:sz="0" w:space="0" w:color="auto"/>
        <w:right w:val="none" w:sz="0" w:space="0" w:color="auto"/>
      </w:divBdr>
    </w:div>
    <w:div w:id="1428573208">
      <w:bodyDiv w:val="1"/>
      <w:marLeft w:val="0"/>
      <w:marRight w:val="0"/>
      <w:marTop w:val="0"/>
      <w:marBottom w:val="0"/>
      <w:divBdr>
        <w:top w:val="none" w:sz="0" w:space="0" w:color="auto"/>
        <w:left w:val="none" w:sz="0" w:space="0" w:color="auto"/>
        <w:bottom w:val="none" w:sz="0" w:space="0" w:color="auto"/>
        <w:right w:val="none" w:sz="0" w:space="0" w:color="auto"/>
      </w:divBdr>
    </w:div>
    <w:div w:id="1428574030">
      <w:bodyDiv w:val="1"/>
      <w:marLeft w:val="0"/>
      <w:marRight w:val="0"/>
      <w:marTop w:val="0"/>
      <w:marBottom w:val="0"/>
      <w:divBdr>
        <w:top w:val="none" w:sz="0" w:space="0" w:color="auto"/>
        <w:left w:val="none" w:sz="0" w:space="0" w:color="auto"/>
        <w:bottom w:val="none" w:sz="0" w:space="0" w:color="auto"/>
        <w:right w:val="none" w:sz="0" w:space="0" w:color="auto"/>
      </w:divBdr>
    </w:div>
    <w:div w:id="1428578588">
      <w:bodyDiv w:val="1"/>
      <w:marLeft w:val="0"/>
      <w:marRight w:val="0"/>
      <w:marTop w:val="0"/>
      <w:marBottom w:val="0"/>
      <w:divBdr>
        <w:top w:val="none" w:sz="0" w:space="0" w:color="auto"/>
        <w:left w:val="none" w:sz="0" w:space="0" w:color="auto"/>
        <w:bottom w:val="none" w:sz="0" w:space="0" w:color="auto"/>
        <w:right w:val="none" w:sz="0" w:space="0" w:color="auto"/>
      </w:divBdr>
    </w:div>
    <w:div w:id="1428693238">
      <w:bodyDiv w:val="1"/>
      <w:marLeft w:val="0"/>
      <w:marRight w:val="0"/>
      <w:marTop w:val="0"/>
      <w:marBottom w:val="0"/>
      <w:divBdr>
        <w:top w:val="none" w:sz="0" w:space="0" w:color="auto"/>
        <w:left w:val="none" w:sz="0" w:space="0" w:color="auto"/>
        <w:bottom w:val="none" w:sz="0" w:space="0" w:color="auto"/>
        <w:right w:val="none" w:sz="0" w:space="0" w:color="auto"/>
      </w:divBdr>
    </w:div>
    <w:div w:id="1428695045">
      <w:bodyDiv w:val="1"/>
      <w:marLeft w:val="0"/>
      <w:marRight w:val="0"/>
      <w:marTop w:val="0"/>
      <w:marBottom w:val="0"/>
      <w:divBdr>
        <w:top w:val="none" w:sz="0" w:space="0" w:color="auto"/>
        <w:left w:val="none" w:sz="0" w:space="0" w:color="auto"/>
        <w:bottom w:val="none" w:sz="0" w:space="0" w:color="auto"/>
        <w:right w:val="none" w:sz="0" w:space="0" w:color="auto"/>
      </w:divBdr>
    </w:div>
    <w:div w:id="1428965717">
      <w:bodyDiv w:val="1"/>
      <w:marLeft w:val="0"/>
      <w:marRight w:val="0"/>
      <w:marTop w:val="0"/>
      <w:marBottom w:val="0"/>
      <w:divBdr>
        <w:top w:val="none" w:sz="0" w:space="0" w:color="auto"/>
        <w:left w:val="none" w:sz="0" w:space="0" w:color="auto"/>
        <w:bottom w:val="none" w:sz="0" w:space="0" w:color="auto"/>
        <w:right w:val="none" w:sz="0" w:space="0" w:color="auto"/>
      </w:divBdr>
    </w:div>
    <w:div w:id="1429043256">
      <w:bodyDiv w:val="1"/>
      <w:marLeft w:val="0"/>
      <w:marRight w:val="0"/>
      <w:marTop w:val="0"/>
      <w:marBottom w:val="0"/>
      <w:divBdr>
        <w:top w:val="none" w:sz="0" w:space="0" w:color="auto"/>
        <w:left w:val="none" w:sz="0" w:space="0" w:color="auto"/>
        <w:bottom w:val="none" w:sz="0" w:space="0" w:color="auto"/>
        <w:right w:val="none" w:sz="0" w:space="0" w:color="auto"/>
      </w:divBdr>
    </w:div>
    <w:div w:id="1429234551">
      <w:bodyDiv w:val="1"/>
      <w:marLeft w:val="0"/>
      <w:marRight w:val="0"/>
      <w:marTop w:val="0"/>
      <w:marBottom w:val="0"/>
      <w:divBdr>
        <w:top w:val="none" w:sz="0" w:space="0" w:color="auto"/>
        <w:left w:val="none" w:sz="0" w:space="0" w:color="auto"/>
        <w:bottom w:val="none" w:sz="0" w:space="0" w:color="auto"/>
        <w:right w:val="none" w:sz="0" w:space="0" w:color="auto"/>
      </w:divBdr>
    </w:div>
    <w:div w:id="1429423094">
      <w:bodyDiv w:val="1"/>
      <w:marLeft w:val="0"/>
      <w:marRight w:val="0"/>
      <w:marTop w:val="0"/>
      <w:marBottom w:val="0"/>
      <w:divBdr>
        <w:top w:val="none" w:sz="0" w:space="0" w:color="auto"/>
        <w:left w:val="none" w:sz="0" w:space="0" w:color="auto"/>
        <w:bottom w:val="none" w:sz="0" w:space="0" w:color="auto"/>
        <w:right w:val="none" w:sz="0" w:space="0" w:color="auto"/>
      </w:divBdr>
    </w:div>
    <w:div w:id="1429540659">
      <w:bodyDiv w:val="1"/>
      <w:marLeft w:val="0"/>
      <w:marRight w:val="0"/>
      <w:marTop w:val="0"/>
      <w:marBottom w:val="0"/>
      <w:divBdr>
        <w:top w:val="none" w:sz="0" w:space="0" w:color="auto"/>
        <w:left w:val="none" w:sz="0" w:space="0" w:color="auto"/>
        <w:bottom w:val="none" w:sz="0" w:space="0" w:color="auto"/>
        <w:right w:val="none" w:sz="0" w:space="0" w:color="auto"/>
      </w:divBdr>
    </w:div>
    <w:div w:id="1429621472">
      <w:bodyDiv w:val="1"/>
      <w:marLeft w:val="0"/>
      <w:marRight w:val="0"/>
      <w:marTop w:val="0"/>
      <w:marBottom w:val="0"/>
      <w:divBdr>
        <w:top w:val="none" w:sz="0" w:space="0" w:color="auto"/>
        <w:left w:val="none" w:sz="0" w:space="0" w:color="auto"/>
        <w:bottom w:val="none" w:sz="0" w:space="0" w:color="auto"/>
        <w:right w:val="none" w:sz="0" w:space="0" w:color="auto"/>
      </w:divBdr>
    </w:div>
    <w:div w:id="1429621672">
      <w:bodyDiv w:val="1"/>
      <w:marLeft w:val="0"/>
      <w:marRight w:val="0"/>
      <w:marTop w:val="0"/>
      <w:marBottom w:val="0"/>
      <w:divBdr>
        <w:top w:val="none" w:sz="0" w:space="0" w:color="auto"/>
        <w:left w:val="none" w:sz="0" w:space="0" w:color="auto"/>
        <w:bottom w:val="none" w:sz="0" w:space="0" w:color="auto"/>
        <w:right w:val="none" w:sz="0" w:space="0" w:color="auto"/>
      </w:divBdr>
    </w:div>
    <w:div w:id="1429695114">
      <w:bodyDiv w:val="1"/>
      <w:marLeft w:val="0"/>
      <w:marRight w:val="0"/>
      <w:marTop w:val="0"/>
      <w:marBottom w:val="0"/>
      <w:divBdr>
        <w:top w:val="none" w:sz="0" w:space="0" w:color="auto"/>
        <w:left w:val="none" w:sz="0" w:space="0" w:color="auto"/>
        <w:bottom w:val="none" w:sz="0" w:space="0" w:color="auto"/>
        <w:right w:val="none" w:sz="0" w:space="0" w:color="auto"/>
      </w:divBdr>
    </w:div>
    <w:div w:id="1429696574">
      <w:bodyDiv w:val="1"/>
      <w:marLeft w:val="0"/>
      <w:marRight w:val="0"/>
      <w:marTop w:val="0"/>
      <w:marBottom w:val="0"/>
      <w:divBdr>
        <w:top w:val="none" w:sz="0" w:space="0" w:color="auto"/>
        <w:left w:val="none" w:sz="0" w:space="0" w:color="auto"/>
        <w:bottom w:val="none" w:sz="0" w:space="0" w:color="auto"/>
        <w:right w:val="none" w:sz="0" w:space="0" w:color="auto"/>
      </w:divBdr>
    </w:div>
    <w:div w:id="1429888127">
      <w:bodyDiv w:val="1"/>
      <w:marLeft w:val="0"/>
      <w:marRight w:val="0"/>
      <w:marTop w:val="0"/>
      <w:marBottom w:val="0"/>
      <w:divBdr>
        <w:top w:val="none" w:sz="0" w:space="0" w:color="auto"/>
        <w:left w:val="none" w:sz="0" w:space="0" w:color="auto"/>
        <w:bottom w:val="none" w:sz="0" w:space="0" w:color="auto"/>
        <w:right w:val="none" w:sz="0" w:space="0" w:color="auto"/>
      </w:divBdr>
    </w:div>
    <w:div w:id="1429930130">
      <w:bodyDiv w:val="1"/>
      <w:marLeft w:val="0"/>
      <w:marRight w:val="0"/>
      <w:marTop w:val="0"/>
      <w:marBottom w:val="0"/>
      <w:divBdr>
        <w:top w:val="none" w:sz="0" w:space="0" w:color="auto"/>
        <w:left w:val="none" w:sz="0" w:space="0" w:color="auto"/>
        <w:bottom w:val="none" w:sz="0" w:space="0" w:color="auto"/>
        <w:right w:val="none" w:sz="0" w:space="0" w:color="auto"/>
      </w:divBdr>
    </w:div>
    <w:div w:id="1429933271">
      <w:bodyDiv w:val="1"/>
      <w:marLeft w:val="0"/>
      <w:marRight w:val="0"/>
      <w:marTop w:val="0"/>
      <w:marBottom w:val="0"/>
      <w:divBdr>
        <w:top w:val="none" w:sz="0" w:space="0" w:color="auto"/>
        <w:left w:val="none" w:sz="0" w:space="0" w:color="auto"/>
        <w:bottom w:val="none" w:sz="0" w:space="0" w:color="auto"/>
        <w:right w:val="none" w:sz="0" w:space="0" w:color="auto"/>
      </w:divBdr>
    </w:div>
    <w:div w:id="1429934332">
      <w:bodyDiv w:val="1"/>
      <w:marLeft w:val="0"/>
      <w:marRight w:val="0"/>
      <w:marTop w:val="0"/>
      <w:marBottom w:val="0"/>
      <w:divBdr>
        <w:top w:val="none" w:sz="0" w:space="0" w:color="auto"/>
        <w:left w:val="none" w:sz="0" w:space="0" w:color="auto"/>
        <w:bottom w:val="none" w:sz="0" w:space="0" w:color="auto"/>
        <w:right w:val="none" w:sz="0" w:space="0" w:color="auto"/>
      </w:divBdr>
    </w:div>
    <w:div w:id="1430277205">
      <w:bodyDiv w:val="1"/>
      <w:marLeft w:val="0"/>
      <w:marRight w:val="0"/>
      <w:marTop w:val="0"/>
      <w:marBottom w:val="0"/>
      <w:divBdr>
        <w:top w:val="none" w:sz="0" w:space="0" w:color="auto"/>
        <w:left w:val="none" w:sz="0" w:space="0" w:color="auto"/>
        <w:bottom w:val="none" w:sz="0" w:space="0" w:color="auto"/>
        <w:right w:val="none" w:sz="0" w:space="0" w:color="auto"/>
      </w:divBdr>
    </w:div>
    <w:div w:id="1430464294">
      <w:bodyDiv w:val="1"/>
      <w:marLeft w:val="0"/>
      <w:marRight w:val="0"/>
      <w:marTop w:val="0"/>
      <w:marBottom w:val="0"/>
      <w:divBdr>
        <w:top w:val="none" w:sz="0" w:space="0" w:color="auto"/>
        <w:left w:val="none" w:sz="0" w:space="0" w:color="auto"/>
        <w:bottom w:val="none" w:sz="0" w:space="0" w:color="auto"/>
        <w:right w:val="none" w:sz="0" w:space="0" w:color="auto"/>
      </w:divBdr>
    </w:div>
    <w:div w:id="1430732604">
      <w:bodyDiv w:val="1"/>
      <w:marLeft w:val="0"/>
      <w:marRight w:val="0"/>
      <w:marTop w:val="0"/>
      <w:marBottom w:val="0"/>
      <w:divBdr>
        <w:top w:val="none" w:sz="0" w:space="0" w:color="auto"/>
        <w:left w:val="none" w:sz="0" w:space="0" w:color="auto"/>
        <w:bottom w:val="none" w:sz="0" w:space="0" w:color="auto"/>
        <w:right w:val="none" w:sz="0" w:space="0" w:color="auto"/>
      </w:divBdr>
    </w:div>
    <w:div w:id="1430806965">
      <w:bodyDiv w:val="1"/>
      <w:marLeft w:val="0"/>
      <w:marRight w:val="0"/>
      <w:marTop w:val="0"/>
      <w:marBottom w:val="0"/>
      <w:divBdr>
        <w:top w:val="none" w:sz="0" w:space="0" w:color="auto"/>
        <w:left w:val="none" w:sz="0" w:space="0" w:color="auto"/>
        <w:bottom w:val="none" w:sz="0" w:space="0" w:color="auto"/>
        <w:right w:val="none" w:sz="0" w:space="0" w:color="auto"/>
      </w:divBdr>
    </w:div>
    <w:div w:id="1431120057">
      <w:bodyDiv w:val="1"/>
      <w:marLeft w:val="0"/>
      <w:marRight w:val="0"/>
      <w:marTop w:val="0"/>
      <w:marBottom w:val="0"/>
      <w:divBdr>
        <w:top w:val="none" w:sz="0" w:space="0" w:color="auto"/>
        <w:left w:val="none" w:sz="0" w:space="0" w:color="auto"/>
        <w:bottom w:val="none" w:sz="0" w:space="0" w:color="auto"/>
        <w:right w:val="none" w:sz="0" w:space="0" w:color="auto"/>
      </w:divBdr>
    </w:div>
    <w:div w:id="1431193807">
      <w:bodyDiv w:val="1"/>
      <w:marLeft w:val="0"/>
      <w:marRight w:val="0"/>
      <w:marTop w:val="0"/>
      <w:marBottom w:val="0"/>
      <w:divBdr>
        <w:top w:val="none" w:sz="0" w:space="0" w:color="auto"/>
        <w:left w:val="none" w:sz="0" w:space="0" w:color="auto"/>
        <w:bottom w:val="none" w:sz="0" w:space="0" w:color="auto"/>
        <w:right w:val="none" w:sz="0" w:space="0" w:color="auto"/>
      </w:divBdr>
    </w:div>
    <w:div w:id="1431244312">
      <w:bodyDiv w:val="1"/>
      <w:marLeft w:val="0"/>
      <w:marRight w:val="0"/>
      <w:marTop w:val="0"/>
      <w:marBottom w:val="0"/>
      <w:divBdr>
        <w:top w:val="none" w:sz="0" w:space="0" w:color="auto"/>
        <w:left w:val="none" w:sz="0" w:space="0" w:color="auto"/>
        <w:bottom w:val="none" w:sz="0" w:space="0" w:color="auto"/>
        <w:right w:val="none" w:sz="0" w:space="0" w:color="auto"/>
      </w:divBdr>
    </w:div>
    <w:div w:id="1431269256">
      <w:bodyDiv w:val="1"/>
      <w:marLeft w:val="0"/>
      <w:marRight w:val="0"/>
      <w:marTop w:val="0"/>
      <w:marBottom w:val="0"/>
      <w:divBdr>
        <w:top w:val="none" w:sz="0" w:space="0" w:color="auto"/>
        <w:left w:val="none" w:sz="0" w:space="0" w:color="auto"/>
        <w:bottom w:val="none" w:sz="0" w:space="0" w:color="auto"/>
        <w:right w:val="none" w:sz="0" w:space="0" w:color="auto"/>
      </w:divBdr>
    </w:div>
    <w:div w:id="1431388608">
      <w:bodyDiv w:val="1"/>
      <w:marLeft w:val="0"/>
      <w:marRight w:val="0"/>
      <w:marTop w:val="0"/>
      <w:marBottom w:val="0"/>
      <w:divBdr>
        <w:top w:val="none" w:sz="0" w:space="0" w:color="auto"/>
        <w:left w:val="none" w:sz="0" w:space="0" w:color="auto"/>
        <w:bottom w:val="none" w:sz="0" w:space="0" w:color="auto"/>
        <w:right w:val="none" w:sz="0" w:space="0" w:color="auto"/>
      </w:divBdr>
    </w:div>
    <w:div w:id="1431393195">
      <w:bodyDiv w:val="1"/>
      <w:marLeft w:val="0"/>
      <w:marRight w:val="0"/>
      <w:marTop w:val="0"/>
      <w:marBottom w:val="0"/>
      <w:divBdr>
        <w:top w:val="none" w:sz="0" w:space="0" w:color="auto"/>
        <w:left w:val="none" w:sz="0" w:space="0" w:color="auto"/>
        <w:bottom w:val="none" w:sz="0" w:space="0" w:color="auto"/>
        <w:right w:val="none" w:sz="0" w:space="0" w:color="auto"/>
      </w:divBdr>
    </w:div>
    <w:div w:id="1431464400">
      <w:bodyDiv w:val="1"/>
      <w:marLeft w:val="0"/>
      <w:marRight w:val="0"/>
      <w:marTop w:val="0"/>
      <w:marBottom w:val="0"/>
      <w:divBdr>
        <w:top w:val="none" w:sz="0" w:space="0" w:color="auto"/>
        <w:left w:val="none" w:sz="0" w:space="0" w:color="auto"/>
        <w:bottom w:val="none" w:sz="0" w:space="0" w:color="auto"/>
        <w:right w:val="none" w:sz="0" w:space="0" w:color="auto"/>
      </w:divBdr>
    </w:div>
    <w:div w:id="1432041904">
      <w:bodyDiv w:val="1"/>
      <w:marLeft w:val="0"/>
      <w:marRight w:val="0"/>
      <w:marTop w:val="0"/>
      <w:marBottom w:val="0"/>
      <w:divBdr>
        <w:top w:val="none" w:sz="0" w:space="0" w:color="auto"/>
        <w:left w:val="none" w:sz="0" w:space="0" w:color="auto"/>
        <w:bottom w:val="none" w:sz="0" w:space="0" w:color="auto"/>
        <w:right w:val="none" w:sz="0" w:space="0" w:color="auto"/>
      </w:divBdr>
    </w:div>
    <w:div w:id="1432045641">
      <w:bodyDiv w:val="1"/>
      <w:marLeft w:val="0"/>
      <w:marRight w:val="0"/>
      <w:marTop w:val="0"/>
      <w:marBottom w:val="0"/>
      <w:divBdr>
        <w:top w:val="none" w:sz="0" w:space="0" w:color="auto"/>
        <w:left w:val="none" w:sz="0" w:space="0" w:color="auto"/>
        <w:bottom w:val="none" w:sz="0" w:space="0" w:color="auto"/>
        <w:right w:val="none" w:sz="0" w:space="0" w:color="auto"/>
      </w:divBdr>
    </w:div>
    <w:div w:id="1432117994">
      <w:bodyDiv w:val="1"/>
      <w:marLeft w:val="0"/>
      <w:marRight w:val="0"/>
      <w:marTop w:val="0"/>
      <w:marBottom w:val="0"/>
      <w:divBdr>
        <w:top w:val="none" w:sz="0" w:space="0" w:color="auto"/>
        <w:left w:val="none" w:sz="0" w:space="0" w:color="auto"/>
        <w:bottom w:val="none" w:sz="0" w:space="0" w:color="auto"/>
        <w:right w:val="none" w:sz="0" w:space="0" w:color="auto"/>
      </w:divBdr>
    </w:div>
    <w:div w:id="1432313797">
      <w:bodyDiv w:val="1"/>
      <w:marLeft w:val="0"/>
      <w:marRight w:val="0"/>
      <w:marTop w:val="0"/>
      <w:marBottom w:val="0"/>
      <w:divBdr>
        <w:top w:val="none" w:sz="0" w:space="0" w:color="auto"/>
        <w:left w:val="none" w:sz="0" w:space="0" w:color="auto"/>
        <w:bottom w:val="none" w:sz="0" w:space="0" w:color="auto"/>
        <w:right w:val="none" w:sz="0" w:space="0" w:color="auto"/>
      </w:divBdr>
    </w:div>
    <w:div w:id="1432317715">
      <w:bodyDiv w:val="1"/>
      <w:marLeft w:val="0"/>
      <w:marRight w:val="0"/>
      <w:marTop w:val="0"/>
      <w:marBottom w:val="0"/>
      <w:divBdr>
        <w:top w:val="none" w:sz="0" w:space="0" w:color="auto"/>
        <w:left w:val="none" w:sz="0" w:space="0" w:color="auto"/>
        <w:bottom w:val="none" w:sz="0" w:space="0" w:color="auto"/>
        <w:right w:val="none" w:sz="0" w:space="0" w:color="auto"/>
      </w:divBdr>
    </w:div>
    <w:div w:id="1432504595">
      <w:bodyDiv w:val="1"/>
      <w:marLeft w:val="0"/>
      <w:marRight w:val="0"/>
      <w:marTop w:val="0"/>
      <w:marBottom w:val="0"/>
      <w:divBdr>
        <w:top w:val="none" w:sz="0" w:space="0" w:color="auto"/>
        <w:left w:val="none" w:sz="0" w:space="0" w:color="auto"/>
        <w:bottom w:val="none" w:sz="0" w:space="0" w:color="auto"/>
        <w:right w:val="none" w:sz="0" w:space="0" w:color="auto"/>
      </w:divBdr>
    </w:div>
    <w:div w:id="1433168561">
      <w:bodyDiv w:val="1"/>
      <w:marLeft w:val="0"/>
      <w:marRight w:val="0"/>
      <w:marTop w:val="0"/>
      <w:marBottom w:val="0"/>
      <w:divBdr>
        <w:top w:val="none" w:sz="0" w:space="0" w:color="auto"/>
        <w:left w:val="none" w:sz="0" w:space="0" w:color="auto"/>
        <w:bottom w:val="none" w:sz="0" w:space="0" w:color="auto"/>
        <w:right w:val="none" w:sz="0" w:space="0" w:color="auto"/>
      </w:divBdr>
    </w:div>
    <w:div w:id="1433210255">
      <w:bodyDiv w:val="1"/>
      <w:marLeft w:val="0"/>
      <w:marRight w:val="0"/>
      <w:marTop w:val="0"/>
      <w:marBottom w:val="0"/>
      <w:divBdr>
        <w:top w:val="none" w:sz="0" w:space="0" w:color="auto"/>
        <w:left w:val="none" w:sz="0" w:space="0" w:color="auto"/>
        <w:bottom w:val="none" w:sz="0" w:space="0" w:color="auto"/>
        <w:right w:val="none" w:sz="0" w:space="0" w:color="auto"/>
      </w:divBdr>
    </w:div>
    <w:div w:id="1433352490">
      <w:bodyDiv w:val="1"/>
      <w:marLeft w:val="0"/>
      <w:marRight w:val="0"/>
      <w:marTop w:val="0"/>
      <w:marBottom w:val="0"/>
      <w:divBdr>
        <w:top w:val="none" w:sz="0" w:space="0" w:color="auto"/>
        <w:left w:val="none" w:sz="0" w:space="0" w:color="auto"/>
        <w:bottom w:val="none" w:sz="0" w:space="0" w:color="auto"/>
        <w:right w:val="none" w:sz="0" w:space="0" w:color="auto"/>
      </w:divBdr>
    </w:div>
    <w:div w:id="1433431542">
      <w:bodyDiv w:val="1"/>
      <w:marLeft w:val="0"/>
      <w:marRight w:val="0"/>
      <w:marTop w:val="0"/>
      <w:marBottom w:val="0"/>
      <w:divBdr>
        <w:top w:val="none" w:sz="0" w:space="0" w:color="auto"/>
        <w:left w:val="none" w:sz="0" w:space="0" w:color="auto"/>
        <w:bottom w:val="none" w:sz="0" w:space="0" w:color="auto"/>
        <w:right w:val="none" w:sz="0" w:space="0" w:color="auto"/>
      </w:divBdr>
    </w:div>
    <w:div w:id="1433433863">
      <w:bodyDiv w:val="1"/>
      <w:marLeft w:val="0"/>
      <w:marRight w:val="0"/>
      <w:marTop w:val="0"/>
      <w:marBottom w:val="0"/>
      <w:divBdr>
        <w:top w:val="none" w:sz="0" w:space="0" w:color="auto"/>
        <w:left w:val="none" w:sz="0" w:space="0" w:color="auto"/>
        <w:bottom w:val="none" w:sz="0" w:space="0" w:color="auto"/>
        <w:right w:val="none" w:sz="0" w:space="0" w:color="auto"/>
      </w:divBdr>
    </w:div>
    <w:div w:id="1433471231">
      <w:bodyDiv w:val="1"/>
      <w:marLeft w:val="0"/>
      <w:marRight w:val="0"/>
      <w:marTop w:val="0"/>
      <w:marBottom w:val="0"/>
      <w:divBdr>
        <w:top w:val="none" w:sz="0" w:space="0" w:color="auto"/>
        <w:left w:val="none" w:sz="0" w:space="0" w:color="auto"/>
        <w:bottom w:val="none" w:sz="0" w:space="0" w:color="auto"/>
        <w:right w:val="none" w:sz="0" w:space="0" w:color="auto"/>
      </w:divBdr>
    </w:div>
    <w:div w:id="1433477204">
      <w:bodyDiv w:val="1"/>
      <w:marLeft w:val="0"/>
      <w:marRight w:val="0"/>
      <w:marTop w:val="0"/>
      <w:marBottom w:val="0"/>
      <w:divBdr>
        <w:top w:val="none" w:sz="0" w:space="0" w:color="auto"/>
        <w:left w:val="none" w:sz="0" w:space="0" w:color="auto"/>
        <w:bottom w:val="none" w:sz="0" w:space="0" w:color="auto"/>
        <w:right w:val="none" w:sz="0" w:space="0" w:color="auto"/>
      </w:divBdr>
    </w:div>
    <w:div w:id="1433552503">
      <w:bodyDiv w:val="1"/>
      <w:marLeft w:val="0"/>
      <w:marRight w:val="0"/>
      <w:marTop w:val="0"/>
      <w:marBottom w:val="0"/>
      <w:divBdr>
        <w:top w:val="none" w:sz="0" w:space="0" w:color="auto"/>
        <w:left w:val="none" w:sz="0" w:space="0" w:color="auto"/>
        <w:bottom w:val="none" w:sz="0" w:space="0" w:color="auto"/>
        <w:right w:val="none" w:sz="0" w:space="0" w:color="auto"/>
      </w:divBdr>
    </w:div>
    <w:div w:id="1434090335">
      <w:bodyDiv w:val="1"/>
      <w:marLeft w:val="0"/>
      <w:marRight w:val="0"/>
      <w:marTop w:val="0"/>
      <w:marBottom w:val="0"/>
      <w:divBdr>
        <w:top w:val="none" w:sz="0" w:space="0" w:color="auto"/>
        <w:left w:val="none" w:sz="0" w:space="0" w:color="auto"/>
        <w:bottom w:val="none" w:sz="0" w:space="0" w:color="auto"/>
        <w:right w:val="none" w:sz="0" w:space="0" w:color="auto"/>
      </w:divBdr>
    </w:div>
    <w:div w:id="1434202646">
      <w:bodyDiv w:val="1"/>
      <w:marLeft w:val="0"/>
      <w:marRight w:val="0"/>
      <w:marTop w:val="0"/>
      <w:marBottom w:val="0"/>
      <w:divBdr>
        <w:top w:val="none" w:sz="0" w:space="0" w:color="auto"/>
        <w:left w:val="none" w:sz="0" w:space="0" w:color="auto"/>
        <w:bottom w:val="none" w:sz="0" w:space="0" w:color="auto"/>
        <w:right w:val="none" w:sz="0" w:space="0" w:color="auto"/>
      </w:divBdr>
    </w:div>
    <w:div w:id="1434206840">
      <w:bodyDiv w:val="1"/>
      <w:marLeft w:val="0"/>
      <w:marRight w:val="0"/>
      <w:marTop w:val="0"/>
      <w:marBottom w:val="0"/>
      <w:divBdr>
        <w:top w:val="none" w:sz="0" w:space="0" w:color="auto"/>
        <w:left w:val="none" w:sz="0" w:space="0" w:color="auto"/>
        <w:bottom w:val="none" w:sz="0" w:space="0" w:color="auto"/>
        <w:right w:val="none" w:sz="0" w:space="0" w:color="auto"/>
      </w:divBdr>
    </w:div>
    <w:div w:id="1434325665">
      <w:bodyDiv w:val="1"/>
      <w:marLeft w:val="0"/>
      <w:marRight w:val="0"/>
      <w:marTop w:val="0"/>
      <w:marBottom w:val="0"/>
      <w:divBdr>
        <w:top w:val="none" w:sz="0" w:space="0" w:color="auto"/>
        <w:left w:val="none" w:sz="0" w:space="0" w:color="auto"/>
        <w:bottom w:val="none" w:sz="0" w:space="0" w:color="auto"/>
        <w:right w:val="none" w:sz="0" w:space="0" w:color="auto"/>
      </w:divBdr>
    </w:div>
    <w:div w:id="1434471294">
      <w:bodyDiv w:val="1"/>
      <w:marLeft w:val="0"/>
      <w:marRight w:val="0"/>
      <w:marTop w:val="0"/>
      <w:marBottom w:val="0"/>
      <w:divBdr>
        <w:top w:val="none" w:sz="0" w:space="0" w:color="auto"/>
        <w:left w:val="none" w:sz="0" w:space="0" w:color="auto"/>
        <w:bottom w:val="none" w:sz="0" w:space="0" w:color="auto"/>
        <w:right w:val="none" w:sz="0" w:space="0" w:color="auto"/>
      </w:divBdr>
    </w:div>
    <w:div w:id="1434477668">
      <w:bodyDiv w:val="1"/>
      <w:marLeft w:val="0"/>
      <w:marRight w:val="0"/>
      <w:marTop w:val="0"/>
      <w:marBottom w:val="0"/>
      <w:divBdr>
        <w:top w:val="none" w:sz="0" w:space="0" w:color="auto"/>
        <w:left w:val="none" w:sz="0" w:space="0" w:color="auto"/>
        <w:bottom w:val="none" w:sz="0" w:space="0" w:color="auto"/>
        <w:right w:val="none" w:sz="0" w:space="0" w:color="auto"/>
      </w:divBdr>
    </w:div>
    <w:div w:id="1434546496">
      <w:bodyDiv w:val="1"/>
      <w:marLeft w:val="0"/>
      <w:marRight w:val="0"/>
      <w:marTop w:val="0"/>
      <w:marBottom w:val="0"/>
      <w:divBdr>
        <w:top w:val="none" w:sz="0" w:space="0" w:color="auto"/>
        <w:left w:val="none" w:sz="0" w:space="0" w:color="auto"/>
        <w:bottom w:val="none" w:sz="0" w:space="0" w:color="auto"/>
        <w:right w:val="none" w:sz="0" w:space="0" w:color="auto"/>
      </w:divBdr>
    </w:div>
    <w:div w:id="1434592826">
      <w:bodyDiv w:val="1"/>
      <w:marLeft w:val="0"/>
      <w:marRight w:val="0"/>
      <w:marTop w:val="0"/>
      <w:marBottom w:val="0"/>
      <w:divBdr>
        <w:top w:val="none" w:sz="0" w:space="0" w:color="auto"/>
        <w:left w:val="none" w:sz="0" w:space="0" w:color="auto"/>
        <w:bottom w:val="none" w:sz="0" w:space="0" w:color="auto"/>
        <w:right w:val="none" w:sz="0" w:space="0" w:color="auto"/>
      </w:divBdr>
    </w:div>
    <w:div w:id="1434742646">
      <w:bodyDiv w:val="1"/>
      <w:marLeft w:val="0"/>
      <w:marRight w:val="0"/>
      <w:marTop w:val="0"/>
      <w:marBottom w:val="0"/>
      <w:divBdr>
        <w:top w:val="none" w:sz="0" w:space="0" w:color="auto"/>
        <w:left w:val="none" w:sz="0" w:space="0" w:color="auto"/>
        <w:bottom w:val="none" w:sz="0" w:space="0" w:color="auto"/>
        <w:right w:val="none" w:sz="0" w:space="0" w:color="auto"/>
      </w:divBdr>
    </w:div>
    <w:div w:id="1434744008">
      <w:bodyDiv w:val="1"/>
      <w:marLeft w:val="0"/>
      <w:marRight w:val="0"/>
      <w:marTop w:val="0"/>
      <w:marBottom w:val="0"/>
      <w:divBdr>
        <w:top w:val="none" w:sz="0" w:space="0" w:color="auto"/>
        <w:left w:val="none" w:sz="0" w:space="0" w:color="auto"/>
        <w:bottom w:val="none" w:sz="0" w:space="0" w:color="auto"/>
        <w:right w:val="none" w:sz="0" w:space="0" w:color="auto"/>
      </w:divBdr>
    </w:div>
    <w:div w:id="1434982802">
      <w:bodyDiv w:val="1"/>
      <w:marLeft w:val="0"/>
      <w:marRight w:val="0"/>
      <w:marTop w:val="0"/>
      <w:marBottom w:val="0"/>
      <w:divBdr>
        <w:top w:val="none" w:sz="0" w:space="0" w:color="auto"/>
        <w:left w:val="none" w:sz="0" w:space="0" w:color="auto"/>
        <w:bottom w:val="none" w:sz="0" w:space="0" w:color="auto"/>
        <w:right w:val="none" w:sz="0" w:space="0" w:color="auto"/>
      </w:divBdr>
    </w:div>
    <w:div w:id="1435126274">
      <w:bodyDiv w:val="1"/>
      <w:marLeft w:val="0"/>
      <w:marRight w:val="0"/>
      <w:marTop w:val="0"/>
      <w:marBottom w:val="0"/>
      <w:divBdr>
        <w:top w:val="none" w:sz="0" w:space="0" w:color="auto"/>
        <w:left w:val="none" w:sz="0" w:space="0" w:color="auto"/>
        <w:bottom w:val="none" w:sz="0" w:space="0" w:color="auto"/>
        <w:right w:val="none" w:sz="0" w:space="0" w:color="auto"/>
      </w:divBdr>
    </w:div>
    <w:div w:id="1435176344">
      <w:bodyDiv w:val="1"/>
      <w:marLeft w:val="0"/>
      <w:marRight w:val="0"/>
      <w:marTop w:val="0"/>
      <w:marBottom w:val="0"/>
      <w:divBdr>
        <w:top w:val="none" w:sz="0" w:space="0" w:color="auto"/>
        <w:left w:val="none" w:sz="0" w:space="0" w:color="auto"/>
        <w:bottom w:val="none" w:sz="0" w:space="0" w:color="auto"/>
        <w:right w:val="none" w:sz="0" w:space="0" w:color="auto"/>
      </w:divBdr>
    </w:div>
    <w:div w:id="1435245424">
      <w:bodyDiv w:val="1"/>
      <w:marLeft w:val="0"/>
      <w:marRight w:val="0"/>
      <w:marTop w:val="0"/>
      <w:marBottom w:val="0"/>
      <w:divBdr>
        <w:top w:val="none" w:sz="0" w:space="0" w:color="auto"/>
        <w:left w:val="none" w:sz="0" w:space="0" w:color="auto"/>
        <w:bottom w:val="none" w:sz="0" w:space="0" w:color="auto"/>
        <w:right w:val="none" w:sz="0" w:space="0" w:color="auto"/>
      </w:divBdr>
    </w:div>
    <w:div w:id="1435518133">
      <w:bodyDiv w:val="1"/>
      <w:marLeft w:val="0"/>
      <w:marRight w:val="0"/>
      <w:marTop w:val="0"/>
      <w:marBottom w:val="0"/>
      <w:divBdr>
        <w:top w:val="none" w:sz="0" w:space="0" w:color="auto"/>
        <w:left w:val="none" w:sz="0" w:space="0" w:color="auto"/>
        <w:bottom w:val="none" w:sz="0" w:space="0" w:color="auto"/>
        <w:right w:val="none" w:sz="0" w:space="0" w:color="auto"/>
      </w:divBdr>
    </w:div>
    <w:div w:id="1435595708">
      <w:bodyDiv w:val="1"/>
      <w:marLeft w:val="0"/>
      <w:marRight w:val="0"/>
      <w:marTop w:val="0"/>
      <w:marBottom w:val="0"/>
      <w:divBdr>
        <w:top w:val="none" w:sz="0" w:space="0" w:color="auto"/>
        <w:left w:val="none" w:sz="0" w:space="0" w:color="auto"/>
        <w:bottom w:val="none" w:sz="0" w:space="0" w:color="auto"/>
        <w:right w:val="none" w:sz="0" w:space="0" w:color="auto"/>
      </w:divBdr>
    </w:div>
    <w:div w:id="1435633851">
      <w:bodyDiv w:val="1"/>
      <w:marLeft w:val="0"/>
      <w:marRight w:val="0"/>
      <w:marTop w:val="0"/>
      <w:marBottom w:val="0"/>
      <w:divBdr>
        <w:top w:val="none" w:sz="0" w:space="0" w:color="auto"/>
        <w:left w:val="none" w:sz="0" w:space="0" w:color="auto"/>
        <w:bottom w:val="none" w:sz="0" w:space="0" w:color="auto"/>
        <w:right w:val="none" w:sz="0" w:space="0" w:color="auto"/>
      </w:divBdr>
    </w:div>
    <w:div w:id="1435637867">
      <w:bodyDiv w:val="1"/>
      <w:marLeft w:val="0"/>
      <w:marRight w:val="0"/>
      <w:marTop w:val="0"/>
      <w:marBottom w:val="0"/>
      <w:divBdr>
        <w:top w:val="none" w:sz="0" w:space="0" w:color="auto"/>
        <w:left w:val="none" w:sz="0" w:space="0" w:color="auto"/>
        <w:bottom w:val="none" w:sz="0" w:space="0" w:color="auto"/>
        <w:right w:val="none" w:sz="0" w:space="0" w:color="auto"/>
      </w:divBdr>
    </w:div>
    <w:div w:id="1435662087">
      <w:bodyDiv w:val="1"/>
      <w:marLeft w:val="0"/>
      <w:marRight w:val="0"/>
      <w:marTop w:val="0"/>
      <w:marBottom w:val="0"/>
      <w:divBdr>
        <w:top w:val="none" w:sz="0" w:space="0" w:color="auto"/>
        <w:left w:val="none" w:sz="0" w:space="0" w:color="auto"/>
        <w:bottom w:val="none" w:sz="0" w:space="0" w:color="auto"/>
        <w:right w:val="none" w:sz="0" w:space="0" w:color="auto"/>
      </w:divBdr>
    </w:div>
    <w:div w:id="1435898853">
      <w:bodyDiv w:val="1"/>
      <w:marLeft w:val="0"/>
      <w:marRight w:val="0"/>
      <w:marTop w:val="0"/>
      <w:marBottom w:val="0"/>
      <w:divBdr>
        <w:top w:val="none" w:sz="0" w:space="0" w:color="auto"/>
        <w:left w:val="none" w:sz="0" w:space="0" w:color="auto"/>
        <w:bottom w:val="none" w:sz="0" w:space="0" w:color="auto"/>
        <w:right w:val="none" w:sz="0" w:space="0" w:color="auto"/>
      </w:divBdr>
    </w:div>
    <w:div w:id="1435900752">
      <w:bodyDiv w:val="1"/>
      <w:marLeft w:val="0"/>
      <w:marRight w:val="0"/>
      <w:marTop w:val="0"/>
      <w:marBottom w:val="0"/>
      <w:divBdr>
        <w:top w:val="none" w:sz="0" w:space="0" w:color="auto"/>
        <w:left w:val="none" w:sz="0" w:space="0" w:color="auto"/>
        <w:bottom w:val="none" w:sz="0" w:space="0" w:color="auto"/>
        <w:right w:val="none" w:sz="0" w:space="0" w:color="auto"/>
      </w:divBdr>
    </w:div>
    <w:div w:id="1435975887">
      <w:bodyDiv w:val="1"/>
      <w:marLeft w:val="0"/>
      <w:marRight w:val="0"/>
      <w:marTop w:val="0"/>
      <w:marBottom w:val="0"/>
      <w:divBdr>
        <w:top w:val="none" w:sz="0" w:space="0" w:color="auto"/>
        <w:left w:val="none" w:sz="0" w:space="0" w:color="auto"/>
        <w:bottom w:val="none" w:sz="0" w:space="0" w:color="auto"/>
        <w:right w:val="none" w:sz="0" w:space="0" w:color="auto"/>
      </w:divBdr>
    </w:div>
    <w:div w:id="1435982280">
      <w:bodyDiv w:val="1"/>
      <w:marLeft w:val="0"/>
      <w:marRight w:val="0"/>
      <w:marTop w:val="0"/>
      <w:marBottom w:val="0"/>
      <w:divBdr>
        <w:top w:val="none" w:sz="0" w:space="0" w:color="auto"/>
        <w:left w:val="none" w:sz="0" w:space="0" w:color="auto"/>
        <w:bottom w:val="none" w:sz="0" w:space="0" w:color="auto"/>
        <w:right w:val="none" w:sz="0" w:space="0" w:color="auto"/>
      </w:divBdr>
    </w:div>
    <w:div w:id="1436514063">
      <w:bodyDiv w:val="1"/>
      <w:marLeft w:val="0"/>
      <w:marRight w:val="0"/>
      <w:marTop w:val="0"/>
      <w:marBottom w:val="0"/>
      <w:divBdr>
        <w:top w:val="none" w:sz="0" w:space="0" w:color="auto"/>
        <w:left w:val="none" w:sz="0" w:space="0" w:color="auto"/>
        <w:bottom w:val="none" w:sz="0" w:space="0" w:color="auto"/>
        <w:right w:val="none" w:sz="0" w:space="0" w:color="auto"/>
      </w:divBdr>
    </w:div>
    <w:div w:id="1436555197">
      <w:bodyDiv w:val="1"/>
      <w:marLeft w:val="0"/>
      <w:marRight w:val="0"/>
      <w:marTop w:val="0"/>
      <w:marBottom w:val="0"/>
      <w:divBdr>
        <w:top w:val="none" w:sz="0" w:space="0" w:color="auto"/>
        <w:left w:val="none" w:sz="0" w:space="0" w:color="auto"/>
        <w:bottom w:val="none" w:sz="0" w:space="0" w:color="auto"/>
        <w:right w:val="none" w:sz="0" w:space="0" w:color="auto"/>
      </w:divBdr>
    </w:div>
    <w:div w:id="1436557586">
      <w:bodyDiv w:val="1"/>
      <w:marLeft w:val="0"/>
      <w:marRight w:val="0"/>
      <w:marTop w:val="0"/>
      <w:marBottom w:val="0"/>
      <w:divBdr>
        <w:top w:val="none" w:sz="0" w:space="0" w:color="auto"/>
        <w:left w:val="none" w:sz="0" w:space="0" w:color="auto"/>
        <w:bottom w:val="none" w:sz="0" w:space="0" w:color="auto"/>
        <w:right w:val="none" w:sz="0" w:space="0" w:color="auto"/>
      </w:divBdr>
    </w:div>
    <w:div w:id="1436750989">
      <w:bodyDiv w:val="1"/>
      <w:marLeft w:val="0"/>
      <w:marRight w:val="0"/>
      <w:marTop w:val="0"/>
      <w:marBottom w:val="0"/>
      <w:divBdr>
        <w:top w:val="none" w:sz="0" w:space="0" w:color="auto"/>
        <w:left w:val="none" w:sz="0" w:space="0" w:color="auto"/>
        <w:bottom w:val="none" w:sz="0" w:space="0" w:color="auto"/>
        <w:right w:val="none" w:sz="0" w:space="0" w:color="auto"/>
      </w:divBdr>
    </w:div>
    <w:div w:id="1436831412">
      <w:bodyDiv w:val="1"/>
      <w:marLeft w:val="0"/>
      <w:marRight w:val="0"/>
      <w:marTop w:val="0"/>
      <w:marBottom w:val="0"/>
      <w:divBdr>
        <w:top w:val="none" w:sz="0" w:space="0" w:color="auto"/>
        <w:left w:val="none" w:sz="0" w:space="0" w:color="auto"/>
        <w:bottom w:val="none" w:sz="0" w:space="0" w:color="auto"/>
        <w:right w:val="none" w:sz="0" w:space="0" w:color="auto"/>
      </w:divBdr>
    </w:div>
    <w:div w:id="1437100192">
      <w:bodyDiv w:val="1"/>
      <w:marLeft w:val="0"/>
      <w:marRight w:val="0"/>
      <w:marTop w:val="0"/>
      <w:marBottom w:val="0"/>
      <w:divBdr>
        <w:top w:val="none" w:sz="0" w:space="0" w:color="auto"/>
        <w:left w:val="none" w:sz="0" w:space="0" w:color="auto"/>
        <w:bottom w:val="none" w:sz="0" w:space="0" w:color="auto"/>
        <w:right w:val="none" w:sz="0" w:space="0" w:color="auto"/>
      </w:divBdr>
    </w:div>
    <w:div w:id="1437217399">
      <w:bodyDiv w:val="1"/>
      <w:marLeft w:val="0"/>
      <w:marRight w:val="0"/>
      <w:marTop w:val="0"/>
      <w:marBottom w:val="0"/>
      <w:divBdr>
        <w:top w:val="none" w:sz="0" w:space="0" w:color="auto"/>
        <w:left w:val="none" w:sz="0" w:space="0" w:color="auto"/>
        <w:bottom w:val="none" w:sz="0" w:space="0" w:color="auto"/>
        <w:right w:val="none" w:sz="0" w:space="0" w:color="auto"/>
      </w:divBdr>
    </w:div>
    <w:div w:id="1437287642">
      <w:bodyDiv w:val="1"/>
      <w:marLeft w:val="0"/>
      <w:marRight w:val="0"/>
      <w:marTop w:val="0"/>
      <w:marBottom w:val="0"/>
      <w:divBdr>
        <w:top w:val="none" w:sz="0" w:space="0" w:color="auto"/>
        <w:left w:val="none" w:sz="0" w:space="0" w:color="auto"/>
        <w:bottom w:val="none" w:sz="0" w:space="0" w:color="auto"/>
        <w:right w:val="none" w:sz="0" w:space="0" w:color="auto"/>
      </w:divBdr>
    </w:div>
    <w:div w:id="1437403934">
      <w:bodyDiv w:val="1"/>
      <w:marLeft w:val="0"/>
      <w:marRight w:val="0"/>
      <w:marTop w:val="0"/>
      <w:marBottom w:val="0"/>
      <w:divBdr>
        <w:top w:val="none" w:sz="0" w:space="0" w:color="auto"/>
        <w:left w:val="none" w:sz="0" w:space="0" w:color="auto"/>
        <w:bottom w:val="none" w:sz="0" w:space="0" w:color="auto"/>
        <w:right w:val="none" w:sz="0" w:space="0" w:color="auto"/>
      </w:divBdr>
    </w:div>
    <w:div w:id="1437409707">
      <w:bodyDiv w:val="1"/>
      <w:marLeft w:val="0"/>
      <w:marRight w:val="0"/>
      <w:marTop w:val="0"/>
      <w:marBottom w:val="0"/>
      <w:divBdr>
        <w:top w:val="none" w:sz="0" w:space="0" w:color="auto"/>
        <w:left w:val="none" w:sz="0" w:space="0" w:color="auto"/>
        <w:bottom w:val="none" w:sz="0" w:space="0" w:color="auto"/>
        <w:right w:val="none" w:sz="0" w:space="0" w:color="auto"/>
      </w:divBdr>
    </w:div>
    <w:div w:id="1437673410">
      <w:bodyDiv w:val="1"/>
      <w:marLeft w:val="0"/>
      <w:marRight w:val="0"/>
      <w:marTop w:val="0"/>
      <w:marBottom w:val="0"/>
      <w:divBdr>
        <w:top w:val="none" w:sz="0" w:space="0" w:color="auto"/>
        <w:left w:val="none" w:sz="0" w:space="0" w:color="auto"/>
        <w:bottom w:val="none" w:sz="0" w:space="0" w:color="auto"/>
        <w:right w:val="none" w:sz="0" w:space="0" w:color="auto"/>
      </w:divBdr>
    </w:div>
    <w:div w:id="1438022552">
      <w:bodyDiv w:val="1"/>
      <w:marLeft w:val="0"/>
      <w:marRight w:val="0"/>
      <w:marTop w:val="0"/>
      <w:marBottom w:val="0"/>
      <w:divBdr>
        <w:top w:val="none" w:sz="0" w:space="0" w:color="auto"/>
        <w:left w:val="none" w:sz="0" w:space="0" w:color="auto"/>
        <w:bottom w:val="none" w:sz="0" w:space="0" w:color="auto"/>
        <w:right w:val="none" w:sz="0" w:space="0" w:color="auto"/>
      </w:divBdr>
    </w:div>
    <w:div w:id="1438594846">
      <w:bodyDiv w:val="1"/>
      <w:marLeft w:val="0"/>
      <w:marRight w:val="0"/>
      <w:marTop w:val="0"/>
      <w:marBottom w:val="0"/>
      <w:divBdr>
        <w:top w:val="none" w:sz="0" w:space="0" w:color="auto"/>
        <w:left w:val="none" w:sz="0" w:space="0" w:color="auto"/>
        <w:bottom w:val="none" w:sz="0" w:space="0" w:color="auto"/>
        <w:right w:val="none" w:sz="0" w:space="0" w:color="auto"/>
      </w:divBdr>
    </w:div>
    <w:div w:id="1438599971">
      <w:bodyDiv w:val="1"/>
      <w:marLeft w:val="0"/>
      <w:marRight w:val="0"/>
      <w:marTop w:val="0"/>
      <w:marBottom w:val="0"/>
      <w:divBdr>
        <w:top w:val="none" w:sz="0" w:space="0" w:color="auto"/>
        <w:left w:val="none" w:sz="0" w:space="0" w:color="auto"/>
        <w:bottom w:val="none" w:sz="0" w:space="0" w:color="auto"/>
        <w:right w:val="none" w:sz="0" w:space="0" w:color="auto"/>
      </w:divBdr>
    </w:div>
    <w:div w:id="1438674829">
      <w:bodyDiv w:val="1"/>
      <w:marLeft w:val="0"/>
      <w:marRight w:val="0"/>
      <w:marTop w:val="0"/>
      <w:marBottom w:val="0"/>
      <w:divBdr>
        <w:top w:val="none" w:sz="0" w:space="0" w:color="auto"/>
        <w:left w:val="none" w:sz="0" w:space="0" w:color="auto"/>
        <w:bottom w:val="none" w:sz="0" w:space="0" w:color="auto"/>
        <w:right w:val="none" w:sz="0" w:space="0" w:color="auto"/>
      </w:divBdr>
    </w:div>
    <w:div w:id="1438793902">
      <w:bodyDiv w:val="1"/>
      <w:marLeft w:val="0"/>
      <w:marRight w:val="0"/>
      <w:marTop w:val="0"/>
      <w:marBottom w:val="0"/>
      <w:divBdr>
        <w:top w:val="none" w:sz="0" w:space="0" w:color="auto"/>
        <w:left w:val="none" w:sz="0" w:space="0" w:color="auto"/>
        <w:bottom w:val="none" w:sz="0" w:space="0" w:color="auto"/>
        <w:right w:val="none" w:sz="0" w:space="0" w:color="auto"/>
      </w:divBdr>
    </w:div>
    <w:div w:id="1438868694">
      <w:bodyDiv w:val="1"/>
      <w:marLeft w:val="0"/>
      <w:marRight w:val="0"/>
      <w:marTop w:val="0"/>
      <w:marBottom w:val="0"/>
      <w:divBdr>
        <w:top w:val="none" w:sz="0" w:space="0" w:color="auto"/>
        <w:left w:val="none" w:sz="0" w:space="0" w:color="auto"/>
        <w:bottom w:val="none" w:sz="0" w:space="0" w:color="auto"/>
        <w:right w:val="none" w:sz="0" w:space="0" w:color="auto"/>
      </w:divBdr>
    </w:div>
    <w:div w:id="1438986208">
      <w:bodyDiv w:val="1"/>
      <w:marLeft w:val="0"/>
      <w:marRight w:val="0"/>
      <w:marTop w:val="0"/>
      <w:marBottom w:val="0"/>
      <w:divBdr>
        <w:top w:val="none" w:sz="0" w:space="0" w:color="auto"/>
        <w:left w:val="none" w:sz="0" w:space="0" w:color="auto"/>
        <w:bottom w:val="none" w:sz="0" w:space="0" w:color="auto"/>
        <w:right w:val="none" w:sz="0" w:space="0" w:color="auto"/>
      </w:divBdr>
    </w:div>
    <w:div w:id="1439108117">
      <w:bodyDiv w:val="1"/>
      <w:marLeft w:val="0"/>
      <w:marRight w:val="0"/>
      <w:marTop w:val="0"/>
      <w:marBottom w:val="0"/>
      <w:divBdr>
        <w:top w:val="none" w:sz="0" w:space="0" w:color="auto"/>
        <w:left w:val="none" w:sz="0" w:space="0" w:color="auto"/>
        <w:bottom w:val="none" w:sz="0" w:space="0" w:color="auto"/>
        <w:right w:val="none" w:sz="0" w:space="0" w:color="auto"/>
      </w:divBdr>
    </w:div>
    <w:div w:id="1439519347">
      <w:bodyDiv w:val="1"/>
      <w:marLeft w:val="0"/>
      <w:marRight w:val="0"/>
      <w:marTop w:val="0"/>
      <w:marBottom w:val="0"/>
      <w:divBdr>
        <w:top w:val="none" w:sz="0" w:space="0" w:color="auto"/>
        <w:left w:val="none" w:sz="0" w:space="0" w:color="auto"/>
        <w:bottom w:val="none" w:sz="0" w:space="0" w:color="auto"/>
        <w:right w:val="none" w:sz="0" w:space="0" w:color="auto"/>
      </w:divBdr>
    </w:div>
    <w:div w:id="1439523155">
      <w:bodyDiv w:val="1"/>
      <w:marLeft w:val="0"/>
      <w:marRight w:val="0"/>
      <w:marTop w:val="0"/>
      <w:marBottom w:val="0"/>
      <w:divBdr>
        <w:top w:val="none" w:sz="0" w:space="0" w:color="auto"/>
        <w:left w:val="none" w:sz="0" w:space="0" w:color="auto"/>
        <w:bottom w:val="none" w:sz="0" w:space="0" w:color="auto"/>
        <w:right w:val="none" w:sz="0" w:space="0" w:color="auto"/>
      </w:divBdr>
    </w:div>
    <w:div w:id="1439564853">
      <w:bodyDiv w:val="1"/>
      <w:marLeft w:val="0"/>
      <w:marRight w:val="0"/>
      <w:marTop w:val="0"/>
      <w:marBottom w:val="0"/>
      <w:divBdr>
        <w:top w:val="none" w:sz="0" w:space="0" w:color="auto"/>
        <w:left w:val="none" w:sz="0" w:space="0" w:color="auto"/>
        <w:bottom w:val="none" w:sz="0" w:space="0" w:color="auto"/>
        <w:right w:val="none" w:sz="0" w:space="0" w:color="auto"/>
      </w:divBdr>
    </w:div>
    <w:div w:id="1439565085">
      <w:bodyDiv w:val="1"/>
      <w:marLeft w:val="0"/>
      <w:marRight w:val="0"/>
      <w:marTop w:val="0"/>
      <w:marBottom w:val="0"/>
      <w:divBdr>
        <w:top w:val="none" w:sz="0" w:space="0" w:color="auto"/>
        <w:left w:val="none" w:sz="0" w:space="0" w:color="auto"/>
        <w:bottom w:val="none" w:sz="0" w:space="0" w:color="auto"/>
        <w:right w:val="none" w:sz="0" w:space="0" w:color="auto"/>
      </w:divBdr>
    </w:div>
    <w:div w:id="1439569710">
      <w:bodyDiv w:val="1"/>
      <w:marLeft w:val="0"/>
      <w:marRight w:val="0"/>
      <w:marTop w:val="0"/>
      <w:marBottom w:val="0"/>
      <w:divBdr>
        <w:top w:val="none" w:sz="0" w:space="0" w:color="auto"/>
        <w:left w:val="none" w:sz="0" w:space="0" w:color="auto"/>
        <w:bottom w:val="none" w:sz="0" w:space="0" w:color="auto"/>
        <w:right w:val="none" w:sz="0" w:space="0" w:color="auto"/>
      </w:divBdr>
    </w:div>
    <w:div w:id="1439833128">
      <w:bodyDiv w:val="1"/>
      <w:marLeft w:val="0"/>
      <w:marRight w:val="0"/>
      <w:marTop w:val="0"/>
      <w:marBottom w:val="0"/>
      <w:divBdr>
        <w:top w:val="none" w:sz="0" w:space="0" w:color="auto"/>
        <w:left w:val="none" w:sz="0" w:space="0" w:color="auto"/>
        <w:bottom w:val="none" w:sz="0" w:space="0" w:color="auto"/>
        <w:right w:val="none" w:sz="0" w:space="0" w:color="auto"/>
      </w:divBdr>
    </w:div>
    <w:div w:id="1439914623">
      <w:bodyDiv w:val="1"/>
      <w:marLeft w:val="0"/>
      <w:marRight w:val="0"/>
      <w:marTop w:val="0"/>
      <w:marBottom w:val="0"/>
      <w:divBdr>
        <w:top w:val="none" w:sz="0" w:space="0" w:color="auto"/>
        <w:left w:val="none" w:sz="0" w:space="0" w:color="auto"/>
        <w:bottom w:val="none" w:sz="0" w:space="0" w:color="auto"/>
        <w:right w:val="none" w:sz="0" w:space="0" w:color="auto"/>
      </w:divBdr>
    </w:div>
    <w:div w:id="1439987406">
      <w:bodyDiv w:val="1"/>
      <w:marLeft w:val="0"/>
      <w:marRight w:val="0"/>
      <w:marTop w:val="0"/>
      <w:marBottom w:val="0"/>
      <w:divBdr>
        <w:top w:val="none" w:sz="0" w:space="0" w:color="auto"/>
        <w:left w:val="none" w:sz="0" w:space="0" w:color="auto"/>
        <w:bottom w:val="none" w:sz="0" w:space="0" w:color="auto"/>
        <w:right w:val="none" w:sz="0" w:space="0" w:color="auto"/>
      </w:divBdr>
    </w:div>
    <w:div w:id="1440376022">
      <w:bodyDiv w:val="1"/>
      <w:marLeft w:val="0"/>
      <w:marRight w:val="0"/>
      <w:marTop w:val="0"/>
      <w:marBottom w:val="0"/>
      <w:divBdr>
        <w:top w:val="none" w:sz="0" w:space="0" w:color="auto"/>
        <w:left w:val="none" w:sz="0" w:space="0" w:color="auto"/>
        <w:bottom w:val="none" w:sz="0" w:space="0" w:color="auto"/>
        <w:right w:val="none" w:sz="0" w:space="0" w:color="auto"/>
      </w:divBdr>
    </w:div>
    <w:div w:id="1440641469">
      <w:bodyDiv w:val="1"/>
      <w:marLeft w:val="0"/>
      <w:marRight w:val="0"/>
      <w:marTop w:val="0"/>
      <w:marBottom w:val="0"/>
      <w:divBdr>
        <w:top w:val="none" w:sz="0" w:space="0" w:color="auto"/>
        <w:left w:val="none" w:sz="0" w:space="0" w:color="auto"/>
        <w:bottom w:val="none" w:sz="0" w:space="0" w:color="auto"/>
        <w:right w:val="none" w:sz="0" w:space="0" w:color="auto"/>
      </w:divBdr>
    </w:div>
    <w:div w:id="1440755282">
      <w:bodyDiv w:val="1"/>
      <w:marLeft w:val="0"/>
      <w:marRight w:val="0"/>
      <w:marTop w:val="0"/>
      <w:marBottom w:val="0"/>
      <w:divBdr>
        <w:top w:val="none" w:sz="0" w:space="0" w:color="auto"/>
        <w:left w:val="none" w:sz="0" w:space="0" w:color="auto"/>
        <w:bottom w:val="none" w:sz="0" w:space="0" w:color="auto"/>
        <w:right w:val="none" w:sz="0" w:space="0" w:color="auto"/>
      </w:divBdr>
    </w:div>
    <w:div w:id="1440955823">
      <w:bodyDiv w:val="1"/>
      <w:marLeft w:val="0"/>
      <w:marRight w:val="0"/>
      <w:marTop w:val="0"/>
      <w:marBottom w:val="0"/>
      <w:divBdr>
        <w:top w:val="none" w:sz="0" w:space="0" w:color="auto"/>
        <w:left w:val="none" w:sz="0" w:space="0" w:color="auto"/>
        <w:bottom w:val="none" w:sz="0" w:space="0" w:color="auto"/>
        <w:right w:val="none" w:sz="0" w:space="0" w:color="auto"/>
      </w:divBdr>
    </w:div>
    <w:div w:id="1441024109">
      <w:bodyDiv w:val="1"/>
      <w:marLeft w:val="0"/>
      <w:marRight w:val="0"/>
      <w:marTop w:val="0"/>
      <w:marBottom w:val="0"/>
      <w:divBdr>
        <w:top w:val="none" w:sz="0" w:space="0" w:color="auto"/>
        <w:left w:val="none" w:sz="0" w:space="0" w:color="auto"/>
        <w:bottom w:val="none" w:sz="0" w:space="0" w:color="auto"/>
        <w:right w:val="none" w:sz="0" w:space="0" w:color="auto"/>
      </w:divBdr>
    </w:div>
    <w:div w:id="1441298741">
      <w:bodyDiv w:val="1"/>
      <w:marLeft w:val="0"/>
      <w:marRight w:val="0"/>
      <w:marTop w:val="0"/>
      <w:marBottom w:val="0"/>
      <w:divBdr>
        <w:top w:val="none" w:sz="0" w:space="0" w:color="auto"/>
        <w:left w:val="none" w:sz="0" w:space="0" w:color="auto"/>
        <w:bottom w:val="none" w:sz="0" w:space="0" w:color="auto"/>
        <w:right w:val="none" w:sz="0" w:space="0" w:color="auto"/>
      </w:divBdr>
    </w:div>
    <w:div w:id="1441872117">
      <w:bodyDiv w:val="1"/>
      <w:marLeft w:val="0"/>
      <w:marRight w:val="0"/>
      <w:marTop w:val="0"/>
      <w:marBottom w:val="0"/>
      <w:divBdr>
        <w:top w:val="none" w:sz="0" w:space="0" w:color="auto"/>
        <w:left w:val="none" w:sz="0" w:space="0" w:color="auto"/>
        <w:bottom w:val="none" w:sz="0" w:space="0" w:color="auto"/>
        <w:right w:val="none" w:sz="0" w:space="0" w:color="auto"/>
      </w:divBdr>
    </w:div>
    <w:div w:id="1442410818">
      <w:bodyDiv w:val="1"/>
      <w:marLeft w:val="0"/>
      <w:marRight w:val="0"/>
      <w:marTop w:val="0"/>
      <w:marBottom w:val="0"/>
      <w:divBdr>
        <w:top w:val="none" w:sz="0" w:space="0" w:color="auto"/>
        <w:left w:val="none" w:sz="0" w:space="0" w:color="auto"/>
        <w:bottom w:val="none" w:sz="0" w:space="0" w:color="auto"/>
        <w:right w:val="none" w:sz="0" w:space="0" w:color="auto"/>
      </w:divBdr>
    </w:div>
    <w:div w:id="1442844212">
      <w:bodyDiv w:val="1"/>
      <w:marLeft w:val="0"/>
      <w:marRight w:val="0"/>
      <w:marTop w:val="0"/>
      <w:marBottom w:val="0"/>
      <w:divBdr>
        <w:top w:val="none" w:sz="0" w:space="0" w:color="auto"/>
        <w:left w:val="none" w:sz="0" w:space="0" w:color="auto"/>
        <w:bottom w:val="none" w:sz="0" w:space="0" w:color="auto"/>
        <w:right w:val="none" w:sz="0" w:space="0" w:color="auto"/>
      </w:divBdr>
    </w:div>
    <w:div w:id="1442988370">
      <w:bodyDiv w:val="1"/>
      <w:marLeft w:val="0"/>
      <w:marRight w:val="0"/>
      <w:marTop w:val="0"/>
      <w:marBottom w:val="0"/>
      <w:divBdr>
        <w:top w:val="none" w:sz="0" w:space="0" w:color="auto"/>
        <w:left w:val="none" w:sz="0" w:space="0" w:color="auto"/>
        <w:bottom w:val="none" w:sz="0" w:space="0" w:color="auto"/>
        <w:right w:val="none" w:sz="0" w:space="0" w:color="auto"/>
      </w:divBdr>
    </w:div>
    <w:div w:id="1442997354">
      <w:bodyDiv w:val="1"/>
      <w:marLeft w:val="0"/>
      <w:marRight w:val="0"/>
      <w:marTop w:val="0"/>
      <w:marBottom w:val="0"/>
      <w:divBdr>
        <w:top w:val="none" w:sz="0" w:space="0" w:color="auto"/>
        <w:left w:val="none" w:sz="0" w:space="0" w:color="auto"/>
        <w:bottom w:val="none" w:sz="0" w:space="0" w:color="auto"/>
        <w:right w:val="none" w:sz="0" w:space="0" w:color="auto"/>
      </w:divBdr>
    </w:div>
    <w:div w:id="1443185148">
      <w:bodyDiv w:val="1"/>
      <w:marLeft w:val="0"/>
      <w:marRight w:val="0"/>
      <w:marTop w:val="0"/>
      <w:marBottom w:val="0"/>
      <w:divBdr>
        <w:top w:val="none" w:sz="0" w:space="0" w:color="auto"/>
        <w:left w:val="none" w:sz="0" w:space="0" w:color="auto"/>
        <w:bottom w:val="none" w:sz="0" w:space="0" w:color="auto"/>
        <w:right w:val="none" w:sz="0" w:space="0" w:color="auto"/>
      </w:divBdr>
    </w:div>
    <w:div w:id="1443957249">
      <w:bodyDiv w:val="1"/>
      <w:marLeft w:val="0"/>
      <w:marRight w:val="0"/>
      <w:marTop w:val="0"/>
      <w:marBottom w:val="0"/>
      <w:divBdr>
        <w:top w:val="none" w:sz="0" w:space="0" w:color="auto"/>
        <w:left w:val="none" w:sz="0" w:space="0" w:color="auto"/>
        <w:bottom w:val="none" w:sz="0" w:space="0" w:color="auto"/>
        <w:right w:val="none" w:sz="0" w:space="0" w:color="auto"/>
      </w:divBdr>
    </w:div>
    <w:div w:id="1443961693">
      <w:bodyDiv w:val="1"/>
      <w:marLeft w:val="0"/>
      <w:marRight w:val="0"/>
      <w:marTop w:val="0"/>
      <w:marBottom w:val="0"/>
      <w:divBdr>
        <w:top w:val="none" w:sz="0" w:space="0" w:color="auto"/>
        <w:left w:val="none" w:sz="0" w:space="0" w:color="auto"/>
        <w:bottom w:val="none" w:sz="0" w:space="0" w:color="auto"/>
        <w:right w:val="none" w:sz="0" w:space="0" w:color="auto"/>
      </w:divBdr>
    </w:div>
    <w:div w:id="1444032465">
      <w:bodyDiv w:val="1"/>
      <w:marLeft w:val="0"/>
      <w:marRight w:val="0"/>
      <w:marTop w:val="0"/>
      <w:marBottom w:val="0"/>
      <w:divBdr>
        <w:top w:val="none" w:sz="0" w:space="0" w:color="auto"/>
        <w:left w:val="none" w:sz="0" w:space="0" w:color="auto"/>
        <w:bottom w:val="none" w:sz="0" w:space="0" w:color="auto"/>
        <w:right w:val="none" w:sz="0" w:space="0" w:color="auto"/>
      </w:divBdr>
    </w:div>
    <w:div w:id="1444037446">
      <w:bodyDiv w:val="1"/>
      <w:marLeft w:val="0"/>
      <w:marRight w:val="0"/>
      <w:marTop w:val="0"/>
      <w:marBottom w:val="0"/>
      <w:divBdr>
        <w:top w:val="none" w:sz="0" w:space="0" w:color="auto"/>
        <w:left w:val="none" w:sz="0" w:space="0" w:color="auto"/>
        <w:bottom w:val="none" w:sz="0" w:space="0" w:color="auto"/>
        <w:right w:val="none" w:sz="0" w:space="0" w:color="auto"/>
      </w:divBdr>
    </w:div>
    <w:div w:id="1444109333">
      <w:bodyDiv w:val="1"/>
      <w:marLeft w:val="0"/>
      <w:marRight w:val="0"/>
      <w:marTop w:val="0"/>
      <w:marBottom w:val="0"/>
      <w:divBdr>
        <w:top w:val="none" w:sz="0" w:space="0" w:color="auto"/>
        <w:left w:val="none" w:sz="0" w:space="0" w:color="auto"/>
        <w:bottom w:val="none" w:sz="0" w:space="0" w:color="auto"/>
        <w:right w:val="none" w:sz="0" w:space="0" w:color="auto"/>
      </w:divBdr>
    </w:div>
    <w:div w:id="1444378486">
      <w:bodyDiv w:val="1"/>
      <w:marLeft w:val="0"/>
      <w:marRight w:val="0"/>
      <w:marTop w:val="0"/>
      <w:marBottom w:val="0"/>
      <w:divBdr>
        <w:top w:val="none" w:sz="0" w:space="0" w:color="auto"/>
        <w:left w:val="none" w:sz="0" w:space="0" w:color="auto"/>
        <w:bottom w:val="none" w:sz="0" w:space="0" w:color="auto"/>
        <w:right w:val="none" w:sz="0" w:space="0" w:color="auto"/>
      </w:divBdr>
    </w:div>
    <w:div w:id="1444687963">
      <w:bodyDiv w:val="1"/>
      <w:marLeft w:val="0"/>
      <w:marRight w:val="0"/>
      <w:marTop w:val="0"/>
      <w:marBottom w:val="0"/>
      <w:divBdr>
        <w:top w:val="none" w:sz="0" w:space="0" w:color="auto"/>
        <w:left w:val="none" w:sz="0" w:space="0" w:color="auto"/>
        <w:bottom w:val="none" w:sz="0" w:space="0" w:color="auto"/>
        <w:right w:val="none" w:sz="0" w:space="0" w:color="auto"/>
      </w:divBdr>
    </w:div>
    <w:div w:id="1444692468">
      <w:bodyDiv w:val="1"/>
      <w:marLeft w:val="0"/>
      <w:marRight w:val="0"/>
      <w:marTop w:val="0"/>
      <w:marBottom w:val="0"/>
      <w:divBdr>
        <w:top w:val="none" w:sz="0" w:space="0" w:color="auto"/>
        <w:left w:val="none" w:sz="0" w:space="0" w:color="auto"/>
        <w:bottom w:val="none" w:sz="0" w:space="0" w:color="auto"/>
        <w:right w:val="none" w:sz="0" w:space="0" w:color="auto"/>
      </w:divBdr>
    </w:div>
    <w:div w:id="1444955411">
      <w:bodyDiv w:val="1"/>
      <w:marLeft w:val="0"/>
      <w:marRight w:val="0"/>
      <w:marTop w:val="0"/>
      <w:marBottom w:val="0"/>
      <w:divBdr>
        <w:top w:val="none" w:sz="0" w:space="0" w:color="auto"/>
        <w:left w:val="none" w:sz="0" w:space="0" w:color="auto"/>
        <w:bottom w:val="none" w:sz="0" w:space="0" w:color="auto"/>
        <w:right w:val="none" w:sz="0" w:space="0" w:color="auto"/>
      </w:divBdr>
    </w:div>
    <w:div w:id="1445033360">
      <w:bodyDiv w:val="1"/>
      <w:marLeft w:val="0"/>
      <w:marRight w:val="0"/>
      <w:marTop w:val="0"/>
      <w:marBottom w:val="0"/>
      <w:divBdr>
        <w:top w:val="none" w:sz="0" w:space="0" w:color="auto"/>
        <w:left w:val="none" w:sz="0" w:space="0" w:color="auto"/>
        <w:bottom w:val="none" w:sz="0" w:space="0" w:color="auto"/>
        <w:right w:val="none" w:sz="0" w:space="0" w:color="auto"/>
      </w:divBdr>
    </w:div>
    <w:div w:id="1445075623">
      <w:bodyDiv w:val="1"/>
      <w:marLeft w:val="0"/>
      <w:marRight w:val="0"/>
      <w:marTop w:val="0"/>
      <w:marBottom w:val="0"/>
      <w:divBdr>
        <w:top w:val="none" w:sz="0" w:space="0" w:color="auto"/>
        <w:left w:val="none" w:sz="0" w:space="0" w:color="auto"/>
        <w:bottom w:val="none" w:sz="0" w:space="0" w:color="auto"/>
        <w:right w:val="none" w:sz="0" w:space="0" w:color="auto"/>
      </w:divBdr>
    </w:div>
    <w:div w:id="1445265957">
      <w:bodyDiv w:val="1"/>
      <w:marLeft w:val="0"/>
      <w:marRight w:val="0"/>
      <w:marTop w:val="0"/>
      <w:marBottom w:val="0"/>
      <w:divBdr>
        <w:top w:val="none" w:sz="0" w:space="0" w:color="auto"/>
        <w:left w:val="none" w:sz="0" w:space="0" w:color="auto"/>
        <w:bottom w:val="none" w:sz="0" w:space="0" w:color="auto"/>
        <w:right w:val="none" w:sz="0" w:space="0" w:color="auto"/>
      </w:divBdr>
    </w:div>
    <w:div w:id="1445340547">
      <w:bodyDiv w:val="1"/>
      <w:marLeft w:val="0"/>
      <w:marRight w:val="0"/>
      <w:marTop w:val="0"/>
      <w:marBottom w:val="0"/>
      <w:divBdr>
        <w:top w:val="none" w:sz="0" w:space="0" w:color="auto"/>
        <w:left w:val="none" w:sz="0" w:space="0" w:color="auto"/>
        <w:bottom w:val="none" w:sz="0" w:space="0" w:color="auto"/>
        <w:right w:val="none" w:sz="0" w:space="0" w:color="auto"/>
      </w:divBdr>
    </w:div>
    <w:div w:id="1445424080">
      <w:bodyDiv w:val="1"/>
      <w:marLeft w:val="0"/>
      <w:marRight w:val="0"/>
      <w:marTop w:val="0"/>
      <w:marBottom w:val="0"/>
      <w:divBdr>
        <w:top w:val="none" w:sz="0" w:space="0" w:color="auto"/>
        <w:left w:val="none" w:sz="0" w:space="0" w:color="auto"/>
        <w:bottom w:val="none" w:sz="0" w:space="0" w:color="auto"/>
        <w:right w:val="none" w:sz="0" w:space="0" w:color="auto"/>
      </w:divBdr>
    </w:div>
    <w:div w:id="1445536690">
      <w:bodyDiv w:val="1"/>
      <w:marLeft w:val="0"/>
      <w:marRight w:val="0"/>
      <w:marTop w:val="0"/>
      <w:marBottom w:val="0"/>
      <w:divBdr>
        <w:top w:val="none" w:sz="0" w:space="0" w:color="auto"/>
        <w:left w:val="none" w:sz="0" w:space="0" w:color="auto"/>
        <w:bottom w:val="none" w:sz="0" w:space="0" w:color="auto"/>
        <w:right w:val="none" w:sz="0" w:space="0" w:color="auto"/>
      </w:divBdr>
    </w:div>
    <w:div w:id="1445614323">
      <w:bodyDiv w:val="1"/>
      <w:marLeft w:val="0"/>
      <w:marRight w:val="0"/>
      <w:marTop w:val="0"/>
      <w:marBottom w:val="0"/>
      <w:divBdr>
        <w:top w:val="none" w:sz="0" w:space="0" w:color="auto"/>
        <w:left w:val="none" w:sz="0" w:space="0" w:color="auto"/>
        <w:bottom w:val="none" w:sz="0" w:space="0" w:color="auto"/>
        <w:right w:val="none" w:sz="0" w:space="0" w:color="auto"/>
      </w:divBdr>
    </w:div>
    <w:div w:id="1445616230">
      <w:bodyDiv w:val="1"/>
      <w:marLeft w:val="0"/>
      <w:marRight w:val="0"/>
      <w:marTop w:val="0"/>
      <w:marBottom w:val="0"/>
      <w:divBdr>
        <w:top w:val="none" w:sz="0" w:space="0" w:color="auto"/>
        <w:left w:val="none" w:sz="0" w:space="0" w:color="auto"/>
        <w:bottom w:val="none" w:sz="0" w:space="0" w:color="auto"/>
        <w:right w:val="none" w:sz="0" w:space="0" w:color="auto"/>
      </w:divBdr>
    </w:div>
    <w:div w:id="1445733378">
      <w:bodyDiv w:val="1"/>
      <w:marLeft w:val="0"/>
      <w:marRight w:val="0"/>
      <w:marTop w:val="0"/>
      <w:marBottom w:val="0"/>
      <w:divBdr>
        <w:top w:val="none" w:sz="0" w:space="0" w:color="auto"/>
        <w:left w:val="none" w:sz="0" w:space="0" w:color="auto"/>
        <w:bottom w:val="none" w:sz="0" w:space="0" w:color="auto"/>
        <w:right w:val="none" w:sz="0" w:space="0" w:color="auto"/>
      </w:divBdr>
    </w:div>
    <w:div w:id="1445803624">
      <w:bodyDiv w:val="1"/>
      <w:marLeft w:val="0"/>
      <w:marRight w:val="0"/>
      <w:marTop w:val="0"/>
      <w:marBottom w:val="0"/>
      <w:divBdr>
        <w:top w:val="none" w:sz="0" w:space="0" w:color="auto"/>
        <w:left w:val="none" w:sz="0" w:space="0" w:color="auto"/>
        <w:bottom w:val="none" w:sz="0" w:space="0" w:color="auto"/>
        <w:right w:val="none" w:sz="0" w:space="0" w:color="auto"/>
      </w:divBdr>
    </w:div>
    <w:div w:id="1445880966">
      <w:bodyDiv w:val="1"/>
      <w:marLeft w:val="0"/>
      <w:marRight w:val="0"/>
      <w:marTop w:val="0"/>
      <w:marBottom w:val="0"/>
      <w:divBdr>
        <w:top w:val="none" w:sz="0" w:space="0" w:color="auto"/>
        <w:left w:val="none" w:sz="0" w:space="0" w:color="auto"/>
        <w:bottom w:val="none" w:sz="0" w:space="0" w:color="auto"/>
        <w:right w:val="none" w:sz="0" w:space="0" w:color="auto"/>
      </w:divBdr>
    </w:div>
    <w:div w:id="1445883767">
      <w:bodyDiv w:val="1"/>
      <w:marLeft w:val="0"/>
      <w:marRight w:val="0"/>
      <w:marTop w:val="0"/>
      <w:marBottom w:val="0"/>
      <w:divBdr>
        <w:top w:val="none" w:sz="0" w:space="0" w:color="auto"/>
        <w:left w:val="none" w:sz="0" w:space="0" w:color="auto"/>
        <w:bottom w:val="none" w:sz="0" w:space="0" w:color="auto"/>
        <w:right w:val="none" w:sz="0" w:space="0" w:color="auto"/>
      </w:divBdr>
    </w:div>
    <w:div w:id="1445923950">
      <w:bodyDiv w:val="1"/>
      <w:marLeft w:val="0"/>
      <w:marRight w:val="0"/>
      <w:marTop w:val="0"/>
      <w:marBottom w:val="0"/>
      <w:divBdr>
        <w:top w:val="none" w:sz="0" w:space="0" w:color="auto"/>
        <w:left w:val="none" w:sz="0" w:space="0" w:color="auto"/>
        <w:bottom w:val="none" w:sz="0" w:space="0" w:color="auto"/>
        <w:right w:val="none" w:sz="0" w:space="0" w:color="auto"/>
      </w:divBdr>
    </w:div>
    <w:div w:id="1445927011">
      <w:bodyDiv w:val="1"/>
      <w:marLeft w:val="0"/>
      <w:marRight w:val="0"/>
      <w:marTop w:val="0"/>
      <w:marBottom w:val="0"/>
      <w:divBdr>
        <w:top w:val="none" w:sz="0" w:space="0" w:color="auto"/>
        <w:left w:val="none" w:sz="0" w:space="0" w:color="auto"/>
        <w:bottom w:val="none" w:sz="0" w:space="0" w:color="auto"/>
        <w:right w:val="none" w:sz="0" w:space="0" w:color="auto"/>
      </w:divBdr>
    </w:div>
    <w:div w:id="1445998422">
      <w:bodyDiv w:val="1"/>
      <w:marLeft w:val="0"/>
      <w:marRight w:val="0"/>
      <w:marTop w:val="0"/>
      <w:marBottom w:val="0"/>
      <w:divBdr>
        <w:top w:val="none" w:sz="0" w:space="0" w:color="auto"/>
        <w:left w:val="none" w:sz="0" w:space="0" w:color="auto"/>
        <w:bottom w:val="none" w:sz="0" w:space="0" w:color="auto"/>
        <w:right w:val="none" w:sz="0" w:space="0" w:color="auto"/>
      </w:divBdr>
    </w:div>
    <w:div w:id="1446119901">
      <w:bodyDiv w:val="1"/>
      <w:marLeft w:val="0"/>
      <w:marRight w:val="0"/>
      <w:marTop w:val="0"/>
      <w:marBottom w:val="0"/>
      <w:divBdr>
        <w:top w:val="none" w:sz="0" w:space="0" w:color="auto"/>
        <w:left w:val="none" w:sz="0" w:space="0" w:color="auto"/>
        <w:bottom w:val="none" w:sz="0" w:space="0" w:color="auto"/>
        <w:right w:val="none" w:sz="0" w:space="0" w:color="auto"/>
      </w:divBdr>
    </w:div>
    <w:div w:id="1446458605">
      <w:bodyDiv w:val="1"/>
      <w:marLeft w:val="0"/>
      <w:marRight w:val="0"/>
      <w:marTop w:val="0"/>
      <w:marBottom w:val="0"/>
      <w:divBdr>
        <w:top w:val="none" w:sz="0" w:space="0" w:color="auto"/>
        <w:left w:val="none" w:sz="0" w:space="0" w:color="auto"/>
        <w:bottom w:val="none" w:sz="0" w:space="0" w:color="auto"/>
        <w:right w:val="none" w:sz="0" w:space="0" w:color="auto"/>
      </w:divBdr>
    </w:div>
    <w:div w:id="1446537623">
      <w:bodyDiv w:val="1"/>
      <w:marLeft w:val="0"/>
      <w:marRight w:val="0"/>
      <w:marTop w:val="0"/>
      <w:marBottom w:val="0"/>
      <w:divBdr>
        <w:top w:val="none" w:sz="0" w:space="0" w:color="auto"/>
        <w:left w:val="none" w:sz="0" w:space="0" w:color="auto"/>
        <w:bottom w:val="none" w:sz="0" w:space="0" w:color="auto"/>
        <w:right w:val="none" w:sz="0" w:space="0" w:color="auto"/>
      </w:divBdr>
    </w:div>
    <w:div w:id="1446921879">
      <w:bodyDiv w:val="1"/>
      <w:marLeft w:val="0"/>
      <w:marRight w:val="0"/>
      <w:marTop w:val="0"/>
      <w:marBottom w:val="0"/>
      <w:divBdr>
        <w:top w:val="none" w:sz="0" w:space="0" w:color="auto"/>
        <w:left w:val="none" w:sz="0" w:space="0" w:color="auto"/>
        <w:bottom w:val="none" w:sz="0" w:space="0" w:color="auto"/>
        <w:right w:val="none" w:sz="0" w:space="0" w:color="auto"/>
      </w:divBdr>
    </w:div>
    <w:div w:id="1447038175">
      <w:bodyDiv w:val="1"/>
      <w:marLeft w:val="0"/>
      <w:marRight w:val="0"/>
      <w:marTop w:val="0"/>
      <w:marBottom w:val="0"/>
      <w:divBdr>
        <w:top w:val="none" w:sz="0" w:space="0" w:color="auto"/>
        <w:left w:val="none" w:sz="0" w:space="0" w:color="auto"/>
        <w:bottom w:val="none" w:sz="0" w:space="0" w:color="auto"/>
        <w:right w:val="none" w:sz="0" w:space="0" w:color="auto"/>
      </w:divBdr>
    </w:div>
    <w:div w:id="1447113188">
      <w:bodyDiv w:val="1"/>
      <w:marLeft w:val="0"/>
      <w:marRight w:val="0"/>
      <w:marTop w:val="0"/>
      <w:marBottom w:val="0"/>
      <w:divBdr>
        <w:top w:val="none" w:sz="0" w:space="0" w:color="auto"/>
        <w:left w:val="none" w:sz="0" w:space="0" w:color="auto"/>
        <w:bottom w:val="none" w:sz="0" w:space="0" w:color="auto"/>
        <w:right w:val="none" w:sz="0" w:space="0" w:color="auto"/>
      </w:divBdr>
    </w:div>
    <w:div w:id="1447233736">
      <w:bodyDiv w:val="1"/>
      <w:marLeft w:val="0"/>
      <w:marRight w:val="0"/>
      <w:marTop w:val="0"/>
      <w:marBottom w:val="0"/>
      <w:divBdr>
        <w:top w:val="none" w:sz="0" w:space="0" w:color="auto"/>
        <w:left w:val="none" w:sz="0" w:space="0" w:color="auto"/>
        <w:bottom w:val="none" w:sz="0" w:space="0" w:color="auto"/>
        <w:right w:val="none" w:sz="0" w:space="0" w:color="auto"/>
      </w:divBdr>
    </w:div>
    <w:div w:id="1447239592">
      <w:bodyDiv w:val="1"/>
      <w:marLeft w:val="0"/>
      <w:marRight w:val="0"/>
      <w:marTop w:val="0"/>
      <w:marBottom w:val="0"/>
      <w:divBdr>
        <w:top w:val="none" w:sz="0" w:space="0" w:color="auto"/>
        <w:left w:val="none" w:sz="0" w:space="0" w:color="auto"/>
        <w:bottom w:val="none" w:sz="0" w:space="0" w:color="auto"/>
        <w:right w:val="none" w:sz="0" w:space="0" w:color="auto"/>
      </w:divBdr>
    </w:div>
    <w:div w:id="1447577882">
      <w:bodyDiv w:val="1"/>
      <w:marLeft w:val="0"/>
      <w:marRight w:val="0"/>
      <w:marTop w:val="0"/>
      <w:marBottom w:val="0"/>
      <w:divBdr>
        <w:top w:val="none" w:sz="0" w:space="0" w:color="auto"/>
        <w:left w:val="none" w:sz="0" w:space="0" w:color="auto"/>
        <w:bottom w:val="none" w:sz="0" w:space="0" w:color="auto"/>
        <w:right w:val="none" w:sz="0" w:space="0" w:color="auto"/>
      </w:divBdr>
    </w:div>
    <w:div w:id="1447769288">
      <w:bodyDiv w:val="1"/>
      <w:marLeft w:val="0"/>
      <w:marRight w:val="0"/>
      <w:marTop w:val="0"/>
      <w:marBottom w:val="0"/>
      <w:divBdr>
        <w:top w:val="none" w:sz="0" w:space="0" w:color="auto"/>
        <w:left w:val="none" w:sz="0" w:space="0" w:color="auto"/>
        <w:bottom w:val="none" w:sz="0" w:space="0" w:color="auto"/>
        <w:right w:val="none" w:sz="0" w:space="0" w:color="auto"/>
      </w:divBdr>
    </w:div>
    <w:div w:id="1447969183">
      <w:bodyDiv w:val="1"/>
      <w:marLeft w:val="0"/>
      <w:marRight w:val="0"/>
      <w:marTop w:val="0"/>
      <w:marBottom w:val="0"/>
      <w:divBdr>
        <w:top w:val="none" w:sz="0" w:space="0" w:color="auto"/>
        <w:left w:val="none" w:sz="0" w:space="0" w:color="auto"/>
        <w:bottom w:val="none" w:sz="0" w:space="0" w:color="auto"/>
        <w:right w:val="none" w:sz="0" w:space="0" w:color="auto"/>
      </w:divBdr>
    </w:div>
    <w:div w:id="1448088998">
      <w:bodyDiv w:val="1"/>
      <w:marLeft w:val="0"/>
      <w:marRight w:val="0"/>
      <w:marTop w:val="0"/>
      <w:marBottom w:val="0"/>
      <w:divBdr>
        <w:top w:val="none" w:sz="0" w:space="0" w:color="auto"/>
        <w:left w:val="none" w:sz="0" w:space="0" w:color="auto"/>
        <w:bottom w:val="none" w:sz="0" w:space="0" w:color="auto"/>
        <w:right w:val="none" w:sz="0" w:space="0" w:color="auto"/>
      </w:divBdr>
    </w:div>
    <w:div w:id="1448162708">
      <w:bodyDiv w:val="1"/>
      <w:marLeft w:val="0"/>
      <w:marRight w:val="0"/>
      <w:marTop w:val="0"/>
      <w:marBottom w:val="0"/>
      <w:divBdr>
        <w:top w:val="none" w:sz="0" w:space="0" w:color="auto"/>
        <w:left w:val="none" w:sz="0" w:space="0" w:color="auto"/>
        <w:bottom w:val="none" w:sz="0" w:space="0" w:color="auto"/>
        <w:right w:val="none" w:sz="0" w:space="0" w:color="auto"/>
      </w:divBdr>
    </w:div>
    <w:div w:id="1448233612">
      <w:bodyDiv w:val="1"/>
      <w:marLeft w:val="0"/>
      <w:marRight w:val="0"/>
      <w:marTop w:val="0"/>
      <w:marBottom w:val="0"/>
      <w:divBdr>
        <w:top w:val="none" w:sz="0" w:space="0" w:color="auto"/>
        <w:left w:val="none" w:sz="0" w:space="0" w:color="auto"/>
        <w:bottom w:val="none" w:sz="0" w:space="0" w:color="auto"/>
        <w:right w:val="none" w:sz="0" w:space="0" w:color="auto"/>
      </w:divBdr>
    </w:div>
    <w:div w:id="1448550887">
      <w:bodyDiv w:val="1"/>
      <w:marLeft w:val="0"/>
      <w:marRight w:val="0"/>
      <w:marTop w:val="0"/>
      <w:marBottom w:val="0"/>
      <w:divBdr>
        <w:top w:val="none" w:sz="0" w:space="0" w:color="auto"/>
        <w:left w:val="none" w:sz="0" w:space="0" w:color="auto"/>
        <w:bottom w:val="none" w:sz="0" w:space="0" w:color="auto"/>
        <w:right w:val="none" w:sz="0" w:space="0" w:color="auto"/>
      </w:divBdr>
    </w:div>
    <w:div w:id="1448574433">
      <w:bodyDiv w:val="1"/>
      <w:marLeft w:val="0"/>
      <w:marRight w:val="0"/>
      <w:marTop w:val="0"/>
      <w:marBottom w:val="0"/>
      <w:divBdr>
        <w:top w:val="none" w:sz="0" w:space="0" w:color="auto"/>
        <w:left w:val="none" w:sz="0" w:space="0" w:color="auto"/>
        <w:bottom w:val="none" w:sz="0" w:space="0" w:color="auto"/>
        <w:right w:val="none" w:sz="0" w:space="0" w:color="auto"/>
      </w:divBdr>
    </w:div>
    <w:div w:id="1449618805">
      <w:bodyDiv w:val="1"/>
      <w:marLeft w:val="0"/>
      <w:marRight w:val="0"/>
      <w:marTop w:val="0"/>
      <w:marBottom w:val="0"/>
      <w:divBdr>
        <w:top w:val="none" w:sz="0" w:space="0" w:color="auto"/>
        <w:left w:val="none" w:sz="0" w:space="0" w:color="auto"/>
        <w:bottom w:val="none" w:sz="0" w:space="0" w:color="auto"/>
        <w:right w:val="none" w:sz="0" w:space="0" w:color="auto"/>
      </w:divBdr>
    </w:div>
    <w:div w:id="1449658792">
      <w:bodyDiv w:val="1"/>
      <w:marLeft w:val="0"/>
      <w:marRight w:val="0"/>
      <w:marTop w:val="0"/>
      <w:marBottom w:val="0"/>
      <w:divBdr>
        <w:top w:val="none" w:sz="0" w:space="0" w:color="auto"/>
        <w:left w:val="none" w:sz="0" w:space="0" w:color="auto"/>
        <w:bottom w:val="none" w:sz="0" w:space="0" w:color="auto"/>
        <w:right w:val="none" w:sz="0" w:space="0" w:color="auto"/>
      </w:divBdr>
    </w:div>
    <w:div w:id="1449736694">
      <w:bodyDiv w:val="1"/>
      <w:marLeft w:val="0"/>
      <w:marRight w:val="0"/>
      <w:marTop w:val="0"/>
      <w:marBottom w:val="0"/>
      <w:divBdr>
        <w:top w:val="none" w:sz="0" w:space="0" w:color="auto"/>
        <w:left w:val="none" w:sz="0" w:space="0" w:color="auto"/>
        <w:bottom w:val="none" w:sz="0" w:space="0" w:color="auto"/>
        <w:right w:val="none" w:sz="0" w:space="0" w:color="auto"/>
      </w:divBdr>
    </w:div>
    <w:div w:id="1449741837">
      <w:bodyDiv w:val="1"/>
      <w:marLeft w:val="0"/>
      <w:marRight w:val="0"/>
      <w:marTop w:val="0"/>
      <w:marBottom w:val="0"/>
      <w:divBdr>
        <w:top w:val="none" w:sz="0" w:space="0" w:color="auto"/>
        <w:left w:val="none" w:sz="0" w:space="0" w:color="auto"/>
        <w:bottom w:val="none" w:sz="0" w:space="0" w:color="auto"/>
        <w:right w:val="none" w:sz="0" w:space="0" w:color="auto"/>
      </w:divBdr>
    </w:div>
    <w:div w:id="1449855790">
      <w:bodyDiv w:val="1"/>
      <w:marLeft w:val="0"/>
      <w:marRight w:val="0"/>
      <w:marTop w:val="0"/>
      <w:marBottom w:val="0"/>
      <w:divBdr>
        <w:top w:val="none" w:sz="0" w:space="0" w:color="auto"/>
        <w:left w:val="none" w:sz="0" w:space="0" w:color="auto"/>
        <w:bottom w:val="none" w:sz="0" w:space="0" w:color="auto"/>
        <w:right w:val="none" w:sz="0" w:space="0" w:color="auto"/>
      </w:divBdr>
    </w:div>
    <w:div w:id="1449884672">
      <w:bodyDiv w:val="1"/>
      <w:marLeft w:val="0"/>
      <w:marRight w:val="0"/>
      <w:marTop w:val="0"/>
      <w:marBottom w:val="0"/>
      <w:divBdr>
        <w:top w:val="none" w:sz="0" w:space="0" w:color="auto"/>
        <w:left w:val="none" w:sz="0" w:space="0" w:color="auto"/>
        <w:bottom w:val="none" w:sz="0" w:space="0" w:color="auto"/>
        <w:right w:val="none" w:sz="0" w:space="0" w:color="auto"/>
      </w:divBdr>
    </w:div>
    <w:div w:id="1450079256">
      <w:bodyDiv w:val="1"/>
      <w:marLeft w:val="0"/>
      <w:marRight w:val="0"/>
      <w:marTop w:val="0"/>
      <w:marBottom w:val="0"/>
      <w:divBdr>
        <w:top w:val="none" w:sz="0" w:space="0" w:color="auto"/>
        <w:left w:val="none" w:sz="0" w:space="0" w:color="auto"/>
        <w:bottom w:val="none" w:sz="0" w:space="0" w:color="auto"/>
        <w:right w:val="none" w:sz="0" w:space="0" w:color="auto"/>
      </w:divBdr>
    </w:div>
    <w:div w:id="1450128541">
      <w:bodyDiv w:val="1"/>
      <w:marLeft w:val="0"/>
      <w:marRight w:val="0"/>
      <w:marTop w:val="0"/>
      <w:marBottom w:val="0"/>
      <w:divBdr>
        <w:top w:val="none" w:sz="0" w:space="0" w:color="auto"/>
        <w:left w:val="none" w:sz="0" w:space="0" w:color="auto"/>
        <w:bottom w:val="none" w:sz="0" w:space="0" w:color="auto"/>
        <w:right w:val="none" w:sz="0" w:space="0" w:color="auto"/>
      </w:divBdr>
    </w:div>
    <w:div w:id="1450128745">
      <w:bodyDiv w:val="1"/>
      <w:marLeft w:val="0"/>
      <w:marRight w:val="0"/>
      <w:marTop w:val="0"/>
      <w:marBottom w:val="0"/>
      <w:divBdr>
        <w:top w:val="none" w:sz="0" w:space="0" w:color="auto"/>
        <w:left w:val="none" w:sz="0" w:space="0" w:color="auto"/>
        <w:bottom w:val="none" w:sz="0" w:space="0" w:color="auto"/>
        <w:right w:val="none" w:sz="0" w:space="0" w:color="auto"/>
      </w:divBdr>
    </w:div>
    <w:div w:id="1450277041">
      <w:bodyDiv w:val="1"/>
      <w:marLeft w:val="0"/>
      <w:marRight w:val="0"/>
      <w:marTop w:val="0"/>
      <w:marBottom w:val="0"/>
      <w:divBdr>
        <w:top w:val="none" w:sz="0" w:space="0" w:color="auto"/>
        <w:left w:val="none" w:sz="0" w:space="0" w:color="auto"/>
        <w:bottom w:val="none" w:sz="0" w:space="0" w:color="auto"/>
        <w:right w:val="none" w:sz="0" w:space="0" w:color="auto"/>
      </w:divBdr>
    </w:div>
    <w:div w:id="1450587330">
      <w:bodyDiv w:val="1"/>
      <w:marLeft w:val="0"/>
      <w:marRight w:val="0"/>
      <w:marTop w:val="0"/>
      <w:marBottom w:val="0"/>
      <w:divBdr>
        <w:top w:val="none" w:sz="0" w:space="0" w:color="auto"/>
        <w:left w:val="none" w:sz="0" w:space="0" w:color="auto"/>
        <w:bottom w:val="none" w:sz="0" w:space="0" w:color="auto"/>
        <w:right w:val="none" w:sz="0" w:space="0" w:color="auto"/>
      </w:divBdr>
    </w:div>
    <w:div w:id="1450588793">
      <w:bodyDiv w:val="1"/>
      <w:marLeft w:val="0"/>
      <w:marRight w:val="0"/>
      <w:marTop w:val="0"/>
      <w:marBottom w:val="0"/>
      <w:divBdr>
        <w:top w:val="none" w:sz="0" w:space="0" w:color="auto"/>
        <w:left w:val="none" w:sz="0" w:space="0" w:color="auto"/>
        <w:bottom w:val="none" w:sz="0" w:space="0" w:color="auto"/>
        <w:right w:val="none" w:sz="0" w:space="0" w:color="auto"/>
      </w:divBdr>
    </w:div>
    <w:div w:id="1450589523">
      <w:bodyDiv w:val="1"/>
      <w:marLeft w:val="0"/>
      <w:marRight w:val="0"/>
      <w:marTop w:val="0"/>
      <w:marBottom w:val="0"/>
      <w:divBdr>
        <w:top w:val="none" w:sz="0" w:space="0" w:color="auto"/>
        <w:left w:val="none" w:sz="0" w:space="0" w:color="auto"/>
        <w:bottom w:val="none" w:sz="0" w:space="0" w:color="auto"/>
        <w:right w:val="none" w:sz="0" w:space="0" w:color="auto"/>
      </w:divBdr>
    </w:div>
    <w:div w:id="1450708398">
      <w:bodyDiv w:val="1"/>
      <w:marLeft w:val="0"/>
      <w:marRight w:val="0"/>
      <w:marTop w:val="0"/>
      <w:marBottom w:val="0"/>
      <w:divBdr>
        <w:top w:val="none" w:sz="0" w:space="0" w:color="auto"/>
        <w:left w:val="none" w:sz="0" w:space="0" w:color="auto"/>
        <w:bottom w:val="none" w:sz="0" w:space="0" w:color="auto"/>
        <w:right w:val="none" w:sz="0" w:space="0" w:color="auto"/>
      </w:divBdr>
    </w:div>
    <w:div w:id="1450781501">
      <w:bodyDiv w:val="1"/>
      <w:marLeft w:val="0"/>
      <w:marRight w:val="0"/>
      <w:marTop w:val="0"/>
      <w:marBottom w:val="0"/>
      <w:divBdr>
        <w:top w:val="none" w:sz="0" w:space="0" w:color="auto"/>
        <w:left w:val="none" w:sz="0" w:space="0" w:color="auto"/>
        <w:bottom w:val="none" w:sz="0" w:space="0" w:color="auto"/>
        <w:right w:val="none" w:sz="0" w:space="0" w:color="auto"/>
      </w:divBdr>
    </w:div>
    <w:div w:id="1450852797">
      <w:bodyDiv w:val="1"/>
      <w:marLeft w:val="0"/>
      <w:marRight w:val="0"/>
      <w:marTop w:val="0"/>
      <w:marBottom w:val="0"/>
      <w:divBdr>
        <w:top w:val="none" w:sz="0" w:space="0" w:color="auto"/>
        <w:left w:val="none" w:sz="0" w:space="0" w:color="auto"/>
        <w:bottom w:val="none" w:sz="0" w:space="0" w:color="auto"/>
        <w:right w:val="none" w:sz="0" w:space="0" w:color="auto"/>
      </w:divBdr>
    </w:div>
    <w:div w:id="1450860332">
      <w:bodyDiv w:val="1"/>
      <w:marLeft w:val="0"/>
      <w:marRight w:val="0"/>
      <w:marTop w:val="0"/>
      <w:marBottom w:val="0"/>
      <w:divBdr>
        <w:top w:val="none" w:sz="0" w:space="0" w:color="auto"/>
        <w:left w:val="none" w:sz="0" w:space="0" w:color="auto"/>
        <w:bottom w:val="none" w:sz="0" w:space="0" w:color="auto"/>
        <w:right w:val="none" w:sz="0" w:space="0" w:color="auto"/>
      </w:divBdr>
    </w:div>
    <w:div w:id="1450933571">
      <w:bodyDiv w:val="1"/>
      <w:marLeft w:val="0"/>
      <w:marRight w:val="0"/>
      <w:marTop w:val="0"/>
      <w:marBottom w:val="0"/>
      <w:divBdr>
        <w:top w:val="none" w:sz="0" w:space="0" w:color="auto"/>
        <w:left w:val="none" w:sz="0" w:space="0" w:color="auto"/>
        <w:bottom w:val="none" w:sz="0" w:space="0" w:color="auto"/>
        <w:right w:val="none" w:sz="0" w:space="0" w:color="auto"/>
      </w:divBdr>
    </w:div>
    <w:div w:id="1450971845">
      <w:bodyDiv w:val="1"/>
      <w:marLeft w:val="0"/>
      <w:marRight w:val="0"/>
      <w:marTop w:val="0"/>
      <w:marBottom w:val="0"/>
      <w:divBdr>
        <w:top w:val="none" w:sz="0" w:space="0" w:color="auto"/>
        <w:left w:val="none" w:sz="0" w:space="0" w:color="auto"/>
        <w:bottom w:val="none" w:sz="0" w:space="0" w:color="auto"/>
        <w:right w:val="none" w:sz="0" w:space="0" w:color="auto"/>
      </w:divBdr>
    </w:div>
    <w:div w:id="1450977806">
      <w:bodyDiv w:val="1"/>
      <w:marLeft w:val="0"/>
      <w:marRight w:val="0"/>
      <w:marTop w:val="0"/>
      <w:marBottom w:val="0"/>
      <w:divBdr>
        <w:top w:val="none" w:sz="0" w:space="0" w:color="auto"/>
        <w:left w:val="none" w:sz="0" w:space="0" w:color="auto"/>
        <w:bottom w:val="none" w:sz="0" w:space="0" w:color="auto"/>
        <w:right w:val="none" w:sz="0" w:space="0" w:color="auto"/>
      </w:divBdr>
    </w:div>
    <w:div w:id="1451165421">
      <w:bodyDiv w:val="1"/>
      <w:marLeft w:val="0"/>
      <w:marRight w:val="0"/>
      <w:marTop w:val="0"/>
      <w:marBottom w:val="0"/>
      <w:divBdr>
        <w:top w:val="none" w:sz="0" w:space="0" w:color="auto"/>
        <w:left w:val="none" w:sz="0" w:space="0" w:color="auto"/>
        <w:bottom w:val="none" w:sz="0" w:space="0" w:color="auto"/>
        <w:right w:val="none" w:sz="0" w:space="0" w:color="auto"/>
      </w:divBdr>
    </w:div>
    <w:div w:id="1451313207">
      <w:bodyDiv w:val="1"/>
      <w:marLeft w:val="0"/>
      <w:marRight w:val="0"/>
      <w:marTop w:val="0"/>
      <w:marBottom w:val="0"/>
      <w:divBdr>
        <w:top w:val="none" w:sz="0" w:space="0" w:color="auto"/>
        <w:left w:val="none" w:sz="0" w:space="0" w:color="auto"/>
        <w:bottom w:val="none" w:sz="0" w:space="0" w:color="auto"/>
        <w:right w:val="none" w:sz="0" w:space="0" w:color="auto"/>
      </w:divBdr>
    </w:div>
    <w:div w:id="1451701544">
      <w:bodyDiv w:val="1"/>
      <w:marLeft w:val="0"/>
      <w:marRight w:val="0"/>
      <w:marTop w:val="0"/>
      <w:marBottom w:val="0"/>
      <w:divBdr>
        <w:top w:val="none" w:sz="0" w:space="0" w:color="auto"/>
        <w:left w:val="none" w:sz="0" w:space="0" w:color="auto"/>
        <w:bottom w:val="none" w:sz="0" w:space="0" w:color="auto"/>
        <w:right w:val="none" w:sz="0" w:space="0" w:color="auto"/>
      </w:divBdr>
    </w:div>
    <w:div w:id="1451705835">
      <w:bodyDiv w:val="1"/>
      <w:marLeft w:val="0"/>
      <w:marRight w:val="0"/>
      <w:marTop w:val="0"/>
      <w:marBottom w:val="0"/>
      <w:divBdr>
        <w:top w:val="none" w:sz="0" w:space="0" w:color="auto"/>
        <w:left w:val="none" w:sz="0" w:space="0" w:color="auto"/>
        <w:bottom w:val="none" w:sz="0" w:space="0" w:color="auto"/>
        <w:right w:val="none" w:sz="0" w:space="0" w:color="auto"/>
      </w:divBdr>
    </w:div>
    <w:div w:id="1451706420">
      <w:bodyDiv w:val="1"/>
      <w:marLeft w:val="0"/>
      <w:marRight w:val="0"/>
      <w:marTop w:val="0"/>
      <w:marBottom w:val="0"/>
      <w:divBdr>
        <w:top w:val="none" w:sz="0" w:space="0" w:color="auto"/>
        <w:left w:val="none" w:sz="0" w:space="0" w:color="auto"/>
        <w:bottom w:val="none" w:sz="0" w:space="0" w:color="auto"/>
        <w:right w:val="none" w:sz="0" w:space="0" w:color="auto"/>
      </w:divBdr>
    </w:div>
    <w:div w:id="1452017537">
      <w:bodyDiv w:val="1"/>
      <w:marLeft w:val="0"/>
      <w:marRight w:val="0"/>
      <w:marTop w:val="0"/>
      <w:marBottom w:val="0"/>
      <w:divBdr>
        <w:top w:val="none" w:sz="0" w:space="0" w:color="auto"/>
        <w:left w:val="none" w:sz="0" w:space="0" w:color="auto"/>
        <w:bottom w:val="none" w:sz="0" w:space="0" w:color="auto"/>
        <w:right w:val="none" w:sz="0" w:space="0" w:color="auto"/>
      </w:divBdr>
    </w:div>
    <w:div w:id="1452359350">
      <w:bodyDiv w:val="1"/>
      <w:marLeft w:val="0"/>
      <w:marRight w:val="0"/>
      <w:marTop w:val="0"/>
      <w:marBottom w:val="0"/>
      <w:divBdr>
        <w:top w:val="none" w:sz="0" w:space="0" w:color="auto"/>
        <w:left w:val="none" w:sz="0" w:space="0" w:color="auto"/>
        <w:bottom w:val="none" w:sz="0" w:space="0" w:color="auto"/>
        <w:right w:val="none" w:sz="0" w:space="0" w:color="auto"/>
      </w:divBdr>
    </w:div>
    <w:div w:id="1452437626">
      <w:bodyDiv w:val="1"/>
      <w:marLeft w:val="0"/>
      <w:marRight w:val="0"/>
      <w:marTop w:val="0"/>
      <w:marBottom w:val="0"/>
      <w:divBdr>
        <w:top w:val="none" w:sz="0" w:space="0" w:color="auto"/>
        <w:left w:val="none" w:sz="0" w:space="0" w:color="auto"/>
        <w:bottom w:val="none" w:sz="0" w:space="0" w:color="auto"/>
        <w:right w:val="none" w:sz="0" w:space="0" w:color="auto"/>
      </w:divBdr>
    </w:div>
    <w:div w:id="1452624643">
      <w:bodyDiv w:val="1"/>
      <w:marLeft w:val="0"/>
      <w:marRight w:val="0"/>
      <w:marTop w:val="0"/>
      <w:marBottom w:val="0"/>
      <w:divBdr>
        <w:top w:val="none" w:sz="0" w:space="0" w:color="auto"/>
        <w:left w:val="none" w:sz="0" w:space="0" w:color="auto"/>
        <w:bottom w:val="none" w:sz="0" w:space="0" w:color="auto"/>
        <w:right w:val="none" w:sz="0" w:space="0" w:color="auto"/>
      </w:divBdr>
    </w:div>
    <w:div w:id="1452898737">
      <w:bodyDiv w:val="1"/>
      <w:marLeft w:val="0"/>
      <w:marRight w:val="0"/>
      <w:marTop w:val="0"/>
      <w:marBottom w:val="0"/>
      <w:divBdr>
        <w:top w:val="none" w:sz="0" w:space="0" w:color="auto"/>
        <w:left w:val="none" w:sz="0" w:space="0" w:color="auto"/>
        <w:bottom w:val="none" w:sz="0" w:space="0" w:color="auto"/>
        <w:right w:val="none" w:sz="0" w:space="0" w:color="auto"/>
      </w:divBdr>
    </w:div>
    <w:div w:id="1452899844">
      <w:bodyDiv w:val="1"/>
      <w:marLeft w:val="0"/>
      <w:marRight w:val="0"/>
      <w:marTop w:val="0"/>
      <w:marBottom w:val="0"/>
      <w:divBdr>
        <w:top w:val="none" w:sz="0" w:space="0" w:color="auto"/>
        <w:left w:val="none" w:sz="0" w:space="0" w:color="auto"/>
        <w:bottom w:val="none" w:sz="0" w:space="0" w:color="auto"/>
        <w:right w:val="none" w:sz="0" w:space="0" w:color="auto"/>
      </w:divBdr>
    </w:div>
    <w:div w:id="1453397175">
      <w:bodyDiv w:val="1"/>
      <w:marLeft w:val="0"/>
      <w:marRight w:val="0"/>
      <w:marTop w:val="0"/>
      <w:marBottom w:val="0"/>
      <w:divBdr>
        <w:top w:val="none" w:sz="0" w:space="0" w:color="auto"/>
        <w:left w:val="none" w:sz="0" w:space="0" w:color="auto"/>
        <w:bottom w:val="none" w:sz="0" w:space="0" w:color="auto"/>
        <w:right w:val="none" w:sz="0" w:space="0" w:color="auto"/>
      </w:divBdr>
    </w:div>
    <w:div w:id="1453403153">
      <w:bodyDiv w:val="1"/>
      <w:marLeft w:val="0"/>
      <w:marRight w:val="0"/>
      <w:marTop w:val="0"/>
      <w:marBottom w:val="0"/>
      <w:divBdr>
        <w:top w:val="none" w:sz="0" w:space="0" w:color="auto"/>
        <w:left w:val="none" w:sz="0" w:space="0" w:color="auto"/>
        <w:bottom w:val="none" w:sz="0" w:space="0" w:color="auto"/>
        <w:right w:val="none" w:sz="0" w:space="0" w:color="auto"/>
      </w:divBdr>
    </w:div>
    <w:div w:id="1453550054">
      <w:bodyDiv w:val="1"/>
      <w:marLeft w:val="0"/>
      <w:marRight w:val="0"/>
      <w:marTop w:val="0"/>
      <w:marBottom w:val="0"/>
      <w:divBdr>
        <w:top w:val="none" w:sz="0" w:space="0" w:color="auto"/>
        <w:left w:val="none" w:sz="0" w:space="0" w:color="auto"/>
        <w:bottom w:val="none" w:sz="0" w:space="0" w:color="auto"/>
        <w:right w:val="none" w:sz="0" w:space="0" w:color="auto"/>
      </w:divBdr>
    </w:div>
    <w:div w:id="1453554870">
      <w:bodyDiv w:val="1"/>
      <w:marLeft w:val="0"/>
      <w:marRight w:val="0"/>
      <w:marTop w:val="0"/>
      <w:marBottom w:val="0"/>
      <w:divBdr>
        <w:top w:val="none" w:sz="0" w:space="0" w:color="auto"/>
        <w:left w:val="none" w:sz="0" w:space="0" w:color="auto"/>
        <w:bottom w:val="none" w:sz="0" w:space="0" w:color="auto"/>
        <w:right w:val="none" w:sz="0" w:space="0" w:color="auto"/>
      </w:divBdr>
    </w:div>
    <w:div w:id="1453671534">
      <w:bodyDiv w:val="1"/>
      <w:marLeft w:val="0"/>
      <w:marRight w:val="0"/>
      <w:marTop w:val="0"/>
      <w:marBottom w:val="0"/>
      <w:divBdr>
        <w:top w:val="none" w:sz="0" w:space="0" w:color="auto"/>
        <w:left w:val="none" w:sz="0" w:space="0" w:color="auto"/>
        <w:bottom w:val="none" w:sz="0" w:space="0" w:color="auto"/>
        <w:right w:val="none" w:sz="0" w:space="0" w:color="auto"/>
      </w:divBdr>
    </w:div>
    <w:div w:id="1453673817">
      <w:bodyDiv w:val="1"/>
      <w:marLeft w:val="0"/>
      <w:marRight w:val="0"/>
      <w:marTop w:val="0"/>
      <w:marBottom w:val="0"/>
      <w:divBdr>
        <w:top w:val="none" w:sz="0" w:space="0" w:color="auto"/>
        <w:left w:val="none" w:sz="0" w:space="0" w:color="auto"/>
        <w:bottom w:val="none" w:sz="0" w:space="0" w:color="auto"/>
        <w:right w:val="none" w:sz="0" w:space="0" w:color="auto"/>
      </w:divBdr>
    </w:div>
    <w:div w:id="1454058164">
      <w:bodyDiv w:val="1"/>
      <w:marLeft w:val="0"/>
      <w:marRight w:val="0"/>
      <w:marTop w:val="0"/>
      <w:marBottom w:val="0"/>
      <w:divBdr>
        <w:top w:val="none" w:sz="0" w:space="0" w:color="auto"/>
        <w:left w:val="none" w:sz="0" w:space="0" w:color="auto"/>
        <w:bottom w:val="none" w:sz="0" w:space="0" w:color="auto"/>
        <w:right w:val="none" w:sz="0" w:space="0" w:color="auto"/>
      </w:divBdr>
    </w:div>
    <w:div w:id="1454591194">
      <w:bodyDiv w:val="1"/>
      <w:marLeft w:val="0"/>
      <w:marRight w:val="0"/>
      <w:marTop w:val="0"/>
      <w:marBottom w:val="0"/>
      <w:divBdr>
        <w:top w:val="none" w:sz="0" w:space="0" w:color="auto"/>
        <w:left w:val="none" w:sz="0" w:space="0" w:color="auto"/>
        <w:bottom w:val="none" w:sz="0" w:space="0" w:color="auto"/>
        <w:right w:val="none" w:sz="0" w:space="0" w:color="auto"/>
      </w:divBdr>
    </w:div>
    <w:div w:id="1454597154">
      <w:bodyDiv w:val="1"/>
      <w:marLeft w:val="0"/>
      <w:marRight w:val="0"/>
      <w:marTop w:val="0"/>
      <w:marBottom w:val="0"/>
      <w:divBdr>
        <w:top w:val="none" w:sz="0" w:space="0" w:color="auto"/>
        <w:left w:val="none" w:sz="0" w:space="0" w:color="auto"/>
        <w:bottom w:val="none" w:sz="0" w:space="0" w:color="auto"/>
        <w:right w:val="none" w:sz="0" w:space="0" w:color="auto"/>
      </w:divBdr>
    </w:div>
    <w:div w:id="1454709939">
      <w:bodyDiv w:val="1"/>
      <w:marLeft w:val="0"/>
      <w:marRight w:val="0"/>
      <w:marTop w:val="0"/>
      <w:marBottom w:val="0"/>
      <w:divBdr>
        <w:top w:val="none" w:sz="0" w:space="0" w:color="auto"/>
        <w:left w:val="none" w:sz="0" w:space="0" w:color="auto"/>
        <w:bottom w:val="none" w:sz="0" w:space="0" w:color="auto"/>
        <w:right w:val="none" w:sz="0" w:space="0" w:color="auto"/>
      </w:divBdr>
    </w:div>
    <w:div w:id="1454710549">
      <w:bodyDiv w:val="1"/>
      <w:marLeft w:val="0"/>
      <w:marRight w:val="0"/>
      <w:marTop w:val="0"/>
      <w:marBottom w:val="0"/>
      <w:divBdr>
        <w:top w:val="none" w:sz="0" w:space="0" w:color="auto"/>
        <w:left w:val="none" w:sz="0" w:space="0" w:color="auto"/>
        <w:bottom w:val="none" w:sz="0" w:space="0" w:color="auto"/>
        <w:right w:val="none" w:sz="0" w:space="0" w:color="auto"/>
      </w:divBdr>
    </w:div>
    <w:div w:id="1454907115">
      <w:bodyDiv w:val="1"/>
      <w:marLeft w:val="0"/>
      <w:marRight w:val="0"/>
      <w:marTop w:val="0"/>
      <w:marBottom w:val="0"/>
      <w:divBdr>
        <w:top w:val="none" w:sz="0" w:space="0" w:color="auto"/>
        <w:left w:val="none" w:sz="0" w:space="0" w:color="auto"/>
        <w:bottom w:val="none" w:sz="0" w:space="0" w:color="auto"/>
        <w:right w:val="none" w:sz="0" w:space="0" w:color="auto"/>
      </w:divBdr>
    </w:div>
    <w:div w:id="1455101879">
      <w:bodyDiv w:val="1"/>
      <w:marLeft w:val="0"/>
      <w:marRight w:val="0"/>
      <w:marTop w:val="0"/>
      <w:marBottom w:val="0"/>
      <w:divBdr>
        <w:top w:val="none" w:sz="0" w:space="0" w:color="auto"/>
        <w:left w:val="none" w:sz="0" w:space="0" w:color="auto"/>
        <w:bottom w:val="none" w:sz="0" w:space="0" w:color="auto"/>
        <w:right w:val="none" w:sz="0" w:space="0" w:color="auto"/>
      </w:divBdr>
    </w:div>
    <w:div w:id="1455171017">
      <w:bodyDiv w:val="1"/>
      <w:marLeft w:val="0"/>
      <w:marRight w:val="0"/>
      <w:marTop w:val="0"/>
      <w:marBottom w:val="0"/>
      <w:divBdr>
        <w:top w:val="none" w:sz="0" w:space="0" w:color="auto"/>
        <w:left w:val="none" w:sz="0" w:space="0" w:color="auto"/>
        <w:bottom w:val="none" w:sz="0" w:space="0" w:color="auto"/>
        <w:right w:val="none" w:sz="0" w:space="0" w:color="auto"/>
      </w:divBdr>
    </w:div>
    <w:div w:id="1455248970">
      <w:bodyDiv w:val="1"/>
      <w:marLeft w:val="0"/>
      <w:marRight w:val="0"/>
      <w:marTop w:val="0"/>
      <w:marBottom w:val="0"/>
      <w:divBdr>
        <w:top w:val="none" w:sz="0" w:space="0" w:color="auto"/>
        <w:left w:val="none" w:sz="0" w:space="0" w:color="auto"/>
        <w:bottom w:val="none" w:sz="0" w:space="0" w:color="auto"/>
        <w:right w:val="none" w:sz="0" w:space="0" w:color="auto"/>
      </w:divBdr>
    </w:div>
    <w:div w:id="1455438420">
      <w:bodyDiv w:val="1"/>
      <w:marLeft w:val="0"/>
      <w:marRight w:val="0"/>
      <w:marTop w:val="0"/>
      <w:marBottom w:val="0"/>
      <w:divBdr>
        <w:top w:val="none" w:sz="0" w:space="0" w:color="auto"/>
        <w:left w:val="none" w:sz="0" w:space="0" w:color="auto"/>
        <w:bottom w:val="none" w:sz="0" w:space="0" w:color="auto"/>
        <w:right w:val="none" w:sz="0" w:space="0" w:color="auto"/>
      </w:divBdr>
    </w:div>
    <w:div w:id="1455438617">
      <w:bodyDiv w:val="1"/>
      <w:marLeft w:val="0"/>
      <w:marRight w:val="0"/>
      <w:marTop w:val="0"/>
      <w:marBottom w:val="0"/>
      <w:divBdr>
        <w:top w:val="none" w:sz="0" w:space="0" w:color="auto"/>
        <w:left w:val="none" w:sz="0" w:space="0" w:color="auto"/>
        <w:bottom w:val="none" w:sz="0" w:space="0" w:color="auto"/>
        <w:right w:val="none" w:sz="0" w:space="0" w:color="auto"/>
      </w:divBdr>
    </w:div>
    <w:div w:id="1455439456">
      <w:bodyDiv w:val="1"/>
      <w:marLeft w:val="0"/>
      <w:marRight w:val="0"/>
      <w:marTop w:val="0"/>
      <w:marBottom w:val="0"/>
      <w:divBdr>
        <w:top w:val="none" w:sz="0" w:space="0" w:color="auto"/>
        <w:left w:val="none" w:sz="0" w:space="0" w:color="auto"/>
        <w:bottom w:val="none" w:sz="0" w:space="0" w:color="auto"/>
        <w:right w:val="none" w:sz="0" w:space="0" w:color="auto"/>
      </w:divBdr>
    </w:div>
    <w:div w:id="1455440864">
      <w:bodyDiv w:val="1"/>
      <w:marLeft w:val="0"/>
      <w:marRight w:val="0"/>
      <w:marTop w:val="0"/>
      <w:marBottom w:val="0"/>
      <w:divBdr>
        <w:top w:val="none" w:sz="0" w:space="0" w:color="auto"/>
        <w:left w:val="none" w:sz="0" w:space="0" w:color="auto"/>
        <w:bottom w:val="none" w:sz="0" w:space="0" w:color="auto"/>
        <w:right w:val="none" w:sz="0" w:space="0" w:color="auto"/>
      </w:divBdr>
    </w:div>
    <w:div w:id="1455556177">
      <w:bodyDiv w:val="1"/>
      <w:marLeft w:val="0"/>
      <w:marRight w:val="0"/>
      <w:marTop w:val="0"/>
      <w:marBottom w:val="0"/>
      <w:divBdr>
        <w:top w:val="none" w:sz="0" w:space="0" w:color="auto"/>
        <w:left w:val="none" w:sz="0" w:space="0" w:color="auto"/>
        <w:bottom w:val="none" w:sz="0" w:space="0" w:color="auto"/>
        <w:right w:val="none" w:sz="0" w:space="0" w:color="auto"/>
      </w:divBdr>
    </w:div>
    <w:div w:id="1455558683">
      <w:bodyDiv w:val="1"/>
      <w:marLeft w:val="0"/>
      <w:marRight w:val="0"/>
      <w:marTop w:val="0"/>
      <w:marBottom w:val="0"/>
      <w:divBdr>
        <w:top w:val="none" w:sz="0" w:space="0" w:color="auto"/>
        <w:left w:val="none" w:sz="0" w:space="0" w:color="auto"/>
        <w:bottom w:val="none" w:sz="0" w:space="0" w:color="auto"/>
        <w:right w:val="none" w:sz="0" w:space="0" w:color="auto"/>
      </w:divBdr>
    </w:div>
    <w:div w:id="1455562473">
      <w:bodyDiv w:val="1"/>
      <w:marLeft w:val="0"/>
      <w:marRight w:val="0"/>
      <w:marTop w:val="0"/>
      <w:marBottom w:val="0"/>
      <w:divBdr>
        <w:top w:val="none" w:sz="0" w:space="0" w:color="auto"/>
        <w:left w:val="none" w:sz="0" w:space="0" w:color="auto"/>
        <w:bottom w:val="none" w:sz="0" w:space="0" w:color="auto"/>
        <w:right w:val="none" w:sz="0" w:space="0" w:color="auto"/>
      </w:divBdr>
    </w:div>
    <w:div w:id="1455637201">
      <w:bodyDiv w:val="1"/>
      <w:marLeft w:val="0"/>
      <w:marRight w:val="0"/>
      <w:marTop w:val="0"/>
      <w:marBottom w:val="0"/>
      <w:divBdr>
        <w:top w:val="none" w:sz="0" w:space="0" w:color="auto"/>
        <w:left w:val="none" w:sz="0" w:space="0" w:color="auto"/>
        <w:bottom w:val="none" w:sz="0" w:space="0" w:color="auto"/>
        <w:right w:val="none" w:sz="0" w:space="0" w:color="auto"/>
      </w:divBdr>
    </w:div>
    <w:div w:id="1455711155">
      <w:bodyDiv w:val="1"/>
      <w:marLeft w:val="0"/>
      <w:marRight w:val="0"/>
      <w:marTop w:val="0"/>
      <w:marBottom w:val="0"/>
      <w:divBdr>
        <w:top w:val="none" w:sz="0" w:space="0" w:color="auto"/>
        <w:left w:val="none" w:sz="0" w:space="0" w:color="auto"/>
        <w:bottom w:val="none" w:sz="0" w:space="0" w:color="auto"/>
        <w:right w:val="none" w:sz="0" w:space="0" w:color="auto"/>
      </w:divBdr>
    </w:div>
    <w:div w:id="1456173154">
      <w:bodyDiv w:val="1"/>
      <w:marLeft w:val="0"/>
      <w:marRight w:val="0"/>
      <w:marTop w:val="0"/>
      <w:marBottom w:val="0"/>
      <w:divBdr>
        <w:top w:val="none" w:sz="0" w:space="0" w:color="auto"/>
        <w:left w:val="none" w:sz="0" w:space="0" w:color="auto"/>
        <w:bottom w:val="none" w:sz="0" w:space="0" w:color="auto"/>
        <w:right w:val="none" w:sz="0" w:space="0" w:color="auto"/>
      </w:divBdr>
    </w:div>
    <w:div w:id="1456406852">
      <w:bodyDiv w:val="1"/>
      <w:marLeft w:val="0"/>
      <w:marRight w:val="0"/>
      <w:marTop w:val="0"/>
      <w:marBottom w:val="0"/>
      <w:divBdr>
        <w:top w:val="none" w:sz="0" w:space="0" w:color="auto"/>
        <w:left w:val="none" w:sz="0" w:space="0" w:color="auto"/>
        <w:bottom w:val="none" w:sz="0" w:space="0" w:color="auto"/>
        <w:right w:val="none" w:sz="0" w:space="0" w:color="auto"/>
      </w:divBdr>
    </w:div>
    <w:div w:id="1456557344">
      <w:bodyDiv w:val="1"/>
      <w:marLeft w:val="0"/>
      <w:marRight w:val="0"/>
      <w:marTop w:val="0"/>
      <w:marBottom w:val="0"/>
      <w:divBdr>
        <w:top w:val="none" w:sz="0" w:space="0" w:color="auto"/>
        <w:left w:val="none" w:sz="0" w:space="0" w:color="auto"/>
        <w:bottom w:val="none" w:sz="0" w:space="0" w:color="auto"/>
        <w:right w:val="none" w:sz="0" w:space="0" w:color="auto"/>
      </w:divBdr>
    </w:div>
    <w:div w:id="1456607262">
      <w:bodyDiv w:val="1"/>
      <w:marLeft w:val="0"/>
      <w:marRight w:val="0"/>
      <w:marTop w:val="0"/>
      <w:marBottom w:val="0"/>
      <w:divBdr>
        <w:top w:val="none" w:sz="0" w:space="0" w:color="auto"/>
        <w:left w:val="none" w:sz="0" w:space="0" w:color="auto"/>
        <w:bottom w:val="none" w:sz="0" w:space="0" w:color="auto"/>
        <w:right w:val="none" w:sz="0" w:space="0" w:color="auto"/>
      </w:divBdr>
    </w:div>
    <w:div w:id="1456867709">
      <w:bodyDiv w:val="1"/>
      <w:marLeft w:val="0"/>
      <w:marRight w:val="0"/>
      <w:marTop w:val="0"/>
      <w:marBottom w:val="0"/>
      <w:divBdr>
        <w:top w:val="none" w:sz="0" w:space="0" w:color="auto"/>
        <w:left w:val="none" w:sz="0" w:space="0" w:color="auto"/>
        <w:bottom w:val="none" w:sz="0" w:space="0" w:color="auto"/>
        <w:right w:val="none" w:sz="0" w:space="0" w:color="auto"/>
      </w:divBdr>
    </w:div>
    <w:div w:id="1457020847">
      <w:bodyDiv w:val="1"/>
      <w:marLeft w:val="0"/>
      <w:marRight w:val="0"/>
      <w:marTop w:val="0"/>
      <w:marBottom w:val="0"/>
      <w:divBdr>
        <w:top w:val="none" w:sz="0" w:space="0" w:color="auto"/>
        <w:left w:val="none" w:sz="0" w:space="0" w:color="auto"/>
        <w:bottom w:val="none" w:sz="0" w:space="0" w:color="auto"/>
        <w:right w:val="none" w:sz="0" w:space="0" w:color="auto"/>
      </w:divBdr>
    </w:div>
    <w:div w:id="1457137211">
      <w:bodyDiv w:val="1"/>
      <w:marLeft w:val="0"/>
      <w:marRight w:val="0"/>
      <w:marTop w:val="0"/>
      <w:marBottom w:val="0"/>
      <w:divBdr>
        <w:top w:val="none" w:sz="0" w:space="0" w:color="auto"/>
        <w:left w:val="none" w:sz="0" w:space="0" w:color="auto"/>
        <w:bottom w:val="none" w:sz="0" w:space="0" w:color="auto"/>
        <w:right w:val="none" w:sz="0" w:space="0" w:color="auto"/>
      </w:divBdr>
    </w:div>
    <w:div w:id="1457216605">
      <w:bodyDiv w:val="1"/>
      <w:marLeft w:val="0"/>
      <w:marRight w:val="0"/>
      <w:marTop w:val="0"/>
      <w:marBottom w:val="0"/>
      <w:divBdr>
        <w:top w:val="none" w:sz="0" w:space="0" w:color="auto"/>
        <w:left w:val="none" w:sz="0" w:space="0" w:color="auto"/>
        <w:bottom w:val="none" w:sz="0" w:space="0" w:color="auto"/>
        <w:right w:val="none" w:sz="0" w:space="0" w:color="auto"/>
      </w:divBdr>
    </w:div>
    <w:div w:id="1457335740">
      <w:bodyDiv w:val="1"/>
      <w:marLeft w:val="0"/>
      <w:marRight w:val="0"/>
      <w:marTop w:val="0"/>
      <w:marBottom w:val="0"/>
      <w:divBdr>
        <w:top w:val="none" w:sz="0" w:space="0" w:color="auto"/>
        <w:left w:val="none" w:sz="0" w:space="0" w:color="auto"/>
        <w:bottom w:val="none" w:sz="0" w:space="0" w:color="auto"/>
        <w:right w:val="none" w:sz="0" w:space="0" w:color="auto"/>
      </w:divBdr>
    </w:div>
    <w:div w:id="1457455545">
      <w:bodyDiv w:val="1"/>
      <w:marLeft w:val="0"/>
      <w:marRight w:val="0"/>
      <w:marTop w:val="0"/>
      <w:marBottom w:val="0"/>
      <w:divBdr>
        <w:top w:val="none" w:sz="0" w:space="0" w:color="auto"/>
        <w:left w:val="none" w:sz="0" w:space="0" w:color="auto"/>
        <w:bottom w:val="none" w:sz="0" w:space="0" w:color="auto"/>
        <w:right w:val="none" w:sz="0" w:space="0" w:color="auto"/>
      </w:divBdr>
    </w:div>
    <w:div w:id="1457598375">
      <w:bodyDiv w:val="1"/>
      <w:marLeft w:val="0"/>
      <w:marRight w:val="0"/>
      <w:marTop w:val="0"/>
      <w:marBottom w:val="0"/>
      <w:divBdr>
        <w:top w:val="none" w:sz="0" w:space="0" w:color="auto"/>
        <w:left w:val="none" w:sz="0" w:space="0" w:color="auto"/>
        <w:bottom w:val="none" w:sz="0" w:space="0" w:color="auto"/>
        <w:right w:val="none" w:sz="0" w:space="0" w:color="auto"/>
      </w:divBdr>
    </w:div>
    <w:div w:id="1457942921">
      <w:bodyDiv w:val="1"/>
      <w:marLeft w:val="0"/>
      <w:marRight w:val="0"/>
      <w:marTop w:val="0"/>
      <w:marBottom w:val="0"/>
      <w:divBdr>
        <w:top w:val="none" w:sz="0" w:space="0" w:color="auto"/>
        <w:left w:val="none" w:sz="0" w:space="0" w:color="auto"/>
        <w:bottom w:val="none" w:sz="0" w:space="0" w:color="auto"/>
        <w:right w:val="none" w:sz="0" w:space="0" w:color="auto"/>
      </w:divBdr>
    </w:div>
    <w:div w:id="1457946001">
      <w:bodyDiv w:val="1"/>
      <w:marLeft w:val="0"/>
      <w:marRight w:val="0"/>
      <w:marTop w:val="0"/>
      <w:marBottom w:val="0"/>
      <w:divBdr>
        <w:top w:val="none" w:sz="0" w:space="0" w:color="auto"/>
        <w:left w:val="none" w:sz="0" w:space="0" w:color="auto"/>
        <w:bottom w:val="none" w:sz="0" w:space="0" w:color="auto"/>
        <w:right w:val="none" w:sz="0" w:space="0" w:color="auto"/>
      </w:divBdr>
    </w:div>
    <w:div w:id="1458373096">
      <w:bodyDiv w:val="1"/>
      <w:marLeft w:val="0"/>
      <w:marRight w:val="0"/>
      <w:marTop w:val="0"/>
      <w:marBottom w:val="0"/>
      <w:divBdr>
        <w:top w:val="none" w:sz="0" w:space="0" w:color="auto"/>
        <w:left w:val="none" w:sz="0" w:space="0" w:color="auto"/>
        <w:bottom w:val="none" w:sz="0" w:space="0" w:color="auto"/>
        <w:right w:val="none" w:sz="0" w:space="0" w:color="auto"/>
      </w:divBdr>
    </w:div>
    <w:div w:id="1458448939">
      <w:bodyDiv w:val="1"/>
      <w:marLeft w:val="0"/>
      <w:marRight w:val="0"/>
      <w:marTop w:val="0"/>
      <w:marBottom w:val="0"/>
      <w:divBdr>
        <w:top w:val="none" w:sz="0" w:space="0" w:color="auto"/>
        <w:left w:val="none" w:sz="0" w:space="0" w:color="auto"/>
        <w:bottom w:val="none" w:sz="0" w:space="0" w:color="auto"/>
        <w:right w:val="none" w:sz="0" w:space="0" w:color="auto"/>
      </w:divBdr>
    </w:div>
    <w:div w:id="1458647583">
      <w:bodyDiv w:val="1"/>
      <w:marLeft w:val="0"/>
      <w:marRight w:val="0"/>
      <w:marTop w:val="0"/>
      <w:marBottom w:val="0"/>
      <w:divBdr>
        <w:top w:val="none" w:sz="0" w:space="0" w:color="auto"/>
        <w:left w:val="none" w:sz="0" w:space="0" w:color="auto"/>
        <w:bottom w:val="none" w:sz="0" w:space="0" w:color="auto"/>
        <w:right w:val="none" w:sz="0" w:space="0" w:color="auto"/>
      </w:divBdr>
    </w:div>
    <w:div w:id="1458724142">
      <w:bodyDiv w:val="1"/>
      <w:marLeft w:val="0"/>
      <w:marRight w:val="0"/>
      <w:marTop w:val="0"/>
      <w:marBottom w:val="0"/>
      <w:divBdr>
        <w:top w:val="none" w:sz="0" w:space="0" w:color="auto"/>
        <w:left w:val="none" w:sz="0" w:space="0" w:color="auto"/>
        <w:bottom w:val="none" w:sz="0" w:space="0" w:color="auto"/>
        <w:right w:val="none" w:sz="0" w:space="0" w:color="auto"/>
      </w:divBdr>
    </w:div>
    <w:div w:id="1458840474">
      <w:bodyDiv w:val="1"/>
      <w:marLeft w:val="0"/>
      <w:marRight w:val="0"/>
      <w:marTop w:val="0"/>
      <w:marBottom w:val="0"/>
      <w:divBdr>
        <w:top w:val="none" w:sz="0" w:space="0" w:color="auto"/>
        <w:left w:val="none" w:sz="0" w:space="0" w:color="auto"/>
        <w:bottom w:val="none" w:sz="0" w:space="0" w:color="auto"/>
        <w:right w:val="none" w:sz="0" w:space="0" w:color="auto"/>
      </w:divBdr>
    </w:div>
    <w:div w:id="1458840591">
      <w:bodyDiv w:val="1"/>
      <w:marLeft w:val="0"/>
      <w:marRight w:val="0"/>
      <w:marTop w:val="0"/>
      <w:marBottom w:val="0"/>
      <w:divBdr>
        <w:top w:val="none" w:sz="0" w:space="0" w:color="auto"/>
        <w:left w:val="none" w:sz="0" w:space="0" w:color="auto"/>
        <w:bottom w:val="none" w:sz="0" w:space="0" w:color="auto"/>
        <w:right w:val="none" w:sz="0" w:space="0" w:color="auto"/>
      </w:divBdr>
    </w:div>
    <w:div w:id="1459030159">
      <w:bodyDiv w:val="1"/>
      <w:marLeft w:val="0"/>
      <w:marRight w:val="0"/>
      <w:marTop w:val="0"/>
      <w:marBottom w:val="0"/>
      <w:divBdr>
        <w:top w:val="none" w:sz="0" w:space="0" w:color="auto"/>
        <w:left w:val="none" w:sz="0" w:space="0" w:color="auto"/>
        <w:bottom w:val="none" w:sz="0" w:space="0" w:color="auto"/>
        <w:right w:val="none" w:sz="0" w:space="0" w:color="auto"/>
      </w:divBdr>
    </w:div>
    <w:div w:id="1459101117">
      <w:bodyDiv w:val="1"/>
      <w:marLeft w:val="0"/>
      <w:marRight w:val="0"/>
      <w:marTop w:val="0"/>
      <w:marBottom w:val="0"/>
      <w:divBdr>
        <w:top w:val="none" w:sz="0" w:space="0" w:color="auto"/>
        <w:left w:val="none" w:sz="0" w:space="0" w:color="auto"/>
        <w:bottom w:val="none" w:sz="0" w:space="0" w:color="auto"/>
        <w:right w:val="none" w:sz="0" w:space="0" w:color="auto"/>
      </w:divBdr>
    </w:div>
    <w:div w:id="1459371120">
      <w:bodyDiv w:val="1"/>
      <w:marLeft w:val="0"/>
      <w:marRight w:val="0"/>
      <w:marTop w:val="0"/>
      <w:marBottom w:val="0"/>
      <w:divBdr>
        <w:top w:val="none" w:sz="0" w:space="0" w:color="auto"/>
        <w:left w:val="none" w:sz="0" w:space="0" w:color="auto"/>
        <w:bottom w:val="none" w:sz="0" w:space="0" w:color="auto"/>
        <w:right w:val="none" w:sz="0" w:space="0" w:color="auto"/>
      </w:divBdr>
    </w:div>
    <w:div w:id="1459569805">
      <w:bodyDiv w:val="1"/>
      <w:marLeft w:val="0"/>
      <w:marRight w:val="0"/>
      <w:marTop w:val="0"/>
      <w:marBottom w:val="0"/>
      <w:divBdr>
        <w:top w:val="none" w:sz="0" w:space="0" w:color="auto"/>
        <w:left w:val="none" w:sz="0" w:space="0" w:color="auto"/>
        <w:bottom w:val="none" w:sz="0" w:space="0" w:color="auto"/>
        <w:right w:val="none" w:sz="0" w:space="0" w:color="auto"/>
      </w:divBdr>
    </w:div>
    <w:div w:id="1459688607">
      <w:bodyDiv w:val="1"/>
      <w:marLeft w:val="0"/>
      <w:marRight w:val="0"/>
      <w:marTop w:val="0"/>
      <w:marBottom w:val="0"/>
      <w:divBdr>
        <w:top w:val="none" w:sz="0" w:space="0" w:color="auto"/>
        <w:left w:val="none" w:sz="0" w:space="0" w:color="auto"/>
        <w:bottom w:val="none" w:sz="0" w:space="0" w:color="auto"/>
        <w:right w:val="none" w:sz="0" w:space="0" w:color="auto"/>
      </w:divBdr>
    </w:div>
    <w:div w:id="1460025242">
      <w:bodyDiv w:val="1"/>
      <w:marLeft w:val="0"/>
      <w:marRight w:val="0"/>
      <w:marTop w:val="0"/>
      <w:marBottom w:val="0"/>
      <w:divBdr>
        <w:top w:val="none" w:sz="0" w:space="0" w:color="auto"/>
        <w:left w:val="none" w:sz="0" w:space="0" w:color="auto"/>
        <w:bottom w:val="none" w:sz="0" w:space="0" w:color="auto"/>
        <w:right w:val="none" w:sz="0" w:space="0" w:color="auto"/>
      </w:divBdr>
    </w:div>
    <w:div w:id="1460103795">
      <w:bodyDiv w:val="1"/>
      <w:marLeft w:val="0"/>
      <w:marRight w:val="0"/>
      <w:marTop w:val="0"/>
      <w:marBottom w:val="0"/>
      <w:divBdr>
        <w:top w:val="none" w:sz="0" w:space="0" w:color="auto"/>
        <w:left w:val="none" w:sz="0" w:space="0" w:color="auto"/>
        <w:bottom w:val="none" w:sz="0" w:space="0" w:color="auto"/>
        <w:right w:val="none" w:sz="0" w:space="0" w:color="auto"/>
      </w:divBdr>
    </w:div>
    <w:div w:id="1460109230">
      <w:bodyDiv w:val="1"/>
      <w:marLeft w:val="0"/>
      <w:marRight w:val="0"/>
      <w:marTop w:val="0"/>
      <w:marBottom w:val="0"/>
      <w:divBdr>
        <w:top w:val="none" w:sz="0" w:space="0" w:color="auto"/>
        <w:left w:val="none" w:sz="0" w:space="0" w:color="auto"/>
        <w:bottom w:val="none" w:sz="0" w:space="0" w:color="auto"/>
        <w:right w:val="none" w:sz="0" w:space="0" w:color="auto"/>
      </w:divBdr>
    </w:div>
    <w:div w:id="1460148488">
      <w:bodyDiv w:val="1"/>
      <w:marLeft w:val="0"/>
      <w:marRight w:val="0"/>
      <w:marTop w:val="0"/>
      <w:marBottom w:val="0"/>
      <w:divBdr>
        <w:top w:val="none" w:sz="0" w:space="0" w:color="auto"/>
        <w:left w:val="none" w:sz="0" w:space="0" w:color="auto"/>
        <w:bottom w:val="none" w:sz="0" w:space="0" w:color="auto"/>
        <w:right w:val="none" w:sz="0" w:space="0" w:color="auto"/>
      </w:divBdr>
    </w:div>
    <w:div w:id="1460342043">
      <w:bodyDiv w:val="1"/>
      <w:marLeft w:val="0"/>
      <w:marRight w:val="0"/>
      <w:marTop w:val="0"/>
      <w:marBottom w:val="0"/>
      <w:divBdr>
        <w:top w:val="none" w:sz="0" w:space="0" w:color="auto"/>
        <w:left w:val="none" w:sz="0" w:space="0" w:color="auto"/>
        <w:bottom w:val="none" w:sz="0" w:space="0" w:color="auto"/>
        <w:right w:val="none" w:sz="0" w:space="0" w:color="auto"/>
      </w:divBdr>
    </w:div>
    <w:div w:id="1460419210">
      <w:bodyDiv w:val="1"/>
      <w:marLeft w:val="0"/>
      <w:marRight w:val="0"/>
      <w:marTop w:val="0"/>
      <w:marBottom w:val="0"/>
      <w:divBdr>
        <w:top w:val="none" w:sz="0" w:space="0" w:color="auto"/>
        <w:left w:val="none" w:sz="0" w:space="0" w:color="auto"/>
        <w:bottom w:val="none" w:sz="0" w:space="0" w:color="auto"/>
        <w:right w:val="none" w:sz="0" w:space="0" w:color="auto"/>
      </w:divBdr>
    </w:div>
    <w:div w:id="1460419642">
      <w:bodyDiv w:val="1"/>
      <w:marLeft w:val="0"/>
      <w:marRight w:val="0"/>
      <w:marTop w:val="0"/>
      <w:marBottom w:val="0"/>
      <w:divBdr>
        <w:top w:val="none" w:sz="0" w:space="0" w:color="auto"/>
        <w:left w:val="none" w:sz="0" w:space="0" w:color="auto"/>
        <w:bottom w:val="none" w:sz="0" w:space="0" w:color="auto"/>
        <w:right w:val="none" w:sz="0" w:space="0" w:color="auto"/>
      </w:divBdr>
    </w:div>
    <w:div w:id="1460493059">
      <w:bodyDiv w:val="1"/>
      <w:marLeft w:val="0"/>
      <w:marRight w:val="0"/>
      <w:marTop w:val="0"/>
      <w:marBottom w:val="0"/>
      <w:divBdr>
        <w:top w:val="none" w:sz="0" w:space="0" w:color="auto"/>
        <w:left w:val="none" w:sz="0" w:space="0" w:color="auto"/>
        <w:bottom w:val="none" w:sz="0" w:space="0" w:color="auto"/>
        <w:right w:val="none" w:sz="0" w:space="0" w:color="auto"/>
      </w:divBdr>
    </w:div>
    <w:div w:id="1460494041">
      <w:bodyDiv w:val="1"/>
      <w:marLeft w:val="0"/>
      <w:marRight w:val="0"/>
      <w:marTop w:val="0"/>
      <w:marBottom w:val="0"/>
      <w:divBdr>
        <w:top w:val="none" w:sz="0" w:space="0" w:color="auto"/>
        <w:left w:val="none" w:sz="0" w:space="0" w:color="auto"/>
        <w:bottom w:val="none" w:sz="0" w:space="0" w:color="auto"/>
        <w:right w:val="none" w:sz="0" w:space="0" w:color="auto"/>
      </w:divBdr>
    </w:div>
    <w:div w:id="1460882751">
      <w:bodyDiv w:val="1"/>
      <w:marLeft w:val="0"/>
      <w:marRight w:val="0"/>
      <w:marTop w:val="0"/>
      <w:marBottom w:val="0"/>
      <w:divBdr>
        <w:top w:val="none" w:sz="0" w:space="0" w:color="auto"/>
        <w:left w:val="none" w:sz="0" w:space="0" w:color="auto"/>
        <w:bottom w:val="none" w:sz="0" w:space="0" w:color="auto"/>
        <w:right w:val="none" w:sz="0" w:space="0" w:color="auto"/>
      </w:divBdr>
    </w:div>
    <w:div w:id="1460951094">
      <w:bodyDiv w:val="1"/>
      <w:marLeft w:val="0"/>
      <w:marRight w:val="0"/>
      <w:marTop w:val="0"/>
      <w:marBottom w:val="0"/>
      <w:divBdr>
        <w:top w:val="none" w:sz="0" w:space="0" w:color="auto"/>
        <w:left w:val="none" w:sz="0" w:space="0" w:color="auto"/>
        <w:bottom w:val="none" w:sz="0" w:space="0" w:color="auto"/>
        <w:right w:val="none" w:sz="0" w:space="0" w:color="auto"/>
      </w:divBdr>
    </w:div>
    <w:div w:id="1461145107">
      <w:bodyDiv w:val="1"/>
      <w:marLeft w:val="0"/>
      <w:marRight w:val="0"/>
      <w:marTop w:val="0"/>
      <w:marBottom w:val="0"/>
      <w:divBdr>
        <w:top w:val="none" w:sz="0" w:space="0" w:color="auto"/>
        <w:left w:val="none" w:sz="0" w:space="0" w:color="auto"/>
        <w:bottom w:val="none" w:sz="0" w:space="0" w:color="auto"/>
        <w:right w:val="none" w:sz="0" w:space="0" w:color="auto"/>
      </w:divBdr>
    </w:div>
    <w:div w:id="1461453863">
      <w:bodyDiv w:val="1"/>
      <w:marLeft w:val="0"/>
      <w:marRight w:val="0"/>
      <w:marTop w:val="0"/>
      <w:marBottom w:val="0"/>
      <w:divBdr>
        <w:top w:val="none" w:sz="0" w:space="0" w:color="auto"/>
        <w:left w:val="none" w:sz="0" w:space="0" w:color="auto"/>
        <w:bottom w:val="none" w:sz="0" w:space="0" w:color="auto"/>
        <w:right w:val="none" w:sz="0" w:space="0" w:color="auto"/>
      </w:divBdr>
    </w:div>
    <w:div w:id="1461460614">
      <w:bodyDiv w:val="1"/>
      <w:marLeft w:val="0"/>
      <w:marRight w:val="0"/>
      <w:marTop w:val="0"/>
      <w:marBottom w:val="0"/>
      <w:divBdr>
        <w:top w:val="none" w:sz="0" w:space="0" w:color="auto"/>
        <w:left w:val="none" w:sz="0" w:space="0" w:color="auto"/>
        <w:bottom w:val="none" w:sz="0" w:space="0" w:color="auto"/>
        <w:right w:val="none" w:sz="0" w:space="0" w:color="auto"/>
      </w:divBdr>
    </w:div>
    <w:div w:id="1461680557">
      <w:bodyDiv w:val="1"/>
      <w:marLeft w:val="0"/>
      <w:marRight w:val="0"/>
      <w:marTop w:val="0"/>
      <w:marBottom w:val="0"/>
      <w:divBdr>
        <w:top w:val="none" w:sz="0" w:space="0" w:color="auto"/>
        <w:left w:val="none" w:sz="0" w:space="0" w:color="auto"/>
        <w:bottom w:val="none" w:sz="0" w:space="0" w:color="auto"/>
        <w:right w:val="none" w:sz="0" w:space="0" w:color="auto"/>
      </w:divBdr>
    </w:div>
    <w:div w:id="1461804803">
      <w:bodyDiv w:val="1"/>
      <w:marLeft w:val="0"/>
      <w:marRight w:val="0"/>
      <w:marTop w:val="0"/>
      <w:marBottom w:val="0"/>
      <w:divBdr>
        <w:top w:val="none" w:sz="0" w:space="0" w:color="auto"/>
        <w:left w:val="none" w:sz="0" w:space="0" w:color="auto"/>
        <w:bottom w:val="none" w:sz="0" w:space="0" w:color="auto"/>
        <w:right w:val="none" w:sz="0" w:space="0" w:color="auto"/>
      </w:divBdr>
    </w:div>
    <w:div w:id="1461876222">
      <w:bodyDiv w:val="1"/>
      <w:marLeft w:val="0"/>
      <w:marRight w:val="0"/>
      <w:marTop w:val="0"/>
      <w:marBottom w:val="0"/>
      <w:divBdr>
        <w:top w:val="none" w:sz="0" w:space="0" w:color="auto"/>
        <w:left w:val="none" w:sz="0" w:space="0" w:color="auto"/>
        <w:bottom w:val="none" w:sz="0" w:space="0" w:color="auto"/>
        <w:right w:val="none" w:sz="0" w:space="0" w:color="auto"/>
      </w:divBdr>
    </w:div>
    <w:div w:id="1461922555">
      <w:bodyDiv w:val="1"/>
      <w:marLeft w:val="0"/>
      <w:marRight w:val="0"/>
      <w:marTop w:val="0"/>
      <w:marBottom w:val="0"/>
      <w:divBdr>
        <w:top w:val="none" w:sz="0" w:space="0" w:color="auto"/>
        <w:left w:val="none" w:sz="0" w:space="0" w:color="auto"/>
        <w:bottom w:val="none" w:sz="0" w:space="0" w:color="auto"/>
        <w:right w:val="none" w:sz="0" w:space="0" w:color="auto"/>
      </w:divBdr>
    </w:div>
    <w:div w:id="1462114049">
      <w:bodyDiv w:val="1"/>
      <w:marLeft w:val="0"/>
      <w:marRight w:val="0"/>
      <w:marTop w:val="0"/>
      <w:marBottom w:val="0"/>
      <w:divBdr>
        <w:top w:val="none" w:sz="0" w:space="0" w:color="auto"/>
        <w:left w:val="none" w:sz="0" w:space="0" w:color="auto"/>
        <w:bottom w:val="none" w:sz="0" w:space="0" w:color="auto"/>
        <w:right w:val="none" w:sz="0" w:space="0" w:color="auto"/>
      </w:divBdr>
    </w:div>
    <w:div w:id="1462767500">
      <w:bodyDiv w:val="1"/>
      <w:marLeft w:val="0"/>
      <w:marRight w:val="0"/>
      <w:marTop w:val="0"/>
      <w:marBottom w:val="0"/>
      <w:divBdr>
        <w:top w:val="none" w:sz="0" w:space="0" w:color="auto"/>
        <w:left w:val="none" w:sz="0" w:space="0" w:color="auto"/>
        <w:bottom w:val="none" w:sz="0" w:space="0" w:color="auto"/>
        <w:right w:val="none" w:sz="0" w:space="0" w:color="auto"/>
      </w:divBdr>
    </w:div>
    <w:div w:id="1462847343">
      <w:bodyDiv w:val="1"/>
      <w:marLeft w:val="0"/>
      <w:marRight w:val="0"/>
      <w:marTop w:val="0"/>
      <w:marBottom w:val="0"/>
      <w:divBdr>
        <w:top w:val="none" w:sz="0" w:space="0" w:color="auto"/>
        <w:left w:val="none" w:sz="0" w:space="0" w:color="auto"/>
        <w:bottom w:val="none" w:sz="0" w:space="0" w:color="auto"/>
        <w:right w:val="none" w:sz="0" w:space="0" w:color="auto"/>
      </w:divBdr>
    </w:div>
    <w:div w:id="1462847458">
      <w:bodyDiv w:val="1"/>
      <w:marLeft w:val="0"/>
      <w:marRight w:val="0"/>
      <w:marTop w:val="0"/>
      <w:marBottom w:val="0"/>
      <w:divBdr>
        <w:top w:val="none" w:sz="0" w:space="0" w:color="auto"/>
        <w:left w:val="none" w:sz="0" w:space="0" w:color="auto"/>
        <w:bottom w:val="none" w:sz="0" w:space="0" w:color="auto"/>
        <w:right w:val="none" w:sz="0" w:space="0" w:color="auto"/>
      </w:divBdr>
    </w:div>
    <w:div w:id="1462923935">
      <w:bodyDiv w:val="1"/>
      <w:marLeft w:val="0"/>
      <w:marRight w:val="0"/>
      <w:marTop w:val="0"/>
      <w:marBottom w:val="0"/>
      <w:divBdr>
        <w:top w:val="none" w:sz="0" w:space="0" w:color="auto"/>
        <w:left w:val="none" w:sz="0" w:space="0" w:color="auto"/>
        <w:bottom w:val="none" w:sz="0" w:space="0" w:color="auto"/>
        <w:right w:val="none" w:sz="0" w:space="0" w:color="auto"/>
      </w:divBdr>
    </w:div>
    <w:div w:id="1462992098">
      <w:bodyDiv w:val="1"/>
      <w:marLeft w:val="0"/>
      <w:marRight w:val="0"/>
      <w:marTop w:val="0"/>
      <w:marBottom w:val="0"/>
      <w:divBdr>
        <w:top w:val="none" w:sz="0" w:space="0" w:color="auto"/>
        <w:left w:val="none" w:sz="0" w:space="0" w:color="auto"/>
        <w:bottom w:val="none" w:sz="0" w:space="0" w:color="auto"/>
        <w:right w:val="none" w:sz="0" w:space="0" w:color="auto"/>
      </w:divBdr>
    </w:div>
    <w:div w:id="1463111214">
      <w:bodyDiv w:val="1"/>
      <w:marLeft w:val="0"/>
      <w:marRight w:val="0"/>
      <w:marTop w:val="0"/>
      <w:marBottom w:val="0"/>
      <w:divBdr>
        <w:top w:val="none" w:sz="0" w:space="0" w:color="auto"/>
        <w:left w:val="none" w:sz="0" w:space="0" w:color="auto"/>
        <w:bottom w:val="none" w:sz="0" w:space="0" w:color="auto"/>
        <w:right w:val="none" w:sz="0" w:space="0" w:color="auto"/>
      </w:divBdr>
    </w:div>
    <w:div w:id="1463116391">
      <w:bodyDiv w:val="1"/>
      <w:marLeft w:val="0"/>
      <w:marRight w:val="0"/>
      <w:marTop w:val="0"/>
      <w:marBottom w:val="0"/>
      <w:divBdr>
        <w:top w:val="none" w:sz="0" w:space="0" w:color="auto"/>
        <w:left w:val="none" w:sz="0" w:space="0" w:color="auto"/>
        <w:bottom w:val="none" w:sz="0" w:space="0" w:color="auto"/>
        <w:right w:val="none" w:sz="0" w:space="0" w:color="auto"/>
      </w:divBdr>
    </w:div>
    <w:div w:id="1463157912">
      <w:bodyDiv w:val="1"/>
      <w:marLeft w:val="0"/>
      <w:marRight w:val="0"/>
      <w:marTop w:val="0"/>
      <w:marBottom w:val="0"/>
      <w:divBdr>
        <w:top w:val="none" w:sz="0" w:space="0" w:color="auto"/>
        <w:left w:val="none" w:sz="0" w:space="0" w:color="auto"/>
        <w:bottom w:val="none" w:sz="0" w:space="0" w:color="auto"/>
        <w:right w:val="none" w:sz="0" w:space="0" w:color="auto"/>
      </w:divBdr>
    </w:div>
    <w:div w:id="1463183523">
      <w:bodyDiv w:val="1"/>
      <w:marLeft w:val="0"/>
      <w:marRight w:val="0"/>
      <w:marTop w:val="0"/>
      <w:marBottom w:val="0"/>
      <w:divBdr>
        <w:top w:val="none" w:sz="0" w:space="0" w:color="auto"/>
        <w:left w:val="none" w:sz="0" w:space="0" w:color="auto"/>
        <w:bottom w:val="none" w:sz="0" w:space="0" w:color="auto"/>
        <w:right w:val="none" w:sz="0" w:space="0" w:color="auto"/>
      </w:divBdr>
    </w:div>
    <w:div w:id="1463305348">
      <w:bodyDiv w:val="1"/>
      <w:marLeft w:val="0"/>
      <w:marRight w:val="0"/>
      <w:marTop w:val="0"/>
      <w:marBottom w:val="0"/>
      <w:divBdr>
        <w:top w:val="none" w:sz="0" w:space="0" w:color="auto"/>
        <w:left w:val="none" w:sz="0" w:space="0" w:color="auto"/>
        <w:bottom w:val="none" w:sz="0" w:space="0" w:color="auto"/>
        <w:right w:val="none" w:sz="0" w:space="0" w:color="auto"/>
      </w:divBdr>
    </w:div>
    <w:div w:id="1463308502">
      <w:bodyDiv w:val="1"/>
      <w:marLeft w:val="0"/>
      <w:marRight w:val="0"/>
      <w:marTop w:val="0"/>
      <w:marBottom w:val="0"/>
      <w:divBdr>
        <w:top w:val="none" w:sz="0" w:space="0" w:color="auto"/>
        <w:left w:val="none" w:sz="0" w:space="0" w:color="auto"/>
        <w:bottom w:val="none" w:sz="0" w:space="0" w:color="auto"/>
        <w:right w:val="none" w:sz="0" w:space="0" w:color="auto"/>
      </w:divBdr>
    </w:div>
    <w:div w:id="1463382609">
      <w:bodyDiv w:val="1"/>
      <w:marLeft w:val="0"/>
      <w:marRight w:val="0"/>
      <w:marTop w:val="0"/>
      <w:marBottom w:val="0"/>
      <w:divBdr>
        <w:top w:val="none" w:sz="0" w:space="0" w:color="auto"/>
        <w:left w:val="none" w:sz="0" w:space="0" w:color="auto"/>
        <w:bottom w:val="none" w:sz="0" w:space="0" w:color="auto"/>
        <w:right w:val="none" w:sz="0" w:space="0" w:color="auto"/>
      </w:divBdr>
    </w:div>
    <w:div w:id="1463427341">
      <w:bodyDiv w:val="1"/>
      <w:marLeft w:val="0"/>
      <w:marRight w:val="0"/>
      <w:marTop w:val="0"/>
      <w:marBottom w:val="0"/>
      <w:divBdr>
        <w:top w:val="none" w:sz="0" w:space="0" w:color="auto"/>
        <w:left w:val="none" w:sz="0" w:space="0" w:color="auto"/>
        <w:bottom w:val="none" w:sz="0" w:space="0" w:color="auto"/>
        <w:right w:val="none" w:sz="0" w:space="0" w:color="auto"/>
      </w:divBdr>
    </w:div>
    <w:div w:id="1463427873">
      <w:bodyDiv w:val="1"/>
      <w:marLeft w:val="0"/>
      <w:marRight w:val="0"/>
      <w:marTop w:val="0"/>
      <w:marBottom w:val="0"/>
      <w:divBdr>
        <w:top w:val="none" w:sz="0" w:space="0" w:color="auto"/>
        <w:left w:val="none" w:sz="0" w:space="0" w:color="auto"/>
        <w:bottom w:val="none" w:sz="0" w:space="0" w:color="auto"/>
        <w:right w:val="none" w:sz="0" w:space="0" w:color="auto"/>
      </w:divBdr>
    </w:div>
    <w:div w:id="1463616329">
      <w:bodyDiv w:val="1"/>
      <w:marLeft w:val="0"/>
      <w:marRight w:val="0"/>
      <w:marTop w:val="0"/>
      <w:marBottom w:val="0"/>
      <w:divBdr>
        <w:top w:val="none" w:sz="0" w:space="0" w:color="auto"/>
        <w:left w:val="none" w:sz="0" w:space="0" w:color="auto"/>
        <w:bottom w:val="none" w:sz="0" w:space="0" w:color="auto"/>
        <w:right w:val="none" w:sz="0" w:space="0" w:color="auto"/>
      </w:divBdr>
    </w:div>
    <w:div w:id="1463696292">
      <w:bodyDiv w:val="1"/>
      <w:marLeft w:val="0"/>
      <w:marRight w:val="0"/>
      <w:marTop w:val="0"/>
      <w:marBottom w:val="0"/>
      <w:divBdr>
        <w:top w:val="none" w:sz="0" w:space="0" w:color="auto"/>
        <w:left w:val="none" w:sz="0" w:space="0" w:color="auto"/>
        <w:bottom w:val="none" w:sz="0" w:space="0" w:color="auto"/>
        <w:right w:val="none" w:sz="0" w:space="0" w:color="auto"/>
      </w:divBdr>
    </w:div>
    <w:div w:id="1464075366">
      <w:bodyDiv w:val="1"/>
      <w:marLeft w:val="0"/>
      <w:marRight w:val="0"/>
      <w:marTop w:val="0"/>
      <w:marBottom w:val="0"/>
      <w:divBdr>
        <w:top w:val="none" w:sz="0" w:space="0" w:color="auto"/>
        <w:left w:val="none" w:sz="0" w:space="0" w:color="auto"/>
        <w:bottom w:val="none" w:sz="0" w:space="0" w:color="auto"/>
        <w:right w:val="none" w:sz="0" w:space="0" w:color="auto"/>
      </w:divBdr>
    </w:div>
    <w:div w:id="1464078448">
      <w:bodyDiv w:val="1"/>
      <w:marLeft w:val="0"/>
      <w:marRight w:val="0"/>
      <w:marTop w:val="0"/>
      <w:marBottom w:val="0"/>
      <w:divBdr>
        <w:top w:val="none" w:sz="0" w:space="0" w:color="auto"/>
        <w:left w:val="none" w:sz="0" w:space="0" w:color="auto"/>
        <w:bottom w:val="none" w:sz="0" w:space="0" w:color="auto"/>
        <w:right w:val="none" w:sz="0" w:space="0" w:color="auto"/>
      </w:divBdr>
    </w:div>
    <w:div w:id="1464080731">
      <w:bodyDiv w:val="1"/>
      <w:marLeft w:val="0"/>
      <w:marRight w:val="0"/>
      <w:marTop w:val="0"/>
      <w:marBottom w:val="0"/>
      <w:divBdr>
        <w:top w:val="none" w:sz="0" w:space="0" w:color="auto"/>
        <w:left w:val="none" w:sz="0" w:space="0" w:color="auto"/>
        <w:bottom w:val="none" w:sz="0" w:space="0" w:color="auto"/>
        <w:right w:val="none" w:sz="0" w:space="0" w:color="auto"/>
      </w:divBdr>
    </w:div>
    <w:div w:id="1464421207">
      <w:bodyDiv w:val="1"/>
      <w:marLeft w:val="0"/>
      <w:marRight w:val="0"/>
      <w:marTop w:val="0"/>
      <w:marBottom w:val="0"/>
      <w:divBdr>
        <w:top w:val="none" w:sz="0" w:space="0" w:color="auto"/>
        <w:left w:val="none" w:sz="0" w:space="0" w:color="auto"/>
        <w:bottom w:val="none" w:sz="0" w:space="0" w:color="auto"/>
        <w:right w:val="none" w:sz="0" w:space="0" w:color="auto"/>
      </w:divBdr>
    </w:div>
    <w:div w:id="1464499883">
      <w:bodyDiv w:val="1"/>
      <w:marLeft w:val="0"/>
      <w:marRight w:val="0"/>
      <w:marTop w:val="0"/>
      <w:marBottom w:val="0"/>
      <w:divBdr>
        <w:top w:val="none" w:sz="0" w:space="0" w:color="auto"/>
        <w:left w:val="none" w:sz="0" w:space="0" w:color="auto"/>
        <w:bottom w:val="none" w:sz="0" w:space="0" w:color="auto"/>
        <w:right w:val="none" w:sz="0" w:space="0" w:color="auto"/>
      </w:divBdr>
    </w:div>
    <w:div w:id="1464613886">
      <w:bodyDiv w:val="1"/>
      <w:marLeft w:val="0"/>
      <w:marRight w:val="0"/>
      <w:marTop w:val="0"/>
      <w:marBottom w:val="0"/>
      <w:divBdr>
        <w:top w:val="none" w:sz="0" w:space="0" w:color="auto"/>
        <w:left w:val="none" w:sz="0" w:space="0" w:color="auto"/>
        <w:bottom w:val="none" w:sz="0" w:space="0" w:color="auto"/>
        <w:right w:val="none" w:sz="0" w:space="0" w:color="auto"/>
      </w:divBdr>
    </w:div>
    <w:div w:id="1464689445">
      <w:bodyDiv w:val="1"/>
      <w:marLeft w:val="0"/>
      <w:marRight w:val="0"/>
      <w:marTop w:val="0"/>
      <w:marBottom w:val="0"/>
      <w:divBdr>
        <w:top w:val="none" w:sz="0" w:space="0" w:color="auto"/>
        <w:left w:val="none" w:sz="0" w:space="0" w:color="auto"/>
        <w:bottom w:val="none" w:sz="0" w:space="0" w:color="auto"/>
        <w:right w:val="none" w:sz="0" w:space="0" w:color="auto"/>
      </w:divBdr>
    </w:div>
    <w:div w:id="1464696659">
      <w:bodyDiv w:val="1"/>
      <w:marLeft w:val="0"/>
      <w:marRight w:val="0"/>
      <w:marTop w:val="0"/>
      <w:marBottom w:val="0"/>
      <w:divBdr>
        <w:top w:val="none" w:sz="0" w:space="0" w:color="auto"/>
        <w:left w:val="none" w:sz="0" w:space="0" w:color="auto"/>
        <w:bottom w:val="none" w:sz="0" w:space="0" w:color="auto"/>
        <w:right w:val="none" w:sz="0" w:space="0" w:color="auto"/>
      </w:divBdr>
    </w:div>
    <w:div w:id="1464739318">
      <w:bodyDiv w:val="1"/>
      <w:marLeft w:val="0"/>
      <w:marRight w:val="0"/>
      <w:marTop w:val="0"/>
      <w:marBottom w:val="0"/>
      <w:divBdr>
        <w:top w:val="none" w:sz="0" w:space="0" w:color="auto"/>
        <w:left w:val="none" w:sz="0" w:space="0" w:color="auto"/>
        <w:bottom w:val="none" w:sz="0" w:space="0" w:color="auto"/>
        <w:right w:val="none" w:sz="0" w:space="0" w:color="auto"/>
      </w:divBdr>
    </w:div>
    <w:div w:id="1464887671">
      <w:bodyDiv w:val="1"/>
      <w:marLeft w:val="0"/>
      <w:marRight w:val="0"/>
      <w:marTop w:val="0"/>
      <w:marBottom w:val="0"/>
      <w:divBdr>
        <w:top w:val="none" w:sz="0" w:space="0" w:color="auto"/>
        <w:left w:val="none" w:sz="0" w:space="0" w:color="auto"/>
        <w:bottom w:val="none" w:sz="0" w:space="0" w:color="auto"/>
        <w:right w:val="none" w:sz="0" w:space="0" w:color="auto"/>
      </w:divBdr>
    </w:div>
    <w:div w:id="1464888946">
      <w:bodyDiv w:val="1"/>
      <w:marLeft w:val="0"/>
      <w:marRight w:val="0"/>
      <w:marTop w:val="0"/>
      <w:marBottom w:val="0"/>
      <w:divBdr>
        <w:top w:val="none" w:sz="0" w:space="0" w:color="auto"/>
        <w:left w:val="none" w:sz="0" w:space="0" w:color="auto"/>
        <w:bottom w:val="none" w:sz="0" w:space="0" w:color="auto"/>
        <w:right w:val="none" w:sz="0" w:space="0" w:color="auto"/>
      </w:divBdr>
    </w:div>
    <w:div w:id="1464957032">
      <w:bodyDiv w:val="1"/>
      <w:marLeft w:val="0"/>
      <w:marRight w:val="0"/>
      <w:marTop w:val="0"/>
      <w:marBottom w:val="0"/>
      <w:divBdr>
        <w:top w:val="none" w:sz="0" w:space="0" w:color="auto"/>
        <w:left w:val="none" w:sz="0" w:space="0" w:color="auto"/>
        <w:bottom w:val="none" w:sz="0" w:space="0" w:color="auto"/>
        <w:right w:val="none" w:sz="0" w:space="0" w:color="auto"/>
      </w:divBdr>
    </w:div>
    <w:div w:id="1465002653">
      <w:bodyDiv w:val="1"/>
      <w:marLeft w:val="0"/>
      <w:marRight w:val="0"/>
      <w:marTop w:val="0"/>
      <w:marBottom w:val="0"/>
      <w:divBdr>
        <w:top w:val="none" w:sz="0" w:space="0" w:color="auto"/>
        <w:left w:val="none" w:sz="0" w:space="0" w:color="auto"/>
        <w:bottom w:val="none" w:sz="0" w:space="0" w:color="auto"/>
        <w:right w:val="none" w:sz="0" w:space="0" w:color="auto"/>
      </w:divBdr>
    </w:div>
    <w:div w:id="1465078841">
      <w:bodyDiv w:val="1"/>
      <w:marLeft w:val="0"/>
      <w:marRight w:val="0"/>
      <w:marTop w:val="0"/>
      <w:marBottom w:val="0"/>
      <w:divBdr>
        <w:top w:val="none" w:sz="0" w:space="0" w:color="auto"/>
        <w:left w:val="none" w:sz="0" w:space="0" w:color="auto"/>
        <w:bottom w:val="none" w:sz="0" w:space="0" w:color="auto"/>
        <w:right w:val="none" w:sz="0" w:space="0" w:color="auto"/>
      </w:divBdr>
    </w:div>
    <w:div w:id="1465545286">
      <w:bodyDiv w:val="1"/>
      <w:marLeft w:val="0"/>
      <w:marRight w:val="0"/>
      <w:marTop w:val="0"/>
      <w:marBottom w:val="0"/>
      <w:divBdr>
        <w:top w:val="none" w:sz="0" w:space="0" w:color="auto"/>
        <w:left w:val="none" w:sz="0" w:space="0" w:color="auto"/>
        <w:bottom w:val="none" w:sz="0" w:space="0" w:color="auto"/>
        <w:right w:val="none" w:sz="0" w:space="0" w:color="auto"/>
      </w:divBdr>
    </w:div>
    <w:div w:id="1465582833">
      <w:bodyDiv w:val="1"/>
      <w:marLeft w:val="0"/>
      <w:marRight w:val="0"/>
      <w:marTop w:val="0"/>
      <w:marBottom w:val="0"/>
      <w:divBdr>
        <w:top w:val="none" w:sz="0" w:space="0" w:color="auto"/>
        <w:left w:val="none" w:sz="0" w:space="0" w:color="auto"/>
        <w:bottom w:val="none" w:sz="0" w:space="0" w:color="auto"/>
        <w:right w:val="none" w:sz="0" w:space="0" w:color="auto"/>
      </w:divBdr>
    </w:div>
    <w:div w:id="1465585294">
      <w:bodyDiv w:val="1"/>
      <w:marLeft w:val="0"/>
      <w:marRight w:val="0"/>
      <w:marTop w:val="0"/>
      <w:marBottom w:val="0"/>
      <w:divBdr>
        <w:top w:val="none" w:sz="0" w:space="0" w:color="auto"/>
        <w:left w:val="none" w:sz="0" w:space="0" w:color="auto"/>
        <w:bottom w:val="none" w:sz="0" w:space="0" w:color="auto"/>
        <w:right w:val="none" w:sz="0" w:space="0" w:color="auto"/>
      </w:divBdr>
    </w:div>
    <w:div w:id="1465613093">
      <w:bodyDiv w:val="1"/>
      <w:marLeft w:val="0"/>
      <w:marRight w:val="0"/>
      <w:marTop w:val="0"/>
      <w:marBottom w:val="0"/>
      <w:divBdr>
        <w:top w:val="none" w:sz="0" w:space="0" w:color="auto"/>
        <w:left w:val="none" w:sz="0" w:space="0" w:color="auto"/>
        <w:bottom w:val="none" w:sz="0" w:space="0" w:color="auto"/>
        <w:right w:val="none" w:sz="0" w:space="0" w:color="auto"/>
      </w:divBdr>
    </w:div>
    <w:div w:id="1465654148">
      <w:bodyDiv w:val="1"/>
      <w:marLeft w:val="0"/>
      <w:marRight w:val="0"/>
      <w:marTop w:val="0"/>
      <w:marBottom w:val="0"/>
      <w:divBdr>
        <w:top w:val="none" w:sz="0" w:space="0" w:color="auto"/>
        <w:left w:val="none" w:sz="0" w:space="0" w:color="auto"/>
        <w:bottom w:val="none" w:sz="0" w:space="0" w:color="auto"/>
        <w:right w:val="none" w:sz="0" w:space="0" w:color="auto"/>
      </w:divBdr>
    </w:div>
    <w:div w:id="1465738828">
      <w:bodyDiv w:val="1"/>
      <w:marLeft w:val="0"/>
      <w:marRight w:val="0"/>
      <w:marTop w:val="0"/>
      <w:marBottom w:val="0"/>
      <w:divBdr>
        <w:top w:val="none" w:sz="0" w:space="0" w:color="auto"/>
        <w:left w:val="none" w:sz="0" w:space="0" w:color="auto"/>
        <w:bottom w:val="none" w:sz="0" w:space="0" w:color="auto"/>
        <w:right w:val="none" w:sz="0" w:space="0" w:color="auto"/>
      </w:divBdr>
    </w:div>
    <w:div w:id="1465998928">
      <w:bodyDiv w:val="1"/>
      <w:marLeft w:val="0"/>
      <w:marRight w:val="0"/>
      <w:marTop w:val="0"/>
      <w:marBottom w:val="0"/>
      <w:divBdr>
        <w:top w:val="none" w:sz="0" w:space="0" w:color="auto"/>
        <w:left w:val="none" w:sz="0" w:space="0" w:color="auto"/>
        <w:bottom w:val="none" w:sz="0" w:space="0" w:color="auto"/>
        <w:right w:val="none" w:sz="0" w:space="0" w:color="auto"/>
      </w:divBdr>
    </w:div>
    <w:div w:id="1466045167">
      <w:bodyDiv w:val="1"/>
      <w:marLeft w:val="0"/>
      <w:marRight w:val="0"/>
      <w:marTop w:val="0"/>
      <w:marBottom w:val="0"/>
      <w:divBdr>
        <w:top w:val="none" w:sz="0" w:space="0" w:color="auto"/>
        <w:left w:val="none" w:sz="0" w:space="0" w:color="auto"/>
        <w:bottom w:val="none" w:sz="0" w:space="0" w:color="auto"/>
        <w:right w:val="none" w:sz="0" w:space="0" w:color="auto"/>
      </w:divBdr>
    </w:div>
    <w:div w:id="1466194418">
      <w:bodyDiv w:val="1"/>
      <w:marLeft w:val="0"/>
      <w:marRight w:val="0"/>
      <w:marTop w:val="0"/>
      <w:marBottom w:val="0"/>
      <w:divBdr>
        <w:top w:val="none" w:sz="0" w:space="0" w:color="auto"/>
        <w:left w:val="none" w:sz="0" w:space="0" w:color="auto"/>
        <w:bottom w:val="none" w:sz="0" w:space="0" w:color="auto"/>
        <w:right w:val="none" w:sz="0" w:space="0" w:color="auto"/>
      </w:divBdr>
    </w:div>
    <w:div w:id="1466268120">
      <w:bodyDiv w:val="1"/>
      <w:marLeft w:val="0"/>
      <w:marRight w:val="0"/>
      <w:marTop w:val="0"/>
      <w:marBottom w:val="0"/>
      <w:divBdr>
        <w:top w:val="none" w:sz="0" w:space="0" w:color="auto"/>
        <w:left w:val="none" w:sz="0" w:space="0" w:color="auto"/>
        <w:bottom w:val="none" w:sz="0" w:space="0" w:color="auto"/>
        <w:right w:val="none" w:sz="0" w:space="0" w:color="auto"/>
      </w:divBdr>
    </w:div>
    <w:div w:id="1466310437">
      <w:bodyDiv w:val="1"/>
      <w:marLeft w:val="0"/>
      <w:marRight w:val="0"/>
      <w:marTop w:val="0"/>
      <w:marBottom w:val="0"/>
      <w:divBdr>
        <w:top w:val="none" w:sz="0" w:space="0" w:color="auto"/>
        <w:left w:val="none" w:sz="0" w:space="0" w:color="auto"/>
        <w:bottom w:val="none" w:sz="0" w:space="0" w:color="auto"/>
        <w:right w:val="none" w:sz="0" w:space="0" w:color="auto"/>
      </w:divBdr>
    </w:div>
    <w:div w:id="1466390882">
      <w:bodyDiv w:val="1"/>
      <w:marLeft w:val="0"/>
      <w:marRight w:val="0"/>
      <w:marTop w:val="0"/>
      <w:marBottom w:val="0"/>
      <w:divBdr>
        <w:top w:val="none" w:sz="0" w:space="0" w:color="auto"/>
        <w:left w:val="none" w:sz="0" w:space="0" w:color="auto"/>
        <w:bottom w:val="none" w:sz="0" w:space="0" w:color="auto"/>
        <w:right w:val="none" w:sz="0" w:space="0" w:color="auto"/>
      </w:divBdr>
    </w:div>
    <w:div w:id="1466698970">
      <w:bodyDiv w:val="1"/>
      <w:marLeft w:val="0"/>
      <w:marRight w:val="0"/>
      <w:marTop w:val="0"/>
      <w:marBottom w:val="0"/>
      <w:divBdr>
        <w:top w:val="none" w:sz="0" w:space="0" w:color="auto"/>
        <w:left w:val="none" w:sz="0" w:space="0" w:color="auto"/>
        <w:bottom w:val="none" w:sz="0" w:space="0" w:color="auto"/>
        <w:right w:val="none" w:sz="0" w:space="0" w:color="auto"/>
      </w:divBdr>
    </w:div>
    <w:div w:id="1466776243">
      <w:bodyDiv w:val="1"/>
      <w:marLeft w:val="0"/>
      <w:marRight w:val="0"/>
      <w:marTop w:val="0"/>
      <w:marBottom w:val="0"/>
      <w:divBdr>
        <w:top w:val="none" w:sz="0" w:space="0" w:color="auto"/>
        <w:left w:val="none" w:sz="0" w:space="0" w:color="auto"/>
        <w:bottom w:val="none" w:sz="0" w:space="0" w:color="auto"/>
        <w:right w:val="none" w:sz="0" w:space="0" w:color="auto"/>
      </w:divBdr>
    </w:div>
    <w:div w:id="1466777387">
      <w:bodyDiv w:val="1"/>
      <w:marLeft w:val="0"/>
      <w:marRight w:val="0"/>
      <w:marTop w:val="0"/>
      <w:marBottom w:val="0"/>
      <w:divBdr>
        <w:top w:val="none" w:sz="0" w:space="0" w:color="auto"/>
        <w:left w:val="none" w:sz="0" w:space="0" w:color="auto"/>
        <w:bottom w:val="none" w:sz="0" w:space="0" w:color="auto"/>
        <w:right w:val="none" w:sz="0" w:space="0" w:color="auto"/>
      </w:divBdr>
    </w:div>
    <w:div w:id="1466777958">
      <w:bodyDiv w:val="1"/>
      <w:marLeft w:val="0"/>
      <w:marRight w:val="0"/>
      <w:marTop w:val="0"/>
      <w:marBottom w:val="0"/>
      <w:divBdr>
        <w:top w:val="none" w:sz="0" w:space="0" w:color="auto"/>
        <w:left w:val="none" w:sz="0" w:space="0" w:color="auto"/>
        <w:bottom w:val="none" w:sz="0" w:space="0" w:color="auto"/>
        <w:right w:val="none" w:sz="0" w:space="0" w:color="auto"/>
      </w:divBdr>
    </w:div>
    <w:div w:id="1466849356">
      <w:bodyDiv w:val="1"/>
      <w:marLeft w:val="0"/>
      <w:marRight w:val="0"/>
      <w:marTop w:val="0"/>
      <w:marBottom w:val="0"/>
      <w:divBdr>
        <w:top w:val="none" w:sz="0" w:space="0" w:color="auto"/>
        <w:left w:val="none" w:sz="0" w:space="0" w:color="auto"/>
        <w:bottom w:val="none" w:sz="0" w:space="0" w:color="auto"/>
        <w:right w:val="none" w:sz="0" w:space="0" w:color="auto"/>
      </w:divBdr>
    </w:div>
    <w:div w:id="1466851159">
      <w:bodyDiv w:val="1"/>
      <w:marLeft w:val="0"/>
      <w:marRight w:val="0"/>
      <w:marTop w:val="0"/>
      <w:marBottom w:val="0"/>
      <w:divBdr>
        <w:top w:val="none" w:sz="0" w:space="0" w:color="auto"/>
        <w:left w:val="none" w:sz="0" w:space="0" w:color="auto"/>
        <w:bottom w:val="none" w:sz="0" w:space="0" w:color="auto"/>
        <w:right w:val="none" w:sz="0" w:space="0" w:color="auto"/>
      </w:divBdr>
    </w:div>
    <w:div w:id="1466853395">
      <w:bodyDiv w:val="1"/>
      <w:marLeft w:val="0"/>
      <w:marRight w:val="0"/>
      <w:marTop w:val="0"/>
      <w:marBottom w:val="0"/>
      <w:divBdr>
        <w:top w:val="none" w:sz="0" w:space="0" w:color="auto"/>
        <w:left w:val="none" w:sz="0" w:space="0" w:color="auto"/>
        <w:bottom w:val="none" w:sz="0" w:space="0" w:color="auto"/>
        <w:right w:val="none" w:sz="0" w:space="0" w:color="auto"/>
      </w:divBdr>
    </w:div>
    <w:div w:id="1467090111">
      <w:bodyDiv w:val="1"/>
      <w:marLeft w:val="0"/>
      <w:marRight w:val="0"/>
      <w:marTop w:val="0"/>
      <w:marBottom w:val="0"/>
      <w:divBdr>
        <w:top w:val="none" w:sz="0" w:space="0" w:color="auto"/>
        <w:left w:val="none" w:sz="0" w:space="0" w:color="auto"/>
        <w:bottom w:val="none" w:sz="0" w:space="0" w:color="auto"/>
        <w:right w:val="none" w:sz="0" w:space="0" w:color="auto"/>
      </w:divBdr>
    </w:div>
    <w:div w:id="1467119554">
      <w:bodyDiv w:val="1"/>
      <w:marLeft w:val="0"/>
      <w:marRight w:val="0"/>
      <w:marTop w:val="0"/>
      <w:marBottom w:val="0"/>
      <w:divBdr>
        <w:top w:val="none" w:sz="0" w:space="0" w:color="auto"/>
        <w:left w:val="none" w:sz="0" w:space="0" w:color="auto"/>
        <w:bottom w:val="none" w:sz="0" w:space="0" w:color="auto"/>
        <w:right w:val="none" w:sz="0" w:space="0" w:color="auto"/>
      </w:divBdr>
    </w:div>
    <w:div w:id="1467311136">
      <w:bodyDiv w:val="1"/>
      <w:marLeft w:val="0"/>
      <w:marRight w:val="0"/>
      <w:marTop w:val="0"/>
      <w:marBottom w:val="0"/>
      <w:divBdr>
        <w:top w:val="none" w:sz="0" w:space="0" w:color="auto"/>
        <w:left w:val="none" w:sz="0" w:space="0" w:color="auto"/>
        <w:bottom w:val="none" w:sz="0" w:space="0" w:color="auto"/>
        <w:right w:val="none" w:sz="0" w:space="0" w:color="auto"/>
      </w:divBdr>
    </w:div>
    <w:div w:id="1467316083">
      <w:bodyDiv w:val="1"/>
      <w:marLeft w:val="0"/>
      <w:marRight w:val="0"/>
      <w:marTop w:val="0"/>
      <w:marBottom w:val="0"/>
      <w:divBdr>
        <w:top w:val="none" w:sz="0" w:space="0" w:color="auto"/>
        <w:left w:val="none" w:sz="0" w:space="0" w:color="auto"/>
        <w:bottom w:val="none" w:sz="0" w:space="0" w:color="auto"/>
        <w:right w:val="none" w:sz="0" w:space="0" w:color="auto"/>
      </w:divBdr>
    </w:div>
    <w:div w:id="1467435838">
      <w:bodyDiv w:val="1"/>
      <w:marLeft w:val="0"/>
      <w:marRight w:val="0"/>
      <w:marTop w:val="0"/>
      <w:marBottom w:val="0"/>
      <w:divBdr>
        <w:top w:val="none" w:sz="0" w:space="0" w:color="auto"/>
        <w:left w:val="none" w:sz="0" w:space="0" w:color="auto"/>
        <w:bottom w:val="none" w:sz="0" w:space="0" w:color="auto"/>
        <w:right w:val="none" w:sz="0" w:space="0" w:color="auto"/>
      </w:divBdr>
    </w:div>
    <w:div w:id="1467701029">
      <w:bodyDiv w:val="1"/>
      <w:marLeft w:val="0"/>
      <w:marRight w:val="0"/>
      <w:marTop w:val="0"/>
      <w:marBottom w:val="0"/>
      <w:divBdr>
        <w:top w:val="none" w:sz="0" w:space="0" w:color="auto"/>
        <w:left w:val="none" w:sz="0" w:space="0" w:color="auto"/>
        <w:bottom w:val="none" w:sz="0" w:space="0" w:color="auto"/>
        <w:right w:val="none" w:sz="0" w:space="0" w:color="auto"/>
      </w:divBdr>
    </w:div>
    <w:div w:id="1468015184">
      <w:bodyDiv w:val="1"/>
      <w:marLeft w:val="0"/>
      <w:marRight w:val="0"/>
      <w:marTop w:val="0"/>
      <w:marBottom w:val="0"/>
      <w:divBdr>
        <w:top w:val="none" w:sz="0" w:space="0" w:color="auto"/>
        <w:left w:val="none" w:sz="0" w:space="0" w:color="auto"/>
        <w:bottom w:val="none" w:sz="0" w:space="0" w:color="auto"/>
        <w:right w:val="none" w:sz="0" w:space="0" w:color="auto"/>
      </w:divBdr>
    </w:div>
    <w:div w:id="1468548489">
      <w:bodyDiv w:val="1"/>
      <w:marLeft w:val="0"/>
      <w:marRight w:val="0"/>
      <w:marTop w:val="0"/>
      <w:marBottom w:val="0"/>
      <w:divBdr>
        <w:top w:val="none" w:sz="0" w:space="0" w:color="auto"/>
        <w:left w:val="none" w:sz="0" w:space="0" w:color="auto"/>
        <w:bottom w:val="none" w:sz="0" w:space="0" w:color="auto"/>
        <w:right w:val="none" w:sz="0" w:space="0" w:color="auto"/>
      </w:divBdr>
    </w:div>
    <w:div w:id="1468669767">
      <w:bodyDiv w:val="1"/>
      <w:marLeft w:val="0"/>
      <w:marRight w:val="0"/>
      <w:marTop w:val="0"/>
      <w:marBottom w:val="0"/>
      <w:divBdr>
        <w:top w:val="none" w:sz="0" w:space="0" w:color="auto"/>
        <w:left w:val="none" w:sz="0" w:space="0" w:color="auto"/>
        <w:bottom w:val="none" w:sz="0" w:space="0" w:color="auto"/>
        <w:right w:val="none" w:sz="0" w:space="0" w:color="auto"/>
      </w:divBdr>
    </w:div>
    <w:div w:id="1468670131">
      <w:bodyDiv w:val="1"/>
      <w:marLeft w:val="0"/>
      <w:marRight w:val="0"/>
      <w:marTop w:val="0"/>
      <w:marBottom w:val="0"/>
      <w:divBdr>
        <w:top w:val="none" w:sz="0" w:space="0" w:color="auto"/>
        <w:left w:val="none" w:sz="0" w:space="0" w:color="auto"/>
        <w:bottom w:val="none" w:sz="0" w:space="0" w:color="auto"/>
        <w:right w:val="none" w:sz="0" w:space="0" w:color="auto"/>
      </w:divBdr>
    </w:div>
    <w:div w:id="1468745463">
      <w:bodyDiv w:val="1"/>
      <w:marLeft w:val="0"/>
      <w:marRight w:val="0"/>
      <w:marTop w:val="0"/>
      <w:marBottom w:val="0"/>
      <w:divBdr>
        <w:top w:val="none" w:sz="0" w:space="0" w:color="auto"/>
        <w:left w:val="none" w:sz="0" w:space="0" w:color="auto"/>
        <w:bottom w:val="none" w:sz="0" w:space="0" w:color="auto"/>
        <w:right w:val="none" w:sz="0" w:space="0" w:color="auto"/>
      </w:divBdr>
    </w:div>
    <w:div w:id="1469014800">
      <w:bodyDiv w:val="1"/>
      <w:marLeft w:val="0"/>
      <w:marRight w:val="0"/>
      <w:marTop w:val="0"/>
      <w:marBottom w:val="0"/>
      <w:divBdr>
        <w:top w:val="none" w:sz="0" w:space="0" w:color="auto"/>
        <w:left w:val="none" w:sz="0" w:space="0" w:color="auto"/>
        <w:bottom w:val="none" w:sz="0" w:space="0" w:color="auto"/>
        <w:right w:val="none" w:sz="0" w:space="0" w:color="auto"/>
      </w:divBdr>
    </w:div>
    <w:div w:id="1469055825">
      <w:bodyDiv w:val="1"/>
      <w:marLeft w:val="0"/>
      <w:marRight w:val="0"/>
      <w:marTop w:val="0"/>
      <w:marBottom w:val="0"/>
      <w:divBdr>
        <w:top w:val="none" w:sz="0" w:space="0" w:color="auto"/>
        <w:left w:val="none" w:sz="0" w:space="0" w:color="auto"/>
        <w:bottom w:val="none" w:sz="0" w:space="0" w:color="auto"/>
        <w:right w:val="none" w:sz="0" w:space="0" w:color="auto"/>
      </w:divBdr>
    </w:div>
    <w:div w:id="1469200461">
      <w:bodyDiv w:val="1"/>
      <w:marLeft w:val="0"/>
      <w:marRight w:val="0"/>
      <w:marTop w:val="0"/>
      <w:marBottom w:val="0"/>
      <w:divBdr>
        <w:top w:val="none" w:sz="0" w:space="0" w:color="auto"/>
        <w:left w:val="none" w:sz="0" w:space="0" w:color="auto"/>
        <w:bottom w:val="none" w:sz="0" w:space="0" w:color="auto"/>
        <w:right w:val="none" w:sz="0" w:space="0" w:color="auto"/>
      </w:divBdr>
    </w:div>
    <w:div w:id="1469401738">
      <w:bodyDiv w:val="1"/>
      <w:marLeft w:val="0"/>
      <w:marRight w:val="0"/>
      <w:marTop w:val="0"/>
      <w:marBottom w:val="0"/>
      <w:divBdr>
        <w:top w:val="none" w:sz="0" w:space="0" w:color="auto"/>
        <w:left w:val="none" w:sz="0" w:space="0" w:color="auto"/>
        <w:bottom w:val="none" w:sz="0" w:space="0" w:color="auto"/>
        <w:right w:val="none" w:sz="0" w:space="0" w:color="auto"/>
      </w:divBdr>
    </w:div>
    <w:div w:id="1469468555">
      <w:bodyDiv w:val="1"/>
      <w:marLeft w:val="0"/>
      <w:marRight w:val="0"/>
      <w:marTop w:val="0"/>
      <w:marBottom w:val="0"/>
      <w:divBdr>
        <w:top w:val="none" w:sz="0" w:space="0" w:color="auto"/>
        <w:left w:val="none" w:sz="0" w:space="0" w:color="auto"/>
        <w:bottom w:val="none" w:sz="0" w:space="0" w:color="auto"/>
        <w:right w:val="none" w:sz="0" w:space="0" w:color="auto"/>
      </w:divBdr>
    </w:div>
    <w:div w:id="1469518483">
      <w:bodyDiv w:val="1"/>
      <w:marLeft w:val="0"/>
      <w:marRight w:val="0"/>
      <w:marTop w:val="0"/>
      <w:marBottom w:val="0"/>
      <w:divBdr>
        <w:top w:val="none" w:sz="0" w:space="0" w:color="auto"/>
        <w:left w:val="none" w:sz="0" w:space="0" w:color="auto"/>
        <w:bottom w:val="none" w:sz="0" w:space="0" w:color="auto"/>
        <w:right w:val="none" w:sz="0" w:space="0" w:color="auto"/>
      </w:divBdr>
    </w:div>
    <w:div w:id="1469665926">
      <w:bodyDiv w:val="1"/>
      <w:marLeft w:val="0"/>
      <w:marRight w:val="0"/>
      <w:marTop w:val="0"/>
      <w:marBottom w:val="0"/>
      <w:divBdr>
        <w:top w:val="none" w:sz="0" w:space="0" w:color="auto"/>
        <w:left w:val="none" w:sz="0" w:space="0" w:color="auto"/>
        <w:bottom w:val="none" w:sz="0" w:space="0" w:color="auto"/>
        <w:right w:val="none" w:sz="0" w:space="0" w:color="auto"/>
      </w:divBdr>
    </w:div>
    <w:div w:id="1469937613">
      <w:bodyDiv w:val="1"/>
      <w:marLeft w:val="0"/>
      <w:marRight w:val="0"/>
      <w:marTop w:val="0"/>
      <w:marBottom w:val="0"/>
      <w:divBdr>
        <w:top w:val="none" w:sz="0" w:space="0" w:color="auto"/>
        <w:left w:val="none" w:sz="0" w:space="0" w:color="auto"/>
        <w:bottom w:val="none" w:sz="0" w:space="0" w:color="auto"/>
        <w:right w:val="none" w:sz="0" w:space="0" w:color="auto"/>
      </w:divBdr>
    </w:div>
    <w:div w:id="1469979303">
      <w:bodyDiv w:val="1"/>
      <w:marLeft w:val="0"/>
      <w:marRight w:val="0"/>
      <w:marTop w:val="0"/>
      <w:marBottom w:val="0"/>
      <w:divBdr>
        <w:top w:val="none" w:sz="0" w:space="0" w:color="auto"/>
        <w:left w:val="none" w:sz="0" w:space="0" w:color="auto"/>
        <w:bottom w:val="none" w:sz="0" w:space="0" w:color="auto"/>
        <w:right w:val="none" w:sz="0" w:space="0" w:color="auto"/>
      </w:divBdr>
    </w:div>
    <w:div w:id="1470053069">
      <w:bodyDiv w:val="1"/>
      <w:marLeft w:val="0"/>
      <w:marRight w:val="0"/>
      <w:marTop w:val="0"/>
      <w:marBottom w:val="0"/>
      <w:divBdr>
        <w:top w:val="none" w:sz="0" w:space="0" w:color="auto"/>
        <w:left w:val="none" w:sz="0" w:space="0" w:color="auto"/>
        <w:bottom w:val="none" w:sz="0" w:space="0" w:color="auto"/>
        <w:right w:val="none" w:sz="0" w:space="0" w:color="auto"/>
      </w:divBdr>
    </w:div>
    <w:div w:id="1470130392">
      <w:bodyDiv w:val="1"/>
      <w:marLeft w:val="0"/>
      <w:marRight w:val="0"/>
      <w:marTop w:val="0"/>
      <w:marBottom w:val="0"/>
      <w:divBdr>
        <w:top w:val="none" w:sz="0" w:space="0" w:color="auto"/>
        <w:left w:val="none" w:sz="0" w:space="0" w:color="auto"/>
        <w:bottom w:val="none" w:sz="0" w:space="0" w:color="auto"/>
        <w:right w:val="none" w:sz="0" w:space="0" w:color="auto"/>
      </w:divBdr>
    </w:div>
    <w:div w:id="1470131752">
      <w:bodyDiv w:val="1"/>
      <w:marLeft w:val="0"/>
      <w:marRight w:val="0"/>
      <w:marTop w:val="0"/>
      <w:marBottom w:val="0"/>
      <w:divBdr>
        <w:top w:val="none" w:sz="0" w:space="0" w:color="auto"/>
        <w:left w:val="none" w:sz="0" w:space="0" w:color="auto"/>
        <w:bottom w:val="none" w:sz="0" w:space="0" w:color="auto"/>
        <w:right w:val="none" w:sz="0" w:space="0" w:color="auto"/>
      </w:divBdr>
    </w:div>
    <w:div w:id="1470322486">
      <w:bodyDiv w:val="1"/>
      <w:marLeft w:val="0"/>
      <w:marRight w:val="0"/>
      <w:marTop w:val="0"/>
      <w:marBottom w:val="0"/>
      <w:divBdr>
        <w:top w:val="none" w:sz="0" w:space="0" w:color="auto"/>
        <w:left w:val="none" w:sz="0" w:space="0" w:color="auto"/>
        <w:bottom w:val="none" w:sz="0" w:space="0" w:color="auto"/>
        <w:right w:val="none" w:sz="0" w:space="0" w:color="auto"/>
      </w:divBdr>
    </w:div>
    <w:div w:id="1470324649">
      <w:bodyDiv w:val="1"/>
      <w:marLeft w:val="0"/>
      <w:marRight w:val="0"/>
      <w:marTop w:val="0"/>
      <w:marBottom w:val="0"/>
      <w:divBdr>
        <w:top w:val="none" w:sz="0" w:space="0" w:color="auto"/>
        <w:left w:val="none" w:sz="0" w:space="0" w:color="auto"/>
        <w:bottom w:val="none" w:sz="0" w:space="0" w:color="auto"/>
        <w:right w:val="none" w:sz="0" w:space="0" w:color="auto"/>
      </w:divBdr>
    </w:div>
    <w:div w:id="1470586505">
      <w:bodyDiv w:val="1"/>
      <w:marLeft w:val="0"/>
      <w:marRight w:val="0"/>
      <w:marTop w:val="0"/>
      <w:marBottom w:val="0"/>
      <w:divBdr>
        <w:top w:val="none" w:sz="0" w:space="0" w:color="auto"/>
        <w:left w:val="none" w:sz="0" w:space="0" w:color="auto"/>
        <w:bottom w:val="none" w:sz="0" w:space="0" w:color="auto"/>
        <w:right w:val="none" w:sz="0" w:space="0" w:color="auto"/>
      </w:divBdr>
    </w:div>
    <w:div w:id="1470636868">
      <w:bodyDiv w:val="1"/>
      <w:marLeft w:val="0"/>
      <w:marRight w:val="0"/>
      <w:marTop w:val="0"/>
      <w:marBottom w:val="0"/>
      <w:divBdr>
        <w:top w:val="none" w:sz="0" w:space="0" w:color="auto"/>
        <w:left w:val="none" w:sz="0" w:space="0" w:color="auto"/>
        <w:bottom w:val="none" w:sz="0" w:space="0" w:color="auto"/>
        <w:right w:val="none" w:sz="0" w:space="0" w:color="auto"/>
      </w:divBdr>
    </w:div>
    <w:div w:id="1471284024">
      <w:bodyDiv w:val="1"/>
      <w:marLeft w:val="0"/>
      <w:marRight w:val="0"/>
      <w:marTop w:val="0"/>
      <w:marBottom w:val="0"/>
      <w:divBdr>
        <w:top w:val="none" w:sz="0" w:space="0" w:color="auto"/>
        <w:left w:val="none" w:sz="0" w:space="0" w:color="auto"/>
        <w:bottom w:val="none" w:sz="0" w:space="0" w:color="auto"/>
        <w:right w:val="none" w:sz="0" w:space="0" w:color="auto"/>
      </w:divBdr>
    </w:div>
    <w:div w:id="1471433829">
      <w:bodyDiv w:val="1"/>
      <w:marLeft w:val="0"/>
      <w:marRight w:val="0"/>
      <w:marTop w:val="0"/>
      <w:marBottom w:val="0"/>
      <w:divBdr>
        <w:top w:val="none" w:sz="0" w:space="0" w:color="auto"/>
        <w:left w:val="none" w:sz="0" w:space="0" w:color="auto"/>
        <w:bottom w:val="none" w:sz="0" w:space="0" w:color="auto"/>
        <w:right w:val="none" w:sz="0" w:space="0" w:color="auto"/>
      </w:divBdr>
    </w:div>
    <w:div w:id="1471481095">
      <w:bodyDiv w:val="1"/>
      <w:marLeft w:val="0"/>
      <w:marRight w:val="0"/>
      <w:marTop w:val="0"/>
      <w:marBottom w:val="0"/>
      <w:divBdr>
        <w:top w:val="none" w:sz="0" w:space="0" w:color="auto"/>
        <w:left w:val="none" w:sz="0" w:space="0" w:color="auto"/>
        <w:bottom w:val="none" w:sz="0" w:space="0" w:color="auto"/>
        <w:right w:val="none" w:sz="0" w:space="0" w:color="auto"/>
      </w:divBdr>
    </w:div>
    <w:div w:id="1471554811">
      <w:bodyDiv w:val="1"/>
      <w:marLeft w:val="0"/>
      <w:marRight w:val="0"/>
      <w:marTop w:val="0"/>
      <w:marBottom w:val="0"/>
      <w:divBdr>
        <w:top w:val="none" w:sz="0" w:space="0" w:color="auto"/>
        <w:left w:val="none" w:sz="0" w:space="0" w:color="auto"/>
        <w:bottom w:val="none" w:sz="0" w:space="0" w:color="auto"/>
        <w:right w:val="none" w:sz="0" w:space="0" w:color="auto"/>
      </w:divBdr>
    </w:div>
    <w:div w:id="1471828685">
      <w:bodyDiv w:val="1"/>
      <w:marLeft w:val="0"/>
      <w:marRight w:val="0"/>
      <w:marTop w:val="0"/>
      <w:marBottom w:val="0"/>
      <w:divBdr>
        <w:top w:val="none" w:sz="0" w:space="0" w:color="auto"/>
        <w:left w:val="none" w:sz="0" w:space="0" w:color="auto"/>
        <w:bottom w:val="none" w:sz="0" w:space="0" w:color="auto"/>
        <w:right w:val="none" w:sz="0" w:space="0" w:color="auto"/>
      </w:divBdr>
    </w:div>
    <w:div w:id="1471829269">
      <w:bodyDiv w:val="1"/>
      <w:marLeft w:val="0"/>
      <w:marRight w:val="0"/>
      <w:marTop w:val="0"/>
      <w:marBottom w:val="0"/>
      <w:divBdr>
        <w:top w:val="none" w:sz="0" w:space="0" w:color="auto"/>
        <w:left w:val="none" w:sz="0" w:space="0" w:color="auto"/>
        <w:bottom w:val="none" w:sz="0" w:space="0" w:color="auto"/>
        <w:right w:val="none" w:sz="0" w:space="0" w:color="auto"/>
      </w:divBdr>
    </w:div>
    <w:div w:id="1471945764">
      <w:bodyDiv w:val="1"/>
      <w:marLeft w:val="0"/>
      <w:marRight w:val="0"/>
      <w:marTop w:val="0"/>
      <w:marBottom w:val="0"/>
      <w:divBdr>
        <w:top w:val="none" w:sz="0" w:space="0" w:color="auto"/>
        <w:left w:val="none" w:sz="0" w:space="0" w:color="auto"/>
        <w:bottom w:val="none" w:sz="0" w:space="0" w:color="auto"/>
        <w:right w:val="none" w:sz="0" w:space="0" w:color="auto"/>
      </w:divBdr>
    </w:div>
    <w:div w:id="1471945776">
      <w:bodyDiv w:val="1"/>
      <w:marLeft w:val="0"/>
      <w:marRight w:val="0"/>
      <w:marTop w:val="0"/>
      <w:marBottom w:val="0"/>
      <w:divBdr>
        <w:top w:val="none" w:sz="0" w:space="0" w:color="auto"/>
        <w:left w:val="none" w:sz="0" w:space="0" w:color="auto"/>
        <w:bottom w:val="none" w:sz="0" w:space="0" w:color="auto"/>
        <w:right w:val="none" w:sz="0" w:space="0" w:color="auto"/>
      </w:divBdr>
    </w:div>
    <w:div w:id="1472017282">
      <w:bodyDiv w:val="1"/>
      <w:marLeft w:val="0"/>
      <w:marRight w:val="0"/>
      <w:marTop w:val="0"/>
      <w:marBottom w:val="0"/>
      <w:divBdr>
        <w:top w:val="none" w:sz="0" w:space="0" w:color="auto"/>
        <w:left w:val="none" w:sz="0" w:space="0" w:color="auto"/>
        <w:bottom w:val="none" w:sz="0" w:space="0" w:color="auto"/>
        <w:right w:val="none" w:sz="0" w:space="0" w:color="auto"/>
      </w:divBdr>
    </w:div>
    <w:div w:id="1472137494">
      <w:bodyDiv w:val="1"/>
      <w:marLeft w:val="0"/>
      <w:marRight w:val="0"/>
      <w:marTop w:val="0"/>
      <w:marBottom w:val="0"/>
      <w:divBdr>
        <w:top w:val="none" w:sz="0" w:space="0" w:color="auto"/>
        <w:left w:val="none" w:sz="0" w:space="0" w:color="auto"/>
        <w:bottom w:val="none" w:sz="0" w:space="0" w:color="auto"/>
        <w:right w:val="none" w:sz="0" w:space="0" w:color="auto"/>
      </w:divBdr>
    </w:div>
    <w:div w:id="1472137634">
      <w:bodyDiv w:val="1"/>
      <w:marLeft w:val="0"/>
      <w:marRight w:val="0"/>
      <w:marTop w:val="0"/>
      <w:marBottom w:val="0"/>
      <w:divBdr>
        <w:top w:val="none" w:sz="0" w:space="0" w:color="auto"/>
        <w:left w:val="none" w:sz="0" w:space="0" w:color="auto"/>
        <w:bottom w:val="none" w:sz="0" w:space="0" w:color="auto"/>
        <w:right w:val="none" w:sz="0" w:space="0" w:color="auto"/>
      </w:divBdr>
    </w:div>
    <w:div w:id="1472166513">
      <w:bodyDiv w:val="1"/>
      <w:marLeft w:val="0"/>
      <w:marRight w:val="0"/>
      <w:marTop w:val="0"/>
      <w:marBottom w:val="0"/>
      <w:divBdr>
        <w:top w:val="none" w:sz="0" w:space="0" w:color="auto"/>
        <w:left w:val="none" w:sz="0" w:space="0" w:color="auto"/>
        <w:bottom w:val="none" w:sz="0" w:space="0" w:color="auto"/>
        <w:right w:val="none" w:sz="0" w:space="0" w:color="auto"/>
      </w:divBdr>
    </w:div>
    <w:div w:id="1472209496">
      <w:bodyDiv w:val="1"/>
      <w:marLeft w:val="0"/>
      <w:marRight w:val="0"/>
      <w:marTop w:val="0"/>
      <w:marBottom w:val="0"/>
      <w:divBdr>
        <w:top w:val="none" w:sz="0" w:space="0" w:color="auto"/>
        <w:left w:val="none" w:sz="0" w:space="0" w:color="auto"/>
        <w:bottom w:val="none" w:sz="0" w:space="0" w:color="auto"/>
        <w:right w:val="none" w:sz="0" w:space="0" w:color="auto"/>
      </w:divBdr>
    </w:div>
    <w:div w:id="1472285882">
      <w:bodyDiv w:val="1"/>
      <w:marLeft w:val="0"/>
      <w:marRight w:val="0"/>
      <w:marTop w:val="0"/>
      <w:marBottom w:val="0"/>
      <w:divBdr>
        <w:top w:val="none" w:sz="0" w:space="0" w:color="auto"/>
        <w:left w:val="none" w:sz="0" w:space="0" w:color="auto"/>
        <w:bottom w:val="none" w:sz="0" w:space="0" w:color="auto"/>
        <w:right w:val="none" w:sz="0" w:space="0" w:color="auto"/>
      </w:divBdr>
    </w:div>
    <w:div w:id="1472399850">
      <w:bodyDiv w:val="1"/>
      <w:marLeft w:val="0"/>
      <w:marRight w:val="0"/>
      <w:marTop w:val="0"/>
      <w:marBottom w:val="0"/>
      <w:divBdr>
        <w:top w:val="none" w:sz="0" w:space="0" w:color="auto"/>
        <w:left w:val="none" w:sz="0" w:space="0" w:color="auto"/>
        <w:bottom w:val="none" w:sz="0" w:space="0" w:color="auto"/>
        <w:right w:val="none" w:sz="0" w:space="0" w:color="auto"/>
      </w:divBdr>
    </w:div>
    <w:div w:id="1472478918">
      <w:bodyDiv w:val="1"/>
      <w:marLeft w:val="0"/>
      <w:marRight w:val="0"/>
      <w:marTop w:val="0"/>
      <w:marBottom w:val="0"/>
      <w:divBdr>
        <w:top w:val="none" w:sz="0" w:space="0" w:color="auto"/>
        <w:left w:val="none" w:sz="0" w:space="0" w:color="auto"/>
        <w:bottom w:val="none" w:sz="0" w:space="0" w:color="auto"/>
        <w:right w:val="none" w:sz="0" w:space="0" w:color="auto"/>
      </w:divBdr>
    </w:div>
    <w:div w:id="1472550647">
      <w:bodyDiv w:val="1"/>
      <w:marLeft w:val="0"/>
      <w:marRight w:val="0"/>
      <w:marTop w:val="0"/>
      <w:marBottom w:val="0"/>
      <w:divBdr>
        <w:top w:val="none" w:sz="0" w:space="0" w:color="auto"/>
        <w:left w:val="none" w:sz="0" w:space="0" w:color="auto"/>
        <w:bottom w:val="none" w:sz="0" w:space="0" w:color="auto"/>
        <w:right w:val="none" w:sz="0" w:space="0" w:color="auto"/>
      </w:divBdr>
    </w:div>
    <w:div w:id="1472748960">
      <w:bodyDiv w:val="1"/>
      <w:marLeft w:val="0"/>
      <w:marRight w:val="0"/>
      <w:marTop w:val="0"/>
      <w:marBottom w:val="0"/>
      <w:divBdr>
        <w:top w:val="none" w:sz="0" w:space="0" w:color="auto"/>
        <w:left w:val="none" w:sz="0" w:space="0" w:color="auto"/>
        <w:bottom w:val="none" w:sz="0" w:space="0" w:color="auto"/>
        <w:right w:val="none" w:sz="0" w:space="0" w:color="auto"/>
      </w:divBdr>
    </w:div>
    <w:div w:id="1472795956">
      <w:bodyDiv w:val="1"/>
      <w:marLeft w:val="0"/>
      <w:marRight w:val="0"/>
      <w:marTop w:val="0"/>
      <w:marBottom w:val="0"/>
      <w:divBdr>
        <w:top w:val="none" w:sz="0" w:space="0" w:color="auto"/>
        <w:left w:val="none" w:sz="0" w:space="0" w:color="auto"/>
        <w:bottom w:val="none" w:sz="0" w:space="0" w:color="auto"/>
        <w:right w:val="none" w:sz="0" w:space="0" w:color="auto"/>
      </w:divBdr>
    </w:div>
    <w:div w:id="1472820665">
      <w:bodyDiv w:val="1"/>
      <w:marLeft w:val="0"/>
      <w:marRight w:val="0"/>
      <w:marTop w:val="0"/>
      <w:marBottom w:val="0"/>
      <w:divBdr>
        <w:top w:val="none" w:sz="0" w:space="0" w:color="auto"/>
        <w:left w:val="none" w:sz="0" w:space="0" w:color="auto"/>
        <w:bottom w:val="none" w:sz="0" w:space="0" w:color="auto"/>
        <w:right w:val="none" w:sz="0" w:space="0" w:color="auto"/>
      </w:divBdr>
    </w:div>
    <w:div w:id="1472862748">
      <w:bodyDiv w:val="1"/>
      <w:marLeft w:val="0"/>
      <w:marRight w:val="0"/>
      <w:marTop w:val="0"/>
      <w:marBottom w:val="0"/>
      <w:divBdr>
        <w:top w:val="none" w:sz="0" w:space="0" w:color="auto"/>
        <w:left w:val="none" w:sz="0" w:space="0" w:color="auto"/>
        <w:bottom w:val="none" w:sz="0" w:space="0" w:color="auto"/>
        <w:right w:val="none" w:sz="0" w:space="0" w:color="auto"/>
      </w:divBdr>
    </w:div>
    <w:div w:id="1473019172">
      <w:bodyDiv w:val="1"/>
      <w:marLeft w:val="0"/>
      <w:marRight w:val="0"/>
      <w:marTop w:val="0"/>
      <w:marBottom w:val="0"/>
      <w:divBdr>
        <w:top w:val="none" w:sz="0" w:space="0" w:color="auto"/>
        <w:left w:val="none" w:sz="0" w:space="0" w:color="auto"/>
        <w:bottom w:val="none" w:sz="0" w:space="0" w:color="auto"/>
        <w:right w:val="none" w:sz="0" w:space="0" w:color="auto"/>
      </w:divBdr>
    </w:div>
    <w:div w:id="1473207616">
      <w:bodyDiv w:val="1"/>
      <w:marLeft w:val="0"/>
      <w:marRight w:val="0"/>
      <w:marTop w:val="0"/>
      <w:marBottom w:val="0"/>
      <w:divBdr>
        <w:top w:val="none" w:sz="0" w:space="0" w:color="auto"/>
        <w:left w:val="none" w:sz="0" w:space="0" w:color="auto"/>
        <w:bottom w:val="none" w:sz="0" w:space="0" w:color="auto"/>
        <w:right w:val="none" w:sz="0" w:space="0" w:color="auto"/>
      </w:divBdr>
    </w:div>
    <w:div w:id="1473673495">
      <w:bodyDiv w:val="1"/>
      <w:marLeft w:val="0"/>
      <w:marRight w:val="0"/>
      <w:marTop w:val="0"/>
      <w:marBottom w:val="0"/>
      <w:divBdr>
        <w:top w:val="none" w:sz="0" w:space="0" w:color="auto"/>
        <w:left w:val="none" w:sz="0" w:space="0" w:color="auto"/>
        <w:bottom w:val="none" w:sz="0" w:space="0" w:color="auto"/>
        <w:right w:val="none" w:sz="0" w:space="0" w:color="auto"/>
      </w:divBdr>
    </w:div>
    <w:div w:id="1473714113">
      <w:bodyDiv w:val="1"/>
      <w:marLeft w:val="0"/>
      <w:marRight w:val="0"/>
      <w:marTop w:val="0"/>
      <w:marBottom w:val="0"/>
      <w:divBdr>
        <w:top w:val="none" w:sz="0" w:space="0" w:color="auto"/>
        <w:left w:val="none" w:sz="0" w:space="0" w:color="auto"/>
        <w:bottom w:val="none" w:sz="0" w:space="0" w:color="auto"/>
        <w:right w:val="none" w:sz="0" w:space="0" w:color="auto"/>
      </w:divBdr>
    </w:div>
    <w:div w:id="1473718346">
      <w:bodyDiv w:val="1"/>
      <w:marLeft w:val="0"/>
      <w:marRight w:val="0"/>
      <w:marTop w:val="0"/>
      <w:marBottom w:val="0"/>
      <w:divBdr>
        <w:top w:val="none" w:sz="0" w:space="0" w:color="auto"/>
        <w:left w:val="none" w:sz="0" w:space="0" w:color="auto"/>
        <w:bottom w:val="none" w:sz="0" w:space="0" w:color="auto"/>
        <w:right w:val="none" w:sz="0" w:space="0" w:color="auto"/>
      </w:divBdr>
    </w:div>
    <w:div w:id="1474054731">
      <w:bodyDiv w:val="1"/>
      <w:marLeft w:val="0"/>
      <w:marRight w:val="0"/>
      <w:marTop w:val="0"/>
      <w:marBottom w:val="0"/>
      <w:divBdr>
        <w:top w:val="none" w:sz="0" w:space="0" w:color="auto"/>
        <w:left w:val="none" w:sz="0" w:space="0" w:color="auto"/>
        <w:bottom w:val="none" w:sz="0" w:space="0" w:color="auto"/>
        <w:right w:val="none" w:sz="0" w:space="0" w:color="auto"/>
      </w:divBdr>
    </w:div>
    <w:div w:id="1474173682">
      <w:bodyDiv w:val="1"/>
      <w:marLeft w:val="0"/>
      <w:marRight w:val="0"/>
      <w:marTop w:val="0"/>
      <w:marBottom w:val="0"/>
      <w:divBdr>
        <w:top w:val="none" w:sz="0" w:space="0" w:color="auto"/>
        <w:left w:val="none" w:sz="0" w:space="0" w:color="auto"/>
        <w:bottom w:val="none" w:sz="0" w:space="0" w:color="auto"/>
        <w:right w:val="none" w:sz="0" w:space="0" w:color="auto"/>
      </w:divBdr>
    </w:div>
    <w:div w:id="1474326084">
      <w:bodyDiv w:val="1"/>
      <w:marLeft w:val="0"/>
      <w:marRight w:val="0"/>
      <w:marTop w:val="0"/>
      <w:marBottom w:val="0"/>
      <w:divBdr>
        <w:top w:val="none" w:sz="0" w:space="0" w:color="auto"/>
        <w:left w:val="none" w:sz="0" w:space="0" w:color="auto"/>
        <w:bottom w:val="none" w:sz="0" w:space="0" w:color="auto"/>
        <w:right w:val="none" w:sz="0" w:space="0" w:color="auto"/>
      </w:divBdr>
    </w:div>
    <w:div w:id="1474373195">
      <w:bodyDiv w:val="1"/>
      <w:marLeft w:val="0"/>
      <w:marRight w:val="0"/>
      <w:marTop w:val="0"/>
      <w:marBottom w:val="0"/>
      <w:divBdr>
        <w:top w:val="none" w:sz="0" w:space="0" w:color="auto"/>
        <w:left w:val="none" w:sz="0" w:space="0" w:color="auto"/>
        <w:bottom w:val="none" w:sz="0" w:space="0" w:color="auto"/>
        <w:right w:val="none" w:sz="0" w:space="0" w:color="auto"/>
      </w:divBdr>
    </w:div>
    <w:div w:id="1474448615">
      <w:bodyDiv w:val="1"/>
      <w:marLeft w:val="0"/>
      <w:marRight w:val="0"/>
      <w:marTop w:val="0"/>
      <w:marBottom w:val="0"/>
      <w:divBdr>
        <w:top w:val="none" w:sz="0" w:space="0" w:color="auto"/>
        <w:left w:val="none" w:sz="0" w:space="0" w:color="auto"/>
        <w:bottom w:val="none" w:sz="0" w:space="0" w:color="auto"/>
        <w:right w:val="none" w:sz="0" w:space="0" w:color="auto"/>
      </w:divBdr>
    </w:div>
    <w:div w:id="1474520094">
      <w:bodyDiv w:val="1"/>
      <w:marLeft w:val="0"/>
      <w:marRight w:val="0"/>
      <w:marTop w:val="0"/>
      <w:marBottom w:val="0"/>
      <w:divBdr>
        <w:top w:val="none" w:sz="0" w:space="0" w:color="auto"/>
        <w:left w:val="none" w:sz="0" w:space="0" w:color="auto"/>
        <w:bottom w:val="none" w:sz="0" w:space="0" w:color="auto"/>
        <w:right w:val="none" w:sz="0" w:space="0" w:color="auto"/>
      </w:divBdr>
    </w:div>
    <w:div w:id="1474565098">
      <w:bodyDiv w:val="1"/>
      <w:marLeft w:val="0"/>
      <w:marRight w:val="0"/>
      <w:marTop w:val="0"/>
      <w:marBottom w:val="0"/>
      <w:divBdr>
        <w:top w:val="none" w:sz="0" w:space="0" w:color="auto"/>
        <w:left w:val="none" w:sz="0" w:space="0" w:color="auto"/>
        <w:bottom w:val="none" w:sz="0" w:space="0" w:color="auto"/>
        <w:right w:val="none" w:sz="0" w:space="0" w:color="auto"/>
      </w:divBdr>
    </w:div>
    <w:div w:id="1474787694">
      <w:bodyDiv w:val="1"/>
      <w:marLeft w:val="0"/>
      <w:marRight w:val="0"/>
      <w:marTop w:val="0"/>
      <w:marBottom w:val="0"/>
      <w:divBdr>
        <w:top w:val="none" w:sz="0" w:space="0" w:color="auto"/>
        <w:left w:val="none" w:sz="0" w:space="0" w:color="auto"/>
        <w:bottom w:val="none" w:sz="0" w:space="0" w:color="auto"/>
        <w:right w:val="none" w:sz="0" w:space="0" w:color="auto"/>
      </w:divBdr>
    </w:div>
    <w:div w:id="1474832145">
      <w:bodyDiv w:val="1"/>
      <w:marLeft w:val="0"/>
      <w:marRight w:val="0"/>
      <w:marTop w:val="0"/>
      <w:marBottom w:val="0"/>
      <w:divBdr>
        <w:top w:val="none" w:sz="0" w:space="0" w:color="auto"/>
        <w:left w:val="none" w:sz="0" w:space="0" w:color="auto"/>
        <w:bottom w:val="none" w:sz="0" w:space="0" w:color="auto"/>
        <w:right w:val="none" w:sz="0" w:space="0" w:color="auto"/>
      </w:divBdr>
    </w:div>
    <w:div w:id="1474909185">
      <w:bodyDiv w:val="1"/>
      <w:marLeft w:val="0"/>
      <w:marRight w:val="0"/>
      <w:marTop w:val="0"/>
      <w:marBottom w:val="0"/>
      <w:divBdr>
        <w:top w:val="none" w:sz="0" w:space="0" w:color="auto"/>
        <w:left w:val="none" w:sz="0" w:space="0" w:color="auto"/>
        <w:bottom w:val="none" w:sz="0" w:space="0" w:color="auto"/>
        <w:right w:val="none" w:sz="0" w:space="0" w:color="auto"/>
      </w:divBdr>
    </w:div>
    <w:div w:id="1475028230">
      <w:bodyDiv w:val="1"/>
      <w:marLeft w:val="0"/>
      <w:marRight w:val="0"/>
      <w:marTop w:val="0"/>
      <w:marBottom w:val="0"/>
      <w:divBdr>
        <w:top w:val="none" w:sz="0" w:space="0" w:color="auto"/>
        <w:left w:val="none" w:sz="0" w:space="0" w:color="auto"/>
        <w:bottom w:val="none" w:sz="0" w:space="0" w:color="auto"/>
        <w:right w:val="none" w:sz="0" w:space="0" w:color="auto"/>
      </w:divBdr>
    </w:div>
    <w:div w:id="1475220113">
      <w:bodyDiv w:val="1"/>
      <w:marLeft w:val="0"/>
      <w:marRight w:val="0"/>
      <w:marTop w:val="0"/>
      <w:marBottom w:val="0"/>
      <w:divBdr>
        <w:top w:val="none" w:sz="0" w:space="0" w:color="auto"/>
        <w:left w:val="none" w:sz="0" w:space="0" w:color="auto"/>
        <w:bottom w:val="none" w:sz="0" w:space="0" w:color="auto"/>
        <w:right w:val="none" w:sz="0" w:space="0" w:color="auto"/>
      </w:divBdr>
    </w:div>
    <w:div w:id="1475486711">
      <w:bodyDiv w:val="1"/>
      <w:marLeft w:val="0"/>
      <w:marRight w:val="0"/>
      <w:marTop w:val="0"/>
      <w:marBottom w:val="0"/>
      <w:divBdr>
        <w:top w:val="none" w:sz="0" w:space="0" w:color="auto"/>
        <w:left w:val="none" w:sz="0" w:space="0" w:color="auto"/>
        <w:bottom w:val="none" w:sz="0" w:space="0" w:color="auto"/>
        <w:right w:val="none" w:sz="0" w:space="0" w:color="auto"/>
      </w:divBdr>
    </w:div>
    <w:div w:id="1475489125">
      <w:bodyDiv w:val="1"/>
      <w:marLeft w:val="0"/>
      <w:marRight w:val="0"/>
      <w:marTop w:val="0"/>
      <w:marBottom w:val="0"/>
      <w:divBdr>
        <w:top w:val="none" w:sz="0" w:space="0" w:color="auto"/>
        <w:left w:val="none" w:sz="0" w:space="0" w:color="auto"/>
        <w:bottom w:val="none" w:sz="0" w:space="0" w:color="auto"/>
        <w:right w:val="none" w:sz="0" w:space="0" w:color="auto"/>
      </w:divBdr>
    </w:div>
    <w:div w:id="1475635641">
      <w:bodyDiv w:val="1"/>
      <w:marLeft w:val="0"/>
      <w:marRight w:val="0"/>
      <w:marTop w:val="0"/>
      <w:marBottom w:val="0"/>
      <w:divBdr>
        <w:top w:val="none" w:sz="0" w:space="0" w:color="auto"/>
        <w:left w:val="none" w:sz="0" w:space="0" w:color="auto"/>
        <w:bottom w:val="none" w:sz="0" w:space="0" w:color="auto"/>
        <w:right w:val="none" w:sz="0" w:space="0" w:color="auto"/>
      </w:divBdr>
    </w:div>
    <w:div w:id="1475755728">
      <w:bodyDiv w:val="1"/>
      <w:marLeft w:val="0"/>
      <w:marRight w:val="0"/>
      <w:marTop w:val="0"/>
      <w:marBottom w:val="0"/>
      <w:divBdr>
        <w:top w:val="none" w:sz="0" w:space="0" w:color="auto"/>
        <w:left w:val="none" w:sz="0" w:space="0" w:color="auto"/>
        <w:bottom w:val="none" w:sz="0" w:space="0" w:color="auto"/>
        <w:right w:val="none" w:sz="0" w:space="0" w:color="auto"/>
      </w:divBdr>
    </w:div>
    <w:div w:id="1475949079">
      <w:bodyDiv w:val="1"/>
      <w:marLeft w:val="0"/>
      <w:marRight w:val="0"/>
      <w:marTop w:val="0"/>
      <w:marBottom w:val="0"/>
      <w:divBdr>
        <w:top w:val="none" w:sz="0" w:space="0" w:color="auto"/>
        <w:left w:val="none" w:sz="0" w:space="0" w:color="auto"/>
        <w:bottom w:val="none" w:sz="0" w:space="0" w:color="auto"/>
        <w:right w:val="none" w:sz="0" w:space="0" w:color="auto"/>
      </w:divBdr>
    </w:div>
    <w:div w:id="1476296001">
      <w:bodyDiv w:val="1"/>
      <w:marLeft w:val="0"/>
      <w:marRight w:val="0"/>
      <w:marTop w:val="0"/>
      <w:marBottom w:val="0"/>
      <w:divBdr>
        <w:top w:val="none" w:sz="0" w:space="0" w:color="auto"/>
        <w:left w:val="none" w:sz="0" w:space="0" w:color="auto"/>
        <w:bottom w:val="none" w:sz="0" w:space="0" w:color="auto"/>
        <w:right w:val="none" w:sz="0" w:space="0" w:color="auto"/>
      </w:divBdr>
    </w:div>
    <w:div w:id="1476337018">
      <w:bodyDiv w:val="1"/>
      <w:marLeft w:val="0"/>
      <w:marRight w:val="0"/>
      <w:marTop w:val="0"/>
      <w:marBottom w:val="0"/>
      <w:divBdr>
        <w:top w:val="none" w:sz="0" w:space="0" w:color="auto"/>
        <w:left w:val="none" w:sz="0" w:space="0" w:color="auto"/>
        <w:bottom w:val="none" w:sz="0" w:space="0" w:color="auto"/>
        <w:right w:val="none" w:sz="0" w:space="0" w:color="auto"/>
      </w:divBdr>
    </w:div>
    <w:div w:id="1476490686">
      <w:bodyDiv w:val="1"/>
      <w:marLeft w:val="0"/>
      <w:marRight w:val="0"/>
      <w:marTop w:val="0"/>
      <w:marBottom w:val="0"/>
      <w:divBdr>
        <w:top w:val="none" w:sz="0" w:space="0" w:color="auto"/>
        <w:left w:val="none" w:sz="0" w:space="0" w:color="auto"/>
        <w:bottom w:val="none" w:sz="0" w:space="0" w:color="auto"/>
        <w:right w:val="none" w:sz="0" w:space="0" w:color="auto"/>
      </w:divBdr>
    </w:div>
    <w:div w:id="1476531542">
      <w:bodyDiv w:val="1"/>
      <w:marLeft w:val="0"/>
      <w:marRight w:val="0"/>
      <w:marTop w:val="0"/>
      <w:marBottom w:val="0"/>
      <w:divBdr>
        <w:top w:val="none" w:sz="0" w:space="0" w:color="auto"/>
        <w:left w:val="none" w:sz="0" w:space="0" w:color="auto"/>
        <w:bottom w:val="none" w:sz="0" w:space="0" w:color="auto"/>
        <w:right w:val="none" w:sz="0" w:space="0" w:color="auto"/>
      </w:divBdr>
    </w:div>
    <w:div w:id="1476877863">
      <w:bodyDiv w:val="1"/>
      <w:marLeft w:val="0"/>
      <w:marRight w:val="0"/>
      <w:marTop w:val="0"/>
      <w:marBottom w:val="0"/>
      <w:divBdr>
        <w:top w:val="none" w:sz="0" w:space="0" w:color="auto"/>
        <w:left w:val="none" w:sz="0" w:space="0" w:color="auto"/>
        <w:bottom w:val="none" w:sz="0" w:space="0" w:color="auto"/>
        <w:right w:val="none" w:sz="0" w:space="0" w:color="auto"/>
      </w:divBdr>
    </w:div>
    <w:div w:id="1477213941">
      <w:bodyDiv w:val="1"/>
      <w:marLeft w:val="0"/>
      <w:marRight w:val="0"/>
      <w:marTop w:val="0"/>
      <w:marBottom w:val="0"/>
      <w:divBdr>
        <w:top w:val="none" w:sz="0" w:space="0" w:color="auto"/>
        <w:left w:val="none" w:sz="0" w:space="0" w:color="auto"/>
        <w:bottom w:val="none" w:sz="0" w:space="0" w:color="auto"/>
        <w:right w:val="none" w:sz="0" w:space="0" w:color="auto"/>
      </w:divBdr>
    </w:div>
    <w:div w:id="1477336566">
      <w:bodyDiv w:val="1"/>
      <w:marLeft w:val="0"/>
      <w:marRight w:val="0"/>
      <w:marTop w:val="0"/>
      <w:marBottom w:val="0"/>
      <w:divBdr>
        <w:top w:val="none" w:sz="0" w:space="0" w:color="auto"/>
        <w:left w:val="none" w:sz="0" w:space="0" w:color="auto"/>
        <w:bottom w:val="none" w:sz="0" w:space="0" w:color="auto"/>
        <w:right w:val="none" w:sz="0" w:space="0" w:color="auto"/>
      </w:divBdr>
    </w:div>
    <w:div w:id="1477527078">
      <w:bodyDiv w:val="1"/>
      <w:marLeft w:val="0"/>
      <w:marRight w:val="0"/>
      <w:marTop w:val="0"/>
      <w:marBottom w:val="0"/>
      <w:divBdr>
        <w:top w:val="none" w:sz="0" w:space="0" w:color="auto"/>
        <w:left w:val="none" w:sz="0" w:space="0" w:color="auto"/>
        <w:bottom w:val="none" w:sz="0" w:space="0" w:color="auto"/>
        <w:right w:val="none" w:sz="0" w:space="0" w:color="auto"/>
      </w:divBdr>
    </w:div>
    <w:div w:id="1477719142">
      <w:bodyDiv w:val="1"/>
      <w:marLeft w:val="0"/>
      <w:marRight w:val="0"/>
      <w:marTop w:val="0"/>
      <w:marBottom w:val="0"/>
      <w:divBdr>
        <w:top w:val="none" w:sz="0" w:space="0" w:color="auto"/>
        <w:left w:val="none" w:sz="0" w:space="0" w:color="auto"/>
        <w:bottom w:val="none" w:sz="0" w:space="0" w:color="auto"/>
        <w:right w:val="none" w:sz="0" w:space="0" w:color="auto"/>
      </w:divBdr>
    </w:div>
    <w:div w:id="1477725744">
      <w:bodyDiv w:val="1"/>
      <w:marLeft w:val="0"/>
      <w:marRight w:val="0"/>
      <w:marTop w:val="0"/>
      <w:marBottom w:val="0"/>
      <w:divBdr>
        <w:top w:val="none" w:sz="0" w:space="0" w:color="auto"/>
        <w:left w:val="none" w:sz="0" w:space="0" w:color="auto"/>
        <w:bottom w:val="none" w:sz="0" w:space="0" w:color="auto"/>
        <w:right w:val="none" w:sz="0" w:space="0" w:color="auto"/>
      </w:divBdr>
    </w:div>
    <w:div w:id="1477726685">
      <w:bodyDiv w:val="1"/>
      <w:marLeft w:val="0"/>
      <w:marRight w:val="0"/>
      <w:marTop w:val="0"/>
      <w:marBottom w:val="0"/>
      <w:divBdr>
        <w:top w:val="none" w:sz="0" w:space="0" w:color="auto"/>
        <w:left w:val="none" w:sz="0" w:space="0" w:color="auto"/>
        <w:bottom w:val="none" w:sz="0" w:space="0" w:color="auto"/>
        <w:right w:val="none" w:sz="0" w:space="0" w:color="auto"/>
      </w:divBdr>
    </w:div>
    <w:div w:id="1477919867">
      <w:bodyDiv w:val="1"/>
      <w:marLeft w:val="0"/>
      <w:marRight w:val="0"/>
      <w:marTop w:val="0"/>
      <w:marBottom w:val="0"/>
      <w:divBdr>
        <w:top w:val="none" w:sz="0" w:space="0" w:color="auto"/>
        <w:left w:val="none" w:sz="0" w:space="0" w:color="auto"/>
        <w:bottom w:val="none" w:sz="0" w:space="0" w:color="auto"/>
        <w:right w:val="none" w:sz="0" w:space="0" w:color="auto"/>
      </w:divBdr>
    </w:div>
    <w:div w:id="1477988819">
      <w:bodyDiv w:val="1"/>
      <w:marLeft w:val="0"/>
      <w:marRight w:val="0"/>
      <w:marTop w:val="0"/>
      <w:marBottom w:val="0"/>
      <w:divBdr>
        <w:top w:val="none" w:sz="0" w:space="0" w:color="auto"/>
        <w:left w:val="none" w:sz="0" w:space="0" w:color="auto"/>
        <w:bottom w:val="none" w:sz="0" w:space="0" w:color="auto"/>
        <w:right w:val="none" w:sz="0" w:space="0" w:color="auto"/>
      </w:divBdr>
    </w:div>
    <w:div w:id="1477990935">
      <w:bodyDiv w:val="1"/>
      <w:marLeft w:val="0"/>
      <w:marRight w:val="0"/>
      <w:marTop w:val="0"/>
      <w:marBottom w:val="0"/>
      <w:divBdr>
        <w:top w:val="none" w:sz="0" w:space="0" w:color="auto"/>
        <w:left w:val="none" w:sz="0" w:space="0" w:color="auto"/>
        <w:bottom w:val="none" w:sz="0" w:space="0" w:color="auto"/>
        <w:right w:val="none" w:sz="0" w:space="0" w:color="auto"/>
      </w:divBdr>
    </w:div>
    <w:div w:id="1478062350">
      <w:bodyDiv w:val="1"/>
      <w:marLeft w:val="0"/>
      <w:marRight w:val="0"/>
      <w:marTop w:val="0"/>
      <w:marBottom w:val="0"/>
      <w:divBdr>
        <w:top w:val="none" w:sz="0" w:space="0" w:color="auto"/>
        <w:left w:val="none" w:sz="0" w:space="0" w:color="auto"/>
        <w:bottom w:val="none" w:sz="0" w:space="0" w:color="auto"/>
        <w:right w:val="none" w:sz="0" w:space="0" w:color="auto"/>
      </w:divBdr>
    </w:div>
    <w:div w:id="1478109799">
      <w:bodyDiv w:val="1"/>
      <w:marLeft w:val="0"/>
      <w:marRight w:val="0"/>
      <w:marTop w:val="0"/>
      <w:marBottom w:val="0"/>
      <w:divBdr>
        <w:top w:val="none" w:sz="0" w:space="0" w:color="auto"/>
        <w:left w:val="none" w:sz="0" w:space="0" w:color="auto"/>
        <w:bottom w:val="none" w:sz="0" w:space="0" w:color="auto"/>
        <w:right w:val="none" w:sz="0" w:space="0" w:color="auto"/>
      </w:divBdr>
    </w:div>
    <w:div w:id="1478182579">
      <w:bodyDiv w:val="1"/>
      <w:marLeft w:val="0"/>
      <w:marRight w:val="0"/>
      <w:marTop w:val="0"/>
      <w:marBottom w:val="0"/>
      <w:divBdr>
        <w:top w:val="none" w:sz="0" w:space="0" w:color="auto"/>
        <w:left w:val="none" w:sz="0" w:space="0" w:color="auto"/>
        <w:bottom w:val="none" w:sz="0" w:space="0" w:color="auto"/>
        <w:right w:val="none" w:sz="0" w:space="0" w:color="auto"/>
      </w:divBdr>
    </w:div>
    <w:div w:id="1478187250">
      <w:bodyDiv w:val="1"/>
      <w:marLeft w:val="0"/>
      <w:marRight w:val="0"/>
      <w:marTop w:val="0"/>
      <w:marBottom w:val="0"/>
      <w:divBdr>
        <w:top w:val="none" w:sz="0" w:space="0" w:color="auto"/>
        <w:left w:val="none" w:sz="0" w:space="0" w:color="auto"/>
        <w:bottom w:val="none" w:sz="0" w:space="0" w:color="auto"/>
        <w:right w:val="none" w:sz="0" w:space="0" w:color="auto"/>
      </w:divBdr>
    </w:div>
    <w:div w:id="1478373442">
      <w:bodyDiv w:val="1"/>
      <w:marLeft w:val="0"/>
      <w:marRight w:val="0"/>
      <w:marTop w:val="0"/>
      <w:marBottom w:val="0"/>
      <w:divBdr>
        <w:top w:val="none" w:sz="0" w:space="0" w:color="auto"/>
        <w:left w:val="none" w:sz="0" w:space="0" w:color="auto"/>
        <w:bottom w:val="none" w:sz="0" w:space="0" w:color="auto"/>
        <w:right w:val="none" w:sz="0" w:space="0" w:color="auto"/>
      </w:divBdr>
    </w:div>
    <w:div w:id="1478381180">
      <w:bodyDiv w:val="1"/>
      <w:marLeft w:val="0"/>
      <w:marRight w:val="0"/>
      <w:marTop w:val="0"/>
      <w:marBottom w:val="0"/>
      <w:divBdr>
        <w:top w:val="none" w:sz="0" w:space="0" w:color="auto"/>
        <w:left w:val="none" w:sz="0" w:space="0" w:color="auto"/>
        <w:bottom w:val="none" w:sz="0" w:space="0" w:color="auto"/>
        <w:right w:val="none" w:sz="0" w:space="0" w:color="auto"/>
      </w:divBdr>
    </w:div>
    <w:div w:id="1478381473">
      <w:bodyDiv w:val="1"/>
      <w:marLeft w:val="0"/>
      <w:marRight w:val="0"/>
      <w:marTop w:val="0"/>
      <w:marBottom w:val="0"/>
      <w:divBdr>
        <w:top w:val="none" w:sz="0" w:space="0" w:color="auto"/>
        <w:left w:val="none" w:sz="0" w:space="0" w:color="auto"/>
        <w:bottom w:val="none" w:sz="0" w:space="0" w:color="auto"/>
        <w:right w:val="none" w:sz="0" w:space="0" w:color="auto"/>
      </w:divBdr>
    </w:div>
    <w:div w:id="1478495524">
      <w:bodyDiv w:val="1"/>
      <w:marLeft w:val="0"/>
      <w:marRight w:val="0"/>
      <w:marTop w:val="0"/>
      <w:marBottom w:val="0"/>
      <w:divBdr>
        <w:top w:val="none" w:sz="0" w:space="0" w:color="auto"/>
        <w:left w:val="none" w:sz="0" w:space="0" w:color="auto"/>
        <w:bottom w:val="none" w:sz="0" w:space="0" w:color="auto"/>
        <w:right w:val="none" w:sz="0" w:space="0" w:color="auto"/>
      </w:divBdr>
    </w:div>
    <w:div w:id="1478523187">
      <w:bodyDiv w:val="1"/>
      <w:marLeft w:val="0"/>
      <w:marRight w:val="0"/>
      <w:marTop w:val="0"/>
      <w:marBottom w:val="0"/>
      <w:divBdr>
        <w:top w:val="none" w:sz="0" w:space="0" w:color="auto"/>
        <w:left w:val="none" w:sz="0" w:space="0" w:color="auto"/>
        <w:bottom w:val="none" w:sz="0" w:space="0" w:color="auto"/>
        <w:right w:val="none" w:sz="0" w:space="0" w:color="auto"/>
      </w:divBdr>
    </w:div>
    <w:div w:id="1478650046">
      <w:bodyDiv w:val="1"/>
      <w:marLeft w:val="0"/>
      <w:marRight w:val="0"/>
      <w:marTop w:val="0"/>
      <w:marBottom w:val="0"/>
      <w:divBdr>
        <w:top w:val="none" w:sz="0" w:space="0" w:color="auto"/>
        <w:left w:val="none" w:sz="0" w:space="0" w:color="auto"/>
        <w:bottom w:val="none" w:sz="0" w:space="0" w:color="auto"/>
        <w:right w:val="none" w:sz="0" w:space="0" w:color="auto"/>
      </w:divBdr>
    </w:div>
    <w:div w:id="1479297375">
      <w:bodyDiv w:val="1"/>
      <w:marLeft w:val="0"/>
      <w:marRight w:val="0"/>
      <w:marTop w:val="0"/>
      <w:marBottom w:val="0"/>
      <w:divBdr>
        <w:top w:val="none" w:sz="0" w:space="0" w:color="auto"/>
        <w:left w:val="none" w:sz="0" w:space="0" w:color="auto"/>
        <w:bottom w:val="none" w:sz="0" w:space="0" w:color="auto"/>
        <w:right w:val="none" w:sz="0" w:space="0" w:color="auto"/>
      </w:divBdr>
    </w:div>
    <w:div w:id="1479303902">
      <w:bodyDiv w:val="1"/>
      <w:marLeft w:val="0"/>
      <w:marRight w:val="0"/>
      <w:marTop w:val="0"/>
      <w:marBottom w:val="0"/>
      <w:divBdr>
        <w:top w:val="none" w:sz="0" w:space="0" w:color="auto"/>
        <w:left w:val="none" w:sz="0" w:space="0" w:color="auto"/>
        <w:bottom w:val="none" w:sz="0" w:space="0" w:color="auto"/>
        <w:right w:val="none" w:sz="0" w:space="0" w:color="auto"/>
      </w:divBdr>
    </w:div>
    <w:div w:id="1479565267">
      <w:bodyDiv w:val="1"/>
      <w:marLeft w:val="0"/>
      <w:marRight w:val="0"/>
      <w:marTop w:val="0"/>
      <w:marBottom w:val="0"/>
      <w:divBdr>
        <w:top w:val="none" w:sz="0" w:space="0" w:color="auto"/>
        <w:left w:val="none" w:sz="0" w:space="0" w:color="auto"/>
        <w:bottom w:val="none" w:sz="0" w:space="0" w:color="auto"/>
        <w:right w:val="none" w:sz="0" w:space="0" w:color="auto"/>
      </w:divBdr>
    </w:div>
    <w:div w:id="1479568987">
      <w:bodyDiv w:val="1"/>
      <w:marLeft w:val="0"/>
      <w:marRight w:val="0"/>
      <w:marTop w:val="0"/>
      <w:marBottom w:val="0"/>
      <w:divBdr>
        <w:top w:val="none" w:sz="0" w:space="0" w:color="auto"/>
        <w:left w:val="none" w:sz="0" w:space="0" w:color="auto"/>
        <w:bottom w:val="none" w:sz="0" w:space="0" w:color="auto"/>
        <w:right w:val="none" w:sz="0" w:space="0" w:color="auto"/>
      </w:divBdr>
    </w:div>
    <w:div w:id="1479616980">
      <w:bodyDiv w:val="1"/>
      <w:marLeft w:val="0"/>
      <w:marRight w:val="0"/>
      <w:marTop w:val="0"/>
      <w:marBottom w:val="0"/>
      <w:divBdr>
        <w:top w:val="none" w:sz="0" w:space="0" w:color="auto"/>
        <w:left w:val="none" w:sz="0" w:space="0" w:color="auto"/>
        <w:bottom w:val="none" w:sz="0" w:space="0" w:color="auto"/>
        <w:right w:val="none" w:sz="0" w:space="0" w:color="auto"/>
      </w:divBdr>
    </w:div>
    <w:div w:id="1479877957">
      <w:bodyDiv w:val="1"/>
      <w:marLeft w:val="0"/>
      <w:marRight w:val="0"/>
      <w:marTop w:val="0"/>
      <w:marBottom w:val="0"/>
      <w:divBdr>
        <w:top w:val="none" w:sz="0" w:space="0" w:color="auto"/>
        <w:left w:val="none" w:sz="0" w:space="0" w:color="auto"/>
        <w:bottom w:val="none" w:sz="0" w:space="0" w:color="auto"/>
        <w:right w:val="none" w:sz="0" w:space="0" w:color="auto"/>
      </w:divBdr>
    </w:div>
    <w:div w:id="1480072578">
      <w:bodyDiv w:val="1"/>
      <w:marLeft w:val="0"/>
      <w:marRight w:val="0"/>
      <w:marTop w:val="0"/>
      <w:marBottom w:val="0"/>
      <w:divBdr>
        <w:top w:val="none" w:sz="0" w:space="0" w:color="auto"/>
        <w:left w:val="none" w:sz="0" w:space="0" w:color="auto"/>
        <w:bottom w:val="none" w:sz="0" w:space="0" w:color="auto"/>
        <w:right w:val="none" w:sz="0" w:space="0" w:color="auto"/>
      </w:divBdr>
    </w:div>
    <w:div w:id="1480077328">
      <w:bodyDiv w:val="1"/>
      <w:marLeft w:val="0"/>
      <w:marRight w:val="0"/>
      <w:marTop w:val="0"/>
      <w:marBottom w:val="0"/>
      <w:divBdr>
        <w:top w:val="none" w:sz="0" w:space="0" w:color="auto"/>
        <w:left w:val="none" w:sz="0" w:space="0" w:color="auto"/>
        <w:bottom w:val="none" w:sz="0" w:space="0" w:color="auto"/>
        <w:right w:val="none" w:sz="0" w:space="0" w:color="auto"/>
      </w:divBdr>
    </w:div>
    <w:div w:id="1480339525">
      <w:bodyDiv w:val="1"/>
      <w:marLeft w:val="0"/>
      <w:marRight w:val="0"/>
      <w:marTop w:val="0"/>
      <w:marBottom w:val="0"/>
      <w:divBdr>
        <w:top w:val="none" w:sz="0" w:space="0" w:color="auto"/>
        <w:left w:val="none" w:sz="0" w:space="0" w:color="auto"/>
        <w:bottom w:val="none" w:sz="0" w:space="0" w:color="auto"/>
        <w:right w:val="none" w:sz="0" w:space="0" w:color="auto"/>
      </w:divBdr>
    </w:div>
    <w:div w:id="1480419447">
      <w:bodyDiv w:val="1"/>
      <w:marLeft w:val="0"/>
      <w:marRight w:val="0"/>
      <w:marTop w:val="0"/>
      <w:marBottom w:val="0"/>
      <w:divBdr>
        <w:top w:val="none" w:sz="0" w:space="0" w:color="auto"/>
        <w:left w:val="none" w:sz="0" w:space="0" w:color="auto"/>
        <w:bottom w:val="none" w:sz="0" w:space="0" w:color="auto"/>
        <w:right w:val="none" w:sz="0" w:space="0" w:color="auto"/>
      </w:divBdr>
    </w:div>
    <w:div w:id="1480535611">
      <w:bodyDiv w:val="1"/>
      <w:marLeft w:val="0"/>
      <w:marRight w:val="0"/>
      <w:marTop w:val="0"/>
      <w:marBottom w:val="0"/>
      <w:divBdr>
        <w:top w:val="none" w:sz="0" w:space="0" w:color="auto"/>
        <w:left w:val="none" w:sz="0" w:space="0" w:color="auto"/>
        <w:bottom w:val="none" w:sz="0" w:space="0" w:color="auto"/>
        <w:right w:val="none" w:sz="0" w:space="0" w:color="auto"/>
      </w:divBdr>
    </w:div>
    <w:div w:id="1480726893">
      <w:bodyDiv w:val="1"/>
      <w:marLeft w:val="0"/>
      <w:marRight w:val="0"/>
      <w:marTop w:val="0"/>
      <w:marBottom w:val="0"/>
      <w:divBdr>
        <w:top w:val="none" w:sz="0" w:space="0" w:color="auto"/>
        <w:left w:val="none" w:sz="0" w:space="0" w:color="auto"/>
        <w:bottom w:val="none" w:sz="0" w:space="0" w:color="auto"/>
        <w:right w:val="none" w:sz="0" w:space="0" w:color="auto"/>
      </w:divBdr>
    </w:div>
    <w:div w:id="1480879630">
      <w:bodyDiv w:val="1"/>
      <w:marLeft w:val="0"/>
      <w:marRight w:val="0"/>
      <w:marTop w:val="0"/>
      <w:marBottom w:val="0"/>
      <w:divBdr>
        <w:top w:val="none" w:sz="0" w:space="0" w:color="auto"/>
        <w:left w:val="none" w:sz="0" w:space="0" w:color="auto"/>
        <w:bottom w:val="none" w:sz="0" w:space="0" w:color="auto"/>
        <w:right w:val="none" w:sz="0" w:space="0" w:color="auto"/>
      </w:divBdr>
    </w:div>
    <w:div w:id="1481196196">
      <w:bodyDiv w:val="1"/>
      <w:marLeft w:val="0"/>
      <w:marRight w:val="0"/>
      <w:marTop w:val="0"/>
      <w:marBottom w:val="0"/>
      <w:divBdr>
        <w:top w:val="none" w:sz="0" w:space="0" w:color="auto"/>
        <w:left w:val="none" w:sz="0" w:space="0" w:color="auto"/>
        <w:bottom w:val="none" w:sz="0" w:space="0" w:color="auto"/>
        <w:right w:val="none" w:sz="0" w:space="0" w:color="auto"/>
      </w:divBdr>
    </w:div>
    <w:div w:id="1481463565">
      <w:bodyDiv w:val="1"/>
      <w:marLeft w:val="0"/>
      <w:marRight w:val="0"/>
      <w:marTop w:val="0"/>
      <w:marBottom w:val="0"/>
      <w:divBdr>
        <w:top w:val="none" w:sz="0" w:space="0" w:color="auto"/>
        <w:left w:val="none" w:sz="0" w:space="0" w:color="auto"/>
        <w:bottom w:val="none" w:sz="0" w:space="0" w:color="auto"/>
        <w:right w:val="none" w:sz="0" w:space="0" w:color="auto"/>
      </w:divBdr>
    </w:div>
    <w:div w:id="1481576283">
      <w:bodyDiv w:val="1"/>
      <w:marLeft w:val="0"/>
      <w:marRight w:val="0"/>
      <w:marTop w:val="0"/>
      <w:marBottom w:val="0"/>
      <w:divBdr>
        <w:top w:val="none" w:sz="0" w:space="0" w:color="auto"/>
        <w:left w:val="none" w:sz="0" w:space="0" w:color="auto"/>
        <w:bottom w:val="none" w:sz="0" w:space="0" w:color="auto"/>
        <w:right w:val="none" w:sz="0" w:space="0" w:color="auto"/>
      </w:divBdr>
    </w:div>
    <w:div w:id="1481656621">
      <w:bodyDiv w:val="1"/>
      <w:marLeft w:val="0"/>
      <w:marRight w:val="0"/>
      <w:marTop w:val="0"/>
      <w:marBottom w:val="0"/>
      <w:divBdr>
        <w:top w:val="none" w:sz="0" w:space="0" w:color="auto"/>
        <w:left w:val="none" w:sz="0" w:space="0" w:color="auto"/>
        <w:bottom w:val="none" w:sz="0" w:space="0" w:color="auto"/>
        <w:right w:val="none" w:sz="0" w:space="0" w:color="auto"/>
      </w:divBdr>
    </w:div>
    <w:div w:id="1481730392">
      <w:bodyDiv w:val="1"/>
      <w:marLeft w:val="0"/>
      <w:marRight w:val="0"/>
      <w:marTop w:val="0"/>
      <w:marBottom w:val="0"/>
      <w:divBdr>
        <w:top w:val="none" w:sz="0" w:space="0" w:color="auto"/>
        <w:left w:val="none" w:sz="0" w:space="0" w:color="auto"/>
        <w:bottom w:val="none" w:sz="0" w:space="0" w:color="auto"/>
        <w:right w:val="none" w:sz="0" w:space="0" w:color="auto"/>
      </w:divBdr>
    </w:div>
    <w:div w:id="1481799510">
      <w:bodyDiv w:val="1"/>
      <w:marLeft w:val="0"/>
      <w:marRight w:val="0"/>
      <w:marTop w:val="0"/>
      <w:marBottom w:val="0"/>
      <w:divBdr>
        <w:top w:val="none" w:sz="0" w:space="0" w:color="auto"/>
        <w:left w:val="none" w:sz="0" w:space="0" w:color="auto"/>
        <w:bottom w:val="none" w:sz="0" w:space="0" w:color="auto"/>
        <w:right w:val="none" w:sz="0" w:space="0" w:color="auto"/>
      </w:divBdr>
    </w:div>
    <w:div w:id="1481843279">
      <w:bodyDiv w:val="1"/>
      <w:marLeft w:val="0"/>
      <w:marRight w:val="0"/>
      <w:marTop w:val="0"/>
      <w:marBottom w:val="0"/>
      <w:divBdr>
        <w:top w:val="none" w:sz="0" w:space="0" w:color="auto"/>
        <w:left w:val="none" w:sz="0" w:space="0" w:color="auto"/>
        <w:bottom w:val="none" w:sz="0" w:space="0" w:color="auto"/>
        <w:right w:val="none" w:sz="0" w:space="0" w:color="auto"/>
      </w:divBdr>
    </w:div>
    <w:div w:id="1482114525">
      <w:bodyDiv w:val="1"/>
      <w:marLeft w:val="0"/>
      <w:marRight w:val="0"/>
      <w:marTop w:val="0"/>
      <w:marBottom w:val="0"/>
      <w:divBdr>
        <w:top w:val="none" w:sz="0" w:space="0" w:color="auto"/>
        <w:left w:val="none" w:sz="0" w:space="0" w:color="auto"/>
        <w:bottom w:val="none" w:sz="0" w:space="0" w:color="auto"/>
        <w:right w:val="none" w:sz="0" w:space="0" w:color="auto"/>
      </w:divBdr>
    </w:div>
    <w:div w:id="1482120397">
      <w:bodyDiv w:val="1"/>
      <w:marLeft w:val="0"/>
      <w:marRight w:val="0"/>
      <w:marTop w:val="0"/>
      <w:marBottom w:val="0"/>
      <w:divBdr>
        <w:top w:val="none" w:sz="0" w:space="0" w:color="auto"/>
        <w:left w:val="none" w:sz="0" w:space="0" w:color="auto"/>
        <w:bottom w:val="none" w:sz="0" w:space="0" w:color="auto"/>
        <w:right w:val="none" w:sz="0" w:space="0" w:color="auto"/>
      </w:divBdr>
    </w:div>
    <w:div w:id="1482382220">
      <w:bodyDiv w:val="1"/>
      <w:marLeft w:val="0"/>
      <w:marRight w:val="0"/>
      <w:marTop w:val="0"/>
      <w:marBottom w:val="0"/>
      <w:divBdr>
        <w:top w:val="none" w:sz="0" w:space="0" w:color="auto"/>
        <w:left w:val="none" w:sz="0" w:space="0" w:color="auto"/>
        <w:bottom w:val="none" w:sz="0" w:space="0" w:color="auto"/>
        <w:right w:val="none" w:sz="0" w:space="0" w:color="auto"/>
      </w:divBdr>
    </w:div>
    <w:div w:id="1482457044">
      <w:bodyDiv w:val="1"/>
      <w:marLeft w:val="0"/>
      <w:marRight w:val="0"/>
      <w:marTop w:val="0"/>
      <w:marBottom w:val="0"/>
      <w:divBdr>
        <w:top w:val="none" w:sz="0" w:space="0" w:color="auto"/>
        <w:left w:val="none" w:sz="0" w:space="0" w:color="auto"/>
        <w:bottom w:val="none" w:sz="0" w:space="0" w:color="auto"/>
        <w:right w:val="none" w:sz="0" w:space="0" w:color="auto"/>
      </w:divBdr>
    </w:div>
    <w:div w:id="1482497555">
      <w:bodyDiv w:val="1"/>
      <w:marLeft w:val="0"/>
      <w:marRight w:val="0"/>
      <w:marTop w:val="0"/>
      <w:marBottom w:val="0"/>
      <w:divBdr>
        <w:top w:val="none" w:sz="0" w:space="0" w:color="auto"/>
        <w:left w:val="none" w:sz="0" w:space="0" w:color="auto"/>
        <w:bottom w:val="none" w:sz="0" w:space="0" w:color="auto"/>
        <w:right w:val="none" w:sz="0" w:space="0" w:color="auto"/>
      </w:divBdr>
    </w:div>
    <w:div w:id="1482579948">
      <w:bodyDiv w:val="1"/>
      <w:marLeft w:val="0"/>
      <w:marRight w:val="0"/>
      <w:marTop w:val="0"/>
      <w:marBottom w:val="0"/>
      <w:divBdr>
        <w:top w:val="none" w:sz="0" w:space="0" w:color="auto"/>
        <w:left w:val="none" w:sz="0" w:space="0" w:color="auto"/>
        <w:bottom w:val="none" w:sz="0" w:space="0" w:color="auto"/>
        <w:right w:val="none" w:sz="0" w:space="0" w:color="auto"/>
      </w:divBdr>
    </w:div>
    <w:div w:id="1482890951">
      <w:bodyDiv w:val="1"/>
      <w:marLeft w:val="0"/>
      <w:marRight w:val="0"/>
      <w:marTop w:val="0"/>
      <w:marBottom w:val="0"/>
      <w:divBdr>
        <w:top w:val="none" w:sz="0" w:space="0" w:color="auto"/>
        <w:left w:val="none" w:sz="0" w:space="0" w:color="auto"/>
        <w:bottom w:val="none" w:sz="0" w:space="0" w:color="auto"/>
        <w:right w:val="none" w:sz="0" w:space="0" w:color="auto"/>
      </w:divBdr>
    </w:div>
    <w:div w:id="1482891884">
      <w:bodyDiv w:val="1"/>
      <w:marLeft w:val="0"/>
      <w:marRight w:val="0"/>
      <w:marTop w:val="0"/>
      <w:marBottom w:val="0"/>
      <w:divBdr>
        <w:top w:val="none" w:sz="0" w:space="0" w:color="auto"/>
        <w:left w:val="none" w:sz="0" w:space="0" w:color="auto"/>
        <w:bottom w:val="none" w:sz="0" w:space="0" w:color="auto"/>
        <w:right w:val="none" w:sz="0" w:space="0" w:color="auto"/>
      </w:divBdr>
    </w:div>
    <w:div w:id="1483040661">
      <w:bodyDiv w:val="1"/>
      <w:marLeft w:val="0"/>
      <w:marRight w:val="0"/>
      <w:marTop w:val="0"/>
      <w:marBottom w:val="0"/>
      <w:divBdr>
        <w:top w:val="none" w:sz="0" w:space="0" w:color="auto"/>
        <w:left w:val="none" w:sz="0" w:space="0" w:color="auto"/>
        <w:bottom w:val="none" w:sz="0" w:space="0" w:color="auto"/>
        <w:right w:val="none" w:sz="0" w:space="0" w:color="auto"/>
      </w:divBdr>
    </w:div>
    <w:div w:id="1483084909">
      <w:bodyDiv w:val="1"/>
      <w:marLeft w:val="0"/>
      <w:marRight w:val="0"/>
      <w:marTop w:val="0"/>
      <w:marBottom w:val="0"/>
      <w:divBdr>
        <w:top w:val="none" w:sz="0" w:space="0" w:color="auto"/>
        <w:left w:val="none" w:sz="0" w:space="0" w:color="auto"/>
        <w:bottom w:val="none" w:sz="0" w:space="0" w:color="auto"/>
        <w:right w:val="none" w:sz="0" w:space="0" w:color="auto"/>
      </w:divBdr>
    </w:div>
    <w:div w:id="1483353295">
      <w:bodyDiv w:val="1"/>
      <w:marLeft w:val="0"/>
      <w:marRight w:val="0"/>
      <w:marTop w:val="0"/>
      <w:marBottom w:val="0"/>
      <w:divBdr>
        <w:top w:val="none" w:sz="0" w:space="0" w:color="auto"/>
        <w:left w:val="none" w:sz="0" w:space="0" w:color="auto"/>
        <w:bottom w:val="none" w:sz="0" w:space="0" w:color="auto"/>
        <w:right w:val="none" w:sz="0" w:space="0" w:color="auto"/>
      </w:divBdr>
    </w:div>
    <w:div w:id="1483542088">
      <w:bodyDiv w:val="1"/>
      <w:marLeft w:val="0"/>
      <w:marRight w:val="0"/>
      <w:marTop w:val="0"/>
      <w:marBottom w:val="0"/>
      <w:divBdr>
        <w:top w:val="none" w:sz="0" w:space="0" w:color="auto"/>
        <w:left w:val="none" w:sz="0" w:space="0" w:color="auto"/>
        <w:bottom w:val="none" w:sz="0" w:space="0" w:color="auto"/>
        <w:right w:val="none" w:sz="0" w:space="0" w:color="auto"/>
      </w:divBdr>
    </w:div>
    <w:div w:id="1483614910">
      <w:bodyDiv w:val="1"/>
      <w:marLeft w:val="0"/>
      <w:marRight w:val="0"/>
      <w:marTop w:val="0"/>
      <w:marBottom w:val="0"/>
      <w:divBdr>
        <w:top w:val="none" w:sz="0" w:space="0" w:color="auto"/>
        <w:left w:val="none" w:sz="0" w:space="0" w:color="auto"/>
        <w:bottom w:val="none" w:sz="0" w:space="0" w:color="auto"/>
        <w:right w:val="none" w:sz="0" w:space="0" w:color="auto"/>
      </w:divBdr>
    </w:div>
    <w:div w:id="1483737095">
      <w:bodyDiv w:val="1"/>
      <w:marLeft w:val="0"/>
      <w:marRight w:val="0"/>
      <w:marTop w:val="0"/>
      <w:marBottom w:val="0"/>
      <w:divBdr>
        <w:top w:val="none" w:sz="0" w:space="0" w:color="auto"/>
        <w:left w:val="none" w:sz="0" w:space="0" w:color="auto"/>
        <w:bottom w:val="none" w:sz="0" w:space="0" w:color="auto"/>
        <w:right w:val="none" w:sz="0" w:space="0" w:color="auto"/>
      </w:divBdr>
    </w:div>
    <w:div w:id="1483765700">
      <w:bodyDiv w:val="1"/>
      <w:marLeft w:val="0"/>
      <w:marRight w:val="0"/>
      <w:marTop w:val="0"/>
      <w:marBottom w:val="0"/>
      <w:divBdr>
        <w:top w:val="none" w:sz="0" w:space="0" w:color="auto"/>
        <w:left w:val="none" w:sz="0" w:space="0" w:color="auto"/>
        <w:bottom w:val="none" w:sz="0" w:space="0" w:color="auto"/>
        <w:right w:val="none" w:sz="0" w:space="0" w:color="auto"/>
      </w:divBdr>
    </w:div>
    <w:div w:id="1483888898">
      <w:bodyDiv w:val="1"/>
      <w:marLeft w:val="0"/>
      <w:marRight w:val="0"/>
      <w:marTop w:val="0"/>
      <w:marBottom w:val="0"/>
      <w:divBdr>
        <w:top w:val="none" w:sz="0" w:space="0" w:color="auto"/>
        <w:left w:val="none" w:sz="0" w:space="0" w:color="auto"/>
        <w:bottom w:val="none" w:sz="0" w:space="0" w:color="auto"/>
        <w:right w:val="none" w:sz="0" w:space="0" w:color="auto"/>
      </w:divBdr>
    </w:div>
    <w:div w:id="1483960896">
      <w:bodyDiv w:val="1"/>
      <w:marLeft w:val="0"/>
      <w:marRight w:val="0"/>
      <w:marTop w:val="0"/>
      <w:marBottom w:val="0"/>
      <w:divBdr>
        <w:top w:val="none" w:sz="0" w:space="0" w:color="auto"/>
        <w:left w:val="none" w:sz="0" w:space="0" w:color="auto"/>
        <w:bottom w:val="none" w:sz="0" w:space="0" w:color="auto"/>
        <w:right w:val="none" w:sz="0" w:space="0" w:color="auto"/>
      </w:divBdr>
    </w:div>
    <w:div w:id="1484007722">
      <w:bodyDiv w:val="1"/>
      <w:marLeft w:val="0"/>
      <w:marRight w:val="0"/>
      <w:marTop w:val="0"/>
      <w:marBottom w:val="0"/>
      <w:divBdr>
        <w:top w:val="none" w:sz="0" w:space="0" w:color="auto"/>
        <w:left w:val="none" w:sz="0" w:space="0" w:color="auto"/>
        <w:bottom w:val="none" w:sz="0" w:space="0" w:color="auto"/>
        <w:right w:val="none" w:sz="0" w:space="0" w:color="auto"/>
      </w:divBdr>
    </w:div>
    <w:div w:id="1484158969">
      <w:bodyDiv w:val="1"/>
      <w:marLeft w:val="0"/>
      <w:marRight w:val="0"/>
      <w:marTop w:val="0"/>
      <w:marBottom w:val="0"/>
      <w:divBdr>
        <w:top w:val="none" w:sz="0" w:space="0" w:color="auto"/>
        <w:left w:val="none" w:sz="0" w:space="0" w:color="auto"/>
        <w:bottom w:val="none" w:sz="0" w:space="0" w:color="auto"/>
        <w:right w:val="none" w:sz="0" w:space="0" w:color="auto"/>
      </w:divBdr>
    </w:div>
    <w:div w:id="1484272983">
      <w:bodyDiv w:val="1"/>
      <w:marLeft w:val="0"/>
      <w:marRight w:val="0"/>
      <w:marTop w:val="0"/>
      <w:marBottom w:val="0"/>
      <w:divBdr>
        <w:top w:val="none" w:sz="0" w:space="0" w:color="auto"/>
        <w:left w:val="none" w:sz="0" w:space="0" w:color="auto"/>
        <w:bottom w:val="none" w:sz="0" w:space="0" w:color="auto"/>
        <w:right w:val="none" w:sz="0" w:space="0" w:color="auto"/>
      </w:divBdr>
    </w:div>
    <w:div w:id="1484275210">
      <w:bodyDiv w:val="1"/>
      <w:marLeft w:val="0"/>
      <w:marRight w:val="0"/>
      <w:marTop w:val="0"/>
      <w:marBottom w:val="0"/>
      <w:divBdr>
        <w:top w:val="none" w:sz="0" w:space="0" w:color="auto"/>
        <w:left w:val="none" w:sz="0" w:space="0" w:color="auto"/>
        <w:bottom w:val="none" w:sz="0" w:space="0" w:color="auto"/>
        <w:right w:val="none" w:sz="0" w:space="0" w:color="auto"/>
      </w:divBdr>
    </w:div>
    <w:div w:id="1484618562">
      <w:bodyDiv w:val="1"/>
      <w:marLeft w:val="0"/>
      <w:marRight w:val="0"/>
      <w:marTop w:val="0"/>
      <w:marBottom w:val="0"/>
      <w:divBdr>
        <w:top w:val="none" w:sz="0" w:space="0" w:color="auto"/>
        <w:left w:val="none" w:sz="0" w:space="0" w:color="auto"/>
        <w:bottom w:val="none" w:sz="0" w:space="0" w:color="auto"/>
        <w:right w:val="none" w:sz="0" w:space="0" w:color="auto"/>
      </w:divBdr>
    </w:div>
    <w:div w:id="1484815929">
      <w:bodyDiv w:val="1"/>
      <w:marLeft w:val="0"/>
      <w:marRight w:val="0"/>
      <w:marTop w:val="0"/>
      <w:marBottom w:val="0"/>
      <w:divBdr>
        <w:top w:val="none" w:sz="0" w:space="0" w:color="auto"/>
        <w:left w:val="none" w:sz="0" w:space="0" w:color="auto"/>
        <w:bottom w:val="none" w:sz="0" w:space="0" w:color="auto"/>
        <w:right w:val="none" w:sz="0" w:space="0" w:color="auto"/>
      </w:divBdr>
    </w:div>
    <w:div w:id="1485000836">
      <w:bodyDiv w:val="1"/>
      <w:marLeft w:val="0"/>
      <w:marRight w:val="0"/>
      <w:marTop w:val="0"/>
      <w:marBottom w:val="0"/>
      <w:divBdr>
        <w:top w:val="none" w:sz="0" w:space="0" w:color="auto"/>
        <w:left w:val="none" w:sz="0" w:space="0" w:color="auto"/>
        <w:bottom w:val="none" w:sz="0" w:space="0" w:color="auto"/>
        <w:right w:val="none" w:sz="0" w:space="0" w:color="auto"/>
      </w:divBdr>
    </w:div>
    <w:div w:id="1485005867">
      <w:bodyDiv w:val="1"/>
      <w:marLeft w:val="0"/>
      <w:marRight w:val="0"/>
      <w:marTop w:val="0"/>
      <w:marBottom w:val="0"/>
      <w:divBdr>
        <w:top w:val="none" w:sz="0" w:space="0" w:color="auto"/>
        <w:left w:val="none" w:sz="0" w:space="0" w:color="auto"/>
        <w:bottom w:val="none" w:sz="0" w:space="0" w:color="auto"/>
        <w:right w:val="none" w:sz="0" w:space="0" w:color="auto"/>
      </w:divBdr>
    </w:div>
    <w:div w:id="1485076982">
      <w:bodyDiv w:val="1"/>
      <w:marLeft w:val="0"/>
      <w:marRight w:val="0"/>
      <w:marTop w:val="0"/>
      <w:marBottom w:val="0"/>
      <w:divBdr>
        <w:top w:val="none" w:sz="0" w:space="0" w:color="auto"/>
        <w:left w:val="none" w:sz="0" w:space="0" w:color="auto"/>
        <w:bottom w:val="none" w:sz="0" w:space="0" w:color="auto"/>
        <w:right w:val="none" w:sz="0" w:space="0" w:color="auto"/>
      </w:divBdr>
    </w:div>
    <w:div w:id="1485587958">
      <w:bodyDiv w:val="1"/>
      <w:marLeft w:val="0"/>
      <w:marRight w:val="0"/>
      <w:marTop w:val="0"/>
      <w:marBottom w:val="0"/>
      <w:divBdr>
        <w:top w:val="none" w:sz="0" w:space="0" w:color="auto"/>
        <w:left w:val="none" w:sz="0" w:space="0" w:color="auto"/>
        <w:bottom w:val="none" w:sz="0" w:space="0" w:color="auto"/>
        <w:right w:val="none" w:sz="0" w:space="0" w:color="auto"/>
      </w:divBdr>
    </w:div>
    <w:div w:id="1485777355">
      <w:bodyDiv w:val="1"/>
      <w:marLeft w:val="0"/>
      <w:marRight w:val="0"/>
      <w:marTop w:val="0"/>
      <w:marBottom w:val="0"/>
      <w:divBdr>
        <w:top w:val="none" w:sz="0" w:space="0" w:color="auto"/>
        <w:left w:val="none" w:sz="0" w:space="0" w:color="auto"/>
        <w:bottom w:val="none" w:sz="0" w:space="0" w:color="auto"/>
        <w:right w:val="none" w:sz="0" w:space="0" w:color="auto"/>
      </w:divBdr>
    </w:div>
    <w:div w:id="1485852489">
      <w:bodyDiv w:val="1"/>
      <w:marLeft w:val="0"/>
      <w:marRight w:val="0"/>
      <w:marTop w:val="0"/>
      <w:marBottom w:val="0"/>
      <w:divBdr>
        <w:top w:val="none" w:sz="0" w:space="0" w:color="auto"/>
        <w:left w:val="none" w:sz="0" w:space="0" w:color="auto"/>
        <w:bottom w:val="none" w:sz="0" w:space="0" w:color="auto"/>
        <w:right w:val="none" w:sz="0" w:space="0" w:color="auto"/>
      </w:divBdr>
    </w:div>
    <w:div w:id="1485929701">
      <w:bodyDiv w:val="1"/>
      <w:marLeft w:val="0"/>
      <w:marRight w:val="0"/>
      <w:marTop w:val="0"/>
      <w:marBottom w:val="0"/>
      <w:divBdr>
        <w:top w:val="none" w:sz="0" w:space="0" w:color="auto"/>
        <w:left w:val="none" w:sz="0" w:space="0" w:color="auto"/>
        <w:bottom w:val="none" w:sz="0" w:space="0" w:color="auto"/>
        <w:right w:val="none" w:sz="0" w:space="0" w:color="auto"/>
      </w:divBdr>
    </w:div>
    <w:div w:id="1486244308">
      <w:bodyDiv w:val="1"/>
      <w:marLeft w:val="0"/>
      <w:marRight w:val="0"/>
      <w:marTop w:val="0"/>
      <w:marBottom w:val="0"/>
      <w:divBdr>
        <w:top w:val="none" w:sz="0" w:space="0" w:color="auto"/>
        <w:left w:val="none" w:sz="0" w:space="0" w:color="auto"/>
        <w:bottom w:val="none" w:sz="0" w:space="0" w:color="auto"/>
        <w:right w:val="none" w:sz="0" w:space="0" w:color="auto"/>
      </w:divBdr>
    </w:div>
    <w:div w:id="1486312038">
      <w:bodyDiv w:val="1"/>
      <w:marLeft w:val="0"/>
      <w:marRight w:val="0"/>
      <w:marTop w:val="0"/>
      <w:marBottom w:val="0"/>
      <w:divBdr>
        <w:top w:val="none" w:sz="0" w:space="0" w:color="auto"/>
        <w:left w:val="none" w:sz="0" w:space="0" w:color="auto"/>
        <w:bottom w:val="none" w:sz="0" w:space="0" w:color="auto"/>
        <w:right w:val="none" w:sz="0" w:space="0" w:color="auto"/>
      </w:divBdr>
    </w:div>
    <w:div w:id="1486316202">
      <w:bodyDiv w:val="1"/>
      <w:marLeft w:val="0"/>
      <w:marRight w:val="0"/>
      <w:marTop w:val="0"/>
      <w:marBottom w:val="0"/>
      <w:divBdr>
        <w:top w:val="none" w:sz="0" w:space="0" w:color="auto"/>
        <w:left w:val="none" w:sz="0" w:space="0" w:color="auto"/>
        <w:bottom w:val="none" w:sz="0" w:space="0" w:color="auto"/>
        <w:right w:val="none" w:sz="0" w:space="0" w:color="auto"/>
      </w:divBdr>
    </w:div>
    <w:div w:id="1486318548">
      <w:bodyDiv w:val="1"/>
      <w:marLeft w:val="0"/>
      <w:marRight w:val="0"/>
      <w:marTop w:val="0"/>
      <w:marBottom w:val="0"/>
      <w:divBdr>
        <w:top w:val="none" w:sz="0" w:space="0" w:color="auto"/>
        <w:left w:val="none" w:sz="0" w:space="0" w:color="auto"/>
        <w:bottom w:val="none" w:sz="0" w:space="0" w:color="auto"/>
        <w:right w:val="none" w:sz="0" w:space="0" w:color="auto"/>
      </w:divBdr>
    </w:div>
    <w:div w:id="1486356495">
      <w:bodyDiv w:val="1"/>
      <w:marLeft w:val="0"/>
      <w:marRight w:val="0"/>
      <w:marTop w:val="0"/>
      <w:marBottom w:val="0"/>
      <w:divBdr>
        <w:top w:val="none" w:sz="0" w:space="0" w:color="auto"/>
        <w:left w:val="none" w:sz="0" w:space="0" w:color="auto"/>
        <w:bottom w:val="none" w:sz="0" w:space="0" w:color="auto"/>
        <w:right w:val="none" w:sz="0" w:space="0" w:color="auto"/>
      </w:divBdr>
    </w:div>
    <w:div w:id="1486435066">
      <w:bodyDiv w:val="1"/>
      <w:marLeft w:val="0"/>
      <w:marRight w:val="0"/>
      <w:marTop w:val="0"/>
      <w:marBottom w:val="0"/>
      <w:divBdr>
        <w:top w:val="none" w:sz="0" w:space="0" w:color="auto"/>
        <w:left w:val="none" w:sz="0" w:space="0" w:color="auto"/>
        <w:bottom w:val="none" w:sz="0" w:space="0" w:color="auto"/>
        <w:right w:val="none" w:sz="0" w:space="0" w:color="auto"/>
      </w:divBdr>
    </w:div>
    <w:div w:id="1486584601">
      <w:bodyDiv w:val="1"/>
      <w:marLeft w:val="0"/>
      <w:marRight w:val="0"/>
      <w:marTop w:val="0"/>
      <w:marBottom w:val="0"/>
      <w:divBdr>
        <w:top w:val="none" w:sz="0" w:space="0" w:color="auto"/>
        <w:left w:val="none" w:sz="0" w:space="0" w:color="auto"/>
        <w:bottom w:val="none" w:sz="0" w:space="0" w:color="auto"/>
        <w:right w:val="none" w:sz="0" w:space="0" w:color="auto"/>
      </w:divBdr>
    </w:div>
    <w:div w:id="1486626297">
      <w:bodyDiv w:val="1"/>
      <w:marLeft w:val="0"/>
      <w:marRight w:val="0"/>
      <w:marTop w:val="0"/>
      <w:marBottom w:val="0"/>
      <w:divBdr>
        <w:top w:val="none" w:sz="0" w:space="0" w:color="auto"/>
        <w:left w:val="none" w:sz="0" w:space="0" w:color="auto"/>
        <w:bottom w:val="none" w:sz="0" w:space="0" w:color="auto"/>
        <w:right w:val="none" w:sz="0" w:space="0" w:color="auto"/>
      </w:divBdr>
    </w:div>
    <w:div w:id="1486774855">
      <w:bodyDiv w:val="1"/>
      <w:marLeft w:val="0"/>
      <w:marRight w:val="0"/>
      <w:marTop w:val="0"/>
      <w:marBottom w:val="0"/>
      <w:divBdr>
        <w:top w:val="none" w:sz="0" w:space="0" w:color="auto"/>
        <w:left w:val="none" w:sz="0" w:space="0" w:color="auto"/>
        <w:bottom w:val="none" w:sz="0" w:space="0" w:color="auto"/>
        <w:right w:val="none" w:sz="0" w:space="0" w:color="auto"/>
      </w:divBdr>
    </w:div>
    <w:div w:id="1487626566">
      <w:bodyDiv w:val="1"/>
      <w:marLeft w:val="0"/>
      <w:marRight w:val="0"/>
      <w:marTop w:val="0"/>
      <w:marBottom w:val="0"/>
      <w:divBdr>
        <w:top w:val="none" w:sz="0" w:space="0" w:color="auto"/>
        <w:left w:val="none" w:sz="0" w:space="0" w:color="auto"/>
        <w:bottom w:val="none" w:sz="0" w:space="0" w:color="auto"/>
        <w:right w:val="none" w:sz="0" w:space="0" w:color="auto"/>
      </w:divBdr>
    </w:div>
    <w:div w:id="1487699191">
      <w:bodyDiv w:val="1"/>
      <w:marLeft w:val="0"/>
      <w:marRight w:val="0"/>
      <w:marTop w:val="0"/>
      <w:marBottom w:val="0"/>
      <w:divBdr>
        <w:top w:val="none" w:sz="0" w:space="0" w:color="auto"/>
        <w:left w:val="none" w:sz="0" w:space="0" w:color="auto"/>
        <w:bottom w:val="none" w:sz="0" w:space="0" w:color="auto"/>
        <w:right w:val="none" w:sz="0" w:space="0" w:color="auto"/>
      </w:divBdr>
    </w:div>
    <w:div w:id="1487815153">
      <w:bodyDiv w:val="1"/>
      <w:marLeft w:val="0"/>
      <w:marRight w:val="0"/>
      <w:marTop w:val="0"/>
      <w:marBottom w:val="0"/>
      <w:divBdr>
        <w:top w:val="none" w:sz="0" w:space="0" w:color="auto"/>
        <w:left w:val="none" w:sz="0" w:space="0" w:color="auto"/>
        <w:bottom w:val="none" w:sz="0" w:space="0" w:color="auto"/>
        <w:right w:val="none" w:sz="0" w:space="0" w:color="auto"/>
      </w:divBdr>
    </w:div>
    <w:div w:id="1487935921">
      <w:bodyDiv w:val="1"/>
      <w:marLeft w:val="0"/>
      <w:marRight w:val="0"/>
      <w:marTop w:val="0"/>
      <w:marBottom w:val="0"/>
      <w:divBdr>
        <w:top w:val="none" w:sz="0" w:space="0" w:color="auto"/>
        <w:left w:val="none" w:sz="0" w:space="0" w:color="auto"/>
        <w:bottom w:val="none" w:sz="0" w:space="0" w:color="auto"/>
        <w:right w:val="none" w:sz="0" w:space="0" w:color="auto"/>
      </w:divBdr>
    </w:div>
    <w:div w:id="1488084864">
      <w:bodyDiv w:val="1"/>
      <w:marLeft w:val="0"/>
      <w:marRight w:val="0"/>
      <w:marTop w:val="0"/>
      <w:marBottom w:val="0"/>
      <w:divBdr>
        <w:top w:val="none" w:sz="0" w:space="0" w:color="auto"/>
        <w:left w:val="none" w:sz="0" w:space="0" w:color="auto"/>
        <w:bottom w:val="none" w:sz="0" w:space="0" w:color="auto"/>
        <w:right w:val="none" w:sz="0" w:space="0" w:color="auto"/>
      </w:divBdr>
    </w:div>
    <w:div w:id="1488323267">
      <w:bodyDiv w:val="1"/>
      <w:marLeft w:val="0"/>
      <w:marRight w:val="0"/>
      <w:marTop w:val="0"/>
      <w:marBottom w:val="0"/>
      <w:divBdr>
        <w:top w:val="none" w:sz="0" w:space="0" w:color="auto"/>
        <w:left w:val="none" w:sz="0" w:space="0" w:color="auto"/>
        <w:bottom w:val="none" w:sz="0" w:space="0" w:color="auto"/>
        <w:right w:val="none" w:sz="0" w:space="0" w:color="auto"/>
      </w:divBdr>
    </w:div>
    <w:div w:id="1488545899">
      <w:bodyDiv w:val="1"/>
      <w:marLeft w:val="0"/>
      <w:marRight w:val="0"/>
      <w:marTop w:val="0"/>
      <w:marBottom w:val="0"/>
      <w:divBdr>
        <w:top w:val="none" w:sz="0" w:space="0" w:color="auto"/>
        <w:left w:val="none" w:sz="0" w:space="0" w:color="auto"/>
        <w:bottom w:val="none" w:sz="0" w:space="0" w:color="auto"/>
        <w:right w:val="none" w:sz="0" w:space="0" w:color="auto"/>
      </w:divBdr>
    </w:div>
    <w:div w:id="1488597674">
      <w:bodyDiv w:val="1"/>
      <w:marLeft w:val="0"/>
      <w:marRight w:val="0"/>
      <w:marTop w:val="0"/>
      <w:marBottom w:val="0"/>
      <w:divBdr>
        <w:top w:val="none" w:sz="0" w:space="0" w:color="auto"/>
        <w:left w:val="none" w:sz="0" w:space="0" w:color="auto"/>
        <w:bottom w:val="none" w:sz="0" w:space="0" w:color="auto"/>
        <w:right w:val="none" w:sz="0" w:space="0" w:color="auto"/>
      </w:divBdr>
    </w:div>
    <w:div w:id="1488672758">
      <w:bodyDiv w:val="1"/>
      <w:marLeft w:val="0"/>
      <w:marRight w:val="0"/>
      <w:marTop w:val="0"/>
      <w:marBottom w:val="0"/>
      <w:divBdr>
        <w:top w:val="none" w:sz="0" w:space="0" w:color="auto"/>
        <w:left w:val="none" w:sz="0" w:space="0" w:color="auto"/>
        <w:bottom w:val="none" w:sz="0" w:space="0" w:color="auto"/>
        <w:right w:val="none" w:sz="0" w:space="0" w:color="auto"/>
      </w:divBdr>
    </w:div>
    <w:div w:id="1489055529">
      <w:bodyDiv w:val="1"/>
      <w:marLeft w:val="0"/>
      <w:marRight w:val="0"/>
      <w:marTop w:val="0"/>
      <w:marBottom w:val="0"/>
      <w:divBdr>
        <w:top w:val="none" w:sz="0" w:space="0" w:color="auto"/>
        <w:left w:val="none" w:sz="0" w:space="0" w:color="auto"/>
        <w:bottom w:val="none" w:sz="0" w:space="0" w:color="auto"/>
        <w:right w:val="none" w:sz="0" w:space="0" w:color="auto"/>
      </w:divBdr>
    </w:div>
    <w:div w:id="1489395001">
      <w:bodyDiv w:val="1"/>
      <w:marLeft w:val="0"/>
      <w:marRight w:val="0"/>
      <w:marTop w:val="0"/>
      <w:marBottom w:val="0"/>
      <w:divBdr>
        <w:top w:val="none" w:sz="0" w:space="0" w:color="auto"/>
        <w:left w:val="none" w:sz="0" w:space="0" w:color="auto"/>
        <w:bottom w:val="none" w:sz="0" w:space="0" w:color="auto"/>
        <w:right w:val="none" w:sz="0" w:space="0" w:color="auto"/>
      </w:divBdr>
    </w:div>
    <w:div w:id="1489589913">
      <w:bodyDiv w:val="1"/>
      <w:marLeft w:val="0"/>
      <w:marRight w:val="0"/>
      <w:marTop w:val="0"/>
      <w:marBottom w:val="0"/>
      <w:divBdr>
        <w:top w:val="none" w:sz="0" w:space="0" w:color="auto"/>
        <w:left w:val="none" w:sz="0" w:space="0" w:color="auto"/>
        <w:bottom w:val="none" w:sz="0" w:space="0" w:color="auto"/>
        <w:right w:val="none" w:sz="0" w:space="0" w:color="auto"/>
      </w:divBdr>
    </w:div>
    <w:div w:id="1489635495">
      <w:bodyDiv w:val="1"/>
      <w:marLeft w:val="0"/>
      <w:marRight w:val="0"/>
      <w:marTop w:val="0"/>
      <w:marBottom w:val="0"/>
      <w:divBdr>
        <w:top w:val="none" w:sz="0" w:space="0" w:color="auto"/>
        <w:left w:val="none" w:sz="0" w:space="0" w:color="auto"/>
        <w:bottom w:val="none" w:sz="0" w:space="0" w:color="auto"/>
        <w:right w:val="none" w:sz="0" w:space="0" w:color="auto"/>
      </w:divBdr>
    </w:div>
    <w:div w:id="1489662803">
      <w:bodyDiv w:val="1"/>
      <w:marLeft w:val="0"/>
      <w:marRight w:val="0"/>
      <w:marTop w:val="0"/>
      <w:marBottom w:val="0"/>
      <w:divBdr>
        <w:top w:val="none" w:sz="0" w:space="0" w:color="auto"/>
        <w:left w:val="none" w:sz="0" w:space="0" w:color="auto"/>
        <w:bottom w:val="none" w:sz="0" w:space="0" w:color="auto"/>
        <w:right w:val="none" w:sz="0" w:space="0" w:color="auto"/>
      </w:divBdr>
    </w:div>
    <w:div w:id="1489789263">
      <w:bodyDiv w:val="1"/>
      <w:marLeft w:val="0"/>
      <w:marRight w:val="0"/>
      <w:marTop w:val="0"/>
      <w:marBottom w:val="0"/>
      <w:divBdr>
        <w:top w:val="none" w:sz="0" w:space="0" w:color="auto"/>
        <w:left w:val="none" w:sz="0" w:space="0" w:color="auto"/>
        <w:bottom w:val="none" w:sz="0" w:space="0" w:color="auto"/>
        <w:right w:val="none" w:sz="0" w:space="0" w:color="auto"/>
      </w:divBdr>
    </w:div>
    <w:div w:id="1490172732">
      <w:bodyDiv w:val="1"/>
      <w:marLeft w:val="0"/>
      <w:marRight w:val="0"/>
      <w:marTop w:val="0"/>
      <w:marBottom w:val="0"/>
      <w:divBdr>
        <w:top w:val="none" w:sz="0" w:space="0" w:color="auto"/>
        <w:left w:val="none" w:sz="0" w:space="0" w:color="auto"/>
        <w:bottom w:val="none" w:sz="0" w:space="0" w:color="auto"/>
        <w:right w:val="none" w:sz="0" w:space="0" w:color="auto"/>
      </w:divBdr>
    </w:div>
    <w:div w:id="1490248641">
      <w:bodyDiv w:val="1"/>
      <w:marLeft w:val="0"/>
      <w:marRight w:val="0"/>
      <w:marTop w:val="0"/>
      <w:marBottom w:val="0"/>
      <w:divBdr>
        <w:top w:val="none" w:sz="0" w:space="0" w:color="auto"/>
        <w:left w:val="none" w:sz="0" w:space="0" w:color="auto"/>
        <w:bottom w:val="none" w:sz="0" w:space="0" w:color="auto"/>
        <w:right w:val="none" w:sz="0" w:space="0" w:color="auto"/>
      </w:divBdr>
    </w:div>
    <w:div w:id="1490368968">
      <w:bodyDiv w:val="1"/>
      <w:marLeft w:val="0"/>
      <w:marRight w:val="0"/>
      <w:marTop w:val="0"/>
      <w:marBottom w:val="0"/>
      <w:divBdr>
        <w:top w:val="none" w:sz="0" w:space="0" w:color="auto"/>
        <w:left w:val="none" w:sz="0" w:space="0" w:color="auto"/>
        <w:bottom w:val="none" w:sz="0" w:space="0" w:color="auto"/>
        <w:right w:val="none" w:sz="0" w:space="0" w:color="auto"/>
      </w:divBdr>
    </w:div>
    <w:div w:id="1490555725">
      <w:bodyDiv w:val="1"/>
      <w:marLeft w:val="0"/>
      <w:marRight w:val="0"/>
      <w:marTop w:val="0"/>
      <w:marBottom w:val="0"/>
      <w:divBdr>
        <w:top w:val="none" w:sz="0" w:space="0" w:color="auto"/>
        <w:left w:val="none" w:sz="0" w:space="0" w:color="auto"/>
        <w:bottom w:val="none" w:sz="0" w:space="0" w:color="auto"/>
        <w:right w:val="none" w:sz="0" w:space="0" w:color="auto"/>
      </w:divBdr>
    </w:div>
    <w:div w:id="1490629924">
      <w:bodyDiv w:val="1"/>
      <w:marLeft w:val="0"/>
      <w:marRight w:val="0"/>
      <w:marTop w:val="0"/>
      <w:marBottom w:val="0"/>
      <w:divBdr>
        <w:top w:val="none" w:sz="0" w:space="0" w:color="auto"/>
        <w:left w:val="none" w:sz="0" w:space="0" w:color="auto"/>
        <w:bottom w:val="none" w:sz="0" w:space="0" w:color="auto"/>
        <w:right w:val="none" w:sz="0" w:space="0" w:color="auto"/>
      </w:divBdr>
    </w:div>
    <w:div w:id="1490756160">
      <w:bodyDiv w:val="1"/>
      <w:marLeft w:val="0"/>
      <w:marRight w:val="0"/>
      <w:marTop w:val="0"/>
      <w:marBottom w:val="0"/>
      <w:divBdr>
        <w:top w:val="none" w:sz="0" w:space="0" w:color="auto"/>
        <w:left w:val="none" w:sz="0" w:space="0" w:color="auto"/>
        <w:bottom w:val="none" w:sz="0" w:space="0" w:color="auto"/>
        <w:right w:val="none" w:sz="0" w:space="0" w:color="auto"/>
      </w:divBdr>
    </w:div>
    <w:div w:id="1491211221">
      <w:bodyDiv w:val="1"/>
      <w:marLeft w:val="0"/>
      <w:marRight w:val="0"/>
      <w:marTop w:val="0"/>
      <w:marBottom w:val="0"/>
      <w:divBdr>
        <w:top w:val="none" w:sz="0" w:space="0" w:color="auto"/>
        <w:left w:val="none" w:sz="0" w:space="0" w:color="auto"/>
        <w:bottom w:val="none" w:sz="0" w:space="0" w:color="auto"/>
        <w:right w:val="none" w:sz="0" w:space="0" w:color="auto"/>
      </w:divBdr>
    </w:div>
    <w:div w:id="1491212358">
      <w:bodyDiv w:val="1"/>
      <w:marLeft w:val="0"/>
      <w:marRight w:val="0"/>
      <w:marTop w:val="0"/>
      <w:marBottom w:val="0"/>
      <w:divBdr>
        <w:top w:val="none" w:sz="0" w:space="0" w:color="auto"/>
        <w:left w:val="none" w:sz="0" w:space="0" w:color="auto"/>
        <w:bottom w:val="none" w:sz="0" w:space="0" w:color="auto"/>
        <w:right w:val="none" w:sz="0" w:space="0" w:color="auto"/>
      </w:divBdr>
    </w:div>
    <w:div w:id="1491213348">
      <w:bodyDiv w:val="1"/>
      <w:marLeft w:val="0"/>
      <w:marRight w:val="0"/>
      <w:marTop w:val="0"/>
      <w:marBottom w:val="0"/>
      <w:divBdr>
        <w:top w:val="none" w:sz="0" w:space="0" w:color="auto"/>
        <w:left w:val="none" w:sz="0" w:space="0" w:color="auto"/>
        <w:bottom w:val="none" w:sz="0" w:space="0" w:color="auto"/>
        <w:right w:val="none" w:sz="0" w:space="0" w:color="auto"/>
      </w:divBdr>
    </w:div>
    <w:div w:id="1491215331">
      <w:bodyDiv w:val="1"/>
      <w:marLeft w:val="0"/>
      <w:marRight w:val="0"/>
      <w:marTop w:val="0"/>
      <w:marBottom w:val="0"/>
      <w:divBdr>
        <w:top w:val="none" w:sz="0" w:space="0" w:color="auto"/>
        <w:left w:val="none" w:sz="0" w:space="0" w:color="auto"/>
        <w:bottom w:val="none" w:sz="0" w:space="0" w:color="auto"/>
        <w:right w:val="none" w:sz="0" w:space="0" w:color="auto"/>
      </w:divBdr>
    </w:div>
    <w:div w:id="1491215613">
      <w:bodyDiv w:val="1"/>
      <w:marLeft w:val="0"/>
      <w:marRight w:val="0"/>
      <w:marTop w:val="0"/>
      <w:marBottom w:val="0"/>
      <w:divBdr>
        <w:top w:val="none" w:sz="0" w:space="0" w:color="auto"/>
        <w:left w:val="none" w:sz="0" w:space="0" w:color="auto"/>
        <w:bottom w:val="none" w:sz="0" w:space="0" w:color="auto"/>
        <w:right w:val="none" w:sz="0" w:space="0" w:color="auto"/>
      </w:divBdr>
    </w:div>
    <w:div w:id="1491364874">
      <w:bodyDiv w:val="1"/>
      <w:marLeft w:val="0"/>
      <w:marRight w:val="0"/>
      <w:marTop w:val="0"/>
      <w:marBottom w:val="0"/>
      <w:divBdr>
        <w:top w:val="none" w:sz="0" w:space="0" w:color="auto"/>
        <w:left w:val="none" w:sz="0" w:space="0" w:color="auto"/>
        <w:bottom w:val="none" w:sz="0" w:space="0" w:color="auto"/>
        <w:right w:val="none" w:sz="0" w:space="0" w:color="auto"/>
      </w:divBdr>
    </w:div>
    <w:div w:id="1491480108">
      <w:bodyDiv w:val="1"/>
      <w:marLeft w:val="0"/>
      <w:marRight w:val="0"/>
      <w:marTop w:val="0"/>
      <w:marBottom w:val="0"/>
      <w:divBdr>
        <w:top w:val="none" w:sz="0" w:space="0" w:color="auto"/>
        <w:left w:val="none" w:sz="0" w:space="0" w:color="auto"/>
        <w:bottom w:val="none" w:sz="0" w:space="0" w:color="auto"/>
        <w:right w:val="none" w:sz="0" w:space="0" w:color="auto"/>
      </w:divBdr>
    </w:div>
    <w:div w:id="1491560454">
      <w:bodyDiv w:val="1"/>
      <w:marLeft w:val="0"/>
      <w:marRight w:val="0"/>
      <w:marTop w:val="0"/>
      <w:marBottom w:val="0"/>
      <w:divBdr>
        <w:top w:val="none" w:sz="0" w:space="0" w:color="auto"/>
        <w:left w:val="none" w:sz="0" w:space="0" w:color="auto"/>
        <w:bottom w:val="none" w:sz="0" w:space="0" w:color="auto"/>
        <w:right w:val="none" w:sz="0" w:space="0" w:color="auto"/>
      </w:divBdr>
    </w:div>
    <w:div w:id="1491678437">
      <w:bodyDiv w:val="1"/>
      <w:marLeft w:val="0"/>
      <w:marRight w:val="0"/>
      <w:marTop w:val="0"/>
      <w:marBottom w:val="0"/>
      <w:divBdr>
        <w:top w:val="none" w:sz="0" w:space="0" w:color="auto"/>
        <w:left w:val="none" w:sz="0" w:space="0" w:color="auto"/>
        <w:bottom w:val="none" w:sz="0" w:space="0" w:color="auto"/>
        <w:right w:val="none" w:sz="0" w:space="0" w:color="auto"/>
      </w:divBdr>
    </w:div>
    <w:div w:id="1491942297">
      <w:bodyDiv w:val="1"/>
      <w:marLeft w:val="0"/>
      <w:marRight w:val="0"/>
      <w:marTop w:val="0"/>
      <w:marBottom w:val="0"/>
      <w:divBdr>
        <w:top w:val="none" w:sz="0" w:space="0" w:color="auto"/>
        <w:left w:val="none" w:sz="0" w:space="0" w:color="auto"/>
        <w:bottom w:val="none" w:sz="0" w:space="0" w:color="auto"/>
        <w:right w:val="none" w:sz="0" w:space="0" w:color="auto"/>
      </w:divBdr>
    </w:div>
    <w:div w:id="1492016907">
      <w:bodyDiv w:val="1"/>
      <w:marLeft w:val="0"/>
      <w:marRight w:val="0"/>
      <w:marTop w:val="0"/>
      <w:marBottom w:val="0"/>
      <w:divBdr>
        <w:top w:val="none" w:sz="0" w:space="0" w:color="auto"/>
        <w:left w:val="none" w:sz="0" w:space="0" w:color="auto"/>
        <w:bottom w:val="none" w:sz="0" w:space="0" w:color="auto"/>
        <w:right w:val="none" w:sz="0" w:space="0" w:color="auto"/>
      </w:divBdr>
    </w:div>
    <w:div w:id="1492063528">
      <w:bodyDiv w:val="1"/>
      <w:marLeft w:val="0"/>
      <w:marRight w:val="0"/>
      <w:marTop w:val="0"/>
      <w:marBottom w:val="0"/>
      <w:divBdr>
        <w:top w:val="none" w:sz="0" w:space="0" w:color="auto"/>
        <w:left w:val="none" w:sz="0" w:space="0" w:color="auto"/>
        <w:bottom w:val="none" w:sz="0" w:space="0" w:color="auto"/>
        <w:right w:val="none" w:sz="0" w:space="0" w:color="auto"/>
      </w:divBdr>
    </w:div>
    <w:div w:id="1492332182">
      <w:bodyDiv w:val="1"/>
      <w:marLeft w:val="0"/>
      <w:marRight w:val="0"/>
      <w:marTop w:val="0"/>
      <w:marBottom w:val="0"/>
      <w:divBdr>
        <w:top w:val="none" w:sz="0" w:space="0" w:color="auto"/>
        <w:left w:val="none" w:sz="0" w:space="0" w:color="auto"/>
        <w:bottom w:val="none" w:sz="0" w:space="0" w:color="auto"/>
        <w:right w:val="none" w:sz="0" w:space="0" w:color="auto"/>
      </w:divBdr>
    </w:div>
    <w:div w:id="1492332901">
      <w:bodyDiv w:val="1"/>
      <w:marLeft w:val="0"/>
      <w:marRight w:val="0"/>
      <w:marTop w:val="0"/>
      <w:marBottom w:val="0"/>
      <w:divBdr>
        <w:top w:val="none" w:sz="0" w:space="0" w:color="auto"/>
        <w:left w:val="none" w:sz="0" w:space="0" w:color="auto"/>
        <w:bottom w:val="none" w:sz="0" w:space="0" w:color="auto"/>
        <w:right w:val="none" w:sz="0" w:space="0" w:color="auto"/>
      </w:divBdr>
    </w:div>
    <w:div w:id="1492403200">
      <w:bodyDiv w:val="1"/>
      <w:marLeft w:val="0"/>
      <w:marRight w:val="0"/>
      <w:marTop w:val="0"/>
      <w:marBottom w:val="0"/>
      <w:divBdr>
        <w:top w:val="none" w:sz="0" w:space="0" w:color="auto"/>
        <w:left w:val="none" w:sz="0" w:space="0" w:color="auto"/>
        <w:bottom w:val="none" w:sz="0" w:space="0" w:color="auto"/>
        <w:right w:val="none" w:sz="0" w:space="0" w:color="auto"/>
      </w:divBdr>
    </w:div>
    <w:div w:id="1492410939">
      <w:bodyDiv w:val="1"/>
      <w:marLeft w:val="0"/>
      <w:marRight w:val="0"/>
      <w:marTop w:val="0"/>
      <w:marBottom w:val="0"/>
      <w:divBdr>
        <w:top w:val="none" w:sz="0" w:space="0" w:color="auto"/>
        <w:left w:val="none" w:sz="0" w:space="0" w:color="auto"/>
        <w:bottom w:val="none" w:sz="0" w:space="0" w:color="auto"/>
        <w:right w:val="none" w:sz="0" w:space="0" w:color="auto"/>
      </w:divBdr>
    </w:div>
    <w:div w:id="1492483851">
      <w:bodyDiv w:val="1"/>
      <w:marLeft w:val="0"/>
      <w:marRight w:val="0"/>
      <w:marTop w:val="0"/>
      <w:marBottom w:val="0"/>
      <w:divBdr>
        <w:top w:val="none" w:sz="0" w:space="0" w:color="auto"/>
        <w:left w:val="none" w:sz="0" w:space="0" w:color="auto"/>
        <w:bottom w:val="none" w:sz="0" w:space="0" w:color="auto"/>
        <w:right w:val="none" w:sz="0" w:space="0" w:color="auto"/>
      </w:divBdr>
    </w:div>
    <w:div w:id="1492671573">
      <w:bodyDiv w:val="1"/>
      <w:marLeft w:val="0"/>
      <w:marRight w:val="0"/>
      <w:marTop w:val="0"/>
      <w:marBottom w:val="0"/>
      <w:divBdr>
        <w:top w:val="none" w:sz="0" w:space="0" w:color="auto"/>
        <w:left w:val="none" w:sz="0" w:space="0" w:color="auto"/>
        <w:bottom w:val="none" w:sz="0" w:space="0" w:color="auto"/>
        <w:right w:val="none" w:sz="0" w:space="0" w:color="auto"/>
      </w:divBdr>
    </w:div>
    <w:div w:id="1492677261">
      <w:bodyDiv w:val="1"/>
      <w:marLeft w:val="0"/>
      <w:marRight w:val="0"/>
      <w:marTop w:val="0"/>
      <w:marBottom w:val="0"/>
      <w:divBdr>
        <w:top w:val="none" w:sz="0" w:space="0" w:color="auto"/>
        <w:left w:val="none" w:sz="0" w:space="0" w:color="auto"/>
        <w:bottom w:val="none" w:sz="0" w:space="0" w:color="auto"/>
        <w:right w:val="none" w:sz="0" w:space="0" w:color="auto"/>
      </w:divBdr>
    </w:div>
    <w:div w:id="1492718139">
      <w:bodyDiv w:val="1"/>
      <w:marLeft w:val="0"/>
      <w:marRight w:val="0"/>
      <w:marTop w:val="0"/>
      <w:marBottom w:val="0"/>
      <w:divBdr>
        <w:top w:val="none" w:sz="0" w:space="0" w:color="auto"/>
        <w:left w:val="none" w:sz="0" w:space="0" w:color="auto"/>
        <w:bottom w:val="none" w:sz="0" w:space="0" w:color="auto"/>
        <w:right w:val="none" w:sz="0" w:space="0" w:color="auto"/>
      </w:divBdr>
    </w:div>
    <w:div w:id="1492789064">
      <w:bodyDiv w:val="1"/>
      <w:marLeft w:val="0"/>
      <w:marRight w:val="0"/>
      <w:marTop w:val="0"/>
      <w:marBottom w:val="0"/>
      <w:divBdr>
        <w:top w:val="none" w:sz="0" w:space="0" w:color="auto"/>
        <w:left w:val="none" w:sz="0" w:space="0" w:color="auto"/>
        <w:bottom w:val="none" w:sz="0" w:space="0" w:color="auto"/>
        <w:right w:val="none" w:sz="0" w:space="0" w:color="auto"/>
      </w:divBdr>
    </w:div>
    <w:div w:id="1492792951">
      <w:bodyDiv w:val="1"/>
      <w:marLeft w:val="0"/>
      <w:marRight w:val="0"/>
      <w:marTop w:val="0"/>
      <w:marBottom w:val="0"/>
      <w:divBdr>
        <w:top w:val="none" w:sz="0" w:space="0" w:color="auto"/>
        <w:left w:val="none" w:sz="0" w:space="0" w:color="auto"/>
        <w:bottom w:val="none" w:sz="0" w:space="0" w:color="auto"/>
        <w:right w:val="none" w:sz="0" w:space="0" w:color="auto"/>
      </w:divBdr>
    </w:div>
    <w:div w:id="1493181244">
      <w:bodyDiv w:val="1"/>
      <w:marLeft w:val="0"/>
      <w:marRight w:val="0"/>
      <w:marTop w:val="0"/>
      <w:marBottom w:val="0"/>
      <w:divBdr>
        <w:top w:val="none" w:sz="0" w:space="0" w:color="auto"/>
        <w:left w:val="none" w:sz="0" w:space="0" w:color="auto"/>
        <w:bottom w:val="none" w:sz="0" w:space="0" w:color="auto"/>
        <w:right w:val="none" w:sz="0" w:space="0" w:color="auto"/>
      </w:divBdr>
    </w:div>
    <w:div w:id="1493374998">
      <w:bodyDiv w:val="1"/>
      <w:marLeft w:val="0"/>
      <w:marRight w:val="0"/>
      <w:marTop w:val="0"/>
      <w:marBottom w:val="0"/>
      <w:divBdr>
        <w:top w:val="none" w:sz="0" w:space="0" w:color="auto"/>
        <w:left w:val="none" w:sz="0" w:space="0" w:color="auto"/>
        <w:bottom w:val="none" w:sz="0" w:space="0" w:color="auto"/>
        <w:right w:val="none" w:sz="0" w:space="0" w:color="auto"/>
      </w:divBdr>
    </w:div>
    <w:div w:id="1493450790">
      <w:bodyDiv w:val="1"/>
      <w:marLeft w:val="0"/>
      <w:marRight w:val="0"/>
      <w:marTop w:val="0"/>
      <w:marBottom w:val="0"/>
      <w:divBdr>
        <w:top w:val="none" w:sz="0" w:space="0" w:color="auto"/>
        <w:left w:val="none" w:sz="0" w:space="0" w:color="auto"/>
        <w:bottom w:val="none" w:sz="0" w:space="0" w:color="auto"/>
        <w:right w:val="none" w:sz="0" w:space="0" w:color="auto"/>
      </w:divBdr>
    </w:div>
    <w:div w:id="1493452284">
      <w:bodyDiv w:val="1"/>
      <w:marLeft w:val="0"/>
      <w:marRight w:val="0"/>
      <w:marTop w:val="0"/>
      <w:marBottom w:val="0"/>
      <w:divBdr>
        <w:top w:val="none" w:sz="0" w:space="0" w:color="auto"/>
        <w:left w:val="none" w:sz="0" w:space="0" w:color="auto"/>
        <w:bottom w:val="none" w:sz="0" w:space="0" w:color="auto"/>
        <w:right w:val="none" w:sz="0" w:space="0" w:color="auto"/>
      </w:divBdr>
    </w:div>
    <w:div w:id="1493521539">
      <w:bodyDiv w:val="1"/>
      <w:marLeft w:val="0"/>
      <w:marRight w:val="0"/>
      <w:marTop w:val="0"/>
      <w:marBottom w:val="0"/>
      <w:divBdr>
        <w:top w:val="none" w:sz="0" w:space="0" w:color="auto"/>
        <w:left w:val="none" w:sz="0" w:space="0" w:color="auto"/>
        <w:bottom w:val="none" w:sz="0" w:space="0" w:color="auto"/>
        <w:right w:val="none" w:sz="0" w:space="0" w:color="auto"/>
      </w:divBdr>
    </w:div>
    <w:div w:id="1493528434">
      <w:bodyDiv w:val="1"/>
      <w:marLeft w:val="0"/>
      <w:marRight w:val="0"/>
      <w:marTop w:val="0"/>
      <w:marBottom w:val="0"/>
      <w:divBdr>
        <w:top w:val="none" w:sz="0" w:space="0" w:color="auto"/>
        <w:left w:val="none" w:sz="0" w:space="0" w:color="auto"/>
        <w:bottom w:val="none" w:sz="0" w:space="0" w:color="auto"/>
        <w:right w:val="none" w:sz="0" w:space="0" w:color="auto"/>
      </w:divBdr>
    </w:div>
    <w:div w:id="1493598104">
      <w:bodyDiv w:val="1"/>
      <w:marLeft w:val="0"/>
      <w:marRight w:val="0"/>
      <w:marTop w:val="0"/>
      <w:marBottom w:val="0"/>
      <w:divBdr>
        <w:top w:val="none" w:sz="0" w:space="0" w:color="auto"/>
        <w:left w:val="none" w:sz="0" w:space="0" w:color="auto"/>
        <w:bottom w:val="none" w:sz="0" w:space="0" w:color="auto"/>
        <w:right w:val="none" w:sz="0" w:space="0" w:color="auto"/>
      </w:divBdr>
    </w:div>
    <w:div w:id="1493831904">
      <w:bodyDiv w:val="1"/>
      <w:marLeft w:val="0"/>
      <w:marRight w:val="0"/>
      <w:marTop w:val="0"/>
      <w:marBottom w:val="0"/>
      <w:divBdr>
        <w:top w:val="none" w:sz="0" w:space="0" w:color="auto"/>
        <w:left w:val="none" w:sz="0" w:space="0" w:color="auto"/>
        <w:bottom w:val="none" w:sz="0" w:space="0" w:color="auto"/>
        <w:right w:val="none" w:sz="0" w:space="0" w:color="auto"/>
      </w:divBdr>
    </w:div>
    <w:div w:id="1493988974">
      <w:bodyDiv w:val="1"/>
      <w:marLeft w:val="0"/>
      <w:marRight w:val="0"/>
      <w:marTop w:val="0"/>
      <w:marBottom w:val="0"/>
      <w:divBdr>
        <w:top w:val="none" w:sz="0" w:space="0" w:color="auto"/>
        <w:left w:val="none" w:sz="0" w:space="0" w:color="auto"/>
        <w:bottom w:val="none" w:sz="0" w:space="0" w:color="auto"/>
        <w:right w:val="none" w:sz="0" w:space="0" w:color="auto"/>
      </w:divBdr>
    </w:div>
    <w:div w:id="1494222444">
      <w:bodyDiv w:val="1"/>
      <w:marLeft w:val="0"/>
      <w:marRight w:val="0"/>
      <w:marTop w:val="0"/>
      <w:marBottom w:val="0"/>
      <w:divBdr>
        <w:top w:val="none" w:sz="0" w:space="0" w:color="auto"/>
        <w:left w:val="none" w:sz="0" w:space="0" w:color="auto"/>
        <w:bottom w:val="none" w:sz="0" w:space="0" w:color="auto"/>
        <w:right w:val="none" w:sz="0" w:space="0" w:color="auto"/>
      </w:divBdr>
    </w:div>
    <w:div w:id="1494224490">
      <w:bodyDiv w:val="1"/>
      <w:marLeft w:val="0"/>
      <w:marRight w:val="0"/>
      <w:marTop w:val="0"/>
      <w:marBottom w:val="0"/>
      <w:divBdr>
        <w:top w:val="none" w:sz="0" w:space="0" w:color="auto"/>
        <w:left w:val="none" w:sz="0" w:space="0" w:color="auto"/>
        <w:bottom w:val="none" w:sz="0" w:space="0" w:color="auto"/>
        <w:right w:val="none" w:sz="0" w:space="0" w:color="auto"/>
      </w:divBdr>
    </w:div>
    <w:div w:id="1494226524">
      <w:bodyDiv w:val="1"/>
      <w:marLeft w:val="0"/>
      <w:marRight w:val="0"/>
      <w:marTop w:val="0"/>
      <w:marBottom w:val="0"/>
      <w:divBdr>
        <w:top w:val="none" w:sz="0" w:space="0" w:color="auto"/>
        <w:left w:val="none" w:sz="0" w:space="0" w:color="auto"/>
        <w:bottom w:val="none" w:sz="0" w:space="0" w:color="auto"/>
        <w:right w:val="none" w:sz="0" w:space="0" w:color="auto"/>
      </w:divBdr>
    </w:div>
    <w:div w:id="1494368901">
      <w:bodyDiv w:val="1"/>
      <w:marLeft w:val="0"/>
      <w:marRight w:val="0"/>
      <w:marTop w:val="0"/>
      <w:marBottom w:val="0"/>
      <w:divBdr>
        <w:top w:val="none" w:sz="0" w:space="0" w:color="auto"/>
        <w:left w:val="none" w:sz="0" w:space="0" w:color="auto"/>
        <w:bottom w:val="none" w:sz="0" w:space="0" w:color="auto"/>
        <w:right w:val="none" w:sz="0" w:space="0" w:color="auto"/>
      </w:divBdr>
    </w:div>
    <w:div w:id="1494486595">
      <w:bodyDiv w:val="1"/>
      <w:marLeft w:val="0"/>
      <w:marRight w:val="0"/>
      <w:marTop w:val="0"/>
      <w:marBottom w:val="0"/>
      <w:divBdr>
        <w:top w:val="none" w:sz="0" w:space="0" w:color="auto"/>
        <w:left w:val="none" w:sz="0" w:space="0" w:color="auto"/>
        <w:bottom w:val="none" w:sz="0" w:space="0" w:color="auto"/>
        <w:right w:val="none" w:sz="0" w:space="0" w:color="auto"/>
      </w:divBdr>
    </w:div>
    <w:div w:id="1494564082">
      <w:bodyDiv w:val="1"/>
      <w:marLeft w:val="0"/>
      <w:marRight w:val="0"/>
      <w:marTop w:val="0"/>
      <w:marBottom w:val="0"/>
      <w:divBdr>
        <w:top w:val="none" w:sz="0" w:space="0" w:color="auto"/>
        <w:left w:val="none" w:sz="0" w:space="0" w:color="auto"/>
        <w:bottom w:val="none" w:sz="0" w:space="0" w:color="auto"/>
        <w:right w:val="none" w:sz="0" w:space="0" w:color="auto"/>
      </w:divBdr>
    </w:div>
    <w:div w:id="1494905501">
      <w:bodyDiv w:val="1"/>
      <w:marLeft w:val="0"/>
      <w:marRight w:val="0"/>
      <w:marTop w:val="0"/>
      <w:marBottom w:val="0"/>
      <w:divBdr>
        <w:top w:val="none" w:sz="0" w:space="0" w:color="auto"/>
        <w:left w:val="none" w:sz="0" w:space="0" w:color="auto"/>
        <w:bottom w:val="none" w:sz="0" w:space="0" w:color="auto"/>
        <w:right w:val="none" w:sz="0" w:space="0" w:color="auto"/>
      </w:divBdr>
    </w:div>
    <w:div w:id="1495101641">
      <w:bodyDiv w:val="1"/>
      <w:marLeft w:val="0"/>
      <w:marRight w:val="0"/>
      <w:marTop w:val="0"/>
      <w:marBottom w:val="0"/>
      <w:divBdr>
        <w:top w:val="none" w:sz="0" w:space="0" w:color="auto"/>
        <w:left w:val="none" w:sz="0" w:space="0" w:color="auto"/>
        <w:bottom w:val="none" w:sz="0" w:space="0" w:color="auto"/>
        <w:right w:val="none" w:sz="0" w:space="0" w:color="auto"/>
      </w:divBdr>
    </w:div>
    <w:div w:id="1495488764">
      <w:bodyDiv w:val="1"/>
      <w:marLeft w:val="0"/>
      <w:marRight w:val="0"/>
      <w:marTop w:val="0"/>
      <w:marBottom w:val="0"/>
      <w:divBdr>
        <w:top w:val="none" w:sz="0" w:space="0" w:color="auto"/>
        <w:left w:val="none" w:sz="0" w:space="0" w:color="auto"/>
        <w:bottom w:val="none" w:sz="0" w:space="0" w:color="auto"/>
        <w:right w:val="none" w:sz="0" w:space="0" w:color="auto"/>
      </w:divBdr>
    </w:div>
    <w:div w:id="1495678390">
      <w:bodyDiv w:val="1"/>
      <w:marLeft w:val="0"/>
      <w:marRight w:val="0"/>
      <w:marTop w:val="0"/>
      <w:marBottom w:val="0"/>
      <w:divBdr>
        <w:top w:val="none" w:sz="0" w:space="0" w:color="auto"/>
        <w:left w:val="none" w:sz="0" w:space="0" w:color="auto"/>
        <w:bottom w:val="none" w:sz="0" w:space="0" w:color="auto"/>
        <w:right w:val="none" w:sz="0" w:space="0" w:color="auto"/>
      </w:divBdr>
    </w:div>
    <w:div w:id="1495686498">
      <w:bodyDiv w:val="1"/>
      <w:marLeft w:val="0"/>
      <w:marRight w:val="0"/>
      <w:marTop w:val="0"/>
      <w:marBottom w:val="0"/>
      <w:divBdr>
        <w:top w:val="none" w:sz="0" w:space="0" w:color="auto"/>
        <w:left w:val="none" w:sz="0" w:space="0" w:color="auto"/>
        <w:bottom w:val="none" w:sz="0" w:space="0" w:color="auto"/>
        <w:right w:val="none" w:sz="0" w:space="0" w:color="auto"/>
      </w:divBdr>
    </w:div>
    <w:div w:id="1495801371">
      <w:bodyDiv w:val="1"/>
      <w:marLeft w:val="0"/>
      <w:marRight w:val="0"/>
      <w:marTop w:val="0"/>
      <w:marBottom w:val="0"/>
      <w:divBdr>
        <w:top w:val="none" w:sz="0" w:space="0" w:color="auto"/>
        <w:left w:val="none" w:sz="0" w:space="0" w:color="auto"/>
        <w:bottom w:val="none" w:sz="0" w:space="0" w:color="auto"/>
        <w:right w:val="none" w:sz="0" w:space="0" w:color="auto"/>
      </w:divBdr>
    </w:div>
    <w:div w:id="1495803056">
      <w:bodyDiv w:val="1"/>
      <w:marLeft w:val="0"/>
      <w:marRight w:val="0"/>
      <w:marTop w:val="0"/>
      <w:marBottom w:val="0"/>
      <w:divBdr>
        <w:top w:val="none" w:sz="0" w:space="0" w:color="auto"/>
        <w:left w:val="none" w:sz="0" w:space="0" w:color="auto"/>
        <w:bottom w:val="none" w:sz="0" w:space="0" w:color="auto"/>
        <w:right w:val="none" w:sz="0" w:space="0" w:color="auto"/>
      </w:divBdr>
    </w:div>
    <w:div w:id="1495875242">
      <w:bodyDiv w:val="1"/>
      <w:marLeft w:val="0"/>
      <w:marRight w:val="0"/>
      <w:marTop w:val="0"/>
      <w:marBottom w:val="0"/>
      <w:divBdr>
        <w:top w:val="none" w:sz="0" w:space="0" w:color="auto"/>
        <w:left w:val="none" w:sz="0" w:space="0" w:color="auto"/>
        <w:bottom w:val="none" w:sz="0" w:space="0" w:color="auto"/>
        <w:right w:val="none" w:sz="0" w:space="0" w:color="auto"/>
      </w:divBdr>
    </w:div>
    <w:div w:id="1495992133">
      <w:bodyDiv w:val="1"/>
      <w:marLeft w:val="0"/>
      <w:marRight w:val="0"/>
      <w:marTop w:val="0"/>
      <w:marBottom w:val="0"/>
      <w:divBdr>
        <w:top w:val="none" w:sz="0" w:space="0" w:color="auto"/>
        <w:left w:val="none" w:sz="0" w:space="0" w:color="auto"/>
        <w:bottom w:val="none" w:sz="0" w:space="0" w:color="auto"/>
        <w:right w:val="none" w:sz="0" w:space="0" w:color="auto"/>
      </w:divBdr>
    </w:div>
    <w:div w:id="1496066412">
      <w:bodyDiv w:val="1"/>
      <w:marLeft w:val="0"/>
      <w:marRight w:val="0"/>
      <w:marTop w:val="0"/>
      <w:marBottom w:val="0"/>
      <w:divBdr>
        <w:top w:val="none" w:sz="0" w:space="0" w:color="auto"/>
        <w:left w:val="none" w:sz="0" w:space="0" w:color="auto"/>
        <w:bottom w:val="none" w:sz="0" w:space="0" w:color="auto"/>
        <w:right w:val="none" w:sz="0" w:space="0" w:color="auto"/>
      </w:divBdr>
    </w:div>
    <w:div w:id="1496142511">
      <w:bodyDiv w:val="1"/>
      <w:marLeft w:val="0"/>
      <w:marRight w:val="0"/>
      <w:marTop w:val="0"/>
      <w:marBottom w:val="0"/>
      <w:divBdr>
        <w:top w:val="none" w:sz="0" w:space="0" w:color="auto"/>
        <w:left w:val="none" w:sz="0" w:space="0" w:color="auto"/>
        <w:bottom w:val="none" w:sz="0" w:space="0" w:color="auto"/>
        <w:right w:val="none" w:sz="0" w:space="0" w:color="auto"/>
      </w:divBdr>
    </w:div>
    <w:div w:id="1496216555">
      <w:bodyDiv w:val="1"/>
      <w:marLeft w:val="0"/>
      <w:marRight w:val="0"/>
      <w:marTop w:val="0"/>
      <w:marBottom w:val="0"/>
      <w:divBdr>
        <w:top w:val="none" w:sz="0" w:space="0" w:color="auto"/>
        <w:left w:val="none" w:sz="0" w:space="0" w:color="auto"/>
        <w:bottom w:val="none" w:sz="0" w:space="0" w:color="auto"/>
        <w:right w:val="none" w:sz="0" w:space="0" w:color="auto"/>
      </w:divBdr>
    </w:div>
    <w:div w:id="1496457013">
      <w:bodyDiv w:val="1"/>
      <w:marLeft w:val="0"/>
      <w:marRight w:val="0"/>
      <w:marTop w:val="0"/>
      <w:marBottom w:val="0"/>
      <w:divBdr>
        <w:top w:val="none" w:sz="0" w:space="0" w:color="auto"/>
        <w:left w:val="none" w:sz="0" w:space="0" w:color="auto"/>
        <w:bottom w:val="none" w:sz="0" w:space="0" w:color="auto"/>
        <w:right w:val="none" w:sz="0" w:space="0" w:color="auto"/>
      </w:divBdr>
    </w:div>
    <w:div w:id="1496459057">
      <w:bodyDiv w:val="1"/>
      <w:marLeft w:val="0"/>
      <w:marRight w:val="0"/>
      <w:marTop w:val="0"/>
      <w:marBottom w:val="0"/>
      <w:divBdr>
        <w:top w:val="none" w:sz="0" w:space="0" w:color="auto"/>
        <w:left w:val="none" w:sz="0" w:space="0" w:color="auto"/>
        <w:bottom w:val="none" w:sz="0" w:space="0" w:color="auto"/>
        <w:right w:val="none" w:sz="0" w:space="0" w:color="auto"/>
      </w:divBdr>
    </w:div>
    <w:div w:id="1496606961">
      <w:bodyDiv w:val="1"/>
      <w:marLeft w:val="0"/>
      <w:marRight w:val="0"/>
      <w:marTop w:val="0"/>
      <w:marBottom w:val="0"/>
      <w:divBdr>
        <w:top w:val="none" w:sz="0" w:space="0" w:color="auto"/>
        <w:left w:val="none" w:sz="0" w:space="0" w:color="auto"/>
        <w:bottom w:val="none" w:sz="0" w:space="0" w:color="auto"/>
        <w:right w:val="none" w:sz="0" w:space="0" w:color="auto"/>
      </w:divBdr>
    </w:div>
    <w:div w:id="1496652465">
      <w:bodyDiv w:val="1"/>
      <w:marLeft w:val="0"/>
      <w:marRight w:val="0"/>
      <w:marTop w:val="0"/>
      <w:marBottom w:val="0"/>
      <w:divBdr>
        <w:top w:val="none" w:sz="0" w:space="0" w:color="auto"/>
        <w:left w:val="none" w:sz="0" w:space="0" w:color="auto"/>
        <w:bottom w:val="none" w:sz="0" w:space="0" w:color="auto"/>
        <w:right w:val="none" w:sz="0" w:space="0" w:color="auto"/>
      </w:divBdr>
    </w:div>
    <w:div w:id="1496727763">
      <w:bodyDiv w:val="1"/>
      <w:marLeft w:val="0"/>
      <w:marRight w:val="0"/>
      <w:marTop w:val="0"/>
      <w:marBottom w:val="0"/>
      <w:divBdr>
        <w:top w:val="none" w:sz="0" w:space="0" w:color="auto"/>
        <w:left w:val="none" w:sz="0" w:space="0" w:color="auto"/>
        <w:bottom w:val="none" w:sz="0" w:space="0" w:color="auto"/>
        <w:right w:val="none" w:sz="0" w:space="0" w:color="auto"/>
      </w:divBdr>
    </w:div>
    <w:div w:id="1496799327">
      <w:bodyDiv w:val="1"/>
      <w:marLeft w:val="0"/>
      <w:marRight w:val="0"/>
      <w:marTop w:val="0"/>
      <w:marBottom w:val="0"/>
      <w:divBdr>
        <w:top w:val="none" w:sz="0" w:space="0" w:color="auto"/>
        <w:left w:val="none" w:sz="0" w:space="0" w:color="auto"/>
        <w:bottom w:val="none" w:sz="0" w:space="0" w:color="auto"/>
        <w:right w:val="none" w:sz="0" w:space="0" w:color="auto"/>
      </w:divBdr>
    </w:div>
    <w:div w:id="1496992317">
      <w:bodyDiv w:val="1"/>
      <w:marLeft w:val="0"/>
      <w:marRight w:val="0"/>
      <w:marTop w:val="0"/>
      <w:marBottom w:val="0"/>
      <w:divBdr>
        <w:top w:val="none" w:sz="0" w:space="0" w:color="auto"/>
        <w:left w:val="none" w:sz="0" w:space="0" w:color="auto"/>
        <w:bottom w:val="none" w:sz="0" w:space="0" w:color="auto"/>
        <w:right w:val="none" w:sz="0" w:space="0" w:color="auto"/>
      </w:divBdr>
    </w:div>
    <w:div w:id="1497111966">
      <w:bodyDiv w:val="1"/>
      <w:marLeft w:val="0"/>
      <w:marRight w:val="0"/>
      <w:marTop w:val="0"/>
      <w:marBottom w:val="0"/>
      <w:divBdr>
        <w:top w:val="none" w:sz="0" w:space="0" w:color="auto"/>
        <w:left w:val="none" w:sz="0" w:space="0" w:color="auto"/>
        <w:bottom w:val="none" w:sz="0" w:space="0" w:color="auto"/>
        <w:right w:val="none" w:sz="0" w:space="0" w:color="auto"/>
      </w:divBdr>
    </w:div>
    <w:div w:id="1497112996">
      <w:bodyDiv w:val="1"/>
      <w:marLeft w:val="0"/>
      <w:marRight w:val="0"/>
      <w:marTop w:val="0"/>
      <w:marBottom w:val="0"/>
      <w:divBdr>
        <w:top w:val="none" w:sz="0" w:space="0" w:color="auto"/>
        <w:left w:val="none" w:sz="0" w:space="0" w:color="auto"/>
        <w:bottom w:val="none" w:sz="0" w:space="0" w:color="auto"/>
        <w:right w:val="none" w:sz="0" w:space="0" w:color="auto"/>
      </w:divBdr>
    </w:div>
    <w:div w:id="1497258865">
      <w:bodyDiv w:val="1"/>
      <w:marLeft w:val="0"/>
      <w:marRight w:val="0"/>
      <w:marTop w:val="0"/>
      <w:marBottom w:val="0"/>
      <w:divBdr>
        <w:top w:val="none" w:sz="0" w:space="0" w:color="auto"/>
        <w:left w:val="none" w:sz="0" w:space="0" w:color="auto"/>
        <w:bottom w:val="none" w:sz="0" w:space="0" w:color="auto"/>
        <w:right w:val="none" w:sz="0" w:space="0" w:color="auto"/>
      </w:divBdr>
    </w:div>
    <w:div w:id="1497652677">
      <w:bodyDiv w:val="1"/>
      <w:marLeft w:val="0"/>
      <w:marRight w:val="0"/>
      <w:marTop w:val="0"/>
      <w:marBottom w:val="0"/>
      <w:divBdr>
        <w:top w:val="none" w:sz="0" w:space="0" w:color="auto"/>
        <w:left w:val="none" w:sz="0" w:space="0" w:color="auto"/>
        <w:bottom w:val="none" w:sz="0" w:space="0" w:color="auto"/>
        <w:right w:val="none" w:sz="0" w:space="0" w:color="auto"/>
      </w:divBdr>
    </w:div>
    <w:div w:id="1497846873">
      <w:bodyDiv w:val="1"/>
      <w:marLeft w:val="0"/>
      <w:marRight w:val="0"/>
      <w:marTop w:val="0"/>
      <w:marBottom w:val="0"/>
      <w:divBdr>
        <w:top w:val="none" w:sz="0" w:space="0" w:color="auto"/>
        <w:left w:val="none" w:sz="0" w:space="0" w:color="auto"/>
        <w:bottom w:val="none" w:sz="0" w:space="0" w:color="auto"/>
        <w:right w:val="none" w:sz="0" w:space="0" w:color="auto"/>
      </w:divBdr>
    </w:div>
    <w:div w:id="1497956557">
      <w:bodyDiv w:val="1"/>
      <w:marLeft w:val="0"/>
      <w:marRight w:val="0"/>
      <w:marTop w:val="0"/>
      <w:marBottom w:val="0"/>
      <w:divBdr>
        <w:top w:val="none" w:sz="0" w:space="0" w:color="auto"/>
        <w:left w:val="none" w:sz="0" w:space="0" w:color="auto"/>
        <w:bottom w:val="none" w:sz="0" w:space="0" w:color="auto"/>
        <w:right w:val="none" w:sz="0" w:space="0" w:color="auto"/>
      </w:divBdr>
    </w:div>
    <w:div w:id="1497961934">
      <w:bodyDiv w:val="1"/>
      <w:marLeft w:val="0"/>
      <w:marRight w:val="0"/>
      <w:marTop w:val="0"/>
      <w:marBottom w:val="0"/>
      <w:divBdr>
        <w:top w:val="none" w:sz="0" w:space="0" w:color="auto"/>
        <w:left w:val="none" w:sz="0" w:space="0" w:color="auto"/>
        <w:bottom w:val="none" w:sz="0" w:space="0" w:color="auto"/>
        <w:right w:val="none" w:sz="0" w:space="0" w:color="auto"/>
      </w:divBdr>
    </w:div>
    <w:div w:id="1497962361">
      <w:bodyDiv w:val="1"/>
      <w:marLeft w:val="0"/>
      <w:marRight w:val="0"/>
      <w:marTop w:val="0"/>
      <w:marBottom w:val="0"/>
      <w:divBdr>
        <w:top w:val="none" w:sz="0" w:space="0" w:color="auto"/>
        <w:left w:val="none" w:sz="0" w:space="0" w:color="auto"/>
        <w:bottom w:val="none" w:sz="0" w:space="0" w:color="auto"/>
        <w:right w:val="none" w:sz="0" w:space="0" w:color="auto"/>
      </w:divBdr>
    </w:div>
    <w:div w:id="1498035251">
      <w:bodyDiv w:val="1"/>
      <w:marLeft w:val="0"/>
      <w:marRight w:val="0"/>
      <w:marTop w:val="0"/>
      <w:marBottom w:val="0"/>
      <w:divBdr>
        <w:top w:val="none" w:sz="0" w:space="0" w:color="auto"/>
        <w:left w:val="none" w:sz="0" w:space="0" w:color="auto"/>
        <w:bottom w:val="none" w:sz="0" w:space="0" w:color="auto"/>
        <w:right w:val="none" w:sz="0" w:space="0" w:color="auto"/>
      </w:divBdr>
    </w:div>
    <w:div w:id="1498496143">
      <w:bodyDiv w:val="1"/>
      <w:marLeft w:val="0"/>
      <w:marRight w:val="0"/>
      <w:marTop w:val="0"/>
      <w:marBottom w:val="0"/>
      <w:divBdr>
        <w:top w:val="none" w:sz="0" w:space="0" w:color="auto"/>
        <w:left w:val="none" w:sz="0" w:space="0" w:color="auto"/>
        <w:bottom w:val="none" w:sz="0" w:space="0" w:color="auto"/>
        <w:right w:val="none" w:sz="0" w:space="0" w:color="auto"/>
      </w:divBdr>
    </w:div>
    <w:div w:id="1498963225">
      <w:bodyDiv w:val="1"/>
      <w:marLeft w:val="0"/>
      <w:marRight w:val="0"/>
      <w:marTop w:val="0"/>
      <w:marBottom w:val="0"/>
      <w:divBdr>
        <w:top w:val="none" w:sz="0" w:space="0" w:color="auto"/>
        <w:left w:val="none" w:sz="0" w:space="0" w:color="auto"/>
        <w:bottom w:val="none" w:sz="0" w:space="0" w:color="auto"/>
        <w:right w:val="none" w:sz="0" w:space="0" w:color="auto"/>
      </w:divBdr>
    </w:div>
    <w:div w:id="1499152459">
      <w:bodyDiv w:val="1"/>
      <w:marLeft w:val="0"/>
      <w:marRight w:val="0"/>
      <w:marTop w:val="0"/>
      <w:marBottom w:val="0"/>
      <w:divBdr>
        <w:top w:val="none" w:sz="0" w:space="0" w:color="auto"/>
        <w:left w:val="none" w:sz="0" w:space="0" w:color="auto"/>
        <w:bottom w:val="none" w:sz="0" w:space="0" w:color="auto"/>
        <w:right w:val="none" w:sz="0" w:space="0" w:color="auto"/>
      </w:divBdr>
    </w:div>
    <w:div w:id="1499226563">
      <w:bodyDiv w:val="1"/>
      <w:marLeft w:val="0"/>
      <w:marRight w:val="0"/>
      <w:marTop w:val="0"/>
      <w:marBottom w:val="0"/>
      <w:divBdr>
        <w:top w:val="none" w:sz="0" w:space="0" w:color="auto"/>
        <w:left w:val="none" w:sz="0" w:space="0" w:color="auto"/>
        <w:bottom w:val="none" w:sz="0" w:space="0" w:color="auto"/>
        <w:right w:val="none" w:sz="0" w:space="0" w:color="auto"/>
      </w:divBdr>
    </w:div>
    <w:div w:id="1499228883">
      <w:bodyDiv w:val="1"/>
      <w:marLeft w:val="0"/>
      <w:marRight w:val="0"/>
      <w:marTop w:val="0"/>
      <w:marBottom w:val="0"/>
      <w:divBdr>
        <w:top w:val="none" w:sz="0" w:space="0" w:color="auto"/>
        <w:left w:val="none" w:sz="0" w:space="0" w:color="auto"/>
        <w:bottom w:val="none" w:sz="0" w:space="0" w:color="auto"/>
        <w:right w:val="none" w:sz="0" w:space="0" w:color="auto"/>
      </w:divBdr>
    </w:div>
    <w:div w:id="1499267736">
      <w:bodyDiv w:val="1"/>
      <w:marLeft w:val="0"/>
      <w:marRight w:val="0"/>
      <w:marTop w:val="0"/>
      <w:marBottom w:val="0"/>
      <w:divBdr>
        <w:top w:val="none" w:sz="0" w:space="0" w:color="auto"/>
        <w:left w:val="none" w:sz="0" w:space="0" w:color="auto"/>
        <w:bottom w:val="none" w:sz="0" w:space="0" w:color="auto"/>
        <w:right w:val="none" w:sz="0" w:space="0" w:color="auto"/>
      </w:divBdr>
    </w:div>
    <w:div w:id="1499349651">
      <w:bodyDiv w:val="1"/>
      <w:marLeft w:val="0"/>
      <w:marRight w:val="0"/>
      <w:marTop w:val="0"/>
      <w:marBottom w:val="0"/>
      <w:divBdr>
        <w:top w:val="none" w:sz="0" w:space="0" w:color="auto"/>
        <w:left w:val="none" w:sz="0" w:space="0" w:color="auto"/>
        <w:bottom w:val="none" w:sz="0" w:space="0" w:color="auto"/>
        <w:right w:val="none" w:sz="0" w:space="0" w:color="auto"/>
      </w:divBdr>
    </w:div>
    <w:div w:id="1499612768">
      <w:bodyDiv w:val="1"/>
      <w:marLeft w:val="0"/>
      <w:marRight w:val="0"/>
      <w:marTop w:val="0"/>
      <w:marBottom w:val="0"/>
      <w:divBdr>
        <w:top w:val="none" w:sz="0" w:space="0" w:color="auto"/>
        <w:left w:val="none" w:sz="0" w:space="0" w:color="auto"/>
        <w:bottom w:val="none" w:sz="0" w:space="0" w:color="auto"/>
        <w:right w:val="none" w:sz="0" w:space="0" w:color="auto"/>
      </w:divBdr>
    </w:div>
    <w:div w:id="1499736315">
      <w:bodyDiv w:val="1"/>
      <w:marLeft w:val="0"/>
      <w:marRight w:val="0"/>
      <w:marTop w:val="0"/>
      <w:marBottom w:val="0"/>
      <w:divBdr>
        <w:top w:val="none" w:sz="0" w:space="0" w:color="auto"/>
        <w:left w:val="none" w:sz="0" w:space="0" w:color="auto"/>
        <w:bottom w:val="none" w:sz="0" w:space="0" w:color="auto"/>
        <w:right w:val="none" w:sz="0" w:space="0" w:color="auto"/>
      </w:divBdr>
    </w:div>
    <w:div w:id="1499954315">
      <w:bodyDiv w:val="1"/>
      <w:marLeft w:val="0"/>
      <w:marRight w:val="0"/>
      <w:marTop w:val="0"/>
      <w:marBottom w:val="0"/>
      <w:divBdr>
        <w:top w:val="none" w:sz="0" w:space="0" w:color="auto"/>
        <w:left w:val="none" w:sz="0" w:space="0" w:color="auto"/>
        <w:bottom w:val="none" w:sz="0" w:space="0" w:color="auto"/>
        <w:right w:val="none" w:sz="0" w:space="0" w:color="auto"/>
      </w:divBdr>
    </w:div>
    <w:div w:id="1500075926">
      <w:bodyDiv w:val="1"/>
      <w:marLeft w:val="0"/>
      <w:marRight w:val="0"/>
      <w:marTop w:val="0"/>
      <w:marBottom w:val="0"/>
      <w:divBdr>
        <w:top w:val="none" w:sz="0" w:space="0" w:color="auto"/>
        <w:left w:val="none" w:sz="0" w:space="0" w:color="auto"/>
        <w:bottom w:val="none" w:sz="0" w:space="0" w:color="auto"/>
        <w:right w:val="none" w:sz="0" w:space="0" w:color="auto"/>
      </w:divBdr>
    </w:div>
    <w:div w:id="1500198977">
      <w:bodyDiv w:val="1"/>
      <w:marLeft w:val="0"/>
      <w:marRight w:val="0"/>
      <w:marTop w:val="0"/>
      <w:marBottom w:val="0"/>
      <w:divBdr>
        <w:top w:val="none" w:sz="0" w:space="0" w:color="auto"/>
        <w:left w:val="none" w:sz="0" w:space="0" w:color="auto"/>
        <w:bottom w:val="none" w:sz="0" w:space="0" w:color="auto"/>
        <w:right w:val="none" w:sz="0" w:space="0" w:color="auto"/>
      </w:divBdr>
    </w:div>
    <w:div w:id="1500267723">
      <w:bodyDiv w:val="1"/>
      <w:marLeft w:val="0"/>
      <w:marRight w:val="0"/>
      <w:marTop w:val="0"/>
      <w:marBottom w:val="0"/>
      <w:divBdr>
        <w:top w:val="none" w:sz="0" w:space="0" w:color="auto"/>
        <w:left w:val="none" w:sz="0" w:space="0" w:color="auto"/>
        <w:bottom w:val="none" w:sz="0" w:space="0" w:color="auto"/>
        <w:right w:val="none" w:sz="0" w:space="0" w:color="auto"/>
      </w:divBdr>
    </w:div>
    <w:div w:id="1500462967">
      <w:bodyDiv w:val="1"/>
      <w:marLeft w:val="0"/>
      <w:marRight w:val="0"/>
      <w:marTop w:val="0"/>
      <w:marBottom w:val="0"/>
      <w:divBdr>
        <w:top w:val="none" w:sz="0" w:space="0" w:color="auto"/>
        <w:left w:val="none" w:sz="0" w:space="0" w:color="auto"/>
        <w:bottom w:val="none" w:sz="0" w:space="0" w:color="auto"/>
        <w:right w:val="none" w:sz="0" w:space="0" w:color="auto"/>
      </w:divBdr>
    </w:div>
    <w:div w:id="1500585949">
      <w:bodyDiv w:val="1"/>
      <w:marLeft w:val="0"/>
      <w:marRight w:val="0"/>
      <w:marTop w:val="0"/>
      <w:marBottom w:val="0"/>
      <w:divBdr>
        <w:top w:val="none" w:sz="0" w:space="0" w:color="auto"/>
        <w:left w:val="none" w:sz="0" w:space="0" w:color="auto"/>
        <w:bottom w:val="none" w:sz="0" w:space="0" w:color="auto"/>
        <w:right w:val="none" w:sz="0" w:space="0" w:color="auto"/>
      </w:divBdr>
    </w:div>
    <w:div w:id="1500727671">
      <w:bodyDiv w:val="1"/>
      <w:marLeft w:val="0"/>
      <w:marRight w:val="0"/>
      <w:marTop w:val="0"/>
      <w:marBottom w:val="0"/>
      <w:divBdr>
        <w:top w:val="none" w:sz="0" w:space="0" w:color="auto"/>
        <w:left w:val="none" w:sz="0" w:space="0" w:color="auto"/>
        <w:bottom w:val="none" w:sz="0" w:space="0" w:color="auto"/>
        <w:right w:val="none" w:sz="0" w:space="0" w:color="auto"/>
      </w:divBdr>
    </w:div>
    <w:div w:id="1500805819">
      <w:bodyDiv w:val="1"/>
      <w:marLeft w:val="0"/>
      <w:marRight w:val="0"/>
      <w:marTop w:val="0"/>
      <w:marBottom w:val="0"/>
      <w:divBdr>
        <w:top w:val="none" w:sz="0" w:space="0" w:color="auto"/>
        <w:left w:val="none" w:sz="0" w:space="0" w:color="auto"/>
        <w:bottom w:val="none" w:sz="0" w:space="0" w:color="auto"/>
        <w:right w:val="none" w:sz="0" w:space="0" w:color="auto"/>
      </w:divBdr>
    </w:div>
    <w:div w:id="1500852024">
      <w:bodyDiv w:val="1"/>
      <w:marLeft w:val="0"/>
      <w:marRight w:val="0"/>
      <w:marTop w:val="0"/>
      <w:marBottom w:val="0"/>
      <w:divBdr>
        <w:top w:val="none" w:sz="0" w:space="0" w:color="auto"/>
        <w:left w:val="none" w:sz="0" w:space="0" w:color="auto"/>
        <w:bottom w:val="none" w:sz="0" w:space="0" w:color="auto"/>
        <w:right w:val="none" w:sz="0" w:space="0" w:color="auto"/>
      </w:divBdr>
    </w:div>
    <w:div w:id="1500925217">
      <w:bodyDiv w:val="1"/>
      <w:marLeft w:val="0"/>
      <w:marRight w:val="0"/>
      <w:marTop w:val="0"/>
      <w:marBottom w:val="0"/>
      <w:divBdr>
        <w:top w:val="none" w:sz="0" w:space="0" w:color="auto"/>
        <w:left w:val="none" w:sz="0" w:space="0" w:color="auto"/>
        <w:bottom w:val="none" w:sz="0" w:space="0" w:color="auto"/>
        <w:right w:val="none" w:sz="0" w:space="0" w:color="auto"/>
      </w:divBdr>
    </w:div>
    <w:div w:id="1501237512">
      <w:bodyDiv w:val="1"/>
      <w:marLeft w:val="0"/>
      <w:marRight w:val="0"/>
      <w:marTop w:val="0"/>
      <w:marBottom w:val="0"/>
      <w:divBdr>
        <w:top w:val="none" w:sz="0" w:space="0" w:color="auto"/>
        <w:left w:val="none" w:sz="0" w:space="0" w:color="auto"/>
        <w:bottom w:val="none" w:sz="0" w:space="0" w:color="auto"/>
        <w:right w:val="none" w:sz="0" w:space="0" w:color="auto"/>
      </w:divBdr>
    </w:div>
    <w:div w:id="1501508717">
      <w:bodyDiv w:val="1"/>
      <w:marLeft w:val="0"/>
      <w:marRight w:val="0"/>
      <w:marTop w:val="0"/>
      <w:marBottom w:val="0"/>
      <w:divBdr>
        <w:top w:val="none" w:sz="0" w:space="0" w:color="auto"/>
        <w:left w:val="none" w:sz="0" w:space="0" w:color="auto"/>
        <w:bottom w:val="none" w:sz="0" w:space="0" w:color="auto"/>
        <w:right w:val="none" w:sz="0" w:space="0" w:color="auto"/>
      </w:divBdr>
    </w:div>
    <w:div w:id="1501694741">
      <w:bodyDiv w:val="1"/>
      <w:marLeft w:val="0"/>
      <w:marRight w:val="0"/>
      <w:marTop w:val="0"/>
      <w:marBottom w:val="0"/>
      <w:divBdr>
        <w:top w:val="none" w:sz="0" w:space="0" w:color="auto"/>
        <w:left w:val="none" w:sz="0" w:space="0" w:color="auto"/>
        <w:bottom w:val="none" w:sz="0" w:space="0" w:color="auto"/>
        <w:right w:val="none" w:sz="0" w:space="0" w:color="auto"/>
      </w:divBdr>
    </w:div>
    <w:div w:id="1501771490">
      <w:bodyDiv w:val="1"/>
      <w:marLeft w:val="0"/>
      <w:marRight w:val="0"/>
      <w:marTop w:val="0"/>
      <w:marBottom w:val="0"/>
      <w:divBdr>
        <w:top w:val="none" w:sz="0" w:space="0" w:color="auto"/>
        <w:left w:val="none" w:sz="0" w:space="0" w:color="auto"/>
        <w:bottom w:val="none" w:sz="0" w:space="0" w:color="auto"/>
        <w:right w:val="none" w:sz="0" w:space="0" w:color="auto"/>
      </w:divBdr>
    </w:div>
    <w:div w:id="1501845845">
      <w:bodyDiv w:val="1"/>
      <w:marLeft w:val="0"/>
      <w:marRight w:val="0"/>
      <w:marTop w:val="0"/>
      <w:marBottom w:val="0"/>
      <w:divBdr>
        <w:top w:val="none" w:sz="0" w:space="0" w:color="auto"/>
        <w:left w:val="none" w:sz="0" w:space="0" w:color="auto"/>
        <w:bottom w:val="none" w:sz="0" w:space="0" w:color="auto"/>
        <w:right w:val="none" w:sz="0" w:space="0" w:color="auto"/>
      </w:divBdr>
    </w:div>
    <w:div w:id="1501969051">
      <w:bodyDiv w:val="1"/>
      <w:marLeft w:val="0"/>
      <w:marRight w:val="0"/>
      <w:marTop w:val="0"/>
      <w:marBottom w:val="0"/>
      <w:divBdr>
        <w:top w:val="none" w:sz="0" w:space="0" w:color="auto"/>
        <w:left w:val="none" w:sz="0" w:space="0" w:color="auto"/>
        <w:bottom w:val="none" w:sz="0" w:space="0" w:color="auto"/>
        <w:right w:val="none" w:sz="0" w:space="0" w:color="auto"/>
      </w:divBdr>
    </w:div>
    <w:div w:id="1502045849">
      <w:bodyDiv w:val="1"/>
      <w:marLeft w:val="0"/>
      <w:marRight w:val="0"/>
      <w:marTop w:val="0"/>
      <w:marBottom w:val="0"/>
      <w:divBdr>
        <w:top w:val="none" w:sz="0" w:space="0" w:color="auto"/>
        <w:left w:val="none" w:sz="0" w:space="0" w:color="auto"/>
        <w:bottom w:val="none" w:sz="0" w:space="0" w:color="auto"/>
        <w:right w:val="none" w:sz="0" w:space="0" w:color="auto"/>
      </w:divBdr>
    </w:div>
    <w:div w:id="1502230924">
      <w:bodyDiv w:val="1"/>
      <w:marLeft w:val="0"/>
      <w:marRight w:val="0"/>
      <w:marTop w:val="0"/>
      <w:marBottom w:val="0"/>
      <w:divBdr>
        <w:top w:val="none" w:sz="0" w:space="0" w:color="auto"/>
        <w:left w:val="none" w:sz="0" w:space="0" w:color="auto"/>
        <w:bottom w:val="none" w:sz="0" w:space="0" w:color="auto"/>
        <w:right w:val="none" w:sz="0" w:space="0" w:color="auto"/>
      </w:divBdr>
    </w:div>
    <w:div w:id="1502433700">
      <w:bodyDiv w:val="1"/>
      <w:marLeft w:val="0"/>
      <w:marRight w:val="0"/>
      <w:marTop w:val="0"/>
      <w:marBottom w:val="0"/>
      <w:divBdr>
        <w:top w:val="none" w:sz="0" w:space="0" w:color="auto"/>
        <w:left w:val="none" w:sz="0" w:space="0" w:color="auto"/>
        <w:bottom w:val="none" w:sz="0" w:space="0" w:color="auto"/>
        <w:right w:val="none" w:sz="0" w:space="0" w:color="auto"/>
      </w:divBdr>
    </w:div>
    <w:div w:id="1502507651">
      <w:bodyDiv w:val="1"/>
      <w:marLeft w:val="0"/>
      <w:marRight w:val="0"/>
      <w:marTop w:val="0"/>
      <w:marBottom w:val="0"/>
      <w:divBdr>
        <w:top w:val="none" w:sz="0" w:space="0" w:color="auto"/>
        <w:left w:val="none" w:sz="0" w:space="0" w:color="auto"/>
        <w:bottom w:val="none" w:sz="0" w:space="0" w:color="auto"/>
        <w:right w:val="none" w:sz="0" w:space="0" w:color="auto"/>
      </w:divBdr>
    </w:div>
    <w:div w:id="1502771249">
      <w:bodyDiv w:val="1"/>
      <w:marLeft w:val="0"/>
      <w:marRight w:val="0"/>
      <w:marTop w:val="0"/>
      <w:marBottom w:val="0"/>
      <w:divBdr>
        <w:top w:val="none" w:sz="0" w:space="0" w:color="auto"/>
        <w:left w:val="none" w:sz="0" w:space="0" w:color="auto"/>
        <w:bottom w:val="none" w:sz="0" w:space="0" w:color="auto"/>
        <w:right w:val="none" w:sz="0" w:space="0" w:color="auto"/>
      </w:divBdr>
    </w:div>
    <w:div w:id="1502819472">
      <w:bodyDiv w:val="1"/>
      <w:marLeft w:val="0"/>
      <w:marRight w:val="0"/>
      <w:marTop w:val="0"/>
      <w:marBottom w:val="0"/>
      <w:divBdr>
        <w:top w:val="none" w:sz="0" w:space="0" w:color="auto"/>
        <w:left w:val="none" w:sz="0" w:space="0" w:color="auto"/>
        <w:bottom w:val="none" w:sz="0" w:space="0" w:color="auto"/>
        <w:right w:val="none" w:sz="0" w:space="0" w:color="auto"/>
      </w:divBdr>
    </w:div>
    <w:div w:id="1503005437">
      <w:bodyDiv w:val="1"/>
      <w:marLeft w:val="0"/>
      <w:marRight w:val="0"/>
      <w:marTop w:val="0"/>
      <w:marBottom w:val="0"/>
      <w:divBdr>
        <w:top w:val="none" w:sz="0" w:space="0" w:color="auto"/>
        <w:left w:val="none" w:sz="0" w:space="0" w:color="auto"/>
        <w:bottom w:val="none" w:sz="0" w:space="0" w:color="auto"/>
        <w:right w:val="none" w:sz="0" w:space="0" w:color="auto"/>
      </w:divBdr>
    </w:div>
    <w:div w:id="1503199673">
      <w:bodyDiv w:val="1"/>
      <w:marLeft w:val="0"/>
      <w:marRight w:val="0"/>
      <w:marTop w:val="0"/>
      <w:marBottom w:val="0"/>
      <w:divBdr>
        <w:top w:val="none" w:sz="0" w:space="0" w:color="auto"/>
        <w:left w:val="none" w:sz="0" w:space="0" w:color="auto"/>
        <w:bottom w:val="none" w:sz="0" w:space="0" w:color="auto"/>
        <w:right w:val="none" w:sz="0" w:space="0" w:color="auto"/>
      </w:divBdr>
    </w:div>
    <w:div w:id="1503199691">
      <w:bodyDiv w:val="1"/>
      <w:marLeft w:val="0"/>
      <w:marRight w:val="0"/>
      <w:marTop w:val="0"/>
      <w:marBottom w:val="0"/>
      <w:divBdr>
        <w:top w:val="none" w:sz="0" w:space="0" w:color="auto"/>
        <w:left w:val="none" w:sz="0" w:space="0" w:color="auto"/>
        <w:bottom w:val="none" w:sz="0" w:space="0" w:color="auto"/>
        <w:right w:val="none" w:sz="0" w:space="0" w:color="auto"/>
      </w:divBdr>
    </w:div>
    <w:div w:id="1503201027">
      <w:bodyDiv w:val="1"/>
      <w:marLeft w:val="0"/>
      <w:marRight w:val="0"/>
      <w:marTop w:val="0"/>
      <w:marBottom w:val="0"/>
      <w:divBdr>
        <w:top w:val="none" w:sz="0" w:space="0" w:color="auto"/>
        <w:left w:val="none" w:sz="0" w:space="0" w:color="auto"/>
        <w:bottom w:val="none" w:sz="0" w:space="0" w:color="auto"/>
        <w:right w:val="none" w:sz="0" w:space="0" w:color="auto"/>
      </w:divBdr>
    </w:div>
    <w:div w:id="1503352325">
      <w:bodyDiv w:val="1"/>
      <w:marLeft w:val="0"/>
      <w:marRight w:val="0"/>
      <w:marTop w:val="0"/>
      <w:marBottom w:val="0"/>
      <w:divBdr>
        <w:top w:val="none" w:sz="0" w:space="0" w:color="auto"/>
        <w:left w:val="none" w:sz="0" w:space="0" w:color="auto"/>
        <w:bottom w:val="none" w:sz="0" w:space="0" w:color="auto"/>
        <w:right w:val="none" w:sz="0" w:space="0" w:color="auto"/>
      </w:divBdr>
    </w:div>
    <w:div w:id="1503352927">
      <w:bodyDiv w:val="1"/>
      <w:marLeft w:val="0"/>
      <w:marRight w:val="0"/>
      <w:marTop w:val="0"/>
      <w:marBottom w:val="0"/>
      <w:divBdr>
        <w:top w:val="none" w:sz="0" w:space="0" w:color="auto"/>
        <w:left w:val="none" w:sz="0" w:space="0" w:color="auto"/>
        <w:bottom w:val="none" w:sz="0" w:space="0" w:color="auto"/>
        <w:right w:val="none" w:sz="0" w:space="0" w:color="auto"/>
      </w:divBdr>
    </w:div>
    <w:div w:id="1503542036">
      <w:bodyDiv w:val="1"/>
      <w:marLeft w:val="0"/>
      <w:marRight w:val="0"/>
      <w:marTop w:val="0"/>
      <w:marBottom w:val="0"/>
      <w:divBdr>
        <w:top w:val="none" w:sz="0" w:space="0" w:color="auto"/>
        <w:left w:val="none" w:sz="0" w:space="0" w:color="auto"/>
        <w:bottom w:val="none" w:sz="0" w:space="0" w:color="auto"/>
        <w:right w:val="none" w:sz="0" w:space="0" w:color="auto"/>
      </w:divBdr>
    </w:div>
    <w:div w:id="1503545098">
      <w:bodyDiv w:val="1"/>
      <w:marLeft w:val="0"/>
      <w:marRight w:val="0"/>
      <w:marTop w:val="0"/>
      <w:marBottom w:val="0"/>
      <w:divBdr>
        <w:top w:val="none" w:sz="0" w:space="0" w:color="auto"/>
        <w:left w:val="none" w:sz="0" w:space="0" w:color="auto"/>
        <w:bottom w:val="none" w:sz="0" w:space="0" w:color="auto"/>
        <w:right w:val="none" w:sz="0" w:space="0" w:color="auto"/>
      </w:divBdr>
    </w:div>
    <w:div w:id="1503739114">
      <w:bodyDiv w:val="1"/>
      <w:marLeft w:val="0"/>
      <w:marRight w:val="0"/>
      <w:marTop w:val="0"/>
      <w:marBottom w:val="0"/>
      <w:divBdr>
        <w:top w:val="none" w:sz="0" w:space="0" w:color="auto"/>
        <w:left w:val="none" w:sz="0" w:space="0" w:color="auto"/>
        <w:bottom w:val="none" w:sz="0" w:space="0" w:color="auto"/>
        <w:right w:val="none" w:sz="0" w:space="0" w:color="auto"/>
      </w:divBdr>
    </w:div>
    <w:div w:id="1503858540">
      <w:bodyDiv w:val="1"/>
      <w:marLeft w:val="0"/>
      <w:marRight w:val="0"/>
      <w:marTop w:val="0"/>
      <w:marBottom w:val="0"/>
      <w:divBdr>
        <w:top w:val="none" w:sz="0" w:space="0" w:color="auto"/>
        <w:left w:val="none" w:sz="0" w:space="0" w:color="auto"/>
        <w:bottom w:val="none" w:sz="0" w:space="0" w:color="auto"/>
        <w:right w:val="none" w:sz="0" w:space="0" w:color="auto"/>
      </w:divBdr>
    </w:div>
    <w:div w:id="1503930540">
      <w:bodyDiv w:val="1"/>
      <w:marLeft w:val="0"/>
      <w:marRight w:val="0"/>
      <w:marTop w:val="0"/>
      <w:marBottom w:val="0"/>
      <w:divBdr>
        <w:top w:val="none" w:sz="0" w:space="0" w:color="auto"/>
        <w:left w:val="none" w:sz="0" w:space="0" w:color="auto"/>
        <w:bottom w:val="none" w:sz="0" w:space="0" w:color="auto"/>
        <w:right w:val="none" w:sz="0" w:space="0" w:color="auto"/>
      </w:divBdr>
    </w:div>
    <w:div w:id="1503933476">
      <w:bodyDiv w:val="1"/>
      <w:marLeft w:val="0"/>
      <w:marRight w:val="0"/>
      <w:marTop w:val="0"/>
      <w:marBottom w:val="0"/>
      <w:divBdr>
        <w:top w:val="none" w:sz="0" w:space="0" w:color="auto"/>
        <w:left w:val="none" w:sz="0" w:space="0" w:color="auto"/>
        <w:bottom w:val="none" w:sz="0" w:space="0" w:color="auto"/>
        <w:right w:val="none" w:sz="0" w:space="0" w:color="auto"/>
      </w:divBdr>
    </w:div>
    <w:div w:id="1504080322">
      <w:bodyDiv w:val="1"/>
      <w:marLeft w:val="0"/>
      <w:marRight w:val="0"/>
      <w:marTop w:val="0"/>
      <w:marBottom w:val="0"/>
      <w:divBdr>
        <w:top w:val="none" w:sz="0" w:space="0" w:color="auto"/>
        <w:left w:val="none" w:sz="0" w:space="0" w:color="auto"/>
        <w:bottom w:val="none" w:sz="0" w:space="0" w:color="auto"/>
        <w:right w:val="none" w:sz="0" w:space="0" w:color="auto"/>
      </w:divBdr>
    </w:div>
    <w:div w:id="1504323724">
      <w:bodyDiv w:val="1"/>
      <w:marLeft w:val="0"/>
      <w:marRight w:val="0"/>
      <w:marTop w:val="0"/>
      <w:marBottom w:val="0"/>
      <w:divBdr>
        <w:top w:val="none" w:sz="0" w:space="0" w:color="auto"/>
        <w:left w:val="none" w:sz="0" w:space="0" w:color="auto"/>
        <w:bottom w:val="none" w:sz="0" w:space="0" w:color="auto"/>
        <w:right w:val="none" w:sz="0" w:space="0" w:color="auto"/>
      </w:divBdr>
    </w:div>
    <w:div w:id="1504397018">
      <w:bodyDiv w:val="1"/>
      <w:marLeft w:val="0"/>
      <w:marRight w:val="0"/>
      <w:marTop w:val="0"/>
      <w:marBottom w:val="0"/>
      <w:divBdr>
        <w:top w:val="none" w:sz="0" w:space="0" w:color="auto"/>
        <w:left w:val="none" w:sz="0" w:space="0" w:color="auto"/>
        <w:bottom w:val="none" w:sz="0" w:space="0" w:color="auto"/>
        <w:right w:val="none" w:sz="0" w:space="0" w:color="auto"/>
      </w:divBdr>
    </w:div>
    <w:div w:id="1504472628">
      <w:bodyDiv w:val="1"/>
      <w:marLeft w:val="0"/>
      <w:marRight w:val="0"/>
      <w:marTop w:val="0"/>
      <w:marBottom w:val="0"/>
      <w:divBdr>
        <w:top w:val="none" w:sz="0" w:space="0" w:color="auto"/>
        <w:left w:val="none" w:sz="0" w:space="0" w:color="auto"/>
        <w:bottom w:val="none" w:sz="0" w:space="0" w:color="auto"/>
        <w:right w:val="none" w:sz="0" w:space="0" w:color="auto"/>
      </w:divBdr>
    </w:div>
    <w:div w:id="1504511019">
      <w:bodyDiv w:val="1"/>
      <w:marLeft w:val="0"/>
      <w:marRight w:val="0"/>
      <w:marTop w:val="0"/>
      <w:marBottom w:val="0"/>
      <w:divBdr>
        <w:top w:val="none" w:sz="0" w:space="0" w:color="auto"/>
        <w:left w:val="none" w:sz="0" w:space="0" w:color="auto"/>
        <w:bottom w:val="none" w:sz="0" w:space="0" w:color="auto"/>
        <w:right w:val="none" w:sz="0" w:space="0" w:color="auto"/>
      </w:divBdr>
    </w:div>
    <w:div w:id="1504511466">
      <w:bodyDiv w:val="1"/>
      <w:marLeft w:val="0"/>
      <w:marRight w:val="0"/>
      <w:marTop w:val="0"/>
      <w:marBottom w:val="0"/>
      <w:divBdr>
        <w:top w:val="none" w:sz="0" w:space="0" w:color="auto"/>
        <w:left w:val="none" w:sz="0" w:space="0" w:color="auto"/>
        <w:bottom w:val="none" w:sz="0" w:space="0" w:color="auto"/>
        <w:right w:val="none" w:sz="0" w:space="0" w:color="auto"/>
      </w:divBdr>
    </w:div>
    <w:div w:id="1504584058">
      <w:bodyDiv w:val="1"/>
      <w:marLeft w:val="0"/>
      <w:marRight w:val="0"/>
      <w:marTop w:val="0"/>
      <w:marBottom w:val="0"/>
      <w:divBdr>
        <w:top w:val="none" w:sz="0" w:space="0" w:color="auto"/>
        <w:left w:val="none" w:sz="0" w:space="0" w:color="auto"/>
        <w:bottom w:val="none" w:sz="0" w:space="0" w:color="auto"/>
        <w:right w:val="none" w:sz="0" w:space="0" w:color="auto"/>
      </w:divBdr>
    </w:div>
    <w:div w:id="1504663778">
      <w:bodyDiv w:val="1"/>
      <w:marLeft w:val="0"/>
      <w:marRight w:val="0"/>
      <w:marTop w:val="0"/>
      <w:marBottom w:val="0"/>
      <w:divBdr>
        <w:top w:val="none" w:sz="0" w:space="0" w:color="auto"/>
        <w:left w:val="none" w:sz="0" w:space="0" w:color="auto"/>
        <w:bottom w:val="none" w:sz="0" w:space="0" w:color="auto"/>
        <w:right w:val="none" w:sz="0" w:space="0" w:color="auto"/>
      </w:divBdr>
    </w:div>
    <w:div w:id="1504782565">
      <w:bodyDiv w:val="1"/>
      <w:marLeft w:val="0"/>
      <w:marRight w:val="0"/>
      <w:marTop w:val="0"/>
      <w:marBottom w:val="0"/>
      <w:divBdr>
        <w:top w:val="none" w:sz="0" w:space="0" w:color="auto"/>
        <w:left w:val="none" w:sz="0" w:space="0" w:color="auto"/>
        <w:bottom w:val="none" w:sz="0" w:space="0" w:color="auto"/>
        <w:right w:val="none" w:sz="0" w:space="0" w:color="auto"/>
      </w:divBdr>
    </w:div>
    <w:div w:id="1504785700">
      <w:bodyDiv w:val="1"/>
      <w:marLeft w:val="0"/>
      <w:marRight w:val="0"/>
      <w:marTop w:val="0"/>
      <w:marBottom w:val="0"/>
      <w:divBdr>
        <w:top w:val="none" w:sz="0" w:space="0" w:color="auto"/>
        <w:left w:val="none" w:sz="0" w:space="0" w:color="auto"/>
        <w:bottom w:val="none" w:sz="0" w:space="0" w:color="auto"/>
        <w:right w:val="none" w:sz="0" w:space="0" w:color="auto"/>
      </w:divBdr>
    </w:div>
    <w:div w:id="1505433176">
      <w:bodyDiv w:val="1"/>
      <w:marLeft w:val="0"/>
      <w:marRight w:val="0"/>
      <w:marTop w:val="0"/>
      <w:marBottom w:val="0"/>
      <w:divBdr>
        <w:top w:val="none" w:sz="0" w:space="0" w:color="auto"/>
        <w:left w:val="none" w:sz="0" w:space="0" w:color="auto"/>
        <w:bottom w:val="none" w:sz="0" w:space="0" w:color="auto"/>
        <w:right w:val="none" w:sz="0" w:space="0" w:color="auto"/>
      </w:divBdr>
    </w:div>
    <w:div w:id="1505439269">
      <w:bodyDiv w:val="1"/>
      <w:marLeft w:val="0"/>
      <w:marRight w:val="0"/>
      <w:marTop w:val="0"/>
      <w:marBottom w:val="0"/>
      <w:divBdr>
        <w:top w:val="none" w:sz="0" w:space="0" w:color="auto"/>
        <w:left w:val="none" w:sz="0" w:space="0" w:color="auto"/>
        <w:bottom w:val="none" w:sz="0" w:space="0" w:color="auto"/>
        <w:right w:val="none" w:sz="0" w:space="0" w:color="auto"/>
      </w:divBdr>
    </w:div>
    <w:div w:id="1505629860">
      <w:bodyDiv w:val="1"/>
      <w:marLeft w:val="0"/>
      <w:marRight w:val="0"/>
      <w:marTop w:val="0"/>
      <w:marBottom w:val="0"/>
      <w:divBdr>
        <w:top w:val="none" w:sz="0" w:space="0" w:color="auto"/>
        <w:left w:val="none" w:sz="0" w:space="0" w:color="auto"/>
        <w:bottom w:val="none" w:sz="0" w:space="0" w:color="auto"/>
        <w:right w:val="none" w:sz="0" w:space="0" w:color="auto"/>
      </w:divBdr>
    </w:div>
    <w:div w:id="1505630652">
      <w:bodyDiv w:val="1"/>
      <w:marLeft w:val="0"/>
      <w:marRight w:val="0"/>
      <w:marTop w:val="0"/>
      <w:marBottom w:val="0"/>
      <w:divBdr>
        <w:top w:val="none" w:sz="0" w:space="0" w:color="auto"/>
        <w:left w:val="none" w:sz="0" w:space="0" w:color="auto"/>
        <w:bottom w:val="none" w:sz="0" w:space="0" w:color="auto"/>
        <w:right w:val="none" w:sz="0" w:space="0" w:color="auto"/>
      </w:divBdr>
    </w:div>
    <w:div w:id="1505706670">
      <w:bodyDiv w:val="1"/>
      <w:marLeft w:val="0"/>
      <w:marRight w:val="0"/>
      <w:marTop w:val="0"/>
      <w:marBottom w:val="0"/>
      <w:divBdr>
        <w:top w:val="none" w:sz="0" w:space="0" w:color="auto"/>
        <w:left w:val="none" w:sz="0" w:space="0" w:color="auto"/>
        <w:bottom w:val="none" w:sz="0" w:space="0" w:color="auto"/>
        <w:right w:val="none" w:sz="0" w:space="0" w:color="auto"/>
      </w:divBdr>
    </w:div>
    <w:div w:id="1505976287">
      <w:bodyDiv w:val="1"/>
      <w:marLeft w:val="0"/>
      <w:marRight w:val="0"/>
      <w:marTop w:val="0"/>
      <w:marBottom w:val="0"/>
      <w:divBdr>
        <w:top w:val="none" w:sz="0" w:space="0" w:color="auto"/>
        <w:left w:val="none" w:sz="0" w:space="0" w:color="auto"/>
        <w:bottom w:val="none" w:sz="0" w:space="0" w:color="auto"/>
        <w:right w:val="none" w:sz="0" w:space="0" w:color="auto"/>
      </w:divBdr>
    </w:div>
    <w:div w:id="1506089501">
      <w:bodyDiv w:val="1"/>
      <w:marLeft w:val="0"/>
      <w:marRight w:val="0"/>
      <w:marTop w:val="0"/>
      <w:marBottom w:val="0"/>
      <w:divBdr>
        <w:top w:val="none" w:sz="0" w:space="0" w:color="auto"/>
        <w:left w:val="none" w:sz="0" w:space="0" w:color="auto"/>
        <w:bottom w:val="none" w:sz="0" w:space="0" w:color="auto"/>
        <w:right w:val="none" w:sz="0" w:space="0" w:color="auto"/>
      </w:divBdr>
    </w:div>
    <w:div w:id="1506093120">
      <w:bodyDiv w:val="1"/>
      <w:marLeft w:val="0"/>
      <w:marRight w:val="0"/>
      <w:marTop w:val="0"/>
      <w:marBottom w:val="0"/>
      <w:divBdr>
        <w:top w:val="none" w:sz="0" w:space="0" w:color="auto"/>
        <w:left w:val="none" w:sz="0" w:space="0" w:color="auto"/>
        <w:bottom w:val="none" w:sz="0" w:space="0" w:color="auto"/>
        <w:right w:val="none" w:sz="0" w:space="0" w:color="auto"/>
      </w:divBdr>
    </w:div>
    <w:div w:id="1506168861">
      <w:bodyDiv w:val="1"/>
      <w:marLeft w:val="0"/>
      <w:marRight w:val="0"/>
      <w:marTop w:val="0"/>
      <w:marBottom w:val="0"/>
      <w:divBdr>
        <w:top w:val="none" w:sz="0" w:space="0" w:color="auto"/>
        <w:left w:val="none" w:sz="0" w:space="0" w:color="auto"/>
        <w:bottom w:val="none" w:sz="0" w:space="0" w:color="auto"/>
        <w:right w:val="none" w:sz="0" w:space="0" w:color="auto"/>
      </w:divBdr>
    </w:div>
    <w:div w:id="1506357400">
      <w:bodyDiv w:val="1"/>
      <w:marLeft w:val="0"/>
      <w:marRight w:val="0"/>
      <w:marTop w:val="0"/>
      <w:marBottom w:val="0"/>
      <w:divBdr>
        <w:top w:val="none" w:sz="0" w:space="0" w:color="auto"/>
        <w:left w:val="none" w:sz="0" w:space="0" w:color="auto"/>
        <w:bottom w:val="none" w:sz="0" w:space="0" w:color="auto"/>
        <w:right w:val="none" w:sz="0" w:space="0" w:color="auto"/>
      </w:divBdr>
    </w:div>
    <w:div w:id="1506432424">
      <w:bodyDiv w:val="1"/>
      <w:marLeft w:val="0"/>
      <w:marRight w:val="0"/>
      <w:marTop w:val="0"/>
      <w:marBottom w:val="0"/>
      <w:divBdr>
        <w:top w:val="none" w:sz="0" w:space="0" w:color="auto"/>
        <w:left w:val="none" w:sz="0" w:space="0" w:color="auto"/>
        <w:bottom w:val="none" w:sz="0" w:space="0" w:color="auto"/>
        <w:right w:val="none" w:sz="0" w:space="0" w:color="auto"/>
      </w:divBdr>
    </w:div>
    <w:div w:id="1506479100">
      <w:bodyDiv w:val="1"/>
      <w:marLeft w:val="0"/>
      <w:marRight w:val="0"/>
      <w:marTop w:val="0"/>
      <w:marBottom w:val="0"/>
      <w:divBdr>
        <w:top w:val="none" w:sz="0" w:space="0" w:color="auto"/>
        <w:left w:val="none" w:sz="0" w:space="0" w:color="auto"/>
        <w:bottom w:val="none" w:sz="0" w:space="0" w:color="auto"/>
        <w:right w:val="none" w:sz="0" w:space="0" w:color="auto"/>
      </w:divBdr>
    </w:div>
    <w:div w:id="1506558086">
      <w:bodyDiv w:val="1"/>
      <w:marLeft w:val="0"/>
      <w:marRight w:val="0"/>
      <w:marTop w:val="0"/>
      <w:marBottom w:val="0"/>
      <w:divBdr>
        <w:top w:val="none" w:sz="0" w:space="0" w:color="auto"/>
        <w:left w:val="none" w:sz="0" w:space="0" w:color="auto"/>
        <w:bottom w:val="none" w:sz="0" w:space="0" w:color="auto"/>
        <w:right w:val="none" w:sz="0" w:space="0" w:color="auto"/>
      </w:divBdr>
    </w:div>
    <w:div w:id="1506632634">
      <w:bodyDiv w:val="1"/>
      <w:marLeft w:val="0"/>
      <w:marRight w:val="0"/>
      <w:marTop w:val="0"/>
      <w:marBottom w:val="0"/>
      <w:divBdr>
        <w:top w:val="none" w:sz="0" w:space="0" w:color="auto"/>
        <w:left w:val="none" w:sz="0" w:space="0" w:color="auto"/>
        <w:bottom w:val="none" w:sz="0" w:space="0" w:color="auto"/>
        <w:right w:val="none" w:sz="0" w:space="0" w:color="auto"/>
      </w:divBdr>
    </w:div>
    <w:div w:id="1506633815">
      <w:bodyDiv w:val="1"/>
      <w:marLeft w:val="0"/>
      <w:marRight w:val="0"/>
      <w:marTop w:val="0"/>
      <w:marBottom w:val="0"/>
      <w:divBdr>
        <w:top w:val="none" w:sz="0" w:space="0" w:color="auto"/>
        <w:left w:val="none" w:sz="0" w:space="0" w:color="auto"/>
        <w:bottom w:val="none" w:sz="0" w:space="0" w:color="auto"/>
        <w:right w:val="none" w:sz="0" w:space="0" w:color="auto"/>
      </w:divBdr>
    </w:div>
    <w:div w:id="1506901055">
      <w:bodyDiv w:val="1"/>
      <w:marLeft w:val="0"/>
      <w:marRight w:val="0"/>
      <w:marTop w:val="0"/>
      <w:marBottom w:val="0"/>
      <w:divBdr>
        <w:top w:val="none" w:sz="0" w:space="0" w:color="auto"/>
        <w:left w:val="none" w:sz="0" w:space="0" w:color="auto"/>
        <w:bottom w:val="none" w:sz="0" w:space="0" w:color="auto"/>
        <w:right w:val="none" w:sz="0" w:space="0" w:color="auto"/>
      </w:divBdr>
    </w:div>
    <w:div w:id="1506936603">
      <w:bodyDiv w:val="1"/>
      <w:marLeft w:val="0"/>
      <w:marRight w:val="0"/>
      <w:marTop w:val="0"/>
      <w:marBottom w:val="0"/>
      <w:divBdr>
        <w:top w:val="none" w:sz="0" w:space="0" w:color="auto"/>
        <w:left w:val="none" w:sz="0" w:space="0" w:color="auto"/>
        <w:bottom w:val="none" w:sz="0" w:space="0" w:color="auto"/>
        <w:right w:val="none" w:sz="0" w:space="0" w:color="auto"/>
      </w:divBdr>
    </w:div>
    <w:div w:id="1507398414">
      <w:bodyDiv w:val="1"/>
      <w:marLeft w:val="0"/>
      <w:marRight w:val="0"/>
      <w:marTop w:val="0"/>
      <w:marBottom w:val="0"/>
      <w:divBdr>
        <w:top w:val="none" w:sz="0" w:space="0" w:color="auto"/>
        <w:left w:val="none" w:sz="0" w:space="0" w:color="auto"/>
        <w:bottom w:val="none" w:sz="0" w:space="0" w:color="auto"/>
        <w:right w:val="none" w:sz="0" w:space="0" w:color="auto"/>
      </w:divBdr>
    </w:div>
    <w:div w:id="1507400554">
      <w:bodyDiv w:val="1"/>
      <w:marLeft w:val="0"/>
      <w:marRight w:val="0"/>
      <w:marTop w:val="0"/>
      <w:marBottom w:val="0"/>
      <w:divBdr>
        <w:top w:val="none" w:sz="0" w:space="0" w:color="auto"/>
        <w:left w:val="none" w:sz="0" w:space="0" w:color="auto"/>
        <w:bottom w:val="none" w:sz="0" w:space="0" w:color="auto"/>
        <w:right w:val="none" w:sz="0" w:space="0" w:color="auto"/>
      </w:divBdr>
    </w:div>
    <w:div w:id="1507550320">
      <w:bodyDiv w:val="1"/>
      <w:marLeft w:val="0"/>
      <w:marRight w:val="0"/>
      <w:marTop w:val="0"/>
      <w:marBottom w:val="0"/>
      <w:divBdr>
        <w:top w:val="none" w:sz="0" w:space="0" w:color="auto"/>
        <w:left w:val="none" w:sz="0" w:space="0" w:color="auto"/>
        <w:bottom w:val="none" w:sz="0" w:space="0" w:color="auto"/>
        <w:right w:val="none" w:sz="0" w:space="0" w:color="auto"/>
      </w:divBdr>
    </w:div>
    <w:div w:id="1507742219">
      <w:bodyDiv w:val="1"/>
      <w:marLeft w:val="0"/>
      <w:marRight w:val="0"/>
      <w:marTop w:val="0"/>
      <w:marBottom w:val="0"/>
      <w:divBdr>
        <w:top w:val="none" w:sz="0" w:space="0" w:color="auto"/>
        <w:left w:val="none" w:sz="0" w:space="0" w:color="auto"/>
        <w:bottom w:val="none" w:sz="0" w:space="0" w:color="auto"/>
        <w:right w:val="none" w:sz="0" w:space="0" w:color="auto"/>
      </w:divBdr>
    </w:div>
    <w:div w:id="1507743497">
      <w:bodyDiv w:val="1"/>
      <w:marLeft w:val="0"/>
      <w:marRight w:val="0"/>
      <w:marTop w:val="0"/>
      <w:marBottom w:val="0"/>
      <w:divBdr>
        <w:top w:val="none" w:sz="0" w:space="0" w:color="auto"/>
        <w:left w:val="none" w:sz="0" w:space="0" w:color="auto"/>
        <w:bottom w:val="none" w:sz="0" w:space="0" w:color="auto"/>
        <w:right w:val="none" w:sz="0" w:space="0" w:color="auto"/>
      </w:divBdr>
    </w:div>
    <w:div w:id="1507750460">
      <w:bodyDiv w:val="1"/>
      <w:marLeft w:val="0"/>
      <w:marRight w:val="0"/>
      <w:marTop w:val="0"/>
      <w:marBottom w:val="0"/>
      <w:divBdr>
        <w:top w:val="none" w:sz="0" w:space="0" w:color="auto"/>
        <w:left w:val="none" w:sz="0" w:space="0" w:color="auto"/>
        <w:bottom w:val="none" w:sz="0" w:space="0" w:color="auto"/>
        <w:right w:val="none" w:sz="0" w:space="0" w:color="auto"/>
      </w:divBdr>
    </w:div>
    <w:div w:id="1507860489">
      <w:bodyDiv w:val="1"/>
      <w:marLeft w:val="0"/>
      <w:marRight w:val="0"/>
      <w:marTop w:val="0"/>
      <w:marBottom w:val="0"/>
      <w:divBdr>
        <w:top w:val="none" w:sz="0" w:space="0" w:color="auto"/>
        <w:left w:val="none" w:sz="0" w:space="0" w:color="auto"/>
        <w:bottom w:val="none" w:sz="0" w:space="0" w:color="auto"/>
        <w:right w:val="none" w:sz="0" w:space="0" w:color="auto"/>
      </w:divBdr>
    </w:div>
    <w:div w:id="1508012461">
      <w:bodyDiv w:val="1"/>
      <w:marLeft w:val="0"/>
      <w:marRight w:val="0"/>
      <w:marTop w:val="0"/>
      <w:marBottom w:val="0"/>
      <w:divBdr>
        <w:top w:val="none" w:sz="0" w:space="0" w:color="auto"/>
        <w:left w:val="none" w:sz="0" w:space="0" w:color="auto"/>
        <w:bottom w:val="none" w:sz="0" w:space="0" w:color="auto"/>
        <w:right w:val="none" w:sz="0" w:space="0" w:color="auto"/>
      </w:divBdr>
    </w:div>
    <w:div w:id="1508131661">
      <w:bodyDiv w:val="1"/>
      <w:marLeft w:val="0"/>
      <w:marRight w:val="0"/>
      <w:marTop w:val="0"/>
      <w:marBottom w:val="0"/>
      <w:divBdr>
        <w:top w:val="none" w:sz="0" w:space="0" w:color="auto"/>
        <w:left w:val="none" w:sz="0" w:space="0" w:color="auto"/>
        <w:bottom w:val="none" w:sz="0" w:space="0" w:color="auto"/>
        <w:right w:val="none" w:sz="0" w:space="0" w:color="auto"/>
      </w:divBdr>
    </w:div>
    <w:div w:id="1508249279">
      <w:bodyDiv w:val="1"/>
      <w:marLeft w:val="0"/>
      <w:marRight w:val="0"/>
      <w:marTop w:val="0"/>
      <w:marBottom w:val="0"/>
      <w:divBdr>
        <w:top w:val="none" w:sz="0" w:space="0" w:color="auto"/>
        <w:left w:val="none" w:sz="0" w:space="0" w:color="auto"/>
        <w:bottom w:val="none" w:sz="0" w:space="0" w:color="auto"/>
        <w:right w:val="none" w:sz="0" w:space="0" w:color="auto"/>
      </w:divBdr>
    </w:div>
    <w:div w:id="1508398848">
      <w:bodyDiv w:val="1"/>
      <w:marLeft w:val="0"/>
      <w:marRight w:val="0"/>
      <w:marTop w:val="0"/>
      <w:marBottom w:val="0"/>
      <w:divBdr>
        <w:top w:val="none" w:sz="0" w:space="0" w:color="auto"/>
        <w:left w:val="none" w:sz="0" w:space="0" w:color="auto"/>
        <w:bottom w:val="none" w:sz="0" w:space="0" w:color="auto"/>
        <w:right w:val="none" w:sz="0" w:space="0" w:color="auto"/>
      </w:divBdr>
    </w:div>
    <w:div w:id="1508405920">
      <w:bodyDiv w:val="1"/>
      <w:marLeft w:val="0"/>
      <w:marRight w:val="0"/>
      <w:marTop w:val="0"/>
      <w:marBottom w:val="0"/>
      <w:divBdr>
        <w:top w:val="none" w:sz="0" w:space="0" w:color="auto"/>
        <w:left w:val="none" w:sz="0" w:space="0" w:color="auto"/>
        <w:bottom w:val="none" w:sz="0" w:space="0" w:color="auto"/>
        <w:right w:val="none" w:sz="0" w:space="0" w:color="auto"/>
      </w:divBdr>
    </w:div>
    <w:div w:id="1508473741">
      <w:bodyDiv w:val="1"/>
      <w:marLeft w:val="0"/>
      <w:marRight w:val="0"/>
      <w:marTop w:val="0"/>
      <w:marBottom w:val="0"/>
      <w:divBdr>
        <w:top w:val="none" w:sz="0" w:space="0" w:color="auto"/>
        <w:left w:val="none" w:sz="0" w:space="0" w:color="auto"/>
        <w:bottom w:val="none" w:sz="0" w:space="0" w:color="auto"/>
        <w:right w:val="none" w:sz="0" w:space="0" w:color="auto"/>
      </w:divBdr>
    </w:div>
    <w:div w:id="1508516790">
      <w:bodyDiv w:val="1"/>
      <w:marLeft w:val="0"/>
      <w:marRight w:val="0"/>
      <w:marTop w:val="0"/>
      <w:marBottom w:val="0"/>
      <w:divBdr>
        <w:top w:val="none" w:sz="0" w:space="0" w:color="auto"/>
        <w:left w:val="none" w:sz="0" w:space="0" w:color="auto"/>
        <w:bottom w:val="none" w:sz="0" w:space="0" w:color="auto"/>
        <w:right w:val="none" w:sz="0" w:space="0" w:color="auto"/>
      </w:divBdr>
    </w:div>
    <w:div w:id="1508519415">
      <w:bodyDiv w:val="1"/>
      <w:marLeft w:val="0"/>
      <w:marRight w:val="0"/>
      <w:marTop w:val="0"/>
      <w:marBottom w:val="0"/>
      <w:divBdr>
        <w:top w:val="none" w:sz="0" w:space="0" w:color="auto"/>
        <w:left w:val="none" w:sz="0" w:space="0" w:color="auto"/>
        <w:bottom w:val="none" w:sz="0" w:space="0" w:color="auto"/>
        <w:right w:val="none" w:sz="0" w:space="0" w:color="auto"/>
      </w:divBdr>
    </w:div>
    <w:div w:id="1508593089">
      <w:bodyDiv w:val="1"/>
      <w:marLeft w:val="0"/>
      <w:marRight w:val="0"/>
      <w:marTop w:val="0"/>
      <w:marBottom w:val="0"/>
      <w:divBdr>
        <w:top w:val="none" w:sz="0" w:space="0" w:color="auto"/>
        <w:left w:val="none" w:sz="0" w:space="0" w:color="auto"/>
        <w:bottom w:val="none" w:sz="0" w:space="0" w:color="auto"/>
        <w:right w:val="none" w:sz="0" w:space="0" w:color="auto"/>
      </w:divBdr>
    </w:div>
    <w:div w:id="1508641619">
      <w:bodyDiv w:val="1"/>
      <w:marLeft w:val="0"/>
      <w:marRight w:val="0"/>
      <w:marTop w:val="0"/>
      <w:marBottom w:val="0"/>
      <w:divBdr>
        <w:top w:val="none" w:sz="0" w:space="0" w:color="auto"/>
        <w:left w:val="none" w:sz="0" w:space="0" w:color="auto"/>
        <w:bottom w:val="none" w:sz="0" w:space="0" w:color="auto"/>
        <w:right w:val="none" w:sz="0" w:space="0" w:color="auto"/>
      </w:divBdr>
    </w:div>
    <w:div w:id="1508667360">
      <w:bodyDiv w:val="1"/>
      <w:marLeft w:val="0"/>
      <w:marRight w:val="0"/>
      <w:marTop w:val="0"/>
      <w:marBottom w:val="0"/>
      <w:divBdr>
        <w:top w:val="none" w:sz="0" w:space="0" w:color="auto"/>
        <w:left w:val="none" w:sz="0" w:space="0" w:color="auto"/>
        <w:bottom w:val="none" w:sz="0" w:space="0" w:color="auto"/>
        <w:right w:val="none" w:sz="0" w:space="0" w:color="auto"/>
      </w:divBdr>
    </w:div>
    <w:div w:id="1508861961">
      <w:bodyDiv w:val="1"/>
      <w:marLeft w:val="0"/>
      <w:marRight w:val="0"/>
      <w:marTop w:val="0"/>
      <w:marBottom w:val="0"/>
      <w:divBdr>
        <w:top w:val="none" w:sz="0" w:space="0" w:color="auto"/>
        <w:left w:val="none" w:sz="0" w:space="0" w:color="auto"/>
        <w:bottom w:val="none" w:sz="0" w:space="0" w:color="auto"/>
        <w:right w:val="none" w:sz="0" w:space="0" w:color="auto"/>
      </w:divBdr>
    </w:div>
    <w:div w:id="1509055194">
      <w:bodyDiv w:val="1"/>
      <w:marLeft w:val="0"/>
      <w:marRight w:val="0"/>
      <w:marTop w:val="0"/>
      <w:marBottom w:val="0"/>
      <w:divBdr>
        <w:top w:val="none" w:sz="0" w:space="0" w:color="auto"/>
        <w:left w:val="none" w:sz="0" w:space="0" w:color="auto"/>
        <w:bottom w:val="none" w:sz="0" w:space="0" w:color="auto"/>
        <w:right w:val="none" w:sz="0" w:space="0" w:color="auto"/>
      </w:divBdr>
    </w:div>
    <w:div w:id="1509098187">
      <w:bodyDiv w:val="1"/>
      <w:marLeft w:val="0"/>
      <w:marRight w:val="0"/>
      <w:marTop w:val="0"/>
      <w:marBottom w:val="0"/>
      <w:divBdr>
        <w:top w:val="none" w:sz="0" w:space="0" w:color="auto"/>
        <w:left w:val="none" w:sz="0" w:space="0" w:color="auto"/>
        <w:bottom w:val="none" w:sz="0" w:space="0" w:color="auto"/>
        <w:right w:val="none" w:sz="0" w:space="0" w:color="auto"/>
      </w:divBdr>
    </w:div>
    <w:div w:id="1509254137">
      <w:bodyDiv w:val="1"/>
      <w:marLeft w:val="0"/>
      <w:marRight w:val="0"/>
      <w:marTop w:val="0"/>
      <w:marBottom w:val="0"/>
      <w:divBdr>
        <w:top w:val="none" w:sz="0" w:space="0" w:color="auto"/>
        <w:left w:val="none" w:sz="0" w:space="0" w:color="auto"/>
        <w:bottom w:val="none" w:sz="0" w:space="0" w:color="auto"/>
        <w:right w:val="none" w:sz="0" w:space="0" w:color="auto"/>
      </w:divBdr>
    </w:div>
    <w:div w:id="1509322346">
      <w:bodyDiv w:val="1"/>
      <w:marLeft w:val="0"/>
      <w:marRight w:val="0"/>
      <w:marTop w:val="0"/>
      <w:marBottom w:val="0"/>
      <w:divBdr>
        <w:top w:val="none" w:sz="0" w:space="0" w:color="auto"/>
        <w:left w:val="none" w:sz="0" w:space="0" w:color="auto"/>
        <w:bottom w:val="none" w:sz="0" w:space="0" w:color="auto"/>
        <w:right w:val="none" w:sz="0" w:space="0" w:color="auto"/>
      </w:divBdr>
    </w:div>
    <w:div w:id="1509323089">
      <w:bodyDiv w:val="1"/>
      <w:marLeft w:val="0"/>
      <w:marRight w:val="0"/>
      <w:marTop w:val="0"/>
      <w:marBottom w:val="0"/>
      <w:divBdr>
        <w:top w:val="none" w:sz="0" w:space="0" w:color="auto"/>
        <w:left w:val="none" w:sz="0" w:space="0" w:color="auto"/>
        <w:bottom w:val="none" w:sz="0" w:space="0" w:color="auto"/>
        <w:right w:val="none" w:sz="0" w:space="0" w:color="auto"/>
      </w:divBdr>
    </w:div>
    <w:div w:id="1509633031">
      <w:bodyDiv w:val="1"/>
      <w:marLeft w:val="0"/>
      <w:marRight w:val="0"/>
      <w:marTop w:val="0"/>
      <w:marBottom w:val="0"/>
      <w:divBdr>
        <w:top w:val="none" w:sz="0" w:space="0" w:color="auto"/>
        <w:left w:val="none" w:sz="0" w:space="0" w:color="auto"/>
        <w:bottom w:val="none" w:sz="0" w:space="0" w:color="auto"/>
        <w:right w:val="none" w:sz="0" w:space="0" w:color="auto"/>
      </w:divBdr>
    </w:div>
    <w:div w:id="1509639042">
      <w:bodyDiv w:val="1"/>
      <w:marLeft w:val="0"/>
      <w:marRight w:val="0"/>
      <w:marTop w:val="0"/>
      <w:marBottom w:val="0"/>
      <w:divBdr>
        <w:top w:val="none" w:sz="0" w:space="0" w:color="auto"/>
        <w:left w:val="none" w:sz="0" w:space="0" w:color="auto"/>
        <w:bottom w:val="none" w:sz="0" w:space="0" w:color="auto"/>
        <w:right w:val="none" w:sz="0" w:space="0" w:color="auto"/>
      </w:divBdr>
    </w:div>
    <w:div w:id="1509708970">
      <w:bodyDiv w:val="1"/>
      <w:marLeft w:val="0"/>
      <w:marRight w:val="0"/>
      <w:marTop w:val="0"/>
      <w:marBottom w:val="0"/>
      <w:divBdr>
        <w:top w:val="none" w:sz="0" w:space="0" w:color="auto"/>
        <w:left w:val="none" w:sz="0" w:space="0" w:color="auto"/>
        <w:bottom w:val="none" w:sz="0" w:space="0" w:color="auto"/>
        <w:right w:val="none" w:sz="0" w:space="0" w:color="auto"/>
      </w:divBdr>
    </w:div>
    <w:div w:id="1509712767">
      <w:bodyDiv w:val="1"/>
      <w:marLeft w:val="0"/>
      <w:marRight w:val="0"/>
      <w:marTop w:val="0"/>
      <w:marBottom w:val="0"/>
      <w:divBdr>
        <w:top w:val="none" w:sz="0" w:space="0" w:color="auto"/>
        <w:left w:val="none" w:sz="0" w:space="0" w:color="auto"/>
        <w:bottom w:val="none" w:sz="0" w:space="0" w:color="auto"/>
        <w:right w:val="none" w:sz="0" w:space="0" w:color="auto"/>
      </w:divBdr>
    </w:div>
    <w:div w:id="1509908149">
      <w:bodyDiv w:val="1"/>
      <w:marLeft w:val="0"/>
      <w:marRight w:val="0"/>
      <w:marTop w:val="0"/>
      <w:marBottom w:val="0"/>
      <w:divBdr>
        <w:top w:val="none" w:sz="0" w:space="0" w:color="auto"/>
        <w:left w:val="none" w:sz="0" w:space="0" w:color="auto"/>
        <w:bottom w:val="none" w:sz="0" w:space="0" w:color="auto"/>
        <w:right w:val="none" w:sz="0" w:space="0" w:color="auto"/>
      </w:divBdr>
    </w:div>
    <w:div w:id="1510095689">
      <w:bodyDiv w:val="1"/>
      <w:marLeft w:val="0"/>
      <w:marRight w:val="0"/>
      <w:marTop w:val="0"/>
      <w:marBottom w:val="0"/>
      <w:divBdr>
        <w:top w:val="none" w:sz="0" w:space="0" w:color="auto"/>
        <w:left w:val="none" w:sz="0" w:space="0" w:color="auto"/>
        <w:bottom w:val="none" w:sz="0" w:space="0" w:color="auto"/>
        <w:right w:val="none" w:sz="0" w:space="0" w:color="auto"/>
      </w:divBdr>
    </w:div>
    <w:div w:id="1510173689">
      <w:bodyDiv w:val="1"/>
      <w:marLeft w:val="0"/>
      <w:marRight w:val="0"/>
      <w:marTop w:val="0"/>
      <w:marBottom w:val="0"/>
      <w:divBdr>
        <w:top w:val="none" w:sz="0" w:space="0" w:color="auto"/>
        <w:left w:val="none" w:sz="0" w:space="0" w:color="auto"/>
        <w:bottom w:val="none" w:sz="0" w:space="0" w:color="auto"/>
        <w:right w:val="none" w:sz="0" w:space="0" w:color="auto"/>
      </w:divBdr>
    </w:div>
    <w:div w:id="1510370399">
      <w:bodyDiv w:val="1"/>
      <w:marLeft w:val="0"/>
      <w:marRight w:val="0"/>
      <w:marTop w:val="0"/>
      <w:marBottom w:val="0"/>
      <w:divBdr>
        <w:top w:val="none" w:sz="0" w:space="0" w:color="auto"/>
        <w:left w:val="none" w:sz="0" w:space="0" w:color="auto"/>
        <w:bottom w:val="none" w:sz="0" w:space="0" w:color="auto"/>
        <w:right w:val="none" w:sz="0" w:space="0" w:color="auto"/>
      </w:divBdr>
    </w:div>
    <w:div w:id="1510438132">
      <w:bodyDiv w:val="1"/>
      <w:marLeft w:val="0"/>
      <w:marRight w:val="0"/>
      <w:marTop w:val="0"/>
      <w:marBottom w:val="0"/>
      <w:divBdr>
        <w:top w:val="none" w:sz="0" w:space="0" w:color="auto"/>
        <w:left w:val="none" w:sz="0" w:space="0" w:color="auto"/>
        <w:bottom w:val="none" w:sz="0" w:space="0" w:color="auto"/>
        <w:right w:val="none" w:sz="0" w:space="0" w:color="auto"/>
      </w:divBdr>
    </w:div>
    <w:div w:id="1510482895">
      <w:bodyDiv w:val="1"/>
      <w:marLeft w:val="0"/>
      <w:marRight w:val="0"/>
      <w:marTop w:val="0"/>
      <w:marBottom w:val="0"/>
      <w:divBdr>
        <w:top w:val="none" w:sz="0" w:space="0" w:color="auto"/>
        <w:left w:val="none" w:sz="0" w:space="0" w:color="auto"/>
        <w:bottom w:val="none" w:sz="0" w:space="0" w:color="auto"/>
        <w:right w:val="none" w:sz="0" w:space="0" w:color="auto"/>
      </w:divBdr>
    </w:div>
    <w:div w:id="1510874597">
      <w:bodyDiv w:val="1"/>
      <w:marLeft w:val="0"/>
      <w:marRight w:val="0"/>
      <w:marTop w:val="0"/>
      <w:marBottom w:val="0"/>
      <w:divBdr>
        <w:top w:val="none" w:sz="0" w:space="0" w:color="auto"/>
        <w:left w:val="none" w:sz="0" w:space="0" w:color="auto"/>
        <w:bottom w:val="none" w:sz="0" w:space="0" w:color="auto"/>
        <w:right w:val="none" w:sz="0" w:space="0" w:color="auto"/>
      </w:divBdr>
    </w:div>
    <w:div w:id="1511068371">
      <w:bodyDiv w:val="1"/>
      <w:marLeft w:val="0"/>
      <w:marRight w:val="0"/>
      <w:marTop w:val="0"/>
      <w:marBottom w:val="0"/>
      <w:divBdr>
        <w:top w:val="none" w:sz="0" w:space="0" w:color="auto"/>
        <w:left w:val="none" w:sz="0" w:space="0" w:color="auto"/>
        <w:bottom w:val="none" w:sz="0" w:space="0" w:color="auto"/>
        <w:right w:val="none" w:sz="0" w:space="0" w:color="auto"/>
      </w:divBdr>
    </w:div>
    <w:div w:id="1511137713">
      <w:bodyDiv w:val="1"/>
      <w:marLeft w:val="0"/>
      <w:marRight w:val="0"/>
      <w:marTop w:val="0"/>
      <w:marBottom w:val="0"/>
      <w:divBdr>
        <w:top w:val="none" w:sz="0" w:space="0" w:color="auto"/>
        <w:left w:val="none" w:sz="0" w:space="0" w:color="auto"/>
        <w:bottom w:val="none" w:sz="0" w:space="0" w:color="auto"/>
        <w:right w:val="none" w:sz="0" w:space="0" w:color="auto"/>
      </w:divBdr>
    </w:div>
    <w:div w:id="1511212386">
      <w:bodyDiv w:val="1"/>
      <w:marLeft w:val="0"/>
      <w:marRight w:val="0"/>
      <w:marTop w:val="0"/>
      <w:marBottom w:val="0"/>
      <w:divBdr>
        <w:top w:val="none" w:sz="0" w:space="0" w:color="auto"/>
        <w:left w:val="none" w:sz="0" w:space="0" w:color="auto"/>
        <w:bottom w:val="none" w:sz="0" w:space="0" w:color="auto"/>
        <w:right w:val="none" w:sz="0" w:space="0" w:color="auto"/>
      </w:divBdr>
    </w:div>
    <w:div w:id="1511262887">
      <w:bodyDiv w:val="1"/>
      <w:marLeft w:val="0"/>
      <w:marRight w:val="0"/>
      <w:marTop w:val="0"/>
      <w:marBottom w:val="0"/>
      <w:divBdr>
        <w:top w:val="none" w:sz="0" w:space="0" w:color="auto"/>
        <w:left w:val="none" w:sz="0" w:space="0" w:color="auto"/>
        <w:bottom w:val="none" w:sz="0" w:space="0" w:color="auto"/>
        <w:right w:val="none" w:sz="0" w:space="0" w:color="auto"/>
      </w:divBdr>
    </w:div>
    <w:div w:id="1511337307">
      <w:bodyDiv w:val="1"/>
      <w:marLeft w:val="0"/>
      <w:marRight w:val="0"/>
      <w:marTop w:val="0"/>
      <w:marBottom w:val="0"/>
      <w:divBdr>
        <w:top w:val="none" w:sz="0" w:space="0" w:color="auto"/>
        <w:left w:val="none" w:sz="0" w:space="0" w:color="auto"/>
        <w:bottom w:val="none" w:sz="0" w:space="0" w:color="auto"/>
        <w:right w:val="none" w:sz="0" w:space="0" w:color="auto"/>
      </w:divBdr>
    </w:div>
    <w:div w:id="1511338781">
      <w:bodyDiv w:val="1"/>
      <w:marLeft w:val="0"/>
      <w:marRight w:val="0"/>
      <w:marTop w:val="0"/>
      <w:marBottom w:val="0"/>
      <w:divBdr>
        <w:top w:val="none" w:sz="0" w:space="0" w:color="auto"/>
        <w:left w:val="none" w:sz="0" w:space="0" w:color="auto"/>
        <w:bottom w:val="none" w:sz="0" w:space="0" w:color="auto"/>
        <w:right w:val="none" w:sz="0" w:space="0" w:color="auto"/>
      </w:divBdr>
    </w:div>
    <w:div w:id="1511598658">
      <w:bodyDiv w:val="1"/>
      <w:marLeft w:val="0"/>
      <w:marRight w:val="0"/>
      <w:marTop w:val="0"/>
      <w:marBottom w:val="0"/>
      <w:divBdr>
        <w:top w:val="none" w:sz="0" w:space="0" w:color="auto"/>
        <w:left w:val="none" w:sz="0" w:space="0" w:color="auto"/>
        <w:bottom w:val="none" w:sz="0" w:space="0" w:color="auto"/>
        <w:right w:val="none" w:sz="0" w:space="0" w:color="auto"/>
      </w:divBdr>
    </w:div>
    <w:div w:id="1511605803">
      <w:bodyDiv w:val="1"/>
      <w:marLeft w:val="0"/>
      <w:marRight w:val="0"/>
      <w:marTop w:val="0"/>
      <w:marBottom w:val="0"/>
      <w:divBdr>
        <w:top w:val="none" w:sz="0" w:space="0" w:color="auto"/>
        <w:left w:val="none" w:sz="0" w:space="0" w:color="auto"/>
        <w:bottom w:val="none" w:sz="0" w:space="0" w:color="auto"/>
        <w:right w:val="none" w:sz="0" w:space="0" w:color="auto"/>
      </w:divBdr>
    </w:div>
    <w:div w:id="1511800752">
      <w:bodyDiv w:val="1"/>
      <w:marLeft w:val="0"/>
      <w:marRight w:val="0"/>
      <w:marTop w:val="0"/>
      <w:marBottom w:val="0"/>
      <w:divBdr>
        <w:top w:val="none" w:sz="0" w:space="0" w:color="auto"/>
        <w:left w:val="none" w:sz="0" w:space="0" w:color="auto"/>
        <w:bottom w:val="none" w:sz="0" w:space="0" w:color="auto"/>
        <w:right w:val="none" w:sz="0" w:space="0" w:color="auto"/>
      </w:divBdr>
    </w:div>
    <w:div w:id="1511946824">
      <w:bodyDiv w:val="1"/>
      <w:marLeft w:val="0"/>
      <w:marRight w:val="0"/>
      <w:marTop w:val="0"/>
      <w:marBottom w:val="0"/>
      <w:divBdr>
        <w:top w:val="none" w:sz="0" w:space="0" w:color="auto"/>
        <w:left w:val="none" w:sz="0" w:space="0" w:color="auto"/>
        <w:bottom w:val="none" w:sz="0" w:space="0" w:color="auto"/>
        <w:right w:val="none" w:sz="0" w:space="0" w:color="auto"/>
      </w:divBdr>
    </w:div>
    <w:div w:id="1512183214">
      <w:bodyDiv w:val="1"/>
      <w:marLeft w:val="0"/>
      <w:marRight w:val="0"/>
      <w:marTop w:val="0"/>
      <w:marBottom w:val="0"/>
      <w:divBdr>
        <w:top w:val="none" w:sz="0" w:space="0" w:color="auto"/>
        <w:left w:val="none" w:sz="0" w:space="0" w:color="auto"/>
        <w:bottom w:val="none" w:sz="0" w:space="0" w:color="auto"/>
        <w:right w:val="none" w:sz="0" w:space="0" w:color="auto"/>
      </w:divBdr>
    </w:div>
    <w:div w:id="1512379956">
      <w:bodyDiv w:val="1"/>
      <w:marLeft w:val="0"/>
      <w:marRight w:val="0"/>
      <w:marTop w:val="0"/>
      <w:marBottom w:val="0"/>
      <w:divBdr>
        <w:top w:val="none" w:sz="0" w:space="0" w:color="auto"/>
        <w:left w:val="none" w:sz="0" w:space="0" w:color="auto"/>
        <w:bottom w:val="none" w:sz="0" w:space="0" w:color="auto"/>
        <w:right w:val="none" w:sz="0" w:space="0" w:color="auto"/>
      </w:divBdr>
    </w:div>
    <w:div w:id="1512447023">
      <w:bodyDiv w:val="1"/>
      <w:marLeft w:val="0"/>
      <w:marRight w:val="0"/>
      <w:marTop w:val="0"/>
      <w:marBottom w:val="0"/>
      <w:divBdr>
        <w:top w:val="none" w:sz="0" w:space="0" w:color="auto"/>
        <w:left w:val="none" w:sz="0" w:space="0" w:color="auto"/>
        <w:bottom w:val="none" w:sz="0" w:space="0" w:color="auto"/>
        <w:right w:val="none" w:sz="0" w:space="0" w:color="auto"/>
      </w:divBdr>
    </w:div>
    <w:div w:id="1512647620">
      <w:bodyDiv w:val="1"/>
      <w:marLeft w:val="0"/>
      <w:marRight w:val="0"/>
      <w:marTop w:val="0"/>
      <w:marBottom w:val="0"/>
      <w:divBdr>
        <w:top w:val="none" w:sz="0" w:space="0" w:color="auto"/>
        <w:left w:val="none" w:sz="0" w:space="0" w:color="auto"/>
        <w:bottom w:val="none" w:sz="0" w:space="0" w:color="auto"/>
        <w:right w:val="none" w:sz="0" w:space="0" w:color="auto"/>
      </w:divBdr>
    </w:div>
    <w:div w:id="1512911556">
      <w:bodyDiv w:val="1"/>
      <w:marLeft w:val="0"/>
      <w:marRight w:val="0"/>
      <w:marTop w:val="0"/>
      <w:marBottom w:val="0"/>
      <w:divBdr>
        <w:top w:val="none" w:sz="0" w:space="0" w:color="auto"/>
        <w:left w:val="none" w:sz="0" w:space="0" w:color="auto"/>
        <w:bottom w:val="none" w:sz="0" w:space="0" w:color="auto"/>
        <w:right w:val="none" w:sz="0" w:space="0" w:color="auto"/>
      </w:divBdr>
    </w:div>
    <w:div w:id="1513570412">
      <w:bodyDiv w:val="1"/>
      <w:marLeft w:val="0"/>
      <w:marRight w:val="0"/>
      <w:marTop w:val="0"/>
      <w:marBottom w:val="0"/>
      <w:divBdr>
        <w:top w:val="none" w:sz="0" w:space="0" w:color="auto"/>
        <w:left w:val="none" w:sz="0" w:space="0" w:color="auto"/>
        <w:bottom w:val="none" w:sz="0" w:space="0" w:color="auto"/>
        <w:right w:val="none" w:sz="0" w:space="0" w:color="auto"/>
      </w:divBdr>
    </w:div>
    <w:div w:id="1513647846">
      <w:bodyDiv w:val="1"/>
      <w:marLeft w:val="0"/>
      <w:marRight w:val="0"/>
      <w:marTop w:val="0"/>
      <w:marBottom w:val="0"/>
      <w:divBdr>
        <w:top w:val="none" w:sz="0" w:space="0" w:color="auto"/>
        <w:left w:val="none" w:sz="0" w:space="0" w:color="auto"/>
        <w:bottom w:val="none" w:sz="0" w:space="0" w:color="auto"/>
        <w:right w:val="none" w:sz="0" w:space="0" w:color="auto"/>
      </w:divBdr>
    </w:div>
    <w:div w:id="1513648040">
      <w:bodyDiv w:val="1"/>
      <w:marLeft w:val="0"/>
      <w:marRight w:val="0"/>
      <w:marTop w:val="0"/>
      <w:marBottom w:val="0"/>
      <w:divBdr>
        <w:top w:val="none" w:sz="0" w:space="0" w:color="auto"/>
        <w:left w:val="none" w:sz="0" w:space="0" w:color="auto"/>
        <w:bottom w:val="none" w:sz="0" w:space="0" w:color="auto"/>
        <w:right w:val="none" w:sz="0" w:space="0" w:color="auto"/>
      </w:divBdr>
    </w:div>
    <w:div w:id="1513761963">
      <w:bodyDiv w:val="1"/>
      <w:marLeft w:val="0"/>
      <w:marRight w:val="0"/>
      <w:marTop w:val="0"/>
      <w:marBottom w:val="0"/>
      <w:divBdr>
        <w:top w:val="none" w:sz="0" w:space="0" w:color="auto"/>
        <w:left w:val="none" w:sz="0" w:space="0" w:color="auto"/>
        <w:bottom w:val="none" w:sz="0" w:space="0" w:color="auto"/>
        <w:right w:val="none" w:sz="0" w:space="0" w:color="auto"/>
      </w:divBdr>
    </w:div>
    <w:div w:id="1513763045">
      <w:bodyDiv w:val="1"/>
      <w:marLeft w:val="0"/>
      <w:marRight w:val="0"/>
      <w:marTop w:val="0"/>
      <w:marBottom w:val="0"/>
      <w:divBdr>
        <w:top w:val="none" w:sz="0" w:space="0" w:color="auto"/>
        <w:left w:val="none" w:sz="0" w:space="0" w:color="auto"/>
        <w:bottom w:val="none" w:sz="0" w:space="0" w:color="auto"/>
        <w:right w:val="none" w:sz="0" w:space="0" w:color="auto"/>
      </w:divBdr>
    </w:div>
    <w:div w:id="1514026831">
      <w:bodyDiv w:val="1"/>
      <w:marLeft w:val="0"/>
      <w:marRight w:val="0"/>
      <w:marTop w:val="0"/>
      <w:marBottom w:val="0"/>
      <w:divBdr>
        <w:top w:val="none" w:sz="0" w:space="0" w:color="auto"/>
        <w:left w:val="none" w:sz="0" w:space="0" w:color="auto"/>
        <w:bottom w:val="none" w:sz="0" w:space="0" w:color="auto"/>
        <w:right w:val="none" w:sz="0" w:space="0" w:color="auto"/>
      </w:divBdr>
    </w:div>
    <w:div w:id="1514493907">
      <w:bodyDiv w:val="1"/>
      <w:marLeft w:val="0"/>
      <w:marRight w:val="0"/>
      <w:marTop w:val="0"/>
      <w:marBottom w:val="0"/>
      <w:divBdr>
        <w:top w:val="none" w:sz="0" w:space="0" w:color="auto"/>
        <w:left w:val="none" w:sz="0" w:space="0" w:color="auto"/>
        <w:bottom w:val="none" w:sz="0" w:space="0" w:color="auto"/>
        <w:right w:val="none" w:sz="0" w:space="0" w:color="auto"/>
      </w:divBdr>
    </w:div>
    <w:div w:id="1514689534">
      <w:bodyDiv w:val="1"/>
      <w:marLeft w:val="0"/>
      <w:marRight w:val="0"/>
      <w:marTop w:val="0"/>
      <w:marBottom w:val="0"/>
      <w:divBdr>
        <w:top w:val="none" w:sz="0" w:space="0" w:color="auto"/>
        <w:left w:val="none" w:sz="0" w:space="0" w:color="auto"/>
        <w:bottom w:val="none" w:sz="0" w:space="0" w:color="auto"/>
        <w:right w:val="none" w:sz="0" w:space="0" w:color="auto"/>
      </w:divBdr>
    </w:div>
    <w:div w:id="1514758118">
      <w:bodyDiv w:val="1"/>
      <w:marLeft w:val="0"/>
      <w:marRight w:val="0"/>
      <w:marTop w:val="0"/>
      <w:marBottom w:val="0"/>
      <w:divBdr>
        <w:top w:val="none" w:sz="0" w:space="0" w:color="auto"/>
        <w:left w:val="none" w:sz="0" w:space="0" w:color="auto"/>
        <w:bottom w:val="none" w:sz="0" w:space="0" w:color="auto"/>
        <w:right w:val="none" w:sz="0" w:space="0" w:color="auto"/>
      </w:divBdr>
    </w:div>
    <w:div w:id="1514764835">
      <w:bodyDiv w:val="1"/>
      <w:marLeft w:val="0"/>
      <w:marRight w:val="0"/>
      <w:marTop w:val="0"/>
      <w:marBottom w:val="0"/>
      <w:divBdr>
        <w:top w:val="none" w:sz="0" w:space="0" w:color="auto"/>
        <w:left w:val="none" w:sz="0" w:space="0" w:color="auto"/>
        <w:bottom w:val="none" w:sz="0" w:space="0" w:color="auto"/>
        <w:right w:val="none" w:sz="0" w:space="0" w:color="auto"/>
      </w:divBdr>
    </w:div>
    <w:div w:id="1514953346">
      <w:bodyDiv w:val="1"/>
      <w:marLeft w:val="0"/>
      <w:marRight w:val="0"/>
      <w:marTop w:val="0"/>
      <w:marBottom w:val="0"/>
      <w:divBdr>
        <w:top w:val="none" w:sz="0" w:space="0" w:color="auto"/>
        <w:left w:val="none" w:sz="0" w:space="0" w:color="auto"/>
        <w:bottom w:val="none" w:sz="0" w:space="0" w:color="auto"/>
        <w:right w:val="none" w:sz="0" w:space="0" w:color="auto"/>
      </w:divBdr>
    </w:div>
    <w:div w:id="1514954132">
      <w:bodyDiv w:val="1"/>
      <w:marLeft w:val="0"/>
      <w:marRight w:val="0"/>
      <w:marTop w:val="0"/>
      <w:marBottom w:val="0"/>
      <w:divBdr>
        <w:top w:val="none" w:sz="0" w:space="0" w:color="auto"/>
        <w:left w:val="none" w:sz="0" w:space="0" w:color="auto"/>
        <w:bottom w:val="none" w:sz="0" w:space="0" w:color="auto"/>
        <w:right w:val="none" w:sz="0" w:space="0" w:color="auto"/>
      </w:divBdr>
    </w:div>
    <w:div w:id="1514999939">
      <w:bodyDiv w:val="1"/>
      <w:marLeft w:val="0"/>
      <w:marRight w:val="0"/>
      <w:marTop w:val="0"/>
      <w:marBottom w:val="0"/>
      <w:divBdr>
        <w:top w:val="none" w:sz="0" w:space="0" w:color="auto"/>
        <w:left w:val="none" w:sz="0" w:space="0" w:color="auto"/>
        <w:bottom w:val="none" w:sz="0" w:space="0" w:color="auto"/>
        <w:right w:val="none" w:sz="0" w:space="0" w:color="auto"/>
      </w:divBdr>
    </w:div>
    <w:div w:id="1515075036">
      <w:bodyDiv w:val="1"/>
      <w:marLeft w:val="0"/>
      <w:marRight w:val="0"/>
      <w:marTop w:val="0"/>
      <w:marBottom w:val="0"/>
      <w:divBdr>
        <w:top w:val="none" w:sz="0" w:space="0" w:color="auto"/>
        <w:left w:val="none" w:sz="0" w:space="0" w:color="auto"/>
        <w:bottom w:val="none" w:sz="0" w:space="0" w:color="auto"/>
        <w:right w:val="none" w:sz="0" w:space="0" w:color="auto"/>
      </w:divBdr>
    </w:div>
    <w:div w:id="1515146824">
      <w:bodyDiv w:val="1"/>
      <w:marLeft w:val="0"/>
      <w:marRight w:val="0"/>
      <w:marTop w:val="0"/>
      <w:marBottom w:val="0"/>
      <w:divBdr>
        <w:top w:val="none" w:sz="0" w:space="0" w:color="auto"/>
        <w:left w:val="none" w:sz="0" w:space="0" w:color="auto"/>
        <w:bottom w:val="none" w:sz="0" w:space="0" w:color="auto"/>
        <w:right w:val="none" w:sz="0" w:space="0" w:color="auto"/>
      </w:divBdr>
    </w:div>
    <w:div w:id="1515220286">
      <w:bodyDiv w:val="1"/>
      <w:marLeft w:val="0"/>
      <w:marRight w:val="0"/>
      <w:marTop w:val="0"/>
      <w:marBottom w:val="0"/>
      <w:divBdr>
        <w:top w:val="none" w:sz="0" w:space="0" w:color="auto"/>
        <w:left w:val="none" w:sz="0" w:space="0" w:color="auto"/>
        <w:bottom w:val="none" w:sz="0" w:space="0" w:color="auto"/>
        <w:right w:val="none" w:sz="0" w:space="0" w:color="auto"/>
      </w:divBdr>
    </w:div>
    <w:div w:id="1515419813">
      <w:bodyDiv w:val="1"/>
      <w:marLeft w:val="0"/>
      <w:marRight w:val="0"/>
      <w:marTop w:val="0"/>
      <w:marBottom w:val="0"/>
      <w:divBdr>
        <w:top w:val="none" w:sz="0" w:space="0" w:color="auto"/>
        <w:left w:val="none" w:sz="0" w:space="0" w:color="auto"/>
        <w:bottom w:val="none" w:sz="0" w:space="0" w:color="auto"/>
        <w:right w:val="none" w:sz="0" w:space="0" w:color="auto"/>
      </w:divBdr>
    </w:div>
    <w:div w:id="1515460656">
      <w:bodyDiv w:val="1"/>
      <w:marLeft w:val="0"/>
      <w:marRight w:val="0"/>
      <w:marTop w:val="0"/>
      <w:marBottom w:val="0"/>
      <w:divBdr>
        <w:top w:val="none" w:sz="0" w:space="0" w:color="auto"/>
        <w:left w:val="none" w:sz="0" w:space="0" w:color="auto"/>
        <w:bottom w:val="none" w:sz="0" w:space="0" w:color="auto"/>
        <w:right w:val="none" w:sz="0" w:space="0" w:color="auto"/>
      </w:divBdr>
    </w:div>
    <w:div w:id="1515538481">
      <w:bodyDiv w:val="1"/>
      <w:marLeft w:val="0"/>
      <w:marRight w:val="0"/>
      <w:marTop w:val="0"/>
      <w:marBottom w:val="0"/>
      <w:divBdr>
        <w:top w:val="none" w:sz="0" w:space="0" w:color="auto"/>
        <w:left w:val="none" w:sz="0" w:space="0" w:color="auto"/>
        <w:bottom w:val="none" w:sz="0" w:space="0" w:color="auto"/>
        <w:right w:val="none" w:sz="0" w:space="0" w:color="auto"/>
      </w:divBdr>
    </w:div>
    <w:div w:id="1515608867">
      <w:bodyDiv w:val="1"/>
      <w:marLeft w:val="0"/>
      <w:marRight w:val="0"/>
      <w:marTop w:val="0"/>
      <w:marBottom w:val="0"/>
      <w:divBdr>
        <w:top w:val="none" w:sz="0" w:space="0" w:color="auto"/>
        <w:left w:val="none" w:sz="0" w:space="0" w:color="auto"/>
        <w:bottom w:val="none" w:sz="0" w:space="0" w:color="auto"/>
        <w:right w:val="none" w:sz="0" w:space="0" w:color="auto"/>
      </w:divBdr>
    </w:div>
    <w:div w:id="1515724655">
      <w:bodyDiv w:val="1"/>
      <w:marLeft w:val="0"/>
      <w:marRight w:val="0"/>
      <w:marTop w:val="0"/>
      <w:marBottom w:val="0"/>
      <w:divBdr>
        <w:top w:val="none" w:sz="0" w:space="0" w:color="auto"/>
        <w:left w:val="none" w:sz="0" w:space="0" w:color="auto"/>
        <w:bottom w:val="none" w:sz="0" w:space="0" w:color="auto"/>
        <w:right w:val="none" w:sz="0" w:space="0" w:color="auto"/>
      </w:divBdr>
    </w:div>
    <w:div w:id="1515731571">
      <w:bodyDiv w:val="1"/>
      <w:marLeft w:val="0"/>
      <w:marRight w:val="0"/>
      <w:marTop w:val="0"/>
      <w:marBottom w:val="0"/>
      <w:divBdr>
        <w:top w:val="none" w:sz="0" w:space="0" w:color="auto"/>
        <w:left w:val="none" w:sz="0" w:space="0" w:color="auto"/>
        <w:bottom w:val="none" w:sz="0" w:space="0" w:color="auto"/>
        <w:right w:val="none" w:sz="0" w:space="0" w:color="auto"/>
      </w:divBdr>
    </w:div>
    <w:div w:id="1515800188">
      <w:bodyDiv w:val="1"/>
      <w:marLeft w:val="0"/>
      <w:marRight w:val="0"/>
      <w:marTop w:val="0"/>
      <w:marBottom w:val="0"/>
      <w:divBdr>
        <w:top w:val="none" w:sz="0" w:space="0" w:color="auto"/>
        <w:left w:val="none" w:sz="0" w:space="0" w:color="auto"/>
        <w:bottom w:val="none" w:sz="0" w:space="0" w:color="auto"/>
        <w:right w:val="none" w:sz="0" w:space="0" w:color="auto"/>
      </w:divBdr>
    </w:div>
    <w:div w:id="1515916725">
      <w:bodyDiv w:val="1"/>
      <w:marLeft w:val="0"/>
      <w:marRight w:val="0"/>
      <w:marTop w:val="0"/>
      <w:marBottom w:val="0"/>
      <w:divBdr>
        <w:top w:val="none" w:sz="0" w:space="0" w:color="auto"/>
        <w:left w:val="none" w:sz="0" w:space="0" w:color="auto"/>
        <w:bottom w:val="none" w:sz="0" w:space="0" w:color="auto"/>
        <w:right w:val="none" w:sz="0" w:space="0" w:color="auto"/>
      </w:divBdr>
    </w:div>
    <w:div w:id="1515996580">
      <w:bodyDiv w:val="1"/>
      <w:marLeft w:val="0"/>
      <w:marRight w:val="0"/>
      <w:marTop w:val="0"/>
      <w:marBottom w:val="0"/>
      <w:divBdr>
        <w:top w:val="none" w:sz="0" w:space="0" w:color="auto"/>
        <w:left w:val="none" w:sz="0" w:space="0" w:color="auto"/>
        <w:bottom w:val="none" w:sz="0" w:space="0" w:color="auto"/>
        <w:right w:val="none" w:sz="0" w:space="0" w:color="auto"/>
      </w:divBdr>
    </w:div>
    <w:div w:id="1516117682">
      <w:bodyDiv w:val="1"/>
      <w:marLeft w:val="0"/>
      <w:marRight w:val="0"/>
      <w:marTop w:val="0"/>
      <w:marBottom w:val="0"/>
      <w:divBdr>
        <w:top w:val="none" w:sz="0" w:space="0" w:color="auto"/>
        <w:left w:val="none" w:sz="0" w:space="0" w:color="auto"/>
        <w:bottom w:val="none" w:sz="0" w:space="0" w:color="auto"/>
        <w:right w:val="none" w:sz="0" w:space="0" w:color="auto"/>
      </w:divBdr>
    </w:div>
    <w:div w:id="1516268855">
      <w:bodyDiv w:val="1"/>
      <w:marLeft w:val="0"/>
      <w:marRight w:val="0"/>
      <w:marTop w:val="0"/>
      <w:marBottom w:val="0"/>
      <w:divBdr>
        <w:top w:val="none" w:sz="0" w:space="0" w:color="auto"/>
        <w:left w:val="none" w:sz="0" w:space="0" w:color="auto"/>
        <w:bottom w:val="none" w:sz="0" w:space="0" w:color="auto"/>
        <w:right w:val="none" w:sz="0" w:space="0" w:color="auto"/>
      </w:divBdr>
    </w:div>
    <w:div w:id="1516338505">
      <w:bodyDiv w:val="1"/>
      <w:marLeft w:val="0"/>
      <w:marRight w:val="0"/>
      <w:marTop w:val="0"/>
      <w:marBottom w:val="0"/>
      <w:divBdr>
        <w:top w:val="none" w:sz="0" w:space="0" w:color="auto"/>
        <w:left w:val="none" w:sz="0" w:space="0" w:color="auto"/>
        <w:bottom w:val="none" w:sz="0" w:space="0" w:color="auto"/>
        <w:right w:val="none" w:sz="0" w:space="0" w:color="auto"/>
      </w:divBdr>
    </w:div>
    <w:div w:id="1516572234">
      <w:bodyDiv w:val="1"/>
      <w:marLeft w:val="0"/>
      <w:marRight w:val="0"/>
      <w:marTop w:val="0"/>
      <w:marBottom w:val="0"/>
      <w:divBdr>
        <w:top w:val="none" w:sz="0" w:space="0" w:color="auto"/>
        <w:left w:val="none" w:sz="0" w:space="0" w:color="auto"/>
        <w:bottom w:val="none" w:sz="0" w:space="0" w:color="auto"/>
        <w:right w:val="none" w:sz="0" w:space="0" w:color="auto"/>
      </w:divBdr>
    </w:div>
    <w:div w:id="1516921602">
      <w:bodyDiv w:val="1"/>
      <w:marLeft w:val="0"/>
      <w:marRight w:val="0"/>
      <w:marTop w:val="0"/>
      <w:marBottom w:val="0"/>
      <w:divBdr>
        <w:top w:val="none" w:sz="0" w:space="0" w:color="auto"/>
        <w:left w:val="none" w:sz="0" w:space="0" w:color="auto"/>
        <w:bottom w:val="none" w:sz="0" w:space="0" w:color="auto"/>
        <w:right w:val="none" w:sz="0" w:space="0" w:color="auto"/>
      </w:divBdr>
    </w:div>
    <w:div w:id="1516967671">
      <w:bodyDiv w:val="1"/>
      <w:marLeft w:val="0"/>
      <w:marRight w:val="0"/>
      <w:marTop w:val="0"/>
      <w:marBottom w:val="0"/>
      <w:divBdr>
        <w:top w:val="none" w:sz="0" w:space="0" w:color="auto"/>
        <w:left w:val="none" w:sz="0" w:space="0" w:color="auto"/>
        <w:bottom w:val="none" w:sz="0" w:space="0" w:color="auto"/>
        <w:right w:val="none" w:sz="0" w:space="0" w:color="auto"/>
      </w:divBdr>
    </w:div>
    <w:div w:id="1517037112">
      <w:bodyDiv w:val="1"/>
      <w:marLeft w:val="0"/>
      <w:marRight w:val="0"/>
      <w:marTop w:val="0"/>
      <w:marBottom w:val="0"/>
      <w:divBdr>
        <w:top w:val="none" w:sz="0" w:space="0" w:color="auto"/>
        <w:left w:val="none" w:sz="0" w:space="0" w:color="auto"/>
        <w:bottom w:val="none" w:sz="0" w:space="0" w:color="auto"/>
        <w:right w:val="none" w:sz="0" w:space="0" w:color="auto"/>
      </w:divBdr>
    </w:div>
    <w:div w:id="1517187931">
      <w:bodyDiv w:val="1"/>
      <w:marLeft w:val="0"/>
      <w:marRight w:val="0"/>
      <w:marTop w:val="0"/>
      <w:marBottom w:val="0"/>
      <w:divBdr>
        <w:top w:val="none" w:sz="0" w:space="0" w:color="auto"/>
        <w:left w:val="none" w:sz="0" w:space="0" w:color="auto"/>
        <w:bottom w:val="none" w:sz="0" w:space="0" w:color="auto"/>
        <w:right w:val="none" w:sz="0" w:space="0" w:color="auto"/>
      </w:divBdr>
    </w:div>
    <w:div w:id="1517229996">
      <w:bodyDiv w:val="1"/>
      <w:marLeft w:val="0"/>
      <w:marRight w:val="0"/>
      <w:marTop w:val="0"/>
      <w:marBottom w:val="0"/>
      <w:divBdr>
        <w:top w:val="none" w:sz="0" w:space="0" w:color="auto"/>
        <w:left w:val="none" w:sz="0" w:space="0" w:color="auto"/>
        <w:bottom w:val="none" w:sz="0" w:space="0" w:color="auto"/>
        <w:right w:val="none" w:sz="0" w:space="0" w:color="auto"/>
      </w:divBdr>
    </w:div>
    <w:div w:id="1517306640">
      <w:bodyDiv w:val="1"/>
      <w:marLeft w:val="0"/>
      <w:marRight w:val="0"/>
      <w:marTop w:val="0"/>
      <w:marBottom w:val="0"/>
      <w:divBdr>
        <w:top w:val="none" w:sz="0" w:space="0" w:color="auto"/>
        <w:left w:val="none" w:sz="0" w:space="0" w:color="auto"/>
        <w:bottom w:val="none" w:sz="0" w:space="0" w:color="auto"/>
        <w:right w:val="none" w:sz="0" w:space="0" w:color="auto"/>
      </w:divBdr>
    </w:div>
    <w:div w:id="1517429161">
      <w:bodyDiv w:val="1"/>
      <w:marLeft w:val="0"/>
      <w:marRight w:val="0"/>
      <w:marTop w:val="0"/>
      <w:marBottom w:val="0"/>
      <w:divBdr>
        <w:top w:val="none" w:sz="0" w:space="0" w:color="auto"/>
        <w:left w:val="none" w:sz="0" w:space="0" w:color="auto"/>
        <w:bottom w:val="none" w:sz="0" w:space="0" w:color="auto"/>
        <w:right w:val="none" w:sz="0" w:space="0" w:color="auto"/>
      </w:divBdr>
    </w:div>
    <w:div w:id="1517690051">
      <w:bodyDiv w:val="1"/>
      <w:marLeft w:val="0"/>
      <w:marRight w:val="0"/>
      <w:marTop w:val="0"/>
      <w:marBottom w:val="0"/>
      <w:divBdr>
        <w:top w:val="none" w:sz="0" w:space="0" w:color="auto"/>
        <w:left w:val="none" w:sz="0" w:space="0" w:color="auto"/>
        <w:bottom w:val="none" w:sz="0" w:space="0" w:color="auto"/>
        <w:right w:val="none" w:sz="0" w:space="0" w:color="auto"/>
      </w:divBdr>
    </w:div>
    <w:div w:id="1517813842">
      <w:bodyDiv w:val="1"/>
      <w:marLeft w:val="0"/>
      <w:marRight w:val="0"/>
      <w:marTop w:val="0"/>
      <w:marBottom w:val="0"/>
      <w:divBdr>
        <w:top w:val="none" w:sz="0" w:space="0" w:color="auto"/>
        <w:left w:val="none" w:sz="0" w:space="0" w:color="auto"/>
        <w:bottom w:val="none" w:sz="0" w:space="0" w:color="auto"/>
        <w:right w:val="none" w:sz="0" w:space="0" w:color="auto"/>
      </w:divBdr>
    </w:div>
    <w:div w:id="1517889531">
      <w:bodyDiv w:val="1"/>
      <w:marLeft w:val="0"/>
      <w:marRight w:val="0"/>
      <w:marTop w:val="0"/>
      <w:marBottom w:val="0"/>
      <w:divBdr>
        <w:top w:val="none" w:sz="0" w:space="0" w:color="auto"/>
        <w:left w:val="none" w:sz="0" w:space="0" w:color="auto"/>
        <w:bottom w:val="none" w:sz="0" w:space="0" w:color="auto"/>
        <w:right w:val="none" w:sz="0" w:space="0" w:color="auto"/>
      </w:divBdr>
    </w:div>
    <w:div w:id="1518032748">
      <w:bodyDiv w:val="1"/>
      <w:marLeft w:val="0"/>
      <w:marRight w:val="0"/>
      <w:marTop w:val="0"/>
      <w:marBottom w:val="0"/>
      <w:divBdr>
        <w:top w:val="none" w:sz="0" w:space="0" w:color="auto"/>
        <w:left w:val="none" w:sz="0" w:space="0" w:color="auto"/>
        <w:bottom w:val="none" w:sz="0" w:space="0" w:color="auto"/>
        <w:right w:val="none" w:sz="0" w:space="0" w:color="auto"/>
      </w:divBdr>
    </w:div>
    <w:div w:id="1518035445">
      <w:bodyDiv w:val="1"/>
      <w:marLeft w:val="0"/>
      <w:marRight w:val="0"/>
      <w:marTop w:val="0"/>
      <w:marBottom w:val="0"/>
      <w:divBdr>
        <w:top w:val="none" w:sz="0" w:space="0" w:color="auto"/>
        <w:left w:val="none" w:sz="0" w:space="0" w:color="auto"/>
        <w:bottom w:val="none" w:sz="0" w:space="0" w:color="auto"/>
        <w:right w:val="none" w:sz="0" w:space="0" w:color="auto"/>
      </w:divBdr>
    </w:div>
    <w:div w:id="1518350868">
      <w:bodyDiv w:val="1"/>
      <w:marLeft w:val="0"/>
      <w:marRight w:val="0"/>
      <w:marTop w:val="0"/>
      <w:marBottom w:val="0"/>
      <w:divBdr>
        <w:top w:val="none" w:sz="0" w:space="0" w:color="auto"/>
        <w:left w:val="none" w:sz="0" w:space="0" w:color="auto"/>
        <w:bottom w:val="none" w:sz="0" w:space="0" w:color="auto"/>
        <w:right w:val="none" w:sz="0" w:space="0" w:color="auto"/>
      </w:divBdr>
    </w:div>
    <w:div w:id="1518542725">
      <w:bodyDiv w:val="1"/>
      <w:marLeft w:val="0"/>
      <w:marRight w:val="0"/>
      <w:marTop w:val="0"/>
      <w:marBottom w:val="0"/>
      <w:divBdr>
        <w:top w:val="none" w:sz="0" w:space="0" w:color="auto"/>
        <w:left w:val="none" w:sz="0" w:space="0" w:color="auto"/>
        <w:bottom w:val="none" w:sz="0" w:space="0" w:color="auto"/>
        <w:right w:val="none" w:sz="0" w:space="0" w:color="auto"/>
      </w:divBdr>
    </w:div>
    <w:div w:id="1518697580">
      <w:bodyDiv w:val="1"/>
      <w:marLeft w:val="0"/>
      <w:marRight w:val="0"/>
      <w:marTop w:val="0"/>
      <w:marBottom w:val="0"/>
      <w:divBdr>
        <w:top w:val="none" w:sz="0" w:space="0" w:color="auto"/>
        <w:left w:val="none" w:sz="0" w:space="0" w:color="auto"/>
        <w:bottom w:val="none" w:sz="0" w:space="0" w:color="auto"/>
        <w:right w:val="none" w:sz="0" w:space="0" w:color="auto"/>
      </w:divBdr>
    </w:div>
    <w:div w:id="1518807255">
      <w:bodyDiv w:val="1"/>
      <w:marLeft w:val="0"/>
      <w:marRight w:val="0"/>
      <w:marTop w:val="0"/>
      <w:marBottom w:val="0"/>
      <w:divBdr>
        <w:top w:val="none" w:sz="0" w:space="0" w:color="auto"/>
        <w:left w:val="none" w:sz="0" w:space="0" w:color="auto"/>
        <w:bottom w:val="none" w:sz="0" w:space="0" w:color="auto"/>
        <w:right w:val="none" w:sz="0" w:space="0" w:color="auto"/>
      </w:divBdr>
    </w:div>
    <w:div w:id="1518888075">
      <w:bodyDiv w:val="1"/>
      <w:marLeft w:val="0"/>
      <w:marRight w:val="0"/>
      <w:marTop w:val="0"/>
      <w:marBottom w:val="0"/>
      <w:divBdr>
        <w:top w:val="none" w:sz="0" w:space="0" w:color="auto"/>
        <w:left w:val="none" w:sz="0" w:space="0" w:color="auto"/>
        <w:bottom w:val="none" w:sz="0" w:space="0" w:color="auto"/>
        <w:right w:val="none" w:sz="0" w:space="0" w:color="auto"/>
      </w:divBdr>
    </w:div>
    <w:div w:id="1518890033">
      <w:bodyDiv w:val="1"/>
      <w:marLeft w:val="0"/>
      <w:marRight w:val="0"/>
      <w:marTop w:val="0"/>
      <w:marBottom w:val="0"/>
      <w:divBdr>
        <w:top w:val="none" w:sz="0" w:space="0" w:color="auto"/>
        <w:left w:val="none" w:sz="0" w:space="0" w:color="auto"/>
        <w:bottom w:val="none" w:sz="0" w:space="0" w:color="auto"/>
        <w:right w:val="none" w:sz="0" w:space="0" w:color="auto"/>
      </w:divBdr>
    </w:div>
    <w:div w:id="1518932655">
      <w:bodyDiv w:val="1"/>
      <w:marLeft w:val="0"/>
      <w:marRight w:val="0"/>
      <w:marTop w:val="0"/>
      <w:marBottom w:val="0"/>
      <w:divBdr>
        <w:top w:val="none" w:sz="0" w:space="0" w:color="auto"/>
        <w:left w:val="none" w:sz="0" w:space="0" w:color="auto"/>
        <w:bottom w:val="none" w:sz="0" w:space="0" w:color="auto"/>
        <w:right w:val="none" w:sz="0" w:space="0" w:color="auto"/>
      </w:divBdr>
    </w:div>
    <w:div w:id="1518959994">
      <w:bodyDiv w:val="1"/>
      <w:marLeft w:val="0"/>
      <w:marRight w:val="0"/>
      <w:marTop w:val="0"/>
      <w:marBottom w:val="0"/>
      <w:divBdr>
        <w:top w:val="none" w:sz="0" w:space="0" w:color="auto"/>
        <w:left w:val="none" w:sz="0" w:space="0" w:color="auto"/>
        <w:bottom w:val="none" w:sz="0" w:space="0" w:color="auto"/>
        <w:right w:val="none" w:sz="0" w:space="0" w:color="auto"/>
      </w:divBdr>
    </w:div>
    <w:div w:id="1519194492">
      <w:bodyDiv w:val="1"/>
      <w:marLeft w:val="0"/>
      <w:marRight w:val="0"/>
      <w:marTop w:val="0"/>
      <w:marBottom w:val="0"/>
      <w:divBdr>
        <w:top w:val="none" w:sz="0" w:space="0" w:color="auto"/>
        <w:left w:val="none" w:sz="0" w:space="0" w:color="auto"/>
        <w:bottom w:val="none" w:sz="0" w:space="0" w:color="auto"/>
        <w:right w:val="none" w:sz="0" w:space="0" w:color="auto"/>
      </w:divBdr>
    </w:div>
    <w:div w:id="1519269121">
      <w:bodyDiv w:val="1"/>
      <w:marLeft w:val="0"/>
      <w:marRight w:val="0"/>
      <w:marTop w:val="0"/>
      <w:marBottom w:val="0"/>
      <w:divBdr>
        <w:top w:val="none" w:sz="0" w:space="0" w:color="auto"/>
        <w:left w:val="none" w:sz="0" w:space="0" w:color="auto"/>
        <w:bottom w:val="none" w:sz="0" w:space="0" w:color="auto"/>
        <w:right w:val="none" w:sz="0" w:space="0" w:color="auto"/>
      </w:divBdr>
    </w:div>
    <w:div w:id="1519388881">
      <w:bodyDiv w:val="1"/>
      <w:marLeft w:val="0"/>
      <w:marRight w:val="0"/>
      <w:marTop w:val="0"/>
      <w:marBottom w:val="0"/>
      <w:divBdr>
        <w:top w:val="none" w:sz="0" w:space="0" w:color="auto"/>
        <w:left w:val="none" w:sz="0" w:space="0" w:color="auto"/>
        <w:bottom w:val="none" w:sz="0" w:space="0" w:color="auto"/>
        <w:right w:val="none" w:sz="0" w:space="0" w:color="auto"/>
      </w:divBdr>
    </w:div>
    <w:div w:id="1519810256">
      <w:bodyDiv w:val="1"/>
      <w:marLeft w:val="0"/>
      <w:marRight w:val="0"/>
      <w:marTop w:val="0"/>
      <w:marBottom w:val="0"/>
      <w:divBdr>
        <w:top w:val="none" w:sz="0" w:space="0" w:color="auto"/>
        <w:left w:val="none" w:sz="0" w:space="0" w:color="auto"/>
        <w:bottom w:val="none" w:sz="0" w:space="0" w:color="auto"/>
        <w:right w:val="none" w:sz="0" w:space="0" w:color="auto"/>
      </w:divBdr>
    </w:div>
    <w:div w:id="1519929294">
      <w:bodyDiv w:val="1"/>
      <w:marLeft w:val="0"/>
      <w:marRight w:val="0"/>
      <w:marTop w:val="0"/>
      <w:marBottom w:val="0"/>
      <w:divBdr>
        <w:top w:val="none" w:sz="0" w:space="0" w:color="auto"/>
        <w:left w:val="none" w:sz="0" w:space="0" w:color="auto"/>
        <w:bottom w:val="none" w:sz="0" w:space="0" w:color="auto"/>
        <w:right w:val="none" w:sz="0" w:space="0" w:color="auto"/>
      </w:divBdr>
    </w:div>
    <w:div w:id="1519932475">
      <w:bodyDiv w:val="1"/>
      <w:marLeft w:val="0"/>
      <w:marRight w:val="0"/>
      <w:marTop w:val="0"/>
      <w:marBottom w:val="0"/>
      <w:divBdr>
        <w:top w:val="none" w:sz="0" w:space="0" w:color="auto"/>
        <w:left w:val="none" w:sz="0" w:space="0" w:color="auto"/>
        <w:bottom w:val="none" w:sz="0" w:space="0" w:color="auto"/>
        <w:right w:val="none" w:sz="0" w:space="0" w:color="auto"/>
      </w:divBdr>
    </w:div>
    <w:div w:id="1520042062">
      <w:bodyDiv w:val="1"/>
      <w:marLeft w:val="0"/>
      <w:marRight w:val="0"/>
      <w:marTop w:val="0"/>
      <w:marBottom w:val="0"/>
      <w:divBdr>
        <w:top w:val="none" w:sz="0" w:space="0" w:color="auto"/>
        <w:left w:val="none" w:sz="0" w:space="0" w:color="auto"/>
        <w:bottom w:val="none" w:sz="0" w:space="0" w:color="auto"/>
        <w:right w:val="none" w:sz="0" w:space="0" w:color="auto"/>
      </w:divBdr>
    </w:div>
    <w:div w:id="1520074697">
      <w:bodyDiv w:val="1"/>
      <w:marLeft w:val="0"/>
      <w:marRight w:val="0"/>
      <w:marTop w:val="0"/>
      <w:marBottom w:val="0"/>
      <w:divBdr>
        <w:top w:val="none" w:sz="0" w:space="0" w:color="auto"/>
        <w:left w:val="none" w:sz="0" w:space="0" w:color="auto"/>
        <w:bottom w:val="none" w:sz="0" w:space="0" w:color="auto"/>
        <w:right w:val="none" w:sz="0" w:space="0" w:color="auto"/>
      </w:divBdr>
    </w:div>
    <w:div w:id="1520193063">
      <w:bodyDiv w:val="1"/>
      <w:marLeft w:val="0"/>
      <w:marRight w:val="0"/>
      <w:marTop w:val="0"/>
      <w:marBottom w:val="0"/>
      <w:divBdr>
        <w:top w:val="none" w:sz="0" w:space="0" w:color="auto"/>
        <w:left w:val="none" w:sz="0" w:space="0" w:color="auto"/>
        <w:bottom w:val="none" w:sz="0" w:space="0" w:color="auto"/>
        <w:right w:val="none" w:sz="0" w:space="0" w:color="auto"/>
      </w:divBdr>
    </w:div>
    <w:div w:id="1520199322">
      <w:bodyDiv w:val="1"/>
      <w:marLeft w:val="0"/>
      <w:marRight w:val="0"/>
      <w:marTop w:val="0"/>
      <w:marBottom w:val="0"/>
      <w:divBdr>
        <w:top w:val="none" w:sz="0" w:space="0" w:color="auto"/>
        <w:left w:val="none" w:sz="0" w:space="0" w:color="auto"/>
        <w:bottom w:val="none" w:sz="0" w:space="0" w:color="auto"/>
        <w:right w:val="none" w:sz="0" w:space="0" w:color="auto"/>
      </w:divBdr>
    </w:div>
    <w:div w:id="1520241439">
      <w:bodyDiv w:val="1"/>
      <w:marLeft w:val="0"/>
      <w:marRight w:val="0"/>
      <w:marTop w:val="0"/>
      <w:marBottom w:val="0"/>
      <w:divBdr>
        <w:top w:val="none" w:sz="0" w:space="0" w:color="auto"/>
        <w:left w:val="none" w:sz="0" w:space="0" w:color="auto"/>
        <w:bottom w:val="none" w:sz="0" w:space="0" w:color="auto"/>
        <w:right w:val="none" w:sz="0" w:space="0" w:color="auto"/>
      </w:divBdr>
    </w:div>
    <w:div w:id="1520392097">
      <w:bodyDiv w:val="1"/>
      <w:marLeft w:val="0"/>
      <w:marRight w:val="0"/>
      <w:marTop w:val="0"/>
      <w:marBottom w:val="0"/>
      <w:divBdr>
        <w:top w:val="none" w:sz="0" w:space="0" w:color="auto"/>
        <w:left w:val="none" w:sz="0" w:space="0" w:color="auto"/>
        <w:bottom w:val="none" w:sz="0" w:space="0" w:color="auto"/>
        <w:right w:val="none" w:sz="0" w:space="0" w:color="auto"/>
      </w:divBdr>
    </w:div>
    <w:div w:id="1520392420">
      <w:bodyDiv w:val="1"/>
      <w:marLeft w:val="0"/>
      <w:marRight w:val="0"/>
      <w:marTop w:val="0"/>
      <w:marBottom w:val="0"/>
      <w:divBdr>
        <w:top w:val="none" w:sz="0" w:space="0" w:color="auto"/>
        <w:left w:val="none" w:sz="0" w:space="0" w:color="auto"/>
        <w:bottom w:val="none" w:sz="0" w:space="0" w:color="auto"/>
        <w:right w:val="none" w:sz="0" w:space="0" w:color="auto"/>
      </w:divBdr>
    </w:div>
    <w:div w:id="1520393421">
      <w:bodyDiv w:val="1"/>
      <w:marLeft w:val="0"/>
      <w:marRight w:val="0"/>
      <w:marTop w:val="0"/>
      <w:marBottom w:val="0"/>
      <w:divBdr>
        <w:top w:val="none" w:sz="0" w:space="0" w:color="auto"/>
        <w:left w:val="none" w:sz="0" w:space="0" w:color="auto"/>
        <w:bottom w:val="none" w:sz="0" w:space="0" w:color="auto"/>
        <w:right w:val="none" w:sz="0" w:space="0" w:color="auto"/>
      </w:divBdr>
    </w:div>
    <w:div w:id="1520435974">
      <w:bodyDiv w:val="1"/>
      <w:marLeft w:val="0"/>
      <w:marRight w:val="0"/>
      <w:marTop w:val="0"/>
      <w:marBottom w:val="0"/>
      <w:divBdr>
        <w:top w:val="none" w:sz="0" w:space="0" w:color="auto"/>
        <w:left w:val="none" w:sz="0" w:space="0" w:color="auto"/>
        <w:bottom w:val="none" w:sz="0" w:space="0" w:color="auto"/>
        <w:right w:val="none" w:sz="0" w:space="0" w:color="auto"/>
      </w:divBdr>
    </w:div>
    <w:div w:id="1520466364">
      <w:bodyDiv w:val="1"/>
      <w:marLeft w:val="0"/>
      <w:marRight w:val="0"/>
      <w:marTop w:val="0"/>
      <w:marBottom w:val="0"/>
      <w:divBdr>
        <w:top w:val="none" w:sz="0" w:space="0" w:color="auto"/>
        <w:left w:val="none" w:sz="0" w:space="0" w:color="auto"/>
        <w:bottom w:val="none" w:sz="0" w:space="0" w:color="auto"/>
        <w:right w:val="none" w:sz="0" w:space="0" w:color="auto"/>
      </w:divBdr>
    </w:div>
    <w:div w:id="1520578902">
      <w:bodyDiv w:val="1"/>
      <w:marLeft w:val="0"/>
      <w:marRight w:val="0"/>
      <w:marTop w:val="0"/>
      <w:marBottom w:val="0"/>
      <w:divBdr>
        <w:top w:val="none" w:sz="0" w:space="0" w:color="auto"/>
        <w:left w:val="none" w:sz="0" w:space="0" w:color="auto"/>
        <w:bottom w:val="none" w:sz="0" w:space="0" w:color="auto"/>
        <w:right w:val="none" w:sz="0" w:space="0" w:color="auto"/>
      </w:divBdr>
    </w:div>
    <w:div w:id="1520587849">
      <w:bodyDiv w:val="1"/>
      <w:marLeft w:val="0"/>
      <w:marRight w:val="0"/>
      <w:marTop w:val="0"/>
      <w:marBottom w:val="0"/>
      <w:divBdr>
        <w:top w:val="none" w:sz="0" w:space="0" w:color="auto"/>
        <w:left w:val="none" w:sz="0" w:space="0" w:color="auto"/>
        <w:bottom w:val="none" w:sz="0" w:space="0" w:color="auto"/>
        <w:right w:val="none" w:sz="0" w:space="0" w:color="auto"/>
      </w:divBdr>
    </w:div>
    <w:div w:id="1520700693">
      <w:bodyDiv w:val="1"/>
      <w:marLeft w:val="0"/>
      <w:marRight w:val="0"/>
      <w:marTop w:val="0"/>
      <w:marBottom w:val="0"/>
      <w:divBdr>
        <w:top w:val="none" w:sz="0" w:space="0" w:color="auto"/>
        <w:left w:val="none" w:sz="0" w:space="0" w:color="auto"/>
        <w:bottom w:val="none" w:sz="0" w:space="0" w:color="auto"/>
        <w:right w:val="none" w:sz="0" w:space="0" w:color="auto"/>
      </w:divBdr>
    </w:div>
    <w:div w:id="1520702448">
      <w:bodyDiv w:val="1"/>
      <w:marLeft w:val="0"/>
      <w:marRight w:val="0"/>
      <w:marTop w:val="0"/>
      <w:marBottom w:val="0"/>
      <w:divBdr>
        <w:top w:val="none" w:sz="0" w:space="0" w:color="auto"/>
        <w:left w:val="none" w:sz="0" w:space="0" w:color="auto"/>
        <w:bottom w:val="none" w:sz="0" w:space="0" w:color="auto"/>
        <w:right w:val="none" w:sz="0" w:space="0" w:color="auto"/>
      </w:divBdr>
    </w:div>
    <w:div w:id="1520778804">
      <w:bodyDiv w:val="1"/>
      <w:marLeft w:val="0"/>
      <w:marRight w:val="0"/>
      <w:marTop w:val="0"/>
      <w:marBottom w:val="0"/>
      <w:divBdr>
        <w:top w:val="none" w:sz="0" w:space="0" w:color="auto"/>
        <w:left w:val="none" w:sz="0" w:space="0" w:color="auto"/>
        <w:bottom w:val="none" w:sz="0" w:space="0" w:color="auto"/>
        <w:right w:val="none" w:sz="0" w:space="0" w:color="auto"/>
      </w:divBdr>
    </w:div>
    <w:div w:id="1520925931">
      <w:bodyDiv w:val="1"/>
      <w:marLeft w:val="0"/>
      <w:marRight w:val="0"/>
      <w:marTop w:val="0"/>
      <w:marBottom w:val="0"/>
      <w:divBdr>
        <w:top w:val="none" w:sz="0" w:space="0" w:color="auto"/>
        <w:left w:val="none" w:sz="0" w:space="0" w:color="auto"/>
        <w:bottom w:val="none" w:sz="0" w:space="0" w:color="auto"/>
        <w:right w:val="none" w:sz="0" w:space="0" w:color="auto"/>
      </w:divBdr>
    </w:div>
    <w:div w:id="1521118685">
      <w:bodyDiv w:val="1"/>
      <w:marLeft w:val="0"/>
      <w:marRight w:val="0"/>
      <w:marTop w:val="0"/>
      <w:marBottom w:val="0"/>
      <w:divBdr>
        <w:top w:val="none" w:sz="0" w:space="0" w:color="auto"/>
        <w:left w:val="none" w:sz="0" w:space="0" w:color="auto"/>
        <w:bottom w:val="none" w:sz="0" w:space="0" w:color="auto"/>
        <w:right w:val="none" w:sz="0" w:space="0" w:color="auto"/>
      </w:divBdr>
    </w:div>
    <w:div w:id="1521120599">
      <w:bodyDiv w:val="1"/>
      <w:marLeft w:val="0"/>
      <w:marRight w:val="0"/>
      <w:marTop w:val="0"/>
      <w:marBottom w:val="0"/>
      <w:divBdr>
        <w:top w:val="none" w:sz="0" w:space="0" w:color="auto"/>
        <w:left w:val="none" w:sz="0" w:space="0" w:color="auto"/>
        <w:bottom w:val="none" w:sz="0" w:space="0" w:color="auto"/>
        <w:right w:val="none" w:sz="0" w:space="0" w:color="auto"/>
      </w:divBdr>
    </w:div>
    <w:div w:id="1521161531">
      <w:bodyDiv w:val="1"/>
      <w:marLeft w:val="0"/>
      <w:marRight w:val="0"/>
      <w:marTop w:val="0"/>
      <w:marBottom w:val="0"/>
      <w:divBdr>
        <w:top w:val="none" w:sz="0" w:space="0" w:color="auto"/>
        <w:left w:val="none" w:sz="0" w:space="0" w:color="auto"/>
        <w:bottom w:val="none" w:sz="0" w:space="0" w:color="auto"/>
        <w:right w:val="none" w:sz="0" w:space="0" w:color="auto"/>
      </w:divBdr>
    </w:div>
    <w:div w:id="1521163129">
      <w:bodyDiv w:val="1"/>
      <w:marLeft w:val="0"/>
      <w:marRight w:val="0"/>
      <w:marTop w:val="0"/>
      <w:marBottom w:val="0"/>
      <w:divBdr>
        <w:top w:val="none" w:sz="0" w:space="0" w:color="auto"/>
        <w:left w:val="none" w:sz="0" w:space="0" w:color="auto"/>
        <w:bottom w:val="none" w:sz="0" w:space="0" w:color="auto"/>
        <w:right w:val="none" w:sz="0" w:space="0" w:color="auto"/>
      </w:divBdr>
    </w:div>
    <w:div w:id="1521310048">
      <w:bodyDiv w:val="1"/>
      <w:marLeft w:val="0"/>
      <w:marRight w:val="0"/>
      <w:marTop w:val="0"/>
      <w:marBottom w:val="0"/>
      <w:divBdr>
        <w:top w:val="none" w:sz="0" w:space="0" w:color="auto"/>
        <w:left w:val="none" w:sz="0" w:space="0" w:color="auto"/>
        <w:bottom w:val="none" w:sz="0" w:space="0" w:color="auto"/>
        <w:right w:val="none" w:sz="0" w:space="0" w:color="auto"/>
      </w:divBdr>
    </w:div>
    <w:div w:id="1521384369">
      <w:bodyDiv w:val="1"/>
      <w:marLeft w:val="0"/>
      <w:marRight w:val="0"/>
      <w:marTop w:val="0"/>
      <w:marBottom w:val="0"/>
      <w:divBdr>
        <w:top w:val="none" w:sz="0" w:space="0" w:color="auto"/>
        <w:left w:val="none" w:sz="0" w:space="0" w:color="auto"/>
        <w:bottom w:val="none" w:sz="0" w:space="0" w:color="auto"/>
        <w:right w:val="none" w:sz="0" w:space="0" w:color="auto"/>
      </w:divBdr>
    </w:div>
    <w:div w:id="1521429964">
      <w:bodyDiv w:val="1"/>
      <w:marLeft w:val="0"/>
      <w:marRight w:val="0"/>
      <w:marTop w:val="0"/>
      <w:marBottom w:val="0"/>
      <w:divBdr>
        <w:top w:val="none" w:sz="0" w:space="0" w:color="auto"/>
        <w:left w:val="none" w:sz="0" w:space="0" w:color="auto"/>
        <w:bottom w:val="none" w:sz="0" w:space="0" w:color="auto"/>
        <w:right w:val="none" w:sz="0" w:space="0" w:color="auto"/>
      </w:divBdr>
    </w:div>
    <w:div w:id="1521696560">
      <w:bodyDiv w:val="1"/>
      <w:marLeft w:val="0"/>
      <w:marRight w:val="0"/>
      <w:marTop w:val="0"/>
      <w:marBottom w:val="0"/>
      <w:divBdr>
        <w:top w:val="none" w:sz="0" w:space="0" w:color="auto"/>
        <w:left w:val="none" w:sz="0" w:space="0" w:color="auto"/>
        <w:bottom w:val="none" w:sz="0" w:space="0" w:color="auto"/>
        <w:right w:val="none" w:sz="0" w:space="0" w:color="auto"/>
      </w:divBdr>
    </w:div>
    <w:div w:id="1521747190">
      <w:bodyDiv w:val="1"/>
      <w:marLeft w:val="0"/>
      <w:marRight w:val="0"/>
      <w:marTop w:val="0"/>
      <w:marBottom w:val="0"/>
      <w:divBdr>
        <w:top w:val="none" w:sz="0" w:space="0" w:color="auto"/>
        <w:left w:val="none" w:sz="0" w:space="0" w:color="auto"/>
        <w:bottom w:val="none" w:sz="0" w:space="0" w:color="auto"/>
        <w:right w:val="none" w:sz="0" w:space="0" w:color="auto"/>
      </w:divBdr>
    </w:div>
    <w:div w:id="1521772745">
      <w:bodyDiv w:val="1"/>
      <w:marLeft w:val="0"/>
      <w:marRight w:val="0"/>
      <w:marTop w:val="0"/>
      <w:marBottom w:val="0"/>
      <w:divBdr>
        <w:top w:val="none" w:sz="0" w:space="0" w:color="auto"/>
        <w:left w:val="none" w:sz="0" w:space="0" w:color="auto"/>
        <w:bottom w:val="none" w:sz="0" w:space="0" w:color="auto"/>
        <w:right w:val="none" w:sz="0" w:space="0" w:color="auto"/>
      </w:divBdr>
    </w:div>
    <w:div w:id="1521778678">
      <w:bodyDiv w:val="1"/>
      <w:marLeft w:val="0"/>
      <w:marRight w:val="0"/>
      <w:marTop w:val="0"/>
      <w:marBottom w:val="0"/>
      <w:divBdr>
        <w:top w:val="none" w:sz="0" w:space="0" w:color="auto"/>
        <w:left w:val="none" w:sz="0" w:space="0" w:color="auto"/>
        <w:bottom w:val="none" w:sz="0" w:space="0" w:color="auto"/>
        <w:right w:val="none" w:sz="0" w:space="0" w:color="auto"/>
      </w:divBdr>
    </w:div>
    <w:div w:id="1521970868">
      <w:bodyDiv w:val="1"/>
      <w:marLeft w:val="0"/>
      <w:marRight w:val="0"/>
      <w:marTop w:val="0"/>
      <w:marBottom w:val="0"/>
      <w:divBdr>
        <w:top w:val="none" w:sz="0" w:space="0" w:color="auto"/>
        <w:left w:val="none" w:sz="0" w:space="0" w:color="auto"/>
        <w:bottom w:val="none" w:sz="0" w:space="0" w:color="auto"/>
        <w:right w:val="none" w:sz="0" w:space="0" w:color="auto"/>
      </w:divBdr>
    </w:div>
    <w:div w:id="1522470302">
      <w:bodyDiv w:val="1"/>
      <w:marLeft w:val="0"/>
      <w:marRight w:val="0"/>
      <w:marTop w:val="0"/>
      <w:marBottom w:val="0"/>
      <w:divBdr>
        <w:top w:val="none" w:sz="0" w:space="0" w:color="auto"/>
        <w:left w:val="none" w:sz="0" w:space="0" w:color="auto"/>
        <w:bottom w:val="none" w:sz="0" w:space="0" w:color="auto"/>
        <w:right w:val="none" w:sz="0" w:space="0" w:color="auto"/>
      </w:divBdr>
    </w:div>
    <w:div w:id="1522472140">
      <w:bodyDiv w:val="1"/>
      <w:marLeft w:val="0"/>
      <w:marRight w:val="0"/>
      <w:marTop w:val="0"/>
      <w:marBottom w:val="0"/>
      <w:divBdr>
        <w:top w:val="none" w:sz="0" w:space="0" w:color="auto"/>
        <w:left w:val="none" w:sz="0" w:space="0" w:color="auto"/>
        <w:bottom w:val="none" w:sz="0" w:space="0" w:color="auto"/>
        <w:right w:val="none" w:sz="0" w:space="0" w:color="auto"/>
      </w:divBdr>
    </w:div>
    <w:div w:id="1522620545">
      <w:bodyDiv w:val="1"/>
      <w:marLeft w:val="0"/>
      <w:marRight w:val="0"/>
      <w:marTop w:val="0"/>
      <w:marBottom w:val="0"/>
      <w:divBdr>
        <w:top w:val="none" w:sz="0" w:space="0" w:color="auto"/>
        <w:left w:val="none" w:sz="0" w:space="0" w:color="auto"/>
        <w:bottom w:val="none" w:sz="0" w:space="0" w:color="auto"/>
        <w:right w:val="none" w:sz="0" w:space="0" w:color="auto"/>
      </w:divBdr>
    </w:div>
    <w:div w:id="1522817770">
      <w:bodyDiv w:val="1"/>
      <w:marLeft w:val="0"/>
      <w:marRight w:val="0"/>
      <w:marTop w:val="0"/>
      <w:marBottom w:val="0"/>
      <w:divBdr>
        <w:top w:val="none" w:sz="0" w:space="0" w:color="auto"/>
        <w:left w:val="none" w:sz="0" w:space="0" w:color="auto"/>
        <w:bottom w:val="none" w:sz="0" w:space="0" w:color="auto"/>
        <w:right w:val="none" w:sz="0" w:space="0" w:color="auto"/>
      </w:divBdr>
    </w:div>
    <w:div w:id="1522864140">
      <w:bodyDiv w:val="1"/>
      <w:marLeft w:val="0"/>
      <w:marRight w:val="0"/>
      <w:marTop w:val="0"/>
      <w:marBottom w:val="0"/>
      <w:divBdr>
        <w:top w:val="none" w:sz="0" w:space="0" w:color="auto"/>
        <w:left w:val="none" w:sz="0" w:space="0" w:color="auto"/>
        <w:bottom w:val="none" w:sz="0" w:space="0" w:color="auto"/>
        <w:right w:val="none" w:sz="0" w:space="0" w:color="auto"/>
      </w:divBdr>
    </w:div>
    <w:div w:id="1522890847">
      <w:bodyDiv w:val="1"/>
      <w:marLeft w:val="0"/>
      <w:marRight w:val="0"/>
      <w:marTop w:val="0"/>
      <w:marBottom w:val="0"/>
      <w:divBdr>
        <w:top w:val="none" w:sz="0" w:space="0" w:color="auto"/>
        <w:left w:val="none" w:sz="0" w:space="0" w:color="auto"/>
        <w:bottom w:val="none" w:sz="0" w:space="0" w:color="auto"/>
        <w:right w:val="none" w:sz="0" w:space="0" w:color="auto"/>
      </w:divBdr>
    </w:div>
    <w:div w:id="1522939710">
      <w:bodyDiv w:val="1"/>
      <w:marLeft w:val="0"/>
      <w:marRight w:val="0"/>
      <w:marTop w:val="0"/>
      <w:marBottom w:val="0"/>
      <w:divBdr>
        <w:top w:val="none" w:sz="0" w:space="0" w:color="auto"/>
        <w:left w:val="none" w:sz="0" w:space="0" w:color="auto"/>
        <w:bottom w:val="none" w:sz="0" w:space="0" w:color="auto"/>
        <w:right w:val="none" w:sz="0" w:space="0" w:color="auto"/>
      </w:divBdr>
    </w:div>
    <w:div w:id="1523130428">
      <w:bodyDiv w:val="1"/>
      <w:marLeft w:val="0"/>
      <w:marRight w:val="0"/>
      <w:marTop w:val="0"/>
      <w:marBottom w:val="0"/>
      <w:divBdr>
        <w:top w:val="none" w:sz="0" w:space="0" w:color="auto"/>
        <w:left w:val="none" w:sz="0" w:space="0" w:color="auto"/>
        <w:bottom w:val="none" w:sz="0" w:space="0" w:color="auto"/>
        <w:right w:val="none" w:sz="0" w:space="0" w:color="auto"/>
      </w:divBdr>
    </w:div>
    <w:div w:id="1523207536">
      <w:bodyDiv w:val="1"/>
      <w:marLeft w:val="0"/>
      <w:marRight w:val="0"/>
      <w:marTop w:val="0"/>
      <w:marBottom w:val="0"/>
      <w:divBdr>
        <w:top w:val="none" w:sz="0" w:space="0" w:color="auto"/>
        <w:left w:val="none" w:sz="0" w:space="0" w:color="auto"/>
        <w:bottom w:val="none" w:sz="0" w:space="0" w:color="auto"/>
        <w:right w:val="none" w:sz="0" w:space="0" w:color="auto"/>
      </w:divBdr>
    </w:div>
    <w:div w:id="1523401753">
      <w:bodyDiv w:val="1"/>
      <w:marLeft w:val="0"/>
      <w:marRight w:val="0"/>
      <w:marTop w:val="0"/>
      <w:marBottom w:val="0"/>
      <w:divBdr>
        <w:top w:val="none" w:sz="0" w:space="0" w:color="auto"/>
        <w:left w:val="none" w:sz="0" w:space="0" w:color="auto"/>
        <w:bottom w:val="none" w:sz="0" w:space="0" w:color="auto"/>
        <w:right w:val="none" w:sz="0" w:space="0" w:color="auto"/>
      </w:divBdr>
    </w:div>
    <w:div w:id="1523544907">
      <w:bodyDiv w:val="1"/>
      <w:marLeft w:val="0"/>
      <w:marRight w:val="0"/>
      <w:marTop w:val="0"/>
      <w:marBottom w:val="0"/>
      <w:divBdr>
        <w:top w:val="none" w:sz="0" w:space="0" w:color="auto"/>
        <w:left w:val="none" w:sz="0" w:space="0" w:color="auto"/>
        <w:bottom w:val="none" w:sz="0" w:space="0" w:color="auto"/>
        <w:right w:val="none" w:sz="0" w:space="0" w:color="auto"/>
      </w:divBdr>
    </w:div>
    <w:div w:id="1523590886">
      <w:bodyDiv w:val="1"/>
      <w:marLeft w:val="0"/>
      <w:marRight w:val="0"/>
      <w:marTop w:val="0"/>
      <w:marBottom w:val="0"/>
      <w:divBdr>
        <w:top w:val="none" w:sz="0" w:space="0" w:color="auto"/>
        <w:left w:val="none" w:sz="0" w:space="0" w:color="auto"/>
        <w:bottom w:val="none" w:sz="0" w:space="0" w:color="auto"/>
        <w:right w:val="none" w:sz="0" w:space="0" w:color="auto"/>
      </w:divBdr>
    </w:div>
    <w:div w:id="1523664122">
      <w:bodyDiv w:val="1"/>
      <w:marLeft w:val="0"/>
      <w:marRight w:val="0"/>
      <w:marTop w:val="0"/>
      <w:marBottom w:val="0"/>
      <w:divBdr>
        <w:top w:val="none" w:sz="0" w:space="0" w:color="auto"/>
        <w:left w:val="none" w:sz="0" w:space="0" w:color="auto"/>
        <w:bottom w:val="none" w:sz="0" w:space="0" w:color="auto"/>
        <w:right w:val="none" w:sz="0" w:space="0" w:color="auto"/>
      </w:divBdr>
    </w:div>
    <w:div w:id="1523669030">
      <w:bodyDiv w:val="1"/>
      <w:marLeft w:val="0"/>
      <w:marRight w:val="0"/>
      <w:marTop w:val="0"/>
      <w:marBottom w:val="0"/>
      <w:divBdr>
        <w:top w:val="none" w:sz="0" w:space="0" w:color="auto"/>
        <w:left w:val="none" w:sz="0" w:space="0" w:color="auto"/>
        <w:bottom w:val="none" w:sz="0" w:space="0" w:color="auto"/>
        <w:right w:val="none" w:sz="0" w:space="0" w:color="auto"/>
      </w:divBdr>
    </w:div>
    <w:div w:id="1523670151">
      <w:bodyDiv w:val="1"/>
      <w:marLeft w:val="0"/>
      <w:marRight w:val="0"/>
      <w:marTop w:val="0"/>
      <w:marBottom w:val="0"/>
      <w:divBdr>
        <w:top w:val="none" w:sz="0" w:space="0" w:color="auto"/>
        <w:left w:val="none" w:sz="0" w:space="0" w:color="auto"/>
        <w:bottom w:val="none" w:sz="0" w:space="0" w:color="auto"/>
        <w:right w:val="none" w:sz="0" w:space="0" w:color="auto"/>
      </w:divBdr>
    </w:div>
    <w:div w:id="1523975895">
      <w:bodyDiv w:val="1"/>
      <w:marLeft w:val="0"/>
      <w:marRight w:val="0"/>
      <w:marTop w:val="0"/>
      <w:marBottom w:val="0"/>
      <w:divBdr>
        <w:top w:val="none" w:sz="0" w:space="0" w:color="auto"/>
        <w:left w:val="none" w:sz="0" w:space="0" w:color="auto"/>
        <w:bottom w:val="none" w:sz="0" w:space="0" w:color="auto"/>
        <w:right w:val="none" w:sz="0" w:space="0" w:color="auto"/>
      </w:divBdr>
    </w:div>
    <w:div w:id="1524171440">
      <w:bodyDiv w:val="1"/>
      <w:marLeft w:val="0"/>
      <w:marRight w:val="0"/>
      <w:marTop w:val="0"/>
      <w:marBottom w:val="0"/>
      <w:divBdr>
        <w:top w:val="none" w:sz="0" w:space="0" w:color="auto"/>
        <w:left w:val="none" w:sz="0" w:space="0" w:color="auto"/>
        <w:bottom w:val="none" w:sz="0" w:space="0" w:color="auto"/>
        <w:right w:val="none" w:sz="0" w:space="0" w:color="auto"/>
      </w:divBdr>
    </w:div>
    <w:div w:id="1524244813">
      <w:bodyDiv w:val="1"/>
      <w:marLeft w:val="0"/>
      <w:marRight w:val="0"/>
      <w:marTop w:val="0"/>
      <w:marBottom w:val="0"/>
      <w:divBdr>
        <w:top w:val="none" w:sz="0" w:space="0" w:color="auto"/>
        <w:left w:val="none" w:sz="0" w:space="0" w:color="auto"/>
        <w:bottom w:val="none" w:sz="0" w:space="0" w:color="auto"/>
        <w:right w:val="none" w:sz="0" w:space="0" w:color="auto"/>
      </w:divBdr>
    </w:div>
    <w:div w:id="1524318270">
      <w:bodyDiv w:val="1"/>
      <w:marLeft w:val="0"/>
      <w:marRight w:val="0"/>
      <w:marTop w:val="0"/>
      <w:marBottom w:val="0"/>
      <w:divBdr>
        <w:top w:val="none" w:sz="0" w:space="0" w:color="auto"/>
        <w:left w:val="none" w:sz="0" w:space="0" w:color="auto"/>
        <w:bottom w:val="none" w:sz="0" w:space="0" w:color="auto"/>
        <w:right w:val="none" w:sz="0" w:space="0" w:color="auto"/>
      </w:divBdr>
    </w:div>
    <w:div w:id="1524325229">
      <w:bodyDiv w:val="1"/>
      <w:marLeft w:val="0"/>
      <w:marRight w:val="0"/>
      <w:marTop w:val="0"/>
      <w:marBottom w:val="0"/>
      <w:divBdr>
        <w:top w:val="none" w:sz="0" w:space="0" w:color="auto"/>
        <w:left w:val="none" w:sz="0" w:space="0" w:color="auto"/>
        <w:bottom w:val="none" w:sz="0" w:space="0" w:color="auto"/>
        <w:right w:val="none" w:sz="0" w:space="0" w:color="auto"/>
      </w:divBdr>
    </w:div>
    <w:div w:id="1524398686">
      <w:bodyDiv w:val="1"/>
      <w:marLeft w:val="0"/>
      <w:marRight w:val="0"/>
      <w:marTop w:val="0"/>
      <w:marBottom w:val="0"/>
      <w:divBdr>
        <w:top w:val="none" w:sz="0" w:space="0" w:color="auto"/>
        <w:left w:val="none" w:sz="0" w:space="0" w:color="auto"/>
        <w:bottom w:val="none" w:sz="0" w:space="0" w:color="auto"/>
        <w:right w:val="none" w:sz="0" w:space="0" w:color="auto"/>
      </w:divBdr>
    </w:div>
    <w:div w:id="1524517244">
      <w:bodyDiv w:val="1"/>
      <w:marLeft w:val="0"/>
      <w:marRight w:val="0"/>
      <w:marTop w:val="0"/>
      <w:marBottom w:val="0"/>
      <w:divBdr>
        <w:top w:val="none" w:sz="0" w:space="0" w:color="auto"/>
        <w:left w:val="none" w:sz="0" w:space="0" w:color="auto"/>
        <w:bottom w:val="none" w:sz="0" w:space="0" w:color="auto"/>
        <w:right w:val="none" w:sz="0" w:space="0" w:color="auto"/>
      </w:divBdr>
    </w:div>
    <w:div w:id="1524634194">
      <w:bodyDiv w:val="1"/>
      <w:marLeft w:val="0"/>
      <w:marRight w:val="0"/>
      <w:marTop w:val="0"/>
      <w:marBottom w:val="0"/>
      <w:divBdr>
        <w:top w:val="none" w:sz="0" w:space="0" w:color="auto"/>
        <w:left w:val="none" w:sz="0" w:space="0" w:color="auto"/>
        <w:bottom w:val="none" w:sz="0" w:space="0" w:color="auto"/>
        <w:right w:val="none" w:sz="0" w:space="0" w:color="auto"/>
      </w:divBdr>
    </w:div>
    <w:div w:id="1524896858">
      <w:bodyDiv w:val="1"/>
      <w:marLeft w:val="0"/>
      <w:marRight w:val="0"/>
      <w:marTop w:val="0"/>
      <w:marBottom w:val="0"/>
      <w:divBdr>
        <w:top w:val="none" w:sz="0" w:space="0" w:color="auto"/>
        <w:left w:val="none" w:sz="0" w:space="0" w:color="auto"/>
        <w:bottom w:val="none" w:sz="0" w:space="0" w:color="auto"/>
        <w:right w:val="none" w:sz="0" w:space="0" w:color="auto"/>
      </w:divBdr>
    </w:div>
    <w:div w:id="1525096463">
      <w:bodyDiv w:val="1"/>
      <w:marLeft w:val="0"/>
      <w:marRight w:val="0"/>
      <w:marTop w:val="0"/>
      <w:marBottom w:val="0"/>
      <w:divBdr>
        <w:top w:val="none" w:sz="0" w:space="0" w:color="auto"/>
        <w:left w:val="none" w:sz="0" w:space="0" w:color="auto"/>
        <w:bottom w:val="none" w:sz="0" w:space="0" w:color="auto"/>
        <w:right w:val="none" w:sz="0" w:space="0" w:color="auto"/>
      </w:divBdr>
    </w:div>
    <w:div w:id="1525291863">
      <w:bodyDiv w:val="1"/>
      <w:marLeft w:val="0"/>
      <w:marRight w:val="0"/>
      <w:marTop w:val="0"/>
      <w:marBottom w:val="0"/>
      <w:divBdr>
        <w:top w:val="none" w:sz="0" w:space="0" w:color="auto"/>
        <w:left w:val="none" w:sz="0" w:space="0" w:color="auto"/>
        <w:bottom w:val="none" w:sz="0" w:space="0" w:color="auto"/>
        <w:right w:val="none" w:sz="0" w:space="0" w:color="auto"/>
      </w:divBdr>
    </w:div>
    <w:div w:id="1525482189">
      <w:bodyDiv w:val="1"/>
      <w:marLeft w:val="0"/>
      <w:marRight w:val="0"/>
      <w:marTop w:val="0"/>
      <w:marBottom w:val="0"/>
      <w:divBdr>
        <w:top w:val="none" w:sz="0" w:space="0" w:color="auto"/>
        <w:left w:val="none" w:sz="0" w:space="0" w:color="auto"/>
        <w:bottom w:val="none" w:sz="0" w:space="0" w:color="auto"/>
        <w:right w:val="none" w:sz="0" w:space="0" w:color="auto"/>
      </w:divBdr>
    </w:div>
    <w:div w:id="1525485648">
      <w:bodyDiv w:val="1"/>
      <w:marLeft w:val="0"/>
      <w:marRight w:val="0"/>
      <w:marTop w:val="0"/>
      <w:marBottom w:val="0"/>
      <w:divBdr>
        <w:top w:val="none" w:sz="0" w:space="0" w:color="auto"/>
        <w:left w:val="none" w:sz="0" w:space="0" w:color="auto"/>
        <w:bottom w:val="none" w:sz="0" w:space="0" w:color="auto"/>
        <w:right w:val="none" w:sz="0" w:space="0" w:color="auto"/>
      </w:divBdr>
    </w:div>
    <w:div w:id="1525551988">
      <w:bodyDiv w:val="1"/>
      <w:marLeft w:val="0"/>
      <w:marRight w:val="0"/>
      <w:marTop w:val="0"/>
      <w:marBottom w:val="0"/>
      <w:divBdr>
        <w:top w:val="none" w:sz="0" w:space="0" w:color="auto"/>
        <w:left w:val="none" w:sz="0" w:space="0" w:color="auto"/>
        <w:bottom w:val="none" w:sz="0" w:space="0" w:color="auto"/>
        <w:right w:val="none" w:sz="0" w:space="0" w:color="auto"/>
      </w:divBdr>
    </w:div>
    <w:div w:id="1525560201">
      <w:bodyDiv w:val="1"/>
      <w:marLeft w:val="0"/>
      <w:marRight w:val="0"/>
      <w:marTop w:val="0"/>
      <w:marBottom w:val="0"/>
      <w:divBdr>
        <w:top w:val="none" w:sz="0" w:space="0" w:color="auto"/>
        <w:left w:val="none" w:sz="0" w:space="0" w:color="auto"/>
        <w:bottom w:val="none" w:sz="0" w:space="0" w:color="auto"/>
        <w:right w:val="none" w:sz="0" w:space="0" w:color="auto"/>
      </w:divBdr>
    </w:div>
    <w:div w:id="1525629063">
      <w:bodyDiv w:val="1"/>
      <w:marLeft w:val="0"/>
      <w:marRight w:val="0"/>
      <w:marTop w:val="0"/>
      <w:marBottom w:val="0"/>
      <w:divBdr>
        <w:top w:val="none" w:sz="0" w:space="0" w:color="auto"/>
        <w:left w:val="none" w:sz="0" w:space="0" w:color="auto"/>
        <w:bottom w:val="none" w:sz="0" w:space="0" w:color="auto"/>
        <w:right w:val="none" w:sz="0" w:space="0" w:color="auto"/>
      </w:divBdr>
    </w:div>
    <w:div w:id="1526139695">
      <w:bodyDiv w:val="1"/>
      <w:marLeft w:val="0"/>
      <w:marRight w:val="0"/>
      <w:marTop w:val="0"/>
      <w:marBottom w:val="0"/>
      <w:divBdr>
        <w:top w:val="none" w:sz="0" w:space="0" w:color="auto"/>
        <w:left w:val="none" w:sz="0" w:space="0" w:color="auto"/>
        <w:bottom w:val="none" w:sz="0" w:space="0" w:color="auto"/>
        <w:right w:val="none" w:sz="0" w:space="0" w:color="auto"/>
      </w:divBdr>
    </w:div>
    <w:div w:id="1526213610">
      <w:bodyDiv w:val="1"/>
      <w:marLeft w:val="0"/>
      <w:marRight w:val="0"/>
      <w:marTop w:val="0"/>
      <w:marBottom w:val="0"/>
      <w:divBdr>
        <w:top w:val="none" w:sz="0" w:space="0" w:color="auto"/>
        <w:left w:val="none" w:sz="0" w:space="0" w:color="auto"/>
        <w:bottom w:val="none" w:sz="0" w:space="0" w:color="auto"/>
        <w:right w:val="none" w:sz="0" w:space="0" w:color="auto"/>
      </w:divBdr>
    </w:div>
    <w:div w:id="1526334392">
      <w:bodyDiv w:val="1"/>
      <w:marLeft w:val="0"/>
      <w:marRight w:val="0"/>
      <w:marTop w:val="0"/>
      <w:marBottom w:val="0"/>
      <w:divBdr>
        <w:top w:val="none" w:sz="0" w:space="0" w:color="auto"/>
        <w:left w:val="none" w:sz="0" w:space="0" w:color="auto"/>
        <w:bottom w:val="none" w:sz="0" w:space="0" w:color="auto"/>
        <w:right w:val="none" w:sz="0" w:space="0" w:color="auto"/>
      </w:divBdr>
    </w:div>
    <w:div w:id="1526334724">
      <w:bodyDiv w:val="1"/>
      <w:marLeft w:val="0"/>
      <w:marRight w:val="0"/>
      <w:marTop w:val="0"/>
      <w:marBottom w:val="0"/>
      <w:divBdr>
        <w:top w:val="none" w:sz="0" w:space="0" w:color="auto"/>
        <w:left w:val="none" w:sz="0" w:space="0" w:color="auto"/>
        <w:bottom w:val="none" w:sz="0" w:space="0" w:color="auto"/>
        <w:right w:val="none" w:sz="0" w:space="0" w:color="auto"/>
      </w:divBdr>
    </w:div>
    <w:div w:id="1526405940">
      <w:bodyDiv w:val="1"/>
      <w:marLeft w:val="0"/>
      <w:marRight w:val="0"/>
      <w:marTop w:val="0"/>
      <w:marBottom w:val="0"/>
      <w:divBdr>
        <w:top w:val="none" w:sz="0" w:space="0" w:color="auto"/>
        <w:left w:val="none" w:sz="0" w:space="0" w:color="auto"/>
        <w:bottom w:val="none" w:sz="0" w:space="0" w:color="auto"/>
        <w:right w:val="none" w:sz="0" w:space="0" w:color="auto"/>
      </w:divBdr>
    </w:div>
    <w:div w:id="1526796058">
      <w:bodyDiv w:val="1"/>
      <w:marLeft w:val="0"/>
      <w:marRight w:val="0"/>
      <w:marTop w:val="0"/>
      <w:marBottom w:val="0"/>
      <w:divBdr>
        <w:top w:val="none" w:sz="0" w:space="0" w:color="auto"/>
        <w:left w:val="none" w:sz="0" w:space="0" w:color="auto"/>
        <w:bottom w:val="none" w:sz="0" w:space="0" w:color="auto"/>
        <w:right w:val="none" w:sz="0" w:space="0" w:color="auto"/>
      </w:divBdr>
    </w:div>
    <w:div w:id="1526938777">
      <w:bodyDiv w:val="1"/>
      <w:marLeft w:val="0"/>
      <w:marRight w:val="0"/>
      <w:marTop w:val="0"/>
      <w:marBottom w:val="0"/>
      <w:divBdr>
        <w:top w:val="none" w:sz="0" w:space="0" w:color="auto"/>
        <w:left w:val="none" w:sz="0" w:space="0" w:color="auto"/>
        <w:bottom w:val="none" w:sz="0" w:space="0" w:color="auto"/>
        <w:right w:val="none" w:sz="0" w:space="0" w:color="auto"/>
      </w:divBdr>
    </w:div>
    <w:div w:id="1527137604">
      <w:bodyDiv w:val="1"/>
      <w:marLeft w:val="0"/>
      <w:marRight w:val="0"/>
      <w:marTop w:val="0"/>
      <w:marBottom w:val="0"/>
      <w:divBdr>
        <w:top w:val="none" w:sz="0" w:space="0" w:color="auto"/>
        <w:left w:val="none" w:sz="0" w:space="0" w:color="auto"/>
        <w:bottom w:val="none" w:sz="0" w:space="0" w:color="auto"/>
        <w:right w:val="none" w:sz="0" w:space="0" w:color="auto"/>
      </w:divBdr>
    </w:div>
    <w:div w:id="1527139643">
      <w:bodyDiv w:val="1"/>
      <w:marLeft w:val="0"/>
      <w:marRight w:val="0"/>
      <w:marTop w:val="0"/>
      <w:marBottom w:val="0"/>
      <w:divBdr>
        <w:top w:val="none" w:sz="0" w:space="0" w:color="auto"/>
        <w:left w:val="none" w:sz="0" w:space="0" w:color="auto"/>
        <w:bottom w:val="none" w:sz="0" w:space="0" w:color="auto"/>
        <w:right w:val="none" w:sz="0" w:space="0" w:color="auto"/>
      </w:divBdr>
    </w:div>
    <w:div w:id="1527402656">
      <w:bodyDiv w:val="1"/>
      <w:marLeft w:val="0"/>
      <w:marRight w:val="0"/>
      <w:marTop w:val="0"/>
      <w:marBottom w:val="0"/>
      <w:divBdr>
        <w:top w:val="none" w:sz="0" w:space="0" w:color="auto"/>
        <w:left w:val="none" w:sz="0" w:space="0" w:color="auto"/>
        <w:bottom w:val="none" w:sz="0" w:space="0" w:color="auto"/>
        <w:right w:val="none" w:sz="0" w:space="0" w:color="auto"/>
      </w:divBdr>
    </w:div>
    <w:div w:id="1527597414">
      <w:bodyDiv w:val="1"/>
      <w:marLeft w:val="0"/>
      <w:marRight w:val="0"/>
      <w:marTop w:val="0"/>
      <w:marBottom w:val="0"/>
      <w:divBdr>
        <w:top w:val="none" w:sz="0" w:space="0" w:color="auto"/>
        <w:left w:val="none" w:sz="0" w:space="0" w:color="auto"/>
        <w:bottom w:val="none" w:sz="0" w:space="0" w:color="auto"/>
        <w:right w:val="none" w:sz="0" w:space="0" w:color="auto"/>
      </w:divBdr>
    </w:div>
    <w:div w:id="1527793759">
      <w:bodyDiv w:val="1"/>
      <w:marLeft w:val="0"/>
      <w:marRight w:val="0"/>
      <w:marTop w:val="0"/>
      <w:marBottom w:val="0"/>
      <w:divBdr>
        <w:top w:val="none" w:sz="0" w:space="0" w:color="auto"/>
        <w:left w:val="none" w:sz="0" w:space="0" w:color="auto"/>
        <w:bottom w:val="none" w:sz="0" w:space="0" w:color="auto"/>
        <w:right w:val="none" w:sz="0" w:space="0" w:color="auto"/>
      </w:divBdr>
    </w:div>
    <w:div w:id="1527864368">
      <w:bodyDiv w:val="1"/>
      <w:marLeft w:val="0"/>
      <w:marRight w:val="0"/>
      <w:marTop w:val="0"/>
      <w:marBottom w:val="0"/>
      <w:divBdr>
        <w:top w:val="none" w:sz="0" w:space="0" w:color="auto"/>
        <w:left w:val="none" w:sz="0" w:space="0" w:color="auto"/>
        <w:bottom w:val="none" w:sz="0" w:space="0" w:color="auto"/>
        <w:right w:val="none" w:sz="0" w:space="0" w:color="auto"/>
      </w:divBdr>
    </w:div>
    <w:div w:id="1528062837">
      <w:bodyDiv w:val="1"/>
      <w:marLeft w:val="0"/>
      <w:marRight w:val="0"/>
      <w:marTop w:val="0"/>
      <w:marBottom w:val="0"/>
      <w:divBdr>
        <w:top w:val="none" w:sz="0" w:space="0" w:color="auto"/>
        <w:left w:val="none" w:sz="0" w:space="0" w:color="auto"/>
        <w:bottom w:val="none" w:sz="0" w:space="0" w:color="auto"/>
        <w:right w:val="none" w:sz="0" w:space="0" w:color="auto"/>
      </w:divBdr>
    </w:div>
    <w:div w:id="1528130606">
      <w:bodyDiv w:val="1"/>
      <w:marLeft w:val="0"/>
      <w:marRight w:val="0"/>
      <w:marTop w:val="0"/>
      <w:marBottom w:val="0"/>
      <w:divBdr>
        <w:top w:val="none" w:sz="0" w:space="0" w:color="auto"/>
        <w:left w:val="none" w:sz="0" w:space="0" w:color="auto"/>
        <w:bottom w:val="none" w:sz="0" w:space="0" w:color="auto"/>
        <w:right w:val="none" w:sz="0" w:space="0" w:color="auto"/>
      </w:divBdr>
    </w:div>
    <w:div w:id="1528517257">
      <w:bodyDiv w:val="1"/>
      <w:marLeft w:val="0"/>
      <w:marRight w:val="0"/>
      <w:marTop w:val="0"/>
      <w:marBottom w:val="0"/>
      <w:divBdr>
        <w:top w:val="none" w:sz="0" w:space="0" w:color="auto"/>
        <w:left w:val="none" w:sz="0" w:space="0" w:color="auto"/>
        <w:bottom w:val="none" w:sz="0" w:space="0" w:color="auto"/>
        <w:right w:val="none" w:sz="0" w:space="0" w:color="auto"/>
      </w:divBdr>
    </w:div>
    <w:div w:id="1528759583">
      <w:bodyDiv w:val="1"/>
      <w:marLeft w:val="0"/>
      <w:marRight w:val="0"/>
      <w:marTop w:val="0"/>
      <w:marBottom w:val="0"/>
      <w:divBdr>
        <w:top w:val="none" w:sz="0" w:space="0" w:color="auto"/>
        <w:left w:val="none" w:sz="0" w:space="0" w:color="auto"/>
        <w:bottom w:val="none" w:sz="0" w:space="0" w:color="auto"/>
        <w:right w:val="none" w:sz="0" w:space="0" w:color="auto"/>
      </w:divBdr>
    </w:div>
    <w:div w:id="1528759852">
      <w:bodyDiv w:val="1"/>
      <w:marLeft w:val="0"/>
      <w:marRight w:val="0"/>
      <w:marTop w:val="0"/>
      <w:marBottom w:val="0"/>
      <w:divBdr>
        <w:top w:val="none" w:sz="0" w:space="0" w:color="auto"/>
        <w:left w:val="none" w:sz="0" w:space="0" w:color="auto"/>
        <w:bottom w:val="none" w:sz="0" w:space="0" w:color="auto"/>
        <w:right w:val="none" w:sz="0" w:space="0" w:color="auto"/>
      </w:divBdr>
    </w:div>
    <w:div w:id="1528979268">
      <w:bodyDiv w:val="1"/>
      <w:marLeft w:val="0"/>
      <w:marRight w:val="0"/>
      <w:marTop w:val="0"/>
      <w:marBottom w:val="0"/>
      <w:divBdr>
        <w:top w:val="none" w:sz="0" w:space="0" w:color="auto"/>
        <w:left w:val="none" w:sz="0" w:space="0" w:color="auto"/>
        <w:bottom w:val="none" w:sz="0" w:space="0" w:color="auto"/>
        <w:right w:val="none" w:sz="0" w:space="0" w:color="auto"/>
      </w:divBdr>
    </w:div>
    <w:div w:id="1529105786">
      <w:bodyDiv w:val="1"/>
      <w:marLeft w:val="0"/>
      <w:marRight w:val="0"/>
      <w:marTop w:val="0"/>
      <w:marBottom w:val="0"/>
      <w:divBdr>
        <w:top w:val="none" w:sz="0" w:space="0" w:color="auto"/>
        <w:left w:val="none" w:sz="0" w:space="0" w:color="auto"/>
        <w:bottom w:val="none" w:sz="0" w:space="0" w:color="auto"/>
        <w:right w:val="none" w:sz="0" w:space="0" w:color="auto"/>
      </w:divBdr>
    </w:div>
    <w:div w:id="1529180697">
      <w:bodyDiv w:val="1"/>
      <w:marLeft w:val="0"/>
      <w:marRight w:val="0"/>
      <w:marTop w:val="0"/>
      <w:marBottom w:val="0"/>
      <w:divBdr>
        <w:top w:val="none" w:sz="0" w:space="0" w:color="auto"/>
        <w:left w:val="none" w:sz="0" w:space="0" w:color="auto"/>
        <w:bottom w:val="none" w:sz="0" w:space="0" w:color="auto"/>
        <w:right w:val="none" w:sz="0" w:space="0" w:color="auto"/>
      </w:divBdr>
    </w:div>
    <w:div w:id="1529290271">
      <w:bodyDiv w:val="1"/>
      <w:marLeft w:val="0"/>
      <w:marRight w:val="0"/>
      <w:marTop w:val="0"/>
      <w:marBottom w:val="0"/>
      <w:divBdr>
        <w:top w:val="none" w:sz="0" w:space="0" w:color="auto"/>
        <w:left w:val="none" w:sz="0" w:space="0" w:color="auto"/>
        <w:bottom w:val="none" w:sz="0" w:space="0" w:color="auto"/>
        <w:right w:val="none" w:sz="0" w:space="0" w:color="auto"/>
      </w:divBdr>
    </w:div>
    <w:div w:id="1529295267">
      <w:bodyDiv w:val="1"/>
      <w:marLeft w:val="0"/>
      <w:marRight w:val="0"/>
      <w:marTop w:val="0"/>
      <w:marBottom w:val="0"/>
      <w:divBdr>
        <w:top w:val="none" w:sz="0" w:space="0" w:color="auto"/>
        <w:left w:val="none" w:sz="0" w:space="0" w:color="auto"/>
        <w:bottom w:val="none" w:sz="0" w:space="0" w:color="auto"/>
        <w:right w:val="none" w:sz="0" w:space="0" w:color="auto"/>
      </w:divBdr>
    </w:div>
    <w:div w:id="1529374005">
      <w:bodyDiv w:val="1"/>
      <w:marLeft w:val="0"/>
      <w:marRight w:val="0"/>
      <w:marTop w:val="0"/>
      <w:marBottom w:val="0"/>
      <w:divBdr>
        <w:top w:val="none" w:sz="0" w:space="0" w:color="auto"/>
        <w:left w:val="none" w:sz="0" w:space="0" w:color="auto"/>
        <w:bottom w:val="none" w:sz="0" w:space="0" w:color="auto"/>
        <w:right w:val="none" w:sz="0" w:space="0" w:color="auto"/>
      </w:divBdr>
    </w:div>
    <w:div w:id="1529488606">
      <w:bodyDiv w:val="1"/>
      <w:marLeft w:val="0"/>
      <w:marRight w:val="0"/>
      <w:marTop w:val="0"/>
      <w:marBottom w:val="0"/>
      <w:divBdr>
        <w:top w:val="none" w:sz="0" w:space="0" w:color="auto"/>
        <w:left w:val="none" w:sz="0" w:space="0" w:color="auto"/>
        <w:bottom w:val="none" w:sz="0" w:space="0" w:color="auto"/>
        <w:right w:val="none" w:sz="0" w:space="0" w:color="auto"/>
      </w:divBdr>
    </w:div>
    <w:div w:id="1529566814">
      <w:bodyDiv w:val="1"/>
      <w:marLeft w:val="0"/>
      <w:marRight w:val="0"/>
      <w:marTop w:val="0"/>
      <w:marBottom w:val="0"/>
      <w:divBdr>
        <w:top w:val="none" w:sz="0" w:space="0" w:color="auto"/>
        <w:left w:val="none" w:sz="0" w:space="0" w:color="auto"/>
        <w:bottom w:val="none" w:sz="0" w:space="0" w:color="auto"/>
        <w:right w:val="none" w:sz="0" w:space="0" w:color="auto"/>
      </w:divBdr>
    </w:div>
    <w:div w:id="1529830816">
      <w:bodyDiv w:val="1"/>
      <w:marLeft w:val="0"/>
      <w:marRight w:val="0"/>
      <w:marTop w:val="0"/>
      <w:marBottom w:val="0"/>
      <w:divBdr>
        <w:top w:val="none" w:sz="0" w:space="0" w:color="auto"/>
        <w:left w:val="none" w:sz="0" w:space="0" w:color="auto"/>
        <w:bottom w:val="none" w:sz="0" w:space="0" w:color="auto"/>
        <w:right w:val="none" w:sz="0" w:space="0" w:color="auto"/>
      </w:divBdr>
    </w:div>
    <w:div w:id="1530029072">
      <w:bodyDiv w:val="1"/>
      <w:marLeft w:val="0"/>
      <w:marRight w:val="0"/>
      <w:marTop w:val="0"/>
      <w:marBottom w:val="0"/>
      <w:divBdr>
        <w:top w:val="none" w:sz="0" w:space="0" w:color="auto"/>
        <w:left w:val="none" w:sz="0" w:space="0" w:color="auto"/>
        <w:bottom w:val="none" w:sz="0" w:space="0" w:color="auto"/>
        <w:right w:val="none" w:sz="0" w:space="0" w:color="auto"/>
      </w:divBdr>
    </w:div>
    <w:div w:id="1530144651">
      <w:bodyDiv w:val="1"/>
      <w:marLeft w:val="0"/>
      <w:marRight w:val="0"/>
      <w:marTop w:val="0"/>
      <w:marBottom w:val="0"/>
      <w:divBdr>
        <w:top w:val="none" w:sz="0" w:space="0" w:color="auto"/>
        <w:left w:val="none" w:sz="0" w:space="0" w:color="auto"/>
        <w:bottom w:val="none" w:sz="0" w:space="0" w:color="auto"/>
        <w:right w:val="none" w:sz="0" w:space="0" w:color="auto"/>
      </w:divBdr>
    </w:div>
    <w:div w:id="1530336814">
      <w:bodyDiv w:val="1"/>
      <w:marLeft w:val="0"/>
      <w:marRight w:val="0"/>
      <w:marTop w:val="0"/>
      <w:marBottom w:val="0"/>
      <w:divBdr>
        <w:top w:val="none" w:sz="0" w:space="0" w:color="auto"/>
        <w:left w:val="none" w:sz="0" w:space="0" w:color="auto"/>
        <w:bottom w:val="none" w:sz="0" w:space="0" w:color="auto"/>
        <w:right w:val="none" w:sz="0" w:space="0" w:color="auto"/>
      </w:divBdr>
    </w:div>
    <w:div w:id="1530484246">
      <w:bodyDiv w:val="1"/>
      <w:marLeft w:val="0"/>
      <w:marRight w:val="0"/>
      <w:marTop w:val="0"/>
      <w:marBottom w:val="0"/>
      <w:divBdr>
        <w:top w:val="none" w:sz="0" w:space="0" w:color="auto"/>
        <w:left w:val="none" w:sz="0" w:space="0" w:color="auto"/>
        <w:bottom w:val="none" w:sz="0" w:space="0" w:color="auto"/>
        <w:right w:val="none" w:sz="0" w:space="0" w:color="auto"/>
      </w:divBdr>
    </w:div>
    <w:div w:id="1530530584">
      <w:bodyDiv w:val="1"/>
      <w:marLeft w:val="0"/>
      <w:marRight w:val="0"/>
      <w:marTop w:val="0"/>
      <w:marBottom w:val="0"/>
      <w:divBdr>
        <w:top w:val="none" w:sz="0" w:space="0" w:color="auto"/>
        <w:left w:val="none" w:sz="0" w:space="0" w:color="auto"/>
        <w:bottom w:val="none" w:sz="0" w:space="0" w:color="auto"/>
        <w:right w:val="none" w:sz="0" w:space="0" w:color="auto"/>
      </w:divBdr>
    </w:div>
    <w:div w:id="1530532069">
      <w:bodyDiv w:val="1"/>
      <w:marLeft w:val="0"/>
      <w:marRight w:val="0"/>
      <w:marTop w:val="0"/>
      <w:marBottom w:val="0"/>
      <w:divBdr>
        <w:top w:val="none" w:sz="0" w:space="0" w:color="auto"/>
        <w:left w:val="none" w:sz="0" w:space="0" w:color="auto"/>
        <w:bottom w:val="none" w:sz="0" w:space="0" w:color="auto"/>
        <w:right w:val="none" w:sz="0" w:space="0" w:color="auto"/>
      </w:divBdr>
    </w:div>
    <w:div w:id="1530755462">
      <w:bodyDiv w:val="1"/>
      <w:marLeft w:val="0"/>
      <w:marRight w:val="0"/>
      <w:marTop w:val="0"/>
      <w:marBottom w:val="0"/>
      <w:divBdr>
        <w:top w:val="none" w:sz="0" w:space="0" w:color="auto"/>
        <w:left w:val="none" w:sz="0" w:space="0" w:color="auto"/>
        <w:bottom w:val="none" w:sz="0" w:space="0" w:color="auto"/>
        <w:right w:val="none" w:sz="0" w:space="0" w:color="auto"/>
      </w:divBdr>
    </w:div>
    <w:div w:id="1531213420">
      <w:bodyDiv w:val="1"/>
      <w:marLeft w:val="0"/>
      <w:marRight w:val="0"/>
      <w:marTop w:val="0"/>
      <w:marBottom w:val="0"/>
      <w:divBdr>
        <w:top w:val="none" w:sz="0" w:space="0" w:color="auto"/>
        <w:left w:val="none" w:sz="0" w:space="0" w:color="auto"/>
        <w:bottom w:val="none" w:sz="0" w:space="0" w:color="auto"/>
        <w:right w:val="none" w:sz="0" w:space="0" w:color="auto"/>
      </w:divBdr>
    </w:div>
    <w:div w:id="1531257459">
      <w:bodyDiv w:val="1"/>
      <w:marLeft w:val="0"/>
      <w:marRight w:val="0"/>
      <w:marTop w:val="0"/>
      <w:marBottom w:val="0"/>
      <w:divBdr>
        <w:top w:val="none" w:sz="0" w:space="0" w:color="auto"/>
        <w:left w:val="none" w:sz="0" w:space="0" w:color="auto"/>
        <w:bottom w:val="none" w:sz="0" w:space="0" w:color="auto"/>
        <w:right w:val="none" w:sz="0" w:space="0" w:color="auto"/>
      </w:divBdr>
    </w:div>
    <w:div w:id="1531262863">
      <w:bodyDiv w:val="1"/>
      <w:marLeft w:val="0"/>
      <w:marRight w:val="0"/>
      <w:marTop w:val="0"/>
      <w:marBottom w:val="0"/>
      <w:divBdr>
        <w:top w:val="none" w:sz="0" w:space="0" w:color="auto"/>
        <w:left w:val="none" w:sz="0" w:space="0" w:color="auto"/>
        <w:bottom w:val="none" w:sz="0" w:space="0" w:color="auto"/>
        <w:right w:val="none" w:sz="0" w:space="0" w:color="auto"/>
      </w:divBdr>
    </w:div>
    <w:div w:id="1531334109">
      <w:bodyDiv w:val="1"/>
      <w:marLeft w:val="0"/>
      <w:marRight w:val="0"/>
      <w:marTop w:val="0"/>
      <w:marBottom w:val="0"/>
      <w:divBdr>
        <w:top w:val="none" w:sz="0" w:space="0" w:color="auto"/>
        <w:left w:val="none" w:sz="0" w:space="0" w:color="auto"/>
        <w:bottom w:val="none" w:sz="0" w:space="0" w:color="auto"/>
        <w:right w:val="none" w:sz="0" w:space="0" w:color="auto"/>
      </w:divBdr>
    </w:div>
    <w:div w:id="1531450526">
      <w:bodyDiv w:val="1"/>
      <w:marLeft w:val="0"/>
      <w:marRight w:val="0"/>
      <w:marTop w:val="0"/>
      <w:marBottom w:val="0"/>
      <w:divBdr>
        <w:top w:val="none" w:sz="0" w:space="0" w:color="auto"/>
        <w:left w:val="none" w:sz="0" w:space="0" w:color="auto"/>
        <w:bottom w:val="none" w:sz="0" w:space="0" w:color="auto"/>
        <w:right w:val="none" w:sz="0" w:space="0" w:color="auto"/>
      </w:divBdr>
    </w:div>
    <w:div w:id="1531533120">
      <w:bodyDiv w:val="1"/>
      <w:marLeft w:val="0"/>
      <w:marRight w:val="0"/>
      <w:marTop w:val="0"/>
      <w:marBottom w:val="0"/>
      <w:divBdr>
        <w:top w:val="none" w:sz="0" w:space="0" w:color="auto"/>
        <w:left w:val="none" w:sz="0" w:space="0" w:color="auto"/>
        <w:bottom w:val="none" w:sz="0" w:space="0" w:color="auto"/>
        <w:right w:val="none" w:sz="0" w:space="0" w:color="auto"/>
      </w:divBdr>
    </w:div>
    <w:div w:id="1531603698">
      <w:bodyDiv w:val="1"/>
      <w:marLeft w:val="0"/>
      <w:marRight w:val="0"/>
      <w:marTop w:val="0"/>
      <w:marBottom w:val="0"/>
      <w:divBdr>
        <w:top w:val="none" w:sz="0" w:space="0" w:color="auto"/>
        <w:left w:val="none" w:sz="0" w:space="0" w:color="auto"/>
        <w:bottom w:val="none" w:sz="0" w:space="0" w:color="auto"/>
        <w:right w:val="none" w:sz="0" w:space="0" w:color="auto"/>
      </w:divBdr>
    </w:div>
    <w:div w:id="1531721388">
      <w:bodyDiv w:val="1"/>
      <w:marLeft w:val="0"/>
      <w:marRight w:val="0"/>
      <w:marTop w:val="0"/>
      <w:marBottom w:val="0"/>
      <w:divBdr>
        <w:top w:val="none" w:sz="0" w:space="0" w:color="auto"/>
        <w:left w:val="none" w:sz="0" w:space="0" w:color="auto"/>
        <w:bottom w:val="none" w:sz="0" w:space="0" w:color="auto"/>
        <w:right w:val="none" w:sz="0" w:space="0" w:color="auto"/>
      </w:divBdr>
    </w:div>
    <w:div w:id="1532108978">
      <w:bodyDiv w:val="1"/>
      <w:marLeft w:val="0"/>
      <w:marRight w:val="0"/>
      <w:marTop w:val="0"/>
      <w:marBottom w:val="0"/>
      <w:divBdr>
        <w:top w:val="none" w:sz="0" w:space="0" w:color="auto"/>
        <w:left w:val="none" w:sz="0" w:space="0" w:color="auto"/>
        <w:bottom w:val="none" w:sz="0" w:space="0" w:color="auto"/>
        <w:right w:val="none" w:sz="0" w:space="0" w:color="auto"/>
      </w:divBdr>
    </w:div>
    <w:div w:id="1532110613">
      <w:bodyDiv w:val="1"/>
      <w:marLeft w:val="0"/>
      <w:marRight w:val="0"/>
      <w:marTop w:val="0"/>
      <w:marBottom w:val="0"/>
      <w:divBdr>
        <w:top w:val="none" w:sz="0" w:space="0" w:color="auto"/>
        <w:left w:val="none" w:sz="0" w:space="0" w:color="auto"/>
        <w:bottom w:val="none" w:sz="0" w:space="0" w:color="auto"/>
        <w:right w:val="none" w:sz="0" w:space="0" w:color="auto"/>
      </w:divBdr>
    </w:div>
    <w:div w:id="1532495478">
      <w:bodyDiv w:val="1"/>
      <w:marLeft w:val="0"/>
      <w:marRight w:val="0"/>
      <w:marTop w:val="0"/>
      <w:marBottom w:val="0"/>
      <w:divBdr>
        <w:top w:val="none" w:sz="0" w:space="0" w:color="auto"/>
        <w:left w:val="none" w:sz="0" w:space="0" w:color="auto"/>
        <w:bottom w:val="none" w:sz="0" w:space="0" w:color="auto"/>
        <w:right w:val="none" w:sz="0" w:space="0" w:color="auto"/>
      </w:divBdr>
    </w:div>
    <w:div w:id="1532525153">
      <w:bodyDiv w:val="1"/>
      <w:marLeft w:val="0"/>
      <w:marRight w:val="0"/>
      <w:marTop w:val="0"/>
      <w:marBottom w:val="0"/>
      <w:divBdr>
        <w:top w:val="none" w:sz="0" w:space="0" w:color="auto"/>
        <w:left w:val="none" w:sz="0" w:space="0" w:color="auto"/>
        <w:bottom w:val="none" w:sz="0" w:space="0" w:color="auto"/>
        <w:right w:val="none" w:sz="0" w:space="0" w:color="auto"/>
      </w:divBdr>
    </w:div>
    <w:div w:id="1532569310">
      <w:bodyDiv w:val="1"/>
      <w:marLeft w:val="0"/>
      <w:marRight w:val="0"/>
      <w:marTop w:val="0"/>
      <w:marBottom w:val="0"/>
      <w:divBdr>
        <w:top w:val="none" w:sz="0" w:space="0" w:color="auto"/>
        <w:left w:val="none" w:sz="0" w:space="0" w:color="auto"/>
        <w:bottom w:val="none" w:sz="0" w:space="0" w:color="auto"/>
        <w:right w:val="none" w:sz="0" w:space="0" w:color="auto"/>
      </w:divBdr>
    </w:div>
    <w:div w:id="1532648174">
      <w:bodyDiv w:val="1"/>
      <w:marLeft w:val="0"/>
      <w:marRight w:val="0"/>
      <w:marTop w:val="0"/>
      <w:marBottom w:val="0"/>
      <w:divBdr>
        <w:top w:val="none" w:sz="0" w:space="0" w:color="auto"/>
        <w:left w:val="none" w:sz="0" w:space="0" w:color="auto"/>
        <w:bottom w:val="none" w:sz="0" w:space="0" w:color="auto"/>
        <w:right w:val="none" w:sz="0" w:space="0" w:color="auto"/>
      </w:divBdr>
    </w:div>
    <w:div w:id="1532693277">
      <w:bodyDiv w:val="1"/>
      <w:marLeft w:val="0"/>
      <w:marRight w:val="0"/>
      <w:marTop w:val="0"/>
      <w:marBottom w:val="0"/>
      <w:divBdr>
        <w:top w:val="none" w:sz="0" w:space="0" w:color="auto"/>
        <w:left w:val="none" w:sz="0" w:space="0" w:color="auto"/>
        <w:bottom w:val="none" w:sz="0" w:space="0" w:color="auto"/>
        <w:right w:val="none" w:sz="0" w:space="0" w:color="auto"/>
      </w:divBdr>
    </w:div>
    <w:div w:id="1532720092">
      <w:bodyDiv w:val="1"/>
      <w:marLeft w:val="0"/>
      <w:marRight w:val="0"/>
      <w:marTop w:val="0"/>
      <w:marBottom w:val="0"/>
      <w:divBdr>
        <w:top w:val="none" w:sz="0" w:space="0" w:color="auto"/>
        <w:left w:val="none" w:sz="0" w:space="0" w:color="auto"/>
        <w:bottom w:val="none" w:sz="0" w:space="0" w:color="auto"/>
        <w:right w:val="none" w:sz="0" w:space="0" w:color="auto"/>
      </w:divBdr>
    </w:div>
    <w:div w:id="1532721602">
      <w:bodyDiv w:val="1"/>
      <w:marLeft w:val="0"/>
      <w:marRight w:val="0"/>
      <w:marTop w:val="0"/>
      <w:marBottom w:val="0"/>
      <w:divBdr>
        <w:top w:val="none" w:sz="0" w:space="0" w:color="auto"/>
        <w:left w:val="none" w:sz="0" w:space="0" w:color="auto"/>
        <w:bottom w:val="none" w:sz="0" w:space="0" w:color="auto"/>
        <w:right w:val="none" w:sz="0" w:space="0" w:color="auto"/>
      </w:divBdr>
    </w:div>
    <w:div w:id="1532836922">
      <w:bodyDiv w:val="1"/>
      <w:marLeft w:val="0"/>
      <w:marRight w:val="0"/>
      <w:marTop w:val="0"/>
      <w:marBottom w:val="0"/>
      <w:divBdr>
        <w:top w:val="none" w:sz="0" w:space="0" w:color="auto"/>
        <w:left w:val="none" w:sz="0" w:space="0" w:color="auto"/>
        <w:bottom w:val="none" w:sz="0" w:space="0" w:color="auto"/>
        <w:right w:val="none" w:sz="0" w:space="0" w:color="auto"/>
      </w:divBdr>
    </w:div>
    <w:div w:id="1532913560">
      <w:bodyDiv w:val="1"/>
      <w:marLeft w:val="0"/>
      <w:marRight w:val="0"/>
      <w:marTop w:val="0"/>
      <w:marBottom w:val="0"/>
      <w:divBdr>
        <w:top w:val="none" w:sz="0" w:space="0" w:color="auto"/>
        <w:left w:val="none" w:sz="0" w:space="0" w:color="auto"/>
        <w:bottom w:val="none" w:sz="0" w:space="0" w:color="auto"/>
        <w:right w:val="none" w:sz="0" w:space="0" w:color="auto"/>
      </w:divBdr>
    </w:div>
    <w:div w:id="1532956459">
      <w:bodyDiv w:val="1"/>
      <w:marLeft w:val="0"/>
      <w:marRight w:val="0"/>
      <w:marTop w:val="0"/>
      <w:marBottom w:val="0"/>
      <w:divBdr>
        <w:top w:val="none" w:sz="0" w:space="0" w:color="auto"/>
        <w:left w:val="none" w:sz="0" w:space="0" w:color="auto"/>
        <w:bottom w:val="none" w:sz="0" w:space="0" w:color="auto"/>
        <w:right w:val="none" w:sz="0" w:space="0" w:color="auto"/>
      </w:divBdr>
    </w:div>
    <w:div w:id="1532958439">
      <w:bodyDiv w:val="1"/>
      <w:marLeft w:val="0"/>
      <w:marRight w:val="0"/>
      <w:marTop w:val="0"/>
      <w:marBottom w:val="0"/>
      <w:divBdr>
        <w:top w:val="none" w:sz="0" w:space="0" w:color="auto"/>
        <w:left w:val="none" w:sz="0" w:space="0" w:color="auto"/>
        <w:bottom w:val="none" w:sz="0" w:space="0" w:color="auto"/>
        <w:right w:val="none" w:sz="0" w:space="0" w:color="auto"/>
      </w:divBdr>
    </w:div>
    <w:div w:id="1533031163">
      <w:bodyDiv w:val="1"/>
      <w:marLeft w:val="0"/>
      <w:marRight w:val="0"/>
      <w:marTop w:val="0"/>
      <w:marBottom w:val="0"/>
      <w:divBdr>
        <w:top w:val="none" w:sz="0" w:space="0" w:color="auto"/>
        <w:left w:val="none" w:sz="0" w:space="0" w:color="auto"/>
        <w:bottom w:val="none" w:sz="0" w:space="0" w:color="auto"/>
        <w:right w:val="none" w:sz="0" w:space="0" w:color="auto"/>
      </w:divBdr>
    </w:div>
    <w:div w:id="1533031915">
      <w:bodyDiv w:val="1"/>
      <w:marLeft w:val="0"/>
      <w:marRight w:val="0"/>
      <w:marTop w:val="0"/>
      <w:marBottom w:val="0"/>
      <w:divBdr>
        <w:top w:val="none" w:sz="0" w:space="0" w:color="auto"/>
        <w:left w:val="none" w:sz="0" w:space="0" w:color="auto"/>
        <w:bottom w:val="none" w:sz="0" w:space="0" w:color="auto"/>
        <w:right w:val="none" w:sz="0" w:space="0" w:color="auto"/>
      </w:divBdr>
    </w:div>
    <w:div w:id="1533107449">
      <w:bodyDiv w:val="1"/>
      <w:marLeft w:val="0"/>
      <w:marRight w:val="0"/>
      <w:marTop w:val="0"/>
      <w:marBottom w:val="0"/>
      <w:divBdr>
        <w:top w:val="none" w:sz="0" w:space="0" w:color="auto"/>
        <w:left w:val="none" w:sz="0" w:space="0" w:color="auto"/>
        <w:bottom w:val="none" w:sz="0" w:space="0" w:color="auto"/>
        <w:right w:val="none" w:sz="0" w:space="0" w:color="auto"/>
      </w:divBdr>
    </w:div>
    <w:div w:id="1533223254">
      <w:bodyDiv w:val="1"/>
      <w:marLeft w:val="0"/>
      <w:marRight w:val="0"/>
      <w:marTop w:val="0"/>
      <w:marBottom w:val="0"/>
      <w:divBdr>
        <w:top w:val="none" w:sz="0" w:space="0" w:color="auto"/>
        <w:left w:val="none" w:sz="0" w:space="0" w:color="auto"/>
        <w:bottom w:val="none" w:sz="0" w:space="0" w:color="auto"/>
        <w:right w:val="none" w:sz="0" w:space="0" w:color="auto"/>
      </w:divBdr>
    </w:div>
    <w:div w:id="1533376145">
      <w:bodyDiv w:val="1"/>
      <w:marLeft w:val="0"/>
      <w:marRight w:val="0"/>
      <w:marTop w:val="0"/>
      <w:marBottom w:val="0"/>
      <w:divBdr>
        <w:top w:val="none" w:sz="0" w:space="0" w:color="auto"/>
        <w:left w:val="none" w:sz="0" w:space="0" w:color="auto"/>
        <w:bottom w:val="none" w:sz="0" w:space="0" w:color="auto"/>
        <w:right w:val="none" w:sz="0" w:space="0" w:color="auto"/>
      </w:divBdr>
    </w:div>
    <w:div w:id="1533494776">
      <w:bodyDiv w:val="1"/>
      <w:marLeft w:val="0"/>
      <w:marRight w:val="0"/>
      <w:marTop w:val="0"/>
      <w:marBottom w:val="0"/>
      <w:divBdr>
        <w:top w:val="none" w:sz="0" w:space="0" w:color="auto"/>
        <w:left w:val="none" w:sz="0" w:space="0" w:color="auto"/>
        <w:bottom w:val="none" w:sz="0" w:space="0" w:color="auto"/>
        <w:right w:val="none" w:sz="0" w:space="0" w:color="auto"/>
      </w:divBdr>
    </w:div>
    <w:div w:id="1533767273">
      <w:bodyDiv w:val="1"/>
      <w:marLeft w:val="0"/>
      <w:marRight w:val="0"/>
      <w:marTop w:val="0"/>
      <w:marBottom w:val="0"/>
      <w:divBdr>
        <w:top w:val="none" w:sz="0" w:space="0" w:color="auto"/>
        <w:left w:val="none" w:sz="0" w:space="0" w:color="auto"/>
        <w:bottom w:val="none" w:sz="0" w:space="0" w:color="auto"/>
        <w:right w:val="none" w:sz="0" w:space="0" w:color="auto"/>
      </w:divBdr>
    </w:div>
    <w:div w:id="1533961445">
      <w:bodyDiv w:val="1"/>
      <w:marLeft w:val="0"/>
      <w:marRight w:val="0"/>
      <w:marTop w:val="0"/>
      <w:marBottom w:val="0"/>
      <w:divBdr>
        <w:top w:val="none" w:sz="0" w:space="0" w:color="auto"/>
        <w:left w:val="none" w:sz="0" w:space="0" w:color="auto"/>
        <w:bottom w:val="none" w:sz="0" w:space="0" w:color="auto"/>
        <w:right w:val="none" w:sz="0" w:space="0" w:color="auto"/>
      </w:divBdr>
    </w:div>
    <w:div w:id="1534419178">
      <w:bodyDiv w:val="1"/>
      <w:marLeft w:val="0"/>
      <w:marRight w:val="0"/>
      <w:marTop w:val="0"/>
      <w:marBottom w:val="0"/>
      <w:divBdr>
        <w:top w:val="none" w:sz="0" w:space="0" w:color="auto"/>
        <w:left w:val="none" w:sz="0" w:space="0" w:color="auto"/>
        <w:bottom w:val="none" w:sz="0" w:space="0" w:color="auto"/>
        <w:right w:val="none" w:sz="0" w:space="0" w:color="auto"/>
      </w:divBdr>
    </w:div>
    <w:div w:id="1534532853">
      <w:bodyDiv w:val="1"/>
      <w:marLeft w:val="0"/>
      <w:marRight w:val="0"/>
      <w:marTop w:val="0"/>
      <w:marBottom w:val="0"/>
      <w:divBdr>
        <w:top w:val="none" w:sz="0" w:space="0" w:color="auto"/>
        <w:left w:val="none" w:sz="0" w:space="0" w:color="auto"/>
        <w:bottom w:val="none" w:sz="0" w:space="0" w:color="auto"/>
        <w:right w:val="none" w:sz="0" w:space="0" w:color="auto"/>
      </w:divBdr>
    </w:div>
    <w:div w:id="1534534606">
      <w:bodyDiv w:val="1"/>
      <w:marLeft w:val="0"/>
      <w:marRight w:val="0"/>
      <w:marTop w:val="0"/>
      <w:marBottom w:val="0"/>
      <w:divBdr>
        <w:top w:val="none" w:sz="0" w:space="0" w:color="auto"/>
        <w:left w:val="none" w:sz="0" w:space="0" w:color="auto"/>
        <w:bottom w:val="none" w:sz="0" w:space="0" w:color="auto"/>
        <w:right w:val="none" w:sz="0" w:space="0" w:color="auto"/>
      </w:divBdr>
    </w:div>
    <w:div w:id="1534540632">
      <w:bodyDiv w:val="1"/>
      <w:marLeft w:val="0"/>
      <w:marRight w:val="0"/>
      <w:marTop w:val="0"/>
      <w:marBottom w:val="0"/>
      <w:divBdr>
        <w:top w:val="none" w:sz="0" w:space="0" w:color="auto"/>
        <w:left w:val="none" w:sz="0" w:space="0" w:color="auto"/>
        <w:bottom w:val="none" w:sz="0" w:space="0" w:color="auto"/>
        <w:right w:val="none" w:sz="0" w:space="0" w:color="auto"/>
      </w:divBdr>
    </w:div>
    <w:div w:id="1534616200">
      <w:bodyDiv w:val="1"/>
      <w:marLeft w:val="0"/>
      <w:marRight w:val="0"/>
      <w:marTop w:val="0"/>
      <w:marBottom w:val="0"/>
      <w:divBdr>
        <w:top w:val="none" w:sz="0" w:space="0" w:color="auto"/>
        <w:left w:val="none" w:sz="0" w:space="0" w:color="auto"/>
        <w:bottom w:val="none" w:sz="0" w:space="0" w:color="auto"/>
        <w:right w:val="none" w:sz="0" w:space="0" w:color="auto"/>
      </w:divBdr>
    </w:div>
    <w:div w:id="1534657688">
      <w:bodyDiv w:val="1"/>
      <w:marLeft w:val="0"/>
      <w:marRight w:val="0"/>
      <w:marTop w:val="0"/>
      <w:marBottom w:val="0"/>
      <w:divBdr>
        <w:top w:val="none" w:sz="0" w:space="0" w:color="auto"/>
        <w:left w:val="none" w:sz="0" w:space="0" w:color="auto"/>
        <w:bottom w:val="none" w:sz="0" w:space="0" w:color="auto"/>
        <w:right w:val="none" w:sz="0" w:space="0" w:color="auto"/>
      </w:divBdr>
    </w:div>
    <w:div w:id="1534731380">
      <w:bodyDiv w:val="1"/>
      <w:marLeft w:val="0"/>
      <w:marRight w:val="0"/>
      <w:marTop w:val="0"/>
      <w:marBottom w:val="0"/>
      <w:divBdr>
        <w:top w:val="none" w:sz="0" w:space="0" w:color="auto"/>
        <w:left w:val="none" w:sz="0" w:space="0" w:color="auto"/>
        <w:bottom w:val="none" w:sz="0" w:space="0" w:color="auto"/>
        <w:right w:val="none" w:sz="0" w:space="0" w:color="auto"/>
      </w:divBdr>
    </w:div>
    <w:div w:id="1534883489">
      <w:bodyDiv w:val="1"/>
      <w:marLeft w:val="0"/>
      <w:marRight w:val="0"/>
      <w:marTop w:val="0"/>
      <w:marBottom w:val="0"/>
      <w:divBdr>
        <w:top w:val="none" w:sz="0" w:space="0" w:color="auto"/>
        <w:left w:val="none" w:sz="0" w:space="0" w:color="auto"/>
        <w:bottom w:val="none" w:sz="0" w:space="0" w:color="auto"/>
        <w:right w:val="none" w:sz="0" w:space="0" w:color="auto"/>
      </w:divBdr>
    </w:div>
    <w:div w:id="1534884356">
      <w:bodyDiv w:val="1"/>
      <w:marLeft w:val="0"/>
      <w:marRight w:val="0"/>
      <w:marTop w:val="0"/>
      <w:marBottom w:val="0"/>
      <w:divBdr>
        <w:top w:val="none" w:sz="0" w:space="0" w:color="auto"/>
        <w:left w:val="none" w:sz="0" w:space="0" w:color="auto"/>
        <w:bottom w:val="none" w:sz="0" w:space="0" w:color="auto"/>
        <w:right w:val="none" w:sz="0" w:space="0" w:color="auto"/>
      </w:divBdr>
    </w:div>
    <w:div w:id="1535073526">
      <w:bodyDiv w:val="1"/>
      <w:marLeft w:val="0"/>
      <w:marRight w:val="0"/>
      <w:marTop w:val="0"/>
      <w:marBottom w:val="0"/>
      <w:divBdr>
        <w:top w:val="none" w:sz="0" w:space="0" w:color="auto"/>
        <w:left w:val="none" w:sz="0" w:space="0" w:color="auto"/>
        <w:bottom w:val="none" w:sz="0" w:space="0" w:color="auto"/>
        <w:right w:val="none" w:sz="0" w:space="0" w:color="auto"/>
      </w:divBdr>
    </w:div>
    <w:div w:id="1535538817">
      <w:bodyDiv w:val="1"/>
      <w:marLeft w:val="0"/>
      <w:marRight w:val="0"/>
      <w:marTop w:val="0"/>
      <w:marBottom w:val="0"/>
      <w:divBdr>
        <w:top w:val="none" w:sz="0" w:space="0" w:color="auto"/>
        <w:left w:val="none" w:sz="0" w:space="0" w:color="auto"/>
        <w:bottom w:val="none" w:sz="0" w:space="0" w:color="auto"/>
        <w:right w:val="none" w:sz="0" w:space="0" w:color="auto"/>
      </w:divBdr>
    </w:div>
    <w:div w:id="1535576240">
      <w:bodyDiv w:val="1"/>
      <w:marLeft w:val="0"/>
      <w:marRight w:val="0"/>
      <w:marTop w:val="0"/>
      <w:marBottom w:val="0"/>
      <w:divBdr>
        <w:top w:val="none" w:sz="0" w:space="0" w:color="auto"/>
        <w:left w:val="none" w:sz="0" w:space="0" w:color="auto"/>
        <w:bottom w:val="none" w:sz="0" w:space="0" w:color="auto"/>
        <w:right w:val="none" w:sz="0" w:space="0" w:color="auto"/>
      </w:divBdr>
    </w:div>
    <w:div w:id="1535576532">
      <w:bodyDiv w:val="1"/>
      <w:marLeft w:val="0"/>
      <w:marRight w:val="0"/>
      <w:marTop w:val="0"/>
      <w:marBottom w:val="0"/>
      <w:divBdr>
        <w:top w:val="none" w:sz="0" w:space="0" w:color="auto"/>
        <w:left w:val="none" w:sz="0" w:space="0" w:color="auto"/>
        <w:bottom w:val="none" w:sz="0" w:space="0" w:color="auto"/>
        <w:right w:val="none" w:sz="0" w:space="0" w:color="auto"/>
      </w:divBdr>
    </w:div>
    <w:div w:id="1535580636">
      <w:bodyDiv w:val="1"/>
      <w:marLeft w:val="0"/>
      <w:marRight w:val="0"/>
      <w:marTop w:val="0"/>
      <w:marBottom w:val="0"/>
      <w:divBdr>
        <w:top w:val="none" w:sz="0" w:space="0" w:color="auto"/>
        <w:left w:val="none" w:sz="0" w:space="0" w:color="auto"/>
        <w:bottom w:val="none" w:sz="0" w:space="0" w:color="auto"/>
        <w:right w:val="none" w:sz="0" w:space="0" w:color="auto"/>
      </w:divBdr>
    </w:div>
    <w:div w:id="1535728810">
      <w:bodyDiv w:val="1"/>
      <w:marLeft w:val="0"/>
      <w:marRight w:val="0"/>
      <w:marTop w:val="0"/>
      <w:marBottom w:val="0"/>
      <w:divBdr>
        <w:top w:val="none" w:sz="0" w:space="0" w:color="auto"/>
        <w:left w:val="none" w:sz="0" w:space="0" w:color="auto"/>
        <w:bottom w:val="none" w:sz="0" w:space="0" w:color="auto"/>
        <w:right w:val="none" w:sz="0" w:space="0" w:color="auto"/>
      </w:divBdr>
    </w:div>
    <w:div w:id="1535998173">
      <w:bodyDiv w:val="1"/>
      <w:marLeft w:val="0"/>
      <w:marRight w:val="0"/>
      <w:marTop w:val="0"/>
      <w:marBottom w:val="0"/>
      <w:divBdr>
        <w:top w:val="none" w:sz="0" w:space="0" w:color="auto"/>
        <w:left w:val="none" w:sz="0" w:space="0" w:color="auto"/>
        <w:bottom w:val="none" w:sz="0" w:space="0" w:color="auto"/>
        <w:right w:val="none" w:sz="0" w:space="0" w:color="auto"/>
      </w:divBdr>
    </w:div>
    <w:div w:id="1536043463">
      <w:bodyDiv w:val="1"/>
      <w:marLeft w:val="0"/>
      <w:marRight w:val="0"/>
      <w:marTop w:val="0"/>
      <w:marBottom w:val="0"/>
      <w:divBdr>
        <w:top w:val="none" w:sz="0" w:space="0" w:color="auto"/>
        <w:left w:val="none" w:sz="0" w:space="0" w:color="auto"/>
        <w:bottom w:val="none" w:sz="0" w:space="0" w:color="auto"/>
        <w:right w:val="none" w:sz="0" w:space="0" w:color="auto"/>
      </w:divBdr>
    </w:div>
    <w:div w:id="1536111866">
      <w:bodyDiv w:val="1"/>
      <w:marLeft w:val="0"/>
      <w:marRight w:val="0"/>
      <w:marTop w:val="0"/>
      <w:marBottom w:val="0"/>
      <w:divBdr>
        <w:top w:val="none" w:sz="0" w:space="0" w:color="auto"/>
        <w:left w:val="none" w:sz="0" w:space="0" w:color="auto"/>
        <w:bottom w:val="none" w:sz="0" w:space="0" w:color="auto"/>
        <w:right w:val="none" w:sz="0" w:space="0" w:color="auto"/>
      </w:divBdr>
    </w:div>
    <w:div w:id="1536231340">
      <w:bodyDiv w:val="1"/>
      <w:marLeft w:val="0"/>
      <w:marRight w:val="0"/>
      <w:marTop w:val="0"/>
      <w:marBottom w:val="0"/>
      <w:divBdr>
        <w:top w:val="none" w:sz="0" w:space="0" w:color="auto"/>
        <w:left w:val="none" w:sz="0" w:space="0" w:color="auto"/>
        <w:bottom w:val="none" w:sz="0" w:space="0" w:color="auto"/>
        <w:right w:val="none" w:sz="0" w:space="0" w:color="auto"/>
      </w:divBdr>
    </w:div>
    <w:div w:id="1536386871">
      <w:bodyDiv w:val="1"/>
      <w:marLeft w:val="0"/>
      <w:marRight w:val="0"/>
      <w:marTop w:val="0"/>
      <w:marBottom w:val="0"/>
      <w:divBdr>
        <w:top w:val="none" w:sz="0" w:space="0" w:color="auto"/>
        <w:left w:val="none" w:sz="0" w:space="0" w:color="auto"/>
        <w:bottom w:val="none" w:sz="0" w:space="0" w:color="auto"/>
        <w:right w:val="none" w:sz="0" w:space="0" w:color="auto"/>
      </w:divBdr>
    </w:div>
    <w:div w:id="1536504085">
      <w:bodyDiv w:val="1"/>
      <w:marLeft w:val="0"/>
      <w:marRight w:val="0"/>
      <w:marTop w:val="0"/>
      <w:marBottom w:val="0"/>
      <w:divBdr>
        <w:top w:val="none" w:sz="0" w:space="0" w:color="auto"/>
        <w:left w:val="none" w:sz="0" w:space="0" w:color="auto"/>
        <w:bottom w:val="none" w:sz="0" w:space="0" w:color="auto"/>
        <w:right w:val="none" w:sz="0" w:space="0" w:color="auto"/>
      </w:divBdr>
    </w:div>
    <w:div w:id="1536891853">
      <w:bodyDiv w:val="1"/>
      <w:marLeft w:val="0"/>
      <w:marRight w:val="0"/>
      <w:marTop w:val="0"/>
      <w:marBottom w:val="0"/>
      <w:divBdr>
        <w:top w:val="none" w:sz="0" w:space="0" w:color="auto"/>
        <w:left w:val="none" w:sz="0" w:space="0" w:color="auto"/>
        <w:bottom w:val="none" w:sz="0" w:space="0" w:color="auto"/>
        <w:right w:val="none" w:sz="0" w:space="0" w:color="auto"/>
      </w:divBdr>
    </w:div>
    <w:div w:id="1536964270">
      <w:bodyDiv w:val="1"/>
      <w:marLeft w:val="0"/>
      <w:marRight w:val="0"/>
      <w:marTop w:val="0"/>
      <w:marBottom w:val="0"/>
      <w:divBdr>
        <w:top w:val="none" w:sz="0" w:space="0" w:color="auto"/>
        <w:left w:val="none" w:sz="0" w:space="0" w:color="auto"/>
        <w:bottom w:val="none" w:sz="0" w:space="0" w:color="auto"/>
        <w:right w:val="none" w:sz="0" w:space="0" w:color="auto"/>
      </w:divBdr>
    </w:div>
    <w:div w:id="1536966475">
      <w:bodyDiv w:val="1"/>
      <w:marLeft w:val="0"/>
      <w:marRight w:val="0"/>
      <w:marTop w:val="0"/>
      <w:marBottom w:val="0"/>
      <w:divBdr>
        <w:top w:val="none" w:sz="0" w:space="0" w:color="auto"/>
        <w:left w:val="none" w:sz="0" w:space="0" w:color="auto"/>
        <w:bottom w:val="none" w:sz="0" w:space="0" w:color="auto"/>
        <w:right w:val="none" w:sz="0" w:space="0" w:color="auto"/>
      </w:divBdr>
    </w:div>
    <w:div w:id="1537112963">
      <w:bodyDiv w:val="1"/>
      <w:marLeft w:val="0"/>
      <w:marRight w:val="0"/>
      <w:marTop w:val="0"/>
      <w:marBottom w:val="0"/>
      <w:divBdr>
        <w:top w:val="none" w:sz="0" w:space="0" w:color="auto"/>
        <w:left w:val="none" w:sz="0" w:space="0" w:color="auto"/>
        <w:bottom w:val="none" w:sz="0" w:space="0" w:color="auto"/>
        <w:right w:val="none" w:sz="0" w:space="0" w:color="auto"/>
      </w:divBdr>
    </w:div>
    <w:div w:id="1537237189">
      <w:bodyDiv w:val="1"/>
      <w:marLeft w:val="0"/>
      <w:marRight w:val="0"/>
      <w:marTop w:val="0"/>
      <w:marBottom w:val="0"/>
      <w:divBdr>
        <w:top w:val="none" w:sz="0" w:space="0" w:color="auto"/>
        <w:left w:val="none" w:sz="0" w:space="0" w:color="auto"/>
        <w:bottom w:val="none" w:sz="0" w:space="0" w:color="auto"/>
        <w:right w:val="none" w:sz="0" w:space="0" w:color="auto"/>
      </w:divBdr>
    </w:div>
    <w:div w:id="1537352142">
      <w:bodyDiv w:val="1"/>
      <w:marLeft w:val="0"/>
      <w:marRight w:val="0"/>
      <w:marTop w:val="0"/>
      <w:marBottom w:val="0"/>
      <w:divBdr>
        <w:top w:val="none" w:sz="0" w:space="0" w:color="auto"/>
        <w:left w:val="none" w:sz="0" w:space="0" w:color="auto"/>
        <w:bottom w:val="none" w:sz="0" w:space="0" w:color="auto"/>
        <w:right w:val="none" w:sz="0" w:space="0" w:color="auto"/>
      </w:divBdr>
    </w:div>
    <w:div w:id="1537422145">
      <w:bodyDiv w:val="1"/>
      <w:marLeft w:val="0"/>
      <w:marRight w:val="0"/>
      <w:marTop w:val="0"/>
      <w:marBottom w:val="0"/>
      <w:divBdr>
        <w:top w:val="none" w:sz="0" w:space="0" w:color="auto"/>
        <w:left w:val="none" w:sz="0" w:space="0" w:color="auto"/>
        <w:bottom w:val="none" w:sz="0" w:space="0" w:color="auto"/>
        <w:right w:val="none" w:sz="0" w:space="0" w:color="auto"/>
      </w:divBdr>
    </w:div>
    <w:div w:id="1537499122">
      <w:bodyDiv w:val="1"/>
      <w:marLeft w:val="0"/>
      <w:marRight w:val="0"/>
      <w:marTop w:val="0"/>
      <w:marBottom w:val="0"/>
      <w:divBdr>
        <w:top w:val="none" w:sz="0" w:space="0" w:color="auto"/>
        <w:left w:val="none" w:sz="0" w:space="0" w:color="auto"/>
        <w:bottom w:val="none" w:sz="0" w:space="0" w:color="auto"/>
        <w:right w:val="none" w:sz="0" w:space="0" w:color="auto"/>
      </w:divBdr>
    </w:div>
    <w:div w:id="1537501797">
      <w:bodyDiv w:val="1"/>
      <w:marLeft w:val="0"/>
      <w:marRight w:val="0"/>
      <w:marTop w:val="0"/>
      <w:marBottom w:val="0"/>
      <w:divBdr>
        <w:top w:val="none" w:sz="0" w:space="0" w:color="auto"/>
        <w:left w:val="none" w:sz="0" w:space="0" w:color="auto"/>
        <w:bottom w:val="none" w:sz="0" w:space="0" w:color="auto"/>
        <w:right w:val="none" w:sz="0" w:space="0" w:color="auto"/>
      </w:divBdr>
    </w:div>
    <w:div w:id="1537503592">
      <w:bodyDiv w:val="1"/>
      <w:marLeft w:val="0"/>
      <w:marRight w:val="0"/>
      <w:marTop w:val="0"/>
      <w:marBottom w:val="0"/>
      <w:divBdr>
        <w:top w:val="none" w:sz="0" w:space="0" w:color="auto"/>
        <w:left w:val="none" w:sz="0" w:space="0" w:color="auto"/>
        <w:bottom w:val="none" w:sz="0" w:space="0" w:color="auto"/>
        <w:right w:val="none" w:sz="0" w:space="0" w:color="auto"/>
      </w:divBdr>
    </w:div>
    <w:div w:id="1537619436">
      <w:bodyDiv w:val="1"/>
      <w:marLeft w:val="0"/>
      <w:marRight w:val="0"/>
      <w:marTop w:val="0"/>
      <w:marBottom w:val="0"/>
      <w:divBdr>
        <w:top w:val="none" w:sz="0" w:space="0" w:color="auto"/>
        <w:left w:val="none" w:sz="0" w:space="0" w:color="auto"/>
        <w:bottom w:val="none" w:sz="0" w:space="0" w:color="auto"/>
        <w:right w:val="none" w:sz="0" w:space="0" w:color="auto"/>
      </w:divBdr>
    </w:div>
    <w:div w:id="1537699193">
      <w:bodyDiv w:val="1"/>
      <w:marLeft w:val="0"/>
      <w:marRight w:val="0"/>
      <w:marTop w:val="0"/>
      <w:marBottom w:val="0"/>
      <w:divBdr>
        <w:top w:val="none" w:sz="0" w:space="0" w:color="auto"/>
        <w:left w:val="none" w:sz="0" w:space="0" w:color="auto"/>
        <w:bottom w:val="none" w:sz="0" w:space="0" w:color="auto"/>
        <w:right w:val="none" w:sz="0" w:space="0" w:color="auto"/>
      </w:divBdr>
    </w:div>
    <w:div w:id="1537699898">
      <w:bodyDiv w:val="1"/>
      <w:marLeft w:val="0"/>
      <w:marRight w:val="0"/>
      <w:marTop w:val="0"/>
      <w:marBottom w:val="0"/>
      <w:divBdr>
        <w:top w:val="none" w:sz="0" w:space="0" w:color="auto"/>
        <w:left w:val="none" w:sz="0" w:space="0" w:color="auto"/>
        <w:bottom w:val="none" w:sz="0" w:space="0" w:color="auto"/>
        <w:right w:val="none" w:sz="0" w:space="0" w:color="auto"/>
      </w:divBdr>
    </w:div>
    <w:div w:id="1537891429">
      <w:bodyDiv w:val="1"/>
      <w:marLeft w:val="0"/>
      <w:marRight w:val="0"/>
      <w:marTop w:val="0"/>
      <w:marBottom w:val="0"/>
      <w:divBdr>
        <w:top w:val="none" w:sz="0" w:space="0" w:color="auto"/>
        <w:left w:val="none" w:sz="0" w:space="0" w:color="auto"/>
        <w:bottom w:val="none" w:sz="0" w:space="0" w:color="auto"/>
        <w:right w:val="none" w:sz="0" w:space="0" w:color="auto"/>
      </w:divBdr>
    </w:div>
    <w:div w:id="1538197762">
      <w:bodyDiv w:val="1"/>
      <w:marLeft w:val="0"/>
      <w:marRight w:val="0"/>
      <w:marTop w:val="0"/>
      <w:marBottom w:val="0"/>
      <w:divBdr>
        <w:top w:val="none" w:sz="0" w:space="0" w:color="auto"/>
        <w:left w:val="none" w:sz="0" w:space="0" w:color="auto"/>
        <w:bottom w:val="none" w:sz="0" w:space="0" w:color="auto"/>
        <w:right w:val="none" w:sz="0" w:space="0" w:color="auto"/>
      </w:divBdr>
    </w:div>
    <w:div w:id="1538198985">
      <w:bodyDiv w:val="1"/>
      <w:marLeft w:val="0"/>
      <w:marRight w:val="0"/>
      <w:marTop w:val="0"/>
      <w:marBottom w:val="0"/>
      <w:divBdr>
        <w:top w:val="none" w:sz="0" w:space="0" w:color="auto"/>
        <w:left w:val="none" w:sz="0" w:space="0" w:color="auto"/>
        <w:bottom w:val="none" w:sz="0" w:space="0" w:color="auto"/>
        <w:right w:val="none" w:sz="0" w:space="0" w:color="auto"/>
      </w:divBdr>
    </w:div>
    <w:div w:id="1538202391">
      <w:bodyDiv w:val="1"/>
      <w:marLeft w:val="0"/>
      <w:marRight w:val="0"/>
      <w:marTop w:val="0"/>
      <w:marBottom w:val="0"/>
      <w:divBdr>
        <w:top w:val="none" w:sz="0" w:space="0" w:color="auto"/>
        <w:left w:val="none" w:sz="0" w:space="0" w:color="auto"/>
        <w:bottom w:val="none" w:sz="0" w:space="0" w:color="auto"/>
        <w:right w:val="none" w:sz="0" w:space="0" w:color="auto"/>
      </w:divBdr>
    </w:div>
    <w:div w:id="1538424741">
      <w:bodyDiv w:val="1"/>
      <w:marLeft w:val="0"/>
      <w:marRight w:val="0"/>
      <w:marTop w:val="0"/>
      <w:marBottom w:val="0"/>
      <w:divBdr>
        <w:top w:val="none" w:sz="0" w:space="0" w:color="auto"/>
        <w:left w:val="none" w:sz="0" w:space="0" w:color="auto"/>
        <w:bottom w:val="none" w:sz="0" w:space="0" w:color="auto"/>
        <w:right w:val="none" w:sz="0" w:space="0" w:color="auto"/>
      </w:divBdr>
    </w:div>
    <w:div w:id="1538469952">
      <w:bodyDiv w:val="1"/>
      <w:marLeft w:val="0"/>
      <w:marRight w:val="0"/>
      <w:marTop w:val="0"/>
      <w:marBottom w:val="0"/>
      <w:divBdr>
        <w:top w:val="none" w:sz="0" w:space="0" w:color="auto"/>
        <w:left w:val="none" w:sz="0" w:space="0" w:color="auto"/>
        <w:bottom w:val="none" w:sz="0" w:space="0" w:color="auto"/>
        <w:right w:val="none" w:sz="0" w:space="0" w:color="auto"/>
      </w:divBdr>
    </w:div>
    <w:div w:id="1538934338">
      <w:bodyDiv w:val="1"/>
      <w:marLeft w:val="0"/>
      <w:marRight w:val="0"/>
      <w:marTop w:val="0"/>
      <w:marBottom w:val="0"/>
      <w:divBdr>
        <w:top w:val="none" w:sz="0" w:space="0" w:color="auto"/>
        <w:left w:val="none" w:sz="0" w:space="0" w:color="auto"/>
        <w:bottom w:val="none" w:sz="0" w:space="0" w:color="auto"/>
        <w:right w:val="none" w:sz="0" w:space="0" w:color="auto"/>
      </w:divBdr>
    </w:div>
    <w:div w:id="1539049913">
      <w:bodyDiv w:val="1"/>
      <w:marLeft w:val="0"/>
      <w:marRight w:val="0"/>
      <w:marTop w:val="0"/>
      <w:marBottom w:val="0"/>
      <w:divBdr>
        <w:top w:val="none" w:sz="0" w:space="0" w:color="auto"/>
        <w:left w:val="none" w:sz="0" w:space="0" w:color="auto"/>
        <w:bottom w:val="none" w:sz="0" w:space="0" w:color="auto"/>
        <w:right w:val="none" w:sz="0" w:space="0" w:color="auto"/>
      </w:divBdr>
    </w:div>
    <w:div w:id="1539126014">
      <w:bodyDiv w:val="1"/>
      <w:marLeft w:val="0"/>
      <w:marRight w:val="0"/>
      <w:marTop w:val="0"/>
      <w:marBottom w:val="0"/>
      <w:divBdr>
        <w:top w:val="none" w:sz="0" w:space="0" w:color="auto"/>
        <w:left w:val="none" w:sz="0" w:space="0" w:color="auto"/>
        <w:bottom w:val="none" w:sz="0" w:space="0" w:color="auto"/>
        <w:right w:val="none" w:sz="0" w:space="0" w:color="auto"/>
      </w:divBdr>
    </w:div>
    <w:div w:id="1539271310">
      <w:bodyDiv w:val="1"/>
      <w:marLeft w:val="0"/>
      <w:marRight w:val="0"/>
      <w:marTop w:val="0"/>
      <w:marBottom w:val="0"/>
      <w:divBdr>
        <w:top w:val="none" w:sz="0" w:space="0" w:color="auto"/>
        <w:left w:val="none" w:sz="0" w:space="0" w:color="auto"/>
        <w:bottom w:val="none" w:sz="0" w:space="0" w:color="auto"/>
        <w:right w:val="none" w:sz="0" w:space="0" w:color="auto"/>
      </w:divBdr>
    </w:div>
    <w:div w:id="1539313522">
      <w:bodyDiv w:val="1"/>
      <w:marLeft w:val="0"/>
      <w:marRight w:val="0"/>
      <w:marTop w:val="0"/>
      <w:marBottom w:val="0"/>
      <w:divBdr>
        <w:top w:val="none" w:sz="0" w:space="0" w:color="auto"/>
        <w:left w:val="none" w:sz="0" w:space="0" w:color="auto"/>
        <w:bottom w:val="none" w:sz="0" w:space="0" w:color="auto"/>
        <w:right w:val="none" w:sz="0" w:space="0" w:color="auto"/>
      </w:divBdr>
    </w:div>
    <w:div w:id="1539467434">
      <w:bodyDiv w:val="1"/>
      <w:marLeft w:val="0"/>
      <w:marRight w:val="0"/>
      <w:marTop w:val="0"/>
      <w:marBottom w:val="0"/>
      <w:divBdr>
        <w:top w:val="none" w:sz="0" w:space="0" w:color="auto"/>
        <w:left w:val="none" w:sz="0" w:space="0" w:color="auto"/>
        <w:bottom w:val="none" w:sz="0" w:space="0" w:color="auto"/>
        <w:right w:val="none" w:sz="0" w:space="0" w:color="auto"/>
      </w:divBdr>
    </w:div>
    <w:div w:id="1539513973">
      <w:bodyDiv w:val="1"/>
      <w:marLeft w:val="0"/>
      <w:marRight w:val="0"/>
      <w:marTop w:val="0"/>
      <w:marBottom w:val="0"/>
      <w:divBdr>
        <w:top w:val="none" w:sz="0" w:space="0" w:color="auto"/>
        <w:left w:val="none" w:sz="0" w:space="0" w:color="auto"/>
        <w:bottom w:val="none" w:sz="0" w:space="0" w:color="auto"/>
        <w:right w:val="none" w:sz="0" w:space="0" w:color="auto"/>
      </w:divBdr>
    </w:div>
    <w:div w:id="1539659269">
      <w:bodyDiv w:val="1"/>
      <w:marLeft w:val="0"/>
      <w:marRight w:val="0"/>
      <w:marTop w:val="0"/>
      <w:marBottom w:val="0"/>
      <w:divBdr>
        <w:top w:val="none" w:sz="0" w:space="0" w:color="auto"/>
        <w:left w:val="none" w:sz="0" w:space="0" w:color="auto"/>
        <w:bottom w:val="none" w:sz="0" w:space="0" w:color="auto"/>
        <w:right w:val="none" w:sz="0" w:space="0" w:color="auto"/>
      </w:divBdr>
    </w:div>
    <w:div w:id="1540044281">
      <w:bodyDiv w:val="1"/>
      <w:marLeft w:val="0"/>
      <w:marRight w:val="0"/>
      <w:marTop w:val="0"/>
      <w:marBottom w:val="0"/>
      <w:divBdr>
        <w:top w:val="none" w:sz="0" w:space="0" w:color="auto"/>
        <w:left w:val="none" w:sz="0" w:space="0" w:color="auto"/>
        <w:bottom w:val="none" w:sz="0" w:space="0" w:color="auto"/>
        <w:right w:val="none" w:sz="0" w:space="0" w:color="auto"/>
      </w:divBdr>
    </w:div>
    <w:div w:id="1540120547">
      <w:bodyDiv w:val="1"/>
      <w:marLeft w:val="0"/>
      <w:marRight w:val="0"/>
      <w:marTop w:val="0"/>
      <w:marBottom w:val="0"/>
      <w:divBdr>
        <w:top w:val="none" w:sz="0" w:space="0" w:color="auto"/>
        <w:left w:val="none" w:sz="0" w:space="0" w:color="auto"/>
        <w:bottom w:val="none" w:sz="0" w:space="0" w:color="auto"/>
        <w:right w:val="none" w:sz="0" w:space="0" w:color="auto"/>
      </w:divBdr>
    </w:div>
    <w:div w:id="1540123103">
      <w:bodyDiv w:val="1"/>
      <w:marLeft w:val="0"/>
      <w:marRight w:val="0"/>
      <w:marTop w:val="0"/>
      <w:marBottom w:val="0"/>
      <w:divBdr>
        <w:top w:val="none" w:sz="0" w:space="0" w:color="auto"/>
        <w:left w:val="none" w:sz="0" w:space="0" w:color="auto"/>
        <w:bottom w:val="none" w:sz="0" w:space="0" w:color="auto"/>
        <w:right w:val="none" w:sz="0" w:space="0" w:color="auto"/>
      </w:divBdr>
    </w:div>
    <w:div w:id="1540170338">
      <w:bodyDiv w:val="1"/>
      <w:marLeft w:val="0"/>
      <w:marRight w:val="0"/>
      <w:marTop w:val="0"/>
      <w:marBottom w:val="0"/>
      <w:divBdr>
        <w:top w:val="none" w:sz="0" w:space="0" w:color="auto"/>
        <w:left w:val="none" w:sz="0" w:space="0" w:color="auto"/>
        <w:bottom w:val="none" w:sz="0" w:space="0" w:color="auto"/>
        <w:right w:val="none" w:sz="0" w:space="0" w:color="auto"/>
      </w:divBdr>
    </w:div>
    <w:div w:id="1540245996">
      <w:bodyDiv w:val="1"/>
      <w:marLeft w:val="0"/>
      <w:marRight w:val="0"/>
      <w:marTop w:val="0"/>
      <w:marBottom w:val="0"/>
      <w:divBdr>
        <w:top w:val="none" w:sz="0" w:space="0" w:color="auto"/>
        <w:left w:val="none" w:sz="0" w:space="0" w:color="auto"/>
        <w:bottom w:val="none" w:sz="0" w:space="0" w:color="auto"/>
        <w:right w:val="none" w:sz="0" w:space="0" w:color="auto"/>
      </w:divBdr>
    </w:div>
    <w:div w:id="1540431957">
      <w:bodyDiv w:val="1"/>
      <w:marLeft w:val="0"/>
      <w:marRight w:val="0"/>
      <w:marTop w:val="0"/>
      <w:marBottom w:val="0"/>
      <w:divBdr>
        <w:top w:val="none" w:sz="0" w:space="0" w:color="auto"/>
        <w:left w:val="none" w:sz="0" w:space="0" w:color="auto"/>
        <w:bottom w:val="none" w:sz="0" w:space="0" w:color="auto"/>
        <w:right w:val="none" w:sz="0" w:space="0" w:color="auto"/>
      </w:divBdr>
    </w:div>
    <w:div w:id="1540585939">
      <w:bodyDiv w:val="1"/>
      <w:marLeft w:val="0"/>
      <w:marRight w:val="0"/>
      <w:marTop w:val="0"/>
      <w:marBottom w:val="0"/>
      <w:divBdr>
        <w:top w:val="none" w:sz="0" w:space="0" w:color="auto"/>
        <w:left w:val="none" w:sz="0" w:space="0" w:color="auto"/>
        <w:bottom w:val="none" w:sz="0" w:space="0" w:color="auto"/>
        <w:right w:val="none" w:sz="0" w:space="0" w:color="auto"/>
      </w:divBdr>
    </w:div>
    <w:div w:id="1540631021">
      <w:bodyDiv w:val="1"/>
      <w:marLeft w:val="0"/>
      <w:marRight w:val="0"/>
      <w:marTop w:val="0"/>
      <w:marBottom w:val="0"/>
      <w:divBdr>
        <w:top w:val="none" w:sz="0" w:space="0" w:color="auto"/>
        <w:left w:val="none" w:sz="0" w:space="0" w:color="auto"/>
        <w:bottom w:val="none" w:sz="0" w:space="0" w:color="auto"/>
        <w:right w:val="none" w:sz="0" w:space="0" w:color="auto"/>
      </w:divBdr>
    </w:div>
    <w:div w:id="1540699621">
      <w:bodyDiv w:val="1"/>
      <w:marLeft w:val="0"/>
      <w:marRight w:val="0"/>
      <w:marTop w:val="0"/>
      <w:marBottom w:val="0"/>
      <w:divBdr>
        <w:top w:val="none" w:sz="0" w:space="0" w:color="auto"/>
        <w:left w:val="none" w:sz="0" w:space="0" w:color="auto"/>
        <w:bottom w:val="none" w:sz="0" w:space="0" w:color="auto"/>
        <w:right w:val="none" w:sz="0" w:space="0" w:color="auto"/>
      </w:divBdr>
    </w:div>
    <w:div w:id="1540782861">
      <w:bodyDiv w:val="1"/>
      <w:marLeft w:val="0"/>
      <w:marRight w:val="0"/>
      <w:marTop w:val="0"/>
      <w:marBottom w:val="0"/>
      <w:divBdr>
        <w:top w:val="none" w:sz="0" w:space="0" w:color="auto"/>
        <w:left w:val="none" w:sz="0" w:space="0" w:color="auto"/>
        <w:bottom w:val="none" w:sz="0" w:space="0" w:color="auto"/>
        <w:right w:val="none" w:sz="0" w:space="0" w:color="auto"/>
      </w:divBdr>
    </w:div>
    <w:div w:id="1540891991">
      <w:bodyDiv w:val="1"/>
      <w:marLeft w:val="0"/>
      <w:marRight w:val="0"/>
      <w:marTop w:val="0"/>
      <w:marBottom w:val="0"/>
      <w:divBdr>
        <w:top w:val="none" w:sz="0" w:space="0" w:color="auto"/>
        <w:left w:val="none" w:sz="0" w:space="0" w:color="auto"/>
        <w:bottom w:val="none" w:sz="0" w:space="0" w:color="auto"/>
        <w:right w:val="none" w:sz="0" w:space="0" w:color="auto"/>
      </w:divBdr>
    </w:div>
    <w:div w:id="1540974189">
      <w:bodyDiv w:val="1"/>
      <w:marLeft w:val="0"/>
      <w:marRight w:val="0"/>
      <w:marTop w:val="0"/>
      <w:marBottom w:val="0"/>
      <w:divBdr>
        <w:top w:val="none" w:sz="0" w:space="0" w:color="auto"/>
        <w:left w:val="none" w:sz="0" w:space="0" w:color="auto"/>
        <w:bottom w:val="none" w:sz="0" w:space="0" w:color="auto"/>
        <w:right w:val="none" w:sz="0" w:space="0" w:color="auto"/>
      </w:divBdr>
    </w:div>
    <w:div w:id="1541014379">
      <w:bodyDiv w:val="1"/>
      <w:marLeft w:val="0"/>
      <w:marRight w:val="0"/>
      <w:marTop w:val="0"/>
      <w:marBottom w:val="0"/>
      <w:divBdr>
        <w:top w:val="none" w:sz="0" w:space="0" w:color="auto"/>
        <w:left w:val="none" w:sz="0" w:space="0" w:color="auto"/>
        <w:bottom w:val="none" w:sz="0" w:space="0" w:color="auto"/>
        <w:right w:val="none" w:sz="0" w:space="0" w:color="auto"/>
      </w:divBdr>
    </w:div>
    <w:div w:id="1541241678">
      <w:bodyDiv w:val="1"/>
      <w:marLeft w:val="0"/>
      <w:marRight w:val="0"/>
      <w:marTop w:val="0"/>
      <w:marBottom w:val="0"/>
      <w:divBdr>
        <w:top w:val="none" w:sz="0" w:space="0" w:color="auto"/>
        <w:left w:val="none" w:sz="0" w:space="0" w:color="auto"/>
        <w:bottom w:val="none" w:sz="0" w:space="0" w:color="auto"/>
        <w:right w:val="none" w:sz="0" w:space="0" w:color="auto"/>
      </w:divBdr>
    </w:div>
    <w:div w:id="1541432104">
      <w:bodyDiv w:val="1"/>
      <w:marLeft w:val="0"/>
      <w:marRight w:val="0"/>
      <w:marTop w:val="0"/>
      <w:marBottom w:val="0"/>
      <w:divBdr>
        <w:top w:val="none" w:sz="0" w:space="0" w:color="auto"/>
        <w:left w:val="none" w:sz="0" w:space="0" w:color="auto"/>
        <w:bottom w:val="none" w:sz="0" w:space="0" w:color="auto"/>
        <w:right w:val="none" w:sz="0" w:space="0" w:color="auto"/>
      </w:divBdr>
    </w:div>
    <w:div w:id="1541434602">
      <w:bodyDiv w:val="1"/>
      <w:marLeft w:val="0"/>
      <w:marRight w:val="0"/>
      <w:marTop w:val="0"/>
      <w:marBottom w:val="0"/>
      <w:divBdr>
        <w:top w:val="none" w:sz="0" w:space="0" w:color="auto"/>
        <w:left w:val="none" w:sz="0" w:space="0" w:color="auto"/>
        <w:bottom w:val="none" w:sz="0" w:space="0" w:color="auto"/>
        <w:right w:val="none" w:sz="0" w:space="0" w:color="auto"/>
      </w:divBdr>
    </w:div>
    <w:div w:id="1541547441">
      <w:bodyDiv w:val="1"/>
      <w:marLeft w:val="0"/>
      <w:marRight w:val="0"/>
      <w:marTop w:val="0"/>
      <w:marBottom w:val="0"/>
      <w:divBdr>
        <w:top w:val="none" w:sz="0" w:space="0" w:color="auto"/>
        <w:left w:val="none" w:sz="0" w:space="0" w:color="auto"/>
        <w:bottom w:val="none" w:sz="0" w:space="0" w:color="auto"/>
        <w:right w:val="none" w:sz="0" w:space="0" w:color="auto"/>
      </w:divBdr>
    </w:div>
    <w:div w:id="1541555714">
      <w:bodyDiv w:val="1"/>
      <w:marLeft w:val="0"/>
      <w:marRight w:val="0"/>
      <w:marTop w:val="0"/>
      <w:marBottom w:val="0"/>
      <w:divBdr>
        <w:top w:val="none" w:sz="0" w:space="0" w:color="auto"/>
        <w:left w:val="none" w:sz="0" w:space="0" w:color="auto"/>
        <w:bottom w:val="none" w:sz="0" w:space="0" w:color="auto"/>
        <w:right w:val="none" w:sz="0" w:space="0" w:color="auto"/>
      </w:divBdr>
    </w:div>
    <w:div w:id="1541822103">
      <w:bodyDiv w:val="1"/>
      <w:marLeft w:val="0"/>
      <w:marRight w:val="0"/>
      <w:marTop w:val="0"/>
      <w:marBottom w:val="0"/>
      <w:divBdr>
        <w:top w:val="none" w:sz="0" w:space="0" w:color="auto"/>
        <w:left w:val="none" w:sz="0" w:space="0" w:color="auto"/>
        <w:bottom w:val="none" w:sz="0" w:space="0" w:color="auto"/>
        <w:right w:val="none" w:sz="0" w:space="0" w:color="auto"/>
      </w:divBdr>
    </w:div>
    <w:div w:id="1541936499">
      <w:bodyDiv w:val="1"/>
      <w:marLeft w:val="0"/>
      <w:marRight w:val="0"/>
      <w:marTop w:val="0"/>
      <w:marBottom w:val="0"/>
      <w:divBdr>
        <w:top w:val="none" w:sz="0" w:space="0" w:color="auto"/>
        <w:left w:val="none" w:sz="0" w:space="0" w:color="auto"/>
        <w:bottom w:val="none" w:sz="0" w:space="0" w:color="auto"/>
        <w:right w:val="none" w:sz="0" w:space="0" w:color="auto"/>
      </w:divBdr>
    </w:div>
    <w:div w:id="1542209906">
      <w:bodyDiv w:val="1"/>
      <w:marLeft w:val="0"/>
      <w:marRight w:val="0"/>
      <w:marTop w:val="0"/>
      <w:marBottom w:val="0"/>
      <w:divBdr>
        <w:top w:val="none" w:sz="0" w:space="0" w:color="auto"/>
        <w:left w:val="none" w:sz="0" w:space="0" w:color="auto"/>
        <w:bottom w:val="none" w:sz="0" w:space="0" w:color="auto"/>
        <w:right w:val="none" w:sz="0" w:space="0" w:color="auto"/>
      </w:divBdr>
    </w:div>
    <w:div w:id="1542480615">
      <w:bodyDiv w:val="1"/>
      <w:marLeft w:val="0"/>
      <w:marRight w:val="0"/>
      <w:marTop w:val="0"/>
      <w:marBottom w:val="0"/>
      <w:divBdr>
        <w:top w:val="none" w:sz="0" w:space="0" w:color="auto"/>
        <w:left w:val="none" w:sz="0" w:space="0" w:color="auto"/>
        <w:bottom w:val="none" w:sz="0" w:space="0" w:color="auto"/>
        <w:right w:val="none" w:sz="0" w:space="0" w:color="auto"/>
      </w:divBdr>
    </w:div>
    <w:div w:id="1542546865">
      <w:bodyDiv w:val="1"/>
      <w:marLeft w:val="0"/>
      <w:marRight w:val="0"/>
      <w:marTop w:val="0"/>
      <w:marBottom w:val="0"/>
      <w:divBdr>
        <w:top w:val="none" w:sz="0" w:space="0" w:color="auto"/>
        <w:left w:val="none" w:sz="0" w:space="0" w:color="auto"/>
        <w:bottom w:val="none" w:sz="0" w:space="0" w:color="auto"/>
        <w:right w:val="none" w:sz="0" w:space="0" w:color="auto"/>
      </w:divBdr>
    </w:div>
    <w:div w:id="1542547978">
      <w:bodyDiv w:val="1"/>
      <w:marLeft w:val="0"/>
      <w:marRight w:val="0"/>
      <w:marTop w:val="0"/>
      <w:marBottom w:val="0"/>
      <w:divBdr>
        <w:top w:val="none" w:sz="0" w:space="0" w:color="auto"/>
        <w:left w:val="none" w:sz="0" w:space="0" w:color="auto"/>
        <w:bottom w:val="none" w:sz="0" w:space="0" w:color="auto"/>
        <w:right w:val="none" w:sz="0" w:space="0" w:color="auto"/>
      </w:divBdr>
    </w:div>
    <w:div w:id="1542592703">
      <w:bodyDiv w:val="1"/>
      <w:marLeft w:val="0"/>
      <w:marRight w:val="0"/>
      <w:marTop w:val="0"/>
      <w:marBottom w:val="0"/>
      <w:divBdr>
        <w:top w:val="none" w:sz="0" w:space="0" w:color="auto"/>
        <w:left w:val="none" w:sz="0" w:space="0" w:color="auto"/>
        <w:bottom w:val="none" w:sz="0" w:space="0" w:color="auto"/>
        <w:right w:val="none" w:sz="0" w:space="0" w:color="auto"/>
      </w:divBdr>
    </w:div>
    <w:div w:id="1542592861">
      <w:bodyDiv w:val="1"/>
      <w:marLeft w:val="0"/>
      <w:marRight w:val="0"/>
      <w:marTop w:val="0"/>
      <w:marBottom w:val="0"/>
      <w:divBdr>
        <w:top w:val="none" w:sz="0" w:space="0" w:color="auto"/>
        <w:left w:val="none" w:sz="0" w:space="0" w:color="auto"/>
        <w:bottom w:val="none" w:sz="0" w:space="0" w:color="auto"/>
        <w:right w:val="none" w:sz="0" w:space="0" w:color="auto"/>
      </w:divBdr>
    </w:div>
    <w:div w:id="1542668516">
      <w:bodyDiv w:val="1"/>
      <w:marLeft w:val="0"/>
      <w:marRight w:val="0"/>
      <w:marTop w:val="0"/>
      <w:marBottom w:val="0"/>
      <w:divBdr>
        <w:top w:val="none" w:sz="0" w:space="0" w:color="auto"/>
        <w:left w:val="none" w:sz="0" w:space="0" w:color="auto"/>
        <w:bottom w:val="none" w:sz="0" w:space="0" w:color="auto"/>
        <w:right w:val="none" w:sz="0" w:space="0" w:color="auto"/>
      </w:divBdr>
    </w:div>
    <w:div w:id="1542786873">
      <w:bodyDiv w:val="1"/>
      <w:marLeft w:val="0"/>
      <w:marRight w:val="0"/>
      <w:marTop w:val="0"/>
      <w:marBottom w:val="0"/>
      <w:divBdr>
        <w:top w:val="none" w:sz="0" w:space="0" w:color="auto"/>
        <w:left w:val="none" w:sz="0" w:space="0" w:color="auto"/>
        <w:bottom w:val="none" w:sz="0" w:space="0" w:color="auto"/>
        <w:right w:val="none" w:sz="0" w:space="0" w:color="auto"/>
      </w:divBdr>
    </w:div>
    <w:div w:id="1542865015">
      <w:bodyDiv w:val="1"/>
      <w:marLeft w:val="0"/>
      <w:marRight w:val="0"/>
      <w:marTop w:val="0"/>
      <w:marBottom w:val="0"/>
      <w:divBdr>
        <w:top w:val="none" w:sz="0" w:space="0" w:color="auto"/>
        <w:left w:val="none" w:sz="0" w:space="0" w:color="auto"/>
        <w:bottom w:val="none" w:sz="0" w:space="0" w:color="auto"/>
        <w:right w:val="none" w:sz="0" w:space="0" w:color="auto"/>
      </w:divBdr>
    </w:div>
    <w:div w:id="1542942372">
      <w:bodyDiv w:val="1"/>
      <w:marLeft w:val="0"/>
      <w:marRight w:val="0"/>
      <w:marTop w:val="0"/>
      <w:marBottom w:val="0"/>
      <w:divBdr>
        <w:top w:val="none" w:sz="0" w:space="0" w:color="auto"/>
        <w:left w:val="none" w:sz="0" w:space="0" w:color="auto"/>
        <w:bottom w:val="none" w:sz="0" w:space="0" w:color="auto"/>
        <w:right w:val="none" w:sz="0" w:space="0" w:color="auto"/>
      </w:divBdr>
    </w:div>
    <w:div w:id="1542980919">
      <w:bodyDiv w:val="1"/>
      <w:marLeft w:val="0"/>
      <w:marRight w:val="0"/>
      <w:marTop w:val="0"/>
      <w:marBottom w:val="0"/>
      <w:divBdr>
        <w:top w:val="none" w:sz="0" w:space="0" w:color="auto"/>
        <w:left w:val="none" w:sz="0" w:space="0" w:color="auto"/>
        <w:bottom w:val="none" w:sz="0" w:space="0" w:color="auto"/>
        <w:right w:val="none" w:sz="0" w:space="0" w:color="auto"/>
      </w:divBdr>
    </w:div>
    <w:div w:id="1543051422">
      <w:bodyDiv w:val="1"/>
      <w:marLeft w:val="0"/>
      <w:marRight w:val="0"/>
      <w:marTop w:val="0"/>
      <w:marBottom w:val="0"/>
      <w:divBdr>
        <w:top w:val="none" w:sz="0" w:space="0" w:color="auto"/>
        <w:left w:val="none" w:sz="0" w:space="0" w:color="auto"/>
        <w:bottom w:val="none" w:sz="0" w:space="0" w:color="auto"/>
        <w:right w:val="none" w:sz="0" w:space="0" w:color="auto"/>
      </w:divBdr>
    </w:div>
    <w:div w:id="1543253156">
      <w:bodyDiv w:val="1"/>
      <w:marLeft w:val="0"/>
      <w:marRight w:val="0"/>
      <w:marTop w:val="0"/>
      <w:marBottom w:val="0"/>
      <w:divBdr>
        <w:top w:val="none" w:sz="0" w:space="0" w:color="auto"/>
        <w:left w:val="none" w:sz="0" w:space="0" w:color="auto"/>
        <w:bottom w:val="none" w:sz="0" w:space="0" w:color="auto"/>
        <w:right w:val="none" w:sz="0" w:space="0" w:color="auto"/>
      </w:divBdr>
    </w:div>
    <w:div w:id="1543513954">
      <w:bodyDiv w:val="1"/>
      <w:marLeft w:val="0"/>
      <w:marRight w:val="0"/>
      <w:marTop w:val="0"/>
      <w:marBottom w:val="0"/>
      <w:divBdr>
        <w:top w:val="none" w:sz="0" w:space="0" w:color="auto"/>
        <w:left w:val="none" w:sz="0" w:space="0" w:color="auto"/>
        <w:bottom w:val="none" w:sz="0" w:space="0" w:color="auto"/>
        <w:right w:val="none" w:sz="0" w:space="0" w:color="auto"/>
      </w:divBdr>
    </w:div>
    <w:div w:id="1543514425">
      <w:bodyDiv w:val="1"/>
      <w:marLeft w:val="0"/>
      <w:marRight w:val="0"/>
      <w:marTop w:val="0"/>
      <w:marBottom w:val="0"/>
      <w:divBdr>
        <w:top w:val="none" w:sz="0" w:space="0" w:color="auto"/>
        <w:left w:val="none" w:sz="0" w:space="0" w:color="auto"/>
        <w:bottom w:val="none" w:sz="0" w:space="0" w:color="auto"/>
        <w:right w:val="none" w:sz="0" w:space="0" w:color="auto"/>
      </w:divBdr>
    </w:div>
    <w:div w:id="1543590730">
      <w:bodyDiv w:val="1"/>
      <w:marLeft w:val="0"/>
      <w:marRight w:val="0"/>
      <w:marTop w:val="0"/>
      <w:marBottom w:val="0"/>
      <w:divBdr>
        <w:top w:val="none" w:sz="0" w:space="0" w:color="auto"/>
        <w:left w:val="none" w:sz="0" w:space="0" w:color="auto"/>
        <w:bottom w:val="none" w:sz="0" w:space="0" w:color="auto"/>
        <w:right w:val="none" w:sz="0" w:space="0" w:color="auto"/>
      </w:divBdr>
    </w:div>
    <w:div w:id="1543664441">
      <w:bodyDiv w:val="1"/>
      <w:marLeft w:val="0"/>
      <w:marRight w:val="0"/>
      <w:marTop w:val="0"/>
      <w:marBottom w:val="0"/>
      <w:divBdr>
        <w:top w:val="none" w:sz="0" w:space="0" w:color="auto"/>
        <w:left w:val="none" w:sz="0" w:space="0" w:color="auto"/>
        <w:bottom w:val="none" w:sz="0" w:space="0" w:color="auto"/>
        <w:right w:val="none" w:sz="0" w:space="0" w:color="auto"/>
      </w:divBdr>
    </w:div>
    <w:div w:id="1543714291">
      <w:bodyDiv w:val="1"/>
      <w:marLeft w:val="0"/>
      <w:marRight w:val="0"/>
      <w:marTop w:val="0"/>
      <w:marBottom w:val="0"/>
      <w:divBdr>
        <w:top w:val="none" w:sz="0" w:space="0" w:color="auto"/>
        <w:left w:val="none" w:sz="0" w:space="0" w:color="auto"/>
        <w:bottom w:val="none" w:sz="0" w:space="0" w:color="auto"/>
        <w:right w:val="none" w:sz="0" w:space="0" w:color="auto"/>
      </w:divBdr>
    </w:div>
    <w:div w:id="1544168773">
      <w:bodyDiv w:val="1"/>
      <w:marLeft w:val="0"/>
      <w:marRight w:val="0"/>
      <w:marTop w:val="0"/>
      <w:marBottom w:val="0"/>
      <w:divBdr>
        <w:top w:val="none" w:sz="0" w:space="0" w:color="auto"/>
        <w:left w:val="none" w:sz="0" w:space="0" w:color="auto"/>
        <w:bottom w:val="none" w:sz="0" w:space="0" w:color="auto"/>
        <w:right w:val="none" w:sz="0" w:space="0" w:color="auto"/>
      </w:divBdr>
    </w:div>
    <w:div w:id="1544170114">
      <w:bodyDiv w:val="1"/>
      <w:marLeft w:val="0"/>
      <w:marRight w:val="0"/>
      <w:marTop w:val="0"/>
      <w:marBottom w:val="0"/>
      <w:divBdr>
        <w:top w:val="none" w:sz="0" w:space="0" w:color="auto"/>
        <w:left w:val="none" w:sz="0" w:space="0" w:color="auto"/>
        <w:bottom w:val="none" w:sz="0" w:space="0" w:color="auto"/>
        <w:right w:val="none" w:sz="0" w:space="0" w:color="auto"/>
      </w:divBdr>
    </w:div>
    <w:div w:id="1544322914">
      <w:bodyDiv w:val="1"/>
      <w:marLeft w:val="0"/>
      <w:marRight w:val="0"/>
      <w:marTop w:val="0"/>
      <w:marBottom w:val="0"/>
      <w:divBdr>
        <w:top w:val="none" w:sz="0" w:space="0" w:color="auto"/>
        <w:left w:val="none" w:sz="0" w:space="0" w:color="auto"/>
        <w:bottom w:val="none" w:sz="0" w:space="0" w:color="auto"/>
        <w:right w:val="none" w:sz="0" w:space="0" w:color="auto"/>
      </w:divBdr>
    </w:div>
    <w:div w:id="1544630040">
      <w:bodyDiv w:val="1"/>
      <w:marLeft w:val="0"/>
      <w:marRight w:val="0"/>
      <w:marTop w:val="0"/>
      <w:marBottom w:val="0"/>
      <w:divBdr>
        <w:top w:val="none" w:sz="0" w:space="0" w:color="auto"/>
        <w:left w:val="none" w:sz="0" w:space="0" w:color="auto"/>
        <w:bottom w:val="none" w:sz="0" w:space="0" w:color="auto"/>
        <w:right w:val="none" w:sz="0" w:space="0" w:color="auto"/>
      </w:divBdr>
    </w:div>
    <w:div w:id="1544630173">
      <w:bodyDiv w:val="1"/>
      <w:marLeft w:val="0"/>
      <w:marRight w:val="0"/>
      <w:marTop w:val="0"/>
      <w:marBottom w:val="0"/>
      <w:divBdr>
        <w:top w:val="none" w:sz="0" w:space="0" w:color="auto"/>
        <w:left w:val="none" w:sz="0" w:space="0" w:color="auto"/>
        <w:bottom w:val="none" w:sz="0" w:space="0" w:color="auto"/>
        <w:right w:val="none" w:sz="0" w:space="0" w:color="auto"/>
      </w:divBdr>
    </w:div>
    <w:div w:id="1544714351">
      <w:bodyDiv w:val="1"/>
      <w:marLeft w:val="0"/>
      <w:marRight w:val="0"/>
      <w:marTop w:val="0"/>
      <w:marBottom w:val="0"/>
      <w:divBdr>
        <w:top w:val="none" w:sz="0" w:space="0" w:color="auto"/>
        <w:left w:val="none" w:sz="0" w:space="0" w:color="auto"/>
        <w:bottom w:val="none" w:sz="0" w:space="0" w:color="auto"/>
        <w:right w:val="none" w:sz="0" w:space="0" w:color="auto"/>
      </w:divBdr>
    </w:div>
    <w:div w:id="1544781706">
      <w:bodyDiv w:val="1"/>
      <w:marLeft w:val="0"/>
      <w:marRight w:val="0"/>
      <w:marTop w:val="0"/>
      <w:marBottom w:val="0"/>
      <w:divBdr>
        <w:top w:val="none" w:sz="0" w:space="0" w:color="auto"/>
        <w:left w:val="none" w:sz="0" w:space="0" w:color="auto"/>
        <w:bottom w:val="none" w:sz="0" w:space="0" w:color="auto"/>
        <w:right w:val="none" w:sz="0" w:space="0" w:color="auto"/>
      </w:divBdr>
    </w:div>
    <w:div w:id="1544826919">
      <w:bodyDiv w:val="1"/>
      <w:marLeft w:val="0"/>
      <w:marRight w:val="0"/>
      <w:marTop w:val="0"/>
      <w:marBottom w:val="0"/>
      <w:divBdr>
        <w:top w:val="none" w:sz="0" w:space="0" w:color="auto"/>
        <w:left w:val="none" w:sz="0" w:space="0" w:color="auto"/>
        <w:bottom w:val="none" w:sz="0" w:space="0" w:color="auto"/>
        <w:right w:val="none" w:sz="0" w:space="0" w:color="auto"/>
      </w:divBdr>
    </w:div>
    <w:div w:id="1545437063">
      <w:bodyDiv w:val="1"/>
      <w:marLeft w:val="0"/>
      <w:marRight w:val="0"/>
      <w:marTop w:val="0"/>
      <w:marBottom w:val="0"/>
      <w:divBdr>
        <w:top w:val="none" w:sz="0" w:space="0" w:color="auto"/>
        <w:left w:val="none" w:sz="0" w:space="0" w:color="auto"/>
        <w:bottom w:val="none" w:sz="0" w:space="0" w:color="auto"/>
        <w:right w:val="none" w:sz="0" w:space="0" w:color="auto"/>
      </w:divBdr>
    </w:div>
    <w:div w:id="1545675455">
      <w:bodyDiv w:val="1"/>
      <w:marLeft w:val="0"/>
      <w:marRight w:val="0"/>
      <w:marTop w:val="0"/>
      <w:marBottom w:val="0"/>
      <w:divBdr>
        <w:top w:val="none" w:sz="0" w:space="0" w:color="auto"/>
        <w:left w:val="none" w:sz="0" w:space="0" w:color="auto"/>
        <w:bottom w:val="none" w:sz="0" w:space="0" w:color="auto"/>
        <w:right w:val="none" w:sz="0" w:space="0" w:color="auto"/>
      </w:divBdr>
    </w:div>
    <w:div w:id="1545946137">
      <w:bodyDiv w:val="1"/>
      <w:marLeft w:val="0"/>
      <w:marRight w:val="0"/>
      <w:marTop w:val="0"/>
      <w:marBottom w:val="0"/>
      <w:divBdr>
        <w:top w:val="none" w:sz="0" w:space="0" w:color="auto"/>
        <w:left w:val="none" w:sz="0" w:space="0" w:color="auto"/>
        <w:bottom w:val="none" w:sz="0" w:space="0" w:color="auto"/>
        <w:right w:val="none" w:sz="0" w:space="0" w:color="auto"/>
      </w:divBdr>
    </w:div>
    <w:div w:id="1546066376">
      <w:bodyDiv w:val="1"/>
      <w:marLeft w:val="0"/>
      <w:marRight w:val="0"/>
      <w:marTop w:val="0"/>
      <w:marBottom w:val="0"/>
      <w:divBdr>
        <w:top w:val="none" w:sz="0" w:space="0" w:color="auto"/>
        <w:left w:val="none" w:sz="0" w:space="0" w:color="auto"/>
        <w:bottom w:val="none" w:sz="0" w:space="0" w:color="auto"/>
        <w:right w:val="none" w:sz="0" w:space="0" w:color="auto"/>
      </w:divBdr>
    </w:div>
    <w:div w:id="1546140014">
      <w:bodyDiv w:val="1"/>
      <w:marLeft w:val="0"/>
      <w:marRight w:val="0"/>
      <w:marTop w:val="0"/>
      <w:marBottom w:val="0"/>
      <w:divBdr>
        <w:top w:val="none" w:sz="0" w:space="0" w:color="auto"/>
        <w:left w:val="none" w:sz="0" w:space="0" w:color="auto"/>
        <w:bottom w:val="none" w:sz="0" w:space="0" w:color="auto"/>
        <w:right w:val="none" w:sz="0" w:space="0" w:color="auto"/>
      </w:divBdr>
    </w:div>
    <w:div w:id="1546407887">
      <w:bodyDiv w:val="1"/>
      <w:marLeft w:val="0"/>
      <w:marRight w:val="0"/>
      <w:marTop w:val="0"/>
      <w:marBottom w:val="0"/>
      <w:divBdr>
        <w:top w:val="none" w:sz="0" w:space="0" w:color="auto"/>
        <w:left w:val="none" w:sz="0" w:space="0" w:color="auto"/>
        <w:bottom w:val="none" w:sz="0" w:space="0" w:color="auto"/>
        <w:right w:val="none" w:sz="0" w:space="0" w:color="auto"/>
      </w:divBdr>
    </w:div>
    <w:div w:id="1546453306">
      <w:bodyDiv w:val="1"/>
      <w:marLeft w:val="0"/>
      <w:marRight w:val="0"/>
      <w:marTop w:val="0"/>
      <w:marBottom w:val="0"/>
      <w:divBdr>
        <w:top w:val="none" w:sz="0" w:space="0" w:color="auto"/>
        <w:left w:val="none" w:sz="0" w:space="0" w:color="auto"/>
        <w:bottom w:val="none" w:sz="0" w:space="0" w:color="auto"/>
        <w:right w:val="none" w:sz="0" w:space="0" w:color="auto"/>
      </w:divBdr>
    </w:div>
    <w:div w:id="1546672304">
      <w:bodyDiv w:val="1"/>
      <w:marLeft w:val="0"/>
      <w:marRight w:val="0"/>
      <w:marTop w:val="0"/>
      <w:marBottom w:val="0"/>
      <w:divBdr>
        <w:top w:val="none" w:sz="0" w:space="0" w:color="auto"/>
        <w:left w:val="none" w:sz="0" w:space="0" w:color="auto"/>
        <w:bottom w:val="none" w:sz="0" w:space="0" w:color="auto"/>
        <w:right w:val="none" w:sz="0" w:space="0" w:color="auto"/>
      </w:divBdr>
    </w:div>
    <w:div w:id="1547371357">
      <w:bodyDiv w:val="1"/>
      <w:marLeft w:val="0"/>
      <w:marRight w:val="0"/>
      <w:marTop w:val="0"/>
      <w:marBottom w:val="0"/>
      <w:divBdr>
        <w:top w:val="none" w:sz="0" w:space="0" w:color="auto"/>
        <w:left w:val="none" w:sz="0" w:space="0" w:color="auto"/>
        <w:bottom w:val="none" w:sz="0" w:space="0" w:color="auto"/>
        <w:right w:val="none" w:sz="0" w:space="0" w:color="auto"/>
      </w:divBdr>
    </w:div>
    <w:div w:id="1547522132">
      <w:bodyDiv w:val="1"/>
      <w:marLeft w:val="0"/>
      <w:marRight w:val="0"/>
      <w:marTop w:val="0"/>
      <w:marBottom w:val="0"/>
      <w:divBdr>
        <w:top w:val="none" w:sz="0" w:space="0" w:color="auto"/>
        <w:left w:val="none" w:sz="0" w:space="0" w:color="auto"/>
        <w:bottom w:val="none" w:sz="0" w:space="0" w:color="auto"/>
        <w:right w:val="none" w:sz="0" w:space="0" w:color="auto"/>
      </w:divBdr>
    </w:div>
    <w:div w:id="1547640898">
      <w:bodyDiv w:val="1"/>
      <w:marLeft w:val="0"/>
      <w:marRight w:val="0"/>
      <w:marTop w:val="0"/>
      <w:marBottom w:val="0"/>
      <w:divBdr>
        <w:top w:val="none" w:sz="0" w:space="0" w:color="auto"/>
        <w:left w:val="none" w:sz="0" w:space="0" w:color="auto"/>
        <w:bottom w:val="none" w:sz="0" w:space="0" w:color="auto"/>
        <w:right w:val="none" w:sz="0" w:space="0" w:color="auto"/>
      </w:divBdr>
    </w:div>
    <w:div w:id="1547644854">
      <w:bodyDiv w:val="1"/>
      <w:marLeft w:val="0"/>
      <w:marRight w:val="0"/>
      <w:marTop w:val="0"/>
      <w:marBottom w:val="0"/>
      <w:divBdr>
        <w:top w:val="none" w:sz="0" w:space="0" w:color="auto"/>
        <w:left w:val="none" w:sz="0" w:space="0" w:color="auto"/>
        <w:bottom w:val="none" w:sz="0" w:space="0" w:color="auto"/>
        <w:right w:val="none" w:sz="0" w:space="0" w:color="auto"/>
      </w:divBdr>
    </w:div>
    <w:div w:id="1547719335">
      <w:bodyDiv w:val="1"/>
      <w:marLeft w:val="0"/>
      <w:marRight w:val="0"/>
      <w:marTop w:val="0"/>
      <w:marBottom w:val="0"/>
      <w:divBdr>
        <w:top w:val="none" w:sz="0" w:space="0" w:color="auto"/>
        <w:left w:val="none" w:sz="0" w:space="0" w:color="auto"/>
        <w:bottom w:val="none" w:sz="0" w:space="0" w:color="auto"/>
        <w:right w:val="none" w:sz="0" w:space="0" w:color="auto"/>
      </w:divBdr>
    </w:div>
    <w:div w:id="1547719965">
      <w:bodyDiv w:val="1"/>
      <w:marLeft w:val="0"/>
      <w:marRight w:val="0"/>
      <w:marTop w:val="0"/>
      <w:marBottom w:val="0"/>
      <w:divBdr>
        <w:top w:val="none" w:sz="0" w:space="0" w:color="auto"/>
        <w:left w:val="none" w:sz="0" w:space="0" w:color="auto"/>
        <w:bottom w:val="none" w:sz="0" w:space="0" w:color="auto"/>
        <w:right w:val="none" w:sz="0" w:space="0" w:color="auto"/>
      </w:divBdr>
    </w:div>
    <w:div w:id="1547913375">
      <w:bodyDiv w:val="1"/>
      <w:marLeft w:val="0"/>
      <w:marRight w:val="0"/>
      <w:marTop w:val="0"/>
      <w:marBottom w:val="0"/>
      <w:divBdr>
        <w:top w:val="none" w:sz="0" w:space="0" w:color="auto"/>
        <w:left w:val="none" w:sz="0" w:space="0" w:color="auto"/>
        <w:bottom w:val="none" w:sz="0" w:space="0" w:color="auto"/>
        <w:right w:val="none" w:sz="0" w:space="0" w:color="auto"/>
      </w:divBdr>
    </w:div>
    <w:div w:id="1548180957">
      <w:bodyDiv w:val="1"/>
      <w:marLeft w:val="0"/>
      <w:marRight w:val="0"/>
      <w:marTop w:val="0"/>
      <w:marBottom w:val="0"/>
      <w:divBdr>
        <w:top w:val="none" w:sz="0" w:space="0" w:color="auto"/>
        <w:left w:val="none" w:sz="0" w:space="0" w:color="auto"/>
        <w:bottom w:val="none" w:sz="0" w:space="0" w:color="auto"/>
        <w:right w:val="none" w:sz="0" w:space="0" w:color="auto"/>
      </w:divBdr>
    </w:div>
    <w:div w:id="1548251884">
      <w:bodyDiv w:val="1"/>
      <w:marLeft w:val="0"/>
      <w:marRight w:val="0"/>
      <w:marTop w:val="0"/>
      <w:marBottom w:val="0"/>
      <w:divBdr>
        <w:top w:val="none" w:sz="0" w:space="0" w:color="auto"/>
        <w:left w:val="none" w:sz="0" w:space="0" w:color="auto"/>
        <w:bottom w:val="none" w:sz="0" w:space="0" w:color="auto"/>
        <w:right w:val="none" w:sz="0" w:space="0" w:color="auto"/>
      </w:divBdr>
    </w:div>
    <w:div w:id="1548296895">
      <w:bodyDiv w:val="1"/>
      <w:marLeft w:val="0"/>
      <w:marRight w:val="0"/>
      <w:marTop w:val="0"/>
      <w:marBottom w:val="0"/>
      <w:divBdr>
        <w:top w:val="none" w:sz="0" w:space="0" w:color="auto"/>
        <w:left w:val="none" w:sz="0" w:space="0" w:color="auto"/>
        <w:bottom w:val="none" w:sz="0" w:space="0" w:color="auto"/>
        <w:right w:val="none" w:sz="0" w:space="0" w:color="auto"/>
      </w:divBdr>
    </w:div>
    <w:div w:id="1548369036">
      <w:bodyDiv w:val="1"/>
      <w:marLeft w:val="0"/>
      <w:marRight w:val="0"/>
      <w:marTop w:val="0"/>
      <w:marBottom w:val="0"/>
      <w:divBdr>
        <w:top w:val="none" w:sz="0" w:space="0" w:color="auto"/>
        <w:left w:val="none" w:sz="0" w:space="0" w:color="auto"/>
        <w:bottom w:val="none" w:sz="0" w:space="0" w:color="auto"/>
        <w:right w:val="none" w:sz="0" w:space="0" w:color="auto"/>
      </w:divBdr>
    </w:div>
    <w:div w:id="1548489549">
      <w:bodyDiv w:val="1"/>
      <w:marLeft w:val="0"/>
      <w:marRight w:val="0"/>
      <w:marTop w:val="0"/>
      <w:marBottom w:val="0"/>
      <w:divBdr>
        <w:top w:val="none" w:sz="0" w:space="0" w:color="auto"/>
        <w:left w:val="none" w:sz="0" w:space="0" w:color="auto"/>
        <w:bottom w:val="none" w:sz="0" w:space="0" w:color="auto"/>
        <w:right w:val="none" w:sz="0" w:space="0" w:color="auto"/>
      </w:divBdr>
    </w:div>
    <w:div w:id="1548564399">
      <w:bodyDiv w:val="1"/>
      <w:marLeft w:val="0"/>
      <w:marRight w:val="0"/>
      <w:marTop w:val="0"/>
      <w:marBottom w:val="0"/>
      <w:divBdr>
        <w:top w:val="none" w:sz="0" w:space="0" w:color="auto"/>
        <w:left w:val="none" w:sz="0" w:space="0" w:color="auto"/>
        <w:bottom w:val="none" w:sz="0" w:space="0" w:color="auto"/>
        <w:right w:val="none" w:sz="0" w:space="0" w:color="auto"/>
      </w:divBdr>
    </w:div>
    <w:div w:id="1548643497">
      <w:bodyDiv w:val="1"/>
      <w:marLeft w:val="0"/>
      <w:marRight w:val="0"/>
      <w:marTop w:val="0"/>
      <w:marBottom w:val="0"/>
      <w:divBdr>
        <w:top w:val="none" w:sz="0" w:space="0" w:color="auto"/>
        <w:left w:val="none" w:sz="0" w:space="0" w:color="auto"/>
        <w:bottom w:val="none" w:sz="0" w:space="0" w:color="auto"/>
        <w:right w:val="none" w:sz="0" w:space="0" w:color="auto"/>
      </w:divBdr>
    </w:div>
    <w:div w:id="1548687776">
      <w:bodyDiv w:val="1"/>
      <w:marLeft w:val="0"/>
      <w:marRight w:val="0"/>
      <w:marTop w:val="0"/>
      <w:marBottom w:val="0"/>
      <w:divBdr>
        <w:top w:val="none" w:sz="0" w:space="0" w:color="auto"/>
        <w:left w:val="none" w:sz="0" w:space="0" w:color="auto"/>
        <w:bottom w:val="none" w:sz="0" w:space="0" w:color="auto"/>
        <w:right w:val="none" w:sz="0" w:space="0" w:color="auto"/>
      </w:divBdr>
    </w:div>
    <w:div w:id="1548882010">
      <w:bodyDiv w:val="1"/>
      <w:marLeft w:val="0"/>
      <w:marRight w:val="0"/>
      <w:marTop w:val="0"/>
      <w:marBottom w:val="0"/>
      <w:divBdr>
        <w:top w:val="none" w:sz="0" w:space="0" w:color="auto"/>
        <w:left w:val="none" w:sz="0" w:space="0" w:color="auto"/>
        <w:bottom w:val="none" w:sz="0" w:space="0" w:color="auto"/>
        <w:right w:val="none" w:sz="0" w:space="0" w:color="auto"/>
      </w:divBdr>
    </w:div>
    <w:div w:id="1549025209">
      <w:bodyDiv w:val="1"/>
      <w:marLeft w:val="0"/>
      <w:marRight w:val="0"/>
      <w:marTop w:val="0"/>
      <w:marBottom w:val="0"/>
      <w:divBdr>
        <w:top w:val="none" w:sz="0" w:space="0" w:color="auto"/>
        <w:left w:val="none" w:sz="0" w:space="0" w:color="auto"/>
        <w:bottom w:val="none" w:sz="0" w:space="0" w:color="auto"/>
        <w:right w:val="none" w:sz="0" w:space="0" w:color="auto"/>
      </w:divBdr>
    </w:div>
    <w:div w:id="1549074521">
      <w:bodyDiv w:val="1"/>
      <w:marLeft w:val="0"/>
      <w:marRight w:val="0"/>
      <w:marTop w:val="0"/>
      <w:marBottom w:val="0"/>
      <w:divBdr>
        <w:top w:val="none" w:sz="0" w:space="0" w:color="auto"/>
        <w:left w:val="none" w:sz="0" w:space="0" w:color="auto"/>
        <w:bottom w:val="none" w:sz="0" w:space="0" w:color="auto"/>
        <w:right w:val="none" w:sz="0" w:space="0" w:color="auto"/>
      </w:divBdr>
    </w:div>
    <w:div w:id="1549098957">
      <w:bodyDiv w:val="1"/>
      <w:marLeft w:val="0"/>
      <w:marRight w:val="0"/>
      <w:marTop w:val="0"/>
      <w:marBottom w:val="0"/>
      <w:divBdr>
        <w:top w:val="none" w:sz="0" w:space="0" w:color="auto"/>
        <w:left w:val="none" w:sz="0" w:space="0" w:color="auto"/>
        <w:bottom w:val="none" w:sz="0" w:space="0" w:color="auto"/>
        <w:right w:val="none" w:sz="0" w:space="0" w:color="auto"/>
      </w:divBdr>
    </w:div>
    <w:div w:id="1549147492">
      <w:bodyDiv w:val="1"/>
      <w:marLeft w:val="0"/>
      <w:marRight w:val="0"/>
      <w:marTop w:val="0"/>
      <w:marBottom w:val="0"/>
      <w:divBdr>
        <w:top w:val="none" w:sz="0" w:space="0" w:color="auto"/>
        <w:left w:val="none" w:sz="0" w:space="0" w:color="auto"/>
        <w:bottom w:val="none" w:sz="0" w:space="0" w:color="auto"/>
        <w:right w:val="none" w:sz="0" w:space="0" w:color="auto"/>
      </w:divBdr>
    </w:div>
    <w:div w:id="1549492779">
      <w:bodyDiv w:val="1"/>
      <w:marLeft w:val="0"/>
      <w:marRight w:val="0"/>
      <w:marTop w:val="0"/>
      <w:marBottom w:val="0"/>
      <w:divBdr>
        <w:top w:val="none" w:sz="0" w:space="0" w:color="auto"/>
        <w:left w:val="none" w:sz="0" w:space="0" w:color="auto"/>
        <w:bottom w:val="none" w:sz="0" w:space="0" w:color="auto"/>
        <w:right w:val="none" w:sz="0" w:space="0" w:color="auto"/>
      </w:divBdr>
    </w:div>
    <w:div w:id="1549603530">
      <w:bodyDiv w:val="1"/>
      <w:marLeft w:val="0"/>
      <w:marRight w:val="0"/>
      <w:marTop w:val="0"/>
      <w:marBottom w:val="0"/>
      <w:divBdr>
        <w:top w:val="none" w:sz="0" w:space="0" w:color="auto"/>
        <w:left w:val="none" w:sz="0" w:space="0" w:color="auto"/>
        <w:bottom w:val="none" w:sz="0" w:space="0" w:color="auto"/>
        <w:right w:val="none" w:sz="0" w:space="0" w:color="auto"/>
      </w:divBdr>
    </w:div>
    <w:div w:id="1549679999">
      <w:bodyDiv w:val="1"/>
      <w:marLeft w:val="0"/>
      <w:marRight w:val="0"/>
      <w:marTop w:val="0"/>
      <w:marBottom w:val="0"/>
      <w:divBdr>
        <w:top w:val="none" w:sz="0" w:space="0" w:color="auto"/>
        <w:left w:val="none" w:sz="0" w:space="0" w:color="auto"/>
        <w:bottom w:val="none" w:sz="0" w:space="0" w:color="auto"/>
        <w:right w:val="none" w:sz="0" w:space="0" w:color="auto"/>
      </w:divBdr>
    </w:div>
    <w:div w:id="1549798794">
      <w:bodyDiv w:val="1"/>
      <w:marLeft w:val="0"/>
      <w:marRight w:val="0"/>
      <w:marTop w:val="0"/>
      <w:marBottom w:val="0"/>
      <w:divBdr>
        <w:top w:val="none" w:sz="0" w:space="0" w:color="auto"/>
        <w:left w:val="none" w:sz="0" w:space="0" w:color="auto"/>
        <w:bottom w:val="none" w:sz="0" w:space="0" w:color="auto"/>
        <w:right w:val="none" w:sz="0" w:space="0" w:color="auto"/>
      </w:divBdr>
    </w:div>
    <w:div w:id="1550149662">
      <w:bodyDiv w:val="1"/>
      <w:marLeft w:val="0"/>
      <w:marRight w:val="0"/>
      <w:marTop w:val="0"/>
      <w:marBottom w:val="0"/>
      <w:divBdr>
        <w:top w:val="none" w:sz="0" w:space="0" w:color="auto"/>
        <w:left w:val="none" w:sz="0" w:space="0" w:color="auto"/>
        <w:bottom w:val="none" w:sz="0" w:space="0" w:color="auto"/>
        <w:right w:val="none" w:sz="0" w:space="0" w:color="auto"/>
      </w:divBdr>
    </w:div>
    <w:div w:id="1550260711">
      <w:bodyDiv w:val="1"/>
      <w:marLeft w:val="0"/>
      <w:marRight w:val="0"/>
      <w:marTop w:val="0"/>
      <w:marBottom w:val="0"/>
      <w:divBdr>
        <w:top w:val="none" w:sz="0" w:space="0" w:color="auto"/>
        <w:left w:val="none" w:sz="0" w:space="0" w:color="auto"/>
        <w:bottom w:val="none" w:sz="0" w:space="0" w:color="auto"/>
        <w:right w:val="none" w:sz="0" w:space="0" w:color="auto"/>
      </w:divBdr>
    </w:div>
    <w:div w:id="1550266877">
      <w:bodyDiv w:val="1"/>
      <w:marLeft w:val="0"/>
      <w:marRight w:val="0"/>
      <w:marTop w:val="0"/>
      <w:marBottom w:val="0"/>
      <w:divBdr>
        <w:top w:val="none" w:sz="0" w:space="0" w:color="auto"/>
        <w:left w:val="none" w:sz="0" w:space="0" w:color="auto"/>
        <w:bottom w:val="none" w:sz="0" w:space="0" w:color="auto"/>
        <w:right w:val="none" w:sz="0" w:space="0" w:color="auto"/>
      </w:divBdr>
    </w:div>
    <w:div w:id="1550527669">
      <w:bodyDiv w:val="1"/>
      <w:marLeft w:val="0"/>
      <w:marRight w:val="0"/>
      <w:marTop w:val="0"/>
      <w:marBottom w:val="0"/>
      <w:divBdr>
        <w:top w:val="none" w:sz="0" w:space="0" w:color="auto"/>
        <w:left w:val="none" w:sz="0" w:space="0" w:color="auto"/>
        <w:bottom w:val="none" w:sz="0" w:space="0" w:color="auto"/>
        <w:right w:val="none" w:sz="0" w:space="0" w:color="auto"/>
      </w:divBdr>
    </w:div>
    <w:div w:id="1550532480">
      <w:bodyDiv w:val="1"/>
      <w:marLeft w:val="0"/>
      <w:marRight w:val="0"/>
      <w:marTop w:val="0"/>
      <w:marBottom w:val="0"/>
      <w:divBdr>
        <w:top w:val="none" w:sz="0" w:space="0" w:color="auto"/>
        <w:left w:val="none" w:sz="0" w:space="0" w:color="auto"/>
        <w:bottom w:val="none" w:sz="0" w:space="0" w:color="auto"/>
        <w:right w:val="none" w:sz="0" w:space="0" w:color="auto"/>
      </w:divBdr>
    </w:div>
    <w:div w:id="1550611041">
      <w:bodyDiv w:val="1"/>
      <w:marLeft w:val="0"/>
      <w:marRight w:val="0"/>
      <w:marTop w:val="0"/>
      <w:marBottom w:val="0"/>
      <w:divBdr>
        <w:top w:val="none" w:sz="0" w:space="0" w:color="auto"/>
        <w:left w:val="none" w:sz="0" w:space="0" w:color="auto"/>
        <w:bottom w:val="none" w:sz="0" w:space="0" w:color="auto"/>
        <w:right w:val="none" w:sz="0" w:space="0" w:color="auto"/>
      </w:divBdr>
    </w:div>
    <w:div w:id="1550799314">
      <w:bodyDiv w:val="1"/>
      <w:marLeft w:val="0"/>
      <w:marRight w:val="0"/>
      <w:marTop w:val="0"/>
      <w:marBottom w:val="0"/>
      <w:divBdr>
        <w:top w:val="none" w:sz="0" w:space="0" w:color="auto"/>
        <w:left w:val="none" w:sz="0" w:space="0" w:color="auto"/>
        <w:bottom w:val="none" w:sz="0" w:space="0" w:color="auto"/>
        <w:right w:val="none" w:sz="0" w:space="0" w:color="auto"/>
      </w:divBdr>
    </w:div>
    <w:div w:id="1551108299">
      <w:bodyDiv w:val="1"/>
      <w:marLeft w:val="0"/>
      <w:marRight w:val="0"/>
      <w:marTop w:val="0"/>
      <w:marBottom w:val="0"/>
      <w:divBdr>
        <w:top w:val="none" w:sz="0" w:space="0" w:color="auto"/>
        <w:left w:val="none" w:sz="0" w:space="0" w:color="auto"/>
        <w:bottom w:val="none" w:sz="0" w:space="0" w:color="auto"/>
        <w:right w:val="none" w:sz="0" w:space="0" w:color="auto"/>
      </w:divBdr>
    </w:div>
    <w:div w:id="1551112938">
      <w:bodyDiv w:val="1"/>
      <w:marLeft w:val="0"/>
      <w:marRight w:val="0"/>
      <w:marTop w:val="0"/>
      <w:marBottom w:val="0"/>
      <w:divBdr>
        <w:top w:val="none" w:sz="0" w:space="0" w:color="auto"/>
        <w:left w:val="none" w:sz="0" w:space="0" w:color="auto"/>
        <w:bottom w:val="none" w:sz="0" w:space="0" w:color="auto"/>
        <w:right w:val="none" w:sz="0" w:space="0" w:color="auto"/>
      </w:divBdr>
    </w:div>
    <w:div w:id="1551263787">
      <w:bodyDiv w:val="1"/>
      <w:marLeft w:val="0"/>
      <w:marRight w:val="0"/>
      <w:marTop w:val="0"/>
      <w:marBottom w:val="0"/>
      <w:divBdr>
        <w:top w:val="none" w:sz="0" w:space="0" w:color="auto"/>
        <w:left w:val="none" w:sz="0" w:space="0" w:color="auto"/>
        <w:bottom w:val="none" w:sz="0" w:space="0" w:color="auto"/>
        <w:right w:val="none" w:sz="0" w:space="0" w:color="auto"/>
      </w:divBdr>
    </w:div>
    <w:div w:id="1551305801">
      <w:bodyDiv w:val="1"/>
      <w:marLeft w:val="0"/>
      <w:marRight w:val="0"/>
      <w:marTop w:val="0"/>
      <w:marBottom w:val="0"/>
      <w:divBdr>
        <w:top w:val="none" w:sz="0" w:space="0" w:color="auto"/>
        <w:left w:val="none" w:sz="0" w:space="0" w:color="auto"/>
        <w:bottom w:val="none" w:sz="0" w:space="0" w:color="auto"/>
        <w:right w:val="none" w:sz="0" w:space="0" w:color="auto"/>
      </w:divBdr>
    </w:div>
    <w:div w:id="1551726534">
      <w:bodyDiv w:val="1"/>
      <w:marLeft w:val="0"/>
      <w:marRight w:val="0"/>
      <w:marTop w:val="0"/>
      <w:marBottom w:val="0"/>
      <w:divBdr>
        <w:top w:val="none" w:sz="0" w:space="0" w:color="auto"/>
        <w:left w:val="none" w:sz="0" w:space="0" w:color="auto"/>
        <w:bottom w:val="none" w:sz="0" w:space="0" w:color="auto"/>
        <w:right w:val="none" w:sz="0" w:space="0" w:color="auto"/>
      </w:divBdr>
    </w:div>
    <w:div w:id="1551843546">
      <w:bodyDiv w:val="1"/>
      <w:marLeft w:val="0"/>
      <w:marRight w:val="0"/>
      <w:marTop w:val="0"/>
      <w:marBottom w:val="0"/>
      <w:divBdr>
        <w:top w:val="none" w:sz="0" w:space="0" w:color="auto"/>
        <w:left w:val="none" w:sz="0" w:space="0" w:color="auto"/>
        <w:bottom w:val="none" w:sz="0" w:space="0" w:color="auto"/>
        <w:right w:val="none" w:sz="0" w:space="0" w:color="auto"/>
      </w:divBdr>
    </w:div>
    <w:div w:id="1551919049">
      <w:bodyDiv w:val="1"/>
      <w:marLeft w:val="0"/>
      <w:marRight w:val="0"/>
      <w:marTop w:val="0"/>
      <w:marBottom w:val="0"/>
      <w:divBdr>
        <w:top w:val="none" w:sz="0" w:space="0" w:color="auto"/>
        <w:left w:val="none" w:sz="0" w:space="0" w:color="auto"/>
        <w:bottom w:val="none" w:sz="0" w:space="0" w:color="auto"/>
        <w:right w:val="none" w:sz="0" w:space="0" w:color="auto"/>
      </w:divBdr>
    </w:div>
    <w:div w:id="1552039687">
      <w:bodyDiv w:val="1"/>
      <w:marLeft w:val="0"/>
      <w:marRight w:val="0"/>
      <w:marTop w:val="0"/>
      <w:marBottom w:val="0"/>
      <w:divBdr>
        <w:top w:val="none" w:sz="0" w:space="0" w:color="auto"/>
        <w:left w:val="none" w:sz="0" w:space="0" w:color="auto"/>
        <w:bottom w:val="none" w:sz="0" w:space="0" w:color="auto"/>
        <w:right w:val="none" w:sz="0" w:space="0" w:color="auto"/>
      </w:divBdr>
    </w:div>
    <w:div w:id="1552155518">
      <w:bodyDiv w:val="1"/>
      <w:marLeft w:val="0"/>
      <w:marRight w:val="0"/>
      <w:marTop w:val="0"/>
      <w:marBottom w:val="0"/>
      <w:divBdr>
        <w:top w:val="none" w:sz="0" w:space="0" w:color="auto"/>
        <w:left w:val="none" w:sz="0" w:space="0" w:color="auto"/>
        <w:bottom w:val="none" w:sz="0" w:space="0" w:color="auto"/>
        <w:right w:val="none" w:sz="0" w:space="0" w:color="auto"/>
      </w:divBdr>
    </w:div>
    <w:div w:id="1552156542">
      <w:bodyDiv w:val="1"/>
      <w:marLeft w:val="0"/>
      <w:marRight w:val="0"/>
      <w:marTop w:val="0"/>
      <w:marBottom w:val="0"/>
      <w:divBdr>
        <w:top w:val="none" w:sz="0" w:space="0" w:color="auto"/>
        <w:left w:val="none" w:sz="0" w:space="0" w:color="auto"/>
        <w:bottom w:val="none" w:sz="0" w:space="0" w:color="auto"/>
        <w:right w:val="none" w:sz="0" w:space="0" w:color="auto"/>
      </w:divBdr>
    </w:div>
    <w:div w:id="1552224901">
      <w:bodyDiv w:val="1"/>
      <w:marLeft w:val="0"/>
      <w:marRight w:val="0"/>
      <w:marTop w:val="0"/>
      <w:marBottom w:val="0"/>
      <w:divBdr>
        <w:top w:val="none" w:sz="0" w:space="0" w:color="auto"/>
        <w:left w:val="none" w:sz="0" w:space="0" w:color="auto"/>
        <w:bottom w:val="none" w:sz="0" w:space="0" w:color="auto"/>
        <w:right w:val="none" w:sz="0" w:space="0" w:color="auto"/>
      </w:divBdr>
    </w:div>
    <w:div w:id="1552224926">
      <w:bodyDiv w:val="1"/>
      <w:marLeft w:val="0"/>
      <w:marRight w:val="0"/>
      <w:marTop w:val="0"/>
      <w:marBottom w:val="0"/>
      <w:divBdr>
        <w:top w:val="none" w:sz="0" w:space="0" w:color="auto"/>
        <w:left w:val="none" w:sz="0" w:space="0" w:color="auto"/>
        <w:bottom w:val="none" w:sz="0" w:space="0" w:color="auto"/>
        <w:right w:val="none" w:sz="0" w:space="0" w:color="auto"/>
      </w:divBdr>
    </w:div>
    <w:div w:id="1552225968">
      <w:bodyDiv w:val="1"/>
      <w:marLeft w:val="0"/>
      <w:marRight w:val="0"/>
      <w:marTop w:val="0"/>
      <w:marBottom w:val="0"/>
      <w:divBdr>
        <w:top w:val="none" w:sz="0" w:space="0" w:color="auto"/>
        <w:left w:val="none" w:sz="0" w:space="0" w:color="auto"/>
        <w:bottom w:val="none" w:sz="0" w:space="0" w:color="auto"/>
        <w:right w:val="none" w:sz="0" w:space="0" w:color="auto"/>
      </w:divBdr>
    </w:div>
    <w:div w:id="1552419563">
      <w:bodyDiv w:val="1"/>
      <w:marLeft w:val="0"/>
      <w:marRight w:val="0"/>
      <w:marTop w:val="0"/>
      <w:marBottom w:val="0"/>
      <w:divBdr>
        <w:top w:val="none" w:sz="0" w:space="0" w:color="auto"/>
        <w:left w:val="none" w:sz="0" w:space="0" w:color="auto"/>
        <w:bottom w:val="none" w:sz="0" w:space="0" w:color="auto"/>
        <w:right w:val="none" w:sz="0" w:space="0" w:color="auto"/>
      </w:divBdr>
    </w:div>
    <w:div w:id="1553232919">
      <w:bodyDiv w:val="1"/>
      <w:marLeft w:val="0"/>
      <w:marRight w:val="0"/>
      <w:marTop w:val="0"/>
      <w:marBottom w:val="0"/>
      <w:divBdr>
        <w:top w:val="none" w:sz="0" w:space="0" w:color="auto"/>
        <w:left w:val="none" w:sz="0" w:space="0" w:color="auto"/>
        <w:bottom w:val="none" w:sz="0" w:space="0" w:color="auto"/>
        <w:right w:val="none" w:sz="0" w:space="0" w:color="auto"/>
      </w:divBdr>
    </w:div>
    <w:div w:id="1553467187">
      <w:bodyDiv w:val="1"/>
      <w:marLeft w:val="0"/>
      <w:marRight w:val="0"/>
      <w:marTop w:val="0"/>
      <w:marBottom w:val="0"/>
      <w:divBdr>
        <w:top w:val="none" w:sz="0" w:space="0" w:color="auto"/>
        <w:left w:val="none" w:sz="0" w:space="0" w:color="auto"/>
        <w:bottom w:val="none" w:sz="0" w:space="0" w:color="auto"/>
        <w:right w:val="none" w:sz="0" w:space="0" w:color="auto"/>
      </w:divBdr>
    </w:div>
    <w:div w:id="1553542922">
      <w:bodyDiv w:val="1"/>
      <w:marLeft w:val="0"/>
      <w:marRight w:val="0"/>
      <w:marTop w:val="0"/>
      <w:marBottom w:val="0"/>
      <w:divBdr>
        <w:top w:val="none" w:sz="0" w:space="0" w:color="auto"/>
        <w:left w:val="none" w:sz="0" w:space="0" w:color="auto"/>
        <w:bottom w:val="none" w:sz="0" w:space="0" w:color="auto"/>
        <w:right w:val="none" w:sz="0" w:space="0" w:color="auto"/>
      </w:divBdr>
    </w:div>
    <w:div w:id="1553612593">
      <w:bodyDiv w:val="1"/>
      <w:marLeft w:val="0"/>
      <w:marRight w:val="0"/>
      <w:marTop w:val="0"/>
      <w:marBottom w:val="0"/>
      <w:divBdr>
        <w:top w:val="none" w:sz="0" w:space="0" w:color="auto"/>
        <w:left w:val="none" w:sz="0" w:space="0" w:color="auto"/>
        <w:bottom w:val="none" w:sz="0" w:space="0" w:color="auto"/>
        <w:right w:val="none" w:sz="0" w:space="0" w:color="auto"/>
      </w:divBdr>
    </w:div>
    <w:div w:id="1553692643">
      <w:bodyDiv w:val="1"/>
      <w:marLeft w:val="0"/>
      <w:marRight w:val="0"/>
      <w:marTop w:val="0"/>
      <w:marBottom w:val="0"/>
      <w:divBdr>
        <w:top w:val="none" w:sz="0" w:space="0" w:color="auto"/>
        <w:left w:val="none" w:sz="0" w:space="0" w:color="auto"/>
        <w:bottom w:val="none" w:sz="0" w:space="0" w:color="auto"/>
        <w:right w:val="none" w:sz="0" w:space="0" w:color="auto"/>
      </w:divBdr>
    </w:div>
    <w:div w:id="1553732528">
      <w:bodyDiv w:val="1"/>
      <w:marLeft w:val="0"/>
      <w:marRight w:val="0"/>
      <w:marTop w:val="0"/>
      <w:marBottom w:val="0"/>
      <w:divBdr>
        <w:top w:val="none" w:sz="0" w:space="0" w:color="auto"/>
        <w:left w:val="none" w:sz="0" w:space="0" w:color="auto"/>
        <w:bottom w:val="none" w:sz="0" w:space="0" w:color="auto"/>
        <w:right w:val="none" w:sz="0" w:space="0" w:color="auto"/>
      </w:divBdr>
    </w:div>
    <w:div w:id="1553736622">
      <w:bodyDiv w:val="1"/>
      <w:marLeft w:val="0"/>
      <w:marRight w:val="0"/>
      <w:marTop w:val="0"/>
      <w:marBottom w:val="0"/>
      <w:divBdr>
        <w:top w:val="none" w:sz="0" w:space="0" w:color="auto"/>
        <w:left w:val="none" w:sz="0" w:space="0" w:color="auto"/>
        <w:bottom w:val="none" w:sz="0" w:space="0" w:color="auto"/>
        <w:right w:val="none" w:sz="0" w:space="0" w:color="auto"/>
      </w:divBdr>
    </w:div>
    <w:div w:id="1553737824">
      <w:bodyDiv w:val="1"/>
      <w:marLeft w:val="0"/>
      <w:marRight w:val="0"/>
      <w:marTop w:val="0"/>
      <w:marBottom w:val="0"/>
      <w:divBdr>
        <w:top w:val="none" w:sz="0" w:space="0" w:color="auto"/>
        <w:left w:val="none" w:sz="0" w:space="0" w:color="auto"/>
        <w:bottom w:val="none" w:sz="0" w:space="0" w:color="auto"/>
        <w:right w:val="none" w:sz="0" w:space="0" w:color="auto"/>
      </w:divBdr>
    </w:div>
    <w:div w:id="1553809360">
      <w:bodyDiv w:val="1"/>
      <w:marLeft w:val="0"/>
      <w:marRight w:val="0"/>
      <w:marTop w:val="0"/>
      <w:marBottom w:val="0"/>
      <w:divBdr>
        <w:top w:val="none" w:sz="0" w:space="0" w:color="auto"/>
        <w:left w:val="none" w:sz="0" w:space="0" w:color="auto"/>
        <w:bottom w:val="none" w:sz="0" w:space="0" w:color="auto"/>
        <w:right w:val="none" w:sz="0" w:space="0" w:color="auto"/>
      </w:divBdr>
    </w:div>
    <w:div w:id="1553997630">
      <w:bodyDiv w:val="1"/>
      <w:marLeft w:val="0"/>
      <w:marRight w:val="0"/>
      <w:marTop w:val="0"/>
      <w:marBottom w:val="0"/>
      <w:divBdr>
        <w:top w:val="none" w:sz="0" w:space="0" w:color="auto"/>
        <w:left w:val="none" w:sz="0" w:space="0" w:color="auto"/>
        <w:bottom w:val="none" w:sz="0" w:space="0" w:color="auto"/>
        <w:right w:val="none" w:sz="0" w:space="0" w:color="auto"/>
      </w:divBdr>
    </w:div>
    <w:div w:id="1554193667">
      <w:bodyDiv w:val="1"/>
      <w:marLeft w:val="0"/>
      <w:marRight w:val="0"/>
      <w:marTop w:val="0"/>
      <w:marBottom w:val="0"/>
      <w:divBdr>
        <w:top w:val="none" w:sz="0" w:space="0" w:color="auto"/>
        <w:left w:val="none" w:sz="0" w:space="0" w:color="auto"/>
        <w:bottom w:val="none" w:sz="0" w:space="0" w:color="auto"/>
        <w:right w:val="none" w:sz="0" w:space="0" w:color="auto"/>
      </w:divBdr>
    </w:div>
    <w:div w:id="1554349868">
      <w:bodyDiv w:val="1"/>
      <w:marLeft w:val="0"/>
      <w:marRight w:val="0"/>
      <w:marTop w:val="0"/>
      <w:marBottom w:val="0"/>
      <w:divBdr>
        <w:top w:val="none" w:sz="0" w:space="0" w:color="auto"/>
        <w:left w:val="none" w:sz="0" w:space="0" w:color="auto"/>
        <w:bottom w:val="none" w:sz="0" w:space="0" w:color="auto"/>
        <w:right w:val="none" w:sz="0" w:space="0" w:color="auto"/>
      </w:divBdr>
    </w:div>
    <w:div w:id="1554467851">
      <w:bodyDiv w:val="1"/>
      <w:marLeft w:val="0"/>
      <w:marRight w:val="0"/>
      <w:marTop w:val="0"/>
      <w:marBottom w:val="0"/>
      <w:divBdr>
        <w:top w:val="none" w:sz="0" w:space="0" w:color="auto"/>
        <w:left w:val="none" w:sz="0" w:space="0" w:color="auto"/>
        <w:bottom w:val="none" w:sz="0" w:space="0" w:color="auto"/>
        <w:right w:val="none" w:sz="0" w:space="0" w:color="auto"/>
      </w:divBdr>
    </w:div>
    <w:div w:id="1554581719">
      <w:bodyDiv w:val="1"/>
      <w:marLeft w:val="0"/>
      <w:marRight w:val="0"/>
      <w:marTop w:val="0"/>
      <w:marBottom w:val="0"/>
      <w:divBdr>
        <w:top w:val="none" w:sz="0" w:space="0" w:color="auto"/>
        <w:left w:val="none" w:sz="0" w:space="0" w:color="auto"/>
        <w:bottom w:val="none" w:sz="0" w:space="0" w:color="auto"/>
        <w:right w:val="none" w:sz="0" w:space="0" w:color="auto"/>
      </w:divBdr>
    </w:div>
    <w:div w:id="1554581980">
      <w:bodyDiv w:val="1"/>
      <w:marLeft w:val="0"/>
      <w:marRight w:val="0"/>
      <w:marTop w:val="0"/>
      <w:marBottom w:val="0"/>
      <w:divBdr>
        <w:top w:val="none" w:sz="0" w:space="0" w:color="auto"/>
        <w:left w:val="none" w:sz="0" w:space="0" w:color="auto"/>
        <w:bottom w:val="none" w:sz="0" w:space="0" w:color="auto"/>
        <w:right w:val="none" w:sz="0" w:space="0" w:color="auto"/>
      </w:divBdr>
    </w:div>
    <w:div w:id="1554847236">
      <w:bodyDiv w:val="1"/>
      <w:marLeft w:val="0"/>
      <w:marRight w:val="0"/>
      <w:marTop w:val="0"/>
      <w:marBottom w:val="0"/>
      <w:divBdr>
        <w:top w:val="none" w:sz="0" w:space="0" w:color="auto"/>
        <w:left w:val="none" w:sz="0" w:space="0" w:color="auto"/>
        <w:bottom w:val="none" w:sz="0" w:space="0" w:color="auto"/>
        <w:right w:val="none" w:sz="0" w:space="0" w:color="auto"/>
      </w:divBdr>
    </w:div>
    <w:div w:id="1554854085">
      <w:bodyDiv w:val="1"/>
      <w:marLeft w:val="0"/>
      <w:marRight w:val="0"/>
      <w:marTop w:val="0"/>
      <w:marBottom w:val="0"/>
      <w:divBdr>
        <w:top w:val="none" w:sz="0" w:space="0" w:color="auto"/>
        <w:left w:val="none" w:sz="0" w:space="0" w:color="auto"/>
        <w:bottom w:val="none" w:sz="0" w:space="0" w:color="auto"/>
        <w:right w:val="none" w:sz="0" w:space="0" w:color="auto"/>
      </w:divBdr>
    </w:div>
    <w:div w:id="1554996823">
      <w:bodyDiv w:val="1"/>
      <w:marLeft w:val="0"/>
      <w:marRight w:val="0"/>
      <w:marTop w:val="0"/>
      <w:marBottom w:val="0"/>
      <w:divBdr>
        <w:top w:val="none" w:sz="0" w:space="0" w:color="auto"/>
        <w:left w:val="none" w:sz="0" w:space="0" w:color="auto"/>
        <w:bottom w:val="none" w:sz="0" w:space="0" w:color="auto"/>
        <w:right w:val="none" w:sz="0" w:space="0" w:color="auto"/>
      </w:divBdr>
    </w:div>
    <w:div w:id="1555041742">
      <w:bodyDiv w:val="1"/>
      <w:marLeft w:val="0"/>
      <w:marRight w:val="0"/>
      <w:marTop w:val="0"/>
      <w:marBottom w:val="0"/>
      <w:divBdr>
        <w:top w:val="none" w:sz="0" w:space="0" w:color="auto"/>
        <w:left w:val="none" w:sz="0" w:space="0" w:color="auto"/>
        <w:bottom w:val="none" w:sz="0" w:space="0" w:color="auto"/>
        <w:right w:val="none" w:sz="0" w:space="0" w:color="auto"/>
      </w:divBdr>
    </w:div>
    <w:div w:id="1555045607">
      <w:bodyDiv w:val="1"/>
      <w:marLeft w:val="0"/>
      <w:marRight w:val="0"/>
      <w:marTop w:val="0"/>
      <w:marBottom w:val="0"/>
      <w:divBdr>
        <w:top w:val="none" w:sz="0" w:space="0" w:color="auto"/>
        <w:left w:val="none" w:sz="0" w:space="0" w:color="auto"/>
        <w:bottom w:val="none" w:sz="0" w:space="0" w:color="auto"/>
        <w:right w:val="none" w:sz="0" w:space="0" w:color="auto"/>
      </w:divBdr>
    </w:div>
    <w:div w:id="1555197735">
      <w:bodyDiv w:val="1"/>
      <w:marLeft w:val="0"/>
      <w:marRight w:val="0"/>
      <w:marTop w:val="0"/>
      <w:marBottom w:val="0"/>
      <w:divBdr>
        <w:top w:val="none" w:sz="0" w:space="0" w:color="auto"/>
        <w:left w:val="none" w:sz="0" w:space="0" w:color="auto"/>
        <w:bottom w:val="none" w:sz="0" w:space="0" w:color="auto"/>
        <w:right w:val="none" w:sz="0" w:space="0" w:color="auto"/>
      </w:divBdr>
    </w:div>
    <w:div w:id="1555434261">
      <w:bodyDiv w:val="1"/>
      <w:marLeft w:val="0"/>
      <w:marRight w:val="0"/>
      <w:marTop w:val="0"/>
      <w:marBottom w:val="0"/>
      <w:divBdr>
        <w:top w:val="none" w:sz="0" w:space="0" w:color="auto"/>
        <w:left w:val="none" w:sz="0" w:space="0" w:color="auto"/>
        <w:bottom w:val="none" w:sz="0" w:space="0" w:color="auto"/>
        <w:right w:val="none" w:sz="0" w:space="0" w:color="auto"/>
      </w:divBdr>
    </w:div>
    <w:div w:id="1555461897">
      <w:bodyDiv w:val="1"/>
      <w:marLeft w:val="0"/>
      <w:marRight w:val="0"/>
      <w:marTop w:val="0"/>
      <w:marBottom w:val="0"/>
      <w:divBdr>
        <w:top w:val="none" w:sz="0" w:space="0" w:color="auto"/>
        <w:left w:val="none" w:sz="0" w:space="0" w:color="auto"/>
        <w:bottom w:val="none" w:sz="0" w:space="0" w:color="auto"/>
        <w:right w:val="none" w:sz="0" w:space="0" w:color="auto"/>
      </w:divBdr>
    </w:div>
    <w:div w:id="1555652172">
      <w:bodyDiv w:val="1"/>
      <w:marLeft w:val="0"/>
      <w:marRight w:val="0"/>
      <w:marTop w:val="0"/>
      <w:marBottom w:val="0"/>
      <w:divBdr>
        <w:top w:val="none" w:sz="0" w:space="0" w:color="auto"/>
        <w:left w:val="none" w:sz="0" w:space="0" w:color="auto"/>
        <w:bottom w:val="none" w:sz="0" w:space="0" w:color="auto"/>
        <w:right w:val="none" w:sz="0" w:space="0" w:color="auto"/>
      </w:divBdr>
    </w:div>
    <w:div w:id="1555773960">
      <w:bodyDiv w:val="1"/>
      <w:marLeft w:val="0"/>
      <w:marRight w:val="0"/>
      <w:marTop w:val="0"/>
      <w:marBottom w:val="0"/>
      <w:divBdr>
        <w:top w:val="none" w:sz="0" w:space="0" w:color="auto"/>
        <w:left w:val="none" w:sz="0" w:space="0" w:color="auto"/>
        <w:bottom w:val="none" w:sz="0" w:space="0" w:color="auto"/>
        <w:right w:val="none" w:sz="0" w:space="0" w:color="auto"/>
      </w:divBdr>
    </w:div>
    <w:div w:id="1556041277">
      <w:bodyDiv w:val="1"/>
      <w:marLeft w:val="0"/>
      <w:marRight w:val="0"/>
      <w:marTop w:val="0"/>
      <w:marBottom w:val="0"/>
      <w:divBdr>
        <w:top w:val="none" w:sz="0" w:space="0" w:color="auto"/>
        <w:left w:val="none" w:sz="0" w:space="0" w:color="auto"/>
        <w:bottom w:val="none" w:sz="0" w:space="0" w:color="auto"/>
        <w:right w:val="none" w:sz="0" w:space="0" w:color="auto"/>
      </w:divBdr>
    </w:div>
    <w:div w:id="1556042331">
      <w:bodyDiv w:val="1"/>
      <w:marLeft w:val="0"/>
      <w:marRight w:val="0"/>
      <w:marTop w:val="0"/>
      <w:marBottom w:val="0"/>
      <w:divBdr>
        <w:top w:val="none" w:sz="0" w:space="0" w:color="auto"/>
        <w:left w:val="none" w:sz="0" w:space="0" w:color="auto"/>
        <w:bottom w:val="none" w:sz="0" w:space="0" w:color="auto"/>
        <w:right w:val="none" w:sz="0" w:space="0" w:color="auto"/>
      </w:divBdr>
    </w:div>
    <w:div w:id="1556233505">
      <w:bodyDiv w:val="1"/>
      <w:marLeft w:val="0"/>
      <w:marRight w:val="0"/>
      <w:marTop w:val="0"/>
      <w:marBottom w:val="0"/>
      <w:divBdr>
        <w:top w:val="none" w:sz="0" w:space="0" w:color="auto"/>
        <w:left w:val="none" w:sz="0" w:space="0" w:color="auto"/>
        <w:bottom w:val="none" w:sz="0" w:space="0" w:color="auto"/>
        <w:right w:val="none" w:sz="0" w:space="0" w:color="auto"/>
      </w:divBdr>
    </w:div>
    <w:div w:id="1556314397">
      <w:bodyDiv w:val="1"/>
      <w:marLeft w:val="0"/>
      <w:marRight w:val="0"/>
      <w:marTop w:val="0"/>
      <w:marBottom w:val="0"/>
      <w:divBdr>
        <w:top w:val="none" w:sz="0" w:space="0" w:color="auto"/>
        <w:left w:val="none" w:sz="0" w:space="0" w:color="auto"/>
        <w:bottom w:val="none" w:sz="0" w:space="0" w:color="auto"/>
        <w:right w:val="none" w:sz="0" w:space="0" w:color="auto"/>
      </w:divBdr>
    </w:div>
    <w:div w:id="1556501976">
      <w:bodyDiv w:val="1"/>
      <w:marLeft w:val="0"/>
      <w:marRight w:val="0"/>
      <w:marTop w:val="0"/>
      <w:marBottom w:val="0"/>
      <w:divBdr>
        <w:top w:val="none" w:sz="0" w:space="0" w:color="auto"/>
        <w:left w:val="none" w:sz="0" w:space="0" w:color="auto"/>
        <w:bottom w:val="none" w:sz="0" w:space="0" w:color="auto"/>
        <w:right w:val="none" w:sz="0" w:space="0" w:color="auto"/>
      </w:divBdr>
    </w:div>
    <w:div w:id="1556502481">
      <w:bodyDiv w:val="1"/>
      <w:marLeft w:val="0"/>
      <w:marRight w:val="0"/>
      <w:marTop w:val="0"/>
      <w:marBottom w:val="0"/>
      <w:divBdr>
        <w:top w:val="none" w:sz="0" w:space="0" w:color="auto"/>
        <w:left w:val="none" w:sz="0" w:space="0" w:color="auto"/>
        <w:bottom w:val="none" w:sz="0" w:space="0" w:color="auto"/>
        <w:right w:val="none" w:sz="0" w:space="0" w:color="auto"/>
      </w:divBdr>
    </w:div>
    <w:div w:id="1556812734">
      <w:bodyDiv w:val="1"/>
      <w:marLeft w:val="0"/>
      <w:marRight w:val="0"/>
      <w:marTop w:val="0"/>
      <w:marBottom w:val="0"/>
      <w:divBdr>
        <w:top w:val="none" w:sz="0" w:space="0" w:color="auto"/>
        <w:left w:val="none" w:sz="0" w:space="0" w:color="auto"/>
        <w:bottom w:val="none" w:sz="0" w:space="0" w:color="auto"/>
        <w:right w:val="none" w:sz="0" w:space="0" w:color="auto"/>
      </w:divBdr>
    </w:div>
    <w:div w:id="1556969506">
      <w:bodyDiv w:val="1"/>
      <w:marLeft w:val="0"/>
      <w:marRight w:val="0"/>
      <w:marTop w:val="0"/>
      <w:marBottom w:val="0"/>
      <w:divBdr>
        <w:top w:val="none" w:sz="0" w:space="0" w:color="auto"/>
        <w:left w:val="none" w:sz="0" w:space="0" w:color="auto"/>
        <w:bottom w:val="none" w:sz="0" w:space="0" w:color="auto"/>
        <w:right w:val="none" w:sz="0" w:space="0" w:color="auto"/>
      </w:divBdr>
    </w:div>
    <w:div w:id="1557084618">
      <w:bodyDiv w:val="1"/>
      <w:marLeft w:val="0"/>
      <w:marRight w:val="0"/>
      <w:marTop w:val="0"/>
      <w:marBottom w:val="0"/>
      <w:divBdr>
        <w:top w:val="none" w:sz="0" w:space="0" w:color="auto"/>
        <w:left w:val="none" w:sz="0" w:space="0" w:color="auto"/>
        <w:bottom w:val="none" w:sz="0" w:space="0" w:color="auto"/>
        <w:right w:val="none" w:sz="0" w:space="0" w:color="auto"/>
      </w:divBdr>
    </w:div>
    <w:div w:id="1557156225">
      <w:bodyDiv w:val="1"/>
      <w:marLeft w:val="0"/>
      <w:marRight w:val="0"/>
      <w:marTop w:val="0"/>
      <w:marBottom w:val="0"/>
      <w:divBdr>
        <w:top w:val="none" w:sz="0" w:space="0" w:color="auto"/>
        <w:left w:val="none" w:sz="0" w:space="0" w:color="auto"/>
        <w:bottom w:val="none" w:sz="0" w:space="0" w:color="auto"/>
        <w:right w:val="none" w:sz="0" w:space="0" w:color="auto"/>
      </w:divBdr>
    </w:div>
    <w:div w:id="1557354626">
      <w:bodyDiv w:val="1"/>
      <w:marLeft w:val="0"/>
      <w:marRight w:val="0"/>
      <w:marTop w:val="0"/>
      <w:marBottom w:val="0"/>
      <w:divBdr>
        <w:top w:val="none" w:sz="0" w:space="0" w:color="auto"/>
        <w:left w:val="none" w:sz="0" w:space="0" w:color="auto"/>
        <w:bottom w:val="none" w:sz="0" w:space="0" w:color="auto"/>
        <w:right w:val="none" w:sz="0" w:space="0" w:color="auto"/>
      </w:divBdr>
    </w:div>
    <w:div w:id="1557425650">
      <w:bodyDiv w:val="1"/>
      <w:marLeft w:val="0"/>
      <w:marRight w:val="0"/>
      <w:marTop w:val="0"/>
      <w:marBottom w:val="0"/>
      <w:divBdr>
        <w:top w:val="none" w:sz="0" w:space="0" w:color="auto"/>
        <w:left w:val="none" w:sz="0" w:space="0" w:color="auto"/>
        <w:bottom w:val="none" w:sz="0" w:space="0" w:color="auto"/>
        <w:right w:val="none" w:sz="0" w:space="0" w:color="auto"/>
      </w:divBdr>
    </w:div>
    <w:div w:id="1557425700">
      <w:bodyDiv w:val="1"/>
      <w:marLeft w:val="0"/>
      <w:marRight w:val="0"/>
      <w:marTop w:val="0"/>
      <w:marBottom w:val="0"/>
      <w:divBdr>
        <w:top w:val="none" w:sz="0" w:space="0" w:color="auto"/>
        <w:left w:val="none" w:sz="0" w:space="0" w:color="auto"/>
        <w:bottom w:val="none" w:sz="0" w:space="0" w:color="auto"/>
        <w:right w:val="none" w:sz="0" w:space="0" w:color="auto"/>
      </w:divBdr>
    </w:div>
    <w:div w:id="1557622332">
      <w:bodyDiv w:val="1"/>
      <w:marLeft w:val="0"/>
      <w:marRight w:val="0"/>
      <w:marTop w:val="0"/>
      <w:marBottom w:val="0"/>
      <w:divBdr>
        <w:top w:val="none" w:sz="0" w:space="0" w:color="auto"/>
        <w:left w:val="none" w:sz="0" w:space="0" w:color="auto"/>
        <w:bottom w:val="none" w:sz="0" w:space="0" w:color="auto"/>
        <w:right w:val="none" w:sz="0" w:space="0" w:color="auto"/>
      </w:divBdr>
    </w:div>
    <w:div w:id="1557741844">
      <w:bodyDiv w:val="1"/>
      <w:marLeft w:val="0"/>
      <w:marRight w:val="0"/>
      <w:marTop w:val="0"/>
      <w:marBottom w:val="0"/>
      <w:divBdr>
        <w:top w:val="none" w:sz="0" w:space="0" w:color="auto"/>
        <w:left w:val="none" w:sz="0" w:space="0" w:color="auto"/>
        <w:bottom w:val="none" w:sz="0" w:space="0" w:color="auto"/>
        <w:right w:val="none" w:sz="0" w:space="0" w:color="auto"/>
      </w:divBdr>
    </w:div>
    <w:div w:id="1557886962">
      <w:bodyDiv w:val="1"/>
      <w:marLeft w:val="0"/>
      <w:marRight w:val="0"/>
      <w:marTop w:val="0"/>
      <w:marBottom w:val="0"/>
      <w:divBdr>
        <w:top w:val="none" w:sz="0" w:space="0" w:color="auto"/>
        <w:left w:val="none" w:sz="0" w:space="0" w:color="auto"/>
        <w:bottom w:val="none" w:sz="0" w:space="0" w:color="auto"/>
        <w:right w:val="none" w:sz="0" w:space="0" w:color="auto"/>
      </w:divBdr>
    </w:div>
    <w:div w:id="1557933149">
      <w:bodyDiv w:val="1"/>
      <w:marLeft w:val="0"/>
      <w:marRight w:val="0"/>
      <w:marTop w:val="0"/>
      <w:marBottom w:val="0"/>
      <w:divBdr>
        <w:top w:val="none" w:sz="0" w:space="0" w:color="auto"/>
        <w:left w:val="none" w:sz="0" w:space="0" w:color="auto"/>
        <w:bottom w:val="none" w:sz="0" w:space="0" w:color="auto"/>
        <w:right w:val="none" w:sz="0" w:space="0" w:color="auto"/>
      </w:divBdr>
    </w:div>
    <w:div w:id="1558280442">
      <w:bodyDiv w:val="1"/>
      <w:marLeft w:val="0"/>
      <w:marRight w:val="0"/>
      <w:marTop w:val="0"/>
      <w:marBottom w:val="0"/>
      <w:divBdr>
        <w:top w:val="none" w:sz="0" w:space="0" w:color="auto"/>
        <w:left w:val="none" w:sz="0" w:space="0" w:color="auto"/>
        <w:bottom w:val="none" w:sz="0" w:space="0" w:color="auto"/>
        <w:right w:val="none" w:sz="0" w:space="0" w:color="auto"/>
      </w:divBdr>
    </w:div>
    <w:div w:id="1558395277">
      <w:bodyDiv w:val="1"/>
      <w:marLeft w:val="0"/>
      <w:marRight w:val="0"/>
      <w:marTop w:val="0"/>
      <w:marBottom w:val="0"/>
      <w:divBdr>
        <w:top w:val="none" w:sz="0" w:space="0" w:color="auto"/>
        <w:left w:val="none" w:sz="0" w:space="0" w:color="auto"/>
        <w:bottom w:val="none" w:sz="0" w:space="0" w:color="auto"/>
        <w:right w:val="none" w:sz="0" w:space="0" w:color="auto"/>
      </w:divBdr>
    </w:div>
    <w:div w:id="1558587083">
      <w:bodyDiv w:val="1"/>
      <w:marLeft w:val="0"/>
      <w:marRight w:val="0"/>
      <w:marTop w:val="0"/>
      <w:marBottom w:val="0"/>
      <w:divBdr>
        <w:top w:val="none" w:sz="0" w:space="0" w:color="auto"/>
        <w:left w:val="none" w:sz="0" w:space="0" w:color="auto"/>
        <w:bottom w:val="none" w:sz="0" w:space="0" w:color="auto"/>
        <w:right w:val="none" w:sz="0" w:space="0" w:color="auto"/>
      </w:divBdr>
    </w:div>
    <w:div w:id="1558663248">
      <w:bodyDiv w:val="1"/>
      <w:marLeft w:val="0"/>
      <w:marRight w:val="0"/>
      <w:marTop w:val="0"/>
      <w:marBottom w:val="0"/>
      <w:divBdr>
        <w:top w:val="none" w:sz="0" w:space="0" w:color="auto"/>
        <w:left w:val="none" w:sz="0" w:space="0" w:color="auto"/>
        <w:bottom w:val="none" w:sz="0" w:space="0" w:color="auto"/>
        <w:right w:val="none" w:sz="0" w:space="0" w:color="auto"/>
      </w:divBdr>
    </w:div>
    <w:div w:id="1558779175">
      <w:bodyDiv w:val="1"/>
      <w:marLeft w:val="0"/>
      <w:marRight w:val="0"/>
      <w:marTop w:val="0"/>
      <w:marBottom w:val="0"/>
      <w:divBdr>
        <w:top w:val="none" w:sz="0" w:space="0" w:color="auto"/>
        <w:left w:val="none" w:sz="0" w:space="0" w:color="auto"/>
        <w:bottom w:val="none" w:sz="0" w:space="0" w:color="auto"/>
        <w:right w:val="none" w:sz="0" w:space="0" w:color="auto"/>
      </w:divBdr>
    </w:div>
    <w:div w:id="1558779615">
      <w:bodyDiv w:val="1"/>
      <w:marLeft w:val="0"/>
      <w:marRight w:val="0"/>
      <w:marTop w:val="0"/>
      <w:marBottom w:val="0"/>
      <w:divBdr>
        <w:top w:val="none" w:sz="0" w:space="0" w:color="auto"/>
        <w:left w:val="none" w:sz="0" w:space="0" w:color="auto"/>
        <w:bottom w:val="none" w:sz="0" w:space="0" w:color="auto"/>
        <w:right w:val="none" w:sz="0" w:space="0" w:color="auto"/>
      </w:divBdr>
    </w:div>
    <w:div w:id="1558935650">
      <w:bodyDiv w:val="1"/>
      <w:marLeft w:val="0"/>
      <w:marRight w:val="0"/>
      <w:marTop w:val="0"/>
      <w:marBottom w:val="0"/>
      <w:divBdr>
        <w:top w:val="none" w:sz="0" w:space="0" w:color="auto"/>
        <w:left w:val="none" w:sz="0" w:space="0" w:color="auto"/>
        <w:bottom w:val="none" w:sz="0" w:space="0" w:color="auto"/>
        <w:right w:val="none" w:sz="0" w:space="0" w:color="auto"/>
      </w:divBdr>
    </w:div>
    <w:div w:id="1559130113">
      <w:bodyDiv w:val="1"/>
      <w:marLeft w:val="0"/>
      <w:marRight w:val="0"/>
      <w:marTop w:val="0"/>
      <w:marBottom w:val="0"/>
      <w:divBdr>
        <w:top w:val="none" w:sz="0" w:space="0" w:color="auto"/>
        <w:left w:val="none" w:sz="0" w:space="0" w:color="auto"/>
        <w:bottom w:val="none" w:sz="0" w:space="0" w:color="auto"/>
        <w:right w:val="none" w:sz="0" w:space="0" w:color="auto"/>
      </w:divBdr>
    </w:div>
    <w:div w:id="1559130235">
      <w:bodyDiv w:val="1"/>
      <w:marLeft w:val="0"/>
      <w:marRight w:val="0"/>
      <w:marTop w:val="0"/>
      <w:marBottom w:val="0"/>
      <w:divBdr>
        <w:top w:val="none" w:sz="0" w:space="0" w:color="auto"/>
        <w:left w:val="none" w:sz="0" w:space="0" w:color="auto"/>
        <w:bottom w:val="none" w:sz="0" w:space="0" w:color="auto"/>
        <w:right w:val="none" w:sz="0" w:space="0" w:color="auto"/>
      </w:divBdr>
    </w:div>
    <w:div w:id="1559170490">
      <w:bodyDiv w:val="1"/>
      <w:marLeft w:val="0"/>
      <w:marRight w:val="0"/>
      <w:marTop w:val="0"/>
      <w:marBottom w:val="0"/>
      <w:divBdr>
        <w:top w:val="none" w:sz="0" w:space="0" w:color="auto"/>
        <w:left w:val="none" w:sz="0" w:space="0" w:color="auto"/>
        <w:bottom w:val="none" w:sz="0" w:space="0" w:color="auto"/>
        <w:right w:val="none" w:sz="0" w:space="0" w:color="auto"/>
      </w:divBdr>
    </w:div>
    <w:div w:id="1559432550">
      <w:bodyDiv w:val="1"/>
      <w:marLeft w:val="0"/>
      <w:marRight w:val="0"/>
      <w:marTop w:val="0"/>
      <w:marBottom w:val="0"/>
      <w:divBdr>
        <w:top w:val="none" w:sz="0" w:space="0" w:color="auto"/>
        <w:left w:val="none" w:sz="0" w:space="0" w:color="auto"/>
        <w:bottom w:val="none" w:sz="0" w:space="0" w:color="auto"/>
        <w:right w:val="none" w:sz="0" w:space="0" w:color="auto"/>
      </w:divBdr>
    </w:div>
    <w:div w:id="1559512848">
      <w:bodyDiv w:val="1"/>
      <w:marLeft w:val="0"/>
      <w:marRight w:val="0"/>
      <w:marTop w:val="0"/>
      <w:marBottom w:val="0"/>
      <w:divBdr>
        <w:top w:val="none" w:sz="0" w:space="0" w:color="auto"/>
        <w:left w:val="none" w:sz="0" w:space="0" w:color="auto"/>
        <w:bottom w:val="none" w:sz="0" w:space="0" w:color="auto"/>
        <w:right w:val="none" w:sz="0" w:space="0" w:color="auto"/>
      </w:divBdr>
    </w:div>
    <w:div w:id="1559583825">
      <w:bodyDiv w:val="1"/>
      <w:marLeft w:val="0"/>
      <w:marRight w:val="0"/>
      <w:marTop w:val="0"/>
      <w:marBottom w:val="0"/>
      <w:divBdr>
        <w:top w:val="none" w:sz="0" w:space="0" w:color="auto"/>
        <w:left w:val="none" w:sz="0" w:space="0" w:color="auto"/>
        <w:bottom w:val="none" w:sz="0" w:space="0" w:color="auto"/>
        <w:right w:val="none" w:sz="0" w:space="0" w:color="auto"/>
      </w:divBdr>
    </w:div>
    <w:div w:id="1559592932">
      <w:bodyDiv w:val="1"/>
      <w:marLeft w:val="0"/>
      <w:marRight w:val="0"/>
      <w:marTop w:val="0"/>
      <w:marBottom w:val="0"/>
      <w:divBdr>
        <w:top w:val="none" w:sz="0" w:space="0" w:color="auto"/>
        <w:left w:val="none" w:sz="0" w:space="0" w:color="auto"/>
        <w:bottom w:val="none" w:sz="0" w:space="0" w:color="auto"/>
        <w:right w:val="none" w:sz="0" w:space="0" w:color="auto"/>
      </w:divBdr>
    </w:div>
    <w:div w:id="1559703441">
      <w:bodyDiv w:val="1"/>
      <w:marLeft w:val="0"/>
      <w:marRight w:val="0"/>
      <w:marTop w:val="0"/>
      <w:marBottom w:val="0"/>
      <w:divBdr>
        <w:top w:val="none" w:sz="0" w:space="0" w:color="auto"/>
        <w:left w:val="none" w:sz="0" w:space="0" w:color="auto"/>
        <w:bottom w:val="none" w:sz="0" w:space="0" w:color="auto"/>
        <w:right w:val="none" w:sz="0" w:space="0" w:color="auto"/>
      </w:divBdr>
    </w:div>
    <w:div w:id="1559706892">
      <w:bodyDiv w:val="1"/>
      <w:marLeft w:val="0"/>
      <w:marRight w:val="0"/>
      <w:marTop w:val="0"/>
      <w:marBottom w:val="0"/>
      <w:divBdr>
        <w:top w:val="none" w:sz="0" w:space="0" w:color="auto"/>
        <w:left w:val="none" w:sz="0" w:space="0" w:color="auto"/>
        <w:bottom w:val="none" w:sz="0" w:space="0" w:color="auto"/>
        <w:right w:val="none" w:sz="0" w:space="0" w:color="auto"/>
      </w:divBdr>
    </w:div>
    <w:div w:id="1559894504">
      <w:bodyDiv w:val="1"/>
      <w:marLeft w:val="0"/>
      <w:marRight w:val="0"/>
      <w:marTop w:val="0"/>
      <w:marBottom w:val="0"/>
      <w:divBdr>
        <w:top w:val="none" w:sz="0" w:space="0" w:color="auto"/>
        <w:left w:val="none" w:sz="0" w:space="0" w:color="auto"/>
        <w:bottom w:val="none" w:sz="0" w:space="0" w:color="auto"/>
        <w:right w:val="none" w:sz="0" w:space="0" w:color="auto"/>
      </w:divBdr>
    </w:div>
    <w:div w:id="1559903381">
      <w:bodyDiv w:val="1"/>
      <w:marLeft w:val="0"/>
      <w:marRight w:val="0"/>
      <w:marTop w:val="0"/>
      <w:marBottom w:val="0"/>
      <w:divBdr>
        <w:top w:val="none" w:sz="0" w:space="0" w:color="auto"/>
        <w:left w:val="none" w:sz="0" w:space="0" w:color="auto"/>
        <w:bottom w:val="none" w:sz="0" w:space="0" w:color="auto"/>
        <w:right w:val="none" w:sz="0" w:space="0" w:color="auto"/>
      </w:divBdr>
    </w:div>
    <w:div w:id="1559974905">
      <w:bodyDiv w:val="1"/>
      <w:marLeft w:val="0"/>
      <w:marRight w:val="0"/>
      <w:marTop w:val="0"/>
      <w:marBottom w:val="0"/>
      <w:divBdr>
        <w:top w:val="none" w:sz="0" w:space="0" w:color="auto"/>
        <w:left w:val="none" w:sz="0" w:space="0" w:color="auto"/>
        <w:bottom w:val="none" w:sz="0" w:space="0" w:color="auto"/>
        <w:right w:val="none" w:sz="0" w:space="0" w:color="auto"/>
      </w:divBdr>
    </w:div>
    <w:div w:id="1559979426">
      <w:bodyDiv w:val="1"/>
      <w:marLeft w:val="0"/>
      <w:marRight w:val="0"/>
      <w:marTop w:val="0"/>
      <w:marBottom w:val="0"/>
      <w:divBdr>
        <w:top w:val="none" w:sz="0" w:space="0" w:color="auto"/>
        <w:left w:val="none" w:sz="0" w:space="0" w:color="auto"/>
        <w:bottom w:val="none" w:sz="0" w:space="0" w:color="auto"/>
        <w:right w:val="none" w:sz="0" w:space="0" w:color="auto"/>
      </w:divBdr>
    </w:div>
    <w:div w:id="1560019418">
      <w:bodyDiv w:val="1"/>
      <w:marLeft w:val="0"/>
      <w:marRight w:val="0"/>
      <w:marTop w:val="0"/>
      <w:marBottom w:val="0"/>
      <w:divBdr>
        <w:top w:val="none" w:sz="0" w:space="0" w:color="auto"/>
        <w:left w:val="none" w:sz="0" w:space="0" w:color="auto"/>
        <w:bottom w:val="none" w:sz="0" w:space="0" w:color="auto"/>
        <w:right w:val="none" w:sz="0" w:space="0" w:color="auto"/>
      </w:divBdr>
    </w:div>
    <w:div w:id="1560166475">
      <w:bodyDiv w:val="1"/>
      <w:marLeft w:val="0"/>
      <w:marRight w:val="0"/>
      <w:marTop w:val="0"/>
      <w:marBottom w:val="0"/>
      <w:divBdr>
        <w:top w:val="none" w:sz="0" w:space="0" w:color="auto"/>
        <w:left w:val="none" w:sz="0" w:space="0" w:color="auto"/>
        <w:bottom w:val="none" w:sz="0" w:space="0" w:color="auto"/>
        <w:right w:val="none" w:sz="0" w:space="0" w:color="auto"/>
      </w:divBdr>
    </w:div>
    <w:div w:id="1560282929">
      <w:bodyDiv w:val="1"/>
      <w:marLeft w:val="0"/>
      <w:marRight w:val="0"/>
      <w:marTop w:val="0"/>
      <w:marBottom w:val="0"/>
      <w:divBdr>
        <w:top w:val="none" w:sz="0" w:space="0" w:color="auto"/>
        <w:left w:val="none" w:sz="0" w:space="0" w:color="auto"/>
        <w:bottom w:val="none" w:sz="0" w:space="0" w:color="auto"/>
        <w:right w:val="none" w:sz="0" w:space="0" w:color="auto"/>
      </w:divBdr>
    </w:div>
    <w:div w:id="1560283566">
      <w:bodyDiv w:val="1"/>
      <w:marLeft w:val="0"/>
      <w:marRight w:val="0"/>
      <w:marTop w:val="0"/>
      <w:marBottom w:val="0"/>
      <w:divBdr>
        <w:top w:val="none" w:sz="0" w:space="0" w:color="auto"/>
        <w:left w:val="none" w:sz="0" w:space="0" w:color="auto"/>
        <w:bottom w:val="none" w:sz="0" w:space="0" w:color="auto"/>
        <w:right w:val="none" w:sz="0" w:space="0" w:color="auto"/>
      </w:divBdr>
    </w:div>
    <w:div w:id="1560287269">
      <w:bodyDiv w:val="1"/>
      <w:marLeft w:val="0"/>
      <w:marRight w:val="0"/>
      <w:marTop w:val="0"/>
      <w:marBottom w:val="0"/>
      <w:divBdr>
        <w:top w:val="none" w:sz="0" w:space="0" w:color="auto"/>
        <w:left w:val="none" w:sz="0" w:space="0" w:color="auto"/>
        <w:bottom w:val="none" w:sz="0" w:space="0" w:color="auto"/>
        <w:right w:val="none" w:sz="0" w:space="0" w:color="auto"/>
      </w:divBdr>
    </w:div>
    <w:div w:id="1560356562">
      <w:bodyDiv w:val="1"/>
      <w:marLeft w:val="0"/>
      <w:marRight w:val="0"/>
      <w:marTop w:val="0"/>
      <w:marBottom w:val="0"/>
      <w:divBdr>
        <w:top w:val="none" w:sz="0" w:space="0" w:color="auto"/>
        <w:left w:val="none" w:sz="0" w:space="0" w:color="auto"/>
        <w:bottom w:val="none" w:sz="0" w:space="0" w:color="auto"/>
        <w:right w:val="none" w:sz="0" w:space="0" w:color="auto"/>
      </w:divBdr>
    </w:div>
    <w:div w:id="1560509328">
      <w:bodyDiv w:val="1"/>
      <w:marLeft w:val="0"/>
      <w:marRight w:val="0"/>
      <w:marTop w:val="0"/>
      <w:marBottom w:val="0"/>
      <w:divBdr>
        <w:top w:val="none" w:sz="0" w:space="0" w:color="auto"/>
        <w:left w:val="none" w:sz="0" w:space="0" w:color="auto"/>
        <w:bottom w:val="none" w:sz="0" w:space="0" w:color="auto"/>
        <w:right w:val="none" w:sz="0" w:space="0" w:color="auto"/>
      </w:divBdr>
    </w:div>
    <w:div w:id="1560558296">
      <w:bodyDiv w:val="1"/>
      <w:marLeft w:val="0"/>
      <w:marRight w:val="0"/>
      <w:marTop w:val="0"/>
      <w:marBottom w:val="0"/>
      <w:divBdr>
        <w:top w:val="none" w:sz="0" w:space="0" w:color="auto"/>
        <w:left w:val="none" w:sz="0" w:space="0" w:color="auto"/>
        <w:bottom w:val="none" w:sz="0" w:space="0" w:color="auto"/>
        <w:right w:val="none" w:sz="0" w:space="0" w:color="auto"/>
      </w:divBdr>
    </w:div>
    <w:div w:id="1560559176">
      <w:bodyDiv w:val="1"/>
      <w:marLeft w:val="0"/>
      <w:marRight w:val="0"/>
      <w:marTop w:val="0"/>
      <w:marBottom w:val="0"/>
      <w:divBdr>
        <w:top w:val="none" w:sz="0" w:space="0" w:color="auto"/>
        <w:left w:val="none" w:sz="0" w:space="0" w:color="auto"/>
        <w:bottom w:val="none" w:sz="0" w:space="0" w:color="auto"/>
        <w:right w:val="none" w:sz="0" w:space="0" w:color="auto"/>
      </w:divBdr>
    </w:div>
    <w:div w:id="1560629816">
      <w:bodyDiv w:val="1"/>
      <w:marLeft w:val="0"/>
      <w:marRight w:val="0"/>
      <w:marTop w:val="0"/>
      <w:marBottom w:val="0"/>
      <w:divBdr>
        <w:top w:val="none" w:sz="0" w:space="0" w:color="auto"/>
        <w:left w:val="none" w:sz="0" w:space="0" w:color="auto"/>
        <w:bottom w:val="none" w:sz="0" w:space="0" w:color="auto"/>
        <w:right w:val="none" w:sz="0" w:space="0" w:color="auto"/>
      </w:divBdr>
    </w:div>
    <w:div w:id="1560632505">
      <w:bodyDiv w:val="1"/>
      <w:marLeft w:val="0"/>
      <w:marRight w:val="0"/>
      <w:marTop w:val="0"/>
      <w:marBottom w:val="0"/>
      <w:divBdr>
        <w:top w:val="none" w:sz="0" w:space="0" w:color="auto"/>
        <w:left w:val="none" w:sz="0" w:space="0" w:color="auto"/>
        <w:bottom w:val="none" w:sz="0" w:space="0" w:color="auto"/>
        <w:right w:val="none" w:sz="0" w:space="0" w:color="auto"/>
      </w:divBdr>
    </w:div>
    <w:div w:id="1560706208">
      <w:bodyDiv w:val="1"/>
      <w:marLeft w:val="0"/>
      <w:marRight w:val="0"/>
      <w:marTop w:val="0"/>
      <w:marBottom w:val="0"/>
      <w:divBdr>
        <w:top w:val="none" w:sz="0" w:space="0" w:color="auto"/>
        <w:left w:val="none" w:sz="0" w:space="0" w:color="auto"/>
        <w:bottom w:val="none" w:sz="0" w:space="0" w:color="auto"/>
        <w:right w:val="none" w:sz="0" w:space="0" w:color="auto"/>
      </w:divBdr>
    </w:div>
    <w:div w:id="1560746487">
      <w:bodyDiv w:val="1"/>
      <w:marLeft w:val="0"/>
      <w:marRight w:val="0"/>
      <w:marTop w:val="0"/>
      <w:marBottom w:val="0"/>
      <w:divBdr>
        <w:top w:val="none" w:sz="0" w:space="0" w:color="auto"/>
        <w:left w:val="none" w:sz="0" w:space="0" w:color="auto"/>
        <w:bottom w:val="none" w:sz="0" w:space="0" w:color="auto"/>
        <w:right w:val="none" w:sz="0" w:space="0" w:color="auto"/>
      </w:divBdr>
    </w:div>
    <w:div w:id="1560747170">
      <w:bodyDiv w:val="1"/>
      <w:marLeft w:val="0"/>
      <w:marRight w:val="0"/>
      <w:marTop w:val="0"/>
      <w:marBottom w:val="0"/>
      <w:divBdr>
        <w:top w:val="none" w:sz="0" w:space="0" w:color="auto"/>
        <w:left w:val="none" w:sz="0" w:space="0" w:color="auto"/>
        <w:bottom w:val="none" w:sz="0" w:space="0" w:color="auto"/>
        <w:right w:val="none" w:sz="0" w:space="0" w:color="auto"/>
      </w:divBdr>
    </w:div>
    <w:div w:id="1560823298">
      <w:bodyDiv w:val="1"/>
      <w:marLeft w:val="0"/>
      <w:marRight w:val="0"/>
      <w:marTop w:val="0"/>
      <w:marBottom w:val="0"/>
      <w:divBdr>
        <w:top w:val="none" w:sz="0" w:space="0" w:color="auto"/>
        <w:left w:val="none" w:sz="0" w:space="0" w:color="auto"/>
        <w:bottom w:val="none" w:sz="0" w:space="0" w:color="auto"/>
        <w:right w:val="none" w:sz="0" w:space="0" w:color="auto"/>
      </w:divBdr>
    </w:div>
    <w:div w:id="1561092791">
      <w:bodyDiv w:val="1"/>
      <w:marLeft w:val="0"/>
      <w:marRight w:val="0"/>
      <w:marTop w:val="0"/>
      <w:marBottom w:val="0"/>
      <w:divBdr>
        <w:top w:val="none" w:sz="0" w:space="0" w:color="auto"/>
        <w:left w:val="none" w:sz="0" w:space="0" w:color="auto"/>
        <w:bottom w:val="none" w:sz="0" w:space="0" w:color="auto"/>
        <w:right w:val="none" w:sz="0" w:space="0" w:color="auto"/>
      </w:divBdr>
    </w:div>
    <w:div w:id="1561209756">
      <w:bodyDiv w:val="1"/>
      <w:marLeft w:val="0"/>
      <w:marRight w:val="0"/>
      <w:marTop w:val="0"/>
      <w:marBottom w:val="0"/>
      <w:divBdr>
        <w:top w:val="none" w:sz="0" w:space="0" w:color="auto"/>
        <w:left w:val="none" w:sz="0" w:space="0" w:color="auto"/>
        <w:bottom w:val="none" w:sz="0" w:space="0" w:color="auto"/>
        <w:right w:val="none" w:sz="0" w:space="0" w:color="auto"/>
      </w:divBdr>
    </w:div>
    <w:div w:id="1561359214">
      <w:bodyDiv w:val="1"/>
      <w:marLeft w:val="0"/>
      <w:marRight w:val="0"/>
      <w:marTop w:val="0"/>
      <w:marBottom w:val="0"/>
      <w:divBdr>
        <w:top w:val="none" w:sz="0" w:space="0" w:color="auto"/>
        <w:left w:val="none" w:sz="0" w:space="0" w:color="auto"/>
        <w:bottom w:val="none" w:sz="0" w:space="0" w:color="auto"/>
        <w:right w:val="none" w:sz="0" w:space="0" w:color="auto"/>
      </w:divBdr>
    </w:div>
    <w:div w:id="1561360938">
      <w:bodyDiv w:val="1"/>
      <w:marLeft w:val="0"/>
      <w:marRight w:val="0"/>
      <w:marTop w:val="0"/>
      <w:marBottom w:val="0"/>
      <w:divBdr>
        <w:top w:val="none" w:sz="0" w:space="0" w:color="auto"/>
        <w:left w:val="none" w:sz="0" w:space="0" w:color="auto"/>
        <w:bottom w:val="none" w:sz="0" w:space="0" w:color="auto"/>
        <w:right w:val="none" w:sz="0" w:space="0" w:color="auto"/>
      </w:divBdr>
    </w:div>
    <w:div w:id="1561481159">
      <w:bodyDiv w:val="1"/>
      <w:marLeft w:val="0"/>
      <w:marRight w:val="0"/>
      <w:marTop w:val="0"/>
      <w:marBottom w:val="0"/>
      <w:divBdr>
        <w:top w:val="none" w:sz="0" w:space="0" w:color="auto"/>
        <w:left w:val="none" w:sz="0" w:space="0" w:color="auto"/>
        <w:bottom w:val="none" w:sz="0" w:space="0" w:color="auto"/>
        <w:right w:val="none" w:sz="0" w:space="0" w:color="auto"/>
      </w:divBdr>
    </w:div>
    <w:div w:id="1561481718">
      <w:bodyDiv w:val="1"/>
      <w:marLeft w:val="0"/>
      <w:marRight w:val="0"/>
      <w:marTop w:val="0"/>
      <w:marBottom w:val="0"/>
      <w:divBdr>
        <w:top w:val="none" w:sz="0" w:space="0" w:color="auto"/>
        <w:left w:val="none" w:sz="0" w:space="0" w:color="auto"/>
        <w:bottom w:val="none" w:sz="0" w:space="0" w:color="auto"/>
        <w:right w:val="none" w:sz="0" w:space="0" w:color="auto"/>
      </w:divBdr>
    </w:div>
    <w:div w:id="1561597107">
      <w:bodyDiv w:val="1"/>
      <w:marLeft w:val="0"/>
      <w:marRight w:val="0"/>
      <w:marTop w:val="0"/>
      <w:marBottom w:val="0"/>
      <w:divBdr>
        <w:top w:val="none" w:sz="0" w:space="0" w:color="auto"/>
        <w:left w:val="none" w:sz="0" w:space="0" w:color="auto"/>
        <w:bottom w:val="none" w:sz="0" w:space="0" w:color="auto"/>
        <w:right w:val="none" w:sz="0" w:space="0" w:color="auto"/>
      </w:divBdr>
    </w:div>
    <w:div w:id="1561676339">
      <w:bodyDiv w:val="1"/>
      <w:marLeft w:val="0"/>
      <w:marRight w:val="0"/>
      <w:marTop w:val="0"/>
      <w:marBottom w:val="0"/>
      <w:divBdr>
        <w:top w:val="none" w:sz="0" w:space="0" w:color="auto"/>
        <w:left w:val="none" w:sz="0" w:space="0" w:color="auto"/>
        <w:bottom w:val="none" w:sz="0" w:space="0" w:color="auto"/>
        <w:right w:val="none" w:sz="0" w:space="0" w:color="auto"/>
      </w:divBdr>
    </w:div>
    <w:div w:id="1562250988">
      <w:bodyDiv w:val="1"/>
      <w:marLeft w:val="0"/>
      <w:marRight w:val="0"/>
      <w:marTop w:val="0"/>
      <w:marBottom w:val="0"/>
      <w:divBdr>
        <w:top w:val="none" w:sz="0" w:space="0" w:color="auto"/>
        <w:left w:val="none" w:sz="0" w:space="0" w:color="auto"/>
        <w:bottom w:val="none" w:sz="0" w:space="0" w:color="auto"/>
        <w:right w:val="none" w:sz="0" w:space="0" w:color="auto"/>
      </w:divBdr>
    </w:div>
    <w:div w:id="1562255165">
      <w:bodyDiv w:val="1"/>
      <w:marLeft w:val="0"/>
      <w:marRight w:val="0"/>
      <w:marTop w:val="0"/>
      <w:marBottom w:val="0"/>
      <w:divBdr>
        <w:top w:val="none" w:sz="0" w:space="0" w:color="auto"/>
        <w:left w:val="none" w:sz="0" w:space="0" w:color="auto"/>
        <w:bottom w:val="none" w:sz="0" w:space="0" w:color="auto"/>
        <w:right w:val="none" w:sz="0" w:space="0" w:color="auto"/>
      </w:divBdr>
    </w:div>
    <w:div w:id="1562475420">
      <w:bodyDiv w:val="1"/>
      <w:marLeft w:val="0"/>
      <w:marRight w:val="0"/>
      <w:marTop w:val="0"/>
      <w:marBottom w:val="0"/>
      <w:divBdr>
        <w:top w:val="none" w:sz="0" w:space="0" w:color="auto"/>
        <w:left w:val="none" w:sz="0" w:space="0" w:color="auto"/>
        <w:bottom w:val="none" w:sz="0" w:space="0" w:color="auto"/>
        <w:right w:val="none" w:sz="0" w:space="0" w:color="auto"/>
      </w:divBdr>
    </w:div>
    <w:div w:id="1562476177">
      <w:bodyDiv w:val="1"/>
      <w:marLeft w:val="0"/>
      <w:marRight w:val="0"/>
      <w:marTop w:val="0"/>
      <w:marBottom w:val="0"/>
      <w:divBdr>
        <w:top w:val="none" w:sz="0" w:space="0" w:color="auto"/>
        <w:left w:val="none" w:sz="0" w:space="0" w:color="auto"/>
        <w:bottom w:val="none" w:sz="0" w:space="0" w:color="auto"/>
        <w:right w:val="none" w:sz="0" w:space="0" w:color="auto"/>
      </w:divBdr>
    </w:div>
    <w:div w:id="1562712695">
      <w:bodyDiv w:val="1"/>
      <w:marLeft w:val="0"/>
      <w:marRight w:val="0"/>
      <w:marTop w:val="0"/>
      <w:marBottom w:val="0"/>
      <w:divBdr>
        <w:top w:val="none" w:sz="0" w:space="0" w:color="auto"/>
        <w:left w:val="none" w:sz="0" w:space="0" w:color="auto"/>
        <w:bottom w:val="none" w:sz="0" w:space="0" w:color="auto"/>
        <w:right w:val="none" w:sz="0" w:space="0" w:color="auto"/>
      </w:divBdr>
    </w:div>
    <w:div w:id="1562861044">
      <w:bodyDiv w:val="1"/>
      <w:marLeft w:val="0"/>
      <w:marRight w:val="0"/>
      <w:marTop w:val="0"/>
      <w:marBottom w:val="0"/>
      <w:divBdr>
        <w:top w:val="none" w:sz="0" w:space="0" w:color="auto"/>
        <w:left w:val="none" w:sz="0" w:space="0" w:color="auto"/>
        <w:bottom w:val="none" w:sz="0" w:space="0" w:color="auto"/>
        <w:right w:val="none" w:sz="0" w:space="0" w:color="auto"/>
      </w:divBdr>
    </w:div>
    <w:div w:id="1562982795">
      <w:bodyDiv w:val="1"/>
      <w:marLeft w:val="0"/>
      <w:marRight w:val="0"/>
      <w:marTop w:val="0"/>
      <w:marBottom w:val="0"/>
      <w:divBdr>
        <w:top w:val="none" w:sz="0" w:space="0" w:color="auto"/>
        <w:left w:val="none" w:sz="0" w:space="0" w:color="auto"/>
        <w:bottom w:val="none" w:sz="0" w:space="0" w:color="auto"/>
        <w:right w:val="none" w:sz="0" w:space="0" w:color="auto"/>
      </w:divBdr>
    </w:div>
    <w:div w:id="1563248237">
      <w:bodyDiv w:val="1"/>
      <w:marLeft w:val="0"/>
      <w:marRight w:val="0"/>
      <w:marTop w:val="0"/>
      <w:marBottom w:val="0"/>
      <w:divBdr>
        <w:top w:val="none" w:sz="0" w:space="0" w:color="auto"/>
        <w:left w:val="none" w:sz="0" w:space="0" w:color="auto"/>
        <w:bottom w:val="none" w:sz="0" w:space="0" w:color="auto"/>
        <w:right w:val="none" w:sz="0" w:space="0" w:color="auto"/>
      </w:divBdr>
    </w:div>
    <w:div w:id="1563368502">
      <w:bodyDiv w:val="1"/>
      <w:marLeft w:val="0"/>
      <w:marRight w:val="0"/>
      <w:marTop w:val="0"/>
      <w:marBottom w:val="0"/>
      <w:divBdr>
        <w:top w:val="none" w:sz="0" w:space="0" w:color="auto"/>
        <w:left w:val="none" w:sz="0" w:space="0" w:color="auto"/>
        <w:bottom w:val="none" w:sz="0" w:space="0" w:color="auto"/>
        <w:right w:val="none" w:sz="0" w:space="0" w:color="auto"/>
      </w:divBdr>
    </w:div>
    <w:div w:id="1563373227">
      <w:bodyDiv w:val="1"/>
      <w:marLeft w:val="0"/>
      <w:marRight w:val="0"/>
      <w:marTop w:val="0"/>
      <w:marBottom w:val="0"/>
      <w:divBdr>
        <w:top w:val="none" w:sz="0" w:space="0" w:color="auto"/>
        <w:left w:val="none" w:sz="0" w:space="0" w:color="auto"/>
        <w:bottom w:val="none" w:sz="0" w:space="0" w:color="auto"/>
        <w:right w:val="none" w:sz="0" w:space="0" w:color="auto"/>
      </w:divBdr>
    </w:div>
    <w:div w:id="1563373792">
      <w:bodyDiv w:val="1"/>
      <w:marLeft w:val="0"/>
      <w:marRight w:val="0"/>
      <w:marTop w:val="0"/>
      <w:marBottom w:val="0"/>
      <w:divBdr>
        <w:top w:val="none" w:sz="0" w:space="0" w:color="auto"/>
        <w:left w:val="none" w:sz="0" w:space="0" w:color="auto"/>
        <w:bottom w:val="none" w:sz="0" w:space="0" w:color="auto"/>
        <w:right w:val="none" w:sz="0" w:space="0" w:color="auto"/>
      </w:divBdr>
    </w:div>
    <w:div w:id="1563443944">
      <w:bodyDiv w:val="1"/>
      <w:marLeft w:val="0"/>
      <w:marRight w:val="0"/>
      <w:marTop w:val="0"/>
      <w:marBottom w:val="0"/>
      <w:divBdr>
        <w:top w:val="none" w:sz="0" w:space="0" w:color="auto"/>
        <w:left w:val="none" w:sz="0" w:space="0" w:color="auto"/>
        <w:bottom w:val="none" w:sz="0" w:space="0" w:color="auto"/>
        <w:right w:val="none" w:sz="0" w:space="0" w:color="auto"/>
      </w:divBdr>
    </w:div>
    <w:div w:id="1563517407">
      <w:bodyDiv w:val="1"/>
      <w:marLeft w:val="0"/>
      <w:marRight w:val="0"/>
      <w:marTop w:val="0"/>
      <w:marBottom w:val="0"/>
      <w:divBdr>
        <w:top w:val="none" w:sz="0" w:space="0" w:color="auto"/>
        <w:left w:val="none" w:sz="0" w:space="0" w:color="auto"/>
        <w:bottom w:val="none" w:sz="0" w:space="0" w:color="auto"/>
        <w:right w:val="none" w:sz="0" w:space="0" w:color="auto"/>
      </w:divBdr>
    </w:div>
    <w:div w:id="1563521844">
      <w:bodyDiv w:val="1"/>
      <w:marLeft w:val="0"/>
      <w:marRight w:val="0"/>
      <w:marTop w:val="0"/>
      <w:marBottom w:val="0"/>
      <w:divBdr>
        <w:top w:val="none" w:sz="0" w:space="0" w:color="auto"/>
        <w:left w:val="none" w:sz="0" w:space="0" w:color="auto"/>
        <w:bottom w:val="none" w:sz="0" w:space="0" w:color="auto"/>
        <w:right w:val="none" w:sz="0" w:space="0" w:color="auto"/>
      </w:divBdr>
    </w:div>
    <w:div w:id="1563522031">
      <w:bodyDiv w:val="1"/>
      <w:marLeft w:val="0"/>
      <w:marRight w:val="0"/>
      <w:marTop w:val="0"/>
      <w:marBottom w:val="0"/>
      <w:divBdr>
        <w:top w:val="none" w:sz="0" w:space="0" w:color="auto"/>
        <w:left w:val="none" w:sz="0" w:space="0" w:color="auto"/>
        <w:bottom w:val="none" w:sz="0" w:space="0" w:color="auto"/>
        <w:right w:val="none" w:sz="0" w:space="0" w:color="auto"/>
      </w:divBdr>
    </w:div>
    <w:div w:id="1563561774">
      <w:bodyDiv w:val="1"/>
      <w:marLeft w:val="0"/>
      <w:marRight w:val="0"/>
      <w:marTop w:val="0"/>
      <w:marBottom w:val="0"/>
      <w:divBdr>
        <w:top w:val="none" w:sz="0" w:space="0" w:color="auto"/>
        <w:left w:val="none" w:sz="0" w:space="0" w:color="auto"/>
        <w:bottom w:val="none" w:sz="0" w:space="0" w:color="auto"/>
        <w:right w:val="none" w:sz="0" w:space="0" w:color="auto"/>
      </w:divBdr>
    </w:div>
    <w:div w:id="1563717311">
      <w:bodyDiv w:val="1"/>
      <w:marLeft w:val="0"/>
      <w:marRight w:val="0"/>
      <w:marTop w:val="0"/>
      <w:marBottom w:val="0"/>
      <w:divBdr>
        <w:top w:val="none" w:sz="0" w:space="0" w:color="auto"/>
        <w:left w:val="none" w:sz="0" w:space="0" w:color="auto"/>
        <w:bottom w:val="none" w:sz="0" w:space="0" w:color="auto"/>
        <w:right w:val="none" w:sz="0" w:space="0" w:color="auto"/>
      </w:divBdr>
    </w:div>
    <w:div w:id="1563786807">
      <w:bodyDiv w:val="1"/>
      <w:marLeft w:val="0"/>
      <w:marRight w:val="0"/>
      <w:marTop w:val="0"/>
      <w:marBottom w:val="0"/>
      <w:divBdr>
        <w:top w:val="none" w:sz="0" w:space="0" w:color="auto"/>
        <w:left w:val="none" w:sz="0" w:space="0" w:color="auto"/>
        <w:bottom w:val="none" w:sz="0" w:space="0" w:color="auto"/>
        <w:right w:val="none" w:sz="0" w:space="0" w:color="auto"/>
      </w:divBdr>
    </w:div>
    <w:div w:id="1563835148">
      <w:bodyDiv w:val="1"/>
      <w:marLeft w:val="0"/>
      <w:marRight w:val="0"/>
      <w:marTop w:val="0"/>
      <w:marBottom w:val="0"/>
      <w:divBdr>
        <w:top w:val="none" w:sz="0" w:space="0" w:color="auto"/>
        <w:left w:val="none" w:sz="0" w:space="0" w:color="auto"/>
        <w:bottom w:val="none" w:sz="0" w:space="0" w:color="auto"/>
        <w:right w:val="none" w:sz="0" w:space="0" w:color="auto"/>
      </w:divBdr>
    </w:div>
    <w:div w:id="1563903046">
      <w:bodyDiv w:val="1"/>
      <w:marLeft w:val="0"/>
      <w:marRight w:val="0"/>
      <w:marTop w:val="0"/>
      <w:marBottom w:val="0"/>
      <w:divBdr>
        <w:top w:val="none" w:sz="0" w:space="0" w:color="auto"/>
        <w:left w:val="none" w:sz="0" w:space="0" w:color="auto"/>
        <w:bottom w:val="none" w:sz="0" w:space="0" w:color="auto"/>
        <w:right w:val="none" w:sz="0" w:space="0" w:color="auto"/>
      </w:divBdr>
    </w:div>
    <w:div w:id="1564022087">
      <w:bodyDiv w:val="1"/>
      <w:marLeft w:val="0"/>
      <w:marRight w:val="0"/>
      <w:marTop w:val="0"/>
      <w:marBottom w:val="0"/>
      <w:divBdr>
        <w:top w:val="none" w:sz="0" w:space="0" w:color="auto"/>
        <w:left w:val="none" w:sz="0" w:space="0" w:color="auto"/>
        <w:bottom w:val="none" w:sz="0" w:space="0" w:color="auto"/>
        <w:right w:val="none" w:sz="0" w:space="0" w:color="auto"/>
      </w:divBdr>
    </w:div>
    <w:div w:id="1564029176">
      <w:bodyDiv w:val="1"/>
      <w:marLeft w:val="0"/>
      <w:marRight w:val="0"/>
      <w:marTop w:val="0"/>
      <w:marBottom w:val="0"/>
      <w:divBdr>
        <w:top w:val="none" w:sz="0" w:space="0" w:color="auto"/>
        <w:left w:val="none" w:sz="0" w:space="0" w:color="auto"/>
        <w:bottom w:val="none" w:sz="0" w:space="0" w:color="auto"/>
        <w:right w:val="none" w:sz="0" w:space="0" w:color="auto"/>
      </w:divBdr>
    </w:div>
    <w:div w:id="1564364858">
      <w:bodyDiv w:val="1"/>
      <w:marLeft w:val="0"/>
      <w:marRight w:val="0"/>
      <w:marTop w:val="0"/>
      <w:marBottom w:val="0"/>
      <w:divBdr>
        <w:top w:val="none" w:sz="0" w:space="0" w:color="auto"/>
        <w:left w:val="none" w:sz="0" w:space="0" w:color="auto"/>
        <w:bottom w:val="none" w:sz="0" w:space="0" w:color="auto"/>
        <w:right w:val="none" w:sz="0" w:space="0" w:color="auto"/>
      </w:divBdr>
    </w:div>
    <w:div w:id="1564367258">
      <w:bodyDiv w:val="1"/>
      <w:marLeft w:val="0"/>
      <w:marRight w:val="0"/>
      <w:marTop w:val="0"/>
      <w:marBottom w:val="0"/>
      <w:divBdr>
        <w:top w:val="none" w:sz="0" w:space="0" w:color="auto"/>
        <w:left w:val="none" w:sz="0" w:space="0" w:color="auto"/>
        <w:bottom w:val="none" w:sz="0" w:space="0" w:color="auto"/>
        <w:right w:val="none" w:sz="0" w:space="0" w:color="auto"/>
      </w:divBdr>
    </w:div>
    <w:div w:id="1564369386">
      <w:bodyDiv w:val="1"/>
      <w:marLeft w:val="0"/>
      <w:marRight w:val="0"/>
      <w:marTop w:val="0"/>
      <w:marBottom w:val="0"/>
      <w:divBdr>
        <w:top w:val="none" w:sz="0" w:space="0" w:color="auto"/>
        <w:left w:val="none" w:sz="0" w:space="0" w:color="auto"/>
        <w:bottom w:val="none" w:sz="0" w:space="0" w:color="auto"/>
        <w:right w:val="none" w:sz="0" w:space="0" w:color="auto"/>
      </w:divBdr>
    </w:div>
    <w:div w:id="1564411322">
      <w:bodyDiv w:val="1"/>
      <w:marLeft w:val="0"/>
      <w:marRight w:val="0"/>
      <w:marTop w:val="0"/>
      <w:marBottom w:val="0"/>
      <w:divBdr>
        <w:top w:val="none" w:sz="0" w:space="0" w:color="auto"/>
        <w:left w:val="none" w:sz="0" w:space="0" w:color="auto"/>
        <w:bottom w:val="none" w:sz="0" w:space="0" w:color="auto"/>
        <w:right w:val="none" w:sz="0" w:space="0" w:color="auto"/>
      </w:divBdr>
    </w:div>
    <w:div w:id="1564482281">
      <w:bodyDiv w:val="1"/>
      <w:marLeft w:val="0"/>
      <w:marRight w:val="0"/>
      <w:marTop w:val="0"/>
      <w:marBottom w:val="0"/>
      <w:divBdr>
        <w:top w:val="none" w:sz="0" w:space="0" w:color="auto"/>
        <w:left w:val="none" w:sz="0" w:space="0" w:color="auto"/>
        <w:bottom w:val="none" w:sz="0" w:space="0" w:color="auto"/>
        <w:right w:val="none" w:sz="0" w:space="0" w:color="auto"/>
      </w:divBdr>
    </w:div>
    <w:div w:id="1564487871">
      <w:bodyDiv w:val="1"/>
      <w:marLeft w:val="0"/>
      <w:marRight w:val="0"/>
      <w:marTop w:val="0"/>
      <w:marBottom w:val="0"/>
      <w:divBdr>
        <w:top w:val="none" w:sz="0" w:space="0" w:color="auto"/>
        <w:left w:val="none" w:sz="0" w:space="0" w:color="auto"/>
        <w:bottom w:val="none" w:sz="0" w:space="0" w:color="auto"/>
        <w:right w:val="none" w:sz="0" w:space="0" w:color="auto"/>
      </w:divBdr>
    </w:div>
    <w:div w:id="1564634503">
      <w:bodyDiv w:val="1"/>
      <w:marLeft w:val="0"/>
      <w:marRight w:val="0"/>
      <w:marTop w:val="0"/>
      <w:marBottom w:val="0"/>
      <w:divBdr>
        <w:top w:val="none" w:sz="0" w:space="0" w:color="auto"/>
        <w:left w:val="none" w:sz="0" w:space="0" w:color="auto"/>
        <w:bottom w:val="none" w:sz="0" w:space="0" w:color="auto"/>
        <w:right w:val="none" w:sz="0" w:space="0" w:color="auto"/>
      </w:divBdr>
    </w:div>
    <w:div w:id="1564678704">
      <w:bodyDiv w:val="1"/>
      <w:marLeft w:val="0"/>
      <w:marRight w:val="0"/>
      <w:marTop w:val="0"/>
      <w:marBottom w:val="0"/>
      <w:divBdr>
        <w:top w:val="none" w:sz="0" w:space="0" w:color="auto"/>
        <w:left w:val="none" w:sz="0" w:space="0" w:color="auto"/>
        <w:bottom w:val="none" w:sz="0" w:space="0" w:color="auto"/>
        <w:right w:val="none" w:sz="0" w:space="0" w:color="auto"/>
      </w:divBdr>
    </w:div>
    <w:div w:id="1565068976">
      <w:bodyDiv w:val="1"/>
      <w:marLeft w:val="0"/>
      <w:marRight w:val="0"/>
      <w:marTop w:val="0"/>
      <w:marBottom w:val="0"/>
      <w:divBdr>
        <w:top w:val="none" w:sz="0" w:space="0" w:color="auto"/>
        <w:left w:val="none" w:sz="0" w:space="0" w:color="auto"/>
        <w:bottom w:val="none" w:sz="0" w:space="0" w:color="auto"/>
        <w:right w:val="none" w:sz="0" w:space="0" w:color="auto"/>
      </w:divBdr>
    </w:div>
    <w:div w:id="1565143511">
      <w:bodyDiv w:val="1"/>
      <w:marLeft w:val="0"/>
      <w:marRight w:val="0"/>
      <w:marTop w:val="0"/>
      <w:marBottom w:val="0"/>
      <w:divBdr>
        <w:top w:val="none" w:sz="0" w:space="0" w:color="auto"/>
        <w:left w:val="none" w:sz="0" w:space="0" w:color="auto"/>
        <w:bottom w:val="none" w:sz="0" w:space="0" w:color="auto"/>
        <w:right w:val="none" w:sz="0" w:space="0" w:color="auto"/>
      </w:divBdr>
    </w:div>
    <w:div w:id="1565720845">
      <w:bodyDiv w:val="1"/>
      <w:marLeft w:val="0"/>
      <w:marRight w:val="0"/>
      <w:marTop w:val="0"/>
      <w:marBottom w:val="0"/>
      <w:divBdr>
        <w:top w:val="none" w:sz="0" w:space="0" w:color="auto"/>
        <w:left w:val="none" w:sz="0" w:space="0" w:color="auto"/>
        <w:bottom w:val="none" w:sz="0" w:space="0" w:color="auto"/>
        <w:right w:val="none" w:sz="0" w:space="0" w:color="auto"/>
      </w:divBdr>
    </w:div>
    <w:div w:id="1565792880">
      <w:bodyDiv w:val="1"/>
      <w:marLeft w:val="0"/>
      <w:marRight w:val="0"/>
      <w:marTop w:val="0"/>
      <w:marBottom w:val="0"/>
      <w:divBdr>
        <w:top w:val="none" w:sz="0" w:space="0" w:color="auto"/>
        <w:left w:val="none" w:sz="0" w:space="0" w:color="auto"/>
        <w:bottom w:val="none" w:sz="0" w:space="0" w:color="auto"/>
        <w:right w:val="none" w:sz="0" w:space="0" w:color="auto"/>
      </w:divBdr>
    </w:div>
    <w:div w:id="1565795195">
      <w:bodyDiv w:val="1"/>
      <w:marLeft w:val="0"/>
      <w:marRight w:val="0"/>
      <w:marTop w:val="0"/>
      <w:marBottom w:val="0"/>
      <w:divBdr>
        <w:top w:val="none" w:sz="0" w:space="0" w:color="auto"/>
        <w:left w:val="none" w:sz="0" w:space="0" w:color="auto"/>
        <w:bottom w:val="none" w:sz="0" w:space="0" w:color="auto"/>
        <w:right w:val="none" w:sz="0" w:space="0" w:color="auto"/>
      </w:divBdr>
    </w:div>
    <w:div w:id="1565948234">
      <w:bodyDiv w:val="1"/>
      <w:marLeft w:val="0"/>
      <w:marRight w:val="0"/>
      <w:marTop w:val="0"/>
      <w:marBottom w:val="0"/>
      <w:divBdr>
        <w:top w:val="none" w:sz="0" w:space="0" w:color="auto"/>
        <w:left w:val="none" w:sz="0" w:space="0" w:color="auto"/>
        <w:bottom w:val="none" w:sz="0" w:space="0" w:color="auto"/>
        <w:right w:val="none" w:sz="0" w:space="0" w:color="auto"/>
      </w:divBdr>
    </w:div>
    <w:div w:id="1566140152">
      <w:bodyDiv w:val="1"/>
      <w:marLeft w:val="0"/>
      <w:marRight w:val="0"/>
      <w:marTop w:val="0"/>
      <w:marBottom w:val="0"/>
      <w:divBdr>
        <w:top w:val="none" w:sz="0" w:space="0" w:color="auto"/>
        <w:left w:val="none" w:sz="0" w:space="0" w:color="auto"/>
        <w:bottom w:val="none" w:sz="0" w:space="0" w:color="auto"/>
        <w:right w:val="none" w:sz="0" w:space="0" w:color="auto"/>
      </w:divBdr>
    </w:div>
    <w:div w:id="1566144017">
      <w:bodyDiv w:val="1"/>
      <w:marLeft w:val="0"/>
      <w:marRight w:val="0"/>
      <w:marTop w:val="0"/>
      <w:marBottom w:val="0"/>
      <w:divBdr>
        <w:top w:val="none" w:sz="0" w:space="0" w:color="auto"/>
        <w:left w:val="none" w:sz="0" w:space="0" w:color="auto"/>
        <w:bottom w:val="none" w:sz="0" w:space="0" w:color="auto"/>
        <w:right w:val="none" w:sz="0" w:space="0" w:color="auto"/>
      </w:divBdr>
    </w:div>
    <w:div w:id="1566523264">
      <w:bodyDiv w:val="1"/>
      <w:marLeft w:val="0"/>
      <w:marRight w:val="0"/>
      <w:marTop w:val="0"/>
      <w:marBottom w:val="0"/>
      <w:divBdr>
        <w:top w:val="none" w:sz="0" w:space="0" w:color="auto"/>
        <w:left w:val="none" w:sz="0" w:space="0" w:color="auto"/>
        <w:bottom w:val="none" w:sz="0" w:space="0" w:color="auto"/>
        <w:right w:val="none" w:sz="0" w:space="0" w:color="auto"/>
      </w:divBdr>
    </w:div>
    <w:div w:id="1566525294">
      <w:bodyDiv w:val="1"/>
      <w:marLeft w:val="0"/>
      <w:marRight w:val="0"/>
      <w:marTop w:val="0"/>
      <w:marBottom w:val="0"/>
      <w:divBdr>
        <w:top w:val="none" w:sz="0" w:space="0" w:color="auto"/>
        <w:left w:val="none" w:sz="0" w:space="0" w:color="auto"/>
        <w:bottom w:val="none" w:sz="0" w:space="0" w:color="auto"/>
        <w:right w:val="none" w:sz="0" w:space="0" w:color="auto"/>
      </w:divBdr>
    </w:div>
    <w:div w:id="1566649933">
      <w:bodyDiv w:val="1"/>
      <w:marLeft w:val="0"/>
      <w:marRight w:val="0"/>
      <w:marTop w:val="0"/>
      <w:marBottom w:val="0"/>
      <w:divBdr>
        <w:top w:val="none" w:sz="0" w:space="0" w:color="auto"/>
        <w:left w:val="none" w:sz="0" w:space="0" w:color="auto"/>
        <w:bottom w:val="none" w:sz="0" w:space="0" w:color="auto"/>
        <w:right w:val="none" w:sz="0" w:space="0" w:color="auto"/>
      </w:divBdr>
    </w:div>
    <w:div w:id="1566718970">
      <w:bodyDiv w:val="1"/>
      <w:marLeft w:val="0"/>
      <w:marRight w:val="0"/>
      <w:marTop w:val="0"/>
      <w:marBottom w:val="0"/>
      <w:divBdr>
        <w:top w:val="none" w:sz="0" w:space="0" w:color="auto"/>
        <w:left w:val="none" w:sz="0" w:space="0" w:color="auto"/>
        <w:bottom w:val="none" w:sz="0" w:space="0" w:color="auto"/>
        <w:right w:val="none" w:sz="0" w:space="0" w:color="auto"/>
      </w:divBdr>
    </w:div>
    <w:div w:id="1566721793">
      <w:bodyDiv w:val="1"/>
      <w:marLeft w:val="0"/>
      <w:marRight w:val="0"/>
      <w:marTop w:val="0"/>
      <w:marBottom w:val="0"/>
      <w:divBdr>
        <w:top w:val="none" w:sz="0" w:space="0" w:color="auto"/>
        <w:left w:val="none" w:sz="0" w:space="0" w:color="auto"/>
        <w:bottom w:val="none" w:sz="0" w:space="0" w:color="auto"/>
        <w:right w:val="none" w:sz="0" w:space="0" w:color="auto"/>
      </w:divBdr>
    </w:div>
    <w:div w:id="1566799455">
      <w:bodyDiv w:val="1"/>
      <w:marLeft w:val="0"/>
      <w:marRight w:val="0"/>
      <w:marTop w:val="0"/>
      <w:marBottom w:val="0"/>
      <w:divBdr>
        <w:top w:val="none" w:sz="0" w:space="0" w:color="auto"/>
        <w:left w:val="none" w:sz="0" w:space="0" w:color="auto"/>
        <w:bottom w:val="none" w:sz="0" w:space="0" w:color="auto"/>
        <w:right w:val="none" w:sz="0" w:space="0" w:color="auto"/>
      </w:divBdr>
    </w:div>
    <w:div w:id="1567034603">
      <w:bodyDiv w:val="1"/>
      <w:marLeft w:val="0"/>
      <w:marRight w:val="0"/>
      <w:marTop w:val="0"/>
      <w:marBottom w:val="0"/>
      <w:divBdr>
        <w:top w:val="none" w:sz="0" w:space="0" w:color="auto"/>
        <w:left w:val="none" w:sz="0" w:space="0" w:color="auto"/>
        <w:bottom w:val="none" w:sz="0" w:space="0" w:color="auto"/>
        <w:right w:val="none" w:sz="0" w:space="0" w:color="auto"/>
      </w:divBdr>
    </w:div>
    <w:div w:id="1567105123">
      <w:bodyDiv w:val="1"/>
      <w:marLeft w:val="0"/>
      <w:marRight w:val="0"/>
      <w:marTop w:val="0"/>
      <w:marBottom w:val="0"/>
      <w:divBdr>
        <w:top w:val="none" w:sz="0" w:space="0" w:color="auto"/>
        <w:left w:val="none" w:sz="0" w:space="0" w:color="auto"/>
        <w:bottom w:val="none" w:sz="0" w:space="0" w:color="auto"/>
        <w:right w:val="none" w:sz="0" w:space="0" w:color="auto"/>
      </w:divBdr>
    </w:div>
    <w:div w:id="1567573743">
      <w:bodyDiv w:val="1"/>
      <w:marLeft w:val="0"/>
      <w:marRight w:val="0"/>
      <w:marTop w:val="0"/>
      <w:marBottom w:val="0"/>
      <w:divBdr>
        <w:top w:val="none" w:sz="0" w:space="0" w:color="auto"/>
        <w:left w:val="none" w:sz="0" w:space="0" w:color="auto"/>
        <w:bottom w:val="none" w:sz="0" w:space="0" w:color="auto"/>
        <w:right w:val="none" w:sz="0" w:space="0" w:color="auto"/>
      </w:divBdr>
    </w:div>
    <w:div w:id="1567690333">
      <w:bodyDiv w:val="1"/>
      <w:marLeft w:val="0"/>
      <w:marRight w:val="0"/>
      <w:marTop w:val="0"/>
      <w:marBottom w:val="0"/>
      <w:divBdr>
        <w:top w:val="none" w:sz="0" w:space="0" w:color="auto"/>
        <w:left w:val="none" w:sz="0" w:space="0" w:color="auto"/>
        <w:bottom w:val="none" w:sz="0" w:space="0" w:color="auto"/>
        <w:right w:val="none" w:sz="0" w:space="0" w:color="auto"/>
      </w:divBdr>
    </w:div>
    <w:div w:id="1567758949">
      <w:bodyDiv w:val="1"/>
      <w:marLeft w:val="0"/>
      <w:marRight w:val="0"/>
      <w:marTop w:val="0"/>
      <w:marBottom w:val="0"/>
      <w:divBdr>
        <w:top w:val="none" w:sz="0" w:space="0" w:color="auto"/>
        <w:left w:val="none" w:sz="0" w:space="0" w:color="auto"/>
        <w:bottom w:val="none" w:sz="0" w:space="0" w:color="auto"/>
        <w:right w:val="none" w:sz="0" w:space="0" w:color="auto"/>
      </w:divBdr>
    </w:div>
    <w:div w:id="1567956772">
      <w:bodyDiv w:val="1"/>
      <w:marLeft w:val="0"/>
      <w:marRight w:val="0"/>
      <w:marTop w:val="0"/>
      <w:marBottom w:val="0"/>
      <w:divBdr>
        <w:top w:val="none" w:sz="0" w:space="0" w:color="auto"/>
        <w:left w:val="none" w:sz="0" w:space="0" w:color="auto"/>
        <w:bottom w:val="none" w:sz="0" w:space="0" w:color="auto"/>
        <w:right w:val="none" w:sz="0" w:space="0" w:color="auto"/>
      </w:divBdr>
    </w:div>
    <w:div w:id="1568220364">
      <w:bodyDiv w:val="1"/>
      <w:marLeft w:val="0"/>
      <w:marRight w:val="0"/>
      <w:marTop w:val="0"/>
      <w:marBottom w:val="0"/>
      <w:divBdr>
        <w:top w:val="none" w:sz="0" w:space="0" w:color="auto"/>
        <w:left w:val="none" w:sz="0" w:space="0" w:color="auto"/>
        <w:bottom w:val="none" w:sz="0" w:space="0" w:color="auto"/>
        <w:right w:val="none" w:sz="0" w:space="0" w:color="auto"/>
      </w:divBdr>
    </w:div>
    <w:div w:id="1568295553">
      <w:bodyDiv w:val="1"/>
      <w:marLeft w:val="0"/>
      <w:marRight w:val="0"/>
      <w:marTop w:val="0"/>
      <w:marBottom w:val="0"/>
      <w:divBdr>
        <w:top w:val="none" w:sz="0" w:space="0" w:color="auto"/>
        <w:left w:val="none" w:sz="0" w:space="0" w:color="auto"/>
        <w:bottom w:val="none" w:sz="0" w:space="0" w:color="auto"/>
        <w:right w:val="none" w:sz="0" w:space="0" w:color="auto"/>
      </w:divBdr>
    </w:div>
    <w:div w:id="1568297858">
      <w:bodyDiv w:val="1"/>
      <w:marLeft w:val="0"/>
      <w:marRight w:val="0"/>
      <w:marTop w:val="0"/>
      <w:marBottom w:val="0"/>
      <w:divBdr>
        <w:top w:val="none" w:sz="0" w:space="0" w:color="auto"/>
        <w:left w:val="none" w:sz="0" w:space="0" w:color="auto"/>
        <w:bottom w:val="none" w:sz="0" w:space="0" w:color="auto"/>
        <w:right w:val="none" w:sz="0" w:space="0" w:color="auto"/>
      </w:divBdr>
    </w:div>
    <w:div w:id="1568300728">
      <w:bodyDiv w:val="1"/>
      <w:marLeft w:val="0"/>
      <w:marRight w:val="0"/>
      <w:marTop w:val="0"/>
      <w:marBottom w:val="0"/>
      <w:divBdr>
        <w:top w:val="none" w:sz="0" w:space="0" w:color="auto"/>
        <w:left w:val="none" w:sz="0" w:space="0" w:color="auto"/>
        <w:bottom w:val="none" w:sz="0" w:space="0" w:color="auto"/>
        <w:right w:val="none" w:sz="0" w:space="0" w:color="auto"/>
      </w:divBdr>
    </w:div>
    <w:div w:id="1568492554">
      <w:bodyDiv w:val="1"/>
      <w:marLeft w:val="0"/>
      <w:marRight w:val="0"/>
      <w:marTop w:val="0"/>
      <w:marBottom w:val="0"/>
      <w:divBdr>
        <w:top w:val="none" w:sz="0" w:space="0" w:color="auto"/>
        <w:left w:val="none" w:sz="0" w:space="0" w:color="auto"/>
        <w:bottom w:val="none" w:sz="0" w:space="0" w:color="auto"/>
        <w:right w:val="none" w:sz="0" w:space="0" w:color="auto"/>
      </w:divBdr>
    </w:div>
    <w:div w:id="1568567884">
      <w:bodyDiv w:val="1"/>
      <w:marLeft w:val="0"/>
      <w:marRight w:val="0"/>
      <w:marTop w:val="0"/>
      <w:marBottom w:val="0"/>
      <w:divBdr>
        <w:top w:val="none" w:sz="0" w:space="0" w:color="auto"/>
        <w:left w:val="none" w:sz="0" w:space="0" w:color="auto"/>
        <w:bottom w:val="none" w:sz="0" w:space="0" w:color="auto"/>
        <w:right w:val="none" w:sz="0" w:space="0" w:color="auto"/>
      </w:divBdr>
    </w:div>
    <w:div w:id="1568570822">
      <w:bodyDiv w:val="1"/>
      <w:marLeft w:val="0"/>
      <w:marRight w:val="0"/>
      <w:marTop w:val="0"/>
      <w:marBottom w:val="0"/>
      <w:divBdr>
        <w:top w:val="none" w:sz="0" w:space="0" w:color="auto"/>
        <w:left w:val="none" w:sz="0" w:space="0" w:color="auto"/>
        <w:bottom w:val="none" w:sz="0" w:space="0" w:color="auto"/>
        <w:right w:val="none" w:sz="0" w:space="0" w:color="auto"/>
      </w:divBdr>
    </w:div>
    <w:div w:id="1568801587">
      <w:bodyDiv w:val="1"/>
      <w:marLeft w:val="0"/>
      <w:marRight w:val="0"/>
      <w:marTop w:val="0"/>
      <w:marBottom w:val="0"/>
      <w:divBdr>
        <w:top w:val="none" w:sz="0" w:space="0" w:color="auto"/>
        <w:left w:val="none" w:sz="0" w:space="0" w:color="auto"/>
        <w:bottom w:val="none" w:sz="0" w:space="0" w:color="auto"/>
        <w:right w:val="none" w:sz="0" w:space="0" w:color="auto"/>
      </w:divBdr>
    </w:div>
    <w:div w:id="1569148651">
      <w:bodyDiv w:val="1"/>
      <w:marLeft w:val="0"/>
      <w:marRight w:val="0"/>
      <w:marTop w:val="0"/>
      <w:marBottom w:val="0"/>
      <w:divBdr>
        <w:top w:val="none" w:sz="0" w:space="0" w:color="auto"/>
        <w:left w:val="none" w:sz="0" w:space="0" w:color="auto"/>
        <w:bottom w:val="none" w:sz="0" w:space="0" w:color="auto"/>
        <w:right w:val="none" w:sz="0" w:space="0" w:color="auto"/>
      </w:divBdr>
    </w:div>
    <w:div w:id="1569266368">
      <w:bodyDiv w:val="1"/>
      <w:marLeft w:val="0"/>
      <w:marRight w:val="0"/>
      <w:marTop w:val="0"/>
      <w:marBottom w:val="0"/>
      <w:divBdr>
        <w:top w:val="none" w:sz="0" w:space="0" w:color="auto"/>
        <w:left w:val="none" w:sz="0" w:space="0" w:color="auto"/>
        <w:bottom w:val="none" w:sz="0" w:space="0" w:color="auto"/>
        <w:right w:val="none" w:sz="0" w:space="0" w:color="auto"/>
      </w:divBdr>
    </w:div>
    <w:div w:id="1569340780">
      <w:bodyDiv w:val="1"/>
      <w:marLeft w:val="0"/>
      <w:marRight w:val="0"/>
      <w:marTop w:val="0"/>
      <w:marBottom w:val="0"/>
      <w:divBdr>
        <w:top w:val="none" w:sz="0" w:space="0" w:color="auto"/>
        <w:left w:val="none" w:sz="0" w:space="0" w:color="auto"/>
        <w:bottom w:val="none" w:sz="0" w:space="0" w:color="auto"/>
        <w:right w:val="none" w:sz="0" w:space="0" w:color="auto"/>
      </w:divBdr>
    </w:div>
    <w:div w:id="1569924657">
      <w:bodyDiv w:val="1"/>
      <w:marLeft w:val="0"/>
      <w:marRight w:val="0"/>
      <w:marTop w:val="0"/>
      <w:marBottom w:val="0"/>
      <w:divBdr>
        <w:top w:val="none" w:sz="0" w:space="0" w:color="auto"/>
        <w:left w:val="none" w:sz="0" w:space="0" w:color="auto"/>
        <w:bottom w:val="none" w:sz="0" w:space="0" w:color="auto"/>
        <w:right w:val="none" w:sz="0" w:space="0" w:color="auto"/>
      </w:divBdr>
    </w:div>
    <w:div w:id="1570382557">
      <w:bodyDiv w:val="1"/>
      <w:marLeft w:val="0"/>
      <w:marRight w:val="0"/>
      <w:marTop w:val="0"/>
      <w:marBottom w:val="0"/>
      <w:divBdr>
        <w:top w:val="none" w:sz="0" w:space="0" w:color="auto"/>
        <w:left w:val="none" w:sz="0" w:space="0" w:color="auto"/>
        <w:bottom w:val="none" w:sz="0" w:space="0" w:color="auto"/>
        <w:right w:val="none" w:sz="0" w:space="0" w:color="auto"/>
      </w:divBdr>
    </w:div>
    <w:div w:id="1570648179">
      <w:bodyDiv w:val="1"/>
      <w:marLeft w:val="0"/>
      <w:marRight w:val="0"/>
      <w:marTop w:val="0"/>
      <w:marBottom w:val="0"/>
      <w:divBdr>
        <w:top w:val="none" w:sz="0" w:space="0" w:color="auto"/>
        <w:left w:val="none" w:sz="0" w:space="0" w:color="auto"/>
        <w:bottom w:val="none" w:sz="0" w:space="0" w:color="auto"/>
        <w:right w:val="none" w:sz="0" w:space="0" w:color="auto"/>
      </w:divBdr>
    </w:div>
    <w:div w:id="1570799483">
      <w:bodyDiv w:val="1"/>
      <w:marLeft w:val="0"/>
      <w:marRight w:val="0"/>
      <w:marTop w:val="0"/>
      <w:marBottom w:val="0"/>
      <w:divBdr>
        <w:top w:val="none" w:sz="0" w:space="0" w:color="auto"/>
        <w:left w:val="none" w:sz="0" w:space="0" w:color="auto"/>
        <w:bottom w:val="none" w:sz="0" w:space="0" w:color="auto"/>
        <w:right w:val="none" w:sz="0" w:space="0" w:color="auto"/>
      </w:divBdr>
    </w:div>
    <w:div w:id="1570924003">
      <w:bodyDiv w:val="1"/>
      <w:marLeft w:val="0"/>
      <w:marRight w:val="0"/>
      <w:marTop w:val="0"/>
      <w:marBottom w:val="0"/>
      <w:divBdr>
        <w:top w:val="none" w:sz="0" w:space="0" w:color="auto"/>
        <w:left w:val="none" w:sz="0" w:space="0" w:color="auto"/>
        <w:bottom w:val="none" w:sz="0" w:space="0" w:color="auto"/>
        <w:right w:val="none" w:sz="0" w:space="0" w:color="auto"/>
      </w:divBdr>
    </w:div>
    <w:div w:id="1571189709">
      <w:bodyDiv w:val="1"/>
      <w:marLeft w:val="0"/>
      <w:marRight w:val="0"/>
      <w:marTop w:val="0"/>
      <w:marBottom w:val="0"/>
      <w:divBdr>
        <w:top w:val="none" w:sz="0" w:space="0" w:color="auto"/>
        <w:left w:val="none" w:sz="0" w:space="0" w:color="auto"/>
        <w:bottom w:val="none" w:sz="0" w:space="0" w:color="auto"/>
        <w:right w:val="none" w:sz="0" w:space="0" w:color="auto"/>
      </w:divBdr>
    </w:div>
    <w:div w:id="1571234698">
      <w:bodyDiv w:val="1"/>
      <w:marLeft w:val="0"/>
      <w:marRight w:val="0"/>
      <w:marTop w:val="0"/>
      <w:marBottom w:val="0"/>
      <w:divBdr>
        <w:top w:val="none" w:sz="0" w:space="0" w:color="auto"/>
        <w:left w:val="none" w:sz="0" w:space="0" w:color="auto"/>
        <w:bottom w:val="none" w:sz="0" w:space="0" w:color="auto"/>
        <w:right w:val="none" w:sz="0" w:space="0" w:color="auto"/>
      </w:divBdr>
    </w:div>
    <w:div w:id="1571304105">
      <w:bodyDiv w:val="1"/>
      <w:marLeft w:val="0"/>
      <w:marRight w:val="0"/>
      <w:marTop w:val="0"/>
      <w:marBottom w:val="0"/>
      <w:divBdr>
        <w:top w:val="none" w:sz="0" w:space="0" w:color="auto"/>
        <w:left w:val="none" w:sz="0" w:space="0" w:color="auto"/>
        <w:bottom w:val="none" w:sz="0" w:space="0" w:color="auto"/>
        <w:right w:val="none" w:sz="0" w:space="0" w:color="auto"/>
      </w:divBdr>
    </w:div>
    <w:div w:id="1571307364">
      <w:bodyDiv w:val="1"/>
      <w:marLeft w:val="0"/>
      <w:marRight w:val="0"/>
      <w:marTop w:val="0"/>
      <w:marBottom w:val="0"/>
      <w:divBdr>
        <w:top w:val="none" w:sz="0" w:space="0" w:color="auto"/>
        <w:left w:val="none" w:sz="0" w:space="0" w:color="auto"/>
        <w:bottom w:val="none" w:sz="0" w:space="0" w:color="auto"/>
        <w:right w:val="none" w:sz="0" w:space="0" w:color="auto"/>
      </w:divBdr>
    </w:div>
    <w:div w:id="1571383292">
      <w:bodyDiv w:val="1"/>
      <w:marLeft w:val="0"/>
      <w:marRight w:val="0"/>
      <w:marTop w:val="0"/>
      <w:marBottom w:val="0"/>
      <w:divBdr>
        <w:top w:val="none" w:sz="0" w:space="0" w:color="auto"/>
        <w:left w:val="none" w:sz="0" w:space="0" w:color="auto"/>
        <w:bottom w:val="none" w:sz="0" w:space="0" w:color="auto"/>
        <w:right w:val="none" w:sz="0" w:space="0" w:color="auto"/>
      </w:divBdr>
    </w:div>
    <w:div w:id="1571577984">
      <w:bodyDiv w:val="1"/>
      <w:marLeft w:val="0"/>
      <w:marRight w:val="0"/>
      <w:marTop w:val="0"/>
      <w:marBottom w:val="0"/>
      <w:divBdr>
        <w:top w:val="none" w:sz="0" w:space="0" w:color="auto"/>
        <w:left w:val="none" w:sz="0" w:space="0" w:color="auto"/>
        <w:bottom w:val="none" w:sz="0" w:space="0" w:color="auto"/>
        <w:right w:val="none" w:sz="0" w:space="0" w:color="auto"/>
      </w:divBdr>
    </w:div>
    <w:div w:id="1571579592">
      <w:bodyDiv w:val="1"/>
      <w:marLeft w:val="0"/>
      <w:marRight w:val="0"/>
      <w:marTop w:val="0"/>
      <w:marBottom w:val="0"/>
      <w:divBdr>
        <w:top w:val="none" w:sz="0" w:space="0" w:color="auto"/>
        <w:left w:val="none" w:sz="0" w:space="0" w:color="auto"/>
        <w:bottom w:val="none" w:sz="0" w:space="0" w:color="auto"/>
        <w:right w:val="none" w:sz="0" w:space="0" w:color="auto"/>
      </w:divBdr>
    </w:div>
    <w:div w:id="1571689469">
      <w:bodyDiv w:val="1"/>
      <w:marLeft w:val="0"/>
      <w:marRight w:val="0"/>
      <w:marTop w:val="0"/>
      <w:marBottom w:val="0"/>
      <w:divBdr>
        <w:top w:val="none" w:sz="0" w:space="0" w:color="auto"/>
        <w:left w:val="none" w:sz="0" w:space="0" w:color="auto"/>
        <w:bottom w:val="none" w:sz="0" w:space="0" w:color="auto"/>
        <w:right w:val="none" w:sz="0" w:space="0" w:color="auto"/>
      </w:divBdr>
    </w:div>
    <w:div w:id="1571696034">
      <w:bodyDiv w:val="1"/>
      <w:marLeft w:val="0"/>
      <w:marRight w:val="0"/>
      <w:marTop w:val="0"/>
      <w:marBottom w:val="0"/>
      <w:divBdr>
        <w:top w:val="none" w:sz="0" w:space="0" w:color="auto"/>
        <w:left w:val="none" w:sz="0" w:space="0" w:color="auto"/>
        <w:bottom w:val="none" w:sz="0" w:space="0" w:color="auto"/>
        <w:right w:val="none" w:sz="0" w:space="0" w:color="auto"/>
      </w:divBdr>
    </w:div>
    <w:div w:id="1571886880">
      <w:bodyDiv w:val="1"/>
      <w:marLeft w:val="0"/>
      <w:marRight w:val="0"/>
      <w:marTop w:val="0"/>
      <w:marBottom w:val="0"/>
      <w:divBdr>
        <w:top w:val="none" w:sz="0" w:space="0" w:color="auto"/>
        <w:left w:val="none" w:sz="0" w:space="0" w:color="auto"/>
        <w:bottom w:val="none" w:sz="0" w:space="0" w:color="auto"/>
        <w:right w:val="none" w:sz="0" w:space="0" w:color="auto"/>
      </w:divBdr>
    </w:div>
    <w:div w:id="1571965728">
      <w:bodyDiv w:val="1"/>
      <w:marLeft w:val="0"/>
      <w:marRight w:val="0"/>
      <w:marTop w:val="0"/>
      <w:marBottom w:val="0"/>
      <w:divBdr>
        <w:top w:val="none" w:sz="0" w:space="0" w:color="auto"/>
        <w:left w:val="none" w:sz="0" w:space="0" w:color="auto"/>
        <w:bottom w:val="none" w:sz="0" w:space="0" w:color="auto"/>
        <w:right w:val="none" w:sz="0" w:space="0" w:color="auto"/>
      </w:divBdr>
    </w:div>
    <w:div w:id="1572034784">
      <w:bodyDiv w:val="1"/>
      <w:marLeft w:val="0"/>
      <w:marRight w:val="0"/>
      <w:marTop w:val="0"/>
      <w:marBottom w:val="0"/>
      <w:divBdr>
        <w:top w:val="none" w:sz="0" w:space="0" w:color="auto"/>
        <w:left w:val="none" w:sz="0" w:space="0" w:color="auto"/>
        <w:bottom w:val="none" w:sz="0" w:space="0" w:color="auto"/>
        <w:right w:val="none" w:sz="0" w:space="0" w:color="auto"/>
      </w:divBdr>
    </w:div>
    <w:div w:id="1572078705">
      <w:bodyDiv w:val="1"/>
      <w:marLeft w:val="0"/>
      <w:marRight w:val="0"/>
      <w:marTop w:val="0"/>
      <w:marBottom w:val="0"/>
      <w:divBdr>
        <w:top w:val="none" w:sz="0" w:space="0" w:color="auto"/>
        <w:left w:val="none" w:sz="0" w:space="0" w:color="auto"/>
        <w:bottom w:val="none" w:sz="0" w:space="0" w:color="auto"/>
        <w:right w:val="none" w:sz="0" w:space="0" w:color="auto"/>
      </w:divBdr>
    </w:div>
    <w:div w:id="1572157590">
      <w:bodyDiv w:val="1"/>
      <w:marLeft w:val="0"/>
      <w:marRight w:val="0"/>
      <w:marTop w:val="0"/>
      <w:marBottom w:val="0"/>
      <w:divBdr>
        <w:top w:val="none" w:sz="0" w:space="0" w:color="auto"/>
        <w:left w:val="none" w:sz="0" w:space="0" w:color="auto"/>
        <w:bottom w:val="none" w:sz="0" w:space="0" w:color="auto"/>
        <w:right w:val="none" w:sz="0" w:space="0" w:color="auto"/>
      </w:divBdr>
    </w:div>
    <w:div w:id="1572230052">
      <w:bodyDiv w:val="1"/>
      <w:marLeft w:val="0"/>
      <w:marRight w:val="0"/>
      <w:marTop w:val="0"/>
      <w:marBottom w:val="0"/>
      <w:divBdr>
        <w:top w:val="none" w:sz="0" w:space="0" w:color="auto"/>
        <w:left w:val="none" w:sz="0" w:space="0" w:color="auto"/>
        <w:bottom w:val="none" w:sz="0" w:space="0" w:color="auto"/>
        <w:right w:val="none" w:sz="0" w:space="0" w:color="auto"/>
      </w:divBdr>
    </w:div>
    <w:div w:id="1572274199">
      <w:bodyDiv w:val="1"/>
      <w:marLeft w:val="0"/>
      <w:marRight w:val="0"/>
      <w:marTop w:val="0"/>
      <w:marBottom w:val="0"/>
      <w:divBdr>
        <w:top w:val="none" w:sz="0" w:space="0" w:color="auto"/>
        <w:left w:val="none" w:sz="0" w:space="0" w:color="auto"/>
        <w:bottom w:val="none" w:sz="0" w:space="0" w:color="auto"/>
        <w:right w:val="none" w:sz="0" w:space="0" w:color="auto"/>
      </w:divBdr>
    </w:div>
    <w:div w:id="1572276737">
      <w:bodyDiv w:val="1"/>
      <w:marLeft w:val="0"/>
      <w:marRight w:val="0"/>
      <w:marTop w:val="0"/>
      <w:marBottom w:val="0"/>
      <w:divBdr>
        <w:top w:val="none" w:sz="0" w:space="0" w:color="auto"/>
        <w:left w:val="none" w:sz="0" w:space="0" w:color="auto"/>
        <w:bottom w:val="none" w:sz="0" w:space="0" w:color="auto"/>
        <w:right w:val="none" w:sz="0" w:space="0" w:color="auto"/>
      </w:divBdr>
    </w:div>
    <w:div w:id="1572278600">
      <w:bodyDiv w:val="1"/>
      <w:marLeft w:val="0"/>
      <w:marRight w:val="0"/>
      <w:marTop w:val="0"/>
      <w:marBottom w:val="0"/>
      <w:divBdr>
        <w:top w:val="none" w:sz="0" w:space="0" w:color="auto"/>
        <w:left w:val="none" w:sz="0" w:space="0" w:color="auto"/>
        <w:bottom w:val="none" w:sz="0" w:space="0" w:color="auto"/>
        <w:right w:val="none" w:sz="0" w:space="0" w:color="auto"/>
      </w:divBdr>
    </w:div>
    <w:div w:id="1572692493">
      <w:bodyDiv w:val="1"/>
      <w:marLeft w:val="0"/>
      <w:marRight w:val="0"/>
      <w:marTop w:val="0"/>
      <w:marBottom w:val="0"/>
      <w:divBdr>
        <w:top w:val="none" w:sz="0" w:space="0" w:color="auto"/>
        <w:left w:val="none" w:sz="0" w:space="0" w:color="auto"/>
        <w:bottom w:val="none" w:sz="0" w:space="0" w:color="auto"/>
        <w:right w:val="none" w:sz="0" w:space="0" w:color="auto"/>
      </w:divBdr>
    </w:div>
    <w:div w:id="1572696742">
      <w:bodyDiv w:val="1"/>
      <w:marLeft w:val="0"/>
      <w:marRight w:val="0"/>
      <w:marTop w:val="0"/>
      <w:marBottom w:val="0"/>
      <w:divBdr>
        <w:top w:val="none" w:sz="0" w:space="0" w:color="auto"/>
        <w:left w:val="none" w:sz="0" w:space="0" w:color="auto"/>
        <w:bottom w:val="none" w:sz="0" w:space="0" w:color="auto"/>
        <w:right w:val="none" w:sz="0" w:space="0" w:color="auto"/>
      </w:divBdr>
    </w:div>
    <w:div w:id="1572809615">
      <w:bodyDiv w:val="1"/>
      <w:marLeft w:val="0"/>
      <w:marRight w:val="0"/>
      <w:marTop w:val="0"/>
      <w:marBottom w:val="0"/>
      <w:divBdr>
        <w:top w:val="none" w:sz="0" w:space="0" w:color="auto"/>
        <w:left w:val="none" w:sz="0" w:space="0" w:color="auto"/>
        <w:bottom w:val="none" w:sz="0" w:space="0" w:color="auto"/>
        <w:right w:val="none" w:sz="0" w:space="0" w:color="auto"/>
      </w:divBdr>
    </w:div>
    <w:div w:id="1572810574">
      <w:bodyDiv w:val="1"/>
      <w:marLeft w:val="0"/>
      <w:marRight w:val="0"/>
      <w:marTop w:val="0"/>
      <w:marBottom w:val="0"/>
      <w:divBdr>
        <w:top w:val="none" w:sz="0" w:space="0" w:color="auto"/>
        <w:left w:val="none" w:sz="0" w:space="0" w:color="auto"/>
        <w:bottom w:val="none" w:sz="0" w:space="0" w:color="auto"/>
        <w:right w:val="none" w:sz="0" w:space="0" w:color="auto"/>
      </w:divBdr>
    </w:div>
    <w:div w:id="1573157134">
      <w:bodyDiv w:val="1"/>
      <w:marLeft w:val="0"/>
      <w:marRight w:val="0"/>
      <w:marTop w:val="0"/>
      <w:marBottom w:val="0"/>
      <w:divBdr>
        <w:top w:val="none" w:sz="0" w:space="0" w:color="auto"/>
        <w:left w:val="none" w:sz="0" w:space="0" w:color="auto"/>
        <w:bottom w:val="none" w:sz="0" w:space="0" w:color="auto"/>
        <w:right w:val="none" w:sz="0" w:space="0" w:color="auto"/>
      </w:divBdr>
    </w:div>
    <w:div w:id="1573193639">
      <w:bodyDiv w:val="1"/>
      <w:marLeft w:val="0"/>
      <w:marRight w:val="0"/>
      <w:marTop w:val="0"/>
      <w:marBottom w:val="0"/>
      <w:divBdr>
        <w:top w:val="none" w:sz="0" w:space="0" w:color="auto"/>
        <w:left w:val="none" w:sz="0" w:space="0" w:color="auto"/>
        <w:bottom w:val="none" w:sz="0" w:space="0" w:color="auto"/>
        <w:right w:val="none" w:sz="0" w:space="0" w:color="auto"/>
      </w:divBdr>
    </w:div>
    <w:div w:id="1573275365">
      <w:bodyDiv w:val="1"/>
      <w:marLeft w:val="0"/>
      <w:marRight w:val="0"/>
      <w:marTop w:val="0"/>
      <w:marBottom w:val="0"/>
      <w:divBdr>
        <w:top w:val="none" w:sz="0" w:space="0" w:color="auto"/>
        <w:left w:val="none" w:sz="0" w:space="0" w:color="auto"/>
        <w:bottom w:val="none" w:sz="0" w:space="0" w:color="auto"/>
        <w:right w:val="none" w:sz="0" w:space="0" w:color="auto"/>
      </w:divBdr>
    </w:div>
    <w:div w:id="1573395189">
      <w:bodyDiv w:val="1"/>
      <w:marLeft w:val="0"/>
      <w:marRight w:val="0"/>
      <w:marTop w:val="0"/>
      <w:marBottom w:val="0"/>
      <w:divBdr>
        <w:top w:val="none" w:sz="0" w:space="0" w:color="auto"/>
        <w:left w:val="none" w:sz="0" w:space="0" w:color="auto"/>
        <w:bottom w:val="none" w:sz="0" w:space="0" w:color="auto"/>
        <w:right w:val="none" w:sz="0" w:space="0" w:color="auto"/>
      </w:divBdr>
    </w:div>
    <w:div w:id="1573538164">
      <w:bodyDiv w:val="1"/>
      <w:marLeft w:val="0"/>
      <w:marRight w:val="0"/>
      <w:marTop w:val="0"/>
      <w:marBottom w:val="0"/>
      <w:divBdr>
        <w:top w:val="none" w:sz="0" w:space="0" w:color="auto"/>
        <w:left w:val="none" w:sz="0" w:space="0" w:color="auto"/>
        <w:bottom w:val="none" w:sz="0" w:space="0" w:color="auto"/>
        <w:right w:val="none" w:sz="0" w:space="0" w:color="auto"/>
      </w:divBdr>
    </w:div>
    <w:div w:id="1573931050">
      <w:bodyDiv w:val="1"/>
      <w:marLeft w:val="0"/>
      <w:marRight w:val="0"/>
      <w:marTop w:val="0"/>
      <w:marBottom w:val="0"/>
      <w:divBdr>
        <w:top w:val="none" w:sz="0" w:space="0" w:color="auto"/>
        <w:left w:val="none" w:sz="0" w:space="0" w:color="auto"/>
        <w:bottom w:val="none" w:sz="0" w:space="0" w:color="auto"/>
        <w:right w:val="none" w:sz="0" w:space="0" w:color="auto"/>
      </w:divBdr>
    </w:div>
    <w:div w:id="1574045128">
      <w:bodyDiv w:val="1"/>
      <w:marLeft w:val="0"/>
      <w:marRight w:val="0"/>
      <w:marTop w:val="0"/>
      <w:marBottom w:val="0"/>
      <w:divBdr>
        <w:top w:val="none" w:sz="0" w:space="0" w:color="auto"/>
        <w:left w:val="none" w:sz="0" w:space="0" w:color="auto"/>
        <w:bottom w:val="none" w:sz="0" w:space="0" w:color="auto"/>
        <w:right w:val="none" w:sz="0" w:space="0" w:color="auto"/>
      </w:divBdr>
    </w:div>
    <w:div w:id="1574193957">
      <w:bodyDiv w:val="1"/>
      <w:marLeft w:val="0"/>
      <w:marRight w:val="0"/>
      <w:marTop w:val="0"/>
      <w:marBottom w:val="0"/>
      <w:divBdr>
        <w:top w:val="none" w:sz="0" w:space="0" w:color="auto"/>
        <w:left w:val="none" w:sz="0" w:space="0" w:color="auto"/>
        <w:bottom w:val="none" w:sz="0" w:space="0" w:color="auto"/>
        <w:right w:val="none" w:sz="0" w:space="0" w:color="auto"/>
      </w:divBdr>
    </w:div>
    <w:div w:id="1574201916">
      <w:bodyDiv w:val="1"/>
      <w:marLeft w:val="0"/>
      <w:marRight w:val="0"/>
      <w:marTop w:val="0"/>
      <w:marBottom w:val="0"/>
      <w:divBdr>
        <w:top w:val="none" w:sz="0" w:space="0" w:color="auto"/>
        <w:left w:val="none" w:sz="0" w:space="0" w:color="auto"/>
        <w:bottom w:val="none" w:sz="0" w:space="0" w:color="auto"/>
        <w:right w:val="none" w:sz="0" w:space="0" w:color="auto"/>
      </w:divBdr>
    </w:div>
    <w:div w:id="1574241033">
      <w:bodyDiv w:val="1"/>
      <w:marLeft w:val="0"/>
      <w:marRight w:val="0"/>
      <w:marTop w:val="0"/>
      <w:marBottom w:val="0"/>
      <w:divBdr>
        <w:top w:val="none" w:sz="0" w:space="0" w:color="auto"/>
        <w:left w:val="none" w:sz="0" w:space="0" w:color="auto"/>
        <w:bottom w:val="none" w:sz="0" w:space="0" w:color="auto"/>
        <w:right w:val="none" w:sz="0" w:space="0" w:color="auto"/>
      </w:divBdr>
    </w:div>
    <w:div w:id="1574388861">
      <w:bodyDiv w:val="1"/>
      <w:marLeft w:val="0"/>
      <w:marRight w:val="0"/>
      <w:marTop w:val="0"/>
      <w:marBottom w:val="0"/>
      <w:divBdr>
        <w:top w:val="none" w:sz="0" w:space="0" w:color="auto"/>
        <w:left w:val="none" w:sz="0" w:space="0" w:color="auto"/>
        <w:bottom w:val="none" w:sz="0" w:space="0" w:color="auto"/>
        <w:right w:val="none" w:sz="0" w:space="0" w:color="auto"/>
      </w:divBdr>
    </w:div>
    <w:div w:id="1574772483">
      <w:bodyDiv w:val="1"/>
      <w:marLeft w:val="0"/>
      <w:marRight w:val="0"/>
      <w:marTop w:val="0"/>
      <w:marBottom w:val="0"/>
      <w:divBdr>
        <w:top w:val="none" w:sz="0" w:space="0" w:color="auto"/>
        <w:left w:val="none" w:sz="0" w:space="0" w:color="auto"/>
        <w:bottom w:val="none" w:sz="0" w:space="0" w:color="auto"/>
        <w:right w:val="none" w:sz="0" w:space="0" w:color="auto"/>
      </w:divBdr>
    </w:div>
    <w:div w:id="1574773853">
      <w:bodyDiv w:val="1"/>
      <w:marLeft w:val="0"/>
      <w:marRight w:val="0"/>
      <w:marTop w:val="0"/>
      <w:marBottom w:val="0"/>
      <w:divBdr>
        <w:top w:val="none" w:sz="0" w:space="0" w:color="auto"/>
        <w:left w:val="none" w:sz="0" w:space="0" w:color="auto"/>
        <w:bottom w:val="none" w:sz="0" w:space="0" w:color="auto"/>
        <w:right w:val="none" w:sz="0" w:space="0" w:color="auto"/>
      </w:divBdr>
    </w:div>
    <w:div w:id="1574854262">
      <w:bodyDiv w:val="1"/>
      <w:marLeft w:val="0"/>
      <w:marRight w:val="0"/>
      <w:marTop w:val="0"/>
      <w:marBottom w:val="0"/>
      <w:divBdr>
        <w:top w:val="none" w:sz="0" w:space="0" w:color="auto"/>
        <w:left w:val="none" w:sz="0" w:space="0" w:color="auto"/>
        <w:bottom w:val="none" w:sz="0" w:space="0" w:color="auto"/>
        <w:right w:val="none" w:sz="0" w:space="0" w:color="auto"/>
      </w:divBdr>
    </w:div>
    <w:div w:id="1575041450">
      <w:bodyDiv w:val="1"/>
      <w:marLeft w:val="0"/>
      <w:marRight w:val="0"/>
      <w:marTop w:val="0"/>
      <w:marBottom w:val="0"/>
      <w:divBdr>
        <w:top w:val="none" w:sz="0" w:space="0" w:color="auto"/>
        <w:left w:val="none" w:sz="0" w:space="0" w:color="auto"/>
        <w:bottom w:val="none" w:sz="0" w:space="0" w:color="auto"/>
        <w:right w:val="none" w:sz="0" w:space="0" w:color="auto"/>
      </w:divBdr>
    </w:div>
    <w:div w:id="1575050408">
      <w:bodyDiv w:val="1"/>
      <w:marLeft w:val="0"/>
      <w:marRight w:val="0"/>
      <w:marTop w:val="0"/>
      <w:marBottom w:val="0"/>
      <w:divBdr>
        <w:top w:val="none" w:sz="0" w:space="0" w:color="auto"/>
        <w:left w:val="none" w:sz="0" w:space="0" w:color="auto"/>
        <w:bottom w:val="none" w:sz="0" w:space="0" w:color="auto"/>
        <w:right w:val="none" w:sz="0" w:space="0" w:color="auto"/>
      </w:divBdr>
    </w:div>
    <w:div w:id="1575118831">
      <w:bodyDiv w:val="1"/>
      <w:marLeft w:val="0"/>
      <w:marRight w:val="0"/>
      <w:marTop w:val="0"/>
      <w:marBottom w:val="0"/>
      <w:divBdr>
        <w:top w:val="none" w:sz="0" w:space="0" w:color="auto"/>
        <w:left w:val="none" w:sz="0" w:space="0" w:color="auto"/>
        <w:bottom w:val="none" w:sz="0" w:space="0" w:color="auto"/>
        <w:right w:val="none" w:sz="0" w:space="0" w:color="auto"/>
      </w:divBdr>
    </w:div>
    <w:div w:id="1575234480">
      <w:bodyDiv w:val="1"/>
      <w:marLeft w:val="0"/>
      <w:marRight w:val="0"/>
      <w:marTop w:val="0"/>
      <w:marBottom w:val="0"/>
      <w:divBdr>
        <w:top w:val="none" w:sz="0" w:space="0" w:color="auto"/>
        <w:left w:val="none" w:sz="0" w:space="0" w:color="auto"/>
        <w:bottom w:val="none" w:sz="0" w:space="0" w:color="auto"/>
        <w:right w:val="none" w:sz="0" w:space="0" w:color="auto"/>
      </w:divBdr>
    </w:div>
    <w:div w:id="1575239597">
      <w:bodyDiv w:val="1"/>
      <w:marLeft w:val="0"/>
      <w:marRight w:val="0"/>
      <w:marTop w:val="0"/>
      <w:marBottom w:val="0"/>
      <w:divBdr>
        <w:top w:val="none" w:sz="0" w:space="0" w:color="auto"/>
        <w:left w:val="none" w:sz="0" w:space="0" w:color="auto"/>
        <w:bottom w:val="none" w:sz="0" w:space="0" w:color="auto"/>
        <w:right w:val="none" w:sz="0" w:space="0" w:color="auto"/>
      </w:divBdr>
    </w:div>
    <w:div w:id="1575359273">
      <w:bodyDiv w:val="1"/>
      <w:marLeft w:val="0"/>
      <w:marRight w:val="0"/>
      <w:marTop w:val="0"/>
      <w:marBottom w:val="0"/>
      <w:divBdr>
        <w:top w:val="none" w:sz="0" w:space="0" w:color="auto"/>
        <w:left w:val="none" w:sz="0" w:space="0" w:color="auto"/>
        <w:bottom w:val="none" w:sz="0" w:space="0" w:color="auto"/>
        <w:right w:val="none" w:sz="0" w:space="0" w:color="auto"/>
      </w:divBdr>
    </w:div>
    <w:div w:id="1575700585">
      <w:bodyDiv w:val="1"/>
      <w:marLeft w:val="0"/>
      <w:marRight w:val="0"/>
      <w:marTop w:val="0"/>
      <w:marBottom w:val="0"/>
      <w:divBdr>
        <w:top w:val="none" w:sz="0" w:space="0" w:color="auto"/>
        <w:left w:val="none" w:sz="0" w:space="0" w:color="auto"/>
        <w:bottom w:val="none" w:sz="0" w:space="0" w:color="auto"/>
        <w:right w:val="none" w:sz="0" w:space="0" w:color="auto"/>
      </w:divBdr>
    </w:div>
    <w:div w:id="1575771724">
      <w:bodyDiv w:val="1"/>
      <w:marLeft w:val="0"/>
      <w:marRight w:val="0"/>
      <w:marTop w:val="0"/>
      <w:marBottom w:val="0"/>
      <w:divBdr>
        <w:top w:val="none" w:sz="0" w:space="0" w:color="auto"/>
        <w:left w:val="none" w:sz="0" w:space="0" w:color="auto"/>
        <w:bottom w:val="none" w:sz="0" w:space="0" w:color="auto"/>
        <w:right w:val="none" w:sz="0" w:space="0" w:color="auto"/>
      </w:divBdr>
    </w:div>
    <w:div w:id="1575772763">
      <w:bodyDiv w:val="1"/>
      <w:marLeft w:val="0"/>
      <w:marRight w:val="0"/>
      <w:marTop w:val="0"/>
      <w:marBottom w:val="0"/>
      <w:divBdr>
        <w:top w:val="none" w:sz="0" w:space="0" w:color="auto"/>
        <w:left w:val="none" w:sz="0" w:space="0" w:color="auto"/>
        <w:bottom w:val="none" w:sz="0" w:space="0" w:color="auto"/>
        <w:right w:val="none" w:sz="0" w:space="0" w:color="auto"/>
      </w:divBdr>
    </w:div>
    <w:div w:id="1575773811">
      <w:bodyDiv w:val="1"/>
      <w:marLeft w:val="0"/>
      <w:marRight w:val="0"/>
      <w:marTop w:val="0"/>
      <w:marBottom w:val="0"/>
      <w:divBdr>
        <w:top w:val="none" w:sz="0" w:space="0" w:color="auto"/>
        <w:left w:val="none" w:sz="0" w:space="0" w:color="auto"/>
        <w:bottom w:val="none" w:sz="0" w:space="0" w:color="auto"/>
        <w:right w:val="none" w:sz="0" w:space="0" w:color="auto"/>
      </w:divBdr>
    </w:div>
    <w:div w:id="1575970852">
      <w:bodyDiv w:val="1"/>
      <w:marLeft w:val="0"/>
      <w:marRight w:val="0"/>
      <w:marTop w:val="0"/>
      <w:marBottom w:val="0"/>
      <w:divBdr>
        <w:top w:val="none" w:sz="0" w:space="0" w:color="auto"/>
        <w:left w:val="none" w:sz="0" w:space="0" w:color="auto"/>
        <w:bottom w:val="none" w:sz="0" w:space="0" w:color="auto"/>
        <w:right w:val="none" w:sz="0" w:space="0" w:color="auto"/>
      </w:divBdr>
    </w:div>
    <w:div w:id="1575973770">
      <w:bodyDiv w:val="1"/>
      <w:marLeft w:val="0"/>
      <w:marRight w:val="0"/>
      <w:marTop w:val="0"/>
      <w:marBottom w:val="0"/>
      <w:divBdr>
        <w:top w:val="none" w:sz="0" w:space="0" w:color="auto"/>
        <w:left w:val="none" w:sz="0" w:space="0" w:color="auto"/>
        <w:bottom w:val="none" w:sz="0" w:space="0" w:color="auto"/>
        <w:right w:val="none" w:sz="0" w:space="0" w:color="auto"/>
      </w:divBdr>
    </w:div>
    <w:div w:id="1575974073">
      <w:bodyDiv w:val="1"/>
      <w:marLeft w:val="0"/>
      <w:marRight w:val="0"/>
      <w:marTop w:val="0"/>
      <w:marBottom w:val="0"/>
      <w:divBdr>
        <w:top w:val="none" w:sz="0" w:space="0" w:color="auto"/>
        <w:left w:val="none" w:sz="0" w:space="0" w:color="auto"/>
        <w:bottom w:val="none" w:sz="0" w:space="0" w:color="auto"/>
        <w:right w:val="none" w:sz="0" w:space="0" w:color="auto"/>
      </w:divBdr>
    </w:div>
    <w:div w:id="1576434932">
      <w:bodyDiv w:val="1"/>
      <w:marLeft w:val="0"/>
      <w:marRight w:val="0"/>
      <w:marTop w:val="0"/>
      <w:marBottom w:val="0"/>
      <w:divBdr>
        <w:top w:val="none" w:sz="0" w:space="0" w:color="auto"/>
        <w:left w:val="none" w:sz="0" w:space="0" w:color="auto"/>
        <w:bottom w:val="none" w:sz="0" w:space="0" w:color="auto"/>
        <w:right w:val="none" w:sz="0" w:space="0" w:color="auto"/>
      </w:divBdr>
    </w:div>
    <w:div w:id="1576469581">
      <w:bodyDiv w:val="1"/>
      <w:marLeft w:val="0"/>
      <w:marRight w:val="0"/>
      <w:marTop w:val="0"/>
      <w:marBottom w:val="0"/>
      <w:divBdr>
        <w:top w:val="none" w:sz="0" w:space="0" w:color="auto"/>
        <w:left w:val="none" w:sz="0" w:space="0" w:color="auto"/>
        <w:bottom w:val="none" w:sz="0" w:space="0" w:color="auto"/>
        <w:right w:val="none" w:sz="0" w:space="0" w:color="auto"/>
      </w:divBdr>
    </w:div>
    <w:div w:id="1576546982">
      <w:bodyDiv w:val="1"/>
      <w:marLeft w:val="0"/>
      <w:marRight w:val="0"/>
      <w:marTop w:val="0"/>
      <w:marBottom w:val="0"/>
      <w:divBdr>
        <w:top w:val="none" w:sz="0" w:space="0" w:color="auto"/>
        <w:left w:val="none" w:sz="0" w:space="0" w:color="auto"/>
        <w:bottom w:val="none" w:sz="0" w:space="0" w:color="auto"/>
        <w:right w:val="none" w:sz="0" w:space="0" w:color="auto"/>
      </w:divBdr>
    </w:div>
    <w:div w:id="1576865809">
      <w:bodyDiv w:val="1"/>
      <w:marLeft w:val="0"/>
      <w:marRight w:val="0"/>
      <w:marTop w:val="0"/>
      <w:marBottom w:val="0"/>
      <w:divBdr>
        <w:top w:val="none" w:sz="0" w:space="0" w:color="auto"/>
        <w:left w:val="none" w:sz="0" w:space="0" w:color="auto"/>
        <w:bottom w:val="none" w:sz="0" w:space="0" w:color="auto"/>
        <w:right w:val="none" w:sz="0" w:space="0" w:color="auto"/>
      </w:divBdr>
    </w:div>
    <w:div w:id="1576937704">
      <w:bodyDiv w:val="1"/>
      <w:marLeft w:val="0"/>
      <w:marRight w:val="0"/>
      <w:marTop w:val="0"/>
      <w:marBottom w:val="0"/>
      <w:divBdr>
        <w:top w:val="none" w:sz="0" w:space="0" w:color="auto"/>
        <w:left w:val="none" w:sz="0" w:space="0" w:color="auto"/>
        <w:bottom w:val="none" w:sz="0" w:space="0" w:color="auto"/>
        <w:right w:val="none" w:sz="0" w:space="0" w:color="auto"/>
      </w:divBdr>
    </w:div>
    <w:div w:id="1577010372">
      <w:bodyDiv w:val="1"/>
      <w:marLeft w:val="0"/>
      <w:marRight w:val="0"/>
      <w:marTop w:val="0"/>
      <w:marBottom w:val="0"/>
      <w:divBdr>
        <w:top w:val="none" w:sz="0" w:space="0" w:color="auto"/>
        <w:left w:val="none" w:sz="0" w:space="0" w:color="auto"/>
        <w:bottom w:val="none" w:sz="0" w:space="0" w:color="auto"/>
        <w:right w:val="none" w:sz="0" w:space="0" w:color="auto"/>
      </w:divBdr>
    </w:div>
    <w:div w:id="1577086959">
      <w:bodyDiv w:val="1"/>
      <w:marLeft w:val="0"/>
      <w:marRight w:val="0"/>
      <w:marTop w:val="0"/>
      <w:marBottom w:val="0"/>
      <w:divBdr>
        <w:top w:val="none" w:sz="0" w:space="0" w:color="auto"/>
        <w:left w:val="none" w:sz="0" w:space="0" w:color="auto"/>
        <w:bottom w:val="none" w:sz="0" w:space="0" w:color="auto"/>
        <w:right w:val="none" w:sz="0" w:space="0" w:color="auto"/>
      </w:divBdr>
    </w:div>
    <w:div w:id="1577125730">
      <w:bodyDiv w:val="1"/>
      <w:marLeft w:val="0"/>
      <w:marRight w:val="0"/>
      <w:marTop w:val="0"/>
      <w:marBottom w:val="0"/>
      <w:divBdr>
        <w:top w:val="none" w:sz="0" w:space="0" w:color="auto"/>
        <w:left w:val="none" w:sz="0" w:space="0" w:color="auto"/>
        <w:bottom w:val="none" w:sz="0" w:space="0" w:color="auto"/>
        <w:right w:val="none" w:sz="0" w:space="0" w:color="auto"/>
      </w:divBdr>
    </w:div>
    <w:div w:id="1577283858">
      <w:bodyDiv w:val="1"/>
      <w:marLeft w:val="0"/>
      <w:marRight w:val="0"/>
      <w:marTop w:val="0"/>
      <w:marBottom w:val="0"/>
      <w:divBdr>
        <w:top w:val="none" w:sz="0" w:space="0" w:color="auto"/>
        <w:left w:val="none" w:sz="0" w:space="0" w:color="auto"/>
        <w:bottom w:val="none" w:sz="0" w:space="0" w:color="auto"/>
        <w:right w:val="none" w:sz="0" w:space="0" w:color="auto"/>
      </w:divBdr>
    </w:div>
    <w:div w:id="1577325157">
      <w:bodyDiv w:val="1"/>
      <w:marLeft w:val="0"/>
      <w:marRight w:val="0"/>
      <w:marTop w:val="0"/>
      <w:marBottom w:val="0"/>
      <w:divBdr>
        <w:top w:val="none" w:sz="0" w:space="0" w:color="auto"/>
        <w:left w:val="none" w:sz="0" w:space="0" w:color="auto"/>
        <w:bottom w:val="none" w:sz="0" w:space="0" w:color="auto"/>
        <w:right w:val="none" w:sz="0" w:space="0" w:color="auto"/>
      </w:divBdr>
    </w:div>
    <w:div w:id="1577401724">
      <w:bodyDiv w:val="1"/>
      <w:marLeft w:val="0"/>
      <w:marRight w:val="0"/>
      <w:marTop w:val="0"/>
      <w:marBottom w:val="0"/>
      <w:divBdr>
        <w:top w:val="none" w:sz="0" w:space="0" w:color="auto"/>
        <w:left w:val="none" w:sz="0" w:space="0" w:color="auto"/>
        <w:bottom w:val="none" w:sz="0" w:space="0" w:color="auto"/>
        <w:right w:val="none" w:sz="0" w:space="0" w:color="auto"/>
      </w:divBdr>
    </w:div>
    <w:div w:id="1577474437">
      <w:bodyDiv w:val="1"/>
      <w:marLeft w:val="0"/>
      <w:marRight w:val="0"/>
      <w:marTop w:val="0"/>
      <w:marBottom w:val="0"/>
      <w:divBdr>
        <w:top w:val="none" w:sz="0" w:space="0" w:color="auto"/>
        <w:left w:val="none" w:sz="0" w:space="0" w:color="auto"/>
        <w:bottom w:val="none" w:sz="0" w:space="0" w:color="auto"/>
        <w:right w:val="none" w:sz="0" w:space="0" w:color="auto"/>
      </w:divBdr>
    </w:div>
    <w:div w:id="1577478480">
      <w:bodyDiv w:val="1"/>
      <w:marLeft w:val="0"/>
      <w:marRight w:val="0"/>
      <w:marTop w:val="0"/>
      <w:marBottom w:val="0"/>
      <w:divBdr>
        <w:top w:val="none" w:sz="0" w:space="0" w:color="auto"/>
        <w:left w:val="none" w:sz="0" w:space="0" w:color="auto"/>
        <w:bottom w:val="none" w:sz="0" w:space="0" w:color="auto"/>
        <w:right w:val="none" w:sz="0" w:space="0" w:color="auto"/>
      </w:divBdr>
    </w:div>
    <w:div w:id="1577547161">
      <w:bodyDiv w:val="1"/>
      <w:marLeft w:val="0"/>
      <w:marRight w:val="0"/>
      <w:marTop w:val="0"/>
      <w:marBottom w:val="0"/>
      <w:divBdr>
        <w:top w:val="none" w:sz="0" w:space="0" w:color="auto"/>
        <w:left w:val="none" w:sz="0" w:space="0" w:color="auto"/>
        <w:bottom w:val="none" w:sz="0" w:space="0" w:color="auto"/>
        <w:right w:val="none" w:sz="0" w:space="0" w:color="auto"/>
      </w:divBdr>
    </w:div>
    <w:div w:id="1577548316">
      <w:bodyDiv w:val="1"/>
      <w:marLeft w:val="0"/>
      <w:marRight w:val="0"/>
      <w:marTop w:val="0"/>
      <w:marBottom w:val="0"/>
      <w:divBdr>
        <w:top w:val="none" w:sz="0" w:space="0" w:color="auto"/>
        <w:left w:val="none" w:sz="0" w:space="0" w:color="auto"/>
        <w:bottom w:val="none" w:sz="0" w:space="0" w:color="auto"/>
        <w:right w:val="none" w:sz="0" w:space="0" w:color="auto"/>
      </w:divBdr>
    </w:div>
    <w:div w:id="1577744721">
      <w:bodyDiv w:val="1"/>
      <w:marLeft w:val="0"/>
      <w:marRight w:val="0"/>
      <w:marTop w:val="0"/>
      <w:marBottom w:val="0"/>
      <w:divBdr>
        <w:top w:val="none" w:sz="0" w:space="0" w:color="auto"/>
        <w:left w:val="none" w:sz="0" w:space="0" w:color="auto"/>
        <w:bottom w:val="none" w:sz="0" w:space="0" w:color="auto"/>
        <w:right w:val="none" w:sz="0" w:space="0" w:color="auto"/>
      </w:divBdr>
    </w:div>
    <w:div w:id="1577861261">
      <w:bodyDiv w:val="1"/>
      <w:marLeft w:val="0"/>
      <w:marRight w:val="0"/>
      <w:marTop w:val="0"/>
      <w:marBottom w:val="0"/>
      <w:divBdr>
        <w:top w:val="none" w:sz="0" w:space="0" w:color="auto"/>
        <w:left w:val="none" w:sz="0" w:space="0" w:color="auto"/>
        <w:bottom w:val="none" w:sz="0" w:space="0" w:color="auto"/>
        <w:right w:val="none" w:sz="0" w:space="0" w:color="auto"/>
      </w:divBdr>
    </w:div>
    <w:div w:id="1578127443">
      <w:bodyDiv w:val="1"/>
      <w:marLeft w:val="0"/>
      <w:marRight w:val="0"/>
      <w:marTop w:val="0"/>
      <w:marBottom w:val="0"/>
      <w:divBdr>
        <w:top w:val="none" w:sz="0" w:space="0" w:color="auto"/>
        <w:left w:val="none" w:sz="0" w:space="0" w:color="auto"/>
        <w:bottom w:val="none" w:sz="0" w:space="0" w:color="auto"/>
        <w:right w:val="none" w:sz="0" w:space="0" w:color="auto"/>
      </w:divBdr>
    </w:div>
    <w:div w:id="1578593498">
      <w:bodyDiv w:val="1"/>
      <w:marLeft w:val="0"/>
      <w:marRight w:val="0"/>
      <w:marTop w:val="0"/>
      <w:marBottom w:val="0"/>
      <w:divBdr>
        <w:top w:val="none" w:sz="0" w:space="0" w:color="auto"/>
        <w:left w:val="none" w:sz="0" w:space="0" w:color="auto"/>
        <w:bottom w:val="none" w:sz="0" w:space="0" w:color="auto"/>
        <w:right w:val="none" w:sz="0" w:space="0" w:color="auto"/>
      </w:divBdr>
    </w:div>
    <w:div w:id="1578661518">
      <w:bodyDiv w:val="1"/>
      <w:marLeft w:val="0"/>
      <w:marRight w:val="0"/>
      <w:marTop w:val="0"/>
      <w:marBottom w:val="0"/>
      <w:divBdr>
        <w:top w:val="none" w:sz="0" w:space="0" w:color="auto"/>
        <w:left w:val="none" w:sz="0" w:space="0" w:color="auto"/>
        <w:bottom w:val="none" w:sz="0" w:space="0" w:color="auto"/>
        <w:right w:val="none" w:sz="0" w:space="0" w:color="auto"/>
      </w:divBdr>
    </w:div>
    <w:div w:id="1578704840">
      <w:bodyDiv w:val="1"/>
      <w:marLeft w:val="0"/>
      <w:marRight w:val="0"/>
      <w:marTop w:val="0"/>
      <w:marBottom w:val="0"/>
      <w:divBdr>
        <w:top w:val="none" w:sz="0" w:space="0" w:color="auto"/>
        <w:left w:val="none" w:sz="0" w:space="0" w:color="auto"/>
        <w:bottom w:val="none" w:sz="0" w:space="0" w:color="auto"/>
        <w:right w:val="none" w:sz="0" w:space="0" w:color="auto"/>
      </w:divBdr>
    </w:div>
    <w:div w:id="1578711328">
      <w:bodyDiv w:val="1"/>
      <w:marLeft w:val="0"/>
      <w:marRight w:val="0"/>
      <w:marTop w:val="0"/>
      <w:marBottom w:val="0"/>
      <w:divBdr>
        <w:top w:val="none" w:sz="0" w:space="0" w:color="auto"/>
        <w:left w:val="none" w:sz="0" w:space="0" w:color="auto"/>
        <w:bottom w:val="none" w:sz="0" w:space="0" w:color="auto"/>
        <w:right w:val="none" w:sz="0" w:space="0" w:color="auto"/>
      </w:divBdr>
    </w:div>
    <w:div w:id="1578783316">
      <w:bodyDiv w:val="1"/>
      <w:marLeft w:val="0"/>
      <w:marRight w:val="0"/>
      <w:marTop w:val="0"/>
      <w:marBottom w:val="0"/>
      <w:divBdr>
        <w:top w:val="none" w:sz="0" w:space="0" w:color="auto"/>
        <w:left w:val="none" w:sz="0" w:space="0" w:color="auto"/>
        <w:bottom w:val="none" w:sz="0" w:space="0" w:color="auto"/>
        <w:right w:val="none" w:sz="0" w:space="0" w:color="auto"/>
      </w:divBdr>
    </w:div>
    <w:div w:id="1578903695">
      <w:bodyDiv w:val="1"/>
      <w:marLeft w:val="0"/>
      <w:marRight w:val="0"/>
      <w:marTop w:val="0"/>
      <w:marBottom w:val="0"/>
      <w:divBdr>
        <w:top w:val="none" w:sz="0" w:space="0" w:color="auto"/>
        <w:left w:val="none" w:sz="0" w:space="0" w:color="auto"/>
        <w:bottom w:val="none" w:sz="0" w:space="0" w:color="auto"/>
        <w:right w:val="none" w:sz="0" w:space="0" w:color="auto"/>
      </w:divBdr>
    </w:div>
    <w:div w:id="1579090642">
      <w:bodyDiv w:val="1"/>
      <w:marLeft w:val="0"/>
      <w:marRight w:val="0"/>
      <w:marTop w:val="0"/>
      <w:marBottom w:val="0"/>
      <w:divBdr>
        <w:top w:val="none" w:sz="0" w:space="0" w:color="auto"/>
        <w:left w:val="none" w:sz="0" w:space="0" w:color="auto"/>
        <w:bottom w:val="none" w:sz="0" w:space="0" w:color="auto"/>
        <w:right w:val="none" w:sz="0" w:space="0" w:color="auto"/>
      </w:divBdr>
    </w:div>
    <w:div w:id="1579097845">
      <w:bodyDiv w:val="1"/>
      <w:marLeft w:val="0"/>
      <w:marRight w:val="0"/>
      <w:marTop w:val="0"/>
      <w:marBottom w:val="0"/>
      <w:divBdr>
        <w:top w:val="none" w:sz="0" w:space="0" w:color="auto"/>
        <w:left w:val="none" w:sz="0" w:space="0" w:color="auto"/>
        <w:bottom w:val="none" w:sz="0" w:space="0" w:color="auto"/>
        <w:right w:val="none" w:sz="0" w:space="0" w:color="auto"/>
      </w:divBdr>
    </w:div>
    <w:div w:id="1579098944">
      <w:bodyDiv w:val="1"/>
      <w:marLeft w:val="0"/>
      <w:marRight w:val="0"/>
      <w:marTop w:val="0"/>
      <w:marBottom w:val="0"/>
      <w:divBdr>
        <w:top w:val="none" w:sz="0" w:space="0" w:color="auto"/>
        <w:left w:val="none" w:sz="0" w:space="0" w:color="auto"/>
        <w:bottom w:val="none" w:sz="0" w:space="0" w:color="auto"/>
        <w:right w:val="none" w:sz="0" w:space="0" w:color="auto"/>
      </w:divBdr>
    </w:div>
    <w:div w:id="1579170318">
      <w:bodyDiv w:val="1"/>
      <w:marLeft w:val="0"/>
      <w:marRight w:val="0"/>
      <w:marTop w:val="0"/>
      <w:marBottom w:val="0"/>
      <w:divBdr>
        <w:top w:val="none" w:sz="0" w:space="0" w:color="auto"/>
        <w:left w:val="none" w:sz="0" w:space="0" w:color="auto"/>
        <w:bottom w:val="none" w:sz="0" w:space="0" w:color="auto"/>
        <w:right w:val="none" w:sz="0" w:space="0" w:color="auto"/>
      </w:divBdr>
    </w:div>
    <w:div w:id="1579437205">
      <w:bodyDiv w:val="1"/>
      <w:marLeft w:val="0"/>
      <w:marRight w:val="0"/>
      <w:marTop w:val="0"/>
      <w:marBottom w:val="0"/>
      <w:divBdr>
        <w:top w:val="none" w:sz="0" w:space="0" w:color="auto"/>
        <w:left w:val="none" w:sz="0" w:space="0" w:color="auto"/>
        <w:bottom w:val="none" w:sz="0" w:space="0" w:color="auto"/>
        <w:right w:val="none" w:sz="0" w:space="0" w:color="auto"/>
      </w:divBdr>
    </w:div>
    <w:div w:id="1579513416">
      <w:bodyDiv w:val="1"/>
      <w:marLeft w:val="0"/>
      <w:marRight w:val="0"/>
      <w:marTop w:val="0"/>
      <w:marBottom w:val="0"/>
      <w:divBdr>
        <w:top w:val="none" w:sz="0" w:space="0" w:color="auto"/>
        <w:left w:val="none" w:sz="0" w:space="0" w:color="auto"/>
        <w:bottom w:val="none" w:sz="0" w:space="0" w:color="auto"/>
        <w:right w:val="none" w:sz="0" w:space="0" w:color="auto"/>
      </w:divBdr>
    </w:div>
    <w:div w:id="1579711978">
      <w:bodyDiv w:val="1"/>
      <w:marLeft w:val="0"/>
      <w:marRight w:val="0"/>
      <w:marTop w:val="0"/>
      <w:marBottom w:val="0"/>
      <w:divBdr>
        <w:top w:val="none" w:sz="0" w:space="0" w:color="auto"/>
        <w:left w:val="none" w:sz="0" w:space="0" w:color="auto"/>
        <w:bottom w:val="none" w:sz="0" w:space="0" w:color="auto"/>
        <w:right w:val="none" w:sz="0" w:space="0" w:color="auto"/>
      </w:divBdr>
    </w:div>
    <w:div w:id="1579751262">
      <w:bodyDiv w:val="1"/>
      <w:marLeft w:val="0"/>
      <w:marRight w:val="0"/>
      <w:marTop w:val="0"/>
      <w:marBottom w:val="0"/>
      <w:divBdr>
        <w:top w:val="none" w:sz="0" w:space="0" w:color="auto"/>
        <w:left w:val="none" w:sz="0" w:space="0" w:color="auto"/>
        <w:bottom w:val="none" w:sz="0" w:space="0" w:color="auto"/>
        <w:right w:val="none" w:sz="0" w:space="0" w:color="auto"/>
      </w:divBdr>
    </w:div>
    <w:div w:id="1579898940">
      <w:bodyDiv w:val="1"/>
      <w:marLeft w:val="0"/>
      <w:marRight w:val="0"/>
      <w:marTop w:val="0"/>
      <w:marBottom w:val="0"/>
      <w:divBdr>
        <w:top w:val="none" w:sz="0" w:space="0" w:color="auto"/>
        <w:left w:val="none" w:sz="0" w:space="0" w:color="auto"/>
        <w:bottom w:val="none" w:sz="0" w:space="0" w:color="auto"/>
        <w:right w:val="none" w:sz="0" w:space="0" w:color="auto"/>
      </w:divBdr>
    </w:div>
    <w:div w:id="1580016598">
      <w:bodyDiv w:val="1"/>
      <w:marLeft w:val="0"/>
      <w:marRight w:val="0"/>
      <w:marTop w:val="0"/>
      <w:marBottom w:val="0"/>
      <w:divBdr>
        <w:top w:val="none" w:sz="0" w:space="0" w:color="auto"/>
        <w:left w:val="none" w:sz="0" w:space="0" w:color="auto"/>
        <w:bottom w:val="none" w:sz="0" w:space="0" w:color="auto"/>
        <w:right w:val="none" w:sz="0" w:space="0" w:color="auto"/>
      </w:divBdr>
    </w:div>
    <w:div w:id="1580093890">
      <w:bodyDiv w:val="1"/>
      <w:marLeft w:val="0"/>
      <w:marRight w:val="0"/>
      <w:marTop w:val="0"/>
      <w:marBottom w:val="0"/>
      <w:divBdr>
        <w:top w:val="none" w:sz="0" w:space="0" w:color="auto"/>
        <w:left w:val="none" w:sz="0" w:space="0" w:color="auto"/>
        <w:bottom w:val="none" w:sz="0" w:space="0" w:color="auto"/>
        <w:right w:val="none" w:sz="0" w:space="0" w:color="auto"/>
      </w:divBdr>
    </w:div>
    <w:div w:id="1580748542">
      <w:bodyDiv w:val="1"/>
      <w:marLeft w:val="0"/>
      <w:marRight w:val="0"/>
      <w:marTop w:val="0"/>
      <w:marBottom w:val="0"/>
      <w:divBdr>
        <w:top w:val="none" w:sz="0" w:space="0" w:color="auto"/>
        <w:left w:val="none" w:sz="0" w:space="0" w:color="auto"/>
        <w:bottom w:val="none" w:sz="0" w:space="0" w:color="auto"/>
        <w:right w:val="none" w:sz="0" w:space="0" w:color="auto"/>
      </w:divBdr>
    </w:div>
    <w:div w:id="1580870498">
      <w:bodyDiv w:val="1"/>
      <w:marLeft w:val="0"/>
      <w:marRight w:val="0"/>
      <w:marTop w:val="0"/>
      <w:marBottom w:val="0"/>
      <w:divBdr>
        <w:top w:val="none" w:sz="0" w:space="0" w:color="auto"/>
        <w:left w:val="none" w:sz="0" w:space="0" w:color="auto"/>
        <w:bottom w:val="none" w:sz="0" w:space="0" w:color="auto"/>
        <w:right w:val="none" w:sz="0" w:space="0" w:color="auto"/>
      </w:divBdr>
    </w:div>
    <w:div w:id="1581015981">
      <w:bodyDiv w:val="1"/>
      <w:marLeft w:val="0"/>
      <w:marRight w:val="0"/>
      <w:marTop w:val="0"/>
      <w:marBottom w:val="0"/>
      <w:divBdr>
        <w:top w:val="none" w:sz="0" w:space="0" w:color="auto"/>
        <w:left w:val="none" w:sz="0" w:space="0" w:color="auto"/>
        <w:bottom w:val="none" w:sz="0" w:space="0" w:color="auto"/>
        <w:right w:val="none" w:sz="0" w:space="0" w:color="auto"/>
      </w:divBdr>
    </w:div>
    <w:div w:id="1581062063">
      <w:bodyDiv w:val="1"/>
      <w:marLeft w:val="0"/>
      <w:marRight w:val="0"/>
      <w:marTop w:val="0"/>
      <w:marBottom w:val="0"/>
      <w:divBdr>
        <w:top w:val="none" w:sz="0" w:space="0" w:color="auto"/>
        <w:left w:val="none" w:sz="0" w:space="0" w:color="auto"/>
        <w:bottom w:val="none" w:sz="0" w:space="0" w:color="auto"/>
        <w:right w:val="none" w:sz="0" w:space="0" w:color="auto"/>
      </w:divBdr>
    </w:div>
    <w:div w:id="1581064668">
      <w:bodyDiv w:val="1"/>
      <w:marLeft w:val="0"/>
      <w:marRight w:val="0"/>
      <w:marTop w:val="0"/>
      <w:marBottom w:val="0"/>
      <w:divBdr>
        <w:top w:val="none" w:sz="0" w:space="0" w:color="auto"/>
        <w:left w:val="none" w:sz="0" w:space="0" w:color="auto"/>
        <w:bottom w:val="none" w:sz="0" w:space="0" w:color="auto"/>
        <w:right w:val="none" w:sz="0" w:space="0" w:color="auto"/>
      </w:divBdr>
    </w:div>
    <w:div w:id="1581207822">
      <w:bodyDiv w:val="1"/>
      <w:marLeft w:val="0"/>
      <w:marRight w:val="0"/>
      <w:marTop w:val="0"/>
      <w:marBottom w:val="0"/>
      <w:divBdr>
        <w:top w:val="none" w:sz="0" w:space="0" w:color="auto"/>
        <w:left w:val="none" w:sz="0" w:space="0" w:color="auto"/>
        <w:bottom w:val="none" w:sz="0" w:space="0" w:color="auto"/>
        <w:right w:val="none" w:sz="0" w:space="0" w:color="auto"/>
      </w:divBdr>
    </w:div>
    <w:div w:id="1581210376">
      <w:bodyDiv w:val="1"/>
      <w:marLeft w:val="0"/>
      <w:marRight w:val="0"/>
      <w:marTop w:val="0"/>
      <w:marBottom w:val="0"/>
      <w:divBdr>
        <w:top w:val="none" w:sz="0" w:space="0" w:color="auto"/>
        <w:left w:val="none" w:sz="0" w:space="0" w:color="auto"/>
        <w:bottom w:val="none" w:sz="0" w:space="0" w:color="auto"/>
        <w:right w:val="none" w:sz="0" w:space="0" w:color="auto"/>
      </w:divBdr>
    </w:div>
    <w:div w:id="1581215940">
      <w:bodyDiv w:val="1"/>
      <w:marLeft w:val="0"/>
      <w:marRight w:val="0"/>
      <w:marTop w:val="0"/>
      <w:marBottom w:val="0"/>
      <w:divBdr>
        <w:top w:val="none" w:sz="0" w:space="0" w:color="auto"/>
        <w:left w:val="none" w:sz="0" w:space="0" w:color="auto"/>
        <w:bottom w:val="none" w:sz="0" w:space="0" w:color="auto"/>
        <w:right w:val="none" w:sz="0" w:space="0" w:color="auto"/>
      </w:divBdr>
    </w:div>
    <w:div w:id="1581477340">
      <w:bodyDiv w:val="1"/>
      <w:marLeft w:val="0"/>
      <w:marRight w:val="0"/>
      <w:marTop w:val="0"/>
      <w:marBottom w:val="0"/>
      <w:divBdr>
        <w:top w:val="none" w:sz="0" w:space="0" w:color="auto"/>
        <w:left w:val="none" w:sz="0" w:space="0" w:color="auto"/>
        <w:bottom w:val="none" w:sz="0" w:space="0" w:color="auto"/>
        <w:right w:val="none" w:sz="0" w:space="0" w:color="auto"/>
      </w:divBdr>
    </w:div>
    <w:div w:id="1581519596">
      <w:bodyDiv w:val="1"/>
      <w:marLeft w:val="0"/>
      <w:marRight w:val="0"/>
      <w:marTop w:val="0"/>
      <w:marBottom w:val="0"/>
      <w:divBdr>
        <w:top w:val="none" w:sz="0" w:space="0" w:color="auto"/>
        <w:left w:val="none" w:sz="0" w:space="0" w:color="auto"/>
        <w:bottom w:val="none" w:sz="0" w:space="0" w:color="auto"/>
        <w:right w:val="none" w:sz="0" w:space="0" w:color="auto"/>
      </w:divBdr>
    </w:div>
    <w:div w:id="1581908769">
      <w:bodyDiv w:val="1"/>
      <w:marLeft w:val="0"/>
      <w:marRight w:val="0"/>
      <w:marTop w:val="0"/>
      <w:marBottom w:val="0"/>
      <w:divBdr>
        <w:top w:val="none" w:sz="0" w:space="0" w:color="auto"/>
        <w:left w:val="none" w:sz="0" w:space="0" w:color="auto"/>
        <w:bottom w:val="none" w:sz="0" w:space="0" w:color="auto"/>
        <w:right w:val="none" w:sz="0" w:space="0" w:color="auto"/>
      </w:divBdr>
    </w:div>
    <w:div w:id="1582060054">
      <w:bodyDiv w:val="1"/>
      <w:marLeft w:val="0"/>
      <w:marRight w:val="0"/>
      <w:marTop w:val="0"/>
      <w:marBottom w:val="0"/>
      <w:divBdr>
        <w:top w:val="none" w:sz="0" w:space="0" w:color="auto"/>
        <w:left w:val="none" w:sz="0" w:space="0" w:color="auto"/>
        <w:bottom w:val="none" w:sz="0" w:space="0" w:color="auto"/>
        <w:right w:val="none" w:sz="0" w:space="0" w:color="auto"/>
      </w:divBdr>
    </w:div>
    <w:div w:id="1582107634">
      <w:bodyDiv w:val="1"/>
      <w:marLeft w:val="0"/>
      <w:marRight w:val="0"/>
      <w:marTop w:val="0"/>
      <w:marBottom w:val="0"/>
      <w:divBdr>
        <w:top w:val="none" w:sz="0" w:space="0" w:color="auto"/>
        <w:left w:val="none" w:sz="0" w:space="0" w:color="auto"/>
        <w:bottom w:val="none" w:sz="0" w:space="0" w:color="auto"/>
        <w:right w:val="none" w:sz="0" w:space="0" w:color="auto"/>
      </w:divBdr>
    </w:div>
    <w:div w:id="1582567068">
      <w:bodyDiv w:val="1"/>
      <w:marLeft w:val="0"/>
      <w:marRight w:val="0"/>
      <w:marTop w:val="0"/>
      <w:marBottom w:val="0"/>
      <w:divBdr>
        <w:top w:val="none" w:sz="0" w:space="0" w:color="auto"/>
        <w:left w:val="none" w:sz="0" w:space="0" w:color="auto"/>
        <w:bottom w:val="none" w:sz="0" w:space="0" w:color="auto"/>
        <w:right w:val="none" w:sz="0" w:space="0" w:color="auto"/>
      </w:divBdr>
    </w:div>
    <w:div w:id="1582568765">
      <w:bodyDiv w:val="1"/>
      <w:marLeft w:val="0"/>
      <w:marRight w:val="0"/>
      <w:marTop w:val="0"/>
      <w:marBottom w:val="0"/>
      <w:divBdr>
        <w:top w:val="none" w:sz="0" w:space="0" w:color="auto"/>
        <w:left w:val="none" w:sz="0" w:space="0" w:color="auto"/>
        <w:bottom w:val="none" w:sz="0" w:space="0" w:color="auto"/>
        <w:right w:val="none" w:sz="0" w:space="0" w:color="auto"/>
      </w:divBdr>
    </w:div>
    <w:div w:id="1582593867">
      <w:bodyDiv w:val="1"/>
      <w:marLeft w:val="0"/>
      <w:marRight w:val="0"/>
      <w:marTop w:val="0"/>
      <w:marBottom w:val="0"/>
      <w:divBdr>
        <w:top w:val="none" w:sz="0" w:space="0" w:color="auto"/>
        <w:left w:val="none" w:sz="0" w:space="0" w:color="auto"/>
        <w:bottom w:val="none" w:sz="0" w:space="0" w:color="auto"/>
        <w:right w:val="none" w:sz="0" w:space="0" w:color="auto"/>
      </w:divBdr>
    </w:div>
    <w:div w:id="1582640736">
      <w:bodyDiv w:val="1"/>
      <w:marLeft w:val="0"/>
      <w:marRight w:val="0"/>
      <w:marTop w:val="0"/>
      <w:marBottom w:val="0"/>
      <w:divBdr>
        <w:top w:val="none" w:sz="0" w:space="0" w:color="auto"/>
        <w:left w:val="none" w:sz="0" w:space="0" w:color="auto"/>
        <w:bottom w:val="none" w:sz="0" w:space="0" w:color="auto"/>
        <w:right w:val="none" w:sz="0" w:space="0" w:color="auto"/>
      </w:divBdr>
    </w:div>
    <w:div w:id="1582832802">
      <w:bodyDiv w:val="1"/>
      <w:marLeft w:val="0"/>
      <w:marRight w:val="0"/>
      <w:marTop w:val="0"/>
      <w:marBottom w:val="0"/>
      <w:divBdr>
        <w:top w:val="none" w:sz="0" w:space="0" w:color="auto"/>
        <w:left w:val="none" w:sz="0" w:space="0" w:color="auto"/>
        <w:bottom w:val="none" w:sz="0" w:space="0" w:color="auto"/>
        <w:right w:val="none" w:sz="0" w:space="0" w:color="auto"/>
      </w:divBdr>
    </w:div>
    <w:div w:id="1582909099">
      <w:bodyDiv w:val="1"/>
      <w:marLeft w:val="0"/>
      <w:marRight w:val="0"/>
      <w:marTop w:val="0"/>
      <w:marBottom w:val="0"/>
      <w:divBdr>
        <w:top w:val="none" w:sz="0" w:space="0" w:color="auto"/>
        <w:left w:val="none" w:sz="0" w:space="0" w:color="auto"/>
        <w:bottom w:val="none" w:sz="0" w:space="0" w:color="auto"/>
        <w:right w:val="none" w:sz="0" w:space="0" w:color="auto"/>
      </w:divBdr>
    </w:div>
    <w:div w:id="1582913646">
      <w:bodyDiv w:val="1"/>
      <w:marLeft w:val="0"/>
      <w:marRight w:val="0"/>
      <w:marTop w:val="0"/>
      <w:marBottom w:val="0"/>
      <w:divBdr>
        <w:top w:val="none" w:sz="0" w:space="0" w:color="auto"/>
        <w:left w:val="none" w:sz="0" w:space="0" w:color="auto"/>
        <w:bottom w:val="none" w:sz="0" w:space="0" w:color="auto"/>
        <w:right w:val="none" w:sz="0" w:space="0" w:color="auto"/>
      </w:divBdr>
    </w:div>
    <w:div w:id="1582980881">
      <w:bodyDiv w:val="1"/>
      <w:marLeft w:val="0"/>
      <w:marRight w:val="0"/>
      <w:marTop w:val="0"/>
      <w:marBottom w:val="0"/>
      <w:divBdr>
        <w:top w:val="none" w:sz="0" w:space="0" w:color="auto"/>
        <w:left w:val="none" w:sz="0" w:space="0" w:color="auto"/>
        <w:bottom w:val="none" w:sz="0" w:space="0" w:color="auto"/>
        <w:right w:val="none" w:sz="0" w:space="0" w:color="auto"/>
      </w:divBdr>
    </w:div>
    <w:div w:id="1583179336">
      <w:bodyDiv w:val="1"/>
      <w:marLeft w:val="0"/>
      <w:marRight w:val="0"/>
      <w:marTop w:val="0"/>
      <w:marBottom w:val="0"/>
      <w:divBdr>
        <w:top w:val="none" w:sz="0" w:space="0" w:color="auto"/>
        <w:left w:val="none" w:sz="0" w:space="0" w:color="auto"/>
        <w:bottom w:val="none" w:sz="0" w:space="0" w:color="auto"/>
        <w:right w:val="none" w:sz="0" w:space="0" w:color="auto"/>
      </w:divBdr>
    </w:div>
    <w:div w:id="1583221976">
      <w:bodyDiv w:val="1"/>
      <w:marLeft w:val="0"/>
      <w:marRight w:val="0"/>
      <w:marTop w:val="0"/>
      <w:marBottom w:val="0"/>
      <w:divBdr>
        <w:top w:val="none" w:sz="0" w:space="0" w:color="auto"/>
        <w:left w:val="none" w:sz="0" w:space="0" w:color="auto"/>
        <w:bottom w:val="none" w:sz="0" w:space="0" w:color="auto"/>
        <w:right w:val="none" w:sz="0" w:space="0" w:color="auto"/>
      </w:divBdr>
    </w:div>
    <w:div w:id="1583224691">
      <w:bodyDiv w:val="1"/>
      <w:marLeft w:val="0"/>
      <w:marRight w:val="0"/>
      <w:marTop w:val="0"/>
      <w:marBottom w:val="0"/>
      <w:divBdr>
        <w:top w:val="none" w:sz="0" w:space="0" w:color="auto"/>
        <w:left w:val="none" w:sz="0" w:space="0" w:color="auto"/>
        <w:bottom w:val="none" w:sz="0" w:space="0" w:color="auto"/>
        <w:right w:val="none" w:sz="0" w:space="0" w:color="auto"/>
      </w:divBdr>
    </w:div>
    <w:div w:id="1583250966">
      <w:bodyDiv w:val="1"/>
      <w:marLeft w:val="0"/>
      <w:marRight w:val="0"/>
      <w:marTop w:val="0"/>
      <w:marBottom w:val="0"/>
      <w:divBdr>
        <w:top w:val="none" w:sz="0" w:space="0" w:color="auto"/>
        <w:left w:val="none" w:sz="0" w:space="0" w:color="auto"/>
        <w:bottom w:val="none" w:sz="0" w:space="0" w:color="auto"/>
        <w:right w:val="none" w:sz="0" w:space="0" w:color="auto"/>
      </w:divBdr>
    </w:div>
    <w:div w:id="1583300595">
      <w:bodyDiv w:val="1"/>
      <w:marLeft w:val="0"/>
      <w:marRight w:val="0"/>
      <w:marTop w:val="0"/>
      <w:marBottom w:val="0"/>
      <w:divBdr>
        <w:top w:val="none" w:sz="0" w:space="0" w:color="auto"/>
        <w:left w:val="none" w:sz="0" w:space="0" w:color="auto"/>
        <w:bottom w:val="none" w:sz="0" w:space="0" w:color="auto"/>
        <w:right w:val="none" w:sz="0" w:space="0" w:color="auto"/>
      </w:divBdr>
    </w:div>
    <w:div w:id="1583416772">
      <w:bodyDiv w:val="1"/>
      <w:marLeft w:val="0"/>
      <w:marRight w:val="0"/>
      <w:marTop w:val="0"/>
      <w:marBottom w:val="0"/>
      <w:divBdr>
        <w:top w:val="none" w:sz="0" w:space="0" w:color="auto"/>
        <w:left w:val="none" w:sz="0" w:space="0" w:color="auto"/>
        <w:bottom w:val="none" w:sz="0" w:space="0" w:color="auto"/>
        <w:right w:val="none" w:sz="0" w:space="0" w:color="auto"/>
      </w:divBdr>
    </w:div>
    <w:div w:id="1583831909">
      <w:bodyDiv w:val="1"/>
      <w:marLeft w:val="0"/>
      <w:marRight w:val="0"/>
      <w:marTop w:val="0"/>
      <w:marBottom w:val="0"/>
      <w:divBdr>
        <w:top w:val="none" w:sz="0" w:space="0" w:color="auto"/>
        <w:left w:val="none" w:sz="0" w:space="0" w:color="auto"/>
        <w:bottom w:val="none" w:sz="0" w:space="0" w:color="auto"/>
        <w:right w:val="none" w:sz="0" w:space="0" w:color="auto"/>
      </w:divBdr>
    </w:div>
    <w:div w:id="1583905204">
      <w:bodyDiv w:val="1"/>
      <w:marLeft w:val="0"/>
      <w:marRight w:val="0"/>
      <w:marTop w:val="0"/>
      <w:marBottom w:val="0"/>
      <w:divBdr>
        <w:top w:val="none" w:sz="0" w:space="0" w:color="auto"/>
        <w:left w:val="none" w:sz="0" w:space="0" w:color="auto"/>
        <w:bottom w:val="none" w:sz="0" w:space="0" w:color="auto"/>
        <w:right w:val="none" w:sz="0" w:space="0" w:color="auto"/>
      </w:divBdr>
    </w:div>
    <w:div w:id="1583951622">
      <w:bodyDiv w:val="1"/>
      <w:marLeft w:val="0"/>
      <w:marRight w:val="0"/>
      <w:marTop w:val="0"/>
      <w:marBottom w:val="0"/>
      <w:divBdr>
        <w:top w:val="none" w:sz="0" w:space="0" w:color="auto"/>
        <w:left w:val="none" w:sz="0" w:space="0" w:color="auto"/>
        <w:bottom w:val="none" w:sz="0" w:space="0" w:color="auto"/>
        <w:right w:val="none" w:sz="0" w:space="0" w:color="auto"/>
      </w:divBdr>
    </w:div>
    <w:div w:id="1584025800">
      <w:bodyDiv w:val="1"/>
      <w:marLeft w:val="0"/>
      <w:marRight w:val="0"/>
      <w:marTop w:val="0"/>
      <w:marBottom w:val="0"/>
      <w:divBdr>
        <w:top w:val="none" w:sz="0" w:space="0" w:color="auto"/>
        <w:left w:val="none" w:sz="0" w:space="0" w:color="auto"/>
        <w:bottom w:val="none" w:sz="0" w:space="0" w:color="auto"/>
        <w:right w:val="none" w:sz="0" w:space="0" w:color="auto"/>
      </w:divBdr>
    </w:div>
    <w:div w:id="1584143187">
      <w:bodyDiv w:val="1"/>
      <w:marLeft w:val="0"/>
      <w:marRight w:val="0"/>
      <w:marTop w:val="0"/>
      <w:marBottom w:val="0"/>
      <w:divBdr>
        <w:top w:val="none" w:sz="0" w:space="0" w:color="auto"/>
        <w:left w:val="none" w:sz="0" w:space="0" w:color="auto"/>
        <w:bottom w:val="none" w:sz="0" w:space="0" w:color="auto"/>
        <w:right w:val="none" w:sz="0" w:space="0" w:color="auto"/>
      </w:divBdr>
    </w:div>
    <w:div w:id="1584146994">
      <w:bodyDiv w:val="1"/>
      <w:marLeft w:val="0"/>
      <w:marRight w:val="0"/>
      <w:marTop w:val="0"/>
      <w:marBottom w:val="0"/>
      <w:divBdr>
        <w:top w:val="none" w:sz="0" w:space="0" w:color="auto"/>
        <w:left w:val="none" w:sz="0" w:space="0" w:color="auto"/>
        <w:bottom w:val="none" w:sz="0" w:space="0" w:color="auto"/>
        <w:right w:val="none" w:sz="0" w:space="0" w:color="auto"/>
      </w:divBdr>
    </w:div>
    <w:div w:id="1584415223">
      <w:bodyDiv w:val="1"/>
      <w:marLeft w:val="0"/>
      <w:marRight w:val="0"/>
      <w:marTop w:val="0"/>
      <w:marBottom w:val="0"/>
      <w:divBdr>
        <w:top w:val="none" w:sz="0" w:space="0" w:color="auto"/>
        <w:left w:val="none" w:sz="0" w:space="0" w:color="auto"/>
        <w:bottom w:val="none" w:sz="0" w:space="0" w:color="auto"/>
        <w:right w:val="none" w:sz="0" w:space="0" w:color="auto"/>
      </w:divBdr>
    </w:div>
    <w:div w:id="1584417524">
      <w:bodyDiv w:val="1"/>
      <w:marLeft w:val="0"/>
      <w:marRight w:val="0"/>
      <w:marTop w:val="0"/>
      <w:marBottom w:val="0"/>
      <w:divBdr>
        <w:top w:val="none" w:sz="0" w:space="0" w:color="auto"/>
        <w:left w:val="none" w:sz="0" w:space="0" w:color="auto"/>
        <w:bottom w:val="none" w:sz="0" w:space="0" w:color="auto"/>
        <w:right w:val="none" w:sz="0" w:space="0" w:color="auto"/>
      </w:divBdr>
    </w:div>
    <w:div w:id="1584531028">
      <w:bodyDiv w:val="1"/>
      <w:marLeft w:val="0"/>
      <w:marRight w:val="0"/>
      <w:marTop w:val="0"/>
      <w:marBottom w:val="0"/>
      <w:divBdr>
        <w:top w:val="none" w:sz="0" w:space="0" w:color="auto"/>
        <w:left w:val="none" w:sz="0" w:space="0" w:color="auto"/>
        <w:bottom w:val="none" w:sz="0" w:space="0" w:color="auto"/>
        <w:right w:val="none" w:sz="0" w:space="0" w:color="auto"/>
      </w:divBdr>
    </w:div>
    <w:div w:id="1584796539">
      <w:bodyDiv w:val="1"/>
      <w:marLeft w:val="0"/>
      <w:marRight w:val="0"/>
      <w:marTop w:val="0"/>
      <w:marBottom w:val="0"/>
      <w:divBdr>
        <w:top w:val="none" w:sz="0" w:space="0" w:color="auto"/>
        <w:left w:val="none" w:sz="0" w:space="0" w:color="auto"/>
        <w:bottom w:val="none" w:sz="0" w:space="0" w:color="auto"/>
        <w:right w:val="none" w:sz="0" w:space="0" w:color="auto"/>
      </w:divBdr>
    </w:div>
    <w:div w:id="1584798031">
      <w:bodyDiv w:val="1"/>
      <w:marLeft w:val="0"/>
      <w:marRight w:val="0"/>
      <w:marTop w:val="0"/>
      <w:marBottom w:val="0"/>
      <w:divBdr>
        <w:top w:val="none" w:sz="0" w:space="0" w:color="auto"/>
        <w:left w:val="none" w:sz="0" w:space="0" w:color="auto"/>
        <w:bottom w:val="none" w:sz="0" w:space="0" w:color="auto"/>
        <w:right w:val="none" w:sz="0" w:space="0" w:color="auto"/>
      </w:divBdr>
    </w:div>
    <w:div w:id="1584870174">
      <w:bodyDiv w:val="1"/>
      <w:marLeft w:val="0"/>
      <w:marRight w:val="0"/>
      <w:marTop w:val="0"/>
      <w:marBottom w:val="0"/>
      <w:divBdr>
        <w:top w:val="none" w:sz="0" w:space="0" w:color="auto"/>
        <w:left w:val="none" w:sz="0" w:space="0" w:color="auto"/>
        <w:bottom w:val="none" w:sz="0" w:space="0" w:color="auto"/>
        <w:right w:val="none" w:sz="0" w:space="0" w:color="auto"/>
      </w:divBdr>
    </w:div>
    <w:div w:id="1584991618">
      <w:bodyDiv w:val="1"/>
      <w:marLeft w:val="0"/>
      <w:marRight w:val="0"/>
      <w:marTop w:val="0"/>
      <w:marBottom w:val="0"/>
      <w:divBdr>
        <w:top w:val="none" w:sz="0" w:space="0" w:color="auto"/>
        <w:left w:val="none" w:sz="0" w:space="0" w:color="auto"/>
        <w:bottom w:val="none" w:sz="0" w:space="0" w:color="auto"/>
        <w:right w:val="none" w:sz="0" w:space="0" w:color="auto"/>
      </w:divBdr>
    </w:div>
    <w:div w:id="1585138845">
      <w:bodyDiv w:val="1"/>
      <w:marLeft w:val="0"/>
      <w:marRight w:val="0"/>
      <w:marTop w:val="0"/>
      <w:marBottom w:val="0"/>
      <w:divBdr>
        <w:top w:val="none" w:sz="0" w:space="0" w:color="auto"/>
        <w:left w:val="none" w:sz="0" w:space="0" w:color="auto"/>
        <w:bottom w:val="none" w:sz="0" w:space="0" w:color="auto"/>
        <w:right w:val="none" w:sz="0" w:space="0" w:color="auto"/>
      </w:divBdr>
    </w:div>
    <w:div w:id="1585145858">
      <w:bodyDiv w:val="1"/>
      <w:marLeft w:val="0"/>
      <w:marRight w:val="0"/>
      <w:marTop w:val="0"/>
      <w:marBottom w:val="0"/>
      <w:divBdr>
        <w:top w:val="none" w:sz="0" w:space="0" w:color="auto"/>
        <w:left w:val="none" w:sz="0" w:space="0" w:color="auto"/>
        <w:bottom w:val="none" w:sz="0" w:space="0" w:color="auto"/>
        <w:right w:val="none" w:sz="0" w:space="0" w:color="auto"/>
      </w:divBdr>
    </w:div>
    <w:div w:id="1585216431">
      <w:bodyDiv w:val="1"/>
      <w:marLeft w:val="0"/>
      <w:marRight w:val="0"/>
      <w:marTop w:val="0"/>
      <w:marBottom w:val="0"/>
      <w:divBdr>
        <w:top w:val="none" w:sz="0" w:space="0" w:color="auto"/>
        <w:left w:val="none" w:sz="0" w:space="0" w:color="auto"/>
        <w:bottom w:val="none" w:sz="0" w:space="0" w:color="auto"/>
        <w:right w:val="none" w:sz="0" w:space="0" w:color="auto"/>
      </w:divBdr>
    </w:div>
    <w:div w:id="1585263063">
      <w:bodyDiv w:val="1"/>
      <w:marLeft w:val="0"/>
      <w:marRight w:val="0"/>
      <w:marTop w:val="0"/>
      <w:marBottom w:val="0"/>
      <w:divBdr>
        <w:top w:val="none" w:sz="0" w:space="0" w:color="auto"/>
        <w:left w:val="none" w:sz="0" w:space="0" w:color="auto"/>
        <w:bottom w:val="none" w:sz="0" w:space="0" w:color="auto"/>
        <w:right w:val="none" w:sz="0" w:space="0" w:color="auto"/>
      </w:divBdr>
    </w:div>
    <w:div w:id="1585332285">
      <w:bodyDiv w:val="1"/>
      <w:marLeft w:val="0"/>
      <w:marRight w:val="0"/>
      <w:marTop w:val="0"/>
      <w:marBottom w:val="0"/>
      <w:divBdr>
        <w:top w:val="none" w:sz="0" w:space="0" w:color="auto"/>
        <w:left w:val="none" w:sz="0" w:space="0" w:color="auto"/>
        <w:bottom w:val="none" w:sz="0" w:space="0" w:color="auto"/>
        <w:right w:val="none" w:sz="0" w:space="0" w:color="auto"/>
      </w:divBdr>
    </w:div>
    <w:div w:id="1585527730">
      <w:bodyDiv w:val="1"/>
      <w:marLeft w:val="0"/>
      <w:marRight w:val="0"/>
      <w:marTop w:val="0"/>
      <w:marBottom w:val="0"/>
      <w:divBdr>
        <w:top w:val="none" w:sz="0" w:space="0" w:color="auto"/>
        <w:left w:val="none" w:sz="0" w:space="0" w:color="auto"/>
        <w:bottom w:val="none" w:sz="0" w:space="0" w:color="auto"/>
        <w:right w:val="none" w:sz="0" w:space="0" w:color="auto"/>
      </w:divBdr>
    </w:div>
    <w:div w:id="1585532937">
      <w:bodyDiv w:val="1"/>
      <w:marLeft w:val="0"/>
      <w:marRight w:val="0"/>
      <w:marTop w:val="0"/>
      <w:marBottom w:val="0"/>
      <w:divBdr>
        <w:top w:val="none" w:sz="0" w:space="0" w:color="auto"/>
        <w:left w:val="none" w:sz="0" w:space="0" w:color="auto"/>
        <w:bottom w:val="none" w:sz="0" w:space="0" w:color="auto"/>
        <w:right w:val="none" w:sz="0" w:space="0" w:color="auto"/>
      </w:divBdr>
    </w:div>
    <w:div w:id="1585645654">
      <w:bodyDiv w:val="1"/>
      <w:marLeft w:val="0"/>
      <w:marRight w:val="0"/>
      <w:marTop w:val="0"/>
      <w:marBottom w:val="0"/>
      <w:divBdr>
        <w:top w:val="none" w:sz="0" w:space="0" w:color="auto"/>
        <w:left w:val="none" w:sz="0" w:space="0" w:color="auto"/>
        <w:bottom w:val="none" w:sz="0" w:space="0" w:color="auto"/>
        <w:right w:val="none" w:sz="0" w:space="0" w:color="auto"/>
      </w:divBdr>
    </w:div>
    <w:div w:id="1585647502">
      <w:bodyDiv w:val="1"/>
      <w:marLeft w:val="0"/>
      <w:marRight w:val="0"/>
      <w:marTop w:val="0"/>
      <w:marBottom w:val="0"/>
      <w:divBdr>
        <w:top w:val="none" w:sz="0" w:space="0" w:color="auto"/>
        <w:left w:val="none" w:sz="0" w:space="0" w:color="auto"/>
        <w:bottom w:val="none" w:sz="0" w:space="0" w:color="auto"/>
        <w:right w:val="none" w:sz="0" w:space="0" w:color="auto"/>
      </w:divBdr>
    </w:div>
    <w:div w:id="1585720327">
      <w:bodyDiv w:val="1"/>
      <w:marLeft w:val="0"/>
      <w:marRight w:val="0"/>
      <w:marTop w:val="0"/>
      <w:marBottom w:val="0"/>
      <w:divBdr>
        <w:top w:val="none" w:sz="0" w:space="0" w:color="auto"/>
        <w:left w:val="none" w:sz="0" w:space="0" w:color="auto"/>
        <w:bottom w:val="none" w:sz="0" w:space="0" w:color="auto"/>
        <w:right w:val="none" w:sz="0" w:space="0" w:color="auto"/>
      </w:divBdr>
    </w:div>
    <w:div w:id="1585914675">
      <w:bodyDiv w:val="1"/>
      <w:marLeft w:val="0"/>
      <w:marRight w:val="0"/>
      <w:marTop w:val="0"/>
      <w:marBottom w:val="0"/>
      <w:divBdr>
        <w:top w:val="none" w:sz="0" w:space="0" w:color="auto"/>
        <w:left w:val="none" w:sz="0" w:space="0" w:color="auto"/>
        <w:bottom w:val="none" w:sz="0" w:space="0" w:color="auto"/>
        <w:right w:val="none" w:sz="0" w:space="0" w:color="auto"/>
      </w:divBdr>
    </w:div>
    <w:div w:id="1585991053">
      <w:bodyDiv w:val="1"/>
      <w:marLeft w:val="0"/>
      <w:marRight w:val="0"/>
      <w:marTop w:val="0"/>
      <w:marBottom w:val="0"/>
      <w:divBdr>
        <w:top w:val="none" w:sz="0" w:space="0" w:color="auto"/>
        <w:left w:val="none" w:sz="0" w:space="0" w:color="auto"/>
        <w:bottom w:val="none" w:sz="0" w:space="0" w:color="auto"/>
        <w:right w:val="none" w:sz="0" w:space="0" w:color="auto"/>
      </w:divBdr>
    </w:div>
    <w:div w:id="1586037441">
      <w:bodyDiv w:val="1"/>
      <w:marLeft w:val="0"/>
      <w:marRight w:val="0"/>
      <w:marTop w:val="0"/>
      <w:marBottom w:val="0"/>
      <w:divBdr>
        <w:top w:val="none" w:sz="0" w:space="0" w:color="auto"/>
        <w:left w:val="none" w:sz="0" w:space="0" w:color="auto"/>
        <w:bottom w:val="none" w:sz="0" w:space="0" w:color="auto"/>
        <w:right w:val="none" w:sz="0" w:space="0" w:color="auto"/>
      </w:divBdr>
    </w:div>
    <w:div w:id="1586263480">
      <w:bodyDiv w:val="1"/>
      <w:marLeft w:val="0"/>
      <w:marRight w:val="0"/>
      <w:marTop w:val="0"/>
      <w:marBottom w:val="0"/>
      <w:divBdr>
        <w:top w:val="none" w:sz="0" w:space="0" w:color="auto"/>
        <w:left w:val="none" w:sz="0" w:space="0" w:color="auto"/>
        <w:bottom w:val="none" w:sz="0" w:space="0" w:color="auto"/>
        <w:right w:val="none" w:sz="0" w:space="0" w:color="auto"/>
      </w:divBdr>
    </w:div>
    <w:div w:id="1586306008">
      <w:bodyDiv w:val="1"/>
      <w:marLeft w:val="0"/>
      <w:marRight w:val="0"/>
      <w:marTop w:val="0"/>
      <w:marBottom w:val="0"/>
      <w:divBdr>
        <w:top w:val="none" w:sz="0" w:space="0" w:color="auto"/>
        <w:left w:val="none" w:sz="0" w:space="0" w:color="auto"/>
        <w:bottom w:val="none" w:sz="0" w:space="0" w:color="auto"/>
        <w:right w:val="none" w:sz="0" w:space="0" w:color="auto"/>
      </w:divBdr>
    </w:div>
    <w:div w:id="1586374403">
      <w:bodyDiv w:val="1"/>
      <w:marLeft w:val="0"/>
      <w:marRight w:val="0"/>
      <w:marTop w:val="0"/>
      <w:marBottom w:val="0"/>
      <w:divBdr>
        <w:top w:val="none" w:sz="0" w:space="0" w:color="auto"/>
        <w:left w:val="none" w:sz="0" w:space="0" w:color="auto"/>
        <w:bottom w:val="none" w:sz="0" w:space="0" w:color="auto"/>
        <w:right w:val="none" w:sz="0" w:space="0" w:color="auto"/>
      </w:divBdr>
    </w:div>
    <w:div w:id="1586453473">
      <w:bodyDiv w:val="1"/>
      <w:marLeft w:val="0"/>
      <w:marRight w:val="0"/>
      <w:marTop w:val="0"/>
      <w:marBottom w:val="0"/>
      <w:divBdr>
        <w:top w:val="none" w:sz="0" w:space="0" w:color="auto"/>
        <w:left w:val="none" w:sz="0" w:space="0" w:color="auto"/>
        <w:bottom w:val="none" w:sz="0" w:space="0" w:color="auto"/>
        <w:right w:val="none" w:sz="0" w:space="0" w:color="auto"/>
      </w:divBdr>
    </w:div>
    <w:div w:id="1586525589">
      <w:bodyDiv w:val="1"/>
      <w:marLeft w:val="0"/>
      <w:marRight w:val="0"/>
      <w:marTop w:val="0"/>
      <w:marBottom w:val="0"/>
      <w:divBdr>
        <w:top w:val="none" w:sz="0" w:space="0" w:color="auto"/>
        <w:left w:val="none" w:sz="0" w:space="0" w:color="auto"/>
        <w:bottom w:val="none" w:sz="0" w:space="0" w:color="auto"/>
        <w:right w:val="none" w:sz="0" w:space="0" w:color="auto"/>
      </w:divBdr>
    </w:div>
    <w:div w:id="1586647755">
      <w:bodyDiv w:val="1"/>
      <w:marLeft w:val="0"/>
      <w:marRight w:val="0"/>
      <w:marTop w:val="0"/>
      <w:marBottom w:val="0"/>
      <w:divBdr>
        <w:top w:val="none" w:sz="0" w:space="0" w:color="auto"/>
        <w:left w:val="none" w:sz="0" w:space="0" w:color="auto"/>
        <w:bottom w:val="none" w:sz="0" w:space="0" w:color="auto"/>
        <w:right w:val="none" w:sz="0" w:space="0" w:color="auto"/>
      </w:divBdr>
    </w:div>
    <w:div w:id="1586648427">
      <w:bodyDiv w:val="1"/>
      <w:marLeft w:val="0"/>
      <w:marRight w:val="0"/>
      <w:marTop w:val="0"/>
      <w:marBottom w:val="0"/>
      <w:divBdr>
        <w:top w:val="none" w:sz="0" w:space="0" w:color="auto"/>
        <w:left w:val="none" w:sz="0" w:space="0" w:color="auto"/>
        <w:bottom w:val="none" w:sz="0" w:space="0" w:color="auto"/>
        <w:right w:val="none" w:sz="0" w:space="0" w:color="auto"/>
      </w:divBdr>
    </w:div>
    <w:div w:id="1586694893">
      <w:bodyDiv w:val="1"/>
      <w:marLeft w:val="0"/>
      <w:marRight w:val="0"/>
      <w:marTop w:val="0"/>
      <w:marBottom w:val="0"/>
      <w:divBdr>
        <w:top w:val="none" w:sz="0" w:space="0" w:color="auto"/>
        <w:left w:val="none" w:sz="0" w:space="0" w:color="auto"/>
        <w:bottom w:val="none" w:sz="0" w:space="0" w:color="auto"/>
        <w:right w:val="none" w:sz="0" w:space="0" w:color="auto"/>
      </w:divBdr>
    </w:div>
    <w:div w:id="1586722599">
      <w:bodyDiv w:val="1"/>
      <w:marLeft w:val="0"/>
      <w:marRight w:val="0"/>
      <w:marTop w:val="0"/>
      <w:marBottom w:val="0"/>
      <w:divBdr>
        <w:top w:val="none" w:sz="0" w:space="0" w:color="auto"/>
        <w:left w:val="none" w:sz="0" w:space="0" w:color="auto"/>
        <w:bottom w:val="none" w:sz="0" w:space="0" w:color="auto"/>
        <w:right w:val="none" w:sz="0" w:space="0" w:color="auto"/>
      </w:divBdr>
    </w:div>
    <w:div w:id="1586956784">
      <w:bodyDiv w:val="1"/>
      <w:marLeft w:val="0"/>
      <w:marRight w:val="0"/>
      <w:marTop w:val="0"/>
      <w:marBottom w:val="0"/>
      <w:divBdr>
        <w:top w:val="none" w:sz="0" w:space="0" w:color="auto"/>
        <w:left w:val="none" w:sz="0" w:space="0" w:color="auto"/>
        <w:bottom w:val="none" w:sz="0" w:space="0" w:color="auto"/>
        <w:right w:val="none" w:sz="0" w:space="0" w:color="auto"/>
      </w:divBdr>
    </w:div>
    <w:div w:id="1587030296">
      <w:bodyDiv w:val="1"/>
      <w:marLeft w:val="0"/>
      <w:marRight w:val="0"/>
      <w:marTop w:val="0"/>
      <w:marBottom w:val="0"/>
      <w:divBdr>
        <w:top w:val="none" w:sz="0" w:space="0" w:color="auto"/>
        <w:left w:val="none" w:sz="0" w:space="0" w:color="auto"/>
        <w:bottom w:val="none" w:sz="0" w:space="0" w:color="auto"/>
        <w:right w:val="none" w:sz="0" w:space="0" w:color="auto"/>
      </w:divBdr>
    </w:div>
    <w:div w:id="1587230656">
      <w:bodyDiv w:val="1"/>
      <w:marLeft w:val="0"/>
      <w:marRight w:val="0"/>
      <w:marTop w:val="0"/>
      <w:marBottom w:val="0"/>
      <w:divBdr>
        <w:top w:val="none" w:sz="0" w:space="0" w:color="auto"/>
        <w:left w:val="none" w:sz="0" w:space="0" w:color="auto"/>
        <w:bottom w:val="none" w:sz="0" w:space="0" w:color="auto"/>
        <w:right w:val="none" w:sz="0" w:space="0" w:color="auto"/>
      </w:divBdr>
    </w:div>
    <w:div w:id="1587349728">
      <w:bodyDiv w:val="1"/>
      <w:marLeft w:val="0"/>
      <w:marRight w:val="0"/>
      <w:marTop w:val="0"/>
      <w:marBottom w:val="0"/>
      <w:divBdr>
        <w:top w:val="none" w:sz="0" w:space="0" w:color="auto"/>
        <w:left w:val="none" w:sz="0" w:space="0" w:color="auto"/>
        <w:bottom w:val="none" w:sz="0" w:space="0" w:color="auto"/>
        <w:right w:val="none" w:sz="0" w:space="0" w:color="auto"/>
      </w:divBdr>
    </w:div>
    <w:div w:id="1587491135">
      <w:bodyDiv w:val="1"/>
      <w:marLeft w:val="0"/>
      <w:marRight w:val="0"/>
      <w:marTop w:val="0"/>
      <w:marBottom w:val="0"/>
      <w:divBdr>
        <w:top w:val="none" w:sz="0" w:space="0" w:color="auto"/>
        <w:left w:val="none" w:sz="0" w:space="0" w:color="auto"/>
        <w:bottom w:val="none" w:sz="0" w:space="0" w:color="auto"/>
        <w:right w:val="none" w:sz="0" w:space="0" w:color="auto"/>
      </w:divBdr>
    </w:div>
    <w:div w:id="1587958773">
      <w:bodyDiv w:val="1"/>
      <w:marLeft w:val="0"/>
      <w:marRight w:val="0"/>
      <w:marTop w:val="0"/>
      <w:marBottom w:val="0"/>
      <w:divBdr>
        <w:top w:val="none" w:sz="0" w:space="0" w:color="auto"/>
        <w:left w:val="none" w:sz="0" w:space="0" w:color="auto"/>
        <w:bottom w:val="none" w:sz="0" w:space="0" w:color="auto"/>
        <w:right w:val="none" w:sz="0" w:space="0" w:color="auto"/>
      </w:divBdr>
    </w:div>
    <w:div w:id="1588079190">
      <w:bodyDiv w:val="1"/>
      <w:marLeft w:val="0"/>
      <w:marRight w:val="0"/>
      <w:marTop w:val="0"/>
      <w:marBottom w:val="0"/>
      <w:divBdr>
        <w:top w:val="none" w:sz="0" w:space="0" w:color="auto"/>
        <w:left w:val="none" w:sz="0" w:space="0" w:color="auto"/>
        <w:bottom w:val="none" w:sz="0" w:space="0" w:color="auto"/>
        <w:right w:val="none" w:sz="0" w:space="0" w:color="auto"/>
      </w:divBdr>
    </w:div>
    <w:div w:id="1588154597">
      <w:bodyDiv w:val="1"/>
      <w:marLeft w:val="0"/>
      <w:marRight w:val="0"/>
      <w:marTop w:val="0"/>
      <w:marBottom w:val="0"/>
      <w:divBdr>
        <w:top w:val="none" w:sz="0" w:space="0" w:color="auto"/>
        <w:left w:val="none" w:sz="0" w:space="0" w:color="auto"/>
        <w:bottom w:val="none" w:sz="0" w:space="0" w:color="auto"/>
        <w:right w:val="none" w:sz="0" w:space="0" w:color="auto"/>
      </w:divBdr>
    </w:div>
    <w:div w:id="1588269446">
      <w:bodyDiv w:val="1"/>
      <w:marLeft w:val="0"/>
      <w:marRight w:val="0"/>
      <w:marTop w:val="0"/>
      <w:marBottom w:val="0"/>
      <w:divBdr>
        <w:top w:val="none" w:sz="0" w:space="0" w:color="auto"/>
        <w:left w:val="none" w:sz="0" w:space="0" w:color="auto"/>
        <w:bottom w:val="none" w:sz="0" w:space="0" w:color="auto"/>
        <w:right w:val="none" w:sz="0" w:space="0" w:color="auto"/>
      </w:divBdr>
    </w:div>
    <w:div w:id="1588415412">
      <w:bodyDiv w:val="1"/>
      <w:marLeft w:val="0"/>
      <w:marRight w:val="0"/>
      <w:marTop w:val="0"/>
      <w:marBottom w:val="0"/>
      <w:divBdr>
        <w:top w:val="none" w:sz="0" w:space="0" w:color="auto"/>
        <w:left w:val="none" w:sz="0" w:space="0" w:color="auto"/>
        <w:bottom w:val="none" w:sz="0" w:space="0" w:color="auto"/>
        <w:right w:val="none" w:sz="0" w:space="0" w:color="auto"/>
      </w:divBdr>
    </w:div>
    <w:div w:id="1588925944">
      <w:bodyDiv w:val="1"/>
      <w:marLeft w:val="0"/>
      <w:marRight w:val="0"/>
      <w:marTop w:val="0"/>
      <w:marBottom w:val="0"/>
      <w:divBdr>
        <w:top w:val="none" w:sz="0" w:space="0" w:color="auto"/>
        <w:left w:val="none" w:sz="0" w:space="0" w:color="auto"/>
        <w:bottom w:val="none" w:sz="0" w:space="0" w:color="auto"/>
        <w:right w:val="none" w:sz="0" w:space="0" w:color="auto"/>
      </w:divBdr>
    </w:div>
    <w:div w:id="1589001705">
      <w:bodyDiv w:val="1"/>
      <w:marLeft w:val="0"/>
      <w:marRight w:val="0"/>
      <w:marTop w:val="0"/>
      <w:marBottom w:val="0"/>
      <w:divBdr>
        <w:top w:val="none" w:sz="0" w:space="0" w:color="auto"/>
        <w:left w:val="none" w:sz="0" w:space="0" w:color="auto"/>
        <w:bottom w:val="none" w:sz="0" w:space="0" w:color="auto"/>
        <w:right w:val="none" w:sz="0" w:space="0" w:color="auto"/>
      </w:divBdr>
    </w:div>
    <w:div w:id="1589270531">
      <w:bodyDiv w:val="1"/>
      <w:marLeft w:val="0"/>
      <w:marRight w:val="0"/>
      <w:marTop w:val="0"/>
      <w:marBottom w:val="0"/>
      <w:divBdr>
        <w:top w:val="none" w:sz="0" w:space="0" w:color="auto"/>
        <w:left w:val="none" w:sz="0" w:space="0" w:color="auto"/>
        <w:bottom w:val="none" w:sz="0" w:space="0" w:color="auto"/>
        <w:right w:val="none" w:sz="0" w:space="0" w:color="auto"/>
      </w:divBdr>
    </w:div>
    <w:div w:id="1589272971">
      <w:bodyDiv w:val="1"/>
      <w:marLeft w:val="0"/>
      <w:marRight w:val="0"/>
      <w:marTop w:val="0"/>
      <w:marBottom w:val="0"/>
      <w:divBdr>
        <w:top w:val="none" w:sz="0" w:space="0" w:color="auto"/>
        <w:left w:val="none" w:sz="0" w:space="0" w:color="auto"/>
        <w:bottom w:val="none" w:sz="0" w:space="0" w:color="auto"/>
        <w:right w:val="none" w:sz="0" w:space="0" w:color="auto"/>
      </w:divBdr>
    </w:div>
    <w:div w:id="1589466220">
      <w:bodyDiv w:val="1"/>
      <w:marLeft w:val="0"/>
      <w:marRight w:val="0"/>
      <w:marTop w:val="0"/>
      <w:marBottom w:val="0"/>
      <w:divBdr>
        <w:top w:val="none" w:sz="0" w:space="0" w:color="auto"/>
        <w:left w:val="none" w:sz="0" w:space="0" w:color="auto"/>
        <w:bottom w:val="none" w:sz="0" w:space="0" w:color="auto"/>
        <w:right w:val="none" w:sz="0" w:space="0" w:color="auto"/>
      </w:divBdr>
    </w:div>
    <w:div w:id="1589657596">
      <w:bodyDiv w:val="1"/>
      <w:marLeft w:val="0"/>
      <w:marRight w:val="0"/>
      <w:marTop w:val="0"/>
      <w:marBottom w:val="0"/>
      <w:divBdr>
        <w:top w:val="none" w:sz="0" w:space="0" w:color="auto"/>
        <w:left w:val="none" w:sz="0" w:space="0" w:color="auto"/>
        <w:bottom w:val="none" w:sz="0" w:space="0" w:color="auto"/>
        <w:right w:val="none" w:sz="0" w:space="0" w:color="auto"/>
      </w:divBdr>
    </w:div>
    <w:div w:id="1589659945">
      <w:bodyDiv w:val="1"/>
      <w:marLeft w:val="0"/>
      <w:marRight w:val="0"/>
      <w:marTop w:val="0"/>
      <w:marBottom w:val="0"/>
      <w:divBdr>
        <w:top w:val="none" w:sz="0" w:space="0" w:color="auto"/>
        <w:left w:val="none" w:sz="0" w:space="0" w:color="auto"/>
        <w:bottom w:val="none" w:sz="0" w:space="0" w:color="auto"/>
        <w:right w:val="none" w:sz="0" w:space="0" w:color="auto"/>
      </w:divBdr>
    </w:div>
    <w:div w:id="1589927940">
      <w:bodyDiv w:val="1"/>
      <w:marLeft w:val="0"/>
      <w:marRight w:val="0"/>
      <w:marTop w:val="0"/>
      <w:marBottom w:val="0"/>
      <w:divBdr>
        <w:top w:val="none" w:sz="0" w:space="0" w:color="auto"/>
        <w:left w:val="none" w:sz="0" w:space="0" w:color="auto"/>
        <w:bottom w:val="none" w:sz="0" w:space="0" w:color="auto"/>
        <w:right w:val="none" w:sz="0" w:space="0" w:color="auto"/>
      </w:divBdr>
    </w:div>
    <w:div w:id="1590113064">
      <w:bodyDiv w:val="1"/>
      <w:marLeft w:val="0"/>
      <w:marRight w:val="0"/>
      <w:marTop w:val="0"/>
      <w:marBottom w:val="0"/>
      <w:divBdr>
        <w:top w:val="none" w:sz="0" w:space="0" w:color="auto"/>
        <w:left w:val="none" w:sz="0" w:space="0" w:color="auto"/>
        <w:bottom w:val="none" w:sz="0" w:space="0" w:color="auto"/>
        <w:right w:val="none" w:sz="0" w:space="0" w:color="auto"/>
      </w:divBdr>
    </w:div>
    <w:div w:id="1590195926">
      <w:bodyDiv w:val="1"/>
      <w:marLeft w:val="0"/>
      <w:marRight w:val="0"/>
      <w:marTop w:val="0"/>
      <w:marBottom w:val="0"/>
      <w:divBdr>
        <w:top w:val="none" w:sz="0" w:space="0" w:color="auto"/>
        <w:left w:val="none" w:sz="0" w:space="0" w:color="auto"/>
        <w:bottom w:val="none" w:sz="0" w:space="0" w:color="auto"/>
        <w:right w:val="none" w:sz="0" w:space="0" w:color="auto"/>
      </w:divBdr>
    </w:div>
    <w:div w:id="1590700800">
      <w:bodyDiv w:val="1"/>
      <w:marLeft w:val="0"/>
      <w:marRight w:val="0"/>
      <w:marTop w:val="0"/>
      <w:marBottom w:val="0"/>
      <w:divBdr>
        <w:top w:val="none" w:sz="0" w:space="0" w:color="auto"/>
        <w:left w:val="none" w:sz="0" w:space="0" w:color="auto"/>
        <w:bottom w:val="none" w:sz="0" w:space="0" w:color="auto"/>
        <w:right w:val="none" w:sz="0" w:space="0" w:color="auto"/>
      </w:divBdr>
    </w:div>
    <w:div w:id="1590771922">
      <w:bodyDiv w:val="1"/>
      <w:marLeft w:val="0"/>
      <w:marRight w:val="0"/>
      <w:marTop w:val="0"/>
      <w:marBottom w:val="0"/>
      <w:divBdr>
        <w:top w:val="none" w:sz="0" w:space="0" w:color="auto"/>
        <w:left w:val="none" w:sz="0" w:space="0" w:color="auto"/>
        <w:bottom w:val="none" w:sz="0" w:space="0" w:color="auto"/>
        <w:right w:val="none" w:sz="0" w:space="0" w:color="auto"/>
      </w:divBdr>
    </w:div>
    <w:div w:id="1590775780">
      <w:bodyDiv w:val="1"/>
      <w:marLeft w:val="0"/>
      <w:marRight w:val="0"/>
      <w:marTop w:val="0"/>
      <w:marBottom w:val="0"/>
      <w:divBdr>
        <w:top w:val="none" w:sz="0" w:space="0" w:color="auto"/>
        <w:left w:val="none" w:sz="0" w:space="0" w:color="auto"/>
        <w:bottom w:val="none" w:sz="0" w:space="0" w:color="auto"/>
        <w:right w:val="none" w:sz="0" w:space="0" w:color="auto"/>
      </w:divBdr>
    </w:div>
    <w:div w:id="1590846417">
      <w:bodyDiv w:val="1"/>
      <w:marLeft w:val="0"/>
      <w:marRight w:val="0"/>
      <w:marTop w:val="0"/>
      <w:marBottom w:val="0"/>
      <w:divBdr>
        <w:top w:val="none" w:sz="0" w:space="0" w:color="auto"/>
        <w:left w:val="none" w:sz="0" w:space="0" w:color="auto"/>
        <w:bottom w:val="none" w:sz="0" w:space="0" w:color="auto"/>
        <w:right w:val="none" w:sz="0" w:space="0" w:color="auto"/>
      </w:divBdr>
    </w:div>
    <w:div w:id="1590918776">
      <w:bodyDiv w:val="1"/>
      <w:marLeft w:val="0"/>
      <w:marRight w:val="0"/>
      <w:marTop w:val="0"/>
      <w:marBottom w:val="0"/>
      <w:divBdr>
        <w:top w:val="none" w:sz="0" w:space="0" w:color="auto"/>
        <w:left w:val="none" w:sz="0" w:space="0" w:color="auto"/>
        <w:bottom w:val="none" w:sz="0" w:space="0" w:color="auto"/>
        <w:right w:val="none" w:sz="0" w:space="0" w:color="auto"/>
      </w:divBdr>
    </w:div>
    <w:div w:id="1590964988">
      <w:bodyDiv w:val="1"/>
      <w:marLeft w:val="0"/>
      <w:marRight w:val="0"/>
      <w:marTop w:val="0"/>
      <w:marBottom w:val="0"/>
      <w:divBdr>
        <w:top w:val="none" w:sz="0" w:space="0" w:color="auto"/>
        <w:left w:val="none" w:sz="0" w:space="0" w:color="auto"/>
        <w:bottom w:val="none" w:sz="0" w:space="0" w:color="auto"/>
        <w:right w:val="none" w:sz="0" w:space="0" w:color="auto"/>
      </w:divBdr>
    </w:div>
    <w:div w:id="1590968960">
      <w:bodyDiv w:val="1"/>
      <w:marLeft w:val="0"/>
      <w:marRight w:val="0"/>
      <w:marTop w:val="0"/>
      <w:marBottom w:val="0"/>
      <w:divBdr>
        <w:top w:val="none" w:sz="0" w:space="0" w:color="auto"/>
        <w:left w:val="none" w:sz="0" w:space="0" w:color="auto"/>
        <w:bottom w:val="none" w:sz="0" w:space="0" w:color="auto"/>
        <w:right w:val="none" w:sz="0" w:space="0" w:color="auto"/>
      </w:divBdr>
    </w:div>
    <w:div w:id="1591036742">
      <w:bodyDiv w:val="1"/>
      <w:marLeft w:val="0"/>
      <w:marRight w:val="0"/>
      <w:marTop w:val="0"/>
      <w:marBottom w:val="0"/>
      <w:divBdr>
        <w:top w:val="none" w:sz="0" w:space="0" w:color="auto"/>
        <w:left w:val="none" w:sz="0" w:space="0" w:color="auto"/>
        <w:bottom w:val="none" w:sz="0" w:space="0" w:color="auto"/>
        <w:right w:val="none" w:sz="0" w:space="0" w:color="auto"/>
      </w:divBdr>
    </w:div>
    <w:div w:id="1591041032">
      <w:bodyDiv w:val="1"/>
      <w:marLeft w:val="0"/>
      <w:marRight w:val="0"/>
      <w:marTop w:val="0"/>
      <w:marBottom w:val="0"/>
      <w:divBdr>
        <w:top w:val="none" w:sz="0" w:space="0" w:color="auto"/>
        <w:left w:val="none" w:sz="0" w:space="0" w:color="auto"/>
        <w:bottom w:val="none" w:sz="0" w:space="0" w:color="auto"/>
        <w:right w:val="none" w:sz="0" w:space="0" w:color="auto"/>
      </w:divBdr>
    </w:div>
    <w:div w:id="1591423687">
      <w:bodyDiv w:val="1"/>
      <w:marLeft w:val="0"/>
      <w:marRight w:val="0"/>
      <w:marTop w:val="0"/>
      <w:marBottom w:val="0"/>
      <w:divBdr>
        <w:top w:val="none" w:sz="0" w:space="0" w:color="auto"/>
        <w:left w:val="none" w:sz="0" w:space="0" w:color="auto"/>
        <w:bottom w:val="none" w:sz="0" w:space="0" w:color="auto"/>
        <w:right w:val="none" w:sz="0" w:space="0" w:color="auto"/>
      </w:divBdr>
    </w:div>
    <w:div w:id="1591431923">
      <w:bodyDiv w:val="1"/>
      <w:marLeft w:val="0"/>
      <w:marRight w:val="0"/>
      <w:marTop w:val="0"/>
      <w:marBottom w:val="0"/>
      <w:divBdr>
        <w:top w:val="none" w:sz="0" w:space="0" w:color="auto"/>
        <w:left w:val="none" w:sz="0" w:space="0" w:color="auto"/>
        <w:bottom w:val="none" w:sz="0" w:space="0" w:color="auto"/>
        <w:right w:val="none" w:sz="0" w:space="0" w:color="auto"/>
      </w:divBdr>
    </w:div>
    <w:div w:id="1591500091">
      <w:bodyDiv w:val="1"/>
      <w:marLeft w:val="0"/>
      <w:marRight w:val="0"/>
      <w:marTop w:val="0"/>
      <w:marBottom w:val="0"/>
      <w:divBdr>
        <w:top w:val="none" w:sz="0" w:space="0" w:color="auto"/>
        <w:left w:val="none" w:sz="0" w:space="0" w:color="auto"/>
        <w:bottom w:val="none" w:sz="0" w:space="0" w:color="auto"/>
        <w:right w:val="none" w:sz="0" w:space="0" w:color="auto"/>
      </w:divBdr>
    </w:div>
    <w:div w:id="1591693797">
      <w:bodyDiv w:val="1"/>
      <w:marLeft w:val="0"/>
      <w:marRight w:val="0"/>
      <w:marTop w:val="0"/>
      <w:marBottom w:val="0"/>
      <w:divBdr>
        <w:top w:val="none" w:sz="0" w:space="0" w:color="auto"/>
        <w:left w:val="none" w:sz="0" w:space="0" w:color="auto"/>
        <w:bottom w:val="none" w:sz="0" w:space="0" w:color="auto"/>
        <w:right w:val="none" w:sz="0" w:space="0" w:color="auto"/>
      </w:divBdr>
    </w:div>
    <w:div w:id="1591770825">
      <w:bodyDiv w:val="1"/>
      <w:marLeft w:val="0"/>
      <w:marRight w:val="0"/>
      <w:marTop w:val="0"/>
      <w:marBottom w:val="0"/>
      <w:divBdr>
        <w:top w:val="none" w:sz="0" w:space="0" w:color="auto"/>
        <w:left w:val="none" w:sz="0" w:space="0" w:color="auto"/>
        <w:bottom w:val="none" w:sz="0" w:space="0" w:color="auto"/>
        <w:right w:val="none" w:sz="0" w:space="0" w:color="auto"/>
      </w:divBdr>
    </w:div>
    <w:div w:id="1591771067">
      <w:bodyDiv w:val="1"/>
      <w:marLeft w:val="0"/>
      <w:marRight w:val="0"/>
      <w:marTop w:val="0"/>
      <w:marBottom w:val="0"/>
      <w:divBdr>
        <w:top w:val="none" w:sz="0" w:space="0" w:color="auto"/>
        <w:left w:val="none" w:sz="0" w:space="0" w:color="auto"/>
        <w:bottom w:val="none" w:sz="0" w:space="0" w:color="auto"/>
        <w:right w:val="none" w:sz="0" w:space="0" w:color="auto"/>
      </w:divBdr>
    </w:div>
    <w:div w:id="1591888081">
      <w:bodyDiv w:val="1"/>
      <w:marLeft w:val="0"/>
      <w:marRight w:val="0"/>
      <w:marTop w:val="0"/>
      <w:marBottom w:val="0"/>
      <w:divBdr>
        <w:top w:val="none" w:sz="0" w:space="0" w:color="auto"/>
        <w:left w:val="none" w:sz="0" w:space="0" w:color="auto"/>
        <w:bottom w:val="none" w:sz="0" w:space="0" w:color="auto"/>
        <w:right w:val="none" w:sz="0" w:space="0" w:color="auto"/>
      </w:divBdr>
    </w:div>
    <w:div w:id="1591889409">
      <w:bodyDiv w:val="1"/>
      <w:marLeft w:val="0"/>
      <w:marRight w:val="0"/>
      <w:marTop w:val="0"/>
      <w:marBottom w:val="0"/>
      <w:divBdr>
        <w:top w:val="none" w:sz="0" w:space="0" w:color="auto"/>
        <w:left w:val="none" w:sz="0" w:space="0" w:color="auto"/>
        <w:bottom w:val="none" w:sz="0" w:space="0" w:color="auto"/>
        <w:right w:val="none" w:sz="0" w:space="0" w:color="auto"/>
      </w:divBdr>
    </w:div>
    <w:div w:id="1592080691">
      <w:bodyDiv w:val="1"/>
      <w:marLeft w:val="0"/>
      <w:marRight w:val="0"/>
      <w:marTop w:val="0"/>
      <w:marBottom w:val="0"/>
      <w:divBdr>
        <w:top w:val="none" w:sz="0" w:space="0" w:color="auto"/>
        <w:left w:val="none" w:sz="0" w:space="0" w:color="auto"/>
        <w:bottom w:val="none" w:sz="0" w:space="0" w:color="auto"/>
        <w:right w:val="none" w:sz="0" w:space="0" w:color="auto"/>
      </w:divBdr>
    </w:div>
    <w:div w:id="1592197533">
      <w:bodyDiv w:val="1"/>
      <w:marLeft w:val="0"/>
      <w:marRight w:val="0"/>
      <w:marTop w:val="0"/>
      <w:marBottom w:val="0"/>
      <w:divBdr>
        <w:top w:val="none" w:sz="0" w:space="0" w:color="auto"/>
        <w:left w:val="none" w:sz="0" w:space="0" w:color="auto"/>
        <w:bottom w:val="none" w:sz="0" w:space="0" w:color="auto"/>
        <w:right w:val="none" w:sz="0" w:space="0" w:color="auto"/>
      </w:divBdr>
    </w:div>
    <w:div w:id="1592272232">
      <w:bodyDiv w:val="1"/>
      <w:marLeft w:val="0"/>
      <w:marRight w:val="0"/>
      <w:marTop w:val="0"/>
      <w:marBottom w:val="0"/>
      <w:divBdr>
        <w:top w:val="none" w:sz="0" w:space="0" w:color="auto"/>
        <w:left w:val="none" w:sz="0" w:space="0" w:color="auto"/>
        <w:bottom w:val="none" w:sz="0" w:space="0" w:color="auto"/>
        <w:right w:val="none" w:sz="0" w:space="0" w:color="auto"/>
      </w:divBdr>
    </w:div>
    <w:div w:id="1592549521">
      <w:bodyDiv w:val="1"/>
      <w:marLeft w:val="0"/>
      <w:marRight w:val="0"/>
      <w:marTop w:val="0"/>
      <w:marBottom w:val="0"/>
      <w:divBdr>
        <w:top w:val="none" w:sz="0" w:space="0" w:color="auto"/>
        <w:left w:val="none" w:sz="0" w:space="0" w:color="auto"/>
        <w:bottom w:val="none" w:sz="0" w:space="0" w:color="auto"/>
        <w:right w:val="none" w:sz="0" w:space="0" w:color="auto"/>
      </w:divBdr>
    </w:div>
    <w:div w:id="1593121095">
      <w:bodyDiv w:val="1"/>
      <w:marLeft w:val="0"/>
      <w:marRight w:val="0"/>
      <w:marTop w:val="0"/>
      <w:marBottom w:val="0"/>
      <w:divBdr>
        <w:top w:val="none" w:sz="0" w:space="0" w:color="auto"/>
        <w:left w:val="none" w:sz="0" w:space="0" w:color="auto"/>
        <w:bottom w:val="none" w:sz="0" w:space="0" w:color="auto"/>
        <w:right w:val="none" w:sz="0" w:space="0" w:color="auto"/>
      </w:divBdr>
    </w:div>
    <w:div w:id="1593124235">
      <w:bodyDiv w:val="1"/>
      <w:marLeft w:val="0"/>
      <w:marRight w:val="0"/>
      <w:marTop w:val="0"/>
      <w:marBottom w:val="0"/>
      <w:divBdr>
        <w:top w:val="none" w:sz="0" w:space="0" w:color="auto"/>
        <w:left w:val="none" w:sz="0" w:space="0" w:color="auto"/>
        <w:bottom w:val="none" w:sz="0" w:space="0" w:color="auto"/>
        <w:right w:val="none" w:sz="0" w:space="0" w:color="auto"/>
      </w:divBdr>
    </w:div>
    <w:div w:id="1593127846">
      <w:bodyDiv w:val="1"/>
      <w:marLeft w:val="0"/>
      <w:marRight w:val="0"/>
      <w:marTop w:val="0"/>
      <w:marBottom w:val="0"/>
      <w:divBdr>
        <w:top w:val="none" w:sz="0" w:space="0" w:color="auto"/>
        <w:left w:val="none" w:sz="0" w:space="0" w:color="auto"/>
        <w:bottom w:val="none" w:sz="0" w:space="0" w:color="auto"/>
        <w:right w:val="none" w:sz="0" w:space="0" w:color="auto"/>
      </w:divBdr>
    </w:div>
    <w:div w:id="1593271828">
      <w:bodyDiv w:val="1"/>
      <w:marLeft w:val="0"/>
      <w:marRight w:val="0"/>
      <w:marTop w:val="0"/>
      <w:marBottom w:val="0"/>
      <w:divBdr>
        <w:top w:val="none" w:sz="0" w:space="0" w:color="auto"/>
        <w:left w:val="none" w:sz="0" w:space="0" w:color="auto"/>
        <w:bottom w:val="none" w:sz="0" w:space="0" w:color="auto"/>
        <w:right w:val="none" w:sz="0" w:space="0" w:color="auto"/>
      </w:divBdr>
    </w:div>
    <w:div w:id="1593274558">
      <w:bodyDiv w:val="1"/>
      <w:marLeft w:val="0"/>
      <w:marRight w:val="0"/>
      <w:marTop w:val="0"/>
      <w:marBottom w:val="0"/>
      <w:divBdr>
        <w:top w:val="none" w:sz="0" w:space="0" w:color="auto"/>
        <w:left w:val="none" w:sz="0" w:space="0" w:color="auto"/>
        <w:bottom w:val="none" w:sz="0" w:space="0" w:color="auto"/>
        <w:right w:val="none" w:sz="0" w:space="0" w:color="auto"/>
      </w:divBdr>
    </w:div>
    <w:div w:id="1593392661">
      <w:bodyDiv w:val="1"/>
      <w:marLeft w:val="0"/>
      <w:marRight w:val="0"/>
      <w:marTop w:val="0"/>
      <w:marBottom w:val="0"/>
      <w:divBdr>
        <w:top w:val="none" w:sz="0" w:space="0" w:color="auto"/>
        <w:left w:val="none" w:sz="0" w:space="0" w:color="auto"/>
        <w:bottom w:val="none" w:sz="0" w:space="0" w:color="auto"/>
        <w:right w:val="none" w:sz="0" w:space="0" w:color="auto"/>
      </w:divBdr>
    </w:div>
    <w:div w:id="1593393111">
      <w:bodyDiv w:val="1"/>
      <w:marLeft w:val="0"/>
      <w:marRight w:val="0"/>
      <w:marTop w:val="0"/>
      <w:marBottom w:val="0"/>
      <w:divBdr>
        <w:top w:val="none" w:sz="0" w:space="0" w:color="auto"/>
        <w:left w:val="none" w:sz="0" w:space="0" w:color="auto"/>
        <w:bottom w:val="none" w:sz="0" w:space="0" w:color="auto"/>
        <w:right w:val="none" w:sz="0" w:space="0" w:color="auto"/>
      </w:divBdr>
    </w:div>
    <w:div w:id="1593395865">
      <w:bodyDiv w:val="1"/>
      <w:marLeft w:val="0"/>
      <w:marRight w:val="0"/>
      <w:marTop w:val="0"/>
      <w:marBottom w:val="0"/>
      <w:divBdr>
        <w:top w:val="none" w:sz="0" w:space="0" w:color="auto"/>
        <w:left w:val="none" w:sz="0" w:space="0" w:color="auto"/>
        <w:bottom w:val="none" w:sz="0" w:space="0" w:color="auto"/>
        <w:right w:val="none" w:sz="0" w:space="0" w:color="auto"/>
      </w:divBdr>
    </w:div>
    <w:div w:id="1593585544">
      <w:bodyDiv w:val="1"/>
      <w:marLeft w:val="0"/>
      <w:marRight w:val="0"/>
      <w:marTop w:val="0"/>
      <w:marBottom w:val="0"/>
      <w:divBdr>
        <w:top w:val="none" w:sz="0" w:space="0" w:color="auto"/>
        <w:left w:val="none" w:sz="0" w:space="0" w:color="auto"/>
        <w:bottom w:val="none" w:sz="0" w:space="0" w:color="auto"/>
        <w:right w:val="none" w:sz="0" w:space="0" w:color="auto"/>
      </w:divBdr>
    </w:div>
    <w:div w:id="1593662242">
      <w:bodyDiv w:val="1"/>
      <w:marLeft w:val="0"/>
      <w:marRight w:val="0"/>
      <w:marTop w:val="0"/>
      <w:marBottom w:val="0"/>
      <w:divBdr>
        <w:top w:val="none" w:sz="0" w:space="0" w:color="auto"/>
        <w:left w:val="none" w:sz="0" w:space="0" w:color="auto"/>
        <w:bottom w:val="none" w:sz="0" w:space="0" w:color="auto"/>
        <w:right w:val="none" w:sz="0" w:space="0" w:color="auto"/>
      </w:divBdr>
    </w:div>
    <w:div w:id="1593852482">
      <w:bodyDiv w:val="1"/>
      <w:marLeft w:val="0"/>
      <w:marRight w:val="0"/>
      <w:marTop w:val="0"/>
      <w:marBottom w:val="0"/>
      <w:divBdr>
        <w:top w:val="none" w:sz="0" w:space="0" w:color="auto"/>
        <w:left w:val="none" w:sz="0" w:space="0" w:color="auto"/>
        <w:bottom w:val="none" w:sz="0" w:space="0" w:color="auto"/>
        <w:right w:val="none" w:sz="0" w:space="0" w:color="auto"/>
      </w:divBdr>
    </w:div>
    <w:div w:id="1593857597">
      <w:bodyDiv w:val="1"/>
      <w:marLeft w:val="0"/>
      <w:marRight w:val="0"/>
      <w:marTop w:val="0"/>
      <w:marBottom w:val="0"/>
      <w:divBdr>
        <w:top w:val="none" w:sz="0" w:space="0" w:color="auto"/>
        <w:left w:val="none" w:sz="0" w:space="0" w:color="auto"/>
        <w:bottom w:val="none" w:sz="0" w:space="0" w:color="auto"/>
        <w:right w:val="none" w:sz="0" w:space="0" w:color="auto"/>
      </w:divBdr>
    </w:div>
    <w:div w:id="1593932772">
      <w:bodyDiv w:val="1"/>
      <w:marLeft w:val="0"/>
      <w:marRight w:val="0"/>
      <w:marTop w:val="0"/>
      <w:marBottom w:val="0"/>
      <w:divBdr>
        <w:top w:val="none" w:sz="0" w:space="0" w:color="auto"/>
        <w:left w:val="none" w:sz="0" w:space="0" w:color="auto"/>
        <w:bottom w:val="none" w:sz="0" w:space="0" w:color="auto"/>
        <w:right w:val="none" w:sz="0" w:space="0" w:color="auto"/>
      </w:divBdr>
    </w:div>
    <w:div w:id="1593971924">
      <w:bodyDiv w:val="1"/>
      <w:marLeft w:val="0"/>
      <w:marRight w:val="0"/>
      <w:marTop w:val="0"/>
      <w:marBottom w:val="0"/>
      <w:divBdr>
        <w:top w:val="none" w:sz="0" w:space="0" w:color="auto"/>
        <w:left w:val="none" w:sz="0" w:space="0" w:color="auto"/>
        <w:bottom w:val="none" w:sz="0" w:space="0" w:color="auto"/>
        <w:right w:val="none" w:sz="0" w:space="0" w:color="auto"/>
      </w:divBdr>
    </w:div>
    <w:div w:id="1594167866">
      <w:bodyDiv w:val="1"/>
      <w:marLeft w:val="0"/>
      <w:marRight w:val="0"/>
      <w:marTop w:val="0"/>
      <w:marBottom w:val="0"/>
      <w:divBdr>
        <w:top w:val="none" w:sz="0" w:space="0" w:color="auto"/>
        <w:left w:val="none" w:sz="0" w:space="0" w:color="auto"/>
        <w:bottom w:val="none" w:sz="0" w:space="0" w:color="auto"/>
        <w:right w:val="none" w:sz="0" w:space="0" w:color="auto"/>
      </w:divBdr>
    </w:div>
    <w:div w:id="1594243242">
      <w:bodyDiv w:val="1"/>
      <w:marLeft w:val="0"/>
      <w:marRight w:val="0"/>
      <w:marTop w:val="0"/>
      <w:marBottom w:val="0"/>
      <w:divBdr>
        <w:top w:val="none" w:sz="0" w:space="0" w:color="auto"/>
        <w:left w:val="none" w:sz="0" w:space="0" w:color="auto"/>
        <w:bottom w:val="none" w:sz="0" w:space="0" w:color="auto"/>
        <w:right w:val="none" w:sz="0" w:space="0" w:color="auto"/>
      </w:divBdr>
    </w:div>
    <w:div w:id="1594699478">
      <w:bodyDiv w:val="1"/>
      <w:marLeft w:val="0"/>
      <w:marRight w:val="0"/>
      <w:marTop w:val="0"/>
      <w:marBottom w:val="0"/>
      <w:divBdr>
        <w:top w:val="none" w:sz="0" w:space="0" w:color="auto"/>
        <w:left w:val="none" w:sz="0" w:space="0" w:color="auto"/>
        <w:bottom w:val="none" w:sz="0" w:space="0" w:color="auto"/>
        <w:right w:val="none" w:sz="0" w:space="0" w:color="auto"/>
      </w:divBdr>
    </w:div>
    <w:div w:id="1594777639">
      <w:bodyDiv w:val="1"/>
      <w:marLeft w:val="0"/>
      <w:marRight w:val="0"/>
      <w:marTop w:val="0"/>
      <w:marBottom w:val="0"/>
      <w:divBdr>
        <w:top w:val="none" w:sz="0" w:space="0" w:color="auto"/>
        <w:left w:val="none" w:sz="0" w:space="0" w:color="auto"/>
        <w:bottom w:val="none" w:sz="0" w:space="0" w:color="auto"/>
        <w:right w:val="none" w:sz="0" w:space="0" w:color="auto"/>
      </w:divBdr>
    </w:div>
    <w:div w:id="1594779025">
      <w:bodyDiv w:val="1"/>
      <w:marLeft w:val="0"/>
      <w:marRight w:val="0"/>
      <w:marTop w:val="0"/>
      <w:marBottom w:val="0"/>
      <w:divBdr>
        <w:top w:val="none" w:sz="0" w:space="0" w:color="auto"/>
        <w:left w:val="none" w:sz="0" w:space="0" w:color="auto"/>
        <w:bottom w:val="none" w:sz="0" w:space="0" w:color="auto"/>
        <w:right w:val="none" w:sz="0" w:space="0" w:color="auto"/>
      </w:divBdr>
    </w:div>
    <w:div w:id="1594779042">
      <w:bodyDiv w:val="1"/>
      <w:marLeft w:val="0"/>
      <w:marRight w:val="0"/>
      <w:marTop w:val="0"/>
      <w:marBottom w:val="0"/>
      <w:divBdr>
        <w:top w:val="none" w:sz="0" w:space="0" w:color="auto"/>
        <w:left w:val="none" w:sz="0" w:space="0" w:color="auto"/>
        <w:bottom w:val="none" w:sz="0" w:space="0" w:color="auto"/>
        <w:right w:val="none" w:sz="0" w:space="0" w:color="auto"/>
      </w:divBdr>
    </w:div>
    <w:div w:id="1594821605">
      <w:bodyDiv w:val="1"/>
      <w:marLeft w:val="0"/>
      <w:marRight w:val="0"/>
      <w:marTop w:val="0"/>
      <w:marBottom w:val="0"/>
      <w:divBdr>
        <w:top w:val="none" w:sz="0" w:space="0" w:color="auto"/>
        <w:left w:val="none" w:sz="0" w:space="0" w:color="auto"/>
        <w:bottom w:val="none" w:sz="0" w:space="0" w:color="auto"/>
        <w:right w:val="none" w:sz="0" w:space="0" w:color="auto"/>
      </w:divBdr>
    </w:div>
    <w:div w:id="1594899173">
      <w:bodyDiv w:val="1"/>
      <w:marLeft w:val="0"/>
      <w:marRight w:val="0"/>
      <w:marTop w:val="0"/>
      <w:marBottom w:val="0"/>
      <w:divBdr>
        <w:top w:val="none" w:sz="0" w:space="0" w:color="auto"/>
        <w:left w:val="none" w:sz="0" w:space="0" w:color="auto"/>
        <w:bottom w:val="none" w:sz="0" w:space="0" w:color="auto"/>
        <w:right w:val="none" w:sz="0" w:space="0" w:color="auto"/>
      </w:divBdr>
    </w:div>
    <w:div w:id="1594968598">
      <w:bodyDiv w:val="1"/>
      <w:marLeft w:val="0"/>
      <w:marRight w:val="0"/>
      <w:marTop w:val="0"/>
      <w:marBottom w:val="0"/>
      <w:divBdr>
        <w:top w:val="none" w:sz="0" w:space="0" w:color="auto"/>
        <w:left w:val="none" w:sz="0" w:space="0" w:color="auto"/>
        <w:bottom w:val="none" w:sz="0" w:space="0" w:color="auto"/>
        <w:right w:val="none" w:sz="0" w:space="0" w:color="auto"/>
      </w:divBdr>
    </w:div>
    <w:div w:id="1594973910">
      <w:bodyDiv w:val="1"/>
      <w:marLeft w:val="0"/>
      <w:marRight w:val="0"/>
      <w:marTop w:val="0"/>
      <w:marBottom w:val="0"/>
      <w:divBdr>
        <w:top w:val="none" w:sz="0" w:space="0" w:color="auto"/>
        <w:left w:val="none" w:sz="0" w:space="0" w:color="auto"/>
        <w:bottom w:val="none" w:sz="0" w:space="0" w:color="auto"/>
        <w:right w:val="none" w:sz="0" w:space="0" w:color="auto"/>
      </w:divBdr>
    </w:div>
    <w:div w:id="1595087393">
      <w:bodyDiv w:val="1"/>
      <w:marLeft w:val="0"/>
      <w:marRight w:val="0"/>
      <w:marTop w:val="0"/>
      <w:marBottom w:val="0"/>
      <w:divBdr>
        <w:top w:val="none" w:sz="0" w:space="0" w:color="auto"/>
        <w:left w:val="none" w:sz="0" w:space="0" w:color="auto"/>
        <w:bottom w:val="none" w:sz="0" w:space="0" w:color="auto"/>
        <w:right w:val="none" w:sz="0" w:space="0" w:color="auto"/>
      </w:divBdr>
    </w:div>
    <w:div w:id="1595164810">
      <w:bodyDiv w:val="1"/>
      <w:marLeft w:val="0"/>
      <w:marRight w:val="0"/>
      <w:marTop w:val="0"/>
      <w:marBottom w:val="0"/>
      <w:divBdr>
        <w:top w:val="none" w:sz="0" w:space="0" w:color="auto"/>
        <w:left w:val="none" w:sz="0" w:space="0" w:color="auto"/>
        <w:bottom w:val="none" w:sz="0" w:space="0" w:color="auto"/>
        <w:right w:val="none" w:sz="0" w:space="0" w:color="auto"/>
      </w:divBdr>
    </w:div>
    <w:div w:id="1595279823">
      <w:bodyDiv w:val="1"/>
      <w:marLeft w:val="0"/>
      <w:marRight w:val="0"/>
      <w:marTop w:val="0"/>
      <w:marBottom w:val="0"/>
      <w:divBdr>
        <w:top w:val="none" w:sz="0" w:space="0" w:color="auto"/>
        <w:left w:val="none" w:sz="0" w:space="0" w:color="auto"/>
        <w:bottom w:val="none" w:sz="0" w:space="0" w:color="auto"/>
        <w:right w:val="none" w:sz="0" w:space="0" w:color="auto"/>
      </w:divBdr>
    </w:div>
    <w:div w:id="1595430619">
      <w:bodyDiv w:val="1"/>
      <w:marLeft w:val="0"/>
      <w:marRight w:val="0"/>
      <w:marTop w:val="0"/>
      <w:marBottom w:val="0"/>
      <w:divBdr>
        <w:top w:val="none" w:sz="0" w:space="0" w:color="auto"/>
        <w:left w:val="none" w:sz="0" w:space="0" w:color="auto"/>
        <w:bottom w:val="none" w:sz="0" w:space="0" w:color="auto"/>
        <w:right w:val="none" w:sz="0" w:space="0" w:color="auto"/>
      </w:divBdr>
    </w:div>
    <w:div w:id="1595436642">
      <w:bodyDiv w:val="1"/>
      <w:marLeft w:val="0"/>
      <w:marRight w:val="0"/>
      <w:marTop w:val="0"/>
      <w:marBottom w:val="0"/>
      <w:divBdr>
        <w:top w:val="none" w:sz="0" w:space="0" w:color="auto"/>
        <w:left w:val="none" w:sz="0" w:space="0" w:color="auto"/>
        <w:bottom w:val="none" w:sz="0" w:space="0" w:color="auto"/>
        <w:right w:val="none" w:sz="0" w:space="0" w:color="auto"/>
      </w:divBdr>
    </w:div>
    <w:div w:id="1595551478">
      <w:bodyDiv w:val="1"/>
      <w:marLeft w:val="0"/>
      <w:marRight w:val="0"/>
      <w:marTop w:val="0"/>
      <w:marBottom w:val="0"/>
      <w:divBdr>
        <w:top w:val="none" w:sz="0" w:space="0" w:color="auto"/>
        <w:left w:val="none" w:sz="0" w:space="0" w:color="auto"/>
        <w:bottom w:val="none" w:sz="0" w:space="0" w:color="auto"/>
        <w:right w:val="none" w:sz="0" w:space="0" w:color="auto"/>
      </w:divBdr>
    </w:div>
    <w:div w:id="1595703191">
      <w:bodyDiv w:val="1"/>
      <w:marLeft w:val="0"/>
      <w:marRight w:val="0"/>
      <w:marTop w:val="0"/>
      <w:marBottom w:val="0"/>
      <w:divBdr>
        <w:top w:val="none" w:sz="0" w:space="0" w:color="auto"/>
        <w:left w:val="none" w:sz="0" w:space="0" w:color="auto"/>
        <w:bottom w:val="none" w:sz="0" w:space="0" w:color="auto"/>
        <w:right w:val="none" w:sz="0" w:space="0" w:color="auto"/>
      </w:divBdr>
    </w:div>
    <w:div w:id="1595816424">
      <w:bodyDiv w:val="1"/>
      <w:marLeft w:val="0"/>
      <w:marRight w:val="0"/>
      <w:marTop w:val="0"/>
      <w:marBottom w:val="0"/>
      <w:divBdr>
        <w:top w:val="none" w:sz="0" w:space="0" w:color="auto"/>
        <w:left w:val="none" w:sz="0" w:space="0" w:color="auto"/>
        <w:bottom w:val="none" w:sz="0" w:space="0" w:color="auto"/>
        <w:right w:val="none" w:sz="0" w:space="0" w:color="auto"/>
      </w:divBdr>
    </w:div>
    <w:div w:id="1595823901">
      <w:bodyDiv w:val="1"/>
      <w:marLeft w:val="0"/>
      <w:marRight w:val="0"/>
      <w:marTop w:val="0"/>
      <w:marBottom w:val="0"/>
      <w:divBdr>
        <w:top w:val="none" w:sz="0" w:space="0" w:color="auto"/>
        <w:left w:val="none" w:sz="0" w:space="0" w:color="auto"/>
        <w:bottom w:val="none" w:sz="0" w:space="0" w:color="auto"/>
        <w:right w:val="none" w:sz="0" w:space="0" w:color="auto"/>
      </w:divBdr>
    </w:div>
    <w:div w:id="1595894924">
      <w:bodyDiv w:val="1"/>
      <w:marLeft w:val="0"/>
      <w:marRight w:val="0"/>
      <w:marTop w:val="0"/>
      <w:marBottom w:val="0"/>
      <w:divBdr>
        <w:top w:val="none" w:sz="0" w:space="0" w:color="auto"/>
        <w:left w:val="none" w:sz="0" w:space="0" w:color="auto"/>
        <w:bottom w:val="none" w:sz="0" w:space="0" w:color="auto"/>
        <w:right w:val="none" w:sz="0" w:space="0" w:color="auto"/>
      </w:divBdr>
    </w:div>
    <w:div w:id="1595895932">
      <w:bodyDiv w:val="1"/>
      <w:marLeft w:val="0"/>
      <w:marRight w:val="0"/>
      <w:marTop w:val="0"/>
      <w:marBottom w:val="0"/>
      <w:divBdr>
        <w:top w:val="none" w:sz="0" w:space="0" w:color="auto"/>
        <w:left w:val="none" w:sz="0" w:space="0" w:color="auto"/>
        <w:bottom w:val="none" w:sz="0" w:space="0" w:color="auto"/>
        <w:right w:val="none" w:sz="0" w:space="0" w:color="auto"/>
      </w:divBdr>
    </w:div>
    <w:div w:id="1595936048">
      <w:bodyDiv w:val="1"/>
      <w:marLeft w:val="0"/>
      <w:marRight w:val="0"/>
      <w:marTop w:val="0"/>
      <w:marBottom w:val="0"/>
      <w:divBdr>
        <w:top w:val="none" w:sz="0" w:space="0" w:color="auto"/>
        <w:left w:val="none" w:sz="0" w:space="0" w:color="auto"/>
        <w:bottom w:val="none" w:sz="0" w:space="0" w:color="auto"/>
        <w:right w:val="none" w:sz="0" w:space="0" w:color="auto"/>
      </w:divBdr>
    </w:div>
    <w:div w:id="1596016716">
      <w:bodyDiv w:val="1"/>
      <w:marLeft w:val="0"/>
      <w:marRight w:val="0"/>
      <w:marTop w:val="0"/>
      <w:marBottom w:val="0"/>
      <w:divBdr>
        <w:top w:val="none" w:sz="0" w:space="0" w:color="auto"/>
        <w:left w:val="none" w:sz="0" w:space="0" w:color="auto"/>
        <w:bottom w:val="none" w:sz="0" w:space="0" w:color="auto"/>
        <w:right w:val="none" w:sz="0" w:space="0" w:color="auto"/>
      </w:divBdr>
    </w:div>
    <w:div w:id="1596328594">
      <w:bodyDiv w:val="1"/>
      <w:marLeft w:val="0"/>
      <w:marRight w:val="0"/>
      <w:marTop w:val="0"/>
      <w:marBottom w:val="0"/>
      <w:divBdr>
        <w:top w:val="none" w:sz="0" w:space="0" w:color="auto"/>
        <w:left w:val="none" w:sz="0" w:space="0" w:color="auto"/>
        <w:bottom w:val="none" w:sz="0" w:space="0" w:color="auto"/>
        <w:right w:val="none" w:sz="0" w:space="0" w:color="auto"/>
      </w:divBdr>
    </w:div>
    <w:div w:id="1596474896">
      <w:bodyDiv w:val="1"/>
      <w:marLeft w:val="0"/>
      <w:marRight w:val="0"/>
      <w:marTop w:val="0"/>
      <w:marBottom w:val="0"/>
      <w:divBdr>
        <w:top w:val="none" w:sz="0" w:space="0" w:color="auto"/>
        <w:left w:val="none" w:sz="0" w:space="0" w:color="auto"/>
        <w:bottom w:val="none" w:sz="0" w:space="0" w:color="auto"/>
        <w:right w:val="none" w:sz="0" w:space="0" w:color="auto"/>
      </w:divBdr>
    </w:div>
    <w:div w:id="1596668322">
      <w:bodyDiv w:val="1"/>
      <w:marLeft w:val="0"/>
      <w:marRight w:val="0"/>
      <w:marTop w:val="0"/>
      <w:marBottom w:val="0"/>
      <w:divBdr>
        <w:top w:val="none" w:sz="0" w:space="0" w:color="auto"/>
        <w:left w:val="none" w:sz="0" w:space="0" w:color="auto"/>
        <w:bottom w:val="none" w:sz="0" w:space="0" w:color="auto"/>
        <w:right w:val="none" w:sz="0" w:space="0" w:color="auto"/>
      </w:divBdr>
    </w:div>
    <w:div w:id="1596865790">
      <w:bodyDiv w:val="1"/>
      <w:marLeft w:val="0"/>
      <w:marRight w:val="0"/>
      <w:marTop w:val="0"/>
      <w:marBottom w:val="0"/>
      <w:divBdr>
        <w:top w:val="none" w:sz="0" w:space="0" w:color="auto"/>
        <w:left w:val="none" w:sz="0" w:space="0" w:color="auto"/>
        <w:bottom w:val="none" w:sz="0" w:space="0" w:color="auto"/>
        <w:right w:val="none" w:sz="0" w:space="0" w:color="auto"/>
      </w:divBdr>
    </w:div>
    <w:div w:id="1596941270">
      <w:bodyDiv w:val="1"/>
      <w:marLeft w:val="0"/>
      <w:marRight w:val="0"/>
      <w:marTop w:val="0"/>
      <w:marBottom w:val="0"/>
      <w:divBdr>
        <w:top w:val="none" w:sz="0" w:space="0" w:color="auto"/>
        <w:left w:val="none" w:sz="0" w:space="0" w:color="auto"/>
        <w:bottom w:val="none" w:sz="0" w:space="0" w:color="auto"/>
        <w:right w:val="none" w:sz="0" w:space="0" w:color="auto"/>
      </w:divBdr>
    </w:div>
    <w:div w:id="1597055480">
      <w:bodyDiv w:val="1"/>
      <w:marLeft w:val="0"/>
      <w:marRight w:val="0"/>
      <w:marTop w:val="0"/>
      <w:marBottom w:val="0"/>
      <w:divBdr>
        <w:top w:val="none" w:sz="0" w:space="0" w:color="auto"/>
        <w:left w:val="none" w:sz="0" w:space="0" w:color="auto"/>
        <w:bottom w:val="none" w:sz="0" w:space="0" w:color="auto"/>
        <w:right w:val="none" w:sz="0" w:space="0" w:color="auto"/>
      </w:divBdr>
    </w:div>
    <w:div w:id="1597059989">
      <w:bodyDiv w:val="1"/>
      <w:marLeft w:val="0"/>
      <w:marRight w:val="0"/>
      <w:marTop w:val="0"/>
      <w:marBottom w:val="0"/>
      <w:divBdr>
        <w:top w:val="none" w:sz="0" w:space="0" w:color="auto"/>
        <w:left w:val="none" w:sz="0" w:space="0" w:color="auto"/>
        <w:bottom w:val="none" w:sz="0" w:space="0" w:color="auto"/>
        <w:right w:val="none" w:sz="0" w:space="0" w:color="auto"/>
      </w:divBdr>
    </w:div>
    <w:div w:id="1597206099">
      <w:bodyDiv w:val="1"/>
      <w:marLeft w:val="0"/>
      <w:marRight w:val="0"/>
      <w:marTop w:val="0"/>
      <w:marBottom w:val="0"/>
      <w:divBdr>
        <w:top w:val="none" w:sz="0" w:space="0" w:color="auto"/>
        <w:left w:val="none" w:sz="0" w:space="0" w:color="auto"/>
        <w:bottom w:val="none" w:sz="0" w:space="0" w:color="auto"/>
        <w:right w:val="none" w:sz="0" w:space="0" w:color="auto"/>
      </w:divBdr>
    </w:div>
    <w:div w:id="1597252794">
      <w:bodyDiv w:val="1"/>
      <w:marLeft w:val="0"/>
      <w:marRight w:val="0"/>
      <w:marTop w:val="0"/>
      <w:marBottom w:val="0"/>
      <w:divBdr>
        <w:top w:val="none" w:sz="0" w:space="0" w:color="auto"/>
        <w:left w:val="none" w:sz="0" w:space="0" w:color="auto"/>
        <w:bottom w:val="none" w:sz="0" w:space="0" w:color="auto"/>
        <w:right w:val="none" w:sz="0" w:space="0" w:color="auto"/>
      </w:divBdr>
    </w:div>
    <w:div w:id="1597446356">
      <w:bodyDiv w:val="1"/>
      <w:marLeft w:val="0"/>
      <w:marRight w:val="0"/>
      <w:marTop w:val="0"/>
      <w:marBottom w:val="0"/>
      <w:divBdr>
        <w:top w:val="none" w:sz="0" w:space="0" w:color="auto"/>
        <w:left w:val="none" w:sz="0" w:space="0" w:color="auto"/>
        <w:bottom w:val="none" w:sz="0" w:space="0" w:color="auto"/>
        <w:right w:val="none" w:sz="0" w:space="0" w:color="auto"/>
      </w:divBdr>
    </w:div>
    <w:div w:id="1598059936">
      <w:bodyDiv w:val="1"/>
      <w:marLeft w:val="0"/>
      <w:marRight w:val="0"/>
      <w:marTop w:val="0"/>
      <w:marBottom w:val="0"/>
      <w:divBdr>
        <w:top w:val="none" w:sz="0" w:space="0" w:color="auto"/>
        <w:left w:val="none" w:sz="0" w:space="0" w:color="auto"/>
        <w:bottom w:val="none" w:sz="0" w:space="0" w:color="auto"/>
        <w:right w:val="none" w:sz="0" w:space="0" w:color="auto"/>
      </w:divBdr>
    </w:div>
    <w:div w:id="1598171305">
      <w:bodyDiv w:val="1"/>
      <w:marLeft w:val="0"/>
      <w:marRight w:val="0"/>
      <w:marTop w:val="0"/>
      <w:marBottom w:val="0"/>
      <w:divBdr>
        <w:top w:val="none" w:sz="0" w:space="0" w:color="auto"/>
        <w:left w:val="none" w:sz="0" w:space="0" w:color="auto"/>
        <w:bottom w:val="none" w:sz="0" w:space="0" w:color="auto"/>
        <w:right w:val="none" w:sz="0" w:space="0" w:color="auto"/>
      </w:divBdr>
    </w:div>
    <w:div w:id="1598292090">
      <w:bodyDiv w:val="1"/>
      <w:marLeft w:val="0"/>
      <w:marRight w:val="0"/>
      <w:marTop w:val="0"/>
      <w:marBottom w:val="0"/>
      <w:divBdr>
        <w:top w:val="none" w:sz="0" w:space="0" w:color="auto"/>
        <w:left w:val="none" w:sz="0" w:space="0" w:color="auto"/>
        <w:bottom w:val="none" w:sz="0" w:space="0" w:color="auto"/>
        <w:right w:val="none" w:sz="0" w:space="0" w:color="auto"/>
      </w:divBdr>
    </w:div>
    <w:div w:id="1598445064">
      <w:bodyDiv w:val="1"/>
      <w:marLeft w:val="0"/>
      <w:marRight w:val="0"/>
      <w:marTop w:val="0"/>
      <w:marBottom w:val="0"/>
      <w:divBdr>
        <w:top w:val="none" w:sz="0" w:space="0" w:color="auto"/>
        <w:left w:val="none" w:sz="0" w:space="0" w:color="auto"/>
        <w:bottom w:val="none" w:sz="0" w:space="0" w:color="auto"/>
        <w:right w:val="none" w:sz="0" w:space="0" w:color="auto"/>
      </w:divBdr>
    </w:div>
    <w:div w:id="1598512865">
      <w:bodyDiv w:val="1"/>
      <w:marLeft w:val="0"/>
      <w:marRight w:val="0"/>
      <w:marTop w:val="0"/>
      <w:marBottom w:val="0"/>
      <w:divBdr>
        <w:top w:val="none" w:sz="0" w:space="0" w:color="auto"/>
        <w:left w:val="none" w:sz="0" w:space="0" w:color="auto"/>
        <w:bottom w:val="none" w:sz="0" w:space="0" w:color="auto"/>
        <w:right w:val="none" w:sz="0" w:space="0" w:color="auto"/>
      </w:divBdr>
    </w:div>
    <w:div w:id="1598833743">
      <w:bodyDiv w:val="1"/>
      <w:marLeft w:val="0"/>
      <w:marRight w:val="0"/>
      <w:marTop w:val="0"/>
      <w:marBottom w:val="0"/>
      <w:divBdr>
        <w:top w:val="none" w:sz="0" w:space="0" w:color="auto"/>
        <w:left w:val="none" w:sz="0" w:space="0" w:color="auto"/>
        <w:bottom w:val="none" w:sz="0" w:space="0" w:color="auto"/>
        <w:right w:val="none" w:sz="0" w:space="0" w:color="auto"/>
      </w:divBdr>
    </w:div>
    <w:div w:id="1599213430">
      <w:bodyDiv w:val="1"/>
      <w:marLeft w:val="0"/>
      <w:marRight w:val="0"/>
      <w:marTop w:val="0"/>
      <w:marBottom w:val="0"/>
      <w:divBdr>
        <w:top w:val="none" w:sz="0" w:space="0" w:color="auto"/>
        <w:left w:val="none" w:sz="0" w:space="0" w:color="auto"/>
        <w:bottom w:val="none" w:sz="0" w:space="0" w:color="auto"/>
        <w:right w:val="none" w:sz="0" w:space="0" w:color="auto"/>
      </w:divBdr>
    </w:div>
    <w:div w:id="1599484124">
      <w:bodyDiv w:val="1"/>
      <w:marLeft w:val="0"/>
      <w:marRight w:val="0"/>
      <w:marTop w:val="0"/>
      <w:marBottom w:val="0"/>
      <w:divBdr>
        <w:top w:val="none" w:sz="0" w:space="0" w:color="auto"/>
        <w:left w:val="none" w:sz="0" w:space="0" w:color="auto"/>
        <w:bottom w:val="none" w:sz="0" w:space="0" w:color="auto"/>
        <w:right w:val="none" w:sz="0" w:space="0" w:color="auto"/>
      </w:divBdr>
    </w:div>
    <w:div w:id="1599943339">
      <w:bodyDiv w:val="1"/>
      <w:marLeft w:val="0"/>
      <w:marRight w:val="0"/>
      <w:marTop w:val="0"/>
      <w:marBottom w:val="0"/>
      <w:divBdr>
        <w:top w:val="none" w:sz="0" w:space="0" w:color="auto"/>
        <w:left w:val="none" w:sz="0" w:space="0" w:color="auto"/>
        <w:bottom w:val="none" w:sz="0" w:space="0" w:color="auto"/>
        <w:right w:val="none" w:sz="0" w:space="0" w:color="auto"/>
      </w:divBdr>
    </w:div>
    <w:div w:id="1600016924">
      <w:bodyDiv w:val="1"/>
      <w:marLeft w:val="0"/>
      <w:marRight w:val="0"/>
      <w:marTop w:val="0"/>
      <w:marBottom w:val="0"/>
      <w:divBdr>
        <w:top w:val="none" w:sz="0" w:space="0" w:color="auto"/>
        <w:left w:val="none" w:sz="0" w:space="0" w:color="auto"/>
        <w:bottom w:val="none" w:sz="0" w:space="0" w:color="auto"/>
        <w:right w:val="none" w:sz="0" w:space="0" w:color="auto"/>
      </w:divBdr>
    </w:div>
    <w:div w:id="1600061800">
      <w:bodyDiv w:val="1"/>
      <w:marLeft w:val="0"/>
      <w:marRight w:val="0"/>
      <w:marTop w:val="0"/>
      <w:marBottom w:val="0"/>
      <w:divBdr>
        <w:top w:val="none" w:sz="0" w:space="0" w:color="auto"/>
        <w:left w:val="none" w:sz="0" w:space="0" w:color="auto"/>
        <w:bottom w:val="none" w:sz="0" w:space="0" w:color="auto"/>
        <w:right w:val="none" w:sz="0" w:space="0" w:color="auto"/>
      </w:divBdr>
    </w:div>
    <w:div w:id="1600286546">
      <w:bodyDiv w:val="1"/>
      <w:marLeft w:val="0"/>
      <w:marRight w:val="0"/>
      <w:marTop w:val="0"/>
      <w:marBottom w:val="0"/>
      <w:divBdr>
        <w:top w:val="none" w:sz="0" w:space="0" w:color="auto"/>
        <w:left w:val="none" w:sz="0" w:space="0" w:color="auto"/>
        <w:bottom w:val="none" w:sz="0" w:space="0" w:color="auto"/>
        <w:right w:val="none" w:sz="0" w:space="0" w:color="auto"/>
      </w:divBdr>
    </w:div>
    <w:div w:id="1600605389">
      <w:bodyDiv w:val="1"/>
      <w:marLeft w:val="0"/>
      <w:marRight w:val="0"/>
      <w:marTop w:val="0"/>
      <w:marBottom w:val="0"/>
      <w:divBdr>
        <w:top w:val="none" w:sz="0" w:space="0" w:color="auto"/>
        <w:left w:val="none" w:sz="0" w:space="0" w:color="auto"/>
        <w:bottom w:val="none" w:sz="0" w:space="0" w:color="auto"/>
        <w:right w:val="none" w:sz="0" w:space="0" w:color="auto"/>
      </w:divBdr>
    </w:div>
    <w:div w:id="1600678923">
      <w:bodyDiv w:val="1"/>
      <w:marLeft w:val="0"/>
      <w:marRight w:val="0"/>
      <w:marTop w:val="0"/>
      <w:marBottom w:val="0"/>
      <w:divBdr>
        <w:top w:val="none" w:sz="0" w:space="0" w:color="auto"/>
        <w:left w:val="none" w:sz="0" w:space="0" w:color="auto"/>
        <w:bottom w:val="none" w:sz="0" w:space="0" w:color="auto"/>
        <w:right w:val="none" w:sz="0" w:space="0" w:color="auto"/>
      </w:divBdr>
    </w:div>
    <w:div w:id="1600984767">
      <w:bodyDiv w:val="1"/>
      <w:marLeft w:val="0"/>
      <w:marRight w:val="0"/>
      <w:marTop w:val="0"/>
      <w:marBottom w:val="0"/>
      <w:divBdr>
        <w:top w:val="none" w:sz="0" w:space="0" w:color="auto"/>
        <w:left w:val="none" w:sz="0" w:space="0" w:color="auto"/>
        <w:bottom w:val="none" w:sz="0" w:space="0" w:color="auto"/>
        <w:right w:val="none" w:sz="0" w:space="0" w:color="auto"/>
      </w:divBdr>
    </w:div>
    <w:div w:id="1600991689">
      <w:bodyDiv w:val="1"/>
      <w:marLeft w:val="0"/>
      <w:marRight w:val="0"/>
      <w:marTop w:val="0"/>
      <w:marBottom w:val="0"/>
      <w:divBdr>
        <w:top w:val="none" w:sz="0" w:space="0" w:color="auto"/>
        <w:left w:val="none" w:sz="0" w:space="0" w:color="auto"/>
        <w:bottom w:val="none" w:sz="0" w:space="0" w:color="auto"/>
        <w:right w:val="none" w:sz="0" w:space="0" w:color="auto"/>
      </w:divBdr>
    </w:div>
    <w:div w:id="1601134098">
      <w:bodyDiv w:val="1"/>
      <w:marLeft w:val="0"/>
      <w:marRight w:val="0"/>
      <w:marTop w:val="0"/>
      <w:marBottom w:val="0"/>
      <w:divBdr>
        <w:top w:val="none" w:sz="0" w:space="0" w:color="auto"/>
        <w:left w:val="none" w:sz="0" w:space="0" w:color="auto"/>
        <w:bottom w:val="none" w:sz="0" w:space="0" w:color="auto"/>
        <w:right w:val="none" w:sz="0" w:space="0" w:color="auto"/>
      </w:divBdr>
    </w:div>
    <w:div w:id="1601136645">
      <w:bodyDiv w:val="1"/>
      <w:marLeft w:val="0"/>
      <w:marRight w:val="0"/>
      <w:marTop w:val="0"/>
      <w:marBottom w:val="0"/>
      <w:divBdr>
        <w:top w:val="none" w:sz="0" w:space="0" w:color="auto"/>
        <w:left w:val="none" w:sz="0" w:space="0" w:color="auto"/>
        <w:bottom w:val="none" w:sz="0" w:space="0" w:color="auto"/>
        <w:right w:val="none" w:sz="0" w:space="0" w:color="auto"/>
      </w:divBdr>
    </w:div>
    <w:div w:id="1601180156">
      <w:bodyDiv w:val="1"/>
      <w:marLeft w:val="0"/>
      <w:marRight w:val="0"/>
      <w:marTop w:val="0"/>
      <w:marBottom w:val="0"/>
      <w:divBdr>
        <w:top w:val="none" w:sz="0" w:space="0" w:color="auto"/>
        <w:left w:val="none" w:sz="0" w:space="0" w:color="auto"/>
        <w:bottom w:val="none" w:sz="0" w:space="0" w:color="auto"/>
        <w:right w:val="none" w:sz="0" w:space="0" w:color="auto"/>
      </w:divBdr>
    </w:div>
    <w:div w:id="1601335173">
      <w:bodyDiv w:val="1"/>
      <w:marLeft w:val="0"/>
      <w:marRight w:val="0"/>
      <w:marTop w:val="0"/>
      <w:marBottom w:val="0"/>
      <w:divBdr>
        <w:top w:val="none" w:sz="0" w:space="0" w:color="auto"/>
        <w:left w:val="none" w:sz="0" w:space="0" w:color="auto"/>
        <w:bottom w:val="none" w:sz="0" w:space="0" w:color="auto"/>
        <w:right w:val="none" w:sz="0" w:space="0" w:color="auto"/>
      </w:divBdr>
    </w:div>
    <w:div w:id="1601450151">
      <w:bodyDiv w:val="1"/>
      <w:marLeft w:val="0"/>
      <w:marRight w:val="0"/>
      <w:marTop w:val="0"/>
      <w:marBottom w:val="0"/>
      <w:divBdr>
        <w:top w:val="none" w:sz="0" w:space="0" w:color="auto"/>
        <w:left w:val="none" w:sz="0" w:space="0" w:color="auto"/>
        <w:bottom w:val="none" w:sz="0" w:space="0" w:color="auto"/>
        <w:right w:val="none" w:sz="0" w:space="0" w:color="auto"/>
      </w:divBdr>
    </w:div>
    <w:div w:id="1601452420">
      <w:bodyDiv w:val="1"/>
      <w:marLeft w:val="0"/>
      <w:marRight w:val="0"/>
      <w:marTop w:val="0"/>
      <w:marBottom w:val="0"/>
      <w:divBdr>
        <w:top w:val="none" w:sz="0" w:space="0" w:color="auto"/>
        <w:left w:val="none" w:sz="0" w:space="0" w:color="auto"/>
        <w:bottom w:val="none" w:sz="0" w:space="0" w:color="auto"/>
        <w:right w:val="none" w:sz="0" w:space="0" w:color="auto"/>
      </w:divBdr>
    </w:div>
    <w:div w:id="1601723449">
      <w:bodyDiv w:val="1"/>
      <w:marLeft w:val="0"/>
      <w:marRight w:val="0"/>
      <w:marTop w:val="0"/>
      <w:marBottom w:val="0"/>
      <w:divBdr>
        <w:top w:val="none" w:sz="0" w:space="0" w:color="auto"/>
        <w:left w:val="none" w:sz="0" w:space="0" w:color="auto"/>
        <w:bottom w:val="none" w:sz="0" w:space="0" w:color="auto"/>
        <w:right w:val="none" w:sz="0" w:space="0" w:color="auto"/>
      </w:divBdr>
    </w:div>
    <w:div w:id="1601789404">
      <w:bodyDiv w:val="1"/>
      <w:marLeft w:val="0"/>
      <w:marRight w:val="0"/>
      <w:marTop w:val="0"/>
      <w:marBottom w:val="0"/>
      <w:divBdr>
        <w:top w:val="none" w:sz="0" w:space="0" w:color="auto"/>
        <w:left w:val="none" w:sz="0" w:space="0" w:color="auto"/>
        <w:bottom w:val="none" w:sz="0" w:space="0" w:color="auto"/>
        <w:right w:val="none" w:sz="0" w:space="0" w:color="auto"/>
      </w:divBdr>
    </w:div>
    <w:div w:id="1601833722">
      <w:bodyDiv w:val="1"/>
      <w:marLeft w:val="0"/>
      <w:marRight w:val="0"/>
      <w:marTop w:val="0"/>
      <w:marBottom w:val="0"/>
      <w:divBdr>
        <w:top w:val="none" w:sz="0" w:space="0" w:color="auto"/>
        <w:left w:val="none" w:sz="0" w:space="0" w:color="auto"/>
        <w:bottom w:val="none" w:sz="0" w:space="0" w:color="auto"/>
        <w:right w:val="none" w:sz="0" w:space="0" w:color="auto"/>
      </w:divBdr>
    </w:div>
    <w:div w:id="1601840389">
      <w:bodyDiv w:val="1"/>
      <w:marLeft w:val="0"/>
      <w:marRight w:val="0"/>
      <w:marTop w:val="0"/>
      <w:marBottom w:val="0"/>
      <w:divBdr>
        <w:top w:val="none" w:sz="0" w:space="0" w:color="auto"/>
        <w:left w:val="none" w:sz="0" w:space="0" w:color="auto"/>
        <w:bottom w:val="none" w:sz="0" w:space="0" w:color="auto"/>
        <w:right w:val="none" w:sz="0" w:space="0" w:color="auto"/>
      </w:divBdr>
    </w:div>
    <w:div w:id="1601983602">
      <w:bodyDiv w:val="1"/>
      <w:marLeft w:val="0"/>
      <w:marRight w:val="0"/>
      <w:marTop w:val="0"/>
      <w:marBottom w:val="0"/>
      <w:divBdr>
        <w:top w:val="none" w:sz="0" w:space="0" w:color="auto"/>
        <w:left w:val="none" w:sz="0" w:space="0" w:color="auto"/>
        <w:bottom w:val="none" w:sz="0" w:space="0" w:color="auto"/>
        <w:right w:val="none" w:sz="0" w:space="0" w:color="auto"/>
      </w:divBdr>
    </w:div>
    <w:div w:id="1602109357">
      <w:bodyDiv w:val="1"/>
      <w:marLeft w:val="0"/>
      <w:marRight w:val="0"/>
      <w:marTop w:val="0"/>
      <w:marBottom w:val="0"/>
      <w:divBdr>
        <w:top w:val="none" w:sz="0" w:space="0" w:color="auto"/>
        <w:left w:val="none" w:sz="0" w:space="0" w:color="auto"/>
        <w:bottom w:val="none" w:sz="0" w:space="0" w:color="auto"/>
        <w:right w:val="none" w:sz="0" w:space="0" w:color="auto"/>
      </w:divBdr>
    </w:div>
    <w:div w:id="1602179437">
      <w:bodyDiv w:val="1"/>
      <w:marLeft w:val="0"/>
      <w:marRight w:val="0"/>
      <w:marTop w:val="0"/>
      <w:marBottom w:val="0"/>
      <w:divBdr>
        <w:top w:val="none" w:sz="0" w:space="0" w:color="auto"/>
        <w:left w:val="none" w:sz="0" w:space="0" w:color="auto"/>
        <w:bottom w:val="none" w:sz="0" w:space="0" w:color="auto"/>
        <w:right w:val="none" w:sz="0" w:space="0" w:color="auto"/>
      </w:divBdr>
    </w:div>
    <w:div w:id="1602225844">
      <w:bodyDiv w:val="1"/>
      <w:marLeft w:val="0"/>
      <w:marRight w:val="0"/>
      <w:marTop w:val="0"/>
      <w:marBottom w:val="0"/>
      <w:divBdr>
        <w:top w:val="none" w:sz="0" w:space="0" w:color="auto"/>
        <w:left w:val="none" w:sz="0" w:space="0" w:color="auto"/>
        <w:bottom w:val="none" w:sz="0" w:space="0" w:color="auto"/>
        <w:right w:val="none" w:sz="0" w:space="0" w:color="auto"/>
      </w:divBdr>
    </w:div>
    <w:div w:id="1602256125">
      <w:bodyDiv w:val="1"/>
      <w:marLeft w:val="0"/>
      <w:marRight w:val="0"/>
      <w:marTop w:val="0"/>
      <w:marBottom w:val="0"/>
      <w:divBdr>
        <w:top w:val="none" w:sz="0" w:space="0" w:color="auto"/>
        <w:left w:val="none" w:sz="0" w:space="0" w:color="auto"/>
        <w:bottom w:val="none" w:sz="0" w:space="0" w:color="auto"/>
        <w:right w:val="none" w:sz="0" w:space="0" w:color="auto"/>
      </w:divBdr>
    </w:div>
    <w:div w:id="1602714657">
      <w:bodyDiv w:val="1"/>
      <w:marLeft w:val="0"/>
      <w:marRight w:val="0"/>
      <w:marTop w:val="0"/>
      <w:marBottom w:val="0"/>
      <w:divBdr>
        <w:top w:val="none" w:sz="0" w:space="0" w:color="auto"/>
        <w:left w:val="none" w:sz="0" w:space="0" w:color="auto"/>
        <w:bottom w:val="none" w:sz="0" w:space="0" w:color="auto"/>
        <w:right w:val="none" w:sz="0" w:space="0" w:color="auto"/>
      </w:divBdr>
    </w:div>
    <w:div w:id="1602757396">
      <w:bodyDiv w:val="1"/>
      <w:marLeft w:val="0"/>
      <w:marRight w:val="0"/>
      <w:marTop w:val="0"/>
      <w:marBottom w:val="0"/>
      <w:divBdr>
        <w:top w:val="none" w:sz="0" w:space="0" w:color="auto"/>
        <w:left w:val="none" w:sz="0" w:space="0" w:color="auto"/>
        <w:bottom w:val="none" w:sz="0" w:space="0" w:color="auto"/>
        <w:right w:val="none" w:sz="0" w:space="0" w:color="auto"/>
      </w:divBdr>
    </w:div>
    <w:div w:id="1602955688">
      <w:bodyDiv w:val="1"/>
      <w:marLeft w:val="0"/>
      <w:marRight w:val="0"/>
      <w:marTop w:val="0"/>
      <w:marBottom w:val="0"/>
      <w:divBdr>
        <w:top w:val="none" w:sz="0" w:space="0" w:color="auto"/>
        <w:left w:val="none" w:sz="0" w:space="0" w:color="auto"/>
        <w:bottom w:val="none" w:sz="0" w:space="0" w:color="auto"/>
        <w:right w:val="none" w:sz="0" w:space="0" w:color="auto"/>
      </w:divBdr>
    </w:div>
    <w:div w:id="1603099757">
      <w:bodyDiv w:val="1"/>
      <w:marLeft w:val="0"/>
      <w:marRight w:val="0"/>
      <w:marTop w:val="0"/>
      <w:marBottom w:val="0"/>
      <w:divBdr>
        <w:top w:val="none" w:sz="0" w:space="0" w:color="auto"/>
        <w:left w:val="none" w:sz="0" w:space="0" w:color="auto"/>
        <w:bottom w:val="none" w:sz="0" w:space="0" w:color="auto"/>
        <w:right w:val="none" w:sz="0" w:space="0" w:color="auto"/>
      </w:divBdr>
    </w:div>
    <w:div w:id="1603101704">
      <w:bodyDiv w:val="1"/>
      <w:marLeft w:val="0"/>
      <w:marRight w:val="0"/>
      <w:marTop w:val="0"/>
      <w:marBottom w:val="0"/>
      <w:divBdr>
        <w:top w:val="none" w:sz="0" w:space="0" w:color="auto"/>
        <w:left w:val="none" w:sz="0" w:space="0" w:color="auto"/>
        <w:bottom w:val="none" w:sz="0" w:space="0" w:color="auto"/>
        <w:right w:val="none" w:sz="0" w:space="0" w:color="auto"/>
      </w:divBdr>
    </w:div>
    <w:div w:id="1603147079">
      <w:bodyDiv w:val="1"/>
      <w:marLeft w:val="0"/>
      <w:marRight w:val="0"/>
      <w:marTop w:val="0"/>
      <w:marBottom w:val="0"/>
      <w:divBdr>
        <w:top w:val="none" w:sz="0" w:space="0" w:color="auto"/>
        <w:left w:val="none" w:sz="0" w:space="0" w:color="auto"/>
        <w:bottom w:val="none" w:sz="0" w:space="0" w:color="auto"/>
        <w:right w:val="none" w:sz="0" w:space="0" w:color="auto"/>
      </w:divBdr>
    </w:div>
    <w:div w:id="1603217709">
      <w:bodyDiv w:val="1"/>
      <w:marLeft w:val="0"/>
      <w:marRight w:val="0"/>
      <w:marTop w:val="0"/>
      <w:marBottom w:val="0"/>
      <w:divBdr>
        <w:top w:val="none" w:sz="0" w:space="0" w:color="auto"/>
        <w:left w:val="none" w:sz="0" w:space="0" w:color="auto"/>
        <w:bottom w:val="none" w:sz="0" w:space="0" w:color="auto"/>
        <w:right w:val="none" w:sz="0" w:space="0" w:color="auto"/>
      </w:divBdr>
    </w:div>
    <w:div w:id="1603687119">
      <w:bodyDiv w:val="1"/>
      <w:marLeft w:val="0"/>
      <w:marRight w:val="0"/>
      <w:marTop w:val="0"/>
      <w:marBottom w:val="0"/>
      <w:divBdr>
        <w:top w:val="none" w:sz="0" w:space="0" w:color="auto"/>
        <w:left w:val="none" w:sz="0" w:space="0" w:color="auto"/>
        <w:bottom w:val="none" w:sz="0" w:space="0" w:color="auto"/>
        <w:right w:val="none" w:sz="0" w:space="0" w:color="auto"/>
      </w:divBdr>
    </w:div>
    <w:div w:id="1603687152">
      <w:bodyDiv w:val="1"/>
      <w:marLeft w:val="0"/>
      <w:marRight w:val="0"/>
      <w:marTop w:val="0"/>
      <w:marBottom w:val="0"/>
      <w:divBdr>
        <w:top w:val="none" w:sz="0" w:space="0" w:color="auto"/>
        <w:left w:val="none" w:sz="0" w:space="0" w:color="auto"/>
        <w:bottom w:val="none" w:sz="0" w:space="0" w:color="auto"/>
        <w:right w:val="none" w:sz="0" w:space="0" w:color="auto"/>
      </w:divBdr>
    </w:div>
    <w:div w:id="1603878884">
      <w:bodyDiv w:val="1"/>
      <w:marLeft w:val="0"/>
      <w:marRight w:val="0"/>
      <w:marTop w:val="0"/>
      <w:marBottom w:val="0"/>
      <w:divBdr>
        <w:top w:val="none" w:sz="0" w:space="0" w:color="auto"/>
        <w:left w:val="none" w:sz="0" w:space="0" w:color="auto"/>
        <w:bottom w:val="none" w:sz="0" w:space="0" w:color="auto"/>
        <w:right w:val="none" w:sz="0" w:space="0" w:color="auto"/>
      </w:divBdr>
    </w:div>
    <w:div w:id="1603879716">
      <w:bodyDiv w:val="1"/>
      <w:marLeft w:val="0"/>
      <w:marRight w:val="0"/>
      <w:marTop w:val="0"/>
      <w:marBottom w:val="0"/>
      <w:divBdr>
        <w:top w:val="none" w:sz="0" w:space="0" w:color="auto"/>
        <w:left w:val="none" w:sz="0" w:space="0" w:color="auto"/>
        <w:bottom w:val="none" w:sz="0" w:space="0" w:color="auto"/>
        <w:right w:val="none" w:sz="0" w:space="0" w:color="auto"/>
      </w:divBdr>
    </w:div>
    <w:div w:id="1604144816">
      <w:bodyDiv w:val="1"/>
      <w:marLeft w:val="0"/>
      <w:marRight w:val="0"/>
      <w:marTop w:val="0"/>
      <w:marBottom w:val="0"/>
      <w:divBdr>
        <w:top w:val="none" w:sz="0" w:space="0" w:color="auto"/>
        <w:left w:val="none" w:sz="0" w:space="0" w:color="auto"/>
        <w:bottom w:val="none" w:sz="0" w:space="0" w:color="auto"/>
        <w:right w:val="none" w:sz="0" w:space="0" w:color="auto"/>
      </w:divBdr>
    </w:div>
    <w:div w:id="1604150338">
      <w:bodyDiv w:val="1"/>
      <w:marLeft w:val="0"/>
      <w:marRight w:val="0"/>
      <w:marTop w:val="0"/>
      <w:marBottom w:val="0"/>
      <w:divBdr>
        <w:top w:val="none" w:sz="0" w:space="0" w:color="auto"/>
        <w:left w:val="none" w:sz="0" w:space="0" w:color="auto"/>
        <w:bottom w:val="none" w:sz="0" w:space="0" w:color="auto"/>
        <w:right w:val="none" w:sz="0" w:space="0" w:color="auto"/>
      </w:divBdr>
    </w:div>
    <w:div w:id="1604267351">
      <w:bodyDiv w:val="1"/>
      <w:marLeft w:val="0"/>
      <w:marRight w:val="0"/>
      <w:marTop w:val="0"/>
      <w:marBottom w:val="0"/>
      <w:divBdr>
        <w:top w:val="none" w:sz="0" w:space="0" w:color="auto"/>
        <w:left w:val="none" w:sz="0" w:space="0" w:color="auto"/>
        <w:bottom w:val="none" w:sz="0" w:space="0" w:color="auto"/>
        <w:right w:val="none" w:sz="0" w:space="0" w:color="auto"/>
      </w:divBdr>
    </w:div>
    <w:div w:id="1604457615">
      <w:bodyDiv w:val="1"/>
      <w:marLeft w:val="0"/>
      <w:marRight w:val="0"/>
      <w:marTop w:val="0"/>
      <w:marBottom w:val="0"/>
      <w:divBdr>
        <w:top w:val="none" w:sz="0" w:space="0" w:color="auto"/>
        <w:left w:val="none" w:sz="0" w:space="0" w:color="auto"/>
        <w:bottom w:val="none" w:sz="0" w:space="0" w:color="auto"/>
        <w:right w:val="none" w:sz="0" w:space="0" w:color="auto"/>
      </w:divBdr>
    </w:div>
    <w:div w:id="1604461212">
      <w:bodyDiv w:val="1"/>
      <w:marLeft w:val="0"/>
      <w:marRight w:val="0"/>
      <w:marTop w:val="0"/>
      <w:marBottom w:val="0"/>
      <w:divBdr>
        <w:top w:val="none" w:sz="0" w:space="0" w:color="auto"/>
        <w:left w:val="none" w:sz="0" w:space="0" w:color="auto"/>
        <w:bottom w:val="none" w:sz="0" w:space="0" w:color="auto"/>
        <w:right w:val="none" w:sz="0" w:space="0" w:color="auto"/>
      </w:divBdr>
    </w:div>
    <w:div w:id="1604611880">
      <w:bodyDiv w:val="1"/>
      <w:marLeft w:val="0"/>
      <w:marRight w:val="0"/>
      <w:marTop w:val="0"/>
      <w:marBottom w:val="0"/>
      <w:divBdr>
        <w:top w:val="none" w:sz="0" w:space="0" w:color="auto"/>
        <w:left w:val="none" w:sz="0" w:space="0" w:color="auto"/>
        <w:bottom w:val="none" w:sz="0" w:space="0" w:color="auto"/>
        <w:right w:val="none" w:sz="0" w:space="0" w:color="auto"/>
      </w:divBdr>
    </w:div>
    <w:div w:id="1605072040">
      <w:bodyDiv w:val="1"/>
      <w:marLeft w:val="0"/>
      <w:marRight w:val="0"/>
      <w:marTop w:val="0"/>
      <w:marBottom w:val="0"/>
      <w:divBdr>
        <w:top w:val="none" w:sz="0" w:space="0" w:color="auto"/>
        <w:left w:val="none" w:sz="0" w:space="0" w:color="auto"/>
        <w:bottom w:val="none" w:sz="0" w:space="0" w:color="auto"/>
        <w:right w:val="none" w:sz="0" w:space="0" w:color="auto"/>
      </w:divBdr>
    </w:div>
    <w:div w:id="1605072508">
      <w:bodyDiv w:val="1"/>
      <w:marLeft w:val="0"/>
      <w:marRight w:val="0"/>
      <w:marTop w:val="0"/>
      <w:marBottom w:val="0"/>
      <w:divBdr>
        <w:top w:val="none" w:sz="0" w:space="0" w:color="auto"/>
        <w:left w:val="none" w:sz="0" w:space="0" w:color="auto"/>
        <w:bottom w:val="none" w:sz="0" w:space="0" w:color="auto"/>
        <w:right w:val="none" w:sz="0" w:space="0" w:color="auto"/>
      </w:divBdr>
    </w:div>
    <w:div w:id="1605108505">
      <w:bodyDiv w:val="1"/>
      <w:marLeft w:val="0"/>
      <w:marRight w:val="0"/>
      <w:marTop w:val="0"/>
      <w:marBottom w:val="0"/>
      <w:divBdr>
        <w:top w:val="none" w:sz="0" w:space="0" w:color="auto"/>
        <w:left w:val="none" w:sz="0" w:space="0" w:color="auto"/>
        <w:bottom w:val="none" w:sz="0" w:space="0" w:color="auto"/>
        <w:right w:val="none" w:sz="0" w:space="0" w:color="auto"/>
      </w:divBdr>
    </w:div>
    <w:div w:id="1605573404">
      <w:bodyDiv w:val="1"/>
      <w:marLeft w:val="0"/>
      <w:marRight w:val="0"/>
      <w:marTop w:val="0"/>
      <w:marBottom w:val="0"/>
      <w:divBdr>
        <w:top w:val="none" w:sz="0" w:space="0" w:color="auto"/>
        <w:left w:val="none" w:sz="0" w:space="0" w:color="auto"/>
        <w:bottom w:val="none" w:sz="0" w:space="0" w:color="auto"/>
        <w:right w:val="none" w:sz="0" w:space="0" w:color="auto"/>
      </w:divBdr>
    </w:div>
    <w:div w:id="1605772956">
      <w:bodyDiv w:val="1"/>
      <w:marLeft w:val="0"/>
      <w:marRight w:val="0"/>
      <w:marTop w:val="0"/>
      <w:marBottom w:val="0"/>
      <w:divBdr>
        <w:top w:val="none" w:sz="0" w:space="0" w:color="auto"/>
        <w:left w:val="none" w:sz="0" w:space="0" w:color="auto"/>
        <w:bottom w:val="none" w:sz="0" w:space="0" w:color="auto"/>
        <w:right w:val="none" w:sz="0" w:space="0" w:color="auto"/>
      </w:divBdr>
    </w:div>
    <w:div w:id="1605923502">
      <w:bodyDiv w:val="1"/>
      <w:marLeft w:val="0"/>
      <w:marRight w:val="0"/>
      <w:marTop w:val="0"/>
      <w:marBottom w:val="0"/>
      <w:divBdr>
        <w:top w:val="none" w:sz="0" w:space="0" w:color="auto"/>
        <w:left w:val="none" w:sz="0" w:space="0" w:color="auto"/>
        <w:bottom w:val="none" w:sz="0" w:space="0" w:color="auto"/>
        <w:right w:val="none" w:sz="0" w:space="0" w:color="auto"/>
      </w:divBdr>
    </w:div>
    <w:div w:id="1605960018">
      <w:bodyDiv w:val="1"/>
      <w:marLeft w:val="0"/>
      <w:marRight w:val="0"/>
      <w:marTop w:val="0"/>
      <w:marBottom w:val="0"/>
      <w:divBdr>
        <w:top w:val="none" w:sz="0" w:space="0" w:color="auto"/>
        <w:left w:val="none" w:sz="0" w:space="0" w:color="auto"/>
        <w:bottom w:val="none" w:sz="0" w:space="0" w:color="auto"/>
        <w:right w:val="none" w:sz="0" w:space="0" w:color="auto"/>
      </w:divBdr>
    </w:div>
    <w:div w:id="1606234839">
      <w:bodyDiv w:val="1"/>
      <w:marLeft w:val="0"/>
      <w:marRight w:val="0"/>
      <w:marTop w:val="0"/>
      <w:marBottom w:val="0"/>
      <w:divBdr>
        <w:top w:val="none" w:sz="0" w:space="0" w:color="auto"/>
        <w:left w:val="none" w:sz="0" w:space="0" w:color="auto"/>
        <w:bottom w:val="none" w:sz="0" w:space="0" w:color="auto"/>
        <w:right w:val="none" w:sz="0" w:space="0" w:color="auto"/>
      </w:divBdr>
    </w:div>
    <w:div w:id="1606301152">
      <w:bodyDiv w:val="1"/>
      <w:marLeft w:val="0"/>
      <w:marRight w:val="0"/>
      <w:marTop w:val="0"/>
      <w:marBottom w:val="0"/>
      <w:divBdr>
        <w:top w:val="none" w:sz="0" w:space="0" w:color="auto"/>
        <w:left w:val="none" w:sz="0" w:space="0" w:color="auto"/>
        <w:bottom w:val="none" w:sz="0" w:space="0" w:color="auto"/>
        <w:right w:val="none" w:sz="0" w:space="0" w:color="auto"/>
      </w:divBdr>
    </w:div>
    <w:div w:id="1606838257">
      <w:bodyDiv w:val="1"/>
      <w:marLeft w:val="0"/>
      <w:marRight w:val="0"/>
      <w:marTop w:val="0"/>
      <w:marBottom w:val="0"/>
      <w:divBdr>
        <w:top w:val="none" w:sz="0" w:space="0" w:color="auto"/>
        <w:left w:val="none" w:sz="0" w:space="0" w:color="auto"/>
        <w:bottom w:val="none" w:sz="0" w:space="0" w:color="auto"/>
        <w:right w:val="none" w:sz="0" w:space="0" w:color="auto"/>
      </w:divBdr>
    </w:div>
    <w:div w:id="1607082970">
      <w:bodyDiv w:val="1"/>
      <w:marLeft w:val="0"/>
      <w:marRight w:val="0"/>
      <w:marTop w:val="0"/>
      <w:marBottom w:val="0"/>
      <w:divBdr>
        <w:top w:val="none" w:sz="0" w:space="0" w:color="auto"/>
        <w:left w:val="none" w:sz="0" w:space="0" w:color="auto"/>
        <w:bottom w:val="none" w:sz="0" w:space="0" w:color="auto"/>
        <w:right w:val="none" w:sz="0" w:space="0" w:color="auto"/>
      </w:divBdr>
    </w:div>
    <w:div w:id="1607230062">
      <w:bodyDiv w:val="1"/>
      <w:marLeft w:val="0"/>
      <w:marRight w:val="0"/>
      <w:marTop w:val="0"/>
      <w:marBottom w:val="0"/>
      <w:divBdr>
        <w:top w:val="none" w:sz="0" w:space="0" w:color="auto"/>
        <w:left w:val="none" w:sz="0" w:space="0" w:color="auto"/>
        <w:bottom w:val="none" w:sz="0" w:space="0" w:color="auto"/>
        <w:right w:val="none" w:sz="0" w:space="0" w:color="auto"/>
      </w:divBdr>
    </w:div>
    <w:div w:id="1607497710">
      <w:bodyDiv w:val="1"/>
      <w:marLeft w:val="0"/>
      <w:marRight w:val="0"/>
      <w:marTop w:val="0"/>
      <w:marBottom w:val="0"/>
      <w:divBdr>
        <w:top w:val="none" w:sz="0" w:space="0" w:color="auto"/>
        <w:left w:val="none" w:sz="0" w:space="0" w:color="auto"/>
        <w:bottom w:val="none" w:sz="0" w:space="0" w:color="auto"/>
        <w:right w:val="none" w:sz="0" w:space="0" w:color="auto"/>
      </w:divBdr>
    </w:div>
    <w:div w:id="1607540665">
      <w:bodyDiv w:val="1"/>
      <w:marLeft w:val="0"/>
      <w:marRight w:val="0"/>
      <w:marTop w:val="0"/>
      <w:marBottom w:val="0"/>
      <w:divBdr>
        <w:top w:val="none" w:sz="0" w:space="0" w:color="auto"/>
        <w:left w:val="none" w:sz="0" w:space="0" w:color="auto"/>
        <w:bottom w:val="none" w:sz="0" w:space="0" w:color="auto"/>
        <w:right w:val="none" w:sz="0" w:space="0" w:color="auto"/>
      </w:divBdr>
    </w:div>
    <w:div w:id="1607694858">
      <w:bodyDiv w:val="1"/>
      <w:marLeft w:val="0"/>
      <w:marRight w:val="0"/>
      <w:marTop w:val="0"/>
      <w:marBottom w:val="0"/>
      <w:divBdr>
        <w:top w:val="none" w:sz="0" w:space="0" w:color="auto"/>
        <w:left w:val="none" w:sz="0" w:space="0" w:color="auto"/>
        <w:bottom w:val="none" w:sz="0" w:space="0" w:color="auto"/>
        <w:right w:val="none" w:sz="0" w:space="0" w:color="auto"/>
      </w:divBdr>
    </w:div>
    <w:div w:id="1607738038">
      <w:bodyDiv w:val="1"/>
      <w:marLeft w:val="0"/>
      <w:marRight w:val="0"/>
      <w:marTop w:val="0"/>
      <w:marBottom w:val="0"/>
      <w:divBdr>
        <w:top w:val="none" w:sz="0" w:space="0" w:color="auto"/>
        <w:left w:val="none" w:sz="0" w:space="0" w:color="auto"/>
        <w:bottom w:val="none" w:sz="0" w:space="0" w:color="auto"/>
        <w:right w:val="none" w:sz="0" w:space="0" w:color="auto"/>
      </w:divBdr>
    </w:div>
    <w:div w:id="1607881284">
      <w:bodyDiv w:val="1"/>
      <w:marLeft w:val="0"/>
      <w:marRight w:val="0"/>
      <w:marTop w:val="0"/>
      <w:marBottom w:val="0"/>
      <w:divBdr>
        <w:top w:val="none" w:sz="0" w:space="0" w:color="auto"/>
        <w:left w:val="none" w:sz="0" w:space="0" w:color="auto"/>
        <w:bottom w:val="none" w:sz="0" w:space="0" w:color="auto"/>
        <w:right w:val="none" w:sz="0" w:space="0" w:color="auto"/>
      </w:divBdr>
    </w:div>
    <w:div w:id="1607888590">
      <w:bodyDiv w:val="1"/>
      <w:marLeft w:val="0"/>
      <w:marRight w:val="0"/>
      <w:marTop w:val="0"/>
      <w:marBottom w:val="0"/>
      <w:divBdr>
        <w:top w:val="none" w:sz="0" w:space="0" w:color="auto"/>
        <w:left w:val="none" w:sz="0" w:space="0" w:color="auto"/>
        <w:bottom w:val="none" w:sz="0" w:space="0" w:color="auto"/>
        <w:right w:val="none" w:sz="0" w:space="0" w:color="auto"/>
      </w:divBdr>
    </w:div>
    <w:div w:id="1607926497">
      <w:bodyDiv w:val="1"/>
      <w:marLeft w:val="0"/>
      <w:marRight w:val="0"/>
      <w:marTop w:val="0"/>
      <w:marBottom w:val="0"/>
      <w:divBdr>
        <w:top w:val="none" w:sz="0" w:space="0" w:color="auto"/>
        <w:left w:val="none" w:sz="0" w:space="0" w:color="auto"/>
        <w:bottom w:val="none" w:sz="0" w:space="0" w:color="auto"/>
        <w:right w:val="none" w:sz="0" w:space="0" w:color="auto"/>
      </w:divBdr>
    </w:div>
    <w:div w:id="1607931111">
      <w:bodyDiv w:val="1"/>
      <w:marLeft w:val="0"/>
      <w:marRight w:val="0"/>
      <w:marTop w:val="0"/>
      <w:marBottom w:val="0"/>
      <w:divBdr>
        <w:top w:val="none" w:sz="0" w:space="0" w:color="auto"/>
        <w:left w:val="none" w:sz="0" w:space="0" w:color="auto"/>
        <w:bottom w:val="none" w:sz="0" w:space="0" w:color="auto"/>
        <w:right w:val="none" w:sz="0" w:space="0" w:color="auto"/>
      </w:divBdr>
    </w:div>
    <w:div w:id="1608153889">
      <w:bodyDiv w:val="1"/>
      <w:marLeft w:val="0"/>
      <w:marRight w:val="0"/>
      <w:marTop w:val="0"/>
      <w:marBottom w:val="0"/>
      <w:divBdr>
        <w:top w:val="none" w:sz="0" w:space="0" w:color="auto"/>
        <w:left w:val="none" w:sz="0" w:space="0" w:color="auto"/>
        <w:bottom w:val="none" w:sz="0" w:space="0" w:color="auto"/>
        <w:right w:val="none" w:sz="0" w:space="0" w:color="auto"/>
      </w:divBdr>
    </w:div>
    <w:div w:id="1608198347">
      <w:bodyDiv w:val="1"/>
      <w:marLeft w:val="0"/>
      <w:marRight w:val="0"/>
      <w:marTop w:val="0"/>
      <w:marBottom w:val="0"/>
      <w:divBdr>
        <w:top w:val="none" w:sz="0" w:space="0" w:color="auto"/>
        <w:left w:val="none" w:sz="0" w:space="0" w:color="auto"/>
        <w:bottom w:val="none" w:sz="0" w:space="0" w:color="auto"/>
        <w:right w:val="none" w:sz="0" w:space="0" w:color="auto"/>
      </w:divBdr>
    </w:div>
    <w:div w:id="1608468449">
      <w:bodyDiv w:val="1"/>
      <w:marLeft w:val="0"/>
      <w:marRight w:val="0"/>
      <w:marTop w:val="0"/>
      <w:marBottom w:val="0"/>
      <w:divBdr>
        <w:top w:val="none" w:sz="0" w:space="0" w:color="auto"/>
        <w:left w:val="none" w:sz="0" w:space="0" w:color="auto"/>
        <w:bottom w:val="none" w:sz="0" w:space="0" w:color="auto"/>
        <w:right w:val="none" w:sz="0" w:space="0" w:color="auto"/>
      </w:divBdr>
    </w:div>
    <w:div w:id="1608735391">
      <w:bodyDiv w:val="1"/>
      <w:marLeft w:val="0"/>
      <w:marRight w:val="0"/>
      <w:marTop w:val="0"/>
      <w:marBottom w:val="0"/>
      <w:divBdr>
        <w:top w:val="none" w:sz="0" w:space="0" w:color="auto"/>
        <w:left w:val="none" w:sz="0" w:space="0" w:color="auto"/>
        <w:bottom w:val="none" w:sz="0" w:space="0" w:color="auto"/>
        <w:right w:val="none" w:sz="0" w:space="0" w:color="auto"/>
      </w:divBdr>
    </w:div>
    <w:div w:id="1608927878">
      <w:bodyDiv w:val="1"/>
      <w:marLeft w:val="0"/>
      <w:marRight w:val="0"/>
      <w:marTop w:val="0"/>
      <w:marBottom w:val="0"/>
      <w:divBdr>
        <w:top w:val="none" w:sz="0" w:space="0" w:color="auto"/>
        <w:left w:val="none" w:sz="0" w:space="0" w:color="auto"/>
        <w:bottom w:val="none" w:sz="0" w:space="0" w:color="auto"/>
        <w:right w:val="none" w:sz="0" w:space="0" w:color="auto"/>
      </w:divBdr>
    </w:div>
    <w:div w:id="1609041017">
      <w:bodyDiv w:val="1"/>
      <w:marLeft w:val="0"/>
      <w:marRight w:val="0"/>
      <w:marTop w:val="0"/>
      <w:marBottom w:val="0"/>
      <w:divBdr>
        <w:top w:val="none" w:sz="0" w:space="0" w:color="auto"/>
        <w:left w:val="none" w:sz="0" w:space="0" w:color="auto"/>
        <w:bottom w:val="none" w:sz="0" w:space="0" w:color="auto"/>
        <w:right w:val="none" w:sz="0" w:space="0" w:color="auto"/>
      </w:divBdr>
    </w:div>
    <w:div w:id="1609198046">
      <w:bodyDiv w:val="1"/>
      <w:marLeft w:val="0"/>
      <w:marRight w:val="0"/>
      <w:marTop w:val="0"/>
      <w:marBottom w:val="0"/>
      <w:divBdr>
        <w:top w:val="none" w:sz="0" w:space="0" w:color="auto"/>
        <w:left w:val="none" w:sz="0" w:space="0" w:color="auto"/>
        <w:bottom w:val="none" w:sz="0" w:space="0" w:color="auto"/>
        <w:right w:val="none" w:sz="0" w:space="0" w:color="auto"/>
      </w:divBdr>
    </w:div>
    <w:div w:id="1609240512">
      <w:bodyDiv w:val="1"/>
      <w:marLeft w:val="0"/>
      <w:marRight w:val="0"/>
      <w:marTop w:val="0"/>
      <w:marBottom w:val="0"/>
      <w:divBdr>
        <w:top w:val="none" w:sz="0" w:space="0" w:color="auto"/>
        <w:left w:val="none" w:sz="0" w:space="0" w:color="auto"/>
        <w:bottom w:val="none" w:sz="0" w:space="0" w:color="auto"/>
        <w:right w:val="none" w:sz="0" w:space="0" w:color="auto"/>
      </w:divBdr>
    </w:div>
    <w:div w:id="1609435717">
      <w:bodyDiv w:val="1"/>
      <w:marLeft w:val="0"/>
      <w:marRight w:val="0"/>
      <w:marTop w:val="0"/>
      <w:marBottom w:val="0"/>
      <w:divBdr>
        <w:top w:val="none" w:sz="0" w:space="0" w:color="auto"/>
        <w:left w:val="none" w:sz="0" w:space="0" w:color="auto"/>
        <w:bottom w:val="none" w:sz="0" w:space="0" w:color="auto"/>
        <w:right w:val="none" w:sz="0" w:space="0" w:color="auto"/>
      </w:divBdr>
    </w:div>
    <w:div w:id="1609577388">
      <w:bodyDiv w:val="1"/>
      <w:marLeft w:val="0"/>
      <w:marRight w:val="0"/>
      <w:marTop w:val="0"/>
      <w:marBottom w:val="0"/>
      <w:divBdr>
        <w:top w:val="none" w:sz="0" w:space="0" w:color="auto"/>
        <w:left w:val="none" w:sz="0" w:space="0" w:color="auto"/>
        <w:bottom w:val="none" w:sz="0" w:space="0" w:color="auto"/>
        <w:right w:val="none" w:sz="0" w:space="0" w:color="auto"/>
      </w:divBdr>
    </w:div>
    <w:div w:id="1609578260">
      <w:bodyDiv w:val="1"/>
      <w:marLeft w:val="0"/>
      <w:marRight w:val="0"/>
      <w:marTop w:val="0"/>
      <w:marBottom w:val="0"/>
      <w:divBdr>
        <w:top w:val="none" w:sz="0" w:space="0" w:color="auto"/>
        <w:left w:val="none" w:sz="0" w:space="0" w:color="auto"/>
        <w:bottom w:val="none" w:sz="0" w:space="0" w:color="auto"/>
        <w:right w:val="none" w:sz="0" w:space="0" w:color="auto"/>
      </w:divBdr>
    </w:div>
    <w:div w:id="1609580843">
      <w:bodyDiv w:val="1"/>
      <w:marLeft w:val="0"/>
      <w:marRight w:val="0"/>
      <w:marTop w:val="0"/>
      <w:marBottom w:val="0"/>
      <w:divBdr>
        <w:top w:val="none" w:sz="0" w:space="0" w:color="auto"/>
        <w:left w:val="none" w:sz="0" w:space="0" w:color="auto"/>
        <w:bottom w:val="none" w:sz="0" w:space="0" w:color="auto"/>
        <w:right w:val="none" w:sz="0" w:space="0" w:color="auto"/>
      </w:divBdr>
    </w:div>
    <w:div w:id="1609654318">
      <w:bodyDiv w:val="1"/>
      <w:marLeft w:val="0"/>
      <w:marRight w:val="0"/>
      <w:marTop w:val="0"/>
      <w:marBottom w:val="0"/>
      <w:divBdr>
        <w:top w:val="none" w:sz="0" w:space="0" w:color="auto"/>
        <w:left w:val="none" w:sz="0" w:space="0" w:color="auto"/>
        <w:bottom w:val="none" w:sz="0" w:space="0" w:color="auto"/>
        <w:right w:val="none" w:sz="0" w:space="0" w:color="auto"/>
      </w:divBdr>
    </w:div>
    <w:div w:id="1609702094">
      <w:bodyDiv w:val="1"/>
      <w:marLeft w:val="0"/>
      <w:marRight w:val="0"/>
      <w:marTop w:val="0"/>
      <w:marBottom w:val="0"/>
      <w:divBdr>
        <w:top w:val="none" w:sz="0" w:space="0" w:color="auto"/>
        <w:left w:val="none" w:sz="0" w:space="0" w:color="auto"/>
        <w:bottom w:val="none" w:sz="0" w:space="0" w:color="auto"/>
        <w:right w:val="none" w:sz="0" w:space="0" w:color="auto"/>
      </w:divBdr>
    </w:div>
    <w:div w:id="1609771869">
      <w:bodyDiv w:val="1"/>
      <w:marLeft w:val="0"/>
      <w:marRight w:val="0"/>
      <w:marTop w:val="0"/>
      <w:marBottom w:val="0"/>
      <w:divBdr>
        <w:top w:val="none" w:sz="0" w:space="0" w:color="auto"/>
        <w:left w:val="none" w:sz="0" w:space="0" w:color="auto"/>
        <w:bottom w:val="none" w:sz="0" w:space="0" w:color="auto"/>
        <w:right w:val="none" w:sz="0" w:space="0" w:color="auto"/>
      </w:divBdr>
    </w:div>
    <w:div w:id="1609846039">
      <w:bodyDiv w:val="1"/>
      <w:marLeft w:val="0"/>
      <w:marRight w:val="0"/>
      <w:marTop w:val="0"/>
      <w:marBottom w:val="0"/>
      <w:divBdr>
        <w:top w:val="none" w:sz="0" w:space="0" w:color="auto"/>
        <w:left w:val="none" w:sz="0" w:space="0" w:color="auto"/>
        <w:bottom w:val="none" w:sz="0" w:space="0" w:color="auto"/>
        <w:right w:val="none" w:sz="0" w:space="0" w:color="auto"/>
      </w:divBdr>
    </w:div>
    <w:div w:id="1609924433">
      <w:bodyDiv w:val="1"/>
      <w:marLeft w:val="0"/>
      <w:marRight w:val="0"/>
      <w:marTop w:val="0"/>
      <w:marBottom w:val="0"/>
      <w:divBdr>
        <w:top w:val="none" w:sz="0" w:space="0" w:color="auto"/>
        <w:left w:val="none" w:sz="0" w:space="0" w:color="auto"/>
        <w:bottom w:val="none" w:sz="0" w:space="0" w:color="auto"/>
        <w:right w:val="none" w:sz="0" w:space="0" w:color="auto"/>
      </w:divBdr>
    </w:div>
    <w:div w:id="1610045412">
      <w:bodyDiv w:val="1"/>
      <w:marLeft w:val="0"/>
      <w:marRight w:val="0"/>
      <w:marTop w:val="0"/>
      <w:marBottom w:val="0"/>
      <w:divBdr>
        <w:top w:val="none" w:sz="0" w:space="0" w:color="auto"/>
        <w:left w:val="none" w:sz="0" w:space="0" w:color="auto"/>
        <w:bottom w:val="none" w:sz="0" w:space="0" w:color="auto"/>
        <w:right w:val="none" w:sz="0" w:space="0" w:color="auto"/>
      </w:divBdr>
    </w:div>
    <w:div w:id="1610048618">
      <w:bodyDiv w:val="1"/>
      <w:marLeft w:val="0"/>
      <w:marRight w:val="0"/>
      <w:marTop w:val="0"/>
      <w:marBottom w:val="0"/>
      <w:divBdr>
        <w:top w:val="none" w:sz="0" w:space="0" w:color="auto"/>
        <w:left w:val="none" w:sz="0" w:space="0" w:color="auto"/>
        <w:bottom w:val="none" w:sz="0" w:space="0" w:color="auto"/>
        <w:right w:val="none" w:sz="0" w:space="0" w:color="auto"/>
      </w:divBdr>
    </w:div>
    <w:div w:id="1610115660">
      <w:bodyDiv w:val="1"/>
      <w:marLeft w:val="0"/>
      <w:marRight w:val="0"/>
      <w:marTop w:val="0"/>
      <w:marBottom w:val="0"/>
      <w:divBdr>
        <w:top w:val="none" w:sz="0" w:space="0" w:color="auto"/>
        <w:left w:val="none" w:sz="0" w:space="0" w:color="auto"/>
        <w:bottom w:val="none" w:sz="0" w:space="0" w:color="auto"/>
        <w:right w:val="none" w:sz="0" w:space="0" w:color="auto"/>
      </w:divBdr>
    </w:div>
    <w:div w:id="1610235042">
      <w:bodyDiv w:val="1"/>
      <w:marLeft w:val="0"/>
      <w:marRight w:val="0"/>
      <w:marTop w:val="0"/>
      <w:marBottom w:val="0"/>
      <w:divBdr>
        <w:top w:val="none" w:sz="0" w:space="0" w:color="auto"/>
        <w:left w:val="none" w:sz="0" w:space="0" w:color="auto"/>
        <w:bottom w:val="none" w:sz="0" w:space="0" w:color="auto"/>
        <w:right w:val="none" w:sz="0" w:space="0" w:color="auto"/>
      </w:divBdr>
    </w:div>
    <w:div w:id="1610236008">
      <w:bodyDiv w:val="1"/>
      <w:marLeft w:val="0"/>
      <w:marRight w:val="0"/>
      <w:marTop w:val="0"/>
      <w:marBottom w:val="0"/>
      <w:divBdr>
        <w:top w:val="none" w:sz="0" w:space="0" w:color="auto"/>
        <w:left w:val="none" w:sz="0" w:space="0" w:color="auto"/>
        <w:bottom w:val="none" w:sz="0" w:space="0" w:color="auto"/>
        <w:right w:val="none" w:sz="0" w:space="0" w:color="auto"/>
      </w:divBdr>
    </w:div>
    <w:div w:id="1610237938">
      <w:bodyDiv w:val="1"/>
      <w:marLeft w:val="0"/>
      <w:marRight w:val="0"/>
      <w:marTop w:val="0"/>
      <w:marBottom w:val="0"/>
      <w:divBdr>
        <w:top w:val="none" w:sz="0" w:space="0" w:color="auto"/>
        <w:left w:val="none" w:sz="0" w:space="0" w:color="auto"/>
        <w:bottom w:val="none" w:sz="0" w:space="0" w:color="auto"/>
        <w:right w:val="none" w:sz="0" w:space="0" w:color="auto"/>
      </w:divBdr>
    </w:div>
    <w:div w:id="1610237949">
      <w:bodyDiv w:val="1"/>
      <w:marLeft w:val="0"/>
      <w:marRight w:val="0"/>
      <w:marTop w:val="0"/>
      <w:marBottom w:val="0"/>
      <w:divBdr>
        <w:top w:val="none" w:sz="0" w:space="0" w:color="auto"/>
        <w:left w:val="none" w:sz="0" w:space="0" w:color="auto"/>
        <w:bottom w:val="none" w:sz="0" w:space="0" w:color="auto"/>
        <w:right w:val="none" w:sz="0" w:space="0" w:color="auto"/>
      </w:divBdr>
    </w:div>
    <w:div w:id="1610621996">
      <w:bodyDiv w:val="1"/>
      <w:marLeft w:val="0"/>
      <w:marRight w:val="0"/>
      <w:marTop w:val="0"/>
      <w:marBottom w:val="0"/>
      <w:divBdr>
        <w:top w:val="none" w:sz="0" w:space="0" w:color="auto"/>
        <w:left w:val="none" w:sz="0" w:space="0" w:color="auto"/>
        <w:bottom w:val="none" w:sz="0" w:space="0" w:color="auto"/>
        <w:right w:val="none" w:sz="0" w:space="0" w:color="auto"/>
      </w:divBdr>
    </w:div>
    <w:div w:id="1610625935">
      <w:bodyDiv w:val="1"/>
      <w:marLeft w:val="0"/>
      <w:marRight w:val="0"/>
      <w:marTop w:val="0"/>
      <w:marBottom w:val="0"/>
      <w:divBdr>
        <w:top w:val="none" w:sz="0" w:space="0" w:color="auto"/>
        <w:left w:val="none" w:sz="0" w:space="0" w:color="auto"/>
        <w:bottom w:val="none" w:sz="0" w:space="0" w:color="auto"/>
        <w:right w:val="none" w:sz="0" w:space="0" w:color="auto"/>
      </w:divBdr>
    </w:div>
    <w:div w:id="1610814575">
      <w:bodyDiv w:val="1"/>
      <w:marLeft w:val="0"/>
      <w:marRight w:val="0"/>
      <w:marTop w:val="0"/>
      <w:marBottom w:val="0"/>
      <w:divBdr>
        <w:top w:val="none" w:sz="0" w:space="0" w:color="auto"/>
        <w:left w:val="none" w:sz="0" w:space="0" w:color="auto"/>
        <w:bottom w:val="none" w:sz="0" w:space="0" w:color="auto"/>
        <w:right w:val="none" w:sz="0" w:space="0" w:color="auto"/>
      </w:divBdr>
    </w:div>
    <w:div w:id="1610819177">
      <w:bodyDiv w:val="1"/>
      <w:marLeft w:val="0"/>
      <w:marRight w:val="0"/>
      <w:marTop w:val="0"/>
      <w:marBottom w:val="0"/>
      <w:divBdr>
        <w:top w:val="none" w:sz="0" w:space="0" w:color="auto"/>
        <w:left w:val="none" w:sz="0" w:space="0" w:color="auto"/>
        <w:bottom w:val="none" w:sz="0" w:space="0" w:color="auto"/>
        <w:right w:val="none" w:sz="0" w:space="0" w:color="auto"/>
      </w:divBdr>
    </w:div>
    <w:div w:id="1610890523">
      <w:bodyDiv w:val="1"/>
      <w:marLeft w:val="0"/>
      <w:marRight w:val="0"/>
      <w:marTop w:val="0"/>
      <w:marBottom w:val="0"/>
      <w:divBdr>
        <w:top w:val="none" w:sz="0" w:space="0" w:color="auto"/>
        <w:left w:val="none" w:sz="0" w:space="0" w:color="auto"/>
        <w:bottom w:val="none" w:sz="0" w:space="0" w:color="auto"/>
        <w:right w:val="none" w:sz="0" w:space="0" w:color="auto"/>
      </w:divBdr>
    </w:div>
    <w:div w:id="1610890960">
      <w:bodyDiv w:val="1"/>
      <w:marLeft w:val="0"/>
      <w:marRight w:val="0"/>
      <w:marTop w:val="0"/>
      <w:marBottom w:val="0"/>
      <w:divBdr>
        <w:top w:val="none" w:sz="0" w:space="0" w:color="auto"/>
        <w:left w:val="none" w:sz="0" w:space="0" w:color="auto"/>
        <w:bottom w:val="none" w:sz="0" w:space="0" w:color="auto"/>
        <w:right w:val="none" w:sz="0" w:space="0" w:color="auto"/>
      </w:divBdr>
    </w:div>
    <w:div w:id="1611006492">
      <w:bodyDiv w:val="1"/>
      <w:marLeft w:val="0"/>
      <w:marRight w:val="0"/>
      <w:marTop w:val="0"/>
      <w:marBottom w:val="0"/>
      <w:divBdr>
        <w:top w:val="none" w:sz="0" w:space="0" w:color="auto"/>
        <w:left w:val="none" w:sz="0" w:space="0" w:color="auto"/>
        <w:bottom w:val="none" w:sz="0" w:space="0" w:color="auto"/>
        <w:right w:val="none" w:sz="0" w:space="0" w:color="auto"/>
      </w:divBdr>
    </w:div>
    <w:div w:id="1611205880">
      <w:bodyDiv w:val="1"/>
      <w:marLeft w:val="0"/>
      <w:marRight w:val="0"/>
      <w:marTop w:val="0"/>
      <w:marBottom w:val="0"/>
      <w:divBdr>
        <w:top w:val="none" w:sz="0" w:space="0" w:color="auto"/>
        <w:left w:val="none" w:sz="0" w:space="0" w:color="auto"/>
        <w:bottom w:val="none" w:sz="0" w:space="0" w:color="auto"/>
        <w:right w:val="none" w:sz="0" w:space="0" w:color="auto"/>
      </w:divBdr>
    </w:div>
    <w:div w:id="1611278595">
      <w:bodyDiv w:val="1"/>
      <w:marLeft w:val="0"/>
      <w:marRight w:val="0"/>
      <w:marTop w:val="0"/>
      <w:marBottom w:val="0"/>
      <w:divBdr>
        <w:top w:val="none" w:sz="0" w:space="0" w:color="auto"/>
        <w:left w:val="none" w:sz="0" w:space="0" w:color="auto"/>
        <w:bottom w:val="none" w:sz="0" w:space="0" w:color="auto"/>
        <w:right w:val="none" w:sz="0" w:space="0" w:color="auto"/>
      </w:divBdr>
    </w:div>
    <w:div w:id="1611468140">
      <w:bodyDiv w:val="1"/>
      <w:marLeft w:val="0"/>
      <w:marRight w:val="0"/>
      <w:marTop w:val="0"/>
      <w:marBottom w:val="0"/>
      <w:divBdr>
        <w:top w:val="none" w:sz="0" w:space="0" w:color="auto"/>
        <w:left w:val="none" w:sz="0" w:space="0" w:color="auto"/>
        <w:bottom w:val="none" w:sz="0" w:space="0" w:color="auto"/>
        <w:right w:val="none" w:sz="0" w:space="0" w:color="auto"/>
      </w:divBdr>
    </w:div>
    <w:div w:id="1611624707">
      <w:bodyDiv w:val="1"/>
      <w:marLeft w:val="0"/>
      <w:marRight w:val="0"/>
      <w:marTop w:val="0"/>
      <w:marBottom w:val="0"/>
      <w:divBdr>
        <w:top w:val="none" w:sz="0" w:space="0" w:color="auto"/>
        <w:left w:val="none" w:sz="0" w:space="0" w:color="auto"/>
        <w:bottom w:val="none" w:sz="0" w:space="0" w:color="auto"/>
        <w:right w:val="none" w:sz="0" w:space="0" w:color="auto"/>
      </w:divBdr>
    </w:div>
    <w:div w:id="1611742756">
      <w:bodyDiv w:val="1"/>
      <w:marLeft w:val="0"/>
      <w:marRight w:val="0"/>
      <w:marTop w:val="0"/>
      <w:marBottom w:val="0"/>
      <w:divBdr>
        <w:top w:val="none" w:sz="0" w:space="0" w:color="auto"/>
        <w:left w:val="none" w:sz="0" w:space="0" w:color="auto"/>
        <w:bottom w:val="none" w:sz="0" w:space="0" w:color="auto"/>
        <w:right w:val="none" w:sz="0" w:space="0" w:color="auto"/>
      </w:divBdr>
    </w:div>
    <w:div w:id="1611933466">
      <w:bodyDiv w:val="1"/>
      <w:marLeft w:val="0"/>
      <w:marRight w:val="0"/>
      <w:marTop w:val="0"/>
      <w:marBottom w:val="0"/>
      <w:divBdr>
        <w:top w:val="none" w:sz="0" w:space="0" w:color="auto"/>
        <w:left w:val="none" w:sz="0" w:space="0" w:color="auto"/>
        <w:bottom w:val="none" w:sz="0" w:space="0" w:color="auto"/>
        <w:right w:val="none" w:sz="0" w:space="0" w:color="auto"/>
      </w:divBdr>
    </w:div>
    <w:div w:id="1612087087">
      <w:bodyDiv w:val="1"/>
      <w:marLeft w:val="0"/>
      <w:marRight w:val="0"/>
      <w:marTop w:val="0"/>
      <w:marBottom w:val="0"/>
      <w:divBdr>
        <w:top w:val="none" w:sz="0" w:space="0" w:color="auto"/>
        <w:left w:val="none" w:sz="0" w:space="0" w:color="auto"/>
        <w:bottom w:val="none" w:sz="0" w:space="0" w:color="auto"/>
        <w:right w:val="none" w:sz="0" w:space="0" w:color="auto"/>
      </w:divBdr>
    </w:div>
    <w:div w:id="1612542413">
      <w:bodyDiv w:val="1"/>
      <w:marLeft w:val="0"/>
      <w:marRight w:val="0"/>
      <w:marTop w:val="0"/>
      <w:marBottom w:val="0"/>
      <w:divBdr>
        <w:top w:val="none" w:sz="0" w:space="0" w:color="auto"/>
        <w:left w:val="none" w:sz="0" w:space="0" w:color="auto"/>
        <w:bottom w:val="none" w:sz="0" w:space="0" w:color="auto"/>
        <w:right w:val="none" w:sz="0" w:space="0" w:color="auto"/>
      </w:divBdr>
    </w:div>
    <w:div w:id="1612779937">
      <w:bodyDiv w:val="1"/>
      <w:marLeft w:val="0"/>
      <w:marRight w:val="0"/>
      <w:marTop w:val="0"/>
      <w:marBottom w:val="0"/>
      <w:divBdr>
        <w:top w:val="none" w:sz="0" w:space="0" w:color="auto"/>
        <w:left w:val="none" w:sz="0" w:space="0" w:color="auto"/>
        <w:bottom w:val="none" w:sz="0" w:space="0" w:color="auto"/>
        <w:right w:val="none" w:sz="0" w:space="0" w:color="auto"/>
      </w:divBdr>
    </w:div>
    <w:div w:id="1612936240">
      <w:bodyDiv w:val="1"/>
      <w:marLeft w:val="0"/>
      <w:marRight w:val="0"/>
      <w:marTop w:val="0"/>
      <w:marBottom w:val="0"/>
      <w:divBdr>
        <w:top w:val="none" w:sz="0" w:space="0" w:color="auto"/>
        <w:left w:val="none" w:sz="0" w:space="0" w:color="auto"/>
        <w:bottom w:val="none" w:sz="0" w:space="0" w:color="auto"/>
        <w:right w:val="none" w:sz="0" w:space="0" w:color="auto"/>
      </w:divBdr>
    </w:div>
    <w:div w:id="1612972376">
      <w:bodyDiv w:val="1"/>
      <w:marLeft w:val="0"/>
      <w:marRight w:val="0"/>
      <w:marTop w:val="0"/>
      <w:marBottom w:val="0"/>
      <w:divBdr>
        <w:top w:val="none" w:sz="0" w:space="0" w:color="auto"/>
        <w:left w:val="none" w:sz="0" w:space="0" w:color="auto"/>
        <w:bottom w:val="none" w:sz="0" w:space="0" w:color="auto"/>
        <w:right w:val="none" w:sz="0" w:space="0" w:color="auto"/>
      </w:divBdr>
    </w:div>
    <w:div w:id="1612978690">
      <w:bodyDiv w:val="1"/>
      <w:marLeft w:val="0"/>
      <w:marRight w:val="0"/>
      <w:marTop w:val="0"/>
      <w:marBottom w:val="0"/>
      <w:divBdr>
        <w:top w:val="none" w:sz="0" w:space="0" w:color="auto"/>
        <w:left w:val="none" w:sz="0" w:space="0" w:color="auto"/>
        <w:bottom w:val="none" w:sz="0" w:space="0" w:color="auto"/>
        <w:right w:val="none" w:sz="0" w:space="0" w:color="auto"/>
      </w:divBdr>
    </w:div>
    <w:div w:id="1613049302">
      <w:bodyDiv w:val="1"/>
      <w:marLeft w:val="0"/>
      <w:marRight w:val="0"/>
      <w:marTop w:val="0"/>
      <w:marBottom w:val="0"/>
      <w:divBdr>
        <w:top w:val="none" w:sz="0" w:space="0" w:color="auto"/>
        <w:left w:val="none" w:sz="0" w:space="0" w:color="auto"/>
        <w:bottom w:val="none" w:sz="0" w:space="0" w:color="auto"/>
        <w:right w:val="none" w:sz="0" w:space="0" w:color="auto"/>
      </w:divBdr>
    </w:div>
    <w:div w:id="1613170500">
      <w:bodyDiv w:val="1"/>
      <w:marLeft w:val="0"/>
      <w:marRight w:val="0"/>
      <w:marTop w:val="0"/>
      <w:marBottom w:val="0"/>
      <w:divBdr>
        <w:top w:val="none" w:sz="0" w:space="0" w:color="auto"/>
        <w:left w:val="none" w:sz="0" w:space="0" w:color="auto"/>
        <w:bottom w:val="none" w:sz="0" w:space="0" w:color="auto"/>
        <w:right w:val="none" w:sz="0" w:space="0" w:color="auto"/>
      </w:divBdr>
    </w:div>
    <w:div w:id="1613240237">
      <w:bodyDiv w:val="1"/>
      <w:marLeft w:val="0"/>
      <w:marRight w:val="0"/>
      <w:marTop w:val="0"/>
      <w:marBottom w:val="0"/>
      <w:divBdr>
        <w:top w:val="none" w:sz="0" w:space="0" w:color="auto"/>
        <w:left w:val="none" w:sz="0" w:space="0" w:color="auto"/>
        <w:bottom w:val="none" w:sz="0" w:space="0" w:color="auto"/>
        <w:right w:val="none" w:sz="0" w:space="0" w:color="auto"/>
      </w:divBdr>
    </w:div>
    <w:div w:id="1613241874">
      <w:bodyDiv w:val="1"/>
      <w:marLeft w:val="0"/>
      <w:marRight w:val="0"/>
      <w:marTop w:val="0"/>
      <w:marBottom w:val="0"/>
      <w:divBdr>
        <w:top w:val="none" w:sz="0" w:space="0" w:color="auto"/>
        <w:left w:val="none" w:sz="0" w:space="0" w:color="auto"/>
        <w:bottom w:val="none" w:sz="0" w:space="0" w:color="auto"/>
        <w:right w:val="none" w:sz="0" w:space="0" w:color="auto"/>
      </w:divBdr>
    </w:div>
    <w:div w:id="1613434477">
      <w:bodyDiv w:val="1"/>
      <w:marLeft w:val="0"/>
      <w:marRight w:val="0"/>
      <w:marTop w:val="0"/>
      <w:marBottom w:val="0"/>
      <w:divBdr>
        <w:top w:val="none" w:sz="0" w:space="0" w:color="auto"/>
        <w:left w:val="none" w:sz="0" w:space="0" w:color="auto"/>
        <w:bottom w:val="none" w:sz="0" w:space="0" w:color="auto"/>
        <w:right w:val="none" w:sz="0" w:space="0" w:color="auto"/>
      </w:divBdr>
    </w:div>
    <w:div w:id="1613442692">
      <w:bodyDiv w:val="1"/>
      <w:marLeft w:val="0"/>
      <w:marRight w:val="0"/>
      <w:marTop w:val="0"/>
      <w:marBottom w:val="0"/>
      <w:divBdr>
        <w:top w:val="none" w:sz="0" w:space="0" w:color="auto"/>
        <w:left w:val="none" w:sz="0" w:space="0" w:color="auto"/>
        <w:bottom w:val="none" w:sz="0" w:space="0" w:color="auto"/>
        <w:right w:val="none" w:sz="0" w:space="0" w:color="auto"/>
      </w:divBdr>
    </w:div>
    <w:div w:id="1613512002">
      <w:bodyDiv w:val="1"/>
      <w:marLeft w:val="0"/>
      <w:marRight w:val="0"/>
      <w:marTop w:val="0"/>
      <w:marBottom w:val="0"/>
      <w:divBdr>
        <w:top w:val="none" w:sz="0" w:space="0" w:color="auto"/>
        <w:left w:val="none" w:sz="0" w:space="0" w:color="auto"/>
        <w:bottom w:val="none" w:sz="0" w:space="0" w:color="auto"/>
        <w:right w:val="none" w:sz="0" w:space="0" w:color="auto"/>
      </w:divBdr>
    </w:div>
    <w:div w:id="1613590555">
      <w:bodyDiv w:val="1"/>
      <w:marLeft w:val="0"/>
      <w:marRight w:val="0"/>
      <w:marTop w:val="0"/>
      <w:marBottom w:val="0"/>
      <w:divBdr>
        <w:top w:val="none" w:sz="0" w:space="0" w:color="auto"/>
        <w:left w:val="none" w:sz="0" w:space="0" w:color="auto"/>
        <w:bottom w:val="none" w:sz="0" w:space="0" w:color="auto"/>
        <w:right w:val="none" w:sz="0" w:space="0" w:color="auto"/>
      </w:divBdr>
    </w:div>
    <w:div w:id="1613784758">
      <w:bodyDiv w:val="1"/>
      <w:marLeft w:val="0"/>
      <w:marRight w:val="0"/>
      <w:marTop w:val="0"/>
      <w:marBottom w:val="0"/>
      <w:divBdr>
        <w:top w:val="none" w:sz="0" w:space="0" w:color="auto"/>
        <w:left w:val="none" w:sz="0" w:space="0" w:color="auto"/>
        <w:bottom w:val="none" w:sz="0" w:space="0" w:color="auto"/>
        <w:right w:val="none" w:sz="0" w:space="0" w:color="auto"/>
      </w:divBdr>
    </w:div>
    <w:div w:id="1613853539">
      <w:bodyDiv w:val="1"/>
      <w:marLeft w:val="0"/>
      <w:marRight w:val="0"/>
      <w:marTop w:val="0"/>
      <w:marBottom w:val="0"/>
      <w:divBdr>
        <w:top w:val="none" w:sz="0" w:space="0" w:color="auto"/>
        <w:left w:val="none" w:sz="0" w:space="0" w:color="auto"/>
        <w:bottom w:val="none" w:sz="0" w:space="0" w:color="auto"/>
        <w:right w:val="none" w:sz="0" w:space="0" w:color="auto"/>
      </w:divBdr>
    </w:div>
    <w:div w:id="1613854360">
      <w:bodyDiv w:val="1"/>
      <w:marLeft w:val="0"/>
      <w:marRight w:val="0"/>
      <w:marTop w:val="0"/>
      <w:marBottom w:val="0"/>
      <w:divBdr>
        <w:top w:val="none" w:sz="0" w:space="0" w:color="auto"/>
        <w:left w:val="none" w:sz="0" w:space="0" w:color="auto"/>
        <w:bottom w:val="none" w:sz="0" w:space="0" w:color="auto"/>
        <w:right w:val="none" w:sz="0" w:space="0" w:color="auto"/>
      </w:divBdr>
    </w:div>
    <w:div w:id="1614021432">
      <w:bodyDiv w:val="1"/>
      <w:marLeft w:val="0"/>
      <w:marRight w:val="0"/>
      <w:marTop w:val="0"/>
      <w:marBottom w:val="0"/>
      <w:divBdr>
        <w:top w:val="none" w:sz="0" w:space="0" w:color="auto"/>
        <w:left w:val="none" w:sz="0" w:space="0" w:color="auto"/>
        <w:bottom w:val="none" w:sz="0" w:space="0" w:color="auto"/>
        <w:right w:val="none" w:sz="0" w:space="0" w:color="auto"/>
      </w:divBdr>
    </w:div>
    <w:div w:id="1614050177">
      <w:bodyDiv w:val="1"/>
      <w:marLeft w:val="0"/>
      <w:marRight w:val="0"/>
      <w:marTop w:val="0"/>
      <w:marBottom w:val="0"/>
      <w:divBdr>
        <w:top w:val="none" w:sz="0" w:space="0" w:color="auto"/>
        <w:left w:val="none" w:sz="0" w:space="0" w:color="auto"/>
        <w:bottom w:val="none" w:sz="0" w:space="0" w:color="auto"/>
        <w:right w:val="none" w:sz="0" w:space="0" w:color="auto"/>
      </w:divBdr>
    </w:div>
    <w:div w:id="1614169180">
      <w:bodyDiv w:val="1"/>
      <w:marLeft w:val="0"/>
      <w:marRight w:val="0"/>
      <w:marTop w:val="0"/>
      <w:marBottom w:val="0"/>
      <w:divBdr>
        <w:top w:val="none" w:sz="0" w:space="0" w:color="auto"/>
        <w:left w:val="none" w:sz="0" w:space="0" w:color="auto"/>
        <w:bottom w:val="none" w:sz="0" w:space="0" w:color="auto"/>
        <w:right w:val="none" w:sz="0" w:space="0" w:color="auto"/>
      </w:divBdr>
    </w:div>
    <w:div w:id="1614247388">
      <w:bodyDiv w:val="1"/>
      <w:marLeft w:val="0"/>
      <w:marRight w:val="0"/>
      <w:marTop w:val="0"/>
      <w:marBottom w:val="0"/>
      <w:divBdr>
        <w:top w:val="none" w:sz="0" w:space="0" w:color="auto"/>
        <w:left w:val="none" w:sz="0" w:space="0" w:color="auto"/>
        <w:bottom w:val="none" w:sz="0" w:space="0" w:color="auto"/>
        <w:right w:val="none" w:sz="0" w:space="0" w:color="auto"/>
      </w:divBdr>
    </w:div>
    <w:div w:id="1614247540">
      <w:bodyDiv w:val="1"/>
      <w:marLeft w:val="0"/>
      <w:marRight w:val="0"/>
      <w:marTop w:val="0"/>
      <w:marBottom w:val="0"/>
      <w:divBdr>
        <w:top w:val="none" w:sz="0" w:space="0" w:color="auto"/>
        <w:left w:val="none" w:sz="0" w:space="0" w:color="auto"/>
        <w:bottom w:val="none" w:sz="0" w:space="0" w:color="auto"/>
        <w:right w:val="none" w:sz="0" w:space="0" w:color="auto"/>
      </w:divBdr>
    </w:div>
    <w:div w:id="1614314614">
      <w:bodyDiv w:val="1"/>
      <w:marLeft w:val="0"/>
      <w:marRight w:val="0"/>
      <w:marTop w:val="0"/>
      <w:marBottom w:val="0"/>
      <w:divBdr>
        <w:top w:val="none" w:sz="0" w:space="0" w:color="auto"/>
        <w:left w:val="none" w:sz="0" w:space="0" w:color="auto"/>
        <w:bottom w:val="none" w:sz="0" w:space="0" w:color="auto"/>
        <w:right w:val="none" w:sz="0" w:space="0" w:color="auto"/>
      </w:divBdr>
    </w:div>
    <w:div w:id="1614433690">
      <w:bodyDiv w:val="1"/>
      <w:marLeft w:val="0"/>
      <w:marRight w:val="0"/>
      <w:marTop w:val="0"/>
      <w:marBottom w:val="0"/>
      <w:divBdr>
        <w:top w:val="none" w:sz="0" w:space="0" w:color="auto"/>
        <w:left w:val="none" w:sz="0" w:space="0" w:color="auto"/>
        <w:bottom w:val="none" w:sz="0" w:space="0" w:color="auto"/>
        <w:right w:val="none" w:sz="0" w:space="0" w:color="auto"/>
      </w:divBdr>
    </w:div>
    <w:div w:id="1614441153">
      <w:bodyDiv w:val="1"/>
      <w:marLeft w:val="0"/>
      <w:marRight w:val="0"/>
      <w:marTop w:val="0"/>
      <w:marBottom w:val="0"/>
      <w:divBdr>
        <w:top w:val="none" w:sz="0" w:space="0" w:color="auto"/>
        <w:left w:val="none" w:sz="0" w:space="0" w:color="auto"/>
        <w:bottom w:val="none" w:sz="0" w:space="0" w:color="auto"/>
        <w:right w:val="none" w:sz="0" w:space="0" w:color="auto"/>
      </w:divBdr>
    </w:div>
    <w:div w:id="1614551140">
      <w:bodyDiv w:val="1"/>
      <w:marLeft w:val="0"/>
      <w:marRight w:val="0"/>
      <w:marTop w:val="0"/>
      <w:marBottom w:val="0"/>
      <w:divBdr>
        <w:top w:val="none" w:sz="0" w:space="0" w:color="auto"/>
        <w:left w:val="none" w:sz="0" w:space="0" w:color="auto"/>
        <w:bottom w:val="none" w:sz="0" w:space="0" w:color="auto"/>
        <w:right w:val="none" w:sz="0" w:space="0" w:color="auto"/>
      </w:divBdr>
    </w:div>
    <w:div w:id="1614627458">
      <w:bodyDiv w:val="1"/>
      <w:marLeft w:val="0"/>
      <w:marRight w:val="0"/>
      <w:marTop w:val="0"/>
      <w:marBottom w:val="0"/>
      <w:divBdr>
        <w:top w:val="none" w:sz="0" w:space="0" w:color="auto"/>
        <w:left w:val="none" w:sz="0" w:space="0" w:color="auto"/>
        <w:bottom w:val="none" w:sz="0" w:space="0" w:color="auto"/>
        <w:right w:val="none" w:sz="0" w:space="0" w:color="auto"/>
      </w:divBdr>
    </w:div>
    <w:div w:id="1614705986">
      <w:bodyDiv w:val="1"/>
      <w:marLeft w:val="0"/>
      <w:marRight w:val="0"/>
      <w:marTop w:val="0"/>
      <w:marBottom w:val="0"/>
      <w:divBdr>
        <w:top w:val="none" w:sz="0" w:space="0" w:color="auto"/>
        <w:left w:val="none" w:sz="0" w:space="0" w:color="auto"/>
        <w:bottom w:val="none" w:sz="0" w:space="0" w:color="auto"/>
        <w:right w:val="none" w:sz="0" w:space="0" w:color="auto"/>
      </w:divBdr>
    </w:div>
    <w:div w:id="1614706908">
      <w:bodyDiv w:val="1"/>
      <w:marLeft w:val="0"/>
      <w:marRight w:val="0"/>
      <w:marTop w:val="0"/>
      <w:marBottom w:val="0"/>
      <w:divBdr>
        <w:top w:val="none" w:sz="0" w:space="0" w:color="auto"/>
        <w:left w:val="none" w:sz="0" w:space="0" w:color="auto"/>
        <w:bottom w:val="none" w:sz="0" w:space="0" w:color="auto"/>
        <w:right w:val="none" w:sz="0" w:space="0" w:color="auto"/>
      </w:divBdr>
    </w:div>
    <w:div w:id="1614745525">
      <w:bodyDiv w:val="1"/>
      <w:marLeft w:val="0"/>
      <w:marRight w:val="0"/>
      <w:marTop w:val="0"/>
      <w:marBottom w:val="0"/>
      <w:divBdr>
        <w:top w:val="none" w:sz="0" w:space="0" w:color="auto"/>
        <w:left w:val="none" w:sz="0" w:space="0" w:color="auto"/>
        <w:bottom w:val="none" w:sz="0" w:space="0" w:color="auto"/>
        <w:right w:val="none" w:sz="0" w:space="0" w:color="auto"/>
      </w:divBdr>
    </w:div>
    <w:div w:id="1614750794">
      <w:bodyDiv w:val="1"/>
      <w:marLeft w:val="0"/>
      <w:marRight w:val="0"/>
      <w:marTop w:val="0"/>
      <w:marBottom w:val="0"/>
      <w:divBdr>
        <w:top w:val="none" w:sz="0" w:space="0" w:color="auto"/>
        <w:left w:val="none" w:sz="0" w:space="0" w:color="auto"/>
        <w:bottom w:val="none" w:sz="0" w:space="0" w:color="auto"/>
        <w:right w:val="none" w:sz="0" w:space="0" w:color="auto"/>
      </w:divBdr>
    </w:div>
    <w:div w:id="1614750816">
      <w:bodyDiv w:val="1"/>
      <w:marLeft w:val="0"/>
      <w:marRight w:val="0"/>
      <w:marTop w:val="0"/>
      <w:marBottom w:val="0"/>
      <w:divBdr>
        <w:top w:val="none" w:sz="0" w:space="0" w:color="auto"/>
        <w:left w:val="none" w:sz="0" w:space="0" w:color="auto"/>
        <w:bottom w:val="none" w:sz="0" w:space="0" w:color="auto"/>
        <w:right w:val="none" w:sz="0" w:space="0" w:color="auto"/>
      </w:divBdr>
    </w:div>
    <w:div w:id="1614823916">
      <w:bodyDiv w:val="1"/>
      <w:marLeft w:val="0"/>
      <w:marRight w:val="0"/>
      <w:marTop w:val="0"/>
      <w:marBottom w:val="0"/>
      <w:divBdr>
        <w:top w:val="none" w:sz="0" w:space="0" w:color="auto"/>
        <w:left w:val="none" w:sz="0" w:space="0" w:color="auto"/>
        <w:bottom w:val="none" w:sz="0" w:space="0" w:color="auto"/>
        <w:right w:val="none" w:sz="0" w:space="0" w:color="auto"/>
      </w:divBdr>
    </w:div>
    <w:div w:id="1614826865">
      <w:bodyDiv w:val="1"/>
      <w:marLeft w:val="0"/>
      <w:marRight w:val="0"/>
      <w:marTop w:val="0"/>
      <w:marBottom w:val="0"/>
      <w:divBdr>
        <w:top w:val="none" w:sz="0" w:space="0" w:color="auto"/>
        <w:left w:val="none" w:sz="0" w:space="0" w:color="auto"/>
        <w:bottom w:val="none" w:sz="0" w:space="0" w:color="auto"/>
        <w:right w:val="none" w:sz="0" w:space="0" w:color="auto"/>
      </w:divBdr>
    </w:div>
    <w:div w:id="1614899687">
      <w:bodyDiv w:val="1"/>
      <w:marLeft w:val="0"/>
      <w:marRight w:val="0"/>
      <w:marTop w:val="0"/>
      <w:marBottom w:val="0"/>
      <w:divBdr>
        <w:top w:val="none" w:sz="0" w:space="0" w:color="auto"/>
        <w:left w:val="none" w:sz="0" w:space="0" w:color="auto"/>
        <w:bottom w:val="none" w:sz="0" w:space="0" w:color="auto"/>
        <w:right w:val="none" w:sz="0" w:space="0" w:color="auto"/>
      </w:divBdr>
    </w:div>
    <w:div w:id="1614945867">
      <w:bodyDiv w:val="1"/>
      <w:marLeft w:val="0"/>
      <w:marRight w:val="0"/>
      <w:marTop w:val="0"/>
      <w:marBottom w:val="0"/>
      <w:divBdr>
        <w:top w:val="none" w:sz="0" w:space="0" w:color="auto"/>
        <w:left w:val="none" w:sz="0" w:space="0" w:color="auto"/>
        <w:bottom w:val="none" w:sz="0" w:space="0" w:color="auto"/>
        <w:right w:val="none" w:sz="0" w:space="0" w:color="auto"/>
      </w:divBdr>
    </w:div>
    <w:div w:id="1615015205">
      <w:bodyDiv w:val="1"/>
      <w:marLeft w:val="0"/>
      <w:marRight w:val="0"/>
      <w:marTop w:val="0"/>
      <w:marBottom w:val="0"/>
      <w:divBdr>
        <w:top w:val="none" w:sz="0" w:space="0" w:color="auto"/>
        <w:left w:val="none" w:sz="0" w:space="0" w:color="auto"/>
        <w:bottom w:val="none" w:sz="0" w:space="0" w:color="auto"/>
        <w:right w:val="none" w:sz="0" w:space="0" w:color="auto"/>
      </w:divBdr>
    </w:div>
    <w:div w:id="1615096373">
      <w:bodyDiv w:val="1"/>
      <w:marLeft w:val="0"/>
      <w:marRight w:val="0"/>
      <w:marTop w:val="0"/>
      <w:marBottom w:val="0"/>
      <w:divBdr>
        <w:top w:val="none" w:sz="0" w:space="0" w:color="auto"/>
        <w:left w:val="none" w:sz="0" w:space="0" w:color="auto"/>
        <w:bottom w:val="none" w:sz="0" w:space="0" w:color="auto"/>
        <w:right w:val="none" w:sz="0" w:space="0" w:color="auto"/>
      </w:divBdr>
    </w:div>
    <w:div w:id="1615209521">
      <w:bodyDiv w:val="1"/>
      <w:marLeft w:val="0"/>
      <w:marRight w:val="0"/>
      <w:marTop w:val="0"/>
      <w:marBottom w:val="0"/>
      <w:divBdr>
        <w:top w:val="none" w:sz="0" w:space="0" w:color="auto"/>
        <w:left w:val="none" w:sz="0" w:space="0" w:color="auto"/>
        <w:bottom w:val="none" w:sz="0" w:space="0" w:color="auto"/>
        <w:right w:val="none" w:sz="0" w:space="0" w:color="auto"/>
      </w:divBdr>
    </w:div>
    <w:div w:id="1615290336">
      <w:bodyDiv w:val="1"/>
      <w:marLeft w:val="0"/>
      <w:marRight w:val="0"/>
      <w:marTop w:val="0"/>
      <w:marBottom w:val="0"/>
      <w:divBdr>
        <w:top w:val="none" w:sz="0" w:space="0" w:color="auto"/>
        <w:left w:val="none" w:sz="0" w:space="0" w:color="auto"/>
        <w:bottom w:val="none" w:sz="0" w:space="0" w:color="auto"/>
        <w:right w:val="none" w:sz="0" w:space="0" w:color="auto"/>
      </w:divBdr>
    </w:div>
    <w:div w:id="1615361932">
      <w:bodyDiv w:val="1"/>
      <w:marLeft w:val="0"/>
      <w:marRight w:val="0"/>
      <w:marTop w:val="0"/>
      <w:marBottom w:val="0"/>
      <w:divBdr>
        <w:top w:val="none" w:sz="0" w:space="0" w:color="auto"/>
        <w:left w:val="none" w:sz="0" w:space="0" w:color="auto"/>
        <w:bottom w:val="none" w:sz="0" w:space="0" w:color="auto"/>
        <w:right w:val="none" w:sz="0" w:space="0" w:color="auto"/>
      </w:divBdr>
    </w:div>
    <w:div w:id="1615746906">
      <w:bodyDiv w:val="1"/>
      <w:marLeft w:val="0"/>
      <w:marRight w:val="0"/>
      <w:marTop w:val="0"/>
      <w:marBottom w:val="0"/>
      <w:divBdr>
        <w:top w:val="none" w:sz="0" w:space="0" w:color="auto"/>
        <w:left w:val="none" w:sz="0" w:space="0" w:color="auto"/>
        <w:bottom w:val="none" w:sz="0" w:space="0" w:color="auto"/>
        <w:right w:val="none" w:sz="0" w:space="0" w:color="auto"/>
      </w:divBdr>
    </w:div>
    <w:div w:id="1615750443">
      <w:bodyDiv w:val="1"/>
      <w:marLeft w:val="0"/>
      <w:marRight w:val="0"/>
      <w:marTop w:val="0"/>
      <w:marBottom w:val="0"/>
      <w:divBdr>
        <w:top w:val="none" w:sz="0" w:space="0" w:color="auto"/>
        <w:left w:val="none" w:sz="0" w:space="0" w:color="auto"/>
        <w:bottom w:val="none" w:sz="0" w:space="0" w:color="auto"/>
        <w:right w:val="none" w:sz="0" w:space="0" w:color="auto"/>
      </w:divBdr>
    </w:div>
    <w:div w:id="1615751930">
      <w:bodyDiv w:val="1"/>
      <w:marLeft w:val="0"/>
      <w:marRight w:val="0"/>
      <w:marTop w:val="0"/>
      <w:marBottom w:val="0"/>
      <w:divBdr>
        <w:top w:val="none" w:sz="0" w:space="0" w:color="auto"/>
        <w:left w:val="none" w:sz="0" w:space="0" w:color="auto"/>
        <w:bottom w:val="none" w:sz="0" w:space="0" w:color="auto"/>
        <w:right w:val="none" w:sz="0" w:space="0" w:color="auto"/>
      </w:divBdr>
    </w:div>
    <w:div w:id="1616717080">
      <w:bodyDiv w:val="1"/>
      <w:marLeft w:val="0"/>
      <w:marRight w:val="0"/>
      <w:marTop w:val="0"/>
      <w:marBottom w:val="0"/>
      <w:divBdr>
        <w:top w:val="none" w:sz="0" w:space="0" w:color="auto"/>
        <w:left w:val="none" w:sz="0" w:space="0" w:color="auto"/>
        <w:bottom w:val="none" w:sz="0" w:space="0" w:color="auto"/>
        <w:right w:val="none" w:sz="0" w:space="0" w:color="auto"/>
      </w:divBdr>
    </w:div>
    <w:div w:id="1616983878">
      <w:bodyDiv w:val="1"/>
      <w:marLeft w:val="0"/>
      <w:marRight w:val="0"/>
      <w:marTop w:val="0"/>
      <w:marBottom w:val="0"/>
      <w:divBdr>
        <w:top w:val="none" w:sz="0" w:space="0" w:color="auto"/>
        <w:left w:val="none" w:sz="0" w:space="0" w:color="auto"/>
        <w:bottom w:val="none" w:sz="0" w:space="0" w:color="auto"/>
        <w:right w:val="none" w:sz="0" w:space="0" w:color="auto"/>
      </w:divBdr>
    </w:div>
    <w:div w:id="1617172736">
      <w:bodyDiv w:val="1"/>
      <w:marLeft w:val="0"/>
      <w:marRight w:val="0"/>
      <w:marTop w:val="0"/>
      <w:marBottom w:val="0"/>
      <w:divBdr>
        <w:top w:val="none" w:sz="0" w:space="0" w:color="auto"/>
        <w:left w:val="none" w:sz="0" w:space="0" w:color="auto"/>
        <w:bottom w:val="none" w:sz="0" w:space="0" w:color="auto"/>
        <w:right w:val="none" w:sz="0" w:space="0" w:color="auto"/>
      </w:divBdr>
    </w:div>
    <w:div w:id="1617253434">
      <w:bodyDiv w:val="1"/>
      <w:marLeft w:val="0"/>
      <w:marRight w:val="0"/>
      <w:marTop w:val="0"/>
      <w:marBottom w:val="0"/>
      <w:divBdr>
        <w:top w:val="none" w:sz="0" w:space="0" w:color="auto"/>
        <w:left w:val="none" w:sz="0" w:space="0" w:color="auto"/>
        <w:bottom w:val="none" w:sz="0" w:space="0" w:color="auto"/>
        <w:right w:val="none" w:sz="0" w:space="0" w:color="auto"/>
      </w:divBdr>
    </w:div>
    <w:div w:id="1617254989">
      <w:bodyDiv w:val="1"/>
      <w:marLeft w:val="0"/>
      <w:marRight w:val="0"/>
      <w:marTop w:val="0"/>
      <w:marBottom w:val="0"/>
      <w:divBdr>
        <w:top w:val="none" w:sz="0" w:space="0" w:color="auto"/>
        <w:left w:val="none" w:sz="0" w:space="0" w:color="auto"/>
        <w:bottom w:val="none" w:sz="0" w:space="0" w:color="auto"/>
        <w:right w:val="none" w:sz="0" w:space="0" w:color="auto"/>
      </w:divBdr>
    </w:div>
    <w:div w:id="1617327848">
      <w:bodyDiv w:val="1"/>
      <w:marLeft w:val="0"/>
      <w:marRight w:val="0"/>
      <w:marTop w:val="0"/>
      <w:marBottom w:val="0"/>
      <w:divBdr>
        <w:top w:val="none" w:sz="0" w:space="0" w:color="auto"/>
        <w:left w:val="none" w:sz="0" w:space="0" w:color="auto"/>
        <w:bottom w:val="none" w:sz="0" w:space="0" w:color="auto"/>
        <w:right w:val="none" w:sz="0" w:space="0" w:color="auto"/>
      </w:divBdr>
    </w:div>
    <w:div w:id="1617448225">
      <w:bodyDiv w:val="1"/>
      <w:marLeft w:val="0"/>
      <w:marRight w:val="0"/>
      <w:marTop w:val="0"/>
      <w:marBottom w:val="0"/>
      <w:divBdr>
        <w:top w:val="none" w:sz="0" w:space="0" w:color="auto"/>
        <w:left w:val="none" w:sz="0" w:space="0" w:color="auto"/>
        <w:bottom w:val="none" w:sz="0" w:space="0" w:color="auto"/>
        <w:right w:val="none" w:sz="0" w:space="0" w:color="auto"/>
      </w:divBdr>
    </w:div>
    <w:div w:id="1617523659">
      <w:bodyDiv w:val="1"/>
      <w:marLeft w:val="0"/>
      <w:marRight w:val="0"/>
      <w:marTop w:val="0"/>
      <w:marBottom w:val="0"/>
      <w:divBdr>
        <w:top w:val="none" w:sz="0" w:space="0" w:color="auto"/>
        <w:left w:val="none" w:sz="0" w:space="0" w:color="auto"/>
        <w:bottom w:val="none" w:sz="0" w:space="0" w:color="auto"/>
        <w:right w:val="none" w:sz="0" w:space="0" w:color="auto"/>
      </w:divBdr>
    </w:div>
    <w:div w:id="1617712440">
      <w:bodyDiv w:val="1"/>
      <w:marLeft w:val="0"/>
      <w:marRight w:val="0"/>
      <w:marTop w:val="0"/>
      <w:marBottom w:val="0"/>
      <w:divBdr>
        <w:top w:val="none" w:sz="0" w:space="0" w:color="auto"/>
        <w:left w:val="none" w:sz="0" w:space="0" w:color="auto"/>
        <w:bottom w:val="none" w:sz="0" w:space="0" w:color="auto"/>
        <w:right w:val="none" w:sz="0" w:space="0" w:color="auto"/>
      </w:divBdr>
    </w:div>
    <w:div w:id="1617760846">
      <w:bodyDiv w:val="1"/>
      <w:marLeft w:val="0"/>
      <w:marRight w:val="0"/>
      <w:marTop w:val="0"/>
      <w:marBottom w:val="0"/>
      <w:divBdr>
        <w:top w:val="none" w:sz="0" w:space="0" w:color="auto"/>
        <w:left w:val="none" w:sz="0" w:space="0" w:color="auto"/>
        <w:bottom w:val="none" w:sz="0" w:space="0" w:color="auto"/>
        <w:right w:val="none" w:sz="0" w:space="0" w:color="auto"/>
      </w:divBdr>
    </w:div>
    <w:div w:id="1617985438">
      <w:bodyDiv w:val="1"/>
      <w:marLeft w:val="0"/>
      <w:marRight w:val="0"/>
      <w:marTop w:val="0"/>
      <w:marBottom w:val="0"/>
      <w:divBdr>
        <w:top w:val="none" w:sz="0" w:space="0" w:color="auto"/>
        <w:left w:val="none" w:sz="0" w:space="0" w:color="auto"/>
        <w:bottom w:val="none" w:sz="0" w:space="0" w:color="auto"/>
        <w:right w:val="none" w:sz="0" w:space="0" w:color="auto"/>
      </w:divBdr>
    </w:div>
    <w:div w:id="1618217771">
      <w:bodyDiv w:val="1"/>
      <w:marLeft w:val="0"/>
      <w:marRight w:val="0"/>
      <w:marTop w:val="0"/>
      <w:marBottom w:val="0"/>
      <w:divBdr>
        <w:top w:val="none" w:sz="0" w:space="0" w:color="auto"/>
        <w:left w:val="none" w:sz="0" w:space="0" w:color="auto"/>
        <w:bottom w:val="none" w:sz="0" w:space="0" w:color="auto"/>
        <w:right w:val="none" w:sz="0" w:space="0" w:color="auto"/>
      </w:divBdr>
    </w:div>
    <w:div w:id="1618634779">
      <w:bodyDiv w:val="1"/>
      <w:marLeft w:val="0"/>
      <w:marRight w:val="0"/>
      <w:marTop w:val="0"/>
      <w:marBottom w:val="0"/>
      <w:divBdr>
        <w:top w:val="none" w:sz="0" w:space="0" w:color="auto"/>
        <w:left w:val="none" w:sz="0" w:space="0" w:color="auto"/>
        <w:bottom w:val="none" w:sz="0" w:space="0" w:color="auto"/>
        <w:right w:val="none" w:sz="0" w:space="0" w:color="auto"/>
      </w:divBdr>
    </w:div>
    <w:div w:id="1618639949">
      <w:bodyDiv w:val="1"/>
      <w:marLeft w:val="0"/>
      <w:marRight w:val="0"/>
      <w:marTop w:val="0"/>
      <w:marBottom w:val="0"/>
      <w:divBdr>
        <w:top w:val="none" w:sz="0" w:space="0" w:color="auto"/>
        <w:left w:val="none" w:sz="0" w:space="0" w:color="auto"/>
        <w:bottom w:val="none" w:sz="0" w:space="0" w:color="auto"/>
        <w:right w:val="none" w:sz="0" w:space="0" w:color="auto"/>
      </w:divBdr>
    </w:div>
    <w:div w:id="1618675712">
      <w:bodyDiv w:val="1"/>
      <w:marLeft w:val="0"/>
      <w:marRight w:val="0"/>
      <w:marTop w:val="0"/>
      <w:marBottom w:val="0"/>
      <w:divBdr>
        <w:top w:val="none" w:sz="0" w:space="0" w:color="auto"/>
        <w:left w:val="none" w:sz="0" w:space="0" w:color="auto"/>
        <w:bottom w:val="none" w:sz="0" w:space="0" w:color="auto"/>
        <w:right w:val="none" w:sz="0" w:space="0" w:color="auto"/>
      </w:divBdr>
    </w:div>
    <w:div w:id="1618680962">
      <w:bodyDiv w:val="1"/>
      <w:marLeft w:val="0"/>
      <w:marRight w:val="0"/>
      <w:marTop w:val="0"/>
      <w:marBottom w:val="0"/>
      <w:divBdr>
        <w:top w:val="none" w:sz="0" w:space="0" w:color="auto"/>
        <w:left w:val="none" w:sz="0" w:space="0" w:color="auto"/>
        <w:bottom w:val="none" w:sz="0" w:space="0" w:color="auto"/>
        <w:right w:val="none" w:sz="0" w:space="0" w:color="auto"/>
      </w:divBdr>
    </w:div>
    <w:div w:id="1618756809">
      <w:bodyDiv w:val="1"/>
      <w:marLeft w:val="0"/>
      <w:marRight w:val="0"/>
      <w:marTop w:val="0"/>
      <w:marBottom w:val="0"/>
      <w:divBdr>
        <w:top w:val="none" w:sz="0" w:space="0" w:color="auto"/>
        <w:left w:val="none" w:sz="0" w:space="0" w:color="auto"/>
        <w:bottom w:val="none" w:sz="0" w:space="0" w:color="auto"/>
        <w:right w:val="none" w:sz="0" w:space="0" w:color="auto"/>
      </w:divBdr>
    </w:div>
    <w:div w:id="1618826178">
      <w:bodyDiv w:val="1"/>
      <w:marLeft w:val="0"/>
      <w:marRight w:val="0"/>
      <w:marTop w:val="0"/>
      <w:marBottom w:val="0"/>
      <w:divBdr>
        <w:top w:val="none" w:sz="0" w:space="0" w:color="auto"/>
        <w:left w:val="none" w:sz="0" w:space="0" w:color="auto"/>
        <w:bottom w:val="none" w:sz="0" w:space="0" w:color="auto"/>
        <w:right w:val="none" w:sz="0" w:space="0" w:color="auto"/>
      </w:divBdr>
    </w:div>
    <w:div w:id="1618827540">
      <w:bodyDiv w:val="1"/>
      <w:marLeft w:val="0"/>
      <w:marRight w:val="0"/>
      <w:marTop w:val="0"/>
      <w:marBottom w:val="0"/>
      <w:divBdr>
        <w:top w:val="none" w:sz="0" w:space="0" w:color="auto"/>
        <w:left w:val="none" w:sz="0" w:space="0" w:color="auto"/>
        <w:bottom w:val="none" w:sz="0" w:space="0" w:color="auto"/>
        <w:right w:val="none" w:sz="0" w:space="0" w:color="auto"/>
      </w:divBdr>
    </w:div>
    <w:div w:id="1618870865">
      <w:bodyDiv w:val="1"/>
      <w:marLeft w:val="0"/>
      <w:marRight w:val="0"/>
      <w:marTop w:val="0"/>
      <w:marBottom w:val="0"/>
      <w:divBdr>
        <w:top w:val="none" w:sz="0" w:space="0" w:color="auto"/>
        <w:left w:val="none" w:sz="0" w:space="0" w:color="auto"/>
        <w:bottom w:val="none" w:sz="0" w:space="0" w:color="auto"/>
        <w:right w:val="none" w:sz="0" w:space="0" w:color="auto"/>
      </w:divBdr>
    </w:div>
    <w:div w:id="1619220818">
      <w:bodyDiv w:val="1"/>
      <w:marLeft w:val="0"/>
      <w:marRight w:val="0"/>
      <w:marTop w:val="0"/>
      <w:marBottom w:val="0"/>
      <w:divBdr>
        <w:top w:val="none" w:sz="0" w:space="0" w:color="auto"/>
        <w:left w:val="none" w:sz="0" w:space="0" w:color="auto"/>
        <w:bottom w:val="none" w:sz="0" w:space="0" w:color="auto"/>
        <w:right w:val="none" w:sz="0" w:space="0" w:color="auto"/>
      </w:divBdr>
    </w:div>
    <w:div w:id="1619407078">
      <w:bodyDiv w:val="1"/>
      <w:marLeft w:val="0"/>
      <w:marRight w:val="0"/>
      <w:marTop w:val="0"/>
      <w:marBottom w:val="0"/>
      <w:divBdr>
        <w:top w:val="none" w:sz="0" w:space="0" w:color="auto"/>
        <w:left w:val="none" w:sz="0" w:space="0" w:color="auto"/>
        <w:bottom w:val="none" w:sz="0" w:space="0" w:color="auto"/>
        <w:right w:val="none" w:sz="0" w:space="0" w:color="auto"/>
      </w:divBdr>
    </w:div>
    <w:div w:id="1619413643">
      <w:bodyDiv w:val="1"/>
      <w:marLeft w:val="0"/>
      <w:marRight w:val="0"/>
      <w:marTop w:val="0"/>
      <w:marBottom w:val="0"/>
      <w:divBdr>
        <w:top w:val="none" w:sz="0" w:space="0" w:color="auto"/>
        <w:left w:val="none" w:sz="0" w:space="0" w:color="auto"/>
        <w:bottom w:val="none" w:sz="0" w:space="0" w:color="auto"/>
        <w:right w:val="none" w:sz="0" w:space="0" w:color="auto"/>
      </w:divBdr>
    </w:div>
    <w:div w:id="1619526489">
      <w:bodyDiv w:val="1"/>
      <w:marLeft w:val="0"/>
      <w:marRight w:val="0"/>
      <w:marTop w:val="0"/>
      <w:marBottom w:val="0"/>
      <w:divBdr>
        <w:top w:val="none" w:sz="0" w:space="0" w:color="auto"/>
        <w:left w:val="none" w:sz="0" w:space="0" w:color="auto"/>
        <w:bottom w:val="none" w:sz="0" w:space="0" w:color="auto"/>
        <w:right w:val="none" w:sz="0" w:space="0" w:color="auto"/>
      </w:divBdr>
    </w:div>
    <w:div w:id="1619795420">
      <w:bodyDiv w:val="1"/>
      <w:marLeft w:val="0"/>
      <w:marRight w:val="0"/>
      <w:marTop w:val="0"/>
      <w:marBottom w:val="0"/>
      <w:divBdr>
        <w:top w:val="none" w:sz="0" w:space="0" w:color="auto"/>
        <w:left w:val="none" w:sz="0" w:space="0" w:color="auto"/>
        <w:bottom w:val="none" w:sz="0" w:space="0" w:color="auto"/>
        <w:right w:val="none" w:sz="0" w:space="0" w:color="auto"/>
      </w:divBdr>
    </w:div>
    <w:div w:id="1619950088">
      <w:bodyDiv w:val="1"/>
      <w:marLeft w:val="0"/>
      <w:marRight w:val="0"/>
      <w:marTop w:val="0"/>
      <w:marBottom w:val="0"/>
      <w:divBdr>
        <w:top w:val="none" w:sz="0" w:space="0" w:color="auto"/>
        <w:left w:val="none" w:sz="0" w:space="0" w:color="auto"/>
        <w:bottom w:val="none" w:sz="0" w:space="0" w:color="auto"/>
        <w:right w:val="none" w:sz="0" w:space="0" w:color="auto"/>
      </w:divBdr>
    </w:div>
    <w:div w:id="1620065984">
      <w:bodyDiv w:val="1"/>
      <w:marLeft w:val="0"/>
      <w:marRight w:val="0"/>
      <w:marTop w:val="0"/>
      <w:marBottom w:val="0"/>
      <w:divBdr>
        <w:top w:val="none" w:sz="0" w:space="0" w:color="auto"/>
        <w:left w:val="none" w:sz="0" w:space="0" w:color="auto"/>
        <w:bottom w:val="none" w:sz="0" w:space="0" w:color="auto"/>
        <w:right w:val="none" w:sz="0" w:space="0" w:color="auto"/>
      </w:divBdr>
    </w:div>
    <w:div w:id="1620381026">
      <w:bodyDiv w:val="1"/>
      <w:marLeft w:val="0"/>
      <w:marRight w:val="0"/>
      <w:marTop w:val="0"/>
      <w:marBottom w:val="0"/>
      <w:divBdr>
        <w:top w:val="none" w:sz="0" w:space="0" w:color="auto"/>
        <w:left w:val="none" w:sz="0" w:space="0" w:color="auto"/>
        <w:bottom w:val="none" w:sz="0" w:space="0" w:color="auto"/>
        <w:right w:val="none" w:sz="0" w:space="0" w:color="auto"/>
      </w:divBdr>
    </w:div>
    <w:div w:id="1620452382">
      <w:bodyDiv w:val="1"/>
      <w:marLeft w:val="0"/>
      <w:marRight w:val="0"/>
      <w:marTop w:val="0"/>
      <w:marBottom w:val="0"/>
      <w:divBdr>
        <w:top w:val="none" w:sz="0" w:space="0" w:color="auto"/>
        <w:left w:val="none" w:sz="0" w:space="0" w:color="auto"/>
        <w:bottom w:val="none" w:sz="0" w:space="0" w:color="auto"/>
        <w:right w:val="none" w:sz="0" w:space="0" w:color="auto"/>
      </w:divBdr>
    </w:div>
    <w:div w:id="1620916728">
      <w:bodyDiv w:val="1"/>
      <w:marLeft w:val="0"/>
      <w:marRight w:val="0"/>
      <w:marTop w:val="0"/>
      <w:marBottom w:val="0"/>
      <w:divBdr>
        <w:top w:val="none" w:sz="0" w:space="0" w:color="auto"/>
        <w:left w:val="none" w:sz="0" w:space="0" w:color="auto"/>
        <w:bottom w:val="none" w:sz="0" w:space="0" w:color="auto"/>
        <w:right w:val="none" w:sz="0" w:space="0" w:color="auto"/>
      </w:divBdr>
    </w:div>
    <w:div w:id="1620917503">
      <w:bodyDiv w:val="1"/>
      <w:marLeft w:val="0"/>
      <w:marRight w:val="0"/>
      <w:marTop w:val="0"/>
      <w:marBottom w:val="0"/>
      <w:divBdr>
        <w:top w:val="none" w:sz="0" w:space="0" w:color="auto"/>
        <w:left w:val="none" w:sz="0" w:space="0" w:color="auto"/>
        <w:bottom w:val="none" w:sz="0" w:space="0" w:color="auto"/>
        <w:right w:val="none" w:sz="0" w:space="0" w:color="auto"/>
      </w:divBdr>
    </w:div>
    <w:div w:id="1621108513">
      <w:bodyDiv w:val="1"/>
      <w:marLeft w:val="0"/>
      <w:marRight w:val="0"/>
      <w:marTop w:val="0"/>
      <w:marBottom w:val="0"/>
      <w:divBdr>
        <w:top w:val="none" w:sz="0" w:space="0" w:color="auto"/>
        <w:left w:val="none" w:sz="0" w:space="0" w:color="auto"/>
        <w:bottom w:val="none" w:sz="0" w:space="0" w:color="auto"/>
        <w:right w:val="none" w:sz="0" w:space="0" w:color="auto"/>
      </w:divBdr>
    </w:div>
    <w:div w:id="1621183621">
      <w:bodyDiv w:val="1"/>
      <w:marLeft w:val="0"/>
      <w:marRight w:val="0"/>
      <w:marTop w:val="0"/>
      <w:marBottom w:val="0"/>
      <w:divBdr>
        <w:top w:val="none" w:sz="0" w:space="0" w:color="auto"/>
        <w:left w:val="none" w:sz="0" w:space="0" w:color="auto"/>
        <w:bottom w:val="none" w:sz="0" w:space="0" w:color="auto"/>
        <w:right w:val="none" w:sz="0" w:space="0" w:color="auto"/>
      </w:divBdr>
    </w:div>
    <w:div w:id="1621188158">
      <w:bodyDiv w:val="1"/>
      <w:marLeft w:val="0"/>
      <w:marRight w:val="0"/>
      <w:marTop w:val="0"/>
      <w:marBottom w:val="0"/>
      <w:divBdr>
        <w:top w:val="none" w:sz="0" w:space="0" w:color="auto"/>
        <w:left w:val="none" w:sz="0" w:space="0" w:color="auto"/>
        <w:bottom w:val="none" w:sz="0" w:space="0" w:color="auto"/>
        <w:right w:val="none" w:sz="0" w:space="0" w:color="auto"/>
      </w:divBdr>
    </w:div>
    <w:div w:id="1621451247">
      <w:bodyDiv w:val="1"/>
      <w:marLeft w:val="0"/>
      <w:marRight w:val="0"/>
      <w:marTop w:val="0"/>
      <w:marBottom w:val="0"/>
      <w:divBdr>
        <w:top w:val="none" w:sz="0" w:space="0" w:color="auto"/>
        <w:left w:val="none" w:sz="0" w:space="0" w:color="auto"/>
        <w:bottom w:val="none" w:sz="0" w:space="0" w:color="auto"/>
        <w:right w:val="none" w:sz="0" w:space="0" w:color="auto"/>
      </w:divBdr>
    </w:div>
    <w:div w:id="1621453676">
      <w:bodyDiv w:val="1"/>
      <w:marLeft w:val="0"/>
      <w:marRight w:val="0"/>
      <w:marTop w:val="0"/>
      <w:marBottom w:val="0"/>
      <w:divBdr>
        <w:top w:val="none" w:sz="0" w:space="0" w:color="auto"/>
        <w:left w:val="none" w:sz="0" w:space="0" w:color="auto"/>
        <w:bottom w:val="none" w:sz="0" w:space="0" w:color="auto"/>
        <w:right w:val="none" w:sz="0" w:space="0" w:color="auto"/>
      </w:divBdr>
    </w:div>
    <w:div w:id="1621454615">
      <w:bodyDiv w:val="1"/>
      <w:marLeft w:val="0"/>
      <w:marRight w:val="0"/>
      <w:marTop w:val="0"/>
      <w:marBottom w:val="0"/>
      <w:divBdr>
        <w:top w:val="none" w:sz="0" w:space="0" w:color="auto"/>
        <w:left w:val="none" w:sz="0" w:space="0" w:color="auto"/>
        <w:bottom w:val="none" w:sz="0" w:space="0" w:color="auto"/>
        <w:right w:val="none" w:sz="0" w:space="0" w:color="auto"/>
      </w:divBdr>
    </w:div>
    <w:div w:id="1621692536">
      <w:bodyDiv w:val="1"/>
      <w:marLeft w:val="0"/>
      <w:marRight w:val="0"/>
      <w:marTop w:val="0"/>
      <w:marBottom w:val="0"/>
      <w:divBdr>
        <w:top w:val="none" w:sz="0" w:space="0" w:color="auto"/>
        <w:left w:val="none" w:sz="0" w:space="0" w:color="auto"/>
        <w:bottom w:val="none" w:sz="0" w:space="0" w:color="auto"/>
        <w:right w:val="none" w:sz="0" w:space="0" w:color="auto"/>
      </w:divBdr>
    </w:div>
    <w:div w:id="1621836224">
      <w:bodyDiv w:val="1"/>
      <w:marLeft w:val="0"/>
      <w:marRight w:val="0"/>
      <w:marTop w:val="0"/>
      <w:marBottom w:val="0"/>
      <w:divBdr>
        <w:top w:val="none" w:sz="0" w:space="0" w:color="auto"/>
        <w:left w:val="none" w:sz="0" w:space="0" w:color="auto"/>
        <w:bottom w:val="none" w:sz="0" w:space="0" w:color="auto"/>
        <w:right w:val="none" w:sz="0" w:space="0" w:color="auto"/>
      </w:divBdr>
    </w:div>
    <w:div w:id="1621912067">
      <w:bodyDiv w:val="1"/>
      <w:marLeft w:val="0"/>
      <w:marRight w:val="0"/>
      <w:marTop w:val="0"/>
      <w:marBottom w:val="0"/>
      <w:divBdr>
        <w:top w:val="none" w:sz="0" w:space="0" w:color="auto"/>
        <w:left w:val="none" w:sz="0" w:space="0" w:color="auto"/>
        <w:bottom w:val="none" w:sz="0" w:space="0" w:color="auto"/>
        <w:right w:val="none" w:sz="0" w:space="0" w:color="auto"/>
      </w:divBdr>
    </w:div>
    <w:div w:id="1622103239">
      <w:bodyDiv w:val="1"/>
      <w:marLeft w:val="0"/>
      <w:marRight w:val="0"/>
      <w:marTop w:val="0"/>
      <w:marBottom w:val="0"/>
      <w:divBdr>
        <w:top w:val="none" w:sz="0" w:space="0" w:color="auto"/>
        <w:left w:val="none" w:sz="0" w:space="0" w:color="auto"/>
        <w:bottom w:val="none" w:sz="0" w:space="0" w:color="auto"/>
        <w:right w:val="none" w:sz="0" w:space="0" w:color="auto"/>
      </w:divBdr>
    </w:div>
    <w:div w:id="1622229795">
      <w:bodyDiv w:val="1"/>
      <w:marLeft w:val="0"/>
      <w:marRight w:val="0"/>
      <w:marTop w:val="0"/>
      <w:marBottom w:val="0"/>
      <w:divBdr>
        <w:top w:val="none" w:sz="0" w:space="0" w:color="auto"/>
        <w:left w:val="none" w:sz="0" w:space="0" w:color="auto"/>
        <w:bottom w:val="none" w:sz="0" w:space="0" w:color="auto"/>
        <w:right w:val="none" w:sz="0" w:space="0" w:color="auto"/>
      </w:divBdr>
    </w:div>
    <w:div w:id="1622298327">
      <w:bodyDiv w:val="1"/>
      <w:marLeft w:val="0"/>
      <w:marRight w:val="0"/>
      <w:marTop w:val="0"/>
      <w:marBottom w:val="0"/>
      <w:divBdr>
        <w:top w:val="none" w:sz="0" w:space="0" w:color="auto"/>
        <w:left w:val="none" w:sz="0" w:space="0" w:color="auto"/>
        <w:bottom w:val="none" w:sz="0" w:space="0" w:color="auto"/>
        <w:right w:val="none" w:sz="0" w:space="0" w:color="auto"/>
      </w:divBdr>
    </w:div>
    <w:div w:id="1622374122">
      <w:bodyDiv w:val="1"/>
      <w:marLeft w:val="0"/>
      <w:marRight w:val="0"/>
      <w:marTop w:val="0"/>
      <w:marBottom w:val="0"/>
      <w:divBdr>
        <w:top w:val="none" w:sz="0" w:space="0" w:color="auto"/>
        <w:left w:val="none" w:sz="0" w:space="0" w:color="auto"/>
        <w:bottom w:val="none" w:sz="0" w:space="0" w:color="auto"/>
        <w:right w:val="none" w:sz="0" w:space="0" w:color="auto"/>
      </w:divBdr>
    </w:div>
    <w:div w:id="1622421800">
      <w:bodyDiv w:val="1"/>
      <w:marLeft w:val="0"/>
      <w:marRight w:val="0"/>
      <w:marTop w:val="0"/>
      <w:marBottom w:val="0"/>
      <w:divBdr>
        <w:top w:val="none" w:sz="0" w:space="0" w:color="auto"/>
        <w:left w:val="none" w:sz="0" w:space="0" w:color="auto"/>
        <w:bottom w:val="none" w:sz="0" w:space="0" w:color="auto"/>
        <w:right w:val="none" w:sz="0" w:space="0" w:color="auto"/>
      </w:divBdr>
    </w:div>
    <w:div w:id="1622615143">
      <w:bodyDiv w:val="1"/>
      <w:marLeft w:val="0"/>
      <w:marRight w:val="0"/>
      <w:marTop w:val="0"/>
      <w:marBottom w:val="0"/>
      <w:divBdr>
        <w:top w:val="none" w:sz="0" w:space="0" w:color="auto"/>
        <w:left w:val="none" w:sz="0" w:space="0" w:color="auto"/>
        <w:bottom w:val="none" w:sz="0" w:space="0" w:color="auto"/>
        <w:right w:val="none" w:sz="0" w:space="0" w:color="auto"/>
      </w:divBdr>
    </w:div>
    <w:div w:id="1622682778">
      <w:bodyDiv w:val="1"/>
      <w:marLeft w:val="0"/>
      <w:marRight w:val="0"/>
      <w:marTop w:val="0"/>
      <w:marBottom w:val="0"/>
      <w:divBdr>
        <w:top w:val="none" w:sz="0" w:space="0" w:color="auto"/>
        <w:left w:val="none" w:sz="0" w:space="0" w:color="auto"/>
        <w:bottom w:val="none" w:sz="0" w:space="0" w:color="auto"/>
        <w:right w:val="none" w:sz="0" w:space="0" w:color="auto"/>
      </w:divBdr>
    </w:div>
    <w:div w:id="1622767149">
      <w:bodyDiv w:val="1"/>
      <w:marLeft w:val="0"/>
      <w:marRight w:val="0"/>
      <w:marTop w:val="0"/>
      <w:marBottom w:val="0"/>
      <w:divBdr>
        <w:top w:val="none" w:sz="0" w:space="0" w:color="auto"/>
        <w:left w:val="none" w:sz="0" w:space="0" w:color="auto"/>
        <w:bottom w:val="none" w:sz="0" w:space="0" w:color="auto"/>
        <w:right w:val="none" w:sz="0" w:space="0" w:color="auto"/>
      </w:divBdr>
    </w:div>
    <w:div w:id="1622957808">
      <w:bodyDiv w:val="1"/>
      <w:marLeft w:val="0"/>
      <w:marRight w:val="0"/>
      <w:marTop w:val="0"/>
      <w:marBottom w:val="0"/>
      <w:divBdr>
        <w:top w:val="none" w:sz="0" w:space="0" w:color="auto"/>
        <w:left w:val="none" w:sz="0" w:space="0" w:color="auto"/>
        <w:bottom w:val="none" w:sz="0" w:space="0" w:color="auto"/>
        <w:right w:val="none" w:sz="0" w:space="0" w:color="auto"/>
      </w:divBdr>
    </w:div>
    <w:div w:id="1623153456">
      <w:bodyDiv w:val="1"/>
      <w:marLeft w:val="0"/>
      <w:marRight w:val="0"/>
      <w:marTop w:val="0"/>
      <w:marBottom w:val="0"/>
      <w:divBdr>
        <w:top w:val="none" w:sz="0" w:space="0" w:color="auto"/>
        <w:left w:val="none" w:sz="0" w:space="0" w:color="auto"/>
        <w:bottom w:val="none" w:sz="0" w:space="0" w:color="auto"/>
        <w:right w:val="none" w:sz="0" w:space="0" w:color="auto"/>
      </w:divBdr>
    </w:div>
    <w:div w:id="1623343527">
      <w:bodyDiv w:val="1"/>
      <w:marLeft w:val="0"/>
      <w:marRight w:val="0"/>
      <w:marTop w:val="0"/>
      <w:marBottom w:val="0"/>
      <w:divBdr>
        <w:top w:val="none" w:sz="0" w:space="0" w:color="auto"/>
        <w:left w:val="none" w:sz="0" w:space="0" w:color="auto"/>
        <w:bottom w:val="none" w:sz="0" w:space="0" w:color="auto"/>
        <w:right w:val="none" w:sz="0" w:space="0" w:color="auto"/>
      </w:divBdr>
    </w:div>
    <w:div w:id="1623614774">
      <w:bodyDiv w:val="1"/>
      <w:marLeft w:val="0"/>
      <w:marRight w:val="0"/>
      <w:marTop w:val="0"/>
      <w:marBottom w:val="0"/>
      <w:divBdr>
        <w:top w:val="none" w:sz="0" w:space="0" w:color="auto"/>
        <w:left w:val="none" w:sz="0" w:space="0" w:color="auto"/>
        <w:bottom w:val="none" w:sz="0" w:space="0" w:color="auto"/>
        <w:right w:val="none" w:sz="0" w:space="0" w:color="auto"/>
      </w:divBdr>
    </w:div>
    <w:div w:id="1623730244">
      <w:bodyDiv w:val="1"/>
      <w:marLeft w:val="0"/>
      <w:marRight w:val="0"/>
      <w:marTop w:val="0"/>
      <w:marBottom w:val="0"/>
      <w:divBdr>
        <w:top w:val="none" w:sz="0" w:space="0" w:color="auto"/>
        <w:left w:val="none" w:sz="0" w:space="0" w:color="auto"/>
        <w:bottom w:val="none" w:sz="0" w:space="0" w:color="auto"/>
        <w:right w:val="none" w:sz="0" w:space="0" w:color="auto"/>
      </w:divBdr>
    </w:div>
    <w:div w:id="1623800069">
      <w:bodyDiv w:val="1"/>
      <w:marLeft w:val="0"/>
      <w:marRight w:val="0"/>
      <w:marTop w:val="0"/>
      <w:marBottom w:val="0"/>
      <w:divBdr>
        <w:top w:val="none" w:sz="0" w:space="0" w:color="auto"/>
        <w:left w:val="none" w:sz="0" w:space="0" w:color="auto"/>
        <w:bottom w:val="none" w:sz="0" w:space="0" w:color="auto"/>
        <w:right w:val="none" w:sz="0" w:space="0" w:color="auto"/>
      </w:divBdr>
    </w:div>
    <w:div w:id="1623880265">
      <w:bodyDiv w:val="1"/>
      <w:marLeft w:val="0"/>
      <w:marRight w:val="0"/>
      <w:marTop w:val="0"/>
      <w:marBottom w:val="0"/>
      <w:divBdr>
        <w:top w:val="none" w:sz="0" w:space="0" w:color="auto"/>
        <w:left w:val="none" w:sz="0" w:space="0" w:color="auto"/>
        <w:bottom w:val="none" w:sz="0" w:space="0" w:color="auto"/>
        <w:right w:val="none" w:sz="0" w:space="0" w:color="auto"/>
      </w:divBdr>
    </w:div>
    <w:div w:id="1623918526">
      <w:bodyDiv w:val="1"/>
      <w:marLeft w:val="0"/>
      <w:marRight w:val="0"/>
      <w:marTop w:val="0"/>
      <w:marBottom w:val="0"/>
      <w:divBdr>
        <w:top w:val="none" w:sz="0" w:space="0" w:color="auto"/>
        <w:left w:val="none" w:sz="0" w:space="0" w:color="auto"/>
        <w:bottom w:val="none" w:sz="0" w:space="0" w:color="auto"/>
        <w:right w:val="none" w:sz="0" w:space="0" w:color="auto"/>
      </w:divBdr>
    </w:div>
    <w:div w:id="1624072167">
      <w:bodyDiv w:val="1"/>
      <w:marLeft w:val="0"/>
      <w:marRight w:val="0"/>
      <w:marTop w:val="0"/>
      <w:marBottom w:val="0"/>
      <w:divBdr>
        <w:top w:val="none" w:sz="0" w:space="0" w:color="auto"/>
        <w:left w:val="none" w:sz="0" w:space="0" w:color="auto"/>
        <w:bottom w:val="none" w:sz="0" w:space="0" w:color="auto"/>
        <w:right w:val="none" w:sz="0" w:space="0" w:color="auto"/>
      </w:divBdr>
    </w:div>
    <w:div w:id="1624115404">
      <w:bodyDiv w:val="1"/>
      <w:marLeft w:val="0"/>
      <w:marRight w:val="0"/>
      <w:marTop w:val="0"/>
      <w:marBottom w:val="0"/>
      <w:divBdr>
        <w:top w:val="none" w:sz="0" w:space="0" w:color="auto"/>
        <w:left w:val="none" w:sz="0" w:space="0" w:color="auto"/>
        <w:bottom w:val="none" w:sz="0" w:space="0" w:color="auto"/>
        <w:right w:val="none" w:sz="0" w:space="0" w:color="auto"/>
      </w:divBdr>
    </w:div>
    <w:div w:id="1624188136">
      <w:bodyDiv w:val="1"/>
      <w:marLeft w:val="0"/>
      <w:marRight w:val="0"/>
      <w:marTop w:val="0"/>
      <w:marBottom w:val="0"/>
      <w:divBdr>
        <w:top w:val="none" w:sz="0" w:space="0" w:color="auto"/>
        <w:left w:val="none" w:sz="0" w:space="0" w:color="auto"/>
        <w:bottom w:val="none" w:sz="0" w:space="0" w:color="auto"/>
        <w:right w:val="none" w:sz="0" w:space="0" w:color="auto"/>
      </w:divBdr>
    </w:div>
    <w:div w:id="1624188206">
      <w:bodyDiv w:val="1"/>
      <w:marLeft w:val="0"/>
      <w:marRight w:val="0"/>
      <w:marTop w:val="0"/>
      <w:marBottom w:val="0"/>
      <w:divBdr>
        <w:top w:val="none" w:sz="0" w:space="0" w:color="auto"/>
        <w:left w:val="none" w:sz="0" w:space="0" w:color="auto"/>
        <w:bottom w:val="none" w:sz="0" w:space="0" w:color="auto"/>
        <w:right w:val="none" w:sz="0" w:space="0" w:color="auto"/>
      </w:divBdr>
    </w:div>
    <w:div w:id="1624337242">
      <w:bodyDiv w:val="1"/>
      <w:marLeft w:val="0"/>
      <w:marRight w:val="0"/>
      <w:marTop w:val="0"/>
      <w:marBottom w:val="0"/>
      <w:divBdr>
        <w:top w:val="none" w:sz="0" w:space="0" w:color="auto"/>
        <w:left w:val="none" w:sz="0" w:space="0" w:color="auto"/>
        <w:bottom w:val="none" w:sz="0" w:space="0" w:color="auto"/>
        <w:right w:val="none" w:sz="0" w:space="0" w:color="auto"/>
      </w:divBdr>
    </w:div>
    <w:div w:id="1624530418">
      <w:bodyDiv w:val="1"/>
      <w:marLeft w:val="0"/>
      <w:marRight w:val="0"/>
      <w:marTop w:val="0"/>
      <w:marBottom w:val="0"/>
      <w:divBdr>
        <w:top w:val="none" w:sz="0" w:space="0" w:color="auto"/>
        <w:left w:val="none" w:sz="0" w:space="0" w:color="auto"/>
        <w:bottom w:val="none" w:sz="0" w:space="0" w:color="auto"/>
        <w:right w:val="none" w:sz="0" w:space="0" w:color="auto"/>
      </w:divBdr>
    </w:div>
    <w:div w:id="1624652372">
      <w:bodyDiv w:val="1"/>
      <w:marLeft w:val="0"/>
      <w:marRight w:val="0"/>
      <w:marTop w:val="0"/>
      <w:marBottom w:val="0"/>
      <w:divBdr>
        <w:top w:val="none" w:sz="0" w:space="0" w:color="auto"/>
        <w:left w:val="none" w:sz="0" w:space="0" w:color="auto"/>
        <w:bottom w:val="none" w:sz="0" w:space="0" w:color="auto"/>
        <w:right w:val="none" w:sz="0" w:space="0" w:color="auto"/>
      </w:divBdr>
    </w:div>
    <w:div w:id="1625034825">
      <w:bodyDiv w:val="1"/>
      <w:marLeft w:val="0"/>
      <w:marRight w:val="0"/>
      <w:marTop w:val="0"/>
      <w:marBottom w:val="0"/>
      <w:divBdr>
        <w:top w:val="none" w:sz="0" w:space="0" w:color="auto"/>
        <w:left w:val="none" w:sz="0" w:space="0" w:color="auto"/>
        <w:bottom w:val="none" w:sz="0" w:space="0" w:color="auto"/>
        <w:right w:val="none" w:sz="0" w:space="0" w:color="auto"/>
      </w:divBdr>
    </w:div>
    <w:div w:id="1625039374">
      <w:bodyDiv w:val="1"/>
      <w:marLeft w:val="0"/>
      <w:marRight w:val="0"/>
      <w:marTop w:val="0"/>
      <w:marBottom w:val="0"/>
      <w:divBdr>
        <w:top w:val="none" w:sz="0" w:space="0" w:color="auto"/>
        <w:left w:val="none" w:sz="0" w:space="0" w:color="auto"/>
        <w:bottom w:val="none" w:sz="0" w:space="0" w:color="auto"/>
        <w:right w:val="none" w:sz="0" w:space="0" w:color="auto"/>
      </w:divBdr>
    </w:div>
    <w:div w:id="1625185854">
      <w:bodyDiv w:val="1"/>
      <w:marLeft w:val="0"/>
      <w:marRight w:val="0"/>
      <w:marTop w:val="0"/>
      <w:marBottom w:val="0"/>
      <w:divBdr>
        <w:top w:val="none" w:sz="0" w:space="0" w:color="auto"/>
        <w:left w:val="none" w:sz="0" w:space="0" w:color="auto"/>
        <w:bottom w:val="none" w:sz="0" w:space="0" w:color="auto"/>
        <w:right w:val="none" w:sz="0" w:space="0" w:color="auto"/>
      </w:divBdr>
    </w:div>
    <w:div w:id="1625304239">
      <w:bodyDiv w:val="1"/>
      <w:marLeft w:val="0"/>
      <w:marRight w:val="0"/>
      <w:marTop w:val="0"/>
      <w:marBottom w:val="0"/>
      <w:divBdr>
        <w:top w:val="none" w:sz="0" w:space="0" w:color="auto"/>
        <w:left w:val="none" w:sz="0" w:space="0" w:color="auto"/>
        <w:bottom w:val="none" w:sz="0" w:space="0" w:color="auto"/>
        <w:right w:val="none" w:sz="0" w:space="0" w:color="auto"/>
      </w:divBdr>
    </w:div>
    <w:div w:id="1625310003">
      <w:bodyDiv w:val="1"/>
      <w:marLeft w:val="0"/>
      <w:marRight w:val="0"/>
      <w:marTop w:val="0"/>
      <w:marBottom w:val="0"/>
      <w:divBdr>
        <w:top w:val="none" w:sz="0" w:space="0" w:color="auto"/>
        <w:left w:val="none" w:sz="0" w:space="0" w:color="auto"/>
        <w:bottom w:val="none" w:sz="0" w:space="0" w:color="auto"/>
        <w:right w:val="none" w:sz="0" w:space="0" w:color="auto"/>
      </w:divBdr>
    </w:div>
    <w:div w:id="1625497840">
      <w:bodyDiv w:val="1"/>
      <w:marLeft w:val="0"/>
      <w:marRight w:val="0"/>
      <w:marTop w:val="0"/>
      <w:marBottom w:val="0"/>
      <w:divBdr>
        <w:top w:val="none" w:sz="0" w:space="0" w:color="auto"/>
        <w:left w:val="none" w:sz="0" w:space="0" w:color="auto"/>
        <w:bottom w:val="none" w:sz="0" w:space="0" w:color="auto"/>
        <w:right w:val="none" w:sz="0" w:space="0" w:color="auto"/>
      </w:divBdr>
    </w:div>
    <w:div w:id="1625502481">
      <w:bodyDiv w:val="1"/>
      <w:marLeft w:val="0"/>
      <w:marRight w:val="0"/>
      <w:marTop w:val="0"/>
      <w:marBottom w:val="0"/>
      <w:divBdr>
        <w:top w:val="none" w:sz="0" w:space="0" w:color="auto"/>
        <w:left w:val="none" w:sz="0" w:space="0" w:color="auto"/>
        <w:bottom w:val="none" w:sz="0" w:space="0" w:color="auto"/>
        <w:right w:val="none" w:sz="0" w:space="0" w:color="auto"/>
      </w:divBdr>
    </w:div>
    <w:div w:id="1625579615">
      <w:bodyDiv w:val="1"/>
      <w:marLeft w:val="0"/>
      <w:marRight w:val="0"/>
      <w:marTop w:val="0"/>
      <w:marBottom w:val="0"/>
      <w:divBdr>
        <w:top w:val="none" w:sz="0" w:space="0" w:color="auto"/>
        <w:left w:val="none" w:sz="0" w:space="0" w:color="auto"/>
        <w:bottom w:val="none" w:sz="0" w:space="0" w:color="auto"/>
        <w:right w:val="none" w:sz="0" w:space="0" w:color="auto"/>
      </w:divBdr>
    </w:div>
    <w:div w:id="1625848002">
      <w:bodyDiv w:val="1"/>
      <w:marLeft w:val="0"/>
      <w:marRight w:val="0"/>
      <w:marTop w:val="0"/>
      <w:marBottom w:val="0"/>
      <w:divBdr>
        <w:top w:val="none" w:sz="0" w:space="0" w:color="auto"/>
        <w:left w:val="none" w:sz="0" w:space="0" w:color="auto"/>
        <w:bottom w:val="none" w:sz="0" w:space="0" w:color="auto"/>
        <w:right w:val="none" w:sz="0" w:space="0" w:color="auto"/>
      </w:divBdr>
    </w:div>
    <w:div w:id="1625964001">
      <w:bodyDiv w:val="1"/>
      <w:marLeft w:val="0"/>
      <w:marRight w:val="0"/>
      <w:marTop w:val="0"/>
      <w:marBottom w:val="0"/>
      <w:divBdr>
        <w:top w:val="none" w:sz="0" w:space="0" w:color="auto"/>
        <w:left w:val="none" w:sz="0" w:space="0" w:color="auto"/>
        <w:bottom w:val="none" w:sz="0" w:space="0" w:color="auto"/>
        <w:right w:val="none" w:sz="0" w:space="0" w:color="auto"/>
      </w:divBdr>
    </w:div>
    <w:div w:id="1625964810">
      <w:bodyDiv w:val="1"/>
      <w:marLeft w:val="0"/>
      <w:marRight w:val="0"/>
      <w:marTop w:val="0"/>
      <w:marBottom w:val="0"/>
      <w:divBdr>
        <w:top w:val="none" w:sz="0" w:space="0" w:color="auto"/>
        <w:left w:val="none" w:sz="0" w:space="0" w:color="auto"/>
        <w:bottom w:val="none" w:sz="0" w:space="0" w:color="auto"/>
        <w:right w:val="none" w:sz="0" w:space="0" w:color="auto"/>
      </w:divBdr>
    </w:div>
    <w:div w:id="1626043054">
      <w:bodyDiv w:val="1"/>
      <w:marLeft w:val="0"/>
      <w:marRight w:val="0"/>
      <w:marTop w:val="0"/>
      <w:marBottom w:val="0"/>
      <w:divBdr>
        <w:top w:val="none" w:sz="0" w:space="0" w:color="auto"/>
        <w:left w:val="none" w:sz="0" w:space="0" w:color="auto"/>
        <w:bottom w:val="none" w:sz="0" w:space="0" w:color="auto"/>
        <w:right w:val="none" w:sz="0" w:space="0" w:color="auto"/>
      </w:divBdr>
    </w:div>
    <w:div w:id="1626083480">
      <w:bodyDiv w:val="1"/>
      <w:marLeft w:val="0"/>
      <w:marRight w:val="0"/>
      <w:marTop w:val="0"/>
      <w:marBottom w:val="0"/>
      <w:divBdr>
        <w:top w:val="none" w:sz="0" w:space="0" w:color="auto"/>
        <w:left w:val="none" w:sz="0" w:space="0" w:color="auto"/>
        <w:bottom w:val="none" w:sz="0" w:space="0" w:color="auto"/>
        <w:right w:val="none" w:sz="0" w:space="0" w:color="auto"/>
      </w:divBdr>
    </w:div>
    <w:div w:id="1626350162">
      <w:bodyDiv w:val="1"/>
      <w:marLeft w:val="0"/>
      <w:marRight w:val="0"/>
      <w:marTop w:val="0"/>
      <w:marBottom w:val="0"/>
      <w:divBdr>
        <w:top w:val="none" w:sz="0" w:space="0" w:color="auto"/>
        <w:left w:val="none" w:sz="0" w:space="0" w:color="auto"/>
        <w:bottom w:val="none" w:sz="0" w:space="0" w:color="auto"/>
        <w:right w:val="none" w:sz="0" w:space="0" w:color="auto"/>
      </w:divBdr>
    </w:div>
    <w:div w:id="1626429935">
      <w:bodyDiv w:val="1"/>
      <w:marLeft w:val="0"/>
      <w:marRight w:val="0"/>
      <w:marTop w:val="0"/>
      <w:marBottom w:val="0"/>
      <w:divBdr>
        <w:top w:val="none" w:sz="0" w:space="0" w:color="auto"/>
        <w:left w:val="none" w:sz="0" w:space="0" w:color="auto"/>
        <w:bottom w:val="none" w:sz="0" w:space="0" w:color="auto"/>
        <w:right w:val="none" w:sz="0" w:space="0" w:color="auto"/>
      </w:divBdr>
    </w:div>
    <w:div w:id="1626502525">
      <w:bodyDiv w:val="1"/>
      <w:marLeft w:val="0"/>
      <w:marRight w:val="0"/>
      <w:marTop w:val="0"/>
      <w:marBottom w:val="0"/>
      <w:divBdr>
        <w:top w:val="none" w:sz="0" w:space="0" w:color="auto"/>
        <w:left w:val="none" w:sz="0" w:space="0" w:color="auto"/>
        <w:bottom w:val="none" w:sz="0" w:space="0" w:color="auto"/>
        <w:right w:val="none" w:sz="0" w:space="0" w:color="auto"/>
      </w:divBdr>
    </w:div>
    <w:div w:id="1626541259">
      <w:bodyDiv w:val="1"/>
      <w:marLeft w:val="0"/>
      <w:marRight w:val="0"/>
      <w:marTop w:val="0"/>
      <w:marBottom w:val="0"/>
      <w:divBdr>
        <w:top w:val="none" w:sz="0" w:space="0" w:color="auto"/>
        <w:left w:val="none" w:sz="0" w:space="0" w:color="auto"/>
        <w:bottom w:val="none" w:sz="0" w:space="0" w:color="auto"/>
        <w:right w:val="none" w:sz="0" w:space="0" w:color="auto"/>
      </w:divBdr>
    </w:div>
    <w:div w:id="1626614275">
      <w:bodyDiv w:val="1"/>
      <w:marLeft w:val="0"/>
      <w:marRight w:val="0"/>
      <w:marTop w:val="0"/>
      <w:marBottom w:val="0"/>
      <w:divBdr>
        <w:top w:val="none" w:sz="0" w:space="0" w:color="auto"/>
        <w:left w:val="none" w:sz="0" w:space="0" w:color="auto"/>
        <w:bottom w:val="none" w:sz="0" w:space="0" w:color="auto"/>
        <w:right w:val="none" w:sz="0" w:space="0" w:color="auto"/>
      </w:divBdr>
    </w:div>
    <w:div w:id="1626616843">
      <w:bodyDiv w:val="1"/>
      <w:marLeft w:val="0"/>
      <w:marRight w:val="0"/>
      <w:marTop w:val="0"/>
      <w:marBottom w:val="0"/>
      <w:divBdr>
        <w:top w:val="none" w:sz="0" w:space="0" w:color="auto"/>
        <w:left w:val="none" w:sz="0" w:space="0" w:color="auto"/>
        <w:bottom w:val="none" w:sz="0" w:space="0" w:color="auto"/>
        <w:right w:val="none" w:sz="0" w:space="0" w:color="auto"/>
      </w:divBdr>
    </w:div>
    <w:div w:id="1626811081">
      <w:bodyDiv w:val="1"/>
      <w:marLeft w:val="0"/>
      <w:marRight w:val="0"/>
      <w:marTop w:val="0"/>
      <w:marBottom w:val="0"/>
      <w:divBdr>
        <w:top w:val="none" w:sz="0" w:space="0" w:color="auto"/>
        <w:left w:val="none" w:sz="0" w:space="0" w:color="auto"/>
        <w:bottom w:val="none" w:sz="0" w:space="0" w:color="auto"/>
        <w:right w:val="none" w:sz="0" w:space="0" w:color="auto"/>
      </w:divBdr>
    </w:div>
    <w:div w:id="1626816899">
      <w:bodyDiv w:val="1"/>
      <w:marLeft w:val="0"/>
      <w:marRight w:val="0"/>
      <w:marTop w:val="0"/>
      <w:marBottom w:val="0"/>
      <w:divBdr>
        <w:top w:val="none" w:sz="0" w:space="0" w:color="auto"/>
        <w:left w:val="none" w:sz="0" w:space="0" w:color="auto"/>
        <w:bottom w:val="none" w:sz="0" w:space="0" w:color="auto"/>
        <w:right w:val="none" w:sz="0" w:space="0" w:color="auto"/>
      </w:divBdr>
    </w:div>
    <w:div w:id="1627077391">
      <w:bodyDiv w:val="1"/>
      <w:marLeft w:val="0"/>
      <w:marRight w:val="0"/>
      <w:marTop w:val="0"/>
      <w:marBottom w:val="0"/>
      <w:divBdr>
        <w:top w:val="none" w:sz="0" w:space="0" w:color="auto"/>
        <w:left w:val="none" w:sz="0" w:space="0" w:color="auto"/>
        <w:bottom w:val="none" w:sz="0" w:space="0" w:color="auto"/>
        <w:right w:val="none" w:sz="0" w:space="0" w:color="auto"/>
      </w:divBdr>
    </w:div>
    <w:div w:id="1627151774">
      <w:bodyDiv w:val="1"/>
      <w:marLeft w:val="0"/>
      <w:marRight w:val="0"/>
      <w:marTop w:val="0"/>
      <w:marBottom w:val="0"/>
      <w:divBdr>
        <w:top w:val="none" w:sz="0" w:space="0" w:color="auto"/>
        <w:left w:val="none" w:sz="0" w:space="0" w:color="auto"/>
        <w:bottom w:val="none" w:sz="0" w:space="0" w:color="auto"/>
        <w:right w:val="none" w:sz="0" w:space="0" w:color="auto"/>
      </w:divBdr>
    </w:div>
    <w:div w:id="1627203262">
      <w:bodyDiv w:val="1"/>
      <w:marLeft w:val="0"/>
      <w:marRight w:val="0"/>
      <w:marTop w:val="0"/>
      <w:marBottom w:val="0"/>
      <w:divBdr>
        <w:top w:val="none" w:sz="0" w:space="0" w:color="auto"/>
        <w:left w:val="none" w:sz="0" w:space="0" w:color="auto"/>
        <w:bottom w:val="none" w:sz="0" w:space="0" w:color="auto"/>
        <w:right w:val="none" w:sz="0" w:space="0" w:color="auto"/>
      </w:divBdr>
    </w:div>
    <w:div w:id="1627349371">
      <w:bodyDiv w:val="1"/>
      <w:marLeft w:val="0"/>
      <w:marRight w:val="0"/>
      <w:marTop w:val="0"/>
      <w:marBottom w:val="0"/>
      <w:divBdr>
        <w:top w:val="none" w:sz="0" w:space="0" w:color="auto"/>
        <w:left w:val="none" w:sz="0" w:space="0" w:color="auto"/>
        <w:bottom w:val="none" w:sz="0" w:space="0" w:color="auto"/>
        <w:right w:val="none" w:sz="0" w:space="0" w:color="auto"/>
      </w:divBdr>
    </w:div>
    <w:div w:id="1627463458">
      <w:bodyDiv w:val="1"/>
      <w:marLeft w:val="0"/>
      <w:marRight w:val="0"/>
      <w:marTop w:val="0"/>
      <w:marBottom w:val="0"/>
      <w:divBdr>
        <w:top w:val="none" w:sz="0" w:space="0" w:color="auto"/>
        <w:left w:val="none" w:sz="0" w:space="0" w:color="auto"/>
        <w:bottom w:val="none" w:sz="0" w:space="0" w:color="auto"/>
        <w:right w:val="none" w:sz="0" w:space="0" w:color="auto"/>
      </w:divBdr>
    </w:div>
    <w:div w:id="1627547058">
      <w:bodyDiv w:val="1"/>
      <w:marLeft w:val="0"/>
      <w:marRight w:val="0"/>
      <w:marTop w:val="0"/>
      <w:marBottom w:val="0"/>
      <w:divBdr>
        <w:top w:val="none" w:sz="0" w:space="0" w:color="auto"/>
        <w:left w:val="none" w:sz="0" w:space="0" w:color="auto"/>
        <w:bottom w:val="none" w:sz="0" w:space="0" w:color="auto"/>
        <w:right w:val="none" w:sz="0" w:space="0" w:color="auto"/>
      </w:divBdr>
    </w:div>
    <w:div w:id="1627732239">
      <w:bodyDiv w:val="1"/>
      <w:marLeft w:val="0"/>
      <w:marRight w:val="0"/>
      <w:marTop w:val="0"/>
      <w:marBottom w:val="0"/>
      <w:divBdr>
        <w:top w:val="none" w:sz="0" w:space="0" w:color="auto"/>
        <w:left w:val="none" w:sz="0" w:space="0" w:color="auto"/>
        <w:bottom w:val="none" w:sz="0" w:space="0" w:color="auto"/>
        <w:right w:val="none" w:sz="0" w:space="0" w:color="auto"/>
      </w:divBdr>
    </w:div>
    <w:div w:id="1627809465">
      <w:bodyDiv w:val="1"/>
      <w:marLeft w:val="0"/>
      <w:marRight w:val="0"/>
      <w:marTop w:val="0"/>
      <w:marBottom w:val="0"/>
      <w:divBdr>
        <w:top w:val="none" w:sz="0" w:space="0" w:color="auto"/>
        <w:left w:val="none" w:sz="0" w:space="0" w:color="auto"/>
        <w:bottom w:val="none" w:sz="0" w:space="0" w:color="auto"/>
        <w:right w:val="none" w:sz="0" w:space="0" w:color="auto"/>
      </w:divBdr>
    </w:div>
    <w:div w:id="1627851751">
      <w:bodyDiv w:val="1"/>
      <w:marLeft w:val="0"/>
      <w:marRight w:val="0"/>
      <w:marTop w:val="0"/>
      <w:marBottom w:val="0"/>
      <w:divBdr>
        <w:top w:val="none" w:sz="0" w:space="0" w:color="auto"/>
        <w:left w:val="none" w:sz="0" w:space="0" w:color="auto"/>
        <w:bottom w:val="none" w:sz="0" w:space="0" w:color="auto"/>
        <w:right w:val="none" w:sz="0" w:space="0" w:color="auto"/>
      </w:divBdr>
    </w:div>
    <w:div w:id="1627853895">
      <w:bodyDiv w:val="1"/>
      <w:marLeft w:val="0"/>
      <w:marRight w:val="0"/>
      <w:marTop w:val="0"/>
      <w:marBottom w:val="0"/>
      <w:divBdr>
        <w:top w:val="none" w:sz="0" w:space="0" w:color="auto"/>
        <w:left w:val="none" w:sz="0" w:space="0" w:color="auto"/>
        <w:bottom w:val="none" w:sz="0" w:space="0" w:color="auto"/>
        <w:right w:val="none" w:sz="0" w:space="0" w:color="auto"/>
      </w:divBdr>
    </w:div>
    <w:div w:id="1627931836">
      <w:bodyDiv w:val="1"/>
      <w:marLeft w:val="0"/>
      <w:marRight w:val="0"/>
      <w:marTop w:val="0"/>
      <w:marBottom w:val="0"/>
      <w:divBdr>
        <w:top w:val="none" w:sz="0" w:space="0" w:color="auto"/>
        <w:left w:val="none" w:sz="0" w:space="0" w:color="auto"/>
        <w:bottom w:val="none" w:sz="0" w:space="0" w:color="auto"/>
        <w:right w:val="none" w:sz="0" w:space="0" w:color="auto"/>
      </w:divBdr>
    </w:div>
    <w:div w:id="1628047677">
      <w:bodyDiv w:val="1"/>
      <w:marLeft w:val="0"/>
      <w:marRight w:val="0"/>
      <w:marTop w:val="0"/>
      <w:marBottom w:val="0"/>
      <w:divBdr>
        <w:top w:val="none" w:sz="0" w:space="0" w:color="auto"/>
        <w:left w:val="none" w:sz="0" w:space="0" w:color="auto"/>
        <w:bottom w:val="none" w:sz="0" w:space="0" w:color="auto"/>
        <w:right w:val="none" w:sz="0" w:space="0" w:color="auto"/>
      </w:divBdr>
    </w:div>
    <w:div w:id="1628314732">
      <w:bodyDiv w:val="1"/>
      <w:marLeft w:val="0"/>
      <w:marRight w:val="0"/>
      <w:marTop w:val="0"/>
      <w:marBottom w:val="0"/>
      <w:divBdr>
        <w:top w:val="none" w:sz="0" w:space="0" w:color="auto"/>
        <w:left w:val="none" w:sz="0" w:space="0" w:color="auto"/>
        <w:bottom w:val="none" w:sz="0" w:space="0" w:color="auto"/>
        <w:right w:val="none" w:sz="0" w:space="0" w:color="auto"/>
      </w:divBdr>
    </w:div>
    <w:div w:id="1628587712">
      <w:bodyDiv w:val="1"/>
      <w:marLeft w:val="0"/>
      <w:marRight w:val="0"/>
      <w:marTop w:val="0"/>
      <w:marBottom w:val="0"/>
      <w:divBdr>
        <w:top w:val="none" w:sz="0" w:space="0" w:color="auto"/>
        <w:left w:val="none" w:sz="0" w:space="0" w:color="auto"/>
        <w:bottom w:val="none" w:sz="0" w:space="0" w:color="auto"/>
        <w:right w:val="none" w:sz="0" w:space="0" w:color="auto"/>
      </w:divBdr>
    </w:div>
    <w:div w:id="1628655427">
      <w:bodyDiv w:val="1"/>
      <w:marLeft w:val="0"/>
      <w:marRight w:val="0"/>
      <w:marTop w:val="0"/>
      <w:marBottom w:val="0"/>
      <w:divBdr>
        <w:top w:val="none" w:sz="0" w:space="0" w:color="auto"/>
        <w:left w:val="none" w:sz="0" w:space="0" w:color="auto"/>
        <w:bottom w:val="none" w:sz="0" w:space="0" w:color="auto"/>
        <w:right w:val="none" w:sz="0" w:space="0" w:color="auto"/>
      </w:divBdr>
    </w:div>
    <w:div w:id="1628660781">
      <w:bodyDiv w:val="1"/>
      <w:marLeft w:val="0"/>
      <w:marRight w:val="0"/>
      <w:marTop w:val="0"/>
      <w:marBottom w:val="0"/>
      <w:divBdr>
        <w:top w:val="none" w:sz="0" w:space="0" w:color="auto"/>
        <w:left w:val="none" w:sz="0" w:space="0" w:color="auto"/>
        <w:bottom w:val="none" w:sz="0" w:space="0" w:color="auto"/>
        <w:right w:val="none" w:sz="0" w:space="0" w:color="auto"/>
      </w:divBdr>
    </w:div>
    <w:div w:id="1628663466">
      <w:bodyDiv w:val="1"/>
      <w:marLeft w:val="0"/>
      <w:marRight w:val="0"/>
      <w:marTop w:val="0"/>
      <w:marBottom w:val="0"/>
      <w:divBdr>
        <w:top w:val="none" w:sz="0" w:space="0" w:color="auto"/>
        <w:left w:val="none" w:sz="0" w:space="0" w:color="auto"/>
        <w:bottom w:val="none" w:sz="0" w:space="0" w:color="auto"/>
        <w:right w:val="none" w:sz="0" w:space="0" w:color="auto"/>
      </w:divBdr>
    </w:div>
    <w:div w:id="1628730619">
      <w:bodyDiv w:val="1"/>
      <w:marLeft w:val="0"/>
      <w:marRight w:val="0"/>
      <w:marTop w:val="0"/>
      <w:marBottom w:val="0"/>
      <w:divBdr>
        <w:top w:val="none" w:sz="0" w:space="0" w:color="auto"/>
        <w:left w:val="none" w:sz="0" w:space="0" w:color="auto"/>
        <w:bottom w:val="none" w:sz="0" w:space="0" w:color="auto"/>
        <w:right w:val="none" w:sz="0" w:space="0" w:color="auto"/>
      </w:divBdr>
    </w:div>
    <w:div w:id="1628780040">
      <w:bodyDiv w:val="1"/>
      <w:marLeft w:val="0"/>
      <w:marRight w:val="0"/>
      <w:marTop w:val="0"/>
      <w:marBottom w:val="0"/>
      <w:divBdr>
        <w:top w:val="none" w:sz="0" w:space="0" w:color="auto"/>
        <w:left w:val="none" w:sz="0" w:space="0" w:color="auto"/>
        <w:bottom w:val="none" w:sz="0" w:space="0" w:color="auto"/>
        <w:right w:val="none" w:sz="0" w:space="0" w:color="auto"/>
      </w:divBdr>
    </w:div>
    <w:div w:id="1628966786">
      <w:bodyDiv w:val="1"/>
      <w:marLeft w:val="0"/>
      <w:marRight w:val="0"/>
      <w:marTop w:val="0"/>
      <w:marBottom w:val="0"/>
      <w:divBdr>
        <w:top w:val="none" w:sz="0" w:space="0" w:color="auto"/>
        <w:left w:val="none" w:sz="0" w:space="0" w:color="auto"/>
        <w:bottom w:val="none" w:sz="0" w:space="0" w:color="auto"/>
        <w:right w:val="none" w:sz="0" w:space="0" w:color="auto"/>
      </w:divBdr>
    </w:div>
    <w:div w:id="1628972719">
      <w:bodyDiv w:val="1"/>
      <w:marLeft w:val="0"/>
      <w:marRight w:val="0"/>
      <w:marTop w:val="0"/>
      <w:marBottom w:val="0"/>
      <w:divBdr>
        <w:top w:val="none" w:sz="0" w:space="0" w:color="auto"/>
        <w:left w:val="none" w:sz="0" w:space="0" w:color="auto"/>
        <w:bottom w:val="none" w:sz="0" w:space="0" w:color="auto"/>
        <w:right w:val="none" w:sz="0" w:space="0" w:color="auto"/>
      </w:divBdr>
    </w:div>
    <w:div w:id="1629161813">
      <w:bodyDiv w:val="1"/>
      <w:marLeft w:val="0"/>
      <w:marRight w:val="0"/>
      <w:marTop w:val="0"/>
      <w:marBottom w:val="0"/>
      <w:divBdr>
        <w:top w:val="none" w:sz="0" w:space="0" w:color="auto"/>
        <w:left w:val="none" w:sz="0" w:space="0" w:color="auto"/>
        <w:bottom w:val="none" w:sz="0" w:space="0" w:color="auto"/>
        <w:right w:val="none" w:sz="0" w:space="0" w:color="auto"/>
      </w:divBdr>
    </w:div>
    <w:div w:id="1629239877">
      <w:bodyDiv w:val="1"/>
      <w:marLeft w:val="0"/>
      <w:marRight w:val="0"/>
      <w:marTop w:val="0"/>
      <w:marBottom w:val="0"/>
      <w:divBdr>
        <w:top w:val="none" w:sz="0" w:space="0" w:color="auto"/>
        <w:left w:val="none" w:sz="0" w:space="0" w:color="auto"/>
        <w:bottom w:val="none" w:sz="0" w:space="0" w:color="auto"/>
        <w:right w:val="none" w:sz="0" w:space="0" w:color="auto"/>
      </w:divBdr>
    </w:div>
    <w:div w:id="1629356114">
      <w:bodyDiv w:val="1"/>
      <w:marLeft w:val="0"/>
      <w:marRight w:val="0"/>
      <w:marTop w:val="0"/>
      <w:marBottom w:val="0"/>
      <w:divBdr>
        <w:top w:val="none" w:sz="0" w:space="0" w:color="auto"/>
        <w:left w:val="none" w:sz="0" w:space="0" w:color="auto"/>
        <w:bottom w:val="none" w:sz="0" w:space="0" w:color="auto"/>
        <w:right w:val="none" w:sz="0" w:space="0" w:color="auto"/>
      </w:divBdr>
    </w:div>
    <w:div w:id="1629434075">
      <w:bodyDiv w:val="1"/>
      <w:marLeft w:val="0"/>
      <w:marRight w:val="0"/>
      <w:marTop w:val="0"/>
      <w:marBottom w:val="0"/>
      <w:divBdr>
        <w:top w:val="none" w:sz="0" w:space="0" w:color="auto"/>
        <w:left w:val="none" w:sz="0" w:space="0" w:color="auto"/>
        <w:bottom w:val="none" w:sz="0" w:space="0" w:color="auto"/>
        <w:right w:val="none" w:sz="0" w:space="0" w:color="auto"/>
      </w:divBdr>
    </w:div>
    <w:div w:id="1629625631">
      <w:bodyDiv w:val="1"/>
      <w:marLeft w:val="0"/>
      <w:marRight w:val="0"/>
      <w:marTop w:val="0"/>
      <w:marBottom w:val="0"/>
      <w:divBdr>
        <w:top w:val="none" w:sz="0" w:space="0" w:color="auto"/>
        <w:left w:val="none" w:sz="0" w:space="0" w:color="auto"/>
        <w:bottom w:val="none" w:sz="0" w:space="0" w:color="auto"/>
        <w:right w:val="none" w:sz="0" w:space="0" w:color="auto"/>
      </w:divBdr>
    </w:div>
    <w:div w:id="1629823078">
      <w:bodyDiv w:val="1"/>
      <w:marLeft w:val="0"/>
      <w:marRight w:val="0"/>
      <w:marTop w:val="0"/>
      <w:marBottom w:val="0"/>
      <w:divBdr>
        <w:top w:val="none" w:sz="0" w:space="0" w:color="auto"/>
        <w:left w:val="none" w:sz="0" w:space="0" w:color="auto"/>
        <w:bottom w:val="none" w:sz="0" w:space="0" w:color="auto"/>
        <w:right w:val="none" w:sz="0" w:space="0" w:color="auto"/>
      </w:divBdr>
    </w:div>
    <w:div w:id="1629891252">
      <w:bodyDiv w:val="1"/>
      <w:marLeft w:val="0"/>
      <w:marRight w:val="0"/>
      <w:marTop w:val="0"/>
      <w:marBottom w:val="0"/>
      <w:divBdr>
        <w:top w:val="none" w:sz="0" w:space="0" w:color="auto"/>
        <w:left w:val="none" w:sz="0" w:space="0" w:color="auto"/>
        <w:bottom w:val="none" w:sz="0" w:space="0" w:color="auto"/>
        <w:right w:val="none" w:sz="0" w:space="0" w:color="auto"/>
      </w:divBdr>
    </w:div>
    <w:div w:id="1629894344">
      <w:bodyDiv w:val="1"/>
      <w:marLeft w:val="0"/>
      <w:marRight w:val="0"/>
      <w:marTop w:val="0"/>
      <w:marBottom w:val="0"/>
      <w:divBdr>
        <w:top w:val="none" w:sz="0" w:space="0" w:color="auto"/>
        <w:left w:val="none" w:sz="0" w:space="0" w:color="auto"/>
        <w:bottom w:val="none" w:sz="0" w:space="0" w:color="auto"/>
        <w:right w:val="none" w:sz="0" w:space="0" w:color="auto"/>
      </w:divBdr>
    </w:div>
    <w:div w:id="1630011643">
      <w:bodyDiv w:val="1"/>
      <w:marLeft w:val="0"/>
      <w:marRight w:val="0"/>
      <w:marTop w:val="0"/>
      <w:marBottom w:val="0"/>
      <w:divBdr>
        <w:top w:val="none" w:sz="0" w:space="0" w:color="auto"/>
        <w:left w:val="none" w:sz="0" w:space="0" w:color="auto"/>
        <w:bottom w:val="none" w:sz="0" w:space="0" w:color="auto"/>
        <w:right w:val="none" w:sz="0" w:space="0" w:color="auto"/>
      </w:divBdr>
    </w:div>
    <w:div w:id="1630237100">
      <w:bodyDiv w:val="1"/>
      <w:marLeft w:val="0"/>
      <w:marRight w:val="0"/>
      <w:marTop w:val="0"/>
      <w:marBottom w:val="0"/>
      <w:divBdr>
        <w:top w:val="none" w:sz="0" w:space="0" w:color="auto"/>
        <w:left w:val="none" w:sz="0" w:space="0" w:color="auto"/>
        <w:bottom w:val="none" w:sz="0" w:space="0" w:color="auto"/>
        <w:right w:val="none" w:sz="0" w:space="0" w:color="auto"/>
      </w:divBdr>
    </w:div>
    <w:div w:id="1630434395">
      <w:bodyDiv w:val="1"/>
      <w:marLeft w:val="0"/>
      <w:marRight w:val="0"/>
      <w:marTop w:val="0"/>
      <w:marBottom w:val="0"/>
      <w:divBdr>
        <w:top w:val="none" w:sz="0" w:space="0" w:color="auto"/>
        <w:left w:val="none" w:sz="0" w:space="0" w:color="auto"/>
        <w:bottom w:val="none" w:sz="0" w:space="0" w:color="auto"/>
        <w:right w:val="none" w:sz="0" w:space="0" w:color="auto"/>
      </w:divBdr>
    </w:div>
    <w:div w:id="1630437147">
      <w:bodyDiv w:val="1"/>
      <w:marLeft w:val="0"/>
      <w:marRight w:val="0"/>
      <w:marTop w:val="0"/>
      <w:marBottom w:val="0"/>
      <w:divBdr>
        <w:top w:val="none" w:sz="0" w:space="0" w:color="auto"/>
        <w:left w:val="none" w:sz="0" w:space="0" w:color="auto"/>
        <w:bottom w:val="none" w:sz="0" w:space="0" w:color="auto"/>
        <w:right w:val="none" w:sz="0" w:space="0" w:color="auto"/>
      </w:divBdr>
    </w:div>
    <w:div w:id="1630548218">
      <w:bodyDiv w:val="1"/>
      <w:marLeft w:val="0"/>
      <w:marRight w:val="0"/>
      <w:marTop w:val="0"/>
      <w:marBottom w:val="0"/>
      <w:divBdr>
        <w:top w:val="none" w:sz="0" w:space="0" w:color="auto"/>
        <w:left w:val="none" w:sz="0" w:space="0" w:color="auto"/>
        <w:bottom w:val="none" w:sz="0" w:space="0" w:color="auto"/>
        <w:right w:val="none" w:sz="0" w:space="0" w:color="auto"/>
      </w:divBdr>
    </w:div>
    <w:div w:id="1630622211">
      <w:bodyDiv w:val="1"/>
      <w:marLeft w:val="0"/>
      <w:marRight w:val="0"/>
      <w:marTop w:val="0"/>
      <w:marBottom w:val="0"/>
      <w:divBdr>
        <w:top w:val="none" w:sz="0" w:space="0" w:color="auto"/>
        <w:left w:val="none" w:sz="0" w:space="0" w:color="auto"/>
        <w:bottom w:val="none" w:sz="0" w:space="0" w:color="auto"/>
        <w:right w:val="none" w:sz="0" w:space="0" w:color="auto"/>
      </w:divBdr>
    </w:div>
    <w:div w:id="1630624253">
      <w:bodyDiv w:val="1"/>
      <w:marLeft w:val="0"/>
      <w:marRight w:val="0"/>
      <w:marTop w:val="0"/>
      <w:marBottom w:val="0"/>
      <w:divBdr>
        <w:top w:val="none" w:sz="0" w:space="0" w:color="auto"/>
        <w:left w:val="none" w:sz="0" w:space="0" w:color="auto"/>
        <w:bottom w:val="none" w:sz="0" w:space="0" w:color="auto"/>
        <w:right w:val="none" w:sz="0" w:space="0" w:color="auto"/>
      </w:divBdr>
    </w:div>
    <w:div w:id="1630671676">
      <w:bodyDiv w:val="1"/>
      <w:marLeft w:val="0"/>
      <w:marRight w:val="0"/>
      <w:marTop w:val="0"/>
      <w:marBottom w:val="0"/>
      <w:divBdr>
        <w:top w:val="none" w:sz="0" w:space="0" w:color="auto"/>
        <w:left w:val="none" w:sz="0" w:space="0" w:color="auto"/>
        <w:bottom w:val="none" w:sz="0" w:space="0" w:color="auto"/>
        <w:right w:val="none" w:sz="0" w:space="0" w:color="auto"/>
      </w:divBdr>
    </w:div>
    <w:div w:id="1630672245">
      <w:bodyDiv w:val="1"/>
      <w:marLeft w:val="0"/>
      <w:marRight w:val="0"/>
      <w:marTop w:val="0"/>
      <w:marBottom w:val="0"/>
      <w:divBdr>
        <w:top w:val="none" w:sz="0" w:space="0" w:color="auto"/>
        <w:left w:val="none" w:sz="0" w:space="0" w:color="auto"/>
        <w:bottom w:val="none" w:sz="0" w:space="0" w:color="auto"/>
        <w:right w:val="none" w:sz="0" w:space="0" w:color="auto"/>
      </w:divBdr>
    </w:div>
    <w:div w:id="1630889643">
      <w:bodyDiv w:val="1"/>
      <w:marLeft w:val="0"/>
      <w:marRight w:val="0"/>
      <w:marTop w:val="0"/>
      <w:marBottom w:val="0"/>
      <w:divBdr>
        <w:top w:val="none" w:sz="0" w:space="0" w:color="auto"/>
        <w:left w:val="none" w:sz="0" w:space="0" w:color="auto"/>
        <w:bottom w:val="none" w:sz="0" w:space="0" w:color="auto"/>
        <w:right w:val="none" w:sz="0" w:space="0" w:color="auto"/>
      </w:divBdr>
    </w:div>
    <w:div w:id="1630891146">
      <w:bodyDiv w:val="1"/>
      <w:marLeft w:val="0"/>
      <w:marRight w:val="0"/>
      <w:marTop w:val="0"/>
      <w:marBottom w:val="0"/>
      <w:divBdr>
        <w:top w:val="none" w:sz="0" w:space="0" w:color="auto"/>
        <w:left w:val="none" w:sz="0" w:space="0" w:color="auto"/>
        <w:bottom w:val="none" w:sz="0" w:space="0" w:color="auto"/>
        <w:right w:val="none" w:sz="0" w:space="0" w:color="auto"/>
      </w:divBdr>
    </w:div>
    <w:div w:id="1630932445">
      <w:bodyDiv w:val="1"/>
      <w:marLeft w:val="0"/>
      <w:marRight w:val="0"/>
      <w:marTop w:val="0"/>
      <w:marBottom w:val="0"/>
      <w:divBdr>
        <w:top w:val="none" w:sz="0" w:space="0" w:color="auto"/>
        <w:left w:val="none" w:sz="0" w:space="0" w:color="auto"/>
        <w:bottom w:val="none" w:sz="0" w:space="0" w:color="auto"/>
        <w:right w:val="none" w:sz="0" w:space="0" w:color="auto"/>
      </w:divBdr>
    </w:div>
    <w:div w:id="1631204662">
      <w:bodyDiv w:val="1"/>
      <w:marLeft w:val="0"/>
      <w:marRight w:val="0"/>
      <w:marTop w:val="0"/>
      <w:marBottom w:val="0"/>
      <w:divBdr>
        <w:top w:val="none" w:sz="0" w:space="0" w:color="auto"/>
        <w:left w:val="none" w:sz="0" w:space="0" w:color="auto"/>
        <w:bottom w:val="none" w:sz="0" w:space="0" w:color="auto"/>
        <w:right w:val="none" w:sz="0" w:space="0" w:color="auto"/>
      </w:divBdr>
    </w:div>
    <w:div w:id="1631324123">
      <w:bodyDiv w:val="1"/>
      <w:marLeft w:val="0"/>
      <w:marRight w:val="0"/>
      <w:marTop w:val="0"/>
      <w:marBottom w:val="0"/>
      <w:divBdr>
        <w:top w:val="none" w:sz="0" w:space="0" w:color="auto"/>
        <w:left w:val="none" w:sz="0" w:space="0" w:color="auto"/>
        <w:bottom w:val="none" w:sz="0" w:space="0" w:color="auto"/>
        <w:right w:val="none" w:sz="0" w:space="0" w:color="auto"/>
      </w:divBdr>
    </w:div>
    <w:div w:id="1631521695">
      <w:bodyDiv w:val="1"/>
      <w:marLeft w:val="0"/>
      <w:marRight w:val="0"/>
      <w:marTop w:val="0"/>
      <w:marBottom w:val="0"/>
      <w:divBdr>
        <w:top w:val="none" w:sz="0" w:space="0" w:color="auto"/>
        <w:left w:val="none" w:sz="0" w:space="0" w:color="auto"/>
        <w:bottom w:val="none" w:sz="0" w:space="0" w:color="auto"/>
        <w:right w:val="none" w:sz="0" w:space="0" w:color="auto"/>
      </w:divBdr>
    </w:div>
    <w:div w:id="1631546842">
      <w:bodyDiv w:val="1"/>
      <w:marLeft w:val="0"/>
      <w:marRight w:val="0"/>
      <w:marTop w:val="0"/>
      <w:marBottom w:val="0"/>
      <w:divBdr>
        <w:top w:val="none" w:sz="0" w:space="0" w:color="auto"/>
        <w:left w:val="none" w:sz="0" w:space="0" w:color="auto"/>
        <w:bottom w:val="none" w:sz="0" w:space="0" w:color="auto"/>
        <w:right w:val="none" w:sz="0" w:space="0" w:color="auto"/>
      </w:divBdr>
    </w:div>
    <w:div w:id="1631593757">
      <w:bodyDiv w:val="1"/>
      <w:marLeft w:val="0"/>
      <w:marRight w:val="0"/>
      <w:marTop w:val="0"/>
      <w:marBottom w:val="0"/>
      <w:divBdr>
        <w:top w:val="none" w:sz="0" w:space="0" w:color="auto"/>
        <w:left w:val="none" w:sz="0" w:space="0" w:color="auto"/>
        <w:bottom w:val="none" w:sz="0" w:space="0" w:color="auto"/>
        <w:right w:val="none" w:sz="0" w:space="0" w:color="auto"/>
      </w:divBdr>
    </w:div>
    <w:div w:id="1632056490">
      <w:bodyDiv w:val="1"/>
      <w:marLeft w:val="0"/>
      <w:marRight w:val="0"/>
      <w:marTop w:val="0"/>
      <w:marBottom w:val="0"/>
      <w:divBdr>
        <w:top w:val="none" w:sz="0" w:space="0" w:color="auto"/>
        <w:left w:val="none" w:sz="0" w:space="0" w:color="auto"/>
        <w:bottom w:val="none" w:sz="0" w:space="0" w:color="auto"/>
        <w:right w:val="none" w:sz="0" w:space="0" w:color="auto"/>
      </w:divBdr>
    </w:div>
    <w:div w:id="1632133737">
      <w:bodyDiv w:val="1"/>
      <w:marLeft w:val="0"/>
      <w:marRight w:val="0"/>
      <w:marTop w:val="0"/>
      <w:marBottom w:val="0"/>
      <w:divBdr>
        <w:top w:val="none" w:sz="0" w:space="0" w:color="auto"/>
        <w:left w:val="none" w:sz="0" w:space="0" w:color="auto"/>
        <w:bottom w:val="none" w:sz="0" w:space="0" w:color="auto"/>
        <w:right w:val="none" w:sz="0" w:space="0" w:color="auto"/>
      </w:divBdr>
    </w:div>
    <w:div w:id="1632444900">
      <w:bodyDiv w:val="1"/>
      <w:marLeft w:val="0"/>
      <w:marRight w:val="0"/>
      <w:marTop w:val="0"/>
      <w:marBottom w:val="0"/>
      <w:divBdr>
        <w:top w:val="none" w:sz="0" w:space="0" w:color="auto"/>
        <w:left w:val="none" w:sz="0" w:space="0" w:color="auto"/>
        <w:bottom w:val="none" w:sz="0" w:space="0" w:color="auto"/>
        <w:right w:val="none" w:sz="0" w:space="0" w:color="auto"/>
      </w:divBdr>
    </w:div>
    <w:div w:id="1632516816">
      <w:bodyDiv w:val="1"/>
      <w:marLeft w:val="0"/>
      <w:marRight w:val="0"/>
      <w:marTop w:val="0"/>
      <w:marBottom w:val="0"/>
      <w:divBdr>
        <w:top w:val="none" w:sz="0" w:space="0" w:color="auto"/>
        <w:left w:val="none" w:sz="0" w:space="0" w:color="auto"/>
        <w:bottom w:val="none" w:sz="0" w:space="0" w:color="auto"/>
        <w:right w:val="none" w:sz="0" w:space="0" w:color="auto"/>
      </w:divBdr>
    </w:div>
    <w:div w:id="1632638963">
      <w:bodyDiv w:val="1"/>
      <w:marLeft w:val="0"/>
      <w:marRight w:val="0"/>
      <w:marTop w:val="0"/>
      <w:marBottom w:val="0"/>
      <w:divBdr>
        <w:top w:val="none" w:sz="0" w:space="0" w:color="auto"/>
        <w:left w:val="none" w:sz="0" w:space="0" w:color="auto"/>
        <w:bottom w:val="none" w:sz="0" w:space="0" w:color="auto"/>
        <w:right w:val="none" w:sz="0" w:space="0" w:color="auto"/>
      </w:divBdr>
    </w:div>
    <w:div w:id="1632781038">
      <w:bodyDiv w:val="1"/>
      <w:marLeft w:val="0"/>
      <w:marRight w:val="0"/>
      <w:marTop w:val="0"/>
      <w:marBottom w:val="0"/>
      <w:divBdr>
        <w:top w:val="none" w:sz="0" w:space="0" w:color="auto"/>
        <w:left w:val="none" w:sz="0" w:space="0" w:color="auto"/>
        <w:bottom w:val="none" w:sz="0" w:space="0" w:color="auto"/>
        <w:right w:val="none" w:sz="0" w:space="0" w:color="auto"/>
      </w:divBdr>
    </w:div>
    <w:div w:id="1632786569">
      <w:bodyDiv w:val="1"/>
      <w:marLeft w:val="0"/>
      <w:marRight w:val="0"/>
      <w:marTop w:val="0"/>
      <w:marBottom w:val="0"/>
      <w:divBdr>
        <w:top w:val="none" w:sz="0" w:space="0" w:color="auto"/>
        <w:left w:val="none" w:sz="0" w:space="0" w:color="auto"/>
        <w:bottom w:val="none" w:sz="0" w:space="0" w:color="auto"/>
        <w:right w:val="none" w:sz="0" w:space="0" w:color="auto"/>
      </w:divBdr>
    </w:div>
    <w:div w:id="1632898900">
      <w:bodyDiv w:val="1"/>
      <w:marLeft w:val="0"/>
      <w:marRight w:val="0"/>
      <w:marTop w:val="0"/>
      <w:marBottom w:val="0"/>
      <w:divBdr>
        <w:top w:val="none" w:sz="0" w:space="0" w:color="auto"/>
        <w:left w:val="none" w:sz="0" w:space="0" w:color="auto"/>
        <w:bottom w:val="none" w:sz="0" w:space="0" w:color="auto"/>
        <w:right w:val="none" w:sz="0" w:space="0" w:color="auto"/>
      </w:divBdr>
    </w:div>
    <w:div w:id="1633054069">
      <w:bodyDiv w:val="1"/>
      <w:marLeft w:val="0"/>
      <w:marRight w:val="0"/>
      <w:marTop w:val="0"/>
      <w:marBottom w:val="0"/>
      <w:divBdr>
        <w:top w:val="none" w:sz="0" w:space="0" w:color="auto"/>
        <w:left w:val="none" w:sz="0" w:space="0" w:color="auto"/>
        <w:bottom w:val="none" w:sz="0" w:space="0" w:color="auto"/>
        <w:right w:val="none" w:sz="0" w:space="0" w:color="auto"/>
      </w:divBdr>
    </w:div>
    <w:div w:id="1633168595">
      <w:bodyDiv w:val="1"/>
      <w:marLeft w:val="0"/>
      <w:marRight w:val="0"/>
      <w:marTop w:val="0"/>
      <w:marBottom w:val="0"/>
      <w:divBdr>
        <w:top w:val="none" w:sz="0" w:space="0" w:color="auto"/>
        <w:left w:val="none" w:sz="0" w:space="0" w:color="auto"/>
        <w:bottom w:val="none" w:sz="0" w:space="0" w:color="auto"/>
        <w:right w:val="none" w:sz="0" w:space="0" w:color="auto"/>
      </w:divBdr>
    </w:div>
    <w:div w:id="1633294064">
      <w:bodyDiv w:val="1"/>
      <w:marLeft w:val="0"/>
      <w:marRight w:val="0"/>
      <w:marTop w:val="0"/>
      <w:marBottom w:val="0"/>
      <w:divBdr>
        <w:top w:val="none" w:sz="0" w:space="0" w:color="auto"/>
        <w:left w:val="none" w:sz="0" w:space="0" w:color="auto"/>
        <w:bottom w:val="none" w:sz="0" w:space="0" w:color="auto"/>
        <w:right w:val="none" w:sz="0" w:space="0" w:color="auto"/>
      </w:divBdr>
    </w:div>
    <w:div w:id="1633486240">
      <w:bodyDiv w:val="1"/>
      <w:marLeft w:val="0"/>
      <w:marRight w:val="0"/>
      <w:marTop w:val="0"/>
      <w:marBottom w:val="0"/>
      <w:divBdr>
        <w:top w:val="none" w:sz="0" w:space="0" w:color="auto"/>
        <w:left w:val="none" w:sz="0" w:space="0" w:color="auto"/>
        <w:bottom w:val="none" w:sz="0" w:space="0" w:color="auto"/>
        <w:right w:val="none" w:sz="0" w:space="0" w:color="auto"/>
      </w:divBdr>
    </w:div>
    <w:div w:id="1633705669">
      <w:bodyDiv w:val="1"/>
      <w:marLeft w:val="0"/>
      <w:marRight w:val="0"/>
      <w:marTop w:val="0"/>
      <w:marBottom w:val="0"/>
      <w:divBdr>
        <w:top w:val="none" w:sz="0" w:space="0" w:color="auto"/>
        <w:left w:val="none" w:sz="0" w:space="0" w:color="auto"/>
        <w:bottom w:val="none" w:sz="0" w:space="0" w:color="auto"/>
        <w:right w:val="none" w:sz="0" w:space="0" w:color="auto"/>
      </w:divBdr>
    </w:div>
    <w:div w:id="1633826229">
      <w:bodyDiv w:val="1"/>
      <w:marLeft w:val="0"/>
      <w:marRight w:val="0"/>
      <w:marTop w:val="0"/>
      <w:marBottom w:val="0"/>
      <w:divBdr>
        <w:top w:val="none" w:sz="0" w:space="0" w:color="auto"/>
        <w:left w:val="none" w:sz="0" w:space="0" w:color="auto"/>
        <w:bottom w:val="none" w:sz="0" w:space="0" w:color="auto"/>
        <w:right w:val="none" w:sz="0" w:space="0" w:color="auto"/>
      </w:divBdr>
    </w:div>
    <w:div w:id="1633907029">
      <w:bodyDiv w:val="1"/>
      <w:marLeft w:val="0"/>
      <w:marRight w:val="0"/>
      <w:marTop w:val="0"/>
      <w:marBottom w:val="0"/>
      <w:divBdr>
        <w:top w:val="none" w:sz="0" w:space="0" w:color="auto"/>
        <w:left w:val="none" w:sz="0" w:space="0" w:color="auto"/>
        <w:bottom w:val="none" w:sz="0" w:space="0" w:color="auto"/>
        <w:right w:val="none" w:sz="0" w:space="0" w:color="auto"/>
      </w:divBdr>
    </w:div>
    <w:div w:id="1633973034">
      <w:bodyDiv w:val="1"/>
      <w:marLeft w:val="0"/>
      <w:marRight w:val="0"/>
      <w:marTop w:val="0"/>
      <w:marBottom w:val="0"/>
      <w:divBdr>
        <w:top w:val="none" w:sz="0" w:space="0" w:color="auto"/>
        <w:left w:val="none" w:sz="0" w:space="0" w:color="auto"/>
        <w:bottom w:val="none" w:sz="0" w:space="0" w:color="auto"/>
        <w:right w:val="none" w:sz="0" w:space="0" w:color="auto"/>
      </w:divBdr>
    </w:div>
    <w:div w:id="1634166573">
      <w:bodyDiv w:val="1"/>
      <w:marLeft w:val="0"/>
      <w:marRight w:val="0"/>
      <w:marTop w:val="0"/>
      <w:marBottom w:val="0"/>
      <w:divBdr>
        <w:top w:val="none" w:sz="0" w:space="0" w:color="auto"/>
        <w:left w:val="none" w:sz="0" w:space="0" w:color="auto"/>
        <w:bottom w:val="none" w:sz="0" w:space="0" w:color="auto"/>
        <w:right w:val="none" w:sz="0" w:space="0" w:color="auto"/>
      </w:divBdr>
    </w:div>
    <w:div w:id="1634406324">
      <w:bodyDiv w:val="1"/>
      <w:marLeft w:val="0"/>
      <w:marRight w:val="0"/>
      <w:marTop w:val="0"/>
      <w:marBottom w:val="0"/>
      <w:divBdr>
        <w:top w:val="none" w:sz="0" w:space="0" w:color="auto"/>
        <w:left w:val="none" w:sz="0" w:space="0" w:color="auto"/>
        <w:bottom w:val="none" w:sz="0" w:space="0" w:color="auto"/>
        <w:right w:val="none" w:sz="0" w:space="0" w:color="auto"/>
      </w:divBdr>
    </w:div>
    <w:div w:id="1634481579">
      <w:bodyDiv w:val="1"/>
      <w:marLeft w:val="0"/>
      <w:marRight w:val="0"/>
      <w:marTop w:val="0"/>
      <w:marBottom w:val="0"/>
      <w:divBdr>
        <w:top w:val="none" w:sz="0" w:space="0" w:color="auto"/>
        <w:left w:val="none" w:sz="0" w:space="0" w:color="auto"/>
        <w:bottom w:val="none" w:sz="0" w:space="0" w:color="auto"/>
        <w:right w:val="none" w:sz="0" w:space="0" w:color="auto"/>
      </w:divBdr>
    </w:div>
    <w:div w:id="1634562198">
      <w:bodyDiv w:val="1"/>
      <w:marLeft w:val="0"/>
      <w:marRight w:val="0"/>
      <w:marTop w:val="0"/>
      <w:marBottom w:val="0"/>
      <w:divBdr>
        <w:top w:val="none" w:sz="0" w:space="0" w:color="auto"/>
        <w:left w:val="none" w:sz="0" w:space="0" w:color="auto"/>
        <w:bottom w:val="none" w:sz="0" w:space="0" w:color="auto"/>
        <w:right w:val="none" w:sz="0" w:space="0" w:color="auto"/>
      </w:divBdr>
    </w:div>
    <w:div w:id="1634601533">
      <w:bodyDiv w:val="1"/>
      <w:marLeft w:val="0"/>
      <w:marRight w:val="0"/>
      <w:marTop w:val="0"/>
      <w:marBottom w:val="0"/>
      <w:divBdr>
        <w:top w:val="none" w:sz="0" w:space="0" w:color="auto"/>
        <w:left w:val="none" w:sz="0" w:space="0" w:color="auto"/>
        <w:bottom w:val="none" w:sz="0" w:space="0" w:color="auto"/>
        <w:right w:val="none" w:sz="0" w:space="0" w:color="auto"/>
      </w:divBdr>
    </w:div>
    <w:div w:id="1634870061">
      <w:bodyDiv w:val="1"/>
      <w:marLeft w:val="0"/>
      <w:marRight w:val="0"/>
      <w:marTop w:val="0"/>
      <w:marBottom w:val="0"/>
      <w:divBdr>
        <w:top w:val="none" w:sz="0" w:space="0" w:color="auto"/>
        <w:left w:val="none" w:sz="0" w:space="0" w:color="auto"/>
        <w:bottom w:val="none" w:sz="0" w:space="0" w:color="auto"/>
        <w:right w:val="none" w:sz="0" w:space="0" w:color="auto"/>
      </w:divBdr>
    </w:div>
    <w:div w:id="1634942649">
      <w:bodyDiv w:val="1"/>
      <w:marLeft w:val="0"/>
      <w:marRight w:val="0"/>
      <w:marTop w:val="0"/>
      <w:marBottom w:val="0"/>
      <w:divBdr>
        <w:top w:val="none" w:sz="0" w:space="0" w:color="auto"/>
        <w:left w:val="none" w:sz="0" w:space="0" w:color="auto"/>
        <w:bottom w:val="none" w:sz="0" w:space="0" w:color="auto"/>
        <w:right w:val="none" w:sz="0" w:space="0" w:color="auto"/>
      </w:divBdr>
    </w:div>
    <w:div w:id="1635020259">
      <w:bodyDiv w:val="1"/>
      <w:marLeft w:val="0"/>
      <w:marRight w:val="0"/>
      <w:marTop w:val="0"/>
      <w:marBottom w:val="0"/>
      <w:divBdr>
        <w:top w:val="none" w:sz="0" w:space="0" w:color="auto"/>
        <w:left w:val="none" w:sz="0" w:space="0" w:color="auto"/>
        <w:bottom w:val="none" w:sz="0" w:space="0" w:color="auto"/>
        <w:right w:val="none" w:sz="0" w:space="0" w:color="auto"/>
      </w:divBdr>
    </w:div>
    <w:div w:id="1635020564">
      <w:bodyDiv w:val="1"/>
      <w:marLeft w:val="0"/>
      <w:marRight w:val="0"/>
      <w:marTop w:val="0"/>
      <w:marBottom w:val="0"/>
      <w:divBdr>
        <w:top w:val="none" w:sz="0" w:space="0" w:color="auto"/>
        <w:left w:val="none" w:sz="0" w:space="0" w:color="auto"/>
        <w:bottom w:val="none" w:sz="0" w:space="0" w:color="auto"/>
        <w:right w:val="none" w:sz="0" w:space="0" w:color="auto"/>
      </w:divBdr>
    </w:div>
    <w:div w:id="1635060290">
      <w:bodyDiv w:val="1"/>
      <w:marLeft w:val="0"/>
      <w:marRight w:val="0"/>
      <w:marTop w:val="0"/>
      <w:marBottom w:val="0"/>
      <w:divBdr>
        <w:top w:val="none" w:sz="0" w:space="0" w:color="auto"/>
        <w:left w:val="none" w:sz="0" w:space="0" w:color="auto"/>
        <w:bottom w:val="none" w:sz="0" w:space="0" w:color="auto"/>
        <w:right w:val="none" w:sz="0" w:space="0" w:color="auto"/>
      </w:divBdr>
    </w:div>
    <w:div w:id="1635209948">
      <w:bodyDiv w:val="1"/>
      <w:marLeft w:val="0"/>
      <w:marRight w:val="0"/>
      <w:marTop w:val="0"/>
      <w:marBottom w:val="0"/>
      <w:divBdr>
        <w:top w:val="none" w:sz="0" w:space="0" w:color="auto"/>
        <w:left w:val="none" w:sz="0" w:space="0" w:color="auto"/>
        <w:bottom w:val="none" w:sz="0" w:space="0" w:color="auto"/>
        <w:right w:val="none" w:sz="0" w:space="0" w:color="auto"/>
      </w:divBdr>
    </w:div>
    <w:div w:id="1635482794">
      <w:bodyDiv w:val="1"/>
      <w:marLeft w:val="0"/>
      <w:marRight w:val="0"/>
      <w:marTop w:val="0"/>
      <w:marBottom w:val="0"/>
      <w:divBdr>
        <w:top w:val="none" w:sz="0" w:space="0" w:color="auto"/>
        <w:left w:val="none" w:sz="0" w:space="0" w:color="auto"/>
        <w:bottom w:val="none" w:sz="0" w:space="0" w:color="auto"/>
        <w:right w:val="none" w:sz="0" w:space="0" w:color="auto"/>
      </w:divBdr>
    </w:div>
    <w:div w:id="1635678199">
      <w:bodyDiv w:val="1"/>
      <w:marLeft w:val="0"/>
      <w:marRight w:val="0"/>
      <w:marTop w:val="0"/>
      <w:marBottom w:val="0"/>
      <w:divBdr>
        <w:top w:val="none" w:sz="0" w:space="0" w:color="auto"/>
        <w:left w:val="none" w:sz="0" w:space="0" w:color="auto"/>
        <w:bottom w:val="none" w:sz="0" w:space="0" w:color="auto"/>
        <w:right w:val="none" w:sz="0" w:space="0" w:color="auto"/>
      </w:divBdr>
    </w:div>
    <w:div w:id="1635721511">
      <w:bodyDiv w:val="1"/>
      <w:marLeft w:val="0"/>
      <w:marRight w:val="0"/>
      <w:marTop w:val="0"/>
      <w:marBottom w:val="0"/>
      <w:divBdr>
        <w:top w:val="none" w:sz="0" w:space="0" w:color="auto"/>
        <w:left w:val="none" w:sz="0" w:space="0" w:color="auto"/>
        <w:bottom w:val="none" w:sz="0" w:space="0" w:color="auto"/>
        <w:right w:val="none" w:sz="0" w:space="0" w:color="auto"/>
      </w:divBdr>
    </w:div>
    <w:div w:id="1635868505">
      <w:bodyDiv w:val="1"/>
      <w:marLeft w:val="0"/>
      <w:marRight w:val="0"/>
      <w:marTop w:val="0"/>
      <w:marBottom w:val="0"/>
      <w:divBdr>
        <w:top w:val="none" w:sz="0" w:space="0" w:color="auto"/>
        <w:left w:val="none" w:sz="0" w:space="0" w:color="auto"/>
        <w:bottom w:val="none" w:sz="0" w:space="0" w:color="auto"/>
        <w:right w:val="none" w:sz="0" w:space="0" w:color="auto"/>
      </w:divBdr>
    </w:div>
    <w:div w:id="1635984085">
      <w:bodyDiv w:val="1"/>
      <w:marLeft w:val="0"/>
      <w:marRight w:val="0"/>
      <w:marTop w:val="0"/>
      <w:marBottom w:val="0"/>
      <w:divBdr>
        <w:top w:val="none" w:sz="0" w:space="0" w:color="auto"/>
        <w:left w:val="none" w:sz="0" w:space="0" w:color="auto"/>
        <w:bottom w:val="none" w:sz="0" w:space="0" w:color="auto"/>
        <w:right w:val="none" w:sz="0" w:space="0" w:color="auto"/>
      </w:divBdr>
    </w:div>
    <w:div w:id="1636177309">
      <w:bodyDiv w:val="1"/>
      <w:marLeft w:val="0"/>
      <w:marRight w:val="0"/>
      <w:marTop w:val="0"/>
      <w:marBottom w:val="0"/>
      <w:divBdr>
        <w:top w:val="none" w:sz="0" w:space="0" w:color="auto"/>
        <w:left w:val="none" w:sz="0" w:space="0" w:color="auto"/>
        <w:bottom w:val="none" w:sz="0" w:space="0" w:color="auto"/>
        <w:right w:val="none" w:sz="0" w:space="0" w:color="auto"/>
      </w:divBdr>
    </w:div>
    <w:div w:id="1636182806">
      <w:bodyDiv w:val="1"/>
      <w:marLeft w:val="0"/>
      <w:marRight w:val="0"/>
      <w:marTop w:val="0"/>
      <w:marBottom w:val="0"/>
      <w:divBdr>
        <w:top w:val="none" w:sz="0" w:space="0" w:color="auto"/>
        <w:left w:val="none" w:sz="0" w:space="0" w:color="auto"/>
        <w:bottom w:val="none" w:sz="0" w:space="0" w:color="auto"/>
        <w:right w:val="none" w:sz="0" w:space="0" w:color="auto"/>
      </w:divBdr>
    </w:div>
    <w:div w:id="1636328425">
      <w:bodyDiv w:val="1"/>
      <w:marLeft w:val="0"/>
      <w:marRight w:val="0"/>
      <w:marTop w:val="0"/>
      <w:marBottom w:val="0"/>
      <w:divBdr>
        <w:top w:val="none" w:sz="0" w:space="0" w:color="auto"/>
        <w:left w:val="none" w:sz="0" w:space="0" w:color="auto"/>
        <w:bottom w:val="none" w:sz="0" w:space="0" w:color="auto"/>
        <w:right w:val="none" w:sz="0" w:space="0" w:color="auto"/>
      </w:divBdr>
    </w:div>
    <w:div w:id="1636372079">
      <w:bodyDiv w:val="1"/>
      <w:marLeft w:val="0"/>
      <w:marRight w:val="0"/>
      <w:marTop w:val="0"/>
      <w:marBottom w:val="0"/>
      <w:divBdr>
        <w:top w:val="none" w:sz="0" w:space="0" w:color="auto"/>
        <w:left w:val="none" w:sz="0" w:space="0" w:color="auto"/>
        <w:bottom w:val="none" w:sz="0" w:space="0" w:color="auto"/>
        <w:right w:val="none" w:sz="0" w:space="0" w:color="auto"/>
      </w:divBdr>
    </w:div>
    <w:div w:id="1636443881">
      <w:bodyDiv w:val="1"/>
      <w:marLeft w:val="0"/>
      <w:marRight w:val="0"/>
      <w:marTop w:val="0"/>
      <w:marBottom w:val="0"/>
      <w:divBdr>
        <w:top w:val="none" w:sz="0" w:space="0" w:color="auto"/>
        <w:left w:val="none" w:sz="0" w:space="0" w:color="auto"/>
        <w:bottom w:val="none" w:sz="0" w:space="0" w:color="auto"/>
        <w:right w:val="none" w:sz="0" w:space="0" w:color="auto"/>
      </w:divBdr>
    </w:div>
    <w:div w:id="1636452153">
      <w:bodyDiv w:val="1"/>
      <w:marLeft w:val="0"/>
      <w:marRight w:val="0"/>
      <w:marTop w:val="0"/>
      <w:marBottom w:val="0"/>
      <w:divBdr>
        <w:top w:val="none" w:sz="0" w:space="0" w:color="auto"/>
        <w:left w:val="none" w:sz="0" w:space="0" w:color="auto"/>
        <w:bottom w:val="none" w:sz="0" w:space="0" w:color="auto"/>
        <w:right w:val="none" w:sz="0" w:space="0" w:color="auto"/>
      </w:divBdr>
    </w:div>
    <w:div w:id="1636644978">
      <w:bodyDiv w:val="1"/>
      <w:marLeft w:val="0"/>
      <w:marRight w:val="0"/>
      <w:marTop w:val="0"/>
      <w:marBottom w:val="0"/>
      <w:divBdr>
        <w:top w:val="none" w:sz="0" w:space="0" w:color="auto"/>
        <w:left w:val="none" w:sz="0" w:space="0" w:color="auto"/>
        <w:bottom w:val="none" w:sz="0" w:space="0" w:color="auto"/>
        <w:right w:val="none" w:sz="0" w:space="0" w:color="auto"/>
      </w:divBdr>
    </w:div>
    <w:div w:id="1636762329">
      <w:bodyDiv w:val="1"/>
      <w:marLeft w:val="0"/>
      <w:marRight w:val="0"/>
      <w:marTop w:val="0"/>
      <w:marBottom w:val="0"/>
      <w:divBdr>
        <w:top w:val="none" w:sz="0" w:space="0" w:color="auto"/>
        <w:left w:val="none" w:sz="0" w:space="0" w:color="auto"/>
        <w:bottom w:val="none" w:sz="0" w:space="0" w:color="auto"/>
        <w:right w:val="none" w:sz="0" w:space="0" w:color="auto"/>
      </w:divBdr>
    </w:div>
    <w:div w:id="1636792578">
      <w:bodyDiv w:val="1"/>
      <w:marLeft w:val="0"/>
      <w:marRight w:val="0"/>
      <w:marTop w:val="0"/>
      <w:marBottom w:val="0"/>
      <w:divBdr>
        <w:top w:val="none" w:sz="0" w:space="0" w:color="auto"/>
        <w:left w:val="none" w:sz="0" w:space="0" w:color="auto"/>
        <w:bottom w:val="none" w:sz="0" w:space="0" w:color="auto"/>
        <w:right w:val="none" w:sz="0" w:space="0" w:color="auto"/>
      </w:divBdr>
    </w:div>
    <w:div w:id="1636837420">
      <w:bodyDiv w:val="1"/>
      <w:marLeft w:val="0"/>
      <w:marRight w:val="0"/>
      <w:marTop w:val="0"/>
      <w:marBottom w:val="0"/>
      <w:divBdr>
        <w:top w:val="none" w:sz="0" w:space="0" w:color="auto"/>
        <w:left w:val="none" w:sz="0" w:space="0" w:color="auto"/>
        <w:bottom w:val="none" w:sz="0" w:space="0" w:color="auto"/>
        <w:right w:val="none" w:sz="0" w:space="0" w:color="auto"/>
      </w:divBdr>
    </w:div>
    <w:div w:id="1637029619">
      <w:bodyDiv w:val="1"/>
      <w:marLeft w:val="0"/>
      <w:marRight w:val="0"/>
      <w:marTop w:val="0"/>
      <w:marBottom w:val="0"/>
      <w:divBdr>
        <w:top w:val="none" w:sz="0" w:space="0" w:color="auto"/>
        <w:left w:val="none" w:sz="0" w:space="0" w:color="auto"/>
        <w:bottom w:val="none" w:sz="0" w:space="0" w:color="auto"/>
        <w:right w:val="none" w:sz="0" w:space="0" w:color="auto"/>
      </w:divBdr>
    </w:div>
    <w:div w:id="1637030020">
      <w:bodyDiv w:val="1"/>
      <w:marLeft w:val="0"/>
      <w:marRight w:val="0"/>
      <w:marTop w:val="0"/>
      <w:marBottom w:val="0"/>
      <w:divBdr>
        <w:top w:val="none" w:sz="0" w:space="0" w:color="auto"/>
        <w:left w:val="none" w:sz="0" w:space="0" w:color="auto"/>
        <w:bottom w:val="none" w:sz="0" w:space="0" w:color="auto"/>
        <w:right w:val="none" w:sz="0" w:space="0" w:color="auto"/>
      </w:divBdr>
    </w:div>
    <w:div w:id="1637250466">
      <w:bodyDiv w:val="1"/>
      <w:marLeft w:val="0"/>
      <w:marRight w:val="0"/>
      <w:marTop w:val="0"/>
      <w:marBottom w:val="0"/>
      <w:divBdr>
        <w:top w:val="none" w:sz="0" w:space="0" w:color="auto"/>
        <w:left w:val="none" w:sz="0" w:space="0" w:color="auto"/>
        <w:bottom w:val="none" w:sz="0" w:space="0" w:color="auto"/>
        <w:right w:val="none" w:sz="0" w:space="0" w:color="auto"/>
      </w:divBdr>
    </w:div>
    <w:div w:id="1637447041">
      <w:bodyDiv w:val="1"/>
      <w:marLeft w:val="0"/>
      <w:marRight w:val="0"/>
      <w:marTop w:val="0"/>
      <w:marBottom w:val="0"/>
      <w:divBdr>
        <w:top w:val="none" w:sz="0" w:space="0" w:color="auto"/>
        <w:left w:val="none" w:sz="0" w:space="0" w:color="auto"/>
        <w:bottom w:val="none" w:sz="0" w:space="0" w:color="auto"/>
        <w:right w:val="none" w:sz="0" w:space="0" w:color="auto"/>
      </w:divBdr>
    </w:div>
    <w:div w:id="1637492614">
      <w:bodyDiv w:val="1"/>
      <w:marLeft w:val="0"/>
      <w:marRight w:val="0"/>
      <w:marTop w:val="0"/>
      <w:marBottom w:val="0"/>
      <w:divBdr>
        <w:top w:val="none" w:sz="0" w:space="0" w:color="auto"/>
        <w:left w:val="none" w:sz="0" w:space="0" w:color="auto"/>
        <w:bottom w:val="none" w:sz="0" w:space="0" w:color="auto"/>
        <w:right w:val="none" w:sz="0" w:space="0" w:color="auto"/>
      </w:divBdr>
    </w:div>
    <w:div w:id="1637757071">
      <w:bodyDiv w:val="1"/>
      <w:marLeft w:val="0"/>
      <w:marRight w:val="0"/>
      <w:marTop w:val="0"/>
      <w:marBottom w:val="0"/>
      <w:divBdr>
        <w:top w:val="none" w:sz="0" w:space="0" w:color="auto"/>
        <w:left w:val="none" w:sz="0" w:space="0" w:color="auto"/>
        <w:bottom w:val="none" w:sz="0" w:space="0" w:color="auto"/>
        <w:right w:val="none" w:sz="0" w:space="0" w:color="auto"/>
      </w:divBdr>
    </w:div>
    <w:div w:id="1638099848">
      <w:bodyDiv w:val="1"/>
      <w:marLeft w:val="0"/>
      <w:marRight w:val="0"/>
      <w:marTop w:val="0"/>
      <w:marBottom w:val="0"/>
      <w:divBdr>
        <w:top w:val="none" w:sz="0" w:space="0" w:color="auto"/>
        <w:left w:val="none" w:sz="0" w:space="0" w:color="auto"/>
        <w:bottom w:val="none" w:sz="0" w:space="0" w:color="auto"/>
        <w:right w:val="none" w:sz="0" w:space="0" w:color="auto"/>
      </w:divBdr>
    </w:div>
    <w:div w:id="1638101586">
      <w:bodyDiv w:val="1"/>
      <w:marLeft w:val="0"/>
      <w:marRight w:val="0"/>
      <w:marTop w:val="0"/>
      <w:marBottom w:val="0"/>
      <w:divBdr>
        <w:top w:val="none" w:sz="0" w:space="0" w:color="auto"/>
        <w:left w:val="none" w:sz="0" w:space="0" w:color="auto"/>
        <w:bottom w:val="none" w:sz="0" w:space="0" w:color="auto"/>
        <w:right w:val="none" w:sz="0" w:space="0" w:color="auto"/>
      </w:divBdr>
    </w:div>
    <w:div w:id="1638296063">
      <w:bodyDiv w:val="1"/>
      <w:marLeft w:val="0"/>
      <w:marRight w:val="0"/>
      <w:marTop w:val="0"/>
      <w:marBottom w:val="0"/>
      <w:divBdr>
        <w:top w:val="none" w:sz="0" w:space="0" w:color="auto"/>
        <w:left w:val="none" w:sz="0" w:space="0" w:color="auto"/>
        <w:bottom w:val="none" w:sz="0" w:space="0" w:color="auto"/>
        <w:right w:val="none" w:sz="0" w:space="0" w:color="auto"/>
      </w:divBdr>
    </w:div>
    <w:div w:id="1638681319">
      <w:bodyDiv w:val="1"/>
      <w:marLeft w:val="0"/>
      <w:marRight w:val="0"/>
      <w:marTop w:val="0"/>
      <w:marBottom w:val="0"/>
      <w:divBdr>
        <w:top w:val="none" w:sz="0" w:space="0" w:color="auto"/>
        <w:left w:val="none" w:sz="0" w:space="0" w:color="auto"/>
        <w:bottom w:val="none" w:sz="0" w:space="0" w:color="auto"/>
        <w:right w:val="none" w:sz="0" w:space="0" w:color="auto"/>
      </w:divBdr>
    </w:div>
    <w:div w:id="1638877475">
      <w:bodyDiv w:val="1"/>
      <w:marLeft w:val="0"/>
      <w:marRight w:val="0"/>
      <w:marTop w:val="0"/>
      <w:marBottom w:val="0"/>
      <w:divBdr>
        <w:top w:val="none" w:sz="0" w:space="0" w:color="auto"/>
        <w:left w:val="none" w:sz="0" w:space="0" w:color="auto"/>
        <w:bottom w:val="none" w:sz="0" w:space="0" w:color="auto"/>
        <w:right w:val="none" w:sz="0" w:space="0" w:color="auto"/>
      </w:divBdr>
    </w:div>
    <w:div w:id="1639070255">
      <w:bodyDiv w:val="1"/>
      <w:marLeft w:val="0"/>
      <w:marRight w:val="0"/>
      <w:marTop w:val="0"/>
      <w:marBottom w:val="0"/>
      <w:divBdr>
        <w:top w:val="none" w:sz="0" w:space="0" w:color="auto"/>
        <w:left w:val="none" w:sz="0" w:space="0" w:color="auto"/>
        <w:bottom w:val="none" w:sz="0" w:space="0" w:color="auto"/>
        <w:right w:val="none" w:sz="0" w:space="0" w:color="auto"/>
      </w:divBdr>
    </w:div>
    <w:div w:id="1639147770">
      <w:bodyDiv w:val="1"/>
      <w:marLeft w:val="0"/>
      <w:marRight w:val="0"/>
      <w:marTop w:val="0"/>
      <w:marBottom w:val="0"/>
      <w:divBdr>
        <w:top w:val="none" w:sz="0" w:space="0" w:color="auto"/>
        <w:left w:val="none" w:sz="0" w:space="0" w:color="auto"/>
        <w:bottom w:val="none" w:sz="0" w:space="0" w:color="auto"/>
        <w:right w:val="none" w:sz="0" w:space="0" w:color="auto"/>
      </w:divBdr>
    </w:div>
    <w:div w:id="1639217316">
      <w:bodyDiv w:val="1"/>
      <w:marLeft w:val="0"/>
      <w:marRight w:val="0"/>
      <w:marTop w:val="0"/>
      <w:marBottom w:val="0"/>
      <w:divBdr>
        <w:top w:val="none" w:sz="0" w:space="0" w:color="auto"/>
        <w:left w:val="none" w:sz="0" w:space="0" w:color="auto"/>
        <w:bottom w:val="none" w:sz="0" w:space="0" w:color="auto"/>
        <w:right w:val="none" w:sz="0" w:space="0" w:color="auto"/>
      </w:divBdr>
    </w:div>
    <w:div w:id="1639383083">
      <w:bodyDiv w:val="1"/>
      <w:marLeft w:val="0"/>
      <w:marRight w:val="0"/>
      <w:marTop w:val="0"/>
      <w:marBottom w:val="0"/>
      <w:divBdr>
        <w:top w:val="none" w:sz="0" w:space="0" w:color="auto"/>
        <w:left w:val="none" w:sz="0" w:space="0" w:color="auto"/>
        <w:bottom w:val="none" w:sz="0" w:space="0" w:color="auto"/>
        <w:right w:val="none" w:sz="0" w:space="0" w:color="auto"/>
      </w:divBdr>
    </w:div>
    <w:div w:id="1639454714">
      <w:bodyDiv w:val="1"/>
      <w:marLeft w:val="0"/>
      <w:marRight w:val="0"/>
      <w:marTop w:val="0"/>
      <w:marBottom w:val="0"/>
      <w:divBdr>
        <w:top w:val="none" w:sz="0" w:space="0" w:color="auto"/>
        <w:left w:val="none" w:sz="0" w:space="0" w:color="auto"/>
        <w:bottom w:val="none" w:sz="0" w:space="0" w:color="auto"/>
        <w:right w:val="none" w:sz="0" w:space="0" w:color="auto"/>
      </w:divBdr>
    </w:div>
    <w:div w:id="1639646281">
      <w:bodyDiv w:val="1"/>
      <w:marLeft w:val="0"/>
      <w:marRight w:val="0"/>
      <w:marTop w:val="0"/>
      <w:marBottom w:val="0"/>
      <w:divBdr>
        <w:top w:val="none" w:sz="0" w:space="0" w:color="auto"/>
        <w:left w:val="none" w:sz="0" w:space="0" w:color="auto"/>
        <w:bottom w:val="none" w:sz="0" w:space="0" w:color="auto"/>
        <w:right w:val="none" w:sz="0" w:space="0" w:color="auto"/>
      </w:divBdr>
    </w:div>
    <w:div w:id="1639991429">
      <w:bodyDiv w:val="1"/>
      <w:marLeft w:val="0"/>
      <w:marRight w:val="0"/>
      <w:marTop w:val="0"/>
      <w:marBottom w:val="0"/>
      <w:divBdr>
        <w:top w:val="none" w:sz="0" w:space="0" w:color="auto"/>
        <w:left w:val="none" w:sz="0" w:space="0" w:color="auto"/>
        <w:bottom w:val="none" w:sz="0" w:space="0" w:color="auto"/>
        <w:right w:val="none" w:sz="0" w:space="0" w:color="auto"/>
      </w:divBdr>
    </w:div>
    <w:div w:id="1640257719">
      <w:bodyDiv w:val="1"/>
      <w:marLeft w:val="0"/>
      <w:marRight w:val="0"/>
      <w:marTop w:val="0"/>
      <w:marBottom w:val="0"/>
      <w:divBdr>
        <w:top w:val="none" w:sz="0" w:space="0" w:color="auto"/>
        <w:left w:val="none" w:sz="0" w:space="0" w:color="auto"/>
        <w:bottom w:val="none" w:sz="0" w:space="0" w:color="auto"/>
        <w:right w:val="none" w:sz="0" w:space="0" w:color="auto"/>
      </w:divBdr>
    </w:div>
    <w:div w:id="1640571791">
      <w:bodyDiv w:val="1"/>
      <w:marLeft w:val="0"/>
      <w:marRight w:val="0"/>
      <w:marTop w:val="0"/>
      <w:marBottom w:val="0"/>
      <w:divBdr>
        <w:top w:val="none" w:sz="0" w:space="0" w:color="auto"/>
        <w:left w:val="none" w:sz="0" w:space="0" w:color="auto"/>
        <w:bottom w:val="none" w:sz="0" w:space="0" w:color="auto"/>
        <w:right w:val="none" w:sz="0" w:space="0" w:color="auto"/>
      </w:divBdr>
    </w:div>
    <w:div w:id="1640643480">
      <w:bodyDiv w:val="1"/>
      <w:marLeft w:val="0"/>
      <w:marRight w:val="0"/>
      <w:marTop w:val="0"/>
      <w:marBottom w:val="0"/>
      <w:divBdr>
        <w:top w:val="none" w:sz="0" w:space="0" w:color="auto"/>
        <w:left w:val="none" w:sz="0" w:space="0" w:color="auto"/>
        <w:bottom w:val="none" w:sz="0" w:space="0" w:color="auto"/>
        <w:right w:val="none" w:sz="0" w:space="0" w:color="auto"/>
      </w:divBdr>
    </w:div>
    <w:div w:id="1640652998">
      <w:bodyDiv w:val="1"/>
      <w:marLeft w:val="0"/>
      <w:marRight w:val="0"/>
      <w:marTop w:val="0"/>
      <w:marBottom w:val="0"/>
      <w:divBdr>
        <w:top w:val="none" w:sz="0" w:space="0" w:color="auto"/>
        <w:left w:val="none" w:sz="0" w:space="0" w:color="auto"/>
        <w:bottom w:val="none" w:sz="0" w:space="0" w:color="auto"/>
        <w:right w:val="none" w:sz="0" w:space="0" w:color="auto"/>
      </w:divBdr>
    </w:div>
    <w:div w:id="1640720211">
      <w:bodyDiv w:val="1"/>
      <w:marLeft w:val="0"/>
      <w:marRight w:val="0"/>
      <w:marTop w:val="0"/>
      <w:marBottom w:val="0"/>
      <w:divBdr>
        <w:top w:val="none" w:sz="0" w:space="0" w:color="auto"/>
        <w:left w:val="none" w:sz="0" w:space="0" w:color="auto"/>
        <w:bottom w:val="none" w:sz="0" w:space="0" w:color="auto"/>
        <w:right w:val="none" w:sz="0" w:space="0" w:color="auto"/>
      </w:divBdr>
    </w:div>
    <w:div w:id="1640843996">
      <w:bodyDiv w:val="1"/>
      <w:marLeft w:val="0"/>
      <w:marRight w:val="0"/>
      <w:marTop w:val="0"/>
      <w:marBottom w:val="0"/>
      <w:divBdr>
        <w:top w:val="none" w:sz="0" w:space="0" w:color="auto"/>
        <w:left w:val="none" w:sz="0" w:space="0" w:color="auto"/>
        <w:bottom w:val="none" w:sz="0" w:space="0" w:color="auto"/>
        <w:right w:val="none" w:sz="0" w:space="0" w:color="auto"/>
      </w:divBdr>
    </w:div>
    <w:div w:id="1640959028">
      <w:bodyDiv w:val="1"/>
      <w:marLeft w:val="0"/>
      <w:marRight w:val="0"/>
      <w:marTop w:val="0"/>
      <w:marBottom w:val="0"/>
      <w:divBdr>
        <w:top w:val="none" w:sz="0" w:space="0" w:color="auto"/>
        <w:left w:val="none" w:sz="0" w:space="0" w:color="auto"/>
        <w:bottom w:val="none" w:sz="0" w:space="0" w:color="auto"/>
        <w:right w:val="none" w:sz="0" w:space="0" w:color="auto"/>
      </w:divBdr>
    </w:div>
    <w:div w:id="1641111550">
      <w:bodyDiv w:val="1"/>
      <w:marLeft w:val="0"/>
      <w:marRight w:val="0"/>
      <w:marTop w:val="0"/>
      <w:marBottom w:val="0"/>
      <w:divBdr>
        <w:top w:val="none" w:sz="0" w:space="0" w:color="auto"/>
        <w:left w:val="none" w:sz="0" w:space="0" w:color="auto"/>
        <w:bottom w:val="none" w:sz="0" w:space="0" w:color="auto"/>
        <w:right w:val="none" w:sz="0" w:space="0" w:color="auto"/>
      </w:divBdr>
    </w:div>
    <w:div w:id="1641692736">
      <w:bodyDiv w:val="1"/>
      <w:marLeft w:val="0"/>
      <w:marRight w:val="0"/>
      <w:marTop w:val="0"/>
      <w:marBottom w:val="0"/>
      <w:divBdr>
        <w:top w:val="none" w:sz="0" w:space="0" w:color="auto"/>
        <w:left w:val="none" w:sz="0" w:space="0" w:color="auto"/>
        <w:bottom w:val="none" w:sz="0" w:space="0" w:color="auto"/>
        <w:right w:val="none" w:sz="0" w:space="0" w:color="auto"/>
      </w:divBdr>
    </w:div>
    <w:div w:id="1641768025">
      <w:bodyDiv w:val="1"/>
      <w:marLeft w:val="0"/>
      <w:marRight w:val="0"/>
      <w:marTop w:val="0"/>
      <w:marBottom w:val="0"/>
      <w:divBdr>
        <w:top w:val="none" w:sz="0" w:space="0" w:color="auto"/>
        <w:left w:val="none" w:sz="0" w:space="0" w:color="auto"/>
        <w:bottom w:val="none" w:sz="0" w:space="0" w:color="auto"/>
        <w:right w:val="none" w:sz="0" w:space="0" w:color="auto"/>
      </w:divBdr>
    </w:div>
    <w:div w:id="1642030477">
      <w:bodyDiv w:val="1"/>
      <w:marLeft w:val="0"/>
      <w:marRight w:val="0"/>
      <w:marTop w:val="0"/>
      <w:marBottom w:val="0"/>
      <w:divBdr>
        <w:top w:val="none" w:sz="0" w:space="0" w:color="auto"/>
        <w:left w:val="none" w:sz="0" w:space="0" w:color="auto"/>
        <w:bottom w:val="none" w:sz="0" w:space="0" w:color="auto"/>
        <w:right w:val="none" w:sz="0" w:space="0" w:color="auto"/>
      </w:divBdr>
    </w:div>
    <w:div w:id="1642148072">
      <w:bodyDiv w:val="1"/>
      <w:marLeft w:val="0"/>
      <w:marRight w:val="0"/>
      <w:marTop w:val="0"/>
      <w:marBottom w:val="0"/>
      <w:divBdr>
        <w:top w:val="none" w:sz="0" w:space="0" w:color="auto"/>
        <w:left w:val="none" w:sz="0" w:space="0" w:color="auto"/>
        <w:bottom w:val="none" w:sz="0" w:space="0" w:color="auto"/>
        <w:right w:val="none" w:sz="0" w:space="0" w:color="auto"/>
      </w:divBdr>
    </w:div>
    <w:div w:id="1642270375">
      <w:bodyDiv w:val="1"/>
      <w:marLeft w:val="0"/>
      <w:marRight w:val="0"/>
      <w:marTop w:val="0"/>
      <w:marBottom w:val="0"/>
      <w:divBdr>
        <w:top w:val="none" w:sz="0" w:space="0" w:color="auto"/>
        <w:left w:val="none" w:sz="0" w:space="0" w:color="auto"/>
        <w:bottom w:val="none" w:sz="0" w:space="0" w:color="auto"/>
        <w:right w:val="none" w:sz="0" w:space="0" w:color="auto"/>
      </w:divBdr>
    </w:div>
    <w:div w:id="1642272752">
      <w:bodyDiv w:val="1"/>
      <w:marLeft w:val="0"/>
      <w:marRight w:val="0"/>
      <w:marTop w:val="0"/>
      <w:marBottom w:val="0"/>
      <w:divBdr>
        <w:top w:val="none" w:sz="0" w:space="0" w:color="auto"/>
        <w:left w:val="none" w:sz="0" w:space="0" w:color="auto"/>
        <w:bottom w:val="none" w:sz="0" w:space="0" w:color="auto"/>
        <w:right w:val="none" w:sz="0" w:space="0" w:color="auto"/>
      </w:divBdr>
    </w:div>
    <w:div w:id="1642466561">
      <w:bodyDiv w:val="1"/>
      <w:marLeft w:val="0"/>
      <w:marRight w:val="0"/>
      <w:marTop w:val="0"/>
      <w:marBottom w:val="0"/>
      <w:divBdr>
        <w:top w:val="none" w:sz="0" w:space="0" w:color="auto"/>
        <w:left w:val="none" w:sz="0" w:space="0" w:color="auto"/>
        <w:bottom w:val="none" w:sz="0" w:space="0" w:color="auto"/>
        <w:right w:val="none" w:sz="0" w:space="0" w:color="auto"/>
      </w:divBdr>
    </w:div>
    <w:div w:id="1642534165">
      <w:bodyDiv w:val="1"/>
      <w:marLeft w:val="0"/>
      <w:marRight w:val="0"/>
      <w:marTop w:val="0"/>
      <w:marBottom w:val="0"/>
      <w:divBdr>
        <w:top w:val="none" w:sz="0" w:space="0" w:color="auto"/>
        <w:left w:val="none" w:sz="0" w:space="0" w:color="auto"/>
        <w:bottom w:val="none" w:sz="0" w:space="0" w:color="auto"/>
        <w:right w:val="none" w:sz="0" w:space="0" w:color="auto"/>
      </w:divBdr>
    </w:div>
    <w:div w:id="1642804318">
      <w:bodyDiv w:val="1"/>
      <w:marLeft w:val="0"/>
      <w:marRight w:val="0"/>
      <w:marTop w:val="0"/>
      <w:marBottom w:val="0"/>
      <w:divBdr>
        <w:top w:val="none" w:sz="0" w:space="0" w:color="auto"/>
        <w:left w:val="none" w:sz="0" w:space="0" w:color="auto"/>
        <w:bottom w:val="none" w:sz="0" w:space="0" w:color="auto"/>
        <w:right w:val="none" w:sz="0" w:space="0" w:color="auto"/>
      </w:divBdr>
    </w:div>
    <w:div w:id="1642810727">
      <w:bodyDiv w:val="1"/>
      <w:marLeft w:val="0"/>
      <w:marRight w:val="0"/>
      <w:marTop w:val="0"/>
      <w:marBottom w:val="0"/>
      <w:divBdr>
        <w:top w:val="none" w:sz="0" w:space="0" w:color="auto"/>
        <w:left w:val="none" w:sz="0" w:space="0" w:color="auto"/>
        <w:bottom w:val="none" w:sz="0" w:space="0" w:color="auto"/>
        <w:right w:val="none" w:sz="0" w:space="0" w:color="auto"/>
      </w:divBdr>
    </w:div>
    <w:div w:id="1642811746">
      <w:bodyDiv w:val="1"/>
      <w:marLeft w:val="0"/>
      <w:marRight w:val="0"/>
      <w:marTop w:val="0"/>
      <w:marBottom w:val="0"/>
      <w:divBdr>
        <w:top w:val="none" w:sz="0" w:space="0" w:color="auto"/>
        <w:left w:val="none" w:sz="0" w:space="0" w:color="auto"/>
        <w:bottom w:val="none" w:sz="0" w:space="0" w:color="auto"/>
        <w:right w:val="none" w:sz="0" w:space="0" w:color="auto"/>
      </w:divBdr>
    </w:div>
    <w:div w:id="1643073374">
      <w:bodyDiv w:val="1"/>
      <w:marLeft w:val="0"/>
      <w:marRight w:val="0"/>
      <w:marTop w:val="0"/>
      <w:marBottom w:val="0"/>
      <w:divBdr>
        <w:top w:val="none" w:sz="0" w:space="0" w:color="auto"/>
        <w:left w:val="none" w:sz="0" w:space="0" w:color="auto"/>
        <w:bottom w:val="none" w:sz="0" w:space="0" w:color="auto"/>
        <w:right w:val="none" w:sz="0" w:space="0" w:color="auto"/>
      </w:divBdr>
    </w:div>
    <w:div w:id="1643075046">
      <w:bodyDiv w:val="1"/>
      <w:marLeft w:val="0"/>
      <w:marRight w:val="0"/>
      <w:marTop w:val="0"/>
      <w:marBottom w:val="0"/>
      <w:divBdr>
        <w:top w:val="none" w:sz="0" w:space="0" w:color="auto"/>
        <w:left w:val="none" w:sz="0" w:space="0" w:color="auto"/>
        <w:bottom w:val="none" w:sz="0" w:space="0" w:color="auto"/>
        <w:right w:val="none" w:sz="0" w:space="0" w:color="auto"/>
      </w:divBdr>
    </w:div>
    <w:div w:id="1643467159">
      <w:bodyDiv w:val="1"/>
      <w:marLeft w:val="0"/>
      <w:marRight w:val="0"/>
      <w:marTop w:val="0"/>
      <w:marBottom w:val="0"/>
      <w:divBdr>
        <w:top w:val="none" w:sz="0" w:space="0" w:color="auto"/>
        <w:left w:val="none" w:sz="0" w:space="0" w:color="auto"/>
        <w:bottom w:val="none" w:sz="0" w:space="0" w:color="auto"/>
        <w:right w:val="none" w:sz="0" w:space="0" w:color="auto"/>
      </w:divBdr>
    </w:div>
    <w:div w:id="1643802750">
      <w:bodyDiv w:val="1"/>
      <w:marLeft w:val="0"/>
      <w:marRight w:val="0"/>
      <w:marTop w:val="0"/>
      <w:marBottom w:val="0"/>
      <w:divBdr>
        <w:top w:val="none" w:sz="0" w:space="0" w:color="auto"/>
        <w:left w:val="none" w:sz="0" w:space="0" w:color="auto"/>
        <w:bottom w:val="none" w:sz="0" w:space="0" w:color="auto"/>
        <w:right w:val="none" w:sz="0" w:space="0" w:color="auto"/>
      </w:divBdr>
    </w:div>
    <w:div w:id="1643806414">
      <w:bodyDiv w:val="1"/>
      <w:marLeft w:val="0"/>
      <w:marRight w:val="0"/>
      <w:marTop w:val="0"/>
      <w:marBottom w:val="0"/>
      <w:divBdr>
        <w:top w:val="none" w:sz="0" w:space="0" w:color="auto"/>
        <w:left w:val="none" w:sz="0" w:space="0" w:color="auto"/>
        <w:bottom w:val="none" w:sz="0" w:space="0" w:color="auto"/>
        <w:right w:val="none" w:sz="0" w:space="0" w:color="auto"/>
      </w:divBdr>
    </w:div>
    <w:div w:id="1643848045">
      <w:bodyDiv w:val="1"/>
      <w:marLeft w:val="0"/>
      <w:marRight w:val="0"/>
      <w:marTop w:val="0"/>
      <w:marBottom w:val="0"/>
      <w:divBdr>
        <w:top w:val="none" w:sz="0" w:space="0" w:color="auto"/>
        <w:left w:val="none" w:sz="0" w:space="0" w:color="auto"/>
        <w:bottom w:val="none" w:sz="0" w:space="0" w:color="auto"/>
        <w:right w:val="none" w:sz="0" w:space="0" w:color="auto"/>
      </w:divBdr>
    </w:div>
    <w:div w:id="1644002866">
      <w:bodyDiv w:val="1"/>
      <w:marLeft w:val="0"/>
      <w:marRight w:val="0"/>
      <w:marTop w:val="0"/>
      <w:marBottom w:val="0"/>
      <w:divBdr>
        <w:top w:val="none" w:sz="0" w:space="0" w:color="auto"/>
        <w:left w:val="none" w:sz="0" w:space="0" w:color="auto"/>
        <w:bottom w:val="none" w:sz="0" w:space="0" w:color="auto"/>
        <w:right w:val="none" w:sz="0" w:space="0" w:color="auto"/>
      </w:divBdr>
    </w:div>
    <w:div w:id="1644430511">
      <w:bodyDiv w:val="1"/>
      <w:marLeft w:val="0"/>
      <w:marRight w:val="0"/>
      <w:marTop w:val="0"/>
      <w:marBottom w:val="0"/>
      <w:divBdr>
        <w:top w:val="none" w:sz="0" w:space="0" w:color="auto"/>
        <w:left w:val="none" w:sz="0" w:space="0" w:color="auto"/>
        <w:bottom w:val="none" w:sz="0" w:space="0" w:color="auto"/>
        <w:right w:val="none" w:sz="0" w:space="0" w:color="auto"/>
      </w:divBdr>
    </w:div>
    <w:div w:id="1644891165">
      <w:bodyDiv w:val="1"/>
      <w:marLeft w:val="0"/>
      <w:marRight w:val="0"/>
      <w:marTop w:val="0"/>
      <w:marBottom w:val="0"/>
      <w:divBdr>
        <w:top w:val="none" w:sz="0" w:space="0" w:color="auto"/>
        <w:left w:val="none" w:sz="0" w:space="0" w:color="auto"/>
        <w:bottom w:val="none" w:sz="0" w:space="0" w:color="auto"/>
        <w:right w:val="none" w:sz="0" w:space="0" w:color="auto"/>
      </w:divBdr>
    </w:div>
    <w:div w:id="1645037928">
      <w:bodyDiv w:val="1"/>
      <w:marLeft w:val="0"/>
      <w:marRight w:val="0"/>
      <w:marTop w:val="0"/>
      <w:marBottom w:val="0"/>
      <w:divBdr>
        <w:top w:val="none" w:sz="0" w:space="0" w:color="auto"/>
        <w:left w:val="none" w:sz="0" w:space="0" w:color="auto"/>
        <w:bottom w:val="none" w:sz="0" w:space="0" w:color="auto"/>
        <w:right w:val="none" w:sz="0" w:space="0" w:color="auto"/>
      </w:divBdr>
    </w:div>
    <w:div w:id="1645084872">
      <w:bodyDiv w:val="1"/>
      <w:marLeft w:val="0"/>
      <w:marRight w:val="0"/>
      <w:marTop w:val="0"/>
      <w:marBottom w:val="0"/>
      <w:divBdr>
        <w:top w:val="none" w:sz="0" w:space="0" w:color="auto"/>
        <w:left w:val="none" w:sz="0" w:space="0" w:color="auto"/>
        <w:bottom w:val="none" w:sz="0" w:space="0" w:color="auto"/>
        <w:right w:val="none" w:sz="0" w:space="0" w:color="auto"/>
      </w:divBdr>
    </w:div>
    <w:div w:id="1645356561">
      <w:bodyDiv w:val="1"/>
      <w:marLeft w:val="0"/>
      <w:marRight w:val="0"/>
      <w:marTop w:val="0"/>
      <w:marBottom w:val="0"/>
      <w:divBdr>
        <w:top w:val="none" w:sz="0" w:space="0" w:color="auto"/>
        <w:left w:val="none" w:sz="0" w:space="0" w:color="auto"/>
        <w:bottom w:val="none" w:sz="0" w:space="0" w:color="auto"/>
        <w:right w:val="none" w:sz="0" w:space="0" w:color="auto"/>
      </w:divBdr>
    </w:div>
    <w:div w:id="1645432232">
      <w:bodyDiv w:val="1"/>
      <w:marLeft w:val="0"/>
      <w:marRight w:val="0"/>
      <w:marTop w:val="0"/>
      <w:marBottom w:val="0"/>
      <w:divBdr>
        <w:top w:val="none" w:sz="0" w:space="0" w:color="auto"/>
        <w:left w:val="none" w:sz="0" w:space="0" w:color="auto"/>
        <w:bottom w:val="none" w:sz="0" w:space="0" w:color="auto"/>
        <w:right w:val="none" w:sz="0" w:space="0" w:color="auto"/>
      </w:divBdr>
    </w:div>
    <w:div w:id="1645699218">
      <w:bodyDiv w:val="1"/>
      <w:marLeft w:val="0"/>
      <w:marRight w:val="0"/>
      <w:marTop w:val="0"/>
      <w:marBottom w:val="0"/>
      <w:divBdr>
        <w:top w:val="none" w:sz="0" w:space="0" w:color="auto"/>
        <w:left w:val="none" w:sz="0" w:space="0" w:color="auto"/>
        <w:bottom w:val="none" w:sz="0" w:space="0" w:color="auto"/>
        <w:right w:val="none" w:sz="0" w:space="0" w:color="auto"/>
      </w:divBdr>
    </w:div>
    <w:div w:id="1645770194">
      <w:bodyDiv w:val="1"/>
      <w:marLeft w:val="0"/>
      <w:marRight w:val="0"/>
      <w:marTop w:val="0"/>
      <w:marBottom w:val="0"/>
      <w:divBdr>
        <w:top w:val="none" w:sz="0" w:space="0" w:color="auto"/>
        <w:left w:val="none" w:sz="0" w:space="0" w:color="auto"/>
        <w:bottom w:val="none" w:sz="0" w:space="0" w:color="auto"/>
        <w:right w:val="none" w:sz="0" w:space="0" w:color="auto"/>
      </w:divBdr>
    </w:div>
    <w:div w:id="1645890859">
      <w:bodyDiv w:val="1"/>
      <w:marLeft w:val="0"/>
      <w:marRight w:val="0"/>
      <w:marTop w:val="0"/>
      <w:marBottom w:val="0"/>
      <w:divBdr>
        <w:top w:val="none" w:sz="0" w:space="0" w:color="auto"/>
        <w:left w:val="none" w:sz="0" w:space="0" w:color="auto"/>
        <w:bottom w:val="none" w:sz="0" w:space="0" w:color="auto"/>
        <w:right w:val="none" w:sz="0" w:space="0" w:color="auto"/>
      </w:divBdr>
    </w:div>
    <w:div w:id="1645937410">
      <w:bodyDiv w:val="1"/>
      <w:marLeft w:val="0"/>
      <w:marRight w:val="0"/>
      <w:marTop w:val="0"/>
      <w:marBottom w:val="0"/>
      <w:divBdr>
        <w:top w:val="none" w:sz="0" w:space="0" w:color="auto"/>
        <w:left w:val="none" w:sz="0" w:space="0" w:color="auto"/>
        <w:bottom w:val="none" w:sz="0" w:space="0" w:color="auto"/>
        <w:right w:val="none" w:sz="0" w:space="0" w:color="auto"/>
      </w:divBdr>
    </w:div>
    <w:div w:id="1646350628">
      <w:bodyDiv w:val="1"/>
      <w:marLeft w:val="0"/>
      <w:marRight w:val="0"/>
      <w:marTop w:val="0"/>
      <w:marBottom w:val="0"/>
      <w:divBdr>
        <w:top w:val="none" w:sz="0" w:space="0" w:color="auto"/>
        <w:left w:val="none" w:sz="0" w:space="0" w:color="auto"/>
        <w:bottom w:val="none" w:sz="0" w:space="0" w:color="auto"/>
        <w:right w:val="none" w:sz="0" w:space="0" w:color="auto"/>
      </w:divBdr>
    </w:div>
    <w:div w:id="1646624069">
      <w:bodyDiv w:val="1"/>
      <w:marLeft w:val="0"/>
      <w:marRight w:val="0"/>
      <w:marTop w:val="0"/>
      <w:marBottom w:val="0"/>
      <w:divBdr>
        <w:top w:val="none" w:sz="0" w:space="0" w:color="auto"/>
        <w:left w:val="none" w:sz="0" w:space="0" w:color="auto"/>
        <w:bottom w:val="none" w:sz="0" w:space="0" w:color="auto"/>
        <w:right w:val="none" w:sz="0" w:space="0" w:color="auto"/>
      </w:divBdr>
    </w:div>
    <w:div w:id="1646665005">
      <w:bodyDiv w:val="1"/>
      <w:marLeft w:val="0"/>
      <w:marRight w:val="0"/>
      <w:marTop w:val="0"/>
      <w:marBottom w:val="0"/>
      <w:divBdr>
        <w:top w:val="none" w:sz="0" w:space="0" w:color="auto"/>
        <w:left w:val="none" w:sz="0" w:space="0" w:color="auto"/>
        <w:bottom w:val="none" w:sz="0" w:space="0" w:color="auto"/>
        <w:right w:val="none" w:sz="0" w:space="0" w:color="auto"/>
      </w:divBdr>
    </w:div>
    <w:div w:id="1646855890">
      <w:bodyDiv w:val="1"/>
      <w:marLeft w:val="0"/>
      <w:marRight w:val="0"/>
      <w:marTop w:val="0"/>
      <w:marBottom w:val="0"/>
      <w:divBdr>
        <w:top w:val="none" w:sz="0" w:space="0" w:color="auto"/>
        <w:left w:val="none" w:sz="0" w:space="0" w:color="auto"/>
        <w:bottom w:val="none" w:sz="0" w:space="0" w:color="auto"/>
        <w:right w:val="none" w:sz="0" w:space="0" w:color="auto"/>
      </w:divBdr>
    </w:div>
    <w:div w:id="1647200392">
      <w:bodyDiv w:val="1"/>
      <w:marLeft w:val="0"/>
      <w:marRight w:val="0"/>
      <w:marTop w:val="0"/>
      <w:marBottom w:val="0"/>
      <w:divBdr>
        <w:top w:val="none" w:sz="0" w:space="0" w:color="auto"/>
        <w:left w:val="none" w:sz="0" w:space="0" w:color="auto"/>
        <w:bottom w:val="none" w:sz="0" w:space="0" w:color="auto"/>
        <w:right w:val="none" w:sz="0" w:space="0" w:color="auto"/>
      </w:divBdr>
    </w:div>
    <w:div w:id="1647272437">
      <w:bodyDiv w:val="1"/>
      <w:marLeft w:val="0"/>
      <w:marRight w:val="0"/>
      <w:marTop w:val="0"/>
      <w:marBottom w:val="0"/>
      <w:divBdr>
        <w:top w:val="none" w:sz="0" w:space="0" w:color="auto"/>
        <w:left w:val="none" w:sz="0" w:space="0" w:color="auto"/>
        <w:bottom w:val="none" w:sz="0" w:space="0" w:color="auto"/>
        <w:right w:val="none" w:sz="0" w:space="0" w:color="auto"/>
      </w:divBdr>
    </w:div>
    <w:div w:id="1647319473">
      <w:bodyDiv w:val="1"/>
      <w:marLeft w:val="0"/>
      <w:marRight w:val="0"/>
      <w:marTop w:val="0"/>
      <w:marBottom w:val="0"/>
      <w:divBdr>
        <w:top w:val="none" w:sz="0" w:space="0" w:color="auto"/>
        <w:left w:val="none" w:sz="0" w:space="0" w:color="auto"/>
        <w:bottom w:val="none" w:sz="0" w:space="0" w:color="auto"/>
        <w:right w:val="none" w:sz="0" w:space="0" w:color="auto"/>
      </w:divBdr>
    </w:div>
    <w:div w:id="1647510958">
      <w:bodyDiv w:val="1"/>
      <w:marLeft w:val="0"/>
      <w:marRight w:val="0"/>
      <w:marTop w:val="0"/>
      <w:marBottom w:val="0"/>
      <w:divBdr>
        <w:top w:val="none" w:sz="0" w:space="0" w:color="auto"/>
        <w:left w:val="none" w:sz="0" w:space="0" w:color="auto"/>
        <w:bottom w:val="none" w:sz="0" w:space="0" w:color="auto"/>
        <w:right w:val="none" w:sz="0" w:space="0" w:color="auto"/>
      </w:divBdr>
    </w:div>
    <w:div w:id="1647515268">
      <w:bodyDiv w:val="1"/>
      <w:marLeft w:val="0"/>
      <w:marRight w:val="0"/>
      <w:marTop w:val="0"/>
      <w:marBottom w:val="0"/>
      <w:divBdr>
        <w:top w:val="none" w:sz="0" w:space="0" w:color="auto"/>
        <w:left w:val="none" w:sz="0" w:space="0" w:color="auto"/>
        <w:bottom w:val="none" w:sz="0" w:space="0" w:color="auto"/>
        <w:right w:val="none" w:sz="0" w:space="0" w:color="auto"/>
      </w:divBdr>
    </w:div>
    <w:div w:id="1647589107">
      <w:bodyDiv w:val="1"/>
      <w:marLeft w:val="0"/>
      <w:marRight w:val="0"/>
      <w:marTop w:val="0"/>
      <w:marBottom w:val="0"/>
      <w:divBdr>
        <w:top w:val="none" w:sz="0" w:space="0" w:color="auto"/>
        <w:left w:val="none" w:sz="0" w:space="0" w:color="auto"/>
        <w:bottom w:val="none" w:sz="0" w:space="0" w:color="auto"/>
        <w:right w:val="none" w:sz="0" w:space="0" w:color="auto"/>
      </w:divBdr>
    </w:div>
    <w:div w:id="1647591828">
      <w:bodyDiv w:val="1"/>
      <w:marLeft w:val="0"/>
      <w:marRight w:val="0"/>
      <w:marTop w:val="0"/>
      <w:marBottom w:val="0"/>
      <w:divBdr>
        <w:top w:val="none" w:sz="0" w:space="0" w:color="auto"/>
        <w:left w:val="none" w:sz="0" w:space="0" w:color="auto"/>
        <w:bottom w:val="none" w:sz="0" w:space="0" w:color="auto"/>
        <w:right w:val="none" w:sz="0" w:space="0" w:color="auto"/>
      </w:divBdr>
    </w:div>
    <w:div w:id="1647974532">
      <w:bodyDiv w:val="1"/>
      <w:marLeft w:val="0"/>
      <w:marRight w:val="0"/>
      <w:marTop w:val="0"/>
      <w:marBottom w:val="0"/>
      <w:divBdr>
        <w:top w:val="none" w:sz="0" w:space="0" w:color="auto"/>
        <w:left w:val="none" w:sz="0" w:space="0" w:color="auto"/>
        <w:bottom w:val="none" w:sz="0" w:space="0" w:color="auto"/>
        <w:right w:val="none" w:sz="0" w:space="0" w:color="auto"/>
      </w:divBdr>
    </w:div>
    <w:div w:id="1647978020">
      <w:bodyDiv w:val="1"/>
      <w:marLeft w:val="0"/>
      <w:marRight w:val="0"/>
      <w:marTop w:val="0"/>
      <w:marBottom w:val="0"/>
      <w:divBdr>
        <w:top w:val="none" w:sz="0" w:space="0" w:color="auto"/>
        <w:left w:val="none" w:sz="0" w:space="0" w:color="auto"/>
        <w:bottom w:val="none" w:sz="0" w:space="0" w:color="auto"/>
        <w:right w:val="none" w:sz="0" w:space="0" w:color="auto"/>
      </w:divBdr>
    </w:div>
    <w:div w:id="1648240087">
      <w:bodyDiv w:val="1"/>
      <w:marLeft w:val="0"/>
      <w:marRight w:val="0"/>
      <w:marTop w:val="0"/>
      <w:marBottom w:val="0"/>
      <w:divBdr>
        <w:top w:val="none" w:sz="0" w:space="0" w:color="auto"/>
        <w:left w:val="none" w:sz="0" w:space="0" w:color="auto"/>
        <w:bottom w:val="none" w:sz="0" w:space="0" w:color="auto"/>
        <w:right w:val="none" w:sz="0" w:space="0" w:color="auto"/>
      </w:divBdr>
    </w:div>
    <w:div w:id="1648826154">
      <w:bodyDiv w:val="1"/>
      <w:marLeft w:val="0"/>
      <w:marRight w:val="0"/>
      <w:marTop w:val="0"/>
      <w:marBottom w:val="0"/>
      <w:divBdr>
        <w:top w:val="none" w:sz="0" w:space="0" w:color="auto"/>
        <w:left w:val="none" w:sz="0" w:space="0" w:color="auto"/>
        <w:bottom w:val="none" w:sz="0" w:space="0" w:color="auto"/>
        <w:right w:val="none" w:sz="0" w:space="0" w:color="auto"/>
      </w:divBdr>
    </w:div>
    <w:div w:id="1649246145">
      <w:bodyDiv w:val="1"/>
      <w:marLeft w:val="0"/>
      <w:marRight w:val="0"/>
      <w:marTop w:val="0"/>
      <w:marBottom w:val="0"/>
      <w:divBdr>
        <w:top w:val="none" w:sz="0" w:space="0" w:color="auto"/>
        <w:left w:val="none" w:sz="0" w:space="0" w:color="auto"/>
        <w:bottom w:val="none" w:sz="0" w:space="0" w:color="auto"/>
        <w:right w:val="none" w:sz="0" w:space="0" w:color="auto"/>
      </w:divBdr>
    </w:div>
    <w:div w:id="1649287824">
      <w:bodyDiv w:val="1"/>
      <w:marLeft w:val="0"/>
      <w:marRight w:val="0"/>
      <w:marTop w:val="0"/>
      <w:marBottom w:val="0"/>
      <w:divBdr>
        <w:top w:val="none" w:sz="0" w:space="0" w:color="auto"/>
        <w:left w:val="none" w:sz="0" w:space="0" w:color="auto"/>
        <w:bottom w:val="none" w:sz="0" w:space="0" w:color="auto"/>
        <w:right w:val="none" w:sz="0" w:space="0" w:color="auto"/>
      </w:divBdr>
    </w:div>
    <w:div w:id="1649555147">
      <w:bodyDiv w:val="1"/>
      <w:marLeft w:val="0"/>
      <w:marRight w:val="0"/>
      <w:marTop w:val="0"/>
      <w:marBottom w:val="0"/>
      <w:divBdr>
        <w:top w:val="none" w:sz="0" w:space="0" w:color="auto"/>
        <w:left w:val="none" w:sz="0" w:space="0" w:color="auto"/>
        <w:bottom w:val="none" w:sz="0" w:space="0" w:color="auto"/>
        <w:right w:val="none" w:sz="0" w:space="0" w:color="auto"/>
      </w:divBdr>
    </w:div>
    <w:div w:id="1650091801">
      <w:bodyDiv w:val="1"/>
      <w:marLeft w:val="0"/>
      <w:marRight w:val="0"/>
      <w:marTop w:val="0"/>
      <w:marBottom w:val="0"/>
      <w:divBdr>
        <w:top w:val="none" w:sz="0" w:space="0" w:color="auto"/>
        <w:left w:val="none" w:sz="0" w:space="0" w:color="auto"/>
        <w:bottom w:val="none" w:sz="0" w:space="0" w:color="auto"/>
        <w:right w:val="none" w:sz="0" w:space="0" w:color="auto"/>
      </w:divBdr>
    </w:div>
    <w:div w:id="1650134117">
      <w:bodyDiv w:val="1"/>
      <w:marLeft w:val="0"/>
      <w:marRight w:val="0"/>
      <w:marTop w:val="0"/>
      <w:marBottom w:val="0"/>
      <w:divBdr>
        <w:top w:val="none" w:sz="0" w:space="0" w:color="auto"/>
        <w:left w:val="none" w:sz="0" w:space="0" w:color="auto"/>
        <w:bottom w:val="none" w:sz="0" w:space="0" w:color="auto"/>
        <w:right w:val="none" w:sz="0" w:space="0" w:color="auto"/>
      </w:divBdr>
    </w:div>
    <w:div w:id="1650207429">
      <w:bodyDiv w:val="1"/>
      <w:marLeft w:val="0"/>
      <w:marRight w:val="0"/>
      <w:marTop w:val="0"/>
      <w:marBottom w:val="0"/>
      <w:divBdr>
        <w:top w:val="none" w:sz="0" w:space="0" w:color="auto"/>
        <w:left w:val="none" w:sz="0" w:space="0" w:color="auto"/>
        <w:bottom w:val="none" w:sz="0" w:space="0" w:color="auto"/>
        <w:right w:val="none" w:sz="0" w:space="0" w:color="auto"/>
      </w:divBdr>
    </w:div>
    <w:div w:id="1650475254">
      <w:bodyDiv w:val="1"/>
      <w:marLeft w:val="0"/>
      <w:marRight w:val="0"/>
      <w:marTop w:val="0"/>
      <w:marBottom w:val="0"/>
      <w:divBdr>
        <w:top w:val="none" w:sz="0" w:space="0" w:color="auto"/>
        <w:left w:val="none" w:sz="0" w:space="0" w:color="auto"/>
        <w:bottom w:val="none" w:sz="0" w:space="0" w:color="auto"/>
        <w:right w:val="none" w:sz="0" w:space="0" w:color="auto"/>
      </w:divBdr>
    </w:div>
    <w:div w:id="1650859419">
      <w:bodyDiv w:val="1"/>
      <w:marLeft w:val="0"/>
      <w:marRight w:val="0"/>
      <w:marTop w:val="0"/>
      <w:marBottom w:val="0"/>
      <w:divBdr>
        <w:top w:val="none" w:sz="0" w:space="0" w:color="auto"/>
        <w:left w:val="none" w:sz="0" w:space="0" w:color="auto"/>
        <w:bottom w:val="none" w:sz="0" w:space="0" w:color="auto"/>
        <w:right w:val="none" w:sz="0" w:space="0" w:color="auto"/>
      </w:divBdr>
    </w:div>
    <w:div w:id="1651012122">
      <w:bodyDiv w:val="1"/>
      <w:marLeft w:val="0"/>
      <w:marRight w:val="0"/>
      <w:marTop w:val="0"/>
      <w:marBottom w:val="0"/>
      <w:divBdr>
        <w:top w:val="none" w:sz="0" w:space="0" w:color="auto"/>
        <w:left w:val="none" w:sz="0" w:space="0" w:color="auto"/>
        <w:bottom w:val="none" w:sz="0" w:space="0" w:color="auto"/>
        <w:right w:val="none" w:sz="0" w:space="0" w:color="auto"/>
      </w:divBdr>
    </w:div>
    <w:div w:id="1651053434">
      <w:bodyDiv w:val="1"/>
      <w:marLeft w:val="0"/>
      <w:marRight w:val="0"/>
      <w:marTop w:val="0"/>
      <w:marBottom w:val="0"/>
      <w:divBdr>
        <w:top w:val="none" w:sz="0" w:space="0" w:color="auto"/>
        <w:left w:val="none" w:sz="0" w:space="0" w:color="auto"/>
        <w:bottom w:val="none" w:sz="0" w:space="0" w:color="auto"/>
        <w:right w:val="none" w:sz="0" w:space="0" w:color="auto"/>
      </w:divBdr>
    </w:div>
    <w:div w:id="1651056605">
      <w:bodyDiv w:val="1"/>
      <w:marLeft w:val="0"/>
      <w:marRight w:val="0"/>
      <w:marTop w:val="0"/>
      <w:marBottom w:val="0"/>
      <w:divBdr>
        <w:top w:val="none" w:sz="0" w:space="0" w:color="auto"/>
        <w:left w:val="none" w:sz="0" w:space="0" w:color="auto"/>
        <w:bottom w:val="none" w:sz="0" w:space="0" w:color="auto"/>
        <w:right w:val="none" w:sz="0" w:space="0" w:color="auto"/>
      </w:divBdr>
    </w:div>
    <w:div w:id="1651596441">
      <w:bodyDiv w:val="1"/>
      <w:marLeft w:val="0"/>
      <w:marRight w:val="0"/>
      <w:marTop w:val="0"/>
      <w:marBottom w:val="0"/>
      <w:divBdr>
        <w:top w:val="none" w:sz="0" w:space="0" w:color="auto"/>
        <w:left w:val="none" w:sz="0" w:space="0" w:color="auto"/>
        <w:bottom w:val="none" w:sz="0" w:space="0" w:color="auto"/>
        <w:right w:val="none" w:sz="0" w:space="0" w:color="auto"/>
      </w:divBdr>
    </w:div>
    <w:div w:id="1651598441">
      <w:bodyDiv w:val="1"/>
      <w:marLeft w:val="0"/>
      <w:marRight w:val="0"/>
      <w:marTop w:val="0"/>
      <w:marBottom w:val="0"/>
      <w:divBdr>
        <w:top w:val="none" w:sz="0" w:space="0" w:color="auto"/>
        <w:left w:val="none" w:sz="0" w:space="0" w:color="auto"/>
        <w:bottom w:val="none" w:sz="0" w:space="0" w:color="auto"/>
        <w:right w:val="none" w:sz="0" w:space="0" w:color="auto"/>
      </w:divBdr>
    </w:div>
    <w:div w:id="1651665701">
      <w:bodyDiv w:val="1"/>
      <w:marLeft w:val="0"/>
      <w:marRight w:val="0"/>
      <w:marTop w:val="0"/>
      <w:marBottom w:val="0"/>
      <w:divBdr>
        <w:top w:val="none" w:sz="0" w:space="0" w:color="auto"/>
        <w:left w:val="none" w:sz="0" w:space="0" w:color="auto"/>
        <w:bottom w:val="none" w:sz="0" w:space="0" w:color="auto"/>
        <w:right w:val="none" w:sz="0" w:space="0" w:color="auto"/>
      </w:divBdr>
    </w:div>
    <w:div w:id="1651790591">
      <w:bodyDiv w:val="1"/>
      <w:marLeft w:val="0"/>
      <w:marRight w:val="0"/>
      <w:marTop w:val="0"/>
      <w:marBottom w:val="0"/>
      <w:divBdr>
        <w:top w:val="none" w:sz="0" w:space="0" w:color="auto"/>
        <w:left w:val="none" w:sz="0" w:space="0" w:color="auto"/>
        <w:bottom w:val="none" w:sz="0" w:space="0" w:color="auto"/>
        <w:right w:val="none" w:sz="0" w:space="0" w:color="auto"/>
      </w:divBdr>
    </w:div>
    <w:div w:id="1651792030">
      <w:bodyDiv w:val="1"/>
      <w:marLeft w:val="0"/>
      <w:marRight w:val="0"/>
      <w:marTop w:val="0"/>
      <w:marBottom w:val="0"/>
      <w:divBdr>
        <w:top w:val="none" w:sz="0" w:space="0" w:color="auto"/>
        <w:left w:val="none" w:sz="0" w:space="0" w:color="auto"/>
        <w:bottom w:val="none" w:sz="0" w:space="0" w:color="auto"/>
        <w:right w:val="none" w:sz="0" w:space="0" w:color="auto"/>
      </w:divBdr>
    </w:div>
    <w:div w:id="1651910336">
      <w:bodyDiv w:val="1"/>
      <w:marLeft w:val="0"/>
      <w:marRight w:val="0"/>
      <w:marTop w:val="0"/>
      <w:marBottom w:val="0"/>
      <w:divBdr>
        <w:top w:val="none" w:sz="0" w:space="0" w:color="auto"/>
        <w:left w:val="none" w:sz="0" w:space="0" w:color="auto"/>
        <w:bottom w:val="none" w:sz="0" w:space="0" w:color="auto"/>
        <w:right w:val="none" w:sz="0" w:space="0" w:color="auto"/>
      </w:divBdr>
    </w:div>
    <w:div w:id="1651978638">
      <w:bodyDiv w:val="1"/>
      <w:marLeft w:val="0"/>
      <w:marRight w:val="0"/>
      <w:marTop w:val="0"/>
      <w:marBottom w:val="0"/>
      <w:divBdr>
        <w:top w:val="none" w:sz="0" w:space="0" w:color="auto"/>
        <w:left w:val="none" w:sz="0" w:space="0" w:color="auto"/>
        <w:bottom w:val="none" w:sz="0" w:space="0" w:color="auto"/>
        <w:right w:val="none" w:sz="0" w:space="0" w:color="auto"/>
      </w:divBdr>
    </w:div>
    <w:div w:id="1651982357">
      <w:bodyDiv w:val="1"/>
      <w:marLeft w:val="0"/>
      <w:marRight w:val="0"/>
      <w:marTop w:val="0"/>
      <w:marBottom w:val="0"/>
      <w:divBdr>
        <w:top w:val="none" w:sz="0" w:space="0" w:color="auto"/>
        <w:left w:val="none" w:sz="0" w:space="0" w:color="auto"/>
        <w:bottom w:val="none" w:sz="0" w:space="0" w:color="auto"/>
        <w:right w:val="none" w:sz="0" w:space="0" w:color="auto"/>
      </w:divBdr>
    </w:div>
    <w:div w:id="1651983565">
      <w:bodyDiv w:val="1"/>
      <w:marLeft w:val="0"/>
      <w:marRight w:val="0"/>
      <w:marTop w:val="0"/>
      <w:marBottom w:val="0"/>
      <w:divBdr>
        <w:top w:val="none" w:sz="0" w:space="0" w:color="auto"/>
        <w:left w:val="none" w:sz="0" w:space="0" w:color="auto"/>
        <w:bottom w:val="none" w:sz="0" w:space="0" w:color="auto"/>
        <w:right w:val="none" w:sz="0" w:space="0" w:color="auto"/>
      </w:divBdr>
    </w:div>
    <w:div w:id="1652176069">
      <w:bodyDiv w:val="1"/>
      <w:marLeft w:val="0"/>
      <w:marRight w:val="0"/>
      <w:marTop w:val="0"/>
      <w:marBottom w:val="0"/>
      <w:divBdr>
        <w:top w:val="none" w:sz="0" w:space="0" w:color="auto"/>
        <w:left w:val="none" w:sz="0" w:space="0" w:color="auto"/>
        <w:bottom w:val="none" w:sz="0" w:space="0" w:color="auto"/>
        <w:right w:val="none" w:sz="0" w:space="0" w:color="auto"/>
      </w:divBdr>
    </w:div>
    <w:div w:id="1652633914">
      <w:bodyDiv w:val="1"/>
      <w:marLeft w:val="0"/>
      <w:marRight w:val="0"/>
      <w:marTop w:val="0"/>
      <w:marBottom w:val="0"/>
      <w:divBdr>
        <w:top w:val="none" w:sz="0" w:space="0" w:color="auto"/>
        <w:left w:val="none" w:sz="0" w:space="0" w:color="auto"/>
        <w:bottom w:val="none" w:sz="0" w:space="0" w:color="auto"/>
        <w:right w:val="none" w:sz="0" w:space="0" w:color="auto"/>
      </w:divBdr>
    </w:div>
    <w:div w:id="1652754483">
      <w:bodyDiv w:val="1"/>
      <w:marLeft w:val="0"/>
      <w:marRight w:val="0"/>
      <w:marTop w:val="0"/>
      <w:marBottom w:val="0"/>
      <w:divBdr>
        <w:top w:val="none" w:sz="0" w:space="0" w:color="auto"/>
        <w:left w:val="none" w:sz="0" w:space="0" w:color="auto"/>
        <w:bottom w:val="none" w:sz="0" w:space="0" w:color="auto"/>
        <w:right w:val="none" w:sz="0" w:space="0" w:color="auto"/>
      </w:divBdr>
    </w:div>
    <w:div w:id="1653099263">
      <w:bodyDiv w:val="1"/>
      <w:marLeft w:val="0"/>
      <w:marRight w:val="0"/>
      <w:marTop w:val="0"/>
      <w:marBottom w:val="0"/>
      <w:divBdr>
        <w:top w:val="none" w:sz="0" w:space="0" w:color="auto"/>
        <w:left w:val="none" w:sz="0" w:space="0" w:color="auto"/>
        <w:bottom w:val="none" w:sz="0" w:space="0" w:color="auto"/>
        <w:right w:val="none" w:sz="0" w:space="0" w:color="auto"/>
      </w:divBdr>
    </w:div>
    <w:div w:id="1653101310">
      <w:bodyDiv w:val="1"/>
      <w:marLeft w:val="0"/>
      <w:marRight w:val="0"/>
      <w:marTop w:val="0"/>
      <w:marBottom w:val="0"/>
      <w:divBdr>
        <w:top w:val="none" w:sz="0" w:space="0" w:color="auto"/>
        <w:left w:val="none" w:sz="0" w:space="0" w:color="auto"/>
        <w:bottom w:val="none" w:sz="0" w:space="0" w:color="auto"/>
        <w:right w:val="none" w:sz="0" w:space="0" w:color="auto"/>
      </w:divBdr>
    </w:div>
    <w:div w:id="1653170974">
      <w:bodyDiv w:val="1"/>
      <w:marLeft w:val="0"/>
      <w:marRight w:val="0"/>
      <w:marTop w:val="0"/>
      <w:marBottom w:val="0"/>
      <w:divBdr>
        <w:top w:val="none" w:sz="0" w:space="0" w:color="auto"/>
        <w:left w:val="none" w:sz="0" w:space="0" w:color="auto"/>
        <w:bottom w:val="none" w:sz="0" w:space="0" w:color="auto"/>
        <w:right w:val="none" w:sz="0" w:space="0" w:color="auto"/>
      </w:divBdr>
    </w:div>
    <w:div w:id="1653295650">
      <w:bodyDiv w:val="1"/>
      <w:marLeft w:val="0"/>
      <w:marRight w:val="0"/>
      <w:marTop w:val="0"/>
      <w:marBottom w:val="0"/>
      <w:divBdr>
        <w:top w:val="none" w:sz="0" w:space="0" w:color="auto"/>
        <w:left w:val="none" w:sz="0" w:space="0" w:color="auto"/>
        <w:bottom w:val="none" w:sz="0" w:space="0" w:color="auto"/>
        <w:right w:val="none" w:sz="0" w:space="0" w:color="auto"/>
      </w:divBdr>
    </w:div>
    <w:div w:id="1653483214">
      <w:bodyDiv w:val="1"/>
      <w:marLeft w:val="0"/>
      <w:marRight w:val="0"/>
      <w:marTop w:val="0"/>
      <w:marBottom w:val="0"/>
      <w:divBdr>
        <w:top w:val="none" w:sz="0" w:space="0" w:color="auto"/>
        <w:left w:val="none" w:sz="0" w:space="0" w:color="auto"/>
        <w:bottom w:val="none" w:sz="0" w:space="0" w:color="auto"/>
        <w:right w:val="none" w:sz="0" w:space="0" w:color="auto"/>
      </w:divBdr>
    </w:div>
    <w:div w:id="1653677167">
      <w:bodyDiv w:val="1"/>
      <w:marLeft w:val="0"/>
      <w:marRight w:val="0"/>
      <w:marTop w:val="0"/>
      <w:marBottom w:val="0"/>
      <w:divBdr>
        <w:top w:val="none" w:sz="0" w:space="0" w:color="auto"/>
        <w:left w:val="none" w:sz="0" w:space="0" w:color="auto"/>
        <w:bottom w:val="none" w:sz="0" w:space="0" w:color="auto"/>
        <w:right w:val="none" w:sz="0" w:space="0" w:color="auto"/>
      </w:divBdr>
    </w:div>
    <w:div w:id="1654095120">
      <w:bodyDiv w:val="1"/>
      <w:marLeft w:val="0"/>
      <w:marRight w:val="0"/>
      <w:marTop w:val="0"/>
      <w:marBottom w:val="0"/>
      <w:divBdr>
        <w:top w:val="none" w:sz="0" w:space="0" w:color="auto"/>
        <w:left w:val="none" w:sz="0" w:space="0" w:color="auto"/>
        <w:bottom w:val="none" w:sz="0" w:space="0" w:color="auto"/>
        <w:right w:val="none" w:sz="0" w:space="0" w:color="auto"/>
      </w:divBdr>
    </w:div>
    <w:div w:id="1654095356">
      <w:bodyDiv w:val="1"/>
      <w:marLeft w:val="0"/>
      <w:marRight w:val="0"/>
      <w:marTop w:val="0"/>
      <w:marBottom w:val="0"/>
      <w:divBdr>
        <w:top w:val="none" w:sz="0" w:space="0" w:color="auto"/>
        <w:left w:val="none" w:sz="0" w:space="0" w:color="auto"/>
        <w:bottom w:val="none" w:sz="0" w:space="0" w:color="auto"/>
        <w:right w:val="none" w:sz="0" w:space="0" w:color="auto"/>
      </w:divBdr>
    </w:div>
    <w:div w:id="1654260567">
      <w:bodyDiv w:val="1"/>
      <w:marLeft w:val="0"/>
      <w:marRight w:val="0"/>
      <w:marTop w:val="0"/>
      <w:marBottom w:val="0"/>
      <w:divBdr>
        <w:top w:val="none" w:sz="0" w:space="0" w:color="auto"/>
        <w:left w:val="none" w:sz="0" w:space="0" w:color="auto"/>
        <w:bottom w:val="none" w:sz="0" w:space="0" w:color="auto"/>
        <w:right w:val="none" w:sz="0" w:space="0" w:color="auto"/>
      </w:divBdr>
    </w:div>
    <w:div w:id="1654262348">
      <w:bodyDiv w:val="1"/>
      <w:marLeft w:val="0"/>
      <w:marRight w:val="0"/>
      <w:marTop w:val="0"/>
      <w:marBottom w:val="0"/>
      <w:divBdr>
        <w:top w:val="none" w:sz="0" w:space="0" w:color="auto"/>
        <w:left w:val="none" w:sz="0" w:space="0" w:color="auto"/>
        <w:bottom w:val="none" w:sz="0" w:space="0" w:color="auto"/>
        <w:right w:val="none" w:sz="0" w:space="0" w:color="auto"/>
      </w:divBdr>
    </w:div>
    <w:div w:id="1654291829">
      <w:bodyDiv w:val="1"/>
      <w:marLeft w:val="0"/>
      <w:marRight w:val="0"/>
      <w:marTop w:val="0"/>
      <w:marBottom w:val="0"/>
      <w:divBdr>
        <w:top w:val="none" w:sz="0" w:space="0" w:color="auto"/>
        <w:left w:val="none" w:sz="0" w:space="0" w:color="auto"/>
        <w:bottom w:val="none" w:sz="0" w:space="0" w:color="auto"/>
        <w:right w:val="none" w:sz="0" w:space="0" w:color="auto"/>
      </w:divBdr>
    </w:div>
    <w:div w:id="1654720334">
      <w:bodyDiv w:val="1"/>
      <w:marLeft w:val="0"/>
      <w:marRight w:val="0"/>
      <w:marTop w:val="0"/>
      <w:marBottom w:val="0"/>
      <w:divBdr>
        <w:top w:val="none" w:sz="0" w:space="0" w:color="auto"/>
        <w:left w:val="none" w:sz="0" w:space="0" w:color="auto"/>
        <w:bottom w:val="none" w:sz="0" w:space="0" w:color="auto"/>
        <w:right w:val="none" w:sz="0" w:space="0" w:color="auto"/>
      </w:divBdr>
    </w:div>
    <w:div w:id="1654720795">
      <w:bodyDiv w:val="1"/>
      <w:marLeft w:val="0"/>
      <w:marRight w:val="0"/>
      <w:marTop w:val="0"/>
      <w:marBottom w:val="0"/>
      <w:divBdr>
        <w:top w:val="none" w:sz="0" w:space="0" w:color="auto"/>
        <w:left w:val="none" w:sz="0" w:space="0" w:color="auto"/>
        <w:bottom w:val="none" w:sz="0" w:space="0" w:color="auto"/>
        <w:right w:val="none" w:sz="0" w:space="0" w:color="auto"/>
      </w:divBdr>
    </w:div>
    <w:div w:id="1654945904">
      <w:bodyDiv w:val="1"/>
      <w:marLeft w:val="0"/>
      <w:marRight w:val="0"/>
      <w:marTop w:val="0"/>
      <w:marBottom w:val="0"/>
      <w:divBdr>
        <w:top w:val="none" w:sz="0" w:space="0" w:color="auto"/>
        <w:left w:val="none" w:sz="0" w:space="0" w:color="auto"/>
        <w:bottom w:val="none" w:sz="0" w:space="0" w:color="auto"/>
        <w:right w:val="none" w:sz="0" w:space="0" w:color="auto"/>
      </w:divBdr>
    </w:div>
    <w:div w:id="1655598628">
      <w:bodyDiv w:val="1"/>
      <w:marLeft w:val="0"/>
      <w:marRight w:val="0"/>
      <w:marTop w:val="0"/>
      <w:marBottom w:val="0"/>
      <w:divBdr>
        <w:top w:val="none" w:sz="0" w:space="0" w:color="auto"/>
        <w:left w:val="none" w:sz="0" w:space="0" w:color="auto"/>
        <w:bottom w:val="none" w:sz="0" w:space="0" w:color="auto"/>
        <w:right w:val="none" w:sz="0" w:space="0" w:color="auto"/>
      </w:divBdr>
    </w:div>
    <w:div w:id="1655720849">
      <w:bodyDiv w:val="1"/>
      <w:marLeft w:val="0"/>
      <w:marRight w:val="0"/>
      <w:marTop w:val="0"/>
      <w:marBottom w:val="0"/>
      <w:divBdr>
        <w:top w:val="none" w:sz="0" w:space="0" w:color="auto"/>
        <w:left w:val="none" w:sz="0" w:space="0" w:color="auto"/>
        <w:bottom w:val="none" w:sz="0" w:space="0" w:color="auto"/>
        <w:right w:val="none" w:sz="0" w:space="0" w:color="auto"/>
      </w:divBdr>
    </w:div>
    <w:div w:id="1655798316">
      <w:bodyDiv w:val="1"/>
      <w:marLeft w:val="0"/>
      <w:marRight w:val="0"/>
      <w:marTop w:val="0"/>
      <w:marBottom w:val="0"/>
      <w:divBdr>
        <w:top w:val="none" w:sz="0" w:space="0" w:color="auto"/>
        <w:left w:val="none" w:sz="0" w:space="0" w:color="auto"/>
        <w:bottom w:val="none" w:sz="0" w:space="0" w:color="auto"/>
        <w:right w:val="none" w:sz="0" w:space="0" w:color="auto"/>
      </w:divBdr>
    </w:div>
    <w:div w:id="1655987409">
      <w:bodyDiv w:val="1"/>
      <w:marLeft w:val="0"/>
      <w:marRight w:val="0"/>
      <w:marTop w:val="0"/>
      <w:marBottom w:val="0"/>
      <w:divBdr>
        <w:top w:val="none" w:sz="0" w:space="0" w:color="auto"/>
        <w:left w:val="none" w:sz="0" w:space="0" w:color="auto"/>
        <w:bottom w:val="none" w:sz="0" w:space="0" w:color="auto"/>
        <w:right w:val="none" w:sz="0" w:space="0" w:color="auto"/>
      </w:divBdr>
    </w:div>
    <w:div w:id="1656184026">
      <w:bodyDiv w:val="1"/>
      <w:marLeft w:val="0"/>
      <w:marRight w:val="0"/>
      <w:marTop w:val="0"/>
      <w:marBottom w:val="0"/>
      <w:divBdr>
        <w:top w:val="none" w:sz="0" w:space="0" w:color="auto"/>
        <w:left w:val="none" w:sz="0" w:space="0" w:color="auto"/>
        <w:bottom w:val="none" w:sz="0" w:space="0" w:color="auto"/>
        <w:right w:val="none" w:sz="0" w:space="0" w:color="auto"/>
      </w:divBdr>
    </w:div>
    <w:div w:id="1656256706">
      <w:bodyDiv w:val="1"/>
      <w:marLeft w:val="0"/>
      <w:marRight w:val="0"/>
      <w:marTop w:val="0"/>
      <w:marBottom w:val="0"/>
      <w:divBdr>
        <w:top w:val="none" w:sz="0" w:space="0" w:color="auto"/>
        <w:left w:val="none" w:sz="0" w:space="0" w:color="auto"/>
        <w:bottom w:val="none" w:sz="0" w:space="0" w:color="auto"/>
        <w:right w:val="none" w:sz="0" w:space="0" w:color="auto"/>
      </w:divBdr>
    </w:div>
    <w:div w:id="1656377557">
      <w:bodyDiv w:val="1"/>
      <w:marLeft w:val="0"/>
      <w:marRight w:val="0"/>
      <w:marTop w:val="0"/>
      <w:marBottom w:val="0"/>
      <w:divBdr>
        <w:top w:val="none" w:sz="0" w:space="0" w:color="auto"/>
        <w:left w:val="none" w:sz="0" w:space="0" w:color="auto"/>
        <w:bottom w:val="none" w:sz="0" w:space="0" w:color="auto"/>
        <w:right w:val="none" w:sz="0" w:space="0" w:color="auto"/>
      </w:divBdr>
    </w:div>
    <w:div w:id="1656446011">
      <w:bodyDiv w:val="1"/>
      <w:marLeft w:val="0"/>
      <w:marRight w:val="0"/>
      <w:marTop w:val="0"/>
      <w:marBottom w:val="0"/>
      <w:divBdr>
        <w:top w:val="none" w:sz="0" w:space="0" w:color="auto"/>
        <w:left w:val="none" w:sz="0" w:space="0" w:color="auto"/>
        <w:bottom w:val="none" w:sz="0" w:space="0" w:color="auto"/>
        <w:right w:val="none" w:sz="0" w:space="0" w:color="auto"/>
      </w:divBdr>
    </w:div>
    <w:div w:id="1656644437">
      <w:bodyDiv w:val="1"/>
      <w:marLeft w:val="0"/>
      <w:marRight w:val="0"/>
      <w:marTop w:val="0"/>
      <w:marBottom w:val="0"/>
      <w:divBdr>
        <w:top w:val="none" w:sz="0" w:space="0" w:color="auto"/>
        <w:left w:val="none" w:sz="0" w:space="0" w:color="auto"/>
        <w:bottom w:val="none" w:sz="0" w:space="0" w:color="auto"/>
        <w:right w:val="none" w:sz="0" w:space="0" w:color="auto"/>
      </w:divBdr>
    </w:div>
    <w:div w:id="1656646170">
      <w:bodyDiv w:val="1"/>
      <w:marLeft w:val="0"/>
      <w:marRight w:val="0"/>
      <w:marTop w:val="0"/>
      <w:marBottom w:val="0"/>
      <w:divBdr>
        <w:top w:val="none" w:sz="0" w:space="0" w:color="auto"/>
        <w:left w:val="none" w:sz="0" w:space="0" w:color="auto"/>
        <w:bottom w:val="none" w:sz="0" w:space="0" w:color="auto"/>
        <w:right w:val="none" w:sz="0" w:space="0" w:color="auto"/>
      </w:divBdr>
    </w:div>
    <w:div w:id="1656716289">
      <w:bodyDiv w:val="1"/>
      <w:marLeft w:val="0"/>
      <w:marRight w:val="0"/>
      <w:marTop w:val="0"/>
      <w:marBottom w:val="0"/>
      <w:divBdr>
        <w:top w:val="none" w:sz="0" w:space="0" w:color="auto"/>
        <w:left w:val="none" w:sz="0" w:space="0" w:color="auto"/>
        <w:bottom w:val="none" w:sz="0" w:space="0" w:color="auto"/>
        <w:right w:val="none" w:sz="0" w:space="0" w:color="auto"/>
      </w:divBdr>
    </w:div>
    <w:div w:id="1656759507">
      <w:bodyDiv w:val="1"/>
      <w:marLeft w:val="0"/>
      <w:marRight w:val="0"/>
      <w:marTop w:val="0"/>
      <w:marBottom w:val="0"/>
      <w:divBdr>
        <w:top w:val="none" w:sz="0" w:space="0" w:color="auto"/>
        <w:left w:val="none" w:sz="0" w:space="0" w:color="auto"/>
        <w:bottom w:val="none" w:sz="0" w:space="0" w:color="auto"/>
        <w:right w:val="none" w:sz="0" w:space="0" w:color="auto"/>
      </w:divBdr>
    </w:div>
    <w:div w:id="1656762057">
      <w:bodyDiv w:val="1"/>
      <w:marLeft w:val="0"/>
      <w:marRight w:val="0"/>
      <w:marTop w:val="0"/>
      <w:marBottom w:val="0"/>
      <w:divBdr>
        <w:top w:val="none" w:sz="0" w:space="0" w:color="auto"/>
        <w:left w:val="none" w:sz="0" w:space="0" w:color="auto"/>
        <w:bottom w:val="none" w:sz="0" w:space="0" w:color="auto"/>
        <w:right w:val="none" w:sz="0" w:space="0" w:color="auto"/>
      </w:divBdr>
    </w:div>
    <w:div w:id="1656907779">
      <w:bodyDiv w:val="1"/>
      <w:marLeft w:val="0"/>
      <w:marRight w:val="0"/>
      <w:marTop w:val="0"/>
      <w:marBottom w:val="0"/>
      <w:divBdr>
        <w:top w:val="none" w:sz="0" w:space="0" w:color="auto"/>
        <w:left w:val="none" w:sz="0" w:space="0" w:color="auto"/>
        <w:bottom w:val="none" w:sz="0" w:space="0" w:color="auto"/>
        <w:right w:val="none" w:sz="0" w:space="0" w:color="auto"/>
      </w:divBdr>
    </w:div>
    <w:div w:id="1657029755">
      <w:bodyDiv w:val="1"/>
      <w:marLeft w:val="0"/>
      <w:marRight w:val="0"/>
      <w:marTop w:val="0"/>
      <w:marBottom w:val="0"/>
      <w:divBdr>
        <w:top w:val="none" w:sz="0" w:space="0" w:color="auto"/>
        <w:left w:val="none" w:sz="0" w:space="0" w:color="auto"/>
        <w:bottom w:val="none" w:sz="0" w:space="0" w:color="auto"/>
        <w:right w:val="none" w:sz="0" w:space="0" w:color="auto"/>
      </w:divBdr>
    </w:div>
    <w:div w:id="1657102967">
      <w:bodyDiv w:val="1"/>
      <w:marLeft w:val="0"/>
      <w:marRight w:val="0"/>
      <w:marTop w:val="0"/>
      <w:marBottom w:val="0"/>
      <w:divBdr>
        <w:top w:val="none" w:sz="0" w:space="0" w:color="auto"/>
        <w:left w:val="none" w:sz="0" w:space="0" w:color="auto"/>
        <w:bottom w:val="none" w:sz="0" w:space="0" w:color="auto"/>
        <w:right w:val="none" w:sz="0" w:space="0" w:color="auto"/>
      </w:divBdr>
    </w:div>
    <w:div w:id="1657103249">
      <w:bodyDiv w:val="1"/>
      <w:marLeft w:val="0"/>
      <w:marRight w:val="0"/>
      <w:marTop w:val="0"/>
      <w:marBottom w:val="0"/>
      <w:divBdr>
        <w:top w:val="none" w:sz="0" w:space="0" w:color="auto"/>
        <w:left w:val="none" w:sz="0" w:space="0" w:color="auto"/>
        <w:bottom w:val="none" w:sz="0" w:space="0" w:color="auto"/>
        <w:right w:val="none" w:sz="0" w:space="0" w:color="auto"/>
      </w:divBdr>
    </w:div>
    <w:div w:id="1657107587">
      <w:bodyDiv w:val="1"/>
      <w:marLeft w:val="0"/>
      <w:marRight w:val="0"/>
      <w:marTop w:val="0"/>
      <w:marBottom w:val="0"/>
      <w:divBdr>
        <w:top w:val="none" w:sz="0" w:space="0" w:color="auto"/>
        <w:left w:val="none" w:sz="0" w:space="0" w:color="auto"/>
        <w:bottom w:val="none" w:sz="0" w:space="0" w:color="auto"/>
        <w:right w:val="none" w:sz="0" w:space="0" w:color="auto"/>
      </w:divBdr>
    </w:div>
    <w:div w:id="1657420418">
      <w:bodyDiv w:val="1"/>
      <w:marLeft w:val="0"/>
      <w:marRight w:val="0"/>
      <w:marTop w:val="0"/>
      <w:marBottom w:val="0"/>
      <w:divBdr>
        <w:top w:val="none" w:sz="0" w:space="0" w:color="auto"/>
        <w:left w:val="none" w:sz="0" w:space="0" w:color="auto"/>
        <w:bottom w:val="none" w:sz="0" w:space="0" w:color="auto"/>
        <w:right w:val="none" w:sz="0" w:space="0" w:color="auto"/>
      </w:divBdr>
    </w:div>
    <w:div w:id="1657494469">
      <w:bodyDiv w:val="1"/>
      <w:marLeft w:val="0"/>
      <w:marRight w:val="0"/>
      <w:marTop w:val="0"/>
      <w:marBottom w:val="0"/>
      <w:divBdr>
        <w:top w:val="none" w:sz="0" w:space="0" w:color="auto"/>
        <w:left w:val="none" w:sz="0" w:space="0" w:color="auto"/>
        <w:bottom w:val="none" w:sz="0" w:space="0" w:color="auto"/>
        <w:right w:val="none" w:sz="0" w:space="0" w:color="auto"/>
      </w:divBdr>
    </w:div>
    <w:div w:id="1657612471">
      <w:bodyDiv w:val="1"/>
      <w:marLeft w:val="0"/>
      <w:marRight w:val="0"/>
      <w:marTop w:val="0"/>
      <w:marBottom w:val="0"/>
      <w:divBdr>
        <w:top w:val="none" w:sz="0" w:space="0" w:color="auto"/>
        <w:left w:val="none" w:sz="0" w:space="0" w:color="auto"/>
        <w:bottom w:val="none" w:sz="0" w:space="0" w:color="auto"/>
        <w:right w:val="none" w:sz="0" w:space="0" w:color="auto"/>
      </w:divBdr>
    </w:div>
    <w:div w:id="1657759832">
      <w:bodyDiv w:val="1"/>
      <w:marLeft w:val="0"/>
      <w:marRight w:val="0"/>
      <w:marTop w:val="0"/>
      <w:marBottom w:val="0"/>
      <w:divBdr>
        <w:top w:val="none" w:sz="0" w:space="0" w:color="auto"/>
        <w:left w:val="none" w:sz="0" w:space="0" w:color="auto"/>
        <w:bottom w:val="none" w:sz="0" w:space="0" w:color="auto"/>
        <w:right w:val="none" w:sz="0" w:space="0" w:color="auto"/>
      </w:divBdr>
    </w:div>
    <w:div w:id="1657762043">
      <w:bodyDiv w:val="1"/>
      <w:marLeft w:val="0"/>
      <w:marRight w:val="0"/>
      <w:marTop w:val="0"/>
      <w:marBottom w:val="0"/>
      <w:divBdr>
        <w:top w:val="none" w:sz="0" w:space="0" w:color="auto"/>
        <w:left w:val="none" w:sz="0" w:space="0" w:color="auto"/>
        <w:bottom w:val="none" w:sz="0" w:space="0" w:color="auto"/>
        <w:right w:val="none" w:sz="0" w:space="0" w:color="auto"/>
      </w:divBdr>
    </w:div>
    <w:div w:id="1657949189">
      <w:bodyDiv w:val="1"/>
      <w:marLeft w:val="0"/>
      <w:marRight w:val="0"/>
      <w:marTop w:val="0"/>
      <w:marBottom w:val="0"/>
      <w:divBdr>
        <w:top w:val="none" w:sz="0" w:space="0" w:color="auto"/>
        <w:left w:val="none" w:sz="0" w:space="0" w:color="auto"/>
        <w:bottom w:val="none" w:sz="0" w:space="0" w:color="auto"/>
        <w:right w:val="none" w:sz="0" w:space="0" w:color="auto"/>
      </w:divBdr>
    </w:div>
    <w:div w:id="1658144878">
      <w:bodyDiv w:val="1"/>
      <w:marLeft w:val="0"/>
      <w:marRight w:val="0"/>
      <w:marTop w:val="0"/>
      <w:marBottom w:val="0"/>
      <w:divBdr>
        <w:top w:val="none" w:sz="0" w:space="0" w:color="auto"/>
        <w:left w:val="none" w:sz="0" w:space="0" w:color="auto"/>
        <w:bottom w:val="none" w:sz="0" w:space="0" w:color="auto"/>
        <w:right w:val="none" w:sz="0" w:space="0" w:color="auto"/>
      </w:divBdr>
    </w:div>
    <w:div w:id="1658611770">
      <w:bodyDiv w:val="1"/>
      <w:marLeft w:val="0"/>
      <w:marRight w:val="0"/>
      <w:marTop w:val="0"/>
      <w:marBottom w:val="0"/>
      <w:divBdr>
        <w:top w:val="none" w:sz="0" w:space="0" w:color="auto"/>
        <w:left w:val="none" w:sz="0" w:space="0" w:color="auto"/>
        <w:bottom w:val="none" w:sz="0" w:space="0" w:color="auto"/>
        <w:right w:val="none" w:sz="0" w:space="0" w:color="auto"/>
      </w:divBdr>
    </w:div>
    <w:div w:id="1658682407">
      <w:bodyDiv w:val="1"/>
      <w:marLeft w:val="0"/>
      <w:marRight w:val="0"/>
      <w:marTop w:val="0"/>
      <w:marBottom w:val="0"/>
      <w:divBdr>
        <w:top w:val="none" w:sz="0" w:space="0" w:color="auto"/>
        <w:left w:val="none" w:sz="0" w:space="0" w:color="auto"/>
        <w:bottom w:val="none" w:sz="0" w:space="0" w:color="auto"/>
        <w:right w:val="none" w:sz="0" w:space="0" w:color="auto"/>
      </w:divBdr>
    </w:div>
    <w:div w:id="1659308890">
      <w:bodyDiv w:val="1"/>
      <w:marLeft w:val="0"/>
      <w:marRight w:val="0"/>
      <w:marTop w:val="0"/>
      <w:marBottom w:val="0"/>
      <w:divBdr>
        <w:top w:val="none" w:sz="0" w:space="0" w:color="auto"/>
        <w:left w:val="none" w:sz="0" w:space="0" w:color="auto"/>
        <w:bottom w:val="none" w:sz="0" w:space="0" w:color="auto"/>
        <w:right w:val="none" w:sz="0" w:space="0" w:color="auto"/>
      </w:divBdr>
    </w:div>
    <w:div w:id="1659386719">
      <w:bodyDiv w:val="1"/>
      <w:marLeft w:val="0"/>
      <w:marRight w:val="0"/>
      <w:marTop w:val="0"/>
      <w:marBottom w:val="0"/>
      <w:divBdr>
        <w:top w:val="none" w:sz="0" w:space="0" w:color="auto"/>
        <w:left w:val="none" w:sz="0" w:space="0" w:color="auto"/>
        <w:bottom w:val="none" w:sz="0" w:space="0" w:color="auto"/>
        <w:right w:val="none" w:sz="0" w:space="0" w:color="auto"/>
      </w:divBdr>
    </w:div>
    <w:div w:id="1659454602">
      <w:bodyDiv w:val="1"/>
      <w:marLeft w:val="0"/>
      <w:marRight w:val="0"/>
      <w:marTop w:val="0"/>
      <w:marBottom w:val="0"/>
      <w:divBdr>
        <w:top w:val="none" w:sz="0" w:space="0" w:color="auto"/>
        <w:left w:val="none" w:sz="0" w:space="0" w:color="auto"/>
        <w:bottom w:val="none" w:sz="0" w:space="0" w:color="auto"/>
        <w:right w:val="none" w:sz="0" w:space="0" w:color="auto"/>
      </w:divBdr>
    </w:div>
    <w:div w:id="1659649072">
      <w:bodyDiv w:val="1"/>
      <w:marLeft w:val="0"/>
      <w:marRight w:val="0"/>
      <w:marTop w:val="0"/>
      <w:marBottom w:val="0"/>
      <w:divBdr>
        <w:top w:val="none" w:sz="0" w:space="0" w:color="auto"/>
        <w:left w:val="none" w:sz="0" w:space="0" w:color="auto"/>
        <w:bottom w:val="none" w:sz="0" w:space="0" w:color="auto"/>
        <w:right w:val="none" w:sz="0" w:space="0" w:color="auto"/>
      </w:divBdr>
    </w:div>
    <w:div w:id="1659649864">
      <w:bodyDiv w:val="1"/>
      <w:marLeft w:val="0"/>
      <w:marRight w:val="0"/>
      <w:marTop w:val="0"/>
      <w:marBottom w:val="0"/>
      <w:divBdr>
        <w:top w:val="none" w:sz="0" w:space="0" w:color="auto"/>
        <w:left w:val="none" w:sz="0" w:space="0" w:color="auto"/>
        <w:bottom w:val="none" w:sz="0" w:space="0" w:color="auto"/>
        <w:right w:val="none" w:sz="0" w:space="0" w:color="auto"/>
      </w:divBdr>
    </w:div>
    <w:div w:id="1659653278">
      <w:bodyDiv w:val="1"/>
      <w:marLeft w:val="0"/>
      <w:marRight w:val="0"/>
      <w:marTop w:val="0"/>
      <w:marBottom w:val="0"/>
      <w:divBdr>
        <w:top w:val="none" w:sz="0" w:space="0" w:color="auto"/>
        <w:left w:val="none" w:sz="0" w:space="0" w:color="auto"/>
        <w:bottom w:val="none" w:sz="0" w:space="0" w:color="auto"/>
        <w:right w:val="none" w:sz="0" w:space="0" w:color="auto"/>
      </w:divBdr>
    </w:div>
    <w:div w:id="1659724529">
      <w:bodyDiv w:val="1"/>
      <w:marLeft w:val="0"/>
      <w:marRight w:val="0"/>
      <w:marTop w:val="0"/>
      <w:marBottom w:val="0"/>
      <w:divBdr>
        <w:top w:val="none" w:sz="0" w:space="0" w:color="auto"/>
        <w:left w:val="none" w:sz="0" w:space="0" w:color="auto"/>
        <w:bottom w:val="none" w:sz="0" w:space="0" w:color="auto"/>
        <w:right w:val="none" w:sz="0" w:space="0" w:color="auto"/>
      </w:divBdr>
    </w:div>
    <w:div w:id="1659729118">
      <w:bodyDiv w:val="1"/>
      <w:marLeft w:val="0"/>
      <w:marRight w:val="0"/>
      <w:marTop w:val="0"/>
      <w:marBottom w:val="0"/>
      <w:divBdr>
        <w:top w:val="none" w:sz="0" w:space="0" w:color="auto"/>
        <w:left w:val="none" w:sz="0" w:space="0" w:color="auto"/>
        <w:bottom w:val="none" w:sz="0" w:space="0" w:color="auto"/>
        <w:right w:val="none" w:sz="0" w:space="0" w:color="auto"/>
      </w:divBdr>
    </w:div>
    <w:div w:id="1660188879">
      <w:bodyDiv w:val="1"/>
      <w:marLeft w:val="0"/>
      <w:marRight w:val="0"/>
      <w:marTop w:val="0"/>
      <w:marBottom w:val="0"/>
      <w:divBdr>
        <w:top w:val="none" w:sz="0" w:space="0" w:color="auto"/>
        <w:left w:val="none" w:sz="0" w:space="0" w:color="auto"/>
        <w:bottom w:val="none" w:sz="0" w:space="0" w:color="auto"/>
        <w:right w:val="none" w:sz="0" w:space="0" w:color="auto"/>
      </w:divBdr>
    </w:div>
    <w:div w:id="1660226301">
      <w:bodyDiv w:val="1"/>
      <w:marLeft w:val="0"/>
      <w:marRight w:val="0"/>
      <w:marTop w:val="0"/>
      <w:marBottom w:val="0"/>
      <w:divBdr>
        <w:top w:val="none" w:sz="0" w:space="0" w:color="auto"/>
        <w:left w:val="none" w:sz="0" w:space="0" w:color="auto"/>
        <w:bottom w:val="none" w:sz="0" w:space="0" w:color="auto"/>
        <w:right w:val="none" w:sz="0" w:space="0" w:color="auto"/>
      </w:divBdr>
    </w:div>
    <w:div w:id="1660227287">
      <w:bodyDiv w:val="1"/>
      <w:marLeft w:val="0"/>
      <w:marRight w:val="0"/>
      <w:marTop w:val="0"/>
      <w:marBottom w:val="0"/>
      <w:divBdr>
        <w:top w:val="none" w:sz="0" w:space="0" w:color="auto"/>
        <w:left w:val="none" w:sz="0" w:space="0" w:color="auto"/>
        <w:bottom w:val="none" w:sz="0" w:space="0" w:color="auto"/>
        <w:right w:val="none" w:sz="0" w:space="0" w:color="auto"/>
      </w:divBdr>
    </w:div>
    <w:div w:id="1660303179">
      <w:bodyDiv w:val="1"/>
      <w:marLeft w:val="0"/>
      <w:marRight w:val="0"/>
      <w:marTop w:val="0"/>
      <w:marBottom w:val="0"/>
      <w:divBdr>
        <w:top w:val="none" w:sz="0" w:space="0" w:color="auto"/>
        <w:left w:val="none" w:sz="0" w:space="0" w:color="auto"/>
        <w:bottom w:val="none" w:sz="0" w:space="0" w:color="auto"/>
        <w:right w:val="none" w:sz="0" w:space="0" w:color="auto"/>
      </w:divBdr>
    </w:div>
    <w:div w:id="1660304457">
      <w:bodyDiv w:val="1"/>
      <w:marLeft w:val="0"/>
      <w:marRight w:val="0"/>
      <w:marTop w:val="0"/>
      <w:marBottom w:val="0"/>
      <w:divBdr>
        <w:top w:val="none" w:sz="0" w:space="0" w:color="auto"/>
        <w:left w:val="none" w:sz="0" w:space="0" w:color="auto"/>
        <w:bottom w:val="none" w:sz="0" w:space="0" w:color="auto"/>
        <w:right w:val="none" w:sz="0" w:space="0" w:color="auto"/>
      </w:divBdr>
    </w:div>
    <w:div w:id="1660306412">
      <w:bodyDiv w:val="1"/>
      <w:marLeft w:val="0"/>
      <w:marRight w:val="0"/>
      <w:marTop w:val="0"/>
      <w:marBottom w:val="0"/>
      <w:divBdr>
        <w:top w:val="none" w:sz="0" w:space="0" w:color="auto"/>
        <w:left w:val="none" w:sz="0" w:space="0" w:color="auto"/>
        <w:bottom w:val="none" w:sz="0" w:space="0" w:color="auto"/>
        <w:right w:val="none" w:sz="0" w:space="0" w:color="auto"/>
      </w:divBdr>
    </w:div>
    <w:div w:id="1660310617">
      <w:bodyDiv w:val="1"/>
      <w:marLeft w:val="0"/>
      <w:marRight w:val="0"/>
      <w:marTop w:val="0"/>
      <w:marBottom w:val="0"/>
      <w:divBdr>
        <w:top w:val="none" w:sz="0" w:space="0" w:color="auto"/>
        <w:left w:val="none" w:sz="0" w:space="0" w:color="auto"/>
        <w:bottom w:val="none" w:sz="0" w:space="0" w:color="auto"/>
        <w:right w:val="none" w:sz="0" w:space="0" w:color="auto"/>
      </w:divBdr>
    </w:div>
    <w:div w:id="1660814242">
      <w:bodyDiv w:val="1"/>
      <w:marLeft w:val="0"/>
      <w:marRight w:val="0"/>
      <w:marTop w:val="0"/>
      <w:marBottom w:val="0"/>
      <w:divBdr>
        <w:top w:val="none" w:sz="0" w:space="0" w:color="auto"/>
        <w:left w:val="none" w:sz="0" w:space="0" w:color="auto"/>
        <w:bottom w:val="none" w:sz="0" w:space="0" w:color="auto"/>
        <w:right w:val="none" w:sz="0" w:space="0" w:color="auto"/>
      </w:divBdr>
    </w:div>
    <w:div w:id="1661081039">
      <w:bodyDiv w:val="1"/>
      <w:marLeft w:val="0"/>
      <w:marRight w:val="0"/>
      <w:marTop w:val="0"/>
      <w:marBottom w:val="0"/>
      <w:divBdr>
        <w:top w:val="none" w:sz="0" w:space="0" w:color="auto"/>
        <w:left w:val="none" w:sz="0" w:space="0" w:color="auto"/>
        <w:bottom w:val="none" w:sz="0" w:space="0" w:color="auto"/>
        <w:right w:val="none" w:sz="0" w:space="0" w:color="auto"/>
      </w:divBdr>
    </w:div>
    <w:div w:id="1661233080">
      <w:bodyDiv w:val="1"/>
      <w:marLeft w:val="0"/>
      <w:marRight w:val="0"/>
      <w:marTop w:val="0"/>
      <w:marBottom w:val="0"/>
      <w:divBdr>
        <w:top w:val="none" w:sz="0" w:space="0" w:color="auto"/>
        <w:left w:val="none" w:sz="0" w:space="0" w:color="auto"/>
        <w:bottom w:val="none" w:sz="0" w:space="0" w:color="auto"/>
        <w:right w:val="none" w:sz="0" w:space="0" w:color="auto"/>
      </w:divBdr>
    </w:div>
    <w:div w:id="1661350793">
      <w:bodyDiv w:val="1"/>
      <w:marLeft w:val="0"/>
      <w:marRight w:val="0"/>
      <w:marTop w:val="0"/>
      <w:marBottom w:val="0"/>
      <w:divBdr>
        <w:top w:val="none" w:sz="0" w:space="0" w:color="auto"/>
        <w:left w:val="none" w:sz="0" w:space="0" w:color="auto"/>
        <w:bottom w:val="none" w:sz="0" w:space="0" w:color="auto"/>
        <w:right w:val="none" w:sz="0" w:space="0" w:color="auto"/>
      </w:divBdr>
    </w:div>
    <w:div w:id="1661542194">
      <w:bodyDiv w:val="1"/>
      <w:marLeft w:val="0"/>
      <w:marRight w:val="0"/>
      <w:marTop w:val="0"/>
      <w:marBottom w:val="0"/>
      <w:divBdr>
        <w:top w:val="none" w:sz="0" w:space="0" w:color="auto"/>
        <w:left w:val="none" w:sz="0" w:space="0" w:color="auto"/>
        <w:bottom w:val="none" w:sz="0" w:space="0" w:color="auto"/>
        <w:right w:val="none" w:sz="0" w:space="0" w:color="auto"/>
      </w:divBdr>
    </w:div>
    <w:div w:id="1661613370">
      <w:bodyDiv w:val="1"/>
      <w:marLeft w:val="0"/>
      <w:marRight w:val="0"/>
      <w:marTop w:val="0"/>
      <w:marBottom w:val="0"/>
      <w:divBdr>
        <w:top w:val="none" w:sz="0" w:space="0" w:color="auto"/>
        <w:left w:val="none" w:sz="0" w:space="0" w:color="auto"/>
        <w:bottom w:val="none" w:sz="0" w:space="0" w:color="auto"/>
        <w:right w:val="none" w:sz="0" w:space="0" w:color="auto"/>
      </w:divBdr>
    </w:div>
    <w:div w:id="1661618290">
      <w:bodyDiv w:val="1"/>
      <w:marLeft w:val="0"/>
      <w:marRight w:val="0"/>
      <w:marTop w:val="0"/>
      <w:marBottom w:val="0"/>
      <w:divBdr>
        <w:top w:val="none" w:sz="0" w:space="0" w:color="auto"/>
        <w:left w:val="none" w:sz="0" w:space="0" w:color="auto"/>
        <w:bottom w:val="none" w:sz="0" w:space="0" w:color="auto"/>
        <w:right w:val="none" w:sz="0" w:space="0" w:color="auto"/>
      </w:divBdr>
    </w:div>
    <w:div w:id="1661691816">
      <w:bodyDiv w:val="1"/>
      <w:marLeft w:val="0"/>
      <w:marRight w:val="0"/>
      <w:marTop w:val="0"/>
      <w:marBottom w:val="0"/>
      <w:divBdr>
        <w:top w:val="none" w:sz="0" w:space="0" w:color="auto"/>
        <w:left w:val="none" w:sz="0" w:space="0" w:color="auto"/>
        <w:bottom w:val="none" w:sz="0" w:space="0" w:color="auto"/>
        <w:right w:val="none" w:sz="0" w:space="0" w:color="auto"/>
      </w:divBdr>
    </w:div>
    <w:div w:id="1661733460">
      <w:bodyDiv w:val="1"/>
      <w:marLeft w:val="0"/>
      <w:marRight w:val="0"/>
      <w:marTop w:val="0"/>
      <w:marBottom w:val="0"/>
      <w:divBdr>
        <w:top w:val="none" w:sz="0" w:space="0" w:color="auto"/>
        <w:left w:val="none" w:sz="0" w:space="0" w:color="auto"/>
        <w:bottom w:val="none" w:sz="0" w:space="0" w:color="auto"/>
        <w:right w:val="none" w:sz="0" w:space="0" w:color="auto"/>
      </w:divBdr>
    </w:div>
    <w:div w:id="1661813450">
      <w:bodyDiv w:val="1"/>
      <w:marLeft w:val="0"/>
      <w:marRight w:val="0"/>
      <w:marTop w:val="0"/>
      <w:marBottom w:val="0"/>
      <w:divBdr>
        <w:top w:val="none" w:sz="0" w:space="0" w:color="auto"/>
        <w:left w:val="none" w:sz="0" w:space="0" w:color="auto"/>
        <w:bottom w:val="none" w:sz="0" w:space="0" w:color="auto"/>
        <w:right w:val="none" w:sz="0" w:space="0" w:color="auto"/>
      </w:divBdr>
    </w:div>
    <w:div w:id="1662155323">
      <w:bodyDiv w:val="1"/>
      <w:marLeft w:val="0"/>
      <w:marRight w:val="0"/>
      <w:marTop w:val="0"/>
      <w:marBottom w:val="0"/>
      <w:divBdr>
        <w:top w:val="none" w:sz="0" w:space="0" w:color="auto"/>
        <w:left w:val="none" w:sz="0" w:space="0" w:color="auto"/>
        <w:bottom w:val="none" w:sz="0" w:space="0" w:color="auto"/>
        <w:right w:val="none" w:sz="0" w:space="0" w:color="auto"/>
      </w:divBdr>
    </w:div>
    <w:div w:id="1662197652">
      <w:bodyDiv w:val="1"/>
      <w:marLeft w:val="0"/>
      <w:marRight w:val="0"/>
      <w:marTop w:val="0"/>
      <w:marBottom w:val="0"/>
      <w:divBdr>
        <w:top w:val="none" w:sz="0" w:space="0" w:color="auto"/>
        <w:left w:val="none" w:sz="0" w:space="0" w:color="auto"/>
        <w:bottom w:val="none" w:sz="0" w:space="0" w:color="auto"/>
        <w:right w:val="none" w:sz="0" w:space="0" w:color="auto"/>
      </w:divBdr>
    </w:div>
    <w:div w:id="1662271442">
      <w:bodyDiv w:val="1"/>
      <w:marLeft w:val="0"/>
      <w:marRight w:val="0"/>
      <w:marTop w:val="0"/>
      <w:marBottom w:val="0"/>
      <w:divBdr>
        <w:top w:val="none" w:sz="0" w:space="0" w:color="auto"/>
        <w:left w:val="none" w:sz="0" w:space="0" w:color="auto"/>
        <w:bottom w:val="none" w:sz="0" w:space="0" w:color="auto"/>
        <w:right w:val="none" w:sz="0" w:space="0" w:color="auto"/>
      </w:divBdr>
    </w:div>
    <w:div w:id="1662272031">
      <w:bodyDiv w:val="1"/>
      <w:marLeft w:val="0"/>
      <w:marRight w:val="0"/>
      <w:marTop w:val="0"/>
      <w:marBottom w:val="0"/>
      <w:divBdr>
        <w:top w:val="none" w:sz="0" w:space="0" w:color="auto"/>
        <w:left w:val="none" w:sz="0" w:space="0" w:color="auto"/>
        <w:bottom w:val="none" w:sz="0" w:space="0" w:color="auto"/>
        <w:right w:val="none" w:sz="0" w:space="0" w:color="auto"/>
      </w:divBdr>
    </w:div>
    <w:div w:id="1662275621">
      <w:bodyDiv w:val="1"/>
      <w:marLeft w:val="0"/>
      <w:marRight w:val="0"/>
      <w:marTop w:val="0"/>
      <w:marBottom w:val="0"/>
      <w:divBdr>
        <w:top w:val="none" w:sz="0" w:space="0" w:color="auto"/>
        <w:left w:val="none" w:sz="0" w:space="0" w:color="auto"/>
        <w:bottom w:val="none" w:sz="0" w:space="0" w:color="auto"/>
        <w:right w:val="none" w:sz="0" w:space="0" w:color="auto"/>
      </w:divBdr>
    </w:div>
    <w:div w:id="1662343196">
      <w:bodyDiv w:val="1"/>
      <w:marLeft w:val="0"/>
      <w:marRight w:val="0"/>
      <w:marTop w:val="0"/>
      <w:marBottom w:val="0"/>
      <w:divBdr>
        <w:top w:val="none" w:sz="0" w:space="0" w:color="auto"/>
        <w:left w:val="none" w:sz="0" w:space="0" w:color="auto"/>
        <w:bottom w:val="none" w:sz="0" w:space="0" w:color="auto"/>
        <w:right w:val="none" w:sz="0" w:space="0" w:color="auto"/>
      </w:divBdr>
    </w:div>
    <w:div w:id="1662655188">
      <w:bodyDiv w:val="1"/>
      <w:marLeft w:val="0"/>
      <w:marRight w:val="0"/>
      <w:marTop w:val="0"/>
      <w:marBottom w:val="0"/>
      <w:divBdr>
        <w:top w:val="none" w:sz="0" w:space="0" w:color="auto"/>
        <w:left w:val="none" w:sz="0" w:space="0" w:color="auto"/>
        <w:bottom w:val="none" w:sz="0" w:space="0" w:color="auto"/>
        <w:right w:val="none" w:sz="0" w:space="0" w:color="auto"/>
      </w:divBdr>
    </w:div>
    <w:div w:id="1662732261">
      <w:bodyDiv w:val="1"/>
      <w:marLeft w:val="0"/>
      <w:marRight w:val="0"/>
      <w:marTop w:val="0"/>
      <w:marBottom w:val="0"/>
      <w:divBdr>
        <w:top w:val="none" w:sz="0" w:space="0" w:color="auto"/>
        <w:left w:val="none" w:sz="0" w:space="0" w:color="auto"/>
        <w:bottom w:val="none" w:sz="0" w:space="0" w:color="auto"/>
        <w:right w:val="none" w:sz="0" w:space="0" w:color="auto"/>
      </w:divBdr>
    </w:div>
    <w:div w:id="1662856620">
      <w:bodyDiv w:val="1"/>
      <w:marLeft w:val="0"/>
      <w:marRight w:val="0"/>
      <w:marTop w:val="0"/>
      <w:marBottom w:val="0"/>
      <w:divBdr>
        <w:top w:val="none" w:sz="0" w:space="0" w:color="auto"/>
        <w:left w:val="none" w:sz="0" w:space="0" w:color="auto"/>
        <w:bottom w:val="none" w:sz="0" w:space="0" w:color="auto"/>
        <w:right w:val="none" w:sz="0" w:space="0" w:color="auto"/>
      </w:divBdr>
    </w:div>
    <w:div w:id="1662926806">
      <w:bodyDiv w:val="1"/>
      <w:marLeft w:val="0"/>
      <w:marRight w:val="0"/>
      <w:marTop w:val="0"/>
      <w:marBottom w:val="0"/>
      <w:divBdr>
        <w:top w:val="none" w:sz="0" w:space="0" w:color="auto"/>
        <w:left w:val="none" w:sz="0" w:space="0" w:color="auto"/>
        <w:bottom w:val="none" w:sz="0" w:space="0" w:color="auto"/>
        <w:right w:val="none" w:sz="0" w:space="0" w:color="auto"/>
      </w:divBdr>
    </w:div>
    <w:div w:id="1662929879">
      <w:bodyDiv w:val="1"/>
      <w:marLeft w:val="0"/>
      <w:marRight w:val="0"/>
      <w:marTop w:val="0"/>
      <w:marBottom w:val="0"/>
      <w:divBdr>
        <w:top w:val="none" w:sz="0" w:space="0" w:color="auto"/>
        <w:left w:val="none" w:sz="0" w:space="0" w:color="auto"/>
        <w:bottom w:val="none" w:sz="0" w:space="0" w:color="auto"/>
        <w:right w:val="none" w:sz="0" w:space="0" w:color="auto"/>
      </w:divBdr>
    </w:div>
    <w:div w:id="1663001020">
      <w:bodyDiv w:val="1"/>
      <w:marLeft w:val="0"/>
      <w:marRight w:val="0"/>
      <w:marTop w:val="0"/>
      <w:marBottom w:val="0"/>
      <w:divBdr>
        <w:top w:val="none" w:sz="0" w:space="0" w:color="auto"/>
        <w:left w:val="none" w:sz="0" w:space="0" w:color="auto"/>
        <w:bottom w:val="none" w:sz="0" w:space="0" w:color="auto"/>
        <w:right w:val="none" w:sz="0" w:space="0" w:color="auto"/>
      </w:divBdr>
    </w:div>
    <w:div w:id="1663267894">
      <w:bodyDiv w:val="1"/>
      <w:marLeft w:val="0"/>
      <w:marRight w:val="0"/>
      <w:marTop w:val="0"/>
      <w:marBottom w:val="0"/>
      <w:divBdr>
        <w:top w:val="none" w:sz="0" w:space="0" w:color="auto"/>
        <w:left w:val="none" w:sz="0" w:space="0" w:color="auto"/>
        <w:bottom w:val="none" w:sz="0" w:space="0" w:color="auto"/>
        <w:right w:val="none" w:sz="0" w:space="0" w:color="auto"/>
      </w:divBdr>
    </w:div>
    <w:div w:id="1663584693">
      <w:bodyDiv w:val="1"/>
      <w:marLeft w:val="0"/>
      <w:marRight w:val="0"/>
      <w:marTop w:val="0"/>
      <w:marBottom w:val="0"/>
      <w:divBdr>
        <w:top w:val="none" w:sz="0" w:space="0" w:color="auto"/>
        <w:left w:val="none" w:sz="0" w:space="0" w:color="auto"/>
        <w:bottom w:val="none" w:sz="0" w:space="0" w:color="auto"/>
        <w:right w:val="none" w:sz="0" w:space="0" w:color="auto"/>
      </w:divBdr>
    </w:div>
    <w:div w:id="1663698781">
      <w:bodyDiv w:val="1"/>
      <w:marLeft w:val="0"/>
      <w:marRight w:val="0"/>
      <w:marTop w:val="0"/>
      <w:marBottom w:val="0"/>
      <w:divBdr>
        <w:top w:val="none" w:sz="0" w:space="0" w:color="auto"/>
        <w:left w:val="none" w:sz="0" w:space="0" w:color="auto"/>
        <w:bottom w:val="none" w:sz="0" w:space="0" w:color="auto"/>
        <w:right w:val="none" w:sz="0" w:space="0" w:color="auto"/>
      </w:divBdr>
    </w:div>
    <w:div w:id="1663848008">
      <w:bodyDiv w:val="1"/>
      <w:marLeft w:val="0"/>
      <w:marRight w:val="0"/>
      <w:marTop w:val="0"/>
      <w:marBottom w:val="0"/>
      <w:divBdr>
        <w:top w:val="none" w:sz="0" w:space="0" w:color="auto"/>
        <w:left w:val="none" w:sz="0" w:space="0" w:color="auto"/>
        <w:bottom w:val="none" w:sz="0" w:space="0" w:color="auto"/>
        <w:right w:val="none" w:sz="0" w:space="0" w:color="auto"/>
      </w:divBdr>
    </w:div>
    <w:div w:id="1664043442">
      <w:bodyDiv w:val="1"/>
      <w:marLeft w:val="0"/>
      <w:marRight w:val="0"/>
      <w:marTop w:val="0"/>
      <w:marBottom w:val="0"/>
      <w:divBdr>
        <w:top w:val="none" w:sz="0" w:space="0" w:color="auto"/>
        <w:left w:val="none" w:sz="0" w:space="0" w:color="auto"/>
        <w:bottom w:val="none" w:sz="0" w:space="0" w:color="auto"/>
        <w:right w:val="none" w:sz="0" w:space="0" w:color="auto"/>
      </w:divBdr>
    </w:div>
    <w:div w:id="1664044119">
      <w:bodyDiv w:val="1"/>
      <w:marLeft w:val="0"/>
      <w:marRight w:val="0"/>
      <w:marTop w:val="0"/>
      <w:marBottom w:val="0"/>
      <w:divBdr>
        <w:top w:val="none" w:sz="0" w:space="0" w:color="auto"/>
        <w:left w:val="none" w:sz="0" w:space="0" w:color="auto"/>
        <w:bottom w:val="none" w:sz="0" w:space="0" w:color="auto"/>
        <w:right w:val="none" w:sz="0" w:space="0" w:color="auto"/>
      </w:divBdr>
    </w:div>
    <w:div w:id="1664120776">
      <w:bodyDiv w:val="1"/>
      <w:marLeft w:val="0"/>
      <w:marRight w:val="0"/>
      <w:marTop w:val="0"/>
      <w:marBottom w:val="0"/>
      <w:divBdr>
        <w:top w:val="none" w:sz="0" w:space="0" w:color="auto"/>
        <w:left w:val="none" w:sz="0" w:space="0" w:color="auto"/>
        <w:bottom w:val="none" w:sz="0" w:space="0" w:color="auto"/>
        <w:right w:val="none" w:sz="0" w:space="0" w:color="auto"/>
      </w:divBdr>
    </w:div>
    <w:div w:id="1664162613">
      <w:bodyDiv w:val="1"/>
      <w:marLeft w:val="0"/>
      <w:marRight w:val="0"/>
      <w:marTop w:val="0"/>
      <w:marBottom w:val="0"/>
      <w:divBdr>
        <w:top w:val="none" w:sz="0" w:space="0" w:color="auto"/>
        <w:left w:val="none" w:sz="0" w:space="0" w:color="auto"/>
        <w:bottom w:val="none" w:sz="0" w:space="0" w:color="auto"/>
        <w:right w:val="none" w:sz="0" w:space="0" w:color="auto"/>
      </w:divBdr>
    </w:div>
    <w:div w:id="1664309364">
      <w:bodyDiv w:val="1"/>
      <w:marLeft w:val="0"/>
      <w:marRight w:val="0"/>
      <w:marTop w:val="0"/>
      <w:marBottom w:val="0"/>
      <w:divBdr>
        <w:top w:val="none" w:sz="0" w:space="0" w:color="auto"/>
        <w:left w:val="none" w:sz="0" w:space="0" w:color="auto"/>
        <w:bottom w:val="none" w:sz="0" w:space="0" w:color="auto"/>
        <w:right w:val="none" w:sz="0" w:space="0" w:color="auto"/>
      </w:divBdr>
    </w:div>
    <w:div w:id="1664625717">
      <w:bodyDiv w:val="1"/>
      <w:marLeft w:val="0"/>
      <w:marRight w:val="0"/>
      <w:marTop w:val="0"/>
      <w:marBottom w:val="0"/>
      <w:divBdr>
        <w:top w:val="none" w:sz="0" w:space="0" w:color="auto"/>
        <w:left w:val="none" w:sz="0" w:space="0" w:color="auto"/>
        <w:bottom w:val="none" w:sz="0" w:space="0" w:color="auto"/>
        <w:right w:val="none" w:sz="0" w:space="0" w:color="auto"/>
      </w:divBdr>
    </w:div>
    <w:div w:id="1664747162">
      <w:bodyDiv w:val="1"/>
      <w:marLeft w:val="0"/>
      <w:marRight w:val="0"/>
      <w:marTop w:val="0"/>
      <w:marBottom w:val="0"/>
      <w:divBdr>
        <w:top w:val="none" w:sz="0" w:space="0" w:color="auto"/>
        <w:left w:val="none" w:sz="0" w:space="0" w:color="auto"/>
        <w:bottom w:val="none" w:sz="0" w:space="0" w:color="auto"/>
        <w:right w:val="none" w:sz="0" w:space="0" w:color="auto"/>
      </w:divBdr>
    </w:div>
    <w:div w:id="1664817998">
      <w:bodyDiv w:val="1"/>
      <w:marLeft w:val="0"/>
      <w:marRight w:val="0"/>
      <w:marTop w:val="0"/>
      <w:marBottom w:val="0"/>
      <w:divBdr>
        <w:top w:val="none" w:sz="0" w:space="0" w:color="auto"/>
        <w:left w:val="none" w:sz="0" w:space="0" w:color="auto"/>
        <w:bottom w:val="none" w:sz="0" w:space="0" w:color="auto"/>
        <w:right w:val="none" w:sz="0" w:space="0" w:color="auto"/>
      </w:divBdr>
    </w:div>
    <w:div w:id="1665011112">
      <w:bodyDiv w:val="1"/>
      <w:marLeft w:val="0"/>
      <w:marRight w:val="0"/>
      <w:marTop w:val="0"/>
      <w:marBottom w:val="0"/>
      <w:divBdr>
        <w:top w:val="none" w:sz="0" w:space="0" w:color="auto"/>
        <w:left w:val="none" w:sz="0" w:space="0" w:color="auto"/>
        <w:bottom w:val="none" w:sz="0" w:space="0" w:color="auto"/>
        <w:right w:val="none" w:sz="0" w:space="0" w:color="auto"/>
      </w:divBdr>
    </w:div>
    <w:div w:id="1665163048">
      <w:bodyDiv w:val="1"/>
      <w:marLeft w:val="0"/>
      <w:marRight w:val="0"/>
      <w:marTop w:val="0"/>
      <w:marBottom w:val="0"/>
      <w:divBdr>
        <w:top w:val="none" w:sz="0" w:space="0" w:color="auto"/>
        <w:left w:val="none" w:sz="0" w:space="0" w:color="auto"/>
        <w:bottom w:val="none" w:sz="0" w:space="0" w:color="auto"/>
        <w:right w:val="none" w:sz="0" w:space="0" w:color="auto"/>
      </w:divBdr>
    </w:div>
    <w:div w:id="1665205968">
      <w:bodyDiv w:val="1"/>
      <w:marLeft w:val="0"/>
      <w:marRight w:val="0"/>
      <w:marTop w:val="0"/>
      <w:marBottom w:val="0"/>
      <w:divBdr>
        <w:top w:val="none" w:sz="0" w:space="0" w:color="auto"/>
        <w:left w:val="none" w:sz="0" w:space="0" w:color="auto"/>
        <w:bottom w:val="none" w:sz="0" w:space="0" w:color="auto"/>
        <w:right w:val="none" w:sz="0" w:space="0" w:color="auto"/>
      </w:divBdr>
    </w:div>
    <w:div w:id="1665278724">
      <w:bodyDiv w:val="1"/>
      <w:marLeft w:val="0"/>
      <w:marRight w:val="0"/>
      <w:marTop w:val="0"/>
      <w:marBottom w:val="0"/>
      <w:divBdr>
        <w:top w:val="none" w:sz="0" w:space="0" w:color="auto"/>
        <w:left w:val="none" w:sz="0" w:space="0" w:color="auto"/>
        <w:bottom w:val="none" w:sz="0" w:space="0" w:color="auto"/>
        <w:right w:val="none" w:sz="0" w:space="0" w:color="auto"/>
      </w:divBdr>
    </w:div>
    <w:div w:id="1665357065">
      <w:bodyDiv w:val="1"/>
      <w:marLeft w:val="0"/>
      <w:marRight w:val="0"/>
      <w:marTop w:val="0"/>
      <w:marBottom w:val="0"/>
      <w:divBdr>
        <w:top w:val="none" w:sz="0" w:space="0" w:color="auto"/>
        <w:left w:val="none" w:sz="0" w:space="0" w:color="auto"/>
        <w:bottom w:val="none" w:sz="0" w:space="0" w:color="auto"/>
        <w:right w:val="none" w:sz="0" w:space="0" w:color="auto"/>
      </w:divBdr>
    </w:div>
    <w:div w:id="1665476047">
      <w:bodyDiv w:val="1"/>
      <w:marLeft w:val="0"/>
      <w:marRight w:val="0"/>
      <w:marTop w:val="0"/>
      <w:marBottom w:val="0"/>
      <w:divBdr>
        <w:top w:val="none" w:sz="0" w:space="0" w:color="auto"/>
        <w:left w:val="none" w:sz="0" w:space="0" w:color="auto"/>
        <w:bottom w:val="none" w:sz="0" w:space="0" w:color="auto"/>
        <w:right w:val="none" w:sz="0" w:space="0" w:color="auto"/>
      </w:divBdr>
    </w:div>
    <w:div w:id="1665619196">
      <w:bodyDiv w:val="1"/>
      <w:marLeft w:val="0"/>
      <w:marRight w:val="0"/>
      <w:marTop w:val="0"/>
      <w:marBottom w:val="0"/>
      <w:divBdr>
        <w:top w:val="none" w:sz="0" w:space="0" w:color="auto"/>
        <w:left w:val="none" w:sz="0" w:space="0" w:color="auto"/>
        <w:bottom w:val="none" w:sz="0" w:space="0" w:color="auto"/>
        <w:right w:val="none" w:sz="0" w:space="0" w:color="auto"/>
      </w:divBdr>
    </w:div>
    <w:div w:id="1665890720">
      <w:bodyDiv w:val="1"/>
      <w:marLeft w:val="0"/>
      <w:marRight w:val="0"/>
      <w:marTop w:val="0"/>
      <w:marBottom w:val="0"/>
      <w:divBdr>
        <w:top w:val="none" w:sz="0" w:space="0" w:color="auto"/>
        <w:left w:val="none" w:sz="0" w:space="0" w:color="auto"/>
        <w:bottom w:val="none" w:sz="0" w:space="0" w:color="auto"/>
        <w:right w:val="none" w:sz="0" w:space="0" w:color="auto"/>
      </w:divBdr>
    </w:div>
    <w:div w:id="1665932251">
      <w:bodyDiv w:val="1"/>
      <w:marLeft w:val="0"/>
      <w:marRight w:val="0"/>
      <w:marTop w:val="0"/>
      <w:marBottom w:val="0"/>
      <w:divBdr>
        <w:top w:val="none" w:sz="0" w:space="0" w:color="auto"/>
        <w:left w:val="none" w:sz="0" w:space="0" w:color="auto"/>
        <w:bottom w:val="none" w:sz="0" w:space="0" w:color="auto"/>
        <w:right w:val="none" w:sz="0" w:space="0" w:color="auto"/>
      </w:divBdr>
    </w:div>
    <w:div w:id="1665933767">
      <w:bodyDiv w:val="1"/>
      <w:marLeft w:val="0"/>
      <w:marRight w:val="0"/>
      <w:marTop w:val="0"/>
      <w:marBottom w:val="0"/>
      <w:divBdr>
        <w:top w:val="none" w:sz="0" w:space="0" w:color="auto"/>
        <w:left w:val="none" w:sz="0" w:space="0" w:color="auto"/>
        <w:bottom w:val="none" w:sz="0" w:space="0" w:color="auto"/>
        <w:right w:val="none" w:sz="0" w:space="0" w:color="auto"/>
      </w:divBdr>
    </w:div>
    <w:div w:id="1666007967">
      <w:bodyDiv w:val="1"/>
      <w:marLeft w:val="0"/>
      <w:marRight w:val="0"/>
      <w:marTop w:val="0"/>
      <w:marBottom w:val="0"/>
      <w:divBdr>
        <w:top w:val="none" w:sz="0" w:space="0" w:color="auto"/>
        <w:left w:val="none" w:sz="0" w:space="0" w:color="auto"/>
        <w:bottom w:val="none" w:sz="0" w:space="0" w:color="auto"/>
        <w:right w:val="none" w:sz="0" w:space="0" w:color="auto"/>
      </w:divBdr>
    </w:div>
    <w:div w:id="1666127493">
      <w:bodyDiv w:val="1"/>
      <w:marLeft w:val="0"/>
      <w:marRight w:val="0"/>
      <w:marTop w:val="0"/>
      <w:marBottom w:val="0"/>
      <w:divBdr>
        <w:top w:val="none" w:sz="0" w:space="0" w:color="auto"/>
        <w:left w:val="none" w:sz="0" w:space="0" w:color="auto"/>
        <w:bottom w:val="none" w:sz="0" w:space="0" w:color="auto"/>
        <w:right w:val="none" w:sz="0" w:space="0" w:color="auto"/>
      </w:divBdr>
    </w:div>
    <w:div w:id="1666202869">
      <w:bodyDiv w:val="1"/>
      <w:marLeft w:val="0"/>
      <w:marRight w:val="0"/>
      <w:marTop w:val="0"/>
      <w:marBottom w:val="0"/>
      <w:divBdr>
        <w:top w:val="none" w:sz="0" w:space="0" w:color="auto"/>
        <w:left w:val="none" w:sz="0" w:space="0" w:color="auto"/>
        <w:bottom w:val="none" w:sz="0" w:space="0" w:color="auto"/>
        <w:right w:val="none" w:sz="0" w:space="0" w:color="auto"/>
      </w:divBdr>
    </w:div>
    <w:div w:id="1666283572">
      <w:bodyDiv w:val="1"/>
      <w:marLeft w:val="0"/>
      <w:marRight w:val="0"/>
      <w:marTop w:val="0"/>
      <w:marBottom w:val="0"/>
      <w:divBdr>
        <w:top w:val="none" w:sz="0" w:space="0" w:color="auto"/>
        <w:left w:val="none" w:sz="0" w:space="0" w:color="auto"/>
        <w:bottom w:val="none" w:sz="0" w:space="0" w:color="auto"/>
        <w:right w:val="none" w:sz="0" w:space="0" w:color="auto"/>
      </w:divBdr>
    </w:div>
    <w:div w:id="1666321128">
      <w:bodyDiv w:val="1"/>
      <w:marLeft w:val="0"/>
      <w:marRight w:val="0"/>
      <w:marTop w:val="0"/>
      <w:marBottom w:val="0"/>
      <w:divBdr>
        <w:top w:val="none" w:sz="0" w:space="0" w:color="auto"/>
        <w:left w:val="none" w:sz="0" w:space="0" w:color="auto"/>
        <w:bottom w:val="none" w:sz="0" w:space="0" w:color="auto"/>
        <w:right w:val="none" w:sz="0" w:space="0" w:color="auto"/>
      </w:divBdr>
    </w:div>
    <w:div w:id="1666324759">
      <w:bodyDiv w:val="1"/>
      <w:marLeft w:val="0"/>
      <w:marRight w:val="0"/>
      <w:marTop w:val="0"/>
      <w:marBottom w:val="0"/>
      <w:divBdr>
        <w:top w:val="none" w:sz="0" w:space="0" w:color="auto"/>
        <w:left w:val="none" w:sz="0" w:space="0" w:color="auto"/>
        <w:bottom w:val="none" w:sz="0" w:space="0" w:color="auto"/>
        <w:right w:val="none" w:sz="0" w:space="0" w:color="auto"/>
      </w:divBdr>
    </w:div>
    <w:div w:id="1666350471">
      <w:bodyDiv w:val="1"/>
      <w:marLeft w:val="0"/>
      <w:marRight w:val="0"/>
      <w:marTop w:val="0"/>
      <w:marBottom w:val="0"/>
      <w:divBdr>
        <w:top w:val="none" w:sz="0" w:space="0" w:color="auto"/>
        <w:left w:val="none" w:sz="0" w:space="0" w:color="auto"/>
        <w:bottom w:val="none" w:sz="0" w:space="0" w:color="auto"/>
        <w:right w:val="none" w:sz="0" w:space="0" w:color="auto"/>
      </w:divBdr>
    </w:div>
    <w:div w:id="1666935912">
      <w:bodyDiv w:val="1"/>
      <w:marLeft w:val="0"/>
      <w:marRight w:val="0"/>
      <w:marTop w:val="0"/>
      <w:marBottom w:val="0"/>
      <w:divBdr>
        <w:top w:val="none" w:sz="0" w:space="0" w:color="auto"/>
        <w:left w:val="none" w:sz="0" w:space="0" w:color="auto"/>
        <w:bottom w:val="none" w:sz="0" w:space="0" w:color="auto"/>
        <w:right w:val="none" w:sz="0" w:space="0" w:color="auto"/>
      </w:divBdr>
    </w:div>
    <w:div w:id="1666973783">
      <w:bodyDiv w:val="1"/>
      <w:marLeft w:val="0"/>
      <w:marRight w:val="0"/>
      <w:marTop w:val="0"/>
      <w:marBottom w:val="0"/>
      <w:divBdr>
        <w:top w:val="none" w:sz="0" w:space="0" w:color="auto"/>
        <w:left w:val="none" w:sz="0" w:space="0" w:color="auto"/>
        <w:bottom w:val="none" w:sz="0" w:space="0" w:color="auto"/>
        <w:right w:val="none" w:sz="0" w:space="0" w:color="auto"/>
      </w:divBdr>
    </w:div>
    <w:div w:id="1667170514">
      <w:bodyDiv w:val="1"/>
      <w:marLeft w:val="0"/>
      <w:marRight w:val="0"/>
      <w:marTop w:val="0"/>
      <w:marBottom w:val="0"/>
      <w:divBdr>
        <w:top w:val="none" w:sz="0" w:space="0" w:color="auto"/>
        <w:left w:val="none" w:sz="0" w:space="0" w:color="auto"/>
        <w:bottom w:val="none" w:sz="0" w:space="0" w:color="auto"/>
        <w:right w:val="none" w:sz="0" w:space="0" w:color="auto"/>
      </w:divBdr>
    </w:div>
    <w:div w:id="1667509852">
      <w:bodyDiv w:val="1"/>
      <w:marLeft w:val="0"/>
      <w:marRight w:val="0"/>
      <w:marTop w:val="0"/>
      <w:marBottom w:val="0"/>
      <w:divBdr>
        <w:top w:val="none" w:sz="0" w:space="0" w:color="auto"/>
        <w:left w:val="none" w:sz="0" w:space="0" w:color="auto"/>
        <w:bottom w:val="none" w:sz="0" w:space="0" w:color="auto"/>
        <w:right w:val="none" w:sz="0" w:space="0" w:color="auto"/>
      </w:divBdr>
    </w:div>
    <w:div w:id="1667972641">
      <w:bodyDiv w:val="1"/>
      <w:marLeft w:val="0"/>
      <w:marRight w:val="0"/>
      <w:marTop w:val="0"/>
      <w:marBottom w:val="0"/>
      <w:divBdr>
        <w:top w:val="none" w:sz="0" w:space="0" w:color="auto"/>
        <w:left w:val="none" w:sz="0" w:space="0" w:color="auto"/>
        <w:bottom w:val="none" w:sz="0" w:space="0" w:color="auto"/>
        <w:right w:val="none" w:sz="0" w:space="0" w:color="auto"/>
      </w:divBdr>
    </w:div>
    <w:div w:id="1668050960">
      <w:bodyDiv w:val="1"/>
      <w:marLeft w:val="0"/>
      <w:marRight w:val="0"/>
      <w:marTop w:val="0"/>
      <w:marBottom w:val="0"/>
      <w:divBdr>
        <w:top w:val="none" w:sz="0" w:space="0" w:color="auto"/>
        <w:left w:val="none" w:sz="0" w:space="0" w:color="auto"/>
        <w:bottom w:val="none" w:sz="0" w:space="0" w:color="auto"/>
        <w:right w:val="none" w:sz="0" w:space="0" w:color="auto"/>
      </w:divBdr>
    </w:div>
    <w:div w:id="1668053718">
      <w:bodyDiv w:val="1"/>
      <w:marLeft w:val="0"/>
      <w:marRight w:val="0"/>
      <w:marTop w:val="0"/>
      <w:marBottom w:val="0"/>
      <w:divBdr>
        <w:top w:val="none" w:sz="0" w:space="0" w:color="auto"/>
        <w:left w:val="none" w:sz="0" w:space="0" w:color="auto"/>
        <w:bottom w:val="none" w:sz="0" w:space="0" w:color="auto"/>
        <w:right w:val="none" w:sz="0" w:space="0" w:color="auto"/>
      </w:divBdr>
    </w:div>
    <w:div w:id="1668097497">
      <w:bodyDiv w:val="1"/>
      <w:marLeft w:val="0"/>
      <w:marRight w:val="0"/>
      <w:marTop w:val="0"/>
      <w:marBottom w:val="0"/>
      <w:divBdr>
        <w:top w:val="none" w:sz="0" w:space="0" w:color="auto"/>
        <w:left w:val="none" w:sz="0" w:space="0" w:color="auto"/>
        <w:bottom w:val="none" w:sz="0" w:space="0" w:color="auto"/>
        <w:right w:val="none" w:sz="0" w:space="0" w:color="auto"/>
      </w:divBdr>
    </w:div>
    <w:div w:id="1668170021">
      <w:bodyDiv w:val="1"/>
      <w:marLeft w:val="0"/>
      <w:marRight w:val="0"/>
      <w:marTop w:val="0"/>
      <w:marBottom w:val="0"/>
      <w:divBdr>
        <w:top w:val="none" w:sz="0" w:space="0" w:color="auto"/>
        <w:left w:val="none" w:sz="0" w:space="0" w:color="auto"/>
        <w:bottom w:val="none" w:sz="0" w:space="0" w:color="auto"/>
        <w:right w:val="none" w:sz="0" w:space="0" w:color="auto"/>
      </w:divBdr>
    </w:div>
    <w:div w:id="1668245882">
      <w:bodyDiv w:val="1"/>
      <w:marLeft w:val="0"/>
      <w:marRight w:val="0"/>
      <w:marTop w:val="0"/>
      <w:marBottom w:val="0"/>
      <w:divBdr>
        <w:top w:val="none" w:sz="0" w:space="0" w:color="auto"/>
        <w:left w:val="none" w:sz="0" w:space="0" w:color="auto"/>
        <w:bottom w:val="none" w:sz="0" w:space="0" w:color="auto"/>
        <w:right w:val="none" w:sz="0" w:space="0" w:color="auto"/>
      </w:divBdr>
    </w:div>
    <w:div w:id="1668358153">
      <w:bodyDiv w:val="1"/>
      <w:marLeft w:val="0"/>
      <w:marRight w:val="0"/>
      <w:marTop w:val="0"/>
      <w:marBottom w:val="0"/>
      <w:divBdr>
        <w:top w:val="none" w:sz="0" w:space="0" w:color="auto"/>
        <w:left w:val="none" w:sz="0" w:space="0" w:color="auto"/>
        <w:bottom w:val="none" w:sz="0" w:space="0" w:color="auto"/>
        <w:right w:val="none" w:sz="0" w:space="0" w:color="auto"/>
      </w:divBdr>
    </w:div>
    <w:div w:id="1668362755">
      <w:bodyDiv w:val="1"/>
      <w:marLeft w:val="0"/>
      <w:marRight w:val="0"/>
      <w:marTop w:val="0"/>
      <w:marBottom w:val="0"/>
      <w:divBdr>
        <w:top w:val="none" w:sz="0" w:space="0" w:color="auto"/>
        <w:left w:val="none" w:sz="0" w:space="0" w:color="auto"/>
        <w:bottom w:val="none" w:sz="0" w:space="0" w:color="auto"/>
        <w:right w:val="none" w:sz="0" w:space="0" w:color="auto"/>
      </w:divBdr>
    </w:div>
    <w:div w:id="1668635646">
      <w:bodyDiv w:val="1"/>
      <w:marLeft w:val="0"/>
      <w:marRight w:val="0"/>
      <w:marTop w:val="0"/>
      <w:marBottom w:val="0"/>
      <w:divBdr>
        <w:top w:val="none" w:sz="0" w:space="0" w:color="auto"/>
        <w:left w:val="none" w:sz="0" w:space="0" w:color="auto"/>
        <w:bottom w:val="none" w:sz="0" w:space="0" w:color="auto"/>
        <w:right w:val="none" w:sz="0" w:space="0" w:color="auto"/>
      </w:divBdr>
    </w:div>
    <w:div w:id="1668708658">
      <w:bodyDiv w:val="1"/>
      <w:marLeft w:val="0"/>
      <w:marRight w:val="0"/>
      <w:marTop w:val="0"/>
      <w:marBottom w:val="0"/>
      <w:divBdr>
        <w:top w:val="none" w:sz="0" w:space="0" w:color="auto"/>
        <w:left w:val="none" w:sz="0" w:space="0" w:color="auto"/>
        <w:bottom w:val="none" w:sz="0" w:space="0" w:color="auto"/>
        <w:right w:val="none" w:sz="0" w:space="0" w:color="auto"/>
      </w:divBdr>
    </w:div>
    <w:div w:id="1668904336">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69211235">
      <w:bodyDiv w:val="1"/>
      <w:marLeft w:val="0"/>
      <w:marRight w:val="0"/>
      <w:marTop w:val="0"/>
      <w:marBottom w:val="0"/>
      <w:divBdr>
        <w:top w:val="none" w:sz="0" w:space="0" w:color="auto"/>
        <w:left w:val="none" w:sz="0" w:space="0" w:color="auto"/>
        <w:bottom w:val="none" w:sz="0" w:space="0" w:color="auto"/>
        <w:right w:val="none" w:sz="0" w:space="0" w:color="auto"/>
      </w:divBdr>
    </w:div>
    <w:div w:id="1669284507">
      <w:bodyDiv w:val="1"/>
      <w:marLeft w:val="0"/>
      <w:marRight w:val="0"/>
      <w:marTop w:val="0"/>
      <w:marBottom w:val="0"/>
      <w:divBdr>
        <w:top w:val="none" w:sz="0" w:space="0" w:color="auto"/>
        <w:left w:val="none" w:sz="0" w:space="0" w:color="auto"/>
        <w:bottom w:val="none" w:sz="0" w:space="0" w:color="auto"/>
        <w:right w:val="none" w:sz="0" w:space="0" w:color="auto"/>
      </w:divBdr>
    </w:div>
    <w:div w:id="1669557015">
      <w:bodyDiv w:val="1"/>
      <w:marLeft w:val="0"/>
      <w:marRight w:val="0"/>
      <w:marTop w:val="0"/>
      <w:marBottom w:val="0"/>
      <w:divBdr>
        <w:top w:val="none" w:sz="0" w:space="0" w:color="auto"/>
        <w:left w:val="none" w:sz="0" w:space="0" w:color="auto"/>
        <w:bottom w:val="none" w:sz="0" w:space="0" w:color="auto"/>
        <w:right w:val="none" w:sz="0" w:space="0" w:color="auto"/>
      </w:divBdr>
    </w:div>
    <w:div w:id="1669796039">
      <w:bodyDiv w:val="1"/>
      <w:marLeft w:val="0"/>
      <w:marRight w:val="0"/>
      <w:marTop w:val="0"/>
      <w:marBottom w:val="0"/>
      <w:divBdr>
        <w:top w:val="none" w:sz="0" w:space="0" w:color="auto"/>
        <w:left w:val="none" w:sz="0" w:space="0" w:color="auto"/>
        <w:bottom w:val="none" w:sz="0" w:space="0" w:color="auto"/>
        <w:right w:val="none" w:sz="0" w:space="0" w:color="auto"/>
      </w:divBdr>
    </w:div>
    <w:div w:id="1669823840">
      <w:bodyDiv w:val="1"/>
      <w:marLeft w:val="0"/>
      <w:marRight w:val="0"/>
      <w:marTop w:val="0"/>
      <w:marBottom w:val="0"/>
      <w:divBdr>
        <w:top w:val="none" w:sz="0" w:space="0" w:color="auto"/>
        <w:left w:val="none" w:sz="0" w:space="0" w:color="auto"/>
        <w:bottom w:val="none" w:sz="0" w:space="0" w:color="auto"/>
        <w:right w:val="none" w:sz="0" w:space="0" w:color="auto"/>
      </w:divBdr>
    </w:div>
    <w:div w:id="1669862730">
      <w:bodyDiv w:val="1"/>
      <w:marLeft w:val="0"/>
      <w:marRight w:val="0"/>
      <w:marTop w:val="0"/>
      <w:marBottom w:val="0"/>
      <w:divBdr>
        <w:top w:val="none" w:sz="0" w:space="0" w:color="auto"/>
        <w:left w:val="none" w:sz="0" w:space="0" w:color="auto"/>
        <w:bottom w:val="none" w:sz="0" w:space="0" w:color="auto"/>
        <w:right w:val="none" w:sz="0" w:space="0" w:color="auto"/>
      </w:divBdr>
    </w:div>
    <w:div w:id="1669866733">
      <w:bodyDiv w:val="1"/>
      <w:marLeft w:val="0"/>
      <w:marRight w:val="0"/>
      <w:marTop w:val="0"/>
      <w:marBottom w:val="0"/>
      <w:divBdr>
        <w:top w:val="none" w:sz="0" w:space="0" w:color="auto"/>
        <w:left w:val="none" w:sz="0" w:space="0" w:color="auto"/>
        <w:bottom w:val="none" w:sz="0" w:space="0" w:color="auto"/>
        <w:right w:val="none" w:sz="0" w:space="0" w:color="auto"/>
      </w:divBdr>
    </w:div>
    <w:div w:id="1669869289">
      <w:bodyDiv w:val="1"/>
      <w:marLeft w:val="0"/>
      <w:marRight w:val="0"/>
      <w:marTop w:val="0"/>
      <w:marBottom w:val="0"/>
      <w:divBdr>
        <w:top w:val="none" w:sz="0" w:space="0" w:color="auto"/>
        <w:left w:val="none" w:sz="0" w:space="0" w:color="auto"/>
        <w:bottom w:val="none" w:sz="0" w:space="0" w:color="auto"/>
        <w:right w:val="none" w:sz="0" w:space="0" w:color="auto"/>
      </w:divBdr>
    </w:div>
    <w:div w:id="1670324523">
      <w:bodyDiv w:val="1"/>
      <w:marLeft w:val="0"/>
      <w:marRight w:val="0"/>
      <w:marTop w:val="0"/>
      <w:marBottom w:val="0"/>
      <w:divBdr>
        <w:top w:val="none" w:sz="0" w:space="0" w:color="auto"/>
        <w:left w:val="none" w:sz="0" w:space="0" w:color="auto"/>
        <w:bottom w:val="none" w:sz="0" w:space="0" w:color="auto"/>
        <w:right w:val="none" w:sz="0" w:space="0" w:color="auto"/>
      </w:divBdr>
    </w:div>
    <w:div w:id="1670331576">
      <w:bodyDiv w:val="1"/>
      <w:marLeft w:val="0"/>
      <w:marRight w:val="0"/>
      <w:marTop w:val="0"/>
      <w:marBottom w:val="0"/>
      <w:divBdr>
        <w:top w:val="none" w:sz="0" w:space="0" w:color="auto"/>
        <w:left w:val="none" w:sz="0" w:space="0" w:color="auto"/>
        <w:bottom w:val="none" w:sz="0" w:space="0" w:color="auto"/>
        <w:right w:val="none" w:sz="0" w:space="0" w:color="auto"/>
      </w:divBdr>
    </w:div>
    <w:div w:id="1670478385">
      <w:bodyDiv w:val="1"/>
      <w:marLeft w:val="0"/>
      <w:marRight w:val="0"/>
      <w:marTop w:val="0"/>
      <w:marBottom w:val="0"/>
      <w:divBdr>
        <w:top w:val="none" w:sz="0" w:space="0" w:color="auto"/>
        <w:left w:val="none" w:sz="0" w:space="0" w:color="auto"/>
        <w:bottom w:val="none" w:sz="0" w:space="0" w:color="auto"/>
        <w:right w:val="none" w:sz="0" w:space="0" w:color="auto"/>
      </w:divBdr>
    </w:div>
    <w:div w:id="1670715074">
      <w:bodyDiv w:val="1"/>
      <w:marLeft w:val="0"/>
      <w:marRight w:val="0"/>
      <w:marTop w:val="0"/>
      <w:marBottom w:val="0"/>
      <w:divBdr>
        <w:top w:val="none" w:sz="0" w:space="0" w:color="auto"/>
        <w:left w:val="none" w:sz="0" w:space="0" w:color="auto"/>
        <w:bottom w:val="none" w:sz="0" w:space="0" w:color="auto"/>
        <w:right w:val="none" w:sz="0" w:space="0" w:color="auto"/>
      </w:divBdr>
    </w:div>
    <w:div w:id="1670790823">
      <w:bodyDiv w:val="1"/>
      <w:marLeft w:val="0"/>
      <w:marRight w:val="0"/>
      <w:marTop w:val="0"/>
      <w:marBottom w:val="0"/>
      <w:divBdr>
        <w:top w:val="none" w:sz="0" w:space="0" w:color="auto"/>
        <w:left w:val="none" w:sz="0" w:space="0" w:color="auto"/>
        <w:bottom w:val="none" w:sz="0" w:space="0" w:color="auto"/>
        <w:right w:val="none" w:sz="0" w:space="0" w:color="auto"/>
      </w:divBdr>
    </w:div>
    <w:div w:id="1670937156">
      <w:bodyDiv w:val="1"/>
      <w:marLeft w:val="0"/>
      <w:marRight w:val="0"/>
      <w:marTop w:val="0"/>
      <w:marBottom w:val="0"/>
      <w:divBdr>
        <w:top w:val="none" w:sz="0" w:space="0" w:color="auto"/>
        <w:left w:val="none" w:sz="0" w:space="0" w:color="auto"/>
        <w:bottom w:val="none" w:sz="0" w:space="0" w:color="auto"/>
        <w:right w:val="none" w:sz="0" w:space="0" w:color="auto"/>
      </w:divBdr>
    </w:div>
    <w:div w:id="1670983848">
      <w:bodyDiv w:val="1"/>
      <w:marLeft w:val="0"/>
      <w:marRight w:val="0"/>
      <w:marTop w:val="0"/>
      <w:marBottom w:val="0"/>
      <w:divBdr>
        <w:top w:val="none" w:sz="0" w:space="0" w:color="auto"/>
        <w:left w:val="none" w:sz="0" w:space="0" w:color="auto"/>
        <w:bottom w:val="none" w:sz="0" w:space="0" w:color="auto"/>
        <w:right w:val="none" w:sz="0" w:space="0" w:color="auto"/>
      </w:divBdr>
    </w:div>
    <w:div w:id="1671252310">
      <w:bodyDiv w:val="1"/>
      <w:marLeft w:val="0"/>
      <w:marRight w:val="0"/>
      <w:marTop w:val="0"/>
      <w:marBottom w:val="0"/>
      <w:divBdr>
        <w:top w:val="none" w:sz="0" w:space="0" w:color="auto"/>
        <w:left w:val="none" w:sz="0" w:space="0" w:color="auto"/>
        <w:bottom w:val="none" w:sz="0" w:space="0" w:color="auto"/>
        <w:right w:val="none" w:sz="0" w:space="0" w:color="auto"/>
      </w:divBdr>
    </w:div>
    <w:div w:id="1671450221">
      <w:bodyDiv w:val="1"/>
      <w:marLeft w:val="0"/>
      <w:marRight w:val="0"/>
      <w:marTop w:val="0"/>
      <w:marBottom w:val="0"/>
      <w:divBdr>
        <w:top w:val="none" w:sz="0" w:space="0" w:color="auto"/>
        <w:left w:val="none" w:sz="0" w:space="0" w:color="auto"/>
        <w:bottom w:val="none" w:sz="0" w:space="0" w:color="auto"/>
        <w:right w:val="none" w:sz="0" w:space="0" w:color="auto"/>
      </w:divBdr>
    </w:div>
    <w:div w:id="1671562061">
      <w:bodyDiv w:val="1"/>
      <w:marLeft w:val="0"/>
      <w:marRight w:val="0"/>
      <w:marTop w:val="0"/>
      <w:marBottom w:val="0"/>
      <w:divBdr>
        <w:top w:val="none" w:sz="0" w:space="0" w:color="auto"/>
        <w:left w:val="none" w:sz="0" w:space="0" w:color="auto"/>
        <w:bottom w:val="none" w:sz="0" w:space="0" w:color="auto"/>
        <w:right w:val="none" w:sz="0" w:space="0" w:color="auto"/>
      </w:divBdr>
    </w:div>
    <w:div w:id="1671562616">
      <w:bodyDiv w:val="1"/>
      <w:marLeft w:val="0"/>
      <w:marRight w:val="0"/>
      <w:marTop w:val="0"/>
      <w:marBottom w:val="0"/>
      <w:divBdr>
        <w:top w:val="none" w:sz="0" w:space="0" w:color="auto"/>
        <w:left w:val="none" w:sz="0" w:space="0" w:color="auto"/>
        <w:bottom w:val="none" w:sz="0" w:space="0" w:color="auto"/>
        <w:right w:val="none" w:sz="0" w:space="0" w:color="auto"/>
      </w:divBdr>
    </w:div>
    <w:div w:id="1671564152">
      <w:bodyDiv w:val="1"/>
      <w:marLeft w:val="0"/>
      <w:marRight w:val="0"/>
      <w:marTop w:val="0"/>
      <w:marBottom w:val="0"/>
      <w:divBdr>
        <w:top w:val="none" w:sz="0" w:space="0" w:color="auto"/>
        <w:left w:val="none" w:sz="0" w:space="0" w:color="auto"/>
        <w:bottom w:val="none" w:sz="0" w:space="0" w:color="auto"/>
        <w:right w:val="none" w:sz="0" w:space="0" w:color="auto"/>
      </w:divBdr>
    </w:div>
    <w:div w:id="1671566408">
      <w:bodyDiv w:val="1"/>
      <w:marLeft w:val="0"/>
      <w:marRight w:val="0"/>
      <w:marTop w:val="0"/>
      <w:marBottom w:val="0"/>
      <w:divBdr>
        <w:top w:val="none" w:sz="0" w:space="0" w:color="auto"/>
        <w:left w:val="none" w:sz="0" w:space="0" w:color="auto"/>
        <w:bottom w:val="none" w:sz="0" w:space="0" w:color="auto"/>
        <w:right w:val="none" w:sz="0" w:space="0" w:color="auto"/>
      </w:divBdr>
    </w:div>
    <w:div w:id="1671711468">
      <w:bodyDiv w:val="1"/>
      <w:marLeft w:val="0"/>
      <w:marRight w:val="0"/>
      <w:marTop w:val="0"/>
      <w:marBottom w:val="0"/>
      <w:divBdr>
        <w:top w:val="none" w:sz="0" w:space="0" w:color="auto"/>
        <w:left w:val="none" w:sz="0" w:space="0" w:color="auto"/>
        <w:bottom w:val="none" w:sz="0" w:space="0" w:color="auto"/>
        <w:right w:val="none" w:sz="0" w:space="0" w:color="auto"/>
      </w:divBdr>
    </w:div>
    <w:div w:id="1671785090">
      <w:bodyDiv w:val="1"/>
      <w:marLeft w:val="0"/>
      <w:marRight w:val="0"/>
      <w:marTop w:val="0"/>
      <w:marBottom w:val="0"/>
      <w:divBdr>
        <w:top w:val="none" w:sz="0" w:space="0" w:color="auto"/>
        <w:left w:val="none" w:sz="0" w:space="0" w:color="auto"/>
        <w:bottom w:val="none" w:sz="0" w:space="0" w:color="auto"/>
        <w:right w:val="none" w:sz="0" w:space="0" w:color="auto"/>
      </w:divBdr>
    </w:div>
    <w:div w:id="1671978338">
      <w:bodyDiv w:val="1"/>
      <w:marLeft w:val="0"/>
      <w:marRight w:val="0"/>
      <w:marTop w:val="0"/>
      <w:marBottom w:val="0"/>
      <w:divBdr>
        <w:top w:val="none" w:sz="0" w:space="0" w:color="auto"/>
        <w:left w:val="none" w:sz="0" w:space="0" w:color="auto"/>
        <w:bottom w:val="none" w:sz="0" w:space="0" w:color="auto"/>
        <w:right w:val="none" w:sz="0" w:space="0" w:color="auto"/>
      </w:divBdr>
    </w:div>
    <w:div w:id="1672174920">
      <w:bodyDiv w:val="1"/>
      <w:marLeft w:val="0"/>
      <w:marRight w:val="0"/>
      <w:marTop w:val="0"/>
      <w:marBottom w:val="0"/>
      <w:divBdr>
        <w:top w:val="none" w:sz="0" w:space="0" w:color="auto"/>
        <w:left w:val="none" w:sz="0" w:space="0" w:color="auto"/>
        <w:bottom w:val="none" w:sz="0" w:space="0" w:color="auto"/>
        <w:right w:val="none" w:sz="0" w:space="0" w:color="auto"/>
      </w:divBdr>
    </w:div>
    <w:div w:id="1672221848">
      <w:bodyDiv w:val="1"/>
      <w:marLeft w:val="0"/>
      <w:marRight w:val="0"/>
      <w:marTop w:val="0"/>
      <w:marBottom w:val="0"/>
      <w:divBdr>
        <w:top w:val="none" w:sz="0" w:space="0" w:color="auto"/>
        <w:left w:val="none" w:sz="0" w:space="0" w:color="auto"/>
        <w:bottom w:val="none" w:sz="0" w:space="0" w:color="auto"/>
        <w:right w:val="none" w:sz="0" w:space="0" w:color="auto"/>
      </w:divBdr>
    </w:div>
    <w:div w:id="1672372732">
      <w:bodyDiv w:val="1"/>
      <w:marLeft w:val="0"/>
      <w:marRight w:val="0"/>
      <w:marTop w:val="0"/>
      <w:marBottom w:val="0"/>
      <w:divBdr>
        <w:top w:val="none" w:sz="0" w:space="0" w:color="auto"/>
        <w:left w:val="none" w:sz="0" w:space="0" w:color="auto"/>
        <w:bottom w:val="none" w:sz="0" w:space="0" w:color="auto"/>
        <w:right w:val="none" w:sz="0" w:space="0" w:color="auto"/>
      </w:divBdr>
    </w:div>
    <w:div w:id="1672486986">
      <w:bodyDiv w:val="1"/>
      <w:marLeft w:val="0"/>
      <w:marRight w:val="0"/>
      <w:marTop w:val="0"/>
      <w:marBottom w:val="0"/>
      <w:divBdr>
        <w:top w:val="none" w:sz="0" w:space="0" w:color="auto"/>
        <w:left w:val="none" w:sz="0" w:space="0" w:color="auto"/>
        <w:bottom w:val="none" w:sz="0" w:space="0" w:color="auto"/>
        <w:right w:val="none" w:sz="0" w:space="0" w:color="auto"/>
      </w:divBdr>
    </w:div>
    <w:div w:id="1672833720">
      <w:bodyDiv w:val="1"/>
      <w:marLeft w:val="0"/>
      <w:marRight w:val="0"/>
      <w:marTop w:val="0"/>
      <w:marBottom w:val="0"/>
      <w:divBdr>
        <w:top w:val="none" w:sz="0" w:space="0" w:color="auto"/>
        <w:left w:val="none" w:sz="0" w:space="0" w:color="auto"/>
        <w:bottom w:val="none" w:sz="0" w:space="0" w:color="auto"/>
        <w:right w:val="none" w:sz="0" w:space="0" w:color="auto"/>
      </w:divBdr>
    </w:div>
    <w:div w:id="1672945987">
      <w:bodyDiv w:val="1"/>
      <w:marLeft w:val="0"/>
      <w:marRight w:val="0"/>
      <w:marTop w:val="0"/>
      <w:marBottom w:val="0"/>
      <w:divBdr>
        <w:top w:val="none" w:sz="0" w:space="0" w:color="auto"/>
        <w:left w:val="none" w:sz="0" w:space="0" w:color="auto"/>
        <w:bottom w:val="none" w:sz="0" w:space="0" w:color="auto"/>
        <w:right w:val="none" w:sz="0" w:space="0" w:color="auto"/>
      </w:divBdr>
    </w:div>
    <w:div w:id="1672948223">
      <w:bodyDiv w:val="1"/>
      <w:marLeft w:val="0"/>
      <w:marRight w:val="0"/>
      <w:marTop w:val="0"/>
      <w:marBottom w:val="0"/>
      <w:divBdr>
        <w:top w:val="none" w:sz="0" w:space="0" w:color="auto"/>
        <w:left w:val="none" w:sz="0" w:space="0" w:color="auto"/>
        <w:bottom w:val="none" w:sz="0" w:space="0" w:color="auto"/>
        <w:right w:val="none" w:sz="0" w:space="0" w:color="auto"/>
      </w:divBdr>
    </w:div>
    <w:div w:id="1673213476">
      <w:bodyDiv w:val="1"/>
      <w:marLeft w:val="0"/>
      <w:marRight w:val="0"/>
      <w:marTop w:val="0"/>
      <w:marBottom w:val="0"/>
      <w:divBdr>
        <w:top w:val="none" w:sz="0" w:space="0" w:color="auto"/>
        <w:left w:val="none" w:sz="0" w:space="0" w:color="auto"/>
        <w:bottom w:val="none" w:sz="0" w:space="0" w:color="auto"/>
        <w:right w:val="none" w:sz="0" w:space="0" w:color="auto"/>
      </w:divBdr>
    </w:div>
    <w:div w:id="1673290504">
      <w:bodyDiv w:val="1"/>
      <w:marLeft w:val="0"/>
      <w:marRight w:val="0"/>
      <w:marTop w:val="0"/>
      <w:marBottom w:val="0"/>
      <w:divBdr>
        <w:top w:val="none" w:sz="0" w:space="0" w:color="auto"/>
        <w:left w:val="none" w:sz="0" w:space="0" w:color="auto"/>
        <w:bottom w:val="none" w:sz="0" w:space="0" w:color="auto"/>
        <w:right w:val="none" w:sz="0" w:space="0" w:color="auto"/>
      </w:divBdr>
    </w:div>
    <w:div w:id="1673297039">
      <w:bodyDiv w:val="1"/>
      <w:marLeft w:val="0"/>
      <w:marRight w:val="0"/>
      <w:marTop w:val="0"/>
      <w:marBottom w:val="0"/>
      <w:divBdr>
        <w:top w:val="none" w:sz="0" w:space="0" w:color="auto"/>
        <w:left w:val="none" w:sz="0" w:space="0" w:color="auto"/>
        <w:bottom w:val="none" w:sz="0" w:space="0" w:color="auto"/>
        <w:right w:val="none" w:sz="0" w:space="0" w:color="auto"/>
      </w:divBdr>
    </w:div>
    <w:div w:id="1673339609">
      <w:bodyDiv w:val="1"/>
      <w:marLeft w:val="0"/>
      <w:marRight w:val="0"/>
      <w:marTop w:val="0"/>
      <w:marBottom w:val="0"/>
      <w:divBdr>
        <w:top w:val="none" w:sz="0" w:space="0" w:color="auto"/>
        <w:left w:val="none" w:sz="0" w:space="0" w:color="auto"/>
        <w:bottom w:val="none" w:sz="0" w:space="0" w:color="auto"/>
        <w:right w:val="none" w:sz="0" w:space="0" w:color="auto"/>
      </w:divBdr>
    </w:div>
    <w:div w:id="1673339957">
      <w:bodyDiv w:val="1"/>
      <w:marLeft w:val="0"/>
      <w:marRight w:val="0"/>
      <w:marTop w:val="0"/>
      <w:marBottom w:val="0"/>
      <w:divBdr>
        <w:top w:val="none" w:sz="0" w:space="0" w:color="auto"/>
        <w:left w:val="none" w:sz="0" w:space="0" w:color="auto"/>
        <w:bottom w:val="none" w:sz="0" w:space="0" w:color="auto"/>
        <w:right w:val="none" w:sz="0" w:space="0" w:color="auto"/>
      </w:divBdr>
    </w:div>
    <w:div w:id="1673533665">
      <w:bodyDiv w:val="1"/>
      <w:marLeft w:val="0"/>
      <w:marRight w:val="0"/>
      <w:marTop w:val="0"/>
      <w:marBottom w:val="0"/>
      <w:divBdr>
        <w:top w:val="none" w:sz="0" w:space="0" w:color="auto"/>
        <w:left w:val="none" w:sz="0" w:space="0" w:color="auto"/>
        <w:bottom w:val="none" w:sz="0" w:space="0" w:color="auto"/>
        <w:right w:val="none" w:sz="0" w:space="0" w:color="auto"/>
      </w:divBdr>
    </w:div>
    <w:div w:id="1673675389">
      <w:bodyDiv w:val="1"/>
      <w:marLeft w:val="0"/>
      <w:marRight w:val="0"/>
      <w:marTop w:val="0"/>
      <w:marBottom w:val="0"/>
      <w:divBdr>
        <w:top w:val="none" w:sz="0" w:space="0" w:color="auto"/>
        <w:left w:val="none" w:sz="0" w:space="0" w:color="auto"/>
        <w:bottom w:val="none" w:sz="0" w:space="0" w:color="auto"/>
        <w:right w:val="none" w:sz="0" w:space="0" w:color="auto"/>
      </w:divBdr>
    </w:div>
    <w:div w:id="1673683787">
      <w:bodyDiv w:val="1"/>
      <w:marLeft w:val="0"/>
      <w:marRight w:val="0"/>
      <w:marTop w:val="0"/>
      <w:marBottom w:val="0"/>
      <w:divBdr>
        <w:top w:val="none" w:sz="0" w:space="0" w:color="auto"/>
        <w:left w:val="none" w:sz="0" w:space="0" w:color="auto"/>
        <w:bottom w:val="none" w:sz="0" w:space="0" w:color="auto"/>
        <w:right w:val="none" w:sz="0" w:space="0" w:color="auto"/>
      </w:divBdr>
    </w:div>
    <w:div w:id="1673726787">
      <w:bodyDiv w:val="1"/>
      <w:marLeft w:val="0"/>
      <w:marRight w:val="0"/>
      <w:marTop w:val="0"/>
      <w:marBottom w:val="0"/>
      <w:divBdr>
        <w:top w:val="none" w:sz="0" w:space="0" w:color="auto"/>
        <w:left w:val="none" w:sz="0" w:space="0" w:color="auto"/>
        <w:bottom w:val="none" w:sz="0" w:space="0" w:color="auto"/>
        <w:right w:val="none" w:sz="0" w:space="0" w:color="auto"/>
      </w:divBdr>
    </w:div>
    <w:div w:id="1673798870">
      <w:bodyDiv w:val="1"/>
      <w:marLeft w:val="0"/>
      <w:marRight w:val="0"/>
      <w:marTop w:val="0"/>
      <w:marBottom w:val="0"/>
      <w:divBdr>
        <w:top w:val="none" w:sz="0" w:space="0" w:color="auto"/>
        <w:left w:val="none" w:sz="0" w:space="0" w:color="auto"/>
        <w:bottom w:val="none" w:sz="0" w:space="0" w:color="auto"/>
        <w:right w:val="none" w:sz="0" w:space="0" w:color="auto"/>
      </w:divBdr>
    </w:div>
    <w:div w:id="1673870737">
      <w:bodyDiv w:val="1"/>
      <w:marLeft w:val="0"/>
      <w:marRight w:val="0"/>
      <w:marTop w:val="0"/>
      <w:marBottom w:val="0"/>
      <w:divBdr>
        <w:top w:val="none" w:sz="0" w:space="0" w:color="auto"/>
        <w:left w:val="none" w:sz="0" w:space="0" w:color="auto"/>
        <w:bottom w:val="none" w:sz="0" w:space="0" w:color="auto"/>
        <w:right w:val="none" w:sz="0" w:space="0" w:color="auto"/>
      </w:divBdr>
    </w:div>
    <w:div w:id="1673872182">
      <w:bodyDiv w:val="1"/>
      <w:marLeft w:val="0"/>
      <w:marRight w:val="0"/>
      <w:marTop w:val="0"/>
      <w:marBottom w:val="0"/>
      <w:divBdr>
        <w:top w:val="none" w:sz="0" w:space="0" w:color="auto"/>
        <w:left w:val="none" w:sz="0" w:space="0" w:color="auto"/>
        <w:bottom w:val="none" w:sz="0" w:space="0" w:color="auto"/>
        <w:right w:val="none" w:sz="0" w:space="0" w:color="auto"/>
      </w:divBdr>
    </w:div>
    <w:div w:id="1674142643">
      <w:bodyDiv w:val="1"/>
      <w:marLeft w:val="0"/>
      <w:marRight w:val="0"/>
      <w:marTop w:val="0"/>
      <w:marBottom w:val="0"/>
      <w:divBdr>
        <w:top w:val="none" w:sz="0" w:space="0" w:color="auto"/>
        <w:left w:val="none" w:sz="0" w:space="0" w:color="auto"/>
        <w:bottom w:val="none" w:sz="0" w:space="0" w:color="auto"/>
        <w:right w:val="none" w:sz="0" w:space="0" w:color="auto"/>
      </w:divBdr>
    </w:div>
    <w:div w:id="1674143807">
      <w:bodyDiv w:val="1"/>
      <w:marLeft w:val="0"/>
      <w:marRight w:val="0"/>
      <w:marTop w:val="0"/>
      <w:marBottom w:val="0"/>
      <w:divBdr>
        <w:top w:val="none" w:sz="0" w:space="0" w:color="auto"/>
        <w:left w:val="none" w:sz="0" w:space="0" w:color="auto"/>
        <w:bottom w:val="none" w:sz="0" w:space="0" w:color="auto"/>
        <w:right w:val="none" w:sz="0" w:space="0" w:color="auto"/>
      </w:divBdr>
    </w:div>
    <w:div w:id="1674215255">
      <w:bodyDiv w:val="1"/>
      <w:marLeft w:val="0"/>
      <w:marRight w:val="0"/>
      <w:marTop w:val="0"/>
      <w:marBottom w:val="0"/>
      <w:divBdr>
        <w:top w:val="none" w:sz="0" w:space="0" w:color="auto"/>
        <w:left w:val="none" w:sz="0" w:space="0" w:color="auto"/>
        <w:bottom w:val="none" w:sz="0" w:space="0" w:color="auto"/>
        <w:right w:val="none" w:sz="0" w:space="0" w:color="auto"/>
      </w:divBdr>
    </w:div>
    <w:div w:id="1674258612">
      <w:bodyDiv w:val="1"/>
      <w:marLeft w:val="0"/>
      <w:marRight w:val="0"/>
      <w:marTop w:val="0"/>
      <w:marBottom w:val="0"/>
      <w:divBdr>
        <w:top w:val="none" w:sz="0" w:space="0" w:color="auto"/>
        <w:left w:val="none" w:sz="0" w:space="0" w:color="auto"/>
        <w:bottom w:val="none" w:sz="0" w:space="0" w:color="auto"/>
        <w:right w:val="none" w:sz="0" w:space="0" w:color="auto"/>
      </w:divBdr>
    </w:div>
    <w:div w:id="1674330769">
      <w:bodyDiv w:val="1"/>
      <w:marLeft w:val="0"/>
      <w:marRight w:val="0"/>
      <w:marTop w:val="0"/>
      <w:marBottom w:val="0"/>
      <w:divBdr>
        <w:top w:val="none" w:sz="0" w:space="0" w:color="auto"/>
        <w:left w:val="none" w:sz="0" w:space="0" w:color="auto"/>
        <w:bottom w:val="none" w:sz="0" w:space="0" w:color="auto"/>
        <w:right w:val="none" w:sz="0" w:space="0" w:color="auto"/>
      </w:divBdr>
    </w:div>
    <w:div w:id="1674530149">
      <w:bodyDiv w:val="1"/>
      <w:marLeft w:val="0"/>
      <w:marRight w:val="0"/>
      <w:marTop w:val="0"/>
      <w:marBottom w:val="0"/>
      <w:divBdr>
        <w:top w:val="none" w:sz="0" w:space="0" w:color="auto"/>
        <w:left w:val="none" w:sz="0" w:space="0" w:color="auto"/>
        <w:bottom w:val="none" w:sz="0" w:space="0" w:color="auto"/>
        <w:right w:val="none" w:sz="0" w:space="0" w:color="auto"/>
      </w:divBdr>
    </w:div>
    <w:div w:id="1674839782">
      <w:bodyDiv w:val="1"/>
      <w:marLeft w:val="0"/>
      <w:marRight w:val="0"/>
      <w:marTop w:val="0"/>
      <w:marBottom w:val="0"/>
      <w:divBdr>
        <w:top w:val="none" w:sz="0" w:space="0" w:color="auto"/>
        <w:left w:val="none" w:sz="0" w:space="0" w:color="auto"/>
        <w:bottom w:val="none" w:sz="0" w:space="0" w:color="auto"/>
        <w:right w:val="none" w:sz="0" w:space="0" w:color="auto"/>
      </w:divBdr>
    </w:div>
    <w:div w:id="1674919614">
      <w:bodyDiv w:val="1"/>
      <w:marLeft w:val="0"/>
      <w:marRight w:val="0"/>
      <w:marTop w:val="0"/>
      <w:marBottom w:val="0"/>
      <w:divBdr>
        <w:top w:val="none" w:sz="0" w:space="0" w:color="auto"/>
        <w:left w:val="none" w:sz="0" w:space="0" w:color="auto"/>
        <w:bottom w:val="none" w:sz="0" w:space="0" w:color="auto"/>
        <w:right w:val="none" w:sz="0" w:space="0" w:color="auto"/>
      </w:divBdr>
    </w:div>
    <w:div w:id="1674990902">
      <w:bodyDiv w:val="1"/>
      <w:marLeft w:val="0"/>
      <w:marRight w:val="0"/>
      <w:marTop w:val="0"/>
      <w:marBottom w:val="0"/>
      <w:divBdr>
        <w:top w:val="none" w:sz="0" w:space="0" w:color="auto"/>
        <w:left w:val="none" w:sz="0" w:space="0" w:color="auto"/>
        <w:bottom w:val="none" w:sz="0" w:space="0" w:color="auto"/>
        <w:right w:val="none" w:sz="0" w:space="0" w:color="auto"/>
      </w:divBdr>
    </w:div>
    <w:div w:id="1675065832">
      <w:bodyDiv w:val="1"/>
      <w:marLeft w:val="0"/>
      <w:marRight w:val="0"/>
      <w:marTop w:val="0"/>
      <w:marBottom w:val="0"/>
      <w:divBdr>
        <w:top w:val="none" w:sz="0" w:space="0" w:color="auto"/>
        <w:left w:val="none" w:sz="0" w:space="0" w:color="auto"/>
        <w:bottom w:val="none" w:sz="0" w:space="0" w:color="auto"/>
        <w:right w:val="none" w:sz="0" w:space="0" w:color="auto"/>
      </w:divBdr>
    </w:div>
    <w:div w:id="1675300918">
      <w:bodyDiv w:val="1"/>
      <w:marLeft w:val="0"/>
      <w:marRight w:val="0"/>
      <w:marTop w:val="0"/>
      <w:marBottom w:val="0"/>
      <w:divBdr>
        <w:top w:val="none" w:sz="0" w:space="0" w:color="auto"/>
        <w:left w:val="none" w:sz="0" w:space="0" w:color="auto"/>
        <w:bottom w:val="none" w:sz="0" w:space="0" w:color="auto"/>
        <w:right w:val="none" w:sz="0" w:space="0" w:color="auto"/>
      </w:divBdr>
    </w:div>
    <w:div w:id="1675380196">
      <w:bodyDiv w:val="1"/>
      <w:marLeft w:val="0"/>
      <w:marRight w:val="0"/>
      <w:marTop w:val="0"/>
      <w:marBottom w:val="0"/>
      <w:divBdr>
        <w:top w:val="none" w:sz="0" w:space="0" w:color="auto"/>
        <w:left w:val="none" w:sz="0" w:space="0" w:color="auto"/>
        <w:bottom w:val="none" w:sz="0" w:space="0" w:color="auto"/>
        <w:right w:val="none" w:sz="0" w:space="0" w:color="auto"/>
      </w:divBdr>
    </w:div>
    <w:div w:id="1675449728">
      <w:bodyDiv w:val="1"/>
      <w:marLeft w:val="0"/>
      <w:marRight w:val="0"/>
      <w:marTop w:val="0"/>
      <w:marBottom w:val="0"/>
      <w:divBdr>
        <w:top w:val="none" w:sz="0" w:space="0" w:color="auto"/>
        <w:left w:val="none" w:sz="0" w:space="0" w:color="auto"/>
        <w:bottom w:val="none" w:sz="0" w:space="0" w:color="auto"/>
        <w:right w:val="none" w:sz="0" w:space="0" w:color="auto"/>
      </w:divBdr>
    </w:div>
    <w:div w:id="1675525323">
      <w:bodyDiv w:val="1"/>
      <w:marLeft w:val="0"/>
      <w:marRight w:val="0"/>
      <w:marTop w:val="0"/>
      <w:marBottom w:val="0"/>
      <w:divBdr>
        <w:top w:val="none" w:sz="0" w:space="0" w:color="auto"/>
        <w:left w:val="none" w:sz="0" w:space="0" w:color="auto"/>
        <w:bottom w:val="none" w:sz="0" w:space="0" w:color="auto"/>
        <w:right w:val="none" w:sz="0" w:space="0" w:color="auto"/>
      </w:divBdr>
    </w:div>
    <w:div w:id="1675959477">
      <w:bodyDiv w:val="1"/>
      <w:marLeft w:val="0"/>
      <w:marRight w:val="0"/>
      <w:marTop w:val="0"/>
      <w:marBottom w:val="0"/>
      <w:divBdr>
        <w:top w:val="none" w:sz="0" w:space="0" w:color="auto"/>
        <w:left w:val="none" w:sz="0" w:space="0" w:color="auto"/>
        <w:bottom w:val="none" w:sz="0" w:space="0" w:color="auto"/>
        <w:right w:val="none" w:sz="0" w:space="0" w:color="auto"/>
      </w:divBdr>
    </w:div>
    <w:div w:id="1676034474">
      <w:bodyDiv w:val="1"/>
      <w:marLeft w:val="0"/>
      <w:marRight w:val="0"/>
      <w:marTop w:val="0"/>
      <w:marBottom w:val="0"/>
      <w:divBdr>
        <w:top w:val="none" w:sz="0" w:space="0" w:color="auto"/>
        <w:left w:val="none" w:sz="0" w:space="0" w:color="auto"/>
        <w:bottom w:val="none" w:sz="0" w:space="0" w:color="auto"/>
        <w:right w:val="none" w:sz="0" w:space="0" w:color="auto"/>
      </w:divBdr>
    </w:div>
    <w:div w:id="1676108291">
      <w:bodyDiv w:val="1"/>
      <w:marLeft w:val="0"/>
      <w:marRight w:val="0"/>
      <w:marTop w:val="0"/>
      <w:marBottom w:val="0"/>
      <w:divBdr>
        <w:top w:val="none" w:sz="0" w:space="0" w:color="auto"/>
        <w:left w:val="none" w:sz="0" w:space="0" w:color="auto"/>
        <w:bottom w:val="none" w:sz="0" w:space="0" w:color="auto"/>
        <w:right w:val="none" w:sz="0" w:space="0" w:color="auto"/>
      </w:divBdr>
    </w:div>
    <w:div w:id="1676225031">
      <w:bodyDiv w:val="1"/>
      <w:marLeft w:val="0"/>
      <w:marRight w:val="0"/>
      <w:marTop w:val="0"/>
      <w:marBottom w:val="0"/>
      <w:divBdr>
        <w:top w:val="none" w:sz="0" w:space="0" w:color="auto"/>
        <w:left w:val="none" w:sz="0" w:space="0" w:color="auto"/>
        <w:bottom w:val="none" w:sz="0" w:space="0" w:color="auto"/>
        <w:right w:val="none" w:sz="0" w:space="0" w:color="auto"/>
      </w:divBdr>
    </w:div>
    <w:div w:id="1676566820">
      <w:bodyDiv w:val="1"/>
      <w:marLeft w:val="0"/>
      <w:marRight w:val="0"/>
      <w:marTop w:val="0"/>
      <w:marBottom w:val="0"/>
      <w:divBdr>
        <w:top w:val="none" w:sz="0" w:space="0" w:color="auto"/>
        <w:left w:val="none" w:sz="0" w:space="0" w:color="auto"/>
        <w:bottom w:val="none" w:sz="0" w:space="0" w:color="auto"/>
        <w:right w:val="none" w:sz="0" w:space="0" w:color="auto"/>
      </w:divBdr>
    </w:div>
    <w:div w:id="1677003102">
      <w:bodyDiv w:val="1"/>
      <w:marLeft w:val="0"/>
      <w:marRight w:val="0"/>
      <w:marTop w:val="0"/>
      <w:marBottom w:val="0"/>
      <w:divBdr>
        <w:top w:val="none" w:sz="0" w:space="0" w:color="auto"/>
        <w:left w:val="none" w:sz="0" w:space="0" w:color="auto"/>
        <w:bottom w:val="none" w:sz="0" w:space="0" w:color="auto"/>
        <w:right w:val="none" w:sz="0" w:space="0" w:color="auto"/>
      </w:divBdr>
    </w:div>
    <w:div w:id="1677266730">
      <w:bodyDiv w:val="1"/>
      <w:marLeft w:val="0"/>
      <w:marRight w:val="0"/>
      <w:marTop w:val="0"/>
      <w:marBottom w:val="0"/>
      <w:divBdr>
        <w:top w:val="none" w:sz="0" w:space="0" w:color="auto"/>
        <w:left w:val="none" w:sz="0" w:space="0" w:color="auto"/>
        <w:bottom w:val="none" w:sz="0" w:space="0" w:color="auto"/>
        <w:right w:val="none" w:sz="0" w:space="0" w:color="auto"/>
      </w:divBdr>
    </w:div>
    <w:div w:id="1677341956">
      <w:bodyDiv w:val="1"/>
      <w:marLeft w:val="0"/>
      <w:marRight w:val="0"/>
      <w:marTop w:val="0"/>
      <w:marBottom w:val="0"/>
      <w:divBdr>
        <w:top w:val="none" w:sz="0" w:space="0" w:color="auto"/>
        <w:left w:val="none" w:sz="0" w:space="0" w:color="auto"/>
        <w:bottom w:val="none" w:sz="0" w:space="0" w:color="auto"/>
        <w:right w:val="none" w:sz="0" w:space="0" w:color="auto"/>
      </w:divBdr>
    </w:div>
    <w:div w:id="1677343950">
      <w:bodyDiv w:val="1"/>
      <w:marLeft w:val="0"/>
      <w:marRight w:val="0"/>
      <w:marTop w:val="0"/>
      <w:marBottom w:val="0"/>
      <w:divBdr>
        <w:top w:val="none" w:sz="0" w:space="0" w:color="auto"/>
        <w:left w:val="none" w:sz="0" w:space="0" w:color="auto"/>
        <w:bottom w:val="none" w:sz="0" w:space="0" w:color="auto"/>
        <w:right w:val="none" w:sz="0" w:space="0" w:color="auto"/>
      </w:divBdr>
    </w:div>
    <w:div w:id="1677461761">
      <w:bodyDiv w:val="1"/>
      <w:marLeft w:val="0"/>
      <w:marRight w:val="0"/>
      <w:marTop w:val="0"/>
      <w:marBottom w:val="0"/>
      <w:divBdr>
        <w:top w:val="none" w:sz="0" w:space="0" w:color="auto"/>
        <w:left w:val="none" w:sz="0" w:space="0" w:color="auto"/>
        <w:bottom w:val="none" w:sz="0" w:space="0" w:color="auto"/>
        <w:right w:val="none" w:sz="0" w:space="0" w:color="auto"/>
      </w:divBdr>
    </w:div>
    <w:div w:id="1677730755">
      <w:bodyDiv w:val="1"/>
      <w:marLeft w:val="0"/>
      <w:marRight w:val="0"/>
      <w:marTop w:val="0"/>
      <w:marBottom w:val="0"/>
      <w:divBdr>
        <w:top w:val="none" w:sz="0" w:space="0" w:color="auto"/>
        <w:left w:val="none" w:sz="0" w:space="0" w:color="auto"/>
        <w:bottom w:val="none" w:sz="0" w:space="0" w:color="auto"/>
        <w:right w:val="none" w:sz="0" w:space="0" w:color="auto"/>
      </w:divBdr>
    </w:div>
    <w:div w:id="1677882991">
      <w:bodyDiv w:val="1"/>
      <w:marLeft w:val="0"/>
      <w:marRight w:val="0"/>
      <w:marTop w:val="0"/>
      <w:marBottom w:val="0"/>
      <w:divBdr>
        <w:top w:val="none" w:sz="0" w:space="0" w:color="auto"/>
        <w:left w:val="none" w:sz="0" w:space="0" w:color="auto"/>
        <w:bottom w:val="none" w:sz="0" w:space="0" w:color="auto"/>
        <w:right w:val="none" w:sz="0" w:space="0" w:color="auto"/>
      </w:divBdr>
    </w:div>
    <w:div w:id="1677924333">
      <w:bodyDiv w:val="1"/>
      <w:marLeft w:val="0"/>
      <w:marRight w:val="0"/>
      <w:marTop w:val="0"/>
      <w:marBottom w:val="0"/>
      <w:divBdr>
        <w:top w:val="none" w:sz="0" w:space="0" w:color="auto"/>
        <w:left w:val="none" w:sz="0" w:space="0" w:color="auto"/>
        <w:bottom w:val="none" w:sz="0" w:space="0" w:color="auto"/>
        <w:right w:val="none" w:sz="0" w:space="0" w:color="auto"/>
      </w:divBdr>
    </w:div>
    <w:div w:id="1678120470">
      <w:bodyDiv w:val="1"/>
      <w:marLeft w:val="0"/>
      <w:marRight w:val="0"/>
      <w:marTop w:val="0"/>
      <w:marBottom w:val="0"/>
      <w:divBdr>
        <w:top w:val="none" w:sz="0" w:space="0" w:color="auto"/>
        <w:left w:val="none" w:sz="0" w:space="0" w:color="auto"/>
        <w:bottom w:val="none" w:sz="0" w:space="0" w:color="auto"/>
        <w:right w:val="none" w:sz="0" w:space="0" w:color="auto"/>
      </w:divBdr>
    </w:div>
    <w:div w:id="1678192202">
      <w:bodyDiv w:val="1"/>
      <w:marLeft w:val="0"/>
      <w:marRight w:val="0"/>
      <w:marTop w:val="0"/>
      <w:marBottom w:val="0"/>
      <w:divBdr>
        <w:top w:val="none" w:sz="0" w:space="0" w:color="auto"/>
        <w:left w:val="none" w:sz="0" w:space="0" w:color="auto"/>
        <w:bottom w:val="none" w:sz="0" w:space="0" w:color="auto"/>
        <w:right w:val="none" w:sz="0" w:space="0" w:color="auto"/>
      </w:divBdr>
    </w:div>
    <w:div w:id="1678341816">
      <w:bodyDiv w:val="1"/>
      <w:marLeft w:val="0"/>
      <w:marRight w:val="0"/>
      <w:marTop w:val="0"/>
      <w:marBottom w:val="0"/>
      <w:divBdr>
        <w:top w:val="none" w:sz="0" w:space="0" w:color="auto"/>
        <w:left w:val="none" w:sz="0" w:space="0" w:color="auto"/>
        <w:bottom w:val="none" w:sz="0" w:space="0" w:color="auto"/>
        <w:right w:val="none" w:sz="0" w:space="0" w:color="auto"/>
      </w:divBdr>
    </w:div>
    <w:div w:id="1678656454">
      <w:bodyDiv w:val="1"/>
      <w:marLeft w:val="0"/>
      <w:marRight w:val="0"/>
      <w:marTop w:val="0"/>
      <w:marBottom w:val="0"/>
      <w:divBdr>
        <w:top w:val="none" w:sz="0" w:space="0" w:color="auto"/>
        <w:left w:val="none" w:sz="0" w:space="0" w:color="auto"/>
        <w:bottom w:val="none" w:sz="0" w:space="0" w:color="auto"/>
        <w:right w:val="none" w:sz="0" w:space="0" w:color="auto"/>
      </w:divBdr>
    </w:div>
    <w:div w:id="1678770863">
      <w:bodyDiv w:val="1"/>
      <w:marLeft w:val="0"/>
      <w:marRight w:val="0"/>
      <w:marTop w:val="0"/>
      <w:marBottom w:val="0"/>
      <w:divBdr>
        <w:top w:val="none" w:sz="0" w:space="0" w:color="auto"/>
        <w:left w:val="none" w:sz="0" w:space="0" w:color="auto"/>
        <w:bottom w:val="none" w:sz="0" w:space="0" w:color="auto"/>
        <w:right w:val="none" w:sz="0" w:space="0" w:color="auto"/>
      </w:divBdr>
    </w:div>
    <w:div w:id="1678848348">
      <w:bodyDiv w:val="1"/>
      <w:marLeft w:val="0"/>
      <w:marRight w:val="0"/>
      <w:marTop w:val="0"/>
      <w:marBottom w:val="0"/>
      <w:divBdr>
        <w:top w:val="none" w:sz="0" w:space="0" w:color="auto"/>
        <w:left w:val="none" w:sz="0" w:space="0" w:color="auto"/>
        <w:bottom w:val="none" w:sz="0" w:space="0" w:color="auto"/>
        <w:right w:val="none" w:sz="0" w:space="0" w:color="auto"/>
      </w:divBdr>
    </w:div>
    <w:div w:id="1678919891">
      <w:bodyDiv w:val="1"/>
      <w:marLeft w:val="0"/>
      <w:marRight w:val="0"/>
      <w:marTop w:val="0"/>
      <w:marBottom w:val="0"/>
      <w:divBdr>
        <w:top w:val="none" w:sz="0" w:space="0" w:color="auto"/>
        <w:left w:val="none" w:sz="0" w:space="0" w:color="auto"/>
        <w:bottom w:val="none" w:sz="0" w:space="0" w:color="auto"/>
        <w:right w:val="none" w:sz="0" w:space="0" w:color="auto"/>
      </w:divBdr>
    </w:div>
    <w:div w:id="1679042209">
      <w:bodyDiv w:val="1"/>
      <w:marLeft w:val="0"/>
      <w:marRight w:val="0"/>
      <w:marTop w:val="0"/>
      <w:marBottom w:val="0"/>
      <w:divBdr>
        <w:top w:val="none" w:sz="0" w:space="0" w:color="auto"/>
        <w:left w:val="none" w:sz="0" w:space="0" w:color="auto"/>
        <w:bottom w:val="none" w:sz="0" w:space="0" w:color="auto"/>
        <w:right w:val="none" w:sz="0" w:space="0" w:color="auto"/>
      </w:divBdr>
    </w:div>
    <w:div w:id="1679308011">
      <w:bodyDiv w:val="1"/>
      <w:marLeft w:val="0"/>
      <w:marRight w:val="0"/>
      <w:marTop w:val="0"/>
      <w:marBottom w:val="0"/>
      <w:divBdr>
        <w:top w:val="none" w:sz="0" w:space="0" w:color="auto"/>
        <w:left w:val="none" w:sz="0" w:space="0" w:color="auto"/>
        <w:bottom w:val="none" w:sz="0" w:space="0" w:color="auto"/>
        <w:right w:val="none" w:sz="0" w:space="0" w:color="auto"/>
      </w:divBdr>
    </w:div>
    <w:div w:id="1679579692">
      <w:bodyDiv w:val="1"/>
      <w:marLeft w:val="0"/>
      <w:marRight w:val="0"/>
      <w:marTop w:val="0"/>
      <w:marBottom w:val="0"/>
      <w:divBdr>
        <w:top w:val="none" w:sz="0" w:space="0" w:color="auto"/>
        <w:left w:val="none" w:sz="0" w:space="0" w:color="auto"/>
        <w:bottom w:val="none" w:sz="0" w:space="0" w:color="auto"/>
        <w:right w:val="none" w:sz="0" w:space="0" w:color="auto"/>
      </w:divBdr>
    </w:div>
    <w:div w:id="1679653100">
      <w:bodyDiv w:val="1"/>
      <w:marLeft w:val="0"/>
      <w:marRight w:val="0"/>
      <w:marTop w:val="0"/>
      <w:marBottom w:val="0"/>
      <w:divBdr>
        <w:top w:val="none" w:sz="0" w:space="0" w:color="auto"/>
        <w:left w:val="none" w:sz="0" w:space="0" w:color="auto"/>
        <w:bottom w:val="none" w:sz="0" w:space="0" w:color="auto"/>
        <w:right w:val="none" w:sz="0" w:space="0" w:color="auto"/>
      </w:divBdr>
    </w:div>
    <w:div w:id="1679967164">
      <w:bodyDiv w:val="1"/>
      <w:marLeft w:val="0"/>
      <w:marRight w:val="0"/>
      <w:marTop w:val="0"/>
      <w:marBottom w:val="0"/>
      <w:divBdr>
        <w:top w:val="none" w:sz="0" w:space="0" w:color="auto"/>
        <w:left w:val="none" w:sz="0" w:space="0" w:color="auto"/>
        <w:bottom w:val="none" w:sz="0" w:space="0" w:color="auto"/>
        <w:right w:val="none" w:sz="0" w:space="0" w:color="auto"/>
      </w:divBdr>
    </w:div>
    <w:div w:id="1679967295">
      <w:bodyDiv w:val="1"/>
      <w:marLeft w:val="0"/>
      <w:marRight w:val="0"/>
      <w:marTop w:val="0"/>
      <w:marBottom w:val="0"/>
      <w:divBdr>
        <w:top w:val="none" w:sz="0" w:space="0" w:color="auto"/>
        <w:left w:val="none" w:sz="0" w:space="0" w:color="auto"/>
        <w:bottom w:val="none" w:sz="0" w:space="0" w:color="auto"/>
        <w:right w:val="none" w:sz="0" w:space="0" w:color="auto"/>
      </w:divBdr>
    </w:div>
    <w:div w:id="1680160692">
      <w:bodyDiv w:val="1"/>
      <w:marLeft w:val="0"/>
      <w:marRight w:val="0"/>
      <w:marTop w:val="0"/>
      <w:marBottom w:val="0"/>
      <w:divBdr>
        <w:top w:val="none" w:sz="0" w:space="0" w:color="auto"/>
        <w:left w:val="none" w:sz="0" w:space="0" w:color="auto"/>
        <w:bottom w:val="none" w:sz="0" w:space="0" w:color="auto"/>
        <w:right w:val="none" w:sz="0" w:space="0" w:color="auto"/>
      </w:divBdr>
    </w:div>
    <w:div w:id="1680421766">
      <w:bodyDiv w:val="1"/>
      <w:marLeft w:val="0"/>
      <w:marRight w:val="0"/>
      <w:marTop w:val="0"/>
      <w:marBottom w:val="0"/>
      <w:divBdr>
        <w:top w:val="none" w:sz="0" w:space="0" w:color="auto"/>
        <w:left w:val="none" w:sz="0" w:space="0" w:color="auto"/>
        <w:bottom w:val="none" w:sz="0" w:space="0" w:color="auto"/>
        <w:right w:val="none" w:sz="0" w:space="0" w:color="auto"/>
      </w:divBdr>
    </w:div>
    <w:div w:id="1680424088">
      <w:bodyDiv w:val="1"/>
      <w:marLeft w:val="0"/>
      <w:marRight w:val="0"/>
      <w:marTop w:val="0"/>
      <w:marBottom w:val="0"/>
      <w:divBdr>
        <w:top w:val="none" w:sz="0" w:space="0" w:color="auto"/>
        <w:left w:val="none" w:sz="0" w:space="0" w:color="auto"/>
        <w:bottom w:val="none" w:sz="0" w:space="0" w:color="auto"/>
        <w:right w:val="none" w:sz="0" w:space="0" w:color="auto"/>
      </w:divBdr>
    </w:div>
    <w:div w:id="1680543103">
      <w:bodyDiv w:val="1"/>
      <w:marLeft w:val="0"/>
      <w:marRight w:val="0"/>
      <w:marTop w:val="0"/>
      <w:marBottom w:val="0"/>
      <w:divBdr>
        <w:top w:val="none" w:sz="0" w:space="0" w:color="auto"/>
        <w:left w:val="none" w:sz="0" w:space="0" w:color="auto"/>
        <w:bottom w:val="none" w:sz="0" w:space="0" w:color="auto"/>
        <w:right w:val="none" w:sz="0" w:space="0" w:color="auto"/>
      </w:divBdr>
    </w:div>
    <w:div w:id="1680886511">
      <w:bodyDiv w:val="1"/>
      <w:marLeft w:val="0"/>
      <w:marRight w:val="0"/>
      <w:marTop w:val="0"/>
      <w:marBottom w:val="0"/>
      <w:divBdr>
        <w:top w:val="none" w:sz="0" w:space="0" w:color="auto"/>
        <w:left w:val="none" w:sz="0" w:space="0" w:color="auto"/>
        <w:bottom w:val="none" w:sz="0" w:space="0" w:color="auto"/>
        <w:right w:val="none" w:sz="0" w:space="0" w:color="auto"/>
      </w:divBdr>
    </w:div>
    <w:div w:id="1680961362">
      <w:bodyDiv w:val="1"/>
      <w:marLeft w:val="0"/>
      <w:marRight w:val="0"/>
      <w:marTop w:val="0"/>
      <w:marBottom w:val="0"/>
      <w:divBdr>
        <w:top w:val="none" w:sz="0" w:space="0" w:color="auto"/>
        <w:left w:val="none" w:sz="0" w:space="0" w:color="auto"/>
        <w:bottom w:val="none" w:sz="0" w:space="0" w:color="auto"/>
        <w:right w:val="none" w:sz="0" w:space="0" w:color="auto"/>
      </w:divBdr>
    </w:div>
    <w:div w:id="1680961794">
      <w:bodyDiv w:val="1"/>
      <w:marLeft w:val="0"/>
      <w:marRight w:val="0"/>
      <w:marTop w:val="0"/>
      <w:marBottom w:val="0"/>
      <w:divBdr>
        <w:top w:val="none" w:sz="0" w:space="0" w:color="auto"/>
        <w:left w:val="none" w:sz="0" w:space="0" w:color="auto"/>
        <w:bottom w:val="none" w:sz="0" w:space="0" w:color="auto"/>
        <w:right w:val="none" w:sz="0" w:space="0" w:color="auto"/>
      </w:divBdr>
    </w:div>
    <w:div w:id="1681270732">
      <w:bodyDiv w:val="1"/>
      <w:marLeft w:val="0"/>
      <w:marRight w:val="0"/>
      <w:marTop w:val="0"/>
      <w:marBottom w:val="0"/>
      <w:divBdr>
        <w:top w:val="none" w:sz="0" w:space="0" w:color="auto"/>
        <w:left w:val="none" w:sz="0" w:space="0" w:color="auto"/>
        <w:bottom w:val="none" w:sz="0" w:space="0" w:color="auto"/>
        <w:right w:val="none" w:sz="0" w:space="0" w:color="auto"/>
      </w:divBdr>
    </w:div>
    <w:div w:id="1681543916">
      <w:bodyDiv w:val="1"/>
      <w:marLeft w:val="0"/>
      <w:marRight w:val="0"/>
      <w:marTop w:val="0"/>
      <w:marBottom w:val="0"/>
      <w:divBdr>
        <w:top w:val="none" w:sz="0" w:space="0" w:color="auto"/>
        <w:left w:val="none" w:sz="0" w:space="0" w:color="auto"/>
        <w:bottom w:val="none" w:sz="0" w:space="0" w:color="auto"/>
        <w:right w:val="none" w:sz="0" w:space="0" w:color="auto"/>
      </w:divBdr>
    </w:div>
    <w:div w:id="1681659651">
      <w:bodyDiv w:val="1"/>
      <w:marLeft w:val="0"/>
      <w:marRight w:val="0"/>
      <w:marTop w:val="0"/>
      <w:marBottom w:val="0"/>
      <w:divBdr>
        <w:top w:val="none" w:sz="0" w:space="0" w:color="auto"/>
        <w:left w:val="none" w:sz="0" w:space="0" w:color="auto"/>
        <w:bottom w:val="none" w:sz="0" w:space="0" w:color="auto"/>
        <w:right w:val="none" w:sz="0" w:space="0" w:color="auto"/>
      </w:divBdr>
    </w:div>
    <w:div w:id="1681928201">
      <w:bodyDiv w:val="1"/>
      <w:marLeft w:val="0"/>
      <w:marRight w:val="0"/>
      <w:marTop w:val="0"/>
      <w:marBottom w:val="0"/>
      <w:divBdr>
        <w:top w:val="none" w:sz="0" w:space="0" w:color="auto"/>
        <w:left w:val="none" w:sz="0" w:space="0" w:color="auto"/>
        <w:bottom w:val="none" w:sz="0" w:space="0" w:color="auto"/>
        <w:right w:val="none" w:sz="0" w:space="0" w:color="auto"/>
      </w:divBdr>
    </w:div>
    <w:div w:id="1682047452">
      <w:bodyDiv w:val="1"/>
      <w:marLeft w:val="0"/>
      <w:marRight w:val="0"/>
      <w:marTop w:val="0"/>
      <w:marBottom w:val="0"/>
      <w:divBdr>
        <w:top w:val="none" w:sz="0" w:space="0" w:color="auto"/>
        <w:left w:val="none" w:sz="0" w:space="0" w:color="auto"/>
        <w:bottom w:val="none" w:sz="0" w:space="0" w:color="auto"/>
        <w:right w:val="none" w:sz="0" w:space="0" w:color="auto"/>
      </w:divBdr>
    </w:div>
    <w:div w:id="1682122675">
      <w:bodyDiv w:val="1"/>
      <w:marLeft w:val="0"/>
      <w:marRight w:val="0"/>
      <w:marTop w:val="0"/>
      <w:marBottom w:val="0"/>
      <w:divBdr>
        <w:top w:val="none" w:sz="0" w:space="0" w:color="auto"/>
        <w:left w:val="none" w:sz="0" w:space="0" w:color="auto"/>
        <w:bottom w:val="none" w:sz="0" w:space="0" w:color="auto"/>
        <w:right w:val="none" w:sz="0" w:space="0" w:color="auto"/>
      </w:divBdr>
    </w:div>
    <w:div w:id="1682508404">
      <w:bodyDiv w:val="1"/>
      <w:marLeft w:val="0"/>
      <w:marRight w:val="0"/>
      <w:marTop w:val="0"/>
      <w:marBottom w:val="0"/>
      <w:divBdr>
        <w:top w:val="none" w:sz="0" w:space="0" w:color="auto"/>
        <w:left w:val="none" w:sz="0" w:space="0" w:color="auto"/>
        <w:bottom w:val="none" w:sz="0" w:space="0" w:color="auto"/>
        <w:right w:val="none" w:sz="0" w:space="0" w:color="auto"/>
      </w:divBdr>
    </w:div>
    <w:div w:id="1682582827">
      <w:bodyDiv w:val="1"/>
      <w:marLeft w:val="0"/>
      <w:marRight w:val="0"/>
      <w:marTop w:val="0"/>
      <w:marBottom w:val="0"/>
      <w:divBdr>
        <w:top w:val="none" w:sz="0" w:space="0" w:color="auto"/>
        <w:left w:val="none" w:sz="0" w:space="0" w:color="auto"/>
        <w:bottom w:val="none" w:sz="0" w:space="0" w:color="auto"/>
        <w:right w:val="none" w:sz="0" w:space="0" w:color="auto"/>
      </w:divBdr>
    </w:div>
    <w:div w:id="1683043442">
      <w:bodyDiv w:val="1"/>
      <w:marLeft w:val="0"/>
      <w:marRight w:val="0"/>
      <w:marTop w:val="0"/>
      <w:marBottom w:val="0"/>
      <w:divBdr>
        <w:top w:val="none" w:sz="0" w:space="0" w:color="auto"/>
        <w:left w:val="none" w:sz="0" w:space="0" w:color="auto"/>
        <w:bottom w:val="none" w:sz="0" w:space="0" w:color="auto"/>
        <w:right w:val="none" w:sz="0" w:space="0" w:color="auto"/>
      </w:divBdr>
    </w:div>
    <w:div w:id="1683165875">
      <w:bodyDiv w:val="1"/>
      <w:marLeft w:val="0"/>
      <w:marRight w:val="0"/>
      <w:marTop w:val="0"/>
      <w:marBottom w:val="0"/>
      <w:divBdr>
        <w:top w:val="none" w:sz="0" w:space="0" w:color="auto"/>
        <w:left w:val="none" w:sz="0" w:space="0" w:color="auto"/>
        <w:bottom w:val="none" w:sz="0" w:space="0" w:color="auto"/>
        <w:right w:val="none" w:sz="0" w:space="0" w:color="auto"/>
      </w:divBdr>
    </w:div>
    <w:div w:id="1683432719">
      <w:bodyDiv w:val="1"/>
      <w:marLeft w:val="0"/>
      <w:marRight w:val="0"/>
      <w:marTop w:val="0"/>
      <w:marBottom w:val="0"/>
      <w:divBdr>
        <w:top w:val="none" w:sz="0" w:space="0" w:color="auto"/>
        <w:left w:val="none" w:sz="0" w:space="0" w:color="auto"/>
        <w:bottom w:val="none" w:sz="0" w:space="0" w:color="auto"/>
        <w:right w:val="none" w:sz="0" w:space="0" w:color="auto"/>
      </w:divBdr>
    </w:div>
    <w:div w:id="1683703596">
      <w:bodyDiv w:val="1"/>
      <w:marLeft w:val="0"/>
      <w:marRight w:val="0"/>
      <w:marTop w:val="0"/>
      <w:marBottom w:val="0"/>
      <w:divBdr>
        <w:top w:val="none" w:sz="0" w:space="0" w:color="auto"/>
        <w:left w:val="none" w:sz="0" w:space="0" w:color="auto"/>
        <w:bottom w:val="none" w:sz="0" w:space="0" w:color="auto"/>
        <w:right w:val="none" w:sz="0" w:space="0" w:color="auto"/>
      </w:divBdr>
    </w:div>
    <w:div w:id="1684084399">
      <w:bodyDiv w:val="1"/>
      <w:marLeft w:val="0"/>
      <w:marRight w:val="0"/>
      <w:marTop w:val="0"/>
      <w:marBottom w:val="0"/>
      <w:divBdr>
        <w:top w:val="none" w:sz="0" w:space="0" w:color="auto"/>
        <w:left w:val="none" w:sz="0" w:space="0" w:color="auto"/>
        <w:bottom w:val="none" w:sz="0" w:space="0" w:color="auto"/>
        <w:right w:val="none" w:sz="0" w:space="0" w:color="auto"/>
      </w:divBdr>
    </w:div>
    <w:div w:id="1684285390">
      <w:bodyDiv w:val="1"/>
      <w:marLeft w:val="0"/>
      <w:marRight w:val="0"/>
      <w:marTop w:val="0"/>
      <w:marBottom w:val="0"/>
      <w:divBdr>
        <w:top w:val="none" w:sz="0" w:space="0" w:color="auto"/>
        <w:left w:val="none" w:sz="0" w:space="0" w:color="auto"/>
        <w:bottom w:val="none" w:sz="0" w:space="0" w:color="auto"/>
        <w:right w:val="none" w:sz="0" w:space="0" w:color="auto"/>
      </w:divBdr>
    </w:div>
    <w:div w:id="1684474461">
      <w:bodyDiv w:val="1"/>
      <w:marLeft w:val="0"/>
      <w:marRight w:val="0"/>
      <w:marTop w:val="0"/>
      <w:marBottom w:val="0"/>
      <w:divBdr>
        <w:top w:val="none" w:sz="0" w:space="0" w:color="auto"/>
        <w:left w:val="none" w:sz="0" w:space="0" w:color="auto"/>
        <w:bottom w:val="none" w:sz="0" w:space="0" w:color="auto"/>
        <w:right w:val="none" w:sz="0" w:space="0" w:color="auto"/>
      </w:divBdr>
    </w:div>
    <w:div w:id="1684478211">
      <w:bodyDiv w:val="1"/>
      <w:marLeft w:val="0"/>
      <w:marRight w:val="0"/>
      <w:marTop w:val="0"/>
      <w:marBottom w:val="0"/>
      <w:divBdr>
        <w:top w:val="none" w:sz="0" w:space="0" w:color="auto"/>
        <w:left w:val="none" w:sz="0" w:space="0" w:color="auto"/>
        <w:bottom w:val="none" w:sz="0" w:space="0" w:color="auto"/>
        <w:right w:val="none" w:sz="0" w:space="0" w:color="auto"/>
      </w:divBdr>
    </w:div>
    <w:div w:id="1684478400">
      <w:bodyDiv w:val="1"/>
      <w:marLeft w:val="0"/>
      <w:marRight w:val="0"/>
      <w:marTop w:val="0"/>
      <w:marBottom w:val="0"/>
      <w:divBdr>
        <w:top w:val="none" w:sz="0" w:space="0" w:color="auto"/>
        <w:left w:val="none" w:sz="0" w:space="0" w:color="auto"/>
        <w:bottom w:val="none" w:sz="0" w:space="0" w:color="auto"/>
        <w:right w:val="none" w:sz="0" w:space="0" w:color="auto"/>
      </w:divBdr>
    </w:div>
    <w:div w:id="1684746116">
      <w:bodyDiv w:val="1"/>
      <w:marLeft w:val="0"/>
      <w:marRight w:val="0"/>
      <w:marTop w:val="0"/>
      <w:marBottom w:val="0"/>
      <w:divBdr>
        <w:top w:val="none" w:sz="0" w:space="0" w:color="auto"/>
        <w:left w:val="none" w:sz="0" w:space="0" w:color="auto"/>
        <w:bottom w:val="none" w:sz="0" w:space="0" w:color="auto"/>
        <w:right w:val="none" w:sz="0" w:space="0" w:color="auto"/>
      </w:divBdr>
    </w:div>
    <w:div w:id="1684749245">
      <w:bodyDiv w:val="1"/>
      <w:marLeft w:val="0"/>
      <w:marRight w:val="0"/>
      <w:marTop w:val="0"/>
      <w:marBottom w:val="0"/>
      <w:divBdr>
        <w:top w:val="none" w:sz="0" w:space="0" w:color="auto"/>
        <w:left w:val="none" w:sz="0" w:space="0" w:color="auto"/>
        <w:bottom w:val="none" w:sz="0" w:space="0" w:color="auto"/>
        <w:right w:val="none" w:sz="0" w:space="0" w:color="auto"/>
      </w:divBdr>
    </w:div>
    <w:div w:id="1684934615">
      <w:bodyDiv w:val="1"/>
      <w:marLeft w:val="0"/>
      <w:marRight w:val="0"/>
      <w:marTop w:val="0"/>
      <w:marBottom w:val="0"/>
      <w:divBdr>
        <w:top w:val="none" w:sz="0" w:space="0" w:color="auto"/>
        <w:left w:val="none" w:sz="0" w:space="0" w:color="auto"/>
        <w:bottom w:val="none" w:sz="0" w:space="0" w:color="auto"/>
        <w:right w:val="none" w:sz="0" w:space="0" w:color="auto"/>
      </w:divBdr>
    </w:div>
    <w:div w:id="1685009466">
      <w:bodyDiv w:val="1"/>
      <w:marLeft w:val="0"/>
      <w:marRight w:val="0"/>
      <w:marTop w:val="0"/>
      <w:marBottom w:val="0"/>
      <w:divBdr>
        <w:top w:val="none" w:sz="0" w:space="0" w:color="auto"/>
        <w:left w:val="none" w:sz="0" w:space="0" w:color="auto"/>
        <w:bottom w:val="none" w:sz="0" w:space="0" w:color="auto"/>
        <w:right w:val="none" w:sz="0" w:space="0" w:color="auto"/>
      </w:divBdr>
    </w:div>
    <w:div w:id="1685086733">
      <w:bodyDiv w:val="1"/>
      <w:marLeft w:val="0"/>
      <w:marRight w:val="0"/>
      <w:marTop w:val="0"/>
      <w:marBottom w:val="0"/>
      <w:divBdr>
        <w:top w:val="none" w:sz="0" w:space="0" w:color="auto"/>
        <w:left w:val="none" w:sz="0" w:space="0" w:color="auto"/>
        <w:bottom w:val="none" w:sz="0" w:space="0" w:color="auto"/>
        <w:right w:val="none" w:sz="0" w:space="0" w:color="auto"/>
      </w:divBdr>
    </w:div>
    <w:div w:id="1685277610">
      <w:bodyDiv w:val="1"/>
      <w:marLeft w:val="0"/>
      <w:marRight w:val="0"/>
      <w:marTop w:val="0"/>
      <w:marBottom w:val="0"/>
      <w:divBdr>
        <w:top w:val="none" w:sz="0" w:space="0" w:color="auto"/>
        <w:left w:val="none" w:sz="0" w:space="0" w:color="auto"/>
        <w:bottom w:val="none" w:sz="0" w:space="0" w:color="auto"/>
        <w:right w:val="none" w:sz="0" w:space="0" w:color="auto"/>
      </w:divBdr>
    </w:div>
    <w:div w:id="1685277749">
      <w:bodyDiv w:val="1"/>
      <w:marLeft w:val="0"/>
      <w:marRight w:val="0"/>
      <w:marTop w:val="0"/>
      <w:marBottom w:val="0"/>
      <w:divBdr>
        <w:top w:val="none" w:sz="0" w:space="0" w:color="auto"/>
        <w:left w:val="none" w:sz="0" w:space="0" w:color="auto"/>
        <w:bottom w:val="none" w:sz="0" w:space="0" w:color="auto"/>
        <w:right w:val="none" w:sz="0" w:space="0" w:color="auto"/>
      </w:divBdr>
    </w:div>
    <w:div w:id="1685282027">
      <w:bodyDiv w:val="1"/>
      <w:marLeft w:val="0"/>
      <w:marRight w:val="0"/>
      <w:marTop w:val="0"/>
      <w:marBottom w:val="0"/>
      <w:divBdr>
        <w:top w:val="none" w:sz="0" w:space="0" w:color="auto"/>
        <w:left w:val="none" w:sz="0" w:space="0" w:color="auto"/>
        <w:bottom w:val="none" w:sz="0" w:space="0" w:color="auto"/>
        <w:right w:val="none" w:sz="0" w:space="0" w:color="auto"/>
      </w:divBdr>
    </w:div>
    <w:div w:id="1685282980">
      <w:bodyDiv w:val="1"/>
      <w:marLeft w:val="0"/>
      <w:marRight w:val="0"/>
      <w:marTop w:val="0"/>
      <w:marBottom w:val="0"/>
      <w:divBdr>
        <w:top w:val="none" w:sz="0" w:space="0" w:color="auto"/>
        <w:left w:val="none" w:sz="0" w:space="0" w:color="auto"/>
        <w:bottom w:val="none" w:sz="0" w:space="0" w:color="auto"/>
        <w:right w:val="none" w:sz="0" w:space="0" w:color="auto"/>
      </w:divBdr>
    </w:div>
    <w:div w:id="1685399433">
      <w:bodyDiv w:val="1"/>
      <w:marLeft w:val="0"/>
      <w:marRight w:val="0"/>
      <w:marTop w:val="0"/>
      <w:marBottom w:val="0"/>
      <w:divBdr>
        <w:top w:val="none" w:sz="0" w:space="0" w:color="auto"/>
        <w:left w:val="none" w:sz="0" w:space="0" w:color="auto"/>
        <w:bottom w:val="none" w:sz="0" w:space="0" w:color="auto"/>
        <w:right w:val="none" w:sz="0" w:space="0" w:color="auto"/>
      </w:divBdr>
    </w:div>
    <w:div w:id="1685404660">
      <w:bodyDiv w:val="1"/>
      <w:marLeft w:val="0"/>
      <w:marRight w:val="0"/>
      <w:marTop w:val="0"/>
      <w:marBottom w:val="0"/>
      <w:divBdr>
        <w:top w:val="none" w:sz="0" w:space="0" w:color="auto"/>
        <w:left w:val="none" w:sz="0" w:space="0" w:color="auto"/>
        <w:bottom w:val="none" w:sz="0" w:space="0" w:color="auto"/>
        <w:right w:val="none" w:sz="0" w:space="0" w:color="auto"/>
      </w:divBdr>
    </w:div>
    <w:div w:id="1685476197">
      <w:bodyDiv w:val="1"/>
      <w:marLeft w:val="0"/>
      <w:marRight w:val="0"/>
      <w:marTop w:val="0"/>
      <w:marBottom w:val="0"/>
      <w:divBdr>
        <w:top w:val="none" w:sz="0" w:space="0" w:color="auto"/>
        <w:left w:val="none" w:sz="0" w:space="0" w:color="auto"/>
        <w:bottom w:val="none" w:sz="0" w:space="0" w:color="auto"/>
        <w:right w:val="none" w:sz="0" w:space="0" w:color="auto"/>
      </w:divBdr>
    </w:div>
    <w:div w:id="1685786096">
      <w:bodyDiv w:val="1"/>
      <w:marLeft w:val="0"/>
      <w:marRight w:val="0"/>
      <w:marTop w:val="0"/>
      <w:marBottom w:val="0"/>
      <w:divBdr>
        <w:top w:val="none" w:sz="0" w:space="0" w:color="auto"/>
        <w:left w:val="none" w:sz="0" w:space="0" w:color="auto"/>
        <w:bottom w:val="none" w:sz="0" w:space="0" w:color="auto"/>
        <w:right w:val="none" w:sz="0" w:space="0" w:color="auto"/>
      </w:divBdr>
    </w:div>
    <w:div w:id="1685933906">
      <w:bodyDiv w:val="1"/>
      <w:marLeft w:val="0"/>
      <w:marRight w:val="0"/>
      <w:marTop w:val="0"/>
      <w:marBottom w:val="0"/>
      <w:divBdr>
        <w:top w:val="none" w:sz="0" w:space="0" w:color="auto"/>
        <w:left w:val="none" w:sz="0" w:space="0" w:color="auto"/>
        <w:bottom w:val="none" w:sz="0" w:space="0" w:color="auto"/>
        <w:right w:val="none" w:sz="0" w:space="0" w:color="auto"/>
      </w:divBdr>
    </w:div>
    <w:div w:id="1685979157">
      <w:bodyDiv w:val="1"/>
      <w:marLeft w:val="0"/>
      <w:marRight w:val="0"/>
      <w:marTop w:val="0"/>
      <w:marBottom w:val="0"/>
      <w:divBdr>
        <w:top w:val="none" w:sz="0" w:space="0" w:color="auto"/>
        <w:left w:val="none" w:sz="0" w:space="0" w:color="auto"/>
        <w:bottom w:val="none" w:sz="0" w:space="0" w:color="auto"/>
        <w:right w:val="none" w:sz="0" w:space="0" w:color="auto"/>
      </w:divBdr>
    </w:div>
    <w:div w:id="1685982314">
      <w:bodyDiv w:val="1"/>
      <w:marLeft w:val="0"/>
      <w:marRight w:val="0"/>
      <w:marTop w:val="0"/>
      <w:marBottom w:val="0"/>
      <w:divBdr>
        <w:top w:val="none" w:sz="0" w:space="0" w:color="auto"/>
        <w:left w:val="none" w:sz="0" w:space="0" w:color="auto"/>
        <w:bottom w:val="none" w:sz="0" w:space="0" w:color="auto"/>
        <w:right w:val="none" w:sz="0" w:space="0" w:color="auto"/>
      </w:divBdr>
    </w:div>
    <w:div w:id="1686322391">
      <w:bodyDiv w:val="1"/>
      <w:marLeft w:val="0"/>
      <w:marRight w:val="0"/>
      <w:marTop w:val="0"/>
      <w:marBottom w:val="0"/>
      <w:divBdr>
        <w:top w:val="none" w:sz="0" w:space="0" w:color="auto"/>
        <w:left w:val="none" w:sz="0" w:space="0" w:color="auto"/>
        <w:bottom w:val="none" w:sz="0" w:space="0" w:color="auto"/>
        <w:right w:val="none" w:sz="0" w:space="0" w:color="auto"/>
      </w:divBdr>
    </w:div>
    <w:div w:id="1686517368">
      <w:bodyDiv w:val="1"/>
      <w:marLeft w:val="0"/>
      <w:marRight w:val="0"/>
      <w:marTop w:val="0"/>
      <w:marBottom w:val="0"/>
      <w:divBdr>
        <w:top w:val="none" w:sz="0" w:space="0" w:color="auto"/>
        <w:left w:val="none" w:sz="0" w:space="0" w:color="auto"/>
        <w:bottom w:val="none" w:sz="0" w:space="0" w:color="auto"/>
        <w:right w:val="none" w:sz="0" w:space="0" w:color="auto"/>
      </w:divBdr>
    </w:div>
    <w:div w:id="1686638030">
      <w:bodyDiv w:val="1"/>
      <w:marLeft w:val="0"/>
      <w:marRight w:val="0"/>
      <w:marTop w:val="0"/>
      <w:marBottom w:val="0"/>
      <w:divBdr>
        <w:top w:val="none" w:sz="0" w:space="0" w:color="auto"/>
        <w:left w:val="none" w:sz="0" w:space="0" w:color="auto"/>
        <w:bottom w:val="none" w:sz="0" w:space="0" w:color="auto"/>
        <w:right w:val="none" w:sz="0" w:space="0" w:color="auto"/>
      </w:divBdr>
    </w:div>
    <w:div w:id="1686858099">
      <w:bodyDiv w:val="1"/>
      <w:marLeft w:val="0"/>
      <w:marRight w:val="0"/>
      <w:marTop w:val="0"/>
      <w:marBottom w:val="0"/>
      <w:divBdr>
        <w:top w:val="none" w:sz="0" w:space="0" w:color="auto"/>
        <w:left w:val="none" w:sz="0" w:space="0" w:color="auto"/>
        <w:bottom w:val="none" w:sz="0" w:space="0" w:color="auto"/>
        <w:right w:val="none" w:sz="0" w:space="0" w:color="auto"/>
      </w:divBdr>
    </w:div>
    <w:div w:id="1686861341">
      <w:bodyDiv w:val="1"/>
      <w:marLeft w:val="0"/>
      <w:marRight w:val="0"/>
      <w:marTop w:val="0"/>
      <w:marBottom w:val="0"/>
      <w:divBdr>
        <w:top w:val="none" w:sz="0" w:space="0" w:color="auto"/>
        <w:left w:val="none" w:sz="0" w:space="0" w:color="auto"/>
        <w:bottom w:val="none" w:sz="0" w:space="0" w:color="auto"/>
        <w:right w:val="none" w:sz="0" w:space="0" w:color="auto"/>
      </w:divBdr>
    </w:div>
    <w:div w:id="1686976510">
      <w:bodyDiv w:val="1"/>
      <w:marLeft w:val="0"/>
      <w:marRight w:val="0"/>
      <w:marTop w:val="0"/>
      <w:marBottom w:val="0"/>
      <w:divBdr>
        <w:top w:val="none" w:sz="0" w:space="0" w:color="auto"/>
        <w:left w:val="none" w:sz="0" w:space="0" w:color="auto"/>
        <w:bottom w:val="none" w:sz="0" w:space="0" w:color="auto"/>
        <w:right w:val="none" w:sz="0" w:space="0" w:color="auto"/>
      </w:divBdr>
    </w:div>
    <w:div w:id="1687050211">
      <w:bodyDiv w:val="1"/>
      <w:marLeft w:val="0"/>
      <w:marRight w:val="0"/>
      <w:marTop w:val="0"/>
      <w:marBottom w:val="0"/>
      <w:divBdr>
        <w:top w:val="none" w:sz="0" w:space="0" w:color="auto"/>
        <w:left w:val="none" w:sz="0" w:space="0" w:color="auto"/>
        <w:bottom w:val="none" w:sz="0" w:space="0" w:color="auto"/>
        <w:right w:val="none" w:sz="0" w:space="0" w:color="auto"/>
      </w:divBdr>
    </w:div>
    <w:div w:id="1687051561">
      <w:bodyDiv w:val="1"/>
      <w:marLeft w:val="0"/>
      <w:marRight w:val="0"/>
      <w:marTop w:val="0"/>
      <w:marBottom w:val="0"/>
      <w:divBdr>
        <w:top w:val="none" w:sz="0" w:space="0" w:color="auto"/>
        <w:left w:val="none" w:sz="0" w:space="0" w:color="auto"/>
        <w:bottom w:val="none" w:sz="0" w:space="0" w:color="auto"/>
        <w:right w:val="none" w:sz="0" w:space="0" w:color="auto"/>
      </w:divBdr>
    </w:div>
    <w:div w:id="1687051959">
      <w:bodyDiv w:val="1"/>
      <w:marLeft w:val="0"/>
      <w:marRight w:val="0"/>
      <w:marTop w:val="0"/>
      <w:marBottom w:val="0"/>
      <w:divBdr>
        <w:top w:val="none" w:sz="0" w:space="0" w:color="auto"/>
        <w:left w:val="none" w:sz="0" w:space="0" w:color="auto"/>
        <w:bottom w:val="none" w:sz="0" w:space="0" w:color="auto"/>
        <w:right w:val="none" w:sz="0" w:space="0" w:color="auto"/>
      </w:divBdr>
    </w:div>
    <w:div w:id="1687053588">
      <w:bodyDiv w:val="1"/>
      <w:marLeft w:val="0"/>
      <w:marRight w:val="0"/>
      <w:marTop w:val="0"/>
      <w:marBottom w:val="0"/>
      <w:divBdr>
        <w:top w:val="none" w:sz="0" w:space="0" w:color="auto"/>
        <w:left w:val="none" w:sz="0" w:space="0" w:color="auto"/>
        <w:bottom w:val="none" w:sz="0" w:space="0" w:color="auto"/>
        <w:right w:val="none" w:sz="0" w:space="0" w:color="auto"/>
      </w:divBdr>
    </w:div>
    <w:div w:id="1687173361">
      <w:bodyDiv w:val="1"/>
      <w:marLeft w:val="0"/>
      <w:marRight w:val="0"/>
      <w:marTop w:val="0"/>
      <w:marBottom w:val="0"/>
      <w:divBdr>
        <w:top w:val="none" w:sz="0" w:space="0" w:color="auto"/>
        <w:left w:val="none" w:sz="0" w:space="0" w:color="auto"/>
        <w:bottom w:val="none" w:sz="0" w:space="0" w:color="auto"/>
        <w:right w:val="none" w:sz="0" w:space="0" w:color="auto"/>
      </w:divBdr>
    </w:div>
    <w:div w:id="1687245873">
      <w:bodyDiv w:val="1"/>
      <w:marLeft w:val="0"/>
      <w:marRight w:val="0"/>
      <w:marTop w:val="0"/>
      <w:marBottom w:val="0"/>
      <w:divBdr>
        <w:top w:val="none" w:sz="0" w:space="0" w:color="auto"/>
        <w:left w:val="none" w:sz="0" w:space="0" w:color="auto"/>
        <w:bottom w:val="none" w:sz="0" w:space="0" w:color="auto"/>
        <w:right w:val="none" w:sz="0" w:space="0" w:color="auto"/>
      </w:divBdr>
    </w:div>
    <w:div w:id="1687246755">
      <w:bodyDiv w:val="1"/>
      <w:marLeft w:val="0"/>
      <w:marRight w:val="0"/>
      <w:marTop w:val="0"/>
      <w:marBottom w:val="0"/>
      <w:divBdr>
        <w:top w:val="none" w:sz="0" w:space="0" w:color="auto"/>
        <w:left w:val="none" w:sz="0" w:space="0" w:color="auto"/>
        <w:bottom w:val="none" w:sz="0" w:space="0" w:color="auto"/>
        <w:right w:val="none" w:sz="0" w:space="0" w:color="auto"/>
      </w:divBdr>
    </w:div>
    <w:div w:id="1687246964">
      <w:bodyDiv w:val="1"/>
      <w:marLeft w:val="0"/>
      <w:marRight w:val="0"/>
      <w:marTop w:val="0"/>
      <w:marBottom w:val="0"/>
      <w:divBdr>
        <w:top w:val="none" w:sz="0" w:space="0" w:color="auto"/>
        <w:left w:val="none" w:sz="0" w:space="0" w:color="auto"/>
        <w:bottom w:val="none" w:sz="0" w:space="0" w:color="auto"/>
        <w:right w:val="none" w:sz="0" w:space="0" w:color="auto"/>
      </w:divBdr>
    </w:div>
    <w:div w:id="1687248809">
      <w:bodyDiv w:val="1"/>
      <w:marLeft w:val="0"/>
      <w:marRight w:val="0"/>
      <w:marTop w:val="0"/>
      <w:marBottom w:val="0"/>
      <w:divBdr>
        <w:top w:val="none" w:sz="0" w:space="0" w:color="auto"/>
        <w:left w:val="none" w:sz="0" w:space="0" w:color="auto"/>
        <w:bottom w:val="none" w:sz="0" w:space="0" w:color="auto"/>
        <w:right w:val="none" w:sz="0" w:space="0" w:color="auto"/>
      </w:divBdr>
    </w:div>
    <w:div w:id="1687555092">
      <w:bodyDiv w:val="1"/>
      <w:marLeft w:val="0"/>
      <w:marRight w:val="0"/>
      <w:marTop w:val="0"/>
      <w:marBottom w:val="0"/>
      <w:divBdr>
        <w:top w:val="none" w:sz="0" w:space="0" w:color="auto"/>
        <w:left w:val="none" w:sz="0" w:space="0" w:color="auto"/>
        <w:bottom w:val="none" w:sz="0" w:space="0" w:color="auto"/>
        <w:right w:val="none" w:sz="0" w:space="0" w:color="auto"/>
      </w:divBdr>
    </w:div>
    <w:div w:id="1687557239">
      <w:bodyDiv w:val="1"/>
      <w:marLeft w:val="0"/>
      <w:marRight w:val="0"/>
      <w:marTop w:val="0"/>
      <w:marBottom w:val="0"/>
      <w:divBdr>
        <w:top w:val="none" w:sz="0" w:space="0" w:color="auto"/>
        <w:left w:val="none" w:sz="0" w:space="0" w:color="auto"/>
        <w:bottom w:val="none" w:sz="0" w:space="0" w:color="auto"/>
        <w:right w:val="none" w:sz="0" w:space="0" w:color="auto"/>
      </w:divBdr>
    </w:div>
    <w:div w:id="1687560654">
      <w:bodyDiv w:val="1"/>
      <w:marLeft w:val="0"/>
      <w:marRight w:val="0"/>
      <w:marTop w:val="0"/>
      <w:marBottom w:val="0"/>
      <w:divBdr>
        <w:top w:val="none" w:sz="0" w:space="0" w:color="auto"/>
        <w:left w:val="none" w:sz="0" w:space="0" w:color="auto"/>
        <w:bottom w:val="none" w:sz="0" w:space="0" w:color="auto"/>
        <w:right w:val="none" w:sz="0" w:space="0" w:color="auto"/>
      </w:divBdr>
    </w:div>
    <w:div w:id="1687562518">
      <w:bodyDiv w:val="1"/>
      <w:marLeft w:val="0"/>
      <w:marRight w:val="0"/>
      <w:marTop w:val="0"/>
      <w:marBottom w:val="0"/>
      <w:divBdr>
        <w:top w:val="none" w:sz="0" w:space="0" w:color="auto"/>
        <w:left w:val="none" w:sz="0" w:space="0" w:color="auto"/>
        <w:bottom w:val="none" w:sz="0" w:space="0" w:color="auto"/>
        <w:right w:val="none" w:sz="0" w:space="0" w:color="auto"/>
      </w:divBdr>
    </w:div>
    <w:div w:id="1687638009">
      <w:bodyDiv w:val="1"/>
      <w:marLeft w:val="0"/>
      <w:marRight w:val="0"/>
      <w:marTop w:val="0"/>
      <w:marBottom w:val="0"/>
      <w:divBdr>
        <w:top w:val="none" w:sz="0" w:space="0" w:color="auto"/>
        <w:left w:val="none" w:sz="0" w:space="0" w:color="auto"/>
        <w:bottom w:val="none" w:sz="0" w:space="0" w:color="auto"/>
        <w:right w:val="none" w:sz="0" w:space="0" w:color="auto"/>
      </w:divBdr>
    </w:div>
    <w:div w:id="1688016438">
      <w:bodyDiv w:val="1"/>
      <w:marLeft w:val="0"/>
      <w:marRight w:val="0"/>
      <w:marTop w:val="0"/>
      <w:marBottom w:val="0"/>
      <w:divBdr>
        <w:top w:val="none" w:sz="0" w:space="0" w:color="auto"/>
        <w:left w:val="none" w:sz="0" w:space="0" w:color="auto"/>
        <w:bottom w:val="none" w:sz="0" w:space="0" w:color="auto"/>
        <w:right w:val="none" w:sz="0" w:space="0" w:color="auto"/>
      </w:divBdr>
    </w:div>
    <w:div w:id="1688214350">
      <w:bodyDiv w:val="1"/>
      <w:marLeft w:val="0"/>
      <w:marRight w:val="0"/>
      <w:marTop w:val="0"/>
      <w:marBottom w:val="0"/>
      <w:divBdr>
        <w:top w:val="none" w:sz="0" w:space="0" w:color="auto"/>
        <w:left w:val="none" w:sz="0" w:space="0" w:color="auto"/>
        <w:bottom w:val="none" w:sz="0" w:space="0" w:color="auto"/>
        <w:right w:val="none" w:sz="0" w:space="0" w:color="auto"/>
      </w:divBdr>
    </w:div>
    <w:div w:id="1688829174">
      <w:bodyDiv w:val="1"/>
      <w:marLeft w:val="0"/>
      <w:marRight w:val="0"/>
      <w:marTop w:val="0"/>
      <w:marBottom w:val="0"/>
      <w:divBdr>
        <w:top w:val="none" w:sz="0" w:space="0" w:color="auto"/>
        <w:left w:val="none" w:sz="0" w:space="0" w:color="auto"/>
        <w:bottom w:val="none" w:sz="0" w:space="0" w:color="auto"/>
        <w:right w:val="none" w:sz="0" w:space="0" w:color="auto"/>
      </w:divBdr>
    </w:div>
    <w:div w:id="1689019388">
      <w:bodyDiv w:val="1"/>
      <w:marLeft w:val="0"/>
      <w:marRight w:val="0"/>
      <w:marTop w:val="0"/>
      <w:marBottom w:val="0"/>
      <w:divBdr>
        <w:top w:val="none" w:sz="0" w:space="0" w:color="auto"/>
        <w:left w:val="none" w:sz="0" w:space="0" w:color="auto"/>
        <w:bottom w:val="none" w:sz="0" w:space="0" w:color="auto"/>
        <w:right w:val="none" w:sz="0" w:space="0" w:color="auto"/>
      </w:divBdr>
    </w:div>
    <w:div w:id="1689060461">
      <w:bodyDiv w:val="1"/>
      <w:marLeft w:val="0"/>
      <w:marRight w:val="0"/>
      <w:marTop w:val="0"/>
      <w:marBottom w:val="0"/>
      <w:divBdr>
        <w:top w:val="none" w:sz="0" w:space="0" w:color="auto"/>
        <w:left w:val="none" w:sz="0" w:space="0" w:color="auto"/>
        <w:bottom w:val="none" w:sz="0" w:space="0" w:color="auto"/>
        <w:right w:val="none" w:sz="0" w:space="0" w:color="auto"/>
      </w:divBdr>
    </w:div>
    <w:div w:id="1689065581">
      <w:bodyDiv w:val="1"/>
      <w:marLeft w:val="0"/>
      <w:marRight w:val="0"/>
      <w:marTop w:val="0"/>
      <w:marBottom w:val="0"/>
      <w:divBdr>
        <w:top w:val="none" w:sz="0" w:space="0" w:color="auto"/>
        <w:left w:val="none" w:sz="0" w:space="0" w:color="auto"/>
        <w:bottom w:val="none" w:sz="0" w:space="0" w:color="auto"/>
        <w:right w:val="none" w:sz="0" w:space="0" w:color="auto"/>
      </w:divBdr>
    </w:div>
    <w:div w:id="1689208901">
      <w:bodyDiv w:val="1"/>
      <w:marLeft w:val="0"/>
      <w:marRight w:val="0"/>
      <w:marTop w:val="0"/>
      <w:marBottom w:val="0"/>
      <w:divBdr>
        <w:top w:val="none" w:sz="0" w:space="0" w:color="auto"/>
        <w:left w:val="none" w:sz="0" w:space="0" w:color="auto"/>
        <w:bottom w:val="none" w:sz="0" w:space="0" w:color="auto"/>
        <w:right w:val="none" w:sz="0" w:space="0" w:color="auto"/>
      </w:divBdr>
    </w:div>
    <w:div w:id="1689288434">
      <w:bodyDiv w:val="1"/>
      <w:marLeft w:val="0"/>
      <w:marRight w:val="0"/>
      <w:marTop w:val="0"/>
      <w:marBottom w:val="0"/>
      <w:divBdr>
        <w:top w:val="none" w:sz="0" w:space="0" w:color="auto"/>
        <w:left w:val="none" w:sz="0" w:space="0" w:color="auto"/>
        <w:bottom w:val="none" w:sz="0" w:space="0" w:color="auto"/>
        <w:right w:val="none" w:sz="0" w:space="0" w:color="auto"/>
      </w:divBdr>
    </w:div>
    <w:div w:id="1689329140">
      <w:bodyDiv w:val="1"/>
      <w:marLeft w:val="0"/>
      <w:marRight w:val="0"/>
      <w:marTop w:val="0"/>
      <w:marBottom w:val="0"/>
      <w:divBdr>
        <w:top w:val="none" w:sz="0" w:space="0" w:color="auto"/>
        <w:left w:val="none" w:sz="0" w:space="0" w:color="auto"/>
        <w:bottom w:val="none" w:sz="0" w:space="0" w:color="auto"/>
        <w:right w:val="none" w:sz="0" w:space="0" w:color="auto"/>
      </w:divBdr>
    </w:div>
    <w:div w:id="1689483720">
      <w:bodyDiv w:val="1"/>
      <w:marLeft w:val="0"/>
      <w:marRight w:val="0"/>
      <w:marTop w:val="0"/>
      <w:marBottom w:val="0"/>
      <w:divBdr>
        <w:top w:val="none" w:sz="0" w:space="0" w:color="auto"/>
        <w:left w:val="none" w:sz="0" w:space="0" w:color="auto"/>
        <w:bottom w:val="none" w:sz="0" w:space="0" w:color="auto"/>
        <w:right w:val="none" w:sz="0" w:space="0" w:color="auto"/>
      </w:divBdr>
    </w:div>
    <w:div w:id="1689521318">
      <w:bodyDiv w:val="1"/>
      <w:marLeft w:val="0"/>
      <w:marRight w:val="0"/>
      <w:marTop w:val="0"/>
      <w:marBottom w:val="0"/>
      <w:divBdr>
        <w:top w:val="none" w:sz="0" w:space="0" w:color="auto"/>
        <w:left w:val="none" w:sz="0" w:space="0" w:color="auto"/>
        <w:bottom w:val="none" w:sz="0" w:space="0" w:color="auto"/>
        <w:right w:val="none" w:sz="0" w:space="0" w:color="auto"/>
      </w:divBdr>
    </w:div>
    <w:div w:id="1689673517">
      <w:bodyDiv w:val="1"/>
      <w:marLeft w:val="0"/>
      <w:marRight w:val="0"/>
      <w:marTop w:val="0"/>
      <w:marBottom w:val="0"/>
      <w:divBdr>
        <w:top w:val="none" w:sz="0" w:space="0" w:color="auto"/>
        <w:left w:val="none" w:sz="0" w:space="0" w:color="auto"/>
        <w:bottom w:val="none" w:sz="0" w:space="0" w:color="auto"/>
        <w:right w:val="none" w:sz="0" w:space="0" w:color="auto"/>
      </w:divBdr>
    </w:div>
    <w:div w:id="1689674987">
      <w:bodyDiv w:val="1"/>
      <w:marLeft w:val="0"/>
      <w:marRight w:val="0"/>
      <w:marTop w:val="0"/>
      <w:marBottom w:val="0"/>
      <w:divBdr>
        <w:top w:val="none" w:sz="0" w:space="0" w:color="auto"/>
        <w:left w:val="none" w:sz="0" w:space="0" w:color="auto"/>
        <w:bottom w:val="none" w:sz="0" w:space="0" w:color="auto"/>
        <w:right w:val="none" w:sz="0" w:space="0" w:color="auto"/>
      </w:divBdr>
    </w:div>
    <w:div w:id="1689678127">
      <w:bodyDiv w:val="1"/>
      <w:marLeft w:val="0"/>
      <w:marRight w:val="0"/>
      <w:marTop w:val="0"/>
      <w:marBottom w:val="0"/>
      <w:divBdr>
        <w:top w:val="none" w:sz="0" w:space="0" w:color="auto"/>
        <w:left w:val="none" w:sz="0" w:space="0" w:color="auto"/>
        <w:bottom w:val="none" w:sz="0" w:space="0" w:color="auto"/>
        <w:right w:val="none" w:sz="0" w:space="0" w:color="auto"/>
      </w:divBdr>
    </w:div>
    <w:div w:id="1689721588">
      <w:bodyDiv w:val="1"/>
      <w:marLeft w:val="0"/>
      <w:marRight w:val="0"/>
      <w:marTop w:val="0"/>
      <w:marBottom w:val="0"/>
      <w:divBdr>
        <w:top w:val="none" w:sz="0" w:space="0" w:color="auto"/>
        <w:left w:val="none" w:sz="0" w:space="0" w:color="auto"/>
        <w:bottom w:val="none" w:sz="0" w:space="0" w:color="auto"/>
        <w:right w:val="none" w:sz="0" w:space="0" w:color="auto"/>
      </w:divBdr>
    </w:div>
    <w:div w:id="1689797909">
      <w:bodyDiv w:val="1"/>
      <w:marLeft w:val="0"/>
      <w:marRight w:val="0"/>
      <w:marTop w:val="0"/>
      <w:marBottom w:val="0"/>
      <w:divBdr>
        <w:top w:val="none" w:sz="0" w:space="0" w:color="auto"/>
        <w:left w:val="none" w:sz="0" w:space="0" w:color="auto"/>
        <w:bottom w:val="none" w:sz="0" w:space="0" w:color="auto"/>
        <w:right w:val="none" w:sz="0" w:space="0" w:color="auto"/>
      </w:divBdr>
    </w:div>
    <w:div w:id="1689867327">
      <w:bodyDiv w:val="1"/>
      <w:marLeft w:val="0"/>
      <w:marRight w:val="0"/>
      <w:marTop w:val="0"/>
      <w:marBottom w:val="0"/>
      <w:divBdr>
        <w:top w:val="none" w:sz="0" w:space="0" w:color="auto"/>
        <w:left w:val="none" w:sz="0" w:space="0" w:color="auto"/>
        <w:bottom w:val="none" w:sz="0" w:space="0" w:color="auto"/>
        <w:right w:val="none" w:sz="0" w:space="0" w:color="auto"/>
      </w:divBdr>
    </w:div>
    <w:div w:id="1689940408">
      <w:bodyDiv w:val="1"/>
      <w:marLeft w:val="0"/>
      <w:marRight w:val="0"/>
      <w:marTop w:val="0"/>
      <w:marBottom w:val="0"/>
      <w:divBdr>
        <w:top w:val="none" w:sz="0" w:space="0" w:color="auto"/>
        <w:left w:val="none" w:sz="0" w:space="0" w:color="auto"/>
        <w:bottom w:val="none" w:sz="0" w:space="0" w:color="auto"/>
        <w:right w:val="none" w:sz="0" w:space="0" w:color="auto"/>
      </w:divBdr>
    </w:div>
    <w:div w:id="1689940583">
      <w:bodyDiv w:val="1"/>
      <w:marLeft w:val="0"/>
      <w:marRight w:val="0"/>
      <w:marTop w:val="0"/>
      <w:marBottom w:val="0"/>
      <w:divBdr>
        <w:top w:val="none" w:sz="0" w:space="0" w:color="auto"/>
        <w:left w:val="none" w:sz="0" w:space="0" w:color="auto"/>
        <w:bottom w:val="none" w:sz="0" w:space="0" w:color="auto"/>
        <w:right w:val="none" w:sz="0" w:space="0" w:color="auto"/>
      </w:divBdr>
    </w:div>
    <w:div w:id="1689987024">
      <w:bodyDiv w:val="1"/>
      <w:marLeft w:val="0"/>
      <w:marRight w:val="0"/>
      <w:marTop w:val="0"/>
      <w:marBottom w:val="0"/>
      <w:divBdr>
        <w:top w:val="none" w:sz="0" w:space="0" w:color="auto"/>
        <w:left w:val="none" w:sz="0" w:space="0" w:color="auto"/>
        <w:bottom w:val="none" w:sz="0" w:space="0" w:color="auto"/>
        <w:right w:val="none" w:sz="0" w:space="0" w:color="auto"/>
      </w:divBdr>
    </w:div>
    <w:div w:id="1690060886">
      <w:bodyDiv w:val="1"/>
      <w:marLeft w:val="0"/>
      <w:marRight w:val="0"/>
      <w:marTop w:val="0"/>
      <w:marBottom w:val="0"/>
      <w:divBdr>
        <w:top w:val="none" w:sz="0" w:space="0" w:color="auto"/>
        <w:left w:val="none" w:sz="0" w:space="0" w:color="auto"/>
        <w:bottom w:val="none" w:sz="0" w:space="0" w:color="auto"/>
        <w:right w:val="none" w:sz="0" w:space="0" w:color="auto"/>
      </w:divBdr>
    </w:div>
    <w:div w:id="1690109262">
      <w:bodyDiv w:val="1"/>
      <w:marLeft w:val="0"/>
      <w:marRight w:val="0"/>
      <w:marTop w:val="0"/>
      <w:marBottom w:val="0"/>
      <w:divBdr>
        <w:top w:val="none" w:sz="0" w:space="0" w:color="auto"/>
        <w:left w:val="none" w:sz="0" w:space="0" w:color="auto"/>
        <w:bottom w:val="none" w:sz="0" w:space="0" w:color="auto"/>
        <w:right w:val="none" w:sz="0" w:space="0" w:color="auto"/>
      </w:divBdr>
    </w:div>
    <w:div w:id="1690250991">
      <w:bodyDiv w:val="1"/>
      <w:marLeft w:val="0"/>
      <w:marRight w:val="0"/>
      <w:marTop w:val="0"/>
      <w:marBottom w:val="0"/>
      <w:divBdr>
        <w:top w:val="none" w:sz="0" w:space="0" w:color="auto"/>
        <w:left w:val="none" w:sz="0" w:space="0" w:color="auto"/>
        <w:bottom w:val="none" w:sz="0" w:space="0" w:color="auto"/>
        <w:right w:val="none" w:sz="0" w:space="0" w:color="auto"/>
      </w:divBdr>
    </w:div>
    <w:div w:id="1690402356">
      <w:bodyDiv w:val="1"/>
      <w:marLeft w:val="0"/>
      <w:marRight w:val="0"/>
      <w:marTop w:val="0"/>
      <w:marBottom w:val="0"/>
      <w:divBdr>
        <w:top w:val="none" w:sz="0" w:space="0" w:color="auto"/>
        <w:left w:val="none" w:sz="0" w:space="0" w:color="auto"/>
        <w:bottom w:val="none" w:sz="0" w:space="0" w:color="auto"/>
        <w:right w:val="none" w:sz="0" w:space="0" w:color="auto"/>
      </w:divBdr>
    </w:div>
    <w:div w:id="1690446397">
      <w:bodyDiv w:val="1"/>
      <w:marLeft w:val="0"/>
      <w:marRight w:val="0"/>
      <w:marTop w:val="0"/>
      <w:marBottom w:val="0"/>
      <w:divBdr>
        <w:top w:val="none" w:sz="0" w:space="0" w:color="auto"/>
        <w:left w:val="none" w:sz="0" w:space="0" w:color="auto"/>
        <w:bottom w:val="none" w:sz="0" w:space="0" w:color="auto"/>
        <w:right w:val="none" w:sz="0" w:space="0" w:color="auto"/>
      </w:divBdr>
    </w:div>
    <w:div w:id="1690519297">
      <w:bodyDiv w:val="1"/>
      <w:marLeft w:val="0"/>
      <w:marRight w:val="0"/>
      <w:marTop w:val="0"/>
      <w:marBottom w:val="0"/>
      <w:divBdr>
        <w:top w:val="none" w:sz="0" w:space="0" w:color="auto"/>
        <w:left w:val="none" w:sz="0" w:space="0" w:color="auto"/>
        <w:bottom w:val="none" w:sz="0" w:space="0" w:color="auto"/>
        <w:right w:val="none" w:sz="0" w:space="0" w:color="auto"/>
      </w:divBdr>
    </w:div>
    <w:div w:id="1690597983">
      <w:bodyDiv w:val="1"/>
      <w:marLeft w:val="0"/>
      <w:marRight w:val="0"/>
      <w:marTop w:val="0"/>
      <w:marBottom w:val="0"/>
      <w:divBdr>
        <w:top w:val="none" w:sz="0" w:space="0" w:color="auto"/>
        <w:left w:val="none" w:sz="0" w:space="0" w:color="auto"/>
        <w:bottom w:val="none" w:sz="0" w:space="0" w:color="auto"/>
        <w:right w:val="none" w:sz="0" w:space="0" w:color="auto"/>
      </w:divBdr>
    </w:div>
    <w:div w:id="1690795714">
      <w:bodyDiv w:val="1"/>
      <w:marLeft w:val="0"/>
      <w:marRight w:val="0"/>
      <w:marTop w:val="0"/>
      <w:marBottom w:val="0"/>
      <w:divBdr>
        <w:top w:val="none" w:sz="0" w:space="0" w:color="auto"/>
        <w:left w:val="none" w:sz="0" w:space="0" w:color="auto"/>
        <w:bottom w:val="none" w:sz="0" w:space="0" w:color="auto"/>
        <w:right w:val="none" w:sz="0" w:space="0" w:color="auto"/>
      </w:divBdr>
    </w:div>
    <w:div w:id="1690982261">
      <w:bodyDiv w:val="1"/>
      <w:marLeft w:val="0"/>
      <w:marRight w:val="0"/>
      <w:marTop w:val="0"/>
      <w:marBottom w:val="0"/>
      <w:divBdr>
        <w:top w:val="none" w:sz="0" w:space="0" w:color="auto"/>
        <w:left w:val="none" w:sz="0" w:space="0" w:color="auto"/>
        <w:bottom w:val="none" w:sz="0" w:space="0" w:color="auto"/>
        <w:right w:val="none" w:sz="0" w:space="0" w:color="auto"/>
      </w:divBdr>
    </w:div>
    <w:div w:id="1691105814">
      <w:bodyDiv w:val="1"/>
      <w:marLeft w:val="0"/>
      <w:marRight w:val="0"/>
      <w:marTop w:val="0"/>
      <w:marBottom w:val="0"/>
      <w:divBdr>
        <w:top w:val="none" w:sz="0" w:space="0" w:color="auto"/>
        <w:left w:val="none" w:sz="0" w:space="0" w:color="auto"/>
        <w:bottom w:val="none" w:sz="0" w:space="0" w:color="auto"/>
        <w:right w:val="none" w:sz="0" w:space="0" w:color="auto"/>
      </w:divBdr>
    </w:div>
    <w:div w:id="1691107021">
      <w:bodyDiv w:val="1"/>
      <w:marLeft w:val="0"/>
      <w:marRight w:val="0"/>
      <w:marTop w:val="0"/>
      <w:marBottom w:val="0"/>
      <w:divBdr>
        <w:top w:val="none" w:sz="0" w:space="0" w:color="auto"/>
        <w:left w:val="none" w:sz="0" w:space="0" w:color="auto"/>
        <w:bottom w:val="none" w:sz="0" w:space="0" w:color="auto"/>
        <w:right w:val="none" w:sz="0" w:space="0" w:color="auto"/>
      </w:divBdr>
    </w:div>
    <w:div w:id="1691375784">
      <w:bodyDiv w:val="1"/>
      <w:marLeft w:val="0"/>
      <w:marRight w:val="0"/>
      <w:marTop w:val="0"/>
      <w:marBottom w:val="0"/>
      <w:divBdr>
        <w:top w:val="none" w:sz="0" w:space="0" w:color="auto"/>
        <w:left w:val="none" w:sz="0" w:space="0" w:color="auto"/>
        <w:bottom w:val="none" w:sz="0" w:space="0" w:color="auto"/>
        <w:right w:val="none" w:sz="0" w:space="0" w:color="auto"/>
      </w:divBdr>
    </w:div>
    <w:div w:id="1691419130">
      <w:bodyDiv w:val="1"/>
      <w:marLeft w:val="0"/>
      <w:marRight w:val="0"/>
      <w:marTop w:val="0"/>
      <w:marBottom w:val="0"/>
      <w:divBdr>
        <w:top w:val="none" w:sz="0" w:space="0" w:color="auto"/>
        <w:left w:val="none" w:sz="0" w:space="0" w:color="auto"/>
        <w:bottom w:val="none" w:sz="0" w:space="0" w:color="auto"/>
        <w:right w:val="none" w:sz="0" w:space="0" w:color="auto"/>
      </w:divBdr>
    </w:div>
    <w:div w:id="1691448072">
      <w:bodyDiv w:val="1"/>
      <w:marLeft w:val="0"/>
      <w:marRight w:val="0"/>
      <w:marTop w:val="0"/>
      <w:marBottom w:val="0"/>
      <w:divBdr>
        <w:top w:val="none" w:sz="0" w:space="0" w:color="auto"/>
        <w:left w:val="none" w:sz="0" w:space="0" w:color="auto"/>
        <w:bottom w:val="none" w:sz="0" w:space="0" w:color="auto"/>
        <w:right w:val="none" w:sz="0" w:space="0" w:color="auto"/>
      </w:divBdr>
    </w:div>
    <w:div w:id="1691448877">
      <w:bodyDiv w:val="1"/>
      <w:marLeft w:val="0"/>
      <w:marRight w:val="0"/>
      <w:marTop w:val="0"/>
      <w:marBottom w:val="0"/>
      <w:divBdr>
        <w:top w:val="none" w:sz="0" w:space="0" w:color="auto"/>
        <w:left w:val="none" w:sz="0" w:space="0" w:color="auto"/>
        <w:bottom w:val="none" w:sz="0" w:space="0" w:color="auto"/>
        <w:right w:val="none" w:sz="0" w:space="0" w:color="auto"/>
      </w:divBdr>
    </w:div>
    <w:div w:id="1691449163">
      <w:bodyDiv w:val="1"/>
      <w:marLeft w:val="0"/>
      <w:marRight w:val="0"/>
      <w:marTop w:val="0"/>
      <w:marBottom w:val="0"/>
      <w:divBdr>
        <w:top w:val="none" w:sz="0" w:space="0" w:color="auto"/>
        <w:left w:val="none" w:sz="0" w:space="0" w:color="auto"/>
        <w:bottom w:val="none" w:sz="0" w:space="0" w:color="auto"/>
        <w:right w:val="none" w:sz="0" w:space="0" w:color="auto"/>
      </w:divBdr>
    </w:div>
    <w:div w:id="1691450828">
      <w:bodyDiv w:val="1"/>
      <w:marLeft w:val="0"/>
      <w:marRight w:val="0"/>
      <w:marTop w:val="0"/>
      <w:marBottom w:val="0"/>
      <w:divBdr>
        <w:top w:val="none" w:sz="0" w:space="0" w:color="auto"/>
        <w:left w:val="none" w:sz="0" w:space="0" w:color="auto"/>
        <w:bottom w:val="none" w:sz="0" w:space="0" w:color="auto"/>
        <w:right w:val="none" w:sz="0" w:space="0" w:color="auto"/>
      </w:divBdr>
    </w:div>
    <w:div w:id="1691486053">
      <w:bodyDiv w:val="1"/>
      <w:marLeft w:val="0"/>
      <w:marRight w:val="0"/>
      <w:marTop w:val="0"/>
      <w:marBottom w:val="0"/>
      <w:divBdr>
        <w:top w:val="none" w:sz="0" w:space="0" w:color="auto"/>
        <w:left w:val="none" w:sz="0" w:space="0" w:color="auto"/>
        <w:bottom w:val="none" w:sz="0" w:space="0" w:color="auto"/>
        <w:right w:val="none" w:sz="0" w:space="0" w:color="auto"/>
      </w:divBdr>
    </w:div>
    <w:div w:id="1691682177">
      <w:bodyDiv w:val="1"/>
      <w:marLeft w:val="0"/>
      <w:marRight w:val="0"/>
      <w:marTop w:val="0"/>
      <w:marBottom w:val="0"/>
      <w:divBdr>
        <w:top w:val="none" w:sz="0" w:space="0" w:color="auto"/>
        <w:left w:val="none" w:sz="0" w:space="0" w:color="auto"/>
        <w:bottom w:val="none" w:sz="0" w:space="0" w:color="auto"/>
        <w:right w:val="none" w:sz="0" w:space="0" w:color="auto"/>
      </w:divBdr>
    </w:div>
    <w:div w:id="1691712635">
      <w:bodyDiv w:val="1"/>
      <w:marLeft w:val="0"/>
      <w:marRight w:val="0"/>
      <w:marTop w:val="0"/>
      <w:marBottom w:val="0"/>
      <w:divBdr>
        <w:top w:val="none" w:sz="0" w:space="0" w:color="auto"/>
        <w:left w:val="none" w:sz="0" w:space="0" w:color="auto"/>
        <w:bottom w:val="none" w:sz="0" w:space="0" w:color="auto"/>
        <w:right w:val="none" w:sz="0" w:space="0" w:color="auto"/>
      </w:divBdr>
    </w:div>
    <w:div w:id="1691837673">
      <w:bodyDiv w:val="1"/>
      <w:marLeft w:val="0"/>
      <w:marRight w:val="0"/>
      <w:marTop w:val="0"/>
      <w:marBottom w:val="0"/>
      <w:divBdr>
        <w:top w:val="none" w:sz="0" w:space="0" w:color="auto"/>
        <w:left w:val="none" w:sz="0" w:space="0" w:color="auto"/>
        <w:bottom w:val="none" w:sz="0" w:space="0" w:color="auto"/>
        <w:right w:val="none" w:sz="0" w:space="0" w:color="auto"/>
      </w:divBdr>
    </w:div>
    <w:div w:id="1692100609">
      <w:bodyDiv w:val="1"/>
      <w:marLeft w:val="0"/>
      <w:marRight w:val="0"/>
      <w:marTop w:val="0"/>
      <w:marBottom w:val="0"/>
      <w:divBdr>
        <w:top w:val="none" w:sz="0" w:space="0" w:color="auto"/>
        <w:left w:val="none" w:sz="0" w:space="0" w:color="auto"/>
        <w:bottom w:val="none" w:sz="0" w:space="0" w:color="auto"/>
        <w:right w:val="none" w:sz="0" w:space="0" w:color="auto"/>
      </w:divBdr>
    </w:div>
    <w:div w:id="1692104641">
      <w:bodyDiv w:val="1"/>
      <w:marLeft w:val="0"/>
      <w:marRight w:val="0"/>
      <w:marTop w:val="0"/>
      <w:marBottom w:val="0"/>
      <w:divBdr>
        <w:top w:val="none" w:sz="0" w:space="0" w:color="auto"/>
        <w:left w:val="none" w:sz="0" w:space="0" w:color="auto"/>
        <w:bottom w:val="none" w:sz="0" w:space="0" w:color="auto"/>
        <w:right w:val="none" w:sz="0" w:space="0" w:color="auto"/>
      </w:divBdr>
    </w:div>
    <w:div w:id="1692336368">
      <w:bodyDiv w:val="1"/>
      <w:marLeft w:val="0"/>
      <w:marRight w:val="0"/>
      <w:marTop w:val="0"/>
      <w:marBottom w:val="0"/>
      <w:divBdr>
        <w:top w:val="none" w:sz="0" w:space="0" w:color="auto"/>
        <w:left w:val="none" w:sz="0" w:space="0" w:color="auto"/>
        <w:bottom w:val="none" w:sz="0" w:space="0" w:color="auto"/>
        <w:right w:val="none" w:sz="0" w:space="0" w:color="auto"/>
      </w:divBdr>
    </w:div>
    <w:div w:id="1692678477">
      <w:bodyDiv w:val="1"/>
      <w:marLeft w:val="0"/>
      <w:marRight w:val="0"/>
      <w:marTop w:val="0"/>
      <w:marBottom w:val="0"/>
      <w:divBdr>
        <w:top w:val="none" w:sz="0" w:space="0" w:color="auto"/>
        <w:left w:val="none" w:sz="0" w:space="0" w:color="auto"/>
        <w:bottom w:val="none" w:sz="0" w:space="0" w:color="auto"/>
        <w:right w:val="none" w:sz="0" w:space="0" w:color="auto"/>
      </w:divBdr>
    </w:div>
    <w:div w:id="1692804341">
      <w:bodyDiv w:val="1"/>
      <w:marLeft w:val="0"/>
      <w:marRight w:val="0"/>
      <w:marTop w:val="0"/>
      <w:marBottom w:val="0"/>
      <w:divBdr>
        <w:top w:val="none" w:sz="0" w:space="0" w:color="auto"/>
        <w:left w:val="none" w:sz="0" w:space="0" w:color="auto"/>
        <w:bottom w:val="none" w:sz="0" w:space="0" w:color="auto"/>
        <w:right w:val="none" w:sz="0" w:space="0" w:color="auto"/>
      </w:divBdr>
    </w:div>
    <w:div w:id="1693070649">
      <w:bodyDiv w:val="1"/>
      <w:marLeft w:val="0"/>
      <w:marRight w:val="0"/>
      <w:marTop w:val="0"/>
      <w:marBottom w:val="0"/>
      <w:divBdr>
        <w:top w:val="none" w:sz="0" w:space="0" w:color="auto"/>
        <w:left w:val="none" w:sz="0" w:space="0" w:color="auto"/>
        <w:bottom w:val="none" w:sz="0" w:space="0" w:color="auto"/>
        <w:right w:val="none" w:sz="0" w:space="0" w:color="auto"/>
      </w:divBdr>
    </w:div>
    <w:div w:id="1693145367">
      <w:bodyDiv w:val="1"/>
      <w:marLeft w:val="0"/>
      <w:marRight w:val="0"/>
      <w:marTop w:val="0"/>
      <w:marBottom w:val="0"/>
      <w:divBdr>
        <w:top w:val="none" w:sz="0" w:space="0" w:color="auto"/>
        <w:left w:val="none" w:sz="0" w:space="0" w:color="auto"/>
        <w:bottom w:val="none" w:sz="0" w:space="0" w:color="auto"/>
        <w:right w:val="none" w:sz="0" w:space="0" w:color="auto"/>
      </w:divBdr>
    </w:div>
    <w:div w:id="1693259395">
      <w:bodyDiv w:val="1"/>
      <w:marLeft w:val="0"/>
      <w:marRight w:val="0"/>
      <w:marTop w:val="0"/>
      <w:marBottom w:val="0"/>
      <w:divBdr>
        <w:top w:val="none" w:sz="0" w:space="0" w:color="auto"/>
        <w:left w:val="none" w:sz="0" w:space="0" w:color="auto"/>
        <w:bottom w:val="none" w:sz="0" w:space="0" w:color="auto"/>
        <w:right w:val="none" w:sz="0" w:space="0" w:color="auto"/>
      </w:divBdr>
    </w:div>
    <w:div w:id="1693341874">
      <w:bodyDiv w:val="1"/>
      <w:marLeft w:val="0"/>
      <w:marRight w:val="0"/>
      <w:marTop w:val="0"/>
      <w:marBottom w:val="0"/>
      <w:divBdr>
        <w:top w:val="none" w:sz="0" w:space="0" w:color="auto"/>
        <w:left w:val="none" w:sz="0" w:space="0" w:color="auto"/>
        <w:bottom w:val="none" w:sz="0" w:space="0" w:color="auto"/>
        <w:right w:val="none" w:sz="0" w:space="0" w:color="auto"/>
      </w:divBdr>
    </w:div>
    <w:div w:id="1693412205">
      <w:bodyDiv w:val="1"/>
      <w:marLeft w:val="0"/>
      <w:marRight w:val="0"/>
      <w:marTop w:val="0"/>
      <w:marBottom w:val="0"/>
      <w:divBdr>
        <w:top w:val="none" w:sz="0" w:space="0" w:color="auto"/>
        <w:left w:val="none" w:sz="0" w:space="0" w:color="auto"/>
        <w:bottom w:val="none" w:sz="0" w:space="0" w:color="auto"/>
        <w:right w:val="none" w:sz="0" w:space="0" w:color="auto"/>
      </w:divBdr>
    </w:div>
    <w:div w:id="1693459755">
      <w:bodyDiv w:val="1"/>
      <w:marLeft w:val="0"/>
      <w:marRight w:val="0"/>
      <w:marTop w:val="0"/>
      <w:marBottom w:val="0"/>
      <w:divBdr>
        <w:top w:val="none" w:sz="0" w:space="0" w:color="auto"/>
        <w:left w:val="none" w:sz="0" w:space="0" w:color="auto"/>
        <w:bottom w:val="none" w:sz="0" w:space="0" w:color="auto"/>
        <w:right w:val="none" w:sz="0" w:space="0" w:color="auto"/>
      </w:divBdr>
    </w:div>
    <w:div w:id="1693800913">
      <w:bodyDiv w:val="1"/>
      <w:marLeft w:val="0"/>
      <w:marRight w:val="0"/>
      <w:marTop w:val="0"/>
      <w:marBottom w:val="0"/>
      <w:divBdr>
        <w:top w:val="none" w:sz="0" w:space="0" w:color="auto"/>
        <w:left w:val="none" w:sz="0" w:space="0" w:color="auto"/>
        <w:bottom w:val="none" w:sz="0" w:space="0" w:color="auto"/>
        <w:right w:val="none" w:sz="0" w:space="0" w:color="auto"/>
      </w:divBdr>
    </w:div>
    <w:div w:id="1694072523">
      <w:bodyDiv w:val="1"/>
      <w:marLeft w:val="0"/>
      <w:marRight w:val="0"/>
      <w:marTop w:val="0"/>
      <w:marBottom w:val="0"/>
      <w:divBdr>
        <w:top w:val="none" w:sz="0" w:space="0" w:color="auto"/>
        <w:left w:val="none" w:sz="0" w:space="0" w:color="auto"/>
        <w:bottom w:val="none" w:sz="0" w:space="0" w:color="auto"/>
        <w:right w:val="none" w:sz="0" w:space="0" w:color="auto"/>
      </w:divBdr>
    </w:div>
    <w:div w:id="1694304872">
      <w:bodyDiv w:val="1"/>
      <w:marLeft w:val="0"/>
      <w:marRight w:val="0"/>
      <w:marTop w:val="0"/>
      <w:marBottom w:val="0"/>
      <w:divBdr>
        <w:top w:val="none" w:sz="0" w:space="0" w:color="auto"/>
        <w:left w:val="none" w:sz="0" w:space="0" w:color="auto"/>
        <w:bottom w:val="none" w:sz="0" w:space="0" w:color="auto"/>
        <w:right w:val="none" w:sz="0" w:space="0" w:color="auto"/>
      </w:divBdr>
    </w:div>
    <w:div w:id="1694573065">
      <w:bodyDiv w:val="1"/>
      <w:marLeft w:val="0"/>
      <w:marRight w:val="0"/>
      <w:marTop w:val="0"/>
      <w:marBottom w:val="0"/>
      <w:divBdr>
        <w:top w:val="none" w:sz="0" w:space="0" w:color="auto"/>
        <w:left w:val="none" w:sz="0" w:space="0" w:color="auto"/>
        <w:bottom w:val="none" w:sz="0" w:space="0" w:color="auto"/>
        <w:right w:val="none" w:sz="0" w:space="0" w:color="auto"/>
      </w:divBdr>
    </w:div>
    <w:div w:id="1694573773">
      <w:bodyDiv w:val="1"/>
      <w:marLeft w:val="0"/>
      <w:marRight w:val="0"/>
      <w:marTop w:val="0"/>
      <w:marBottom w:val="0"/>
      <w:divBdr>
        <w:top w:val="none" w:sz="0" w:space="0" w:color="auto"/>
        <w:left w:val="none" w:sz="0" w:space="0" w:color="auto"/>
        <w:bottom w:val="none" w:sz="0" w:space="0" w:color="auto"/>
        <w:right w:val="none" w:sz="0" w:space="0" w:color="auto"/>
      </w:divBdr>
    </w:div>
    <w:div w:id="1694696321">
      <w:bodyDiv w:val="1"/>
      <w:marLeft w:val="0"/>
      <w:marRight w:val="0"/>
      <w:marTop w:val="0"/>
      <w:marBottom w:val="0"/>
      <w:divBdr>
        <w:top w:val="none" w:sz="0" w:space="0" w:color="auto"/>
        <w:left w:val="none" w:sz="0" w:space="0" w:color="auto"/>
        <w:bottom w:val="none" w:sz="0" w:space="0" w:color="auto"/>
        <w:right w:val="none" w:sz="0" w:space="0" w:color="auto"/>
      </w:divBdr>
    </w:div>
    <w:div w:id="1694765249">
      <w:bodyDiv w:val="1"/>
      <w:marLeft w:val="0"/>
      <w:marRight w:val="0"/>
      <w:marTop w:val="0"/>
      <w:marBottom w:val="0"/>
      <w:divBdr>
        <w:top w:val="none" w:sz="0" w:space="0" w:color="auto"/>
        <w:left w:val="none" w:sz="0" w:space="0" w:color="auto"/>
        <w:bottom w:val="none" w:sz="0" w:space="0" w:color="auto"/>
        <w:right w:val="none" w:sz="0" w:space="0" w:color="auto"/>
      </w:divBdr>
    </w:div>
    <w:div w:id="1695155827">
      <w:bodyDiv w:val="1"/>
      <w:marLeft w:val="0"/>
      <w:marRight w:val="0"/>
      <w:marTop w:val="0"/>
      <w:marBottom w:val="0"/>
      <w:divBdr>
        <w:top w:val="none" w:sz="0" w:space="0" w:color="auto"/>
        <w:left w:val="none" w:sz="0" w:space="0" w:color="auto"/>
        <w:bottom w:val="none" w:sz="0" w:space="0" w:color="auto"/>
        <w:right w:val="none" w:sz="0" w:space="0" w:color="auto"/>
      </w:divBdr>
    </w:div>
    <w:div w:id="1695301508">
      <w:bodyDiv w:val="1"/>
      <w:marLeft w:val="0"/>
      <w:marRight w:val="0"/>
      <w:marTop w:val="0"/>
      <w:marBottom w:val="0"/>
      <w:divBdr>
        <w:top w:val="none" w:sz="0" w:space="0" w:color="auto"/>
        <w:left w:val="none" w:sz="0" w:space="0" w:color="auto"/>
        <w:bottom w:val="none" w:sz="0" w:space="0" w:color="auto"/>
        <w:right w:val="none" w:sz="0" w:space="0" w:color="auto"/>
      </w:divBdr>
    </w:div>
    <w:div w:id="1695351341">
      <w:bodyDiv w:val="1"/>
      <w:marLeft w:val="0"/>
      <w:marRight w:val="0"/>
      <w:marTop w:val="0"/>
      <w:marBottom w:val="0"/>
      <w:divBdr>
        <w:top w:val="none" w:sz="0" w:space="0" w:color="auto"/>
        <w:left w:val="none" w:sz="0" w:space="0" w:color="auto"/>
        <w:bottom w:val="none" w:sz="0" w:space="0" w:color="auto"/>
        <w:right w:val="none" w:sz="0" w:space="0" w:color="auto"/>
      </w:divBdr>
    </w:div>
    <w:div w:id="1695380045">
      <w:bodyDiv w:val="1"/>
      <w:marLeft w:val="0"/>
      <w:marRight w:val="0"/>
      <w:marTop w:val="0"/>
      <w:marBottom w:val="0"/>
      <w:divBdr>
        <w:top w:val="none" w:sz="0" w:space="0" w:color="auto"/>
        <w:left w:val="none" w:sz="0" w:space="0" w:color="auto"/>
        <w:bottom w:val="none" w:sz="0" w:space="0" w:color="auto"/>
        <w:right w:val="none" w:sz="0" w:space="0" w:color="auto"/>
      </w:divBdr>
    </w:div>
    <w:div w:id="1695574996">
      <w:bodyDiv w:val="1"/>
      <w:marLeft w:val="0"/>
      <w:marRight w:val="0"/>
      <w:marTop w:val="0"/>
      <w:marBottom w:val="0"/>
      <w:divBdr>
        <w:top w:val="none" w:sz="0" w:space="0" w:color="auto"/>
        <w:left w:val="none" w:sz="0" w:space="0" w:color="auto"/>
        <w:bottom w:val="none" w:sz="0" w:space="0" w:color="auto"/>
        <w:right w:val="none" w:sz="0" w:space="0" w:color="auto"/>
      </w:divBdr>
    </w:div>
    <w:div w:id="1695881302">
      <w:bodyDiv w:val="1"/>
      <w:marLeft w:val="0"/>
      <w:marRight w:val="0"/>
      <w:marTop w:val="0"/>
      <w:marBottom w:val="0"/>
      <w:divBdr>
        <w:top w:val="none" w:sz="0" w:space="0" w:color="auto"/>
        <w:left w:val="none" w:sz="0" w:space="0" w:color="auto"/>
        <w:bottom w:val="none" w:sz="0" w:space="0" w:color="auto"/>
        <w:right w:val="none" w:sz="0" w:space="0" w:color="auto"/>
      </w:divBdr>
    </w:div>
    <w:div w:id="1695886755">
      <w:bodyDiv w:val="1"/>
      <w:marLeft w:val="0"/>
      <w:marRight w:val="0"/>
      <w:marTop w:val="0"/>
      <w:marBottom w:val="0"/>
      <w:divBdr>
        <w:top w:val="none" w:sz="0" w:space="0" w:color="auto"/>
        <w:left w:val="none" w:sz="0" w:space="0" w:color="auto"/>
        <w:bottom w:val="none" w:sz="0" w:space="0" w:color="auto"/>
        <w:right w:val="none" w:sz="0" w:space="0" w:color="auto"/>
      </w:divBdr>
    </w:div>
    <w:div w:id="1695963108">
      <w:bodyDiv w:val="1"/>
      <w:marLeft w:val="0"/>
      <w:marRight w:val="0"/>
      <w:marTop w:val="0"/>
      <w:marBottom w:val="0"/>
      <w:divBdr>
        <w:top w:val="none" w:sz="0" w:space="0" w:color="auto"/>
        <w:left w:val="none" w:sz="0" w:space="0" w:color="auto"/>
        <w:bottom w:val="none" w:sz="0" w:space="0" w:color="auto"/>
        <w:right w:val="none" w:sz="0" w:space="0" w:color="auto"/>
      </w:divBdr>
    </w:div>
    <w:div w:id="1696076026">
      <w:bodyDiv w:val="1"/>
      <w:marLeft w:val="0"/>
      <w:marRight w:val="0"/>
      <w:marTop w:val="0"/>
      <w:marBottom w:val="0"/>
      <w:divBdr>
        <w:top w:val="none" w:sz="0" w:space="0" w:color="auto"/>
        <w:left w:val="none" w:sz="0" w:space="0" w:color="auto"/>
        <w:bottom w:val="none" w:sz="0" w:space="0" w:color="auto"/>
        <w:right w:val="none" w:sz="0" w:space="0" w:color="auto"/>
      </w:divBdr>
    </w:div>
    <w:div w:id="1696077998">
      <w:bodyDiv w:val="1"/>
      <w:marLeft w:val="0"/>
      <w:marRight w:val="0"/>
      <w:marTop w:val="0"/>
      <w:marBottom w:val="0"/>
      <w:divBdr>
        <w:top w:val="none" w:sz="0" w:space="0" w:color="auto"/>
        <w:left w:val="none" w:sz="0" w:space="0" w:color="auto"/>
        <w:bottom w:val="none" w:sz="0" w:space="0" w:color="auto"/>
        <w:right w:val="none" w:sz="0" w:space="0" w:color="auto"/>
      </w:divBdr>
    </w:div>
    <w:div w:id="1696080671">
      <w:bodyDiv w:val="1"/>
      <w:marLeft w:val="0"/>
      <w:marRight w:val="0"/>
      <w:marTop w:val="0"/>
      <w:marBottom w:val="0"/>
      <w:divBdr>
        <w:top w:val="none" w:sz="0" w:space="0" w:color="auto"/>
        <w:left w:val="none" w:sz="0" w:space="0" w:color="auto"/>
        <w:bottom w:val="none" w:sz="0" w:space="0" w:color="auto"/>
        <w:right w:val="none" w:sz="0" w:space="0" w:color="auto"/>
      </w:divBdr>
    </w:div>
    <w:div w:id="1696152326">
      <w:bodyDiv w:val="1"/>
      <w:marLeft w:val="0"/>
      <w:marRight w:val="0"/>
      <w:marTop w:val="0"/>
      <w:marBottom w:val="0"/>
      <w:divBdr>
        <w:top w:val="none" w:sz="0" w:space="0" w:color="auto"/>
        <w:left w:val="none" w:sz="0" w:space="0" w:color="auto"/>
        <w:bottom w:val="none" w:sz="0" w:space="0" w:color="auto"/>
        <w:right w:val="none" w:sz="0" w:space="0" w:color="auto"/>
      </w:divBdr>
    </w:div>
    <w:div w:id="1696343507">
      <w:bodyDiv w:val="1"/>
      <w:marLeft w:val="0"/>
      <w:marRight w:val="0"/>
      <w:marTop w:val="0"/>
      <w:marBottom w:val="0"/>
      <w:divBdr>
        <w:top w:val="none" w:sz="0" w:space="0" w:color="auto"/>
        <w:left w:val="none" w:sz="0" w:space="0" w:color="auto"/>
        <w:bottom w:val="none" w:sz="0" w:space="0" w:color="auto"/>
        <w:right w:val="none" w:sz="0" w:space="0" w:color="auto"/>
      </w:divBdr>
    </w:div>
    <w:div w:id="1696610226">
      <w:bodyDiv w:val="1"/>
      <w:marLeft w:val="0"/>
      <w:marRight w:val="0"/>
      <w:marTop w:val="0"/>
      <w:marBottom w:val="0"/>
      <w:divBdr>
        <w:top w:val="none" w:sz="0" w:space="0" w:color="auto"/>
        <w:left w:val="none" w:sz="0" w:space="0" w:color="auto"/>
        <w:bottom w:val="none" w:sz="0" w:space="0" w:color="auto"/>
        <w:right w:val="none" w:sz="0" w:space="0" w:color="auto"/>
      </w:divBdr>
    </w:div>
    <w:div w:id="1696885635">
      <w:bodyDiv w:val="1"/>
      <w:marLeft w:val="0"/>
      <w:marRight w:val="0"/>
      <w:marTop w:val="0"/>
      <w:marBottom w:val="0"/>
      <w:divBdr>
        <w:top w:val="none" w:sz="0" w:space="0" w:color="auto"/>
        <w:left w:val="none" w:sz="0" w:space="0" w:color="auto"/>
        <w:bottom w:val="none" w:sz="0" w:space="0" w:color="auto"/>
        <w:right w:val="none" w:sz="0" w:space="0" w:color="auto"/>
      </w:divBdr>
    </w:div>
    <w:div w:id="1696925648">
      <w:bodyDiv w:val="1"/>
      <w:marLeft w:val="0"/>
      <w:marRight w:val="0"/>
      <w:marTop w:val="0"/>
      <w:marBottom w:val="0"/>
      <w:divBdr>
        <w:top w:val="none" w:sz="0" w:space="0" w:color="auto"/>
        <w:left w:val="none" w:sz="0" w:space="0" w:color="auto"/>
        <w:bottom w:val="none" w:sz="0" w:space="0" w:color="auto"/>
        <w:right w:val="none" w:sz="0" w:space="0" w:color="auto"/>
      </w:divBdr>
    </w:div>
    <w:div w:id="1696927608">
      <w:bodyDiv w:val="1"/>
      <w:marLeft w:val="0"/>
      <w:marRight w:val="0"/>
      <w:marTop w:val="0"/>
      <w:marBottom w:val="0"/>
      <w:divBdr>
        <w:top w:val="none" w:sz="0" w:space="0" w:color="auto"/>
        <w:left w:val="none" w:sz="0" w:space="0" w:color="auto"/>
        <w:bottom w:val="none" w:sz="0" w:space="0" w:color="auto"/>
        <w:right w:val="none" w:sz="0" w:space="0" w:color="auto"/>
      </w:divBdr>
    </w:div>
    <w:div w:id="1697080760">
      <w:bodyDiv w:val="1"/>
      <w:marLeft w:val="0"/>
      <w:marRight w:val="0"/>
      <w:marTop w:val="0"/>
      <w:marBottom w:val="0"/>
      <w:divBdr>
        <w:top w:val="none" w:sz="0" w:space="0" w:color="auto"/>
        <w:left w:val="none" w:sz="0" w:space="0" w:color="auto"/>
        <w:bottom w:val="none" w:sz="0" w:space="0" w:color="auto"/>
        <w:right w:val="none" w:sz="0" w:space="0" w:color="auto"/>
      </w:divBdr>
    </w:div>
    <w:div w:id="1697385794">
      <w:bodyDiv w:val="1"/>
      <w:marLeft w:val="0"/>
      <w:marRight w:val="0"/>
      <w:marTop w:val="0"/>
      <w:marBottom w:val="0"/>
      <w:divBdr>
        <w:top w:val="none" w:sz="0" w:space="0" w:color="auto"/>
        <w:left w:val="none" w:sz="0" w:space="0" w:color="auto"/>
        <w:bottom w:val="none" w:sz="0" w:space="0" w:color="auto"/>
        <w:right w:val="none" w:sz="0" w:space="0" w:color="auto"/>
      </w:divBdr>
    </w:div>
    <w:div w:id="1697389233">
      <w:bodyDiv w:val="1"/>
      <w:marLeft w:val="0"/>
      <w:marRight w:val="0"/>
      <w:marTop w:val="0"/>
      <w:marBottom w:val="0"/>
      <w:divBdr>
        <w:top w:val="none" w:sz="0" w:space="0" w:color="auto"/>
        <w:left w:val="none" w:sz="0" w:space="0" w:color="auto"/>
        <w:bottom w:val="none" w:sz="0" w:space="0" w:color="auto"/>
        <w:right w:val="none" w:sz="0" w:space="0" w:color="auto"/>
      </w:divBdr>
    </w:div>
    <w:div w:id="1697652430">
      <w:bodyDiv w:val="1"/>
      <w:marLeft w:val="0"/>
      <w:marRight w:val="0"/>
      <w:marTop w:val="0"/>
      <w:marBottom w:val="0"/>
      <w:divBdr>
        <w:top w:val="none" w:sz="0" w:space="0" w:color="auto"/>
        <w:left w:val="none" w:sz="0" w:space="0" w:color="auto"/>
        <w:bottom w:val="none" w:sz="0" w:space="0" w:color="auto"/>
        <w:right w:val="none" w:sz="0" w:space="0" w:color="auto"/>
      </w:divBdr>
    </w:div>
    <w:div w:id="1697806634">
      <w:bodyDiv w:val="1"/>
      <w:marLeft w:val="0"/>
      <w:marRight w:val="0"/>
      <w:marTop w:val="0"/>
      <w:marBottom w:val="0"/>
      <w:divBdr>
        <w:top w:val="none" w:sz="0" w:space="0" w:color="auto"/>
        <w:left w:val="none" w:sz="0" w:space="0" w:color="auto"/>
        <w:bottom w:val="none" w:sz="0" w:space="0" w:color="auto"/>
        <w:right w:val="none" w:sz="0" w:space="0" w:color="auto"/>
      </w:divBdr>
    </w:div>
    <w:div w:id="1697851627">
      <w:bodyDiv w:val="1"/>
      <w:marLeft w:val="0"/>
      <w:marRight w:val="0"/>
      <w:marTop w:val="0"/>
      <w:marBottom w:val="0"/>
      <w:divBdr>
        <w:top w:val="none" w:sz="0" w:space="0" w:color="auto"/>
        <w:left w:val="none" w:sz="0" w:space="0" w:color="auto"/>
        <w:bottom w:val="none" w:sz="0" w:space="0" w:color="auto"/>
        <w:right w:val="none" w:sz="0" w:space="0" w:color="auto"/>
      </w:divBdr>
    </w:div>
    <w:div w:id="1697997592">
      <w:bodyDiv w:val="1"/>
      <w:marLeft w:val="0"/>
      <w:marRight w:val="0"/>
      <w:marTop w:val="0"/>
      <w:marBottom w:val="0"/>
      <w:divBdr>
        <w:top w:val="none" w:sz="0" w:space="0" w:color="auto"/>
        <w:left w:val="none" w:sz="0" w:space="0" w:color="auto"/>
        <w:bottom w:val="none" w:sz="0" w:space="0" w:color="auto"/>
        <w:right w:val="none" w:sz="0" w:space="0" w:color="auto"/>
      </w:divBdr>
    </w:div>
    <w:div w:id="1698117703">
      <w:bodyDiv w:val="1"/>
      <w:marLeft w:val="0"/>
      <w:marRight w:val="0"/>
      <w:marTop w:val="0"/>
      <w:marBottom w:val="0"/>
      <w:divBdr>
        <w:top w:val="none" w:sz="0" w:space="0" w:color="auto"/>
        <w:left w:val="none" w:sz="0" w:space="0" w:color="auto"/>
        <w:bottom w:val="none" w:sz="0" w:space="0" w:color="auto"/>
        <w:right w:val="none" w:sz="0" w:space="0" w:color="auto"/>
      </w:divBdr>
    </w:div>
    <w:div w:id="1698386634">
      <w:bodyDiv w:val="1"/>
      <w:marLeft w:val="0"/>
      <w:marRight w:val="0"/>
      <w:marTop w:val="0"/>
      <w:marBottom w:val="0"/>
      <w:divBdr>
        <w:top w:val="none" w:sz="0" w:space="0" w:color="auto"/>
        <w:left w:val="none" w:sz="0" w:space="0" w:color="auto"/>
        <w:bottom w:val="none" w:sz="0" w:space="0" w:color="auto"/>
        <w:right w:val="none" w:sz="0" w:space="0" w:color="auto"/>
      </w:divBdr>
    </w:div>
    <w:div w:id="1698582700">
      <w:bodyDiv w:val="1"/>
      <w:marLeft w:val="0"/>
      <w:marRight w:val="0"/>
      <w:marTop w:val="0"/>
      <w:marBottom w:val="0"/>
      <w:divBdr>
        <w:top w:val="none" w:sz="0" w:space="0" w:color="auto"/>
        <w:left w:val="none" w:sz="0" w:space="0" w:color="auto"/>
        <w:bottom w:val="none" w:sz="0" w:space="0" w:color="auto"/>
        <w:right w:val="none" w:sz="0" w:space="0" w:color="auto"/>
      </w:divBdr>
    </w:div>
    <w:div w:id="1698921639">
      <w:bodyDiv w:val="1"/>
      <w:marLeft w:val="0"/>
      <w:marRight w:val="0"/>
      <w:marTop w:val="0"/>
      <w:marBottom w:val="0"/>
      <w:divBdr>
        <w:top w:val="none" w:sz="0" w:space="0" w:color="auto"/>
        <w:left w:val="none" w:sz="0" w:space="0" w:color="auto"/>
        <w:bottom w:val="none" w:sz="0" w:space="0" w:color="auto"/>
        <w:right w:val="none" w:sz="0" w:space="0" w:color="auto"/>
      </w:divBdr>
    </w:div>
    <w:div w:id="1698971728">
      <w:bodyDiv w:val="1"/>
      <w:marLeft w:val="0"/>
      <w:marRight w:val="0"/>
      <w:marTop w:val="0"/>
      <w:marBottom w:val="0"/>
      <w:divBdr>
        <w:top w:val="none" w:sz="0" w:space="0" w:color="auto"/>
        <w:left w:val="none" w:sz="0" w:space="0" w:color="auto"/>
        <w:bottom w:val="none" w:sz="0" w:space="0" w:color="auto"/>
        <w:right w:val="none" w:sz="0" w:space="0" w:color="auto"/>
      </w:divBdr>
    </w:div>
    <w:div w:id="1699045522">
      <w:bodyDiv w:val="1"/>
      <w:marLeft w:val="0"/>
      <w:marRight w:val="0"/>
      <w:marTop w:val="0"/>
      <w:marBottom w:val="0"/>
      <w:divBdr>
        <w:top w:val="none" w:sz="0" w:space="0" w:color="auto"/>
        <w:left w:val="none" w:sz="0" w:space="0" w:color="auto"/>
        <w:bottom w:val="none" w:sz="0" w:space="0" w:color="auto"/>
        <w:right w:val="none" w:sz="0" w:space="0" w:color="auto"/>
      </w:divBdr>
    </w:div>
    <w:div w:id="1699236243">
      <w:bodyDiv w:val="1"/>
      <w:marLeft w:val="0"/>
      <w:marRight w:val="0"/>
      <w:marTop w:val="0"/>
      <w:marBottom w:val="0"/>
      <w:divBdr>
        <w:top w:val="none" w:sz="0" w:space="0" w:color="auto"/>
        <w:left w:val="none" w:sz="0" w:space="0" w:color="auto"/>
        <w:bottom w:val="none" w:sz="0" w:space="0" w:color="auto"/>
        <w:right w:val="none" w:sz="0" w:space="0" w:color="auto"/>
      </w:divBdr>
    </w:div>
    <w:div w:id="1699508512">
      <w:bodyDiv w:val="1"/>
      <w:marLeft w:val="0"/>
      <w:marRight w:val="0"/>
      <w:marTop w:val="0"/>
      <w:marBottom w:val="0"/>
      <w:divBdr>
        <w:top w:val="none" w:sz="0" w:space="0" w:color="auto"/>
        <w:left w:val="none" w:sz="0" w:space="0" w:color="auto"/>
        <w:bottom w:val="none" w:sz="0" w:space="0" w:color="auto"/>
        <w:right w:val="none" w:sz="0" w:space="0" w:color="auto"/>
      </w:divBdr>
    </w:div>
    <w:div w:id="1699622761">
      <w:bodyDiv w:val="1"/>
      <w:marLeft w:val="0"/>
      <w:marRight w:val="0"/>
      <w:marTop w:val="0"/>
      <w:marBottom w:val="0"/>
      <w:divBdr>
        <w:top w:val="none" w:sz="0" w:space="0" w:color="auto"/>
        <w:left w:val="none" w:sz="0" w:space="0" w:color="auto"/>
        <w:bottom w:val="none" w:sz="0" w:space="0" w:color="auto"/>
        <w:right w:val="none" w:sz="0" w:space="0" w:color="auto"/>
      </w:divBdr>
    </w:div>
    <w:div w:id="1699695359">
      <w:bodyDiv w:val="1"/>
      <w:marLeft w:val="0"/>
      <w:marRight w:val="0"/>
      <w:marTop w:val="0"/>
      <w:marBottom w:val="0"/>
      <w:divBdr>
        <w:top w:val="none" w:sz="0" w:space="0" w:color="auto"/>
        <w:left w:val="none" w:sz="0" w:space="0" w:color="auto"/>
        <w:bottom w:val="none" w:sz="0" w:space="0" w:color="auto"/>
        <w:right w:val="none" w:sz="0" w:space="0" w:color="auto"/>
      </w:divBdr>
    </w:div>
    <w:div w:id="1699700152">
      <w:bodyDiv w:val="1"/>
      <w:marLeft w:val="0"/>
      <w:marRight w:val="0"/>
      <w:marTop w:val="0"/>
      <w:marBottom w:val="0"/>
      <w:divBdr>
        <w:top w:val="none" w:sz="0" w:space="0" w:color="auto"/>
        <w:left w:val="none" w:sz="0" w:space="0" w:color="auto"/>
        <w:bottom w:val="none" w:sz="0" w:space="0" w:color="auto"/>
        <w:right w:val="none" w:sz="0" w:space="0" w:color="auto"/>
      </w:divBdr>
    </w:div>
    <w:div w:id="1699886634">
      <w:bodyDiv w:val="1"/>
      <w:marLeft w:val="0"/>
      <w:marRight w:val="0"/>
      <w:marTop w:val="0"/>
      <w:marBottom w:val="0"/>
      <w:divBdr>
        <w:top w:val="none" w:sz="0" w:space="0" w:color="auto"/>
        <w:left w:val="none" w:sz="0" w:space="0" w:color="auto"/>
        <w:bottom w:val="none" w:sz="0" w:space="0" w:color="auto"/>
        <w:right w:val="none" w:sz="0" w:space="0" w:color="auto"/>
      </w:divBdr>
    </w:div>
    <w:div w:id="1699888894">
      <w:bodyDiv w:val="1"/>
      <w:marLeft w:val="0"/>
      <w:marRight w:val="0"/>
      <w:marTop w:val="0"/>
      <w:marBottom w:val="0"/>
      <w:divBdr>
        <w:top w:val="none" w:sz="0" w:space="0" w:color="auto"/>
        <w:left w:val="none" w:sz="0" w:space="0" w:color="auto"/>
        <w:bottom w:val="none" w:sz="0" w:space="0" w:color="auto"/>
        <w:right w:val="none" w:sz="0" w:space="0" w:color="auto"/>
      </w:divBdr>
    </w:div>
    <w:div w:id="1700004854">
      <w:bodyDiv w:val="1"/>
      <w:marLeft w:val="0"/>
      <w:marRight w:val="0"/>
      <w:marTop w:val="0"/>
      <w:marBottom w:val="0"/>
      <w:divBdr>
        <w:top w:val="none" w:sz="0" w:space="0" w:color="auto"/>
        <w:left w:val="none" w:sz="0" w:space="0" w:color="auto"/>
        <w:bottom w:val="none" w:sz="0" w:space="0" w:color="auto"/>
        <w:right w:val="none" w:sz="0" w:space="0" w:color="auto"/>
      </w:divBdr>
    </w:div>
    <w:div w:id="1700007657">
      <w:bodyDiv w:val="1"/>
      <w:marLeft w:val="0"/>
      <w:marRight w:val="0"/>
      <w:marTop w:val="0"/>
      <w:marBottom w:val="0"/>
      <w:divBdr>
        <w:top w:val="none" w:sz="0" w:space="0" w:color="auto"/>
        <w:left w:val="none" w:sz="0" w:space="0" w:color="auto"/>
        <w:bottom w:val="none" w:sz="0" w:space="0" w:color="auto"/>
        <w:right w:val="none" w:sz="0" w:space="0" w:color="auto"/>
      </w:divBdr>
    </w:div>
    <w:div w:id="1700206886">
      <w:bodyDiv w:val="1"/>
      <w:marLeft w:val="0"/>
      <w:marRight w:val="0"/>
      <w:marTop w:val="0"/>
      <w:marBottom w:val="0"/>
      <w:divBdr>
        <w:top w:val="none" w:sz="0" w:space="0" w:color="auto"/>
        <w:left w:val="none" w:sz="0" w:space="0" w:color="auto"/>
        <w:bottom w:val="none" w:sz="0" w:space="0" w:color="auto"/>
        <w:right w:val="none" w:sz="0" w:space="0" w:color="auto"/>
      </w:divBdr>
    </w:div>
    <w:div w:id="1700475442">
      <w:bodyDiv w:val="1"/>
      <w:marLeft w:val="0"/>
      <w:marRight w:val="0"/>
      <w:marTop w:val="0"/>
      <w:marBottom w:val="0"/>
      <w:divBdr>
        <w:top w:val="none" w:sz="0" w:space="0" w:color="auto"/>
        <w:left w:val="none" w:sz="0" w:space="0" w:color="auto"/>
        <w:bottom w:val="none" w:sz="0" w:space="0" w:color="auto"/>
        <w:right w:val="none" w:sz="0" w:space="0" w:color="auto"/>
      </w:divBdr>
    </w:div>
    <w:div w:id="1700857854">
      <w:bodyDiv w:val="1"/>
      <w:marLeft w:val="0"/>
      <w:marRight w:val="0"/>
      <w:marTop w:val="0"/>
      <w:marBottom w:val="0"/>
      <w:divBdr>
        <w:top w:val="none" w:sz="0" w:space="0" w:color="auto"/>
        <w:left w:val="none" w:sz="0" w:space="0" w:color="auto"/>
        <w:bottom w:val="none" w:sz="0" w:space="0" w:color="auto"/>
        <w:right w:val="none" w:sz="0" w:space="0" w:color="auto"/>
      </w:divBdr>
    </w:div>
    <w:div w:id="1700930515">
      <w:bodyDiv w:val="1"/>
      <w:marLeft w:val="0"/>
      <w:marRight w:val="0"/>
      <w:marTop w:val="0"/>
      <w:marBottom w:val="0"/>
      <w:divBdr>
        <w:top w:val="none" w:sz="0" w:space="0" w:color="auto"/>
        <w:left w:val="none" w:sz="0" w:space="0" w:color="auto"/>
        <w:bottom w:val="none" w:sz="0" w:space="0" w:color="auto"/>
        <w:right w:val="none" w:sz="0" w:space="0" w:color="auto"/>
      </w:divBdr>
    </w:div>
    <w:div w:id="1700930809">
      <w:bodyDiv w:val="1"/>
      <w:marLeft w:val="0"/>
      <w:marRight w:val="0"/>
      <w:marTop w:val="0"/>
      <w:marBottom w:val="0"/>
      <w:divBdr>
        <w:top w:val="none" w:sz="0" w:space="0" w:color="auto"/>
        <w:left w:val="none" w:sz="0" w:space="0" w:color="auto"/>
        <w:bottom w:val="none" w:sz="0" w:space="0" w:color="auto"/>
        <w:right w:val="none" w:sz="0" w:space="0" w:color="auto"/>
      </w:divBdr>
    </w:div>
    <w:div w:id="1701516836">
      <w:bodyDiv w:val="1"/>
      <w:marLeft w:val="0"/>
      <w:marRight w:val="0"/>
      <w:marTop w:val="0"/>
      <w:marBottom w:val="0"/>
      <w:divBdr>
        <w:top w:val="none" w:sz="0" w:space="0" w:color="auto"/>
        <w:left w:val="none" w:sz="0" w:space="0" w:color="auto"/>
        <w:bottom w:val="none" w:sz="0" w:space="0" w:color="auto"/>
        <w:right w:val="none" w:sz="0" w:space="0" w:color="auto"/>
      </w:divBdr>
    </w:div>
    <w:div w:id="1701592715">
      <w:bodyDiv w:val="1"/>
      <w:marLeft w:val="0"/>
      <w:marRight w:val="0"/>
      <w:marTop w:val="0"/>
      <w:marBottom w:val="0"/>
      <w:divBdr>
        <w:top w:val="none" w:sz="0" w:space="0" w:color="auto"/>
        <w:left w:val="none" w:sz="0" w:space="0" w:color="auto"/>
        <w:bottom w:val="none" w:sz="0" w:space="0" w:color="auto"/>
        <w:right w:val="none" w:sz="0" w:space="0" w:color="auto"/>
      </w:divBdr>
    </w:div>
    <w:div w:id="1701710173">
      <w:bodyDiv w:val="1"/>
      <w:marLeft w:val="0"/>
      <w:marRight w:val="0"/>
      <w:marTop w:val="0"/>
      <w:marBottom w:val="0"/>
      <w:divBdr>
        <w:top w:val="none" w:sz="0" w:space="0" w:color="auto"/>
        <w:left w:val="none" w:sz="0" w:space="0" w:color="auto"/>
        <w:bottom w:val="none" w:sz="0" w:space="0" w:color="auto"/>
        <w:right w:val="none" w:sz="0" w:space="0" w:color="auto"/>
      </w:divBdr>
    </w:div>
    <w:div w:id="1702045583">
      <w:bodyDiv w:val="1"/>
      <w:marLeft w:val="0"/>
      <w:marRight w:val="0"/>
      <w:marTop w:val="0"/>
      <w:marBottom w:val="0"/>
      <w:divBdr>
        <w:top w:val="none" w:sz="0" w:space="0" w:color="auto"/>
        <w:left w:val="none" w:sz="0" w:space="0" w:color="auto"/>
        <w:bottom w:val="none" w:sz="0" w:space="0" w:color="auto"/>
        <w:right w:val="none" w:sz="0" w:space="0" w:color="auto"/>
      </w:divBdr>
    </w:div>
    <w:div w:id="1702244544">
      <w:bodyDiv w:val="1"/>
      <w:marLeft w:val="0"/>
      <w:marRight w:val="0"/>
      <w:marTop w:val="0"/>
      <w:marBottom w:val="0"/>
      <w:divBdr>
        <w:top w:val="none" w:sz="0" w:space="0" w:color="auto"/>
        <w:left w:val="none" w:sz="0" w:space="0" w:color="auto"/>
        <w:bottom w:val="none" w:sz="0" w:space="0" w:color="auto"/>
        <w:right w:val="none" w:sz="0" w:space="0" w:color="auto"/>
      </w:divBdr>
    </w:div>
    <w:div w:id="1702319711">
      <w:bodyDiv w:val="1"/>
      <w:marLeft w:val="0"/>
      <w:marRight w:val="0"/>
      <w:marTop w:val="0"/>
      <w:marBottom w:val="0"/>
      <w:divBdr>
        <w:top w:val="none" w:sz="0" w:space="0" w:color="auto"/>
        <w:left w:val="none" w:sz="0" w:space="0" w:color="auto"/>
        <w:bottom w:val="none" w:sz="0" w:space="0" w:color="auto"/>
        <w:right w:val="none" w:sz="0" w:space="0" w:color="auto"/>
      </w:divBdr>
    </w:div>
    <w:div w:id="1702511890">
      <w:bodyDiv w:val="1"/>
      <w:marLeft w:val="0"/>
      <w:marRight w:val="0"/>
      <w:marTop w:val="0"/>
      <w:marBottom w:val="0"/>
      <w:divBdr>
        <w:top w:val="none" w:sz="0" w:space="0" w:color="auto"/>
        <w:left w:val="none" w:sz="0" w:space="0" w:color="auto"/>
        <w:bottom w:val="none" w:sz="0" w:space="0" w:color="auto"/>
        <w:right w:val="none" w:sz="0" w:space="0" w:color="auto"/>
      </w:divBdr>
    </w:div>
    <w:div w:id="1702978376">
      <w:bodyDiv w:val="1"/>
      <w:marLeft w:val="0"/>
      <w:marRight w:val="0"/>
      <w:marTop w:val="0"/>
      <w:marBottom w:val="0"/>
      <w:divBdr>
        <w:top w:val="none" w:sz="0" w:space="0" w:color="auto"/>
        <w:left w:val="none" w:sz="0" w:space="0" w:color="auto"/>
        <w:bottom w:val="none" w:sz="0" w:space="0" w:color="auto"/>
        <w:right w:val="none" w:sz="0" w:space="0" w:color="auto"/>
      </w:divBdr>
    </w:div>
    <w:div w:id="1703047385">
      <w:bodyDiv w:val="1"/>
      <w:marLeft w:val="0"/>
      <w:marRight w:val="0"/>
      <w:marTop w:val="0"/>
      <w:marBottom w:val="0"/>
      <w:divBdr>
        <w:top w:val="none" w:sz="0" w:space="0" w:color="auto"/>
        <w:left w:val="none" w:sz="0" w:space="0" w:color="auto"/>
        <w:bottom w:val="none" w:sz="0" w:space="0" w:color="auto"/>
        <w:right w:val="none" w:sz="0" w:space="0" w:color="auto"/>
      </w:divBdr>
    </w:div>
    <w:div w:id="1703091531">
      <w:bodyDiv w:val="1"/>
      <w:marLeft w:val="0"/>
      <w:marRight w:val="0"/>
      <w:marTop w:val="0"/>
      <w:marBottom w:val="0"/>
      <w:divBdr>
        <w:top w:val="none" w:sz="0" w:space="0" w:color="auto"/>
        <w:left w:val="none" w:sz="0" w:space="0" w:color="auto"/>
        <w:bottom w:val="none" w:sz="0" w:space="0" w:color="auto"/>
        <w:right w:val="none" w:sz="0" w:space="0" w:color="auto"/>
      </w:divBdr>
    </w:div>
    <w:div w:id="1703288780">
      <w:bodyDiv w:val="1"/>
      <w:marLeft w:val="0"/>
      <w:marRight w:val="0"/>
      <w:marTop w:val="0"/>
      <w:marBottom w:val="0"/>
      <w:divBdr>
        <w:top w:val="none" w:sz="0" w:space="0" w:color="auto"/>
        <w:left w:val="none" w:sz="0" w:space="0" w:color="auto"/>
        <w:bottom w:val="none" w:sz="0" w:space="0" w:color="auto"/>
        <w:right w:val="none" w:sz="0" w:space="0" w:color="auto"/>
      </w:divBdr>
    </w:div>
    <w:div w:id="1703432481">
      <w:bodyDiv w:val="1"/>
      <w:marLeft w:val="0"/>
      <w:marRight w:val="0"/>
      <w:marTop w:val="0"/>
      <w:marBottom w:val="0"/>
      <w:divBdr>
        <w:top w:val="none" w:sz="0" w:space="0" w:color="auto"/>
        <w:left w:val="none" w:sz="0" w:space="0" w:color="auto"/>
        <w:bottom w:val="none" w:sz="0" w:space="0" w:color="auto"/>
        <w:right w:val="none" w:sz="0" w:space="0" w:color="auto"/>
      </w:divBdr>
    </w:div>
    <w:div w:id="1703438820">
      <w:bodyDiv w:val="1"/>
      <w:marLeft w:val="0"/>
      <w:marRight w:val="0"/>
      <w:marTop w:val="0"/>
      <w:marBottom w:val="0"/>
      <w:divBdr>
        <w:top w:val="none" w:sz="0" w:space="0" w:color="auto"/>
        <w:left w:val="none" w:sz="0" w:space="0" w:color="auto"/>
        <w:bottom w:val="none" w:sz="0" w:space="0" w:color="auto"/>
        <w:right w:val="none" w:sz="0" w:space="0" w:color="auto"/>
      </w:divBdr>
    </w:div>
    <w:div w:id="1703439311">
      <w:bodyDiv w:val="1"/>
      <w:marLeft w:val="0"/>
      <w:marRight w:val="0"/>
      <w:marTop w:val="0"/>
      <w:marBottom w:val="0"/>
      <w:divBdr>
        <w:top w:val="none" w:sz="0" w:space="0" w:color="auto"/>
        <w:left w:val="none" w:sz="0" w:space="0" w:color="auto"/>
        <w:bottom w:val="none" w:sz="0" w:space="0" w:color="auto"/>
        <w:right w:val="none" w:sz="0" w:space="0" w:color="auto"/>
      </w:divBdr>
    </w:div>
    <w:div w:id="1703551231">
      <w:bodyDiv w:val="1"/>
      <w:marLeft w:val="0"/>
      <w:marRight w:val="0"/>
      <w:marTop w:val="0"/>
      <w:marBottom w:val="0"/>
      <w:divBdr>
        <w:top w:val="none" w:sz="0" w:space="0" w:color="auto"/>
        <w:left w:val="none" w:sz="0" w:space="0" w:color="auto"/>
        <w:bottom w:val="none" w:sz="0" w:space="0" w:color="auto"/>
        <w:right w:val="none" w:sz="0" w:space="0" w:color="auto"/>
      </w:divBdr>
    </w:div>
    <w:div w:id="1703551942">
      <w:bodyDiv w:val="1"/>
      <w:marLeft w:val="0"/>
      <w:marRight w:val="0"/>
      <w:marTop w:val="0"/>
      <w:marBottom w:val="0"/>
      <w:divBdr>
        <w:top w:val="none" w:sz="0" w:space="0" w:color="auto"/>
        <w:left w:val="none" w:sz="0" w:space="0" w:color="auto"/>
        <w:bottom w:val="none" w:sz="0" w:space="0" w:color="auto"/>
        <w:right w:val="none" w:sz="0" w:space="0" w:color="auto"/>
      </w:divBdr>
    </w:div>
    <w:div w:id="1703633604">
      <w:bodyDiv w:val="1"/>
      <w:marLeft w:val="0"/>
      <w:marRight w:val="0"/>
      <w:marTop w:val="0"/>
      <w:marBottom w:val="0"/>
      <w:divBdr>
        <w:top w:val="none" w:sz="0" w:space="0" w:color="auto"/>
        <w:left w:val="none" w:sz="0" w:space="0" w:color="auto"/>
        <w:bottom w:val="none" w:sz="0" w:space="0" w:color="auto"/>
        <w:right w:val="none" w:sz="0" w:space="0" w:color="auto"/>
      </w:divBdr>
    </w:div>
    <w:div w:id="1703700447">
      <w:bodyDiv w:val="1"/>
      <w:marLeft w:val="0"/>
      <w:marRight w:val="0"/>
      <w:marTop w:val="0"/>
      <w:marBottom w:val="0"/>
      <w:divBdr>
        <w:top w:val="none" w:sz="0" w:space="0" w:color="auto"/>
        <w:left w:val="none" w:sz="0" w:space="0" w:color="auto"/>
        <w:bottom w:val="none" w:sz="0" w:space="0" w:color="auto"/>
        <w:right w:val="none" w:sz="0" w:space="0" w:color="auto"/>
      </w:divBdr>
    </w:div>
    <w:div w:id="1703820918">
      <w:bodyDiv w:val="1"/>
      <w:marLeft w:val="0"/>
      <w:marRight w:val="0"/>
      <w:marTop w:val="0"/>
      <w:marBottom w:val="0"/>
      <w:divBdr>
        <w:top w:val="none" w:sz="0" w:space="0" w:color="auto"/>
        <w:left w:val="none" w:sz="0" w:space="0" w:color="auto"/>
        <w:bottom w:val="none" w:sz="0" w:space="0" w:color="auto"/>
        <w:right w:val="none" w:sz="0" w:space="0" w:color="auto"/>
      </w:divBdr>
    </w:div>
    <w:div w:id="1703901516">
      <w:bodyDiv w:val="1"/>
      <w:marLeft w:val="0"/>
      <w:marRight w:val="0"/>
      <w:marTop w:val="0"/>
      <w:marBottom w:val="0"/>
      <w:divBdr>
        <w:top w:val="none" w:sz="0" w:space="0" w:color="auto"/>
        <w:left w:val="none" w:sz="0" w:space="0" w:color="auto"/>
        <w:bottom w:val="none" w:sz="0" w:space="0" w:color="auto"/>
        <w:right w:val="none" w:sz="0" w:space="0" w:color="auto"/>
      </w:divBdr>
    </w:div>
    <w:div w:id="1703944753">
      <w:bodyDiv w:val="1"/>
      <w:marLeft w:val="0"/>
      <w:marRight w:val="0"/>
      <w:marTop w:val="0"/>
      <w:marBottom w:val="0"/>
      <w:divBdr>
        <w:top w:val="none" w:sz="0" w:space="0" w:color="auto"/>
        <w:left w:val="none" w:sz="0" w:space="0" w:color="auto"/>
        <w:bottom w:val="none" w:sz="0" w:space="0" w:color="auto"/>
        <w:right w:val="none" w:sz="0" w:space="0" w:color="auto"/>
      </w:divBdr>
    </w:div>
    <w:div w:id="1703968604">
      <w:bodyDiv w:val="1"/>
      <w:marLeft w:val="0"/>
      <w:marRight w:val="0"/>
      <w:marTop w:val="0"/>
      <w:marBottom w:val="0"/>
      <w:divBdr>
        <w:top w:val="none" w:sz="0" w:space="0" w:color="auto"/>
        <w:left w:val="none" w:sz="0" w:space="0" w:color="auto"/>
        <w:bottom w:val="none" w:sz="0" w:space="0" w:color="auto"/>
        <w:right w:val="none" w:sz="0" w:space="0" w:color="auto"/>
      </w:divBdr>
    </w:div>
    <w:div w:id="1704014499">
      <w:bodyDiv w:val="1"/>
      <w:marLeft w:val="0"/>
      <w:marRight w:val="0"/>
      <w:marTop w:val="0"/>
      <w:marBottom w:val="0"/>
      <w:divBdr>
        <w:top w:val="none" w:sz="0" w:space="0" w:color="auto"/>
        <w:left w:val="none" w:sz="0" w:space="0" w:color="auto"/>
        <w:bottom w:val="none" w:sz="0" w:space="0" w:color="auto"/>
        <w:right w:val="none" w:sz="0" w:space="0" w:color="auto"/>
      </w:divBdr>
    </w:div>
    <w:div w:id="1704089466">
      <w:bodyDiv w:val="1"/>
      <w:marLeft w:val="0"/>
      <w:marRight w:val="0"/>
      <w:marTop w:val="0"/>
      <w:marBottom w:val="0"/>
      <w:divBdr>
        <w:top w:val="none" w:sz="0" w:space="0" w:color="auto"/>
        <w:left w:val="none" w:sz="0" w:space="0" w:color="auto"/>
        <w:bottom w:val="none" w:sz="0" w:space="0" w:color="auto"/>
        <w:right w:val="none" w:sz="0" w:space="0" w:color="auto"/>
      </w:divBdr>
    </w:div>
    <w:div w:id="1704280071">
      <w:bodyDiv w:val="1"/>
      <w:marLeft w:val="0"/>
      <w:marRight w:val="0"/>
      <w:marTop w:val="0"/>
      <w:marBottom w:val="0"/>
      <w:divBdr>
        <w:top w:val="none" w:sz="0" w:space="0" w:color="auto"/>
        <w:left w:val="none" w:sz="0" w:space="0" w:color="auto"/>
        <w:bottom w:val="none" w:sz="0" w:space="0" w:color="auto"/>
        <w:right w:val="none" w:sz="0" w:space="0" w:color="auto"/>
      </w:divBdr>
    </w:div>
    <w:div w:id="1704280682">
      <w:bodyDiv w:val="1"/>
      <w:marLeft w:val="0"/>
      <w:marRight w:val="0"/>
      <w:marTop w:val="0"/>
      <w:marBottom w:val="0"/>
      <w:divBdr>
        <w:top w:val="none" w:sz="0" w:space="0" w:color="auto"/>
        <w:left w:val="none" w:sz="0" w:space="0" w:color="auto"/>
        <w:bottom w:val="none" w:sz="0" w:space="0" w:color="auto"/>
        <w:right w:val="none" w:sz="0" w:space="0" w:color="auto"/>
      </w:divBdr>
    </w:div>
    <w:div w:id="1704358146">
      <w:bodyDiv w:val="1"/>
      <w:marLeft w:val="0"/>
      <w:marRight w:val="0"/>
      <w:marTop w:val="0"/>
      <w:marBottom w:val="0"/>
      <w:divBdr>
        <w:top w:val="none" w:sz="0" w:space="0" w:color="auto"/>
        <w:left w:val="none" w:sz="0" w:space="0" w:color="auto"/>
        <w:bottom w:val="none" w:sz="0" w:space="0" w:color="auto"/>
        <w:right w:val="none" w:sz="0" w:space="0" w:color="auto"/>
      </w:divBdr>
    </w:div>
    <w:div w:id="1704404639">
      <w:bodyDiv w:val="1"/>
      <w:marLeft w:val="0"/>
      <w:marRight w:val="0"/>
      <w:marTop w:val="0"/>
      <w:marBottom w:val="0"/>
      <w:divBdr>
        <w:top w:val="none" w:sz="0" w:space="0" w:color="auto"/>
        <w:left w:val="none" w:sz="0" w:space="0" w:color="auto"/>
        <w:bottom w:val="none" w:sz="0" w:space="0" w:color="auto"/>
        <w:right w:val="none" w:sz="0" w:space="0" w:color="auto"/>
      </w:divBdr>
    </w:div>
    <w:div w:id="1704404838">
      <w:bodyDiv w:val="1"/>
      <w:marLeft w:val="0"/>
      <w:marRight w:val="0"/>
      <w:marTop w:val="0"/>
      <w:marBottom w:val="0"/>
      <w:divBdr>
        <w:top w:val="none" w:sz="0" w:space="0" w:color="auto"/>
        <w:left w:val="none" w:sz="0" w:space="0" w:color="auto"/>
        <w:bottom w:val="none" w:sz="0" w:space="0" w:color="auto"/>
        <w:right w:val="none" w:sz="0" w:space="0" w:color="auto"/>
      </w:divBdr>
    </w:div>
    <w:div w:id="1704482022">
      <w:bodyDiv w:val="1"/>
      <w:marLeft w:val="0"/>
      <w:marRight w:val="0"/>
      <w:marTop w:val="0"/>
      <w:marBottom w:val="0"/>
      <w:divBdr>
        <w:top w:val="none" w:sz="0" w:space="0" w:color="auto"/>
        <w:left w:val="none" w:sz="0" w:space="0" w:color="auto"/>
        <w:bottom w:val="none" w:sz="0" w:space="0" w:color="auto"/>
        <w:right w:val="none" w:sz="0" w:space="0" w:color="auto"/>
      </w:divBdr>
    </w:div>
    <w:div w:id="1704554603">
      <w:bodyDiv w:val="1"/>
      <w:marLeft w:val="0"/>
      <w:marRight w:val="0"/>
      <w:marTop w:val="0"/>
      <w:marBottom w:val="0"/>
      <w:divBdr>
        <w:top w:val="none" w:sz="0" w:space="0" w:color="auto"/>
        <w:left w:val="none" w:sz="0" w:space="0" w:color="auto"/>
        <w:bottom w:val="none" w:sz="0" w:space="0" w:color="auto"/>
        <w:right w:val="none" w:sz="0" w:space="0" w:color="auto"/>
      </w:divBdr>
    </w:div>
    <w:div w:id="1704593989">
      <w:bodyDiv w:val="1"/>
      <w:marLeft w:val="0"/>
      <w:marRight w:val="0"/>
      <w:marTop w:val="0"/>
      <w:marBottom w:val="0"/>
      <w:divBdr>
        <w:top w:val="none" w:sz="0" w:space="0" w:color="auto"/>
        <w:left w:val="none" w:sz="0" w:space="0" w:color="auto"/>
        <w:bottom w:val="none" w:sz="0" w:space="0" w:color="auto"/>
        <w:right w:val="none" w:sz="0" w:space="0" w:color="auto"/>
      </w:divBdr>
    </w:div>
    <w:div w:id="1704599061">
      <w:bodyDiv w:val="1"/>
      <w:marLeft w:val="0"/>
      <w:marRight w:val="0"/>
      <w:marTop w:val="0"/>
      <w:marBottom w:val="0"/>
      <w:divBdr>
        <w:top w:val="none" w:sz="0" w:space="0" w:color="auto"/>
        <w:left w:val="none" w:sz="0" w:space="0" w:color="auto"/>
        <w:bottom w:val="none" w:sz="0" w:space="0" w:color="auto"/>
        <w:right w:val="none" w:sz="0" w:space="0" w:color="auto"/>
      </w:divBdr>
    </w:div>
    <w:div w:id="1704866076">
      <w:bodyDiv w:val="1"/>
      <w:marLeft w:val="0"/>
      <w:marRight w:val="0"/>
      <w:marTop w:val="0"/>
      <w:marBottom w:val="0"/>
      <w:divBdr>
        <w:top w:val="none" w:sz="0" w:space="0" w:color="auto"/>
        <w:left w:val="none" w:sz="0" w:space="0" w:color="auto"/>
        <w:bottom w:val="none" w:sz="0" w:space="0" w:color="auto"/>
        <w:right w:val="none" w:sz="0" w:space="0" w:color="auto"/>
      </w:divBdr>
    </w:div>
    <w:div w:id="1704866602">
      <w:bodyDiv w:val="1"/>
      <w:marLeft w:val="0"/>
      <w:marRight w:val="0"/>
      <w:marTop w:val="0"/>
      <w:marBottom w:val="0"/>
      <w:divBdr>
        <w:top w:val="none" w:sz="0" w:space="0" w:color="auto"/>
        <w:left w:val="none" w:sz="0" w:space="0" w:color="auto"/>
        <w:bottom w:val="none" w:sz="0" w:space="0" w:color="auto"/>
        <w:right w:val="none" w:sz="0" w:space="0" w:color="auto"/>
      </w:divBdr>
    </w:div>
    <w:div w:id="1705204955">
      <w:bodyDiv w:val="1"/>
      <w:marLeft w:val="0"/>
      <w:marRight w:val="0"/>
      <w:marTop w:val="0"/>
      <w:marBottom w:val="0"/>
      <w:divBdr>
        <w:top w:val="none" w:sz="0" w:space="0" w:color="auto"/>
        <w:left w:val="none" w:sz="0" w:space="0" w:color="auto"/>
        <w:bottom w:val="none" w:sz="0" w:space="0" w:color="auto"/>
        <w:right w:val="none" w:sz="0" w:space="0" w:color="auto"/>
      </w:divBdr>
    </w:div>
    <w:div w:id="1705211169">
      <w:bodyDiv w:val="1"/>
      <w:marLeft w:val="0"/>
      <w:marRight w:val="0"/>
      <w:marTop w:val="0"/>
      <w:marBottom w:val="0"/>
      <w:divBdr>
        <w:top w:val="none" w:sz="0" w:space="0" w:color="auto"/>
        <w:left w:val="none" w:sz="0" w:space="0" w:color="auto"/>
        <w:bottom w:val="none" w:sz="0" w:space="0" w:color="auto"/>
        <w:right w:val="none" w:sz="0" w:space="0" w:color="auto"/>
      </w:divBdr>
    </w:div>
    <w:div w:id="1705246785">
      <w:bodyDiv w:val="1"/>
      <w:marLeft w:val="0"/>
      <w:marRight w:val="0"/>
      <w:marTop w:val="0"/>
      <w:marBottom w:val="0"/>
      <w:divBdr>
        <w:top w:val="none" w:sz="0" w:space="0" w:color="auto"/>
        <w:left w:val="none" w:sz="0" w:space="0" w:color="auto"/>
        <w:bottom w:val="none" w:sz="0" w:space="0" w:color="auto"/>
        <w:right w:val="none" w:sz="0" w:space="0" w:color="auto"/>
      </w:divBdr>
    </w:div>
    <w:div w:id="1705252303">
      <w:bodyDiv w:val="1"/>
      <w:marLeft w:val="0"/>
      <w:marRight w:val="0"/>
      <w:marTop w:val="0"/>
      <w:marBottom w:val="0"/>
      <w:divBdr>
        <w:top w:val="none" w:sz="0" w:space="0" w:color="auto"/>
        <w:left w:val="none" w:sz="0" w:space="0" w:color="auto"/>
        <w:bottom w:val="none" w:sz="0" w:space="0" w:color="auto"/>
        <w:right w:val="none" w:sz="0" w:space="0" w:color="auto"/>
      </w:divBdr>
    </w:div>
    <w:div w:id="1705328587">
      <w:bodyDiv w:val="1"/>
      <w:marLeft w:val="0"/>
      <w:marRight w:val="0"/>
      <w:marTop w:val="0"/>
      <w:marBottom w:val="0"/>
      <w:divBdr>
        <w:top w:val="none" w:sz="0" w:space="0" w:color="auto"/>
        <w:left w:val="none" w:sz="0" w:space="0" w:color="auto"/>
        <w:bottom w:val="none" w:sz="0" w:space="0" w:color="auto"/>
        <w:right w:val="none" w:sz="0" w:space="0" w:color="auto"/>
      </w:divBdr>
    </w:div>
    <w:div w:id="1705397376">
      <w:bodyDiv w:val="1"/>
      <w:marLeft w:val="0"/>
      <w:marRight w:val="0"/>
      <w:marTop w:val="0"/>
      <w:marBottom w:val="0"/>
      <w:divBdr>
        <w:top w:val="none" w:sz="0" w:space="0" w:color="auto"/>
        <w:left w:val="none" w:sz="0" w:space="0" w:color="auto"/>
        <w:bottom w:val="none" w:sz="0" w:space="0" w:color="auto"/>
        <w:right w:val="none" w:sz="0" w:space="0" w:color="auto"/>
      </w:divBdr>
    </w:div>
    <w:div w:id="1705599814">
      <w:bodyDiv w:val="1"/>
      <w:marLeft w:val="0"/>
      <w:marRight w:val="0"/>
      <w:marTop w:val="0"/>
      <w:marBottom w:val="0"/>
      <w:divBdr>
        <w:top w:val="none" w:sz="0" w:space="0" w:color="auto"/>
        <w:left w:val="none" w:sz="0" w:space="0" w:color="auto"/>
        <w:bottom w:val="none" w:sz="0" w:space="0" w:color="auto"/>
        <w:right w:val="none" w:sz="0" w:space="0" w:color="auto"/>
      </w:divBdr>
    </w:div>
    <w:div w:id="1705641458">
      <w:bodyDiv w:val="1"/>
      <w:marLeft w:val="0"/>
      <w:marRight w:val="0"/>
      <w:marTop w:val="0"/>
      <w:marBottom w:val="0"/>
      <w:divBdr>
        <w:top w:val="none" w:sz="0" w:space="0" w:color="auto"/>
        <w:left w:val="none" w:sz="0" w:space="0" w:color="auto"/>
        <w:bottom w:val="none" w:sz="0" w:space="0" w:color="auto"/>
        <w:right w:val="none" w:sz="0" w:space="0" w:color="auto"/>
      </w:divBdr>
    </w:div>
    <w:div w:id="1705793319">
      <w:bodyDiv w:val="1"/>
      <w:marLeft w:val="0"/>
      <w:marRight w:val="0"/>
      <w:marTop w:val="0"/>
      <w:marBottom w:val="0"/>
      <w:divBdr>
        <w:top w:val="none" w:sz="0" w:space="0" w:color="auto"/>
        <w:left w:val="none" w:sz="0" w:space="0" w:color="auto"/>
        <w:bottom w:val="none" w:sz="0" w:space="0" w:color="auto"/>
        <w:right w:val="none" w:sz="0" w:space="0" w:color="auto"/>
      </w:divBdr>
    </w:div>
    <w:div w:id="1705909628">
      <w:bodyDiv w:val="1"/>
      <w:marLeft w:val="0"/>
      <w:marRight w:val="0"/>
      <w:marTop w:val="0"/>
      <w:marBottom w:val="0"/>
      <w:divBdr>
        <w:top w:val="none" w:sz="0" w:space="0" w:color="auto"/>
        <w:left w:val="none" w:sz="0" w:space="0" w:color="auto"/>
        <w:bottom w:val="none" w:sz="0" w:space="0" w:color="auto"/>
        <w:right w:val="none" w:sz="0" w:space="0" w:color="auto"/>
      </w:divBdr>
    </w:div>
    <w:div w:id="1706100045">
      <w:bodyDiv w:val="1"/>
      <w:marLeft w:val="0"/>
      <w:marRight w:val="0"/>
      <w:marTop w:val="0"/>
      <w:marBottom w:val="0"/>
      <w:divBdr>
        <w:top w:val="none" w:sz="0" w:space="0" w:color="auto"/>
        <w:left w:val="none" w:sz="0" w:space="0" w:color="auto"/>
        <w:bottom w:val="none" w:sz="0" w:space="0" w:color="auto"/>
        <w:right w:val="none" w:sz="0" w:space="0" w:color="auto"/>
      </w:divBdr>
    </w:div>
    <w:div w:id="1706102385">
      <w:bodyDiv w:val="1"/>
      <w:marLeft w:val="0"/>
      <w:marRight w:val="0"/>
      <w:marTop w:val="0"/>
      <w:marBottom w:val="0"/>
      <w:divBdr>
        <w:top w:val="none" w:sz="0" w:space="0" w:color="auto"/>
        <w:left w:val="none" w:sz="0" w:space="0" w:color="auto"/>
        <w:bottom w:val="none" w:sz="0" w:space="0" w:color="auto"/>
        <w:right w:val="none" w:sz="0" w:space="0" w:color="auto"/>
      </w:divBdr>
    </w:div>
    <w:div w:id="1706177256">
      <w:bodyDiv w:val="1"/>
      <w:marLeft w:val="0"/>
      <w:marRight w:val="0"/>
      <w:marTop w:val="0"/>
      <w:marBottom w:val="0"/>
      <w:divBdr>
        <w:top w:val="none" w:sz="0" w:space="0" w:color="auto"/>
        <w:left w:val="none" w:sz="0" w:space="0" w:color="auto"/>
        <w:bottom w:val="none" w:sz="0" w:space="0" w:color="auto"/>
        <w:right w:val="none" w:sz="0" w:space="0" w:color="auto"/>
      </w:divBdr>
    </w:div>
    <w:div w:id="1706297912">
      <w:bodyDiv w:val="1"/>
      <w:marLeft w:val="0"/>
      <w:marRight w:val="0"/>
      <w:marTop w:val="0"/>
      <w:marBottom w:val="0"/>
      <w:divBdr>
        <w:top w:val="none" w:sz="0" w:space="0" w:color="auto"/>
        <w:left w:val="none" w:sz="0" w:space="0" w:color="auto"/>
        <w:bottom w:val="none" w:sz="0" w:space="0" w:color="auto"/>
        <w:right w:val="none" w:sz="0" w:space="0" w:color="auto"/>
      </w:divBdr>
    </w:div>
    <w:div w:id="1706322644">
      <w:bodyDiv w:val="1"/>
      <w:marLeft w:val="0"/>
      <w:marRight w:val="0"/>
      <w:marTop w:val="0"/>
      <w:marBottom w:val="0"/>
      <w:divBdr>
        <w:top w:val="none" w:sz="0" w:space="0" w:color="auto"/>
        <w:left w:val="none" w:sz="0" w:space="0" w:color="auto"/>
        <w:bottom w:val="none" w:sz="0" w:space="0" w:color="auto"/>
        <w:right w:val="none" w:sz="0" w:space="0" w:color="auto"/>
      </w:divBdr>
    </w:div>
    <w:div w:id="1706366429">
      <w:bodyDiv w:val="1"/>
      <w:marLeft w:val="0"/>
      <w:marRight w:val="0"/>
      <w:marTop w:val="0"/>
      <w:marBottom w:val="0"/>
      <w:divBdr>
        <w:top w:val="none" w:sz="0" w:space="0" w:color="auto"/>
        <w:left w:val="none" w:sz="0" w:space="0" w:color="auto"/>
        <w:bottom w:val="none" w:sz="0" w:space="0" w:color="auto"/>
        <w:right w:val="none" w:sz="0" w:space="0" w:color="auto"/>
      </w:divBdr>
    </w:div>
    <w:div w:id="1706523713">
      <w:bodyDiv w:val="1"/>
      <w:marLeft w:val="0"/>
      <w:marRight w:val="0"/>
      <w:marTop w:val="0"/>
      <w:marBottom w:val="0"/>
      <w:divBdr>
        <w:top w:val="none" w:sz="0" w:space="0" w:color="auto"/>
        <w:left w:val="none" w:sz="0" w:space="0" w:color="auto"/>
        <w:bottom w:val="none" w:sz="0" w:space="0" w:color="auto"/>
        <w:right w:val="none" w:sz="0" w:space="0" w:color="auto"/>
      </w:divBdr>
    </w:div>
    <w:div w:id="1706636138">
      <w:bodyDiv w:val="1"/>
      <w:marLeft w:val="0"/>
      <w:marRight w:val="0"/>
      <w:marTop w:val="0"/>
      <w:marBottom w:val="0"/>
      <w:divBdr>
        <w:top w:val="none" w:sz="0" w:space="0" w:color="auto"/>
        <w:left w:val="none" w:sz="0" w:space="0" w:color="auto"/>
        <w:bottom w:val="none" w:sz="0" w:space="0" w:color="auto"/>
        <w:right w:val="none" w:sz="0" w:space="0" w:color="auto"/>
      </w:divBdr>
    </w:div>
    <w:div w:id="1706755893">
      <w:bodyDiv w:val="1"/>
      <w:marLeft w:val="0"/>
      <w:marRight w:val="0"/>
      <w:marTop w:val="0"/>
      <w:marBottom w:val="0"/>
      <w:divBdr>
        <w:top w:val="none" w:sz="0" w:space="0" w:color="auto"/>
        <w:left w:val="none" w:sz="0" w:space="0" w:color="auto"/>
        <w:bottom w:val="none" w:sz="0" w:space="0" w:color="auto"/>
        <w:right w:val="none" w:sz="0" w:space="0" w:color="auto"/>
      </w:divBdr>
    </w:div>
    <w:div w:id="1706830703">
      <w:bodyDiv w:val="1"/>
      <w:marLeft w:val="0"/>
      <w:marRight w:val="0"/>
      <w:marTop w:val="0"/>
      <w:marBottom w:val="0"/>
      <w:divBdr>
        <w:top w:val="none" w:sz="0" w:space="0" w:color="auto"/>
        <w:left w:val="none" w:sz="0" w:space="0" w:color="auto"/>
        <w:bottom w:val="none" w:sz="0" w:space="0" w:color="auto"/>
        <w:right w:val="none" w:sz="0" w:space="0" w:color="auto"/>
      </w:divBdr>
    </w:div>
    <w:div w:id="1707556958">
      <w:bodyDiv w:val="1"/>
      <w:marLeft w:val="0"/>
      <w:marRight w:val="0"/>
      <w:marTop w:val="0"/>
      <w:marBottom w:val="0"/>
      <w:divBdr>
        <w:top w:val="none" w:sz="0" w:space="0" w:color="auto"/>
        <w:left w:val="none" w:sz="0" w:space="0" w:color="auto"/>
        <w:bottom w:val="none" w:sz="0" w:space="0" w:color="auto"/>
        <w:right w:val="none" w:sz="0" w:space="0" w:color="auto"/>
      </w:divBdr>
    </w:div>
    <w:div w:id="1707945422">
      <w:bodyDiv w:val="1"/>
      <w:marLeft w:val="0"/>
      <w:marRight w:val="0"/>
      <w:marTop w:val="0"/>
      <w:marBottom w:val="0"/>
      <w:divBdr>
        <w:top w:val="none" w:sz="0" w:space="0" w:color="auto"/>
        <w:left w:val="none" w:sz="0" w:space="0" w:color="auto"/>
        <w:bottom w:val="none" w:sz="0" w:space="0" w:color="auto"/>
        <w:right w:val="none" w:sz="0" w:space="0" w:color="auto"/>
      </w:divBdr>
    </w:div>
    <w:div w:id="1708065073">
      <w:bodyDiv w:val="1"/>
      <w:marLeft w:val="0"/>
      <w:marRight w:val="0"/>
      <w:marTop w:val="0"/>
      <w:marBottom w:val="0"/>
      <w:divBdr>
        <w:top w:val="none" w:sz="0" w:space="0" w:color="auto"/>
        <w:left w:val="none" w:sz="0" w:space="0" w:color="auto"/>
        <w:bottom w:val="none" w:sz="0" w:space="0" w:color="auto"/>
        <w:right w:val="none" w:sz="0" w:space="0" w:color="auto"/>
      </w:divBdr>
    </w:div>
    <w:div w:id="1708262121">
      <w:bodyDiv w:val="1"/>
      <w:marLeft w:val="0"/>
      <w:marRight w:val="0"/>
      <w:marTop w:val="0"/>
      <w:marBottom w:val="0"/>
      <w:divBdr>
        <w:top w:val="none" w:sz="0" w:space="0" w:color="auto"/>
        <w:left w:val="none" w:sz="0" w:space="0" w:color="auto"/>
        <w:bottom w:val="none" w:sz="0" w:space="0" w:color="auto"/>
        <w:right w:val="none" w:sz="0" w:space="0" w:color="auto"/>
      </w:divBdr>
    </w:div>
    <w:div w:id="1708333674">
      <w:bodyDiv w:val="1"/>
      <w:marLeft w:val="0"/>
      <w:marRight w:val="0"/>
      <w:marTop w:val="0"/>
      <w:marBottom w:val="0"/>
      <w:divBdr>
        <w:top w:val="none" w:sz="0" w:space="0" w:color="auto"/>
        <w:left w:val="none" w:sz="0" w:space="0" w:color="auto"/>
        <w:bottom w:val="none" w:sz="0" w:space="0" w:color="auto"/>
        <w:right w:val="none" w:sz="0" w:space="0" w:color="auto"/>
      </w:divBdr>
    </w:div>
    <w:div w:id="1708795426">
      <w:bodyDiv w:val="1"/>
      <w:marLeft w:val="0"/>
      <w:marRight w:val="0"/>
      <w:marTop w:val="0"/>
      <w:marBottom w:val="0"/>
      <w:divBdr>
        <w:top w:val="none" w:sz="0" w:space="0" w:color="auto"/>
        <w:left w:val="none" w:sz="0" w:space="0" w:color="auto"/>
        <w:bottom w:val="none" w:sz="0" w:space="0" w:color="auto"/>
        <w:right w:val="none" w:sz="0" w:space="0" w:color="auto"/>
      </w:divBdr>
    </w:div>
    <w:div w:id="1708869623">
      <w:bodyDiv w:val="1"/>
      <w:marLeft w:val="0"/>
      <w:marRight w:val="0"/>
      <w:marTop w:val="0"/>
      <w:marBottom w:val="0"/>
      <w:divBdr>
        <w:top w:val="none" w:sz="0" w:space="0" w:color="auto"/>
        <w:left w:val="none" w:sz="0" w:space="0" w:color="auto"/>
        <w:bottom w:val="none" w:sz="0" w:space="0" w:color="auto"/>
        <w:right w:val="none" w:sz="0" w:space="0" w:color="auto"/>
      </w:divBdr>
    </w:div>
    <w:div w:id="1708945367">
      <w:bodyDiv w:val="1"/>
      <w:marLeft w:val="0"/>
      <w:marRight w:val="0"/>
      <w:marTop w:val="0"/>
      <w:marBottom w:val="0"/>
      <w:divBdr>
        <w:top w:val="none" w:sz="0" w:space="0" w:color="auto"/>
        <w:left w:val="none" w:sz="0" w:space="0" w:color="auto"/>
        <w:bottom w:val="none" w:sz="0" w:space="0" w:color="auto"/>
        <w:right w:val="none" w:sz="0" w:space="0" w:color="auto"/>
      </w:divBdr>
    </w:div>
    <w:div w:id="1708946558">
      <w:bodyDiv w:val="1"/>
      <w:marLeft w:val="0"/>
      <w:marRight w:val="0"/>
      <w:marTop w:val="0"/>
      <w:marBottom w:val="0"/>
      <w:divBdr>
        <w:top w:val="none" w:sz="0" w:space="0" w:color="auto"/>
        <w:left w:val="none" w:sz="0" w:space="0" w:color="auto"/>
        <w:bottom w:val="none" w:sz="0" w:space="0" w:color="auto"/>
        <w:right w:val="none" w:sz="0" w:space="0" w:color="auto"/>
      </w:divBdr>
    </w:div>
    <w:div w:id="1708984837">
      <w:bodyDiv w:val="1"/>
      <w:marLeft w:val="0"/>
      <w:marRight w:val="0"/>
      <w:marTop w:val="0"/>
      <w:marBottom w:val="0"/>
      <w:divBdr>
        <w:top w:val="none" w:sz="0" w:space="0" w:color="auto"/>
        <w:left w:val="none" w:sz="0" w:space="0" w:color="auto"/>
        <w:bottom w:val="none" w:sz="0" w:space="0" w:color="auto"/>
        <w:right w:val="none" w:sz="0" w:space="0" w:color="auto"/>
      </w:divBdr>
    </w:div>
    <w:div w:id="1709068749">
      <w:bodyDiv w:val="1"/>
      <w:marLeft w:val="0"/>
      <w:marRight w:val="0"/>
      <w:marTop w:val="0"/>
      <w:marBottom w:val="0"/>
      <w:divBdr>
        <w:top w:val="none" w:sz="0" w:space="0" w:color="auto"/>
        <w:left w:val="none" w:sz="0" w:space="0" w:color="auto"/>
        <w:bottom w:val="none" w:sz="0" w:space="0" w:color="auto"/>
        <w:right w:val="none" w:sz="0" w:space="0" w:color="auto"/>
      </w:divBdr>
    </w:div>
    <w:div w:id="1709139038">
      <w:bodyDiv w:val="1"/>
      <w:marLeft w:val="0"/>
      <w:marRight w:val="0"/>
      <w:marTop w:val="0"/>
      <w:marBottom w:val="0"/>
      <w:divBdr>
        <w:top w:val="none" w:sz="0" w:space="0" w:color="auto"/>
        <w:left w:val="none" w:sz="0" w:space="0" w:color="auto"/>
        <w:bottom w:val="none" w:sz="0" w:space="0" w:color="auto"/>
        <w:right w:val="none" w:sz="0" w:space="0" w:color="auto"/>
      </w:divBdr>
    </w:div>
    <w:div w:id="1709329877">
      <w:bodyDiv w:val="1"/>
      <w:marLeft w:val="0"/>
      <w:marRight w:val="0"/>
      <w:marTop w:val="0"/>
      <w:marBottom w:val="0"/>
      <w:divBdr>
        <w:top w:val="none" w:sz="0" w:space="0" w:color="auto"/>
        <w:left w:val="none" w:sz="0" w:space="0" w:color="auto"/>
        <w:bottom w:val="none" w:sz="0" w:space="0" w:color="auto"/>
        <w:right w:val="none" w:sz="0" w:space="0" w:color="auto"/>
      </w:divBdr>
    </w:div>
    <w:div w:id="1709524581">
      <w:bodyDiv w:val="1"/>
      <w:marLeft w:val="0"/>
      <w:marRight w:val="0"/>
      <w:marTop w:val="0"/>
      <w:marBottom w:val="0"/>
      <w:divBdr>
        <w:top w:val="none" w:sz="0" w:space="0" w:color="auto"/>
        <w:left w:val="none" w:sz="0" w:space="0" w:color="auto"/>
        <w:bottom w:val="none" w:sz="0" w:space="0" w:color="auto"/>
        <w:right w:val="none" w:sz="0" w:space="0" w:color="auto"/>
      </w:divBdr>
    </w:div>
    <w:div w:id="1709528261">
      <w:bodyDiv w:val="1"/>
      <w:marLeft w:val="0"/>
      <w:marRight w:val="0"/>
      <w:marTop w:val="0"/>
      <w:marBottom w:val="0"/>
      <w:divBdr>
        <w:top w:val="none" w:sz="0" w:space="0" w:color="auto"/>
        <w:left w:val="none" w:sz="0" w:space="0" w:color="auto"/>
        <w:bottom w:val="none" w:sz="0" w:space="0" w:color="auto"/>
        <w:right w:val="none" w:sz="0" w:space="0" w:color="auto"/>
      </w:divBdr>
    </w:div>
    <w:div w:id="1709528420">
      <w:bodyDiv w:val="1"/>
      <w:marLeft w:val="0"/>
      <w:marRight w:val="0"/>
      <w:marTop w:val="0"/>
      <w:marBottom w:val="0"/>
      <w:divBdr>
        <w:top w:val="none" w:sz="0" w:space="0" w:color="auto"/>
        <w:left w:val="none" w:sz="0" w:space="0" w:color="auto"/>
        <w:bottom w:val="none" w:sz="0" w:space="0" w:color="auto"/>
        <w:right w:val="none" w:sz="0" w:space="0" w:color="auto"/>
      </w:divBdr>
    </w:div>
    <w:div w:id="1709794131">
      <w:bodyDiv w:val="1"/>
      <w:marLeft w:val="0"/>
      <w:marRight w:val="0"/>
      <w:marTop w:val="0"/>
      <w:marBottom w:val="0"/>
      <w:divBdr>
        <w:top w:val="none" w:sz="0" w:space="0" w:color="auto"/>
        <w:left w:val="none" w:sz="0" w:space="0" w:color="auto"/>
        <w:bottom w:val="none" w:sz="0" w:space="0" w:color="auto"/>
        <w:right w:val="none" w:sz="0" w:space="0" w:color="auto"/>
      </w:divBdr>
    </w:div>
    <w:div w:id="1709866840">
      <w:bodyDiv w:val="1"/>
      <w:marLeft w:val="0"/>
      <w:marRight w:val="0"/>
      <w:marTop w:val="0"/>
      <w:marBottom w:val="0"/>
      <w:divBdr>
        <w:top w:val="none" w:sz="0" w:space="0" w:color="auto"/>
        <w:left w:val="none" w:sz="0" w:space="0" w:color="auto"/>
        <w:bottom w:val="none" w:sz="0" w:space="0" w:color="auto"/>
        <w:right w:val="none" w:sz="0" w:space="0" w:color="auto"/>
      </w:divBdr>
    </w:div>
    <w:div w:id="1710177884">
      <w:bodyDiv w:val="1"/>
      <w:marLeft w:val="0"/>
      <w:marRight w:val="0"/>
      <w:marTop w:val="0"/>
      <w:marBottom w:val="0"/>
      <w:divBdr>
        <w:top w:val="none" w:sz="0" w:space="0" w:color="auto"/>
        <w:left w:val="none" w:sz="0" w:space="0" w:color="auto"/>
        <w:bottom w:val="none" w:sz="0" w:space="0" w:color="auto"/>
        <w:right w:val="none" w:sz="0" w:space="0" w:color="auto"/>
      </w:divBdr>
    </w:div>
    <w:div w:id="1710182450">
      <w:bodyDiv w:val="1"/>
      <w:marLeft w:val="0"/>
      <w:marRight w:val="0"/>
      <w:marTop w:val="0"/>
      <w:marBottom w:val="0"/>
      <w:divBdr>
        <w:top w:val="none" w:sz="0" w:space="0" w:color="auto"/>
        <w:left w:val="none" w:sz="0" w:space="0" w:color="auto"/>
        <w:bottom w:val="none" w:sz="0" w:space="0" w:color="auto"/>
        <w:right w:val="none" w:sz="0" w:space="0" w:color="auto"/>
      </w:divBdr>
    </w:div>
    <w:div w:id="1710303495">
      <w:bodyDiv w:val="1"/>
      <w:marLeft w:val="0"/>
      <w:marRight w:val="0"/>
      <w:marTop w:val="0"/>
      <w:marBottom w:val="0"/>
      <w:divBdr>
        <w:top w:val="none" w:sz="0" w:space="0" w:color="auto"/>
        <w:left w:val="none" w:sz="0" w:space="0" w:color="auto"/>
        <w:bottom w:val="none" w:sz="0" w:space="0" w:color="auto"/>
        <w:right w:val="none" w:sz="0" w:space="0" w:color="auto"/>
      </w:divBdr>
    </w:div>
    <w:div w:id="1710377544">
      <w:bodyDiv w:val="1"/>
      <w:marLeft w:val="0"/>
      <w:marRight w:val="0"/>
      <w:marTop w:val="0"/>
      <w:marBottom w:val="0"/>
      <w:divBdr>
        <w:top w:val="none" w:sz="0" w:space="0" w:color="auto"/>
        <w:left w:val="none" w:sz="0" w:space="0" w:color="auto"/>
        <w:bottom w:val="none" w:sz="0" w:space="0" w:color="auto"/>
        <w:right w:val="none" w:sz="0" w:space="0" w:color="auto"/>
      </w:divBdr>
    </w:div>
    <w:div w:id="1710640331">
      <w:bodyDiv w:val="1"/>
      <w:marLeft w:val="0"/>
      <w:marRight w:val="0"/>
      <w:marTop w:val="0"/>
      <w:marBottom w:val="0"/>
      <w:divBdr>
        <w:top w:val="none" w:sz="0" w:space="0" w:color="auto"/>
        <w:left w:val="none" w:sz="0" w:space="0" w:color="auto"/>
        <w:bottom w:val="none" w:sz="0" w:space="0" w:color="auto"/>
        <w:right w:val="none" w:sz="0" w:space="0" w:color="auto"/>
      </w:divBdr>
    </w:div>
    <w:div w:id="1710640807">
      <w:bodyDiv w:val="1"/>
      <w:marLeft w:val="0"/>
      <w:marRight w:val="0"/>
      <w:marTop w:val="0"/>
      <w:marBottom w:val="0"/>
      <w:divBdr>
        <w:top w:val="none" w:sz="0" w:space="0" w:color="auto"/>
        <w:left w:val="none" w:sz="0" w:space="0" w:color="auto"/>
        <w:bottom w:val="none" w:sz="0" w:space="0" w:color="auto"/>
        <w:right w:val="none" w:sz="0" w:space="0" w:color="auto"/>
      </w:divBdr>
    </w:div>
    <w:div w:id="1710646610">
      <w:bodyDiv w:val="1"/>
      <w:marLeft w:val="0"/>
      <w:marRight w:val="0"/>
      <w:marTop w:val="0"/>
      <w:marBottom w:val="0"/>
      <w:divBdr>
        <w:top w:val="none" w:sz="0" w:space="0" w:color="auto"/>
        <w:left w:val="none" w:sz="0" w:space="0" w:color="auto"/>
        <w:bottom w:val="none" w:sz="0" w:space="0" w:color="auto"/>
        <w:right w:val="none" w:sz="0" w:space="0" w:color="auto"/>
      </w:divBdr>
    </w:div>
    <w:div w:id="1710716675">
      <w:bodyDiv w:val="1"/>
      <w:marLeft w:val="0"/>
      <w:marRight w:val="0"/>
      <w:marTop w:val="0"/>
      <w:marBottom w:val="0"/>
      <w:divBdr>
        <w:top w:val="none" w:sz="0" w:space="0" w:color="auto"/>
        <w:left w:val="none" w:sz="0" w:space="0" w:color="auto"/>
        <w:bottom w:val="none" w:sz="0" w:space="0" w:color="auto"/>
        <w:right w:val="none" w:sz="0" w:space="0" w:color="auto"/>
      </w:divBdr>
    </w:div>
    <w:div w:id="1710765235">
      <w:bodyDiv w:val="1"/>
      <w:marLeft w:val="0"/>
      <w:marRight w:val="0"/>
      <w:marTop w:val="0"/>
      <w:marBottom w:val="0"/>
      <w:divBdr>
        <w:top w:val="none" w:sz="0" w:space="0" w:color="auto"/>
        <w:left w:val="none" w:sz="0" w:space="0" w:color="auto"/>
        <w:bottom w:val="none" w:sz="0" w:space="0" w:color="auto"/>
        <w:right w:val="none" w:sz="0" w:space="0" w:color="auto"/>
      </w:divBdr>
    </w:div>
    <w:div w:id="1710766704">
      <w:bodyDiv w:val="1"/>
      <w:marLeft w:val="0"/>
      <w:marRight w:val="0"/>
      <w:marTop w:val="0"/>
      <w:marBottom w:val="0"/>
      <w:divBdr>
        <w:top w:val="none" w:sz="0" w:space="0" w:color="auto"/>
        <w:left w:val="none" w:sz="0" w:space="0" w:color="auto"/>
        <w:bottom w:val="none" w:sz="0" w:space="0" w:color="auto"/>
        <w:right w:val="none" w:sz="0" w:space="0" w:color="auto"/>
      </w:divBdr>
    </w:div>
    <w:div w:id="1710837111">
      <w:bodyDiv w:val="1"/>
      <w:marLeft w:val="0"/>
      <w:marRight w:val="0"/>
      <w:marTop w:val="0"/>
      <w:marBottom w:val="0"/>
      <w:divBdr>
        <w:top w:val="none" w:sz="0" w:space="0" w:color="auto"/>
        <w:left w:val="none" w:sz="0" w:space="0" w:color="auto"/>
        <w:bottom w:val="none" w:sz="0" w:space="0" w:color="auto"/>
        <w:right w:val="none" w:sz="0" w:space="0" w:color="auto"/>
      </w:divBdr>
    </w:div>
    <w:div w:id="1710957071">
      <w:bodyDiv w:val="1"/>
      <w:marLeft w:val="0"/>
      <w:marRight w:val="0"/>
      <w:marTop w:val="0"/>
      <w:marBottom w:val="0"/>
      <w:divBdr>
        <w:top w:val="none" w:sz="0" w:space="0" w:color="auto"/>
        <w:left w:val="none" w:sz="0" w:space="0" w:color="auto"/>
        <w:bottom w:val="none" w:sz="0" w:space="0" w:color="auto"/>
        <w:right w:val="none" w:sz="0" w:space="0" w:color="auto"/>
      </w:divBdr>
    </w:div>
    <w:div w:id="1711568573">
      <w:bodyDiv w:val="1"/>
      <w:marLeft w:val="0"/>
      <w:marRight w:val="0"/>
      <w:marTop w:val="0"/>
      <w:marBottom w:val="0"/>
      <w:divBdr>
        <w:top w:val="none" w:sz="0" w:space="0" w:color="auto"/>
        <w:left w:val="none" w:sz="0" w:space="0" w:color="auto"/>
        <w:bottom w:val="none" w:sz="0" w:space="0" w:color="auto"/>
        <w:right w:val="none" w:sz="0" w:space="0" w:color="auto"/>
      </w:divBdr>
    </w:div>
    <w:div w:id="1711606153">
      <w:bodyDiv w:val="1"/>
      <w:marLeft w:val="0"/>
      <w:marRight w:val="0"/>
      <w:marTop w:val="0"/>
      <w:marBottom w:val="0"/>
      <w:divBdr>
        <w:top w:val="none" w:sz="0" w:space="0" w:color="auto"/>
        <w:left w:val="none" w:sz="0" w:space="0" w:color="auto"/>
        <w:bottom w:val="none" w:sz="0" w:space="0" w:color="auto"/>
        <w:right w:val="none" w:sz="0" w:space="0" w:color="auto"/>
      </w:divBdr>
    </w:div>
    <w:div w:id="1711607318">
      <w:bodyDiv w:val="1"/>
      <w:marLeft w:val="0"/>
      <w:marRight w:val="0"/>
      <w:marTop w:val="0"/>
      <w:marBottom w:val="0"/>
      <w:divBdr>
        <w:top w:val="none" w:sz="0" w:space="0" w:color="auto"/>
        <w:left w:val="none" w:sz="0" w:space="0" w:color="auto"/>
        <w:bottom w:val="none" w:sz="0" w:space="0" w:color="auto"/>
        <w:right w:val="none" w:sz="0" w:space="0" w:color="auto"/>
      </w:divBdr>
    </w:div>
    <w:div w:id="1711609291">
      <w:bodyDiv w:val="1"/>
      <w:marLeft w:val="0"/>
      <w:marRight w:val="0"/>
      <w:marTop w:val="0"/>
      <w:marBottom w:val="0"/>
      <w:divBdr>
        <w:top w:val="none" w:sz="0" w:space="0" w:color="auto"/>
        <w:left w:val="none" w:sz="0" w:space="0" w:color="auto"/>
        <w:bottom w:val="none" w:sz="0" w:space="0" w:color="auto"/>
        <w:right w:val="none" w:sz="0" w:space="0" w:color="auto"/>
      </w:divBdr>
    </w:div>
    <w:div w:id="1711760394">
      <w:bodyDiv w:val="1"/>
      <w:marLeft w:val="0"/>
      <w:marRight w:val="0"/>
      <w:marTop w:val="0"/>
      <w:marBottom w:val="0"/>
      <w:divBdr>
        <w:top w:val="none" w:sz="0" w:space="0" w:color="auto"/>
        <w:left w:val="none" w:sz="0" w:space="0" w:color="auto"/>
        <w:bottom w:val="none" w:sz="0" w:space="0" w:color="auto"/>
        <w:right w:val="none" w:sz="0" w:space="0" w:color="auto"/>
      </w:divBdr>
    </w:div>
    <w:div w:id="1711953492">
      <w:bodyDiv w:val="1"/>
      <w:marLeft w:val="0"/>
      <w:marRight w:val="0"/>
      <w:marTop w:val="0"/>
      <w:marBottom w:val="0"/>
      <w:divBdr>
        <w:top w:val="none" w:sz="0" w:space="0" w:color="auto"/>
        <w:left w:val="none" w:sz="0" w:space="0" w:color="auto"/>
        <w:bottom w:val="none" w:sz="0" w:space="0" w:color="auto"/>
        <w:right w:val="none" w:sz="0" w:space="0" w:color="auto"/>
      </w:divBdr>
    </w:div>
    <w:div w:id="1711997797">
      <w:bodyDiv w:val="1"/>
      <w:marLeft w:val="0"/>
      <w:marRight w:val="0"/>
      <w:marTop w:val="0"/>
      <w:marBottom w:val="0"/>
      <w:divBdr>
        <w:top w:val="none" w:sz="0" w:space="0" w:color="auto"/>
        <w:left w:val="none" w:sz="0" w:space="0" w:color="auto"/>
        <w:bottom w:val="none" w:sz="0" w:space="0" w:color="auto"/>
        <w:right w:val="none" w:sz="0" w:space="0" w:color="auto"/>
      </w:divBdr>
    </w:div>
    <w:div w:id="1712026591">
      <w:bodyDiv w:val="1"/>
      <w:marLeft w:val="0"/>
      <w:marRight w:val="0"/>
      <w:marTop w:val="0"/>
      <w:marBottom w:val="0"/>
      <w:divBdr>
        <w:top w:val="none" w:sz="0" w:space="0" w:color="auto"/>
        <w:left w:val="none" w:sz="0" w:space="0" w:color="auto"/>
        <w:bottom w:val="none" w:sz="0" w:space="0" w:color="auto"/>
        <w:right w:val="none" w:sz="0" w:space="0" w:color="auto"/>
      </w:divBdr>
    </w:div>
    <w:div w:id="1712029118">
      <w:bodyDiv w:val="1"/>
      <w:marLeft w:val="0"/>
      <w:marRight w:val="0"/>
      <w:marTop w:val="0"/>
      <w:marBottom w:val="0"/>
      <w:divBdr>
        <w:top w:val="none" w:sz="0" w:space="0" w:color="auto"/>
        <w:left w:val="none" w:sz="0" w:space="0" w:color="auto"/>
        <w:bottom w:val="none" w:sz="0" w:space="0" w:color="auto"/>
        <w:right w:val="none" w:sz="0" w:space="0" w:color="auto"/>
      </w:divBdr>
    </w:div>
    <w:div w:id="1712149278">
      <w:bodyDiv w:val="1"/>
      <w:marLeft w:val="0"/>
      <w:marRight w:val="0"/>
      <w:marTop w:val="0"/>
      <w:marBottom w:val="0"/>
      <w:divBdr>
        <w:top w:val="none" w:sz="0" w:space="0" w:color="auto"/>
        <w:left w:val="none" w:sz="0" w:space="0" w:color="auto"/>
        <w:bottom w:val="none" w:sz="0" w:space="0" w:color="auto"/>
        <w:right w:val="none" w:sz="0" w:space="0" w:color="auto"/>
      </w:divBdr>
    </w:div>
    <w:div w:id="1712267697">
      <w:bodyDiv w:val="1"/>
      <w:marLeft w:val="0"/>
      <w:marRight w:val="0"/>
      <w:marTop w:val="0"/>
      <w:marBottom w:val="0"/>
      <w:divBdr>
        <w:top w:val="none" w:sz="0" w:space="0" w:color="auto"/>
        <w:left w:val="none" w:sz="0" w:space="0" w:color="auto"/>
        <w:bottom w:val="none" w:sz="0" w:space="0" w:color="auto"/>
        <w:right w:val="none" w:sz="0" w:space="0" w:color="auto"/>
      </w:divBdr>
    </w:div>
    <w:div w:id="1712341993">
      <w:bodyDiv w:val="1"/>
      <w:marLeft w:val="0"/>
      <w:marRight w:val="0"/>
      <w:marTop w:val="0"/>
      <w:marBottom w:val="0"/>
      <w:divBdr>
        <w:top w:val="none" w:sz="0" w:space="0" w:color="auto"/>
        <w:left w:val="none" w:sz="0" w:space="0" w:color="auto"/>
        <w:bottom w:val="none" w:sz="0" w:space="0" w:color="auto"/>
        <w:right w:val="none" w:sz="0" w:space="0" w:color="auto"/>
      </w:divBdr>
    </w:div>
    <w:div w:id="1712532896">
      <w:bodyDiv w:val="1"/>
      <w:marLeft w:val="0"/>
      <w:marRight w:val="0"/>
      <w:marTop w:val="0"/>
      <w:marBottom w:val="0"/>
      <w:divBdr>
        <w:top w:val="none" w:sz="0" w:space="0" w:color="auto"/>
        <w:left w:val="none" w:sz="0" w:space="0" w:color="auto"/>
        <w:bottom w:val="none" w:sz="0" w:space="0" w:color="auto"/>
        <w:right w:val="none" w:sz="0" w:space="0" w:color="auto"/>
      </w:divBdr>
    </w:div>
    <w:div w:id="1712535122">
      <w:bodyDiv w:val="1"/>
      <w:marLeft w:val="0"/>
      <w:marRight w:val="0"/>
      <w:marTop w:val="0"/>
      <w:marBottom w:val="0"/>
      <w:divBdr>
        <w:top w:val="none" w:sz="0" w:space="0" w:color="auto"/>
        <w:left w:val="none" w:sz="0" w:space="0" w:color="auto"/>
        <w:bottom w:val="none" w:sz="0" w:space="0" w:color="auto"/>
        <w:right w:val="none" w:sz="0" w:space="0" w:color="auto"/>
      </w:divBdr>
    </w:div>
    <w:div w:id="1712613883">
      <w:bodyDiv w:val="1"/>
      <w:marLeft w:val="0"/>
      <w:marRight w:val="0"/>
      <w:marTop w:val="0"/>
      <w:marBottom w:val="0"/>
      <w:divBdr>
        <w:top w:val="none" w:sz="0" w:space="0" w:color="auto"/>
        <w:left w:val="none" w:sz="0" w:space="0" w:color="auto"/>
        <w:bottom w:val="none" w:sz="0" w:space="0" w:color="auto"/>
        <w:right w:val="none" w:sz="0" w:space="0" w:color="auto"/>
      </w:divBdr>
    </w:div>
    <w:div w:id="1712614159">
      <w:bodyDiv w:val="1"/>
      <w:marLeft w:val="0"/>
      <w:marRight w:val="0"/>
      <w:marTop w:val="0"/>
      <w:marBottom w:val="0"/>
      <w:divBdr>
        <w:top w:val="none" w:sz="0" w:space="0" w:color="auto"/>
        <w:left w:val="none" w:sz="0" w:space="0" w:color="auto"/>
        <w:bottom w:val="none" w:sz="0" w:space="0" w:color="auto"/>
        <w:right w:val="none" w:sz="0" w:space="0" w:color="auto"/>
      </w:divBdr>
    </w:div>
    <w:div w:id="1713312582">
      <w:bodyDiv w:val="1"/>
      <w:marLeft w:val="0"/>
      <w:marRight w:val="0"/>
      <w:marTop w:val="0"/>
      <w:marBottom w:val="0"/>
      <w:divBdr>
        <w:top w:val="none" w:sz="0" w:space="0" w:color="auto"/>
        <w:left w:val="none" w:sz="0" w:space="0" w:color="auto"/>
        <w:bottom w:val="none" w:sz="0" w:space="0" w:color="auto"/>
        <w:right w:val="none" w:sz="0" w:space="0" w:color="auto"/>
      </w:divBdr>
    </w:div>
    <w:div w:id="1713383510">
      <w:bodyDiv w:val="1"/>
      <w:marLeft w:val="0"/>
      <w:marRight w:val="0"/>
      <w:marTop w:val="0"/>
      <w:marBottom w:val="0"/>
      <w:divBdr>
        <w:top w:val="none" w:sz="0" w:space="0" w:color="auto"/>
        <w:left w:val="none" w:sz="0" w:space="0" w:color="auto"/>
        <w:bottom w:val="none" w:sz="0" w:space="0" w:color="auto"/>
        <w:right w:val="none" w:sz="0" w:space="0" w:color="auto"/>
      </w:divBdr>
    </w:div>
    <w:div w:id="1713653446">
      <w:bodyDiv w:val="1"/>
      <w:marLeft w:val="0"/>
      <w:marRight w:val="0"/>
      <w:marTop w:val="0"/>
      <w:marBottom w:val="0"/>
      <w:divBdr>
        <w:top w:val="none" w:sz="0" w:space="0" w:color="auto"/>
        <w:left w:val="none" w:sz="0" w:space="0" w:color="auto"/>
        <w:bottom w:val="none" w:sz="0" w:space="0" w:color="auto"/>
        <w:right w:val="none" w:sz="0" w:space="0" w:color="auto"/>
      </w:divBdr>
    </w:div>
    <w:div w:id="1713731476">
      <w:bodyDiv w:val="1"/>
      <w:marLeft w:val="0"/>
      <w:marRight w:val="0"/>
      <w:marTop w:val="0"/>
      <w:marBottom w:val="0"/>
      <w:divBdr>
        <w:top w:val="none" w:sz="0" w:space="0" w:color="auto"/>
        <w:left w:val="none" w:sz="0" w:space="0" w:color="auto"/>
        <w:bottom w:val="none" w:sz="0" w:space="0" w:color="auto"/>
        <w:right w:val="none" w:sz="0" w:space="0" w:color="auto"/>
      </w:divBdr>
    </w:div>
    <w:div w:id="1713847970">
      <w:bodyDiv w:val="1"/>
      <w:marLeft w:val="0"/>
      <w:marRight w:val="0"/>
      <w:marTop w:val="0"/>
      <w:marBottom w:val="0"/>
      <w:divBdr>
        <w:top w:val="none" w:sz="0" w:space="0" w:color="auto"/>
        <w:left w:val="none" w:sz="0" w:space="0" w:color="auto"/>
        <w:bottom w:val="none" w:sz="0" w:space="0" w:color="auto"/>
        <w:right w:val="none" w:sz="0" w:space="0" w:color="auto"/>
      </w:divBdr>
    </w:div>
    <w:div w:id="1713967637">
      <w:bodyDiv w:val="1"/>
      <w:marLeft w:val="0"/>
      <w:marRight w:val="0"/>
      <w:marTop w:val="0"/>
      <w:marBottom w:val="0"/>
      <w:divBdr>
        <w:top w:val="none" w:sz="0" w:space="0" w:color="auto"/>
        <w:left w:val="none" w:sz="0" w:space="0" w:color="auto"/>
        <w:bottom w:val="none" w:sz="0" w:space="0" w:color="auto"/>
        <w:right w:val="none" w:sz="0" w:space="0" w:color="auto"/>
      </w:divBdr>
    </w:div>
    <w:div w:id="1714037361">
      <w:bodyDiv w:val="1"/>
      <w:marLeft w:val="0"/>
      <w:marRight w:val="0"/>
      <w:marTop w:val="0"/>
      <w:marBottom w:val="0"/>
      <w:divBdr>
        <w:top w:val="none" w:sz="0" w:space="0" w:color="auto"/>
        <w:left w:val="none" w:sz="0" w:space="0" w:color="auto"/>
        <w:bottom w:val="none" w:sz="0" w:space="0" w:color="auto"/>
        <w:right w:val="none" w:sz="0" w:space="0" w:color="auto"/>
      </w:divBdr>
    </w:div>
    <w:div w:id="1714041210">
      <w:bodyDiv w:val="1"/>
      <w:marLeft w:val="0"/>
      <w:marRight w:val="0"/>
      <w:marTop w:val="0"/>
      <w:marBottom w:val="0"/>
      <w:divBdr>
        <w:top w:val="none" w:sz="0" w:space="0" w:color="auto"/>
        <w:left w:val="none" w:sz="0" w:space="0" w:color="auto"/>
        <w:bottom w:val="none" w:sz="0" w:space="0" w:color="auto"/>
        <w:right w:val="none" w:sz="0" w:space="0" w:color="auto"/>
      </w:divBdr>
    </w:div>
    <w:div w:id="1714041557">
      <w:bodyDiv w:val="1"/>
      <w:marLeft w:val="0"/>
      <w:marRight w:val="0"/>
      <w:marTop w:val="0"/>
      <w:marBottom w:val="0"/>
      <w:divBdr>
        <w:top w:val="none" w:sz="0" w:space="0" w:color="auto"/>
        <w:left w:val="none" w:sz="0" w:space="0" w:color="auto"/>
        <w:bottom w:val="none" w:sz="0" w:space="0" w:color="auto"/>
        <w:right w:val="none" w:sz="0" w:space="0" w:color="auto"/>
      </w:divBdr>
    </w:div>
    <w:div w:id="1714191669">
      <w:bodyDiv w:val="1"/>
      <w:marLeft w:val="0"/>
      <w:marRight w:val="0"/>
      <w:marTop w:val="0"/>
      <w:marBottom w:val="0"/>
      <w:divBdr>
        <w:top w:val="none" w:sz="0" w:space="0" w:color="auto"/>
        <w:left w:val="none" w:sz="0" w:space="0" w:color="auto"/>
        <w:bottom w:val="none" w:sz="0" w:space="0" w:color="auto"/>
        <w:right w:val="none" w:sz="0" w:space="0" w:color="auto"/>
      </w:divBdr>
    </w:div>
    <w:div w:id="1714228449">
      <w:bodyDiv w:val="1"/>
      <w:marLeft w:val="0"/>
      <w:marRight w:val="0"/>
      <w:marTop w:val="0"/>
      <w:marBottom w:val="0"/>
      <w:divBdr>
        <w:top w:val="none" w:sz="0" w:space="0" w:color="auto"/>
        <w:left w:val="none" w:sz="0" w:space="0" w:color="auto"/>
        <w:bottom w:val="none" w:sz="0" w:space="0" w:color="auto"/>
        <w:right w:val="none" w:sz="0" w:space="0" w:color="auto"/>
      </w:divBdr>
    </w:div>
    <w:div w:id="1714306059">
      <w:bodyDiv w:val="1"/>
      <w:marLeft w:val="0"/>
      <w:marRight w:val="0"/>
      <w:marTop w:val="0"/>
      <w:marBottom w:val="0"/>
      <w:divBdr>
        <w:top w:val="none" w:sz="0" w:space="0" w:color="auto"/>
        <w:left w:val="none" w:sz="0" w:space="0" w:color="auto"/>
        <w:bottom w:val="none" w:sz="0" w:space="0" w:color="auto"/>
        <w:right w:val="none" w:sz="0" w:space="0" w:color="auto"/>
      </w:divBdr>
    </w:div>
    <w:div w:id="1714384013">
      <w:bodyDiv w:val="1"/>
      <w:marLeft w:val="0"/>
      <w:marRight w:val="0"/>
      <w:marTop w:val="0"/>
      <w:marBottom w:val="0"/>
      <w:divBdr>
        <w:top w:val="none" w:sz="0" w:space="0" w:color="auto"/>
        <w:left w:val="none" w:sz="0" w:space="0" w:color="auto"/>
        <w:bottom w:val="none" w:sz="0" w:space="0" w:color="auto"/>
        <w:right w:val="none" w:sz="0" w:space="0" w:color="auto"/>
      </w:divBdr>
    </w:div>
    <w:div w:id="1714496432">
      <w:bodyDiv w:val="1"/>
      <w:marLeft w:val="0"/>
      <w:marRight w:val="0"/>
      <w:marTop w:val="0"/>
      <w:marBottom w:val="0"/>
      <w:divBdr>
        <w:top w:val="none" w:sz="0" w:space="0" w:color="auto"/>
        <w:left w:val="none" w:sz="0" w:space="0" w:color="auto"/>
        <w:bottom w:val="none" w:sz="0" w:space="0" w:color="auto"/>
        <w:right w:val="none" w:sz="0" w:space="0" w:color="auto"/>
      </w:divBdr>
    </w:div>
    <w:div w:id="1714650634">
      <w:bodyDiv w:val="1"/>
      <w:marLeft w:val="0"/>
      <w:marRight w:val="0"/>
      <w:marTop w:val="0"/>
      <w:marBottom w:val="0"/>
      <w:divBdr>
        <w:top w:val="none" w:sz="0" w:space="0" w:color="auto"/>
        <w:left w:val="none" w:sz="0" w:space="0" w:color="auto"/>
        <w:bottom w:val="none" w:sz="0" w:space="0" w:color="auto"/>
        <w:right w:val="none" w:sz="0" w:space="0" w:color="auto"/>
      </w:divBdr>
    </w:div>
    <w:div w:id="1714885138">
      <w:bodyDiv w:val="1"/>
      <w:marLeft w:val="0"/>
      <w:marRight w:val="0"/>
      <w:marTop w:val="0"/>
      <w:marBottom w:val="0"/>
      <w:divBdr>
        <w:top w:val="none" w:sz="0" w:space="0" w:color="auto"/>
        <w:left w:val="none" w:sz="0" w:space="0" w:color="auto"/>
        <w:bottom w:val="none" w:sz="0" w:space="0" w:color="auto"/>
        <w:right w:val="none" w:sz="0" w:space="0" w:color="auto"/>
      </w:divBdr>
    </w:div>
    <w:div w:id="1715033820">
      <w:bodyDiv w:val="1"/>
      <w:marLeft w:val="0"/>
      <w:marRight w:val="0"/>
      <w:marTop w:val="0"/>
      <w:marBottom w:val="0"/>
      <w:divBdr>
        <w:top w:val="none" w:sz="0" w:space="0" w:color="auto"/>
        <w:left w:val="none" w:sz="0" w:space="0" w:color="auto"/>
        <w:bottom w:val="none" w:sz="0" w:space="0" w:color="auto"/>
        <w:right w:val="none" w:sz="0" w:space="0" w:color="auto"/>
      </w:divBdr>
    </w:div>
    <w:div w:id="1715034432">
      <w:bodyDiv w:val="1"/>
      <w:marLeft w:val="0"/>
      <w:marRight w:val="0"/>
      <w:marTop w:val="0"/>
      <w:marBottom w:val="0"/>
      <w:divBdr>
        <w:top w:val="none" w:sz="0" w:space="0" w:color="auto"/>
        <w:left w:val="none" w:sz="0" w:space="0" w:color="auto"/>
        <w:bottom w:val="none" w:sz="0" w:space="0" w:color="auto"/>
        <w:right w:val="none" w:sz="0" w:space="0" w:color="auto"/>
      </w:divBdr>
    </w:div>
    <w:div w:id="1715620432">
      <w:bodyDiv w:val="1"/>
      <w:marLeft w:val="0"/>
      <w:marRight w:val="0"/>
      <w:marTop w:val="0"/>
      <w:marBottom w:val="0"/>
      <w:divBdr>
        <w:top w:val="none" w:sz="0" w:space="0" w:color="auto"/>
        <w:left w:val="none" w:sz="0" w:space="0" w:color="auto"/>
        <w:bottom w:val="none" w:sz="0" w:space="0" w:color="auto"/>
        <w:right w:val="none" w:sz="0" w:space="0" w:color="auto"/>
      </w:divBdr>
    </w:div>
    <w:div w:id="1715689819">
      <w:bodyDiv w:val="1"/>
      <w:marLeft w:val="0"/>
      <w:marRight w:val="0"/>
      <w:marTop w:val="0"/>
      <w:marBottom w:val="0"/>
      <w:divBdr>
        <w:top w:val="none" w:sz="0" w:space="0" w:color="auto"/>
        <w:left w:val="none" w:sz="0" w:space="0" w:color="auto"/>
        <w:bottom w:val="none" w:sz="0" w:space="0" w:color="auto"/>
        <w:right w:val="none" w:sz="0" w:space="0" w:color="auto"/>
      </w:divBdr>
    </w:div>
    <w:div w:id="1715689929">
      <w:bodyDiv w:val="1"/>
      <w:marLeft w:val="0"/>
      <w:marRight w:val="0"/>
      <w:marTop w:val="0"/>
      <w:marBottom w:val="0"/>
      <w:divBdr>
        <w:top w:val="none" w:sz="0" w:space="0" w:color="auto"/>
        <w:left w:val="none" w:sz="0" w:space="0" w:color="auto"/>
        <w:bottom w:val="none" w:sz="0" w:space="0" w:color="auto"/>
        <w:right w:val="none" w:sz="0" w:space="0" w:color="auto"/>
      </w:divBdr>
    </w:div>
    <w:div w:id="1715693874">
      <w:bodyDiv w:val="1"/>
      <w:marLeft w:val="0"/>
      <w:marRight w:val="0"/>
      <w:marTop w:val="0"/>
      <w:marBottom w:val="0"/>
      <w:divBdr>
        <w:top w:val="none" w:sz="0" w:space="0" w:color="auto"/>
        <w:left w:val="none" w:sz="0" w:space="0" w:color="auto"/>
        <w:bottom w:val="none" w:sz="0" w:space="0" w:color="auto"/>
        <w:right w:val="none" w:sz="0" w:space="0" w:color="auto"/>
      </w:divBdr>
    </w:div>
    <w:div w:id="1715737390">
      <w:bodyDiv w:val="1"/>
      <w:marLeft w:val="0"/>
      <w:marRight w:val="0"/>
      <w:marTop w:val="0"/>
      <w:marBottom w:val="0"/>
      <w:divBdr>
        <w:top w:val="none" w:sz="0" w:space="0" w:color="auto"/>
        <w:left w:val="none" w:sz="0" w:space="0" w:color="auto"/>
        <w:bottom w:val="none" w:sz="0" w:space="0" w:color="auto"/>
        <w:right w:val="none" w:sz="0" w:space="0" w:color="auto"/>
      </w:divBdr>
    </w:div>
    <w:div w:id="1715960114">
      <w:bodyDiv w:val="1"/>
      <w:marLeft w:val="0"/>
      <w:marRight w:val="0"/>
      <w:marTop w:val="0"/>
      <w:marBottom w:val="0"/>
      <w:divBdr>
        <w:top w:val="none" w:sz="0" w:space="0" w:color="auto"/>
        <w:left w:val="none" w:sz="0" w:space="0" w:color="auto"/>
        <w:bottom w:val="none" w:sz="0" w:space="0" w:color="auto"/>
        <w:right w:val="none" w:sz="0" w:space="0" w:color="auto"/>
      </w:divBdr>
    </w:div>
    <w:div w:id="1716657527">
      <w:bodyDiv w:val="1"/>
      <w:marLeft w:val="0"/>
      <w:marRight w:val="0"/>
      <w:marTop w:val="0"/>
      <w:marBottom w:val="0"/>
      <w:divBdr>
        <w:top w:val="none" w:sz="0" w:space="0" w:color="auto"/>
        <w:left w:val="none" w:sz="0" w:space="0" w:color="auto"/>
        <w:bottom w:val="none" w:sz="0" w:space="0" w:color="auto"/>
        <w:right w:val="none" w:sz="0" w:space="0" w:color="auto"/>
      </w:divBdr>
    </w:div>
    <w:div w:id="1716854354">
      <w:bodyDiv w:val="1"/>
      <w:marLeft w:val="0"/>
      <w:marRight w:val="0"/>
      <w:marTop w:val="0"/>
      <w:marBottom w:val="0"/>
      <w:divBdr>
        <w:top w:val="none" w:sz="0" w:space="0" w:color="auto"/>
        <w:left w:val="none" w:sz="0" w:space="0" w:color="auto"/>
        <w:bottom w:val="none" w:sz="0" w:space="0" w:color="auto"/>
        <w:right w:val="none" w:sz="0" w:space="0" w:color="auto"/>
      </w:divBdr>
    </w:div>
    <w:div w:id="1717241365">
      <w:bodyDiv w:val="1"/>
      <w:marLeft w:val="0"/>
      <w:marRight w:val="0"/>
      <w:marTop w:val="0"/>
      <w:marBottom w:val="0"/>
      <w:divBdr>
        <w:top w:val="none" w:sz="0" w:space="0" w:color="auto"/>
        <w:left w:val="none" w:sz="0" w:space="0" w:color="auto"/>
        <w:bottom w:val="none" w:sz="0" w:space="0" w:color="auto"/>
        <w:right w:val="none" w:sz="0" w:space="0" w:color="auto"/>
      </w:divBdr>
    </w:div>
    <w:div w:id="1717312304">
      <w:bodyDiv w:val="1"/>
      <w:marLeft w:val="0"/>
      <w:marRight w:val="0"/>
      <w:marTop w:val="0"/>
      <w:marBottom w:val="0"/>
      <w:divBdr>
        <w:top w:val="none" w:sz="0" w:space="0" w:color="auto"/>
        <w:left w:val="none" w:sz="0" w:space="0" w:color="auto"/>
        <w:bottom w:val="none" w:sz="0" w:space="0" w:color="auto"/>
        <w:right w:val="none" w:sz="0" w:space="0" w:color="auto"/>
      </w:divBdr>
    </w:div>
    <w:div w:id="1717391841">
      <w:bodyDiv w:val="1"/>
      <w:marLeft w:val="0"/>
      <w:marRight w:val="0"/>
      <w:marTop w:val="0"/>
      <w:marBottom w:val="0"/>
      <w:divBdr>
        <w:top w:val="none" w:sz="0" w:space="0" w:color="auto"/>
        <w:left w:val="none" w:sz="0" w:space="0" w:color="auto"/>
        <w:bottom w:val="none" w:sz="0" w:space="0" w:color="auto"/>
        <w:right w:val="none" w:sz="0" w:space="0" w:color="auto"/>
      </w:divBdr>
    </w:div>
    <w:div w:id="1717436619">
      <w:bodyDiv w:val="1"/>
      <w:marLeft w:val="0"/>
      <w:marRight w:val="0"/>
      <w:marTop w:val="0"/>
      <w:marBottom w:val="0"/>
      <w:divBdr>
        <w:top w:val="none" w:sz="0" w:space="0" w:color="auto"/>
        <w:left w:val="none" w:sz="0" w:space="0" w:color="auto"/>
        <w:bottom w:val="none" w:sz="0" w:space="0" w:color="auto"/>
        <w:right w:val="none" w:sz="0" w:space="0" w:color="auto"/>
      </w:divBdr>
    </w:div>
    <w:div w:id="1717578697">
      <w:bodyDiv w:val="1"/>
      <w:marLeft w:val="0"/>
      <w:marRight w:val="0"/>
      <w:marTop w:val="0"/>
      <w:marBottom w:val="0"/>
      <w:divBdr>
        <w:top w:val="none" w:sz="0" w:space="0" w:color="auto"/>
        <w:left w:val="none" w:sz="0" w:space="0" w:color="auto"/>
        <w:bottom w:val="none" w:sz="0" w:space="0" w:color="auto"/>
        <w:right w:val="none" w:sz="0" w:space="0" w:color="auto"/>
      </w:divBdr>
    </w:div>
    <w:div w:id="1717582228">
      <w:bodyDiv w:val="1"/>
      <w:marLeft w:val="0"/>
      <w:marRight w:val="0"/>
      <w:marTop w:val="0"/>
      <w:marBottom w:val="0"/>
      <w:divBdr>
        <w:top w:val="none" w:sz="0" w:space="0" w:color="auto"/>
        <w:left w:val="none" w:sz="0" w:space="0" w:color="auto"/>
        <w:bottom w:val="none" w:sz="0" w:space="0" w:color="auto"/>
        <w:right w:val="none" w:sz="0" w:space="0" w:color="auto"/>
      </w:divBdr>
    </w:div>
    <w:div w:id="1717925614">
      <w:bodyDiv w:val="1"/>
      <w:marLeft w:val="0"/>
      <w:marRight w:val="0"/>
      <w:marTop w:val="0"/>
      <w:marBottom w:val="0"/>
      <w:divBdr>
        <w:top w:val="none" w:sz="0" w:space="0" w:color="auto"/>
        <w:left w:val="none" w:sz="0" w:space="0" w:color="auto"/>
        <w:bottom w:val="none" w:sz="0" w:space="0" w:color="auto"/>
        <w:right w:val="none" w:sz="0" w:space="0" w:color="auto"/>
      </w:divBdr>
    </w:div>
    <w:div w:id="1718044956">
      <w:bodyDiv w:val="1"/>
      <w:marLeft w:val="0"/>
      <w:marRight w:val="0"/>
      <w:marTop w:val="0"/>
      <w:marBottom w:val="0"/>
      <w:divBdr>
        <w:top w:val="none" w:sz="0" w:space="0" w:color="auto"/>
        <w:left w:val="none" w:sz="0" w:space="0" w:color="auto"/>
        <w:bottom w:val="none" w:sz="0" w:space="0" w:color="auto"/>
        <w:right w:val="none" w:sz="0" w:space="0" w:color="auto"/>
      </w:divBdr>
    </w:div>
    <w:div w:id="1718163350">
      <w:bodyDiv w:val="1"/>
      <w:marLeft w:val="0"/>
      <w:marRight w:val="0"/>
      <w:marTop w:val="0"/>
      <w:marBottom w:val="0"/>
      <w:divBdr>
        <w:top w:val="none" w:sz="0" w:space="0" w:color="auto"/>
        <w:left w:val="none" w:sz="0" w:space="0" w:color="auto"/>
        <w:bottom w:val="none" w:sz="0" w:space="0" w:color="auto"/>
        <w:right w:val="none" w:sz="0" w:space="0" w:color="auto"/>
      </w:divBdr>
    </w:div>
    <w:div w:id="1718235358">
      <w:bodyDiv w:val="1"/>
      <w:marLeft w:val="0"/>
      <w:marRight w:val="0"/>
      <w:marTop w:val="0"/>
      <w:marBottom w:val="0"/>
      <w:divBdr>
        <w:top w:val="none" w:sz="0" w:space="0" w:color="auto"/>
        <w:left w:val="none" w:sz="0" w:space="0" w:color="auto"/>
        <w:bottom w:val="none" w:sz="0" w:space="0" w:color="auto"/>
        <w:right w:val="none" w:sz="0" w:space="0" w:color="auto"/>
      </w:divBdr>
    </w:div>
    <w:div w:id="1718355106">
      <w:bodyDiv w:val="1"/>
      <w:marLeft w:val="0"/>
      <w:marRight w:val="0"/>
      <w:marTop w:val="0"/>
      <w:marBottom w:val="0"/>
      <w:divBdr>
        <w:top w:val="none" w:sz="0" w:space="0" w:color="auto"/>
        <w:left w:val="none" w:sz="0" w:space="0" w:color="auto"/>
        <w:bottom w:val="none" w:sz="0" w:space="0" w:color="auto"/>
        <w:right w:val="none" w:sz="0" w:space="0" w:color="auto"/>
      </w:divBdr>
    </w:div>
    <w:div w:id="1718553055">
      <w:bodyDiv w:val="1"/>
      <w:marLeft w:val="0"/>
      <w:marRight w:val="0"/>
      <w:marTop w:val="0"/>
      <w:marBottom w:val="0"/>
      <w:divBdr>
        <w:top w:val="none" w:sz="0" w:space="0" w:color="auto"/>
        <w:left w:val="none" w:sz="0" w:space="0" w:color="auto"/>
        <w:bottom w:val="none" w:sz="0" w:space="0" w:color="auto"/>
        <w:right w:val="none" w:sz="0" w:space="0" w:color="auto"/>
      </w:divBdr>
    </w:div>
    <w:div w:id="1718775261">
      <w:bodyDiv w:val="1"/>
      <w:marLeft w:val="0"/>
      <w:marRight w:val="0"/>
      <w:marTop w:val="0"/>
      <w:marBottom w:val="0"/>
      <w:divBdr>
        <w:top w:val="none" w:sz="0" w:space="0" w:color="auto"/>
        <w:left w:val="none" w:sz="0" w:space="0" w:color="auto"/>
        <w:bottom w:val="none" w:sz="0" w:space="0" w:color="auto"/>
        <w:right w:val="none" w:sz="0" w:space="0" w:color="auto"/>
      </w:divBdr>
    </w:div>
    <w:div w:id="1718966878">
      <w:bodyDiv w:val="1"/>
      <w:marLeft w:val="0"/>
      <w:marRight w:val="0"/>
      <w:marTop w:val="0"/>
      <w:marBottom w:val="0"/>
      <w:divBdr>
        <w:top w:val="none" w:sz="0" w:space="0" w:color="auto"/>
        <w:left w:val="none" w:sz="0" w:space="0" w:color="auto"/>
        <w:bottom w:val="none" w:sz="0" w:space="0" w:color="auto"/>
        <w:right w:val="none" w:sz="0" w:space="0" w:color="auto"/>
      </w:divBdr>
    </w:div>
    <w:div w:id="1719089972">
      <w:bodyDiv w:val="1"/>
      <w:marLeft w:val="0"/>
      <w:marRight w:val="0"/>
      <w:marTop w:val="0"/>
      <w:marBottom w:val="0"/>
      <w:divBdr>
        <w:top w:val="none" w:sz="0" w:space="0" w:color="auto"/>
        <w:left w:val="none" w:sz="0" w:space="0" w:color="auto"/>
        <w:bottom w:val="none" w:sz="0" w:space="0" w:color="auto"/>
        <w:right w:val="none" w:sz="0" w:space="0" w:color="auto"/>
      </w:divBdr>
    </w:div>
    <w:div w:id="1719161132">
      <w:bodyDiv w:val="1"/>
      <w:marLeft w:val="0"/>
      <w:marRight w:val="0"/>
      <w:marTop w:val="0"/>
      <w:marBottom w:val="0"/>
      <w:divBdr>
        <w:top w:val="none" w:sz="0" w:space="0" w:color="auto"/>
        <w:left w:val="none" w:sz="0" w:space="0" w:color="auto"/>
        <w:bottom w:val="none" w:sz="0" w:space="0" w:color="auto"/>
        <w:right w:val="none" w:sz="0" w:space="0" w:color="auto"/>
      </w:divBdr>
    </w:div>
    <w:div w:id="1719166996">
      <w:bodyDiv w:val="1"/>
      <w:marLeft w:val="0"/>
      <w:marRight w:val="0"/>
      <w:marTop w:val="0"/>
      <w:marBottom w:val="0"/>
      <w:divBdr>
        <w:top w:val="none" w:sz="0" w:space="0" w:color="auto"/>
        <w:left w:val="none" w:sz="0" w:space="0" w:color="auto"/>
        <w:bottom w:val="none" w:sz="0" w:space="0" w:color="auto"/>
        <w:right w:val="none" w:sz="0" w:space="0" w:color="auto"/>
      </w:divBdr>
    </w:div>
    <w:div w:id="1719471704">
      <w:bodyDiv w:val="1"/>
      <w:marLeft w:val="0"/>
      <w:marRight w:val="0"/>
      <w:marTop w:val="0"/>
      <w:marBottom w:val="0"/>
      <w:divBdr>
        <w:top w:val="none" w:sz="0" w:space="0" w:color="auto"/>
        <w:left w:val="none" w:sz="0" w:space="0" w:color="auto"/>
        <w:bottom w:val="none" w:sz="0" w:space="0" w:color="auto"/>
        <w:right w:val="none" w:sz="0" w:space="0" w:color="auto"/>
      </w:divBdr>
    </w:div>
    <w:div w:id="1719629060">
      <w:bodyDiv w:val="1"/>
      <w:marLeft w:val="0"/>
      <w:marRight w:val="0"/>
      <w:marTop w:val="0"/>
      <w:marBottom w:val="0"/>
      <w:divBdr>
        <w:top w:val="none" w:sz="0" w:space="0" w:color="auto"/>
        <w:left w:val="none" w:sz="0" w:space="0" w:color="auto"/>
        <w:bottom w:val="none" w:sz="0" w:space="0" w:color="auto"/>
        <w:right w:val="none" w:sz="0" w:space="0" w:color="auto"/>
      </w:divBdr>
    </w:div>
    <w:div w:id="1719893349">
      <w:bodyDiv w:val="1"/>
      <w:marLeft w:val="0"/>
      <w:marRight w:val="0"/>
      <w:marTop w:val="0"/>
      <w:marBottom w:val="0"/>
      <w:divBdr>
        <w:top w:val="none" w:sz="0" w:space="0" w:color="auto"/>
        <w:left w:val="none" w:sz="0" w:space="0" w:color="auto"/>
        <w:bottom w:val="none" w:sz="0" w:space="0" w:color="auto"/>
        <w:right w:val="none" w:sz="0" w:space="0" w:color="auto"/>
      </w:divBdr>
    </w:div>
    <w:div w:id="1720085138">
      <w:bodyDiv w:val="1"/>
      <w:marLeft w:val="0"/>
      <w:marRight w:val="0"/>
      <w:marTop w:val="0"/>
      <w:marBottom w:val="0"/>
      <w:divBdr>
        <w:top w:val="none" w:sz="0" w:space="0" w:color="auto"/>
        <w:left w:val="none" w:sz="0" w:space="0" w:color="auto"/>
        <w:bottom w:val="none" w:sz="0" w:space="0" w:color="auto"/>
        <w:right w:val="none" w:sz="0" w:space="0" w:color="auto"/>
      </w:divBdr>
    </w:div>
    <w:div w:id="1720132666">
      <w:bodyDiv w:val="1"/>
      <w:marLeft w:val="0"/>
      <w:marRight w:val="0"/>
      <w:marTop w:val="0"/>
      <w:marBottom w:val="0"/>
      <w:divBdr>
        <w:top w:val="none" w:sz="0" w:space="0" w:color="auto"/>
        <w:left w:val="none" w:sz="0" w:space="0" w:color="auto"/>
        <w:bottom w:val="none" w:sz="0" w:space="0" w:color="auto"/>
        <w:right w:val="none" w:sz="0" w:space="0" w:color="auto"/>
      </w:divBdr>
    </w:div>
    <w:div w:id="1720393285">
      <w:bodyDiv w:val="1"/>
      <w:marLeft w:val="0"/>
      <w:marRight w:val="0"/>
      <w:marTop w:val="0"/>
      <w:marBottom w:val="0"/>
      <w:divBdr>
        <w:top w:val="none" w:sz="0" w:space="0" w:color="auto"/>
        <w:left w:val="none" w:sz="0" w:space="0" w:color="auto"/>
        <w:bottom w:val="none" w:sz="0" w:space="0" w:color="auto"/>
        <w:right w:val="none" w:sz="0" w:space="0" w:color="auto"/>
      </w:divBdr>
    </w:div>
    <w:div w:id="1720397414">
      <w:bodyDiv w:val="1"/>
      <w:marLeft w:val="0"/>
      <w:marRight w:val="0"/>
      <w:marTop w:val="0"/>
      <w:marBottom w:val="0"/>
      <w:divBdr>
        <w:top w:val="none" w:sz="0" w:space="0" w:color="auto"/>
        <w:left w:val="none" w:sz="0" w:space="0" w:color="auto"/>
        <w:bottom w:val="none" w:sz="0" w:space="0" w:color="auto"/>
        <w:right w:val="none" w:sz="0" w:space="0" w:color="auto"/>
      </w:divBdr>
    </w:div>
    <w:div w:id="1720399173">
      <w:bodyDiv w:val="1"/>
      <w:marLeft w:val="0"/>
      <w:marRight w:val="0"/>
      <w:marTop w:val="0"/>
      <w:marBottom w:val="0"/>
      <w:divBdr>
        <w:top w:val="none" w:sz="0" w:space="0" w:color="auto"/>
        <w:left w:val="none" w:sz="0" w:space="0" w:color="auto"/>
        <w:bottom w:val="none" w:sz="0" w:space="0" w:color="auto"/>
        <w:right w:val="none" w:sz="0" w:space="0" w:color="auto"/>
      </w:divBdr>
    </w:div>
    <w:div w:id="1720473173">
      <w:bodyDiv w:val="1"/>
      <w:marLeft w:val="0"/>
      <w:marRight w:val="0"/>
      <w:marTop w:val="0"/>
      <w:marBottom w:val="0"/>
      <w:divBdr>
        <w:top w:val="none" w:sz="0" w:space="0" w:color="auto"/>
        <w:left w:val="none" w:sz="0" w:space="0" w:color="auto"/>
        <w:bottom w:val="none" w:sz="0" w:space="0" w:color="auto"/>
        <w:right w:val="none" w:sz="0" w:space="0" w:color="auto"/>
      </w:divBdr>
    </w:div>
    <w:div w:id="1720475220">
      <w:bodyDiv w:val="1"/>
      <w:marLeft w:val="0"/>
      <w:marRight w:val="0"/>
      <w:marTop w:val="0"/>
      <w:marBottom w:val="0"/>
      <w:divBdr>
        <w:top w:val="none" w:sz="0" w:space="0" w:color="auto"/>
        <w:left w:val="none" w:sz="0" w:space="0" w:color="auto"/>
        <w:bottom w:val="none" w:sz="0" w:space="0" w:color="auto"/>
        <w:right w:val="none" w:sz="0" w:space="0" w:color="auto"/>
      </w:divBdr>
    </w:div>
    <w:div w:id="1720517763">
      <w:bodyDiv w:val="1"/>
      <w:marLeft w:val="0"/>
      <w:marRight w:val="0"/>
      <w:marTop w:val="0"/>
      <w:marBottom w:val="0"/>
      <w:divBdr>
        <w:top w:val="none" w:sz="0" w:space="0" w:color="auto"/>
        <w:left w:val="none" w:sz="0" w:space="0" w:color="auto"/>
        <w:bottom w:val="none" w:sz="0" w:space="0" w:color="auto"/>
        <w:right w:val="none" w:sz="0" w:space="0" w:color="auto"/>
      </w:divBdr>
    </w:div>
    <w:div w:id="1720545589">
      <w:bodyDiv w:val="1"/>
      <w:marLeft w:val="0"/>
      <w:marRight w:val="0"/>
      <w:marTop w:val="0"/>
      <w:marBottom w:val="0"/>
      <w:divBdr>
        <w:top w:val="none" w:sz="0" w:space="0" w:color="auto"/>
        <w:left w:val="none" w:sz="0" w:space="0" w:color="auto"/>
        <w:bottom w:val="none" w:sz="0" w:space="0" w:color="auto"/>
        <w:right w:val="none" w:sz="0" w:space="0" w:color="auto"/>
      </w:divBdr>
    </w:div>
    <w:div w:id="1720663200">
      <w:bodyDiv w:val="1"/>
      <w:marLeft w:val="0"/>
      <w:marRight w:val="0"/>
      <w:marTop w:val="0"/>
      <w:marBottom w:val="0"/>
      <w:divBdr>
        <w:top w:val="none" w:sz="0" w:space="0" w:color="auto"/>
        <w:left w:val="none" w:sz="0" w:space="0" w:color="auto"/>
        <w:bottom w:val="none" w:sz="0" w:space="0" w:color="auto"/>
        <w:right w:val="none" w:sz="0" w:space="0" w:color="auto"/>
      </w:divBdr>
    </w:div>
    <w:div w:id="1720864486">
      <w:bodyDiv w:val="1"/>
      <w:marLeft w:val="0"/>
      <w:marRight w:val="0"/>
      <w:marTop w:val="0"/>
      <w:marBottom w:val="0"/>
      <w:divBdr>
        <w:top w:val="none" w:sz="0" w:space="0" w:color="auto"/>
        <w:left w:val="none" w:sz="0" w:space="0" w:color="auto"/>
        <w:bottom w:val="none" w:sz="0" w:space="0" w:color="auto"/>
        <w:right w:val="none" w:sz="0" w:space="0" w:color="auto"/>
      </w:divBdr>
    </w:div>
    <w:div w:id="1720977728">
      <w:bodyDiv w:val="1"/>
      <w:marLeft w:val="0"/>
      <w:marRight w:val="0"/>
      <w:marTop w:val="0"/>
      <w:marBottom w:val="0"/>
      <w:divBdr>
        <w:top w:val="none" w:sz="0" w:space="0" w:color="auto"/>
        <w:left w:val="none" w:sz="0" w:space="0" w:color="auto"/>
        <w:bottom w:val="none" w:sz="0" w:space="0" w:color="auto"/>
        <w:right w:val="none" w:sz="0" w:space="0" w:color="auto"/>
      </w:divBdr>
    </w:div>
    <w:div w:id="1721128403">
      <w:bodyDiv w:val="1"/>
      <w:marLeft w:val="0"/>
      <w:marRight w:val="0"/>
      <w:marTop w:val="0"/>
      <w:marBottom w:val="0"/>
      <w:divBdr>
        <w:top w:val="none" w:sz="0" w:space="0" w:color="auto"/>
        <w:left w:val="none" w:sz="0" w:space="0" w:color="auto"/>
        <w:bottom w:val="none" w:sz="0" w:space="0" w:color="auto"/>
        <w:right w:val="none" w:sz="0" w:space="0" w:color="auto"/>
      </w:divBdr>
    </w:div>
    <w:div w:id="1721245460">
      <w:bodyDiv w:val="1"/>
      <w:marLeft w:val="0"/>
      <w:marRight w:val="0"/>
      <w:marTop w:val="0"/>
      <w:marBottom w:val="0"/>
      <w:divBdr>
        <w:top w:val="none" w:sz="0" w:space="0" w:color="auto"/>
        <w:left w:val="none" w:sz="0" w:space="0" w:color="auto"/>
        <w:bottom w:val="none" w:sz="0" w:space="0" w:color="auto"/>
        <w:right w:val="none" w:sz="0" w:space="0" w:color="auto"/>
      </w:divBdr>
    </w:div>
    <w:div w:id="1721514027">
      <w:bodyDiv w:val="1"/>
      <w:marLeft w:val="0"/>
      <w:marRight w:val="0"/>
      <w:marTop w:val="0"/>
      <w:marBottom w:val="0"/>
      <w:divBdr>
        <w:top w:val="none" w:sz="0" w:space="0" w:color="auto"/>
        <w:left w:val="none" w:sz="0" w:space="0" w:color="auto"/>
        <w:bottom w:val="none" w:sz="0" w:space="0" w:color="auto"/>
        <w:right w:val="none" w:sz="0" w:space="0" w:color="auto"/>
      </w:divBdr>
    </w:div>
    <w:div w:id="1721902048">
      <w:bodyDiv w:val="1"/>
      <w:marLeft w:val="0"/>
      <w:marRight w:val="0"/>
      <w:marTop w:val="0"/>
      <w:marBottom w:val="0"/>
      <w:divBdr>
        <w:top w:val="none" w:sz="0" w:space="0" w:color="auto"/>
        <w:left w:val="none" w:sz="0" w:space="0" w:color="auto"/>
        <w:bottom w:val="none" w:sz="0" w:space="0" w:color="auto"/>
        <w:right w:val="none" w:sz="0" w:space="0" w:color="auto"/>
      </w:divBdr>
    </w:div>
    <w:div w:id="1722098025">
      <w:bodyDiv w:val="1"/>
      <w:marLeft w:val="0"/>
      <w:marRight w:val="0"/>
      <w:marTop w:val="0"/>
      <w:marBottom w:val="0"/>
      <w:divBdr>
        <w:top w:val="none" w:sz="0" w:space="0" w:color="auto"/>
        <w:left w:val="none" w:sz="0" w:space="0" w:color="auto"/>
        <w:bottom w:val="none" w:sz="0" w:space="0" w:color="auto"/>
        <w:right w:val="none" w:sz="0" w:space="0" w:color="auto"/>
      </w:divBdr>
    </w:div>
    <w:div w:id="1722173438">
      <w:bodyDiv w:val="1"/>
      <w:marLeft w:val="0"/>
      <w:marRight w:val="0"/>
      <w:marTop w:val="0"/>
      <w:marBottom w:val="0"/>
      <w:divBdr>
        <w:top w:val="none" w:sz="0" w:space="0" w:color="auto"/>
        <w:left w:val="none" w:sz="0" w:space="0" w:color="auto"/>
        <w:bottom w:val="none" w:sz="0" w:space="0" w:color="auto"/>
        <w:right w:val="none" w:sz="0" w:space="0" w:color="auto"/>
      </w:divBdr>
    </w:div>
    <w:div w:id="1722290711">
      <w:bodyDiv w:val="1"/>
      <w:marLeft w:val="0"/>
      <w:marRight w:val="0"/>
      <w:marTop w:val="0"/>
      <w:marBottom w:val="0"/>
      <w:divBdr>
        <w:top w:val="none" w:sz="0" w:space="0" w:color="auto"/>
        <w:left w:val="none" w:sz="0" w:space="0" w:color="auto"/>
        <w:bottom w:val="none" w:sz="0" w:space="0" w:color="auto"/>
        <w:right w:val="none" w:sz="0" w:space="0" w:color="auto"/>
      </w:divBdr>
    </w:div>
    <w:div w:id="1722439030">
      <w:bodyDiv w:val="1"/>
      <w:marLeft w:val="0"/>
      <w:marRight w:val="0"/>
      <w:marTop w:val="0"/>
      <w:marBottom w:val="0"/>
      <w:divBdr>
        <w:top w:val="none" w:sz="0" w:space="0" w:color="auto"/>
        <w:left w:val="none" w:sz="0" w:space="0" w:color="auto"/>
        <w:bottom w:val="none" w:sz="0" w:space="0" w:color="auto"/>
        <w:right w:val="none" w:sz="0" w:space="0" w:color="auto"/>
      </w:divBdr>
    </w:div>
    <w:div w:id="1722512523">
      <w:bodyDiv w:val="1"/>
      <w:marLeft w:val="0"/>
      <w:marRight w:val="0"/>
      <w:marTop w:val="0"/>
      <w:marBottom w:val="0"/>
      <w:divBdr>
        <w:top w:val="none" w:sz="0" w:space="0" w:color="auto"/>
        <w:left w:val="none" w:sz="0" w:space="0" w:color="auto"/>
        <w:bottom w:val="none" w:sz="0" w:space="0" w:color="auto"/>
        <w:right w:val="none" w:sz="0" w:space="0" w:color="auto"/>
      </w:divBdr>
    </w:div>
    <w:div w:id="1722558519">
      <w:bodyDiv w:val="1"/>
      <w:marLeft w:val="0"/>
      <w:marRight w:val="0"/>
      <w:marTop w:val="0"/>
      <w:marBottom w:val="0"/>
      <w:divBdr>
        <w:top w:val="none" w:sz="0" w:space="0" w:color="auto"/>
        <w:left w:val="none" w:sz="0" w:space="0" w:color="auto"/>
        <w:bottom w:val="none" w:sz="0" w:space="0" w:color="auto"/>
        <w:right w:val="none" w:sz="0" w:space="0" w:color="auto"/>
      </w:divBdr>
    </w:div>
    <w:div w:id="1722679526">
      <w:bodyDiv w:val="1"/>
      <w:marLeft w:val="0"/>
      <w:marRight w:val="0"/>
      <w:marTop w:val="0"/>
      <w:marBottom w:val="0"/>
      <w:divBdr>
        <w:top w:val="none" w:sz="0" w:space="0" w:color="auto"/>
        <w:left w:val="none" w:sz="0" w:space="0" w:color="auto"/>
        <w:bottom w:val="none" w:sz="0" w:space="0" w:color="auto"/>
        <w:right w:val="none" w:sz="0" w:space="0" w:color="auto"/>
      </w:divBdr>
    </w:div>
    <w:div w:id="1722749132">
      <w:bodyDiv w:val="1"/>
      <w:marLeft w:val="0"/>
      <w:marRight w:val="0"/>
      <w:marTop w:val="0"/>
      <w:marBottom w:val="0"/>
      <w:divBdr>
        <w:top w:val="none" w:sz="0" w:space="0" w:color="auto"/>
        <w:left w:val="none" w:sz="0" w:space="0" w:color="auto"/>
        <w:bottom w:val="none" w:sz="0" w:space="0" w:color="auto"/>
        <w:right w:val="none" w:sz="0" w:space="0" w:color="auto"/>
      </w:divBdr>
    </w:div>
    <w:div w:id="1722820905">
      <w:bodyDiv w:val="1"/>
      <w:marLeft w:val="0"/>
      <w:marRight w:val="0"/>
      <w:marTop w:val="0"/>
      <w:marBottom w:val="0"/>
      <w:divBdr>
        <w:top w:val="none" w:sz="0" w:space="0" w:color="auto"/>
        <w:left w:val="none" w:sz="0" w:space="0" w:color="auto"/>
        <w:bottom w:val="none" w:sz="0" w:space="0" w:color="auto"/>
        <w:right w:val="none" w:sz="0" w:space="0" w:color="auto"/>
      </w:divBdr>
    </w:div>
    <w:div w:id="1723096762">
      <w:bodyDiv w:val="1"/>
      <w:marLeft w:val="0"/>
      <w:marRight w:val="0"/>
      <w:marTop w:val="0"/>
      <w:marBottom w:val="0"/>
      <w:divBdr>
        <w:top w:val="none" w:sz="0" w:space="0" w:color="auto"/>
        <w:left w:val="none" w:sz="0" w:space="0" w:color="auto"/>
        <w:bottom w:val="none" w:sz="0" w:space="0" w:color="auto"/>
        <w:right w:val="none" w:sz="0" w:space="0" w:color="auto"/>
      </w:divBdr>
    </w:div>
    <w:div w:id="1723214112">
      <w:bodyDiv w:val="1"/>
      <w:marLeft w:val="0"/>
      <w:marRight w:val="0"/>
      <w:marTop w:val="0"/>
      <w:marBottom w:val="0"/>
      <w:divBdr>
        <w:top w:val="none" w:sz="0" w:space="0" w:color="auto"/>
        <w:left w:val="none" w:sz="0" w:space="0" w:color="auto"/>
        <w:bottom w:val="none" w:sz="0" w:space="0" w:color="auto"/>
        <w:right w:val="none" w:sz="0" w:space="0" w:color="auto"/>
      </w:divBdr>
    </w:div>
    <w:div w:id="1723282920">
      <w:bodyDiv w:val="1"/>
      <w:marLeft w:val="0"/>
      <w:marRight w:val="0"/>
      <w:marTop w:val="0"/>
      <w:marBottom w:val="0"/>
      <w:divBdr>
        <w:top w:val="none" w:sz="0" w:space="0" w:color="auto"/>
        <w:left w:val="none" w:sz="0" w:space="0" w:color="auto"/>
        <w:bottom w:val="none" w:sz="0" w:space="0" w:color="auto"/>
        <w:right w:val="none" w:sz="0" w:space="0" w:color="auto"/>
      </w:divBdr>
    </w:div>
    <w:div w:id="1723283616">
      <w:bodyDiv w:val="1"/>
      <w:marLeft w:val="0"/>
      <w:marRight w:val="0"/>
      <w:marTop w:val="0"/>
      <w:marBottom w:val="0"/>
      <w:divBdr>
        <w:top w:val="none" w:sz="0" w:space="0" w:color="auto"/>
        <w:left w:val="none" w:sz="0" w:space="0" w:color="auto"/>
        <w:bottom w:val="none" w:sz="0" w:space="0" w:color="auto"/>
        <w:right w:val="none" w:sz="0" w:space="0" w:color="auto"/>
      </w:divBdr>
    </w:div>
    <w:div w:id="1723408177">
      <w:bodyDiv w:val="1"/>
      <w:marLeft w:val="0"/>
      <w:marRight w:val="0"/>
      <w:marTop w:val="0"/>
      <w:marBottom w:val="0"/>
      <w:divBdr>
        <w:top w:val="none" w:sz="0" w:space="0" w:color="auto"/>
        <w:left w:val="none" w:sz="0" w:space="0" w:color="auto"/>
        <w:bottom w:val="none" w:sz="0" w:space="0" w:color="auto"/>
        <w:right w:val="none" w:sz="0" w:space="0" w:color="auto"/>
      </w:divBdr>
    </w:div>
    <w:div w:id="1723485355">
      <w:bodyDiv w:val="1"/>
      <w:marLeft w:val="0"/>
      <w:marRight w:val="0"/>
      <w:marTop w:val="0"/>
      <w:marBottom w:val="0"/>
      <w:divBdr>
        <w:top w:val="none" w:sz="0" w:space="0" w:color="auto"/>
        <w:left w:val="none" w:sz="0" w:space="0" w:color="auto"/>
        <w:bottom w:val="none" w:sz="0" w:space="0" w:color="auto"/>
        <w:right w:val="none" w:sz="0" w:space="0" w:color="auto"/>
      </w:divBdr>
    </w:div>
    <w:div w:id="1723603449">
      <w:bodyDiv w:val="1"/>
      <w:marLeft w:val="0"/>
      <w:marRight w:val="0"/>
      <w:marTop w:val="0"/>
      <w:marBottom w:val="0"/>
      <w:divBdr>
        <w:top w:val="none" w:sz="0" w:space="0" w:color="auto"/>
        <w:left w:val="none" w:sz="0" w:space="0" w:color="auto"/>
        <w:bottom w:val="none" w:sz="0" w:space="0" w:color="auto"/>
        <w:right w:val="none" w:sz="0" w:space="0" w:color="auto"/>
      </w:divBdr>
    </w:div>
    <w:div w:id="1724407583">
      <w:bodyDiv w:val="1"/>
      <w:marLeft w:val="0"/>
      <w:marRight w:val="0"/>
      <w:marTop w:val="0"/>
      <w:marBottom w:val="0"/>
      <w:divBdr>
        <w:top w:val="none" w:sz="0" w:space="0" w:color="auto"/>
        <w:left w:val="none" w:sz="0" w:space="0" w:color="auto"/>
        <w:bottom w:val="none" w:sz="0" w:space="0" w:color="auto"/>
        <w:right w:val="none" w:sz="0" w:space="0" w:color="auto"/>
      </w:divBdr>
    </w:div>
    <w:div w:id="1724525102">
      <w:bodyDiv w:val="1"/>
      <w:marLeft w:val="0"/>
      <w:marRight w:val="0"/>
      <w:marTop w:val="0"/>
      <w:marBottom w:val="0"/>
      <w:divBdr>
        <w:top w:val="none" w:sz="0" w:space="0" w:color="auto"/>
        <w:left w:val="none" w:sz="0" w:space="0" w:color="auto"/>
        <w:bottom w:val="none" w:sz="0" w:space="0" w:color="auto"/>
        <w:right w:val="none" w:sz="0" w:space="0" w:color="auto"/>
      </w:divBdr>
    </w:div>
    <w:div w:id="1724867162">
      <w:bodyDiv w:val="1"/>
      <w:marLeft w:val="0"/>
      <w:marRight w:val="0"/>
      <w:marTop w:val="0"/>
      <w:marBottom w:val="0"/>
      <w:divBdr>
        <w:top w:val="none" w:sz="0" w:space="0" w:color="auto"/>
        <w:left w:val="none" w:sz="0" w:space="0" w:color="auto"/>
        <w:bottom w:val="none" w:sz="0" w:space="0" w:color="auto"/>
        <w:right w:val="none" w:sz="0" w:space="0" w:color="auto"/>
      </w:divBdr>
    </w:div>
    <w:div w:id="1724985251">
      <w:bodyDiv w:val="1"/>
      <w:marLeft w:val="0"/>
      <w:marRight w:val="0"/>
      <w:marTop w:val="0"/>
      <w:marBottom w:val="0"/>
      <w:divBdr>
        <w:top w:val="none" w:sz="0" w:space="0" w:color="auto"/>
        <w:left w:val="none" w:sz="0" w:space="0" w:color="auto"/>
        <w:bottom w:val="none" w:sz="0" w:space="0" w:color="auto"/>
        <w:right w:val="none" w:sz="0" w:space="0" w:color="auto"/>
      </w:divBdr>
    </w:div>
    <w:div w:id="1725055122">
      <w:bodyDiv w:val="1"/>
      <w:marLeft w:val="0"/>
      <w:marRight w:val="0"/>
      <w:marTop w:val="0"/>
      <w:marBottom w:val="0"/>
      <w:divBdr>
        <w:top w:val="none" w:sz="0" w:space="0" w:color="auto"/>
        <w:left w:val="none" w:sz="0" w:space="0" w:color="auto"/>
        <w:bottom w:val="none" w:sz="0" w:space="0" w:color="auto"/>
        <w:right w:val="none" w:sz="0" w:space="0" w:color="auto"/>
      </w:divBdr>
    </w:div>
    <w:div w:id="1725062883">
      <w:bodyDiv w:val="1"/>
      <w:marLeft w:val="0"/>
      <w:marRight w:val="0"/>
      <w:marTop w:val="0"/>
      <w:marBottom w:val="0"/>
      <w:divBdr>
        <w:top w:val="none" w:sz="0" w:space="0" w:color="auto"/>
        <w:left w:val="none" w:sz="0" w:space="0" w:color="auto"/>
        <w:bottom w:val="none" w:sz="0" w:space="0" w:color="auto"/>
        <w:right w:val="none" w:sz="0" w:space="0" w:color="auto"/>
      </w:divBdr>
    </w:div>
    <w:div w:id="1725132725">
      <w:bodyDiv w:val="1"/>
      <w:marLeft w:val="0"/>
      <w:marRight w:val="0"/>
      <w:marTop w:val="0"/>
      <w:marBottom w:val="0"/>
      <w:divBdr>
        <w:top w:val="none" w:sz="0" w:space="0" w:color="auto"/>
        <w:left w:val="none" w:sz="0" w:space="0" w:color="auto"/>
        <w:bottom w:val="none" w:sz="0" w:space="0" w:color="auto"/>
        <w:right w:val="none" w:sz="0" w:space="0" w:color="auto"/>
      </w:divBdr>
    </w:div>
    <w:div w:id="1725173973">
      <w:bodyDiv w:val="1"/>
      <w:marLeft w:val="0"/>
      <w:marRight w:val="0"/>
      <w:marTop w:val="0"/>
      <w:marBottom w:val="0"/>
      <w:divBdr>
        <w:top w:val="none" w:sz="0" w:space="0" w:color="auto"/>
        <w:left w:val="none" w:sz="0" w:space="0" w:color="auto"/>
        <w:bottom w:val="none" w:sz="0" w:space="0" w:color="auto"/>
        <w:right w:val="none" w:sz="0" w:space="0" w:color="auto"/>
      </w:divBdr>
    </w:div>
    <w:div w:id="1725181331">
      <w:bodyDiv w:val="1"/>
      <w:marLeft w:val="0"/>
      <w:marRight w:val="0"/>
      <w:marTop w:val="0"/>
      <w:marBottom w:val="0"/>
      <w:divBdr>
        <w:top w:val="none" w:sz="0" w:space="0" w:color="auto"/>
        <w:left w:val="none" w:sz="0" w:space="0" w:color="auto"/>
        <w:bottom w:val="none" w:sz="0" w:space="0" w:color="auto"/>
        <w:right w:val="none" w:sz="0" w:space="0" w:color="auto"/>
      </w:divBdr>
    </w:div>
    <w:div w:id="1725250905">
      <w:bodyDiv w:val="1"/>
      <w:marLeft w:val="0"/>
      <w:marRight w:val="0"/>
      <w:marTop w:val="0"/>
      <w:marBottom w:val="0"/>
      <w:divBdr>
        <w:top w:val="none" w:sz="0" w:space="0" w:color="auto"/>
        <w:left w:val="none" w:sz="0" w:space="0" w:color="auto"/>
        <w:bottom w:val="none" w:sz="0" w:space="0" w:color="auto"/>
        <w:right w:val="none" w:sz="0" w:space="0" w:color="auto"/>
      </w:divBdr>
    </w:div>
    <w:div w:id="1725834813">
      <w:bodyDiv w:val="1"/>
      <w:marLeft w:val="0"/>
      <w:marRight w:val="0"/>
      <w:marTop w:val="0"/>
      <w:marBottom w:val="0"/>
      <w:divBdr>
        <w:top w:val="none" w:sz="0" w:space="0" w:color="auto"/>
        <w:left w:val="none" w:sz="0" w:space="0" w:color="auto"/>
        <w:bottom w:val="none" w:sz="0" w:space="0" w:color="auto"/>
        <w:right w:val="none" w:sz="0" w:space="0" w:color="auto"/>
      </w:divBdr>
    </w:div>
    <w:div w:id="1725836217">
      <w:bodyDiv w:val="1"/>
      <w:marLeft w:val="0"/>
      <w:marRight w:val="0"/>
      <w:marTop w:val="0"/>
      <w:marBottom w:val="0"/>
      <w:divBdr>
        <w:top w:val="none" w:sz="0" w:space="0" w:color="auto"/>
        <w:left w:val="none" w:sz="0" w:space="0" w:color="auto"/>
        <w:bottom w:val="none" w:sz="0" w:space="0" w:color="auto"/>
        <w:right w:val="none" w:sz="0" w:space="0" w:color="auto"/>
      </w:divBdr>
    </w:div>
    <w:div w:id="1726102463">
      <w:bodyDiv w:val="1"/>
      <w:marLeft w:val="0"/>
      <w:marRight w:val="0"/>
      <w:marTop w:val="0"/>
      <w:marBottom w:val="0"/>
      <w:divBdr>
        <w:top w:val="none" w:sz="0" w:space="0" w:color="auto"/>
        <w:left w:val="none" w:sz="0" w:space="0" w:color="auto"/>
        <w:bottom w:val="none" w:sz="0" w:space="0" w:color="auto"/>
        <w:right w:val="none" w:sz="0" w:space="0" w:color="auto"/>
      </w:divBdr>
    </w:div>
    <w:div w:id="1726180571">
      <w:bodyDiv w:val="1"/>
      <w:marLeft w:val="0"/>
      <w:marRight w:val="0"/>
      <w:marTop w:val="0"/>
      <w:marBottom w:val="0"/>
      <w:divBdr>
        <w:top w:val="none" w:sz="0" w:space="0" w:color="auto"/>
        <w:left w:val="none" w:sz="0" w:space="0" w:color="auto"/>
        <w:bottom w:val="none" w:sz="0" w:space="0" w:color="auto"/>
        <w:right w:val="none" w:sz="0" w:space="0" w:color="auto"/>
      </w:divBdr>
    </w:div>
    <w:div w:id="1726291616">
      <w:bodyDiv w:val="1"/>
      <w:marLeft w:val="0"/>
      <w:marRight w:val="0"/>
      <w:marTop w:val="0"/>
      <w:marBottom w:val="0"/>
      <w:divBdr>
        <w:top w:val="none" w:sz="0" w:space="0" w:color="auto"/>
        <w:left w:val="none" w:sz="0" w:space="0" w:color="auto"/>
        <w:bottom w:val="none" w:sz="0" w:space="0" w:color="auto"/>
        <w:right w:val="none" w:sz="0" w:space="0" w:color="auto"/>
      </w:divBdr>
    </w:div>
    <w:div w:id="1726444642">
      <w:bodyDiv w:val="1"/>
      <w:marLeft w:val="0"/>
      <w:marRight w:val="0"/>
      <w:marTop w:val="0"/>
      <w:marBottom w:val="0"/>
      <w:divBdr>
        <w:top w:val="none" w:sz="0" w:space="0" w:color="auto"/>
        <w:left w:val="none" w:sz="0" w:space="0" w:color="auto"/>
        <w:bottom w:val="none" w:sz="0" w:space="0" w:color="auto"/>
        <w:right w:val="none" w:sz="0" w:space="0" w:color="auto"/>
      </w:divBdr>
    </w:div>
    <w:div w:id="1726904543">
      <w:bodyDiv w:val="1"/>
      <w:marLeft w:val="0"/>
      <w:marRight w:val="0"/>
      <w:marTop w:val="0"/>
      <w:marBottom w:val="0"/>
      <w:divBdr>
        <w:top w:val="none" w:sz="0" w:space="0" w:color="auto"/>
        <w:left w:val="none" w:sz="0" w:space="0" w:color="auto"/>
        <w:bottom w:val="none" w:sz="0" w:space="0" w:color="auto"/>
        <w:right w:val="none" w:sz="0" w:space="0" w:color="auto"/>
      </w:divBdr>
    </w:div>
    <w:div w:id="1727216458">
      <w:bodyDiv w:val="1"/>
      <w:marLeft w:val="0"/>
      <w:marRight w:val="0"/>
      <w:marTop w:val="0"/>
      <w:marBottom w:val="0"/>
      <w:divBdr>
        <w:top w:val="none" w:sz="0" w:space="0" w:color="auto"/>
        <w:left w:val="none" w:sz="0" w:space="0" w:color="auto"/>
        <w:bottom w:val="none" w:sz="0" w:space="0" w:color="auto"/>
        <w:right w:val="none" w:sz="0" w:space="0" w:color="auto"/>
      </w:divBdr>
    </w:div>
    <w:div w:id="1727295006">
      <w:bodyDiv w:val="1"/>
      <w:marLeft w:val="0"/>
      <w:marRight w:val="0"/>
      <w:marTop w:val="0"/>
      <w:marBottom w:val="0"/>
      <w:divBdr>
        <w:top w:val="none" w:sz="0" w:space="0" w:color="auto"/>
        <w:left w:val="none" w:sz="0" w:space="0" w:color="auto"/>
        <w:bottom w:val="none" w:sz="0" w:space="0" w:color="auto"/>
        <w:right w:val="none" w:sz="0" w:space="0" w:color="auto"/>
      </w:divBdr>
    </w:div>
    <w:div w:id="1727489234">
      <w:bodyDiv w:val="1"/>
      <w:marLeft w:val="0"/>
      <w:marRight w:val="0"/>
      <w:marTop w:val="0"/>
      <w:marBottom w:val="0"/>
      <w:divBdr>
        <w:top w:val="none" w:sz="0" w:space="0" w:color="auto"/>
        <w:left w:val="none" w:sz="0" w:space="0" w:color="auto"/>
        <w:bottom w:val="none" w:sz="0" w:space="0" w:color="auto"/>
        <w:right w:val="none" w:sz="0" w:space="0" w:color="auto"/>
      </w:divBdr>
    </w:div>
    <w:div w:id="1727558748">
      <w:bodyDiv w:val="1"/>
      <w:marLeft w:val="0"/>
      <w:marRight w:val="0"/>
      <w:marTop w:val="0"/>
      <w:marBottom w:val="0"/>
      <w:divBdr>
        <w:top w:val="none" w:sz="0" w:space="0" w:color="auto"/>
        <w:left w:val="none" w:sz="0" w:space="0" w:color="auto"/>
        <w:bottom w:val="none" w:sz="0" w:space="0" w:color="auto"/>
        <w:right w:val="none" w:sz="0" w:space="0" w:color="auto"/>
      </w:divBdr>
    </w:div>
    <w:div w:id="1727680239">
      <w:bodyDiv w:val="1"/>
      <w:marLeft w:val="0"/>
      <w:marRight w:val="0"/>
      <w:marTop w:val="0"/>
      <w:marBottom w:val="0"/>
      <w:divBdr>
        <w:top w:val="none" w:sz="0" w:space="0" w:color="auto"/>
        <w:left w:val="none" w:sz="0" w:space="0" w:color="auto"/>
        <w:bottom w:val="none" w:sz="0" w:space="0" w:color="auto"/>
        <w:right w:val="none" w:sz="0" w:space="0" w:color="auto"/>
      </w:divBdr>
    </w:div>
    <w:div w:id="1728381277">
      <w:bodyDiv w:val="1"/>
      <w:marLeft w:val="0"/>
      <w:marRight w:val="0"/>
      <w:marTop w:val="0"/>
      <w:marBottom w:val="0"/>
      <w:divBdr>
        <w:top w:val="none" w:sz="0" w:space="0" w:color="auto"/>
        <w:left w:val="none" w:sz="0" w:space="0" w:color="auto"/>
        <w:bottom w:val="none" w:sz="0" w:space="0" w:color="auto"/>
        <w:right w:val="none" w:sz="0" w:space="0" w:color="auto"/>
      </w:divBdr>
    </w:div>
    <w:div w:id="1728449584">
      <w:bodyDiv w:val="1"/>
      <w:marLeft w:val="0"/>
      <w:marRight w:val="0"/>
      <w:marTop w:val="0"/>
      <w:marBottom w:val="0"/>
      <w:divBdr>
        <w:top w:val="none" w:sz="0" w:space="0" w:color="auto"/>
        <w:left w:val="none" w:sz="0" w:space="0" w:color="auto"/>
        <w:bottom w:val="none" w:sz="0" w:space="0" w:color="auto"/>
        <w:right w:val="none" w:sz="0" w:space="0" w:color="auto"/>
      </w:divBdr>
    </w:div>
    <w:div w:id="1728644068">
      <w:bodyDiv w:val="1"/>
      <w:marLeft w:val="0"/>
      <w:marRight w:val="0"/>
      <w:marTop w:val="0"/>
      <w:marBottom w:val="0"/>
      <w:divBdr>
        <w:top w:val="none" w:sz="0" w:space="0" w:color="auto"/>
        <w:left w:val="none" w:sz="0" w:space="0" w:color="auto"/>
        <w:bottom w:val="none" w:sz="0" w:space="0" w:color="auto"/>
        <w:right w:val="none" w:sz="0" w:space="0" w:color="auto"/>
      </w:divBdr>
    </w:div>
    <w:div w:id="1728723322">
      <w:bodyDiv w:val="1"/>
      <w:marLeft w:val="0"/>
      <w:marRight w:val="0"/>
      <w:marTop w:val="0"/>
      <w:marBottom w:val="0"/>
      <w:divBdr>
        <w:top w:val="none" w:sz="0" w:space="0" w:color="auto"/>
        <w:left w:val="none" w:sz="0" w:space="0" w:color="auto"/>
        <w:bottom w:val="none" w:sz="0" w:space="0" w:color="auto"/>
        <w:right w:val="none" w:sz="0" w:space="0" w:color="auto"/>
      </w:divBdr>
    </w:div>
    <w:div w:id="1728915769">
      <w:bodyDiv w:val="1"/>
      <w:marLeft w:val="0"/>
      <w:marRight w:val="0"/>
      <w:marTop w:val="0"/>
      <w:marBottom w:val="0"/>
      <w:divBdr>
        <w:top w:val="none" w:sz="0" w:space="0" w:color="auto"/>
        <w:left w:val="none" w:sz="0" w:space="0" w:color="auto"/>
        <w:bottom w:val="none" w:sz="0" w:space="0" w:color="auto"/>
        <w:right w:val="none" w:sz="0" w:space="0" w:color="auto"/>
      </w:divBdr>
    </w:div>
    <w:div w:id="1729067779">
      <w:bodyDiv w:val="1"/>
      <w:marLeft w:val="0"/>
      <w:marRight w:val="0"/>
      <w:marTop w:val="0"/>
      <w:marBottom w:val="0"/>
      <w:divBdr>
        <w:top w:val="none" w:sz="0" w:space="0" w:color="auto"/>
        <w:left w:val="none" w:sz="0" w:space="0" w:color="auto"/>
        <w:bottom w:val="none" w:sz="0" w:space="0" w:color="auto"/>
        <w:right w:val="none" w:sz="0" w:space="0" w:color="auto"/>
      </w:divBdr>
    </w:div>
    <w:div w:id="1729184625">
      <w:bodyDiv w:val="1"/>
      <w:marLeft w:val="0"/>
      <w:marRight w:val="0"/>
      <w:marTop w:val="0"/>
      <w:marBottom w:val="0"/>
      <w:divBdr>
        <w:top w:val="none" w:sz="0" w:space="0" w:color="auto"/>
        <w:left w:val="none" w:sz="0" w:space="0" w:color="auto"/>
        <w:bottom w:val="none" w:sz="0" w:space="0" w:color="auto"/>
        <w:right w:val="none" w:sz="0" w:space="0" w:color="auto"/>
      </w:divBdr>
    </w:div>
    <w:div w:id="1729257526">
      <w:bodyDiv w:val="1"/>
      <w:marLeft w:val="0"/>
      <w:marRight w:val="0"/>
      <w:marTop w:val="0"/>
      <w:marBottom w:val="0"/>
      <w:divBdr>
        <w:top w:val="none" w:sz="0" w:space="0" w:color="auto"/>
        <w:left w:val="none" w:sz="0" w:space="0" w:color="auto"/>
        <w:bottom w:val="none" w:sz="0" w:space="0" w:color="auto"/>
        <w:right w:val="none" w:sz="0" w:space="0" w:color="auto"/>
      </w:divBdr>
    </w:div>
    <w:div w:id="1729263673">
      <w:bodyDiv w:val="1"/>
      <w:marLeft w:val="0"/>
      <w:marRight w:val="0"/>
      <w:marTop w:val="0"/>
      <w:marBottom w:val="0"/>
      <w:divBdr>
        <w:top w:val="none" w:sz="0" w:space="0" w:color="auto"/>
        <w:left w:val="none" w:sz="0" w:space="0" w:color="auto"/>
        <w:bottom w:val="none" w:sz="0" w:space="0" w:color="auto"/>
        <w:right w:val="none" w:sz="0" w:space="0" w:color="auto"/>
      </w:divBdr>
    </w:div>
    <w:div w:id="1729453633">
      <w:bodyDiv w:val="1"/>
      <w:marLeft w:val="0"/>
      <w:marRight w:val="0"/>
      <w:marTop w:val="0"/>
      <w:marBottom w:val="0"/>
      <w:divBdr>
        <w:top w:val="none" w:sz="0" w:space="0" w:color="auto"/>
        <w:left w:val="none" w:sz="0" w:space="0" w:color="auto"/>
        <w:bottom w:val="none" w:sz="0" w:space="0" w:color="auto"/>
        <w:right w:val="none" w:sz="0" w:space="0" w:color="auto"/>
      </w:divBdr>
    </w:div>
    <w:div w:id="1729646390">
      <w:bodyDiv w:val="1"/>
      <w:marLeft w:val="0"/>
      <w:marRight w:val="0"/>
      <w:marTop w:val="0"/>
      <w:marBottom w:val="0"/>
      <w:divBdr>
        <w:top w:val="none" w:sz="0" w:space="0" w:color="auto"/>
        <w:left w:val="none" w:sz="0" w:space="0" w:color="auto"/>
        <w:bottom w:val="none" w:sz="0" w:space="0" w:color="auto"/>
        <w:right w:val="none" w:sz="0" w:space="0" w:color="auto"/>
      </w:divBdr>
    </w:div>
    <w:div w:id="1729650514">
      <w:bodyDiv w:val="1"/>
      <w:marLeft w:val="0"/>
      <w:marRight w:val="0"/>
      <w:marTop w:val="0"/>
      <w:marBottom w:val="0"/>
      <w:divBdr>
        <w:top w:val="none" w:sz="0" w:space="0" w:color="auto"/>
        <w:left w:val="none" w:sz="0" w:space="0" w:color="auto"/>
        <w:bottom w:val="none" w:sz="0" w:space="0" w:color="auto"/>
        <w:right w:val="none" w:sz="0" w:space="0" w:color="auto"/>
      </w:divBdr>
    </w:div>
    <w:div w:id="1729914823">
      <w:bodyDiv w:val="1"/>
      <w:marLeft w:val="0"/>
      <w:marRight w:val="0"/>
      <w:marTop w:val="0"/>
      <w:marBottom w:val="0"/>
      <w:divBdr>
        <w:top w:val="none" w:sz="0" w:space="0" w:color="auto"/>
        <w:left w:val="none" w:sz="0" w:space="0" w:color="auto"/>
        <w:bottom w:val="none" w:sz="0" w:space="0" w:color="auto"/>
        <w:right w:val="none" w:sz="0" w:space="0" w:color="auto"/>
      </w:divBdr>
    </w:div>
    <w:div w:id="1729957046">
      <w:bodyDiv w:val="1"/>
      <w:marLeft w:val="0"/>
      <w:marRight w:val="0"/>
      <w:marTop w:val="0"/>
      <w:marBottom w:val="0"/>
      <w:divBdr>
        <w:top w:val="none" w:sz="0" w:space="0" w:color="auto"/>
        <w:left w:val="none" w:sz="0" w:space="0" w:color="auto"/>
        <w:bottom w:val="none" w:sz="0" w:space="0" w:color="auto"/>
        <w:right w:val="none" w:sz="0" w:space="0" w:color="auto"/>
      </w:divBdr>
    </w:div>
    <w:div w:id="1730107643">
      <w:bodyDiv w:val="1"/>
      <w:marLeft w:val="0"/>
      <w:marRight w:val="0"/>
      <w:marTop w:val="0"/>
      <w:marBottom w:val="0"/>
      <w:divBdr>
        <w:top w:val="none" w:sz="0" w:space="0" w:color="auto"/>
        <w:left w:val="none" w:sz="0" w:space="0" w:color="auto"/>
        <w:bottom w:val="none" w:sz="0" w:space="0" w:color="auto"/>
        <w:right w:val="none" w:sz="0" w:space="0" w:color="auto"/>
      </w:divBdr>
    </w:div>
    <w:div w:id="1730303814">
      <w:bodyDiv w:val="1"/>
      <w:marLeft w:val="0"/>
      <w:marRight w:val="0"/>
      <w:marTop w:val="0"/>
      <w:marBottom w:val="0"/>
      <w:divBdr>
        <w:top w:val="none" w:sz="0" w:space="0" w:color="auto"/>
        <w:left w:val="none" w:sz="0" w:space="0" w:color="auto"/>
        <w:bottom w:val="none" w:sz="0" w:space="0" w:color="auto"/>
        <w:right w:val="none" w:sz="0" w:space="0" w:color="auto"/>
      </w:divBdr>
    </w:div>
    <w:div w:id="1730377525">
      <w:bodyDiv w:val="1"/>
      <w:marLeft w:val="0"/>
      <w:marRight w:val="0"/>
      <w:marTop w:val="0"/>
      <w:marBottom w:val="0"/>
      <w:divBdr>
        <w:top w:val="none" w:sz="0" w:space="0" w:color="auto"/>
        <w:left w:val="none" w:sz="0" w:space="0" w:color="auto"/>
        <w:bottom w:val="none" w:sz="0" w:space="0" w:color="auto"/>
        <w:right w:val="none" w:sz="0" w:space="0" w:color="auto"/>
      </w:divBdr>
    </w:div>
    <w:div w:id="1730416525">
      <w:bodyDiv w:val="1"/>
      <w:marLeft w:val="0"/>
      <w:marRight w:val="0"/>
      <w:marTop w:val="0"/>
      <w:marBottom w:val="0"/>
      <w:divBdr>
        <w:top w:val="none" w:sz="0" w:space="0" w:color="auto"/>
        <w:left w:val="none" w:sz="0" w:space="0" w:color="auto"/>
        <w:bottom w:val="none" w:sz="0" w:space="0" w:color="auto"/>
        <w:right w:val="none" w:sz="0" w:space="0" w:color="auto"/>
      </w:divBdr>
    </w:div>
    <w:div w:id="1730498007">
      <w:bodyDiv w:val="1"/>
      <w:marLeft w:val="0"/>
      <w:marRight w:val="0"/>
      <w:marTop w:val="0"/>
      <w:marBottom w:val="0"/>
      <w:divBdr>
        <w:top w:val="none" w:sz="0" w:space="0" w:color="auto"/>
        <w:left w:val="none" w:sz="0" w:space="0" w:color="auto"/>
        <w:bottom w:val="none" w:sz="0" w:space="0" w:color="auto"/>
        <w:right w:val="none" w:sz="0" w:space="0" w:color="auto"/>
      </w:divBdr>
    </w:div>
    <w:div w:id="1730615562">
      <w:bodyDiv w:val="1"/>
      <w:marLeft w:val="0"/>
      <w:marRight w:val="0"/>
      <w:marTop w:val="0"/>
      <w:marBottom w:val="0"/>
      <w:divBdr>
        <w:top w:val="none" w:sz="0" w:space="0" w:color="auto"/>
        <w:left w:val="none" w:sz="0" w:space="0" w:color="auto"/>
        <w:bottom w:val="none" w:sz="0" w:space="0" w:color="auto"/>
        <w:right w:val="none" w:sz="0" w:space="0" w:color="auto"/>
      </w:divBdr>
    </w:div>
    <w:div w:id="1730685934">
      <w:bodyDiv w:val="1"/>
      <w:marLeft w:val="0"/>
      <w:marRight w:val="0"/>
      <w:marTop w:val="0"/>
      <w:marBottom w:val="0"/>
      <w:divBdr>
        <w:top w:val="none" w:sz="0" w:space="0" w:color="auto"/>
        <w:left w:val="none" w:sz="0" w:space="0" w:color="auto"/>
        <w:bottom w:val="none" w:sz="0" w:space="0" w:color="auto"/>
        <w:right w:val="none" w:sz="0" w:space="0" w:color="auto"/>
      </w:divBdr>
    </w:div>
    <w:div w:id="1730883089">
      <w:bodyDiv w:val="1"/>
      <w:marLeft w:val="0"/>
      <w:marRight w:val="0"/>
      <w:marTop w:val="0"/>
      <w:marBottom w:val="0"/>
      <w:divBdr>
        <w:top w:val="none" w:sz="0" w:space="0" w:color="auto"/>
        <w:left w:val="none" w:sz="0" w:space="0" w:color="auto"/>
        <w:bottom w:val="none" w:sz="0" w:space="0" w:color="auto"/>
        <w:right w:val="none" w:sz="0" w:space="0" w:color="auto"/>
      </w:divBdr>
    </w:div>
    <w:div w:id="1731074517">
      <w:bodyDiv w:val="1"/>
      <w:marLeft w:val="0"/>
      <w:marRight w:val="0"/>
      <w:marTop w:val="0"/>
      <w:marBottom w:val="0"/>
      <w:divBdr>
        <w:top w:val="none" w:sz="0" w:space="0" w:color="auto"/>
        <w:left w:val="none" w:sz="0" w:space="0" w:color="auto"/>
        <w:bottom w:val="none" w:sz="0" w:space="0" w:color="auto"/>
        <w:right w:val="none" w:sz="0" w:space="0" w:color="auto"/>
      </w:divBdr>
    </w:div>
    <w:div w:id="1731222727">
      <w:bodyDiv w:val="1"/>
      <w:marLeft w:val="0"/>
      <w:marRight w:val="0"/>
      <w:marTop w:val="0"/>
      <w:marBottom w:val="0"/>
      <w:divBdr>
        <w:top w:val="none" w:sz="0" w:space="0" w:color="auto"/>
        <w:left w:val="none" w:sz="0" w:space="0" w:color="auto"/>
        <w:bottom w:val="none" w:sz="0" w:space="0" w:color="auto"/>
        <w:right w:val="none" w:sz="0" w:space="0" w:color="auto"/>
      </w:divBdr>
    </w:div>
    <w:div w:id="1731535950">
      <w:bodyDiv w:val="1"/>
      <w:marLeft w:val="0"/>
      <w:marRight w:val="0"/>
      <w:marTop w:val="0"/>
      <w:marBottom w:val="0"/>
      <w:divBdr>
        <w:top w:val="none" w:sz="0" w:space="0" w:color="auto"/>
        <w:left w:val="none" w:sz="0" w:space="0" w:color="auto"/>
        <w:bottom w:val="none" w:sz="0" w:space="0" w:color="auto"/>
        <w:right w:val="none" w:sz="0" w:space="0" w:color="auto"/>
      </w:divBdr>
    </w:div>
    <w:div w:id="1731540398">
      <w:bodyDiv w:val="1"/>
      <w:marLeft w:val="0"/>
      <w:marRight w:val="0"/>
      <w:marTop w:val="0"/>
      <w:marBottom w:val="0"/>
      <w:divBdr>
        <w:top w:val="none" w:sz="0" w:space="0" w:color="auto"/>
        <w:left w:val="none" w:sz="0" w:space="0" w:color="auto"/>
        <w:bottom w:val="none" w:sz="0" w:space="0" w:color="auto"/>
        <w:right w:val="none" w:sz="0" w:space="0" w:color="auto"/>
      </w:divBdr>
    </w:div>
    <w:div w:id="1731685447">
      <w:bodyDiv w:val="1"/>
      <w:marLeft w:val="0"/>
      <w:marRight w:val="0"/>
      <w:marTop w:val="0"/>
      <w:marBottom w:val="0"/>
      <w:divBdr>
        <w:top w:val="none" w:sz="0" w:space="0" w:color="auto"/>
        <w:left w:val="none" w:sz="0" w:space="0" w:color="auto"/>
        <w:bottom w:val="none" w:sz="0" w:space="0" w:color="auto"/>
        <w:right w:val="none" w:sz="0" w:space="0" w:color="auto"/>
      </w:divBdr>
    </w:div>
    <w:div w:id="1731734990">
      <w:bodyDiv w:val="1"/>
      <w:marLeft w:val="0"/>
      <w:marRight w:val="0"/>
      <w:marTop w:val="0"/>
      <w:marBottom w:val="0"/>
      <w:divBdr>
        <w:top w:val="none" w:sz="0" w:space="0" w:color="auto"/>
        <w:left w:val="none" w:sz="0" w:space="0" w:color="auto"/>
        <w:bottom w:val="none" w:sz="0" w:space="0" w:color="auto"/>
        <w:right w:val="none" w:sz="0" w:space="0" w:color="auto"/>
      </w:divBdr>
    </w:div>
    <w:div w:id="1731998132">
      <w:bodyDiv w:val="1"/>
      <w:marLeft w:val="0"/>
      <w:marRight w:val="0"/>
      <w:marTop w:val="0"/>
      <w:marBottom w:val="0"/>
      <w:divBdr>
        <w:top w:val="none" w:sz="0" w:space="0" w:color="auto"/>
        <w:left w:val="none" w:sz="0" w:space="0" w:color="auto"/>
        <w:bottom w:val="none" w:sz="0" w:space="0" w:color="auto"/>
        <w:right w:val="none" w:sz="0" w:space="0" w:color="auto"/>
      </w:divBdr>
    </w:div>
    <w:div w:id="1732117322">
      <w:bodyDiv w:val="1"/>
      <w:marLeft w:val="0"/>
      <w:marRight w:val="0"/>
      <w:marTop w:val="0"/>
      <w:marBottom w:val="0"/>
      <w:divBdr>
        <w:top w:val="none" w:sz="0" w:space="0" w:color="auto"/>
        <w:left w:val="none" w:sz="0" w:space="0" w:color="auto"/>
        <w:bottom w:val="none" w:sz="0" w:space="0" w:color="auto"/>
        <w:right w:val="none" w:sz="0" w:space="0" w:color="auto"/>
      </w:divBdr>
    </w:div>
    <w:div w:id="1732385328">
      <w:bodyDiv w:val="1"/>
      <w:marLeft w:val="0"/>
      <w:marRight w:val="0"/>
      <w:marTop w:val="0"/>
      <w:marBottom w:val="0"/>
      <w:divBdr>
        <w:top w:val="none" w:sz="0" w:space="0" w:color="auto"/>
        <w:left w:val="none" w:sz="0" w:space="0" w:color="auto"/>
        <w:bottom w:val="none" w:sz="0" w:space="0" w:color="auto"/>
        <w:right w:val="none" w:sz="0" w:space="0" w:color="auto"/>
      </w:divBdr>
    </w:div>
    <w:div w:id="1732583775">
      <w:bodyDiv w:val="1"/>
      <w:marLeft w:val="0"/>
      <w:marRight w:val="0"/>
      <w:marTop w:val="0"/>
      <w:marBottom w:val="0"/>
      <w:divBdr>
        <w:top w:val="none" w:sz="0" w:space="0" w:color="auto"/>
        <w:left w:val="none" w:sz="0" w:space="0" w:color="auto"/>
        <w:bottom w:val="none" w:sz="0" w:space="0" w:color="auto"/>
        <w:right w:val="none" w:sz="0" w:space="0" w:color="auto"/>
      </w:divBdr>
    </w:div>
    <w:div w:id="1732657418">
      <w:bodyDiv w:val="1"/>
      <w:marLeft w:val="0"/>
      <w:marRight w:val="0"/>
      <w:marTop w:val="0"/>
      <w:marBottom w:val="0"/>
      <w:divBdr>
        <w:top w:val="none" w:sz="0" w:space="0" w:color="auto"/>
        <w:left w:val="none" w:sz="0" w:space="0" w:color="auto"/>
        <w:bottom w:val="none" w:sz="0" w:space="0" w:color="auto"/>
        <w:right w:val="none" w:sz="0" w:space="0" w:color="auto"/>
      </w:divBdr>
    </w:div>
    <w:div w:id="1732730185">
      <w:bodyDiv w:val="1"/>
      <w:marLeft w:val="0"/>
      <w:marRight w:val="0"/>
      <w:marTop w:val="0"/>
      <w:marBottom w:val="0"/>
      <w:divBdr>
        <w:top w:val="none" w:sz="0" w:space="0" w:color="auto"/>
        <w:left w:val="none" w:sz="0" w:space="0" w:color="auto"/>
        <w:bottom w:val="none" w:sz="0" w:space="0" w:color="auto"/>
        <w:right w:val="none" w:sz="0" w:space="0" w:color="auto"/>
      </w:divBdr>
    </w:div>
    <w:div w:id="1732730658">
      <w:bodyDiv w:val="1"/>
      <w:marLeft w:val="0"/>
      <w:marRight w:val="0"/>
      <w:marTop w:val="0"/>
      <w:marBottom w:val="0"/>
      <w:divBdr>
        <w:top w:val="none" w:sz="0" w:space="0" w:color="auto"/>
        <w:left w:val="none" w:sz="0" w:space="0" w:color="auto"/>
        <w:bottom w:val="none" w:sz="0" w:space="0" w:color="auto"/>
        <w:right w:val="none" w:sz="0" w:space="0" w:color="auto"/>
      </w:divBdr>
    </w:div>
    <w:div w:id="1732851599">
      <w:bodyDiv w:val="1"/>
      <w:marLeft w:val="0"/>
      <w:marRight w:val="0"/>
      <w:marTop w:val="0"/>
      <w:marBottom w:val="0"/>
      <w:divBdr>
        <w:top w:val="none" w:sz="0" w:space="0" w:color="auto"/>
        <w:left w:val="none" w:sz="0" w:space="0" w:color="auto"/>
        <w:bottom w:val="none" w:sz="0" w:space="0" w:color="auto"/>
        <w:right w:val="none" w:sz="0" w:space="0" w:color="auto"/>
      </w:divBdr>
    </w:div>
    <w:div w:id="1732995655">
      <w:bodyDiv w:val="1"/>
      <w:marLeft w:val="0"/>
      <w:marRight w:val="0"/>
      <w:marTop w:val="0"/>
      <w:marBottom w:val="0"/>
      <w:divBdr>
        <w:top w:val="none" w:sz="0" w:space="0" w:color="auto"/>
        <w:left w:val="none" w:sz="0" w:space="0" w:color="auto"/>
        <w:bottom w:val="none" w:sz="0" w:space="0" w:color="auto"/>
        <w:right w:val="none" w:sz="0" w:space="0" w:color="auto"/>
      </w:divBdr>
    </w:div>
    <w:div w:id="1733042908">
      <w:bodyDiv w:val="1"/>
      <w:marLeft w:val="0"/>
      <w:marRight w:val="0"/>
      <w:marTop w:val="0"/>
      <w:marBottom w:val="0"/>
      <w:divBdr>
        <w:top w:val="none" w:sz="0" w:space="0" w:color="auto"/>
        <w:left w:val="none" w:sz="0" w:space="0" w:color="auto"/>
        <w:bottom w:val="none" w:sz="0" w:space="0" w:color="auto"/>
        <w:right w:val="none" w:sz="0" w:space="0" w:color="auto"/>
      </w:divBdr>
    </w:div>
    <w:div w:id="1733119749">
      <w:bodyDiv w:val="1"/>
      <w:marLeft w:val="0"/>
      <w:marRight w:val="0"/>
      <w:marTop w:val="0"/>
      <w:marBottom w:val="0"/>
      <w:divBdr>
        <w:top w:val="none" w:sz="0" w:space="0" w:color="auto"/>
        <w:left w:val="none" w:sz="0" w:space="0" w:color="auto"/>
        <w:bottom w:val="none" w:sz="0" w:space="0" w:color="auto"/>
        <w:right w:val="none" w:sz="0" w:space="0" w:color="auto"/>
      </w:divBdr>
    </w:div>
    <w:div w:id="1733188336">
      <w:bodyDiv w:val="1"/>
      <w:marLeft w:val="0"/>
      <w:marRight w:val="0"/>
      <w:marTop w:val="0"/>
      <w:marBottom w:val="0"/>
      <w:divBdr>
        <w:top w:val="none" w:sz="0" w:space="0" w:color="auto"/>
        <w:left w:val="none" w:sz="0" w:space="0" w:color="auto"/>
        <w:bottom w:val="none" w:sz="0" w:space="0" w:color="auto"/>
        <w:right w:val="none" w:sz="0" w:space="0" w:color="auto"/>
      </w:divBdr>
    </w:div>
    <w:div w:id="1733231528">
      <w:bodyDiv w:val="1"/>
      <w:marLeft w:val="0"/>
      <w:marRight w:val="0"/>
      <w:marTop w:val="0"/>
      <w:marBottom w:val="0"/>
      <w:divBdr>
        <w:top w:val="none" w:sz="0" w:space="0" w:color="auto"/>
        <w:left w:val="none" w:sz="0" w:space="0" w:color="auto"/>
        <w:bottom w:val="none" w:sz="0" w:space="0" w:color="auto"/>
        <w:right w:val="none" w:sz="0" w:space="0" w:color="auto"/>
      </w:divBdr>
    </w:div>
    <w:div w:id="1733235689">
      <w:bodyDiv w:val="1"/>
      <w:marLeft w:val="0"/>
      <w:marRight w:val="0"/>
      <w:marTop w:val="0"/>
      <w:marBottom w:val="0"/>
      <w:divBdr>
        <w:top w:val="none" w:sz="0" w:space="0" w:color="auto"/>
        <w:left w:val="none" w:sz="0" w:space="0" w:color="auto"/>
        <w:bottom w:val="none" w:sz="0" w:space="0" w:color="auto"/>
        <w:right w:val="none" w:sz="0" w:space="0" w:color="auto"/>
      </w:divBdr>
    </w:div>
    <w:div w:id="1733457882">
      <w:bodyDiv w:val="1"/>
      <w:marLeft w:val="0"/>
      <w:marRight w:val="0"/>
      <w:marTop w:val="0"/>
      <w:marBottom w:val="0"/>
      <w:divBdr>
        <w:top w:val="none" w:sz="0" w:space="0" w:color="auto"/>
        <w:left w:val="none" w:sz="0" w:space="0" w:color="auto"/>
        <w:bottom w:val="none" w:sz="0" w:space="0" w:color="auto"/>
        <w:right w:val="none" w:sz="0" w:space="0" w:color="auto"/>
      </w:divBdr>
    </w:div>
    <w:div w:id="1733506776">
      <w:bodyDiv w:val="1"/>
      <w:marLeft w:val="0"/>
      <w:marRight w:val="0"/>
      <w:marTop w:val="0"/>
      <w:marBottom w:val="0"/>
      <w:divBdr>
        <w:top w:val="none" w:sz="0" w:space="0" w:color="auto"/>
        <w:left w:val="none" w:sz="0" w:space="0" w:color="auto"/>
        <w:bottom w:val="none" w:sz="0" w:space="0" w:color="auto"/>
        <w:right w:val="none" w:sz="0" w:space="0" w:color="auto"/>
      </w:divBdr>
    </w:div>
    <w:div w:id="1733624399">
      <w:bodyDiv w:val="1"/>
      <w:marLeft w:val="0"/>
      <w:marRight w:val="0"/>
      <w:marTop w:val="0"/>
      <w:marBottom w:val="0"/>
      <w:divBdr>
        <w:top w:val="none" w:sz="0" w:space="0" w:color="auto"/>
        <w:left w:val="none" w:sz="0" w:space="0" w:color="auto"/>
        <w:bottom w:val="none" w:sz="0" w:space="0" w:color="auto"/>
        <w:right w:val="none" w:sz="0" w:space="0" w:color="auto"/>
      </w:divBdr>
    </w:div>
    <w:div w:id="1733624800">
      <w:bodyDiv w:val="1"/>
      <w:marLeft w:val="0"/>
      <w:marRight w:val="0"/>
      <w:marTop w:val="0"/>
      <w:marBottom w:val="0"/>
      <w:divBdr>
        <w:top w:val="none" w:sz="0" w:space="0" w:color="auto"/>
        <w:left w:val="none" w:sz="0" w:space="0" w:color="auto"/>
        <w:bottom w:val="none" w:sz="0" w:space="0" w:color="auto"/>
        <w:right w:val="none" w:sz="0" w:space="0" w:color="auto"/>
      </w:divBdr>
    </w:div>
    <w:div w:id="1733692577">
      <w:bodyDiv w:val="1"/>
      <w:marLeft w:val="0"/>
      <w:marRight w:val="0"/>
      <w:marTop w:val="0"/>
      <w:marBottom w:val="0"/>
      <w:divBdr>
        <w:top w:val="none" w:sz="0" w:space="0" w:color="auto"/>
        <w:left w:val="none" w:sz="0" w:space="0" w:color="auto"/>
        <w:bottom w:val="none" w:sz="0" w:space="0" w:color="auto"/>
        <w:right w:val="none" w:sz="0" w:space="0" w:color="auto"/>
      </w:divBdr>
    </w:div>
    <w:div w:id="1733776215">
      <w:bodyDiv w:val="1"/>
      <w:marLeft w:val="0"/>
      <w:marRight w:val="0"/>
      <w:marTop w:val="0"/>
      <w:marBottom w:val="0"/>
      <w:divBdr>
        <w:top w:val="none" w:sz="0" w:space="0" w:color="auto"/>
        <w:left w:val="none" w:sz="0" w:space="0" w:color="auto"/>
        <w:bottom w:val="none" w:sz="0" w:space="0" w:color="auto"/>
        <w:right w:val="none" w:sz="0" w:space="0" w:color="auto"/>
      </w:divBdr>
    </w:div>
    <w:div w:id="1733848574">
      <w:bodyDiv w:val="1"/>
      <w:marLeft w:val="0"/>
      <w:marRight w:val="0"/>
      <w:marTop w:val="0"/>
      <w:marBottom w:val="0"/>
      <w:divBdr>
        <w:top w:val="none" w:sz="0" w:space="0" w:color="auto"/>
        <w:left w:val="none" w:sz="0" w:space="0" w:color="auto"/>
        <w:bottom w:val="none" w:sz="0" w:space="0" w:color="auto"/>
        <w:right w:val="none" w:sz="0" w:space="0" w:color="auto"/>
      </w:divBdr>
    </w:div>
    <w:div w:id="1733888150">
      <w:bodyDiv w:val="1"/>
      <w:marLeft w:val="0"/>
      <w:marRight w:val="0"/>
      <w:marTop w:val="0"/>
      <w:marBottom w:val="0"/>
      <w:divBdr>
        <w:top w:val="none" w:sz="0" w:space="0" w:color="auto"/>
        <w:left w:val="none" w:sz="0" w:space="0" w:color="auto"/>
        <w:bottom w:val="none" w:sz="0" w:space="0" w:color="auto"/>
        <w:right w:val="none" w:sz="0" w:space="0" w:color="auto"/>
      </w:divBdr>
    </w:div>
    <w:div w:id="1735085953">
      <w:bodyDiv w:val="1"/>
      <w:marLeft w:val="0"/>
      <w:marRight w:val="0"/>
      <w:marTop w:val="0"/>
      <w:marBottom w:val="0"/>
      <w:divBdr>
        <w:top w:val="none" w:sz="0" w:space="0" w:color="auto"/>
        <w:left w:val="none" w:sz="0" w:space="0" w:color="auto"/>
        <w:bottom w:val="none" w:sz="0" w:space="0" w:color="auto"/>
        <w:right w:val="none" w:sz="0" w:space="0" w:color="auto"/>
      </w:divBdr>
    </w:div>
    <w:div w:id="1735198486">
      <w:bodyDiv w:val="1"/>
      <w:marLeft w:val="0"/>
      <w:marRight w:val="0"/>
      <w:marTop w:val="0"/>
      <w:marBottom w:val="0"/>
      <w:divBdr>
        <w:top w:val="none" w:sz="0" w:space="0" w:color="auto"/>
        <w:left w:val="none" w:sz="0" w:space="0" w:color="auto"/>
        <w:bottom w:val="none" w:sz="0" w:space="0" w:color="auto"/>
        <w:right w:val="none" w:sz="0" w:space="0" w:color="auto"/>
      </w:divBdr>
    </w:div>
    <w:div w:id="1735203411">
      <w:bodyDiv w:val="1"/>
      <w:marLeft w:val="0"/>
      <w:marRight w:val="0"/>
      <w:marTop w:val="0"/>
      <w:marBottom w:val="0"/>
      <w:divBdr>
        <w:top w:val="none" w:sz="0" w:space="0" w:color="auto"/>
        <w:left w:val="none" w:sz="0" w:space="0" w:color="auto"/>
        <w:bottom w:val="none" w:sz="0" w:space="0" w:color="auto"/>
        <w:right w:val="none" w:sz="0" w:space="0" w:color="auto"/>
      </w:divBdr>
    </w:div>
    <w:div w:id="1735271455">
      <w:bodyDiv w:val="1"/>
      <w:marLeft w:val="0"/>
      <w:marRight w:val="0"/>
      <w:marTop w:val="0"/>
      <w:marBottom w:val="0"/>
      <w:divBdr>
        <w:top w:val="none" w:sz="0" w:space="0" w:color="auto"/>
        <w:left w:val="none" w:sz="0" w:space="0" w:color="auto"/>
        <w:bottom w:val="none" w:sz="0" w:space="0" w:color="auto"/>
        <w:right w:val="none" w:sz="0" w:space="0" w:color="auto"/>
      </w:divBdr>
    </w:div>
    <w:div w:id="1735393767">
      <w:bodyDiv w:val="1"/>
      <w:marLeft w:val="0"/>
      <w:marRight w:val="0"/>
      <w:marTop w:val="0"/>
      <w:marBottom w:val="0"/>
      <w:divBdr>
        <w:top w:val="none" w:sz="0" w:space="0" w:color="auto"/>
        <w:left w:val="none" w:sz="0" w:space="0" w:color="auto"/>
        <w:bottom w:val="none" w:sz="0" w:space="0" w:color="auto"/>
        <w:right w:val="none" w:sz="0" w:space="0" w:color="auto"/>
      </w:divBdr>
    </w:div>
    <w:div w:id="1735396783">
      <w:bodyDiv w:val="1"/>
      <w:marLeft w:val="0"/>
      <w:marRight w:val="0"/>
      <w:marTop w:val="0"/>
      <w:marBottom w:val="0"/>
      <w:divBdr>
        <w:top w:val="none" w:sz="0" w:space="0" w:color="auto"/>
        <w:left w:val="none" w:sz="0" w:space="0" w:color="auto"/>
        <w:bottom w:val="none" w:sz="0" w:space="0" w:color="auto"/>
        <w:right w:val="none" w:sz="0" w:space="0" w:color="auto"/>
      </w:divBdr>
    </w:div>
    <w:div w:id="1735397620">
      <w:bodyDiv w:val="1"/>
      <w:marLeft w:val="0"/>
      <w:marRight w:val="0"/>
      <w:marTop w:val="0"/>
      <w:marBottom w:val="0"/>
      <w:divBdr>
        <w:top w:val="none" w:sz="0" w:space="0" w:color="auto"/>
        <w:left w:val="none" w:sz="0" w:space="0" w:color="auto"/>
        <w:bottom w:val="none" w:sz="0" w:space="0" w:color="auto"/>
        <w:right w:val="none" w:sz="0" w:space="0" w:color="auto"/>
      </w:divBdr>
    </w:div>
    <w:div w:id="1735472737">
      <w:bodyDiv w:val="1"/>
      <w:marLeft w:val="0"/>
      <w:marRight w:val="0"/>
      <w:marTop w:val="0"/>
      <w:marBottom w:val="0"/>
      <w:divBdr>
        <w:top w:val="none" w:sz="0" w:space="0" w:color="auto"/>
        <w:left w:val="none" w:sz="0" w:space="0" w:color="auto"/>
        <w:bottom w:val="none" w:sz="0" w:space="0" w:color="auto"/>
        <w:right w:val="none" w:sz="0" w:space="0" w:color="auto"/>
      </w:divBdr>
    </w:div>
    <w:div w:id="1735616540">
      <w:bodyDiv w:val="1"/>
      <w:marLeft w:val="0"/>
      <w:marRight w:val="0"/>
      <w:marTop w:val="0"/>
      <w:marBottom w:val="0"/>
      <w:divBdr>
        <w:top w:val="none" w:sz="0" w:space="0" w:color="auto"/>
        <w:left w:val="none" w:sz="0" w:space="0" w:color="auto"/>
        <w:bottom w:val="none" w:sz="0" w:space="0" w:color="auto"/>
        <w:right w:val="none" w:sz="0" w:space="0" w:color="auto"/>
      </w:divBdr>
    </w:div>
    <w:div w:id="1735666892">
      <w:bodyDiv w:val="1"/>
      <w:marLeft w:val="0"/>
      <w:marRight w:val="0"/>
      <w:marTop w:val="0"/>
      <w:marBottom w:val="0"/>
      <w:divBdr>
        <w:top w:val="none" w:sz="0" w:space="0" w:color="auto"/>
        <w:left w:val="none" w:sz="0" w:space="0" w:color="auto"/>
        <w:bottom w:val="none" w:sz="0" w:space="0" w:color="auto"/>
        <w:right w:val="none" w:sz="0" w:space="0" w:color="auto"/>
      </w:divBdr>
    </w:div>
    <w:div w:id="1735810564">
      <w:bodyDiv w:val="1"/>
      <w:marLeft w:val="0"/>
      <w:marRight w:val="0"/>
      <w:marTop w:val="0"/>
      <w:marBottom w:val="0"/>
      <w:divBdr>
        <w:top w:val="none" w:sz="0" w:space="0" w:color="auto"/>
        <w:left w:val="none" w:sz="0" w:space="0" w:color="auto"/>
        <w:bottom w:val="none" w:sz="0" w:space="0" w:color="auto"/>
        <w:right w:val="none" w:sz="0" w:space="0" w:color="auto"/>
      </w:divBdr>
    </w:div>
    <w:div w:id="1736201469">
      <w:bodyDiv w:val="1"/>
      <w:marLeft w:val="0"/>
      <w:marRight w:val="0"/>
      <w:marTop w:val="0"/>
      <w:marBottom w:val="0"/>
      <w:divBdr>
        <w:top w:val="none" w:sz="0" w:space="0" w:color="auto"/>
        <w:left w:val="none" w:sz="0" w:space="0" w:color="auto"/>
        <w:bottom w:val="none" w:sz="0" w:space="0" w:color="auto"/>
        <w:right w:val="none" w:sz="0" w:space="0" w:color="auto"/>
      </w:divBdr>
    </w:div>
    <w:div w:id="1736663875">
      <w:bodyDiv w:val="1"/>
      <w:marLeft w:val="0"/>
      <w:marRight w:val="0"/>
      <w:marTop w:val="0"/>
      <w:marBottom w:val="0"/>
      <w:divBdr>
        <w:top w:val="none" w:sz="0" w:space="0" w:color="auto"/>
        <w:left w:val="none" w:sz="0" w:space="0" w:color="auto"/>
        <w:bottom w:val="none" w:sz="0" w:space="0" w:color="auto"/>
        <w:right w:val="none" w:sz="0" w:space="0" w:color="auto"/>
      </w:divBdr>
    </w:div>
    <w:div w:id="1736704056">
      <w:bodyDiv w:val="1"/>
      <w:marLeft w:val="0"/>
      <w:marRight w:val="0"/>
      <w:marTop w:val="0"/>
      <w:marBottom w:val="0"/>
      <w:divBdr>
        <w:top w:val="none" w:sz="0" w:space="0" w:color="auto"/>
        <w:left w:val="none" w:sz="0" w:space="0" w:color="auto"/>
        <w:bottom w:val="none" w:sz="0" w:space="0" w:color="auto"/>
        <w:right w:val="none" w:sz="0" w:space="0" w:color="auto"/>
      </w:divBdr>
    </w:div>
    <w:div w:id="1736850429">
      <w:bodyDiv w:val="1"/>
      <w:marLeft w:val="0"/>
      <w:marRight w:val="0"/>
      <w:marTop w:val="0"/>
      <w:marBottom w:val="0"/>
      <w:divBdr>
        <w:top w:val="none" w:sz="0" w:space="0" w:color="auto"/>
        <w:left w:val="none" w:sz="0" w:space="0" w:color="auto"/>
        <w:bottom w:val="none" w:sz="0" w:space="0" w:color="auto"/>
        <w:right w:val="none" w:sz="0" w:space="0" w:color="auto"/>
      </w:divBdr>
    </w:div>
    <w:div w:id="1736857359">
      <w:bodyDiv w:val="1"/>
      <w:marLeft w:val="0"/>
      <w:marRight w:val="0"/>
      <w:marTop w:val="0"/>
      <w:marBottom w:val="0"/>
      <w:divBdr>
        <w:top w:val="none" w:sz="0" w:space="0" w:color="auto"/>
        <w:left w:val="none" w:sz="0" w:space="0" w:color="auto"/>
        <w:bottom w:val="none" w:sz="0" w:space="0" w:color="auto"/>
        <w:right w:val="none" w:sz="0" w:space="0" w:color="auto"/>
      </w:divBdr>
    </w:div>
    <w:div w:id="1736858711">
      <w:bodyDiv w:val="1"/>
      <w:marLeft w:val="0"/>
      <w:marRight w:val="0"/>
      <w:marTop w:val="0"/>
      <w:marBottom w:val="0"/>
      <w:divBdr>
        <w:top w:val="none" w:sz="0" w:space="0" w:color="auto"/>
        <w:left w:val="none" w:sz="0" w:space="0" w:color="auto"/>
        <w:bottom w:val="none" w:sz="0" w:space="0" w:color="auto"/>
        <w:right w:val="none" w:sz="0" w:space="0" w:color="auto"/>
      </w:divBdr>
    </w:div>
    <w:div w:id="1737048635">
      <w:bodyDiv w:val="1"/>
      <w:marLeft w:val="0"/>
      <w:marRight w:val="0"/>
      <w:marTop w:val="0"/>
      <w:marBottom w:val="0"/>
      <w:divBdr>
        <w:top w:val="none" w:sz="0" w:space="0" w:color="auto"/>
        <w:left w:val="none" w:sz="0" w:space="0" w:color="auto"/>
        <w:bottom w:val="none" w:sz="0" w:space="0" w:color="auto"/>
        <w:right w:val="none" w:sz="0" w:space="0" w:color="auto"/>
      </w:divBdr>
    </w:div>
    <w:div w:id="1737052729">
      <w:bodyDiv w:val="1"/>
      <w:marLeft w:val="0"/>
      <w:marRight w:val="0"/>
      <w:marTop w:val="0"/>
      <w:marBottom w:val="0"/>
      <w:divBdr>
        <w:top w:val="none" w:sz="0" w:space="0" w:color="auto"/>
        <w:left w:val="none" w:sz="0" w:space="0" w:color="auto"/>
        <w:bottom w:val="none" w:sz="0" w:space="0" w:color="auto"/>
        <w:right w:val="none" w:sz="0" w:space="0" w:color="auto"/>
      </w:divBdr>
    </w:div>
    <w:div w:id="1737167537">
      <w:bodyDiv w:val="1"/>
      <w:marLeft w:val="0"/>
      <w:marRight w:val="0"/>
      <w:marTop w:val="0"/>
      <w:marBottom w:val="0"/>
      <w:divBdr>
        <w:top w:val="none" w:sz="0" w:space="0" w:color="auto"/>
        <w:left w:val="none" w:sz="0" w:space="0" w:color="auto"/>
        <w:bottom w:val="none" w:sz="0" w:space="0" w:color="auto"/>
        <w:right w:val="none" w:sz="0" w:space="0" w:color="auto"/>
      </w:divBdr>
    </w:div>
    <w:div w:id="1737243178">
      <w:bodyDiv w:val="1"/>
      <w:marLeft w:val="0"/>
      <w:marRight w:val="0"/>
      <w:marTop w:val="0"/>
      <w:marBottom w:val="0"/>
      <w:divBdr>
        <w:top w:val="none" w:sz="0" w:space="0" w:color="auto"/>
        <w:left w:val="none" w:sz="0" w:space="0" w:color="auto"/>
        <w:bottom w:val="none" w:sz="0" w:space="0" w:color="auto"/>
        <w:right w:val="none" w:sz="0" w:space="0" w:color="auto"/>
      </w:divBdr>
    </w:div>
    <w:div w:id="1737245520">
      <w:bodyDiv w:val="1"/>
      <w:marLeft w:val="0"/>
      <w:marRight w:val="0"/>
      <w:marTop w:val="0"/>
      <w:marBottom w:val="0"/>
      <w:divBdr>
        <w:top w:val="none" w:sz="0" w:space="0" w:color="auto"/>
        <w:left w:val="none" w:sz="0" w:space="0" w:color="auto"/>
        <w:bottom w:val="none" w:sz="0" w:space="0" w:color="auto"/>
        <w:right w:val="none" w:sz="0" w:space="0" w:color="auto"/>
      </w:divBdr>
    </w:div>
    <w:div w:id="1737436192">
      <w:bodyDiv w:val="1"/>
      <w:marLeft w:val="0"/>
      <w:marRight w:val="0"/>
      <w:marTop w:val="0"/>
      <w:marBottom w:val="0"/>
      <w:divBdr>
        <w:top w:val="none" w:sz="0" w:space="0" w:color="auto"/>
        <w:left w:val="none" w:sz="0" w:space="0" w:color="auto"/>
        <w:bottom w:val="none" w:sz="0" w:space="0" w:color="auto"/>
        <w:right w:val="none" w:sz="0" w:space="0" w:color="auto"/>
      </w:divBdr>
    </w:div>
    <w:div w:id="1737580927">
      <w:bodyDiv w:val="1"/>
      <w:marLeft w:val="0"/>
      <w:marRight w:val="0"/>
      <w:marTop w:val="0"/>
      <w:marBottom w:val="0"/>
      <w:divBdr>
        <w:top w:val="none" w:sz="0" w:space="0" w:color="auto"/>
        <w:left w:val="none" w:sz="0" w:space="0" w:color="auto"/>
        <w:bottom w:val="none" w:sz="0" w:space="0" w:color="auto"/>
        <w:right w:val="none" w:sz="0" w:space="0" w:color="auto"/>
      </w:divBdr>
    </w:div>
    <w:div w:id="1737584940">
      <w:bodyDiv w:val="1"/>
      <w:marLeft w:val="0"/>
      <w:marRight w:val="0"/>
      <w:marTop w:val="0"/>
      <w:marBottom w:val="0"/>
      <w:divBdr>
        <w:top w:val="none" w:sz="0" w:space="0" w:color="auto"/>
        <w:left w:val="none" w:sz="0" w:space="0" w:color="auto"/>
        <w:bottom w:val="none" w:sz="0" w:space="0" w:color="auto"/>
        <w:right w:val="none" w:sz="0" w:space="0" w:color="auto"/>
      </w:divBdr>
    </w:div>
    <w:div w:id="1737705632">
      <w:bodyDiv w:val="1"/>
      <w:marLeft w:val="0"/>
      <w:marRight w:val="0"/>
      <w:marTop w:val="0"/>
      <w:marBottom w:val="0"/>
      <w:divBdr>
        <w:top w:val="none" w:sz="0" w:space="0" w:color="auto"/>
        <w:left w:val="none" w:sz="0" w:space="0" w:color="auto"/>
        <w:bottom w:val="none" w:sz="0" w:space="0" w:color="auto"/>
        <w:right w:val="none" w:sz="0" w:space="0" w:color="auto"/>
      </w:divBdr>
    </w:div>
    <w:div w:id="1737820234">
      <w:bodyDiv w:val="1"/>
      <w:marLeft w:val="0"/>
      <w:marRight w:val="0"/>
      <w:marTop w:val="0"/>
      <w:marBottom w:val="0"/>
      <w:divBdr>
        <w:top w:val="none" w:sz="0" w:space="0" w:color="auto"/>
        <w:left w:val="none" w:sz="0" w:space="0" w:color="auto"/>
        <w:bottom w:val="none" w:sz="0" w:space="0" w:color="auto"/>
        <w:right w:val="none" w:sz="0" w:space="0" w:color="auto"/>
      </w:divBdr>
    </w:div>
    <w:div w:id="1738089634">
      <w:bodyDiv w:val="1"/>
      <w:marLeft w:val="0"/>
      <w:marRight w:val="0"/>
      <w:marTop w:val="0"/>
      <w:marBottom w:val="0"/>
      <w:divBdr>
        <w:top w:val="none" w:sz="0" w:space="0" w:color="auto"/>
        <w:left w:val="none" w:sz="0" w:space="0" w:color="auto"/>
        <w:bottom w:val="none" w:sz="0" w:space="0" w:color="auto"/>
        <w:right w:val="none" w:sz="0" w:space="0" w:color="auto"/>
      </w:divBdr>
    </w:div>
    <w:div w:id="1738166513">
      <w:bodyDiv w:val="1"/>
      <w:marLeft w:val="0"/>
      <w:marRight w:val="0"/>
      <w:marTop w:val="0"/>
      <w:marBottom w:val="0"/>
      <w:divBdr>
        <w:top w:val="none" w:sz="0" w:space="0" w:color="auto"/>
        <w:left w:val="none" w:sz="0" w:space="0" w:color="auto"/>
        <w:bottom w:val="none" w:sz="0" w:space="0" w:color="auto"/>
        <w:right w:val="none" w:sz="0" w:space="0" w:color="auto"/>
      </w:divBdr>
    </w:div>
    <w:div w:id="1738433902">
      <w:bodyDiv w:val="1"/>
      <w:marLeft w:val="0"/>
      <w:marRight w:val="0"/>
      <w:marTop w:val="0"/>
      <w:marBottom w:val="0"/>
      <w:divBdr>
        <w:top w:val="none" w:sz="0" w:space="0" w:color="auto"/>
        <w:left w:val="none" w:sz="0" w:space="0" w:color="auto"/>
        <w:bottom w:val="none" w:sz="0" w:space="0" w:color="auto"/>
        <w:right w:val="none" w:sz="0" w:space="0" w:color="auto"/>
      </w:divBdr>
    </w:div>
    <w:div w:id="1738673200">
      <w:bodyDiv w:val="1"/>
      <w:marLeft w:val="0"/>
      <w:marRight w:val="0"/>
      <w:marTop w:val="0"/>
      <w:marBottom w:val="0"/>
      <w:divBdr>
        <w:top w:val="none" w:sz="0" w:space="0" w:color="auto"/>
        <w:left w:val="none" w:sz="0" w:space="0" w:color="auto"/>
        <w:bottom w:val="none" w:sz="0" w:space="0" w:color="auto"/>
        <w:right w:val="none" w:sz="0" w:space="0" w:color="auto"/>
      </w:divBdr>
    </w:div>
    <w:div w:id="1738940464">
      <w:bodyDiv w:val="1"/>
      <w:marLeft w:val="0"/>
      <w:marRight w:val="0"/>
      <w:marTop w:val="0"/>
      <w:marBottom w:val="0"/>
      <w:divBdr>
        <w:top w:val="none" w:sz="0" w:space="0" w:color="auto"/>
        <w:left w:val="none" w:sz="0" w:space="0" w:color="auto"/>
        <w:bottom w:val="none" w:sz="0" w:space="0" w:color="auto"/>
        <w:right w:val="none" w:sz="0" w:space="0" w:color="auto"/>
      </w:divBdr>
    </w:div>
    <w:div w:id="1739093924">
      <w:bodyDiv w:val="1"/>
      <w:marLeft w:val="0"/>
      <w:marRight w:val="0"/>
      <w:marTop w:val="0"/>
      <w:marBottom w:val="0"/>
      <w:divBdr>
        <w:top w:val="none" w:sz="0" w:space="0" w:color="auto"/>
        <w:left w:val="none" w:sz="0" w:space="0" w:color="auto"/>
        <w:bottom w:val="none" w:sz="0" w:space="0" w:color="auto"/>
        <w:right w:val="none" w:sz="0" w:space="0" w:color="auto"/>
      </w:divBdr>
    </w:div>
    <w:div w:id="1739135488">
      <w:bodyDiv w:val="1"/>
      <w:marLeft w:val="0"/>
      <w:marRight w:val="0"/>
      <w:marTop w:val="0"/>
      <w:marBottom w:val="0"/>
      <w:divBdr>
        <w:top w:val="none" w:sz="0" w:space="0" w:color="auto"/>
        <w:left w:val="none" w:sz="0" w:space="0" w:color="auto"/>
        <w:bottom w:val="none" w:sz="0" w:space="0" w:color="auto"/>
        <w:right w:val="none" w:sz="0" w:space="0" w:color="auto"/>
      </w:divBdr>
    </w:div>
    <w:div w:id="1739328939">
      <w:bodyDiv w:val="1"/>
      <w:marLeft w:val="0"/>
      <w:marRight w:val="0"/>
      <w:marTop w:val="0"/>
      <w:marBottom w:val="0"/>
      <w:divBdr>
        <w:top w:val="none" w:sz="0" w:space="0" w:color="auto"/>
        <w:left w:val="none" w:sz="0" w:space="0" w:color="auto"/>
        <w:bottom w:val="none" w:sz="0" w:space="0" w:color="auto"/>
        <w:right w:val="none" w:sz="0" w:space="0" w:color="auto"/>
      </w:divBdr>
    </w:div>
    <w:div w:id="1739400848">
      <w:bodyDiv w:val="1"/>
      <w:marLeft w:val="0"/>
      <w:marRight w:val="0"/>
      <w:marTop w:val="0"/>
      <w:marBottom w:val="0"/>
      <w:divBdr>
        <w:top w:val="none" w:sz="0" w:space="0" w:color="auto"/>
        <w:left w:val="none" w:sz="0" w:space="0" w:color="auto"/>
        <w:bottom w:val="none" w:sz="0" w:space="0" w:color="auto"/>
        <w:right w:val="none" w:sz="0" w:space="0" w:color="auto"/>
      </w:divBdr>
    </w:div>
    <w:div w:id="1739551134">
      <w:bodyDiv w:val="1"/>
      <w:marLeft w:val="0"/>
      <w:marRight w:val="0"/>
      <w:marTop w:val="0"/>
      <w:marBottom w:val="0"/>
      <w:divBdr>
        <w:top w:val="none" w:sz="0" w:space="0" w:color="auto"/>
        <w:left w:val="none" w:sz="0" w:space="0" w:color="auto"/>
        <w:bottom w:val="none" w:sz="0" w:space="0" w:color="auto"/>
        <w:right w:val="none" w:sz="0" w:space="0" w:color="auto"/>
      </w:divBdr>
    </w:div>
    <w:div w:id="1739669079">
      <w:bodyDiv w:val="1"/>
      <w:marLeft w:val="0"/>
      <w:marRight w:val="0"/>
      <w:marTop w:val="0"/>
      <w:marBottom w:val="0"/>
      <w:divBdr>
        <w:top w:val="none" w:sz="0" w:space="0" w:color="auto"/>
        <w:left w:val="none" w:sz="0" w:space="0" w:color="auto"/>
        <w:bottom w:val="none" w:sz="0" w:space="0" w:color="auto"/>
        <w:right w:val="none" w:sz="0" w:space="0" w:color="auto"/>
      </w:divBdr>
    </w:div>
    <w:div w:id="1739748994">
      <w:bodyDiv w:val="1"/>
      <w:marLeft w:val="0"/>
      <w:marRight w:val="0"/>
      <w:marTop w:val="0"/>
      <w:marBottom w:val="0"/>
      <w:divBdr>
        <w:top w:val="none" w:sz="0" w:space="0" w:color="auto"/>
        <w:left w:val="none" w:sz="0" w:space="0" w:color="auto"/>
        <w:bottom w:val="none" w:sz="0" w:space="0" w:color="auto"/>
        <w:right w:val="none" w:sz="0" w:space="0" w:color="auto"/>
      </w:divBdr>
    </w:div>
    <w:div w:id="1739938928">
      <w:bodyDiv w:val="1"/>
      <w:marLeft w:val="0"/>
      <w:marRight w:val="0"/>
      <w:marTop w:val="0"/>
      <w:marBottom w:val="0"/>
      <w:divBdr>
        <w:top w:val="none" w:sz="0" w:space="0" w:color="auto"/>
        <w:left w:val="none" w:sz="0" w:space="0" w:color="auto"/>
        <w:bottom w:val="none" w:sz="0" w:space="0" w:color="auto"/>
        <w:right w:val="none" w:sz="0" w:space="0" w:color="auto"/>
      </w:divBdr>
    </w:div>
    <w:div w:id="1739940113">
      <w:bodyDiv w:val="1"/>
      <w:marLeft w:val="0"/>
      <w:marRight w:val="0"/>
      <w:marTop w:val="0"/>
      <w:marBottom w:val="0"/>
      <w:divBdr>
        <w:top w:val="none" w:sz="0" w:space="0" w:color="auto"/>
        <w:left w:val="none" w:sz="0" w:space="0" w:color="auto"/>
        <w:bottom w:val="none" w:sz="0" w:space="0" w:color="auto"/>
        <w:right w:val="none" w:sz="0" w:space="0" w:color="auto"/>
      </w:divBdr>
    </w:div>
    <w:div w:id="1740012004">
      <w:bodyDiv w:val="1"/>
      <w:marLeft w:val="0"/>
      <w:marRight w:val="0"/>
      <w:marTop w:val="0"/>
      <w:marBottom w:val="0"/>
      <w:divBdr>
        <w:top w:val="none" w:sz="0" w:space="0" w:color="auto"/>
        <w:left w:val="none" w:sz="0" w:space="0" w:color="auto"/>
        <w:bottom w:val="none" w:sz="0" w:space="0" w:color="auto"/>
        <w:right w:val="none" w:sz="0" w:space="0" w:color="auto"/>
      </w:divBdr>
    </w:div>
    <w:div w:id="1740591330">
      <w:bodyDiv w:val="1"/>
      <w:marLeft w:val="0"/>
      <w:marRight w:val="0"/>
      <w:marTop w:val="0"/>
      <w:marBottom w:val="0"/>
      <w:divBdr>
        <w:top w:val="none" w:sz="0" w:space="0" w:color="auto"/>
        <w:left w:val="none" w:sz="0" w:space="0" w:color="auto"/>
        <w:bottom w:val="none" w:sz="0" w:space="0" w:color="auto"/>
        <w:right w:val="none" w:sz="0" w:space="0" w:color="auto"/>
      </w:divBdr>
    </w:div>
    <w:div w:id="1740781527">
      <w:bodyDiv w:val="1"/>
      <w:marLeft w:val="0"/>
      <w:marRight w:val="0"/>
      <w:marTop w:val="0"/>
      <w:marBottom w:val="0"/>
      <w:divBdr>
        <w:top w:val="none" w:sz="0" w:space="0" w:color="auto"/>
        <w:left w:val="none" w:sz="0" w:space="0" w:color="auto"/>
        <w:bottom w:val="none" w:sz="0" w:space="0" w:color="auto"/>
        <w:right w:val="none" w:sz="0" w:space="0" w:color="auto"/>
      </w:divBdr>
    </w:div>
    <w:div w:id="1740784456">
      <w:bodyDiv w:val="1"/>
      <w:marLeft w:val="0"/>
      <w:marRight w:val="0"/>
      <w:marTop w:val="0"/>
      <w:marBottom w:val="0"/>
      <w:divBdr>
        <w:top w:val="none" w:sz="0" w:space="0" w:color="auto"/>
        <w:left w:val="none" w:sz="0" w:space="0" w:color="auto"/>
        <w:bottom w:val="none" w:sz="0" w:space="0" w:color="auto"/>
        <w:right w:val="none" w:sz="0" w:space="0" w:color="auto"/>
      </w:divBdr>
    </w:div>
    <w:div w:id="1740908339">
      <w:bodyDiv w:val="1"/>
      <w:marLeft w:val="0"/>
      <w:marRight w:val="0"/>
      <w:marTop w:val="0"/>
      <w:marBottom w:val="0"/>
      <w:divBdr>
        <w:top w:val="none" w:sz="0" w:space="0" w:color="auto"/>
        <w:left w:val="none" w:sz="0" w:space="0" w:color="auto"/>
        <w:bottom w:val="none" w:sz="0" w:space="0" w:color="auto"/>
        <w:right w:val="none" w:sz="0" w:space="0" w:color="auto"/>
      </w:divBdr>
    </w:div>
    <w:div w:id="1740977814">
      <w:bodyDiv w:val="1"/>
      <w:marLeft w:val="0"/>
      <w:marRight w:val="0"/>
      <w:marTop w:val="0"/>
      <w:marBottom w:val="0"/>
      <w:divBdr>
        <w:top w:val="none" w:sz="0" w:space="0" w:color="auto"/>
        <w:left w:val="none" w:sz="0" w:space="0" w:color="auto"/>
        <w:bottom w:val="none" w:sz="0" w:space="0" w:color="auto"/>
        <w:right w:val="none" w:sz="0" w:space="0" w:color="auto"/>
      </w:divBdr>
    </w:div>
    <w:div w:id="1741058010">
      <w:bodyDiv w:val="1"/>
      <w:marLeft w:val="0"/>
      <w:marRight w:val="0"/>
      <w:marTop w:val="0"/>
      <w:marBottom w:val="0"/>
      <w:divBdr>
        <w:top w:val="none" w:sz="0" w:space="0" w:color="auto"/>
        <w:left w:val="none" w:sz="0" w:space="0" w:color="auto"/>
        <w:bottom w:val="none" w:sz="0" w:space="0" w:color="auto"/>
        <w:right w:val="none" w:sz="0" w:space="0" w:color="auto"/>
      </w:divBdr>
    </w:div>
    <w:div w:id="1741245677">
      <w:bodyDiv w:val="1"/>
      <w:marLeft w:val="0"/>
      <w:marRight w:val="0"/>
      <w:marTop w:val="0"/>
      <w:marBottom w:val="0"/>
      <w:divBdr>
        <w:top w:val="none" w:sz="0" w:space="0" w:color="auto"/>
        <w:left w:val="none" w:sz="0" w:space="0" w:color="auto"/>
        <w:bottom w:val="none" w:sz="0" w:space="0" w:color="auto"/>
        <w:right w:val="none" w:sz="0" w:space="0" w:color="auto"/>
      </w:divBdr>
    </w:div>
    <w:div w:id="1741319830">
      <w:bodyDiv w:val="1"/>
      <w:marLeft w:val="0"/>
      <w:marRight w:val="0"/>
      <w:marTop w:val="0"/>
      <w:marBottom w:val="0"/>
      <w:divBdr>
        <w:top w:val="none" w:sz="0" w:space="0" w:color="auto"/>
        <w:left w:val="none" w:sz="0" w:space="0" w:color="auto"/>
        <w:bottom w:val="none" w:sz="0" w:space="0" w:color="auto"/>
        <w:right w:val="none" w:sz="0" w:space="0" w:color="auto"/>
      </w:divBdr>
    </w:div>
    <w:div w:id="1741708546">
      <w:bodyDiv w:val="1"/>
      <w:marLeft w:val="0"/>
      <w:marRight w:val="0"/>
      <w:marTop w:val="0"/>
      <w:marBottom w:val="0"/>
      <w:divBdr>
        <w:top w:val="none" w:sz="0" w:space="0" w:color="auto"/>
        <w:left w:val="none" w:sz="0" w:space="0" w:color="auto"/>
        <w:bottom w:val="none" w:sz="0" w:space="0" w:color="auto"/>
        <w:right w:val="none" w:sz="0" w:space="0" w:color="auto"/>
      </w:divBdr>
    </w:div>
    <w:div w:id="1741782364">
      <w:bodyDiv w:val="1"/>
      <w:marLeft w:val="0"/>
      <w:marRight w:val="0"/>
      <w:marTop w:val="0"/>
      <w:marBottom w:val="0"/>
      <w:divBdr>
        <w:top w:val="none" w:sz="0" w:space="0" w:color="auto"/>
        <w:left w:val="none" w:sz="0" w:space="0" w:color="auto"/>
        <w:bottom w:val="none" w:sz="0" w:space="0" w:color="auto"/>
        <w:right w:val="none" w:sz="0" w:space="0" w:color="auto"/>
      </w:divBdr>
    </w:div>
    <w:div w:id="1741975597">
      <w:bodyDiv w:val="1"/>
      <w:marLeft w:val="0"/>
      <w:marRight w:val="0"/>
      <w:marTop w:val="0"/>
      <w:marBottom w:val="0"/>
      <w:divBdr>
        <w:top w:val="none" w:sz="0" w:space="0" w:color="auto"/>
        <w:left w:val="none" w:sz="0" w:space="0" w:color="auto"/>
        <w:bottom w:val="none" w:sz="0" w:space="0" w:color="auto"/>
        <w:right w:val="none" w:sz="0" w:space="0" w:color="auto"/>
      </w:divBdr>
    </w:div>
    <w:div w:id="1742018481">
      <w:bodyDiv w:val="1"/>
      <w:marLeft w:val="0"/>
      <w:marRight w:val="0"/>
      <w:marTop w:val="0"/>
      <w:marBottom w:val="0"/>
      <w:divBdr>
        <w:top w:val="none" w:sz="0" w:space="0" w:color="auto"/>
        <w:left w:val="none" w:sz="0" w:space="0" w:color="auto"/>
        <w:bottom w:val="none" w:sz="0" w:space="0" w:color="auto"/>
        <w:right w:val="none" w:sz="0" w:space="0" w:color="auto"/>
      </w:divBdr>
    </w:div>
    <w:div w:id="1742018858">
      <w:bodyDiv w:val="1"/>
      <w:marLeft w:val="0"/>
      <w:marRight w:val="0"/>
      <w:marTop w:val="0"/>
      <w:marBottom w:val="0"/>
      <w:divBdr>
        <w:top w:val="none" w:sz="0" w:space="0" w:color="auto"/>
        <w:left w:val="none" w:sz="0" w:space="0" w:color="auto"/>
        <w:bottom w:val="none" w:sz="0" w:space="0" w:color="auto"/>
        <w:right w:val="none" w:sz="0" w:space="0" w:color="auto"/>
      </w:divBdr>
    </w:div>
    <w:div w:id="1742289144">
      <w:bodyDiv w:val="1"/>
      <w:marLeft w:val="0"/>
      <w:marRight w:val="0"/>
      <w:marTop w:val="0"/>
      <w:marBottom w:val="0"/>
      <w:divBdr>
        <w:top w:val="none" w:sz="0" w:space="0" w:color="auto"/>
        <w:left w:val="none" w:sz="0" w:space="0" w:color="auto"/>
        <w:bottom w:val="none" w:sz="0" w:space="0" w:color="auto"/>
        <w:right w:val="none" w:sz="0" w:space="0" w:color="auto"/>
      </w:divBdr>
    </w:div>
    <w:div w:id="1742437718">
      <w:bodyDiv w:val="1"/>
      <w:marLeft w:val="0"/>
      <w:marRight w:val="0"/>
      <w:marTop w:val="0"/>
      <w:marBottom w:val="0"/>
      <w:divBdr>
        <w:top w:val="none" w:sz="0" w:space="0" w:color="auto"/>
        <w:left w:val="none" w:sz="0" w:space="0" w:color="auto"/>
        <w:bottom w:val="none" w:sz="0" w:space="0" w:color="auto"/>
        <w:right w:val="none" w:sz="0" w:space="0" w:color="auto"/>
      </w:divBdr>
    </w:div>
    <w:div w:id="1742484462">
      <w:bodyDiv w:val="1"/>
      <w:marLeft w:val="0"/>
      <w:marRight w:val="0"/>
      <w:marTop w:val="0"/>
      <w:marBottom w:val="0"/>
      <w:divBdr>
        <w:top w:val="none" w:sz="0" w:space="0" w:color="auto"/>
        <w:left w:val="none" w:sz="0" w:space="0" w:color="auto"/>
        <w:bottom w:val="none" w:sz="0" w:space="0" w:color="auto"/>
        <w:right w:val="none" w:sz="0" w:space="0" w:color="auto"/>
      </w:divBdr>
    </w:div>
    <w:div w:id="1742563013">
      <w:bodyDiv w:val="1"/>
      <w:marLeft w:val="0"/>
      <w:marRight w:val="0"/>
      <w:marTop w:val="0"/>
      <w:marBottom w:val="0"/>
      <w:divBdr>
        <w:top w:val="none" w:sz="0" w:space="0" w:color="auto"/>
        <w:left w:val="none" w:sz="0" w:space="0" w:color="auto"/>
        <w:bottom w:val="none" w:sz="0" w:space="0" w:color="auto"/>
        <w:right w:val="none" w:sz="0" w:space="0" w:color="auto"/>
      </w:divBdr>
    </w:div>
    <w:div w:id="1742680952">
      <w:bodyDiv w:val="1"/>
      <w:marLeft w:val="0"/>
      <w:marRight w:val="0"/>
      <w:marTop w:val="0"/>
      <w:marBottom w:val="0"/>
      <w:divBdr>
        <w:top w:val="none" w:sz="0" w:space="0" w:color="auto"/>
        <w:left w:val="none" w:sz="0" w:space="0" w:color="auto"/>
        <w:bottom w:val="none" w:sz="0" w:space="0" w:color="auto"/>
        <w:right w:val="none" w:sz="0" w:space="0" w:color="auto"/>
      </w:divBdr>
    </w:div>
    <w:div w:id="1742941648">
      <w:bodyDiv w:val="1"/>
      <w:marLeft w:val="0"/>
      <w:marRight w:val="0"/>
      <w:marTop w:val="0"/>
      <w:marBottom w:val="0"/>
      <w:divBdr>
        <w:top w:val="none" w:sz="0" w:space="0" w:color="auto"/>
        <w:left w:val="none" w:sz="0" w:space="0" w:color="auto"/>
        <w:bottom w:val="none" w:sz="0" w:space="0" w:color="auto"/>
        <w:right w:val="none" w:sz="0" w:space="0" w:color="auto"/>
      </w:divBdr>
    </w:div>
    <w:div w:id="1743093665">
      <w:bodyDiv w:val="1"/>
      <w:marLeft w:val="0"/>
      <w:marRight w:val="0"/>
      <w:marTop w:val="0"/>
      <w:marBottom w:val="0"/>
      <w:divBdr>
        <w:top w:val="none" w:sz="0" w:space="0" w:color="auto"/>
        <w:left w:val="none" w:sz="0" w:space="0" w:color="auto"/>
        <w:bottom w:val="none" w:sz="0" w:space="0" w:color="auto"/>
        <w:right w:val="none" w:sz="0" w:space="0" w:color="auto"/>
      </w:divBdr>
    </w:div>
    <w:div w:id="1743289329">
      <w:bodyDiv w:val="1"/>
      <w:marLeft w:val="0"/>
      <w:marRight w:val="0"/>
      <w:marTop w:val="0"/>
      <w:marBottom w:val="0"/>
      <w:divBdr>
        <w:top w:val="none" w:sz="0" w:space="0" w:color="auto"/>
        <w:left w:val="none" w:sz="0" w:space="0" w:color="auto"/>
        <w:bottom w:val="none" w:sz="0" w:space="0" w:color="auto"/>
        <w:right w:val="none" w:sz="0" w:space="0" w:color="auto"/>
      </w:divBdr>
    </w:div>
    <w:div w:id="1743289539">
      <w:bodyDiv w:val="1"/>
      <w:marLeft w:val="0"/>
      <w:marRight w:val="0"/>
      <w:marTop w:val="0"/>
      <w:marBottom w:val="0"/>
      <w:divBdr>
        <w:top w:val="none" w:sz="0" w:space="0" w:color="auto"/>
        <w:left w:val="none" w:sz="0" w:space="0" w:color="auto"/>
        <w:bottom w:val="none" w:sz="0" w:space="0" w:color="auto"/>
        <w:right w:val="none" w:sz="0" w:space="0" w:color="auto"/>
      </w:divBdr>
    </w:div>
    <w:div w:id="1743331023">
      <w:bodyDiv w:val="1"/>
      <w:marLeft w:val="0"/>
      <w:marRight w:val="0"/>
      <w:marTop w:val="0"/>
      <w:marBottom w:val="0"/>
      <w:divBdr>
        <w:top w:val="none" w:sz="0" w:space="0" w:color="auto"/>
        <w:left w:val="none" w:sz="0" w:space="0" w:color="auto"/>
        <w:bottom w:val="none" w:sz="0" w:space="0" w:color="auto"/>
        <w:right w:val="none" w:sz="0" w:space="0" w:color="auto"/>
      </w:divBdr>
    </w:div>
    <w:div w:id="1743403624">
      <w:bodyDiv w:val="1"/>
      <w:marLeft w:val="0"/>
      <w:marRight w:val="0"/>
      <w:marTop w:val="0"/>
      <w:marBottom w:val="0"/>
      <w:divBdr>
        <w:top w:val="none" w:sz="0" w:space="0" w:color="auto"/>
        <w:left w:val="none" w:sz="0" w:space="0" w:color="auto"/>
        <w:bottom w:val="none" w:sz="0" w:space="0" w:color="auto"/>
        <w:right w:val="none" w:sz="0" w:space="0" w:color="auto"/>
      </w:divBdr>
    </w:div>
    <w:div w:id="1743404875">
      <w:bodyDiv w:val="1"/>
      <w:marLeft w:val="0"/>
      <w:marRight w:val="0"/>
      <w:marTop w:val="0"/>
      <w:marBottom w:val="0"/>
      <w:divBdr>
        <w:top w:val="none" w:sz="0" w:space="0" w:color="auto"/>
        <w:left w:val="none" w:sz="0" w:space="0" w:color="auto"/>
        <w:bottom w:val="none" w:sz="0" w:space="0" w:color="auto"/>
        <w:right w:val="none" w:sz="0" w:space="0" w:color="auto"/>
      </w:divBdr>
    </w:div>
    <w:div w:id="1743409478">
      <w:bodyDiv w:val="1"/>
      <w:marLeft w:val="0"/>
      <w:marRight w:val="0"/>
      <w:marTop w:val="0"/>
      <w:marBottom w:val="0"/>
      <w:divBdr>
        <w:top w:val="none" w:sz="0" w:space="0" w:color="auto"/>
        <w:left w:val="none" w:sz="0" w:space="0" w:color="auto"/>
        <w:bottom w:val="none" w:sz="0" w:space="0" w:color="auto"/>
        <w:right w:val="none" w:sz="0" w:space="0" w:color="auto"/>
      </w:divBdr>
    </w:div>
    <w:div w:id="1743672342">
      <w:bodyDiv w:val="1"/>
      <w:marLeft w:val="0"/>
      <w:marRight w:val="0"/>
      <w:marTop w:val="0"/>
      <w:marBottom w:val="0"/>
      <w:divBdr>
        <w:top w:val="none" w:sz="0" w:space="0" w:color="auto"/>
        <w:left w:val="none" w:sz="0" w:space="0" w:color="auto"/>
        <w:bottom w:val="none" w:sz="0" w:space="0" w:color="auto"/>
        <w:right w:val="none" w:sz="0" w:space="0" w:color="auto"/>
      </w:divBdr>
    </w:div>
    <w:div w:id="1743721727">
      <w:bodyDiv w:val="1"/>
      <w:marLeft w:val="0"/>
      <w:marRight w:val="0"/>
      <w:marTop w:val="0"/>
      <w:marBottom w:val="0"/>
      <w:divBdr>
        <w:top w:val="none" w:sz="0" w:space="0" w:color="auto"/>
        <w:left w:val="none" w:sz="0" w:space="0" w:color="auto"/>
        <w:bottom w:val="none" w:sz="0" w:space="0" w:color="auto"/>
        <w:right w:val="none" w:sz="0" w:space="0" w:color="auto"/>
      </w:divBdr>
    </w:div>
    <w:div w:id="1743721847">
      <w:bodyDiv w:val="1"/>
      <w:marLeft w:val="0"/>
      <w:marRight w:val="0"/>
      <w:marTop w:val="0"/>
      <w:marBottom w:val="0"/>
      <w:divBdr>
        <w:top w:val="none" w:sz="0" w:space="0" w:color="auto"/>
        <w:left w:val="none" w:sz="0" w:space="0" w:color="auto"/>
        <w:bottom w:val="none" w:sz="0" w:space="0" w:color="auto"/>
        <w:right w:val="none" w:sz="0" w:space="0" w:color="auto"/>
      </w:divBdr>
    </w:div>
    <w:div w:id="1743723603">
      <w:bodyDiv w:val="1"/>
      <w:marLeft w:val="0"/>
      <w:marRight w:val="0"/>
      <w:marTop w:val="0"/>
      <w:marBottom w:val="0"/>
      <w:divBdr>
        <w:top w:val="none" w:sz="0" w:space="0" w:color="auto"/>
        <w:left w:val="none" w:sz="0" w:space="0" w:color="auto"/>
        <w:bottom w:val="none" w:sz="0" w:space="0" w:color="auto"/>
        <w:right w:val="none" w:sz="0" w:space="0" w:color="auto"/>
      </w:divBdr>
    </w:div>
    <w:div w:id="1743794203">
      <w:bodyDiv w:val="1"/>
      <w:marLeft w:val="0"/>
      <w:marRight w:val="0"/>
      <w:marTop w:val="0"/>
      <w:marBottom w:val="0"/>
      <w:divBdr>
        <w:top w:val="none" w:sz="0" w:space="0" w:color="auto"/>
        <w:left w:val="none" w:sz="0" w:space="0" w:color="auto"/>
        <w:bottom w:val="none" w:sz="0" w:space="0" w:color="auto"/>
        <w:right w:val="none" w:sz="0" w:space="0" w:color="auto"/>
      </w:divBdr>
    </w:div>
    <w:div w:id="1744136033">
      <w:bodyDiv w:val="1"/>
      <w:marLeft w:val="0"/>
      <w:marRight w:val="0"/>
      <w:marTop w:val="0"/>
      <w:marBottom w:val="0"/>
      <w:divBdr>
        <w:top w:val="none" w:sz="0" w:space="0" w:color="auto"/>
        <w:left w:val="none" w:sz="0" w:space="0" w:color="auto"/>
        <w:bottom w:val="none" w:sz="0" w:space="0" w:color="auto"/>
        <w:right w:val="none" w:sz="0" w:space="0" w:color="auto"/>
      </w:divBdr>
    </w:div>
    <w:div w:id="1744331752">
      <w:bodyDiv w:val="1"/>
      <w:marLeft w:val="0"/>
      <w:marRight w:val="0"/>
      <w:marTop w:val="0"/>
      <w:marBottom w:val="0"/>
      <w:divBdr>
        <w:top w:val="none" w:sz="0" w:space="0" w:color="auto"/>
        <w:left w:val="none" w:sz="0" w:space="0" w:color="auto"/>
        <w:bottom w:val="none" w:sz="0" w:space="0" w:color="auto"/>
        <w:right w:val="none" w:sz="0" w:space="0" w:color="auto"/>
      </w:divBdr>
    </w:div>
    <w:div w:id="1744646923">
      <w:bodyDiv w:val="1"/>
      <w:marLeft w:val="0"/>
      <w:marRight w:val="0"/>
      <w:marTop w:val="0"/>
      <w:marBottom w:val="0"/>
      <w:divBdr>
        <w:top w:val="none" w:sz="0" w:space="0" w:color="auto"/>
        <w:left w:val="none" w:sz="0" w:space="0" w:color="auto"/>
        <w:bottom w:val="none" w:sz="0" w:space="0" w:color="auto"/>
        <w:right w:val="none" w:sz="0" w:space="0" w:color="auto"/>
      </w:divBdr>
    </w:div>
    <w:div w:id="1744720099">
      <w:bodyDiv w:val="1"/>
      <w:marLeft w:val="0"/>
      <w:marRight w:val="0"/>
      <w:marTop w:val="0"/>
      <w:marBottom w:val="0"/>
      <w:divBdr>
        <w:top w:val="none" w:sz="0" w:space="0" w:color="auto"/>
        <w:left w:val="none" w:sz="0" w:space="0" w:color="auto"/>
        <w:bottom w:val="none" w:sz="0" w:space="0" w:color="auto"/>
        <w:right w:val="none" w:sz="0" w:space="0" w:color="auto"/>
      </w:divBdr>
    </w:div>
    <w:div w:id="1744795616">
      <w:bodyDiv w:val="1"/>
      <w:marLeft w:val="0"/>
      <w:marRight w:val="0"/>
      <w:marTop w:val="0"/>
      <w:marBottom w:val="0"/>
      <w:divBdr>
        <w:top w:val="none" w:sz="0" w:space="0" w:color="auto"/>
        <w:left w:val="none" w:sz="0" w:space="0" w:color="auto"/>
        <w:bottom w:val="none" w:sz="0" w:space="0" w:color="auto"/>
        <w:right w:val="none" w:sz="0" w:space="0" w:color="auto"/>
      </w:divBdr>
    </w:div>
    <w:div w:id="1744914474">
      <w:bodyDiv w:val="1"/>
      <w:marLeft w:val="0"/>
      <w:marRight w:val="0"/>
      <w:marTop w:val="0"/>
      <w:marBottom w:val="0"/>
      <w:divBdr>
        <w:top w:val="none" w:sz="0" w:space="0" w:color="auto"/>
        <w:left w:val="none" w:sz="0" w:space="0" w:color="auto"/>
        <w:bottom w:val="none" w:sz="0" w:space="0" w:color="auto"/>
        <w:right w:val="none" w:sz="0" w:space="0" w:color="auto"/>
      </w:divBdr>
    </w:div>
    <w:div w:id="1745180386">
      <w:bodyDiv w:val="1"/>
      <w:marLeft w:val="0"/>
      <w:marRight w:val="0"/>
      <w:marTop w:val="0"/>
      <w:marBottom w:val="0"/>
      <w:divBdr>
        <w:top w:val="none" w:sz="0" w:space="0" w:color="auto"/>
        <w:left w:val="none" w:sz="0" w:space="0" w:color="auto"/>
        <w:bottom w:val="none" w:sz="0" w:space="0" w:color="auto"/>
        <w:right w:val="none" w:sz="0" w:space="0" w:color="auto"/>
      </w:divBdr>
    </w:div>
    <w:div w:id="1745688848">
      <w:bodyDiv w:val="1"/>
      <w:marLeft w:val="0"/>
      <w:marRight w:val="0"/>
      <w:marTop w:val="0"/>
      <w:marBottom w:val="0"/>
      <w:divBdr>
        <w:top w:val="none" w:sz="0" w:space="0" w:color="auto"/>
        <w:left w:val="none" w:sz="0" w:space="0" w:color="auto"/>
        <w:bottom w:val="none" w:sz="0" w:space="0" w:color="auto"/>
        <w:right w:val="none" w:sz="0" w:space="0" w:color="auto"/>
      </w:divBdr>
    </w:div>
    <w:div w:id="1745831299">
      <w:bodyDiv w:val="1"/>
      <w:marLeft w:val="0"/>
      <w:marRight w:val="0"/>
      <w:marTop w:val="0"/>
      <w:marBottom w:val="0"/>
      <w:divBdr>
        <w:top w:val="none" w:sz="0" w:space="0" w:color="auto"/>
        <w:left w:val="none" w:sz="0" w:space="0" w:color="auto"/>
        <w:bottom w:val="none" w:sz="0" w:space="0" w:color="auto"/>
        <w:right w:val="none" w:sz="0" w:space="0" w:color="auto"/>
      </w:divBdr>
    </w:div>
    <w:div w:id="1745948351">
      <w:bodyDiv w:val="1"/>
      <w:marLeft w:val="0"/>
      <w:marRight w:val="0"/>
      <w:marTop w:val="0"/>
      <w:marBottom w:val="0"/>
      <w:divBdr>
        <w:top w:val="none" w:sz="0" w:space="0" w:color="auto"/>
        <w:left w:val="none" w:sz="0" w:space="0" w:color="auto"/>
        <w:bottom w:val="none" w:sz="0" w:space="0" w:color="auto"/>
        <w:right w:val="none" w:sz="0" w:space="0" w:color="auto"/>
      </w:divBdr>
    </w:div>
    <w:div w:id="1745957357">
      <w:bodyDiv w:val="1"/>
      <w:marLeft w:val="0"/>
      <w:marRight w:val="0"/>
      <w:marTop w:val="0"/>
      <w:marBottom w:val="0"/>
      <w:divBdr>
        <w:top w:val="none" w:sz="0" w:space="0" w:color="auto"/>
        <w:left w:val="none" w:sz="0" w:space="0" w:color="auto"/>
        <w:bottom w:val="none" w:sz="0" w:space="0" w:color="auto"/>
        <w:right w:val="none" w:sz="0" w:space="0" w:color="auto"/>
      </w:divBdr>
    </w:div>
    <w:div w:id="1746101008">
      <w:bodyDiv w:val="1"/>
      <w:marLeft w:val="0"/>
      <w:marRight w:val="0"/>
      <w:marTop w:val="0"/>
      <w:marBottom w:val="0"/>
      <w:divBdr>
        <w:top w:val="none" w:sz="0" w:space="0" w:color="auto"/>
        <w:left w:val="none" w:sz="0" w:space="0" w:color="auto"/>
        <w:bottom w:val="none" w:sz="0" w:space="0" w:color="auto"/>
        <w:right w:val="none" w:sz="0" w:space="0" w:color="auto"/>
      </w:divBdr>
    </w:div>
    <w:div w:id="1746105785">
      <w:bodyDiv w:val="1"/>
      <w:marLeft w:val="0"/>
      <w:marRight w:val="0"/>
      <w:marTop w:val="0"/>
      <w:marBottom w:val="0"/>
      <w:divBdr>
        <w:top w:val="none" w:sz="0" w:space="0" w:color="auto"/>
        <w:left w:val="none" w:sz="0" w:space="0" w:color="auto"/>
        <w:bottom w:val="none" w:sz="0" w:space="0" w:color="auto"/>
        <w:right w:val="none" w:sz="0" w:space="0" w:color="auto"/>
      </w:divBdr>
    </w:div>
    <w:div w:id="1746106761">
      <w:bodyDiv w:val="1"/>
      <w:marLeft w:val="0"/>
      <w:marRight w:val="0"/>
      <w:marTop w:val="0"/>
      <w:marBottom w:val="0"/>
      <w:divBdr>
        <w:top w:val="none" w:sz="0" w:space="0" w:color="auto"/>
        <w:left w:val="none" w:sz="0" w:space="0" w:color="auto"/>
        <w:bottom w:val="none" w:sz="0" w:space="0" w:color="auto"/>
        <w:right w:val="none" w:sz="0" w:space="0" w:color="auto"/>
      </w:divBdr>
    </w:div>
    <w:div w:id="1746224846">
      <w:bodyDiv w:val="1"/>
      <w:marLeft w:val="0"/>
      <w:marRight w:val="0"/>
      <w:marTop w:val="0"/>
      <w:marBottom w:val="0"/>
      <w:divBdr>
        <w:top w:val="none" w:sz="0" w:space="0" w:color="auto"/>
        <w:left w:val="none" w:sz="0" w:space="0" w:color="auto"/>
        <w:bottom w:val="none" w:sz="0" w:space="0" w:color="auto"/>
        <w:right w:val="none" w:sz="0" w:space="0" w:color="auto"/>
      </w:divBdr>
    </w:div>
    <w:div w:id="1746293368">
      <w:bodyDiv w:val="1"/>
      <w:marLeft w:val="0"/>
      <w:marRight w:val="0"/>
      <w:marTop w:val="0"/>
      <w:marBottom w:val="0"/>
      <w:divBdr>
        <w:top w:val="none" w:sz="0" w:space="0" w:color="auto"/>
        <w:left w:val="none" w:sz="0" w:space="0" w:color="auto"/>
        <w:bottom w:val="none" w:sz="0" w:space="0" w:color="auto"/>
        <w:right w:val="none" w:sz="0" w:space="0" w:color="auto"/>
      </w:divBdr>
    </w:div>
    <w:div w:id="1746416082">
      <w:bodyDiv w:val="1"/>
      <w:marLeft w:val="0"/>
      <w:marRight w:val="0"/>
      <w:marTop w:val="0"/>
      <w:marBottom w:val="0"/>
      <w:divBdr>
        <w:top w:val="none" w:sz="0" w:space="0" w:color="auto"/>
        <w:left w:val="none" w:sz="0" w:space="0" w:color="auto"/>
        <w:bottom w:val="none" w:sz="0" w:space="0" w:color="auto"/>
        <w:right w:val="none" w:sz="0" w:space="0" w:color="auto"/>
      </w:divBdr>
    </w:div>
    <w:div w:id="1746534788">
      <w:bodyDiv w:val="1"/>
      <w:marLeft w:val="0"/>
      <w:marRight w:val="0"/>
      <w:marTop w:val="0"/>
      <w:marBottom w:val="0"/>
      <w:divBdr>
        <w:top w:val="none" w:sz="0" w:space="0" w:color="auto"/>
        <w:left w:val="none" w:sz="0" w:space="0" w:color="auto"/>
        <w:bottom w:val="none" w:sz="0" w:space="0" w:color="auto"/>
        <w:right w:val="none" w:sz="0" w:space="0" w:color="auto"/>
      </w:divBdr>
    </w:div>
    <w:div w:id="1747065508">
      <w:bodyDiv w:val="1"/>
      <w:marLeft w:val="0"/>
      <w:marRight w:val="0"/>
      <w:marTop w:val="0"/>
      <w:marBottom w:val="0"/>
      <w:divBdr>
        <w:top w:val="none" w:sz="0" w:space="0" w:color="auto"/>
        <w:left w:val="none" w:sz="0" w:space="0" w:color="auto"/>
        <w:bottom w:val="none" w:sz="0" w:space="0" w:color="auto"/>
        <w:right w:val="none" w:sz="0" w:space="0" w:color="auto"/>
      </w:divBdr>
    </w:div>
    <w:div w:id="1747068378">
      <w:bodyDiv w:val="1"/>
      <w:marLeft w:val="0"/>
      <w:marRight w:val="0"/>
      <w:marTop w:val="0"/>
      <w:marBottom w:val="0"/>
      <w:divBdr>
        <w:top w:val="none" w:sz="0" w:space="0" w:color="auto"/>
        <w:left w:val="none" w:sz="0" w:space="0" w:color="auto"/>
        <w:bottom w:val="none" w:sz="0" w:space="0" w:color="auto"/>
        <w:right w:val="none" w:sz="0" w:space="0" w:color="auto"/>
      </w:divBdr>
    </w:div>
    <w:div w:id="1747073888">
      <w:bodyDiv w:val="1"/>
      <w:marLeft w:val="0"/>
      <w:marRight w:val="0"/>
      <w:marTop w:val="0"/>
      <w:marBottom w:val="0"/>
      <w:divBdr>
        <w:top w:val="none" w:sz="0" w:space="0" w:color="auto"/>
        <w:left w:val="none" w:sz="0" w:space="0" w:color="auto"/>
        <w:bottom w:val="none" w:sz="0" w:space="0" w:color="auto"/>
        <w:right w:val="none" w:sz="0" w:space="0" w:color="auto"/>
      </w:divBdr>
    </w:div>
    <w:div w:id="1747221250">
      <w:bodyDiv w:val="1"/>
      <w:marLeft w:val="0"/>
      <w:marRight w:val="0"/>
      <w:marTop w:val="0"/>
      <w:marBottom w:val="0"/>
      <w:divBdr>
        <w:top w:val="none" w:sz="0" w:space="0" w:color="auto"/>
        <w:left w:val="none" w:sz="0" w:space="0" w:color="auto"/>
        <w:bottom w:val="none" w:sz="0" w:space="0" w:color="auto"/>
        <w:right w:val="none" w:sz="0" w:space="0" w:color="auto"/>
      </w:divBdr>
    </w:div>
    <w:div w:id="1747653376">
      <w:bodyDiv w:val="1"/>
      <w:marLeft w:val="0"/>
      <w:marRight w:val="0"/>
      <w:marTop w:val="0"/>
      <w:marBottom w:val="0"/>
      <w:divBdr>
        <w:top w:val="none" w:sz="0" w:space="0" w:color="auto"/>
        <w:left w:val="none" w:sz="0" w:space="0" w:color="auto"/>
        <w:bottom w:val="none" w:sz="0" w:space="0" w:color="auto"/>
        <w:right w:val="none" w:sz="0" w:space="0" w:color="auto"/>
      </w:divBdr>
    </w:div>
    <w:div w:id="1747654314">
      <w:bodyDiv w:val="1"/>
      <w:marLeft w:val="0"/>
      <w:marRight w:val="0"/>
      <w:marTop w:val="0"/>
      <w:marBottom w:val="0"/>
      <w:divBdr>
        <w:top w:val="none" w:sz="0" w:space="0" w:color="auto"/>
        <w:left w:val="none" w:sz="0" w:space="0" w:color="auto"/>
        <w:bottom w:val="none" w:sz="0" w:space="0" w:color="auto"/>
        <w:right w:val="none" w:sz="0" w:space="0" w:color="auto"/>
      </w:divBdr>
    </w:div>
    <w:div w:id="1748189443">
      <w:bodyDiv w:val="1"/>
      <w:marLeft w:val="0"/>
      <w:marRight w:val="0"/>
      <w:marTop w:val="0"/>
      <w:marBottom w:val="0"/>
      <w:divBdr>
        <w:top w:val="none" w:sz="0" w:space="0" w:color="auto"/>
        <w:left w:val="none" w:sz="0" w:space="0" w:color="auto"/>
        <w:bottom w:val="none" w:sz="0" w:space="0" w:color="auto"/>
        <w:right w:val="none" w:sz="0" w:space="0" w:color="auto"/>
      </w:divBdr>
    </w:div>
    <w:div w:id="1748262845">
      <w:bodyDiv w:val="1"/>
      <w:marLeft w:val="0"/>
      <w:marRight w:val="0"/>
      <w:marTop w:val="0"/>
      <w:marBottom w:val="0"/>
      <w:divBdr>
        <w:top w:val="none" w:sz="0" w:space="0" w:color="auto"/>
        <w:left w:val="none" w:sz="0" w:space="0" w:color="auto"/>
        <w:bottom w:val="none" w:sz="0" w:space="0" w:color="auto"/>
        <w:right w:val="none" w:sz="0" w:space="0" w:color="auto"/>
      </w:divBdr>
    </w:div>
    <w:div w:id="1748333974">
      <w:bodyDiv w:val="1"/>
      <w:marLeft w:val="0"/>
      <w:marRight w:val="0"/>
      <w:marTop w:val="0"/>
      <w:marBottom w:val="0"/>
      <w:divBdr>
        <w:top w:val="none" w:sz="0" w:space="0" w:color="auto"/>
        <w:left w:val="none" w:sz="0" w:space="0" w:color="auto"/>
        <w:bottom w:val="none" w:sz="0" w:space="0" w:color="auto"/>
        <w:right w:val="none" w:sz="0" w:space="0" w:color="auto"/>
      </w:divBdr>
    </w:div>
    <w:div w:id="1748378488">
      <w:bodyDiv w:val="1"/>
      <w:marLeft w:val="0"/>
      <w:marRight w:val="0"/>
      <w:marTop w:val="0"/>
      <w:marBottom w:val="0"/>
      <w:divBdr>
        <w:top w:val="none" w:sz="0" w:space="0" w:color="auto"/>
        <w:left w:val="none" w:sz="0" w:space="0" w:color="auto"/>
        <w:bottom w:val="none" w:sz="0" w:space="0" w:color="auto"/>
        <w:right w:val="none" w:sz="0" w:space="0" w:color="auto"/>
      </w:divBdr>
    </w:div>
    <w:div w:id="1748384764">
      <w:bodyDiv w:val="1"/>
      <w:marLeft w:val="0"/>
      <w:marRight w:val="0"/>
      <w:marTop w:val="0"/>
      <w:marBottom w:val="0"/>
      <w:divBdr>
        <w:top w:val="none" w:sz="0" w:space="0" w:color="auto"/>
        <w:left w:val="none" w:sz="0" w:space="0" w:color="auto"/>
        <w:bottom w:val="none" w:sz="0" w:space="0" w:color="auto"/>
        <w:right w:val="none" w:sz="0" w:space="0" w:color="auto"/>
      </w:divBdr>
    </w:div>
    <w:div w:id="1748452186">
      <w:bodyDiv w:val="1"/>
      <w:marLeft w:val="0"/>
      <w:marRight w:val="0"/>
      <w:marTop w:val="0"/>
      <w:marBottom w:val="0"/>
      <w:divBdr>
        <w:top w:val="none" w:sz="0" w:space="0" w:color="auto"/>
        <w:left w:val="none" w:sz="0" w:space="0" w:color="auto"/>
        <w:bottom w:val="none" w:sz="0" w:space="0" w:color="auto"/>
        <w:right w:val="none" w:sz="0" w:space="0" w:color="auto"/>
      </w:divBdr>
    </w:div>
    <w:div w:id="1748453632">
      <w:bodyDiv w:val="1"/>
      <w:marLeft w:val="0"/>
      <w:marRight w:val="0"/>
      <w:marTop w:val="0"/>
      <w:marBottom w:val="0"/>
      <w:divBdr>
        <w:top w:val="none" w:sz="0" w:space="0" w:color="auto"/>
        <w:left w:val="none" w:sz="0" w:space="0" w:color="auto"/>
        <w:bottom w:val="none" w:sz="0" w:space="0" w:color="auto"/>
        <w:right w:val="none" w:sz="0" w:space="0" w:color="auto"/>
      </w:divBdr>
    </w:div>
    <w:div w:id="1748456900">
      <w:bodyDiv w:val="1"/>
      <w:marLeft w:val="0"/>
      <w:marRight w:val="0"/>
      <w:marTop w:val="0"/>
      <w:marBottom w:val="0"/>
      <w:divBdr>
        <w:top w:val="none" w:sz="0" w:space="0" w:color="auto"/>
        <w:left w:val="none" w:sz="0" w:space="0" w:color="auto"/>
        <w:bottom w:val="none" w:sz="0" w:space="0" w:color="auto"/>
        <w:right w:val="none" w:sz="0" w:space="0" w:color="auto"/>
      </w:divBdr>
    </w:div>
    <w:div w:id="1748646501">
      <w:bodyDiv w:val="1"/>
      <w:marLeft w:val="0"/>
      <w:marRight w:val="0"/>
      <w:marTop w:val="0"/>
      <w:marBottom w:val="0"/>
      <w:divBdr>
        <w:top w:val="none" w:sz="0" w:space="0" w:color="auto"/>
        <w:left w:val="none" w:sz="0" w:space="0" w:color="auto"/>
        <w:bottom w:val="none" w:sz="0" w:space="0" w:color="auto"/>
        <w:right w:val="none" w:sz="0" w:space="0" w:color="auto"/>
      </w:divBdr>
    </w:div>
    <w:div w:id="1748721784">
      <w:bodyDiv w:val="1"/>
      <w:marLeft w:val="0"/>
      <w:marRight w:val="0"/>
      <w:marTop w:val="0"/>
      <w:marBottom w:val="0"/>
      <w:divBdr>
        <w:top w:val="none" w:sz="0" w:space="0" w:color="auto"/>
        <w:left w:val="none" w:sz="0" w:space="0" w:color="auto"/>
        <w:bottom w:val="none" w:sz="0" w:space="0" w:color="auto"/>
        <w:right w:val="none" w:sz="0" w:space="0" w:color="auto"/>
      </w:divBdr>
    </w:div>
    <w:div w:id="1748726344">
      <w:bodyDiv w:val="1"/>
      <w:marLeft w:val="0"/>
      <w:marRight w:val="0"/>
      <w:marTop w:val="0"/>
      <w:marBottom w:val="0"/>
      <w:divBdr>
        <w:top w:val="none" w:sz="0" w:space="0" w:color="auto"/>
        <w:left w:val="none" w:sz="0" w:space="0" w:color="auto"/>
        <w:bottom w:val="none" w:sz="0" w:space="0" w:color="auto"/>
        <w:right w:val="none" w:sz="0" w:space="0" w:color="auto"/>
      </w:divBdr>
    </w:div>
    <w:div w:id="1748766776">
      <w:bodyDiv w:val="1"/>
      <w:marLeft w:val="0"/>
      <w:marRight w:val="0"/>
      <w:marTop w:val="0"/>
      <w:marBottom w:val="0"/>
      <w:divBdr>
        <w:top w:val="none" w:sz="0" w:space="0" w:color="auto"/>
        <w:left w:val="none" w:sz="0" w:space="0" w:color="auto"/>
        <w:bottom w:val="none" w:sz="0" w:space="0" w:color="auto"/>
        <w:right w:val="none" w:sz="0" w:space="0" w:color="auto"/>
      </w:divBdr>
    </w:div>
    <w:div w:id="1748960438">
      <w:bodyDiv w:val="1"/>
      <w:marLeft w:val="0"/>
      <w:marRight w:val="0"/>
      <w:marTop w:val="0"/>
      <w:marBottom w:val="0"/>
      <w:divBdr>
        <w:top w:val="none" w:sz="0" w:space="0" w:color="auto"/>
        <w:left w:val="none" w:sz="0" w:space="0" w:color="auto"/>
        <w:bottom w:val="none" w:sz="0" w:space="0" w:color="auto"/>
        <w:right w:val="none" w:sz="0" w:space="0" w:color="auto"/>
      </w:divBdr>
    </w:div>
    <w:div w:id="1749840168">
      <w:bodyDiv w:val="1"/>
      <w:marLeft w:val="0"/>
      <w:marRight w:val="0"/>
      <w:marTop w:val="0"/>
      <w:marBottom w:val="0"/>
      <w:divBdr>
        <w:top w:val="none" w:sz="0" w:space="0" w:color="auto"/>
        <w:left w:val="none" w:sz="0" w:space="0" w:color="auto"/>
        <w:bottom w:val="none" w:sz="0" w:space="0" w:color="auto"/>
        <w:right w:val="none" w:sz="0" w:space="0" w:color="auto"/>
      </w:divBdr>
    </w:div>
    <w:div w:id="1750033508">
      <w:bodyDiv w:val="1"/>
      <w:marLeft w:val="0"/>
      <w:marRight w:val="0"/>
      <w:marTop w:val="0"/>
      <w:marBottom w:val="0"/>
      <w:divBdr>
        <w:top w:val="none" w:sz="0" w:space="0" w:color="auto"/>
        <w:left w:val="none" w:sz="0" w:space="0" w:color="auto"/>
        <w:bottom w:val="none" w:sz="0" w:space="0" w:color="auto"/>
        <w:right w:val="none" w:sz="0" w:space="0" w:color="auto"/>
      </w:divBdr>
    </w:div>
    <w:div w:id="1750035488">
      <w:bodyDiv w:val="1"/>
      <w:marLeft w:val="0"/>
      <w:marRight w:val="0"/>
      <w:marTop w:val="0"/>
      <w:marBottom w:val="0"/>
      <w:divBdr>
        <w:top w:val="none" w:sz="0" w:space="0" w:color="auto"/>
        <w:left w:val="none" w:sz="0" w:space="0" w:color="auto"/>
        <w:bottom w:val="none" w:sz="0" w:space="0" w:color="auto"/>
        <w:right w:val="none" w:sz="0" w:space="0" w:color="auto"/>
      </w:divBdr>
    </w:div>
    <w:div w:id="1750151889">
      <w:bodyDiv w:val="1"/>
      <w:marLeft w:val="0"/>
      <w:marRight w:val="0"/>
      <w:marTop w:val="0"/>
      <w:marBottom w:val="0"/>
      <w:divBdr>
        <w:top w:val="none" w:sz="0" w:space="0" w:color="auto"/>
        <w:left w:val="none" w:sz="0" w:space="0" w:color="auto"/>
        <w:bottom w:val="none" w:sz="0" w:space="0" w:color="auto"/>
        <w:right w:val="none" w:sz="0" w:space="0" w:color="auto"/>
      </w:divBdr>
    </w:div>
    <w:div w:id="1750232196">
      <w:bodyDiv w:val="1"/>
      <w:marLeft w:val="0"/>
      <w:marRight w:val="0"/>
      <w:marTop w:val="0"/>
      <w:marBottom w:val="0"/>
      <w:divBdr>
        <w:top w:val="none" w:sz="0" w:space="0" w:color="auto"/>
        <w:left w:val="none" w:sz="0" w:space="0" w:color="auto"/>
        <w:bottom w:val="none" w:sz="0" w:space="0" w:color="auto"/>
        <w:right w:val="none" w:sz="0" w:space="0" w:color="auto"/>
      </w:divBdr>
    </w:div>
    <w:div w:id="1750273862">
      <w:bodyDiv w:val="1"/>
      <w:marLeft w:val="0"/>
      <w:marRight w:val="0"/>
      <w:marTop w:val="0"/>
      <w:marBottom w:val="0"/>
      <w:divBdr>
        <w:top w:val="none" w:sz="0" w:space="0" w:color="auto"/>
        <w:left w:val="none" w:sz="0" w:space="0" w:color="auto"/>
        <w:bottom w:val="none" w:sz="0" w:space="0" w:color="auto"/>
        <w:right w:val="none" w:sz="0" w:space="0" w:color="auto"/>
      </w:divBdr>
    </w:div>
    <w:div w:id="1750417227">
      <w:bodyDiv w:val="1"/>
      <w:marLeft w:val="0"/>
      <w:marRight w:val="0"/>
      <w:marTop w:val="0"/>
      <w:marBottom w:val="0"/>
      <w:divBdr>
        <w:top w:val="none" w:sz="0" w:space="0" w:color="auto"/>
        <w:left w:val="none" w:sz="0" w:space="0" w:color="auto"/>
        <w:bottom w:val="none" w:sz="0" w:space="0" w:color="auto"/>
        <w:right w:val="none" w:sz="0" w:space="0" w:color="auto"/>
      </w:divBdr>
    </w:div>
    <w:div w:id="1750425711">
      <w:bodyDiv w:val="1"/>
      <w:marLeft w:val="0"/>
      <w:marRight w:val="0"/>
      <w:marTop w:val="0"/>
      <w:marBottom w:val="0"/>
      <w:divBdr>
        <w:top w:val="none" w:sz="0" w:space="0" w:color="auto"/>
        <w:left w:val="none" w:sz="0" w:space="0" w:color="auto"/>
        <w:bottom w:val="none" w:sz="0" w:space="0" w:color="auto"/>
        <w:right w:val="none" w:sz="0" w:space="0" w:color="auto"/>
      </w:divBdr>
    </w:div>
    <w:div w:id="1750541135">
      <w:bodyDiv w:val="1"/>
      <w:marLeft w:val="0"/>
      <w:marRight w:val="0"/>
      <w:marTop w:val="0"/>
      <w:marBottom w:val="0"/>
      <w:divBdr>
        <w:top w:val="none" w:sz="0" w:space="0" w:color="auto"/>
        <w:left w:val="none" w:sz="0" w:space="0" w:color="auto"/>
        <w:bottom w:val="none" w:sz="0" w:space="0" w:color="auto"/>
        <w:right w:val="none" w:sz="0" w:space="0" w:color="auto"/>
      </w:divBdr>
    </w:div>
    <w:div w:id="1750616230">
      <w:bodyDiv w:val="1"/>
      <w:marLeft w:val="0"/>
      <w:marRight w:val="0"/>
      <w:marTop w:val="0"/>
      <w:marBottom w:val="0"/>
      <w:divBdr>
        <w:top w:val="none" w:sz="0" w:space="0" w:color="auto"/>
        <w:left w:val="none" w:sz="0" w:space="0" w:color="auto"/>
        <w:bottom w:val="none" w:sz="0" w:space="0" w:color="auto"/>
        <w:right w:val="none" w:sz="0" w:space="0" w:color="auto"/>
      </w:divBdr>
    </w:div>
    <w:div w:id="1750928806">
      <w:bodyDiv w:val="1"/>
      <w:marLeft w:val="0"/>
      <w:marRight w:val="0"/>
      <w:marTop w:val="0"/>
      <w:marBottom w:val="0"/>
      <w:divBdr>
        <w:top w:val="none" w:sz="0" w:space="0" w:color="auto"/>
        <w:left w:val="none" w:sz="0" w:space="0" w:color="auto"/>
        <w:bottom w:val="none" w:sz="0" w:space="0" w:color="auto"/>
        <w:right w:val="none" w:sz="0" w:space="0" w:color="auto"/>
      </w:divBdr>
    </w:div>
    <w:div w:id="1750957335">
      <w:bodyDiv w:val="1"/>
      <w:marLeft w:val="0"/>
      <w:marRight w:val="0"/>
      <w:marTop w:val="0"/>
      <w:marBottom w:val="0"/>
      <w:divBdr>
        <w:top w:val="none" w:sz="0" w:space="0" w:color="auto"/>
        <w:left w:val="none" w:sz="0" w:space="0" w:color="auto"/>
        <w:bottom w:val="none" w:sz="0" w:space="0" w:color="auto"/>
        <w:right w:val="none" w:sz="0" w:space="0" w:color="auto"/>
      </w:divBdr>
    </w:div>
    <w:div w:id="1751074272">
      <w:bodyDiv w:val="1"/>
      <w:marLeft w:val="0"/>
      <w:marRight w:val="0"/>
      <w:marTop w:val="0"/>
      <w:marBottom w:val="0"/>
      <w:divBdr>
        <w:top w:val="none" w:sz="0" w:space="0" w:color="auto"/>
        <w:left w:val="none" w:sz="0" w:space="0" w:color="auto"/>
        <w:bottom w:val="none" w:sz="0" w:space="0" w:color="auto"/>
        <w:right w:val="none" w:sz="0" w:space="0" w:color="auto"/>
      </w:divBdr>
    </w:div>
    <w:div w:id="1751076480">
      <w:bodyDiv w:val="1"/>
      <w:marLeft w:val="0"/>
      <w:marRight w:val="0"/>
      <w:marTop w:val="0"/>
      <w:marBottom w:val="0"/>
      <w:divBdr>
        <w:top w:val="none" w:sz="0" w:space="0" w:color="auto"/>
        <w:left w:val="none" w:sz="0" w:space="0" w:color="auto"/>
        <w:bottom w:val="none" w:sz="0" w:space="0" w:color="auto"/>
        <w:right w:val="none" w:sz="0" w:space="0" w:color="auto"/>
      </w:divBdr>
    </w:div>
    <w:div w:id="1751194643">
      <w:bodyDiv w:val="1"/>
      <w:marLeft w:val="0"/>
      <w:marRight w:val="0"/>
      <w:marTop w:val="0"/>
      <w:marBottom w:val="0"/>
      <w:divBdr>
        <w:top w:val="none" w:sz="0" w:space="0" w:color="auto"/>
        <w:left w:val="none" w:sz="0" w:space="0" w:color="auto"/>
        <w:bottom w:val="none" w:sz="0" w:space="0" w:color="auto"/>
        <w:right w:val="none" w:sz="0" w:space="0" w:color="auto"/>
      </w:divBdr>
    </w:div>
    <w:div w:id="1751199364">
      <w:bodyDiv w:val="1"/>
      <w:marLeft w:val="0"/>
      <w:marRight w:val="0"/>
      <w:marTop w:val="0"/>
      <w:marBottom w:val="0"/>
      <w:divBdr>
        <w:top w:val="none" w:sz="0" w:space="0" w:color="auto"/>
        <w:left w:val="none" w:sz="0" w:space="0" w:color="auto"/>
        <w:bottom w:val="none" w:sz="0" w:space="0" w:color="auto"/>
        <w:right w:val="none" w:sz="0" w:space="0" w:color="auto"/>
      </w:divBdr>
    </w:div>
    <w:div w:id="1751385150">
      <w:bodyDiv w:val="1"/>
      <w:marLeft w:val="0"/>
      <w:marRight w:val="0"/>
      <w:marTop w:val="0"/>
      <w:marBottom w:val="0"/>
      <w:divBdr>
        <w:top w:val="none" w:sz="0" w:space="0" w:color="auto"/>
        <w:left w:val="none" w:sz="0" w:space="0" w:color="auto"/>
        <w:bottom w:val="none" w:sz="0" w:space="0" w:color="auto"/>
        <w:right w:val="none" w:sz="0" w:space="0" w:color="auto"/>
      </w:divBdr>
    </w:div>
    <w:div w:id="1751540580">
      <w:bodyDiv w:val="1"/>
      <w:marLeft w:val="0"/>
      <w:marRight w:val="0"/>
      <w:marTop w:val="0"/>
      <w:marBottom w:val="0"/>
      <w:divBdr>
        <w:top w:val="none" w:sz="0" w:space="0" w:color="auto"/>
        <w:left w:val="none" w:sz="0" w:space="0" w:color="auto"/>
        <w:bottom w:val="none" w:sz="0" w:space="0" w:color="auto"/>
        <w:right w:val="none" w:sz="0" w:space="0" w:color="auto"/>
      </w:divBdr>
    </w:div>
    <w:div w:id="1751654323">
      <w:bodyDiv w:val="1"/>
      <w:marLeft w:val="0"/>
      <w:marRight w:val="0"/>
      <w:marTop w:val="0"/>
      <w:marBottom w:val="0"/>
      <w:divBdr>
        <w:top w:val="none" w:sz="0" w:space="0" w:color="auto"/>
        <w:left w:val="none" w:sz="0" w:space="0" w:color="auto"/>
        <w:bottom w:val="none" w:sz="0" w:space="0" w:color="auto"/>
        <w:right w:val="none" w:sz="0" w:space="0" w:color="auto"/>
      </w:divBdr>
    </w:div>
    <w:div w:id="1751805257">
      <w:bodyDiv w:val="1"/>
      <w:marLeft w:val="0"/>
      <w:marRight w:val="0"/>
      <w:marTop w:val="0"/>
      <w:marBottom w:val="0"/>
      <w:divBdr>
        <w:top w:val="none" w:sz="0" w:space="0" w:color="auto"/>
        <w:left w:val="none" w:sz="0" w:space="0" w:color="auto"/>
        <w:bottom w:val="none" w:sz="0" w:space="0" w:color="auto"/>
        <w:right w:val="none" w:sz="0" w:space="0" w:color="auto"/>
      </w:divBdr>
    </w:div>
    <w:div w:id="1751809327">
      <w:bodyDiv w:val="1"/>
      <w:marLeft w:val="0"/>
      <w:marRight w:val="0"/>
      <w:marTop w:val="0"/>
      <w:marBottom w:val="0"/>
      <w:divBdr>
        <w:top w:val="none" w:sz="0" w:space="0" w:color="auto"/>
        <w:left w:val="none" w:sz="0" w:space="0" w:color="auto"/>
        <w:bottom w:val="none" w:sz="0" w:space="0" w:color="auto"/>
        <w:right w:val="none" w:sz="0" w:space="0" w:color="auto"/>
      </w:divBdr>
    </w:div>
    <w:div w:id="1752042999">
      <w:bodyDiv w:val="1"/>
      <w:marLeft w:val="0"/>
      <w:marRight w:val="0"/>
      <w:marTop w:val="0"/>
      <w:marBottom w:val="0"/>
      <w:divBdr>
        <w:top w:val="none" w:sz="0" w:space="0" w:color="auto"/>
        <w:left w:val="none" w:sz="0" w:space="0" w:color="auto"/>
        <w:bottom w:val="none" w:sz="0" w:space="0" w:color="auto"/>
        <w:right w:val="none" w:sz="0" w:space="0" w:color="auto"/>
      </w:divBdr>
    </w:div>
    <w:div w:id="1752310851">
      <w:bodyDiv w:val="1"/>
      <w:marLeft w:val="0"/>
      <w:marRight w:val="0"/>
      <w:marTop w:val="0"/>
      <w:marBottom w:val="0"/>
      <w:divBdr>
        <w:top w:val="none" w:sz="0" w:space="0" w:color="auto"/>
        <w:left w:val="none" w:sz="0" w:space="0" w:color="auto"/>
        <w:bottom w:val="none" w:sz="0" w:space="0" w:color="auto"/>
        <w:right w:val="none" w:sz="0" w:space="0" w:color="auto"/>
      </w:divBdr>
    </w:div>
    <w:div w:id="1752384541">
      <w:bodyDiv w:val="1"/>
      <w:marLeft w:val="0"/>
      <w:marRight w:val="0"/>
      <w:marTop w:val="0"/>
      <w:marBottom w:val="0"/>
      <w:divBdr>
        <w:top w:val="none" w:sz="0" w:space="0" w:color="auto"/>
        <w:left w:val="none" w:sz="0" w:space="0" w:color="auto"/>
        <w:bottom w:val="none" w:sz="0" w:space="0" w:color="auto"/>
        <w:right w:val="none" w:sz="0" w:space="0" w:color="auto"/>
      </w:divBdr>
    </w:div>
    <w:div w:id="1752462025">
      <w:bodyDiv w:val="1"/>
      <w:marLeft w:val="0"/>
      <w:marRight w:val="0"/>
      <w:marTop w:val="0"/>
      <w:marBottom w:val="0"/>
      <w:divBdr>
        <w:top w:val="none" w:sz="0" w:space="0" w:color="auto"/>
        <w:left w:val="none" w:sz="0" w:space="0" w:color="auto"/>
        <w:bottom w:val="none" w:sz="0" w:space="0" w:color="auto"/>
        <w:right w:val="none" w:sz="0" w:space="0" w:color="auto"/>
      </w:divBdr>
    </w:div>
    <w:div w:id="1752577240">
      <w:bodyDiv w:val="1"/>
      <w:marLeft w:val="0"/>
      <w:marRight w:val="0"/>
      <w:marTop w:val="0"/>
      <w:marBottom w:val="0"/>
      <w:divBdr>
        <w:top w:val="none" w:sz="0" w:space="0" w:color="auto"/>
        <w:left w:val="none" w:sz="0" w:space="0" w:color="auto"/>
        <w:bottom w:val="none" w:sz="0" w:space="0" w:color="auto"/>
        <w:right w:val="none" w:sz="0" w:space="0" w:color="auto"/>
      </w:divBdr>
    </w:div>
    <w:div w:id="1752579770">
      <w:bodyDiv w:val="1"/>
      <w:marLeft w:val="0"/>
      <w:marRight w:val="0"/>
      <w:marTop w:val="0"/>
      <w:marBottom w:val="0"/>
      <w:divBdr>
        <w:top w:val="none" w:sz="0" w:space="0" w:color="auto"/>
        <w:left w:val="none" w:sz="0" w:space="0" w:color="auto"/>
        <w:bottom w:val="none" w:sz="0" w:space="0" w:color="auto"/>
        <w:right w:val="none" w:sz="0" w:space="0" w:color="auto"/>
      </w:divBdr>
    </w:div>
    <w:div w:id="1752582710">
      <w:bodyDiv w:val="1"/>
      <w:marLeft w:val="0"/>
      <w:marRight w:val="0"/>
      <w:marTop w:val="0"/>
      <w:marBottom w:val="0"/>
      <w:divBdr>
        <w:top w:val="none" w:sz="0" w:space="0" w:color="auto"/>
        <w:left w:val="none" w:sz="0" w:space="0" w:color="auto"/>
        <w:bottom w:val="none" w:sz="0" w:space="0" w:color="auto"/>
        <w:right w:val="none" w:sz="0" w:space="0" w:color="auto"/>
      </w:divBdr>
    </w:div>
    <w:div w:id="1752896452">
      <w:bodyDiv w:val="1"/>
      <w:marLeft w:val="0"/>
      <w:marRight w:val="0"/>
      <w:marTop w:val="0"/>
      <w:marBottom w:val="0"/>
      <w:divBdr>
        <w:top w:val="none" w:sz="0" w:space="0" w:color="auto"/>
        <w:left w:val="none" w:sz="0" w:space="0" w:color="auto"/>
        <w:bottom w:val="none" w:sz="0" w:space="0" w:color="auto"/>
        <w:right w:val="none" w:sz="0" w:space="0" w:color="auto"/>
      </w:divBdr>
    </w:div>
    <w:div w:id="1752923483">
      <w:bodyDiv w:val="1"/>
      <w:marLeft w:val="0"/>
      <w:marRight w:val="0"/>
      <w:marTop w:val="0"/>
      <w:marBottom w:val="0"/>
      <w:divBdr>
        <w:top w:val="none" w:sz="0" w:space="0" w:color="auto"/>
        <w:left w:val="none" w:sz="0" w:space="0" w:color="auto"/>
        <w:bottom w:val="none" w:sz="0" w:space="0" w:color="auto"/>
        <w:right w:val="none" w:sz="0" w:space="0" w:color="auto"/>
      </w:divBdr>
    </w:div>
    <w:div w:id="1752964545">
      <w:bodyDiv w:val="1"/>
      <w:marLeft w:val="0"/>
      <w:marRight w:val="0"/>
      <w:marTop w:val="0"/>
      <w:marBottom w:val="0"/>
      <w:divBdr>
        <w:top w:val="none" w:sz="0" w:space="0" w:color="auto"/>
        <w:left w:val="none" w:sz="0" w:space="0" w:color="auto"/>
        <w:bottom w:val="none" w:sz="0" w:space="0" w:color="auto"/>
        <w:right w:val="none" w:sz="0" w:space="0" w:color="auto"/>
      </w:divBdr>
    </w:div>
    <w:div w:id="1753089921">
      <w:bodyDiv w:val="1"/>
      <w:marLeft w:val="0"/>
      <w:marRight w:val="0"/>
      <w:marTop w:val="0"/>
      <w:marBottom w:val="0"/>
      <w:divBdr>
        <w:top w:val="none" w:sz="0" w:space="0" w:color="auto"/>
        <w:left w:val="none" w:sz="0" w:space="0" w:color="auto"/>
        <w:bottom w:val="none" w:sz="0" w:space="0" w:color="auto"/>
        <w:right w:val="none" w:sz="0" w:space="0" w:color="auto"/>
      </w:divBdr>
    </w:div>
    <w:div w:id="1753308354">
      <w:bodyDiv w:val="1"/>
      <w:marLeft w:val="0"/>
      <w:marRight w:val="0"/>
      <w:marTop w:val="0"/>
      <w:marBottom w:val="0"/>
      <w:divBdr>
        <w:top w:val="none" w:sz="0" w:space="0" w:color="auto"/>
        <w:left w:val="none" w:sz="0" w:space="0" w:color="auto"/>
        <w:bottom w:val="none" w:sz="0" w:space="0" w:color="auto"/>
        <w:right w:val="none" w:sz="0" w:space="0" w:color="auto"/>
      </w:divBdr>
    </w:div>
    <w:div w:id="1753504185">
      <w:bodyDiv w:val="1"/>
      <w:marLeft w:val="0"/>
      <w:marRight w:val="0"/>
      <w:marTop w:val="0"/>
      <w:marBottom w:val="0"/>
      <w:divBdr>
        <w:top w:val="none" w:sz="0" w:space="0" w:color="auto"/>
        <w:left w:val="none" w:sz="0" w:space="0" w:color="auto"/>
        <w:bottom w:val="none" w:sz="0" w:space="0" w:color="auto"/>
        <w:right w:val="none" w:sz="0" w:space="0" w:color="auto"/>
      </w:divBdr>
    </w:div>
    <w:div w:id="1753506697">
      <w:bodyDiv w:val="1"/>
      <w:marLeft w:val="0"/>
      <w:marRight w:val="0"/>
      <w:marTop w:val="0"/>
      <w:marBottom w:val="0"/>
      <w:divBdr>
        <w:top w:val="none" w:sz="0" w:space="0" w:color="auto"/>
        <w:left w:val="none" w:sz="0" w:space="0" w:color="auto"/>
        <w:bottom w:val="none" w:sz="0" w:space="0" w:color="auto"/>
        <w:right w:val="none" w:sz="0" w:space="0" w:color="auto"/>
      </w:divBdr>
    </w:div>
    <w:div w:id="1753701356">
      <w:bodyDiv w:val="1"/>
      <w:marLeft w:val="0"/>
      <w:marRight w:val="0"/>
      <w:marTop w:val="0"/>
      <w:marBottom w:val="0"/>
      <w:divBdr>
        <w:top w:val="none" w:sz="0" w:space="0" w:color="auto"/>
        <w:left w:val="none" w:sz="0" w:space="0" w:color="auto"/>
        <w:bottom w:val="none" w:sz="0" w:space="0" w:color="auto"/>
        <w:right w:val="none" w:sz="0" w:space="0" w:color="auto"/>
      </w:divBdr>
    </w:div>
    <w:div w:id="1753893055">
      <w:bodyDiv w:val="1"/>
      <w:marLeft w:val="0"/>
      <w:marRight w:val="0"/>
      <w:marTop w:val="0"/>
      <w:marBottom w:val="0"/>
      <w:divBdr>
        <w:top w:val="none" w:sz="0" w:space="0" w:color="auto"/>
        <w:left w:val="none" w:sz="0" w:space="0" w:color="auto"/>
        <w:bottom w:val="none" w:sz="0" w:space="0" w:color="auto"/>
        <w:right w:val="none" w:sz="0" w:space="0" w:color="auto"/>
      </w:divBdr>
    </w:div>
    <w:div w:id="1754005776">
      <w:bodyDiv w:val="1"/>
      <w:marLeft w:val="0"/>
      <w:marRight w:val="0"/>
      <w:marTop w:val="0"/>
      <w:marBottom w:val="0"/>
      <w:divBdr>
        <w:top w:val="none" w:sz="0" w:space="0" w:color="auto"/>
        <w:left w:val="none" w:sz="0" w:space="0" w:color="auto"/>
        <w:bottom w:val="none" w:sz="0" w:space="0" w:color="auto"/>
        <w:right w:val="none" w:sz="0" w:space="0" w:color="auto"/>
      </w:divBdr>
    </w:div>
    <w:div w:id="1754355821">
      <w:bodyDiv w:val="1"/>
      <w:marLeft w:val="0"/>
      <w:marRight w:val="0"/>
      <w:marTop w:val="0"/>
      <w:marBottom w:val="0"/>
      <w:divBdr>
        <w:top w:val="none" w:sz="0" w:space="0" w:color="auto"/>
        <w:left w:val="none" w:sz="0" w:space="0" w:color="auto"/>
        <w:bottom w:val="none" w:sz="0" w:space="0" w:color="auto"/>
        <w:right w:val="none" w:sz="0" w:space="0" w:color="auto"/>
      </w:divBdr>
    </w:div>
    <w:div w:id="1754666412">
      <w:bodyDiv w:val="1"/>
      <w:marLeft w:val="0"/>
      <w:marRight w:val="0"/>
      <w:marTop w:val="0"/>
      <w:marBottom w:val="0"/>
      <w:divBdr>
        <w:top w:val="none" w:sz="0" w:space="0" w:color="auto"/>
        <w:left w:val="none" w:sz="0" w:space="0" w:color="auto"/>
        <w:bottom w:val="none" w:sz="0" w:space="0" w:color="auto"/>
        <w:right w:val="none" w:sz="0" w:space="0" w:color="auto"/>
      </w:divBdr>
    </w:div>
    <w:div w:id="1754668441">
      <w:bodyDiv w:val="1"/>
      <w:marLeft w:val="0"/>
      <w:marRight w:val="0"/>
      <w:marTop w:val="0"/>
      <w:marBottom w:val="0"/>
      <w:divBdr>
        <w:top w:val="none" w:sz="0" w:space="0" w:color="auto"/>
        <w:left w:val="none" w:sz="0" w:space="0" w:color="auto"/>
        <w:bottom w:val="none" w:sz="0" w:space="0" w:color="auto"/>
        <w:right w:val="none" w:sz="0" w:space="0" w:color="auto"/>
      </w:divBdr>
    </w:div>
    <w:div w:id="1754742579">
      <w:bodyDiv w:val="1"/>
      <w:marLeft w:val="0"/>
      <w:marRight w:val="0"/>
      <w:marTop w:val="0"/>
      <w:marBottom w:val="0"/>
      <w:divBdr>
        <w:top w:val="none" w:sz="0" w:space="0" w:color="auto"/>
        <w:left w:val="none" w:sz="0" w:space="0" w:color="auto"/>
        <w:bottom w:val="none" w:sz="0" w:space="0" w:color="auto"/>
        <w:right w:val="none" w:sz="0" w:space="0" w:color="auto"/>
      </w:divBdr>
    </w:div>
    <w:div w:id="1755081807">
      <w:bodyDiv w:val="1"/>
      <w:marLeft w:val="0"/>
      <w:marRight w:val="0"/>
      <w:marTop w:val="0"/>
      <w:marBottom w:val="0"/>
      <w:divBdr>
        <w:top w:val="none" w:sz="0" w:space="0" w:color="auto"/>
        <w:left w:val="none" w:sz="0" w:space="0" w:color="auto"/>
        <w:bottom w:val="none" w:sz="0" w:space="0" w:color="auto"/>
        <w:right w:val="none" w:sz="0" w:space="0" w:color="auto"/>
      </w:divBdr>
    </w:div>
    <w:div w:id="1755082010">
      <w:bodyDiv w:val="1"/>
      <w:marLeft w:val="0"/>
      <w:marRight w:val="0"/>
      <w:marTop w:val="0"/>
      <w:marBottom w:val="0"/>
      <w:divBdr>
        <w:top w:val="none" w:sz="0" w:space="0" w:color="auto"/>
        <w:left w:val="none" w:sz="0" w:space="0" w:color="auto"/>
        <w:bottom w:val="none" w:sz="0" w:space="0" w:color="auto"/>
        <w:right w:val="none" w:sz="0" w:space="0" w:color="auto"/>
      </w:divBdr>
    </w:div>
    <w:div w:id="1755277455">
      <w:bodyDiv w:val="1"/>
      <w:marLeft w:val="0"/>
      <w:marRight w:val="0"/>
      <w:marTop w:val="0"/>
      <w:marBottom w:val="0"/>
      <w:divBdr>
        <w:top w:val="none" w:sz="0" w:space="0" w:color="auto"/>
        <w:left w:val="none" w:sz="0" w:space="0" w:color="auto"/>
        <w:bottom w:val="none" w:sz="0" w:space="0" w:color="auto"/>
        <w:right w:val="none" w:sz="0" w:space="0" w:color="auto"/>
      </w:divBdr>
    </w:div>
    <w:div w:id="1755319500">
      <w:bodyDiv w:val="1"/>
      <w:marLeft w:val="0"/>
      <w:marRight w:val="0"/>
      <w:marTop w:val="0"/>
      <w:marBottom w:val="0"/>
      <w:divBdr>
        <w:top w:val="none" w:sz="0" w:space="0" w:color="auto"/>
        <w:left w:val="none" w:sz="0" w:space="0" w:color="auto"/>
        <w:bottom w:val="none" w:sz="0" w:space="0" w:color="auto"/>
        <w:right w:val="none" w:sz="0" w:space="0" w:color="auto"/>
      </w:divBdr>
    </w:div>
    <w:div w:id="1755738759">
      <w:bodyDiv w:val="1"/>
      <w:marLeft w:val="0"/>
      <w:marRight w:val="0"/>
      <w:marTop w:val="0"/>
      <w:marBottom w:val="0"/>
      <w:divBdr>
        <w:top w:val="none" w:sz="0" w:space="0" w:color="auto"/>
        <w:left w:val="none" w:sz="0" w:space="0" w:color="auto"/>
        <w:bottom w:val="none" w:sz="0" w:space="0" w:color="auto"/>
        <w:right w:val="none" w:sz="0" w:space="0" w:color="auto"/>
      </w:divBdr>
    </w:div>
    <w:div w:id="1755782384">
      <w:bodyDiv w:val="1"/>
      <w:marLeft w:val="0"/>
      <w:marRight w:val="0"/>
      <w:marTop w:val="0"/>
      <w:marBottom w:val="0"/>
      <w:divBdr>
        <w:top w:val="none" w:sz="0" w:space="0" w:color="auto"/>
        <w:left w:val="none" w:sz="0" w:space="0" w:color="auto"/>
        <w:bottom w:val="none" w:sz="0" w:space="0" w:color="auto"/>
        <w:right w:val="none" w:sz="0" w:space="0" w:color="auto"/>
      </w:divBdr>
    </w:div>
    <w:div w:id="1755972632">
      <w:bodyDiv w:val="1"/>
      <w:marLeft w:val="0"/>
      <w:marRight w:val="0"/>
      <w:marTop w:val="0"/>
      <w:marBottom w:val="0"/>
      <w:divBdr>
        <w:top w:val="none" w:sz="0" w:space="0" w:color="auto"/>
        <w:left w:val="none" w:sz="0" w:space="0" w:color="auto"/>
        <w:bottom w:val="none" w:sz="0" w:space="0" w:color="auto"/>
        <w:right w:val="none" w:sz="0" w:space="0" w:color="auto"/>
      </w:divBdr>
    </w:div>
    <w:div w:id="1756053749">
      <w:bodyDiv w:val="1"/>
      <w:marLeft w:val="0"/>
      <w:marRight w:val="0"/>
      <w:marTop w:val="0"/>
      <w:marBottom w:val="0"/>
      <w:divBdr>
        <w:top w:val="none" w:sz="0" w:space="0" w:color="auto"/>
        <w:left w:val="none" w:sz="0" w:space="0" w:color="auto"/>
        <w:bottom w:val="none" w:sz="0" w:space="0" w:color="auto"/>
        <w:right w:val="none" w:sz="0" w:space="0" w:color="auto"/>
      </w:divBdr>
    </w:div>
    <w:div w:id="1756171766">
      <w:bodyDiv w:val="1"/>
      <w:marLeft w:val="0"/>
      <w:marRight w:val="0"/>
      <w:marTop w:val="0"/>
      <w:marBottom w:val="0"/>
      <w:divBdr>
        <w:top w:val="none" w:sz="0" w:space="0" w:color="auto"/>
        <w:left w:val="none" w:sz="0" w:space="0" w:color="auto"/>
        <w:bottom w:val="none" w:sz="0" w:space="0" w:color="auto"/>
        <w:right w:val="none" w:sz="0" w:space="0" w:color="auto"/>
      </w:divBdr>
    </w:div>
    <w:div w:id="1756198288">
      <w:bodyDiv w:val="1"/>
      <w:marLeft w:val="0"/>
      <w:marRight w:val="0"/>
      <w:marTop w:val="0"/>
      <w:marBottom w:val="0"/>
      <w:divBdr>
        <w:top w:val="none" w:sz="0" w:space="0" w:color="auto"/>
        <w:left w:val="none" w:sz="0" w:space="0" w:color="auto"/>
        <w:bottom w:val="none" w:sz="0" w:space="0" w:color="auto"/>
        <w:right w:val="none" w:sz="0" w:space="0" w:color="auto"/>
      </w:divBdr>
    </w:div>
    <w:div w:id="1756248490">
      <w:bodyDiv w:val="1"/>
      <w:marLeft w:val="0"/>
      <w:marRight w:val="0"/>
      <w:marTop w:val="0"/>
      <w:marBottom w:val="0"/>
      <w:divBdr>
        <w:top w:val="none" w:sz="0" w:space="0" w:color="auto"/>
        <w:left w:val="none" w:sz="0" w:space="0" w:color="auto"/>
        <w:bottom w:val="none" w:sz="0" w:space="0" w:color="auto"/>
        <w:right w:val="none" w:sz="0" w:space="0" w:color="auto"/>
      </w:divBdr>
    </w:div>
    <w:div w:id="1756320229">
      <w:bodyDiv w:val="1"/>
      <w:marLeft w:val="0"/>
      <w:marRight w:val="0"/>
      <w:marTop w:val="0"/>
      <w:marBottom w:val="0"/>
      <w:divBdr>
        <w:top w:val="none" w:sz="0" w:space="0" w:color="auto"/>
        <w:left w:val="none" w:sz="0" w:space="0" w:color="auto"/>
        <w:bottom w:val="none" w:sz="0" w:space="0" w:color="auto"/>
        <w:right w:val="none" w:sz="0" w:space="0" w:color="auto"/>
      </w:divBdr>
    </w:div>
    <w:div w:id="1756432937">
      <w:bodyDiv w:val="1"/>
      <w:marLeft w:val="0"/>
      <w:marRight w:val="0"/>
      <w:marTop w:val="0"/>
      <w:marBottom w:val="0"/>
      <w:divBdr>
        <w:top w:val="none" w:sz="0" w:space="0" w:color="auto"/>
        <w:left w:val="none" w:sz="0" w:space="0" w:color="auto"/>
        <w:bottom w:val="none" w:sz="0" w:space="0" w:color="auto"/>
        <w:right w:val="none" w:sz="0" w:space="0" w:color="auto"/>
      </w:divBdr>
    </w:div>
    <w:div w:id="1756635295">
      <w:bodyDiv w:val="1"/>
      <w:marLeft w:val="0"/>
      <w:marRight w:val="0"/>
      <w:marTop w:val="0"/>
      <w:marBottom w:val="0"/>
      <w:divBdr>
        <w:top w:val="none" w:sz="0" w:space="0" w:color="auto"/>
        <w:left w:val="none" w:sz="0" w:space="0" w:color="auto"/>
        <w:bottom w:val="none" w:sz="0" w:space="0" w:color="auto"/>
        <w:right w:val="none" w:sz="0" w:space="0" w:color="auto"/>
      </w:divBdr>
    </w:div>
    <w:div w:id="1756705292">
      <w:bodyDiv w:val="1"/>
      <w:marLeft w:val="0"/>
      <w:marRight w:val="0"/>
      <w:marTop w:val="0"/>
      <w:marBottom w:val="0"/>
      <w:divBdr>
        <w:top w:val="none" w:sz="0" w:space="0" w:color="auto"/>
        <w:left w:val="none" w:sz="0" w:space="0" w:color="auto"/>
        <w:bottom w:val="none" w:sz="0" w:space="0" w:color="auto"/>
        <w:right w:val="none" w:sz="0" w:space="0" w:color="auto"/>
      </w:divBdr>
    </w:div>
    <w:div w:id="1756707850">
      <w:bodyDiv w:val="1"/>
      <w:marLeft w:val="0"/>
      <w:marRight w:val="0"/>
      <w:marTop w:val="0"/>
      <w:marBottom w:val="0"/>
      <w:divBdr>
        <w:top w:val="none" w:sz="0" w:space="0" w:color="auto"/>
        <w:left w:val="none" w:sz="0" w:space="0" w:color="auto"/>
        <w:bottom w:val="none" w:sz="0" w:space="0" w:color="auto"/>
        <w:right w:val="none" w:sz="0" w:space="0" w:color="auto"/>
      </w:divBdr>
    </w:div>
    <w:div w:id="1756785251">
      <w:bodyDiv w:val="1"/>
      <w:marLeft w:val="0"/>
      <w:marRight w:val="0"/>
      <w:marTop w:val="0"/>
      <w:marBottom w:val="0"/>
      <w:divBdr>
        <w:top w:val="none" w:sz="0" w:space="0" w:color="auto"/>
        <w:left w:val="none" w:sz="0" w:space="0" w:color="auto"/>
        <w:bottom w:val="none" w:sz="0" w:space="0" w:color="auto"/>
        <w:right w:val="none" w:sz="0" w:space="0" w:color="auto"/>
      </w:divBdr>
    </w:div>
    <w:div w:id="1756825119">
      <w:bodyDiv w:val="1"/>
      <w:marLeft w:val="0"/>
      <w:marRight w:val="0"/>
      <w:marTop w:val="0"/>
      <w:marBottom w:val="0"/>
      <w:divBdr>
        <w:top w:val="none" w:sz="0" w:space="0" w:color="auto"/>
        <w:left w:val="none" w:sz="0" w:space="0" w:color="auto"/>
        <w:bottom w:val="none" w:sz="0" w:space="0" w:color="auto"/>
        <w:right w:val="none" w:sz="0" w:space="0" w:color="auto"/>
      </w:divBdr>
    </w:div>
    <w:div w:id="1756825930">
      <w:bodyDiv w:val="1"/>
      <w:marLeft w:val="0"/>
      <w:marRight w:val="0"/>
      <w:marTop w:val="0"/>
      <w:marBottom w:val="0"/>
      <w:divBdr>
        <w:top w:val="none" w:sz="0" w:space="0" w:color="auto"/>
        <w:left w:val="none" w:sz="0" w:space="0" w:color="auto"/>
        <w:bottom w:val="none" w:sz="0" w:space="0" w:color="auto"/>
        <w:right w:val="none" w:sz="0" w:space="0" w:color="auto"/>
      </w:divBdr>
    </w:div>
    <w:div w:id="1756973566">
      <w:bodyDiv w:val="1"/>
      <w:marLeft w:val="0"/>
      <w:marRight w:val="0"/>
      <w:marTop w:val="0"/>
      <w:marBottom w:val="0"/>
      <w:divBdr>
        <w:top w:val="none" w:sz="0" w:space="0" w:color="auto"/>
        <w:left w:val="none" w:sz="0" w:space="0" w:color="auto"/>
        <w:bottom w:val="none" w:sz="0" w:space="0" w:color="auto"/>
        <w:right w:val="none" w:sz="0" w:space="0" w:color="auto"/>
      </w:divBdr>
    </w:div>
    <w:div w:id="1757749739">
      <w:bodyDiv w:val="1"/>
      <w:marLeft w:val="0"/>
      <w:marRight w:val="0"/>
      <w:marTop w:val="0"/>
      <w:marBottom w:val="0"/>
      <w:divBdr>
        <w:top w:val="none" w:sz="0" w:space="0" w:color="auto"/>
        <w:left w:val="none" w:sz="0" w:space="0" w:color="auto"/>
        <w:bottom w:val="none" w:sz="0" w:space="0" w:color="auto"/>
        <w:right w:val="none" w:sz="0" w:space="0" w:color="auto"/>
      </w:divBdr>
    </w:div>
    <w:div w:id="1757823128">
      <w:bodyDiv w:val="1"/>
      <w:marLeft w:val="0"/>
      <w:marRight w:val="0"/>
      <w:marTop w:val="0"/>
      <w:marBottom w:val="0"/>
      <w:divBdr>
        <w:top w:val="none" w:sz="0" w:space="0" w:color="auto"/>
        <w:left w:val="none" w:sz="0" w:space="0" w:color="auto"/>
        <w:bottom w:val="none" w:sz="0" w:space="0" w:color="auto"/>
        <w:right w:val="none" w:sz="0" w:space="0" w:color="auto"/>
      </w:divBdr>
    </w:div>
    <w:div w:id="1758013733">
      <w:bodyDiv w:val="1"/>
      <w:marLeft w:val="0"/>
      <w:marRight w:val="0"/>
      <w:marTop w:val="0"/>
      <w:marBottom w:val="0"/>
      <w:divBdr>
        <w:top w:val="none" w:sz="0" w:space="0" w:color="auto"/>
        <w:left w:val="none" w:sz="0" w:space="0" w:color="auto"/>
        <w:bottom w:val="none" w:sz="0" w:space="0" w:color="auto"/>
        <w:right w:val="none" w:sz="0" w:space="0" w:color="auto"/>
      </w:divBdr>
    </w:div>
    <w:div w:id="1758208226">
      <w:bodyDiv w:val="1"/>
      <w:marLeft w:val="0"/>
      <w:marRight w:val="0"/>
      <w:marTop w:val="0"/>
      <w:marBottom w:val="0"/>
      <w:divBdr>
        <w:top w:val="none" w:sz="0" w:space="0" w:color="auto"/>
        <w:left w:val="none" w:sz="0" w:space="0" w:color="auto"/>
        <w:bottom w:val="none" w:sz="0" w:space="0" w:color="auto"/>
        <w:right w:val="none" w:sz="0" w:space="0" w:color="auto"/>
      </w:divBdr>
    </w:div>
    <w:div w:id="1758209354">
      <w:bodyDiv w:val="1"/>
      <w:marLeft w:val="0"/>
      <w:marRight w:val="0"/>
      <w:marTop w:val="0"/>
      <w:marBottom w:val="0"/>
      <w:divBdr>
        <w:top w:val="none" w:sz="0" w:space="0" w:color="auto"/>
        <w:left w:val="none" w:sz="0" w:space="0" w:color="auto"/>
        <w:bottom w:val="none" w:sz="0" w:space="0" w:color="auto"/>
        <w:right w:val="none" w:sz="0" w:space="0" w:color="auto"/>
      </w:divBdr>
    </w:div>
    <w:div w:id="1758360151">
      <w:bodyDiv w:val="1"/>
      <w:marLeft w:val="0"/>
      <w:marRight w:val="0"/>
      <w:marTop w:val="0"/>
      <w:marBottom w:val="0"/>
      <w:divBdr>
        <w:top w:val="none" w:sz="0" w:space="0" w:color="auto"/>
        <w:left w:val="none" w:sz="0" w:space="0" w:color="auto"/>
        <w:bottom w:val="none" w:sz="0" w:space="0" w:color="auto"/>
        <w:right w:val="none" w:sz="0" w:space="0" w:color="auto"/>
      </w:divBdr>
    </w:div>
    <w:div w:id="1758746837">
      <w:bodyDiv w:val="1"/>
      <w:marLeft w:val="0"/>
      <w:marRight w:val="0"/>
      <w:marTop w:val="0"/>
      <w:marBottom w:val="0"/>
      <w:divBdr>
        <w:top w:val="none" w:sz="0" w:space="0" w:color="auto"/>
        <w:left w:val="none" w:sz="0" w:space="0" w:color="auto"/>
        <w:bottom w:val="none" w:sz="0" w:space="0" w:color="auto"/>
        <w:right w:val="none" w:sz="0" w:space="0" w:color="auto"/>
      </w:divBdr>
    </w:div>
    <w:div w:id="1758867333">
      <w:bodyDiv w:val="1"/>
      <w:marLeft w:val="0"/>
      <w:marRight w:val="0"/>
      <w:marTop w:val="0"/>
      <w:marBottom w:val="0"/>
      <w:divBdr>
        <w:top w:val="none" w:sz="0" w:space="0" w:color="auto"/>
        <w:left w:val="none" w:sz="0" w:space="0" w:color="auto"/>
        <w:bottom w:val="none" w:sz="0" w:space="0" w:color="auto"/>
        <w:right w:val="none" w:sz="0" w:space="0" w:color="auto"/>
      </w:divBdr>
    </w:div>
    <w:div w:id="1758940839">
      <w:bodyDiv w:val="1"/>
      <w:marLeft w:val="0"/>
      <w:marRight w:val="0"/>
      <w:marTop w:val="0"/>
      <w:marBottom w:val="0"/>
      <w:divBdr>
        <w:top w:val="none" w:sz="0" w:space="0" w:color="auto"/>
        <w:left w:val="none" w:sz="0" w:space="0" w:color="auto"/>
        <w:bottom w:val="none" w:sz="0" w:space="0" w:color="auto"/>
        <w:right w:val="none" w:sz="0" w:space="0" w:color="auto"/>
      </w:divBdr>
    </w:div>
    <w:div w:id="1759054704">
      <w:bodyDiv w:val="1"/>
      <w:marLeft w:val="0"/>
      <w:marRight w:val="0"/>
      <w:marTop w:val="0"/>
      <w:marBottom w:val="0"/>
      <w:divBdr>
        <w:top w:val="none" w:sz="0" w:space="0" w:color="auto"/>
        <w:left w:val="none" w:sz="0" w:space="0" w:color="auto"/>
        <w:bottom w:val="none" w:sz="0" w:space="0" w:color="auto"/>
        <w:right w:val="none" w:sz="0" w:space="0" w:color="auto"/>
      </w:divBdr>
    </w:div>
    <w:div w:id="1759055209">
      <w:bodyDiv w:val="1"/>
      <w:marLeft w:val="0"/>
      <w:marRight w:val="0"/>
      <w:marTop w:val="0"/>
      <w:marBottom w:val="0"/>
      <w:divBdr>
        <w:top w:val="none" w:sz="0" w:space="0" w:color="auto"/>
        <w:left w:val="none" w:sz="0" w:space="0" w:color="auto"/>
        <w:bottom w:val="none" w:sz="0" w:space="0" w:color="auto"/>
        <w:right w:val="none" w:sz="0" w:space="0" w:color="auto"/>
      </w:divBdr>
    </w:div>
    <w:div w:id="1759324333">
      <w:bodyDiv w:val="1"/>
      <w:marLeft w:val="0"/>
      <w:marRight w:val="0"/>
      <w:marTop w:val="0"/>
      <w:marBottom w:val="0"/>
      <w:divBdr>
        <w:top w:val="none" w:sz="0" w:space="0" w:color="auto"/>
        <w:left w:val="none" w:sz="0" w:space="0" w:color="auto"/>
        <w:bottom w:val="none" w:sz="0" w:space="0" w:color="auto"/>
        <w:right w:val="none" w:sz="0" w:space="0" w:color="auto"/>
      </w:divBdr>
    </w:div>
    <w:div w:id="1759327242">
      <w:bodyDiv w:val="1"/>
      <w:marLeft w:val="0"/>
      <w:marRight w:val="0"/>
      <w:marTop w:val="0"/>
      <w:marBottom w:val="0"/>
      <w:divBdr>
        <w:top w:val="none" w:sz="0" w:space="0" w:color="auto"/>
        <w:left w:val="none" w:sz="0" w:space="0" w:color="auto"/>
        <w:bottom w:val="none" w:sz="0" w:space="0" w:color="auto"/>
        <w:right w:val="none" w:sz="0" w:space="0" w:color="auto"/>
      </w:divBdr>
    </w:div>
    <w:div w:id="1759524630">
      <w:bodyDiv w:val="1"/>
      <w:marLeft w:val="0"/>
      <w:marRight w:val="0"/>
      <w:marTop w:val="0"/>
      <w:marBottom w:val="0"/>
      <w:divBdr>
        <w:top w:val="none" w:sz="0" w:space="0" w:color="auto"/>
        <w:left w:val="none" w:sz="0" w:space="0" w:color="auto"/>
        <w:bottom w:val="none" w:sz="0" w:space="0" w:color="auto"/>
        <w:right w:val="none" w:sz="0" w:space="0" w:color="auto"/>
      </w:divBdr>
    </w:div>
    <w:div w:id="1759669225">
      <w:bodyDiv w:val="1"/>
      <w:marLeft w:val="0"/>
      <w:marRight w:val="0"/>
      <w:marTop w:val="0"/>
      <w:marBottom w:val="0"/>
      <w:divBdr>
        <w:top w:val="none" w:sz="0" w:space="0" w:color="auto"/>
        <w:left w:val="none" w:sz="0" w:space="0" w:color="auto"/>
        <w:bottom w:val="none" w:sz="0" w:space="0" w:color="auto"/>
        <w:right w:val="none" w:sz="0" w:space="0" w:color="auto"/>
      </w:divBdr>
    </w:div>
    <w:div w:id="1759673248">
      <w:bodyDiv w:val="1"/>
      <w:marLeft w:val="0"/>
      <w:marRight w:val="0"/>
      <w:marTop w:val="0"/>
      <w:marBottom w:val="0"/>
      <w:divBdr>
        <w:top w:val="none" w:sz="0" w:space="0" w:color="auto"/>
        <w:left w:val="none" w:sz="0" w:space="0" w:color="auto"/>
        <w:bottom w:val="none" w:sz="0" w:space="0" w:color="auto"/>
        <w:right w:val="none" w:sz="0" w:space="0" w:color="auto"/>
      </w:divBdr>
    </w:div>
    <w:div w:id="1759716937">
      <w:bodyDiv w:val="1"/>
      <w:marLeft w:val="0"/>
      <w:marRight w:val="0"/>
      <w:marTop w:val="0"/>
      <w:marBottom w:val="0"/>
      <w:divBdr>
        <w:top w:val="none" w:sz="0" w:space="0" w:color="auto"/>
        <w:left w:val="none" w:sz="0" w:space="0" w:color="auto"/>
        <w:bottom w:val="none" w:sz="0" w:space="0" w:color="auto"/>
        <w:right w:val="none" w:sz="0" w:space="0" w:color="auto"/>
      </w:divBdr>
    </w:div>
    <w:div w:id="1759793214">
      <w:bodyDiv w:val="1"/>
      <w:marLeft w:val="0"/>
      <w:marRight w:val="0"/>
      <w:marTop w:val="0"/>
      <w:marBottom w:val="0"/>
      <w:divBdr>
        <w:top w:val="none" w:sz="0" w:space="0" w:color="auto"/>
        <w:left w:val="none" w:sz="0" w:space="0" w:color="auto"/>
        <w:bottom w:val="none" w:sz="0" w:space="0" w:color="auto"/>
        <w:right w:val="none" w:sz="0" w:space="0" w:color="auto"/>
      </w:divBdr>
    </w:div>
    <w:div w:id="1759864269">
      <w:bodyDiv w:val="1"/>
      <w:marLeft w:val="0"/>
      <w:marRight w:val="0"/>
      <w:marTop w:val="0"/>
      <w:marBottom w:val="0"/>
      <w:divBdr>
        <w:top w:val="none" w:sz="0" w:space="0" w:color="auto"/>
        <w:left w:val="none" w:sz="0" w:space="0" w:color="auto"/>
        <w:bottom w:val="none" w:sz="0" w:space="0" w:color="auto"/>
        <w:right w:val="none" w:sz="0" w:space="0" w:color="auto"/>
      </w:divBdr>
    </w:div>
    <w:div w:id="1760132606">
      <w:bodyDiv w:val="1"/>
      <w:marLeft w:val="0"/>
      <w:marRight w:val="0"/>
      <w:marTop w:val="0"/>
      <w:marBottom w:val="0"/>
      <w:divBdr>
        <w:top w:val="none" w:sz="0" w:space="0" w:color="auto"/>
        <w:left w:val="none" w:sz="0" w:space="0" w:color="auto"/>
        <w:bottom w:val="none" w:sz="0" w:space="0" w:color="auto"/>
        <w:right w:val="none" w:sz="0" w:space="0" w:color="auto"/>
      </w:divBdr>
    </w:div>
    <w:div w:id="1760326795">
      <w:bodyDiv w:val="1"/>
      <w:marLeft w:val="0"/>
      <w:marRight w:val="0"/>
      <w:marTop w:val="0"/>
      <w:marBottom w:val="0"/>
      <w:divBdr>
        <w:top w:val="none" w:sz="0" w:space="0" w:color="auto"/>
        <w:left w:val="none" w:sz="0" w:space="0" w:color="auto"/>
        <w:bottom w:val="none" w:sz="0" w:space="0" w:color="auto"/>
        <w:right w:val="none" w:sz="0" w:space="0" w:color="auto"/>
      </w:divBdr>
    </w:div>
    <w:div w:id="1760365490">
      <w:bodyDiv w:val="1"/>
      <w:marLeft w:val="0"/>
      <w:marRight w:val="0"/>
      <w:marTop w:val="0"/>
      <w:marBottom w:val="0"/>
      <w:divBdr>
        <w:top w:val="none" w:sz="0" w:space="0" w:color="auto"/>
        <w:left w:val="none" w:sz="0" w:space="0" w:color="auto"/>
        <w:bottom w:val="none" w:sz="0" w:space="0" w:color="auto"/>
        <w:right w:val="none" w:sz="0" w:space="0" w:color="auto"/>
      </w:divBdr>
    </w:div>
    <w:div w:id="1760372160">
      <w:bodyDiv w:val="1"/>
      <w:marLeft w:val="0"/>
      <w:marRight w:val="0"/>
      <w:marTop w:val="0"/>
      <w:marBottom w:val="0"/>
      <w:divBdr>
        <w:top w:val="none" w:sz="0" w:space="0" w:color="auto"/>
        <w:left w:val="none" w:sz="0" w:space="0" w:color="auto"/>
        <w:bottom w:val="none" w:sz="0" w:space="0" w:color="auto"/>
        <w:right w:val="none" w:sz="0" w:space="0" w:color="auto"/>
      </w:divBdr>
    </w:div>
    <w:div w:id="1760443725">
      <w:bodyDiv w:val="1"/>
      <w:marLeft w:val="0"/>
      <w:marRight w:val="0"/>
      <w:marTop w:val="0"/>
      <w:marBottom w:val="0"/>
      <w:divBdr>
        <w:top w:val="none" w:sz="0" w:space="0" w:color="auto"/>
        <w:left w:val="none" w:sz="0" w:space="0" w:color="auto"/>
        <w:bottom w:val="none" w:sz="0" w:space="0" w:color="auto"/>
        <w:right w:val="none" w:sz="0" w:space="0" w:color="auto"/>
      </w:divBdr>
    </w:div>
    <w:div w:id="1760517818">
      <w:bodyDiv w:val="1"/>
      <w:marLeft w:val="0"/>
      <w:marRight w:val="0"/>
      <w:marTop w:val="0"/>
      <w:marBottom w:val="0"/>
      <w:divBdr>
        <w:top w:val="none" w:sz="0" w:space="0" w:color="auto"/>
        <w:left w:val="none" w:sz="0" w:space="0" w:color="auto"/>
        <w:bottom w:val="none" w:sz="0" w:space="0" w:color="auto"/>
        <w:right w:val="none" w:sz="0" w:space="0" w:color="auto"/>
      </w:divBdr>
    </w:div>
    <w:div w:id="1760519503">
      <w:bodyDiv w:val="1"/>
      <w:marLeft w:val="0"/>
      <w:marRight w:val="0"/>
      <w:marTop w:val="0"/>
      <w:marBottom w:val="0"/>
      <w:divBdr>
        <w:top w:val="none" w:sz="0" w:space="0" w:color="auto"/>
        <w:left w:val="none" w:sz="0" w:space="0" w:color="auto"/>
        <w:bottom w:val="none" w:sz="0" w:space="0" w:color="auto"/>
        <w:right w:val="none" w:sz="0" w:space="0" w:color="auto"/>
      </w:divBdr>
    </w:div>
    <w:div w:id="1760522834">
      <w:bodyDiv w:val="1"/>
      <w:marLeft w:val="0"/>
      <w:marRight w:val="0"/>
      <w:marTop w:val="0"/>
      <w:marBottom w:val="0"/>
      <w:divBdr>
        <w:top w:val="none" w:sz="0" w:space="0" w:color="auto"/>
        <w:left w:val="none" w:sz="0" w:space="0" w:color="auto"/>
        <w:bottom w:val="none" w:sz="0" w:space="0" w:color="auto"/>
        <w:right w:val="none" w:sz="0" w:space="0" w:color="auto"/>
      </w:divBdr>
    </w:div>
    <w:div w:id="1760783973">
      <w:bodyDiv w:val="1"/>
      <w:marLeft w:val="0"/>
      <w:marRight w:val="0"/>
      <w:marTop w:val="0"/>
      <w:marBottom w:val="0"/>
      <w:divBdr>
        <w:top w:val="none" w:sz="0" w:space="0" w:color="auto"/>
        <w:left w:val="none" w:sz="0" w:space="0" w:color="auto"/>
        <w:bottom w:val="none" w:sz="0" w:space="0" w:color="auto"/>
        <w:right w:val="none" w:sz="0" w:space="0" w:color="auto"/>
      </w:divBdr>
    </w:div>
    <w:div w:id="1761101131">
      <w:bodyDiv w:val="1"/>
      <w:marLeft w:val="0"/>
      <w:marRight w:val="0"/>
      <w:marTop w:val="0"/>
      <w:marBottom w:val="0"/>
      <w:divBdr>
        <w:top w:val="none" w:sz="0" w:space="0" w:color="auto"/>
        <w:left w:val="none" w:sz="0" w:space="0" w:color="auto"/>
        <w:bottom w:val="none" w:sz="0" w:space="0" w:color="auto"/>
        <w:right w:val="none" w:sz="0" w:space="0" w:color="auto"/>
      </w:divBdr>
    </w:div>
    <w:div w:id="1761413840">
      <w:bodyDiv w:val="1"/>
      <w:marLeft w:val="0"/>
      <w:marRight w:val="0"/>
      <w:marTop w:val="0"/>
      <w:marBottom w:val="0"/>
      <w:divBdr>
        <w:top w:val="none" w:sz="0" w:space="0" w:color="auto"/>
        <w:left w:val="none" w:sz="0" w:space="0" w:color="auto"/>
        <w:bottom w:val="none" w:sz="0" w:space="0" w:color="auto"/>
        <w:right w:val="none" w:sz="0" w:space="0" w:color="auto"/>
      </w:divBdr>
    </w:div>
    <w:div w:id="1761483456">
      <w:bodyDiv w:val="1"/>
      <w:marLeft w:val="0"/>
      <w:marRight w:val="0"/>
      <w:marTop w:val="0"/>
      <w:marBottom w:val="0"/>
      <w:divBdr>
        <w:top w:val="none" w:sz="0" w:space="0" w:color="auto"/>
        <w:left w:val="none" w:sz="0" w:space="0" w:color="auto"/>
        <w:bottom w:val="none" w:sz="0" w:space="0" w:color="auto"/>
        <w:right w:val="none" w:sz="0" w:space="0" w:color="auto"/>
      </w:divBdr>
    </w:div>
    <w:div w:id="1761557840">
      <w:bodyDiv w:val="1"/>
      <w:marLeft w:val="0"/>
      <w:marRight w:val="0"/>
      <w:marTop w:val="0"/>
      <w:marBottom w:val="0"/>
      <w:divBdr>
        <w:top w:val="none" w:sz="0" w:space="0" w:color="auto"/>
        <w:left w:val="none" w:sz="0" w:space="0" w:color="auto"/>
        <w:bottom w:val="none" w:sz="0" w:space="0" w:color="auto"/>
        <w:right w:val="none" w:sz="0" w:space="0" w:color="auto"/>
      </w:divBdr>
    </w:div>
    <w:div w:id="1761559380">
      <w:bodyDiv w:val="1"/>
      <w:marLeft w:val="0"/>
      <w:marRight w:val="0"/>
      <w:marTop w:val="0"/>
      <w:marBottom w:val="0"/>
      <w:divBdr>
        <w:top w:val="none" w:sz="0" w:space="0" w:color="auto"/>
        <w:left w:val="none" w:sz="0" w:space="0" w:color="auto"/>
        <w:bottom w:val="none" w:sz="0" w:space="0" w:color="auto"/>
        <w:right w:val="none" w:sz="0" w:space="0" w:color="auto"/>
      </w:divBdr>
    </w:div>
    <w:div w:id="1761756137">
      <w:bodyDiv w:val="1"/>
      <w:marLeft w:val="0"/>
      <w:marRight w:val="0"/>
      <w:marTop w:val="0"/>
      <w:marBottom w:val="0"/>
      <w:divBdr>
        <w:top w:val="none" w:sz="0" w:space="0" w:color="auto"/>
        <w:left w:val="none" w:sz="0" w:space="0" w:color="auto"/>
        <w:bottom w:val="none" w:sz="0" w:space="0" w:color="auto"/>
        <w:right w:val="none" w:sz="0" w:space="0" w:color="auto"/>
      </w:divBdr>
    </w:div>
    <w:div w:id="1761758530">
      <w:bodyDiv w:val="1"/>
      <w:marLeft w:val="0"/>
      <w:marRight w:val="0"/>
      <w:marTop w:val="0"/>
      <w:marBottom w:val="0"/>
      <w:divBdr>
        <w:top w:val="none" w:sz="0" w:space="0" w:color="auto"/>
        <w:left w:val="none" w:sz="0" w:space="0" w:color="auto"/>
        <w:bottom w:val="none" w:sz="0" w:space="0" w:color="auto"/>
        <w:right w:val="none" w:sz="0" w:space="0" w:color="auto"/>
      </w:divBdr>
    </w:div>
    <w:div w:id="1761872371">
      <w:bodyDiv w:val="1"/>
      <w:marLeft w:val="0"/>
      <w:marRight w:val="0"/>
      <w:marTop w:val="0"/>
      <w:marBottom w:val="0"/>
      <w:divBdr>
        <w:top w:val="none" w:sz="0" w:space="0" w:color="auto"/>
        <w:left w:val="none" w:sz="0" w:space="0" w:color="auto"/>
        <w:bottom w:val="none" w:sz="0" w:space="0" w:color="auto"/>
        <w:right w:val="none" w:sz="0" w:space="0" w:color="auto"/>
      </w:divBdr>
    </w:div>
    <w:div w:id="1761951892">
      <w:bodyDiv w:val="1"/>
      <w:marLeft w:val="0"/>
      <w:marRight w:val="0"/>
      <w:marTop w:val="0"/>
      <w:marBottom w:val="0"/>
      <w:divBdr>
        <w:top w:val="none" w:sz="0" w:space="0" w:color="auto"/>
        <w:left w:val="none" w:sz="0" w:space="0" w:color="auto"/>
        <w:bottom w:val="none" w:sz="0" w:space="0" w:color="auto"/>
        <w:right w:val="none" w:sz="0" w:space="0" w:color="auto"/>
      </w:divBdr>
    </w:div>
    <w:div w:id="1762142361">
      <w:bodyDiv w:val="1"/>
      <w:marLeft w:val="0"/>
      <w:marRight w:val="0"/>
      <w:marTop w:val="0"/>
      <w:marBottom w:val="0"/>
      <w:divBdr>
        <w:top w:val="none" w:sz="0" w:space="0" w:color="auto"/>
        <w:left w:val="none" w:sz="0" w:space="0" w:color="auto"/>
        <w:bottom w:val="none" w:sz="0" w:space="0" w:color="auto"/>
        <w:right w:val="none" w:sz="0" w:space="0" w:color="auto"/>
      </w:divBdr>
    </w:div>
    <w:div w:id="1762263825">
      <w:bodyDiv w:val="1"/>
      <w:marLeft w:val="0"/>
      <w:marRight w:val="0"/>
      <w:marTop w:val="0"/>
      <w:marBottom w:val="0"/>
      <w:divBdr>
        <w:top w:val="none" w:sz="0" w:space="0" w:color="auto"/>
        <w:left w:val="none" w:sz="0" w:space="0" w:color="auto"/>
        <w:bottom w:val="none" w:sz="0" w:space="0" w:color="auto"/>
        <w:right w:val="none" w:sz="0" w:space="0" w:color="auto"/>
      </w:divBdr>
    </w:div>
    <w:div w:id="1762295683">
      <w:bodyDiv w:val="1"/>
      <w:marLeft w:val="0"/>
      <w:marRight w:val="0"/>
      <w:marTop w:val="0"/>
      <w:marBottom w:val="0"/>
      <w:divBdr>
        <w:top w:val="none" w:sz="0" w:space="0" w:color="auto"/>
        <w:left w:val="none" w:sz="0" w:space="0" w:color="auto"/>
        <w:bottom w:val="none" w:sz="0" w:space="0" w:color="auto"/>
        <w:right w:val="none" w:sz="0" w:space="0" w:color="auto"/>
      </w:divBdr>
    </w:div>
    <w:div w:id="1762414142">
      <w:bodyDiv w:val="1"/>
      <w:marLeft w:val="0"/>
      <w:marRight w:val="0"/>
      <w:marTop w:val="0"/>
      <w:marBottom w:val="0"/>
      <w:divBdr>
        <w:top w:val="none" w:sz="0" w:space="0" w:color="auto"/>
        <w:left w:val="none" w:sz="0" w:space="0" w:color="auto"/>
        <w:bottom w:val="none" w:sz="0" w:space="0" w:color="auto"/>
        <w:right w:val="none" w:sz="0" w:space="0" w:color="auto"/>
      </w:divBdr>
    </w:div>
    <w:div w:id="1762528755">
      <w:bodyDiv w:val="1"/>
      <w:marLeft w:val="0"/>
      <w:marRight w:val="0"/>
      <w:marTop w:val="0"/>
      <w:marBottom w:val="0"/>
      <w:divBdr>
        <w:top w:val="none" w:sz="0" w:space="0" w:color="auto"/>
        <w:left w:val="none" w:sz="0" w:space="0" w:color="auto"/>
        <w:bottom w:val="none" w:sz="0" w:space="0" w:color="auto"/>
        <w:right w:val="none" w:sz="0" w:space="0" w:color="auto"/>
      </w:divBdr>
    </w:div>
    <w:div w:id="1762674513">
      <w:bodyDiv w:val="1"/>
      <w:marLeft w:val="0"/>
      <w:marRight w:val="0"/>
      <w:marTop w:val="0"/>
      <w:marBottom w:val="0"/>
      <w:divBdr>
        <w:top w:val="none" w:sz="0" w:space="0" w:color="auto"/>
        <w:left w:val="none" w:sz="0" w:space="0" w:color="auto"/>
        <w:bottom w:val="none" w:sz="0" w:space="0" w:color="auto"/>
        <w:right w:val="none" w:sz="0" w:space="0" w:color="auto"/>
      </w:divBdr>
    </w:div>
    <w:div w:id="1762683696">
      <w:bodyDiv w:val="1"/>
      <w:marLeft w:val="0"/>
      <w:marRight w:val="0"/>
      <w:marTop w:val="0"/>
      <w:marBottom w:val="0"/>
      <w:divBdr>
        <w:top w:val="none" w:sz="0" w:space="0" w:color="auto"/>
        <w:left w:val="none" w:sz="0" w:space="0" w:color="auto"/>
        <w:bottom w:val="none" w:sz="0" w:space="0" w:color="auto"/>
        <w:right w:val="none" w:sz="0" w:space="0" w:color="auto"/>
      </w:divBdr>
    </w:div>
    <w:div w:id="1762749612">
      <w:bodyDiv w:val="1"/>
      <w:marLeft w:val="0"/>
      <w:marRight w:val="0"/>
      <w:marTop w:val="0"/>
      <w:marBottom w:val="0"/>
      <w:divBdr>
        <w:top w:val="none" w:sz="0" w:space="0" w:color="auto"/>
        <w:left w:val="none" w:sz="0" w:space="0" w:color="auto"/>
        <w:bottom w:val="none" w:sz="0" w:space="0" w:color="auto"/>
        <w:right w:val="none" w:sz="0" w:space="0" w:color="auto"/>
      </w:divBdr>
    </w:div>
    <w:div w:id="1762870835">
      <w:bodyDiv w:val="1"/>
      <w:marLeft w:val="0"/>
      <w:marRight w:val="0"/>
      <w:marTop w:val="0"/>
      <w:marBottom w:val="0"/>
      <w:divBdr>
        <w:top w:val="none" w:sz="0" w:space="0" w:color="auto"/>
        <w:left w:val="none" w:sz="0" w:space="0" w:color="auto"/>
        <w:bottom w:val="none" w:sz="0" w:space="0" w:color="auto"/>
        <w:right w:val="none" w:sz="0" w:space="0" w:color="auto"/>
      </w:divBdr>
    </w:div>
    <w:div w:id="1762876080">
      <w:bodyDiv w:val="1"/>
      <w:marLeft w:val="0"/>
      <w:marRight w:val="0"/>
      <w:marTop w:val="0"/>
      <w:marBottom w:val="0"/>
      <w:divBdr>
        <w:top w:val="none" w:sz="0" w:space="0" w:color="auto"/>
        <w:left w:val="none" w:sz="0" w:space="0" w:color="auto"/>
        <w:bottom w:val="none" w:sz="0" w:space="0" w:color="auto"/>
        <w:right w:val="none" w:sz="0" w:space="0" w:color="auto"/>
      </w:divBdr>
    </w:div>
    <w:div w:id="1762992819">
      <w:bodyDiv w:val="1"/>
      <w:marLeft w:val="0"/>
      <w:marRight w:val="0"/>
      <w:marTop w:val="0"/>
      <w:marBottom w:val="0"/>
      <w:divBdr>
        <w:top w:val="none" w:sz="0" w:space="0" w:color="auto"/>
        <w:left w:val="none" w:sz="0" w:space="0" w:color="auto"/>
        <w:bottom w:val="none" w:sz="0" w:space="0" w:color="auto"/>
        <w:right w:val="none" w:sz="0" w:space="0" w:color="auto"/>
      </w:divBdr>
    </w:div>
    <w:div w:id="1763067935">
      <w:bodyDiv w:val="1"/>
      <w:marLeft w:val="0"/>
      <w:marRight w:val="0"/>
      <w:marTop w:val="0"/>
      <w:marBottom w:val="0"/>
      <w:divBdr>
        <w:top w:val="none" w:sz="0" w:space="0" w:color="auto"/>
        <w:left w:val="none" w:sz="0" w:space="0" w:color="auto"/>
        <w:bottom w:val="none" w:sz="0" w:space="0" w:color="auto"/>
        <w:right w:val="none" w:sz="0" w:space="0" w:color="auto"/>
      </w:divBdr>
    </w:div>
    <w:div w:id="1763522750">
      <w:bodyDiv w:val="1"/>
      <w:marLeft w:val="0"/>
      <w:marRight w:val="0"/>
      <w:marTop w:val="0"/>
      <w:marBottom w:val="0"/>
      <w:divBdr>
        <w:top w:val="none" w:sz="0" w:space="0" w:color="auto"/>
        <w:left w:val="none" w:sz="0" w:space="0" w:color="auto"/>
        <w:bottom w:val="none" w:sz="0" w:space="0" w:color="auto"/>
        <w:right w:val="none" w:sz="0" w:space="0" w:color="auto"/>
      </w:divBdr>
    </w:div>
    <w:div w:id="1763598164">
      <w:bodyDiv w:val="1"/>
      <w:marLeft w:val="0"/>
      <w:marRight w:val="0"/>
      <w:marTop w:val="0"/>
      <w:marBottom w:val="0"/>
      <w:divBdr>
        <w:top w:val="none" w:sz="0" w:space="0" w:color="auto"/>
        <w:left w:val="none" w:sz="0" w:space="0" w:color="auto"/>
        <w:bottom w:val="none" w:sz="0" w:space="0" w:color="auto"/>
        <w:right w:val="none" w:sz="0" w:space="0" w:color="auto"/>
      </w:divBdr>
    </w:div>
    <w:div w:id="1763647095">
      <w:bodyDiv w:val="1"/>
      <w:marLeft w:val="0"/>
      <w:marRight w:val="0"/>
      <w:marTop w:val="0"/>
      <w:marBottom w:val="0"/>
      <w:divBdr>
        <w:top w:val="none" w:sz="0" w:space="0" w:color="auto"/>
        <w:left w:val="none" w:sz="0" w:space="0" w:color="auto"/>
        <w:bottom w:val="none" w:sz="0" w:space="0" w:color="auto"/>
        <w:right w:val="none" w:sz="0" w:space="0" w:color="auto"/>
      </w:divBdr>
    </w:div>
    <w:div w:id="1763648768">
      <w:bodyDiv w:val="1"/>
      <w:marLeft w:val="0"/>
      <w:marRight w:val="0"/>
      <w:marTop w:val="0"/>
      <w:marBottom w:val="0"/>
      <w:divBdr>
        <w:top w:val="none" w:sz="0" w:space="0" w:color="auto"/>
        <w:left w:val="none" w:sz="0" w:space="0" w:color="auto"/>
        <w:bottom w:val="none" w:sz="0" w:space="0" w:color="auto"/>
        <w:right w:val="none" w:sz="0" w:space="0" w:color="auto"/>
      </w:divBdr>
    </w:div>
    <w:div w:id="1763717521">
      <w:bodyDiv w:val="1"/>
      <w:marLeft w:val="0"/>
      <w:marRight w:val="0"/>
      <w:marTop w:val="0"/>
      <w:marBottom w:val="0"/>
      <w:divBdr>
        <w:top w:val="none" w:sz="0" w:space="0" w:color="auto"/>
        <w:left w:val="none" w:sz="0" w:space="0" w:color="auto"/>
        <w:bottom w:val="none" w:sz="0" w:space="0" w:color="auto"/>
        <w:right w:val="none" w:sz="0" w:space="0" w:color="auto"/>
      </w:divBdr>
    </w:div>
    <w:div w:id="1763837871">
      <w:bodyDiv w:val="1"/>
      <w:marLeft w:val="0"/>
      <w:marRight w:val="0"/>
      <w:marTop w:val="0"/>
      <w:marBottom w:val="0"/>
      <w:divBdr>
        <w:top w:val="none" w:sz="0" w:space="0" w:color="auto"/>
        <w:left w:val="none" w:sz="0" w:space="0" w:color="auto"/>
        <w:bottom w:val="none" w:sz="0" w:space="0" w:color="auto"/>
        <w:right w:val="none" w:sz="0" w:space="0" w:color="auto"/>
      </w:divBdr>
    </w:div>
    <w:div w:id="1763840884">
      <w:bodyDiv w:val="1"/>
      <w:marLeft w:val="0"/>
      <w:marRight w:val="0"/>
      <w:marTop w:val="0"/>
      <w:marBottom w:val="0"/>
      <w:divBdr>
        <w:top w:val="none" w:sz="0" w:space="0" w:color="auto"/>
        <w:left w:val="none" w:sz="0" w:space="0" w:color="auto"/>
        <w:bottom w:val="none" w:sz="0" w:space="0" w:color="auto"/>
        <w:right w:val="none" w:sz="0" w:space="0" w:color="auto"/>
      </w:divBdr>
    </w:div>
    <w:div w:id="1763917058">
      <w:bodyDiv w:val="1"/>
      <w:marLeft w:val="0"/>
      <w:marRight w:val="0"/>
      <w:marTop w:val="0"/>
      <w:marBottom w:val="0"/>
      <w:divBdr>
        <w:top w:val="none" w:sz="0" w:space="0" w:color="auto"/>
        <w:left w:val="none" w:sz="0" w:space="0" w:color="auto"/>
        <w:bottom w:val="none" w:sz="0" w:space="0" w:color="auto"/>
        <w:right w:val="none" w:sz="0" w:space="0" w:color="auto"/>
      </w:divBdr>
    </w:div>
    <w:div w:id="1764186996">
      <w:bodyDiv w:val="1"/>
      <w:marLeft w:val="0"/>
      <w:marRight w:val="0"/>
      <w:marTop w:val="0"/>
      <w:marBottom w:val="0"/>
      <w:divBdr>
        <w:top w:val="none" w:sz="0" w:space="0" w:color="auto"/>
        <w:left w:val="none" w:sz="0" w:space="0" w:color="auto"/>
        <w:bottom w:val="none" w:sz="0" w:space="0" w:color="auto"/>
        <w:right w:val="none" w:sz="0" w:space="0" w:color="auto"/>
      </w:divBdr>
    </w:div>
    <w:div w:id="1764492423">
      <w:bodyDiv w:val="1"/>
      <w:marLeft w:val="0"/>
      <w:marRight w:val="0"/>
      <w:marTop w:val="0"/>
      <w:marBottom w:val="0"/>
      <w:divBdr>
        <w:top w:val="none" w:sz="0" w:space="0" w:color="auto"/>
        <w:left w:val="none" w:sz="0" w:space="0" w:color="auto"/>
        <w:bottom w:val="none" w:sz="0" w:space="0" w:color="auto"/>
        <w:right w:val="none" w:sz="0" w:space="0" w:color="auto"/>
      </w:divBdr>
    </w:div>
    <w:div w:id="1764568629">
      <w:bodyDiv w:val="1"/>
      <w:marLeft w:val="0"/>
      <w:marRight w:val="0"/>
      <w:marTop w:val="0"/>
      <w:marBottom w:val="0"/>
      <w:divBdr>
        <w:top w:val="none" w:sz="0" w:space="0" w:color="auto"/>
        <w:left w:val="none" w:sz="0" w:space="0" w:color="auto"/>
        <w:bottom w:val="none" w:sz="0" w:space="0" w:color="auto"/>
        <w:right w:val="none" w:sz="0" w:space="0" w:color="auto"/>
      </w:divBdr>
    </w:div>
    <w:div w:id="1764957760">
      <w:bodyDiv w:val="1"/>
      <w:marLeft w:val="0"/>
      <w:marRight w:val="0"/>
      <w:marTop w:val="0"/>
      <w:marBottom w:val="0"/>
      <w:divBdr>
        <w:top w:val="none" w:sz="0" w:space="0" w:color="auto"/>
        <w:left w:val="none" w:sz="0" w:space="0" w:color="auto"/>
        <w:bottom w:val="none" w:sz="0" w:space="0" w:color="auto"/>
        <w:right w:val="none" w:sz="0" w:space="0" w:color="auto"/>
      </w:divBdr>
    </w:div>
    <w:div w:id="1765111195">
      <w:bodyDiv w:val="1"/>
      <w:marLeft w:val="0"/>
      <w:marRight w:val="0"/>
      <w:marTop w:val="0"/>
      <w:marBottom w:val="0"/>
      <w:divBdr>
        <w:top w:val="none" w:sz="0" w:space="0" w:color="auto"/>
        <w:left w:val="none" w:sz="0" w:space="0" w:color="auto"/>
        <w:bottom w:val="none" w:sz="0" w:space="0" w:color="auto"/>
        <w:right w:val="none" w:sz="0" w:space="0" w:color="auto"/>
      </w:divBdr>
    </w:div>
    <w:div w:id="1765111431">
      <w:bodyDiv w:val="1"/>
      <w:marLeft w:val="0"/>
      <w:marRight w:val="0"/>
      <w:marTop w:val="0"/>
      <w:marBottom w:val="0"/>
      <w:divBdr>
        <w:top w:val="none" w:sz="0" w:space="0" w:color="auto"/>
        <w:left w:val="none" w:sz="0" w:space="0" w:color="auto"/>
        <w:bottom w:val="none" w:sz="0" w:space="0" w:color="auto"/>
        <w:right w:val="none" w:sz="0" w:space="0" w:color="auto"/>
      </w:divBdr>
    </w:div>
    <w:div w:id="1765224416">
      <w:bodyDiv w:val="1"/>
      <w:marLeft w:val="0"/>
      <w:marRight w:val="0"/>
      <w:marTop w:val="0"/>
      <w:marBottom w:val="0"/>
      <w:divBdr>
        <w:top w:val="none" w:sz="0" w:space="0" w:color="auto"/>
        <w:left w:val="none" w:sz="0" w:space="0" w:color="auto"/>
        <w:bottom w:val="none" w:sz="0" w:space="0" w:color="auto"/>
        <w:right w:val="none" w:sz="0" w:space="0" w:color="auto"/>
      </w:divBdr>
    </w:div>
    <w:div w:id="1765420854">
      <w:bodyDiv w:val="1"/>
      <w:marLeft w:val="0"/>
      <w:marRight w:val="0"/>
      <w:marTop w:val="0"/>
      <w:marBottom w:val="0"/>
      <w:divBdr>
        <w:top w:val="none" w:sz="0" w:space="0" w:color="auto"/>
        <w:left w:val="none" w:sz="0" w:space="0" w:color="auto"/>
        <w:bottom w:val="none" w:sz="0" w:space="0" w:color="auto"/>
        <w:right w:val="none" w:sz="0" w:space="0" w:color="auto"/>
      </w:divBdr>
    </w:div>
    <w:div w:id="1765569636">
      <w:bodyDiv w:val="1"/>
      <w:marLeft w:val="0"/>
      <w:marRight w:val="0"/>
      <w:marTop w:val="0"/>
      <w:marBottom w:val="0"/>
      <w:divBdr>
        <w:top w:val="none" w:sz="0" w:space="0" w:color="auto"/>
        <w:left w:val="none" w:sz="0" w:space="0" w:color="auto"/>
        <w:bottom w:val="none" w:sz="0" w:space="0" w:color="auto"/>
        <w:right w:val="none" w:sz="0" w:space="0" w:color="auto"/>
      </w:divBdr>
    </w:div>
    <w:div w:id="1765613223">
      <w:bodyDiv w:val="1"/>
      <w:marLeft w:val="0"/>
      <w:marRight w:val="0"/>
      <w:marTop w:val="0"/>
      <w:marBottom w:val="0"/>
      <w:divBdr>
        <w:top w:val="none" w:sz="0" w:space="0" w:color="auto"/>
        <w:left w:val="none" w:sz="0" w:space="0" w:color="auto"/>
        <w:bottom w:val="none" w:sz="0" w:space="0" w:color="auto"/>
        <w:right w:val="none" w:sz="0" w:space="0" w:color="auto"/>
      </w:divBdr>
    </w:div>
    <w:div w:id="1765691355">
      <w:bodyDiv w:val="1"/>
      <w:marLeft w:val="0"/>
      <w:marRight w:val="0"/>
      <w:marTop w:val="0"/>
      <w:marBottom w:val="0"/>
      <w:divBdr>
        <w:top w:val="none" w:sz="0" w:space="0" w:color="auto"/>
        <w:left w:val="none" w:sz="0" w:space="0" w:color="auto"/>
        <w:bottom w:val="none" w:sz="0" w:space="0" w:color="auto"/>
        <w:right w:val="none" w:sz="0" w:space="0" w:color="auto"/>
      </w:divBdr>
    </w:div>
    <w:div w:id="1765765872">
      <w:bodyDiv w:val="1"/>
      <w:marLeft w:val="0"/>
      <w:marRight w:val="0"/>
      <w:marTop w:val="0"/>
      <w:marBottom w:val="0"/>
      <w:divBdr>
        <w:top w:val="none" w:sz="0" w:space="0" w:color="auto"/>
        <w:left w:val="none" w:sz="0" w:space="0" w:color="auto"/>
        <w:bottom w:val="none" w:sz="0" w:space="0" w:color="auto"/>
        <w:right w:val="none" w:sz="0" w:space="0" w:color="auto"/>
      </w:divBdr>
    </w:div>
    <w:div w:id="1765958844">
      <w:bodyDiv w:val="1"/>
      <w:marLeft w:val="0"/>
      <w:marRight w:val="0"/>
      <w:marTop w:val="0"/>
      <w:marBottom w:val="0"/>
      <w:divBdr>
        <w:top w:val="none" w:sz="0" w:space="0" w:color="auto"/>
        <w:left w:val="none" w:sz="0" w:space="0" w:color="auto"/>
        <w:bottom w:val="none" w:sz="0" w:space="0" w:color="auto"/>
        <w:right w:val="none" w:sz="0" w:space="0" w:color="auto"/>
      </w:divBdr>
    </w:div>
    <w:div w:id="1766029340">
      <w:bodyDiv w:val="1"/>
      <w:marLeft w:val="0"/>
      <w:marRight w:val="0"/>
      <w:marTop w:val="0"/>
      <w:marBottom w:val="0"/>
      <w:divBdr>
        <w:top w:val="none" w:sz="0" w:space="0" w:color="auto"/>
        <w:left w:val="none" w:sz="0" w:space="0" w:color="auto"/>
        <w:bottom w:val="none" w:sz="0" w:space="0" w:color="auto"/>
        <w:right w:val="none" w:sz="0" w:space="0" w:color="auto"/>
      </w:divBdr>
    </w:div>
    <w:div w:id="1766072885">
      <w:bodyDiv w:val="1"/>
      <w:marLeft w:val="0"/>
      <w:marRight w:val="0"/>
      <w:marTop w:val="0"/>
      <w:marBottom w:val="0"/>
      <w:divBdr>
        <w:top w:val="none" w:sz="0" w:space="0" w:color="auto"/>
        <w:left w:val="none" w:sz="0" w:space="0" w:color="auto"/>
        <w:bottom w:val="none" w:sz="0" w:space="0" w:color="auto"/>
        <w:right w:val="none" w:sz="0" w:space="0" w:color="auto"/>
      </w:divBdr>
    </w:div>
    <w:div w:id="1766073993">
      <w:bodyDiv w:val="1"/>
      <w:marLeft w:val="0"/>
      <w:marRight w:val="0"/>
      <w:marTop w:val="0"/>
      <w:marBottom w:val="0"/>
      <w:divBdr>
        <w:top w:val="none" w:sz="0" w:space="0" w:color="auto"/>
        <w:left w:val="none" w:sz="0" w:space="0" w:color="auto"/>
        <w:bottom w:val="none" w:sz="0" w:space="0" w:color="auto"/>
        <w:right w:val="none" w:sz="0" w:space="0" w:color="auto"/>
      </w:divBdr>
    </w:div>
    <w:div w:id="1766611671">
      <w:bodyDiv w:val="1"/>
      <w:marLeft w:val="0"/>
      <w:marRight w:val="0"/>
      <w:marTop w:val="0"/>
      <w:marBottom w:val="0"/>
      <w:divBdr>
        <w:top w:val="none" w:sz="0" w:space="0" w:color="auto"/>
        <w:left w:val="none" w:sz="0" w:space="0" w:color="auto"/>
        <w:bottom w:val="none" w:sz="0" w:space="0" w:color="auto"/>
        <w:right w:val="none" w:sz="0" w:space="0" w:color="auto"/>
      </w:divBdr>
    </w:div>
    <w:div w:id="1766801512">
      <w:bodyDiv w:val="1"/>
      <w:marLeft w:val="0"/>
      <w:marRight w:val="0"/>
      <w:marTop w:val="0"/>
      <w:marBottom w:val="0"/>
      <w:divBdr>
        <w:top w:val="none" w:sz="0" w:space="0" w:color="auto"/>
        <w:left w:val="none" w:sz="0" w:space="0" w:color="auto"/>
        <w:bottom w:val="none" w:sz="0" w:space="0" w:color="auto"/>
        <w:right w:val="none" w:sz="0" w:space="0" w:color="auto"/>
      </w:divBdr>
    </w:div>
    <w:div w:id="1766880325">
      <w:bodyDiv w:val="1"/>
      <w:marLeft w:val="0"/>
      <w:marRight w:val="0"/>
      <w:marTop w:val="0"/>
      <w:marBottom w:val="0"/>
      <w:divBdr>
        <w:top w:val="none" w:sz="0" w:space="0" w:color="auto"/>
        <w:left w:val="none" w:sz="0" w:space="0" w:color="auto"/>
        <w:bottom w:val="none" w:sz="0" w:space="0" w:color="auto"/>
        <w:right w:val="none" w:sz="0" w:space="0" w:color="auto"/>
      </w:divBdr>
    </w:div>
    <w:div w:id="1766921065">
      <w:bodyDiv w:val="1"/>
      <w:marLeft w:val="0"/>
      <w:marRight w:val="0"/>
      <w:marTop w:val="0"/>
      <w:marBottom w:val="0"/>
      <w:divBdr>
        <w:top w:val="none" w:sz="0" w:space="0" w:color="auto"/>
        <w:left w:val="none" w:sz="0" w:space="0" w:color="auto"/>
        <w:bottom w:val="none" w:sz="0" w:space="0" w:color="auto"/>
        <w:right w:val="none" w:sz="0" w:space="0" w:color="auto"/>
      </w:divBdr>
    </w:div>
    <w:div w:id="1766997416">
      <w:bodyDiv w:val="1"/>
      <w:marLeft w:val="0"/>
      <w:marRight w:val="0"/>
      <w:marTop w:val="0"/>
      <w:marBottom w:val="0"/>
      <w:divBdr>
        <w:top w:val="none" w:sz="0" w:space="0" w:color="auto"/>
        <w:left w:val="none" w:sz="0" w:space="0" w:color="auto"/>
        <w:bottom w:val="none" w:sz="0" w:space="0" w:color="auto"/>
        <w:right w:val="none" w:sz="0" w:space="0" w:color="auto"/>
      </w:divBdr>
    </w:div>
    <w:div w:id="1767263264">
      <w:bodyDiv w:val="1"/>
      <w:marLeft w:val="0"/>
      <w:marRight w:val="0"/>
      <w:marTop w:val="0"/>
      <w:marBottom w:val="0"/>
      <w:divBdr>
        <w:top w:val="none" w:sz="0" w:space="0" w:color="auto"/>
        <w:left w:val="none" w:sz="0" w:space="0" w:color="auto"/>
        <w:bottom w:val="none" w:sz="0" w:space="0" w:color="auto"/>
        <w:right w:val="none" w:sz="0" w:space="0" w:color="auto"/>
      </w:divBdr>
    </w:div>
    <w:div w:id="1767268137">
      <w:bodyDiv w:val="1"/>
      <w:marLeft w:val="0"/>
      <w:marRight w:val="0"/>
      <w:marTop w:val="0"/>
      <w:marBottom w:val="0"/>
      <w:divBdr>
        <w:top w:val="none" w:sz="0" w:space="0" w:color="auto"/>
        <w:left w:val="none" w:sz="0" w:space="0" w:color="auto"/>
        <w:bottom w:val="none" w:sz="0" w:space="0" w:color="auto"/>
        <w:right w:val="none" w:sz="0" w:space="0" w:color="auto"/>
      </w:divBdr>
    </w:div>
    <w:div w:id="1767380000">
      <w:bodyDiv w:val="1"/>
      <w:marLeft w:val="0"/>
      <w:marRight w:val="0"/>
      <w:marTop w:val="0"/>
      <w:marBottom w:val="0"/>
      <w:divBdr>
        <w:top w:val="none" w:sz="0" w:space="0" w:color="auto"/>
        <w:left w:val="none" w:sz="0" w:space="0" w:color="auto"/>
        <w:bottom w:val="none" w:sz="0" w:space="0" w:color="auto"/>
        <w:right w:val="none" w:sz="0" w:space="0" w:color="auto"/>
      </w:divBdr>
    </w:div>
    <w:div w:id="1767770121">
      <w:bodyDiv w:val="1"/>
      <w:marLeft w:val="0"/>
      <w:marRight w:val="0"/>
      <w:marTop w:val="0"/>
      <w:marBottom w:val="0"/>
      <w:divBdr>
        <w:top w:val="none" w:sz="0" w:space="0" w:color="auto"/>
        <w:left w:val="none" w:sz="0" w:space="0" w:color="auto"/>
        <w:bottom w:val="none" w:sz="0" w:space="0" w:color="auto"/>
        <w:right w:val="none" w:sz="0" w:space="0" w:color="auto"/>
      </w:divBdr>
    </w:div>
    <w:div w:id="1767967338">
      <w:bodyDiv w:val="1"/>
      <w:marLeft w:val="0"/>
      <w:marRight w:val="0"/>
      <w:marTop w:val="0"/>
      <w:marBottom w:val="0"/>
      <w:divBdr>
        <w:top w:val="none" w:sz="0" w:space="0" w:color="auto"/>
        <w:left w:val="none" w:sz="0" w:space="0" w:color="auto"/>
        <w:bottom w:val="none" w:sz="0" w:space="0" w:color="auto"/>
        <w:right w:val="none" w:sz="0" w:space="0" w:color="auto"/>
      </w:divBdr>
    </w:div>
    <w:div w:id="1768038812">
      <w:bodyDiv w:val="1"/>
      <w:marLeft w:val="0"/>
      <w:marRight w:val="0"/>
      <w:marTop w:val="0"/>
      <w:marBottom w:val="0"/>
      <w:divBdr>
        <w:top w:val="none" w:sz="0" w:space="0" w:color="auto"/>
        <w:left w:val="none" w:sz="0" w:space="0" w:color="auto"/>
        <w:bottom w:val="none" w:sz="0" w:space="0" w:color="auto"/>
        <w:right w:val="none" w:sz="0" w:space="0" w:color="auto"/>
      </w:divBdr>
    </w:div>
    <w:div w:id="1768423527">
      <w:bodyDiv w:val="1"/>
      <w:marLeft w:val="0"/>
      <w:marRight w:val="0"/>
      <w:marTop w:val="0"/>
      <w:marBottom w:val="0"/>
      <w:divBdr>
        <w:top w:val="none" w:sz="0" w:space="0" w:color="auto"/>
        <w:left w:val="none" w:sz="0" w:space="0" w:color="auto"/>
        <w:bottom w:val="none" w:sz="0" w:space="0" w:color="auto"/>
        <w:right w:val="none" w:sz="0" w:space="0" w:color="auto"/>
      </w:divBdr>
    </w:div>
    <w:div w:id="1768503970">
      <w:bodyDiv w:val="1"/>
      <w:marLeft w:val="0"/>
      <w:marRight w:val="0"/>
      <w:marTop w:val="0"/>
      <w:marBottom w:val="0"/>
      <w:divBdr>
        <w:top w:val="none" w:sz="0" w:space="0" w:color="auto"/>
        <w:left w:val="none" w:sz="0" w:space="0" w:color="auto"/>
        <w:bottom w:val="none" w:sz="0" w:space="0" w:color="auto"/>
        <w:right w:val="none" w:sz="0" w:space="0" w:color="auto"/>
      </w:divBdr>
    </w:div>
    <w:div w:id="1768504026">
      <w:bodyDiv w:val="1"/>
      <w:marLeft w:val="0"/>
      <w:marRight w:val="0"/>
      <w:marTop w:val="0"/>
      <w:marBottom w:val="0"/>
      <w:divBdr>
        <w:top w:val="none" w:sz="0" w:space="0" w:color="auto"/>
        <w:left w:val="none" w:sz="0" w:space="0" w:color="auto"/>
        <w:bottom w:val="none" w:sz="0" w:space="0" w:color="auto"/>
        <w:right w:val="none" w:sz="0" w:space="0" w:color="auto"/>
      </w:divBdr>
    </w:div>
    <w:div w:id="1768693413">
      <w:bodyDiv w:val="1"/>
      <w:marLeft w:val="0"/>
      <w:marRight w:val="0"/>
      <w:marTop w:val="0"/>
      <w:marBottom w:val="0"/>
      <w:divBdr>
        <w:top w:val="none" w:sz="0" w:space="0" w:color="auto"/>
        <w:left w:val="none" w:sz="0" w:space="0" w:color="auto"/>
        <w:bottom w:val="none" w:sz="0" w:space="0" w:color="auto"/>
        <w:right w:val="none" w:sz="0" w:space="0" w:color="auto"/>
      </w:divBdr>
    </w:div>
    <w:div w:id="1769498187">
      <w:bodyDiv w:val="1"/>
      <w:marLeft w:val="0"/>
      <w:marRight w:val="0"/>
      <w:marTop w:val="0"/>
      <w:marBottom w:val="0"/>
      <w:divBdr>
        <w:top w:val="none" w:sz="0" w:space="0" w:color="auto"/>
        <w:left w:val="none" w:sz="0" w:space="0" w:color="auto"/>
        <w:bottom w:val="none" w:sz="0" w:space="0" w:color="auto"/>
        <w:right w:val="none" w:sz="0" w:space="0" w:color="auto"/>
      </w:divBdr>
    </w:div>
    <w:div w:id="1769693031">
      <w:bodyDiv w:val="1"/>
      <w:marLeft w:val="0"/>
      <w:marRight w:val="0"/>
      <w:marTop w:val="0"/>
      <w:marBottom w:val="0"/>
      <w:divBdr>
        <w:top w:val="none" w:sz="0" w:space="0" w:color="auto"/>
        <w:left w:val="none" w:sz="0" w:space="0" w:color="auto"/>
        <w:bottom w:val="none" w:sz="0" w:space="0" w:color="auto"/>
        <w:right w:val="none" w:sz="0" w:space="0" w:color="auto"/>
      </w:divBdr>
    </w:div>
    <w:div w:id="1769693259">
      <w:bodyDiv w:val="1"/>
      <w:marLeft w:val="0"/>
      <w:marRight w:val="0"/>
      <w:marTop w:val="0"/>
      <w:marBottom w:val="0"/>
      <w:divBdr>
        <w:top w:val="none" w:sz="0" w:space="0" w:color="auto"/>
        <w:left w:val="none" w:sz="0" w:space="0" w:color="auto"/>
        <w:bottom w:val="none" w:sz="0" w:space="0" w:color="auto"/>
        <w:right w:val="none" w:sz="0" w:space="0" w:color="auto"/>
      </w:divBdr>
    </w:div>
    <w:div w:id="1769694224">
      <w:bodyDiv w:val="1"/>
      <w:marLeft w:val="0"/>
      <w:marRight w:val="0"/>
      <w:marTop w:val="0"/>
      <w:marBottom w:val="0"/>
      <w:divBdr>
        <w:top w:val="none" w:sz="0" w:space="0" w:color="auto"/>
        <w:left w:val="none" w:sz="0" w:space="0" w:color="auto"/>
        <w:bottom w:val="none" w:sz="0" w:space="0" w:color="auto"/>
        <w:right w:val="none" w:sz="0" w:space="0" w:color="auto"/>
      </w:divBdr>
    </w:div>
    <w:div w:id="1769694228">
      <w:bodyDiv w:val="1"/>
      <w:marLeft w:val="0"/>
      <w:marRight w:val="0"/>
      <w:marTop w:val="0"/>
      <w:marBottom w:val="0"/>
      <w:divBdr>
        <w:top w:val="none" w:sz="0" w:space="0" w:color="auto"/>
        <w:left w:val="none" w:sz="0" w:space="0" w:color="auto"/>
        <w:bottom w:val="none" w:sz="0" w:space="0" w:color="auto"/>
        <w:right w:val="none" w:sz="0" w:space="0" w:color="auto"/>
      </w:divBdr>
    </w:div>
    <w:div w:id="1770004637">
      <w:bodyDiv w:val="1"/>
      <w:marLeft w:val="0"/>
      <w:marRight w:val="0"/>
      <w:marTop w:val="0"/>
      <w:marBottom w:val="0"/>
      <w:divBdr>
        <w:top w:val="none" w:sz="0" w:space="0" w:color="auto"/>
        <w:left w:val="none" w:sz="0" w:space="0" w:color="auto"/>
        <w:bottom w:val="none" w:sz="0" w:space="0" w:color="auto"/>
        <w:right w:val="none" w:sz="0" w:space="0" w:color="auto"/>
      </w:divBdr>
    </w:div>
    <w:div w:id="1770203008">
      <w:bodyDiv w:val="1"/>
      <w:marLeft w:val="0"/>
      <w:marRight w:val="0"/>
      <w:marTop w:val="0"/>
      <w:marBottom w:val="0"/>
      <w:divBdr>
        <w:top w:val="none" w:sz="0" w:space="0" w:color="auto"/>
        <w:left w:val="none" w:sz="0" w:space="0" w:color="auto"/>
        <w:bottom w:val="none" w:sz="0" w:space="0" w:color="auto"/>
        <w:right w:val="none" w:sz="0" w:space="0" w:color="auto"/>
      </w:divBdr>
    </w:div>
    <w:div w:id="1770353204">
      <w:bodyDiv w:val="1"/>
      <w:marLeft w:val="0"/>
      <w:marRight w:val="0"/>
      <w:marTop w:val="0"/>
      <w:marBottom w:val="0"/>
      <w:divBdr>
        <w:top w:val="none" w:sz="0" w:space="0" w:color="auto"/>
        <w:left w:val="none" w:sz="0" w:space="0" w:color="auto"/>
        <w:bottom w:val="none" w:sz="0" w:space="0" w:color="auto"/>
        <w:right w:val="none" w:sz="0" w:space="0" w:color="auto"/>
      </w:divBdr>
    </w:div>
    <w:div w:id="1770393570">
      <w:bodyDiv w:val="1"/>
      <w:marLeft w:val="0"/>
      <w:marRight w:val="0"/>
      <w:marTop w:val="0"/>
      <w:marBottom w:val="0"/>
      <w:divBdr>
        <w:top w:val="none" w:sz="0" w:space="0" w:color="auto"/>
        <w:left w:val="none" w:sz="0" w:space="0" w:color="auto"/>
        <w:bottom w:val="none" w:sz="0" w:space="0" w:color="auto"/>
        <w:right w:val="none" w:sz="0" w:space="0" w:color="auto"/>
      </w:divBdr>
    </w:div>
    <w:div w:id="1770663644">
      <w:bodyDiv w:val="1"/>
      <w:marLeft w:val="0"/>
      <w:marRight w:val="0"/>
      <w:marTop w:val="0"/>
      <w:marBottom w:val="0"/>
      <w:divBdr>
        <w:top w:val="none" w:sz="0" w:space="0" w:color="auto"/>
        <w:left w:val="none" w:sz="0" w:space="0" w:color="auto"/>
        <w:bottom w:val="none" w:sz="0" w:space="0" w:color="auto"/>
        <w:right w:val="none" w:sz="0" w:space="0" w:color="auto"/>
      </w:divBdr>
    </w:div>
    <w:div w:id="1770732940">
      <w:bodyDiv w:val="1"/>
      <w:marLeft w:val="0"/>
      <w:marRight w:val="0"/>
      <w:marTop w:val="0"/>
      <w:marBottom w:val="0"/>
      <w:divBdr>
        <w:top w:val="none" w:sz="0" w:space="0" w:color="auto"/>
        <w:left w:val="none" w:sz="0" w:space="0" w:color="auto"/>
        <w:bottom w:val="none" w:sz="0" w:space="0" w:color="auto"/>
        <w:right w:val="none" w:sz="0" w:space="0" w:color="auto"/>
      </w:divBdr>
    </w:div>
    <w:div w:id="1770855320">
      <w:bodyDiv w:val="1"/>
      <w:marLeft w:val="0"/>
      <w:marRight w:val="0"/>
      <w:marTop w:val="0"/>
      <w:marBottom w:val="0"/>
      <w:divBdr>
        <w:top w:val="none" w:sz="0" w:space="0" w:color="auto"/>
        <w:left w:val="none" w:sz="0" w:space="0" w:color="auto"/>
        <w:bottom w:val="none" w:sz="0" w:space="0" w:color="auto"/>
        <w:right w:val="none" w:sz="0" w:space="0" w:color="auto"/>
      </w:divBdr>
    </w:div>
    <w:div w:id="1771395305">
      <w:bodyDiv w:val="1"/>
      <w:marLeft w:val="0"/>
      <w:marRight w:val="0"/>
      <w:marTop w:val="0"/>
      <w:marBottom w:val="0"/>
      <w:divBdr>
        <w:top w:val="none" w:sz="0" w:space="0" w:color="auto"/>
        <w:left w:val="none" w:sz="0" w:space="0" w:color="auto"/>
        <w:bottom w:val="none" w:sz="0" w:space="0" w:color="auto"/>
        <w:right w:val="none" w:sz="0" w:space="0" w:color="auto"/>
      </w:divBdr>
    </w:div>
    <w:div w:id="1771467686">
      <w:bodyDiv w:val="1"/>
      <w:marLeft w:val="0"/>
      <w:marRight w:val="0"/>
      <w:marTop w:val="0"/>
      <w:marBottom w:val="0"/>
      <w:divBdr>
        <w:top w:val="none" w:sz="0" w:space="0" w:color="auto"/>
        <w:left w:val="none" w:sz="0" w:space="0" w:color="auto"/>
        <w:bottom w:val="none" w:sz="0" w:space="0" w:color="auto"/>
        <w:right w:val="none" w:sz="0" w:space="0" w:color="auto"/>
      </w:divBdr>
    </w:div>
    <w:div w:id="1771896990">
      <w:bodyDiv w:val="1"/>
      <w:marLeft w:val="0"/>
      <w:marRight w:val="0"/>
      <w:marTop w:val="0"/>
      <w:marBottom w:val="0"/>
      <w:divBdr>
        <w:top w:val="none" w:sz="0" w:space="0" w:color="auto"/>
        <w:left w:val="none" w:sz="0" w:space="0" w:color="auto"/>
        <w:bottom w:val="none" w:sz="0" w:space="0" w:color="auto"/>
        <w:right w:val="none" w:sz="0" w:space="0" w:color="auto"/>
      </w:divBdr>
    </w:div>
    <w:div w:id="1772046839">
      <w:bodyDiv w:val="1"/>
      <w:marLeft w:val="0"/>
      <w:marRight w:val="0"/>
      <w:marTop w:val="0"/>
      <w:marBottom w:val="0"/>
      <w:divBdr>
        <w:top w:val="none" w:sz="0" w:space="0" w:color="auto"/>
        <w:left w:val="none" w:sz="0" w:space="0" w:color="auto"/>
        <w:bottom w:val="none" w:sz="0" w:space="0" w:color="auto"/>
        <w:right w:val="none" w:sz="0" w:space="0" w:color="auto"/>
      </w:divBdr>
    </w:div>
    <w:div w:id="1772123693">
      <w:bodyDiv w:val="1"/>
      <w:marLeft w:val="0"/>
      <w:marRight w:val="0"/>
      <w:marTop w:val="0"/>
      <w:marBottom w:val="0"/>
      <w:divBdr>
        <w:top w:val="none" w:sz="0" w:space="0" w:color="auto"/>
        <w:left w:val="none" w:sz="0" w:space="0" w:color="auto"/>
        <w:bottom w:val="none" w:sz="0" w:space="0" w:color="auto"/>
        <w:right w:val="none" w:sz="0" w:space="0" w:color="auto"/>
      </w:divBdr>
    </w:div>
    <w:div w:id="1772168655">
      <w:bodyDiv w:val="1"/>
      <w:marLeft w:val="0"/>
      <w:marRight w:val="0"/>
      <w:marTop w:val="0"/>
      <w:marBottom w:val="0"/>
      <w:divBdr>
        <w:top w:val="none" w:sz="0" w:space="0" w:color="auto"/>
        <w:left w:val="none" w:sz="0" w:space="0" w:color="auto"/>
        <w:bottom w:val="none" w:sz="0" w:space="0" w:color="auto"/>
        <w:right w:val="none" w:sz="0" w:space="0" w:color="auto"/>
      </w:divBdr>
    </w:div>
    <w:div w:id="1772234672">
      <w:bodyDiv w:val="1"/>
      <w:marLeft w:val="0"/>
      <w:marRight w:val="0"/>
      <w:marTop w:val="0"/>
      <w:marBottom w:val="0"/>
      <w:divBdr>
        <w:top w:val="none" w:sz="0" w:space="0" w:color="auto"/>
        <w:left w:val="none" w:sz="0" w:space="0" w:color="auto"/>
        <w:bottom w:val="none" w:sz="0" w:space="0" w:color="auto"/>
        <w:right w:val="none" w:sz="0" w:space="0" w:color="auto"/>
      </w:divBdr>
    </w:div>
    <w:div w:id="1772553811">
      <w:bodyDiv w:val="1"/>
      <w:marLeft w:val="0"/>
      <w:marRight w:val="0"/>
      <w:marTop w:val="0"/>
      <w:marBottom w:val="0"/>
      <w:divBdr>
        <w:top w:val="none" w:sz="0" w:space="0" w:color="auto"/>
        <w:left w:val="none" w:sz="0" w:space="0" w:color="auto"/>
        <w:bottom w:val="none" w:sz="0" w:space="0" w:color="auto"/>
        <w:right w:val="none" w:sz="0" w:space="0" w:color="auto"/>
      </w:divBdr>
    </w:div>
    <w:div w:id="1772965803">
      <w:bodyDiv w:val="1"/>
      <w:marLeft w:val="0"/>
      <w:marRight w:val="0"/>
      <w:marTop w:val="0"/>
      <w:marBottom w:val="0"/>
      <w:divBdr>
        <w:top w:val="none" w:sz="0" w:space="0" w:color="auto"/>
        <w:left w:val="none" w:sz="0" w:space="0" w:color="auto"/>
        <w:bottom w:val="none" w:sz="0" w:space="0" w:color="auto"/>
        <w:right w:val="none" w:sz="0" w:space="0" w:color="auto"/>
      </w:divBdr>
    </w:div>
    <w:div w:id="1773160780">
      <w:bodyDiv w:val="1"/>
      <w:marLeft w:val="0"/>
      <w:marRight w:val="0"/>
      <w:marTop w:val="0"/>
      <w:marBottom w:val="0"/>
      <w:divBdr>
        <w:top w:val="none" w:sz="0" w:space="0" w:color="auto"/>
        <w:left w:val="none" w:sz="0" w:space="0" w:color="auto"/>
        <w:bottom w:val="none" w:sz="0" w:space="0" w:color="auto"/>
        <w:right w:val="none" w:sz="0" w:space="0" w:color="auto"/>
      </w:divBdr>
    </w:div>
    <w:div w:id="1773168084">
      <w:bodyDiv w:val="1"/>
      <w:marLeft w:val="0"/>
      <w:marRight w:val="0"/>
      <w:marTop w:val="0"/>
      <w:marBottom w:val="0"/>
      <w:divBdr>
        <w:top w:val="none" w:sz="0" w:space="0" w:color="auto"/>
        <w:left w:val="none" w:sz="0" w:space="0" w:color="auto"/>
        <w:bottom w:val="none" w:sz="0" w:space="0" w:color="auto"/>
        <w:right w:val="none" w:sz="0" w:space="0" w:color="auto"/>
      </w:divBdr>
    </w:div>
    <w:div w:id="1773281254">
      <w:bodyDiv w:val="1"/>
      <w:marLeft w:val="0"/>
      <w:marRight w:val="0"/>
      <w:marTop w:val="0"/>
      <w:marBottom w:val="0"/>
      <w:divBdr>
        <w:top w:val="none" w:sz="0" w:space="0" w:color="auto"/>
        <w:left w:val="none" w:sz="0" w:space="0" w:color="auto"/>
        <w:bottom w:val="none" w:sz="0" w:space="0" w:color="auto"/>
        <w:right w:val="none" w:sz="0" w:space="0" w:color="auto"/>
      </w:divBdr>
    </w:div>
    <w:div w:id="1773285799">
      <w:bodyDiv w:val="1"/>
      <w:marLeft w:val="0"/>
      <w:marRight w:val="0"/>
      <w:marTop w:val="0"/>
      <w:marBottom w:val="0"/>
      <w:divBdr>
        <w:top w:val="none" w:sz="0" w:space="0" w:color="auto"/>
        <w:left w:val="none" w:sz="0" w:space="0" w:color="auto"/>
        <w:bottom w:val="none" w:sz="0" w:space="0" w:color="auto"/>
        <w:right w:val="none" w:sz="0" w:space="0" w:color="auto"/>
      </w:divBdr>
    </w:div>
    <w:div w:id="1773352052">
      <w:bodyDiv w:val="1"/>
      <w:marLeft w:val="0"/>
      <w:marRight w:val="0"/>
      <w:marTop w:val="0"/>
      <w:marBottom w:val="0"/>
      <w:divBdr>
        <w:top w:val="none" w:sz="0" w:space="0" w:color="auto"/>
        <w:left w:val="none" w:sz="0" w:space="0" w:color="auto"/>
        <w:bottom w:val="none" w:sz="0" w:space="0" w:color="auto"/>
        <w:right w:val="none" w:sz="0" w:space="0" w:color="auto"/>
      </w:divBdr>
    </w:div>
    <w:div w:id="1773359858">
      <w:bodyDiv w:val="1"/>
      <w:marLeft w:val="0"/>
      <w:marRight w:val="0"/>
      <w:marTop w:val="0"/>
      <w:marBottom w:val="0"/>
      <w:divBdr>
        <w:top w:val="none" w:sz="0" w:space="0" w:color="auto"/>
        <w:left w:val="none" w:sz="0" w:space="0" w:color="auto"/>
        <w:bottom w:val="none" w:sz="0" w:space="0" w:color="auto"/>
        <w:right w:val="none" w:sz="0" w:space="0" w:color="auto"/>
      </w:divBdr>
    </w:div>
    <w:div w:id="1773470958">
      <w:bodyDiv w:val="1"/>
      <w:marLeft w:val="0"/>
      <w:marRight w:val="0"/>
      <w:marTop w:val="0"/>
      <w:marBottom w:val="0"/>
      <w:divBdr>
        <w:top w:val="none" w:sz="0" w:space="0" w:color="auto"/>
        <w:left w:val="none" w:sz="0" w:space="0" w:color="auto"/>
        <w:bottom w:val="none" w:sz="0" w:space="0" w:color="auto"/>
        <w:right w:val="none" w:sz="0" w:space="0" w:color="auto"/>
      </w:divBdr>
    </w:div>
    <w:div w:id="1773666679">
      <w:bodyDiv w:val="1"/>
      <w:marLeft w:val="0"/>
      <w:marRight w:val="0"/>
      <w:marTop w:val="0"/>
      <w:marBottom w:val="0"/>
      <w:divBdr>
        <w:top w:val="none" w:sz="0" w:space="0" w:color="auto"/>
        <w:left w:val="none" w:sz="0" w:space="0" w:color="auto"/>
        <w:bottom w:val="none" w:sz="0" w:space="0" w:color="auto"/>
        <w:right w:val="none" w:sz="0" w:space="0" w:color="auto"/>
      </w:divBdr>
    </w:div>
    <w:div w:id="1773697431">
      <w:bodyDiv w:val="1"/>
      <w:marLeft w:val="0"/>
      <w:marRight w:val="0"/>
      <w:marTop w:val="0"/>
      <w:marBottom w:val="0"/>
      <w:divBdr>
        <w:top w:val="none" w:sz="0" w:space="0" w:color="auto"/>
        <w:left w:val="none" w:sz="0" w:space="0" w:color="auto"/>
        <w:bottom w:val="none" w:sz="0" w:space="0" w:color="auto"/>
        <w:right w:val="none" w:sz="0" w:space="0" w:color="auto"/>
      </w:divBdr>
    </w:div>
    <w:div w:id="1773740224">
      <w:bodyDiv w:val="1"/>
      <w:marLeft w:val="0"/>
      <w:marRight w:val="0"/>
      <w:marTop w:val="0"/>
      <w:marBottom w:val="0"/>
      <w:divBdr>
        <w:top w:val="none" w:sz="0" w:space="0" w:color="auto"/>
        <w:left w:val="none" w:sz="0" w:space="0" w:color="auto"/>
        <w:bottom w:val="none" w:sz="0" w:space="0" w:color="auto"/>
        <w:right w:val="none" w:sz="0" w:space="0" w:color="auto"/>
      </w:divBdr>
    </w:div>
    <w:div w:id="1773741289">
      <w:bodyDiv w:val="1"/>
      <w:marLeft w:val="0"/>
      <w:marRight w:val="0"/>
      <w:marTop w:val="0"/>
      <w:marBottom w:val="0"/>
      <w:divBdr>
        <w:top w:val="none" w:sz="0" w:space="0" w:color="auto"/>
        <w:left w:val="none" w:sz="0" w:space="0" w:color="auto"/>
        <w:bottom w:val="none" w:sz="0" w:space="0" w:color="auto"/>
        <w:right w:val="none" w:sz="0" w:space="0" w:color="auto"/>
      </w:divBdr>
    </w:div>
    <w:div w:id="1773865071">
      <w:bodyDiv w:val="1"/>
      <w:marLeft w:val="0"/>
      <w:marRight w:val="0"/>
      <w:marTop w:val="0"/>
      <w:marBottom w:val="0"/>
      <w:divBdr>
        <w:top w:val="none" w:sz="0" w:space="0" w:color="auto"/>
        <w:left w:val="none" w:sz="0" w:space="0" w:color="auto"/>
        <w:bottom w:val="none" w:sz="0" w:space="0" w:color="auto"/>
        <w:right w:val="none" w:sz="0" w:space="0" w:color="auto"/>
      </w:divBdr>
    </w:div>
    <w:div w:id="1773865618">
      <w:bodyDiv w:val="1"/>
      <w:marLeft w:val="0"/>
      <w:marRight w:val="0"/>
      <w:marTop w:val="0"/>
      <w:marBottom w:val="0"/>
      <w:divBdr>
        <w:top w:val="none" w:sz="0" w:space="0" w:color="auto"/>
        <w:left w:val="none" w:sz="0" w:space="0" w:color="auto"/>
        <w:bottom w:val="none" w:sz="0" w:space="0" w:color="auto"/>
        <w:right w:val="none" w:sz="0" w:space="0" w:color="auto"/>
      </w:divBdr>
    </w:div>
    <w:div w:id="1774012189">
      <w:bodyDiv w:val="1"/>
      <w:marLeft w:val="0"/>
      <w:marRight w:val="0"/>
      <w:marTop w:val="0"/>
      <w:marBottom w:val="0"/>
      <w:divBdr>
        <w:top w:val="none" w:sz="0" w:space="0" w:color="auto"/>
        <w:left w:val="none" w:sz="0" w:space="0" w:color="auto"/>
        <w:bottom w:val="none" w:sz="0" w:space="0" w:color="auto"/>
        <w:right w:val="none" w:sz="0" w:space="0" w:color="auto"/>
      </w:divBdr>
    </w:div>
    <w:div w:id="1774088987">
      <w:bodyDiv w:val="1"/>
      <w:marLeft w:val="0"/>
      <w:marRight w:val="0"/>
      <w:marTop w:val="0"/>
      <w:marBottom w:val="0"/>
      <w:divBdr>
        <w:top w:val="none" w:sz="0" w:space="0" w:color="auto"/>
        <w:left w:val="none" w:sz="0" w:space="0" w:color="auto"/>
        <w:bottom w:val="none" w:sz="0" w:space="0" w:color="auto"/>
        <w:right w:val="none" w:sz="0" w:space="0" w:color="auto"/>
      </w:divBdr>
    </w:div>
    <w:div w:id="1774089979">
      <w:bodyDiv w:val="1"/>
      <w:marLeft w:val="0"/>
      <w:marRight w:val="0"/>
      <w:marTop w:val="0"/>
      <w:marBottom w:val="0"/>
      <w:divBdr>
        <w:top w:val="none" w:sz="0" w:space="0" w:color="auto"/>
        <w:left w:val="none" w:sz="0" w:space="0" w:color="auto"/>
        <w:bottom w:val="none" w:sz="0" w:space="0" w:color="auto"/>
        <w:right w:val="none" w:sz="0" w:space="0" w:color="auto"/>
      </w:divBdr>
    </w:div>
    <w:div w:id="1774091069">
      <w:bodyDiv w:val="1"/>
      <w:marLeft w:val="0"/>
      <w:marRight w:val="0"/>
      <w:marTop w:val="0"/>
      <w:marBottom w:val="0"/>
      <w:divBdr>
        <w:top w:val="none" w:sz="0" w:space="0" w:color="auto"/>
        <w:left w:val="none" w:sz="0" w:space="0" w:color="auto"/>
        <w:bottom w:val="none" w:sz="0" w:space="0" w:color="auto"/>
        <w:right w:val="none" w:sz="0" w:space="0" w:color="auto"/>
      </w:divBdr>
    </w:div>
    <w:div w:id="1774128504">
      <w:bodyDiv w:val="1"/>
      <w:marLeft w:val="0"/>
      <w:marRight w:val="0"/>
      <w:marTop w:val="0"/>
      <w:marBottom w:val="0"/>
      <w:divBdr>
        <w:top w:val="none" w:sz="0" w:space="0" w:color="auto"/>
        <w:left w:val="none" w:sz="0" w:space="0" w:color="auto"/>
        <w:bottom w:val="none" w:sz="0" w:space="0" w:color="auto"/>
        <w:right w:val="none" w:sz="0" w:space="0" w:color="auto"/>
      </w:divBdr>
    </w:div>
    <w:div w:id="1774283408">
      <w:bodyDiv w:val="1"/>
      <w:marLeft w:val="0"/>
      <w:marRight w:val="0"/>
      <w:marTop w:val="0"/>
      <w:marBottom w:val="0"/>
      <w:divBdr>
        <w:top w:val="none" w:sz="0" w:space="0" w:color="auto"/>
        <w:left w:val="none" w:sz="0" w:space="0" w:color="auto"/>
        <w:bottom w:val="none" w:sz="0" w:space="0" w:color="auto"/>
        <w:right w:val="none" w:sz="0" w:space="0" w:color="auto"/>
      </w:divBdr>
    </w:div>
    <w:div w:id="1774352304">
      <w:bodyDiv w:val="1"/>
      <w:marLeft w:val="0"/>
      <w:marRight w:val="0"/>
      <w:marTop w:val="0"/>
      <w:marBottom w:val="0"/>
      <w:divBdr>
        <w:top w:val="none" w:sz="0" w:space="0" w:color="auto"/>
        <w:left w:val="none" w:sz="0" w:space="0" w:color="auto"/>
        <w:bottom w:val="none" w:sz="0" w:space="0" w:color="auto"/>
        <w:right w:val="none" w:sz="0" w:space="0" w:color="auto"/>
      </w:divBdr>
    </w:div>
    <w:div w:id="1774594703">
      <w:bodyDiv w:val="1"/>
      <w:marLeft w:val="0"/>
      <w:marRight w:val="0"/>
      <w:marTop w:val="0"/>
      <w:marBottom w:val="0"/>
      <w:divBdr>
        <w:top w:val="none" w:sz="0" w:space="0" w:color="auto"/>
        <w:left w:val="none" w:sz="0" w:space="0" w:color="auto"/>
        <w:bottom w:val="none" w:sz="0" w:space="0" w:color="auto"/>
        <w:right w:val="none" w:sz="0" w:space="0" w:color="auto"/>
      </w:divBdr>
    </w:div>
    <w:div w:id="1774668496">
      <w:bodyDiv w:val="1"/>
      <w:marLeft w:val="0"/>
      <w:marRight w:val="0"/>
      <w:marTop w:val="0"/>
      <w:marBottom w:val="0"/>
      <w:divBdr>
        <w:top w:val="none" w:sz="0" w:space="0" w:color="auto"/>
        <w:left w:val="none" w:sz="0" w:space="0" w:color="auto"/>
        <w:bottom w:val="none" w:sz="0" w:space="0" w:color="auto"/>
        <w:right w:val="none" w:sz="0" w:space="0" w:color="auto"/>
      </w:divBdr>
    </w:div>
    <w:div w:id="1774781079">
      <w:bodyDiv w:val="1"/>
      <w:marLeft w:val="0"/>
      <w:marRight w:val="0"/>
      <w:marTop w:val="0"/>
      <w:marBottom w:val="0"/>
      <w:divBdr>
        <w:top w:val="none" w:sz="0" w:space="0" w:color="auto"/>
        <w:left w:val="none" w:sz="0" w:space="0" w:color="auto"/>
        <w:bottom w:val="none" w:sz="0" w:space="0" w:color="auto"/>
        <w:right w:val="none" w:sz="0" w:space="0" w:color="auto"/>
      </w:divBdr>
    </w:div>
    <w:div w:id="1774977094">
      <w:bodyDiv w:val="1"/>
      <w:marLeft w:val="0"/>
      <w:marRight w:val="0"/>
      <w:marTop w:val="0"/>
      <w:marBottom w:val="0"/>
      <w:divBdr>
        <w:top w:val="none" w:sz="0" w:space="0" w:color="auto"/>
        <w:left w:val="none" w:sz="0" w:space="0" w:color="auto"/>
        <w:bottom w:val="none" w:sz="0" w:space="0" w:color="auto"/>
        <w:right w:val="none" w:sz="0" w:space="0" w:color="auto"/>
      </w:divBdr>
    </w:div>
    <w:div w:id="1774982330">
      <w:bodyDiv w:val="1"/>
      <w:marLeft w:val="0"/>
      <w:marRight w:val="0"/>
      <w:marTop w:val="0"/>
      <w:marBottom w:val="0"/>
      <w:divBdr>
        <w:top w:val="none" w:sz="0" w:space="0" w:color="auto"/>
        <w:left w:val="none" w:sz="0" w:space="0" w:color="auto"/>
        <w:bottom w:val="none" w:sz="0" w:space="0" w:color="auto"/>
        <w:right w:val="none" w:sz="0" w:space="0" w:color="auto"/>
      </w:divBdr>
    </w:div>
    <w:div w:id="1774982565">
      <w:bodyDiv w:val="1"/>
      <w:marLeft w:val="0"/>
      <w:marRight w:val="0"/>
      <w:marTop w:val="0"/>
      <w:marBottom w:val="0"/>
      <w:divBdr>
        <w:top w:val="none" w:sz="0" w:space="0" w:color="auto"/>
        <w:left w:val="none" w:sz="0" w:space="0" w:color="auto"/>
        <w:bottom w:val="none" w:sz="0" w:space="0" w:color="auto"/>
        <w:right w:val="none" w:sz="0" w:space="0" w:color="auto"/>
      </w:divBdr>
    </w:div>
    <w:div w:id="1775055225">
      <w:bodyDiv w:val="1"/>
      <w:marLeft w:val="0"/>
      <w:marRight w:val="0"/>
      <w:marTop w:val="0"/>
      <w:marBottom w:val="0"/>
      <w:divBdr>
        <w:top w:val="none" w:sz="0" w:space="0" w:color="auto"/>
        <w:left w:val="none" w:sz="0" w:space="0" w:color="auto"/>
        <w:bottom w:val="none" w:sz="0" w:space="0" w:color="auto"/>
        <w:right w:val="none" w:sz="0" w:space="0" w:color="auto"/>
      </w:divBdr>
    </w:div>
    <w:div w:id="1775126760">
      <w:bodyDiv w:val="1"/>
      <w:marLeft w:val="0"/>
      <w:marRight w:val="0"/>
      <w:marTop w:val="0"/>
      <w:marBottom w:val="0"/>
      <w:divBdr>
        <w:top w:val="none" w:sz="0" w:space="0" w:color="auto"/>
        <w:left w:val="none" w:sz="0" w:space="0" w:color="auto"/>
        <w:bottom w:val="none" w:sz="0" w:space="0" w:color="auto"/>
        <w:right w:val="none" w:sz="0" w:space="0" w:color="auto"/>
      </w:divBdr>
    </w:div>
    <w:div w:id="1775243094">
      <w:bodyDiv w:val="1"/>
      <w:marLeft w:val="0"/>
      <w:marRight w:val="0"/>
      <w:marTop w:val="0"/>
      <w:marBottom w:val="0"/>
      <w:divBdr>
        <w:top w:val="none" w:sz="0" w:space="0" w:color="auto"/>
        <w:left w:val="none" w:sz="0" w:space="0" w:color="auto"/>
        <w:bottom w:val="none" w:sz="0" w:space="0" w:color="auto"/>
        <w:right w:val="none" w:sz="0" w:space="0" w:color="auto"/>
      </w:divBdr>
    </w:div>
    <w:div w:id="1775444877">
      <w:bodyDiv w:val="1"/>
      <w:marLeft w:val="0"/>
      <w:marRight w:val="0"/>
      <w:marTop w:val="0"/>
      <w:marBottom w:val="0"/>
      <w:divBdr>
        <w:top w:val="none" w:sz="0" w:space="0" w:color="auto"/>
        <w:left w:val="none" w:sz="0" w:space="0" w:color="auto"/>
        <w:bottom w:val="none" w:sz="0" w:space="0" w:color="auto"/>
        <w:right w:val="none" w:sz="0" w:space="0" w:color="auto"/>
      </w:divBdr>
    </w:div>
    <w:div w:id="1775517759">
      <w:bodyDiv w:val="1"/>
      <w:marLeft w:val="0"/>
      <w:marRight w:val="0"/>
      <w:marTop w:val="0"/>
      <w:marBottom w:val="0"/>
      <w:divBdr>
        <w:top w:val="none" w:sz="0" w:space="0" w:color="auto"/>
        <w:left w:val="none" w:sz="0" w:space="0" w:color="auto"/>
        <w:bottom w:val="none" w:sz="0" w:space="0" w:color="auto"/>
        <w:right w:val="none" w:sz="0" w:space="0" w:color="auto"/>
      </w:divBdr>
    </w:div>
    <w:div w:id="1775519295">
      <w:bodyDiv w:val="1"/>
      <w:marLeft w:val="0"/>
      <w:marRight w:val="0"/>
      <w:marTop w:val="0"/>
      <w:marBottom w:val="0"/>
      <w:divBdr>
        <w:top w:val="none" w:sz="0" w:space="0" w:color="auto"/>
        <w:left w:val="none" w:sz="0" w:space="0" w:color="auto"/>
        <w:bottom w:val="none" w:sz="0" w:space="0" w:color="auto"/>
        <w:right w:val="none" w:sz="0" w:space="0" w:color="auto"/>
      </w:divBdr>
    </w:div>
    <w:div w:id="1775782586">
      <w:bodyDiv w:val="1"/>
      <w:marLeft w:val="0"/>
      <w:marRight w:val="0"/>
      <w:marTop w:val="0"/>
      <w:marBottom w:val="0"/>
      <w:divBdr>
        <w:top w:val="none" w:sz="0" w:space="0" w:color="auto"/>
        <w:left w:val="none" w:sz="0" w:space="0" w:color="auto"/>
        <w:bottom w:val="none" w:sz="0" w:space="0" w:color="auto"/>
        <w:right w:val="none" w:sz="0" w:space="0" w:color="auto"/>
      </w:divBdr>
    </w:div>
    <w:div w:id="1775784257">
      <w:bodyDiv w:val="1"/>
      <w:marLeft w:val="0"/>
      <w:marRight w:val="0"/>
      <w:marTop w:val="0"/>
      <w:marBottom w:val="0"/>
      <w:divBdr>
        <w:top w:val="none" w:sz="0" w:space="0" w:color="auto"/>
        <w:left w:val="none" w:sz="0" w:space="0" w:color="auto"/>
        <w:bottom w:val="none" w:sz="0" w:space="0" w:color="auto"/>
        <w:right w:val="none" w:sz="0" w:space="0" w:color="auto"/>
      </w:divBdr>
    </w:div>
    <w:div w:id="1775906670">
      <w:bodyDiv w:val="1"/>
      <w:marLeft w:val="0"/>
      <w:marRight w:val="0"/>
      <w:marTop w:val="0"/>
      <w:marBottom w:val="0"/>
      <w:divBdr>
        <w:top w:val="none" w:sz="0" w:space="0" w:color="auto"/>
        <w:left w:val="none" w:sz="0" w:space="0" w:color="auto"/>
        <w:bottom w:val="none" w:sz="0" w:space="0" w:color="auto"/>
        <w:right w:val="none" w:sz="0" w:space="0" w:color="auto"/>
      </w:divBdr>
    </w:div>
    <w:div w:id="1776092087">
      <w:bodyDiv w:val="1"/>
      <w:marLeft w:val="0"/>
      <w:marRight w:val="0"/>
      <w:marTop w:val="0"/>
      <w:marBottom w:val="0"/>
      <w:divBdr>
        <w:top w:val="none" w:sz="0" w:space="0" w:color="auto"/>
        <w:left w:val="none" w:sz="0" w:space="0" w:color="auto"/>
        <w:bottom w:val="none" w:sz="0" w:space="0" w:color="auto"/>
        <w:right w:val="none" w:sz="0" w:space="0" w:color="auto"/>
      </w:divBdr>
    </w:div>
    <w:div w:id="1776169965">
      <w:bodyDiv w:val="1"/>
      <w:marLeft w:val="0"/>
      <w:marRight w:val="0"/>
      <w:marTop w:val="0"/>
      <w:marBottom w:val="0"/>
      <w:divBdr>
        <w:top w:val="none" w:sz="0" w:space="0" w:color="auto"/>
        <w:left w:val="none" w:sz="0" w:space="0" w:color="auto"/>
        <w:bottom w:val="none" w:sz="0" w:space="0" w:color="auto"/>
        <w:right w:val="none" w:sz="0" w:space="0" w:color="auto"/>
      </w:divBdr>
    </w:div>
    <w:div w:id="1776826233">
      <w:bodyDiv w:val="1"/>
      <w:marLeft w:val="0"/>
      <w:marRight w:val="0"/>
      <w:marTop w:val="0"/>
      <w:marBottom w:val="0"/>
      <w:divBdr>
        <w:top w:val="none" w:sz="0" w:space="0" w:color="auto"/>
        <w:left w:val="none" w:sz="0" w:space="0" w:color="auto"/>
        <w:bottom w:val="none" w:sz="0" w:space="0" w:color="auto"/>
        <w:right w:val="none" w:sz="0" w:space="0" w:color="auto"/>
      </w:divBdr>
    </w:div>
    <w:div w:id="1776901045">
      <w:bodyDiv w:val="1"/>
      <w:marLeft w:val="0"/>
      <w:marRight w:val="0"/>
      <w:marTop w:val="0"/>
      <w:marBottom w:val="0"/>
      <w:divBdr>
        <w:top w:val="none" w:sz="0" w:space="0" w:color="auto"/>
        <w:left w:val="none" w:sz="0" w:space="0" w:color="auto"/>
        <w:bottom w:val="none" w:sz="0" w:space="0" w:color="auto"/>
        <w:right w:val="none" w:sz="0" w:space="0" w:color="auto"/>
      </w:divBdr>
    </w:div>
    <w:div w:id="1776903188">
      <w:bodyDiv w:val="1"/>
      <w:marLeft w:val="0"/>
      <w:marRight w:val="0"/>
      <w:marTop w:val="0"/>
      <w:marBottom w:val="0"/>
      <w:divBdr>
        <w:top w:val="none" w:sz="0" w:space="0" w:color="auto"/>
        <w:left w:val="none" w:sz="0" w:space="0" w:color="auto"/>
        <w:bottom w:val="none" w:sz="0" w:space="0" w:color="auto"/>
        <w:right w:val="none" w:sz="0" w:space="0" w:color="auto"/>
      </w:divBdr>
    </w:div>
    <w:div w:id="1777091533">
      <w:bodyDiv w:val="1"/>
      <w:marLeft w:val="0"/>
      <w:marRight w:val="0"/>
      <w:marTop w:val="0"/>
      <w:marBottom w:val="0"/>
      <w:divBdr>
        <w:top w:val="none" w:sz="0" w:space="0" w:color="auto"/>
        <w:left w:val="none" w:sz="0" w:space="0" w:color="auto"/>
        <w:bottom w:val="none" w:sz="0" w:space="0" w:color="auto"/>
        <w:right w:val="none" w:sz="0" w:space="0" w:color="auto"/>
      </w:divBdr>
    </w:div>
    <w:div w:id="1777284741">
      <w:bodyDiv w:val="1"/>
      <w:marLeft w:val="0"/>
      <w:marRight w:val="0"/>
      <w:marTop w:val="0"/>
      <w:marBottom w:val="0"/>
      <w:divBdr>
        <w:top w:val="none" w:sz="0" w:space="0" w:color="auto"/>
        <w:left w:val="none" w:sz="0" w:space="0" w:color="auto"/>
        <w:bottom w:val="none" w:sz="0" w:space="0" w:color="auto"/>
        <w:right w:val="none" w:sz="0" w:space="0" w:color="auto"/>
      </w:divBdr>
    </w:div>
    <w:div w:id="1777408707">
      <w:bodyDiv w:val="1"/>
      <w:marLeft w:val="0"/>
      <w:marRight w:val="0"/>
      <w:marTop w:val="0"/>
      <w:marBottom w:val="0"/>
      <w:divBdr>
        <w:top w:val="none" w:sz="0" w:space="0" w:color="auto"/>
        <w:left w:val="none" w:sz="0" w:space="0" w:color="auto"/>
        <w:bottom w:val="none" w:sz="0" w:space="0" w:color="auto"/>
        <w:right w:val="none" w:sz="0" w:space="0" w:color="auto"/>
      </w:divBdr>
    </w:div>
    <w:div w:id="1777478929">
      <w:bodyDiv w:val="1"/>
      <w:marLeft w:val="0"/>
      <w:marRight w:val="0"/>
      <w:marTop w:val="0"/>
      <w:marBottom w:val="0"/>
      <w:divBdr>
        <w:top w:val="none" w:sz="0" w:space="0" w:color="auto"/>
        <w:left w:val="none" w:sz="0" w:space="0" w:color="auto"/>
        <w:bottom w:val="none" w:sz="0" w:space="0" w:color="auto"/>
        <w:right w:val="none" w:sz="0" w:space="0" w:color="auto"/>
      </w:divBdr>
    </w:div>
    <w:div w:id="1777559085">
      <w:bodyDiv w:val="1"/>
      <w:marLeft w:val="0"/>
      <w:marRight w:val="0"/>
      <w:marTop w:val="0"/>
      <w:marBottom w:val="0"/>
      <w:divBdr>
        <w:top w:val="none" w:sz="0" w:space="0" w:color="auto"/>
        <w:left w:val="none" w:sz="0" w:space="0" w:color="auto"/>
        <w:bottom w:val="none" w:sz="0" w:space="0" w:color="auto"/>
        <w:right w:val="none" w:sz="0" w:space="0" w:color="auto"/>
      </w:divBdr>
    </w:div>
    <w:div w:id="1777943933">
      <w:bodyDiv w:val="1"/>
      <w:marLeft w:val="0"/>
      <w:marRight w:val="0"/>
      <w:marTop w:val="0"/>
      <w:marBottom w:val="0"/>
      <w:divBdr>
        <w:top w:val="none" w:sz="0" w:space="0" w:color="auto"/>
        <w:left w:val="none" w:sz="0" w:space="0" w:color="auto"/>
        <w:bottom w:val="none" w:sz="0" w:space="0" w:color="auto"/>
        <w:right w:val="none" w:sz="0" w:space="0" w:color="auto"/>
      </w:divBdr>
    </w:div>
    <w:div w:id="1778021266">
      <w:bodyDiv w:val="1"/>
      <w:marLeft w:val="0"/>
      <w:marRight w:val="0"/>
      <w:marTop w:val="0"/>
      <w:marBottom w:val="0"/>
      <w:divBdr>
        <w:top w:val="none" w:sz="0" w:space="0" w:color="auto"/>
        <w:left w:val="none" w:sz="0" w:space="0" w:color="auto"/>
        <w:bottom w:val="none" w:sz="0" w:space="0" w:color="auto"/>
        <w:right w:val="none" w:sz="0" w:space="0" w:color="auto"/>
      </w:divBdr>
    </w:div>
    <w:div w:id="1778208110">
      <w:bodyDiv w:val="1"/>
      <w:marLeft w:val="0"/>
      <w:marRight w:val="0"/>
      <w:marTop w:val="0"/>
      <w:marBottom w:val="0"/>
      <w:divBdr>
        <w:top w:val="none" w:sz="0" w:space="0" w:color="auto"/>
        <w:left w:val="none" w:sz="0" w:space="0" w:color="auto"/>
        <w:bottom w:val="none" w:sz="0" w:space="0" w:color="auto"/>
        <w:right w:val="none" w:sz="0" w:space="0" w:color="auto"/>
      </w:divBdr>
    </w:div>
    <w:div w:id="1778212583">
      <w:bodyDiv w:val="1"/>
      <w:marLeft w:val="0"/>
      <w:marRight w:val="0"/>
      <w:marTop w:val="0"/>
      <w:marBottom w:val="0"/>
      <w:divBdr>
        <w:top w:val="none" w:sz="0" w:space="0" w:color="auto"/>
        <w:left w:val="none" w:sz="0" w:space="0" w:color="auto"/>
        <w:bottom w:val="none" w:sz="0" w:space="0" w:color="auto"/>
        <w:right w:val="none" w:sz="0" w:space="0" w:color="auto"/>
      </w:divBdr>
    </w:div>
    <w:div w:id="1778405739">
      <w:bodyDiv w:val="1"/>
      <w:marLeft w:val="0"/>
      <w:marRight w:val="0"/>
      <w:marTop w:val="0"/>
      <w:marBottom w:val="0"/>
      <w:divBdr>
        <w:top w:val="none" w:sz="0" w:space="0" w:color="auto"/>
        <w:left w:val="none" w:sz="0" w:space="0" w:color="auto"/>
        <w:bottom w:val="none" w:sz="0" w:space="0" w:color="auto"/>
        <w:right w:val="none" w:sz="0" w:space="0" w:color="auto"/>
      </w:divBdr>
    </w:div>
    <w:div w:id="1778598339">
      <w:bodyDiv w:val="1"/>
      <w:marLeft w:val="0"/>
      <w:marRight w:val="0"/>
      <w:marTop w:val="0"/>
      <w:marBottom w:val="0"/>
      <w:divBdr>
        <w:top w:val="none" w:sz="0" w:space="0" w:color="auto"/>
        <w:left w:val="none" w:sz="0" w:space="0" w:color="auto"/>
        <w:bottom w:val="none" w:sz="0" w:space="0" w:color="auto"/>
        <w:right w:val="none" w:sz="0" w:space="0" w:color="auto"/>
      </w:divBdr>
    </w:div>
    <w:div w:id="1778793283">
      <w:bodyDiv w:val="1"/>
      <w:marLeft w:val="0"/>
      <w:marRight w:val="0"/>
      <w:marTop w:val="0"/>
      <w:marBottom w:val="0"/>
      <w:divBdr>
        <w:top w:val="none" w:sz="0" w:space="0" w:color="auto"/>
        <w:left w:val="none" w:sz="0" w:space="0" w:color="auto"/>
        <w:bottom w:val="none" w:sz="0" w:space="0" w:color="auto"/>
        <w:right w:val="none" w:sz="0" w:space="0" w:color="auto"/>
      </w:divBdr>
    </w:div>
    <w:div w:id="1779132529">
      <w:bodyDiv w:val="1"/>
      <w:marLeft w:val="0"/>
      <w:marRight w:val="0"/>
      <w:marTop w:val="0"/>
      <w:marBottom w:val="0"/>
      <w:divBdr>
        <w:top w:val="none" w:sz="0" w:space="0" w:color="auto"/>
        <w:left w:val="none" w:sz="0" w:space="0" w:color="auto"/>
        <w:bottom w:val="none" w:sz="0" w:space="0" w:color="auto"/>
        <w:right w:val="none" w:sz="0" w:space="0" w:color="auto"/>
      </w:divBdr>
    </w:div>
    <w:div w:id="1779258007">
      <w:bodyDiv w:val="1"/>
      <w:marLeft w:val="0"/>
      <w:marRight w:val="0"/>
      <w:marTop w:val="0"/>
      <w:marBottom w:val="0"/>
      <w:divBdr>
        <w:top w:val="none" w:sz="0" w:space="0" w:color="auto"/>
        <w:left w:val="none" w:sz="0" w:space="0" w:color="auto"/>
        <w:bottom w:val="none" w:sz="0" w:space="0" w:color="auto"/>
        <w:right w:val="none" w:sz="0" w:space="0" w:color="auto"/>
      </w:divBdr>
    </w:div>
    <w:div w:id="1779328059">
      <w:bodyDiv w:val="1"/>
      <w:marLeft w:val="0"/>
      <w:marRight w:val="0"/>
      <w:marTop w:val="0"/>
      <w:marBottom w:val="0"/>
      <w:divBdr>
        <w:top w:val="none" w:sz="0" w:space="0" w:color="auto"/>
        <w:left w:val="none" w:sz="0" w:space="0" w:color="auto"/>
        <w:bottom w:val="none" w:sz="0" w:space="0" w:color="auto"/>
        <w:right w:val="none" w:sz="0" w:space="0" w:color="auto"/>
      </w:divBdr>
    </w:div>
    <w:div w:id="1779333256">
      <w:bodyDiv w:val="1"/>
      <w:marLeft w:val="0"/>
      <w:marRight w:val="0"/>
      <w:marTop w:val="0"/>
      <w:marBottom w:val="0"/>
      <w:divBdr>
        <w:top w:val="none" w:sz="0" w:space="0" w:color="auto"/>
        <w:left w:val="none" w:sz="0" w:space="0" w:color="auto"/>
        <w:bottom w:val="none" w:sz="0" w:space="0" w:color="auto"/>
        <w:right w:val="none" w:sz="0" w:space="0" w:color="auto"/>
      </w:divBdr>
    </w:div>
    <w:div w:id="1779369807">
      <w:bodyDiv w:val="1"/>
      <w:marLeft w:val="0"/>
      <w:marRight w:val="0"/>
      <w:marTop w:val="0"/>
      <w:marBottom w:val="0"/>
      <w:divBdr>
        <w:top w:val="none" w:sz="0" w:space="0" w:color="auto"/>
        <w:left w:val="none" w:sz="0" w:space="0" w:color="auto"/>
        <w:bottom w:val="none" w:sz="0" w:space="0" w:color="auto"/>
        <w:right w:val="none" w:sz="0" w:space="0" w:color="auto"/>
      </w:divBdr>
    </w:div>
    <w:div w:id="1779370202">
      <w:bodyDiv w:val="1"/>
      <w:marLeft w:val="0"/>
      <w:marRight w:val="0"/>
      <w:marTop w:val="0"/>
      <w:marBottom w:val="0"/>
      <w:divBdr>
        <w:top w:val="none" w:sz="0" w:space="0" w:color="auto"/>
        <w:left w:val="none" w:sz="0" w:space="0" w:color="auto"/>
        <w:bottom w:val="none" w:sz="0" w:space="0" w:color="auto"/>
        <w:right w:val="none" w:sz="0" w:space="0" w:color="auto"/>
      </w:divBdr>
    </w:div>
    <w:div w:id="1779400495">
      <w:bodyDiv w:val="1"/>
      <w:marLeft w:val="0"/>
      <w:marRight w:val="0"/>
      <w:marTop w:val="0"/>
      <w:marBottom w:val="0"/>
      <w:divBdr>
        <w:top w:val="none" w:sz="0" w:space="0" w:color="auto"/>
        <w:left w:val="none" w:sz="0" w:space="0" w:color="auto"/>
        <w:bottom w:val="none" w:sz="0" w:space="0" w:color="auto"/>
        <w:right w:val="none" w:sz="0" w:space="0" w:color="auto"/>
      </w:divBdr>
    </w:div>
    <w:div w:id="1779641855">
      <w:bodyDiv w:val="1"/>
      <w:marLeft w:val="0"/>
      <w:marRight w:val="0"/>
      <w:marTop w:val="0"/>
      <w:marBottom w:val="0"/>
      <w:divBdr>
        <w:top w:val="none" w:sz="0" w:space="0" w:color="auto"/>
        <w:left w:val="none" w:sz="0" w:space="0" w:color="auto"/>
        <w:bottom w:val="none" w:sz="0" w:space="0" w:color="auto"/>
        <w:right w:val="none" w:sz="0" w:space="0" w:color="auto"/>
      </w:divBdr>
    </w:div>
    <w:div w:id="1779713585">
      <w:bodyDiv w:val="1"/>
      <w:marLeft w:val="0"/>
      <w:marRight w:val="0"/>
      <w:marTop w:val="0"/>
      <w:marBottom w:val="0"/>
      <w:divBdr>
        <w:top w:val="none" w:sz="0" w:space="0" w:color="auto"/>
        <w:left w:val="none" w:sz="0" w:space="0" w:color="auto"/>
        <w:bottom w:val="none" w:sz="0" w:space="0" w:color="auto"/>
        <w:right w:val="none" w:sz="0" w:space="0" w:color="auto"/>
      </w:divBdr>
    </w:div>
    <w:div w:id="1779984106">
      <w:bodyDiv w:val="1"/>
      <w:marLeft w:val="0"/>
      <w:marRight w:val="0"/>
      <w:marTop w:val="0"/>
      <w:marBottom w:val="0"/>
      <w:divBdr>
        <w:top w:val="none" w:sz="0" w:space="0" w:color="auto"/>
        <w:left w:val="none" w:sz="0" w:space="0" w:color="auto"/>
        <w:bottom w:val="none" w:sz="0" w:space="0" w:color="auto"/>
        <w:right w:val="none" w:sz="0" w:space="0" w:color="auto"/>
      </w:divBdr>
    </w:div>
    <w:div w:id="1780100284">
      <w:bodyDiv w:val="1"/>
      <w:marLeft w:val="0"/>
      <w:marRight w:val="0"/>
      <w:marTop w:val="0"/>
      <w:marBottom w:val="0"/>
      <w:divBdr>
        <w:top w:val="none" w:sz="0" w:space="0" w:color="auto"/>
        <w:left w:val="none" w:sz="0" w:space="0" w:color="auto"/>
        <w:bottom w:val="none" w:sz="0" w:space="0" w:color="auto"/>
        <w:right w:val="none" w:sz="0" w:space="0" w:color="auto"/>
      </w:divBdr>
    </w:div>
    <w:div w:id="1780180306">
      <w:bodyDiv w:val="1"/>
      <w:marLeft w:val="0"/>
      <w:marRight w:val="0"/>
      <w:marTop w:val="0"/>
      <w:marBottom w:val="0"/>
      <w:divBdr>
        <w:top w:val="none" w:sz="0" w:space="0" w:color="auto"/>
        <w:left w:val="none" w:sz="0" w:space="0" w:color="auto"/>
        <w:bottom w:val="none" w:sz="0" w:space="0" w:color="auto"/>
        <w:right w:val="none" w:sz="0" w:space="0" w:color="auto"/>
      </w:divBdr>
    </w:div>
    <w:div w:id="1780223813">
      <w:bodyDiv w:val="1"/>
      <w:marLeft w:val="0"/>
      <w:marRight w:val="0"/>
      <w:marTop w:val="0"/>
      <w:marBottom w:val="0"/>
      <w:divBdr>
        <w:top w:val="none" w:sz="0" w:space="0" w:color="auto"/>
        <w:left w:val="none" w:sz="0" w:space="0" w:color="auto"/>
        <w:bottom w:val="none" w:sz="0" w:space="0" w:color="auto"/>
        <w:right w:val="none" w:sz="0" w:space="0" w:color="auto"/>
      </w:divBdr>
    </w:div>
    <w:div w:id="1780685577">
      <w:bodyDiv w:val="1"/>
      <w:marLeft w:val="0"/>
      <w:marRight w:val="0"/>
      <w:marTop w:val="0"/>
      <w:marBottom w:val="0"/>
      <w:divBdr>
        <w:top w:val="none" w:sz="0" w:space="0" w:color="auto"/>
        <w:left w:val="none" w:sz="0" w:space="0" w:color="auto"/>
        <w:bottom w:val="none" w:sz="0" w:space="0" w:color="auto"/>
        <w:right w:val="none" w:sz="0" w:space="0" w:color="auto"/>
      </w:divBdr>
    </w:div>
    <w:div w:id="1780687245">
      <w:bodyDiv w:val="1"/>
      <w:marLeft w:val="0"/>
      <w:marRight w:val="0"/>
      <w:marTop w:val="0"/>
      <w:marBottom w:val="0"/>
      <w:divBdr>
        <w:top w:val="none" w:sz="0" w:space="0" w:color="auto"/>
        <w:left w:val="none" w:sz="0" w:space="0" w:color="auto"/>
        <w:bottom w:val="none" w:sz="0" w:space="0" w:color="auto"/>
        <w:right w:val="none" w:sz="0" w:space="0" w:color="auto"/>
      </w:divBdr>
    </w:div>
    <w:div w:id="1780906959">
      <w:bodyDiv w:val="1"/>
      <w:marLeft w:val="0"/>
      <w:marRight w:val="0"/>
      <w:marTop w:val="0"/>
      <w:marBottom w:val="0"/>
      <w:divBdr>
        <w:top w:val="none" w:sz="0" w:space="0" w:color="auto"/>
        <w:left w:val="none" w:sz="0" w:space="0" w:color="auto"/>
        <w:bottom w:val="none" w:sz="0" w:space="0" w:color="auto"/>
        <w:right w:val="none" w:sz="0" w:space="0" w:color="auto"/>
      </w:divBdr>
    </w:div>
    <w:div w:id="1780950356">
      <w:bodyDiv w:val="1"/>
      <w:marLeft w:val="0"/>
      <w:marRight w:val="0"/>
      <w:marTop w:val="0"/>
      <w:marBottom w:val="0"/>
      <w:divBdr>
        <w:top w:val="none" w:sz="0" w:space="0" w:color="auto"/>
        <w:left w:val="none" w:sz="0" w:space="0" w:color="auto"/>
        <w:bottom w:val="none" w:sz="0" w:space="0" w:color="auto"/>
        <w:right w:val="none" w:sz="0" w:space="0" w:color="auto"/>
      </w:divBdr>
    </w:div>
    <w:div w:id="1781026480">
      <w:bodyDiv w:val="1"/>
      <w:marLeft w:val="0"/>
      <w:marRight w:val="0"/>
      <w:marTop w:val="0"/>
      <w:marBottom w:val="0"/>
      <w:divBdr>
        <w:top w:val="none" w:sz="0" w:space="0" w:color="auto"/>
        <w:left w:val="none" w:sz="0" w:space="0" w:color="auto"/>
        <w:bottom w:val="none" w:sz="0" w:space="0" w:color="auto"/>
        <w:right w:val="none" w:sz="0" w:space="0" w:color="auto"/>
      </w:divBdr>
    </w:div>
    <w:div w:id="1781028658">
      <w:bodyDiv w:val="1"/>
      <w:marLeft w:val="0"/>
      <w:marRight w:val="0"/>
      <w:marTop w:val="0"/>
      <w:marBottom w:val="0"/>
      <w:divBdr>
        <w:top w:val="none" w:sz="0" w:space="0" w:color="auto"/>
        <w:left w:val="none" w:sz="0" w:space="0" w:color="auto"/>
        <w:bottom w:val="none" w:sz="0" w:space="0" w:color="auto"/>
        <w:right w:val="none" w:sz="0" w:space="0" w:color="auto"/>
      </w:divBdr>
    </w:div>
    <w:div w:id="1781413687">
      <w:bodyDiv w:val="1"/>
      <w:marLeft w:val="0"/>
      <w:marRight w:val="0"/>
      <w:marTop w:val="0"/>
      <w:marBottom w:val="0"/>
      <w:divBdr>
        <w:top w:val="none" w:sz="0" w:space="0" w:color="auto"/>
        <w:left w:val="none" w:sz="0" w:space="0" w:color="auto"/>
        <w:bottom w:val="none" w:sz="0" w:space="0" w:color="auto"/>
        <w:right w:val="none" w:sz="0" w:space="0" w:color="auto"/>
      </w:divBdr>
    </w:div>
    <w:div w:id="1781610892">
      <w:bodyDiv w:val="1"/>
      <w:marLeft w:val="0"/>
      <w:marRight w:val="0"/>
      <w:marTop w:val="0"/>
      <w:marBottom w:val="0"/>
      <w:divBdr>
        <w:top w:val="none" w:sz="0" w:space="0" w:color="auto"/>
        <w:left w:val="none" w:sz="0" w:space="0" w:color="auto"/>
        <w:bottom w:val="none" w:sz="0" w:space="0" w:color="auto"/>
        <w:right w:val="none" w:sz="0" w:space="0" w:color="auto"/>
      </w:divBdr>
    </w:div>
    <w:div w:id="1781679517">
      <w:bodyDiv w:val="1"/>
      <w:marLeft w:val="0"/>
      <w:marRight w:val="0"/>
      <w:marTop w:val="0"/>
      <w:marBottom w:val="0"/>
      <w:divBdr>
        <w:top w:val="none" w:sz="0" w:space="0" w:color="auto"/>
        <w:left w:val="none" w:sz="0" w:space="0" w:color="auto"/>
        <w:bottom w:val="none" w:sz="0" w:space="0" w:color="auto"/>
        <w:right w:val="none" w:sz="0" w:space="0" w:color="auto"/>
      </w:divBdr>
    </w:div>
    <w:div w:id="1781753415">
      <w:bodyDiv w:val="1"/>
      <w:marLeft w:val="0"/>
      <w:marRight w:val="0"/>
      <w:marTop w:val="0"/>
      <w:marBottom w:val="0"/>
      <w:divBdr>
        <w:top w:val="none" w:sz="0" w:space="0" w:color="auto"/>
        <w:left w:val="none" w:sz="0" w:space="0" w:color="auto"/>
        <w:bottom w:val="none" w:sz="0" w:space="0" w:color="auto"/>
        <w:right w:val="none" w:sz="0" w:space="0" w:color="auto"/>
      </w:divBdr>
    </w:div>
    <w:div w:id="1781756811">
      <w:bodyDiv w:val="1"/>
      <w:marLeft w:val="0"/>
      <w:marRight w:val="0"/>
      <w:marTop w:val="0"/>
      <w:marBottom w:val="0"/>
      <w:divBdr>
        <w:top w:val="none" w:sz="0" w:space="0" w:color="auto"/>
        <w:left w:val="none" w:sz="0" w:space="0" w:color="auto"/>
        <w:bottom w:val="none" w:sz="0" w:space="0" w:color="auto"/>
        <w:right w:val="none" w:sz="0" w:space="0" w:color="auto"/>
      </w:divBdr>
    </w:div>
    <w:div w:id="1781949594">
      <w:bodyDiv w:val="1"/>
      <w:marLeft w:val="0"/>
      <w:marRight w:val="0"/>
      <w:marTop w:val="0"/>
      <w:marBottom w:val="0"/>
      <w:divBdr>
        <w:top w:val="none" w:sz="0" w:space="0" w:color="auto"/>
        <w:left w:val="none" w:sz="0" w:space="0" w:color="auto"/>
        <w:bottom w:val="none" w:sz="0" w:space="0" w:color="auto"/>
        <w:right w:val="none" w:sz="0" w:space="0" w:color="auto"/>
      </w:divBdr>
    </w:div>
    <w:div w:id="1782260808">
      <w:bodyDiv w:val="1"/>
      <w:marLeft w:val="0"/>
      <w:marRight w:val="0"/>
      <w:marTop w:val="0"/>
      <w:marBottom w:val="0"/>
      <w:divBdr>
        <w:top w:val="none" w:sz="0" w:space="0" w:color="auto"/>
        <w:left w:val="none" w:sz="0" w:space="0" w:color="auto"/>
        <w:bottom w:val="none" w:sz="0" w:space="0" w:color="auto"/>
        <w:right w:val="none" w:sz="0" w:space="0" w:color="auto"/>
      </w:divBdr>
    </w:div>
    <w:div w:id="1782649838">
      <w:bodyDiv w:val="1"/>
      <w:marLeft w:val="0"/>
      <w:marRight w:val="0"/>
      <w:marTop w:val="0"/>
      <w:marBottom w:val="0"/>
      <w:divBdr>
        <w:top w:val="none" w:sz="0" w:space="0" w:color="auto"/>
        <w:left w:val="none" w:sz="0" w:space="0" w:color="auto"/>
        <w:bottom w:val="none" w:sz="0" w:space="0" w:color="auto"/>
        <w:right w:val="none" w:sz="0" w:space="0" w:color="auto"/>
      </w:divBdr>
    </w:div>
    <w:div w:id="1782800307">
      <w:bodyDiv w:val="1"/>
      <w:marLeft w:val="0"/>
      <w:marRight w:val="0"/>
      <w:marTop w:val="0"/>
      <w:marBottom w:val="0"/>
      <w:divBdr>
        <w:top w:val="none" w:sz="0" w:space="0" w:color="auto"/>
        <w:left w:val="none" w:sz="0" w:space="0" w:color="auto"/>
        <w:bottom w:val="none" w:sz="0" w:space="0" w:color="auto"/>
        <w:right w:val="none" w:sz="0" w:space="0" w:color="auto"/>
      </w:divBdr>
    </w:div>
    <w:div w:id="1782800849">
      <w:bodyDiv w:val="1"/>
      <w:marLeft w:val="0"/>
      <w:marRight w:val="0"/>
      <w:marTop w:val="0"/>
      <w:marBottom w:val="0"/>
      <w:divBdr>
        <w:top w:val="none" w:sz="0" w:space="0" w:color="auto"/>
        <w:left w:val="none" w:sz="0" w:space="0" w:color="auto"/>
        <w:bottom w:val="none" w:sz="0" w:space="0" w:color="auto"/>
        <w:right w:val="none" w:sz="0" w:space="0" w:color="auto"/>
      </w:divBdr>
    </w:div>
    <w:div w:id="1782920954">
      <w:bodyDiv w:val="1"/>
      <w:marLeft w:val="0"/>
      <w:marRight w:val="0"/>
      <w:marTop w:val="0"/>
      <w:marBottom w:val="0"/>
      <w:divBdr>
        <w:top w:val="none" w:sz="0" w:space="0" w:color="auto"/>
        <w:left w:val="none" w:sz="0" w:space="0" w:color="auto"/>
        <w:bottom w:val="none" w:sz="0" w:space="0" w:color="auto"/>
        <w:right w:val="none" w:sz="0" w:space="0" w:color="auto"/>
      </w:divBdr>
    </w:div>
    <w:div w:id="1783065283">
      <w:bodyDiv w:val="1"/>
      <w:marLeft w:val="0"/>
      <w:marRight w:val="0"/>
      <w:marTop w:val="0"/>
      <w:marBottom w:val="0"/>
      <w:divBdr>
        <w:top w:val="none" w:sz="0" w:space="0" w:color="auto"/>
        <w:left w:val="none" w:sz="0" w:space="0" w:color="auto"/>
        <w:bottom w:val="none" w:sz="0" w:space="0" w:color="auto"/>
        <w:right w:val="none" w:sz="0" w:space="0" w:color="auto"/>
      </w:divBdr>
    </w:div>
    <w:div w:id="1783185573">
      <w:bodyDiv w:val="1"/>
      <w:marLeft w:val="0"/>
      <w:marRight w:val="0"/>
      <w:marTop w:val="0"/>
      <w:marBottom w:val="0"/>
      <w:divBdr>
        <w:top w:val="none" w:sz="0" w:space="0" w:color="auto"/>
        <w:left w:val="none" w:sz="0" w:space="0" w:color="auto"/>
        <w:bottom w:val="none" w:sz="0" w:space="0" w:color="auto"/>
        <w:right w:val="none" w:sz="0" w:space="0" w:color="auto"/>
      </w:divBdr>
    </w:div>
    <w:div w:id="1783188328">
      <w:bodyDiv w:val="1"/>
      <w:marLeft w:val="0"/>
      <w:marRight w:val="0"/>
      <w:marTop w:val="0"/>
      <w:marBottom w:val="0"/>
      <w:divBdr>
        <w:top w:val="none" w:sz="0" w:space="0" w:color="auto"/>
        <w:left w:val="none" w:sz="0" w:space="0" w:color="auto"/>
        <w:bottom w:val="none" w:sz="0" w:space="0" w:color="auto"/>
        <w:right w:val="none" w:sz="0" w:space="0" w:color="auto"/>
      </w:divBdr>
    </w:div>
    <w:div w:id="1783261167">
      <w:bodyDiv w:val="1"/>
      <w:marLeft w:val="0"/>
      <w:marRight w:val="0"/>
      <w:marTop w:val="0"/>
      <w:marBottom w:val="0"/>
      <w:divBdr>
        <w:top w:val="none" w:sz="0" w:space="0" w:color="auto"/>
        <w:left w:val="none" w:sz="0" w:space="0" w:color="auto"/>
        <w:bottom w:val="none" w:sz="0" w:space="0" w:color="auto"/>
        <w:right w:val="none" w:sz="0" w:space="0" w:color="auto"/>
      </w:divBdr>
    </w:div>
    <w:div w:id="1783457504">
      <w:bodyDiv w:val="1"/>
      <w:marLeft w:val="0"/>
      <w:marRight w:val="0"/>
      <w:marTop w:val="0"/>
      <w:marBottom w:val="0"/>
      <w:divBdr>
        <w:top w:val="none" w:sz="0" w:space="0" w:color="auto"/>
        <w:left w:val="none" w:sz="0" w:space="0" w:color="auto"/>
        <w:bottom w:val="none" w:sz="0" w:space="0" w:color="auto"/>
        <w:right w:val="none" w:sz="0" w:space="0" w:color="auto"/>
      </w:divBdr>
    </w:div>
    <w:div w:id="1783718408">
      <w:bodyDiv w:val="1"/>
      <w:marLeft w:val="0"/>
      <w:marRight w:val="0"/>
      <w:marTop w:val="0"/>
      <w:marBottom w:val="0"/>
      <w:divBdr>
        <w:top w:val="none" w:sz="0" w:space="0" w:color="auto"/>
        <w:left w:val="none" w:sz="0" w:space="0" w:color="auto"/>
        <w:bottom w:val="none" w:sz="0" w:space="0" w:color="auto"/>
        <w:right w:val="none" w:sz="0" w:space="0" w:color="auto"/>
      </w:divBdr>
    </w:div>
    <w:div w:id="1783718581">
      <w:bodyDiv w:val="1"/>
      <w:marLeft w:val="0"/>
      <w:marRight w:val="0"/>
      <w:marTop w:val="0"/>
      <w:marBottom w:val="0"/>
      <w:divBdr>
        <w:top w:val="none" w:sz="0" w:space="0" w:color="auto"/>
        <w:left w:val="none" w:sz="0" w:space="0" w:color="auto"/>
        <w:bottom w:val="none" w:sz="0" w:space="0" w:color="auto"/>
        <w:right w:val="none" w:sz="0" w:space="0" w:color="auto"/>
      </w:divBdr>
    </w:div>
    <w:div w:id="1783718989">
      <w:bodyDiv w:val="1"/>
      <w:marLeft w:val="0"/>
      <w:marRight w:val="0"/>
      <w:marTop w:val="0"/>
      <w:marBottom w:val="0"/>
      <w:divBdr>
        <w:top w:val="none" w:sz="0" w:space="0" w:color="auto"/>
        <w:left w:val="none" w:sz="0" w:space="0" w:color="auto"/>
        <w:bottom w:val="none" w:sz="0" w:space="0" w:color="auto"/>
        <w:right w:val="none" w:sz="0" w:space="0" w:color="auto"/>
      </w:divBdr>
    </w:div>
    <w:div w:id="1783723022">
      <w:bodyDiv w:val="1"/>
      <w:marLeft w:val="0"/>
      <w:marRight w:val="0"/>
      <w:marTop w:val="0"/>
      <w:marBottom w:val="0"/>
      <w:divBdr>
        <w:top w:val="none" w:sz="0" w:space="0" w:color="auto"/>
        <w:left w:val="none" w:sz="0" w:space="0" w:color="auto"/>
        <w:bottom w:val="none" w:sz="0" w:space="0" w:color="auto"/>
        <w:right w:val="none" w:sz="0" w:space="0" w:color="auto"/>
      </w:divBdr>
    </w:div>
    <w:div w:id="1784687803">
      <w:bodyDiv w:val="1"/>
      <w:marLeft w:val="0"/>
      <w:marRight w:val="0"/>
      <w:marTop w:val="0"/>
      <w:marBottom w:val="0"/>
      <w:divBdr>
        <w:top w:val="none" w:sz="0" w:space="0" w:color="auto"/>
        <w:left w:val="none" w:sz="0" w:space="0" w:color="auto"/>
        <w:bottom w:val="none" w:sz="0" w:space="0" w:color="auto"/>
        <w:right w:val="none" w:sz="0" w:space="0" w:color="auto"/>
      </w:divBdr>
    </w:div>
    <w:div w:id="1784689253">
      <w:bodyDiv w:val="1"/>
      <w:marLeft w:val="0"/>
      <w:marRight w:val="0"/>
      <w:marTop w:val="0"/>
      <w:marBottom w:val="0"/>
      <w:divBdr>
        <w:top w:val="none" w:sz="0" w:space="0" w:color="auto"/>
        <w:left w:val="none" w:sz="0" w:space="0" w:color="auto"/>
        <w:bottom w:val="none" w:sz="0" w:space="0" w:color="auto"/>
        <w:right w:val="none" w:sz="0" w:space="0" w:color="auto"/>
      </w:divBdr>
    </w:div>
    <w:div w:id="1784764494">
      <w:bodyDiv w:val="1"/>
      <w:marLeft w:val="0"/>
      <w:marRight w:val="0"/>
      <w:marTop w:val="0"/>
      <w:marBottom w:val="0"/>
      <w:divBdr>
        <w:top w:val="none" w:sz="0" w:space="0" w:color="auto"/>
        <w:left w:val="none" w:sz="0" w:space="0" w:color="auto"/>
        <w:bottom w:val="none" w:sz="0" w:space="0" w:color="auto"/>
        <w:right w:val="none" w:sz="0" w:space="0" w:color="auto"/>
      </w:divBdr>
    </w:div>
    <w:div w:id="1784836637">
      <w:bodyDiv w:val="1"/>
      <w:marLeft w:val="0"/>
      <w:marRight w:val="0"/>
      <w:marTop w:val="0"/>
      <w:marBottom w:val="0"/>
      <w:divBdr>
        <w:top w:val="none" w:sz="0" w:space="0" w:color="auto"/>
        <w:left w:val="none" w:sz="0" w:space="0" w:color="auto"/>
        <w:bottom w:val="none" w:sz="0" w:space="0" w:color="auto"/>
        <w:right w:val="none" w:sz="0" w:space="0" w:color="auto"/>
      </w:divBdr>
    </w:div>
    <w:div w:id="1784883474">
      <w:bodyDiv w:val="1"/>
      <w:marLeft w:val="0"/>
      <w:marRight w:val="0"/>
      <w:marTop w:val="0"/>
      <w:marBottom w:val="0"/>
      <w:divBdr>
        <w:top w:val="none" w:sz="0" w:space="0" w:color="auto"/>
        <w:left w:val="none" w:sz="0" w:space="0" w:color="auto"/>
        <w:bottom w:val="none" w:sz="0" w:space="0" w:color="auto"/>
        <w:right w:val="none" w:sz="0" w:space="0" w:color="auto"/>
      </w:divBdr>
    </w:div>
    <w:div w:id="1785004112">
      <w:bodyDiv w:val="1"/>
      <w:marLeft w:val="0"/>
      <w:marRight w:val="0"/>
      <w:marTop w:val="0"/>
      <w:marBottom w:val="0"/>
      <w:divBdr>
        <w:top w:val="none" w:sz="0" w:space="0" w:color="auto"/>
        <w:left w:val="none" w:sz="0" w:space="0" w:color="auto"/>
        <w:bottom w:val="none" w:sz="0" w:space="0" w:color="auto"/>
        <w:right w:val="none" w:sz="0" w:space="0" w:color="auto"/>
      </w:divBdr>
    </w:div>
    <w:div w:id="1785153256">
      <w:bodyDiv w:val="1"/>
      <w:marLeft w:val="0"/>
      <w:marRight w:val="0"/>
      <w:marTop w:val="0"/>
      <w:marBottom w:val="0"/>
      <w:divBdr>
        <w:top w:val="none" w:sz="0" w:space="0" w:color="auto"/>
        <w:left w:val="none" w:sz="0" w:space="0" w:color="auto"/>
        <w:bottom w:val="none" w:sz="0" w:space="0" w:color="auto"/>
        <w:right w:val="none" w:sz="0" w:space="0" w:color="auto"/>
      </w:divBdr>
    </w:div>
    <w:div w:id="1785221999">
      <w:bodyDiv w:val="1"/>
      <w:marLeft w:val="0"/>
      <w:marRight w:val="0"/>
      <w:marTop w:val="0"/>
      <w:marBottom w:val="0"/>
      <w:divBdr>
        <w:top w:val="none" w:sz="0" w:space="0" w:color="auto"/>
        <w:left w:val="none" w:sz="0" w:space="0" w:color="auto"/>
        <w:bottom w:val="none" w:sz="0" w:space="0" w:color="auto"/>
        <w:right w:val="none" w:sz="0" w:space="0" w:color="auto"/>
      </w:divBdr>
    </w:div>
    <w:div w:id="1785228466">
      <w:bodyDiv w:val="1"/>
      <w:marLeft w:val="0"/>
      <w:marRight w:val="0"/>
      <w:marTop w:val="0"/>
      <w:marBottom w:val="0"/>
      <w:divBdr>
        <w:top w:val="none" w:sz="0" w:space="0" w:color="auto"/>
        <w:left w:val="none" w:sz="0" w:space="0" w:color="auto"/>
        <w:bottom w:val="none" w:sz="0" w:space="0" w:color="auto"/>
        <w:right w:val="none" w:sz="0" w:space="0" w:color="auto"/>
      </w:divBdr>
    </w:div>
    <w:div w:id="1785535118">
      <w:bodyDiv w:val="1"/>
      <w:marLeft w:val="0"/>
      <w:marRight w:val="0"/>
      <w:marTop w:val="0"/>
      <w:marBottom w:val="0"/>
      <w:divBdr>
        <w:top w:val="none" w:sz="0" w:space="0" w:color="auto"/>
        <w:left w:val="none" w:sz="0" w:space="0" w:color="auto"/>
        <w:bottom w:val="none" w:sz="0" w:space="0" w:color="auto"/>
        <w:right w:val="none" w:sz="0" w:space="0" w:color="auto"/>
      </w:divBdr>
    </w:div>
    <w:div w:id="1785613155">
      <w:bodyDiv w:val="1"/>
      <w:marLeft w:val="0"/>
      <w:marRight w:val="0"/>
      <w:marTop w:val="0"/>
      <w:marBottom w:val="0"/>
      <w:divBdr>
        <w:top w:val="none" w:sz="0" w:space="0" w:color="auto"/>
        <w:left w:val="none" w:sz="0" w:space="0" w:color="auto"/>
        <w:bottom w:val="none" w:sz="0" w:space="0" w:color="auto"/>
        <w:right w:val="none" w:sz="0" w:space="0" w:color="auto"/>
      </w:divBdr>
    </w:div>
    <w:div w:id="1785684342">
      <w:bodyDiv w:val="1"/>
      <w:marLeft w:val="0"/>
      <w:marRight w:val="0"/>
      <w:marTop w:val="0"/>
      <w:marBottom w:val="0"/>
      <w:divBdr>
        <w:top w:val="none" w:sz="0" w:space="0" w:color="auto"/>
        <w:left w:val="none" w:sz="0" w:space="0" w:color="auto"/>
        <w:bottom w:val="none" w:sz="0" w:space="0" w:color="auto"/>
        <w:right w:val="none" w:sz="0" w:space="0" w:color="auto"/>
      </w:divBdr>
    </w:div>
    <w:div w:id="1785685880">
      <w:bodyDiv w:val="1"/>
      <w:marLeft w:val="0"/>
      <w:marRight w:val="0"/>
      <w:marTop w:val="0"/>
      <w:marBottom w:val="0"/>
      <w:divBdr>
        <w:top w:val="none" w:sz="0" w:space="0" w:color="auto"/>
        <w:left w:val="none" w:sz="0" w:space="0" w:color="auto"/>
        <w:bottom w:val="none" w:sz="0" w:space="0" w:color="auto"/>
        <w:right w:val="none" w:sz="0" w:space="0" w:color="auto"/>
      </w:divBdr>
    </w:div>
    <w:div w:id="1785686185">
      <w:bodyDiv w:val="1"/>
      <w:marLeft w:val="0"/>
      <w:marRight w:val="0"/>
      <w:marTop w:val="0"/>
      <w:marBottom w:val="0"/>
      <w:divBdr>
        <w:top w:val="none" w:sz="0" w:space="0" w:color="auto"/>
        <w:left w:val="none" w:sz="0" w:space="0" w:color="auto"/>
        <w:bottom w:val="none" w:sz="0" w:space="0" w:color="auto"/>
        <w:right w:val="none" w:sz="0" w:space="0" w:color="auto"/>
      </w:divBdr>
    </w:div>
    <w:div w:id="1785734434">
      <w:bodyDiv w:val="1"/>
      <w:marLeft w:val="0"/>
      <w:marRight w:val="0"/>
      <w:marTop w:val="0"/>
      <w:marBottom w:val="0"/>
      <w:divBdr>
        <w:top w:val="none" w:sz="0" w:space="0" w:color="auto"/>
        <w:left w:val="none" w:sz="0" w:space="0" w:color="auto"/>
        <w:bottom w:val="none" w:sz="0" w:space="0" w:color="auto"/>
        <w:right w:val="none" w:sz="0" w:space="0" w:color="auto"/>
      </w:divBdr>
    </w:div>
    <w:div w:id="1785925914">
      <w:bodyDiv w:val="1"/>
      <w:marLeft w:val="0"/>
      <w:marRight w:val="0"/>
      <w:marTop w:val="0"/>
      <w:marBottom w:val="0"/>
      <w:divBdr>
        <w:top w:val="none" w:sz="0" w:space="0" w:color="auto"/>
        <w:left w:val="none" w:sz="0" w:space="0" w:color="auto"/>
        <w:bottom w:val="none" w:sz="0" w:space="0" w:color="auto"/>
        <w:right w:val="none" w:sz="0" w:space="0" w:color="auto"/>
      </w:divBdr>
    </w:div>
    <w:div w:id="1786001117">
      <w:bodyDiv w:val="1"/>
      <w:marLeft w:val="0"/>
      <w:marRight w:val="0"/>
      <w:marTop w:val="0"/>
      <w:marBottom w:val="0"/>
      <w:divBdr>
        <w:top w:val="none" w:sz="0" w:space="0" w:color="auto"/>
        <w:left w:val="none" w:sz="0" w:space="0" w:color="auto"/>
        <w:bottom w:val="none" w:sz="0" w:space="0" w:color="auto"/>
        <w:right w:val="none" w:sz="0" w:space="0" w:color="auto"/>
      </w:divBdr>
    </w:div>
    <w:div w:id="1786263800">
      <w:bodyDiv w:val="1"/>
      <w:marLeft w:val="0"/>
      <w:marRight w:val="0"/>
      <w:marTop w:val="0"/>
      <w:marBottom w:val="0"/>
      <w:divBdr>
        <w:top w:val="none" w:sz="0" w:space="0" w:color="auto"/>
        <w:left w:val="none" w:sz="0" w:space="0" w:color="auto"/>
        <w:bottom w:val="none" w:sz="0" w:space="0" w:color="auto"/>
        <w:right w:val="none" w:sz="0" w:space="0" w:color="auto"/>
      </w:divBdr>
    </w:div>
    <w:div w:id="1786269967">
      <w:bodyDiv w:val="1"/>
      <w:marLeft w:val="0"/>
      <w:marRight w:val="0"/>
      <w:marTop w:val="0"/>
      <w:marBottom w:val="0"/>
      <w:divBdr>
        <w:top w:val="none" w:sz="0" w:space="0" w:color="auto"/>
        <w:left w:val="none" w:sz="0" w:space="0" w:color="auto"/>
        <w:bottom w:val="none" w:sz="0" w:space="0" w:color="auto"/>
        <w:right w:val="none" w:sz="0" w:space="0" w:color="auto"/>
      </w:divBdr>
    </w:div>
    <w:div w:id="1786343968">
      <w:bodyDiv w:val="1"/>
      <w:marLeft w:val="0"/>
      <w:marRight w:val="0"/>
      <w:marTop w:val="0"/>
      <w:marBottom w:val="0"/>
      <w:divBdr>
        <w:top w:val="none" w:sz="0" w:space="0" w:color="auto"/>
        <w:left w:val="none" w:sz="0" w:space="0" w:color="auto"/>
        <w:bottom w:val="none" w:sz="0" w:space="0" w:color="auto"/>
        <w:right w:val="none" w:sz="0" w:space="0" w:color="auto"/>
      </w:divBdr>
    </w:div>
    <w:div w:id="1786459521">
      <w:bodyDiv w:val="1"/>
      <w:marLeft w:val="0"/>
      <w:marRight w:val="0"/>
      <w:marTop w:val="0"/>
      <w:marBottom w:val="0"/>
      <w:divBdr>
        <w:top w:val="none" w:sz="0" w:space="0" w:color="auto"/>
        <w:left w:val="none" w:sz="0" w:space="0" w:color="auto"/>
        <w:bottom w:val="none" w:sz="0" w:space="0" w:color="auto"/>
        <w:right w:val="none" w:sz="0" w:space="0" w:color="auto"/>
      </w:divBdr>
    </w:div>
    <w:div w:id="1786583751">
      <w:bodyDiv w:val="1"/>
      <w:marLeft w:val="0"/>
      <w:marRight w:val="0"/>
      <w:marTop w:val="0"/>
      <w:marBottom w:val="0"/>
      <w:divBdr>
        <w:top w:val="none" w:sz="0" w:space="0" w:color="auto"/>
        <w:left w:val="none" w:sz="0" w:space="0" w:color="auto"/>
        <w:bottom w:val="none" w:sz="0" w:space="0" w:color="auto"/>
        <w:right w:val="none" w:sz="0" w:space="0" w:color="auto"/>
      </w:divBdr>
    </w:div>
    <w:div w:id="1786655778">
      <w:bodyDiv w:val="1"/>
      <w:marLeft w:val="0"/>
      <w:marRight w:val="0"/>
      <w:marTop w:val="0"/>
      <w:marBottom w:val="0"/>
      <w:divBdr>
        <w:top w:val="none" w:sz="0" w:space="0" w:color="auto"/>
        <w:left w:val="none" w:sz="0" w:space="0" w:color="auto"/>
        <w:bottom w:val="none" w:sz="0" w:space="0" w:color="auto"/>
        <w:right w:val="none" w:sz="0" w:space="0" w:color="auto"/>
      </w:divBdr>
    </w:div>
    <w:div w:id="1786999856">
      <w:bodyDiv w:val="1"/>
      <w:marLeft w:val="0"/>
      <w:marRight w:val="0"/>
      <w:marTop w:val="0"/>
      <w:marBottom w:val="0"/>
      <w:divBdr>
        <w:top w:val="none" w:sz="0" w:space="0" w:color="auto"/>
        <w:left w:val="none" w:sz="0" w:space="0" w:color="auto"/>
        <w:bottom w:val="none" w:sz="0" w:space="0" w:color="auto"/>
        <w:right w:val="none" w:sz="0" w:space="0" w:color="auto"/>
      </w:divBdr>
    </w:div>
    <w:div w:id="1787042175">
      <w:bodyDiv w:val="1"/>
      <w:marLeft w:val="0"/>
      <w:marRight w:val="0"/>
      <w:marTop w:val="0"/>
      <w:marBottom w:val="0"/>
      <w:divBdr>
        <w:top w:val="none" w:sz="0" w:space="0" w:color="auto"/>
        <w:left w:val="none" w:sz="0" w:space="0" w:color="auto"/>
        <w:bottom w:val="none" w:sz="0" w:space="0" w:color="auto"/>
        <w:right w:val="none" w:sz="0" w:space="0" w:color="auto"/>
      </w:divBdr>
    </w:div>
    <w:div w:id="1787113809">
      <w:bodyDiv w:val="1"/>
      <w:marLeft w:val="0"/>
      <w:marRight w:val="0"/>
      <w:marTop w:val="0"/>
      <w:marBottom w:val="0"/>
      <w:divBdr>
        <w:top w:val="none" w:sz="0" w:space="0" w:color="auto"/>
        <w:left w:val="none" w:sz="0" w:space="0" w:color="auto"/>
        <w:bottom w:val="none" w:sz="0" w:space="0" w:color="auto"/>
        <w:right w:val="none" w:sz="0" w:space="0" w:color="auto"/>
      </w:divBdr>
    </w:div>
    <w:div w:id="1787117166">
      <w:bodyDiv w:val="1"/>
      <w:marLeft w:val="0"/>
      <w:marRight w:val="0"/>
      <w:marTop w:val="0"/>
      <w:marBottom w:val="0"/>
      <w:divBdr>
        <w:top w:val="none" w:sz="0" w:space="0" w:color="auto"/>
        <w:left w:val="none" w:sz="0" w:space="0" w:color="auto"/>
        <w:bottom w:val="none" w:sz="0" w:space="0" w:color="auto"/>
        <w:right w:val="none" w:sz="0" w:space="0" w:color="auto"/>
      </w:divBdr>
    </w:div>
    <w:div w:id="1787121227">
      <w:bodyDiv w:val="1"/>
      <w:marLeft w:val="0"/>
      <w:marRight w:val="0"/>
      <w:marTop w:val="0"/>
      <w:marBottom w:val="0"/>
      <w:divBdr>
        <w:top w:val="none" w:sz="0" w:space="0" w:color="auto"/>
        <w:left w:val="none" w:sz="0" w:space="0" w:color="auto"/>
        <w:bottom w:val="none" w:sz="0" w:space="0" w:color="auto"/>
        <w:right w:val="none" w:sz="0" w:space="0" w:color="auto"/>
      </w:divBdr>
    </w:div>
    <w:div w:id="1787390442">
      <w:bodyDiv w:val="1"/>
      <w:marLeft w:val="0"/>
      <w:marRight w:val="0"/>
      <w:marTop w:val="0"/>
      <w:marBottom w:val="0"/>
      <w:divBdr>
        <w:top w:val="none" w:sz="0" w:space="0" w:color="auto"/>
        <w:left w:val="none" w:sz="0" w:space="0" w:color="auto"/>
        <w:bottom w:val="none" w:sz="0" w:space="0" w:color="auto"/>
        <w:right w:val="none" w:sz="0" w:space="0" w:color="auto"/>
      </w:divBdr>
    </w:div>
    <w:div w:id="1787459051">
      <w:bodyDiv w:val="1"/>
      <w:marLeft w:val="0"/>
      <w:marRight w:val="0"/>
      <w:marTop w:val="0"/>
      <w:marBottom w:val="0"/>
      <w:divBdr>
        <w:top w:val="none" w:sz="0" w:space="0" w:color="auto"/>
        <w:left w:val="none" w:sz="0" w:space="0" w:color="auto"/>
        <w:bottom w:val="none" w:sz="0" w:space="0" w:color="auto"/>
        <w:right w:val="none" w:sz="0" w:space="0" w:color="auto"/>
      </w:divBdr>
    </w:div>
    <w:div w:id="1787580801">
      <w:bodyDiv w:val="1"/>
      <w:marLeft w:val="0"/>
      <w:marRight w:val="0"/>
      <w:marTop w:val="0"/>
      <w:marBottom w:val="0"/>
      <w:divBdr>
        <w:top w:val="none" w:sz="0" w:space="0" w:color="auto"/>
        <w:left w:val="none" w:sz="0" w:space="0" w:color="auto"/>
        <w:bottom w:val="none" w:sz="0" w:space="0" w:color="auto"/>
        <w:right w:val="none" w:sz="0" w:space="0" w:color="auto"/>
      </w:divBdr>
    </w:div>
    <w:div w:id="1787655308">
      <w:bodyDiv w:val="1"/>
      <w:marLeft w:val="0"/>
      <w:marRight w:val="0"/>
      <w:marTop w:val="0"/>
      <w:marBottom w:val="0"/>
      <w:divBdr>
        <w:top w:val="none" w:sz="0" w:space="0" w:color="auto"/>
        <w:left w:val="none" w:sz="0" w:space="0" w:color="auto"/>
        <w:bottom w:val="none" w:sz="0" w:space="0" w:color="auto"/>
        <w:right w:val="none" w:sz="0" w:space="0" w:color="auto"/>
      </w:divBdr>
    </w:div>
    <w:div w:id="1787962553">
      <w:bodyDiv w:val="1"/>
      <w:marLeft w:val="0"/>
      <w:marRight w:val="0"/>
      <w:marTop w:val="0"/>
      <w:marBottom w:val="0"/>
      <w:divBdr>
        <w:top w:val="none" w:sz="0" w:space="0" w:color="auto"/>
        <w:left w:val="none" w:sz="0" w:space="0" w:color="auto"/>
        <w:bottom w:val="none" w:sz="0" w:space="0" w:color="auto"/>
        <w:right w:val="none" w:sz="0" w:space="0" w:color="auto"/>
      </w:divBdr>
    </w:div>
    <w:div w:id="1787967668">
      <w:bodyDiv w:val="1"/>
      <w:marLeft w:val="0"/>
      <w:marRight w:val="0"/>
      <w:marTop w:val="0"/>
      <w:marBottom w:val="0"/>
      <w:divBdr>
        <w:top w:val="none" w:sz="0" w:space="0" w:color="auto"/>
        <w:left w:val="none" w:sz="0" w:space="0" w:color="auto"/>
        <w:bottom w:val="none" w:sz="0" w:space="0" w:color="auto"/>
        <w:right w:val="none" w:sz="0" w:space="0" w:color="auto"/>
      </w:divBdr>
    </w:div>
    <w:div w:id="1788041103">
      <w:bodyDiv w:val="1"/>
      <w:marLeft w:val="0"/>
      <w:marRight w:val="0"/>
      <w:marTop w:val="0"/>
      <w:marBottom w:val="0"/>
      <w:divBdr>
        <w:top w:val="none" w:sz="0" w:space="0" w:color="auto"/>
        <w:left w:val="none" w:sz="0" w:space="0" w:color="auto"/>
        <w:bottom w:val="none" w:sz="0" w:space="0" w:color="auto"/>
        <w:right w:val="none" w:sz="0" w:space="0" w:color="auto"/>
      </w:divBdr>
    </w:div>
    <w:div w:id="1788085981">
      <w:bodyDiv w:val="1"/>
      <w:marLeft w:val="0"/>
      <w:marRight w:val="0"/>
      <w:marTop w:val="0"/>
      <w:marBottom w:val="0"/>
      <w:divBdr>
        <w:top w:val="none" w:sz="0" w:space="0" w:color="auto"/>
        <w:left w:val="none" w:sz="0" w:space="0" w:color="auto"/>
        <w:bottom w:val="none" w:sz="0" w:space="0" w:color="auto"/>
        <w:right w:val="none" w:sz="0" w:space="0" w:color="auto"/>
      </w:divBdr>
    </w:div>
    <w:div w:id="1788159356">
      <w:bodyDiv w:val="1"/>
      <w:marLeft w:val="0"/>
      <w:marRight w:val="0"/>
      <w:marTop w:val="0"/>
      <w:marBottom w:val="0"/>
      <w:divBdr>
        <w:top w:val="none" w:sz="0" w:space="0" w:color="auto"/>
        <w:left w:val="none" w:sz="0" w:space="0" w:color="auto"/>
        <w:bottom w:val="none" w:sz="0" w:space="0" w:color="auto"/>
        <w:right w:val="none" w:sz="0" w:space="0" w:color="auto"/>
      </w:divBdr>
    </w:div>
    <w:div w:id="1788312082">
      <w:bodyDiv w:val="1"/>
      <w:marLeft w:val="0"/>
      <w:marRight w:val="0"/>
      <w:marTop w:val="0"/>
      <w:marBottom w:val="0"/>
      <w:divBdr>
        <w:top w:val="none" w:sz="0" w:space="0" w:color="auto"/>
        <w:left w:val="none" w:sz="0" w:space="0" w:color="auto"/>
        <w:bottom w:val="none" w:sz="0" w:space="0" w:color="auto"/>
        <w:right w:val="none" w:sz="0" w:space="0" w:color="auto"/>
      </w:divBdr>
    </w:div>
    <w:div w:id="1788312106">
      <w:bodyDiv w:val="1"/>
      <w:marLeft w:val="0"/>
      <w:marRight w:val="0"/>
      <w:marTop w:val="0"/>
      <w:marBottom w:val="0"/>
      <w:divBdr>
        <w:top w:val="none" w:sz="0" w:space="0" w:color="auto"/>
        <w:left w:val="none" w:sz="0" w:space="0" w:color="auto"/>
        <w:bottom w:val="none" w:sz="0" w:space="0" w:color="auto"/>
        <w:right w:val="none" w:sz="0" w:space="0" w:color="auto"/>
      </w:divBdr>
    </w:div>
    <w:div w:id="1788353814">
      <w:bodyDiv w:val="1"/>
      <w:marLeft w:val="0"/>
      <w:marRight w:val="0"/>
      <w:marTop w:val="0"/>
      <w:marBottom w:val="0"/>
      <w:divBdr>
        <w:top w:val="none" w:sz="0" w:space="0" w:color="auto"/>
        <w:left w:val="none" w:sz="0" w:space="0" w:color="auto"/>
        <w:bottom w:val="none" w:sz="0" w:space="0" w:color="auto"/>
        <w:right w:val="none" w:sz="0" w:space="0" w:color="auto"/>
      </w:divBdr>
    </w:div>
    <w:div w:id="1788357119">
      <w:bodyDiv w:val="1"/>
      <w:marLeft w:val="0"/>
      <w:marRight w:val="0"/>
      <w:marTop w:val="0"/>
      <w:marBottom w:val="0"/>
      <w:divBdr>
        <w:top w:val="none" w:sz="0" w:space="0" w:color="auto"/>
        <w:left w:val="none" w:sz="0" w:space="0" w:color="auto"/>
        <w:bottom w:val="none" w:sz="0" w:space="0" w:color="auto"/>
        <w:right w:val="none" w:sz="0" w:space="0" w:color="auto"/>
      </w:divBdr>
    </w:div>
    <w:div w:id="1788426214">
      <w:bodyDiv w:val="1"/>
      <w:marLeft w:val="0"/>
      <w:marRight w:val="0"/>
      <w:marTop w:val="0"/>
      <w:marBottom w:val="0"/>
      <w:divBdr>
        <w:top w:val="none" w:sz="0" w:space="0" w:color="auto"/>
        <w:left w:val="none" w:sz="0" w:space="0" w:color="auto"/>
        <w:bottom w:val="none" w:sz="0" w:space="0" w:color="auto"/>
        <w:right w:val="none" w:sz="0" w:space="0" w:color="auto"/>
      </w:divBdr>
    </w:div>
    <w:div w:id="1788499299">
      <w:bodyDiv w:val="1"/>
      <w:marLeft w:val="0"/>
      <w:marRight w:val="0"/>
      <w:marTop w:val="0"/>
      <w:marBottom w:val="0"/>
      <w:divBdr>
        <w:top w:val="none" w:sz="0" w:space="0" w:color="auto"/>
        <w:left w:val="none" w:sz="0" w:space="0" w:color="auto"/>
        <w:bottom w:val="none" w:sz="0" w:space="0" w:color="auto"/>
        <w:right w:val="none" w:sz="0" w:space="0" w:color="auto"/>
      </w:divBdr>
    </w:div>
    <w:div w:id="1788503991">
      <w:bodyDiv w:val="1"/>
      <w:marLeft w:val="0"/>
      <w:marRight w:val="0"/>
      <w:marTop w:val="0"/>
      <w:marBottom w:val="0"/>
      <w:divBdr>
        <w:top w:val="none" w:sz="0" w:space="0" w:color="auto"/>
        <w:left w:val="none" w:sz="0" w:space="0" w:color="auto"/>
        <w:bottom w:val="none" w:sz="0" w:space="0" w:color="auto"/>
        <w:right w:val="none" w:sz="0" w:space="0" w:color="auto"/>
      </w:divBdr>
    </w:div>
    <w:div w:id="1788695339">
      <w:bodyDiv w:val="1"/>
      <w:marLeft w:val="0"/>
      <w:marRight w:val="0"/>
      <w:marTop w:val="0"/>
      <w:marBottom w:val="0"/>
      <w:divBdr>
        <w:top w:val="none" w:sz="0" w:space="0" w:color="auto"/>
        <w:left w:val="none" w:sz="0" w:space="0" w:color="auto"/>
        <w:bottom w:val="none" w:sz="0" w:space="0" w:color="auto"/>
        <w:right w:val="none" w:sz="0" w:space="0" w:color="auto"/>
      </w:divBdr>
    </w:div>
    <w:div w:id="1788700676">
      <w:bodyDiv w:val="1"/>
      <w:marLeft w:val="0"/>
      <w:marRight w:val="0"/>
      <w:marTop w:val="0"/>
      <w:marBottom w:val="0"/>
      <w:divBdr>
        <w:top w:val="none" w:sz="0" w:space="0" w:color="auto"/>
        <w:left w:val="none" w:sz="0" w:space="0" w:color="auto"/>
        <w:bottom w:val="none" w:sz="0" w:space="0" w:color="auto"/>
        <w:right w:val="none" w:sz="0" w:space="0" w:color="auto"/>
      </w:divBdr>
    </w:div>
    <w:div w:id="1788770378">
      <w:bodyDiv w:val="1"/>
      <w:marLeft w:val="0"/>
      <w:marRight w:val="0"/>
      <w:marTop w:val="0"/>
      <w:marBottom w:val="0"/>
      <w:divBdr>
        <w:top w:val="none" w:sz="0" w:space="0" w:color="auto"/>
        <w:left w:val="none" w:sz="0" w:space="0" w:color="auto"/>
        <w:bottom w:val="none" w:sz="0" w:space="0" w:color="auto"/>
        <w:right w:val="none" w:sz="0" w:space="0" w:color="auto"/>
      </w:divBdr>
    </w:div>
    <w:div w:id="1788891144">
      <w:bodyDiv w:val="1"/>
      <w:marLeft w:val="0"/>
      <w:marRight w:val="0"/>
      <w:marTop w:val="0"/>
      <w:marBottom w:val="0"/>
      <w:divBdr>
        <w:top w:val="none" w:sz="0" w:space="0" w:color="auto"/>
        <w:left w:val="none" w:sz="0" w:space="0" w:color="auto"/>
        <w:bottom w:val="none" w:sz="0" w:space="0" w:color="auto"/>
        <w:right w:val="none" w:sz="0" w:space="0" w:color="auto"/>
      </w:divBdr>
    </w:div>
    <w:div w:id="1789159002">
      <w:bodyDiv w:val="1"/>
      <w:marLeft w:val="0"/>
      <w:marRight w:val="0"/>
      <w:marTop w:val="0"/>
      <w:marBottom w:val="0"/>
      <w:divBdr>
        <w:top w:val="none" w:sz="0" w:space="0" w:color="auto"/>
        <w:left w:val="none" w:sz="0" w:space="0" w:color="auto"/>
        <w:bottom w:val="none" w:sz="0" w:space="0" w:color="auto"/>
        <w:right w:val="none" w:sz="0" w:space="0" w:color="auto"/>
      </w:divBdr>
    </w:div>
    <w:div w:id="1789202638">
      <w:bodyDiv w:val="1"/>
      <w:marLeft w:val="0"/>
      <w:marRight w:val="0"/>
      <w:marTop w:val="0"/>
      <w:marBottom w:val="0"/>
      <w:divBdr>
        <w:top w:val="none" w:sz="0" w:space="0" w:color="auto"/>
        <w:left w:val="none" w:sz="0" w:space="0" w:color="auto"/>
        <w:bottom w:val="none" w:sz="0" w:space="0" w:color="auto"/>
        <w:right w:val="none" w:sz="0" w:space="0" w:color="auto"/>
      </w:divBdr>
    </w:div>
    <w:div w:id="1789275459">
      <w:bodyDiv w:val="1"/>
      <w:marLeft w:val="0"/>
      <w:marRight w:val="0"/>
      <w:marTop w:val="0"/>
      <w:marBottom w:val="0"/>
      <w:divBdr>
        <w:top w:val="none" w:sz="0" w:space="0" w:color="auto"/>
        <w:left w:val="none" w:sz="0" w:space="0" w:color="auto"/>
        <w:bottom w:val="none" w:sz="0" w:space="0" w:color="auto"/>
        <w:right w:val="none" w:sz="0" w:space="0" w:color="auto"/>
      </w:divBdr>
    </w:div>
    <w:div w:id="1789395752">
      <w:bodyDiv w:val="1"/>
      <w:marLeft w:val="0"/>
      <w:marRight w:val="0"/>
      <w:marTop w:val="0"/>
      <w:marBottom w:val="0"/>
      <w:divBdr>
        <w:top w:val="none" w:sz="0" w:space="0" w:color="auto"/>
        <w:left w:val="none" w:sz="0" w:space="0" w:color="auto"/>
        <w:bottom w:val="none" w:sz="0" w:space="0" w:color="auto"/>
        <w:right w:val="none" w:sz="0" w:space="0" w:color="auto"/>
      </w:divBdr>
    </w:div>
    <w:div w:id="1789425028">
      <w:bodyDiv w:val="1"/>
      <w:marLeft w:val="0"/>
      <w:marRight w:val="0"/>
      <w:marTop w:val="0"/>
      <w:marBottom w:val="0"/>
      <w:divBdr>
        <w:top w:val="none" w:sz="0" w:space="0" w:color="auto"/>
        <w:left w:val="none" w:sz="0" w:space="0" w:color="auto"/>
        <w:bottom w:val="none" w:sz="0" w:space="0" w:color="auto"/>
        <w:right w:val="none" w:sz="0" w:space="0" w:color="auto"/>
      </w:divBdr>
    </w:div>
    <w:div w:id="1789474102">
      <w:bodyDiv w:val="1"/>
      <w:marLeft w:val="0"/>
      <w:marRight w:val="0"/>
      <w:marTop w:val="0"/>
      <w:marBottom w:val="0"/>
      <w:divBdr>
        <w:top w:val="none" w:sz="0" w:space="0" w:color="auto"/>
        <w:left w:val="none" w:sz="0" w:space="0" w:color="auto"/>
        <w:bottom w:val="none" w:sz="0" w:space="0" w:color="auto"/>
        <w:right w:val="none" w:sz="0" w:space="0" w:color="auto"/>
      </w:divBdr>
    </w:div>
    <w:div w:id="1789737695">
      <w:bodyDiv w:val="1"/>
      <w:marLeft w:val="0"/>
      <w:marRight w:val="0"/>
      <w:marTop w:val="0"/>
      <w:marBottom w:val="0"/>
      <w:divBdr>
        <w:top w:val="none" w:sz="0" w:space="0" w:color="auto"/>
        <w:left w:val="none" w:sz="0" w:space="0" w:color="auto"/>
        <w:bottom w:val="none" w:sz="0" w:space="0" w:color="auto"/>
        <w:right w:val="none" w:sz="0" w:space="0" w:color="auto"/>
      </w:divBdr>
    </w:div>
    <w:div w:id="1789860849">
      <w:bodyDiv w:val="1"/>
      <w:marLeft w:val="0"/>
      <w:marRight w:val="0"/>
      <w:marTop w:val="0"/>
      <w:marBottom w:val="0"/>
      <w:divBdr>
        <w:top w:val="none" w:sz="0" w:space="0" w:color="auto"/>
        <w:left w:val="none" w:sz="0" w:space="0" w:color="auto"/>
        <w:bottom w:val="none" w:sz="0" w:space="0" w:color="auto"/>
        <w:right w:val="none" w:sz="0" w:space="0" w:color="auto"/>
      </w:divBdr>
    </w:div>
    <w:div w:id="1789935922">
      <w:bodyDiv w:val="1"/>
      <w:marLeft w:val="0"/>
      <w:marRight w:val="0"/>
      <w:marTop w:val="0"/>
      <w:marBottom w:val="0"/>
      <w:divBdr>
        <w:top w:val="none" w:sz="0" w:space="0" w:color="auto"/>
        <w:left w:val="none" w:sz="0" w:space="0" w:color="auto"/>
        <w:bottom w:val="none" w:sz="0" w:space="0" w:color="auto"/>
        <w:right w:val="none" w:sz="0" w:space="0" w:color="auto"/>
      </w:divBdr>
    </w:div>
    <w:div w:id="1790121237">
      <w:bodyDiv w:val="1"/>
      <w:marLeft w:val="0"/>
      <w:marRight w:val="0"/>
      <w:marTop w:val="0"/>
      <w:marBottom w:val="0"/>
      <w:divBdr>
        <w:top w:val="none" w:sz="0" w:space="0" w:color="auto"/>
        <w:left w:val="none" w:sz="0" w:space="0" w:color="auto"/>
        <w:bottom w:val="none" w:sz="0" w:space="0" w:color="auto"/>
        <w:right w:val="none" w:sz="0" w:space="0" w:color="auto"/>
      </w:divBdr>
    </w:div>
    <w:div w:id="1790315298">
      <w:bodyDiv w:val="1"/>
      <w:marLeft w:val="0"/>
      <w:marRight w:val="0"/>
      <w:marTop w:val="0"/>
      <w:marBottom w:val="0"/>
      <w:divBdr>
        <w:top w:val="none" w:sz="0" w:space="0" w:color="auto"/>
        <w:left w:val="none" w:sz="0" w:space="0" w:color="auto"/>
        <w:bottom w:val="none" w:sz="0" w:space="0" w:color="auto"/>
        <w:right w:val="none" w:sz="0" w:space="0" w:color="auto"/>
      </w:divBdr>
    </w:div>
    <w:div w:id="1790393314">
      <w:bodyDiv w:val="1"/>
      <w:marLeft w:val="0"/>
      <w:marRight w:val="0"/>
      <w:marTop w:val="0"/>
      <w:marBottom w:val="0"/>
      <w:divBdr>
        <w:top w:val="none" w:sz="0" w:space="0" w:color="auto"/>
        <w:left w:val="none" w:sz="0" w:space="0" w:color="auto"/>
        <w:bottom w:val="none" w:sz="0" w:space="0" w:color="auto"/>
        <w:right w:val="none" w:sz="0" w:space="0" w:color="auto"/>
      </w:divBdr>
    </w:div>
    <w:div w:id="1790539616">
      <w:bodyDiv w:val="1"/>
      <w:marLeft w:val="0"/>
      <w:marRight w:val="0"/>
      <w:marTop w:val="0"/>
      <w:marBottom w:val="0"/>
      <w:divBdr>
        <w:top w:val="none" w:sz="0" w:space="0" w:color="auto"/>
        <w:left w:val="none" w:sz="0" w:space="0" w:color="auto"/>
        <w:bottom w:val="none" w:sz="0" w:space="0" w:color="auto"/>
        <w:right w:val="none" w:sz="0" w:space="0" w:color="auto"/>
      </w:divBdr>
    </w:div>
    <w:div w:id="1790778634">
      <w:bodyDiv w:val="1"/>
      <w:marLeft w:val="0"/>
      <w:marRight w:val="0"/>
      <w:marTop w:val="0"/>
      <w:marBottom w:val="0"/>
      <w:divBdr>
        <w:top w:val="none" w:sz="0" w:space="0" w:color="auto"/>
        <w:left w:val="none" w:sz="0" w:space="0" w:color="auto"/>
        <w:bottom w:val="none" w:sz="0" w:space="0" w:color="auto"/>
        <w:right w:val="none" w:sz="0" w:space="0" w:color="auto"/>
      </w:divBdr>
    </w:div>
    <w:div w:id="1791119764">
      <w:bodyDiv w:val="1"/>
      <w:marLeft w:val="0"/>
      <w:marRight w:val="0"/>
      <w:marTop w:val="0"/>
      <w:marBottom w:val="0"/>
      <w:divBdr>
        <w:top w:val="none" w:sz="0" w:space="0" w:color="auto"/>
        <w:left w:val="none" w:sz="0" w:space="0" w:color="auto"/>
        <w:bottom w:val="none" w:sz="0" w:space="0" w:color="auto"/>
        <w:right w:val="none" w:sz="0" w:space="0" w:color="auto"/>
      </w:divBdr>
    </w:div>
    <w:div w:id="1791127822">
      <w:bodyDiv w:val="1"/>
      <w:marLeft w:val="0"/>
      <w:marRight w:val="0"/>
      <w:marTop w:val="0"/>
      <w:marBottom w:val="0"/>
      <w:divBdr>
        <w:top w:val="none" w:sz="0" w:space="0" w:color="auto"/>
        <w:left w:val="none" w:sz="0" w:space="0" w:color="auto"/>
        <w:bottom w:val="none" w:sz="0" w:space="0" w:color="auto"/>
        <w:right w:val="none" w:sz="0" w:space="0" w:color="auto"/>
      </w:divBdr>
    </w:div>
    <w:div w:id="1791167229">
      <w:bodyDiv w:val="1"/>
      <w:marLeft w:val="0"/>
      <w:marRight w:val="0"/>
      <w:marTop w:val="0"/>
      <w:marBottom w:val="0"/>
      <w:divBdr>
        <w:top w:val="none" w:sz="0" w:space="0" w:color="auto"/>
        <w:left w:val="none" w:sz="0" w:space="0" w:color="auto"/>
        <w:bottom w:val="none" w:sz="0" w:space="0" w:color="auto"/>
        <w:right w:val="none" w:sz="0" w:space="0" w:color="auto"/>
      </w:divBdr>
    </w:div>
    <w:div w:id="1791239651">
      <w:bodyDiv w:val="1"/>
      <w:marLeft w:val="0"/>
      <w:marRight w:val="0"/>
      <w:marTop w:val="0"/>
      <w:marBottom w:val="0"/>
      <w:divBdr>
        <w:top w:val="none" w:sz="0" w:space="0" w:color="auto"/>
        <w:left w:val="none" w:sz="0" w:space="0" w:color="auto"/>
        <w:bottom w:val="none" w:sz="0" w:space="0" w:color="auto"/>
        <w:right w:val="none" w:sz="0" w:space="0" w:color="auto"/>
      </w:divBdr>
    </w:div>
    <w:div w:id="1791431682">
      <w:bodyDiv w:val="1"/>
      <w:marLeft w:val="0"/>
      <w:marRight w:val="0"/>
      <w:marTop w:val="0"/>
      <w:marBottom w:val="0"/>
      <w:divBdr>
        <w:top w:val="none" w:sz="0" w:space="0" w:color="auto"/>
        <w:left w:val="none" w:sz="0" w:space="0" w:color="auto"/>
        <w:bottom w:val="none" w:sz="0" w:space="0" w:color="auto"/>
        <w:right w:val="none" w:sz="0" w:space="0" w:color="auto"/>
      </w:divBdr>
    </w:div>
    <w:div w:id="1791583932">
      <w:bodyDiv w:val="1"/>
      <w:marLeft w:val="0"/>
      <w:marRight w:val="0"/>
      <w:marTop w:val="0"/>
      <w:marBottom w:val="0"/>
      <w:divBdr>
        <w:top w:val="none" w:sz="0" w:space="0" w:color="auto"/>
        <w:left w:val="none" w:sz="0" w:space="0" w:color="auto"/>
        <w:bottom w:val="none" w:sz="0" w:space="0" w:color="auto"/>
        <w:right w:val="none" w:sz="0" w:space="0" w:color="auto"/>
      </w:divBdr>
    </w:div>
    <w:div w:id="1791623955">
      <w:bodyDiv w:val="1"/>
      <w:marLeft w:val="0"/>
      <w:marRight w:val="0"/>
      <w:marTop w:val="0"/>
      <w:marBottom w:val="0"/>
      <w:divBdr>
        <w:top w:val="none" w:sz="0" w:space="0" w:color="auto"/>
        <w:left w:val="none" w:sz="0" w:space="0" w:color="auto"/>
        <w:bottom w:val="none" w:sz="0" w:space="0" w:color="auto"/>
        <w:right w:val="none" w:sz="0" w:space="0" w:color="auto"/>
      </w:divBdr>
    </w:div>
    <w:div w:id="1791632159">
      <w:bodyDiv w:val="1"/>
      <w:marLeft w:val="0"/>
      <w:marRight w:val="0"/>
      <w:marTop w:val="0"/>
      <w:marBottom w:val="0"/>
      <w:divBdr>
        <w:top w:val="none" w:sz="0" w:space="0" w:color="auto"/>
        <w:left w:val="none" w:sz="0" w:space="0" w:color="auto"/>
        <w:bottom w:val="none" w:sz="0" w:space="0" w:color="auto"/>
        <w:right w:val="none" w:sz="0" w:space="0" w:color="auto"/>
      </w:divBdr>
    </w:div>
    <w:div w:id="1791633287">
      <w:bodyDiv w:val="1"/>
      <w:marLeft w:val="0"/>
      <w:marRight w:val="0"/>
      <w:marTop w:val="0"/>
      <w:marBottom w:val="0"/>
      <w:divBdr>
        <w:top w:val="none" w:sz="0" w:space="0" w:color="auto"/>
        <w:left w:val="none" w:sz="0" w:space="0" w:color="auto"/>
        <w:bottom w:val="none" w:sz="0" w:space="0" w:color="auto"/>
        <w:right w:val="none" w:sz="0" w:space="0" w:color="auto"/>
      </w:divBdr>
    </w:div>
    <w:div w:id="1791699811">
      <w:bodyDiv w:val="1"/>
      <w:marLeft w:val="0"/>
      <w:marRight w:val="0"/>
      <w:marTop w:val="0"/>
      <w:marBottom w:val="0"/>
      <w:divBdr>
        <w:top w:val="none" w:sz="0" w:space="0" w:color="auto"/>
        <w:left w:val="none" w:sz="0" w:space="0" w:color="auto"/>
        <w:bottom w:val="none" w:sz="0" w:space="0" w:color="auto"/>
        <w:right w:val="none" w:sz="0" w:space="0" w:color="auto"/>
      </w:divBdr>
    </w:div>
    <w:div w:id="1791702887">
      <w:bodyDiv w:val="1"/>
      <w:marLeft w:val="0"/>
      <w:marRight w:val="0"/>
      <w:marTop w:val="0"/>
      <w:marBottom w:val="0"/>
      <w:divBdr>
        <w:top w:val="none" w:sz="0" w:space="0" w:color="auto"/>
        <w:left w:val="none" w:sz="0" w:space="0" w:color="auto"/>
        <w:bottom w:val="none" w:sz="0" w:space="0" w:color="auto"/>
        <w:right w:val="none" w:sz="0" w:space="0" w:color="auto"/>
      </w:divBdr>
    </w:div>
    <w:div w:id="1791706596">
      <w:bodyDiv w:val="1"/>
      <w:marLeft w:val="0"/>
      <w:marRight w:val="0"/>
      <w:marTop w:val="0"/>
      <w:marBottom w:val="0"/>
      <w:divBdr>
        <w:top w:val="none" w:sz="0" w:space="0" w:color="auto"/>
        <w:left w:val="none" w:sz="0" w:space="0" w:color="auto"/>
        <w:bottom w:val="none" w:sz="0" w:space="0" w:color="auto"/>
        <w:right w:val="none" w:sz="0" w:space="0" w:color="auto"/>
      </w:divBdr>
    </w:div>
    <w:div w:id="1791780007">
      <w:bodyDiv w:val="1"/>
      <w:marLeft w:val="0"/>
      <w:marRight w:val="0"/>
      <w:marTop w:val="0"/>
      <w:marBottom w:val="0"/>
      <w:divBdr>
        <w:top w:val="none" w:sz="0" w:space="0" w:color="auto"/>
        <w:left w:val="none" w:sz="0" w:space="0" w:color="auto"/>
        <w:bottom w:val="none" w:sz="0" w:space="0" w:color="auto"/>
        <w:right w:val="none" w:sz="0" w:space="0" w:color="auto"/>
      </w:divBdr>
    </w:div>
    <w:div w:id="1792045354">
      <w:bodyDiv w:val="1"/>
      <w:marLeft w:val="0"/>
      <w:marRight w:val="0"/>
      <w:marTop w:val="0"/>
      <w:marBottom w:val="0"/>
      <w:divBdr>
        <w:top w:val="none" w:sz="0" w:space="0" w:color="auto"/>
        <w:left w:val="none" w:sz="0" w:space="0" w:color="auto"/>
        <w:bottom w:val="none" w:sz="0" w:space="0" w:color="auto"/>
        <w:right w:val="none" w:sz="0" w:space="0" w:color="auto"/>
      </w:divBdr>
    </w:div>
    <w:div w:id="1792094875">
      <w:bodyDiv w:val="1"/>
      <w:marLeft w:val="0"/>
      <w:marRight w:val="0"/>
      <w:marTop w:val="0"/>
      <w:marBottom w:val="0"/>
      <w:divBdr>
        <w:top w:val="none" w:sz="0" w:space="0" w:color="auto"/>
        <w:left w:val="none" w:sz="0" w:space="0" w:color="auto"/>
        <w:bottom w:val="none" w:sz="0" w:space="0" w:color="auto"/>
        <w:right w:val="none" w:sz="0" w:space="0" w:color="auto"/>
      </w:divBdr>
    </w:div>
    <w:div w:id="1792213229">
      <w:bodyDiv w:val="1"/>
      <w:marLeft w:val="0"/>
      <w:marRight w:val="0"/>
      <w:marTop w:val="0"/>
      <w:marBottom w:val="0"/>
      <w:divBdr>
        <w:top w:val="none" w:sz="0" w:space="0" w:color="auto"/>
        <w:left w:val="none" w:sz="0" w:space="0" w:color="auto"/>
        <w:bottom w:val="none" w:sz="0" w:space="0" w:color="auto"/>
        <w:right w:val="none" w:sz="0" w:space="0" w:color="auto"/>
      </w:divBdr>
    </w:div>
    <w:div w:id="1792240882">
      <w:bodyDiv w:val="1"/>
      <w:marLeft w:val="0"/>
      <w:marRight w:val="0"/>
      <w:marTop w:val="0"/>
      <w:marBottom w:val="0"/>
      <w:divBdr>
        <w:top w:val="none" w:sz="0" w:space="0" w:color="auto"/>
        <w:left w:val="none" w:sz="0" w:space="0" w:color="auto"/>
        <w:bottom w:val="none" w:sz="0" w:space="0" w:color="auto"/>
        <w:right w:val="none" w:sz="0" w:space="0" w:color="auto"/>
      </w:divBdr>
    </w:div>
    <w:div w:id="1792244210">
      <w:bodyDiv w:val="1"/>
      <w:marLeft w:val="0"/>
      <w:marRight w:val="0"/>
      <w:marTop w:val="0"/>
      <w:marBottom w:val="0"/>
      <w:divBdr>
        <w:top w:val="none" w:sz="0" w:space="0" w:color="auto"/>
        <w:left w:val="none" w:sz="0" w:space="0" w:color="auto"/>
        <w:bottom w:val="none" w:sz="0" w:space="0" w:color="auto"/>
        <w:right w:val="none" w:sz="0" w:space="0" w:color="auto"/>
      </w:divBdr>
    </w:div>
    <w:div w:id="1792358107">
      <w:bodyDiv w:val="1"/>
      <w:marLeft w:val="0"/>
      <w:marRight w:val="0"/>
      <w:marTop w:val="0"/>
      <w:marBottom w:val="0"/>
      <w:divBdr>
        <w:top w:val="none" w:sz="0" w:space="0" w:color="auto"/>
        <w:left w:val="none" w:sz="0" w:space="0" w:color="auto"/>
        <w:bottom w:val="none" w:sz="0" w:space="0" w:color="auto"/>
        <w:right w:val="none" w:sz="0" w:space="0" w:color="auto"/>
      </w:divBdr>
    </w:div>
    <w:div w:id="1792431789">
      <w:bodyDiv w:val="1"/>
      <w:marLeft w:val="0"/>
      <w:marRight w:val="0"/>
      <w:marTop w:val="0"/>
      <w:marBottom w:val="0"/>
      <w:divBdr>
        <w:top w:val="none" w:sz="0" w:space="0" w:color="auto"/>
        <w:left w:val="none" w:sz="0" w:space="0" w:color="auto"/>
        <w:bottom w:val="none" w:sz="0" w:space="0" w:color="auto"/>
        <w:right w:val="none" w:sz="0" w:space="0" w:color="auto"/>
      </w:divBdr>
    </w:div>
    <w:div w:id="1792743095">
      <w:bodyDiv w:val="1"/>
      <w:marLeft w:val="0"/>
      <w:marRight w:val="0"/>
      <w:marTop w:val="0"/>
      <w:marBottom w:val="0"/>
      <w:divBdr>
        <w:top w:val="none" w:sz="0" w:space="0" w:color="auto"/>
        <w:left w:val="none" w:sz="0" w:space="0" w:color="auto"/>
        <w:bottom w:val="none" w:sz="0" w:space="0" w:color="auto"/>
        <w:right w:val="none" w:sz="0" w:space="0" w:color="auto"/>
      </w:divBdr>
    </w:div>
    <w:div w:id="1792743882">
      <w:bodyDiv w:val="1"/>
      <w:marLeft w:val="0"/>
      <w:marRight w:val="0"/>
      <w:marTop w:val="0"/>
      <w:marBottom w:val="0"/>
      <w:divBdr>
        <w:top w:val="none" w:sz="0" w:space="0" w:color="auto"/>
        <w:left w:val="none" w:sz="0" w:space="0" w:color="auto"/>
        <w:bottom w:val="none" w:sz="0" w:space="0" w:color="auto"/>
        <w:right w:val="none" w:sz="0" w:space="0" w:color="auto"/>
      </w:divBdr>
    </w:div>
    <w:div w:id="1792745927">
      <w:bodyDiv w:val="1"/>
      <w:marLeft w:val="0"/>
      <w:marRight w:val="0"/>
      <w:marTop w:val="0"/>
      <w:marBottom w:val="0"/>
      <w:divBdr>
        <w:top w:val="none" w:sz="0" w:space="0" w:color="auto"/>
        <w:left w:val="none" w:sz="0" w:space="0" w:color="auto"/>
        <w:bottom w:val="none" w:sz="0" w:space="0" w:color="auto"/>
        <w:right w:val="none" w:sz="0" w:space="0" w:color="auto"/>
      </w:divBdr>
    </w:div>
    <w:div w:id="1793012094">
      <w:bodyDiv w:val="1"/>
      <w:marLeft w:val="0"/>
      <w:marRight w:val="0"/>
      <w:marTop w:val="0"/>
      <w:marBottom w:val="0"/>
      <w:divBdr>
        <w:top w:val="none" w:sz="0" w:space="0" w:color="auto"/>
        <w:left w:val="none" w:sz="0" w:space="0" w:color="auto"/>
        <w:bottom w:val="none" w:sz="0" w:space="0" w:color="auto"/>
        <w:right w:val="none" w:sz="0" w:space="0" w:color="auto"/>
      </w:divBdr>
    </w:div>
    <w:div w:id="1793018437">
      <w:bodyDiv w:val="1"/>
      <w:marLeft w:val="0"/>
      <w:marRight w:val="0"/>
      <w:marTop w:val="0"/>
      <w:marBottom w:val="0"/>
      <w:divBdr>
        <w:top w:val="none" w:sz="0" w:space="0" w:color="auto"/>
        <w:left w:val="none" w:sz="0" w:space="0" w:color="auto"/>
        <w:bottom w:val="none" w:sz="0" w:space="0" w:color="auto"/>
        <w:right w:val="none" w:sz="0" w:space="0" w:color="auto"/>
      </w:divBdr>
    </w:div>
    <w:div w:id="1793091287">
      <w:bodyDiv w:val="1"/>
      <w:marLeft w:val="0"/>
      <w:marRight w:val="0"/>
      <w:marTop w:val="0"/>
      <w:marBottom w:val="0"/>
      <w:divBdr>
        <w:top w:val="none" w:sz="0" w:space="0" w:color="auto"/>
        <w:left w:val="none" w:sz="0" w:space="0" w:color="auto"/>
        <w:bottom w:val="none" w:sz="0" w:space="0" w:color="auto"/>
        <w:right w:val="none" w:sz="0" w:space="0" w:color="auto"/>
      </w:divBdr>
    </w:div>
    <w:div w:id="1793136122">
      <w:bodyDiv w:val="1"/>
      <w:marLeft w:val="0"/>
      <w:marRight w:val="0"/>
      <w:marTop w:val="0"/>
      <w:marBottom w:val="0"/>
      <w:divBdr>
        <w:top w:val="none" w:sz="0" w:space="0" w:color="auto"/>
        <w:left w:val="none" w:sz="0" w:space="0" w:color="auto"/>
        <w:bottom w:val="none" w:sz="0" w:space="0" w:color="auto"/>
        <w:right w:val="none" w:sz="0" w:space="0" w:color="auto"/>
      </w:divBdr>
    </w:div>
    <w:div w:id="1793205093">
      <w:bodyDiv w:val="1"/>
      <w:marLeft w:val="0"/>
      <w:marRight w:val="0"/>
      <w:marTop w:val="0"/>
      <w:marBottom w:val="0"/>
      <w:divBdr>
        <w:top w:val="none" w:sz="0" w:space="0" w:color="auto"/>
        <w:left w:val="none" w:sz="0" w:space="0" w:color="auto"/>
        <w:bottom w:val="none" w:sz="0" w:space="0" w:color="auto"/>
        <w:right w:val="none" w:sz="0" w:space="0" w:color="auto"/>
      </w:divBdr>
    </w:div>
    <w:div w:id="1793553059">
      <w:bodyDiv w:val="1"/>
      <w:marLeft w:val="0"/>
      <w:marRight w:val="0"/>
      <w:marTop w:val="0"/>
      <w:marBottom w:val="0"/>
      <w:divBdr>
        <w:top w:val="none" w:sz="0" w:space="0" w:color="auto"/>
        <w:left w:val="none" w:sz="0" w:space="0" w:color="auto"/>
        <w:bottom w:val="none" w:sz="0" w:space="0" w:color="auto"/>
        <w:right w:val="none" w:sz="0" w:space="0" w:color="auto"/>
      </w:divBdr>
    </w:div>
    <w:div w:id="1793982962">
      <w:bodyDiv w:val="1"/>
      <w:marLeft w:val="0"/>
      <w:marRight w:val="0"/>
      <w:marTop w:val="0"/>
      <w:marBottom w:val="0"/>
      <w:divBdr>
        <w:top w:val="none" w:sz="0" w:space="0" w:color="auto"/>
        <w:left w:val="none" w:sz="0" w:space="0" w:color="auto"/>
        <w:bottom w:val="none" w:sz="0" w:space="0" w:color="auto"/>
        <w:right w:val="none" w:sz="0" w:space="0" w:color="auto"/>
      </w:divBdr>
    </w:div>
    <w:div w:id="1793983249">
      <w:bodyDiv w:val="1"/>
      <w:marLeft w:val="0"/>
      <w:marRight w:val="0"/>
      <w:marTop w:val="0"/>
      <w:marBottom w:val="0"/>
      <w:divBdr>
        <w:top w:val="none" w:sz="0" w:space="0" w:color="auto"/>
        <w:left w:val="none" w:sz="0" w:space="0" w:color="auto"/>
        <w:bottom w:val="none" w:sz="0" w:space="0" w:color="auto"/>
        <w:right w:val="none" w:sz="0" w:space="0" w:color="auto"/>
      </w:divBdr>
    </w:div>
    <w:div w:id="1794441532">
      <w:bodyDiv w:val="1"/>
      <w:marLeft w:val="0"/>
      <w:marRight w:val="0"/>
      <w:marTop w:val="0"/>
      <w:marBottom w:val="0"/>
      <w:divBdr>
        <w:top w:val="none" w:sz="0" w:space="0" w:color="auto"/>
        <w:left w:val="none" w:sz="0" w:space="0" w:color="auto"/>
        <w:bottom w:val="none" w:sz="0" w:space="0" w:color="auto"/>
        <w:right w:val="none" w:sz="0" w:space="0" w:color="auto"/>
      </w:divBdr>
    </w:div>
    <w:div w:id="1794709303">
      <w:bodyDiv w:val="1"/>
      <w:marLeft w:val="0"/>
      <w:marRight w:val="0"/>
      <w:marTop w:val="0"/>
      <w:marBottom w:val="0"/>
      <w:divBdr>
        <w:top w:val="none" w:sz="0" w:space="0" w:color="auto"/>
        <w:left w:val="none" w:sz="0" w:space="0" w:color="auto"/>
        <w:bottom w:val="none" w:sz="0" w:space="0" w:color="auto"/>
        <w:right w:val="none" w:sz="0" w:space="0" w:color="auto"/>
      </w:divBdr>
    </w:div>
    <w:div w:id="1794790052">
      <w:bodyDiv w:val="1"/>
      <w:marLeft w:val="0"/>
      <w:marRight w:val="0"/>
      <w:marTop w:val="0"/>
      <w:marBottom w:val="0"/>
      <w:divBdr>
        <w:top w:val="none" w:sz="0" w:space="0" w:color="auto"/>
        <w:left w:val="none" w:sz="0" w:space="0" w:color="auto"/>
        <w:bottom w:val="none" w:sz="0" w:space="0" w:color="auto"/>
        <w:right w:val="none" w:sz="0" w:space="0" w:color="auto"/>
      </w:divBdr>
    </w:div>
    <w:div w:id="1794857601">
      <w:bodyDiv w:val="1"/>
      <w:marLeft w:val="0"/>
      <w:marRight w:val="0"/>
      <w:marTop w:val="0"/>
      <w:marBottom w:val="0"/>
      <w:divBdr>
        <w:top w:val="none" w:sz="0" w:space="0" w:color="auto"/>
        <w:left w:val="none" w:sz="0" w:space="0" w:color="auto"/>
        <w:bottom w:val="none" w:sz="0" w:space="0" w:color="auto"/>
        <w:right w:val="none" w:sz="0" w:space="0" w:color="auto"/>
      </w:divBdr>
    </w:div>
    <w:div w:id="1794985145">
      <w:bodyDiv w:val="1"/>
      <w:marLeft w:val="0"/>
      <w:marRight w:val="0"/>
      <w:marTop w:val="0"/>
      <w:marBottom w:val="0"/>
      <w:divBdr>
        <w:top w:val="none" w:sz="0" w:space="0" w:color="auto"/>
        <w:left w:val="none" w:sz="0" w:space="0" w:color="auto"/>
        <w:bottom w:val="none" w:sz="0" w:space="0" w:color="auto"/>
        <w:right w:val="none" w:sz="0" w:space="0" w:color="auto"/>
      </w:divBdr>
    </w:div>
    <w:div w:id="1795052981">
      <w:bodyDiv w:val="1"/>
      <w:marLeft w:val="0"/>
      <w:marRight w:val="0"/>
      <w:marTop w:val="0"/>
      <w:marBottom w:val="0"/>
      <w:divBdr>
        <w:top w:val="none" w:sz="0" w:space="0" w:color="auto"/>
        <w:left w:val="none" w:sz="0" w:space="0" w:color="auto"/>
        <w:bottom w:val="none" w:sz="0" w:space="0" w:color="auto"/>
        <w:right w:val="none" w:sz="0" w:space="0" w:color="auto"/>
      </w:divBdr>
    </w:div>
    <w:div w:id="1795099645">
      <w:bodyDiv w:val="1"/>
      <w:marLeft w:val="0"/>
      <w:marRight w:val="0"/>
      <w:marTop w:val="0"/>
      <w:marBottom w:val="0"/>
      <w:divBdr>
        <w:top w:val="none" w:sz="0" w:space="0" w:color="auto"/>
        <w:left w:val="none" w:sz="0" w:space="0" w:color="auto"/>
        <w:bottom w:val="none" w:sz="0" w:space="0" w:color="auto"/>
        <w:right w:val="none" w:sz="0" w:space="0" w:color="auto"/>
      </w:divBdr>
    </w:div>
    <w:div w:id="1795362326">
      <w:bodyDiv w:val="1"/>
      <w:marLeft w:val="0"/>
      <w:marRight w:val="0"/>
      <w:marTop w:val="0"/>
      <w:marBottom w:val="0"/>
      <w:divBdr>
        <w:top w:val="none" w:sz="0" w:space="0" w:color="auto"/>
        <w:left w:val="none" w:sz="0" w:space="0" w:color="auto"/>
        <w:bottom w:val="none" w:sz="0" w:space="0" w:color="auto"/>
        <w:right w:val="none" w:sz="0" w:space="0" w:color="auto"/>
      </w:divBdr>
    </w:div>
    <w:div w:id="1795363204">
      <w:bodyDiv w:val="1"/>
      <w:marLeft w:val="0"/>
      <w:marRight w:val="0"/>
      <w:marTop w:val="0"/>
      <w:marBottom w:val="0"/>
      <w:divBdr>
        <w:top w:val="none" w:sz="0" w:space="0" w:color="auto"/>
        <w:left w:val="none" w:sz="0" w:space="0" w:color="auto"/>
        <w:bottom w:val="none" w:sz="0" w:space="0" w:color="auto"/>
        <w:right w:val="none" w:sz="0" w:space="0" w:color="auto"/>
      </w:divBdr>
    </w:div>
    <w:div w:id="1795443907">
      <w:bodyDiv w:val="1"/>
      <w:marLeft w:val="0"/>
      <w:marRight w:val="0"/>
      <w:marTop w:val="0"/>
      <w:marBottom w:val="0"/>
      <w:divBdr>
        <w:top w:val="none" w:sz="0" w:space="0" w:color="auto"/>
        <w:left w:val="none" w:sz="0" w:space="0" w:color="auto"/>
        <w:bottom w:val="none" w:sz="0" w:space="0" w:color="auto"/>
        <w:right w:val="none" w:sz="0" w:space="0" w:color="auto"/>
      </w:divBdr>
    </w:div>
    <w:div w:id="1796025080">
      <w:bodyDiv w:val="1"/>
      <w:marLeft w:val="0"/>
      <w:marRight w:val="0"/>
      <w:marTop w:val="0"/>
      <w:marBottom w:val="0"/>
      <w:divBdr>
        <w:top w:val="none" w:sz="0" w:space="0" w:color="auto"/>
        <w:left w:val="none" w:sz="0" w:space="0" w:color="auto"/>
        <w:bottom w:val="none" w:sz="0" w:space="0" w:color="auto"/>
        <w:right w:val="none" w:sz="0" w:space="0" w:color="auto"/>
      </w:divBdr>
    </w:div>
    <w:div w:id="1796093901">
      <w:bodyDiv w:val="1"/>
      <w:marLeft w:val="0"/>
      <w:marRight w:val="0"/>
      <w:marTop w:val="0"/>
      <w:marBottom w:val="0"/>
      <w:divBdr>
        <w:top w:val="none" w:sz="0" w:space="0" w:color="auto"/>
        <w:left w:val="none" w:sz="0" w:space="0" w:color="auto"/>
        <w:bottom w:val="none" w:sz="0" w:space="0" w:color="auto"/>
        <w:right w:val="none" w:sz="0" w:space="0" w:color="auto"/>
      </w:divBdr>
    </w:div>
    <w:div w:id="1796102167">
      <w:bodyDiv w:val="1"/>
      <w:marLeft w:val="0"/>
      <w:marRight w:val="0"/>
      <w:marTop w:val="0"/>
      <w:marBottom w:val="0"/>
      <w:divBdr>
        <w:top w:val="none" w:sz="0" w:space="0" w:color="auto"/>
        <w:left w:val="none" w:sz="0" w:space="0" w:color="auto"/>
        <w:bottom w:val="none" w:sz="0" w:space="0" w:color="auto"/>
        <w:right w:val="none" w:sz="0" w:space="0" w:color="auto"/>
      </w:divBdr>
    </w:div>
    <w:div w:id="1796218701">
      <w:bodyDiv w:val="1"/>
      <w:marLeft w:val="0"/>
      <w:marRight w:val="0"/>
      <w:marTop w:val="0"/>
      <w:marBottom w:val="0"/>
      <w:divBdr>
        <w:top w:val="none" w:sz="0" w:space="0" w:color="auto"/>
        <w:left w:val="none" w:sz="0" w:space="0" w:color="auto"/>
        <w:bottom w:val="none" w:sz="0" w:space="0" w:color="auto"/>
        <w:right w:val="none" w:sz="0" w:space="0" w:color="auto"/>
      </w:divBdr>
    </w:div>
    <w:div w:id="1796293371">
      <w:bodyDiv w:val="1"/>
      <w:marLeft w:val="0"/>
      <w:marRight w:val="0"/>
      <w:marTop w:val="0"/>
      <w:marBottom w:val="0"/>
      <w:divBdr>
        <w:top w:val="none" w:sz="0" w:space="0" w:color="auto"/>
        <w:left w:val="none" w:sz="0" w:space="0" w:color="auto"/>
        <w:bottom w:val="none" w:sz="0" w:space="0" w:color="auto"/>
        <w:right w:val="none" w:sz="0" w:space="0" w:color="auto"/>
      </w:divBdr>
    </w:div>
    <w:div w:id="1796409590">
      <w:bodyDiv w:val="1"/>
      <w:marLeft w:val="0"/>
      <w:marRight w:val="0"/>
      <w:marTop w:val="0"/>
      <w:marBottom w:val="0"/>
      <w:divBdr>
        <w:top w:val="none" w:sz="0" w:space="0" w:color="auto"/>
        <w:left w:val="none" w:sz="0" w:space="0" w:color="auto"/>
        <w:bottom w:val="none" w:sz="0" w:space="0" w:color="auto"/>
        <w:right w:val="none" w:sz="0" w:space="0" w:color="auto"/>
      </w:divBdr>
    </w:div>
    <w:div w:id="1796481552">
      <w:bodyDiv w:val="1"/>
      <w:marLeft w:val="0"/>
      <w:marRight w:val="0"/>
      <w:marTop w:val="0"/>
      <w:marBottom w:val="0"/>
      <w:divBdr>
        <w:top w:val="none" w:sz="0" w:space="0" w:color="auto"/>
        <w:left w:val="none" w:sz="0" w:space="0" w:color="auto"/>
        <w:bottom w:val="none" w:sz="0" w:space="0" w:color="auto"/>
        <w:right w:val="none" w:sz="0" w:space="0" w:color="auto"/>
      </w:divBdr>
    </w:div>
    <w:div w:id="1796606823">
      <w:bodyDiv w:val="1"/>
      <w:marLeft w:val="0"/>
      <w:marRight w:val="0"/>
      <w:marTop w:val="0"/>
      <w:marBottom w:val="0"/>
      <w:divBdr>
        <w:top w:val="none" w:sz="0" w:space="0" w:color="auto"/>
        <w:left w:val="none" w:sz="0" w:space="0" w:color="auto"/>
        <w:bottom w:val="none" w:sz="0" w:space="0" w:color="auto"/>
        <w:right w:val="none" w:sz="0" w:space="0" w:color="auto"/>
      </w:divBdr>
    </w:div>
    <w:div w:id="1796757365">
      <w:bodyDiv w:val="1"/>
      <w:marLeft w:val="0"/>
      <w:marRight w:val="0"/>
      <w:marTop w:val="0"/>
      <w:marBottom w:val="0"/>
      <w:divBdr>
        <w:top w:val="none" w:sz="0" w:space="0" w:color="auto"/>
        <w:left w:val="none" w:sz="0" w:space="0" w:color="auto"/>
        <w:bottom w:val="none" w:sz="0" w:space="0" w:color="auto"/>
        <w:right w:val="none" w:sz="0" w:space="0" w:color="auto"/>
      </w:divBdr>
    </w:div>
    <w:div w:id="1797025679">
      <w:bodyDiv w:val="1"/>
      <w:marLeft w:val="0"/>
      <w:marRight w:val="0"/>
      <w:marTop w:val="0"/>
      <w:marBottom w:val="0"/>
      <w:divBdr>
        <w:top w:val="none" w:sz="0" w:space="0" w:color="auto"/>
        <w:left w:val="none" w:sz="0" w:space="0" w:color="auto"/>
        <w:bottom w:val="none" w:sz="0" w:space="0" w:color="auto"/>
        <w:right w:val="none" w:sz="0" w:space="0" w:color="auto"/>
      </w:divBdr>
    </w:div>
    <w:div w:id="1797067885">
      <w:bodyDiv w:val="1"/>
      <w:marLeft w:val="0"/>
      <w:marRight w:val="0"/>
      <w:marTop w:val="0"/>
      <w:marBottom w:val="0"/>
      <w:divBdr>
        <w:top w:val="none" w:sz="0" w:space="0" w:color="auto"/>
        <w:left w:val="none" w:sz="0" w:space="0" w:color="auto"/>
        <w:bottom w:val="none" w:sz="0" w:space="0" w:color="auto"/>
        <w:right w:val="none" w:sz="0" w:space="0" w:color="auto"/>
      </w:divBdr>
    </w:div>
    <w:div w:id="1797143620">
      <w:bodyDiv w:val="1"/>
      <w:marLeft w:val="0"/>
      <w:marRight w:val="0"/>
      <w:marTop w:val="0"/>
      <w:marBottom w:val="0"/>
      <w:divBdr>
        <w:top w:val="none" w:sz="0" w:space="0" w:color="auto"/>
        <w:left w:val="none" w:sz="0" w:space="0" w:color="auto"/>
        <w:bottom w:val="none" w:sz="0" w:space="0" w:color="auto"/>
        <w:right w:val="none" w:sz="0" w:space="0" w:color="auto"/>
      </w:divBdr>
    </w:div>
    <w:div w:id="1797260103">
      <w:bodyDiv w:val="1"/>
      <w:marLeft w:val="0"/>
      <w:marRight w:val="0"/>
      <w:marTop w:val="0"/>
      <w:marBottom w:val="0"/>
      <w:divBdr>
        <w:top w:val="none" w:sz="0" w:space="0" w:color="auto"/>
        <w:left w:val="none" w:sz="0" w:space="0" w:color="auto"/>
        <w:bottom w:val="none" w:sz="0" w:space="0" w:color="auto"/>
        <w:right w:val="none" w:sz="0" w:space="0" w:color="auto"/>
      </w:divBdr>
    </w:div>
    <w:div w:id="1797480822">
      <w:bodyDiv w:val="1"/>
      <w:marLeft w:val="0"/>
      <w:marRight w:val="0"/>
      <w:marTop w:val="0"/>
      <w:marBottom w:val="0"/>
      <w:divBdr>
        <w:top w:val="none" w:sz="0" w:space="0" w:color="auto"/>
        <w:left w:val="none" w:sz="0" w:space="0" w:color="auto"/>
        <w:bottom w:val="none" w:sz="0" w:space="0" w:color="auto"/>
        <w:right w:val="none" w:sz="0" w:space="0" w:color="auto"/>
      </w:divBdr>
    </w:div>
    <w:div w:id="1797528359">
      <w:bodyDiv w:val="1"/>
      <w:marLeft w:val="0"/>
      <w:marRight w:val="0"/>
      <w:marTop w:val="0"/>
      <w:marBottom w:val="0"/>
      <w:divBdr>
        <w:top w:val="none" w:sz="0" w:space="0" w:color="auto"/>
        <w:left w:val="none" w:sz="0" w:space="0" w:color="auto"/>
        <w:bottom w:val="none" w:sz="0" w:space="0" w:color="auto"/>
        <w:right w:val="none" w:sz="0" w:space="0" w:color="auto"/>
      </w:divBdr>
    </w:div>
    <w:div w:id="1797672516">
      <w:bodyDiv w:val="1"/>
      <w:marLeft w:val="0"/>
      <w:marRight w:val="0"/>
      <w:marTop w:val="0"/>
      <w:marBottom w:val="0"/>
      <w:divBdr>
        <w:top w:val="none" w:sz="0" w:space="0" w:color="auto"/>
        <w:left w:val="none" w:sz="0" w:space="0" w:color="auto"/>
        <w:bottom w:val="none" w:sz="0" w:space="0" w:color="auto"/>
        <w:right w:val="none" w:sz="0" w:space="0" w:color="auto"/>
      </w:divBdr>
    </w:div>
    <w:div w:id="1797674918">
      <w:bodyDiv w:val="1"/>
      <w:marLeft w:val="0"/>
      <w:marRight w:val="0"/>
      <w:marTop w:val="0"/>
      <w:marBottom w:val="0"/>
      <w:divBdr>
        <w:top w:val="none" w:sz="0" w:space="0" w:color="auto"/>
        <w:left w:val="none" w:sz="0" w:space="0" w:color="auto"/>
        <w:bottom w:val="none" w:sz="0" w:space="0" w:color="auto"/>
        <w:right w:val="none" w:sz="0" w:space="0" w:color="auto"/>
      </w:divBdr>
    </w:div>
    <w:div w:id="1797681575">
      <w:bodyDiv w:val="1"/>
      <w:marLeft w:val="0"/>
      <w:marRight w:val="0"/>
      <w:marTop w:val="0"/>
      <w:marBottom w:val="0"/>
      <w:divBdr>
        <w:top w:val="none" w:sz="0" w:space="0" w:color="auto"/>
        <w:left w:val="none" w:sz="0" w:space="0" w:color="auto"/>
        <w:bottom w:val="none" w:sz="0" w:space="0" w:color="auto"/>
        <w:right w:val="none" w:sz="0" w:space="0" w:color="auto"/>
      </w:divBdr>
    </w:div>
    <w:div w:id="1798258772">
      <w:bodyDiv w:val="1"/>
      <w:marLeft w:val="0"/>
      <w:marRight w:val="0"/>
      <w:marTop w:val="0"/>
      <w:marBottom w:val="0"/>
      <w:divBdr>
        <w:top w:val="none" w:sz="0" w:space="0" w:color="auto"/>
        <w:left w:val="none" w:sz="0" w:space="0" w:color="auto"/>
        <w:bottom w:val="none" w:sz="0" w:space="0" w:color="auto"/>
        <w:right w:val="none" w:sz="0" w:space="0" w:color="auto"/>
      </w:divBdr>
    </w:div>
    <w:div w:id="1798259276">
      <w:bodyDiv w:val="1"/>
      <w:marLeft w:val="0"/>
      <w:marRight w:val="0"/>
      <w:marTop w:val="0"/>
      <w:marBottom w:val="0"/>
      <w:divBdr>
        <w:top w:val="none" w:sz="0" w:space="0" w:color="auto"/>
        <w:left w:val="none" w:sz="0" w:space="0" w:color="auto"/>
        <w:bottom w:val="none" w:sz="0" w:space="0" w:color="auto"/>
        <w:right w:val="none" w:sz="0" w:space="0" w:color="auto"/>
      </w:divBdr>
    </w:div>
    <w:div w:id="1798528400">
      <w:bodyDiv w:val="1"/>
      <w:marLeft w:val="0"/>
      <w:marRight w:val="0"/>
      <w:marTop w:val="0"/>
      <w:marBottom w:val="0"/>
      <w:divBdr>
        <w:top w:val="none" w:sz="0" w:space="0" w:color="auto"/>
        <w:left w:val="none" w:sz="0" w:space="0" w:color="auto"/>
        <w:bottom w:val="none" w:sz="0" w:space="0" w:color="auto"/>
        <w:right w:val="none" w:sz="0" w:space="0" w:color="auto"/>
      </w:divBdr>
    </w:div>
    <w:div w:id="1798643920">
      <w:bodyDiv w:val="1"/>
      <w:marLeft w:val="0"/>
      <w:marRight w:val="0"/>
      <w:marTop w:val="0"/>
      <w:marBottom w:val="0"/>
      <w:divBdr>
        <w:top w:val="none" w:sz="0" w:space="0" w:color="auto"/>
        <w:left w:val="none" w:sz="0" w:space="0" w:color="auto"/>
        <w:bottom w:val="none" w:sz="0" w:space="0" w:color="auto"/>
        <w:right w:val="none" w:sz="0" w:space="0" w:color="auto"/>
      </w:divBdr>
    </w:div>
    <w:div w:id="1798791112">
      <w:bodyDiv w:val="1"/>
      <w:marLeft w:val="0"/>
      <w:marRight w:val="0"/>
      <w:marTop w:val="0"/>
      <w:marBottom w:val="0"/>
      <w:divBdr>
        <w:top w:val="none" w:sz="0" w:space="0" w:color="auto"/>
        <w:left w:val="none" w:sz="0" w:space="0" w:color="auto"/>
        <w:bottom w:val="none" w:sz="0" w:space="0" w:color="auto"/>
        <w:right w:val="none" w:sz="0" w:space="0" w:color="auto"/>
      </w:divBdr>
    </w:div>
    <w:div w:id="1798838023">
      <w:bodyDiv w:val="1"/>
      <w:marLeft w:val="0"/>
      <w:marRight w:val="0"/>
      <w:marTop w:val="0"/>
      <w:marBottom w:val="0"/>
      <w:divBdr>
        <w:top w:val="none" w:sz="0" w:space="0" w:color="auto"/>
        <w:left w:val="none" w:sz="0" w:space="0" w:color="auto"/>
        <w:bottom w:val="none" w:sz="0" w:space="0" w:color="auto"/>
        <w:right w:val="none" w:sz="0" w:space="0" w:color="auto"/>
      </w:divBdr>
    </w:div>
    <w:div w:id="1799032623">
      <w:bodyDiv w:val="1"/>
      <w:marLeft w:val="0"/>
      <w:marRight w:val="0"/>
      <w:marTop w:val="0"/>
      <w:marBottom w:val="0"/>
      <w:divBdr>
        <w:top w:val="none" w:sz="0" w:space="0" w:color="auto"/>
        <w:left w:val="none" w:sz="0" w:space="0" w:color="auto"/>
        <w:bottom w:val="none" w:sz="0" w:space="0" w:color="auto"/>
        <w:right w:val="none" w:sz="0" w:space="0" w:color="auto"/>
      </w:divBdr>
    </w:div>
    <w:div w:id="1799058387">
      <w:bodyDiv w:val="1"/>
      <w:marLeft w:val="0"/>
      <w:marRight w:val="0"/>
      <w:marTop w:val="0"/>
      <w:marBottom w:val="0"/>
      <w:divBdr>
        <w:top w:val="none" w:sz="0" w:space="0" w:color="auto"/>
        <w:left w:val="none" w:sz="0" w:space="0" w:color="auto"/>
        <w:bottom w:val="none" w:sz="0" w:space="0" w:color="auto"/>
        <w:right w:val="none" w:sz="0" w:space="0" w:color="auto"/>
      </w:divBdr>
    </w:div>
    <w:div w:id="1799251847">
      <w:bodyDiv w:val="1"/>
      <w:marLeft w:val="0"/>
      <w:marRight w:val="0"/>
      <w:marTop w:val="0"/>
      <w:marBottom w:val="0"/>
      <w:divBdr>
        <w:top w:val="none" w:sz="0" w:space="0" w:color="auto"/>
        <w:left w:val="none" w:sz="0" w:space="0" w:color="auto"/>
        <w:bottom w:val="none" w:sz="0" w:space="0" w:color="auto"/>
        <w:right w:val="none" w:sz="0" w:space="0" w:color="auto"/>
      </w:divBdr>
    </w:div>
    <w:div w:id="1799297310">
      <w:bodyDiv w:val="1"/>
      <w:marLeft w:val="0"/>
      <w:marRight w:val="0"/>
      <w:marTop w:val="0"/>
      <w:marBottom w:val="0"/>
      <w:divBdr>
        <w:top w:val="none" w:sz="0" w:space="0" w:color="auto"/>
        <w:left w:val="none" w:sz="0" w:space="0" w:color="auto"/>
        <w:bottom w:val="none" w:sz="0" w:space="0" w:color="auto"/>
        <w:right w:val="none" w:sz="0" w:space="0" w:color="auto"/>
      </w:divBdr>
    </w:div>
    <w:div w:id="1799302539">
      <w:bodyDiv w:val="1"/>
      <w:marLeft w:val="0"/>
      <w:marRight w:val="0"/>
      <w:marTop w:val="0"/>
      <w:marBottom w:val="0"/>
      <w:divBdr>
        <w:top w:val="none" w:sz="0" w:space="0" w:color="auto"/>
        <w:left w:val="none" w:sz="0" w:space="0" w:color="auto"/>
        <w:bottom w:val="none" w:sz="0" w:space="0" w:color="auto"/>
        <w:right w:val="none" w:sz="0" w:space="0" w:color="auto"/>
      </w:divBdr>
    </w:div>
    <w:div w:id="1799447837">
      <w:bodyDiv w:val="1"/>
      <w:marLeft w:val="0"/>
      <w:marRight w:val="0"/>
      <w:marTop w:val="0"/>
      <w:marBottom w:val="0"/>
      <w:divBdr>
        <w:top w:val="none" w:sz="0" w:space="0" w:color="auto"/>
        <w:left w:val="none" w:sz="0" w:space="0" w:color="auto"/>
        <w:bottom w:val="none" w:sz="0" w:space="0" w:color="auto"/>
        <w:right w:val="none" w:sz="0" w:space="0" w:color="auto"/>
      </w:divBdr>
    </w:div>
    <w:div w:id="1799451168">
      <w:bodyDiv w:val="1"/>
      <w:marLeft w:val="0"/>
      <w:marRight w:val="0"/>
      <w:marTop w:val="0"/>
      <w:marBottom w:val="0"/>
      <w:divBdr>
        <w:top w:val="none" w:sz="0" w:space="0" w:color="auto"/>
        <w:left w:val="none" w:sz="0" w:space="0" w:color="auto"/>
        <w:bottom w:val="none" w:sz="0" w:space="0" w:color="auto"/>
        <w:right w:val="none" w:sz="0" w:space="0" w:color="auto"/>
      </w:divBdr>
    </w:div>
    <w:div w:id="1799496429">
      <w:bodyDiv w:val="1"/>
      <w:marLeft w:val="0"/>
      <w:marRight w:val="0"/>
      <w:marTop w:val="0"/>
      <w:marBottom w:val="0"/>
      <w:divBdr>
        <w:top w:val="none" w:sz="0" w:space="0" w:color="auto"/>
        <w:left w:val="none" w:sz="0" w:space="0" w:color="auto"/>
        <w:bottom w:val="none" w:sz="0" w:space="0" w:color="auto"/>
        <w:right w:val="none" w:sz="0" w:space="0" w:color="auto"/>
      </w:divBdr>
    </w:div>
    <w:div w:id="1799566642">
      <w:bodyDiv w:val="1"/>
      <w:marLeft w:val="0"/>
      <w:marRight w:val="0"/>
      <w:marTop w:val="0"/>
      <w:marBottom w:val="0"/>
      <w:divBdr>
        <w:top w:val="none" w:sz="0" w:space="0" w:color="auto"/>
        <w:left w:val="none" w:sz="0" w:space="0" w:color="auto"/>
        <w:bottom w:val="none" w:sz="0" w:space="0" w:color="auto"/>
        <w:right w:val="none" w:sz="0" w:space="0" w:color="auto"/>
      </w:divBdr>
    </w:div>
    <w:div w:id="1799685807">
      <w:bodyDiv w:val="1"/>
      <w:marLeft w:val="0"/>
      <w:marRight w:val="0"/>
      <w:marTop w:val="0"/>
      <w:marBottom w:val="0"/>
      <w:divBdr>
        <w:top w:val="none" w:sz="0" w:space="0" w:color="auto"/>
        <w:left w:val="none" w:sz="0" w:space="0" w:color="auto"/>
        <w:bottom w:val="none" w:sz="0" w:space="0" w:color="auto"/>
        <w:right w:val="none" w:sz="0" w:space="0" w:color="auto"/>
      </w:divBdr>
    </w:div>
    <w:div w:id="1799757982">
      <w:bodyDiv w:val="1"/>
      <w:marLeft w:val="0"/>
      <w:marRight w:val="0"/>
      <w:marTop w:val="0"/>
      <w:marBottom w:val="0"/>
      <w:divBdr>
        <w:top w:val="none" w:sz="0" w:space="0" w:color="auto"/>
        <w:left w:val="none" w:sz="0" w:space="0" w:color="auto"/>
        <w:bottom w:val="none" w:sz="0" w:space="0" w:color="auto"/>
        <w:right w:val="none" w:sz="0" w:space="0" w:color="auto"/>
      </w:divBdr>
    </w:div>
    <w:div w:id="1799954996">
      <w:bodyDiv w:val="1"/>
      <w:marLeft w:val="0"/>
      <w:marRight w:val="0"/>
      <w:marTop w:val="0"/>
      <w:marBottom w:val="0"/>
      <w:divBdr>
        <w:top w:val="none" w:sz="0" w:space="0" w:color="auto"/>
        <w:left w:val="none" w:sz="0" w:space="0" w:color="auto"/>
        <w:bottom w:val="none" w:sz="0" w:space="0" w:color="auto"/>
        <w:right w:val="none" w:sz="0" w:space="0" w:color="auto"/>
      </w:divBdr>
    </w:div>
    <w:div w:id="1800371044">
      <w:bodyDiv w:val="1"/>
      <w:marLeft w:val="0"/>
      <w:marRight w:val="0"/>
      <w:marTop w:val="0"/>
      <w:marBottom w:val="0"/>
      <w:divBdr>
        <w:top w:val="none" w:sz="0" w:space="0" w:color="auto"/>
        <w:left w:val="none" w:sz="0" w:space="0" w:color="auto"/>
        <w:bottom w:val="none" w:sz="0" w:space="0" w:color="auto"/>
        <w:right w:val="none" w:sz="0" w:space="0" w:color="auto"/>
      </w:divBdr>
    </w:div>
    <w:div w:id="1800491215">
      <w:bodyDiv w:val="1"/>
      <w:marLeft w:val="0"/>
      <w:marRight w:val="0"/>
      <w:marTop w:val="0"/>
      <w:marBottom w:val="0"/>
      <w:divBdr>
        <w:top w:val="none" w:sz="0" w:space="0" w:color="auto"/>
        <w:left w:val="none" w:sz="0" w:space="0" w:color="auto"/>
        <w:bottom w:val="none" w:sz="0" w:space="0" w:color="auto"/>
        <w:right w:val="none" w:sz="0" w:space="0" w:color="auto"/>
      </w:divBdr>
    </w:div>
    <w:div w:id="1800493429">
      <w:bodyDiv w:val="1"/>
      <w:marLeft w:val="0"/>
      <w:marRight w:val="0"/>
      <w:marTop w:val="0"/>
      <w:marBottom w:val="0"/>
      <w:divBdr>
        <w:top w:val="none" w:sz="0" w:space="0" w:color="auto"/>
        <w:left w:val="none" w:sz="0" w:space="0" w:color="auto"/>
        <w:bottom w:val="none" w:sz="0" w:space="0" w:color="auto"/>
        <w:right w:val="none" w:sz="0" w:space="0" w:color="auto"/>
      </w:divBdr>
    </w:div>
    <w:div w:id="1800613831">
      <w:bodyDiv w:val="1"/>
      <w:marLeft w:val="0"/>
      <w:marRight w:val="0"/>
      <w:marTop w:val="0"/>
      <w:marBottom w:val="0"/>
      <w:divBdr>
        <w:top w:val="none" w:sz="0" w:space="0" w:color="auto"/>
        <w:left w:val="none" w:sz="0" w:space="0" w:color="auto"/>
        <w:bottom w:val="none" w:sz="0" w:space="0" w:color="auto"/>
        <w:right w:val="none" w:sz="0" w:space="0" w:color="auto"/>
      </w:divBdr>
    </w:div>
    <w:div w:id="1800800268">
      <w:bodyDiv w:val="1"/>
      <w:marLeft w:val="0"/>
      <w:marRight w:val="0"/>
      <w:marTop w:val="0"/>
      <w:marBottom w:val="0"/>
      <w:divBdr>
        <w:top w:val="none" w:sz="0" w:space="0" w:color="auto"/>
        <w:left w:val="none" w:sz="0" w:space="0" w:color="auto"/>
        <w:bottom w:val="none" w:sz="0" w:space="0" w:color="auto"/>
        <w:right w:val="none" w:sz="0" w:space="0" w:color="auto"/>
      </w:divBdr>
    </w:div>
    <w:div w:id="1800881486">
      <w:bodyDiv w:val="1"/>
      <w:marLeft w:val="0"/>
      <w:marRight w:val="0"/>
      <w:marTop w:val="0"/>
      <w:marBottom w:val="0"/>
      <w:divBdr>
        <w:top w:val="none" w:sz="0" w:space="0" w:color="auto"/>
        <w:left w:val="none" w:sz="0" w:space="0" w:color="auto"/>
        <w:bottom w:val="none" w:sz="0" w:space="0" w:color="auto"/>
        <w:right w:val="none" w:sz="0" w:space="0" w:color="auto"/>
      </w:divBdr>
    </w:div>
    <w:div w:id="1801339387">
      <w:bodyDiv w:val="1"/>
      <w:marLeft w:val="0"/>
      <w:marRight w:val="0"/>
      <w:marTop w:val="0"/>
      <w:marBottom w:val="0"/>
      <w:divBdr>
        <w:top w:val="none" w:sz="0" w:space="0" w:color="auto"/>
        <w:left w:val="none" w:sz="0" w:space="0" w:color="auto"/>
        <w:bottom w:val="none" w:sz="0" w:space="0" w:color="auto"/>
        <w:right w:val="none" w:sz="0" w:space="0" w:color="auto"/>
      </w:divBdr>
    </w:div>
    <w:div w:id="1801537063">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1655330">
      <w:bodyDiv w:val="1"/>
      <w:marLeft w:val="0"/>
      <w:marRight w:val="0"/>
      <w:marTop w:val="0"/>
      <w:marBottom w:val="0"/>
      <w:divBdr>
        <w:top w:val="none" w:sz="0" w:space="0" w:color="auto"/>
        <w:left w:val="none" w:sz="0" w:space="0" w:color="auto"/>
        <w:bottom w:val="none" w:sz="0" w:space="0" w:color="auto"/>
        <w:right w:val="none" w:sz="0" w:space="0" w:color="auto"/>
      </w:divBdr>
    </w:div>
    <w:div w:id="1801994566">
      <w:bodyDiv w:val="1"/>
      <w:marLeft w:val="0"/>
      <w:marRight w:val="0"/>
      <w:marTop w:val="0"/>
      <w:marBottom w:val="0"/>
      <w:divBdr>
        <w:top w:val="none" w:sz="0" w:space="0" w:color="auto"/>
        <w:left w:val="none" w:sz="0" w:space="0" w:color="auto"/>
        <w:bottom w:val="none" w:sz="0" w:space="0" w:color="auto"/>
        <w:right w:val="none" w:sz="0" w:space="0" w:color="auto"/>
      </w:divBdr>
    </w:div>
    <w:div w:id="1802072078">
      <w:bodyDiv w:val="1"/>
      <w:marLeft w:val="0"/>
      <w:marRight w:val="0"/>
      <w:marTop w:val="0"/>
      <w:marBottom w:val="0"/>
      <w:divBdr>
        <w:top w:val="none" w:sz="0" w:space="0" w:color="auto"/>
        <w:left w:val="none" w:sz="0" w:space="0" w:color="auto"/>
        <w:bottom w:val="none" w:sz="0" w:space="0" w:color="auto"/>
        <w:right w:val="none" w:sz="0" w:space="0" w:color="auto"/>
      </w:divBdr>
    </w:div>
    <w:div w:id="1802073703">
      <w:bodyDiv w:val="1"/>
      <w:marLeft w:val="0"/>
      <w:marRight w:val="0"/>
      <w:marTop w:val="0"/>
      <w:marBottom w:val="0"/>
      <w:divBdr>
        <w:top w:val="none" w:sz="0" w:space="0" w:color="auto"/>
        <w:left w:val="none" w:sz="0" w:space="0" w:color="auto"/>
        <w:bottom w:val="none" w:sz="0" w:space="0" w:color="auto"/>
        <w:right w:val="none" w:sz="0" w:space="0" w:color="auto"/>
      </w:divBdr>
    </w:div>
    <w:div w:id="1802305966">
      <w:bodyDiv w:val="1"/>
      <w:marLeft w:val="0"/>
      <w:marRight w:val="0"/>
      <w:marTop w:val="0"/>
      <w:marBottom w:val="0"/>
      <w:divBdr>
        <w:top w:val="none" w:sz="0" w:space="0" w:color="auto"/>
        <w:left w:val="none" w:sz="0" w:space="0" w:color="auto"/>
        <w:bottom w:val="none" w:sz="0" w:space="0" w:color="auto"/>
        <w:right w:val="none" w:sz="0" w:space="0" w:color="auto"/>
      </w:divBdr>
    </w:div>
    <w:div w:id="1802337987">
      <w:bodyDiv w:val="1"/>
      <w:marLeft w:val="0"/>
      <w:marRight w:val="0"/>
      <w:marTop w:val="0"/>
      <w:marBottom w:val="0"/>
      <w:divBdr>
        <w:top w:val="none" w:sz="0" w:space="0" w:color="auto"/>
        <w:left w:val="none" w:sz="0" w:space="0" w:color="auto"/>
        <w:bottom w:val="none" w:sz="0" w:space="0" w:color="auto"/>
        <w:right w:val="none" w:sz="0" w:space="0" w:color="auto"/>
      </w:divBdr>
    </w:div>
    <w:div w:id="1802381701">
      <w:bodyDiv w:val="1"/>
      <w:marLeft w:val="0"/>
      <w:marRight w:val="0"/>
      <w:marTop w:val="0"/>
      <w:marBottom w:val="0"/>
      <w:divBdr>
        <w:top w:val="none" w:sz="0" w:space="0" w:color="auto"/>
        <w:left w:val="none" w:sz="0" w:space="0" w:color="auto"/>
        <w:bottom w:val="none" w:sz="0" w:space="0" w:color="auto"/>
        <w:right w:val="none" w:sz="0" w:space="0" w:color="auto"/>
      </w:divBdr>
    </w:div>
    <w:div w:id="1802532143">
      <w:bodyDiv w:val="1"/>
      <w:marLeft w:val="0"/>
      <w:marRight w:val="0"/>
      <w:marTop w:val="0"/>
      <w:marBottom w:val="0"/>
      <w:divBdr>
        <w:top w:val="none" w:sz="0" w:space="0" w:color="auto"/>
        <w:left w:val="none" w:sz="0" w:space="0" w:color="auto"/>
        <w:bottom w:val="none" w:sz="0" w:space="0" w:color="auto"/>
        <w:right w:val="none" w:sz="0" w:space="0" w:color="auto"/>
      </w:divBdr>
    </w:div>
    <w:div w:id="1802573256">
      <w:bodyDiv w:val="1"/>
      <w:marLeft w:val="0"/>
      <w:marRight w:val="0"/>
      <w:marTop w:val="0"/>
      <w:marBottom w:val="0"/>
      <w:divBdr>
        <w:top w:val="none" w:sz="0" w:space="0" w:color="auto"/>
        <w:left w:val="none" w:sz="0" w:space="0" w:color="auto"/>
        <w:bottom w:val="none" w:sz="0" w:space="0" w:color="auto"/>
        <w:right w:val="none" w:sz="0" w:space="0" w:color="auto"/>
      </w:divBdr>
    </w:div>
    <w:div w:id="1802771432">
      <w:bodyDiv w:val="1"/>
      <w:marLeft w:val="0"/>
      <w:marRight w:val="0"/>
      <w:marTop w:val="0"/>
      <w:marBottom w:val="0"/>
      <w:divBdr>
        <w:top w:val="none" w:sz="0" w:space="0" w:color="auto"/>
        <w:left w:val="none" w:sz="0" w:space="0" w:color="auto"/>
        <w:bottom w:val="none" w:sz="0" w:space="0" w:color="auto"/>
        <w:right w:val="none" w:sz="0" w:space="0" w:color="auto"/>
      </w:divBdr>
    </w:div>
    <w:div w:id="1802840538">
      <w:bodyDiv w:val="1"/>
      <w:marLeft w:val="0"/>
      <w:marRight w:val="0"/>
      <w:marTop w:val="0"/>
      <w:marBottom w:val="0"/>
      <w:divBdr>
        <w:top w:val="none" w:sz="0" w:space="0" w:color="auto"/>
        <w:left w:val="none" w:sz="0" w:space="0" w:color="auto"/>
        <w:bottom w:val="none" w:sz="0" w:space="0" w:color="auto"/>
        <w:right w:val="none" w:sz="0" w:space="0" w:color="auto"/>
      </w:divBdr>
    </w:div>
    <w:div w:id="1802841580">
      <w:bodyDiv w:val="1"/>
      <w:marLeft w:val="0"/>
      <w:marRight w:val="0"/>
      <w:marTop w:val="0"/>
      <w:marBottom w:val="0"/>
      <w:divBdr>
        <w:top w:val="none" w:sz="0" w:space="0" w:color="auto"/>
        <w:left w:val="none" w:sz="0" w:space="0" w:color="auto"/>
        <w:bottom w:val="none" w:sz="0" w:space="0" w:color="auto"/>
        <w:right w:val="none" w:sz="0" w:space="0" w:color="auto"/>
      </w:divBdr>
    </w:div>
    <w:div w:id="1802847411">
      <w:bodyDiv w:val="1"/>
      <w:marLeft w:val="0"/>
      <w:marRight w:val="0"/>
      <w:marTop w:val="0"/>
      <w:marBottom w:val="0"/>
      <w:divBdr>
        <w:top w:val="none" w:sz="0" w:space="0" w:color="auto"/>
        <w:left w:val="none" w:sz="0" w:space="0" w:color="auto"/>
        <w:bottom w:val="none" w:sz="0" w:space="0" w:color="auto"/>
        <w:right w:val="none" w:sz="0" w:space="0" w:color="auto"/>
      </w:divBdr>
    </w:div>
    <w:div w:id="1803110864">
      <w:bodyDiv w:val="1"/>
      <w:marLeft w:val="0"/>
      <w:marRight w:val="0"/>
      <w:marTop w:val="0"/>
      <w:marBottom w:val="0"/>
      <w:divBdr>
        <w:top w:val="none" w:sz="0" w:space="0" w:color="auto"/>
        <w:left w:val="none" w:sz="0" w:space="0" w:color="auto"/>
        <w:bottom w:val="none" w:sz="0" w:space="0" w:color="auto"/>
        <w:right w:val="none" w:sz="0" w:space="0" w:color="auto"/>
      </w:divBdr>
    </w:div>
    <w:div w:id="1803114953">
      <w:bodyDiv w:val="1"/>
      <w:marLeft w:val="0"/>
      <w:marRight w:val="0"/>
      <w:marTop w:val="0"/>
      <w:marBottom w:val="0"/>
      <w:divBdr>
        <w:top w:val="none" w:sz="0" w:space="0" w:color="auto"/>
        <w:left w:val="none" w:sz="0" w:space="0" w:color="auto"/>
        <w:bottom w:val="none" w:sz="0" w:space="0" w:color="auto"/>
        <w:right w:val="none" w:sz="0" w:space="0" w:color="auto"/>
      </w:divBdr>
    </w:div>
    <w:div w:id="1803226621">
      <w:bodyDiv w:val="1"/>
      <w:marLeft w:val="0"/>
      <w:marRight w:val="0"/>
      <w:marTop w:val="0"/>
      <w:marBottom w:val="0"/>
      <w:divBdr>
        <w:top w:val="none" w:sz="0" w:space="0" w:color="auto"/>
        <w:left w:val="none" w:sz="0" w:space="0" w:color="auto"/>
        <w:bottom w:val="none" w:sz="0" w:space="0" w:color="auto"/>
        <w:right w:val="none" w:sz="0" w:space="0" w:color="auto"/>
      </w:divBdr>
    </w:div>
    <w:div w:id="1803500470">
      <w:bodyDiv w:val="1"/>
      <w:marLeft w:val="0"/>
      <w:marRight w:val="0"/>
      <w:marTop w:val="0"/>
      <w:marBottom w:val="0"/>
      <w:divBdr>
        <w:top w:val="none" w:sz="0" w:space="0" w:color="auto"/>
        <w:left w:val="none" w:sz="0" w:space="0" w:color="auto"/>
        <w:bottom w:val="none" w:sz="0" w:space="0" w:color="auto"/>
        <w:right w:val="none" w:sz="0" w:space="0" w:color="auto"/>
      </w:divBdr>
    </w:div>
    <w:div w:id="1803619287">
      <w:bodyDiv w:val="1"/>
      <w:marLeft w:val="0"/>
      <w:marRight w:val="0"/>
      <w:marTop w:val="0"/>
      <w:marBottom w:val="0"/>
      <w:divBdr>
        <w:top w:val="none" w:sz="0" w:space="0" w:color="auto"/>
        <w:left w:val="none" w:sz="0" w:space="0" w:color="auto"/>
        <w:bottom w:val="none" w:sz="0" w:space="0" w:color="auto"/>
        <w:right w:val="none" w:sz="0" w:space="0" w:color="auto"/>
      </w:divBdr>
    </w:div>
    <w:div w:id="1804419141">
      <w:bodyDiv w:val="1"/>
      <w:marLeft w:val="0"/>
      <w:marRight w:val="0"/>
      <w:marTop w:val="0"/>
      <w:marBottom w:val="0"/>
      <w:divBdr>
        <w:top w:val="none" w:sz="0" w:space="0" w:color="auto"/>
        <w:left w:val="none" w:sz="0" w:space="0" w:color="auto"/>
        <w:bottom w:val="none" w:sz="0" w:space="0" w:color="auto"/>
        <w:right w:val="none" w:sz="0" w:space="0" w:color="auto"/>
      </w:divBdr>
    </w:div>
    <w:div w:id="1804620587">
      <w:bodyDiv w:val="1"/>
      <w:marLeft w:val="0"/>
      <w:marRight w:val="0"/>
      <w:marTop w:val="0"/>
      <w:marBottom w:val="0"/>
      <w:divBdr>
        <w:top w:val="none" w:sz="0" w:space="0" w:color="auto"/>
        <w:left w:val="none" w:sz="0" w:space="0" w:color="auto"/>
        <w:bottom w:val="none" w:sz="0" w:space="0" w:color="auto"/>
        <w:right w:val="none" w:sz="0" w:space="0" w:color="auto"/>
      </w:divBdr>
    </w:div>
    <w:div w:id="1804696399">
      <w:bodyDiv w:val="1"/>
      <w:marLeft w:val="0"/>
      <w:marRight w:val="0"/>
      <w:marTop w:val="0"/>
      <w:marBottom w:val="0"/>
      <w:divBdr>
        <w:top w:val="none" w:sz="0" w:space="0" w:color="auto"/>
        <w:left w:val="none" w:sz="0" w:space="0" w:color="auto"/>
        <w:bottom w:val="none" w:sz="0" w:space="0" w:color="auto"/>
        <w:right w:val="none" w:sz="0" w:space="0" w:color="auto"/>
      </w:divBdr>
    </w:div>
    <w:div w:id="1805003309">
      <w:bodyDiv w:val="1"/>
      <w:marLeft w:val="0"/>
      <w:marRight w:val="0"/>
      <w:marTop w:val="0"/>
      <w:marBottom w:val="0"/>
      <w:divBdr>
        <w:top w:val="none" w:sz="0" w:space="0" w:color="auto"/>
        <w:left w:val="none" w:sz="0" w:space="0" w:color="auto"/>
        <w:bottom w:val="none" w:sz="0" w:space="0" w:color="auto"/>
        <w:right w:val="none" w:sz="0" w:space="0" w:color="auto"/>
      </w:divBdr>
    </w:div>
    <w:div w:id="1805467548">
      <w:bodyDiv w:val="1"/>
      <w:marLeft w:val="0"/>
      <w:marRight w:val="0"/>
      <w:marTop w:val="0"/>
      <w:marBottom w:val="0"/>
      <w:divBdr>
        <w:top w:val="none" w:sz="0" w:space="0" w:color="auto"/>
        <w:left w:val="none" w:sz="0" w:space="0" w:color="auto"/>
        <w:bottom w:val="none" w:sz="0" w:space="0" w:color="auto"/>
        <w:right w:val="none" w:sz="0" w:space="0" w:color="auto"/>
      </w:divBdr>
    </w:div>
    <w:div w:id="1805810304">
      <w:bodyDiv w:val="1"/>
      <w:marLeft w:val="0"/>
      <w:marRight w:val="0"/>
      <w:marTop w:val="0"/>
      <w:marBottom w:val="0"/>
      <w:divBdr>
        <w:top w:val="none" w:sz="0" w:space="0" w:color="auto"/>
        <w:left w:val="none" w:sz="0" w:space="0" w:color="auto"/>
        <w:bottom w:val="none" w:sz="0" w:space="0" w:color="auto"/>
        <w:right w:val="none" w:sz="0" w:space="0" w:color="auto"/>
      </w:divBdr>
    </w:div>
    <w:div w:id="1805853227">
      <w:bodyDiv w:val="1"/>
      <w:marLeft w:val="0"/>
      <w:marRight w:val="0"/>
      <w:marTop w:val="0"/>
      <w:marBottom w:val="0"/>
      <w:divBdr>
        <w:top w:val="none" w:sz="0" w:space="0" w:color="auto"/>
        <w:left w:val="none" w:sz="0" w:space="0" w:color="auto"/>
        <w:bottom w:val="none" w:sz="0" w:space="0" w:color="auto"/>
        <w:right w:val="none" w:sz="0" w:space="0" w:color="auto"/>
      </w:divBdr>
    </w:div>
    <w:div w:id="1805922957">
      <w:bodyDiv w:val="1"/>
      <w:marLeft w:val="0"/>
      <w:marRight w:val="0"/>
      <w:marTop w:val="0"/>
      <w:marBottom w:val="0"/>
      <w:divBdr>
        <w:top w:val="none" w:sz="0" w:space="0" w:color="auto"/>
        <w:left w:val="none" w:sz="0" w:space="0" w:color="auto"/>
        <w:bottom w:val="none" w:sz="0" w:space="0" w:color="auto"/>
        <w:right w:val="none" w:sz="0" w:space="0" w:color="auto"/>
      </w:divBdr>
    </w:div>
    <w:div w:id="1805997508">
      <w:bodyDiv w:val="1"/>
      <w:marLeft w:val="0"/>
      <w:marRight w:val="0"/>
      <w:marTop w:val="0"/>
      <w:marBottom w:val="0"/>
      <w:divBdr>
        <w:top w:val="none" w:sz="0" w:space="0" w:color="auto"/>
        <w:left w:val="none" w:sz="0" w:space="0" w:color="auto"/>
        <w:bottom w:val="none" w:sz="0" w:space="0" w:color="auto"/>
        <w:right w:val="none" w:sz="0" w:space="0" w:color="auto"/>
      </w:divBdr>
    </w:div>
    <w:div w:id="1806191165">
      <w:bodyDiv w:val="1"/>
      <w:marLeft w:val="0"/>
      <w:marRight w:val="0"/>
      <w:marTop w:val="0"/>
      <w:marBottom w:val="0"/>
      <w:divBdr>
        <w:top w:val="none" w:sz="0" w:space="0" w:color="auto"/>
        <w:left w:val="none" w:sz="0" w:space="0" w:color="auto"/>
        <w:bottom w:val="none" w:sz="0" w:space="0" w:color="auto"/>
        <w:right w:val="none" w:sz="0" w:space="0" w:color="auto"/>
      </w:divBdr>
    </w:div>
    <w:div w:id="1806192358">
      <w:bodyDiv w:val="1"/>
      <w:marLeft w:val="0"/>
      <w:marRight w:val="0"/>
      <w:marTop w:val="0"/>
      <w:marBottom w:val="0"/>
      <w:divBdr>
        <w:top w:val="none" w:sz="0" w:space="0" w:color="auto"/>
        <w:left w:val="none" w:sz="0" w:space="0" w:color="auto"/>
        <w:bottom w:val="none" w:sz="0" w:space="0" w:color="auto"/>
        <w:right w:val="none" w:sz="0" w:space="0" w:color="auto"/>
      </w:divBdr>
    </w:div>
    <w:div w:id="1806239911">
      <w:bodyDiv w:val="1"/>
      <w:marLeft w:val="0"/>
      <w:marRight w:val="0"/>
      <w:marTop w:val="0"/>
      <w:marBottom w:val="0"/>
      <w:divBdr>
        <w:top w:val="none" w:sz="0" w:space="0" w:color="auto"/>
        <w:left w:val="none" w:sz="0" w:space="0" w:color="auto"/>
        <w:bottom w:val="none" w:sz="0" w:space="0" w:color="auto"/>
        <w:right w:val="none" w:sz="0" w:space="0" w:color="auto"/>
      </w:divBdr>
    </w:div>
    <w:div w:id="1806314071">
      <w:bodyDiv w:val="1"/>
      <w:marLeft w:val="0"/>
      <w:marRight w:val="0"/>
      <w:marTop w:val="0"/>
      <w:marBottom w:val="0"/>
      <w:divBdr>
        <w:top w:val="none" w:sz="0" w:space="0" w:color="auto"/>
        <w:left w:val="none" w:sz="0" w:space="0" w:color="auto"/>
        <w:bottom w:val="none" w:sz="0" w:space="0" w:color="auto"/>
        <w:right w:val="none" w:sz="0" w:space="0" w:color="auto"/>
      </w:divBdr>
    </w:div>
    <w:div w:id="1806698209">
      <w:bodyDiv w:val="1"/>
      <w:marLeft w:val="0"/>
      <w:marRight w:val="0"/>
      <w:marTop w:val="0"/>
      <w:marBottom w:val="0"/>
      <w:divBdr>
        <w:top w:val="none" w:sz="0" w:space="0" w:color="auto"/>
        <w:left w:val="none" w:sz="0" w:space="0" w:color="auto"/>
        <w:bottom w:val="none" w:sz="0" w:space="0" w:color="auto"/>
        <w:right w:val="none" w:sz="0" w:space="0" w:color="auto"/>
      </w:divBdr>
    </w:div>
    <w:div w:id="1806770725">
      <w:bodyDiv w:val="1"/>
      <w:marLeft w:val="0"/>
      <w:marRight w:val="0"/>
      <w:marTop w:val="0"/>
      <w:marBottom w:val="0"/>
      <w:divBdr>
        <w:top w:val="none" w:sz="0" w:space="0" w:color="auto"/>
        <w:left w:val="none" w:sz="0" w:space="0" w:color="auto"/>
        <w:bottom w:val="none" w:sz="0" w:space="0" w:color="auto"/>
        <w:right w:val="none" w:sz="0" w:space="0" w:color="auto"/>
      </w:divBdr>
    </w:div>
    <w:div w:id="1806779445">
      <w:bodyDiv w:val="1"/>
      <w:marLeft w:val="0"/>
      <w:marRight w:val="0"/>
      <w:marTop w:val="0"/>
      <w:marBottom w:val="0"/>
      <w:divBdr>
        <w:top w:val="none" w:sz="0" w:space="0" w:color="auto"/>
        <w:left w:val="none" w:sz="0" w:space="0" w:color="auto"/>
        <w:bottom w:val="none" w:sz="0" w:space="0" w:color="auto"/>
        <w:right w:val="none" w:sz="0" w:space="0" w:color="auto"/>
      </w:divBdr>
    </w:div>
    <w:div w:id="1806896866">
      <w:bodyDiv w:val="1"/>
      <w:marLeft w:val="0"/>
      <w:marRight w:val="0"/>
      <w:marTop w:val="0"/>
      <w:marBottom w:val="0"/>
      <w:divBdr>
        <w:top w:val="none" w:sz="0" w:space="0" w:color="auto"/>
        <w:left w:val="none" w:sz="0" w:space="0" w:color="auto"/>
        <w:bottom w:val="none" w:sz="0" w:space="0" w:color="auto"/>
        <w:right w:val="none" w:sz="0" w:space="0" w:color="auto"/>
      </w:divBdr>
    </w:div>
    <w:div w:id="1806968136">
      <w:bodyDiv w:val="1"/>
      <w:marLeft w:val="0"/>
      <w:marRight w:val="0"/>
      <w:marTop w:val="0"/>
      <w:marBottom w:val="0"/>
      <w:divBdr>
        <w:top w:val="none" w:sz="0" w:space="0" w:color="auto"/>
        <w:left w:val="none" w:sz="0" w:space="0" w:color="auto"/>
        <w:bottom w:val="none" w:sz="0" w:space="0" w:color="auto"/>
        <w:right w:val="none" w:sz="0" w:space="0" w:color="auto"/>
      </w:divBdr>
    </w:div>
    <w:div w:id="1807116716">
      <w:bodyDiv w:val="1"/>
      <w:marLeft w:val="0"/>
      <w:marRight w:val="0"/>
      <w:marTop w:val="0"/>
      <w:marBottom w:val="0"/>
      <w:divBdr>
        <w:top w:val="none" w:sz="0" w:space="0" w:color="auto"/>
        <w:left w:val="none" w:sz="0" w:space="0" w:color="auto"/>
        <w:bottom w:val="none" w:sz="0" w:space="0" w:color="auto"/>
        <w:right w:val="none" w:sz="0" w:space="0" w:color="auto"/>
      </w:divBdr>
    </w:div>
    <w:div w:id="1807313179">
      <w:bodyDiv w:val="1"/>
      <w:marLeft w:val="0"/>
      <w:marRight w:val="0"/>
      <w:marTop w:val="0"/>
      <w:marBottom w:val="0"/>
      <w:divBdr>
        <w:top w:val="none" w:sz="0" w:space="0" w:color="auto"/>
        <w:left w:val="none" w:sz="0" w:space="0" w:color="auto"/>
        <w:bottom w:val="none" w:sz="0" w:space="0" w:color="auto"/>
        <w:right w:val="none" w:sz="0" w:space="0" w:color="auto"/>
      </w:divBdr>
    </w:div>
    <w:div w:id="1807577933">
      <w:bodyDiv w:val="1"/>
      <w:marLeft w:val="0"/>
      <w:marRight w:val="0"/>
      <w:marTop w:val="0"/>
      <w:marBottom w:val="0"/>
      <w:divBdr>
        <w:top w:val="none" w:sz="0" w:space="0" w:color="auto"/>
        <w:left w:val="none" w:sz="0" w:space="0" w:color="auto"/>
        <w:bottom w:val="none" w:sz="0" w:space="0" w:color="auto"/>
        <w:right w:val="none" w:sz="0" w:space="0" w:color="auto"/>
      </w:divBdr>
    </w:div>
    <w:div w:id="1807701589">
      <w:bodyDiv w:val="1"/>
      <w:marLeft w:val="0"/>
      <w:marRight w:val="0"/>
      <w:marTop w:val="0"/>
      <w:marBottom w:val="0"/>
      <w:divBdr>
        <w:top w:val="none" w:sz="0" w:space="0" w:color="auto"/>
        <w:left w:val="none" w:sz="0" w:space="0" w:color="auto"/>
        <w:bottom w:val="none" w:sz="0" w:space="0" w:color="auto"/>
        <w:right w:val="none" w:sz="0" w:space="0" w:color="auto"/>
      </w:divBdr>
    </w:div>
    <w:div w:id="1807773299">
      <w:bodyDiv w:val="1"/>
      <w:marLeft w:val="0"/>
      <w:marRight w:val="0"/>
      <w:marTop w:val="0"/>
      <w:marBottom w:val="0"/>
      <w:divBdr>
        <w:top w:val="none" w:sz="0" w:space="0" w:color="auto"/>
        <w:left w:val="none" w:sz="0" w:space="0" w:color="auto"/>
        <w:bottom w:val="none" w:sz="0" w:space="0" w:color="auto"/>
        <w:right w:val="none" w:sz="0" w:space="0" w:color="auto"/>
      </w:divBdr>
    </w:div>
    <w:div w:id="1808007285">
      <w:bodyDiv w:val="1"/>
      <w:marLeft w:val="0"/>
      <w:marRight w:val="0"/>
      <w:marTop w:val="0"/>
      <w:marBottom w:val="0"/>
      <w:divBdr>
        <w:top w:val="none" w:sz="0" w:space="0" w:color="auto"/>
        <w:left w:val="none" w:sz="0" w:space="0" w:color="auto"/>
        <w:bottom w:val="none" w:sz="0" w:space="0" w:color="auto"/>
        <w:right w:val="none" w:sz="0" w:space="0" w:color="auto"/>
      </w:divBdr>
    </w:div>
    <w:div w:id="1808207659">
      <w:bodyDiv w:val="1"/>
      <w:marLeft w:val="0"/>
      <w:marRight w:val="0"/>
      <w:marTop w:val="0"/>
      <w:marBottom w:val="0"/>
      <w:divBdr>
        <w:top w:val="none" w:sz="0" w:space="0" w:color="auto"/>
        <w:left w:val="none" w:sz="0" w:space="0" w:color="auto"/>
        <w:bottom w:val="none" w:sz="0" w:space="0" w:color="auto"/>
        <w:right w:val="none" w:sz="0" w:space="0" w:color="auto"/>
      </w:divBdr>
    </w:div>
    <w:div w:id="1808350378">
      <w:bodyDiv w:val="1"/>
      <w:marLeft w:val="0"/>
      <w:marRight w:val="0"/>
      <w:marTop w:val="0"/>
      <w:marBottom w:val="0"/>
      <w:divBdr>
        <w:top w:val="none" w:sz="0" w:space="0" w:color="auto"/>
        <w:left w:val="none" w:sz="0" w:space="0" w:color="auto"/>
        <w:bottom w:val="none" w:sz="0" w:space="0" w:color="auto"/>
        <w:right w:val="none" w:sz="0" w:space="0" w:color="auto"/>
      </w:divBdr>
    </w:div>
    <w:div w:id="1808546265">
      <w:bodyDiv w:val="1"/>
      <w:marLeft w:val="0"/>
      <w:marRight w:val="0"/>
      <w:marTop w:val="0"/>
      <w:marBottom w:val="0"/>
      <w:divBdr>
        <w:top w:val="none" w:sz="0" w:space="0" w:color="auto"/>
        <w:left w:val="none" w:sz="0" w:space="0" w:color="auto"/>
        <w:bottom w:val="none" w:sz="0" w:space="0" w:color="auto"/>
        <w:right w:val="none" w:sz="0" w:space="0" w:color="auto"/>
      </w:divBdr>
    </w:div>
    <w:div w:id="1808664794">
      <w:bodyDiv w:val="1"/>
      <w:marLeft w:val="0"/>
      <w:marRight w:val="0"/>
      <w:marTop w:val="0"/>
      <w:marBottom w:val="0"/>
      <w:divBdr>
        <w:top w:val="none" w:sz="0" w:space="0" w:color="auto"/>
        <w:left w:val="none" w:sz="0" w:space="0" w:color="auto"/>
        <w:bottom w:val="none" w:sz="0" w:space="0" w:color="auto"/>
        <w:right w:val="none" w:sz="0" w:space="0" w:color="auto"/>
      </w:divBdr>
    </w:div>
    <w:div w:id="1808666524">
      <w:bodyDiv w:val="1"/>
      <w:marLeft w:val="0"/>
      <w:marRight w:val="0"/>
      <w:marTop w:val="0"/>
      <w:marBottom w:val="0"/>
      <w:divBdr>
        <w:top w:val="none" w:sz="0" w:space="0" w:color="auto"/>
        <w:left w:val="none" w:sz="0" w:space="0" w:color="auto"/>
        <w:bottom w:val="none" w:sz="0" w:space="0" w:color="auto"/>
        <w:right w:val="none" w:sz="0" w:space="0" w:color="auto"/>
      </w:divBdr>
    </w:div>
    <w:div w:id="1808738740">
      <w:bodyDiv w:val="1"/>
      <w:marLeft w:val="0"/>
      <w:marRight w:val="0"/>
      <w:marTop w:val="0"/>
      <w:marBottom w:val="0"/>
      <w:divBdr>
        <w:top w:val="none" w:sz="0" w:space="0" w:color="auto"/>
        <w:left w:val="none" w:sz="0" w:space="0" w:color="auto"/>
        <w:bottom w:val="none" w:sz="0" w:space="0" w:color="auto"/>
        <w:right w:val="none" w:sz="0" w:space="0" w:color="auto"/>
      </w:divBdr>
    </w:div>
    <w:div w:id="1808814603">
      <w:bodyDiv w:val="1"/>
      <w:marLeft w:val="0"/>
      <w:marRight w:val="0"/>
      <w:marTop w:val="0"/>
      <w:marBottom w:val="0"/>
      <w:divBdr>
        <w:top w:val="none" w:sz="0" w:space="0" w:color="auto"/>
        <w:left w:val="none" w:sz="0" w:space="0" w:color="auto"/>
        <w:bottom w:val="none" w:sz="0" w:space="0" w:color="auto"/>
        <w:right w:val="none" w:sz="0" w:space="0" w:color="auto"/>
      </w:divBdr>
    </w:div>
    <w:div w:id="1809004912">
      <w:bodyDiv w:val="1"/>
      <w:marLeft w:val="0"/>
      <w:marRight w:val="0"/>
      <w:marTop w:val="0"/>
      <w:marBottom w:val="0"/>
      <w:divBdr>
        <w:top w:val="none" w:sz="0" w:space="0" w:color="auto"/>
        <w:left w:val="none" w:sz="0" w:space="0" w:color="auto"/>
        <w:bottom w:val="none" w:sz="0" w:space="0" w:color="auto"/>
        <w:right w:val="none" w:sz="0" w:space="0" w:color="auto"/>
      </w:divBdr>
    </w:div>
    <w:div w:id="1809084829">
      <w:bodyDiv w:val="1"/>
      <w:marLeft w:val="0"/>
      <w:marRight w:val="0"/>
      <w:marTop w:val="0"/>
      <w:marBottom w:val="0"/>
      <w:divBdr>
        <w:top w:val="none" w:sz="0" w:space="0" w:color="auto"/>
        <w:left w:val="none" w:sz="0" w:space="0" w:color="auto"/>
        <w:bottom w:val="none" w:sz="0" w:space="0" w:color="auto"/>
        <w:right w:val="none" w:sz="0" w:space="0" w:color="auto"/>
      </w:divBdr>
    </w:div>
    <w:div w:id="1809123441">
      <w:bodyDiv w:val="1"/>
      <w:marLeft w:val="0"/>
      <w:marRight w:val="0"/>
      <w:marTop w:val="0"/>
      <w:marBottom w:val="0"/>
      <w:divBdr>
        <w:top w:val="none" w:sz="0" w:space="0" w:color="auto"/>
        <w:left w:val="none" w:sz="0" w:space="0" w:color="auto"/>
        <w:bottom w:val="none" w:sz="0" w:space="0" w:color="auto"/>
        <w:right w:val="none" w:sz="0" w:space="0" w:color="auto"/>
      </w:divBdr>
    </w:div>
    <w:div w:id="1809274639">
      <w:bodyDiv w:val="1"/>
      <w:marLeft w:val="0"/>
      <w:marRight w:val="0"/>
      <w:marTop w:val="0"/>
      <w:marBottom w:val="0"/>
      <w:divBdr>
        <w:top w:val="none" w:sz="0" w:space="0" w:color="auto"/>
        <w:left w:val="none" w:sz="0" w:space="0" w:color="auto"/>
        <w:bottom w:val="none" w:sz="0" w:space="0" w:color="auto"/>
        <w:right w:val="none" w:sz="0" w:space="0" w:color="auto"/>
      </w:divBdr>
    </w:div>
    <w:div w:id="1809470879">
      <w:bodyDiv w:val="1"/>
      <w:marLeft w:val="0"/>
      <w:marRight w:val="0"/>
      <w:marTop w:val="0"/>
      <w:marBottom w:val="0"/>
      <w:divBdr>
        <w:top w:val="none" w:sz="0" w:space="0" w:color="auto"/>
        <w:left w:val="none" w:sz="0" w:space="0" w:color="auto"/>
        <w:bottom w:val="none" w:sz="0" w:space="0" w:color="auto"/>
        <w:right w:val="none" w:sz="0" w:space="0" w:color="auto"/>
      </w:divBdr>
    </w:div>
    <w:div w:id="1809473351">
      <w:bodyDiv w:val="1"/>
      <w:marLeft w:val="0"/>
      <w:marRight w:val="0"/>
      <w:marTop w:val="0"/>
      <w:marBottom w:val="0"/>
      <w:divBdr>
        <w:top w:val="none" w:sz="0" w:space="0" w:color="auto"/>
        <w:left w:val="none" w:sz="0" w:space="0" w:color="auto"/>
        <w:bottom w:val="none" w:sz="0" w:space="0" w:color="auto"/>
        <w:right w:val="none" w:sz="0" w:space="0" w:color="auto"/>
      </w:divBdr>
    </w:div>
    <w:div w:id="1809476149">
      <w:bodyDiv w:val="1"/>
      <w:marLeft w:val="0"/>
      <w:marRight w:val="0"/>
      <w:marTop w:val="0"/>
      <w:marBottom w:val="0"/>
      <w:divBdr>
        <w:top w:val="none" w:sz="0" w:space="0" w:color="auto"/>
        <w:left w:val="none" w:sz="0" w:space="0" w:color="auto"/>
        <w:bottom w:val="none" w:sz="0" w:space="0" w:color="auto"/>
        <w:right w:val="none" w:sz="0" w:space="0" w:color="auto"/>
      </w:divBdr>
    </w:div>
    <w:div w:id="1809544309">
      <w:bodyDiv w:val="1"/>
      <w:marLeft w:val="0"/>
      <w:marRight w:val="0"/>
      <w:marTop w:val="0"/>
      <w:marBottom w:val="0"/>
      <w:divBdr>
        <w:top w:val="none" w:sz="0" w:space="0" w:color="auto"/>
        <w:left w:val="none" w:sz="0" w:space="0" w:color="auto"/>
        <w:bottom w:val="none" w:sz="0" w:space="0" w:color="auto"/>
        <w:right w:val="none" w:sz="0" w:space="0" w:color="auto"/>
      </w:divBdr>
    </w:div>
    <w:div w:id="1809591456">
      <w:bodyDiv w:val="1"/>
      <w:marLeft w:val="0"/>
      <w:marRight w:val="0"/>
      <w:marTop w:val="0"/>
      <w:marBottom w:val="0"/>
      <w:divBdr>
        <w:top w:val="none" w:sz="0" w:space="0" w:color="auto"/>
        <w:left w:val="none" w:sz="0" w:space="0" w:color="auto"/>
        <w:bottom w:val="none" w:sz="0" w:space="0" w:color="auto"/>
        <w:right w:val="none" w:sz="0" w:space="0" w:color="auto"/>
      </w:divBdr>
    </w:div>
    <w:div w:id="1809785893">
      <w:bodyDiv w:val="1"/>
      <w:marLeft w:val="0"/>
      <w:marRight w:val="0"/>
      <w:marTop w:val="0"/>
      <w:marBottom w:val="0"/>
      <w:divBdr>
        <w:top w:val="none" w:sz="0" w:space="0" w:color="auto"/>
        <w:left w:val="none" w:sz="0" w:space="0" w:color="auto"/>
        <w:bottom w:val="none" w:sz="0" w:space="0" w:color="auto"/>
        <w:right w:val="none" w:sz="0" w:space="0" w:color="auto"/>
      </w:divBdr>
    </w:div>
    <w:div w:id="1809933231">
      <w:bodyDiv w:val="1"/>
      <w:marLeft w:val="0"/>
      <w:marRight w:val="0"/>
      <w:marTop w:val="0"/>
      <w:marBottom w:val="0"/>
      <w:divBdr>
        <w:top w:val="none" w:sz="0" w:space="0" w:color="auto"/>
        <w:left w:val="none" w:sz="0" w:space="0" w:color="auto"/>
        <w:bottom w:val="none" w:sz="0" w:space="0" w:color="auto"/>
        <w:right w:val="none" w:sz="0" w:space="0" w:color="auto"/>
      </w:divBdr>
    </w:div>
    <w:div w:id="1810122847">
      <w:bodyDiv w:val="1"/>
      <w:marLeft w:val="0"/>
      <w:marRight w:val="0"/>
      <w:marTop w:val="0"/>
      <w:marBottom w:val="0"/>
      <w:divBdr>
        <w:top w:val="none" w:sz="0" w:space="0" w:color="auto"/>
        <w:left w:val="none" w:sz="0" w:space="0" w:color="auto"/>
        <w:bottom w:val="none" w:sz="0" w:space="0" w:color="auto"/>
        <w:right w:val="none" w:sz="0" w:space="0" w:color="auto"/>
      </w:divBdr>
    </w:div>
    <w:div w:id="1810245892">
      <w:bodyDiv w:val="1"/>
      <w:marLeft w:val="0"/>
      <w:marRight w:val="0"/>
      <w:marTop w:val="0"/>
      <w:marBottom w:val="0"/>
      <w:divBdr>
        <w:top w:val="none" w:sz="0" w:space="0" w:color="auto"/>
        <w:left w:val="none" w:sz="0" w:space="0" w:color="auto"/>
        <w:bottom w:val="none" w:sz="0" w:space="0" w:color="auto"/>
        <w:right w:val="none" w:sz="0" w:space="0" w:color="auto"/>
      </w:divBdr>
    </w:div>
    <w:div w:id="1810396329">
      <w:bodyDiv w:val="1"/>
      <w:marLeft w:val="0"/>
      <w:marRight w:val="0"/>
      <w:marTop w:val="0"/>
      <w:marBottom w:val="0"/>
      <w:divBdr>
        <w:top w:val="none" w:sz="0" w:space="0" w:color="auto"/>
        <w:left w:val="none" w:sz="0" w:space="0" w:color="auto"/>
        <w:bottom w:val="none" w:sz="0" w:space="0" w:color="auto"/>
        <w:right w:val="none" w:sz="0" w:space="0" w:color="auto"/>
      </w:divBdr>
    </w:div>
    <w:div w:id="1810396604">
      <w:bodyDiv w:val="1"/>
      <w:marLeft w:val="0"/>
      <w:marRight w:val="0"/>
      <w:marTop w:val="0"/>
      <w:marBottom w:val="0"/>
      <w:divBdr>
        <w:top w:val="none" w:sz="0" w:space="0" w:color="auto"/>
        <w:left w:val="none" w:sz="0" w:space="0" w:color="auto"/>
        <w:bottom w:val="none" w:sz="0" w:space="0" w:color="auto"/>
        <w:right w:val="none" w:sz="0" w:space="0" w:color="auto"/>
      </w:divBdr>
    </w:div>
    <w:div w:id="1810629393">
      <w:bodyDiv w:val="1"/>
      <w:marLeft w:val="0"/>
      <w:marRight w:val="0"/>
      <w:marTop w:val="0"/>
      <w:marBottom w:val="0"/>
      <w:divBdr>
        <w:top w:val="none" w:sz="0" w:space="0" w:color="auto"/>
        <w:left w:val="none" w:sz="0" w:space="0" w:color="auto"/>
        <w:bottom w:val="none" w:sz="0" w:space="0" w:color="auto"/>
        <w:right w:val="none" w:sz="0" w:space="0" w:color="auto"/>
      </w:divBdr>
    </w:div>
    <w:div w:id="1810708441">
      <w:bodyDiv w:val="1"/>
      <w:marLeft w:val="0"/>
      <w:marRight w:val="0"/>
      <w:marTop w:val="0"/>
      <w:marBottom w:val="0"/>
      <w:divBdr>
        <w:top w:val="none" w:sz="0" w:space="0" w:color="auto"/>
        <w:left w:val="none" w:sz="0" w:space="0" w:color="auto"/>
        <w:bottom w:val="none" w:sz="0" w:space="0" w:color="auto"/>
        <w:right w:val="none" w:sz="0" w:space="0" w:color="auto"/>
      </w:divBdr>
    </w:div>
    <w:div w:id="1810708549">
      <w:bodyDiv w:val="1"/>
      <w:marLeft w:val="0"/>
      <w:marRight w:val="0"/>
      <w:marTop w:val="0"/>
      <w:marBottom w:val="0"/>
      <w:divBdr>
        <w:top w:val="none" w:sz="0" w:space="0" w:color="auto"/>
        <w:left w:val="none" w:sz="0" w:space="0" w:color="auto"/>
        <w:bottom w:val="none" w:sz="0" w:space="0" w:color="auto"/>
        <w:right w:val="none" w:sz="0" w:space="0" w:color="auto"/>
      </w:divBdr>
    </w:div>
    <w:div w:id="1810828519">
      <w:bodyDiv w:val="1"/>
      <w:marLeft w:val="0"/>
      <w:marRight w:val="0"/>
      <w:marTop w:val="0"/>
      <w:marBottom w:val="0"/>
      <w:divBdr>
        <w:top w:val="none" w:sz="0" w:space="0" w:color="auto"/>
        <w:left w:val="none" w:sz="0" w:space="0" w:color="auto"/>
        <w:bottom w:val="none" w:sz="0" w:space="0" w:color="auto"/>
        <w:right w:val="none" w:sz="0" w:space="0" w:color="auto"/>
      </w:divBdr>
    </w:div>
    <w:div w:id="1810856182">
      <w:bodyDiv w:val="1"/>
      <w:marLeft w:val="0"/>
      <w:marRight w:val="0"/>
      <w:marTop w:val="0"/>
      <w:marBottom w:val="0"/>
      <w:divBdr>
        <w:top w:val="none" w:sz="0" w:space="0" w:color="auto"/>
        <w:left w:val="none" w:sz="0" w:space="0" w:color="auto"/>
        <w:bottom w:val="none" w:sz="0" w:space="0" w:color="auto"/>
        <w:right w:val="none" w:sz="0" w:space="0" w:color="auto"/>
      </w:divBdr>
    </w:div>
    <w:div w:id="1811170822">
      <w:bodyDiv w:val="1"/>
      <w:marLeft w:val="0"/>
      <w:marRight w:val="0"/>
      <w:marTop w:val="0"/>
      <w:marBottom w:val="0"/>
      <w:divBdr>
        <w:top w:val="none" w:sz="0" w:space="0" w:color="auto"/>
        <w:left w:val="none" w:sz="0" w:space="0" w:color="auto"/>
        <w:bottom w:val="none" w:sz="0" w:space="0" w:color="auto"/>
        <w:right w:val="none" w:sz="0" w:space="0" w:color="auto"/>
      </w:divBdr>
    </w:div>
    <w:div w:id="1811246882">
      <w:bodyDiv w:val="1"/>
      <w:marLeft w:val="0"/>
      <w:marRight w:val="0"/>
      <w:marTop w:val="0"/>
      <w:marBottom w:val="0"/>
      <w:divBdr>
        <w:top w:val="none" w:sz="0" w:space="0" w:color="auto"/>
        <w:left w:val="none" w:sz="0" w:space="0" w:color="auto"/>
        <w:bottom w:val="none" w:sz="0" w:space="0" w:color="auto"/>
        <w:right w:val="none" w:sz="0" w:space="0" w:color="auto"/>
      </w:divBdr>
    </w:div>
    <w:div w:id="1811287623">
      <w:bodyDiv w:val="1"/>
      <w:marLeft w:val="0"/>
      <w:marRight w:val="0"/>
      <w:marTop w:val="0"/>
      <w:marBottom w:val="0"/>
      <w:divBdr>
        <w:top w:val="none" w:sz="0" w:space="0" w:color="auto"/>
        <w:left w:val="none" w:sz="0" w:space="0" w:color="auto"/>
        <w:bottom w:val="none" w:sz="0" w:space="0" w:color="auto"/>
        <w:right w:val="none" w:sz="0" w:space="0" w:color="auto"/>
      </w:divBdr>
    </w:div>
    <w:div w:id="1811289945">
      <w:bodyDiv w:val="1"/>
      <w:marLeft w:val="0"/>
      <w:marRight w:val="0"/>
      <w:marTop w:val="0"/>
      <w:marBottom w:val="0"/>
      <w:divBdr>
        <w:top w:val="none" w:sz="0" w:space="0" w:color="auto"/>
        <w:left w:val="none" w:sz="0" w:space="0" w:color="auto"/>
        <w:bottom w:val="none" w:sz="0" w:space="0" w:color="auto"/>
        <w:right w:val="none" w:sz="0" w:space="0" w:color="auto"/>
      </w:divBdr>
    </w:div>
    <w:div w:id="1811361069">
      <w:bodyDiv w:val="1"/>
      <w:marLeft w:val="0"/>
      <w:marRight w:val="0"/>
      <w:marTop w:val="0"/>
      <w:marBottom w:val="0"/>
      <w:divBdr>
        <w:top w:val="none" w:sz="0" w:space="0" w:color="auto"/>
        <w:left w:val="none" w:sz="0" w:space="0" w:color="auto"/>
        <w:bottom w:val="none" w:sz="0" w:space="0" w:color="auto"/>
        <w:right w:val="none" w:sz="0" w:space="0" w:color="auto"/>
      </w:divBdr>
    </w:div>
    <w:div w:id="1811367016">
      <w:bodyDiv w:val="1"/>
      <w:marLeft w:val="0"/>
      <w:marRight w:val="0"/>
      <w:marTop w:val="0"/>
      <w:marBottom w:val="0"/>
      <w:divBdr>
        <w:top w:val="none" w:sz="0" w:space="0" w:color="auto"/>
        <w:left w:val="none" w:sz="0" w:space="0" w:color="auto"/>
        <w:bottom w:val="none" w:sz="0" w:space="0" w:color="auto"/>
        <w:right w:val="none" w:sz="0" w:space="0" w:color="auto"/>
      </w:divBdr>
    </w:div>
    <w:div w:id="1811552667">
      <w:bodyDiv w:val="1"/>
      <w:marLeft w:val="0"/>
      <w:marRight w:val="0"/>
      <w:marTop w:val="0"/>
      <w:marBottom w:val="0"/>
      <w:divBdr>
        <w:top w:val="none" w:sz="0" w:space="0" w:color="auto"/>
        <w:left w:val="none" w:sz="0" w:space="0" w:color="auto"/>
        <w:bottom w:val="none" w:sz="0" w:space="0" w:color="auto"/>
        <w:right w:val="none" w:sz="0" w:space="0" w:color="auto"/>
      </w:divBdr>
    </w:div>
    <w:div w:id="1811632154">
      <w:bodyDiv w:val="1"/>
      <w:marLeft w:val="0"/>
      <w:marRight w:val="0"/>
      <w:marTop w:val="0"/>
      <w:marBottom w:val="0"/>
      <w:divBdr>
        <w:top w:val="none" w:sz="0" w:space="0" w:color="auto"/>
        <w:left w:val="none" w:sz="0" w:space="0" w:color="auto"/>
        <w:bottom w:val="none" w:sz="0" w:space="0" w:color="auto"/>
        <w:right w:val="none" w:sz="0" w:space="0" w:color="auto"/>
      </w:divBdr>
    </w:div>
    <w:div w:id="1811745737">
      <w:bodyDiv w:val="1"/>
      <w:marLeft w:val="0"/>
      <w:marRight w:val="0"/>
      <w:marTop w:val="0"/>
      <w:marBottom w:val="0"/>
      <w:divBdr>
        <w:top w:val="none" w:sz="0" w:space="0" w:color="auto"/>
        <w:left w:val="none" w:sz="0" w:space="0" w:color="auto"/>
        <w:bottom w:val="none" w:sz="0" w:space="0" w:color="auto"/>
        <w:right w:val="none" w:sz="0" w:space="0" w:color="auto"/>
      </w:divBdr>
    </w:div>
    <w:div w:id="1811824122">
      <w:bodyDiv w:val="1"/>
      <w:marLeft w:val="0"/>
      <w:marRight w:val="0"/>
      <w:marTop w:val="0"/>
      <w:marBottom w:val="0"/>
      <w:divBdr>
        <w:top w:val="none" w:sz="0" w:space="0" w:color="auto"/>
        <w:left w:val="none" w:sz="0" w:space="0" w:color="auto"/>
        <w:bottom w:val="none" w:sz="0" w:space="0" w:color="auto"/>
        <w:right w:val="none" w:sz="0" w:space="0" w:color="auto"/>
      </w:divBdr>
    </w:div>
    <w:div w:id="1811896190">
      <w:bodyDiv w:val="1"/>
      <w:marLeft w:val="0"/>
      <w:marRight w:val="0"/>
      <w:marTop w:val="0"/>
      <w:marBottom w:val="0"/>
      <w:divBdr>
        <w:top w:val="none" w:sz="0" w:space="0" w:color="auto"/>
        <w:left w:val="none" w:sz="0" w:space="0" w:color="auto"/>
        <w:bottom w:val="none" w:sz="0" w:space="0" w:color="auto"/>
        <w:right w:val="none" w:sz="0" w:space="0" w:color="auto"/>
      </w:divBdr>
    </w:div>
    <w:div w:id="1812138320">
      <w:bodyDiv w:val="1"/>
      <w:marLeft w:val="0"/>
      <w:marRight w:val="0"/>
      <w:marTop w:val="0"/>
      <w:marBottom w:val="0"/>
      <w:divBdr>
        <w:top w:val="none" w:sz="0" w:space="0" w:color="auto"/>
        <w:left w:val="none" w:sz="0" w:space="0" w:color="auto"/>
        <w:bottom w:val="none" w:sz="0" w:space="0" w:color="auto"/>
        <w:right w:val="none" w:sz="0" w:space="0" w:color="auto"/>
      </w:divBdr>
    </w:div>
    <w:div w:id="1812212446">
      <w:bodyDiv w:val="1"/>
      <w:marLeft w:val="0"/>
      <w:marRight w:val="0"/>
      <w:marTop w:val="0"/>
      <w:marBottom w:val="0"/>
      <w:divBdr>
        <w:top w:val="none" w:sz="0" w:space="0" w:color="auto"/>
        <w:left w:val="none" w:sz="0" w:space="0" w:color="auto"/>
        <w:bottom w:val="none" w:sz="0" w:space="0" w:color="auto"/>
        <w:right w:val="none" w:sz="0" w:space="0" w:color="auto"/>
      </w:divBdr>
    </w:div>
    <w:div w:id="1812281197">
      <w:bodyDiv w:val="1"/>
      <w:marLeft w:val="0"/>
      <w:marRight w:val="0"/>
      <w:marTop w:val="0"/>
      <w:marBottom w:val="0"/>
      <w:divBdr>
        <w:top w:val="none" w:sz="0" w:space="0" w:color="auto"/>
        <w:left w:val="none" w:sz="0" w:space="0" w:color="auto"/>
        <w:bottom w:val="none" w:sz="0" w:space="0" w:color="auto"/>
        <w:right w:val="none" w:sz="0" w:space="0" w:color="auto"/>
      </w:divBdr>
    </w:div>
    <w:div w:id="1812600980">
      <w:bodyDiv w:val="1"/>
      <w:marLeft w:val="0"/>
      <w:marRight w:val="0"/>
      <w:marTop w:val="0"/>
      <w:marBottom w:val="0"/>
      <w:divBdr>
        <w:top w:val="none" w:sz="0" w:space="0" w:color="auto"/>
        <w:left w:val="none" w:sz="0" w:space="0" w:color="auto"/>
        <w:bottom w:val="none" w:sz="0" w:space="0" w:color="auto"/>
        <w:right w:val="none" w:sz="0" w:space="0" w:color="auto"/>
      </w:divBdr>
    </w:div>
    <w:div w:id="1813058681">
      <w:bodyDiv w:val="1"/>
      <w:marLeft w:val="0"/>
      <w:marRight w:val="0"/>
      <w:marTop w:val="0"/>
      <w:marBottom w:val="0"/>
      <w:divBdr>
        <w:top w:val="none" w:sz="0" w:space="0" w:color="auto"/>
        <w:left w:val="none" w:sz="0" w:space="0" w:color="auto"/>
        <w:bottom w:val="none" w:sz="0" w:space="0" w:color="auto"/>
        <w:right w:val="none" w:sz="0" w:space="0" w:color="auto"/>
      </w:divBdr>
    </w:div>
    <w:div w:id="1813207752">
      <w:bodyDiv w:val="1"/>
      <w:marLeft w:val="0"/>
      <w:marRight w:val="0"/>
      <w:marTop w:val="0"/>
      <w:marBottom w:val="0"/>
      <w:divBdr>
        <w:top w:val="none" w:sz="0" w:space="0" w:color="auto"/>
        <w:left w:val="none" w:sz="0" w:space="0" w:color="auto"/>
        <w:bottom w:val="none" w:sz="0" w:space="0" w:color="auto"/>
        <w:right w:val="none" w:sz="0" w:space="0" w:color="auto"/>
      </w:divBdr>
    </w:div>
    <w:div w:id="1813522827">
      <w:bodyDiv w:val="1"/>
      <w:marLeft w:val="0"/>
      <w:marRight w:val="0"/>
      <w:marTop w:val="0"/>
      <w:marBottom w:val="0"/>
      <w:divBdr>
        <w:top w:val="none" w:sz="0" w:space="0" w:color="auto"/>
        <w:left w:val="none" w:sz="0" w:space="0" w:color="auto"/>
        <w:bottom w:val="none" w:sz="0" w:space="0" w:color="auto"/>
        <w:right w:val="none" w:sz="0" w:space="0" w:color="auto"/>
      </w:divBdr>
    </w:div>
    <w:div w:id="1813525594">
      <w:bodyDiv w:val="1"/>
      <w:marLeft w:val="0"/>
      <w:marRight w:val="0"/>
      <w:marTop w:val="0"/>
      <w:marBottom w:val="0"/>
      <w:divBdr>
        <w:top w:val="none" w:sz="0" w:space="0" w:color="auto"/>
        <w:left w:val="none" w:sz="0" w:space="0" w:color="auto"/>
        <w:bottom w:val="none" w:sz="0" w:space="0" w:color="auto"/>
        <w:right w:val="none" w:sz="0" w:space="0" w:color="auto"/>
      </w:divBdr>
    </w:div>
    <w:div w:id="1813594776">
      <w:bodyDiv w:val="1"/>
      <w:marLeft w:val="0"/>
      <w:marRight w:val="0"/>
      <w:marTop w:val="0"/>
      <w:marBottom w:val="0"/>
      <w:divBdr>
        <w:top w:val="none" w:sz="0" w:space="0" w:color="auto"/>
        <w:left w:val="none" w:sz="0" w:space="0" w:color="auto"/>
        <w:bottom w:val="none" w:sz="0" w:space="0" w:color="auto"/>
        <w:right w:val="none" w:sz="0" w:space="0" w:color="auto"/>
      </w:divBdr>
    </w:div>
    <w:div w:id="1814054716">
      <w:bodyDiv w:val="1"/>
      <w:marLeft w:val="0"/>
      <w:marRight w:val="0"/>
      <w:marTop w:val="0"/>
      <w:marBottom w:val="0"/>
      <w:divBdr>
        <w:top w:val="none" w:sz="0" w:space="0" w:color="auto"/>
        <w:left w:val="none" w:sz="0" w:space="0" w:color="auto"/>
        <w:bottom w:val="none" w:sz="0" w:space="0" w:color="auto"/>
        <w:right w:val="none" w:sz="0" w:space="0" w:color="auto"/>
      </w:divBdr>
    </w:div>
    <w:div w:id="1814249947">
      <w:bodyDiv w:val="1"/>
      <w:marLeft w:val="0"/>
      <w:marRight w:val="0"/>
      <w:marTop w:val="0"/>
      <w:marBottom w:val="0"/>
      <w:divBdr>
        <w:top w:val="none" w:sz="0" w:space="0" w:color="auto"/>
        <w:left w:val="none" w:sz="0" w:space="0" w:color="auto"/>
        <w:bottom w:val="none" w:sz="0" w:space="0" w:color="auto"/>
        <w:right w:val="none" w:sz="0" w:space="0" w:color="auto"/>
      </w:divBdr>
    </w:div>
    <w:div w:id="1814710309">
      <w:bodyDiv w:val="1"/>
      <w:marLeft w:val="0"/>
      <w:marRight w:val="0"/>
      <w:marTop w:val="0"/>
      <w:marBottom w:val="0"/>
      <w:divBdr>
        <w:top w:val="none" w:sz="0" w:space="0" w:color="auto"/>
        <w:left w:val="none" w:sz="0" w:space="0" w:color="auto"/>
        <w:bottom w:val="none" w:sz="0" w:space="0" w:color="auto"/>
        <w:right w:val="none" w:sz="0" w:space="0" w:color="auto"/>
      </w:divBdr>
    </w:div>
    <w:div w:id="1814710407">
      <w:bodyDiv w:val="1"/>
      <w:marLeft w:val="0"/>
      <w:marRight w:val="0"/>
      <w:marTop w:val="0"/>
      <w:marBottom w:val="0"/>
      <w:divBdr>
        <w:top w:val="none" w:sz="0" w:space="0" w:color="auto"/>
        <w:left w:val="none" w:sz="0" w:space="0" w:color="auto"/>
        <w:bottom w:val="none" w:sz="0" w:space="0" w:color="auto"/>
        <w:right w:val="none" w:sz="0" w:space="0" w:color="auto"/>
      </w:divBdr>
    </w:div>
    <w:div w:id="1814983890">
      <w:bodyDiv w:val="1"/>
      <w:marLeft w:val="0"/>
      <w:marRight w:val="0"/>
      <w:marTop w:val="0"/>
      <w:marBottom w:val="0"/>
      <w:divBdr>
        <w:top w:val="none" w:sz="0" w:space="0" w:color="auto"/>
        <w:left w:val="none" w:sz="0" w:space="0" w:color="auto"/>
        <w:bottom w:val="none" w:sz="0" w:space="0" w:color="auto"/>
        <w:right w:val="none" w:sz="0" w:space="0" w:color="auto"/>
      </w:divBdr>
    </w:div>
    <w:div w:id="1815021084">
      <w:bodyDiv w:val="1"/>
      <w:marLeft w:val="0"/>
      <w:marRight w:val="0"/>
      <w:marTop w:val="0"/>
      <w:marBottom w:val="0"/>
      <w:divBdr>
        <w:top w:val="none" w:sz="0" w:space="0" w:color="auto"/>
        <w:left w:val="none" w:sz="0" w:space="0" w:color="auto"/>
        <w:bottom w:val="none" w:sz="0" w:space="0" w:color="auto"/>
        <w:right w:val="none" w:sz="0" w:space="0" w:color="auto"/>
      </w:divBdr>
    </w:div>
    <w:div w:id="1815024499">
      <w:bodyDiv w:val="1"/>
      <w:marLeft w:val="0"/>
      <w:marRight w:val="0"/>
      <w:marTop w:val="0"/>
      <w:marBottom w:val="0"/>
      <w:divBdr>
        <w:top w:val="none" w:sz="0" w:space="0" w:color="auto"/>
        <w:left w:val="none" w:sz="0" w:space="0" w:color="auto"/>
        <w:bottom w:val="none" w:sz="0" w:space="0" w:color="auto"/>
        <w:right w:val="none" w:sz="0" w:space="0" w:color="auto"/>
      </w:divBdr>
    </w:div>
    <w:div w:id="1815027271">
      <w:bodyDiv w:val="1"/>
      <w:marLeft w:val="0"/>
      <w:marRight w:val="0"/>
      <w:marTop w:val="0"/>
      <w:marBottom w:val="0"/>
      <w:divBdr>
        <w:top w:val="none" w:sz="0" w:space="0" w:color="auto"/>
        <w:left w:val="none" w:sz="0" w:space="0" w:color="auto"/>
        <w:bottom w:val="none" w:sz="0" w:space="0" w:color="auto"/>
        <w:right w:val="none" w:sz="0" w:space="0" w:color="auto"/>
      </w:divBdr>
    </w:div>
    <w:div w:id="1815364597">
      <w:bodyDiv w:val="1"/>
      <w:marLeft w:val="0"/>
      <w:marRight w:val="0"/>
      <w:marTop w:val="0"/>
      <w:marBottom w:val="0"/>
      <w:divBdr>
        <w:top w:val="none" w:sz="0" w:space="0" w:color="auto"/>
        <w:left w:val="none" w:sz="0" w:space="0" w:color="auto"/>
        <w:bottom w:val="none" w:sz="0" w:space="0" w:color="auto"/>
        <w:right w:val="none" w:sz="0" w:space="0" w:color="auto"/>
      </w:divBdr>
    </w:div>
    <w:div w:id="1815365629">
      <w:bodyDiv w:val="1"/>
      <w:marLeft w:val="0"/>
      <w:marRight w:val="0"/>
      <w:marTop w:val="0"/>
      <w:marBottom w:val="0"/>
      <w:divBdr>
        <w:top w:val="none" w:sz="0" w:space="0" w:color="auto"/>
        <w:left w:val="none" w:sz="0" w:space="0" w:color="auto"/>
        <w:bottom w:val="none" w:sz="0" w:space="0" w:color="auto"/>
        <w:right w:val="none" w:sz="0" w:space="0" w:color="auto"/>
      </w:divBdr>
    </w:div>
    <w:div w:id="1815488514">
      <w:bodyDiv w:val="1"/>
      <w:marLeft w:val="0"/>
      <w:marRight w:val="0"/>
      <w:marTop w:val="0"/>
      <w:marBottom w:val="0"/>
      <w:divBdr>
        <w:top w:val="none" w:sz="0" w:space="0" w:color="auto"/>
        <w:left w:val="none" w:sz="0" w:space="0" w:color="auto"/>
        <w:bottom w:val="none" w:sz="0" w:space="0" w:color="auto"/>
        <w:right w:val="none" w:sz="0" w:space="0" w:color="auto"/>
      </w:divBdr>
    </w:div>
    <w:div w:id="1815558599">
      <w:bodyDiv w:val="1"/>
      <w:marLeft w:val="0"/>
      <w:marRight w:val="0"/>
      <w:marTop w:val="0"/>
      <w:marBottom w:val="0"/>
      <w:divBdr>
        <w:top w:val="none" w:sz="0" w:space="0" w:color="auto"/>
        <w:left w:val="none" w:sz="0" w:space="0" w:color="auto"/>
        <w:bottom w:val="none" w:sz="0" w:space="0" w:color="auto"/>
        <w:right w:val="none" w:sz="0" w:space="0" w:color="auto"/>
      </w:divBdr>
    </w:div>
    <w:div w:id="1815634441">
      <w:bodyDiv w:val="1"/>
      <w:marLeft w:val="0"/>
      <w:marRight w:val="0"/>
      <w:marTop w:val="0"/>
      <w:marBottom w:val="0"/>
      <w:divBdr>
        <w:top w:val="none" w:sz="0" w:space="0" w:color="auto"/>
        <w:left w:val="none" w:sz="0" w:space="0" w:color="auto"/>
        <w:bottom w:val="none" w:sz="0" w:space="0" w:color="auto"/>
        <w:right w:val="none" w:sz="0" w:space="0" w:color="auto"/>
      </w:divBdr>
    </w:div>
    <w:div w:id="1815755619">
      <w:bodyDiv w:val="1"/>
      <w:marLeft w:val="0"/>
      <w:marRight w:val="0"/>
      <w:marTop w:val="0"/>
      <w:marBottom w:val="0"/>
      <w:divBdr>
        <w:top w:val="none" w:sz="0" w:space="0" w:color="auto"/>
        <w:left w:val="none" w:sz="0" w:space="0" w:color="auto"/>
        <w:bottom w:val="none" w:sz="0" w:space="0" w:color="auto"/>
        <w:right w:val="none" w:sz="0" w:space="0" w:color="auto"/>
      </w:divBdr>
    </w:div>
    <w:div w:id="1815832922">
      <w:bodyDiv w:val="1"/>
      <w:marLeft w:val="0"/>
      <w:marRight w:val="0"/>
      <w:marTop w:val="0"/>
      <w:marBottom w:val="0"/>
      <w:divBdr>
        <w:top w:val="none" w:sz="0" w:space="0" w:color="auto"/>
        <w:left w:val="none" w:sz="0" w:space="0" w:color="auto"/>
        <w:bottom w:val="none" w:sz="0" w:space="0" w:color="auto"/>
        <w:right w:val="none" w:sz="0" w:space="0" w:color="auto"/>
      </w:divBdr>
    </w:div>
    <w:div w:id="1816139028">
      <w:bodyDiv w:val="1"/>
      <w:marLeft w:val="0"/>
      <w:marRight w:val="0"/>
      <w:marTop w:val="0"/>
      <w:marBottom w:val="0"/>
      <w:divBdr>
        <w:top w:val="none" w:sz="0" w:space="0" w:color="auto"/>
        <w:left w:val="none" w:sz="0" w:space="0" w:color="auto"/>
        <w:bottom w:val="none" w:sz="0" w:space="0" w:color="auto"/>
        <w:right w:val="none" w:sz="0" w:space="0" w:color="auto"/>
      </w:divBdr>
    </w:div>
    <w:div w:id="1816482295">
      <w:bodyDiv w:val="1"/>
      <w:marLeft w:val="0"/>
      <w:marRight w:val="0"/>
      <w:marTop w:val="0"/>
      <w:marBottom w:val="0"/>
      <w:divBdr>
        <w:top w:val="none" w:sz="0" w:space="0" w:color="auto"/>
        <w:left w:val="none" w:sz="0" w:space="0" w:color="auto"/>
        <w:bottom w:val="none" w:sz="0" w:space="0" w:color="auto"/>
        <w:right w:val="none" w:sz="0" w:space="0" w:color="auto"/>
      </w:divBdr>
    </w:div>
    <w:div w:id="1816484786">
      <w:bodyDiv w:val="1"/>
      <w:marLeft w:val="0"/>
      <w:marRight w:val="0"/>
      <w:marTop w:val="0"/>
      <w:marBottom w:val="0"/>
      <w:divBdr>
        <w:top w:val="none" w:sz="0" w:space="0" w:color="auto"/>
        <w:left w:val="none" w:sz="0" w:space="0" w:color="auto"/>
        <w:bottom w:val="none" w:sz="0" w:space="0" w:color="auto"/>
        <w:right w:val="none" w:sz="0" w:space="0" w:color="auto"/>
      </w:divBdr>
    </w:div>
    <w:div w:id="1816995250">
      <w:bodyDiv w:val="1"/>
      <w:marLeft w:val="0"/>
      <w:marRight w:val="0"/>
      <w:marTop w:val="0"/>
      <w:marBottom w:val="0"/>
      <w:divBdr>
        <w:top w:val="none" w:sz="0" w:space="0" w:color="auto"/>
        <w:left w:val="none" w:sz="0" w:space="0" w:color="auto"/>
        <w:bottom w:val="none" w:sz="0" w:space="0" w:color="auto"/>
        <w:right w:val="none" w:sz="0" w:space="0" w:color="auto"/>
      </w:divBdr>
    </w:div>
    <w:div w:id="1817063580">
      <w:bodyDiv w:val="1"/>
      <w:marLeft w:val="0"/>
      <w:marRight w:val="0"/>
      <w:marTop w:val="0"/>
      <w:marBottom w:val="0"/>
      <w:divBdr>
        <w:top w:val="none" w:sz="0" w:space="0" w:color="auto"/>
        <w:left w:val="none" w:sz="0" w:space="0" w:color="auto"/>
        <w:bottom w:val="none" w:sz="0" w:space="0" w:color="auto"/>
        <w:right w:val="none" w:sz="0" w:space="0" w:color="auto"/>
      </w:divBdr>
    </w:div>
    <w:div w:id="1817064940">
      <w:bodyDiv w:val="1"/>
      <w:marLeft w:val="0"/>
      <w:marRight w:val="0"/>
      <w:marTop w:val="0"/>
      <w:marBottom w:val="0"/>
      <w:divBdr>
        <w:top w:val="none" w:sz="0" w:space="0" w:color="auto"/>
        <w:left w:val="none" w:sz="0" w:space="0" w:color="auto"/>
        <w:bottom w:val="none" w:sz="0" w:space="0" w:color="auto"/>
        <w:right w:val="none" w:sz="0" w:space="0" w:color="auto"/>
      </w:divBdr>
    </w:div>
    <w:div w:id="1817184030">
      <w:bodyDiv w:val="1"/>
      <w:marLeft w:val="0"/>
      <w:marRight w:val="0"/>
      <w:marTop w:val="0"/>
      <w:marBottom w:val="0"/>
      <w:divBdr>
        <w:top w:val="none" w:sz="0" w:space="0" w:color="auto"/>
        <w:left w:val="none" w:sz="0" w:space="0" w:color="auto"/>
        <w:bottom w:val="none" w:sz="0" w:space="0" w:color="auto"/>
        <w:right w:val="none" w:sz="0" w:space="0" w:color="auto"/>
      </w:divBdr>
    </w:div>
    <w:div w:id="1817185627">
      <w:bodyDiv w:val="1"/>
      <w:marLeft w:val="0"/>
      <w:marRight w:val="0"/>
      <w:marTop w:val="0"/>
      <w:marBottom w:val="0"/>
      <w:divBdr>
        <w:top w:val="none" w:sz="0" w:space="0" w:color="auto"/>
        <w:left w:val="none" w:sz="0" w:space="0" w:color="auto"/>
        <w:bottom w:val="none" w:sz="0" w:space="0" w:color="auto"/>
        <w:right w:val="none" w:sz="0" w:space="0" w:color="auto"/>
      </w:divBdr>
    </w:div>
    <w:div w:id="1817838352">
      <w:bodyDiv w:val="1"/>
      <w:marLeft w:val="0"/>
      <w:marRight w:val="0"/>
      <w:marTop w:val="0"/>
      <w:marBottom w:val="0"/>
      <w:divBdr>
        <w:top w:val="none" w:sz="0" w:space="0" w:color="auto"/>
        <w:left w:val="none" w:sz="0" w:space="0" w:color="auto"/>
        <w:bottom w:val="none" w:sz="0" w:space="0" w:color="auto"/>
        <w:right w:val="none" w:sz="0" w:space="0" w:color="auto"/>
      </w:divBdr>
    </w:div>
    <w:div w:id="1817986945">
      <w:bodyDiv w:val="1"/>
      <w:marLeft w:val="0"/>
      <w:marRight w:val="0"/>
      <w:marTop w:val="0"/>
      <w:marBottom w:val="0"/>
      <w:divBdr>
        <w:top w:val="none" w:sz="0" w:space="0" w:color="auto"/>
        <w:left w:val="none" w:sz="0" w:space="0" w:color="auto"/>
        <w:bottom w:val="none" w:sz="0" w:space="0" w:color="auto"/>
        <w:right w:val="none" w:sz="0" w:space="0" w:color="auto"/>
      </w:divBdr>
    </w:div>
    <w:div w:id="1817993040">
      <w:bodyDiv w:val="1"/>
      <w:marLeft w:val="0"/>
      <w:marRight w:val="0"/>
      <w:marTop w:val="0"/>
      <w:marBottom w:val="0"/>
      <w:divBdr>
        <w:top w:val="none" w:sz="0" w:space="0" w:color="auto"/>
        <w:left w:val="none" w:sz="0" w:space="0" w:color="auto"/>
        <w:bottom w:val="none" w:sz="0" w:space="0" w:color="auto"/>
        <w:right w:val="none" w:sz="0" w:space="0" w:color="auto"/>
      </w:divBdr>
    </w:div>
    <w:div w:id="1818261874">
      <w:bodyDiv w:val="1"/>
      <w:marLeft w:val="0"/>
      <w:marRight w:val="0"/>
      <w:marTop w:val="0"/>
      <w:marBottom w:val="0"/>
      <w:divBdr>
        <w:top w:val="none" w:sz="0" w:space="0" w:color="auto"/>
        <w:left w:val="none" w:sz="0" w:space="0" w:color="auto"/>
        <w:bottom w:val="none" w:sz="0" w:space="0" w:color="auto"/>
        <w:right w:val="none" w:sz="0" w:space="0" w:color="auto"/>
      </w:divBdr>
    </w:div>
    <w:div w:id="1818303534">
      <w:bodyDiv w:val="1"/>
      <w:marLeft w:val="0"/>
      <w:marRight w:val="0"/>
      <w:marTop w:val="0"/>
      <w:marBottom w:val="0"/>
      <w:divBdr>
        <w:top w:val="none" w:sz="0" w:space="0" w:color="auto"/>
        <w:left w:val="none" w:sz="0" w:space="0" w:color="auto"/>
        <w:bottom w:val="none" w:sz="0" w:space="0" w:color="auto"/>
        <w:right w:val="none" w:sz="0" w:space="0" w:color="auto"/>
      </w:divBdr>
    </w:div>
    <w:div w:id="1818304604">
      <w:bodyDiv w:val="1"/>
      <w:marLeft w:val="0"/>
      <w:marRight w:val="0"/>
      <w:marTop w:val="0"/>
      <w:marBottom w:val="0"/>
      <w:divBdr>
        <w:top w:val="none" w:sz="0" w:space="0" w:color="auto"/>
        <w:left w:val="none" w:sz="0" w:space="0" w:color="auto"/>
        <w:bottom w:val="none" w:sz="0" w:space="0" w:color="auto"/>
        <w:right w:val="none" w:sz="0" w:space="0" w:color="auto"/>
      </w:divBdr>
    </w:div>
    <w:div w:id="1818380825">
      <w:bodyDiv w:val="1"/>
      <w:marLeft w:val="0"/>
      <w:marRight w:val="0"/>
      <w:marTop w:val="0"/>
      <w:marBottom w:val="0"/>
      <w:divBdr>
        <w:top w:val="none" w:sz="0" w:space="0" w:color="auto"/>
        <w:left w:val="none" w:sz="0" w:space="0" w:color="auto"/>
        <w:bottom w:val="none" w:sz="0" w:space="0" w:color="auto"/>
        <w:right w:val="none" w:sz="0" w:space="0" w:color="auto"/>
      </w:divBdr>
    </w:div>
    <w:div w:id="1818716456">
      <w:bodyDiv w:val="1"/>
      <w:marLeft w:val="0"/>
      <w:marRight w:val="0"/>
      <w:marTop w:val="0"/>
      <w:marBottom w:val="0"/>
      <w:divBdr>
        <w:top w:val="none" w:sz="0" w:space="0" w:color="auto"/>
        <w:left w:val="none" w:sz="0" w:space="0" w:color="auto"/>
        <w:bottom w:val="none" w:sz="0" w:space="0" w:color="auto"/>
        <w:right w:val="none" w:sz="0" w:space="0" w:color="auto"/>
      </w:divBdr>
    </w:div>
    <w:div w:id="1818718751">
      <w:bodyDiv w:val="1"/>
      <w:marLeft w:val="0"/>
      <w:marRight w:val="0"/>
      <w:marTop w:val="0"/>
      <w:marBottom w:val="0"/>
      <w:divBdr>
        <w:top w:val="none" w:sz="0" w:space="0" w:color="auto"/>
        <w:left w:val="none" w:sz="0" w:space="0" w:color="auto"/>
        <w:bottom w:val="none" w:sz="0" w:space="0" w:color="auto"/>
        <w:right w:val="none" w:sz="0" w:space="0" w:color="auto"/>
      </w:divBdr>
    </w:div>
    <w:div w:id="1818840641">
      <w:bodyDiv w:val="1"/>
      <w:marLeft w:val="0"/>
      <w:marRight w:val="0"/>
      <w:marTop w:val="0"/>
      <w:marBottom w:val="0"/>
      <w:divBdr>
        <w:top w:val="none" w:sz="0" w:space="0" w:color="auto"/>
        <w:left w:val="none" w:sz="0" w:space="0" w:color="auto"/>
        <w:bottom w:val="none" w:sz="0" w:space="0" w:color="auto"/>
        <w:right w:val="none" w:sz="0" w:space="0" w:color="auto"/>
      </w:divBdr>
    </w:div>
    <w:div w:id="1819346322">
      <w:bodyDiv w:val="1"/>
      <w:marLeft w:val="0"/>
      <w:marRight w:val="0"/>
      <w:marTop w:val="0"/>
      <w:marBottom w:val="0"/>
      <w:divBdr>
        <w:top w:val="none" w:sz="0" w:space="0" w:color="auto"/>
        <w:left w:val="none" w:sz="0" w:space="0" w:color="auto"/>
        <w:bottom w:val="none" w:sz="0" w:space="0" w:color="auto"/>
        <w:right w:val="none" w:sz="0" w:space="0" w:color="auto"/>
      </w:divBdr>
    </w:div>
    <w:div w:id="1819375689">
      <w:bodyDiv w:val="1"/>
      <w:marLeft w:val="0"/>
      <w:marRight w:val="0"/>
      <w:marTop w:val="0"/>
      <w:marBottom w:val="0"/>
      <w:divBdr>
        <w:top w:val="none" w:sz="0" w:space="0" w:color="auto"/>
        <w:left w:val="none" w:sz="0" w:space="0" w:color="auto"/>
        <w:bottom w:val="none" w:sz="0" w:space="0" w:color="auto"/>
        <w:right w:val="none" w:sz="0" w:space="0" w:color="auto"/>
      </w:divBdr>
    </w:div>
    <w:div w:id="1819415410">
      <w:bodyDiv w:val="1"/>
      <w:marLeft w:val="0"/>
      <w:marRight w:val="0"/>
      <w:marTop w:val="0"/>
      <w:marBottom w:val="0"/>
      <w:divBdr>
        <w:top w:val="none" w:sz="0" w:space="0" w:color="auto"/>
        <w:left w:val="none" w:sz="0" w:space="0" w:color="auto"/>
        <w:bottom w:val="none" w:sz="0" w:space="0" w:color="auto"/>
        <w:right w:val="none" w:sz="0" w:space="0" w:color="auto"/>
      </w:divBdr>
    </w:div>
    <w:div w:id="1819614138">
      <w:bodyDiv w:val="1"/>
      <w:marLeft w:val="0"/>
      <w:marRight w:val="0"/>
      <w:marTop w:val="0"/>
      <w:marBottom w:val="0"/>
      <w:divBdr>
        <w:top w:val="none" w:sz="0" w:space="0" w:color="auto"/>
        <w:left w:val="none" w:sz="0" w:space="0" w:color="auto"/>
        <w:bottom w:val="none" w:sz="0" w:space="0" w:color="auto"/>
        <w:right w:val="none" w:sz="0" w:space="0" w:color="auto"/>
      </w:divBdr>
    </w:div>
    <w:div w:id="1819688975">
      <w:bodyDiv w:val="1"/>
      <w:marLeft w:val="0"/>
      <w:marRight w:val="0"/>
      <w:marTop w:val="0"/>
      <w:marBottom w:val="0"/>
      <w:divBdr>
        <w:top w:val="none" w:sz="0" w:space="0" w:color="auto"/>
        <w:left w:val="none" w:sz="0" w:space="0" w:color="auto"/>
        <w:bottom w:val="none" w:sz="0" w:space="0" w:color="auto"/>
        <w:right w:val="none" w:sz="0" w:space="0" w:color="auto"/>
      </w:divBdr>
    </w:div>
    <w:div w:id="1819760838">
      <w:bodyDiv w:val="1"/>
      <w:marLeft w:val="0"/>
      <w:marRight w:val="0"/>
      <w:marTop w:val="0"/>
      <w:marBottom w:val="0"/>
      <w:divBdr>
        <w:top w:val="none" w:sz="0" w:space="0" w:color="auto"/>
        <w:left w:val="none" w:sz="0" w:space="0" w:color="auto"/>
        <w:bottom w:val="none" w:sz="0" w:space="0" w:color="auto"/>
        <w:right w:val="none" w:sz="0" w:space="0" w:color="auto"/>
      </w:divBdr>
    </w:div>
    <w:div w:id="1819761155">
      <w:bodyDiv w:val="1"/>
      <w:marLeft w:val="0"/>
      <w:marRight w:val="0"/>
      <w:marTop w:val="0"/>
      <w:marBottom w:val="0"/>
      <w:divBdr>
        <w:top w:val="none" w:sz="0" w:space="0" w:color="auto"/>
        <w:left w:val="none" w:sz="0" w:space="0" w:color="auto"/>
        <w:bottom w:val="none" w:sz="0" w:space="0" w:color="auto"/>
        <w:right w:val="none" w:sz="0" w:space="0" w:color="auto"/>
      </w:divBdr>
    </w:div>
    <w:div w:id="1819807841">
      <w:bodyDiv w:val="1"/>
      <w:marLeft w:val="0"/>
      <w:marRight w:val="0"/>
      <w:marTop w:val="0"/>
      <w:marBottom w:val="0"/>
      <w:divBdr>
        <w:top w:val="none" w:sz="0" w:space="0" w:color="auto"/>
        <w:left w:val="none" w:sz="0" w:space="0" w:color="auto"/>
        <w:bottom w:val="none" w:sz="0" w:space="0" w:color="auto"/>
        <w:right w:val="none" w:sz="0" w:space="0" w:color="auto"/>
      </w:divBdr>
    </w:div>
    <w:div w:id="1819808497">
      <w:bodyDiv w:val="1"/>
      <w:marLeft w:val="0"/>
      <w:marRight w:val="0"/>
      <w:marTop w:val="0"/>
      <w:marBottom w:val="0"/>
      <w:divBdr>
        <w:top w:val="none" w:sz="0" w:space="0" w:color="auto"/>
        <w:left w:val="none" w:sz="0" w:space="0" w:color="auto"/>
        <w:bottom w:val="none" w:sz="0" w:space="0" w:color="auto"/>
        <w:right w:val="none" w:sz="0" w:space="0" w:color="auto"/>
      </w:divBdr>
    </w:div>
    <w:div w:id="1820031072">
      <w:bodyDiv w:val="1"/>
      <w:marLeft w:val="0"/>
      <w:marRight w:val="0"/>
      <w:marTop w:val="0"/>
      <w:marBottom w:val="0"/>
      <w:divBdr>
        <w:top w:val="none" w:sz="0" w:space="0" w:color="auto"/>
        <w:left w:val="none" w:sz="0" w:space="0" w:color="auto"/>
        <w:bottom w:val="none" w:sz="0" w:space="0" w:color="auto"/>
        <w:right w:val="none" w:sz="0" w:space="0" w:color="auto"/>
      </w:divBdr>
    </w:div>
    <w:div w:id="1820032345">
      <w:bodyDiv w:val="1"/>
      <w:marLeft w:val="0"/>
      <w:marRight w:val="0"/>
      <w:marTop w:val="0"/>
      <w:marBottom w:val="0"/>
      <w:divBdr>
        <w:top w:val="none" w:sz="0" w:space="0" w:color="auto"/>
        <w:left w:val="none" w:sz="0" w:space="0" w:color="auto"/>
        <w:bottom w:val="none" w:sz="0" w:space="0" w:color="auto"/>
        <w:right w:val="none" w:sz="0" w:space="0" w:color="auto"/>
      </w:divBdr>
    </w:div>
    <w:div w:id="1820606425">
      <w:bodyDiv w:val="1"/>
      <w:marLeft w:val="0"/>
      <w:marRight w:val="0"/>
      <w:marTop w:val="0"/>
      <w:marBottom w:val="0"/>
      <w:divBdr>
        <w:top w:val="none" w:sz="0" w:space="0" w:color="auto"/>
        <w:left w:val="none" w:sz="0" w:space="0" w:color="auto"/>
        <w:bottom w:val="none" w:sz="0" w:space="0" w:color="auto"/>
        <w:right w:val="none" w:sz="0" w:space="0" w:color="auto"/>
      </w:divBdr>
    </w:div>
    <w:div w:id="1820877245">
      <w:bodyDiv w:val="1"/>
      <w:marLeft w:val="0"/>
      <w:marRight w:val="0"/>
      <w:marTop w:val="0"/>
      <w:marBottom w:val="0"/>
      <w:divBdr>
        <w:top w:val="none" w:sz="0" w:space="0" w:color="auto"/>
        <w:left w:val="none" w:sz="0" w:space="0" w:color="auto"/>
        <w:bottom w:val="none" w:sz="0" w:space="0" w:color="auto"/>
        <w:right w:val="none" w:sz="0" w:space="0" w:color="auto"/>
      </w:divBdr>
    </w:div>
    <w:div w:id="1820923623">
      <w:bodyDiv w:val="1"/>
      <w:marLeft w:val="0"/>
      <w:marRight w:val="0"/>
      <w:marTop w:val="0"/>
      <w:marBottom w:val="0"/>
      <w:divBdr>
        <w:top w:val="none" w:sz="0" w:space="0" w:color="auto"/>
        <w:left w:val="none" w:sz="0" w:space="0" w:color="auto"/>
        <w:bottom w:val="none" w:sz="0" w:space="0" w:color="auto"/>
        <w:right w:val="none" w:sz="0" w:space="0" w:color="auto"/>
      </w:divBdr>
    </w:div>
    <w:div w:id="1820923917">
      <w:bodyDiv w:val="1"/>
      <w:marLeft w:val="0"/>
      <w:marRight w:val="0"/>
      <w:marTop w:val="0"/>
      <w:marBottom w:val="0"/>
      <w:divBdr>
        <w:top w:val="none" w:sz="0" w:space="0" w:color="auto"/>
        <w:left w:val="none" w:sz="0" w:space="0" w:color="auto"/>
        <w:bottom w:val="none" w:sz="0" w:space="0" w:color="auto"/>
        <w:right w:val="none" w:sz="0" w:space="0" w:color="auto"/>
      </w:divBdr>
    </w:div>
    <w:div w:id="1821076969">
      <w:bodyDiv w:val="1"/>
      <w:marLeft w:val="0"/>
      <w:marRight w:val="0"/>
      <w:marTop w:val="0"/>
      <w:marBottom w:val="0"/>
      <w:divBdr>
        <w:top w:val="none" w:sz="0" w:space="0" w:color="auto"/>
        <w:left w:val="none" w:sz="0" w:space="0" w:color="auto"/>
        <w:bottom w:val="none" w:sz="0" w:space="0" w:color="auto"/>
        <w:right w:val="none" w:sz="0" w:space="0" w:color="auto"/>
      </w:divBdr>
    </w:div>
    <w:div w:id="1821146695">
      <w:bodyDiv w:val="1"/>
      <w:marLeft w:val="0"/>
      <w:marRight w:val="0"/>
      <w:marTop w:val="0"/>
      <w:marBottom w:val="0"/>
      <w:divBdr>
        <w:top w:val="none" w:sz="0" w:space="0" w:color="auto"/>
        <w:left w:val="none" w:sz="0" w:space="0" w:color="auto"/>
        <w:bottom w:val="none" w:sz="0" w:space="0" w:color="auto"/>
        <w:right w:val="none" w:sz="0" w:space="0" w:color="auto"/>
      </w:divBdr>
    </w:div>
    <w:div w:id="1821146898">
      <w:bodyDiv w:val="1"/>
      <w:marLeft w:val="0"/>
      <w:marRight w:val="0"/>
      <w:marTop w:val="0"/>
      <w:marBottom w:val="0"/>
      <w:divBdr>
        <w:top w:val="none" w:sz="0" w:space="0" w:color="auto"/>
        <w:left w:val="none" w:sz="0" w:space="0" w:color="auto"/>
        <w:bottom w:val="none" w:sz="0" w:space="0" w:color="auto"/>
        <w:right w:val="none" w:sz="0" w:space="0" w:color="auto"/>
      </w:divBdr>
    </w:div>
    <w:div w:id="1821380644">
      <w:bodyDiv w:val="1"/>
      <w:marLeft w:val="0"/>
      <w:marRight w:val="0"/>
      <w:marTop w:val="0"/>
      <w:marBottom w:val="0"/>
      <w:divBdr>
        <w:top w:val="none" w:sz="0" w:space="0" w:color="auto"/>
        <w:left w:val="none" w:sz="0" w:space="0" w:color="auto"/>
        <w:bottom w:val="none" w:sz="0" w:space="0" w:color="auto"/>
        <w:right w:val="none" w:sz="0" w:space="0" w:color="auto"/>
      </w:divBdr>
    </w:div>
    <w:div w:id="1821648874">
      <w:bodyDiv w:val="1"/>
      <w:marLeft w:val="0"/>
      <w:marRight w:val="0"/>
      <w:marTop w:val="0"/>
      <w:marBottom w:val="0"/>
      <w:divBdr>
        <w:top w:val="none" w:sz="0" w:space="0" w:color="auto"/>
        <w:left w:val="none" w:sz="0" w:space="0" w:color="auto"/>
        <w:bottom w:val="none" w:sz="0" w:space="0" w:color="auto"/>
        <w:right w:val="none" w:sz="0" w:space="0" w:color="auto"/>
      </w:divBdr>
    </w:div>
    <w:div w:id="1821649595">
      <w:bodyDiv w:val="1"/>
      <w:marLeft w:val="0"/>
      <w:marRight w:val="0"/>
      <w:marTop w:val="0"/>
      <w:marBottom w:val="0"/>
      <w:divBdr>
        <w:top w:val="none" w:sz="0" w:space="0" w:color="auto"/>
        <w:left w:val="none" w:sz="0" w:space="0" w:color="auto"/>
        <w:bottom w:val="none" w:sz="0" w:space="0" w:color="auto"/>
        <w:right w:val="none" w:sz="0" w:space="0" w:color="auto"/>
      </w:divBdr>
    </w:div>
    <w:div w:id="1821655823">
      <w:bodyDiv w:val="1"/>
      <w:marLeft w:val="0"/>
      <w:marRight w:val="0"/>
      <w:marTop w:val="0"/>
      <w:marBottom w:val="0"/>
      <w:divBdr>
        <w:top w:val="none" w:sz="0" w:space="0" w:color="auto"/>
        <w:left w:val="none" w:sz="0" w:space="0" w:color="auto"/>
        <w:bottom w:val="none" w:sz="0" w:space="0" w:color="auto"/>
        <w:right w:val="none" w:sz="0" w:space="0" w:color="auto"/>
      </w:divBdr>
    </w:div>
    <w:div w:id="1821725177">
      <w:bodyDiv w:val="1"/>
      <w:marLeft w:val="0"/>
      <w:marRight w:val="0"/>
      <w:marTop w:val="0"/>
      <w:marBottom w:val="0"/>
      <w:divBdr>
        <w:top w:val="none" w:sz="0" w:space="0" w:color="auto"/>
        <w:left w:val="none" w:sz="0" w:space="0" w:color="auto"/>
        <w:bottom w:val="none" w:sz="0" w:space="0" w:color="auto"/>
        <w:right w:val="none" w:sz="0" w:space="0" w:color="auto"/>
      </w:divBdr>
    </w:div>
    <w:div w:id="1821726920">
      <w:bodyDiv w:val="1"/>
      <w:marLeft w:val="0"/>
      <w:marRight w:val="0"/>
      <w:marTop w:val="0"/>
      <w:marBottom w:val="0"/>
      <w:divBdr>
        <w:top w:val="none" w:sz="0" w:space="0" w:color="auto"/>
        <w:left w:val="none" w:sz="0" w:space="0" w:color="auto"/>
        <w:bottom w:val="none" w:sz="0" w:space="0" w:color="auto"/>
        <w:right w:val="none" w:sz="0" w:space="0" w:color="auto"/>
      </w:divBdr>
    </w:div>
    <w:div w:id="1821771090">
      <w:bodyDiv w:val="1"/>
      <w:marLeft w:val="0"/>
      <w:marRight w:val="0"/>
      <w:marTop w:val="0"/>
      <w:marBottom w:val="0"/>
      <w:divBdr>
        <w:top w:val="none" w:sz="0" w:space="0" w:color="auto"/>
        <w:left w:val="none" w:sz="0" w:space="0" w:color="auto"/>
        <w:bottom w:val="none" w:sz="0" w:space="0" w:color="auto"/>
        <w:right w:val="none" w:sz="0" w:space="0" w:color="auto"/>
      </w:divBdr>
    </w:div>
    <w:div w:id="1821847843">
      <w:bodyDiv w:val="1"/>
      <w:marLeft w:val="0"/>
      <w:marRight w:val="0"/>
      <w:marTop w:val="0"/>
      <w:marBottom w:val="0"/>
      <w:divBdr>
        <w:top w:val="none" w:sz="0" w:space="0" w:color="auto"/>
        <w:left w:val="none" w:sz="0" w:space="0" w:color="auto"/>
        <w:bottom w:val="none" w:sz="0" w:space="0" w:color="auto"/>
        <w:right w:val="none" w:sz="0" w:space="0" w:color="auto"/>
      </w:divBdr>
    </w:div>
    <w:div w:id="1821925432">
      <w:bodyDiv w:val="1"/>
      <w:marLeft w:val="0"/>
      <w:marRight w:val="0"/>
      <w:marTop w:val="0"/>
      <w:marBottom w:val="0"/>
      <w:divBdr>
        <w:top w:val="none" w:sz="0" w:space="0" w:color="auto"/>
        <w:left w:val="none" w:sz="0" w:space="0" w:color="auto"/>
        <w:bottom w:val="none" w:sz="0" w:space="0" w:color="auto"/>
        <w:right w:val="none" w:sz="0" w:space="0" w:color="auto"/>
      </w:divBdr>
    </w:div>
    <w:div w:id="1822185725">
      <w:bodyDiv w:val="1"/>
      <w:marLeft w:val="0"/>
      <w:marRight w:val="0"/>
      <w:marTop w:val="0"/>
      <w:marBottom w:val="0"/>
      <w:divBdr>
        <w:top w:val="none" w:sz="0" w:space="0" w:color="auto"/>
        <w:left w:val="none" w:sz="0" w:space="0" w:color="auto"/>
        <w:bottom w:val="none" w:sz="0" w:space="0" w:color="auto"/>
        <w:right w:val="none" w:sz="0" w:space="0" w:color="auto"/>
      </w:divBdr>
    </w:div>
    <w:div w:id="1822194037">
      <w:bodyDiv w:val="1"/>
      <w:marLeft w:val="0"/>
      <w:marRight w:val="0"/>
      <w:marTop w:val="0"/>
      <w:marBottom w:val="0"/>
      <w:divBdr>
        <w:top w:val="none" w:sz="0" w:space="0" w:color="auto"/>
        <w:left w:val="none" w:sz="0" w:space="0" w:color="auto"/>
        <w:bottom w:val="none" w:sz="0" w:space="0" w:color="auto"/>
        <w:right w:val="none" w:sz="0" w:space="0" w:color="auto"/>
      </w:divBdr>
    </w:div>
    <w:div w:id="1822233458">
      <w:bodyDiv w:val="1"/>
      <w:marLeft w:val="0"/>
      <w:marRight w:val="0"/>
      <w:marTop w:val="0"/>
      <w:marBottom w:val="0"/>
      <w:divBdr>
        <w:top w:val="none" w:sz="0" w:space="0" w:color="auto"/>
        <w:left w:val="none" w:sz="0" w:space="0" w:color="auto"/>
        <w:bottom w:val="none" w:sz="0" w:space="0" w:color="auto"/>
        <w:right w:val="none" w:sz="0" w:space="0" w:color="auto"/>
      </w:divBdr>
    </w:div>
    <w:div w:id="1822307230">
      <w:bodyDiv w:val="1"/>
      <w:marLeft w:val="0"/>
      <w:marRight w:val="0"/>
      <w:marTop w:val="0"/>
      <w:marBottom w:val="0"/>
      <w:divBdr>
        <w:top w:val="none" w:sz="0" w:space="0" w:color="auto"/>
        <w:left w:val="none" w:sz="0" w:space="0" w:color="auto"/>
        <w:bottom w:val="none" w:sz="0" w:space="0" w:color="auto"/>
        <w:right w:val="none" w:sz="0" w:space="0" w:color="auto"/>
      </w:divBdr>
    </w:div>
    <w:div w:id="1822457572">
      <w:bodyDiv w:val="1"/>
      <w:marLeft w:val="0"/>
      <w:marRight w:val="0"/>
      <w:marTop w:val="0"/>
      <w:marBottom w:val="0"/>
      <w:divBdr>
        <w:top w:val="none" w:sz="0" w:space="0" w:color="auto"/>
        <w:left w:val="none" w:sz="0" w:space="0" w:color="auto"/>
        <w:bottom w:val="none" w:sz="0" w:space="0" w:color="auto"/>
        <w:right w:val="none" w:sz="0" w:space="0" w:color="auto"/>
      </w:divBdr>
    </w:div>
    <w:div w:id="1822624382">
      <w:bodyDiv w:val="1"/>
      <w:marLeft w:val="0"/>
      <w:marRight w:val="0"/>
      <w:marTop w:val="0"/>
      <w:marBottom w:val="0"/>
      <w:divBdr>
        <w:top w:val="none" w:sz="0" w:space="0" w:color="auto"/>
        <w:left w:val="none" w:sz="0" w:space="0" w:color="auto"/>
        <w:bottom w:val="none" w:sz="0" w:space="0" w:color="auto"/>
        <w:right w:val="none" w:sz="0" w:space="0" w:color="auto"/>
      </w:divBdr>
    </w:div>
    <w:div w:id="1822649217">
      <w:bodyDiv w:val="1"/>
      <w:marLeft w:val="0"/>
      <w:marRight w:val="0"/>
      <w:marTop w:val="0"/>
      <w:marBottom w:val="0"/>
      <w:divBdr>
        <w:top w:val="none" w:sz="0" w:space="0" w:color="auto"/>
        <w:left w:val="none" w:sz="0" w:space="0" w:color="auto"/>
        <w:bottom w:val="none" w:sz="0" w:space="0" w:color="auto"/>
        <w:right w:val="none" w:sz="0" w:space="0" w:color="auto"/>
      </w:divBdr>
    </w:div>
    <w:div w:id="1822650149">
      <w:bodyDiv w:val="1"/>
      <w:marLeft w:val="0"/>
      <w:marRight w:val="0"/>
      <w:marTop w:val="0"/>
      <w:marBottom w:val="0"/>
      <w:divBdr>
        <w:top w:val="none" w:sz="0" w:space="0" w:color="auto"/>
        <w:left w:val="none" w:sz="0" w:space="0" w:color="auto"/>
        <w:bottom w:val="none" w:sz="0" w:space="0" w:color="auto"/>
        <w:right w:val="none" w:sz="0" w:space="0" w:color="auto"/>
      </w:divBdr>
    </w:div>
    <w:div w:id="1823042456">
      <w:bodyDiv w:val="1"/>
      <w:marLeft w:val="0"/>
      <w:marRight w:val="0"/>
      <w:marTop w:val="0"/>
      <w:marBottom w:val="0"/>
      <w:divBdr>
        <w:top w:val="none" w:sz="0" w:space="0" w:color="auto"/>
        <w:left w:val="none" w:sz="0" w:space="0" w:color="auto"/>
        <w:bottom w:val="none" w:sz="0" w:space="0" w:color="auto"/>
        <w:right w:val="none" w:sz="0" w:space="0" w:color="auto"/>
      </w:divBdr>
    </w:div>
    <w:div w:id="1823043159">
      <w:bodyDiv w:val="1"/>
      <w:marLeft w:val="0"/>
      <w:marRight w:val="0"/>
      <w:marTop w:val="0"/>
      <w:marBottom w:val="0"/>
      <w:divBdr>
        <w:top w:val="none" w:sz="0" w:space="0" w:color="auto"/>
        <w:left w:val="none" w:sz="0" w:space="0" w:color="auto"/>
        <w:bottom w:val="none" w:sz="0" w:space="0" w:color="auto"/>
        <w:right w:val="none" w:sz="0" w:space="0" w:color="auto"/>
      </w:divBdr>
    </w:div>
    <w:div w:id="1823157067">
      <w:bodyDiv w:val="1"/>
      <w:marLeft w:val="0"/>
      <w:marRight w:val="0"/>
      <w:marTop w:val="0"/>
      <w:marBottom w:val="0"/>
      <w:divBdr>
        <w:top w:val="none" w:sz="0" w:space="0" w:color="auto"/>
        <w:left w:val="none" w:sz="0" w:space="0" w:color="auto"/>
        <w:bottom w:val="none" w:sz="0" w:space="0" w:color="auto"/>
        <w:right w:val="none" w:sz="0" w:space="0" w:color="auto"/>
      </w:divBdr>
    </w:div>
    <w:div w:id="1823231589">
      <w:bodyDiv w:val="1"/>
      <w:marLeft w:val="0"/>
      <w:marRight w:val="0"/>
      <w:marTop w:val="0"/>
      <w:marBottom w:val="0"/>
      <w:divBdr>
        <w:top w:val="none" w:sz="0" w:space="0" w:color="auto"/>
        <w:left w:val="none" w:sz="0" w:space="0" w:color="auto"/>
        <w:bottom w:val="none" w:sz="0" w:space="0" w:color="auto"/>
        <w:right w:val="none" w:sz="0" w:space="0" w:color="auto"/>
      </w:divBdr>
    </w:div>
    <w:div w:id="1823422764">
      <w:bodyDiv w:val="1"/>
      <w:marLeft w:val="0"/>
      <w:marRight w:val="0"/>
      <w:marTop w:val="0"/>
      <w:marBottom w:val="0"/>
      <w:divBdr>
        <w:top w:val="none" w:sz="0" w:space="0" w:color="auto"/>
        <w:left w:val="none" w:sz="0" w:space="0" w:color="auto"/>
        <w:bottom w:val="none" w:sz="0" w:space="0" w:color="auto"/>
        <w:right w:val="none" w:sz="0" w:space="0" w:color="auto"/>
      </w:divBdr>
    </w:div>
    <w:div w:id="1823499662">
      <w:bodyDiv w:val="1"/>
      <w:marLeft w:val="0"/>
      <w:marRight w:val="0"/>
      <w:marTop w:val="0"/>
      <w:marBottom w:val="0"/>
      <w:divBdr>
        <w:top w:val="none" w:sz="0" w:space="0" w:color="auto"/>
        <w:left w:val="none" w:sz="0" w:space="0" w:color="auto"/>
        <w:bottom w:val="none" w:sz="0" w:space="0" w:color="auto"/>
        <w:right w:val="none" w:sz="0" w:space="0" w:color="auto"/>
      </w:divBdr>
    </w:div>
    <w:div w:id="1823543143">
      <w:bodyDiv w:val="1"/>
      <w:marLeft w:val="0"/>
      <w:marRight w:val="0"/>
      <w:marTop w:val="0"/>
      <w:marBottom w:val="0"/>
      <w:divBdr>
        <w:top w:val="none" w:sz="0" w:space="0" w:color="auto"/>
        <w:left w:val="none" w:sz="0" w:space="0" w:color="auto"/>
        <w:bottom w:val="none" w:sz="0" w:space="0" w:color="auto"/>
        <w:right w:val="none" w:sz="0" w:space="0" w:color="auto"/>
      </w:divBdr>
    </w:div>
    <w:div w:id="1823693268">
      <w:bodyDiv w:val="1"/>
      <w:marLeft w:val="0"/>
      <w:marRight w:val="0"/>
      <w:marTop w:val="0"/>
      <w:marBottom w:val="0"/>
      <w:divBdr>
        <w:top w:val="none" w:sz="0" w:space="0" w:color="auto"/>
        <w:left w:val="none" w:sz="0" w:space="0" w:color="auto"/>
        <w:bottom w:val="none" w:sz="0" w:space="0" w:color="auto"/>
        <w:right w:val="none" w:sz="0" w:space="0" w:color="auto"/>
      </w:divBdr>
    </w:div>
    <w:div w:id="1823695816">
      <w:bodyDiv w:val="1"/>
      <w:marLeft w:val="0"/>
      <w:marRight w:val="0"/>
      <w:marTop w:val="0"/>
      <w:marBottom w:val="0"/>
      <w:divBdr>
        <w:top w:val="none" w:sz="0" w:space="0" w:color="auto"/>
        <w:left w:val="none" w:sz="0" w:space="0" w:color="auto"/>
        <w:bottom w:val="none" w:sz="0" w:space="0" w:color="auto"/>
        <w:right w:val="none" w:sz="0" w:space="0" w:color="auto"/>
      </w:divBdr>
    </w:div>
    <w:div w:id="1823698186">
      <w:bodyDiv w:val="1"/>
      <w:marLeft w:val="0"/>
      <w:marRight w:val="0"/>
      <w:marTop w:val="0"/>
      <w:marBottom w:val="0"/>
      <w:divBdr>
        <w:top w:val="none" w:sz="0" w:space="0" w:color="auto"/>
        <w:left w:val="none" w:sz="0" w:space="0" w:color="auto"/>
        <w:bottom w:val="none" w:sz="0" w:space="0" w:color="auto"/>
        <w:right w:val="none" w:sz="0" w:space="0" w:color="auto"/>
      </w:divBdr>
    </w:div>
    <w:div w:id="1824082723">
      <w:bodyDiv w:val="1"/>
      <w:marLeft w:val="0"/>
      <w:marRight w:val="0"/>
      <w:marTop w:val="0"/>
      <w:marBottom w:val="0"/>
      <w:divBdr>
        <w:top w:val="none" w:sz="0" w:space="0" w:color="auto"/>
        <w:left w:val="none" w:sz="0" w:space="0" w:color="auto"/>
        <w:bottom w:val="none" w:sz="0" w:space="0" w:color="auto"/>
        <w:right w:val="none" w:sz="0" w:space="0" w:color="auto"/>
      </w:divBdr>
    </w:div>
    <w:div w:id="1824157268">
      <w:bodyDiv w:val="1"/>
      <w:marLeft w:val="0"/>
      <w:marRight w:val="0"/>
      <w:marTop w:val="0"/>
      <w:marBottom w:val="0"/>
      <w:divBdr>
        <w:top w:val="none" w:sz="0" w:space="0" w:color="auto"/>
        <w:left w:val="none" w:sz="0" w:space="0" w:color="auto"/>
        <w:bottom w:val="none" w:sz="0" w:space="0" w:color="auto"/>
        <w:right w:val="none" w:sz="0" w:space="0" w:color="auto"/>
      </w:divBdr>
    </w:div>
    <w:div w:id="1824275536">
      <w:bodyDiv w:val="1"/>
      <w:marLeft w:val="0"/>
      <w:marRight w:val="0"/>
      <w:marTop w:val="0"/>
      <w:marBottom w:val="0"/>
      <w:divBdr>
        <w:top w:val="none" w:sz="0" w:space="0" w:color="auto"/>
        <w:left w:val="none" w:sz="0" w:space="0" w:color="auto"/>
        <w:bottom w:val="none" w:sz="0" w:space="0" w:color="auto"/>
        <w:right w:val="none" w:sz="0" w:space="0" w:color="auto"/>
      </w:divBdr>
    </w:div>
    <w:div w:id="1824278059">
      <w:bodyDiv w:val="1"/>
      <w:marLeft w:val="0"/>
      <w:marRight w:val="0"/>
      <w:marTop w:val="0"/>
      <w:marBottom w:val="0"/>
      <w:divBdr>
        <w:top w:val="none" w:sz="0" w:space="0" w:color="auto"/>
        <w:left w:val="none" w:sz="0" w:space="0" w:color="auto"/>
        <w:bottom w:val="none" w:sz="0" w:space="0" w:color="auto"/>
        <w:right w:val="none" w:sz="0" w:space="0" w:color="auto"/>
      </w:divBdr>
    </w:div>
    <w:div w:id="1824345056">
      <w:bodyDiv w:val="1"/>
      <w:marLeft w:val="0"/>
      <w:marRight w:val="0"/>
      <w:marTop w:val="0"/>
      <w:marBottom w:val="0"/>
      <w:divBdr>
        <w:top w:val="none" w:sz="0" w:space="0" w:color="auto"/>
        <w:left w:val="none" w:sz="0" w:space="0" w:color="auto"/>
        <w:bottom w:val="none" w:sz="0" w:space="0" w:color="auto"/>
        <w:right w:val="none" w:sz="0" w:space="0" w:color="auto"/>
      </w:divBdr>
    </w:div>
    <w:div w:id="1824348081">
      <w:bodyDiv w:val="1"/>
      <w:marLeft w:val="0"/>
      <w:marRight w:val="0"/>
      <w:marTop w:val="0"/>
      <w:marBottom w:val="0"/>
      <w:divBdr>
        <w:top w:val="none" w:sz="0" w:space="0" w:color="auto"/>
        <w:left w:val="none" w:sz="0" w:space="0" w:color="auto"/>
        <w:bottom w:val="none" w:sz="0" w:space="0" w:color="auto"/>
        <w:right w:val="none" w:sz="0" w:space="0" w:color="auto"/>
      </w:divBdr>
    </w:div>
    <w:div w:id="1825127280">
      <w:bodyDiv w:val="1"/>
      <w:marLeft w:val="0"/>
      <w:marRight w:val="0"/>
      <w:marTop w:val="0"/>
      <w:marBottom w:val="0"/>
      <w:divBdr>
        <w:top w:val="none" w:sz="0" w:space="0" w:color="auto"/>
        <w:left w:val="none" w:sz="0" w:space="0" w:color="auto"/>
        <w:bottom w:val="none" w:sz="0" w:space="0" w:color="auto"/>
        <w:right w:val="none" w:sz="0" w:space="0" w:color="auto"/>
      </w:divBdr>
    </w:div>
    <w:div w:id="1825390083">
      <w:bodyDiv w:val="1"/>
      <w:marLeft w:val="0"/>
      <w:marRight w:val="0"/>
      <w:marTop w:val="0"/>
      <w:marBottom w:val="0"/>
      <w:divBdr>
        <w:top w:val="none" w:sz="0" w:space="0" w:color="auto"/>
        <w:left w:val="none" w:sz="0" w:space="0" w:color="auto"/>
        <w:bottom w:val="none" w:sz="0" w:space="0" w:color="auto"/>
        <w:right w:val="none" w:sz="0" w:space="0" w:color="auto"/>
      </w:divBdr>
    </w:div>
    <w:div w:id="1825462551">
      <w:bodyDiv w:val="1"/>
      <w:marLeft w:val="0"/>
      <w:marRight w:val="0"/>
      <w:marTop w:val="0"/>
      <w:marBottom w:val="0"/>
      <w:divBdr>
        <w:top w:val="none" w:sz="0" w:space="0" w:color="auto"/>
        <w:left w:val="none" w:sz="0" w:space="0" w:color="auto"/>
        <w:bottom w:val="none" w:sz="0" w:space="0" w:color="auto"/>
        <w:right w:val="none" w:sz="0" w:space="0" w:color="auto"/>
      </w:divBdr>
    </w:div>
    <w:div w:id="1825656749">
      <w:bodyDiv w:val="1"/>
      <w:marLeft w:val="0"/>
      <w:marRight w:val="0"/>
      <w:marTop w:val="0"/>
      <w:marBottom w:val="0"/>
      <w:divBdr>
        <w:top w:val="none" w:sz="0" w:space="0" w:color="auto"/>
        <w:left w:val="none" w:sz="0" w:space="0" w:color="auto"/>
        <w:bottom w:val="none" w:sz="0" w:space="0" w:color="auto"/>
        <w:right w:val="none" w:sz="0" w:space="0" w:color="auto"/>
      </w:divBdr>
    </w:div>
    <w:div w:id="1825664780">
      <w:bodyDiv w:val="1"/>
      <w:marLeft w:val="0"/>
      <w:marRight w:val="0"/>
      <w:marTop w:val="0"/>
      <w:marBottom w:val="0"/>
      <w:divBdr>
        <w:top w:val="none" w:sz="0" w:space="0" w:color="auto"/>
        <w:left w:val="none" w:sz="0" w:space="0" w:color="auto"/>
        <w:bottom w:val="none" w:sz="0" w:space="0" w:color="auto"/>
        <w:right w:val="none" w:sz="0" w:space="0" w:color="auto"/>
      </w:divBdr>
    </w:div>
    <w:div w:id="1825855604">
      <w:bodyDiv w:val="1"/>
      <w:marLeft w:val="0"/>
      <w:marRight w:val="0"/>
      <w:marTop w:val="0"/>
      <w:marBottom w:val="0"/>
      <w:divBdr>
        <w:top w:val="none" w:sz="0" w:space="0" w:color="auto"/>
        <w:left w:val="none" w:sz="0" w:space="0" w:color="auto"/>
        <w:bottom w:val="none" w:sz="0" w:space="0" w:color="auto"/>
        <w:right w:val="none" w:sz="0" w:space="0" w:color="auto"/>
      </w:divBdr>
    </w:div>
    <w:div w:id="1825899808">
      <w:bodyDiv w:val="1"/>
      <w:marLeft w:val="0"/>
      <w:marRight w:val="0"/>
      <w:marTop w:val="0"/>
      <w:marBottom w:val="0"/>
      <w:divBdr>
        <w:top w:val="none" w:sz="0" w:space="0" w:color="auto"/>
        <w:left w:val="none" w:sz="0" w:space="0" w:color="auto"/>
        <w:bottom w:val="none" w:sz="0" w:space="0" w:color="auto"/>
        <w:right w:val="none" w:sz="0" w:space="0" w:color="auto"/>
      </w:divBdr>
    </w:div>
    <w:div w:id="1825966676">
      <w:bodyDiv w:val="1"/>
      <w:marLeft w:val="0"/>
      <w:marRight w:val="0"/>
      <w:marTop w:val="0"/>
      <w:marBottom w:val="0"/>
      <w:divBdr>
        <w:top w:val="none" w:sz="0" w:space="0" w:color="auto"/>
        <w:left w:val="none" w:sz="0" w:space="0" w:color="auto"/>
        <w:bottom w:val="none" w:sz="0" w:space="0" w:color="auto"/>
        <w:right w:val="none" w:sz="0" w:space="0" w:color="auto"/>
      </w:divBdr>
    </w:div>
    <w:div w:id="1826167300">
      <w:bodyDiv w:val="1"/>
      <w:marLeft w:val="0"/>
      <w:marRight w:val="0"/>
      <w:marTop w:val="0"/>
      <w:marBottom w:val="0"/>
      <w:divBdr>
        <w:top w:val="none" w:sz="0" w:space="0" w:color="auto"/>
        <w:left w:val="none" w:sz="0" w:space="0" w:color="auto"/>
        <w:bottom w:val="none" w:sz="0" w:space="0" w:color="auto"/>
        <w:right w:val="none" w:sz="0" w:space="0" w:color="auto"/>
      </w:divBdr>
    </w:div>
    <w:div w:id="1826238456">
      <w:bodyDiv w:val="1"/>
      <w:marLeft w:val="0"/>
      <w:marRight w:val="0"/>
      <w:marTop w:val="0"/>
      <w:marBottom w:val="0"/>
      <w:divBdr>
        <w:top w:val="none" w:sz="0" w:space="0" w:color="auto"/>
        <w:left w:val="none" w:sz="0" w:space="0" w:color="auto"/>
        <w:bottom w:val="none" w:sz="0" w:space="0" w:color="auto"/>
        <w:right w:val="none" w:sz="0" w:space="0" w:color="auto"/>
      </w:divBdr>
    </w:div>
    <w:div w:id="1826818416">
      <w:bodyDiv w:val="1"/>
      <w:marLeft w:val="0"/>
      <w:marRight w:val="0"/>
      <w:marTop w:val="0"/>
      <w:marBottom w:val="0"/>
      <w:divBdr>
        <w:top w:val="none" w:sz="0" w:space="0" w:color="auto"/>
        <w:left w:val="none" w:sz="0" w:space="0" w:color="auto"/>
        <w:bottom w:val="none" w:sz="0" w:space="0" w:color="auto"/>
        <w:right w:val="none" w:sz="0" w:space="0" w:color="auto"/>
      </w:divBdr>
    </w:div>
    <w:div w:id="1826973709">
      <w:bodyDiv w:val="1"/>
      <w:marLeft w:val="0"/>
      <w:marRight w:val="0"/>
      <w:marTop w:val="0"/>
      <w:marBottom w:val="0"/>
      <w:divBdr>
        <w:top w:val="none" w:sz="0" w:space="0" w:color="auto"/>
        <w:left w:val="none" w:sz="0" w:space="0" w:color="auto"/>
        <w:bottom w:val="none" w:sz="0" w:space="0" w:color="auto"/>
        <w:right w:val="none" w:sz="0" w:space="0" w:color="auto"/>
      </w:divBdr>
    </w:div>
    <w:div w:id="1827045259">
      <w:bodyDiv w:val="1"/>
      <w:marLeft w:val="0"/>
      <w:marRight w:val="0"/>
      <w:marTop w:val="0"/>
      <w:marBottom w:val="0"/>
      <w:divBdr>
        <w:top w:val="none" w:sz="0" w:space="0" w:color="auto"/>
        <w:left w:val="none" w:sz="0" w:space="0" w:color="auto"/>
        <w:bottom w:val="none" w:sz="0" w:space="0" w:color="auto"/>
        <w:right w:val="none" w:sz="0" w:space="0" w:color="auto"/>
      </w:divBdr>
    </w:div>
    <w:div w:id="1827084698">
      <w:bodyDiv w:val="1"/>
      <w:marLeft w:val="0"/>
      <w:marRight w:val="0"/>
      <w:marTop w:val="0"/>
      <w:marBottom w:val="0"/>
      <w:divBdr>
        <w:top w:val="none" w:sz="0" w:space="0" w:color="auto"/>
        <w:left w:val="none" w:sz="0" w:space="0" w:color="auto"/>
        <w:bottom w:val="none" w:sz="0" w:space="0" w:color="auto"/>
        <w:right w:val="none" w:sz="0" w:space="0" w:color="auto"/>
      </w:divBdr>
    </w:div>
    <w:div w:id="1827236542">
      <w:bodyDiv w:val="1"/>
      <w:marLeft w:val="0"/>
      <w:marRight w:val="0"/>
      <w:marTop w:val="0"/>
      <w:marBottom w:val="0"/>
      <w:divBdr>
        <w:top w:val="none" w:sz="0" w:space="0" w:color="auto"/>
        <w:left w:val="none" w:sz="0" w:space="0" w:color="auto"/>
        <w:bottom w:val="none" w:sz="0" w:space="0" w:color="auto"/>
        <w:right w:val="none" w:sz="0" w:space="0" w:color="auto"/>
      </w:divBdr>
    </w:div>
    <w:div w:id="1827240232">
      <w:bodyDiv w:val="1"/>
      <w:marLeft w:val="0"/>
      <w:marRight w:val="0"/>
      <w:marTop w:val="0"/>
      <w:marBottom w:val="0"/>
      <w:divBdr>
        <w:top w:val="none" w:sz="0" w:space="0" w:color="auto"/>
        <w:left w:val="none" w:sz="0" w:space="0" w:color="auto"/>
        <w:bottom w:val="none" w:sz="0" w:space="0" w:color="auto"/>
        <w:right w:val="none" w:sz="0" w:space="0" w:color="auto"/>
      </w:divBdr>
    </w:div>
    <w:div w:id="1827278067">
      <w:bodyDiv w:val="1"/>
      <w:marLeft w:val="0"/>
      <w:marRight w:val="0"/>
      <w:marTop w:val="0"/>
      <w:marBottom w:val="0"/>
      <w:divBdr>
        <w:top w:val="none" w:sz="0" w:space="0" w:color="auto"/>
        <w:left w:val="none" w:sz="0" w:space="0" w:color="auto"/>
        <w:bottom w:val="none" w:sz="0" w:space="0" w:color="auto"/>
        <w:right w:val="none" w:sz="0" w:space="0" w:color="auto"/>
      </w:divBdr>
    </w:div>
    <w:div w:id="1827357645">
      <w:bodyDiv w:val="1"/>
      <w:marLeft w:val="0"/>
      <w:marRight w:val="0"/>
      <w:marTop w:val="0"/>
      <w:marBottom w:val="0"/>
      <w:divBdr>
        <w:top w:val="none" w:sz="0" w:space="0" w:color="auto"/>
        <w:left w:val="none" w:sz="0" w:space="0" w:color="auto"/>
        <w:bottom w:val="none" w:sz="0" w:space="0" w:color="auto"/>
        <w:right w:val="none" w:sz="0" w:space="0" w:color="auto"/>
      </w:divBdr>
    </w:div>
    <w:div w:id="1827433235">
      <w:bodyDiv w:val="1"/>
      <w:marLeft w:val="0"/>
      <w:marRight w:val="0"/>
      <w:marTop w:val="0"/>
      <w:marBottom w:val="0"/>
      <w:divBdr>
        <w:top w:val="none" w:sz="0" w:space="0" w:color="auto"/>
        <w:left w:val="none" w:sz="0" w:space="0" w:color="auto"/>
        <w:bottom w:val="none" w:sz="0" w:space="0" w:color="auto"/>
        <w:right w:val="none" w:sz="0" w:space="0" w:color="auto"/>
      </w:divBdr>
    </w:div>
    <w:div w:id="1827626087">
      <w:bodyDiv w:val="1"/>
      <w:marLeft w:val="0"/>
      <w:marRight w:val="0"/>
      <w:marTop w:val="0"/>
      <w:marBottom w:val="0"/>
      <w:divBdr>
        <w:top w:val="none" w:sz="0" w:space="0" w:color="auto"/>
        <w:left w:val="none" w:sz="0" w:space="0" w:color="auto"/>
        <w:bottom w:val="none" w:sz="0" w:space="0" w:color="auto"/>
        <w:right w:val="none" w:sz="0" w:space="0" w:color="auto"/>
      </w:divBdr>
    </w:div>
    <w:div w:id="1827672494">
      <w:bodyDiv w:val="1"/>
      <w:marLeft w:val="0"/>
      <w:marRight w:val="0"/>
      <w:marTop w:val="0"/>
      <w:marBottom w:val="0"/>
      <w:divBdr>
        <w:top w:val="none" w:sz="0" w:space="0" w:color="auto"/>
        <w:left w:val="none" w:sz="0" w:space="0" w:color="auto"/>
        <w:bottom w:val="none" w:sz="0" w:space="0" w:color="auto"/>
        <w:right w:val="none" w:sz="0" w:space="0" w:color="auto"/>
      </w:divBdr>
    </w:div>
    <w:div w:id="1827890594">
      <w:bodyDiv w:val="1"/>
      <w:marLeft w:val="0"/>
      <w:marRight w:val="0"/>
      <w:marTop w:val="0"/>
      <w:marBottom w:val="0"/>
      <w:divBdr>
        <w:top w:val="none" w:sz="0" w:space="0" w:color="auto"/>
        <w:left w:val="none" w:sz="0" w:space="0" w:color="auto"/>
        <w:bottom w:val="none" w:sz="0" w:space="0" w:color="auto"/>
        <w:right w:val="none" w:sz="0" w:space="0" w:color="auto"/>
      </w:divBdr>
    </w:div>
    <w:div w:id="1827895012">
      <w:bodyDiv w:val="1"/>
      <w:marLeft w:val="0"/>
      <w:marRight w:val="0"/>
      <w:marTop w:val="0"/>
      <w:marBottom w:val="0"/>
      <w:divBdr>
        <w:top w:val="none" w:sz="0" w:space="0" w:color="auto"/>
        <w:left w:val="none" w:sz="0" w:space="0" w:color="auto"/>
        <w:bottom w:val="none" w:sz="0" w:space="0" w:color="auto"/>
        <w:right w:val="none" w:sz="0" w:space="0" w:color="auto"/>
      </w:divBdr>
    </w:div>
    <w:div w:id="1827939967">
      <w:bodyDiv w:val="1"/>
      <w:marLeft w:val="0"/>
      <w:marRight w:val="0"/>
      <w:marTop w:val="0"/>
      <w:marBottom w:val="0"/>
      <w:divBdr>
        <w:top w:val="none" w:sz="0" w:space="0" w:color="auto"/>
        <w:left w:val="none" w:sz="0" w:space="0" w:color="auto"/>
        <w:bottom w:val="none" w:sz="0" w:space="0" w:color="auto"/>
        <w:right w:val="none" w:sz="0" w:space="0" w:color="auto"/>
      </w:divBdr>
    </w:div>
    <w:div w:id="1827941090">
      <w:bodyDiv w:val="1"/>
      <w:marLeft w:val="0"/>
      <w:marRight w:val="0"/>
      <w:marTop w:val="0"/>
      <w:marBottom w:val="0"/>
      <w:divBdr>
        <w:top w:val="none" w:sz="0" w:space="0" w:color="auto"/>
        <w:left w:val="none" w:sz="0" w:space="0" w:color="auto"/>
        <w:bottom w:val="none" w:sz="0" w:space="0" w:color="auto"/>
        <w:right w:val="none" w:sz="0" w:space="0" w:color="auto"/>
      </w:divBdr>
    </w:div>
    <w:div w:id="1828092409">
      <w:bodyDiv w:val="1"/>
      <w:marLeft w:val="0"/>
      <w:marRight w:val="0"/>
      <w:marTop w:val="0"/>
      <w:marBottom w:val="0"/>
      <w:divBdr>
        <w:top w:val="none" w:sz="0" w:space="0" w:color="auto"/>
        <w:left w:val="none" w:sz="0" w:space="0" w:color="auto"/>
        <w:bottom w:val="none" w:sz="0" w:space="0" w:color="auto"/>
        <w:right w:val="none" w:sz="0" w:space="0" w:color="auto"/>
      </w:divBdr>
    </w:div>
    <w:div w:id="1828129778">
      <w:bodyDiv w:val="1"/>
      <w:marLeft w:val="0"/>
      <w:marRight w:val="0"/>
      <w:marTop w:val="0"/>
      <w:marBottom w:val="0"/>
      <w:divBdr>
        <w:top w:val="none" w:sz="0" w:space="0" w:color="auto"/>
        <w:left w:val="none" w:sz="0" w:space="0" w:color="auto"/>
        <w:bottom w:val="none" w:sz="0" w:space="0" w:color="auto"/>
        <w:right w:val="none" w:sz="0" w:space="0" w:color="auto"/>
      </w:divBdr>
    </w:div>
    <w:div w:id="1828204823">
      <w:bodyDiv w:val="1"/>
      <w:marLeft w:val="0"/>
      <w:marRight w:val="0"/>
      <w:marTop w:val="0"/>
      <w:marBottom w:val="0"/>
      <w:divBdr>
        <w:top w:val="none" w:sz="0" w:space="0" w:color="auto"/>
        <w:left w:val="none" w:sz="0" w:space="0" w:color="auto"/>
        <w:bottom w:val="none" w:sz="0" w:space="0" w:color="auto"/>
        <w:right w:val="none" w:sz="0" w:space="0" w:color="auto"/>
      </w:divBdr>
    </w:div>
    <w:div w:id="1828667728">
      <w:bodyDiv w:val="1"/>
      <w:marLeft w:val="0"/>
      <w:marRight w:val="0"/>
      <w:marTop w:val="0"/>
      <w:marBottom w:val="0"/>
      <w:divBdr>
        <w:top w:val="none" w:sz="0" w:space="0" w:color="auto"/>
        <w:left w:val="none" w:sz="0" w:space="0" w:color="auto"/>
        <w:bottom w:val="none" w:sz="0" w:space="0" w:color="auto"/>
        <w:right w:val="none" w:sz="0" w:space="0" w:color="auto"/>
      </w:divBdr>
    </w:div>
    <w:div w:id="1829008043">
      <w:bodyDiv w:val="1"/>
      <w:marLeft w:val="0"/>
      <w:marRight w:val="0"/>
      <w:marTop w:val="0"/>
      <w:marBottom w:val="0"/>
      <w:divBdr>
        <w:top w:val="none" w:sz="0" w:space="0" w:color="auto"/>
        <w:left w:val="none" w:sz="0" w:space="0" w:color="auto"/>
        <w:bottom w:val="none" w:sz="0" w:space="0" w:color="auto"/>
        <w:right w:val="none" w:sz="0" w:space="0" w:color="auto"/>
      </w:divBdr>
    </w:div>
    <w:div w:id="1829128436">
      <w:bodyDiv w:val="1"/>
      <w:marLeft w:val="0"/>
      <w:marRight w:val="0"/>
      <w:marTop w:val="0"/>
      <w:marBottom w:val="0"/>
      <w:divBdr>
        <w:top w:val="none" w:sz="0" w:space="0" w:color="auto"/>
        <w:left w:val="none" w:sz="0" w:space="0" w:color="auto"/>
        <w:bottom w:val="none" w:sz="0" w:space="0" w:color="auto"/>
        <w:right w:val="none" w:sz="0" w:space="0" w:color="auto"/>
      </w:divBdr>
    </w:div>
    <w:div w:id="1829634157">
      <w:bodyDiv w:val="1"/>
      <w:marLeft w:val="0"/>
      <w:marRight w:val="0"/>
      <w:marTop w:val="0"/>
      <w:marBottom w:val="0"/>
      <w:divBdr>
        <w:top w:val="none" w:sz="0" w:space="0" w:color="auto"/>
        <w:left w:val="none" w:sz="0" w:space="0" w:color="auto"/>
        <w:bottom w:val="none" w:sz="0" w:space="0" w:color="auto"/>
        <w:right w:val="none" w:sz="0" w:space="0" w:color="auto"/>
      </w:divBdr>
    </w:div>
    <w:div w:id="1829664163">
      <w:bodyDiv w:val="1"/>
      <w:marLeft w:val="0"/>
      <w:marRight w:val="0"/>
      <w:marTop w:val="0"/>
      <w:marBottom w:val="0"/>
      <w:divBdr>
        <w:top w:val="none" w:sz="0" w:space="0" w:color="auto"/>
        <w:left w:val="none" w:sz="0" w:space="0" w:color="auto"/>
        <w:bottom w:val="none" w:sz="0" w:space="0" w:color="auto"/>
        <w:right w:val="none" w:sz="0" w:space="0" w:color="auto"/>
      </w:divBdr>
    </w:div>
    <w:div w:id="1830174119">
      <w:bodyDiv w:val="1"/>
      <w:marLeft w:val="0"/>
      <w:marRight w:val="0"/>
      <w:marTop w:val="0"/>
      <w:marBottom w:val="0"/>
      <w:divBdr>
        <w:top w:val="none" w:sz="0" w:space="0" w:color="auto"/>
        <w:left w:val="none" w:sz="0" w:space="0" w:color="auto"/>
        <w:bottom w:val="none" w:sz="0" w:space="0" w:color="auto"/>
        <w:right w:val="none" w:sz="0" w:space="0" w:color="auto"/>
      </w:divBdr>
    </w:div>
    <w:div w:id="1830368062">
      <w:bodyDiv w:val="1"/>
      <w:marLeft w:val="0"/>
      <w:marRight w:val="0"/>
      <w:marTop w:val="0"/>
      <w:marBottom w:val="0"/>
      <w:divBdr>
        <w:top w:val="none" w:sz="0" w:space="0" w:color="auto"/>
        <w:left w:val="none" w:sz="0" w:space="0" w:color="auto"/>
        <w:bottom w:val="none" w:sz="0" w:space="0" w:color="auto"/>
        <w:right w:val="none" w:sz="0" w:space="0" w:color="auto"/>
      </w:divBdr>
    </w:div>
    <w:div w:id="1830511940">
      <w:bodyDiv w:val="1"/>
      <w:marLeft w:val="0"/>
      <w:marRight w:val="0"/>
      <w:marTop w:val="0"/>
      <w:marBottom w:val="0"/>
      <w:divBdr>
        <w:top w:val="none" w:sz="0" w:space="0" w:color="auto"/>
        <w:left w:val="none" w:sz="0" w:space="0" w:color="auto"/>
        <w:bottom w:val="none" w:sz="0" w:space="0" w:color="auto"/>
        <w:right w:val="none" w:sz="0" w:space="0" w:color="auto"/>
      </w:divBdr>
    </w:div>
    <w:div w:id="1830900864">
      <w:bodyDiv w:val="1"/>
      <w:marLeft w:val="0"/>
      <w:marRight w:val="0"/>
      <w:marTop w:val="0"/>
      <w:marBottom w:val="0"/>
      <w:divBdr>
        <w:top w:val="none" w:sz="0" w:space="0" w:color="auto"/>
        <w:left w:val="none" w:sz="0" w:space="0" w:color="auto"/>
        <w:bottom w:val="none" w:sz="0" w:space="0" w:color="auto"/>
        <w:right w:val="none" w:sz="0" w:space="0" w:color="auto"/>
      </w:divBdr>
    </w:div>
    <w:div w:id="1830947879">
      <w:bodyDiv w:val="1"/>
      <w:marLeft w:val="0"/>
      <w:marRight w:val="0"/>
      <w:marTop w:val="0"/>
      <w:marBottom w:val="0"/>
      <w:divBdr>
        <w:top w:val="none" w:sz="0" w:space="0" w:color="auto"/>
        <w:left w:val="none" w:sz="0" w:space="0" w:color="auto"/>
        <w:bottom w:val="none" w:sz="0" w:space="0" w:color="auto"/>
        <w:right w:val="none" w:sz="0" w:space="0" w:color="auto"/>
      </w:divBdr>
    </w:div>
    <w:div w:id="1831367881">
      <w:bodyDiv w:val="1"/>
      <w:marLeft w:val="0"/>
      <w:marRight w:val="0"/>
      <w:marTop w:val="0"/>
      <w:marBottom w:val="0"/>
      <w:divBdr>
        <w:top w:val="none" w:sz="0" w:space="0" w:color="auto"/>
        <w:left w:val="none" w:sz="0" w:space="0" w:color="auto"/>
        <w:bottom w:val="none" w:sz="0" w:space="0" w:color="auto"/>
        <w:right w:val="none" w:sz="0" w:space="0" w:color="auto"/>
      </w:divBdr>
    </w:div>
    <w:div w:id="1831553385">
      <w:bodyDiv w:val="1"/>
      <w:marLeft w:val="0"/>
      <w:marRight w:val="0"/>
      <w:marTop w:val="0"/>
      <w:marBottom w:val="0"/>
      <w:divBdr>
        <w:top w:val="none" w:sz="0" w:space="0" w:color="auto"/>
        <w:left w:val="none" w:sz="0" w:space="0" w:color="auto"/>
        <w:bottom w:val="none" w:sz="0" w:space="0" w:color="auto"/>
        <w:right w:val="none" w:sz="0" w:space="0" w:color="auto"/>
      </w:divBdr>
    </w:div>
    <w:div w:id="1831600726">
      <w:bodyDiv w:val="1"/>
      <w:marLeft w:val="0"/>
      <w:marRight w:val="0"/>
      <w:marTop w:val="0"/>
      <w:marBottom w:val="0"/>
      <w:divBdr>
        <w:top w:val="none" w:sz="0" w:space="0" w:color="auto"/>
        <w:left w:val="none" w:sz="0" w:space="0" w:color="auto"/>
        <w:bottom w:val="none" w:sz="0" w:space="0" w:color="auto"/>
        <w:right w:val="none" w:sz="0" w:space="0" w:color="auto"/>
      </w:divBdr>
    </w:div>
    <w:div w:id="1831604499">
      <w:bodyDiv w:val="1"/>
      <w:marLeft w:val="0"/>
      <w:marRight w:val="0"/>
      <w:marTop w:val="0"/>
      <w:marBottom w:val="0"/>
      <w:divBdr>
        <w:top w:val="none" w:sz="0" w:space="0" w:color="auto"/>
        <w:left w:val="none" w:sz="0" w:space="0" w:color="auto"/>
        <w:bottom w:val="none" w:sz="0" w:space="0" w:color="auto"/>
        <w:right w:val="none" w:sz="0" w:space="0" w:color="auto"/>
      </w:divBdr>
    </w:div>
    <w:div w:id="1832209017">
      <w:bodyDiv w:val="1"/>
      <w:marLeft w:val="0"/>
      <w:marRight w:val="0"/>
      <w:marTop w:val="0"/>
      <w:marBottom w:val="0"/>
      <w:divBdr>
        <w:top w:val="none" w:sz="0" w:space="0" w:color="auto"/>
        <w:left w:val="none" w:sz="0" w:space="0" w:color="auto"/>
        <w:bottom w:val="none" w:sz="0" w:space="0" w:color="auto"/>
        <w:right w:val="none" w:sz="0" w:space="0" w:color="auto"/>
      </w:divBdr>
    </w:div>
    <w:div w:id="1832410558">
      <w:bodyDiv w:val="1"/>
      <w:marLeft w:val="0"/>
      <w:marRight w:val="0"/>
      <w:marTop w:val="0"/>
      <w:marBottom w:val="0"/>
      <w:divBdr>
        <w:top w:val="none" w:sz="0" w:space="0" w:color="auto"/>
        <w:left w:val="none" w:sz="0" w:space="0" w:color="auto"/>
        <w:bottom w:val="none" w:sz="0" w:space="0" w:color="auto"/>
        <w:right w:val="none" w:sz="0" w:space="0" w:color="auto"/>
      </w:divBdr>
    </w:div>
    <w:div w:id="1832522833">
      <w:bodyDiv w:val="1"/>
      <w:marLeft w:val="0"/>
      <w:marRight w:val="0"/>
      <w:marTop w:val="0"/>
      <w:marBottom w:val="0"/>
      <w:divBdr>
        <w:top w:val="none" w:sz="0" w:space="0" w:color="auto"/>
        <w:left w:val="none" w:sz="0" w:space="0" w:color="auto"/>
        <w:bottom w:val="none" w:sz="0" w:space="0" w:color="auto"/>
        <w:right w:val="none" w:sz="0" w:space="0" w:color="auto"/>
      </w:divBdr>
    </w:div>
    <w:div w:id="1832602918">
      <w:bodyDiv w:val="1"/>
      <w:marLeft w:val="0"/>
      <w:marRight w:val="0"/>
      <w:marTop w:val="0"/>
      <w:marBottom w:val="0"/>
      <w:divBdr>
        <w:top w:val="none" w:sz="0" w:space="0" w:color="auto"/>
        <w:left w:val="none" w:sz="0" w:space="0" w:color="auto"/>
        <w:bottom w:val="none" w:sz="0" w:space="0" w:color="auto"/>
        <w:right w:val="none" w:sz="0" w:space="0" w:color="auto"/>
      </w:divBdr>
    </w:div>
    <w:div w:id="1832715952">
      <w:bodyDiv w:val="1"/>
      <w:marLeft w:val="0"/>
      <w:marRight w:val="0"/>
      <w:marTop w:val="0"/>
      <w:marBottom w:val="0"/>
      <w:divBdr>
        <w:top w:val="none" w:sz="0" w:space="0" w:color="auto"/>
        <w:left w:val="none" w:sz="0" w:space="0" w:color="auto"/>
        <w:bottom w:val="none" w:sz="0" w:space="0" w:color="auto"/>
        <w:right w:val="none" w:sz="0" w:space="0" w:color="auto"/>
      </w:divBdr>
    </w:div>
    <w:div w:id="1832788902">
      <w:bodyDiv w:val="1"/>
      <w:marLeft w:val="0"/>
      <w:marRight w:val="0"/>
      <w:marTop w:val="0"/>
      <w:marBottom w:val="0"/>
      <w:divBdr>
        <w:top w:val="none" w:sz="0" w:space="0" w:color="auto"/>
        <w:left w:val="none" w:sz="0" w:space="0" w:color="auto"/>
        <w:bottom w:val="none" w:sz="0" w:space="0" w:color="auto"/>
        <w:right w:val="none" w:sz="0" w:space="0" w:color="auto"/>
      </w:divBdr>
    </w:div>
    <w:div w:id="1832796502">
      <w:bodyDiv w:val="1"/>
      <w:marLeft w:val="0"/>
      <w:marRight w:val="0"/>
      <w:marTop w:val="0"/>
      <w:marBottom w:val="0"/>
      <w:divBdr>
        <w:top w:val="none" w:sz="0" w:space="0" w:color="auto"/>
        <w:left w:val="none" w:sz="0" w:space="0" w:color="auto"/>
        <w:bottom w:val="none" w:sz="0" w:space="0" w:color="auto"/>
        <w:right w:val="none" w:sz="0" w:space="0" w:color="auto"/>
      </w:divBdr>
    </w:div>
    <w:div w:id="1833108120">
      <w:bodyDiv w:val="1"/>
      <w:marLeft w:val="0"/>
      <w:marRight w:val="0"/>
      <w:marTop w:val="0"/>
      <w:marBottom w:val="0"/>
      <w:divBdr>
        <w:top w:val="none" w:sz="0" w:space="0" w:color="auto"/>
        <w:left w:val="none" w:sz="0" w:space="0" w:color="auto"/>
        <w:bottom w:val="none" w:sz="0" w:space="0" w:color="auto"/>
        <w:right w:val="none" w:sz="0" w:space="0" w:color="auto"/>
      </w:divBdr>
    </w:div>
    <w:div w:id="1833254845">
      <w:bodyDiv w:val="1"/>
      <w:marLeft w:val="0"/>
      <w:marRight w:val="0"/>
      <w:marTop w:val="0"/>
      <w:marBottom w:val="0"/>
      <w:divBdr>
        <w:top w:val="none" w:sz="0" w:space="0" w:color="auto"/>
        <w:left w:val="none" w:sz="0" w:space="0" w:color="auto"/>
        <w:bottom w:val="none" w:sz="0" w:space="0" w:color="auto"/>
        <w:right w:val="none" w:sz="0" w:space="0" w:color="auto"/>
      </w:divBdr>
    </w:div>
    <w:div w:id="1833636435">
      <w:bodyDiv w:val="1"/>
      <w:marLeft w:val="0"/>
      <w:marRight w:val="0"/>
      <w:marTop w:val="0"/>
      <w:marBottom w:val="0"/>
      <w:divBdr>
        <w:top w:val="none" w:sz="0" w:space="0" w:color="auto"/>
        <w:left w:val="none" w:sz="0" w:space="0" w:color="auto"/>
        <w:bottom w:val="none" w:sz="0" w:space="0" w:color="auto"/>
        <w:right w:val="none" w:sz="0" w:space="0" w:color="auto"/>
      </w:divBdr>
    </w:div>
    <w:div w:id="1833638517">
      <w:bodyDiv w:val="1"/>
      <w:marLeft w:val="0"/>
      <w:marRight w:val="0"/>
      <w:marTop w:val="0"/>
      <w:marBottom w:val="0"/>
      <w:divBdr>
        <w:top w:val="none" w:sz="0" w:space="0" w:color="auto"/>
        <w:left w:val="none" w:sz="0" w:space="0" w:color="auto"/>
        <w:bottom w:val="none" w:sz="0" w:space="0" w:color="auto"/>
        <w:right w:val="none" w:sz="0" w:space="0" w:color="auto"/>
      </w:divBdr>
    </w:div>
    <w:div w:id="1833788045">
      <w:bodyDiv w:val="1"/>
      <w:marLeft w:val="0"/>
      <w:marRight w:val="0"/>
      <w:marTop w:val="0"/>
      <w:marBottom w:val="0"/>
      <w:divBdr>
        <w:top w:val="none" w:sz="0" w:space="0" w:color="auto"/>
        <w:left w:val="none" w:sz="0" w:space="0" w:color="auto"/>
        <w:bottom w:val="none" w:sz="0" w:space="0" w:color="auto"/>
        <w:right w:val="none" w:sz="0" w:space="0" w:color="auto"/>
      </w:divBdr>
    </w:div>
    <w:div w:id="1833832554">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34026569">
      <w:bodyDiv w:val="1"/>
      <w:marLeft w:val="0"/>
      <w:marRight w:val="0"/>
      <w:marTop w:val="0"/>
      <w:marBottom w:val="0"/>
      <w:divBdr>
        <w:top w:val="none" w:sz="0" w:space="0" w:color="auto"/>
        <w:left w:val="none" w:sz="0" w:space="0" w:color="auto"/>
        <w:bottom w:val="none" w:sz="0" w:space="0" w:color="auto"/>
        <w:right w:val="none" w:sz="0" w:space="0" w:color="auto"/>
      </w:divBdr>
    </w:div>
    <w:div w:id="1834055773">
      <w:bodyDiv w:val="1"/>
      <w:marLeft w:val="0"/>
      <w:marRight w:val="0"/>
      <w:marTop w:val="0"/>
      <w:marBottom w:val="0"/>
      <w:divBdr>
        <w:top w:val="none" w:sz="0" w:space="0" w:color="auto"/>
        <w:left w:val="none" w:sz="0" w:space="0" w:color="auto"/>
        <w:bottom w:val="none" w:sz="0" w:space="0" w:color="auto"/>
        <w:right w:val="none" w:sz="0" w:space="0" w:color="auto"/>
      </w:divBdr>
    </w:div>
    <w:div w:id="1834105602">
      <w:bodyDiv w:val="1"/>
      <w:marLeft w:val="0"/>
      <w:marRight w:val="0"/>
      <w:marTop w:val="0"/>
      <w:marBottom w:val="0"/>
      <w:divBdr>
        <w:top w:val="none" w:sz="0" w:space="0" w:color="auto"/>
        <w:left w:val="none" w:sz="0" w:space="0" w:color="auto"/>
        <w:bottom w:val="none" w:sz="0" w:space="0" w:color="auto"/>
        <w:right w:val="none" w:sz="0" w:space="0" w:color="auto"/>
      </w:divBdr>
    </w:div>
    <w:div w:id="1834105729">
      <w:bodyDiv w:val="1"/>
      <w:marLeft w:val="0"/>
      <w:marRight w:val="0"/>
      <w:marTop w:val="0"/>
      <w:marBottom w:val="0"/>
      <w:divBdr>
        <w:top w:val="none" w:sz="0" w:space="0" w:color="auto"/>
        <w:left w:val="none" w:sz="0" w:space="0" w:color="auto"/>
        <w:bottom w:val="none" w:sz="0" w:space="0" w:color="auto"/>
        <w:right w:val="none" w:sz="0" w:space="0" w:color="auto"/>
      </w:divBdr>
    </w:div>
    <w:div w:id="1834177567">
      <w:bodyDiv w:val="1"/>
      <w:marLeft w:val="0"/>
      <w:marRight w:val="0"/>
      <w:marTop w:val="0"/>
      <w:marBottom w:val="0"/>
      <w:divBdr>
        <w:top w:val="none" w:sz="0" w:space="0" w:color="auto"/>
        <w:left w:val="none" w:sz="0" w:space="0" w:color="auto"/>
        <w:bottom w:val="none" w:sz="0" w:space="0" w:color="auto"/>
        <w:right w:val="none" w:sz="0" w:space="0" w:color="auto"/>
      </w:divBdr>
    </w:div>
    <w:div w:id="1834374455">
      <w:bodyDiv w:val="1"/>
      <w:marLeft w:val="0"/>
      <w:marRight w:val="0"/>
      <w:marTop w:val="0"/>
      <w:marBottom w:val="0"/>
      <w:divBdr>
        <w:top w:val="none" w:sz="0" w:space="0" w:color="auto"/>
        <w:left w:val="none" w:sz="0" w:space="0" w:color="auto"/>
        <w:bottom w:val="none" w:sz="0" w:space="0" w:color="auto"/>
        <w:right w:val="none" w:sz="0" w:space="0" w:color="auto"/>
      </w:divBdr>
    </w:div>
    <w:div w:id="1834489561">
      <w:bodyDiv w:val="1"/>
      <w:marLeft w:val="0"/>
      <w:marRight w:val="0"/>
      <w:marTop w:val="0"/>
      <w:marBottom w:val="0"/>
      <w:divBdr>
        <w:top w:val="none" w:sz="0" w:space="0" w:color="auto"/>
        <w:left w:val="none" w:sz="0" w:space="0" w:color="auto"/>
        <w:bottom w:val="none" w:sz="0" w:space="0" w:color="auto"/>
        <w:right w:val="none" w:sz="0" w:space="0" w:color="auto"/>
      </w:divBdr>
    </w:div>
    <w:div w:id="1834489971">
      <w:bodyDiv w:val="1"/>
      <w:marLeft w:val="0"/>
      <w:marRight w:val="0"/>
      <w:marTop w:val="0"/>
      <w:marBottom w:val="0"/>
      <w:divBdr>
        <w:top w:val="none" w:sz="0" w:space="0" w:color="auto"/>
        <w:left w:val="none" w:sz="0" w:space="0" w:color="auto"/>
        <w:bottom w:val="none" w:sz="0" w:space="0" w:color="auto"/>
        <w:right w:val="none" w:sz="0" w:space="0" w:color="auto"/>
      </w:divBdr>
    </w:div>
    <w:div w:id="1834637849">
      <w:bodyDiv w:val="1"/>
      <w:marLeft w:val="0"/>
      <w:marRight w:val="0"/>
      <w:marTop w:val="0"/>
      <w:marBottom w:val="0"/>
      <w:divBdr>
        <w:top w:val="none" w:sz="0" w:space="0" w:color="auto"/>
        <w:left w:val="none" w:sz="0" w:space="0" w:color="auto"/>
        <w:bottom w:val="none" w:sz="0" w:space="0" w:color="auto"/>
        <w:right w:val="none" w:sz="0" w:space="0" w:color="auto"/>
      </w:divBdr>
    </w:div>
    <w:div w:id="1834681885">
      <w:bodyDiv w:val="1"/>
      <w:marLeft w:val="0"/>
      <w:marRight w:val="0"/>
      <w:marTop w:val="0"/>
      <w:marBottom w:val="0"/>
      <w:divBdr>
        <w:top w:val="none" w:sz="0" w:space="0" w:color="auto"/>
        <w:left w:val="none" w:sz="0" w:space="0" w:color="auto"/>
        <w:bottom w:val="none" w:sz="0" w:space="0" w:color="auto"/>
        <w:right w:val="none" w:sz="0" w:space="0" w:color="auto"/>
      </w:divBdr>
    </w:div>
    <w:div w:id="1834754429">
      <w:bodyDiv w:val="1"/>
      <w:marLeft w:val="0"/>
      <w:marRight w:val="0"/>
      <w:marTop w:val="0"/>
      <w:marBottom w:val="0"/>
      <w:divBdr>
        <w:top w:val="none" w:sz="0" w:space="0" w:color="auto"/>
        <w:left w:val="none" w:sz="0" w:space="0" w:color="auto"/>
        <w:bottom w:val="none" w:sz="0" w:space="0" w:color="auto"/>
        <w:right w:val="none" w:sz="0" w:space="0" w:color="auto"/>
      </w:divBdr>
    </w:div>
    <w:div w:id="1834755888">
      <w:bodyDiv w:val="1"/>
      <w:marLeft w:val="0"/>
      <w:marRight w:val="0"/>
      <w:marTop w:val="0"/>
      <w:marBottom w:val="0"/>
      <w:divBdr>
        <w:top w:val="none" w:sz="0" w:space="0" w:color="auto"/>
        <w:left w:val="none" w:sz="0" w:space="0" w:color="auto"/>
        <w:bottom w:val="none" w:sz="0" w:space="0" w:color="auto"/>
        <w:right w:val="none" w:sz="0" w:space="0" w:color="auto"/>
      </w:divBdr>
    </w:div>
    <w:div w:id="1834955094">
      <w:bodyDiv w:val="1"/>
      <w:marLeft w:val="0"/>
      <w:marRight w:val="0"/>
      <w:marTop w:val="0"/>
      <w:marBottom w:val="0"/>
      <w:divBdr>
        <w:top w:val="none" w:sz="0" w:space="0" w:color="auto"/>
        <w:left w:val="none" w:sz="0" w:space="0" w:color="auto"/>
        <w:bottom w:val="none" w:sz="0" w:space="0" w:color="auto"/>
        <w:right w:val="none" w:sz="0" w:space="0" w:color="auto"/>
      </w:divBdr>
    </w:div>
    <w:div w:id="1835218530">
      <w:bodyDiv w:val="1"/>
      <w:marLeft w:val="0"/>
      <w:marRight w:val="0"/>
      <w:marTop w:val="0"/>
      <w:marBottom w:val="0"/>
      <w:divBdr>
        <w:top w:val="none" w:sz="0" w:space="0" w:color="auto"/>
        <w:left w:val="none" w:sz="0" w:space="0" w:color="auto"/>
        <w:bottom w:val="none" w:sz="0" w:space="0" w:color="auto"/>
        <w:right w:val="none" w:sz="0" w:space="0" w:color="auto"/>
      </w:divBdr>
    </w:div>
    <w:div w:id="1835291499">
      <w:bodyDiv w:val="1"/>
      <w:marLeft w:val="0"/>
      <w:marRight w:val="0"/>
      <w:marTop w:val="0"/>
      <w:marBottom w:val="0"/>
      <w:divBdr>
        <w:top w:val="none" w:sz="0" w:space="0" w:color="auto"/>
        <w:left w:val="none" w:sz="0" w:space="0" w:color="auto"/>
        <w:bottom w:val="none" w:sz="0" w:space="0" w:color="auto"/>
        <w:right w:val="none" w:sz="0" w:space="0" w:color="auto"/>
      </w:divBdr>
    </w:div>
    <w:div w:id="1835366518">
      <w:bodyDiv w:val="1"/>
      <w:marLeft w:val="0"/>
      <w:marRight w:val="0"/>
      <w:marTop w:val="0"/>
      <w:marBottom w:val="0"/>
      <w:divBdr>
        <w:top w:val="none" w:sz="0" w:space="0" w:color="auto"/>
        <w:left w:val="none" w:sz="0" w:space="0" w:color="auto"/>
        <w:bottom w:val="none" w:sz="0" w:space="0" w:color="auto"/>
        <w:right w:val="none" w:sz="0" w:space="0" w:color="auto"/>
      </w:divBdr>
    </w:div>
    <w:div w:id="1835560036">
      <w:bodyDiv w:val="1"/>
      <w:marLeft w:val="0"/>
      <w:marRight w:val="0"/>
      <w:marTop w:val="0"/>
      <w:marBottom w:val="0"/>
      <w:divBdr>
        <w:top w:val="none" w:sz="0" w:space="0" w:color="auto"/>
        <w:left w:val="none" w:sz="0" w:space="0" w:color="auto"/>
        <w:bottom w:val="none" w:sz="0" w:space="0" w:color="auto"/>
        <w:right w:val="none" w:sz="0" w:space="0" w:color="auto"/>
      </w:divBdr>
    </w:div>
    <w:div w:id="1835610112">
      <w:bodyDiv w:val="1"/>
      <w:marLeft w:val="0"/>
      <w:marRight w:val="0"/>
      <w:marTop w:val="0"/>
      <w:marBottom w:val="0"/>
      <w:divBdr>
        <w:top w:val="none" w:sz="0" w:space="0" w:color="auto"/>
        <w:left w:val="none" w:sz="0" w:space="0" w:color="auto"/>
        <w:bottom w:val="none" w:sz="0" w:space="0" w:color="auto"/>
        <w:right w:val="none" w:sz="0" w:space="0" w:color="auto"/>
      </w:divBdr>
    </w:div>
    <w:div w:id="1835797396">
      <w:bodyDiv w:val="1"/>
      <w:marLeft w:val="0"/>
      <w:marRight w:val="0"/>
      <w:marTop w:val="0"/>
      <w:marBottom w:val="0"/>
      <w:divBdr>
        <w:top w:val="none" w:sz="0" w:space="0" w:color="auto"/>
        <w:left w:val="none" w:sz="0" w:space="0" w:color="auto"/>
        <w:bottom w:val="none" w:sz="0" w:space="0" w:color="auto"/>
        <w:right w:val="none" w:sz="0" w:space="0" w:color="auto"/>
      </w:divBdr>
    </w:div>
    <w:div w:id="1835950532">
      <w:bodyDiv w:val="1"/>
      <w:marLeft w:val="0"/>
      <w:marRight w:val="0"/>
      <w:marTop w:val="0"/>
      <w:marBottom w:val="0"/>
      <w:divBdr>
        <w:top w:val="none" w:sz="0" w:space="0" w:color="auto"/>
        <w:left w:val="none" w:sz="0" w:space="0" w:color="auto"/>
        <w:bottom w:val="none" w:sz="0" w:space="0" w:color="auto"/>
        <w:right w:val="none" w:sz="0" w:space="0" w:color="auto"/>
      </w:divBdr>
    </w:div>
    <w:div w:id="1835954089">
      <w:bodyDiv w:val="1"/>
      <w:marLeft w:val="0"/>
      <w:marRight w:val="0"/>
      <w:marTop w:val="0"/>
      <w:marBottom w:val="0"/>
      <w:divBdr>
        <w:top w:val="none" w:sz="0" w:space="0" w:color="auto"/>
        <w:left w:val="none" w:sz="0" w:space="0" w:color="auto"/>
        <w:bottom w:val="none" w:sz="0" w:space="0" w:color="auto"/>
        <w:right w:val="none" w:sz="0" w:space="0" w:color="auto"/>
      </w:divBdr>
    </w:div>
    <w:div w:id="1836073206">
      <w:bodyDiv w:val="1"/>
      <w:marLeft w:val="0"/>
      <w:marRight w:val="0"/>
      <w:marTop w:val="0"/>
      <w:marBottom w:val="0"/>
      <w:divBdr>
        <w:top w:val="none" w:sz="0" w:space="0" w:color="auto"/>
        <w:left w:val="none" w:sz="0" w:space="0" w:color="auto"/>
        <w:bottom w:val="none" w:sz="0" w:space="0" w:color="auto"/>
        <w:right w:val="none" w:sz="0" w:space="0" w:color="auto"/>
      </w:divBdr>
    </w:div>
    <w:div w:id="1836140261">
      <w:bodyDiv w:val="1"/>
      <w:marLeft w:val="0"/>
      <w:marRight w:val="0"/>
      <w:marTop w:val="0"/>
      <w:marBottom w:val="0"/>
      <w:divBdr>
        <w:top w:val="none" w:sz="0" w:space="0" w:color="auto"/>
        <w:left w:val="none" w:sz="0" w:space="0" w:color="auto"/>
        <w:bottom w:val="none" w:sz="0" w:space="0" w:color="auto"/>
        <w:right w:val="none" w:sz="0" w:space="0" w:color="auto"/>
      </w:divBdr>
    </w:div>
    <w:div w:id="1836140975">
      <w:bodyDiv w:val="1"/>
      <w:marLeft w:val="0"/>
      <w:marRight w:val="0"/>
      <w:marTop w:val="0"/>
      <w:marBottom w:val="0"/>
      <w:divBdr>
        <w:top w:val="none" w:sz="0" w:space="0" w:color="auto"/>
        <w:left w:val="none" w:sz="0" w:space="0" w:color="auto"/>
        <w:bottom w:val="none" w:sz="0" w:space="0" w:color="auto"/>
        <w:right w:val="none" w:sz="0" w:space="0" w:color="auto"/>
      </w:divBdr>
    </w:div>
    <w:div w:id="1836143134">
      <w:bodyDiv w:val="1"/>
      <w:marLeft w:val="0"/>
      <w:marRight w:val="0"/>
      <w:marTop w:val="0"/>
      <w:marBottom w:val="0"/>
      <w:divBdr>
        <w:top w:val="none" w:sz="0" w:space="0" w:color="auto"/>
        <w:left w:val="none" w:sz="0" w:space="0" w:color="auto"/>
        <w:bottom w:val="none" w:sz="0" w:space="0" w:color="auto"/>
        <w:right w:val="none" w:sz="0" w:space="0" w:color="auto"/>
      </w:divBdr>
    </w:div>
    <w:div w:id="1836415524">
      <w:bodyDiv w:val="1"/>
      <w:marLeft w:val="0"/>
      <w:marRight w:val="0"/>
      <w:marTop w:val="0"/>
      <w:marBottom w:val="0"/>
      <w:divBdr>
        <w:top w:val="none" w:sz="0" w:space="0" w:color="auto"/>
        <w:left w:val="none" w:sz="0" w:space="0" w:color="auto"/>
        <w:bottom w:val="none" w:sz="0" w:space="0" w:color="auto"/>
        <w:right w:val="none" w:sz="0" w:space="0" w:color="auto"/>
      </w:divBdr>
    </w:div>
    <w:div w:id="1836603366">
      <w:bodyDiv w:val="1"/>
      <w:marLeft w:val="0"/>
      <w:marRight w:val="0"/>
      <w:marTop w:val="0"/>
      <w:marBottom w:val="0"/>
      <w:divBdr>
        <w:top w:val="none" w:sz="0" w:space="0" w:color="auto"/>
        <w:left w:val="none" w:sz="0" w:space="0" w:color="auto"/>
        <w:bottom w:val="none" w:sz="0" w:space="0" w:color="auto"/>
        <w:right w:val="none" w:sz="0" w:space="0" w:color="auto"/>
      </w:divBdr>
    </w:div>
    <w:div w:id="1836796307">
      <w:bodyDiv w:val="1"/>
      <w:marLeft w:val="0"/>
      <w:marRight w:val="0"/>
      <w:marTop w:val="0"/>
      <w:marBottom w:val="0"/>
      <w:divBdr>
        <w:top w:val="none" w:sz="0" w:space="0" w:color="auto"/>
        <w:left w:val="none" w:sz="0" w:space="0" w:color="auto"/>
        <w:bottom w:val="none" w:sz="0" w:space="0" w:color="auto"/>
        <w:right w:val="none" w:sz="0" w:space="0" w:color="auto"/>
      </w:divBdr>
    </w:div>
    <w:div w:id="1836801427">
      <w:bodyDiv w:val="1"/>
      <w:marLeft w:val="0"/>
      <w:marRight w:val="0"/>
      <w:marTop w:val="0"/>
      <w:marBottom w:val="0"/>
      <w:divBdr>
        <w:top w:val="none" w:sz="0" w:space="0" w:color="auto"/>
        <w:left w:val="none" w:sz="0" w:space="0" w:color="auto"/>
        <w:bottom w:val="none" w:sz="0" w:space="0" w:color="auto"/>
        <w:right w:val="none" w:sz="0" w:space="0" w:color="auto"/>
      </w:divBdr>
    </w:div>
    <w:div w:id="1836920214">
      <w:bodyDiv w:val="1"/>
      <w:marLeft w:val="0"/>
      <w:marRight w:val="0"/>
      <w:marTop w:val="0"/>
      <w:marBottom w:val="0"/>
      <w:divBdr>
        <w:top w:val="none" w:sz="0" w:space="0" w:color="auto"/>
        <w:left w:val="none" w:sz="0" w:space="0" w:color="auto"/>
        <w:bottom w:val="none" w:sz="0" w:space="0" w:color="auto"/>
        <w:right w:val="none" w:sz="0" w:space="0" w:color="auto"/>
      </w:divBdr>
    </w:div>
    <w:div w:id="1837070160">
      <w:bodyDiv w:val="1"/>
      <w:marLeft w:val="0"/>
      <w:marRight w:val="0"/>
      <w:marTop w:val="0"/>
      <w:marBottom w:val="0"/>
      <w:divBdr>
        <w:top w:val="none" w:sz="0" w:space="0" w:color="auto"/>
        <w:left w:val="none" w:sz="0" w:space="0" w:color="auto"/>
        <w:bottom w:val="none" w:sz="0" w:space="0" w:color="auto"/>
        <w:right w:val="none" w:sz="0" w:space="0" w:color="auto"/>
      </w:divBdr>
    </w:div>
    <w:div w:id="1837111827">
      <w:bodyDiv w:val="1"/>
      <w:marLeft w:val="0"/>
      <w:marRight w:val="0"/>
      <w:marTop w:val="0"/>
      <w:marBottom w:val="0"/>
      <w:divBdr>
        <w:top w:val="none" w:sz="0" w:space="0" w:color="auto"/>
        <w:left w:val="none" w:sz="0" w:space="0" w:color="auto"/>
        <w:bottom w:val="none" w:sz="0" w:space="0" w:color="auto"/>
        <w:right w:val="none" w:sz="0" w:space="0" w:color="auto"/>
      </w:divBdr>
    </w:div>
    <w:div w:id="1837333158">
      <w:bodyDiv w:val="1"/>
      <w:marLeft w:val="0"/>
      <w:marRight w:val="0"/>
      <w:marTop w:val="0"/>
      <w:marBottom w:val="0"/>
      <w:divBdr>
        <w:top w:val="none" w:sz="0" w:space="0" w:color="auto"/>
        <w:left w:val="none" w:sz="0" w:space="0" w:color="auto"/>
        <w:bottom w:val="none" w:sz="0" w:space="0" w:color="auto"/>
        <w:right w:val="none" w:sz="0" w:space="0" w:color="auto"/>
      </w:divBdr>
    </w:div>
    <w:div w:id="1837530256">
      <w:bodyDiv w:val="1"/>
      <w:marLeft w:val="0"/>
      <w:marRight w:val="0"/>
      <w:marTop w:val="0"/>
      <w:marBottom w:val="0"/>
      <w:divBdr>
        <w:top w:val="none" w:sz="0" w:space="0" w:color="auto"/>
        <w:left w:val="none" w:sz="0" w:space="0" w:color="auto"/>
        <w:bottom w:val="none" w:sz="0" w:space="0" w:color="auto"/>
        <w:right w:val="none" w:sz="0" w:space="0" w:color="auto"/>
      </w:divBdr>
    </w:div>
    <w:div w:id="1837571076">
      <w:bodyDiv w:val="1"/>
      <w:marLeft w:val="0"/>
      <w:marRight w:val="0"/>
      <w:marTop w:val="0"/>
      <w:marBottom w:val="0"/>
      <w:divBdr>
        <w:top w:val="none" w:sz="0" w:space="0" w:color="auto"/>
        <w:left w:val="none" w:sz="0" w:space="0" w:color="auto"/>
        <w:bottom w:val="none" w:sz="0" w:space="0" w:color="auto"/>
        <w:right w:val="none" w:sz="0" w:space="0" w:color="auto"/>
      </w:divBdr>
    </w:div>
    <w:div w:id="1837725363">
      <w:bodyDiv w:val="1"/>
      <w:marLeft w:val="0"/>
      <w:marRight w:val="0"/>
      <w:marTop w:val="0"/>
      <w:marBottom w:val="0"/>
      <w:divBdr>
        <w:top w:val="none" w:sz="0" w:space="0" w:color="auto"/>
        <w:left w:val="none" w:sz="0" w:space="0" w:color="auto"/>
        <w:bottom w:val="none" w:sz="0" w:space="0" w:color="auto"/>
        <w:right w:val="none" w:sz="0" w:space="0" w:color="auto"/>
      </w:divBdr>
    </w:div>
    <w:div w:id="1837963318">
      <w:bodyDiv w:val="1"/>
      <w:marLeft w:val="0"/>
      <w:marRight w:val="0"/>
      <w:marTop w:val="0"/>
      <w:marBottom w:val="0"/>
      <w:divBdr>
        <w:top w:val="none" w:sz="0" w:space="0" w:color="auto"/>
        <w:left w:val="none" w:sz="0" w:space="0" w:color="auto"/>
        <w:bottom w:val="none" w:sz="0" w:space="0" w:color="auto"/>
        <w:right w:val="none" w:sz="0" w:space="0" w:color="auto"/>
      </w:divBdr>
    </w:div>
    <w:div w:id="1837989517">
      <w:bodyDiv w:val="1"/>
      <w:marLeft w:val="0"/>
      <w:marRight w:val="0"/>
      <w:marTop w:val="0"/>
      <w:marBottom w:val="0"/>
      <w:divBdr>
        <w:top w:val="none" w:sz="0" w:space="0" w:color="auto"/>
        <w:left w:val="none" w:sz="0" w:space="0" w:color="auto"/>
        <w:bottom w:val="none" w:sz="0" w:space="0" w:color="auto"/>
        <w:right w:val="none" w:sz="0" w:space="0" w:color="auto"/>
      </w:divBdr>
    </w:div>
    <w:div w:id="1838155482">
      <w:bodyDiv w:val="1"/>
      <w:marLeft w:val="0"/>
      <w:marRight w:val="0"/>
      <w:marTop w:val="0"/>
      <w:marBottom w:val="0"/>
      <w:divBdr>
        <w:top w:val="none" w:sz="0" w:space="0" w:color="auto"/>
        <w:left w:val="none" w:sz="0" w:space="0" w:color="auto"/>
        <w:bottom w:val="none" w:sz="0" w:space="0" w:color="auto"/>
        <w:right w:val="none" w:sz="0" w:space="0" w:color="auto"/>
      </w:divBdr>
    </w:div>
    <w:div w:id="1838304508">
      <w:bodyDiv w:val="1"/>
      <w:marLeft w:val="0"/>
      <w:marRight w:val="0"/>
      <w:marTop w:val="0"/>
      <w:marBottom w:val="0"/>
      <w:divBdr>
        <w:top w:val="none" w:sz="0" w:space="0" w:color="auto"/>
        <w:left w:val="none" w:sz="0" w:space="0" w:color="auto"/>
        <w:bottom w:val="none" w:sz="0" w:space="0" w:color="auto"/>
        <w:right w:val="none" w:sz="0" w:space="0" w:color="auto"/>
      </w:divBdr>
    </w:div>
    <w:div w:id="1838379920">
      <w:bodyDiv w:val="1"/>
      <w:marLeft w:val="0"/>
      <w:marRight w:val="0"/>
      <w:marTop w:val="0"/>
      <w:marBottom w:val="0"/>
      <w:divBdr>
        <w:top w:val="none" w:sz="0" w:space="0" w:color="auto"/>
        <w:left w:val="none" w:sz="0" w:space="0" w:color="auto"/>
        <w:bottom w:val="none" w:sz="0" w:space="0" w:color="auto"/>
        <w:right w:val="none" w:sz="0" w:space="0" w:color="auto"/>
      </w:divBdr>
    </w:div>
    <w:div w:id="1838382085">
      <w:bodyDiv w:val="1"/>
      <w:marLeft w:val="0"/>
      <w:marRight w:val="0"/>
      <w:marTop w:val="0"/>
      <w:marBottom w:val="0"/>
      <w:divBdr>
        <w:top w:val="none" w:sz="0" w:space="0" w:color="auto"/>
        <w:left w:val="none" w:sz="0" w:space="0" w:color="auto"/>
        <w:bottom w:val="none" w:sz="0" w:space="0" w:color="auto"/>
        <w:right w:val="none" w:sz="0" w:space="0" w:color="auto"/>
      </w:divBdr>
    </w:div>
    <w:div w:id="1838498436">
      <w:bodyDiv w:val="1"/>
      <w:marLeft w:val="0"/>
      <w:marRight w:val="0"/>
      <w:marTop w:val="0"/>
      <w:marBottom w:val="0"/>
      <w:divBdr>
        <w:top w:val="none" w:sz="0" w:space="0" w:color="auto"/>
        <w:left w:val="none" w:sz="0" w:space="0" w:color="auto"/>
        <w:bottom w:val="none" w:sz="0" w:space="0" w:color="auto"/>
        <w:right w:val="none" w:sz="0" w:space="0" w:color="auto"/>
      </w:divBdr>
    </w:div>
    <w:div w:id="1838617067">
      <w:bodyDiv w:val="1"/>
      <w:marLeft w:val="0"/>
      <w:marRight w:val="0"/>
      <w:marTop w:val="0"/>
      <w:marBottom w:val="0"/>
      <w:divBdr>
        <w:top w:val="none" w:sz="0" w:space="0" w:color="auto"/>
        <w:left w:val="none" w:sz="0" w:space="0" w:color="auto"/>
        <w:bottom w:val="none" w:sz="0" w:space="0" w:color="auto"/>
        <w:right w:val="none" w:sz="0" w:space="0" w:color="auto"/>
      </w:divBdr>
    </w:div>
    <w:div w:id="1838685449">
      <w:bodyDiv w:val="1"/>
      <w:marLeft w:val="0"/>
      <w:marRight w:val="0"/>
      <w:marTop w:val="0"/>
      <w:marBottom w:val="0"/>
      <w:divBdr>
        <w:top w:val="none" w:sz="0" w:space="0" w:color="auto"/>
        <w:left w:val="none" w:sz="0" w:space="0" w:color="auto"/>
        <w:bottom w:val="none" w:sz="0" w:space="0" w:color="auto"/>
        <w:right w:val="none" w:sz="0" w:space="0" w:color="auto"/>
      </w:divBdr>
    </w:div>
    <w:div w:id="1838768436">
      <w:bodyDiv w:val="1"/>
      <w:marLeft w:val="0"/>
      <w:marRight w:val="0"/>
      <w:marTop w:val="0"/>
      <w:marBottom w:val="0"/>
      <w:divBdr>
        <w:top w:val="none" w:sz="0" w:space="0" w:color="auto"/>
        <w:left w:val="none" w:sz="0" w:space="0" w:color="auto"/>
        <w:bottom w:val="none" w:sz="0" w:space="0" w:color="auto"/>
        <w:right w:val="none" w:sz="0" w:space="0" w:color="auto"/>
      </w:divBdr>
    </w:div>
    <w:div w:id="1838954643">
      <w:bodyDiv w:val="1"/>
      <w:marLeft w:val="0"/>
      <w:marRight w:val="0"/>
      <w:marTop w:val="0"/>
      <w:marBottom w:val="0"/>
      <w:divBdr>
        <w:top w:val="none" w:sz="0" w:space="0" w:color="auto"/>
        <w:left w:val="none" w:sz="0" w:space="0" w:color="auto"/>
        <w:bottom w:val="none" w:sz="0" w:space="0" w:color="auto"/>
        <w:right w:val="none" w:sz="0" w:space="0" w:color="auto"/>
      </w:divBdr>
    </w:div>
    <w:div w:id="1839075407">
      <w:bodyDiv w:val="1"/>
      <w:marLeft w:val="0"/>
      <w:marRight w:val="0"/>
      <w:marTop w:val="0"/>
      <w:marBottom w:val="0"/>
      <w:divBdr>
        <w:top w:val="none" w:sz="0" w:space="0" w:color="auto"/>
        <w:left w:val="none" w:sz="0" w:space="0" w:color="auto"/>
        <w:bottom w:val="none" w:sz="0" w:space="0" w:color="auto"/>
        <w:right w:val="none" w:sz="0" w:space="0" w:color="auto"/>
      </w:divBdr>
    </w:div>
    <w:div w:id="1839148210">
      <w:bodyDiv w:val="1"/>
      <w:marLeft w:val="0"/>
      <w:marRight w:val="0"/>
      <w:marTop w:val="0"/>
      <w:marBottom w:val="0"/>
      <w:divBdr>
        <w:top w:val="none" w:sz="0" w:space="0" w:color="auto"/>
        <w:left w:val="none" w:sz="0" w:space="0" w:color="auto"/>
        <w:bottom w:val="none" w:sz="0" w:space="0" w:color="auto"/>
        <w:right w:val="none" w:sz="0" w:space="0" w:color="auto"/>
      </w:divBdr>
    </w:div>
    <w:div w:id="1839350220">
      <w:bodyDiv w:val="1"/>
      <w:marLeft w:val="0"/>
      <w:marRight w:val="0"/>
      <w:marTop w:val="0"/>
      <w:marBottom w:val="0"/>
      <w:divBdr>
        <w:top w:val="none" w:sz="0" w:space="0" w:color="auto"/>
        <w:left w:val="none" w:sz="0" w:space="0" w:color="auto"/>
        <w:bottom w:val="none" w:sz="0" w:space="0" w:color="auto"/>
        <w:right w:val="none" w:sz="0" w:space="0" w:color="auto"/>
      </w:divBdr>
    </w:div>
    <w:div w:id="1839533864">
      <w:bodyDiv w:val="1"/>
      <w:marLeft w:val="0"/>
      <w:marRight w:val="0"/>
      <w:marTop w:val="0"/>
      <w:marBottom w:val="0"/>
      <w:divBdr>
        <w:top w:val="none" w:sz="0" w:space="0" w:color="auto"/>
        <w:left w:val="none" w:sz="0" w:space="0" w:color="auto"/>
        <w:bottom w:val="none" w:sz="0" w:space="0" w:color="auto"/>
        <w:right w:val="none" w:sz="0" w:space="0" w:color="auto"/>
      </w:divBdr>
    </w:div>
    <w:div w:id="1839534275">
      <w:bodyDiv w:val="1"/>
      <w:marLeft w:val="0"/>
      <w:marRight w:val="0"/>
      <w:marTop w:val="0"/>
      <w:marBottom w:val="0"/>
      <w:divBdr>
        <w:top w:val="none" w:sz="0" w:space="0" w:color="auto"/>
        <w:left w:val="none" w:sz="0" w:space="0" w:color="auto"/>
        <w:bottom w:val="none" w:sz="0" w:space="0" w:color="auto"/>
        <w:right w:val="none" w:sz="0" w:space="0" w:color="auto"/>
      </w:divBdr>
    </w:div>
    <w:div w:id="1839534613">
      <w:bodyDiv w:val="1"/>
      <w:marLeft w:val="0"/>
      <w:marRight w:val="0"/>
      <w:marTop w:val="0"/>
      <w:marBottom w:val="0"/>
      <w:divBdr>
        <w:top w:val="none" w:sz="0" w:space="0" w:color="auto"/>
        <w:left w:val="none" w:sz="0" w:space="0" w:color="auto"/>
        <w:bottom w:val="none" w:sz="0" w:space="0" w:color="auto"/>
        <w:right w:val="none" w:sz="0" w:space="0" w:color="auto"/>
      </w:divBdr>
    </w:div>
    <w:div w:id="1839688208">
      <w:bodyDiv w:val="1"/>
      <w:marLeft w:val="0"/>
      <w:marRight w:val="0"/>
      <w:marTop w:val="0"/>
      <w:marBottom w:val="0"/>
      <w:divBdr>
        <w:top w:val="none" w:sz="0" w:space="0" w:color="auto"/>
        <w:left w:val="none" w:sz="0" w:space="0" w:color="auto"/>
        <w:bottom w:val="none" w:sz="0" w:space="0" w:color="auto"/>
        <w:right w:val="none" w:sz="0" w:space="0" w:color="auto"/>
      </w:divBdr>
    </w:div>
    <w:div w:id="1839929605">
      <w:bodyDiv w:val="1"/>
      <w:marLeft w:val="0"/>
      <w:marRight w:val="0"/>
      <w:marTop w:val="0"/>
      <w:marBottom w:val="0"/>
      <w:divBdr>
        <w:top w:val="none" w:sz="0" w:space="0" w:color="auto"/>
        <w:left w:val="none" w:sz="0" w:space="0" w:color="auto"/>
        <w:bottom w:val="none" w:sz="0" w:space="0" w:color="auto"/>
        <w:right w:val="none" w:sz="0" w:space="0" w:color="auto"/>
      </w:divBdr>
    </w:div>
    <w:div w:id="1839953967">
      <w:bodyDiv w:val="1"/>
      <w:marLeft w:val="0"/>
      <w:marRight w:val="0"/>
      <w:marTop w:val="0"/>
      <w:marBottom w:val="0"/>
      <w:divBdr>
        <w:top w:val="none" w:sz="0" w:space="0" w:color="auto"/>
        <w:left w:val="none" w:sz="0" w:space="0" w:color="auto"/>
        <w:bottom w:val="none" w:sz="0" w:space="0" w:color="auto"/>
        <w:right w:val="none" w:sz="0" w:space="0" w:color="auto"/>
      </w:divBdr>
    </w:div>
    <w:div w:id="1839999027">
      <w:bodyDiv w:val="1"/>
      <w:marLeft w:val="0"/>
      <w:marRight w:val="0"/>
      <w:marTop w:val="0"/>
      <w:marBottom w:val="0"/>
      <w:divBdr>
        <w:top w:val="none" w:sz="0" w:space="0" w:color="auto"/>
        <w:left w:val="none" w:sz="0" w:space="0" w:color="auto"/>
        <w:bottom w:val="none" w:sz="0" w:space="0" w:color="auto"/>
        <w:right w:val="none" w:sz="0" w:space="0" w:color="auto"/>
      </w:divBdr>
    </w:div>
    <w:div w:id="1839999881">
      <w:bodyDiv w:val="1"/>
      <w:marLeft w:val="0"/>
      <w:marRight w:val="0"/>
      <w:marTop w:val="0"/>
      <w:marBottom w:val="0"/>
      <w:divBdr>
        <w:top w:val="none" w:sz="0" w:space="0" w:color="auto"/>
        <w:left w:val="none" w:sz="0" w:space="0" w:color="auto"/>
        <w:bottom w:val="none" w:sz="0" w:space="0" w:color="auto"/>
        <w:right w:val="none" w:sz="0" w:space="0" w:color="auto"/>
      </w:divBdr>
    </w:div>
    <w:div w:id="1840267003">
      <w:bodyDiv w:val="1"/>
      <w:marLeft w:val="0"/>
      <w:marRight w:val="0"/>
      <w:marTop w:val="0"/>
      <w:marBottom w:val="0"/>
      <w:divBdr>
        <w:top w:val="none" w:sz="0" w:space="0" w:color="auto"/>
        <w:left w:val="none" w:sz="0" w:space="0" w:color="auto"/>
        <w:bottom w:val="none" w:sz="0" w:space="0" w:color="auto"/>
        <w:right w:val="none" w:sz="0" w:space="0" w:color="auto"/>
      </w:divBdr>
    </w:div>
    <w:div w:id="1840341538">
      <w:bodyDiv w:val="1"/>
      <w:marLeft w:val="0"/>
      <w:marRight w:val="0"/>
      <w:marTop w:val="0"/>
      <w:marBottom w:val="0"/>
      <w:divBdr>
        <w:top w:val="none" w:sz="0" w:space="0" w:color="auto"/>
        <w:left w:val="none" w:sz="0" w:space="0" w:color="auto"/>
        <w:bottom w:val="none" w:sz="0" w:space="0" w:color="auto"/>
        <w:right w:val="none" w:sz="0" w:space="0" w:color="auto"/>
      </w:divBdr>
    </w:div>
    <w:div w:id="1840389249">
      <w:bodyDiv w:val="1"/>
      <w:marLeft w:val="0"/>
      <w:marRight w:val="0"/>
      <w:marTop w:val="0"/>
      <w:marBottom w:val="0"/>
      <w:divBdr>
        <w:top w:val="none" w:sz="0" w:space="0" w:color="auto"/>
        <w:left w:val="none" w:sz="0" w:space="0" w:color="auto"/>
        <w:bottom w:val="none" w:sz="0" w:space="0" w:color="auto"/>
        <w:right w:val="none" w:sz="0" w:space="0" w:color="auto"/>
      </w:divBdr>
    </w:div>
    <w:div w:id="1840728968">
      <w:bodyDiv w:val="1"/>
      <w:marLeft w:val="0"/>
      <w:marRight w:val="0"/>
      <w:marTop w:val="0"/>
      <w:marBottom w:val="0"/>
      <w:divBdr>
        <w:top w:val="none" w:sz="0" w:space="0" w:color="auto"/>
        <w:left w:val="none" w:sz="0" w:space="0" w:color="auto"/>
        <w:bottom w:val="none" w:sz="0" w:space="0" w:color="auto"/>
        <w:right w:val="none" w:sz="0" w:space="0" w:color="auto"/>
      </w:divBdr>
    </w:div>
    <w:div w:id="1841194983">
      <w:bodyDiv w:val="1"/>
      <w:marLeft w:val="0"/>
      <w:marRight w:val="0"/>
      <w:marTop w:val="0"/>
      <w:marBottom w:val="0"/>
      <w:divBdr>
        <w:top w:val="none" w:sz="0" w:space="0" w:color="auto"/>
        <w:left w:val="none" w:sz="0" w:space="0" w:color="auto"/>
        <w:bottom w:val="none" w:sz="0" w:space="0" w:color="auto"/>
        <w:right w:val="none" w:sz="0" w:space="0" w:color="auto"/>
      </w:divBdr>
    </w:div>
    <w:div w:id="1841237812">
      <w:bodyDiv w:val="1"/>
      <w:marLeft w:val="0"/>
      <w:marRight w:val="0"/>
      <w:marTop w:val="0"/>
      <w:marBottom w:val="0"/>
      <w:divBdr>
        <w:top w:val="none" w:sz="0" w:space="0" w:color="auto"/>
        <w:left w:val="none" w:sz="0" w:space="0" w:color="auto"/>
        <w:bottom w:val="none" w:sz="0" w:space="0" w:color="auto"/>
        <w:right w:val="none" w:sz="0" w:space="0" w:color="auto"/>
      </w:divBdr>
    </w:div>
    <w:div w:id="1841500727">
      <w:bodyDiv w:val="1"/>
      <w:marLeft w:val="0"/>
      <w:marRight w:val="0"/>
      <w:marTop w:val="0"/>
      <w:marBottom w:val="0"/>
      <w:divBdr>
        <w:top w:val="none" w:sz="0" w:space="0" w:color="auto"/>
        <w:left w:val="none" w:sz="0" w:space="0" w:color="auto"/>
        <w:bottom w:val="none" w:sz="0" w:space="0" w:color="auto"/>
        <w:right w:val="none" w:sz="0" w:space="0" w:color="auto"/>
      </w:divBdr>
    </w:div>
    <w:div w:id="1841507112">
      <w:bodyDiv w:val="1"/>
      <w:marLeft w:val="0"/>
      <w:marRight w:val="0"/>
      <w:marTop w:val="0"/>
      <w:marBottom w:val="0"/>
      <w:divBdr>
        <w:top w:val="none" w:sz="0" w:space="0" w:color="auto"/>
        <w:left w:val="none" w:sz="0" w:space="0" w:color="auto"/>
        <w:bottom w:val="none" w:sz="0" w:space="0" w:color="auto"/>
        <w:right w:val="none" w:sz="0" w:space="0" w:color="auto"/>
      </w:divBdr>
    </w:div>
    <w:div w:id="1841577345">
      <w:bodyDiv w:val="1"/>
      <w:marLeft w:val="0"/>
      <w:marRight w:val="0"/>
      <w:marTop w:val="0"/>
      <w:marBottom w:val="0"/>
      <w:divBdr>
        <w:top w:val="none" w:sz="0" w:space="0" w:color="auto"/>
        <w:left w:val="none" w:sz="0" w:space="0" w:color="auto"/>
        <w:bottom w:val="none" w:sz="0" w:space="0" w:color="auto"/>
        <w:right w:val="none" w:sz="0" w:space="0" w:color="auto"/>
      </w:divBdr>
    </w:div>
    <w:div w:id="1842163365">
      <w:bodyDiv w:val="1"/>
      <w:marLeft w:val="0"/>
      <w:marRight w:val="0"/>
      <w:marTop w:val="0"/>
      <w:marBottom w:val="0"/>
      <w:divBdr>
        <w:top w:val="none" w:sz="0" w:space="0" w:color="auto"/>
        <w:left w:val="none" w:sz="0" w:space="0" w:color="auto"/>
        <w:bottom w:val="none" w:sz="0" w:space="0" w:color="auto"/>
        <w:right w:val="none" w:sz="0" w:space="0" w:color="auto"/>
      </w:divBdr>
    </w:div>
    <w:div w:id="1842312703">
      <w:bodyDiv w:val="1"/>
      <w:marLeft w:val="0"/>
      <w:marRight w:val="0"/>
      <w:marTop w:val="0"/>
      <w:marBottom w:val="0"/>
      <w:divBdr>
        <w:top w:val="none" w:sz="0" w:space="0" w:color="auto"/>
        <w:left w:val="none" w:sz="0" w:space="0" w:color="auto"/>
        <w:bottom w:val="none" w:sz="0" w:space="0" w:color="auto"/>
        <w:right w:val="none" w:sz="0" w:space="0" w:color="auto"/>
      </w:divBdr>
    </w:div>
    <w:div w:id="1842696030">
      <w:bodyDiv w:val="1"/>
      <w:marLeft w:val="0"/>
      <w:marRight w:val="0"/>
      <w:marTop w:val="0"/>
      <w:marBottom w:val="0"/>
      <w:divBdr>
        <w:top w:val="none" w:sz="0" w:space="0" w:color="auto"/>
        <w:left w:val="none" w:sz="0" w:space="0" w:color="auto"/>
        <w:bottom w:val="none" w:sz="0" w:space="0" w:color="auto"/>
        <w:right w:val="none" w:sz="0" w:space="0" w:color="auto"/>
      </w:divBdr>
    </w:div>
    <w:div w:id="1842812964">
      <w:bodyDiv w:val="1"/>
      <w:marLeft w:val="0"/>
      <w:marRight w:val="0"/>
      <w:marTop w:val="0"/>
      <w:marBottom w:val="0"/>
      <w:divBdr>
        <w:top w:val="none" w:sz="0" w:space="0" w:color="auto"/>
        <w:left w:val="none" w:sz="0" w:space="0" w:color="auto"/>
        <w:bottom w:val="none" w:sz="0" w:space="0" w:color="auto"/>
        <w:right w:val="none" w:sz="0" w:space="0" w:color="auto"/>
      </w:divBdr>
    </w:div>
    <w:div w:id="1842889368">
      <w:bodyDiv w:val="1"/>
      <w:marLeft w:val="0"/>
      <w:marRight w:val="0"/>
      <w:marTop w:val="0"/>
      <w:marBottom w:val="0"/>
      <w:divBdr>
        <w:top w:val="none" w:sz="0" w:space="0" w:color="auto"/>
        <w:left w:val="none" w:sz="0" w:space="0" w:color="auto"/>
        <w:bottom w:val="none" w:sz="0" w:space="0" w:color="auto"/>
        <w:right w:val="none" w:sz="0" w:space="0" w:color="auto"/>
      </w:divBdr>
    </w:div>
    <w:div w:id="1843010958">
      <w:bodyDiv w:val="1"/>
      <w:marLeft w:val="0"/>
      <w:marRight w:val="0"/>
      <w:marTop w:val="0"/>
      <w:marBottom w:val="0"/>
      <w:divBdr>
        <w:top w:val="none" w:sz="0" w:space="0" w:color="auto"/>
        <w:left w:val="none" w:sz="0" w:space="0" w:color="auto"/>
        <w:bottom w:val="none" w:sz="0" w:space="0" w:color="auto"/>
        <w:right w:val="none" w:sz="0" w:space="0" w:color="auto"/>
      </w:divBdr>
    </w:div>
    <w:div w:id="1843160823">
      <w:bodyDiv w:val="1"/>
      <w:marLeft w:val="0"/>
      <w:marRight w:val="0"/>
      <w:marTop w:val="0"/>
      <w:marBottom w:val="0"/>
      <w:divBdr>
        <w:top w:val="none" w:sz="0" w:space="0" w:color="auto"/>
        <w:left w:val="none" w:sz="0" w:space="0" w:color="auto"/>
        <w:bottom w:val="none" w:sz="0" w:space="0" w:color="auto"/>
        <w:right w:val="none" w:sz="0" w:space="0" w:color="auto"/>
      </w:divBdr>
    </w:div>
    <w:div w:id="1843205010">
      <w:bodyDiv w:val="1"/>
      <w:marLeft w:val="0"/>
      <w:marRight w:val="0"/>
      <w:marTop w:val="0"/>
      <w:marBottom w:val="0"/>
      <w:divBdr>
        <w:top w:val="none" w:sz="0" w:space="0" w:color="auto"/>
        <w:left w:val="none" w:sz="0" w:space="0" w:color="auto"/>
        <w:bottom w:val="none" w:sz="0" w:space="0" w:color="auto"/>
        <w:right w:val="none" w:sz="0" w:space="0" w:color="auto"/>
      </w:divBdr>
    </w:div>
    <w:div w:id="1843274954">
      <w:bodyDiv w:val="1"/>
      <w:marLeft w:val="0"/>
      <w:marRight w:val="0"/>
      <w:marTop w:val="0"/>
      <w:marBottom w:val="0"/>
      <w:divBdr>
        <w:top w:val="none" w:sz="0" w:space="0" w:color="auto"/>
        <w:left w:val="none" w:sz="0" w:space="0" w:color="auto"/>
        <w:bottom w:val="none" w:sz="0" w:space="0" w:color="auto"/>
        <w:right w:val="none" w:sz="0" w:space="0" w:color="auto"/>
      </w:divBdr>
    </w:div>
    <w:div w:id="1843422960">
      <w:bodyDiv w:val="1"/>
      <w:marLeft w:val="0"/>
      <w:marRight w:val="0"/>
      <w:marTop w:val="0"/>
      <w:marBottom w:val="0"/>
      <w:divBdr>
        <w:top w:val="none" w:sz="0" w:space="0" w:color="auto"/>
        <w:left w:val="none" w:sz="0" w:space="0" w:color="auto"/>
        <w:bottom w:val="none" w:sz="0" w:space="0" w:color="auto"/>
        <w:right w:val="none" w:sz="0" w:space="0" w:color="auto"/>
      </w:divBdr>
    </w:div>
    <w:div w:id="1843424340">
      <w:bodyDiv w:val="1"/>
      <w:marLeft w:val="0"/>
      <w:marRight w:val="0"/>
      <w:marTop w:val="0"/>
      <w:marBottom w:val="0"/>
      <w:divBdr>
        <w:top w:val="none" w:sz="0" w:space="0" w:color="auto"/>
        <w:left w:val="none" w:sz="0" w:space="0" w:color="auto"/>
        <w:bottom w:val="none" w:sz="0" w:space="0" w:color="auto"/>
        <w:right w:val="none" w:sz="0" w:space="0" w:color="auto"/>
      </w:divBdr>
    </w:div>
    <w:div w:id="1843466426">
      <w:bodyDiv w:val="1"/>
      <w:marLeft w:val="0"/>
      <w:marRight w:val="0"/>
      <w:marTop w:val="0"/>
      <w:marBottom w:val="0"/>
      <w:divBdr>
        <w:top w:val="none" w:sz="0" w:space="0" w:color="auto"/>
        <w:left w:val="none" w:sz="0" w:space="0" w:color="auto"/>
        <w:bottom w:val="none" w:sz="0" w:space="0" w:color="auto"/>
        <w:right w:val="none" w:sz="0" w:space="0" w:color="auto"/>
      </w:divBdr>
    </w:div>
    <w:div w:id="1843547739">
      <w:bodyDiv w:val="1"/>
      <w:marLeft w:val="0"/>
      <w:marRight w:val="0"/>
      <w:marTop w:val="0"/>
      <w:marBottom w:val="0"/>
      <w:divBdr>
        <w:top w:val="none" w:sz="0" w:space="0" w:color="auto"/>
        <w:left w:val="none" w:sz="0" w:space="0" w:color="auto"/>
        <w:bottom w:val="none" w:sz="0" w:space="0" w:color="auto"/>
        <w:right w:val="none" w:sz="0" w:space="0" w:color="auto"/>
      </w:divBdr>
    </w:div>
    <w:div w:id="1843622079">
      <w:bodyDiv w:val="1"/>
      <w:marLeft w:val="0"/>
      <w:marRight w:val="0"/>
      <w:marTop w:val="0"/>
      <w:marBottom w:val="0"/>
      <w:divBdr>
        <w:top w:val="none" w:sz="0" w:space="0" w:color="auto"/>
        <w:left w:val="none" w:sz="0" w:space="0" w:color="auto"/>
        <w:bottom w:val="none" w:sz="0" w:space="0" w:color="auto"/>
        <w:right w:val="none" w:sz="0" w:space="0" w:color="auto"/>
      </w:divBdr>
    </w:div>
    <w:div w:id="1843741054">
      <w:bodyDiv w:val="1"/>
      <w:marLeft w:val="0"/>
      <w:marRight w:val="0"/>
      <w:marTop w:val="0"/>
      <w:marBottom w:val="0"/>
      <w:divBdr>
        <w:top w:val="none" w:sz="0" w:space="0" w:color="auto"/>
        <w:left w:val="none" w:sz="0" w:space="0" w:color="auto"/>
        <w:bottom w:val="none" w:sz="0" w:space="0" w:color="auto"/>
        <w:right w:val="none" w:sz="0" w:space="0" w:color="auto"/>
      </w:divBdr>
    </w:div>
    <w:div w:id="1843817860">
      <w:bodyDiv w:val="1"/>
      <w:marLeft w:val="0"/>
      <w:marRight w:val="0"/>
      <w:marTop w:val="0"/>
      <w:marBottom w:val="0"/>
      <w:divBdr>
        <w:top w:val="none" w:sz="0" w:space="0" w:color="auto"/>
        <w:left w:val="none" w:sz="0" w:space="0" w:color="auto"/>
        <w:bottom w:val="none" w:sz="0" w:space="0" w:color="auto"/>
        <w:right w:val="none" w:sz="0" w:space="0" w:color="auto"/>
      </w:divBdr>
    </w:div>
    <w:div w:id="1844468544">
      <w:bodyDiv w:val="1"/>
      <w:marLeft w:val="0"/>
      <w:marRight w:val="0"/>
      <w:marTop w:val="0"/>
      <w:marBottom w:val="0"/>
      <w:divBdr>
        <w:top w:val="none" w:sz="0" w:space="0" w:color="auto"/>
        <w:left w:val="none" w:sz="0" w:space="0" w:color="auto"/>
        <w:bottom w:val="none" w:sz="0" w:space="0" w:color="auto"/>
        <w:right w:val="none" w:sz="0" w:space="0" w:color="auto"/>
      </w:divBdr>
    </w:div>
    <w:div w:id="1844514817">
      <w:bodyDiv w:val="1"/>
      <w:marLeft w:val="0"/>
      <w:marRight w:val="0"/>
      <w:marTop w:val="0"/>
      <w:marBottom w:val="0"/>
      <w:divBdr>
        <w:top w:val="none" w:sz="0" w:space="0" w:color="auto"/>
        <w:left w:val="none" w:sz="0" w:space="0" w:color="auto"/>
        <w:bottom w:val="none" w:sz="0" w:space="0" w:color="auto"/>
        <w:right w:val="none" w:sz="0" w:space="0" w:color="auto"/>
      </w:divBdr>
    </w:div>
    <w:div w:id="1844584723">
      <w:bodyDiv w:val="1"/>
      <w:marLeft w:val="0"/>
      <w:marRight w:val="0"/>
      <w:marTop w:val="0"/>
      <w:marBottom w:val="0"/>
      <w:divBdr>
        <w:top w:val="none" w:sz="0" w:space="0" w:color="auto"/>
        <w:left w:val="none" w:sz="0" w:space="0" w:color="auto"/>
        <w:bottom w:val="none" w:sz="0" w:space="0" w:color="auto"/>
        <w:right w:val="none" w:sz="0" w:space="0" w:color="auto"/>
      </w:divBdr>
    </w:div>
    <w:div w:id="1844586701">
      <w:bodyDiv w:val="1"/>
      <w:marLeft w:val="0"/>
      <w:marRight w:val="0"/>
      <w:marTop w:val="0"/>
      <w:marBottom w:val="0"/>
      <w:divBdr>
        <w:top w:val="none" w:sz="0" w:space="0" w:color="auto"/>
        <w:left w:val="none" w:sz="0" w:space="0" w:color="auto"/>
        <w:bottom w:val="none" w:sz="0" w:space="0" w:color="auto"/>
        <w:right w:val="none" w:sz="0" w:space="0" w:color="auto"/>
      </w:divBdr>
    </w:div>
    <w:div w:id="1844708773">
      <w:bodyDiv w:val="1"/>
      <w:marLeft w:val="0"/>
      <w:marRight w:val="0"/>
      <w:marTop w:val="0"/>
      <w:marBottom w:val="0"/>
      <w:divBdr>
        <w:top w:val="none" w:sz="0" w:space="0" w:color="auto"/>
        <w:left w:val="none" w:sz="0" w:space="0" w:color="auto"/>
        <w:bottom w:val="none" w:sz="0" w:space="0" w:color="auto"/>
        <w:right w:val="none" w:sz="0" w:space="0" w:color="auto"/>
      </w:divBdr>
    </w:div>
    <w:div w:id="1844776098">
      <w:bodyDiv w:val="1"/>
      <w:marLeft w:val="0"/>
      <w:marRight w:val="0"/>
      <w:marTop w:val="0"/>
      <w:marBottom w:val="0"/>
      <w:divBdr>
        <w:top w:val="none" w:sz="0" w:space="0" w:color="auto"/>
        <w:left w:val="none" w:sz="0" w:space="0" w:color="auto"/>
        <w:bottom w:val="none" w:sz="0" w:space="0" w:color="auto"/>
        <w:right w:val="none" w:sz="0" w:space="0" w:color="auto"/>
      </w:divBdr>
    </w:div>
    <w:div w:id="1845052920">
      <w:bodyDiv w:val="1"/>
      <w:marLeft w:val="0"/>
      <w:marRight w:val="0"/>
      <w:marTop w:val="0"/>
      <w:marBottom w:val="0"/>
      <w:divBdr>
        <w:top w:val="none" w:sz="0" w:space="0" w:color="auto"/>
        <w:left w:val="none" w:sz="0" w:space="0" w:color="auto"/>
        <w:bottom w:val="none" w:sz="0" w:space="0" w:color="auto"/>
        <w:right w:val="none" w:sz="0" w:space="0" w:color="auto"/>
      </w:divBdr>
    </w:div>
    <w:div w:id="1845169621">
      <w:bodyDiv w:val="1"/>
      <w:marLeft w:val="0"/>
      <w:marRight w:val="0"/>
      <w:marTop w:val="0"/>
      <w:marBottom w:val="0"/>
      <w:divBdr>
        <w:top w:val="none" w:sz="0" w:space="0" w:color="auto"/>
        <w:left w:val="none" w:sz="0" w:space="0" w:color="auto"/>
        <w:bottom w:val="none" w:sz="0" w:space="0" w:color="auto"/>
        <w:right w:val="none" w:sz="0" w:space="0" w:color="auto"/>
      </w:divBdr>
    </w:div>
    <w:div w:id="1845197695">
      <w:bodyDiv w:val="1"/>
      <w:marLeft w:val="0"/>
      <w:marRight w:val="0"/>
      <w:marTop w:val="0"/>
      <w:marBottom w:val="0"/>
      <w:divBdr>
        <w:top w:val="none" w:sz="0" w:space="0" w:color="auto"/>
        <w:left w:val="none" w:sz="0" w:space="0" w:color="auto"/>
        <w:bottom w:val="none" w:sz="0" w:space="0" w:color="auto"/>
        <w:right w:val="none" w:sz="0" w:space="0" w:color="auto"/>
      </w:divBdr>
    </w:div>
    <w:div w:id="1845238016">
      <w:bodyDiv w:val="1"/>
      <w:marLeft w:val="0"/>
      <w:marRight w:val="0"/>
      <w:marTop w:val="0"/>
      <w:marBottom w:val="0"/>
      <w:divBdr>
        <w:top w:val="none" w:sz="0" w:space="0" w:color="auto"/>
        <w:left w:val="none" w:sz="0" w:space="0" w:color="auto"/>
        <w:bottom w:val="none" w:sz="0" w:space="0" w:color="auto"/>
        <w:right w:val="none" w:sz="0" w:space="0" w:color="auto"/>
      </w:divBdr>
    </w:div>
    <w:div w:id="1845589783">
      <w:bodyDiv w:val="1"/>
      <w:marLeft w:val="0"/>
      <w:marRight w:val="0"/>
      <w:marTop w:val="0"/>
      <w:marBottom w:val="0"/>
      <w:divBdr>
        <w:top w:val="none" w:sz="0" w:space="0" w:color="auto"/>
        <w:left w:val="none" w:sz="0" w:space="0" w:color="auto"/>
        <w:bottom w:val="none" w:sz="0" w:space="0" w:color="auto"/>
        <w:right w:val="none" w:sz="0" w:space="0" w:color="auto"/>
      </w:divBdr>
    </w:div>
    <w:div w:id="1845895779">
      <w:bodyDiv w:val="1"/>
      <w:marLeft w:val="0"/>
      <w:marRight w:val="0"/>
      <w:marTop w:val="0"/>
      <w:marBottom w:val="0"/>
      <w:divBdr>
        <w:top w:val="none" w:sz="0" w:space="0" w:color="auto"/>
        <w:left w:val="none" w:sz="0" w:space="0" w:color="auto"/>
        <w:bottom w:val="none" w:sz="0" w:space="0" w:color="auto"/>
        <w:right w:val="none" w:sz="0" w:space="0" w:color="auto"/>
      </w:divBdr>
    </w:div>
    <w:div w:id="1846627961">
      <w:bodyDiv w:val="1"/>
      <w:marLeft w:val="0"/>
      <w:marRight w:val="0"/>
      <w:marTop w:val="0"/>
      <w:marBottom w:val="0"/>
      <w:divBdr>
        <w:top w:val="none" w:sz="0" w:space="0" w:color="auto"/>
        <w:left w:val="none" w:sz="0" w:space="0" w:color="auto"/>
        <w:bottom w:val="none" w:sz="0" w:space="0" w:color="auto"/>
        <w:right w:val="none" w:sz="0" w:space="0" w:color="auto"/>
      </w:divBdr>
    </w:div>
    <w:div w:id="1846629295">
      <w:bodyDiv w:val="1"/>
      <w:marLeft w:val="0"/>
      <w:marRight w:val="0"/>
      <w:marTop w:val="0"/>
      <w:marBottom w:val="0"/>
      <w:divBdr>
        <w:top w:val="none" w:sz="0" w:space="0" w:color="auto"/>
        <w:left w:val="none" w:sz="0" w:space="0" w:color="auto"/>
        <w:bottom w:val="none" w:sz="0" w:space="0" w:color="auto"/>
        <w:right w:val="none" w:sz="0" w:space="0" w:color="auto"/>
      </w:divBdr>
    </w:div>
    <w:div w:id="1846893489">
      <w:bodyDiv w:val="1"/>
      <w:marLeft w:val="0"/>
      <w:marRight w:val="0"/>
      <w:marTop w:val="0"/>
      <w:marBottom w:val="0"/>
      <w:divBdr>
        <w:top w:val="none" w:sz="0" w:space="0" w:color="auto"/>
        <w:left w:val="none" w:sz="0" w:space="0" w:color="auto"/>
        <w:bottom w:val="none" w:sz="0" w:space="0" w:color="auto"/>
        <w:right w:val="none" w:sz="0" w:space="0" w:color="auto"/>
      </w:divBdr>
    </w:div>
    <w:div w:id="1846938452">
      <w:bodyDiv w:val="1"/>
      <w:marLeft w:val="0"/>
      <w:marRight w:val="0"/>
      <w:marTop w:val="0"/>
      <w:marBottom w:val="0"/>
      <w:divBdr>
        <w:top w:val="none" w:sz="0" w:space="0" w:color="auto"/>
        <w:left w:val="none" w:sz="0" w:space="0" w:color="auto"/>
        <w:bottom w:val="none" w:sz="0" w:space="0" w:color="auto"/>
        <w:right w:val="none" w:sz="0" w:space="0" w:color="auto"/>
      </w:divBdr>
    </w:div>
    <w:div w:id="1847094702">
      <w:bodyDiv w:val="1"/>
      <w:marLeft w:val="0"/>
      <w:marRight w:val="0"/>
      <w:marTop w:val="0"/>
      <w:marBottom w:val="0"/>
      <w:divBdr>
        <w:top w:val="none" w:sz="0" w:space="0" w:color="auto"/>
        <w:left w:val="none" w:sz="0" w:space="0" w:color="auto"/>
        <w:bottom w:val="none" w:sz="0" w:space="0" w:color="auto"/>
        <w:right w:val="none" w:sz="0" w:space="0" w:color="auto"/>
      </w:divBdr>
    </w:div>
    <w:div w:id="1847134378">
      <w:bodyDiv w:val="1"/>
      <w:marLeft w:val="0"/>
      <w:marRight w:val="0"/>
      <w:marTop w:val="0"/>
      <w:marBottom w:val="0"/>
      <w:divBdr>
        <w:top w:val="none" w:sz="0" w:space="0" w:color="auto"/>
        <w:left w:val="none" w:sz="0" w:space="0" w:color="auto"/>
        <w:bottom w:val="none" w:sz="0" w:space="0" w:color="auto"/>
        <w:right w:val="none" w:sz="0" w:space="0" w:color="auto"/>
      </w:divBdr>
    </w:div>
    <w:div w:id="1847161877">
      <w:bodyDiv w:val="1"/>
      <w:marLeft w:val="0"/>
      <w:marRight w:val="0"/>
      <w:marTop w:val="0"/>
      <w:marBottom w:val="0"/>
      <w:divBdr>
        <w:top w:val="none" w:sz="0" w:space="0" w:color="auto"/>
        <w:left w:val="none" w:sz="0" w:space="0" w:color="auto"/>
        <w:bottom w:val="none" w:sz="0" w:space="0" w:color="auto"/>
        <w:right w:val="none" w:sz="0" w:space="0" w:color="auto"/>
      </w:divBdr>
    </w:div>
    <w:div w:id="1847355151">
      <w:bodyDiv w:val="1"/>
      <w:marLeft w:val="0"/>
      <w:marRight w:val="0"/>
      <w:marTop w:val="0"/>
      <w:marBottom w:val="0"/>
      <w:divBdr>
        <w:top w:val="none" w:sz="0" w:space="0" w:color="auto"/>
        <w:left w:val="none" w:sz="0" w:space="0" w:color="auto"/>
        <w:bottom w:val="none" w:sz="0" w:space="0" w:color="auto"/>
        <w:right w:val="none" w:sz="0" w:space="0" w:color="auto"/>
      </w:divBdr>
    </w:div>
    <w:div w:id="1847358257">
      <w:bodyDiv w:val="1"/>
      <w:marLeft w:val="0"/>
      <w:marRight w:val="0"/>
      <w:marTop w:val="0"/>
      <w:marBottom w:val="0"/>
      <w:divBdr>
        <w:top w:val="none" w:sz="0" w:space="0" w:color="auto"/>
        <w:left w:val="none" w:sz="0" w:space="0" w:color="auto"/>
        <w:bottom w:val="none" w:sz="0" w:space="0" w:color="auto"/>
        <w:right w:val="none" w:sz="0" w:space="0" w:color="auto"/>
      </w:divBdr>
    </w:div>
    <w:div w:id="1847555603">
      <w:bodyDiv w:val="1"/>
      <w:marLeft w:val="0"/>
      <w:marRight w:val="0"/>
      <w:marTop w:val="0"/>
      <w:marBottom w:val="0"/>
      <w:divBdr>
        <w:top w:val="none" w:sz="0" w:space="0" w:color="auto"/>
        <w:left w:val="none" w:sz="0" w:space="0" w:color="auto"/>
        <w:bottom w:val="none" w:sz="0" w:space="0" w:color="auto"/>
        <w:right w:val="none" w:sz="0" w:space="0" w:color="auto"/>
      </w:divBdr>
    </w:div>
    <w:div w:id="1847598597">
      <w:bodyDiv w:val="1"/>
      <w:marLeft w:val="0"/>
      <w:marRight w:val="0"/>
      <w:marTop w:val="0"/>
      <w:marBottom w:val="0"/>
      <w:divBdr>
        <w:top w:val="none" w:sz="0" w:space="0" w:color="auto"/>
        <w:left w:val="none" w:sz="0" w:space="0" w:color="auto"/>
        <w:bottom w:val="none" w:sz="0" w:space="0" w:color="auto"/>
        <w:right w:val="none" w:sz="0" w:space="0" w:color="auto"/>
      </w:divBdr>
    </w:div>
    <w:div w:id="1847674712">
      <w:bodyDiv w:val="1"/>
      <w:marLeft w:val="0"/>
      <w:marRight w:val="0"/>
      <w:marTop w:val="0"/>
      <w:marBottom w:val="0"/>
      <w:divBdr>
        <w:top w:val="none" w:sz="0" w:space="0" w:color="auto"/>
        <w:left w:val="none" w:sz="0" w:space="0" w:color="auto"/>
        <w:bottom w:val="none" w:sz="0" w:space="0" w:color="auto"/>
        <w:right w:val="none" w:sz="0" w:space="0" w:color="auto"/>
      </w:divBdr>
    </w:div>
    <w:div w:id="1847674765">
      <w:bodyDiv w:val="1"/>
      <w:marLeft w:val="0"/>
      <w:marRight w:val="0"/>
      <w:marTop w:val="0"/>
      <w:marBottom w:val="0"/>
      <w:divBdr>
        <w:top w:val="none" w:sz="0" w:space="0" w:color="auto"/>
        <w:left w:val="none" w:sz="0" w:space="0" w:color="auto"/>
        <w:bottom w:val="none" w:sz="0" w:space="0" w:color="auto"/>
        <w:right w:val="none" w:sz="0" w:space="0" w:color="auto"/>
      </w:divBdr>
    </w:div>
    <w:div w:id="1847816982">
      <w:bodyDiv w:val="1"/>
      <w:marLeft w:val="0"/>
      <w:marRight w:val="0"/>
      <w:marTop w:val="0"/>
      <w:marBottom w:val="0"/>
      <w:divBdr>
        <w:top w:val="none" w:sz="0" w:space="0" w:color="auto"/>
        <w:left w:val="none" w:sz="0" w:space="0" w:color="auto"/>
        <w:bottom w:val="none" w:sz="0" w:space="0" w:color="auto"/>
        <w:right w:val="none" w:sz="0" w:space="0" w:color="auto"/>
      </w:divBdr>
    </w:div>
    <w:div w:id="1847943944">
      <w:bodyDiv w:val="1"/>
      <w:marLeft w:val="0"/>
      <w:marRight w:val="0"/>
      <w:marTop w:val="0"/>
      <w:marBottom w:val="0"/>
      <w:divBdr>
        <w:top w:val="none" w:sz="0" w:space="0" w:color="auto"/>
        <w:left w:val="none" w:sz="0" w:space="0" w:color="auto"/>
        <w:bottom w:val="none" w:sz="0" w:space="0" w:color="auto"/>
        <w:right w:val="none" w:sz="0" w:space="0" w:color="auto"/>
      </w:divBdr>
    </w:div>
    <w:div w:id="1847986496">
      <w:bodyDiv w:val="1"/>
      <w:marLeft w:val="0"/>
      <w:marRight w:val="0"/>
      <w:marTop w:val="0"/>
      <w:marBottom w:val="0"/>
      <w:divBdr>
        <w:top w:val="none" w:sz="0" w:space="0" w:color="auto"/>
        <w:left w:val="none" w:sz="0" w:space="0" w:color="auto"/>
        <w:bottom w:val="none" w:sz="0" w:space="0" w:color="auto"/>
        <w:right w:val="none" w:sz="0" w:space="0" w:color="auto"/>
      </w:divBdr>
    </w:div>
    <w:div w:id="1848130757">
      <w:bodyDiv w:val="1"/>
      <w:marLeft w:val="0"/>
      <w:marRight w:val="0"/>
      <w:marTop w:val="0"/>
      <w:marBottom w:val="0"/>
      <w:divBdr>
        <w:top w:val="none" w:sz="0" w:space="0" w:color="auto"/>
        <w:left w:val="none" w:sz="0" w:space="0" w:color="auto"/>
        <w:bottom w:val="none" w:sz="0" w:space="0" w:color="auto"/>
        <w:right w:val="none" w:sz="0" w:space="0" w:color="auto"/>
      </w:divBdr>
    </w:div>
    <w:div w:id="1848396971">
      <w:bodyDiv w:val="1"/>
      <w:marLeft w:val="0"/>
      <w:marRight w:val="0"/>
      <w:marTop w:val="0"/>
      <w:marBottom w:val="0"/>
      <w:divBdr>
        <w:top w:val="none" w:sz="0" w:space="0" w:color="auto"/>
        <w:left w:val="none" w:sz="0" w:space="0" w:color="auto"/>
        <w:bottom w:val="none" w:sz="0" w:space="0" w:color="auto"/>
        <w:right w:val="none" w:sz="0" w:space="0" w:color="auto"/>
      </w:divBdr>
    </w:div>
    <w:div w:id="1848518415">
      <w:bodyDiv w:val="1"/>
      <w:marLeft w:val="0"/>
      <w:marRight w:val="0"/>
      <w:marTop w:val="0"/>
      <w:marBottom w:val="0"/>
      <w:divBdr>
        <w:top w:val="none" w:sz="0" w:space="0" w:color="auto"/>
        <w:left w:val="none" w:sz="0" w:space="0" w:color="auto"/>
        <w:bottom w:val="none" w:sz="0" w:space="0" w:color="auto"/>
        <w:right w:val="none" w:sz="0" w:space="0" w:color="auto"/>
      </w:divBdr>
    </w:div>
    <w:div w:id="1848599093">
      <w:bodyDiv w:val="1"/>
      <w:marLeft w:val="0"/>
      <w:marRight w:val="0"/>
      <w:marTop w:val="0"/>
      <w:marBottom w:val="0"/>
      <w:divBdr>
        <w:top w:val="none" w:sz="0" w:space="0" w:color="auto"/>
        <w:left w:val="none" w:sz="0" w:space="0" w:color="auto"/>
        <w:bottom w:val="none" w:sz="0" w:space="0" w:color="auto"/>
        <w:right w:val="none" w:sz="0" w:space="0" w:color="auto"/>
      </w:divBdr>
    </w:div>
    <w:div w:id="1848710088">
      <w:bodyDiv w:val="1"/>
      <w:marLeft w:val="0"/>
      <w:marRight w:val="0"/>
      <w:marTop w:val="0"/>
      <w:marBottom w:val="0"/>
      <w:divBdr>
        <w:top w:val="none" w:sz="0" w:space="0" w:color="auto"/>
        <w:left w:val="none" w:sz="0" w:space="0" w:color="auto"/>
        <w:bottom w:val="none" w:sz="0" w:space="0" w:color="auto"/>
        <w:right w:val="none" w:sz="0" w:space="0" w:color="auto"/>
      </w:divBdr>
    </w:div>
    <w:div w:id="1848714453">
      <w:bodyDiv w:val="1"/>
      <w:marLeft w:val="0"/>
      <w:marRight w:val="0"/>
      <w:marTop w:val="0"/>
      <w:marBottom w:val="0"/>
      <w:divBdr>
        <w:top w:val="none" w:sz="0" w:space="0" w:color="auto"/>
        <w:left w:val="none" w:sz="0" w:space="0" w:color="auto"/>
        <w:bottom w:val="none" w:sz="0" w:space="0" w:color="auto"/>
        <w:right w:val="none" w:sz="0" w:space="0" w:color="auto"/>
      </w:divBdr>
    </w:div>
    <w:div w:id="1848867600">
      <w:bodyDiv w:val="1"/>
      <w:marLeft w:val="0"/>
      <w:marRight w:val="0"/>
      <w:marTop w:val="0"/>
      <w:marBottom w:val="0"/>
      <w:divBdr>
        <w:top w:val="none" w:sz="0" w:space="0" w:color="auto"/>
        <w:left w:val="none" w:sz="0" w:space="0" w:color="auto"/>
        <w:bottom w:val="none" w:sz="0" w:space="0" w:color="auto"/>
        <w:right w:val="none" w:sz="0" w:space="0" w:color="auto"/>
      </w:divBdr>
    </w:div>
    <w:div w:id="1849055225">
      <w:bodyDiv w:val="1"/>
      <w:marLeft w:val="0"/>
      <w:marRight w:val="0"/>
      <w:marTop w:val="0"/>
      <w:marBottom w:val="0"/>
      <w:divBdr>
        <w:top w:val="none" w:sz="0" w:space="0" w:color="auto"/>
        <w:left w:val="none" w:sz="0" w:space="0" w:color="auto"/>
        <w:bottom w:val="none" w:sz="0" w:space="0" w:color="auto"/>
        <w:right w:val="none" w:sz="0" w:space="0" w:color="auto"/>
      </w:divBdr>
    </w:div>
    <w:div w:id="1849557368">
      <w:bodyDiv w:val="1"/>
      <w:marLeft w:val="0"/>
      <w:marRight w:val="0"/>
      <w:marTop w:val="0"/>
      <w:marBottom w:val="0"/>
      <w:divBdr>
        <w:top w:val="none" w:sz="0" w:space="0" w:color="auto"/>
        <w:left w:val="none" w:sz="0" w:space="0" w:color="auto"/>
        <w:bottom w:val="none" w:sz="0" w:space="0" w:color="auto"/>
        <w:right w:val="none" w:sz="0" w:space="0" w:color="auto"/>
      </w:divBdr>
    </w:div>
    <w:div w:id="1849634649">
      <w:bodyDiv w:val="1"/>
      <w:marLeft w:val="0"/>
      <w:marRight w:val="0"/>
      <w:marTop w:val="0"/>
      <w:marBottom w:val="0"/>
      <w:divBdr>
        <w:top w:val="none" w:sz="0" w:space="0" w:color="auto"/>
        <w:left w:val="none" w:sz="0" w:space="0" w:color="auto"/>
        <w:bottom w:val="none" w:sz="0" w:space="0" w:color="auto"/>
        <w:right w:val="none" w:sz="0" w:space="0" w:color="auto"/>
      </w:divBdr>
    </w:div>
    <w:div w:id="1849640602">
      <w:bodyDiv w:val="1"/>
      <w:marLeft w:val="0"/>
      <w:marRight w:val="0"/>
      <w:marTop w:val="0"/>
      <w:marBottom w:val="0"/>
      <w:divBdr>
        <w:top w:val="none" w:sz="0" w:space="0" w:color="auto"/>
        <w:left w:val="none" w:sz="0" w:space="0" w:color="auto"/>
        <w:bottom w:val="none" w:sz="0" w:space="0" w:color="auto"/>
        <w:right w:val="none" w:sz="0" w:space="0" w:color="auto"/>
      </w:divBdr>
    </w:div>
    <w:div w:id="1849755151">
      <w:bodyDiv w:val="1"/>
      <w:marLeft w:val="0"/>
      <w:marRight w:val="0"/>
      <w:marTop w:val="0"/>
      <w:marBottom w:val="0"/>
      <w:divBdr>
        <w:top w:val="none" w:sz="0" w:space="0" w:color="auto"/>
        <w:left w:val="none" w:sz="0" w:space="0" w:color="auto"/>
        <w:bottom w:val="none" w:sz="0" w:space="0" w:color="auto"/>
        <w:right w:val="none" w:sz="0" w:space="0" w:color="auto"/>
      </w:divBdr>
    </w:div>
    <w:div w:id="1849902621">
      <w:bodyDiv w:val="1"/>
      <w:marLeft w:val="0"/>
      <w:marRight w:val="0"/>
      <w:marTop w:val="0"/>
      <w:marBottom w:val="0"/>
      <w:divBdr>
        <w:top w:val="none" w:sz="0" w:space="0" w:color="auto"/>
        <w:left w:val="none" w:sz="0" w:space="0" w:color="auto"/>
        <w:bottom w:val="none" w:sz="0" w:space="0" w:color="auto"/>
        <w:right w:val="none" w:sz="0" w:space="0" w:color="auto"/>
      </w:divBdr>
    </w:div>
    <w:div w:id="1849976552">
      <w:bodyDiv w:val="1"/>
      <w:marLeft w:val="0"/>
      <w:marRight w:val="0"/>
      <w:marTop w:val="0"/>
      <w:marBottom w:val="0"/>
      <w:divBdr>
        <w:top w:val="none" w:sz="0" w:space="0" w:color="auto"/>
        <w:left w:val="none" w:sz="0" w:space="0" w:color="auto"/>
        <w:bottom w:val="none" w:sz="0" w:space="0" w:color="auto"/>
        <w:right w:val="none" w:sz="0" w:space="0" w:color="auto"/>
      </w:divBdr>
    </w:div>
    <w:div w:id="1850094966">
      <w:bodyDiv w:val="1"/>
      <w:marLeft w:val="0"/>
      <w:marRight w:val="0"/>
      <w:marTop w:val="0"/>
      <w:marBottom w:val="0"/>
      <w:divBdr>
        <w:top w:val="none" w:sz="0" w:space="0" w:color="auto"/>
        <w:left w:val="none" w:sz="0" w:space="0" w:color="auto"/>
        <w:bottom w:val="none" w:sz="0" w:space="0" w:color="auto"/>
        <w:right w:val="none" w:sz="0" w:space="0" w:color="auto"/>
      </w:divBdr>
    </w:div>
    <w:div w:id="1850101954">
      <w:bodyDiv w:val="1"/>
      <w:marLeft w:val="0"/>
      <w:marRight w:val="0"/>
      <w:marTop w:val="0"/>
      <w:marBottom w:val="0"/>
      <w:divBdr>
        <w:top w:val="none" w:sz="0" w:space="0" w:color="auto"/>
        <w:left w:val="none" w:sz="0" w:space="0" w:color="auto"/>
        <w:bottom w:val="none" w:sz="0" w:space="0" w:color="auto"/>
        <w:right w:val="none" w:sz="0" w:space="0" w:color="auto"/>
      </w:divBdr>
    </w:div>
    <w:div w:id="1850440939">
      <w:bodyDiv w:val="1"/>
      <w:marLeft w:val="0"/>
      <w:marRight w:val="0"/>
      <w:marTop w:val="0"/>
      <w:marBottom w:val="0"/>
      <w:divBdr>
        <w:top w:val="none" w:sz="0" w:space="0" w:color="auto"/>
        <w:left w:val="none" w:sz="0" w:space="0" w:color="auto"/>
        <w:bottom w:val="none" w:sz="0" w:space="0" w:color="auto"/>
        <w:right w:val="none" w:sz="0" w:space="0" w:color="auto"/>
      </w:divBdr>
    </w:div>
    <w:div w:id="1850677412">
      <w:bodyDiv w:val="1"/>
      <w:marLeft w:val="0"/>
      <w:marRight w:val="0"/>
      <w:marTop w:val="0"/>
      <w:marBottom w:val="0"/>
      <w:divBdr>
        <w:top w:val="none" w:sz="0" w:space="0" w:color="auto"/>
        <w:left w:val="none" w:sz="0" w:space="0" w:color="auto"/>
        <w:bottom w:val="none" w:sz="0" w:space="0" w:color="auto"/>
        <w:right w:val="none" w:sz="0" w:space="0" w:color="auto"/>
      </w:divBdr>
    </w:div>
    <w:div w:id="1850680060">
      <w:bodyDiv w:val="1"/>
      <w:marLeft w:val="0"/>
      <w:marRight w:val="0"/>
      <w:marTop w:val="0"/>
      <w:marBottom w:val="0"/>
      <w:divBdr>
        <w:top w:val="none" w:sz="0" w:space="0" w:color="auto"/>
        <w:left w:val="none" w:sz="0" w:space="0" w:color="auto"/>
        <w:bottom w:val="none" w:sz="0" w:space="0" w:color="auto"/>
        <w:right w:val="none" w:sz="0" w:space="0" w:color="auto"/>
      </w:divBdr>
    </w:div>
    <w:div w:id="1850752883">
      <w:bodyDiv w:val="1"/>
      <w:marLeft w:val="0"/>
      <w:marRight w:val="0"/>
      <w:marTop w:val="0"/>
      <w:marBottom w:val="0"/>
      <w:divBdr>
        <w:top w:val="none" w:sz="0" w:space="0" w:color="auto"/>
        <w:left w:val="none" w:sz="0" w:space="0" w:color="auto"/>
        <w:bottom w:val="none" w:sz="0" w:space="0" w:color="auto"/>
        <w:right w:val="none" w:sz="0" w:space="0" w:color="auto"/>
      </w:divBdr>
    </w:div>
    <w:div w:id="1850753363">
      <w:bodyDiv w:val="1"/>
      <w:marLeft w:val="0"/>
      <w:marRight w:val="0"/>
      <w:marTop w:val="0"/>
      <w:marBottom w:val="0"/>
      <w:divBdr>
        <w:top w:val="none" w:sz="0" w:space="0" w:color="auto"/>
        <w:left w:val="none" w:sz="0" w:space="0" w:color="auto"/>
        <w:bottom w:val="none" w:sz="0" w:space="0" w:color="auto"/>
        <w:right w:val="none" w:sz="0" w:space="0" w:color="auto"/>
      </w:divBdr>
    </w:div>
    <w:div w:id="1851024758">
      <w:bodyDiv w:val="1"/>
      <w:marLeft w:val="0"/>
      <w:marRight w:val="0"/>
      <w:marTop w:val="0"/>
      <w:marBottom w:val="0"/>
      <w:divBdr>
        <w:top w:val="none" w:sz="0" w:space="0" w:color="auto"/>
        <w:left w:val="none" w:sz="0" w:space="0" w:color="auto"/>
        <w:bottom w:val="none" w:sz="0" w:space="0" w:color="auto"/>
        <w:right w:val="none" w:sz="0" w:space="0" w:color="auto"/>
      </w:divBdr>
    </w:div>
    <w:div w:id="1851064668">
      <w:bodyDiv w:val="1"/>
      <w:marLeft w:val="0"/>
      <w:marRight w:val="0"/>
      <w:marTop w:val="0"/>
      <w:marBottom w:val="0"/>
      <w:divBdr>
        <w:top w:val="none" w:sz="0" w:space="0" w:color="auto"/>
        <w:left w:val="none" w:sz="0" w:space="0" w:color="auto"/>
        <w:bottom w:val="none" w:sz="0" w:space="0" w:color="auto"/>
        <w:right w:val="none" w:sz="0" w:space="0" w:color="auto"/>
      </w:divBdr>
    </w:div>
    <w:div w:id="1851411227">
      <w:bodyDiv w:val="1"/>
      <w:marLeft w:val="0"/>
      <w:marRight w:val="0"/>
      <w:marTop w:val="0"/>
      <w:marBottom w:val="0"/>
      <w:divBdr>
        <w:top w:val="none" w:sz="0" w:space="0" w:color="auto"/>
        <w:left w:val="none" w:sz="0" w:space="0" w:color="auto"/>
        <w:bottom w:val="none" w:sz="0" w:space="0" w:color="auto"/>
        <w:right w:val="none" w:sz="0" w:space="0" w:color="auto"/>
      </w:divBdr>
    </w:div>
    <w:div w:id="1851792098">
      <w:bodyDiv w:val="1"/>
      <w:marLeft w:val="0"/>
      <w:marRight w:val="0"/>
      <w:marTop w:val="0"/>
      <w:marBottom w:val="0"/>
      <w:divBdr>
        <w:top w:val="none" w:sz="0" w:space="0" w:color="auto"/>
        <w:left w:val="none" w:sz="0" w:space="0" w:color="auto"/>
        <w:bottom w:val="none" w:sz="0" w:space="0" w:color="auto"/>
        <w:right w:val="none" w:sz="0" w:space="0" w:color="auto"/>
      </w:divBdr>
    </w:div>
    <w:div w:id="1851797272">
      <w:bodyDiv w:val="1"/>
      <w:marLeft w:val="0"/>
      <w:marRight w:val="0"/>
      <w:marTop w:val="0"/>
      <w:marBottom w:val="0"/>
      <w:divBdr>
        <w:top w:val="none" w:sz="0" w:space="0" w:color="auto"/>
        <w:left w:val="none" w:sz="0" w:space="0" w:color="auto"/>
        <w:bottom w:val="none" w:sz="0" w:space="0" w:color="auto"/>
        <w:right w:val="none" w:sz="0" w:space="0" w:color="auto"/>
      </w:divBdr>
    </w:div>
    <w:div w:id="1851797413">
      <w:bodyDiv w:val="1"/>
      <w:marLeft w:val="0"/>
      <w:marRight w:val="0"/>
      <w:marTop w:val="0"/>
      <w:marBottom w:val="0"/>
      <w:divBdr>
        <w:top w:val="none" w:sz="0" w:space="0" w:color="auto"/>
        <w:left w:val="none" w:sz="0" w:space="0" w:color="auto"/>
        <w:bottom w:val="none" w:sz="0" w:space="0" w:color="auto"/>
        <w:right w:val="none" w:sz="0" w:space="0" w:color="auto"/>
      </w:divBdr>
    </w:div>
    <w:div w:id="1852257197">
      <w:bodyDiv w:val="1"/>
      <w:marLeft w:val="0"/>
      <w:marRight w:val="0"/>
      <w:marTop w:val="0"/>
      <w:marBottom w:val="0"/>
      <w:divBdr>
        <w:top w:val="none" w:sz="0" w:space="0" w:color="auto"/>
        <w:left w:val="none" w:sz="0" w:space="0" w:color="auto"/>
        <w:bottom w:val="none" w:sz="0" w:space="0" w:color="auto"/>
        <w:right w:val="none" w:sz="0" w:space="0" w:color="auto"/>
      </w:divBdr>
    </w:div>
    <w:div w:id="1852375802">
      <w:bodyDiv w:val="1"/>
      <w:marLeft w:val="0"/>
      <w:marRight w:val="0"/>
      <w:marTop w:val="0"/>
      <w:marBottom w:val="0"/>
      <w:divBdr>
        <w:top w:val="none" w:sz="0" w:space="0" w:color="auto"/>
        <w:left w:val="none" w:sz="0" w:space="0" w:color="auto"/>
        <w:bottom w:val="none" w:sz="0" w:space="0" w:color="auto"/>
        <w:right w:val="none" w:sz="0" w:space="0" w:color="auto"/>
      </w:divBdr>
    </w:div>
    <w:div w:id="1852379778">
      <w:bodyDiv w:val="1"/>
      <w:marLeft w:val="0"/>
      <w:marRight w:val="0"/>
      <w:marTop w:val="0"/>
      <w:marBottom w:val="0"/>
      <w:divBdr>
        <w:top w:val="none" w:sz="0" w:space="0" w:color="auto"/>
        <w:left w:val="none" w:sz="0" w:space="0" w:color="auto"/>
        <w:bottom w:val="none" w:sz="0" w:space="0" w:color="auto"/>
        <w:right w:val="none" w:sz="0" w:space="0" w:color="auto"/>
      </w:divBdr>
    </w:div>
    <w:div w:id="1852718445">
      <w:bodyDiv w:val="1"/>
      <w:marLeft w:val="0"/>
      <w:marRight w:val="0"/>
      <w:marTop w:val="0"/>
      <w:marBottom w:val="0"/>
      <w:divBdr>
        <w:top w:val="none" w:sz="0" w:space="0" w:color="auto"/>
        <w:left w:val="none" w:sz="0" w:space="0" w:color="auto"/>
        <w:bottom w:val="none" w:sz="0" w:space="0" w:color="auto"/>
        <w:right w:val="none" w:sz="0" w:space="0" w:color="auto"/>
      </w:divBdr>
    </w:div>
    <w:div w:id="1852840433">
      <w:bodyDiv w:val="1"/>
      <w:marLeft w:val="0"/>
      <w:marRight w:val="0"/>
      <w:marTop w:val="0"/>
      <w:marBottom w:val="0"/>
      <w:divBdr>
        <w:top w:val="none" w:sz="0" w:space="0" w:color="auto"/>
        <w:left w:val="none" w:sz="0" w:space="0" w:color="auto"/>
        <w:bottom w:val="none" w:sz="0" w:space="0" w:color="auto"/>
        <w:right w:val="none" w:sz="0" w:space="0" w:color="auto"/>
      </w:divBdr>
    </w:div>
    <w:div w:id="1852913567">
      <w:bodyDiv w:val="1"/>
      <w:marLeft w:val="0"/>
      <w:marRight w:val="0"/>
      <w:marTop w:val="0"/>
      <w:marBottom w:val="0"/>
      <w:divBdr>
        <w:top w:val="none" w:sz="0" w:space="0" w:color="auto"/>
        <w:left w:val="none" w:sz="0" w:space="0" w:color="auto"/>
        <w:bottom w:val="none" w:sz="0" w:space="0" w:color="auto"/>
        <w:right w:val="none" w:sz="0" w:space="0" w:color="auto"/>
      </w:divBdr>
    </w:div>
    <w:div w:id="1852990018">
      <w:bodyDiv w:val="1"/>
      <w:marLeft w:val="0"/>
      <w:marRight w:val="0"/>
      <w:marTop w:val="0"/>
      <w:marBottom w:val="0"/>
      <w:divBdr>
        <w:top w:val="none" w:sz="0" w:space="0" w:color="auto"/>
        <w:left w:val="none" w:sz="0" w:space="0" w:color="auto"/>
        <w:bottom w:val="none" w:sz="0" w:space="0" w:color="auto"/>
        <w:right w:val="none" w:sz="0" w:space="0" w:color="auto"/>
      </w:divBdr>
    </w:div>
    <w:div w:id="1853178284">
      <w:bodyDiv w:val="1"/>
      <w:marLeft w:val="0"/>
      <w:marRight w:val="0"/>
      <w:marTop w:val="0"/>
      <w:marBottom w:val="0"/>
      <w:divBdr>
        <w:top w:val="none" w:sz="0" w:space="0" w:color="auto"/>
        <w:left w:val="none" w:sz="0" w:space="0" w:color="auto"/>
        <w:bottom w:val="none" w:sz="0" w:space="0" w:color="auto"/>
        <w:right w:val="none" w:sz="0" w:space="0" w:color="auto"/>
      </w:divBdr>
    </w:div>
    <w:div w:id="1853251908">
      <w:bodyDiv w:val="1"/>
      <w:marLeft w:val="0"/>
      <w:marRight w:val="0"/>
      <w:marTop w:val="0"/>
      <w:marBottom w:val="0"/>
      <w:divBdr>
        <w:top w:val="none" w:sz="0" w:space="0" w:color="auto"/>
        <w:left w:val="none" w:sz="0" w:space="0" w:color="auto"/>
        <w:bottom w:val="none" w:sz="0" w:space="0" w:color="auto"/>
        <w:right w:val="none" w:sz="0" w:space="0" w:color="auto"/>
      </w:divBdr>
    </w:div>
    <w:div w:id="1853294534">
      <w:bodyDiv w:val="1"/>
      <w:marLeft w:val="0"/>
      <w:marRight w:val="0"/>
      <w:marTop w:val="0"/>
      <w:marBottom w:val="0"/>
      <w:divBdr>
        <w:top w:val="none" w:sz="0" w:space="0" w:color="auto"/>
        <w:left w:val="none" w:sz="0" w:space="0" w:color="auto"/>
        <w:bottom w:val="none" w:sz="0" w:space="0" w:color="auto"/>
        <w:right w:val="none" w:sz="0" w:space="0" w:color="auto"/>
      </w:divBdr>
    </w:div>
    <w:div w:id="1853450112">
      <w:bodyDiv w:val="1"/>
      <w:marLeft w:val="0"/>
      <w:marRight w:val="0"/>
      <w:marTop w:val="0"/>
      <w:marBottom w:val="0"/>
      <w:divBdr>
        <w:top w:val="none" w:sz="0" w:space="0" w:color="auto"/>
        <w:left w:val="none" w:sz="0" w:space="0" w:color="auto"/>
        <w:bottom w:val="none" w:sz="0" w:space="0" w:color="auto"/>
        <w:right w:val="none" w:sz="0" w:space="0" w:color="auto"/>
      </w:divBdr>
    </w:div>
    <w:div w:id="1853494173">
      <w:bodyDiv w:val="1"/>
      <w:marLeft w:val="0"/>
      <w:marRight w:val="0"/>
      <w:marTop w:val="0"/>
      <w:marBottom w:val="0"/>
      <w:divBdr>
        <w:top w:val="none" w:sz="0" w:space="0" w:color="auto"/>
        <w:left w:val="none" w:sz="0" w:space="0" w:color="auto"/>
        <w:bottom w:val="none" w:sz="0" w:space="0" w:color="auto"/>
        <w:right w:val="none" w:sz="0" w:space="0" w:color="auto"/>
      </w:divBdr>
    </w:div>
    <w:div w:id="1853718206">
      <w:bodyDiv w:val="1"/>
      <w:marLeft w:val="0"/>
      <w:marRight w:val="0"/>
      <w:marTop w:val="0"/>
      <w:marBottom w:val="0"/>
      <w:divBdr>
        <w:top w:val="none" w:sz="0" w:space="0" w:color="auto"/>
        <w:left w:val="none" w:sz="0" w:space="0" w:color="auto"/>
        <w:bottom w:val="none" w:sz="0" w:space="0" w:color="auto"/>
        <w:right w:val="none" w:sz="0" w:space="0" w:color="auto"/>
      </w:divBdr>
    </w:div>
    <w:div w:id="1854030857">
      <w:bodyDiv w:val="1"/>
      <w:marLeft w:val="0"/>
      <w:marRight w:val="0"/>
      <w:marTop w:val="0"/>
      <w:marBottom w:val="0"/>
      <w:divBdr>
        <w:top w:val="none" w:sz="0" w:space="0" w:color="auto"/>
        <w:left w:val="none" w:sz="0" w:space="0" w:color="auto"/>
        <w:bottom w:val="none" w:sz="0" w:space="0" w:color="auto"/>
        <w:right w:val="none" w:sz="0" w:space="0" w:color="auto"/>
      </w:divBdr>
    </w:div>
    <w:div w:id="1854145764">
      <w:bodyDiv w:val="1"/>
      <w:marLeft w:val="0"/>
      <w:marRight w:val="0"/>
      <w:marTop w:val="0"/>
      <w:marBottom w:val="0"/>
      <w:divBdr>
        <w:top w:val="none" w:sz="0" w:space="0" w:color="auto"/>
        <w:left w:val="none" w:sz="0" w:space="0" w:color="auto"/>
        <w:bottom w:val="none" w:sz="0" w:space="0" w:color="auto"/>
        <w:right w:val="none" w:sz="0" w:space="0" w:color="auto"/>
      </w:divBdr>
    </w:div>
    <w:div w:id="1854152400">
      <w:bodyDiv w:val="1"/>
      <w:marLeft w:val="0"/>
      <w:marRight w:val="0"/>
      <w:marTop w:val="0"/>
      <w:marBottom w:val="0"/>
      <w:divBdr>
        <w:top w:val="none" w:sz="0" w:space="0" w:color="auto"/>
        <w:left w:val="none" w:sz="0" w:space="0" w:color="auto"/>
        <w:bottom w:val="none" w:sz="0" w:space="0" w:color="auto"/>
        <w:right w:val="none" w:sz="0" w:space="0" w:color="auto"/>
      </w:divBdr>
    </w:div>
    <w:div w:id="1854415410">
      <w:bodyDiv w:val="1"/>
      <w:marLeft w:val="0"/>
      <w:marRight w:val="0"/>
      <w:marTop w:val="0"/>
      <w:marBottom w:val="0"/>
      <w:divBdr>
        <w:top w:val="none" w:sz="0" w:space="0" w:color="auto"/>
        <w:left w:val="none" w:sz="0" w:space="0" w:color="auto"/>
        <w:bottom w:val="none" w:sz="0" w:space="0" w:color="auto"/>
        <w:right w:val="none" w:sz="0" w:space="0" w:color="auto"/>
      </w:divBdr>
    </w:div>
    <w:div w:id="1854491963">
      <w:bodyDiv w:val="1"/>
      <w:marLeft w:val="0"/>
      <w:marRight w:val="0"/>
      <w:marTop w:val="0"/>
      <w:marBottom w:val="0"/>
      <w:divBdr>
        <w:top w:val="none" w:sz="0" w:space="0" w:color="auto"/>
        <w:left w:val="none" w:sz="0" w:space="0" w:color="auto"/>
        <w:bottom w:val="none" w:sz="0" w:space="0" w:color="auto"/>
        <w:right w:val="none" w:sz="0" w:space="0" w:color="auto"/>
      </w:divBdr>
    </w:div>
    <w:div w:id="1854681286">
      <w:bodyDiv w:val="1"/>
      <w:marLeft w:val="0"/>
      <w:marRight w:val="0"/>
      <w:marTop w:val="0"/>
      <w:marBottom w:val="0"/>
      <w:divBdr>
        <w:top w:val="none" w:sz="0" w:space="0" w:color="auto"/>
        <w:left w:val="none" w:sz="0" w:space="0" w:color="auto"/>
        <w:bottom w:val="none" w:sz="0" w:space="0" w:color="auto"/>
        <w:right w:val="none" w:sz="0" w:space="0" w:color="auto"/>
      </w:divBdr>
    </w:div>
    <w:div w:id="1854757337">
      <w:bodyDiv w:val="1"/>
      <w:marLeft w:val="0"/>
      <w:marRight w:val="0"/>
      <w:marTop w:val="0"/>
      <w:marBottom w:val="0"/>
      <w:divBdr>
        <w:top w:val="none" w:sz="0" w:space="0" w:color="auto"/>
        <w:left w:val="none" w:sz="0" w:space="0" w:color="auto"/>
        <w:bottom w:val="none" w:sz="0" w:space="0" w:color="auto"/>
        <w:right w:val="none" w:sz="0" w:space="0" w:color="auto"/>
      </w:divBdr>
    </w:div>
    <w:div w:id="1854803352">
      <w:bodyDiv w:val="1"/>
      <w:marLeft w:val="0"/>
      <w:marRight w:val="0"/>
      <w:marTop w:val="0"/>
      <w:marBottom w:val="0"/>
      <w:divBdr>
        <w:top w:val="none" w:sz="0" w:space="0" w:color="auto"/>
        <w:left w:val="none" w:sz="0" w:space="0" w:color="auto"/>
        <w:bottom w:val="none" w:sz="0" w:space="0" w:color="auto"/>
        <w:right w:val="none" w:sz="0" w:space="0" w:color="auto"/>
      </w:divBdr>
    </w:div>
    <w:div w:id="1854873732">
      <w:bodyDiv w:val="1"/>
      <w:marLeft w:val="0"/>
      <w:marRight w:val="0"/>
      <w:marTop w:val="0"/>
      <w:marBottom w:val="0"/>
      <w:divBdr>
        <w:top w:val="none" w:sz="0" w:space="0" w:color="auto"/>
        <w:left w:val="none" w:sz="0" w:space="0" w:color="auto"/>
        <w:bottom w:val="none" w:sz="0" w:space="0" w:color="auto"/>
        <w:right w:val="none" w:sz="0" w:space="0" w:color="auto"/>
      </w:divBdr>
    </w:div>
    <w:div w:id="1854880326">
      <w:bodyDiv w:val="1"/>
      <w:marLeft w:val="0"/>
      <w:marRight w:val="0"/>
      <w:marTop w:val="0"/>
      <w:marBottom w:val="0"/>
      <w:divBdr>
        <w:top w:val="none" w:sz="0" w:space="0" w:color="auto"/>
        <w:left w:val="none" w:sz="0" w:space="0" w:color="auto"/>
        <w:bottom w:val="none" w:sz="0" w:space="0" w:color="auto"/>
        <w:right w:val="none" w:sz="0" w:space="0" w:color="auto"/>
      </w:divBdr>
    </w:div>
    <w:div w:id="1854954552">
      <w:bodyDiv w:val="1"/>
      <w:marLeft w:val="0"/>
      <w:marRight w:val="0"/>
      <w:marTop w:val="0"/>
      <w:marBottom w:val="0"/>
      <w:divBdr>
        <w:top w:val="none" w:sz="0" w:space="0" w:color="auto"/>
        <w:left w:val="none" w:sz="0" w:space="0" w:color="auto"/>
        <w:bottom w:val="none" w:sz="0" w:space="0" w:color="auto"/>
        <w:right w:val="none" w:sz="0" w:space="0" w:color="auto"/>
      </w:divBdr>
    </w:div>
    <w:div w:id="1855068107">
      <w:bodyDiv w:val="1"/>
      <w:marLeft w:val="0"/>
      <w:marRight w:val="0"/>
      <w:marTop w:val="0"/>
      <w:marBottom w:val="0"/>
      <w:divBdr>
        <w:top w:val="none" w:sz="0" w:space="0" w:color="auto"/>
        <w:left w:val="none" w:sz="0" w:space="0" w:color="auto"/>
        <w:bottom w:val="none" w:sz="0" w:space="0" w:color="auto"/>
        <w:right w:val="none" w:sz="0" w:space="0" w:color="auto"/>
      </w:divBdr>
    </w:div>
    <w:div w:id="1855147420">
      <w:bodyDiv w:val="1"/>
      <w:marLeft w:val="0"/>
      <w:marRight w:val="0"/>
      <w:marTop w:val="0"/>
      <w:marBottom w:val="0"/>
      <w:divBdr>
        <w:top w:val="none" w:sz="0" w:space="0" w:color="auto"/>
        <w:left w:val="none" w:sz="0" w:space="0" w:color="auto"/>
        <w:bottom w:val="none" w:sz="0" w:space="0" w:color="auto"/>
        <w:right w:val="none" w:sz="0" w:space="0" w:color="auto"/>
      </w:divBdr>
    </w:div>
    <w:div w:id="1855412557">
      <w:bodyDiv w:val="1"/>
      <w:marLeft w:val="0"/>
      <w:marRight w:val="0"/>
      <w:marTop w:val="0"/>
      <w:marBottom w:val="0"/>
      <w:divBdr>
        <w:top w:val="none" w:sz="0" w:space="0" w:color="auto"/>
        <w:left w:val="none" w:sz="0" w:space="0" w:color="auto"/>
        <w:bottom w:val="none" w:sz="0" w:space="0" w:color="auto"/>
        <w:right w:val="none" w:sz="0" w:space="0" w:color="auto"/>
      </w:divBdr>
    </w:div>
    <w:div w:id="1855456950">
      <w:bodyDiv w:val="1"/>
      <w:marLeft w:val="0"/>
      <w:marRight w:val="0"/>
      <w:marTop w:val="0"/>
      <w:marBottom w:val="0"/>
      <w:divBdr>
        <w:top w:val="none" w:sz="0" w:space="0" w:color="auto"/>
        <w:left w:val="none" w:sz="0" w:space="0" w:color="auto"/>
        <w:bottom w:val="none" w:sz="0" w:space="0" w:color="auto"/>
        <w:right w:val="none" w:sz="0" w:space="0" w:color="auto"/>
      </w:divBdr>
    </w:div>
    <w:div w:id="1855531124">
      <w:bodyDiv w:val="1"/>
      <w:marLeft w:val="0"/>
      <w:marRight w:val="0"/>
      <w:marTop w:val="0"/>
      <w:marBottom w:val="0"/>
      <w:divBdr>
        <w:top w:val="none" w:sz="0" w:space="0" w:color="auto"/>
        <w:left w:val="none" w:sz="0" w:space="0" w:color="auto"/>
        <w:bottom w:val="none" w:sz="0" w:space="0" w:color="auto"/>
        <w:right w:val="none" w:sz="0" w:space="0" w:color="auto"/>
      </w:divBdr>
    </w:div>
    <w:div w:id="1855728199">
      <w:bodyDiv w:val="1"/>
      <w:marLeft w:val="0"/>
      <w:marRight w:val="0"/>
      <w:marTop w:val="0"/>
      <w:marBottom w:val="0"/>
      <w:divBdr>
        <w:top w:val="none" w:sz="0" w:space="0" w:color="auto"/>
        <w:left w:val="none" w:sz="0" w:space="0" w:color="auto"/>
        <w:bottom w:val="none" w:sz="0" w:space="0" w:color="auto"/>
        <w:right w:val="none" w:sz="0" w:space="0" w:color="auto"/>
      </w:divBdr>
    </w:div>
    <w:div w:id="1855728229">
      <w:bodyDiv w:val="1"/>
      <w:marLeft w:val="0"/>
      <w:marRight w:val="0"/>
      <w:marTop w:val="0"/>
      <w:marBottom w:val="0"/>
      <w:divBdr>
        <w:top w:val="none" w:sz="0" w:space="0" w:color="auto"/>
        <w:left w:val="none" w:sz="0" w:space="0" w:color="auto"/>
        <w:bottom w:val="none" w:sz="0" w:space="0" w:color="auto"/>
        <w:right w:val="none" w:sz="0" w:space="0" w:color="auto"/>
      </w:divBdr>
    </w:div>
    <w:div w:id="1855994336">
      <w:bodyDiv w:val="1"/>
      <w:marLeft w:val="0"/>
      <w:marRight w:val="0"/>
      <w:marTop w:val="0"/>
      <w:marBottom w:val="0"/>
      <w:divBdr>
        <w:top w:val="none" w:sz="0" w:space="0" w:color="auto"/>
        <w:left w:val="none" w:sz="0" w:space="0" w:color="auto"/>
        <w:bottom w:val="none" w:sz="0" w:space="0" w:color="auto"/>
        <w:right w:val="none" w:sz="0" w:space="0" w:color="auto"/>
      </w:divBdr>
    </w:div>
    <w:div w:id="1855997970">
      <w:bodyDiv w:val="1"/>
      <w:marLeft w:val="0"/>
      <w:marRight w:val="0"/>
      <w:marTop w:val="0"/>
      <w:marBottom w:val="0"/>
      <w:divBdr>
        <w:top w:val="none" w:sz="0" w:space="0" w:color="auto"/>
        <w:left w:val="none" w:sz="0" w:space="0" w:color="auto"/>
        <w:bottom w:val="none" w:sz="0" w:space="0" w:color="auto"/>
        <w:right w:val="none" w:sz="0" w:space="0" w:color="auto"/>
      </w:divBdr>
    </w:div>
    <w:div w:id="1856070422">
      <w:bodyDiv w:val="1"/>
      <w:marLeft w:val="0"/>
      <w:marRight w:val="0"/>
      <w:marTop w:val="0"/>
      <w:marBottom w:val="0"/>
      <w:divBdr>
        <w:top w:val="none" w:sz="0" w:space="0" w:color="auto"/>
        <w:left w:val="none" w:sz="0" w:space="0" w:color="auto"/>
        <w:bottom w:val="none" w:sz="0" w:space="0" w:color="auto"/>
        <w:right w:val="none" w:sz="0" w:space="0" w:color="auto"/>
      </w:divBdr>
    </w:div>
    <w:div w:id="1856188187">
      <w:bodyDiv w:val="1"/>
      <w:marLeft w:val="0"/>
      <w:marRight w:val="0"/>
      <w:marTop w:val="0"/>
      <w:marBottom w:val="0"/>
      <w:divBdr>
        <w:top w:val="none" w:sz="0" w:space="0" w:color="auto"/>
        <w:left w:val="none" w:sz="0" w:space="0" w:color="auto"/>
        <w:bottom w:val="none" w:sz="0" w:space="0" w:color="auto"/>
        <w:right w:val="none" w:sz="0" w:space="0" w:color="auto"/>
      </w:divBdr>
    </w:div>
    <w:div w:id="1856190230">
      <w:bodyDiv w:val="1"/>
      <w:marLeft w:val="0"/>
      <w:marRight w:val="0"/>
      <w:marTop w:val="0"/>
      <w:marBottom w:val="0"/>
      <w:divBdr>
        <w:top w:val="none" w:sz="0" w:space="0" w:color="auto"/>
        <w:left w:val="none" w:sz="0" w:space="0" w:color="auto"/>
        <w:bottom w:val="none" w:sz="0" w:space="0" w:color="auto"/>
        <w:right w:val="none" w:sz="0" w:space="0" w:color="auto"/>
      </w:divBdr>
    </w:div>
    <w:div w:id="1856386875">
      <w:bodyDiv w:val="1"/>
      <w:marLeft w:val="0"/>
      <w:marRight w:val="0"/>
      <w:marTop w:val="0"/>
      <w:marBottom w:val="0"/>
      <w:divBdr>
        <w:top w:val="none" w:sz="0" w:space="0" w:color="auto"/>
        <w:left w:val="none" w:sz="0" w:space="0" w:color="auto"/>
        <w:bottom w:val="none" w:sz="0" w:space="0" w:color="auto"/>
        <w:right w:val="none" w:sz="0" w:space="0" w:color="auto"/>
      </w:divBdr>
    </w:div>
    <w:div w:id="1856530832">
      <w:bodyDiv w:val="1"/>
      <w:marLeft w:val="0"/>
      <w:marRight w:val="0"/>
      <w:marTop w:val="0"/>
      <w:marBottom w:val="0"/>
      <w:divBdr>
        <w:top w:val="none" w:sz="0" w:space="0" w:color="auto"/>
        <w:left w:val="none" w:sz="0" w:space="0" w:color="auto"/>
        <w:bottom w:val="none" w:sz="0" w:space="0" w:color="auto"/>
        <w:right w:val="none" w:sz="0" w:space="0" w:color="auto"/>
      </w:divBdr>
    </w:div>
    <w:div w:id="1856532439">
      <w:bodyDiv w:val="1"/>
      <w:marLeft w:val="0"/>
      <w:marRight w:val="0"/>
      <w:marTop w:val="0"/>
      <w:marBottom w:val="0"/>
      <w:divBdr>
        <w:top w:val="none" w:sz="0" w:space="0" w:color="auto"/>
        <w:left w:val="none" w:sz="0" w:space="0" w:color="auto"/>
        <w:bottom w:val="none" w:sz="0" w:space="0" w:color="auto"/>
        <w:right w:val="none" w:sz="0" w:space="0" w:color="auto"/>
      </w:divBdr>
    </w:div>
    <w:div w:id="1856651147">
      <w:bodyDiv w:val="1"/>
      <w:marLeft w:val="0"/>
      <w:marRight w:val="0"/>
      <w:marTop w:val="0"/>
      <w:marBottom w:val="0"/>
      <w:divBdr>
        <w:top w:val="none" w:sz="0" w:space="0" w:color="auto"/>
        <w:left w:val="none" w:sz="0" w:space="0" w:color="auto"/>
        <w:bottom w:val="none" w:sz="0" w:space="0" w:color="auto"/>
        <w:right w:val="none" w:sz="0" w:space="0" w:color="auto"/>
      </w:divBdr>
    </w:div>
    <w:div w:id="1856847006">
      <w:bodyDiv w:val="1"/>
      <w:marLeft w:val="0"/>
      <w:marRight w:val="0"/>
      <w:marTop w:val="0"/>
      <w:marBottom w:val="0"/>
      <w:divBdr>
        <w:top w:val="none" w:sz="0" w:space="0" w:color="auto"/>
        <w:left w:val="none" w:sz="0" w:space="0" w:color="auto"/>
        <w:bottom w:val="none" w:sz="0" w:space="0" w:color="auto"/>
        <w:right w:val="none" w:sz="0" w:space="0" w:color="auto"/>
      </w:divBdr>
    </w:div>
    <w:div w:id="1857159751">
      <w:bodyDiv w:val="1"/>
      <w:marLeft w:val="0"/>
      <w:marRight w:val="0"/>
      <w:marTop w:val="0"/>
      <w:marBottom w:val="0"/>
      <w:divBdr>
        <w:top w:val="none" w:sz="0" w:space="0" w:color="auto"/>
        <w:left w:val="none" w:sz="0" w:space="0" w:color="auto"/>
        <w:bottom w:val="none" w:sz="0" w:space="0" w:color="auto"/>
        <w:right w:val="none" w:sz="0" w:space="0" w:color="auto"/>
      </w:divBdr>
    </w:div>
    <w:div w:id="1857159910">
      <w:bodyDiv w:val="1"/>
      <w:marLeft w:val="0"/>
      <w:marRight w:val="0"/>
      <w:marTop w:val="0"/>
      <w:marBottom w:val="0"/>
      <w:divBdr>
        <w:top w:val="none" w:sz="0" w:space="0" w:color="auto"/>
        <w:left w:val="none" w:sz="0" w:space="0" w:color="auto"/>
        <w:bottom w:val="none" w:sz="0" w:space="0" w:color="auto"/>
        <w:right w:val="none" w:sz="0" w:space="0" w:color="auto"/>
      </w:divBdr>
    </w:div>
    <w:div w:id="1857306453">
      <w:bodyDiv w:val="1"/>
      <w:marLeft w:val="0"/>
      <w:marRight w:val="0"/>
      <w:marTop w:val="0"/>
      <w:marBottom w:val="0"/>
      <w:divBdr>
        <w:top w:val="none" w:sz="0" w:space="0" w:color="auto"/>
        <w:left w:val="none" w:sz="0" w:space="0" w:color="auto"/>
        <w:bottom w:val="none" w:sz="0" w:space="0" w:color="auto"/>
        <w:right w:val="none" w:sz="0" w:space="0" w:color="auto"/>
      </w:divBdr>
    </w:div>
    <w:div w:id="1857621616">
      <w:bodyDiv w:val="1"/>
      <w:marLeft w:val="0"/>
      <w:marRight w:val="0"/>
      <w:marTop w:val="0"/>
      <w:marBottom w:val="0"/>
      <w:divBdr>
        <w:top w:val="none" w:sz="0" w:space="0" w:color="auto"/>
        <w:left w:val="none" w:sz="0" w:space="0" w:color="auto"/>
        <w:bottom w:val="none" w:sz="0" w:space="0" w:color="auto"/>
        <w:right w:val="none" w:sz="0" w:space="0" w:color="auto"/>
      </w:divBdr>
    </w:div>
    <w:div w:id="1857770748">
      <w:bodyDiv w:val="1"/>
      <w:marLeft w:val="0"/>
      <w:marRight w:val="0"/>
      <w:marTop w:val="0"/>
      <w:marBottom w:val="0"/>
      <w:divBdr>
        <w:top w:val="none" w:sz="0" w:space="0" w:color="auto"/>
        <w:left w:val="none" w:sz="0" w:space="0" w:color="auto"/>
        <w:bottom w:val="none" w:sz="0" w:space="0" w:color="auto"/>
        <w:right w:val="none" w:sz="0" w:space="0" w:color="auto"/>
      </w:divBdr>
    </w:div>
    <w:div w:id="1858038785">
      <w:bodyDiv w:val="1"/>
      <w:marLeft w:val="0"/>
      <w:marRight w:val="0"/>
      <w:marTop w:val="0"/>
      <w:marBottom w:val="0"/>
      <w:divBdr>
        <w:top w:val="none" w:sz="0" w:space="0" w:color="auto"/>
        <w:left w:val="none" w:sz="0" w:space="0" w:color="auto"/>
        <w:bottom w:val="none" w:sz="0" w:space="0" w:color="auto"/>
        <w:right w:val="none" w:sz="0" w:space="0" w:color="auto"/>
      </w:divBdr>
    </w:div>
    <w:div w:id="1858080107">
      <w:bodyDiv w:val="1"/>
      <w:marLeft w:val="0"/>
      <w:marRight w:val="0"/>
      <w:marTop w:val="0"/>
      <w:marBottom w:val="0"/>
      <w:divBdr>
        <w:top w:val="none" w:sz="0" w:space="0" w:color="auto"/>
        <w:left w:val="none" w:sz="0" w:space="0" w:color="auto"/>
        <w:bottom w:val="none" w:sz="0" w:space="0" w:color="auto"/>
        <w:right w:val="none" w:sz="0" w:space="0" w:color="auto"/>
      </w:divBdr>
    </w:div>
    <w:div w:id="1858081472">
      <w:bodyDiv w:val="1"/>
      <w:marLeft w:val="0"/>
      <w:marRight w:val="0"/>
      <w:marTop w:val="0"/>
      <w:marBottom w:val="0"/>
      <w:divBdr>
        <w:top w:val="none" w:sz="0" w:space="0" w:color="auto"/>
        <w:left w:val="none" w:sz="0" w:space="0" w:color="auto"/>
        <w:bottom w:val="none" w:sz="0" w:space="0" w:color="auto"/>
        <w:right w:val="none" w:sz="0" w:space="0" w:color="auto"/>
      </w:divBdr>
    </w:div>
    <w:div w:id="1858153030">
      <w:bodyDiv w:val="1"/>
      <w:marLeft w:val="0"/>
      <w:marRight w:val="0"/>
      <w:marTop w:val="0"/>
      <w:marBottom w:val="0"/>
      <w:divBdr>
        <w:top w:val="none" w:sz="0" w:space="0" w:color="auto"/>
        <w:left w:val="none" w:sz="0" w:space="0" w:color="auto"/>
        <w:bottom w:val="none" w:sz="0" w:space="0" w:color="auto"/>
        <w:right w:val="none" w:sz="0" w:space="0" w:color="auto"/>
      </w:divBdr>
    </w:div>
    <w:div w:id="1858302316">
      <w:bodyDiv w:val="1"/>
      <w:marLeft w:val="0"/>
      <w:marRight w:val="0"/>
      <w:marTop w:val="0"/>
      <w:marBottom w:val="0"/>
      <w:divBdr>
        <w:top w:val="none" w:sz="0" w:space="0" w:color="auto"/>
        <w:left w:val="none" w:sz="0" w:space="0" w:color="auto"/>
        <w:bottom w:val="none" w:sz="0" w:space="0" w:color="auto"/>
        <w:right w:val="none" w:sz="0" w:space="0" w:color="auto"/>
      </w:divBdr>
    </w:div>
    <w:div w:id="1858688686">
      <w:bodyDiv w:val="1"/>
      <w:marLeft w:val="0"/>
      <w:marRight w:val="0"/>
      <w:marTop w:val="0"/>
      <w:marBottom w:val="0"/>
      <w:divBdr>
        <w:top w:val="none" w:sz="0" w:space="0" w:color="auto"/>
        <w:left w:val="none" w:sz="0" w:space="0" w:color="auto"/>
        <w:bottom w:val="none" w:sz="0" w:space="0" w:color="auto"/>
        <w:right w:val="none" w:sz="0" w:space="0" w:color="auto"/>
      </w:divBdr>
    </w:div>
    <w:div w:id="1858812311">
      <w:bodyDiv w:val="1"/>
      <w:marLeft w:val="0"/>
      <w:marRight w:val="0"/>
      <w:marTop w:val="0"/>
      <w:marBottom w:val="0"/>
      <w:divBdr>
        <w:top w:val="none" w:sz="0" w:space="0" w:color="auto"/>
        <w:left w:val="none" w:sz="0" w:space="0" w:color="auto"/>
        <w:bottom w:val="none" w:sz="0" w:space="0" w:color="auto"/>
        <w:right w:val="none" w:sz="0" w:space="0" w:color="auto"/>
      </w:divBdr>
    </w:div>
    <w:div w:id="1858960773">
      <w:bodyDiv w:val="1"/>
      <w:marLeft w:val="0"/>
      <w:marRight w:val="0"/>
      <w:marTop w:val="0"/>
      <w:marBottom w:val="0"/>
      <w:divBdr>
        <w:top w:val="none" w:sz="0" w:space="0" w:color="auto"/>
        <w:left w:val="none" w:sz="0" w:space="0" w:color="auto"/>
        <w:bottom w:val="none" w:sz="0" w:space="0" w:color="auto"/>
        <w:right w:val="none" w:sz="0" w:space="0" w:color="auto"/>
      </w:divBdr>
    </w:div>
    <w:div w:id="1859003043">
      <w:bodyDiv w:val="1"/>
      <w:marLeft w:val="0"/>
      <w:marRight w:val="0"/>
      <w:marTop w:val="0"/>
      <w:marBottom w:val="0"/>
      <w:divBdr>
        <w:top w:val="none" w:sz="0" w:space="0" w:color="auto"/>
        <w:left w:val="none" w:sz="0" w:space="0" w:color="auto"/>
        <w:bottom w:val="none" w:sz="0" w:space="0" w:color="auto"/>
        <w:right w:val="none" w:sz="0" w:space="0" w:color="auto"/>
      </w:divBdr>
    </w:div>
    <w:div w:id="1859082193">
      <w:bodyDiv w:val="1"/>
      <w:marLeft w:val="0"/>
      <w:marRight w:val="0"/>
      <w:marTop w:val="0"/>
      <w:marBottom w:val="0"/>
      <w:divBdr>
        <w:top w:val="none" w:sz="0" w:space="0" w:color="auto"/>
        <w:left w:val="none" w:sz="0" w:space="0" w:color="auto"/>
        <w:bottom w:val="none" w:sz="0" w:space="0" w:color="auto"/>
        <w:right w:val="none" w:sz="0" w:space="0" w:color="auto"/>
      </w:divBdr>
    </w:div>
    <w:div w:id="1859267457">
      <w:bodyDiv w:val="1"/>
      <w:marLeft w:val="0"/>
      <w:marRight w:val="0"/>
      <w:marTop w:val="0"/>
      <w:marBottom w:val="0"/>
      <w:divBdr>
        <w:top w:val="none" w:sz="0" w:space="0" w:color="auto"/>
        <w:left w:val="none" w:sz="0" w:space="0" w:color="auto"/>
        <w:bottom w:val="none" w:sz="0" w:space="0" w:color="auto"/>
        <w:right w:val="none" w:sz="0" w:space="0" w:color="auto"/>
      </w:divBdr>
    </w:div>
    <w:div w:id="1859389765">
      <w:bodyDiv w:val="1"/>
      <w:marLeft w:val="0"/>
      <w:marRight w:val="0"/>
      <w:marTop w:val="0"/>
      <w:marBottom w:val="0"/>
      <w:divBdr>
        <w:top w:val="none" w:sz="0" w:space="0" w:color="auto"/>
        <w:left w:val="none" w:sz="0" w:space="0" w:color="auto"/>
        <w:bottom w:val="none" w:sz="0" w:space="0" w:color="auto"/>
        <w:right w:val="none" w:sz="0" w:space="0" w:color="auto"/>
      </w:divBdr>
    </w:div>
    <w:div w:id="1859462156">
      <w:bodyDiv w:val="1"/>
      <w:marLeft w:val="0"/>
      <w:marRight w:val="0"/>
      <w:marTop w:val="0"/>
      <w:marBottom w:val="0"/>
      <w:divBdr>
        <w:top w:val="none" w:sz="0" w:space="0" w:color="auto"/>
        <w:left w:val="none" w:sz="0" w:space="0" w:color="auto"/>
        <w:bottom w:val="none" w:sz="0" w:space="0" w:color="auto"/>
        <w:right w:val="none" w:sz="0" w:space="0" w:color="auto"/>
      </w:divBdr>
    </w:div>
    <w:div w:id="1859813172">
      <w:bodyDiv w:val="1"/>
      <w:marLeft w:val="0"/>
      <w:marRight w:val="0"/>
      <w:marTop w:val="0"/>
      <w:marBottom w:val="0"/>
      <w:divBdr>
        <w:top w:val="none" w:sz="0" w:space="0" w:color="auto"/>
        <w:left w:val="none" w:sz="0" w:space="0" w:color="auto"/>
        <w:bottom w:val="none" w:sz="0" w:space="0" w:color="auto"/>
        <w:right w:val="none" w:sz="0" w:space="0" w:color="auto"/>
      </w:divBdr>
    </w:div>
    <w:div w:id="1859997887">
      <w:bodyDiv w:val="1"/>
      <w:marLeft w:val="0"/>
      <w:marRight w:val="0"/>
      <w:marTop w:val="0"/>
      <w:marBottom w:val="0"/>
      <w:divBdr>
        <w:top w:val="none" w:sz="0" w:space="0" w:color="auto"/>
        <w:left w:val="none" w:sz="0" w:space="0" w:color="auto"/>
        <w:bottom w:val="none" w:sz="0" w:space="0" w:color="auto"/>
        <w:right w:val="none" w:sz="0" w:space="0" w:color="auto"/>
      </w:divBdr>
    </w:div>
    <w:div w:id="1860049118">
      <w:bodyDiv w:val="1"/>
      <w:marLeft w:val="0"/>
      <w:marRight w:val="0"/>
      <w:marTop w:val="0"/>
      <w:marBottom w:val="0"/>
      <w:divBdr>
        <w:top w:val="none" w:sz="0" w:space="0" w:color="auto"/>
        <w:left w:val="none" w:sz="0" w:space="0" w:color="auto"/>
        <w:bottom w:val="none" w:sz="0" w:space="0" w:color="auto"/>
        <w:right w:val="none" w:sz="0" w:space="0" w:color="auto"/>
      </w:divBdr>
    </w:div>
    <w:div w:id="1860199101">
      <w:bodyDiv w:val="1"/>
      <w:marLeft w:val="0"/>
      <w:marRight w:val="0"/>
      <w:marTop w:val="0"/>
      <w:marBottom w:val="0"/>
      <w:divBdr>
        <w:top w:val="none" w:sz="0" w:space="0" w:color="auto"/>
        <w:left w:val="none" w:sz="0" w:space="0" w:color="auto"/>
        <w:bottom w:val="none" w:sz="0" w:space="0" w:color="auto"/>
        <w:right w:val="none" w:sz="0" w:space="0" w:color="auto"/>
      </w:divBdr>
    </w:div>
    <w:div w:id="1860270977">
      <w:bodyDiv w:val="1"/>
      <w:marLeft w:val="0"/>
      <w:marRight w:val="0"/>
      <w:marTop w:val="0"/>
      <w:marBottom w:val="0"/>
      <w:divBdr>
        <w:top w:val="none" w:sz="0" w:space="0" w:color="auto"/>
        <w:left w:val="none" w:sz="0" w:space="0" w:color="auto"/>
        <w:bottom w:val="none" w:sz="0" w:space="0" w:color="auto"/>
        <w:right w:val="none" w:sz="0" w:space="0" w:color="auto"/>
      </w:divBdr>
    </w:div>
    <w:div w:id="1860317106">
      <w:bodyDiv w:val="1"/>
      <w:marLeft w:val="0"/>
      <w:marRight w:val="0"/>
      <w:marTop w:val="0"/>
      <w:marBottom w:val="0"/>
      <w:divBdr>
        <w:top w:val="none" w:sz="0" w:space="0" w:color="auto"/>
        <w:left w:val="none" w:sz="0" w:space="0" w:color="auto"/>
        <w:bottom w:val="none" w:sz="0" w:space="0" w:color="auto"/>
        <w:right w:val="none" w:sz="0" w:space="0" w:color="auto"/>
      </w:divBdr>
    </w:div>
    <w:div w:id="1860386515">
      <w:bodyDiv w:val="1"/>
      <w:marLeft w:val="0"/>
      <w:marRight w:val="0"/>
      <w:marTop w:val="0"/>
      <w:marBottom w:val="0"/>
      <w:divBdr>
        <w:top w:val="none" w:sz="0" w:space="0" w:color="auto"/>
        <w:left w:val="none" w:sz="0" w:space="0" w:color="auto"/>
        <w:bottom w:val="none" w:sz="0" w:space="0" w:color="auto"/>
        <w:right w:val="none" w:sz="0" w:space="0" w:color="auto"/>
      </w:divBdr>
    </w:div>
    <w:div w:id="1860393911">
      <w:bodyDiv w:val="1"/>
      <w:marLeft w:val="0"/>
      <w:marRight w:val="0"/>
      <w:marTop w:val="0"/>
      <w:marBottom w:val="0"/>
      <w:divBdr>
        <w:top w:val="none" w:sz="0" w:space="0" w:color="auto"/>
        <w:left w:val="none" w:sz="0" w:space="0" w:color="auto"/>
        <w:bottom w:val="none" w:sz="0" w:space="0" w:color="auto"/>
        <w:right w:val="none" w:sz="0" w:space="0" w:color="auto"/>
      </w:divBdr>
    </w:div>
    <w:div w:id="1860463116">
      <w:bodyDiv w:val="1"/>
      <w:marLeft w:val="0"/>
      <w:marRight w:val="0"/>
      <w:marTop w:val="0"/>
      <w:marBottom w:val="0"/>
      <w:divBdr>
        <w:top w:val="none" w:sz="0" w:space="0" w:color="auto"/>
        <w:left w:val="none" w:sz="0" w:space="0" w:color="auto"/>
        <w:bottom w:val="none" w:sz="0" w:space="0" w:color="auto"/>
        <w:right w:val="none" w:sz="0" w:space="0" w:color="auto"/>
      </w:divBdr>
    </w:div>
    <w:div w:id="1860654223">
      <w:bodyDiv w:val="1"/>
      <w:marLeft w:val="0"/>
      <w:marRight w:val="0"/>
      <w:marTop w:val="0"/>
      <w:marBottom w:val="0"/>
      <w:divBdr>
        <w:top w:val="none" w:sz="0" w:space="0" w:color="auto"/>
        <w:left w:val="none" w:sz="0" w:space="0" w:color="auto"/>
        <w:bottom w:val="none" w:sz="0" w:space="0" w:color="auto"/>
        <w:right w:val="none" w:sz="0" w:space="0" w:color="auto"/>
      </w:divBdr>
    </w:div>
    <w:div w:id="1860775484">
      <w:bodyDiv w:val="1"/>
      <w:marLeft w:val="0"/>
      <w:marRight w:val="0"/>
      <w:marTop w:val="0"/>
      <w:marBottom w:val="0"/>
      <w:divBdr>
        <w:top w:val="none" w:sz="0" w:space="0" w:color="auto"/>
        <w:left w:val="none" w:sz="0" w:space="0" w:color="auto"/>
        <w:bottom w:val="none" w:sz="0" w:space="0" w:color="auto"/>
        <w:right w:val="none" w:sz="0" w:space="0" w:color="auto"/>
      </w:divBdr>
    </w:div>
    <w:div w:id="1861314057">
      <w:bodyDiv w:val="1"/>
      <w:marLeft w:val="0"/>
      <w:marRight w:val="0"/>
      <w:marTop w:val="0"/>
      <w:marBottom w:val="0"/>
      <w:divBdr>
        <w:top w:val="none" w:sz="0" w:space="0" w:color="auto"/>
        <w:left w:val="none" w:sz="0" w:space="0" w:color="auto"/>
        <w:bottom w:val="none" w:sz="0" w:space="0" w:color="auto"/>
        <w:right w:val="none" w:sz="0" w:space="0" w:color="auto"/>
      </w:divBdr>
    </w:div>
    <w:div w:id="1861551487">
      <w:bodyDiv w:val="1"/>
      <w:marLeft w:val="0"/>
      <w:marRight w:val="0"/>
      <w:marTop w:val="0"/>
      <w:marBottom w:val="0"/>
      <w:divBdr>
        <w:top w:val="none" w:sz="0" w:space="0" w:color="auto"/>
        <w:left w:val="none" w:sz="0" w:space="0" w:color="auto"/>
        <w:bottom w:val="none" w:sz="0" w:space="0" w:color="auto"/>
        <w:right w:val="none" w:sz="0" w:space="0" w:color="auto"/>
      </w:divBdr>
    </w:div>
    <w:div w:id="1861696045">
      <w:bodyDiv w:val="1"/>
      <w:marLeft w:val="0"/>
      <w:marRight w:val="0"/>
      <w:marTop w:val="0"/>
      <w:marBottom w:val="0"/>
      <w:divBdr>
        <w:top w:val="none" w:sz="0" w:space="0" w:color="auto"/>
        <w:left w:val="none" w:sz="0" w:space="0" w:color="auto"/>
        <w:bottom w:val="none" w:sz="0" w:space="0" w:color="auto"/>
        <w:right w:val="none" w:sz="0" w:space="0" w:color="auto"/>
      </w:divBdr>
    </w:div>
    <w:div w:id="1861698796">
      <w:bodyDiv w:val="1"/>
      <w:marLeft w:val="0"/>
      <w:marRight w:val="0"/>
      <w:marTop w:val="0"/>
      <w:marBottom w:val="0"/>
      <w:divBdr>
        <w:top w:val="none" w:sz="0" w:space="0" w:color="auto"/>
        <w:left w:val="none" w:sz="0" w:space="0" w:color="auto"/>
        <w:bottom w:val="none" w:sz="0" w:space="0" w:color="auto"/>
        <w:right w:val="none" w:sz="0" w:space="0" w:color="auto"/>
      </w:divBdr>
    </w:div>
    <w:div w:id="1861969614">
      <w:bodyDiv w:val="1"/>
      <w:marLeft w:val="0"/>
      <w:marRight w:val="0"/>
      <w:marTop w:val="0"/>
      <w:marBottom w:val="0"/>
      <w:divBdr>
        <w:top w:val="none" w:sz="0" w:space="0" w:color="auto"/>
        <w:left w:val="none" w:sz="0" w:space="0" w:color="auto"/>
        <w:bottom w:val="none" w:sz="0" w:space="0" w:color="auto"/>
        <w:right w:val="none" w:sz="0" w:space="0" w:color="auto"/>
      </w:divBdr>
    </w:div>
    <w:div w:id="1861971834">
      <w:bodyDiv w:val="1"/>
      <w:marLeft w:val="0"/>
      <w:marRight w:val="0"/>
      <w:marTop w:val="0"/>
      <w:marBottom w:val="0"/>
      <w:divBdr>
        <w:top w:val="none" w:sz="0" w:space="0" w:color="auto"/>
        <w:left w:val="none" w:sz="0" w:space="0" w:color="auto"/>
        <w:bottom w:val="none" w:sz="0" w:space="0" w:color="auto"/>
        <w:right w:val="none" w:sz="0" w:space="0" w:color="auto"/>
      </w:divBdr>
    </w:div>
    <w:div w:id="1862010713">
      <w:bodyDiv w:val="1"/>
      <w:marLeft w:val="0"/>
      <w:marRight w:val="0"/>
      <w:marTop w:val="0"/>
      <w:marBottom w:val="0"/>
      <w:divBdr>
        <w:top w:val="none" w:sz="0" w:space="0" w:color="auto"/>
        <w:left w:val="none" w:sz="0" w:space="0" w:color="auto"/>
        <w:bottom w:val="none" w:sz="0" w:space="0" w:color="auto"/>
        <w:right w:val="none" w:sz="0" w:space="0" w:color="auto"/>
      </w:divBdr>
    </w:div>
    <w:div w:id="1862011786">
      <w:bodyDiv w:val="1"/>
      <w:marLeft w:val="0"/>
      <w:marRight w:val="0"/>
      <w:marTop w:val="0"/>
      <w:marBottom w:val="0"/>
      <w:divBdr>
        <w:top w:val="none" w:sz="0" w:space="0" w:color="auto"/>
        <w:left w:val="none" w:sz="0" w:space="0" w:color="auto"/>
        <w:bottom w:val="none" w:sz="0" w:space="0" w:color="auto"/>
        <w:right w:val="none" w:sz="0" w:space="0" w:color="auto"/>
      </w:divBdr>
    </w:div>
    <w:div w:id="1862206291">
      <w:bodyDiv w:val="1"/>
      <w:marLeft w:val="0"/>
      <w:marRight w:val="0"/>
      <w:marTop w:val="0"/>
      <w:marBottom w:val="0"/>
      <w:divBdr>
        <w:top w:val="none" w:sz="0" w:space="0" w:color="auto"/>
        <w:left w:val="none" w:sz="0" w:space="0" w:color="auto"/>
        <w:bottom w:val="none" w:sz="0" w:space="0" w:color="auto"/>
        <w:right w:val="none" w:sz="0" w:space="0" w:color="auto"/>
      </w:divBdr>
    </w:div>
    <w:div w:id="1862276110">
      <w:bodyDiv w:val="1"/>
      <w:marLeft w:val="0"/>
      <w:marRight w:val="0"/>
      <w:marTop w:val="0"/>
      <w:marBottom w:val="0"/>
      <w:divBdr>
        <w:top w:val="none" w:sz="0" w:space="0" w:color="auto"/>
        <w:left w:val="none" w:sz="0" w:space="0" w:color="auto"/>
        <w:bottom w:val="none" w:sz="0" w:space="0" w:color="auto"/>
        <w:right w:val="none" w:sz="0" w:space="0" w:color="auto"/>
      </w:divBdr>
    </w:div>
    <w:div w:id="1862428641">
      <w:bodyDiv w:val="1"/>
      <w:marLeft w:val="0"/>
      <w:marRight w:val="0"/>
      <w:marTop w:val="0"/>
      <w:marBottom w:val="0"/>
      <w:divBdr>
        <w:top w:val="none" w:sz="0" w:space="0" w:color="auto"/>
        <w:left w:val="none" w:sz="0" w:space="0" w:color="auto"/>
        <w:bottom w:val="none" w:sz="0" w:space="0" w:color="auto"/>
        <w:right w:val="none" w:sz="0" w:space="0" w:color="auto"/>
      </w:divBdr>
    </w:div>
    <w:div w:id="1862470372">
      <w:bodyDiv w:val="1"/>
      <w:marLeft w:val="0"/>
      <w:marRight w:val="0"/>
      <w:marTop w:val="0"/>
      <w:marBottom w:val="0"/>
      <w:divBdr>
        <w:top w:val="none" w:sz="0" w:space="0" w:color="auto"/>
        <w:left w:val="none" w:sz="0" w:space="0" w:color="auto"/>
        <w:bottom w:val="none" w:sz="0" w:space="0" w:color="auto"/>
        <w:right w:val="none" w:sz="0" w:space="0" w:color="auto"/>
      </w:divBdr>
    </w:div>
    <w:div w:id="1862474783">
      <w:bodyDiv w:val="1"/>
      <w:marLeft w:val="0"/>
      <w:marRight w:val="0"/>
      <w:marTop w:val="0"/>
      <w:marBottom w:val="0"/>
      <w:divBdr>
        <w:top w:val="none" w:sz="0" w:space="0" w:color="auto"/>
        <w:left w:val="none" w:sz="0" w:space="0" w:color="auto"/>
        <w:bottom w:val="none" w:sz="0" w:space="0" w:color="auto"/>
        <w:right w:val="none" w:sz="0" w:space="0" w:color="auto"/>
      </w:divBdr>
    </w:div>
    <w:div w:id="1862627895">
      <w:bodyDiv w:val="1"/>
      <w:marLeft w:val="0"/>
      <w:marRight w:val="0"/>
      <w:marTop w:val="0"/>
      <w:marBottom w:val="0"/>
      <w:divBdr>
        <w:top w:val="none" w:sz="0" w:space="0" w:color="auto"/>
        <w:left w:val="none" w:sz="0" w:space="0" w:color="auto"/>
        <w:bottom w:val="none" w:sz="0" w:space="0" w:color="auto"/>
        <w:right w:val="none" w:sz="0" w:space="0" w:color="auto"/>
      </w:divBdr>
    </w:div>
    <w:div w:id="1862930703">
      <w:bodyDiv w:val="1"/>
      <w:marLeft w:val="0"/>
      <w:marRight w:val="0"/>
      <w:marTop w:val="0"/>
      <w:marBottom w:val="0"/>
      <w:divBdr>
        <w:top w:val="none" w:sz="0" w:space="0" w:color="auto"/>
        <w:left w:val="none" w:sz="0" w:space="0" w:color="auto"/>
        <w:bottom w:val="none" w:sz="0" w:space="0" w:color="auto"/>
        <w:right w:val="none" w:sz="0" w:space="0" w:color="auto"/>
      </w:divBdr>
    </w:div>
    <w:div w:id="1863013674">
      <w:bodyDiv w:val="1"/>
      <w:marLeft w:val="0"/>
      <w:marRight w:val="0"/>
      <w:marTop w:val="0"/>
      <w:marBottom w:val="0"/>
      <w:divBdr>
        <w:top w:val="none" w:sz="0" w:space="0" w:color="auto"/>
        <w:left w:val="none" w:sz="0" w:space="0" w:color="auto"/>
        <w:bottom w:val="none" w:sz="0" w:space="0" w:color="auto"/>
        <w:right w:val="none" w:sz="0" w:space="0" w:color="auto"/>
      </w:divBdr>
    </w:div>
    <w:div w:id="1863277533">
      <w:bodyDiv w:val="1"/>
      <w:marLeft w:val="0"/>
      <w:marRight w:val="0"/>
      <w:marTop w:val="0"/>
      <w:marBottom w:val="0"/>
      <w:divBdr>
        <w:top w:val="none" w:sz="0" w:space="0" w:color="auto"/>
        <w:left w:val="none" w:sz="0" w:space="0" w:color="auto"/>
        <w:bottom w:val="none" w:sz="0" w:space="0" w:color="auto"/>
        <w:right w:val="none" w:sz="0" w:space="0" w:color="auto"/>
      </w:divBdr>
    </w:div>
    <w:div w:id="1863394854">
      <w:bodyDiv w:val="1"/>
      <w:marLeft w:val="0"/>
      <w:marRight w:val="0"/>
      <w:marTop w:val="0"/>
      <w:marBottom w:val="0"/>
      <w:divBdr>
        <w:top w:val="none" w:sz="0" w:space="0" w:color="auto"/>
        <w:left w:val="none" w:sz="0" w:space="0" w:color="auto"/>
        <w:bottom w:val="none" w:sz="0" w:space="0" w:color="auto"/>
        <w:right w:val="none" w:sz="0" w:space="0" w:color="auto"/>
      </w:divBdr>
    </w:div>
    <w:div w:id="1863468121">
      <w:bodyDiv w:val="1"/>
      <w:marLeft w:val="0"/>
      <w:marRight w:val="0"/>
      <w:marTop w:val="0"/>
      <w:marBottom w:val="0"/>
      <w:divBdr>
        <w:top w:val="none" w:sz="0" w:space="0" w:color="auto"/>
        <w:left w:val="none" w:sz="0" w:space="0" w:color="auto"/>
        <w:bottom w:val="none" w:sz="0" w:space="0" w:color="auto"/>
        <w:right w:val="none" w:sz="0" w:space="0" w:color="auto"/>
      </w:divBdr>
    </w:div>
    <w:div w:id="1863476363">
      <w:bodyDiv w:val="1"/>
      <w:marLeft w:val="0"/>
      <w:marRight w:val="0"/>
      <w:marTop w:val="0"/>
      <w:marBottom w:val="0"/>
      <w:divBdr>
        <w:top w:val="none" w:sz="0" w:space="0" w:color="auto"/>
        <w:left w:val="none" w:sz="0" w:space="0" w:color="auto"/>
        <w:bottom w:val="none" w:sz="0" w:space="0" w:color="auto"/>
        <w:right w:val="none" w:sz="0" w:space="0" w:color="auto"/>
      </w:divBdr>
    </w:div>
    <w:div w:id="1863594421">
      <w:bodyDiv w:val="1"/>
      <w:marLeft w:val="0"/>
      <w:marRight w:val="0"/>
      <w:marTop w:val="0"/>
      <w:marBottom w:val="0"/>
      <w:divBdr>
        <w:top w:val="none" w:sz="0" w:space="0" w:color="auto"/>
        <w:left w:val="none" w:sz="0" w:space="0" w:color="auto"/>
        <w:bottom w:val="none" w:sz="0" w:space="0" w:color="auto"/>
        <w:right w:val="none" w:sz="0" w:space="0" w:color="auto"/>
      </w:divBdr>
    </w:div>
    <w:div w:id="1864124586">
      <w:bodyDiv w:val="1"/>
      <w:marLeft w:val="0"/>
      <w:marRight w:val="0"/>
      <w:marTop w:val="0"/>
      <w:marBottom w:val="0"/>
      <w:divBdr>
        <w:top w:val="none" w:sz="0" w:space="0" w:color="auto"/>
        <w:left w:val="none" w:sz="0" w:space="0" w:color="auto"/>
        <w:bottom w:val="none" w:sz="0" w:space="0" w:color="auto"/>
        <w:right w:val="none" w:sz="0" w:space="0" w:color="auto"/>
      </w:divBdr>
    </w:div>
    <w:div w:id="1864128980">
      <w:bodyDiv w:val="1"/>
      <w:marLeft w:val="0"/>
      <w:marRight w:val="0"/>
      <w:marTop w:val="0"/>
      <w:marBottom w:val="0"/>
      <w:divBdr>
        <w:top w:val="none" w:sz="0" w:space="0" w:color="auto"/>
        <w:left w:val="none" w:sz="0" w:space="0" w:color="auto"/>
        <w:bottom w:val="none" w:sz="0" w:space="0" w:color="auto"/>
        <w:right w:val="none" w:sz="0" w:space="0" w:color="auto"/>
      </w:divBdr>
    </w:div>
    <w:div w:id="1864246654">
      <w:bodyDiv w:val="1"/>
      <w:marLeft w:val="0"/>
      <w:marRight w:val="0"/>
      <w:marTop w:val="0"/>
      <w:marBottom w:val="0"/>
      <w:divBdr>
        <w:top w:val="none" w:sz="0" w:space="0" w:color="auto"/>
        <w:left w:val="none" w:sz="0" w:space="0" w:color="auto"/>
        <w:bottom w:val="none" w:sz="0" w:space="0" w:color="auto"/>
        <w:right w:val="none" w:sz="0" w:space="0" w:color="auto"/>
      </w:divBdr>
    </w:div>
    <w:div w:id="1864317354">
      <w:bodyDiv w:val="1"/>
      <w:marLeft w:val="0"/>
      <w:marRight w:val="0"/>
      <w:marTop w:val="0"/>
      <w:marBottom w:val="0"/>
      <w:divBdr>
        <w:top w:val="none" w:sz="0" w:space="0" w:color="auto"/>
        <w:left w:val="none" w:sz="0" w:space="0" w:color="auto"/>
        <w:bottom w:val="none" w:sz="0" w:space="0" w:color="auto"/>
        <w:right w:val="none" w:sz="0" w:space="0" w:color="auto"/>
      </w:divBdr>
    </w:div>
    <w:div w:id="1864391761">
      <w:bodyDiv w:val="1"/>
      <w:marLeft w:val="0"/>
      <w:marRight w:val="0"/>
      <w:marTop w:val="0"/>
      <w:marBottom w:val="0"/>
      <w:divBdr>
        <w:top w:val="none" w:sz="0" w:space="0" w:color="auto"/>
        <w:left w:val="none" w:sz="0" w:space="0" w:color="auto"/>
        <w:bottom w:val="none" w:sz="0" w:space="0" w:color="auto"/>
        <w:right w:val="none" w:sz="0" w:space="0" w:color="auto"/>
      </w:divBdr>
    </w:div>
    <w:div w:id="1864858896">
      <w:bodyDiv w:val="1"/>
      <w:marLeft w:val="0"/>
      <w:marRight w:val="0"/>
      <w:marTop w:val="0"/>
      <w:marBottom w:val="0"/>
      <w:divBdr>
        <w:top w:val="none" w:sz="0" w:space="0" w:color="auto"/>
        <w:left w:val="none" w:sz="0" w:space="0" w:color="auto"/>
        <w:bottom w:val="none" w:sz="0" w:space="0" w:color="auto"/>
        <w:right w:val="none" w:sz="0" w:space="0" w:color="auto"/>
      </w:divBdr>
    </w:div>
    <w:div w:id="1865098848">
      <w:bodyDiv w:val="1"/>
      <w:marLeft w:val="0"/>
      <w:marRight w:val="0"/>
      <w:marTop w:val="0"/>
      <w:marBottom w:val="0"/>
      <w:divBdr>
        <w:top w:val="none" w:sz="0" w:space="0" w:color="auto"/>
        <w:left w:val="none" w:sz="0" w:space="0" w:color="auto"/>
        <w:bottom w:val="none" w:sz="0" w:space="0" w:color="auto"/>
        <w:right w:val="none" w:sz="0" w:space="0" w:color="auto"/>
      </w:divBdr>
    </w:div>
    <w:div w:id="1865244358">
      <w:bodyDiv w:val="1"/>
      <w:marLeft w:val="0"/>
      <w:marRight w:val="0"/>
      <w:marTop w:val="0"/>
      <w:marBottom w:val="0"/>
      <w:divBdr>
        <w:top w:val="none" w:sz="0" w:space="0" w:color="auto"/>
        <w:left w:val="none" w:sz="0" w:space="0" w:color="auto"/>
        <w:bottom w:val="none" w:sz="0" w:space="0" w:color="auto"/>
        <w:right w:val="none" w:sz="0" w:space="0" w:color="auto"/>
      </w:divBdr>
    </w:div>
    <w:div w:id="1865442524">
      <w:bodyDiv w:val="1"/>
      <w:marLeft w:val="0"/>
      <w:marRight w:val="0"/>
      <w:marTop w:val="0"/>
      <w:marBottom w:val="0"/>
      <w:divBdr>
        <w:top w:val="none" w:sz="0" w:space="0" w:color="auto"/>
        <w:left w:val="none" w:sz="0" w:space="0" w:color="auto"/>
        <w:bottom w:val="none" w:sz="0" w:space="0" w:color="auto"/>
        <w:right w:val="none" w:sz="0" w:space="0" w:color="auto"/>
      </w:divBdr>
    </w:div>
    <w:div w:id="1865513030">
      <w:bodyDiv w:val="1"/>
      <w:marLeft w:val="0"/>
      <w:marRight w:val="0"/>
      <w:marTop w:val="0"/>
      <w:marBottom w:val="0"/>
      <w:divBdr>
        <w:top w:val="none" w:sz="0" w:space="0" w:color="auto"/>
        <w:left w:val="none" w:sz="0" w:space="0" w:color="auto"/>
        <w:bottom w:val="none" w:sz="0" w:space="0" w:color="auto"/>
        <w:right w:val="none" w:sz="0" w:space="0" w:color="auto"/>
      </w:divBdr>
    </w:div>
    <w:div w:id="1865704704">
      <w:bodyDiv w:val="1"/>
      <w:marLeft w:val="0"/>
      <w:marRight w:val="0"/>
      <w:marTop w:val="0"/>
      <w:marBottom w:val="0"/>
      <w:divBdr>
        <w:top w:val="none" w:sz="0" w:space="0" w:color="auto"/>
        <w:left w:val="none" w:sz="0" w:space="0" w:color="auto"/>
        <w:bottom w:val="none" w:sz="0" w:space="0" w:color="auto"/>
        <w:right w:val="none" w:sz="0" w:space="0" w:color="auto"/>
      </w:divBdr>
    </w:div>
    <w:div w:id="1865746023">
      <w:bodyDiv w:val="1"/>
      <w:marLeft w:val="0"/>
      <w:marRight w:val="0"/>
      <w:marTop w:val="0"/>
      <w:marBottom w:val="0"/>
      <w:divBdr>
        <w:top w:val="none" w:sz="0" w:space="0" w:color="auto"/>
        <w:left w:val="none" w:sz="0" w:space="0" w:color="auto"/>
        <w:bottom w:val="none" w:sz="0" w:space="0" w:color="auto"/>
        <w:right w:val="none" w:sz="0" w:space="0" w:color="auto"/>
      </w:divBdr>
    </w:div>
    <w:div w:id="1866020091">
      <w:bodyDiv w:val="1"/>
      <w:marLeft w:val="0"/>
      <w:marRight w:val="0"/>
      <w:marTop w:val="0"/>
      <w:marBottom w:val="0"/>
      <w:divBdr>
        <w:top w:val="none" w:sz="0" w:space="0" w:color="auto"/>
        <w:left w:val="none" w:sz="0" w:space="0" w:color="auto"/>
        <w:bottom w:val="none" w:sz="0" w:space="0" w:color="auto"/>
        <w:right w:val="none" w:sz="0" w:space="0" w:color="auto"/>
      </w:divBdr>
    </w:div>
    <w:div w:id="1866285044">
      <w:bodyDiv w:val="1"/>
      <w:marLeft w:val="0"/>
      <w:marRight w:val="0"/>
      <w:marTop w:val="0"/>
      <w:marBottom w:val="0"/>
      <w:divBdr>
        <w:top w:val="none" w:sz="0" w:space="0" w:color="auto"/>
        <w:left w:val="none" w:sz="0" w:space="0" w:color="auto"/>
        <w:bottom w:val="none" w:sz="0" w:space="0" w:color="auto"/>
        <w:right w:val="none" w:sz="0" w:space="0" w:color="auto"/>
      </w:divBdr>
    </w:div>
    <w:div w:id="1866481040">
      <w:bodyDiv w:val="1"/>
      <w:marLeft w:val="0"/>
      <w:marRight w:val="0"/>
      <w:marTop w:val="0"/>
      <w:marBottom w:val="0"/>
      <w:divBdr>
        <w:top w:val="none" w:sz="0" w:space="0" w:color="auto"/>
        <w:left w:val="none" w:sz="0" w:space="0" w:color="auto"/>
        <w:bottom w:val="none" w:sz="0" w:space="0" w:color="auto"/>
        <w:right w:val="none" w:sz="0" w:space="0" w:color="auto"/>
      </w:divBdr>
    </w:div>
    <w:div w:id="1866550915">
      <w:bodyDiv w:val="1"/>
      <w:marLeft w:val="0"/>
      <w:marRight w:val="0"/>
      <w:marTop w:val="0"/>
      <w:marBottom w:val="0"/>
      <w:divBdr>
        <w:top w:val="none" w:sz="0" w:space="0" w:color="auto"/>
        <w:left w:val="none" w:sz="0" w:space="0" w:color="auto"/>
        <w:bottom w:val="none" w:sz="0" w:space="0" w:color="auto"/>
        <w:right w:val="none" w:sz="0" w:space="0" w:color="auto"/>
      </w:divBdr>
    </w:div>
    <w:div w:id="1866672815">
      <w:bodyDiv w:val="1"/>
      <w:marLeft w:val="0"/>
      <w:marRight w:val="0"/>
      <w:marTop w:val="0"/>
      <w:marBottom w:val="0"/>
      <w:divBdr>
        <w:top w:val="none" w:sz="0" w:space="0" w:color="auto"/>
        <w:left w:val="none" w:sz="0" w:space="0" w:color="auto"/>
        <w:bottom w:val="none" w:sz="0" w:space="0" w:color="auto"/>
        <w:right w:val="none" w:sz="0" w:space="0" w:color="auto"/>
      </w:divBdr>
    </w:div>
    <w:div w:id="1866867935">
      <w:bodyDiv w:val="1"/>
      <w:marLeft w:val="0"/>
      <w:marRight w:val="0"/>
      <w:marTop w:val="0"/>
      <w:marBottom w:val="0"/>
      <w:divBdr>
        <w:top w:val="none" w:sz="0" w:space="0" w:color="auto"/>
        <w:left w:val="none" w:sz="0" w:space="0" w:color="auto"/>
        <w:bottom w:val="none" w:sz="0" w:space="0" w:color="auto"/>
        <w:right w:val="none" w:sz="0" w:space="0" w:color="auto"/>
      </w:divBdr>
    </w:div>
    <w:div w:id="1867019239">
      <w:bodyDiv w:val="1"/>
      <w:marLeft w:val="0"/>
      <w:marRight w:val="0"/>
      <w:marTop w:val="0"/>
      <w:marBottom w:val="0"/>
      <w:divBdr>
        <w:top w:val="none" w:sz="0" w:space="0" w:color="auto"/>
        <w:left w:val="none" w:sz="0" w:space="0" w:color="auto"/>
        <w:bottom w:val="none" w:sz="0" w:space="0" w:color="auto"/>
        <w:right w:val="none" w:sz="0" w:space="0" w:color="auto"/>
      </w:divBdr>
    </w:div>
    <w:div w:id="1867213329">
      <w:bodyDiv w:val="1"/>
      <w:marLeft w:val="0"/>
      <w:marRight w:val="0"/>
      <w:marTop w:val="0"/>
      <w:marBottom w:val="0"/>
      <w:divBdr>
        <w:top w:val="none" w:sz="0" w:space="0" w:color="auto"/>
        <w:left w:val="none" w:sz="0" w:space="0" w:color="auto"/>
        <w:bottom w:val="none" w:sz="0" w:space="0" w:color="auto"/>
        <w:right w:val="none" w:sz="0" w:space="0" w:color="auto"/>
      </w:divBdr>
    </w:div>
    <w:div w:id="1867257152">
      <w:bodyDiv w:val="1"/>
      <w:marLeft w:val="0"/>
      <w:marRight w:val="0"/>
      <w:marTop w:val="0"/>
      <w:marBottom w:val="0"/>
      <w:divBdr>
        <w:top w:val="none" w:sz="0" w:space="0" w:color="auto"/>
        <w:left w:val="none" w:sz="0" w:space="0" w:color="auto"/>
        <w:bottom w:val="none" w:sz="0" w:space="0" w:color="auto"/>
        <w:right w:val="none" w:sz="0" w:space="0" w:color="auto"/>
      </w:divBdr>
    </w:div>
    <w:div w:id="1867475028">
      <w:bodyDiv w:val="1"/>
      <w:marLeft w:val="0"/>
      <w:marRight w:val="0"/>
      <w:marTop w:val="0"/>
      <w:marBottom w:val="0"/>
      <w:divBdr>
        <w:top w:val="none" w:sz="0" w:space="0" w:color="auto"/>
        <w:left w:val="none" w:sz="0" w:space="0" w:color="auto"/>
        <w:bottom w:val="none" w:sz="0" w:space="0" w:color="auto"/>
        <w:right w:val="none" w:sz="0" w:space="0" w:color="auto"/>
      </w:divBdr>
    </w:div>
    <w:div w:id="1867478777">
      <w:bodyDiv w:val="1"/>
      <w:marLeft w:val="0"/>
      <w:marRight w:val="0"/>
      <w:marTop w:val="0"/>
      <w:marBottom w:val="0"/>
      <w:divBdr>
        <w:top w:val="none" w:sz="0" w:space="0" w:color="auto"/>
        <w:left w:val="none" w:sz="0" w:space="0" w:color="auto"/>
        <w:bottom w:val="none" w:sz="0" w:space="0" w:color="auto"/>
        <w:right w:val="none" w:sz="0" w:space="0" w:color="auto"/>
      </w:divBdr>
    </w:div>
    <w:div w:id="1867599055">
      <w:bodyDiv w:val="1"/>
      <w:marLeft w:val="0"/>
      <w:marRight w:val="0"/>
      <w:marTop w:val="0"/>
      <w:marBottom w:val="0"/>
      <w:divBdr>
        <w:top w:val="none" w:sz="0" w:space="0" w:color="auto"/>
        <w:left w:val="none" w:sz="0" w:space="0" w:color="auto"/>
        <w:bottom w:val="none" w:sz="0" w:space="0" w:color="auto"/>
        <w:right w:val="none" w:sz="0" w:space="0" w:color="auto"/>
      </w:divBdr>
    </w:div>
    <w:div w:id="1867715346">
      <w:bodyDiv w:val="1"/>
      <w:marLeft w:val="0"/>
      <w:marRight w:val="0"/>
      <w:marTop w:val="0"/>
      <w:marBottom w:val="0"/>
      <w:divBdr>
        <w:top w:val="none" w:sz="0" w:space="0" w:color="auto"/>
        <w:left w:val="none" w:sz="0" w:space="0" w:color="auto"/>
        <w:bottom w:val="none" w:sz="0" w:space="0" w:color="auto"/>
        <w:right w:val="none" w:sz="0" w:space="0" w:color="auto"/>
      </w:divBdr>
    </w:div>
    <w:div w:id="1867909775">
      <w:bodyDiv w:val="1"/>
      <w:marLeft w:val="0"/>
      <w:marRight w:val="0"/>
      <w:marTop w:val="0"/>
      <w:marBottom w:val="0"/>
      <w:divBdr>
        <w:top w:val="none" w:sz="0" w:space="0" w:color="auto"/>
        <w:left w:val="none" w:sz="0" w:space="0" w:color="auto"/>
        <w:bottom w:val="none" w:sz="0" w:space="0" w:color="auto"/>
        <w:right w:val="none" w:sz="0" w:space="0" w:color="auto"/>
      </w:divBdr>
    </w:div>
    <w:div w:id="1868133728">
      <w:bodyDiv w:val="1"/>
      <w:marLeft w:val="0"/>
      <w:marRight w:val="0"/>
      <w:marTop w:val="0"/>
      <w:marBottom w:val="0"/>
      <w:divBdr>
        <w:top w:val="none" w:sz="0" w:space="0" w:color="auto"/>
        <w:left w:val="none" w:sz="0" w:space="0" w:color="auto"/>
        <w:bottom w:val="none" w:sz="0" w:space="0" w:color="auto"/>
        <w:right w:val="none" w:sz="0" w:space="0" w:color="auto"/>
      </w:divBdr>
    </w:div>
    <w:div w:id="1868178513">
      <w:bodyDiv w:val="1"/>
      <w:marLeft w:val="0"/>
      <w:marRight w:val="0"/>
      <w:marTop w:val="0"/>
      <w:marBottom w:val="0"/>
      <w:divBdr>
        <w:top w:val="none" w:sz="0" w:space="0" w:color="auto"/>
        <w:left w:val="none" w:sz="0" w:space="0" w:color="auto"/>
        <w:bottom w:val="none" w:sz="0" w:space="0" w:color="auto"/>
        <w:right w:val="none" w:sz="0" w:space="0" w:color="auto"/>
      </w:divBdr>
    </w:div>
    <w:div w:id="1868367153">
      <w:bodyDiv w:val="1"/>
      <w:marLeft w:val="0"/>
      <w:marRight w:val="0"/>
      <w:marTop w:val="0"/>
      <w:marBottom w:val="0"/>
      <w:divBdr>
        <w:top w:val="none" w:sz="0" w:space="0" w:color="auto"/>
        <w:left w:val="none" w:sz="0" w:space="0" w:color="auto"/>
        <w:bottom w:val="none" w:sz="0" w:space="0" w:color="auto"/>
        <w:right w:val="none" w:sz="0" w:space="0" w:color="auto"/>
      </w:divBdr>
    </w:div>
    <w:div w:id="1868519952">
      <w:bodyDiv w:val="1"/>
      <w:marLeft w:val="0"/>
      <w:marRight w:val="0"/>
      <w:marTop w:val="0"/>
      <w:marBottom w:val="0"/>
      <w:divBdr>
        <w:top w:val="none" w:sz="0" w:space="0" w:color="auto"/>
        <w:left w:val="none" w:sz="0" w:space="0" w:color="auto"/>
        <w:bottom w:val="none" w:sz="0" w:space="0" w:color="auto"/>
        <w:right w:val="none" w:sz="0" w:space="0" w:color="auto"/>
      </w:divBdr>
    </w:div>
    <w:div w:id="1868563323">
      <w:bodyDiv w:val="1"/>
      <w:marLeft w:val="0"/>
      <w:marRight w:val="0"/>
      <w:marTop w:val="0"/>
      <w:marBottom w:val="0"/>
      <w:divBdr>
        <w:top w:val="none" w:sz="0" w:space="0" w:color="auto"/>
        <w:left w:val="none" w:sz="0" w:space="0" w:color="auto"/>
        <w:bottom w:val="none" w:sz="0" w:space="0" w:color="auto"/>
        <w:right w:val="none" w:sz="0" w:space="0" w:color="auto"/>
      </w:divBdr>
    </w:div>
    <w:div w:id="1868568219">
      <w:bodyDiv w:val="1"/>
      <w:marLeft w:val="0"/>
      <w:marRight w:val="0"/>
      <w:marTop w:val="0"/>
      <w:marBottom w:val="0"/>
      <w:divBdr>
        <w:top w:val="none" w:sz="0" w:space="0" w:color="auto"/>
        <w:left w:val="none" w:sz="0" w:space="0" w:color="auto"/>
        <w:bottom w:val="none" w:sz="0" w:space="0" w:color="auto"/>
        <w:right w:val="none" w:sz="0" w:space="0" w:color="auto"/>
      </w:divBdr>
    </w:div>
    <w:div w:id="1868637082">
      <w:bodyDiv w:val="1"/>
      <w:marLeft w:val="0"/>
      <w:marRight w:val="0"/>
      <w:marTop w:val="0"/>
      <w:marBottom w:val="0"/>
      <w:divBdr>
        <w:top w:val="none" w:sz="0" w:space="0" w:color="auto"/>
        <w:left w:val="none" w:sz="0" w:space="0" w:color="auto"/>
        <w:bottom w:val="none" w:sz="0" w:space="0" w:color="auto"/>
        <w:right w:val="none" w:sz="0" w:space="0" w:color="auto"/>
      </w:divBdr>
    </w:div>
    <w:div w:id="1868639911">
      <w:bodyDiv w:val="1"/>
      <w:marLeft w:val="0"/>
      <w:marRight w:val="0"/>
      <w:marTop w:val="0"/>
      <w:marBottom w:val="0"/>
      <w:divBdr>
        <w:top w:val="none" w:sz="0" w:space="0" w:color="auto"/>
        <w:left w:val="none" w:sz="0" w:space="0" w:color="auto"/>
        <w:bottom w:val="none" w:sz="0" w:space="0" w:color="auto"/>
        <w:right w:val="none" w:sz="0" w:space="0" w:color="auto"/>
      </w:divBdr>
    </w:div>
    <w:div w:id="1868642536">
      <w:bodyDiv w:val="1"/>
      <w:marLeft w:val="0"/>
      <w:marRight w:val="0"/>
      <w:marTop w:val="0"/>
      <w:marBottom w:val="0"/>
      <w:divBdr>
        <w:top w:val="none" w:sz="0" w:space="0" w:color="auto"/>
        <w:left w:val="none" w:sz="0" w:space="0" w:color="auto"/>
        <w:bottom w:val="none" w:sz="0" w:space="0" w:color="auto"/>
        <w:right w:val="none" w:sz="0" w:space="0" w:color="auto"/>
      </w:divBdr>
    </w:div>
    <w:div w:id="1868831430">
      <w:bodyDiv w:val="1"/>
      <w:marLeft w:val="0"/>
      <w:marRight w:val="0"/>
      <w:marTop w:val="0"/>
      <w:marBottom w:val="0"/>
      <w:divBdr>
        <w:top w:val="none" w:sz="0" w:space="0" w:color="auto"/>
        <w:left w:val="none" w:sz="0" w:space="0" w:color="auto"/>
        <w:bottom w:val="none" w:sz="0" w:space="0" w:color="auto"/>
        <w:right w:val="none" w:sz="0" w:space="0" w:color="auto"/>
      </w:divBdr>
    </w:div>
    <w:div w:id="1868912079">
      <w:bodyDiv w:val="1"/>
      <w:marLeft w:val="0"/>
      <w:marRight w:val="0"/>
      <w:marTop w:val="0"/>
      <w:marBottom w:val="0"/>
      <w:divBdr>
        <w:top w:val="none" w:sz="0" w:space="0" w:color="auto"/>
        <w:left w:val="none" w:sz="0" w:space="0" w:color="auto"/>
        <w:bottom w:val="none" w:sz="0" w:space="0" w:color="auto"/>
        <w:right w:val="none" w:sz="0" w:space="0" w:color="auto"/>
      </w:divBdr>
    </w:div>
    <w:div w:id="1869222769">
      <w:bodyDiv w:val="1"/>
      <w:marLeft w:val="0"/>
      <w:marRight w:val="0"/>
      <w:marTop w:val="0"/>
      <w:marBottom w:val="0"/>
      <w:divBdr>
        <w:top w:val="none" w:sz="0" w:space="0" w:color="auto"/>
        <w:left w:val="none" w:sz="0" w:space="0" w:color="auto"/>
        <w:bottom w:val="none" w:sz="0" w:space="0" w:color="auto"/>
        <w:right w:val="none" w:sz="0" w:space="0" w:color="auto"/>
      </w:divBdr>
    </w:div>
    <w:div w:id="1869365458">
      <w:bodyDiv w:val="1"/>
      <w:marLeft w:val="0"/>
      <w:marRight w:val="0"/>
      <w:marTop w:val="0"/>
      <w:marBottom w:val="0"/>
      <w:divBdr>
        <w:top w:val="none" w:sz="0" w:space="0" w:color="auto"/>
        <w:left w:val="none" w:sz="0" w:space="0" w:color="auto"/>
        <w:bottom w:val="none" w:sz="0" w:space="0" w:color="auto"/>
        <w:right w:val="none" w:sz="0" w:space="0" w:color="auto"/>
      </w:divBdr>
    </w:div>
    <w:div w:id="1869416863">
      <w:bodyDiv w:val="1"/>
      <w:marLeft w:val="0"/>
      <w:marRight w:val="0"/>
      <w:marTop w:val="0"/>
      <w:marBottom w:val="0"/>
      <w:divBdr>
        <w:top w:val="none" w:sz="0" w:space="0" w:color="auto"/>
        <w:left w:val="none" w:sz="0" w:space="0" w:color="auto"/>
        <w:bottom w:val="none" w:sz="0" w:space="0" w:color="auto"/>
        <w:right w:val="none" w:sz="0" w:space="0" w:color="auto"/>
      </w:divBdr>
    </w:div>
    <w:div w:id="1869643253">
      <w:bodyDiv w:val="1"/>
      <w:marLeft w:val="0"/>
      <w:marRight w:val="0"/>
      <w:marTop w:val="0"/>
      <w:marBottom w:val="0"/>
      <w:divBdr>
        <w:top w:val="none" w:sz="0" w:space="0" w:color="auto"/>
        <w:left w:val="none" w:sz="0" w:space="0" w:color="auto"/>
        <w:bottom w:val="none" w:sz="0" w:space="0" w:color="auto"/>
        <w:right w:val="none" w:sz="0" w:space="0" w:color="auto"/>
      </w:divBdr>
    </w:div>
    <w:div w:id="1869754593">
      <w:bodyDiv w:val="1"/>
      <w:marLeft w:val="0"/>
      <w:marRight w:val="0"/>
      <w:marTop w:val="0"/>
      <w:marBottom w:val="0"/>
      <w:divBdr>
        <w:top w:val="none" w:sz="0" w:space="0" w:color="auto"/>
        <w:left w:val="none" w:sz="0" w:space="0" w:color="auto"/>
        <w:bottom w:val="none" w:sz="0" w:space="0" w:color="auto"/>
        <w:right w:val="none" w:sz="0" w:space="0" w:color="auto"/>
      </w:divBdr>
    </w:div>
    <w:div w:id="1869945689">
      <w:bodyDiv w:val="1"/>
      <w:marLeft w:val="0"/>
      <w:marRight w:val="0"/>
      <w:marTop w:val="0"/>
      <w:marBottom w:val="0"/>
      <w:divBdr>
        <w:top w:val="none" w:sz="0" w:space="0" w:color="auto"/>
        <w:left w:val="none" w:sz="0" w:space="0" w:color="auto"/>
        <w:bottom w:val="none" w:sz="0" w:space="0" w:color="auto"/>
        <w:right w:val="none" w:sz="0" w:space="0" w:color="auto"/>
      </w:divBdr>
    </w:div>
    <w:div w:id="1870028826">
      <w:bodyDiv w:val="1"/>
      <w:marLeft w:val="0"/>
      <w:marRight w:val="0"/>
      <w:marTop w:val="0"/>
      <w:marBottom w:val="0"/>
      <w:divBdr>
        <w:top w:val="none" w:sz="0" w:space="0" w:color="auto"/>
        <w:left w:val="none" w:sz="0" w:space="0" w:color="auto"/>
        <w:bottom w:val="none" w:sz="0" w:space="0" w:color="auto"/>
        <w:right w:val="none" w:sz="0" w:space="0" w:color="auto"/>
      </w:divBdr>
    </w:div>
    <w:div w:id="1870292317">
      <w:bodyDiv w:val="1"/>
      <w:marLeft w:val="0"/>
      <w:marRight w:val="0"/>
      <w:marTop w:val="0"/>
      <w:marBottom w:val="0"/>
      <w:divBdr>
        <w:top w:val="none" w:sz="0" w:space="0" w:color="auto"/>
        <w:left w:val="none" w:sz="0" w:space="0" w:color="auto"/>
        <w:bottom w:val="none" w:sz="0" w:space="0" w:color="auto"/>
        <w:right w:val="none" w:sz="0" w:space="0" w:color="auto"/>
      </w:divBdr>
    </w:div>
    <w:div w:id="1870602058">
      <w:bodyDiv w:val="1"/>
      <w:marLeft w:val="0"/>
      <w:marRight w:val="0"/>
      <w:marTop w:val="0"/>
      <w:marBottom w:val="0"/>
      <w:divBdr>
        <w:top w:val="none" w:sz="0" w:space="0" w:color="auto"/>
        <w:left w:val="none" w:sz="0" w:space="0" w:color="auto"/>
        <w:bottom w:val="none" w:sz="0" w:space="0" w:color="auto"/>
        <w:right w:val="none" w:sz="0" w:space="0" w:color="auto"/>
      </w:divBdr>
    </w:div>
    <w:div w:id="1870682585">
      <w:bodyDiv w:val="1"/>
      <w:marLeft w:val="0"/>
      <w:marRight w:val="0"/>
      <w:marTop w:val="0"/>
      <w:marBottom w:val="0"/>
      <w:divBdr>
        <w:top w:val="none" w:sz="0" w:space="0" w:color="auto"/>
        <w:left w:val="none" w:sz="0" w:space="0" w:color="auto"/>
        <w:bottom w:val="none" w:sz="0" w:space="0" w:color="auto"/>
        <w:right w:val="none" w:sz="0" w:space="0" w:color="auto"/>
      </w:divBdr>
    </w:div>
    <w:div w:id="1870799156">
      <w:bodyDiv w:val="1"/>
      <w:marLeft w:val="0"/>
      <w:marRight w:val="0"/>
      <w:marTop w:val="0"/>
      <w:marBottom w:val="0"/>
      <w:divBdr>
        <w:top w:val="none" w:sz="0" w:space="0" w:color="auto"/>
        <w:left w:val="none" w:sz="0" w:space="0" w:color="auto"/>
        <w:bottom w:val="none" w:sz="0" w:space="0" w:color="auto"/>
        <w:right w:val="none" w:sz="0" w:space="0" w:color="auto"/>
      </w:divBdr>
    </w:div>
    <w:div w:id="1870945050">
      <w:bodyDiv w:val="1"/>
      <w:marLeft w:val="0"/>
      <w:marRight w:val="0"/>
      <w:marTop w:val="0"/>
      <w:marBottom w:val="0"/>
      <w:divBdr>
        <w:top w:val="none" w:sz="0" w:space="0" w:color="auto"/>
        <w:left w:val="none" w:sz="0" w:space="0" w:color="auto"/>
        <w:bottom w:val="none" w:sz="0" w:space="0" w:color="auto"/>
        <w:right w:val="none" w:sz="0" w:space="0" w:color="auto"/>
      </w:divBdr>
    </w:div>
    <w:div w:id="1870947945">
      <w:bodyDiv w:val="1"/>
      <w:marLeft w:val="0"/>
      <w:marRight w:val="0"/>
      <w:marTop w:val="0"/>
      <w:marBottom w:val="0"/>
      <w:divBdr>
        <w:top w:val="none" w:sz="0" w:space="0" w:color="auto"/>
        <w:left w:val="none" w:sz="0" w:space="0" w:color="auto"/>
        <w:bottom w:val="none" w:sz="0" w:space="0" w:color="auto"/>
        <w:right w:val="none" w:sz="0" w:space="0" w:color="auto"/>
      </w:divBdr>
    </w:div>
    <w:div w:id="1870951766">
      <w:bodyDiv w:val="1"/>
      <w:marLeft w:val="0"/>
      <w:marRight w:val="0"/>
      <w:marTop w:val="0"/>
      <w:marBottom w:val="0"/>
      <w:divBdr>
        <w:top w:val="none" w:sz="0" w:space="0" w:color="auto"/>
        <w:left w:val="none" w:sz="0" w:space="0" w:color="auto"/>
        <w:bottom w:val="none" w:sz="0" w:space="0" w:color="auto"/>
        <w:right w:val="none" w:sz="0" w:space="0" w:color="auto"/>
      </w:divBdr>
    </w:div>
    <w:div w:id="1871064511">
      <w:bodyDiv w:val="1"/>
      <w:marLeft w:val="0"/>
      <w:marRight w:val="0"/>
      <w:marTop w:val="0"/>
      <w:marBottom w:val="0"/>
      <w:divBdr>
        <w:top w:val="none" w:sz="0" w:space="0" w:color="auto"/>
        <w:left w:val="none" w:sz="0" w:space="0" w:color="auto"/>
        <w:bottom w:val="none" w:sz="0" w:space="0" w:color="auto"/>
        <w:right w:val="none" w:sz="0" w:space="0" w:color="auto"/>
      </w:divBdr>
    </w:div>
    <w:div w:id="1871145831">
      <w:bodyDiv w:val="1"/>
      <w:marLeft w:val="0"/>
      <w:marRight w:val="0"/>
      <w:marTop w:val="0"/>
      <w:marBottom w:val="0"/>
      <w:divBdr>
        <w:top w:val="none" w:sz="0" w:space="0" w:color="auto"/>
        <w:left w:val="none" w:sz="0" w:space="0" w:color="auto"/>
        <w:bottom w:val="none" w:sz="0" w:space="0" w:color="auto"/>
        <w:right w:val="none" w:sz="0" w:space="0" w:color="auto"/>
      </w:divBdr>
    </w:div>
    <w:div w:id="1871457990">
      <w:bodyDiv w:val="1"/>
      <w:marLeft w:val="0"/>
      <w:marRight w:val="0"/>
      <w:marTop w:val="0"/>
      <w:marBottom w:val="0"/>
      <w:divBdr>
        <w:top w:val="none" w:sz="0" w:space="0" w:color="auto"/>
        <w:left w:val="none" w:sz="0" w:space="0" w:color="auto"/>
        <w:bottom w:val="none" w:sz="0" w:space="0" w:color="auto"/>
        <w:right w:val="none" w:sz="0" w:space="0" w:color="auto"/>
      </w:divBdr>
    </w:div>
    <w:div w:id="1871532625">
      <w:bodyDiv w:val="1"/>
      <w:marLeft w:val="0"/>
      <w:marRight w:val="0"/>
      <w:marTop w:val="0"/>
      <w:marBottom w:val="0"/>
      <w:divBdr>
        <w:top w:val="none" w:sz="0" w:space="0" w:color="auto"/>
        <w:left w:val="none" w:sz="0" w:space="0" w:color="auto"/>
        <w:bottom w:val="none" w:sz="0" w:space="0" w:color="auto"/>
        <w:right w:val="none" w:sz="0" w:space="0" w:color="auto"/>
      </w:divBdr>
    </w:div>
    <w:div w:id="1871675120">
      <w:bodyDiv w:val="1"/>
      <w:marLeft w:val="0"/>
      <w:marRight w:val="0"/>
      <w:marTop w:val="0"/>
      <w:marBottom w:val="0"/>
      <w:divBdr>
        <w:top w:val="none" w:sz="0" w:space="0" w:color="auto"/>
        <w:left w:val="none" w:sz="0" w:space="0" w:color="auto"/>
        <w:bottom w:val="none" w:sz="0" w:space="0" w:color="auto"/>
        <w:right w:val="none" w:sz="0" w:space="0" w:color="auto"/>
      </w:divBdr>
    </w:div>
    <w:div w:id="1871794352">
      <w:bodyDiv w:val="1"/>
      <w:marLeft w:val="0"/>
      <w:marRight w:val="0"/>
      <w:marTop w:val="0"/>
      <w:marBottom w:val="0"/>
      <w:divBdr>
        <w:top w:val="none" w:sz="0" w:space="0" w:color="auto"/>
        <w:left w:val="none" w:sz="0" w:space="0" w:color="auto"/>
        <w:bottom w:val="none" w:sz="0" w:space="0" w:color="auto"/>
        <w:right w:val="none" w:sz="0" w:space="0" w:color="auto"/>
      </w:divBdr>
    </w:div>
    <w:div w:id="1871802346">
      <w:bodyDiv w:val="1"/>
      <w:marLeft w:val="0"/>
      <w:marRight w:val="0"/>
      <w:marTop w:val="0"/>
      <w:marBottom w:val="0"/>
      <w:divBdr>
        <w:top w:val="none" w:sz="0" w:space="0" w:color="auto"/>
        <w:left w:val="none" w:sz="0" w:space="0" w:color="auto"/>
        <w:bottom w:val="none" w:sz="0" w:space="0" w:color="auto"/>
        <w:right w:val="none" w:sz="0" w:space="0" w:color="auto"/>
      </w:divBdr>
    </w:div>
    <w:div w:id="1871993071">
      <w:bodyDiv w:val="1"/>
      <w:marLeft w:val="0"/>
      <w:marRight w:val="0"/>
      <w:marTop w:val="0"/>
      <w:marBottom w:val="0"/>
      <w:divBdr>
        <w:top w:val="none" w:sz="0" w:space="0" w:color="auto"/>
        <w:left w:val="none" w:sz="0" w:space="0" w:color="auto"/>
        <w:bottom w:val="none" w:sz="0" w:space="0" w:color="auto"/>
        <w:right w:val="none" w:sz="0" w:space="0" w:color="auto"/>
      </w:divBdr>
    </w:div>
    <w:div w:id="1872108050">
      <w:bodyDiv w:val="1"/>
      <w:marLeft w:val="0"/>
      <w:marRight w:val="0"/>
      <w:marTop w:val="0"/>
      <w:marBottom w:val="0"/>
      <w:divBdr>
        <w:top w:val="none" w:sz="0" w:space="0" w:color="auto"/>
        <w:left w:val="none" w:sz="0" w:space="0" w:color="auto"/>
        <w:bottom w:val="none" w:sz="0" w:space="0" w:color="auto"/>
        <w:right w:val="none" w:sz="0" w:space="0" w:color="auto"/>
      </w:divBdr>
    </w:div>
    <w:div w:id="1872111201">
      <w:bodyDiv w:val="1"/>
      <w:marLeft w:val="0"/>
      <w:marRight w:val="0"/>
      <w:marTop w:val="0"/>
      <w:marBottom w:val="0"/>
      <w:divBdr>
        <w:top w:val="none" w:sz="0" w:space="0" w:color="auto"/>
        <w:left w:val="none" w:sz="0" w:space="0" w:color="auto"/>
        <w:bottom w:val="none" w:sz="0" w:space="0" w:color="auto"/>
        <w:right w:val="none" w:sz="0" w:space="0" w:color="auto"/>
      </w:divBdr>
    </w:div>
    <w:div w:id="1872183367">
      <w:bodyDiv w:val="1"/>
      <w:marLeft w:val="0"/>
      <w:marRight w:val="0"/>
      <w:marTop w:val="0"/>
      <w:marBottom w:val="0"/>
      <w:divBdr>
        <w:top w:val="none" w:sz="0" w:space="0" w:color="auto"/>
        <w:left w:val="none" w:sz="0" w:space="0" w:color="auto"/>
        <w:bottom w:val="none" w:sz="0" w:space="0" w:color="auto"/>
        <w:right w:val="none" w:sz="0" w:space="0" w:color="auto"/>
      </w:divBdr>
    </w:div>
    <w:div w:id="1872304608">
      <w:bodyDiv w:val="1"/>
      <w:marLeft w:val="0"/>
      <w:marRight w:val="0"/>
      <w:marTop w:val="0"/>
      <w:marBottom w:val="0"/>
      <w:divBdr>
        <w:top w:val="none" w:sz="0" w:space="0" w:color="auto"/>
        <w:left w:val="none" w:sz="0" w:space="0" w:color="auto"/>
        <w:bottom w:val="none" w:sz="0" w:space="0" w:color="auto"/>
        <w:right w:val="none" w:sz="0" w:space="0" w:color="auto"/>
      </w:divBdr>
    </w:div>
    <w:div w:id="1872525977">
      <w:bodyDiv w:val="1"/>
      <w:marLeft w:val="0"/>
      <w:marRight w:val="0"/>
      <w:marTop w:val="0"/>
      <w:marBottom w:val="0"/>
      <w:divBdr>
        <w:top w:val="none" w:sz="0" w:space="0" w:color="auto"/>
        <w:left w:val="none" w:sz="0" w:space="0" w:color="auto"/>
        <w:bottom w:val="none" w:sz="0" w:space="0" w:color="auto"/>
        <w:right w:val="none" w:sz="0" w:space="0" w:color="auto"/>
      </w:divBdr>
    </w:div>
    <w:div w:id="1872645881">
      <w:bodyDiv w:val="1"/>
      <w:marLeft w:val="0"/>
      <w:marRight w:val="0"/>
      <w:marTop w:val="0"/>
      <w:marBottom w:val="0"/>
      <w:divBdr>
        <w:top w:val="none" w:sz="0" w:space="0" w:color="auto"/>
        <w:left w:val="none" w:sz="0" w:space="0" w:color="auto"/>
        <w:bottom w:val="none" w:sz="0" w:space="0" w:color="auto"/>
        <w:right w:val="none" w:sz="0" w:space="0" w:color="auto"/>
      </w:divBdr>
    </w:div>
    <w:div w:id="1872692778">
      <w:bodyDiv w:val="1"/>
      <w:marLeft w:val="0"/>
      <w:marRight w:val="0"/>
      <w:marTop w:val="0"/>
      <w:marBottom w:val="0"/>
      <w:divBdr>
        <w:top w:val="none" w:sz="0" w:space="0" w:color="auto"/>
        <w:left w:val="none" w:sz="0" w:space="0" w:color="auto"/>
        <w:bottom w:val="none" w:sz="0" w:space="0" w:color="auto"/>
        <w:right w:val="none" w:sz="0" w:space="0" w:color="auto"/>
      </w:divBdr>
    </w:div>
    <w:div w:id="1872717218">
      <w:bodyDiv w:val="1"/>
      <w:marLeft w:val="0"/>
      <w:marRight w:val="0"/>
      <w:marTop w:val="0"/>
      <w:marBottom w:val="0"/>
      <w:divBdr>
        <w:top w:val="none" w:sz="0" w:space="0" w:color="auto"/>
        <w:left w:val="none" w:sz="0" w:space="0" w:color="auto"/>
        <w:bottom w:val="none" w:sz="0" w:space="0" w:color="auto"/>
        <w:right w:val="none" w:sz="0" w:space="0" w:color="auto"/>
      </w:divBdr>
    </w:div>
    <w:div w:id="1872914135">
      <w:bodyDiv w:val="1"/>
      <w:marLeft w:val="0"/>
      <w:marRight w:val="0"/>
      <w:marTop w:val="0"/>
      <w:marBottom w:val="0"/>
      <w:divBdr>
        <w:top w:val="none" w:sz="0" w:space="0" w:color="auto"/>
        <w:left w:val="none" w:sz="0" w:space="0" w:color="auto"/>
        <w:bottom w:val="none" w:sz="0" w:space="0" w:color="auto"/>
        <w:right w:val="none" w:sz="0" w:space="0" w:color="auto"/>
      </w:divBdr>
    </w:div>
    <w:div w:id="1873104732">
      <w:bodyDiv w:val="1"/>
      <w:marLeft w:val="0"/>
      <w:marRight w:val="0"/>
      <w:marTop w:val="0"/>
      <w:marBottom w:val="0"/>
      <w:divBdr>
        <w:top w:val="none" w:sz="0" w:space="0" w:color="auto"/>
        <w:left w:val="none" w:sz="0" w:space="0" w:color="auto"/>
        <w:bottom w:val="none" w:sz="0" w:space="0" w:color="auto"/>
        <w:right w:val="none" w:sz="0" w:space="0" w:color="auto"/>
      </w:divBdr>
    </w:div>
    <w:div w:id="1873423827">
      <w:bodyDiv w:val="1"/>
      <w:marLeft w:val="0"/>
      <w:marRight w:val="0"/>
      <w:marTop w:val="0"/>
      <w:marBottom w:val="0"/>
      <w:divBdr>
        <w:top w:val="none" w:sz="0" w:space="0" w:color="auto"/>
        <w:left w:val="none" w:sz="0" w:space="0" w:color="auto"/>
        <w:bottom w:val="none" w:sz="0" w:space="0" w:color="auto"/>
        <w:right w:val="none" w:sz="0" w:space="0" w:color="auto"/>
      </w:divBdr>
    </w:div>
    <w:div w:id="1873572595">
      <w:bodyDiv w:val="1"/>
      <w:marLeft w:val="0"/>
      <w:marRight w:val="0"/>
      <w:marTop w:val="0"/>
      <w:marBottom w:val="0"/>
      <w:divBdr>
        <w:top w:val="none" w:sz="0" w:space="0" w:color="auto"/>
        <w:left w:val="none" w:sz="0" w:space="0" w:color="auto"/>
        <w:bottom w:val="none" w:sz="0" w:space="0" w:color="auto"/>
        <w:right w:val="none" w:sz="0" w:space="0" w:color="auto"/>
      </w:divBdr>
    </w:div>
    <w:div w:id="1873573642">
      <w:bodyDiv w:val="1"/>
      <w:marLeft w:val="0"/>
      <w:marRight w:val="0"/>
      <w:marTop w:val="0"/>
      <w:marBottom w:val="0"/>
      <w:divBdr>
        <w:top w:val="none" w:sz="0" w:space="0" w:color="auto"/>
        <w:left w:val="none" w:sz="0" w:space="0" w:color="auto"/>
        <w:bottom w:val="none" w:sz="0" w:space="0" w:color="auto"/>
        <w:right w:val="none" w:sz="0" w:space="0" w:color="auto"/>
      </w:divBdr>
    </w:div>
    <w:div w:id="1873687890">
      <w:bodyDiv w:val="1"/>
      <w:marLeft w:val="0"/>
      <w:marRight w:val="0"/>
      <w:marTop w:val="0"/>
      <w:marBottom w:val="0"/>
      <w:divBdr>
        <w:top w:val="none" w:sz="0" w:space="0" w:color="auto"/>
        <w:left w:val="none" w:sz="0" w:space="0" w:color="auto"/>
        <w:bottom w:val="none" w:sz="0" w:space="0" w:color="auto"/>
        <w:right w:val="none" w:sz="0" w:space="0" w:color="auto"/>
      </w:divBdr>
    </w:div>
    <w:div w:id="1873690962">
      <w:bodyDiv w:val="1"/>
      <w:marLeft w:val="0"/>
      <w:marRight w:val="0"/>
      <w:marTop w:val="0"/>
      <w:marBottom w:val="0"/>
      <w:divBdr>
        <w:top w:val="none" w:sz="0" w:space="0" w:color="auto"/>
        <w:left w:val="none" w:sz="0" w:space="0" w:color="auto"/>
        <w:bottom w:val="none" w:sz="0" w:space="0" w:color="auto"/>
        <w:right w:val="none" w:sz="0" w:space="0" w:color="auto"/>
      </w:divBdr>
    </w:div>
    <w:div w:id="1873761983">
      <w:bodyDiv w:val="1"/>
      <w:marLeft w:val="0"/>
      <w:marRight w:val="0"/>
      <w:marTop w:val="0"/>
      <w:marBottom w:val="0"/>
      <w:divBdr>
        <w:top w:val="none" w:sz="0" w:space="0" w:color="auto"/>
        <w:left w:val="none" w:sz="0" w:space="0" w:color="auto"/>
        <w:bottom w:val="none" w:sz="0" w:space="0" w:color="auto"/>
        <w:right w:val="none" w:sz="0" w:space="0" w:color="auto"/>
      </w:divBdr>
    </w:div>
    <w:div w:id="1873957794">
      <w:bodyDiv w:val="1"/>
      <w:marLeft w:val="0"/>
      <w:marRight w:val="0"/>
      <w:marTop w:val="0"/>
      <w:marBottom w:val="0"/>
      <w:divBdr>
        <w:top w:val="none" w:sz="0" w:space="0" w:color="auto"/>
        <w:left w:val="none" w:sz="0" w:space="0" w:color="auto"/>
        <w:bottom w:val="none" w:sz="0" w:space="0" w:color="auto"/>
        <w:right w:val="none" w:sz="0" w:space="0" w:color="auto"/>
      </w:divBdr>
    </w:div>
    <w:div w:id="1874076278">
      <w:bodyDiv w:val="1"/>
      <w:marLeft w:val="0"/>
      <w:marRight w:val="0"/>
      <w:marTop w:val="0"/>
      <w:marBottom w:val="0"/>
      <w:divBdr>
        <w:top w:val="none" w:sz="0" w:space="0" w:color="auto"/>
        <w:left w:val="none" w:sz="0" w:space="0" w:color="auto"/>
        <w:bottom w:val="none" w:sz="0" w:space="0" w:color="auto"/>
        <w:right w:val="none" w:sz="0" w:space="0" w:color="auto"/>
      </w:divBdr>
    </w:div>
    <w:div w:id="1874462198">
      <w:bodyDiv w:val="1"/>
      <w:marLeft w:val="0"/>
      <w:marRight w:val="0"/>
      <w:marTop w:val="0"/>
      <w:marBottom w:val="0"/>
      <w:divBdr>
        <w:top w:val="none" w:sz="0" w:space="0" w:color="auto"/>
        <w:left w:val="none" w:sz="0" w:space="0" w:color="auto"/>
        <w:bottom w:val="none" w:sz="0" w:space="0" w:color="auto"/>
        <w:right w:val="none" w:sz="0" w:space="0" w:color="auto"/>
      </w:divBdr>
    </w:div>
    <w:div w:id="1874609043">
      <w:bodyDiv w:val="1"/>
      <w:marLeft w:val="0"/>
      <w:marRight w:val="0"/>
      <w:marTop w:val="0"/>
      <w:marBottom w:val="0"/>
      <w:divBdr>
        <w:top w:val="none" w:sz="0" w:space="0" w:color="auto"/>
        <w:left w:val="none" w:sz="0" w:space="0" w:color="auto"/>
        <w:bottom w:val="none" w:sz="0" w:space="0" w:color="auto"/>
        <w:right w:val="none" w:sz="0" w:space="0" w:color="auto"/>
      </w:divBdr>
    </w:div>
    <w:div w:id="1874610965">
      <w:bodyDiv w:val="1"/>
      <w:marLeft w:val="0"/>
      <w:marRight w:val="0"/>
      <w:marTop w:val="0"/>
      <w:marBottom w:val="0"/>
      <w:divBdr>
        <w:top w:val="none" w:sz="0" w:space="0" w:color="auto"/>
        <w:left w:val="none" w:sz="0" w:space="0" w:color="auto"/>
        <w:bottom w:val="none" w:sz="0" w:space="0" w:color="auto"/>
        <w:right w:val="none" w:sz="0" w:space="0" w:color="auto"/>
      </w:divBdr>
    </w:div>
    <w:div w:id="1874657566">
      <w:bodyDiv w:val="1"/>
      <w:marLeft w:val="0"/>
      <w:marRight w:val="0"/>
      <w:marTop w:val="0"/>
      <w:marBottom w:val="0"/>
      <w:divBdr>
        <w:top w:val="none" w:sz="0" w:space="0" w:color="auto"/>
        <w:left w:val="none" w:sz="0" w:space="0" w:color="auto"/>
        <w:bottom w:val="none" w:sz="0" w:space="0" w:color="auto"/>
        <w:right w:val="none" w:sz="0" w:space="0" w:color="auto"/>
      </w:divBdr>
    </w:div>
    <w:div w:id="1874658908">
      <w:bodyDiv w:val="1"/>
      <w:marLeft w:val="0"/>
      <w:marRight w:val="0"/>
      <w:marTop w:val="0"/>
      <w:marBottom w:val="0"/>
      <w:divBdr>
        <w:top w:val="none" w:sz="0" w:space="0" w:color="auto"/>
        <w:left w:val="none" w:sz="0" w:space="0" w:color="auto"/>
        <w:bottom w:val="none" w:sz="0" w:space="0" w:color="auto"/>
        <w:right w:val="none" w:sz="0" w:space="0" w:color="auto"/>
      </w:divBdr>
    </w:div>
    <w:div w:id="1874877832">
      <w:bodyDiv w:val="1"/>
      <w:marLeft w:val="0"/>
      <w:marRight w:val="0"/>
      <w:marTop w:val="0"/>
      <w:marBottom w:val="0"/>
      <w:divBdr>
        <w:top w:val="none" w:sz="0" w:space="0" w:color="auto"/>
        <w:left w:val="none" w:sz="0" w:space="0" w:color="auto"/>
        <w:bottom w:val="none" w:sz="0" w:space="0" w:color="auto"/>
        <w:right w:val="none" w:sz="0" w:space="0" w:color="auto"/>
      </w:divBdr>
    </w:div>
    <w:div w:id="1874878887">
      <w:bodyDiv w:val="1"/>
      <w:marLeft w:val="0"/>
      <w:marRight w:val="0"/>
      <w:marTop w:val="0"/>
      <w:marBottom w:val="0"/>
      <w:divBdr>
        <w:top w:val="none" w:sz="0" w:space="0" w:color="auto"/>
        <w:left w:val="none" w:sz="0" w:space="0" w:color="auto"/>
        <w:bottom w:val="none" w:sz="0" w:space="0" w:color="auto"/>
        <w:right w:val="none" w:sz="0" w:space="0" w:color="auto"/>
      </w:divBdr>
    </w:div>
    <w:div w:id="1874924113">
      <w:bodyDiv w:val="1"/>
      <w:marLeft w:val="0"/>
      <w:marRight w:val="0"/>
      <w:marTop w:val="0"/>
      <w:marBottom w:val="0"/>
      <w:divBdr>
        <w:top w:val="none" w:sz="0" w:space="0" w:color="auto"/>
        <w:left w:val="none" w:sz="0" w:space="0" w:color="auto"/>
        <w:bottom w:val="none" w:sz="0" w:space="0" w:color="auto"/>
        <w:right w:val="none" w:sz="0" w:space="0" w:color="auto"/>
      </w:divBdr>
    </w:div>
    <w:div w:id="1875076894">
      <w:bodyDiv w:val="1"/>
      <w:marLeft w:val="0"/>
      <w:marRight w:val="0"/>
      <w:marTop w:val="0"/>
      <w:marBottom w:val="0"/>
      <w:divBdr>
        <w:top w:val="none" w:sz="0" w:space="0" w:color="auto"/>
        <w:left w:val="none" w:sz="0" w:space="0" w:color="auto"/>
        <w:bottom w:val="none" w:sz="0" w:space="0" w:color="auto"/>
        <w:right w:val="none" w:sz="0" w:space="0" w:color="auto"/>
      </w:divBdr>
    </w:div>
    <w:div w:id="1875189618">
      <w:bodyDiv w:val="1"/>
      <w:marLeft w:val="0"/>
      <w:marRight w:val="0"/>
      <w:marTop w:val="0"/>
      <w:marBottom w:val="0"/>
      <w:divBdr>
        <w:top w:val="none" w:sz="0" w:space="0" w:color="auto"/>
        <w:left w:val="none" w:sz="0" w:space="0" w:color="auto"/>
        <w:bottom w:val="none" w:sz="0" w:space="0" w:color="auto"/>
        <w:right w:val="none" w:sz="0" w:space="0" w:color="auto"/>
      </w:divBdr>
    </w:div>
    <w:div w:id="1875270095">
      <w:bodyDiv w:val="1"/>
      <w:marLeft w:val="0"/>
      <w:marRight w:val="0"/>
      <w:marTop w:val="0"/>
      <w:marBottom w:val="0"/>
      <w:divBdr>
        <w:top w:val="none" w:sz="0" w:space="0" w:color="auto"/>
        <w:left w:val="none" w:sz="0" w:space="0" w:color="auto"/>
        <w:bottom w:val="none" w:sz="0" w:space="0" w:color="auto"/>
        <w:right w:val="none" w:sz="0" w:space="0" w:color="auto"/>
      </w:divBdr>
    </w:div>
    <w:div w:id="1875341084">
      <w:bodyDiv w:val="1"/>
      <w:marLeft w:val="0"/>
      <w:marRight w:val="0"/>
      <w:marTop w:val="0"/>
      <w:marBottom w:val="0"/>
      <w:divBdr>
        <w:top w:val="none" w:sz="0" w:space="0" w:color="auto"/>
        <w:left w:val="none" w:sz="0" w:space="0" w:color="auto"/>
        <w:bottom w:val="none" w:sz="0" w:space="0" w:color="auto"/>
        <w:right w:val="none" w:sz="0" w:space="0" w:color="auto"/>
      </w:divBdr>
    </w:div>
    <w:div w:id="1875387661">
      <w:bodyDiv w:val="1"/>
      <w:marLeft w:val="0"/>
      <w:marRight w:val="0"/>
      <w:marTop w:val="0"/>
      <w:marBottom w:val="0"/>
      <w:divBdr>
        <w:top w:val="none" w:sz="0" w:space="0" w:color="auto"/>
        <w:left w:val="none" w:sz="0" w:space="0" w:color="auto"/>
        <w:bottom w:val="none" w:sz="0" w:space="0" w:color="auto"/>
        <w:right w:val="none" w:sz="0" w:space="0" w:color="auto"/>
      </w:divBdr>
    </w:div>
    <w:div w:id="1875531643">
      <w:bodyDiv w:val="1"/>
      <w:marLeft w:val="0"/>
      <w:marRight w:val="0"/>
      <w:marTop w:val="0"/>
      <w:marBottom w:val="0"/>
      <w:divBdr>
        <w:top w:val="none" w:sz="0" w:space="0" w:color="auto"/>
        <w:left w:val="none" w:sz="0" w:space="0" w:color="auto"/>
        <w:bottom w:val="none" w:sz="0" w:space="0" w:color="auto"/>
        <w:right w:val="none" w:sz="0" w:space="0" w:color="auto"/>
      </w:divBdr>
    </w:div>
    <w:div w:id="1875650560">
      <w:bodyDiv w:val="1"/>
      <w:marLeft w:val="0"/>
      <w:marRight w:val="0"/>
      <w:marTop w:val="0"/>
      <w:marBottom w:val="0"/>
      <w:divBdr>
        <w:top w:val="none" w:sz="0" w:space="0" w:color="auto"/>
        <w:left w:val="none" w:sz="0" w:space="0" w:color="auto"/>
        <w:bottom w:val="none" w:sz="0" w:space="0" w:color="auto"/>
        <w:right w:val="none" w:sz="0" w:space="0" w:color="auto"/>
      </w:divBdr>
    </w:div>
    <w:div w:id="1875729936">
      <w:bodyDiv w:val="1"/>
      <w:marLeft w:val="0"/>
      <w:marRight w:val="0"/>
      <w:marTop w:val="0"/>
      <w:marBottom w:val="0"/>
      <w:divBdr>
        <w:top w:val="none" w:sz="0" w:space="0" w:color="auto"/>
        <w:left w:val="none" w:sz="0" w:space="0" w:color="auto"/>
        <w:bottom w:val="none" w:sz="0" w:space="0" w:color="auto"/>
        <w:right w:val="none" w:sz="0" w:space="0" w:color="auto"/>
      </w:divBdr>
    </w:div>
    <w:div w:id="1875800078">
      <w:bodyDiv w:val="1"/>
      <w:marLeft w:val="0"/>
      <w:marRight w:val="0"/>
      <w:marTop w:val="0"/>
      <w:marBottom w:val="0"/>
      <w:divBdr>
        <w:top w:val="none" w:sz="0" w:space="0" w:color="auto"/>
        <w:left w:val="none" w:sz="0" w:space="0" w:color="auto"/>
        <w:bottom w:val="none" w:sz="0" w:space="0" w:color="auto"/>
        <w:right w:val="none" w:sz="0" w:space="0" w:color="auto"/>
      </w:divBdr>
    </w:div>
    <w:div w:id="1875921048">
      <w:bodyDiv w:val="1"/>
      <w:marLeft w:val="0"/>
      <w:marRight w:val="0"/>
      <w:marTop w:val="0"/>
      <w:marBottom w:val="0"/>
      <w:divBdr>
        <w:top w:val="none" w:sz="0" w:space="0" w:color="auto"/>
        <w:left w:val="none" w:sz="0" w:space="0" w:color="auto"/>
        <w:bottom w:val="none" w:sz="0" w:space="0" w:color="auto"/>
        <w:right w:val="none" w:sz="0" w:space="0" w:color="auto"/>
      </w:divBdr>
    </w:div>
    <w:div w:id="1875926440">
      <w:bodyDiv w:val="1"/>
      <w:marLeft w:val="0"/>
      <w:marRight w:val="0"/>
      <w:marTop w:val="0"/>
      <w:marBottom w:val="0"/>
      <w:divBdr>
        <w:top w:val="none" w:sz="0" w:space="0" w:color="auto"/>
        <w:left w:val="none" w:sz="0" w:space="0" w:color="auto"/>
        <w:bottom w:val="none" w:sz="0" w:space="0" w:color="auto"/>
        <w:right w:val="none" w:sz="0" w:space="0" w:color="auto"/>
      </w:divBdr>
    </w:div>
    <w:div w:id="1876120300">
      <w:bodyDiv w:val="1"/>
      <w:marLeft w:val="0"/>
      <w:marRight w:val="0"/>
      <w:marTop w:val="0"/>
      <w:marBottom w:val="0"/>
      <w:divBdr>
        <w:top w:val="none" w:sz="0" w:space="0" w:color="auto"/>
        <w:left w:val="none" w:sz="0" w:space="0" w:color="auto"/>
        <w:bottom w:val="none" w:sz="0" w:space="0" w:color="auto"/>
        <w:right w:val="none" w:sz="0" w:space="0" w:color="auto"/>
      </w:divBdr>
    </w:div>
    <w:div w:id="1876380594">
      <w:bodyDiv w:val="1"/>
      <w:marLeft w:val="0"/>
      <w:marRight w:val="0"/>
      <w:marTop w:val="0"/>
      <w:marBottom w:val="0"/>
      <w:divBdr>
        <w:top w:val="none" w:sz="0" w:space="0" w:color="auto"/>
        <w:left w:val="none" w:sz="0" w:space="0" w:color="auto"/>
        <w:bottom w:val="none" w:sz="0" w:space="0" w:color="auto"/>
        <w:right w:val="none" w:sz="0" w:space="0" w:color="auto"/>
      </w:divBdr>
    </w:div>
    <w:div w:id="1876455497">
      <w:bodyDiv w:val="1"/>
      <w:marLeft w:val="0"/>
      <w:marRight w:val="0"/>
      <w:marTop w:val="0"/>
      <w:marBottom w:val="0"/>
      <w:divBdr>
        <w:top w:val="none" w:sz="0" w:space="0" w:color="auto"/>
        <w:left w:val="none" w:sz="0" w:space="0" w:color="auto"/>
        <w:bottom w:val="none" w:sz="0" w:space="0" w:color="auto"/>
        <w:right w:val="none" w:sz="0" w:space="0" w:color="auto"/>
      </w:divBdr>
    </w:div>
    <w:div w:id="1876497809">
      <w:bodyDiv w:val="1"/>
      <w:marLeft w:val="0"/>
      <w:marRight w:val="0"/>
      <w:marTop w:val="0"/>
      <w:marBottom w:val="0"/>
      <w:divBdr>
        <w:top w:val="none" w:sz="0" w:space="0" w:color="auto"/>
        <w:left w:val="none" w:sz="0" w:space="0" w:color="auto"/>
        <w:bottom w:val="none" w:sz="0" w:space="0" w:color="auto"/>
        <w:right w:val="none" w:sz="0" w:space="0" w:color="auto"/>
      </w:divBdr>
    </w:div>
    <w:div w:id="1876655132">
      <w:bodyDiv w:val="1"/>
      <w:marLeft w:val="0"/>
      <w:marRight w:val="0"/>
      <w:marTop w:val="0"/>
      <w:marBottom w:val="0"/>
      <w:divBdr>
        <w:top w:val="none" w:sz="0" w:space="0" w:color="auto"/>
        <w:left w:val="none" w:sz="0" w:space="0" w:color="auto"/>
        <w:bottom w:val="none" w:sz="0" w:space="0" w:color="auto"/>
        <w:right w:val="none" w:sz="0" w:space="0" w:color="auto"/>
      </w:divBdr>
    </w:div>
    <w:div w:id="1876768672">
      <w:bodyDiv w:val="1"/>
      <w:marLeft w:val="0"/>
      <w:marRight w:val="0"/>
      <w:marTop w:val="0"/>
      <w:marBottom w:val="0"/>
      <w:divBdr>
        <w:top w:val="none" w:sz="0" w:space="0" w:color="auto"/>
        <w:left w:val="none" w:sz="0" w:space="0" w:color="auto"/>
        <w:bottom w:val="none" w:sz="0" w:space="0" w:color="auto"/>
        <w:right w:val="none" w:sz="0" w:space="0" w:color="auto"/>
      </w:divBdr>
    </w:div>
    <w:div w:id="1876771197">
      <w:bodyDiv w:val="1"/>
      <w:marLeft w:val="0"/>
      <w:marRight w:val="0"/>
      <w:marTop w:val="0"/>
      <w:marBottom w:val="0"/>
      <w:divBdr>
        <w:top w:val="none" w:sz="0" w:space="0" w:color="auto"/>
        <w:left w:val="none" w:sz="0" w:space="0" w:color="auto"/>
        <w:bottom w:val="none" w:sz="0" w:space="0" w:color="auto"/>
        <w:right w:val="none" w:sz="0" w:space="0" w:color="auto"/>
      </w:divBdr>
    </w:div>
    <w:div w:id="1876851205">
      <w:bodyDiv w:val="1"/>
      <w:marLeft w:val="0"/>
      <w:marRight w:val="0"/>
      <w:marTop w:val="0"/>
      <w:marBottom w:val="0"/>
      <w:divBdr>
        <w:top w:val="none" w:sz="0" w:space="0" w:color="auto"/>
        <w:left w:val="none" w:sz="0" w:space="0" w:color="auto"/>
        <w:bottom w:val="none" w:sz="0" w:space="0" w:color="auto"/>
        <w:right w:val="none" w:sz="0" w:space="0" w:color="auto"/>
      </w:divBdr>
    </w:div>
    <w:div w:id="1876892016">
      <w:bodyDiv w:val="1"/>
      <w:marLeft w:val="0"/>
      <w:marRight w:val="0"/>
      <w:marTop w:val="0"/>
      <w:marBottom w:val="0"/>
      <w:divBdr>
        <w:top w:val="none" w:sz="0" w:space="0" w:color="auto"/>
        <w:left w:val="none" w:sz="0" w:space="0" w:color="auto"/>
        <w:bottom w:val="none" w:sz="0" w:space="0" w:color="auto"/>
        <w:right w:val="none" w:sz="0" w:space="0" w:color="auto"/>
      </w:divBdr>
    </w:div>
    <w:div w:id="1876917057">
      <w:bodyDiv w:val="1"/>
      <w:marLeft w:val="0"/>
      <w:marRight w:val="0"/>
      <w:marTop w:val="0"/>
      <w:marBottom w:val="0"/>
      <w:divBdr>
        <w:top w:val="none" w:sz="0" w:space="0" w:color="auto"/>
        <w:left w:val="none" w:sz="0" w:space="0" w:color="auto"/>
        <w:bottom w:val="none" w:sz="0" w:space="0" w:color="auto"/>
        <w:right w:val="none" w:sz="0" w:space="0" w:color="auto"/>
      </w:divBdr>
    </w:div>
    <w:div w:id="1876917083">
      <w:bodyDiv w:val="1"/>
      <w:marLeft w:val="0"/>
      <w:marRight w:val="0"/>
      <w:marTop w:val="0"/>
      <w:marBottom w:val="0"/>
      <w:divBdr>
        <w:top w:val="none" w:sz="0" w:space="0" w:color="auto"/>
        <w:left w:val="none" w:sz="0" w:space="0" w:color="auto"/>
        <w:bottom w:val="none" w:sz="0" w:space="0" w:color="auto"/>
        <w:right w:val="none" w:sz="0" w:space="0" w:color="auto"/>
      </w:divBdr>
    </w:div>
    <w:div w:id="1877348493">
      <w:bodyDiv w:val="1"/>
      <w:marLeft w:val="0"/>
      <w:marRight w:val="0"/>
      <w:marTop w:val="0"/>
      <w:marBottom w:val="0"/>
      <w:divBdr>
        <w:top w:val="none" w:sz="0" w:space="0" w:color="auto"/>
        <w:left w:val="none" w:sz="0" w:space="0" w:color="auto"/>
        <w:bottom w:val="none" w:sz="0" w:space="0" w:color="auto"/>
        <w:right w:val="none" w:sz="0" w:space="0" w:color="auto"/>
      </w:divBdr>
    </w:div>
    <w:div w:id="1877504711">
      <w:bodyDiv w:val="1"/>
      <w:marLeft w:val="0"/>
      <w:marRight w:val="0"/>
      <w:marTop w:val="0"/>
      <w:marBottom w:val="0"/>
      <w:divBdr>
        <w:top w:val="none" w:sz="0" w:space="0" w:color="auto"/>
        <w:left w:val="none" w:sz="0" w:space="0" w:color="auto"/>
        <w:bottom w:val="none" w:sz="0" w:space="0" w:color="auto"/>
        <w:right w:val="none" w:sz="0" w:space="0" w:color="auto"/>
      </w:divBdr>
    </w:div>
    <w:div w:id="1878082747">
      <w:bodyDiv w:val="1"/>
      <w:marLeft w:val="0"/>
      <w:marRight w:val="0"/>
      <w:marTop w:val="0"/>
      <w:marBottom w:val="0"/>
      <w:divBdr>
        <w:top w:val="none" w:sz="0" w:space="0" w:color="auto"/>
        <w:left w:val="none" w:sz="0" w:space="0" w:color="auto"/>
        <w:bottom w:val="none" w:sz="0" w:space="0" w:color="auto"/>
        <w:right w:val="none" w:sz="0" w:space="0" w:color="auto"/>
      </w:divBdr>
    </w:div>
    <w:div w:id="1878084281">
      <w:bodyDiv w:val="1"/>
      <w:marLeft w:val="0"/>
      <w:marRight w:val="0"/>
      <w:marTop w:val="0"/>
      <w:marBottom w:val="0"/>
      <w:divBdr>
        <w:top w:val="none" w:sz="0" w:space="0" w:color="auto"/>
        <w:left w:val="none" w:sz="0" w:space="0" w:color="auto"/>
        <w:bottom w:val="none" w:sz="0" w:space="0" w:color="auto"/>
        <w:right w:val="none" w:sz="0" w:space="0" w:color="auto"/>
      </w:divBdr>
    </w:div>
    <w:div w:id="1878196563">
      <w:bodyDiv w:val="1"/>
      <w:marLeft w:val="0"/>
      <w:marRight w:val="0"/>
      <w:marTop w:val="0"/>
      <w:marBottom w:val="0"/>
      <w:divBdr>
        <w:top w:val="none" w:sz="0" w:space="0" w:color="auto"/>
        <w:left w:val="none" w:sz="0" w:space="0" w:color="auto"/>
        <w:bottom w:val="none" w:sz="0" w:space="0" w:color="auto"/>
        <w:right w:val="none" w:sz="0" w:space="0" w:color="auto"/>
      </w:divBdr>
    </w:div>
    <w:div w:id="1878663522">
      <w:bodyDiv w:val="1"/>
      <w:marLeft w:val="0"/>
      <w:marRight w:val="0"/>
      <w:marTop w:val="0"/>
      <w:marBottom w:val="0"/>
      <w:divBdr>
        <w:top w:val="none" w:sz="0" w:space="0" w:color="auto"/>
        <w:left w:val="none" w:sz="0" w:space="0" w:color="auto"/>
        <w:bottom w:val="none" w:sz="0" w:space="0" w:color="auto"/>
        <w:right w:val="none" w:sz="0" w:space="0" w:color="auto"/>
      </w:divBdr>
    </w:div>
    <w:div w:id="1878932032">
      <w:bodyDiv w:val="1"/>
      <w:marLeft w:val="0"/>
      <w:marRight w:val="0"/>
      <w:marTop w:val="0"/>
      <w:marBottom w:val="0"/>
      <w:divBdr>
        <w:top w:val="none" w:sz="0" w:space="0" w:color="auto"/>
        <w:left w:val="none" w:sz="0" w:space="0" w:color="auto"/>
        <w:bottom w:val="none" w:sz="0" w:space="0" w:color="auto"/>
        <w:right w:val="none" w:sz="0" w:space="0" w:color="auto"/>
      </w:divBdr>
    </w:div>
    <w:div w:id="1879007550">
      <w:bodyDiv w:val="1"/>
      <w:marLeft w:val="0"/>
      <w:marRight w:val="0"/>
      <w:marTop w:val="0"/>
      <w:marBottom w:val="0"/>
      <w:divBdr>
        <w:top w:val="none" w:sz="0" w:space="0" w:color="auto"/>
        <w:left w:val="none" w:sz="0" w:space="0" w:color="auto"/>
        <w:bottom w:val="none" w:sz="0" w:space="0" w:color="auto"/>
        <w:right w:val="none" w:sz="0" w:space="0" w:color="auto"/>
      </w:divBdr>
    </w:div>
    <w:div w:id="1879050686">
      <w:bodyDiv w:val="1"/>
      <w:marLeft w:val="0"/>
      <w:marRight w:val="0"/>
      <w:marTop w:val="0"/>
      <w:marBottom w:val="0"/>
      <w:divBdr>
        <w:top w:val="none" w:sz="0" w:space="0" w:color="auto"/>
        <w:left w:val="none" w:sz="0" w:space="0" w:color="auto"/>
        <w:bottom w:val="none" w:sz="0" w:space="0" w:color="auto"/>
        <w:right w:val="none" w:sz="0" w:space="0" w:color="auto"/>
      </w:divBdr>
    </w:div>
    <w:div w:id="1879275791">
      <w:bodyDiv w:val="1"/>
      <w:marLeft w:val="0"/>
      <w:marRight w:val="0"/>
      <w:marTop w:val="0"/>
      <w:marBottom w:val="0"/>
      <w:divBdr>
        <w:top w:val="none" w:sz="0" w:space="0" w:color="auto"/>
        <w:left w:val="none" w:sz="0" w:space="0" w:color="auto"/>
        <w:bottom w:val="none" w:sz="0" w:space="0" w:color="auto"/>
        <w:right w:val="none" w:sz="0" w:space="0" w:color="auto"/>
      </w:divBdr>
    </w:div>
    <w:div w:id="1879321029">
      <w:bodyDiv w:val="1"/>
      <w:marLeft w:val="0"/>
      <w:marRight w:val="0"/>
      <w:marTop w:val="0"/>
      <w:marBottom w:val="0"/>
      <w:divBdr>
        <w:top w:val="none" w:sz="0" w:space="0" w:color="auto"/>
        <w:left w:val="none" w:sz="0" w:space="0" w:color="auto"/>
        <w:bottom w:val="none" w:sz="0" w:space="0" w:color="auto"/>
        <w:right w:val="none" w:sz="0" w:space="0" w:color="auto"/>
      </w:divBdr>
    </w:div>
    <w:div w:id="1879390850">
      <w:bodyDiv w:val="1"/>
      <w:marLeft w:val="0"/>
      <w:marRight w:val="0"/>
      <w:marTop w:val="0"/>
      <w:marBottom w:val="0"/>
      <w:divBdr>
        <w:top w:val="none" w:sz="0" w:space="0" w:color="auto"/>
        <w:left w:val="none" w:sz="0" w:space="0" w:color="auto"/>
        <w:bottom w:val="none" w:sz="0" w:space="0" w:color="auto"/>
        <w:right w:val="none" w:sz="0" w:space="0" w:color="auto"/>
      </w:divBdr>
    </w:div>
    <w:div w:id="1879394667">
      <w:bodyDiv w:val="1"/>
      <w:marLeft w:val="0"/>
      <w:marRight w:val="0"/>
      <w:marTop w:val="0"/>
      <w:marBottom w:val="0"/>
      <w:divBdr>
        <w:top w:val="none" w:sz="0" w:space="0" w:color="auto"/>
        <w:left w:val="none" w:sz="0" w:space="0" w:color="auto"/>
        <w:bottom w:val="none" w:sz="0" w:space="0" w:color="auto"/>
        <w:right w:val="none" w:sz="0" w:space="0" w:color="auto"/>
      </w:divBdr>
    </w:div>
    <w:div w:id="1879463644">
      <w:bodyDiv w:val="1"/>
      <w:marLeft w:val="0"/>
      <w:marRight w:val="0"/>
      <w:marTop w:val="0"/>
      <w:marBottom w:val="0"/>
      <w:divBdr>
        <w:top w:val="none" w:sz="0" w:space="0" w:color="auto"/>
        <w:left w:val="none" w:sz="0" w:space="0" w:color="auto"/>
        <w:bottom w:val="none" w:sz="0" w:space="0" w:color="auto"/>
        <w:right w:val="none" w:sz="0" w:space="0" w:color="auto"/>
      </w:divBdr>
    </w:div>
    <w:div w:id="1879463789">
      <w:bodyDiv w:val="1"/>
      <w:marLeft w:val="0"/>
      <w:marRight w:val="0"/>
      <w:marTop w:val="0"/>
      <w:marBottom w:val="0"/>
      <w:divBdr>
        <w:top w:val="none" w:sz="0" w:space="0" w:color="auto"/>
        <w:left w:val="none" w:sz="0" w:space="0" w:color="auto"/>
        <w:bottom w:val="none" w:sz="0" w:space="0" w:color="auto"/>
        <w:right w:val="none" w:sz="0" w:space="0" w:color="auto"/>
      </w:divBdr>
    </w:div>
    <w:div w:id="1879469729">
      <w:bodyDiv w:val="1"/>
      <w:marLeft w:val="0"/>
      <w:marRight w:val="0"/>
      <w:marTop w:val="0"/>
      <w:marBottom w:val="0"/>
      <w:divBdr>
        <w:top w:val="none" w:sz="0" w:space="0" w:color="auto"/>
        <w:left w:val="none" w:sz="0" w:space="0" w:color="auto"/>
        <w:bottom w:val="none" w:sz="0" w:space="0" w:color="auto"/>
        <w:right w:val="none" w:sz="0" w:space="0" w:color="auto"/>
      </w:divBdr>
    </w:div>
    <w:div w:id="1879470225">
      <w:bodyDiv w:val="1"/>
      <w:marLeft w:val="0"/>
      <w:marRight w:val="0"/>
      <w:marTop w:val="0"/>
      <w:marBottom w:val="0"/>
      <w:divBdr>
        <w:top w:val="none" w:sz="0" w:space="0" w:color="auto"/>
        <w:left w:val="none" w:sz="0" w:space="0" w:color="auto"/>
        <w:bottom w:val="none" w:sz="0" w:space="0" w:color="auto"/>
        <w:right w:val="none" w:sz="0" w:space="0" w:color="auto"/>
      </w:divBdr>
    </w:div>
    <w:div w:id="1879733697">
      <w:bodyDiv w:val="1"/>
      <w:marLeft w:val="0"/>
      <w:marRight w:val="0"/>
      <w:marTop w:val="0"/>
      <w:marBottom w:val="0"/>
      <w:divBdr>
        <w:top w:val="none" w:sz="0" w:space="0" w:color="auto"/>
        <w:left w:val="none" w:sz="0" w:space="0" w:color="auto"/>
        <w:bottom w:val="none" w:sz="0" w:space="0" w:color="auto"/>
        <w:right w:val="none" w:sz="0" w:space="0" w:color="auto"/>
      </w:divBdr>
    </w:div>
    <w:div w:id="1879735122">
      <w:bodyDiv w:val="1"/>
      <w:marLeft w:val="0"/>
      <w:marRight w:val="0"/>
      <w:marTop w:val="0"/>
      <w:marBottom w:val="0"/>
      <w:divBdr>
        <w:top w:val="none" w:sz="0" w:space="0" w:color="auto"/>
        <w:left w:val="none" w:sz="0" w:space="0" w:color="auto"/>
        <w:bottom w:val="none" w:sz="0" w:space="0" w:color="auto"/>
        <w:right w:val="none" w:sz="0" w:space="0" w:color="auto"/>
      </w:divBdr>
    </w:div>
    <w:div w:id="1879781351">
      <w:bodyDiv w:val="1"/>
      <w:marLeft w:val="0"/>
      <w:marRight w:val="0"/>
      <w:marTop w:val="0"/>
      <w:marBottom w:val="0"/>
      <w:divBdr>
        <w:top w:val="none" w:sz="0" w:space="0" w:color="auto"/>
        <w:left w:val="none" w:sz="0" w:space="0" w:color="auto"/>
        <w:bottom w:val="none" w:sz="0" w:space="0" w:color="auto"/>
        <w:right w:val="none" w:sz="0" w:space="0" w:color="auto"/>
      </w:divBdr>
    </w:div>
    <w:div w:id="1879782900">
      <w:bodyDiv w:val="1"/>
      <w:marLeft w:val="0"/>
      <w:marRight w:val="0"/>
      <w:marTop w:val="0"/>
      <w:marBottom w:val="0"/>
      <w:divBdr>
        <w:top w:val="none" w:sz="0" w:space="0" w:color="auto"/>
        <w:left w:val="none" w:sz="0" w:space="0" w:color="auto"/>
        <w:bottom w:val="none" w:sz="0" w:space="0" w:color="auto"/>
        <w:right w:val="none" w:sz="0" w:space="0" w:color="auto"/>
      </w:divBdr>
    </w:div>
    <w:div w:id="1879783028">
      <w:bodyDiv w:val="1"/>
      <w:marLeft w:val="0"/>
      <w:marRight w:val="0"/>
      <w:marTop w:val="0"/>
      <w:marBottom w:val="0"/>
      <w:divBdr>
        <w:top w:val="none" w:sz="0" w:space="0" w:color="auto"/>
        <w:left w:val="none" w:sz="0" w:space="0" w:color="auto"/>
        <w:bottom w:val="none" w:sz="0" w:space="0" w:color="auto"/>
        <w:right w:val="none" w:sz="0" w:space="0" w:color="auto"/>
      </w:divBdr>
    </w:div>
    <w:div w:id="1879859027">
      <w:bodyDiv w:val="1"/>
      <w:marLeft w:val="0"/>
      <w:marRight w:val="0"/>
      <w:marTop w:val="0"/>
      <w:marBottom w:val="0"/>
      <w:divBdr>
        <w:top w:val="none" w:sz="0" w:space="0" w:color="auto"/>
        <w:left w:val="none" w:sz="0" w:space="0" w:color="auto"/>
        <w:bottom w:val="none" w:sz="0" w:space="0" w:color="auto"/>
        <w:right w:val="none" w:sz="0" w:space="0" w:color="auto"/>
      </w:divBdr>
    </w:div>
    <w:div w:id="1880193236">
      <w:bodyDiv w:val="1"/>
      <w:marLeft w:val="0"/>
      <w:marRight w:val="0"/>
      <w:marTop w:val="0"/>
      <w:marBottom w:val="0"/>
      <w:divBdr>
        <w:top w:val="none" w:sz="0" w:space="0" w:color="auto"/>
        <w:left w:val="none" w:sz="0" w:space="0" w:color="auto"/>
        <w:bottom w:val="none" w:sz="0" w:space="0" w:color="auto"/>
        <w:right w:val="none" w:sz="0" w:space="0" w:color="auto"/>
      </w:divBdr>
    </w:div>
    <w:div w:id="1880241784">
      <w:bodyDiv w:val="1"/>
      <w:marLeft w:val="0"/>
      <w:marRight w:val="0"/>
      <w:marTop w:val="0"/>
      <w:marBottom w:val="0"/>
      <w:divBdr>
        <w:top w:val="none" w:sz="0" w:space="0" w:color="auto"/>
        <w:left w:val="none" w:sz="0" w:space="0" w:color="auto"/>
        <w:bottom w:val="none" w:sz="0" w:space="0" w:color="auto"/>
        <w:right w:val="none" w:sz="0" w:space="0" w:color="auto"/>
      </w:divBdr>
    </w:div>
    <w:div w:id="1880242260">
      <w:bodyDiv w:val="1"/>
      <w:marLeft w:val="0"/>
      <w:marRight w:val="0"/>
      <w:marTop w:val="0"/>
      <w:marBottom w:val="0"/>
      <w:divBdr>
        <w:top w:val="none" w:sz="0" w:space="0" w:color="auto"/>
        <w:left w:val="none" w:sz="0" w:space="0" w:color="auto"/>
        <w:bottom w:val="none" w:sz="0" w:space="0" w:color="auto"/>
        <w:right w:val="none" w:sz="0" w:space="0" w:color="auto"/>
      </w:divBdr>
    </w:div>
    <w:div w:id="1880312453">
      <w:bodyDiv w:val="1"/>
      <w:marLeft w:val="0"/>
      <w:marRight w:val="0"/>
      <w:marTop w:val="0"/>
      <w:marBottom w:val="0"/>
      <w:divBdr>
        <w:top w:val="none" w:sz="0" w:space="0" w:color="auto"/>
        <w:left w:val="none" w:sz="0" w:space="0" w:color="auto"/>
        <w:bottom w:val="none" w:sz="0" w:space="0" w:color="auto"/>
        <w:right w:val="none" w:sz="0" w:space="0" w:color="auto"/>
      </w:divBdr>
    </w:div>
    <w:div w:id="1880390412">
      <w:bodyDiv w:val="1"/>
      <w:marLeft w:val="0"/>
      <w:marRight w:val="0"/>
      <w:marTop w:val="0"/>
      <w:marBottom w:val="0"/>
      <w:divBdr>
        <w:top w:val="none" w:sz="0" w:space="0" w:color="auto"/>
        <w:left w:val="none" w:sz="0" w:space="0" w:color="auto"/>
        <w:bottom w:val="none" w:sz="0" w:space="0" w:color="auto"/>
        <w:right w:val="none" w:sz="0" w:space="0" w:color="auto"/>
      </w:divBdr>
    </w:div>
    <w:div w:id="1880512073">
      <w:bodyDiv w:val="1"/>
      <w:marLeft w:val="0"/>
      <w:marRight w:val="0"/>
      <w:marTop w:val="0"/>
      <w:marBottom w:val="0"/>
      <w:divBdr>
        <w:top w:val="none" w:sz="0" w:space="0" w:color="auto"/>
        <w:left w:val="none" w:sz="0" w:space="0" w:color="auto"/>
        <w:bottom w:val="none" w:sz="0" w:space="0" w:color="auto"/>
        <w:right w:val="none" w:sz="0" w:space="0" w:color="auto"/>
      </w:divBdr>
    </w:div>
    <w:div w:id="1880701393">
      <w:bodyDiv w:val="1"/>
      <w:marLeft w:val="0"/>
      <w:marRight w:val="0"/>
      <w:marTop w:val="0"/>
      <w:marBottom w:val="0"/>
      <w:divBdr>
        <w:top w:val="none" w:sz="0" w:space="0" w:color="auto"/>
        <w:left w:val="none" w:sz="0" w:space="0" w:color="auto"/>
        <w:bottom w:val="none" w:sz="0" w:space="0" w:color="auto"/>
        <w:right w:val="none" w:sz="0" w:space="0" w:color="auto"/>
      </w:divBdr>
    </w:div>
    <w:div w:id="1880777717">
      <w:bodyDiv w:val="1"/>
      <w:marLeft w:val="0"/>
      <w:marRight w:val="0"/>
      <w:marTop w:val="0"/>
      <w:marBottom w:val="0"/>
      <w:divBdr>
        <w:top w:val="none" w:sz="0" w:space="0" w:color="auto"/>
        <w:left w:val="none" w:sz="0" w:space="0" w:color="auto"/>
        <w:bottom w:val="none" w:sz="0" w:space="0" w:color="auto"/>
        <w:right w:val="none" w:sz="0" w:space="0" w:color="auto"/>
      </w:divBdr>
    </w:div>
    <w:div w:id="1881362610">
      <w:bodyDiv w:val="1"/>
      <w:marLeft w:val="0"/>
      <w:marRight w:val="0"/>
      <w:marTop w:val="0"/>
      <w:marBottom w:val="0"/>
      <w:divBdr>
        <w:top w:val="none" w:sz="0" w:space="0" w:color="auto"/>
        <w:left w:val="none" w:sz="0" w:space="0" w:color="auto"/>
        <w:bottom w:val="none" w:sz="0" w:space="0" w:color="auto"/>
        <w:right w:val="none" w:sz="0" w:space="0" w:color="auto"/>
      </w:divBdr>
    </w:div>
    <w:div w:id="1881437736">
      <w:bodyDiv w:val="1"/>
      <w:marLeft w:val="0"/>
      <w:marRight w:val="0"/>
      <w:marTop w:val="0"/>
      <w:marBottom w:val="0"/>
      <w:divBdr>
        <w:top w:val="none" w:sz="0" w:space="0" w:color="auto"/>
        <w:left w:val="none" w:sz="0" w:space="0" w:color="auto"/>
        <w:bottom w:val="none" w:sz="0" w:space="0" w:color="auto"/>
        <w:right w:val="none" w:sz="0" w:space="0" w:color="auto"/>
      </w:divBdr>
    </w:div>
    <w:div w:id="1881478348">
      <w:bodyDiv w:val="1"/>
      <w:marLeft w:val="0"/>
      <w:marRight w:val="0"/>
      <w:marTop w:val="0"/>
      <w:marBottom w:val="0"/>
      <w:divBdr>
        <w:top w:val="none" w:sz="0" w:space="0" w:color="auto"/>
        <w:left w:val="none" w:sz="0" w:space="0" w:color="auto"/>
        <w:bottom w:val="none" w:sz="0" w:space="0" w:color="auto"/>
        <w:right w:val="none" w:sz="0" w:space="0" w:color="auto"/>
      </w:divBdr>
    </w:div>
    <w:div w:id="1881550869">
      <w:bodyDiv w:val="1"/>
      <w:marLeft w:val="0"/>
      <w:marRight w:val="0"/>
      <w:marTop w:val="0"/>
      <w:marBottom w:val="0"/>
      <w:divBdr>
        <w:top w:val="none" w:sz="0" w:space="0" w:color="auto"/>
        <w:left w:val="none" w:sz="0" w:space="0" w:color="auto"/>
        <w:bottom w:val="none" w:sz="0" w:space="0" w:color="auto"/>
        <w:right w:val="none" w:sz="0" w:space="0" w:color="auto"/>
      </w:divBdr>
    </w:div>
    <w:div w:id="1881822153">
      <w:bodyDiv w:val="1"/>
      <w:marLeft w:val="0"/>
      <w:marRight w:val="0"/>
      <w:marTop w:val="0"/>
      <w:marBottom w:val="0"/>
      <w:divBdr>
        <w:top w:val="none" w:sz="0" w:space="0" w:color="auto"/>
        <w:left w:val="none" w:sz="0" w:space="0" w:color="auto"/>
        <w:bottom w:val="none" w:sz="0" w:space="0" w:color="auto"/>
        <w:right w:val="none" w:sz="0" w:space="0" w:color="auto"/>
      </w:divBdr>
    </w:div>
    <w:div w:id="1882207075">
      <w:bodyDiv w:val="1"/>
      <w:marLeft w:val="0"/>
      <w:marRight w:val="0"/>
      <w:marTop w:val="0"/>
      <w:marBottom w:val="0"/>
      <w:divBdr>
        <w:top w:val="none" w:sz="0" w:space="0" w:color="auto"/>
        <w:left w:val="none" w:sz="0" w:space="0" w:color="auto"/>
        <w:bottom w:val="none" w:sz="0" w:space="0" w:color="auto"/>
        <w:right w:val="none" w:sz="0" w:space="0" w:color="auto"/>
      </w:divBdr>
    </w:div>
    <w:div w:id="1882208344">
      <w:bodyDiv w:val="1"/>
      <w:marLeft w:val="0"/>
      <w:marRight w:val="0"/>
      <w:marTop w:val="0"/>
      <w:marBottom w:val="0"/>
      <w:divBdr>
        <w:top w:val="none" w:sz="0" w:space="0" w:color="auto"/>
        <w:left w:val="none" w:sz="0" w:space="0" w:color="auto"/>
        <w:bottom w:val="none" w:sz="0" w:space="0" w:color="auto"/>
        <w:right w:val="none" w:sz="0" w:space="0" w:color="auto"/>
      </w:divBdr>
    </w:div>
    <w:div w:id="1882590071">
      <w:bodyDiv w:val="1"/>
      <w:marLeft w:val="0"/>
      <w:marRight w:val="0"/>
      <w:marTop w:val="0"/>
      <w:marBottom w:val="0"/>
      <w:divBdr>
        <w:top w:val="none" w:sz="0" w:space="0" w:color="auto"/>
        <w:left w:val="none" w:sz="0" w:space="0" w:color="auto"/>
        <w:bottom w:val="none" w:sz="0" w:space="0" w:color="auto"/>
        <w:right w:val="none" w:sz="0" w:space="0" w:color="auto"/>
      </w:divBdr>
    </w:div>
    <w:div w:id="1882669830">
      <w:bodyDiv w:val="1"/>
      <w:marLeft w:val="0"/>
      <w:marRight w:val="0"/>
      <w:marTop w:val="0"/>
      <w:marBottom w:val="0"/>
      <w:divBdr>
        <w:top w:val="none" w:sz="0" w:space="0" w:color="auto"/>
        <w:left w:val="none" w:sz="0" w:space="0" w:color="auto"/>
        <w:bottom w:val="none" w:sz="0" w:space="0" w:color="auto"/>
        <w:right w:val="none" w:sz="0" w:space="0" w:color="auto"/>
      </w:divBdr>
    </w:div>
    <w:div w:id="1882932968">
      <w:bodyDiv w:val="1"/>
      <w:marLeft w:val="0"/>
      <w:marRight w:val="0"/>
      <w:marTop w:val="0"/>
      <w:marBottom w:val="0"/>
      <w:divBdr>
        <w:top w:val="none" w:sz="0" w:space="0" w:color="auto"/>
        <w:left w:val="none" w:sz="0" w:space="0" w:color="auto"/>
        <w:bottom w:val="none" w:sz="0" w:space="0" w:color="auto"/>
        <w:right w:val="none" w:sz="0" w:space="0" w:color="auto"/>
      </w:divBdr>
    </w:div>
    <w:div w:id="1882941392">
      <w:bodyDiv w:val="1"/>
      <w:marLeft w:val="0"/>
      <w:marRight w:val="0"/>
      <w:marTop w:val="0"/>
      <w:marBottom w:val="0"/>
      <w:divBdr>
        <w:top w:val="none" w:sz="0" w:space="0" w:color="auto"/>
        <w:left w:val="none" w:sz="0" w:space="0" w:color="auto"/>
        <w:bottom w:val="none" w:sz="0" w:space="0" w:color="auto"/>
        <w:right w:val="none" w:sz="0" w:space="0" w:color="auto"/>
      </w:divBdr>
    </w:div>
    <w:div w:id="1883395444">
      <w:bodyDiv w:val="1"/>
      <w:marLeft w:val="0"/>
      <w:marRight w:val="0"/>
      <w:marTop w:val="0"/>
      <w:marBottom w:val="0"/>
      <w:divBdr>
        <w:top w:val="none" w:sz="0" w:space="0" w:color="auto"/>
        <w:left w:val="none" w:sz="0" w:space="0" w:color="auto"/>
        <w:bottom w:val="none" w:sz="0" w:space="0" w:color="auto"/>
        <w:right w:val="none" w:sz="0" w:space="0" w:color="auto"/>
      </w:divBdr>
    </w:div>
    <w:div w:id="1883520038">
      <w:bodyDiv w:val="1"/>
      <w:marLeft w:val="0"/>
      <w:marRight w:val="0"/>
      <w:marTop w:val="0"/>
      <w:marBottom w:val="0"/>
      <w:divBdr>
        <w:top w:val="none" w:sz="0" w:space="0" w:color="auto"/>
        <w:left w:val="none" w:sz="0" w:space="0" w:color="auto"/>
        <w:bottom w:val="none" w:sz="0" w:space="0" w:color="auto"/>
        <w:right w:val="none" w:sz="0" w:space="0" w:color="auto"/>
      </w:divBdr>
    </w:div>
    <w:div w:id="1883589185">
      <w:bodyDiv w:val="1"/>
      <w:marLeft w:val="0"/>
      <w:marRight w:val="0"/>
      <w:marTop w:val="0"/>
      <w:marBottom w:val="0"/>
      <w:divBdr>
        <w:top w:val="none" w:sz="0" w:space="0" w:color="auto"/>
        <w:left w:val="none" w:sz="0" w:space="0" w:color="auto"/>
        <w:bottom w:val="none" w:sz="0" w:space="0" w:color="auto"/>
        <w:right w:val="none" w:sz="0" w:space="0" w:color="auto"/>
      </w:divBdr>
    </w:div>
    <w:div w:id="1883788720">
      <w:bodyDiv w:val="1"/>
      <w:marLeft w:val="0"/>
      <w:marRight w:val="0"/>
      <w:marTop w:val="0"/>
      <w:marBottom w:val="0"/>
      <w:divBdr>
        <w:top w:val="none" w:sz="0" w:space="0" w:color="auto"/>
        <w:left w:val="none" w:sz="0" w:space="0" w:color="auto"/>
        <w:bottom w:val="none" w:sz="0" w:space="0" w:color="auto"/>
        <w:right w:val="none" w:sz="0" w:space="0" w:color="auto"/>
      </w:divBdr>
    </w:div>
    <w:div w:id="1883856954">
      <w:bodyDiv w:val="1"/>
      <w:marLeft w:val="0"/>
      <w:marRight w:val="0"/>
      <w:marTop w:val="0"/>
      <w:marBottom w:val="0"/>
      <w:divBdr>
        <w:top w:val="none" w:sz="0" w:space="0" w:color="auto"/>
        <w:left w:val="none" w:sz="0" w:space="0" w:color="auto"/>
        <w:bottom w:val="none" w:sz="0" w:space="0" w:color="auto"/>
        <w:right w:val="none" w:sz="0" w:space="0" w:color="auto"/>
      </w:divBdr>
    </w:div>
    <w:div w:id="1883976164">
      <w:bodyDiv w:val="1"/>
      <w:marLeft w:val="0"/>
      <w:marRight w:val="0"/>
      <w:marTop w:val="0"/>
      <w:marBottom w:val="0"/>
      <w:divBdr>
        <w:top w:val="none" w:sz="0" w:space="0" w:color="auto"/>
        <w:left w:val="none" w:sz="0" w:space="0" w:color="auto"/>
        <w:bottom w:val="none" w:sz="0" w:space="0" w:color="auto"/>
        <w:right w:val="none" w:sz="0" w:space="0" w:color="auto"/>
      </w:divBdr>
    </w:div>
    <w:div w:id="1884098103">
      <w:bodyDiv w:val="1"/>
      <w:marLeft w:val="0"/>
      <w:marRight w:val="0"/>
      <w:marTop w:val="0"/>
      <w:marBottom w:val="0"/>
      <w:divBdr>
        <w:top w:val="none" w:sz="0" w:space="0" w:color="auto"/>
        <w:left w:val="none" w:sz="0" w:space="0" w:color="auto"/>
        <w:bottom w:val="none" w:sz="0" w:space="0" w:color="auto"/>
        <w:right w:val="none" w:sz="0" w:space="0" w:color="auto"/>
      </w:divBdr>
    </w:div>
    <w:div w:id="1884099147">
      <w:bodyDiv w:val="1"/>
      <w:marLeft w:val="0"/>
      <w:marRight w:val="0"/>
      <w:marTop w:val="0"/>
      <w:marBottom w:val="0"/>
      <w:divBdr>
        <w:top w:val="none" w:sz="0" w:space="0" w:color="auto"/>
        <w:left w:val="none" w:sz="0" w:space="0" w:color="auto"/>
        <w:bottom w:val="none" w:sz="0" w:space="0" w:color="auto"/>
        <w:right w:val="none" w:sz="0" w:space="0" w:color="auto"/>
      </w:divBdr>
    </w:div>
    <w:div w:id="1884246552">
      <w:bodyDiv w:val="1"/>
      <w:marLeft w:val="0"/>
      <w:marRight w:val="0"/>
      <w:marTop w:val="0"/>
      <w:marBottom w:val="0"/>
      <w:divBdr>
        <w:top w:val="none" w:sz="0" w:space="0" w:color="auto"/>
        <w:left w:val="none" w:sz="0" w:space="0" w:color="auto"/>
        <w:bottom w:val="none" w:sz="0" w:space="0" w:color="auto"/>
        <w:right w:val="none" w:sz="0" w:space="0" w:color="auto"/>
      </w:divBdr>
    </w:div>
    <w:div w:id="1884250169">
      <w:bodyDiv w:val="1"/>
      <w:marLeft w:val="0"/>
      <w:marRight w:val="0"/>
      <w:marTop w:val="0"/>
      <w:marBottom w:val="0"/>
      <w:divBdr>
        <w:top w:val="none" w:sz="0" w:space="0" w:color="auto"/>
        <w:left w:val="none" w:sz="0" w:space="0" w:color="auto"/>
        <w:bottom w:val="none" w:sz="0" w:space="0" w:color="auto"/>
        <w:right w:val="none" w:sz="0" w:space="0" w:color="auto"/>
      </w:divBdr>
    </w:div>
    <w:div w:id="1884367948">
      <w:bodyDiv w:val="1"/>
      <w:marLeft w:val="0"/>
      <w:marRight w:val="0"/>
      <w:marTop w:val="0"/>
      <w:marBottom w:val="0"/>
      <w:divBdr>
        <w:top w:val="none" w:sz="0" w:space="0" w:color="auto"/>
        <w:left w:val="none" w:sz="0" w:space="0" w:color="auto"/>
        <w:bottom w:val="none" w:sz="0" w:space="0" w:color="auto"/>
        <w:right w:val="none" w:sz="0" w:space="0" w:color="auto"/>
      </w:divBdr>
    </w:div>
    <w:div w:id="1884514002">
      <w:bodyDiv w:val="1"/>
      <w:marLeft w:val="0"/>
      <w:marRight w:val="0"/>
      <w:marTop w:val="0"/>
      <w:marBottom w:val="0"/>
      <w:divBdr>
        <w:top w:val="none" w:sz="0" w:space="0" w:color="auto"/>
        <w:left w:val="none" w:sz="0" w:space="0" w:color="auto"/>
        <w:bottom w:val="none" w:sz="0" w:space="0" w:color="auto"/>
        <w:right w:val="none" w:sz="0" w:space="0" w:color="auto"/>
      </w:divBdr>
    </w:div>
    <w:div w:id="1884712375">
      <w:bodyDiv w:val="1"/>
      <w:marLeft w:val="0"/>
      <w:marRight w:val="0"/>
      <w:marTop w:val="0"/>
      <w:marBottom w:val="0"/>
      <w:divBdr>
        <w:top w:val="none" w:sz="0" w:space="0" w:color="auto"/>
        <w:left w:val="none" w:sz="0" w:space="0" w:color="auto"/>
        <w:bottom w:val="none" w:sz="0" w:space="0" w:color="auto"/>
        <w:right w:val="none" w:sz="0" w:space="0" w:color="auto"/>
      </w:divBdr>
    </w:div>
    <w:div w:id="1884714474">
      <w:bodyDiv w:val="1"/>
      <w:marLeft w:val="0"/>
      <w:marRight w:val="0"/>
      <w:marTop w:val="0"/>
      <w:marBottom w:val="0"/>
      <w:divBdr>
        <w:top w:val="none" w:sz="0" w:space="0" w:color="auto"/>
        <w:left w:val="none" w:sz="0" w:space="0" w:color="auto"/>
        <w:bottom w:val="none" w:sz="0" w:space="0" w:color="auto"/>
        <w:right w:val="none" w:sz="0" w:space="0" w:color="auto"/>
      </w:divBdr>
    </w:div>
    <w:div w:id="1884781907">
      <w:bodyDiv w:val="1"/>
      <w:marLeft w:val="0"/>
      <w:marRight w:val="0"/>
      <w:marTop w:val="0"/>
      <w:marBottom w:val="0"/>
      <w:divBdr>
        <w:top w:val="none" w:sz="0" w:space="0" w:color="auto"/>
        <w:left w:val="none" w:sz="0" w:space="0" w:color="auto"/>
        <w:bottom w:val="none" w:sz="0" w:space="0" w:color="auto"/>
        <w:right w:val="none" w:sz="0" w:space="0" w:color="auto"/>
      </w:divBdr>
    </w:div>
    <w:div w:id="1884899113">
      <w:bodyDiv w:val="1"/>
      <w:marLeft w:val="0"/>
      <w:marRight w:val="0"/>
      <w:marTop w:val="0"/>
      <w:marBottom w:val="0"/>
      <w:divBdr>
        <w:top w:val="none" w:sz="0" w:space="0" w:color="auto"/>
        <w:left w:val="none" w:sz="0" w:space="0" w:color="auto"/>
        <w:bottom w:val="none" w:sz="0" w:space="0" w:color="auto"/>
        <w:right w:val="none" w:sz="0" w:space="0" w:color="auto"/>
      </w:divBdr>
    </w:div>
    <w:div w:id="1884947672">
      <w:bodyDiv w:val="1"/>
      <w:marLeft w:val="0"/>
      <w:marRight w:val="0"/>
      <w:marTop w:val="0"/>
      <w:marBottom w:val="0"/>
      <w:divBdr>
        <w:top w:val="none" w:sz="0" w:space="0" w:color="auto"/>
        <w:left w:val="none" w:sz="0" w:space="0" w:color="auto"/>
        <w:bottom w:val="none" w:sz="0" w:space="0" w:color="auto"/>
        <w:right w:val="none" w:sz="0" w:space="0" w:color="auto"/>
      </w:divBdr>
    </w:div>
    <w:div w:id="1885095925">
      <w:bodyDiv w:val="1"/>
      <w:marLeft w:val="0"/>
      <w:marRight w:val="0"/>
      <w:marTop w:val="0"/>
      <w:marBottom w:val="0"/>
      <w:divBdr>
        <w:top w:val="none" w:sz="0" w:space="0" w:color="auto"/>
        <w:left w:val="none" w:sz="0" w:space="0" w:color="auto"/>
        <w:bottom w:val="none" w:sz="0" w:space="0" w:color="auto"/>
        <w:right w:val="none" w:sz="0" w:space="0" w:color="auto"/>
      </w:divBdr>
    </w:div>
    <w:div w:id="1885098773">
      <w:bodyDiv w:val="1"/>
      <w:marLeft w:val="0"/>
      <w:marRight w:val="0"/>
      <w:marTop w:val="0"/>
      <w:marBottom w:val="0"/>
      <w:divBdr>
        <w:top w:val="none" w:sz="0" w:space="0" w:color="auto"/>
        <w:left w:val="none" w:sz="0" w:space="0" w:color="auto"/>
        <w:bottom w:val="none" w:sz="0" w:space="0" w:color="auto"/>
        <w:right w:val="none" w:sz="0" w:space="0" w:color="auto"/>
      </w:divBdr>
    </w:div>
    <w:div w:id="1885169094">
      <w:bodyDiv w:val="1"/>
      <w:marLeft w:val="0"/>
      <w:marRight w:val="0"/>
      <w:marTop w:val="0"/>
      <w:marBottom w:val="0"/>
      <w:divBdr>
        <w:top w:val="none" w:sz="0" w:space="0" w:color="auto"/>
        <w:left w:val="none" w:sz="0" w:space="0" w:color="auto"/>
        <w:bottom w:val="none" w:sz="0" w:space="0" w:color="auto"/>
        <w:right w:val="none" w:sz="0" w:space="0" w:color="auto"/>
      </w:divBdr>
    </w:div>
    <w:div w:id="1885211086">
      <w:bodyDiv w:val="1"/>
      <w:marLeft w:val="0"/>
      <w:marRight w:val="0"/>
      <w:marTop w:val="0"/>
      <w:marBottom w:val="0"/>
      <w:divBdr>
        <w:top w:val="none" w:sz="0" w:space="0" w:color="auto"/>
        <w:left w:val="none" w:sz="0" w:space="0" w:color="auto"/>
        <w:bottom w:val="none" w:sz="0" w:space="0" w:color="auto"/>
        <w:right w:val="none" w:sz="0" w:space="0" w:color="auto"/>
      </w:divBdr>
    </w:div>
    <w:div w:id="1885436209">
      <w:bodyDiv w:val="1"/>
      <w:marLeft w:val="0"/>
      <w:marRight w:val="0"/>
      <w:marTop w:val="0"/>
      <w:marBottom w:val="0"/>
      <w:divBdr>
        <w:top w:val="none" w:sz="0" w:space="0" w:color="auto"/>
        <w:left w:val="none" w:sz="0" w:space="0" w:color="auto"/>
        <w:bottom w:val="none" w:sz="0" w:space="0" w:color="auto"/>
        <w:right w:val="none" w:sz="0" w:space="0" w:color="auto"/>
      </w:divBdr>
    </w:div>
    <w:div w:id="1885630367">
      <w:bodyDiv w:val="1"/>
      <w:marLeft w:val="0"/>
      <w:marRight w:val="0"/>
      <w:marTop w:val="0"/>
      <w:marBottom w:val="0"/>
      <w:divBdr>
        <w:top w:val="none" w:sz="0" w:space="0" w:color="auto"/>
        <w:left w:val="none" w:sz="0" w:space="0" w:color="auto"/>
        <w:bottom w:val="none" w:sz="0" w:space="0" w:color="auto"/>
        <w:right w:val="none" w:sz="0" w:space="0" w:color="auto"/>
      </w:divBdr>
    </w:div>
    <w:div w:id="1885679191">
      <w:bodyDiv w:val="1"/>
      <w:marLeft w:val="0"/>
      <w:marRight w:val="0"/>
      <w:marTop w:val="0"/>
      <w:marBottom w:val="0"/>
      <w:divBdr>
        <w:top w:val="none" w:sz="0" w:space="0" w:color="auto"/>
        <w:left w:val="none" w:sz="0" w:space="0" w:color="auto"/>
        <w:bottom w:val="none" w:sz="0" w:space="0" w:color="auto"/>
        <w:right w:val="none" w:sz="0" w:space="0" w:color="auto"/>
      </w:divBdr>
    </w:div>
    <w:div w:id="1885680923">
      <w:bodyDiv w:val="1"/>
      <w:marLeft w:val="0"/>
      <w:marRight w:val="0"/>
      <w:marTop w:val="0"/>
      <w:marBottom w:val="0"/>
      <w:divBdr>
        <w:top w:val="none" w:sz="0" w:space="0" w:color="auto"/>
        <w:left w:val="none" w:sz="0" w:space="0" w:color="auto"/>
        <w:bottom w:val="none" w:sz="0" w:space="0" w:color="auto"/>
        <w:right w:val="none" w:sz="0" w:space="0" w:color="auto"/>
      </w:divBdr>
    </w:div>
    <w:div w:id="1885831151">
      <w:bodyDiv w:val="1"/>
      <w:marLeft w:val="0"/>
      <w:marRight w:val="0"/>
      <w:marTop w:val="0"/>
      <w:marBottom w:val="0"/>
      <w:divBdr>
        <w:top w:val="none" w:sz="0" w:space="0" w:color="auto"/>
        <w:left w:val="none" w:sz="0" w:space="0" w:color="auto"/>
        <w:bottom w:val="none" w:sz="0" w:space="0" w:color="auto"/>
        <w:right w:val="none" w:sz="0" w:space="0" w:color="auto"/>
      </w:divBdr>
    </w:div>
    <w:div w:id="1886016927">
      <w:bodyDiv w:val="1"/>
      <w:marLeft w:val="0"/>
      <w:marRight w:val="0"/>
      <w:marTop w:val="0"/>
      <w:marBottom w:val="0"/>
      <w:divBdr>
        <w:top w:val="none" w:sz="0" w:space="0" w:color="auto"/>
        <w:left w:val="none" w:sz="0" w:space="0" w:color="auto"/>
        <w:bottom w:val="none" w:sz="0" w:space="0" w:color="auto"/>
        <w:right w:val="none" w:sz="0" w:space="0" w:color="auto"/>
      </w:divBdr>
    </w:div>
    <w:div w:id="1886022118">
      <w:bodyDiv w:val="1"/>
      <w:marLeft w:val="0"/>
      <w:marRight w:val="0"/>
      <w:marTop w:val="0"/>
      <w:marBottom w:val="0"/>
      <w:divBdr>
        <w:top w:val="none" w:sz="0" w:space="0" w:color="auto"/>
        <w:left w:val="none" w:sz="0" w:space="0" w:color="auto"/>
        <w:bottom w:val="none" w:sz="0" w:space="0" w:color="auto"/>
        <w:right w:val="none" w:sz="0" w:space="0" w:color="auto"/>
      </w:divBdr>
    </w:div>
    <w:div w:id="1886210741">
      <w:bodyDiv w:val="1"/>
      <w:marLeft w:val="0"/>
      <w:marRight w:val="0"/>
      <w:marTop w:val="0"/>
      <w:marBottom w:val="0"/>
      <w:divBdr>
        <w:top w:val="none" w:sz="0" w:space="0" w:color="auto"/>
        <w:left w:val="none" w:sz="0" w:space="0" w:color="auto"/>
        <w:bottom w:val="none" w:sz="0" w:space="0" w:color="auto"/>
        <w:right w:val="none" w:sz="0" w:space="0" w:color="auto"/>
      </w:divBdr>
    </w:div>
    <w:div w:id="1886286028">
      <w:bodyDiv w:val="1"/>
      <w:marLeft w:val="0"/>
      <w:marRight w:val="0"/>
      <w:marTop w:val="0"/>
      <w:marBottom w:val="0"/>
      <w:divBdr>
        <w:top w:val="none" w:sz="0" w:space="0" w:color="auto"/>
        <w:left w:val="none" w:sz="0" w:space="0" w:color="auto"/>
        <w:bottom w:val="none" w:sz="0" w:space="0" w:color="auto"/>
        <w:right w:val="none" w:sz="0" w:space="0" w:color="auto"/>
      </w:divBdr>
    </w:div>
    <w:div w:id="1886336328">
      <w:bodyDiv w:val="1"/>
      <w:marLeft w:val="0"/>
      <w:marRight w:val="0"/>
      <w:marTop w:val="0"/>
      <w:marBottom w:val="0"/>
      <w:divBdr>
        <w:top w:val="none" w:sz="0" w:space="0" w:color="auto"/>
        <w:left w:val="none" w:sz="0" w:space="0" w:color="auto"/>
        <w:bottom w:val="none" w:sz="0" w:space="0" w:color="auto"/>
        <w:right w:val="none" w:sz="0" w:space="0" w:color="auto"/>
      </w:divBdr>
    </w:div>
    <w:div w:id="1886479692">
      <w:bodyDiv w:val="1"/>
      <w:marLeft w:val="0"/>
      <w:marRight w:val="0"/>
      <w:marTop w:val="0"/>
      <w:marBottom w:val="0"/>
      <w:divBdr>
        <w:top w:val="none" w:sz="0" w:space="0" w:color="auto"/>
        <w:left w:val="none" w:sz="0" w:space="0" w:color="auto"/>
        <w:bottom w:val="none" w:sz="0" w:space="0" w:color="auto"/>
        <w:right w:val="none" w:sz="0" w:space="0" w:color="auto"/>
      </w:divBdr>
    </w:div>
    <w:div w:id="1886675173">
      <w:bodyDiv w:val="1"/>
      <w:marLeft w:val="0"/>
      <w:marRight w:val="0"/>
      <w:marTop w:val="0"/>
      <w:marBottom w:val="0"/>
      <w:divBdr>
        <w:top w:val="none" w:sz="0" w:space="0" w:color="auto"/>
        <w:left w:val="none" w:sz="0" w:space="0" w:color="auto"/>
        <w:bottom w:val="none" w:sz="0" w:space="0" w:color="auto"/>
        <w:right w:val="none" w:sz="0" w:space="0" w:color="auto"/>
      </w:divBdr>
    </w:div>
    <w:div w:id="1887133507">
      <w:bodyDiv w:val="1"/>
      <w:marLeft w:val="0"/>
      <w:marRight w:val="0"/>
      <w:marTop w:val="0"/>
      <w:marBottom w:val="0"/>
      <w:divBdr>
        <w:top w:val="none" w:sz="0" w:space="0" w:color="auto"/>
        <w:left w:val="none" w:sz="0" w:space="0" w:color="auto"/>
        <w:bottom w:val="none" w:sz="0" w:space="0" w:color="auto"/>
        <w:right w:val="none" w:sz="0" w:space="0" w:color="auto"/>
      </w:divBdr>
    </w:div>
    <w:div w:id="1887453244">
      <w:bodyDiv w:val="1"/>
      <w:marLeft w:val="0"/>
      <w:marRight w:val="0"/>
      <w:marTop w:val="0"/>
      <w:marBottom w:val="0"/>
      <w:divBdr>
        <w:top w:val="none" w:sz="0" w:space="0" w:color="auto"/>
        <w:left w:val="none" w:sz="0" w:space="0" w:color="auto"/>
        <w:bottom w:val="none" w:sz="0" w:space="0" w:color="auto"/>
        <w:right w:val="none" w:sz="0" w:space="0" w:color="auto"/>
      </w:divBdr>
    </w:div>
    <w:div w:id="1887643562">
      <w:bodyDiv w:val="1"/>
      <w:marLeft w:val="0"/>
      <w:marRight w:val="0"/>
      <w:marTop w:val="0"/>
      <w:marBottom w:val="0"/>
      <w:divBdr>
        <w:top w:val="none" w:sz="0" w:space="0" w:color="auto"/>
        <w:left w:val="none" w:sz="0" w:space="0" w:color="auto"/>
        <w:bottom w:val="none" w:sz="0" w:space="0" w:color="auto"/>
        <w:right w:val="none" w:sz="0" w:space="0" w:color="auto"/>
      </w:divBdr>
    </w:div>
    <w:div w:id="1887987133">
      <w:bodyDiv w:val="1"/>
      <w:marLeft w:val="0"/>
      <w:marRight w:val="0"/>
      <w:marTop w:val="0"/>
      <w:marBottom w:val="0"/>
      <w:divBdr>
        <w:top w:val="none" w:sz="0" w:space="0" w:color="auto"/>
        <w:left w:val="none" w:sz="0" w:space="0" w:color="auto"/>
        <w:bottom w:val="none" w:sz="0" w:space="0" w:color="auto"/>
        <w:right w:val="none" w:sz="0" w:space="0" w:color="auto"/>
      </w:divBdr>
    </w:div>
    <w:div w:id="1888105309">
      <w:bodyDiv w:val="1"/>
      <w:marLeft w:val="0"/>
      <w:marRight w:val="0"/>
      <w:marTop w:val="0"/>
      <w:marBottom w:val="0"/>
      <w:divBdr>
        <w:top w:val="none" w:sz="0" w:space="0" w:color="auto"/>
        <w:left w:val="none" w:sz="0" w:space="0" w:color="auto"/>
        <w:bottom w:val="none" w:sz="0" w:space="0" w:color="auto"/>
        <w:right w:val="none" w:sz="0" w:space="0" w:color="auto"/>
      </w:divBdr>
    </w:div>
    <w:div w:id="1888107216">
      <w:bodyDiv w:val="1"/>
      <w:marLeft w:val="0"/>
      <w:marRight w:val="0"/>
      <w:marTop w:val="0"/>
      <w:marBottom w:val="0"/>
      <w:divBdr>
        <w:top w:val="none" w:sz="0" w:space="0" w:color="auto"/>
        <w:left w:val="none" w:sz="0" w:space="0" w:color="auto"/>
        <w:bottom w:val="none" w:sz="0" w:space="0" w:color="auto"/>
        <w:right w:val="none" w:sz="0" w:space="0" w:color="auto"/>
      </w:divBdr>
    </w:div>
    <w:div w:id="1888255942">
      <w:bodyDiv w:val="1"/>
      <w:marLeft w:val="0"/>
      <w:marRight w:val="0"/>
      <w:marTop w:val="0"/>
      <w:marBottom w:val="0"/>
      <w:divBdr>
        <w:top w:val="none" w:sz="0" w:space="0" w:color="auto"/>
        <w:left w:val="none" w:sz="0" w:space="0" w:color="auto"/>
        <w:bottom w:val="none" w:sz="0" w:space="0" w:color="auto"/>
        <w:right w:val="none" w:sz="0" w:space="0" w:color="auto"/>
      </w:divBdr>
    </w:div>
    <w:div w:id="1888371647">
      <w:bodyDiv w:val="1"/>
      <w:marLeft w:val="0"/>
      <w:marRight w:val="0"/>
      <w:marTop w:val="0"/>
      <w:marBottom w:val="0"/>
      <w:divBdr>
        <w:top w:val="none" w:sz="0" w:space="0" w:color="auto"/>
        <w:left w:val="none" w:sz="0" w:space="0" w:color="auto"/>
        <w:bottom w:val="none" w:sz="0" w:space="0" w:color="auto"/>
        <w:right w:val="none" w:sz="0" w:space="0" w:color="auto"/>
      </w:divBdr>
    </w:div>
    <w:div w:id="1888487261">
      <w:bodyDiv w:val="1"/>
      <w:marLeft w:val="0"/>
      <w:marRight w:val="0"/>
      <w:marTop w:val="0"/>
      <w:marBottom w:val="0"/>
      <w:divBdr>
        <w:top w:val="none" w:sz="0" w:space="0" w:color="auto"/>
        <w:left w:val="none" w:sz="0" w:space="0" w:color="auto"/>
        <w:bottom w:val="none" w:sz="0" w:space="0" w:color="auto"/>
        <w:right w:val="none" w:sz="0" w:space="0" w:color="auto"/>
      </w:divBdr>
    </w:div>
    <w:div w:id="1888561122">
      <w:bodyDiv w:val="1"/>
      <w:marLeft w:val="0"/>
      <w:marRight w:val="0"/>
      <w:marTop w:val="0"/>
      <w:marBottom w:val="0"/>
      <w:divBdr>
        <w:top w:val="none" w:sz="0" w:space="0" w:color="auto"/>
        <w:left w:val="none" w:sz="0" w:space="0" w:color="auto"/>
        <w:bottom w:val="none" w:sz="0" w:space="0" w:color="auto"/>
        <w:right w:val="none" w:sz="0" w:space="0" w:color="auto"/>
      </w:divBdr>
    </w:div>
    <w:div w:id="1888563863">
      <w:bodyDiv w:val="1"/>
      <w:marLeft w:val="0"/>
      <w:marRight w:val="0"/>
      <w:marTop w:val="0"/>
      <w:marBottom w:val="0"/>
      <w:divBdr>
        <w:top w:val="none" w:sz="0" w:space="0" w:color="auto"/>
        <w:left w:val="none" w:sz="0" w:space="0" w:color="auto"/>
        <w:bottom w:val="none" w:sz="0" w:space="0" w:color="auto"/>
        <w:right w:val="none" w:sz="0" w:space="0" w:color="auto"/>
      </w:divBdr>
    </w:div>
    <w:div w:id="1888764041">
      <w:bodyDiv w:val="1"/>
      <w:marLeft w:val="0"/>
      <w:marRight w:val="0"/>
      <w:marTop w:val="0"/>
      <w:marBottom w:val="0"/>
      <w:divBdr>
        <w:top w:val="none" w:sz="0" w:space="0" w:color="auto"/>
        <w:left w:val="none" w:sz="0" w:space="0" w:color="auto"/>
        <w:bottom w:val="none" w:sz="0" w:space="0" w:color="auto"/>
        <w:right w:val="none" w:sz="0" w:space="0" w:color="auto"/>
      </w:divBdr>
    </w:div>
    <w:div w:id="1888905951">
      <w:bodyDiv w:val="1"/>
      <w:marLeft w:val="0"/>
      <w:marRight w:val="0"/>
      <w:marTop w:val="0"/>
      <w:marBottom w:val="0"/>
      <w:divBdr>
        <w:top w:val="none" w:sz="0" w:space="0" w:color="auto"/>
        <w:left w:val="none" w:sz="0" w:space="0" w:color="auto"/>
        <w:bottom w:val="none" w:sz="0" w:space="0" w:color="auto"/>
        <w:right w:val="none" w:sz="0" w:space="0" w:color="auto"/>
      </w:divBdr>
    </w:div>
    <w:div w:id="1889101336">
      <w:bodyDiv w:val="1"/>
      <w:marLeft w:val="0"/>
      <w:marRight w:val="0"/>
      <w:marTop w:val="0"/>
      <w:marBottom w:val="0"/>
      <w:divBdr>
        <w:top w:val="none" w:sz="0" w:space="0" w:color="auto"/>
        <w:left w:val="none" w:sz="0" w:space="0" w:color="auto"/>
        <w:bottom w:val="none" w:sz="0" w:space="0" w:color="auto"/>
        <w:right w:val="none" w:sz="0" w:space="0" w:color="auto"/>
      </w:divBdr>
    </w:div>
    <w:div w:id="1889104425">
      <w:bodyDiv w:val="1"/>
      <w:marLeft w:val="0"/>
      <w:marRight w:val="0"/>
      <w:marTop w:val="0"/>
      <w:marBottom w:val="0"/>
      <w:divBdr>
        <w:top w:val="none" w:sz="0" w:space="0" w:color="auto"/>
        <w:left w:val="none" w:sz="0" w:space="0" w:color="auto"/>
        <w:bottom w:val="none" w:sz="0" w:space="0" w:color="auto"/>
        <w:right w:val="none" w:sz="0" w:space="0" w:color="auto"/>
      </w:divBdr>
    </w:div>
    <w:div w:id="1889144644">
      <w:bodyDiv w:val="1"/>
      <w:marLeft w:val="0"/>
      <w:marRight w:val="0"/>
      <w:marTop w:val="0"/>
      <w:marBottom w:val="0"/>
      <w:divBdr>
        <w:top w:val="none" w:sz="0" w:space="0" w:color="auto"/>
        <w:left w:val="none" w:sz="0" w:space="0" w:color="auto"/>
        <w:bottom w:val="none" w:sz="0" w:space="0" w:color="auto"/>
        <w:right w:val="none" w:sz="0" w:space="0" w:color="auto"/>
      </w:divBdr>
    </w:div>
    <w:div w:id="1889487745">
      <w:bodyDiv w:val="1"/>
      <w:marLeft w:val="0"/>
      <w:marRight w:val="0"/>
      <w:marTop w:val="0"/>
      <w:marBottom w:val="0"/>
      <w:divBdr>
        <w:top w:val="none" w:sz="0" w:space="0" w:color="auto"/>
        <w:left w:val="none" w:sz="0" w:space="0" w:color="auto"/>
        <w:bottom w:val="none" w:sz="0" w:space="0" w:color="auto"/>
        <w:right w:val="none" w:sz="0" w:space="0" w:color="auto"/>
      </w:divBdr>
    </w:div>
    <w:div w:id="1889534448">
      <w:bodyDiv w:val="1"/>
      <w:marLeft w:val="0"/>
      <w:marRight w:val="0"/>
      <w:marTop w:val="0"/>
      <w:marBottom w:val="0"/>
      <w:divBdr>
        <w:top w:val="none" w:sz="0" w:space="0" w:color="auto"/>
        <w:left w:val="none" w:sz="0" w:space="0" w:color="auto"/>
        <w:bottom w:val="none" w:sz="0" w:space="0" w:color="auto"/>
        <w:right w:val="none" w:sz="0" w:space="0" w:color="auto"/>
      </w:divBdr>
    </w:div>
    <w:div w:id="1889609314">
      <w:bodyDiv w:val="1"/>
      <w:marLeft w:val="0"/>
      <w:marRight w:val="0"/>
      <w:marTop w:val="0"/>
      <w:marBottom w:val="0"/>
      <w:divBdr>
        <w:top w:val="none" w:sz="0" w:space="0" w:color="auto"/>
        <w:left w:val="none" w:sz="0" w:space="0" w:color="auto"/>
        <w:bottom w:val="none" w:sz="0" w:space="0" w:color="auto"/>
        <w:right w:val="none" w:sz="0" w:space="0" w:color="auto"/>
      </w:divBdr>
    </w:div>
    <w:div w:id="1889799053">
      <w:bodyDiv w:val="1"/>
      <w:marLeft w:val="0"/>
      <w:marRight w:val="0"/>
      <w:marTop w:val="0"/>
      <w:marBottom w:val="0"/>
      <w:divBdr>
        <w:top w:val="none" w:sz="0" w:space="0" w:color="auto"/>
        <w:left w:val="none" w:sz="0" w:space="0" w:color="auto"/>
        <w:bottom w:val="none" w:sz="0" w:space="0" w:color="auto"/>
        <w:right w:val="none" w:sz="0" w:space="0" w:color="auto"/>
      </w:divBdr>
    </w:div>
    <w:div w:id="1889799249">
      <w:bodyDiv w:val="1"/>
      <w:marLeft w:val="0"/>
      <w:marRight w:val="0"/>
      <w:marTop w:val="0"/>
      <w:marBottom w:val="0"/>
      <w:divBdr>
        <w:top w:val="none" w:sz="0" w:space="0" w:color="auto"/>
        <w:left w:val="none" w:sz="0" w:space="0" w:color="auto"/>
        <w:bottom w:val="none" w:sz="0" w:space="0" w:color="auto"/>
        <w:right w:val="none" w:sz="0" w:space="0" w:color="auto"/>
      </w:divBdr>
    </w:div>
    <w:div w:id="1889872034">
      <w:bodyDiv w:val="1"/>
      <w:marLeft w:val="0"/>
      <w:marRight w:val="0"/>
      <w:marTop w:val="0"/>
      <w:marBottom w:val="0"/>
      <w:divBdr>
        <w:top w:val="none" w:sz="0" w:space="0" w:color="auto"/>
        <w:left w:val="none" w:sz="0" w:space="0" w:color="auto"/>
        <w:bottom w:val="none" w:sz="0" w:space="0" w:color="auto"/>
        <w:right w:val="none" w:sz="0" w:space="0" w:color="auto"/>
      </w:divBdr>
    </w:div>
    <w:div w:id="1889875786">
      <w:bodyDiv w:val="1"/>
      <w:marLeft w:val="0"/>
      <w:marRight w:val="0"/>
      <w:marTop w:val="0"/>
      <w:marBottom w:val="0"/>
      <w:divBdr>
        <w:top w:val="none" w:sz="0" w:space="0" w:color="auto"/>
        <w:left w:val="none" w:sz="0" w:space="0" w:color="auto"/>
        <w:bottom w:val="none" w:sz="0" w:space="0" w:color="auto"/>
        <w:right w:val="none" w:sz="0" w:space="0" w:color="auto"/>
      </w:divBdr>
    </w:div>
    <w:div w:id="1889954890">
      <w:bodyDiv w:val="1"/>
      <w:marLeft w:val="0"/>
      <w:marRight w:val="0"/>
      <w:marTop w:val="0"/>
      <w:marBottom w:val="0"/>
      <w:divBdr>
        <w:top w:val="none" w:sz="0" w:space="0" w:color="auto"/>
        <w:left w:val="none" w:sz="0" w:space="0" w:color="auto"/>
        <w:bottom w:val="none" w:sz="0" w:space="0" w:color="auto"/>
        <w:right w:val="none" w:sz="0" w:space="0" w:color="auto"/>
      </w:divBdr>
    </w:div>
    <w:div w:id="1890070538">
      <w:bodyDiv w:val="1"/>
      <w:marLeft w:val="0"/>
      <w:marRight w:val="0"/>
      <w:marTop w:val="0"/>
      <w:marBottom w:val="0"/>
      <w:divBdr>
        <w:top w:val="none" w:sz="0" w:space="0" w:color="auto"/>
        <w:left w:val="none" w:sz="0" w:space="0" w:color="auto"/>
        <w:bottom w:val="none" w:sz="0" w:space="0" w:color="auto"/>
        <w:right w:val="none" w:sz="0" w:space="0" w:color="auto"/>
      </w:divBdr>
    </w:div>
    <w:div w:id="1890140499">
      <w:bodyDiv w:val="1"/>
      <w:marLeft w:val="0"/>
      <w:marRight w:val="0"/>
      <w:marTop w:val="0"/>
      <w:marBottom w:val="0"/>
      <w:divBdr>
        <w:top w:val="none" w:sz="0" w:space="0" w:color="auto"/>
        <w:left w:val="none" w:sz="0" w:space="0" w:color="auto"/>
        <w:bottom w:val="none" w:sz="0" w:space="0" w:color="auto"/>
        <w:right w:val="none" w:sz="0" w:space="0" w:color="auto"/>
      </w:divBdr>
    </w:div>
    <w:div w:id="1890418273">
      <w:bodyDiv w:val="1"/>
      <w:marLeft w:val="0"/>
      <w:marRight w:val="0"/>
      <w:marTop w:val="0"/>
      <w:marBottom w:val="0"/>
      <w:divBdr>
        <w:top w:val="none" w:sz="0" w:space="0" w:color="auto"/>
        <w:left w:val="none" w:sz="0" w:space="0" w:color="auto"/>
        <w:bottom w:val="none" w:sz="0" w:space="0" w:color="auto"/>
        <w:right w:val="none" w:sz="0" w:space="0" w:color="auto"/>
      </w:divBdr>
    </w:div>
    <w:div w:id="1890534788">
      <w:bodyDiv w:val="1"/>
      <w:marLeft w:val="0"/>
      <w:marRight w:val="0"/>
      <w:marTop w:val="0"/>
      <w:marBottom w:val="0"/>
      <w:divBdr>
        <w:top w:val="none" w:sz="0" w:space="0" w:color="auto"/>
        <w:left w:val="none" w:sz="0" w:space="0" w:color="auto"/>
        <w:bottom w:val="none" w:sz="0" w:space="0" w:color="auto"/>
        <w:right w:val="none" w:sz="0" w:space="0" w:color="auto"/>
      </w:divBdr>
    </w:div>
    <w:div w:id="1890919083">
      <w:bodyDiv w:val="1"/>
      <w:marLeft w:val="0"/>
      <w:marRight w:val="0"/>
      <w:marTop w:val="0"/>
      <w:marBottom w:val="0"/>
      <w:divBdr>
        <w:top w:val="none" w:sz="0" w:space="0" w:color="auto"/>
        <w:left w:val="none" w:sz="0" w:space="0" w:color="auto"/>
        <w:bottom w:val="none" w:sz="0" w:space="0" w:color="auto"/>
        <w:right w:val="none" w:sz="0" w:space="0" w:color="auto"/>
      </w:divBdr>
    </w:div>
    <w:div w:id="1890922802">
      <w:bodyDiv w:val="1"/>
      <w:marLeft w:val="0"/>
      <w:marRight w:val="0"/>
      <w:marTop w:val="0"/>
      <w:marBottom w:val="0"/>
      <w:divBdr>
        <w:top w:val="none" w:sz="0" w:space="0" w:color="auto"/>
        <w:left w:val="none" w:sz="0" w:space="0" w:color="auto"/>
        <w:bottom w:val="none" w:sz="0" w:space="0" w:color="auto"/>
        <w:right w:val="none" w:sz="0" w:space="0" w:color="auto"/>
      </w:divBdr>
    </w:div>
    <w:div w:id="1891188485">
      <w:bodyDiv w:val="1"/>
      <w:marLeft w:val="0"/>
      <w:marRight w:val="0"/>
      <w:marTop w:val="0"/>
      <w:marBottom w:val="0"/>
      <w:divBdr>
        <w:top w:val="none" w:sz="0" w:space="0" w:color="auto"/>
        <w:left w:val="none" w:sz="0" w:space="0" w:color="auto"/>
        <w:bottom w:val="none" w:sz="0" w:space="0" w:color="auto"/>
        <w:right w:val="none" w:sz="0" w:space="0" w:color="auto"/>
      </w:divBdr>
    </w:div>
    <w:div w:id="1891189580">
      <w:bodyDiv w:val="1"/>
      <w:marLeft w:val="0"/>
      <w:marRight w:val="0"/>
      <w:marTop w:val="0"/>
      <w:marBottom w:val="0"/>
      <w:divBdr>
        <w:top w:val="none" w:sz="0" w:space="0" w:color="auto"/>
        <w:left w:val="none" w:sz="0" w:space="0" w:color="auto"/>
        <w:bottom w:val="none" w:sz="0" w:space="0" w:color="auto"/>
        <w:right w:val="none" w:sz="0" w:space="0" w:color="auto"/>
      </w:divBdr>
    </w:div>
    <w:div w:id="1891335713">
      <w:bodyDiv w:val="1"/>
      <w:marLeft w:val="0"/>
      <w:marRight w:val="0"/>
      <w:marTop w:val="0"/>
      <w:marBottom w:val="0"/>
      <w:divBdr>
        <w:top w:val="none" w:sz="0" w:space="0" w:color="auto"/>
        <w:left w:val="none" w:sz="0" w:space="0" w:color="auto"/>
        <w:bottom w:val="none" w:sz="0" w:space="0" w:color="auto"/>
        <w:right w:val="none" w:sz="0" w:space="0" w:color="auto"/>
      </w:divBdr>
    </w:div>
    <w:div w:id="1891381539">
      <w:bodyDiv w:val="1"/>
      <w:marLeft w:val="0"/>
      <w:marRight w:val="0"/>
      <w:marTop w:val="0"/>
      <w:marBottom w:val="0"/>
      <w:divBdr>
        <w:top w:val="none" w:sz="0" w:space="0" w:color="auto"/>
        <w:left w:val="none" w:sz="0" w:space="0" w:color="auto"/>
        <w:bottom w:val="none" w:sz="0" w:space="0" w:color="auto"/>
        <w:right w:val="none" w:sz="0" w:space="0" w:color="auto"/>
      </w:divBdr>
    </w:div>
    <w:div w:id="1891382512">
      <w:bodyDiv w:val="1"/>
      <w:marLeft w:val="0"/>
      <w:marRight w:val="0"/>
      <w:marTop w:val="0"/>
      <w:marBottom w:val="0"/>
      <w:divBdr>
        <w:top w:val="none" w:sz="0" w:space="0" w:color="auto"/>
        <w:left w:val="none" w:sz="0" w:space="0" w:color="auto"/>
        <w:bottom w:val="none" w:sz="0" w:space="0" w:color="auto"/>
        <w:right w:val="none" w:sz="0" w:space="0" w:color="auto"/>
      </w:divBdr>
    </w:div>
    <w:div w:id="1891458050">
      <w:bodyDiv w:val="1"/>
      <w:marLeft w:val="0"/>
      <w:marRight w:val="0"/>
      <w:marTop w:val="0"/>
      <w:marBottom w:val="0"/>
      <w:divBdr>
        <w:top w:val="none" w:sz="0" w:space="0" w:color="auto"/>
        <w:left w:val="none" w:sz="0" w:space="0" w:color="auto"/>
        <w:bottom w:val="none" w:sz="0" w:space="0" w:color="auto"/>
        <w:right w:val="none" w:sz="0" w:space="0" w:color="auto"/>
      </w:divBdr>
    </w:div>
    <w:div w:id="1891576601">
      <w:bodyDiv w:val="1"/>
      <w:marLeft w:val="0"/>
      <w:marRight w:val="0"/>
      <w:marTop w:val="0"/>
      <w:marBottom w:val="0"/>
      <w:divBdr>
        <w:top w:val="none" w:sz="0" w:space="0" w:color="auto"/>
        <w:left w:val="none" w:sz="0" w:space="0" w:color="auto"/>
        <w:bottom w:val="none" w:sz="0" w:space="0" w:color="auto"/>
        <w:right w:val="none" w:sz="0" w:space="0" w:color="auto"/>
      </w:divBdr>
    </w:div>
    <w:div w:id="1891722503">
      <w:bodyDiv w:val="1"/>
      <w:marLeft w:val="0"/>
      <w:marRight w:val="0"/>
      <w:marTop w:val="0"/>
      <w:marBottom w:val="0"/>
      <w:divBdr>
        <w:top w:val="none" w:sz="0" w:space="0" w:color="auto"/>
        <w:left w:val="none" w:sz="0" w:space="0" w:color="auto"/>
        <w:bottom w:val="none" w:sz="0" w:space="0" w:color="auto"/>
        <w:right w:val="none" w:sz="0" w:space="0" w:color="auto"/>
      </w:divBdr>
    </w:div>
    <w:div w:id="1891963680">
      <w:bodyDiv w:val="1"/>
      <w:marLeft w:val="0"/>
      <w:marRight w:val="0"/>
      <w:marTop w:val="0"/>
      <w:marBottom w:val="0"/>
      <w:divBdr>
        <w:top w:val="none" w:sz="0" w:space="0" w:color="auto"/>
        <w:left w:val="none" w:sz="0" w:space="0" w:color="auto"/>
        <w:bottom w:val="none" w:sz="0" w:space="0" w:color="auto"/>
        <w:right w:val="none" w:sz="0" w:space="0" w:color="auto"/>
      </w:divBdr>
    </w:div>
    <w:div w:id="1892184038">
      <w:bodyDiv w:val="1"/>
      <w:marLeft w:val="0"/>
      <w:marRight w:val="0"/>
      <w:marTop w:val="0"/>
      <w:marBottom w:val="0"/>
      <w:divBdr>
        <w:top w:val="none" w:sz="0" w:space="0" w:color="auto"/>
        <w:left w:val="none" w:sz="0" w:space="0" w:color="auto"/>
        <w:bottom w:val="none" w:sz="0" w:space="0" w:color="auto"/>
        <w:right w:val="none" w:sz="0" w:space="0" w:color="auto"/>
      </w:divBdr>
    </w:div>
    <w:div w:id="1892186630">
      <w:bodyDiv w:val="1"/>
      <w:marLeft w:val="0"/>
      <w:marRight w:val="0"/>
      <w:marTop w:val="0"/>
      <w:marBottom w:val="0"/>
      <w:divBdr>
        <w:top w:val="none" w:sz="0" w:space="0" w:color="auto"/>
        <w:left w:val="none" w:sz="0" w:space="0" w:color="auto"/>
        <w:bottom w:val="none" w:sz="0" w:space="0" w:color="auto"/>
        <w:right w:val="none" w:sz="0" w:space="0" w:color="auto"/>
      </w:divBdr>
    </w:div>
    <w:div w:id="1892499314">
      <w:bodyDiv w:val="1"/>
      <w:marLeft w:val="0"/>
      <w:marRight w:val="0"/>
      <w:marTop w:val="0"/>
      <w:marBottom w:val="0"/>
      <w:divBdr>
        <w:top w:val="none" w:sz="0" w:space="0" w:color="auto"/>
        <w:left w:val="none" w:sz="0" w:space="0" w:color="auto"/>
        <w:bottom w:val="none" w:sz="0" w:space="0" w:color="auto"/>
        <w:right w:val="none" w:sz="0" w:space="0" w:color="auto"/>
      </w:divBdr>
    </w:div>
    <w:div w:id="1892837772">
      <w:bodyDiv w:val="1"/>
      <w:marLeft w:val="0"/>
      <w:marRight w:val="0"/>
      <w:marTop w:val="0"/>
      <w:marBottom w:val="0"/>
      <w:divBdr>
        <w:top w:val="none" w:sz="0" w:space="0" w:color="auto"/>
        <w:left w:val="none" w:sz="0" w:space="0" w:color="auto"/>
        <w:bottom w:val="none" w:sz="0" w:space="0" w:color="auto"/>
        <w:right w:val="none" w:sz="0" w:space="0" w:color="auto"/>
      </w:divBdr>
    </w:div>
    <w:div w:id="1893079984">
      <w:bodyDiv w:val="1"/>
      <w:marLeft w:val="0"/>
      <w:marRight w:val="0"/>
      <w:marTop w:val="0"/>
      <w:marBottom w:val="0"/>
      <w:divBdr>
        <w:top w:val="none" w:sz="0" w:space="0" w:color="auto"/>
        <w:left w:val="none" w:sz="0" w:space="0" w:color="auto"/>
        <w:bottom w:val="none" w:sz="0" w:space="0" w:color="auto"/>
        <w:right w:val="none" w:sz="0" w:space="0" w:color="auto"/>
      </w:divBdr>
    </w:div>
    <w:div w:id="1893151991">
      <w:bodyDiv w:val="1"/>
      <w:marLeft w:val="0"/>
      <w:marRight w:val="0"/>
      <w:marTop w:val="0"/>
      <w:marBottom w:val="0"/>
      <w:divBdr>
        <w:top w:val="none" w:sz="0" w:space="0" w:color="auto"/>
        <w:left w:val="none" w:sz="0" w:space="0" w:color="auto"/>
        <w:bottom w:val="none" w:sz="0" w:space="0" w:color="auto"/>
        <w:right w:val="none" w:sz="0" w:space="0" w:color="auto"/>
      </w:divBdr>
    </w:div>
    <w:div w:id="1893225376">
      <w:bodyDiv w:val="1"/>
      <w:marLeft w:val="0"/>
      <w:marRight w:val="0"/>
      <w:marTop w:val="0"/>
      <w:marBottom w:val="0"/>
      <w:divBdr>
        <w:top w:val="none" w:sz="0" w:space="0" w:color="auto"/>
        <w:left w:val="none" w:sz="0" w:space="0" w:color="auto"/>
        <w:bottom w:val="none" w:sz="0" w:space="0" w:color="auto"/>
        <w:right w:val="none" w:sz="0" w:space="0" w:color="auto"/>
      </w:divBdr>
    </w:div>
    <w:div w:id="1893232313">
      <w:bodyDiv w:val="1"/>
      <w:marLeft w:val="0"/>
      <w:marRight w:val="0"/>
      <w:marTop w:val="0"/>
      <w:marBottom w:val="0"/>
      <w:divBdr>
        <w:top w:val="none" w:sz="0" w:space="0" w:color="auto"/>
        <w:left w:val="none" w:sz="0" w:space="0" w:color="auto"/>
        <w:bottom w:val="none" w:sz="0" w:space="0" w:color="auto"/>
        <w:right w:val="none" w:sz="0" w:space="0" w:color="auto"/>
      </w:divBdr>
    </w:div>
    <w:div w:id="1893733707">
      <w:bodyDiv w:val="1"/>
      <w:marLeft w:val="0"/>
      <w:marRight w:val="0"/>
      <w:marTop w:val="0"/>
      <w:marBottom w:val="0"/>
      <w:divBdr>
        <w:top w:val="none" w:sz="0" w:space="0" w:color="auto"/>
        <w:left w:val="none" w:sz="0" w:space="0" w:color="auto"/>
        <w:bottom w:val="none" w:sz="0" w:space="0" w:color="auto"/>
        <w:right w:val="none" w:sz="0" w:space="0" w:color="auto"/>
      </w:divBdr>
    </w:div>
    <w:div w:id="1893733978">
      <w:bodyDiv w:val="1"/>
      <w:marLeft w:val="0"/>
      <w:marRight w:val="0"/>
      <w:marTop w:val="0"/>
      <w:marBottom w:val="0"/>
      <w:divBdr>
        <w:top w:val="none" w:sz="0" w:space="0" w:color="auto"/>
        <w:left w:val="none" w:sz="0" w:space="0" w:color="auto"/>
        <w:bottom w:val="none" w:sz="0" w:space="0" w:color="auto"/>
        <w:right w:val="none" w:sz="0" w:space="0" w:color="auto"/>
      </w:divBdr>
    </w:div>
    <w:div w:id="1893803336">
      <w:bodyDiv w:val="1"/>
      <w:marLeft w:val="0"/>
      <w:marRight w:val="0"/>
      <w:marTop w:val="0"/>
      <w:marBottom w:val="0"/>
      <w:divBdr>
        <w:top w:val="none" w:sz="0" w:space="0" w:color="auto"/>
        <w:left w:val="none" w:sz="0" w:space="0" w:color="auto"/>
        <w:bottom w:val="none" w:sz="0" w:space="0" w:color="auto"/>
        <w:right w:val="none" w:sz="0" w:space="0" w:color="auto"/>
      </w:divBdr>
    </w:div>
    <w:div w:id="1893927948">
      <w:bodyDiv w:val="1"/>
      <w:marLeft w:val="0"/>
      <w:marRight w:val="0"/>
      <w:marTop w:val="0"/>
      <w:marBottom w:val="0"/>
      <w:divBdr>
        <w:top w:val="none" w:sz="0" w:space="0" w:color="auto"/>
        <w:left w:val="none" w:sz="0" w:space="0" w:color="auto"/>
        <w:bottom w:val="none" w:sz="0" w:space="0" w:color="auto"/>
        <w:right w:val="none" w:sz="0" w:space="0" w:color="auto"/>
      </w:divBdr>
    </w:div>
    <w:div w:id="1894004020">
      <w:bodyDiv w:val="1"/>
      <w:marLeft w:val="0"/>
      <w:marRight w:val="0"/>
      <w:marTop w:val="0"/>
      <w:marBottom w:val="0"/>
      <w:divBdr>
        <w:top w:val="none" w:sz="0" w:space="0" w:color="auto"/>
        <w:left w:val="none" w:sz="0" w:space="0" w:color="auto"/>
        <w:bottom w:val="none" w:sz="0" w:space="0" w:color="auto"/>
        <w:right w:val="none" w:sz="0" w:space="0" w:color="auto"/>
      </w:divBdr>
    </w:div>
    <w:div w:id="1894077501">
      <w:bodyDiv w:val="1"/>
      <w:marLeft w:val="0"/>
      <w:marRight w:val="0"/>
      <w:marTop w:val="0"/>
      <w:marBottom w:val="0"/>
      <w:divBdr>
        <w:top w:val="none" w:sz="0" w:space="0" w:color="auto"/>
        <w:left w:val="none" w:sz="0" w:space="0" w:color="auto"/>
        <w:bottom w:val="none" w:sz="0" w:space="0" w:color="auto"/>
        <w:right w:val="none" w:sz="0" w:space="0" w:color="auto"/>
      </w:divBdr>
    </w:div>
    <w:div w:id="1894123091">
      <w:bodyDiv w:val="1"/>
      <w:marLeft w:val="0"/>
      <w:marRight w:val="0"/>
      <w:marTop w:val="0"/>
      <w:marBottom w:val="0"/>
      <w:divBdr>
        <w:top w:val="none" w:sz="0" w:space="0" w:color="auto"/>
        <w:left w:val="none" w:sz="0" w:space="0" w:color="auto"/>
        <w:bottom w:val="none" w:sz="0" w:space="0" w:color="auto"/>
        <w:right w:val="none" w:sz="0" w:space="0" w:color="auto"/>
      </w:divBdr>
    </w:div>
    <w:div w:id="1894729559">
      <w:bodyDiv w:val="1"/>
      <w:marLeft w:val="0"/>
      <w:marRight w:val="0"/>
      <w:marTop w:val="0"/>
      <w:marBottom w:val="0"/>
      <w:divBdr>
        <w:top w:val="none" w:sz="0" w:space="0" w:color="auto"/>
        <w:left w:val="none" w:sz="0" w:space="0" w:color="auto"/>
        <w:bottom w:val="none" w:sz="0" w:space="0" w:color="auto"/>
        <w:right w:val="none" w:sz="0" w:space="0" w:color="auto"/>
      </w:divBdr>
    </w:div>
    <w:div w:id="1894845765">
      <w:bodyDiv w:val="1"/>
      <w:marLeft w:val="0"/>
      <w:marRight w:val="0"/>
      <w:marTop w:val="0"/>
      <w:marBottom w:val="0"/>
      <w:divBdr>
        <w:top w:val="none" w:sz="0" w:space="0" w:color="auto"/>
        <w:left w:val="none" w:sz="0" w:space="0" w:color="auto"/>
        <w:bottom w:val="none" w:sz="0" w:space="0" w:color="auto"/>
        <w:right w:val="none" w:sz="0" w:space="0" w:color="auto"/>
      </w:divBdr>
    </w:div>
    <w:div w:id="1895197359">
      <w:bodyDiv w:val="1"/>
      <w:marLeft w:val="0"/>
      <w:marRight w:val="0"/>
      <w:marTop w:val="0"/>
      <w:marBottom w:val="0"/>
      <w:divBdr>
        <w:top w:val="none" w:sz="0" w:space="0" w:color="auto"/>
        <w:left w:val="none" w:sz="0" w:space="0" w:color="auto"/>
        <w:bottom w:val="none" w:sz="0" w:space="0" w:color="auto"/>
        <w:right w:val="none" w:sz="0" w:space="0" w:color="auto"/>
      </w:divBdr>
    </w:div>
    <w:div w:id="1895264640">
      <w:bodyDiv w:val="1"/>
      <w:marLeft w:val="0"/>
      <w:marRight w:val="0"/>
      <w:marTop w:val="0"/>
      <w:marBottom w:val="0"/>
      <w:divBdr>
        <w:top w:val="none" w:sz="0" w:space="0" w:color="auto"/>
        <w:left w:val="none" w:sz="0" w:space="0" w:color="auto"/>
        <w:bottom w:val="none" w:sz="0" w:space="0" w:color="auto"/>
        <w:right w:val="none" w:sz="0" w:space="0" w:color="auto"/>
      </w:divBdr>
    </w:div>
    <w:div w:id="1895509774">
      <w:bodyDiv w:val="1"/>
      <w:marLeft w:val="0"/>
      <w:marRight w:val="0"/>
      <w:marTop w:val="0"/>
      <w:marBottom w:val="0"/>
      <w:divBdr>
        <w:top w:val="none" w:sz="0" w:space="0" w:color="auto"/>
        <w:left w:val="none" w:sz="0" w:space="0" w:color="auto"/>
        <w:bottom w:val="none" w:sz="0" w:space="0" w:color="auto"/>
        <w:right w:val="none" w:sz="0" w:space="0" w:color="auto"/>
      </w:divBdr>
    </w:div>
    <w:div w:id="1895578660">
      <w:bodyDiv w:val="1"/>
      <w:marLeft w:val="0"/>
      <w:marRight w:val="0"/>
      <w:marTop w:val="0"/>
      <w:marBottom w:val="0"/>
      <w:divBdr>
        <w:top w:val="none" w:sz="0" w:space="0" w:color="auto"/>
        <w:left w:val="none" w:sz="0" w:space="0" w:color="auto"/>
        <w:bottom w:val="none" w:sz="0" w:space="0" w:color="auto"/>
        <w:right w:val="none" w:sz="0" w:space="0" w:color="auto"/>
      </w:divBdr>
    </w:div>
    <w:div w:id="1895851638">
      <w:bodyDiv w:val="1"/>
      <w:marLeft w:val="0"/>
      <w:marRight w:val="0"/>
      <w:marTop w:val="0"/>
      <w:marBottom w:val="0"/>
      <w:divBdr>
        <w:top w:val="none" w:sz="0" w:space="0" w:color="auto"/>
        <w:left w:val="none" w:sz="0" w:space="0" w:color="auto"/>
        <w:bottom w:val="none" w:sz="0" w:space="0" w:color="auto"/>
        <w:right w:val="none" w:sz="0" w:space="0" w:color="auto"/>
      </w:divBdr>
    </w:div>
    <w:div w:id="1895965407">
      <w:bodyDiv w:val="1"/>
      <w:marLeft w:val="0"/>
      <w:marRight w:val="0"/>
      <w:marTop w:val="0"/>
      <w:marBottom w:val="0"/>
      <w:divBdr>
        <w:top w:val="none" w:sz="0" w:space="0" w:color="auto"/>
        <w:left w:val="none" w:sz="0" w:space="0" w:color="auto"/>
        <w:bottom w:val="none" w:sz="0" w:space="0" w:color="auto"/>
        <w:right w:val="none" w:sz="0" w:space="0" w:color="auto"/>
      </w:divBdr>
    </w:div>
    <w:div w:id="1896045813">
      <w:bodyDiv w:val="1"/>
      <w:marLeft w:val="0"/>
      <w:marRight w:val="0"/>
      <w:marTop w:val="0"/>
      <w:marBottom w:val="0"/>
      <w:divBdr>
        <w:top w:val="none" w:sz="0" w:space="0" w:color="auto"/>
        <w:left w:val="none" w:sz="0" w:space="0" w:color="auto"/>
        <w:bottom w:val="none" w:sz="0" w:space="0" w:color="auto"/>
        <w:right w:val="none" w:sz="0" w:space="0" w:color="auto"/>
      </w:divBdr>
    </w:div>
    <w:div w:id="1896161517">
      <w:bodyDiv w:val="1"/>
      <w:marLeft w:val="0"/>
      <w:marRight w:val="0"/>
      <w:marTop w:val="0"/>
      <w:marBottom w:val="0"/>
      <w:divBdr>
        <w:top w:val="none" w:sz="0" w:space="0" w:color="auto"/>
        <w:left w:val="none" w:sz="0" w:space="0" w:color="auto"/>
        <w:bottom w:val="none" w:sz="0" w:space="0" w:color="auto"/>
        <w:right w:val="none" w:sz="0" w:space="0" w:color="auto"/>
      </w:divBdr>
    </w:div>
    <w:div w:id="1896163932">
      <w:bodyDiv w:val="1"/>
      <w:marLeft w:val="0"/>
      <w:marRight w:val="0"/>
      <w:marTop w:val="0"/>
      <w:marBottom w:val="0"/>
      <w:divBdr>
        <w:top w:val="none" w:sz="0" w:space="0" w:color="auto"/>
        <w:left w:val="none" w:sz="0" w:space="0" w:color="auto"/>
        <w:bottom w:val="none" w:sz="0" w:space="0" w:color="auto"/>
        <w:right w:val="none" w:sz="0" w:space="0" w:color="auto"/>
      </w:divBdr>
    </w:div>
    <w:div w:id="1896308011">
      <w:bodyDiv w:val="1"/>
      <w:marLeft w:val="0"/>
      <w:marRight w:val="0"/>
      <w:marTop w:val="0"/>
      <w:marBottom w:val="0"/>
      <w:divBdr>
        <w:top w:val="none" w:sz="0" w:space="0" w:color="auto"/>
        <w:left w:val="none" w:sz="0" w:space="0" w:color="auto"/>
        <w:bottom w:val="none" w:sz="0" w:space="0" w:color="auto"/>
        <w:right w:val="none" w:sz="0" w:space="0" w:color="auto"/>
      </w:divBdr>
    </w:div>
    <w:div w:id="1896355999">
      <w:bodyDiv w:val="1"/>
      <w:marLeft w:val="0"/>
      <w:marRight w:val="0"/>
      <w:marTop w:val="0"/>
      <w:marBottom w:val="0"/>
      <w:divBdr>
        <w:top w:val="none" w:sz="0" w:space="0" w:color="auto"/>
        <w:left w:val="none" w:sz="0" w:space="0" w:color="auto"/>
        <w:bottom w:val="none" w:sz="0" w:space="0" w:color="auto"/>
        <w:right w:val="none" w:sz="0" w:space="0" w:color="auto"/>
      </w:divBdr>
    </w:div>
    <w:div w:id="1896356611">
      <w:bodyDiv w:val="1"/>
      <w:marLeft w:val="0"/>
      <w:marRight w:val="0"/>
      <w:marTop w:val="0"/>
      <w:marBottom w:val="0"/>
      <w:divBdr>
        <w:top w:val="none" w:sz="0" w:space="0" w:color="auto"/>
        <w:left w:val="none" w:sz="0" w:space="0" w:color="auto"/>
        <w:bottom w:val="none" w:sz="0" w:space="0" w:color="auto"/>
        <w:right w:val="none" w:sz="0" w:space="0" w:color="auto"/>
      </w:divBdr>
    </w:div>
    <w:div w:id="1896626238">
      <w:bodyDiv w:val="1"/>
      <w:marLeft w:val="0"/>
      <w:marRight w:val="0"/>
      <w:marTop w:val="0"/>
      <w:marBottom w:val="0"/>
      <w:divBdr>
        <w:top w:val="none" w:sz="0" w:space="0" w:color="auto"/>
        <w:left w:val="none" w:sz="0" w:space="0" w:color="auto"/>
        <w:bottom w:val="none" w:sz="0" w:space="0" w:color="auto"/>
        <w:right w:val="none" w:sz="0" w:space="0" w:color="auto"/>
      </w:divBdr>
    </w:div>
    <w:div w:id="1896966966">
      <w:bodyDiv w:val="1"/>
      <w:marLeft w:val="0"/>
      <w:marRight w:val="0"/>
      <w:marTop w:val="0"/>
      <w:marBottom w:val="0"/>
      <w:divBdr>
        <w:top w:val="none" w:sz="0" w:space="0" w:color="auto"/>
        <w:left w:val="none" w:sz="0" w:space="0" w:color="auto"/>
        <w:bottom w:val="none" w:sz="0" w:space="0" w:color="auto"/>
        <w:right w:val="none" w:sz="0" w:space="0" w:color="auto"/>
      </w:divBdr>
    </w:div>
    <w:div w:id="1897008178">
      <w:bodyDiv w:val="1"/>
      <w:marLeft w:val="0"/>
      <w:marRight w:val="0"/>
      <w:marTop w:val="0"/>
      <w:marBottom w:val="0"/>
      <w:divBdr>
        <w:top w:val="none" w:sz="0" w:space="0" w:color="auto"/>
        <w:left w:val="none" w:sz="0" w:space="0" w:color="auto"/>
        <w:bottom w:val="none" w:sz="0" w:space="0" w:color="auto"/>
        <w:right w:val="none" w:sz="0" w:space="0" w:color="auto"/>
      </w:divBdr>
    </w:div>
    <w:div w:id="1897087356">
      <w:bodyDiv w:val="1"/>
      <w:marLeft w:val="0"/>
      <w:marRight w:val="0"/>
      <w:marTop w:val="0"/>
      <w:marBottom w:val="0"/>
      <w:divBdr>
        <w:top w:val="none" w:sz="0" w:space="0" w:color="auto"/>
        <w:left w:val="none" w:sz="0" w:space="0" w:color="auto"/>
        <w:bottom w:val="none" w:sz="0" w:space="0" w:color="auto"/>
        <w:right w:val="none" w:sz="0" w:space="0" w:color="auto"/>
      </w:divBdr>
    </w:div>
    <w:div w:id="1897201707">
      <w:bodyDiv w:val="1"/>
      <w:marLeft w:val="0"/>
      <w:marRight w:val="0"/>
      <w:marTop w:val="0"/>
      <w:marBottom w:val="0"/>
      <w:divBdr>
        <w:top w:val="none" w:sz="0" w:space="0" w:color="auto"/>
        <w:left w:val="none" w:sz="0" w:space="0" w:color="auto"/>
        <w:bottom w:val="none" w:sz="0" w:space="0" w:color="auto"/>
        <w:right w:val="none" w:sz="0" w:space="0" w:color="auto"/>
      </w:divBdr>
    </w:div>
    <w:div w:id="1897203580">
      <w:bodyDiv w:val="1"/>
      <w:marLeft w:val="0"/>
      <w:marRight w:val="0"/>
      <w:marTop w:val="0"/>
      <w:marBottom w:val="0"/>
      <w:divBdr>
        <w:top w:val="none" w:sz="0" w:space="0" w:color="auto"/>
        <w:left w:val="none" w:sz="0" w:space="0" w:color="auto"/>
        <w:bottom w:val="none" w:sz="0" w:space="0" w:color="auto"/>
        <w:right w:val="none" w:sz="0" w:space="0" w:color="auto"/>
      </w:divBdr>
    </w:div>
    <w:div w:id="1897425035">
      <w:bodyDiv w:val="1"/>
      <w:marLeft w:val="0"/>
      <w:marRight w:val="0"/>
      <w:marTop w:val="0"/>
      <w:marBottom w:val="0"/>
      <w:divBdr>
        <w:top w:val="none" w:sz="0" w:space="0" w:color="auto"/>
        <w:left w:val="none" w:sz="0" w:space="0" w:color="auto"/>
        <w:bottom w:val="none" w:sz="0" w:space="0" w:color="auto"/>
        <w:right w:val="none" w:sz="0" w:space="0" w:color="auto"/>
      </w:divBdr>
    </w:div>
    <w:div w:id="1897467459">
      <w:bodyDiv w:val="1"/>
      <w:marLeft w:val="0"/>
      <w:marRight w:val="0"/>
      <w:marTop w:val="0"/>
      <w:marBottom w:val="0"/>
      <w:divBdr>
        <w:top w:val="none" w:sz="0" w:space="0" w:color="auto"/>
        <w:left w:val="none" w:sz="0" w:space="0" w:color="auto"/>
        <w:bottom w:val="none" w:sz="0" w:space="0" w:color="auto"/>
        <w:right w:val="none" w:sz="0" w:space="0" w:color="auto"/>
      </w:divBdr>
    </w:div>
    <w:div w:id="1898055563">
      <w:bodyDiv w:val="1"/>
      <w:marLeft w:val="0"/>
      <w:marRight w:val="0"/>
      <w:marTop w:val="0"/>
      <w:marBottom w:val="0"/>
      <w:divBdr>
        <w:top w:val="none" w:sz="0" w:space="0" w:color="auto"/>
        <w:left w:val="none" w:sz="0" w:space="0" w:color="auto"/>
        <w:bottom w:val="none" w:sz="0" w:space="0" w:color="auto"/>
        <w:right w:val="none" w:sz="0" w:space="0" w:color="auto"/>
      </w:divBdr>
    </w:div>
    <w:div w:id="1898055626">
      <w:bodyDiv w:val="1"/>
      <w:marLeft w:val="0"/>
      <w:marRight w:val="0"/>
      <w:marTop w:val="0"/>
      <w:marBottom w:val="0"/>
      <w:divBdr>
        <w:top w:val="none" w:sz="0" w:space="0" w:color="auto"/>
        <w:left w:val="none" w:sz="0" w:space="0" w:color="auto"/>
        <w:bottom w:val="none" w:sz="0" w:space="0" w:color="auto"/>
        <w:right w:val="none" w:sz="0" w:space="0" w:color="auto"/>
      </w:divBdr>
    </w:div>
    <w:div w:id="1898082376">
      <w:bodyDiv w:val="1"/>
      <w:marLeft w:val="0"/>
      <w:marRight w:val="0"/>
      <w:marTop w:val="0"/>
      <w:marBottom w:val="0"/>
      <w:divBdr>
        <w:top w:val="none" w:sz="0" w:space="0" w:color="auto"/>
        <w:left w:val="none" w:sz="0" w:space="0" w:color="auto"/>
        <w:bottom w:val="none" w:sz="0" w:space="0" w:color="auto"/>
        <w:right w:val="none" w:sz="0" w:space="0" w:color="auto"/>
      </w:divBdr>
    </w:div>
    <w:div w:id="1898128374">
      <w:bodyDiv w:val="1"/>
      <w:marLeft w:val="0"/>
      <w:marRight w:val="0"/>
      <w:marTop w:val="0"/>
      <w:marBottom w:val="0"/>
      <w:divBdr>
        <w:top w:val="none" w:sz="0" w:space="0" w:color="auto"/>
        <w:left w:val="none" w:sz="0" w:space="0" w:color="auto"/>
        <w:bottom w:val="none" w:sz="0" w:space="0" w:color="auto"/>
        <w:right w:val="none" w:sz="0" w:space="0" w:color="auto"/>
      </w:divBdr>
    </w:div>
    <w:div w:id="1898279237">
      <w:bodyDiv w:val="1"/>
      <w:marLeft w:val="0"/>
      <w:marRight w:val="0"/>
      <w:marTop w:val="0"/>
      <w:marBottom w:val="0"/>
      <w:divBdr>
        <w:top w:val="none" w:sz="0" w:space="0" w:color="auto"/>
        <w:left w:val="none" w:sz="0" w:space="0" w:color="auto"/>
        <w:bottom w:val="none" w:sz="0" w:space="0" w:color="auto"/>
        <w:right w:val="none" w:sz="0" w:space="0" w:color="auto"/>
      </w:divBdr>
    </w:div>
    <w:div w:id="1898584358">
      <w:bodyDiv w:val="1"/>
      <w:marLeft w:val="0"/>
      <w:marRight w:val="0"/>
      <w:marTop w:val="0"/>
      <w:marBottom w:val="0"/>
      <w:divBdr>
        <w:top w:val="none" w:sz="0" w:space="0" w:color="auto"/>
        <w:left w:val="none" w:sz="0" w:space="0" w:color="auto"/>
        <w:bottom w:val="none" w:sz="0" w:space="0" w:color="auto"/>
        <w:right w:val="none" w:sz="0" w:space="0" w:color="auto"/>
      </w:divBdr>
    </w:div>
    <w:div w:id="1898590605">
      <w:bodyDiv w:val="1"/>
      <w:marLeft w:val="0"/>
      <w:marRight w:val="0"/>
      <w:marTop w:val="0"/>
      <w:marBottom w:val="0"/>
      <w:divBdr>
        <w:top w:val="none" w:sz="0" w:space="0" w:color="auto"/>
        <w:left w:val="none" w:sz="0" w:space="0" w:color="auto"/>
        <w:bottom w:val="none" w:sz="0" w:space="0" w:color="auto"/>
        <w:right w:val="none" w:sz="0" w:space="0" w:color="auto"/>
      </w:divBdr>
    </w:div>
    <w:div w:id="1898736056">
      <w:bodyDiv w:val="1"/>
      <w:marLeft w:val="0"/>
      <w:marRight w:val="0"/>
      <w:marTop w:val="0"/>
      <w:marBottom w:val="0"/>
      <w:divBdr>
        <w:top w:val="none" w:sz="0" w:space="0" w:color="auto"/>
        <w:left w:val="none" w:sz="0" w:space="0" w:color="auto"/>
        <w:bottom w:val="none" w:sz="0" w:space="0" w:color="auto"/>
        <w:right w:val="none" w:sz="0" w:space="0" w:color="auto"/>
      </w:divBdr>
    </w:div>
    <w:div w:id="1898741324">
      <w:bodyDiv w:val="1"/>
      <w:marLeft w:val="0"/>
      <w:marRight w:val="0"/>
      <w:marTop w:val="0"/>
      <w:marBottom w:val="0"/>
      <w:divBdr>
        <w:top w:val="none" w:sz="0" w:space="0" w:color="auto"/>
        <w:left w:val="none" w:sz="0" w:space="0" w:color="auto"/>
        <w:bottom w:val="none" w:sz="0" w:space="0" w:color="auto"/>
        <w:right w:val="none" w:sz="0" w:space="0" w:color="auto"/>
      </w:divBdr>
    </w:div>
    <w:div w:id="1898784933">
      <w:bodyDiv w:val="1"/>
      <w:marLeft w:val="0"/>
      <w:marRight w:val="0"/>
      <w:marTop w:val="0"/>
      <w:marBottom w:val="0"/>
      <w:divBdr>
        <w:top w:val="none" w:sz="0" w:space="0" w:color="auto"/>
        <w:left w:val="none" w:sz="0" w:space="0" w:color="auto"/>
        <w:bottom w:val="none" w:sz="0" w:space="0" w:color="auto"/>
        <w:right w:val="none" w:sz="0" w:space="0" w:color="auto"/>
      </w:divBdr>
    </w:div>
    <w:div w:id="1898973503">
      <w:bodyDiv w:val="1"/>
      <w:marLeft w:val="0"/>
      <w:marRight w:val="0"/>
      <w:marTop w:val="0"/>
      <w:marBottom w:val="0"/>
      <w:divBdr>
        <w:top w:val="none" w:sz="0" w:space="0" w:color="auto"/>
        <w:left w:val="none" w:sz="0" w:space="0" w:color="auto"/>
        <w:bottom w:val="none" w:sz="0" w:space="0" w:color="auto"/>
        <w:right w:val="none" w:sz="0" w:space="0" w:color="auto"/>
      </w:divBdr>
    </w:div>
    <w:div w:id="1899048088">
      <w:bodyDiv w:val="1"/>
      <w:marLeft w:val="0"/>
      <w:marRight w:val="0"/>
      <w:marTop w:val="0"/>
      <w:marBottom w:val="0"/>
      <w:divBdr>
        <w:top w:val="none" w:sz="0" w:space="0" w:color="auto"/>
        <w:left w:val="none" w:sz="0" w:space="0" w:color="auto"/>
        <w:bottom w:val="none" w:sz="0" w:space="0" w:color="auto"/>
        <w:right w:val="none" w:sz="0" w:space="0" w:color="auto"/>
      </w:divBdr>
    </w:div>
    <w:div w:id="1899513063">
      <w:bodyDiv w:val="1"/>
      <w:marLeft w:val="0"/>
      <w:marRight w:val="0"/>
      <w:marTop w:val="0"/>
      <w:marBottom w:val="0"/>
      <w:divBdr>
        <w:top w:val="none" w:sz="0" w:space="0" w:color="auto"/>
        <w:left w:val="none" w:sz="0" w:space="0" w:color="auto"/>
        <w:bottom w:val="none" w:sz="0" w:space="0" w:color="auto"/>
        <w:right w:val="none" w:sz="0" w:space="0" w:color="auto"/>
      </w:divBdr>
    </w:div>
    <w:div w:id="1899709236">
      <w:bodyDiv w:val="1"/>
      <w:marLeft w:val="0"/>
      <w:marRight w:val="0"/>
      <w:marTop w:val="0"/>
      <w:marBottom w:val="0"/>
      <w:divBdr>
        <w:top w:val="none" w:sz="0" w:space="0" w:color="auto"/>
        <w:left w:val="none" w:sz="0" w:space="0" w:color="auto"/>
        <w:bottom w:val="none" w:sz="0" w:space="0" w:color="auto"/>
        <w:right w:val="none" w:sz="0" w:space="0" w:color="auto"/>
      </w:divBdr>
    </w:div>
    <w:div w:id="1899778454">
      <w:bodyDiv w:val="1"/>
      <w:marLeft w:val="0"/>
      <w:marRight w:val="0"/>
      <w:marTop w:val="0"/>
      <w:marBottom w:val="0"/>
      <w:divBdr>
        <w:top w:val="none" w:sz="0" w:space="0" w:color="auto"/>
        <w:left w:val="none" w:sz="0" w:space="0" w:color="auto"/>
        <w:bottom w:val="none" w:sz="0" w:space="0" w:color="auto"/>
        <w:right w:val="none" w:sz="0" w:space="0" w:color="auto"/>
      </w:divBdr>
    </w:div>
    <w:div w:id="1899780816">
      <w:bodyDiv w:val="1"/>
      <w:marLeft w:val="0"/>
      <w:marRight w:val="0"/>
      <w:marTop w:val="0"/>
      <w:marBottom w:val="0"/>
      <w:divBdr>
        <w:top w:val="none" w:sz="0" w:space="0" w:color="auto"/>
        <w:left w:val="none" w:sz="0" w:space="0" w:color="auto"/>
        <w:bottom w:val="none" w:sz="0" w:space="0" w:color="auto"/>
        <w:right w:val="none" w:sz="0" w:space="0" w:color="auto"/>
      </w:divBdr>
    </w:div>
    <w:div w:id="1899900735">
      <w:bodyDiv w:val="1"/>
      <w:marLeft w:val="0"/>
      <w:marRight w:val="0"/>
      <w:marTop w:val="0"/>
      <w:marBottom w:val="0"/>
      <w:divBdr>
        <w:top w:val="none" w:sz="0" w:space="0" w:color="auto"/>
        <w:left w:val="none" w:sz="0" w:space="0" w:color="auto"/>
        <w:bottom w:val="none" w:sz="0" w:space="0" w:color="auto"/>
        <w:right w:val="none" w:sz="0" w:space="0" w:color="auto"/>
      </w:divBdr>
    </w:div>
    <w:div w:id="1899901733">
      <w:bodyDiv w:val="1"/>
      <w:marLeft w:val="0"/>
      <w:marRight w:val="0"/>
      <w:marTop w:val="0"/>
      <w:marBottom w:val="0"/>
      <w:divBdr>
        <w:top w:val="none" w:sz="0" w:space="0" w:color="auto"/>
        <w:left w:val="none" w:sz="0" w:space="0" w:color="auto"/>
        <w:bottom w:val="none" w:sz="0" w:space="0" w:color="auto"/>
        <w:right w:val="none" w:sz="0" w:space="0" w:color="auto"/>
      </w:divBdr>
    </w:div>
    <w:div w:id="1900052426">
      <w:bodyDiv w:val="1"/>
      <w:marLeft w:val="0"/>
      <w:marRight w:val="0"/>
      <w:marTop w:val="0"/>
      <w:marBottom w:val="0"/>
      <w:divBdr>
        <w:top w:val="none" w:sz="0" w:space="0" w:color="auto"/>
        <w:left w:val="none" w:sz="0" w:space="0" w:color="auto"/>
        <w:bottom w:val="none" w:sz="0" w:space="0" w:color="auto"/>
        <w:right w:val="none" w:sz="0" w:space="0" w:color="auto"/>
      </w:divBdr>
    </w:div>
    <w:div w:id="1900166446">
      <w:bodyDiv w:val="1"/>
      <w:marLeft w:val="0"/>
      <w:marRight w:val="0"/>
      <w:marTop w:val="0"/>
      <w:marBottom w:val="0"/>
      <w:divBdr>
        <w:top w:val="none" w:sz="0" w:space="0" w:color="auto"/>
        <w:left w:val="none" w:sz="0" w:space="0" w:color="auto"/>
        <w:bottom w:val="none" w:sz="0" w:space="0" w:color="auto"/>
        <w:right w:val="none" w:sz="0" w:space="0" w:color="auto"/>
      </w:divBdr>
    </w:div>
    <w:div w:id="1900282273">
      <w:bodyDiv w:val="1"/>
      <w:marLeft w:val="0"/>
      <w:marRight w:val="0"/>
      <w:marTop w:val="0"/>
      <w:marBottom w:val="0"/>
      <w:divBdr>
        <w:top w:val="none" w:sz="0" w:space="0" w:color="auto"/>
        <w:left w:val="none" w:sz="0" w:space="0" w:color="auto"/>
        <w:bottom w:val="none" w:sz="0" w:space="0" w:color="auto"/>
        <w:right w:val="none" w:sz="0" w:space="0" w:color="auto"/>
      </w:divBdr>
    </w:div>
    <w:div w:id="1900357737">
      <w:bodyDiv w:val="1"/>
      <w:marLeft w:val="0"/>
      <w:marRight w:val="0"/>
      <w:marTop w:val="0"/>
      <w:marBottom w:val="0"/>
      <w:divBdr>
        <w:top w:val="none" w:sz="0" w:space="0" w:color="auto"/>
        <w:left w:val="none" w:sz="0" w:space="0" w:color="auto"/>
        <w:bottom w:val="none" w:sz="0" w:space="0" w:color="auto"/>
        <w:right w:val="none" w:sz="0" w:space="0" w:color="auto"/>
      </w:divBdr>
    </w:div>
    <w:div w:id="1900626097">
      <w:bodyDiv w:val="1"/>
      <w:marLeft w:val="0"/>
      <w:marRight w:val="0"/>
      <w:marTop w:val="0"/>
      <w:marBottom w:val="0"/>
      <w:divBdr>
        <w:top w:val="none" w:sz="0" w:space="0" w:color="auto"/>
        <w:left w:val="none" w:sz="0" w:space="0" w:color="auto"/>
        <w:bottom w:val="none" w:sz="0" w:space="0" w:color="auto"/>
        <w:right w:val="none" w:sz="0" w:space="0" w:color="auto"/>
      </w:divBdr>
    </w:div>
    <w:div w:id="1900742554">
      <w:bodyDiv w:val="1"/>
      <w:marLeft w:val="0"/>
      <w:marRight w:val="0"/>
      <w:marTop w:val="0"/>
      <w:marBottom w:val="0"/>
      <w:divBdr>
        <w:top w:val="none" w:sz="0" w:space="0" w:color="auto"/>
        <w:left w:val="none" w:sz="0" w:space="0" w:color="auto"/>
        <w:bottom w:val="none" w:sz="0" w:space="0" w:color="auto"/>
        <w:right w:val="none" w:sz="0" w:space="0" w:color="auto"/>
      </w:divBdr>
    </w:div>
    <w:div w:id="1900896105">
      <w:bodyDiv w:val="1"/>
      <w:marLeft w:val="0"/>
      <w:marRight w:val="0"/>
      <w:marTop w:val="0"/>
      <w:marBottom w:val="0"/>
      <w:divBdr>
        <w:top w:val="none" w:sz="0" w:space="0" w:color="auto"/>
        <w:left w:val="none" w:sz="0" w:space="0" w:color="auto"/>
        <w:bottom w:val="none" w:sz="0" w:space="0" w:color="auto"/>
        <w:right w:val="none" w:sz="0" w:space="0" w:color="auto"/>
      </w:divBdr>
    </w:div>
    <w:div w:id="1900896235">
      <w:bodyDiv w:val="1"/>
      <w:marLeft w:val="0"/>
      <w:marRight w:val="0"/>
      <w:marTop w:val="0"/>
      <w:marBottom w:val="0"/>
      <w:divBdr>
        <w:top w:val="none" w:sz="0" w:space="0" w:color="auto"/>
        <w:left w:val="none" w:sz="0" w:space="0" w:color="auto"/>
        <w:bottom w:val="none" w:sz="0" w:space="0" w:color="auto"/>
        <w:right w:val="none" w:sz="0" w:space="0" w:color="auto"/>
      </w:divBdr>
    </w:div>
    <w:div w:id="1900900603">
      <w:bodyDiv w:val="1"/>
      <w:marLeft w:val="0"/>
      <w:marRight w:val="0"/>
      <w:marTop w:val="0"/>
      <w:marBottom w:val="0"/>
      <w:divBdr>
        <w:top w:val="none" w:sz="0" w:space="0" w:color="auto"/>
        <w:left w:val="none" w:sz="0" w:space="0" w:color="auto"/>
        <w:bottom w:val="none" w:sz="0" w:space="0" w:color="auto"/>
        <w:right w:val="none" w:sz="0" w:space="0" w:color="auto"/>
      </w:divBdr>
    </w:div>
    <w:div w:id="1900902902">
      <w:bodyDiv w:val="1"/>
      <w:marLeft w:val="0"/>
      <w:marRight w:val="0"/>
      <w:marTop w:val="0"/>
      <w:marBottom w:val="0"/>
      <w:divBdr>
        <w:top w:val="none" w:sz="0" w:space="0" w:color="auto"/>
        <w:left w:val="none" w:sz="0" w:space="0" w:color="auto"/>
        <w:bottom w:val="none" w:sz="0" w:space="0" w:color="auto"/>
        <w:right w:val="none" w:sz="0" w:space="0" w:color="auto"/>
      </w:divBdr>
    </w:div>
    <w:div w:id="1901164548">
      <w:bodyDiv w:val="1"/>
      <w:marLeft w:val="0"/>
      <w:marRight w:val="0"/>
      <w:marTop w:val="0"/>
      <w:marBottom w:val="0"/>
      <w:divBdr>
        <w:top w:val="none" w:sz="0" w:space="0" w:color="auto"/>
        <w:left w:val="none" w:sz="0" w:space="0" w:color="auto"/>
        <w:bottom w:val="none" w:sz="0" w:space="0" w:color="auto"/>
        <w:right w:val="none" w:sz="0" w:space="0" w:color="auto"/>
      </w:divBdr>
    </w:div>
    <w:div w:id="1901557519">
      <w:bodyDiv w:val="1"/>
      <w:marLeft w:val="0"/>
      <w:marRight w:val="0"/>
      <w:marTop w:val="0"/>
      <w:marBottom w:val="0"/>
      <w:divBdr>
        <w:top w:val="none" w:sz="0" w:space="0" w:color="auto"/>
        <w:left w:val="none" w:sz="0" w:space="0" w:color="auto"/>
        <w:bottom w:val="none" w:sz="0" w:space="0" w:color="auto"/>
        <w:right w:val="none" w:sz="0" w:space="0" w:color="auto"/>
      </w:divBdr>
    </w:div>
    <w:div w:id="1901670883">
      <w:bodyDiv w:val="1"/>
      <w:marLeft w:val="0"/>
      <w:marRight w:val="0"/>
      <w:marTop w:val="0"/>
      <w:marBottom w:val="0"/>
      <w:divBdr>
        <w:top w:val="none" w:sz="0" w:space="0" w:color="auto"/>
        <w:left w:val="none" w:sz="0" w:space="0" w:color="auto"/>
        <w:bottom w:val="none" w:sz="0" w:space="0" w:color="auto"/>
        <w:right w:val="none" w:sz="0" w:space="0" w:color="auto"/>
      </w:divBdr>
    </w:div>
    <w:div w:id="1901862704">
      <w:bodyDiv w:val="1"/>
      <w:marLeft w:val="0"/>
      <w:marRight w:val="0"/>
      <w:marTop w:val="0"/>
      <w:marBottom w:val="0"/>
      <w:divBdr>
        <w:top w:val="none" w:sz="0" w:space="0" w:color="auto"/>
        <w:left w:val="none" w:sz="0" w:space="0" w:color="auto"/>
        <w:bottom w:val="none" w:sz="0" w:space="0" w:color="auto"/>
        <w:right w:val="none" w:sz="0" w:space="0" w:color="auto"/>
      </w:divBdr>
    </w:div>
    <w:div w:id="1902128728">
      <w:bodyDiv w:val="1"/>
      <w:marLeft w:val="0"/>
      <w:marRight w:val="0"/>
      <w:marTop w:val="0"/>
      <w:marBottom w:val="0"/>
      <w:divBdr>
        <w:top w:val="none" w:sz="0" w:space="0" w:color="auto"/>
        <w:left w:val="none" w:sz="0" w:space="0" w:color="auto"/>
        <w:bottom w:val="none" w:sz="0" w:space="0" w:color="auto"/>
        <w:right w:val="none" w:sz="0" w:space="0" w:color="auto"/>
      </w:divBdr>
    </w:div>
    <w:div w:id="1902250706">
      <w:bodyDiv w:val="1"/>
      <w:marLeft w:val="0"/>
      <w:marRight w:val="0"/>
      <w:marTop w:val="0"/>
      <w:marBottom w:val="0"/>
      <w:divBdr>
        <w:top w:val="none" w:sz="0" w:space="0" w:color="auto"/>
        <w:left w:val="none" w:sz="0" w:space="0" w:color="auto"/>
        <w:bottom w:val="none" w:sz="0" w:space="0" w:color="auto"/>
        <w:right w:val="none" w:sz="0" w:space="0" w:color="auto"/>
      </w:divBdr>
    </w:div>
    <w:div w:id="1902321906">
      <w:bodyDiv w:val="1"/>
      <w:marLeft w:val="0"/>
      <w:marRight w:val="0"/>
      <w:marTop w:val="0"/>
      <w:marBottom w:val="0"/>
      <w:divBdr>
        <w:top w:val="none" w:sz="0" w:space="0" w:color="auto"/>
        <w:left w:val="none" w:sz="0" w:space="0" w:color="auto"/>
        <w:bottom w:val="none" w:sz="0" w:space="0" w:color="auto"/>
        <w:right w:val="none" w:sz="0" w:space="0" w:color="auto"/>
      </w:divBdr>
    </w:div>
    <w:div w:id="1902329043">
      <w:bodyDiv w:val="1"/>
      <w:marLeft w:val="0"/>
      <w:marRight w:val="0"/>
      <w:marTop w:val="0"/>
      <w:marBottom w:val="0"/>
      <w:divBdr>
        <w:top w:val="none" w:sz="0" w:space="0" w:color="auto"/>
        <w:left w:val="none" w:sz="0" w:space="0" w:color="auto"/>
        <w:bottom w:val="none" w:sz="0" w:space="0" w:color="auto"/>
        <w:right w:val="none" w:sz="0" w:space="0" w:color="auto"/>
      </w:divBdr>
    </w:div>
    <w:div w:id="1902472567">
      <w:bodyDiv w:val="1"/>
      <w:marLeft w:val="0"/>
      <w:marRight w:val="0"/>
      <w:marTop w:val="0"/>
      <w:marBottom w:val="0"/>
      <w:divBdr>
        <w:top w:val="none" w:sz="0" w:space="0" w:color="auto"/>
        <w:left w:val="none" w:sz="0" w:space="0" w:color="auto"/>
        <w:bottom w:val="none" w:sz="0" w:space="0" w:color="auto"/>
        <w:right w:val="none" w:sz="0" w:space="0" w:color="auto"/>
      </w:divBdr>
    </w:div>
    <w:div w:id="1902591012">
      <w:bodyDiv w:val="1"/>
      <w:marLeft w:val="0"/>
      <w:marRight w:val="0"/>
      <w:marTop w:val="0"/>
      <w:marBottom w:val="0"/>
      <w:divBdr>
        <w:top w:val="none" w:sz="0" w:space="0" w:color="auto"/>
        <w:left w:val="none" w:sz="0" w:space="0" w:color="auto"/>
        <w:bottom w:val="none" w:sz="0" w:space="0" w:color="auto"/>
        <w:right w:val="none" w:sz="0" w:space="0" w:color="auto"/>
      </w:divBdr>
    </w:div>
    <w:div w:id="1902672263">
      <w:bodyDiv w:val="1"/>
      <w:marLeft w:val="0"/>
      <w:marRight w:val="0"/>
      <w:marTop w:val="0"/>
      <w:marBottom w:val="0"/>
      <w:divBdr>
        <w:top w:val="none" w:sz="0" w:space="0" w:color="auto"/>
        <w:left w:val="none" w:sz="0" w:space="0" w:color="auto"/>
        <w:bottom w:val="none" w:sz="0" w:space="0" w:color="auto"/>
        <w:right w:val="none" w:sz="0" w:space="0" w:color="auto"/>
      </w:divBdr>
    </w:div>
    <w:div w:id="1902712611">
      <w:bodyDiv w:val="1"/>
      <w:marLeft w:val="0"/>
      <w:marRight w:val="0"/>
      <w:marTop w:val="0"/>
      <w:marBottom w:val="0"/>
      <w:divBdr>
        <w:top w:val="none" w:sz="0" w:space="0" w:color="auto"/>
        <w:left w:val="none" w:sz="0" w:space="0" w:color="auto"/>
        <w:bottom w:val="none" w:sz="0" w:space="0" w:color="auto"/>
        <w:right w:val="none" w:sz="0" w:space="0" w:color="auto"/>
      </w:divBdr>
    </w:div>
    <w:div w:id="1902906573">
      <w:bodyDiv w:val="1"/>
      <w:marLeft w:val="0"/>
      <w:marRight w:val="0"/>
      <w:marTop w:val="0"/>
      <w:marBottom w:val="0"/>
      <w:divBdr>
        <w:top w:val="none" w:sz="0" w:space="0" w:color="auto"/>
        <w:left w:val="none" w:sz="0" w:space="0" w:color="auto"/>
        <w:bottom w:val="none" w:sz="0" w:space="0" w:color="auto"/>
        <w:right w:val="none" w:sz="0" w:space="0" w:color="auto"/>
      </w:divBdr>
    </w:div>
    <w:div w:id="1902983241">
      <w:bodyDiv w:val="1"/>
      <w:marLeft w:val="0"/>
      <w:marRight w:val="0"/>
      <w:marTop w:val="0"/>
      <w:marBottom w:val="0"/>
      <w:divBdr>
        <w:top w:val="none" w:sz="0" w:space="0" w:color="auto"/>
        <w:left w:val="none" w:sz="0" w:space="0" w:color="auto"/>
        <w:bottom w:val="none" w:sz="0" w:space="0" w:color="auto"/>
        <w:right w:val="none" w:sz="0" w:space="0" w:color="auto"/>
      </w:divBdr>
    </w:div>
    <w:div w:id="1902985590">
      <w:bodyDiv w:val="1"/>
      <w:marLeft w:val="0"/>
      <w:marRight w:val="0"/>
      <w:marTop w:val="0"/>
      <w:marBottom w:val="0"/>
      <w:divBdr>
        <w:top w:val="none" w:sz="0" w:space="0" w:color="auto"/>
        <w:left w:val="none" w:sz="0" w:space="0" w:color="auto"/>
        <w:bottom w:val="none" w:sz="0" w:space="0" w:color="auto"/>
        <w:right w:val="none" w:sz="0" w:space="0" w:color="auto"/>
      </w:divBdr>
    </w:div>
    <w:div w:id="1903246544">
      <w:bodyDiv w:val="1"/>
      <w:marLeft w:val="0"/>
      <w:marRight w:val="0"/>
      <w:marTop w:val="0"/>
      <w:marBottom w:val="0"/>
      <w:divBdr>
        <w:top w:val="none" w:sz="0" w:space="0" w:color="auto"/>
        <w:left w:val="none" w:sz="0" w:space="0" w:color="auto"/>
        <w:bottom w:val="none" w:sz="0" w:space="0" w:color="auto"/>
        <w:right w:val="none" w:sz="0" w:space="0" w:color="auto"/>
      </w:divBdr>
    </w:div>
    <w:div w:id="1903247280">
      <w:bodyDiv w:val="1"/>
      <w:marLeft w:val="0"/>
      <w:marRight w:val="0"/>
      <w:marTop w:val="0"/>
      <w:marBottom w:val="0"/>
      <w:divBdr>
        <w:top w:val="none" w:sz="0" w:space="0" w:color="auto"/>
        <w:left w:val="none" w:sz="0" w:space="0" w:color="auto"/>
        <w:bottom w:val="none" w:sz="0" w:space="0" w:color="auto"/>
        <w:right w:val="none" w:sz="0" w:space="0" w:color="auto"/>
      </w:divBdr>
    </w:div>
    <w:div w:id="1903439988">
      <w:bodyDiv w:val="1"/>
      <w:marLeft w:val="0"/>
      <w:marRight w:val="0"/>
      <w:marTop w:val="0"/>
      <w:marBottom w:val="0"/>
      <w:divBdr>
        <w:top w:val="none" w:sz="0" w:space="0" w:color="auto"/>
        <w:left w:val="none" w:sz="0" w:space="0" w:color="auto"/>
        <w:bottom w:val="none" w:sz="0" w:space="0" w:color="auto"/>
        <w:right w:val="none" w:sz="0" w:space="0" w:color="auto"/>
      </w:divBdr>
    </w:div>
    <w:div w:id="1903440797">
      <w:bodyDiv w:val="1"/>
      <w:marLeft w:val="0"/>
      <w:marRight w:val="0"/>
      <w:marTop w:val="0"/>
      <w:marBottom w:val="0"/>
      <w:divBdr>
        <w:top w:val="none" w:sz="0" w:space="0" w:color="auto"/>
        <w:left w:val="none" w:sz="0" w:space="0" w:color="auto"/>
        <w:bottom w:val="none" w:sz="0" w:space="0" w:color="auto"/>
        <w:right w:val="none" w:sz="0" w:space="0" w:color="auto"/>
      </w:divBdr>
    </w:div>
    <w:div w:id="1903564767">
      <w:bodyDiv w:val="1"/>
      <w:marLeft w:val="0"/>
      <w:marRight w:val="0"/>
      <w:marTop w:val="0"/>
      <w:marBottom w:val="0"/>
      <w:divBdr>
        <w:top w:val="none" w:sz="0" w:space="0" w:color="auto"/>
        <w:left w:val="none" w:sz="0" w:space="0" w:color="auto"/>
        <w:bottom w:val="none" w:sz="0" w:space="0" w:color="auto"/>
        <w:right w:val="none" w:sz="0" w:space="0" w:color="auto"/>
      </w:divBdr>
    </w:div>
    <w:div w:id="1903903443">
      <w:bodyDiv w:val="1"/>
      <w:marLeft w:val="0"/>
      <w:marRight w:val="0"/>
      <w:marTop w:val="0"/>
      <w:marBottom w:val="0"/>
      <w:divBdr>
        <w:top w:val="none" w:sz="0" w:space="0" w:color="auto"/>
        <w:left w:val="none" w:sz="0" w:space="0" w:color="auto"/>
        <w:bottom w:val="none" w:sz="0" w:space="0" w:color="auto"/>
        <w:right w:val="none" w:sz="0" w:space="0" w:color="auto"/>
      </w:divBdr>
    </w:div>
    <w:div w:id="1903906184">
      <w:bodyDiv w:val="1"/>
      <w:marLeft w:val="0"/>
      <w:marRight w:val="0"/>
      <w:marTop w:val="0"/>
      <w:marBottom w:val="0"/>
      <w:divBdr>
        <w:top w:val="none" w:sz="0" w:space="0" w:color="auto"/>
        <w:left w:val="none" w:sz="0" w:space="0" w:color="auto"/>
        <w:bottom w:val="none" w:sz="0" w:space="0" w:color="auto"/>
        <w:right w:val="none" w:sz="0" w:space="0" w:color="auto"/>
      </w:divBdr>
    </w:div>
    <w:div w:id="1904097371">
      <w:bodyDiv w:val="1"/>
      <w:marLeft w:val="0"/>
      <w:marRight w:val="0"/>
      <w:marTop w:val="0"/>
      <w:marBottom w:val="0"/>
      <w:divBdr>
        <w:top w:val="none" w:sz="0" w:space="0" w:color="auto"/>
        <w:left w:val="none" w:sz="0" w:space="0" w:color="auto"/>
        <w:bottom w:val="none" w:sz="0" w:space="0" w:color="auto"/>
        <w:right w:val="none" w:sz="0" w:space="0" w:color="auto"/>
      </w:divBdr>
    </w:div>
    <w:div w:id="1904174263">
      <w:bodyDiv w:val="1"/>
      <w:marLeft w:val="0"/>
      <w:marRight w:val="0"/>
      <w:marTop w:val="0"/>
      <w:marBottom w:val="0"/>
      <w:divBdr>
        <w:top w:val="none" w:sz="0" w:space="0" w:color="auto"/>
        <w:left w:val="none" w:sz="0" w:space="0" w:color="auto"/>
        <w:bottom w:val="none" w:sz="0" w:space="0" w:color="auto"/>
        <w:right w:val="none" w:sz="0" w:space="0" w:color="auto"/>
      </w:divBdr>
    </w:div>
    <w:div w:id="1904218010">
      <w:bodyDiv w:val="1"/>
      <w:marLeft w:val="0"/>
      <w:marRight w:val="0"/>
      <w:marTop w:val="0"/>
      <w:marBottom w:val="0"/>
      <w:divBdr>
        <w:top w:val="none" w:sz="0" w:space="0" w:color="auto"/>
        <w:left w:val="none" w:sz="0" w:space="0" w:color="auto"/>
        <w:bottom w:val="none" w:sz="0" w:space="0" w:color="auto"/>
        <w:right w:val="none" w:sz="0" w:space="0" w:color="auto"/>
      </w:divBdr>
    </w:div>
    <w:div w:id="1904287815">
      <w:bodyDiv w:val="1"/>
      <w:marLeft w:val="0"/>
      <w:marRight w:val="0"/>
      <w:marTop w:val="0"/>
      <w:marBottom w:val="0"/>
      <w:divBdr>
        <w:top w:val="none" w:sz="0" w:space="0" w:color="auto"/>
        <w:left w:val="none" w:sz="0" w:space="0" w:color="auto"/>
        <w:bottom w:val="none" w:sz="0" w:space="0" w:color="auto"/>
        <w:right w:val="none" w:sz="0" w:space="0" w:color="auto"/>
      </w:divBdr>
    </w:div>
    <w:div w:id="1904370658">
      <w:bodyDiv w:val="1"/>
      <w:marLeft w:val="0"/>
      <w:marRight w:val="0"/>
      <w:marTop w:val="0"/>
      <w:marBottom w:val="0"/>
      <w:divBdr>
        <w:top w:val="none" w:sz="0" w:space="0" w:color="auto"/>
        <w:left w:val="none" w:sz="0" w:space="0" w:color="auto"/>
        <w:bottom w:val="none" w:sz="0" w:space="0" w:color="auto"/>
        <w:right w:val="none" w:sz="0" w:space="0" w:color="auto"/>
      </w:divBdr>
    </w:div>
    <w:div w:id="1904371209">
      <w:bodyDiv w:val="1"/>
      <w:marLeft w:val="0"/>
      <w:marRight w:val="0"/>
      <w:marTop w:val="0"/>
      <w:marBottom w:val="0"/>
      <w:divBdr>
        <w:top w:val="none" w:sz="0" w:space="0" w:color="auto"/>
        <w:left w:val="none" w:sz="0" w:space="0" w:color="auto"/>
        <w:bottom w:val="none" w:sz="0" w:space="0" w:color="auto"/>
        <w:right w:val="none" w:sz="0" w:space="0" w:color="auto"/>
      </w:divBdr>
    </w:div>
    <w:div w:id="1904484288">
      <w:bodyDiv w:val="1"/>
      <w:marLeft w:val="0"/>
      <w:marRight w:val="0"/>
      <w:marTop w:val="0"/>
      <w:marBottom w:val="0"/>
      <w:divBdr>
        <w:top w:val="none" w:sz="0" w:space="0" w:color="auto"/>
        <w:left w:val="none" w:sz="0" w:space="0" w:color="auto"/>
        <w:bottom w:val="none" w:sz="0" w:space="0" w:color="auto"/>
        <w:right w:val="none" w:sz="0" w:space="0" w:color="auto"/>
      </w:divBdr>
    </w:div>
    <w:div w:id="1904639035">
      <w:bodyDiv w:val="1"/>
      <w:marLeft w:val="0"/>
      <w:marRight w:val="0"/>
      <w:marTop w:val="0"/>
      <w:marBottom w:val="0"/>
      <w:divBdr>
        <w:top w:val="none" w:sz="0" w:space="0" w:color="auto"/>
        <w:left w:val="none" w:sz="0" w:space="0" w:color="auto"/>
        <w:bottom w:val="none" w:sz="0" w:space="0" w:color="auto"/>
        <w:right w:val="none" w:sz="0" w:space="0" w:color="auto"/>
      </w:divBdr>
    </w:div>
    <w:div w:id="1905404839">
      <w:bodyDiv w:val="1"/>
      <w:marLeft w:val="0"/>
      <w:marRight w:val="0"/>
      <w:marTop w:val="0"/>
      <w:marBottom w:val="0"/>
      <w:divBdr>
        <w:top w:val="none" w:sz="0" w:space="0" w:color="auto"/>
        <w:left w:val="none" w:sz="0" w:space="0" w:color="auto"/>
        <w:bottom w:val="none" w:sz="0" w:space="0" w:color="auto"/>
        <w:right w:val="none" w:sz="0" w:space="0" w:color="auto"/>
      </w:divBdr>
    </w:div>
    <w:div w:id="1905722981">
      <w:bodyDiv w:val="1"/>
      <w:marLeft w:val="0"/>
      <w:marRight w:val="0"/>
      <w:marTop w:val="0"/>
      <w:marBottom w:val="0"/>
      <w:divBdr>
        <w:top w:val="none" w:sz="0" w:space="0" w:color="auto"/>
        <w:left w:val="none" w:sz="0" w:space="0" w:color="auto"/>
        <w:bottom w:val="none" w:sz="0" w:space="0" w:color="auto"/>
        <w:right w:val="none" w:sz="0" w:space="0" w:color="auto"/>
      </w:divBdr>
    </w:div>
    <w:div w:id="1905798463">
      <w:bodyDiv w:val="1"/>
      <w:marLeft w:val="0"/>
      <w:marRight w:val="0"/>
      <w:marTop w:val="0"/>
      <w:marBottom w:val="0"/>
      <w:divBdr>
        <w:top w:val="none" w:sz="0" w:space="0" w:color="auto"/>
        <w:left w:val="none" w:sz="0" w:space="0" w:color="auto"/>
        <w:bottom w:val="none" w:sz="0" w:space="0" w:color="auto"/>
        <w:right w:val="none" w:sz="0" w:space="0" w:color="auto"/>
      </w:divBdr>
    </w:div>
    <w:div w:id="1906063500">
      <w:bodyDiv w:val="1"/>
      <w:marLeft w:val="0"/>
      <w:marRight w:val="0"/>
      <w:marTop w:val="0"/>
      <w:marBottom w:val="0"/>
      <w:divBdr>
        <w:top w:val="none" w:sz="0" w:space="0" w:color="auto"/>
        <w:left w:val="none" w:sz="0" w:space="0" w:color="auto"/>
        <w:bottom w:val="none" w:sz="0" w:space="0" w:color="auto"/>
        <w:right w:val="none" w:sz="0" w:space="0" w:color="auto"/>
      </w:divBdr>
    </w:div>
    <w:div w:id="1906137365">
      <w:bodyDiv w:val="1"/>
      <w:marLeft w:val="0"/>
      <w:marRight w:val="0"/>
      <w:marTop w:val="0"/>
      <w:marBottom w:val="0"/>
      <w:divBdr>
        <w:top w:val="none" w:sz="0" w:space="0" w:color="auto"/>
        <w:left w:val="none" w:sz="0" w:space="0" w:color="auto"/>
        <w:bottom w:val="none" w:sz="0" w:space="0" w:color="auto"/>
        <w:right w:val="none" w:sz="0" w:space="0" w:color="auto"/>
      </w:divBdr>
    </w:div>
    <w:div w:id="1906137664">
      <w:bodyDiv w:val="1"/>
      <w:marLeft w:val="0"/>
      <w:marRight w:val="0"/>
      <w:marTop w:val="0"/>
      <w:marBottom w:val="0"/>
      <w:divBdr>
        <w:top w:val="none" w:sz="0" w:space="0" w:color="auto"/>
        <w:left w:val="none" w:sz="0" w:space="0" w:color="auto"/>
        <w:bottom w:val="none" w:sz="0" w:space="0" w:color="auto"/>
        <w:right w:val="none" w:sz="0" w:space="0" w:color="auto"/>
      </w:divBdr>
    </w:div>
    <w:div w:id="1906255088">
      <w:bodyDiv w:val="1"/>
      <w:marLeft w:val="0"/>
      <w:marRight w:val="0"/>
      <w:marTop w:val="0"/>
      <w:marBottom w:val="0"/>
      <w:divBdr>
        <w:top w:val="none" w:sz="0" w:space="0" w:color="auto"/>
        <w:left w:val="none" w:sz="0" w:space="0" w:color="auto"/>
        <w:bottom w:val="none" w:sz="0" w:space="0" w:color="auto"/>
        <w:right w:val="none" w:sz="0" w:space="0" w:color="auto"/>
      </w:divBdr>
    </w:div>
    <w:div w:id="1906331967">
      <w:bodyDiv w:val="1"/>
      <w:marLeft w:val="0"/>
      <w:marRight w:val="0"/>
      <w:marTop w:val="0"/>
      <w:marBottom w:val="0"/>
      <w:divBdr>
        <w:top w:val="none" w:sz="0" w:space="0" w:color="auto"/>
        <w:left w:val="none" w:sz="0" w:space="0" w:color="auto"/>
        <w:bottom w:val="none" w:sz="0" w:space="0" w:color="auto"/>
        <w:right w:val="none" w:sz="0" w:space="0" w:color="auto"/>
      </w:divBdr>
    </w:div>
    <w:div w:id="1906406594">
      <w:bodyDiv w:val="1"/>
      <w:marLeft w:val="0"/>
      <w:marRight w:val="0"/>
      <w:marTop w:val="0"/>
      <w:marBottom w:val="0"/>
      <w:divBdr>
        <w:top w:val="none" w:sz="0" w:space="0" w:color="auto"/>
        <w:left w:val="none" w:sz="0" w:space="0" w:color="auto"/>
        <w:bottom w:val="none" w:sz="0" w:space="0" w:color="auto"/>
        <w:right w:val="none" w:sz="0" w:space="0" w:color="auto"/>
      </w:divBdr>
    </w:div>
    <w:div w:id="1906523115">
      <w:bodyDiv w:val="1"/>
      <w:marLeft w:val="0"/>
      <w:marRight w:val="0"/>
      <w:marTop w:val="0"/>
      <w:marBottom w:val="0"/>
      <w:divBdr>
        <w:top w:val="none" w:sz="0" w:space="0" w:color="auto"/>
        <w:left w:val="none" w:sz="0" w:space="0" w:color="auto"/>
        <w:bottom w:val="none" w:sz="0" w:space="0" w:color="auto"/>
        <w:right w:val="none" w:sz="0" w:space="0" w:color="auto"/>
      </w:divBdr>
    </w:div>
    <w:div w:id="1906524611">
      <w:bodyDiv w:val="1"/>
      <w:marLeft w:val="0"/>
      <w:marRight w:val="0"/>
      <w:marTop w:val="0"/>
      <w:marBottom w:val="0"/>
      <w:divBdr>
        <w:top w:val="none" w:sz="0" w:space="0" w:color="auto"/>
        <w:left w:val="none" w:sz="0" w:space="0" w:color="auto"/>
        <w:bottom w:val="none" w:sz="0" w:space="0" w:color="auto"/>
        <w:right w:val="none" w:sz="0" w:space="0" w:color="auto"/>
      </w:divBdr>
    </w:div>
    <w:div w:id="1906645254">
      <w:bodyDiv w:val="1"/>
      <w:marLeft w:val="0"/>
      <w:marRight w:val="0"/>
      <w:marTop w:val="0"/>
      <w:marBottom w:val="0"/>
      <w:divBdr>
        <w:top w:val="none" w:sz="0" w:space="0" w:color="auto"/>
        <w:left w:val="none" w:sz="0" w:space="0" w:color="auto"/>
        <w:bottom w:val="none" w:sz="0" w:space="0" w:color="auto"/>
        <w:right w:val="none" w:sz="0" w:space="0" w:color="auto"/>
      </w:divBdr>
    </w:div>
    <w:div w:id="1906917063">
      <w:bodyDiv w:val="1"/>
      <w:marLeft w:val="0"/>
      <w:marRight w:val="0"/>
      <w:marTop w:val="0"/>
      <w:marBottom w:val="0"/>
      <w:divBdr>
        <w:top w:val="none" w:sz="0" w:space="0" w:color="auto"/>
        <w:left w:val="none" w:sz="0" w:space="0" w:color="auto"/>
        <w:bottom w:val="none" w:sz="0" w:space="0" w:color="auto"/>
        <w:right w:val="none" w:sz="0" w:space="0" w:color="auto"/>
      </w:divBdr>
    </w:div>
    <w:div w:id="1907033220">
      <w:bodyDiv w:val="1"/>
      <w:marLeft w:val="0"/>
      <w:marRight w:val="0"/>
      <w:marTop w:val="0"/>
      <w:marBottom w:val="0"/>
      <w:divBdr>
        <w:top w:val="none" w:sz="0" w:space="0" w:color="auto"/>
        <w:left w:val="none" w:sz="0" w:space="0" w:color="auto"/>
        <w:bottom w:val="none" w:sz="0" w:space="0" w:color="auto"/>
        <w:right w:val="none" w:sz="0" w:space="0" w:color="auto"/>
      </w:divBdr>
    </w:div>
    <w:div w:id="1907186543">
      <w:bodyDiv w:val="1"/>
      <w:marLeft w:val="0"/>
      <w:marRight w:val="0"/>
      <w:marTop w:val="0"/>
      <w:marBottom w:val="0"/>
      <w:divBdr>
        <w:top w:val="none" w:sz="0" w:space="0" w:color="auto"/>
        <w:left w:val="none" w:sz="0" w:space="0" w:color="auto"/>
        <w:bottom w:val="none" w:sz="0" w:space="0" w:color="auto"/>
        <w:right w:val="none" w:sz="0" w:space="0" w:color="auto"/>
      </w:divBdr>
    </w:div>
    <w:div w:id="1907454657">
      <w:bodyDiv w:val="1"/>
      <w:marLeft w:val="0"/>
      <w:marRight w:val="0"/>
      <w:marTop w:val="0"/>
      <w:marBottom w:val="0"/>
      <w:divBdr>
        <w:top w:val="none" w:sz="0" w:space="0" w:color="auto"/>
        <w:left w:val="none" w:sz="0" w:space="0" w:color="auto"/>
        <w:bottom w:val="none" w:sz="0" w:space="0" w:color="auto"/>
        <w:right w:val="none" w:sz="0" w:space="0" w:color="auto"/>
      </w:divBdr>
    </w:div>
    <w:div w:id="1907763739">
      <w:bodyDiv w:val="1"/>
      <w:marLeft w:val="0"/>
      <w:marRight w:val="0"/>
      <w:marTop w:val="0"/>
      <w:marBottom w:val="0"/>
      <w:divBdr>
        <w:top w:val="none" w:sz="0" w:space="0" w:color="auto"/>
        <w:left w:val="none" w:sz="0" w:space="0" w:color="auto"/>
        <w:bottom w:val="none" w:sz="0" w:space="0" w:color="auto"/>
        <w:right w:val="none" w:sz="0" w:space="0" w:color="auto"/>
      </w:divBdr>
    </w:div>
    <w:div w:id="1907765029">
      <w:bodyDiv w:val="1"/>
      <w:marLeft w:val="0"/>
      <w:marRight w:val="0"/>
      <w:marTop w:val="0"/>
      <w:marBottom w:val="0"/>
      <w:divBdr>
        <w:top w:val="none" w:sz="0" w:space="0" w:color="auto"/>
        <w:left w:val="none" w:sz="0" w:space="0" w:color="auto"/>
        <w:bottom w:val="none" w:sz="0" w:space="0" w:color="auto"/>
        <w:right w:val="none" w:sz="0" w:space="0" w:color="auto"/>
      </w:divBdr>
    </w:div>
    <w:div w:id="1907838054">
      <w:bodyDiv w:val="1"/>
      <w:marLeft w:val="0"/>
      <w:marRight w:val="0"/>
      <w:marTop w:val="0"/>
      <w:marBottom w:val="0"/>
      <w:divBdr>
        <w:top w:val="none" w:sz="0" w:space="0" w:color="auto"/>
        <w:left w:val="none" w:sz="0" w:space="0" w:color="auto"/>
        <w:bottom w:val="none" w:sz="0" w:space="0" w:color="auto"/>
        <w:right w:val="none" w:sz="0" w:space="0" w:color="auto"/>
      </w:divBdr>
    </w:div>
    <w:div w:id="1908224052">
      <w:bodyDiv w:val="1"/>
      <w:marLeft w:val="0"/>
      <w:marRight w:val="0"/>
      <w:marTop w:val="0"/>
      <w:marBottom w:val="0"/>
      <w:divBdr>
        <w:top w:val="none" w:sz="0" w:space="0" w:color="auto"/>
        <w:left w:val="none" w:sz="0" w:space="0" w:color="auto"/>
        <w:bottom w:val="none" w:sz="0" w:space="0" w:color="auto"/>
        <w:right w:val="none" w:sz="0" w:space="0" w:color="auto"/>
      </w:divBdr>
    </w:div>
    <w:div w:id="1908371804">
      <w:bodyDiv w:val="1"/>
      <w:marLeft w:val="0"/>
      <w:marRight w:val="0"/>
      <w:marTop w:val="0"/>
      <w:marBottom w:val="0"/>
      <w:divBdr>
        <w:top w:val="none" w:sz="0" w:space="0" w:color="auto"/>
        <w:left w:val="none" w:sz="0" w:space="0" w:color="auto"/>
        <w:bottom w:val="none" w:sz="0" w:space="0" w:color="auto"/>
        <w:right w:val="none" w:sz="0" w:space="0" w:color="auto"/>
      </w:divBdr>
    </w:div>
    <w:div w:id="1908490189">
      <w:bodyDiv w:val="1"/>
      <w:marLeft w:val="0"/>
      <w:marRight w:val="0"/>
      <w:marTop w:val="0"/>
      <w:marBottom w:val="0"/>
      <w:divBdr>
        <w:top w:val="none" w:sz="0" w:space="0" w:color="auto"/>
        <w:left w:val="none" w:sz="0" w:space="0" w:color="auto"/>
        <w:bottom w:val="none" w:sz="0" w:space="0" w:color="auto"/>
        <w:right w:val="none" w:sz="0" w:space="0" w:color="auto"/>
      </w:divBdr>
    </w:div>
    <w:div w:id="1908566602">
      <w:bodyDiv w:val="1"/>
      <w:marLeft w:val="0"/>
      <w:marRight w:val="0"/>
      <w:marTop w:val="0"/>
      <w:marBottom w:val="0"/>
      <w:divBdr>
        <w:top w:val="none" w:sz="0" w:space="0" w:color="auto"/>
        <w:left w:val="none" w:sz="0" w:space="0" w:color="auto"/>
        <w:bottom w:val="none" w:sz="0" w:space="0" w:color="auto"/>
        <w:right w:val="none" w:sz="0" w:space="0" w:color="auto"/>
      </w:divBdr>
    </w:div>
    <w:div w:id="1908614907">
      <w:bodyDiv w:val="1"/>
      <w:marLeft w:val="0"/>
      <w:marRight w:val="0"/>
      <w:marTop w:val="0"/>
      <w:marBottom w:val="0"/>
      <w:divBdr>
        <w:top w:val="none" w:sz="0" w:space="0" w:color="auto"/>
        <w:left w:val="none" w:sz="0" w:space="0" w:color="auto"/>
        <w:bottom w:val="none" w:sz="0" w:space="0" w:color="auto"/>
        <w:right w:val="none" w:sz="0" w:space="0" w:color="auto"/>
      </w:divBdr>
    </w:div>
    <w:div w:id="1908802844">
      <w:bodyDiv w:val="1"/>
      <w:marLeft w:val="0"/>
      <w:marRight w:val="0"/>
      <w:marTop w:val="0"/>
      <w:marBottom w:val="0"/>
      <w:divBdr>
        <w:top w:val="none" w:sz="0" w:space="0" w:color="auto"/>
        <w:left w:val="none" w:sz="0" w:space="0" w:color="auto"/>
        <w:bottom w:val="none" w:sz="0" w:space="0" w:color="auto"/>
        <w:right w:val="none" w:sz="0" w:space="0" w:color="auto"/>
      </w:divBdr>
    </w:div>
    <w:div w:id="1908832157">
      <w:bodyDiv w:val="1"/>
      <w:marLeft w:val="0"/>
      <w:marRight w:val="0"/>
      <w:marTop w:val="0"/>
      <w:marBottom w:val="0"/>
      <w:divBdr>
        <w:top w:val="none" w:sz="0" w:space="0" w:color="auto"/>
        <w:left w:val="none" w:sz="0" w:space="0" w:color="auto"/>
        <w:bottom w:val="none" w:sz="0" w:space="0" w:color="auto"/>
        <w:right w:val="none" w:sz="0" w:space="0" w:color="auto"/>
      </w:divBdr>
    </w:div>
    <w:div w:id="1908955585">
      <w:bodyDiv w:val="1"/>
      <w:marLeft w:val="0"/>
      <w:marRight w:val="0"/>
      <w:marTop w:val="0"/>
      <w:marBottom w:val="0"/>
      <w:divBdr>
        <w:top w:val="none" w:sz="0" w:space="0" w:color="auto"/>
        <w:left w:val="none" w:sz="0" w:space="0" w:color="auto"/>
        <w:bottom w:val="none" w:sz="0" w:space="0" w:color="auto"/>
        <w:right w:val="none" w:sz="0" w:space="0" w:color="auto"/>
      </w:divBdr>
    </w:div>
    <w:div w:id="1908955715">
      <w:bodyDiv w:val="1"/>
      <w:marLeft w:val="0"/>
      <w:marRight w:val="0"/>
      <w:marTop w:val="0"/>
      <w:marBottom w:val="0"/>
      <w:divBdr>
        <w:top w:val="none" w:sz="0" w:space="0" w:color="auto"/>
        <w:left w:val="none" w:sz="0" w:space="0" w:color="auto"/>
        <w:bottom w:val="none" w:sz="0" w:space="0" w:color="auto"/>
        <w:right w:val="none" w:sz="0" w:space="0" w:color="auto"/>
      </w:divBdr>
    </w:div>
    <w:div w:id="1908957662">
      <w:bodyDiv w:val="1"/>
      <w:marLeft w:val="0"/>
      <w:marRight w:val="0"/>
      <w:marTop w:val="0"/>
      <w:marBottom w:val="0"/>
      <w:divBdr>
        <w:top w:val="none" w:sz="0" w:space="0" w:color="auto"/>
        <w:left w:val="none" w:sz="0" w:space="0" w:color="auto"/>
        <w:bottom w:val="none" w:sz="0" w:space="0" w:color="auto"/>
        <w:right w:val="none" w:sz="0" w:space="0" w:color="auto"/>
      </w:divBdr>
    </w:div>
    <w:div w:id="1909025920">
      <w:bodyDiv w:val="1"/>
      <w:marLeft w:val="0"/>
      <w:marRight w:val="0"/>
      <w:marTop w:val="0"/>
      <w:marBottom w:val="0"/>
      <w:divBdr>
        <w:top w:val="none" w:sz="0" w:space="0" w:color="auto"/>
        <w:left w:val="none" w:sz="0" w:space="0" w:color="auto"/>
        <w:bottom w:val="none" w:sz="0" w:space="0" w:color="auto"/>
        <w:right w:val="none" w:sz="0" w:space="0" w:color="auto"/>
      </w:divBdr>
    </w:div>
    <w:div w:id="1909605232">
      <w:bodyDiv w:val="1"/>
      <w:marLeft w:val="0"/>
      <w:marRight w:val="0"/>
      <w:marTop w:val="0"/>
      <w:marBottom w:val="0"/>
      <w:divBdr>
        <w:top w:val="none" w:sz="0" w:space="0" w:color="auto"/>
        <w:left w:val="none" w:sz="0" w:space="0" w:color="auto"/>
        <w:bottom w:val="none" w:sz="0" w:space="0" w:color="auto"/>
        <w:right w:val="none" w:sz="0" w:space="0" w:color="auto"/>
      </w:divBdr>
    </w:div>
    <w:div w:id="1909682370">
      <w:bodyDiv w:val="1"/>
      <w:marLeft w:val="0"/>
      <w:marRight w:val="0"/>
      <w:marTop w:val="0"/>
      <w:marBottom w:val="0"/>
      <w:divBdr>
        <w:top w:val="none" w:sz="0" w:space="0" w:color="auto"/>
        <w:left w:val="none" w:sz="0" w:space="0" w:color="auto"/>
        <w:bottom w:val="none" w:sz="0" w:space="0" w:color="auto"/>
        <w:right w:val="none" w:sz="0" w:space="0" w:color="auto"/>
      </w:divBdr>
    </w:div>
    <w:div w:id="1909731193">
      <w:bodyDiv w:val="1"/>
      <w:marLeft w:val="0"/>
      <w:marRight w:val="0"/>
      <w:marTop w:val="0"/>
      <w:marBottom w:val="0"/>
      <w:divBdr>
        <w:top w:val="none" w:sz="0" w:space="0" w:color="auto"/>
        <w:left w:val="none" w:sz="0" w:space="0" w:color="auto"/>
        <w:bottom w:val="none" w:sz="0" w:space="0" w:color="auto"/>
        <w:right w:val="none" w:sz="0" w:space="0" w:color="auto"/>
      </w:divBdr>
    </w:div>
    <w:div w:id="1910189537">
      <w:bodyDiv w:val="1"/>
      <w:marLeft w:val="0"/>
      <w:marRight w:val="0"/>
      <w:marTop w:val="0"/>
      <w:marBottom w:val="0"/>
      <w:divBdr>
        <w:top w:val="none" w:sz="0" w:space="0" w:color="auto"/>
        <w:left w:val="none" w:sz="0" w:space="0" w:color="auto"/>
        <w:bottom w:val="none" w:sz="0" w:space="0" w:color="auto"/>
        <w:right w:val="none" w:sz="0" w:space="0" w:color="auto"/>
      </w:divBdr>
    </w:div>
    <w:div w:id="1910268051">
      <w:bodyDiv w:val="1"/>
      <w:marLeft w:val="0"/>
      <w:marRight w:val="0"/>
      <w:marTop w:val="0"/>
      <w:marBottom w:val="0"/>
      <w:divBdr>
        <w:top w:val="none" w:sz="0" w:space="0" w:color="auto"/>
        <w:left w:val="none" w:sz="0" w:space="0" w:color="auto"/>
        <w:bottom w:val="none" w:sz="0" w:space="0" w:color="auto"/>
        <w:right w:val="none" w:sz="0" w:space="0" w:color="auto"/>
      </w:divBdr>
    </w:div>
    <w:div w:id="1910379578">
      <w:bodyDiv w:val="1"/>
      <w:marLeft w:val="0"/>
      <w:marRight w:val="0"/>
      <w:marTop w:val="0"/>
      <w:marBottom w:val="0"/>
      <w:divBdr>
        <w:top w:val="none" w:sz="0" w:space="0" w:color="auto"/>
        <w:left w:val="none" w:sz="0" w:space="0" w:color="auto"/>
        <w:bottom w:val="none" w:sz="0" w:space="0" w:color="auto"/>
        <w:right w:val="none" w:sz="0" w:space="0" w:color="auto"/>
      </w:divBdr>
    </w:div>
    <w:div w:id="1910462823">
      <w:bodyDiv w:val="1"/>
      <w:marLeft w:val="0"/>
      <w:marRight w:val="0"/>
      <w:marTop w:val="0"/>
      <w:marBottom w:val="0"/>
      <w:divBdr>
        <w:top w:val="none" w:sz="0" w:space="0" w:color="auto"/>
        <w:left w:val="none" w:sz="0" w:space="0" w:color="auto"/>
        <w:bottom w:val="none" w:sz="0" w:space="0" w:color="auto"/>
        <w:right w:val="none" w:sz="0" w:space="0" w:color="auto"/>
      </w:divBdr>
    </w:div>
    <w:div w:id="1911226999">
      <w:bodyDiv w:val="1"/>
      <w:marLeft w:val="0"/>
      <w:marRight w:val="0"/>
      <w:marTop w:val="0"/>
      <w:marBottom w:val="0"/>
      <w:divBdr>
        <w:top w:val="none" w:sz="0" w:space="0" w:color="auto"/>
        <w:left w:val="none" w:sz="0" w:space="0" w:color="auto"/>
        <w:bottom w:val="none" w:sz="0" w:space="0" w:color="auto"/>
        <w:right w:val="none" w:sz="0" w:space="0" w:color="auto"/>
      </w:divBdr>
    </w:div>
    <w:div w:id="1911232973">
      <w:bodyDiv w:val="1"/>
      <w:marLeft w:val="0"/>
      <w:marRight w:val="0"/>
      <w:marTop w:val="0"/>
      <w:marBottom w:val="0"/>
      <w:divBdr>
        <w:top w:val="none" w:sz="0" w:space="0" w:color="auto"/>
        <w:left w:val="none" w:sz="0" w:space="0" w:color="auto"/>
        <w:bottom w:val="none" w:sz="0" w:space="0" w:color="auto"/>
        <w:right w:val="none" w:sz="0" w:space="0" w:color="auto"/>
      </w:divBdr>
    </w:div>
    <w:div w:id="1911695362">
      <w:bodyDiv w:val="1"/>
      <w:marLeft w:val="0"/>
      <w:marRight w:val="0"/>
      <w:marTop w:val="0"/>
      <w:marBottom w:val="0"/>
      <w:divBdr>
        <w:top w:val="none" w:sz="0" w:space="0" w:color="auto"/>
        <w:left w:val="none" w:sz="0" w:space="0" w:color="auto"/>
        <w:bottom w:val="none" w:sz="0" w:space="0" w:color="auto"/>
        <w:right w:val="none" w:sz="0" w:space="0" w:color="auto"/>
      </w:divBdr>
    </w:div>
    <w:div w:id="1911768460">
      <w:bodyDiv w:val="1"/>
      <w:marLeft w:val="0"/>
      <w:marRight w:val="0"/>
      <w:marTop w:val="0"/>
      <w:marBottom w:val="0"/>
      <w:divBdr>
        <w:top w:val="none" w:sz="0" w:space="0" w:color="auto"/>
        <w:left w:val="none" w:sz="0" w:space="0" w:color="auto"/>
        <w:bottom w:val="none" w:sz="0" w:space="0" w:color="auto"/>
        <w:right w:val="none" w:sz="0" w:space="0" w:color="auto"/>
      </w:divBdr>
    </w:div>
    <w:div w:id="1911887125">
      <w:bodyDiv w:val="1"/>
      <w:marLeft w:val="0"/>
      <w:marRight w:val="0"/>
      <w:marTop w:val="0"/>
      <w:marBottom w:val="0"/>
      <w:divBdr>
        <w:top w:val="none" w:sz="0" w:space="0" w:color="auto"/>
        <w:left w:val="none" w:sz="0" w:space="0" w:color="auto"/>
        <w:bottom w:val="none" w:sz="0" w:space="0" w:color="auto"/>
        <w:right w:val="none" w:sz="0" w:space="0" w:color="auto"/>
      </w:divBdr>
    </w:div>
    <w:div w:id="1912235028">
      <w:bodyDiv w:val="1"/>
      <w:marLeft w:val="0"/>
      <w:marRight w:val="0"/>
      <w:marTop w:val="0"/>
      <w:marBottom w:val="0"/>
      <w:divBdr>
        <w:top w:val="none" w:sz="0" w:space="0" w:color="auto"/>
        <w:left w:val="none" w:sz="0" w:space="0" w:color="auto"/>
        <w:bottom w:val="none" w:sz="0" w:space="0" w:color="auto"/>
        <w:right w:val="none" w:sz="0" w:space="0" w:color="auto"/>
      </w:divBdr>
    </w:div>
    <w:div w:id="1912429164">
      <w:bodyDiv w:val="1"/>
      <w:marLeft w:val="0"/>
      <w:marRight w:val="0"/>
      <w:marTop w:val="0"/>
      <w:marBottom w:val="0"/>
      <w:divBdr>
        <w:top w:val="none" w:sz="0" w:space="0" w:color="auto"/>
        <w:left w:val="none" w:sz="0" w:space="0" w:color="auto"/>
        <w:bottom w:val="none" w:sz="0" w:space="0" w:color="auto"/>
        <w:right w:val="none" w:sz="0" w:space="0" w:color="auto"/>
      </w:divBdr>
    </w:div>
    <w:div w:id="1912619625">
      <w:bodyDiv w:val="1"/>
      <w:marLeft w:val="0"/>
      <w:marRight w:val="0"/>
      <w:marTop w:val="0"/>
      <w:marBottom w:val="0"/>
      <w:divBdr>
        <w:top w:val="none" w:sz="0" w:space="0" w:color="auto"/>
        <w:left w:val="none" w:sz="0" w:space="0" w:color="auto"/>
        <w:bottom w:val="none" w:sz="0" w:space="0" w:color="auto"/>
        <w:right w:val="none" w:sz="0" w:space="0" w:color="auto"/>
      </w:divBdr>
    </w:div>
    <w:div w:id="1912688586">
      <w:bodyDiv w:val="1"/>
      <w:marLeft w:val="0"/>
      <w:marRight w:val="0"/>
      <w:marTop w:val="0"/>
      <w:marBottom w:val="0"/>
      <w:divBdr>
        <w:top w:val="none" w:sz="0" w:space="0" w:color="auto"/>
        <w:left w:val="none" w:sz="0" w:space="0" w:color="auto"/>
        <w:bottom w:val="none" w:sz="0" w:space="0" w:color="auto"/>
        <w:right w:val="none" w:sz="0" w:space="0" w:color="auto"/>
      </w:divBdr>
    </w:div>
    <w:div w:id="1912689087">
      <w:bodyDiv w:val="1"/>
      <w:marLeft w:val="0"/>
      <w:marRight w:val="0"/>
      <w:marTop w:val="0"/>
      <w:marBottom w:val="0"/>
      <w:divBdr>
        <w:top w:val="none" w:sz="0" w:space="0" w:color="auto"/>
        <w:left w:val="none" w:sz="0" w:space="0" w:color="auto"/>
        <w:bottom w:val="none" w:sz="0" w:space="0" w:color="auto"/>
        <w:right w:val="none" w:sz="0" w:space="0" w:color="auto"/>
      </w:divBdr>
    </w:div>
    <w:div w:id="1912696712">
      <w:bodyDiv w:val="1"/>
      <w:marLeft w:val="0"/>
      <w:marRight w:val="0"/>
      <w:marTop w:val="0"/>
      <w:marBottom w:val="0"/>
      <w:divBdr>
        <w:top w:val="none" w:sz="0" w:space="0" w:color="auto"/>
        <w:left w:val="none" w:sz="0" w:space="0" w:color="auto"/>
        <w:bottom w:val="none" w:sz="0" w:space="0" w:color="auto"/>
        <w:right w:val="none" w:sz="0" w:space="0" w:color="auto"/>
      </w:divBdr>
    </w:div>
    <w:div w:id="1912811684">
      <w:bodyDiv w:val="1"/>
      <w:marLeft w:val="0"/>
      <w:marRight w:val="0"/>
      <w:marTop w:val="0"/>
      <w:marBottom w:val="0"/>
      <w:divBdr>
        <w:top w:val="none" w:sz="0" w:space="0" w:color="auto"/>
        <w:left w:val="none" w:sz="0" w:space="0" w:color="auto"/>
        <w:bottom w:val="none" w:sz="0" w:space="0" w:color="auto"/>
        <w:right w:val="none" w:sz="0" w:space="0" w:color="auto"/>
      </w:divBdr>
    </w:div>
    <w:div w:id="1912882622">
      <w:bodyDiv w:val="1"/>
      <w:marLeft w:val="0"/>
      <w:marRight w:val="0"/>
      <w:marTop w:val="0"/>
      <w:marBottom w:val="0"/>
      <w:divBdr>
        <w:top w:val="none" w:sz="0" w:space="0" w:color="auto"/>
        <w:left w:val="none" w:sz="0" w:space="0" w:color="auto"/>
        <w:bottom w:val="none" w:sz="0" w:space="0" w:color="auto"/>
        <w:right w:val="none" w:sz="0" w:space="0" w:color="auto"/>
      </w:divBdr>
    </w:div>
    <w:div w:id="1913195394">
      <w:bodyDiv w:val="1"/>
      <w:marLeft w:val="0"/>
      <w:marRight w:val="0"/>
      <w:marTop w:val="0"/>
      <w:marBottom w:val="0"/>
      <w:divBdr>
        <w:top w:val="none" w:sz="0" w:space="0" w:color="auto"/>
        <w:left w:val="none" w:sz="0" w:space="0" w:color="auto"/>
        <w:bottom w:val="none" w:sz="0" w:space="0" w:color="auto"/>
        <w:right w:val="none" w:sz="0" w:space="0" w:color="auto"/>
      </w:divBdr>
    </w:div>
    <w:div w:id="1913195683">
      <w:bodyDiv w:val="1"/>
      <w:marLeft w:val="0"/>
      <w:marRight w:val="0"/>
      <w:marTop w:val="0"/>
      <w:marBottom w:val="0"/>
      <w:divBdr>
        <w:top w:val="none" w:sz="0" w:space="0" w:color="auto"/>
        <w:left w:val="none" w:sz="0" w:space="0" w:color="auto"/>
        <w:bottom w:val="none" w:sz="0" w:space="0" w:color="auto"/>
        <w:right w:val="none" w:sz="0" w:space="0" w:color="auto"/>
      </w:divBdr>
    </w:div>
    <w:div w:id="1913198019">
      <w:bodyDiv w:val="1"/>
      <w:marLeft w:val="0"/>
      <w:marRight w:val="0"/>
      <w:marTop w:val="0"/>
      <w:marBottom w:val="0"/>
      <w:divBdr>
        <w:top w:val="none" w:sz="0" w:space="0" w:color="auto"/>
        <w:left w:val="none" w:sz="0" w:space="0" w:color="auto"/>
        <w:bottom w:val="none" w:sz="0" w:space="0" w:color="auto"/>
        <w:right w:val="none" w:sz="0" w:space="0" w:color="auto"/>
      </w:divBdr>
    </w:div>
    <w:div w:id="1913202090">
      <w:bodyDiv w:val="1"/>
      <w:marLeft w:val="0"/>
      <w:marRight w:val="0"/>
      <w:marTop w:val="0"/>
      <w:marBottom w:val="0"/>
      <w:divBdr>
        <w:top w:val="none" w:sz="0" w:space="0" w:color="auto"/>
        <w:left w:val="none" w:sz="0" w:space="0" w:color="auto"/>
        <w:bottom w:val="none" w:sz="0" w:space="0" w:color="auto"/>
        <w:right w:val="none" w:sz="0" w:space="0" w:color="auto"/>
      </w:divBdr>
    </w:div>
    <w:div w:id="1913353088">
      <w:bodyDiv w:val="1"/>
      <w:marLeft w:val="0"/>
      <w:marRight w:val="0"/>
      <w:marTop w:val="0"/>
      <w:marBottom w:val="0"/>
      <w:divBdr>
        <w:top w:val="none" w:sz="0" w:space="0" w:color="auto"/>
        <w:left w:val="none" w:sz="0" w:space="0" w:color="auto"/>
        <w:bottom w:val="none" w:sz="0" w:space="0" w:color="auto"/>
        <w:right w:val="none" w:sz="0" w:space="0" w:color="auto"/>
      </w:divBdr>
    </w:div>
    <w:div w:id="1913466334">
      <w:bodyDiv w:val="1"/>
      <w:marLeft w:val="0"/>
      <w:marRight w:val="0"/>
      <w:marTop w:val="0"/>
      <w:marBottom w:val="0"/>
      <w:divBdr>
        <w:top w:val="none" w:sz="0" w:space="0" w:color="auto"/>
        <w:left w:val="none" w:sz="0" w:space="0" w:color="auto"/>
        <w:bottom w:val="none" w:sz="0" w:space="0" w:color="auto"/>
        <w:right w:val="none" w:sz="0" w:space="0" w:color="auto"/>
      </w:divBdr>
    </w:div>
    <w:div w:id="1913735023">
      <w:bodyDiv w:val="1"/>
      <w:marLeft w:val="0"/>
      <w:marRight w:val="0"/>
      <w:marTop w:val="0"/>
      <w:marBottom w:val="0"/>
      <w:divBdr>
        <w:top w:val="none" w:sz="0" w:space="0" w:color="auto"/>
        <w:left w:val="none" w:sz="0" w:space="0" w:color="auto"/>
        <w:bottom w:val="none" w:sz="0" w:space="0" w:color="auto"/>
        <w:right w:val="none" w:sz="0" w:space="0" w:color="auto"/>
      </w:divBdr>
    </w:div>
    <w:div w:id="1913814436">
      <w:bodyDiv w:val="1"/>
      <w:marLeft w:val="0"/>
      <w:marRight w:val="0"/>
      <w:marTop w:val="0"/>
      <w:marBottom w:val="0"/>
      <w:divBdr>
        <w:top w:val="none" w:sz="0" w:space="0" w:color="auto"/>
        <w:left w:val="none" w:sz="0" w:space="0" w:color="auto"/>
        <w:bottom w:val="none" w:sz="0" w:space="0" w:color="auto"/>
        <w:right w:val="none" w:sz="0" w:space="0" w:color="auto"/>
      </w:divBdr>
    </w:div>
    <w:div w:id="1914004762">
      <w:bodyDiv w:val="1"/>
      <w:marLeft w:val="0"/>
      <w:marRight w:val="0"/>
      <w:marTop w:val="0"/>
      <w:marBottom w:val="0"/>
      <w:divBdr>
        <w:top w:val="none" w:sz="0" w:space="0" w:color="auto"/>
        <w:left w:val="none" w:sz="0" w:space="0" w:color="auto"/>
        <w:bottom w:val="none" w:sz="0" w:space="0" w:color="auto"/>
        <w:right w:val="none" w:sz="0" w:space="0" w:color="auto"/>
      </w:divBdr>
    </w:div>
    <w:div w:id="1914077072">
      <w:bodyDiv w:val="1"/>
      <w:marLeft w:val="0"/>
      <w:marRight w:val="0"/>
      <w:marTop w:val="0"/>
      <w:marBottom w:val="0"/>
      <w:divBdr>
        <w:top w:val="none" w:sz="0" w:space="0" w:color="auto"/>
        <w:left w:val="none" w:sz="0" w:space="0" w:color="auto"/>
        <w:bottom w:val="none" w:sz="0" w:space="0" w:color="auto"/>
        <w:right w:val="none" w:sz="0" w:space="0" w:color="auto"/>
      </w:divBdr>
    </w:div>
    <w:div w:id="1914124703">
      <w:bodyDiv w:val="1"/>
      <w:marLeft w:val="0"/>
      <w:marRight w:val="0"/>
      <w:marTop w:val="0"/>
      <w:marBottom w:val="0"/>
      <w:divBdr>
        <w:top w:val="none" w:sz="0" w:space="0" w:color="auto"/>
        <w:left w:val="none" w:sz="0" w:space="0" w:color="auto"/>
        <w:bottom w:val="none" w:sz="0" w:space="0" w:color="auto"/>
        <w:right w:val="none" w:sz="0" w:space="0" w:color="auto"/>
      </w:divBdr>
    </w:div>
    <w:div w:id="1914125552">
      <w:bodyDiv w:val="1"/>
      <w:marLeft w:val="0"/>
      <w:marRight w:val="0"/>
      <w:marTop w:val="0"/>
      <w:marBottom w:val="0"/>
      <w:divBdr>
        <w:top w:val="none" w:sz="0" w:space="0" w:color="auto"/>
        <w:left w:val="none" w:sz="0" w:space="0" w:color="auto"/>
        <w:bottom w:val="none" w:sz="0" w:space="0" w:color="auto"/>
        <w:right w:val="none" w:sz="0" w:space="0" w:color="auto"/>
      </w:divBdr>
    </w:div>
    <w:div w:id="1914578998">
      <w:bodyDiv w:val="1"/>
      <w:marLeft w:val="0"/>
      <w:marRight w:val="0"/>
      <w:marTop w:val="0"/>
      <w:marBottom w:val="0"/>
      <w:divBdr>
        <w:top w:val="none" w:sz="0" w:space="0" w:color="auto"/>
        <w:left w:val="none" w:sz="0" w:space="0" w:color="auto"/>
        <w:bottom w:val="none" w:sz="0" w:space="0" w:color="auto"/>
        <w:right w:val="none" w:sz="0" w:space="0" w:color="auto"/>
      </w:divBdr>
    </w:div>
    <w:div w:id="1914579277">
      <w:bodyDiv w:val="1"/>
      <w:marLeft w:val="0"/>
      <w:marRight w:val="0"/>
      <w:marTop w:val="0"/>
      <w:marBottom w:val="0"/>
      <w:divBdr>
        <w:top w:val="none" w:sz="0" w:space="0" w:color="auto"/>
        <w:left w:val="none" w:sz="0" w:space="0" w:color="auto"/>
        <w:bottom w:val="none" w:sz="0" w:space="0" w:color="auto"/>
        <w:right w:val="none" w:sz="0" w:space="0" w:color="auto"/>
      </w:divBdr>
    </w:div>
    <w:div w:id="1914703959">
      <w:bodyDiv w:val="1"/>
      <w:marLeft w:val="0"/>
      <w:marRight w:val="0"/>
      <w:marTop w:val="0"/>
      <w:marBottom w:val="0"/>
      <w:divBdr>
        <w:top w:val="none" w:sz="0" w:space="0" w:color="auto"/>
        <w:left w:val="none" w:sz="0" w:space="0" w:color="auto"/>
        <w:bottom w:val="none" w:sz="0" w:space="0" w:color="auto"/>
        <w:right w:val="none" w:sz="0" w:space="0" w:color="auto"/>
      </w:divBdr>
    </w:div>
    <w:div w:id="1914706001">
      <w:bodyDiv w:val="1"/>
      <w:marLeft w:val="0"/>
      <w:marRight w:val="0"/>
      <w:marTop w:val="0"/>
      <w:marBottom w:val="0"/>
      <w:divBdr>
        <w:top w:val="none" w:sz="0" w:space="0" w:color="auto"/>
        <w:left w:val="none" w:sz="0" w:space="0" w:color="auto"/>
        <w:bottom w:val="none" w:sz="0" w:space="0" w:color="auto"/>
        <w:right w:val="none" w:sz="0" w:space="0" w:color="auto"/>
      </w:divBdr>
    </w:div>
    <w:div w:id="1914779572">
      <w:bodyDiv w:val="1"/>
      <w:marLeft w:val="0"/>
      <w:marRight w:val="0"/>
      <w:marTop w:val="0"/>
      <w:marBottom w:val="0"/>
      <w:divBdr>
        <w:top w:val="none" w:sz="0" w:space="0" w:color="auto"/>
        <w:left w:val="none" w:sz="0" w:space="0" w:color="auto"/>
        <w:bottom w:val="none" w:sz="0" w:space="0" w:color="auto"/>
        <w:right w:val="none" w:sz="0" w:space="0" w:color="auto"/>
      </w:divBdr>
    </w:div>
    <w:div w:id="1915116457">
      <w:bodyDiv w:val="1"/>
      <w:marLeft w:val="0"/>
      <w:marRight w:val="0"/>
      <w:marTop w:val="0"/>
      <w:marBottom w:val="0"/>
      <w:divBdr>
        <w:top w:val="none" w:sz="0" w:space="0" w:color="auto"/>
        <w:left w:val="none" w:sz="0" w:space="0" w:color="auto"/>
        <w:bottom w:val="none" w:sz="0" w:space="0" w:color="auto"/>
        <w:right w:val="none" w:sz="0" w:space="0" w:color="auto"/>
      </w:divBdr>
    </w:div>
    <w:div w:id="1915160977">
      <w:bodyDiv w:val="1"/>
      <w:marLeft w:val="0"/>
      <w:marRight w:val="0"/>
      <w:marTop w:val="0"/>
      <w:marBottom w:val="0"/>
      <w:divBdr>
        <w:top w:val="none" w:sz="0" w:space="0" w:color="auto"/>
        <w:left w:val="none" w:sz="0" w:space="0" w:color="auto"/>
        <w:bottom w:val="none" w:sz="0" w:space="0" w:color="auto"/>
        <w:right w:val="none" w:sz="0" w:space="0" w:color="auto"/>
      </w:divBdr>
    </w:div>
    <w:div w:id="1915234147">
      <w:bodyDiv w:val="1"/>
      <w:marLeft w:val="0"/>
      <w:marRight w:val="0"/>
      <w:marTop w:val="0"/>
      <w:marBottom w:val="0"/>
      <w:divBdr>
        <w:top w:val="none" w:sz="0" w:space="0" w:color="auto"/>
        <w:left w:val="none" w:sz="0" w:space="0" w:color="auto"/>
        <w:bottom w:val="none" w:sz="0" w:space="0" w:color="auto"/>
        <w:right w:val="none" w:sz="0" w:space="0" w:color="auto"/>
      </w:divBdr>
    </w:div>
    <w:div w:id="1915312074">
      <w:bodyDiv w:val="1"/>
      <w:marLeft w:val="0"/>
      <w:marRight w:val="0"/>
      <w:marTop w:val="0"/>
      <w:marBottom w:val="0"/>
      <w:divBdr>
        <w:top w:val="none" w:sz="0" w:space="0" w:color="auto"/>
        <w:left w:val="none" w:sz="0" w:space="0" w:color="auto"/>
        <w:bottom w:val="none" w:sz="0" w:space="0" w:color="auto"/>
        <w:right w:val="none" w:sz="0" w:space="0" w:color="auto"/>
      </w:divBdr>
    </w:div>
    <w:div w:id="1915384455">
      <w:bodyDiv w:val="1"/>
      <w:marLeft w:val="0"/>
      <w:marRight w:val="0"/>
      <w:marTop w:val="0"/>
      <w:marBottom w:val="0"/>
      <w:divBdr>
        <w:top w:val="none" w:sz="0" w:space="0" w:color="auto"/>
        <w:left w:val="none" w:sz="0" w:space="0" w:color="auto"/>
        <w:bottom w:val="none" w:sz="0" w:space="0" w:color="auto"/>
        <w:right w:val="none" w:sz="0" w:space="0" w:color="auto"/>
      </w:divBdr>
    </w:div>
    <w:div w:id="1915384629">
      <w:bodyDiv w:val="1"/>
      <w:marLeft w:val="0"/>
      <w:marRight w:val="0"/>
      <w:marTop w:val="0"/>
      <w:marBottom w:val="0"/>
      <w:divBdr>
        <w:top w:val="none" w:sz="0" w:space="0" w:color="auto"/>
        <w:left w:val="none" w:sz="0" w:space="0" w:color="auto"/>
        <w:bottom w:val="none" w:sz="0" w:space="0" w:color="auto"/>
        <w:right w:val="none" w:sz="0" w:space="0" w:color="auto"/>
      </w:divBdr>
    </w:div>
    <w:div w:id="1915427763">
      <w:bodyDiv w:val="1"/>
      <w:marLeft w:val="0"/>
      <w:marRight w:val="0"/>
      <w:marTop w:val="0"/>
      <w:marBottom w:val="0"/>
      <w:divBdr>
        <w:top w:val="none" w:sz="0" w:space="0" w:color="auto"/>
        <w:left w:val="none" w:sz="0" w:space="0" w:color="auto"/>
        <w:bottom w:val="none" w:sz="0" w:space="0" w:color="auto"/>
        <w:right w:val="none" w:sz="0" w:space="0" w:color="auto"/>
      </w:divBdr>
    </w:div>
    <w:div w:id="1915695870">
      <w:bodyDiv w:val="1"/>
      <w:marLeft w:val="0"/>
      <w:marRight w:val="0"/>
      <w:marTop w:val="0"/>
      <w:marBottom w:val="0"/>
      <w:divBdr>
        <w:top w:val="none" w:sz="0" w:space="0" w:color="auto"/>
        <w:left w:val="none" w:sz="0" w:space="0" w:color="auto"/>
        <w:bottom w:val="none" w:sz="0" w:space="0" w:color="auto"/>
        <w:right w:val="none" w:sz="0" w:space="0" w:color="auto"/>
      </w:divBdr>
    </w:div>
    <w:div w:id="1915779981">
      <w:bodyDiv w:val="1"/>
      <w:marLeft w:val="0"/>
      <w:marRight w:val="0"/>
      <w:marTop w:val="0"/>
      <w:marBottom w:val="0"/>
      <w:divBdr>
        <w:top w:val="none" w:sz="0" w:space="0" w:color="auto"/>
        <w:left w:val="none" w:sz="0" w:space="0" w:color="auto"/>
        <w:bottom w:val="none" w:sz="0" w:space="0" w:color="auto"/>
        <w:right w:val="none" w:sz="0" w:space="0" w:color="auto"/>
      </w:divBdr>
    </w:div>
    <w:div w:id="1916275815">
      <w:bodyDiv w:val="1"/>
      <w:marLeft w:val="0"/>
      <w:marRight w:val="0"/>
      <w:marTop w:val="0"/>
      <w:marBottom w:val="0"/>
      <w:divBdr>
        <w:top w:val="none" w:sz="0" w:space="0" w:color="auto"/>
        <w:left w:val="none" w:sz="0" w:space="0" w:color="auto"/>
        <w:bottom w:val="none" w:sz="0" w:space="0" w:color="auto"/>
        <w:right w:val="none" w:sz="0" w:space="0" w:color="auto"/>
      </w:divBdr>
    </w:div>
    <w:div w:id="1916354896">
      <w:bodyDiv w:val="1"/>
      <w:marLeft w:val="0"/>
      <w:marRight w:val="0"/>
      <w:marTop w:val="0"/>
      <w:marBottom w:val="0"/>
      <w:divBdr>
        <w:top w:val="none" w:sz="0" w:space="0" w:color="auto"/>
        <w:left w:val="none" w:sz="0" w:space="0" w:color="auto"/>
        <w:bottom w:val="none" w:sz="0" w:space="0" w:color="auto"/>
        <w:right w:val="none" w:sz="0" w:space="0" w:color="auto"/>
      </w:divBdr>
    </w:div>
    <w:div w:id="1916889584">
      <w:bodyDiv w:val="1"/>
      <w:marLeft w:val="0"/>
      <w:marRight w:val="0"/>
      <w:marTop w:val="0"/>
      <w:marBottom w:val="0"/>
      <w:divBdr>
        <w:top w:val="none" w:sz="0" w:space="0" w:color="auto"/>
        <w:left w:val="none" w:sz="0" w:space="0" w:color="auto"/>
        <w:bottom w:val="none" w:sz="0" w:space="0" w:color="auto"/>
        <w:right w:val="none" w:sz="0" w:space="0" w:color="auto"/>
      </w:divBdr>
    </w:div>
    <w:div w:id="1916934073">
      <w:bodyDiv w:val="1"/>
      <w:marLeft w:val="0"/>
      <w:marRight w:val="0"/>
      <w:marTop w:val="0"/>
      <w:marBottom w:val="0"/>
      <w:divBdr>
        <w:top w:val="none" w:sz="0" w:space="0" w:color="auto"/>
        <w:left w:val="none" w:sz="0" w:space="0" w:color="auto"/>
        <w:bottom w:val="none" w:sz="0" w:space="0" w:color="auto"/>
        <w:right w:val="none" w:sz="0" w:space="0" w:color="auto"/>
      </w:divBdr>
    </w:div>
    <w:div w:id="1917007433">
      <w:bodyDiv w:val="1"/>
      <w:marLeft w:val="0"/>
      <w:marRight w:val="0"/>
      <w:marTop w:val="0"/>
      <w:marBottom w:val="0"/>
      <w:divBdr>
        <w:top w:val="none" w:sz="0" w:space="0" w:color="auto"/>
        <w:left w:val="none" w:sz="0" w:space="0" w:color="auto"/>
        <w:bottom w:val="none" w:sz="0" w:space="0" w:color="auto"/>
        <w:right w:val="none" w:sz="0" w:space="0" w:color="auto"/>
      </w:divBdr>
    </w:div>
    <w:div w:id="1917350981">
      <w:bodyDiv w:val="1"/>
      <w:marLeft w:val="0"/>
      <w:marRight w:val="0"/>
      <w:marTop w:val="0"/>
      <w:marBottom w:val="0"/>
      <w:divBdr>
        <w:top w:val="none" w:sz="0" w:space="0" w:color="auto"/>
        <w:left w:val="none" w:sz="0" w:space="0" w:color="auto"/>
        <w:bottom w:val="none" w:sz="0" w:space="0" w:color="auto"/>
        <w:right w:val="none" w:sz="0" w:space="0" w:color="auto"/>
      </w:divBdr>
    </w:div>
    <w:div w:id="1917399383">
      <w:bodyDiv w:val="1"/>
      <w:marLeft w:val="0"/>
      <w:marRight w:val="0"/>
      <w:marTop w:val="0"/>
      <w:marBottom w:val="0"/>
      <w:divBdr>
        <w:top w:val="none" w:sz="0" w:space="0" w:color="auto"/>
        <w:left w:val="none" w:sz="0" w:space="0" w:color="auto"/>
        <w:bottom w:val="none" w:sz="0" w:space="0" w:color="auto"/>
        <w:right w:val="none" w:sz="0" w:space="0" w:color="auto"/>
      </w:divBdr>
    </w:div>
    <w:div w:id="1917664078">
      <w:bodyDiv w:val="1"/>
      <w:marLeft w:val="0"/>
      <w:marRight w:val="0"/>
      <w:marTop w:val="0"/>
      <w:marBottom w:val="0"/>
      <w:divBdr>
        <w:top w:val="none" w:sz="0" w:space="0" w:color="auto"/>
        <w:left w:val="none" w:sz="0" w:space="0" w:color="auto"/>
        <w:bottom w:val="none" w:sz="0" w:space="0" w:color="auto"/>
        <w:right w:val="none" w:sz="0" w:space="0" w:color="auto"/>
      </w:divBdr>
    </w:div>
    <w:div w:id="1918009205">
      <w:bodyDiv w:val="1"/>
      <w:marLeft w:val="0"/>
      <w:marRight w:val="0"/>
      <w:marTop w:val="0"/>
      <w:marBottom w:val="0"/>
      <w:divBdr>
        <w:top w:val="none" w:sz="0" w:space="0" w:color="auto"/>
        <w:left w:val="none" w:sz="0" w:space="0" w:color="auto"/>
        <w:bottom w:val="none" w:sz="0" w:space="0" w:color="auto"/>
        <w:right w:val="none" w:sz="0" w:space="0" w:color="auto"/>
      </w:divBdr>
    </w:div>
    <w:div w:id="1918127515">
      <w:bodyDiv w:val="1"/>
      <w:marLeft w:val="0"/>
      <w:marRight w:val="0"/>
      <w:marTop w:val="0"/>
      <w:marBottom w:val="0"/>
      <w:divBdr>
        <w:top w:val="none" w:sz="0" w:space="0" w:color="auto"/>
        <w:left w:val="none" w:sz="0" w:space="0" w:color="auto"/>
        <w:bottom w:val="none" w:sz="0" w:space="0" w:color="auto"/>
        <w:right w:val="none" w:sz="0" w:space="0" w:color="auto"/>
      </w:divBdr>
    </w:div>
    <w:div w:id="1918395823">
      <w:bodyDiv w:val="1"/>
      <w:marLeft w:val="0"/>
      <w:marRight w:val="0"/>
      <w:marTop w:val="0"/>
      <w:marBottom w:val="0"/>
      <w:divBdr>
        <w:top w:val="none" w:sz="0" w:space="0" w:color="auto"/>
        <w:left w:val="none" w:sz="0" w:space="0" w:color="auto"/>
        <w:bottom w:val="none" w:sz="0" w:space="0" w:color="auto"/>
        <w:right w:val="none" w:sz="0" w:space="0" w:color="auto"/>
      </w:divBdr>
    </w:div>
    <w:div w:id="1918443286">
      <w:bodyDiv w:val="1"/>
      <w:marLeft w:val="0"/>
      <w:marRight w:val="0"/>
      <w:marTop w:val="0"/>
      <w:marBottom w:val="0"/>
      <w:divBdr>
        <w:top w:val="none" w:sz="0" w:space="0" w:color="auto"/>
        <w:left w:val="none" w:sz="0" w:space="0" w:color="auto"/>
        <w:bottom w:val="none" w:sz="0" w:space="0" w:color="auto"/>
        <w:right w:val="none" w:sz="0" w:space="0" w:color="auto"/>
      </w:divBdr>
    </w:div>
    <w:div w:id="1918511766">
      <w:bodyDiv w:val="1"/>
      <w:marLeft w:val="0"/>
      <w:marRight w:val="0"/>
      <w:marTop w:val="0"/>
      <w:marBottom w:val="0"/>
      <w:divBdr>
        <w:top w:val="none" w:sz="0" w:space="0" w:color="auto"/>
        <w:left w:val="none" w:sz="0" w:space="0" w:color="auto"/>
        <w:bottom w:val="none" w:sz="0" w:space="0" w:color="auto"/>
        <w:right w:val="none" w:sz="0" w:space="0" w:color="auto"/>
      </w:divBdr>
    </w:div>
    <w:div w:id="1918705238">
      <w:bodyDiv w:val="1"/>
      <w:marLeft w:val="0"/>
      <w:marRight w:val="0"/>
      <w:marTop w:val="0"/>
      <w:marBottom w:val="0"/>
      <w:divBdr>
        <w:top w:val="none" w:sz="0" w:space="0" w:color="auto"/>
        <w:left w:val="none" w:sz="0" w:space="0" w:color="auto"/>
        <w:bottom w:val="none" w:sz="0" w:space="0" w:color="auto"/>
        <w:right w:val="none" w:sz="0" w:space="0" w:color="auto"/>
      </w:divBdr>
    </w:div>
    <w:div w:id="1918709069">
      <w:bodyDiv w:val="1"/>
      <w:marLeft w:val="0"/>
      <w:marRight w:val="0"/>
      <w:marTop w:val="0"/>
      <w:marBottom w:val="0"/>
      <w:divBdr>
        <w:top w:val="none" w:sz="0" w:space="0" w:color="auto"/>
        <w:left w:val="none" w:sz="0" w:space="0" w:color="auto"/>
        <w:bottom w:val="none" w:sz="0" w:space="0" w:color="auto"/>
        <w:right w:val="none" w:sz="0" w:space="0" w:color="auto"/>
      </w:divBdr>
    </w:div>
    <w:div w:id="1918975026">
      <w:bodyDiv w:val="1"/>
      <w:marLeft w:val="0"/>
      <w:marRight w:val="0"/>
      <w:marTop w:val="0"/>
      <w:marBottom w:val="0"/>
      <w:divBdr>
        <w:top w:val="none" w:sz="0" w:space="0" w:color="auto"/>
        <w:left w:val="none" w:sz="0" w:space="0" w:color="auto"/>
        <w:bottom w:val="none" w:sz="0" w:space="0" w:color="auto"/>
        <w:right w:val="none" w:sz="0" w:space="0" w:color="auto"/>
      </w:divBdr>
    </w:div>
    <w:div w:id="1919485635">
      <w:bodyDiv w:val="1"/>
      <w:marLeft w:val="0"/>
      <w:marRight w:val="0"/>
      <w:marTop w:val="0"/>
      <w:marBottom w:val="0"/>
      <w:divBdr>
        <w:top w:val="none" w:sz="0" w:space="0" w:color="auto"/>
        <w:left w:val="none" w:sz="0" w:space="0" w:color="auto"/>
        <w:bottom w:val="none" w:sz="0" w:space="0" w:color="auto"/>
        <w:right w:val="none" w:sz="0" w:space="0" w:color="auto"/>
      </w:divBdr>
    </w:div>
    <w:div w:id="1919511778">
      <w:bodyDiv w:val="1"/>
      <w:marLeft w:val="0"/>
      <w:marRight w:val="0"/>
      <w:marTop w:val="0"/>
      <w:marBottom w:val="0"/>
      <w:divBdr>
        <w:top w:val="none" w:sz="0" w:space="0" w:color="auto"/>
        <w:left w:val="none" w:sz="0" w:space="0" w:color="auto"/>
        <w:bottom w:val="none" w:sz="0" w:space="0" w:color="auto"/>
        <w:right w:val="none" w:sz="0" w:space="0" w:color="auto"/>
      </w:divBdr>
    </w:div>
    <w:div w:id="1919709048">
      <w:bodyDiv w:val="1"/>
      <w:marLeft w:val="0"/>
      <w:marRight w:val="0"/>
      <w:marTop w:val="0"/>
      <w:marBottom w:val="0"/>
      <w:divBdr>
        <w:top w:val="none" w:sz="0" w:space="0" w:color="auto"/>
        <w:left w:val="none" w:sz="0" w:space="0" w:color="auto"/>
        <w:bottom w:val="none" w:sz="0" w:space="0" w:color="auto"/>
        <w:right w:val="none" w:sz="0" w:space="0" w:color="auto"/>
      </w:divBdr>
    </w:div>
    <w:div w:id="1919753405">
      <w:bodyDiv w:val="1"/>
      <w:marLeft w:val="0"/>
      <w:marRight w:val="0"/>
      <w:marTop w:val="0"/>
      <w:marBottom w:val="0"/>
      <w:divBdr>
        <w:top w:val="none" w:sz="0" w:space="0" w:color="auto"/>
        <w:left w:val="none" w:sz="0" w:space="0" w:color="auto"/>
        <w:bottom w:val="none" w:sz="0" w:space="0" w:color="auto"/>
        <w:right w:val="none" w:sz="0" w:space="0" w:color="auto"/>
      </w:divBdr>
    </w:div>
    <w:div w:id="1919824214">
      <w:bodyDiv w:val="1"/>
      <w:marLeft w:val="0"/>
      <w:marRight w:val="0"/>
      <w:marTop w:val="0"/>
      <w:marBottom w:val="0"/>
      <w:divBdr>
        <w:top w:val="none" w:sz="0" w:space="0" w:color="auto"/>
        <w:left w:val="none" w:sz="0" w:space="0" w:color="auto"/>
        <w:bottom w:val="none" w:sz="0" w:space="0" w:color="auto"/>
        <w:right w:val="none" w:sz="0" w:space="0" w:color="auto"/>
      </w:divBdr>
    </w:div>
    <w:div w:id="1919896351">
      <w:bodyDiv w:val="1"/>
      <w:marLeft w:val="0"/>
      <w:marRight w:val="0"/>
      <w:marTop w:val="0"/>
      <w:marBottom w:val="0"/>
      <w:divBdr>
        <w:top w:val="none" w:sz="0" w:space="0" w:color="auto"/>
        <w:left w:val="none" w:sz="0" w:space="0" w:color="auto"/>
        <w:bottom w:val="none" w:sz="0" w:space="0" w:color="auto"/>
        <w:right w:val="none" w:sz="0" w:space="0" w:color="auto"/>
      </w:divBdr>
    </w:div>
    <w:div w:id="1920139803">
      <w:bodyDiv w:val="1"/>
      <w:marLeft w:val="0"/>
      <w:marRight w:val="0"/>
      <w:marTop w:val="0"/>
      <w:marBottom w:val="0"/>
      <w:divBdr>
        <w:top w:val="none" w:sz="0" w:space="0" w:color="auto"/>
        <w:left w:val="none" w:sz="0" w:space="0" w:color="auto"/>
        <w:bottom w:val="none" w:sz="0" w:space="0" w:color="auto"/>
        <w:right w:val="none" w:sz="0" w:space="0" w:color="auto"/>
      </w:divBdr>
    </w:div>
    <w:div w:id="1920290496">
      <w:bodyDiv w:val="1"/>
      <w:marLeft w:val="0"/>
      <w:marRight w:val="0"/>
      <w:marTop w:val="0"/>
      <w:marBottom w:val="0"/>
      <w:divBdr>
        <w:top w:val="none" w:sz="0" w:space="0" w:color="auto"/>
        <w:left w:val="none" w:sz="0" w:space="0" w:color="auto"/>
        <w:bottom w:val="none" w:sz="0" w:space="0" w:color="auto"/>
        <w:right w:val="none" w:sz="0" w:space="0" w:color="auto"/>
      </w:divBdr>
    </w:div>
    <w:div w:id="1920794672">
      <w:bodyDiv w:val="1"/>
      <w:marLeft w:val="0"/>
      <w:marRight w:val="0"/>
      <w:marTop w:val="0"/>
      <w:marBottom w:val="0"/>
      <w:divBdr>
        <w:top w:val="none" w:sz="0" w:space="0" w:color="auto"/>
        <w:left w:val="none" w:sz="0" w:space="0" w:color="auto"/>
        <w:bottom w:val="none" w:sz="0" w:space="0" w:color="auto"/>
        <w:right w:val="none" w:sz="0" w:space="0" w:color="auto"/>
      </w:divBdr>
    </w:div>
    <w:div w:id="1921132739">
      <w:bodyDiv w:val="1"/>
      <w:marLeft w:val="0"/>
      <w:marRight w:val="0"/>
      <w:marTop w:val="0"/>
      <w:marBottom w:val="0"/>
      <w:divBdr>
        <w:top w:val="none" w:sz="0" w:space="0" w:color="auto"/>
        <w:left w:val="none" w:sz="0" w:space="0" w:color="auto"/>
        <w:bottom w:val="none" w:sz="0" w:space="0" w:color="auto"/>
        <w:right w:val="none" w:sz="0" w:space="0" w:color="auto"/>
      </w:divBdr>
    </w:div>
    <w:div w:id="1921134137">
      <w:bodyDiv w:val="1"/>
      <w:marLeft w:val="0"/>
      <w:marRight w:val="0"/>
      <w:marTop w:val="0"/>
      <w:marBottom w:val="0"/>
      <w:divBdr>
        <w:top w:val="none" w:sz="0" w:space="0" w:color="auto"/>
        <w:left w:val="none" w:sz="0" w:space="0" w:color="auto"/>
        <w:bottom w:val="none" w:sz="0" w:space="0" w:color="auto"/>
        <w:right w:val="none" w:sz="0" w:space="0" w:color="auto"/>
      </w:divBdr>
    </w:div>
    <w:div w:id="1921324838">
      <w:bodyDiv w:val="1"/>
      <w:marLeft w:val="0"/>
      <w:marRight w:val="0"/>
      <w:marTop w:val="0"/>
      <w:marBottom w:val="0"/>
      <w:divBdr>
        <w:top w:val="none" w:sz="0" w:space="0" w:color="auto"/>
        <w:left w:val="none" w:sz="0" w:space="0" w:color="auto"/>
        <w:bottom w:val="none" w:sz="0" w:space="0" w:color="auto"/>
        <w:right w:val="none" w:sz="0" w:space="0" w:color="auto"/>
      </w:divBdr>
    </w:div>
    <w:div w:id="1921597988">
      <w:bodyDiv w:val="1"/>
      <w:marLeft w:val="0"/>
      <w:marRight w:val="0"/>
      <w:marTop w:val="0"/>
      <w:marBottom w:val="0"/>
      <w:divBdr>
        <w:top w:val="none" w:sz="0" w:space="0" w:color="auto"/>
        <w:left w:val="none" w:sz="0" w:space="0" w:color="auto"/>
        <w:bottom w:val="none" w:sz="0" w:space="0" w:color="auto"/>
        <w:right w:val="none" w:sz="0" w:space="0" w:color="auto"/>
      </w:divBdr>
    </w:div>
    <w:div w:id="1921983837">
      <w:bodyDiv w:val="1"/>
      <w:marLeft w:val="0"/>
      <w:marRight w:val="0"/>
      <w:marTop w:val="0"/>
      <w:marBottom w:val="0"/>
      <w:divBdr>
        <w:top w:val="none" w:sz="0" w:space="0" w:color="auto"/>
        <w:left w:val="none" w:sz="0" w:space="0" w:color="auto"/>
        <w:bottom w:val="none" w:sz="0" w:space="0" w:color="auto"/>
        <w:right w:val="none" w:sz="0" w:space="0" w:color="auto"/>
      </w:divBdr>
    </w:div>
    <w:div w:id="1922174135">
      <w:bodyDiv w:val="1"/>
      <w:marLeft w:val="0"/>
      <w:marRight w:val="0"/>
      <w:marTop w:val="0"/>
      <w:marBottom w:val="0"/>
      <w:divBdr>
        <w:top w:val="none" w:sz="0" w:space="0" w:color="auto"/>
        <w:left w:val="none" w:sz="0" w:space="0" w:color="auto"/>
        <w:bottom w:val="none" w:sz="0" w:space="0" w:color="auto"/>
        <w:right w:val="none" w:sz="0" w:space="0" w:color="auto"/>
      </w:divBdr>
    </w:div>
    <w:div w:id="1922175365">
      <w:bodyDiv w:val="1"/>
      <w:marLeft w:val="0"/>
      <w:marRight w:val="0"/>
      <w:marTop w:val="0"/>
      <w:marBottom w:val="0"/>
      <w:divBdr>
        <w:top w:val="none" w:sz="0" w:space="0" w:color="auto"/>
        <w:left w:val="none" w:sz="0" w:space="0" w:color="auto"/>
        <w:bottom w:val="none" w:sz="0" w:space="0" w:color="auto"/>
        <w:right w:val="none" w:sz="0" w:space="0" w:color="auto"/>
      </w:divBdr>
    </w:div>
    <w:div w:id="1922712148">
      <w:bodyDiv w:val="1"/>
      <w:marLeft w:val="0"/>
      <w:marRight w:val="0"/>
      <w:marTop w:val="0"/>
      <w:marBottom w:val="0"/>
      <w:divBdr>
        <w:top w:val="none" w:sz="0" w:space="0" w:color="auto"/>
        <w:left w:val="none" w:sz="0" w:space="0" w:color="auto"/>
        <w:bottom w:val="none" w:sz="0" w:space="0" w:color="auto"/>
        <w:right w:val="none" w:sz="0" w:space="0" w:color="auto"/>
      </w:divBdr>
    </w:div>
    <w:div w:id="1922714520">
      <w:bodyDiv w:val="1"/>
      <w:marLeft w:val="0"/>
      <w:marRight w:val="0"/>
      <w:marTop w:val="0"/>
      <w:marBottom w:val="0"/>
      <w:divBdr>
        <w:top w:val="none" w:sz="0" w:space="0" w:color="auto"/>
        <w:left w:val="none" w:sz="0" w:space="0" w:color="auto"/>
        <w:bottom w:val="none" w:sz="0" w:space="0" w:color="auto"/>
        <w:right w:val="none" w:sz="0" w:space="0" w:color="auto"/>
      </w:divBdr>
    </w:div>
    <w:div w:id="1923054879">
      <w:bodyDiv w:val="1"/>
      <w:marLeft w:val="0"/>
      <w:marRight w:val="0"/>
      <w:marTop w:val="0"/>
      <w:marBottom w:val="0"/>
      <w:divBdr>
        <w:top w:val="none" w:sz="0" w:space="0" w:color="auto"/>
        <w:left w:val="none" w:sz="0" w:space="0" w:color="auto"/>
        <w:bottom w:val="none" w:sz="0" w:space="0" w:color="auto"/>
        <w:right w:val="none" w:sz="0" w:space="0" w:color="auto"/>
      </w:divBdr>
    </w:div>
    <w:div w:id="1923295359">
      <w:bodyDiv w:val="1"/>
      <w:marLeft w:val="0"/>
      <w:marRight w:val="0"/>
      <w:marTop w:val="0"/>
      <w:marBottom w:val="0"/>
      <w:divBdr>
        <w:top w:val="none" w:sz="0" w:space="0" w:color="auto"/>
        <w:left w:val="none" w:sz="0" w:space="0" w:color="auto"/>
        <w:bottom w:val="none" w:sz="0" w:space="0" w:color="auto"/>
        <w:right w:val="none" w:sz="0" w:space="0" w:color="auto"/>
      </w:divBdr>
    </w:div>
    <w:div w:id="1923299023">
      <w:bodyDiv w:val="1"/>
      <w:marLeft w:val="0"/>
      <w:marRight w:val="0"/>
      <w:marTop w:val="0"/>
      <w:marBottom w:val="0"/>
      <w:divBdr>
        <w:top w:val="none" w:sz="0" w:space="0" w:color="auto"/>
        <w:left w:val="none" w:sz="0" w:space="0" w:color="auto"/>
        <w:bottom w:val="none" w:sz="0" w:space="0" w:color="auto"/>
        <w:right w:val="none" w:sz="0" w:space="0" w:color="auto"/>
      </w:divBdr>
    </w:div>
    <w:div w:id="1923759082">
      <w:bodyDiv w:val="1"/>
      <w:marLeft w:val="0"/>
      <w:marRight w:val="0"/>
      <w:marTop w:val="0"/>
      <w:marBottom w:val="0"/>
      <w:divBdr>
        <w:top w:val="none" w:sz="0" w:space="0" w:color="auto"/>
        <w:left w:val="none" w:sz="0" w:space="0" w:color="auto"/>
        <w:bottom w:val="none" w:sz="0" w:space="0" w:color="auto"/>
        <w:right w:val="none" w:sz="0" w:space="0" w:color="auto"/>
      </w:divBdr>
    </w:div>
    <w:div w:id="1923906265">
      <w:bodyDiv w:val="1"/>
      <w:marLeft w:val="0"/>
      <w:marRight w:val="0"/>
      <w:marTop w:val="0"/>
      <w:marBottom w:val="0"/>
      <w:divBdr>
        <w:top w:val="none" w:sz="0" w:space="0" w:color="auto"/>
        <w:left w:val="none" w:sz="0" w:space="0" w:color="auto"/>
        <w:bottom w:val="none" w:sz="0" w:space="0" w:color="auto"/>
        <w:right w:val="none" w:sz="0" w:space="0" w:color="auto"/>
      </w:divBdr>
    </w:div>
    <w:div w:id="1923907053">
      <w:bodyDiv w:val="1"/>
      <w:marLeft w:val="0"/>
      <w:marRight w:val="0"/>
      <w:marTop w:val="0"/>
      <w:marBottom w:val="0"/>
      <w:divBdr>
        <w:top w:val="none" w:sz="0" w:space="0" w:color="auto"/>
        <w:left w:val="none" w:sz="0" w:space="0" w:color="auto"/>
        <w:bottom w:val="none" w:sz="0" w:space="0" w:color="auto"/>
        <w:right w:val="none" w:sz="0" w:space="0" w:color="auto"/>
      </w:divBdr>
    </w:div>
    <w:div w:id="1923946246">
      <w:bodyDiv w:val="1"/>
      <w:marLeft w:val="0"/>
      <w:marRight w:val="0"/>
      <w:marTop w:val="0"/>
      <w:marBottom w:val="0"/>
      <w:divBdr>
        <w:top w:val="none" w:sz="0" w:space="0" w:color="auto"/>
        <w:left w:val="none" w:sz="0" w:space="0" w:color="auto"/>
        <w:bottom w:val="none" w:sz="0" w:space="0" w:color="auto"/>
        <w:right w:val="none" w:sz="0" w:space="0" w:color="auto"/>
      </w:divBdr>
    </w:div>
    <w:div w:id="1924022918">
      <w:bodyDiv w:val="1"/>
      <w:marLeft w:val="0"/>
      <w:marRight w:val="0"/>
      <w:marTop w:val="0"/>
      <w:marBottom w:val="0"/>
      <w:divBdr>
        <w:top w:val="none" w:sz="0" w:space="0" w:color="auto"/>
        <w:left w:val="none" w:sz="0" w:space="0" w:color="auto"/>
        <w:bottom w:val="none" w:sz="0" w:space="0" w:color="auto"/>
        <w:right w:val="none" w:sz="0" w:space="0" w:color="auto"/>
      </w:divBdr>
    </w:div>
    <w:div w:id="1924097285">
      <w:bodyDiv w:val="1"/>
      <w:marLeft w:val="0"/>
      <w:marRight w:val="0"/>
      <w:marTop w:val="0"/>
      <w:marBottom w:val="0"/>
      <w:divBdr>
        <w:top w:val="none" w:sz="0" w:space="0" w:color="auto"/>
        <w:left w:val="none" w:sz="0" w:space="0" w:color="auto"/>
        <w:bottom w:val="none" w:sz="0" w:space="0" w:color="auto"/>
        <w:right w:val="none" w:sz="0" w:space="0" w:color="auto"/>
      </w:divBdr>
    </w:div>
    <w:div w:id="1924365006">
      <w:bodyDiv w:val="1"/>
      <w:marLeft w:val="0"/>
      <w:marRight w:val="0"/>
      <w:marTop w:val="0"/>
      <w:marBottom w:val="0"/>
      <w:divBdr>
        <w:top w:val="none" w:sz="0" w:space="0" w:color="auto"/>
        <w:left w:val="none" w:sz="0" w:space="0" w:color="auto"/>
        <w:bottom w:val="none" w:sz="0" w:space="0" w:color="auto"/>
        <w:right w:val="none" w:sz="0" w:space="0" w:color="auto"/>
      </w:divBdr>
    </w:div>
    <w:div w:id="1924484160">
      <w:bodyDiv w:val="1"/>
      <w:marLeft w:val="0"/>
      <w:marRight w:val="0"/>
      <w:marTop w:val="0"/>
      <w:marBottom w:val="0"/>
      <w:divBdr>
        <w:top w:val="none" w:sz="0" w:space="0" w:color="auto"/>
        <w:left w:val="none" w:sz="0" w:space="0" w:color="auto"/>
        <w:bottom w:val="none" w:sz="0" w:space="0" w:color="auto"/>
        <w:right w:val="none" w:sz="0" w:space="0" w:color="auto"/>
      </w:divBdr>
    </w:div>
    <w:div w:id="1924532353">
      <w:bodyDiv w:val="1"/>
      <w:marLeft w:val="0"/>
      <w:marRight w:val="0"/>
      <w:marTop w:val="0"/>
      <w:marBottom w:val="0"/>
      <w:divBdr>
        <w:top w:val="none" w:sz="0" w:space="0" w:color="auto"/>
        <w:left w:val="none" w:sz="0" w:space="0" w:color="auto"/>
        <w:bottom w:val="none" w:sz="0" w:space="0" w:color="auto"/>
        <w:right w:val="none" w:sz="0" w:space="0" w:color="auto"/>
      </w:divBdr>
    </w:div>
    <w:div w:id="1924605910">
      <w:bodyDiv w:val="1"/>
      <w:marLeft w:val="0"/>
      <w:marRight w:val="0"/>
      <w:marTop w:val="0"/>
      <w:marBottom w:val="0"/>
      <w:divBdr>
        <w:top w:val="none" w:sz="0" w:space="0" w:color="auto"/>
        <w:left w:val="none" w:sz="0" w:space="0" w:color="auto"/>
        <w:bottom w:val="none" w:sz="0" w:space="0" w:color="auto"/>
        <w:right w:val="none" w:sz="0" w:space="0" w:color="auto"/>
      </w:divBdr>
    </w:div>
    <w:div w:id="1924684198">
      <w:bodyDiv w:val="1"/>
      <w:marLeft w:val="0"/>
      <w:marRight w:val="0"/>
      <w:marTop w:val="0"/>
      <w:marBottom w:val="0"/>
      <w:divBdr>
        <w:top w:val="none" w:sz="0" w:space="0" w:color="auto"/>
        <w:left w:val="none" w:sz="0" w:space="0" w:color="auto"/>
        <w:bottom w:val="none" w:sz="0" w:space="0" w:color="auto"/>
        <w:right w:val="none" w:sz="0" w:space="0" w:color="auto"/>
      </w:divBdr>
    </w:div>
    <w:div w:id="1924803867">
      <w:bodyDiv w:val="1"/>
      <w:marLeft w:val="0"/>
      <w:marRight w:val="0"/>
      <w:marTop w:val="0"/>
      <w:marBottom w:val="0"/>
      <w:divBdr>
        <w:top w:val="none" w:sz="0" w:space="0" w:color="auto"/>
        <w:left w:val="none" w:sz="0" w:space="0" w:color="auto"/>
        <w:bottom w:val="none" w:sz="0" w:space="0" w:color="auto"/>
        <w:right w:val="none" w:sz="0" w:space="0" w:color="auto"/>
      </w:divBdr>
    </w:div>
    <w:div w:id="1925070586">
      <w:bodyDiv w:val="1"/>
      <w:marLeft w:val="0"/>
      <w:marRight w:val="0"/>
      <w:marTop w:val="0"/>
      <w:marBottom w:val="0"/>
      <w:divBdr>
        <w:top w:val="none" w:sz="0" w:space="0" w:color="auto"/>
        <w:left w:val="none" w:sz="0" w:space="0" w:color="auto"/>
        <w:bottom w:val="none" w:sz="0" w:space="0" w:color="auto"/>
        <w:right w:val="none" w:sz="0" w:space="0" w:color="auto"/>
      </w:divBdr>
    </w:div>
    <w:div w:id="1925138980">
      <w:bodyDiv w:val="1"/>
      <w:marLeft w:val="0"/>
      <w:marRight w:val="0"/>
      <w:marTop w:val="0"/>
      <w:marBottom w:val="0"/>
      <w:divBdr>
        <w:top w:val="none" w:sz="0" w:space="0" w:color="auto"/>
        <w:left w:val="none" w:sz="0" w:space="0" w:color="auto"/>
        <w:bottom w:val="none" w:sz="0" w:space="0" w:color="auto"/>
        <w:right w:val="none" w:sz="0" w:space="0" w:color="auto"/>
      </w:divBdr>
    </w:div>
    <w:div w:id="1925140844">
      <w:bodyDiv w:val="1"/>
      <w:marLeft w:val="0"/>
      <w:marRight w:val="0"/>
      <w:marTop w:val="0"/>
      <w:marBottom w:val="0"/>
      <w:divBdr>
        <w:top w:val="none" w:sz="0" w:space="0" w:color="auto"/>
        <w:left w:val="none" w:sz="0" w:space="0" w:color="auto"/>
        <w:bottom w:val="none" w:sz="0" w:space="0" w:color="auto"/>
        <w:right w:val="none" w:sz="0" w:space="0" w:color="auto"/>
      </w:divBdr>
    </w:div>
    <w:div w:id="1925337580">
      <w:bodyDiv w:val="1"/>
      <w:marLeft w:val="0"/>
      <w:marRight w:val="0"/>
      <w:marTop w:val="0"/>
      <w:marBottom w:val="0"/>
      <w:divBdr>
        <w:top w:val="none" w:sz="0" w:space="0" w:color="auto"/>
        <w:left w:val="none" w:sz="0" w:space="0" w:color="auto"/>
        <w:bottom w:val="none" w:sz="0" w:space="0" w:color="auto"/>
        <w:right w:val="none" w:sz="0" w:space="0" w:color="auto"/>
      </w:divBdr>
    </w:div>
    <w:div w:id="1925452545">
      <w:bodyDiv w:val="1"/>
      <w:marLeft w:val="0"/>
      <w:marRight w:val="0"/>
      <w:marTop w:val="0"/>
      <w:marBottom w:val="0"/>
      <w:divBdr>
        <w:top w:val="none" w:sz="0" w:space="0" w:color="auto"/>
        <w:left w:val="none" w:sz="0" w:space="0" w:color="auto"/>
        <w:bottom w:val="none" w:sz="0" w:space="0" w:color="auto"/>
        <w:right w:val="none" w:sz="0" w:space="0" w:color="auto"/>
      </w:divBdr>
    </w:div>
    <w:div w:id="1925529938">
      <w:bodyDiv w:val="1"/>
      <w:marLeft w:val="0"/>
      <w:marRight w:val="0"/>
      <w:marTop w:val="0"/>
      <w:marBottom w:val="0"/>
      <w:divBdr>
        <w:top w:val="none" w:sz="0" w:space="0" w:color="auto"/>
        <w:left w:val="none" w:sz="0" w:space="0" w:color="auto"/>
        <w:bottom w:val="none" w:sz="0" w:space="0" w:color="auto"/>
        <w:right w:val="none" w:sz="0" w:space="0" w:color="auto"/>
      </w:divBdr>
    </w:div>
    <w:div w:id="1925800723">
      <w:bodyDiv w:val="1"/>
      <w:marLeft w:val="0"/>
      <w:marRight w:val="0"/>
      <w:marTop w:val="0"/>
      <w:marBottom w:val="0"/>
      <w:divBdr>
        <w:top w:val="none" w:sz="0" w:space="0" w:color="auto"/>
        <w:left w:val="none" w:sz="0" w:space="0" w:color="auto"/>
        <w:bottom w:val="none" w:sz="0" w:space="0" w:color="auto"/>
        <w:right w:val="none" w:sz="0" w:space="0" w:color="auto"/>
      </w:divBdr>
    </w:div>
    <w:div w:id="1925912075">
      <w:bodyDiv w:val="1"/>
      <w:marLeft w:val="0"/>
      <w:marRight w:val="0"/>
      <w:marTop w:val="0"/>
      <w:marBottom w:val="0"/>
      <w:divBdr>
        <w:top w:val="none" w:sz="0" w:space="0" w:color="auto"/>
        <w:left w:val="none" w:sz="0" w:space="0" w:color="auto"/>
        <w:bottom w:val="none" w:sz="0" w:space="0" w:color="auto"/>
        <w:right w:val="none" w:sz="0" w:space="0" w:color="auto"/>
      </w:divBdr>
    </w:div>
    <w:div w:id="1926062985">
      <w:bodyDiv w:val="1"/>
      <w:marLeft w:val="0"/>
      <w:marRight w:val="0"/>
      <w:marTop w:val="0"/>
      <w:marBottom w:val="0"/>
      <w:divBdr>
        <w:top w:val="none" w:sz="0" w:space="0" w:color="auto"/>
        <w:left w:val="none" w:sz="0" w:space="0" w:color="auto"/>
        <w:bottom w:val="none" w:sz="0" w:space="0" w:color="auto"/>
        <w:right w:val="none" w:sz="0" w:space="0" w:color="auto"/>
      </w:divBdr>
    </w:div>
    <w:div w:id="1926111153">
      <w:bodyDiv w:val="1"/>
      <w:marLeft w:val="0"/>
      <w:marRight w:val="0"/>
      <w:marTop w:val="0"/>
      <w:marBottom w:val="0"/>
      <w:divBdr>
        <w:top w:val="none" w:sz="0" w:space="0" w:color="auto"/>
        <w:left w:val="none" w:sz="0" w:space="0" w:color="auto"/>
        <w:bottom w:val="none" w:sz="0" w:space="0" w:color="auto"/>
        <w:right w:val="none" w:sz="0" w:space="0" w:color="auto"/>
      </w:divBdr>
    </w:div>
    <w:div w:id="1926264174">
      <w:bodyDiv w:val="1"/>
      <w:marLeft w:val="0"/>
      <w:marRight w:val="0"/>
      <w:marTop w:val="0"/>
      <w:marBottom w:val="0"/>
      <w:divBdr>
        <w:top w:val="none" w:sz="0" w:space="0" w:color="auto"/>
        <w:left w:val="none" w:sz="0" w:space="0" w:color="auto"/>
        <w:bottom w:val="none" w:sz="0" w:space="0" w:color="auto"/>
        <w:right w:val="none" w:sz="0" w:space="0" w:color="auto"/>
      </w:divBdr>
    </w:div>
    <w:div w:id="1926306402">
      <w:bodyDiv w:val="1"/>
      <w:marLeft w:val="0"/>
      <w:marRight w:val="0"/>
      <w:marTop w:val="0"/>
      <w:marBottom w:val="0"/>
      <w:divBdr>
        <w:top w:val="none" w:sz="0" w:space="0" w:color="auto"/>
        <w:left w:val="none" w:sz="0" w:space="0" w:color="auto"/>
        <w:bottom w:val="none" w:sz="0" w:space="0" w:color="auto"/>
        <w:right w:val="none" w:sz="0" w:space="0" w:color="auto"/>
      </w:divBdr>
    </w:div>
    <w:div w:id="1926571324">
      <w:bodyDiv w:val="1"/>
      <w:marLeft w:val="0"/>
      <w:marRight w:val="0"/>
      <w:marTop w:val="0"/>
      <w:marBottom w:val="0"/>
      <w:divBdr>
        <w:top w:val="none" w:sz="0" w:space="0" w:color="auto"/>
        <w:left w:val="none" w:sz="0" w:space="0" w:color="auto"/>
        <w:bottom w:val="none" w:sz="0" w:space="0" w:color="auto"/>
        <w:right w:val="none" w:sz="0" w:space="0" w:color="auto"/>
      </w:divBdr>
    </w:div>
    <w:div w:id="1926913620">
      <w:bodyDiv w:val="1"/>
      <w:marLeft w:val="0"/>
      <w:marRight w:val="0"/>
      <w:marTop w:val="0"/>
      <w:marBottom w:val="0"/>
      <w:divBdr>
        <w:top w:val="none" w:sz="0" w:space="0" w:color="auto"/>
        <w:left w:val="none" w:sz="0" w:space="0" w:color="auto"/>
        <w:bottom w:val="none" w:sz="0" w:space="0" w:color="auto"/>
        <w:right w:val="none" w:sz="0" w:space="0" w:color="auto"/>
      </w:divBdr>
    </w:div>
    <w:div w:id="1926914172">
      <w:bodyDiv w:val="1"/>
      <w:marLeft w:val="0"/>
      <w:marRight w:val="0"/>
      <w:marTop w:val="0"/>
      <w:marBottom w:val="0"/>
      <w:divBdr>
        <w:top w:val="none" w:sz="0" w:space="0" w:color="auto"/>
        <w:left w:val="none" w:sz="0" w:space="0" w:color="auto"/>
        <w:bottom w:val="none" w:sz="0" w:space="0" w:color="auto"/>
        <w:right w:val="none" w:sz="0" w:space="0" w:color="auto"/>
      </w:divBdr>
    </w:div>
    <w:div w:id="1926959931">
      <w:bodyDiv w:val="1"/>
      <w:marLeft w:val="0"/>
      <w:marRight w:val="0"/>
      <w:marTop w:val="0"/>
      <w:marBottom w:val="0"/>
      <w:divBdr>
        <w:top w:val="none" w:sz="0" w:space="0" w:color="auto"/>
        <w:left w:val="none" w:sz="0" w:space="0" w:color="auto"/>
        <w:bottom w:val="none" w:sz="0" w:space="0" w:color="auto"/>
        <w:right w:val="none" w:sz="0" w:space="0" w:color="auto"/>
      </w:divBdr>
    </w:div>
    <w:div w:id="1927031014">
      <w:bodyDiv w:val="1"/>
      <w:marLeft w:val="0"/>
      <w:marRight w:val="0"/>
      <w:marTop w:val="0"/>
      <w:marBottom w:val="0"/>
      <w:divBdr>
        <w:top w:val="none" w:sz="0" w:space="0" w:color="auto"/>
        <w:left w:val="none" w:sz="0" w:space="0" w:color="auto"/>
        <w:bottom w:val="none" w:sz="0" w:space="0" w:color="auto"/>
        <w:right w:val="none" w:sz="0" w:space="0" w:color="auto"/>
      </w:divBdr>
    </w:div>
    <w:div w:id="1927223150">
      <w:bodyDiv w:val="1"/>
      <w:marLeft w:val="0"/>
      <w:marRight w:val="0"/>
      <w:marTop w:val="0"/>
      <w:marBottom w:val="0"/>
      <w:divBdr>
        <w:top w:val="none" w:sz="0" w:space="0" w:color="auto"/>
        <w:left w:val="none" w:sz="0" w:space="0" w:color="auto"/>
        <w:bottom w:val="none" w:sz="0" w:space="0" w:color="auto"/>
        <w:right w:val="none" w:sz="0" w:space="0" w:color="auto"/>
      </w:divBdr>
    </w:div>
    <w:div w:id="1927227711">
      <w:bodyDiv w:val="1"/>
      <w:marLeft w:val="0"/>
      <w:marRight w:val="0"/>
      <w:marTop w:val="0"/>
      <w:marBottom w:val="0"/>
      <w:divBdr>
        <w:top w:val="none" w:sz="0" w:space="0" w:color="auto"/>
        <w:left w:val="none" w:sz="0" w:space="0" w:color="auto"/>
        <w:bottom w:val="none" w:sz="0" w:space="0" w:color="auto"/>
        <w:right w:val="none" w:sz="0" w:space="0" w:color="auto"/>
      </w:divBdr>
    </w:div>
    <w:div w:id="1927417882">
      <w:bodyDiv w:val="1"/>
      <w:marLeft w:val="0"/>
      <w:marRight w:val="0"/>
      <w:marTop w:val="0"/>
      <w:marBottom w:val="0"/>
      <w:divBdr>
        <w:top w:val="none" w:sz="0" w:space="0" w:color="auto"/>
        <w:left w:val="none" w:sz="0" w:space="0" w:color="auto"/>
        <w:bottom w:val="none" w:sz="0" w:space="0" w:color="auto"/>
        <w:right w:val="none" w:sz="0" w:space="0" w:color="auto"/>
      </w:divBdr>
    </w:div>
    <w:div w:id="1927493181">
      <w:bodyDiv w:val="1"/>
      <w:marLeft w:val="0"/>
      <w:marRight w:val="0"/>
      <w:marTop w:val="0"/>
      <w:marBottom w:val="0"/>
      <w:divBdr>
        <w:top w:val="none" w:sz="0" w:space="0" w:color="auto"/>
        <w:left w:val="none" w:sz="0" w:space="0" w:color="auto"/>
        <w:bottom w:val="none" w:sz="0" w:space="0" w:color="auto"/>
        <w:right w:val="none" w:sz="0" w:space="0" w:color="auto"/>
      </w:divBdr>
    </w:div>
    <w:div w:id="1927574718">
      <w:bodyDiv w:val="1"/>
      <w:marLeft w:val="0"/>
      <w:marRight w:val="0"/>
      <w:marTop w:val="0"/>
      <w:marBottom w:val="0"/>
      <w:divBdr>
        <w:top w:val="none" w:sz="0" w:space="0" w:color="auto"/>
        <w:left w:val="none" w:sz="0" w:space="0" w:color="auto"/>
        <w:bottom w:val="none" w:sz="0" w:space="0" w:color="auto"/>
        <w:right w:val="none" w:sz="0" w:space="0" w:color="auto"/>
      </w:divBdr>
    </w:div>
    <w:div w:id="1927611675">
      <w:bodyDiv w:val="1"/>
      <w:marLeft w:val="0"/>
      <w:marRight w:val="0"/>
      <w:marTop w:val="0"/>
      <w:marBottom w:val="0"/>
      <w:divBdr>
        <w:top w:val="none" w:sz="0" w:space="0" w:color="auto"/>
        <w:left w:val="none" w:sz="0" w:space="0" w:color="auto"/>
        <w:bottom w:val="none" w:sz="0" w:space="0" w:color="auto"/>
        <w:right w:val="none" w:sz="0" w:space="0" w:color="auto"/>
      </w:divBdr>
    </w:div>
    <w:div w:id="1927616999">
      <w:bodyDiv w:val="1"/>
      <w:marLeft w:val="0"/>
      <w:marRight w:val="0"/>
      <w:marTop w:val="0"/>
      <w:marBottom w:val="0"/>
      <w:divBdr>
        <w:top w:val="none" w:sz="0" w:space="0" w:color="auto"/>
        <w:left w:val="none" w:sz="0" w:space="0" w:color="auto"/>
        <w:bottom w:val="none" w:sz="0" w:space="0" w:color="auto"/>
        <w:right w:val="none" w:sz="0" w:space="0" w:color="auto"/>
      </w:divBdr>
    </w:div>
    <w:div w:id="1927767985">
      <w:bodyDiv w:val="1"/>
      <w:marLeft w:val="0"/>
      <w:marRight w:val="0"/>
      <w:marTop w:val="0"/>
      <w:marBottom w:val="0"/>
      <w:divBdr>
        <w:top w:val="none" w:sz="0" w:space="0" w:color="auto"/>
        <w:left w:val="none" w:sz="0" w:space="0" w:color="auto"/>
        <w:bottom w:val="none" w:sz="0" w:space="0" w:color="auto"/>
        <w:right w:val="none" w:sz="0" w:space="0" w:color="auto"/>
      </w:divBdr>
    </w:div>
    <w:div w:id="1927810990">
      <w:bodyDiv w:val="1"/>
      <w:marLeft w:val="0"/>
      <w:marRight w:val="0"/>
      <w:marTop w:val="0"/>
      <w:marBottom w:val="0"/>
      <w:divBdr>
        <w:top w:val="none" w:sz="0" w:space="0" w:color="auto"/>
        <w:left w:val="none" w:sz="0" w:space="0" w:color="auto"/>
        <w:bottom w:val="none" w:sz="0" w:space="0" w:color="auto"/>
        <w:right w:val="none" w:sz="0" w:space="0" w:color="auto"/>
      </w:divBdr>
    </w:div>
    <w:div w:id="1927838094">
      <w:bodyDiv w:val="1"/>
      <w:marLeft w:val="0"/>
      <w:marRight w:val="0"/>
      <w:marTop w:val="0"/>
      <w:marBottom w:val="0"/>
      <w:divBdr>
        <w:top w:val="none" w:sz="0" w:space="0" w:color="auto"/>
        <w:left w:val="none" w:sz="0" w:space="0" w:color="auto"/>
        <w:bottom w:val="none" w:sz="0" w:space="0" w:color="auto"/>
        <w:right w:val="none" w:sz="0" w:space="0" w:color="auto"/>
      </w:divBdr>
    </w:div>
    <w:div w:id="1927961929">
      <w:bodyDiv w:val="1"/>
      <w:marLeft w:val="0"/>
      <w:marRight w:val="0"/>
      <w:marTop w:val="0"/>
      <w:marBottom w:val="0"/>
      <w:divBdr>
        <w:top w:val="none" w:sz="0" w:space="0" w:color="auto"/>
        <w:left w:val="none" w:sz="0" w:space="0" w:color="auto"/>
        <w:bottom w:val="none" w:sz="0" w:space="0" w:color="auto"/>
        <w:right w:val="none" w:sz="0" w:space="0" w:color="auto"/>
      </w:divBdr>
    </w:div>
    <w:div w:id="1928003779">
      <w:bodyDiv w:val="1"/>
      <w:marLeft w:val="0"/>
      <w:marRight w:val="0"/>
      <w:marTop w:val="0"/>
      <w:marBottom w:val="0"/>
      <w:divBdr>
        <w:top w:val="none" w:sz="0" w:space="0" w:color="auto"/>
        <w:left w:val="none" w:sz="0" w:space="0" w:color="auto"/>
        <w:bottom w:val="none" w:sz="0" w:space="0" w:color="auto"/>
        <w:right w:val="none" w:sz="0" w:space="0" w:color="auto"/>
      </w:divBdr>
    </w:div>
    <w:div w:id="1928729078">
      <w:bodyDiv w:val="1"/>
      <w:marLeft w:val="0"/>
      <w:marRight w:val="0"/>
      <w:marTop w:val="0"/>
      <w:marBottom w:val="0"/>
      <w:divBdr>
        <w:top w:val="none" w:sz="0" w:space="0" w:color="auto"/>
        <w:left w:val="none" w:sz="0" w:space="0" w:color="auto"/>
        <w:bottom w:val="none" w:sz="0" w:space="0" w:color="auto"/>
        <w:right w:val="none" w:sz="0" w:space="0" w:color="auto"/>
      </w:divBdr>
    </w:div>
    <w:div w:id="1928921820">
      <w:bodyDiv w:val="1"/>
      <w:marLeft w:val="0"/>
      <w:marRight w:val="0"/>
      <w:marTop w:val="0"/>
      <w:marBottom w:val="0"/>
      <w:divBdr>
        <w:top w:val="none" w:sz="0" w:space="0" w:color="auto"/>
        <w:left w:val="none" w:sz="0" w:space="0" w:color="auto"/>
        <w:bottom w:val="none" w:sz="0" w:space="0" w:color="auto"/>
        <w:right w:val="none" w:sz="0" w:space="0" w:color="auto"/>
      </w:divBdr>
    </w:div>
    <w:div w:id="1928925014">
      <w:bodyDiv w:val="1"/>
      <w:marLeft w:val="0"/>
      <w:marRight w:val="0"/>
      <w:marTop w:val="0"/>
      <w:marBottom w:val="0"/>
      <w:divBdr>
        <w:top w:val="none" w:sz="0" w:space="0" w:color="auto"/>
        <w:left w:val="none" w:sz="0" w:space="0" w:color="auto"/>
        <w:bottom w:val="none" w:sz="0" w:space="0" w:color="auto"/>
        <w:right w:val="none" w:sz="0" w:space="0" w:color="auto"/>
      </w:divBdr>
    </w:div>
    <w:div w:id="1929072247">
      <w:bodyDiv w:val="1"/>
      <w:marLeft w:val="0"/>
      <w:marRight w:val="0"/>
      <w:marTop w:val="0"/>
      <w:marBottom w:val="0"/>
      <w:divBdr>
        <w:top w:val="none" w:sz="0" w:space="0" w:color="auto"/>
        <w:left w:val="none" w:sz="0" w:space="0" w:color="auto"/>
        <w:bottom w:val="none" w:sz="0" w:space="0" w:color="auto"/>
        <w:right w:val="none" w:sz="0" w:space="0" w:color="auto"/>
      </w:divBdr>
    </w:div>
    <w:div w:id="1929122142">
      <w:bodyDiv w:val="1"/>
      <w:marLeft w:val="0"/>
      <w:marRight w:val="0"/>
      <w:marTop w:val="0"/>
      <w:marBottom w:val="0"/>
      <w:divBdr>
        <w:top w:val="none" w:sz="0" w:space="0" w:color="auto"/>
        <w:left w:val="none" w:sz="0" w:space="0" w:color="auto"/>
        <w:bottom w:val="none" w:sz="0" w:space="0" w:color="auto"/>
        <w:right w:val="none" w:sz="0" w:space="0" w:color="auto"/>
      </w:divBdr>
    </w:div>
    <w:div w:id="1929148721">
      <w:bodyDiv w:val="1"/>
      <w:marLeft w:val="0"/>
      <w:marRight w:val="0"/>
      <w:marTop w:val="0"/>
      <w:marBottom w:val="0"/>
      <w:divBdr>
        <w:top w:val="none" w:sz="0" w:space="0" w:color="auto"/>
        <w:left w:val="none" w:sz="0" w:space="0" w:color="auto"/>
        <w:bottom w:val="none" w:sz="0" w:space="0" w:color="auto"/>
        <w:right w:val="none" w:sz="0" w:space="0" w:color="auto"/>
      </w:divBdr>
    </w:div>
    <w:div w:id="1929264610">
      <w:bodyDiv w:val="1"/>
      <w:marLeft w:val="0"/>
      <w:marRight w:val="0"/>
      <w:marTop w:val="0"/>
      <w:marBottom w:val="0"/>
      <w:divBdr>
        <w:top w:val="none" w:sz="0" w:space="0" w:color="auto"/>
        <w:left w:val="none" w:sz="0" w:space="0" w:color="auto"/>
        <w:bottom w:val="none" w:sz="0" w:space="0" w:color="auto"/>
        <w:right w:val="none" w:sz="0" w:space="0" w:color="auto"/>
      </w:divBdr>
    </w:div>
    <w:div w:id="1929269813">
      <w:bodyDiv w:val="1"/>
      <w:marLeft w:val="0"/>
      <w:marRight w:val="0"/>
      <w:marTop w:val="0"/>
      <w:marBottom w:val="0"/>
      <w:divBdr>
        <w:top w:val="none" w:sz="0" w:space="0" w:color="auto"/>
        <w:left w:val="none" w:sz="0" w:space="0" w:color="auto"/>
        <w:bottom w:val="none" w:sz="0" w:space="0" w:color="auto"/>
        <w:right w:val="none" w:sz="0" w:space="0" w:color="auto"/>
      </w:divBdr>
    </w:div>
    <w:div w:id="1929272869">
      <w:bodyDiv w:val="1"/>
      <w:marLeft w:val="0"/>
      <w:marRight w:val="0"/>
      <w:marTop w:val="0"/>
      <w:marBottom w:val="0"/>
      <w:divBdr>
        <w:top w:val="none" w:sz="0" w:space="0" w:color="auto"/>
        <w:left w:val="none" w:sz="0" w:space="0" w:color="auto"/>
        <w:bottom w:val="none" w:sz="0" w:space="0" w:color="auto"/>
        <w:right w:val="none" w:sz="0" w:space="0" w:color="auto"/>
      </w:divBdr>
    </w:div>
    <w:div w:id="1929390717">
      <w:bodyDiv w:val="1"/>
      <w:marLeft w:val="0"/>
      <w:marRight w:val="0"/>
      <w:marTop w:val="0"/>
      <w:marBottom w:val="0"/>
      <w:divBdr>
        <w:top w:val="none" w:sz="0" w:space="0" w:color="auto"/>
        <w:left w:val="none" w:sz="0" w:space="0" w:color="auto"/>
        <w:bottom w:val="none" w:sz="0" w:space="0" w:color="auto"/>
        <w:right w:val="none" w:sz="0" w:space="0" w:color="auto"/>
      </w:divBdr>
    </w:div>
    <w:div w:id="1929461240">
      <w:bodyDiv w:val="1"/>
      <w:marLeft w:val="0"/>
      <w:marRight w:val="0"/>
      <w:marTop w:val="0"/>
      <w:marBottom w:val="0"/>
      <w:divBdr>
        <w:top w:val="none" w:sz="0" w:space="0" w:color="auto"/>
        <w:left w:val="none" w:sz="0" w:space="0" w:color="auto"/>
        <w:bottom w:val="none" w:sz="0" w:space="0" w:color="auto"/>
        <w:right w:val="none" w:sz="0" w:space="0" w:color="auto"/>
      </w:divBdr>
    </w:div>
    <w:div w:id="1929465055">
      <w:bodyDiv w:val="1"/>
      <w:marLeft w:val="0"/>
      <w:marRight w:val="0"/>
      <w:marTop w:val="0"/>
      <w:marBottom w:val="0"/>
      <w:divBdr>
        <w:top w:val="none" w:sz="0" w:space="0" w:color="auto"/>
        <w:left w:val="none" w:sz="0" w:space="0" w:color="auto"/>
        <w:bottom w:val="none" w:sz="0" w:space="0" w:color="auto"/>
        <w:right w:val="none" w:sz="0" w:space="0" w:color="auto"/>
      </w:divBdr>
    </w:div>
    <w:div w:id="1929581261">
      <w:bodyDiv w:val="1"/>
      <w:marLeft w:val="0"/>
      <w:marRight w:val="0"/>
      <w:marTop w:val="0"/>
      <w:marBottom w:val="0"/>
      <w:divBdr>
        <w:top w:val="none" w:sz="0" w:space="0" w:color="auto"/>
        <w:left w:val="none" w:sz="0" w:space="0" w:color="auto"/>
        <w:bottom w:val="none" w:sz="0" w:space="0" w:color="auto"/>
        <w:right w:val="none" w:sz="0" w:space="0" w:color="auto"/>
      </w:divBdr>
    </w:div>
    <w:div w:id="1929655814">
      <w:bodyDiv w:val="1"/>
      <w:marLeft w:val="0"/>
      <w:marRight w:val="0"/>
      <w:marTop w:val="0"/>
      <w:marBottom w:val="0"/>
      <w:divBdr>
        <w:top w:val="none" w:sz="0" w:space="0" w:color="auto"/>
        <w:left w:val="none" w:sz="0" w:space="0" w:color="auto"/>
        <w:bottom w:val="none" w:sz="0" w:space="0" w:color="auto"/>
        <w:right w:val="none" w:sz="0" w:space="0" w:color="auto"/>
      </w:divBdr>
    </w:div>
    <w:div w:id="1929804321">
      <w:bodyDiv w:val="1"/>
      <w:marLeft w:val="0"/>
      <w:marRight w:val="0"/>
      <w:marTop w:val="0"/>
      <w:marBottom w:val="0"/>
      <w:divBdr>
        <w:top w:val="none" w:sz="0" w:space="0" w:color="auto"/>
        <w:left w:val="none" w:sz="0" w:space="0" w:color="auto"/>
        <w:bottom w:val="none" w:sz="0" w:space="0" w:color="auto"/>
        <w:right w:val="none" w:sz="0" w:space="0" w:color="auto"/>
      </w:divBdr>
    </w:div>
    <w:div w:id="1929846518">
      <w:bodyDiv w:val="1"/>
      <w:marLeft w:val="0"/>
      <w:marRight w:val="0"/>
      <w:marTop w:val="0"/>
      <w:marBottom w:val="0"/>
      <w:divBdr>
        <w:top w:val="none" w:sz="0" w:space="0" w:color="auto"/>
        <w:left w:val="none" w:sz="0" w:space="0" w:color="auto"/>
        <w:bottom w:val="none" w:sz="0" w:space="0" w:color="auto"/>
        <w:right w:val="none" w:sz="0" w:space="0" w:color="auto"/>
      </w:divBdr>
    </w:div>
    <w:div w:id="1930114299">
      <w:bodyDiv w:val="1"/>
      <w:marLeft w:val="0"/>
      <w:marRight w:val="0"/>
      <w:marTop w:val="0"/>
      <w:marBottom w:val="0"/>
      <w:divBdr>
        <w:top w:val="none" w:sz="0" w:space="0" w:color="auto"/>
        <w:left w:val="none" w:sz="0" w:space="0" w:color="auto"/>
        <w:bottom w:val="none" w:sz="0" w:space="0" w:color="auto"/>
        <w:right w:val="none" w:sz="0" w:space="0" w:color="auto"/>
      </w:divBdr>
    </w:div>
    <w:div w:id="1930625613">
      <w:bodyDiv w:val="1"/>
      <w:marLeft w:val="0"/>
      <w:marRight w:val="0"/>
      <w:marTop w:val="0"/>
      <w:marBottom w:val="0"/>
      <w:divBdr>
        <w:top w:val="none" w:sz="0" w:space="0" w:color="auto"/>
        <w:left w:val="none" w:sz="0" w:space="0" w:color="auto"/>
        <w:bottom w:val="none" w:sz="0" w:space="0" w:color="auto"/>
        <w:right w:val="none" w:sz="0" w:space="0" w:color="auto"/>
      </w:divBdr>
    </w:div>
    <w:div w:id="1930655161">
      <w:bodyDiv w:val="1"/>
      <w:marLeft w:val="0"/>
      <w:marRight w:val="0"/>
      <w:marTop w:val="0"/>
      <w:marBottom w:val="0"/>
      <w:divBdr>
        <w:top w:val="none" w:sz="0" w:space="0" w:color="auto"/>
        <w:left w:val="none" w:sz="0" w:space="0" w:color="auto"/>
        <w:bottom w:val="none" w:sz="0" w:space="0" w:color="auto"/>
        <w:right w:val="none" w:sz="0" w:space="0" w:color="auto"/>
      </w:divBdr>
    </w:div>
    <w:div w:id="1930657464">
      <w:bodyDiv w:val="1"/>
      <w:marLeft w:val="0"/>
      <w:marRight w:val="0"/>
      <w:marTop w:val="0"/>
      <w:marBottom w:val="0"/>
      <w:divBdr>
        <w:top w:val="none" w:sz="0" w:space="0" w:color="auto"/>
        <w:left w:val="none" w:sz="0" w:space="0" w:color="auto"/>
        <w:bottom w:val="none" w:sz="0" w:space="0" w:color="auto"/>
        <w:right w:val="none" w:sz="0" w:space="0" w:color="auto"/>
      </w:divBdr>
    </w:div>
    <w:div w:id="1930768782">
      <w:bodyDiv w:val="1"/>
      <w:marLeft w:val="0"/>
      <w:marRight w:val="0"/>
      <w:marTop w:val="0"/>
      <w:marBottom w:val="0"/>
      <w:divBdr>
        <w:top w:val="none" w:sz="0" w:space="0" w:color="auto"/>
        <w:left w:val="none" w:sz="0" w:space="0" w:color="auto"/>
        <w:bottom w:val="none" w:sz="0" w:space="0" w:color="auto"/>
        <w:right w:val="none" w:sz="0" w:space="0" w:color="auto"/>
      </w:divBdr>
    </w:div>
    <w:div w:id="1931036613">
      <w:bodyDiv w:val="1"/>
      <w:marLeft w:val="0"/>
      <w:marRight w:val="0"/>
      <w:marTop w:val="0"/>
      <w:marBottom w:val="0"/>
      <w:divBdr>
        <w:top w:val="none" w:sz="0" w:space="0" w:color="auto"/>
        <w:left w:val="none" w:sz="0" w:space="0" w:color="auto"/>
        <w:bottom w:val="none" w:sz="0" w:space="0" w:color="auto"/>
        <w:right w:val="none" w:sz="0" w:space="0" w:color="auto"/>
      </w:divBdr>
    </w:div>
    <w:div w:id="1931308949">
      <w:bodyDiv w:val="1"/>
      <w:marLeft w:val="0"/>
      <w:marRight w:val="0"/>
      <w:marTop w:val="0"/>
      <w:marBottom w:val="0"/>
      <w:divBdr>
        <w:top w:val="none" w:sz="0" w:space="0" w:color="auto"/>
        <w:left w:val="none" w:sz="0" w:space="0" w:color="auto"/>
        <w:bottom w:val="none" w:sz="0" w:space="0" w:color="auto"/>
        <w:right w:val="none" w:sz="0" w:space="0" w:color="auto"/>
      </w:divBdr>
    </w:div>
    <w:div w:id="1931353069">
      <w:bodyDiv w:val="1"/>
      <w:marLeft w:val="0"/>
      <w:marRight w:val="0"/>
      <w:marTop w:val="0"/>
      <w:marBottom w:val="0"/>
      <w:divBdr>
        <w:top w:val="none" w:sz="0" w:space="0" w:color="auto"/>
        <w:left w:val="none" w:sz="0" w:space="0" w:color="auto"/>
        <w:bottom w:val="none" w:sz="0" w:space="0" w:color="auto"/>
        <w:right w:val="none" w:sz="0" w:space="0" w:color="auto"/>
      </w:divBdr>
    </w:div>
    <w:div w:id="1931696874">
      <w:bodyDiv w:val="1"/>
      <w:marLeft w:val="0"/>
      <w:marRight w:val="0"/>
      <w:marTop w:val="0"/>
      <w:marBottom w:val="0"/>
      <w:divBdr>
        <w:top w:val="none" w:sz="0" w:space="0" w:color="auto"/>
        <w:left w:val="none" w:sz="0" w:space="0" w:color="auto"/>
        <w:bottom w:val="none" w:sz="0" w:space="0" w:color="auto"/>
        <w:right w:val="none" w:sz="0" w:space="0" w:color="auto"/>
      </w:divBdr>
    </w:div>
    <w:div w:id="1931891223">
      <w:bodyDiv w:val="1"/>
      <w:marLeft w:val="0"/>
      <w:marRight w:val="0"/>
      <w:marTop w:val="0"/>
      <w:marBottom w:val="0"/>
      <w:divBdr>
        <w:top w:val="none" w:sz="0" w:space="0" w:color="auto"/>
        <w:left w:val="none" w:sz="0" w:space="0" w:color="auto"/>
        <w:bottom w:val="none" w:sz="0" w:space="0" w:color="auto"/>
        <w:right w:val="none" w:sz="0" w:space="0" w:color="auto"/>
      </w:divBdr>
    </w:div>
    <w:div w:id="1931936050">
      <w:bodyDiv w:val="1"/>
      <w:marLeft w:val="0"/>
      <w:marRight w:val="0"/>
      <w:marTop w:val="0"/>
      <w:marBottom w:val="0"/>
      <w:divBdr>
        <w:top w:val="none" w:sz="0" w:space="0" w:color="auto"/>
        <w:left w:val="none" w:sz="0" w:space="0" w:color="auto"/>
        <w:bottom w:val="none" w:sz="0" w:space="0" w:color="auto"/>
        <w:right w:val="none" w:sz="0" w:space="0" w:color="auto"/>
      </w:divBdr>
    </w:div>
    <w:div w:id="1932161207">
      <w:bodyDiv w:val="1"/>
      <w:marLeft w:val="0"/>
      <w:marRight w:val="0"/>
      <w:marTop w:val="0"/>
      <w:marBottom w:val="0"/>
      <w:divBdr>
        <w:top w:val="none" w:sz="0" w:space="0" w:color="auto"/>
        <w:left w:val="none" w:sz="0" w:space="0" w:color="auto"/>
        <w:bottom w:val="none" w:sz="0" w:space="0" w:color="auto"/>
        <w:right w:val="none" w:sz="0" w:space="0" w:color="auto"/>
      </w:divBdr>
    </w:div>
    <w:div w:id="1932423888">
      <w:bodyDiv w:val="1"/>
      <w:marLeft w:val="0"/>
      <w:marRight w:val="0"/>
      <w:marTop w:val="0"/>
      <w:marBottom w:val="0"/>
      <w:divBdr>
        <w:top w:val="none" w:sz="0" w:space="0" w:color="auto"/>
        <w:left w:val="none" w:sz="0" w:space="0" w:color="auto"/>
        <w:bottom w:val="none" w:sz="0" w:space="0" w:color="auto"/>
        <w:right w:val="none" w:sz="0" w:space="0" w:color="auto"/>
      </w:divBdr>
    </w:div>
    <w:div w:id="1932472130">
      <w:bodyDiv w:val="1"/>
      <w:marLeft w:val="0"/>
      <w:marRight w:val="0"/>
      <w:marTop w:val="0"/>
      <w:marBottom w:val="0"/>
      <w:divBdr>
        <w:top w:val="none" w:sz="0" w:space="0" w:color="auto"/>
        <w:left w:val="none" w:sz="0" w:space="0" w:color="auto"/>
        <w:bottom w:val="none" w:sz="0" w:space="0" w:color="auto"/>
        <w:right w:val="none" w:sz="0" w:space="0" w:color="auto"/>
      </w:divBdr>
    </w:div>
    <w:div w:id="1932660622">
      <w:bodyDiv w:val="1"/>
      <w:marLeft w:val="0"/>
      <w:marRight w:val="0"/>
      <w:marTop w:val="0"/>
      <w:marBottom w:val="0"/>
      <w:divBdr>
        <w:top w:val="none" w:sz="0" w:space="0" w:color="auto"/>
        <w:left w:val="none" w:sz="0" w:space="0" w:color="auto"/>
        <w:bottom w:val="none" w:sz="0" w:space="0" w:color="auto"/>
        <w:right w:val="none" w:sz="0" w:space="0" w:color="auto"/>
      </w:divBdr>
    </w:div>
    <w:div w:id="1932810636">
      <w:bodyDiv w:val="1"/>
      <w:marLeft w:val="0"/>
      <w:marRight w:val="0"/>
      <w:marTop w:val="0"/>
      <w:marBottom w:val="0"/>
      <w:divBdr>
        <w:top w:val="none" w:sz="0" w:space="0" w:color="auto"/>
        <w:left w:val="none" w:sz="0" w:space="0" w:color="auto"/>
        <w:bottom w:val="none" w:sz="0" w:space="0" w:color="auto"/>
        <w:right w:val="none" w:sz="0" w:space="0" w:color="auto"/>
      </w:divBdr>
    </w:div>
    <w:div w:id="1932816781">
      <w:bodyDiv w:val="1"/>
      <w:marLeft w:val="0"/>
      <w:marRight w:val="0"/>
      <w:marTop w:val="0"/>
      <w:marBottom w:val="0"/>
      <w:divBdr>
        <w:top w:val="none" w:sz="0" w:space="0" w:color="auto"/>
        <w:left w:val="none" w:sz="0" w:space="0" w:color="auto"/>
        <w:bottom w:val="none" w:sz="0" w:space="0" w:color="auto"/>
        <w:right w:val="none" w:sz="0" w:space="0" w:color="auto"/>
      </w:divBdr>
    </w:div>
    <w:div w:id="1932858934">
      <w:bodyDiv w:val="1"/>
      <w:marLeft w:val="0"/>
      <w:marRight w:val="0"/>
      <w:marTop w:val="0"/>
      <w:marBottom w:val="0"/>
      <w:divBdr>
        <w:top w:val="none" w:sz="0" w:space="0" w:color="auto"/>
        <w:left w:val="none" w:sz="0" w:space="0" w:color="auto"/>
        <w:bottom w:val="none" w:sz="0" w:space="0" w:color="auto"/>
        <w:right w:val="none" w:sz="0" w:space="0" w:color="auto"/>
      </w:divBdr>
    </w:div>
    <w:div w:id="1933120991">
      <w:bodyDiv w:val="1"/>
      <w:marLeft w:val="0"/>
      <w:marRight w:val="0"/>
      <w:marTop w:val="0"/>
      <w:marBottom w:val="0"/>
      <w:divBdr>
        <w:top w:val="none" w:sz="0" w:space="0" w:color="auto"/>
        <w:left w:val="none" w:sz="0" w:space="0" w:color="auto"/>
        <w:bottom w:val="none" w:sz="0" w:space="0" w:color="auto"/>
        <w:right w:val="none" w:sz="0" w:space="0" w:color="auto"/>
      </w:divBdr>
    </w:div>
    <w:div w:id="1933123674">
      <w:bodyDiv w:val="1"/>
      <w:marLeft w:val="0"/>
      <w:marRight w:val="0"/>
      <w:marTop w:val="0"/>
      <w:marBottom w:val="0"/>
      <w:divBdr>
        <w:top w:val="none" w:sz="0" w:space="0" w:color="auto"/>
        <w:left w:val="none" w:sz="0" w:space="0" w:color="auto"/>
        <w:bottom w:val="none" w:sz="0" w:space="0" w:color="auto"/>
        <w:right w:val="none" w:sz="0" w:space="0" w:color="auto"/>
      </w:divBdr>
    </w:div>
    <w:div w:id="1933126058">
      <w:bodyDiv w:val="1"/>
      <w:marLeft w:val="0"/>
      <w:marRight w:val="0"/>
      <w:marTop w:val="0"/>
      <w:marBottom w:val="0"/>
      <w:divBdr>
        <w:top w:val="none" w:sz="0" w:space="0" w:color="auto"/>
        <w:left w:val="none" w:sz="0" w:space="0" w:color="auto"/>
        <w:bottom w:val="none" w:sz="0" w:space="0" w:color="auto"/>
        <w:right w:val="none" w:sz="0" w:space="0" w:color="auto"/>
      </w:divBdr>
    </w:div>
    <w:div w:id="1933270846">
      <w:bodyDiv w:val="1"/>
      <w:marLeft w:val="0"/>
      <w:marRight w:val="0"/>
      <w:marTop w:val="0"/>
      <w:marBottom w:val="0"/>
      <w:divBdr>
        <w:top w:val="none" w:sz="0" w:space="0" w:color="auto"/>
        <w:left w:val="none" w:sz="0" w:space="0" w:color="auto"/>
        <w:bottom w:val="none" w:sz="0" w:space="0" w:color="auto"/>
        <w:right w:val="none" w:sz="0" w:space="0" w:color="auto"/>
      </w:divBdr>
    </w:div>
    <w:div w:id="1933271051">
      <w:bodyDiv w:val="1"/>
      <w:marLeft w:val="0"/>
      <w:marRight w:val="0"/>
      <w:marTop w:val="0"/>
      <w:marBottom w:val="0"/>
      <w:divBdr>
        <w:top w:val="none" w:sz="0" w:space="0" w:color="auto"/>
        <w:left w:val="none" w:sz="0" w:space="0" w:color="auto"/>
        <w:bottom w:val="none" w:sz="0" w:space="0" w:color="auto"/>
        <w:right w:val="none" w:sz="0" w:space="0" w:color="auto"/>
      </w:divBdr>
    </w:div>
    <w:div w:id="1933272778">
      <w:bodyDiv w:val="1"/>
      <w:marLeft w:val="0"/>
      <w:marRight w:val="0"/>
      <w:marTop w:val="0"/>
      <w:marBottom w:val="0"/>
      <w:divBdr>
        <w:top w:val="none" w:sz="0" w:space="0" w:color="auto"/>
        <w:left w:val="none" w:sz="0" w:space="0" w:color="auto"/>
        <w:bottom w:val="none" w:sz="0" w:space="0" w:color="auto"/>
        <w:right w:val="none" w:sz="0" w:space="0" w:color="auto"/>
      </w:divBdr>
    </w:div>
    <w:div w:id="1933313421">
      <w:bodyDiv w:val="1"/>
      <w:marLeft w:val="0"/>
      <w:marRight w:val="0"/>
      <w:marTop w:val="0"/>
      <w:marBottom w:val="0"/>
      <w:divBdr>
        <w:top w:val="none" w:sz="0" w:space="0" w:color="auto"/>
        <w:left w:val="none" w:sz="0" w:space="0" w:color="auto"/>
        <w:bottom w:val="none" w:sz="0" w:space="0" w:color="auto"/>
        <w:right w:val="none" w:sz="0" w:space="0" w:color="auto"/>
      </w:divBdr>
    </w:div>
    <w:div w:id="1933315099">
      <w:bodyDiv w:val="1"/>
      <w:marLeft w:val="0"/>
      <w:marRight w:val="0"/>
      <w:marTop w:val="0"/>
      <w:marBottom w:val="0"/>
      <w:divBdr>
        <w:top w:val="none" w:sz="0" w:space="0" w:color="auto"/>
        <w:left w:val="none" w:sz="0" w:space="0" w:color="auto"/>
        <w:bottom w:val="none" w:sz="0" w:space="0" w:color="auto"/>
        <w:right w:val="none" w:sz="0" w:space="0" w:color="auto"/>
      </w:divBdr>
    </w:div>
    <w:div w:id="1933471704">
      <w:bodyDiv w:val="1"/>
      <w:marLeft w:val="0"/>
      <w:marRight w:val="0"/>
      <w:marTop w:val="0"/>
      <w:marBottom w:val="0"/>
      <w:divBdr>
        <w:top w:val="none" w:sz="0" w:space="0" w:color="auto"/>
        <w:left w:val="none" w:sz="0" w:space="0" w:color="auto"/>
        <w:bottom w:val="none" w:sz="0" w:space="0" w:color="auto"/>
        <w:right w:val="none" w:sz="0" w:space="0" w:color="auto"/>
      </w:divBdr>
    </w:div>
    <w:div w:id="1933660351">
      <w:bodyDiv w:val="1"/>
      <w:marLeft w:val="0"/>
      <w:marRight w:val="0"/>
      <w:marTop w:val="0"/>
      <w:marBottom w:val="0"/>
      <w:divBdr>
        <w:top w:val="none" w:sz="0" w:space="0" w:color="auto"/>
        <w:left w:val="none" w:sz="0" w:space="0" w:color="auto"/>
        <w:bottom w:val="none" w:sz="0" w:space="0" w:color="auto"/>
        <w:right w:val="none" w:sz="0" w:space="0" w:color="auto"/>
      </w:divBdr>
    </w:div>
    <w:div w:id="1933929213">
      <w:bodyDiv w:val="1"/>
      <w:marLeft w:val="0"/>
      <w:marRight w:val="0"/>
      <w:marTop w:val="0"/>
      <w:marBottom w:val="0"/>
      <w:divBdr>
        <w:top w:val="none" w:sz="0" w:space="0" w:color="auto"/>
        <w:left w:val="none" w:sz="0" w:space="0" w:color="auto"/>
        <w:bottom w:val="none" w:sz="0" w:space="0" w:color="auto"/>
        <w:right w:val="none" w:sz="0" w:space="0" w:color="auto"/>
      </w:divBdr>
    </w:div>
    <w:div w:id="1934122770">
      <w:bodyDiv w:val="1"/>
      <w:marLeft w:val="0"/>
      <w:marRight w:val="0"/>
      <w:marTop w:val="0"/>
      <w:marBottom w:val="0"/>
      <w:divBdr>
        <w:top w:val="none" w:sz="0" w:space="0" w:color="auto"/>
        <w:left w:val="none" w:sz="0" w:space="0" w:color="auto"/>
        <w:bottom w:val="none" w:sz="0" w:space="0" w:color="auto"/>
        <w:right w:val="none" w:sz="0" w:space="0" w:color="auto"/>
      </w:divBdr>
    </w:div>
    <w:div w:id="1934164732">
      <w:bodyDiv w:val="1"/>
      <w:marLeft w:val="0"/>
      <w:marRight w:val="0"/>
      <w:marTop w:val="0"/>
      <w:marBottom w:val="0"/>
      <w:divBdr>
        <w:top w:val="none" w:sz="0" w:space="0" w:color="auto"/>
        <w:left w:val="none" w:sz="0" w:space="0" w:color="auto"/>
        <w:bottom w:val="none" w:sz="0" w:space="0" w:color="auto"/>
        <w:right w:val="none" w:sz="0" w:space="0" w:color="auto"/>
      </w:divBdr>
    </w:div>
    <w:div w:id="1934776425">
      <w:bodyDiv w:val="1"/>
      <w:marLeft w:val="0"/>
      <w:marRight w:val="0"/>
      <w:marTop w:val="0"/>
      <w:marBottom w:val="0"/>
      <w:divBdr>
        <w:top w:val="none" w:sz="0" w:space="0" w:color="auto"/>
        <w:left w:val="none" w:sz="0" w:space="0" w:color="auto"/>
        <w:bottom w:val="none" w:sz="0" w:space="0" w:color="auto"/>
        <w:right w:val="none" w:sz="0" w:space="0" w:color="auto"/>
      </w:divBdr>
    </w:div>
    <w:div w:id="1934778865">
      <w:bodyDiv w:val="1"/>
      <w:marLeft w:val="0"/>
      <w:marRight w:val="0"/>
      <w:marTop w:val="0"/>
      <w:marBottom w:val="0"/>
      <w:divBdr>
        <w:top w:val="none" w:sz="0" w:space="0" w:color="auto"/>
        <w:left w:val="none" w:sz="0" w:space="0" w:color="auto"/>
        <w:bottom w:val="none" w:sz="0" w:space="0" w:color="auto"/>
        <w:right w:val="none" w:sz="0" w:space="0" w:color="auto"/>
      </w:divBdr>
    </w:div>
    <w:div w:id="1934822376">
      <w:bodyDiv w:val="1"/>
      <w:marLeft w:val="0"/>
      <w:marRight w:val="0"/>
      <w:marTop w:val="0"/>
      <w:marBottom w:val="0"/>
      <w:divBdr>
        <w:top w:val="none" w:sz="0" w:space="0" w:color="auto"/>
        <w:left w:val="none" w:sz="0" w:space="0" w:color="auto"/>
        <w:bottom w:val="none" w:sz="0" w:space="0" w:color="auto"/>
        <w:right w:val="none" w:sz="0" w:space="0" w:color="auto"/>
      </w:divBdr>
    </w:div>
    <w:div w:id="1934894895">
      <w:bodyDiv w:val="1"/>
      <w:marLeft w:val="0"/>
      <w:marRight w:val="0"/>
      <w:marTop w:val="0"/>
      <w:marBottom w:val="0"/>
      <w:divBdr>
        <w:top w:val="none" w:sz="0" w:space="0" w:color="auto"/>
        <w:left w:val="none" w:sz="0" w:space="0" w:color="auto"/>
        <w:bottom w:val="none" w:sz="0" w:space="0" w:color="auto"/>
        <w:right w:val="none" w:sz="0" w:space="0" w:color="auto"/>
      </w:divBdr>
    </w:div>
    <w:div w:id="1935043033">
      <w:bodyDiv w:val="1"/>
      <w:marLeft w:val="0"/>
      <w:marRight w:val="0"/>
      <w:marTop w:val="0"/>
      <w:marBottom w:val="0"/>
      <w:divBdr>
        <w:top w:val="none" w:sz="0" w:space="0" w:color="auto"/>
        <w:left w:val="none" w:sz="0" w:space="0" w:color="auto"/>
        <w:bottom w:val="none" w:sz="0" w:space="0" w:color="auto"/>
        <w:right w:val="none" w:sz="0" w:space="0" w:color="auto"/>
      </w:divBdr>
    </w:div>
    <w:div w:id="1935092679">
      <w:bodyDiv w:val="1"/>
      <w:marLeft w:val="0"/>
      <w:marRight w:val="0"/>
      <w:marTop w:val="0"/>
      <w:marBottom w:val="0"/>
      <w:divBdr>
        <w:top w:val="none" w:sz="0" w:space="0" w:color="auto"/>
        <w:left w:val="none" w:sz="0" w:space="0" w:color="auto"/>
        <w:bottom w:val="none" w:sz="0" w:space="0" w:color="auto"/>
        <w:right w:val="none" w:sz="0" w:space="0" w:color="auto"/>
      </w:divBdr>
    </w:div>
    <w:div w:id="1935241386">
      <w:bodyDiv w:val="1"/>
      <w:marLeft w:val="0"/>
      <w:marRight w:val="0"/>
      <w:marTop w:val="0"/>
      <w:marBottom w:val="0"/>
      <w:divBdr>
        <w:top w:val="none" w:sz="0" w:space="0" w:color="auto"/>
        <w:left w:val="none" w:sz="0" w:space="0" w:color="auto"/>
        <w:bottom w:val="none" w:sz="0" w:space="0" w:color="auto"/>
        <w:right w:val="none" w:sz="0" w:space="0" w:color="auto"/>
      </w:divBdr>
    </w:div>
    <w:div w:id="1935245148">
      <w:bodyDiv w:val="1"/>
      <w:marLeft w:val="0"/>
      <w:marRight w:val="0"/>
      <w:marTop w:val="0"/>
      <w:marBottom w:val="0"/>
      <w:divBdr>
        <w:top w:val="none" w:sz="0" w:space="0" w:color="auto"/>
        <w:left w:val="none" w:sz="0" w:space="0" w:color="auto"/>
        <w:bottom w:val="none" w:sz="0" w:space="0" w:color="auto"/>
        <w:right w:val="none" w:sz="0" w:space="0" w:color="auto"/>
      </w:divBdr>
    </w:div>
    <w:div w:id="1935279352">
      <w:bodyDiv w:val="1"/>
      <w:marLeft w:val="0"/>
      <w:marRight w:val="0"/>
      <w:marTop w:val="0"/>
      <w:marBottom w:val="0"/>
      <w:divBdr>
        <w:top w:val="none" w:sz="0" w:space="0" w:color="auto"/>
        <w:left w:val="none" w:sz="0" w:space="0" w:color="auto"/>
        <w:bottom w:val="none" w:sz="0" w:space="0" w:color="auto"/>
        <w:right w:val="none" w:sz="0" w:space="0" w:color="auto"/>
      </w:divBdr>
    </w:div>
    <w:div w:id="1935356535">
      <w:bodyDiv w:val="1"/>
      <w:marLeft w:val="0"/>
      <w:marRight w:val="0"/>
      <w:marTop w:val="0"/>
      <w:marBottom w:val="0"/>
      <w:divBdr>
        <w:top w:val="none" w:sz="0" w:space="0" w:color="auto"/>
        <w:left w:val="none" w:sz="0" w:space="0" w:color="auto"/>
        <w:bottom w:val="none" w:sz="0" w:space="0" w:color="auto"/>
        <w:right w:val="none" w:sz="0" w:space="0" w:color="auto"/>
      </w:divBdr>
    </w:div>
    <w:div w:id="1935477677">
      <w:bodyDiv w:val="1"/>
      <w:marLeft w:val="0"/>
      <w:marRight w:val="0"/>
      <w:marTop w:val="0"/>
      <w:marBottom w:val="0"/>
      <w:divBdr>
        <w:top w:val="none" w:sz="0" w:space="0" w:color="auto"/>
        <w:left w:val="none" w:sz="0" w:space="0" w:color="auto"/>
        <w:bottom w:val="none" w:sz="0" w:space="0" w:color="auto"/>
        <w:right w:val="none" w:sz="0" w:space="0" w:color="auto"/>
      </w:divBdr>
    </w:div>
    <w:div w:id="1935555368">
      <w:bodyDiv w:val="1"/>
      <w:marLeft w:val="0"/>
      <w:marRight w:val="0"/>
      <w:marTop w:val="0"/>
      <w:marBottom w:val="0"/>
      <w:divBdr>
        <w:top w:val="none" w:sz="0" w:space="0" w:color="auto"/>
        <w:left w:val="none" w:sz="0" w:space="0" w:color="auto"/>
        <w:bottom w:val="none" w:sz="0" w:space="0" w:color="auto"/>
        <w:right w:val="none" w:sz="0" w:space="0" w:color="auto"/>
      </w:divBdr>
    </w:div>
    <w:div w:id="1935671385">
      <w:bodyDiv w:val="1"/>
      <w:marLeft w:val="0"/>
      <w:marRight w:val="0"/>
      <w:marTop w:val="0"/>
      <w:marBottom w:val="0"/>
      <w:divBdr>
        <w:top w:val="none" w:sz="0" w:space="0" w:color="auto"/>
        <w:left w:val="none" w:sz="0" w:space="0" w:color="auto"/>
        <w:bottom w:val="none" w:sz="0" w:space="0" w:color="auto"/>
        <w:right w:val="none" w:sz="0" w:space="0" w:color="auto"/>
      </w:divBdr>
    </w:div>
    <w:div w:id="1935748449">
      <w:bodyDiv w:val="1"/>
      <w:marLeft w:val="0"/>
      <w:marRight w:val="0"/>
      <w:marTop w:val="0"/>
      <w:marBottom w:val="0"/>
      <w:divBdr>
        <w:top w:val="none" w:sz="0" w:space="0" w:color="auto"/>
        <w:left w:val="none" w:sz="0" w:space="0" w:color="auto"/>
        <w:bottom w:val="none" w:sz="0" w:space="0" w:color="auto"/>
        <w:right w:val="none" w:sz="0" w:space="0" w:color="auto"/>
      </w:divBdr>
    </w:div>
    <w:div w:id="1935898084">
      <w:bodyDiv w:val="1"/>
      <w:marLeft w:val="0"/>
      <w:marRight w:val="0"/>
      <w:marTop w:val="0"/>
      <w:marBottom w:val="0"/>
      <w:divBdr>
        <w:top w:val="none" w:sz="0" w:space="0" w:color="auto"/>
        <w:left w:val="none" w:sz="0" w:space="0" w:color="auto"/>
        <w:bottom w:val="none" w:sz="0" w:space="0" w:color="auto"/>
        <w:right w:val="none" w:sz="0" w:space="0" w:color="auto"/>
      </w:divBdr>
    </w:div>
    <w:div w:id="1935937516">
      <w:bodyDiv w:val="1"/>
      <w:marLeft w:val="0"/>
      <w:marRight w:val="0"/>
      <w:marTop w:val="0"/>
      <w:marBottom w:val="0"/>
      <w:divBdr>
        <w:top w:val="none" w:sz="0" w:space="0" w:color="auto"/>
        <w:left w:val="none" w:sz="0" w:space="0" w:color="auto"/>
        <w:bottom w:val="none" w:sz="0" w:space="0" w:color="auto"/>
        <w:right w:val="none" w:sz="0" w:space="0" w:color="auto"/>
      </w:divBdr>
    </w:div>
    <w:div w:id="1936088629">
      <w:bodyDiv w:val="1"/>
      <w:marLeft w:val="0"/>
      <w:marRight w:val="0"/>
      <w:marTop w:val="0"/>
      <w:marBottom w:val="0"/>
      <w:divBdr>
        <w:top w:val="none" w:sz="0" w:space="0" w:color="auto"/>
        <w:left w:val="none" w:sz="0" w:space="0" w:color="auto"/>
        <w:bottom w:val="none" w:sz="0" w:space="0" w:color="auto"/>
        <w:right w:val="none" w:sz="0" w:space="0" w:color="auto"/>
      </w:divBdr>
    </w:div>
    <w:div w:id="1936284366">
      <w:bodyDiv w:val="1"/>
      <w:marLeft w:val="0"/>
      <w:marRight w:val="0"/>
      <w:marTop w:val="0"/>
      <w:marBottom w:val="0"/>
      <w:divBdr>
        <w:top w:val="none" w:sz="0" w:space="0" w:color="auto"/>
        <w:left w:val="none" w:sz="0" w:space="0" w:color="auto"/>
        <w:bottom w:val="none" w:sz="0" w:space="0" w:color="auto"/>
        <w:right w:val="none" w:sz="0" w:space="0" w:color="auto"/>
      </w:divBdr>
    </w:div>
    <w:div w:id="1936354511">
      <w:bodyDiv w:val="1"/>
      <w:marLeft w:val="0"/>
      <w:marRight w:val="0"/>
      <w:marTop w:val="0"/>
      <w:marBottom w:val="0"/>
      <w:divBdr>
        <w:top w:val="none" w:sz="0" w:space="0" w:color="auto"/>
        <w:left w:val="none" w:sz="0" w:space="0" w:color="auto"/>
        <w:bottom w:val="none" w:sz="0" w:space="0" w:color="auto"/>
        <w:right w:val="none" w:sz="0" w:space="0" w:color="auto"/>
      </w:divBdr>
    </w:div>
    <w:div w:id="1936354729">
      <w:bodyDiv w:val="1"/>
      <w:marLeft w:val="0"/>
      <w:marRight w:val="0"/>
      <w:marTop w:val="0"/>
      <w:marBottom w:val="0"/>
      <w:divBdr>
        <w:top w:val="none" w:sz="0" w:space="0" w:color="auto"/>
        <w:left w:val="none" w:sz="0" w:space="0" w:color="auto"/>
        <w:bottom w:val="none" w:sz="0" w:space="0" w:color="auto"/>
        <w:right w:val="none" w:sz="0" w:space="0" w:color="auto"/>
      </w:divBdr>
    </w:div>
    <w:div w:id="1936547409">
      <w:bodyDiv w:val="1"/>
      <w:marLeft w:val="0"/>
      <w:marRight w:val="0"/>
      <w:marTop w:val="0"/>
      <w:marBottom w:val="0"/>
      <w:divBdr>
        <w:top w:val="none" w:sz="0" w:space="0" w:color="auto"/>
        <w:left w:val="none" w:sz="0" w:space="0" w:color="auto"/>
        <w:bottom w:val="none" w:sz="0" w:space="0" w:color="auto"/>
        <w:right w:val="none" w:sz="0" w:space="0" w:color="auto"/>
      </w:divBdr>
    </w:div>
    <w:div w:id="1936592295">
      <w:bodyDiv w:val="1"/>
      <w:marLeft w:val="0"/>
      <w:marRight w:val="0"/>
      <w:marTop w:val="0"/>
      <w:marBottom w:val="0"/>
      <w:divBdr>
        <w:top w:val="none" w:sz="0" w:space="0" w:color="auto"/>
        <w:left w:val="none" w:sz="0" w:space="0" w:color="auto"/>
        <w:bottom w:val="none" w:sz="0" w:space="0" w:color="auto"/>
        <w:right w:val="none" w:sz="0" w:space="0" w:color="auto"/>
      </w:divBdr>
    </w:div>
    <w:div w:id="1936668017">
      <w:bodyDiv w:val="1"/>
      <w:marLeft w:val="0"/>
      <w:marRight w:val="0"/>
      <w:marTop w:val="0"/>
      <w:marBottom w:val="0"/>
      <w:divBdr>
        <w:top w:val="none" w:sz="0" w:space="0" w:color="auto"/>
        <w:left w:val="none" w:sz="0" w:space="0" w:color="auto"/>
        <w:bottom w:val="none" w:sz="0" w:space="0" w:color="auto"/>
        <w:right w:val="none" w:sz="0" w:space="0" w:color="auto"/>
      </w:divBdr>
    </w:div>
    <w:div w:id="1936786889">
      <w:bodyDiv w:val="1"/>
      <w:marLeft w:val="0"/>
      <w:marRight w:val="0"/>
      <w:marTop w:val="0"/>
      <w:marBottom w:val="0"/>
      <w:divBdr>
        <w:top w:val="none" w:sz="0" w:space="0" w:color="auto"/>
        <w:left w:val="none" w:sz="0" w:space="0" w:color="auto"/>
        <w:bottom w:val="none" w:sz="0" w:space="0" w:color="auto"/>
        <w:right w:val="none" w:sz="0" w:space="0" w:color="auto"/>
      </w:divBdr>
    </w:div>
    <w:div w:id="1936938643">
      <w:bodyDiv w:val="1"/>
      <w:marLeft w:val="0"/>
      <w:marRight w:val="0"/>
      <w:marTop w:val="0"/>
      <w:marBottom w:val="0"/>
      <w:divBdr>
        <w:top w:val="none" w:sz="0" w:space="0" w:color="auto"/>
        <w:left w:val="none" w:sz="0" w:space="0" w:color="auto"/>
        <w:bottom w:val="none" w:sz="0" w:space="0" w:color="auto"/>
        <w:right w:val="none" w:sz="0" w:space="0" w:color="auto"/>
      </w:divBdr>
    </w:div>
    <w:div w:id="1937325687">
      <w:bodyDiv w:val="1"/>
      <w:marLeft w:val="0"/>
      <w:marRight w:val="0"/>
      <w:marTop w:val="0"/>
      <w:marBottom w:val="0"/>
      <w:divBdr>
        <w:top w:val="none" w:sz="0" w:space="0" w:color="auto"/>
        <w:left w:val="none" w:sz="0" w:space="0" w:color="auto"/>
        <w:bottom w:val="none" w:sz="0" w:space="0" w:color="auto"/>
        <w:right w:val="none" w:sz="0" w:space="0" w:color="auto"/>
      </w:divBdr>
    </w:div>
    <w:div w:id="1937596325">
      <w:bodyDiv w:val="1"/>
      <w:marLeft w:val="0"/>
      <w:marRight w:val="0"/>
      <w:marTop w:val="0"/>
      <w:marBottom w:val="0"/>
      <w:divBdr>
        <w:top w:val="none" w:sz="0" w:space="0" w:color="auto"/>
        <w:left w:val="none" w:sz="0" w:space="0" w:color="auto"/>
        <w:bottom w:val="none" w:sz="0" w:space="0" w:color="auto"/>
        <w:right w:val="none" w:sz="0" w:space="0" w:color="auto"/>
      </w:divBdr>
    </w:div>
    <w:div w:id="1937597937">
      <w:bodyDiv w:val="1"/>
      <w:marLeft w:val="0"/>
      <w:marRight w:val="0"/>
      <w:marTop w:val="0"/>
      <w:marBottom w:val="0"/>
      <w:divBdr>
        <w:top w:val="none" w:sz="0" w:space="0" w:color="auto"/>
        <w:left w:val="none" w:sz="0" w:space="0" w:color="auto"/>
        <w:bottom w:val="none" w:sz="0" w:space="0" w:color="auto"/>
        <w:right w:val="none" w:sz="0" w:space="0" w:color="auto"/>
      </w:divBdr>
    </w:div>
    <w:div w:id="1937639829">
      <w:bodyDiv w:val="1"/>
      <w:marLeft w:val="0"/>
      <w:marRight w:val="0"/>
      <w:marTop w:val="0"/>
      <w:marBottom w:val="0"/>
      <w:divBdr>
        <w:top w:val="none" w:sz="0" w:space="0" w:color="auto"/>
        <w:left w:val="none" w:sz="0" w:space="0" w:color="auto"/>
        <w:bottom w:val="none" w:sz="0" w:space="0" w:color="auto"/>
        <w:right w:val="none" w:sz="0" w:space="0" w:color="auto"/>
      </w:divBdr>
    </w:div>
    <w:div w:id="1937865242">
      <w:bodyDiv w:val="1"/>
      <w:marLeft w:val="0"/>
      <w:marRight w:val="0"/>
      <w:marTop w:val="0"/>
      <w:marBottom w:val="0"/>
      <w:divBdr>
        <w:top w:val="none" w:sz="0" w:space="0" w:color="auto"/>
        <w:left w:val="none" w:sz="0" w:space="0" w:color="auto"/>
        <w:bottom w:val="none" w:sz="0" w:space="0" w:color="auto"/>
        <w:right w:val="none" w:sz="0" w:space="0" w:color="auto"/>
      </w:divBdr>
    </w:div>
    <w:div w:id="1937866462">
      <w:bodyDiv w:val="1"/>
      <w:marLeft w:val="0"/>
      <w:marRight w:val="0"/>
      <w:marTop w:val="0"/>
      <w:marBottom w:val="0"/>
      <w:divBdr>
        <w:top w:val="none" w:sz="0" w:space="0" w:color="auto"/>
        <w:left w:val="none" w:sz="0" w:space="0" w:color="auto"/>
        <w:bottom w:val="none" w:sz="0" w:space="0" w:color="auto"/>
        <w:right w:val="none" w:sz="0" w:space="0" w:color="auto"/>
      </w:divBdr>
    </w:div>
    <w:div w:id="1938054855">
      <w:bodyDiv w:val="1"/>
      <w:marLeft w:val="0"/>
      <w:marRight w:val="0"/>
      <w:marTop w:val="0"/>
      <w:marBottom w:val="0"/>
      <w:divBdr>
        <w:top w:val="none" w:sz="0" w:space="0" w:color="auto"/>
        <w:left w:val="none" w:sz="0" w:space="0" w:color="auto"/>
        <w:bottom w:val="none" w:sz="0" w:space="0" w:color="auto"/>
        <w:right w:val="none" w:sz="0" w:space="0" w:color="auto"/>
      </w:divBdr>
    </w:div>
    <w:div w:id="1938098866">
      <w:bodyDiv w:val="1"/>
      <w:marLeft w:val="0"/>
      <w:marRight w:val="0"/>
      <w:marTop w:val="0"/>
      <w:marBottom w:val="0"/>
      <w:divBdr>
        <w:top w:val="none" w:sz="0" w:space="0" w:color="auto"/>
        <w:left w:val="none" w:sz="0" w:space="0" w:color="auto"/>
        <w:bottom w:val="none" w:sz="0" w:space="0" w:color="auto"/>
        <w:right w:val="none" w:sz="0" w:space="0" w:color="auto"/>
      </w:divBdr>
    </w:div>
    <w:div w:id="1938128681">
      <w:bodyDiv w:val="1"/>
      <w:marLeft w:val="0"/>
      <w:marRight w:val="0"/>
      <w:marTop w:val="0"/>
      <w:marBottom w:val="0"/>
      <w:divBdr>
        <w:top w:val="none" w:sz="0" w:space="0" w:color="auto"/>
        <w:left w:val="none" w:sz="0" w:space="0" w:color="auto"/>
        <w:bottom w:val="none" w:sz="0" w:space="0" w:color="auto"/>
        <w:right w:val="none" w:sz="0" w:space="0" w:color="auto"/>
      </w:divBdr>
    </w:div>
    <w:div w:id="1938245983">
      <w:bodyDiv w:val="1"/>
      <w:marLeft w:val="0"/>
      <w:marRight w:val="0"/>
      <w:marTop w:val="0"/>
      <w:marBottom w:val="0"/>
      <w:divBdr>
        <w:top w:val="none" w:sz="0" w:space="0" w:color="auto"/>
        <w:left w:val="none" w:sz="0" w:space="0" w:color="auto"/>
        <w:bottom w:val="none" w:sz="0" w:space="0" w:color="auto"/>
        <w:right w:val="none" w:sz="0" w:space="0" w:color="auto"/>
      </w:divBdr>
    </w:div>
    <w:div w:id="1938441130">
      <w:bodyDiv w:val="1"/>
      <w:marLeft w:val="0"/>
      <w:marRight w:val="0"/>
      <w:marTop w:val="0"/>
      <w:marBottom w:val="0"/>
      <w:divBdr>
        <w:top w:val="none" w:sz="0" w:space="0" w:color="auto"/>
        <w:left w:val="none" w:sz="0" w:space="0" w:color="auto"/>
        <w:bottom w:val="none" w:sz="0" w:space="0" w:color="auto"/>
        <w:right w:val="none" w:sz="0" w:space="0" w:color="auto"/>
      </w:divBdr>
    </w:div>
    <w:div w:id="1938515649">
      <w:bodyDiv w:val="1"/>
      <w:marLeft w:val="0"/>
      <w:marRight w:val="0"/>
      <w:marTop w:val="0"/>
      <w:marBottom w:val="0"/>
      <w:divBdr>
        <w:top w:val="none" w:sz="0" w:space="0" w:color="auto"/>
        <w:left w:val="none" w:sz="0" w:space="0" w:color="auto"/>
        <w:bottom w:val="none" w:sz="0" w:space="0" w:color="auto"/>
        <w:right w:val="none" w:sz="0" w:space="0" w:color="auto"/>
      </w:divBdr>
    </w:div>
    <w:div w:id="1938637498">
      <w:bodyDiv w:val="1"/>
      <w:marLeft w:val="0"/>
      <w:marRight w:val="0"/>
      <w:marTop w:val="0"/>
      <w:marBottom w:val="0"/>
      <w:divBdr>
        <w:top w:val="none" w:sz="0" w:space="0" w:color="auto"/>
        <w:left w:val="none" w:sz="0" w:space="0" w:color="auto"/>
        <w:bottom w:val="none" w:sz="0" w:space="0" w:color="auto"/>
        <w:right w:val="none" w:sz="0" w:space="0" w:color="auto"/>
      </w:divBdr>
    </w:div>
    <w:div w:id="1938756518">
      <w:bodyDiv w:val="1"/>
      <w:marLeft w:val="0"/>
      <w:marRight w:val="0"/>
      <w:marTop w:val="0"/>
      <w:marBottom w:val="0"/>
      <w:divBdr>
        <w:top w:val="none" w:sz="0" w:space="0" w:color="auto"/>
        <w:left w:val="none" w:sz="0" w:space="0" w:color="auto"/>
        <w:bottom w:val="none" w:sz="0" w:space="0" w:color="auto"/>
        <w:right w:val="none" w:sz="0" w:space="0" w:color="auto"/>
      </w:divBdr>
    </w:div>
    <w:div w:id="1938757838">
      <w:bodyDiv w:val="1"/>
      <w:marLeft w:val="0"/>
      <w:marRight w:val="0"/>
      <w:marTop w:val="0"/>
      <w:marBottom w:val="0"/>
      <w:divBdr>
        <w:top w:val="none" w:sz="0" w:space="0" w:color="auto"/>
        <w:left w:val="none" w:sz="0" w:space="0" w:color="auto"/>
        <w:bottom w:val="none" w:sz="0" w:space="0" w:color="auto"/>
        <w:right w:val="none" w:sz="0" w:space="0" w:color="auto"/>
      </w:divBdr>
    </w:div>
    <w:div w:id="1938905757">
      <w:bodyDiv w:val="1"/>
      <w:marLeft w:val="0"/>
      <w:marRight w:val="0"/>
      <w:marTop w:val="0"/>
      <w:marBottom w:val="0"/>
      <w:divBdr>
        <w:top w:val="none" w:sz="0" w:space="0" w:color="auto"/>
        <w:left w:val="none" w:sz="0" w:space="0" w:color="auto"/>
        <w:bottom w:val="none" w:sz="0" w:space="0" w:color="auto"/>
        <w:right w:val="none" w:sz="0" w:space="0" w:color="auto"/>
      </w:divBdr>
    </w:div>
    <w:div w:id="1938976093">
      <w:bodyDiv w:val="1"/>
      <w:marLeft w:val="0"/>
      <w:marRight w:val="0"/>
      <w:marTop w:val="0"/>
      <w:marBottom w:val="0"/>
      <w:divBdr>
        <w:top w:val="none" w:sz="0" w:space="0" w:color="auto"/>
        <w:left w:val="none" w:sz="0" w:space="0" w:color="auto"/>
        <w:bottom w:val="none" w:sz="0" w:space="0" w:color="auto"/>
        <w:right w:val="none" w:sz="0" w:space="0" w:color="auto"/>
      </w:divBdr>
    </w:div>
    <w:div w:id="1939021429">
      <w:bodyDiv w:val="1"/>
      <w:marLeft w:val="0"/>
      <w:marRight w:val="0"/>
      <w:marTop w:val="0"/>
      <w:marBottom w:val="0"/>
      <w:divBdr>
        <w:top w:val="none" w:sz="0" w:space="0" w:color="auto"/>
        <w:left w:val="none" w:sz="0" w:space="0" w:color="auto"/>
        <w:bottom w:val="none" w:sz="0" w:space="0" w:color="auto"/>
        <w:right w:val="none" w:sz="0" w:space="0" w:color="auto"/>
      </w:divBdr>
    </w:div>
    <w:div w:id="1939095781">
      <w:bodyDiv w:val="1"/>
      <w:marLeft w:val="0"/>
      <w:marRight w:val="0"/>
      <w:marTop w:val="0"/>
      <w:marBottom w:val="0"/>
      <w:divBdr>
        <w:top w:val="none" w:sz="0" w:space="0" w:color="auto"/>
        <w:left w:val="none" w:sz="0" w:space="0" w:color="auto"/>
        <w:bottom w:val="none" w:sz="0" w:space="0" w:color="auto"/>
        <w:right w:val="none" w:sz="0" w:space="0" w:color="auto"/>
      </w:divBdr>
    </w:div>
    <w:div w:id="1939294355">
      <w:bodyDiv w:val="1"/>
      <w:marLeft w:val="0"/>
      <w:marRight w:val="0"/>
      <w:marTop w:val="0"/>
      <w:marBottom w:val="0"/>
      <w:divBdr>
        <w:top w:val="none" w:sz="0" w:space="0" w:color="auto"/>
        <w:left w:val="none" w:sz="0" w:space="0" w:color="auto"/>
        <w:bottom w:val="none" w:sz="0" w:space="0" w:color="auto"/>
        <w:right w:val="none" w:sz="0" w:space="0" w:color="auto"/>
      </w:divBdr>
    </w:div>
    <w:div w:id="1939362805">
      <w:bodyDiv w:val="1"/>
      <w:marLeft w:val="0"/>
      <w:marRight w:val="0"/>
      <w:marTop w:val="0"/>
      <w:marBottom w:val="0"/>
      <w:divBdr>
        <w:top w:val="none" w:sz="0" w:space="0" w:color="auto"/>
        <w:left w:val="none" w:sz="0" w:space="0" w:color="auto"/>
        <w:bottom w:val="none" w:sz="0" w:space="0" w:color="auto"/>
        <w:right w:val="none" w:sz="0" w:space="0" w:color="auto"/>
      </w:divBdr>
    </w:div>
    <w:div w:id="1939409683">
      <w:bodyDiv w:val="1"/>
      <w:marLeft w:val="0"/>
      <w:marRight w:val="0"/>
      <w:marTop w:val="0"/>
      <w:marBottom w:val="0"/>
      <w:divBdr>
        <w:top w:val="none" w:sz="0" w:space="0" w:color="auto"/>
        <w:left w:val="none" w:sz="0" w:space="0" w:color="auto"/>
        <w:bottom w:val="none" w:sz="0" w:space="0" w:color="auto"/>
        <w:right w:val="none" w:sz="0" w:space="0" w:color="auto"/>
      </w:divBdr>
    </w:div>
    <w:div w:id="1939487722">
      <w:bodyDiv w:val="1"/>
      <w:marLeft w:val="0"/>
      <w:marRight w:val="0"/>
      <w:marTop w:val="0"/>
      <w:marBottom w:val="0"/>
      <w:divBdr>
        <w:top w:val="none" w:sz="0" w:space="0" w:color="auto"/>
        <w:left w:val="none" w:sz="0" w:space="0" w:color="auto"/>
        <w:bottom w:val="none" w:sz="0" w:space="0" w:color="auto"/>
        <w:right w:val="none" w:sz="0" w:space="0" w:color="auto"/>
      </w:divBdr>
    </w:div>
    <w:div w:id="1939630319">
      <w:bodyDiv w:val="1"/>
      <w:marLeft w:val="0"/>
      <w:marRight w:val="0"/>
      <w:marTop w:val="0"/>
      <w:marBottom w:val="0"/>
      <w:divBdr>
        <w:top w:val="none" w:sz="0" w:space="0" w:color="auto"/>
        <w:left w:val="none" w:sz="0" w:space="0" w:color="auto"/>
        <w:bottom w:val="none" w:sz="0" w:space="0" w:color="auto"/>
        <w:right w:val="none" w:sz="0" w:space="0" w:color="auto"/>
      </w:divBdr>
    </w:div>
    <w:div w:id="1939870911">
      <w:bodyDiv w:val="1"/>
      <w:marLeft w:val="0"/>
      <w:marRight w:val="0"/>
      <w:marTop w:val="0"/>
      <w:marBottom w:val="0"/>
      <w:divBdr>
        <w:top w:val="none" w:sz="0" w:space="0" w:color="auto"/>
        <w:left w:val="none" w:sz="0" w:space="0" w:color="auto"/>
        <w:bottom w:val="none" w:sz="0" w:space="0" w:color="auto"/>
        <w:right w:val="none" w:sz="0" w:space="0" w:color="auto"/>
      </w:divBdr>
    </w:div>
    <w:div w:id="1939874621">
      <w:bodyDiv w:val="1"/>
      <w:marLeft w:val="0"/>
      <w:marRight w:val="0"/>
      <w:marTop w:val="0"/>
      <w:marBottom w:val="0"/>
      <w:divBdr>
        <w:top w:val="none" w:sz="0" w:space="0" w:color="auto"/>
        <w:left w:val="none" w:sz="0" w:space="0" w:color="auto"/>
        <w:bottom w:val="none" w:sz="0" w:space="0" w:color="auto"/>
        <w:right w:val="none" w:sz="0" w:space="0" w:color="auto"/>
      </w:divBdr>
    </w:div>
    <w:div w:id="1940066438">
      <w:bodyDiv w:val="1"/>
      <w:marLeft w:val="0"/>
      <w:marRight w:val="0"/>
      <w:marTop w:val="0"/>
      <w:marBottom w:val="0"/>
      <w:divBdr>
        <w:top w:val="none" w:sz="0" w:space="0" w:color="auto"/>
        <w:left w:val="none" w:sz="0" w:space="0" w:color="auto"/>
        <w:bottom w:val="none" w:sz="0" w:space="0" w:color="auto"/>
        <w:right w:val="none" w:sz="0" w:space="0" w:color="auto"/>
      </w:divBdr>
    </w:div>
    <w:div w:id="1940141164">
      <w:bodyDiv w:val="1"/>
      <w:marLeft w:val="0"/>
      <w:marRight w:val="0"/>
      <w:marTop w:val="0"/>
      <w:marBottom w:val="0"/>
      <w:divBdr>
        <w:top w:val="none" w:sz="0" w:space="0" w:color="auto"/>
        <w:left w:val="none" w:sz="0" w:space="0" w:color="auto"/>
        <w:bottom w:val="none" w:sz="0" w:space="0" w:color="auto"/>
        <w:right w:val="none" w:sz="0" w:space="0" w:color="auto"/>
      </w:divBdr>
    </w:div>
    <w:div w:id="1940333544">
      <w:bodyDiv w:val="1"/>
      <w:marLeft w:val="0"/>
      <w:marRight w:val="0"/>
      <w:marTop w:val="0"/>
      <w:marBottom w:val="0"/>
      <w:divBdr>
        <w:top w:val="none" w:sz="0" w:space="0" w:color="auto"/>
        <w:left w:val="none" w:sz="0" w:space="0" w:color="auto"/>
        <w:bottom w:val="none" w:sz="0" w:space="0" w:color="auto"/>
        <w:right w:val="none" w:sz="0" w:space="0" w:color="auto"/>
      </w:divBdr>
    </w:div>
    <w:div w:id="1940723554">
      <w:bodyDiv w:val="1"/>
      <w:marLeft w:val="0"/>
      <w:marRight w:val="0"/>
      <w:marTop w:val="0"/>
      <w:marBottom w:val="0"/>
      <w:divBdr>
        <w:top w:val="none" w:sz="0" w:space="0" w:color="auto"/>
        <w:left w:val="none" w:sz="0" w:space="0" w:color="auto"/>
        <w:bottom w:val="none" w:sz="0" w:space="0" w:color="auto"/>
        <w:right w:val="none" w:sz="0" w:space="0" w:color="auto"/>
      </w:divBdr>
    </w:div>
    <w:div w:id="1940794063">
      <w:bodyDiv w:val="1"/>
      <w:marLeft w:val="0"/>
      <w:marRight w:val="0"/>
      <w:marTop w:val="0"/>
      <w:marBottom w:val="0"/>
      <w:divBdr>
        <w:top w:val="none" w:sz="0" w:space="0" w:color="auto"/>
        <w:left w:val="none" w:sz="0" w:space="0" w:color="auto"/>
        <w:bottom w:val="none" w:sz="0" w:space="0" w:color="auto"/>
        <w:right w:val="none" w:sz="0" w:space="0" w:color="auto"/>
      </w:divBdr>
    </w:div>
    <w:div w:id="1940864907">
      <w:bodyDiv w:val="1"/>
      <w:marLeft w:val="0"/>
      <w:marRight w:val="0"/>
      <w:marTop w:val="0"/>
      <w:marBottom w:val="0"/>
      <w:divBdr>
        <w:top w:val="none" w:sz="0" w:space="0" w:color="auto"/>
        <w:left w:val="none" w:sz="0" w:space="0" w:color="auto"/>
        <w:bottom w:val="none" w:sz="0" w:space="0" w:color="auto"/>
        <w:right w:val="none" w:sz="0" w:space="0" w:color="auto"/>
      </w:divBdr>
    </w:div>
    <w:div w:id="1940868142">
      <w:bodyDiv w:val="1"/>
      <w:marLeft w:val="0"/>
      <w:marRight w:val="0"/>
      <w:marTop w:val="0"/>
      <w:marBottom w:val="0"/>
      <w:divBdr>
        <w:top w:val="none" w:sz="0" w:space="0" w:color="auto"/>
        <w:left w:val="none" w:sz="0" w:space="0" w:color="auto"/>
        <w:bottom w:val="none" w:sz="0" w:space="0" w:color="auto"/>
        <w:right w:val="none" w:sz="0" w:space="0" w:color="auto"/>
      </w:divBdr>
    </w:div>
    <w:div w:id="1940871321">
      <w:bodyDiv w:val="1"/>
      <w:marLeft w:val="0"/>
      <w:marRight w:val="0"/>
      <w:marTop w:val="0"/>
      <w:marBottom w:val="0"/>
      <w:divBdr>
        <w:top w:val="none" w:sz="0" w:space="0" w:color="auto"/>
        <w:left w:val="none" w:sz="0" w:space="0" w:color="auto"/>
        <w:bottom w:val="none" w:sz="0" w:space="0" w:color="auto"/>
        <w:right w:val="none" w:sz="0" w:space="0" w:color="auto"/>
      </w:divBdr>
    </w:div>
    <w:div w:id="1940914806">
      <w:bodyDiv w:val="1"/>
      <w:marLeft w:val="0"/>
      <w:marRight w:val="0"/>
      <w:marTop w:val="0"/>
      <w:marBottom w:val="0"/>
      <w:divBdr>
        <w:top w:val="none" w:sz="0" w:space="0" w:color="auto"/>
        <w:left w:val="none" w:sz="0" w:space="0" w:color="auto"/>
        <w:bottom w:val="none" w:sz="0" w:space="0" w:color="auto"/>
        <w:right w:val="none" w:sz="0" w:space="0" w:color="auto"/>
      </w:divBdr>
    </w:div>
    <w:div w:id="1940945808">
      <w:bodyDiv w:val="1"/>
      <w:marLeft w:val="0"/>
      <w:marRight w:val="0"/>
      <w:marTop w:val="0"/>
      <w:marBottom w:val="0"/>
      <w:divBdr>
        <w:top w:val="none" w:sz="0" w:space="0" w:color="auto"/>
        <w:left w:val="none" w:sz="0" w:space="0" w:color="auto"/>
        <w:bottom w:val="none" w:sz="0" w:space="0" w:color="auto"/>
        <w:right w:val="none" w:sz="0" w:space="0" w:color="auto"/>
      </w:divBdr>
    </w:div>
    <w:div w:id="1941139088">
      <w:bodyDiv w:val="1"/>
      <w:marLeft w:val="0"/>
      <w:marRight w:val="0"/>
      <w:marTop w:val="0"/>
      <w:marBottom w:val="0"/>
      <w:divBdr>
        <w:top w:val="none" w:sz="0" w:space="0" w:color="auto"/>
        <w:left w:val="none" w:sz="0" w:space="0" w:color="auto"/>
        <w:bottom w:val="none" w:sz="0" w:space="0" w:color="auto"/>
        <w:right w:val="none" w:sz="0" w:space="0" w:color="auto"/>
      </w:divBdr>
    </w:div>
    <w:div w:id="1941183590">
      <w:bodyDiv w:val="1"/>
      <w:marLeft w:val="0"/>
      <w:marRight w:val="0"/>
      <w:marTop w:val="0"/>
      <w:marBottom w:val="0"/>
      <w:divBdr>
        <w:top w:val="none" w:sz="0" w:space="0" w:color="auto"/>
        <w:left w:val="none" w:sz="0" w:space="0" w:color="auto"/>
        <w:bottom w:val="none" w:sz="0" w:space="0" w:color="auto"/>
        <w:right w:val="none" w:sz="0" w:space="0" w:color="auto"/>
      </w:divBdr>
    </w:div>
    <w:div w:id="1941258426">
      <w:bodyDiv w:val="1"/>
      <w:marLeft w:val="0"/>
      <w:marRight w:val="0"/>
      <w:marTop w:val="0"/>
      <w:marBottom w:val="0"/>
      <w:divBdr>
        <w:top w:val="none" w:sz="0" w:space="0" w:color="auto"/>
        <w:left w:val="none" w:sz="0" w:space="0" w:color="auto"/>
        <w:bottom w:val="none" w:sz="0" w:space="0" w:color="auto"/>
        <w:right w:val="none" w:sz="0" w:space="0" w:color="auto"/>
      </w:divBdr>
    </w:div>
    <w:div w:id="1941332020">
      <w:bodyDiv w:val="1"/>
      <w:marLeft w:val="0"/>
      <w:marRight w:val="0"/>
      <w:marTop w:val="0"/>
      <w:marBottom w:val="0"/>
      <w:divBdr>
        <w:top w:val="none" w:sz="0" w:space="0" w:color="auto"/>
        <w:left w:val="none" w:sz="0" w:space="0" w:color="auto"/>
        <w:bottom w:val="none" w:sz="0" w:space="0" w:color="auto"/>
        <w:right w:val="none" w:sz="0" w:space="0" w:color="auto"/>
      </w:divBdr>
    </w:div>
    <w:div w:id="1941448751">
      <w:bodyDiv w:val="1"/>
      <w:marLeft w:val="0"/>
      <w:marRight w:val="0"/>
      <w:marTop w:val="0"/>
      <w:marBottom w:val="0"/>
      <w:divBdr>
        <w:top w:val="none" w:sz="0" w:space="0" w:color="auto"/>
        <w:left w:val="none" w:sz="0" w:space="0" w:color="auto"/>
        <w:bottom w:val="none" w:sz="0" w:space="0" w:color="auto"/>
        <w:right w:val="none" w:sz="0" w:space="0" w:color="auto"/>
      </w:divBdr>
    </w:div>
    <w:div w:id="1941453107">
      <w:bodyDiv w:val="1"/>
      <w:marLeft w:val="0"/>
      <w:marRight w:val="0"/>
      <w:marTop w:val="0"/>
      <w:marBottom w:val="0"/>
      <w:divBdr>
        <w:top w:val="none" w:sz="0" w:space="0" w:color="auto"/>
        <w:left w:val="none" w:sz="0" w:space="0" w:color="auto"/>
        <w:bottom w:val="none" w:sz="0" w:space="0" w:color="auto"/>
        <w:right w:val="none" w:sz="0" w:space="0" w:color="auto"/>
      </w:divBdr>
    </w:div>
    <w:div w:id="1941598542">
      <w:bodyDiv w:val="1"/>
      <w:marLeft w:val="0"/>
      <w:marRight w:val="0"/>
      <w:marTop w:val="0"/>
      <w:marBottom w:val="0"/>
      <w:divBdr>
        <w:top w:val="none" w:sz="0" w:space="0" w:color="auto"/>
        <w:left w:val="none" w:sz="0" w:space="0" w:color="auto"/>
        <w:bottom w:val="none" w:sz="0" w:space="0" w:color="auto"/>
        <w:right w:val="none" w:sz="0" w:space="0" w:color="auto"/>
      </w:divBdr>
    </w:div>
    <w:div w:id="1941645823">
      <w:bodyDiv w:val="1"/>
      <w:marLeft w:val="0"/>
      <w:marRight w:val="0"/>
      <w:marTop w:val="0"/>
      <w:marBottom w:val="0"/>
      <w:divBdr>
        <w:top w:val="none" w:sz="0" w:space="0" w:color="auto"/>
        <w:left w:val="none" w:sz="0" w:space="0" w:color="auto"/>
        <w:bottom w:val="none" w:sz="0" w:space="0" w:color="auto"/>
        <w:right w:val="none" w:sz="0" w:space="0" w:color="auto"/>
      </w:divBdr>
    </w:div>
    <w:div w:id="1941718121">
      <w:bodyDiv w:val="1"/>
      <w:marLeft w:val="0"/>
      <w:marRight w:val="0"/>
      <w:marTop w:val="0"/>
      <w:marBottom w:val="0"/>
      <w:divBdr>
        <w:top w:val="none" w:sz="0" w:space="0" w:color="auto"/>
        <w:left w:val="none" w:sz="0" w:space="0" w:color="auto"/>
        <w:bottom w:val="none" w:sz="0" w:space="0" w:color="auto"/>
        <w:right w:val="none" w:sz="0" w:space="0" w:color="auto"/>
      </w:divBdr>
    </w:div>
    <w:div w:id="1941906643">
      <w:bodyDiv w:val="1"/>
      <w:marLeft w:val="0"/>
      <w:marRight w:val="0"/>
      <w:marTop w:val="0"/>
      <w:marBottom w:val="0"/>
      <w:divBdr>
        <w:top w:val="none" w:sz="0" w:space="0" w:color="auto"/>
        <w:left w:val="none" w:sz="0" w:space="0" w:color="auto"/>
        <w:bottom w:val="none" w:sz="0" w:space="0" w:color="auto"/>
        <w:right w:val="none" w:sz="0" w:space="0" w:color="auto"/>
      </w:divBdr>
    </w:div>
    <w:div w:id="1941984936">
      <w:bodyDiv w:val="1"/>
      <w:marLeft w:val="0"/>
      <w:marRight w:val="0"/>
      <w:marTop w:val="0"/>
      <w:marBottom w:val="0"/>
      <w:divBdr>
        <w:top w:val="none" w:sz="0" w:space="0" w:color="auto"/>
        <w:left w:val="none" w:sz="0" w:space="0" w:color="auto"/>
        <w:bottom w:val="none" w:sz="0" w:space="0" w:color="auto"/>
        <w:right w:val="none" w:sz="0" w:space="0" w:color="auto"/>
      </w:divBdr>
    </w:div>
    <w:div w:id="1942101436">
      <w:bodyDiv w:val="1"/>
      <w:marLeft w:val="0"/>
      <w:marRight w:val="0"/>
      <w:marTop w:val="0"/>
      <w:marBottom w:val="0"/>
      <w:divBdr>
        <w:top w:val="none" w:sz="0" w:space="0" w:color="auto"/>
        <w:left w:val="none" w:sz="0" w:space="0" w:color="auto"/>
        <w:bottom w:val="none" w:sz="0" w:space="0" w:color="auto"/>
        <w:right w:val="none" w:sz="0" w:space="0" w:color="auto"/>
      </w:divBdr>
    </w:div>
    <w:div w:id="1942180356">
      <w:bodyDiv w:val="1"/>
      <w:marLeft w:val="0"/>
      <w:marRight w:val="0"/>
      <w:marTop w:val="0"/>
      <w:marBottom w:val="0"/>
      <w:divBdr>
        <w:top w:val="none" w:sz="0" w:space="0" w:color="auto"/>
        <w:left w:val="none" w:sz="0" w:space="0" w:color="auto"/>
        <w:bottom w:val="none" w:sz="0" w:space="0" w:color="auto"/>
        <w:right w:val="none" w:sz="0" w:space="0" w:color="auto"/>
      </w:divBdr>
    </w:div>
    <w:div w:id="1942252809">
      <w:bodyDiv w:val="1"/>
      <w:marLeft w:val="0"/>
      <w:marRight w:val="0"/>
      <w:marTop w:val="0"/>
      <w:marBottom w:val="0"/>
      <w:divBdr>
        <w:top w:val="none" w:sz="0" w:space="0" w:color="auto"/>
        <w:left w:val="none" w:sz="0" w:space="0" w:color="auto"/>
        <w:bottom w:val="none" w:sz="0" w:space="0" w:color="auto"/>
        <w:right w:val="none" w:sz="0" w:space="0" w:color="auto"/>
      </w:divBdr>
    </w:div>
    <w:div w:id="1942371719">
      <w:bodyDiv w:val="1"/>
      <w:marLeft w:val="0"/>
      <w:marRight w:val="0"/>
      <w:marTop w:val="0"/>
      <w:marBottom w:val="0"/>
      <w:divBdr>
        <w:top w:val="none" w:sz="0" w:space="0" w:color="auto"/>
        <w:left w:val="none" w:sz="0" w:space="0" w:color="auto"/>
        <w:bottom w:val="none" w:sz="0" w:space="0" w:color="auto"/>
        <w:right w:val="none" w:sz="0" w:space="0" w:color="auto"/>
      </w:divBdr>
    </w:div>
    <w:div w:id="1942446311">
      <w:bodyDiv w:val="1"/>
      <w:marLeft w:val="0"/>
      <w:marRight w:val="0"/>
      <w:marTop w:val="0"/>
      <w:marBottom w:val="0"/>
      <w:divBdr>
        <w:top w:val="none" w:sz="0" w:space="0" w:color="auto"/>
        <w:left w:val="none" w:sz="0" w:space="0" w:color="auto"/>
        <w:bottom w:val="none" w:sz="0" w:space="0" w:color="auto"/>
        <w:right w:val="none" w:sz="0" w:space="0" w:color="auto"/>
      </w:divBdr>
    </w:div>
    <w:div w:id="1942715795">
      <w:bodyDiv w:val="1"/>
      <w:marLeft w:val="0"/>
      <w:marRight w:val="0"/>
      <w:marTop w:val="0"/>
      <w:marBottom w:val="0"/>
      <w:divBdr>
        <w:top w:val="none" w:sz="0" w:space="0" w:color="auto"/>
        <w:left w:val="none" w:sz="0" w:space="0" w:color="auto"/>
        <w:bottom w:val="none" w:sz="0" w:space="0" w:color="auto"/>
        <w:right w:val="none" w:sz="0" w:space="0" w:color="auto"/>
      </w:divBdr>
    </w:div>
    <w:div w:id="1943100370">
      <w:bodyDiv w:val="1"/>
      <w:marLeft w:val="0"/>
      <w:marRight w:val="0"/>
      <w:marTop w:val="0"/>
      <w:marBottom w:val="0"/>
      <w:divBdr>
        <w:top w:val="none" w:sz="0" w:space="0" w:color="auto"/>
        <w:left w:val="none" w:sz="0" w:space="0" w:color="auto"/>
        <w:bottom w:val="none" w:sz="0" w:space="0" w:color="auto"/>
        <w:right w:val="none" w:sz="0" w:space="0" w:color="auto"/>
      </w:divBdr>
    </w:div>
    <w:div w:id="1943220177">
      <w:bodyDiv w:val="1"/>
      <w:marLeft w:val="0"/>
      <w:marRight w:val="0"/>
      <w:marTop w:val="0"/>
      <w:marBottom w:val="0"/>
      <w:divBdr>
        <w:top w:val="none" w:sz="0" w:space="0" w:color="auto"/>
        <w:left w:val="none" w:sz="0" w:space="0" w:color="auto"/>
        <w:bottom w:val="none" w:sz="0" w:space="0" w:color="auto"/>
        <w:right w:val="none" w:sz="0" w:space="0" w:color="auto"/>
      </w:divBdr>
    </w:div>
    <w:div w:id="1943223695">
      <w:bodyDiv w:val="1"/>
      <w:marLeft w:val="0"/>
      <w:marRight w:val="0"/>
      <w:marTop w:val="0"/>
      <w:marBottom w:val="0"/>
      <w:divBdr>
        <w:top w:val="none" w:sz="0" w:space="0" w:color="auto"/>
        <w:left w:val="none" w:sz="0" w:space="0" w:color="auto"/>
        <w:bottom w:val="none" w:sz="0" w:space="0" w:color="auto"/>
        <w:right w:val="none" w:sz="0" w:space="0" w:color="auto"/>
      </w:divBdr>
    </w:div>
    <w:div w:id="1943298042">
      <w:bodyDiv w:val="1"/>
      <w:marLeft w:val="0"/>
      <w:marRight w:val="0"/>
      <w:marTop w:val="0"/>
      <w:marBottom w:val="0"/>
      <w:divBdr>
        <w:top w:val="none" w:sz="0" w:space="0" w:color="auto"/>
        <w:left w:val="none" w:sz="0" w:space="0" w:color="auto"/>
        <w:bottom w:val="none" w:sz="0" w:space="0" w:color="auto"/>
        <w:right w:val="none" w:sz="0" w:space="0" w:color="auto"/>
      </w:divBdr>
    </w:div>
    <w:div w:id="1943298933">
      <w:bodyDiv w:val="1"/>
      <w:marLeft w:val="0"/>
      <w:marRight w:val="0"/>
      <w:marTop w:val="0"/>
      <w:marBottom w:val="0"/>
      <w:divBdr>
        <w:top w:val="none" w:sz="0" w:space="0" w:color="auto"/>
        <w:left w:val="none" w:sz="0" w:space="0" w:color="auto"/>
        <w:bottom w:val="none" w:sz="0" w:space="0" w:color="auto"/>
        <w:right w:val="none" w:sz="0" w:space="0" w:color="auto"/>
      </w:divBdr>
    </w:div>
    <w:div w:id="1943536897">
      <w:bodyDiv w:val="1"/>
      <w:marLeft w:val="0"/>
      <w:marRight w:val="0"/>
      <w:marTop w:val="0"/>
      <w:marBottom w:val="0"/>
      <w:divBdr>
        <w:top w:val="none" w:sz="0" w:space="0" w:color="auto"/>
        <w:left w:val="none" w:sz="0" w:space="0" w:color="auto"/>
        <w:bottom w:val="none" w:sz="0" w:space="0" w:color="auto"/>
        <w:right w:val="none" w:sz="0" w:space="0" w:color="auto"/>
      </w:divBdr>
    </w:div>
    <w:div w:id="1943688679">
      <w:bodyDiv w:val="1"/>
      <w:marLeft w:val="0"/>
      <w:marRight w:val="0"/>
      <w:marTop w:val="0"/>
      <w:marBottom w:val="0"/>
      <w:divBdr>
        <w:top w:val="none" w:sz="0" w:space="0" w:color="auto"/>
        <w:left w:val="none" w:sz="0" w:space="0" w:color="auto"/>
        <w:bottom w:val="none" w:sz="0" w:space="0" w:color="auto"/>
        <w:right w:val="none" w:sz="0" w:space="0" w:color="auto"/>
      </w:divBdr>
    </w:div>
    <w:div w:id="1943998251">
      <w:bodyDiv w:val="1"/>
      <w:marLeft w:val="0"/>
      <w:marRight w:val="0"/>
      <w:marTop w:val="0"/>
      <w:marBottom w:val="0"/>
      <w:divBdr>
        <w:top w:val="none" w:sz="0" w:space="0" w:color="auto"/>
        <w:left w:val="none" w:sz="0" w:space="0" w:color="auto"/>
        <w:bottom w:val="none" w:sz="0" w:space="0" w:color="auto"/>
        <w:right w:val="none" w:sz="0" w:space="0" w:color="auto"/>
      </w:divBdr>
    </w:div>
    <w:div w:id="1944145188">
      <w:bodyDiv w:val="1"/>
      <w:marLeft w:val="0"/>
      <w:marRight w:val="0"/>
      <w:marTop w:val="0"/>
      <w:marBottom w:val="0"/>
      <w:divBdr>
        <w:top w:val="none" w:sz="0" w:space="0" w:color="auto"/>
        <w:left w:val="none" w:sz="0" w:space="0" w:color="auto"/>
        <w:bottom w:val="none" w:sz="0" w:space="0" w:color="auto"/>
        <w:right w:val="none" w:sz="0" w:space="0" w:color="auto"/>
      </w:divBdr>
    </w:div>
    <w:div w:id="1944146853">
      <w:bodyDiv w:val="1"/>
      <w:marLeft w:val="0"/>
      <w:marRight w:val="0"/>
      <w:marTop w:val="0"/>
      <w:marBottom w:val="0"/>
      <w:divBdr>
        <w:top w:val="none" w:sz="0" w:space="0" w:color="auto"/>
        <w:left w:val="none" w:sz="0" w:space="0" w:color="auto"/>
        <w:bottom w:val="none" w:sz="0" w:space="0" w:color="auto"/>
        <w:right w:val="none" w:sz="0" w:space="0" w:color="auto"/>
      </w:divBdr>
    </w:div>
    <w:div w:id="1944603904">
      <w:bodyDiv w:val="1"/>
      <w:marLeft w:val="0"/>
      <w:marRight w:val="0"/>
      <w:marTop w:val="0"/>
      <w:marBottom w:val="0"/>
      <w:divBdr>
        <w:top w:val="none" w:sz="0" w:space="0" w:color="auto"/>
        <w:left w:val="none" w:sz="0" w:space="0" w:color="auto"/>
        <w:bottom w:val="none" w:sz="0" w:space="0" w:color="auto"/>
        <w:right w:val="none" w:sz="0" w:space="0" w:color="auto"/>
      </w:divBdr>
    </w:div>
    <w:div w:id="1944653562">
      <w:bodyDiv w:val="1"/>
      <w:marLeft w:val="0"/>
      <w:marRight w:val="0"/>
      <w:marTop w:val="0"/>
      <w:marBottom w:val="0"/>
      <w:divBdr>
        <w:top w:val="none" w:sz="0" w:space="0" w:color="auto"/>
        <w:left w:val="none" w:sz="0" w:space="0" w:color="auto"/>
        <w:bottom w:val="none" w:sz="0" w:space="0" w:color="auto"/>
        <w:right w:val="none" w:sz="0" w:space="0" w:color="auto"/>
      </w:divBdr>
    </w:div>
    <w:div w:id="1944922674">
      <w:bodyDiv w:val="1"/>
      <w:marLeft w:val="0"/>
      <w:marRight w:val="0"/>
      <w:marTop w:val="0"/>
      <w:marBottom w:val="0"/>
      <w:divBdr>
        <w:top w:val="none" w:sz="0" w:space="0" w:color="auto"/>
        <w:left w:val="none" w:sz="0" w:space="0" w:color="auto"/>
        <w:bottom w:val="none" w:sz="0" w:space="0" w:color="auto"/>
        <w:right w:val="none" w:sz="0" w:space="0" w:color="auto"/>
      </w:divBdr>
    </w:div>
    <w:div w:id="1945190228">
      <w:bodyDiv w:val="1"/>
      <w:marLeft w:val="0"/>
      <w:marRight w:val="0"/>
      <w:marTop w:val="0"/>
      <w:marBottom w:val="0"/>
      <w:divBdr>
        <w:top w:val="none" w:sz="0" w:space="0" w:color="auto"/>
        <w:left w:val="none" w:sz="0" w:space="0" w:color="auto"/>
        <w:bottom w:val="none" w:sz="0" w:space="0" w:color="auto"/>
        <w:right w:val="none" w:sz="0" w:space="0" w:color="auto"/>
      </w:divBdr>
    </w:div>
    <w:div w:id="1945337595">
      <w:bodyDiv w:val="1"/>
      <w:marLeft w:val="0"/>
      <w:marRight w:val="0"/>
      <w:marTop w:val="0"/>
      <w:marBottom w:val="0"/>
      <w:divBdr>
        <w:top w:val="none" w:sz="0" w:space="0" w:color="auto"/>
        <w:left w:val="none" w:sz="0" w:space="0" w:color="auto"/>
        <w:bottom w:val="none" w:sz="0" w:space="0" w:color="auto"/>
        <w:right w:val="none" w:sz="0" w:space="0" w:color="auto"/>
      </w:divBdr>
    </w:div>
    <w:div w:id="1945452614">
      <w:bodyDiv w:val="1"/>
      <w:marLeft w:val="0"/>
      <w:marRight w:val="0"/>
      <w:marTop w:val="0"/>
      <w:marBottom w:val="0"/>
      <w:divBdr>
        <w:top w:val="none" w:sz="0" w:space="0" w:color="auto"/>
        <w:left w:val="none" w:sz="0" w:space="0" w:color="auto"/>
        <w:bottom w:val="none" w:sz="0" w:space="0" w:color="auto"/>
        <w:right w:val="none" w:sz="0" w:space="0" w:color="auto"/>
      </w:divBdr>
    </w:div>
    <w:div w:id="1945459606">
      <w:bodyDiv w:val="1"/>
      <w:marLeft w:val="0"/>
      <w:marRight w:val="0"/>
      <w:marTop w:val="0"/>
      <w:marBottom w:val="0"/>
      <w:divBdr>
        <w:top w:val="none" w:sz="0" w:space="0" w:color="auto"/>
        <w:left w:val="none" w:sz="0" w:space="0" w:color="auto"/>
        <w:bottom w:val="none" w:sz="0" w:space="0" w:color="auto"/>
        <w:right w:val="none" w:sz="0" w:space="0" w:color="auto"/>
      </w:divBdr>
    </w:div>
    <w:div w:id="1945529604">
      <w:bodyDiv w:val="1"/>
      <w:marLeft w:val="0"/>
      <w:marRight w:val="0"/>
      <w:marTop w:val="0"/>
      <w:marBottom w:val="0"/>
      <w:divBdr>
        <w:top w:val="none" w:sz="0" w:space="0" w:color="auto"/>
        <w:left w:val="none" w:sz="0" w:space="0" w:color="auto"/>
        <w:bottom w:val="none" w:sz="0" w:space="0" w:color="auto"/>
        <w:right w:val="none" w:sz="0" w:space="0" w:color="auto"/>
      </w:divBdr>
    </w:div>
    <w:div w:id="1945530331">
      <w:bodyDiv w:val="1"/>
      <w:marLeft w:val="0"/>
      <w:marRight w:val="0"/>
      <w:marTop w:val="0"/>
      <w:marBottom w:val="0"/>
      <w:divBdr>
        <w:top w:val="none" w:sz="0" w:space="0" w:color="auto"/>
        <w:left w:val="none" w:sz="0" w:space="0" w:color="auto"/>
        <w:bottom w:val="none" w:sz="0" w:space="0" w:color="auto"/>
        <w:right w:val="none" w:sz="0" w:space="0" w:color="auto"/>
      </w:divBdr>
    </w:div>
    <w:div w:id="1945769761">
      <w:bodyDiv w:val="1"/>
      <w:marLeft w:val="0"/>
      <w:marRight w:val="0"/>
      <w:marTop w:val="0"/>
      <w:marBottom w:val="0"/>
      <w:divBdr>
        <w:top w:val="none" w:sz="0" w:space="0" w:color="auto"/>
        <w:left w:val="none" w:sz="0" w:space="0" w:color="auto"/>
        <w:bottom w:val="none" w:sz="0" w:space="0" w:color="auto"/>
        <w:right w:val="none" w:sz="0" w:space="0" w:color="auto"/>
      </w:divBdr>
    </w:div>
    <w:div w:id="1945795622">
      <w:bodyDiv w:val="1"/>
      <w:marLeft w:val="0"/>
      <w:marRight w:val="0"/>
      <w:marTop w:val="0"/>
      <w:marBottom w:val="0"/>
      <w:divBdr>
        <w:top w:val="none" w:sz="0" w:space="0" w:color="auto"/>
        <w:left w:val="none" w:sz="0" w:space="0" w:color="auto"/>
        <w:bottom w:val="none" w:sz="0" w:space="0" w:color="auto"/>
        <w:right w:val="none" w:sz="0" w:space="0" w:color="auto"/>
      </w:divBdr>
    </w:div>
    <w:div w:id="1945960955">
      <w:bodyDiv w:val="1"/>
      <w:marLeft w:val="0"/>
      <w:marRight w:val="0"/>
      <w:marTop w:val="0"/>
      <w:marBottom w:val="0"/>
      <w:divBdr>
        <w:top w:val="none" w:sz="0" w:space="0" w:color="auto"/>
        <w:left w:val="none" w:sz="0" w:space="0" w:color="auto"/>
        <w:bottom w:val="none" w:sz="0" w:space="0" w:color="auto"/>
        <w:right w:val="none" w:sz="0" w:space="0" w:color="auto"/>
      </w:divBdr>
    </w:div>
    <w:div w:id="1946182684">
      <w:bodyDiv w:val="1"/>
      <w:marLeft w:val="0"/>
      <w:marRight w:val="0"/>
      <w:marTop w:val="0"/>
      <w:marBottom w:val="0"/>
      <w:divBdr>
        <w:top w:val="none" w:sz="0" w:space="0" w:color="auto"/>
        <w:left w:val="none" w:sz="0" w:space="0" w:color="auto"/>
        <w:bottom w:val="none" w:sz="0" w:space="0" w:color="auto"/>
        <w:right w:val="none" w:sz="0" w:space="0" w:color="auto"/>
      </w:divBdr>
    </w:div>
    <w:div w:id="1946189388">
      <w:bodyDiv w:val="1"/>
      <w:marLeft w:val="0"/>
      <w:marRight w:val="0"/>
      <w:marTop w:val="0"/>
      <w:marBottom w:val="0"/>
      <w:divBdr>
        <w:top w:val="none" w:sz="0" w:space="0" w:color="auto"/>
        <w:left w:val="none" w:sz="0" w:space="0" w:color="auto"/>
        <w:bottom w:val="none" w:sz="0" w:space="0" w:color="auto"/>
        <w:right w:val="none" w:sz="0" w:space="0" w:color="auto"/>
      </w:divBdr>
    </w:div>
    <w:div w:id="1946382460">
      <w:bodyDiv w:val="1"/>
      <w:marLeft w:val="0"/>
      <w:marRight w:val="0"/>
      <w:marTop w:val="0"/>
      <w:marBottom w:val="0"/>
      <w:divBdr>
        <w:top w:val="none" w:sz="0" w:space="0" w:color="auto"/>
        <w:left w:val="none" w:sz="0" w:space="0" w:color="auto"/>
        <w:bottom w:val="none" w:sz="0" w:space="0" w:color="auto"/>
        <w:right w:val="none" w:sz="0" w:space="0" w:color="auto"/>
      </w:divBdr>
    </w:div>
    <w:div w:id="1946421057">
      <w:bodyDiv w:val="1"/>
      <w:marLeft w:val="0"/>
      <w:marRight w:val="0"/>
      <w:marTop w:val="0"/>
      <w:marBottom w:val="0"/>
      <w:divBdr>
        <w:top w:val="none" w:sz="0" w:space="0" w:color="auto"/>
        <w:left w:val="none" w:sz="0" w:space="0" w:color="auto"/>
        <w:bottom w:val="none" w:sz="0" w:space="0" w:color="auto"/>
        <w:right w:val="none" w:sz="0" w:space="0" w:color="auto"/>
      </w:divBdr>
    </w:div>
    <w:div w:id="1946425258">
      <w:bodyDiv w:val="1"/>
      <w:marLeft w:val="0"/>
      <w:marRight w:val="0"/>
      <w:marTop w:val="0"/>
      <w:marBottom w:val="0"/>
      <w:divBdr>
        <w:top w:val="none" w:sz="0" w:space="0" w:color="auto"/>
        <w:left w:val="none" w:sz="0" w:space="0" w:color="auto"/>
        <w:bottom w:val="none" w:sz="0" w:space="0" w:color="auto"/>
        <w:right w:val="none" w:sz="0" w:space="0" w:color="auto"/>
      </w:divBdr>
    </w:div>
    <w:div w:id="1946451043">
      <w:bodyDiv w:val="1"/>
      <w:marLeft w:val="0"/>
      <w:marRight w:val="0"/>
      <w:marTop w:val="0"/>
      <w:marBottom w:val="0"/>
      <w:divBdr>
        <w:top w:val="none" w:sz="0" w:space="0" w:color="auto"/>
        <w:left w:val="none" w:sz="0" w:space="0" w:color="auto"/>
        <w:bottom w:val="none" w:sz="0" w:space="0" w:color="auto"/>
        <w:right w:val="none" w:sz="0" w:space="0" w:color="auto"/>
      </w:divBdr>
    </w:div>
    <w:div w:id="1946837610">
      <w:bodyDiv w:val="1"/>
      <w:marLeft w:val="0"/>
      <w:marRight w:val="0"/>
      <w:marTop w:val="0"/>
      <w:marBottom w:val="0"/>
      <w:divBdr>
        <w:top w:val="none" w:sz="0" w:space="0" w:color="auto"/>
        <w:left w:val="none" w:sz="0" w:space="0" w:color="auto"/>
        <w:bottom w:val="none" w:sz="0" w:space="0" w:color="auto"/>
        <w:right w:val="none" w:sz="0" w:space="0" w:color="auto"/>
      </w:divBdr>
    </w:div>
    <w:div w:id="1946884300">
      <w:bodyDiv w:val="1"/>
      <w:marLeft w:val="0"/>
      <w:marRight w:val="0"/>
      <w:marTop w:val="0"/>
      <w:marBottom w:val="0"/>
      <w:divBdr>
        <w:top w:val="none" w:sz="0" w:space="0" w:color="auto"/>
        <w:left w:val="none" w:sz="0" w:space="0" w:color="auto"/>
        <w:bottom w:val="none" w:sz="0" w:space="0" w:color="auto"/>
        <w:right w:val="none" w:sz="0" w:space="0" w:color="auto"/>
      </w:divBdr>
    </w:div>
    <w:div w:id="1947082185">
      <w:bodyDiv w:val="1"/>
      <w:marLeft w:val="0"/>
      <w:marRight w:val="0"/>
      <w:marTop w:val="0"/>
      <w:marBottom w:val="0"/>
      <w:divBdr>
        <w:top w:val="none" w:sz="0" w:space="0" w:color="auto"/>
        <w:left w:val="none" w:sz="0" w:space="0" w:color="auto"/>
        <w:bottom w:val="none" w:sz="0" w:space="0" w:color="auto"/>
        <w:right w:val="none" w:sz="0" w:space="0" w:color="auto"/>
      </w:divBdr>
    </w:div>
    <w:div w:id="1947152207">
      <w:bodyDiv w:val="1"/>
      <w:marLeft w:val="0"/>
      <w:marRight w:val="0"/>
      <w:marTop w:val="0"/>
      <w:marBottom w:val="0"/>
      <w:divBdr>
        <w:top w:val="none" w:sz="0" w:space="0" w:color="auto"/>
        <w:left w:val="none" w:sz="0" w:space="0" w:color="auto"/>
        <w:bottom w:val="none" w:sz="0" w:space="0" w:color="auto"/>
        <w:right w:val="none" w:sz="0" w:space="0" w:color="auto"/>
      </w:divBdr>
    </w:div>
    <w:div w:id="1947229320">
      <w:bodyDiv w:val="1"/>
      <w:marLeft w:val="0"/>
      <w:marRight w:val="0"/>
      <w:marTop w:val="0"/>
      <w:marBottom w:val="0"/>
      <w:divBdr>
        <w:top w:val="none" w:sz="0" w:space="0" w:color="auto"/>
        <w:left w:val="none" w:sz="0" w:space="0" w:color="auto"/>
        <w:bottom w:val="none" w:sz="0" w:space="0" w:color="auto"/>
        <w:right w:val="none" w:sz="0" w:space="0" w:color="auto"/>
      </w:divBdr>
    </w:div>
    <w:div w:id="1947495091">
      <w:bodyDiv w:val="1"/>
      <w:marLeft w:val="0"/>
      <w:marRight w:val="0"/>
      <w:marTop w:val="0"/>
      <w:marBottom w:val="0"/>
      <w:divBdr>
        <w:top w:val="none" w:sz="0" w:space="0" w:color="auto"/>
        <w:left w:val="none" w:sz="0" w:space="0" w:color="auto"/>
        <w:bottom w:val="none" w:sz="0" w:space="0" w:color="auto"/>
        <w:right w:val="none" w:sz="0" w:space="0" w:color="auto"/>
      </w:divBdr>
    </w:div>
    <w:div w:id="1947738046">
      <w:bodyDiv w:val="1"/>
      <w:marLeft w:val="0"/>
      <w:marRight w:val="0"/>
      <w:marTop w:val="0"/>
      <w:marBottom w:val="0"/>
      <w:divBdr>
        <w:top w:val="none" w:sz="0" w:space="0" w:color="auto"/>
        <w:left w:val="none" w:sz="0" w:space="0" w:color="auto"/>
        <w:bottom w:val="none" w:sz="0" w:space="0" w:color="auto"/>
        <w:right w:val="none" w:sz="0" w:space="0" w:color="auto"/>
      </w:divBdr>
    </w:div>
    <w:div w:id="1947738053">
      <w:bodyDiv w:val="1"/>
      <w:marLeft w:val="0"/>
      <w:marRight w:val="0"/>
      <w:marTop w:val="0"/>
      <w:marBottom w:val="0"/>
      <w:divBdr>
        <w:top w:val="none" w:sz="0" w:space="0" w:color="auto"/>
        <w:left w:val="none" w:sz="0" w:space="0" w:color="auto"/>
        <w:bottom w:val="none" w:sz="0" w:space="0" w:color="auto"/>
        <w:right w:val="none" w:sz="0" w:space="0" w:color="auto"/>
      </w:divBdr>
    </w:div>
    <w:div w:id="1947882169">
      <w:bodyDiv w:val="1"/>
      <w:marLeft w:val="0"/>
      <w:marRight w:val="0"/>
      <w:marTop w:val="0"/>
      <w:marBottom w:val="0"/>
      <w:divBdr>
        <w:top w:val="none" w:sz="0" w:space="0" w:color="auto"/>
        <w:left w:val="none" w:sz="0" w:space="0" w:color="auto"/>
        <w:bottom w:val="none" w:sz="0" w:space="0" w:color="auto"/>
        <w:right w:val="none" w:sz="0" w:space="0" w:color="auto"/>
      </w:divBdr>
    </w:div>
    <w:div w:id="1948005001">
      <w:bodyDiv w:val="1"/>
      <w:marLeft w:val="0"/>
      <w:marRight w:val="0"/>
      <w:marTop w:val="0"/>
      <w:marBottom w:val="0"/>
      <w:divBdr>
        <w:top w:val="none" w:sz="0" w:space="0" w:color="auto"/>
        <w:left w:val="none" w:sz="0" w:space="0" w:color="auto"/>
        <w:bottom w:val="none" w:sz="0" w:space="0" w:color="auto"/>
        <w:right w:val="none" w:sz="0" w:space="0" w:color="auto"/>
      </w:divBdr>
    </w:div>
    <w:div w:id="1948077588">
      <w:bodyDiv w:val="1"/>
      <w:marLeft w:val="0"/>
      <w:marRight w:val="0"/>
      <w:marTop w:val="0"/>
      <w:marBottom w:val="0"/>
      <w:divBdr>
        <w:top w:val="none" w:sz="0" w:space="0" w:color="auto"/>
        <w:left w:val="none" w:sz="0" w:space="0" w:color="auto"/>
        <w:bottom w:val="none" w:sz="0" w:space="0" w:color="auto"/>
        <w:right w:val="none" w:sz="0" w:space="0" w:color="auto"/>
      </w:divBdr>
    </w:div>
    <w:div w:id="1948078097">
      <w:bodyDiv w:val="1"/>
      <w:marLeft w:val="0"/>
      <w:marRight w:val="0"/>
      <w:marTop w:val="0"/>
      <w:marBottom w:val="0"/>
      <w:divBdr>
        <w:top w:val="none" w:sz="0" w:space="0" w:color="auto"/>
        <w:left w:val="none" w:sz="0" w:space="0" w:color="auto"/>
        <w:bottom w:val="none" w:sz="0" w:space="0" w:color="auto"/>
        <w:right w:val="none" w:sz="0" w:space="0" w:color="auto"/>
      </w:divBdr>
    </w:div>
    <w:div w:id="1948192412">
      <w:bodyDiv w:val="1"/>
      <w:marLeft w:val="0"/>
      <w:marRight w:val="0"/>
      <w:marTop w:val="0"/>
      <w:marBottom w:val="0"/>
      <w:divBdr>
        <w:top w:val="none" w:sz="0" w:space="0" w:color="auto"/>
        <w:left w:val="none" w:sz="0" w:space="0" w:color="auto"/>
        <w:bottom w:val="none" w:sz="0" w:space="0" w:color="auto"/>
        <w:right w:val="none" w:sz="0" w:space="0" w:color="auto"/>
      </w:divBdr>
    </w:div>
    <w:div w:id="1948271134">
      <w:bodyDiv w:val="1"/>
      <w:marLeft w:val="0"/>
      <w:marRight w:val="0"/>
      <w:marTop w:val="0"/>
      <w:marBottom w:val="0"/>
      <w:divBdr>
        <w:top w:val="none" w:sz="0" w:space="0" w:color="auto"/>
        <w:left w:val="none" w:sz="0" w:space="0" w:color="auto"/>
        <w:bottom w:val="none" w:sz="0" w:space="0" w:color="auto"/>
        <w:right w:val="none" w:sz="0" w:space="0" w:color="auto"/>
      </w:divBdr>
    </w:div>
    <w:div w:id="1948345736">
      <w:bodyDiv w:val="1"/>
      <w:marLeft w:val="0"/>
      <w:marRight w:val="0"/>
      <w:marTop w:val="0"/>
      <w:marBottom w:val="0"/>
      <w:divBdr>
        <w:top w:val="none" w:sz="0" w:space="0" w:color="auto"/>
        <w:left w:val="none" w:sz="0" w:space="0" w:color="auto"/>
        <w:bottom w:val="none" w:sz="0" w:space="0" w:color="auto"/>
        <w:right w:val="none" w:sz="0" w:space="0" w:color="auto"/>
      </w:divBdr>
    </w:div>
    <w:div w:id="1948385715">
      <w:bodyDiv w:val="1"/>
      <w:marLeft w:val="0"/>
      <w:marRight w:val="0"/>
      <w:marTop w:val="0"/>
      <w:marBottom w:val="0"/>
      <w:divBdr>
        <w:top w:val="none" w:sz="0" w:space="0" w:color="auto"/>
        <w:left w:val="none" w:sz="0" w:space="0" w:color="auto"/>
        <w:bottom w:val="none" w:sz="0" w:space="0" w:color="auto"/>
        <w:right w:val="none" w:sz="0" w:space="0" w:color="auto"/>
      </w:divBdr>
    </w:div>
    <w:div w:id="1948389769">
      <w:bodyDiv w:val="1"/>
      <w:marLeft w:val="0"/>
      <w:marRight w:val="0"/>
      <w:marTop w:val="0"/>
      <w:marBottom w:val="0"/>
      <w:divBdr>
        <w:top w:val="none" w:sz="0" w:space="0" w:color="auto"/>
        <w:left w:val="none" w:sz="0" w:space="0" w:color="auto"/>
        <w:bottom w:val="none" w:sz="0" w:space="0" w:color="auto"/>
        <w:right w:val="none" w:sz="0" w:space="0" w:color="auto"/>
      </w:divBdr>
    </w:div>
    <w:div w:id="1948467949">
      <w:bodyDiv w:val="1"/>
      <w:marLeft w:val="0"/>
      <w:marRight w:val="0"/>
      <w:marTop w:val="0"/>
      <w:marBottom w:val="0"/>
      <w:divBdr>
        <w:top w:val="none" w:sz="0" w:space="0" w:color="auto"/>
        <w:left w:val="none" w:sz="0" w:space="0" w:color="auto"/>
        <w:bottom w:val="none" w:sz="0" w:space="0" w:color="auto"/>
        <w:right w:val="none" w:sz="0" w:space="0" w:color="auto"/>
      </w:divBdr>
    </w:div>
    <w:div w:id="1948582224">
      <w:bodyDiv w:val="1"/>
      <w:marLeft w:val="0"/>
      <w:marRight w:val="0"/>
      <w:marTop w:val="0"/>
      <w:marBottom w:val="0"/>
      <w:divBdr>
        <w:top w:val="none" w:sz="0" w:space="0" w:color="auto"/>
        <w:left w:val="none" w:sz="0" w:space="0" w:color="auto"/>
        <w:bottom w:val="none" w:sz="0" w:space="0" w:color="auto"/>
        <w:right w:val="none" w:sz="0" w:space="0" w:color="auto"/>
      </w:divBdr>
    </w:div>
    <w:div w:id="1948586179">
      <w:bodyDiv w:val="1"/>
      <w:marLeft w:val="0"/>
      <w:marRight w:val="0"/>
      <w:marTop w:val="0"/>
      <w:marBottom w:val="0"/>
      <w:divBdr>
        <w:top w:val="none" w:sz="0" w:space="0" w:color="auto"/>
        <w:left w:val="none" w:sz="0" w:space="0" w:color="auto"/>
        <w:bottom w:val="none" w:sz="0" w:space="0" w:color="auto"/>
        <w:right w:val="none" w:sz="0" w:space="0" w:color="auto"/>
      </w:divBdr>
    </w:div>
    <w:div w:id="1948851247">
      <w:bodyDiv w:val="1"/>
      <w:marLeft w:val="0"/>
      <w:marRight w:val="0"/>
      <w:marTop w:val="0"/>
      <w:marBottom w:val="0"/>
      <w:divBdr>
        <w:top w:val="none" w:sz="0" w:space="0" w:color="auto"/>
        <w:left w:val="none" w:sz="0" w:space="0" w:color="auto"/>
        <w:bottom w:val="none" w:sz="0" w:space="0" w:color="auto"/>
        <w:right w:val="none" w:sz="0" w:space="0" w:color="auto"/>
      </w:divBdr>
    </w:div>
    <w:div w:id="1948926886">
      <w:bodyDiv w:val="1"/>
      <w:marLeft w:val="0"/>
      <w:marRight w:val="0"/>
      <w:marTop w:val="0"/>
      <w:marBottom w:val="0"/>
      <w:divBdr>
        <w:top w:val="none" w:sz="0" w:space="0" w:color="auto"/>
        <w:left w:val="none" w:sz="0" w:space="0" w:color="auto"/>
        <w:bottom w:val="none" w:sz="0" w:space="0" w:color="auto"/>
        <w:right w:val="none" w:sz="0" w:space="0" w:color="auto"/>
      </w:divBdr>
    </w:div>
    <w:div w:id="1949044371">
      <w:bodyDiv w:val="1"/>
      <w:marLeft w:val="0"/>
      <w:marRight w:val="0"/>
      <w:marTop w:val="0"/>
      <w:marBottom w:val="0"/>
      <w:divBdr>
        <w:top w:val="none" w:sz="0" w:space="0" w:color="auto"/>
        <w:left w:val="none" w:sz="0" w:space="0" w:color="auto"/>
        <w:bottom w:val="none" w:sz="0" w:space="0" w:color="auto"/>
        <w:right w:val="none" w:sz="0" w:space="0" w:color="auto"/>
      </w:divBdr>
    </w:div>
    <w:div w:id="1949307940">
      <w:bodyDiv w:val="1"/>
      <w:marLeft w:val="0"/>
      <w:marRight w:val="0"/>
      <w:marTop w:val="0"/>
      <w:marBottom w:val="0"/>
      <w:divBdr>
        <w:top w:val="none" w:sz="0" w:space="0" w:color="auto"/>
        <w:left w:val="none" w:sz="0" w:space="0" w:color="auto"/>
        <w:bottom w:val="none" w:sz="0" w:space="0" w:color="auto"/>
        <w:right w:val="none" w:sz="0" w:space="0" w:color="auto"/>
      </w:divBdr>
    </w:div>
    <w:div w:id="1949458977">
      <w:bodyDiv w:val="1"/>
      <w:marLeft w:val="0"/>
      <w:marRight w:val="0"/>
      <w:marTop w:val="0"/>
      <w:marBottom w:val="0"/>
      <w:divBdr>
        <w:top w:val="none" w:sz="0" w:space="0" w:color="auto"/>
        <w:left w:val="none" w:sz="0" w:space="0" w:color="auto"/>
        <w:bottom w:val="none" w:sz="0" w:space="0" w:color="auto"/>
        <w:right w:val="none" w:sz="0" w:space="0" w:color="auto"/>
      </w:divBdr>
    </w:div>
    <w:div w:id="1949653229">
      <w:bodyDiv w:val="1"/>
      <w:marLeft w:val="0"/>
      <w:marRight w:val="0"/>
      <w:marTop w:val="0"/>
      <w:marBottom w:val="0"/>
      <w:divBdr>
        <w:top w:val="none" w:sz="0" w:space="0" w:color="auto"/>
        <w:left w:val="none" w:sz="0" w:space="0" w:color="auto"/>
        <w:bottom w:val="none" w:sz="0" w:space="0" w:color="auto"/>
        <w:right w:val="none" w:sz="0" w:space="0" w:color="auto"/>
      </w:divBdr>
    </w:div>
    <w:div w:id="1949771093">
      <w:bodyDiv w:val="1"/>
      <w:marLeft w:val="0"/>
      <w:marRight w:val="0"/>
      <w:marTop w:val="0"/>
      <w:marBottom w:val="0"/>
      <w:divBdr>
        <w:top w:val="none" w:sz="0" w:space="0" w:color="auto"/>
        <w:left w:val="none" w:sz="0" w:space="0" w:color="auto"/>
        <w:bottom w:val="none" w:sz="0" w:space="0" w:color="auto"/>
        <w:right w:val="none" w:sz="0" w:space="0" w:color="auto"/>
      </w:divBdr>
    </w:div>
    <w:div w:id="1950121941">
      <w:bodyDiv w:val="1"/>
      <w:marLeft w:val="0"/>
      <w:marRight w:val="0"/>
      <w:marTop w:val="0"/>
      <w:marBottom w:val="0"/>
      <w:divBdr>
        <w:top w:val="none" w:sz="0" w:space="0" w:color="auto"/>
        <w:left w:val="none" w:sz="0" w:space="0" w:color="auto"/>
        <w:bottom w:val="none" w:sz="0" w:space="0" w:color="auto"/>
        <w:right w:val="none" w:sz="0" w:space="0" w:color="auto"/>
      </w:divBdr>
    </w:div>
    <w:div w:id="1950240545">
      <w:bodyDiv w:val="1"/>
      <w:marLeft w:val="0"/>
      <w:marRight w:val="0"/>
      <w:marTop w:val="0"/>
      <w:marBottom w:val="0"/>
      <w:divBdr>
        <w:top w:val="none" w:sz="0" w:space="0" w:color="auto"/>
        <w:left w:val="none" w:sz="0" w:space="0" w:color="auto"/>
        <w:bottom w:val="none" w:sz="0" w:space="0" w:color="auto"/>
        <w:right w:val="none" w:sz="0" w:space="0" w:color="auto"/>
      </w:divBdr>
    </w:div>
    <w:div w:id="1950623451">
      <w:bodyDiv w:val="1"/>
      <w:marLeft w:val="0"/>
      <w:marRight w:val="0"/>
      <w:marTop w:val="0"/>
      <w:marBottom w:val="0"/>
      <w:divBdr>
        <w:top w:val="none" w:sz="0" w:space="0" w:color="auto"/>
        <w:left w:val="none" w:sz="0" w:space="0" w:color="auto"/>
        <w:bottom w:val="none" w:sz="0" w:space="0" w:color="auto"/>
        <w:right w:val="none" w:sz="0" w:space="0" w:color="auto"/>
      </w:divBdr>
    </w:div>
    <w:div w:id="1950624819">
      <w:bodyDiv w:val="1"/>
      <w:marLeft w:val="0"/>
      <w:marRight w:val="0"/>
      <w:marTop w:val="0"/>
      <w:marBottom w:val="0"/>
      <w:divBdr>
        <w:top w:val="none" w:sz="0" w:space="0" w:color="auto"/>
        <w:left w:val="none" w:sz="0" w:space="0" w:color="auto"/>
        <w:bottom w:val="none" w:sz="0" w:space="0" w:color="auto"/>
        <w:right w:val="none" w:sz="0" w:space="0" w:color="auto"/>
      </w:divBdr>
    </w:div>
    <w:div w:id="1950770339">
      <w:bodyDiv w:val="1"/>
      <w:marLeft w:val="0"/>
      <w:marRight w:val="0"/>
      <w:marTop w:val="0"/>
      <w:marBottom w:val="0"/>
      <w:divBdr>
        <w:top w:val="none" w:sz="0" w:space="0" w:color="auto"/>
        <w:left w:val="none" w:sz="0" w:space="0" w:color="auto"/>
        <w:bottom w:val="none" w:sz="0" w:space="0" w:color="auto"/>
        <w:right w:val="none" w:sz="0" w:space="0" w:color="auto"/>
      </w:divBdr>
    </w:div>
    <w:div w:id="1950816023">
      <w:bodyDiv w:val="1"/>
      <w:marLeft w:val="0"/>
      <w:marRight w:val="0"/>
      <w:marTop w:val="0"/>
      <w:marBottom w:val="0"/>
      <w:divBdr>
        <w:top w:val="none" w:sz="0" w:space="0" w:color="auto"/>
        <w:left w:val="none" w:sz="0" w:space="0" w:color="auto"/>
        <w:bottom w:val="none" w:sz="0" w:space="0" w:color="auto"/>
        <w:right w:val="none" w:sz="0" w:space="0" w:color="auto"/>
      </w:divBdr>
    </w:div>
    <w:div w:id="1951007033">
      <w:bodyDiv w:val="1"/>
      <w:marLeft w:val="0"/>
      <w:marRight w:val="0"/>
      <w:marTop w:val="0"/>
      <w:marBottom w:val="0"/>
      <w:divBdr>
        <w:top w:val="none" w:sz="0" w:space="0" w:color="auto"/>
        <w:left w:val="none" w:sz="0" w:space="0" w:color="auto"/>
        <w:bottom w:val="none" w:sz="0" w:space="0" w:color="auto"/>
        <w:right w:val="none" w:sz="0" w:space="0" w:color="auto"/>
      </w:divBdr>
    </w:div>
    <w:div w:id="1951426038">
      <w:bodyDiv w:val="1"/>
      <w:marLeft w:val="0"/>
      <w:marRight w:val="0"/>
      <w:marTop w:val="0"/>
      <w:marBottom w:val="0"/>
      <w:divBdr>
        <w:top w:val="none" w:sz="0" w:space="0" w:color="auto"/>
        <w:left w:val="none" w:sz="0" w:space="0" w:color="auto"/>
        <w:bottom w:val="none" w:sz="0" w:space="0" w:color="auto"/>
        <w:right w:val="none" w:sz="0" w:space="0" w:color="auto"/>
      </w:divBdr>
    </w:div>
    <w:div w:id="1951426147">
      <w:bodyDiv w:val="1"/>
      <w:marLeft w:val="0"/>
      <w:marRight w:val="0"/>
      <w:marTop w:val="0"/>
      <w:marBottom w:val="0"/>
      <w:divBdr>
        <w:top w:val="none" w:sz="0" w:space="0" w:color="auto"/>
        <w:left w:val="none" w:sz="0" w:space="0" w:color="auto"/>
        <w:bottom w:val="none" w:sz="0" w:space="0" w:color="auto"/>
        <w:right w:val="none" w:sz="0" w:space="0" w:color="auto"/>
      </w:divBdr>
    </w:div>
    <w:div w:id="1951427481">
      <w:bodyDiv w:val="1"/>
      <w:marLeft w:val="0"/>
      <w:marRight w:val="0"/>
      <w:marTop w:val="0"/>
      <w:marBottom w:val="0"/>
      <w:divBdr>
        <w:top w:val="none" w:sz="0" w:space="0" w:color="auto"/>
        <w:left w:val="none" w:sz="0" w:space="0" w:color="auto"/>
        <w:bottom w:val="none" w:sz="0" w:space="0" w:color="auto"/>
        <w:right w:val="none" w:sz="0" w:space="0" w:color="auto"/>
      </w:divBdr>
    </w:div>
    <w:div w:id="1951546539">
      <w:bodyDiv w:val="1"/>
      <w:marLeft w:val="0"/>
      <w:marRight w:val="0"/>
      <w:marTop w:val="0"/>
      <w:marBottom w:val="0"/>
      <w:divBdr>
        <w:top w:val="none" w:sz="0" w:space="0" w:color="auto"/>
        <w:left w:val="none" w:sz="0" w:space="0" w:color="auto"/>
        <w:bottom w:val="none" w:sz="0" w:space="0" w:color="auto"/>
        <w:right w:val="none" w:sz="0" w:space="0" w:color="auto"/>
      </w:divBdr>
    </w:div>
    <w:div w:id="1951550800">
      <w:bodyDiv w:val="1"/>
      <w:marLeft w:val="0"/>
      <w:marRight w:val="0"/>
      <w:marTop w:val="0"/>
      <w:marBottom w:val="0"/>
      <w:divBdr>
        <w:top w:val="none" w:sz="0" w:space="0" w:color="auto"/>
        <w:left w:val="none" w:sz="0" w:space="0" w:color="auto"/>
        <w:bottom w:val="none" w:sz="0" w:space="0" w:color="auto"/>
        <w:right w:val="none" w:sz="0" w:space="0" w:color="auto"/>
      </w:divBdr>
    </w:div>
    <w:div w:id="1951813520">
      <w:bodyDiv w:val="1"/>
      <w:marLeft w:val="0"/>
      <w:marRight w:val="0"/>
      <w:marTop w:val="0"/>
      <w:marBottom w:val="0"/>
      <w:divBdr>
        <w:top w:val="none" w:sz="0" w:space="0" w:color="auto"/>
        <w:left w:val="none" w:sz="0" w:space="0" w:color="auto"/>
        <w:bottom w:val="none" w:sz="0" w:space="0" w:color="auto"/>
        <w:right w:val="none" w:sz="0" w:space="0" w:color="auto"/>
      </w:divBdr>
    </w:div>
    <w:div w:id="1951931598">
      <w:bodyDiv w:val="1"/>
      <w:marLeft w:val="0"/>
      <w:marRight w:val="0"/>
      <w:marTop w:val="0"/>
      <w:marBottom w:val="0"/>
      <w:divBdr>
        <w:top w:val="none" w:sz="0" w:space="0" w:color="auto"/>
        <w:left w:val="none" w:sz="0" w:space="0" w:color="auto"/>
        <w:bottom w:val="none" w:sz="0" w:space="0" w:color="auto"/>
        <w:right w:val="none" w:sz="0" w:space="0" w:color="auto"/>
      </w:divBdr>
    </w:div>
    <w:div w:id="1951936871">
      <w:bodyDiv w:val="1"/>
      <w:marLeft w:val="0"/>
      <w:marRight w:val="0"/>
      <w:marTop w:val="0"/>
      <w:marBottom w:val="0"/>
      <w:divBdr>
        <w:top w:val="none" w:sz="0" w:space="0" w:color="auto"/>
        <w:left w:val="none" w:sz="0" w:space="0" w:color="auto"/>
        <w:bottom w:val="none" w:sz="0" w:space="0" w:color="auto"/>
        <w:right w:val="none" w:sz="0" w:space="0" w:color="auto"/>
      </w:divBdr>
    </w:div>
    <w:div w:id="1952544551">
      <w:bodyDiv w:val="1"/>
      <w:marLeft w:val="0"/>
      <w:marRight w:val="0"/>
      <w:marTop w:val="0"/>
      <w:marBottom w:val="0"/>
      <w:divBdr>
        <w:top w:val="none" w:sz="0" w:space="0" w:color="auto"/>
        <w:left w:val="none" w:sz="0" w:space="0" w:color="auto"/>
        <w:bottom w:val="none" w:sz="0" w:space="0" w:color="auto"/>
        <w:right w:val="none" w:sz="0" w:space="0" w:color="auto"/>
      </w:divBdr>
    </w:div>
    <w:div w:id="1952544685">
      <w:bodyDiv w:val="1"/>
      <w:marLeft w:val="0"/>
      <w:marRight w:val="0"/>
      <w:marTop w:val="0"/>
      <w:marBottom w:val="0"/>
      <w:divBdr>
        <w:top w:val="none" w:sz="0" w:space="0" w:color="auto"/>
        <w:left w:val="none" w:sz="0" w:space="0" w:color="auto"/>
        <w:bottom w:val="none" w:sz="0" w:space="0" w:color="auto"/>
        <w:right w:val="none" w:sz="0" w:space="0" w:color="auto"/>
      </w:divBdr>
    </w:div>
    <w:div w:id="1952546351">
      <w:bodyDiv w:val="1"/>
      <w:marLeft w:val="0"/>
      <w:marRight w:val="0"/>
      <w:marTop w:val="0"/>
      <w:marBottom w:val="0"/>
      <w:divBdr>
        <w:top w:val="none" w:sz="0" w:space="0" w:color="auto"/>
        <w:left w:val="none" w:sz="0" w:space="0" w:color="auto"/>
        <w:bottom w:val="none" w:sz="0" w:space="0" w:color="auto"/>
        <w:right w:val="none" w:sz="0" w:space="0" w:color="auto"/>
      </w:divBdr>
    </w:div>
    <w:div w:id="1952976959">
      <w:bodyDiv w:val="1"/>
      <w:marLeft w:val="0"/>
      <w:marRight w:val="0"/>
      <w:marTop w:val="0"/>
      <w:marBottom w:val="0"/>
      <w:divBdr>
        <w:top w:val="none" w:sz="0" w:space="0" w:color="auto"/>
        <w:left w:val="none" w:sz="0" w:space="0" w:color="auto"/>
        <w:bottom w:val="none" w:sz="0" w:space="0" w:color="auto"/>
        <w:right w:val="none" w:sz="0" w:space="0" w:color="auto"/>
      </w:divBdr>
    </w:div>
    <w:div w:id="1952979457">
      <w:bodyDiv w:val="1"/>
      <w:marLeft w:val="0"/>
      <w:marRight w:val="0"/>
      <w:marTop w:val="0"/>
      <w:marBottom w:val="0"/>
      <w:divBdr>
        <w:top w:val="none" w:sz="0" w:space="0" w:color="auto"/>
        <w:left w:val="none" w:sz="0" w:space="0" w:color="auto"/>
        <w:bottom w:val="none" w:sz="0" w:space="0" w:color="auto"/>
        <w:right w:val="none" w:sz="0" w:space="0" w:color="auto"/>
      </w:divBdr>
    </w:div>
    <w:div w:id="1953200249">
      <w:bodyDiv w:val="1"/>
      <w:marLeft w:val="0"/>
      <w:marRight w:val="0"/>
      <w:marTop w:val="0"/>
      <w:marBottom w:val="0"/>
      <w:divBdr>
        <w:top w:val="none" w:sz="0" w:space="0" w:color="auto"/>
        <w:left w:val="none" w:sz="0" w:space="0" w:color="auto"/>
        <w:bottom w:val="none" w:sz="0" w:space="0" w:color="auto"/>
        <w:right w:val="none" w:sz="0" w:space="0" w:color="auto"/>
      </w:divBdr>
    </w:div>
    <w:div w:id="1953320945">
      <w:bodyDiv w:val="1"/>
      <w:marLeft w:val="0"/>
      <w:marRight w:val="0"/>
      <w:marTop w:val="0"/>
      <w:marBottom w:val="0"/>
      <w:divBdr>
        <w:top w:val="none" w:sz="0" w:space="0" w:color="auto"/>
        <w:left w:val="none" w:sz="0" w:space="0" w:color="auto"/>
        <w:bottom w:val="none" w:sz="0" w:space="0" w:color="auto"/>
        <w:right w:val="none" w:sz="0" w:space="0" w:color="auto"/>
      </w:divBdr>
    </w:div>
    <w:div w:id="1953390477">
      <w:bodyDiv w:val="1"/>
      <w:marLeft w:val="0"/>
      <w:marRight w:val="0"/>
      <w:marTop w:val="0"/>
      <w:marBottom w:val="0"/>
      <w:divBdr>
        <w:top w:val="none" w:sz="0" w:space="0" w:color="auto"/>
        <w:left w:val="none" w:sz="0" w:space="0" w:color="auto"/>
        <w:bottom w:val="none" w:sz="0" w:space="0" w:color="auto"/>
        <w:right w:val="none" w:sz="0" w:space="0" w:color="auto"/>
      </w:divBdr>
    </w:div>
    <w:div w:id="1953438302">
      <w:bodyDiv w:val="1"/>
      <w:marLeft w:val="0"/>
      <w:marRight w:val="0"/>
      <w:marTop w:val="0"/>
      <w:marBottom w:val="0"/>
      <w:divBdr>
        <w:top w:val="none" w:sz="0" w:space="0" w:color="auto"/>
        <w:left w:val="none" w:sz="0" w:space="0" w:color="auto"/>
        <w:bottom w:val="none" w:sz="0" w:space="0" w:color="auto"/>
        <w:right w:val="none" w:sz="0" w:space="0" w:color="auto"/>
      </w:divBdr>
    </w:div>
    <w:div w:id="1953584357">
      <w:bodyDiv w:val="1"/>
      <w:marLeft w:val="0"/>
      <w:marRight w:val="0"/>
      <w:marTop w:val="0"/>
      <w:marBottom w:val="0"/>
      <w:divBdr>
        <w:top w:val="none" w:sz="0" w:space="0" w:color="auto"/>
        <w:left w:val="none" w:sz="0" w:space="0" w:color="auto"/>
        <w:bottom w:val="none" w:sz="0" w:space="0" w:color="auto"/>
        <w:right w:val="none" w:sz="0" w:space="0" w:color="auto"/>
      </w:divBdr>
    </w:div>
    <w:div w:id="1953588686">
      <w:bodyDiv w:val="1"/>
      <w:marLeft w:val="0"/>
      <w:marRight w:val="0"/>
      <w:marTop w:val="0"/>
      <w:marBottom w:val="0"/>
      <w:divBdr>
        <w:top w:val="none" w:sz="0" w:space="0" w:color="auto"/>
        <w:left w:val="none" w:sz="0" w:space="0" w:color="auto"/>
        <w:bottom w:val="none" w:sz="0" w:space="0" w:color="auto"/>
        <w:right w:val="none" w:sz="0" w:space="0" w:color="auto"/>
      </w:divBdr>
    </w:div>
    <w:div w:id="1953825153">
      <w:bodyDiv w:val="1"/>
      <w:marLeft w:val="0"/>
      <w:marRight w:val="0"/>
      <w:marTop w:val="0"/>
      <w:marBottom w:val="0"/>
      <w:divBdr>
        <w:top w:val="none" w:sz="0" w:space="0" w:color="auto"/>
        <w:left w:val="none" w:sz="0" w:space="0" w:color="auto"/>
        <w:bottom w:val="none" w:sz="0" w:space="0" w:color="auto"/>
        <w:right w:val="none" w:sz="0" w:space="0" w:color="auto"/>
      </w:divBdr>
    </w:div>
    <w:div w:id="1954022102">
      <w:bodyDiv w:val="1"/>
      <w:marLeft w:val="0"/>
      <w:marRight w:val="0"/>
      <w:marTop w:val="0"/>
      <w:marBottom w:val="0"/>
      <w:divBdr>
        <w:top w:val="none" w:sz="0" w:space="0" w:color="auto"/>
        <w:left w:val="none" w:sz="0" w:space="0" w:color="auto"/>
        <w:bottom w:val="none" w:sz="0" w:space="0" w:color="auto"/>
        <w:right w:val="none" w:sz="0" w:space="0" w:color="auto"/>
      </w:divBdr>
    </w:div>
    <w:div w:id="1954048806">
      <w:bodyDiv w:val="1"/>
      <w:marLeft w:val="0"/>
      <w:marRight w:val="0"/>
      <w:marTop w:val="0"/>
      <w:marBottom w:val="0"/>
      <w:divBdr>
        <w:top w:val="none" w:sz="0" w:space="0" w:color="auto"/>
        <w:left w:val="none" w:sz="0" w:space="0" w:color="auto"/>
        <w:bottom w:val="none" w:sz="0" w:space="0" w:color="auto"/>
        <w:right w:val="none" w:sz="0" w:space="0" w:color="auto"/>
      </w:divBdr>
    </w:div>
    <w:div w:id="1954049882">
      <w:bodyDiv w:val="1"/>
      <w:marLeft w:val="0"/>
      <w:marRight w:val="0"/>
      <w:marTop w:val="0"/>
      <w:marBottom w:val="0"/>
      <w:divBdr>
        <w:top w:val="none" w:sz="0" w:space="0" w:color="auto"/>
        <w:left w:val="none" w:sz="0" w:space="0" w:color="auto"/>
        <w:bottom w:val="none" w:sz="0" w:space="0" w:color="auto"/>
        <w:right w:val="none" w:sz="0" w:space="0" w:color="auto"/>
      </w:divBdr>
    </w:div>
    <w:div w:id="1954050168">
      <w:bodyDiv w:val="1"/>
      <w:marLeft w:val="0"/>
      <w:marRight w:val="0"/>
      <w:marTop w:val="0"/>
      <w:marBottom w:val="0"/>
      <w:divBdr>
        <w:top w:val="none" w:sz="0" w:space="0" w:color="auto"/>
        <w:left w:val="none" w:sz="0" w:space="0" w:color="auto"/>
        <w:bottom w:val="none" w:sz="0" w:space="0" w:color="auto"/>
        <w:right w:val="none" w:sz="0" w:space="0" w:color="auto"/>
      </w:divBdr>
    </w:div>
    <w:div w:id="1954239533">
      <w:bodyDiv w:val="1"/>
      <w:marLeft w:val="0"/>
      <w:marRight w:val="0"/>
      <w:marTop w:val="0"/>
      <w:marBottom w:val="0"/>
      <w:divBdr>
        <w:top w:val="none" w:sz="0" w:space="0" w:color="auto"/>
        <w:left w:val="none" w:sz="0" w:space="0" w:color="auto"/>
        <w:bottom w:val="none" w:sz="0" w:space="0" w:color="auto"/>
        <w:right w:val="none" w:sz="0" w:space="0" w:color="auto"/>
      </w:divBdr>
    </w:div>
    <w:div w:id="1954512449">
      <w:bodyDiv w:val="1"/>
      <w:marLeft w:val="0"/>
      <w:marRight w:val="0"/>
      <w:marTop w:val="0"/>
      <w:marBottom w:val="0"/>
      <w:divBdr>
        <w:top w:val="none" w:sz="0" w:space="0" w:color="auto"/>
        <w:left w:val="none" w:sz="0" w:space="0" w:color="auto"/>
        <w:bottom w:val="none" w:sz="0" w:space="0" w:color="auto"/>
        <w:right w:val="none" w:sz="0" w:space="0" w:color="auto"/>
      </w:divBdr>
    </w:div>
    <w:div w:id="1954826573">
      <w:bodyDiv w:val="1"/>
      <w:marLeft w:val="0"/>
      <w:marRight w:val="0"/>
      <w:marTop w:val="0"/>
      <w:marBottom w:val="0"/>
      <w:divBdr>
        <w:top w:val="none" w:sz="0" w:space="0" w:color="auto"/>
        <w:left w:val="none" w:sz="0" w:space="0" w:color="auto"/>
        <w:bottom w:val="none" w:sz="0" w:space="0" w:color="auto"/>
        <w:right w:val="none" w:sz="0" w:space="0" w:color="auto"/>
      </w:divBdr>
    </w:div>
    <w:div w:id="1955014880">
      <w:bodyDiv w:val="1"/>
      <w:marLeft w:val="0"/>
      <w:marRight w:val="0"/>
      <w:marTop w:val="0"/>
      <w:marBottom w:val="0"/>
      <w:divBdr>
        <w:top w:val="none" w:sz="0" w:space="0" w:color="auto"/>
        <w:left w:val="none" w:sz="0" w:space="0" w:color="auto"/>
        <w:bottom w:val="none" w:sz="0" w:space="0" w:color="auto"/>
        <w:right w:val="none" w:sz="0" w:space="0" w:color="auto"/>
      </w:divBdr>
    </w:div>
    <w:div w:id="1955552050">
      <w:bodyDiv w:val="1"/>
      <w:marLeft w:val="0"/>
      <w:marRight w:val="0"/>
      <w:marTop w:val="0"/>
      <w:marBottom w:val="0"/>
      <w:divBdr>
        <w:top w:val="none" w:sz="0" w:space="0" w:color="auto"/>
        <w:left w:val="none" w:sz="0" w:space="0" w:color="auto"/>
        <w:bottom w:val="none" w:sz="0" w:space="0" w:color="auto"/>
        <w:right w:val="none" w:sz="0" w:space="0" w:color="auto"/>
      </w:divBdr>
    </w:div>
    <w:div w:id="1955552469">
      <w:bodyDiv w:val="1"/>
      <w:marLeft w:val="0"/>
      <w:marRight w:val="0"/>
      <w:marTop w:val="0"/>
      <w:marBottom w:val="0"/>
      <w:divBdr>
        <w:top w:val="none" w:sz="0" w:space="0" w:color="auto"/>
        <w:left w:val="none" w:sz="0" w:space="0" w:color="auto"/>
        <w:bottom w:val="none" w:sz="0" w:space="0" w:color="auto"/>
        <w:right w:val="none" w:sz="0" w:space="0" w:color="auto"/>
      </w:divBdr>
    </w:div>
    <w:div w:id="1955601233">
      <w:bodyDiv w:val="1"/>
      <w:marLeft w:val="0"/>
      <w:marRight w:val="0"/>
      <w:marTop w:val="0"/>
      <w:marBottom w:val="0"/>
      <w:divBdr>
        <w:top w:val="none" w:sz="0" w:space="0" w:color="auto"/>
        <w:left w:val="none" w:sz="0" w:space="0" w:color="auto"/>
        <w:bottom w:val="none" w:sz="0" w:space="0" w:color="auto"/>
        <w:right w:val="none" w:sz="0" w:space="0" w:color="auto"/>
      </w:divBdr>
    </w:div>
    <w:div w:id="1955790970">
      <w:bodyDiv w:val="1"/>
      <w:marLeft w:val="0"/>
      <w:marRight w:val="0"/>
      <w:marTop w:val="0"/>
      <w:marBottom w:val="0"/>
      <w:divBdr>
        <w:top w:val="none" w:sz="0" w:space="0" w:color="auto"/>
        <w:left w:val="none" w:sz="0" w:space="0" w:color="auto"/>
        <w:bottom w:val="none" w:sz="0" w:space="0" w:color="auto"/>
        <w:right w:val="none" w:sz="0" w:space="0" w:color="auto"/>
      </w:divBdr>
    </w:div>
    <w:div w:id="1955866606">
      <w:bodyDiv w:val="1"/>
      <w:marLeft w:val="0"/>
      <w:marRight w:val="0"/>
      <w:marTop w:val="0"/>
      <w:marBottom w:val="0"/>
      <w:divBdr>
        <w:top w:val="none" w:sz="0" w:space="0" w:color="auto"/>
        <w:left w:val="none" w:sz="0" w:space="0" w:color="auto"/>
        <w:bottom w:val="none" w:sz="0" w:space="0" w:color="auto"/>
        <w:right w:val="none" w:sz="0" w:space="0" w:color="auto"/>
      </w:divBdr>
    </w:div>
    <w:div w:id="1956054457">
      <w:bodyDiv w:val="1"/>
      <w:marLeft w:val="0"/>
      <w:marRight w:val="0"/>
      <w:marTop w:val="0"/>
      <w:marBottom w:val="0"/>
      <w:divBdr>
        <w:top w:val="none" w:sz="0" w:space="0" w:color="auto"/>
        <w:left w:val="none" w:sz="0" w:space="0" w:color="auto"/>
        <w:bottom w:val="none" w:sz="0" w:space="0" w:color="auto"/>
        <w:right w:val="none" w:sz="0" w:space="0" w:color="auto"/>
      </w:divBdr>
    </w:div>
    <w:div w:id="1956056307">
      <w:bodyDiv w:val="1"/>
      <w:marLeft w:val="0"/>
      <w:marRight w:val="0"/>
      <w:marTop w:val="0"/>
      <w:marBottom w:val="0"/>
      <w:divBdr>
        <w:top w:val="none" w:sz="0" w:space="0" w:color="auto"/>
        <w:left w:val="none" w:sz="0" w:space="0" w:color="auto"/>
        <w:bottom w:val="none" w:sz="0" w:space="0" w:color="auto"/>
        <w:right w:val="none" w:sz="0" w:space="0" w:color="auto"/>
      </w:divBdr>
    </w:div>
    <w:div w:id="1956063099">
      <w:bodyDiv w:val="1"/>
      <w:marLeft w:val="0"/>
      <w:marRight w:val="0"/>
      <w:marTop w:val="0"/>
      <w:marBottom w:val="0"/>
      <w:divBdr>
        <w:top w:val="none" w:sz="0" w:space="0" w:color="auto"/>
        <w:left w:val="none" w:sz="0" w:space="0" w:color="auto"/>
        <w:bottom w:val="none" w:sz="0" w:space="0" w:color="auto"/>
        <w:right w:val="none" w:sz="0" w:space="0" w:color="auto"/>
      </w:divBdr>
    </w:div>
    <w:div w:id="1956252645">
      <w:bodyDiv w:val="1"/>
      <w:marLeft w:val="0"/>
      <w:marRight w:val="0"/>
      <w:marTop w:val="0"/>
      <w:marBottom w:val="0"/>
      <w:divBdr>
        <w:top w:val="none" w:sz="0" w:space="0" w:color="auto"/>
        <w:left w:val="none" w:sz="0" w:space="0" w:color="auto"/>
        <w:bottom w:val="none" w:sz="0" w:space="0" w:color="auto"/>
        <w:right w:val="none" w:sz="0" w:space="0" w:color="auto"/>
      </w:divBdr>
    </w:div>
    <w:div w:id="1956254582">
      <w:bodyDiv w:val="1"/>
      <w:marLeft w:val="0"/>
      <w:marRight w:val="0"/>
      <w:marTop w:val="0"/>
      <w:marBottom w:val="0"/>
      <w:divBdr>
        <w:top w:val="none" w:sz="0" w:space="0" w:color="auto"/>
        <w:left w:val="none" w:sz="0" w:space="0" w:color="auto"/>
        <w:bottom w:val="none" w:sz="0" w:space="0" w:color="auto"/>
        <w:right w:val="none" w:sz="0" w:space="0" w:color="auto"/>
      </w:divBdr>
    </w:div>
    <w:div w:id="1956256446">
      <w:bodyDiv w:val="1"/>
      <w:marLeft w:val="0"/>
      <w:marRight w:val="0"/>
      <w:marTop w:val="0"/>
      <w:marBottom w:val="0"/>
      <w:divBdr>
        <w:top w:val="none" w:sz="0" w:space="0" w:color="auto"/>
        <w:left w:val="none" w:sz="0" w:space="0" w:color="auto"/>
        <w:bottom w:val="none" w:sz="0" w:space="0" w:color="auto"/>
        <w:right w:val="none" w:sz="0" w:space="0" w:color="auto"/>
      </w:divBdr>
    </w:div>
    <w:div w:id="1956405294">
      <w:bodyDiv w:val="1"/>
      <w:marLeft w:val="0"/>
      <w:marRight w:val="0"/>
      <w:marTop w:val="0"/>
      <w:marBottom w:val="0"/>
      <w:divBdr>
        <w:top w:val="none" w:sz="0" w:space="0" w:color="auto"/>
        <w:left w:val="none" w:sz="0" w:space="0" w:color="auto"/>
        <w:bottom w:val="none" w:sz="0" w:space="0" w:color="auto"/>
        <w:right w:val="none" w:sz="0" w:space="0" w:color="auto"/>
      </w:divBdr>
    </w:div>
    <w:div w:id="1956599060">
      <w:bodyDiv w:val="1"/>
      <w:marLeft w:val="0"/>
      <w:marRight w:val="0"/>
      <w:marTop w:val="0"/>
      <w:marBottom w:val="0"/>
      <w:divBdr>
        <w:top w:val="none" w:sz="0" w:space="0" w:color="auto"/>
        <w:left w:val="none" w:sz="0" w:space="0" w:color="auto"/>
        <w:bottom w:val="none" w:sz="0" w:space="0" w:color="auto"/>
        <w:right w:val="none" w:sz="0" w:space="0" w:color="auto"/>
      </w:divBdr>
    </w:div>
    <w:div w:id="1956671405">
      <w:bodyDiv w:val="1"/>
      <w:marLeft w:val="0"/>
      <w:marRight w:val="0"/>
      <w:marTop w:val="0"/>
      <w:marBottom w:val="0"/>
      <w:divBdr>
        <w:top w:val="none" w:sz="0" w:space="0" w:color="auto"/>
        <w:left w:val="none" w:sz="0" w:space="0" w:color="auto"/>
        <w:bottom w:val="none" w:sz="0" w:space="0" w:color="auto"/>
        <w:right w:val="none" w:sz="0" w:space="0" w:color="auto"/>
      </w:divBdr>
    </w:div>
    <w:div w:id="1956674848">
      <w:bodyDiv w:val="1"/>
      <w:marLeft w:val="0"/>
      <w:marRight w:val="0"/>
      <w:marTop w:val="0"/>
      <w:marBottom w:val="0"/>
      <w:divBdr>
        <w:top w:val="none" w:sz="0" w:space="0" w:color="auto"/>
        <w:left w:val="none" w:sz="0" w:space="0" w:color="auto"/>
        <w:bottom w:val="none" w:sz="0" w:space="0" w:color="auto"/>
        <w:right w:val="none" w:sz="0" w:space="0" w:color="auto"/>
      </w:divBdr>
    </w:div>
    <w:div w:id="1956709387">
      <w:bodyDiv w:val="1"/>
      <w:marLeft w:val="0"/>
      <w:marRight w:val="0"/>
      <w:marTop w:val="0"/>
      <w:marBottom w:val="0"/>
      <w:divBdr>
        <w:top w:val="none" w:sz="0" w:space="0" w:color="auto"/>
        <w:left w:val="none" w:sz="0" w:space="0" w:color="auto"/>
        <w:bottom w:val="none" w:sz="0" w:space="0" w:color="auto"/>
        <w:right w:val="none" w:sz="0" w:space="0" w:color="auto"/>
      </w:divBdr>
    </w:div>
    <w:div w:id="1956711194">
      <w:bodyDiv w:val="1"/>
      <w:marLeft w:val="0"/>
      <w:marRight w:val="0"/>
      <w:marTop w:val="0"/>
      <w:marBottom w:val="0"/>
      <w:divBdr>
        <w:top w:val="none" w:sz="0" w:space="0" w:color="auto"/>
        <w:left w:val="none" w:sz="0" w:space="0" w:color="auto"/>
        <w:bottom w:val="none" w:sz="0" w:space="0" w:color="auto"/>
        <w:right w:val="none" w:sz="0" w:space="0" w:color="auto"/>
      </w:divBdr>
    </w:div>
    <w:div w:id="1956785515">
      <w:bodyDiv w:val="1"/>
      <w:marLeft w:val="0"/>
      <w:marRight w:val="0"/>
      <w:marTop w:val="0"/>
      <w:marBottom w:val="0"/>
      <w:divBdr>
        <w:top w:val="none" w:sz="0" w:space="0" w:color="auto"/>
        <w:left w:val="none" w:sz="0" w:space="0" w:color="auto"/>
        <w:bottom w:val="none" w:sz="0" w:space="0" w:color="auto"/>
        <w:right w:val="none" w:sz="0" w:space="0" w:color="auto"/>
      </w:divBdr>
    </w:div>
    <w:div w:id="1957129893">
      <w:bodyDiv w:val="1"/>
      <w:marLeft w:val="0"/>
      <w:marRight w:val="0"/>
      <w:marTop w:val="0"/>
      <w:marBottom w:val="0"/>
      <w:divBdr>
        <w:top w:val="none" w:sz="0" w:space="0" w:color="auto"/>
        <w:left w:val="none" w:sz="0" w:space="0" w:color="auto"/>
        <w:bottom w:val="none" w:sz="0" w:space="0" w:color="auto"/>
        <w:right w:val="none" w:sz="0" w:space="0" w:color="auto"/>
      </w:divBdr>
    </w:div>
    <w:div w:id="1957132722">
      <w:bodyDiv w:val="1"/>
      <w:marLeft w:val="0"/>
      <w:marRight w:val="0"/>
      <w:marTop w:val="0"/>
      <w:marBottom w:val="0"/>
      <w:divBdr>
        <w:top w:val="none" w:sz="0" w:space="0" w:color="auto"/>
        <w:left w:val="none" w:sz="0" w:space="0" w:color="auto"/>
        <w:bottom w:val="none" w:sz="0" w:space="0" w:color="auto"/>
        <w:right w:val="none" w:sz="0" w:space="0" w:color="auto"/>
      </w:divBdr>
    </w:div>
    <w:div w:id="1957133060">
      <w:bodyDiv w:val="1"/>
      <w:marLeft w:val="0"/>
      <w:marRight w:val="0"/>
      <w:marTop w:val="0"/>
      <w:marBottom w:val="0"/>
      <w:divBdr>
        <w:top w:val="none" w:sz="0" w:space="0" w:color="auto"/>
        <w:left w:val="none" w:sz="0" w:space="0" w:color="auto"/>
        <w:bottom w:val="none" w:sz="0" w:space="0" w:color="auto"/>
        <w:right w:val="none" w:sz="0" w:space="0" w:color="auto"/>
      </w:divBdr>
    </w:div>
    <w:div w:id="1957322572">
      <w:bodyDiv w:val="1"/>
      <w:marLeft w:val="0"/>
      <w:marRight w:val="0"/>
      <w:marTop w:val="0"/>
      <w:marBottom w:val="0"/>
      <w:divBdr>
        <w:top w:val="none" w:sz="0" w:space="0" w:color="auto"/>
        <w:left w:val="none" w:sz="0" w:space="0" w:color="auto"/>
        <w:bottom w:val="none" w:sz="0" w:space="0" w:color="auto"/>
        <w:right w:val="none" w:sz="0" w:space="0" w:color="auto"/>
      </w:divBdr>
    </w:div>
    <w:div w:id="1957367452">
      <w:bodyDiv w:val="1"/>
      <w:marLeft w:val="0"/>
      <w:marRight w:val="0"/>
      <w:marTop w:val="0"/>
      <w:marBottom w:val="0"/>
      <w:divBdr>
        <w:top w:val="none" w:sz="0" w:space="0" w:color="auto"/>
        <w:left w:val="none" w:sz="0" w:space="0" w:color="auto"/>
        <w:bottom w:val="none" w:sz="0" w:space="0" w:color="auto"/>
        <w:right w:val="none" w:sz="0" w:space="0" w:color="auto"/>
      </w:divBdr>
    </w:div>
    <w:div w:id="1957446855">
      <w:bodyDiv w:val="1"/>
      <w:marLeft w:val="0"/>
      <w:marRight w:val="0"/>
      <w:marTop w:val="0"/>
      <w:marBottom w:val="0"/>
      <w:divBdr>
        <w:top w:val="none" w:sz="0" w:space="0" w:color="auto"/>
        <w:left w:val="none" w:sz="0" w:space="0" w:color="auto"/>
        <w:bottom w:val="none" w:sz="0" w:space="0" w:color="auto"/>
        <w:right w:val="none" w:sz="0" w:space="0" w:color="auto"/>
      </w:divBdr>
    </w:div>
    <w:div w:id="1957448186">
      <w:bodyDiv w:val="1"/>
      <w:marLeft w:val="0"/>
      <w:marRight w:val="0"/>
      <w:marTop w:val="0"/>
      <w:marBottom w:val="0"/>
      <w:divBdr>
        <w:top w:val="none" w:sz="0" w:space="0" w:color="auto"/>
        <w:left w:val="none" w:sz="0" w:space="0" w:color="auto"/>
        <w:bottom w:val="none" w:sz="0" w:space="0" w:color="auto"/>
        <w:right w:val="none" w:sz="0" w:space="0" w:color="auto"/>
      </w:divBdr>
    </w:div>
    <w:div w:id="1957592117">
      <w:bodyDiv w:val="1"/>
      <w:marLeft w:val="0"/>
      <w:marRight w:val="0"/>
      <w:marTop w:val="0"/>
      <w:marBottom w:val="0"/>
      <w:divBdr>
        <w:top w:val="none" w:sz="0" w:space="0" w:color="auto"/>
        <w:left w:val="none" w:sz="0" w:space="0" w:color="auto"/>
        <w:bottom w:val="none" w:sz="0" w:space="0" w:color="auto"/>
        <w:right w:val="none" w:sz="0" w:space="0" w:color="auto"/>
      </w:divBdr>
    </w:div>
    <w:div w:id="1957592444">
      <w:bodyDiv w:val="1"/>
      <w:marLeft w:val="0"/>
      <w:marRight w:val="0"/>
      <w:marTop w:val="0"/>
      <w:marBottom w:val="0"/>
      <w:divBdr>
        <w:top w:val="none" w:sz="0" w:space="0" w:color="auto"/>
        <w:left w:val="none" w:sz="0" w:space="0" w:color="auto"/>
        <w:bottom w:val="none" w:sz="0" w:space="0" w:color="auto"/>
        <w:right w:val="none" w:sz="0" w:space="0" w:color="auto"/>
      </w:divBdr>
    </w:div>
    <w:div w:id="1957831313">
      <w:bodyDiv w:val="1"/>
      <w:marLeft w:val="0"/>
      <w:marRight w:val="0"/>
      <w:marTop w:val="0"/>
      <w:marBottom w:val="0"/>
      <w:divBdr>
        <w:top w:val="none" w:sz="0" w:space="0" w:color="auto"/>
        <w:left w:val="none" w:sz="0" w:space="0" w:color="auto"/>
        <w:bottom w:val="none" w:sz="0" w:space="0" w:color="auto"/>
        <w:right w:val="none" w:sz="0" w:space="0" w:color="auto"/>
      </w:divBdr>
    </w:div>
    <w:div w:id="1958102120">
      <w:bodyDiv w:val="1"/>
      <w:marLeft w:val="0"/>
      <w:marRight w:val="0"/>
      <w:marTop w:val="0"/>
      <w:marBottom w:val="0"/>
      <w:divBdr>
        <w:top w:val="none" w:sz="0" w:space="0" w:color="auto"/>
        <w:left w:val="none" w:sz="0" w:space="0" w:color="auto"/>
        <w:bottom w:val="none" w:sz="0" w:space="0" w:color="auto"/>
        <w:right w:val="none" w:sz="0" w:space="0" w:color="auto"/>
      </w:divBdr>
    </w:div>
    <w:div w:id="1958170588">
      <w:bodyDiv w:val="1"/>
      <w:marLeft w:val="0"/>
      <w:marRight w:val="0"/>
      <w:marTop w:val="0"/>
      <w:marBottom w:val="0"/>
      <w:divBdr>
        <w:top w:val="none" w:sz="0" w:space="0" w:color="auto"/>
        <w:left w:val="none" w:sz="0" w:space="0" w:color="auto"/>
        <w:bottom w:val="none" w:sz="0" w:space="0" w:color="auto"/>
        <w:right w:val="none" w:sz="0" w:space="0" w:color="auto"/>
      </w:divBdr>
    </w:div>
    <w:div w:id="1958289438">
      <w:bodyDiv w:val="1"/>
      <w:marLeft w:val="0"/>
      <w:marRight w:val="0"/>
      <w:marTop w:val="0"/>
      <w:marBottom w:val="0"/>
      <w:divBdr>
        <w:top w:val="none" w:sz="0" w:space="0" w:color="auto"/>
        <w:left w:val="none" w:sz="0" w:space="0" w:color="auto"/>
        <w:bottom w:val="none" w:sz="0" w:space="0" w:color="auto"/>
        <w:right w:val="none" w:sz="0" w:space="0" w:color="auto"/>
      </w:divBdr>
    </w:div>
    <w:div w:id="1958482451">
      <w:bodyDiv w:val="1"/>
      <w:marLeft w:val="0"/>
      <w:marRight w:val="0"/>
      <w:marTop w:val="0"/>
      <w:marBottom w:val="0"/>
      <w:divBdr>
        <w:top w:val="none" w:sz="0" w:space="0" w:color="auto"/>
        <w:left w:val="none" w:sz="0" w:space="0" w:color="auto"/>
        <w:bottom w:val="none" w:sz="0" w:space="0" w:color="auto"/>
        <w:right w:val="none" w:sz="0" w:space="0" w:color="auto"/>
      </w:divBdr>
    </w:div>
    <w:div w:id="1958483822">
      <w:bodyDiv w:val="1"/>
      <w:marLeft w:val="0"/>
      <w:marRight w:val="0"/>
      <w:marTop w:val="0"/>
      <w:marBottom w:val="0"/>
      <w:divBdr>
        <w:top w:val="none" w:sz="0" w:space="0" w:color="auto"/>
        <w:left w:val="none" w:sz="0" w:space="0" w:color="auto"/>
        <w:bottom w:val="none" w:sz="0" w:space="0" w:color="auto"/>
        <w:right w:val="none" w:sz="0" w:space="0" w:color="auto"/>
      </w:divBdr>
    </w:div>
    <w:div w:id="1958565034">
      <w:bodyDiv w:val="1"/>
      <w:marLeft w:val="0"/>
      <w:marRight w:val="0"/>
      <w:marTop w:val="0"/>
      <w:marBottom w:val="0"/>
      <w:divBdr>
        <w:top w:val="none" w:sz="0" w:space="0" w:color="auto"/>
        <w:left w:val="none" w:sz="0" w:space="0" w:color="auto"/>
        <w:bottom w:val="none" w:sz="0" w:space="0" w:color="auto"/>
        <w:right w:val="none" w:sz="0" w:space="0" w:color="auto"/>
      </w:divBdr>
    </w:div>
    <w:div w:id="1959140442">
      <w:bodyDiv w:val="1"/>
      <w:marLeft w:val="0"/>
      <w:marRight w:val="0"/>
      <w:marTop w:val="0"/>
      <w:marBottom w:val="0"/>
      <w:divBdr>
        <w:top w:val="none" w:sz="0" w:space="0" w:color="auto"/>
        <w:left w:val="none" w:sz="0" w:space="0" w:color="auto"/>
        <w:bottom w:val="none" w:sz="0" w:space="0" w:color="auto"/>
        <w:right w:val="none" w:sz="0" w:space="0" w:color="auto"/>
      </w:divBdr>
    </w:div>
    <w:div w:id="1959294256">
      <w:bodyDiv w:val="1"/>
      <w:marLeft w:val="0"/>
      <w:marRight w:val="0"/>
      <w:marTop w:val="0"/>
      <w:marBottom w:val="0"/>
      <w:divBdr>
        <w:top w:val="none" w:sz="0" w:space="0" w:color="auto"/>
        <w:left w:val="none" w:sz="0" w:space="0" w:color="auto"/>
        <w:bottom w:val="none" w:sz="0" w:space="0" w:color="auto"/>
        <w:right w:val="none" w:sz="0" w:space="0" w:color="auto"/>
      </w:divBdr>
    </w:div>
    <w:div w:id="1959336776">
      <w:bodyDiv w:val="1"/>
      <w:marLeft w:val="0"/>
      <w:marRight w:val="0"/>
      <w:marTop w:val="0"/>
      <w:marBottom w:val="0"/>
      <w:divBdr>
        <w:top w:val="none" w:sz="0" w:space="0" w:color="auto"/>
        <w:left w:val="none" w:sz="0" w:space="0" w:color="auto"/>
        <w:bottom w:val="none" w:sz="0" w:space="0" w:color="auto"/>
        <w:right w:val="none" w:sz="0" w:space="0" w:color="auto"/>
      </w:divBdr>
    </w:div>
    <w:div w:id="1959413877">
      <w:bodyDiv w:val="1"/>
      <w:marLeft w:val="0"/>
      <w:marRight w:val="0"/>
      <w:marTop w:val="0"/>
      <w:marBottom w:val="0"/>
      <w:divBdr>
        <w:top w:val="none" w:sz="0" w:space="0" w:color="auto"/>
        <w:left w:val="none" w:sz="0" w:space="0" w:color="auto"/>
        <w:bottom w:val="none" w:sz="0" w:space="0" w:color="auto"/>
        <w:right w:val="none" w:sz="0" w:space="0" w:color="auto"/>
      </w:divBdr>
    </w:div>
    <w:div w:id="1959484856">
      <w:bodyDiv w:val="1"/>
      <w:marLeft w:val="0"/>
      <w:marRight w:val="0"/>
      <w:marTop w:val="0"/>
      <w:marBottom w:val="0"/>
      <w:divBdr>
        <w:top w:val="none" w:sz="0" w:space="0" w:color="auto"/>
        <w:left w:val="none" w:sz="0" w:space="0" w:color="auto"/>
        <w:bottom w:val="none" w:sz="0" w:space="0" w:color="auto"/>
        <w:right w:val="none" w:sz="0" w:space="0" w:color="auto"/>
      </w:divBdr>
    </w:div>
    <w:div w:id="1959488247">
      <w:bodyDiv w:val="1"/>
      <w:marLeft w:val="0"/>
      <w:marRight w:val="0"/>
      <w:marTop w:val="0"/>
      <w:marBottom w:val="0"/>
      <w:divBdr>
        <w:top w:val="none" w:sz="0" w:space="0" w:color="auto"/>
        <w:left w:val="none" w:sz="0" w:space="0" w:color="auto"/>
        <w:bottom w:val="none" w:sz="0" w:space="0" w:color="auto"/>
        <w:right w:val="none" w:sz="0" w:space="0" w:color="auto"/>
      </w:divBdr>
    </w:div>
    <w:div w:id="1959679082">
      <w:bodyDiv w:val="1"/>
      <w:marLeft w:val="0"/>
      <w:marRight w:val="0"/>
      <w:marTop w:val="0"/>
      <w:marBottom w:val="0"/>
      <w:divBdr>
        <w:top w:val="none" w:sz="0" w:space="0" w:color="auto"/>
        <w:left w:val="none" w:sz="0" w:space="0" w:color="auto"/>
        <w:bottom w:val="none" w:sz="0" w:space="0" w:color="auto"/>
        <w:right w:val="none" w:sz="0" w:space="0" w:color="auto"/>
      </w:divBdr>
    </w:div>
    <w:div w:id="1960335454">
      <w:bodyDiv w:val="1"/>
      <w:marLeft w:val="0"/>
      <w:marRight w:val="0"/>
      <w:marTop w:val="0"/>
      <w:marBottom w:val="0"/>
      <w:divBdr>
        <w:top w:val="none" w:sz="0" w:space="0" w:color="auto"/>
        <w:left w:val="none" w:sz="0" w:space="0" w:color="auto"/>
        <w:bottom w:val="none" w:sz="0" w:space="0" w:color="auto"/>
        <w:right w:val="none" w:sz="0" w:space="0" w:color="auto"/>
      </w:divBdr>
    </w:div>
    <w:div w:id="1960410435">
      <w:bodyDiv w:val="1"/>
      <w:marLeft w:val="0"/>
      <w:marRight w:val="0"/>
      <w:marTop w:val="0"/>
      <w:marBottom w:val="0"/>
      <w:divBdr>
        <w:top w:val="none" w:sz="0" w:space="0" w:color="auto"/>
        <w:left w:val="none" w:sz="0" w:space="0" w:color="auto"/>
        <w:bottom w:val="none" w:sz="0" w:space="0" w:color="auto"/>
        <w:right w:val="none" w:sz="0" w:space="0" w:color="auto"/>
      </w:divBdr>
    </w:div>
    <w:div w:id="1960601090">
      <w:bodyDiv w:val="1"/>
      <w:marLeft w:val="0"/>
      <w:marRight w:val="0"/>
      <w:marTop w:val="0"/>
      <w:marBottom w:val="0"/>
      <w:divBdr>
        <w:top w:val="none" w:sz="0" w:space="0" w:color="auto"/>
        <w:left w:val="none" w:sz="0" w:space="0" w:color="auto"/>
        <w:bottom w:val="none" w:sz="0" w:space="0" w:color="auto"/>
        <w:right w:val="none" w:sz="0" w:space="0" w:color="auto"/>
      </w:divBdr>
    </w:div>
    <w:div w:id="1960837581">
      <w:bodyDiv w:val="1"/>
      <w:marLeft w:val="0"/>
      <w:marRight w:val="0"/>
      <w:marTop w:val="0"/>
      <w:marBottom w:val="0"/>
      <w:divBdr>
        <w:top w:val="none" w:sz="0" w:space="0" w:color="auto"/>
        <w:left w:val="none" w:sz="0" w:space="0" w:color="auto"/>
        <w:bottom w:val="none" w:sz="0" w:space="0" w:color="auto"/>
        <w:right w:val="none" w:sz="0" w:space="0" w:color="auto"/>
      </w:divBdr>
    </w:div>
    <w:div w:id="1961060254">
      <w:bodyDiv w:val="1"/>
      <w:marLeft w:val="0"/>
      <w:marRight w:val="0"/>
      <w:marTop w:val="0"/>
      <w:marBottom w:val="0"/>
      <w:divBdr>
        <w:top w:val="none" w:sz="0" w:space="0" w:color="auto"/>
        <w:left w:val="none" w:sz="0" w:space="0" w:color="auto"/>
        <w:bottom w:val="none" w:sz="0" w:space="0" w:color="auto"/>
        <w:right w:val="none" w:sz="0" w:space="0" w:color="auto"/>
      </w:divBdr>
    </w:div>
    <w:div w:id="1961062689">
      <w:bodyDiv w:val="1"/>
      <w:marLeft w:val="0"/>
      <w:marRight w:val="0"/>
      <w:marTop w:val="0"/>
      <w:marBottom w:val="0"/>
      <w:divBdr>
        <w:top w:val="none" w:sz="0" w:space="0" w:color="auto"/>
        <w:left w:val="none" w:sz="0" w:space="0" w:color="auto"/>
        <w:bottom w:val="none" w:sz="0" w:space="0" w:color="auto"/>
        <w:right w:val="none" w:sz="0" w:space="0" w:color="auto"/>
      </w:divBdr>
    </w:div>
    <w:div w:id="1961178277">
      <w:bodyDiv w:val="1"/>
      <w:marLeft w:val="0"/>
      <w:marRight w:val="0"/>
      <w:marTop w:val="0"/>
      <w:marBottom w:val="0"/>
      <w:divBdr>
        <w:top w:val="none" w:sz="0" w:space="0" w:color="auto"/>
        <w:left w:val="none" w:sz="0" w:space="0" w:color="auto"/>
        <w:bottom w:val="none" w:sz="0" w:space="0" w:color="auto"/>
        <w:right w:val="none" w:sz="0" w:space="0" w:color="auto"/>
      </w:divBdr>
    </w:div>
    <w:div w:id="1961184095">
      <w:bodyDiv w:val="1"/>
      <w:marLeft w:val="0"/>
      <w:marRight w:val="0"/>
      <w:marTop w:val="0"/>
      <w:marBottom w:val="0"/>
      <w:divBdr>
        <w:top w:val="none" w:sz="0" w:space="0" w:color="auto"/>
        <w:left w:val="none" w:sz="0" w:space="0" w:color="auto"/>
        <w:bottom w:val="none" w:sz="0" w:space="0" w:color="auto"/>
        <w:right w:val="none" w:sz="0" w:space="0" w:color="auto"/>
      </w:divBdr>
    </w:div>
    <w:div w:id="1961298602">
      <w:bodyDiv w:val="1"/>
      <w:marLeft w:val="0"/>
      <w:marRight w:val="0"/>
      <w:marTop w:val="0"/>
      <w:marBottom w:val="0"/>
      <w:divBdr>
        <w:top w:val="none" w:sz="0" w:space="0" w:color="auto"/>
        <w:left w:val="none" w:sz="0" w:space="0" w:color="auto"/>
        <w:bottom w:val="none" w:sz="0" w:space="0" w:color="auto"/>
        <w:right w:val="none" w:sz="0" w:space="0" w:color="auto"/>
      </w:divBdr>
    </w:div>
    <w:div w:id="1961371595">
      <w:bodyDiv w:val="1"/>
      <w:marLeft w:val="0"/>
      <w:marRight w:val="0"/>
      <w:marTop w:val="0"/>
      <w:marBottom w:val="0"/>
      <w:divBdr>
        <w:top w:val="none" w:sz="0" w:space="0" w:color="auto"/>
        <w:left w:val="none" w:sz="0" w:space="0" w:color="auto"/>
        <w:bottom w:val="none" w:sz="0" w:space="0" w:color="auto"/>
        <w:right w:val="none" w:sz="0" w:space="0" w:color="auto"/>
      </w:divBdr>
    </w:div>
    <w:div w:id="1961759473">
      <w:bodyDiv w:val="1"/>
      <w:marLeft w:val="0"/>
      <w:marRight w:val="0"/>
      <w:marTop w:val="0"/>
      <w:marBottom w:val="0"/>
      <w:divBdr>
        <w:top w:val="none" w:sz="0" w:space="0" w:color="auto"/>
        <w:left w:val="none" w:sz="0" w:space="0" w:color="auto"/>
        <w:bottom w:val="none" w:sz="0" w:space="0" w:color="auto"/>
        <w:right w:val="none" w:sz="0" w:space="0" w:color="auto"/>
      </w:divBdr>
    </w:div>
    <w:div w:id="1961762701">
      <w:bodyDiv w:val="1"/>
      <w:marLeft w:val="0"/>
      <w:marRight w:val="0"/>
      <w:marTop w:val="0"/>
      <w:marBottom w:val="0"/>
      <w:divBdr>
        <w:top w:val="none" w:sz="0" w:space="0" w:color="auto"/>
        <w:left w:val="none" w:sz="0" w:space="0" w:color="auto"/>
        <w:bottom w:val="none" w:sz="0" w:space="0" w:color="auto"/>
        <w:right w:val="none" w:sz="0" w:space="0" w:color="auto"/>
      </w:divBdr>
    </w:div>
    <w:div w:id="1961909453">
      <w:bodyDiv w:val="1"/>
      <w:marLeft w:val="0"/>
      <w:marRight w:val="0"/>
      <w:marTop w:val="0"/>
      <w:marBottom w:val="0"/>
      <w:divBdr>
        <w:top w:val="none" w:sz="0" w:space="0" w:color="auto"/>
        <w:left w:val="none" w:sz="0" w:space="0" w:color="auto"/>
        <w:bottom w:val="none" w:sz="0" w:space="0" w:color="auto"/>
        <w:right w:val="none" w:sz="0" w:space="0" w:color="auto"/>
      </w:divBdr>
    </w:div>
    <w:div w:id="1961957141">
      <w:bodyDiv w:val="1"/>
      <w:marLeft w:val="0"/>
      <w:marRight w:val="0"/>
      <w:marTop w:val="0"/>
      <w:marBottom w:val="0"/>
      <w:divBdr>
        <w:top w:val="none" w:sz="0" w:space="0" w:color="auto"/>
        <w:left w:val="none" w:sz="0" w:space="0" w:color="auto"/>
        <w:bottom w:val="none" w:sz="0" w:space="0" w:color="auto"/>
        <w:right w:val="none" w:sz="0" w:space="0" w:color="auto"/>
      </w:divBdr>
    </w:div>
    <w:div w:id="1962034112">
      <w:bodyDiv w:val="1"/>
      <w:marLeft w:val="0"/>
      <w:marRight w:val="0"/>
      <w:marTop w:val="0"/>
      <w:marBottom w:val="0"/>
      <w:divBdr>
        <w:top w:val="none" w:sz="0" w:space="0" w:color="auto"/>
        <w:left w:val="none" w:sz="0" w:space="0" w:color="auto"/>
        <w:bottom w:val="none" w:sz="0" w:space="0" w:color="auto"/>
        <w:right w:val="none" w:sz="0" w:space="0" w:color="auto"/>
      </w:divBdr>
    </w:div>
    <w:div w:id="1962373305">
      <w:bodyDiv w:val="1"/>
      <w:marLeft w:val="0"/>
      <w:marRight w:val="0"/>
      <w:marTop w:val="0"/>
      <w:marBottom w:val="0"/>
      <w:divBdr>
        <w:top w:val="none" w:sz="0" w:space="0" w:color="auto"/>
        <w:left w:val="none" w:sz="0" w:space="0" w:color="auto"/>
        <w:bottom w:val="none" w:sz="0" w:space="0" w:color="auto"/>
        <w:right w:val="none" w:sz="0" w:space="0" w:color="auto"/>
      </w:divBdr>
    </w:div>
    <w:div w:id="1962374126">
      <w:bodyDiv w:val="1"/>
      <w:marLeft w:val="0"/>
      <w:marRight w:val="0"/>
      <w:marTop w:val="0"/>
      <w:marBottom w:val="0"/>
      <w:divBdr>
        <w:top w:val="none" w:sz="0" w:space="0" w:color="auto"/>
        <w:left w:val="none" w:sz="0" w:space="0" w:color="auto"/>
        <w:bottom w:val="none" w:sz="0" w:space="0" w:color="auto"/>
        <w:right w:val="none" w:sz="0" w:space="0" w:color="auto"/>
      </w:divBdr>
    </w:div>
    <w:div w:id="1962414241">
      <w:bodyDiv w:val="1"/>
      <w:marLeft w:val="0"/>
      <w:marRight w:val="0"/>
      <w:marTop w:val="0"/>
      <w:marBottom w:val="0"/>
      <w:divBdr>
        <w:top w:val="none" w:sz="0" w:space="0" w:color="auto"/>
        <w:left w:val="none" w:sz="0" w:space="0" w:color="auto"/>
        <w:bottom w:val="none" w:sz="0" w:space="0" w:color="auto"/>
        <w:right w:val="none" w:sz="0" w:space="0" w:color="auto"/>
      </w:divBdr>
    </w:div>
    <w:div w:id="1962489595">
      <w:bodyDiv w:val="1"/>
      <w:marLeft w:val="0"/>
      <w:marRight w:val="0"/>
      <w:marTop w:val="0"/>
      <w:marBottom w:val="0"/>
      <w:divBdr>
        <w:top w:val="none" w:sz="0" w:space="0" w:color="auto"/>
        <w:left w:val="none" w:sz="0" w:space="0" w:color="auto"/>
        <w:bottom w:val="none" w:sz="0" w:space="0" w:color="auto"/>
        <w:right w:val="none" w:sz="0" w:space="0" w:color="auto"/>
      </w:divBdr>
    </w:div>
    <w:div w:id="1962682231">
      <w:bodyDiv w:val="1"/>
      <w:marLeft w:val="0"/>
      <w:marRight w:val="0"/>
      <w:marTop w:val="0"/>
      <w:marBottom w:val="0"/>
      <w:divBdr>
        <w:top w:val="none" w:sz="0" w:space="0" w:color="auto"/>
        <w:left w:val="none" w:sz="0" w:space="0" w:color="auto"/>
        <w:bottom w:val="none" w:sz="0" w:space="0" w:color="auto"/>
        <w:right w:val="none" w:sz="0" w:space="0" w:color="auto"/>
      </w:divBdr>
    </w:div>
    <w:div w:id="1962760725">
      <w:bodyDiv w:val="1"/>
      <w:marLeft w:val="0"/>
      <w:marRight w:val="0"/>
      <w:marTop w:val="0"/>
      <w:marBottom w:val="0"/>
      <w:divBdr>
        <w:top w:val="none" w:sz="0" w:space="0" w:color="auto"/>
        <w:left w:val="none" w:sz="0" w:space="0" w:color="auto"/>
        <w:bottom w:val="none" w:sz="0" w:space="0" w:color="auto"/>
        <w:right w:val="none" w:sz="0" w:space="0" w:color="auto"/>
      </w:divBdr>
    </w:div>
    <w:div w:id="1962878692">
      <w:bodyDiv w:val="1"/>
      <w:marLeft w:val="0"/>
      <w:marRight w:val="0"/>
      <w:marTop w:val="0"/>
      <w:marBottom w:val="0"/>
      <w:divBdr>
        <w:top w:val="none" w:sz="0" w:space="0" w:color="auto"/>
        <w:left w:val="none" w:sz="0" w:space="0" w:color="auto"/>
        <w:bottom w:val="none" w:sz="0" w:space="0" w:color="auto"/>
        <w:right w:val="none" w:sz="0" w:space="0" w:color="auto"/>
      </w:divBdr>
    </w:div>
    <w:div w:id="1963030376">
      <w:bodyDiv w:val="1"/>
      <w:marLeft w:val="0"/>
      <w:marRight w:val="0"/>
      <w:marTop w:val="0"/>
      <w:marBottom w:val="0"/>
      <w:divBdr>
        <w:top w:val="none" w:sz="0" w:space="0" w:color="auto"/>
        <w:left w:val="none" w:sz="0" w:space="0" w:color="auto"/>
        <w:bottom w:val="none" w:sz="0" w:space="0" w:color="auto"/>
        <w:right w:val="none" w:sz="0" w:space="0" w:color="auto"/>
      </w:divBdr>
    </w:div>
    <w:div w:id="1963069519">
      <w:bodyDiv w:val="1"/>
      <w:marLeft w:val="0"/>
      <w:marRight w:val="0"/>
      <w:marTop w:val="0"/>
      <w:marBottom w:val="0"/>
      <w:divBdr>
        <w:top w:val="none" w:sz="0" w:space="0" w:color="auto"/>
        <w:left w:val="none" w:sz="0" w:space="0" w:color="auto"/>
        <w:bottom w:val="none" w:sz="0" w:space="0" w:color="auto"/>
        <w:right w:val="none" w:sz="0" w:space="0" w:color="auto"/>
      </w:divBdr>
    </w:div>
    <w:div w:id="1963074938">
      <w:bodyDiv w:val="1"/>
      <w:marLeft w:val="0"/>
      <w:marRight w:val="0"/>
      <w:marTop w:val="0"/>
      <w:marBottom w:val="0"/>
      <w:divBdr>
        <w:top w:val="none" w:sz="0" w:space="0" w:color="auto"/>
        <w:left w:val="none" w:sz="0" w:space="0" w:color="auto"/>
        <w:bottom w:val="none" w:sz="0" w:space="0" w:color="auto"/>
        <w:right w:val="none" w:sz="0" w:space="0" w:color="auto"/>
      </w:divBdr>
    </w:div>
    <w:div w:id="1963419371">
      <w:bodyDiv w:val="1"/>
      <w:marLeft w:val="0"/>
      <w:marRight w:val="0"/>
      <w:marTop w:val="0"/>
      <w:marBottom w:val="0"/>
      <w:divBdr>
        <w:top w:val="none" w:sz="0" w:space="0" w:color="auto"/>
        <w:left w:val="none" w:sz="0" w:space="0" w:color="auto"/>
        <w:bottom w:val="none" w:sz="0" w:space="0" w:color="auto"/>
        <w:right w:val="none" w:sz="0" w:space="0" w:color="auto"/>
      </w:divBdr>
    </w:div>
    <w:div w:id="1963533133">
      <w:bodyDiv w:val="1"/>
      <w:marLeft w:val="0"/>
      <w:marRight w:val="0"/>
      <w:marTop w:val="0"/>
      <w:marBottom w:val="0"/>
      <w:divBdr>
        <w:top w:val="none" w:sz="0" w:space="0" w:color="auto"/>
        <w:left w:val="none" w:sz="0" w:space="0" w:color="auto"/>
        <w:bottom w:val="none" w:sz="0" w:space="0" w:color="auto"/>
        <w:right w:val="none" w:sz="0" w:space="0" w:color="auto"/>
      </w:divBdr>
    </w:div>
    <w:div w:id="1963607633">
      <w:bodyDiv w:val="1"/>
      <w:marLeft w:val="0"/>
      <w:marRight w:val="0"/>
      <w:marTop w:val="0"/>
      <w:marBottom w:val="0"/>
      <w:divBdr>
        <w:top w:val="none" w:sz="0" w:space="0" w:color="auto"/>
        <w:left w:val="none" w:sz="0" w:space="0" w:color="auto"/>
        <w:bottom w:val="none" w:sz="0" w:space="0" w:color="auto"/>
        <w:right w:val="none" w:sz="0" w:space="0" w:color="auto"/>
      </w:divBdr>
    </w:div>
    <w:div w:id="1963613527">
      <w:bodyDiv w:val="1"/>
      <w:marLeft w:val="0"/>
      <w:marRight w:val="0"/>
      <w:marTop w:val="0"/>
      <w:marBottom w:val="0"/>
      <w:divBdr>
        <w:top w:val="none" w:sz="0" w:space="0" w:color="auto"/>
        <w:left w:val="none" w:sz="0" w:space="0" w:color="auto"/>
        <w:bottom w:val="none" w:sz="0" w:space="0" w:color="auto"/>
        <w:right w:val="none" w:sz="0" w:space="0" w:color="auto"/>
      </w:divBdr>
    </w:div>
    <w:div w:id="1963876594">
      <w:bodyDiv w:val="1"/>
      <w:marLeft w:val="0"/>
      <w:marRight w:val="0"/>
      <w:marTop w:val="0"/>
      <w:marBottom w:val="0"/>
      <w:divBdr>
        <w:top w:val="none" w:sz="0" w:space="0" w:color="auto"/>
        <w:left w:val="none" w:sz="0" w:space="0" w:color="auto"/>
        <w:bottom w:val="none" w:sz="0" w:space="0" w:color="auto"/>
        <w:right w:val="none" w:sz="0" w:space="0" w:color="auto"/>
      </w:divBdr>
    </w:div>
    <w:div w:id="1963876617">
      <w:bodyDiv w:val="1"/>
      <w:marLeft w:val="0"/>
      <w:marRight w:val="0"/>
      <w:marTop w:val="0"/>
      <w:marBottom w:val="0"/>
      <w:divBdr>
        <w:top w:val="none" w:sz="0" w:space="0" w:color="auto"/>
        <w:left w:val="none" w:sz="0" w:space="0" w:color="auto"/>
        <w:bottom w:val="none" w:sz="0" w:space="0" w:color="auto"/>
        <w:right w:val="none" w:sz="0" w:space="0" w:color="auto"/>
      </w:divBdr>
    </w:div>
    <w:div w:id="1963878120">
      <w:bodyDiv w:val="1"/>
      <w:marLeft w:val="0"/>
      <w:marRight w:val="0"/>
      <w:marTop w:val="0"/>
      <w:marBottom w:val="0"/>
      <w:divBdr>
        <w:top w:val="none" w:sz="0" w:space="0" w:color="auto"/>
        <w:left w:val="none" w:sz="0" w:space="0" w:color="auto"/>
        <w:bottom w:val="none" w:sz="0" w:space="0" w:color="auto"/>
        <w:right w:val="none" w:sz="0" w:space="0" w:color="auto"/>
      </w:divBdr>
    </w:div>
    <w:div w:id="1963883245">
      <w:bodyDiv w:val="1"/>
      <w:marLeft w:val="0"/>
      <w:marRight w:val="0"/>
      <w:marTop w:val="0"/>
      <w:marBottom w:val="0"/>
      <w:divBdr>
        <w:top w:val="none" w:sz="0" w:space="0" w:color="auto"/>
        <w:left w:val="none" w:sz="0" w:space="0" w:color="auto"/>
        <w:bottom w:val="none" w:sz="0" w:space="0" w:color="auto"/>
        <w:right w:val="none" w:sz="0" w:space="0" w:color="auto"/>
      </w:divBdr>
    </w:div>
    <w:div w:id="1964071090">
      <w:bodyDiv w:val="1"/>
      <w:marLeft w:val="0"/>
      <w:marRight w:val="0"/>
      <w:marTop w:val="0"/>
      <w:marBottom w:val="0"/>
      <w:divBdr>
        <w:top w:val="none" w:sz="0" w:space="0" w:color="auto"/>
        <w:left w:val="none" w:sz="0" w:space="0" w:color="auto"/>
        <w:bottom w:val="none" w:sz="0" w:space="0" w:color="auto"/>
        <w:right w:val="none" w:sz="0" w:space="0" w:color="auto"/>
      </w:divBdr>
    </w:div>
    <w:div w:id="1964266237">
      <w:bodyDiv w:val="1"/>
      <w:marLeft w:val="0"/>
      <w:marRight w:val="0"/>
      <w:marTop w:val="0"/>
      <w:marBottom w:val="0"/>
      <w:divBdr>
        <w:top w:val="none" w:sz="0" w:space="0" w:color="auto"/>
        <w:left w:val="none" w:sz="0" w:space="0" w:color="auto"/>
        <w:bottom w:val="none" w:sz="0" w:space="0" w:color="auto"/>
        <w:right w:val="none" w:sz="0" w:space="0" w:color="auto"/>
      </w:divBdr>
    </w:div>
    <w:div w:id="1964337485">
      <w:bodyDiv w:val="1"/>
      <w:marLeft w:val="0"/>
      <w:marRight w:val="0"/>
      <w:marTop w:val="0"/>
      <w:marBottom w:val="0"/>
      <w:divBdr>
        <w:top w:val="none" w:sz="0" w:space="0" w:color="auto"/>
        <w:left w:val="none" w:sz="0" w:space="0" w:color="auto"/>
        <w:bottom w:val="none" w:sz="0" w:space="0" w:color="auto"/>
        <w:right w:val="none" w:sz="0" w:space="0" w:color="auto"/>
      </w:divBdr>
    </w:div>
    <w:div w:id="1964539042">
      <w:bodyDiv w:val="1"/>
      <w:marLeft w:val="0"/>
      <w:marRight w:val="0"/>
      <w:marTop w:val="0"/>
      <w:marBottom w:val="0"/>
      <w:divBdr>
        <w:top w:val="none" w:sz="0" w:space="0" w:color="auto"/>
        <w:left w:val="none" w:sz="0" w:space="0" w:color="auto"/>
        <w:bottom w:val="none" w:sz="0" w:space="0" w:color="auto"/>
        <w:right w:val="none" w:sz="0" w:space="0" w:color="auto"/>
      </w:divBdr>
    </w:div>
    <w:div w:id="1964649459">
      <w:bodyDiv w:val="1"/>
      <w:marLeft w:val="0"/>
      <w:marRight w:val="0"/>
      <w:marTop w:val="0"/>
      <w:marBottom w:val="0"/>
      <w:divBdr>
        <w:top w:val="none" w:sz="0" w:space="0" w:color="auto"/>
        <w:left w:val="none" w:sz="0" w:space="0" w:color="auto"/>
        <w:bottom w:val="none" w:sz="0" w:space="0" w:color="auto"/>
        <w:right w:val="none" w:sz="0" w:space="0" w:color="auto"/>
      </w:divBdr>
    </w:div>
    <w:div w:id="1964652640">
      <w:bodyDiv w:val="1"/>
      <w:marLeft w:val="0"/>
      <w:marRight w:val="0"/>
      <w:marTop w:val="0"/>
      <w:marBottom w:val="0"/>
      <w:divBdr>
        <w:top w:val="none" w:sz="0" w:space="0" w:color="auto"/>
        <w:left w:val="none" w:sz="0" w:space="0" w:color="auto"/>
        <w:bottom w:val="none" w:sz="0" w:space="0" w:color="auto"/>
        <w:right w:val="none" w:sz="0" w:space="0" w:color="auto"/>
      </w:divBdr>
    </w:div>
    <w:div w:id="1964655781">
      <w:bodyDiv w:val="1"/>
      <w:marLeft w:val="0"/>
      <w:marRight w:val="0"/>
      <w:marTop w:val="0"/>
      <w:marBottom w:val="0"/>
      <w:divBdr>
        <w:top w:val="none" w:sz="0" w:space="0" w:color="auto"/>
        <w:left w:val="none" w:sz="0" w:space="0" w:color="auto"/>
        <w:bottom w:val="none" w:sz="0" w:space="0" w:color="auto"/>
        <w:right w:val="none" w:sz="0" w:space="0" w:color="auto"/>
      </w:divBdr>
    </w:div>
    <w:div w:id="1964842252">
      <w:bodyDiv w:val="1"/>
      <w:marLeft w:val="0"/>
      <w:marRight w:val="0"/>
      <w:marTop w:val="0"/>
      <w:marBottom w:val="0"/>
      <w:divBdr>
        <w:top w:val="none" w:sz="0" w:space="0" w:color="auto"/>
        <w:left w:val="none" w:sz="0" w:space="0" w:color="auto"/>
        <w:bottom w:val="none" w:sz="0" w:space="0" w:color="auto"/>
        <w:right w:val="none" w:sz="0" w:space="0" w:color="auto"/>
      </w:divBdr>
    </w:div>
    <w:div w:id="1964994386">
      <w:bodyDiv w:val="1"/>
      <w:marLeft w:val="0"/>
      <w:marRight w:val="0"/>
      <w:marTop w:val="0"/>
      <w:marBottom w:val="0"/>
      <w:divBdr>
        <w:top w:val="none" w:sz="0" w:space="0" w:color="auto"/>
        <w:left w:val="none" w:sz="0" w:space="0" w:color="auto"/>
        <w:bottom w:val="none" w:sz="0" w:space="0" w:color="auto"/>
        <w:right w:val="none" w:sz="0" w:space="0" w:color="auto"/>
      </w:divBdr>
    </w:div>
    <w:div w:id="1965233125">
      <w:bodyDiv w:val="1"/>
      <w:marLeft w:val="0"/>
      <w:marRight w:val="0"/>
      <w:marTop w:val="0"/>
      <w:marBottom w:val="0"/>
      <w:divBdr>
        <w:top w:val="none" w:sz="0" w:space="0" w:color="auto"/>
        <w:left w:val="none" w:sz="0" w:space="0" w:color="auto"/>
        <w:bottom w:val="none" w:sz="0" w:space="0" w:color="auto"/>
        <w:right w:val="none" w:sz="0" w:space="0" w:color="auto"/>
      </w:divBdr>
    </w:div>
    <w:div w:id="1965499458">
      <w:bodyDiv w:val="1"/>
      <w:marLeft w:val="0"/>
      <w:marRight w:val="0"/>
      <w:marTop w:val="0"/>
      <w:marBottom w:val="0"/>
      <w:divBdr>
        <w:top w:val="none" w:sz="0" w:space="0" w:color="auto"/>
        <w:left w:val="none" w:sz="0" w:space="0" w:color="auto"/>
        <w:bottom w:val="none" w:sz="0" w:space="0" w:color="auto"/>
        <w:right w:val="none" w:sz="0" w:space="0" w:color="auto"/>
      </w:divBdr>
    </w:div>
    <w:div w:id="1965773288">
      <w:bodyDiv w:val="1"/>
      <w:marLeft w:val="0"/>
      <w:marRight w:val="0"/>
      <w:marTop w:val="0"/>
      <w:marBottom w:val="0"/>
      <w:divBdr>
        <w:top w:val="none" w:sz="0" w:space="0" w:color="auto"/>
        <w:left w:val="none" w:sz="0" w:space="0" w:color="auto"/>
        <w:bottom w:val="none" w:sz="0" w:space="0" w:color="auto"/>
        <w:right w:val="none" w:sz="0" w:space="0" w:color="auto"/>
      </w:divBdr>
    </w:div>
    <w:div w:id="1966035948">
      <w:bodyDiv w:val="1"/>
      <w:marLeft w:val="0"/>
      <w:marRight w:val="0"/>
      <w:marTop w:val="0"/>
      <w:marBottom w:val="0"/>
      <w:divBdr>
        <w:top w:val="none" w:sz="0" w:space="0" w:color="auto"/>
        <w:left w:val="none" w:sz="0" w:space="0" w:color="auto"/>
        <w:bottom w:val="none" w:sz="0" w:space="0" w:color="auto"/>
        <w:right w:val="none" w:sz="0" w:space="0" w:color="auto"/>
      </w:divBdr>
    </w:div>
    <w:div w:id="1966037480">
      <w:bodyDiv w:val="1"/>
      <w:marLeft w:val="0"/>
      <w:marRight w:val="0"/>
      <w:marTop w:val="0"/>
      <w:marBottom w:val="0"/>
      <w:divBdr>
        <w:top w:val="none" w:sz="0" w:space="0" w:color="auto"/>
        <w:left w:val="none" w:sz="0" w:space="0" w:color="auto"/>
        <w:bottom w:val="none" w:sz="0" w:space="0" w:color="auto"/>
        <w:right w:val="none" w:sz="0" w:space="0" w:color="auto"/>
      </w:divBdr>
    </w:div>
    <w:div w:id="1966082254">
      <w:bodyDiv w:val="1"/>
      <w:marLeft w:val="0"/>
      <w:marRight w:val="0"/>
      <w:marTop w:val="0"/>
      <w:marBottom w:val="0"/>
      <w:divBdr>
        <w:top w:val="none" w:sz="0" w:space="0" w:color="auto"/>
        <w:left w:val="none" w:sz="0" w:space="0" w:color="auto"/>
        <w:bottom w:val="none" w:sz="0" w:space="0" w:color="auto"/>
        <w:right w:val="none" w:sz="0" w:space="0" w:color="auto"/>
      </w:divBdr>
    </w:div>
    <w:div w:id="1966109938">
      <w:bodyDiv w:val="1"/>
      <w:marLeft w:val="0"/>
      <w:marRight w:val="0"/>
      <w:marTop w:val="0"/>
      <w:marBottom w:val="0"/>
      <w:divBdr>
        <w:top w:val="none" w:sz="0" w:space="0" w:color="auto"/>
        <w:left w:val="none" w:sz="0" w:space="0" w:color="auto"/>
        <w:bottom w:val="none" w:sz="0" w:space="0" w:color="auto"/>
        <w:right w:val="none" w:sz="0" w:space="0" w:color="auto"/>
      </w:divBdr>
    </w:div>
    <w:div w:id="1966616767">
      <w:bodyDiv w:val="1"/>
      <w:marLeft w:val="0"/>
      <w:marRight w:val="0"/>
      <w:marTop w:val="0"/>
      <w:marBottom w:val="0"/>
      <w:divBdr>
        <w:top w:val="none" w:sz="0" w:space="0" w:color="auto"/>
        <w:left w:val="none" w:sz="0" w:space="0" w:color="auto"/>
        <w:bottom w:val="none" w:sz="0" w:space="0" w:color="auto"/>
        <w:right w:val="none" w:sz="0" w:space="0" w:color="auto"/>
      </w:divBdr>
    </w:div>
    <w:div w:id="1966766587">
      <w:bodyDiv w:val="1"/>
      <w:marLeft w:val="0"/>
      <w:marRight w:val="0"/>
      <w:marTop w:val="0"/>
      <w:marBottom w:val="0"/>
      <w:divBdr>
        <w:top w:val="none" w:sz="0" w:space="0" w:color="auto"/>
        <w:left w:val="none" w:sz="0" w:space="0" w:color="auto"/>
        <w:bottom w:val="none" w:sz="0" w:space="0" w:color="auto"/>
        <w:right w:val="none" w:sz="0" w:space="0" w:color="auto"/>
      </w:divBdr>
    </w:div>
    <w:div w:id="1966886738">
      <w:bodyDiv w:val="1"/>
      <w:marLeft w:val="0"/>
      <w:marRight w:val="0"/>
      <w:marTop w:val="0"/>
      <w:marBottom w:val="0"/>
      <w:divBdr>
        <w:top w:val="none" w:sz="0" w:space="0" w:color="auto"/>
        <w:left w:val="none" w:sz="0" w:space="0" w:color="auto"/>
        <w:bottom w:val="none" w:sz="0" w:space="0" w:color="auto"/>
        <w:right w:val="none" w:sz="0" w:space="0" w:color="auto"/>
      </w:divBdr>
    </w:div>
    <w:div w:id="1967198916">
      <w:bodyDiv w:val="1"/>
      <w:marLeft w:val="0"/>
      <w:marRight w:val="0"/>
      <w:marTop w:val="0"/>
      <w:marBottom w:val="0"/>
      <w:divBdr>
        <w:top w:val="none" w:sz="0" w:space="0" w:color="auto"/>
        <w:left w:val="none" w:sz="0" w:space="0" w:color="auto"/>
        <w:bottom w:val="none" w:sz="0" w:space="0" w:color="auto"/>
        <w:right w:val="none" w:sz="0" w:space="0" w:color="auto"/>
      </w:divBdr>
    </w:div>
    <w:div w:id="1967271272">
      <w:bodyDiv w:val="1"/>
      <w:marLeft w:val="0"/>
      <w:marRight w:val="0"/>
      <w:marTop w:val="0"/>
      <w:marBottom w:val="0"/>
      <w:divBdr>
        <w:top w:val="none" w:sz="0" w:space="0" w:color="auto"/>
        <w:left w:val="none" w:sz="0" w:space="0" w:color="auto"/>
        <w:bottom w:val="none" w:sz="0" w:space="0" w:color="auto"/>
        <w:right w:val="none" w:sz="0" w:space="0" w:color="auto"/>
      </w:divBdr>
    </w:div>
    <w:div w:id="1967352891">
      <w:bodyDiv w:val="1"/>
      <w:marLeft w:val="0"/>
      <w:marRight w:val="0"/>
      <w:marTop w:val="0"/>
      <w:marBottom w:val="0"/>
      <w:divBdr>
        <w:top w:val="none" w:sz="0" w:space="0" w:color="auto"/>
        <w:left w:val="none" w:sz="0" w:space="0" w:color="auto"/>
        <w:bottom w:val="none" w:sz="0" w:space="0" w:color="auto"/>
        <w:right w:val="none" w:sz="0" w:space="0" w:color="auto"/>
      </w:divBdr>
    </w:div>
    <w:div w:id="1967421405">
      <w:bodyDiv w:val="1"/>
      <w:marLeft w:val="0"/>
      <w:marRight w:val="0"/>
      <w:marTop w:val="0"/>
      <w:marBottom w:val="0"/>
      <w:divBdr>
        <w:top w:val="none" w:sz="0" w:space="0" w:color="auto"/>
        <w:left w:val="none" w:sz="0" w:space="0" w:color="auto"/>
        <w:bottom w:val="none" w:sz="0" w:space="0" w:color="auto"/>
        <w:right w:val="none" w:sz="0" w:space="0" w:color="auto"/>
      </w:divBdr>
    </w:div>
    <w:div w:id="1967614072">
      <w:bodyDiv w:val="1"/>
      <w:marLeft w:val="0"/>
      <w:marRight w:val="0"/>
      <w:marTop w:val="0"/>
      <w:marBottom w:val="0"/>
      <w:divBdr>
        <w:top w:val="none" w:sz="0" w:space="0" w:color="auto"/>
        <w:left w:val="none" w:sz="0" w:space="0" w:color="auto"/>
        <w:bottom w:val="none" w:sz="0" w:space="0" w:color="auto"/>
        <w:right w:val="none" w:sz="0" w:space="0" w:color="auto"/>
      </w:divBdr>
    </w:div>
    <w:div w:id="1967663838">
      <w:bodyDiv w:val="1"/>
      <w:marLeft w:val="0"/>
      <w:marRight w:val="0"/>
      <w:marTop w:val="0"/>
      <w:marBottom w:val="0"/>
      <w:divBdr>
        <w:top w:val="none" w:sz="0" w:space="0" w:color="auto"/>
        <w:left w:val="none" w:sz="0" w:space="0" w:color="auto"/>
        <w:bottom w:val="none" w:sz="0" w:space="0" w:color="auto"/>
        <w:right w:val="none" w:sz="0" w:space="0" w:color="auto"/>
      </w:divBdr>
    </w:div>
    <w:div w:id="1967926913">
      <w:bodyDiv w:val="1"/>
      <w:marLeft w:val="0"/>
      <w:marRight w:val="0"/>
      <w:marTop w:val="0"/>
      <w:marBottom w:val="0"/>
      <w:divBdr>
        <w:top w:val="none" w:sz="0" w:space="0" w:color="auto"/>
        <w:left w:val="none" w:sz="0" w:space="0" w:color="auto"/>
        <w:bottom w:val="none" w:sz="0" w:space="0" w:color="auto"/>
        <w:right w:val="none" w:sz="0" w:space="0" w:color="auto"/>
      </w:divBdr>
    </w:div>
    <w:div w:id="1967930302">
      <w:bodyDiv w:val="1"/>
      <w:marLeft w:val="0"/>
      <w:marRight w:val="0"/>
      <w:marTop w:val="0"/>
      <w:marBottom w:val="0"/>
      <w:divBdr>
        <w:top w:val="none" w:sz="0" w:space="0" w:color="auto"/>
        <w:left w:val="none" w:sz="0" w:space="0" w:color="auto"/>
        <w:bottom w:val="none" w:sz="0" w:space="0" w:color="auto"/>
        <w:right w:val="none" w:sz="0" w:space="0" w:color="auto"/>
      </w:divBdr>
    </w:div>
    <w:div w:id="1967999925">
      <w:bodyDiv w:val="1"/>
      <w:marLeft w:val="0"/>
      <w:marRight w:val="0"/>
      <w:marTop w:val="0"/>
      <w:marBottom w:val="0"/>
      <w:divBdr>
        <w:top w:val="none" w:sz="0" w:space="0" w:color="auto"/>
        <w:left w:val="none" w:sz="0" w:space="0" w:color="auto"/>
        <w:bottom w:val="none" w:sz="0" w:space="0" w:color="auto"/>
        <w:right w:val="none" w:sz="0" w:space="0" w:color="auto"/>
      </w:divBdr>
    </w:div>
    <w:div w:id="1968003515">
      <w:bodyDiv w:val="1"/>
      <w:marLeft w:val="0"/>
      <w:marRight w:val="0"/>
      <w:marTop w:val="0"/>
      <w:marBottom w:val="0"/>
      <w:divBdr>
        <w:top w:val="none" w:sz="0" w:space="0" w:color="auto"/>
        <w:left w:val="none" w:sz="0" w:space="0" w:color="auto"/>
        <w:bottom w:val="none" w:sz="0" w:space="0" w:color="auto"/>
        <w:right w:val="none" w:sz="0" w:space="0" w:color="auto"/>
      </w:divBdr>
    </w:div>
    <w:div w:id="1968003998">
      <w:bodyDiv w:val="1"/>
      <w:marLeft w:val="0"/>
      <w:marRight w:val="0"/>
      <w:marTop w:val="0"/>
      <w:marBottom w:val="0"/>
      <w:divBdr>
        <w:top w:val="none" w:sz="0" w:space="0" w:color="auto"/>
        <w:left w:val="none" w:sz="0" w:space="0" w:color="auto"/>
        <w:bottom w:val="none" w:sz="0" w:space="0" w:color="auto"/>
        <w:right w:val="none" w:sz="0" w:space="0" w:color="auto"/>
      </w:divBdr>
    </w:div>
    <w:div w:id="1968075061">
      <w:bodyDiv w:val="1"/>
      <w:marLeft w:val="0"/>
      <w:marRight w:val="0"/>
      <w:marTop w:val="0"/>
      <w:marBottom w:val="0"/>
      <w:divBdr>
        <w:top w:val="none" w:sz="0" w:space="0" w:color="auto"/>
        <w:left w:val="none" w:sz="0" w:space="0" w:color="auto"/>
        <w:bottom w:val="none" w:sz="0" w:space="0" w:color="auto"/>
        <w:right w:val="none" w:sz="0" w:space="0" w:color="auto"/>
      </w:divBdr>
    </w:div>
    <w:div w:id="1968075935">
      <w:bodyDiv w:val="1"/>
      <w:marLeft w:val="0"/>
      <w:marRight w:val="0"/>
      <w:marTop w:val="0"/>
      <w:marBottom w:val="0"/>
      <w:divBdr>
        <w:top w:val="none" w:sz="0" w:space="0" w:color="auto"/>
        <w:left w:val="none" w:sz="0" w:space="0" w:color="auto"/>
        <w:bottom w:val="none" w:sz="0" w:space="0" w:color="auto"/>
        <w:right w:val="none" w:sz="0" w:space="0" w:color="auto"/>
      </w:divBdr>
    </w:div>
    <w:div w:id="1968076623">
      <w:bodyDiv w:val="1"/>
      <w:marLeft w:val="0"/>
      <w:marRight w:val="0"/>
      <w:marTop w:val="0"/>
      <w:marBottom w:val="0"/>
      <w:divBdr>
        <w:top w:val="none" w:sz="0" w:space="0" w:color="auto"/>
        <w:left w:val="none" w:sz="0" w:space="0" w:color="auto"/>
        <w:bottom w:val="none" w:sz="0" w:space="0" w:color="auto"/>
        <w:right w:val="none" w:sz="0" w:space="0" w:color="auto"/>
      </w:divBdr>
    </w:div>
    <w:div w:id="1968118777">
      <w:bodyDiv w:val="1"/>
      <w:marLeft w:val="0"/>
      <w:marRight w:val="0"/>
      <w:marTop w:val="0"/>
      <w:marBottom w:val="0"/>
      <w:divBdr>
        <w:top w:val="none" w:sz="0" w:space="0" w:color="auto"/>
        <w:left w:val="none" w:sz="0" w:space="0" w:color="auto"/>
        <w:bottom w:val="none" w:sz="0" w:space="0" w:color="auto"/>
        <w:right w:val="none" w:sz="0" w:space="0" w:color="auto"/>
      </w:divBdr>
    </w:div>
    <w:div w:id="1968269235">
      <w:bodyDiv w:val="1"/>
      <w:marLeft w:val="0"/>
      <w:marRight w:val="0"/>
      <w:marTop w:val="0"/>
      <w:marBottom w:val="0"/>
      <w:divBdr>
        <w:top w:val="none" w:sz="0" w:space="0" w:color="auto"/>
        <w:left w:val="none" w:sz="0" w:space="0" w:color="auto"/>
        <w:bottom w:val="none" w:sz="0" w:space="0" w:color="auto"/>
        <w:right w:val="none" w:sz="0" w:space="0" w:color="auto"/>
      </w:divBdr>
    </w:div>
    <w:div w:id="1968461791">
      <w:bodyDiv w:val="1"/>
      <w:marLeft w:val="0"/>
      <w:marRight w:val="0"/>
      <w:marTop w:val="0"/>
      <w:marBottom w:val="0"/>
      <w:divBdr>
        <w:top w:val="none" w:sz="0" w:space="0" w:color="auto"/>
        <w:left w:val="none" w:sz="0" w:space="0" w:color="auto"/>
        <w:bottom w:val="none" w:sz="0" w:space="0" w:color="auto"/>
        <w:right w:val="none" w:sz="0" w:space="0" w:color="auto"/>
      </w:divBdr>
    </w:div>
    <w:div w:id="1968585633">
      <w:bodyDiv w:val="1"/>
      <w:marLeft w:val="0"/>
      <w:marRight w:val="0"/>
      <w:marTop w:val="0"/>
      <w:marBottom w:val="0"/>
      <w:divBdr>
        <w:top w:val="none" w:sz="0" w:space="0" w:color="auto"/>
        <w:left w:val="none" w:sz="0" w:space="0" w:color="auto"/>
        <w:bottom w:val="none" w:sz="0" w:space="0" w:color="auto"/>
        <w:right w:val="none" w:sz="0" w:space="0" w:color="auto"/>
      </w:divBdr>
    </w:div>
    <w:div w:id="1968655264">
      <w:bodyDiv w:val="1"/>
      <w:marLeft w:val="0"/>
      <w:marRight w:val="0"/>
      <w:marTop w:val="0"/>
      <w:marBottom w:val="0"/>
      <w:divBdr>
        <w:top w:val="none" w:sz="0" w:space="0" w:color="auto"/>
        <w:left w:val="none" w:sz="0" w:space="0" w:color="auto"/>
        <w:bottom w:val="none" w:sz="0" w:space="0" w:color="auto"/>
        <w:right w:val="none" w:sz="0" w:space="0" w:color="auto"/>
      </w:divBdr>
    </w:div>
    <w:div w:id="1968656689">
      <w:bodyDiv w:val="1"/>
      <w:marLeft w:val="0"/>
      <w:marRight w:val="0"/>
      <w:marTop w:val="0"/>
      <w:marBottom w:val="0"/>
      <w:divBdr>
        <w:top w:val="none" w:sz="0" w:space="0" w:color="auto"/>
        <w:left w:val="none" w:sz="0" w:space="0" w:color="auto"/>
        <w:bottom w:val="none" w:sz="0" w:space="0" w:color="auto"/>
        <w:right w:val="none" w:sz="0" w:space="0" w:color="auto"/>
      </w:divBdr>
    </w:div>
    <w:div w:id="1969119880">
      <w:bodyDiv w:val="1"/>
      <w:marLeft w:val="0"/>
      <w:marRight w:val="0"/>
      <w:marTop w:val="0"/>
      <w:marBottom w:val="0"/>
      <w:divBdr>
        <w:top w:val="none" w:sz="0" w:space="0" w:color="auto"/>
        <w:left w:val="none" w:sz="0" w:space="0" w:color="auto"/>
        <w:bottom w:val="none" w:sz="0" w:space="0" w:color="auto"/>
        <w:right w:val="none" w:sz="0" w:space="0" w:color="auto"/>
      </w:divBdr>
    </w:div>
    <w:div w:id="1969123879">
      <w:bodyDiv w:val="1"/>
      <w:marLeft w:val="0"/>
      <w:marRight w:val="0"/>
      <w:marTop w:val="0"/>
      <w:marBottom w:val="0"/>
      <w:divBdr>
        <w:top w:val="none" w:sz="0" w:space="0" w:color="auto"/>
        <w:left w:val="none" w:sz="0" w:space="0" w:color="auto"/>
        <w:bottom w:val="none" w:sz="0" w:space="0" w:color="auto"/>
        <w:right w:val="none" w:sz="0" w:space="0" w:color="auto"/>
      </w:divBdr>
    </w:div>
    <w:div w:id="1969162757">
      <w:bodyDiv w:val="1"/>
      <w:marLeft w:val="0"/>
      <w:marRight w:val="0"/>
      <w:marTop w:val="0"/>
      <w:marBottom w:val="0"/>
      <w:divBdr>
        <w:top w:val="none" w:sz="0" w:space="0" w:color="auto"/>
        <w:left w:val="none" w:sz="0" w:space="0" w:color="auto"/>
        <w:bottom w:val="none" w:sz="0" w:space="0" w:color="auto"/>
        <w:right w:val="none" w:sz="0" w:space="0" w:color="auto"/>
      </w:divBdr>
    </w:div>
    <w:div w:id="1969317018">
      <w:bodyDiv w:val="1"/>
      <w:marLeft w:val="0"/>
      <w:marRight w:val="0"/>
      <w:marTop w:val="0"/>
      <w:marBottom w:val="0"/>
      <w:divBdr>
        <w:top w:val="none" w:sz="0" w:space="0" w:color="auto"/>
        <w:left w:val="none" w:sz="0" w:space="0" w:color="auto"/>
        <w:bottom w:val="none" w:sz="0" w:space="0" w:color="auto"/>
        <w:right w:val="none" w:sz="0" w:space="0" w:color="auto"/>
      </w:divBdr>
    </w:div>
    <w:div w:id="1969429765">
      <w:bodyDiv w:val="1"/>
      <w:marLeft w:val="0"/>
      <w:marRight w:val="0"/>
      <w:marTop w:val="0"/>
      <w:marBottom w:val="0"/>
      <w:divBdr>
        <w:top w:val="none" w:sz="0" w:space="0" w:color="auto"/>
        <w:left w:val="none" w:sz="0" w:space="0" w:color="auto"/>
        <w:bottom w:val="none" w:sz="0" w:space="0" w:color="auto"/>
        <w:right w:val="none" w:sz="0" w:space="0" w:color="auto"/>
      </w:divBdr>
    </w:div>
    <w:div w:id="1969583527">
      <w:bodyDiv w:val="1"/>
      <w:marLeft w:val="0"/>
      <w:marRight w:val="0"/>
      <w:marTop w:val="0"/>
      <w:marBottom w:val="0"/>
      <w:divBdr>
        <w:top w:val="none" w:sz="0" w:space="0" w:color="auto"/>
        <w:left w:val="none" w:sz="0" w:space="0" w:color="auto"/>
        <w:bottom w:val="none" w:sz="0" w:space="0" w:color="auto"/>
        <w:right w:val="none" w:sz="0" w:space="0" w:color="auto"/>
      </w:divBdr>
    </w:div>
    <w:div w:id="1969772052">
      <w:bodyDiv w:val="1"/>
      <w:marLeft w:val="0"/>
      <w:marRight w:val="0"/>
      <w:marTop w:val="0"/>
      <w:marBottom w:val="0"/>
      <w:divBdr>
        <w:top w:val="none" w:sz="0" w:space="0" w:color="auto"/>
        <w:left w:val="none" w:sz="0" w:space="0" w:color="auto"/>
        <w:bottom w:val="none" w:sz="0" w:space="0" w:color="auto"/>
        <w:right w:val="none" w:sz="0" w:space="0" w:color="auto"/>
      </w:divBdr>
    </w:div>
    <w:div w:id="1969973902">
      <w:bodyDiv w:val="1"/>
      <w:marLeft w:val="0"/>
      <w:marRight w:val="0"/>
      <w:marTop w:val="0"/>
      <w:marBottom w:val="0"/>
      <w:divBdr>
        <w:top w:val="none" w:sz="0" w:space="0" w:color="auto"/>
        <w:left w:val="none" w:sz="0" w:space="0" w:color="auto"/>
        <w:bottom w:val="none" w:sz="0" w:space="0" w:color="auto"/>
        <w:right w:val="none" w:sz="0" w:space="0" w:color="auto"/>
      </w:divBdr>
    </w:div>
    <w:div w:id="1970012799">
      <w:bodyDiv w:val="1"/>
      <w:marLeft w:val="0"/>
      <w:marRight w:val="0"/>
      <w:marTop w:val="0"/>
      <w:marBottom w:val="0"/>
      <w:divBdr>
        <w:top w:val="none" w:sz="0" w:space="0" w:color="auto"/>
        <w:left w:val="none" w:sz="0" w:space="0" w:color="auto"/>
        <w:bottom w:val="none" w:sz="0" w:space="0" w:color="auto"/>
        <w:right w:val="none" w:sz="0" w:space="0" w:color="auto"/>
      </w:divBdr>
    </w:div>
    <w:div w:id="1970159556">
      <w:bodyDiv w:val="1"/>
      <w:marLeft w:val="0"/>
      <w:marRight w:val="0"/>
      <w:marTop w:val="0"/>
      <w:marBottom w:val="0"/>
      <w:divBdr>
        <w:top w:val="none" w:sz="0" w:space="0" w:color="auto"/>
        <w:left w:val="none" w:sz="0" w:space="0" w:color="auto"/>
        <w:bottom w:val="none" w:sz="0" w:space="0" w:color="auto"/>
        <w:right w:val="none" w:sz="0" w:space="0" w:color="auto"/>
      </w:divBdr>
    </w:div>
    <w:div w:id="1970166474">
      <w:bodyDiv w:val="1"/>
      <w:marLeft w:val="0"/>
      <w:marRight w:val="0"/>
      <w:marTop w:val="0"/>
      <w:marBottom w:val="0"/>
      <w:divBdr>
        <w:top w:val="none" w:sz="0" w:space="0" w:color="auto"/>
        <w:left w:val="none" w:sz="0" w:space="0" w:color="auto"/>
        <w:bottom w:val="none" w:sz="0" w:space="0" w:color="auto"/>
        <w:right w:val="none" w:sz="0" w:space="0" w:color="auto"/>
      </w:divBdr>
    </w:div>
    <w:div w:id="1970283545">
      <w:bodyDiv w:val="1"/>
      <w:marLeft w:val="0"/>
      <w:marRight w:val="0"/>
      <w:marTop w:val="0"/>
      <w:marBottom w:val="0"/>
      <w:divBdr>
        <w:top w:val="none" w:sz="0" w:space="0" w:color="auto"/>
        <w:left w:val="none" w:sz="0" w:space="0" w:color="auto"/>
        <w:bottom w:val="none" w:sz="0" w:space="0" w:color="auto"/>
        <w:right w:val="none" w:sz="0" w:space="0" w:color="auto"/>
      </w:divBdr>
    </w:div>
    <w:div w:id="1970355362">
      <w:bodyDiv w:val="1"/>
      <w:marLeft w:val="0"/>
      <w:marRight w:val="0"/>
      <w:marTop w:val="0"/>
      <w:marBottom w:val="0"/>
      <w:divBdr>
        <w:top w:val="none" w:sz="0" w:space="0" w:color="auto"/>
        <w:left w:val="none" w:sz="0" w:space="0" w:color="auto"/>
        <w:bottom w:val="none" w:sz="0" w:space="0" w:color="auto"/>
        <w:right w:val="none" w:sz="0" w:space="0" w:color="auto"/>
      </w:divBdr>
    </w:div>
    <w:div w:id="1970359948">
      <w:bodyDiv w:val="1"/>
      <w:marLeft w:val="0"/>
      <w:marRight w:val="0"/>
      <w:marTop w:val="0"/>
      <w:marBottom w:val="0"/>
      <w:divBdr>
        <w:top w:val="none" w:sz="0" w:space="0" w:color="auto"/>
        <w:left w:val="none" w:sz="0" w:space="0" w:color="auto"/>
        <w:bottom w:val="none" w:sz="0" w:space="0" w:color="auto"/>
        <w:right w:val="none" w:sz="0" w:space="0" w:color="auto"/>
      </w:divBdr>
    </w:div>
    <w:div w:id="1970502616">
      <w:bodyDiv w:val="1"/>
      <w:marLeft w:val="0"/>
      <w:marRight w:val="0"/>
      <w:marTop w:val="0"/>
      <w:marBottom w:val="0"/>
      <w:divBdr>
        <w:top w:val="none" w:sz="0" w:space="0" w:color="auto"/>
        <w:left w:val="none" w:sz="0" w:space="0" w:color="auto"/>
        <w:bottom w:val="none" w:sz="0" w:space="0" w:color="auto"/>
        <w:right w:val="none" w:sz="0" w:space="0" w:color="auto"/>
      </w:divBdr>
    </w:div>
    <w:div w:id="1970627208">
      <w:bodyDiv w:val="1"/>
      <w:marLeft w:val="0"/>
      <w:marRight w:val="0"/>
      <w:marTop w:val="0"/>
      <w:marBottom w:val="0"/>
      <w:divBdr>
        <w:top w:val="none" w:sz="0" w:space="0" w:color="auto"/>
        <w:left w:val="none" w:sz="0" w:space="0" w:color="auto"/>
        <w:bottom w:val="none" w:sz="0" w:space="0" w:color="auto"/>
        <w:right w:val="none" w:sz="0" w:space="0" w:color="auto"/>
      </w:divBdr>
    </w:div>
    <w:div w:id="1970744023">
      <w:bodyDiv w:val="1"/>
      <w:marLeft w:val="0"/>
      <w:marRight w:val="0"/>
      <w:marTop w:val="0"/>
      <w:marBottom w:val="0"/>
      <w:divBdr>
        <w:top w:val="none" w:sz="0" w:space="0" w:color="auto"/>
        <w:left w:val="none" w:sz="0" w:space="0" w:color="auto"/>
        <w:bottom w:val="none" w:sz="0" w:space="0" w:color="auto"/>
        <w:right w:val="none" w:sz="0" w:space="0" w:color="auto"/>
      </w:divBdr>
    </w:div>
    <w:div w:id="1970819968">
      <w:bodyDiv w:val="1"/>
      <w:marLeft w:val="0"/>
      <w:marRight w:val="0"/>
      <w:marTop w:val="0"/>
      <w:marBottom w:val="0"/>
      <w:divBdr>
        <w:top w:val="none" w:sz="0" w:space="0" w:color="auto"/>
        <w:left w:val="none" w:sz="0" w:space="0" w:color="auto"/>
        <w:bottom w:val="none" w:sz="0" w:space="0" w:color="auto"/>
        <w:right w:val="none" w:sz="0" w:space="0" w:color="auto"/>
      </w:divBdr>
    </w:div>
    <w:div w:id="1970896609">
      <w:bodyDiv w:val="1"/>
      <w:marLeft w:val="0"/>
      <w:marRight w:val="0"/>
      <w:marTop w:val="0"/>
      <w:marBottom w:val="0"/>
      <w:divBdr>
        <w:top w:val="none" w:sz="0" w:space="0" w:color="auto"/>
        <w:left w:val="none" w:sz="0" w:space="0" w:color="auto"/>
        <w:bottom w:val="none" w:sz="0" w:space="0" w:color="auto"/>
        <w:right w:val="none" w:sz="0" w:space="0" w:color="auto"/>
      </w:divBdr>
    </w:div>
    <w:div w:id="1970938087">
      <w:bodyDiv w:val="1"/>
      <w:marLeft w:val="0"/>
      <w:marRight w:val="0"/>
      <w:marTop w:val="0"/>
      <w:marBottom w:val="0"/>
      <w:divBdr>
        <w:top w:val="none" w:sz="0" w:space="0" w:color="auto"/>
        <w:left w:val="none" w:sz="0" w:space="0" w:color="auto"/>
        <w:bottom w:val="none" w:sz="0" w:space="0" w:color="auto"/>
        <w:right w:val="none" w:sz="0" w:space="0" w:color="auto"/>
      </w:divBdr>
    </w:div>
    <w:div w:id="1970940871">
      <w:bodyDiv w:val="1"/>
      <w:marLeft w:val="0"/>
      <w:marRight w:val="0"/>
      <w:marTop w:val="0"/>
      <w:marBottom w:val="0"/>
      <w:divBdr>
        <w:top w:val="none" w:sz="0" w:space="0" w:color="auto"/>
        <w:left w:val="none" w:sz="0" w:space="0" w:color="auto"/>
        <w:bottom w:val="none" w:sz="0" w:space="0" w:color="auto"/>
        <w:right w:val="none" w:sz="0" w:space="0" w:color="auto"/>
      </w:divBdr>
    </w:div>
    <w:div w:id="1971131598">
      <w:bodyDiv w:val="1"/>
      <w:marLeft w:val="0"/>
      <w:marRight w:val="0"/>
      <w:marTop w:val="0"/>
      <w:marBottom w:val="0"/>
      <w:divBdr>
        <w:top w:val="none" w:sz="0" w:space="0" w:color="auto"/>
        <w:left w:val="none" w:sz="0" w:space="0" w:color="auto"/>
        <w:bottom w:val="none" w:sz="0" w:space="0" w:color="auto"/>
        <w:right w:val="none" w:sz="0" w:space="0" w:color="auto"/>
      </w:divBdr>
    </w:div>
    <w:div w:id="1971204871">
      <w:bodyDiv w:val="1"/>
      <w:marLeft w:val="0"/>
      <w:marRight w:val="0"/>
      <w:marTop w:val="0"/>
      <w:marBottom w:val="0"/>
      <w:divBdr>
        <w:top w:val="none" w:sz="0" w:space="0" w:color="auto"/>
        <w:left w:val="none" w:sz="0" w:space="0" w:color="auto"/>
        <w:bottom w:val="none" w:sz="0" w:space="0" w:color="auto"/>
        <w:right w:val="none" w:sz="0" w:space="0" w:color="auto"/>
      </w:divBdr>
    </w:div>
    <w:div w:id="1971325786">
      <w:bodyDiv w:val="1"/>
      <w:marLeft w:val="0"/>
      <w:marRight w:val="0"/>
      <w:marTop w:val="0"/>
      <w:marBottom w:val="0"/>
      <w:divBdr>
        <w:top w:val="none" w:sz="0" w:space="0" w:color="auto"/>
        <w:left w:val="none" w:sz="0" w:space="0" w:color="auto"/>
        <w:bottom w:val="none" w:sz="0" w:space="0" w:color="auto"/>
        <w:right w:val="none" w:sz="0" w:space="0" w:color="auto"/>
      </w:divBdr>
    </w:div>
    <w:div w:id="1971353588">
      <w:bodyDiv w:val="1"/>
      <w:marLeft w:val="0"/>
      <w:marRight w:val="0"/>
      <w:marTop w:val="0"/>
      <w:marBottom w:val="0"/>
      <w:divBdr>
        <w:top w:val="none" w:sz="0" w:space="0" w:color="auto"/>
        <w:left w:val="none" w:sz="0" w:space="0" w:color="auto"/>
        <w:bottom w:val="none" w:sz="0" w:space="0" w:color="auto"/>
        <w:right w:val="none" w:sz="0" w:space="0" w:color="auto"/>
      </w:divBdr>
    </w:div>
    <w:div w:id="1971393633">
      <w:bodyDiv w:val="1"/>
      <w:marLeft w:val="0"/>
      <w:marRight w:val="0"/>
      <w:marTop w:val="0"/>
      <w:marBottom w:val="0"/>
      <w:divBdr>
        <w:top w:val="none" w:sz="0" w:space="0" w:color="auto"/>
        <w:left w:val="none" w:sz="0" w:space="0" w:color="auto"/>
        <w:bottom w:val="none" w:sz="0" w:space="0" w:color="auto"/>
        <w:right w:val="none" w:sz="0" w:space="0" w:color="auto"/>
      </w:divBdr>
    </w:div>
    <w:div w:id="1971398681">
      <w:bodyDiv w:val="1"/>
      <w:marLeft w:val="0"/>
      <w:marRight w:val="0"/>
      <w:marTop w:val="0"/>
      <w:marBottom w:val="0"/>
      <w:divBdr>
        <w:top w:val="none" w:sz="0" w:space="0" w:color="auto"/>
        <w:left w:val="none" w:sz="0" w:space="0" w:color="auto"/>
        <w:bottom w:val="none" w:sz="0" w:space="0" w:color="auto"/>
        <w:right w:val="none" w:sz="0" w:space="0" w:color="auto"/>
      </w:divBdr>
    </w:div>
    <w:div w:id="1971399835">
      <w:bodyDiv w:val="1"/>
      <w:marLeft w:val="0"/>
      <w:marRight w:val="0"/>
      <w:marTop w:val="0"/>
      <w:marBottom w:val="0"/>
      <w:divBdr>
        <w:top w:val="none" w:sz="0" w:space="0" w:color="auto"/>
        <w:left w:val="none" w:sz="0" w:space="0" w:color="auto"/>
        <w:bottom w:val="none" w:sz="0" w:space="0" w:color="auto"/>
        <w:right w:val="none" w:sz="0" w:space="0" w:color="auto"/>
      </w:divBdr>
    </w:div>
    <w:div w:id="1971783234">
      <w:bodyDiv w:val="1"/>
      <w:marLeft w:val="0"/>
      <w:marRight w:val="0"/>
      <w:marTop w:val="0"/>
      <w:marBottom w:val="0"/>
      <w:divBdr>
        <w:top w:val="none" w:sz="0" w:space="0" w:color="auto"/>
        <w:left w:val="none" w:sz="0" w:space="0" w:color="auto"/>
        <w:bottom w:val="none" w:sz="0" w:space="0" w:color="auto"/>
        <w:right w:val="none" w:sz="0" w:space="0" w:color="auto"/>
      </w:divBdr>
    </w:div>
    <w:div w:id="1972009363">
      <w:bodyDiv w:val="1"/>
      <w:marLeft w:val="0"/>
      <w:marRight w:val="0"/>
      <w:marTop w:val="0"/>
      <w:marBottom w:val="0"/>
      <w:divBdr>
        <w:top w:val="none" w:sz="0" w:space="0" w:color="auto"/>
        <w:left w:val="none" w:sz="0" w:space="0" w:color="auto"/>
        <w:bottom w:val="none" w:sz="0" w:space="0" w:color="auto"/>
        <w:right w:val="none" w:sz="0" w:space="0" w:color="auto"/>
      </w:divBdr>
    </w:div>
    <w:div w:id="1972439911">
      <w:bodyDiv w:val="1"/>
      <w:marLeft w:val="0"/>
      <w:marRight w:val="0"/>
      <w:marTop w:val="0"/>
      <w:marBottom w:val="0"/>
      <w:divBdr>
        <w:top w:val="none" w:sz="0" w:space="0" w:color="auto"/>
        <w:left w:val="none" w:sz="0" w:space="0" w:color="auto"/>
        <w:bottom w:val="none" w:sz="0" w:space="0" w:color="auto"/>
        <w:right w:val="none" w:sz="0" w:space="0" w:color="auto"/>
      </w:divBdr>
    </w:div>
    <w:div w:id="1972592970">
      <w:bodyDiv w:val="1"/>
      <w:marLeft w:val="0"/>
      <w:marRight w:val="0"/>
      <w:marTop w:val="0"/>
      <w:marBottom w:val="0"/>
      <w:divBdr>
        <w:top w:val="none" w:sz="0" w:space="0" w:color="auto"/>
        <w:left w:val="none" w:sz="0" w:space="0" w:color="auto"/>
        <w:bottom w:val="none" w:sz="0" w:space="0" w:color="auto"/>
        <w:right w:val="none" w:sz="0" w:space="0" w:color="auto"/>
      </w:divBdr>
    </w:div>
    <w:div w:id="1972637827">
      <w:bodyDiv w:val="1"/>
      <w:marLeft w:val="0"/>
      <w:marRight w:val="0"/>
      <w:marTop w:val="0"/>
      <w:marBottom w:val="0"/>
      <w:divBdr>
        <w:top w:val="none" w:sz="0" w:space="0" w:color="auto"/>
        <w:left w:val="none" w:sz="0" w:space="0" w:color="auto"/>
        <w:bottom w:val="none" w:sz="0" w:space="0" w:color="auto"/>
        <w:right w:val="none" w:sz="0" w:space="0" w:color="auto"/>
      </w:divBdr>
    </w:div>
    <w:div w:id="1972712498">
      <w:bodyDiv w:val="1"/>
      <w:marLeft w:val="0"/>
      <w:marRight w:val="0"/>
      <w:marTop w:val="0"/>
      <w:marBottom w:val="0"/>
      <w:divBdr>
        <w:top w:val="none" w:sz="0" w:space="0" w:color="auto"/>
        <w:left w:val="none" w:sz="0" w:space="0" w:color="auto"/>
        <w:bottom w:val="none" w:sz="0" w:space="0" w:color="auto"/>
        <w:right w:val="none" w:sz="0" w:space="0" w:color="auto"/>
      </w:divBdr>
    </w:div>
    <w:div w:id="1972785275">
      <w:bodyDiv w:val="1"/>
      <w:marLeft w:val="0"/>
      <w:marRight w:val="0"/>
      <w:marTop w:val="0"/>
      <w:marBottom w:val="0"/>
      <w:divBdr>
        <w:top w:val="none" w:sz="0" w:space="0" w:color="auto"/>
        <w:left w:val="none" w:sz="0" w:space="0" w:color="auto"/>
        <w:bottom w:val="none" w:sz="0" w:space="0" w:color="auto"/>
        <w:right w:val="none" w:sz="0" w:space="0" w:color="auto"/>
      </w:divBdr>
    </w:div>
    <w:div w:id="1972859174">
      <w:bodyDiv w:val="1"/>
      <w:marLeft w:val="0"/>
      <w:marRight w:val="0"/>
      <w:marTop w:val="0"/>
      <w:marBottom w:val="0"/>
      <w:divBdr>
        <w:top w:val="none" w:sz="0" w:space="0" w:color="auto"/>
        <w:left w:val="none" w:sz="0" w:space="0" w:color="auto"/>
        <w:bottom w:val="none" w:sz="0" w:space="0" w:color="auto"/>
        <w:right w:val="none" w:sz="0" w:space="0" w:color="auto"/>
      </w:divBdr>
    </w:div>
    <w:div w:id="1973055941">
      <w:bodyDiv w:val="1"/>
      <w:marLeft w:val="0"/>
      <w:marRight w:val="0"/>
      <w:marTop w:val="0"/>
      <w:marBottom w:val="0"/>
      <w:divBdr>
        <w:top w:val="none" w:sz="0" w:space="0" w:color="auto"/>
        <w:left w:val="none" w:sz="0" w:space="0" w:color="auto"/>
        <w:bottom w:val="none" w:sz="0" w:space="0" w:color="auto"/>
        <w:right w:val="none" w:sz="0" w:space="0" w:color="auto"/>
      </w:divBdr>
    </w:div>
    <w:div w:id="1973241501">
      <w:bodyDiv w:val="1"/>
      <w:marLeft w:val="0"/>
      <w:marRight w:val="0"/>
      <w:marTop w:val="0"/>
      <w:marBottom w:val="0"/>
      <w:divBdr>
        <w:top w:val="none" w:sz="0" w:space="0" w:color="auto"/>
        <w:left w:val="none" w:sz="0" w:space="0" w:color="auto"/>
        <w:bottom w:val="none" w:sz="0" w:space="0" w:color="auto"/>
        <w:right w:val="none" w:sz="0" w:space="0" w:color="auto"/>
      </w:divBdr>
    </w:div>
    <w:div w:id="1973317406">
      <w:bodyDiv w:val="1"/>
      <w:marLeft w:val="0"/>
      <w:marRight w:val="0"/>
      <w:marTop w:val="0"/>
      <w:marBottom w:val="0"/>
      <w:divBdr>
        <w:top w:val="none" w:sz="0" w:space="0" w:color="auto"/>
        <w:left w:val="none" w:sz="0" w:space="0" w:color="auto"/>
        <w:bottom w:val="none" w:sz="0" w:space="0" w:color="auto"/>
        <w:right w:val="none" w:sz="0" w:space="0" w:color="auto"/>
      </w:divBdr>
    </w:div>
    <w:div w:id="1973434783">
      <w:bodyDiv w:val="1"/>
      <w:marLeft w:val="0"/>
      <w:marRight w:val="0"/>
      <w:marTop w:val="0"/>
      <w:marBottom w:val="0"/>
      <w:divBdr>
        <w:top w:val="none" w:sz="0" w:space="0" w:color="auto"/>
        <w:left w:val="none" w:sz="0" w:space="0" w:color="auto"/>
        <w:bottom w:val="none" w:sz="0" w:space="0" w:color="auto"/>
        <w:right w:val="none" w:sz="0" w:space="0" w:color="auto"/>
      </w:divBdr>
    </w:div>
    <w:div w:id="1973438216">
      <w:bodyDiv w:val="1"/>
      <w:marLeft w:val="0"/>
      <w:marRight w:val="0"/>
      <w:marTop w:val="0"/>
      <w:marBottom w:val="0"/>
      <w:divBdr>
        <w:top w:val="none" w:sz="0" w:space="0" w:color="auto"/>
        <w:left w:val="none" w:sz="0" w:space="0" w:color="auto"/>
        <w:bottom w:val="none" w:sz="0" w:space="0" w:color="auto"/>
        <w:right w:val="none" w:sz="0" w:space="0" w:color="auto"/>
      </w:divBdr>
    </w:div>
    <w:div w:id="1973750089">
      <w:bodyDiv w:val="1"/>
      <w:marLeft w:val="0"/>
      <w:marRight w:val="0"/>
      <w:marTop w:val="0"/>
      <w:marBottom w:val="0"/>
      <w:divBdr>
        <w:top w:val="none" w:sz="0" w:space="0" w:color="auto"/>
        <w:left w:val="none" w:sz="0" w:space="0" w:color="auto"/>
        <w:bottom w:val="none" w:sz="0" w:space="0" w:color="auto"/>
        <w:right w:val="none" w:sz="0" w:space="0" w:color="auto"/>
      </w:divBdr>
    </w:div>
    <w:div w:id="1973827413">
      <w:bodyDiv w:val="1"/>
      <w:marLeft w:val="0"/>
      <w:marRight w:val="0"/>
      <w:marTop w:val="0"/>
      <w:marBottom w:val="0"/>
      <w:divBdr>
        <w:top w:val="none" w:sz="0" w:space="0" w:color="auto"/>
        <w:left w:val="none" w:sz="0" w:space="0" w:color="auto"/>
        <w:bottom w:val="none" w:sz="0" w:space="0" w:color="auto"/>
        <w:right w:val="none" w:sz="0" w:space="0" w:color="auto"/>
      </w:divBdr>
    </w:div>
    <w:div w:id="1973948659">
      <w:bodyDiv w:val="1"/>
      <w:marLeft w:val="0"/>
      <w:marRight w:val="0"/>
      <w:marTop w:val="0"/>
      <w:marBottom w:val="0"/>
      <w:divBdr>
        <w:top w:val="none" w:sz="0" w:space="0" w:color="auto"/>
        <w:left w:val="none" w:sz="0" w:space="0" w:color="auto"/>
        <w:bottom w:val="none" w:sz="0" w:space="0" w:color="auto"/>
        <w:right w:val="none" w:sz="0" w:space="0" w:color="auto"/>
      </w:divBdr>
    </w:div>
    <w:div w:id="1974211266">
      <w:bodyDiv w:val="1"/>
      <w:marLeft w:val="0"/>
      <w:marRight w:val="0"/>
      <w:marTop w:val="0"/>
      <w:marBottom w:val="0"/>
      <w:divBdr>
        <w:top w:val="none" w:sz="0" w:space="0" w:color="auto"/>
        <w:left w:val="none" w:sz="0" w:space="0" w:color="auto"/>
        <w:bottom w:val="none" w:sz="0" w:space="0" w:color="auto"/>
        <w:right w:val="none" w:sz="0" w:space="0" w:color="auto"/>
      </w:divBdr>
    </w:div>
    <w:div w:id="1974283354">
      <w:bodyDiv w:val="1"/>
      <w:marLeft w:val="0"/>
      <w:marRight w:val="0"/>
      <w:marTop w:val="0"/>
      <w:marBottom w:val="0"/>
      <w:divBdr>
        <w:top w:val="none" w:sz="0" w:space="0" w:color="auto"/>
        <w:left w:val="none" w:sz="0" w:space="0" w:color="auto"/>
        <w:bottom w:val="none" w:sz="0" w:space="0" w:color="auto"/>
        <w:right w:val="none" w:sz="0" w:space="0" w:color="auto"/>
      </w:divBdr>
    </w:div>
    <w:div w:id="1974284442">
      <w:bodyDiv w:val="1"/>
      <w:marLeft w:val="0"/>
      <w:marRight w:val="0"/>
      <w:marTop w:val="0"/>
      <w:marBottom w:val="0"/>
      <w:divBdr>
        <w:top w:val="none" w:sz="0" w:space="0" w:color="auto"/>
        <w:left w:val="none" w:sz="0" w:space="0" w:color="auto"/>
        <w:bottom w:val="none" w:sz="0" w:space="0" w:color="auto"/>
        <w:right w:val="none" w:sz="0" w:space="0" w:color="auto"/>
      </w:divBdr>
    </w:div>
    <w:div w:id="1974435532">
      <w:bodyDiv w:val="1"/>
      <w:marLeft w:val="0"/>
      <w:marRight w:val="0"/>
      <w:marTop w:val="0"/>
      <w:marBottom w:val="0"/>
      <w:divBdr>
        <w:top w:val="none" w:sz="0" w:space="0" w:color="auto"/>
        <w:left w:val="none" w:sz="0" w:space="0" w:color="auto"/>
        <w:bottom w:val="none" w:sz="0" w:space="0" w:color="auto"/>
        <w:right w:val="none" w:sz="0" w:space="0" w:color="auto"/>
      </w:divBdr>
    </w:div>
    <w:div w:id="1974672445">
      <w:bodyDiv w:val="1"/>
      <w:marLeft w:val="0"/>
      <w:marRight w:val="0"/>
      <w:marTop w:val="0"/>
      <w:marBottom w:val="0"/>
      <w:divBdr>
        <w:top w:val="none" w:sz="0" w:space="0" w:color="auto"/>
        <w:left w:val="none" w:sz="0" w:space="0" w:color="auto"/>
        <w:bottom w:val="none" w:sz="0" w:space="0" w:color="auto"/>
        <w:right w:val="none" w:sz="0" w:space="0" w:color="auto"/>
      </w:divBdr>
    </w:div>
    <w:div w:id="1974749424">
      <w:bodyDiv w:val="1"/>
      <w:marLeft w:val="0"/>
      <w:marRight w:val="0"/>
      <w:marTop w:val="0"/>
      <w:marBottom w:val="0"/>
      <w:divBdr>
        <w:top w:val="none" w:sz="0" w:space="0" w:color="auto"/>
        <w:left w:val="none" w:sz="0" w:space="0" w:color="auto"/>
        <w:bottom w:val="none" w:sz="0" w:space="0" w:color="auto"/>
        <w:right w:val="none" w:sz="0" w:space="0" w:color="auto"/>
      </w:divBdr>
    </w:div>
    <w:div w:id="1974824796">
      <w:bodyDiv w:val="1"/>
      <w:marLeft w:val="0"/>
      <w:marRight w:val="0"/>
      <w:marTop w:val="0"/>
      <w:marBottom w:val="0"/>
      <w:divBdr>
        <w:top w:val="none" w:sz="0" w:space="0" w:color="auto"/>
        <w:left w:val="none" w:sz="0" w:space="0" w:color="auto"/>
        <w:bottom w:val="none" w:sz="0" w:space="0" w:color="auto"/>
        <w:right w:val="none" w:sz="0" w:space="0" w:color="auto"/>
      </w:divBdr>
    </w:div>
    <w:div w:id="1974947479">
      <w:bodyDiv w:val="1"/>
      <w:marLeft w:val="0"/>
      <w:marRight w:val="0"/>
      <w:marTop w:val="0"/>
      <w:marBottom w:val="0"/>
      <w:divBdr>
        <w:top w:val="none" w:sz="0" w:space="0" w:color="auto"/>
        <w:left w:val="none" w:sz="0" w:space="0" w:color="auto"/>
        <w:bottom w:val="none" w:sz="0" w:space="0" w:color="auto"/>
        <w:right w:val="none" w:sz="0" w:space="0" w:color="auto"/>
      </w:divBdr>
    </w:div>
    <w:div w:id="1975022249">
      <w:bodyDiv w:val="1"/>
      <w:marLeft w:val="0"/>
      <w:marRight w:val="0"/>
      <w:marTop w:val="0"/>
      <w:marBottom w:val="0"/>
      <w:divBdr>
        <w:top w:val="none" w:sz="0" w:space="0" w:color="auto"/>
        <w:left w:val="none" w:sz="0" w:space="0" w:color="auto"/>
        <w:bottom w:val="none" w:sz="0" w:space="0" w:color="auto"/>
        <w:right w:val="none" w:sz="0" w:space="0" w:color="auto"/>
      </w:divBdr>
    </w:div>
    <w:div w:id="1975089411">
      <w:bodyDiv w:val="1"/>
      <w:marLeft w:val="0"/>
      <w:marRight w:val="0"/>
      <w:marTop w:val="0"/>
      <w:marBottom w:val="0"/>
      <w:divBdr>
        <w:top w:val="none" w:sz="0" w:space="0" w:color="auto"/>
        <w:left w:val="none" w:sz="0" w:space="0" w:color="auto"/>
        <w:bottom w:val="none" w:sz="0" w:space="0" w:color="auto"/>
        <w:right w:val="none" w:sz="0" w:space="0" w:color="auto"/>
      </w:divBdr>
    </w:div>
    <w:div w:id="1975139356">
      <w:bodyDiv w:val="1"/>
      <w:marLeft w:val="0"/>
      <w:marRight w:val="0"/>
      <w:marTop w:val="0"/>
      <w:marBottom w:val="0"/>
      <w:divBdr>
        <w:top w:val="none" w:sz="0" w:space="0" w:color="auto"/>
        <w:left w:val="none" w:sz="0" w:space="0" w:color="auto"/>
        <w:bottom w:val="none" w:sz="0" w:space="0" w:color="auto"/>
        <w:right w:val="none" w:sz="0" w:space="0" w:color="auto"/>
      </w:divBdr>
    </w:div>
    <w:div w:id="1975211225">
      <w:bodyDiv w:val="1"/>
      <w:marLeft w:val="0"/>
      <w:marRight w:val="0"/>
      <w:marTop w:val="0"/>
      <w:marBottom w:val="0"/>
      <w:divBdr>
        <w:top w:val="none" w:sz="0" w:space="0" w:color="auto"/>
        <w:left w:val="none" w:sz="0" w:space="0" w:color="auto"/>
        <w:bottom w:val="none" w:sz="0" w:space="0" w:color="auto"/>
        <w:right w:val="none" w:sz="0" w:space="0" w:color="auto"/>
      </w:divBdr>
    </w:div>
    <w:div w:id="1975287534">
      <w:bodyDiv w:val="1"/>
      <w:marLeft w:val="0"/>
      <w:marRight w:val="0"/>
      <w:marTop w:val="0"/>
      <w:marBottom w:val="0"/>
      <w:divBdr>
        <w:top w:val="none" w:sz="0" w:space="0" w:color="auto"/>
        <w:left w:val="none" w:sz="0" w:space="0" w:color="auto"/>
        <w:bottom w:val="none" w:sz="0" w:space="0" w:color="auto"/>
        <w:right w:val="none" w:sz="0" w:space="0" w:color="auto"/>
      </w:divBdr>
    </w:div>
    <w:div w:id="1975523801">
      <w:bodyDiv w:val="1"/>
      <w:marLeft w:val="0"/>
      <w:marRight w:val="0"/>
      <w:marTop w:val="0"/>
      <w:marBottom w:val="0"/>
      <w:divBdr>
        <w:top w:val="none" w:sz="0" w:space="0" w:color="auto"/>
        <w:left w:val="none" w:sz="0" w:space="0" w:color="auto"/>
        <w:bottom w:val="none" w:sz="0" w:space="0" w:color="auto"/>
        <w:right w:val="none" w:sz="0" w:space="0" w:color="auto"/>
      </w:divBdr>
    </w:div>
    <w:div w:id="1975598402">
      <w:bodyDiv w:val="1"/>
      <w:marLeft w:val="0"/>
      <w:marRight w:val="0"/>
      <w:marTop w:val="0"/>
      <w:marBottom w:val="0"/>
      <w:divBdr>
        <w:top w:val="none" w:sz="0" w:space="0" w:color="auto"/>
        <w:left w:val="none" w:sz="0" w:space="0" w:color="auto"/>
        <w:bottom w:val="none" w:sz="0" w:space="0" w:color="auto"/>
        <w:right w:val="none" w:sz="0" w:space="0" w:color="auto"/>
      </w:divBdr>
    </w:div>
    <w:div w:id="1975789285">
      <w:bodyDiv w:val="1"/>
      <w:marLeft w:val="0"/>
      <w:marRight w:val="0"/>
      <w:marTop w:val="0"/>
      <w:marBottom w:val="0"/>
      <w:divBdr>
        <w:top w:val="none" w:sz="0" w:space="0" w:color="auto"/>
        <w:left w:val="none" w:sz="0" w:space="0" w:color="auto"/>
        <w:bottom w:val="none" w:sz="0" w:space="0" w:color="auto"/>
        <w:right w:val="none" w:sz="0" w:space="0" w:color="auto"/>
      </w:divBdr>
    </w:div>
    <w:div w:id="1975863677">
      <w:bodyDiv w:val="1"/>
      <w:marLeft w:val="0"/>
      <w:marRight w:val="0"/>
      <w:marTop w:val="0"/>
      <w:marBottom w:val="0"/>
      <w:divBdr>
        <w:top w:val="none" w:sz="0" w:space="0" w:color="auto"/>
        <w:left w:val="none" w:sz="0" w:space="0" w:color="auto"/>
        <w:bottom w:val="none" w:sz="0" w:space="0" w:color="auto"/>
        <w:right w:val="none" w:sz="0" w:space="0" w:color="auto"/>
      </w:divBdr>
    </w:div>
    <w:div w:id="1975867708">
      <w:bodyDiv w:val="1"/>
      <w:marLeft w:val="0"/>
      <w:marRight w:val="0"/>
      <w:marTop w:val="0"/>
      <w:marBottom w:val="0"/>
      <w:divBdr>
        <w:top w:val="none" w:sz="0" w:space="0" w:color="auto"/>
        <w:left w:val="none" w:sz="0" w:space="0" w:color="auto"/>
        <w:bottom w:val="none" w:sz="0" w:space="0" w:color="auto"/>
        <w:right w:val="none" w:sz="0" w:space="0" w:color="auto"/>
      </w:divBdr>
    </w:div>
    <w:div w:id="1976107021">
      <w:bodyDiv w:val="1"/>
      <w:marLeft w:val="0"/>
      <w:marRight w:val="0"/>
      <w:marTop w:val="0"/>
      <w:marBottom w:val="0"/>
      <w:divBdr>
        <w:top w:val="none" w:sz="0" w:space="0" w:color="auto"/>
        <w:left w:val="none" w:sz="0" w:space="0" w:color="auto"/>
        <w:bottom w:val="none" w:sz="0" w:space="0" w:color="auto"/>
        <w:right w:val="none" w:sz="0" w:space="0" w:color="auto"/>
      </w:divBdr>
    </w:div>
    <w:div w:id="1976179553">
      <w:bodyDiv w:val="1"/>
      <w:marLeft w:val="0"/>
      <w:marRight w:val="0"/>
      <w:marTop w:val="0"/>
      <w:marBottom w:val="0"/>
      <w:divBdr>
        <w:top w:val="none" w:sz="0" w:space="0" w:color="auto"/>
        <w:left w:val="none" w:sz="0" w:space="0" w:color="auto"/>
        <w:bottom w:val="none" w:sz="0" w:space="0" w:color="auto"/>
        <w:right w:val="none" w:sz="0" w:space="0" w:color="auto"/>
      </w:divBdr>
    </w:div>
    <w:div w:id="1976179710">
      <w:bodyDiv w:val="1"/>
      <w:marLeft w:val="0"/>
      <w:marRight w:val="0"/>
      <w:marTop w:val="0"/>
      <w:marBottom w:val="0"/>
      <w:divBdr>
        <w:top w:val="none" w:sz="0" w:space="0" w:color="auto"/>
        <w:left w:val="none" w:sz="0" w:space="0" w:color="auto"/>
        <w:bottom w:val="none" w:sz="0" w:space="0" w:color="auto"/>
        <w:right w:val="none" w:sz="0" w:space="0" w:color="auto"/>
      </w:divBdr>
    </w:div>
    <w:div w:id="1976249840">
      <w:bodyDiv w:val="1"/>
      <w:marLeft w:val="0"/>
      <w:marRight w:val="0"/>
      <w:marTop w:val="0"/>
      <w:marBottom w:val="0"/>
      <w:divBdr>
        <w:top w:val="none" w:sz="0" w:space="0" w:color="auto"/>
        <w:left w:val="none" w:sz="0" w:space="0" w:color="auto"/>
        <w:bottom w:val="none" w:sz="0" w:space="0" w:color="auto"/>
        <w:right w:val="none" w:sz="0" w:space="0" w:color="auto"/>
      </w:divBdr>
    </w:div>
    <w:div w:id="1976255898">
      <w:bodyDiv w:val="1"/>
      <w:marLeft w:val="0"/>
      <w:marRight w:val="0"/>
      <w:marTop w:val="0"/>
      <w:marBottom w:val="0"/>
      <w:divBdr>
        <w:top w:val="none" w:sz="0" w:space="0" w:color="auto"/>
        <w:left w:val="none" w:sz="0" w:space="0" w:color="auto"/>
        <w:bottom w:val="none" w:sz="0" w:space="0" w:color="auto"/>
        <w:right w:val="none" w:sz="0" w:space="0" w:color="auto"/>
      </w:divBdr>
    </w:div>
    <w:div w:id="1976446205">
      <w:bodyDiv w:val="1"/>
      <w:marLeft w:val="0"/>
      <w:marRight w:val="0"/>
      <w:marTop w:val="0"/>
      <w:marBottom w:val="0"/>
      <w:divBdr>
        <w:top w:val="none" w:sz="0" w:space="0" w:color="auto"/>
        <w:left w:val="none" w:sz="0" w:space="0" w:color="auto"/>
        <w:bottom w:val="none" w:sz="0" w:space="0" w:color="auto"/>
        <w:right w:val="none" w:sz="0" w:space="0" w:color="auto"/>
      </w:divBdr>
    </w:div>
    <w:div w:id="1976569283">
      <w:bodyDiv w:val="1"/>
      <w:marLeft w:val="0"/>
      <w:marRight w:val="0"/>
      <w:marTop w:val="0"/>
      <w:marBottom w:val="0"/>
      <w:divBdr>
        <w:top w:val="none" w:sz="0" w:space="0" w:color="auto"/>
        <w:left w:val="none" w:sz="0" w:space="0" w:color="auto"/>
        <w:bottom w:val="none" w:sz="0" w:space="0" w:color="auto"/>
        <w:right w:val="none" w:sz="0" w:space="0" w:color="auto"/>
      </w:divBdr>
    </w:div>
    <w:div w:id="1976593585">
      <w:bodyDiv w:val="1"/>
      <w:marLeft w:val="0"/>
      <w:marRight w:val="0"/>
      <w:marTop w:val="0"/>
      <w:marBottom w:val="0"/>
      <w:divBdr>
        <w:top w:val="none" w:sz="0" w:space="0" w:color="auto"/>
        <w:left w:val="none" w:sz="0" w:space="0" w:color="auto"/>
        <w:bottom w:val="none" w:sz="0" w:space="0" w:color="auto"/>
        <w:right w:val="none" w:sz="0" w:space="0" w:color="auto"/>
      </w:divBdr>
    </w:div>
    <w:div w:id="1976595884">
      <w:bodyDiv w:val="1"/>
      <w:marLeft w:val="0"/>
      <w:marRight w:val="0"/>
      <w:marTop w:val="0"/>
      <w:marBottom w:val="0"/>
      <w:divBdr>
        <w:top w:val="none" w:sz="0" w:space="0" w:color="auto"/>
        <w:left w:val="none" w:sz="0" w:space="0" w:color="auto"/>
        <w:bottom w:val="none" w:sz="0" w:space="0" w:color="auto"/>
        <w:right w:val="none" w:sz="0" w:space="0" w:color="auto"/>
      </w:divBdr>
    </w:div>
    <w:div w:id="1976635808">
      <w:bodyDiv w:val="1"/>
      <w:marLeft w:val="0"/>
      <w:marRight w:val="0"/>
      <w:marTop w:val="0"/>
      <w:marBottom w:val="0"/>
      <w:divBdr>
        <w:top w:val="none" w:sz="0" w:space="0" w:color="auto"/>
        <w:left w:val="none" w:sz="0" w:space="0" w:color="auto"/>
        <w:bottom w:val="none" w:sz="0" w:space="0" w:color="auto"/>
        <w:right w:val="none" w:sz="0" w:space="0" w:color="auto"/>
      </w:divBdr>
    </w:div>
    <w:div w:id="1976712420">
      <w:bodyDiv w:val="1"/>
      <w:marLeft w:val="0"/>
      <w:marRight w:val="0"/>
      <w:marTop w:val="0"/>
      <w:marBottom w:val="0"/>
      <w:divBdr>
        <w:top w:val="none" w:sz="0" w:space="0" w:color="auto"/>
        <w:left w:val="none" w:sz="0" w:space="0" w:color="auto"/>
        <w:bottom w:val="none" w:sz="0" w:space="0" w:color="auto"/>
        <w:right w:val="none" w:sz="0" w:space="0" w:color="auto"/>
      </w:divBdr>
    </w:div>
    <w:div w:id="1976790564">
      <w:bodyDiv w:val="1"/>
      <w:marLeft w:val="0"/>
      <w:marRight w:val="0"/>
      <w:marTop w:val="0"/>
      <w:marBottom w:val="0"/>
      <w:divBdr>
        <w:top w:val="none" w:sz="0" w:space="0" w:color="auto"/>
        <w:left w:val="none" w:sz="0" w:space="0" w:color="auto"/>
        <w:bottom w:val="none" w:sz="0" w:space="0" w:color="auto"/>
        <w:right w:val="none" w:sz="0" w:space="0" w:color="auto"/>
      </w:divBdr>
    </w:div>
    <w:div w:id="1976793163">
      <w:bodyDiv w:val="1"/>
      <w:marLeft w:val="0"/>
      <w:marRight w:val="0"/>
      <w:marTop w:val="0"/>
      <w:marBottom w:val="0"/>
      <w:divBdr>
        <w:top w:val="none" w:sz="0" w:space="0" w:color="auto"/>
        <w:left w:val="none" w:sz="0" w:space="0" w:color="auto"/>
        <w:bottom w:val="none" w:sz="0" w:space="0" w:color="auto"/>
        <w:right w:val="none" w:sz="0" w:space="0" w:color="auto"/>
      </w:divBdr>
    </w:div>
    <w:div w:id="1976910095">
      <w:bodyDiv w:val="1"/>
      <w:marLeft w:val="0"/>
      <w:marRight w:val="0"/>
      <w:marTop w:val="0"/>
      <w:marBottom w:val="0"/>
      <w:divBdr>
        <w:top w:val="none" w:sz="0" w:space="0" w:color="auto"/>
        <w:left w:val="none" w:sz="0" w:space="0" w:color="auto"/>
        <w:bottom w:val="none" w:sz="0" w:space="0" w:color="auto"/>
        <w:right w:val="none" w:sz="0" w:space="0" w:color="auto"/>
      </w:divBdr>
    </w:div>
    <w:div w:id="1976910588">
      <w:bodyDiv w:val="1"/>
      <w:marLeft w:val="0"/>
      <w:marRight w:val="0"/>
      <w:marTop w:val="0"/>
      <w:marBottom w:val="0"/>
      <w:divBdr>
        <w:top w:val="none" w:sz="0" w:space="0" w:color="auto"/>
        <w:left w:val="none" w:sz="0" w:space="0" w:color="auto"/>
        <w:bottom w:val="none" w:sz="0" w:space="0" w:color="auto"/>
        <w:right w:val="none" w:sz="0" w:space="0" w:color="auto"/>
      </w:divBdr>
    </w:div>
    <w:div w:id="1976984972">
      <w:bodyDiv w:val="1"/>
      <w:marLeft w:val="0"/>
      <w:marRight w:val="0"/>
      <w:marTop w:val="0"/>
      <w:marBottom w:val="0"/>
      <w:divBdr>
        <w:top w:val="none" w:sz="0" w:space="0" w:color="auto"/>
        <w:left w:val="none" w:sz="0" w:space="0" w:color="auto"/>
        <w:bottom w:val="none" w:sz="0" w:space="0" w:color="auto"/>
        <w:right w:val="none" w:sz="0" w:space="0" w:color="auto"/>
      </w:divBdr>
    </w:div>
    <w:div w:id="1977055477">
      <w:bodyDiv w:val="1"/>
      <w:marLeft w:val="0"/>
      <w:marRight w:val="0"/>
      <w:marTop w:val="0"/>
      <w:marBottom w:val="0"/>
      <w:divBdr>
        <w:top w:val="none" w:sz="0" w:space="0" w:color="auto"/>
        <w:left w:val="none" w:sz="0" w:space="0" w:color="auto"/>
        <w:bottom w:val="none" w:sz="0" w:space="0" w:color="auto"/>
        <w:right w:val="none" w:sz="0" w:space="0" w:color="auto"/>
      </w:divBdr>
    </w:div>
    <w:div w:id="1977105059">
      <w:bodyDiv w:val="1"/>
      <w:marLeft w:val="0"/>
      <w:marRight w:val="0"/>
      <w:marTop w:val="0"/>
      <w:marBottom w:val="0"/>
      <w:divBdr>
        <w:top w:val="none" w:sz="0" w:space="0" w:color="auto"/>
        <w:left w:val="none" w:sz="0" w:space="0" w:color="auto"/>
        <w:bottom w:val="none" w:sz="0" w:space="0" w:color="auto"/>
        <w:right w:val="none" w:sz="0" w:space="0" w:color="auto"/>
      </w:divBdr>
    </w:div>
    <w:div w:id="1977292681">
      <w:bodyDiv w:val="1"/>
      <w:marLeft w:val="0"/>
      <w:marRight w:val="0"/>
      <w:marTop w:val="0"/>
      <w:marBottom w:val="0"/>
      <w:divBdr>
        <w:top w:val="none" w:sz="0" w:space="0" w:color="auto"/>
        <w:left w:val="none" w:sz="0" w:space="0" w:color="auto"/>
        <w:bottom w:val="none" w:sz="0" w:space="0" w:color="auto"/>
        <w:right w:val="none" w:sz="0" w:space="0" w:color="auto"/>
      </w:divBdr>
    </w:div>
    <w:div w:id="1977299175">
      <w:bodyDiv w:val="1"/>
      <w:marLeft w:val="0"/>
      <w:marRight w:val="0"/>
      <w:marTop w:val="0"/>
      <w:marBottom w:val="0"/>
      <w:divBdr>
        <w:top w:val="none" w:sz="0" w:space="0" w:color="auto"/>
        <w:left w:val="none" w:sz="0" w:space="0" w:color="auto"/>
        <w:bottom w:val="none" w:sz="0" w:space="0" w:color="auto"/>
        <w:right w:val="none" w:sz="0" w:space="0" w:color="auto"/>
      </w:divBdr>
    </w:div>
    <w:div w:id="1977490515">
      <w:bodyDiv w:val="1"/>
      <w:marLeft w:val="0"/>
      <w:marRight w:val="0"/>
      <w:marTop w:val="0"/>
      <w:marBottom w:val="0"/>
      <w:divBdr>
        <w:top w:val="none" w:sz="0" w:space="0" w:color="auto"/>
        <w:left w:val="none" w:sz="0" w:space="0" w:color="auto"/>
        <w:bottom w:val="none" w:sz="0" w:space="0" w:color="auto"/>
        <w:right w:val="none" w:sz="0" w:space="0" w:color="auto"/>
      </w:divBdr>
    </w:div>
    <w:div w:id="1977559743">
      <w:bodyDiv w:val="1"/>
      <w:marLeft w:val="0"/>
      <w:marRight w:val="0"/>
      <w:marTop w:val="0"/>
      <w:marBottom w:val="0"/>
      <w:divBdr>
        <w:top w:val="none" w:sz="0" w:space="0" w:color="auto"/>
        <w:left w:val="none" w:sz="0" w:space="0" w:color="auto"/>
        <w:bottom w:val="none" w:sz="0" w:space="0" w:color="auto"/>
        <w:right w:val="none" w:sz="0" w:space="0" w:color="auto"/>
      </w:divBdr>
    </w:div>
    <w:div w:id="1977638249">
      <w:bodyDiv w:val="1"/>
      <w:marLeft w:val="0"/>
      <w:marRight w:val="0"/>
      <w:marTop w:val="0"/>
      <w:marBottom w:val="0"/>
      <w:divBdr>
        <w:top w:val="none" w:sz="0" w:space="0" w:color="auto"/>
        <w:left w:val="none" w:sz="0" w:space="0" w:color="auto"/>
        <w:bottom w:val="none" w:sz="0" w:space="0" w:color="auto"/>
        <w:right w:val="none" w:sz="0" w:space="0" w:color="auto"/>
      </w:divBdr>
    </w:div>
    <w:div w:id="1977758545">
      <w:bodyDiv w:val="1"/>
      <w:marLeft w:val="0"/>
      <w:marRight w:val="0"/>
      <w:marTop w:val="0"/>
      <w:marBottom w:val="0"/>
      <w:divBdr>
        <w:top w:val="none" w:sz="0" w:space="0" w:color="auto"/>
        <w:left w:val="none" w:sz="0" w:space="0" w:color="auto"/>
        <w:bottom w:val="none" w:sz="0" w:space="0" w:color="auto"/>
        <w:right w:val="none" w:sz="0" w:space="0" w:color="auto"/>
      </w:divBdr>
    </w:div>
    <w:div w:id="1978223682">
      <w:bodyDiv w:val="1"/>
      <w:marLeft w:val="0"/>
      <w:marRight w:val="0"/>
      <w:marTop w:val="0"/>
      <w:marBottom w:val="0"/>
      <w:divBdr>
        <w:top w:val="none" w:sz="0" w:space="0" w:color="auto"/>
        <w:left w:val="none" w:sz="0" w:space="0" w:color="auto"/>
        <w:bottom w:val="none" w:sz="0" w:space="0" w:color="auto"/>
        <w:right w:val="none" w:sz="0" w:space="0" w:color="auto"/>
      </w:divBdr>
    </w:div>
    <w:div w:id="1978297062">
      <w:bodyDiv w:val="1"/>
      <w:marLeft w:val="0"/>
      <w:marRight w:val="0"/>
      <w:marTop w:val="0"/>
      <w:marBottom w:val="0"/>
      <w:divBdr>
        <w:top w:val="none" w:sz="0" w:space="0" w:color="auto"/>
        <w:left w:val="none" w:sz="0" w:space="0" w:color="auto"/>
        <w:bottom w:val="none" w:sz="0" w:space="0" w:color="auto"/>
        <w:right w:val="none" w:sz="0" w:space="0" w:color="auto"/>
      </w:divBdr>
    </w:div>
    <w:div w:id="1978338957">
      <w:bodyDiv w:val="1"/>
      <w:marLeft w:val="0"/>
      <w:marRight w:val="0"/>
      <w:marTop w:val="0"/>
      <w:marBottom w:val="0"/>
      <w:divBdr>
        <w:top w:val="none" w:sz="0" w:space="0" w:color="auto"/>
        <w:left w:val="none" w:sz="0" w:space="0" w:color="auto"/>
        <w:bottom w:val="none" w:sz="0" w:space="0" w:color="auto"/>
        <w:right w:val="none" w:sz="0" w:space="0" w:color="auto"/>
      </w:divBdr>
    </w:div>
    <w:div w:id="1978339182">
      <w:bodyDiv w:val="1"/>
      <w:marLeft w:val="0"/>
      <w:marRight w:val="0"/>
      <w:marTop w:val="0"/>
      <w:marBottom w:val="0"/>
      <w:divBdr>
        <w:top w:val="none" w:sz="0" w:space="0" w:color="auto"/>
        <w:left w:val="none" w:sz="0" w:space="0" w:color="auto"/>
        <w:bottom w:val="none" w:sz="0" w:space="0" w:color="auto"/>
        <w:right w:val="none" w:sz="0" w:space="0" w:color="auto"/>
      </w:divBdr>
    </w:div>
    <w:div w:id="1978411795">
      <w:bodyDiv w:val="1"/>
      <w:marLeft w:val="0"/>
      <w:marRight w:val="0"/>
      <w:marTop w:val="0"/>
      <w:marBottom w:val="0"/>
      <w:divBdr>
        <w:top w:val="none" w:sz="0" w:space="0" w:color="auto"/>
        <w:left w:val="none" w:sz="0" w:space="0" w:color="auto"/>
        <w:bottom w:val="none" w:sz="0" w:space="0" w:color="auto"/>
        <w:right w:val="none" w:sz="0" w:space="0" w:color="auto"/>
      </w:divBdr>
    </w:div>
    <w:div w:id="1978412715">
      <w:bodyDiv w:val="1"/>
      <w:marLeft w:val="0"/>
      <w:marRight w:val="0"/>
      <w:marTop w:val="0"/>
      <w:marBottom w:val="0"/>
      <w:divBdr>
        <w:top w:val="none" w:sz="0" w:space="0" w:color="auto"/>
        <w:left w:val="none" w:sz="0" w:space="0" w:color="auto"/>
        <w:bottom w:val="none" w:sz="0" w:space="0" w:color="auto"/>
        <w:right w:val="none" w:sz="0" w:space="0" w:color="auto"/>
      </w:divBdr>
    </w:div>
    <w:div w:id="1978794944">
      <w:bodyDiv w:val="1"/>
      <w:marLeft w:val="0"/>
      <w:marRight w:val="0"/>
      <w:marTop w:val="0"/>
      <w:marBottom w:val="0"/>
      <w:divBdr>
        <w:top w:val="none" w:sz="0" w:space="0" w:color="auto"/>
        <w:left w:val="none" w:sz="0" w:space="0" w:color="auto"/>
        <w:bottom w:val="none" w:sz="0" w:space="0" w:color="auto"/>
        <w:right w:val="none" w:sz="0" w:space="0" w:color="auto"/>
      </w:divBdr>
    </w:div>
    <w:div w:id="1978873556">
      <w:bodyDiv w:val="1"/>
      <w:marLeft w:val="0"/>
      <w:marRight w:val="0"/>
      <w:marTop w:val="0"/>
      <w:marBottom w:val="0"/>
      <w:divBdr>
        <w:top w:val="none" w:sz="0" w:space="0" w:color="auto"/>
        <w:left w:val="none" w:sz="0" w:space="0" w:color="auto"/>
        <w:bottom w:val="none" w:sz="0" w:space="0" w:color="auto"/>
        <w:right w:val="none" w:sz="0" w:space="0" w:color="auto"/>
      </w:divBdr>
    </w:div>
    <w:div w:id="1978948197">
      <w:bodyDiv w:val="1"/>
      <w:marLeft w:val="0"/>
      <w:marRight w:val="0"/>
      <w:marTop w:val="0"/>
      <w:marBottom w:val="0"/>
      <w:divBdr>
        <w:top w:val="none" w:sz="0" w:space="0" w:color="auto"/>
        <w:left w:val="none" w:sz="0" w:space="0" w:color="auto"/>
        <w:bottom w:val="none" w:sz="0" w:space="0" w:color="auto"/>
        <w:right w:val="none" w:sz="0" w:space="0" w:color="auto"/>
      </w:divBdr>
    </w:div>
    <w:div w:id="1979069946">
      <w:bodyDiv w:val="1"/>
      <w:marLeft w:val="0"/>
      <w:marRight w:val="0"/>
      <w:marTop w:val="0"/>
      <w:marBottom w:val="0"/>
      <w:divBdr>
        <w:top w:val="none" w:sz="0" w:space="0" w:color="auto"/>
        <w:left w:val="none" w:sz="0" w:space="0" w:color="auto"/>
        <w:bottom w:val="none" w:sz="0" w:space="0" w:color="auto"/>
        <w:right w:val="none" w:sz="0" w:space="0" w:color="auto"/>
      </w:divBdr>
    </w:div>
    <w:div w:id="1979216304">
      <w:bodyDiv w:val="1"/>
      <w:marLeft w:val="0"/>
      <w:marRight w:val="0"/>
      <w:marTop w:val="0"/>
      <w:marBottom w:val="0"/>
      <w:divBdr>
        <w:top w:val="none" w:sz="0" w:space="0" w:color="auto"/>
        <w:left w:val="none" w:sz="0" w:space="0" w:color="auto"/>
        <w:bottom w:val="none" w:sz="0" w:space="0" w:color="auto"/>
        <w:right w:val="none" w:sz="0" w:space="0" w:color="auto"/>
      </w:divBdr>
    </w:div>
    <w:div w:id="1979218322">
      <w:bodyDiv w:val="1"/>
      <w:marLeft w:val="0"/>
      <w:marRight w:val="0"/>
      <w:marTop w:val="0"/>
      <w:marBottom w:val="0"/>
      <w:divBdr>
        <w:top w:val="none" w:sz="0" w:space="0" w:color="auto"/>
        <w:left w:val="none" w:sz="0" w:space="0" w:color="auto"/>
        <w:bottom w:val="none" w:sz="0" w:space="0" w:color="auto"/>
        <w:right w:val="none" w:sz="0" w:space="0" w:color="auto"/>
      </w:divBdr>
    </w:div>
    <w:div w:id="1979258364">
      <w:bodyDiv w:val="1"/>
      <w:marLeft w:val="0"/>
      <w:marRight w:val="0"/>
      <w:marTop w:val="0"/>
      <w:marBottom w:val="0"/>
      <w:divBdr>
        <w:top w:val="none" w:sz="0" w:space="0" w:color="auto"/>
        <w:left w:val="none" w:sz="0" w:space="0" w:color="auto"/>
        <w:bottom w:val="none" w:sz="0" w:space="0" w:color="auto"/>
        <w:right w:val="none" w:sz="0" w:space="0" w:color="auto"/>
      </w:divBdr>
    </w:div>
    <w:div w:id="1979414640">
      <w:bodyDiv w:val="1"/>
      <w:marLeft w:val="0"/>
      <w:marRight w:val="0"/>
      <w:marTop w:val="0"/>
      <w:marBottom w:val="0"/>
      <w:divBdr>
        <w:top w:val="none" w:sz="0" w:space="0" w:color="auto"/>
        <w:left w:val="none" w:sz="0" w:space="0" w:color="auto"/>
        <w:bottom w:val="none" w:sz="0" w:space="0" w:color="auto"/>
        <w:right w:val="none" w:sz="0" w:space="0" w:color="auto"/>
      </w:divBdr>
    </w:div>
    <w:div w:id="1979873563">
      <w:bodyDiv w:val="1"/>
      <w:marLeft w:val="0"/>
      <w:marRight w:val="0"/>
      <w:marTop w:val="0"/>
      <w:marBottom w:val="0"/>
      <w:divBdr>
        <w:top w:val="none" w:sz="0" w:space="0" w:color="auto"/>
        <w:left w:val="none" w:sz="0" w:space="0" w:color="auto"/>
        <w:bottom w:val="none" w:sz="0" w:space="0" w:color="auto"/>
        <w:right w:val="none" w:sz="0" w:space="0" w:color="auto"/>
      </w:divBdr>
    </w:div>
    <w:div w:id="1979874905">
      <w:bodyDiv w:val="1"/>
      <w:marLeft w:val="0"/>
      <w:marRight w:val="0"/>
      <w:marTop w:val="0"/>
      <w:marBottom w:val="0"/>
      <w:divBdr>
        <w:top w:val="none" w:sz="0" w:space="0" w:color="auto"/>
        <w:left w:val="none" w:sz="0" w:space="0" w:color="auto"/>
        <w:bottom w:val="none" w:sz="0" w:space="0" w:color="auto"/>
        <w:right w:val="none" w:sz="0" w:space="0" w:color="auto"/>
      </w:divBdr>
    </w:div>
    <w:div w:id="1979988244">
      <w:bodyDiv w:val="1"/>
      <w:marLeft w:val="0"/>
      <w:marRight w:val="0"/>
      <w:marTop w:val="0"/>
      <w:marBottom w:val="0"/>
      <w:divBdr>
        <w:top w:val="none" w:sz="0" w:space="0" w:color="auto"/>
        <w:left w:val="none" w:sz="0" w:space="0" w:color="auto"/>
        <w:bottom w:val="none" w:sz="0" w:space="0" w:color="auto"/>
        <w:right w:val="none" w:sz="0" w:space="0" w:color="auto"/>
      </w:divBdr>
    </w:div>
    <w:div w:id="1979991128">
      <w:bodyDiv w:val="1"/>
      <w:marLeft w:val="0"/>
      <w:marRight w:val="0"/>
      <w:marTop w:val="0"/>
      <w:marBottom w:val="0"/>
      <w:divBdr>
        <w:top w:val="none" w:sz="0" w:space="0" w:color="auto"/>
        <w:left w:val="none" w:sz="0" w:space="0" w:color="auto"/>
        <w:bottom w:val="none" w:sz="0" w:space="0" w:color="auto"/>
        <w:right w:val="none" w:sz="0" w:space="0" w:color="auto"/>
      </w:divBdr>
    </w:div>
    <w:div w:id="1979992677">
      <w:bodyDiv w:val="1"/>
      <w:marLeft w:val="0"/>
      <w:marRight w:val="0"/>
      <w:marTop w:val="0"/>
      <w:marBottom w:val="0"/>
      <w:divBdr>
        <w:top w:val="none" w:sz="0" w:space="0" w:color="auto"/>
        <w:left w:val="none" w:sz="0" w:space="0" w:color="auto"/>
        <w:bottom w:val="none" w:sz="0" w:space="0" w:color="auto"/>
        <w:right w:val="none" w:sz="0" w:space="0" w:color="auto"/>
      </w:divBdr>
    </w:div>
    <w:div w:id="1980452693">
      <w:bodyDiv w:val="1"/>
      <w:marLeft w:val="0"/>
      <w:marRight w:val="0"/>
      <w:marTop w:val="0"/>
      <w:marBottom w:val="0"/>
      <w:divBdr>
        <w:top w:val="none" w:sz="0" w:space="0" w:color="auto"/>
        <w:left w:val="none" w:sz="0" w:space="0" w:color="auto"/>
        <w:bottom w:val="none" w:sz="0" w:space="0" w:color="auto"/>
        <w:right w:val="none" w:sz="0" w:space="0" w:color="auto"/>
      </w:divBdr>
    </w:div>
    <w:div w:id="1980457448">
      <w:bodyDiv w:val="1"/>
      <w:marLeft w:val="0"/>
      <w:marRight w:val="0"/>
      <w:marTop w:val="0"/>
      <w:marBottom w:val="0"/>
      <w:divBdr>
        <w:top w:val="none" w:sz="0" w:space="0" w:color="auto"/>
        <w:left w:val="none" w:sz="0" w:space="0" w:color="auto"/>
        <w:bottom w:val="none" w:sz="0" w:space="0" w:color="auto"/>
        <w:right w:val="none" w:sz="0" w:space="0" w:color="auto"/>
      </w:divBdr>
    </w:div>
    <w:div w:id="1980526199">
      <w:bodyDiv w:val="1"/>
      <w:marLeft w:val="0"/>
      <w:marRight w:val="0"/>
      <w:marTop w:val="0"/>
      <w:marBottom w:val="0"/>
      <w:divBdr>
        <w:top w:val="none" w:sz="0" w:space="0" w:color="auto"/>
        <w:left w:val="none" w:sz="0" w:space="0" w:color="auto"/>
        <w:bottom w:val="none" w:sz="0" w:space="0" w:color="auto"/>
        <w:right w:val="none" w:sz="0" w:space="0" w:color="auto"/>
      </w:divBdr>
    </w:div>
    <w:div w:id="1980528226">
      <w:bodyDiv w:val="1"/>
      <w:marLeft w:val="0"/>
      <w:marRight w:val="0"/>
      <w:marTop w:val="0"/>
      <w:marBottom w:val="0"/>
      <w:divBdr>
        <w:top w:val="none" w:sz="0" w:space="0" w:color="auto"/>
        <w:left w:val="none" w:sz="0" w:space="0" w:color="auto"/>
        <w:bottom w:val="none" w:sz="0" w:space="0" w:color="auto"/>
        <w:right w:val="none" w:sz="0" w:space="0" w:color="auto"/>
      </w:divBdr>
    </w:div>
    <w:div w:id="1980722494">
      <w:bodyDiv w:val="1"/>
      <w:marLeft w:val="0"/>
      <w:marRight w:val="0"/>
      <w:marTop w:val="0"/>
      <w:marBottom w:val="0"/>
      <w:divBdr>
        <w:top w:val="none" w:sz="0" w:space="0" w:color="auto"/>
        <w:left w:val="none" w:sz="0" w:space="0" w:color="auto"/>
        <w:bottom w:val="none" w:sz="0" w:space="0" w:color="auto"/>
        <w:right w:val="none" w:sz="0" w:space="0" w:color="auto"/>
      </w:divBdr>
    </w:div>
    <w:div w:id="1980764981">
      <w:bodyDiv w:val="1"/>
      <w:marLeft w:val="0"/>
      <w:marRight w:val="0"/>
      <w:marTop w:val="0"/>
      <w:marBottom w:val="0"/>
      <w:divBdr>
        <w:top w:val="none" w:sz="0" w:space="0" w:color="auto"/>
        <w:left w:val="none" w:sz="0" w:space="0" w:color="auto"/>
        <w:bottom w:val="none" w:sz="0" w:space="0" w:color="auto"/>
        <w:right w:val="none" w:sz="0" w:space="0" w:color="auto"/>
      </w:divBdr>
    </w:div>
    <w:div w:id="1980769755">
      <w:bodyDiv w:val="1"/>
      <w:marLeft w:val="0"/>
      <w:marRight w:val="0"/>
      <w:marTop w:val="0"/>
      <w:marBottom w:val="0"/>
      <w:divBdr>
        <w:top w:val="none" w:sz="0" w:space="0" w:color="auto"/>
        <w:left w:val="none" w:sz="0" w:space="0" w:color="auto"/>
        <w:bottom w:val="none" w:sz="0" w:space="0" w:color="auto"/>
        <w:right w:val="none" w:sz="0" w:space="0" w:color="auto"/>
      </w:divBdr>
    </w:div>
    <w:div w:id="1980839864">
      <w:bodyDiv w:val="1"/>
      <w:marLeft w:val="0"/>
      <w:marRight w:val="0"/>
      <w:marTop w:val="0"/>
      <w:marBottom w:val="0"/>
      <w:divBdr>
        <w:top w:val="none" w:sz="0" w:space="0" w:color="auto"/>
        <w:left w:val="none" w:sz="0" w:space="0" w:color="auto"/>
        <w:bottom w:val="none" w:sz="0" w:space="0" w:color="auto"/>
        <w:right w:val="none" w:sz="0" w:space="0" w:color="auto"/>
      </w:divBdr>
    </w:div>
    <w:div w:id="1980916927">
      <w:bodyDiv w:val="1"/>
      <w:marLeft w:val="0"/>
      <w:marRight w:val="0"/>
      <w:marTop w:val="0"/>
      <w:marBottom w:val="0"/>
      <w:divBdr>
        <w:top w:val="none" w:sz="0" w:space="0" w:color="auto"/>
        <w:left w:val="none" w:sz="0" w:space="0" w:color="auto"/>
        <w:bottom w:val="none" w:sz="0" w:space="0" w:color="auto"/>
        <w:right w:val="none" w:sz="0" w:space="0" w:color="auto"/>
      </w:divBdr>
    </w:div>
    <w:div w:id="1980987654">
      <w:bodyDiv w:val="1"/>
      <w:marLeft w:val="0"/>
      <w:marRight w:val="0"/>
      <w:marTop w:val="0"/>
      <w:marBottom w:val="0"/>
      <w:divBdr>
        <w:top w:val="none" w:sz="0" w:space="0" w:color="auto"/>
        <w:left w:val="none" w:sz="0" w:space="0" w:color="auto"/>
        <w:bottom w:val="none" w:sz="0" w:space="0" w:color="auto"/>
        <w:right w:val="none" w:sz="0" w:space="0" w:color="auto"/>
      </w:divBdr>
    </w:div>
    <w:div w:id="1981223927">
      <w:bodyDiv w:val="1"/>
      <w:marLeft w:val="0"/>
      <w:marRight w:val="0"/>
      <w:marTop w:val="0"/>
      <w:marBottom w:val="0"/>
      <w:divBdr>
        <w:top w:val="none" w:sz="0" w:space="0" w:color="auto"/>
        <w:left w:val="none" w:sz="0" w:space="0" w:color="auto"/>
        <w:bottom w:val="none" w:sz="0" w:space="0" w:color="auto"/>
        <w:right w:val="none" w:sz="0" w:space="0" w:color="auto"/>
      </w:divBdr>
    </w:div>
    <w:div w:id="1981416943">
      <w:bodyDiv w:val="1"/>
      <w:marLeft w:val="0"/>
      <w:marRight w:val="0"/>
      <w:marTop w:val="0"/>
      <w:marBottom w:val="0"/>
      <w:divBdr>
        <w:top w:val="none" w:sz="0" w:space="0" w:color="auto"/>
        <w:left w:val="none" w:sz="0" w:space="0" w:color="auto"/>
        <w:bottom w:val="none" w:sz="0" w:space="0" w:color="auto"/>
        <w:right w:val="none" w:sz="0" w:space="0" w:color="auto"/>
      </w:divBdr>
    </w:div>
    <w:div w:id="1981618830">
      <w:bodyDiv w:val="1"/>
      <w:marLeft w:val="0"/>
      <w:marRight w:val="0"/>
      <w:marTop w:val="0"/>
      <w:marBottom w:val="0"/>
      <w:divBdr>
        <w:top w:val="none" w:sz="0" w:space="0" w:color="auto"/>
        <w:left w:val="none" w:sz="0" w:space="0" w:color="auto"/>
        <w:bottom w:val="none" w:sz="0" w:space="0" w:color="auto"/>
        <w:right w:val="none" w:sz="0" w:space="0" w:color="auto"/>
      </w:divBdr>
    </w:div>
    <w:div w:id="1981692042">
      <w:bodyDiv w:val="1"/>
      <w:marLeft w:val="0"/>
      <w:marRight w:val="0"/>
      <w:marTop w:val="0"/>
      <w:marBottom w:val="0"/>
      <w:divBdr>
        <w:top w:val="none" w:sz="0" w:space="0" w:color="auto"/>
        <w:left w:val="none" w:sz="0" w:space="0" w:color="auto"/>
        <w:bottom w:val="none" w:sz="0" w:space="0" w:color="auto"/>
        <w:right w:val="none" w:sz="0" w:space="0" w:color="auto"/>
      </w:divBdr>
    </w:div>
    <w:div w:id="1981764447">
      <w:bodyDiv w:val="1"/>
      <w:marLeft w:val="0"/>
      <w:marRight w:val="0"/>
      <w:marTop w:val="0"/>
      <w:marBottom w:val="0"/>
      <w:divBdr>
        <w:top w:val="none" w:sz="0" w:space="0" w:color="auto"/>
        <w:left w:val="none" w:sz="0" w:space="0" w:color="auto"/>
        <w:bottom w:val="none" w:sz="0" w:space="0" w:color="auto"/>
        <w:right w:val="none" w:sz="0" w:space="0" w:color="auto"/>
      </w:divBdr>
    </w:div>
    <w:div w:id="1982535062">
      <w:bodyDiv w:val="1"/>
      <w:marLeft w:val="0"/>
      <w:marRight w:val="0"/>
      <w:marTop w:val="0"/>
      <w:marBottom w:val="0"/>
      <w:divBdr>
        <w:top w:val="none" w:sz="0" w:space="0" w:color="auto"/>
        <w:left w:val="none" w:sz="0" w:space="0" w:color="auto"/>
        <w:bottom w:val="none" w:sz="0" w:space="0" w:color="auto"/>
        <w:right w:val="none" w:sz="0" w:space="0" w:color="auto"/>
      </w:divBdr>
    </w:div>
    <w:div w:id="1982542276">
      <w:bodyDiv w:val="1"/>
      <w:marLeft w:val="0"/>
      <w:marRight w:val="0"/>
      <w:marTop w:val="0"/>
      <w:marBottom w:val="0"/>
      <w:divBdr>
        <w:top w:val="none" w:sz="0" w:space="0" w:color="auto"/>
        <w:left w:val="none" w:sz="0" w:space="0" w:color="auto"/>
        <w:bottom w:val="none" w:sz="0" w:space="0" w:color="auto"/>
        <w:right w:val="none" w:sz="0" w:space="0" w:color="auto"/>
      </w:divBdr>
    </w:div>
    <w:div w:id="1982684595">
      <w:bodyDiv w:val="1"/>
      <w:marLeft w:val="0"/>
      <w:marRight w:val="0"/>
      <w:marTop w:val="0"/>
      <w:marBottom w:val="0"/>
      <w:divBdr>
        <w:top w:val="none" w:sz="0" w:space="0" w:color="auto"/>
        <w:left w:val="none" w:sz="0" w:space="0" w:color="auto"/>
        <w:bottom w:val="none" w:sz="0" w:space="0" w:color="auto"/>
        <w:right w:val="none" w:sz="0" w:space="0" w:color="auto"/>
      </w:divBdr>
    </w:div>
    <w:div w:id="1982808517">
      <w:bodyDiv w:val="1"/>
      <w:marLeft w:val="0"/>
      <w:marRight w:val="0"/>
      <w:marTop w:val="0"/>
      <w:marBottom w:val="0"/>
      <w:divBdr>
        <w:top w:val="none" w:sz="0" w:space="0" w:color="auto"/>
        <w:left w:val="none" w:sz="0" w:space="0" w:color="auto"/>
        <w:bottom w:val="none" w:sz="0" w:space="0" w:color="auto"/>
        <w:right w:val="none" w:sz="0" w:space="0" w:color="auto"/>
      </w:divBdr>
    </w:div>
    <w:div w:id="1983460046">
      <w:bodyDiv w:val="1"/>
      <w:marLeft w:val="0"/>
      <w:marRight w:val="0"/>
      <w:marTop w:val="0"/>
      <w:marBottom w:val="0"/>
      <w:divBdr>
        <w:top w:val="none" w:sz="0" w:space="0" w:color="auto"/>
        <w:left w:val="none" w:sz="0" w:space="0" w:color="auto"/>
        <w:bottom w:val="none" w:sz="0" w:space="0" w:color="auto"/>
        <w:right w:val="none" w:sz="0" w:space="0" w:color="auto"/>
      </w:divBdr>
    </w:div>
    <w:div w:id="1983926268">
      <w:bodyDiv w:val="1"/>
      <w:marLeft w:val="0"/>
      <w:marRight w:val="0"/>
      <w:marTop w:val="0"/>
      <w:marBottom w:val="0"/>
      <w:divBdr>
        <w:top w:val="none" w:sz="0" w:space="0" w:color="auto"/>
        <w:left w:val="none" w:sz="0" w:space="0" w:color="auto"/>
        <w:bottom w:val="none" w:sz="0" w:space="0" w:color="auto"/>
        <w:right w:val="none" w:sz="0" w:space="0" w:color="auto"/>
      </w:divBdr>
    </w:div>
    <w:div w:id="1984001915">
      <w:bodyDiv w:val="1"/>
      <w:marLeft w:val="0"/>
      <w:marRight w:val="0"/>
      <w:marTop w:val="0"/>
      <w:marBottom w:val="0"/>
      <w:divBdr>
        <w:top w:val="none" w:sz="0" w:space="0" w:color="auto"/>
        <w:left w:val="none" w:sz="0" w:space="0" w:color="auto"/>
        <w:bottom w:val="none" w:sz="0" w:space="0" w:color="auto"/>
        <w:right w:val="none" w:sz="0" w:space="0" w:color="auto"/>
      </w:divBdr>
    </w:div>
    <w:div w:id="1984120093">
      <w:bodyDiv w:val="1"/>
      <w:marLeft w:val="0"/>
      <w:marRight w:val="0"/>
      <w:marTop w:val="0"/>
      <w:marBottom w:val="0"/>
      <w:divBdr>
        <w:top w:val="none" w:sz="0" w:space="0" w:color="auto"/>
        <w:left w:val="none" w:sz="0" w:space="0" w:color="auto"/>
        <w:bottom w:val="none" w:sz="0" w:space="0" w:color="auto"/>
        <w:right w:val="none" w:sz="0" w:space="0" w:color="auto"/>
      </w:divBdr>
    </w:div>
    <w:div w:id="1984197137">
      <w:bodyDiv w:val="1"/>
      <w:marLeft w:val="0"/>
      <w:marRight w:val="0"/>
      <w:marTop w:val="0"/>
      <w:marBottom w:val="0"/>
      <w:divBdr>
        <w:top w:val="none" w:sz="0" w:space="0" w:color="auto"/>
        <w:left w:val="none" w:sz="0" w:space="0" w:color="auto"/>
        <w:bottom w:val="none" w:sz="0" w:space="0" w:color="auto"/>
        <w:right w:val="none" w:sz="0" w:space="0" w:color="auto"/>
      </w:divBdr>
    </w:div>
    <w:div w:id="1984314621">
      <w:bodyDiv w:val="1"/>
      <w:marLeft w:val="0"/>
      <w:marRight w:val="0"/>
      <w:marTop w:val="0"/>
      <w:marBottom w:val="0"/>
      <w:divBdr>
        <w:top w:val="none" w:sz="0" w:space="0" w:color="auto"/>
        <w:left w:val="none" w:sz="0" w:space="0" w:color="auto"/>
        <w:bottom w:val="none" w:sz="0" w:space="0" w:color="auto"/>
        <w:right w:val="none" w:sz="0" w:space="0" w:color="auto"/>
      </w:divBdr>
    </w:div>
    <w:div w:id="1984507848">
      <w:bodyDiv w:val="1"/>
      <w:marLeft w:val="0"/>
      <w:marRight w:val="0"/>
      <w:marTop w:val="0"/>
      <w:marBottom w:val="0"/>
      <w:divBdr>
        <w:top w:val="none" w:sz="0" w:space="0" w:color="auto"/>
        <w:left w:val="none" w:sz="0" w:space="0" w:color="auto"/>
        <w:bottom w:val="none" w:sz="0" w:space="0" w:color="auto"/>
        <w:right w:val="none" w:sz="0" w:space="0" w:color="auto"/>
      </w:divBdr>
    </w:div>
    <w:div w:id="1984852410">
      <w:bodyDiv w:val="1"/>
      <w:marLeft w:val="0"/>
      <w:marRight w:val="0"/>
      <w:marTop w:val="0"/>
      <w:marBottom w:val="0"/>
      <w:divBdr>
        <w:top w:val="none" w:sz="0" w:space="0" w:color="auto"/>
        <w:left w:val="none" w:sz="0" w:space="0" w:color="auto"/>
        <w:bottom w:val="none" w:sz="0" w:space="0" w:color="auto"/>
        <w:right w:val="none" w:sz="0" w:space="0" w:color="auto"/>
      </w:divBdr>
    </w:div>
    <w:div w:id="1985237576">
      <w:bodyDiv w:val="1"/>
      <w:marLeft w:val="0"/>
      <w:marRight w:val="0"/>
      <w:marTop w:val="0"/>
      <w:marBottom w:val="0"/>
      <w:divBdr>
        <w:top w:val="none" w:sz="0" w:space="0" w:color="auto"/>
        <w:left w:val="none" w:sz="0" w:space="0" w:color="auto"/>
        <w:bottom w:val="none" w:sz="0" w:space="0" w:color="auto"/>
        <w:right w:val="none" w:sz="0" w:space="0" w:color="auto"/>
      </w:divBdr>
    </w:div>
    <w:div w:id="1985238123">
      <w:bodyDiv w:val="1"/>
      <w:marLeft w:val="0"/>
      <w:marRight w:val="0"/>
      <w:marTop w:val="0"/>
      <w:marBottom w:val="0"/>
      <w:divBdr>
        <w:top w:val="none" w:sz="0" w:space="0" w:color="auto"/>
        <w:left w:val="none" w:sz="0" w:space="0" w:color="auto"/>
        <w:bottom w:val="none" w:sz="0" w:space="0" w:color="auto"/>
        <w:right w:val="none" w:sz="0" w:space="0" w:color="auto"/>
      </w:divBdr>
    </w:div>
    <w:div w:id="1985314237">
      <w:bodyDiv w:val="1"/>
      <w:marLeft w:val="0"/>
      <w:marRight w:val="0"/>
      <w:marTop w:val="0"/>
      <w:marBottom w:val="0"/>
      <w:divBdr>
        <w:top w:val="none" w:sz="0" w:space="0" w:color="auto"/>
        <w:left w:val="none" w:sz="0" w:space="0" w:color="auto"/>
        <w:bottom w:val="none" w:sz="0" w:space="0" w:color="auto"/>
        <w:right w:val="none" w:sz="0" w:space="0" w:color="auto"/>
      </w:divBdr>
    </w:div>
    <w:div w:id="1985430665">
      <w:bodyDiv w:val="1"/>
      <w:marLeft w:val="0"/>
      <w:marRight w:val="0"/>
      <w:marTop w:val="0"/>
      <w:marBottom w:val="0"/>
      <w:divBdr>
        <w:top w:val="none" w:sz="0" w:space="0" w:color="auto"/>
        <w:left w:val="none" w:sz="0" w:space="0" w:color="auto"/>
        <w:bottom w:val="none" w:sz="0" w:space="0" w:color="auto"/>
        <w:right w:val="none" w:sz="0" w:space="0" w:color="auto"/>
      </w:divBdr>
    </w:div>
    <w:div w:id="1985548480">
      <w:bodyDiv w:val="1"/>
      <w:marLeft w:val="0"/>
      <w:marRight w:val="0"/>
      <w:marTop w:val="0"/>
      <w:marBottom w:val="0"/>
      <w:divBdr>
        <w:top w:val="none" w:sz="0" w:space="0" w:color="auto"/>
        <w:left w:val="none" w:sz="0" w:space="0" w:color="auto"/>
        <w:bottom w:val="none" w:sz="0" w:space="0" w:color="auto"/>
        <w:right w:val="none" w:sz="0" w:space="0" w:color="auto"/>
      </w:divBdr>
    </w:div>
    <w:div w:id="1985550006">
      <w:bodyDiv w:val="1"/>
      <w:marLeft w:val="0"/>
      <w:marRight w:val="0"/>
      <w:marTop w:val="0"/>
      <w:marBottom w:val="0"/>
      <w:divBdr>
        <w:top w:val="none" w:sz="0" w:space="0" w:color="auto"/>
        <w:left w:val="none" w:sz="0" w:space="0" w:color="auto"/>
        <w:bottom w:val="none" w:sz="0" w:space="0" w:color="auto"/>
        <w:right w:val="none" w:sz="0" w:space="0" w:color="auto"/>
      </w:divBdr>
    </w:div>
    <w:div w:id="1985575065">
      <w:bodyDiv w:val="1"/>
      <w:marLeft w:val="0"/>
      <w:marRight w:val="0"/>
      <w:marTop w:val="0"/>
      <w:marBottom w:val="0"/>
      <w:divBdr>
        <w:top w:val="none" w:sz="0" w:space="0" w:color="auto"/>
        <w:left w:val="none" w:sz="0" w:space="0" w:color="auto"/>
        <w:bottom w:val="none" w:sz="0" w:space="0" w:color="auto"/>
        <w:right w:val="none" w:sz="0" w:space="0" w:color="auto"/>
      </w:divBdr>
    </w:div>
    <w:div w:id="1985625555">
      <w:bodyDiv w:val="1"/>
      <w:marLeft w:val="0"/>
      <w:marRight w:val="0"/>
      <w:marTop w:val="0"/>
      <w:marBottom w:val="0"/>
      <w:divBdr>
        <w:top w:val="none" w:sz="0" w:space="0" w:color="auto"/>
        <w:left w:val="none" w:sz="0" w:space="0" w:color="auto"/>
        <w:bottom w:val="none" w:sz="0" w:space="0" w:color="auto"/>
        <w:right w:val="none" w:sz="0" w:space="0" w:color="auto"/>
      </w:divBdr>
    </w:div>
    <w:div w:id="1985769379">
      <w:bodyDiv w:val="1"/>
      <w:marLeft w:val="0"/>
      <w:marRight w:val="0"/>
      <w:marTop w:val="0"/>
      <w:marBottom w:val="0"/>
      <w:divBdr>
        <w:top w:val="none" w:sz="0" w:space="0" w:color="auto"/>
        <w:left w:val="none" w:sz="0" w:space="0" w:color="auto"/>
        <w:bottom w:val="none" w:sz="0" w:space="0" w:color="auto"/>
        <w:right w:val="none" w:sz="0" w:space="0" w:color="auto"/>
      </w:divBdr>
    </w:div>
    <w:div w:id="1985812866">
      <w:bodyDiv w:val="1"/>
      <w:marLeft w:val="0"/>
      <w:marRight w:val="0"/>
      <w:marTop w:val="0"/>
      <w:marBottom w:val="0"/>
      <w:divBdr>
        <w:top w:val="none" w:sz="0" w:space="0" w:color="auto"/>
        <w:left w:val="none" w:sz="0" w:space="0" w:color="auto"/>
        <w:bottom w:val="none" w:sz="0" w:space="0" w:color="auto"/>
        <w:right w:val="none" w:sz="0" w:space="0" w:color="auto"/>
      </w:divBdr>
    </w:div>
    <w:div w:id="1986161910">
      <w:bodyDiv w:val="1"/>
      <w:marLeft w:val="0"/>
      <w:marRight w:val="0"/>
      <w:marTop w:val="0"/>
      <w:marBottom w:val="0"/>
      <w:divBdr>
        <w:top w:val="none" w:sz="0" w:space="0" w:color="auto"/>
        <w:left w:val="none" w:sz="0" w:space="0" w:color="auto"/>
        <w:bottom w:val="none" w:sz="0" w:space="0" w:color="auto"/>
        <w:right w:val="none" w:sz="0" w:space="0" w:color="auto"/>
      </w:divBdr>
    </w:div>
    <w:div w:id="1986231009">
      <w:bodyDiv w:val="1"/>
      <w:marLeft w:val="0"/>
      <w:marRight w:val="0"/>
      <w:marTop w:val="0"/>
      <w:marBottom w:val="0"/>
      <w:divBdr>
        <w:top w:val="none" w:sz="0" w:space="0" w:color="auto"/>
        <w:left w:val="none" w:sz="0" w:space="0" w:color="auto"/>
        <w:bottom w:val="none" w:sz="0" w:space="0" w:color="auto"/>
        <w:right w:val="none" w:sz="0" w:space="0" w:color="auto"/>
      </w:divBdr>
    </w:div>
    <w:div w:id="1986355627">
      <w:bodyDiv w:val="1"/>
      <w:marLeft w:val="0"/>
      <w:marRight w:val="0"/>
      <w:marTop w:val="0"/>
      <w:marBottom w:val="0"/>
      <w:divBdr>
        <w:top w:val="none" w:sz="0" w:space="0" w:color="auto"/>
        <w:left w:val="none" w:sz="0" w:space="0" w:color="auto"/>
        <w:bottom w:val="none" w:sz="0" w:space="0" w:color="auto"/>
        <w:right w:val="none" w:sz="0" w:space="0" w:color="auto"/>
      </w:divBdr>
    </w:div>
    <w:div w:id="1986465563">
      <w:bodyDiv w:val="1"/>
      <w:marLeft w:val="0"/>
      <w:marRight w:val="0"/>
      <w:marTop w:val="0"/>
      <w:marBottom w:val="0"/>
      <w:divBdr>
        <w:top w:val="none" w:sz="0" w:space="0" w:color="auto"/>
        <w:left w:val="none" w:sz="0" w:space="0" w:color="auto"/>
        <w:bottom w:val="none" w:sz="0" w:space="0" w:color="auto"/>
        <w:right w:val="none" w:sz="0" w:space="0" w:color="auto"/>
      </w:divBdr>
    </w:div>
    <w:div w:id="1986474173">
      <w:bodyDiv w:val="1"/>
      <w:marLeft w:val="0"/>
      <w:marRight w:val="0"/>
      <w:marTop w:val="0"/>
      <w:marBottom w:val="0"/>
      <w:divBdr>
        <w:top w:val="none" w:sz="0" w:space="0" w:color="auto"/>
        <w:left w:val="none" w:sz="0" w:space="0" w:color="auto"/>
        <w:bottom w:val="none" w:sz="0" w:space="0" w:color="auto"/>
        <w:right w:val="none" w:sz="0" w:space="0" w:color="auto"/>
      </w:divBdr>
    </w:div>
    <w:div w:id="1986545176">
      <w:bodyDiv w:val="1"/>
      <w:marLeft w:val="0"/>
      <w:marRight w:val="0"/>
      <w:marTop w:val="0"/>
      <w:marBottom w:val="0"/>
      <w:divBdr>
        <w:top w:val="none" w:sz="0" w:space="0" w:color="auto"/>
        <w:left w:val="none" w:sz="0" w:space="0" w:color="auto"/>
        <w:bottom w:val="none" w:sz="0" w:space="0" w:color="auto"/>
        <w:right w:val="none" w:sz="0" w:space="0" w:color="auto"/>
      </w:divBdr>
    </w:div>
    <w:div w:id="1986546166">
      <w:bodyDiv w:val="1"/>
      <w:marLeft w:val="0"/>
      <w:marRight w:val="0"/>
      <w:marTop w:val="0"/>
      <w:marBottom w:val="0"/>
      <w:divBdr>
        <w:top w:val="none" w:sz="0" w:space="0" w:color="auto"/>
        <w:left w:val="none" w:sz="0" w:space="0" w:color="auto"/>
        <w:bottom w:val="none" w:sz="0" w:space="0" w:color="auto"/>
        <w:right w:val="none" w:sz="0" w:space="0" w:color="auto"/>
      </w:divBdr>
    </w:div>
    <w:div w:id="1986736167">
      <w:bodyDiv w:val="1"/>
      <w:marLeft w:val="0"/>
      <w:marRight w:val="0"/>
      <w:marTop w:val="0"/>
      <w:marBottom w:val="0"/>
      <w:divBdr>
        <w:top w:val="none" w:sz="0" w:space="0" w:color="auto"/>
        <w:left w:val="none" w:sz="0" w:space="0" w:color="auto"/>
        <w:bottom w:val="none" w:sz="0" w:space="0" w:color="auto"/>
        <w:right w:val="none" w:sz="0" w:space="0" w:color="auto"/>
      </w:divBdr>
    </w:div>
    <w:div w:id="1986813419">
      <w:bodyDiv w:val="1"/>
      <w:marLeft w:val="0"/>
      <w:marRight w:val="0"/>
      <w:marTop w:val="0"/>
      <w:marBottom w:val="0"/>
      <w:divBdr>
        <w:top w:val="none" w:sz="0" w:space="0" w:color="auto"/>
        <w:left w:val="none" w:sz="0" w:space="0" w:color="auto"/>
        <w:bottom w:val="none" w:sz="0" w:space="0" w:color="auto"/>
        <w:right w:val="none" w:sz="0" w:space="0" w:color="auto"/>
      </w:divBdr>
    </w:div>
    <w:div w:id="1986887018">
      <w:bodyDiv w:val="1"/>
      <w:marLeft w:val="0"/>
      <w:marRight w:val="0"/>
      <w:marTop w:val="0"/>
      <w:marBottom w:val="0"/>
      <w:divBdr>
        <w:top w:val="none" w:sz="0" w:space="0" w:color="auto"/>
        <w:left w:val="none" w:sz="0" w:space="0" w:color="auto"/>
        <w:bottom w:val="none" w:sz="0" w:space="0" w:color="auto"/>
        <w:right w:val="none" w:sz="0" w:space="0" w:color="auto"/>
      </w:divBdr>
    </w:div>
    <w:div w:id="1986926739">
      <w:bodyDiv w:val="1"/>
      <w:marLeft w:val="0"/>
      <w:marRight w:val="0"/>
      <w:marTop w:val="0"/>
      <w:marBottom w:val="0"/>
      <w:divBdr>
        <w:top w:val="none" w:sz="0" w:space="0" w:color="auto"/>
        <w:left w:val="none" w:sz="0" w:space="0" w:color="auto"/>
        <w:bottom w:val="none" w:sz="0" w:space="0" w:color="auto"/>
        <w:right w:val="none" w:sz="0" w:space="0" w:color="auto"/>
      </w:divBdr>
    </w:div>
    <w:div w:id="1987316261">
      <w:bodyDiv w:val="1"/>
      <w:marLeft w:val="0"/>
      <w:marRight w:val="0"/>
      <w:marTop w:val="0"/>
      <w:marBottom w:val="0"/>
      <w:divBdr>
        <w:top w:val="none" w:sz="0" w:space="0" w:color="auto"/>
        <w:left w:val="none" w:sz="0" w:space="0" w:color="auto"/>
        <w:bottom w:val="none" w:sz="0" w:space="0" w:color="auto"/>
        <w:right w:val="none" w:sz="0" w:space="0" w:color="auto"/>
      </w:divBdr>
    </w:div>
    <w:div w:id="1987317285">
      <w:bodyDiv w:val="1"/>
      <w:marLeft w:val="0"/>
      <w:marRight w:val="0"/>
      <w:marTop w:val="0"/>
      <w:marBottom w:val="0"/>
      <w:divBdr>
        <w:top w:val="none" w:sz="0" w:space="0" w:color="auto"/>
        <w:left w:val="none" w:sz="0" w:space="0" w:color="auto"/>
        <w:bottom w:val="none" w:sz="0" w:space="0" w:color="auto"/>
        <w:right w:val="none" w:sz="0" w:space="0" w:color="auto"/>
      </w:divBdr>
    </w:div>
    <w:div w:id="1987397633">
      <w:bodyDiv w:val="1"/>
      <w:marLeft w:val="0"/>
      <w:marRight w:val="0"/>
      <w:marTop w:val="0"/>
      <w:marBottom w:val="0"/>
      <w:divBdr>
        <w:top w:val="none" w:sz="0" w:space="0" w:color="auto"/>
        <w:left w:val="none" w:sz="0" w:space="0" w:color="auto"/>
        <w:bottom w:val="none" w:sz="0" w:space="0" w:color="auto"/>
        <w:right w:val="none" w:sz="0" w:space="0" w:color="auto"/>
      </w:divBdr>
    </w:div>
    <w:div w:id="1987468433">
      <w:bodyDiv w:val="1"/>
      <w:marLeft w:val="0"/>
      <w:marRight w:val="0"/>
      <w:marTop w:val="0"/>
      <w:marBottom w:val="0"/>
      <w:divBdr>
        <w:top w:val="none" w:sz="0" w:space="0" w:color="auto"/>
        <w:left w:val="none" w:sz="0" w:space="0" w:color="auto"/>
        <w:bottom w:val="none" w:sz="0" w:space="0" w:color="auto"/>
        <w:right w:val="none" w:sz="0" w:space="0" w:color="auto"/>
      </w:divBdr>
    </w:div>
    <w:div w:id="1987470844">
      <w:bodyDiv w:val="1"/>
      <w:marLeft w:val="0"/>
      <w:marRight w:val="0"/>
      <w:marTop w:val="0"/>
      <w:marBottom w:val="0"/>
      <w:divBdr>
        <w:top w:val="none" w:sz="0" w:space="0" w:color="auto"/>
        <w:left w:val="none" w:sz="0" w:space="0" w:color="auto"/>
        <w:bottom w:val="none" w:sz="0" w:space="0" w:color="auto"/>
        <w:right w:val="none" w:sz="0" w:space="0" w:color="auto"/>
      </w:divBdr>
    </w:div>
    <w:div w:id="1987470949">
      <w:bodyDiv w:val="1"/>
      <w:marLeft w:val="0"/>
      <w:marRight w:val="0"/>
      <w:marTop w:val="0"/>
      <w:marBottom w:val="0"/>
      <w:divBdr>
        <w:top w:val="none" w:sz="0" w:space="0" w:color="auto"/>
        <w:left w:val="none" w:sz="0" w:space="0" w:color="auto"/>
        <w:bottom w:val="none" w:sz="0" w:space="0" w:color="auto"/>
        <w:right w:val="none" w:sz="0" w:space="0" w:color="auto"/>
      </w:divBdr>
    </w:div>
    <w:div w:id="1987514900">
      <w:bodyDiv w:val="1"/>
      <w:marLeft w:val="0"/>
      <w:marRight w:val="0"/>
      <w:marTop w:val="0"/>
      <w:marBottom w:val="0"/>
      <w:divBdr>
        <w:top w:val="none" w:sz="0" w:space="0" w:color="auto"/>
        <w:left w:val="none" w:sz="0" w:space="0" w:color="auto"/>
        <w:bottom w:val="none" w:sz="0" w:space="0" w:color="auto"/>
        <w:right w:val="none" w:sz="0" w:space="0" w:color="auto"/>
      </w:divBdr>
    </w:div>
    <w:div w:id="1987784073">
      <w:bodyDiv w:val="1"/>
      <w:marLeft w:val="0"/>
      <w:marRight w:val="0"/>
      <w:marTop w:val="0"/>
      <w:marBottom w:val="0"/>
      <w:divBdr>
        <w:top w:val="none" w:sz="0" w:space="0" w:color="auto"/>
        <w:left w:val="none" w:sz="0" w:space="0" w:color="auto"/>
        <w:bottom w:val="none" w:sz="0" w:space="0" w:color="auto"/>
        <w:right w:val="none" w:sz="0" w:space="0" w:color="auto"/>
      </w:divBdr>
    </w:div>
    <w:div w:id="1987976360">
      <w:bodyDiv w:val="1"/>
      <w:marLeft w:val="0"/>
      <w:marRight w:val="0"/>
      <w:marTop w:val="0"/>
      <w:marBottom w:val="0"/>
      <w:divBdr>
        <w:top w:val="none" w:sz="0" w:space="0" w:color="auto"/>
        <w:left w:val="none" w:sz="0" w:space="0" w:color="auto"/>
        <w:bottom w:val="none" w:sz="0" w:space="0" w:color="auto"/>
        <w:right w:val="none" w:sz="0" w:space="0" w:color="auto"/>
      </w:divBdr>
    </w:div>
    <w:div w:id="1988044652">
      <w:bodyDiv w:val="1"/>
      <w:marLeft w:val="0"/>
      <w:marRight w:val="0"/>
      <w:marTop w:val="0"/>
      <w:marBottom w:val="0"/>
      <w:divBdr>
        <w:top w:val="none" w:sz="0" w:space="0" w:color="auto"/>
        <w:left w:val="none" w:sz="0" w:space="0" w:color="auto"/>
        <w:bottom w:val="none" w:sz="0" w:space="0" w:color="auto"/>
        <w:right w:val="none" w:sz="0" w:space="0" w:color="auto"/>
      </w:divBdr>
    </w:div>
    <w:div w:id="1988045045">
      <w:bodyDiv w:val="1"/>
      <w:marLeft w:val="0"/>
      <w:marRight w:val="0"/>
      <w:marTop w:val="0"/>
      <w:marBottom w:val="0"/>
      <w:divBdr>
        <w:top w:val="none" w:sz="0" w:space="0" w:color="auto"/>
        <w:left w:val="none" w:sz="0" w:space="0" w:color="auto"/>
        <w:bottom w:val="none" w:sz="0" w:space="0" w:color="auto"/>
        <w:right w:val="none" w:sz="0" w:space="0" w:color="auto"/>
      </w:divBdr>
    </w:div>
    <w:div w:id="1988170310">
      <w:bodyDiv w:val="1"/>
      <w:marLeft w:val="0"/>
      <w:marRight w:val="0"/>
      <w:marTop w:val="0"/>
      <w:marBottom w:val="0"/>
      <w:divBdr>
        <w:top w:val="none" w:sz="0" w:space="0" w:color="auto"/>
        <w:left w:val="none" w:sz="0" w:space="0" w:color="auto"/>
        <w:bottom w:val="none" w:sz="0" w:space="0" w:color="auto"/>
        <w:right w:val="none" w:sz="0" w:space="0" w:color="auto"/>
      </w:divBdr>
    </w:div>
    <w:div w:id="1988197330">
      <w:bodyDiv w:val="1"/>
      <w:marLeft w:val="0"/>
      <w:marRight w:val="0"/>
      <w:marTop w:val="0"/>
      <w:marBottom w:val="0"/>
      <w:divBdr>
        <w:top w:val="none" w:sz="0" w:space="0" w:color="auto"/>
        <w:left w:val="none" w:sz="0" w:space="0" w:color="auto"/>
        <w:bottom w:val="none" w:sz="0" w:space="0" w:color="auto"/>
        <w:right w:val="none" w:sz="0" w:space="0" w:color="auto"/>
      </w:divBdr>
    </w:div>
    <w:div w:id="1988364307">
      <w:bodyDiv w:val="1"/>
      <w:marLeft w:val="0"/>
      <w:marRight w:val="0"/>
      <w:marTop w:val="0"/>
      <w:marBottom w:val="0"/>
      <w:divBdr>
        <w:top w:val="none" w:sz="0" w:space="0" w:color="auto"/>
        <w:left w:val="none" w:sz="0" w:space="0" w:color="auto"/>
        <w:bottom w:val="none" w:sz="0" w:space="0" w:color="auto"/>
        <w:right w:val="none" w:sz="0" w:space="0" w:color="auto"/>
      </w:divBdr>
    </w:div>
    <w:div w:id="1988430918">
      <w:bodyDiv w:val="1"/>
      <w:marLeft w:val="0"/>
      <w:marRight w:val="0"/>
      <w:marTop w:val="0"/>
      <w:marBottom w:val="0"/>
      <w:divBdr>
        <w:top w:val="none" w:sz="0" w:space="0" w:color="auto"/>
        <w:left w:val="none" w:sz="0" w:space="0" w:color="auto"/>
        <w:bottom w:val="none" w:sz="0" w:space="0" w:color="auto"/>
        <w:right w:val="none" w:sz="0" w:space="0" w:color="auto"/>
      </w:divBdr>
    </w:div>
    <w:div w:id="1988590306">
      <w:bodyDiv w:val="1"/>
      <w:marLeft w:val="0"/>
      <w:marRight w:val="0"/>
      <w:marTop w:val="0"/>
      <w:marBottom w:val="0"/>
      <w:divBdr>
        <w:top w:val="none" w:sz="0" w:space="0" w:color="auto"/>
        <w:left w:val="none" w:sz="0" w:space="0" w:color="auto"/>
        <w:bottom w:val="none" w:sz="0" w:space="0" w:color="auto"/>
        <w:right w:val="none" w:sz="0" w:space="0" w:color="auto"/>
      </w:divBdr>
    </w:div>
    <w:div w:id="1988896500">
      <w:bodyDiv w:val="1"/>
      <w:marLeft w:val="0"/>
      <w:marRight w:val="0"/>
      <w:marTop w:val="0"/>
      <w:marBottom w:val="0"/>
      <w:divBdr>
        <w:top w:val="none" w:sz="0" w:space="0" w:color="auto"/>
        <w:left w:val="none" w:sz="0" w:space="0" w:color="auto"/>
        <w:bottom w:val="none" w:sz="0" w:space="0" w:color="auto"/>
        <w:right w:val="none" w:sz="0" w:space="0" w:color="auto"/>
      </w:divBdr>
    </w:div>
    <w:div w:id="1989089424">
      <w:bodyDiv w:val="1"/>
      <w:marLeft w:val="0"/>
      <w:marRight w:val="0"/>
      <w:marTop w:val="0"/>
      <w:marBottom w:val="0"/>
      <w:divBdr>
        <w:top w:val="none" w:sz="0" w:space="0" w:color="auto"/>
        <w:left w:val="none" w:sz="0" w:space="0" w:color="auto"/>
        <w:bottom w:val="none" w:sz="0" w:space="0" w:color="auto"/>
        <w:right w:val="none" w:sz="0" w:space="0" w:color="auto"/>
      </w:divBdr>
    </w:div>
    <w:div w:id="1989165021">
      <w:bodyDiv w:val="1"/>
      <w:marLeft w:val="0"/>
      <w:marRight w:val="0"/>
      <w:marTop w:val="0"/>
      <w:marBottom w:val="0"/>
      <w:divBdr>
        <w:top w:val="none" w:sz="0" w:space="0" w:color="auto"/>
        <w:left w:val="none" w:sz="0" w:space="0" w:color="auto"/>
        <w:bottom w:val="none" w:sz="0" w:space="0" w:color="auto"/>
        <w:right w:val="none" w:sz="0" w:space="0" w:color="auto"/>
      </w:divBdr>
    </w:div>
    <w:div w:id="1989285204">
      <w:bodyDiv w:val="1"/>
      <w:marLeft w:val="0"/>
      <w:marRight w:val="0"/>
      <w:marTop w:val="0"/>
      <w:marBottom w:val="0"/>
      <w:divBdr>
        <w:top w:val="none" w:sz="0" w:space="0" w:color="auto"/>
        <w:left w:val="none" w:sz="0" w:space="0" w:color="auto"/>
        <w:bottom w:val="none" w:sz="0" w:space="0" w:color="auto"/>
        <w:right w:val="none" w:sz="0" w:space="0" w:color="auto"/>
      </w:divBdr>
    </w:div>
    <w:div w:id="1989363676">
      <w:bodyDiv w:val="1"/>
      <w:marLeft w:val="0"/>
      <w:marRight w:val="0"/>
      <w:marTop w:val="0"/>
      <w:marBottom w:val="0"/>
      <w:divBdr>
        <w:top w:val="none" w:sz="0" w:space="0" w:color="auto"/>
        <w:left w:val="none" w:sz="0" w:space="0" w:color="auto"/>
        <w:bottom w:val="none" w:sz="0" w:space="0" w:color="auto"/>
        <w:right w:val="none" w:sz="0" w:space="0" w:color="auto"/>
      </w:divBdr>
    </w:div>
    <w:div w:id="1989506240">
      <w:bodyDiv w:val="1"/>
      <w:marLeft w:val="0"/>
      <w:marRight w:val="0"/>
      <w:marTop w:val="0"/>
      <w:marBottom w:val="0"/>
      <w:divBdr>
        <w:top w:val="none" w:sz="0" w:space="0" w:color="auto"/>
        <w:left w:val="none" w:sz="0" w:space="0" w:color="auto"/>
        <w:bottom w:val="none" w:sz="0" w:space="0" w:color="auto"/>
        <w:right w:val="none" w:sz="0" w:space="0" w:color="auto"/>
      </w:divBdr>
    </w:div>
    <w:div w:id="1989506764">
      <w:bodyDiv w:val="1"/>
      <w:marLeft w:val="0"/>
      <w:marRight w:val="0"/>
      <w:marTop w:val="0"/>
      <w:marBottom w:val="0"/>
      <w:divBdr>
        <w:top w:val="none" w:sz="0" w:space="0" w:color="auto"/>
        <w:left w:val="none" w:sz="0" w:space="0" w:color="auto"/>
        <w:bottom w:val="none" w:sz="0" w:space="0" w:color="auto"/>
        <w:right w:val="none" w:sz="0" w:space="0" w:color="auto"/>
      </w:divBdr>
    </w:div>
    <w:div w:id="1989550725">
      <w:bodyDiv w:val="1"/>
      <w:marLeft w:val="0"/>
      <w:marRight w:val="0"/>
      <w:marTop w:val="0"/>
      <w:marBottom w:val="0"/>
      <w:divBdr>
        <w:top w:val="none" w:sz="0" w:space="0" w:color="auto"/>
        <w:left w:val="none" w:sz="0" w:space="0" w:color="auto"/>
        <w:bottom w:val="none" w:sz="0" w:space="0" w:color="auto"/>
        <w:right w:val="none" w:sz="0" w:space="0" w:color="auto"/>
      </w:divBdr>
    </w:div>
    <w:div w:id="1989821613">
      <w:bodyDiv w:val="1"/>
      <w:marLeft w:val="0"/>
      <w:marRight w:val="0"/>
      <w:marTop w:val="0"/>
      <w:marBottom w:val="0"/>
      <w:divBdr>
        <w:top w:val="none" w:sz="0" w:space="0" w:color="auto"/>
        <w:left w:val="none" w:sz="0" w:space="0" w:color="auto"/>
        <w:bottom w:val="none" w:sz="0" w:space="0" w:color="auto"/>
        <w:right w:val="none" w:sz="0" w:space="0" w:color="auto"/>
      </w:divBdr>
    </w:div>
    <w:div w:id="1989824039">
      <w:bodyDiv w:val="1"/>
      <w:marLeft w:val="0"/>
      <w:marRight w:val="0"/>
      <w:marTop w:val="0"/>
      <w:marBottom w:val="0"/>
      <w:divBdr>
        <w:top w:val="none" w:sz="0" w:space="0" w:color="auto"/>
        <w:left w:val="none" w:sz="0" w:space="0" w:color="auto"/>
        <w:bottom w:val="none" w:sz="0" w:space="0" w:color="auto"/>
        <w:right w:val="none" w:sz="0" w:space="0" w:color="auto"/>
      </w:divBdr>
    </w:div>
    <w:div w:id="1989895888">
      <w:bodyDiv w:val="1"/>
      <w:marLeft w:val="0"/>
      <w:marRight w:val="0"/>
      <w:marTop w:val="0"/>
      <w:marBottom w:val="0"/>
      <w:divBdr>
        <w:top w:val="none" w:sz="0" w:space="0" w:color="auto"/>
        <w:left w:val="none" w:sz="0" w:space="0" w:color="auto"/>
        <w:bottom w:val="none" w:sz="0" w:space="0" w:color="auto"/>
        <w:right w:val="none" w:sz="0" w:space="0" w:color="auto"/>
      </w:divBdr>
    </w:div>
    <w:div w:id="1990359742">
      <w:bodyDiv w:val="1"/>
      <w:marLeft w:val="0"/>
      <w:marRight w:val="0"/>
      <w:marTop w:val="0"/>
      <w:marBottom w:val="0"/>
      <w:divBdr>
        <w:top w:val="none" w:sz="0" w:space="0" w:color="auto"/>
        <w:left w:val="none" w:sz="0" w:space="0" w:color="auto"/>
        <w:bottom w:val="none" w:sz="0" w:space="0" w:color="auto"/>
        <w:right w:val="none" w:sz="0" w:space="0" w:color="auto"/>
      </w:divBdr>
    </w:div>
    <w:div w:id="1990622868">
      <w:bodyDiv w:val="1"/>
      <w:marLeft w:val="0"/>
      <w:marRight w:val="0"/>
      <w:marTop w:val="0"/>
      <w:marBottom w:val="0"/>
      <w:divBdr>
        <w:top w:val="none" w:sz="0" w:space="0" w:color="auto"/>
        <w:left w:val="none" w:sz="0" w:space="0" w:color="auto"/>
        <w:bottom w:val="none" w:sz="0" w:space="0" w:color="auto"/>
        <w:right w:val="none" w:sz="0" w:space="0" w:color="auto"/>
      </w:divBdr>
    </w:div>
    <w:div w:id="1991009890">
      <w:bodyDiv w:val="1"/>
      <w:marLeft w:val="0"/>
      <w:marRight w:val="0"/>
      <w:marTop w:val="0"/>
      <w:marBottom w:val="0"/>
      <w:divBdr>
        <w:top w:val="none" w:sz="0" w:space="0" w:color="auto"/>
        <w:left w:val="none" w:sz="0" w:space="0" w:color="auto"/>
        <w:bottom w:val="none" w:sz="0" w:space="0" w:color="auto"/>
        <w:right w:val="none" w:sz="0" w:space="0" w:color="auto"/>
      </w:divBdr>
    </w:div>
    <w:div w:id="1991057268">
      <w:bodyDiv w:val="1"/>
      <w:marLeft w:val="0"/>
      <w:marRight w:val="0"/>
      <w:marTop w:val="0"/>
      <w:marBottom w:val="0"/>
      <w:divBdr>
        <w:top w:val="none" w:sz="0" w:space="0" w:color="auto"/>
        <w:left w:val="none" w:sz="0" w:space="0" w:color="auto"/>
        <w:bottom w:val="none" w:sz="0" w:space="0" w:color="auto"/>
        <w:right w:val="none" w:sz="0" w:space="0" w:color="auto"/>
      </w:divBdr>
    </w:div>
    <w:div w:id="1991128595">
      <w:bodyDiv w:val="1"/>
      <w:marLeft w:val="0"/>
      <w:marRight w:val="0"/>
      <w:marTop w:val="0"/>
      <w:marBottom w:val="0"/>
      <w:divBdr>
        <w:top w:val="none" w:sz="0" w:space="0" w:color="auto"/>
        <w:left w:val="none" w:sz="0" w:space="0" w:color="auto"/>
        <w:bottom w:val="none" w:sz="0" w:space="0" w:color="auto"/>
        <w:right w:val="none" w:sz="0" w:space="0" w:color="auto"/>
      </w:divBdr>
    </w:div>
    <w:div w:id="1991133887">
      <w:bodyDiv w:val="1"/>
      <w:marLeft w:val="0"/>
      <w:marRight w:val="0"/>
      <w:marTop w:val="0"/>
      <w:marBottom w:val="0"/>
      <w:divBdr>
        <w:top w:val="none" w:sz="0" w:space="0" w:color="auto"/>
        <w:left w:val="none" w:sz="0" w:space="0" w:color="auto"/>
        <w:bottom w:val="none" w:sz="0" w:space="0" w:color="auto"/>
        <w:right w:val="none" w:sz="0" w:space="0" w:color="auto"/>
      </w:divBdr>
    </w:div>
    <w:div w:id="1991445170">
      <w:bodyDiv w:val="1"/>
      <w:marLeft w:val="0"/>
      <w:marRight w:val="0"/>
      <w:marTop w:val="0"/>
      <w:marBottom w:val="0"/>
      <w:divBdr>
        <w:top w:val="none" w:sz="0" w:space="0" w:color="auto"/>
        <w:left w:val="none" w:sz="0" w:space="0" w:color="auto"/>
        <w:bottom w:val="none" w:sz="0" w:space="0" w:color="auto"/>
        <w:right w:val="none" w:sz="0" w:space="0" w:color="auto"/>
      </w:divBdr>
    </w:div>
    <w:div w:id="1992099011">
      <w:bodyDiv w:val="1"/>
      <w:marLeft w:val="0"/>
      <w:marRight w:val="0"/>
      <w:marTop w:val="0"/>
      <w:marBottom w:val="0"/>
      <w:divBdr>
        <w:top w:val="none" w:sz="0" w:space="0" w:color="auto"/>
        <w:left w:val="none" w:sz="0" w:space="0" w:color="auto"/>
        <w:bottom w:val="none" w:sz="0" w:space="0" w:color="auto"/>
        <w:right w:val="none" w:sz="0" w:space="0" w:color="auto"/>
      </w:divBdr>
    </w:div>
    <w:div w:id="1992175002">
      <w:bodyDiv w:val="1"/>
      <w:marLeft w:val="0"/>
      <w:marRight w:val="0"/>
      <w:marTop w:val="0"/>
      <w:marBottom w:val="0"/>
      <w:divBdr>
        <w:top w:val="none" w:sz="0" w:space="0" w:color="auto"/>
        <w:left w:val="none" w:sz="0" w:space="0" w:color="auto"/>
        <w:bottom w:val="none" w:sz="0" w:space="0" w:color="auto"/>
        <w:right w:val="none" w:sz="0" w:space="0" w:color="auto"/>
      </w:divBdr>
    </w:div>
    <w:div w:id="1992321911">
      <w:bodyDiv w:val="1"/>
      <w:marLeft w:val="0"/>
      <w:marRight w:val="0"/>
      <w:marTop w:val="0"/>
      <w:marBottom w:val="0"/>
      <w:divBdr>
        <w:top w:val="none" w:sz="0" w:space="0" w:color="auto"/>
        <w:left w:val="none" w:sz="0" w:space="0" w:color="auto"/>
        <w:bottom w:val="none" w:sz="0" w:space="0" w:color="auto"/>
        <w:right w:val="none" w:sz="0" w:space="0" w:color="auto"/>
      </w:divBdr>
    </w:div>
    <w:div w:id="1992322939">
      <w:bodyDiv w:val="1"/>
      <w:marLeft w:val="0"/>
      <w:marRight w:val="0"/>
      <w:marTop w:val="0"/>
      <w:marBottom w:val="0"/>
      <w:divBdr>
        <w:top w:val="none" w:sz="0" w:space="0" w:color="auto"/>
        <w:left w:val="none" w:sz="0" w:space="0" w:color="auto"/>
        <w:bottom w:val="none" w:sz="0" w:space="0" w:color="auto"/>
        <w:right w:val="none" w:sz="0" w:space="0" w:color="auto"/>
      </w:divBdr>
    </w:div>
    <w:div w:id="1992516173">
      <w:bodyDiv w:val="1"/>
      <w:marLeft w:val="0"/>
      <w:marRight w:val="0"/>
      <w:marTop w:val="0"/>
      <w:marBottom w:val="0"/>
      <w:divBdr>
        <w:top w:val="none" w:sz="0" w:space="0" w:color="auto"/>
        <w:left w:val="none" w:sz="0" w:space="0" w:color="auto"/>
        <w:bottom w:val="none" w:sz="0" w:space="0" w:color="auto"/>
        <w:right w:val="none" w:sz="0" w:space="0" w:color="auto"/>
      </w:divBdr>
    </w:div>
    <w:div w:id="1992517802">
      <w:bodyDiv w:val="1"/>
      <w:marLeft w:val="0"/>
      <w:marRight w:val="0"/>
      <w:marTop w:val="0"/>
      <w:marBottom w:val="0"/>
      <w:divBdr>
        <w:top w:val="none" w:sz="0" w:space="0" w:color="auto"/>
        <w:left w:val="none" w:sz="0" w:space="0" w:color="auto"/>
        <w:bottom w:val="none" w:sz="0" w:space="0" w:color="auto"/>
        <w:right w:val="none" w:sz="0" w:space="0" w:color="auto"/>
      </w:divBdr>
    </w:div>
    <w:div w:id="1992634436">
      <w:bodyDiv w:val="1"/>
      <w:marLeft w:val="0"/>
      <w:marRight w:val="0"/>
      <w:marTop w:val="0"/>
      <w:marBottom w:val="0"/>
      <w:divBdr>
        <w:top w:val="none" w:sz="0" w:space="0" w:color="auto"/>
        <w:left w:val="none" w:sz="0" w:space="0" w:color="auto"/>
        <w:bottom w:val="none" w:sz="0" w:space="0" w:color="auto"/>
        <w:right w:val="none" w:sz="0" w:space="0" w:color="auto"/>
      </w:divBdr>
    </w:div>
    <w:div w:id="1992638092">
      <w:bodyDiv w:val="1"/>
      <w:marLeft w:val="0"/>
      <w:marRight w:val="0"/>
      <w:marTop w:val="0"/>
      <w:marBottom w:val="0"/>
      <w:divBdr>
        <w:top w:val="none" w:sz="0" w:space="0" w:color="auto"/>
        <w:left w:val="none" w:sz="0" w:space="0" w:color="auto"/>
        <w:bottom w:val="none" w:sz="0" w:space="0" w:color="auto"/>
        <w:right w:val="none" w:sz="0" w:space="0" w:color="auto"/>
      </w:divBdr>
    </w:div>
    <w:div w:id="1992831614">
      <w:bodyDiv w:val="1"/>
      <w:marLeft w:val="0"/>
      <w:marRight w:val="0"/>
      <w:marTop w:val="0"/>
      <w:marBottom w:val="0"/>
      <w:divBdr>
        <w:top w:val="none" w:sz="0" w:space="0" w:color="auto"/>
        <w:left w:val="none" w:sz="0" w:space="0" w:color="auto"/>
        <w:bottom w:val="none" w:sz="0" w:space="0" w:color="auto"/>
        <w:right w:val="none" w:sz="0" w:space="0" w:color="auto"/>
      </w:divBdr>
    </w:div>
    <w:div w:id="1992904006">
      <w:bodyDiv w:val="1"/>
      <w:marLeft w:val="0"/>
      <w:marRight w:val="0"/>
      <w:marTop w:val="0"/>
      <w:marBottom w:val="0"/>
      <w:divBdr>
        <w:top w:val="none" w:sz="0" w:space="0" w:color="auto"/>
        <w:left w:val="none" w:sz="0" w:space="0" w:color="auto"/>
        <w:bottom w:val="none" w:sz="0" w:space="0" w:color="auto"/>
        <w:right w:val="none" w:sz="0" w:space="0" w:color="auto"/>
      </w:divBdr>
    </w:div>
    <w:div w:id="1992908016">
      <w:bodyDiv w:val="1"/>
      <w:marLeft w:val="0"/>
      <w:marRight w:val="0"/>
      <w:marTop w:val="0"/>
      <w:marBottom w:val="0"/>
      <w:divBdr>
        <w:top w:val="none" w:sz="0" w:space="0" w:color="auto"/>
        <w:left w:val="none" w:sz="0" w:space="0" w:color="auto"/>
        <w:bottom w:val="none" w:sz="0" w:space="0" w:color="auto"/>
        <w:right w:val="none" w:sz="0" w:space="0" w:color="auto"/>
      </w:divBdr>
    </w:div>
    <w:div w:id="1993020061">
      <w:bodyDiv w:val="1"/>
      <w:marLeft w:val="0"/>
      <w:marRight w:val="0"/>
      <w:marTop w:val="0"/>
      <w:marBottom w:val="0"/>
      <w:divBdr>
        <w:top w:val="none" w:sz="0" w:space="0" w:color="auto"/>
        <w:left w:val="none" w:sz="0" w:space="0" w:color="auto"/>
        <w:bottom w:val="none" w:sz="0" w:space="0" w:color="auto"/>
        <w:right w:val="none" w:sz="0" w:space="0" w:color="auto"/>
      </w:divBdr>
    </w:div>
    <w:div w:id="1993022927">
      <w:bodyDiv w:val="1"/>
      <w:marLeft w:val="0"/>
      <w:marRight w:val="0"/>
      <w:marTop w:val="0"/>
      <w:marBottom w:val="0"/>
      <w:divBdr>
        <w:top w:val="none" w:sz="0" w:space="0" w:color="auto"/>
        <w:left w:val="none" w:sz="0" w:space="0" w:color="auto"/>
        <w:bottom w:val="none" w:sz="0" w:space="0" w:color="auto"/>
        <w:right w:val="none" w:sz="0" w:space="0" w:color="auto"/>
      </w:divBdr>
    </w:div>
    <w:div w:id="1993023039">
      <w:bodyDiv w:val="1"/>
      <w:marLeft w:val="0"/>
      <w:marRight w:val="0"/>
      <w:marTop w:val="0"/>
      <w:marBottom w:val="0"/>
      <w:divBdr>
        <w:top w:val="none" w:sz="0" w:space="0" w:color="auto"/>
        <w:left w:val="none" w:sz="0" w:space="0" w:color="auto"/>
        <w:bottom w:val="none" w:sz="0" w:space="0" w:color="auto"/>
        <w:right w:val="none" w:sz="0" w:space="0" w:color="auto"/>
      </w:divBdr>
    </w:div>
    <w:div w:id="1993023137">
      <w:bodyDiv w:val="1"/>
      <w:marLeft w:val="0"/>
      <w:marRight w:val="0"/>
      <w:marTop w:val="0"/>
      <w:marBottom w:val="0"/>
      <w:divBdr>
        <w:top w:val="none" w:sz="0" w:space="0" w:color="auto"/>
        <w:left w:val="none" w:sz="0" w:space="0" w:color="auto"/>
        <w:bottom w:val="none" w:sz="0" w:space="0" w:color="auto"/>
        <w:right w:val="none" w:sz="0" w:space="0" w:color="auto"/>
      </w:divBdr>
    </w:div>
    <w:div w:id="1993214663">
      <w:bodyDiv w:val="1"/>
      <w:marLeft w:val="0"/>
      <w:marRight w:val="0"/>
      <w:marTop w:val="0"/>
      <w:marBottom w:val="0"/>
      <w:divBdr>
        <w:top w:val="none" w:sz="0" w:space="0" w:color="auto"/>
        <w:left w:val="none" w:sz="0" w:space="0" w:color="auto"/>
        <w:bottom w:val="none" w:sz="0" w:space="0" w:color="auto"/>
        <w:right w:val="none" w:sz="0" w:space="0" w:color="auto"/>
      </w:divBdr>
    </w:div>
    <w:div w:id="1993289372">
      <w:bodyDiv w:val="1"/>
      <w:marLeft w:val="0"/>
      <w:marRight w:val="0"/>
      <w:marTop w:val="0"/>
      <w:marBottom w:val="0"/>
      <w:divBdr>
        <w:top w:val="none" w:sz="0" w:space="0" w:color="auto"/>
        <w:left w:val="none" w:sz="0" w:space="0" w:color="auto"/>
        <w:bottom w:val="none" w:sz="0" w:space="0" w:color="auto"/>
        <w:right w:val="none" w:sz="0" w:space="0" w:color="auto"/>
      </w:divBdr>
    </w:div>
    <w:div w:id="1993560567">
      <w:bodyDiv w:val="1"/>
      <w:marLeft w:val="0"/>
      <w:marRight w:val="0"/>
      <w:marTop w:val="0"/>
      <w:marBottom w:val="0"/>
      <w:divBdr>
        <w:top w:val="none" w:sz="0" w:space="0" w:color="auto"/>
        <w:left w:val="none" w:sz="0" w:space="0" w:color="auto"/>
        <w:bottom w:val="none" w:sz="0" w:space="0" w:color="auto"/>
        <w:right w:val="none" w:sz="0" w:space="0" w:color="auto"/>
      </w:divBdr>
    </w:div>
    <w:div w:id="1993680581">
      <w:bodyDiv w:val="1"/>
      <w:marLeft w:val="0"/>
      <w:marRight w:val="0"/>
      <w:marTop w:val="0"/>
      <w:marBottom w:val="0"/>
      <w:divBdr>
        <w:top w:val="none" w:sz="0" w:space="0" w:color="auto"/>
        <w:left w:val="none" w:sz="0" w:space="0" w:color="auto"/>
        <w:bottom w:val="none" w:sz="0" w:space="0" w:color="auto"/>
        <w:right w:val="none" w:sz="0" w:space="0" w:color="auto"/>
      </w:divBdr>
    </w:div>
    <w:div w:id="1993681545">
      <w:bodyDiv w:val="1"/>
      <w:marLeft w:val="0"/>
      <w:marRight w:val="0"/>
      <w:marTop w:val="0"/>
      <w:marBottom w:val="0"/>
      <w:divBdr>
        <w:top w:val="none" w:sz="0" w:space="0" w:color="auto"/>
        <w:left w:val="none" w:sz="0" w:space="0" w:color="auto"/>
        <w:bottom w:val="none" w:sz="0" w:space="0" w:color="auto"/>
        <w:right w:val="none" w:sz="0" w:space="0" w:color="auto"/>
      </w:divBdr>
    </w:div>
    <w:div w:id="1993750036">
      <w:bodyDiv w:val="1"/>
      <w:marLeft w:val="0"/>
      <w:marRight w:val="0"/>
      <w:marTop w:val="0"/>
      <w:marBottom w:val="0"/>
      <w:divBdr>
        <w:top w:val="none" w:sz="0" w:space="0" w:color="auto"/>
        <w:left w:val="none" w:sz="0" w:space="0" w:color="auto"/>
        <w:bottom w:val="none" w:sz="0" w:space="0" w:color="auto"/>
        <w:right w:val="none" w:sz="0" w:space="0" w:color="auto"/>
      </w:divBdr>
    </w:div>
    <w:div w:id="1993757405">
      <w:bodyDiv w:val="1"/>
      <w:marLeft w:val="0"/>
      <w:marRight w:val="0"/>
      <w:marTop w:val="0"/>
      <w:marBottom w:val="0"/>
      <w:divBdr>
        <w:top w:val="none" w:sz="0" w:space="0" w:color="auto"/>
        <w:left w:val="none" w:sz="0" w:space="0" w:color="auto"/>
        <w:bottom w:val="none" w:sz="0" w:space="0" w:color="auto"/>
        <w:right w:val="none" w:sz="0" w:space="0" w:color="auto"/>
      </w:divBdr>
    </w:div>
    <w:div w:id="1993899032">
      <w:bodyDiv w:val="1"/>
      <w:marLeft w:val="0"/>
      <w:marRight w:val="0"/>
      <w:marTop w:val="0"/>
      <w:marBottom w:val="0"/>
      <w:divBdr>
        <w:top w:val="none" w:sz="0" w:space="0" w:color="auto"/>
        <w:left w:val="none" w:sz="0" w:space="0" w:color="auto"/>
        <w:bottom w:val="none" w:sz="0" w:space="0" w:color="auto"/>
        <w:right w:val="none" w:sz="0" w:space="0" w:color="auto"/>
      </w:divBdr>
    </w:div>
    <w:div w:id="1993899800">
      <w:bodyDiv w:val="1"/>
      <w:marLeft w:val="0"/>
      <w:marRight w:val="0"/>
      <w:marTop w:val="0"/>
      <w:marBottom w:val="0"/>
      <w:divBdr>
        <w:top w:val="none" w:sz="0" w:space="0" w:color="auto"/>
        <w:left w:val="none" w:sz="0" w:space="0" w:color="auto"/>
        <w:bottom w:val="none" w:sz="0" w:space="0" w:color="auto"/>
        <w:right w:val="none" w:sz="0" w:space="0" w:color="auto"/>
      </w:divBdr>
    </w:div>
    <w:div w:id="1994138957">
      <w:bodyDiv w:val="1"/>
      <w:marLeft w:val="0"/>
      <w:marRight w:val="0"/>
      <w:marTop w:val="0"/>
      <w:marBottom w:val="0"/>
      <w:divBdr>
        <w:top w:val="none" w:sz="0" w:space="0" w:color="auto"/>
        <w:left w:val="none" w:sz="0" w:space="0" w:color="auto"/>
        <w:bottom w:val="none" w:sz="0" w:space="0" w:color="auto"/>
        <w:right w:val="none" w:sz="0" w:space="0" w:color="auto"/>
      </w:divBdr>
    </w:div>
    <w:div w:id="1994602527">
      <w:bodyDiv w:val="1"/>
      <w:marLeft w:val="0"/>
      <w:marRight w:val="0"/>
      <w:marTop w:val="0"/>
      <w:marBottom w:val="0"/>
      <w:divBdr>
        <w:top w:val="none" w:sz="0" w:space="0" w:color="auto"/>
        <w:left w:val="none" w:sz="0" w:space="0" w:color="auto"/>
        <w:bottom w:val="none" w:sz="0" w:space="0" w:color="auto"/>
        <w:right w:val="none" w:sz="0" w:space="0" w:color="auto"/>
      </w:divBdr>
    </w:div>
    <w:div w:id="1994605236">
      <w:bodyDiv w:val="1"/>
      <w:marLeft w:val="0"/>
      <w:marRight w:val="0"/>
      <w:marTop w:val="0"/>
      <w:marBottom w:val="0"/>
      <w:divBdr>
        <w:top w:val="none" w:sz="0" w:space="0" w:color="auto"/>
        <w:left w:val="none" w:sz="0" w:space="0" w:color="auto"/>
        <w:bottom w:val="none" w:sz="0" w:space="0" w:color="auto"/>
        <w:right w:val="none" w:sz="0" w:space="0" w:color="auto"/>
      </w:divBdr>
    </w:div>
    <w:div w:id="1994723529">
      <w:bodyDiv w:val="1"/>
      <w:marLeft w:val="0"/>
      <w:marRight w:val="0"/>
      <w:marTop w:val="0"/>
      <w:marBottom w:val="0"/>
      <w:divBdr>
        <w:top w:val="none" w:sz="0" w:space="0" w:color="auto"/>
        <w:left w:val="none" w:sz="0" w:space="0" w:color="auto"/>
        <w:bottom w:val="none" w:sz="0" w:space="0" w:color="auto"/>
        <w:right w:val="none" w:sz="0" w:space="0" w:color="auto"/>
      </w:divBdr>
    </w:div>
    <w:div w:id="1994790017">
      <w:bodyDiv w:val="1"/>
      <w:marLeft w:val="0"/>
      <w:marRight w:val="0"/>
      <w:marTop w:val="0"/>
      <w:marBottom w:val="0"/>
      <w:divBdr>
        <w:top w:val="none" w:sz="0" w:space="0" w:color="auto"/>
        <w:left w:val="none" w:sz="0" w:space="0" w:color="auto"/>
        <w:bottom w:val="none" w:sz="0" w:space="0" w:color="auto"/>
        <w:right w:val="none" w:sz="0" w:space="0" w:color="auto"/>
      </w:divBdr>
    </w:div>
    <w:div w:id="1994944497">
      <w:bodyDiv w:val="1"/>
      <w:marLeft w:val="0"/>
      <w:marRight w:val="0"/>
      <w:marTop w:val="0"/>
      <w:marBottom w:val="0"/>
      <w:divBdr>
        <w:top w:val="none" w:sz="0" w:space="0" w:color="auto"/>
        <w:left w:val="none" w:sz="0" w:space="0" w:color="auto"/>
        <w:bottom w:val="none" w:sz="0" w:space="0" w:color="auto"/>
        <w:right w:val="none" w:sz="0" w:space="0" w:color="auto"/>
      </w:divBdr>
    </w:div>
    <w:div w:id="1995136713">
      <w:bodyDiv w:val="1"/>
      <w:marLeft w:val="0"/>
      <w:marRight w:val="0"/>
      <w:marTop w:val="0"/>
      <w:marBottom w:val="0"/>
      <w:divBdr>
        <w:top w:val="none" w:sz="0" w:space="0" w:color="auto"/>
        <w:left w:val="none" w:sz="0" w:space="0" w:color="auto"/>
        <w:bottom w:val="none" w:sz="0" w:space="0" w:color="auto"/>
        <w:right w:val="none" w:sz="0" w:space="0" w:color="auto"/>
      </w:divBdr>
    </w:div>
    <w:div w:id="1995258450">
      <w:bodyDiv w:val="1"/>
      <w:marLeft w:val="0"/>
      <w:marRight w:val="0"/>
      <w:marTop w:val="0"/>
      <w:marBottom w:val="0"/>
      <w:divBdr>
        <w:top w:val="none" w:sz="0" w:space="0" w:color="auto"/>
        <w:left w:val="none" w:sz="0" w:space="0" w:color="auto"/>
        <w:bottom w:val="none" w:sz="0" w:space="0" w:color="auto"/>
        <w:right w:val="none" w:sz="0" w:space="0" w:color="auto"/>
      </w:divBdr>
    </w:div>
    <w:div w:id="1995327436">
      <w:bodyDiv w:val="1"/>
      <w:marLeft w:val="0"/>
      <w:marRight w:val="0"/>
      <w:marTop w:val="0"/>
      <w:marBottom w:val="0"/>
      <w:divBdr>
        <w:top w:val="none" w:sz="0" w:space="0" w:color="auto"/>
        <w:left w:val="none" w:sz="0" w:space="0" w:color="auto"/>
        <w:bottom w:val="none" w:sz="0" w:space="0" w:color="auto"/>
        <w:right w:val="none" w:sz="0" w:space="0" w:color="auto"/>
      </w:divBdr>
    </w:div>
    <w:div w:id="1995327543">
      <w:bodyDiv w:val="1"/>
      <w:marLeft w:val="0"/>
      <w:marRight w:val="0"/>
      <w:marTop w:val="0"/>
      <w:marBottom w:val="0"/>
      <w:divBdr>
        <w:top w:val="none" w:sz="0" w:space="0" w:color="auto"/>
        <w:left w:val="none" w:sz="0" w:space="0" w:color="auto"/>
        <w:bottom w:val="none" w:sz="0" w:space="0" w:color="auto"/>
        <w:right w:val="none" w:sz="0" w:space="0" w:color="auto"/>
      </w:divBdr>
    </w:div>
    <w:div w:id="1995447723">
      <w:bodyDiv w:val="1"/>
      <w:marLeft w:val="0"/>
      <w:marRight w:val="0"/>
      <w:marTop w:val="0"/>
      <w:marBottom w:val="0"/>
      <w:divBdr>
        <w:top w:val="none" w:sz="0" w:space="0" w:color="auto"/>
        <w:left w:val="none" w:sz="0" w:space="0" w:color="auto"/>
        <w:bottom w:val="none" w:sz="0" w:space="0" w:color="auto"/>
        <w:right w:val="none" w:sz="0" w:space="0" w:color="auto"/>
      </w:divBdr>
    </w:div>
    <w:div w:id="1995720914">
      <w:bodyDiv w:val="1"/>
      <w:marLeft w:val="0"/>
      <w:marRight w:val="0"/>
      <w:marTop w:val="0"/>
      <w:marBottom w:val="0"/>
      <w:divBdr>
        <w:top w:val="none" w:sz="0" w:space="0" w:color="auto"/>
        <w:left w:val="none" w:sz="0" w:space="0" w:color="auto"/>
        <w:bottom w:val="none" w:sz="0" w:space="0" w:color="auto"/>
        <w:right w:val="none" w:sz="0" w:space="0" w:color="auto"/>
      </w:divBdr>
    </w:div>
    <w:div w:id="1995722654">
      <w:bodyDiv w:val="1"/>
      <w:marLeft w:val="0"/>
      <w:marRight w:val="0"/>
      <w:marTop w:val="0"/>
      <w:marBottom w:val="0"/>
      <w:divBdr>
        <w:top w:val="none" w:sz="0" w:space="0" w:color="auto"/>
        <w:left w:val="none" w:sz="0" w:space="0" w:color="auto"/>
        <w:bottom w:val="none" w:sz="0" w:space="0" w:color="auto"/>
        <w:right w:val="none" w:sz="0" w:space="0" w:color="auto"/>
      </w:divBdr>
    </w:div>
    <w:div w:id="1995790736">
      <w:bodyDiv w:val="1"/>
      <w:marLeft w:val="0"/>
      <w:marRight w:val="0"/>
      <w:marTop w:val="0"/>
      <w:marBottom w:val="0"/>
      <w:divBdr>
        <w:top w:val="none" w:sz="0" w:space="0" w:color="auto"/>
        <w:left w:val="none" w:sz="0" w:space="0" w:color="auto"/>
        <w:bottom w:val="none" w:sz="0" w:space="0" w:color="auto"/>
        <w:right w:val="none" w:sz="0" w:space="0" w:color="auto"/>
      </w:divBdr>
    </w:div>
    <w:div w:id="1996378793">
      <w:bodyDiv w:val="1"/>
      <w:marLeft w:val="0"/>
      <w:marRight w:val="0"/>
      <w:marTop w:val="0"/>
      <w:marBottom w:val="0"/>
      <w:divBdr>
        <w:top w:val="none" w:sz="0" w:space="0" w:color="auto"/>
        <w:left w:val="none" w:sz="0" w:space="0" w:color="auto"/>
        <w:bottom w:val="none" w:sz="0" w:space="0" w:color="auto"/>
        <w:right w:val="none" w:sz="0" w:space="0" w:color="auto"/>
      </w:divBdr>
    </w:div>
    <w:div w:id="1996453912">
      <w:bodyDiv w:val="1"/>
      <w:marLeft w:val="0"/>
      <w:marRight w:val="0"/>
      <w:marTop w:val="0"/>
      <w:marBottom w:val="0"/>
      <w:divBdr>
        <w:top w:val="none" w:sz="0" w:space="0" w:color="auto"/>
        <w:left w:val="none" w:sz="0" w:space="0" w:color="auto"/>
        <w:bottom w:val="none" w:sz="0" w:space="0" w:color="auto"/>
        <w:right w:val="none" w:sz="0" w:space="0" w:color="auto"/>
      </w:divBdr>
    </w:div>
    <w:div w:id="1996642650">
      <w:bodyDiv w:val="1"/>
      <w:marLeft w:val="0"/>
      <w:marRight w:val="0"/>
      <w:marTop w:val="0"/>
      <w:marBottom w:val="0"/>
      <w:divBdr>
        <w:top w:val="none" w:sz="0" w:space="0" w:color="auto"/>
        <w:left w:val="none" w:sz="0" w:space="0" w:color="auto"/>
        <w:bottom w:val="none" w:sz="0" w:space="0" w:color="auto"/>
        <w:right w:val="none" w:sz="0" w:space="0" w:color="auto"/>
      </w:divBdr>
    </w:div>
    <w:div w:id="1996758347">
      <w:bodyDiv w:val="1"/>
      <w:marLeft w:val="0"/>
      <w:marRight w:val="0"/>
      <w:marTop w:val="0"/>
      <w:marBottom w:val="0"/>
      <w:divBdr>
        <w:top w:val="none" w:sz="0" w:space="0" w:color="auto"/>
        <w:left w:val="none" w:sz="0" w:space="0" w:color="auto"/>
        <w:bottom w:val="none" w:sz="0" w:space="0" w:color="auto"/>
        <w:right w:val="none" w:sz="0" w:space="0" w:color="auto"/>
      </w:divBdr>
    </w:div>
    <w:div w:id="1996760332">
      <w:bodyDiv w:val="1"/>
      <w:marLeft w:val="0"/>
      <w:marRight w:val="0"/>
      <w:marTop w:val="0"/>
      <w:marBottom w:val="0"/>
      <w:divBdr>
        <w:top w:val="none" w:sz="0" w:space="0" w:color="auto"/>
        <w:left w:val="none" w:sz="0" w:space="0" w:color="auto"/>
        <w:bottom w:val="none" w:sz="0" w:space="0" w:color="auto"/>
        <w:right w:val="none" w:sz="0" w:space="0" w:color="auto"/>
      </w:divBdr>
    </w:div>
    <w:div w:id="1996760833">
      <w:bodyDiv w:val="1"/>
      <w:marLeft w:val="0"/>
      <w:marRight w:val="0"/>
      <w:marTop w:val="0"/>
      <w:marBottom w:val="0"/>
      <w:divBdr>
        <w:top w:val="none" w:sz="0" w:space="0" w:color="auto"/>
        <w:left w:val="none" w:sz="0" w:space="0" w:color="auto"/>
        <w:bottom w:val="none" w:sz="0" w:space="0" w:color="auto"/>
        <w:right w:val="none" w:sz="0" w:space="0" w:color="auto"/>
      </w:divBdr>
    </w:div>
    <w:div w:id="1996837895">
      <w:bodyDiv w:val="1"/>
      <w:marLeft w:val="0"/>
      <w:marRight w:val="0"/>
      <w:marTop w:val="0"/>
      <w:marBottom w:val="0"/>
      <w:divBdr>
        <w:top w:val="none" w:sz="0" w:space="0" w:color="auto"/>
        <w:left w:val="none" w:sz="0" w:space="0" w:color="auto"/>
        <w:bottom w:val="none" w:sz="0" w:space="0" w:color="auto"/>
        <w:right w:val="none" w:sz="0" w:space="0" w:color="auto"/>
      </w:divBdr>
    </w:div>
    <w:div w:id="1996956453">
      <w:bodyDiv w:val="1"/>
      <w:marLeft w:val="0"/>
      <w:marRight w:val="0"/>
      <w:marTop w:val="0"/>
      <w:marBottom w:val="0"/>
      <w:divBdr>
        <w:top w:val="none" w:sz="0" w:space="0" w:color="auto"/>
        <w:left w:val="none" w:sz="0" w:space="0" w:color="auto"/>
        <w:bottom w:val="none" w:sz="0" w:space="0" w:color="auto"/>
        <w:right w:val="none" w:sz="0" w:space="0" w:color="auto"/>
      </w:divBdr>
    </w:div>
    <w:div w:id="1997029841">
      <w:bodyDiv w:val="1"/>
      <w:marLeft w:val="0"/>
      <w:marRight w:val="0"/>
      <w:marTop w:val="0"/>
      <w:marBottom w:val="0"/>
      <w:divBdr>
        <w:top w:val="none" w:sz="0" w:space="0" w:color="auto"/>
        <w:left w:val="none" w:sz="0" w:space="0" w:color="auto"/>
        <w:bottom w:val="none" w:sz="0" w:space="0" w:color="auto"/>
        <w:right w:val="none" w:sz="0" w:space="0" w:color="auto"/>
      </w:divBdr>
    </w:div>
    <w:div w:id="1997030405">
      <w:bodyDiv w:val="1"/>
      <w:marLeft w:val="0"/>
      <w:marRight w:val="0"/>
      <w:marTop w:val="0"/>
      <w:marBottom w:val="0"/>
      <w:divBdr>
        <w:top w:val="none" w:sz="0" w:space="0" w:color="auto"/>
        <w:left w:val="none" w:sz="0" w:space="0" w:color="auto"/>
        <w:bottom w:val="none" w:sz="0" w:space="0" w:color="auto"/>
        <w:right w:val="none" w:sz="0" w:space="0" w:color="auto"/>
      </w:divBdr>
    </w:div>
    <w:div w:id="1997102289">
      <w:bodyDiv w:val="1"/>
      <w:marLeft w:val="0"/>
      <w:marRight w:val="0"/>
      <w:marTop w:val="0"/>
      <w:marBottom w:val="0"/>
      <w:divBdr>
        <w:top w:val="none" w:sz="0" w:space="0" w:color="auto"/>
        <w:left w:val="none" w:sz="0" w:space="0" w:color="auto"/>
        <w:bottom w:val="none" w:sz="0" w:space="0" w:color="auto"/>
        <w:right w:val="none" w:sz="0" w:space="0" w:color="auto"/>
      </w:divBdr>
    </w:div>
    <w:div w:id="1997145949">
      <w:bodyDiv w:val="1"/>
      <w:marLeft w:val="0"/>
      <w:marRight w:val="0"/>
      <w:marTop w:val="0"/>
      <w:marBottom w:val="0"/>
      <w:divBdr>
        <w:top w:val="none" w:sz="0" w:space="0" w:color="auto"/>
        <w:left w:val="none" w:sz="0" w:space="0" w:color="auto"/>
        <w:bottom w:val="none" w:sz="0" w:space="0" w:color="auto"/>
        <w:right w:val="none" w:sz="0" w:space="0" w:color="auto"/>
      </w:divBdr>
    </w:div>
    <w:div w:id="1997223243">
      <w:bodyDiv w:val="1"/>
      <w:marLeft w:val="0"/>
      <w:marRight w:val="0"/>
      <w:marTop w:val="0"/>
      <w:marBottom w:val="0"/>
      <w:divBdr>
        <w:top w:val="none" w:sz="0" w:space="0" w:color="auto"/>
        <w:left w:val="none" w:sz="0" w:space="0" w:color="auto"/>
        <w:bottom w:val="none" w:sz="0" w:space="0" w:color="auto"/>
        <w:right w:val="none" w:sz="0" w:space="0" w:color="auto"/>
      </w:divBdr>
    </w:div>
    <w:div w:id="1997341924">
      <w:bodyDiv w:val="1"/>
      <w:marLeft w:val="0"/>
      <w:marRight w:val="0"/>
      <w:marTop w:val="0"/>
      <w:marBottom w:val="0"/>
      <w:divBdr>
        <w:top w:val="none" w:sz="0" w:space="0" w:color="auto"/>
        <w:left w:val="none" w:sz="0" w:space="0" w:color="auto"/>
        <w:bottom w:val="none" w:sz="0" w:space="0" w:color="auto"/>
        <w:right w:val="none" w:sz="0" w:space="0" w:color="auto"/>
      </w:divBdr>
    </w:div>
    <w:div w:id="1997414997">
      <w:bodyDiv w:val="1"/>
      <w:marLeft w:val="0"/>
      <w:marRight w:val="0"/>
      <w:marTop w:val="0"/>
      <w:marBottom w:val="0"/>
      <w:divBdr>
        <w:top w:val="none" w:sz="0" w:space="0" w:color="auto"/>
        <w:left w:val="none" w:sz="0" w:space="0" w:color="auto"/>
        <w:bottom w:val="none" w:sz="0" w:space="0" w:color="auto"/>
        <w:right w:val="none" w:sz="0" w:space="0" w:color="auto"/>
      </w:divBdr>
    </w:div>
    <w:div w:id="1997563626">
      <w:bodyDiv w:val="1"/>
      <w:marLeft w:val="0"/>
      <w:marRight w:val="0"/>
      <w:marTop w:val="0"/>
      <w:marBottom w:val="0"/>
      <w:divBdr>
        <w:top w:val="none" w:sz="0" w:space="0" w:color="auto"/>
        <w:left w:val="none" w:sz="0" w:space="0" w:color="auto"/>
        <w:bottom w:val="none" w:sz="0" w:space="0" w:color="auto"/>
        <w:right w:val="none" w:sz="0" w:space="0" w:color="auto"/>
      </w:divBdr>
    </w:div>
    <w:div w:id="1997683025">
      <w:bodyDiv w:val="1"/>
      <w:marLeft w:val="0"/>
      <w:marRight w:val="0"/>
      <w:marTop w:val="0"/>
      <w:marBottom w:val="0"/>
      <w:divBdr>
        <w:top w:val="none" w:sz="0" w:space="0" w:color="auto"/>
        <w:left w:val="none" w:sz="0" w:space="0" w:color="auto"/>
        <w:bottom w:val="none" w:sz="0" w:space="0" w:color="auto"/>
        <w:right w:val="none" w:sz="0" w:space="0" w:color="auto"/>
      </w:divBdr>
    </w:div>
    <w:div w:id="1997949109">
      <w:bodyDiv w:val="1"/>
      <w:marLeft w:val="0"/>
      <w:marRight w:val="0"/>
      <w:marTop w:val="0"/>
      <w:marBottom w:val="0"/>
      <w:divBdr>
        <w:top w:val="none" w:sz="0" w:space="0" w:color="auto"/>
        <w:left w:val="none" w:sz="0" w:space="0" w:color="auto"/>
        <w:bottom w:val="none" w:sz="0" w:space="0" w:color="auto"/>
        <w:right w:val="none" w:sz="0" w:space="0" w:color="auto"/>
      </w:divBdr>
    </w:div>
    <w:div w:id="1997999611">
      <w:bodyDiv w:val="1"/>
      <w:marLeft w:val="0"/>
      <w:marRight w:val="0"/>
      <w:marTop w:val="0"/>
      <w:marBottom w:val="0"/>
      <w:divBdr>
        <w:top w:val="none" w:sz="0" w:space="0" w:color="auto"/>
        <w:left w:val="none" w:sz="0" w:space="0" w:color="auto"/>
        <w:bottom w:val="none" w:sz="0" w:space="0" w:color="auto"/>
        <w:right w:val="none" w:sz="0" w:space="0" w:color="auto"/>
      </w:divBdr>
    </w:div>
    <w:div w:id="1998000022">
      <w:bodyDiv w:val="1"/>
      <w:marLeft w:val="0"/>
      <w:marRight w:val="0"/>
      <w:marTop w:val="0"/>
      <w:marBottom w:val="0"/>
      <w:divBdr>
        <w:top w:val="none" w:sz="0" w:space="0" w:color="auto"/>
        <w:left w:val="none" w:sz="0" w:space="0" w:color="auto"/>
        <w:bottom w:val="none" w:sz="0" w:space="0" w:color="auto"/>
        <w:right w:val="none" w:sz="0" w:space="0" w:color="auto"/>
      </w:divBdr>
    </w:div>
    <w:div w:id="1998074134">
      <w:bodyDiv w:val="1"/>
      <w:marLeft w:val="0"/>
      <w:marRight w:val="0"/>
      <w:marTop w:val="0"/>
      <w:marBottom w:val="0"/>
      <w:divBdr>
        <w:top w:val="none" w:sz="0" w:space="0" w:color="auto"/>
        <w:left w:val="none" w:sz="0" w:space="0" w:color="auto"/>
        <w:bottom w:val="none" w:sz="0" w:space="0" w:color="auto"/>
        <w:right w:val="none" w:sz="0" w:space="0" w:color="auto"/>
      </w:divBdr>
    </w:div>
    <w:div w:id="1998143297">
      <w:bodyDiv w:val="1"/>
      <w:marLeft w:val="0"/>
      <w:marRight w:val="0"/>
      <w:marTop w:val="0"/>
      <w:marBottom w:val="0"/>
      <w:divBdr>
        <w:top w:val="none" w:sz="0" w:space="0" w:color="auto"/>
        <w:left w:val="none" w:sz="0" w:space="0" w:color="auto"/>
        <w:bottom w:val="none" w:sz="0" w:space="0" w:color="auto"/>
        <w:right w:val="none" w:sz="0" w:space="0" w:color="auto"/>
      </w:divBdr>
    </w:div>
    <w:div w:id="1998149577">
      <w:bodyDiv w:val="1"/>
      <w:marLeft w:val="0"/>
      <w:marRight w:val="0"/>
      <w:marTop w:val="0"/>
      <w:marBottom w:val="0"/>
      <w:divBdr>
        <w:top w:val="none" w:sz="0" w:space="0" w:color="auto"/>
        <w:left w:val="none" w:sz="0" w:space="0" w:color="auto"/>
        <w:bottom w:val="none" w:sz="0" w:space="0" w:color="auto"/>
        <w:right w:val="none" w:sz="0" w:space="0" w:color="auto"/>
      </w:divBdr>
    </w:div>
    <w:div w:id="1998221826">
      <w:bodyDiv w:val="1"/>
      <w:marLeft w:val="0"/>
      <w:marRight w:val="0"/>
      <w:marTop w:val="0"/>
      <w:marBottom w:val="0"/>
      <w:divBdr>
        <w:top w:val="none" w:sz="0" w:space="0" w:color="auto"/>
        <w:left w:val="none" w:sz="0" w:space="0" w:color="auto"/>
        <w:bottom w:val="none" w:sz="0" w:space="0" w:color="auto"/>
        <w:right w:val="none" w:sz="0" w:space="0" w:color="auto"/>
      </w:divBdr>
    </w:div>
    <w:div w:id="1998531683">
      <w:bodyDiv w:val="1"/>
      <w:marLeft w:val="0"/>
      <w:marRight w:val="0"/>
      <w:marTop w:val="0"/>
      <w:marBottom w:val="0"/>
      <w:divBdr>
        <w:top w:val="none" w:sz="0" w:space="0" w:color="auto"/>
        <w:left w:val="none" w:sz="0" w:space="0" w:color="auto"/>
        <w:bottom w:val="none" w:sz="0" w:space="0" w:color="auto"/>
        <w:right w:val="none" w:sz="0" w:space="0" w:color="auto"/>
      </w:divBdr>
    </w:div>
    <w:div w:id="1998605650">
      <w:bodyDiv w:val="1"/>
      <w:marLeft w:val="0"/>
      <w:marRight w:val="0"/>
      <w:marTop w:val="0"/>
      <w:marBottom w:val="0"/>
      <w:divBdr>
        <w:top w:val="none" w:sz="0" w:space="0" w:color="auto"/>
        <w:left w:val="none" w:sz="0" w:space="0" w:color="auto"/>
        <w:bottom w:val="none" w:sz="0" w:space="0" w:color="auto"/>
        <w:right w:val="none" w:sz="0" w:space="0" w:color="auto"/>
      </w:divBdr>
    </w:div>
    <w:div w:id="1998880022">
      <w:bodyDiv w:val="1"/>
      <w:marLeft w:val="0"/>
      <w:marRight w:val="0"/>
      <w:marTop w:val="0"/>
      <w:marBottom w:val="0"/>
      <w:divBdr>
        <w:top w:val="none" w:sz="0" w:space="0" w:color="auto"/>
        <w:left w:val="none" w:sz="0" w:space="0" w:color="auto"/>
        <w:bottom w:val="none" w:sz="0" w:space="0" w:color="auto"/>
        <w:right w:val="none" w:sz="0" w:space="0" w:color="auto"/>
      </w:divBdr>
    </w:div>
    <w:div w:id="1999070008">
      <w:bodyDiv w:val="1"/>
      <w:marLeft w:val="0"/>
      <w:marRight w:val="0"/>
      <w:marTop w:val="0"/>
      <w:marBottom w:val="0"/>
      <w:divBdr>
        <w:top w:val="none" w:sz="0" w:space="0" w:color="auto"/>
        <w:left w:val="none" w:sz="0" w:space="0" w:color="auto"/>
        <w:bottom w:val="none" w:sz="0" w:space="0" w:color="auto"/>
        <w:right w:val="none" w:sz="0" w:space="0" w:color="auto"/>
      </w:divBdr>
    </w:div>
    <w:div w:id="1999186507">
      <w:bodyDiv w:val="1"/>
      <w:marLeft w:val="0"/>
      <w:marRight w:val="0"/>
      <w:marTop w:val="0"/>
      <w:marBottom w:val="0"/>
      <w:divBdr>
        <w:top w:val="none" w:sz="0" w:space="0" w:color="auto"/>
        <w:left w:val="none" w:sz="0" w:space="0" w:color="auto"/>
        <w:bottom w:val="none" w:sz="0" w:space="0" w:color="auto"/>
        <w:right w:val="none" w:sz="0" w:space="0" w:color="auto"/>
      </w:divBdr>
    </w:div>
    <w:div w:id="1999192715">
      <w:bodyDiv w:val="1"/>
      <w:marLeft w:val="0"/>
      <w:marRight w:val="0"/>
      <w:marTop w:val="0"/>
      <w:marBottom w:val="0"/>
      <w:divBdr>
        <w:top w:val="none" w:sz="0" w:space="0" w:color="auto"/>
        <w:left w:val="none" w:sz="0" w:space="0" w:color="auto"/>
        <w:bottom w:val="none" w:sz="0" w:space="0" w:color="auto"/>
        <w:right w:val="none" w:sz="0" w:space="0" w:color="auto"/>
      </w:divBdr>
    </w:div>
    <w:div w:id="1999260637">
      <w:bodyDiv w:val="1"/>
      <w:marLeft w:val="0"/>
      <w:marRight w:val="0"/>
      <w:marTop w:val="0"/>
      <w:marBottom w:val="0"/>
      <w:divBdr>
        <w:top w:val="none" w:sz="0" w:space="0" w:color="auto"/>
        <w:left w:val="none" w:sz="0" w:space="0" w:color="auto"/>
        <w:bottom w:val="none" w:sz="0" w:space="0" w:color="auto"/>
        <w:right w:val="none" w:sz="0" w:space="0" w:color="auto"/>
      </w:divBdr>
    </w:div>
    <w:div w:id="1999309647">
      <w:bodyDiv w:val="1"/>
      <w:marLeft w:val="0"/>
      <w:marRight w:val="0"/>
      <w:marTop w:val="0"/>
      <w:marBottom w:val="0"/>
      <w:divBdr>
        <w:top w:val="none" w:sz="0" w:space="0" w:color="auto"/>
        <w:left w:val="none" w:sz="0" w:space="0" w:color="auto"/>
        <w:bottom w:val="none" w:sz="0" w:space="0" w:color="auto"/>
        <w:right w:val="none" w:sz="0" w:space="0" w:color="auto"/>
      </w:divBdr>
    </w:div>
    <w:div w:id="1999503928">
      <w:bodyDiv w:val="1"/>
      <w:marLeft w:val="0"/>
      <w:marRight w:val="0"/>
      <w:marTop w:val="0"/>
      <w:marBottom w:val="0"/>
      <w:divBdr>
        <w:top w:val="none" w:sz="0" w:space="0" w:color="auto"/>
        <w:left w:val="none" w:sz="0" w:space="0" w:color="auto"/>
        <w:bottom w:val="none" w:sz="0" w:space="0" w:color="auto"/>
        <w:right w:val="none" w:sz="0" w:space="0" w:color="auto"/>
      </w:divBdr>
    </w:div>
    <w:div w:id="1999531127">
      <w:bodyDiv w:val="1"/>
      <w:marLeft w:val="0"/>
      <w:marRight w:val="0"/>
      <w:marTop w:val="0"/>
      <w:marBottom w:val="0"/>
      <w:divBdr>
        <w:top w:val="none" w:sz="0" w:space="0" w:color="auto"/>
        <w:left w:val="none" w:sz="0" w:space="0" w:color="auto"/>
        <w:bottom w:val="none" w:sz="0" w:space="0" w:color="auto"/>
        <w:right w:val="none" w:sz="0" w:space="0" w:color="auto"/>
      </w:divBdr>
    </w:div>
    <w:div w:id="1999532392">
      <w:bodyDiv w:val="1"/>
      <w:marLeft w:val="0"/>
      <w:marRight w:val="0"/>
      <w:marTop w:val="0"/>
      <w:marBottom w:val="0"/>
      <w:divBdr>
        <w:top w:val="none" w:sz="0" w:space="0" w:color="auto"/>
        <w:left w:val="none" w:sz="0" w:space="0" w:color="auto"/>
        <w:bottom w:val="none" w:sz="0" w:space="0" w:color="auto"/>
        <w:right w:val="none" w:sz="0" w:space="0" w:color="auto"/>
      </w:divBdr>
    </w:div>
    <w:div w:id="1999646510">
      <w:bodyDiv w:val="1"/>
      <w:marLeft w:val="0"/>
      <w:marRight w:val="0"/>
      <w:marTop w:val="0"/>
      <w:marBottom w:val="0"/>
      <w:divBdr>
        <w:top w:val="none" w:sz="0" w:space="0" w:color="auto"/>
        <w:left w:val="none" w:sz="0" w:space="0" w:color="auto"/>
        <w:bottom w:val="none" w:sz="0" w:space="0" w:color="auto"/>
        <w:right w:val="none" w:sz="0" w:space="0" w:color="auto"/>
      </w:divBdr>
    </w:div>
    <w:div w:id="1999965900">
      <w:bodyDiv w:val="1"/>
      <w:marLeft w:val="0"/>
      <w:marRight w:val="0"/>
      <w:marTop w:val="0"/>
      <w:marBottom w:val="0"/>
      <w:divBdr>
        <w:top w:val="none" w:sz="0" w:space="0" w:color="auto"/>
        <w:left w:val="none" w:sz="0" w:space="0" w:color="auto"/>
        <w:bottom w:val="none" w:sz="0" w:space="0" w:color="auto"/>
        <w:right w:val="none" w:sz="0" w:space="0" w:color="auto"/>
      </w:divBdr>
    </w:div>
    <w:div w:id="2000226597">
      <w:bodyDiv w:val="1"/>
      <w:marLeft w:val="0"/>
      <w:marRight w:val="0"/>
      <w:marTop w:val="0"/>
      <w:marBottom w:val="0"/>
      <w:divBdr>
        <w:top w:val="none" w:sz="0" w:space="0" w:color="auto"/>
        <w:left w:val="none" w:sz="0" w:space="0" w:color="auto"/>
        <w:bottom w:val="none" w:sz="0" w:space="0" w:color="auto"/>
        <w:right w:val="none" w:sz="0" w:space="0" w:color="auto"/>
      </w:divBdr>
    </w:div>
    <w:div w:id="2000228488">
      <w:bodyDiv w:val="1"/>
      <w:marLeft w:val="0"/>
      <w:marRight w:val="0"/>
      <w:marTop w:val="0"/>
      <w:marBottom w:val="0"/>
      <w:divBdr>
        <w:top w:val="none" w:sz="0" w:space="0" w:color="auto"/>
        <w:left w:val="none" w:sz="0" w:space="0" w:color="auto"/>
        <w:bottom w:val="none" w:sz="0" w:space="0" w:color="auto"/>
        <w:right w:val="none" w:sz="0" w:space="0" w:color="auto"/>
      </w:divBdr>
    </w:div>
    <w:div w:id="2000309339">
      <w:bodyDiv w:val="1"/>
      <w:marLeft w:val="0"/>
      <w:marRight w:val="0"/>
      <w:marTop w:val="0"/>
      <w:marBottom w:val="0"/>
      <w:divBdr>
        <w:top w:val="none" w:sz="0" w:space="0" w:color="auto"/>
        <w:left w:val="none" w:sz="0" w:space="0" w:color="auto"/>
        <w:bottom w:val="none" w:sz="0" w:space="0" w:color="auto"/>
        <w:right w:val="none" w:sz="0" w:space="0" w:color="auto"/>
      </w:divBdr>
    </w:div>
    <w:div w:id="2000502500">
      <w:bodyDiv w:val="1"/>
      <w:marLeft w:val="0"/>
      <w:marRight w:val="0"/>
      <w:marTop w:val="0"/>
      <w:marBottom w:val="0"/>
      <w:divBdr>
        <w:top w:val="none" w:sz="0" w:space="0" w:color="auto"/>
        <w:left w:val="none" w:sz="0" w:space="0" w:color="auto"/>
        <w:bottom w:val="none" w:sz="0" w:space="0" w:color="auto"/>
        <w:right w:val="none" w:sz="0" w:space="0" w:color="auto"/>
      </w:divBdr>
    </w:div>
    <w:div w:id="2000569464">
      <w:bodyDiv w:val="1"/>
      <w:marLeft w:val="0"/>
      <w:marRight w:val="0"/>
      <w:marTop w:val="0"/>
      <w:marBottom w:val="0"/>
      <w:divBdr>
        <w:top w:val="none" w:sz="0" w:space="0" w:color="auto"/>
        <w:left w:val="none" w:sz="0" w:space="0" w:color="auto"/>
        <w:bottom w:val="none" w:sz="0" w:space="0" w:color="auto"/>
        <w:right w:val="none" w:sz="0" w:space="0" w:color="auto"/>
      </w:divBdr>
    </w:div>
    <w:div w:id="2000576163">
      <w:bodyDiv w:val="1"/>
      <w:marLeft w:val="0"/>
      <w:marRight w:val="0"/>
      <w:marTop w:val="0"/>
      <w:marBottom w:val="0"/>
      <w:divBdr>
        <w:top w:val="none" w:sz="0" w:space="0" w:color="auto"/>
        <w:left w:val="none" w:sz="0" w:space="0" w:color="auto"/>
        <w:bottom w:val="none" w:sz="0" w:space="0" w:color="auto"/>
        <w:right w:val="none" w:sz="0" w:space="0" w:color="auto"/>
      </w:divBdr>
    </w:div>
    <w:div w:id="2000687727">
      <w:bodyDiv w:val="1"/>
      <w:marLeft w:val="0"/>
      <w:marRight w:val="0"/>
      <w:marTop w:val="0"/>
      <w:marBottom w:val="0"/>
      <w:divBdr>
        <w:top w:val="none" w:sz="0" w:space="0" w:color="auto"/>
        <w:left w:val="none" w:sz="0" w:space="0" w:color="auto"/>
        <w:bottom w:val="none" w:sz="0" w:space="0" w:color="auto"/>
        <w:right w:val="none" w:sz="0" w:space="0" w:color="auto"/>
      </w:divBdr>
    </w:div>
    <w:div w:id="2000689277">
      <w:bodyDiv w:val="1"/>
      <w:marLeft w:val="0"/>
      <w:marRight w:val="0"/>
      <w:marTop w:val="0"/>
      <w:marBottom w:val="0"/>
      <w:divBdr>
        <w:top w:val="none" w:sz="0" w:space="0" w:color="auto"/>
        <w:left w:val="none" w:sz="0" w:space="0" w:color="auto"/>
        <w:bottom w:val="none" w:sz="0" w:space="0" w:color="auto"/>
        <w:right w:val="none" w:sz="0" w:space="0" w:color="auto"/>
      </w:divBdr>
    </w:div>
    <w:div w:id="2000693173">
      <w:bodyDiv w:val="1"/>
      <w:marLeft w:val="0"/>
      <w:marRight w:val="0"/>
      <w:marTop w:val="0"/>
      <w:marBottom w:val="0"/>
      <w:divBdr>
        <w:top w:val="none" w:sz="0" w:space="0" w:color="auto"/>
        <w:left w:val="none" w:sz="0" w:space="0" w:color="auto"/>
        <w:bottom w:val="none" w:sz="0" w:space="0" w:color="auto"/>
        <w:right w:val="none" w:sz="0" w:space="0" w:color="auto"/>
      </w:divBdr>
    </w:div>
    <w:div w:id="2000840719">
      <w:bodyDiv w:val="1"/>
      <w:marLeft w:val="0"/>
      <w:marRight w:val="0"/>
      <w:marTop w:val="0"/>
      <w:marBottom w:val="0"/>
      <w:divBdr>
        <w:top w:val="none" w:sz="0" w:space="0" w:color="auto"/>
        <w:left w:val="none" w:sz="0" w:space="0" w:color="auto"/>
        <w:bottom w:val="none" w:sz="0" w:space="0" w:color="auto"/>
        <w:right w:val="none" w:sz="0" w:space="0" w:color="auto"/>
      </w:divBdr>
    </w:div>
    <w:div w:id="2001037917">
      <w:bodyDiv w:val="1"/>
      <w:marLeft w:val="0"/>
      <w:marRight w:val="0"/>
      <w:marTop w:val="0"/>
      <w:marBottom w:val="0"/>
      <w:divBdr>
        <w:top w:val="none" w:sz="0" w:space="0" w:color="auto"/>
        <w:left w:val="none" w:sz="0" w:space="0" w:color="auto"/>
        <w:bottom w:val="none" w:sz="0" w:space="0" w:color="auto"/>
        <w:right w:val="none" w:sz="0" w:space="0" w:color="auto"/>
      </w:divBdr>
    </w:div>
    <w:div w:id="2001041201">
      <w:bodyDiv w:val="1"/>
      <w:marLeft w:val="0"/>
      <w:marRight w:val="0"/>
      <w:marTop w:val="0"/>
      <w:marBottom w:val="0"/>
      <w:divBdr>
        <w:top w:val="none" w:sz="0" w:space="0" w:color="auto"/>
        <w:left w:val="none" w:sz="0" w:space="0" w:color="auto"/>
        <w:bottom w:val="none" w:sz="0" w:space="0" w:color="auto"/>
        <w:right w:val="none" w:sz="0" w:space="0" w:color="auto"/>
      </w:divBdr>
    </w:div>
    <w:div w:id="2001076471">
      <w:bodyDiv w:val="1"/>
      <w:marLeft w:val="0"/>
      <w:marRight w:val="0"/>
      <w:marTop w:val="0"/>
      <w:marBottom w:val="0"/>
      <w:divBdr>
        <w:top w:val="none" w:sz="0" w:space="0" w:color="auto"/>
        <w:left w:val="none" w:sz="0" w:space="0" w:color="auto"/>
        <w:bottom w:val="none" w:sz="0" w:space="0" w:color="auto"/>
        <w:right w:val="none" w:sz="0" w:space="0" w:color="auto"/>
      </w:divBdr>
    </w:div>
    <w:div w:id="2001352208">
      <w:bodyDiv w:val="1"/>
      <w:marLeft w:val="0"/>
      <w:marRight w:val="0"/>
      <w:marTop w:val="0"/>
      <w:marBottom w:val="0"/>
      <w:divBdr>
        <w:top w:val="none" w:sz="0" w:space="0" w:color="auto"/>
        <w:left w:val="none" w:sz="0" w:space="0" w:color="auto"/>
        <w:bottom w:val="none" w:sz="0" w:space="0" w:color="auto"/>
        <w:right w:val="none" w:sz="0" w:space="0" w:color="auto"/>
      </w:divBdr>
    </w:div>
    <w:div w:id="2001469852">
      <w:bodyDiv w:val="1"/>
      <w:marLeft w:val="0"/>
      <w:marRight w:val="0"/>
      <w:marTop w:val="0"/>
      <w:marBottom w:val="0"/>
      <w:divBdr>
        <w:top w:val="none" w:sz="0" w:space="0" w:color="auto"/>
        <w:left w:val="none" w:sz="0" w:space="0" w:color="auto"/>
        <w:bottom w:val="none" w:sz="0" w:space="0" w:color="auto"/>
        <w:right w:val="none" w:sz="0" w:space="0" w:color="auto"/>
      </w:divBdr>
    </w:div>
    <w:div w:id="2001500761">
      <w:bodyDiv w:val="1"/>
      <w:marLeft w:val="0"/>
      <w:marRight w:val="0"/>
      <w:marTop w:val="0"/>
      <w:marBottom w:val="0"/>
      <w:divBdr>
        <w:top w:val="none" w:sz="0" w:space="0" w:color="auto"/>
        <w:left w:val="none" w:sz="0" w:space="0" w:color="auto"/>
        <w:bottom w:val="none" w:sz="0" w:space="0" w:color="auto"/>
        <w:right w:val="none" w:sz="0" w:space="0" w:color="auto"/>
      </w:divBdr>
    </w:div>
    <w:div w:id="2001611980">
      <w:bodyDiv w:val="1"/>
      <w:marLeft w:val="0"/>
      <w:marRight w:val="0"/>
      <w:marTop w:val="0"/>
      <w:marBottom w:val="0"/>
      <w:divBdr>
        <w:top w:val="none" w:sz="0" w:space="0" w:color="auto"/>
        <w:left w:val="none" w:sz="0" w:space="0" w:color="auto"/>
        <w:bottom w:val="none" w:sz="0" w:space="0" w:color="auto"/>
        <w:right w:val="none" w:sz="0" w:space="0" w:color="auto"/>
      </w:divBdr>
    </w:div>
    <w:div w:id="2001620071">
      <w:bodyDiv w:val="1"/>
      <w:marLeft w:val="0"/>
      <w:marRight w:val="0"/>
      <w:marTop w:val="0"/>
      <w:marBottom w:val="0"/>
      <w:divBdr>
        <w:top w:val="none" w:sz="0" w:space="0" w:color="auto"/>
        <w:left w:val="none" w:sz="0" w:space="0" w:color="auto"/>
        <w:bottom w:val="none" w:sz="0" w:space="0" w:color="auto"/>
        <w:right w:val="none" w:sz="0" w:space="0" w:color="auto"/>
      </w:divBdr>
    </w:div>
    <w:div w:id="2001690417">
      <w:bodyDiv w:val="1"/>
      <w:marLeft w:val="0"/>
      <w:marRight w:val="0"/>
      <w:marTop w:val="0"/>
      <w:marBottom w:val="0"/>
      <w:divBdr>
        <w:top w:val="none" w:sz="0" w:space="0" w:color="auto"/>
        <w:left w:val="none" w:sz="0" w:space="0" w:color="auto"/>
        <w:bottom w:val="none" w:sz="0" w:space="0" w:color="auto"/>
        <w:right w:val="none" w:sz="0" w:space="0" w:color="auto"/>
      </w:divBdr>
    </w:div>
    <w:div w:id="2001695814">
      <w:bodyDiv w:val="1"/>
      <w:marLeft w:val="0"/>
      <w:marRight w:val="0"/>
      <w:marTop w:val="0"/>
      <w:marBottom w:val="0"/>
      <w:divBdr>
        <w:top w:val="none" w:sz="0" w:space="0" w:color="auto"/>
        <w:left w:val="none" w:sz="0" w:space="0" w:color="auto"/>
        <w:bottom w:val="none" w:sz="0" w:space="0" w:color="auto"/>
        <w:right w:val="none" w:sz="0" w:space="0" w:color="auto"/>
      </w:divBdr>
    </w:div>
    <w:div w:id="2001808503">
      <w:bodyDiv w:val="1"/>
      <w:marLeft w:val="0"/>
      <w:marRight w:val="0"/>
      <w:marTop w:val="0"/>
      <w:marBottom w:val="0"/>
      <w:divBdr>
        <w:top w:val="none" w:sz="0" w:space="0" w:color="auto"/>
        <w:left w:val="none" w:sz="0" w:space="0" w:color="auto"/>
        <w:bottom w:val="none" w:sz="0" w:space="0" w:color="auto"/>
        <w:right w:val="none" w:sz="0" w:space="0" w:color="auto"/>
      </w:divBdr>
    </w:div>
    <w:div w:id="2002155556">
      <w:bodyDiv w:val="1"/>
      <w:marLeft w:val="0"/>
      <w:marRight w:val="0"/>
      <w:marTop w:val="0"/>
      <w:marBottom w:val="0"/>
      <w:divBdr>
        <w:top w:val="none" w:sz="0" w:space="0" w:color="auto"/>
        <w:left w:val="none" w:sz="0" w:space="0" w:color="auto"/>
        <w:bottom w:val="none" w:sz="0" w:space="0" w:color="auto"/>
        <w:right w:val="none" w:sz="0" w:space="0" w:color="auto"/>
      </w:divBdr>
    </w:div>
    <w:div w:id="2002615778">
      <w:bodyDiv w:val="1"/>
      <w:marLeft w:val="0"/>
      <w:marRight w:val="0"/>
      <w:marTop w:val="0"/>
      <w:marBottom w:val="0"/>
      <w:divBdr>
        <w:top w:val="none" w:sz="0" w:space="0" w:color="auto"/>
        <w:left w:val="none" w:sz="0" w:space="0" w:color="auto"/>
        <w:bottom w:val="none" w:sz="0" w:space="0" w:color="auto"/>
        <w:right w:val="none" w:sz="0" w:space="0" w:color="auto"/>
      </w:divBdr>
    </w:div>
    <w:div w:id="2002616314">
      <w:bodyDiv w:val="1"/>
      <w:marLeft w:val="0"/>
      <w:marRight w:val="0"/>
      <w:marTop w:val="0"/>
      <w:marBottom w:val="0"/>
      <w:divBdr>
        <w:top w:val="none" w:sz="0" w:space="0" w:color="auto"/>
        <w:left w:val="none" w:sz="0" w:space="0" w:color="auto"/>
        <w:bottom w:val="none" w:sz="0" w:space="0" w:color="auto"/>
        <w:right w:val="none" w:sz="0" w:space="0" w:color="auto"/>
      </w:divBdr>
    </w:div>
    <w:div w:id="2002856108">
      <w:bodyDiv w:val="1"/>
      <w:marLeft w:val="0"/>
      <w:marRight w:val="0"/>
      <w:marTop w:val="0"/>
      <w:marBottom w:val="0"/>
      <w:divBdr>
        <w:top w:val="none" w:sz="0" w:space="0" w:color="auto"/>
        <w:left w:val="none" w:sz="0" w:space="0" w:color="auto"/>
        <w:bottom w:val="none" w:sz="0" w:space="0" w:color="auto"/>
        <w:right w:val="none" w:sz="0" w:space="0" w:color="auto"/>
      </w:divBdr>
    </w:div>
    <w:div w:id="2002997251">
      <w:bodyDiv w:val="1"/>
      <w:marLeft w:val="0"/>
      <w:marRight w:val="0"/>
      <w:marTop w:val="0"/>
      <w:marBottom w:val="0"/>
      <w:divBdr>
        <w:top w:val="none" w:sz="0" w:space="0" w:color="auto"/>
        <w:left w:val="none" w:sz="0" w:space="0" w:color="auto"/>
        <w:bottom w:val="none" w:sz="0" w:space="0" w:color="auto"/>
        <w:right w:val="none" w:sz="0" w:space="0" w:color="auto"/>
      </w:divBdr>
    </w:div>
    <w:div w:id="2003001664">
      <w:bodyDiv w:val="1"/>
      <w:marLeft w:val="0"/>
      <w:marRight w:val="0"/>
      <w:marTop w:val="0"/>
      <w:marBottom w:val="0"/>
      <w:divBdr>
        <w:top w:val="none" w:sz="0" w:space="0" w:color="auto"/>
        <w:left w:val="none" w:sz="0" w:space="0" w:color="auto"/>
        <w:bottom w:val="none" w:sz="0" w:space="0" w:color="auto"/>
        <w:right w:val="none" w:sz="0" w:space="0" w:color="auto"/>
      </w:divBdr>
    </w:div>
    <w:div w:id="2003044762">
      <w:bodyDiv w:val="1"/>
      <w:marLeft w:val="0"/>
      <w:marRight w:val="0"/>
      <w:marTop w:val="0"/>
      <w:marBottom w:val="0"/>
      <w:divBdr>
        <w:top w:val="none" w:sz="0" w:space="0" w:color="auto"/>
        <w:left w:val="none" w:sz="0" w:space="0" w:color="auto"/>
        <w:bottom w:val="none" w:sz="0" w:space="0" w:color="auto"/>
        <w:right w:val="none" w:sz="0" w:space="0" w:color="auto"/>
      </w:divBdr>
    </w:div>
    <w:div w:id="2003046330">
      <w:bodyDiv w:val="1"/>
      <w:marLeft w:val="0"/>
      <w:marRight w:val="0"/>
      <w:marTop w:val="0"/>
      <w:marBottom w:val="0"/>
      <w:divBdr>
        <w:top w:val="none" w:sz="0" w:space="0" w:color="auto"/>
        <w:left w:val="none" w:sz="0" w:space="0" w:color="auto"/>
        <w:bottom w:val="none" w:sz="0" w:space="0" w:color="auto"/>
        <w:right w:val="none" w:sz="0" w:space="0" w:color="auto"/>
      </w:divBdr>
    </w:div>
    <w:div w:id="2003266066">
      <w:bodyDiv w:val="1"/>
      <w:marLeft w:val="0"/>
      <w:marRight w:val="0"/>
      <w:marTop w:val="0"/>
      <w:marBottom w:val="0"/>
      <w:divBdr>
        <w:top w:val="none" w:sz="0" w:space="0" w:color="auto"/>
        <w:left w:val="none" w:sz="0" w:space="0" w:color="auto"/>
        <w:bottom w:val="none" w:sz="0" w:space="0" w:color="auto"/>
        <w:right w:val="none" w:sz="0" w:space="0" w:color="auto"/>
      </w:divBdr>
    </w:div>
    <w:div w:id="2003270966">
      <w:bodyDiv w:val="1"/>
      <w:marLeft w:val="0"/>
      <w:marRight w:val="0"/>
      <w:marTop w:val="0"/>
      <w:marBottom w:val="0"/>
      <w:divBdr>
        <w:top w:val="none" w:sz="0" w:space="0" w:color="auto"/>
        <w:left w:val="none" w:sz="0" w:space="0" w:color="auto"/>
        <w:bottom w:val="none" w:sz="0" w:space="0" w:color="auto"/>
        <w:right w:val="none" w:sz="0" w:space="0" w:color="auto"/>
      </w:divBdr>
    </w:div>
    <w:div w:id="2003508507">
      <w:bodyDiv w:val="1"/>
      <w:marLeft w:val="0"/>
      <w:marRight w:val="0"/>
      <w:marTop w:val="0"/>
      <w:marBottom w:val="0"/>
      <w:divBdr>
        <w:top w:val="none" w:sz="0" w:space="0" w:color="auto"/>
        <w:left w:val="none" w:sz="0" w:space="0" w:color="auto"/>
        <w:bottom w:val="none" w:sz="0" w:space="0" w:color="auto"/>
        <w:right w:val="none" w:sz="0" w:space="0" w:color="auto"/>
      </w:divBdr>
    </w:div>
    <w:div w:id="2003578277">
      <w:bodyDiv w:val="1"/>
      <w:marLeft w:val="0"/>
      <w:marRight w:val="0"/>
      <w:marTop w:val="0"/>
      <w:marBottom w:val="0"/>
      <w:divBdr>
        <w:top w:val="none" w:sz="0" w:space="0" w:color="auto"/>
        <w:left w:val="none" w:sz="0" w:space="0" w:color="auto"/>
        <w:bottom w:val="none" w:sz="0" w:space="0" w:color="auto"/>
        <w:right w:val="none" w:sz="0" w:space="0" w:color="auto"/>
      </w:divBdr>
    </w:div>
    <w:div w:id="2003580394">
      <w:bodyDiv w:val="1"/>
      <w:marLeft w:val="0"/>
      <w:marRight w:val="0"/>
      <w:marTop w:val="0"/>
      <w:marBottom w:val="0"/>
      <w:divBdr>
        <w:top w:val="none" w:sz="0" w:space="0" w:color="auto"/>
        <w:left w:val="none" w:sz="0" w:space="0" w:color="auto"/>
        <w:bottom w:val="none" w:sz="0" w:space="0" w:color="auto"/>
        <w:right w:val="none" w:sz="0" w:space="0" w:color="auto"/>
      </w:divBdr>
    </w:div>
    <w:div w:id="2003659066">
      <w:bodyDiv w:val="1"/>
      <w:marLeft w:val="0"/>
      <w:marRight w:val="0"/>
      <w:marTop w:val="0"/>
      <w:marBottom w:val="0"/>
      <w:divBdr>
        <w:top w:val="none" w:sz="0" w:space="0" w:color="auto"/>
        <w:left w:val="none" w:sz="0" w:space="0" w:color="auto"/>
        <w:bottom w:val="none" w:sz="0" w:space="0" w:color="auto"/>
        <w:right w:val="none" w:sz="0" w:space="0" w:color="auto"/>
      </w:divBdr>
    </w:div>
    <w:div w:id="2003773676">
      <w:bodyDiv w:val="1"/>
      <w:marLeft w:val="0"/>
      <w:marRight w:val="0"/>
      <w:marTop w:val="0"/>
      <w:marBottom w:val="0"/>
      <w:divBdr>
        <w:top w:val="none" w:sz="0" w:space="0" w:color="auto"/>
        <w:left w:val="none" w:sz="0" w:space="0" w:color="auto"/>
        <w:bottom w:val="none" w:sz="0" w:space="0" w:color="auto"/>
        <w:right w:val="none" w:sz="0" w:space="0" w:color="auto"/>
      </w:divBdr>
    </w:div>
    <w:div w:id="2003777831">
      <w:bodyDiv w:val="1"/>
      <w:marLeft w:val="0"/>
      <w:marRight w:val="0"/>
      <w:marTop w:val="0"/>
      <w:marBottom w:val="0"/>
      <w:divBdr>
        <w:top w:val="none" w:sz="0" w:space="0" w:color="auto"/>
        <w:left w:val="none" w:sz="0" w:space="0" w:color="auto"/>
        <w:bottom w:val="none" w:sz="0" w:space="0" w:color="auto"/>
        <w:right w:val="none" w:sz="0" w:space="0" w:color="auto"/>
      </w:divBdr>
    </w:div>
    <w:div w:id="2003779737">
      <w:bodyDiv w:val="1"/>
      <w:marLeft w:val="0"/>
      <w:marRight w:val="0"/>
      <w:marTop w:val="0"/>
      <w:marBottom w:val="0"/>
      <w:divBdr>
        <w:top w:val="none" w:sz="0" w:space="0" w:color="auto"/>
        <w:left w:val="none" w:sz="0" w:space="0" w:color="auto"/>
        <w:bottom w:val="none" w:sz="0" w:space="0" w:color="auto"/>
        <w:right w:val="none" w:sz="0" w:space="0" w:color="auto"/>
      </w:divBdr>
    </w:div>
    <w:div w:id="2003896683">
      <w:bodyDiv w:val="1"/>
      <w:marLeft w:val="0"/>
      <w:marRight w:val="0"/>
      <w:marTop w:val="0"/>
      <w:marBottom w:val="0"/>
      <w:divBdr>
        <w:top w:val="none" w:sz="0" w:space="0" w:color="auto"/>
        <w:left w:val="none" w:sz="0" w:space="0" w:color="auto"/>
        <w:bottom w:val="none" w:sz="0" w:space="0" w:color="auto"/>
        <w:right w:val="none" w:sz="0" w:space="0" w:color="auto"/>
      </w:divBdr>
    </w:div>
    <w:div w:id="2003969688">
      <w:bodyDiv w:val="1"/>
      <w:marLeft w:val="0"/>
      <w:marRight w:val="0"/>
      <w:marTop w:val="0"/>
      <w:marBottom w:val="0"/>
      <w:divBdr>
        <w:top w:val="none" w:sz="0" w:space="0" w:color="auto"/>
        <w:left w:val="none" w:sz="0" w:space="0" w:color="auto"/>
        <w:bottom w:val="none" w:sz="0" w:space="0" w:color="auto"/>
        <w:right w:val="none" w:sz="0" w:space="0" w:color="auto"/>
      </w:divBdr>
    </w:div>
    <w:div w:id="2004040527">
      <w:bodyDiv w:val="1"/>
      <w:marLeft w:val="0"/>
      <w:marRight w:val="0"/>
      <w:marTop w:val="0"/>
      <w:marBottom w:val="0"/>
      <w:divBdr>
        <w:top w:val="none" w:sz="0" w:space="0" w:color="auto"/>
        <w:left w:val="none" w:sz="0" w:space="0" w:color="auto"/>
        <w:bottom w:val="none" w:sz="0" w:space="0" w:color="auto"/>
        <w:right w:val="none" w:sz="0" w:space="0" w:color="auto"/>
      </w:divBdr>
    </w:div>
    <w:div w:id="2004163644">
      <w:bodyDiv w:val="1"/>
      <w:marLeft w:val="0"/>
      <w:marRight w:val="0"/>
      <w:marTop w:val="0"/>
      <w:marBottom w:val="0"/>
      <w:divBdr>
        <w:top w:val="none" w:sz="0" w:space="0" w:color="auto"/>
        <w:left w:val="none" w:sz="0" w:space="0" w:color="auto"/>
        <w:bottom w:val="none" w:sz="0" w:space="0" w:color="auto"/>
        <w:right w:val="none" w:sz="0" w:space="0" w:color="auto"/>
      </w:divBdr>
    </w:div>
    <w:div w:id="2004235215">
      <w:bodyDiv w:val="1"/>
      <w:marLeft w:val="0"/>
      <w:marRight w:val="0"/>
      <w:marTop w:val="0"/>
      <w:marBottom w:val="0"/>
      <w:divBdr>
        <w:top w:val="none" w:sz="0" w:space="0" w:color="auto"/>
        <w:left w:val="none" w:sz="0" w:space="0" w:color="auto"/>
        <w:bottom w:val="none" w:sz="0" w:space="0" w:color="auto"/>
        <w:right w:val="none" w:sz="0" w:space="0" w:color="auto"/>
      </w:divBdr>
    </w:div>
    <w:div w:id="2004353645">
      <w:bodyDiv w:val="1"/>
      <w:marLeft w:val="0"/>
      <w:marRight w:val="0"/>
      <w:marTop w:val="0"/>
      <w:marBottom w:val="0"/>
      <w:divBdr>
        <w:top w:val="none" w:sz="0" w:space="0" w:color="auto"/>
        <w:left w:val="none" w:sz="0" w:space="0" w:color="auto"/>
        <w:bottom w:val="none" w:sz="0" w:space="0" w:color="auto"/>
        <w:right w:val="none" w:sz="0" w:space="0" w:color="auto"/>
      </w:divBdr>
    </w:div>
    <w:div w:id="2004359235">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4703361">
      <w:bodyDiv w:val="1"/>
      <w:marLeft w:val="0"/>
      <w:marRight w:val="0"/>
      <w:marTop w:val="0"/>
      <w:marBottom w:val="0"/>
      <w:divBdr>
        <w:top w:val="none" w:sz="0" w:space="0" w:color="auto"/>
        <w:left w:val="none" w:sz="0" w:space="0" w:color="auto"/>
        <w:bottom w:val="none" w:sz="0" w:space="0" w:color="auto"/>
        <w:right w:val="none" w:sz="0" w:space="0" w:color="auto"/>
      </w:divBdr>
    </w:div>
    <w:div w:id="2004815350">
      <w:bodyDiv w:val="1"/>
      <w:marLeft w:val="0"/>
      <w:marRight w:val="0"/>
      <w:marTop w:val="0"/>
      <w:marBottom w:val="0"/>
      <w:divBdr>
        <w:top w:val="none" w:sz="0" w:space="0" w:color="auto"/>
        <w:left w:val="none" w:sz="0" w:space="0" w:color="auto"/>
        <w:bottom w:val="none" w:sz="0" w:space="0" w:color="auto"/>
        <w:right w:val="none" w:sz="0" w:space="0" w:color="auto"/>
      </w:divBdr>
    </w:div>
    <w:div w:id="2005010083">
      <w:bodyDiv w:val="1"/>
      <w:marLeft w:val="0"/>
      <w:marRight w:val="0"/>
      <w:marTop w:val="0"/>
      <w:marBottom w:val="0"/>
      <w:divBdr>
        <w:top w:val="none" w:sz="0" w:space="0" w:color="auto"/>
        <w:left w:val="none" w:sz="0" w:space="0" w:color="auto"/>
        <w:bottom w:val="none" w:sz="0" w:space="0" w:color="auto"/>
        <w:right w:val="none" w:sz="0" w:space="0" w:color="auto"/>
      </w:divBdr>
    </w:div>
    <w:div w:id="2005038840">
      <w:bodyDiv w:val="1"/>
      <w:marLeft w:val="0"/>
      <w:marRight w:val="0"/>
      <w:marTop w:val="0"/>
      <w:marBottom w:val="0"/>
      <w:divBdr>
        <w:top w:val="none" w:sz="0" w:space="0" w:color="auto"/>
        <w:left w:val="none" w:sz="0" w:space="0" w:color="auto"/>
        <w:bottom w:val="none" w:sz="0" w:space="0" w:color="auto"/>
        <w:right w:val="none" w:sz="0" w:space="0" w:color="auto"/>
      </w:divBdr>
    </w:div>
    <w:div w:id="2005232923">
      <w:bodyDiv w:val="1"/>
      <w:marLeft w:val="0"/>
      <w:marRight w:val="0"/>
      <w:marTop w:val="0"/>
      <w:marBottom w:val="0"/>
      <w:divBdr>
        <w:top w:val="none" w:sz="0" w:space="0" w:color="auto"/>
        <w:left w:val="none" w:sz="0" w:space="0" w:color="auto"/>
        <w:bottom w:val="none" w:sz="0" w:space="0" w:color="auto"/>
        <w:right w:val="none" w:sz="0" w:space="0" w:color="auto"/>
      </w:divBdr>
    </w:div>
    <w:div w:id="2005352591">
      <w:bodyDiv w:val="1"/>
      <w:marLeft w:val="0"/>
      <w:marRight w:val="0"/>
      <w:marTop w:val="0"/>
      <w:marBottom w:val="0"/>
      <w:divBdr>
        <w:top w:val="none" w:sz="0" w:space="0" w:color="auto"/>
        <w:left w:val="none" w:sz="0" w:space="0" w:color="auto"/>
        <w:bottom w:val="none" w:sz="0" w:space="0" w:color="auto"/>
        <w:right w:val="none" w:sz="0" w:space="0" w:color="auto"/>
      </w:divBdr>
    </w:div>
    <w:div w:id="2005468065">
      <w:bodyDiv w:val="1"/>
      <w:marLeft w:val="0"/>
      <w:marRight w:val="0"/>
      <w:marTop w:val="0"/>
      <w:marBottom w:val="0"/>
      <w:divBdr>
        <w:top w:val="none" w:sz="0" w:space="0" w:color="auto"/>
        <w:left w:val="none" w:sz="0" w:space="0" w:color="auto"/>
        <w:bottom w:val="none" w:sz="0" w:space="0" w:color="auto"/>
        <w:right w:val="none" w:sz="0" w:space="0" w:color="auto"/>
      </w:divBdr>
    </w:div>
    <w:div w:id="2005739326">
      <w:bodyDiv w:val="1"/>
      <w:marLeft w:val="0"/>
      <w:marRight w:val="0"/>
      <w:marTop w:val="0"/>
      <w:marBottom w:val="0"/>
      <w:divBdr>
        <w:top w:val="none" w:sz="0" w:space="0" w:color="auto"/>
        <w:left w:val="none" w:sz="0" w:space="0" w:color="auto"/>
        <w:bottom w:val="none" w:sz="0" w:space="0" w:color="auto"/>
        <w:right w:val="none" w:sz="0" w:space="0" w:color="auto"/>
      </w:divBdr>
    </w:div>
    <w:div w:id="2005812319">
      <w:bodyDiv w:val="1"/>
      <w:marLeft w:val="0"/>
      <w:marRight w:val="0"/>
      <w:marTop w:val="0"/>
      <w:marBottom w:val="0"/>
      <w:divBdr>
        <w:top w:val="none" w:sz="0" w:space="0" w:color="auto"/>
        <w:left w:val="none" w:sz="0" w:space="0" w:color="auto"/>
        <w:bottom w:val="none" w:sz="0" w:space="0" w:color="auto"/>
        <w:right w:val="none" w:sz="0" w:space="0" w:color="auto"/>
      </w:divBdr>
    </w:div>
    <w:div w:id="2005821271">
      <w:bodyDiv w:val="1"/>
      <w:marLeft w:val="0"/>
      <w:marRight w:val="0"/>
      <w:marTop w:val="0"/>
      <w:marBottom w:val="0"/>
      <w:divBdr>
        <w:top w:val="none" w:sz="0" w:space="0" w:color="auto"/>
        <w:left w:val="none" w:sz="0" w:space="0" w:color="auto"/>
        <w:bottom w:val="none" w:sz="0" w:space="0" w:color="auto"/>
        <w:right w:val="none" w:sz="0" w:space="0" w:color="auto"/>
      </w:divBdr>
    </w:div>
    <w:div w:id="2005888317">
      <w:bodyDiv w:val="1"/>
      <w:marLeft w:val="0"/>
      <w:marRight w:val="0"/>
      <w:marTop w:val="0"/>
      <w:marBottom w:val="0"/>
      <w:divBdr>
        <w:top w:val="none" w:sz="0" w:space="0" w:color="auto"/>
        <w:left w:val="none" w:sz="0" w:space="0" w:color="auto"/>
        <w:bottom w:val="none" w:sz="0" w:space="0" w:color="auto"/>
        <w:right w:val="none" w:sz="0" w:space="0" w:color="auto"/>
      </w:divBdr>
    </w:div>
    <w:div w:id="2006089392">
      <w:bodyDiv w:val="1"/>
      <w:marLeft w:val="0"/>
      <w:marRight w:val="0"/>
      <w:marTop w:val="0"/>
      <w:marBottom w:val="0"/>
      <w:divBdr>
        <w:top w:val="none" w:sz="0" w:space="0" w:color="auto"/>
        <w:left w:val="none" w:sz="0" w:space="0" w:color="auto"/>
        <w:bottom w:val="none" w:sz="0" w:space="0" w:color="auto"/>
        <w:right w:val="none" w:sz="0" w:space="0" w:color="auto"/>
      </w:divBdr>
    </w:div>
    <w:div w:id="2006203127">
      <w:bodyDiv w:val="1"/>
      <w:marLeft w:val="0"/>
      <w:marRight w:val="0"/>
      <w:marTop w:val="0"/>
      <w:marBottom w:val="0"/>
      <w:divBdr>
        <w:top w:val="none" w:sz="0" w:space="0" w:color="auto"/>
        <w:left w:val="none" w:sz="0" w:space="0" w:color="auto"/>
        <w:bottom w:val="none" w:sz="0" w:space="0" w:color="auto"/>
        <w:right w:val="none" w:sz="0" w:space="0" w:color="auto"/>
      </w:divBdr>
    </w:div>
    <w:div w:id="2006277246">
      <w:bodyDiv w:val="1"/>
      <w:marLeft w:val="0"/>
      <w:marRight w:val="0"/>
      <w:marTop w:val="0"/>
      <w:marBottom w:val="0"/>
      <w:divBdr>
        <w:top w:val="none" w:sz="0" w:space="0" w:color="auto"/>
        <w:left w:val="none" w:sz="0" w:space="0" w:color="auto"/>
        <w:bottom w:val="none" w:sz="0" w:space="0" w:color="auto"/>
        <w:right w:val="none" w:sz="0" w:space="0" w:color="auto"/>
      </w:divBdr>
    </w:div>
    <w:div w:id="2006279543">
      <w:bodyDiv w:val="1"/>
      <w:marLeft w:val="0"/>
      <w:marRight w:val="0"/>
      <w:marTop w:val="0"/>
      <w:marBottom w:val="0"/>
      <w:divBdr>
        <w:top w:val="none" w:sz="0" w:space="0" w:color="auto"/>
        <w:left w:val="none" w:sz="0" w:space="0" w:color="auto"/>
        <w:bottom w:val="none" w:sz="0" w:space="0" w:color="auto"/>
        <w:right w:val="none" w:sz="0" w:space="0" w:color="auto"/>
      </w:divBdr>
    </w:div>
    <w:div w:id="2006546230">
      <w:bodyDiv w:val="1"/>
      <w:marLeft w:val="0"/>
      <w:marRight w:val="0"/>
      <w:marTop w:val="0"/>
      <w:marBottom w:val="0"/>
      <w:divBdr>
        <w:top w:val="none" w:sz="0" w:space="0" w:color="auto"/>
        <w:left w:val="none" w:sz="0" w:space="0" w:color="auto"/>
        <w:bottom w:val="none" w:sz="0" w:space="0" w:color="auto"/>
        <w:right w:val="none" w:sz="0" w:space="0" w:color="auto"/>
      </w:divBdr>
    </w:div>
    <w:div w:id="2006738995">
      <w:bodyDiv w:val="1"/>
      <w:marLeft w:val="0"/>
      <w:marRight w:val="0"/>
      <w:marTop w:val="0"/>
      <w:marBottom w:val="0"/>
      <w:divBdr>
        <w:top w:val="none" w:sz="0" w:space="0" w:color="auto"/>
        <w:left w:val="none" w:sz="0" w:space="0" w:color="auto"/>
        <w:bottom w:val="none" w:sz="0" w:space="0" w:color="auto"/>
        <w:right w:val="none" w:sz="0" w:space="0" w:color="auto"/>
      </w:divBdr>
    </w:div>
    <w:div w:id="2006975991">
      <w:bodyDiv w:val="1"/>
      <w:marLeft w:val="0"/>
      <w:marRight w:val="0"/>
      <w:marTop w:val="0"/>
      <w:marBottom w:val="0"/>
      <w:divBdr>
        <w:top w:val="none" w:sz="0" w:space="0" w:color="auto"/>
        <w:left w:val="none" w:sz="0" w:space="0" w:color="auto"/>
        <w:bottom w:val="none" w:sz="0" w:space="0" w:color="auto"/>
        <w:right w:val="none" w:sz="0" w:space="0" w:color="auto"/>
      </w:divBdr>
    </w:div>
    <w:div w:id="2006979841">
      <w:bodyDiv w:val="1"/>
      <w:marLeft w:val="0"/>
      <w:marRight w:val="0"/>
      <w:marTop w:val="0"/>
      <w:marBottom w:val="0"/>
      <w:divBdr>
        <w:top w:val="none" w:sz="0" w:space="0" w:color="auto"/>
        <w:left w:val="none" w:sz="0" w:space="0" w:color="auto"/>
        <w:bottom w:val="none" w:sz="0" w:space="0" w:color="auto"/>
        <w:right w:val="none" w:sz="0" w:space="0" w:color="auto"/>
      </w:divBdr>
    </w:div>
    <w:div w:id="2007051304">
      <w:bodyDiv w:val="1"/>
      <w:marLeft w:val="0"/>
      <w:marRight w:val="0"/>
      <w:marTop w:val="0"/>
      <w:marBottom w:val="0"/>
      <w:divBdr>
        <w:top w:val="none" w:sz="0" w:space="0" w:color="auto"/>
        <w:left w:val="none" w:sz="0" w:space="0" w:color="auto"/>
        <w:bottom w:val="none" w:sz="0" w:space="0" w:color="auto"/>
        <w:right w:val="none" w:sz="0" w:space="0" w:color="auto"/>
      </w:divBdr>
    </w:div>
    <w:div w:id="2007200637">
      <w:bodyDiv w:val="1"/>
      <w:marLeft w:val="0"/>
      <w:marRight w:val="0"/>
      <w:marTop w:val="0"/>
      <w:marBottom w:val="0"/>
      <w:divBdr>
        <w:top w:val="none" w:sz="0" w:space="0" w:color="auto"/>
        <w:left w:val="none" w:sz="0" w:space="0" w:color="auto"/>
        <w:bottom w:val="none" w:sz="0" w:space="0" w:color="auto"/>
        <w:right w:val="none" w:sz="0" w:space="0" w:color="auto"/>
      </w:divBdr>
    </w:div>
    <w:div w:id="2007202405">
      <w:bodyDiv w:val="1"/>
      <w:marLeft w:val="0"/>
      <w:marRight w:val="0"/>
      <w:marTop w:val="0"/>
      <w:marBottom w:val="0"/>
      <w:divBdr>
        <w:top w:val="none" w:sz="0" w:space="0" w:color="auto"/>
        <w:left w:val="none" w:sz="0" w:space="0" w:color="auto"/>
        <w:bottom w:val="none" w:sz="0" w:space="0" w:color="auto"/>
        <w:right w:val="none" w:sz="0" w:space="0" w:color="auto"/>
      </w:divBdr>
    </w:div>
    <w:div w:id="2007244296">
      <w:bodyDiv w:val="1"/>
      <w:marLeft w:val="0"/>
      <w:marRight w:val="0"/>
      <w:marTop w:val="0"/>
      <w:marBottom w:val="0"/>
      <w:divBdr>
        <w:top w:val="none" w:sz="0" w:space="0" w:color="auto"/>
        <w:left w:val="none" w:sz="0" w:space="0" w:color="auto"/>
        <w:bottom w:val="none" w:sz="0" w:space="0" w:color="auto"/>
        <w:right w:val="none" w:sz="0" w:space="0" w:color="auto"/>
      </w:divBdr>
    </w:div>
    <w:div w:id="2007660943">
      <w:bodyDiv w:val="1"/>
      <w:marLeft w:val="0"/>
      <w:marRight w:val="0"/>
      <w:marTop w:val="0"/>
      <w:marBottom w:val="0"/>
      <w:divBdr>
        <w:top w:val="none" w:sz="0" w:space="0" w:color="auto"/>
        <w:left w:val="none" w:sz="0" w:space="0" w:color="auto"/>
        <w:bottom w:val="none" w:sz="0" w:space="0" w:color="auto"/>
        <w:right w:val="none" w:sz="0" w:space="0" w:color="auto"/>
      </w:divBdr>
    </w:div>
    <w:div w:id="2007703608">
      <w:bodyDiv w:val="1"/>
      <w:marLeft w:val="0"/>
      <w:marRight w:val="0"/>
      <w:marTop w:val="0"/>
      <w:marBottom w:val="0"/>
      <w:divBdr>
        <w:top w:val="none" w:sz="0" w:space="0" w:color="auto"/>
        <w:left w:val="none" w:sz="0" w:space="0" w:color="auto"/>
        <w:bottom w:val="none" w:sz="0" w:space="0" w:color="auto"/>
        <w:right w:val="none" w:sz="0" w:space="0" w:color="auto"/>
      </w:divBdr>
    </w:div>
    <w:div w:id="2007706210">
      <w:bodyDiv w:val="1"/>
      <w:marLeft w:val="0"/>
      <w:marRight w:val="0"/>
      <w:marTop w:val="0"/>
      <w:marBottom w:val="0"/>
      <w:divBdr>
        <w:top w:val="none" w:sz="0" w:space="0" w:color="auto"/>
        <w:left w:val="none" w:sz="0" w:space="0" w:color="auto"/>
        <w:bottom w:val="none" w:sz="0" w:space="0" w:color="auto"/>
        <w:right w:val="none" w:sz="0" w:space="0" w:color="auto"/>
      </w:divBdr>
    </w:div>
    <w:div w:id="2007975523">
      <w:bodyDiv w:val="1"/>
      <w:marLeft w:val="0"/>
      <w:marRight w:val="0"/>
      <w:marTop w:val="0"/>
      <w:marBottom w:val="0"/>
      <w:divBdr>
        <w:top w:val="none" w:sz="0" w:space="0" w:color="auto"/>
        <w:left w:val="none" w:sz="0" w:space="0" w:color="auto"/>
        <w:bottom w:val="none" w:sz="0" w:space="0" w:color="auto"/>
        <w:right w:val="none" w:sz="0" w:space="0" w:color="auto"/>
      </w:divBdr>
    </w:div>
    <w:div w:id="2008240163">
      <w:bodyDiv w:val="1"/>
      <w:marLeft w:val="0"/>
      <w:marRight w:val="0"/>
      <w:marTop w:val="0"/>
      <w:marBottom w:val="0"/>
      <w:divBdr>
        <w:top w:val="none" w:sz="0" w:space="0" w:color="auto"/>
        <w:left w:val="none" w:sz="0" w:space="0" w:color="auto"/>
        <w:bottom w:val="none" w:sz="0" w:space="0" w:color="auto"/>
        <w:right w:val="none" w:sz="0" w:space="0" w:color="auto"/>
      </w:divBdr>
    </w:div>
    <w:div w:id="2008241539">
      <w:bodyDiv w:val="1"/>
      <w:marLeft w:val="0"/>
      <w:marRight w:val="0"/>
      <w:marTop w:val="0"/>
      <w:marBottom w:val="0"/>
      <w:divBdr>
        <w:top w:val="none" w:sz="0" w:space="0" w:color="auto"/>
        <w:left w:val="none" w:sz="0" w:space="0" w:color="auto"/>
        <w:bottom w:val="none" w:sz="0" w:space="0" w:color="auto"/>
        <w:right w:val="none" w:sz="0" w:space="0" w:color="auto"/>
      </w:divBdr>
    </w:div>
    <w:div w:id="2008709291">
      <w:bodyDiv w:val="1"/>
      <w:marLeft w:val="0"/>
      <w:marRight w:val="0"/>
      <w:marTop w:val="0"/>
      <w:marBottom w:val="0"/>
      <w:divBdr>
        <w:top w:val="none" w:sz="0" w:space="0" w:color="auto"/>
        <w:left w:val="none" w:sz="0" w:space="0" w:color="auto"/>
        <w:bottom w:val="none" w:sz="0" w:space="0" w:color="auto"/>
        <w:right w:val="none" w:sz="0" w:space="0" w:color="auto"/>
      </w:divBdr>
    </w:div>
    <w:div w:id="2009206093">
      <w:bodyDiv w:val="1"/>
      <w:marLeft w:val="0"/>
      <w:marRight w:val="0"/>
      <w:marTop w:val="0"/>
      <w:marBottom w:val="0"/>
      <w:divBdr>
        <w:top w:val="none" w:sz="0" w:space="0" w:color="auto"/>
        <w:left w:val="none" w:sz="0" w:space="0" w:color="auto"/>
        <w:bottom w:val="none" w:sz="0" w:space="0" w:color="auto"/>
        <w:right w:val="none" w:sz="0" w:space="0" w:color="auto"/>
      </w:divBdr>
    </w:div>
    <w:div w:id="2009361641">
      <w:bodyDiv w:val="1"/>
      <w:marLeft w:val="0"/>
      <w:marRight w:val="0"/>
      <w:marTop w:val="0"/>
      <w:marBottom w:val="0"/>
      <w:divBdr>
        <w:top w:val="none" w:sz="0" w:space="0" w:color="auto"/>
        <w:left w:val="none" w:sz="0" w:space="0" w:color="auto"/>
        <w:bottom w:val="none" w:sz="0" w:space="0" w:color="auto"/>
        <w:right w:val="none" w:sz="0" w:space="0" w:color="auto"/>
      </w:divBdr>
    </w:div>
    <w:div w:id="2009554123">
      <w:bodyDiv w:val="1"/>
      <w:marLeft w:val="0"/>
      <w:marRight w:val="0"/>
      <w:marTop w:val="0"/>
      <w:marBottom w:val="0"/>
      <w:divBdr>
        <w:top w:val="none" w:sz="0" w:space="0" w:color="auto"/>
        <w:left w:val="none" w:sz="0" w:space="0" w:color="auto"/>
        <w:bottom w:val="none" w:sz="0" w:space="0" w:color="auto"/>
        <w:right w:val="none" w:sz="0" w:space="0" w:color="auto"/>
      </w:divBdr>
    </w:div>
    <w:div w:id="2009554132">
      <w:bodyDiv w:val="1"/>
      <w:marLeft w:val="0"/>
      <w:marRight w:val="0"/>
      <w:marTop w:val="0"/>
      <w:marBottom w:val="0"/>
      <w:divBdr>
        <w:top w:val="none" w:sz="0" w:space="0" w:color="auto"/>
        <w:left w:val="none" w:sz="0" w:space="0" w:color="auto"/>
        <w:bottom w:val="none" w:sz="0" w:space="0" w:color="auto"/>
        <w:right w:val="none" w:sz="0" w:space="0" w:color="auto"/>
      </w:divBdr>
    </w:div>
    <w:div w:id="2009600881">
      <w:bodyDiv w:val="1"/>
      <w:marLeft w:val="0"/>
      <w:marRight w:val="0"/>
      <w:marTop w:val="0"/>
      <w:marBottom w:val="0"/>
      <w:divBdr>
        <w:top w:val="none" w:sz="0" w:space="0" w:color="auto"/>
        <w:left w:val="none" w:sz="0" w:space="0" w:color="auto"/>
        <w:bottom w:val="none" w:sz="0" w:space="0" w:color="auto"/>
        <w:right w:val="none" w:sz="0" w:space="0" w:color="auto"/>
      </w:divBdr>
    </w:div>
    <w:div w:id="2010059006">
      <w:bodyDiv w:val="1"/>
      <w:marLeft w:val="0"/>
      <w:marRight w:val="0"/>
      <w:marTop w:val="0"/>
      <w:marBottom w:val="0"/>
      <w:divBdr>
        <w:top w:val="none" w:sz="0" w:space="0" w:color="auto"/>
        <w:left w:val="none" w:sz="0" w:space="0" w:color="auto"/>
        <w:bottom w:val="none" w:sz="0" w:space="0" w:color="auto"/>
        <w:right w:val="none" w:sz="0" w:space="0" w:color="auto"/>
      </w:divBdr>
    </w:div>
    <w:div w:id="2010087219">
      <w:bodyDiv w:val="1"/>
      <w:marLeft w:val="0"/>
      <w:marRight w:val="0"/>
      <w:marTop w:val="0"/>
      <w:marBottom w:val="0"/>
      <w:divBdr>
        <w:top w:val="none" w:sz="0" w:space="0" w:color="auto"/>
        <w:left w:val="none" w:sz="0" w:space="0" w:color="auto"/>
        <w:bottom w:val="none" w:sz="0" w:space="0" w:color="auto"/>
        <w:right w:val="none" w:sz="0" w:space="0" w:color="auto"/>
      </w:divBdr>
    </w:div>
    <w:div w:id="2010129938">
      <w:bodyDiv w:val="1"/>
      <w:marLeft w:val="0"/>
      <w:marRight w:val="0"/>
      <w:marTop w:val="0"/>
      <w:marBottom w:val="0"/>
      <w:divBdr>
        <w:top w:val="none" w:sz="0" w:space="0" w:color="auto"/>
        <w:left w:val="none" w:sz="0" w:space="0" w:color="auto"/>
        <w:bottom w:val="none" w:sz="0" w:space="0" w:color="auto"/>
        <w:right w:val="none" w:sz="0" w:space="0" w:color="auto"/>
      </w:divBdr>
    </w:div>
    <w:div w:id="2010207753">
      <w:bodyDiv w:val="1"/>
      <w:marLeft w:val="0"/>
      <w:marRight w:val="0"/>
      <w:marTop w:val="0"/>
      <w:marBottom w:val="0"/>
      <w:divBdr>
        <w:top w:val="none" w:sz="0" w:space="0" w:color="auto"/>
        <w:left w:val="none" w:sz="0" w:space="0" w:color="auto"/>
        <w:bottom w:val="none" w:sz="0" w:space="0" w:color="auto"/>
        <w:right w:val="none" w:sz="0" w:space="0" w:color="auto"/>
      </w:divBdr>
    </w:div>
    <w:div w:id="2010252369">
      <w:bodyDiv w:val="1"/>
      <w:marLeft w:val="0"/>
      <w:marRight w:val="0"/>
      <w:marTop w:val="0"/>
      <w:marBottom w:val="0"/>
      <w:divBdr>
        <w:top w:val="none" w:sz="0" w:space="0" w:color="auto"/>
        <w:left w:val="none" w:sz="0" w:space="0" w:color="auto"/>
        <w:bottom w:val="none" w:sz="0" w:space="0" w:color="auto"/>
        <w:right w:val="none" w:sz="0" w:space="0" w:color="auto"/>
      </w:divBdr>
    </w:div>
    <w:div w:id="2010323140">
      <w:bodyDiv w:val="1"/>
      <w:marLeft w:val="0"/>
      <w:marRight w:val="0"/>
      <w:marTop w:val="0"/>
      <w:marBottom w:val="0"/>
      <w:divBdr>
        <w:top w:val="none" w:sz="0" w:space="0" w:color="auto"/>
        <w:left w:val="none" w:sz="0" w:space="0" w:color="auto"/>
        <w:bottom w:val="none" w:sz="0" w:space="0" w:color="auto"/>
        <w:right w:val="none" w:sz="0" w:space="0" w:color="auto"/>
      </w:divBdr>
    </w:div>
    <w:div w:id="2010329463">
      <w:bodyDiv w:val="1"/>
      <w:marLeft w:val="0"/>
      <w:marRight w:val="0"/>
      <w:marTop w:val="0"/>
      <w:marBottom w:val="0"/>
      <w:divBdr>
        <w:top w:val="none" w:sz="0" w:space="0" w:color="auto"/>
        <w:left w:val="none" w:sz="0" w:space="0" w:color="auto"/>
        <w:bottom w:val="none" w:sz="0" w:space="0" w:color="auto"/>
        <w:right w:val="none" w:sz="0" w:space="0" w:color="auto"/>
      </w:divBdr>
    </w:div>
    <w:div w:id="2010399356">
      <w:bodyDiv w:val="1"/>
      <w:marLeft w:val="0"/>
      <w:marRight w:val="0"/>
      <w:marTop w:val="0"/>
      <w:marBottom w:val="0"/>
      <w:divBdr>
        <w:top w:val="none" w:sz="0" w:space="0" w:color="auto"/>
        <w:left w:val="none" w:sz="0" w:space="0" w:color="auto"/>
        <w:bottom w:val="none" w:sz="0" w:space="0" w:color="auto"/>
        <w:right w:val="none" w:sz="0" w:space="0" w:color="auto"/>
      </w:divBdr>
    </w:div>
    <w:div w:id="2010402713">
      <w:bodyDiv w:val="1"/>
      <w:marLeft w:val="0"/>
      <w:marRight w:val="0"/>
      <w:marTop w:val="0"/>
      <w:marBottom w:val="0"/>
      <w:divBdr>
        <w:top w:val="none" w:sz="0" w:space="0" w:color="auto"/>
        <w:left w:val="none" w:sz="0" w:space="0" w:color="auto"/>
        <w:bottom w:val="none" w:sz="0" w:space="0" w:color="auto"/>
        <w:right w:val="none" w:sz="0" w:space="0" w:color="auto"/>
      </w:divBdr>
    </w:div>
    <w:div w:id="2010402731">
      <w:bodyDiv w:val="1"/>
      <w:marLeft w:val="0"/>
      <w:marRight w:val="0"/>
      <w:marTop w:val="0"/>
      <w:marBottom w:val="0"/>
      <w:divBdr>
        <w:top w:val="none" w:sz="0" w:space="0" w:color="auto"/>
        <w:left w:val="none" w:sz="0" w:space="0" w:color="auto"/>
        <w:bottom w:val="none" w:sz="0" w:space="0" w:color="auto"/>
        <w:right w:val="none" w:sz="0" w:space="0" w:color="auto"/>
      </w:divBdr>
    </w:div>
    <w:div w:id="2010600824">
      <w:bodyDiv w:val="1"/>
      <w:marLeft w:val="0"/>
      <w:marRight w:val="0"/>
      <w:marTop w:val="0"/>
      <w:marBottom w:val="0"/>
      <w:divBdr>
        <w:top w:val="none" w:sz="0" w:space="0" w:color="auto"/>
        <w:left w:val="none" w:sz="0" w:space="0" w:color="auto"/>
        <w:bottom w:val="none" w:sz="0" w:space="0" w:color="auto"/>
        <w:right w:val="none" w:sz="0" w:space="0" w:color="auto"/>
      </w:divBdr>
    </w:div>
    <w:div w:id="2010909553">
      <w:bodyDiv w:val="1"/>
      <w:marLeft w:val="0"/>
      <w:marRight w:val="0"/>
      <w:marTop w:val="0"/>
      <w:marBottom w:val="0"/>
      <w:divBdr>
        <w:top w:val="none" w:sz="0" w:space="0" w:color="auto"/>
        <w:left w:val="none" w:sz="0" w:space="0" w:color="auto"/>
        <w:bottom w:val="none" w:sz="0" w:space="0" w:color="auto"/>
        <w:right w:val="none" w:sz="0" w:space="0" w:color="auto"/>
      </w:divBdr>
    </w:div>
    <w:div w:id="2010979257">
      <w:bodyDiv w:val="1"/>
      <w:marLeft w:val="0"/>
      <w:marRight w:val="0"/>
      <w:marTop w:val="0"/>
      <w:marBottom w:val="0"/>
      <w:divBdr>
        <w:top w:val="none" w:sz="0" w:space="0" w:color="auto"/>
        <w:left w:val="none" w:sz="0" w:space="0" w:color="auto"/>
        <w:bottom w:val="none" w:sz="0" w:space="0" w:color="auto"/>
        <w:right w:val="none" w:sz="0" w:space="0" w:color="auto"/>
      </w:divBdr>
    </w:div>
    <w:div w:id="2011130816">
      <w:bodyDiv w:val="1"/>
      <w:marLeft w:val="0"/>
      <w:marRight w:val="0"/>
      <w:marTop w:val="0"/>
      <w:marBottom w:val="0"/>
      <w:divBdr>
        <w:top w:val="none" w:sz="0" w:space="0" w:color="auto"/>
        <w:left w:val="none" w:sz="0" w:space="0" w:color="auto"/>
        <w:bottom w:val="none" w:sz="0" w:space="0" w:color="auto"/>
        <w:right w:val="none" w:sz="0" w:space="0" w:color="auto"/>
      </w:divBdr>
    </w:div>
    <w:div w:id="2011252512">
      <w:bodyDiv w:val="1"/>
      <w:marLeft w:val="0"/>
      <w:marRight w:val="0"/>
      <w:marTop w:val="0"/>
      <w:marBottom w:val="0"/>
      <w:divBdr>
        <w:top w:val="none" w:sz="0" w:space="0" w:color="auto"/>
        <w:left w:val="none" w:sz="0" w:space="0" w:color="auto"/>
        <w:bottom w:val="none" w:sz="0" w:space="0" w:color="auto"/>
        <w:right w:val="none" w:sz="0" w:space="0" w:color="auto"/>
      </w:divBdr>
    </w:div>
    <w:div w:id="2011447324">
      <w:bodyDiv w:val="1"/>
      <w:marLeft w:val="0"/>
      <w:marRight w:val="0"/>
      <w:marTop w:val="0"/>
      <w:marBottom w:val="0"/>
      <w:divBdr>
        <w:top w:val="none" w:sz="0" w:space="0" w:color="auto"/>
        <w:left w:val="none" w:sz="0" w:space="0" w:color="auto"/>
        <w:bottom w:val="none" w:sz="0" w:space="0" w:color="auto"/>
        <w:right w:val="none" w:sz="0" w:space="0" w:color="auto"/>
      </w:divBdr>
    </w:div>
    <w:div w:id="2011519665">
      <w:bodyDiv w:val="1"/>
      <w:marLeft w:val="0"/>
      <w:marRight w:val="0"/>
      <w:marTop w:val="0"/>
      <w:marBottom w:val="0"/>
      <w:divBdr>
        <w:top w:val="none" w:sz="0" w:space="0" w:color="auto"/>
        <w:left w:val="none" w:sz="0" w:space="0" w:color="auto"/>
        <w:bottom w:val="none" w:sz="0" w:space="0" w:color="auto"/>
        <w:right w:val="none" w:sz="0" w:space="0" w:color="auto"/>
      </w:divBdr>
    </w:div>
    <w:div w:id="2011714906">
      <w:bodyDiv w:val="1"/>
      <w:marLeft w:val="0"/>
      <w:marRight w:val="0"/>
      <w:marTop w:val="0"/>
      <w:marBottom w:val="0"/>
      <w:divBdr>
        <w:top w:val="none" w:sz="0" w:space="0" w:color="auto"/>
        <w:left w:val="none" w:sz="0" w:space="0" w:color="auto"/>
        <w:bottom w:val="none" w:sz="0" w:space="0" w:color="auto"/>
        <w:right w:val="none" w:sz="0" w:space="0" w:color="auto"/>
      </w:divBdr>
    </w:div>
    <w:div w:id="2011718307">
      <w:bodyDiv w:val="1"/>
      <w:marLeft w:val="0"/>
      <w:marRight w:val="0"/>
      <w:marTop w:val="0"/>
      <w:marBottom w:val="0"/>
      <w:divBdr>
        <w:top w:val="none" w:sz="0" w:space="0" w:color="auto"/>
        <w:left w:val="none" w:sz="0" w:space="0" w:color="auto"/>
        <w:bottom w:val="none" w:sz="0" w:space="0" w:color="auto"/>
        <w:right w:val="none" w:sz="0" w:space="0" w:color="auto"/>
      </w:divBdr>
    </w:div>
    <w:div w:id="2011832109">
      <w:bodyDiv w:val="1"/>
      <w:marLeft w:val="0"/>
      <w:marRight w:val="0"/>
      <w:marTop w:val="0"/>
      <w:marBottom w:val="0"/>
      <w:divBdr>
        <w:top w:val="none" w:sz="0" w:space="0" w:color="auto"/>
        <w:left w:val="none" w:sz="0" w:space="0" w:color="auto"/>
        <w:bottom w:val="none" w:sz="0" w:space="0" w:color="auto"/>
        <w:right w:val="none" w:sz="0" w:space="0" w:color="auto"/>
      </w:divBdr>
    </w:div>
    <w:div w:id="2011978423">
      <w:bodyDiv w:val="1"/>
      <w:marLeft w:val="0"/>
      <w:marRight w:val="0"/>
      <w:marTop w:val="0"/>
      <w:marBottom w:val="0"/>
      <w:divBdr>
        <w:top w:val="none" w:sz="0" w:space="0" w:color="auto"/>
        <w:left w:val="none" w:sz="0" w:space="0" w:color="auto"/>
        <w:bottom w:val="none" w:sz="0" w:space="0" w:color="auto"/>
        <w:right w:val="none" w:sz="0" w:space="0" w:color="auto"/>
      </w:divBdr>
    </w:div>
    <w:div w:id="2011978890">
      <w:bodyDiv w:val="1"/>
      <w:marLeft w:val="0"/>
      <w:marRight w:val="0"/>
      <w:marTop w:val="0"/>
      <w:marBottom w:val="0"/>
      <w:divBdr>
        <w:top w:val="none" w:sz="0" w:space="0" w:color="auto"/>
        <w:left w:val="none" w:sz="0" w:space="0" w:color="auto"/>
        <w:bottom w:val="none" w:sz="0" w:space="0" w:color="auto"/>
        <w:right w:val="none" w:sz="0" w:space="0" w:color="auto"/>
      </w:divBdr>
    </w:div>
    <w:div w:id="2011987278">
      <w:bodyDiv w:val="1"/>
      <w:marLeft w:val="0"/>
      <w:marRight w:val="0"/>
      <w:marTop w:val="0"/>
      <w:marBottom w:val="0"/>
      <w:divBdr>
        <w:top w:val="none" w:sz="0" w:space="0" w:color="auto"/>
        <w:left w:val="none" w:sz="0" w:space="0" w:color="auto"/>
        <w:bottom w:val="none" w:sz="0" w:space="0" w:color="auto"/>
        <w:right w:val="none" w:sz="0" w:space="0" w:color="auto"/>
      </w:divBdr>
    </w:div>
    <w:div w:id="2012249937">
      <w:bodyDiv w:val="1"/>
      <w:marLeft w:val="0"/>
      <w:marRight w:val="0"/>
      <w:marTop w:val="0"/>
      <w:marBottom w:val="0"/>
      <w:divBdr>
        <w:top w:val="none" w:sz="0" w:space="0" w:color="auto"/>
        <w:left w:val="none" w:sz="0" w:space="0" w:color="auto"/>
        <w:bottom w:val="none" w:sz="0" w:space="0" w:color="auto"/>
        <w:right w:val="none" w:sz="0" w:space="0" w:color="auto"/>
      </w:divBdr>
    </w:div>
    <w:div w:id="2012562724">
      <w:bodyDiv w:val="1"/>
      <w:marLeft w:val="0"/>
      <w:marRight w:val="0"/>
      <w:marTop w:val="0"/>
      <w:marBottom w:val="0"/>
      <w:divBdr>
        <w:top w:val="none" w:sz="0" w:space="0" w:color="auto"/>
        <w:left w:val="none" w:sz="0" w:space="0" w:color="auto"/>
        <w:bottom w:val="none" w:sz="0" w:space="0" w:color="auto"/>
        <w:right w:val="none" w:sz="0" w:space="0" w:color="auto"/>
      </w:divBdr>
    </w:div>
    <w:div w:id="2012872746">
      <w:bodyDiv w:val="1"/>
      <w:marLeft w:val="0"/>
      <w:marRight w:val="0"/>
      <w:marTop w:val="0"/>
      <w:marBottom w:val="0"/>
      <w:divBdr>
        <w:top w:val="none" w:sz="0" w:space="0" w:color="auto"/>
        <w:left w:val="none" w:sz="0" w:space="0" w:color="auto"/>
        <w:bottom w:val="none" w:sz="0" w:space="0" w:color="auto"/>
        <w:right w:val="none" w:sz="0" w:space="0" w:color="auto"/>
      </w:divBdr>
    </w:div>
    <w:div w:id="2013137654">
      <w:bodyDiv w:val="1"/>
      <w:marLeft w:val="0"/>
      <w:marRight w:val="0"/>
      <w:marTop w:val="0"/>
      <w:marBottom w:val="0"/>
      <w:divBdr>
        <w:top w:val="none" w:sz="0" w:space="0" w:color="auto"/>
        <w:left w:val="none" w:sz="0" w:space="0" w:color="auto"/>
        <w:bottom w:val="none" w:sz="0" w:space="0" w:color="auto"/>
        <w:right w:val="none" w:sz="0" w:space="0" w:color="auto"/>
      </w:divBdr>
    </w:div>
    <w:div w:id="2013559934">
      <w:bodyDiv w:val="1"/>
      <w:marLeft w:val="0"/>
      <w:marRight w:val="0"/>
      <w:marTop w:val="0"/>
      <w:marBottom w:val="0"/>
      <w:divBdr>
        <w:top w:val="none" w:sz="0" w:space="0" w:color="auto"/>
        <w:left w:val="none" w:sz="0" w:space="0" w:color="auto"/>
        <w:bottom w:val="none" w:sz="0" w:space="0" w:color="auto"/>
        <w:right w:val="none" w:sz="0" w:space="0" w:color="auto"/>
      </w:divBdr>
    </w:div>
    <w:div w:id="2013681225">
      <w:bodyDiv w:val="1"/>
      <w:marLeft w:val="0"/>
      <w:marRight w:val="0"/>
      <w:marTop w:val="0"/>
      <w:marBottom w:val="0"/>
      <w:divBdr>
        <w:top w:val="none" w:sz="0" w:space="0" w:color="auto"/>
        <w:left w:val="none" w:sz="0" w:space="0" w:color="auto"/>
        <w:bottom w:val="none" w:sz="0" w:space="0" w:color="auto"/>
        <w:right w:val="none" w:sz="0" w:space="0" w:color="auto"/>
      </w:divBdr>
    </w:div>
    <w:div w:id="2013870929">
      <w:bodyDiv w:val="1"/>
      <w:marLeft w:val="0"/>
      <w:marRight w:val="0"/>
      <w:marTop w:val="0"/>
      <w:marBottom w:val="0"/>
      <w:divBdr>
        <w:top w:val="none" w:sz="0" w:space="0" w:color="auto"/>
        <w:left w:val="none" w:sz="0" w:space="0" w:color="auto"/>
        <w:bottom w:val="none" w:sz="0" w:space="0" w:color="auto"/>
        <w:right w:val="none" w:sz="0" w:space="0" w:color="auto"/>
      </w:divBdr>
    </w:div>
    <w:div w:id="2013990296">
      <w:bodyDiv w:val="1"/>
      <w:marLeft w:val="0"/>
      <w:marRight w:val="0"/>
      <w:marTop w:val="0"/>
      <w:marBottom w:val="0"/>
      <w:divBdr>
        <w:top w:val="none" w:sz="0" w:space="0" w:color="auto"/>
        <w:left w:val="none" w:sz="0" w:space="0" w:color="auto"/>
        <w:bottom w:val="none" w:sz="0" w:space="0" w:color="auto"/>
        <w:right w:val="none" w:sz="0" w:space="0" w:color="auto"/>
      </w:divBdr>
    </w:div>
    <w:div w:id="2014145553">
      <w:bodyDiv w:val="1"/>
      <w:marLeft w:val="0"/>
      <w:marRight w:val="0"/>
      <w:marTop w:val="0"/>
      <w:marBottom w:val="0"/>
      <w:divBdr>
        <w:top w:val="none" w:sz="0" w:space="0" w:color="auto"/>
        <w:left w:val="none" w:sz="0" w:space="0" w:color="auto"/>
        <w:bottom w:val="none" w:sz="0" w:space="0" w:color="auto"/>
        <w:right w:val="none" w:sz="0" w:space="0" w:color="auto"/>
      </w:divBdr>
    </w:div>
    <w:div w:id="2014607277">
      <w:bodyDiv w:val="1"/>
      <w:marLeft w:val="0"/>
      <w:marRight w:val="0"/>
      <w:marTop w:val="0"/>
      <w:marBottom w:val="0"/>
      <w:divBdr>
        <w:top w:val="none" w:sz="0" w:space="0" w:color="auto"/>
        <w:left w:val="none" w:sz="0" w:space="0" w:color="auto"/>
        <w:bottom w:val="none" w:sz="0" w:space="0" w:color="auto"/>
        <w:right w:val="none" w:sz="0" w:space="0" w:color="auto"/>
      </w:divBdr>
    </w:div>
    <w:div w:id="2015261159">
      <w:bodyDiv w:val="1"/>
      <w:marLeft w:val="0"/>
      <w:marRight w:val="0"/>
      <w:marTop w:val="0"/>
      <w:marBottom w:val="0"/>
      <w:divBdr>
        <w:top w:val="none" w:sz="0" w:space="0" w:color="auto"/>
        <w:left w:val="none" w:sz="0" w:space="0" w:color="auto"/>
        <w:bottom w:val="none" w:sz="0" w:space="0" w:color="auto"/>
        <w:right w:val="none" w:sz="0" w:space="0" w:color="auto"/>
      </w:divBdr>
    </w:div>
    <w:div w:id="2015525578">
      <w:bodyDiv w:val="1"/>
      <w:marLeft w:val="0"/>
      <w:marRight w:val="0"/>
      <w:marTop w:val="0"/>
      <w:marBottom w:val="0"/>
      <w:divBdr>
        <w:top w:val="none" w:sz="0" w:space="0" w:color="auto"/>
        <w:left w:val="none" w:sz="0" w:space="0" w:color="auto"/>
        <w:bottom w:val="none" w:sz="0" w:space="0" w:color="auto"/>
        <w:right w:val="none" w:sz="0" w:space="0" w:color="auto"/>
      </w:divBdr>
    </w:div>
    <w:div w:id="2015526876">
      <w:bodyDiv w:val="1"/>
      <w:marLeft w:val="0"/>
      <w:marRight w:val="0"/>
      <w:marTop w:val="0"/>
      <w:marBottom w:val="0"/>
      <w:divBdr>
        <w:top w:val="none" w:sz="0" w:space="0" w:color="auto"/>
        <w:left w:val="none" w:sz="0" w:space="0" w:color="auto"/>
        <w:bottom w:val="none" w:sz="0" w:space="0" w:color="auto"/>
        <w:right w:val="none" w:sz="0" w:space="0" w:color="auto"/>
      </w:divBdr>
    </w:div>
    <w:div w:id="2015570607">
      <w:bodyDiv w:val="1"/>
      <w:marLeft w:val="0"/>
      <w:marRight w:val="0"/>
      <w:marTop w:val="0"/>
      <w:marBottom w:val="0"/>
      <w:divBdr>
        <w:top w:val="none" w:sz="0" w:space="0" w:color="auto"/>
        <w:left w:val="none" w:sz="0" w:space="0" w:color="auto"/>
        <w:bottom w:val="none" w:sz="0" w:space="0" w:color="auto"/>
        <w:right w:val="none" w:sz="0" w:space="0" w:color="auto"/>
      </w:divBdr>
    </w:div>
    <w:div w:id="2015571952">
      <w:bodyDiv w:val="1"/>
      <w:marLeft w:val="0"/>
      <w:marRight w:val="0"/>
      <w:marTop w:val="0"/>
      <w:marBottom w:val="0"/>
      <w:divBdr>
        <w:top w:val="none" w:sz="0" w:space="0" w:color="auto"/>
        <w:left w:val="none" w:sz="0" w:space="0" w:color="auto"/>
        <w:bottom w:val="none" w:sz="0" w:space="0" w:color="auto"/>
        <w:right w:val="none" w:sz="0" w:space="0" w:color="auto"/>
      </w:divBdr>
    </w:div>
    <w:div w:id="2015649479">
      <w:bodyDiv w:val="1"/>
      <w:marLeft w:val="0"/>
      <w:marRight w:val="0"/>
      <w:marTop w:val="0"/>
      <w:marBottom w:val="0"/>
      <w:divBdr>
        <w:top w:val="none" w:sz="0" w:space="0" w:color="auto"/>
        <w:left w:val="none" w:sz="0" w:space="0" w:color="auto"/>
        <w:bottom w:val="none" w:sz="0" w:space="0" w:color="auto"/>
        <w:right w:val="none" w:sz="0" w:space="0" w:color="auto"/>
      </w:divBdr>
    </w:div>
    <w:div w:id="2015723090">
      <w:bodyDiv w:val="1"/>
      <w:marLeft w:val="0"/>
      <w:marRight w:val="0"/>
      <w:marTop w:val="0"/>
      <w:marBottom w:val="0"/>
      <w:divBdr>
        <w:top w:val="none" w:sz="0" w:space="0" w:color="auto"/>
        <w:left w:val="none" w:sz="0" w:space="0" w:color="auto"/>
        <w:bottom w:val="none" w:sz="0" w:space="0" w:color="auto"/>
        <w:right w:val="none" w:sz="0" w:space="0" w:color="auto"/>
      </w:divBdr>
    </w:div>
    <w:div w:id="2015917415">
      <w:bodyDiv w:val="1"/>
      <w:marLeft w:val="0"/>
      <w:marRight w:val="0"/>
      <w:marTop w:val="0"/>
      <w:marBottom w:val="0"/>
      <w:divBdr>
        <w:top w:val="none" w:sz="0" w:space="0" w:color="auto"/>
        <w:left w:val="none" w:sz="0" w:space="0" w:color="auto"/>
        <w:bottom w:val="none" w:sz="0" w:space="0" w:color="auto"/>
        <w:right w:val="none" w:sz="0" w:space="0" w:color="auto"/>
      </w:divBdr>
    </w:div>
    <w:div w:id="2015957266">
      <w:bodyDiv w:val="1"/>
      <w:marLeft w:val="0"/>
      <w:marRight w:val="0"/>
      <w:marTop w:val="0"/>
      <w:marBottom w:val="0"/>
      <w:divBdr>
        <w:top w:val="none" w:sz="0" w:space="0" w:color="auto"/>
        <w:left w:val="none" w:sz="0" w:space="0" w:color="auto"/>
        <w:bottom w:val="none" w:sz="0" w:space="0" w:color="auto"/>
        <w:right w:val="none" w:sz="0" w:space="0" w:color="auto"/>
      </w:divBdr>
    </w:div>
    <w:div w:id="2016181349">
      <w:bodyDiv w:val="1"/>
      <w:marLeft w:val="0"/>
      <w:marRight w:val="0"/>
      <w:marTop w:val="0"/>
      <w:marBottom w:val="0"/>
      <w:divBdr>
        <w:top w:val="none" w:sz="0" w:space="0" w:color="auto"/>
        <w:left w:val="none" w:sz="0" w:space="0" w:color="auto"/>
        <w:bottom w:val="none" w:sz="0" w:space="0" w:color="auto"/>
        <w:right w:val="none" w:sz="0" w:space="0" w:color="auto"/>
      </w:divBdr>
    </w:div>
    <w:div w:id="2016300187">
      <w:bodyDiv w:val="1"/>
      <w:marLeft w:val="0"/>
      <w:marRight w:val="0"/>
      <w:marTop w:val="0"/>
      <w:marBottom w:val="0"/>
      <w:divBdr>
        <w:top w:val="none" w:sz="0" w:space="0" w:color="auto"/>
        <w:left w:val="none" w:sz="0" w:space="0" w:color="auto"/>
        <w:bottom w:val="none" w:sz="0" w:space="0" w:color="auto"/>
        <w:right w:val="none" w:sz="0" w:space="0" w:color="auto"/>
      </w:divBdr>
    </w:div>
    <w:div w:id="2016300280">
      <w:bodyDiv w:val="1"/>
      <w:marLeft w:val="0"/>
      <w:marRight w:val="0"/>
      <w:marTop w:val="0"/>
      <w:marBottom w:val="0"/>
      <w:divBdr>
        <w:top w:val="none" w:sz="0" w:space="0" w:color="auto"/>
        <w:left w:val="none" w:sz="0" w:space="0" w:color="auto"/>
        <w:bottom w:val="none" w:sz="0" w:space="0" w:color="auto"/>
        <w:right w:val="none" w:sz="0" w:space="0" w:color="auto"/>
      </w:divBdr>
    </w:div>
    <w:div w:id="2016300568">
      <w:bodyDiv w:val="1"/>
      <w:marLeft w:val="0"/>
      <w:marRight w:val="0"/>
      <w:marTop w:val="0"/>
      <w:marBottom w:val="0"/>
      <w:divBdr>
        <w:top w:val="none" w:sz="0" w:space="0" w:color="auto"/>
        <w:left w:val="none" w:sz="0" w:space="0" w:color="auto"/>
        <w:bottom w:val="none" w:sz="0" w:space="0" w:color="auto"/>
        <w:right w:val="none" w:sz="0" w:space="0" w:color="auto"/>
      </w:divBdr>
    </w:div>
    <w:div w:id="2016571628">
      <w:bodyDiv w:val="1"/>
      <w:marLeft w:val="0"/>
      <w:marRight w:val="0"/>
      <w:marTop w:val="0"/>
      <w:marBottom w:val="0"/>
      <w:divBdr>
        <w:top w:val="none" w:sz="0" w:space="0" w:color="auto"/>
        <w:left w:val="none" w:sz="0" w:space="0" w:color="auto"/>
        <w:bottom w:val="none" w:sz="0" w:space="0" w:color="auto"/>
        <w:right w:val="none" w:sz="0" w:space="0" w:color="auto"/>
      </w:divBdr>
    </w:div>
    <w:div w:id="2016806324">
      <w:bodyDiv w:val="1"/>
      <w:marLeft w:val="0"/>
      <w:marRight w:val="0"/>
      <w:marTop w:val="0"/>
      <w:marBottom w:val="0"/>
      <w:divBdr>
        <w:top w:val="none" w:sz="0" w:space="0" w:color="auto"/>
        <w:left w:val="none" w:sz="0" w:space="0" w:color="auto"/>
        <w:bottom w:val="none" w:sz="0" w:space="0" w:color="auto"/>
        <w:right w:val="none" w:sz="0" w:space="0" w:color="auto"/>
      </w:divBdr>
    </w:div>
    <w:div w:id="2016876001">
      <w:bodyDiv w:val="1"/>
      <w:marLeft w:val="0"/>
      <w:marRight w:val="0"/>
      <w:marTop w:val="0"/>
      <w:marBottom w:val="0"/>
      <w:divBdr>
        <w:top w:val="none" w:sz="0" w:space="0" w:color="auto"/>
        <w:left w:val="none" w:sz="0" w:space="0" w:color="auto"/>
        <w:bottom w:val="none" w:sz="0" w:space="0" w:color="auto"/>
        <w:right w:val="none" w:sz="0" w:space="0" w:color="auto"/>
      </w:divBdr>
    </w:div>
    <w:div w:id="2017220926">
      <w:bodyDiv w:val="1"/>
      <w:marLeft w:val="0"/>
      <w:marRight w:val="0"/>
      <w:marTop w:val="0"/>
      <w:marBottom w:val="0"/>
      <w:divBdr>
        <w:top w:val="none" w:sz="0" w:space="0" w:color="auto"/>
        <w:left w:val="none" w:sz="0" w:space="0" w:color="auto"/>
        <w:bottom w:val="none" w:sz="0" w:space="0" w:color="auto"/>
        <w:right w:val="none" w:sz="0" w:space="0" w:color="auto"/>
      </w:divBdr>
    </w:div>
    <w:div w:id="2017421652">
      <w:bodyDiv w:val="1"/>
      <w:marLeft w:val="0"/>
      <w:marRight w:val="0"/>
      <w:marTop w:val="0"/>
      <w:marBottom w:val="0"/>
      <w:divBdr>
        <w:top w:val="none" w:sz="0" w:space="0" w:color="auto"/>
        <w:left w:val="none" w:sz="0" w:space="0" w:color="auto"/>
        <w:bottom w:val="none" w:sz="0" w:space="0" w:color="auto"/>
        <w:right w:val="none" w:sz="0" w:space="0" w:color="auto"/>
      </w:divBdr>
    </w:div>
    <w:div w:id="2017464208">
      <w:bodyDiv w:val="1"/>
      <w:marLeft w:val="0"/>
      <w:marRight w:val="0"/>
      <w:marTop w:val="0"/>
      <w:marBottom w:val="0"/>
      <w:divBdr>
        <w:top w:val="none" w:sz="0" w:space="0" w:color="auto"/>
        <w:left w:val="none" w:sz="0" w:space="0" w:color="auto"/>
        <w:bottom w:val="none" w:sz="0" w:space="0" w:color="auto"/>
        <w:right w:val="none" w:sz="0" w:space="0" w:color="auto"/>
      </w:divBdr>
    </w:div>
    <w:div w:id="2017606626">
      <w:bodyDiv w:val="1"/>
      <w:marLeft w:val="0"/>
      <w:marRight w:val="0"/>
      <w:marTop w:val="0"/>
      <w:marBottom w:val="0"/>
      <w:divBdr>
        <w:top w:val="none" w:sz="0" w:space="0" w:color="auto"/>
        <w:left w:val="none" w:sz="0" w:space="0" w:color="auto"/>
        <w:bottom w:val="none" w:sz="0" w:space="0" w:color="auto"/>
        <w:right w:val="none" w:sz="0" w:space="0" w:color="auto"/>
      </w:divBdr>
    </w:div>
    <w:div w:id="2017613280">
      <w:bodyDiv w:val="1"/>
      <w:marLeft w:val="0"/>
      <w:marRight w:val="0"/>
      <w:marTop w:val="0"/>
      <w:marBottom w:val="0"/>
      <w:divBdr>
        <w:top w:val="none" w:sz="0" w:space="0" w:color="auto"/>
        <w:left w:val="none" w:sz="0" w:space="0" w:color="auto"/>
        <w:bottom w:val="none" w:sz="0" w:space="0" w:color="auto"/>
        <w:right w:val="none" w:sz="0" w:space="0" w:color="auto"/>
      </w:divBdr>
    </w:div>
    <w:div w:id="2017658410">
      <w:bodyDiv w:val="1"/>
      <w:marLeft w:val="0"/>
      <w:marRight w:val="0"/>
      <w:marTop w:val="0"/>
      <w:marBottom w:val="0"/>
      <w:divBdr>
        <w:top w:val="none" w:sz="0" w:space="0" w:color="auto"/>
        <w:left w:val="none" w:sz="0" w:space="0" w:color="auto"/>
        <w:bottom w:val="none" w:sz="0" w:space="0" w:color="auto"/>
        <w:right w:val="none" w:sz="0" w:space="0" w:color="auto"/>
      </w:divBdr>
    </w:div>
    <w:div w:id="2018069118">
      <w:bodyDiv w:val="1"/>
      <w:marLeft w:val="0"/>
      <w:marRight w:val="0"/>
      <w:marTop w:val="0"/>
      <w:marBottom w:val="0"/>
      <w:divBdr>
        <w:top w:val="none" w:sz="0" w:space="0" w:color="auto"/>
        <w:left w:val="none" w:sz="0" w:space="0" w:color="auto"/>
        <w:bottom w:val="none" w:sz="0" w:space="0" w:color="auto"/>
        <w:right w:val="none" w:sz="0" w:space="0" w:color="auto"/>
      </w:divBdr>
    </w:div>
    <w:div w:id="2018195534">
      <w:bodyDiv w:val="1"/>
      <w:marLeft w:val="0"/>
      <w:marRight w:val="0"/>
      <w:marTop w:val="0"/>
      <w:marBottom w:val="0"/>
      <w:divBdr>
        <w:top w:val="none" w:sz="0" w:space="0" w:color="auto"/>
        <w:left w:val="none" w:sz="0" w:space="0" w:color="auto"/>
        <w:bottom w:val="none" w:sz="0" w:space="0" w:color="auto"/>
        <w:right w:val="none" w:sz="0" w:space="0" w:color="auto"/>
      </w:divBdr>
    </w:div>
    <w:div w:id="2018385812">
      <w:bodyDiv w:val="1"/>
      <w:marLeft w:val="0"/>
      <w:marRight w:val="0"/>
      <w:marTop w:val="0"/>
      <w:marBottom w:val="0"/>
      <w:divBdr>
        <w:top w:val="none" w:sz="0" w:space="0" w:color="auto"/>
        <w:left w:val="none" w:sz="0" w:space="0" w:color="auto"/>
        <w:bottom w:val="none" w:sz="0" w:space="0" w:color="auto"/>
        <w:right w:val="none" w:sz="0" w:space="0" w:color="auto"/>
      </w:divBdr>
    </w:div>
    <w:div w:id="2018536345">
      <w:bodyDiv w:val="1"/>
      <w:marLeft w:val="0"/>
      <w:marRight w:val="0"/>
      <w:marTop w:val="0"/>
      <w:marBottom w:val="0"/>
      <w:divBdr>
        <w:top w:val="none" w:sz="0" w:space="0" w:color="auto"/>
        <w:left w:val="none" w:sz="0" w:space="0" w:color="auto"/>
        <w:bottom w:val="none" w:sz="0" w:space="0" w:color="auto"/>
        <w:right w:val="none" w:sz="0" w:space="0" w:color="auto"/>
      </w:divBdr>
    </w:div>
    <w:div w:id="2018538921">
      <w:bodyDiv w:val="1"/>
      <w:marLeft w:val="0"/>
      <w:marRight w:val="0"/>
      <w:marTop w:val="0"/>
      <w:marBottom w:val="0"/>
      <w:divBdr>
        <w:top w:val="none" w:sz="0" w:space="0" w:color="auto"/>
        <w:left w:val="none" w:sz="0" w:space="0" w:color="auto"/>
        <w:bottom w:val="none" w:sz="0" w:space="0" w:color="auto"/>
        <w:right w:val="none" w:sz="0" w:space="0" w:color="auto"/>
      </w:divBdr>
    </w:div>
    <w:div w:id="2018579709">
      <w:bodyDiv w:val="1"/>
      <w:marLeft w:val="0"/>
      <w:marRight w:val="0"/>
      <w:marTop w:val="0"/>
      <w:marBottom w:val="0"/>
      <w:divBdr>
        <w:top w:val="none" w:sz="0" w:space="0" w:color="auto"/>
        <w:left w:val="none" w:sz="0" w:space="0" w:color="auto"/>
        <w:bottom w:val="none" w:sz="0" w:space="0" w:color="auto"/>
        <w:right w:val="none" w:sz="0" w:space="0" w:color="auto"/>
      </w:divBdr>
    </w:div>
    <w:div w:id="2018657557">
      <w:bodyDiv w:val="1"/>
      <w:marLeft w:val="0"/>
      <w:marRight w:val="0"/>
      <w:marTop w:val="0"/>
      <w:marBottom w:val="0"/>
      <w:divBdr>
        <w:top w:val="none" w:sz="0" w:space="0" w:color="auto"/>
        <w:left w:val="none" w:sz="0" w:space="0" w:color="auto"/>
        <w:bottom w:val="none" w:sz="0" w:space="0" w:color="auto"/>
        <w:right w:val="none" w:sz="0" w:space="0" w:color="auto"/>
      </w:divBdr>
    </w:div>
    <w:div w:id="2018728354">
      <w:bodyDiv w:val="1"/>
      <w:marLeft w:val="0"/>
      <w:marRight w:val="0"/>
      <w:marTop w:val="0"/>
      <w:marBottom w:val="0"/>
      <w:divBdr>
        <w:top w:val="none" w:sz="0" w:space="0" w:color="auto"/>
        <w:left w:val="none" w:sz="0" w:space="0" w:color="auto"/>
        <w:bottom w:val="none" w:sz="0" w:space="0" w:color="auto"/>
        <w:right w:val="none" w:sz="0" w:space="0" w:color="auto"/>
      </w:divBdr>
    </w:div>
    <w:div w:id="2018800483">
      <w:bodyDiv w:val="1"/>
      <w:marLeft w:val="0"/>
      <w:marRight w:val="0"/>
      <w:marTop w:val="0"/>
      <w:marBottom w:val="0"/>
      <w:divBdr>
        <w:top w:val="none" w:sz="0" w:space="0" w:color="auto"/>
        <w:left w:val="none" w:sz="0" w:space="0" w:color="auto"/>
        <w:bottom w:val="none" w:sz="0" w:space="0" w:color="auto"/>
        <w:right w:val="none" w:sz="0" w:space="0" w:color="auto"/>
      </w:divBdr>
    </w:div>
    <w:div w:id="2018992824">
      <w:bodyDiv w:val="1"/>
      <w:marLeft w:val="0"/>
      <w:marRight w:val="0"/>
      <w:marTop w:val="0"/>
      <w:marBottom w:val="0"/>
      <w:divBdr>
        <w:top w:val="none" w:sz="0" w:space="0" w:color="auto"/>
        <w:left w:val="none" w:sz="0" w:space="0" w:color="auto"/>
        <w:bottom w:val="none" w:sz="0" w:space="0" w:color="auto"/>
        <w:right w:val="none" w:sz="0" w:space="0" w:color="auto"/>
      </w:divBdr>
    </w:div>
    <w:div w:id="2019038071">
      <w:bodyDiv w:val="1"/>
      <w:marLeft w:val="0"/>
      <w:marRight w:val="0"/>
      <w:marTop w:val="0"/>
      <w:marBottom w:val="0"/>
      <w:divBdr>
        <w:top w:val="none" w:sz="0" w:space="0" w:color="auto"/>
        <w:left w:val="none" w:sz="0" w:space="0" w:color="auto"/>
        <w:bottom w:val="none" w:sz="0" w:space="0" w:color="auto"/>
        <w:right w:val="none" w:sz="0" w:space="0" w:color="auto"/>
      </w:divBdr>
    </w:div>
    <w:div w:id="2019117151">
      <w:bodyDiv w:val="1"/>
      <w:marLeft w:val="0"/>
      <w:marRight w:val="0"/>
      <w:marTop w:val="0"/>
      <w:marBottom w:val="0"/>
      <w:divBdr>
        <w:top w:val="none" w:sz="0" w:space="0" w:color="auto"/>
        <w:left w:val="none" w:sz="0" w:space="0" w:color="auto"/>
        <w:bottom w:val="none" w:sz="0" w:space="0" w:color="auto"/>
        <w:right w:val="none" w:sz="0" w:space="0" w:color="auto"/>
      </w:divBdr>
    </w:div>
    <w:div w:id="2019261353">
      <w:bodyDiv w:val="1"/>
      <w:marLeft w:val="0"/>
      <w:marRight w:val="0"/>
      <w:marTop w:val="0"/>
      <w:marBottom w:val="0"/>
      <w:divBdr>
        <w:top w:val="none" w:sz="0" w:space="0" w:color="auto"/>
        <w:left w:val="none" w:sz="0" w:space="0" w:color="auto"/>
        <w:bottom w:val="none" w:sz="0" w:space="0" w:color="auto"/>
        <w:right w:val="none" w:sz="0" w:space="0" w:color="auto"/>
      </w:divBdr>
    </w:div>
    <w:div w:id="2019382878">
      <w:bodyDiv w:val="1"/>
      <w:marLeft w:val="0"/>
      <w:marRight w:val="0"/>
      <w:marTop w:val="0"/>
      <w:marBottom w:val="0"/>
      <w:divBdr>
        <w:top w:val="none" w:sz="0" w:space="0" w:color="auto"/>
        <w:left w:val="none" w:sz="0" w:space="0" w:color="auto"/>
        <w:bottom w:val="none" w:sz="0" w:space="0" w:color="auto"/>
        <w:right w:val="none" w:sz="0" w:space="0" w:color="auto"/>
      </w:divBdr>
    </w:div>
    <w:div w:id="2019429671">
      <w:bodyDiv w:val="1"/>
      <w:marLeft w:val="0"/>
      <w:marRight w:val="0"/>
      <w:marTop w:val="0"/>
      <w:marBottom w:val="0"/>
      <w:divBdr>
        <w:top w:val="none" w:sz="0" w:space="0" w:color="auto"/>
        <w:left w:val="none" w:sz="0" w:space="0" w:color="auto"/>
        <w:bottom w:val="none" w:sz="0" w:space="0" w:color="auto"/>
        <w:right w:val="none" w:sz="0" w:space="0" w:color="auto"/>
      </w:divBdr>
    </w:div>
    <w:div w:id="2019651055">
      <w:bodyDiv w:val="1"/>
      <w:marLeft w:val="0"/>
      <w:marRight w:val="0"/>
      <w:marTop w:val="0"/>
      <w:marBottom w:val="0"/>
      <w:divBdr>
        <w:top w:val="none" w:sz="0" w:space="0" w:color="auto"/>
        <w:left w:val="none" w:sz="0" w:space="0" w:color="auto"/>
        <w:bottom w:val="none" w:sz="0" w:space="0" w:color="auto"/>
        <w:right w:val="none" w:sz="0" w:space="0" w:color="auto"/>
      </w:divBdr>
    </w:div>
    <w:div w:id="2019893171">
      <w:bodyDiv w:val="1"/>
      <w:marLeft w:val="0"/>
      <w:marRight w:val="0"/>
      <w:marTop w:val="0"/>
      <w:marBottom w:val="0"/>
      <w:divBdr>
        <w:top w:val="none" w:sz="0" w:space="0" w:color="auto"/>
        <w:left w:val="none" w:sz="0" w:space="0" w:color="auto"/>
        <w:bottom w:val="none" w:sz="0" w:space="0" w:color="auto"/>
        <w:right w:val="none" w:sz="0" w:space="0" w:color="auto"/>
      </w:divBdr>
    </w:div>
    <w:div w:id="2019961976">
      <w:bodyDiv w:val="1"/>
      <w:marLeft w:val="0"/>
      <w:marRight w:val="0"/>
      <w:marTop w:val="0"/>
      <w:marBottom w:val="0"/>
      <w:divBdr>
        <w:top w:val="none" w:sz="0" w:space="0" w:color="auto"/>
        <w:left w:val="none" w:sz="0" w:space="0" w:color="auto"/>
        <w:bottom w:val="none" w:sz="0" w:space="0" w:color="auto"/>
        <w:right w:val="none" w:sz="0" w:space="0" w:color="auto"/>
      </w:divBdr>
    </w:div>
    <w:div w:id="2020043668">
      <w:bodyDiv w:val="1"/>
      <w:marLeft w:val="0"/>
      <w:marRight w:val="0"/>
      <w:marTop w:val="0"/>
      <w:marBottom w:val="0"/>
      <w:divBdr>
        <w:top w:val="none" w:sz="0" w:space="0" w:color="auto"/>
        <w:left w:val="none" w:sz="0" w:space="0" w:color="auto"/>
        <w:bottom w:val="none" w:sz="0" w:space="0" w:color="auto"/>
        <w:right w:val="none" w:sz="0" w:space="0" w:color="auto"/>
      </w:divBdr>
    </w:div>
    <w:div w:id="2020154863">
      <w:bodyDiv w:val="1"/>
      <w:marLeft w:val="0"/>
      <w:marRight w:val="0"/>
      <w:marTop w:val="0"/>
      <w:marBottom w:val="0"/>
      <w:divBdr>
        <w:top w:val="none" w:sz="0" w:space="0" w:color="auto"/>
        <w:left w:val="none" w:sz="0" w:space="0" w:color="auto"/>
        <w:bottom w:val="none" w:sz="0" w:space="0" w:color="auto"/>
        <w:right w:val="none" w:sz="0" w:space="0" w:color="auto"/>
      </w:divBdr>
    </w:div>
    <w:div w:id="2020155436">
      <w:bodyDiv w:val="1"/>
      <w:marLeft w:val="0"/>
      <w:marRight w:val="0"/>
      <w:marTop w:val="0"/>
      <w:marBottom w:val="0"/>
      <w:divBdr>
        <w:top w:val="none" w:sz="0" w:space="0" w:color="auto"/>
        <w:left w:val="none" w:sz="0" w:space="0" w:color="auto"/>
        <w:bottom w:val="none" w:sz="0" w:space="0" w:color="auto"/>
        <w:right w:val="none" w:sz="0" w:space="0" w:color="auto"/>
      </w:divBdr>
    </w:div>
    <w:div w:id="2020546082">
      <w:bodyDiv w:val="1"/>
      <w:marLeft w:val="0"/>
      <w:marRight w:val="0"/>
      <w:marTop w:val="0"/>
      <w:marBottom w:val="0"/>
      <w:divBdr>
        <w:top w:val="none" w:sz="0" w:space="0" w:color="auto"/>
        <w:left w:val="none" w:sz="0" w:space="0" w:color="auto"/>
        <w:bottom w:val="none" w:sz="0" w:space="0" w:color="auto"/>
        <w:right w:val="none" w:sz="0" w:space="0" w:color="auto"/>
      </w:divBdr>
    </w:div>
    <w:div w:id="2020616778">
      <w:bodyDiv w:val="1"/>
      <w:marLeft w:val="0"/>
      <w:marRight w:val="0"/>
      <w:marTop w:val="0"/>
      <w:marBottom w:val="0"/>
      <w:divBdr>
        <w:top w:val="none" w:sz="0" w:space="0" w:color="auto"/>
        <w:left w:val="none" w:sz="0" w:space="0" w:color="auto"/>
        <w:bottom w:val="none" w:sz="0" w:space="0" w:color="auto"/>
        <w:right w:val="none" w:sz="0" w:space="0" w:color="auto"/>
      </w:divBdr>
    </w:div>
    <w:div w:id="2020739008">
      <w:bodyDiv w:val="1"/>
      <w:marLeft w:val="0"/>
      <w:marRight w:val="0"/>
      <w:marTop w:val="0"/>
      <w:marBottom w:val="0"/>
      <w:divBdr>
        <w:top w:val="none" w:sz="0" w:space="0" w:color="auto"/>
        <w:left w:val="none" w:sz="0" w:space="0" w:color="auto"/>
        <w:bottom w:val="none" w:sz="0" w:space="0" w:color="auto"/>
        <w:right w:val="none" w:sz="0" w:space="0" w:color="auto"/>
      </w:divBdr>
    </w:div>
    <w:div w:id="2020807891">
      <w:bodyDiv w:val="1"/>
      <w:marLeft w:val="0"/>
      <w:marRight w:val="0"/>
      <w:marTop w:val="0"/>
      <w:marBottom w:val="0"/>
      <w:divBdr>
        <w:top w:val="none" w:sz="0" w:space="0" w:color="auto"/>
        <w:left w:val="none" w:sz="0" w:space="0" w:color="auto"/>
        <w:bottom w:val="none" w:sz="0" w:space="0" w:color="auto"/>
        <w:right w:val="none" w:sz="0" w:space="0" w:color="auto"/>
      </w:divBdr>
    </w:div>
    <w:div w:id="2020808742">
      <w:bodyDiv w:val="1"/>
      <w:marLeft w:val="0"/>
      <w:marRight w:val="0"/>
      <w:marTop w:val="0"/>
      <w:marBottom w:val="0"/>
      <w:divBdr>
        <w:top w:val="none" w:sz="0" w:space="0" w:color="auto"/>
        <w:left w:val="none" w:sz="0" w:space="0" w:color="auto"/>
        <w:bottom w:val="none" w:sz="0" w:space="0" w:color="auto"/>
        <w:right w:val="none" w:sz="0" w:space="0" w:color="auto"/>
      </w:divBdr>
    </w:div>
    <w:div w:id="2020815047">
      <w:bodyDiv w:val="1"/>
      <w:marLeft w:val="0"/>
      <w:marRight w:val="0"/>
      <w:marTop w:val="0"/>
      <w:marBottom w:val="0"/>
      <w:divBdr>
        <w:top w:val="none" w:sz="0" w:space="0" w:color="auto"/>
        <w:left w:val="none" w:sz="0" w:space="0" w:color="auto"/>
        <w:bottom w:val="none" w:sz="0" w:space="0" w:color="auto"/>
        <w:right w:val="none" w:sz="0" w:space="0" w:color="auto"/>
      </w:divBdr>
    </w:div>
    <w:div w:id="2021156267">
      <w:bodyDiv w:val="1"/>
      <w:marLeft w:val="0"/>
      <w:marRight w:val="0"/>
      <w:marTop w:val="0"/>
      <w:marBottom w:val="0"/>
      <w:divBdr>
        <w:top w:val="none" w:sz="0" w:space="0" w:color="auto"/>
        <w:left w:val="none" w:sz="0" w:space="0" w:color="auto"/>
        <w:bottom w:val="none" w:sz="0" w:space="0" w:color="auto"/>
        <w:right w:val="none" w:sz="0" w:space="0" w:color="auto"/>
      </w:divBdr>
    </w:div>
    <w:div w:id="2021198038">
      <w:bodyDiv w:val="1"/>
      <w:marLeft w:val="0"/>
      <w:marRight w:val="0"/>
      <w:marTop w:val="0"/>
      <w:marBottom w:val="0"/>
      <w:divBdr>
        <w:top w:val="none" w:sz="0" w:space="0" w:color="auto"/>
        <w:left w:val="none" w:sz="0" w:space="0" w:color="auto"/>
        <w:bottom w:val="none" w:sz="0" w:space="0" w:color="auto"/>
        <w:right w:val="none" w:sz="0" w:space="0" w:color="auto"/>
      </w:divBdr>
    </w:div>
    <w:div w:id="2021203401">
      <w:bodyDiv w:val="1"/>
      <w:marLeft w:val="0"/>
      <w:marRight w:val="0"/>
      <w:marTop w:val="0"/>
      <w:marBottom w:val="0"/>
      <w:divBdr>
        <w:top w:val="none" w:sz="0" w:space="0" w:color="auto"/>
        <w:left w:val="none" w:sz="0" w:space="0" w:color="auto"/>
        <w:bottom w:val="none" w:sz="0" w:space="0" w:color="auto"/>
        <w:right w:val="none" w:sz="0" w:space="0" w:color="auto"/>
      </w:divBdr>
    </w:div>
    <w:div w:id="2021350289">
      <w:bodyDiv w:val="1"/>
      <w:marLeft w:val="0"/>
      <w:marRight w:val="0"/>
      <w:marTop w:val="0"/>
      <w:marBottom w:val="0"/>
      <w:divBdr>
        <w:top w:val="none" w:sz="0" w:space="0" w:color="auto"/>
        <w:left w:val="none" w:sz="0" w:space="0" w:color="auto"/>
        <w:bottom w:val="none" w:sz="0" w:space="0" w:color="auto"/>
        <w:right w:val="none" w:sz="0" w:space="0" w:color="auto"/>
      </w:divBdr>
    </w:div>
    <w:div w:id="2021541909">
      <w:bodyDiv w:val="1"/>
      <w:marLeft w:val="0"/>
      <w:marRight w:val="0"/>
      <w:marTop w:val="0"/>
      <w:marBottom w:val="0"/>
      <w:divBdr>
        <w:top w:val="none" w:sz="0" w:space="0" w:color="auto"/>
        <w:left w:val="none" w:sz="0" w:space="0" w:color="auto"/>
        <w:bottom w:val="none" w:sz="0" w:space="0" w:color="auto"/>
        <w:right w:val="none" w:sz="0" w:space="0" w:color="auto"/>
      </w:divBdr>
    </w:div>
    <w:div w:id="2021616886">
      <w:bodyDiv w:val="1"/>
      <w:marLeft w:val="0"/>
      <w:marRight w:val="0"/>
      <w:marTop w:val="0"/>
      <w:marBottom w:val="0"/>
      <w:divBdr>
        <w:top w:val="none" w:sz="0" w:space="0" w:color="auto"/>
        <w:left w:val="none" w:sz="0" w:space="0" w:color="auto"/>
        <w:bottom w:val="none" w:sz="0" w:space="0" w:color="auto"/>
        <w:right w:val="none" w:sz="0" w:space="0" w:color="auto"/>
      </w:divBdr>
    </w:div>
    <w:div w:id="2021619054">
      <w:bodyDiv w:val="1"/>
      <w:marLeft w:val="0"/>
      <w:marRight w:val="0"/>
      <w:marTop w:val="0"/>
      <w:marBottom w:val="0"/>
      <w:divBdr>
        <w:top w:val="none" w:sz="0" w:space="0" w:color="auto"/>
        <w:left w:val="none" w:sz="0" w:space="0" w:color="auto"/>
        <w:bottom w:val="none" w:sz="0" w:space="0" w:color="auto"/>
        <w:right w:val="none" w:sz="0" w:space="0" w:color="auto"/>
      </w:divBdr>
    </w:div>
    <w:div w:id="2021738069">
      <w:bodyDiv w:val="1"/>
      <w:marLeft w:val="0"/>
      <w:marRight w:val="0"/>
      <w:marTop w:val="0"/>
      <w:marBottom w:val="0"/>
      <w:divBdr>
        <w:top w:val="none" w:sz="0" w:space="0" w:color="auto"/>
        <w:left w:val="none" w:sz="0" w:space="0" w:color="auto"/>
        <w:bottom w:val="none" w:sz="0" w:space="0" w:color="auto"/>
        <w:right w:val="none" w:sz="0" w:space="0" w:color="auto"/>
      </w:divBdr>
    </w:div>
    <w:div w:id="2022118996">
      <w:bodyDiv w:val="1"/>
      <w:marLeft w:val="0"/>
      <w:marRight w:val="0"/>
      <w:marTop w:val="0"/>
      <w:marBottom w:val="0"/>
      <w:divBdr>
        <w:top w:val="none" w:sz="0" w:space="0" w:color="auto"/>
        <w:left w:val="none" w:sz="0" w:space="0" w:color="auto"/>
        <w:bottom w:val="none" w:sz="0" w:space="0" w:color="auto"/>
        <w:right w:val="none" w:sz="0" w:space="0" w:color="auto"/>
      </w:divBdr>
    </w:div>
    <w:div w:id="2022244499">
      <w:bodyDiv w:val="1"/>
      <w:marLeft w:val="0"/>
      <w:marRight w:val="0"/>
      <w:marTop w:val="0"/>
      <w:marBottom w:val="0"/>
      <w:divBdr>
        <w:top w:val="none" w:sz="0" w:space="0" w:color="auto"/>
        <w:left w:val="none" w:sz="0" w:space="0" w:color="auto"/>
        <w:bottom w:val="none" w:sz="0" w:space="0" w:color="auto"/>
        <w:right w:val="none" w:sz="0" w:space="0" w:color="auto"/>
      </w:divBdr>
    </w:div>
    <w:div w:id="2022270456">
      <w:bodyDiv w:val="1"/>
      <w:marLeft w:val="0"/>
      <w:marRight w:val="0"/>
      <w:marTop w:val="0"/>
      <w:marBottom w:val="0"/>
      <w:divBdr>
        <w:top w:val="none" w:sz="0" w:space="0" w:color="auto"/>
        <w:left w:val="none" w:sz="0" w:space="0" w:color="auto"/>
        <w:bottom w:val="none" w:sz="0" w:space="0" w:color="auto"/>
        <w:right w:val="none" w:sz="0" w:space="0" w:color="auto"/>
      </w:divBdr>
    </w:div>
    <w:div w:id="2022274791">
      <w:bodyDiv w:val="1"/>
      <w:marLeft w:val="0"/>
      <w:marRight w:val="0"/>
      <w:marTop w:val="0"/>
      <w:marBottom w:val="0"/>
      <w:divBdr>
        <w:top w:val="none" w:sz="0" w:space="0" w:color="auto"/>
        <w:left w:val="none" w:sz="0" w:space="0" w:color="auto"/>
        <w:bottom w:val="none" w:sz="0" w:space="0" w:color="auto"/>
        <w:right w:val="none" w:sz="0" w:space="0" w:color="auto"/>
      </w:divBdr>
    </w:div>
    <w:div w:id="2022318242">
      <w:bodyDiv w:val="1"/>
      <w:marLeft w:val="0"/>
      <w:marRight w:val="0"/>
      <w:marTop w:val="0"/>
      <w:marBottom w:val="0"/>
      <w:divBdr>
        <w:top w:val="none" w:sz="0" w:space="0" w:color="auto"/>
        <w:left w:val="none" w:sz="0" w:space="0" w:color="auto"/>
        <w:bottom w:val="none" w:sz="0" w:space="0" w:color="auto"/>
        <w:right w:val="none" w:sz="0" w:space="0" w:color="auto"/>
      </w:divBdr>
    </w:div>
    <w:div w:id="2022394645">
      <w:bodyDiv w:val="1"/>
      <w:marLeft w:val="0"/>
      <w:marRight w:val="0"/>
      <w:marTop w:val="0"/>
      <w:marBottom w:val="0"/>
      <w:divBdr>
        <w:top w:val="none" w:sz="0" w:space="0" w:color="auto"/>
        <w:left w:val="none" w:sz="0" w:space="0" w:color="auto"/>
        <w:bottom w:val="none" w:sz="0" w:space="0" w:color="auto"/>
        <w:right w:val="none" w:sz="0" w:space="0" w:color="auto"/>
      </w:divBdr>
    </w:div>
    <w:div w:id="2022508203">
      <w:bodyDiv w:val="1"/>
      <w:marLeft w:val="0"/>
      <w:marRight w:val="0"/>
      <w:marTop w:val="0"/>
      <w:marBottom w:val="0"/>
      <w:divBdr>
        <w:top w:val="none" w:sz="0" w:space="0" w:color="auto"/>
        <w:left w:val="none" w:sz="0" w:space="0" w:color="auto"/>
        <w:bottom w:val="none" w:sz="0" w:space="0" w:color="auto"/>
        <w:right w:val="none" w:sz="0" w:space="0" w:color="auto"/>
      </w:divBdr>
    </w:div>
    <w:div w:id="2022659886">
      <w:bodyDiv w:val="1"/>
      <w:marLeft w:val="0"/>
      <w:marRight w:val="0"/>
      <w:marTop w:val="0"/>
      <w:marBottom w:val="0"/>
      <w:divBdr>
        <w:top w:val="none" w:sz="0" w:space="0" w:color="auto"/>
        <w:left w:val="none" w:sz="0" w:space="0" w:color="auto"/>
        <w:bottom w:val="none" w:sz="0" w:space="0" w:color="auto"/>
        <w:right w:val="none" w:sz="0" w:space="0" w:color="auto"/>
      </w:divBdr>
    </w:div>
    <w:div w:id="2022707599">
      <w:bodyDiv w:val="1"/>
      <w:marLeft w:val="0"/>
      <w:marRight w:val="0"/>
      <w:marTop w:val="0"/>
      <w:marBottom w:val="0"/>
      <w:divBdr>
        <w:top w:val="none" w:sz="0" w:space="0" w:color="auto"/>
        <w:left w:val="none" w:sz="0" w:space="0" w:color="auto"/>
        <w:bottom w:val="none" w:sz="0" w:space="0" w:color="auto"/>
        <w:right w:val="none" w:sz="0" w:space="0" w:color="auto"/>
      </w:divBdr>
    </w:div>
    <w:div w:id="2022731886">
      <w:bodyDiv w:val="1"/>
      <w:marLeft w:val="0"/>
      <w:marRight w:val="0"/>
      <w:marTop w:val="0"/>
      <w:marBottom w:val="0"/>
      <w:divBdr>
        <w:top w:val="none" w:sz="0" w:space="0" w:color="auto"/>
        <w:left w:val="none" w:sz="0" w:space="0" w:color="auto"/>
        <w:bottom w:val="none" w:sz="0" w:space="0" w:color="auto"/>
        <w:right w:val="none" w:sz="0" w:space="0" w:color="auto"/>
      </w:divBdr>
    </w:div>
    <w:div w:id="2022732174">
      <w:bodyDiv w:val="1"/>
      <w:marLeft w:val="0"/>
      <w:marRight w:val="0"/>
      <w:marTop w:val="0"/>
      <w:marBottom w:val="0"/>
      <w:divBdr>
        <w:top w:val="none" w:sz="0" w:space="0" w:color="auto"/>
        <w:left w:val="none" w:sz="0" w:space="0" w:color="auto"/>
        <w:bottom w:val="none" w:sz="0" w:space="0" w:color="auto"/>
        <w:right w:val="none" w:sz="0" w:space="0" w:color="auto"/>
      </w:divBdr>
    </w:div>
    <w:div w:id="2022735324">
      <w:bodyDiv w:val="1"/>
      <w:marLeft w:val="0"/>
      <w:marRight w:val="0"/>
      <w:marTop w:val="0"/>
      <w:marBottom w:val="0"/>
      <w:divBdr>
        <w:top w:val="none" w:sz="0" w:space="0" w:color="auto"/>
        <w:left w:val="none" w:sz="0" w:space="0" w:color="auto"/>
        <w:bottom w:val="none" w:sz="0" w:space="0" w:color="auto"/>
        <w:right w:val="none" w:sz="0" w:space="0" w:color="auto"/>
      </w:divBdr>
    </w:div>
    <w:div w:id="2022852889">
      <w:bodyDiv w:val="1"/>
      <w:marLeft w:val="0"/>
      <w:marRight w:val="0"/>
      <w:marTop w:val="0"/>
      <w:marBottom w:val="0"/>
      <w:divBdr>
        <w:top w:val="none" w:sz="0" w:space="0" w:color="auto"/>
        <w:left w:val="none" w:sz="0" w:space="0" w:color="auto"/>
        <w:bottom w:val="none" w:sz="0" w:space="0" w:color="auto"/>
        <w:right w:val="none" w:sz="0" w:space="0" w:color="auto"/>
      </w:divBdr>
    </w:div>
    <w:div w:id="2023043208">
      <w:bodyDiv w:val="1"/>
      <w:marLeft w:val="0"/>
      <w:marRight w:val="0"/>
      <w:marTop w:val="0"/>
      <w:marBottom w:val="0"/>
      <w:divBdr>
        <w:top w:val="none" w:sz="0" w:space="0" w:color="auto"/>
        <w:left w:val="none" w:sz="0" w:space="0" w:color="auto"/>
        <w:bottom w:val="none" w:sz="0" w:space="0" w:color="auto"/>
        <w:right w:val="none" w:sz="0" w:space="0" w:color="auto"/>
      </w:divBdr>
    </w:div>
    <w:div w:id="2023164038">
      <w:bodyDiv w:val="1"/>
      <w:marLeft w:val="0"/>
      <w:marRight w:val="0"/>
      <w:marTop w:val="0"/>
      <w:marBottom w:val="0"/>
      <w:divBdr>
        <w:top w:val="none" w:sz="0" w:space="0" w:color="auto"/>
        <w:left w:val="none" w:sz="0" w:space="0" w:color="auto"/>
        <w:bottom w:val="none" w:sz="0" w:space="0" w:color="auto"/>
        <w:right w:val="none" w:sz="0" w:space="0" w:color="auto"/>
      </w:divBdr>
    </w:div>
    <w:div w:id="2023313153">
      <w:bodyDiv w:val="1"/>
      <w:marLeft w:val="0"/>
      <w:marRight w:val="0"/>
      <w:marTop w:val="0"/>
      <w:marBottom w:val="0"/>
      <w:divBdr>
        <w:top w:val="none" w:sz="0" w:space="0" w:color="auto"/>
        <w:left w:val="none" w:sz="0" w:space="0" w:color="auto"/>
        <w:bottom w:val="none" w:sz="0" w:space="0" w:color="auto"/>
        <w:right w:val="none" w:sz="0" w:space="0" w:color="auto"/>
      </w:divBdr>
    </w:div>
    <w:div w:id="2023622858">
      <w:bodyDiv w:val="1"/>
      <w:marLeft w:val="0"/>
      <w:marRight w:val="0"/>
      <w:marTop w:val="0"/>
      <w:marBottom w:val="0"/>
      <w:divBdr>
        <w:top w:val="none" w:sz="0" w:space="0" w:color="auto"/>
        <w:left w:val="none" w:sz="0" w:space="0" w:color="auto"/>
        <w:bottom w:val="none" w:sz="0" w:space="0" w:color="auto"/>
        <w:right w:val="none" w:sz="0" w:space="0" w:color="auto"/>
      </w:divBdr>
    </w:div>
    <w:div w:id="2023776498">
      <w:bodyDiv w:val="1"/>
      <w:marLeft w:val="0"/>
      <w:marRight w:val="0"/>
      <w:marTop w:val="0"/>
      <w:marBottom w:val="0"/>
      <w:divBdr>
        <w:top w:val="none" w:sz="0" w:space="0" w:color="auto"/>
        <w:left w:val="none" w:sz="0" w:space="0" w:color="auto"/>
        <w:bottom w:val="none" w:sz="0" w:space="0" w:color="auto"/>
        <w:right w:val="none" w:sz="0" w:space="0" w:color="auto"/>
      </w:divBdr>
    </w:div>
    <w:div w:id="2024045869">
      <w:bodyDiv w:val="1"/>
      <w:marLeft w:val="0"/>
      <w:marRight w:val="0"/>
      <w:marTop w:val="0"/>
      <w:marBottom w:val="0"/>
      <w:divBdr>
        <w:top w:val="none" w:sz="0" w:space="0" w:color="auto"/>
        <w:left w:val="none" w:sz="0" w:space="0" w:color="auto"/>
        <w:bottom w:val="none" w:sz="0" w:space="0" w:color="auto"/>
        <w:right w:val="none" w:sz="0" w:space="0" w:color="auto"/>
      </w:divBdr>
    </w:div>
    <w:div w:id="2024163909">
      <w:bodyDiv w:val="1"/>
      <w:marLeft w:val="0"/>
      <w:marRight w:val="0"/>
      <w:marTop w:val="0"/>
      <w:marBottom w:val="0"/>
      <w:divBdr>
        <w:top w:val="none" w:sz="0" w:space="0" w:color="auto"/>
        <w:left w:val="none" w:sz="0" w:space="0" w:color="auto"/>
        <w:bottom w:val="none" w:sz="0" w:space="0" w:color="auto"/>
        <w:right w:val="none" w:sz="0" w:space="0" w:color="auto"/>
      </w:divBdr>
    </w:div>
    <w:div w:id="2024243052">
      <w:bodyDiv w:val="1"/>
      <w:marLeft w:val="0"/>
      <w:marRight w:val="0"/>
      <w:marTop w:val="0"/>
      <w:marBottom w:val="0"/>
      <w:divBdr>
        <w:top w:val="none" w:sz="0" w:space="0" w:color="auto"/>
        <w:left w:val="none" w:sz="0" w:space="0" w:color="auto"/>
        <w:bottom w:val="none" w:sz="0" w:space="0" w:color="auto"/>
        <w:right w:val="none" w:sz="0" w:space="0" w:color="auto"/>
      </w:divBdr>
    </w:div>
    <w:div w:id="2024358488">
      <w:bodyDiv w:val="1"/>
      <w:marLeft w:val="0"/>
      <w:marRight w:val="0"/>
      <w:marTop w:val="0"/>
      <w:marBottom w:val="0"/>
      <w:divBdr>
        <w:top w:val="none" w:sz="0" w:space="0" w:color="auto"/>
        <w:left w:val="none" w:sz="0" w:space="0" w:color="auto"/>
        <w:bottom w:val="none" w:sz="0" w:space="0" w:color="auto"/>
        <w:right w:val="none" w:sz="0" w:space="0" w:color="auto"/>
      </w:divBdr>
    </w:div>
    <w:div w:id="2024430452">
      <w:bodyDiv w:val="1"/>
      <w:marLeft w:val="0"/>
      <w:marRight w:val="0"/>
      <w:marTop w:val="0"/>
      <w:marBottom w:val="0"/>
      <w:divBdr>
        <w:top w:val="none" w:sz="0" w:space="0" w:color="auto"/>
        <w:left w:val="none" w:sz="0" w:space="0" w:color="auto"/>
        <w:bottom w:val="none" w:sz="0" w:space="0" w:color="auto"/>
        <w:right w:val="none" w:sz="0" w:space="0" w:color="auto"/>
      </w:divBdr>
    </w:div>
    <w:div w:id="2024435803">
      <w:bodyDiv w:val="1"/>
      <w:marLeft w:val="0"/>
      <w:marRight w:val="0"/>
      <w:marTop w:val="0"/>
      <w:marBottom w:val="0"/>
      <w:divBdr>
        <w:top w:val="none" w:sz="0" w:space="0" w:color="auto"/>
        <w:left w:val="none" w:sz="0" w:space="0" w:color="auto"/>
        <w:bottom w:val="none" w:sz="0" w:space="0" w:color="auto"/>
        <w:right w:val="none" w:sz="0" w:space="0" w:color="auto"/>
      </w:divBdr>
    </w:div>
    <w:div w:id="2024504190">
      <w:bodyDiv w:val="1"/>
      <w:marLeft w:val="0"/>
      <w:marRight w:val="0"/>
      <w:marTop w:val="0"/>
      <w:marBottom w:val="0"/>
      <w:divBdr>
        <w:top w:val="none" w:sz="0" w:space="0" w:color="auto"/>
        <w:left w:val="none" w:sz="0" w:space="0" w:color="auto"/>
        <w:bottom w:val="none" w:sz="0" w:space="0" w:color="auto"/>
        <w:right w:val="none" w:sz="0" w:space="0" w:color="auto"/>
      </w:divBdr>
    </w:div>
    <w:div w:id="2024815001">
      <w:bodyDiv w:val="1"/>
      <w:marLeft w:val="0"/>
      <w:marRight w:val="0"/>
      <w:marTop w:val="0"/>
      <w:marBottom w:val="0"/>
      <w:divBdr>
        <w:top w:val="none" w:sz="0" w:space="0" w:color="auto"/>
        <w:left w:val="none" w:sz="0" w:space="0" w:color="auto"/>
        <w:bottom w:val="none" w:sz="0" w:space="0" w:color="auto"/>
        <w:right w:val="none" w:sz="0" w:space="0" w:color="auto"/>
      </w:divBdr>
    </w:div>
    <w:div w:id="2024816328">
      <w:bodyDiv w:val="1"/>
      <w:marLeft w:val="0"/>
      <w:marRight w:val="0"/>
      <w:marTop w:val="0"/>
      <w:marBottom w:val="0"/>
      <w:divBdr>
        <w:top w:val="none" w:sz="0" w:space="0" w:color="auto"/>
        <w:left w:val="none" w:sz="0" w:space="0" w:color="auto"/>
        <w:bottom w:val="none" w:sz="0" w:space="0" w:color="auto"/>
        <w:right w:val="none" w:sz="0" w:space="0" w:color="auto"/>
      </w:divBdr>
    </w:div>
    <w:div w:id="2024892114">
      <w:bodyDiv w:val="1"/>
      <w:marLeft w:val="0"/>
      <w:marRight w:val="0"/>
      <w:marTop w:val="0"/>
      <w:marBottom w:val="0"/>
      <w:divBdr>
        <w:top w:val="none" w:sz="0" w:space="0" w:color="auto"/>
        <w:left w:val="none" w:sz="0" w:space="0" w:color="auto"/>
        <w:bottom w:val="none" w:sz="0" w:space="0" w:color="auto"/>
        <w:right w:val="none" w:sz="0" w:space="0" w:color="auto"/>
      </w:divBdr>
    </w:div>
    <w:div w:id="2025008699">
      <w:bodyDiv w:val="1"/>
      <w:marLeft w:val="0"/>
      <w:marRight w:val="0"/>
      <w:marTop w:val="0"/>
      <w:marBottom w:val="0"/>
      <w:divBdr>
        <w:top w:val="none" w:sz="0" w:space="0" w:color="auto"/>
        <w:left w:val="none" w:sz="0" w:space="0" w:color="auto"/>
        <w:bottom w:val="none" w:sz="0" w:space="0" w:color="auto"/>
        <w:right w:val="none" w:sz="0" w:space="0" w:color="auto"/>
      </w:divBdr>
    </w:div>
    <w:div w:id="2025203274">
      <w:bodyDiv w:val="1"/>
      <w:marLeft w:val="0"/>
      <w:marRight w:val="0"/>
      <w:marTop w:val="0"/>
      <w:marBottom w:val="0"/>
      <w:divBdr>
        <w:top w:val="none" w:sz="0" w:space="0" w:color="auto"/>
        <w:left w:val="none" w:sz="0" w:space="0" w:color="auto"/>
        <w:bottom w:val="none" w:sz="0" w:space="0" w:color="auto"/>
        <w:right w:val="none" w:sz="0" w:space="0" w:color="auto"/>
      </w:divBdr>
    </w:div>
    <w:div w:id="2025208805">
      <w:bodyDiv w:val="1"/>
      <w:marLeft w:val="0"/>
      <w:marRight w:val="0"/>
      <w:marTop w:val="0"/>
      <w:marBottom w:val="0"/>
      <w:divBdr>
        <w:top w:val="none" w:sz="0" w:space="0" w:color="auto"/>
        <w:left w:val="none" w:sz="0" w:space="0" w:color="auto"/>
        <w:bottom w:val="none" w:sz="0" w:space="0" w:color="auto"/>
        <w:right w:val="none" w:sz="0" w:space="0" w:color="auto"/>
      </w:divBdr>
    </w:div>
    <w:div w:id="2025355788">
      <w:bodyDiv w:val="1"/>
      <w:marLeft w:val="0"/>
      <w:marRight w:val="0"/>
      <w:marTop w:val="0"/>
      <w:marBottom w:val="0"/>
      <w:divBdr>
        <w:top w:val="none" w:sz="0" w:space="0" w:color="auto"/>
        <w:left w:val="none" w:sz="0" w:space="0" w:color="auto"/>
        <w:bottom w:val="none" w:sz="0" w:space="0" w:color="auto"/>
        <w:right w:val="none" w:sz="0" w:space="0" w:color="auto"/>
      </w:divBdr>
    </w:div>
    <w:div w:id="2025400601">
      <w:bodyDiv w:val="1"/>
      <w:marLeft w:val="0"/>
      <w:marRight w:val="0"/>
      <w:marTop w:val="0"/>
      <w:marBottom w:val="0"/>
      <w:divBdr>
        <w:top w:val="none" w:sz="0" w:space="0" w:color="auto"/>
        <w:left w:val="none" w:sz="0" w:space="0" w:color="auto"/>
        <w:bottom w:val="none" w:sz="0" w:space="0" w:color="auto"/>
        <w:right w:val="none" w:sz="0" w:space="0" w:color="auto"/>
      </w:divBdr>
    </w:div>
    <w:div w:id="2025472160">
      <w:bodyDiv w:val="1"/>
      <w:marLeft w:val="0"/>
      <w:marRight w:val="0"/>
      <w:marTop w:val="0"/>
      <w:marBottom w:val="0"/>
      <w:divBdr>
        <w:top w:val="none" w:sz="0" w:space="0" w:color="auto"/>
        <w:left w:val="none" w:sz="0" w:space="0" w:color="auto"/>
        <w:bottom w:val="none" w:sz="0" w:space="0" w:color="auto"/>
        <w:right w:val="none" w:sz="0" w:space="0" w:color="auto"/>
      </w:divBdr>
    </w:div>
    <w:div w:id="2025591346">
      <w:bodyDiv w:val="1"/>
      <w:marLeft w:val="0"/>
      <w:marRight w:val="0"/>
      <w:marTop w:val="0"/>
      <w:marBottom w:val="0"/>
      <w:divBdr>
        <w:top w:val="none" w:sz="0" w:space="0" w:color="auto"/>
        <w:left w:val="none" w:sz="0" w:space="0" w:color="auto"/>
        <w:bottom w:val="none" w:sz="0" w:space="0" w:color="auto"/>
        <w:right w:val="none" w:sz="0" w:space="0" w:color="auto"/>
      </w:divBdr>
    </w:div>
    <w:div w:id="2025664132">
      <w:bodyDiv w:val="1"/>
      <w:marLeft w:val="0"/>
      <w:marRight w:val="0"/>
      <w:marTop w:val="0"/>
      <w:marBottom w:val="0"/>
      <w:divBdr>
        <w:top w:val="none" w:sz="0" w:space="0" w:color="auto"/>
        <w:left w:val="none" w:sz="0" w:space="0" w:color="auto"/>
        <w:bottom w:val="none" w:sz="0" w:space="0" w:color="auto"/>
        <w:right w:val="none" w:sz="0" w:space="0" w:color="auto"/>
      </w:divBdr>
    </w:div>
    <w:div w:id="2025667949">
      <w:bodyDiv w:val="1"/>
      <w:marLeft w:val="0"/>
      <w:marRight w:val="0"/>
      <w:marTop w:val="0"/>
      <w:marBottom w:val="0"/>
      <w:divBdr>
        <w:top w:val="none" w:sz="0" w:space="0" w:color="auto"/>
        <w:left w:val="none" w:sz="0" w:space="0" w:color="auto"/>
        <w:bottom w:val="none" w:sz="0" w:space="0" w:color="auto"/>
        <w:right w:val="none" w:sz="0" w:space="0" w:color="auto"/>
      </w:divBdr>
    </w:div>
    <w:div w:id="2025936010">
      <w:bodyDiv w:val="1"/>
      <w:marLeft w:val="0"/>
      <w:marRight w:val="0"/>
      <w:marTop w:val="0"/>
      <w:marBottom w:val="0"/>
      <w:divBdr>
        <w:top w:val="none" w:sz="0" w:space="0" w:color="auto"/>
        <w:left w:val="none" w:sz="0" w:space="0" w:color="auto"/>
        <w:bottom w:val="none" w:sz="0" w:space="0" w:color="auto"/>
        <w:right w:val="none" w:sz="0" w:space="0" w:color="auto"/>
      </w:divBdr>
    </w:div>
    <w:div w:id="2025937116">
      <w:bodyDiv w:val="1"/>
      <w:marLeft w:val="0"/>
      <w:marRight w:val="0"/>
      <w:marTop w:val="0"/>
      <w:marBottom w:val="0"/>
      <w:divBdr>
        <w:top w:val="none" w:sz="0" w:space="0" w:color="auto"/>
        <w:left w:val="none" w:sz="0" w:space="0" w:color="auto"/>
        <w:bottom w:val="none" w:sz="0" w:space="0" w:color="auto"/>
        <w:right w:val="none" w:sz="0" w:space="0" w:color="auto"/>
      </w:divBdr>
    </w:div>
    <w:div w:id="2026012427">
      <w:bodyDiv w:val="1"/>
      <w:marLeft w:val="0"/>
      <w:marRight w:val="0"/>
      <w:marTop w:val="0"/>
      <w:marBottom w:val="0"/>
      <w:divBdr>
        <w:top w:val="none" w:sz="0" w:space="0" w:color="auto"/>
        <w:left w:val="none" w:sz="0" w:space="0" w:color="auto"/>
        <w:bottom w:val="none" w:sz="0" w:space="0" w:color="auto"/>
        <w:right w:val="none" w:sz="0" w:space="0" w:color="auto"/>
      </w:divBdr>
    </w:div>
    <w:div w:id="2026051930">
      <w:bodyDiv w:val="1"/>
      <w:marLeft w:val="0"/>
      <w:marRight w:val="0"/>
      <w:marTop w:val="0"/>
      <w:marBottom w:val="0"/>
      <w:divBdr>
        <w:top w:val="none" w:sz="0" w:space="0" w:color="auto"/>
        <w:left w:val="none" w:sz="0" w:space="0" w:color="auto"/>
        <w:bottom w:val="none" w:sz="0" w:space="0" w:color="auto"/>
        <w:right w:val="none" w:sz="0" w:space="0" w:color="auto"/>
      </w:divBdr>
    </w:div>
    <w:div w:id="2026129752">
      <w:bodyDiv w:val="1"/>
      <w:marLeft w:val="0"/>
      <w:marRight w:val="0"/>
      <w:marTop w:val="0"/>
      <w:marBottom w:val="0"/>
      <w:divBdr>
        <w:top w:val="none" w:sz="0" w:space="0" w:color="auto"/>
        <w:left w:val="none" w:sz="0" w:space="0" w:color="auto"/>
        <w:bottom w:val="none" w:sz="0" w:space="0" w:color="auto"/>
        <w:right w:val="none" w:sz="0" w:space="0" w:color="auto"/>
      </w:divBdr>
    </w:div>
    <w:div w:id="2026204598">
      <w:bodyDiv w:val="1"/>
      <w:marLeft w:val="0"/>
      <w:marRight w:val="0"/>
      <w:marTop w:val="0"/>
      <w:marBottom w:val="0"/>
      <w:divBdr>
        <w:top w:val="none" w:sz="0" w:space="0" w:color="auto"/>
        <w:left w:val="none" w:sz="0" w:space="0" w:color="auto"/>
        <w:bottom w:val="none" w:sz="0" w:space="0" w:color="auto"/>
        <w:right w:val="none" w:sz="0" w:space="0" w:color="auto"/>
      </w:divBdr>
    </w:div>
    <w:div w:id="2026204702">
      <w:bodyDiv w:val="1"/>
      <w:marLeft w:val="0"/>
      <w:marRight w:val="0"/>
      <w:marTop w:val="0"/>
      <w:marBottom w:val="0"/>
      <w:divBdr>
        <w:top w:val="none" w:sz="0" w:space="0" w:color="auto"/>
        <w:left w:val="none" w:sz="0" w:space="0" w:color="auto"/>
        <w:bottom w:val="none" w:sz="0" w:space="0" w:color="auto"/>
        <w:right w:val="none" w:sz="0" w:space="0" w:color="auto"/>
      </w:divBdr>
    </w:div>
    <w:div w:id="2026243595">
      <w:bodyDiv w:val="1"/>
      <w:marLeft w:val="0"/>
      <w:marRight w:val="0"/>
      <w:marTop w:val="0"/>
      <w:marBottom w:val="0"/>
      <w:divBdr>
        <w:top w:val="none" w:sz="0" w:space="0" w:color="auto"/>
        <w:left w:val="none" w:sz="0" w:space="0" w:color="auto"/>
        <w:bottom w:val="none" w:sz="0" w:space="0" w:color="auto"/>
        <w:right w:val="none" w:sz="0" w:space="0" w:color="auto"/>
      </w:divBdr>
    </w:div>
    <w:div w:id="2026243693">
      <w:bodyDiv w:val="1"/>
      <w:marLeft w:val="0"/>
      <w:marRight w:val="0"/>
      <w:marTop w:val="0"/>
      <w:marBottom w:val="0"/>
      <w:divBdr>
        <w:top w:val="none" w:sz="0" w:space="0" w:color="auto"/>
        <w:left w:val="none" w:sz="0" w:space="0" w:color="auto"/>
        <w:bottom w:val="none" w:sz="0" w:space="0" w:color="auto"/>
        <w:right w:val="none" w:sz="0" w:space="0" w:color="auto"/>
      </w:divBdr>
    </w:div>
    <w:div w:id="2026395435">
      <w:bodyDiv w:val="1"/>
      <w:marLeft w:val="0"/>
      <w:marRight w:val="0"/>
      <w:marTop w:val="0"/>
      <w:marBottom w:val="0"/>
      <w:divBdr>
        <w:top w:val="none" w:sz="0" w:space="0" w:color="auto"/>
        <w:left w:val="none" w:sz="0" w:space="0" w:color="auto"/>
        <w:bottom w:val="none" w:sz="0" w:space="0" w:color="auto"/>
        <w:right w:val="none" w:sz="0" w:space="0" w:color="auto"/>
      </w:divBdr>
    </w:div>
    <w:div w:id="2026445067">
      <w:bodyDiv w:val="1"/>
      <w:marLeft w:val="0"/>
      <w:marRight w:val="0"/>
      <w:marTop w:val="0"/>
      <w:marBottom w:val="0"/>
      <w:divBdr>
        <w:top w:val="none" w:sz="0" w:space="0" w:color="auto"/>
        <w:left w:val="none" w:sz="0" w:space="0" w:color="auto"/>
        <w:bottom w:val="none" w:sz="0" w:space="0" w:color="auto"/>
        <w:right w:val="none" w:sz="0" w:space="0" w:color="auto"/>
      </w:divBdr>
    </w:div>
    <w:div w:id="2026587139">
      <w:bodyDiv w:val="1"/>
      <w:marLeft w:val="0"/>
      <w:marRight w:val="0"/>
      <w:marTop w:val="0"/>
      <w:marBottom w:val="0"/>
      <w:divBdr>
        <w:top w:val="none" w:sz="0" w:space="0" w:color="auto"/>
        <w:left w:val="none" w:sz="0" w:space="0" w:color="auto"/>
        <w:bottom w:val="none" w:sz="0" w:space="0" w:color="auto"/>
        <w:right w:val="none" w:sz="0" w:space="0" w:color="auto"/>
      </w:divBdr>
    </w:div>
    <w:div w:id="2026863801">
      <w:bodyDiv w:val="1"/>
      <w:marLeft w:val="0"/>
      <w:marRight w:val="0"/>
      <w:marTop w:val="0"/>
      <w:marBottom w:val="0"/>
      <w:divBdr>
        <w:top w:val="none" w:sz="0" w:space="0" w:color="auto"/>
        <w:left w:val="none" w:sz="0" w:space="0" w:color="auto"/>
        <w:bottom w:val="none" w:sz="0" w:space="0" w:color="auto"/>
        <w:right w:val="none" w:sz="0" w:space="0" w:color="auto"/>
      </w:divBdr>
    </w:div>
    <w:div w:id="2026905597">
      <w:bodyDiv w:val="1"/>
      <w:marLeft w:val="0"/>
      <w:marRight w:val="0"/>
      <w:marTop w:val="0"/>
      <w:marBottom w:val="0"/>
      <w:divBdr>
        <w:top w:val="none" w:sz="0" w:space="0" w:color="auto"/>
        <w:left w:val="none" w:sz="0" w:space="0" w:color="auto"/>
        <w:bottom w:val="none" w:sz="0" w:space="0" w:color="auto"/>
        <w:right w:val="none" w:sz="0" w:space="0" w:color="auto"/>
      </w:divBdr>
    </w:div>
    <w:div w:id="2026977806">
      <w:bodyDiv w:val="1"/>
      <w:marLeft w:val="0"/>
      <w:marRight w:val="0"/>
      <w:marTop w:val="0"/>
      <w:marBottom w:val="0"/>
      <w:divBdr>
        <w:top w:val="none" w:sz="0" w:space="0" w:color="auto"/>
        <w:left w:val="none" w:sz="0" w:space="0" w:color="auto"/>
        <w:bottom w:val="none" w:sz="0" w:space="0" w:color="auto"/>
        <w:right w:val="none" w:sz="0" w:space="0" w:color="auto"/>
      </w:divBdr>
    </w:div>
    <w:div w:id="2027435748">
      <w:bodyDiv w:val="1"/>
      <w:marLeft w:val="0"/>
      <w:marRight w:val="0"/>
      <w:marTop w:val="0"/>
      <w:marBottom w:val="0"/>
      <w:divBdr>
        <w:top w:val="none" w:sz="0" w:space="0" w:color="auto"/>
        <w:left w:val="none" w:sz="0" w:space="0" w:color="auto"/>
        <w:bottom w:val="none" w:sz="0" w:space="0" w:color="auto"/>
        <w:right w:val="none" w:sz="0" w:space="0" w:color="auto"/>
      </w:divBdr>
    </w:div>
    <w:div w:id="2027444327">
      <w:bodyDiv w:val="1"/>
      <w:marLeft w:val="0"/>
      <w:marRight w:val="0"/>
      <w:marTop w:val="0"/>
      <w:marBottom w:val="0"/>
      <w:divBdr>
        <w:top w:val="none" w:sz="0" w:space="0" w:color="auto"/>
        <w:left w:val="none" w:sz="0" w:space="0" w:color="auto"/>
        <w:bottom w:val="none" w:sz="0" w:space="0" w:color="auto"/>
        <w:right w:val="none" w:sz="0" w:space="0" w:color="auto"/>
      </w:divBdr>
    </w:div>
    <w:div w:id="2027558046">
      <w:bodyDiv w:val="1"/>
      <w:marLeft w:val="0"/>
      <w:marRight w:val="0"/>
      <w:marTop w:val="0"/>
      <w:marBottom w:val="0"/>
      <w:divBdr>
        <w:top w:val="none" w:sz="0" w:space="0" w:color="auto"/>
        <w:left w:val="none" w:sz="0" w:space="0" w:color="auto"/>
        <w:bottom w:val="none" w:sz="0" w:space="0" w:color="auto"/>
        <w:right w:val="none" w:sz="0" w:space="0" w:color="auto"/>
      </w:divBdr>
    </w:div>
    <w:div w:id="2027822226">
      <w:bodyDiv w:val="1"/>
      <w:marLeft w:val="0"/>
      <w:marRight w:val="0"/>
      <w:marTop w:val="0"/>
      <w:marBottom w:val="0"/>
      <w:divBdr>
        <w:top w:val="none" w:sz="0" w:space="0" w:color="auto"/>
        <w:left w:val="none" w:sz="0" w:space="0" w:color="auto"/>
        <w:bottom w:val="none" w:sz="0" w:space="0" w:color="auto"/>
        <w:right w:val="none" w:sz="0" w:space="0" w:color="auto"/>
      </w:divBdr>
    </w:div>
    <w:div w:id="2027899157">
      <w:bodyDiv w:val="1"/>
      <w:marLeft w:val="0"/>
      <w:marRight w:val="0"/>
      <w:marTop w:val="0"/>
      <w:marBottom w:val="0"/>
      <w:divBdr>
        <w:top w:val="none" w:sz="0" w:space="0" w:color="auto"/>
        <w:left w:val="none" w:sz="0" w:space="0" w:color="auto"/>
        <w:bottom w:val="none" w:sz="0" w:space="0" w:color="auto"/>
        <w:right w:val="none" w:sz="0" w:space="0" w:color="auto"/>
      </w:divBdr>
    </w:div>
    <w:div w:id="2028024469">
      <w:bodyDiv w:val="1"/>
      <w:marLeft w:val="0"/>
      <w:marRight w:val="0"/>
      <w:marTop w:val="0"/>
      <w:marBottom w:val="0"/>
      <w:divBdr>
        <w:top w:val="none" w:sz="0" w:space="0" w:color="auto"/>
        <w:left w:val="none" w:sz="0" w:space="0" w:color="auto"/>
        <w:bottom w:val="none" w:sz="0" w:space="0" w:color="auto"/>
        <w:right w:val="none" w:sz="0" w:space="0" w:color="auto"/>
      </w:divBdr>
    </w:div>
    <w:div w:id="2028168501">
      <w:bodyDiv w:val="1"/>
      <w:marLeft w:val="0"/>
      <w:marRight w:val="0"/>
      <w:marTop w:val="0"/>
      <w:marBottom w:val="0"/>
      <w:divBdr>
        <w:top w:val="none" w:sz="0" w:space="0" w:color="auto"/>
        <w:left w:val="none" w:sz="0" w:space="0" w:color="auto"/>
        <w:bottom w:val="none" w:sz="0" w:space="0" w:color="auto"/>
        <w:right w:val="none" w:sz="0" w:space="0" w:color="auto"/>
      </w:divBdr>
    </w:div>
    <w:div w:id="2028291072">
      <w:bodyDiv w:val="1"/>
      <w:marLeft w:val="0"/>
      <w:marRight w:val="0"/>
      <w:marTop w:val="0"/>
      <w:marBottom w:val="0"/>
      <w:divBdr>
        <w:top w:val="none" w:sz="0" w:space="0" w:color="auto"/>
        <w:left w:val="none" w:sz="0" w:space="0" w:color="auto"/>
        <w:bottom w:val="none" w:sz="0" w:space="0" w:color="auto"/>
        <w:right w:val="none" w:sz="0" w:space="0" w:color="auto"/>
      </w:divBdr>
    </w:div>
    <w:div w:id="2028363368">
      <w:bodyDiv w:val="1"/>
      <w:marLeft w:val="0"/>
      <w:marRight w:val="0"/>
      <w:marTop w:val="0"/>
      <w:marBottom w:val="0"/>
      <w:divBdr>
        <w:top w:val="none" w:sz="0" w:space="0" w:color="auto"/>
        <w:left w:val="none" w:sz="0" w:space="0" w:color="auto"/>
        <w:bottom w:val="none" w:sz="0" w:space="0" w:color="auto"/>
        <w:right w:val="none" w:sz="0" w:space="0" w:color="auto"/>
      </w:divBdr>
    </w:div>
    <w:div w:id="2028602371">
      <w:bodyDiv w:val="1"/>
      <w:marLeft w:val="0"/>
      <w:marRight w:val="0"/>
      <w:marTop w:val="0"/>
      <w:marBottom w:val="0"/>
      <w:divBdr>
        <w:top w:val="none" w:sz="0" w:space="0" w:color="auto"/>
        <w:left w:val="none" w:sz="0" w:space="0" w:color="auto"/>
        <w:bottom w:val="none" w:sz="0" w:space="0" w:color="auto"/>
        <w:right w:val="none" w:sz="0" w:space="0" w:color="auto"/>
      </w:divBdr>
    </w:div>
    <w:div w:id="2028750390">
      <w:bodyDiv w:val="1"/>
      <w:marLeft w:val="0"/>
      <w:marRight w:val="0"/>
      <w:marTop w:val="0"/>
      <w:marBottom w:val="0"/>
      <w:divBdr>
        <w:top w:val="none" w:sz="0" w:space="0" w:color="auto"/>
        <w:left w:val="none" w:sz="0" w:space="0" w:color="auto"/>
        <w:bottom w:val="none" w:sz="0" w:space="0" w:color="auto"/>
        <w:right w:val="none" w:sz="0" w:space="0" w:color="auto"/>
      </w:divBdr>
    </w:div>
    <w:div w:id="2028871493">
      <w:bodyDiv w:val="1"/>
      <w:marLeft w:val="0"/>
      <w:marRight w:val="0"/>
      <w:marTop w:val="0"/>
      <w:marBottom w:val="0"/>
      <w:divBdr>
        <w:top w:val="none" w:sz="0" w:space="0" w:color="auto"/>
        <w:left w:val="none" w:sz="0" w:space="0" w:color="auto"/>
        <w:bottom w:val="none" w:sz="0" w:space="0" w:color="auto"/>
        <w:right w:val="none" w:sz="0" w:space="0" w:color="auto"/>
      </w:divBdr>
    </w:div>
    <w:div w:id="2029062351">
      <w:bodyDiv w:val="1"/>
      <w:marLeft w:val="0"/>
      <w:marRight w:val="0"/>
      <w:marTop w:val="0"/>
      <w:marBottom w:val="0"/>
      <w:divBdr>
        <w:top w:val="none" w:sz="0" w:space="0" w:color="auto"/>
        <w:left w:val="none" w:sz="0" w:space="0" w:color="auto"/>
        <w:bottom w:val="none" w:sz="0" w:space="0" w:color="auto"/>
        <w:right w:val="none" w:sz="0" w:space="0" w:color="auto"/>
      </w:divBdr>
    </w:div>
    <w:div w:id="2029210311">
      <w:bodyDiv w:val="1"/>
      <w:marLeft w:val="0"/>
      <w:marRight w:val="0"/>
      <w:marTop w:val="0"/>
      <w:marBottom w:val="0"/>
      <w:divBdr>
        <w:top w:val="none" w:sz="0" w:space="0" w:color="auto"/>
        <w:left w:val="none" w:sz="0" w:space="0" w:color="auto"/>
        <w:bottom w:val="none" w:sz="0" w:space="0" w:color="auto"/>
        <w:right w:val="none" w:sz="0" w:space="0" w:color="auto"/>
      </w:divBdr>
    </w:div>
    <w:div w:id="2029326975">
      <w:bodyDiv w:val="1"/>
      <w:marLeft w:val="0"/>
      <w:marRight w:val="0"/>
      <w:marTop w:val="0"/>
      <w:marBottom w:val="0"/>
      <w:divBdr>
        <w:top w:val="none" w:sz="0" w:space="0" w:color="auto"/>
        <w:left w:val="none" w:sz="0" w:space="0" w:color="auto"/>
        <w:bottom w:val="none" w:sz="0" w:space="0" w:color="auto"/>
        <w:right w:val="none" w:sz="0" w:space="0" w:color="auto"/>
      </w:divBdr>
    </w:div>
    <w:div w:id="2029331084">
      <w:bodyDiv w:val="1"/>
      <w:marLeft w:val="0"/>
      <w:marRight w:val="0"/>
      <w:marTop w:val="0"/>
      <w:marBottom w:val="0"/>
      <w:divBdr>
        <w:top w:val="none" w:sz="0" w:space="0" w:color="auto"/>
        <w:left w:val="none" w:sz="0" w:space="0" w:color="auto"/>
        <w:bottom w:val="none" w:sz="0" w:space="0" w:color="auto"/>
        <w:right w:val="none" w:sz="0" w:space="0" w:color="auto"/>
      </w:divBdr>
    </w:div>
    <w:div w:id="2029404384">
      <w:bodyDiv w:val="1"/>
      <w:marLeft w:val="0"/>
      <w:marRight w:val="0"/>
      <w:marTop w:val="0"/>
      <w:marBottom w:val="0"/>
      <w:divBdr>
        <w:top w:val="none" w:sz="0" w:space="0" w:color="auto"/>
        <w:left w:val="none" w:sz="0" w:space="0" w:color="auto"/>
        <w:bottom w:val="none" w:sz="0" w:space="0" w:color="auto"/>
        <w:right w:val="none" w:sz="0" w:space="0" w:color="auto"/>
      </w:divBdr>
    </w:div>
    <w:div w:id="2029484093">
      <w:bodyDiv w:val="1"/>
      <w:marLeft w:val="0"/>
      <w:marRight w:val="0"/>
      <w:marTop w:val="0"/>
      <w:marBottom w:val="0"/>
      <w:divBdr>
        <w:top w:val="none" w:sz="0" w:space="0" w:color="auto"/>
        <w:left w:val="none" w:sz="0" w:space="0" w:color="auto"/>
        <w:bottom w:val="none" w:sz="0" w:space="0" w:color="auto"/>
        <w:right w:val="none" w:sz="0" w:space="0" w:color="auto"/>
      </w:divBdr>
    </w:div>
    <w:div w:id="2029526273">
      <w:bodyDiv w:val="1"/>
      <w:marLeft w:val="0"/>
      <w:marRight w:val="0"/>
      <w:marTop w:val="0"/>
      <w:marBottom w:val="0"/>
      <w:divBdr>
        <w:top w:val="none" w:sz="0" w:space="0" w:color="auto"/>
        <w:left w:val="none" w:sz="0" w:space="0" w:color="auto"/>
        <w:bottom w:val="none" w:sz="0" w:space="0" w:color="auto"/>
        <w:right w:val="none" w:sz="0" w:space="0" w:color="auto"/>
      </w:divBdr>
    </w:div>
    <w:div w:id="2029595078">
      <w:bodyDiv w:val="1"/>
      <w:marLeft w:val="0"/>
      <w:marRight w:val="0"/>
      <w:marTop w:val="0"/>
      <w:marBottom w:val="0"/>
      <w:divBdr>
        <w:top w:val="none" w:sz="0" w:space="0" w:color="auto"/>
        <w:left w:val="none" w:sz="0" w:space="0" w:color="auto"/>
        <w:bottom w:val="none" w:sz="0" w:space="0" w:color="auto"/>
        <w:right w:val="none" w:sz="0" w:space="0" w:color="auto"/>
      </w:divBdr>
    </w:div>
    <w:div w:id="2029866525">
      <w:bodyDiv w:val="1"/>
      <w:marLeft w:val="0"/>
      <w:marRight w:val="0"/>
      <w:marTop w:val="0"/>
      <w:marBottom w:val="0"/>
      <w:divBdr>
        <w:top w:val="none" w:sz="0" w:space="0" w:color="auto"/>
        <w:left w:val="none" w:sz="0" w:space="0" w:color="auto"/>
        <w:bottom w:val="none" w:sz="0" w:space="0" w:color="auto"/>
        <w:right w:val="none" w:sz="0" w:space="0" w:color="auto"/>
      </w:divBdr>
    </w:div>
    <w:div w:id="2029914709">
      <w:bodyDiv w:val="1"/>
      <w:marLeft w:val="0"/>
      <w:marRight w:val="0"/>
      <w:marTop w:val="0"/>
      <w:marBottom w:val="0"/>
      <w:divBdr>
        <w:top w:val="none" w:sz="0" w:space="0" w:color="auto"/>
        <w:left w:val="none" w:sz="0" w:space="0" w:color="auto"/>
        <w:bottom w:val="none" w:sz="0" w:space="0" w:color="auto"/>
        <w:right w:val="none" w:sz="0" w:space="0" w:color="auto"/>
      </w:divBdr>
    </w:div>
    <w:div w:id="2030060350">
      <w:bodyDiv w:val="1"/>
      <w:marLeft w:val="0"/>
      <w:marRight w:val="0"/>
      <w:marTop w:val="0"/>
      <w:marBottom w:val="0"/>
      <w:divBdr>
        <w:top w:val="none" w:sz="0" w:space="0" w:color="auto"/>
        <w:left w:val="none" w:sz="0" w:space="0" w:color="auto"/>
        <w:bottom w:val="none" w:sz="0" w:space="0" w:color="auto"/>
        <w:right w:val="none" w:sz="0" w:space="0" w:color="auto"/>
      </w:divBdr>
    </w:div>
    <w:div w:id="2030176047">
      <w:bodyDiv w:val="1"/>
      <w:marLeft w:val="0"/>
      <w:marRight w:val="0"/>
      <w:marTop w:val="0"/>
      <w:marBottom w:val="0"/>
      <w:divBdr>
        <w:top w:val="none" w:sz="0" w:space="0" w:color="auto"/>
        <w:left w:val="none" w:sz="0" w:space="0" w:color="auto"/>
        <w:bottom w:val="none" w:sz="0" w:space="0" w:color="auto"/>
        <w:right w:val="none" w:sz="0" w:space="0" w:color="auto"/>
      </w:divBdr>
    </w:div>
    <w:div w:id="2030182977">
      <w:bodyDiv w:val="1"/>
      <w:marLeft w:val="0"/>
      <w:marRight w:val="0"/>
      <w:marTop w:val="0"/>
      <w:marBottom w:val="0"/>
      <w:divBdr>
        <w:top w:val="none" w:sz="0" w:space="0" w:color="auto"/>
        <w:left w:val="none" w:sz="0" w:space="0" w:color="auto"/>
        <w:bottom w:val="none" w:sz="0" w:space="0" w:color="auto"/>
        <w:right w:val="none" w:sz="0" w:space="0" w:color="auto"/>
      </w:divBdr>
    </w:div>
    <w:div w:id="2030332540">
      <w:bodyDiv w:val="1"/>
      <w:marLeft w:val="0"/>
      <w:marRight w:val="0"/>
      <w:marTop w:val="0"/>
      <w:marBottom w:val="0"/>
      <w:divBdr>
        <w:top w:val="none" w:sz="0" w:space="0" w:color="auto"/>
        <w:left w:val="none" w:sz="0" w:space="0" w:color="auto"/>
        <w:bottom w:val="none" w:sz="0" w:space="0" w:color="auto"/>
        <w:right w:val="none" w:sz="0" w:space="0" w:color="auto"/>
      </w:divBdr>
    </w:div>
    <w:div w:id="2030447782">
      <w:bodyDiv w:val="1"/>
      <w:marLeft w:val="0"/>
      <w:marRight w:val="0"/>
      <w:marTop w:val="0"/>
      <w:marBottom w:val="0"/>
      <w:divBdr>
        <w:top w:val="none" w:sz="0" w:space="0" w:color="auto"/>
        <w:left w:val="none" w:sz="0" w:space="0" w:color="auto"/>
        <w:bottom w:val="none" w:sz="0" w:space="0" w:color="auto"/>
        <w:right w:val="none" w:sz="0" w:space="0" w:color="auto"/>
      </w:divBdr>
    </w:div>
    <w:div w:id="2030448794">
      <w:bodyDiv w:val="1"/>
      <w:marLeft w:val="0"/>
      <w:marRight w:val="0"/>
      <w:marTop w:val="0"/>
      <w:marBottom w:val="0"/>
      <w:divBdr>
        <w:top w:val="none" w:sz="0" w:space="0" w:color="auto"/>
        <w:left w:val="none" w:sz="0" w:space="0" w:color="auto"/>
        <w:bottom w:val="none" w:sz="0" w:space="0" w:color="auto"/>
        <w:right w:val="none" w:sz="0" w:space="0" w:color="auto"/>
      </w:divBdr>
    </w:div>
    <w:div w:id="2030451112">
      <w:bodyDiv w:val="1"/>
      <w:marLeft w:val="0"/>
      <w:marRight w:val="0"/>
      <w:marTop w:val="0"/>
      <w:marBottom w:val="0"/>
      <w:divBdr>
        <w:top w:val="none" w:sz="0" w:space="0" w:color="auto"/>
        <w:left w:val="none" w:sz="0" w:space="0" w:color="auto"/>
        <w:bottom w:val="none" w:sz="0" w:space="0" w:color="auto"/>
        <w:right w:val="none" w:sz="0" w:space="0" w:color="auto"/>
      </w:divBdr>
    </w:div>
    <w:div w:id="2030639353">
      <w:bodyDiv w:val="1"/>
      <w:marLeft w:val="0"/>
      <w:marRight w:val="0"/>
      <w:marTop w:val="0"/>
      <w:marBottom w:val="0"/>
      <w:divBdr>
        <w:top w:val="none" w:sz="0" w:space="0" w:color="auto"/>
        <w:left w:val="none" w:sz="0" w:space="0" w:color="auto"/>
        <w:bottom w:val="none" w:sz="0" w:space="0" w:color="auto"/>
        <w:right w:val="none" w:sz="0" w:space="0" w:color="auto"/>
      </w:divBdr>
    </w:div>
    <w:div w:id="2030644374">
      <w:bodyDiv w:val="1"/>
      <w:marLeft w:val="0"/>
      <w:marRight w:val="0"/>
      <w:marTop w:val="0"/>
      <w:marBottom w:val="0"/>
      <w:divBdr>
        <w:top w:val="none" w:sz="0" w:space="0" w:color="auto"/>
        <w:left w:val="none" w:sz="0" w:space="0" w:color="auto"/>
        <w:bottom w:val="none" w:sz="0" w:space="0" w:color="auto"/>
        <w:right w:val="none" w:sz="0" w:space="0" w:color="auto"/>
      </w:divBdr>
    </w:div>
    <w:div w:id="2030720387">
      <w:bodyDiv w:val="1"/>
      <w:marLeft w:val="0"/>
      <w:marRight w:val="0"/>
      <w:marTop w:val="0"/>
      <w:marBottom w:val="0"/>
      <w:divBdr>
        <w:top w:val="none" w:sz="0" w:space="0" w:color="auto"/>
        <w:left w:val="none" w:sz="0" w:space="0" w:color="auto"/>
        <w:bottom w:val="none" w:sz="0" w:space="0" w:color="auto"/>
        <w:right w:val="none" w:sz="0" w:space="0" w:color="auto"/>
      </w:divBdr>
    </w:div>
    <w:div w:id="2030836680">
      <w:bodyDiv w:val="1"/>
      <w:marLeft w:val="0"/>
      <w:marRight w:val="0"/>
      <w:marTop w:val="0"/>
      <w:marBottom w:val="0"/>
      <w:divBdr>
        <w:top w:val="none" w:sz="0" w:space="0" w:color="auto"/>
        <w:left w:val="none" w:sz="0" w:space="0" w:color="auto"/>
        <w:bottom w:val="none" w:sz="0" w:space="0" w:color="auto"/>
        <w:right w:val="none" w:sz="0" w:space="0" w:color="auto"/>
      </w:divBdr>
    </w:div>
    <w:div w:id="2030985535">
      <w:bodyDiv w:val="1"/>
      <w:marLeft w:val="0"/>
      <w:marRight w:val="0"/>
      <w:marTop w:val="0"/>
      <w:marBottom w:val="0"/>
      <w:divBdr>
        <w:top w:val="none" w:sz="0" w:space="0" w:color="auto"/>
        <w:left w:val="none" w:sz="0" w:space="0" w:color="auto"/>
        <w:bottom w:val="none" w:sz="0" w:space="0" w:color="auto"/>
        <w:right w:val="none" w:sz="0" w:space="0" w:color="auto"/>
      </w:divBdr>
    </w:div>
    <w:div w:id="2031030173">
      <w:bodyDiv w:val="1"/>
      <w:marLeft w:val="0"/>
      <w:marRight w:val="0"/>
      <w:marTop w:val="0"/>
      <w:marBottom w:val="0"/>
      <w:divBdr>
        <w:top w:val="none" w:sz="0" w:space="0" w:color="auto"/>
        <w:left w:val="none" w:sz="0" w:space="0" w:color="auto"/>
        <w:bottom w:val="none" w:sz="0" w:space="0" w:color="auto"/>
        <w:right w:val="none" w:sz="0" w:space="0" w:color="auto"/>
      </w:divBdr>
    </w:div>
    <w:div w:id="2031373492">
      <w:bodyDiv w:val="1"/>
      <w:marLeft w:val="0"/>
      <w:marRight w:val="0"/>
      <w:marTop w:val="0"/>
      <w:marBottom w:val="0"/>
      <w:divBdr>
        <w:top w:val="none" w:sz="0" w:space="0" w:color="auto"/>
        <w:left w:val="none" w:sz="0" w:space="0" w:color="auto"/>
        <w:bottom w:val="none" w:sz="0" w:space="0" w:color="auto"/>
        <w:right w:val="none" w:sz="0" w:space="0" w:color="auto"/>
      </w:divBdr>
    </w:div>
    <w:div w:id="2031447456">
      <w:bodyDiv w:val="1"/>
      <w:marLeft w:val="0"/>
      <w:marRight w:val="0"/>
      <w:marTop w:val="0"/>
      <w:marBottom w:val="0"/>
      <w:divBdr>
        <w:top w:val="none" w:sz="0" w:space="0" w:color="auto"/>
        <w:left w:val="none" w:sz="0" w:space="0" w:color="auto"/>
        <w:bottom w:val="none" w:sz="0" w:space="0" w:color="auto"/>
        <w:right w:val="none" w:sz="0" w:space="0" w:color="auto"/>
      </w:divBdr>
    </w:div>
    <w:div w:id="2031448010">
      <w:bodyDiv w:val="1"/>
      <w:marLeft w:val="0"/>
      <w:marRight w:val="0"/>
      <w:marTop w:val="0"/>
      <w:marBottom w:val="0"/>
      <w:divBdr>
        <w:top w:val="none" w:sz="0" w:space="0" w:color="auto"/>
        <w:left w:val="none" w:sz="0" w:space="0" w:color="auto"/>
        <w:bottom w:val="none" w:sz="0" w:space="0" w:color="auto"/>
        <w:right w:val="none" w:sz="0" w:space="0" w:color="auto"/>
      </w:divBdr>
    </w:div>
    <w:div w:id="2031711651">
      <w:bodyDiv w:val="1"/>
      <w:marLeft w:val="0"/>
      <w:marRight w:val="0"/>
      <w:marTop w:val="0"/>
      <w:marBottom w:val="0"/>
      <w:divBdr>
        <w:top w:val="none" w:sz="0" w:space="0" w:color="auto"/>
        <w:left w:val="none" w:sz="0" w:space="0" w:color="auto"/>
        <w:bottom w:val="none" w:sz="0" w:space="0" w:color="auto"/>
        <w:right w:val="none" w:sz="0" w:space="0" w:color="auto"/>
      </w:divBdr>
    </w:div>
    <w:div w:id="2031830180">
      <w:bodyDiv w:val="1"/>
      <w:marLeft w:val="0"/>
      <w:marRight w:val="0"/>
      <w:marTop w:val="0"/>
      <w:marBottom w:val="0"/>
      <w:divBdr>
        <w:top w:val="none" w:sz="0" w:space="0" w:color="auto"/>
        <w:left w:val="none" w:sz="0" w:space="0" w:color="auto"/>
        <w:bottom w:val="none" w:sz="0" w:space="0" w:color="auto"/>
        <w:right w:val="none" w:sz="0" w:space="0" w:color="auto"/>
      </w:divBdr>
    </w:div>
    <w:div w:id="2032292305">
      <w:bodyDiv w:val="1"/>
      <w:marLeft w:val="0"/>
      <w:marRight w:val="0"/>
      <w:marTop w:val="0"/>
      <w:marBottom w:val="0"/>
      <w:divBdr>
        <w:top w:val="none" w:sz="0" w:space="0" w:color="auto"/>
        <w:left w:val="none" w:sz="0" w:space="0" w:color="auto"/>
        <w:bottom w:val="none" w:sz="0" w:space="0" w:color="auto"/>
        <w:right w:val="none" w:sz="0" w:space="0" w:color="auto"/>
      </w:divBdr>
    </w:div>
    <w:div w:id="2032342224">
      <w:bodyDiv w:val="1"/>
      <w:marLeft w:val="0"/>
      <w:marRight w:val="0"/>
      <w:marTop w:val="0"/>
      <w:marBottom w:val="0"/>
      <w:divBdr>
        <w:top w:val="none" w:sz="0" w:space="0" w:color="auto"/>
        <w:left w:val="none" w:sz="0" w:space="0" w:color="auto"/>
        <w:bottom w:val="none" w:sz="0" w:space="0" w:color="auto"/>
        <w:right w:val="none" w:sz="0" w:space="0" w:color="auto"/>
      </w:divBdr>
    </w:div>
    <w:div w:id="2032368159">
      <w:bodyDiv w:val="1"/>
      <w:marLeft w:val="0"/>
      <w:marRight w:val="0"/>
      <w:marTop w:val="0"/>
      <w:marBottom w:val="0"/>
      <w:divBdr>
        <w:top w:val="none" w:sz="0" w:space="0" w:color="auto"/>
        <w:left w:val="none" w:sz="0" w:space="0" w:color="auto"/>
        <w:bottom w:val="none" w:sz="0" w:space="0" w:color="auto"/>
        <w:right w:val="none" w:sz="0" w:space="0" w:color="auto"/>
      </w:divBdr>
    </w:div>
    <w:div w:id="2032410797">
      <w:bodyDiv w:val="1"/>
      <w:marLeft w:val="0"/>
      <w:marRight w:val="0"/>
      <w:marTop w:val="0"/>
      <w:marBottom w:val="0"/>
      <w:divBdr>
        <w:top w:val="none" w:sz="0" w:space="0" w:color="auto"/>
        <w:left w:val="none" w:sz="0" w:space="0" w:color="auto"/>
        <w:bottom w:val="none" w:sz="0" w:space="0" w:color="auto"/>
        <w:right w:val="none" w:sz="0" w:space="0" w:color="auto"/>
      </w:divBdr>
    </w:div>
    <w:div w:id="2032609213">
      <w:bodyDiv w:val="1"/>
      <w:marLeft w:val="0"/>
      <w:marRight w:val="0"/>
      <w:marTop w:val="0"/>
      <w:marBottom w:val="0"/>
      <w:divBdr>
        <w:top w:val="none" w:sz="0" w:space="0" w:color="auto"/>
        <w:left w:val="none" w:sz="0" w:space="0" w:color="auto"/>
        <w:bottom w:val="none" w:sz="0" w:space="0" w:color="auto"/>
        <w:right w:val="none" w:sz="0" w:space="0" w:color="auto"/>
      </w:divBdr>
    </w:div>
    <w:div w:id="2032680963">
      <w:bodyDiv w:val="1"/>
      <w:marLeft w:val="0"/>
      <w:marRight w:val="0"/>
      <w:marTop w:val="0"/>
      <w:marBottom w:val="0"/>
      <w:divBdr>
        <w:top w:val="none" w:sz="0" w:space="0" w:color="auto"/>
        <w:left w:val="none" w:sz="0" w:space="0" w:color="auto"/>
        <w:bottom w:val="none" w:sz="0" w:space="0" w:color="auto"/>
        <w:right w:val="none" w:sz="0" w:space="0" w:color="auto"/>
      </w:divBdr>
    </w:div>
    <w:div w:id="2032879980">
      <w:bodyDiv w:val="1"/>
      <w:marLeft w:val="0"/>
      <w:marRight w:val="0"/>
      <w:marTop w:val="0"/>
      <w:marBottom w:val="0"/>
      <w:divBdr>
        <w:top w:val="none" w:sz="0" w:space="0" w:color="auto"/>
        <w:left w:val="none" w:sz="0" w:space="0" w:color="auto"/>
        <w:bottom w:val="none" w:sz="0" w:space="0" w:color="auto"/>
        <w:right w:val="none" w:sz="0" w:space="0" w:color="auto"/>
      </w:divBdr>
    </w:div>
    <w:div w:id="2032951929">
      <w:bodyDiv w:val="1"/>
      <w:marLeft w:val="0"/>
      <w:marRight w:val="0"/>
      <w:marTop w:val="0"/>
      <w:marBottom w:val="0"/>
      <w:divBdr>
        <w:top w:val="none" w:sz="0" w:space="0" w:color="auto"/>
        <w:left w:val="none" w:sz="0" w:space="0" w:color="auto"/>
        <w:bottom w:val="none" w:sz="0" w:space="0" w:color="auto"/>
        <w:right w:val="none" w:sz="0" w:space="0" w:color="auto"/>
      </w:divBdr>
    </w:div>
    <w:div w:id="2033071122">
      <w:bodyDiv w:val="1"/>
      <w:marLeft w:val="0"/>
      <w:marRight w:val="0"/>
      <w:marTop w:val="0"/>
      <w:marBottom w:val="0"/>
      <w:divBdr>
        <w:top w:val="none" w:sz="0" w:space="0" w:color="auto"/>
        <w:left w:val="none" w:sz="0" w:space="0" w:color="auto"/>
        <w:bottom w:val="none" w:sz="0" w:space="0" w:color="auto"/>
        <w:right w:val="none" w:sz="0" w:space="0" w:color="auto"/>
      </w:divBdr>
    </w:div>
    <w:div w:id="2033145912">
      <w:bodyDiv w:val="1"/>
      <w:marLeft w:val="0"/>
      <w:marRight w:val="0"/>
      <w:marTop w:val="0"/>
      <w:marBottom w:val="0"/>
      <w:divBdr>
        <w:top w:val="none" w:sz="0" w:space="0" w:color="auto"/>
        <w:left w:val="none" w:sz="0" w:space="0" w:color="auto"/>
        <w:bottom w:val="none" w:sz="0" w:space="0" w:color="auto"/>
        <w:right w:val="none" w:sz="0" w:space="0" w:color="auto"/>
      </w:divBdr>
    </w:div>
    <w:div w:id="2033190733">
      <w:bodyDiv w:val="1"/>
      <w:marLeft w:val="0"/>
      <w:marRight w:val="0"/>
      <w:marTop w:val="0"/>
      <w:marBottom w:val="0"/>
      <w:divBdr>
        <w:top w:val="none" w:sz="0" w:space="0" w:color="auto"/>
        <w:left w:val="none" w:sz="0" w:space="0" w:color="auto"/>
        <w:bottom w:val="none" w:sz="0" w:space="0" w:color="auto"/>
        <w:right w:val="none" w:sz="0" w:space="0" w:color="auto"/>
      </w:divBdr>
    </w:div>
    <w:div w:id="2033216742">
      <w:bodyDiv w:val="1"/>
      <w:marLeft w:val="0"/>
      <w:marRight w:val="0"/>
      <w:marTop w:val="0"/>
      <w:marBottom w:val="0"/>
      <w:divBdr>
        <w:top w:val="none" w:sz="0" w:space="0" w:color="auto"/>
        <w:left w:val="none" w:sz="0" w:space="0" w:color="auto"/>
        <w:bottom w:val="none" w:sz="0" w:space="0" w:color="auto"/>
        <w:right w:val="none" w:sz="0" w:space="0" w:color="auto"/>
      </w:divBdr>
    </w:div>
    <w:div w:id="2033216853">
      <w:bodyDiv w:val="1"/>
      <w:marLeft w:val="0"/>
      <w:marRight w:val="0"/>
      <w:marTop w:val="0"/>
      <w:marBottom w:val="0"/>
      <w:divBdr>
        <w:top w:val="none" w:sz="0" w:space="0" w:color="auto"/>
        <w:left w:val="none" w:sz="0" w:space="0" w:color="auto"/>
        <w:bottom w:val="none" w:sz="0" w:space="0" w:color="auto"/>
        <w:right w:val="none" w:sz="0" w:space="0" w:color="auto"/>
      </w:divBdr>
    </w:div>
    <w:div w:id="2033408547">
      <w:bodyDiv w:val="1"/>
      <w:marLeft w:val="0"/>
      <w:marRight w:val="0"/>
      <w:marTop w:val="0"/>
      <w:marBottom w:val="0"/>
      <w:divBdr>
        <w:top w:val="none" w:sz="0" w:space="0" w:color="auto"/>
        <w:left w:val="none" w:sz="0" w:space="0" w:color="auto"/>
        <w:bottom w:val="none" w:sz="0" w:space="0" w:color="auto"/>
        <w:right w:val="none" w:sz="0" w:space="0" w:color="auto"/>
      </w:divBdr>
    </w:div>
    <w:div w:id="2033414242">
      <w:bodyDiv w:val="1"/>
      <w:marLeft w:val="0"/>
      <w:marRight w:val="0"/>
      <w:marTop w:val="0"/>
      <w:marBottom w:val="0"/>
      <w:divBdr>
        <w:top w:val="none" w:sz="0" w:space="0" w:color="auto"/>
        <w:left w:val="none" w:sz="0" w:space="0" w:color="auto"/>
        <w:bottom w:val="none" w:sz="0" w:space="0" w:color="auto"/>
        <w:right w:val="none" w:sz="0" w:space="0" w:color="auto"/>
      </w:divBdr>
    </w:div>
    <w:div w:id="2033608234">
      <w:bodyDiv w:val="1"/>
      <w:marLeft w:val="0"/>
      <w:marRight w:val="0"/>
      <w:marTop w:val="0"/>
      <w:marBottom w:val="0"/>
      <w:divBdr>
        <w:top w:val="none" w:sz="0" w:space="0" w:color="auto"/>
        <w:left w:val="none" w:sz="0" w:space="0" w:color="auto"/>
        <w:bottom w:val="none" w:sz="0" w:space="0" w:color="auto"/>
        <w:right w:val="none" w:sz="0" w:space="0" w:color="auto"/>
      </w:divBdr>
    </w:div>
    <w:div w:id="2033721500">
      <w:bodyDiv w:val="1"/>
      <w:marLeft w:val="0"/>
      <w:marRight w:val="0"/>
      <w:marTop w:val="0"/>
      <w:marBottom w:val="0"/>
      <w:divBdr>
        <w:top w:val="none" w:sz="0" w:space="0" w:color="auto"/>
        <w:left w:val="none" w:sz="0" w:space="0" w:color="auto"/>
        <w:bottom w:val="none" w:sz="0" w:space="0" w:color="auto"/>
        <w:right w:val="none" w:sz="0" w:space="0" w:color="auto"/>
      </w:divBdr>
    </w:div>
    <w:div w:id="2033992042">
      <w:bodyDiv w:val="1"/>
      <w:marLeft w:val="0"/>
      <w:marRight w:val="0"/>
      <w:marTop w:val="0"/>
      <w:marBottom w:val="0"/>
      <w:divBdr>
        <w:top w:val="none" w:sz="0" w:space="0" w:color="auto"/>
        <w:left w:val="none" w:sz="0" w:space="0" w:color="auto"/>
        <w:bottom w:val="none" w:sz="0" w:space="0" w:color="auto"/>
        <w:right w:val="none" w:sz="0" w:space="0" w:color="auto"/>
      </w:divBdr>
    </w:div>
    <w:div w:id="2033995933">
      <w:bodyDiv w:val="1"/>
      <w:marLeft w:val="0"/>
      <w:marRight w:val="0"/>
      <w:marTop w:val="0"/>
      <w:marBottom w:val="0"/>
      <w:divBdr>
        <w:top w:val="none" w:sz="0" w:space="0" w:color="auto"/>
        <w:left w:val="none" w:sz="0" w:space="0" w:color="auto"/>
        <w:bottom w:val="none" w:sz="0" w:space="0" w:color="auto"/>
        <w:right w:val="none" w:sz="0" w:space="0" w:color="auto"/>
      </w:divBdr>
    </w:div>
    <w:div w:id="2034257767">
      <w:bodyDiv w:val="1"/>
      <w:marLeft w:val="0"/>
      <w:marRight w:val="0"/>
      <w:marTop w:val="0"/>
      <w:marBottom w:val="0"/>
      <w:divBdr>
        <w:top w:val="none" w:sz="0" w:space="0" w:color="auto"/>
        <w:left w:val="none" w:sz="0" w:space="0" w:color="auto"/>
        <w:bottom w:val="none" w:sz="0" w:space="0" w:color="auto"/>
        <w:right w:val="none" w:sz="0" w:space="0" w:color="auto"/>
      </w:divBdr>
    </w:div>
    <w:div w:id="2034304232">
      <w:bodyDiv w:val="1"/>
      <w:marLeft w:val="0"/>
      <w:marRight w:val="0"/>
      <w:marTop w:val="0"/>
      <w:marBottom w:val="0"/>
      <w:divBdr>
        <w:top w:val="none" w:sz="0" w:space="0" w:color="auto"/>
        <w:left w:val="none" w:sz="0" w:space="0" w:color="auto"/>
        <w:bottom w:val="none" w:sz="0" w:space="0" w:color="auto"/>
        <w:right w:val="none" w:sz="0" w:space="0" w:color="auto"/>
      </w:divBdr>
    </w:div>
    <w:div w:id="2034332815">
      <w:bodyDiv w:val="1"/>
      <w:marLeft w:val="0"/>
      <w:marRight w:val="0"/>
      <w:marTop w:val="0"/>
      <w:marBottom w:val="0"/>
      <w:divBdr>
        <w:top w:val="none" w:sz="0" w:space="0" w:color="auto"/>
        <w:left w:val="none" w:sz="0" w:space="0" w:color="auto"/>
        <w:bottom w:val="none" w:sz="0" w:space="0" w:color="auto"/>
        <w:right w:val="none" w:sz="0" w:space="0" w:color="auto"/>
      </w:divBdr>
    </w:div>
    <w:div w:id="2034383852">
      <w:bodyDiv w:val="1"/>
      <w:marLeft w:val="0"/>
      <w:marRight w:val="0"/>
      <w:marTop w:val="0"/>
      <w:marBottom w:val="0"/>
      <w:divBdr>
        <w:top w:val="none" w:sz="0" w:space="0" w:color="auto"/>
        <w:left w:val="none" w:sz="0" w:space="0" w:color="auto"/>
        <w:bottom w:val="none" w:sz="0" w:space="0" w:color="auto"/>
        <w:right w:val="none" w:sz="0" w:space="0" w:color="auto"/>
      </w:divBdr>
    </w:div>
    <w:div w:id="2034456106">
      <w:bodyDiv w:val="1"/>
      <w:marLeft w:val="0"/>
      <w:marRight w:val="0"/>
      <w:marTop w:val="0"/>
      <w:marBottom w:val="0"/>
      <w:divBdr>
        <w:top w:val="none" w:sz="0" w:space="0" w:color="auto"/>
        <w:left w:val="none" w:sz="0" w:space="0" w:color="auto"/>
        <w:bottom w:val="none" w:sz="0" w:space="0" w:color="auto"/>
        <w:right w:val="none" w:sz="0" w:space="0" w:color="auto"/>
      </w:divBdr>
    </w:div>
    <w:div w:id="2034719429">
      <w:bodyDiv w:val="1"/>
      <w:marLeft w:val="0"/>
      <w:marRight w:val="0"/>
      <w:marTop w:val="0"/>
      <w:marBottom w:val="0"/>
      <w:divBdr>
        <w:top w:val="none" w:sz="0" w:space="0" w:color="auto"/>
        <w:left w:val="none" w:sz="0" w:space="0" w:color="auto"/>
        <w:bottom w:val="none" w:sz="0" w:space="0" w:color="auto"/>
        <w:right w:val="none" w:sz="0" w:space="0" w:color="auto"/>
      </w:divBdr>
    </w:div>
    <w:div w:id="2034724714">
      <w:bodyDiv w:val="1"/>
      <w:marLeft w:val="0"/>
      <w:marRight w:val="0"/>
      <w:marTop w:val="0"/>
      <w:marBottom w:val="0"/>
      <w:divBdr>
        <w:top w:val="none" w:sz="0" w:space="0" w:color="auto"/>
        <w:left w:val="none" w:sz="0" w:space="0" w:color="auto"/>
        <w:bottom w:val="none" w:sz="0" w:space="0" w:color="auto"/>
        <w:right w:val="none" w:sz="0" w:space="0" w:color="auto"/>
      </w:divBdr>
    </w:div>
    <w:div w:id="2034725323">
      <w:bodyDiv w:val="1"/>
      <w:marLeft w:val="0"/>
      <w:marRight w:val="0"/>
      <w:marTop w:val="0"/>
      <w:marBottom w:val="0"/>
      <w:divBdr>
        <w:top w:val="none" w:sz="0" w:space="0" w:color="auto"/>
        <w:left w:val="none" w:sz="0" w:space="0" w:color="auto"/>
        <w:bottom w:val="none" w:sz="0" w:space="0" w:color="auto"/>
        <w:right w:val="none" w:sz="0" w:space="0" w:color="auto"/>
      </w:divBdr>
    </w:div>
    <w:div w:id="2034843992">
      <w:bodyDiv w:val="1"/>
      <w:marLeft w:val="0"/>
      <w:marRight w:val="0"/>
      <w:marTop w:val="0"/>
      <w:marBottom w:val="0"/>
      <w:divBdr>
        <w:top w:val="none" w:sz="0" w:space="0" w:color="auto"/>
        <w:left w:val="none" w:sz="0" w:space="0" w:color="auto"/>
        <w:bottom w:val="none" w:sz="0" w:space="0" w:color="auto"/>
        <w:right w:val="none" w:sz="0" w:space="0" w:color="auto"/>
      </w:divBdr>
    </w:div>
    <w:div w:id="2034960734">
      <w:bodyDiv w:val="1"/>
      <w:marLeft w:val="0"/>
      <w:marRight w:val="0"/>
      <w:marTop w:val="0"/>
      <w:marBottom w:val="0"/>
      <w:divBdr>
        <w:top w:val="none" w:sz="0" w:space="0" w:color="auto"/>
        <w:left w:val="none" w:sz="0" w:space="0" w:color="auto"/>
        <w:bottom w:val="none" w:sz="0" w:space="0" w:color="auto"/>
        <w:right w:val="none" w:sz="0" w:space="0" w:color="auto"/>
      </w:divBdr>
    </w:div>
    <w:div w:id="2034988177">
      <w:bodyDiv w:val="1"/>
      <w:marLeft w:val="0"/>
      <w:marRight w:val="0"/>
      <w:marTop w:val="0"/>
      <w:marBottom w:val="0"/>
      <w:divBdr>
        <w:top w:val="none" w:sz="0" w:space="0" w:color="auto"/>
        <w:left w:val="none" w:sz="0" w:space="0" w:color="auto"/>
        <w:bottom w:val="none" w:sz="0" w:space="0" w:color="auto"/>
        <w:right w:val="none" w:sz="0" w:space="0" w:color="auto"/>
      </w:divBdr>
    </w:div>
    <w:div w:id="2035231638">
      <w:bodyDiv w:val="1"/>
      <w:marLeft w:val="0"/>
      <w:marRight w:val="0"/>
      <w:marTop w:val="0"/>
      <w:marBottom w:val="0"/>
      <w:divBdr>
        <w:top w:val="none" w:sz="0" w:space="0" w:color="auto"/>
        <w:left w:val="none" w:sz="0" w:space="0" w:color="auto"/>
        <w:bottom w:val="none" w:sz="0" w:space="0" w:color="auto"/>
        <w:right w:val="none" w:sz="0" w:space="0" w:color="auto"/>
      </w:divBdr>
    </w:div>
    <w:div w:id="2035232274">
      <w:bodyDiv w:val="1"/>
      <w:marLeft w:val="0"/>
      <w:marRight w:val="0"/>
      <w:marTop w:val="0"/>
      <w:marBottom w:val="0"/>
      <w:divBdr>
        <w:top w:val="none" w:sz="0" w:space="0" w:color="auto"/>
        <w:left w:val="none" w:sz="0" w:space="0" w:color="auto"/>
        <w:bottom w:val="none" w:sz="0" w:space="0" w:color="auto"/>
        <w:right w:val="none" w:sz="0" w:space="0" w:color="auto"/>
      </w:divBdr>
    </w:div>
    <w:div w:id="2035424607">
      <w:bodyDiv w:val="1"/>
      <w:marLeft w:val="0"/>
      <w:marRight w:val="0"/>
      <w:marTop w:val="0"/>
      <w:marBottom w:val="0"/>
      <w:divBdr>
        <w:top w:val="none" w:sz="0" w:space="0" w:color="auto"/>
        <w:left w:val="none" w:sz="0" w:space="0" w:color="auto"/>
        <w:bottom w:val="none" w:sz="0" w:space="0" w:color="auto"/>
        <w:right w:val="none" w:sz="0" w:space="0" w:color="auto"/>
      </w:divBdr>
    </w:div>
    <w:div w:id="2035499096">
      <w:bodyDiv w:val="1"/>
      <w:marLeft w:val="0"/>
      <w:marRight w:val="0"/>
      <w:marTop w:val="0"/>
      <w:marBottom w:val="0"/>
      <w:divBdr>
        <w:top w:val="none" w:sz="0" w:space="0" w:color="auto"/>
        <w:left w:val="none" w:sz="0" w:space="0" w:color="auto"/>
        <w:bottom w:val="none" w:sz="0" w:space="0" w:color="auto"/>
        <w:right w:val="none" w:sz="0" w:space="0" w:color="auto"/>
      </w:divBdr>
    </w:div>
    <w:div w:id="2035692102">
      <w:bodyDiv w:val="1"/>
      <w:marLeft w:val="0"/>
      <w:marRight w:val="0"/>
      <w:marTop w:val="0"/>
      <w:marBottom w:val="0"/>
      <w:divBdr>
        <w:top w:val="none" w:sz="0" w:space="0" w:color="auto"/>
        <w:left w:val="none" w:sz="0" w:space="0" w:color="auto"/>
        <w:bottom w:val="none" w:sz="0" w:space="0" w:color="auto"/>
        <w:right w:val="none" w:sz="0" w:space="0" w:color="auto"/>
      </w:divBdr>
    </w:div>
    <w:div w:id="2035840784">
      <w:bodyDiv w:val="1"/>
      <w:marLeft w:val="0"/>
      <w:marRight w:val="0"/>
      <w:marTop w:val="0"/>
      <w:marBottom w:val="0"/>
      <w:divBdr>
        <w:top w:val="none" w:sz="0" w:space="0" w:color="auto"/>
        <w:left w:val="none" w:sz="0" w:space="0" w:color="auto"/>
        <w:bottom w:val="none" w:sz="0" w:space="0" w:color="auto"/>
        <w:right w:val="none" w:sz="0" w:space="0" w:color="auto"/>
      </w:divBdr>
    </w:div>
    <w:div w:id="2035842953">
      <w:bodyDiv w:val="1"/>
      <w:marLeft w:val="0"/>
      <w:marRight w:val="0"/>
      <w:marTop w:val="0"/>
      <w:marBottom w:val="0"/>
      <w:divBdr>
        <w:top w:val="none" w:sz="0" w:space="0" w:color="auto"/>
        <w:left w:val="none" w:sz="0" w:space="0" w:color="auto"/>
        <w:bottom w:val="none" w:sz="0" w:space="0" w:color="auto"/>
        <w:right w:val="none" w:sz="0" w:space="0" w:color="auto"/>
      </w:divBdr>
    </w:div>
    <w:div w:id="2036230531">
      <w:bodyDiv w:val="1"/>
      <w:marLeft w:val="0"/>
      <w:marRight w:val="0"/>
      <w:marTop w:val="0"/>
      <w:marBottom w:val="0"/>
      <w:divBdr>
        <w:top w:val="none" w:sz="0" w:space="0" w:color="auto"/>
        <w:left w:val="none" w:sz="0" w:space="0" w:color="auto"/>
        <w:bottom w:val="none" w:sz="0" w:space="0" w:color="auto"/>
        <w:right w:val="none" w:sz="0" w:space="0" w:color="auto"/>
      </w:divBdr>
    </w:div>
    <w:div w:id="2036272731">
      <w:bodyDiv w:val="1"/>
      <w:marLeft w:val="0"/>
      <w:marRight w:val="0"/>
      <w:marTop w:val="0"/>
      <w:marBottom w:val="0"/>
      <w:divBdr>
        <w:top w:val="none" w:sz="0" w:space="0" w:color="auto"/>
        <w:left w:val="none" w:sz="0" w:space="0" w:color="auto"/>
        <w:bottom w:val="none" w:sz="0" w:space="0" w:color="auto"/>
        <w:right w:val="none" w:sz="0" w:space="0" w:color="auto"/>
      </w:divBdr>
    </w:div>
    <w:div w:id="2036274825">
      <w:bodyDiv w:val="1"/>
      <w:marLeft w:val="0"/>
      <w:marRight w:val="0"/>
      <w:marTop w:val="0"/>
      <w:marBottom w:val="0"/>
      <w:divBdr>
        <w:top w:val="none" w:sz="0" w:space="0" w:color="auto"/>
        <w:left w:val="none" w:sz="0" w:space="0" w:color="auto"/>
        <w:bottom w:val="none" w:sz="0" w:space="0" w:color="auto"/>
        <w:right w:val="none" w:sz="0" w:space="0" w:color="auto"/>
      </w:divBdr>
    </w:div>
    <w:div w:id="2036301761">
      <w:bodyDiv w:val="1"/>
      <w:marLeft w:val="0"/>
      <w:marRight w:val="0"/>
      <w:marTop w:val="0"/>
      <w:marBottom w:val="0"/>
      <w:divBdr>
        <w:top w:val="none" w:sz="0" w:space="0" w:color="auto"/>
        <w:left w:val="none" w:sz="0" w:space="0" w:color="auto"/>
        <w:bottom w:val="none" w:sz="0" w:space="0" w:color="auto"/>
        <w:right w:val="none" w:sz="0" w:space="0" w:color="auto"/>
      </w:divBdr>
    </w:div>
    <w:div w:id="2036496597">
      <w:bodyDiv w:val="1"/>
      <w:marLeft w:val="0"/>
      <w:marRight w:val="0"/>
      <w:marTop w:val="0"/>
      <w:marBottom w:val="0"/>
      <w:divBdr>
        <w:top w:val="none" w:sz="0" w:space="0" w:color="auto"/>
        <w:left w:val="none" w:sz="0" w:space="0" w:color="auto"/>
        <w:bottom w:val="none" w:sz="0" w:space="0" w:color="auto"/>
        <w:right w:val="none" w:sz="0" w:space="0" w:color="auto"/>
      </w:divBdr>
    </w:div>
    <w:div w:id="2036615295">
      <w:bodyDiv w:val="1"/>
      <w:marLeft w:val="0"/>
      <w:marRight w:val="0"/>
      <w:marTop w:val="0"/>
      <w:marBottom w:val="0"/>
      <w:divBdr>
        <w:top w:val="none" w:sz="0" w:space="0" w:color="auto"/>
        <w:left w:val="none" w:sz="0" w:space="0" w:color="auto"/>
        <w:bottom w:val="none" w:sz="0" w:space="0" w:color="auto"/>
        <w:right w:val="none" w:sz="0" w:space="0" w:color="auto"/>
      </w:divBdr>
    </w:div>
    <w:div w:id="2036690691">
      <w:bodyDiv w:val="1"/>
      <w:marLeft w:val="0"/>
      <w:marRight w:val="0"/>
      <w:marTop w:val="0"/>
      <w:marBottom w:val="0"/>
      <w:divBdr>
        <w:top w:val="none" w:sz="0" w:space="0" w:color="auto"/>
        <w:left w:val="none" w:sz="0" w:space="0" w:color="auto"/>
        <w:bottom w:val="none" w:sz="0" w:space="0" w:color="auto"/>
        <w:right w:val="none" w:sz="0" w:space="0" w:color="auto"/>
      </w:divBdr>
    </w:div>
    <w:div w:id="2036733106">
      <w:bodyDiv w:val="1"/>
      <w:marLeft w:val="0"/>
      <w:marRight w:val="0"/>
      <w:marTop w:val="0"/>
      <w:marBottom w:val="0"/>
      <w:divBdr>
        <w:top w:val="none" w:sz="0" w:space="0" w:color="auto"/>
        <w:left w:val="none" w:sz="0" w:space="0" w:color="auto"/>
        <w:bottom w:val="none" w:sz="0" w:space="0" w:color="auto"/>
        <w:right w:val="none" w:sz="0" w:space="0" w:color="auto"/>
      </w:divBdr>
    </w:div>
    <w:div w:id="2036926167">
      <w:bodyDiv w:val="1"/>
      <w:marLeft w:val="0"/>
      <w:marRight w:val="0"/>
      <w:marTop w:val="0"/>
      <w:marBottom w:val="0"/>
      <w:divBdr>
        <w:top w:val="none" w:sz="0" w:space="0" w:color="auto"/>
        <w:left w:val="none" w:sz="0" w:space="0" w:color="auto"/>
        <w:bottom w:val="none" w:sz="0" w:space="0" w:color="auto"/>
        <w:right w:val="none" w:sz="0" w:space="0" w:color="auto"/>
      </w:divBdr>
    </w:div>
    <w:div w:id="2036926477">
      <w:bodyDiv w:val="1"/>
      <w:marLeft w:val="0"/>
      <w:marRight w:val="0"/>
      <w:marTop w:val="0"/>
      <w:marBottom w:val="0"/>
      <w:divBdr>
        <w:top w:val="none" w:sz="0" w:space="0" w:color="auto"/>
        <w:left w:val="none" w:sz="0" w:space="0" w:color="auto"/>
        <w:bottom w:val="none" w:sz="0" w:space="0" w:color="auto"/>
        <w:right w:val="none" w:sz="0" w:space="0" w:color="auto"/>
      </w:divBdr>
    </w:div>
    <w:div w:id="2037150053">
      <w:bodyDiv w:val="1"/>
      <w:marLeft w:val="0"/>
      <w:marRight w:val="0"/>
      <w:marTop w:val="0"/>
      <w:marBottom w:val="0"/>
      <w:divBdr>
        <w:top w:val="none" w:sz="0" w:space="0" w:color="auto"/>
        <w:left w:val="none" w:sz="0" w:space="0" w:color="auto"/>
        <w:bottom w:val="none" w:sz="0" w:space="0" w:color="auto"/>
        <w:right w:val="none" w:sz="0" w:space="0" w:color="auto"/>
      </w:divBdr>
    </w:div>
    <w:div w:id="2037389701">
      <w:bodyDiv w:val="1"/>
      <w:marLeft w:val="0"/>
      <w:marRight w:val="0"/>
      <w:marTop w:val="0"/>
      <w:marBottom w:val="0"/>
      <w:divBdr>
        <w:top w:val="none" w:sz="0" w:space="0" w:color="auto"/>
        <w:left w:val="none" w:sz="0" w:space="0" w:color="auto"/>
        <w:bottom w:val="none" w:sz="0" w:space="0" w:color="auto"/>
        <w:right w:val="none" w:sz="0" w:space="0" w:color="auto"/>
      </w:divBdr>
    </w:div>
    <w:div w:id="2037415311">
      <w:bodyDiv w:val="1"/>
      <w:marLeft w:val="0"/>
      <w:marRight w:val="0"/>
      <w:marTop w:val="0"/>
      <w:marBottom w:val="0"/>
      <w:divBdr>
        <w:top w:val="none" w:sz="0" w:space="0" w:color="auto"/>
        <w:left w:val="none" w:sz="0" w:space="0" w:color="auto"/>
        <w:bottom w:val="none" w:sz="0" w:space="0" w:color="auto"/>
        <w:right w:val="none" w:sz="0" w:space="0" w:color="auto"/>
      </w:divBdr>
    </w:div>
    <w:div w:id="2037415723">
      <w:bodyDiv w:val="1"/>
      <w:marLeft w:val="0"/>
      <w:marRight w:val="0"/>
      <w:marTop w:val="0"/>
      <w:marBottom w:val="0"/>
      <w:divBdr>
        <w:top w:val="none" w:sz="0" w:space="0" w:color="auto"/>
        <w:left w:val="none" w:sz="0" w:space="0" w:color="auto"/>
        <w:bottom w:val="none" w:sz="0" w:space="0" w:color="auto"/>
        <w:right w:val="none" w:sz="0" w:space="0" w:color="auto"/>
      </w:divBdr>
    </w:div>
    <w:div w:id="2037731682">
      <w:bodyDiv w:val="1"/>
      <w:marLeft w:val="0"/>
      <w:marRight w:val="0"/>
      <w:marTop w:val="0"/>
      <w:marBottom w:val="0"/>
      <w:divBdr>
        <w:top w:val="none" w:sz="0" w:space="0" w:color="auto"/>
        <w:left w:val="none" w:sz="0" w:space="0" w:color="auto"/>
        <w:bottom w:val="none" w:sz="0" w:space="0" w:color="auto"/>
        <w:right w:val="none" w:sz="0" w:space="0" w:color="auto"/>
      </w:divBdr>
    </w:div>
    <w:div w:id="2037735906">
      <w:bodyDiv w:val="1"/>
      <w:marLeft w:val="0"/>
      <w:marRight w:val="0"/>
      <w:marTop w:val="0"/>
      <w:marBottom w:val="0"/>
      <w:divBdr>
        <w:top w:val="none" w:sz="0" w:space="0" w:color="auto"/>
        <w:left w:val="none" w:sz="0" w:space="0" w:color="auto"/>
        <w:bottom w:val="none" w:sz="0" w:space="0" w:color="auto"/>
        <w:right w:val="none" w:sz="0" w:space="0" w:color="auto"/>
      </w:divBdr>
    </w:div>
    <w:div w:id="2037849006">
      <w:bodyDiv w:val="1"/>
      <w:marLeft w:val="0"/>
      <w:marRight w:val="0"/>
      <w:marTop w:val="0"/>
      <w:marBottom w:val="0"/>
      <w:divBdr>
        <w:top w:val="none" w:sz="0" w:space="0" w:color="auto"/>
        <w:left w:val="none" w:sz="0" w:space="0" w:color="auto"/>
        <w:bottom w:val="none" w:sz="0" w:space="0" w:color="auto"/>
        <w:right w:val="none" w:sz="0" w:space="0" w:color="auto"/>
      </w:divBdr>
    </w:div>
    <w:div w:id="2037854206">
      <w:bodyDiv w:val="1"/>
      <w:marLeft w:val="0"/>
      <w:marRight w:val="0"/>
      <w:marTop w:val="0"/>
      <w:marBottom w:val="0"/>
      <w:divBdr>
        <w:top w:val="none" w:sz="0" w:space="0" w:color="auto"/>
        <w:left w:val="none" w:sz="0" w:space="0" w:color="auto"/>
        <w:bottom w:val="none" w:sz="0" w:space="0" w:color="auto"/>
        <w:right w:val="none" w:sz="0" w:space="0" w:color="auto"/>
      </w:divBdr>
    </w:div>
    <w:div w:id="2037920577">
      <w:bodyDiv w:val="1"/>
      <w:marLeft w:val="0"/>
      <w:marRight w:val="0"/>
      <w:marTop w:val="0"/>
      <w:marBottom w:val="0"/>
      <w:divBdr>
        <w:top w:val="none" w:sz="0" w:space="0" w:color="auto"/>
        <w:left w:val="none" w:sz="0" w:space="0" w:color="auto"/>
        <w:bottom w:val="none" w:sz="0" w:space="0" w:color="auto"/>
        <w:right w:val="none" w:sz="0" w:space="0" w:color="auto"/>
      </w:divBdr>
    </w:div>
    <w:div w:id="2038041417">
      <w:bodyDiv w:val="1"/>
      <w:marLeft w:val="0"/>
      <w:marRight w:val="0"/>
      <w:marTop w:val="0"/>
      <w:marBottom w:val="0"/>
      <w:divBdr>
        <w:top w:val="none" w:sz="0" w:space="0" w:color="auto"/>
        <w:left w:val="none" w:sz="0" w:space="0" w:color="auto"/>
        <w:bottom w:val="none" w:sz="0" w:space="0" w:color="auto"/>
        <w:right w:val="none" w:sz="0" w:space="0" w:color="auto"/>
      </w:divBdr>
    </w:div>
    <w:div w:id="2038116346">
      <w:bodyDiv w:val="1"/>
      <w:marLeft w:val="0"/>
      <w:marRight w:val="0"/>
      <w:marTop w:val="0"/>
      <w:marBottom w:val="0"/>
      <w:divBdr>
        <w:top w:val="none" w:sz="0" w:space="0" w:color="auto"/>
        <w:left w:val="none" w:sz="0" w:space="0" w:color="auto"/>
        <w:bottom w:val="none" w:sz="0" w:space="0" w:color="auto"/>
        <w:right w:val="none" w:sz="0" w:space="0" w:color="auto"/>
      </w:divBdr>
    </w:div>
    <w:div w:id="2038119070">
      <w:bodyDiv w:val="1"/>
      <w:marLeft w:val="0"/>
      <w:marRight w:val="0"/>
      <w:marTop w:val="0"/>
      <w:marBottom w:val="0"/>
      <w:divBdr>
        <w:top w:val="none" w:sz="0" w:space="0" w:color="auto"/>
        <w:left w:val="none" w:sz="0" w:space="0" w:color="auto"/>
        <w:bottom w:val="none" w:sz="0" w:space="0" w:color="auto"/>
        <w:right w:val="none" w:sz="0" w:space="0" w:color="auto"/>
      </w:divBdr>
    </w:div>
    <w:div w:id="2038191903">
      <w:bodyDiv w:val="1"/>
      <w:marLeft w:val="0"/>
      <w:marRight w:val="0"/>
      <w:marTop w:val="0"/>
      <w:marBottom w:val="0"/>
      <w:divBdr>
        <w:top w:val="none" w:sz="0" w:space="0" w:color="auto"/>
        <w:left w:val="none" w:sz="0" w:space="0" w:color="auto"/>
        <w:bottom w:val="none" w:sz="0" w:space="0" w:color="auto"/>
        <w:right w:val="none" w:sz="0" w:space="0" w:color="auto"/>
      </w:divBdr>
    </w:div>
    <w:div w:id="2038239470">
      <w:bodyDiv w:val="1"/>
      <w:marLeft w:val="0"/>
      <w:marRight w:val="0"/>
      <w:marTop w:val="0"/>
      <w:marBottom w:val="0"/>
      <w:divBdr>
        <w:top w:val="none" w:sz="0" w:space="0" w:color="auto"/>
        <w:left w:val="none" w:sz="0" w:space="0" w:color="auto"/>
        <w:bottom w:val="none" w:sz="0" w:space="0" w:color="auto"/>
        <w:right w:val="none" w:sz="0" w:space="0" w:color="auto"/>
      </w:divBdr>
    </w:div>
    <w:div w:id="2038382150">
      <w:bodyDiv w:val="1"/>
      <w:marLeft w:val="0"/>
      <w:marRight w:val="0"/>
      <w:marTop w:val="0"/>
      <w:marBottom w:val="0"/>
      <w:divBdr>
        <w:top w:val="none" w:sz="0" w:space="0" w:color="auto"/>
        <w:left w:val="none" w:sz="0" w:space="0" w:color="auto"/>
        <w:bottom w:val="none" w:sz="0" w:space="0" w:color="auto"/>
        <w:right w:val="none" w:sz="0" w:space="0" w:color="auto"/>
      </w:divBdr>
    </w:div>
    <w:div w:id="2038387614">
      <w:bodyDiv w:val="1"/>
      <w:marLeft w:val="0"/>
      <w:marRight w:val="0"/>
      <w:marTop w:val="0"/>
      <w:marBottom w:val="0"/>
      <w:divBdr>
        <w:top w:val="none" w:sz="0" w:space="0" w:color="auto"/>
        <w:left w:val="none" w:sz="0" w:space="0" w:color="auto"/>
        <w:bottom w:val="none" w:sz="0" w:space="0" w:color="auto"/>
        <w:right w:val="none" w:sz="0" w:space="0" w:color="auto"/>
      </w:divBdr>
    </w:div>
    <w:div w:id="2038457631">
      <w:bodyDiv w:val="1"/>
      <w:marLeft w:val="0"/>
      <w:marRight w:val="0"/>
      <w:marTop w:val="0"/>
      <w:marBottom w:val="0"/>
      <w:divBdr>
        <w:top w:val="none" w:sz="0" w:space="0" w:color="auto"/>
        <w:left w:val="none" w:sz="0" w:space="0" w:color="auto"/>
        <w:bottom w:val="none" w:sz="0" w:space="0" w:color="auto"/>
        <w:right w:val="none" w:sz="0" w:space="0" w:color="auto"/>
      </w:divBdr>
    </w:div>
    <w:div w:id="2038581992">
      <w:bodyDiv w:val="1"/>
      <w:marLeft w:val="0"/>
      <w:marRight w:val="0"/>
      <w:marTop w:val="0"/>
      <w:marBottom w:val="0"/>
      <w:divBdr>
        <w:top w:val="none" w:sz="0" w:space="0" w:color="auto"/>
        <w:left w:val="none" w:sz="0" w:space="0" w:color="auto"/>
        <w:bottom w:val="none" w:sz="0" w:space="0" w:color="auto"/>
        <w:right w:val="none" w:sz="0" w:space="0" w:color="auto"/>
      </w:divBdr>
    </w:div>
    <w:div w:id="2038656070">
      <w:bodyDiv w:val="1"/>
      <w:marLeft w:val="0"/>
      <w:marRight w:val="0"/>
      <w:marTop w:val="0"/>
      <w:marBottom w:val="0"/>
      <w:divBdr>
        <w:top w:val="none" w:sz="0" w:space="0" w:color="auto"/>
        <w:left w:val="none" w:sz="0" w:space="0" w:color="auto"/>
        <w:bottom w:val="none" w:sz="0" w:space="0" w:color="auto"/>
        <w:right w:val="none" w:sz="0" w:space="0" w:color="auto"/>
      </w:divBdr>
    </w:div>
    <w:div w:id="2038768373">
      <w:bodyDiv w:val="1"/>
      <w:marLeft w:val="0"/>
      <w:marRight w:val="0"/>
      <w:marTop w:val="0"/>
      <w:marBottom w:val="0"/>
      <w:divBdr>
        <w:top w:val="none" w:sz="0" w:space="0" w:color="auto"/>
        <w:left w:val="none" w:sz="0" w:space="0" w:color="auto"/>
        <w:bottom w:val="none" w:sz="0" w:space="0" w:color="auto"/>
        <w:right w:val="none" w:sz="0" w:space="0" w:color="auto"/>
      </w:divBdr>
    </w:div>
    <w:div w:id="2038845106">
      <w:bodyDiv w:val="1"/>
      <w:marLeft w:val="0"/>
      <w:marRight w:val="0"/>
      <w:marTop w:val="0"/>
      <w:marBottom w:val="0"/>
      <w:divBdr>
        <w:top w:val="none" w:sz="0" w:space="0" w:color="auto"/>
        <w:left w:val="none" w:sz="0" w:space="0" w:color="auto"/>
        <w:bottom w:val="none" w:sz="0" w:space="0" w:color="auto"/>
        <w:right w:val="none" w:sz="0" w:space="0" w:color="auto"/>
      </w:divBdr>
    </w:div>
    <w:div w:id="2038919169">
      <w:bodyDiv w:val="1"/>
      <w:marLeft w:val="0"/>
      <w:marRight w:val="0"/>
      <w:marTop w:val="0"/>
      <w:marBottom w:val="0"/>
      <w:divBdr>
        <w:top w:val="none" w:sz="0" w:space="0" w:color="auto"/>
        <w:left w:val="none" w:sz="0" w:space="0" w:color="auto"/>
        <w:bottom w:val="none" w:sz="0" w:space="0" w:color="auto"/>
        <w:right w:val="none" w:sz="0" w:space="0" w:color="auto"/>
      </w:divBdr>
    </w:div>
    <w:div w:id="2039156461">
      <w:bodyDiv w:val="1"/>
      <w:marLeft w:val="0"/>
      <w:marRight w:val="0"/>
      <w:marTop w:val="0"/>
      <w:marBottom w:val="0"/>
      <w:divBdr>
        <w:top w:val="none" w:sz="0" w:space="0" w:color="auto"/>
        <w:left w:val="none" w:sz="0" w:space="0" w:color="auto"/>
        <w:bottom w:val="none" w:sz="0" w:space="0" w:color="auto"/>
        <w:right w:val="none" w:sz="0" w:space="0" w:color="auto"/>
      </w:divBdr>
    </w:div>
    <w:div w:id="2039163358">
      <w:bodyDiv w:val="1"/>
      <w:marLeft w:val="0"/>
      <w:marRight w:val="0"/>
      <w:marTop w:val="0"/>
      <w:marBottom w:val="0"/>
      <w:divBdr>
        <w:top w:val="none" w:sz="0" w:space="0" w:color="auto"/>
        <w:left w:val="none" w:sz="0" w:space="0" w:color="auto"/>
        <w:bottom w:val="none" w:sz="0" w:space="0" w:color="auto"/>
        <w:right w:val="none" w:sz="0" w:space="0" w:color="auto"/>
      </w:divBdr>
    </w:div>
    <w:div w:id="2039232768">
      <w:bodyDiv w:val="1"/>
      <w:marLeft w:val="0"/>
      <w:marRight w:val="0"/>
      <w:marTop w:val="0"/>
      <w:marBottom w:val="0"/>
      <w:divBdr>
        <w:top w:val="none" w:sz="0" w:space="0" w:color="auto"/>
        <w:left w:val="none" w:sz="0" w:space="0" w:color="auto"/>
        <w:bottom w:val="none" w:sz="0" w:space="0" w:color="auto"/>
        <w:right w:val="none" w:sz="0" w:space="0" w:color="auto"/>
      </w:divBdr>
    </w:div>
    <w:div w:id="2039233968">
      <w:bodyDiv w:val="1"/>
      <w:marLeft w:val="0"/>
      <w:marRight w:val="0"/>
      <w:marTop w:val="0"/>
      <w:marBottom w:val="0"/>
      <w:divBdr>
        <w:top w:val="none" w:sz="0" w:space="0" w:color="auto"/>
        <w:left w:val="none" w:sz="0" w:space="0" w:color="auto"/>
        <w:bottom w:val="none" w:sz="0" w:space="0" w:color="auto"/>
        <w:right w:val="none" w:sz="0" w:space="0" w:color="auto"/>
      </w:divBdr>
    </w:div>
    <w:div w:id="2039314325">
      <w:bodyDiv w:val="1"/>
      <w:marLeft w:val="0"/>
      <w:marRight w:val="0"/>
      <w:marTop w:val="0"/>
      <w:marBottom w:val="0"/>
      <w:divBdr>
        <w:top w:val="none" w:sz="0" w:space="0" w:color="auto"/>
        <w:left w:val="none" w:sz="0" w:space="0" w:color="auto"/>
        <w:bottom w:val="none" w:sz="0" w:space="0" w:color="auto"/>
        <w:right w:val="none" w:sz="0" w:space="0" w:color="auto"/>
      </w:divBdr>
    </w:div>
    <w:div w:id="2039314809">
      <w:bodyDiv w:val="1"/>
      <w:marLeft w:val="0"/>
      <w:marRight w:val="0"/>
      <w:marTop w:val="0"/>
      <w:marBottom w:val="0"/>
      <w:divBdr>
        <w:top w:val="none" w:sz="0" w:space="0" w:color="auto"/>
        <w:left w:val="none" w:sz="0" w:space="0" w:color="auto"/>
        <w:bottom w:val="none" w:sz="0" w:space="0" w:color="auto"/>
        <w:right w:val="none" w:sz="0" w:space="0" w:color="auto"/>
      </w:divBdr>
    </w:div>
    <w:div w:id="2039618834">
      <w:bodyDiv w:val="1"/>
      <w:marLeft w:val="0"/>
      <w:marRight w:val="0"/>
      <w:marTop w:val="0"/>
      <w:marBottom w:val="0"/>
      <w:divBdr>
        <w:top w:val="none" w:sz="0" w:space="0" w:color="auto"/>
        <w:left w:val="none" w:sz="0" w:space="0" w:color="auto"/>
        <w:bottom w:val="none" w:sz="0" w:space="0" w:color="auto"/>
        <w:right w:val="none" w:sz="0" w:space="0" w:color="auto"/>
      </w:divBdr>
    </w:div>
    <w:div w:id="2039742872">
      <w:bodyDiv w:val="1"/>
      <w:marLeft w:val="0"/>
      <w:marRight w:val="0"/>
      <w:marTop w:val="0"/>
      <w:marBottom w:val="0"/>
      <w:divBdr>
        <w:top w:val="none" w:sz="0" w:space="0" w:color="auto"/>
        <w:left w:val="none" w:sz="0" w:space="0" w:color="auto"/>
        <w:bottom w:val="none" w:sz="0" w:space="0" w:color="auto"/>
        <w:right w:val="none" w:sz="0" w:space="0" w:color="auto"/>
      </w:divBdr>
    </w:div>
    <w:div w:id="2039965890">
      <w:bodyDiv w:val="1"/>
      <w:marLeft w:val="0"/>
      <w:marRight w:val="0"/>
      <w:marTop w:val="0"/>
      <w:marBottom w:val="0"/>
      <w:divBdr>
        <w:top w:val="none" w:sz="0" w:space="0" w:color="auto"/>
        <w:left w:val="none" w:sz="0" w:space="0" w:color="auto"/>
        <w:bottom w:val="none" w:sz="0" w:space="0" w:color="auto"/>
        <w:right w:val="none" w:sz="0" w:space="0" w:color="auto"/>
      </w:divBdr>
    </w:div>
    <w:div w:id="2040012592">
      <w:bodyDiv w:val="1"/>
      <w:marLeft w:val="0"/>
      <w:marRight w:val="0"/>
      <w:marTop w:val="0"/>
      <w:marBottom w:val="0"/>
      <w:divBdr>
        <w:top w:val="none" w:sz="0" w:space="0" w:color="auto"/>
        <w:left w:val="none" w:sz="0" w:space="0" w:color="auto"/>
        <w:bottom w:val="none" w:sz="0" w:space="0" w:color="auto"/>
        <w:right w:val="none" w:sz="0" w:space="0" w:color="auto"/>
      </w:divBdr>
    </w:div>
    <w:div w:id="2040085042">
      <w:bodyDiv w:val="1"/>
      <w:marLeft w:val="0"/>
      <w:marRight w:val="0"/>
      <w:marTop w:val="0"/>
      <w:marBottom w:val="0"/>
      <w:divBdr>
        <w:top w:val="none" w:sz="0" w:space="0" w:color="auto"/>
        <w:left w:val="none" w:sz="0" w:space="0" w:color="auto"/>
        <w:bottom w:val="none" w:sz="0" w:space="0" w:color="auto"/>
        <w:right w:val="none" w:sz="0" w:space="0" w:color="auto"/>
      </w:divBdr>
    </w:div>
    <w:div w:id="2040160340">
      <w:bodyDiv w:val="1"/>
      <w:marLeft w:val="0"/>
      <w:marRight w:val="0"/>
      <w:marTop w:val="0"/>
      <w:marBottom w:val="0"/>
      <w:divBdr>
        <w:top w:val="none" w:sz="0" w:space="0" w:color="auto"/>
        <w:left w:val="none" w:sz="0" w:space="0" w:color="auto"/>
        <w:bottom w:val="none" w:sz="0" w:space="0" w:color="auto"/>
        <w:right w:val="none" w:sz="0" w:space="0" w:color="auto"/>
      </w:divBdr>
    </w:div>
    <w:div w:id="2040232980">
      <w:bodyDiv w:val="1"/>
      <w:marLeft w:val="0"/>
      <w:marRight w:val="0"/>
      <w:marTop w:val="0"/>
      <w:marBottom w:val="0"/>
      <w:divBdr>
        <w:top w:val="none" w:sz="0" w:space="0" w:color="auto"/>
        <w:left w:val="none" w:sz="0" w:space="0" w:color="auto"/>
        <w:bottom w:val="none" w:sz="0" w:space="0" w:color="auto"/>
        <w:right w:val="none" w:sz="0" w:space="0" w:color="auto"/>
      </w:divBdr>
    </w:div>
    <w:div w:id="2040274495">
      <w:bodyDiv w:val="1"/>
      <w:marLeft w:val="0"/>
      <w:marRight w:val="0"/>
      <w:marTop w:val="0"/>
      <w:marBottom w:val="0"/>
      <w:divBdr>
        <w:top w:val="none" w:sz="0" w:space="0" w:color="auto"/>
        <w:left w:val="none" w:sz="0" w:space="0" w:color="auto"/>
        <w:bottom w:val="none" w:sz="0" w:space="0" w:color="auto"/>
        <w:right w:val="none" w:sz="0" w:space="0" w:color="auto"/>
      </w:divBdr>
    </w:div>
    <w:div w:id="2040544512">
      <w:bodyDiv w:val="1"/>
      <w:marLeft w:val="0"/>
      <w:marRight w:val="0"/>
      <w:marTop w:val="0"/>
      <w:marBottom w:val="0"/>
      <w:divBdr>
        <w:top w:val="none" w:sz="0" w:space="0" w:color="auto"/>
        <w:left w:val="none" w:sz="0" w:space="0" w:color="auto"/>
        <w:bottom w:val="none" w:sz="0" w:space="0" w:color="auto"/>
        <w:right w:val="none" w:sz="0" w:space="0" w:color="auto"/>
      </w:divBdr>
    </w:div>
    <w:div w:id="2040548930">
      <w:bodyDiv w:val="1"/>
      <w:marLeft w:val="0"/>
      <w:marRight w:val="0"/>
      <w:marTop w:val="0"/>
      <w:marBottom w:val="0"/>
      <w:divBdr>
        <w:top w:val="none" w:sz="0" w:space="0" w:color="auto"/>
        <w:left w:val="none" w:sz="0" w:space="0" w:color="auto"/>
        <w:bottom w:val="none" w:sz="0" w:space="0" w:color="auto"/>
        <w:right w:val="none" w:sz="0" w:space="0" w:color="auto"/>
      </w:divBdr>
    </w:div>
    <w:div w:id="2040813473">
      <w:bodyDiv w:val="1"/>
      <w:marLeft w:val="0"/>
      <w:marRight w:val="0"/>
      <w:marTop w:val="0"/>
      <w:marBottom w:val="0"/>
      <w:divBdr>
        <w:top w:val="none" w:sz="0" w:space="0" w:color="auto"/>
        <w:left w:val="none" w:sz="0" w:space="0" w:color="auto"/>
        <w:bottom w:val="none" w:sz="0" w:space="0" w:color="auto"/>
        <w:right w:val="none" w:sz="0" w:space="0" w:color="auto"/>
      </w:divBdr>
    </w:div>
    <w:div w:id="2040813580">
      <w:bodyDiv w:val="1"/>
      <w:marLeft w:val="0"/>
      <w:marRight w:val="0"/>
      <w:marTop w:val="0"/>
      <w:marBottom w:val="0"/>
      <w:divBdr>
        <w:top w:val="none" w:sz="0" w:space="0" w:color="auto"/>
        <w:left w:val="none" w:sz="0" w:space="0" w:color="auto"/>
        <w:bottom w:val="none" w:sz="0" w:space="0" w:color="auto"/>
        <w:right w:val="none" w:sz="0" w:space="0" w:color="auto"/>
      </w:divBdr>
    </w:div>
    <w:div w:id="2040859733">
      <w:bodyDiv w:val="1"/>
      <w:marLeft w:val="0"/>
      <w:marRight w:val="0"/>
      <w:marTop w:val="0"/>
      <w:marBottom w:val="0"/>
      <w:divBdr>
        <w:top w:val="none" w:sz="0" w:space="0" w:color="auto"/>
        <w:left w:val="none" w:sz="0" w:space="0" w:color="auto"/>
        <w:bottom w:val="none" w:sz="0" w:space="0" w:color="auto"/>
        <w:right w:val="none" w:sz="0" w:space="0" w:color="auto"/>
      </w:divBdr>
    </w:div>
    <w:div w:id="2041055167">
      <w:bodyDiv w:val="1"/>
      <w:marLeft w:val="0"/>
      <w:marRight w:val="0"/>
      <w:marTop w:val="0"/>
      <w:marBottom w:val="0"/>
      <w:divBdr>
        <w:top w:val="none" w:sz="0" w:space="0" w:color="auto"/>
        <w:left w:val="none" w:sz="0" w:space="0" w:color="auto"/>
        <w:bottom w:val="none" w:sz="0" w:space="0" w:color="auto"/>
        <w:right w:val="none" w:sz="0" w:space="0" w:color="auto"/>
      </w:divBdr>
    </w:div>
    <w:div w:id="2041083034">
      <w:bodyDiv w:val="1"/>
      <w:marLeft w:val="0"/>
      <w:marRight w:val="0"/>
      <w:marTop w:val="0"/>
      <w:marBottom w:val="0"/>
      <w:divBdr>
        <w:top w:val="none" w:sz="0" w:space="0" w:color="auto"/>
        <w:left w:val="none" w:sz="0" w:space="0" w:color="auto"/>
        <w:bottom w:val="none" w:sz="0" w:space="0" w:color="auto"/>
        <w:right w:val="none" w:sz="0" w:space="0" w:color="auto"/>
      </w:divBdr>
    </w:div>
    <w:div w:id="2041393388">
      <w:bodyDiv w:val="1"/>
      <w:marLeft w:val="0"/>
      <w:marRight w:val="0"/>
      <w:marTop w:val="0"/>
      <w:marBottom w:val="0"/>
      <w:divBdr>
        <w:top w:val="none" w:sz="0" w:space="0" w:color="auto"/>
        <w:left w:val="none" w:sz="0" w:space="0" w:color="auto"/>
        <w:bottom w:val="none" w:sz="0" w:space="0" w:color="auto"/>
        <w:right w:val="none" w:sz="0" w:space="0" w:color="auto"/>
      </w:divBdr>
    </w:div>
    <w:div w:id="2041511965">
      <w:bodyDiv w:val="1"/>
      <w:marLeft w:val="0"/>
      <w:marRight w:val="0"/>
      <w:marTop w:val="0"/>
      <w:marBottom w:val="0"/>
      <w:divBdr>
        <w:top w:val="none" w:sz="0" w:space="0" w:color="auto"/>
        <w:left w:val="none" w:sz="0" w:space="0" w:color="auto"/>
        <w:bottom w:val="none" w:sz="0" w:space="0" w:color="auto"/>
        <w:right w:val="none" w:sz="0" w:space="0" w:color="auto"/>
      </w:divBdr>
    </w:div>
    <w:div w:id="2041666618">
      <w:bodyDiv w:val="1"/>
      <w:marLeft w:val="0"/>
      <w:marRight w:val="0"/>
      <w:marTop w:val="0"/>
      <w:marBottom w:val="0"/>
      <w:divBdr>
        <w:top w:val="none" w:sz="0" w:space="0" w:color="auto"/>
        <w:left w:val="none" w:sz="0" w:space="0" w:color="auto"/>
        <w:bottom w:val="none" w:sz="0" w:space="0" w:color="auto"/>
        <w:right w:val="none" w:sz="0" w:space="0" w:color="auto"/>
      </w:divBdr>
    </w:div>
    <w:div w:id="2041779355">
      <w:bodyDiv w:val="1"/>
      <w:marLeft w:val="0"/>
      <w:marRight w:val="0"/>
      <w:marTop w:val="0"/>
      <w:marBottom w:val="0"/>
      <w:divBdr>
        <w:top w:val="none" w:sz="0" w:space="0" w:color="auto"/>
        <w:left w:val="none" w:sz="0" w:space="0" w:color="auto"/>
        <w:bottom w:val="none" w:sz="0" w:space="0" w:color="auto"/>
        <w:right w:val="none" w:sz="0" w:space="0" w:color="auto"/>
      </w:divBdr>
    </w:div>
    <w:div w:id="2041933357">
      <w:bodyDiv w:val="1"/>
      <w:marLeft w:val="0"/>
      <w:marRight w:val="0"/>
      <w:marTop w:val="0"/>
      <w:marBottom w:val="0"/>
      <w:divBdr>
        <w:top w:val="none" w:sz="0" w:space="0" w:color="auto"/>
        <w:left w:val="none" w:sz="0" w:space="0" w:color="auto"/>
        <w:bottom w:val="none" w:sz="0" w:space="0" w:color="auto"/>
        <w:right w:val="none" w:sz="0" w:space="0" w:color="auto"/>
      </w:divBdr>
    </w:div>
    <w:div w:id="2042002822">
      <w:bodyDiv w:val="1"/>
      <w:marLeft w:val="0"/>
      <w:marRight w:val="0"/>
      <w:marTop w:val="0"/>
      <w:marBottom w:val="0"/>
      <w:divBdr>
        <w:top w:val="none" w:sz="0" w:space="0" w:color="auto"/>
        <w:left w:val="none" w:sz="0" w:space="0" w:color="auto"/>
        <w:bottom w:val="none" w:sz="0" w:space="0" w:color="auto"/>
        <w:right w:val="none" w:sz="0" w:space="0" w:color="auto"/>
      </w:divBdr>
    </w:div>
    <w:div w:id="2042127292">
      <w:bodyDiv w:val="1"/>
      <w:marLeft w:val="0"/>
      <w:marRight w:val="0"/>
      <w:marTop w:val="0"/>
      <w:marBottom w:val="0"/>
      <w:divBdr>
        <w:top w:val="none" w:sz="0" w:space="0" w:color="auto"/>
        <w:left w:val="none" w:sz="0" w:space="0" w:color="auto"/>
        <w:bottom w:val="none" w:sz="0" w:space="0" w:color="auto"/>
        <w:right w:val="none" w:sz="0" w:space="0" w:color="auto"/>
      </w:divBdr>
    </w:div>
    <w:div w:id="2042169152">
      <w:bodyDiv w:val="1"/>
      <w:marLeft w:val="0"/>
      <w:marRight w:val="0"/>
      <w:marTop w:val="0"/>
      <w:marBottom w:val="0"/>
      <w:divBdr>
        <w:top w:val="none" w:sz="0" w:space="0" w:color="auto"/>
        <w:left w:val="none" w:sz="0" w:space="0" w:color="auto"/>
        <w:bottom w:val="none" w:sz="0" w:space="0" w:color="auto"/>
        <w:right w:val="none" w:sz="0" w:space="0" w:color="auto"/>
      </w:divBdr>
    </w:div>
    <w:div w:id="2042318669">
      <w:bodyDiv w:val="1"/>
      <w:marLeft w:val="0"/>
      <w:marRight w:val="0"/>
      <w:marTop w:val="0"/>
      <w:marBottom w:val="0"/>
      <w:divBdr>
        <w:top w:val="none" w:sz="0" w:space="0" w:color="auto"/>
        <w:left w:val="none" w:sz="0" w:space="0" w:color="auto"/>
        <w:bottom w:val="none" w:sz="0" w:space="0" w:color="auto"/>
        <w:right w:val="none" w:sz="0" w:space="0" w:color="auto"/>
      </w:divBdr>
    </w:div>
    <w:div w:id="2042437922">
      <w:bodyDiv w:val="1"/>
      <w:marLeft w:val="0"/>
      <w:marRight w:val="0"/>
      <w:marTop w:val="0"/>
      <w:marBottom w:val="0"/>
      <w:divBdr>
        <w:top w:val="none" w:sz="0" w:space="0" w:color="auto"/>
        <w:left w:val="none" w:sz="0" w:space="0" w:color="auto"/>
        <w:bottom w:val="none" w:sz="0" w:space="0" w:color="auto"/>
        <w:right w:val="none" w:sz="0" w:space="0" w:color="auto"/>
      </w:divBdr>
    </w:div>
    <w:div w:id="2042513451">
      <w:bodyDiv w:val="1"/>
      <w:marLeft w:val="0"/>
      <w:marRight w:val="0"/>
      <w:marTop w:val="0"/>
      <w:marBottom w:val="0"/>
      <w:divBdr>
        <w:top w:val="none" w:sz="0" w:space="0" w:color="auto"/>
        <w:left w:val="none" w:sz="0" w:space="0" w:color="auto"/>
        <w:bottom w:val="none" w:sz="0" w:space="0" w:color="auto"/>
        <w:right w:val="none" w:sz="0" w:space="0" w:color="auto"/>
      </w:divBdr>
    </w:div>
    <w:div w:id="2042630021">
      <w:bodyDiv w:val="1"/>
      <w:marLeft w:val="0"/>
      <w:marRight w:val="0"/>
      <w:marTop w:val="0"/>
      <w:marBottom w:val="0"/>
      <w:divBdr>
        <w:top w:val="none" w:sz="0" w:space="0" w:color="auto"/>
        <w:left w:val="none" w:sz="0" w:space="0" w:color="auto"/>
        <w:bottom w:val="none" w:sz="0" w:space="0" w:color="auto"/>
        <w:right w:val="none" w:sz="0" w:space="0" w:color="auto"/>
      </w:divBdr>
    </w:div>
    <w:div w:id="2042701216">
      <w:bodyDiv w:val="1"/>
      <w:marLeft w:val="0"/>
      <w:marRight w:val="0"/>
      <w:marTop w:val="0"/>
      <w:marBottom w:val="0"/>
      <w:divBdr>
        <w:top w:val="none" w:sz="0" w:space="0" w:color="auto"/>
        <w:left w:val="none" w:sz="0" w:space="0" w:color="auto"/>
        <w:bottom w:val="none" w:sz="0" w:space="0" w:color="auto"/>
        <w:right w:val="none" w:sz="0" w:space="0" w:color="auto"/>
      </w:divBdr>
    </w:div>
    <w:div w:id="2042777702">
      <w:bodyDiv w:val="1"/>
      <w:marLeft w:val="0"/>
      <w:marRight w:val="0"/>
      <w:marTop w:val="0"/>
      <w:marBottom w:val="0"/>
      <w:divBdr>
        <w:top w:val="none" w:sz="0" w:space="0" w:color="auto"/>
        <w:left w:val="none" w:sz="0" w:space="0" w:color="auto"/>
        <w:bottom w:val="none" w:sz="0" w:space="0" w:color="auto"/>
        <w:right w:val="none" w:sz="0" w:space="0" w:color="auto"/>
      </w:divBdr>
    </w:div>
    <w:div w:id="2042896099">
      <w:bodyDiv w:val="1"/>
      <w:marLeft w:val="0"/>
      <w:marRight w:val="0"/>
      <w:marTop w:val="0"/>
      <w:marBottom w:val="0"/>
      <w:divBdr>
        <w:top w:val="none" w:sz="0" w:space="0" w:color="auto"/>
        <w:left w:val="none" w:sz="0" w:space="0" w:color="auto"/>
        <w:bottom w:val="none" w:sz="0" w:space="0" w:color="auto"/>
        <w:right w:val="none" w:sz="0" w:space="0" w:color="auto"/>
      </w:divBdr>
    </w:div>
    <w:div w:id="2043095751">
      <w:bodyDiv w:val="1"/>
      <w:marLeft w:val="0"/>
      <w:marRight w:val="0"/>
      <w:marTop w:val="0"/>
      <w:marBottom w:val="0"/>
      <w:divBdr>
        <w:top w:val="none" w:sz="0" w:space="0" w:color="auto"/>
        <w:left w:val="none" w:sz="0" w:space="0" w:color="auto"/>
        <w:bottom w:val="none" w:sz="0" w:space="0" w:color="auto"/>
        <w:right w:val="none" w:sz="0" w:space="0" w:color="auto"/>
      </w:divBdr>
    </w:div>
    <w:div w:id="2043480240">
      <w:bodyDiv w:val="1"/>
      <w:marLeft w:val="0"/>
      <w:marRight w:val="0"/>
      <w:marTop w:val="0"/>
      <w:marBottom w:val="0"/>
      <w:divBdr>
        <w:top w:val="none" w:sz="0" w:space="0" w:color="auto"/>
        <w:left w:val="none" w:sz="0" w:space="0" w:color="auto"/>
        <w:bottom w:val="none" w:sz="0" w:space="0" w:color="auto"/>
        <w:right w:val="none" w:sz="0" w:space="0" w:color="auto"/>
      </w:divBdr>
    </w:div>
    <w:div w:id="2043556590">
      <w:bodyDiv w:val="1"/>
      <w:marLeft w:val="0"/>
      <w:marRight w:val="0"/>
      <w:marTop w:val="0"/>
      <w:marBottom w:val="0"/>
      <w:divBdr>
        <w:top w:val="none" w:sz="0" w:space="0" w:color="auto"/>
        <w:left w:val="none" w:sz="0" w:space="0" w:color="auto"/>
        <w:bottom w:val="none" w:sz="0" w:space="0" w:color="auto"/>
        <w:right w:val="none" w:sz="0" w:space="0" w:color="auto"/>
      </w:divBdr>
    </w:div>
    <w:div w:id="2043944518">
      <w:bodyDiv w:val="1"/>
      <w:marLeft w:val="0"/>
      <w:marRight w:val="0"/>
      <w:marTop w:val="0"/>
      <w:marBottom w:val="0"/>
      <w:divBdr>
        <w:top w:val="none" w:sz="0" w:space="0" w:color="auto"/>
        <w:left w:val="none" w:sz="0" w:space="0" w:color="auto"/>
        <w:bottom w:val="none" w:sz="0" w:space="0" w:color="auto"/>
        <w:right w:val="none" w:sz="0" w:space="0" w:color="auto"/>
      </w:divBdr>
    </w:div>
    <w:div w:id="2044330273">
      <w:bodyDiv w:val="1"/>
      <w:marLeft w:val="0"/>
      <w:marRight w:val="0"/>
      <w:marTop w:val="0"/>
      <w:marBottom w:val="0"/>
      <w:divBdr>
        <w:top w:val="none" w:sz="0" w:space="0" w:color="auto"/>
        <w:left w:val="none" w:sz="0" w:space="0" w:color="auto"/>
        <w:bottom w:val="none" w:sz="0" w:space="0" w:color="auto"/>
        <w:right w:val="none" w:sz="0" w:space="0" w:color="auto"/>
      </w:divBdr>
    </w:div>
    <w:div w:id="2044403675">
      <w:bodyDiv w:val="1"/>
      <w:marLeft w:val="0"/>
      <w:marRight w:val="0"/>
      <w:marTop w:val="0"/>
      <w:marBottom w:val="0"/>
      <w:divBdr>
        <w:top w:val="none" w:sz="0" w:space="0" w:color="auto"/>
        <w:left w:val="none" w:sz="0" w:space="0" w:color="auto"/>
        <w:bottom w:val="none" w:sz="0" w:space="0" w:color="auto"/>
        <w:right w:val="none" w:sz="0" w:space="0" w:color="auto"/>
      </w:divBdr>
    </w:div>
    <w:div w:id="2044817381">
      <w:bodyDiv w:val="1"/>
      <w:marLeft w:val="0"/>
      <w:marRight w:val="0"/>
      <w:marTop w:val="0"/>
      <w:marBottom w:val="0"/>
      <w:divBdr>
        <w:top w:val="none" w:sz="0" w:space="0" w:color="auto"/>
        <w:left w:val="none" w:sz="0" w:space="0" w:color="auto"/>
        <w:bottom w:val="none" w:sz="0" w:space="0" w:color="auto"/>
        <w:right w:val="none" w:sz="0" w:space="0" w:color="auto"/>
      </w:divBdr>
    </w:div>
    <w:div w:id="2045058958">
      <w:bodyDiv w:val="1"/>
      <w:marLeft w:val="0"/>
      <w:marRight w:val="0"/>
      <w:marTop w:val="0"/>
      <w:marBottom w:val="0"/>
      <w:divBdr>
        <w:top w:val="none" w:sz="0" w:space="0" w:color="auto"/>
        <w:left w:val="none" w:sz="0" w:space="0" w:color="auto"/>
        <w:bottom w:val="none" w:sz="0" w:space="0" w:color="auto"/>
        <w:right w:val="none" w:sz="0" w:space="0" w:color="auto"/>
      </w:divBdr>
    </w:div>
    <w:div w:id="2045060035">
      <w:bodyDiv w:val="1"/>
      <w:marLeft w:val="0"/>
      <w:marRight w:val="0"/>
      <w:marTop w:val="0"/>
      <w:marBottom w:val="0"/>
      <w:divBdr>
        <w:top w:val="none" w:sz="0" w:space="0" w:color="auto"/>
        <w:left w:val="none" w:sz="0" w:space="0" w:color="auto"/>
        <w:bottom w:val="none" w:sz="0" w:space="0" w:color="auto"/>
        <w:right w:val="none" w:sz="0" w:space="0" w:color="auto"/>
      </w:divBdr>
    </w:div>
    <w:div w:id="2045250819">
      <w:bodyDiv w:val="1"/>
      <w:marLeft w:val="0"/>
      <w:marRight w:val="0"/>
      <w:marTop w:val="0"/>
      <w:marBottom w:val="0"/>
      <w:divBdr>
        <w:top w:val="none" w:sz="0" w:space="0" w:color="auto"/>
        <w:left w:val="none" w:sz="0" w:space="0" w:color="auto"/>
        <w:bottom w:val="none" w:sz="0" w:space="0" w:color="auto"/>
        <w:right w:val="none" w:sz="0" w:space="0" w:color="auto"/>
      </w:divBdr>
    </w:div>
    <w:div w:id="2045714036">
      <w:bodyDiv w:val="1"/>
      <w:marLeft w:val="0"/>
      <w:marRight w:val="0"/>
      <w:marTop w:val="0"/>
      <w:marBottom w:val="0"/>
      <w:divBdr>
        <w:top w:val="none" w:sz="0" w:space="0" w:color="auto"/>
        <w:left w:val="none" w:sz="0" w:space="0" w:color="auto"/>
        <w:bottom w:val="none" w:sz="0" w:space="0" w:color="auto"/>
        <w:right w:val="none" w:sz="0" w:space="0" w:color="auto"/>
      </w:divBdr>
    </w:div>
    <w:div w:id="2045784486">
      <w:bodyDiv w:val="1"/>
      <w:marLeft w:val="0"/>
      <w:marRight w:val="0"/>
      <w:marTop w:val="0"/>
      <w:marBottom w:val="0"/>
      <w:divBdr>
        <w:top w:val="none" w:sz="0" w:space="0" w:color="auto"/>
        <w:left w:val="none" w:sz="0" w:space="0" w:color="auto"/>
        <w:bottom w:val="none" w:sz="0" w:space="0" w:color="auto"/>
        <w:right w:val="none" w:sz="0" w:space="0" w:color="auto"/>
      </w:divBdr>
    </w:div>
    <w:div w:id="2045934868">
      <w:bodyDiv w:val="1"/>
      <w:marLeft w:val="0"/>
      <w:marRight w:val="0"/>
      <w:marTop w:val="0"/>
      <w:marBottom w:val="0"/>
      <w:divBdr>
        <w:top w:val="none" w:sz="0" w:space="0" w:color="auto"/>
        <w:left w:val="none" w:sz="0" w:space="0" w:color="auto"/>
        <w:bottom w:val="none" w:sz="0" w:space="0" w:color="auto"/>
        <w:right w:val="none" w:sz="0" w:space="0" w:color="auto"/>
      </w:divBdr>
    </w:div>
    <w:div w:id="2046371393">
      <w:bodyDiv w:val="1"/>
      <w:marLeft w:val="0"/>
      <w:marRight w:val="0"/>
      <w:marTop w:val="0"/>
      <w:marBottom w:val="0"/>
      <w:divBdr>
        <w:top w:val="none" w:sz="0" w:space="0" w:color="auto"/>
        <w:left w:val="none" w:sz="0" w:space="0" w:color="auto"/>
        <w:bottom w:val="none" w:sz="0" w:space="0" w:color="auto"/>
        <w:right w:val="none" w:sz="0" w:space="0" w:color="auto"/>
      </w:divBdr>
    </w:div>
    <w:div w:id="2046372236">
      <w:bodyDiv w:val="1"/>
      <w:marLeft w:val="0"/>
      <w:marRight w:val="0"/>
      <w:marTop w:val="0"/>
      <w:marBottom w:val="0"/>
      <w:divBdr>
        <w:top w:val="none" w:sz="0" w:space="0" w:color="auto"/>
        <w:left w:val="none" w:sz="0" w:space="0" w:color="auto"/>
        <w:bottom w:val="none" w:sz="0" w:space="0" w:color="auto"/>
        <w:right w:val="none" w:sz="0" w:space="0" w:color="auto"/>
      </w:divBdr>
    </w:div>
    <w:div w:id="2046444432">
      <w:bodyDiv w:val="1"/>
      <w:marLeft w:val="0"/>
      <w:marRight w:val="0"/>
      <w:marTop w:val="0"/>
      <w:marBottom w:val="0"/>
      <w:divBdr>
        <w:top w:val="none" w:sz="0" w:space="0" w:color="auto"/>
        <w:left w:val="none" w:sz="0" w:space="0" w:color="auto"/>
        <w:bottom w:val="none" w:sz="0" w:space="0" w:color="auto"/>
        <w:right w:val="none" w:sz="0" w:space="0" w:color="auto"/>
      </w:divBdr>
    </w:div>
    <w:div w:id="2046518811">
      <w:bodyDiv w:val="1"/>
      <w:marLeft w:val="0"/>
      <w:marRight w:val="0"/>
      <w:marTop w:val="0"/>
      <w:marBottom w:val="0"/>
      <w:divBdr>
        <w:top w:val="none" w:sz="0" w:space="0" w:color="auto"/>
        <w:left w:val="none" w:sz="0" w:space="0" w:color="auto"/>
        <w:bottom w:val="none" w:sz="0" w:space="0" w:color="auto"/>
        <w:right w:val="none" w:sz="0" w:space="0" w:color="auto"/>
      </w:divBdr>
    </w:div>
    <w:div w:id="2046520763">
      <w:bodyDiv w:val="1"/>
      <w:marLeft w:val="0"/>
      <w:marRight w:val="0"/>
      <w:marTop w:val="0"/>
      <w:marBottom w:val="0"/>
      <w:divBdr>
        <w:top w:val="none" w:sz="0" w:space="0" w:color="auto"/>
        <w:left w:val="none" w:sz="0" w:space="0" w:color="auto"/>
        <w:bottom w:val="none" w:sz="0" w:space="0" w:color="auto"/>
        <w:right w:val="none" w:sz="0" w:space="0" w:color="auto"/>
      </w:divBdr>
    </w:div>
    <w:div w:id="2046558617">
      <w:bodyDiv w:val="1"/>
      <w:marLeft w:val="0"/>
      <w:marRight w:val="0"/>
      <w:marTop w:val="0"/>
      <w:marBottom w:val="0"/>
      <w:divBdr>
        <w:top w:val="none" w:sz="0" w:space="0" w:color="auto"/>
        <w:left w:val="none" w:sz="0" w:space="0" w:color="auto"/>
        <w:bottom w:val="none" w:sz="0" w:space="0" w:color="auto"/>
        <w:right w:val="none" w:sz="0" w:space="0" w:color="auto"/>
      </w:divBdr>
    </w:div>
    <w:div w:id="2046564138">
      <w:bodyDiv w:val="1"/>
      <w:marLeft w:val="0"/>
      <w:marRight w:val="0"/>
      <w:marTop w:val="0"/>
      <w:marBottom w:val="0"/>
      <w:divBdr>
        <w:top w:val="none" w:sz="0" w:space="0" w:color="auto"/>
        <w:left w:val="none" w:sz="0" w:space="0" w:color="auto"/>
        <w:bottom w:val="none" w:sz="0" w:space="0" w:color="auto"/>
        <w:right w:val="none" w:sz="0" w:space="0" w:color="auto"/>
      </w:divBdr>
    </w:div>
    <w:div w:id="2046905282">
      <w:bodyDiv w:val="1"/>
      <w:marLeft w:val="0"/>
      <w:marRight w:val="0"/>
      <w:marTop w:val="0"/>
      <w:marBottom w:val="0"/>
      <w:divBdr>
        <w:top w:val="none" w:sz="0" w:space="0" w:color="auto"/>
        <w:left w:val="none" w:sz="0" w:space="0" w:color="auto"/>
        <w:bottom w:val="none" w:sz="0" w:space="0" w:color="auto"/>
        <w:right w:val="none" w:sz="0" w:space="0" w:color="auto"/>
      </w:divBdr>
    </w:div>
    <w:div w:id="2046976225">
      <w:bodyDiv w:val="1"/>
      <w:marLeft w:val="0"/>
      <w:marRight w:val="0"/>
      <w:marTop w:val="0"/>
      <w:marBottom w:val="0"/>
      <w:divBdr>
        <w:top w:val="none" w:sz="0" w:space="0" w:color="auto"/>
        <w:left w:val="none" w:sz="0" w:space="0" w:color="auto"/>
        <w:bottom w:val="none" w:sz="0" w:space="0" w:color="auto"/>
        <w:right w:val="none" w:sz="0" w:space="0" w:color="auto"/>
      </w:divBdr>
    </w:div>
    <w:div w:id="2046978760">
      <w:bodyDiv w:val="1"/>
      <w:marLeft w:val="0"/>
      <w:marRight w:val="0"/>
      <w:marTop w:val="0"/>
      <w:marBottom w:val="0"/>
      <w:divBdr>
        <w:top w:val="none" w:sz="0" w:space="0" w:color="auto"/>
        <w:left w:val="none" w:sz="0" w:space="0" w:color="auto"/>
        <w:bottom w:val="none" w:sz="0" w:space="0" w:color="auto"/>
        <w:right w:val="none" w:sz="0" w:space="0" w:color="auto"/>
      </w:divBdr>
    </w:div>
    <w:div w:id="2046981753">
      <w:bodyDiv w:val="1"/>
      <w:marLeft w:val="0"/>
      <w:marRight w:val="0"/>
      <w:marTop w:val="0"/>
      <w:marBottom w:val="0"/>
      <w:divBdr>
        <w:top w:val="none" w:sz="0" w:space="0" w:color="auto"/>
        <w:left w:val="none" w:sz="0" w:space="0" w:color="auto"/>
        <w:bottom w:val="none" w:sz="0" w:space="0" w:color="auto"/>
        <w:right w:val="none" w:sz="0" w:space="0" w:color="auto"/>
      </w:divBdr>
    </w:div>
    <w:div w:id="2046983261">
      <w:bodyDiv w:val="1"/>
      <w:marLeft w:val="0"/>
      <w:marRight w:val="0"/>
      <w:marTop w:val="0"/>
      <w:marBottom w:val="0"/>
      <w:divBdr>
        <w:top w:val="none" w:sz="0" w:space="0" w:color="auto"/>
        <w:left w:val="none" w:sz="0" w:space="0" w:color="auto"/>
        <w:bottom w:val="none" w:sz="0" w:space="0" w:color="auto"/>
        <w:right w:val="none" w:sz="0" w:space="0" w:color="auto"/>
      </w:divBdr>
    </w:div>
    <w:div w:id="2047027899">
      <w:bodyDiv w:val="1"/>
      <w:marLeft w:val="0"/>
      <w:marRight w:val="0"/>
      <w:marTop w:val="0"/>
      <w:marBottom w:val="0"/>
      <w:divBdr>
        <w:top w:val="none" w:sz="0" w:space="0" w:color="auto"/>
        <w:left w:val="none" w:sz="0" w:space="0" w:color="auto"/>
        <w:bottom w:val="none" w:sz="0" w:space="0" w:color="auto"/>
        <w:right w:val="none" w:sz="0" w:space="0" w:color="auto"/>
      </w:divBdr>
    </w:div>
    <w:div w:id="2047095890">
      <w:bodyDiv w:val="1"/>
      <w:marLeft w:val="0"/>
      <w:marRight w:val="0"/>
      <w:marTop w:val="0"/>
      <w:marBottom w:val="0"/>
      <w:divBdr>
        <w:top w:val="none" w:sz="0" w:space="0" w:color="auto"/>
        <w:left w:val="none" w:sz="0" w:space="0" w:color="auto"/>
        <w:bottom w:val="none" w:sz="0" w:space="0" w:color="auto"/>
        <w:right w:val="none" w:sz="0" w:space="0" w:color="auto"/>
      </w:divBdr>
    </w:div>
    <w:div w:id="2047176818">
      <w:bodyDiv w:val="1"/>
      <w:marLeft w:val="0"/>
      <w:marRight w:val="0"/>
      <w:marTop w:val="0"/>
      <w:marBottom w:val="0"/>
      <w:divBdr>
        <w:top w:val="none" w:sz="0" w:space="0" w:color="auto"/>
        <w:left w:val="none" w:sz="0" w:space="0" w:color="auto"/>
        <w:bottom w:val="none" w:sz="0" w:space="0" w:color="auto"/>
        <w:right w:val="none" w:sz="0" w:space="0" w:color="auto"/>
      </w:divBdr>
    </w:div>
    <w:div w:id="2047483962">
      <w:bodyDiv w:val="1"/>
      <w:marLeft w:val="0"/>
      <w:marRight w:val="0"/>
      <w:marTop w:val="0"/>
      <w:marBottom w:val="0"/>
      <w:divBdr>
        <w:top w:val="none" w:sz="0" w:space="0" w:color="auto"/>
        <w:left w:val="none" w:sz="0" w:space="0" w:color="auto"/>
        <w:bottom w:val="none" w:sz="0" w:space="0" w:color="auto"/>
        <w:right w:val="none" w:sz="0" w:space="0" w:color="auto"/>
      </w:divBdr>
    </w:div>
    <w:div w:id="2047754007">
      <w:bodyDiv w:val="1"/>
      <w:marLeft w:val="0"/>
      <w:marRight w:val="0"/>
      <w:marTop w:val="0"/>
      <w:marBottom w:val="0"/>
      <w:divBdr>
        <w:top w:val="none" w:sz="0" w:space="0" w:color="auto"/>
        <w:left w:val="none" w:sz="0" w:space="0" w:color="auto"/>
        <w:bottom w:val="none" w:sz="0" w:space="0" w:color="auto"/>
        <w:right w:val="none" w:sz="0" w:space="0" w:color="auto"/>
      </w:divBdr>
    </w:div>
    <w:div w:id="2047943553">
      <w:bodyDiv w:val="1"/>
      <w:marLeft w:val="0"/>
      <w:marRight w:val="0"/>
      <w:marTop w:val="0"/>
      <w:marBottom w:val="0"/>
      <w:divBdr>
        <w:top w:val="none" w:sz="0" w:space="0" w:color="auto"/>
        <w:left w:val="none" w:sz="0" w:space="0" w:color="auto"/>
        <w:bottom w:val="none" w:sz="0" w:space="0" w:color="auto"/>
        <w:right w:val="none" w:sz="0" w:space="0" w:color="auto"/>
      </w:divBdr>
    </w:div>
    <w:div w:id="2047945802">
      <w:bodyDiv w:val="1"/>
      <w:marLeft w:val="0"/>
      <w:marRight w:val="0"/>
      <w:marTop w:val="0"/>
      <w:marBottom w:val="0"/>
      <w:divBdr>
        <w:top w:val="none" w:sz="0" w:space="0" w:color="auto"/>
        <w:left w:val="none" w:sz="0" w:space="0" w:color="auto"/>
        <w:bottom w:val="none" w:sz="0" w:space="0" w:color="auto"/>
        <w:right w:val="none" w:sz="0" w:space="0" w:color="auto"/>
      </w:divBdr>
    </w:div>
    <w:div w:id="2048286901">
      <w:bodyDiv w:val="1"/>
      <w:marLeft w:val="0"/>
      <w:marRight w:val="0"/>
      <w:marTop w:val="0"/>
      <w:marBottom w:val="0"/>
      <w:divBdr>
        <w:top w:val="none" w:sz="0" w:space="0" w:color="auto"/>
        <w:left w:val="none" w:sz="0" w:space="0" w:color="auto"/>
        <w:bottom w:val="none" w:sz="0" w:space="0" w:color="auto"/>
        <w:right w:val="none" w:sz="0" w:space="0" w:color="auto"/>
      </w:divBdr>
    </w:div>
    <w:div w:id="2048405863">
      <w:bodyDiv w:val="1"/>
      <w:marLeft w:val="0"/>
      <w:marRight w:val="0"/>
      <w:marTop w:val="0"/>
      <w:marBottom w:val="0"/>
      <w:divBdr>
        <w:top w:val="none" w:sz="0" w:space="0" w:color="auto"/>
        <w:left w:val="none" w:sz="0" w:space="0" w:color="auto"/>
        <w:bottom w:val="none" w:sz="0" w:space="0" w:color="auto"/>
        <w:right w:val="none" w:sz="0" w:space="0" w:color="auto"/>
      </w:divBdr>
    </w:div>
    <w:div w:id="2048524341">
      <w:bodyDiv w:val="1"/>
      <w:marLeft w:val="0"/>
      <w:marRight w:val="0"/>
      <w:marTop w:val="0"/>
      <w:marBottom w:val="0"/>
      <w:divBdr>
        <w:top w:val="none" w:sz="0" w:space="0" w:color="auto"/>
        <w:left w:val="none" w:sz="0" w:space="0" w:color="auto"/>
        <w:bottom w:val="none" w:sz="0" w:space="0" w:color="auto"/>
        <w:right w:val="none" w:sz="0" w:space="0" w:color="auto"/>
      </w:divBdr>
    </w:div>
    <w:div w:id="2048598928">
      <w:bodyDiv w:val="1"/>
      <w:marLeft w:val="0"/>
      <w:marRight w:val="0"/>
      <w:marTop w:val="0"/>
      <w:marBottom w:val="0"/>
      <w:divBdr>
        <w:top w:val="none" w:sz="0" w:space="0" w:color="auto"/>
        <w:left w:val="none" w:sz="0" w:space="0" w:color="auto"/>
        <w:bottom w:val="none" w:sz="0" w:space="0" w:color="auto"/>
        <w:right w:val="none" w:sz="0" w:space="0" w:color="auto"/>
      </w:divBdr>
    </w:div>
    <w:div w:id="2048917798">
      <w:bodyDiv w:val="1"/>
      <w:marLeft w:val="0"/>
      <w:marRight w:val="0"/>
      <w:marTop w:val="0"/>
      <w:marBottom w:val="0"/>
      <w:divBdr>
        <w:top w:val="none" w:sz="0" w:space="0" w:color="auto"/>
        <w:left w:val="none" w:sz="0" w:space="0" w:color="auto"/>
        <w:bottom w:val="none" w:sz="0" w:space="0" w:color="auto"/>
        <w:right w:val="none" w:sz="0" w:space="0" w:color="auto"/>
      </w:divBdr>
    </w:div>
    <w:div w:id="2048987594">
      <w:bodyDiv w:val="1"/>
      <w:marLeft w:val="0"/>
      <w:marRight w:val="0"/>
      <w:marTop w:val="0"/>
      <w:marBottom w:val="0"/>
      <w:divBdr>
        <w:top w:val="none" w:sz="0" w:space="0" w:color="auto"/>
        <w:left w:val="none" w:sz="0" w:space="0" w:color="auto"/>
        <w:bottom w:val="none" w:sz="0" w:space="0" w:color="auto"/>
        <w:right w:val="none" w:sz="0" w:space="0" w:color="auto"/>
      </w:divBdr>
    </w:div>
    <w:div w:id="2049332656">
      <w:bodyDiv w:val="1"/>
      <w:marLeft w:val="0"/>
      <w:marRight w:val="0"/>
      <w:marTop w:val="0"/>
      <w:marBottom w:val="0"/>
      <w:divBdr>
        <w:top w:val="none" w:sz="0" w:space="0" w:color="auto"/>
        <w:left w:val="none" w:sz="0" w:space="0" w:color="auto"/>
        <w:bottom w:val="none" w:sz="0" w:space="0" w:color="auto"/>
        <w:right w:val="none" w:sz="0" w:space="0" w:color="auto"/>
      </w:divBdr>
    </w:div>
    <w:div w:id="2049336482">
      <w:bodyDiv w:val="1"/>
      <w:marLeft w:val="0"/>
      <w:marRight w:val="0"/>
      <w:marTop w:val="0"/>
      <w:marBottom w:val="0"/>
      <w:divBdr>
        <w:top w:val="none" w:sz="0" w:space="0" w:color="auto"/>
        <w:left w:val="none" w:sz="0" w:space="0" w:color="auto"/>
        <w:bottom w:val="none" w:sz="0" w:space="0" w:color="auto"/>
        <w:right w:val="none" w:sz="0" w:space="0" w:color="auto"/>
      </w:divBdr>
    </w:div>
    <w:div w:id="2049377173">
      <w:bodyDiv w:val="1"/>
      <w:marLeft w:val="0"/>
      <w:marRight w:val="0"/>
      <w:marTop w:val="0"/>
      <w:marBottom w:val="0"/>
      <w:divBdr>
        <w:top w:val="none" w:sz="0" w:space="0" w:color="auto"/>
        <w:left w:val="none" w:sz="0" w:space="0" w:color="auto"/>
        <w:bottom w:val="none" w:sz="0" w:space="0" w:color="auto"/>
        <w:right w:val="none" w:sz="0" w:space="0" w:color="auto"/>
      </w:divBdr>
    </w:div>
    <w:div w:id="2049378440">
      <w:bodyDiv w:val="1"/>
      <w:marLeft w:val="0"/>
      <w:marRight w:val="0"/>
      <w:marTop w:val="0"/>
      <w:marBottom w:val="0"/>
      <w:divBdr>
        <w:top w:val="none" w:sz="0" w:space="0" w:color="auto"/>
        <w:left w:val="none" w:sz="0" w:space="0" w:color="auto"/>
        <w:bottom w:val="none" w:sz="0" w:space="0" w:color="auto"/>
        <w:right w:val="none" w:sz="0" w:space="0" w:color="auto"/>
      </w:divBdr>
    </w:div>
    <w:div w:id="2049604646">
      <w:bodyDiv w:val="1"/>
      <w:marLeft w:val="0"/>
      <w:marRight w:val="0"/>
      <w:marTop w:val="0"/>
      <w:marBottom w:val="0"/>
      <w:divBdr>
        <w:top w:val="none" w:sz="0" w:space="0" w:color="auto"/>
        <w:left w:val="none" w:sz="0" w:space="0" w:color="auto"/>
        <w:bottom w:val="none" w:sz="0" w:space="0" w:color="auto"/>
        <w:right w:val="none" w:sz="0" w:space="0" w:color="auto"/>
      </w:divBdr>
    </w:div>
    <w:div w:id="2049835473">
      <w:bodyDiv w:val="1"/>
      <w:marLeft w:val="0"/>
      <w:marRight w:val="0"/>
      <w:marTop w:val="0"/>
      <w:marBottom w:val="0"/>
      <w:divBdr>
        <w:top w:val="none" w:sz="0" w:space="0" w:color="auto"/>
        <w:left w:val="none" w:sz="0" w:space="0" w:color="auto"/>
        <w:bottom w:val="none" w:sz="0" w:space="0" w:color="auto"/>
        <w:right w:val="none" w:sz="0" w:space="0" w:color="auto"/>
      </w:divBdr>
    </w:div>
    <w:div w:id="2049909611">
      <w:bodyDiv w:val="1"/>
      <w:marLeft w:val="0"/>
      <w:marRight w:val="0"/>
      <w:marTop w:val="0"/>
      <w:marBottom w:val="0"/>
      <w:divBdr>
        <w:top w:val="none" w:sz="0" w:space="0" w:color="auto"/>
        <w:left w:val="none" w:sz="0" w:space="0" w:color="auto"/>
        <w:bottom w:val="none" w:sz="0" w:space="0" w:color="auto"/>
        <w:right w:val="none" w:sz="0" w:space="0" w:color="auto"/>
      </w:divBdr>
    </w:div>
    <w:div w:id="2049986252">
      <w:bodyDiv w:val="1"/>
      <w:marLeft w:val="0"/>
      <w:marRight w:val="0"/>
      <w:marTop w:val="0"/>
      <w:marBottom w:val="0"/>
      <w:divBdr>
        <w:top w:val="none" w:sz="0" w:space="0" w:color="auto"/>
        <w:left w:val="none" w:sz="0" w:space="0" w:color="auto"/>
        <w:bottom w:val="none" w:sz="0" w:space="0" w:color="auto"/>
        <w:right w:val="none" w:sz="0" w:space="0" w:color="auto"/>
      </w:divBdr>
    </w:div>
    <w:div w:id="2049988335">
      <w:bodyDiv w:val="1"/>
      <w:marLeft w:val="0"/>
      <w:marRight w:val="0"/>
      <w:marTop w:val="0"/>
      <w:marBottom w:val="0"/>
      <w:divBdr>
        <w:top w:val="none" w:sz="0" w:space="0" w:color="auto"/>
        <w:left w:val="none" w:sz="0" w:space="0" w:color="auto"/>
        <w:bottom w:val="none" w:sz="0" w:space="0" w:color="auto"/>
        <w:right w:val="none" w:sz="0" w:space="0" w:color="auto"/>
      </w:divBdr>
    </w:div>
    <w:div w:id="2050061592">
      <w:bodyDiv w:val="1"/>
      <w:marLeft w:val="0"/>
      <w:marRight w:val="0"/>
      <w:marTop w:val="0"/>
      <w:marBottom w:val="0"/>
      <w:divBdr>
        <w:top w:val="none" w:sz="0" w:space="0" w:color="auto"/>
        <w:left w:val="none" w:sz="0" w:space="0" w:color="auto"/>
        <w:bottom w:val="none" w:sz="0" w:space="0" w:color="auto"/>
        <w:right w:val="none" w:sz="0" w:space="0" w:color="auto"/>
      </w:divBdr>
    </w:div>
    <w:div w:id="2050101976">
      <w:bodyDiv w:val="1"/>
      <w:marLeft w:val="0"/>
      <w:marRight w:val="0"/>
      <w:marTop w:val="0"/>
      <w:marBottom w:val="0"/>
      <w:divBdr>
        <w:top w:val="none" w:sz="0" w:space="0" w:color="auto"/>
        <w:left w:val="none" w:sz="0" w:space="0" w:color="auto"/>
        <w:bottom w:val="none" w:sz="0" w:space="0" w:color="auto"/>
        <w:right w:val="none" w:sz="0" w:space="0" w:color="auto"/>
      </w:divBdr>
    </w:div>
    <w:div w:id="2050253893">
      <w:bodyDiv w:val="1"/>
      <w:marLeft w:val="0"/>
      <w:marRight w:val="0"/>
      <w:marTop w:val="0"/>
      <w:marBottom w:val="0"/>
      <w:divBdr>
        <w:top w:val="none" w:sz="0" w:space="0" w:color="auto"/>
        <w:left w:val="none" w:sz="0" w:space="0" w:color="auto"/>
        <w:bottom w:val="none" w:sz="0" w:space="0" w:color="auto"/>
        <w:right w:val="none" w:sz="0" w:space="0" w:color="auto"/>
      </w:divBdr>
    </w:div>
    <w:div w:id="2050451128">
      <w:bodyDiv w:val="1"/>
      <w:marLeft w:val="0"/>
      <w:marRight w:val="0"/>
      <w:marTop w:val="0"/>
      <w:marBottom w:val="0"/>
      <w:divBdr>
        <w:top w:val="none" w:sz="0" w:space="0" w:color="auto"/>
        <w:left w:val="none" w:sz="0" w:space="0" w:color="auto"/>
        <w:bottom w:val="none" w:sz="0" w:space="0" w:color="auto"/>
        <w:right w:val="none" w:sz="0" w:space="0" w:color="auto"/>
      </w:divBdr>
    </w:div>
    <w:div w:id="2050640852">
      <w:bodyDiv w:val="1"/>
      <w:marLeft w:val="0"/>
      <w:marRight w:val="0"/>
      <w:marTop w:val="0"/>
      <w:marBottom w:val="0"/>
      <w:divBdr>
        <w:top w:val="none" w:sz="0" w:space="0" w:color="auto"/>
        <w:left w:val="none" w:sz="0" w:space="0" w:color="auto"/>
        <w:bottom w:val="none" w:sz="0" w:space="0" w:color="auto"/>
        <w:right w:val="none" w:sz="0" w:space="0" w:color="auto"/>
      </w:divBdr>
    </w:div>
    <w:div w:id="2050648286">
      <w:bodyDiv w:val="1"/>
      <w:marLeft w:val="0"/>
      <w:marRight w:val="0"/>
      <w:marTop w:val="0"/>
      <w:marBottom w:val="0"/>
      <w:divBdr>
        <w:top w:val="none" w:sz="0" w:space="0" w:color="auto"/>
        <w:left w:val="none" w:sz="0" w:space="0" w:color="auto"/>
        <w:bottom w:val="none" w:sz="0" w:space="0" w:color="auto"/>
        <w:right w:val="none" w:sz="0" w:space="0" w:color="auto"/>
      </w:divBdr>
    </w:div>
    <w:div w:id="2050714787">
      <w:bodyDiv w:val="1"/>
      <w:marLeft w:val="0"/>
      <w:marRight w:val="0"/>
      <w:marTop w:val="0"/>
      <w:marBottom w:val="0"/>
      <w:divBdr>
        <w:top w:val="none" w:sz="0" w:space="0" w:color="auto"/>
        <w:left w:val="none" w:sz="0" w:space="0" w:color="auto"/>
        <w:bottom w:val="none" w:sz="0" w:space="0" w:color="auto"/>
        <w:right w:val="none" w:sz="0" w:space="0" w:color="auto"/>
      </w:divBdr>
    </w:div>
    <w:div w:id="2050760459">
      <w:bodyDiv w:val="1"/>
      <w:marLeft w:val="0"/>
      <w:marRight w:val="0"/>
      <w:marTop w:val="0"/>
      <w:marBottom w:val="0"/>
      <w:divBdr>
        <w:top w:val="none" w:sz="0" w:space="0" w:color="auto"/>
        <w:left w:val="none" w:sz="0" w:space="0" w:color="auto"/>
        <w:bottom w:val="none" w:sz="0" w:space="0" w:color="auto"/>
        <w:right w:val="none" w:sz="0" w:space="0" w:color="auto"/>
      </w:divBdr>
    </w:div>
    <w:div w:id="2051026263">
      <w:bodyDiv w:val="1"/>
      <w:marLeft w:val="0"/>
      <w:marRight w:val="0"/>
      <w:marTop w:val="0"/>
      <w:marBottom w:val="0"/>
      <w:divBdr>
        <w:top w:val="none" w:sz="0" w:space="0" w:color="auto"/>
        <w:left w:val="none" w:sz="0" w:space="0" w:color="auto"/>
        <w:bottom w:val="none" w:sz="0" w:space="0" w:color="auto"/>
        <w:right w:val="none" w:sz="0" w:space="0" w:color="auto"/>
      </w:divBdr>
    </w:div>
    <w:div w:id="2051026676">
      <w:bodyDiv w:val="1"/>
      <w:marLeft w:val="0"/>
      <w:marRight w:val="0"/>
      <w:marTop w:val="0"/>
      <w:marBottom w:val="0"/>
      <w:divBdr>
        <w:top w:val="none" w:sz="0" w:space="0" w:color="auto"/>
        <w:left w:val="none" w:sz="0" w:space="0" w:color="auto"/>
        <w:bottom w:val="none" w:sz="0" w:space="0" w:color="auto"/>
        <w:right w:val="none" w:sz="0" w:space="0" w:color="auto"/>
      </w:divBdr>
    </w:div>
    <w:div w:id="2051151989">
      <w:bodyDiv w:val="1"/>
      <w:marLeft w:val="0"/>
      <w:marRight w:val="0"/>
      <w:marTop w:val="0"/>
      <w:marBottom w:val="0"/>
      <w:divBdr>
        <w:top w:val="none" w:sz="0" w:space="0" w:color="auto"/>
        <w:left w:val="none" w:sz="0" w:space="0" w:color="auto"/>
        <w:bottom w:val="none" w:sz="0" w:space="0" w:color="auto"/>
        <w:right w:val="none" w:sz="0" w:space="0" w:color="auto"/>
      </w:divBdr>
    </w:div>
    <w:div w:id="2051300360">
      <w:bodyDiv w:val="1"/>
      <w:marLeft w:val="0"/>
      <w:marRight w:val="0"/>
      <w:marTop w:val="0"/>
      <w:marBottom w:val="0"/>
      <w:divBdr>
        <w:top w:val="none" w:sz="0" w:space="0" w:color="auto"/>
        <w:left w:val="none" w:sz="0" w:space="0" w:color="auto"/>
        <w:bottom w:val="none" w:sz="0" w:space="0" w:color="auto"/>
        <w:right w:val="none" w:sz="0" w:space="0" w:color="auto"/>
      </w:divBdr>
    </w:div>
    <w:div w:id="2051489699">
      <w:bodyDiv w:val="1"/>
      <w:marLeft w:val="0"/>
      <w:marRight w:val="0"/>
      <w:marTop w:val="0"/>
      <w:marBottom w:val="0"/>
      <w:divBdr>
        <w:top w:val="none" w:sz="0" w:space="0" w:color="auto"/>
        <w:left w:val="none" w:sz="0" w:space="0" w:color="auto"/>
        <w:bottom w:val="none" w:sz="0" w:space="0" w:color="auto"/>
        <w:right w:val="none" w:sz="0" w:space="0" w:color="auto"/>
      </w:divBdr>
    </w:div>
    <w:div w:id="2051491805">
      <w:bodyDiv w:val="1"/>
      <w:marLeft w:val="0"/>
      <w:marRight w:val="0"/>
      <w:marTop w:val="0"/>
      <w:marBottom w:val="0"/>
      <w:divBdr>
        <w:top w:val="none" w:sz="0" w:space="0" w:color="auto"/>
        <w:left w:val="none" w:sz="0" w:space="0" w:color="auto"/>
        <w:bottom w:val="none" w:sz="0" w:space="0" w:color="auto"/>
        <w:right w:val="none" w:sz="0" w:space="0" w:color="auto"/>
      </w:divBdr>
    </w:div>
    <w:div w:id="2051689667">
      <w:bodyDiv w:val="1"/>
      <w:marLeft w:val="0"/>
      <w:marRight w:val="0"/>
      <w:marTop w:val="0"/>
      <w:marBottom w:val="0"/>
      <w:divBdr>
        <w:top w:val="none" w:sz="0" w:space="0" w:color="auto"/>
        <w:left w:val="none" w:sz="0" w:space="0" w:color="auto"/>
        <w:bottom w:val="none" w:sz="0" w:space="0" w:color="auto"/>
        <w:right w:val="none" w:sz="0" w:space="0" w:color="auto"/>
      </w:divBdr>
    </w:div>
    <w:div w:id="2051758070">
      <w:bodyDiv w:val="1"/>
      <w:marLeft w:val="0"/>
      <w:marRight w:val="0"/>
      <w:marTop w:val="0"/>
      <w:marBottom w:val="0"/>
      <w:divBdr>
        <w:top w:val="none" w:sz="0" w:space="0" w:color="auto"/>
        <w:left w:val="none" w:sz="0" w:space="0" w:color="auto"/>
        <w:bottom w:val="none" w:sz="0" w:space="0" w:color="auto"/>
        <w:right w:val="none" w:sz="0" w:space="0" w:color="auto"/>
      </w:divBdr>
    </w:div>
    <w:div w:id="2051802921">
      <w:bodyDiv w:val="1"/>
      <w:marLeft w:val="0"/>
      <w:marRight w:val="0"/>
      <w:marTop w:val="0"/>
      <w:marBottom w:val="0"/>
      <w:divBdr>
        <w:top w:val="none" w:sz="0" w:space="0" w:color="auto"/>
        <w:left w:val="none" w:sz="0" w:space="0" w:color="auto"/>
        <w:bottom w:val="none" w:sz="0" w:space="0" w:color="auto"/>
        <w:right w:val="none" w:sz="0" w:space="0" w:color="auto"/>
      </w:divBdr>
    </w:div>
    <w:div w:id="2052611183">
      <w:bodyDiv w:val="1"/>
      <w:marLeft w:val="0"/>
      <w:marRight w:val="0"/>
      <w:marTop w:val="0"/>
      <w:marBottom w:val="0"/>
      <w:divBdr>
        <w:top w:val="none" w:sz="0" w:space="0" w:color="auto"/>
        <w:left w:val="none" w:sz="0" w:space="0" w:color="auto"/>
        <w:bottom w:val="none" w:sz="0" w:space="0" w:color="auto"/>
        <w:right w:val="none" w:sz="0" w:space="0" w:color="auto"/>
      </w:divBdr>
    </w:div>
    <w:div w:id="2052613421">
      <w:bodyDiv w:val="1"/>
      <w:marLeft w:val="0"/>
      <w:marRight w:val="0"/>
      <w:marTop w:val="0"/>
      <w:marBottom w:val="0"/>
      <w:divBdr>
        <w:top w:val="none" w:sz="0" w:space="0" w:color="auto"/>
        <w:left w:val="none" w:sz="0" w:space="0" w:color="auto"/>
        <w:bottom w:val="none" w:sz="0" w:space="0" w:color="auto"/>
        <w:right w:val="none" w:sz="0" w:space="0" w:color="auto"/>
      </w:divBdr>
    </w:div>
    <w:div w:id="2052725169">
      <w:bodyDiv w:val="1"/>
      <w:marLeft w:val="0"/>
      <w:marRight w:val="0"/>
      <w:marTop w:val="0"/>
      <w:marBottom w:val="0"/>
      <w:divBdr>
        <w:top w:val="none" w:sz="0" w:space="0" w:color="auto"/>
        <w:left w:val="none" w:sz="0" w:space="0" w:color="auto"/>
        <w:bottom w:val="none" w:sz="0" w:space="0" w:color="auto"/>
        <w:right w:val="none" w:sz="0" w:space="0" w:color="auto"/>
      </w:divBdr>
    </w:div>
    <w:div w:id="2052800590">
      <w:bodyDiv w:val="1"/>
      <w:marLeft w:val="0"/>
      <w:marRight w:val="0"/>
      <w:marTop w:val="0"/>
      <w:marBottom w:val="0"/>
      <w:divBdr>
        <w:top w:val="none" w:sz="0" w:space="0" w:color="auto"/>
        <w:left w:val="none" w:sz="0" w:space="0" w:color="auto"/>
        <w:bottom w:val="none" w:sz="0" w:space="0" w:color="auto"/>
        <w:right w:val="none" w:sz="0" w:space="0" w:color="auto"/>
      </w:divBdr>
    </w:div>
    <w:div w:id="2052849747">
      <w:bodyDiv w:val="1"/>
      <w:marLeft w:val="0"/>
      <w:marRight w:val="0"/>
      <w:marTop w:val="0"/>
      <w:marBottom w:val="0"/>
      <w:divBdr>
        <w:top w:val="none" w:sz="0" w:space="0" w:color="auto"/>
        <w:left w:val="none" w:sz="0" w:space="0" w:color="auto"/>
        <w:bottom w:val="none" w:sz="0" w:space="0" w:color="auto"/>
        <w:right w:val="none" w:sz="0" w:space="0" w:color="auto"/>
      </w:divBdr>
    </w:div>
    <w:div w:id="2052919972">
      <w:bodyDiv w:val="1"/>
      <w:marLeft w:val="0"/>
      <w:marRight w:val="0"/>
      <w:marTop w:val="0"/>
      <w:marBottom w:val="0"/>
      <w:divBdr>
        <w:top w:val="none" w:sz="0" w:space="0" w:color="auto"/>
        <w:left w:val="none" w:sz="0" w:space="0" w:color="auto"/>
        <w:bottom w:val="none" w:sz="0" w:space="0" w:color="auto"/>
        <w:right w:val="none" w:sz="0" w:space="0" w:color="auto"/>
      </w:divBdr>
    </w:div>
    <w:div w:id="2053074792">
      <w:bodyDiv w:val="1"/>
      <w:marLeft w:val="0"/>
      <w:marRight w:val="0"/>
      <w:marTop w:val="0"/>
      <w:marBottom w:val="0"/>
      <w:divBdr>
        <w:top w:val="none" w:sz="0" w:space="0" w:color="auto"/>
        <w:left w:val="none" w:sz="0" w:space="0" w:color="auto"/>
        <w:bottom w:val="none" w:sz="0" w:space="0" w:color="auto"/>
        <w:right w:val="none" w:sz="0" w:space="0" w:color="auto"/>
      </w:divBdr>
    </w:div>
    <w:div w:id="2053381313">
      <w:bodyDiv w:val="1"/>
      <w:marLeft w:val="0"/>
      <w:marRight w:val="0"/>
      <w:marTop w:val="0"/>
      <w:marBottom w:val="0"/>
      <w:divBdr>
        <w:top w:val="none" w:sz="0" w:space="0" w:color="auto"/>
        <w:left w:val="none" w:sz="0" w:space="0" w:color="auto"/>
        <w:bottom w:val="none" w:sz="0" w:space="0" w:color="auto"/>
        <w:right w:val="none" w:sz="0" w:space="0" w:color="auto"/>
      </w:divBdr>
    </w:div>
    <w:div w:id="2053383115">
      <w:bodyDiv w:val="1"/>
      <w:marLeft w:val="0"/>
      <w:marRight w:val="0"/>
      <w:marTop w:val="0"/>
      <w:marBottom w:val="0"/>
      <w:divBdr>
        <w:top w:val="none" w:sz="0" w:space="0" w:color="auto"/>
        <w:left w:val="none" w:sz="0" w:space="0" w:color="auto"/>
        <w:bottom w:val="none" w:sz="0" w:space="0" w:color="auto"/>
        <w:right w:val="none" w:sz="0" w:space="0" w:color="auto"/>
      </w:divBdr>
    </w:div>
    <w:div w:id="2053386069">
      <w:bodyDiv w:val="1"/>
      <w:marLeft w:val="0"/>
      <w:marRight w:val="0"/>
      <w:marTop w:val="0"/>
      <w:marBottom w:val="0"/>
      <w:divBdr>
        <w:top w:val="none" w:sz="0" w:space="0" w:color="auto"/>
        <w:left w:val="none" w:sz="0" w:space="0" w:color="auto"/>
        <w:bottom w:val="none" w:sz="0" w:space="0" w:color="auto"/>
        <w:right w:val="none" w:sz="0" w:space="0" w:color="auto"/>
      </w:divBdr>
    </w:div>
    <w:div w:id="2053529561">
      <w:bodyDiv w:val="1"/>
      <w:marLeft w:val="0"/>
      <w:marRight w:val="0"/>
      <w:marTop w:val="0"/>
      <w:marBottom w:val="0"/>
      <w:divBdr>
        <w:top w:val="none" w:sz="0" w:space="0" w:color="auto"/>
        <w:left w:val="none" w:sz="0" w:space="0" w:color="auto"/>
        <w:bottom w:val="none" w:sz="0" w:space="0" w:color="auto"/>
        <w:right w:val="none" w:sz="0" w:space="0" w:color="auto"/>
      </w:divBdr>
    </w:div>
    <w:div w:id="2053730440">
      <w:bodyDiv w:val="1"/>
      <w:marLeft w:val="0"/>
      <w:marRight w:val="0"/>
      <w:marTop w:val="0"/>
      <w:marBottom w:val="0"/>
      <w:divBdr>
        <w:top w:val="none" w:sz="0" w:space="0" w:color="auto"/>
        <w:left w:val="none" w:sz="0" w:space="0" w:color="auto"/>
        <w:bottom w:val="none" w:sz="0" w:space="0" w:color="auto"/>
        <w:right w:val="none" w:sz="0" w:space="0" w:color="auto"/>
      </w:divBdr>
    </w:div>
    <w:div w:id="2053917046">
      <w:bodyDiv w:val="1"/>
      <w:marLeft w:val="0"/>
      <w:marRight w:val="0"/>
      <w:marTop w:val="0"/>
      <w:marBottom w:val="0"/>
      <w:divBdr>
        <w:top w:val="none" w:sz="0" w:space="0" w:color="auto"/>
        <w:left w:val="none" w:sz="0" w:space="0" w:color="auto"/>
        <w:bottom w:val="none" w:sz="0" w:space="0" w:color="auto"/>
        <w:right w:val="none" w:sz="0" w:space="0" w:color="auto"/>
      </w:divBdr>
    </w:div>
    <w:div w:id="2054573979">
      <w:bodyDiv w:val="1"/>
      <w:marLeft w:val="0"/>
      <w:marRight w:val="0"/>
      <w:marTop w:val="0"/>
      <w:marBottom w:val="0"/>
      <w:divBdr>
        <w:top w:val="none" w:sz="0" w:space="0" w:color="auto"/>
        <w:left w:val="none" w:sz="0" w:space="0" w:color="auto"/>
        <w:bottom w:val="none" w:sz="0" w:space="0" w:color="auto"/>
        <w:right w:val="none" w:sz="0" w:space="0" w:color="auto"/>
      </w:divBdr>
    </w:div>
    <w:div w:id="2054694979">
      <w:bodyDiv w:val="1"/>
      <w:marLeft w:val="0"/>
      <w:marRight w:val="0"/>
      <w:marTop w:val="0"/>
      <w:marBottom w:val="0"/>
      <w:divBdr>
        <w:top w:val="none" w:sz="0" w:space="0" w:color="auto"/>
        <w:left w:val="none" w:sz="0" w:space="0" w:color="auto"/>
        <w:bottom w:val="none" w:sz="0" w:space="0" w:color="auto"/>
        <w:right w:val="none" w:sz="0" w:space="0" w:color="auto"/>
      </w:divBdr>
    </w:div>
    <w:div w:id="2054886426">
      <w:bodyDiv w:val="1"/>
      <w:marLeft w:val="0"/>
      <w:marRight w:val="0"/>
      <w:marTop w:val="0"/>
      <w:marBottom w:val="0"/>
      <w:divBdr>
        <w:top w:val="none" w:sz="0" w:space="0" w:color="auto"/>
        <w:left w:val="none" w:sz="0" w:space="0" w:color="auto"/>
        <w:bottom w:val="none" w:sz="0" w:space="0" w:color="auto"/>
        <w:right w:val="none" w:sz="0" w:space="0" w:color="auto"/>
      </w:divBdr>
    </w:div>
    <w:div w:id="2054886695">
      <w:bodyDiv w:val="1"/>
      <w:marLeft w:val="0"/>
      <w:marRight w:val="0"/>
      <w:marTop w:val="0"/>
      <w:marBottom w:val="0"/>
      <w:divBdr>
        <w:top w:val="none" w:sz="0" w:space="0" w:color="auto"/>
        <w:left w:val="none" w:sz="0" w:space="0" w:color="auto"/>
        <w:bottom w:val="none" w:sz="0" w:space="0" w:color="auto"/>
        <w:right w:val="none" w:sz="0" w:space="0" w:color="auto"/>
      </w:divBdr>
    </w:div>
    <w:div w:id="2054890716">
      <w:bodyDiv w:val="1"/>
      <w:marLeft w:val="0"/>
      <w:marRight w:val="0"/>
      <w:marTop w:val="0"/>
      <w:marBottom w:val="0"/>
      <w:divBdr>
        <w:top w:val="none" w:sz="0" w:space="0" w:color="auto"/>
        <w:left w:val="none" w:sz="0" w:space="0" w:color="auto"/>
        <w:bottom w:val="none" w:sz="0" w:space="0" w:color="auto"/>
        <w:right w:val="none" w:sz="0" w:space="0" w:color="auto"/>
      </w:divBdr>
    </w:div>
    <w:div w:id="2054960451">
      <w:bodyDiv w:val="1"/>
      <w:marLeft w:val="0"/>
      <w:marRight w:val="0"/>
      <w:marTop w:val="0"/>
      <w:marBottom w:val="0"/>
      <w:divBdr>
        <w:top w:val="none" w:sz="0" w:space="0" w:color="auto"/>
        <w:left w:val="none" w:sz="0" w:space="0" w:color="auto"/>
        <w:bottom w:val="none" w:sz="0" w:space="0" w:color="auto"/>
        <w:right w:val="none" w:sz="0" w:space="0" w:color="auto"/>
      </w:divBdr>
    </w:div>
    <w:div w:id="2055038965">
      <w:bodyDiv w:val="1"/>
      <w:marLeft w:val="0"/>
      <w:marRight w:val="0"/>
      <w:marTop w:val="0"/>
      <w:marBottom w:val="0"/>
      <w:divBdr>
        <w:top w:val="none" w:sz="0" w:space="0" w:color="auto"/>
        <w:left w:val="none" w:sz="0" w:space="0" w:color="auto"/>
        <w:bottom w:val="none" w:sz="0" w:space="0" w:color="auto"/>
        <w:right w:val="none" w:sz="0" w:space="0" w:color="auto"/>
      </w:divBdr>
    </w:div>
    <w:div w:id="2055232565">
      <w:bodyDiv w:val="1"/>
      <w:marLeft w:val="0"/>
      <w:marRight w:val="0"/>
      <w:marTop w:val="0"/>
      <w:marBottom w:val="0"/>
      <w:divBdr>
        <w:top w:val="none" w:sz="0" w:space="0" w:color="auto"/>
        <w:left w:val="none" w:sz="0" w:space="0" w:color="auto"/>
        <w:bottom w:val="none" w:sz="0" w:space="0" w:color="auto"/>
        <w:right w:val="none" w:sz="0" w:space="0" w:color="auto"/>
      </w:divBdr>
    </w:div>
    <w:div w:id="2055233467">
      <w:bodyDiv w:val="1"/>
      <w:marLeft w:val="0"/>
      <w:marRight w:val="0"/>
      <w:marTop w:val="0"/>
      <w:marBottom w:val="0"/>
      <w:divBdr>
        <w:top w:val="none" w:sz="0" w:space="0" w:color="auto"/>
        <w:left w:val="none" w:sz="0" w:space="0" w:color="auto"/>
        <w:bottom w:val="none" w:sz="0" w:space="0" w:color="auto"/>
        <w:right w:val="none" w:sz="0" w:space="0" w:color="auto"/>
      </w:divBdr>
    </w:div>
    <w:div w:id="2055233661">
      <w:bodyDiv w:val="1"/>
      <w:marLeft w:val="0"/>
      <w:marRight w:val="0"/>
      <w:marTop w:val="0"/>
      <w:marBottom w:val="0"/>
      <w:divBdr>
        <w:top w:val="none" w:sz="0" w:space="0" w:color="auto"/>
        <w:left w:val="none" w:sz="0" w:space="0" w:color="auto"/>
        <w:bottom w:val="none" w:sz="0" w:space="0" w:color="auto"/>
        <w:right w:val="none" w:sz="0" w:space="0" w:color="auto"/>
      </w:divBdr>
    </w:div>
    <w:div w:id="2055344800">
      <w:bodyDiv w:val="1"/>
      <w:marLeft w:val="0"/>
      <w:marRight w:val="0"/>
      <w:marTop w:val="0"/>
      <w:marBottom w:val="0"/>
      <w:divBdr>
        <w:top w:val="none" w:sz="0" w:space="0" w:color="auto"/>
        <w:left w:val="none" w:sz="0" w:space="0" w:color="auto"/>
        <w:bottom w:val="none" w:sz="0" w:space="0" w:color="auto"/>
        <w:right w:val="none" w:sz="0" w:space="0" w:color="auto"/>
      </w:divBdr>
    </w:div>
    <w:div w:id="2055421381">
      <w:bodyDiv w:val="1"/>
      <w:marLeft w:val="0"/>
      <w:marRight w:val="0"/>
      <w:marTop w:val="0"/>
      <w:marBottom w:val="0"/>
      <w:divBdr>
        <w:top w:val="none" w:sz="0" w:space="0" w:color="auto"/>
        <w:left w:val="none" w:sz="0" w:space="0" w:color="auto"/>
        <w:bottom w:val="none" w:sz="0" w:space="0" w:color="auto"/>
        <w:right w:val="none" w:sz="0" w:space="0" w:color="auto"/>
      </w:divBdr>
    </w:div>
    <w:div w:id="2055540018">
      <w:bodyDiv w:val="1"/>
      <w:marLeft w:val="0"/>
      <w:marRight w:val="0"/>
      <w:marTop w:val="0"/>
      <w:marBottom w:val="0"/>
      <w:divBdr>
        <w:top w:val="none" w:sz="0" w:space="0" w:color="auto"/>
        <w:left w:val="none" w:sz="0" w:space="0" w:color="auto"/>
        <w:bottom w:val="none" w:sz="0" w:space="0" w:color="auto"/>
        <w:right w:val="none" w:sz="0" w:space="0" w:color="auto"/>
      </w:divBdr>
    </w:div>
    <w:div w:id="2055621167">
      <w:bodyDiv w:val="1"/>
      <w:marLeft w:val="0"/>
      <w:marRight w:val="0"/>
      <w:marTop w:val="0"/>
      <w:marBottom w:val="0"/>
      <w:divBdr>
        <w:top w:val="none" w:sz="0" w:space="0" w:color="auto"/>
        <w:left w:val="none" w:sz="0" w:space="0" w:color="auto"/>
        <w:bottom w:val="none" w:sz="0" w:space="0" w:color="auto"/>
        <w:right w:val="none" w:sz="0" w:space="0" w:color="auto"/>
      </w:divBdr>
    </w:div>
    <w:div w:id="2055693253">
      <w:bodyDiv w:val="1"/>
      <w:marLeft w:val="0"/>
      <w:marRight w:val="0"/>
      <w:marTop w:val="0"/>
      <w:marBottom w:val="0"/>
      <w:divBdr>
        <w:top w:val="none" w:sz="0" w:space="0" w:color="auto"/>
        <w:left w:val="none" w:sz="0" w:space="0" w:color="auto"/>
        <w:bottom w:val="none" w:sz="0" w:space="0" w:color="auto"/>
        <w:right w:val="none" w:sz="0" w:space="0" w:color="auto"/>
      </w:divBdr>
    </w:div>
    <w:div w:id="2055807804">
      <w:bodyDiv w:val="1"/>
      <w:marLeft w:val="0"/>
      <w:marRight w:val="0"/>
      <w:marTop w:val="0"/>
      <w:marBottom w:val="0"/>
      <w:divBdr>
        <w:top w:val="none" w:sz="0" w:space="0" w:color="auto"/>
        <w:left w:val="none" w:sz="0" w:space="0" w:color="auto"/>
        <w:bottom w:val="none" w:sz="0" w:space="0" w:color="auto"/>
        <w:right w:val="none" w:sz="0" w:space="0" w:color="auto"/>
      </w:divBdr>
    </w:div>
    <w:div w:id="2055812188">
      <w:bodyDiv w:val="1"/>
      <w:marLeft w:val="0"/>
      <w:marRight w:val="0"/>
      <w:marTop w:val="0"/>
      <w:marBottom w:val="0"/>
      <w:divBdr>
        <w:top w:val="none" w:sz="0" w:space="0" w:color="auto"/>
        <w:left w:val="none" w:sz="0" w:space="0" w:color="auto"/>
        <w:bottom w:val="none" w:sz="0" w:space="0" w:color="auto"/>
        <w:right w:val="none" w:sz="0" w:space="0" w:color="auto"/>
      </w:divBdr>
    </w:div>
    <w:div w:id="2055884912">
      <w:bodyDiv w:val="1"/>
      <w:marLeft w:val="0"/>
      <w:marRight w:val="0"/>
      <w:marTop w:val="0"/>
      <w:marBottom w:val="0"/>
      <w:divBdr>
        <w:top w:val="none" w:sz="0" w:space="0" w:color="auto"/>
        <w:left w:val="none" w:sz="0" w:space="0" w:color="auto"/>
        <w:bottom w:val="none" w:sz="0" w:space="0" w:color="auto"/>
        <w:right w:val="none" w:sz="0" w:space="0" w:color="auto"/>
      </w:divBdr>
    </w:div>
    <w:div w:id="2055998933">
      <w:bodyDiv w:val="1"/>
      <w:marLeft w:val="0"/>
      <w:marRight w:val="0"/>
      <w:marTop w:val="0"/>
      <w:marBottom w:val="0"/>
      <w:divBdr>
        <w:top w:val="none" w:sz="0" w:space="0" w:color="auto"/>
        <w:left w:val="none" w:sz="0" w:space="0" w:color="auto"/>
        <w:bottom w:val="none" w:sz="0" w:space="0" w:color="auto"/>
        <w:right w:val="none" w:sz="0" w:space="0" w:color="auto"/>
      </w:divBdr>
    </w:div>
    <w:div w:id="2056393039">
      <w:bodyDiv w:val="1"/>
      <w:marLeft w:val="0"/>
      <w:marRight w:val="0"/>
      <w:marTop w:val="0"/>
      <w:marBottom w:val="0"/>
      <w:divBdr>
        <w:top w:val="none" w:sz="0" w:space="0" w:color="auto"/>
        <w:left w:val="none" w:sz="0" w:space="0" w:color="auto"/>
        <w:bottom w:val="none" w:sz="0" w:space="0" w:color="auto"/>
        <w:right w:val="none" w:sz="0" w:space="0" w:color="auto"/>
      </w:divBdr>
    </w:div>
    <w:div w:id="2056420830">
      <w:bodyDiv w:val="1"/>
      <w:marLeft w:val="0"/>
      <w:marRight w:val="0"/>
      <w:marTop w:val="0"/>
      <w:marBottom w:val="0"/>
      <w:divBdr>
        <w:top w:val="none" w:sz="0" w:space="0" w:color="auto"/>
        <w:left w:val="none" w:sz="0" w:space="0" w:color="auto"/>
        <w:bottom w:val="none" w:sz="0" w:space="0" w:color="auto"/>
        <w:right w:val="none" w:sz="0" w:space="0" w:color="auto"/>
      </w:divBdr>
    </w:div>
    <w:div w:id="2056464719">
      <w:bodyDiv w:val="1"/>
      <w:marLeft w:val="0"/>
      <w:marRight w:val="0"/>
      <w:marTop w:val="0"/>
      <w:marBottom w:val="0"/>
      <w:divBdr>
        <w:top w:val="none" w:sz="0" w:space="0" w:color="auto"/>
        <w:left w:val="none" w:sz="0" w:space="0" w:color="auto"/>
        <w:bottom w:val="none" w:sz="0" w:space="0" w:color="auto"/>
        <w:right w:val="none" w:sz="0" w:space="0" w:color="auto"/>
      </w:divBdr>
    </w:div>
    <w:div w:id="2056612845">
      <w:bodyDiv w:val="1"/>
      <w:marLeft w:val="0"/>
      <w:marRight w:val="0"/>
      <w:marTop w:val="0"/>
      <w:marBottom w:val="0"/>
      <w:divBdr>
        <w:top w:val="none" w:sz="0" w:space="0" w:color="auto"/>
        <w:left w:val="none" w:sz="0" w:space="0" w:color="auto"/>
        <w:bottom w:val="none" w:sz="0" w:space="0" w:color="auto"/>
        <w:right w:val="none" w:sz="0" w:space="0" w:color="auto"/>
      </w:divBdr>
    </w:div>
    <w:div w:id="2056659066">
      <w:bodyDiv w:val="1"/>
      <w:marLeft w:val="0"/>
      <w:marRight w:val="0"/>
      <w:marTop w:val="0"/>
      <w:marBottom w:val="0"/>
      <w:divBdr>
        <w:top w:val="none" w:sz="0" w:space="0" w:color="auto"/>
        <w:left w:val="none" w:sz="0" w:space="0" w:color="auto"/>
        <w:bottom w:val="none" w:sz="0" w:space="0" w:color="auto"/>
        <w:right w:val="none" w:sz="0" w:space="0" w:color="auto"/>
      </w:divBdr>
    </w:div>
    <w:div w:id="2056926124">
      <w:bodyDiv w:val="1"/>
      <w:marLeft w:val="0"/>
      <w:marRight w:val="0"/>
      <w:marTop w:val="0"/>
      <w:marBottom w:val="0"/>
      <w:divBdr>
        <w:top w:val="none" w:sz="0" w:space="0" w:color="auto"/>
        <w:left w:val="none" w:sz="0" w:space="0" w:color="auto"/>
        <w:bottom w:val="none" w:sz="0" w:space="0" w:color="auto"/>
        <w:right w:val="none" w:sz="0" w:space="0" w:color="auto"/>
      </w:divBdr>
    </w:div>
    <w:div w:id="2057073752">
      <w:bodyDiv w:val="1"/>
      <w:marLeft w:val="0"/>
      <w:marRight w:val="0"/>
      <w:marTop w:val="0"/>
      <w:marBottom w:val="0"/>
      <w:divBdr>
        <w:top w:val="none" w:sz="0" w:space="0" w:color="auto"/>
        <w:left w:val="none" w:sz="0" w:space="0" w:color="auto"/>
        <w:bottom w:val="none" w:sz="0" w:space="0" w:color="auto"/>
        <w:right w:val="none" w:sz="0" w:space="0" w:color="auto"/>
      </w:divBdr>
    </w:div>
    <w:div w:id="2057076015">
      <w:bodyDiv w:val="1"/>
      <w:marLeft w:val="0"/>
      <w:marRight w:val="0"/>
      <w:marTop w:val="0"/>
      <w:marBottom w:val="0"/>
      <w:divBdr>
        <w:top w:val="none" w:sz="0" w:space="0" w:color="auto"/>
        <w:left w:val="none" w:sz="0" w:space="0" w:color="auto"/>
        <w:bottom w:val="none" w:sz="0" w:space="0" w:color="auto"/>
        <w:right w:val="none" w:sz="0" w:space="0" w:color="auto"/>
      </w:divBdr>
    </w:div>
    <w:div w:id="2057116736">
      <w:bodyDiv w:val="1"/>
      <w:marLeft w:val="0"/>
      <w:marRight w:val="0"/>
      <w:marTop w:val="0"/>
      <w:marBottom w:val="0"/>
      <w:divBdr>
        <w:top w:val="none" w:sz="0" w:space="0" w:color="auto"/>
        <w:left w:val="none" w:sz="0" w:space="0" w:color="auto"/>
        <w:bottom w:val="none" w:sz="0" w:space="0" w:color="auto"/>
        <w:right w:val="none" w:sz="0" w:space="0" w:color="auto"/>
      </w:divBdr>
    </w:div>
    <w:div w:id="2057122575">
      <w:bodyDiv w:val="1"/>
      <w:marLeft w:val="0"/>
      <w:marRight w:val="0"/>
      <w:marTop w:val="0"/>
      <w:marBottom w:val="0"/>
      <w:divBdr>
        <w:top w:val="none" w:sz="0" w:space="0" w:color="auto"/>
        <w:left w:val="none" w:sz="0" w:space="0" w:color="auto"/>
        <w:bottom w:val="none" w:sz="0" w:space="0" w:color="auto"/>
        <w:right w:val="none" w:sz="0" w:space="0" w:color="auto"/>
      </w:divBdr>
    </w:div>
    <w:div w:id="2057391447">
      <w:bodyDiv w:val="1"/>
      <w:marLeft w:val="0"/>
      <w:marRight w:val="0"/>
      <w:marTop w:val="0"/>
      <w:marBottom w:val="0"/>
      <w:divBdr>
        <w:top w:val="none" w:sz="0" w:space="0" w:color="auto"/>
        <w:left w:val="none" w:sz="0" w:space="0" w:color="auto"/>
        <w:bottom w:val="none" w:sz="0" w:space="0" w:color="auto"/>
        <w:right w:val="none" w:sz="0" w:space="0" w:color="auto"/>
      </w:divBdr>
    </w:div>
    <w:div w:id="2057503888">
      <w:bodyDiv w:val="1"/>
      <w:marLeft w:val="0"/>
      <w:marRight w:val="0"/>
      <w:marTop w:val="0"/>
      <w:marBottom w:val="0"/>
      <w:divBdr>
        <w:top w:val="none" w:sz="0" w:space="0" w:color="auto"/>
        <w:left w:val="none" w:sz="0" w:space="0" w:color="auto"/>
        <w:bottom w:val="none" w:sz="0" w:space="0" w:color="auto"/>
        <w:right w:val="none" w:sz="0" w:space="0" w:color="auto"/>
      </w:divBdr>
    </w:div>
    <w:div w:id="2057507353">
      <w:bodyDiv w:val="1"/>
      <w:marLeft w:val="0"/>
      <w:marRight w:val="0"/>
      <w:marTop w:val="0"/>
      <w:marBottom w:val="0"/>
      <w:divBdr>
        <w:top w:val="none" w:sz="0" w:space="0" w:color="auto"/>
        <w:left w:val="none" w:sz="0" w:space="0" w:color="auto"/>
        <w:bottom w:val="none" w:sz="0" w:space="0" w:color="auto"/>
        <w:right w:val="none" w:sz="0" w:space="0" w:color="auto"/>
      </w:divBdr>
    </w:div>
    <w:div w:id="2057971786">
      <w:bodyDiv w:val="1"/>
      <w:marLeft w:val="0"/>
      <w:marRight w:val="0"/>
      <w:marTop w:val="0"/>
      <w:marBottom w:val="0"/>
      <w:divBdr>
        <w:top w:val="none" w:sz="0" w:space="0" w:color="auto"/>
        <w:left w:val="none" w:sz="0" w:space="0" w:color="auto"/>
        <w:bottom w:val="none" w:sz="0" w:space="0" w:color="auto"/>
        <w:right w:val="none" w:sz="0" w:space="0" w:color="auto"/>
      </w:divBdr>
    </w:div>
    <w:div w:id="2058045743">
      <w:bodyDiv w:val="1"/>
      <w:marLeft w:val="0"/>
      <w:marRight w:val="0"/>
      <w:marTop w:val="0"/>
      <w:marBottom w:val="0"/>
      <w:divBdr>
        <w:top w:val="none" w:sz="0" w:space="0" w:color="auto"/>
        <w:left w:val="none" w:sz="0" w:space="0" w:color="auto"/>
        <w:bottom w:val="none" w:sz="0" w:space="0" w:color="auto"/>
        <w:right w:val="none" w:sz="0" w:space="0" w:color="auto"/>
      </w:divBdr>
    </w:div>
    <w:div w:id="2058115999">
      <w:bodyDiv w:val="1"/>
      <w:marLeft w:val="0"/>
      <w:marRight w:val="0"/>
      <w:marTop w:val="0"/>
      <w:marBottom w:val="0"/>
      <w:divBdr>
        <w:top w:val="none" w:sz="0" w:space="0" w:color="auto"/>
        <w:left w:val="none" w:sz="0" w:space="0" w:color="auto"/>
        <w:bottom w:val="none" w:sz="0" w:space="0" w:color="auto"/>
        <w:right w:val="none" w:sz="0" w:space="0" w:color="auto"/>
      </w:divBdr>
    </w:div>
    <w:div w:id="2058119025">
      <w:bodyDiv w:val="1"/>
      <w:marLeft w:val="0"/>
      <w:marRight w:val="0"/>
      <w:marTop w:val="0"/>
      <w:marBottom w:val="0"/>
      <w:divBdr>
        <w:top w:val="none" w:sz="0" w:space="0" w:color="auto"/>
        <w:left w:val="none" w:sz="0" w:space="0" w:color="auto"/>
        <w:bottom w:val="none" w:sz="0" w:space="0" w:color="auto"/>
        <w:right w:val="none" w:sz="0" w:space="0" w:color="auto"/>
      </w:divBdr>
    </w:div>
    <w:div w:id="2058159056">
      <w:bodyDiv w:val="1"/>
      <w:marLeft w:val="0"/>
      <w:marRight w:val="0"/>
      <w:marTop w:val="0"/>
      <w:marBottom w:val="0"/>
      <w:divBdr>
        <w:top w:val="none" w:sz="0" w:space="0" w:color="auto"/>
        <w:left w:val="none" w:sz="0" w:space="0" w:color="auto"/>
        <w:bottom w:val="none" w:sz="0" w:space="0" w:color="auto"/>
        <w:right w:val="none" w:sz="0" w:space="0" w:color="auto"/>
      </w:divBdr>
    </w:div>
    <w:div w:id="2058162991">
      <w:bodyDiv w:val="1"/>
      <w:marLeft w:val="0"/>
      <w:marRight w:val="0"/>
      <w:marTop w:val="0"/>
      <w:marBottom w:val="0"/>
      <w:divBdr>
        <w:top w:val="none" w:sz="0" w:space="0" w:color="auto"/>
        <w:left w:val="none" w:sz="0" w:space="0" w:color="auto"/>
        <w:bottom w:val="none" w:sz="0" w:space="0" w:color="auto"/>
        <w:right w:val="none" w:sz="0" w:space="0" w:color="auto"/>
      </w:divBdr>
    </w:div>
    <w:div w:id="2058385568">
      <w:bodyDiv w:val="1"/>
      <w:marLeft w:val="0"/>
      <w:marRight w:val="0"/>
      <w:marTop w:val="0"/>
      <w:marBottom w:val="0"/>
      <w:divBdr>
        <w:top w:val="none" w:sz="0" w:space="0" w:color="auto"/>
        <w:left w:val="none" w:sz="0" w:space="0" w:color="auto"/>
        <w:bottom w:val="none" w:sz="0" w:space="0" w:color="auto"/>
        <w:right w:val="none" w:sz="0" w:space="0" w:color="auto"/>
      </w:divBdr>
    </w:div>
    <w:div w:id="2058508734">
      <w:bodyDiv w:val="1"/>
      <w:marLeft w:val="0"/>
      <w:marRight w:val="0"/>
      <w:marTop w:val="0"/>
      <w:marBottom w:val="0"/>
      <w:divBdr>
        <w:top w:val="none" w:sz="0" w:space="0" w:color="auto"/>
        <w:left w:val="none" w:sz="0" w:space="0" w:color="auto"/>
        <w:bottom w:val="none" w:sz="0" w:space="0" w:color="auto"/>
        <w:right w:val="none" w:sz="0" w:space="0" w:color="auto"/>
      </w:divBdr>
    </w:div>
    <w:div w:id="2058553508">
      <w:bodyDiv w:val="1"/>
      <w:marLeft w:val="0"/>
      <w:marRight w:val="0"/>
      <w:marTop w:val="0"/>
      <w:marBottom w:val="0"/>
      <w:divBdr>
        <w:top w:val="none" w:sz="0" w:space="0" w:color="auto"/>
        <w:left w:val="none" w:sz="0" w:space="0" w:color="auto"/>
        <w:bottom w:val="none" w:sz="0" w:space="0" w:color="auto"/>
        <w:right w:val="none" w:sz="0" w:space="0" w:color="auto"/>
      </w:divBdr>
    </w:div>
    <w:div w:id="2058578945">
      <w:bodyDiv w:val="1"/>
      <w:marLeft w:val="0"/>
      <w:marRight w:val="0"/>
      <w:marTop w:val="0"/>
      <w:marBottom w:val="0"/>
      <w:divBdr>
        <w:top w:val="none" w:sz="0" w:space="0" w:color="auto"/>
        <w:left w:val="none" w:sz="0" w:space="0" w:color="auto"/>
        <w:bottom w:val="none" w:sz="0" w:space="0" w:color="auto"/>
        <w:right w:val="none" w:sz="0" w:space="0" w:color="auto"/>
      </w:divBdr>
    </w:div>
    <w:div w:id="2058704341">
      <w:bodyDiv w:val="1"/>
      <w:marLeft w:val="0"/>
      <w:marRight w:val="0"/>
      <w:marTop w:val="0"/>
      <w:marBottom w:val="0"/>
      <w:divBdr>
        <w:top w:val="none" w:sz="0" w:space="0" w:color="auto"/>
        <w:left w:val="none" w:sz="0" w:space="0" w:color="auto"/>
        <w:bottom w:val="none" w:sz="0" w:space="0" w:color="auto"/>
        <w:right w:val="none" w:sz="0" w:space="0" w:color="auto"/>
      </w:divBdr>
    </w:div>
    <w:div w:id="2058776601">
      <w:bodyDiv w:val="1"/>
      <w:marLeft w:val="0"/>
      <w:marRight w:val="0"/>
      <w:marTop w:val="0"/>
      <w:marBottom w:val="0"/>
      <w:divBdr>
        <w:top w:val="none" w:sz="0" w:space="0" w:color="auto"/>
        <w:left w:val="none" w:sz="0" w:space="0" w:color="auto"/>
        <w:bottom w:val="none" w:sz="0" w:space="0" w:color="auto"/>
        <w:right w:val="none" w:sz="0" w:space="0" w:color="auto"/>
      </w:divBdr>
    </w:div>
    <w:div w:id="2058778896">
      <w:bodyDiv w:val="1"/>
      <w:marLeft w:val="0"/>
      <w:marRight w:val="0"/>
      <w:marTop w:val="0"/>
      <w:marBottom w:val="0"/>
      <w:divBdr>
        <w:top w:val="none" w:sz="0" w:space="0" w:color="auto"/>
        <w:left w:val="none" w:sz="0" w:space="0" w:color="auto"/>
        <w:bottom w:val="none" w:sz="0" w:space="0" w:color="auto"/>
        <w:right w:val="none" w:sz="0" w:space="0" w:color="auto"/>
      </w:divBdr>
    </w:div>
    <w:div w:id="2058779789">
      <w:bodyDiv w:val="1"/>
      <w:marLeft w:val="0"/>
      <w:marRight w:val="0"/>
      <w:marTop w:val="0"/>
      <w:marBottom w:val="0"/>
      <w:divBdr>
        <w:top w:val="none" w:sz="0" w:space="0" w:color="auto"/>
        <w:left w:val="none" w:sz="0" w:space="0" w:color="auto"/>
        <w:bottom w:val="none" w:sz="0" w:space="0" w:color="auto"/>
        <w:right w:val="none" w:sz="0" w:space="0" w:color="auto"/>
      </w:divBdr>
    </w:div>
    <w:div w:id="2058815105">
      <w:bodyDiv w:val="1"/>
      <w:marLeft w:val="0"/>
      <w:marRight w:val="0"/>
      <w:marTop w:val="0"/>
      <w:marBottom w:val="0"/>
      <w:divBdr>
        <w:top w:val="none" w:sz="0" w:space="0" w:color="auto"/>
        <w:left w:val="none" w:sz="0" w:space="0" w:color="auto"/>
        <w:bottom w:val="none" w:sz="0" w:space="0" w:color="auto"/>
        <w:right w:val="none" w:sz="0" w:space="0" w:color="auto"/>
      </w:divBdr>
    </w:div>
    <w:div w:id="2059089060">
      <w:bodyDiv w:val="1"/>
      <w:marLeft w:val="0"/>
      <w:marRight w:val="0"/>
      <w:marTop w:val="0"/>
      <w:marBottom w:val="0"/>
      <w:divBdr>
        <w:top w:val="none" w:sz="0" w:space="0" w:color="auto"/>
        <w:left w:val="none" w:sz="0" w:space="0" w:color="auto"/>
        <w:bottom w:val="none" w:sz="0" w:space="0" w:color="auto"/>
        <w:right w:val="none" w:sz="0" w:space="0" w:color="auto"/>
      </w:divBdr>
    </w:div>
    <w:div w:id="2059620141">
      <w:bodyDiv w:val="1"/>
      <w:marLeft w:val="0"/>
      <w:marRight w:val="0"/>
      <w:marTop w:val="0"/>
      <w:marBottom w:val="0"/>
      <w:divBdr>
        <w:top w:val="none" w:sz="0" w:space="0" w:color="auto"/>
        <w:left w:val="none" w:sz="0" w:space="0" w:color="auto"/>
        <w:bottom w:val="none" w:sz="0" w:space="0" w:color="auto"/>
        <w:right w:val="none" w:sz="0" w:space="0" w:color="auto"/>
      </w:divBdr>
    </w:div>
    <w:div w:id="2059622773">
      <w:bodyDiv w:val="1"/>
      <w:marLeft w:val="0"/>
      <w:marRight w:val="0"/>
      <w:marTop w:val="0"/>
      <w:marBottom w:val="0"/>
      <w:divBdr>
        <w:top w:val="none" w:sz="0" w:space="0" w:color="auto"/>
        <w:left w:val="none" w:sz="0" w:space="0" w:color="auto"/>
        <w:bottom w:val="none" w:sz="0" w:space="0" w:color="auto"/>
        <w:right w:val="none" w:sz="0" w:space="0" w:color="auto"/>
      </w:divBdr>
    </w:div>
    <w:div w:id="2060081481">
      <w:bodyDiv w:val="1"/>
      <w:marLeft w:val="0"/>
      <w:marRight w:val="0"/>
      <w:marTop w:val="0"/>
      <w:marBottom w:val="0"/>
      <w:divBdr>
        <w:top w:val="none" w:sz="0" w:space="0" w:color="auto"/>
        <w:left w:val="none" w:sz="0" w:space="0" w:color="auto"/>
        <w:bottom w:val="none" w:sz="0" w:space="0" w:color="auto"/>
        <w:right w:val="none" w:sz="0" w:space="0" w:color="auto"/>
      </w:divBdr>
    </w:div>
    <w:div w:id="2060130385">
      <w:bodyDiv w:val="1"/>
      <w:marLeft w:val="0"/>
      <w:marRight w:val="0"/>
      <w:marTop w:val="0"/>
      <w:marBottom w:val="0"/>
      <w:divBdr>
        <w:top w:val="none" w:sz="0" w:space="0" w:color="auto"/>
        <w:left w:val="none" w:sz="0" w:space="0" w:color="auto"/>
        <w:bottom w:val="none" w:sz="0" w:space="0" w:color="auto"/>
        <w:right w:val="none" w:sz="0" w:space="0" w:color="auto"/>
      </w:divBdr>
    </w:div>
    <w:div w:id="2060132826">
      <w:bodyDiv w:val="1"/>
      <w:marLeft w:val="0"/>
      <w:marRight w:val="0"/>
      <w:marTop w:val="0"/>
      <w:marBottom w:val="0"/>
      <w:divBdr>
        <w:top w:val="none" w:sz="0" w:space="0" w:color="auto"/>
        <w:left w:val="none" w:sz="0" w:space="0" w:color="auto"/>
        <w:bottom w:val="none" w:sz="0" w:space="0" w:color="auto"/>
        <w:right w:val="none" w:sz="0" w:space="0" w:color="auto"/>
      </w:divBdr>
    </w:div>
    <w:div w:id="2060282748">
      <w:bodyDiv w:val="1"/>
      <w:marLeft w:val="0"/>
      <w:marRight w:val="0"/>
      <w:marTop w:val="0"/>
      <w:marBottom w:val="0"/>
      <w:divBdr>
        <w:top w:val="none" w:sz="0" w:space="0" w:color="auto"/>
        <w:left w:val="none" w:sz="0" w:space="0" w:color="auto"/>
        <w:bottom w:val="none" w:sz="0" w:space="0" w:color="auto"/>
        <w:right w:val="none" w:sz="0" w:space="0" w:color="auto"/>
      </w:divBdr>
    </w:div>
    <w:div w:id="2060352452">
      <w:bodyDiv w:val="1"/>
      <w:marLeft w:val="0"/>
      <w:marRight w:val="0"/>
      <w:marTop w:val="0"/>
      <w:marBottom w:val="0"/>
      <w:divBdr>
        <w:top w:val="none" w:sz="0" w:space="0" w:color="auto"/>
        <w:left w:val="none" w:sz="0" w:space="0" w:color="auto"/>
        <w:bottom w:val="none" w:sz="0" w:space="0" w:color="auto"/>
        <w:right w:val="none" w:sz="0" w:space="0" w:color="auto"/>
      </w:divBdr>
    </w:div>
    <w:div w:id="2060470480">
      <w:bodyDiv w:val="1"/>
      <w:marLeft w:val="0"/>
      <w:marRight w:val="0"/>
      <w:marTop w:val="0"/>
      <w:marBottom w:val="0"/>
      <w:divBdr>
        <w:top w:val="none" w:sz="0" w:space="0" w:color="auto"/>
        <w:left w:val="none" w:sz="0" w:space="0" w:color="auto"/>
        <w:bottom w:val="none" w:sz="0" w:space="0" w:color="auto"/>
        <w:right w:val="none" w:sz="0" w:space="0" w:color="auto"/>
      </w:divBdr>
    </w:div>
    <w:div w:id="2060473533">
      <w:bodyDiv w:val="1"/>
      <w:marLeft w:val="0"/>
      <w:marRight w:val="0"/>
      <w:marTop w:val="0"/>
      <w:marBottom w:val="0"/>
      <w:divBdr>
        <w:top w:val="none" w:sz="0" w:space="0" w:color="auto"/>
        <w:left w:val="none" w:sz="0" w:space="0" w:color="auto"/>
        <w:bottom w:val="none" w:sz="0" w:space="0" w:color="auto"/>
        <w:right w:val="none" w:sz="0" w:space="0" w:color="auto"/>
      </w:divBdr>
    </w:div>
    <w:div w:id="2060476519">
      <w:bodyDiv w:val="1"/>
      <w:marLeft w:val="0"/>
      <w:marRight w:val="0"/>
      <w:marTop w:val="0"/>
      <w:marBottom w:val="0"/>
      <w:divBdr>
        <w:top w:val="none" w:sz="0" w:space="0" w:color="auto"/>
        <w:left w:val="none" w:sz="0" w:space="0" w:color="auto"/>
        <w:bottom w:val="none" w:sz="0" w:space="0" w:color="auto"/>
        <w:right w:val="none" w:sz="0" w:space="0" w:color="auto"/>
      </w:divBdr>
    </w:div>
    <w:div w:id="2060780434">
      <w:bodyDiv w:val="1"/>
      <w:marLeft w:val="0"/>
      <w:marRight w:val="0"/>
      <w:marTop w:val="0"/>
      <w:marBottom w:val="0"/>
      <w:divBdr>
        <w:top w:val="none" w:sz="0" w:space="0" w:color="auto"/>
        <w:left w:val="none" w:sz="0" w:space="0" w:color="auto"/>
        <w:bottom w:val="none" w:sz="0" w:space="0" w:color="auto"/>
        <w:right w:val="none" w:sz="0" w:space="0" w:color="auto"/>
      </w:divBdr>
    </w:div>
    <w:div w:id="2060782185">
      <w:bodyDiv w:val="1"/>
      <w:marLeft w:val="0"/>
      <w:marRight w:val="0"/>
      <w:marTop w:val="0"/>
      <w:marBottom w:val="0"/>
      <w:divBdr>
        <w:top w:val="none" w:sz="0" w:space="0" w:color="auto"/>
        <w:left w:val="none" w:sz="0" w:space="0" w:color="auto"/>
        <w:bottom w:val="none" w:sz="0" w:space="0" w:color="auto"/>
        <w:right w:val="none" w:sz="0" w:space="0" w:color="auto"/>
      </w:divBdr>
    </w:div>
    <w:div w:id="2060929886">
      <w:bodyDiv w:val="1"/>
      <w:marLeft w:val="0"/>
      <w:marRight w:val="0"/>
      <w:marTop w:val="0"/>
      <w:marBottom w:val="0"/>
      <w:divBdr>
        <w:top w:val="none" w:sz="0" w:space="0" w:color="auto"/>
        <w:left w:val="none" w:sz="0" w:space="0" w:color="auto"/>
        <w:bottom w:val="none" w:sz="0" w:space="0" w:color="auto"/>
        <w:right w:val="none" w:sz="0" w:space="0" w:color="auto"/>
      </w:divBdr>
    </w:div>
    <w:div w:id="2060930161">
      <w:bodyDiv w:val="1"/>
      <w:marLeft w:val="0"/>
      <w:marRight w:val="0"/>
      <w:marTop w:val="0"/>
      <w:marBottom w:val="0"/>
      <w:divBdr>
        <w:top w:val="none" w:sz="0" w:space="0" w:color="auto"/>
        <w:left w:val="none" w:sz="0" w:space="0" w:color="auto"/>
        <w:bottom w:val="none" w:sz="0" w:space="0" w:color="auto"/>
        <w:right w:val="none" w:sz="0" w:space="0" w:color="auto"/>
      </w:divBdr>
    </w:div>
    <w:div w:id="2060936204">
      <w:bodyDiv w:val="1"/>
      <w:marLeft w:val="0"/>
      <w:marRight w:val="0"/>
      <w:marTop w:val="0"/>
      <w:marBottom w:val="0"/>
      <w:divBdr>
        <w:top w:val="none" w:sz="0" w:space="0" w:color="auto"/>
        <w:left w:val="none" w:sz="0" w:space="0" w:color="auto"/>
        <w:bottom w:val="none" w:sz="0" w:space="0" w:color="auto"/>
        <w:right w:val="none" w:sz="0" w:space="0" w:color="auto"/>
      </w:divBdr>
    </w:div>
    <w:div w:id="2061126430">
      <w:bodyDiv w:val="1"/>
      <w:marLeft w:val="0"/>
      <w:marRight w:val="0"/>
      <w:marTop w:val="0"/>
      <w:marBottom w:val="0"/>
      <w:divBdr>
        <w:top w:val="none" w:sz="0" w:space="0" w:color="auto"/>
        <w:left w:val="none" w:sz="0" w:space="0" w:color="auto"/>
        <w:bottom w:val="none" w:sz="0" w:space="0" w:color="auto"/>
        <w:right w:val="none" w:sz="0" w:space="0" w:color="auto"/>
      </w:divBdr>
    </w:div>
    <w:div w:id="2061131884">
      <w:bodyDiv w:val="1"/>
      <w:marLeft w:val="0"/>
      <w:marRight w:val="0"/>
      <w:marTop w:val="0"/>
      <w:marBottom w:val="0"/>
      <w:divBdr>
        <w:top w:val="none" w:sz="0" w:space="0" w:color="auto"/>
        <w:left w:val="none" w:sz="0" w:space="0" w:color="auto"/>
        <w:bottom w:val="none" w:sz="0" w:space="0" w:color="auto"/>
        <w:right w:val="none" w:sz="0" w:space="0" w:color="auto"/>
      </w:divBdr>
    </w:div>
    <w:div w:id="2061586306">
      <w:bodyDiv w:val="1"/>
      <w:marLeft w:val="0"/>
      <w:marRight w:val="0"/>
      <w:marTop w:val="0"/>
      <w:marBottom w:val="0"/>
      <w:divBdr>
        <w:top w:val="none" w:sz="0" w:space="0" w:color="auto"/>
        <w:left w:val="none" w:sz="0" w:space="0" w:color="auto"/>
        <w:bottom w:val="none" w:sz="0" w:space="0" w:color="auto"/>
        <w:right w:val="none" w:sz="0" w:space="0" w:color="auto"/>
      </w:divBdr>
    </w:div>
    <w:div w:id="2061704802">
      <w:bodyDiv w:val="1"/>
      <w:marLeft w:val="0"/>
      <w:marRight w:val="0"/>
      <w:marTop w:val="0"/>
      <w:marBottom w:val="0"/>
      <w:divBdr>
        <w:top w:val="none" w:sz="0" w:space="0" w:color="auto"/>
        <w:left w:val="none" w:sz="0" w:space="0" w:color="auto"/>
        <w:bottom w:val="none" w:sz="0" w:space="0" w:color="auto"/>
        <w:right w:val="none" w:sz="0" w:space="0" w:color="auto"/>
      </w:divBdr>
    </w:div>
    <w:div w:id="2061706283">
      <w:bodyDiv w:val="1"/>
      <w:marLeft w:val="0"/>
      <w:marRight w:val="0"/>
      <w:marTop w:val="0"/>
      <w:marBottom w:val="0"/>
      <w:divBdr>
        <w:top w:val="none" w:sz="0" w:space="0" w:color="auto"/>
        <w:left w:val="none" w:sz="0" w:space="0" w:color="auto"/>
        <w:bottom w:val="none" w:sz="0" w:space="0" w:color="auto"/>
        <w:right w:val="none" w:sz="0" w:space="0" w:color="auto"/>
      </w:divBdr>
    </w:div>
    <w:div w:id="2061977568">
      <w:bodyDiv w:val="1"/>
      <w:marLeft w:val="0"/>
      <w:marRight w:val="0"/>
      <w:marTop w:val="0"/>
      <w:marBottom w:val="0"/>
      <w:divBdr>
        <w:top w:val="none" w:sz="0" w:space="0" w:color="auto"/>
        <w:left w:val="none" w:sz="0" w:space="0" w:color="auto"/>
        <w:bottom w:val="none" w:sz="0" w:space="0" w:color="auto"/>
        <w:right w:val="none" w:sz="0" w:space="0" w:color="auto"/>
      </w:divBdr>
    </w:div>
    <w:div w:id="2062173941">
      <w:bodyDiv w:val="1"/>
      <w:marLeft w:val="0"/>
      <w:marRight w:val="0"/>
      <w:marTop w:val="0"/>
      <w:marBottom w:val="0"/>
      <w:divBdr>
        <w:top w:val="none" w:sz="0" w:space="0" w:color="auto"/>
        <w:left w:val="none" w:sz="0" w:space="0" w:color="auto"/>
        <w:bottom w:val="none" w:sz="0" w:space="0" w:color="auto"/>
        <w:right w:val="none" w:sz="0" w:space="0" w:color="auto"/>
      </w:divBdr>
    </w:div>
    <w:div w:id="2062440677">
      <w:bodyDiv w:val="1"/>
      <w:marLeft w:val="0"/>
      <w:marRight w:val="0"/>
      <w:marTop w:val="0"/>
      <w:marBottom w:val="0"/>
      <w:divBdr>
        <w:top w:val="none" w:sz="0" w:space="0" w:color="auto"/>
        <w:left w:val="none" w:sz="0" w:space="0" w:color="auto"/>
        <w:bottom w:val="none" w:sz="0" w:space="0" w:color="auto"/>
        <w:right w:val="none" w:sz="0" w:space="0" w:color="auto"/>
      </w:divBdr>
    </w:div>
    <w:div w:id="2062560323">
      <w:bodyDiv w:val="1"/>
      <w:marLeft w:val="0"/>
      <w:marRight w:val="0"/>
      <w:marTop w:val="0"/>
      <w:marBottom w:val="0"/>
      <w:divBdr>
        <w:top w:val="none" w:sz="0" w:space="0" w:color="auto"/>
        <w:left w:val="none" w:sz="0" w:space="0" w:color="auto"/>
        <w:bottom w:val="none" w:sz="0" w:space="0" w:color="auto"/>
        <w:right w:val="none" w:sz="0" w:space="0" w:color="auto"/>
      </w:divBdr>
    </w:div>
    <w:div w:id="2062632867">
      <w:bodyDiv w:val="1"/>
      <w:marLeft w:val="0"/>
      <w:marRight w:val="0"/>
      <w:marTop w:val="0"/>
      <w:marBottom w:val="0"/>
      <w:divBdr>
        <w:top w:val="none" w:sz="0" w:space="0" w:color="auto"/>
        <w:left w:val="none" w:sz="0" w:space="0" w:color="auto"/>
        <w:bottom w:val="none" w:sz="0" w:space="0" w:color="auto"/>
        <w:right w:val="none" w:sz="0" w:space="0" w:color="auto"/>
      </w:divBdr>
    </w:div>
    <w:div w:id="2062899810">
      <w:bodyDiv w:val="1"/>
      <w:marLeft w:val="0"/>
      <w:marRight w:val="0"/>
      <w:marTop w:val="0"/>
      <w:marBottom w:val="0"/>
      <w:divBdr>
        <w:top w:val="none" w:sz="0" w:space="0" w:color="auto"/>
        <w:left w:val="none" w:sz="0" w:space="0" w:color="auto"/>
        <w:bottom w:val="none" w:sz="0" w:space="0" w:color="auto"/>
        <w:right w:val="none" w:sz="0" w:space="0" w:color="auto"/>
      </w:divBdr>
    </w:div>
    <w:div w:id="2063016462">
      <w:bodyDiv w:val="1"/>
      <w:marLeft w:val="0"/>
      <w:marRight w:val="0"/>
      <w:marTop w:val="0"/>
      <w:marBottom w:val="0"/>
      <w:divBdr>
        <w:top w:val="none" w:sz="0" w:space="0" w:color="auto"/>
        <w:left w:val="none" w:sz="0" w:space="0" w:color="auto"/>
        <w:bottom w:val="none" w:sz="0" w:space="0" w:color="auto"/>
        <w:right w:val="none" w:sz="0" w:space="0" w:color="auto"/>
      </w:divBdr>
    </w:div>
    <w:div w:id="2063021326">
      <w:bodyDiv w:val="1"/>
      <w:marLeft w:val="0"/>
      <w:marRight w:val="0"/>
      <w:marTop w:val="0"/>
      <w:marBottom w:val="0"/>
      <w:divBdr>
        <w:top w:val="none" w:sz="0" w:space="0" w:color="auto"/>
        <w:left w:val="none" w:sz="0" w:space="0" w:color="auto"/>
        <w:bottom w:val="none" w:sz="0" w:space="0" w:color="auto"/>
        <w:right w:val="none" w:sz="0" w:space="0" w:color="auto"/>
      </w:divBdr>
    </w:div>
    <w:div w:id="2063095844">
      <w:bodyDiv w:val="1"/>
      <w:marLeft w:val="0"/>
      <w:marRight w:val="0"/>
      <w:marTop w:val="0"/>
      <w:marBottom w:val="0"/>
      <w:divBdr>
        <w:top w:val="none" w:sz="0" w:space="0" w:color="auto"/>
        <w:left w:val="none" w:sz="0" w:space="0" w:color="auto"/>
        <w:bottom w:val="none" w:sz="0" w:space="0" w:color="auto"/>
        <w:right w:val="none" w:sz="0" w:space="0" w:color="auto"/>
      </w:divBdr>
    </w:div>
    <w:div w:id="2063139053">
      <w:bodyDiv w:val="1"/>
      <w:marLeft w:val="0"/>
      <w:marRight w:val="0"/>
      <w:marTop w:val="0"/>
      <w:marBottom w:val="0"/>
      <w:divBdr>
        <w:top w:val="none" w:sz="0" w:space="0" w:color="auto"/>
        <w:left w:val="none" w:sz="0" w:space="0" w:color="auto"/>
        <w:bottom w:val="none" w:sz="0" w:space="0" w:color="auto"/>
        <w:right w:val="none" w:sz="0" w:space="0" w:color="auto"/>
      </w:divBdr>
    </w:div>
    <w:div w:id="2063284431">
      <w:bodyDiv w:val="1"/>
      <w:marLeft w:val="0"/>
      <w:marRight w:val="0"/>
      <w:marTop w:val="0"/>
      <w:marBottom w:val="0"/>
      <w:divBdr>
        <w:top w:val="none" w:sz="0" w:space="0" w:color="auto"/>
        <w:left w:val="none" w:sz="0" w:space="0" w:color="auto"/>
        <w:bottom w:val="none" w:sz="0" w:space="0" w:color="auto"/>
        <w:right w:val="none" w:sz="0" w:space="0" w:color="auto"/>
      </w:divBdr>
    </w:div>
    <w:div w:id="2063675771">
      <w:bodyDiv w:val="1"/>
      <w:marLeft w:val="0"/>
      <w:marRight w:val="0"/>
      <w:marTop w:val="0"/>
      <w:marBottom w:val="0"/>
      <w:divBdr>
        <w:top w:val="none" w:sz="0" w:space="0" w:color="auto"/>
        <w:left w:val="none" w:sz="0" w:space="0" w:color="auto"/>
        <w:bottom w:val="none" w:sz="0" w:space="0" w:color="auto"/>
        <w:right w:val="none" w:sz="0" w:space="0" w:color="auto"/>
      </w:divBdr>
    </w:div>
    <w:div w:id="2063866511">
      <w:bodyDiv w:val="1"/>
      <w:marLeft w:val="0"/>
      <w:marRight w:val="0"/>
      <w:marTop w:val="0"/>
      <w:marBottom w:val="0"/>
      <w:divBdr>
        <w:top w:val="none" w:sz="0" w:space="0" w:color="auto"/>
        <w:left w:val="none" w:sz="0" w:space="0" w:color="auto"/>
        <w:bottom w:val="none" w:sz="0" w:space="0" w:color="auto"/>
        <w:right w:val="none" w:sz="0" w:space="0" w:color="auto"/>
      </w:divBdr>
    </w:div>
    <w:div w:id="2064014229">
      <w:bodyDiv w:val="1"/>
      <w:marLeft w:val="0"/>
      <w:marRight w:val="0"/>
      <w:marTop w:val="0"/>
      <w:marBottom w:val="0"/>
      <w:divBdr>
        <w:top w:val="none" w:sz="0" w:space="0" w:color="auto"/>
        <w:left w:val="none" w:sz="0" w:space="0" w:color="auto"/>
        <w:bottom w:val="none" w:sz="0" w:space="0" w:color="auto"/>
        <w:right w:val="none" w:sz="0" w:space="0" w:color="auto"/>
      </w:divBdr>
    </w:div>
    <w:div w:id="2064088246">
      <w:bodyDiv w:val="1"/>
      <w:marLeft w:val="0"/>
      <w:marRight w:val="0"/>
      <w:marTop w:val="0"/>
      <w:marBottom w:val="0"/>
      <w:divBdr>
        <w:top w:val="none" w:sz="0" w:space="0" w:color="auto"/>
        <w:left w:val="none" w:sz="0" w:space="0" w:color="auto"/>
        <w:bottom w:val="none" w:sz="0" w:space="0" w:color="auto"/>
        <w:right w:val="none" w:sz="0" w:space="0" w:color="auto"/>
      </w:divBdr>
    </w:div>
    <w:div w:id="2064522111">
      <w:bodyDiv w:val="1"/>
      <w:marLeft w:val="0"/>
      <w:marRight w:val="0"/>
      <w:marTop w:val="0"/>
      <w:marBottom w:val="0"/>
      <w:divBdr>
        <w:top w:val="none" w:sz="0" w:space="0" w:color="auto"/>
        <w:left w:val="none" w:sz="0" w:space="0" w:color="auto"/>
        <w:bottom w:val="none" w:sz="0" w:space="0" w:color="auto"/>
        <w:right w:val="none" w:sz="0" w:space="0" w:color="auto"/>
      </w:divBdr>
    </w:div>
    <w:div w:id="2064523634">
      <w:bodyDiv w:val="1"/>
      <w:marLeft w:val="0"/>
      <w:marRight w:val="0"/>
      <w:marTop w:val="0"/>
      <w:marBottom w:val="0"/>
      <w:divBdr>
        <w:top w:val="none" w:sz="0" w:space="0" w:color="auto"/>
        <w:left w:val="none" w:sz="0" w:space="0" w:color="auto"/>
        <w:bottom w:val="none" w:sz="0" w:space="0" w:color="auto"/>
        <w:right w:val="none" w:sz="0" w:space="0" w:color="auto"/>
      </w:divBdr>
    </w:div>
    <w:div w:id="2064597894">
      <w:bodyDiv w:val="1"/>
      <w:marLeft w:val="0"/>
      <w:marRight w:val="0"/>
      <w:marTop w:val="0"/>
      <w:marBottom w:val="0"/>
      <w:divBdr>
        <w:top w:val="none" w:sz="0" w:space="0" w:color="auto"/>
        <w:left w:val="none" w:sz="0" w:space="0" w:color="auto"/>
        <w:bottom w:val="none" w:sz="0" w:space="0" w:color="auto"/>
        <w:right w:val="none" w:sz="0" w:space="0" w:color="auto"/>
      </w:divBdr>
    </w:div>
    <w:div w:id="2064717440">
      <w:bodyDiv w:val="1"/>
      <w:marLeft w:val="0"/>
      <w:marRight w:val="0"/>
      <w:marTop w:val="0"/>
      <w:marBottom w:val="0"/>
      <w:divBdr>
        <w:top w:val="none" w:sz="0" w:space="0" w:color="auto"/>
        <w:left w:val="none" w:sz="0" w:space="0" w:color="auto"/>
        <w:bottom w:val="none" w:sz="0" w:space="0" w:color="auto"/>
        <w:right w:val="none" w:sz="0" w:space="0" w:color="auto"/>
      </w:divBdr>
    </w:div>
    <w:div w:id="2064870700">
      <w:bodyDiv w:val="1"/>
      <w:marLeft w:val="0"/>
      <w:marRight w:val="0"/>
      <w:marTop w:val="0"/>
      <w:marBottom w:val="0"/>
      <w:divBdr>
        <w:top w:val="none" w:sz="0" w:space="0" w:color="auto"/>
        <w:left w:val="none" w:sz="0" w:space="0" w:color="auto"/>
        <w:bottom w:val="none" w:sz="0" w:space="0" w:color="auto"/>
        <w:right w:val="none" w:sz="0" w:space="0" w:color="auto"/>
      </w:divBdr>
    </w:div>
    <w:div w:id="2064936756">
      <w:bodyDiv w:val="1"/>
      <w:marLeft w:val="0"/>
      <w:marRight w:val="0"/>
      <w:marTop w:val="0"/>
      <w:marBottom w:val="0"/>
      <w:divBdr>
        <w:top w:val="none" w:sz="0" w:space="0" w:color="auto"/>
        <w:left w:val="none" w:sz="0" w:space="0" w:color="auto"/>
        <w:bottom w:val="none" w:sz="0" w:space="0" w:color="auto"/>
        <w:right w:val="none" w:sz="0" w:space="0" w:color="auto"/>
      </w:divBdr>
    </w:div>
    <w:div w:id="2064986608">
      <w:bodyDiv w:val="1"/>
      <w:marLeft w:val="0"/>
      <w:marRight w:val="0"/>
      <w:marTop w:val="0"/>
      <w:marBottom w:val="0"/>
      <w:divBdr>
        <w:top w:val="none" w:sz="0" w:space="0" w:color="auto"/>
        <w:left w:val="none" w:sz="0" w:space="0" w:color="auto"/>
        <w:bottom w:val="none" w:sz="0" w:space="0" w:color="auto"/>
        <w:right w:val="none" w:sz="0" w:space="0" w:color="auto"/>
      </w:divBdr>
    </w:div>
    <w:div w:id="2065175461">
      <w:bodyDiv w:val="1"/>
      <w:marLeft w:val="0"/>
      <w:marRight w:val="0"/>
      <w:marTop w:val="0"/>
      <w:marBottom w:val="0"/>
      <w:divBdr>
        <w:top w:val="none" w:sz="0" w:space="0" w:color="auto"/>
        <w:left w:val="none" w:sz="0" w:space="0" w:color="auto"/>
        <w:bottom w:val="none" w:sz="0" w:space="0" w:color="auto"/>
        <w:right w:val="none" w:sz="0" w:space="0" w:color="auto"/>
      </w:divBdr>
    </w:div>
    <w:div w:id="2065256503">
      <w:bodyDiv w:val="1"/>
      <w:marLeft w:val="0"/>
      <w:marRight w:val="0"/>
      <w:marTop w:val="0"/>
      <w:marBottom w:val="0"/>
      <w:divBdr>
        <w:top w:val="none" w:sz="0" w:space="0" w:color="auto"/>
        <w:left w:val="none" w:sz="0" w:space="0" w:color="auto"/>
        <w:bottom w:val="none" w:sz="0" w:space="0" w:color="auto"/>
        <w:right w:val="none" w:sz="0" w:space="0" w:color="auto"/>
      </w:divBdr>
    </w:div>
    <w:div w:id="2065324488">
      <w:bodyDiv w:val="1"/>
      <w:marLeft w:val="0"/>
      <w:marRight w:val="0"/>
      <w:marTop w:val="0"/>
      <w:marBottom w:val="0"/>
      <w:divBdr>
        <w:top w:val="none" w:sz="0" w:space="0" w:color="auto"/>
        <w:left w:val="none" w:sz="0" w:space="0" w:color="auto"/>
        <w:bottom w:val="none" w:sz="0" w:space="0" w:color="auto"/>
        <w:right w:val="none" w:sz="0" w:space="0" w:color="auto"/>
      </w:divBdr>
    </w:div>
    <w:div w:id="2065329038">
      <w:bodyDiv w:val="1"/>
      <w:marLeft w:val="0"/>
      <w:marRight w:val="0"/>
      <w:marTop w:val="0"/>
      <w:marBottom w:val="0"/>
      <w:divBdr>
        <w:top w:val="none" w:sz="0" w:space="0" w:color="auto"/>
        <w:left w:val="none" w:sz="0" w:space="0" w:color="auto"/>
        <w:bottom w:val="none" w:sz="0" w:space="0" w:color="auto"/>
        <w:right w:val="none" w:sz="0" w:space="0" w:color="auto"/>
      </w:divBdr>
    </w:div>
    <w:div w:id="2065441366">
      <w:bodyDiv w:val="1"/>
      <w:marLeft w:val="0"/>
      <w:marRight w:val="0"/>
      <w:marTop w:val="0"/>
      <w:marBottom w:val="0"/>
      <w:divBdr>
        <w:top w:val="none" w:sz="0" w:space="0" w:color="auto"/>
        <w:left w:val="none" w:sz="0" w:space="0" w:color="auto"/>
        <w:bottom w:val="none" w:sz="0" w:space="0" w:color="auto"/>
        <w:right w:val="none" w:sz="0" w:space="0" w:color="auto"/>
      </w:divBdr>
    </w:div>
    <w:div w:id="2065980918">
      <w:bodyDiv w:val="1"/>
      <w:marLeft w:val="0"/>
      <w:marRight w:val="0"/>
      <w:marTop w:val="0"/>
      <w:marBottom w:val="0"/>
      <w:divBdr>
        <w:top w:val="none" w:sz="0" w:space="0" w:color="auto"/>
        <w:left w:val="none" w:sz="0" w:space="0" w:color="auto"/>
        <w:bottom w:val="none" w:sz="0" w:space="0" w:color="auto"/>
        <w:right w:val="none" w:sz="0" w:space="0" w:color="auto"/>
      </w:divBdr>
    </w:div>
    <w:div w:id="2066028762">
      <w:bodyDiv w:val="1"/>
      <w:marLeft w:val="0"/>
      <w:marRight w:val="0"/>
      <w:marTop w:val="0"/>
      <w:marBottom w:val="0"/>
      <w:divBdr>
        <w:top w:val="none" w:sz="0" w:space="0" w:color="auto"/>
        <w:left w:val="none" w:sz="0" w:space="0" w:color="auto"/>
        <w:bottom w:val="none" w:sz="0" w:space="0" w:color="auto"/>
        <w:right w:val="none" w:sz="0" w:space="0" w:color="auto"/>
      </w:divBdr>
    </w:div>
    <w:div w:id="2066220281">
      <w:bodyDiv w:val="1"/>
      <w:marLeft w:val="0"/>
      <w:marRight w:val="0"/>
      <w:marTop w:val="0"/>
      <w:marBottom w:val="0"/>
      <w:divBdr>
        <w:top w:val="none" w:sz="0" w:space="0" w:color="auto"/>
        <w:left w:val="none" w:sz="0" w:space="0" w:color="auto"/>
        <w:bottom w:val="none" w:sz="0" w:space="0" w:color="auto"/>
        <w:right w:val="none" w:sz="0" w:space="0" w:color="auto"/>
      </w:divBdr>
    </w:div>
    <w:div w:id="2066293774">
      <w:bodyDiv w:val="1"/>
      <w:marLeft w:val="0"/>
      <w:marRight w:val="0"/>
      <w:marTop w:val="0"/>
      <w:marBottom w:val="0"/>
      <w:divBdr>
        <w:top w:val="none" w:sz="0" w:space="0" w:color="auto"/>
        <w:left w:val="none" w:sz="0" w:space="0" w:color="auto"/>
        <w:bottom w:val="none" w:sz="0" w:space="0" w:color="auto"/>
        <w:right w:val="none" w:sz="0" w:space="0" w:color="auto"/>
      </w:divBdr>
    </w:div>
    <w:div w:id="2066446032">
      <w:bodyDiv w:val="1"/>
      <w:marLeft w:val="0"/>
      <w:marRight w:val="0"/>
      <w:marTop w:val="0"/>
      <w:marBottom w:val="0"/>
      <w:divBdr>
        <w:top w:val="none" w:sz="0" w:space="0" w:color="auto"/>
        <w:left w:val="none" w:sz="0" w:space="0" w:color="auto"/>
        <w:bottom w:val="none" w:sz="0" w:space="0" w:color="auto"/>
        <w:right w:val="none" w:sz="0" w:space="0" w:color="auto"/>
      </w:divBdr>
    </w:div>
    <w:div w:id="2066446732">
      <w:bodyDiv w:val="1"/>
      <w:marLeft w:val="0"/>
      <w:marRight w:val="0"/>
      <w:marTop w:val="0"/>
      <w:marBottom w:val="0"/>
      <w:divBdr>
        <w:top w:val="none" w:sz="0" w:space="0" w:color="auto"/>
        <w:left w:val="none" w:sz="0" w:space="0" w:color="auto"/>
        <w:bottom w:val="none" w:sz="0" w:space="0" w:color="auto"/>
        <w:right w:val="none" w:sz="0" w:space="0" w:color="auto"/>
      </w:divBdr>
    </w:div>
    <w:div w:id="2066486170">
      <w:bodyDiv w:val="1"/>
      <w:marLeft w:val="0"/>
      <w:marRight w:val="0"/>
      <w:marTop w:val="0"/>
      <w:marBottom w:val="0"/>
      <w:divBdr>
        <w:top w:val="none" w:sz="0" w:space="0" w:color="auto"/>
        <w:left w:val="none" w:sz="0" w:space="0" w:color="auto"/>
        <w:bottom w:val="none" w:sz="0" w:space="0" w:color="auto"/>
        <w:right w:val="none" w:sz="0" w:space="0" w:color="auto"/>
      </w:divBdr>
    </w:div>
    <w:div w:id="2066752472">
      <w:bodyDiv w:val="1"/>
      <w:marLeft w:val="0"/>
      <w:marRight w:val="0"/>
      <w:marTop w:val="0"/>
      <w:marBottom w:val="0"/>
      <w:divBdr>
        <w:top w:val="none" w:sz="0" w:space="0" w:color="auto"/>
        <w:left w:val="none" w:sz="0" w:space="0" w:color="auto"/>
        <w:bottom w:val="none" w:sz="0" w:space="0" w:color="auto"/>
        <w:right w:val="none" w:sz="0" w:space="0" w:color="auto"/>
      </w:divBdr>
    </w:div>
    <w:div w:id="2067142577">
      <w:bodyDiv w:val="1"/>
      <w:marLeft w:val="0"/>
      <w:marRight w:val="0"/>
      <w:marTop w:val="0"/>
      <w:marBottom w:val="0"/>
      <w:divBdr>
        <w:top w:val="none" w:sz="0" w:space="0" w:color="auto"/>
        <w:left w:val="none" w:sz="0" w:space="0" w:color="auto"/>
        <w:bottom w:val="none" w:sz="0" w:space="0" w:color="auto"/>
        <w:right w:val="none" w:sz="0" w:space="0" w:color="auto"/>
      </w:divBdr>
    </w:div>
    <w:div w:id="2067335480">
      <w:bodyDiv w:val="1"/>
      <w:marLeft w:val="0"/>
      <w:marRight w:val="0"/>
      <w:marTop w:val="0"/>
      <w:marBottom w:val="0"/>
      <w:divBdr>
        <w:top w:val="none" w:sz="0" w:space="0" w:color="auto"/>
        <w:left w:val="none" w:sz="0" w:space="0" w:color="auto"/>
        <w:bottom w:val="none" w:sz="0" w:space="0" w:color="auto"/>
        <w:right w:val="none" w:sz="0" w:space="0" w:color="auto"/>
      </w:divBdr>
    </w:div>
    <w:div w:id="2067337412">
      <w:bodyDiv w:val="1"/>
      <w:marLeft w:val="0"/>
      <w:marRight w:val="0"/>
      <w:marTop w:val="0"/>
      <w:marBottom w:val="0"/>
      <w:divBdr>
        <w:top w:val="none" w:sz="0" w:space="0" w:color="auto"/>
        <w:left w:val="none" w:sz="0" w:space="0" w:color="auto"/>
        <w:bottom w:val="none" w:sz="0" w:space="0" w:color="auto"/>
        <w:right w:val="none" w:sz="0" w:space="0" w:color="auto"/>
      </w:divBdr>
    </w:div>
    <w:div w:id="2067482811">
      <w:bodyDiv w:val="1"/>
      <w:marLeft w:val="0"/>
      <w:marRight w:val="0"/>
      <w:marTop w:val="0"/>
      <w:marBottom w:val="0"/>
      <w:divBdr>
        <w:top w:val="none" w:sz="0" w:space="0" w:color="auto"/>
        <w:left w:val="none" w:sz="0" w:space="0" w:color="auto"/>
        <w:bottom w:val="none" w:sz="0" w:space="0" w:color="auto"/>
        <w:right w:val="none" w:sz="0" w:space="0" w:color="auto"/>
      </w:divBdr>
    </w:div>
    <w:div w:id="2067557762">
      <w:bodyDiv w:val="1"/>
      <w:marLeft w:val="0"/>
      <w:marRight w:val="0"/>
      <w:marTop w:val="0"/>
      <w:marBottom w:val="0"/>
      <w:divBdr>
        <w:top w:val="none" w:sz="0" w:space="0" w:color="auto"/>
        <w:left w:val="none" w:sz="0" w:space="0" w:color="auto"/>
        <w:bottom w:val="none" w:sz="0" w:space="0" w:color="auto"/>
        <w:right w:val="none" w:sz="0" w:space="0" w:color="auto"/>
      </w:divBdr>
    </w:div>
    <w:div w:id="2067560628">
      <w:bodyDiv w:val="1"/>
      <w:marLeft w:val="0"/>
      <w:marRight w:val="0"/>
      <w:marTop w:val="0"/>
      <w:marBottom w:val="0"/>
      <w:divBdr>
        <w:top w:val="none" w:sz="0" w:space="0" w:color="auto"/>
        <w:left w:val="none" w:sz="0" w:space="0" w:color="auto"/>
        <w:bottom w:val="none" w:sz="0" w:space="0" w:color="auto"/>
        <w:right w:val="none" w:sz="0" w:space="0" w:color="auto"/>
      </w:divBdr>
    </w:div>
    <w:div w:id="2067603324">
      <w:bodyDiv w:val="1"/>
      <w:marLeft w:val="0"/>
      <w:marRight w:val="0"/>
      <w:marTop w:val="0"/>
      <w:marBottom w:val="0"/>
      <w:divBdr>
        <w:top w:val="none" w:sz="0" w:space="0" w:color="auto"/>
        <w:left w:val="none" w:sz="0" w:space="0" w:color="auto"/>
        <w:bottom w:val="none" w:sz="0" w:space="0" w:color="auto"/>
        <w:right w:val="none" w:sz="0" w:space="0" w:color="auto"/>
      </w:divBdr>
    </w:div>
    <w:div w:id="2067607800">
      <w:bodyDiv w:val="1"/>
      <w:marLeft w:val="0"/>
      <w:marRight w:val="0"/>
      <w:marTop w:val="0"/>
      <w:marBottom w:val="0"/>
      <w:divBdr>
        <w:top w:val="none" w:sz="0" w:space="0" w:color="auto"/>
        <w:left w:val="none" w:sz="0" w:space="0" w:color="auto"/>
        <w:bottom w:val="none" w:sz="0" w:space="0" w:color="auto"/>
        <w:right w:val="none" w:sz="0" w:space="0" w:color="auto"/>
      </w:divBdr>
    </w:div>
    <w:div w:id="2067682823">
      <w:bodyDiv w:val="1"/>
      <w:marLeft w:val="0"/>
      <w:marRight w:val="0"/>
      <w:marTop w:val="0"/>
      <w:marBottom w:val="0"/>
      <w:divBdr>
        <w:top w:val="none" w:sz="0" w:space="0" w:color="auto"/>
        <w:left w:val="none" w:sz="0" w:space="0" w:color="auto"/>
        <w:bottom w:val="none" w:sz="0" w:space="0" w:color="auto"/>
        <w:right w:val="none" w:sz="0" w:space="0" w:color="auto"/>
      </w:divBdr>
    </w:div>
    <w:div w:id="2067684153">
      <w:bodyDiv w:val="1"/>
      <w:marLeft w:val="0"/>
      <w:marRight w:val="0"/>
      <w:marTop w:val="0"/>
      <w:marBottom w:val="0"/>
      <w:divBdr>
        <w:top w:val="none" w:sz="0" w:space="0" w:color="auto"/>
        <w:left w:val="none" w:sz="0" w:space="0" w:color="auto"/>
        <w:bottom w:val="none" w:sz="0" w:space="0" w:color="auto"/>
        <w:right w:val="none" w:sz="0" w:space="0" w:color="auto"/>
      </w:divBdr>
    </w:div>
    <w:div w:id="2067685214">
      <w:bodyDiv w:val="1"/>
      <w:marLeft w:val="0"/>
      <w:marRight w:val="0"/>
      <w:marTop w:val="0"/>
      <w:marBottom w:val="0"/>
      <w:divBdr>
        <w:top w:val="none" w:sz="0" w:space="0" w:color="auto"/>
        <w:left w:val="none" w:sz="0" w:space="0" w:color="auto"/>
        <w:bottom w:val="none" w:sz="0" w:space="0" w:color="auto"/>
        <w:right w:val="none" w:sz="0" w:space="0" w:color="auto"/>
      </w:divBdr>
    </w:div>
    <w:div w:id="2067796882">
      <w:bodyDiv w:val="1"/>
      <w:marLeft w:val="0"/>
      <w:marRight w:val="0"/>
      <w:marTop w:val="0"/>
      <w:marBottom w:val="0"/>
      <w:divBdr>
        <w:top w:val="none" w:sz="0" w:space="0" w:color="auto"/>
        <w:left w:val="none" w:sz="0" w:space="0" w:color="auto"/>
        <w:bottom w:val="none" w:sz="0" w:space="0" w:color="auto"/>
        <w:right w:val="none" w:sz="0" w:space="0" w:color="auto"/>
      </w:divBdr>
    </w:div>
    <w:div w:id="2068070632">
      <w:bodyDiv w:val="1"/>
      <w:marLeft w:val="0"/>
      <w:marRight w:val="0"/>
      <w:marTop w:val="0"/>
      <w:marBottom w:val="0"/>
      <w:divBdr>
        <w:top w:val="none" w:sz="0" w:space="0" w:color="auto"/>
        <w:left w:val="none" w:sz="0" w:space="0" w:color="auto"/>
        <w:bottom w:val="none" w:sz="0" w:space="0" w:color="auto"/>
        <w:right w:val="none" w:sz="0" w:space="0" w:color="auto"/>
      </w:divBdr>
    </w:div>
    <w:div w:id="2068138342">
      <w:bodyDiv w:val="1"/>
      <w:marLeft w:val="0"/>
      <w:marRight w:val="0"/>
      <w:marTop w:val="0"/>
      <w:marBottom w:val="0"/>
      <w:divBdr>
        <w:top w:val="none" w:sz="0" w:space="0" w:color="auto"/>
        <w:left w:val="none" w:sz="0" w:space="0" w:color="auto"/>
        <w:bottom w:val="none" w:sz="0" w:space="0" w:color="auto"/>
        <w:right w:val="none" w:sz="0" w:space="0" w:color="auto"/>
      </w:divBdr>
    </w:div>
    <w:div w:id="2068256646">
      <w:bodyDiv w:val="1"/>
      <w:marLeft w:val="0"/>
      <w:marRight w:val="0"/>
      <w:marTop w:val="0"/>
      <w:marBottom w:val="0"/>
      <w:divBdr>
        <w:top w:val="none" w:sz="0" w:space="0" w:color="auto"/>
        <w:left w:val="none" w:sz="0" w:space="0" w:color="auto"/>
        <w:bottom w:val="none" w:sz="0" w:space="0" w:color="auto"/>
        <w:right w:val="none" w:sz="0" w:space="0" w:color="auto"/>
      </w:divBdr>
    </w:div>
    <w:div w:id="2068258826">
      <w:bodyDiv w:val="1"/>
      <w:marLeft w:val="0"/>
      <w:marRight w:val="0"/>
      <w:marTop w:val="0"/>
      <w:marBottom w:val="0"/>
      <w:divBdr>
        <w:top w:val="none" w:sz="0" w:space="0" w:color="auto"/>
        <w:left w:val="none" w:sz="0" w:space="0" w:color="auto"/>
        <w:bottom w:val="none" w:sz="0" w:space="0" w:color="auto"/>
        <w:right w:val="none" w:sz="0" w:space="0" w:color="auto"/>
      </w:divBdr>
    </w:div>
    <w:div w:id="2068339551">
      <w:bodyDiv w:val="1"/>
      <w:marLeft w:val="0"/>
      <w:marRight w:val="0"/>
      <w:marTop w:val="0"/>
      <w:marBottom w:val="0"/>
      <w:divBdr>
        <w:top w:val="none" w:sz="0" w:space="0" w:color="auto"/>
        <w:left w:val="none" w:sz="0" w:space="0" w:color="auto"/>
        <w:bottom w:val="none" w:sz="0" w:space="0" w:color="auto"/>
        <w:right w:val="none" w:sz="0" w:space="0" w:color="auto"/>
      </w:divBdr>
    </w:div>
    <w:div w:id="2068414404">
      <w:bodyDiv w:val="1"/>
      <w:marLeft w:val="0"/>
      <w:marRight w:val="0"/>
      <w:marTop w:val="0"/>
      <w:marBottom w:val="0"/>
      <w:divBdr>
        <w:top w:val="none" w:sz="0" w:space="0" w:color="auto"/>
        <w:left w:val="none" w:sz="0" w:space="0" w:color="auto"/>
        <w:bottom w:val="none" w:sz="0" w:space="0" w:color="auto"/>
        <w:right w:val="none" w:sz="0" w:space="0" w:color="auto"/>
      </w:divBdr>
    </w:div>
    <w:div w:id="2068644383">
      <w:bodyDiv w:val="1"/>
      <w:marLeft w:val="0"/>
      <w:marRight w:val="0"/>
      <w:marTop w:val="0"/>
      <w:marBottom w:val="0"/>
      <w:divBdr>
        <w:top w:val="none" w:sz="0" w:space="0" w:color="auto"/>
        <w:left w:val="none" w:sz="0" w:space="0" w:color="auto"/>
        <w:bottom w:val="none" w:sz="0" w:space="0" w:color="auto"/>
        <w:right w:val="none" w:sz="0" w:space="0" w:color="auto"/>
      </w:divBdr>
    </w:div>
    <w:div w:id="2068801106">
      <w:bodyDiv w:val="1"/>
      <w:marLeft w:val="0"/>
      <w:marRight w:val="0"/>
      <w:marTop w:val="0"/>
      <w:marBottom w:val="0"/>
      <w:divBdr>
        <w:top w:val="none" w:sz="0" w:space="0" w:color="auto"/>
        <w:left w:val="none" w:sz="0" w:space="0" w:color="auto"/>
        <w:bottom w:val="none" w:sz="0" w:space="0" w:color="auto"/>
        <w:right w:val="none" w:sz="0" w:space="0" w:color="auto"/>
      </w:divBdr>
    </w:div>
    <w:div w:id="2068918749">
      <w:bodyDiv w:val="1"/>
      <w:marLeft w:val="0"/>
      <w:marRight w:val="0"/>
      <w:marTop w:val="0"/>
      <w:marBottom w:val="0"/>
      <w:divBdr>
        <w:top w:val="none" w:sz="0" w:space="0" w:color="auto"/>
        <w:left w:val="none" w:sz="0" w:space="0" w:color="auto"/>
        <w:bottom w:val="none" w:sz="0" w:space="0" w:color="auto"/>
        <w:right w:val="none" w:sz="0" w:space="0" w:color="auto"/>
      </w:divBdr>
    </w:div>
    <w:div w:id="2068987646">
      <w:bodyDiv w:val="1"/>
      <w:marLeft w:val="0"/>
      <w:marRight w:val="0"/>
      <w:marTop w:val="0"/>
      <w:marBottom w:val="0"/>
      <w:divBdr>
        <w:top w:val="none" w:sz="0" w:space="0" w:color="auto"/>
        <w:left w:val="none" w:sz="0" w:space="0" w:color="auto"/>
        <w:bottom w:val="none" w:sz="0" w:space="0" w:color="auto"/>
        <w:right w:val="none" w:sz="0" w:space="0" w:color="auto"/>
      </w:divBdr>
    </w:div>
    <w:div w:id="2069105295">
      <w:bodyDiv w:val="1"/>
      <w:marLeft w:val="0"/>
      <w:marRight w:val="0"/>
      <w:marTop w:val="0"/>
      <w:marBottom w:val="0"/>
      <w:divBdr>
        <w:top w:val="none" w:sz="0" w:space="0" w:color="auto"/>
        <w:left w:val="none" w:sz="0" w:space="0" w:color="auto"/>
        <w:bottom w:val="none" w:sz="0" w:space="0" w:color="auto"/>
        <w:right w:val="none" w:sz="0" w:space="0" w:color="auto"/>
      </w:divBdr>
    </w:div>
    <w:div w:id="2069109820">
      <w:bodyDiv w:val="1"/>
      <w:marLeft w:val="0"/>
      <w:marRight w:val="0"/>
      <w:marTop w:val="0"/>
      <w:marBottom w:val="0"/>
      <w:divBdr>
        <w:top w:val="none" w:sz="0" w:space="0" w:color="auto"/>
        <w:left w:val="none" w:sz="0" w:space="0" w:color="auto"/>
        <w:bottom w:val="none" w:sz="0" w:space="0" w:color="auto"/>
        <w:right w:val="none" w:sz="0" w:space="0" w:color="auto"/>
      </w:divBdr>
    </w:div>
    <w:div w:id="2069185025">
      <w:bodyDiv w:val="1"/>
      <w:marLeft w:val="0"/>
      <w:marRight w:val="0"/>
      <w:marTop w:val="0"/>
      <w:marBottom w:val="0"/>
      <w:divBdr>
        <w:top w:val="none" w:sz="0" w:space="0" w:color="auto"/>
        <w:left w:val="none" w:sz="0" w:space="0" w:color="auto"/>
        <w:bottom w:val="none" w:sz="0" w:space="0" w:color="auto"/>
        <w:right w:val="none" w:sz="0" w:space="0" w:color="auto"/>
      </w:divBdr>
    </w:div>
    <w:div w:id="2069255750">
      <w:bodyDiv w:val="1"/>
      <w:marLeft w:val="0"/>
      <w:marRight w:val="0"/>
      <w:marTop w:val="0"/>
      <w:marBottom w:val="0"/>
      <w:divBdr>
        <w:top w:val="none" w:sz="0" w:space="0" w:color="auto"/>
        <w:left w:val="none" w:sz="0" w:space="0" w:color="auto"/>
        <w:bottom w:val="none" w:sz="0" w:space="0" w:color="auto"/>
        <w:right w:val="none" w:sz="0" w:space="0" w:color="auto"/>
      </w:divBdr>
    </w:div>
    <w:div w:id="2069261990">
      <w:bodyDiv w:val="1"/>
      <w:marLeft w:val="0"/>
      <w:marRight w:val="0"/>
      <w:marTop w:val="0"/>
      <w:marBottom w:val="0"/>
      <w:divBdr>
        <w:top w:val="none" w:sz="0" w:space="0" w:color="auto"/>
        <w:left w:val="none" w:sz="0" w:space="0" w:color="auto"/>
        <w:bottom w:val="none" w:sz="0" w:space="0" w:color="auto"/>
        <w:right w:val="none" w:sz="0" w:space="0" w:color="auto"/>
      </w:divBdr>
    </w:div>
    <w:div w:id="2069263215">
      <w:bodyDiv w:val="1"/>
      <w:marLeft w:val="0"/>
      <w:marRight w:val="0"/>
      <w:marTop w:val="0"/>
      <w:marBottom w:val="0"/>
      <w:divBdr>
        <w:top w:val="none" w:sz="0" w:space="0" w:color="auto"/>
        <w:left w:val="none" w:sz="0" w:space="0" w:color="auto"/>
        <w:bottom w:val="none" w:sz="0" w:space="0" w:color="auto"/>
        <w:right w:val="none" w:sz="0" w:space="0" w:color="auto"/>
      </w:divBdr>
    </w:div>
    <w:div w:id="2069570775">
      <w:bodyDiv w:val="1"/>
      <w:marLeft w:val="0"/>
      <w:marRight w:val="0"/>
      <w:marTop w:val="0"/>
      <w:marBottom w:val="0"/>
      <w:divBdr>
        <w:top w:val="none" w:sz="0" w:space="0" w:color="auto"/>
        <w:left w:val="none" w:sz="0" w:space="0" w:color="auto"/>
        <w:bottom w:val="none" w:sz="0" w:space="0" w:color="auto"/>
        <w:right w:val="none" w:sz="0" w:space="0" w:color="auto"/>
      </w:divBdr>
    </w:div>
    <w:div w:id="2069571354">
      <w:bodyDiv w:val="1"/>
      <w:marLeft w:val="0"/>
      <w:marRight w:val="0"/>
      <w:marTop w:val="0"/>
      <w:marBottom w:val="0"/>
      <w:divBdr>
        <w:top w:val="none" w:sz="0" w:space="0" w:color="auto"/>
        <w:left w:val="none" w:sz="0" w:space="0" w:color="auto"/>
        <w:bottom w:val="none" w:sz="0" w:space="0" w:color="auto"/>
        <w:right w:val="none" w:sz="0" w:space="0" w:color="auto"/>
      </w:divBdr>
    </w:div>
    <w:div w:id="2069914324">
      <w:bodyDiv w:val="1"/>
      <w:marLeft w:val="0"/>
      <w:marRight w:val="0"/>
      <w:marTop w:val="0"/>
      <w:marBottom w:val="0"/>
      <w:divBdr>
        <w:top w:val="none" w:sz="0" w:space="0" w:color="auto"/>
        <w:left w:val="none" w:sz="0" w:space="0" w:color="auto"/>
        <w:bottom w:val="none" w:sz="0" w:space="0" w:color="auto"/>
        <w:right w:val="none" w:sz="0" w:space="0" w:color="auto"/>
      </w:divBdr>
    </w:div>
    <w:div w:id="2070036109">
      <w:bodyDiv w:val="1"/>
      <w:marLeft w:val="0"/>
      <w:marRight w:val="0"/>
      <w:marTop w:val="0"/>
      <w:marBottom w:val="0"/>
      <w:divBdr>
        <w:top w:val="none" w:sz="0" w:space="0" w:color="auto"/>
        <w:left w:val="none" w:sz="0" w:space="0" w:color="auto"/>
        <w:bottom w:val="none" w:sz="0" w:space="0" w:color="auto"/>
        <w:right w:val="none" w:sz="0" w:space="0" w:color="auto"/>
      </w:divBdr>
    </w:div>
    <w:div w:id="2070152964">
      <w:bodyDiv w:val="1"/>
      <w:marLeft w:val="0"/>
      <w:marRight w:val="0"/>
      <w:marTop w:val="0"/>
      <w:marBottom w:val="0"/>
      <w:divBdr>
        <w:top w:val="none" w:sz="0" w:space="0" w:color="auto"/>
        <w:left w:val="none" w:sz="0" w:space="0" w:color="auto"/>
        <w:bottom w:val="none" w:sz="0" w:space="0" w:color="auto"/>
        <w:right w:val="none" w:sz="0" w:space="0" w:color="auto"/>
      </w:divBdr>
    </w:div>
    <w:div w:id="2070153648">
      <w:bodyDiv w:val="1"/>
      <w:marLeft w:val="0"/>
      <w:marRight w:val="0"/>
      <w:marTop w:val="0"/>
      <w:marBottom w:val="0"/>
      <w:divBdr>
        <w:top w:val="none" w:sz="0" w:space="0" w:color="auto"/>
        <w:left w:val="none" w:sz="0" w:space="0" w:color="auto"/>
        <w:bottom w:val="none" w:sz="0" w:space="0" w:color="auto"/>
        <w:right w:val="none" w:sz="0" w:space="0" w:color="auto"/>
      </w:divBdr>
    </w:div>
    <w:div w:id="2070685538">
      <w:bodyDiv w:val="1"/>
      <w:marLeft w:val="0"/>
      <w:marRight w:val="0"/>
      <w:marTop w:val="0"/>
      <w:marBottom w:val="0"/>
      <w:divBdr>
        <w:top w:val="none" w:sz="0" w:space="0" w:color="auto"/>
        <w:left w:val="none" w:sz="0" w:space="0" w:color="auto"/>
        <w:bottom w:val="none" w:sz="0" w:space="0" w:color="auto"/>
        <w:right w:val="none" w:sz="0" w:space="0" w:color="auto"/>
      </w:divBdr>
    </w:div>
    <w:div w:id="2070688329">
      <w:bodyDiv w:val="1"/>
      <w:marLeft w:val="0"/>
      <w:marRight w:val="0"/>
      <w:marTop w:val="0"/>
      <w:marBottom w:val="0"/>
      <w:divBdr>
        <w:top w:val="none" w:sz="0" w:space="0" w:color="auto"/>
        <w:left w:val="none" w:sz="0" w:space="0" w:color="auto"/>
        <w:bottom w:val="none" w:sz="0" w:space="0" w:color="auto"/>
        <w:right w:val="none" w:sz="0" w:space="0" w:color="auto"/>
      </w:divBdr>
    </w:div>
    <w:div w:id="2070766639">
      <w:bodyDiv w:val="1"/>
      <w:marLeft w:val="0"/>
      <w:marRight w:val="0"/>
      <w:marTop w:val="0"/>
      <w:marBottom w:val="0"/>
      <w:divBdr>
        <w:top w:val="none" w:sz="0" w:space="0" w:color="auto"/>
        <w:left w:val="none" w:sz="0" w:space="0" w:color="auto"/>
        <w:bottom w:val="none" w:sz="0" w:space="0" w:color="auto"/>
        <w:right w:val="none" w:sz="0" w:space="0" w:color="auto"/>
      </w:divBdr>
    </w:div>
    <w:div w:id="2070839247">
      <w:bodyDiv w:val="1"/>
      <w:marLeft w:val="0"/>
      <w:marRight w:val="0"/>
      <w:marTop w:val="0"/>
      <w:marBottom w:val="0"/>
      <w:divBdr>
        <w:top w:val="none" w:sz="0" w:space="0" w:color="auto"/>
        <w:left w:val="none" w:sz="0" w:space="0" w:color="auto"/>
        <w:bottom w:val="none" w:sz="0" w:space="0" w:color="auto"/>
        <w:right w:val="none" w:sz="0" w:space="0" w:color="auto"/>
      </w:divBdr>
    </w:div>
    <w:div w:id="2071227490">
      <w:bodyDiv w:val="1"/>
      <w:marLeft w:val="0"/>
      <w:marRight w:val="0"/>
      <w:marTop w:val="0"/>
      <w:marBottom w:val="0"/>
      <w:divBdr>
        <w:top w:val="none" w:sz="0" w:space="0" w:color="auto"/>
        <w:left w:val="none" w:sz="0" w:space="0" w:color="auto"/>
        <w:bottom w:val="none" w:sz="0" w:space="0" w:color="auto"/>
        <w:right w:val="none" w:sz="0" w:space="0" w:color="auto"/>
      </w:divBdr>
    </w:div>
    <w:div w:id="2071340527">
      <w:bodyDiv w:val="1"/>
      <w:marLeft w:val="0"/>
      <w:marRight w:val="0"/>
      <w:marTop w:val="0"/>
      <w:marBottom w:val="0"/>
      <w:divBdr>
        <w:top w:val="none" w:sz="0" w:space="0" w:color="auto"/>
        <w:left w:val="none" w:sz="0" w:space="0" w:color="auto"/>
        <w:bottom w:val="none" w:sz="0" w:space="0" w:color="auto"/>
        <w:right w:val="none" w:sz="0" w:space="0" w:color="auto"/>
      </w:divBdr>
    </w:div>
    <w:div w:id="2071416772">
      <w:bodyDiv w:val="1"/>
      <w:marLeft w:val="0"/>
      <w:marRight w:val="0"/>
      <w:marTop w:val="0"/>
      <w:marBottom w:val="0"/>
      <w:divBdr>
        <w:top w:val="none" w:sz="0" w:space="0" w:color="auto"/>
        <w:left w:val="none" w:sz="0" w:space="0" w:color="auto"/>
        <w:bottom w:val="none" w:sz="0" w:space="0" w:color="auto"/>
        <w:right w:val="none" w:sz="0" w:space="0" w:color="auto"/>
      </w:divBdr>
    </w:div>
    <w:div w:id="2071419627">
      <w:bodyDiv w:val="1"/>
      <w:marLeft w:val="0"/>
      <w:marRight w:val="0"/>
      <w:marTop w:val="0"/>
      <w:marBottom w:val="0"/>
      <w:divBdr>
        <w:top w:val="none" w:sz="0" w:space="0" w:color="auto"/>
        <w:left w:val="none" w:sz="0" w:space="0" w:color="auto"/>
        <w:bottom w:val="none" w:sz="0" w:space="0" w:color="auto"/>
        <w:right w:val="none" w:sz="0" w:space="0" w:color="auto"/>
      </w:divBdr>
    </w:div>
    <w:div w:id="2071683483">
      <w:bodyDiv w:val="1"/>
      <w:marLeft w:val="0"/>
      <w:marRight w:val="0"/>
      <w:marTop w:val="0"/>
      <w:marBottom w:val="0"/>
      <w:divBdr>
        <w:top w:val="none" w:sz="0" w:space="0" w:color="auto"/>
        <w:left w:val="none" w:sz="0" w:space="0" w:color="auto"/>
        <w:bottom w:val="none" w:sz="0" w:space="0" w:color="auto"/>
        <w:right w:val="none" w:sz="0" w:space="0" w:color="auto"/>
      </w:divBdr>
    </w:div>
    <w:div w:id="2071685327">
      <w:bodyDiv w:val="1"/>
      <w:marLeft w:val="0"/>
      <w:marRight w:val="0"/>
      <w:marTop w:val="0"/>
      <w:marBottom w:val="0"/>
      <w:divBdr>
        <w:top w:val="none" w:sz="0" w:space="0" w:color="auto"/>
        <w:left w:val="none" w:sz="0" w:space="0" w:color="auto"/>
        <w:bottom w:val="none" w:sz="0" w:space="0" w:color="auto"/>
        <w:right w:val="none" w:sz="0" w:space="0" w:color="auto"/>
      </w:divBdr>
    </w:div>
    <w:div w:id="2071806300">
      <w:bodyDiv w:val="1"/>
      <w:marLeft w:val="0"/>
      <w:marRight w:val="0"/>
      <w:marTop w:val="0"/>
      <w:marBottom w:val="0"/>
      <w:divBdr>
        <w:top w:val="none" w:sz="0" w:space="0" w:color="auto"/>
        <w:left w:val="none" w:sz="0" w:space="0" w:color="auto"/>
        <w:bottom w:val="none" w:sz="0" w:space="0" w:color="auto"/>
        <w:right w:val="none" w:sz="0" w:space="0" w:color="auto"/>
      </w:divBdr>
    </w:div>
    <w:div w:id="2072346235">
      <w:bodyDiv w:val="1"/>
      <w:marLeft w:val="0"/>
      <w:marRight w:val="0"/>
      <w:marTop w:val="0"/>
      <w:marBottom w:val="0"/>
      <w:divBdr>
        <w:top w:val="none" w:sz="0" w:space="0" w:color="auto"/>
        <w:left w:val="none" w:sz="0" w:space="0" w:color="auto"/>
        <w:bottom w:val="none" w:sz="0" w:space="0" w:color="auto"/>
        <w:right w:val="none" w:sz="0" w:space="0" w:color="auto"/>
      </w:divBdr>
    </w:div>
    <w:div w:id="2072388139">
      <w:bodyDiv w:val="1"/>
      <w:marLeft w:val="0"/>
      <w:marRight w:val="0"/>
      <w:marTop w:val="0"/>
      <w:marBottom w:val="0"/>
      <w:divBdr>
        <w:top w:val="none" w:sz="0" w:space="0" w:color="auto"/>
        <w:left w:val="none" w:sz="0" w:space="0" w:color="auto"/>
        <w:bottom w:val="none" w:sz="0" w:space="0" w:color="auto"/>
        <w:right w:val="none" w:sz="0" w:space="0" w:color="auto"/>
      </w:divBdr>
    </w:div>
    <w:div w:id="2072463287">
      <w:bodyDiv w:val="1"/>
      <w:marLeft w:val="0"/>
      <w:marRight w:val="0"/>
      <w:marTop w:val="0"/>
      <w:marBottom w:val="0"/>
      <w:divBdr>
        <w:top w:val="none" w:sz="0" w:space="0" w:color="auto"/>
        <w:left w:val="none" w:sz="0" w:space="0" w:color="auto"/>
        <w:bottom w:val="none" w:sz="0" w:space="0" w:color="auto"/>
        <w:right w:val="none" w:sz="0" w:space="0" w:color="auto"/>
      </w:divBdr>
    </w:div>
    <w:div w:id="2072652215">
      <w:bodyDiv w:val="1"/>
      <w:marLeft w:val="0"/>
      <w:marRight w:val="0"/>
      <w:marTop w:val="0"/>
      <w:marBottom w:val="0"/>
      <w:divBdr>
        <w:top w:val="none" w:sz="0" w:space="0" w:color="auto"/>
        <w:left w:val="none" w:sz="0" w:space="0" w:color="auto"/>
        <w:bottom w:val="none" w:sz="0" w:space="0" w:color="auto"/>
        <w:right w:val="none" w:sz="0" w:space="0" w:color="auto"/>
      </w:divBdr>
    </w:div>
    <w:div w:id="2072655445">
      <w:bodyDiv w:val="1"/>
      <w:marLeft w:val="0"/>
      <w:marRight w:val="0"/>
      <w:marTop w:val="0"/>
      <w:marBottom w:val="0"/>
      <w:divBdr>
        <w:top w:val="none" w:sz="0" w:space="0" w:color="auto"/>
        <w:left w:val="none" w:sz="0" w:space="0" w:color="auto"/>
        <w:bottom w:val="none" w:sz="0" w:space="0" w:color="auto"/>
        <w:right w:val="none" w:sz="0" w:space="0" w:color="auto"/>
      </w:divBdr>
    </w:div>
    <w:div w:id="2072733219">
      <w:bodyDiv w:val="1"/>
      <w:marLeft w:val="0"/>
      <w:marRight w:val="0"/>
      <w:marTop w:val="0"/>
      <w:marBottom w:val="0"/>
      <w:divBdr>
        <w:top w:val="none" w:sz="0" w:space="0" w:color="auto"/>
        <w:left w:val="none" w:sz="0" w:space="0" w:color="auto"/>
        <w:bottom w:val="none" w:sz="0" w:space="0" w:color="auto"/>
        <w:right w:val="none" w:sz="0" w:space="0" w:color="auto"/>
      </w:divBdr>
    </w:div>
    <w:div w:id="2072847880">
      <w:bodyDiv w:val="1"/>
      <w:marLeft w:val="0"/>
      <w:marRight w:val="0"/>
      <w:marTop w:val="0"/>
      <w:marBottom w:val="0"/>
      <w:divBdr>
        <w:top w:val="none" w:sz="0" w:space="0" w:color="auto"/>
        <w:left w:val="none" w:sz="0" w:space="0" w:color="auto"/>
        <w:bottom w:val="none" w:sz="0" w:space="0" w:color="auto"/>
        <w:right w:val="none" w:sz="0" w:space="0" w:color="auto"/>
      </w:divBdr>
    </w:div>
    <w:div w:id="2073383547">
      <w:bodyDiv w:val="1"/>
      <w:marLeft w:val="0"/>
      <w:marRight w:val="0"/>
      <w:marTop w:val="0"/>
      <w:marBottom w:val="0"/>
      <w:divBdr>
        <w:top w:val="none" w:sz="0" w:space="0" w:color="auto"/>
        <w:left w:val="none" w:sz="0" w:space="0" w:color="auto"/>
        <w:bottom w:val="none" w:sz="0" w:space="0" w:color="auto"/>
        <w:right w:val="none" w:sz="0" w:space="0" w:color="auto"/>
      </w:divBdr>
    </w:div>
    <w:div w:id="2073386166">
      <w:bodyDiv w:val="1"/>
      <w:marLeft w:val="0"/>
      <w:marRight w:val="0"/>
      <w:marTop w:val="0"/>
      <w:marBottom w:val="0"/>
      <w:divBdr>
        <w:top w:val="none" w:sz="0" w:space="0" w:color="auto"/>
        <w:left w:val="none" w:sz="0" w:space="0" w:color="auto"/>
        <w:bottom w:val="none" w:sz="0" w:space="0" w:color="auto"/>
        <w:right w:val="none" w:sz="0" w:space="0" w:color="auto"/>
      </w:divBdr>
    </w:div>
    <w:div w:id="2073577928">
      <w:bodyDiv w:val="1"/>
      <w:marLeft w:val="0"/>
      <w:marRight w:val="0"/>
      <w:marTop w:val="0"/>
      <w:marBottom w:val="0"/>
      <w:divBdr>
        <w:top w:val="none" w:sz="0" w:space="0" w:color="auto"/>
        <w:left w:val="none" w:sz="0" w:space="0" w:color="auto"/>
        <w:bottom w:val="none" w:sz="0" w:space="0" w:color="auto"/>
        <w:right w:val="none" w:sz="0" w:space="0" w:color="auto"/>
      </w:divBdr>
    </w:div>
    <w:div w:id="2073648545">
      <w:bodyDiv w:val="1"/>
      <w:marLeft w:val="0"/>
      <w:marRight w:val="0"/>
      <w:marTop w:val="0"/>
      <w:marBottom w:val="0"/>
      <w:divBdr>
        <w:top w:val="none" w:sz="0" w:space="0" w:color="auto"/>
        <w:left w:val="none" w:sz="0" w:space="0" w:color="auto"/>
        <w:bottom w:val="none" w:sz="0" w:space="0" w:color="auto"/>
        <w:right w:val="none" w:sz="0" w:space="0" w:color="auto"/>
      </w:divBdr>
    </w:div>
    <w:div w:id="2073694964">
      <w:bodyDiv w:val="1"/>
      <w:marLeft w:val="0"/>
      <w:marRight w:val="0"/>
      <w:marTop w:val="0"/>
      <w:marBottom w:val="0"/>
      <w:divBdr>
        <w:top w:val="none" w:sz="0" w:space="0" w:color="auto"/>
        <w:left w:val="none" w:sz="0" w:space="0" w:color="auto"/>
        <w:bottom w:val="none" w:sz="0" w:space="0" w:color="auto"/>
        <w:right w:val="none" w:sz="0" w:space="0" w:color="auto"/>
      </w:divBdr>
    </w:div>
    <w:div w:id="2073847250">
      <w:bodyDiv w:val="1"/>
      <w:marLeft w:val="0"/>
      <w:marRight w:val="0"/>
      <w:marTop w:val="0"/>
      <w:marBottom w:val="0"/>
      <w:divBdr>
        <w:top w:val="none" w:sz="0" w:space="0" w:color="auto"/>
        <w:left w:val="none" w:sz="0" w:space="0" w:color="auto"/>
        <w:bottom w:val="none" w:sz="0" w:space="0" w:color="auto"/>
        <w:right w:val="none" w:sz="0" w:space="0" w:color="auto"/>
      </w:divBdr>
    </w:div>
    <w:div w:id="2074114280">
      <w:bodyDiv w:val="1"/>
      <w:marLeft w:val="0"/>
      <w:marRight w:val="0"/>
      <w:marTop w:val="0"/>
      <w:marBottom w:val="0"/>
      <w:divBdr>
        <w:top w:val="none" w:sz="0" w:space="0" w:color="auto"/>
        <w:left w:val="none" w:sz="0" w:space="0" w:color="auto"/>
        <w:bottom w:val="none" w:sz="0" w:space="0" w:color="auto"/>
        <w:right w:val="none" w:sz="0" w:space="0" w:color="auto"/>
      </w:divBdr>
    </w:div>
    <w:div w:id="2074162407">
      <w:bodyDiv w:val="1"/>
      <w:marLeft w:val="0"/>
      <w:marRight w:val="0"/>
      <w:marTop w:val="0"/>
      <w:marBottom w:val="0"/>
      <w:divBdr>
        <w:top w:val="none" w:sz="0" w:space="0" w:color="auto"/>
        <w:left w:val="none" w:sz="0" w:space="0" w:color="auto"/>
        <w:bottom w:val="none" w:sz="0" w:space="0" w:color="auto"/>
        <w:right w:val="none" w:sz="0" w:space="0" w:color="auto"/>
      </w:divBdr>
    </w:div>
    <w:div w:id="2074426157">
      <w:bodyDiv w:val="1"/>
      <w:marLeft w:val="0"/>
      <w:marRight w:val="0"/>
      <w:marTop w:val="0"/>
      <w:marBottom w:val="0"/>
      <w:divBdr>
        <w:top w:val="none" w:sz="0" w:space="0" w:color="auto"/>
        <w:left w:val="none" w:sz="0" w:space="0" w:color="auto"/>
        <w:bottom w:val="none" w:sz="0" w:space="0" w:color="auto"/>
        <w:right w:val="none" w:sz="0" w:space="0" w:color="auto"/>
      </w:divBdr>
    </w:div>
    <w:div w:id="2074572595">
      <w:bodyDiv w:val="1"/>
      <w:marLeft w:val="0"/>
      <w:marRight w:val="0"/>
      <w:marTop w:val="0"/>
      <w:marBottom w:val="0"/>
      <w:divBdr>
        <w:top w:val="none" w:sz="0" w:space="0" w:color="auto"/>
        <w:left w:val="none" w:sz="0" w:space="0" w:color="auto"/>
        <w:bottom w:val="none" w:sz="0" w:space="0" w:color="auto"/>
        <w:right w:val="none" w:sz="0" w:space="0" w:color="auto"/>
      </w:divBdr>
    </w:div>
    <w:div w:id="2074690283">
      <w:bodyDiv w:val="1"/>
      <w:marLeft w:val="0"/>
      <w:marRight w:val="0"/>
      <w:marTop w:val="0"/>
      <w:marBottom w:val="0"/>
      <w:divBdr>
        <w:top w:val="none" w:sz="0" w:space="0" w:color="auto"/>
        <w:left w:val="none" w:sz="0" w:space="0" w:color="auto"/>
        <w:bottom w:val="none" w:sz="0" w:space="0" w:color="auto"/>
        <w:right w:val="none" w:sz="0" w:space="0" w:color="auto"/>
      </w:divBdr>
    </w:div>
    <w:div w:id="2075078132">
      <w:bodyDiv w:val="1"/>
      <w:marLeft w:val="0"/>
      <w:marRight w:val="0"/>
      <w:marTop w:val="0"/>
      <w:marBottom w:val="0"/>
      <w:divBdr>
        <w:top w:val="none" w:sz="0" w:space="0" w:color="auto"/>
        <w:left w:val="none" w:sz="0" w:space="0" w:color="auto"/>
        <w:bottom w:val="none" w:sz="0" w:space="0" w:color="auto"/>
        <w:right w:val="none" w:sz="0" w:space="0" w:color="auto"/>
      </w:divBdr>
    </w:div>
    <w:div w:id="2075273861">
      <w:bodyDiv w:val="1"/>
      <w:marLeft w:val="0"/>
      <w:marRight w:val="0"/>
      <w:marTop w:val="0"/>
      <w:marBottom w:val="0"/>
      <w:divBdr>
        <w:top w:val="none" w:sz="0" w:space="0" w:color="auto"/>
        <w:left w:val="none" w:sz="0" w:space="0" w:color="auto"/>
        <w:bottom w:val="none" w:sz="0" w:space="0" w:color="auto"/>
        <w:right w:val="none" w:sz="0" w:space="0" w:color="auto"/>
      </w:divBdr>
    </w:div>
    <w:div w:id="2075539861">
      <w:bodyDiv w:val="1"/>
      <w:marLeft w:val="0"/>
      <w:marRight w:val="0"/>
      <w:marTop w:val="0"/>
      <w:marBottom w:val="0"/>
      <w:divBdr>
        <w:top w:val="none" w:sz="0" w:space="0" w:color="auto"/>
        <w:left w:val="none" w:sz="0" w:space="0" w:color="auto"/>
        <w:bottom w:val="none" w:sz="0" w:space="0" w:color="auto"/>
        <w:right w:val="none" w:sz="0" w:space="0" w:color="auto"/>
      </w:divBdr>
    </w:div>
    <w:div w:id="2076007122">
      <w:bodyDiv w:val="1"/>
      <w:marLeft w:val="0"/>
      <w:marRight w:val="0"/>
      <w:marTop w:val="0"/>
      <w:marBottom w:val="0"/>
      <w:divBdr>
        <w:top w:val="none" w:sz="0" w:space="0" w:color="auto"/>
        <w:left w:val="none" w:sz="0" w:space="0" w:color="auto"/>
        <w:bottom w:val="none" w:sz="0" w:space="0" w:color="auto"/>
        <w:right w:val="none" w:sz="0" w:space="0" w:color="auto"/>
      </w:divBdr>
    </w:div>
    <w:div w:id="2076126123">
      <w:bodyDiv w:val="1"/>
      <w:marLeft w:val="0"/>
      <w:marRight w:val="0"/>
      <w:marTop w:val="0"/>
      <w:marBottom w:val="0"/>
      <w:divBdr>
        <w:top w:val="none" w:sz="0" w:space="0" w:color="auto"/>
        <w:left w:val="none" w:sz="0" w:space="0" w:color="auto"/>
        <w:bottom w:val="none" w:sz="0" w:space="0" w:color="auto"/>
        <w:right w:val="none" w:sz="0" w:space="0" w:color="auto"/>
      </w:divBdr>
    </w:div>
    <w:div w:id="2076274458">
      <w:bodyDiv w:val="1"/>
      <w:marLeft w:val="0"/>
      <w:marRight w:val="0"/>
      <w:marTop w:val="0"/>
      <w:marBottom w:val="0"/>
      <w:divBdr>
        <w:top w:val="none" w:sz="0" w:space="0" w:color="auto"/>
        <w:left w:val="none" w:sz="0" w:space="0" w:color="auto"/>
        <w:bottom w:val="none" w:sz="0" w:space="0" w:color="auto"/>
        <w:right w:val="none" w:sz="0" w:space="0" w:color="auto"/>
      </w:divBdr>
    </w:div>
    <w:div w:id="2076396751">
      <w:bodyDiv w:val="1"/>
      <w:marLeft w:val="0"/>
      <w:marRight w:val="0"/>
      <w:marTop w:val="0"/>
      <w:marBottom w:val="0"/>
      <w:divBdr>
        <w:top w:val="none" w:sz="0" w:space="0" w:color="auto"/>
        <w:left w:val="none" w:sz="0" w:space="0" w:color="auto"/>
        <w:bottom w:val="none" w:sz="0" w:space="0" w:color="auto"/>
        <w:right w:val="none" w:sz="0" w:space="0" w:color="auto"/>
      </w:divBdr>
    </w:div>
    <w:div w:id="2076514322">
      <w:bodyDiv w:val="1"/>
      <w:marLeft w:val="0"/>
      <w:marRight w:val="0"/>
      <w:marTop w:val="0"/>
      <w:marBottom w:val="0"/>
      <w:divBdr>
        <w:top w:val="none" w:sz="0" w:space="0" w:color="auto"/>
        <w:left w:val="none" w:sz="0" w:space="0" w:color="auto"/>
        <w:bottom w:val="none" w:sz="0" w:space="0" w:color="auto"/>
        <w:right w:val="none" w:sz="0" w:space="0" w:color="auto"/>
      </w:divBdr>
    </w:div>
    <w:div w:id="2076656430">
      <w:bodyDiv w:val="1"/>
      <w:marLeft w:val="0"/>
      <w:marRight w:val="0"/>
      <w:marTop w:val="0"/>
      <w:marBottom w:val="0"/>
      <w:divBdr>
        <w:top w:val="none" w:sz="0" w:space="0" w:color="auto"/>
        <w:left w:val="none" w:sz="0" w:space="0" w:color="auto"/>
        <w:bottom w:val="none" w:sz="0" w:space="0" w:color="auto"/>
        <w:right w:val="none" w:sz="0" w:space="0" w:color="auto"/>
      </w:divBdr>
    </w:div>
    <w:div w:id="2076930108">
      <w:bodyDiv w:val="1"/>
      <w:marLeft w:val="0"/>
      <w:marRight w:val="0"/>
      <w:marTop w:val="0"/>
      <w:marBottom w:val="0"/>
      <w:divBdr>
        <w:top w:val="none" w:sz="0" w:space="0" w:color="auto"/>
        <w:left w:val="none" w:sz="0" w:space="0" w:color="auto"/>
        <w:bottom w:val="none" w:sz="0" w:space="0" w:color="auto"/>
        <w:right w:val="none" w:sz="0" w:space="0" w:color="auto"/>
      </w:divBdr>
    </w:div>
    <w:div w:id="2076933548">
      <w:bodyDiv w:val="1"/>
      <w:marLeft w:val="0"/>
      <w:marRight w:val="0"/>
      <w:marTop w:val="0"/>
      <w:marBottom w:val="0"/>
      <w:divBdr>
        <w:top w:val="none" w:sz="0" w:space="0" w:color="auto"/>
        <w:left w:val="none" w:sz="0" w:space="0" w:color="auto"/>
        <w:bottom w:val="none" w:sz="0" w:space="0" w:color="auto"/>
        <w:right w:val="none" w:sz="0" w:space="0" w:color="auto"/>
      </w:divBdr>
    </w:div>
    <w:div w:id="2077124581">
      <w:bodyDiv w:val="1"/>
      <w:marLeft w:val="0"/>
      <w:marRight w:val="0"/>
      <w:marTop w:val="0"/>
      <w:marBottom w:val="0"/>
      <w:divBdr>
        <w:top w:val="none" w:sz="0" w:space="0" w:color="auto"/>
        <w:left w:val="none" w:sz="0" w:space="0" w:color="auto"/>
        <w:bottom w:val="none" w:sz="0" w:space="0" w:color="auto"/>
        <w:right w:val="none" w:sz="0" w:space="0" w:color="auto"/>
      </w:divBdr>
    </w:div>
    <w:div w:id="2077166026">
      <w:bodyDiv w:val="1"/>
      <w:marLeft w:val="0"/>
      <w:marRight w:val="0"/>
      <w:marTop w:val="0"/>
      <w:marBottom w:val="0"/>
      <w:divBdr>
        <w:top w:val="none" w:sz="0" w:space="0" w:color="auto"/>
        <w:left w:val="none" w:sz="0" w:space="0" w:color="auto"/>
        <w:bottom w:val="none" w:sz="0" w:space="0" w:color="auto"/>
        <w:right w:val="none" w:sz="0" w:space="0" w:color="auto"/>
      </w:divBdr>
    </w:div>
    <w:div w:id="2077438622">
      <w:bodyDiv w:val="1"/>
      <w:marLeft w:val="0"/>
      <w:marRight w:val="0"/>
      <w:marTop w:val="0"/>
      <w:marBottom w:val="0"/>
      <w:divBdr>
        <w:top w:val="none" w:sz="0" w:space="0" w:color="auto"/>
        <w:left w:val="none" w:sz="0" w:space="0" w:color="auto"/>
        <w:bottom w:val="none" w:sz="0" w:space="0" w:color="auto"/>
        <w:right w:val="none" w:sz="0" w:space="0" w:color="auto"/>
      </w:divBdr>
    </w:div>
    <w:div w:id="2077583242">
      <w:bodyDiv w:val="1"/>
      <w:marLeft w:val="0"/>
      <w:marRight w:val="0"/>
      <w:marTop w:val="0"/>
      <w:marBottom w:val="0"/>
      <w:divBdr>
        <w:top w:val="none" w:sz="0" w:space="0" w:color="auto"/>
        <w:left w:val="none" w:sz="0" w:space="0" w:color="auto"/>
        <w:bottom w:val="none" w:sz="0" w:space="0" w:color="auto"/>
        <w:right w:val="none" w:sz="0" w:space="0" w:color="auto"/>
      </w:divBdr>
    </w:div>
    <w:div w:id="2077782788">
      <w:bodyDiv w:val="1"/>
      <w:marLeft w:val="0"/>
      <w:marRight w:val="0"/>
      <w:marTop w:val="0"/>
      <w:marBottom w:val="0"/>
      <w:divBdr>
        <w:top w:val="none" w:sz="0" w:space="0" w:color="auto"/>
        <w:left w:val="none" w:sz="0" w:space="0" w:color="auto"/>
        <w:bottom w:val="none" w:sz="0" w:space="0" w:color="auto"/>
        <w:right w:val="none" w:sz="0" w:space="0" w:color="auto"/>
      </w:divBdr>
    </w:div>
    <w:div w:id="2077892532">
      <w:bodyDiv w:val="1"/>
      <w:marLeft w:val="0"/>
      <w:marRight w:val="0"/>
      <w:marTop w:val="0"/>
      <w:marBottom w:val="0"/>
      <w:divBdr>
        <w:top w:val="none" w:sz="0" w:space="0" w:color="auto"/>
        <w:left w:val="none" w:sz="0" w:space="0" w:color="auto"/>
        <w:bottom w:val="none" w:sz="0" w:space="0" w:color="auto"/>
        <w:right w:val="none" w:sz="0" w:space="0" w:color="auto"/>
      </w:divBdr>
    </w:div>
    <w:div w:id="2077900574">
      <w:bodyDiv w:val="1"/>
      <w:marLeft w:val="0"/>
      <w:marRight w:val="0"/>
      <w:marTop w:val="0"/>
      <w:marBottom w:val="0"/>
      <w:divBdr>
        <w:top w:val="none" w:sz="0" w:space="0" w:color="auto"/>
        <w:left w:val="none" w:sz="0" w:space="0" w:color="auto"/>
        <w:bottom w:val="none" w:sz="0" w:space="0" w:color="auto"/>
        <w:right w:val="none" w:sz="0" w:space="0" w:color="auto"/>
      </w:divBdr>
    </w:div>
    <w:div w:id="2078016150">
      <w:bodyDiv w:val="1"/>
      <w:marLeft w:val="0"/>
      <w:marRight w:val="0"/>
      <w:marTop w:val="0"/>
      <w:marBottom w:val="0"/>
      <w:divBdr>
        <w:top w:val="none" w:sz="0" w:space="0" w:color="auto"/>
        <w:left w:val="none" w:sz="0" w:space="0" w:color="auto"/>
        <w:bottom w:val="none" w:sz="0" w:space="0" w:color="auto"/>
        <w:right w:val="none" w:sz="0" w:space="0" w:color="auto"/>
      </w:divBdr>
    </w:div>
    <w:div w:id="2078018877">
      <w:bodyDiv w:val="1"/>
      <w:marLeft w:val="0"/>
      <w:marRight w:val="0"/>
      <w:marTop w:val="0"/>
      <w:marBottom w:val="0"/>
      <w:divBdr>
        <w:top w:val="none" w:sz="0" w:space="0" w:color="auto"/>
        <w:left w:val="none" w:sz="0" w:space="0" w:color="auto"/>
        <w:bottom w:val="none" w:sz="0" w:space="0" w:color="auto"/>
        <w:right w:val="none" w:sz="0" w:space="0" w:color="auto"/>
      </w:divBdr>
    </w:div>
    <w:div w:id="2078279982">
      <w:bodyDiv w:val="1"/>
      <w:marLeft w:val="0"/>
      <w:marRight w:val="0"/>
      <w:marTop w:val="0"/>
      <w:marBottom w:val="0"/>
      <w:divBdr>
        <w:top w:val="none" w:sz="0" w:space="0" w:color="auto"/>
        <w:left w:val="none" w:sz="0" w:space="0" w:color="auto"/>
        <w:bottom w:val="none" w:sz="0" w:space="0" w:color="auto"/>
        <w:right w:val="none" w:sz="0" w:space="0" w:color="auto"/>
      </w:divBdr>
    </w:div>
    <w:div w:id="2078284870">
      <w:bodyDiv w:val="1"/>
      <w:marLeft w:val="0"/>
      <w:marRight w:val="0"/>
      <w:marTop w:val="0"/>
      <w:marBottom w:val="0"/>
      <w:divBdr>
        <w:top w:val="none" w:sz="0" w:space="0" w:color="auto"/>
        <w:left w:val="none" w:sz="0" w:space="0" w:color="auto"/>
        <w:bottom w:val="none" w:sz="0" w:space="0" w:color="auto"/>
        <w:right w:val="none" w:sz="0" w:space="0" w:color="auto"/>
      </w:divBdr>
    </w:div>
    <w:div w:id="2078436349">
      <w:bodyDiv w:val="1"/>
      <w:marLeft w:val="0"/>
      <w:marRight w:val="0"/>
      <w:marTop w:val="0"/>
      <w:marBottom w:val="0"/>
      <w:divBdr>
        <w:top w:val="none" w:sz="0" w:space="0" w:color="auto"/>
        <w:left w:val="none" w:sz="0" w:space="0" w:color="auto"/>
        <w:bottom w:val="none" w:sz="0" w:space="0" w:color="auto"/>
        <w:right w:val="none" w:sz="0" w:space="0" w:color="auto"/>
      </w:divBdr>
    </w:div>
    <w:div w:id="2078506072">
      <w:bodyDiv w:val="1"/>
      <w:marLeft w:val="0"/>
      <w:marRight w:val="0"/>
      <w:marTop w:val="0"/>
      <w:marBottom w:val="0"/>
      <w:divBdr>
        <w:top w:val="none" w:sz="0" w:space="0" w:color="auto"/>
        <w:left w:val="none" w:sz="0" w:space="0" w:color="auto"/>
        <w:bottom w:val="none" w:sz="0" w:space="0" w:color="auto"/>
        <w:right w:val="none" w:sz="0" w:space="0" w:color="auto"/>
      </w:divBdr>
    </w:div>
    <w:div w:id="2078506667">
      <w:bodyDiv w:val="1"/>
      <w:marLeft w:val="0"/>
      <w:marRight w:val="0"/>
      <w:marTop w:val="0"/>
      <w:marBottom w:val="0"/>
      <w:divBdr>
        <w:top w:val="none" w:sz="0" w:space="0" w:color="auto"/>
        <w:left w:val="none" w:sz="0" w:space="0" w:color="auto"/>
        <w:bottom w:val="none" w:sz="0" w:space="0" w:color="auto"/>
        <w:right w:val="none" w:sz="0" w:space="0" w:color="auto"/>
      </w:divBdr>
    </w:div>
    <w:div w:id="2078626735">
      <w:bodyDiv w:val="1"/>
      <w:marLeft w:val="0"/>
      <w:marRight w:val="0"/>
      <w:marTop w:val="0"/>
      <w:marBottom w:val="0"/>
      <w:divBdr>
        <w:top w:val="none" w:sz="0" w:space="0" w:color="auto"/>
        <w:left w:val="none" w:sz="0" w:space="0" w:color="auto"/>
        <w:bottom w:val="none" w:sz="0" w:space="0" w:color="auto"/>
        <w:right w:val="none" w:sz="0" w:space="0" w:color="auto"/>
      </w:divBdr>
    </w:div>
    <w:div w:id="2078627741">
      <w:bodyDiv w:val="1"/>
      <w:marLeft w:val="0"/>
      <w:marRight w:val="0"/>
      <w:marTop w:val="0"/>
      <w:marBottom w:val="0"/>
      <w:divBdr>
        <w:top w:val="none" w:sz="0" w:space="0" w:color="auto"/>
        <w:left w:val="none" w:sz="0" w:space="0" w:color="auto"/>
        <w:bottom w:val="none" w:sz="0" w:space="0" w:color="auto"/>
        <w:right w:val="none" w:sz="0" w:space="0" w:color="auto"/>
      </w:divBdr>
    </w:div>
    <w:div w:id="2078744140">
      <w:bodyDiv w:val="1"/>
      <w:marLeft w:val="0"/>
      <w:marRight w:val="0"/>
      <w:marTop w:val="0"/>
      <w:marBottom w:val="0"/>
      <w:divBdr>
        <w:top w:val="none" w:sz="0" w:space="0" w:color="auto"/>
        <w:left w:val="none" w:sz="0" w:space="0" w:color="auto"/>
        <w:bottom w:val="none" w:sz="0" w:space="0" w:color="auto"/>
        <w:right w:val="none" w:sz="0" w:space="0" w:color="auto"/>
      </w:divBdr>
    </w:div>
    <w:div w:id="2078818045">
      <w:bodyDiv w:val="1"/>
      <w:marLeft w:val="0"/>
      <w:marRight w:val="0"/>
      <w:marTop w:val="0"/>
      <w:marBottom w:val="0"/>
      <w:divBdr>
        <w:top w:val="none" w:sz="0" w:space="0" w:color="auto"/>
        <w:left w:val="none" w:sz="0" w:space="0" w:color="auto"/>
        <w:bottom w:val="none" w:sz="0" w:space="0" w:color="auto"/>
        <w:right w:val="none" w:sz="0" w:space="0" w:color="auto"/>
      </w:divBdr>
    </w:div>
    <w:div w:id="2078891174">
      <w:bodyDiv w:val="1"/>
      <w:marLeft w:val="0"/>
      <w:marRight w:val="0"/>
      <w:marTop w:val="0"/>
      <w:marBottom w:val="0"/>
      <w:divBdr>
        <w:top w:val="none" w:sz="0" w:space="0" w:color="auto"/>
        <w:left w:val="none" w:sz="0" w:space="0" w:color="auto"/>
        <w:bottom w:val="none" w:sz="0" w:space="0" w:color="auto"/>
        <w:right w:val="none" w:sz="0" w:space="0" w:color="auto"/>
      </w:divBdr>
    </w:div>
    <w:div w:id="2078898011">
      <w:bodyDiv w:val="1"/>
      <w:marLeft w:val="0"/>
      <w:marRight w:val="0"/>
      <w:marTop w:val="0"/>
      <w:marBottom w:val="0"/>
      <w:divBdr>
        <w:top w:val="none" w:sz="0" w:space="0" w:color="auto"/>
        <w:left w:val="none" w:sz="0" w:space="0" w:color="auto"/>
        <w:bottom w:val="none" w:sz="0" w:space="0" w:color="auto"/>
        <w:right w:val="none" w:sz="0" w:space="0" w:color="auto"/>
      </w:divBdr>
    </w:div>
    <w:div w:id="2079085628">
      <w:bodyDiv w:val="1"/>
      <w:marLeft w:val="0"/>
      <w:marRight w:val="0"/>
      <w:marTop w:val="0"/>
      <w:marBottom w:val="0"/>
      <w:divBdr>
        <w:top w:val="none" w:sz="0" w:space="0" w:color="auto"/>
        <w:left w:val="none" w:sz="0" w:space="0" w:color="auto"/>
        <w:bottom w:val="none" w:sz="0" w:space="0" w:color="auto"/>
        <w:right w:val="none" w:sz="0" w:space="0" w:color="auto"/>
      </w:divBdr>
    </w:div>
    <w:div w:id="2079132417">
      <w:bodyDiv w:val="1"/>
      <w:marLeft w:val="0"/>
      <w:marRight w:val="0"/>
      <w:marTop w:val="0"/>
      <w:marBottom w:val="0"/>
      <w:divBdr>
        <w:top w:val="none" w:sz="0" w:space="0" w:color="auto"/>
        <w:left w:val="none" w:sz="0" w:space="0" w:color="auto"/>
        <w:bottom w:val="none" w:sz="0" w:space="0" w:color="auto"/>
        <w:right w:val="none" w:sz="0" w:space="0" w:color="auto"/>
      </w:divBdr>
    </w:div>
    <w:div w:id="2079208197">
      <w:bodyDiv w:val="1"/>
      <w:marLeft w:val="0"/>
      <w:marRight w:val="0"/>
      <w:marTop w:val="0"/>
      <w:marBottom w:val="0"/>
      <w:divBdr>
        <w:top w:val="none" w:sz="0" w:space="0" w:color="auto"/>
        <w:left w:val="none" w:sz="0" w:space="0" w:color="auto"/>
        <w:bottom w:val="none" w:sz="0" w:space="0" w:color="auto"/>
        <w:right w:val="none" w:sz="0" w:space="0" w:color="auto"/>
      </w:divBdr>
    </w:div>
    <w:div w:id="2079398321">
      <w:bodyDiv w:val="1"/>
      <w:marLeft w:val="0"/>
      <w:marRight w:val="0"/>
      <w:marTop w:val="0"/>
      <w:marBottom w:val="0"/>
      <w:divBdr>
        <w:top w:val="none" w:sz="0" w:space="0" w:color="auto"/>
        <w:left w:val="none" w:sz="0" w:space="0" w:color="auto"/>
        <w:bottom w:val="none" w:sz="0" w:space="0" w:color="auto"/>
        <w:right w:val="none" w:sz="0" w:space="0" w:color="auto"/>
      </w:divBdr>
    </w:div>
    <w:div w:id="2079476789">
      <w:bodyDiv w:val="1"/>
      <w:marLeft w:val="0"/>
      <w:marRight w:val="0"/>
      <w:marTop w:val="0"/>
      <w:marBottom w:val="0"/>
      <w:divBdr>
        <w:top w:val="none" w:sz="0" w:space="0" w:color="auto"/>
        <w:left w:val="none" w:sz="0" w:space="0" w:color="auto"/>
        <w:bottom w:val="none" w:sz="0" w:space="0" w:color="auto"/>
        <w:right w:val="none" w:sz="0" w:space="0" w:color="auto"/>
      </w:divBdr>
    </w:div>
    <w:div w:id="2079669718">
      <w:bodyDiv w:val="1"/>
      <w:marLeft w:val="0"/>
      <w:marRight w:val="0"/>
      <w:marTop w:val="0"/>
      <w:marBottom w:val="0"/>
      <w:divBdr>
        <w:top w:val="none" w:sz="0" w:space="0" w:color="auto"/>
        <w:left w:val="none" w:sz="0" w:space="0" w:color="auto"/>
        <w:bottom w:val="none" w:sz="0" w:space="0" w:color="auto"/>
        <w:right w:val="none" w:sz="0" w:space="0" w:color="auto"/>
      </w:divBdr>
    </w:div>
    <w:div w:id="2079748666">
      <w:bodyDiv w:val="1"/>
      <w:marLeft w:val="0"/>
      <w:marRight w:val="0"/>
      <w:marTop w:val="0"/>
      <w:marBottom w:val="0"/>
      <w:divBdr>
        <w:top w:val="none" w:sz="0" w:space="0" w:color="auto"/>
        <w:left w:val="none" w:sz="0" w:space="0" w:color="auto"/>
        <w:bottom w:val="none" w:sz="0" w:space="0" w:color="auto"/>
        <w:right w:val="none" w:sz="0" w:space="0" w:color="auto"/>
      </w:divBdr>
    </w:div>
    <w:div w:id="2079787697">
      <w:bodyDiv w:val="1"/>
      <w:marLeft w:val="0"/>
      <w:marRight w:val="0"/>
      <w:marTop w:val="0"/>
      <w:marBottom w:val="0"/>
      <w:divBdr>
        <w:top w:val="none" w:sz="0" w:space="0" w:color="auto"/>
        <w:left w:val="none" w:sz="0" w:space="0" w:color="auto"/>
        <w:bottom w:val="none" w:sz="0" w:space="0" w:color="auto"/>
        <w:right w:val="none" w:sz="0" w:space="0" w:color="auto"/>
      </w:divBdr>
    </w:div>
    <w:div w:id="2079814829">
      <w:bodyDiv w:val="1"/>
      <w:marLeft w:val="0"/>
      <w:marRight w:val="0"/>
      <w:marTop w:val="0"/>
      <w:marBottom w:val="0"/>
      <w:divBdr>
        <w:top w:val="none" w:sz="0" w:space="0" w:color="auto"/>
        <w:left w:val="none" w:sz="0" w:space="0" w:color="auto"/>
        <w:bottom w:val="none" w:sz="0" w:space="0" w:color="auto"/>
        <w:right w:val="none" w:sz="0" w:space="0" w:color="auto"/>
      </w:divBdr>
    </w:div>
    <w:div w:id="2079815260">
      <w:bodyDiv w:val="1"/>
      <w:marLeft w:val="0"/>
      <w:marRight w:val="0"/>
      <w:marTop w:val="0"/>
      <w:marBottom w:val="0"/>
      <w:divBdr>
        <w:top w:val="none" w:sz="0" w:space="0" w:color="auto"/>
        <w:left w:val="none" w:sz="0" w:space="0" w:color="auto"/>
        <w:bottom w:val="none" w:sz="0" w:space="0" w:color="auto"/>
        <w:right w:val="none" w:sz="0" w:space="0" w:color="auto"/>
      </w:divBdr>
    </w:div>
    <w:div w:id="2079981883">
      <w:bodyDiv w:val="1"/>
      <w:marLeft w:val="0"/>
      <w:marRight w:val="0"/>
      <w:marTop w:val="0"/>
      <w:marBottom w:val="0"/>
      <w:divBdr>
        <w:top w:val="none" w:sz="0" w:space="0" w:color="auto"/>
        <w:left w:val="none" w:sz="0" w:space="0" w:color="auto"/>
        <w:bottom w:val="none" w:sz="0" w:space="0" w:color="auto"/>
        <w:right w:val="none" w:sz="0" w:space="0" w:color="auto"/>
      </w:divBdr>
    </w:div>
    <w:div w:id="2080012582">
      <w:bodyDiv w:val="1"/>
      <w:marLeft w:val="0"/>
      <w:marRight w:val="0"/>
      <w:marTop w:val="0"/>
      <w:marBottom w:val="0"/>
      <w:divBdr>
        <w:top w:val="none" w:sz="0" w:space="0" w:color="auto"/>
        <w:left w:val="none" w:sz="0" w:space="0" w:color="auto"/>
        <w:bottom w:val="none" w:sz="0" w:space="0" w:color="auto"/>
        <w:right w:val="none" w:sz="0" w:space="0" w:color="auto"/>
      </w:divBdr>
    </w:div>
    <w:div w:id="2080205397">
      <w:bodyDiv w:val="1"/>
      <w:marLeft w:val="0"/>
      <w:marRight w:val="0"/>
      <w:marTop w:val="0"/>
      <w:marBottom w:val="0"/>
      <w:divBdr>
        <w:top w:val="none" w:sz="0" w:space="0" w:color="auto"/>
        <w:left w:val="none" w:sz="0" w:space="0" w:color="auto"/>
        <w:bottom w:val="none" w:sz="0" w:space="0" w:color="auto"/>
        <w:right w:val="none" w:sz="0" w:space="0" w:color="auto"/>
      </w:divBdr>
    </w:div>
    <w:div w:id="2080208599">
      <w:bodyDiv w:val="1"/>
      <w:marLeft w:val="0"/>
      <w:marRight w:val="0"/>
      <w:marTop w:val="0"/>
      <w:marBottom w:val="0"/>
      <w:divBdr>
        <w:top w:val="none" w:sz="0" w:space="0" w:color="auto"/>
        <w:left w:val="none" w:sz="0" w:space="0" w:color="auto"/>
        <w:bottom w:val="none" w:sz="0" w:space="0" w:color="auto"/>
        <w:right w:val="none" w:sz="0" w:space="0" w:color="auto"/>
      </w:divBdr>
    </w:div>
    <w:div w:id="2080321243">
      <w:bodyDiv w:val="1"/>
      <w:marLeft w:val="0"/>
      <w:marRight w:val="0"/>
      <w:marTop w:val="0"/>
      <w:marBottom w:val="0"/>
      <w:divBdr>
        <w:top w:val="none" w:sz="0" w:space="0" w:color="auto"/>
        <w:left w:val="none" w:sz="0" w:space="0" w:color="auto"/>
        <w:bottom w:val="none" w:sz="0" w:space="0" w:color="auto"/>
        <w:right w:val="none" w:sz="0" w:space="0" w:color="auto"/>
      </w:divBdr>
    </w:div>
    <w:div w:id="2080325720">
      <w:bodyDiv w:val="1"/>
      <w:marLeft w:val="0"/>
      <w:marRight w:val="0"/>
      <w:marTop w:val="0"/>
      <w:marBottom w:val="0"/>
      <w:divBdr>
        <w:top w:val="none" w:sz="0" w:space="0" w:color="auto"/>
        <w:left w:val="none" w:sz="0" w:space="0" w:color="auto"/>
        <w:bottom w:val="none" w:sz="0" w:space="0" w:color="auto"/>
        <w:right w:val="none" w:sz="0" w:space="0" w:color="auto"/>
      </w:divBdr>
    </w:div>
    <w:div w:id="2080403350">
      <w:bodyDiv w:val="1"/>
      <w:marLeft w:val="0"/>
      <w:marRight w:val="0"/>
      <w:marTop w:val="0"/>
      <w:marBottom w:val="0"/>
      <w:divBdr>
        <w:top w:val="none" w:sz="0" w:space="0" w:color="auto"/>
        <w:left w:val="none" w:sz="0" w:space="0" w:color="auto"/>
        <w:bottom w:val="none" w:sz="0" w:space="0" w:color="auto"/>
        <w:right w:val="none" w:sz="0" w:space="0" w:color="auto"/>
      </w:divBdr>
    </w:div>
    <w:div w:id="2080440377">
      <w:bodyDiv w:val="1"/>
      <w:marLeft w:val="0"/>
      <w:marRight w:val="0"/>
      <w:marTop w:val="0"/>
      <w:marBottom w:val="0"/>
      <w:divBdr>
        <w:top w:val="none" w:sz="0" w:space="0" w:color="auto"/>
        <w:left w:val="none" w:sz="0" w:space="0" w:color="auto"/>
        <w:bottom w:val="none" w:sz="0" w:space="0" w:color="auto"/>
        <w:right w:val="none" w:sz="0" w:space="0" w:color="auto"/>
      </w:divBdr>
    </w:div>
    <w:div w:id="2080442655">
      <w:bodyDiv w:val="1"/>
      <w:marLeft w:val="0"/>
      <w:marRight w:val="0"/>
      <w:marTop w:val="0"/>
      <w:marBottom w:val="0"/>
      <w:divBdr>
        <w:top w:val="none" w:sz="0" w:space="0" w:color="auto"/>
        <w:left w:val="none" w:sz="0" w:space="0" w:color="auto"/>
        <w:bottom w:val="none" w:sz="0" w:space="0" w:color="auto"/>
        <w:right w:val="none" w:sz="0" w:space="0" w:color="auto"/>
      </w:divBdr>
    </w:div>
    <w:div w:id="2080596519">
      <w:bodyDiv w:val="1"/>
      <w:marLeft w:val="0"/>
      <w:marRight w:val="0"/>
      <w:marTop w:val="0"/>
      <w:marBottom w:val="0"/>
      <w:divBdr>
        <w:top w:val="none" w:sz="0" w:space="0" w:color="auto"/>
        <w:left w:val="none" w:sz="0" w:space="0" w:color="auto"/>
        <w:bottom w:val="none" w:sz="0" w:space="0" w:color="auto"/>
        <w:right w:val="none" w:sz="0" w:space="0" w:color="auto"/>
      </w:divBdr>
    </w:div>
    <w:div w:id="2080711673">
      <w:bodyDiv w:val="1"/>
      <w:marLeft w:val="0"/>
      <w:marRight w:val="0"/>
      <w:marTop w:val="0"/>
      <w:marBottom w:val="0"/>
      <w:divBdr>
        <w:top w:val="none" w:sz="0" w:space="0" w:color="auto"/>
        <w:left w:val="none" w:sz="0" w:space="0" w:color="auto"/>
        <w:bottom w:val="none" w:sz="0" w:space="0" w:color="auto"/>
        <w:right w:val="none" w:sz="0" w:space="0" w:color="auto"/>
      </w:divBdr>
    </w:div>
    <w:div w:id="2080783437">
      <w:bodyDiv w:val="1"/>
      <w:marLeft w:val="0"/>
      <w:marRight w:val="0"/>
      <w:marTop w:val="0"/>
      <w:marBottom w:val="0"/>
      <w:divBdr>
        <w:top w:val="none" w:sz="0" w:space="0" w:color="auto"/>
        <w:left w:val="none" w:sz="0" w:space="0" w:color="auto"/>
        <w:bottom w:val="none" w:sz="0" w:space="0" w:color="auto"/>
        <w:right w:val="none" w:sz="0" w:space="0" w:color="auto"/>
      </w:divBdr>
    </w:div>
    <w:div w:id="2080901971">
      <w:bodyDiv w:val="1"/>
      <w:marLeft w:val="0"/>
      <w:marRight w:val="0"/>
      <w:marTop w:val="0"/>
      <w:marBottom w:val="0"/>
      <w:divBdr>
        <w:top w:val="none" w:sz="0" w:space="0" w:color="auto"/>
        <w:left w:val="none" w:sz="0" w:space="0" w:color="auto"/>
        <w:bottom w:val="none" w:sz="0" w:space="0" w:color="auto"/>
        <w:right w:val="none" w:sz="0" w:space="0" w:color="auto"/>
      </w:divBdr>
    </w:div>
    <w:div w:id="2080974829">
      <w:bodyDiv w:val="1"/>
      <w:marLeft w:val="0"/>
      <w:marRight w:val="0"/>
      <w:marTop w:val="0"/>
      <w:marBottom w:val="0"/>
      <w:divBdr>
        <w:top w:val="none" w:sz="0" w:space="0" w:color="auto"/>
        <w:left w:val="none" w:sz="0" w:space="0" w:color="auto"/>
        <w:bottom w:val="none" w:sz="0" w:space="0" w:color="auto"/>
        <w:right w:val="none" w:sz="0" w:space="0" w:color="auto"/>
      </w:divBdr>
    </w:div>
    <w:div w:id="2081058584">
      <w:bodyDiv w:val="1"/>
      <w:marLeft w:val="0"/>
      <w:marRight w:val="0"/>
      <w:marTop w:val="0"/>
      <w:marBottom w:val="0"/>
      <w:divBdr>
        <w:top w:val="none" w:sz="0" w:space="0" w:color="auto"/>
        <w:left w:val="none" w:sz="0" w:space="0" w:color="auto"/>
        <w:bottom w:val="none" w:sz="0" w:space="0" w:color="auto"/>
        <w:right w:val="none" w:sz="0" w:space="0" w:color="auto"/>
      </w:divBdr>
    </w:div>
    <w:div w:id="2081321146">
      <w:bodyDiv w:val="1"/>
      <w:marLeft w:val="0"/>
      <w:marRight w:val="0"/>
      <w:marTop w:val="0"/>
      <w:marBottom w:val="0"/>
      <w:divBdr>
        <w:top w:val="none" w:sz="0" w:space="0" w:color="auto"/>
        <w:left w:val="none" w:sz="0" w:space="0" w:color="auto"/>
        <w:bottom w:val="none" w:sz="0" w:space="0" w:color="auto"/>
        <w:right w:val="none" w:sz="0" w:space="0" w:color="auto"/>
      </w:divBdr>
    </w:div>
    <w:div w:id="2081443877">
      <w:bodyDiv w:val="1"/>
      <w:marLeft w:val="0"/>
      <w:marRight w:val="0"/>
      <w:marTop w:val="0"/>
      <w:marBottom w:val="0"/>
      <w:divBdr>
        <w:top w:val="none" w:sz="0" w:space="0" w:color="auto"/>
        <w:left w:val="none" w:sz="0" w:space="0" w:color="auto"/>
        <w:bottom w:val="none" w:sz="0" w:space="0" w:color="auto"/>
        <w:right w:val="none" w:sz="0" w:space="0" w:color="auto"/>
      </w:divBdr>
    </w:div>
    <w:div w:id="2081563738">
      <w:bodyDiv w:val="1"/>
      <w:marLeft w:val="0"/>
      <w:marRight w:val="0"/>
      <w:marTop w:val="0"/>
      <w:marBottom w:val="0"/>
      <w:divBdr>
        <w:top w:val="none" w:sz="0" w:space="0" w:color="auto"/>
        <w:left w:val="none" w:sz="0" w:space="0" w:color="auto"/>
        <w:bottom w:val="none" w:sz="0" w:space="0" w:color="auto"/>
        <w:right w:val="none" w:sz="0" w:space="0" w:color="auto"/>
      </w:divBdr>
    </w:div>
    <w:div w:id="2081630440">
      <w:bodyDiv w:val="1"/>
      <w:marLeft w:val="0"/>
      <w:marRight w:val="0"/>
      <w:marTop w:val="0"/>
      <w:marBottom w:val="0"/>
      <w:divBdr>
        <w:top w:val="none" w:sz="0" w:space="0" w:color="auto"/>
        <w:left w:val="none" w:sz="0" w:space="0" w:color="auto"/>
        <w:bottom w:val="none" w:sz="0" w:space="0" w:color="auto"/>
        <w:right w:val="none" w:sz="0" w:space="0" w:color="auto"/>
      </w:divBdr>
    </w:div>
    <w:div w:id="2081713623">
      <w:bodyDiv w:val="1"/>
      <w:marLeft w:val="0"/>
      <w:marRight w:val="0"/>
      <w:marTop w:val="0"/>
      <w:marBottom w:val="0"/>
      <w:divBdr>
        <w:top w:val="none" w:sz="0" w:space="0" w:color="auto"/>
        <w:left w:val="none" w:sz="0" w:space="0" w:color="auto"/>
        <w:bottom w:val="none" w:sz="0" w:space="0" w:color="auto"/>
        <w:right w:val="none" w:sz="0" w:space="0" w:color="auto"/>
      </w:divBdr>
    </w:div>
    <w:div w:id="2081756154">
      <w:bodyDiv w:val="1"/>
      <w:marLeft w:val="0"/>
      <w:marRight w:val="0"/>
      <w:marTop w:val="0"/>
      <w:marBottom w:val="0"/>
      <w:divBdr>
        <w:top w:val="none" w:sz="0" w:space="0" w:color="auto"/>
        <w:left w:val="none" w:sz="0" w:space="0" w:color="auto"/>
        <w:bottom w:val="none" w:sz="0" w:space="0" w:color="auto"/>
        <w:right w:val="none" w:sz="0" w:space="0" w:color="auto"/>
      </w:divBdr>
    </w:div>
    <w:div w:id="2082168990">
      <w:bodyDiv w:val="1"/>
      <w:marLeft w:val="0"/>
      <w:marRight w:val="0"/>
      <w:marTop w:val="0"/>
      <w:marBottom w:val="0"/>
      <w:divBdr>
        <w:top w:val="none" w:sz="0" w:space="0" w:color="auto"/>
        <w:left w:val="none" w:sz="0" w:space="0" w:color="auto"/>
        <w:bottom w:val="none" w:sz="0" w:space="0" w:color="auto"/>
        <w:right w:val="none" w:sz="0" w:space="0" w:color="auto"/>
      </w:divBdr>
    </w:div>
    <w:div w:id="2082368199">
      <w:bodyDiv w:val="1"/>
      <w:marLeft w:val="0"/>
      <w:marRight w:val="0"/>
      <w:marTop w:val="0"/>
      <w:marBottom w:val="0"/>
      <w:divBdr>
        <w:top w:val="none" w:sz="0" w:space="0" w:color="auto"/>
        <w:left w:val="none" w:sz="0" w:space="0" w:color="auto"/>
        <w:bottom w:val="none" w:sz="0" w:space="0" w:color="auto"/>
        <w:right w:val="none" w:sz="0" w:space="0" w:color="auto"/>
      </w:divBdr>
    </w:div>
    <w:div w:id="2082408745">
      <w:bodyDiv w:val="1"/>
      <w:marLeft w:val="0"/>
      <w:marRight w:val="0"/>
      <w:marTop w:val="0"/>
      <w:marBottom w:val="0"/>
      <w:divBdr>
        <w:top w:val="none" w:sz="0" w:space="0" w:color="auto"/>
        <w:left w:val="none" w:sz="0" w:space="0" w:color="auto"/>
        <w:bottom w:val="none" w:sz="0" w:space="0" w:color="auto"/>
        <w:right w:val="none" w:sz="0" w:space="0" w:color="auto"/>
      </w:divBdr>
    </w:div>
    <w:div w:id="2082486840">
      <w:bodyDiv w:val="1"/>
      <w:marLeft w:val="0"/>
      <w:marRight w:val="0"/>
      <w:marTop w:val="0"/>
      <w:marBottom w:val="0"/>
      <w:divBdr>
        <w:top w:val="none" w:sz="0" w:space="0" w:color="auto"/>
        <w:left w:val="none" w:sz="0" w:space="0" w:color="auto"/>
        <w:bottom w:val="none" w:sz="0" w:space="0" w:color="auto"/>
        <w:right w:val="none" w:sz="0" w:space="0" w:color="auto"/>
      </w:divBdr>
    </w:div>
    <w:div w:id="2082673698">
      <w:bodyDiv w:val="1"/>
      <w:marLeft w:val="0"/>
      <w:marRight w:val="0"/>
      <w:marTop w:val="0"/>
      <w:marBottom w:val="0"/>
      <w:divBdr>
        <w:top w:val="none" w:sz="0" w:space="0" w:color="auto"/>
        <w:left w:val="none" w:sz="0" w:space="0" w:color="auto"/>
        <w:bottom w:val="none" w:sz="0" w:space="0" w:color="auto"/>
        <w:right w:val="none" w:sz="0" w:space="0" w:color="auto"/>
      </w:divBdr>
    </w:div>
    <w:div w:id="2082674954">
      <w:bodyDiv w:val="1"/>
      <w:marLeft w:val="0"/>
      <w:marRight w:val="0"/>
      <w:marTop w:val="0"/>
      <w:marBottom w:val="0"/>
      <w:divBdr>
        <w:top w:val="none" w:sz="0" w:space="0" w:color="auto"/>
        <w:left w:val="none" w:sz="0" w:space="0" w:color="auto"/>
        <w:bottom w:val="none" w:sz="0" w:space="0" w:color="auto"/>
        <w:right w:val="none" w:sz="0" w:space="0" w:color="auto"/>
      </w:divBdr>
    </w:div>
    <w:div w:id="2082828658">
      <w:bodyDiv w:val="1"/>
      <w:marLeft w:val="0"/>
      <w:marRight w:val="0"/>
      <w:marTop w:val="0"/>
      <w:marBottom w:val="0"/>
      <w:divBdr>
        <w:top w:val="none" w:sz="0" w:space="0" w:color="auto"/>
        <w:left w:val="none" w:sz="0" w:space="0" w:color="auto"/>
        <w:bottom w:val="none" w:sz="0" w:space="0" w:color="auto"/>
        <w:right w:val="none" w:sz="0" w:space="0" w:color="auto"/>
      </w:divBdr>
    </w:div>
    <w:div w:id="2083016401">
      <w:bodyDiv w:val="1"/>
      <w:marLeft w:val="0"/>
      <w:marRight w:val="0"/>
      <w:marTop w:val="0"/>
      <w:marBottom w:val="0"/>
      <w:divBdr>
        <w:top w:val="none" w:sz="0" w:space="0" w:color="auto"/>
        <w:left w:val="none" w:sz="0" w:space="0" w:color="auto"/>
        <w:bottom w:val="none" w:sz="0" w:space="0" w:color="auto"/>
        <w:right w:val="none" w:sz="0" w:space="0" w:color="auto"/>
      </w:divBdr>
    </w:div>
    <w:div w:id="2083142272">
      <w:bodyDiv w:val="1"/>
      <w:marLeft w:val="0"/>
      <w:marRight w:val="0"/>
      <w:marTop w:val="0"/>
      <w:marBottom w:val="0"/>
      <w:divBdr>
        <w:top w:val="none" w:sz="0" w:space="0" w:color="auto"/>
        <w:left w:val="none" w:sz="0" w:space="0" w:color="auto"/>
        <w:bottom w:val="none" w:sz="0" w:space="0" w:color="auto"/>
        <w:right w:val="none" w:sz="0" w:space="0" w:color="auto"/>
      </w:divBdr>
    </w:div>
    <w:div w:id="2083142563">
      <w:bodyDiv w:val="1"/>
      <w:marLeft w:val="0"/>
      <w:marRight w:val="0"/>
      <w:marTop w:val="0"/>
      <w:marBottom w:val="0"/>
      <w:divBdr>
        <w:top w:val="none" w:sz="0" w:space="0" w:color="auto"/>
        <w:left w:val="none" w:sz="0" w:space="0" w:color="auto"/>
        <w:bottom w:val="none" w:sz="0" w:space="0" w:color="auto"/>
        <w:right w:val="none" w:sz="0" w:space="0" w:color="auto"/>
      </w:divBdr>
    </w:div>
    <w:div w:id="2083403473">
      <w:bodyDiv w:val="1"/>
      <w:marLeft w:val="0"/>
      <w:marRight w:val="0"/>
      <w:marTop w:val="0"/>
      <w:marBottom w:val="0"/>
      <w:divBdr>
        <w:top w:val="none" w:sz="0" w:space="0" w:color="auto"/>
        <w:left w:val="none" w:sz="0" w:space="0" w:color="auto"/>
        <w:bottom w:val="none" w:sz="0" w:space="0" w:color="auto"/>
        <w:right w:val="none" w:sz="0" w:space="0" w:color="auto"/>
      </w:divBdr>
    </w:div>
    <w:div w:id="2083406422">
      <w:bodyDiv w:val="1"/>
      <w:marLeft w:val="0"/>
      <w:marRight w:val="0"/>
      <w:marTop w:val="0"/>
      <w:marBottom w:val="0"/>
      <w:divBdr>
        <w:top w:val="none" w:sz="0" w:space="0" w:color="auto"/>
        <w:left w:val="none" w:sz="0" w:space="0" w:color="auto"/>
        <w:bottom w:val="none" w:sz="0" w:space="0" w:color="auto"/>
        <w:right w:val="none" w:sz="0" w:space="0" w:color="auto"/>
      </w:divBdr>
    </w:div>
    <w:div w:id="2083478228">
      <w:bodyDiv w:val="1"/>
      <w:marLeft w:val="0"/>
      <w:marRight w:val="0"/>
      <w:marTop w:val="0"/>
      <w:marBottom w:val="0"/>
      <w:divBdr>
        <w:top w:val="none" w:sz="0" w:space="0" w:color="auto"/>
        <w:left w:val="none" w:sz="0" w:space="0" w:color="auto"/>
        <w:bottom w:val="none" w:sz="0" w:space="0" w:color="auto"/>
        <w:right w:val="none" w:sz="0" w:space="0" w:color="auto"/>
      </w:divBdr>
    </w:div>
    <w:div w:id="2083914335">
      <w:bodyDiv w:val="1"/>
      <w:marLeft w:val="0"/>
      <w:marRight w:val="0"/>
      <w:marTop w:val="0"/>
      <w:marBottom w:val="0"/>
      <w:divBdr>
        <w:top w:val="none" w:sz="0" w:space="0" w:color="auto"/>
        <w:left w:val="none" w:sz="0" w:space="0" w:color="auto"/>
        <w:bottom w:val="none" w:sz="0" w:space="0" w:color="auto"/>
        <w:right w:val="none" w:sz="0" w:space="0" w:color="auto"/>
      </w:divBdr>
    </w:div>
    <w:div w:id="2083941538">
      <w:bodyDiv w:val="1"/>
      <w:marLeft w:val="0"/>
      <w:marRight w:val="0"/>
      <w:marTop w:val="0"/>
      <w:marBottom w:val="0"/>
      <w:divBdr>
        <w:top w:val="none" w:sz="0" w:space="0" w:color="auto"/>
        <w:left w:val="none" w:sz="0" w:space="0" w:color="auto"/>
        <w:bottom w:val="none" w:sz="0" w:space="0" w:color="auto"/>
        <w:right w:val="none" w:sz="0" w:space="0" w:color="auto"/>
      </w:divBdr>
    </w:div>
    <w:div w:id="2084328049">
      <w:bodyDiv w:val="1"/>
      <w:marLeft w:val="0"/>
      <w:marRight w:val="0"/>
      <w:marTop w:val="0"/>
      <w:marBottom w:val="0"/>
      <w:divBdr>
        <w:top w:val="none" w:sz="0" w:space="0" w:color="auto"/>
        <w:left w:val="none" w:sz="0" w:space="0" w:color="auto"/>
        <w:bottom w:val="none" w:sz="0" w:space="0" w:color="auto"/>
        <w:right w:val="none" w:sz="0" w:space="0" w:color="auto"/>
      </w:divBdr>
    </w:div>
    <w:div w:id="2084402394">
      <w:bodyDiv w:val="1"/>
      <w:marLeft w:val="0"/>
      <w:marRight w:val="0"/>
      <w:marTop w:val="0"/>
      <w:marBottom w:val="0"/>
      <w:divBdr>
        <w:top w:val="none" w:sz="0" w:space="0" w:color="auto"/>
        <w:left w:val="none" w:sz="0" w:space="0" w:color="auto"/>
        <w:bottom w:val="none" w:sz="0" w:space="0" w:color="auto"/>
        <w:right w:val="none" w:sz="0" w:space="0" w:color="auto"/>
      </w:divBdr>
    </w:div>
    <w:div w:id="2084600014">
      <w:bodyDiv w:val="1"/>
      <w:marLeft w:val="0"/>
      <w:marRight w:val="0"/>
      <w:marTop w:val="0"/>
      <w:marBottom w:val="0"/>
      <w:divBdr>
        <w:top w:val="none" w:sz="0" w:space="0" w:color="auto"/>
        <w:left w:val="none" w:sz="0" w:space="0" w:color="auto"/>
        <w:bottom w:val="none" w:sz="0" w:space="0" w:color="auto"/>
        <w:right w:val="none" w:sz="0" w:space="0" w:color="auto"/>
      </w:divBdr>
    </w:div>
    <w:div w:id="2084788737">
      <w:bodyDiv w:val="1"/>
      <w:marLeft w:val="0"/>
      <w:marRight w:val="0"/>
      <w:marTop w:val="0"/>
      <w:marBottom w:val="0"/>
      <w:divBdr>
        <w:top w:val="none" w:sz="0" w:space="0" w:color="auto"/>
        <w:left w:val="none" w:sz="0" w:space="0" w:color="auto"/>
        <w:bottom w:val="none" w:sz="0" w:space="0" w:color="auto"/>
        <w:right w:val="none" w:sz="0" w:space="0" w:color="auto"/>
      </w:divBdr>
    </w:div>
    <w:div w:id="2084831333">
      <w:bodyDiv w:val="1"/>
      <w:marLeft w:val="0"/>
      <w:marRight w:val="0"/>
      <w:marTop w:val="0"/>
      <w:marBottom w:val="0"/>
      <w:divBdr>
        <w:top w:val="none" w:sz="0" w:space="0" w:color="auto"/>
        <w:left w:val="none" w:sz="0" w:space="0" w:color="auto"/>
        <w:bottom w:val="none" w:sz="0" w:space="0" w:color="auto"/>
        <w:right w:val="none" w:sz="0" w:space="0" w:color="auto"/>
      </w:divBdr>
    </w:div>
    <w:div w:id="2084831358">
      <w:bodyDiv w:val="1"/>
      <w:marLeft w:val="0"/>
      <w:marRight w:val="0"/>
      <w:marTop w:val="0"/>
      <w:marBottom w:val="0"/>
      <w:divBdr>
        <w:top w:val="none" w:sz="0" w:space="0" w:color="auto"/>
        <w:left w:val="none" w:sz="0" w:space="0" w:color="auto"/>
        <w:bottom w:val="none" w:sz="0" w:space="0" w:color="auto"/>
        <w:right w:val="none" w:sz="0" w:space="0" w:color="auto"/>
      </w:divBdr>
    </w:div>
    <w:div w:id="2084834844">
      <w:bodyDiv w:val="1"/>
      <w:marLeft w:val="0"/>
      <w:marRight w:val="0"/>
      <w:marTop w:val="0"/>
      <w:marBottom w:val="0"/>
      <w:divBdr>
        <w:top w:val="none" w:sz="0" w:space="0" w:color="auto"/>
        <w:left w:val="none" w:sz="0" w:space="0" w:color="auto"/>
        <w:bottom w:val="none" w:sz="0" w:space="0" w:color="auto"/>
        <w:right w:val="none" w:sz="0" w:space="0" w:color="auto"/>
      </w:divBdr>
    </w:div>
    <w:div w:id="2084835750">
      <w:bodyDiv w:val="1"/>
      <w:marLeft w:val="0"/>
      <w:marRight w:val="0"/>
      <w:marTop w:val="0"/>
      <w:marBottom w:val="0"/>
      <w:divBdr>
        <w:top w:val="none" w:sz="0" w:space="0" w:color="auto"/>
        <w:left w:val="none" w:sz="0" w:space="0" w:color="auto"/>
        <w:bottom w:val="none" w:sz="0" w:space="0" w:color="auto"/>
        <w:right w:val="none" w:sz="0" w:space="0" w:color="auto"/>
      </w:divBdr>
    </w:div>
    <w:div w:id="2084983551">
      <w:bodyDiv w:val="1"/>
      <w:marLeft w:val="0"/>
      <w:marRight w:val="0"/>
      <w:marTop w:val="0"/>
      <w:marBottom w:val="0"/>
      <w:divBdr>
        <w:top w:val="none" w:sz="0" w:space="0" w:color="auto"/>
        <w:left w:val="none" w:sz="0" w:space="0" w:color="auto"/>
        <w:bottom w:val="none" w:sz="0" w:space="0" w:color="auto"/>
        <w:right w:val="none" w:sz="0" w:space="0" w:color="auto"/>
      </w:divBdr>
    </w:div>
    <w:div w:id="2085107213">
      <w:bodyDiv w:val="1"/>
      <w:marLeft w:val="0"/>
      <w:marRight w:val="0"/>
      <w:marTop w:val="0"/>
      <w:marBottom w:val="0"/>
      <w:divBdr>
        <w:top w:val="none" w:sz="0" w:space="0" w:color="auto"/>
        <w:left w:val="none" w:sz="0" w:space="0" w:color="auto"/>
        <w:bottom w:val="none" w:sz="0" w:space="0" w:color="auto"/>
        <w:right w:val="none" w:sz="0" w:space="0" w:color="auto"/>
      </w:divBdr>
    </w:div>
    <w:div w:id="2085176377">
      <w:bodyDiv w:val="1"/>
      <w:marLeft w:val="0"/>
      <w:marRight w:val="0"/>
      <w:marTop w:val="0"/>
      <w:marBottom w:val="0"/>
      <w:divBdr>
        <w:top w:val="none" w:sz="0" w:space="0" w:color="auto"/>
        <w:left w:val="none" w:sz="0" w:space="0" w:color="auto"/>
        <w:bottom w:val="none" w:sz="0" w:space="0" w:color="auto"/>
        <w:right w:val="none" w:sz="0" w:space="0" w:color="auto"/>
      </w:divBdr>
    </w:div>
    <w:div w:id="2085253547">
      <w:bodyDiv w:val="1"/>
      <w:marLeft w:val="0"/>
      <w:marRight w:val="0"/>
      <w:marTop w:val="0"/>
      <w:marBottom w:val="0"/>
      <w:divBdr>
        <w:top w:val="none" w:sz="0" w:space="0" w:color="auto"/>
        <w:left w:val="none" w:sz="0" w:space="0" w:color="auto"/>
        <w:bottom w:val="none" w:sz="0" w:space="0" w:color="auto"/>
        <w:right w:val="none" w:sz="0" w:space="0" w:color="auto"/>
      </w:divBdr>
    </w:div>
    <w:div w:id="2085371749">
      <w:bodyDiv w:val="1"/>
      <w:marLeft w:val="0"/>
      <w:marRight w:val="0"/>
      <w:marTop w:val="0"/>
      <w:marBottom w:val="0"/>
      <w:divBdr>
        <w:top w:val="none" w:sz="0" w:space="0" w:color="auto"/>
        <w:left w:val="none" w:sz="0" w:space="0" w:color="auto"/>
        <w:bottom w:val="none" w:sz="0" w:space="0" w:color="auto"/>
        <w:right w:val="none" w:sz="0" w:space="0" w:color="auto"/>
      </w:divBdr>
    </w:div>
    <w:div w:id="2085562316">
      <w:bodyDiv w:val="1"/>
      <w:marLeft w:val="0"/>
      <w:marRight w:val="0"/>
      <w:marTop w:val="0"/>
      <w:marBottom w:val="0"/>
      <w:divBdr>
        <w:top w:val="none" w:sz="0" w:space="0" w:color="auto"/>
        <w:left w:val="none" w:sz="0" w:space="0" w:color="auto"/>
        <w:bottom w:val="none" w:sz="0" w:space="0" w:color="auto"/>
        <w:right w:val="none" w:sz="0" w:space="0" w:color="auto"/>
      </w:divBdr>
    </w:div>
    <w:div w:id="2085639354">
      <w:bodyDiv w:val="1"/>
      <w:marLeft w:val="0"/>
      <w:marRight w:val="0"/>
      <w:marTop w:val="0"/>
      <w:marBottom w:val="0"/>
      <w:divBdr>
        <w:top w:val="none" w:sz="0" w:space="0" w:color="auto"/>
        <w:left w:val="none" w:sz="0" w:space="0" w:color="auto"/>
        <w:bottom w:val="none" w:sz="0" w:space="0" w:color="auto"/>
        <w:right w:val="none" w:sz="0" w:space="0" w:color="auto"/>
      </w:divBdr>
    </w:div>
    <w:div w:id="2085754956">
      <w:bodyDiv w:val="1"/>
      <w:marLeft w:val="0"/>
      <w:marRight w:val="0"/>
      <w:marTop w:val="0"/>
      <w:marBottom w:val="0"/>
      <w:divBdr>
        <w:top w:val="none" w:sz="0" w:space="0" w:color="auto"/>
        <w:left w:val="none" w:sz="0" w:space="0" w:color="auto"/>
        <w:bottom w:val="none" w:sz="0" w:space="0" w:color="auto"/>
        <w:right w:val="none" w:sz="0" w:space="0" w:color="auto"/>
      </w:divBdr>
    </w:div>
    <w:div w:id="2085755734">
      <w:bodyDiv w:val="1"/>
      <w:marLeft w:val="0"/>
      <w:marRight w:val="0"/>
      <w:marTop w:val="0"/>
      <w:marBottom w:val="0"/>
      <w:divBdr>
        <w:top w:val="none" w:sz="0" w:space="0" w:color="auto"/>
        <w:left w:val="none" w:sz="0" w:space="0" w:color="auto"/>
        <w:bottom w:val="none" w:sz="0" w:space="0" w:color="auto"/>
        <w:right w:val="none" w:sz="0" w:space="0" w:color="auto"/>
      </w:divBdr>
    </w:div>
    <w:div w:id="2085762330">
      <w:bodyDiv w:val="1"/>
      <w:marLeft w:val="0"/>
      <w:marRight w:val="0"/>
      <w:marTop w:val="0"/>
      <w:marBottom w:val="0"/>
      <w:divBdr>
        <w:top w:val="none" w:sz="0" w:space="0" w:color="auto"/>
        <w:left w:val="none" w:sz="0" w:space="0" w:color="auto"/>
        <w:bottom w:val="none" w:sz="0" w:space="0" w:color="auto"/>
        <w:right w:val="none" w:sz="0" w:space="0" w:color="auto"/>
      </w:divBdr>
    </w:div>
    <w:div w:id="2085832175">
      <w:bodyDiv w:val="1"/>
      <w:marLeft w:val="0"/>
      <w:marRight w:val="0"/>
      <w:marTop w:val="0"/>
      <w:marBottom w:val="0"/>
      <w:divBdr>
        <w:top w:val="none" w:sz="0" w:space="0" w:color="auto"/>
        <w:left w:val="none" w:sz="0" w:space="0" w:color="auto"/>
        <w:bottom w:val="none" w:sz="0" w:space="0" w:color="auto"/>
        <w:right w:val="none" w:sz="0" w:space="0" w:color="auto"/>
      </w:divBdr>
    </w:div>
    <w:div w:id="2085837326">
      <w:bodyDiv w:val="1"/>
      <w:marLeft w:val="0"/>
      <w:marRight w:val="0"/>
      <w:marTop w:val="0"/>
      <w:marBottom w:val="0"/>
      <w:divBdr>
        <w:top w:val="none" w:sz="0" w:space="0" w:color="auto"/>
        <w:left w:val="none" w:sz="0" w:space="0" w:color="auto"/>
        <w:bottom w:val="none" w:sz="0" w:space="0" w:color="auto"/>
        <w:right w:val="none" w:sz="0" w:space="0" w:color="auto"/>
      </w:divBdr>
    </w:div>
    <w:div w:id="2086294167">
      <w:bodyDiv w:val="1"/>
      <w:marLeft w:val="0"/>
      <w:marRight w:val="0"/>
      <w:marTop w:val="0"/>
      <w:marBottom w:val="0"/>
      <w:divBdr>
        <w:top w:val="none" w:sz="0" w:space="0" w:color="auto"/>
        <w:left w:val="none" w:sz="0" w:space="0" w:color="auto"/>
        <w:bottom w:val="none" w:sz="0" w:space="0" w:color="auto"/>
        <w:right w:val="none" w:sz="0" w:space="0" w:color="auto"/>
      </w:divBdr>
    </w:div>
    <w:div w:id="2086368188">
      <w:bodyDiv w:val="1"/>
      <w:marLeft w:val="0"/>
      <w:marRight w:val="0"/>
      <w:marTop w:val="0"/>
      <w:marBottom w:val="0"/>
      <w:divBdr>
        <w:top w:val="none" w:sz="0" w:space="0" w:color="auto"/>
        <w:left w:val="none" w:sz="0" w:space="0" w:color="auto"/>
        <w:bottom w:val="none" w:sz="0" w:space="0" w:color="auto"/>
        <w:right w:val="none" w:sz="0" w:space="0" w:color="auto"/>
      </w:divBdr>
    </w:div>
    <w:div w:id="2086757985">
      <w:bodyDiv w:val="1"/>
      <w:marLeft w:val="0"/>
      <w:marRight w:val="0"/>
      <w:marTop w:val="0"/>
      <w:marBottom w:val="0"/>
      <w:divBdr>
        <w:top w:val="none" w:sz="0" w:space="0" w:color="auto"/>
        <w:left w:val="none" w:sz="0" w:space="0" w:color="auto"/>
        <w:bottom w:val="none" w:sz="0" w:space="0" w:color="auto"/>
        <w:right w:val="none" w:sz="0" w:space="0" w:color="auto"/>
      </w:divBdr>
    </w:div>
    <w:div w:id="2086804364">
      <w:bodyDiv w:val="1"/>
      <w:marLeft w:val="0"/>
      <w:marRight w:val="0"/>
      <w:marTop w:val="0"/>
      <w:marBottom w:val="0"/>
      <w:divBdr>
        <w:top w:val="none" w:sz="0" w:space="0" w:color="auto"/>
        <w:left w:val="none" w:sz="0" w:space="0" w:color="auto"/>
        <w:bottom w:val="none" w:sz="0" w:space="0" w:color="auto"/>
        <w:right w:val="none" w:sz="0" w:space="0" w:color="auto"/>
      </w:divBdr>
    </w:div>
    <w:div w:id="2086949949">
      <w:bodyDiv w:val="1"/>
      <w:marLeft w:val="0"/>
      <w:marRight w:val="0"/>
      <w:marTop w:val="0"/>
      <w:marBottom w:val="0"/>
      <w:divBdr>
        <w:top w:val="none" w:sz="0" w:space="0" w:color="auto"/>
        <w:left w:val="none" w:sz="0" w:space="0" w:color="auto"/>
        <w:bottom w:val="none" w:sz="0" w:space="0" w:color="auto"/>
        <w:right w:val="none" w:sz="0" w:space="0" w:color="auto"/>
      </w:divBdr>
    </w:div>
    <w:div w:id="2086951982">
      <w:bodyDiv w:val="1"/>
      <w:marLeft w:val="0"/>
      <w:marRight w:val="0"/>
      <w:marTop w:val="0"/>
      <w:marBottom w:val="0"/>
      <w:divBdr>
        <w:top w:val="none" w:sz="0" w:space="0" w:color="auto"/>
        <w:left w:val="none" w:sz="0" w:space="0" w:color="auto"/>
        <w:bottom w:val="none" w:sz="0" w:space="0" w:color="auto"/>
        <w:right w:val="none" w:sz="0" w:space="0" w:color="auto"/>
      </w:divBdr>
    </w:div>
    <w:div w:id="2086956487">
      <w:bodyDiv w:val="1"/>
      <w:marLeft w:val="0"/>
      <w:marRight w:val="0"/>
      <w:marTop w:val="0"/>
      <w:marBottom w:val="0"/>
      <w:divBdr>
        <w:top w:val="none" w:sz="0" w:space="0" w:color="auto"/>
        <w:left w:val="none" w:sz="0" w:space="0" w:color="auto"/>
        <w:bottom w:val="none" w:sz="0" w:space="0" w:color="auto"/>
        <w:right w:val="none" w:sz="0" w:space="0" w:color="auto"/>
      </w:divBdr>
    </w:div>
    <w:div w:id="2087267830">
      <w:bodyDiv w:val="1"/>
      <w:marLeft w:val="0"/>
      <w:marRight w:val="0"/>
      <w:marTop w:val="0"/>
      <w:marBottom w:val="0"/>
      <w:divBdr>
        <w:top w:val="none" w:sz="0" w:space="0" w:color="auto"/>
        <w:left w:val="none" w:sz="0" w:space="0" w:color="auto"/>
        <w:bottom w:val="none" w:sz="0" w:space="0" w:color="auto"/>
        <w:right w:val="none" w:sz="0" w:space="0" w:color="auto"/>
      </w:divBdr>
    </w:div>
    <w:div w:id="2087411042">
      <w:bodyDiv w:val="1"/>
      <w:marLeft w:val="0"/>
      <w:marRight w:val="0"/>
      <w:marTop w:val="0"/>
      <w:marBottom w:val="0"/>
      <w:divBdr>
        <w:top w:val="none" w:sz="0" w:space="0" w:color="auto"/>
        <w:left w:val="none" w:sz="0" w:space="0" w:color="auto"/>
        <w:bottom w:val="none" w:sz="0" w:space="0" w:color="auto"/>
        <w:right w:val="none" w:sz="0" w:space="0" w:color="auto"/>
      </w:divBdr>
    </w:div>
    <w:div w:id="2087453324">
      <w:bodyDiv w:val="1"/>
      <w:marLeft w:val="0"/>
      <w:marRight w:val="0"/>
      <w:marTop w:val="0"/>
      <w:marBottom w:val="0"/>
      <w:divBdr>
        <w:top w:val="none" w:sz="0" w:space="0" w:color="auto"/>
        <w:left w:val="none" w:sz="0" w:space="0" w:color="auto"/>
        <w:bottom w:val="none" w:sz="0" w:space="0" w:color="auto"/>
        <w:right w:val="none" w:sz="0" w:space="0" w:color="auto"/>
      </w:divBdr>
    </w:div>
    <w:div w:id="2088190706">
      <w:bodyDiv w:val="1"/>
      <w:marLeft w:val="0"/>
      <w:marRight w:val="0"/>
      <w:marTop w:val="0"/>
      <w:marBottom w:val="0"/>
      <w:divBdr>
        <w:top w:val="none" w:sz="0" w:space="0" w:color="auto"/>
        <w:left w:val="none" w:sz="0" w:space="0" w:color="auto"/>
        <w:bottom w:val="none" w:sz="0" w:space="0" w:color="auto"/>
        <w:right w:val="none" w:sz="0" w:space="0" w:color="auto"/>
      </w:divBdr>
    </w:div>
    <w:div w:id="2088258761">
      <w:bodyDiv w:val="1"/>
      <w:marLeft w:val="0"/>
      <w:marRight w:val="0"/>
      <w:marTop w:val="0"/>
      <w:marBottom w:val="0"/>
      <w:divBdr>
        <w:top w:val="none" w:sz="0" w:space="0" w:color="auto"/>
        <w:left w:val="none" w:sz="0" w:space="0" w:color="auto"/>
        <w:bottom w:val="none" w:sz="0" w:space="0" w:color="auto"/>
        <w:right w:val="none" w:sz="0" w:space="0" w:color="auto"/>
      </w:divBdr>
    </w:div>
    <w:div w:id="2088376553">
      <w:bodyDiv w:val="1"/>
      <w:marLeft w:val="0"/>
      <w:marRight w:val="0"/>
      <w:marTop w:val="0"/>
      <w:marBottom w:val="0"/>
      <w:divBdr>
        <w:top w:val="none" w:sz="0" w:space="0" w:color="auto"/>
        <w:left w:val="none" w:sz="0" w:space="0" w:color="auto"/>
        <w:bottom w:val="none" w:sz="0" w:space="0" w:color="auto"/>
        <w:right w:val="none" w:sz="0" w:space="0" w:color="auto"/>
      </w:divBdr>
    </w:div>
    <w:div w:id="2088378862">
      <w:bodyDiv w:val="1"/>
      <w:marLeft w:val="0"/>
      <w:marRight w:val="0"/>
      <w:marTop w:val="0"/>
      <w:marBottom w:val="0"/>
      <w:divBdr>
        <w:top w:val="none" w:sz="0" w:space="0" w:color="auto"/>
        <w:left w:val="none" w:sz="0" w:space="0" w:color="auto"/>
        <w:bottom w:val="none" w:sz="0" w:space="0" w:color="auto"/>
        <w:right w:val="none" w:sz="0" w:space="0" w:color="auto"/>
      </w:divBdr>
    </w:div>
    <w:div w:id="2088645412">
      <w:bodyDiv w:val="1"/>
      <w:marLeft w:val="0"/>
      <w:marRight w:val="0"/>
      <w:marTop w:val="0"/>
      <w:marBottom w:val="0"/>
      <w:divBdr>
        <w:top w:val="none" w:sz="0" w:space="0" w:color="auto"/>
        <w:left w:val="none" w:sz="0" w:space="0" w:color="auto"/>
        <w:bottom w:val="none" w:sz="0" w:space="0" w:color="auto"/>
        <w:right w:val="none" w:sz="0" w:space="0" w:color="auto"/>
      </w:divBdr>
    </w:div>
    <w:div w:id="2088648427">
      <w:bodyDiv w:val="1"/>
      <w:marLeft w:val="0"/>
      <w:marRight w:val="0"/>
      <w:marTop w:val="0"/>
      <w:marBottom w:val="0"/>
      <w:divBdr>
        <w:top w:val="none" w:sz="0" w:space="0" w:color="auto"/>
        <w:left w:val="none" w:sz="0" w:space="0" w:color="auto"/>
        <w:bottom w:val="none" w:sz="0" w:space="0" w:color="auto"/>
        <w:right w:val="none" w:sz="0" w:space="0" w:color="auto"/>
      </w:divBdr>
    </w:div>
    <w:div w:id="2088726297">
      <w:bodyDiv w:val="1"/>
      <w:marLeft w:val="0"/>
      <w:marRight w:val="0"/>
      <w:marTop w:val="0"/>
      <w:marBottom w:val="0"/>
      <w:divBdr>
        <w:top w:val="none" w:sz="0" w:space="0" w:color="auto"/>
        <w:left w:val="none" w:sz="0" w:space="0" w:color="auto"/>
        <w:bottom w:val="none" w:sz="0" w:space="0" w:color="auto"/>
        <w:right w:val="none" w:sz="0" w:space="0" w:color="auto"/>
      </w:divBdr>
    </w:div>
    <w:div w:id="2088838478">
      <w:bodyDiv w:val="1"/>
      <w:marLeft w:val="0"/>
      <w:marRight w:val="0"/>
      <w:marTop w:val="0"/>
      <w:marBottom w:val="0"/>
      <w:divBdr>
        <w:top w:val="none" w:sz="0" w:space="0" w:color="auto"/>
        <w:left w:val="none" w:sz="0" w:space="0" w:color="auto"/>
        <w:bottom w:val="none" w:sz="0" w:space="0" w:color="auto"/>
        <w:right w:val="none" w:sz="0" w:space="0" w:color="auto"/>
      </w:divBdr>
    </w:div>
    <w:div w:id="2088845368">
      <w:bodyDiv w:val="1"/>
      <w:marLeft w:val="0"/>
      <w:marRight w:val="0"/>
      <w:marTop w:val="0"/>
      <w:marBottom w:val="0"/>
      <w:divBdr>
        <w:top w:val="none" w:sz="0" w:space="0" w:color="auto"/>
        <w:left w:val="none" w:sz="0" w:space="0" w:color="auto"/>
        <w:bottom w:val="none" w:sz="0" w:space="0" w:color="auto"/>
        <w:right w:val="none" w:sz="0" w:space="0" w:color="auto"/>
      </w:divBdr>
    </w:div>
    <w:div w:id="2088913705">
      <w:bodyDiv w:val="1"/>
      <w:marLeft w:val="0"/>
      <w:marRight w:val="0"/>
      <w:marTop w:val="0"/>
      <w:marBottom w:val="0"/>
      <w:divBdr>
        <w:top w:val="none" w:sz="0" w:space="0" w:color="auto"/>
        <w:left w:val="none" w:sz="0" w:space="0" w:color="auto"/>
        <w:bottom w:val="none" w:sz="0" w:space="0" w:color="auto"/>
        <w:right w:val="none" w:sz="0" w:space="0" w:color="auto"/>
      </w:divBdr>
    </w:div>
    <w:div w:id="2088963008">
      <w:bodyDiv w:val="1"/>
      <w:marLeft w:val="0"/>
      <w:marRight w:val="0"/>
      <w:marTop w:val="0"/>
      <w:marBottom w:val="0"/>
      <w:divBdr>
        <w:top w:val="none" w:sz="0" w:space="0" w:color="auto"/>
        <w:left w:val="none" w:sz="0" w:space="0" w:color="auto"/>
        <w:bottom w:val="none" w:sz="0" w:space="0" w:color="auto"/>
        <w:right w:val="none" w:sz="0" w:space="0" w:color="auto"/>
      </w:divBdr>
    </w:div>
    <w:div w:id="2088989295">
      <w:bodyDiv w:val="1"/>
      <w:marLeft w:val="0"/>
      <w:marRight w:val="0"/>
      <w:marTop w:val="0"/>
      <w:marBottom w:val="0"/>
      <w:divBdr>
        <w:top w:val="none" w:sz="0" w:space="0" w:color="auto"/>
        <w:left w:val="none" w:sz="0" w:space="0" w:color="auto"/>
        <w:bottom w:val="none" w:sz="0" w:space="0" w:color="auto"/>
        <w:right w:val="none" w:sz="0" w:space="0" w:color="auto"/>
      </w:divBdr>
    </w:div>
    <w:div w:id="2089108811">
      <w:bodyDiv w:val="1"/>
      <w:marLeft w:val="0"/>
      <w:marRight w:val="0"/>
      <w:marTop w:val="0"/>
      <w:marBottom w:val="0"/>
      <w:divBdr>
        <w:top w:val="none" w:sz="0" w:space="0" w:color="auto"/>
        <w:left w:val="none" w:sz="0" w:space="0" w:color="auto"/>
        <w:bottom w:val="none" w:sz="0" w:space="0" w:color="auto"/>
        <w:right w:val="none" w:sz="0" w:space="0" w:color="auto"/>
      </w:divBdr>
    </w:div>
    <w:div w:id="2089158500">
      <w:bodyDiv w:val="1"/>
      <w:marLeft w:val="0"/>
      <w:marRight w:val="0"/>
      <w:marTop w:val="0"/>
      <w:marBottom w:val="0"/>
      <w:divBdr>
        <w:top w:val="none" w:sz="0" w:space="0" w:color="auto"/>
        <w:left w:val="none" w:sz="0" w:space="0" w:color="auto"/>
        <w:bottom w:val="none" w:sz="0" w:space="0" w:color="auto"/>
        <w:right w:val="none" w:sz="0" w:space="0" w:color="auto"/>
      </w:divBdr>
    </w:div>
    <w:div w:id="2089184772">
      <w:bodyDiv w:val="1"/>
      <w:marLeft w:val="0"/>
      <w:marRight w:val="0"/>
      <w:marTop w:val="0"/>
      <w:marBottom w:val="0"/>
      <w:divBdr>
        <w:top w:val="none" w:sz="0" w:space="0" w:color="auto"/>
        <w:left w:val="none" w:sz="0" w:space="0" w:color="auto"/>
        <w:bottom w:val="none" w:sz="0" w:space="0" w:color="auto"/>
        <w:right w:val="none" w:sz="0" w:space="0" w:color="auto"/>
      </w:divBdr>
    </w:div>
    <w:div w:id="2089381000">
      <w:bodyDiv w:val="1"/>
      <w:marLeft w:val="0"/>
      <w:marRight w:val="0"/>
      <w:marTop w:val="0"/>
      <w:marBottom w:val="0"/>
      <w:divBdr>
        <w:top w:val="none" w:sz="0" w:space="0" w:color="auto"/>
        <w:left w:val="none" w:sz="0" w:space="0" w:color="auto"/>
        <w:bottom w:val="none" w:sz="0" w:space="0" w:color="auto"/>
        <w:right w:val="none" w:sz="0" w:space="0" w:color="auto"/>
      </w:divBdr>
    </w:div>
    <w:div w:id="2089570700">
      <w:bodyDiv w:val="1"/>
      <w:marLeft w:val="0"/>
      <w:marRight w:val="0"/>
      <w:marTop w:val="0"/>
      <w:marBottom w:val="0"/>
      <w:divBdr>
        <w:top w:val="none" w:sz="0" w:space="0" w:color="auto"/>
        <w:left w:val="none" w:sz="0" w:space="0" w:color="auto"/>
        <w:bottom w:val="none" w:sz="0" w:space="0" w:color="auto"/>
        <w:right w:val="none" w:sz="0" w:space="0" w:color="auto"/>
      </w:divBdr>
    </w:div>
    <w:div w:id="2089575267">
      <w:bodyDiv w:val="1"/>
      <w:marLeft w:val="0"/>
      <w:marRight w:val="0"/>
      <w:marTop w:val="0"/>
      <w:marBottom w:val="0"/>
      <w:divBdr>
        <w:top w:val="none" w:sz="0" w:space="0" w:color="auto"/>
        <w:left w:val="none" w:sz="0" w:space="0" w:color="auto"/>
        <w:bottom w:val="none" w:sz="0" w:space="0" w:color="auto"/>
        <w:right w:val="none" w:sz="0" w:space="0" w:color="auto"/>
      </w:divBdr>
    </w:div>
    <w:div w:id="2089881869">
      <w:bodyDiv w:val="1"/>
      <w:marLeft w:val="0"/>
      <w:marRight w:val="0"/>
      <w:marTop w:val="0"/>
      <w:marBottom w:val="0"/>
      <w:divBdr>
        <w:top w:val="none" w:sz="0" w:space="0" w:color="auto"/>
        <w:left w:val="none" w:sz="0" w:space="0" w:color="auto"/>
        <w:bottom w:val="none" w:sz="0" w:space="0" w:color="auto"/>
        <w:right w:val="none" w:sz="0" w:space="0" w:color="auto"/>
      </w:divBdr>
    </w:div>
    <w:div w:id="2090037514">
      <w:bodyDiv w:val="1"/>
      <w:marLeft w:val="0"/>
      <w:marRight w:val="0"/>
      <w:marTop w:val="0"/>
      <w:marBottom w:val="0"/>
      <w:divBdr>
        <w:top w:val="none" w:sz="0" w:space="0" w:color="auto"/>
        <w:left w:val="none" w:sz="0" w:space="0" w:color="auto"/>
        <w:bottom w:val="none" w:sz="0" w:space="0" w:color="auto"/>
        <w:right w:val="none" w:sz="0" w:space="0" w:color="auto"/>
      </w:divBdr>
    </w:div>
    <w:div w:id="2090149704">
      <w:bodyDiv w:val="1"/>
      <w:marLeft w:val="0"/>
      <w:marRight w:val="0"/>
      <w:marTop w:val="0"/>
      <w:marBottom w:val="0"/>
      <w:divBdr>
        <w:top w:val="none" w:sz="0" w:space="0" w:color="auto"/>
        <w:left w:val="none" w:sz="0" w:space="0" w:color="auto"/>
        <w:bottom w:val="none" w:sz="0" w:space="0" w:color="auto"/>
        <w:right w:val="none" w:sz="0" w:space="0" w:color="auto"/>
      </w:divBdr>
    </w:div>
    <w:div w:id="2090156425">
      <w:bodyDiv w:val="1"/>
      <w:marLeft w:val="0"/>
      <w:marRight w:val="0"/>
      <w:marTop w:val="0"/>
      <w:marBottom w:val="0"/>
      <w:divBdr>
        <w:top w:val="none" w:sz="0" w:space="0" w:color="auto"/>
        <w:left w:val="none" w:sz="0" w:space="0" w:color="auto"/>
        <w:bottom w:val="none" w:sz="0" w:space="0" w:color="auto"/>
        <w:right w:val="none" w:sz="0" w:space="0" w:color="auto"/>
      </w:divBdr>
    </w:div>
    <w:div w:id="2090343503">
      <w:bodyDiv w:val="1"/>
      <w:marLeft w:val="0"/>
      <w:marRight w:val="0"/>
      <w:marTop w:val="0"/>
      <w:marBottom w:val="0"/>
      <w:divBdr>
        <w:top w:val="none" w:sz="0" w:space="0" w:color="auto"/>
        <w:left w:val="none" w:sz="0" w:space="0" w:color="auto"/>
        <w:bottom w:val="none" w:sz="0" w:space="0" w:color="auto"/>
        <w:right w:val="none" w:sz="0" w:space="0" w:color="auto"/>
      </w:divBdr>
    </w:div>
    <w:div w:id="2090345413">
      <w:bodyDiv w:val="1"/>
      <w:marLeft w:val="0"/>
      <w:marRight w:val="0"/>
      <w:marTop w:val="0"/>
      <w:marBottom w:val="0"/>
      <w:divBdr>
        <w:top w:val="none" w:sz="0" w:space="0" w:color="auto"/>
        <w:left w:val="none" w:sz="0" w:space="0" w:color="auto"/>
        <w:bottom w:val="none" w:sz="0" w:space="0" w:color="auto"/>
        <w:right w:val="none" w:sz="0" w:space="0" w:color="auto"/>
      </w:divBdr>
    </w:div>
    <w:div w:id="2090689354">
      <w:bodyDiv w:val="1"/>
      <w:marLeft w:val="0"/>
      <w:marRight w:val="0"/>
      <w:marTop w:val="0"/>
      <w:marBottom w:val="0"/>
      <w:divBdr>
        <w:top w:val="none" w:sz="0" w:space="0" w:color="auto"/>
        <w:left w:val="none" w:sz="0" w:space="0" w:color="auto"/>
        <w:bottom w:val="none" w:sz="0" w:space="0" w:color="auto"/>
        <w:right w:val="none" w:sz="0" w:space="0" w:color="auto"/>
      </w:divBdr>
    </w:div>
    <w:div w:id="2090734096">
      <w:bodyDiv w:val="1"/>
      <w:marLeft w:val="0"/>
      <w:marRight w:val="0"/>
      <w:marTop w:val="0"/>
      <w:marBottom w:val="0"/>
      <w:divBdr>
        <w:top w:val="none" w:sz="0" w:space="0" w:color="auto"/>
        <w:left w:val="none" w:sz="0" w:space="0" w:color="auto"/>
        <w:bottom w:val="none" w:sz="0" w:space="0" w:color="auto"/>
        <w:right w:val="none" w:sz="0" w:space="0" w:color="auto"/>
      </w:divBdr>
    </w:div>
    <w:div w:id="2090813059">
      <w:bodyDiv w:val="1"/>
      <w:marLeft w:val="0"/>
      <w:marRight w:val="0"/>
      <w:marTop w:val="0"/>
      <w:marBottom w:val="0"/>
      <w:divBdr>
        <w:top w:val="none" w:sz="0" w:space="0" w:color="auto"/>
        <w:left w:val="none" w:sz="0" w:space="0" w:color="auto"/>
        <w:bottom w:val="none" w:sz="0" w:space="0" w:color="auto"/>
        <w:right w:val="none" w:sz="0" w:space="0" w:color="auto"/>
      </w:divBdr>
    </w:div>
    <w:div w:id="2091199145">
      <w:bodyDiv w:val="1"/>
      <w:marLeft w:val="0"/>
      <w:marRight w:val="0"/>
      <w:marTop w:val="0"/>
      <w:marBottom w:val="0"/>
      <w:divBdr>
        <w:top w:val="none" w:sz="0" w:space="0" w:color="auto"/>
        <w:left w:val="none" w:sz="0" w:space="0" w:color="auto"/>
        <w:bottom w:val="none" w:sz="0" w:space="0" w:color="auto"/>
        <w:right w:val="none" w:sz="0" w:space="0" w:color="auto"/>
      </w:divBdr>
    </w:div>
    <w:div w:id="2091266869">
      <w:bodyDiv w:val="1"/>
      <w:marLeft w:val="0"/>
      <w:marRight w:val="0"/>
      <w:marTop w:val="0"/>
      <w:marBottom w:val="0"/>
      <w:divBdr>
        <w:top w:val="none" w:sz="0" w:space="0" w:color="auto"/>
        <w:left w:val="none" w:sz="0" w:space="0" w:color="auto"/>
        <w:bottom w:val="none" w:sz="0" w:space="0" w:color="auto"/>
        <w:right w:val="none" w:sz="0" w:space="0" w:color="auto"/>
      </w:divBdr>
    </w:div>
    <w:div w:id="2091341818">
      <w:bodyDiv w:val="1"/>
      <w:marLeft w:val="0"/>
      <w:marRight w:val="0"/>
      <w:marTop w:val="0"/>
      <w:marBottom w:val="0"/>
      <w:divBdr>
        <w:top w:val="none" w:sz="0" w:space="0" w:color="auto"/>
        <w:left w:val="none" w:sz="0" w:space="0" w:color="auto"/>
        <w:bottom w:val="none" w:sz="0" w:space="0" w:color="auto"/>
        <w:right w:val="none" w:sz="0" w:space="0" w:color="auto"/>
      </w:divBdr>
    </w:div>
    <w:div w:id="2091342083">
      <w:bodyDiv w:val="1"/>
      <w:marLeft w:val="0"/>
      <w:marRight w:val="0"/>
      <w:marTop w:val="0"/>
      <w:marBottom w:val="0"/>
      <w:divBdr>
        <w:top w:val="none" w:sz="0" w:space="0" w:color="auto"/>
        <w:left w:val="none" w:sz="0" w:space="0" w:color="auto"/>
        <w:bottom w:val="none" w:sz="0" w:space="0" w:color="auto"/>
        <w:right w:val="none" w:sz="0" w:space="0" w:color="auto"/>
      </w:divBdr>
    </w:div>
    <w:div w:id="2091731860">
      <w:bodyDiv w:val="1"/>
      <w:marLeft w:val="0"/>
      <w:marRight w:val="0"/>
      <w:marTop w:val="0"/>
      <w:marBottom w:val="0"/>
      <w:divBdr>
        <w:top w:val="none" w:sz="0" w:space="0" w:color="auto"/>
        <w:left w:val="none" w:sz="0" w:space="0" w:color="auto"/>
        <w:bottom w:val="none" w:sz="0" w:space="0" w:color="auto"/>
        <w:right w:val="none" w:sz="0" w:space="0" w:color="auto"/>
      </w:divBdr>
    </w:div>
    <w:div w:id="2091847514">
      <w:bodyDiv w:val="1"/>
      <w:marLeft w:val="0"/>
      <w:marRight w:val="0"/>
      <w:marTop w:val="0"/>
      <w:marBottom w:val="0"/>
      <w:divBdr>
        <w:top w:val="none" w:sz="0" w:space="0" w:color="auto"/>
        <w:left w:val="none" w:sz="0" w:space="0" w:color="auto"/>
        <w:bottom w:val="none" w:sz="0" w:space="0" w:color="auto"/>
        <w:right w:val="none" w:sz="0" w:space="0" w:color="auto"/>
      </w:divBdr>
    </w:div>
    <w:div w:id="2092001916">
      <w:bodyDiv w:val="1"/>
      <w:marLeft w:val="0"/>
      <w:marRight w:val="0"/>
      <w:marTop w:val="0"/>
      <w:marBottom w:val="0"/>
      <w:divBdr>
        <w:top w:val="none" w:sz="0" w:space="0" w:color="auto"/>
        <w:left w:val="none" w:sz="0" w:space="0" w:color="auto"/>
        <w:bottom w:val="none" w:sz="0" w:space="0" w:color="auto"/>
        <w:right w:val="none" w:sz="0" w:space="0" w:color="auto"/>
      </w:divBdr>
    </w:div>
    <w:div w:id="2092004485">
      <w:bodyDiv w:val="1"/>
      <w:marLeft w:val="0"/>
      <w:marRight w:val="0"/>
      <w:marTop w:val="0"/>
      <w:marBottom w:val="0"/>
      <w:divBdr>
        <w:top w:val="none" w:sz="0" w:space="0" w:color="auto"/>
        <w:left w:val="none" w:sz="0" w:space="0" w:color="auto"/>
        <w:bottom w:val="none" w:sz="0" w:space="0" w:color="auto"/>
        <w:right w:val="none" w:sz="0" w:space="0" w:color="auto"/>
      </w:divBdr>
    </w:div>
    <w:div w:id="2092237367">
      <w:bodyDiv w:val="1"/>
      <w:marLeft w:val="0"/>
      <w:marRight w:val="0"/>
      <w:marTop w:val="0"/>
      <w:marBottom w:val="0"/>
      <w:divBdr>
        <w:top w:val="none" w:sz="0" w:space="0" w:color="auto"/>
        <w:left w:val="none" w:sz="0" w:space="0" w:color="auto"/>
        <w:bottom w:val="none" w:sz="0" w:space="0" w:color="auto"/>
        <w:right w:val="none" w:sz="0" w:space="0" w:color="auto"/>
      </w:divBdr>
    </w:div>
    <w:div w:id="2092311481">
      <w:bodyDiv w:val="1"/>
      <w:marLeft w:val="0"/>
      <w:marRight w:val="0"/>
      <w:marTop w:val="0"/>
      <w:marBottom w:val="0"/>
      <w:divBdr>
        <w:top w:val="none" w:sz="0" w:space="0" w:color="auto"/>
        <w:left w:val="none" w:sz="0" w:space="0" w:color="auto"/>
        <w:bottom w:val="none" w:sz="0" w:space="0" w:color="auto"/>
        <w:right w:val="none" w:sz="0" w:space="0" w:color="auto"/>
      </w:divBdr>
    </w:div>
    <w:div w:id="2092389473">
      <w:bodyDiv w:val="1"/>
      <w:marLeft w:val="0"/>
      <w:marRight w:val="0"/>
      <w:marTop w:val="0"/>
      <w:marBottom w:val="0"/>
      <w:divBdr>
        <w:top w:val="none" w:sz="0" w:space="0" w:color="auto"/>
        <w:left w:val="none" w:sz="0" w:space="0" w:color="auto"/>
        <w:bottom w:val="none" w:sz="0" w:space="0" w:color="auto"/>
        <w:right w:val="none" w:sz="0" w:space="0" w:color="auto"/>
      </w:divBdr>
    </w:div>
    <w:div w:id="2092580953">
      <w:bodyDiv w:val="1"/>
      <w:marLeft w:val="0"/>
      <w:marRight w:val="0"/>
      <w:marTop w:val="0"/>
      <w:marBottom w:val="0"/>
      <w:divBdr>
        <w:top w:val="none" w:sz="0" w:space="0" w:color="auto"/>
        <w:left w:val="none" w:sz="0" w:space="0" w:color="auto"/>
        <w:bottom w:val="none" w:sz="0" w:space="0" w:color="auto"/>
        <w:right w:val="none" w:sz="0" w:space="0" w:color="auto"/>
      </w:divBdr>
    </w:div>
    <w:div w:id="2092659086">
      <w:bodyDiv w:val="1"/>
      <w:marLeft w:val="0"/>
      <w:marRight w:val="0"/>
      <w:marTop w:val="0"/>
      <w:marBottom w:val="0"/>
      <w:divBdr>
        <w:top w:val="none" w:sz="0" w:space="0" w:color="auto"/>
        <w:left w:val="none" w:sz="0" w:space="0" w:color="auto"/>
        <w:bottom w:val="none" w:sz="0" w:space="0" w:color="auto"/>
        <w:right w:val="none" w:sz="0" w:space="0" w:color="auto"/>
      </w:divBdr>
    </w:div>
    <w:div w:id="2092770962">
      <w:bodyDiv w:val="1"/>
      <w:marLeft w:val="0"/>
      <w:marRight w:val="0"/>
      <w:marTop w:val="0"/>
      <w:marBottom w:val="0"/>
      <w:divBdr>
        <w:top w:val="none" w:sz="0" w:space="0" w:color="auto"/>
        <w:left w:val="none" w:sz="0" w:space="0" w:color="auto"/>
        <w:bottom w:val="none" w:sz="0" w:space="0" w:color="auto"/>
        <w:right w:val="none" w:sz="0" w:space="0" w:color="auto"/>
      </w:divBdr>
    </w:div>
    <w:div w:id="2092964654">
      <w:bodyDiv w:val="1"/>
      <w:marLeft w:val="0"/>
      <w:marRight w:val="0"/>
      <w:marTop w:val="0"/>
      <w:marBottom w:val="0"/>
      <w:divBdr>
        <w:top w:val="none" w:sz="0" w:space="0" w:color="auto"/>
        <w:left w:val="none" w:sz="0" w:space="0" w:color="auto"/>
        <w:bottom w:val="none" w:sz="0" w:space="0" w:color="auto"/>
        <w:right w:val="none" w:sz="0" w:space="0" w:color="auto"/>
      </w:divBdr>
    </w:div>
    <w:div w:id="2093045974">
      <w:bodyDiv w:val="1"/>
      <w:marLeft w:val="0"/>
      <w:marRight w:val="0"/>
      <w:marTop w:val="0"/>
      <w:marBottom w:val="0"/>
      <w:divBdr>
        <w:top w:val="none" w:sz="0" w:space="0" w:color="auto"/>
        <w:left w:val="none" w:sz="0" w:space="0" w:color="auto"/>
        <w:bottom w:val="none" w:sz="0" w:space="0" w:color="auto"/>
        <w:right w:val="none" w:sz="0" w:space="0" w:color="auto"/>
      </w:divBdr>
    </w:div>
    <w:div w:id="2093117073">
      <w:bodyDiv w:val="1"/>
      <w:marLeft w:val="0"/>
      <w:marRight w:val="0"/>
      <w:marTop w:val="0"/>
      <w:marBottom w:val="0"/>
      <w:divBdr>
        <w:top w:val="none" w:sz="0" w:space="0" w:color="auto"/>
        <w:left w:val="none" w:sz="0" w:space="0" w:color="auto"/>
        <w:bottom w:val="none" w:sz="0" w:space="0" w:color="auto"/>
        <w:right w:val="none" w:sz="0" w:space="0" w:color="auto"/>
      </w:divBdr>
    </w:div>
    <w:div w:id="2093162617">
      <w:bodyDiv w:val="1"/>
      <w:marLeft w:val="0"/>
      <w:marRight w:val="0"/>
      <w:marTop w:val="0"/>
      <w:marBottom w:val="0"/>
      <w:divBdr>
        <w:top w:val="none" w:sz="0" w:space="0" w:color="auto"/>
        <w:left w:val="none" w:sz="0" w:space="0" w:color="auto"/>
        <w:bottom w:val="none" w:sz="0" w:space="0" w:color="auto"/>
        <w:right w:val="none" w:sz="0" w:space="0" w:color="auto"/>
      </w:divBdr>
    </w:div>
    <w:div w:id="2093768532">
      <w:bodyDiv w:val="1"/>
      <w:marLeft w:val="0"/>
      <w:marRight w:val="0"/>
      <w:marTop w:val="0"/>
      <w:marBottom w:val="0"/>
      <w:divBdr>
        <w:top w:val="none" w:sz="0" w:space="0" w:color="auto"/>
        <w:left w:val="none" w:sz="0" w:space="0" w:color="auto"/>
        <w:bottom w:val="none" w:sz="0" w:space="0" w:color="auto"/>
        <w:right w:val="none" w:sz="0" w:space="0" w:color="auto"/>
      </w:divBdr>
    </w:div>
    <w:div w:id="2093770767">
      <w:bodyDiv w:val="1"/>
      <w:marLeft w:val="0"/>
      <w:marRight w:val="0"/>
      <w:marTop w:val="0"/>
      <w:marBottom w:val="0"/>
      <w:divBdr>
        <w:top w:val="none" w:sz="0" w:space="0" w:color="auto"/>
        <w:left w:val="none" w:sz="0" w:space="0" w:color="auto"/>
        <w:bottom w:val="none" w:sz="0" w:space="0" w:color="auto"/>
        <w:right w:val="none" w:sz="0" w:space="0" w:color="auto"/>
      </w:divBdr>
    </w:div>
    <w:div w:id="2093968304">
      <w:bodyDiv w:val="1"/>
      <w:marLeft w:val="0"/>
      <w:marRight w:val="0"/>
      <w:marTop w:val="0"/>
      <w:marBottom w:val="0"/>
      <w:divBdr>
        <w:top w:val="none" w:sz="0" w:space="0" w:color="auto"/>
        <w:left w:val="none" w:sz="0" w:space="0" w:color="auto"/>
        <w:bottom w:val="none" w:sz="0" w:space="0" w:color="auto"/>
        <w:right w:val="none" w:sz="0" w:space="0" w:color="auto"/>
      </w:divBdr>
    </w:div>
    <w:div w:id="2094012171">
      <w:bodyDiv w:val="1"/>
      <w:marLeft w:val="0"/>
      <w:marRight w:val="0"/>
      <w:marTop w:val="0"/>
      <w:marBottom w:val="0"/>
      <w:divBdr>
        <w:top w:val="none" w:sz="0" w:space="0" w:color="auto"/>
        <w:left w:val="none" w:sz="0" w:space="0" w:color="auto"/>
        <w:bottom w:val="none" w:sz="0" w:space="0" w:color="auto"/>
        <w:right w:val="none" w:sz="0" w:space="0" w:color="auto"/>
      </w:divBdr>
    </w:div>
    <w:div w:id="2094080181">
      <w:bodyDiv w:val="1"/>
      <w:marLeft w:val="0"/>
      <w:marRight w:val="0"/>
      <w:marTop w:val="0"/>
      <w:marBottom w:val="0"/>
      <w:divBdr>
        <w:top w:val="none" w:sz="0" w:space="0" w:color="auto"/>
        <w:left w:val="none" w:sz="0" w:space="0" w:color="auto"/>
        <w:bottom w:val="none" w:sz="0" w:space="0" w:color="auto"/>
        <w:right w:val="none" w:sz="0" w:space="0" w:color="auto"/>
      </w:divBdr>
    </w:div>
    <w:div w:id="2094088639">
      <w:bodyDiv w:val="1"/>
      <w:marLeft w:val="0"/>
      <w:marRight w:val="0"/>
      <w:marTop w:val="0"/>
      <w:marBottom w:val="0"/>
      <w:divBdr>
        <w:top w:val="none" w:sz="0" w:space="0" w:color="auto"/>
        <w:left w:val="none" w:sz="0" w:space="0" w:color="auto"/>
        <w:bottom w:val="none" w:sz="0" w:space="0" w:color="auto"/>
        <w:right w:val="none" w:sz="0" w:space="0" w:color="auto"/>
      </w:divBdr>
    </w:div>
    <w:div w:id="2094089222">
      <w:bodyDiv w:val="1"/>
      <w:marLeft w:val="0"/>
      <w:marRight w:val="0"/>
      <w:marTop w:val="0"/>
      <w:marBottom w:val="0"/>
      <w:divBdr>
        <w:top w:val="none" w:sz="0" w:space="0" w:color="auto"/>
        <w:left w:val="none" w:sz="0" w:space="0" w:color="auto"/>
        <w:bottom w:val="none" w:sz="0" w:space="0" w:color="auto"/>
        <w:right w:val="none" w:sz="0" w:space="0" w:color="auto"/>
      </w:divBdr>
    </w:div>
    <w:div w:id="2094204347">
      <w:bodyDiv w:val="1"/>
      <w:marLeft w:val="0"/>
      <w:marRight w:val="0"/>
      <w:marTop w:val="0"/>
      <w:marBottom w:val="0"/>
      <w:divBdr>
        <w:top w:val="none" w:sz="0" w:space="0" w:color="auto"/>
        <w:left w:val="none" w:sz="0" w:space="0" w:color="auto"/>
        <w:bottom w:val="none" w:sz="0" w:space="0" w:color="auto"/>
        <w:right w:val="none" w:sz="0" w:space="0" w:color="auto"/>
      </w:divBdr>
    </w:div>
    <w:div w:id="2094351698">
      <w:bodyDiv w:val="1"/>
      <w:marLeft w:val="0"/>
      <w:marRight w:val="0"/>
      <w:marTop w:val="0"/>
      <w:marBottom w:val="0"/>
      <w:divBdr>
        <w:top w:val="none" w:sz="0" w:space="0" w:color="auto"/>
        <w:left w:val="none" w:sz="0" w:space="0" w:color="auto"/>
        <w:bottom w:val="none" w:sz="0" w:space="0" w:color="auto"/>
        <w:right w:val="none" w:sz="0" w:space="0" w:color="auto"/>
      </w:divBdr>
    </w:div>
    <w:div w:id="2094351945">
      <w:bodyDiv w:val="1"/>
      <w:marLeft w:val="0"/>
      <w:marRight w:val="0"/>
      <w:marTop w:val="0"/>
      <w:marBottom w:val="0"/>
      <w:divBdr>
        <w:top w:val="none" w:sz="0" w:space="0" w:color="auto"/>
        <w:left w:val="none" w:sz="0" w:space="0" w:color="auto"/>
        <w:bottom w:val="none" w:sz="0" w:space="0" w:color="auto"/>
        <w:right w:val="none" w:sz="0" w:space="0" w:color="auto"/>
      </w:divBdr>
    </w:div>
    <w:div w:id="2094353427">
      <w:bodyDiv w:val="1"/>
      <w:marLeft w:val="0"/>
      <w:marRight w:val="0"/>
      <w:marTop w:val="0"/>
      <w:marBottom w:val="0"/>
      <w:divBdr>
        <w:top w:val="none" w:sz="0" w:space="0" w:color="auto"/>
        <w:left w:val="none" w:sz="0" w:space="0" w:color="auto"/>
        <w:bottom w:val="none" w:sz="0" w:space="0" w:color="auto"/>
        <w:right w:val="none" w:sz="0" w:space="0" w:color="auto"/>
      </w:divBdr>
    </w:div>
    <w:div w:id="2094472709">
      <w:bodyDiv w:val="1"/>
      <w:marLeft w:val="0"/>
      <w:marRight w:val="0"/>
      <w:marTop w:val="0"/>
      <w:marBottom w:val="0"/>
      <w:divBdr>
        <w:top w:val="none" w:sz="0" w:space="0" w:color="auto"/>
        <w:left w:val="none" w:sz="0" w:space="0" w:color="auto"/>
        <w:bottom w:val="none" w:sz="0" w:space="0" w:color="auto"/>
        <w:right w:val="none" w:sz="0" w:space="0" w:color="auto"/>
      </w:divBdr>
    </w:div>
    <w:div w:id="2094473926">
      <w:bodyDiv w:val="1"/>
      <w:marLeft w:val="0"/>
      <w:marRight w:val="0"/>
      <w:marTop w:val="0"/>
      <w:marBottom w:val="0"/>
      <w:divBdr>
        <w:top w:val="none" w:sz="0" w:space="0" w:color="auto"/>
        <w:left w:val="none" w:sz="0" w:space="0" w:color="auto"/>
        <w:bottom w:val="none" w:sz="0" w:space="0" w:color="auto"/>
        <w:right w:val="none" w:sz="0" w:space="0" w:color="auto"/>
      </w:divBdr>
    </w:div>
    <w:div w:id="2094551154">
      <w:bodyDiv w:val="1"/>
      <w:marLeft w:val="0"/>
      <w:marRight w:val="0"/>
      <w:marTop w:val="0"/>
      <w:marBottom w:val="0"/>
      <w:divBdr>
        <w:top w:val="none" w:sz="0" w:space="0" w:color="auto"/>
        <w:left w:val="none" w:sz="0" w:space="0" w:color="auto"/>
        <w:bottom w:val="none" w:sz="0" w:space="0" w:color="auto"/>
        <w:right w:val="none" w:sz="0" w:space="0" w:color="auto"/>
      </w:divBdr>
    </w:div>
    <w:div w:id="2094816122">
      <w:bodyDiv w:val="1"/>
      <w:marLeft w:val="0"/>
      <w:marRight w:val="0"/>
      <w:marTop w:val="0"/>
      <w:marBottom w:val="0"/>
      <w:divBdr>
        <w:top w:val="none" w:sz="0" w:space="0" w:color="auto"/>
        <w:left w:val="none" w:sz="0" w:space="0" w:color="auto"/>
        <w:bottom w:val="none" w:sz="0" w:space="0" w:color="auto"/>
        <w:right w:val="none" w:sz="0" w:space="0" w:color="auto"/>
      </w:divBdr>
    </w:div>
    <w:div w:id="2095012712">
      <w:bodyDiv w:val="1"/>
      <w:marLeft w:val="0"/>
      <w:marRight w:val="0"/>
      <w:marTop w:val="0"/>
      <w:marBottom w:val="0"/>
      <w:divBdr>
        <w:top w:val="none" w:sz="0" w:space="0" w:color="auto"/>
        <w:left w:val="none" w:sz="0" w:space="0" w:color="auto"/>
        <w:bottom w:val="none" w:sz="0" w:space="0" w:color="auto"/>
        <w:right w:val="none" w:sz="0" w:space="0" w:color="auto"/>
      </w:divBdr>
    </w:div>
    <w:div w:id="2095128136">
      <w:bodyDiv w:val="1"/>
      <w:marLeft w:val="0"/>
      <w:marRight w:val="0"/>
      <w:marTop w:val="0"/>
      <w:marBottom w:val="0"/>
      <w:divBdr>
        <w:top w:val="none" w:sz="0" w:space="0" w:color="auto"/>
        <w:left w:val="none" w:sz="0" w:space="0" w:color="auto"/>
        <w:bottom w:val="none" w:sz="0" w:space="0" w:color="auto"/>
        <w:right w:val="none" w:sz="0" w:space="0" w:color="auto"/>
      </w:divBdr>
    </w:div>
    <w:div w:id="2095466358">
      <w:bodyDiv w:val="1"/>
      <w:marLeft w:val="0"/>
      <w:marRight w:val="0"/>
      <w:marTop w:val="0"/>
      <w:marBottom w:val="0"/>
      <w:divBdr>
        <w:top w:val="none" w:sz="0" w:space="0" w:color="auto"/>
        <w:left w:val="none" w:sz="0" w:space="0" w:color="auto"/>
        <w:bottom w:val="none" w:sz="0" w:space="0" w:color="auto"/>
        <w:right w:val="none" w:sz="0" w:space="0" w:color="auto"/>
      </w:divBdr>
    </w:div>
    <w:div w:id="2095472021">
      <w:bodyDiv w:val="1"/>
      <w:marLeft w:val="0"/>
      <w:marRight w:val="0"/>
      <w:marTop w:val="0"/>
      <w:marBottom w:val="0"/>
      <w:divBdr>
        <w:top w:val="none" w:sz="0" w:space="0" w:color="auto"/>
        <w:left w:val="none" w:sz="0" w:space="0" w:color="auto"/>
        <w:bottom w:val="none" w:sz="0" w:space="0" w:color="auto"/>
        <w:right w:val="none" w:sz="0" w:space="0" w:color="auto"/>
      </w:divBdr>
    </w:div>
    <w:div w:id="2095590692">
      <w:bodyDiv w:val="1"/>
      <w:marLeft w:val="0"/>
      <w:marRight w:val="0"/>
      <w:marTop w:val="0"/>
      <w:marBottom w:val="0"/>
      <w:divBdr>
        <w:top w:val="none" w:sz="0" w:space="0" w:color="auto"/>
        <w:left w:val="none" w:sz="0" w:space="0" w:color="auto"/>
        <w:bottom w:val="none" w:sz="0" w:space="0" w:color="auto"/>
        <w:right w:val="none" w:sz="0" w:space="0" w:color="auto"/>
      </w:divBdr>
    </w:div>
    <w:div w:id="2095741259">
      <w:bodyDiv w:val="1"/>
      <w:marLeft w:val="0"/>
      <w:marRight w:val="0"/>
      <w:marTop w:val="0"/>
      <w:marBottom w:val="0"/>
      <w:divBdr>
        <w:top w:val="none" w:sz="0" w:space="0" w:color="auto"/>
        <w:left w:val="none" w:sz="0" w:space="0" w:color="auto"/>
        <w:bottom w:val="none" w:sz="0" w:space="0" w:color="auto"/>
        <w:right w:val="none" w:sz="0" w:space="0" w:color="auto"/>
      </w:divBdr>
    </w:div>
    <w:div w:id="2095859171">
      <w:bodyDiv w:val="1"/>
      <w:marLeft w:val="0"/>
      <w:marRight w:val="0"/>
      <w:marTop w:val="0"/>
      <w:marBottom w:val="0"/>
      <w:divBdr>
        <w:top w:val="none" w:sz="0" w:space="0" w:color="auto"/>
        <w:left w:val="none" w:sz="0" w:space="0" w:color="auto"/>
        <w:bottom w:val="none" w:sz="0" w:space="0" w:color="auto"/>
        <w:right w:val="none" w:sz="0" w:space="0" w:color="auto"/>
      </w:divBdr>
    </w:div>
    <w:div w:id="2096050317">
      <w:bodyDiv w:val="1"/>
      <w:marLeft w:val="0"/>
      <w:marRight w:val="0"/>
      <w:marTop w:val="0"/>
      <w:marBottom w:val="0"/>
      <w:divBdr>
        <w:top w:val="none" w:sz="0" w:space="0" w:color="auto"/>
        <w:left w:val="none" w:sz="0" w:space="0" w:color="auto"/>
        <w:bottom w:val="none" w:sz="0" w:space="0" w:color="auto"/>
        <w:right w:val="none" w:sz="0" w:space="0" w:color="auto"/>
      </w:divBdr>
    </w:div>
    <w:div w:id="2096126348">
      <w:bodyDiv w:val="1"/>
      <w:marLeft w:val="0"/>
      <w:marRight w:val="0"/>
      <w:marTop w:val="0"/>
      <w:marBottom w:val="0"/>
      <w:divBdr>
        <w:top w:val="none" w:sz="0" w:space="0" w:color="auto"/>
        <w:left w:val="none" w:sz="0" w:space="0" w:color="auto"/>
        <w:bottom w:val="none" w:sz="0" w:space="0" w:color="auto"/>
        <w:right w:val="none" w:sz="0" w:space="0" w:color="auto"/>
      </w:divBdr>
    </w:div>
    <w:div w:id="2096317129">
      <w:bodyDiv w:val="1"/>
      <w:marLeft w:val="0"/>
      <w:marRight w:val="0"/>
      <w:marTop w:val="0"/>
      <w:marBottom w:val="0"/>
      <w:divBdr>
        <w:top w:val="none" w:sz="0" w:space="0" w:color="auto"/>
        <w:left w:val="none" w:sz="0" w:space="0" w:color="auto"/>
        <w:bottom w:val="none" w:sz="0" w:space="0" w:color="auto"/>
        <w:right w:val="none" w:sz="0" w:space="0" w:color="auto"/>
      </w:divBdr>
    </w:div>
    <w:div w:id="2096512874">
      <w:bodyDiv w:val="1"/>
      <w:marLeft w:val="0"/>
      <w:marRight w:val="0"/>
      <w:marTop w:val="0"/>
      <w:marBottom w:val="0"/>
      <w:divBdr>
        <w:top w:val="none" w:sz="0" w:space="0" w:color="auto"/>
        <w:left w:val="none" w:sz="0" w:space="0" w:color="auto"/>
        <w:bottom w:val="none" w:sz="0" w:space="0" w:color="auto"/>
        <w:right w:val="none" w:sz="0" w:space="0" w:color="auto"/>
      </w:divBdr>
    </w:div>
    <w:div w:id="2096585872">
      <w:bodyDiv w:val="1"/>
      <w:marLeft w:val="0"/>
      <w:marRight w:val="0"/>
      <w:marTop w:val="0"/>
      <w:marBottom w:val="0"/>
      <w:divBdr>
        <w:top w:val="none" w:sz="0" w:space="0" w:color="auto"/>
        <w:left w:val="none" w:sz="0" w:space="0" w:color="auto"/>
        <w:bottom w:val="none" w:sz="0" w:space="0" w:color="auto"/>
        <w:right w:val="none" w:sz="0" w:space="0" w:color="auto"/>
      </w:divBdr>
    </w:div>
    <w:div w:id="2096630174">
      <w:bodyDiv w:val="1"/>
      <w:marLeft w:val="0"/>
      <w:marRight w:val="0"/>
      <w:marTop w:val="0"/>
      <w:marBottom w:val="0"/>
      <w:divBdr>
        <w:top w:val="none" w:sz="0" w:space="0" w:color="auto"/>
        <w:left w:val="none" w:sz="0" w:space="0" w:color="auto"/>
        <w:bottom w:val="none" w:sz="0" w:space="0" w:color="auto"/>
        <w:right w:val="none" w:sz="0" w:space="0" w:color="auto"/>
      </w:divBdr>
    </w:div>
    <w:div w:id="2096659687">
      <w:bodyDiv w:val="1"/>
      <w:marLeft w:val="0"/>
      <w:marRight w:val="0"/>
      <w:marTop w:val="0"/>
      <w:marBottom w:val="0"/>
      <w:divBdr>
        <w:top w:val="none" w:sz="0" w:space="0" w:color="auto"/>
        <w:left w:val="none" w:sz="0" w:space="0" w:color="auto"/>
        <w:bottom w:val="none" w:sz="0" w:space="0" w:color="auto"/>
        <w:right w:val="none" w:sz="0" w:space="0" w:color="auto"/>
      </w:divBdr>
    </w:div>
    <w:div w:id="2096824859">
      <w:bodyDiv w:val="1"/>
      <w:marLeft w:val="0"/>
      <w:marRight w:val="0"/>
      <w:marTop w:val="0"/>
      <w:marBottom w:val="0"/>
      <w:divBdr>
        <w:top w:val="none" w:sz="0" w:space="0" w:color="auto"/>
        <w:left w:val="none" w:sz="0" w:space="0" w:color="auto"/>
        <w:bottom w:val="none" w:sz="0" w:space="0" w:color="auto"/>
        <w:right w:val="none" w:sz="0" w:space="0" w:color="auto"/>
      </w:divBdr>
    </w:div>
    <w:div w:id="2096853301">
      <w:bodyDiv w:val="1"/>
      <w:marLeft w:val="0"/>
      <w:marRight w:val="0"/>
      <w:marTop w:val="0"/>
      <w:marBottom w:val="0"/>
      <w:divBdr>
        <w:top w:val="none" w:sz="0" w:space="0" w:color="auto"/>
        <w:left w:val="none" w:sz="0" w:space="0" w:color="auto"/>
        <w:bottom w:val="none" w:sz="0" w:space="0" w:color="auto"/>
        <w:right w:val="none" w:sz="0" w:space="0" w:color="auto"/>
      </w:divBdr>
    </w:div>
    <w:div w:id="2096899893">
      <w:bodyDiv w:val="1"/>
      <w:marLeft w:val="0"/>
      <w:marRight w:val="0"/>
      <w:marTop w:val="0"/>
      <w:marBottom w:val="0"/>
      <w:divBdr>
        <w:top w:val="none" w:sz="0" w:space="0" w:color="auto"/>
        <w:left w:val="none" w:sz="0" w:space="0" w:color="auto"/>
        <w:bottom w:val="none" w:sz="0" w:space="0" w:color="auto"/>
        <w:right w:val="none" w:sz="0" w:space="0" w:color="auto"/>
      </w:divBdr>
    </w:div>
    <w:div w:id="2096900144">
      <w:bodyDiv w:val="1"/>
      <w:marLeft w:val="0"/>
      <w:marRight w:val="0"/>
      <w:marTop w:val="0"/>
      <w:marBottom w:val="0"/>
      <w:divBdr>
        <w:top w:val="none" w:sz="0" w:space="0" w:color="auto"/>
        <w:left w:val="none" w:sz="0" w:space="0" w:color="auto"/>
        <w:bottom w:val="none" w:sz="0" w:space="0" w:color="auto"/>
        <w:right w:val="none" w:sz="0" w:space="0" w:color="auto"/>
      </w:divBdr>
    </w:div>
    <w:div w:id="2097095921">
      <w:bodyDiv w:val="1"/>
      <w:marLeft w:val="0"/>
      <w:marRight w:val="0"/>
      <w:marTop w:val="0"/>
      <w:marBottom w:val="0"/>
      <w:divBdr>
        <w:top w:val="none" w:sz="0" w:space="0" w:color="auto"/>
        <w:left w:val="none" w:sz="0" w:space="0" w:color="auto"/>
        <w:bottom w:val="none" w:sz="0" w:space="0" w:color="auto"/>
        <w:right w:val="none" w:sz="0" w:space="0" w:color="auto"/>
      </w:divBdr>
    </w:div>
    <w:div w:id="2097365006">
      <w:bodyDiv w:val="1"/>
      <w:marLeft w:val="0"/>
      <w:marRight w:val="0"/>
      <w:marTop w:val="0"/>
      <w:marBottom w:val="0"/>
      <w:divBdr>
        <w:top w:val="none" w:sz="0" w:space="0" w:color="auto"/>
        <w:left w:val="none" w:sz="0" w:space="0" w:color="auto"/>
        <w:bottom w:val="none" w:sz="0" w:space="0" w:color="auto"/>
        <w:right w:val="none" w:sz="0" w:space="0" w:color="auto"/>
      </w:divBdr>
    </w:div>
    <w:div w:id="2097676449">
      <w:bodyDiv w:val="1"/>
      <w:marLeft w:val="0"/>
      <w:marRight w:val="0"/>
      <w:marTop w:val="0"/>
      <w:marBottom w:val="0"/>
      <w:divBdr>
        <w:top w:val="none" w:sz="0" w:space="0" w:color="auto"/>
        <w:left w:val="none" w:sz="0" w:space="0" w:color="auto"/>
        <w:bottom w:val="none" w:sz="0" w:space="0" w:color="auto"/>
        <w:right w:val="none" w:sz="0" w:space="0" w:color="auto"/>
      </w:divBdr>
    </w:div>
    <w:div w:id="2097746799">
      <w:bodyDiv w:val="1"/>
      <w:marLeft w:val="0"/>
      <w:marRight w:val="0"/>
      <w:marTop w:val="0"/>
      <w:marBottom w:val="0"/>
      <w:divBdr>
        <w:top w:val="none" w:sz="0" w:space="0" w:color="auto"/>
        <w:left w:val="none" w:sz="0" w:space="0" w:color="auto"/>
        <w:bottom w:val="none" w:sz="0" w:space="0" w:color="auto"/>
        <w:right w:val="none" w:sz="0" w:space="0" w:color="auto"/>
      </w:divBdr>
    </w:div>
    <w:div w:id="2097751109">
      <w:bodyDiv w:val="1"/>
      <w:marLeft w:val="0"/>
      <w:marRight w:val="0"/>
      <w:marTop w:val="0"/>
      <w:marBottom w:val="0"/>
      <w:divBdr>
        <w:top w:val="none" w:sz="0" w:space="0" w:color="auto"/>
        <w:left w:val="none" w:sz="0" w:space="0" w:color="auto"/>
        <w:bottom w:val="none" w:sz="0" w:space="0" w:color="auto"/>
        <w:right w:val="none" w:sz="0" w:space="0" w:color="auto"/>
      </w:divBdr>
    </w:div>
    <w:div w:id="2097818143">
      <w:bodyDiv w:val="1"/>
      <w:marLeft w:val="0"/>
      <w:marRight w:val="0"/>
      <w:marTop w:val="0"/>
      <w:marBottom w:val="0"/>
      <w:divBdr>
        <w:top w:val="none" w:sz="0" w:space="0" w:color="auto"/>
        <w:left w:val="none" w:sz="0" w:space="0" w:color="auto"/>
        <w:bottom w:val="none" w:sz="0" w:space="0" w:color="auto"/>
        <w:right w:val="none" w:sz="0" w:space="0" w:color="auto"/>
      </w:divBdr>
    </w:div>
    <w:div w:id="2097941502">
      <w:bodyDiv w:val="1"/>
      <w:marLeft w:val="0"/>
      <w:marRight w:val="0"/>
      <w:marTop w:val="0"/>
      <w:marBottom w:val="0"/>
      <w:divBdr>
        <w:top w:val="none" w:sz="0" w:space="0" w:color="auto"/>
        <w:left w:val="none" w:sz="0" w:space="0" w:color="auto"/>
        <w:bottom w:val="none" w:sz="0" w:space="0" w:color="auto"/>
        <w:right w:val="none" w:sz="0" w:space="0" w:color="auto"/>
      </w:divBdr>
    </w:div>
    <w:div w:id="2098361197">
      <w:bodyDiv w:val="1"/>
      <w:marLeft w:val="0"/>
      <w:marRight w:val="0"/>
      <w:marTop w:val="0"/>
      <w:marBottom w:val="0"/>
      <w:divBdr>
        <w:top w:val="none" w:sz="0" w:space="0" w:color="auto"/>
        <w:left w:val="none" w:sz="0" w:space="0" w:color="auto"/>
        <w:bottom w:val="none" w:sz="0" w:space="0" w:color="auto"/>
        <w:right w:val="none" w:sz="0" w:space="0" w:color="auto"/>
      </w:divBdr>
    </w:div>
    <w:div w:id="2098398792">
      <w:bodyDiv w:val="1"/>
      <w:marLeft w:val="0"/>
      <w:marRight w:val="0"/>
      <w:marTop w:val="0"/>
      <w:marBottom w:val="0"/>
      <w:divBdr>
        <w:top w:val="none" w:sz="0" w:space="0" w:color="auto"/>
        <w:left w:val="none" w:sz="0" w:space="0" w:color="auto"/>
        <w:bottom w:val="none" w:sz="0" w:space="0" w:color="auto"/>
        <w:right w:val="none" w:sz="0" w:space="0" w:color="auto"/>
      </w:divBdr>
    </w:div>
    <w:div w:id="2098820424">
      <w:bodyDiv w:val="1"/>
      <w:marLeft w:val="0"/>
      <w:marRight w:val="0"/>
      <w:marTop w:val="0"/>
      <w:marBottom w:val="0"/>
      <w:divBdr>
        <w:top w:val="none" w:sz="0" w:space="0" w:color="auto"/>
        <w:left w:val="none" w:sz="0" w:space="0" w:color="auto"/>
        <w:bottom w:val="none" w:sz="0" w:space="0" w:color="auto"/>
        <w:right w:val="none" w:sz="0" w:space="0" w:color="auto"/>
      </w:divBdr>
    </w:div>
    <w:div w:id="2099138152">
      <w:bodyDiv w:val="1"/>
      <w:marLeft w:val="0"/>
      <w:marRight w:val="0"/>
      <w:marTop w:val="0"/>
      <w:marBottom w:val="0"/>
      <w:divBdr>
        <w:top w:val="none" w:sz="0" w:space="0" w:color="auto"/>
        <w:left w:val="none" w:sz="0" w:space="0" w:color="auto"/>
        <w:bottom w:val="none" w:sz="0" w:space="0" w:color="auto"/>
        <w:right w:val="none" w:sz="0" w:space="0" w:color="auto"/>
      </w:divBdr>
    </w:div>
    <w:div w:id="2099250651">
      <w:bodyDiv w:val="1"/>
      <w:marLeft w:val="0"/>
      <w:marRight w:val="0"/>
      <w:marTop w:val="0"/>
      <w:marBottom w:val="0"/>
      <w:divBdr>
        <w:top w:val="none" w:sz="0" w:space="0" w:color="auto"/>
        <w:left w:val="none" w:sz="0" w:space="0" w:color="auto"/>
        <w:bottom w:val="none" w:sz="0" w:space="0" w:color="auto"/>
        <w:right w:val="none" w:sz="0" w:space="0" w:color="auto"/>
      </w:divBdr>
    </w:div>
    <w:div w:id="2099521147">
      <w:bodyDiv w:val="1"/>
      <w:marLeft w:val="0"/>
      <w:marRight w:val="0"/>
      <w:marTop w:val="0"/>
      <w:marBottom w:val="0"/>
      <w:divBdr>
        <w:top w:val="none" w:sz="0" w:space="0" w:color="auto"/>
        <w:left w:val="none" w:sz="0" w:space="0" w:color="auto"/>
        <w:bottom w:val="none" w:sz="0" w:space="0" w:color="auto"/>
        <w:right w:val="none" w:sz="0" w:space="0" w:color="auto"/>
      </w:divBdr>
    </w:div>
    <w:div w:id="2099595521">
      <w:bodyDiv w:val="1"/>
      <w:marLeft w:val="0"/>
      <w:marRight w:val="0"/>
      <w:marTop w:val="0"/>
      <w:marBottom w:val="0"/>
      <w:divBdr>
        <w:top w:val="none" w:sz="0" w:space="0" w:color="auto"/>
        <w:left w:val="none" w:sz="0" w:space="0" w:color="auto"/>
        <w:bottom w:val="none" w:sz="0" w:space="0" w:color="auto"/>
        <w:right w:val="none" w:sz="0" w:space="0" w:color="auto"/>
      </w:divBdr>
    </w:div>
    <w:div w:id="2099673462">
      <w:bodyDiv w:val="1"/>
      <w:marLeft w:val="0"/>
      <w:marRight w:val="0"/>
      <w:marTop w:val="0"/>
      <w:marBottom w:val="0"/>
      <w:divBdr>
        <w:top w:val="none" w:sz="0" w:space="0" w:color="auto"/>
        <w:left w:val="none" w:sz="0" w:space="0" w:color="auto"/>
        <w:bottom w:val="none" w:sz="0" w:space="0" w:color="auto"/>
        <w:right w:val="none" w:sz="0" w:space="0" w:color="auto"/>
      </w:divBdr>
    </w:div>
    <w:div w:id="2099718059">
      <w:bodyDiv w:val="1"/>
      <w:marLeft w:val="0"/>
      <w:marRight w:val="0"/>
      <w:marTop w:val="0"/>
      <w:marBottom w:val="0"/>
      <w:divBdr>
        <w:top w:val="none" w:sz="0" w:space="0" w:color="auto"/>
        <w:left w:val="none" w:sz="0" w:space="0" w:color="auto"/>
        <w:bottom w:val="none" w:sz="0" w:space="0" w:color="auto"/>
        <w:right w:val="none" w:sz="0" w:space="0" w:color="auto"/>
      </w:divBdr>
    </w:div>
    <w:div w:id="2099860739">
      <w:bodyDiv w:val="1"/>
      <w:marLeft w:val="0"/>
      <w:marRight w:val="0"/>
      <w:marTop w:val="0"/>
      <w:marBottom w:val="0"/>
      <w:divBdr>
        <w:top w:val="none" w:sz="0" w:space="0" w:color="auto"/>
        <w:left w:val="none" w:sz="0" w:space="0" w:color="auto"/>
        <w:bottom w:val="none" w:sz="0" w:space="0" w:color="auto"/>
        <w:right w:val="none" w:sz="0" w:space="0" w:color="auto"/>
      </w:divBdr>
    </w:div>
    <w:div w:id="2099935848">
      <w:bodyDiv w:val="1"/>
      <w:marLeft w:val="0"/>
      <w:marRight w:val="0"/>
      <w:marTop w:val="0"/>
      <w:marBottom w:val="0"/>
      <w:divBdr>
        <w:top w:val="none" w:sz="0" w:space="0" w:color="auto"/>
        <w:left w:val="none" w:sz="0" w:space="0" w:color="auto"/>
        <w:bottom w:val="none" w:sz="0" w:space="0" w:color="auto"/>
        <w:right w:val="none" w:sz="0" w:space="0" w:color="auto"/>
      </w:divBdr>
    </w:div>
    <w:div w:id="2099986108">
      <w:bodyDiv w:val="1"/>
      <w:marLeft w:val="0"/>
      <w:marRight w:val="0"/>
      <w:marTop w:val="0"/>
      <w:marBottom w:val="0"/>
      <w:divBdr>
        <w:top w:val="none" w:sz="0" w:space="0" w:color="auto"/>
        <w:left w:val="none" w:sz="0" w:space="0" w:color="auto"/>
        <w:bottom w:val="none" w:sz="0" w:space="0" w:color="auto"/>
        <w:right w:val="none" w:sz="0" w:space="0" w:color="auto"/>
      </w:divBdr>
    </w:div>
    <w:div w:id="2100440535">
      <w:bodyDiv w:val="1"/>
      <w:marLeft w:val="0"/>
      <w:marRight w:val="0"/>
      <w:marTop w:val="0"/>
      <w:marBottom w:val="0"/>
      <w:divBdr>
        <w:top w:val="none" w:sz="0" w:space="0" w:color="auto"/>
        <w:left w:val="none" w:sz="0" w:space="0" w:color="auto"/>
        <w:bottom w:val="none" w:sz="0" w:space="0" w:color="auto"/>
        <w:right w:val="none" w:sz="0" w:space="0" w:color="auto"/>
      </w:divBdr>
    </w:div>
    <w:div w:id="2100560676">
      <w:bodyDiv w:val="1"/>
      <w:marLeft w:val="0"/>
      <w:marRight w:val="0"/>
      <w:marTop w:val="0"/>
      <w:marBottom w:val="0"/>
      <w:divBdr>
        <w:top w:val="none" w:sz="0" w:space="0" w:color="auto"/>
        <w:left w:val="none" w:sz="0" w:space="0" w:color="auto"/>
        <w:bottom w:val="none" w:sz="0" w:space="0" w:color="auto"/>
        <w:right w:val="none" w:sz="0" w:space="0" w:color="auto"/>
      </w:divBdr>
    </w:div>
    <w:div w:id="2100561888">
      <w:bodyDiv w:val="1"/>
      <w:marLeft w:val="0"/>
      <w:marRight w:val="0"/>
      <w:marTop w:val="0"/>
      <w:marBottom w:val="0"/>
      <w:divBdr>
        <w:top w:val="none" w:sz="0" w:space="0" w:color="auto"/>
        <w:left w:val="none" w:sz="0" w:space="0" w:color="auto"/>
        <w:bottom w:val="none" w:sz="0" w:space="0" w:color="auto"/>
        <w:right w:val="none" w:sz="0" w:space="0" w:color="auto"/>
      </w:divBdr>
    </w:div>
    <w:div w:id="2100565350">
      <w:bodyDiv w:val="1"/>
      <w:marLeft w:val="0"/>
      <w:marRight w:val="0"/>
      <w:marTop w:val="0"/>
      <w:marBottom w:val="0"/>
      <w:divBdr>
        <w:top w:val="none" w:sz="0" w:space="0" w:color="auto"/>
        <w:left w:val="none" w:sz="0" w:space="0" w:color="auto"/>
        <w:bottom w:val="none" w:sz="0" w:space="0" w:color="auto"/>
        <w:right w:val="none" w:sz="0" w:space="0" w:color="auto"/>
      </w:divBdr>
    </w:div>
    <w:div w:id="2100713205">
      <w:bodyDiv w:val="1"/>
      <w:marLeft w:val="0"/>
      <w:marRight w:val="0"/>
      <w:marTop w:val="0"/>
      <w:marBottom w:val="0"/>
      <w:divBdr>
        <w:top w:val="none" w:sz="0" w:space="0" w:color="auto"/>
        <w:left w:val="none" w:sz="0" w:space="0" w:color="auto"/>
        <w:bottom w:val="none" w:sz="0" w:space="0" w:color="auto"/>
        <w:right w:val="none" w:sz="0" w:space="0" w:color="auto"/>
      </w:divBdr>
    </w:div>
    <w:div w:id="2100789178">
      <w:bodyDiv w:val="1"/>
      <w:marLeft w:val="0"/>
      <w:marRight w:val="0"/>
      <w:marTop w:val="0"/>
      <w:marBottom w:val="0"/>
      <w:divBdr>
        <w:top w:val="none" w:sz="0" w:space="0" w:color="auto"/>
        <w:left w:val="none" w:sz="0" w:space="0" w:color="auto"/>
        <w:bottom w:val="none" w:sz="0" w:space="0" w:color="auto"/>
        <w:right w:val="none" w:sz="0" w:space="0" w:color="auto"/>
      </w:divBdr>
    </w:div>
    <w:div w:id="2100953260">
      <w:bodyDiv w:val="1"/>
      <w:marLeft w:val="0"/>
      <w:marRight w:val="0"/>
      <w:marTop w:val="0"/>
      <w:marBottom w:val="0"/>
      <w:divBdr>
        <w:top w:val="none" w:sz="0" w:space="0" w:color="auto"/>
        <w:left w:val="none" w:sz="0" w:space="0" w:color="auto"/>
        <w:bottom w:val="none" w:sz="0" w:space="0" w:color="auto"/>
        <w:right w:val="none" w:sz="0" w:space="0" w:color="auto"/>
      </w:divBdr>
    </w:div>
    <w:div w:id="2101095373">
      <w:bodyDiv w:val="1"/>
      <w:marLeft w:val="0"/>
      <w:marRight w:val="0"/>
      <w:marTop w:val="0"/>
      <w:marBottom w:val="0"/>
      <w:divBdr>
        <w:top w:val="none" w:sz="0" w:space="0" w:color="auto"/>
        <w:left w:val="none" w:sz="0" w:space="0" w:color="auto"/>
        <w:bottom w:val="none" w:sz="0" w:space="0" w:color="auto"/>
        <w:right w:val="none" w:sz="0" w:space="0" w:color="auto"/>
      </w:divBdr>
    </w:div>
    <w:div w:id="2101217822">
      <w:bodyDiv w:val="1"/>
      <w:marLeft w:val="0"/>
      <w:marRight w:val="0"/>
      <w:marTop w:val="0"/>
      <w:marBottom w:val="0"/>
      <w:divBdr>
        <w:top w:val="none" w:sz="0" w:space="0" w:color="auto"/>
        <w:left w:val="none" w:sz="0" w:space="0" w:color="auto"/>
        <w:bottom w:val="none" w:sz="0" w:space="0" w:color="auto"/>
        <w:right w:val="none" w:sz="0" w:space="0" w:color="auto"/>
      </w:divBdr>
    </w:div>
    <w:div w:id="2101220847">
      <w:bodyDiv w:val="1"/>
      <w:marLeft w:val="0"/>
      <w:marRight w:val="0"/>
      <w:marTop w:val="0"/>
      <w:marBottom w:val="0"/>
      <w:divBdr>
        <w:top w:val="none" w:sz="0" w:space="0" w:color="auto"/>
        <w:left w:val="none" w:sz="0" w:space="0" w:color="auto"/>
        <w:bottom w:val="none" w:sz="0" w:space="0" w:color="auto"/>
        <w:right w:val="none" w:sz="0" w:space="0" w:color="auto"/>
      </w:divBdr>
    </w:div>
    <w:div w:id="2101221562">
      <w:bodyDiv w:val="1"/>
      <w:marLeft w:val="0"/>
      <w:marRight w:val="0"/>
      <w:marTop w:val="0"/>
      <w:marBottom w:val="0"/>
      <w:divBdr>
        <w:top w:val="none" w:sz="0" w:space="0" w:color="auto"/>
        <w:left w:val="none" w:sz="0" w:space="0" w:color="auto"/>
        <w:bottom w:val="none" w:sz="0" w:space="0" w:color="auto"/>
        <w:right w:val="none" w:sz="0" w:space="0" w:color="auto"/>
      </w:divBdr>
    </w:div>
    <w:div w:id="2101293565">
      <w:bodyDiv w:val="1"/>
      <w:marLeft w:val="0"/>
      <w:marRight w:val="0"/>
      <w:marTop w:val="0"/>
      <w:marBottom w:val="0"/>
      <w:divBdr>
        <w:top w:val="none" w:sz="0" w:space="0" w:color="auto"/>
        <w:left w:val="none" w:sz="0" w:space="0" w:color="auto"/>
        <w:bottom w:val="none" w:sz="0" w:space="0" w:color="auto"/>
        <w:right w:val="none" w:sz="0" w:space="0" w:color="auto"/>
      </w:divBdr>
    </w:div>
    <w:div w:id="2101363719">
      <w:bodyDiv w:val="1"/>
      <w:marLeft w:val="0"/>
      <w:marRight w:val="0"/>
      <w:marTop w:val="0"/>
      <w:marBottom w:val="0"/>
      <w:divBdr>
        <w:top w:val="none" w:sz="0" w:space="0" w:color="auto"/>
        <w:left w:val="none" w:sz="0" w:space="0" w:color="auto"/>
        <w:bottom w:val="none" w:sz="0" w:space="0" w:color="auto"/>
        <w:right w:val="none" w:sz="0" w:space="0" w:color="auto"/>
      </w:divBdr>
    </w:div>
    <w:div w:id="2101370468">
      <w:bodyDiv w:val="1"/>
      <w:marLeft w:val="0"/>
      <w:marRight w:val="0"/>
      <w:marTop w:val="0"/>
      <w:marBottom w:val="0"/>
      <w:divBdr>
        <w:top w:val="none" w:sz="0" w:space="0" w:color="auto"/>
        <w:left w:val="none" w:sz="0" w:space="0" w:color="auto"/>
        <w:bottom w:val="none" w:sz="0" w:space="0" w:color="auto"/>
        <w:right w:val="none" w:sz="0" w:space="0" w:color="auto"/>
      </w:divBdr>
    </w:div>
    <w:div w:id="2101675177">
      <w:bodyDiv w:val="1"/>
      <w:marLeft w:val="0"/>
      <w:marRight w:val="0"/>
      <w:marTop w:val="0"/>
      <w:marBottom w:val="0"/>
      <w:divBdr>
        <w:top w:val="none" w:sz="0" w:space="0" w:color="auto"/>
        <w:left w:val="none" w:sz="0" w:space="0" w:color="auto"/>
        <w:bottom w:val="none" w:sz="0" w:space="0" w:color="auto"/>
        <w:right w:val="none" w:sz="0" w:space="0" w:color="auto"/>
      </w:divBdr>
    </w:div>
    <w:div w:id="2101751471">
      <w:bodyDiv w:val="1"/>
      <w:marLeft w:val="0"/>
      <w:marRight w:val="0"/>
      <w:marTop w:val="0"/>
      <w:marBottom w:val="0"/>
      <w:divBdr>
        <w:top w:val="none" w:sz="0" w:space="0" w:color="auto"/>
        <w:left w:val="none" w:sz="0" w:space="0" w:color="auto"/>
        <w:bottom w:val="none" w:sz="0" w:space="0" w:color="auto"/>
        <w:right w:val="none" w:sz="0" w:space="0" w:color="auto"/>
      </w:divBdr>
    </w:div>
    <w:div w:id="2101826047">
      <w:bodyDiv w:val="1"/>
      <w:marLeft w:val="0"/>
      <w:marRight w:val="0"/>
      <w:marTop w:val="0"/>
      <w:marBottom w:val="0"/>
      <w:divBdr>
        <w:top w:val="none" w:sz="0" w:space="0" w:color="auto"/>
        <w:left w:val="none" w:sz="0" w:space="0" w:color="auto"/>
        <w:bottom w:val="none" w:sz="0" w:space="0" w:color="auto"/>
        <w:right w:val="none" w:sz="0" w:space="0" w:color="auto"/>
      </w:divBdr>
    </w:div>
    <w:div w:id="2101832578">
      <w:bodyDiv w:val="1"/>
      <w:marLeft w:val="0"/>
      <w:marRight w:val="0"/>
      <w:marTop w:val="0"/>
      <w:marBottom w:val="0"/>
      <w:divBdr>
        <w:top w:val="none" w:sz="0" w:space="0" w:color="auto"/>
        <w:left w:val="none" w:sz="0" w:space="0" w:color="auto"/>
        <w:bottom w:val="none" w:sz="0" w:space="0" w:color="auto"/>
        <w:right w:val="none" w:sz="0" w:space="0" w:color="auto"/>
      </w:divBdr>
    </w:div>
    <w:div w:id="2102097176">
      <w:bodyDiv w:val="1"/>
      <w:marLeft w:val="0"/>
      <w:marRight w:val="0"/>
      <w:marTop w:val="0"/>
      <w:marBottom w:val="0"/>
      <w:divBdr>
        <w:top w:val="none" w:sz="0" w:space="0" w:color="auto"/>
        <w:left w:val="none" w:sz="0" w:space="0" w:color="auto"/>
        <w:bottom w:val="none" w:sz="0" w:space="0" w:color="auto"/>
        <w:right w:val="none" w:sz="0" w:space="0" w:color="auto"/>
      </w:divBdr>
    </w:div>
    <w:div w:id="2102290865">
      <w:bodyDiv w:val="1"/>
      <w:marLeft w:val="0"/>
      <w:marRight w:val="0"/>
      <w:marTop w:val="0"/>
      <w:marBottom w:val="0"/>
      <w:divBdr>
        <w:top w:val="none" w:sz="0" w:space="0" w:color="auto"/>
        <w:left w:val="none" w:sz="0" w:space="0" w:color="auto"/>
        <w:bottom w:val="none" w:sz="0" w:space="0" w:color="auto"/>
        <w:right w:val="none" w:sz="0" w:space="0" w:color="auto"/>
      </w:divBdr>
    </w:div>
    <w:div w:id="2102291113">
      <w:bodyDiv w:val="1"/>
      <w:marLeft w:val="0"/>
      <w:marRight w:val="0"/>
      <w:marTop w:val="0"/>
      <w:marBottom w:val="0"/>
      <w:divBdr>
        <w:top w:val="none" w:sz="0" w:space="0" w:color="auto"/>
        <w:left w:val="none" w:sz="0" w:space="0" w:color="auto"/>
        <w:bottom w:val="none" w:sz="0" w:space="0" w:color="auto"/>
        <w:right w:val="none" w:sz="0" w:space="0" w:color="auto"/>
      </w:divBdr>
    </w:div>
    <w:div w:id="2102413883">
      <w:bodyDiv w:val="1"/>
      <w:marLeft w:val="0"/>
      <w:marRight w:val="0"/>
      <w:marTop w:val="0"/>
      <w:marBottom w:val="0"/>
      <w:divBdr>
        <w:top w:val="none" w:sz="0" w:space="0" w:color="auto"/>
        <w:left w:val="none" w:sz="0" w:space="0" w:color="auto"/>
        <w:bottom w:val="none" w:sz="0" w:space="0" w:color="auto"/>
        <w:right w:val="none" w:sz="0" w:space="0" w:color="auto"/>
      </w:divBdr>
    </w:div>
    <w:div w:id="2102527301">
      <w:bodyDiv w:val="1"/>
      <w:marLeft w:val="0"/>
      <w:marRight w:val="0"/>
      <w:marTop w:val="0"/>
      <w:marBottom w:val="0"/>
      <w:divBdr>
        <w:top w:val="none" w:sz="0" w:space="0" w:color="auto"/>
        <w:left w:val="none" w:sz="0" w:space="0" w:color="auto"/>
        <w:bottom w:val="none" w:sz="0" w:space="0" w:color="auto"/>
        <w:right w:val="none" w:sz="0" w:space="0" w:color="auto"/>
      </w:divBdr>
    </w:div>
    <w:div w:id="2102530837">
      <w:bodyDiv w:val="1"/>
      <w:marLeft w:val="0"/>
      <w:marRight w:val="0"/>
      <w:marTop w:val="0"/>
      <w:marBottom w:val="0"/>
      <w:divBdr>
        <w:top w:val="none" w:sz="0" w:space="0" w:color="auto"/>
        <w:left w:val="none" w:sz="0" w:space="0" w:color="auto"/>
        <w:bottom w:val="none" w:sz="0" w:space="0" w:color="auto"/>
        <w:right w:val="none" w:sz="0" w:space="0" w:color="auto"/>
      </w:divBdr>
    </w:div>
    <w:div w:id="2102794778">
      <w:bodyDiv w:val="1"/>
      <w:marLeft w:val="0"/>
      <w:marRight w:val="0"/>
      <w:marTop w:val="0"/>
      <w:marBottom w:val="0"/>
      <w:divBdr>
        <w:top w:val="none" w:sz="0" w:space="0" w:color="auto"/>
        <w:left w:val="none" w:sz="0" w:space="0" w:color="auto"/>
        <w:bottom w:val="none" w:sz="0" w:space="0" w:color="auto"/>
        <w:right w:val="none" w:sz="0" w:space="0" w:color="auto"/>
      </w:divBdr>
    </w:div>
    <w:div w:id="2102985374">
      <w:bodyDiv w:val="1"/>
      <w:marLeft w:val="0"/>
      <w:marRight w:val="0"/>
      <w:marTop w:val="0"/>
      <w:marBottom w:val="0"/>
      <w:divBdr>
        <w:top w:val="none" w:sz="0" w:space="0" w:color="auto"/>
        <w:left w:val="none" w:sz="0" w:space="0" w:color="auto"/>
        <w:bottom w:val="none" w:sz="0" w:space="0" w:color="auto"/>
        <w:right w:val="none" w:sz="0" w:space="0" w:color="auto"/>
      </w:divBdr>
    </w:div>
    <w:div w:id="2103213999">
      <w:bodyDiv w:val="1"/>
      <w:marLeft w:val="0"/>
      <w:marRight w:val="0"/>
      <w:marTop w:val="0"/>
      <w:marBottom w:val="0"/>
      <w:divBdr>
        <w:top w:val="none" w:sz="0" w:space="0" w:color="auto"/>
        <w:left w:val="none" w:sz="0" w:space="0" w:color="auto"/>
        <w:bottom w:val="none" w:sz="0" w:space="0" w:color="auto"/>
        <w:right w:val="none" w:sz="0" w:space="0" w:color="auto"/>
      </w:divBdr>
    </w:div>
    <w:div w:id="2103336825">
      <w:bodyDiv w:val="1"/>
      <w:marLeft w:val="0"/>
      <w:marRight w:val="0"/>
      <w:marTop w:val="0"/>
      <w:marBottom w:val="0"/>
      <w:divBdr>
        <w:top w:val="none" w:sz="0" w:space="0" w:color="auto"/>
        <w:left w:val="none" w:sz="0" w:space="0" w:color="auto"/>
        <w:bottom w:val="none" w:sz="0" w:space="0" w:color="auto"/>
        <w:right w:val="none" w:sz="0" w:space="0" w:color="auto"/>
      </w:divBdr>
    </w:div>
    <w:div w:id="2103524553">
      <w:bodyDiv w:val="1"/>
      <w:marLeft w:val="0"/>
      <w:marRight w:val="0"/>
      <w:marTop w:val="0"/>
      <w:marBottom w:val="0"/>
      <w:divBdr>
        <w:top w:val="none" w:sz="0" w:space="0" w:color="auto"/>
        <w:left w:val="none" w:sz="0" w:space="0" w:color="auto"/>
        <w:bottom w:val="none" w:sz="0" w:space="0" w:color="auto"/>
        <w:right w:val="none" w:sz="0" w:space="0" w:color="auto"/>
      </w:divBdr>
    </w:div>
    <w:div w:id="2103838254">
      <w:bodyDiv w:val="1"/>
      <w:marLeft w:val="0"/>
      <w:marRight w:val="0"/>
      <w:marTop w:val="0"/>
      <w:marBottom w:val="0"/>
      <w:divBdr>
        <w:top w:val="none" w:sz="0" w:space="0" w:color="auto"/>
        <w:left w:val="none" w:sz="0" w:space="0" w:color="auto"/>
        <w:bottom w:val="none" w:sz="0" w:space="0" w:color="auto"/>
        <w:right w:val="none" w:sz="0" w:space="0" w:color="auto"/>
      </w:divBdr>
    </w:div>
    <w:div w:id="2104061791">
      <w:bodyDiv w:val="1"/>
      <w:marLeft w:val="0"/>
      <w:marRight w:val="0"/>
      <w:marTop w:val="0"/>
      <w:marBottom w:val="0"/>
      <w:divBdr>
        <w:top w:val="none" w:sz="0" w:space="0" w:color="auto"/>
        <w:left w:val="none" w:sz="0" w:space="0" w:color="auto"/>
        <w:bottom w:val="none" w:sz="0" w:space="0" w:color="auto"/>
        <w:right w:val="none" w:sz="0" w:space="0" w:color="auto"/>
      </w:divBdr>
    </w:div>
    <w:div w:id="2104180169">
      <w:bodyDiv w:val="1"/>
      <w:marLeft w:val="0"/>
      <w:marRight w:val="0"/>
      <w:marTop w:val="0"/>
      <w:marBottom w:val="0"/>
      <w:divBdr>
        <w:top w:val="none" w:sz="0" w:space="0" w:color="auto"/>
        <w:left w:val="none" w:sz="0" w:space="0" w:color="auto"/>
        <w:bottom w:val="none" w:sz="0" w:space="0" w:color="auto"/>
        <w:right w:val="none" w:sz="0" w:space="0" w:color="auto"/>
      </w:divBdr>
    </w:div>
    <w:div w:id="2104258329">
      <w:bodyDiv w:val="1"/>
      <w:marLeft w:val="0"/>
      <w:marRight w:val="0"/>
      <w:marTop w:val="0"/>
      <w:marBottom w:val="0"/>
      <w:divBdr>
        <w:top w:val="none" w:sz="0" w:space="0" w:color="auto"/>
        <w:left w:val="none" w:sz="0" w:space="0" w:color="auto"/>
        <w:bottom w:val="none" w:sz="0" w:space="0" w:color="auto"/>
        <w:right w:val="none" w:sz="0" w:space="0" w:color="auto"/>
      </w:divBdr>
    </w:div>
    <w:div w:id="2104378565">
      <w:bodyDiv w:val="1"/>
      <w:marLeft w:val="0"/>
      <w:marRight w:val="0"/>
      <w:marTop w:val="0"/>
      <w:marBottom w:val="0"/>
      <w:divBdr>
        <w:top w:val="none" w:sz="0" w:space="0" w:color="auto"/>
        <w:left w:val="none" w:sz="0" w:space="0" w:color="auto"/>
        <w:bottom w:val="none" w:sz="0" w:space="0" w:color="auto"/>
        <w:right w:val="none" w:sz="0" w:space="0" w:color="auto"/>
      </w:divBdr>
    </w:div>
    <w:div w:id="2104522809">
      <w:bodyDiv w:val="1"/>
      <w:marLeft w:val="0"/>
      <w:marRight w:val="0"/>
      <w:marTop w:val="0"/>
      <w:marBottom w:val="0"/>
      <w:divBdr>
        <w:top w:val="none" w:sz="0" w:space="0" w:color="auto"/>
        <w:left w:val="none" w:sz="0" w:space="0" w:color="auto"/>
        <w:bottom w:val="none" w:sz="0" w:space="0" w:color="auto"/>
        <w:right w:val="none" w:sz="0" w:space="0" w:color="auto"/>
      </w:divBdr>
    </w:div>
    <w:div w:id="2104760248">
      <w:bodyDiv w:val="1"/>
      <w:marLeft w:val="0"/>
      <w:marRight w:val="0"/>
      <w:marTop w:val="0"/>
      <w:marBottom w:val="0"/>
      <w:divBdr>
        <w:top w:val="none" w:sz="0" w:space="0" w:color="auto"/>
        <w:left w:val="none" w:sz="0" w:space="0" w:color="auto"/>
        <w:bottom w:val="none" w:sz="0" w:space="0" w:color="auto"/>
        <w:right w:val="none" w:sz="0" w:space="0" w:color="auto"/>
      </w:divBdr>
    </w:div>
    <w:div w:id="2104959263">
      <w:bodyDiv w:val="1"/>
      <w:marLeft w:val="0"/>
      <w:marRight w:val="0"/>
      <w:marTop w:val="0"/>
      <w:marBottom w:val="0"/>
      <w:divBdr>
        <w:top w:val="none" w:sz="0" w:space="0" w:color="auto"/>
        <w:left w:val="none" w:sz="0" w:space="0" w:color="auto"/>
        <w:bottom w:val="none" w:sz="0" w:space="0" w:color="auto"/>
        <w:right w:val="none" w:sz="0" w:space="0" w:color="auto"/>
      </w:divBdr>
    </w:div>
    <w:div w:id="2105032619">
      <w:bodyDiv w:val="1"/>
      <w:marLeft w:val="0"/>
      <w:marRight w:val="0"/>
      <w:marTop w:val="0"/>
      <w:marBottom w:val="0"/>
      <w:divBdr>
        <w:top w:val="none" w:sz="0" w:space="0" w:color="auto"/>
        <w:left w:val="none" w:sz="0" w:space="0" w:color="auto"/>
        <w:bottom w:val="none" w:sz="0" w:space="0" w:color="auto"/>
        <w:right w:val="none" w:sz="0" w:space="0" w:color="auto"/>
      </w:divBdr>
    </w:div>
    <w:div w:id="2105109010">
      <w:bodyDiv w:val="1"/>
      <w:marLeft w:val="0"/>
      <w:marRight w:val="0"/>
      <w:marTop w:val="0"/>
      <w:marBottom w:val="0"/>
      <w:divBdr>
        <w:top w:val="none" w:sz="0" w:space="0" w:color="auto"/>
        <w:left w:val="none" w:sz="0" w:space="0" w:color="auto"/>
        <w:bottom w:val="none" w:sz="0" w:space="0" w:color="auto"/>
        <w:right w:val="none" w:sz="0" w:space="0" w:color="auto"/>
      </w:divBdr>
    </w:div>
    <w:div w:id="2105147455">
      <w:bodyDiv w:val="1"/>
      <w:marLeft w:val="0"/>
      <w:marRight w:val="0"/>
      <w:marTop w:val="0"/>
      <w:marBottom w:val="0"/>
      <w:divBdr>
        <w:top w:val="none" w:sz="0" w:space="0" w:color="auto"/>
        <w:left w:val="none" w:sz="0" w:space="0" w:color="auto"/>
        <w:bottom w:val="none" w:sz="0" w:space="0" w:color="auto"/>
        <w:right w:val="none" w:sz="0" w:space="0" w:color="auto"/>
      </w:divBdr>
    </w:div>
    <w:div w:id="2105149483">
      <w:bodyDiv w:val="1"/>
      <w:marLeft w:val="0"/>
      <w:marRight w:val="0"/>
      <w:marTop w:val="0"/>
      <w:marBottom w:val="0"/>
      <w:divBdr>
        <w:top w:val="none" w:sz="0" w:space="0" w:color="auto"/>
        <w:left w:val="none" w:sz="0" w:space="0" w:color="auto"/>
        <w:bottom w:val="none" w:sz="0" w:space="0" w:color="auto"/>
        <w:right w:val="none" w:sz="0" w:space="0" w:color="auto"/>
      </w:divBdr>
    </w:div>
    <w:div w:id="2105150855">
      <w:bodyDiv w:val="1"/>
      <w:marLeft w:val="0"/>
      <w:marRight w:val="0"/>
      <w:marTop w:val="0"/>
      <w:marBottom w:val="0"/>
      <w:divBdr>
        <w:top w:val="none" w:sz="0" w:space="0" w:color="auto"/>
        <w:left w:val="none" w:sz="0" w:space="0" w:color="auto"/>
        <w:bottom w:val="none" w:sz="0" w:space="0" w:color="auto"/>
        <w:right w:val="none" w:sz="0" w:space="0" w:color="auto"/>
      </w:divBdr>
    </w:div>
    <w:div w:id="2105176704">
      <w:bodyDiv w:val="1"/>
      <w:marLeft w:val="0"/>
      <w:marRight w:val="0"/>
      <w:marTop w:val="0"/>
      <w:marBottom w:val="0"/>
      <w:divBdr>
        <w:top w:val="none" w:sz="0" w:space="0" w:color="auto"/>
        <w:left w:val="none" w:sz="0" w:space="0" w:color="auto"/>
        <w:bottom w:val="none" w:sz="0" w:space="0" w:color="auto"/>
        <w:right w:val="none" w:sz="0" w:space="0" w:color="auto"/>
      </w:divBdr>
    </w:div>
    <w:div w:id="2105223851">
      <w:bodyDiv w:val="1"/>
      <w:marLeft w:val="0"/>
      <w:marRight w:val="0"/>
      <w:marTop w:val="0"/>
      <w:marBottom w:val="0"/>
      <w:divBdr>
        <w:top w:val="none" w:sz="0" w:space="0" w:color="auto"/>
        <w:left w:val="none" w:sz="0" w:space="0" w:color="auto"/>
        <w:bottom w:val="none" w:sz="0" w:space="0" w:color="auto"/>
        <w:right w:val="none" w:sz="0" w:space="0" w:color="auto"/>
      </w:divBdr>
    </w:div>
    <w:div w:id="2105416820">
      <w:bodyDiv w:val="1"/>
      <w:marLeft w:val="0"/>
      <w:marRight w:val="0"/>
      <w:marTop w:val="0"/>
      <w:marBottom w:val="0"/>
      <w:divBdr>
        <w:top w:val="none" w:sz="0" w:space="0" w:color="auto"/>
        <w:left w:val="none" w:sz="0" w:space="0" w:color="auto"/>
        <w:bottom w:val="none" w:sz="0" w:space="0" w:color="auto"/>
        <w:right w:val="none" w:sz="0" w:space="0" w:color="auto"/>
      </w:divBdr>
    </w:div>
    <w:div w:id="2105875272">
      <w:bodyDiv w:val="1"/>
      <w:marLeft w:val="0"/>
      <w:marRight w:val="0"/>
      <w:marTop w:val="0"/>
      <w:marBottom w:val="0"/>
      <w:divBdr>
        <w:top w:val="none" w:sz="0" w:space="0" w:color="auto"/>
        <w:left w:val="none" w:sz="0" w:space="0" w:color="auto"/>
        <w:bottom w:val="none" w:sz="0" w:space="0" w:color="auto"/>
        <w:right w:val="none" w:sz="0" w:space="0" w:color="auto"/>
      </w:divBdr>
    </w:div>
    <w:div w:id="2105879724">
      <w:bodyDiv w:val="1"/>
      <w:marLeft w:val="0"/>
      <w:marRight w:val="0"/>
      <w:marTop w:val="0"/>
      <w:marBottom w:val="0"/>
      <w:divBdr>
        <w:top w:val="none" w:sz="0" w:space="0" w:color="auto"/>
        <w:left w:val="none" w:sz="0" w:space="0" w:color="auto"/>
        <w:bottom w:val="none" w:sz="0" w:space="0" w:color="auto"/>
        <w:right w:val="none" w:sz="0" w:space="0" w:color="auto"/>
      </w:divBdr>
    </w:div>
    <w:div w:id="2106151036">
      <w:bodyDiv w:val="1"/>
      <w:marLeft w:val="0"/>
      <w:marRight w:val="0"/>
      <w:marTop w:val="0"/>
      <w:marBottom w:val="0"/>
      <w:divBdr>
        <w:top w:val="none" w:sz="0" w:space="0" w:color="auto"/>
        <w:left w:val="none" w:sz="0" w:space="0" w:color="auto"/>
        <w:bottom w:val="none" w:sz="0" w:space="0" w:color="auto"/>
        <w:right w:val="none" w:sz="0" w:space="0" w:color="auto"/>
      </w:divBdr>
    </w:div>
    <w:div w:id="2106338122">
      <w:bodyDiv w:val="1"/>
      <w:marLeft w:val="0"/>
      <w:marRight w:val="0"/>
      <w:marTop w:val="0"/>
      <w:marBottom w:val="0"/>
      <w:divBdr>
        <w:top w:val="none" w:sz="0" w:space="0" w:color="auto"/>
        <w:left w:val="none" w:sz="0" w:space="0" w:color="auto"/>
        <w:bottom w:val="none" w:sz="0" w:space="0" w:color="auto"/>
        <w:right w:val="none" w:sz="0" w:space="0" w:color="auto"/>
      </w:divBdr>
    </w:div>
    <w:div w:id="2106462671">
      <w:bodyDiv w:val="1"/>
      <w:marLeft w:val="0"/>
      <w:marRight w:val="0"/>
      <w:marTop w:val="0"/>
      <w:marBottom w:val="0"/>
      <w:divBdr>
        <w:top w:val="none" w:sz="0" w:space="0" w:color="auto"/>
        <w:left w:val="none" w:sz="0" w:space="0" w:color="auto"/>
        <w:bottom w:val="none" w:sz="0" w:space="0" w:color="auto"/>
        <w:right w:val="none" w:sz="0" w:space="0" w:color="auto"/>
      </w:divBdr>
    </w:div>
    <w:div w:id="2106606474">
      <w:bodyDiv w:val="1"/>
      <w:marLeft w:val="0"/>
      <w:marRight w:val="0"/>
      <w:marTop w:val="0"/>
      <w:marBottom w:val="0"/>
      <w:divBdr>
        <w:top w:val="none" w:sz="0" w:space="0" w:color="auto"/>
        <w:left w:val="none" w:sz="0" w:space="0" w:color="auto"/>
        <w:bottom w:val="none" w:sz="0" w:space="0" w:color="auto"/>
        <w:right w:val="none" w:sz="0" w:space="0" w:color="auto"/>
      </w:divBdr>
    </w:div>
    <w:div w:id="2106611482">
      <w:bodyDiv w:val="1"/>
      <w:marLeft w:val="0"/>
      <w:marRight w:val="0"/>
      <w:marTop w:val="0"/>
      <w:marBottom w:val="0"/>
      <w:divBdr>
        <w:top w:val="none" w:sz="0" w:space="0" w:color="auto"/>
        <w:left w:val="none" w:sz="0" w:space="0" w:color="auto"/>
        <w:bottom w:val="none" w:sz="0" w:space="0" w:color="auto"/>
        <w:right w:val="none" w:sz="0" w:space="0" w:color="auto"/>
      </w:divBdr>
    </w:div>
    <w:div w:id="2106725334">
      <w:bodyDiv w:val="1"/>
      <w:marLeft w:val="0"/>
      <w:marRight w:val="0"/>
      <w:marTop w:val="0"/>
      <w:marBottom w:val="0"/>
      <w:divBdr>
        <w:top w:val="none" w:sz="0" w:space="0" w:color="auto"/>
        <w:left w:val="none" w:sz="0" w:space="0" w:color="auto"/>
        <w:bottom w:val="none" w:sz="0" w:space="0" w:color="auto"/>
        <w:right w:val="none" w:sz="0" w:space="0" w:color="auto"/>
      </w:divBdr>
    </w:div>
    <w:div w:id="2106877807">
      <w:bodyDiv w:val="1"/>
      <w:marLeft w:val="0"/>
      <w:marRight w:val="0"/>
      <w:marTop w:val="0"/>
      <w:marBottom w:val="0"/>
      <w:divBdr>
        <w:top w:val="none" w:sz="0" w:space="0" w:color="auto"/>
        <w:left w:val="none" w:sz="0" w:space="0" w:color="auto"/>
        <w:bottom w:val="none" w:sz="0" w:space="0" w:color="auto"/>
        <w:right w:val="none" w:sz="0" w:space="0" w:color="auto"/>
      </w:divBdr>
    </w:div>
    <w:div w:id="2106878023">
      <w:bodyDiv w:val="1"/>
      <w:marLeft w:val="0"/>
      <w:marRight w:val="0"/>
      <w:marTop w:val="0"/>
      <w:marBottom w:val="0"/>
      <w:divBdr>
        <w:top w:val="none" w:sz="0" w:space="0" w:color="auto"/>
        <w:left w:val="none" w:sz="0" w:space="0" w:color="auto"/>
        <w:bottom w:val="none" w:sz="0" w:space="0" w:color="auto"/>
        <w:right w:val="none" w:sz="0" w:space="0" w:color="auto"/>
      </w:divBdr>
    </w:div>
    <w:div w:id="2107145304">
      <w:bodyDiv w:val="1"/>
      <w:marLeft w:val="0"/>
      <w:marRight w:val="0"/>
      <w:marTop w:val="0"/>
      <w:marBottom w:val="0"/>
      <w:divBdr>
        <w:top w:val="none" w:sz="0" w:space="0" w:color="auto"/>
        <w:left w:val="none" w:sz="0" w:space="0" w:color="auto"/>
        <w:bottom w:val="none" w:sz="0" w:space="0" w:color="auto"/>
        <w:right w:val="none" w:sz="0" w:space="0" w:color="auto"/>
      </w:divBdr>
    </w:div>
    <w:div w:id="2107262729">
      <w:bodyDiv w:val="1"/>
      <w:marLeft w:val="0"/>
      <w:marRight w:val="0"/>
      <w:marTop w:val="0"/>
      <w:marBottom w:val="0"/>
      <w:divBdr>
        <w:top w:val="none" w:sz="0" w:space="0" w:color="auto"/>
        <w:left w:val="none" w:sz="0" w:space="0" w:color="auto"/>
        <w:bottom w:val="none" w:sz="0" w:space="0" w:color="auto"/>
        <w:right w:val="none" w:sz="0" w:space="0" w:color="auto"/>
      </w:divBdr>
    </w:div>
    <w:div w:id="2107573520">
      <w:bodyDiv w:val="1"/>
      <w:marLeft w:val="0"/>
      <w:marRight w:val="0"/>
      <w:marTop w:val="0"/>
      <w:marBottom w:val="0"/>
      <w:divBdr>
        <w:top w:val="none" w:sz="0" w:space="0" w:color="auto"/>
        <w:left w:val="none" w:sz="0" w:space="0" w:color="auto"/>
        <w:bottom w:val="none" w:sz="0" w:space="0" w:color="auto"/>
        <w:right w:val="none" w:sz="0" w:space="0" w:color="auto"/>
      </w:divBdr>
    </w:div>
    <w:div w:id="2107575260">
      <w:bodyDiv w:val="1"/>
      <w:marLeft w:val="0"/>
      <w:marRight w:val="0"/>
      <w:marTop w:val="0"/>
      <w:marBottom w:val="0"/>
      <w:divBdr>
        <w:top w:val="none" w:sz="0" w:space="0" w:color="auto"/>
        <w:left w:val="none" w:sz="0" w:space="0" w:color="auto"/>
        <w:bottom w:val="none" w:sz="0" w:space="0" w:color="auto"/>
        <w:right w:val="none" w:sz="0" w:space="0" w:color="auto"/>
      </w:divBdr>
    </w:div>
    <w:div w:id="2107652106">
      <w:bodyDiv w:val="1"/>
      <w:marLeft w:val="0"/>
      <w:marRight w:val="0"/>
      <w:marTop w:val="0"/>
      <w:marBottom w:val="0"/>
      <w:divBdr>
        <w:top w:val="none" w:sz="0" w:space="0" w:color="auto"/>
        <w:left w:val="none" w:sz="0" w:space="0" w:color="auto"/>
        <w:bottom w:val="none" w:sz="0" w:space="0" w:color="auto"/>
        <w:right w:val="none" w:sz="0" w:space="0" w:color="auto"/>
      </w:divBdr>
    </w:div>
    <w:div w:id="2107774387">
      <w:bodyDiv w:val="1"/>
      <w:marLeft w:val="0"/>
      <w:marRight w:val="0"/>
      <w:marTop w:val="0"/>
      <w:marBottom w:val="0"/>
      <w:divBdr>
        <w:top w:val="none" w:sz="0" w:space="0" w:color="auto"/>
        <w:left w:val="none" w:sz="0" w:space="0" w:color="auto"/>
        <w:bottom w:val="none" w:sz="0" w:space="0" w:color="auto"/>
        <w:right w:val="none" w:sz="0" w:space="0" w:color="auto"/>
      </w:divBdr>
    </w:div>
    <w:div w:id="2107844704">
      <w:bodyDiv w:val="1"/>
      <w:marLeft w:val="0"/>
      <w:marRight w:val="0"/>
      <w:marTop w:val="0"/>
      <w:marBottom w:val="0"/>
      <w:divBdr>
        <w:top w:val="none" w:sz="0" w:space="0" w:color="auto"/>
        <w:left w:val="none" w:sz="0" w:space="0" w:color="auto"/>
        <w:bottom w:val="none" w:sz="0" w:space="0" w:color="auto"/>
        <w:right w:val="none" w:sz="0" w:space="0" w:color="auto"/>
      </w:divBdr>
    </w:div>
    <w:div w:id="2108040651">
      <w:bodyDiv w:val="1"/>
      <w:marLeft w:val="0"/>
      <w:marRight w:val="0"/>
      <w:marTop w:val="0"/>
      <w:marBottom w:val="0"/>
      <w:divBdr>
        <w:top w:val="none" w:sz="0" w:space="0" w:color="auto"/>
        <w:left w:val="none" w:sz="0" w:space="0" w:color="auto"/>
        <w:bottom w:val="none" w:sz="0" w:space="0" w:color="auto"/>
        <w:right w:val="none" w:sz="0" w:space="0" w:color="auto"/>
      </w:divBdr>
    </w:div>
    <w:div w:id="2108385996">
      <w:bodyDiv w:val="1"/>
      <w:marLeft w:val="0"/>
      <w:marRight w:val="0"/>
      <w:marTop w:val="0"/>
      <w:marBottom w:val="0"/>
      <w:divBdr>
        <w:top w:val="none" w:sz="0" w:space="0" w:color="auto"/>
        <w:left w:val="none" w:sz="0" w:space="0" w:color="auto"/>
        <w:bottom w:val="none" w:sz="0" w:space="0" w:color="auto"/>
        <w:right w:val="none" w:sz="0" w:space="0" w:color="auto"/>
      </w:divBdr>
    </w:div>
    <w:div w:id="2108454179">
      <w:bodyDiv w:val="1"/>
      <w:marLeft w:val="0"/>
      <w:marRight w:val="0"/>
      <w:marTop w:val="0"/>
      <w:marBottom w:val="0"/>
      <w:divBdr>
        <w:top w:val="none" w:sz="0" w:space="0" w:color="auto"/>
        <w:left w:val="none" w:sz="0" w:space="0" w:color="auto"/>
        <w:bottom w:val="none" w:sz="0" w:space="0" w:color="auto"/>
        <w:right w:val="none" w:sz="0" w:space="0" w:color="auto"/>
      </w:divBdr>
    </w:div>
    <w:div w:id="2109038827">
      <w:bodyDiv w:val="1"/>
      <w:marLeft w:val="0"/>
      <w:marRight w:val="0"/>
      <w:marTop w:val="0"/>
      <w:marBottom w:val="0"/>
      <w:divBdr>
        <w:top w:val="none" w:sz="0" w:space="0" w:color="auto"/>
        <w:left w:val="none" w:sz="0" w:space="0" w:color="auto"/>
        <w:bottom w:val="none" w:sz="0" w:space="0" w:color="auto"/>
        <w:right w:val="none" w:sz="0" w:space="0" w:color="auto"/>
      </w:divBdr>
    </w:div>
    <w:div w:id="2109109160">
      <w:bodyDiv w:val="1"/>
      <w:marLeft w:val="0"/>
      <w:marRight w:val="0"/>
      <w:marTop w:val="0"/>
      <w:marBottom w:val="0"/>
      <w:divBdr>
        <w:top w:val="none" w:sz="0" w:space="0" w:color="auto"/>
        <w:left w:val="none" w:sz="0" w:space="0" w:color="auto"/>
        <w:bottom w:val="none" w:sz="0" w:space="0" w:color="auto"/>
        <w:right w:val="none" w:sz="0" w:space="0" w:color="auto"/>
      </w:divBdr>
    </w:div>
    <w:div w:id="2109619528">
      <w:bodyDiv w:val="1"/>
      <w:marLeft w:val="0"/>
      <w:marRight w:val="0"/>
      <w:marTop w:val="0"/>
      <w:marBottom w:val="0"/>
      <w:divBdr>
        <w:top w:val="none" w:sz="0" w:space="0" w:color="auto"/>
        <w:left w:val="none" w:sz="0" w:space="0" w:color="auto"/>
        <w:bottom w:val="none" w:sz="0" w:space="0" w:color="auto"/>
        <w:right w:val="none" w:sz="0" w:space="0" w:color="auto"/>
      </w:divBdr>
    </w:div>
    <w:div w:id="2109692581">
      <w:bodyDiv w:val="1"/>
      <w:marLeft w:val="0"/>
      <w:marRight w:val="0"/>
      <w:marTop w:val="0"/>
      <w:marBottom w:val="0"/>
      <w:divBdr>
        <w:top w:val="none" w:sz="0" w:space="0" w:color="auto"/>
        <w:left w:val="none" w:sz="0" w:space="0" w:color="auto"/>
        <w:bottom w:val="none" w:sz="0" w:space="0" w:color="auto"/>
        <w:right w:val="none" w:sz="0" w:space="0" w:color="auto"/>
      </w:divBdr>
    </w:div>
    <w:div w:id="2109812019">
      <w:bodyDiv w:val="1"/>
      <w:marLeft w:val="0"/>
      <w:marRight w:val="0"/>
      <w:marTop w:val="0"/>
      <w:marBottom w:val="0"/>
      <w:divBdr>
        <w:top w:val="none" w:sz="0" w:space="0" w:color="auto"/>
        <w:left w:val="none" w:sz="0" w:space="0" w:color="auto"/>
        <w:bottom w:val="none" w:sz="0" w:space="0" w:color="auto"/>
        <w:right w:val="none" w:sz="0" w:space="0" w:color="auto"/>
      </w:divBdr>
    </w:div>
    <w:div w:id="2109958127">
      <w:bodyDiv w:val="1"/>
      <w:marLeft w:val="0"/>
      <w:marRight w:val="0"/>
      <w:marTop w:val="0"/>
      <w:marBottom w:val="0"/>
      <w:divBdr>
        <w:top w:val="none" w:sz="0" w:space="0" w:color="auto"/>
        <w:left w:val="none" w:sz="0" w:space="0" w:color="auto"/>
        <w:bottom w:val="none" w:sz="0" w:space="0" w:color="auto"/>
        <w:right w:val="none" w:sz="0" w:space="0" w:color="auto"/>
      </w:divBdr>
    </w:div>
    <w:div w:id="2110006009">
      <w:bodyDiv w:val="1"/>
      <w:marLeft w:val="0"/>
      <w:marRight w:val="0"/>
      <w:marTop w:val="0"/>
      <w:marBottom w:val="0"/>
      <w:divBdr>
        <w:top w:val="none" w:sz="0" w:space="0" w:color="auto"/>
        <w:left w:val="none" w:sz="0" w:space="0" w:color="auto"/>
        <w:bottom w:val="none" w:sz="0" w:space="0" w:color="auto"/>
        <w:right w:val="none" w:sz="0" w:space="0" w:color="auto"/>
      </w:divBdr>
    </w:div>
    <w:div w:id="2110612787">
      <w:bodyDiv w:val="1"/>
      <w:marLeft w:val="0"/>
      <w:marRight w:val="0"/>
      <w:marTop w:val="0"/>
      <w:marBottom w:val="0"/>
      <w:divBdr>
        <w:top w:val="none" w:sz="0" w:space="0" w:color="auto"/>
        <w:left w:val="none" w:sz="0" w:space="0" w:color="auto"/>
        <w:bottom w:val="none" w:sz="0" w:space="0" w:color="auto"/>
        <w:right w:val="none" w:sz="0" w:space="0" w:color="auto"/>
      </w:divBdr>
    </w:div>
    <w:div w:id="2110656090">
      <w:bodyDiv w:val="1"/>
      <w:marLeft w:val="0"/>
      <w:marRight w:val="0"/>
      <w:marTop w:val="0"/>
      <w:marBottom w:val="0"/>
      <w:divBdr>
        <w:top w:val="none" w:sz="0" w:space="0" w:color="auto"/>
        <w:left w:val="none" w:sz="0" w:space="0" w:color="auto"/>
        <w:bottom w:val="none" w:sz="0" w:space="0" w:color="auto"/>
        <w:right w:val="none" w:sz="0" w:space="0" w:color="auto"/>
      </w:divBdr>
    </w:div>
    <w:div w:id="2110739781">
      <w:bodyDiv w:val="1"/>
      <w:marLeft w:val="0"/>
      <w:marRight w:val="0"/>
      <w:marTop w:val="0"/>
      <w:marBottom w:val="0"/>
      <w:divBdr>
        <w:top w:val="none" w:sz="0" w:space="0" w:color="auto"/>
        <w:left w:val="none" w:sz="0" w:space="0" w:color="auto"/>
        <w:bottom w:val="none" w:sz="0" w:space="0" w:color="auto"/>
        <w:right w:val="none" w:sz="0" w:space="0" w:color="auto"/>
      </w:divBdr>
    </w:div>
    <w:div w:id="2111008330">
      <w:bodyDiv w:val="1"/>
      <w:marLeft w:val="0"/>
      <w:marRight w:val="0"/>
      <w:marTop w:val="0"/>
      <w:marBottom w:val="0"/>
      <w:divBdr>
        <w:top w:val="none" w:sz="0" w:space="0" w:color="auto"/>
        <w:left w:val="none" w:sz="0" w:space="0" w:color="auto"/>
        <w:bottom w:val="none" w:sz="0" w:space="0" w:color="auto"/>
        <w:right w:val="none" w:sz="0" w:space="0" w:color="auto"/>
      </w:divBdr>
    </w:div>
    <w:div w:id="2111242542">
      <w:bodyDiv w:val="1"/>
      <w:marLeft w:val="0"/>
      <w:marRight w:val="0"/>
      <w:marTop w:val="0"/>
      <w:marBottom w:val="0"/>
      <w:divBdr>
        <w:top w:val="none" w:sz="0" w:space="0" w:color="auto"/>
        <w:left w:val="none" w:sz="0" w:space="0" w:color="auto"/>
        <w:bottom w:val="none" w:sz="0" w:space="0" w:color="auto"/>
        <w:right w:val="none" w:sz="0" w:space="0" w:color="auto"/>
      </w:divBdr>
    </w:div>
    <w:div w:id="2111504695">
      <w:bodyDiv w:val="1"/>
      <w:marLeft w:val="0"/>
      <w:marRight w:val="0"/>
      <w:marTop w:val="0"/>
      <w:marBottom w:val="0"/>
      <w:divBdr>
        <w:top w:val="none" w:sz="0" w:space="0" w:color="auto"/>
        <w:left w:val="none" w:sz="0" w:space="0" w:color="auto"/>
        <w:bottom w:val="none" w:sz="0" w:space="0" w:color="auto"/>
        <w:right w:val="none" w:sz="0" w:space="0" w:color="auto"/>
      </w:divBdr>
    </w:div>
    <w:div w:id="2111654428">
      <w:bodyDiv w:val="1"/>
      <w:marLeft w:val="0"/>
      <w:marRight w:val="0"/>
      <w:marTop w:val="0"/>
      <w:marBottom w:val="0"/>
      <w:divBdr>
        <w:top w:val="none" w:sz="0" w:space="0" w:color="auto"/>
        <w:left w:val="none" w:sz="0" w:space="0" w:color="auto"/>
        <w:bottom w:val="none" w:sz="0" w:space="0" w:color="auto"/>
        <w:right w:val="none" w:sz="0" w:space="0" w:color="auto"/>
      </w:divBdr>
    </w:div>
    <w:div w:id="2112041732">
      <w:bodyDiv w:val="1"/>
      <w:marLeft w:val="0"/>
      <w:marRight w:val="0"/>
      <w:marTop w:val="0"/>
      <w:marBottom w:val="0"/>
      <w:divBdr>
        <w:top w:val="none" w:sz="0" w:space="0" w:color="auto"/>
        <w:left w:val="none" w:sz="0" w:space="0" w:color="auto"/>
        <w:bottom w:val="none" w:sz="0" w:space="0" w:color="auto"/>
        <w:right w:val="none" w:sz="0" w:space="0" w:color="auto"/>
      </w:divBdr>
    </w:div>
    <w:div w:id="2112050091">
      <w:bodyDiv w:val="1"/>
      <w:marLeft w:val="0"/>
      <w:marRight w:val="0"/>
      <w:marTop w:val="0"/>
      <w:marBottom w:val="0"/>
      <w:divBdr>
        <w:top w:val="none" w:sz="0" w:space="0" w:color="auto"/>
        <w:left w:val="none" w:sz="0" w:space="0" w:color="auto"/>
        <w:bottom w:val="none" w:sz="0" w:space="0" w:color="auto"/>
        <w:right w:val="none" w:sz="0" w:space="0" w:color="auto"/>
      </w:divBdr>
    </w:div>
    <w:div w:id="2112239573">
      <w:bodyDiv w:val="1"/>
      <w:marLeft w:val="0"/>
      <w:marRight w:val="0"/>
      <w:marTop w:val="0"/>
      <w:marBottom w:val="0"/>
      <w:divBdr>
        <w:top w:val="none" w:sz="0" w:space="0" w:color="auto"/>
        <w:left w:val="none" w:sz="0" w:space="0" w:color="auto"/>
        <w:bottom w:val="none" w:sz="0" w:space="0" w:color="auto"/>
        <w:right w:val="none" w:sz="0" w:space="0" w:color="auto"/>
      </w:divBdr>
    </w:div>
    <w:div w:id="2112242743">
      <w:bodyDiv w:val="1"/>
      <w:marLeft w:val="0"/>
      <w:marRight w:val="0"/>
      <w:marTop w:val="0"/>
      <w:marBottom w:val="0"/>
      <w:divBdr>
        <w:top w:val="none" w:sz="0" w:space="0" w:color="auto"/>
        <w:left w:val="none" w:sz="0" w:space="0" w:color="auto"/>
        <w:bottom w:val="none" w:sz="0" w:space="0" w:color="auto"/>
        <w:right w:val="none" w:sz="0" w:space="0" w:color="auto"/>
      </w:divBdr>
    </w:div>
    <w:div w:id="2112314744">
      <w:bodyDiv w:val="1"/>
      <w:marLeft w:val="0"/>
      <w:marRight w:val="0"/>
      <w:marTop w:val="0"/>
      <w:marBottom w:val="0"/>
      <w:divBdr>
        <w:top w:val="none" w:sz="0" w:space="0" w:color="auto"/>
        <w:left w:val="none" w:sz="0" w:space="0" w:color="auto"/>
        <w:bottom w:val="none" w:sz="0" w:space="0" w:color="auto"/>
        <w:right w:val="none" w:sz="0" w:space="0" w:color="auto"/>
      </w:divBdr>
    </w:div>
    <w:div w:id="2112384836">
      <w:bodyDiv w:val="1"/>
      <w:marLeft w:val="0"/>
      <w:marRight w:val="0"/>
      <w:marTop w:val="0"/>
      <w:marBottom w:val="0"/>
      <w:divBdr>
        <w:top w:val="none" w:sz="0" w:space="0" w:color="auto"/>
        <w:left w:val="none" w:sz="0" w:space="0" w:color="auto"/>
        <w:bottom w:val="none" w:sz="0" w:space="0" w:color="auto"/>
        <w:right w:val="none" w:sz="0" w:space="0" w:color="auto"/>
      </w:divBdr>
    </w:div>
    <w:div w:id="2112580335">
      <w:bodyDiv w:val="1"/>
      <w:marLeft w:val="0"/>
      <w:marRight w:val="0"/>
      <w:marTop w:val="0"/>
      <w:marBottom w:val="0"/>
      <w:divBdr>
        <w:top w:val="none" w:sz="0" w:space="0" w:color="auto"/>
        <w:left w:val="none" w:sz="0" w:space="0" w:color="auto"/>
        <w:bottom w:val="none" w:sz="0" w:space="0" w:color="auto"/>
        <w:right w:val="none" w:sz="0" w:space="0" w:color="auto"/>
      </w:divBdr>
    </w:div>
    <w:div w:id="2112623618">
      <w:bodyDiv w:val="1"/>
      <w:marLeft w:val="0"/>
      <w:marRight w:val="0"/>
      <w:marTop w:val="0"/>
      <w:marBottom w:val="0"/>
      <w:divBdr>
        <w:top w:val="none" w:sz="0" w:space="0" w:color="auto"/>
        <w:left w:val="none" w:sz="0" w:space="0" w:color="auto"/>
        <w:bottom w:val="none" w:sz="0" w:space="0" w:color="auto"/>
        <w:right w:val="none" w:sz="0" w:space="0" w:color="auto"/>
      </w:divBdr>
    </w:div>
    <w:div w:id="2112818078">
      <w:bodyDiv w:val="1"/>
      <w:marLeft w:val="0"/>
      <w:marRight w:val="0"/>
      <w:marTop w:val="0"/>
      <w:marBottom w:val="0"/>
      <w:divBdr>
        <w:top w:val="none" w:sz="0" w:space="0" w:color="auto"/>
        <w:left w:val="none" w:sz="0" w:space="0" w:color="auto"/>
        <w:bottom w:val="none" w:sz="0" w:space="0" w:color="auto"/>
        <w:right w:val="none" w:sz="0" w:space="0" w:color="auto"/>
      </w:divBdr>
    </w:div>
    <w:div w:id="2112820705">
      <w:bodyDiv w:val="1"/>
      <w:marLeft w:val="0"/>
      <w:marRight w:val="0"/>
      <w:marTop w:val="0"/>
      <w:marBottom w:val="0"/>
      <w:divBdr>
        <w:top w:val="none" w:sz="0" w:space="0" w:color="auto"/>
        <w:left w:val="none" w:sz="0" w:space="0" w:color="auto"/>
        <w:bottom w:val="none" w:sz="0" w:space="0" w:color="auto"/>
        <w:right w:val="none" w:sz="0" w:space="0" w:color="auto"/>
      </w:divBdr>
    </w:div>
    <w:div w:id="2112968931">
      <w:bodyDiv w:val="1"/>
      <w:marLeft w:val="0"/>
      <w:marRight w:val="0"/>
      <w:marTop w:val="0"/>
      <w:marBottom w:val="0"/>
      <w:divBdr>
        <w:top w:val="none" w:sz="0" w:space="0" w:color="auto"/>
        <w:left w:val="none" w:sz="0" w:space="0" w:color="auto"/>
        <w:bottom w:val="none" w:sz="0" w:space="0" w:color="auto"/>
        <w:right w:val="none" w:sz="0" w:space="0" w:color="auto"/>
      </w:divBdr>
    </w:div>
    <w:div w:id="2113082915">
      <w:bodyDiv w:val="1"/>
      <w:marLeft w:val="0"/>
      <w:marRight w:val="0"/>
      <w:marTop w:val="0"/>
      <w:marBottom w:val="0"/>
      <w:divBdr>
        <w:top w:val="none" w:sz="0" w:space="0" w:color="auto"/>
        <w:left w:val="none" w:sz="0" w:space="0" w:color="auto"/>
        <w:bottom w:val="none" w:sz="0" w:space="0" w:color="auto"/>
        <w:right w:val="none" w:sz="0" w:space="0" w:color="auto"/>
      </w:divBdr>
    </w:div>
    <w:div w:id="2113091728">
      <w:bodyDiv w:val="1"/>
      <w:marLeft w:val="0"/>
      <w:marRight w:val="0"/>
      <w:marTop w:val="0"/>
      <w:marBottom w:val="0"/>
      <w:divBdr>
        <w:top w:val="none" w:sz="0" w:space="0" w:color="auto"/>
        <w:left w:val="none" w:sz="0" w:space="0" w:color="auto"/>
        <w:bottom w:val="none" w:sz="0" w:space="0" w:color="auto"/>
        <w:right w:val="none" w:sz="0" w:space="0" w:color="auto"/>
      </w:divBdr>
    </w:div>
    <w:div w:id="2113167098">
      <w:bodyDiv w:val="1"/>
      <w:marLeft w:val="0"/>
      <w:marRight w:val="0"/>
      <w:marTop w:val="0"/>
      <w:marBottom w:val="0"/>
      <w:divBdr>
        <w:top w:val="none" w:sz="0" w:space="0" w:color="auto"/>
        <w:left w:val="none" w:sz="0" w:space="0" w:color="auto"/>
        <w:bottom w:val="none" w:sz="0" w:space="0" w:color="auto"/>
        <w:right w:val="none" w:sz="0" w:space="0" w:color="auto"/>
      </w:divBdr>
    </w:div>
    <w:div w:id="2113234245">
      <w:bodyDiv w:val="1"/>
      <w:marLeft w:val="0"/>
      <w:marRight w:val="0"/>
      <w:marTop w:val="0"/>
      <w:marBottom w:val="0"/>
      <w:divBdr>
        <w:top w:val="none" w:sz="0" w:space="0" w:color="auto"/>
        <w:left w:val="none" w:sz="0" w:space="0" w:color="auto"/>
        <w:bottom w:val="none" w:sz="0" w:space="0" w:color="auto"/>
        <w:right w:val="none" w:sz="0" w:space="0" w:color="auto"/>
      </w:divBdr>
    </w:div>
    <w:div w:id="2113281343">
      <w:bodyDiv w:val="1"/>
      <w:marLeft w:val="0"/>
      <w:marRight w:val="0"/>
      <w:marTop w:val="0"/>
      <w:marBottom w:val="0"/>
      <w:divBdr>
        <w:top w:val="none" w:sz="0" w:space="0" w:color="auto"/>
        <w:left w:val="none" w:sz="0" w:space="0" w:color="auto"/>
        <w:bottom w:val="none" w:sz="0" w:space="0" w:color="auto"/>
        <w:right w:val="none" w:sz="0" w:space="0" w:color="auto"/>
      </w:divBdr>
    </w:div>
    <w:div w:id="2113477977">
      <w:bodyDiv w:val="1"/>
      <w:marLeft w:val="0"/>
      <w:marRight w:val="0"/>
      <w:marTop w:val="0"/>
      <w:marBottom w:val="0"/>
      <w:divBdr>
        <w:top w:val="none" w:sz="0" w:space="0" w:color="auto"/>
        <w:left w:val="none" w:sz="0" w:space="0" w:color="auto"/>
        <w:bottom w:val="none" w:sz="0" w:space="0" w:color="auto"/>
        <w:right w:val="none" w:sz="0" w:space="0" w:color="auto"/>
      </w:divBdr>
    </w:div>
    <w:div w:id="2113478373">
      <w:bodyDiv w:val="1"/>
      <w:marLeft w:val="0"/>
      <w:marRight w:val="0"/>
      <w:marTop w:val="0"/>
      <w:marBottom w:val="0"/>
      <w:divBdr>
        <w:top w:val="none" w:sz="0" w:space="0" w:color="auto"/>
        <w:left w:val="none" w:sz="0" w:space="0" w:color="auto"/>
        <w:bottom w:val="none" w:sz="0" w:space="0" w:color="auto"/>
        <w:right w:val="none" w:sz="0" w:space="0" w:color="auto"/>
      </w:divBdr>
    </w:div>
    <w:div w:id="2113695308">
      <w:bodyDiv w:val="1"/>
      <w:marLeft w:val="0"/>
      <w:marRight w:val="0"/>
      <w:marTop w:val="0"/>
      <w:marBottom w:val="0"/>
      <w:divBdr>
        <w:top w:val="none" w:sz="0" w:space="0" w:color="auto"/>
        <w:left w:val="none" w:sz="0" w:space="0" w:color="auto"/>
        <w:bottom w:val="none" w:sz="0" w:space="0" w:color="auto"/>
        <w:right w:val="none" w:sz="0" w:space="0" w:color="auto"/>
      </w:divBdr>
    </w:div>
    <w:div w:id="2113746325">
      <w:bodyDiv w:val="1"/>
      <w:marLeft w:val="0"/>
      <w:marRight w:val="0"/>
      <w:marTop w:val="0"/>
      <w:marBottom w:val="0"/>
      <w:divBdr>
        <w:top w:val="none" w:sz="0" w:space="0" w:color="auto"/>
        <w:left w:val="none" w:sz="0" w:space="0" w:color="auto"/>
        <w:bottom w:val="none" w:sz="0" w:space="0" w:color="auto"/>
        <w:right w:val="none" w:sz="0" w:space="0" w:color="auto"/>
      </w:divBdr>
    </w:div>
    <w:div w:id="2113939899">
      <w:bodyDiv w:val="1"/>
      <w:marLeft w:val="0"/>
      <w:marRight w:val="0"/>
      <w:marTop w:val="0"/>
      <w:marBottom w:val="0"/>
      <w:divBdr>
        <w:top w:val="none" w:sz="0" w:space="0" w:color="auto"/>
        <w:left w:val="none" w:sz="0" w:space="0" w:color="auto"/>
        <w:bottom w:val="none" w:sz="0" w:space="0" w:color="auto"/>
        <w:right w:val="none" w:sz="0" w:space="0" w:color="auto"/>
      </w:divBdr>
    </w:div>
    <w:div w:id="2114276491">
      <w:bodyDiv w:val="1"/>
      <w:marLeft w:val="0"/>
      <w:marRight w:val="0"/>
      <w:marTop w:val="0"/>
      <w:marBottom w:val="0"/>
      <w:divBdr>
        <w:top w:val="none" w:sz="0" w:space="0" w:color="auto"/>
        <w:left w:val="none" w:sz="0" w:space="0" w:color="auto"/>
        <w:bottom w:val="none" w:sz="0" w:space="0" w:color="auto"/>
        <w:right w:val="none" w:sz="0" w:space="0" w:color="auto"/>
      </w:divBdr>
    </w:div>
    <w:div w:id="2114399064">
      <w:bodyDiv w:val="1"/>
      <w:marLeft w:val="0"/>
      <w:marRight w:val="0"/>
      <w:marTop w:val="0"/>
      <w:marBottom w:val="0"/>
      <w:divBdr>
        <w:top w:val="none" w:sz="0" w:space="0" w:color="auto"/>
        <w:left w:val="none" w:sz="0" w:space="0" w:color="auto"/>
        <w:bottom w:val="none" w:sz="0" w:space="0" w:color="auto"/>
        <w:right w:val="none" w:sz="0" w:space="0" w:color="auto"/>
      </w:divBdr>
    </w:div>
    <w:div w:id="2114473145">
      <w:bodyDiv w:val="1"/>
      <w:marLeft w:val="0"/>
      <w:marRight w:val="0"/>
      <w:marTop w:val="0"/>
      <w:marBottom w:val="0"/>
      <w:divBdr>
        <w:top w:val="none" w:sz="0" w:space="0" w:color="auto"/>
        <w:left w:val="none" w:sz="0" w:space="0" w:color="auto"/>
        <w:bottom w:val="none" w:sz="0" w:space="0" w:color="auto"/>
        <w:right w:val="none" w:sz="0" w:space="0" w:color="auto"/>
      </w:divBdr>
    </w:div>
    <w:div w:id="2114476358">
      <w:bodyDiv w:val="1"/>
      <w:marLeft w:val="0"/>
      <w:marRight w:val="0"/>
      <w:marTop w:val="0"/>
      <w:marBottom w:val="0"/>
      <w:divBdr>
        <w:top w:val="none" w:sz="0" w:space="0" w:color="auto"/>
        <w:left w:val="none" w:sz="0" w:space="0" w:color="auto"/>
        <w:bottom w:val="none" w:sz="0" w:space="0" w:color="auto"/>
        <w:right w:val="none" w:sz="0" w:space="0" w:color="auto"/>
      </w:divBdr>
    </w:div>
    <w:div w:id="2114519478">
      <w:bodyDiv w:val="1"/>
      <w:marLeft w:val="0"/>
      <w:marRight w:val="0"/>
      <w:marTop w:val="0"/>
      <w:marBottom w:val="0"/>
      <w:divBdr>
        <w:top w:val="none" w:sz="0" w:space="0" w:color="auto"/>
        <w:left w:val="none" w:sz="0" w:space="0" w:color="auto"/>
        <w:bottom w:val="none" w:sz="0" w:space="0" w:color="auto"/>
        <w:right w:val="none" w:sz="0" w:space="0" w:color="auto"/>
      </w:divBdr>
    </w:div>
    <w:div w:id="2114520199">
      <w:bodyDiv w:val="1"/>
      <w:marLeft w:val="0"/>
      <w:marRight w:val="0"/>
      <w:marTop w:val="0"/>
      <w:marBottom w:val="0"/>
      <w:divBdr>
        <w:top w:val="none" w:sz="0" w:space="0" w:color="auto"/>
        <w:left w:val="none" w:sz="0" w:space="0" w:color="auto"/>
        <w:bottom w:val="none" w:sz="0" w:space="0" w:color="auto"/>
        <w:right w:val="none" w:sz="0" w:space="0" w:color="auto"/>
      </w:divBdr>
    </w:div>
    <w:div w:id="2114669569">
      <w:bodyDiv w:val="1"/>
      <w:marLeft w:val="0"/>
      <w:marRight w:val="0"/>
      <w:marTop w:val="0"/>
      <w:marBottom w:val="0"/>
      <w:divBdr>
        <w:top w:val="none" w:sz="0" w:space="0" w:color="auto"/>
        <w:left w:val="none" w:sz="0" w:space="0" w:color="auto"/>
        <w:bottom w:val="none" w:sz="0" w:space="0" w:color="auto"/>
        <w:right w:val="none" w:sz="0" w:space="0" w:color="auto"/>
      </w:divBdr>
    </w:div>
    <w:div w:id="2114788996">
      <w:bodyDiv w:val="1"/>
      <w:marLeft w:val="0"/>
      <w:marRight w:val="0"/>
      <w:marTop w:val="0"/>
      <w:marBottom w:val="0"/>
      <w:divBdr>
        <w:top w:val="none" w:sz="0" w:space="0" w:color="auto"/>
        <w:left w:val="none" w:sz="0" w:space="0" w:color="auto"/>
        <w:bottom w:val="none" w:sz="0" w:space="0" w:color="auto"/>
        <w:right w:val="none" w:sz="0" w:space="0" w:color="auto"/>
      </w:divBdr>
    </w:div>
    <w:div w:id="2114813737">
      <w:bodyDiv w:val="1"/>
      <w:marLeft w:val="0"/>
      <w:marRight w:val="0"/>
      <w:marTop w:val="0"/>
      <w:marBottom w:val="0"/>
      <w:divBdr>
        <w:top w:val="none" w:sz="0" w:space="0" w:color="auto"/>
        <w:left w:val="none" w:sz="0" w:space="0" w:color="auto"/>
        <w:bottom w:val="none" w:sz="0" w:space="0" w:color="auto"/>
        <w:right w:val="none" w:sz="0" w:space="0" w:color="auto"/>
      </w:divBdr>
    </w:div>
    <w:div w:id="2114862923">
      <w:bodyDiv w:val="1"/>
      <w:marLeft w:val="0"/>
      <w:marRight w:val="0"/>
      <w:marTop w:val="0"/>
      <w:marBottom w:val="0"/>
      <w:divBdr>
        <w:top w:val="none" w:sz="0" w:space="0" w:color="auto"/>
        <w:left w:val="none" w:sz="0" w:space="0" w:color="auto"/>
        <w:bottom w:val="none" w:sz="0" w:space="0" w:color="auto"/>
        <w:right w:val="none" w:sz="0" w:space="0" w:color="auto"/>
      </w:divBdr>
    </w:div>
    <w:div w:id="2114932239">
      <w:bodyDiv w:val="1"/>
      <w:marLeft w:val="0"/>
      <w:marRight w:val="0"/>
      <w:marTop w:val="0"/>
      <w:marBottom w:val="0"/>
      <w:divBdr>
        <w:top w:val="none" w:sz="0" w:space="0" w:color="auto"/>
        <w:left w:val="none" w:sz="0" w:space="0" w:color="auto"/>
        <w:bottom w:val="none" w:sz="0" w:space="0" w:color="auto"/>
        <w:right w:val="none" w:sz="0" w:space="0" w:color="auto"/>
      </w:divBdr>
    </w:div>
    <w:div w:id="2115010369">
      <w:bodyDiv w:val="1"/>
      <w:marLeft w:val="0"/>
      <w:marRight w:val="0"/>
      <w:marTop w:val="0"/>
      <w:marBottom w:val="0"/>
      <w:divBdr>
        <w:top w:val="none" w:sz="0" w:space="0" w:color="auto"/>
        <w:left w:val="none" w:sz="0" w:space="0" w:color="auto"/>
        <w:bottom w:val="none" w:sz="0" w:space="0" w:color="auto"/>
        <w:right w:val="none" w:sz="0" w:space="0" w:color="auto"/>
      </w:divBdr>
    </w:div>
    <w:div w:id="2115049315">
      <w:bodyDiv w:val="1"/>
      <w:marLeft w:val="0"/>
      <w:marRight w:val="0"/>
      <w:marTop w:val="0"/>
      <w:marBottom w:val="0"/>
      <w:divBdr>
        <w:top w:val="none" w:sz="0" w:space="0" w:color="auto"/>
        <w:left w:val="none" w:sz="0" w:space="0" w:color="auto"/>
        <w:bottom w:val="none" w:sz="0" w:space="0" w:color="auto"/>
        <w:right w:val="none" w:sz="0" w:space="0" w:color="auto"/>
      </w:divBdr>
    </w:div>
    <w:div w:id="2115202075">
      <w:bodyDiv w:val="1"/>
      <w:marLeft w:val="0"/>
      <w:marRight w:val="0"/>
      <w:marTop w:val="0"/>
      <w:marBottom w:val="0"/>
      <w:divBdr>
        <w:top w:val="none" w:sz="0" w:space="0" w:color="auto"/>
        <w:left w:val="none" w:sz="0" w:space="0" w:color="auto"/>
        <w:bottom w:val="none" w:sz="0" w:space="0" w:color="auto"/>
        <w:right w:val="none" w:sz="0" w:space="0" w:color="auto"/>
      </w:divBdr>
    </w:div>
    <w:div w:id="2115204607">
      <w:bodyDiv w:val="1"/>
      <w:marLeft w:val="0"/>
      <w:marRight w:val="0"/>
      <w:marTop w:val="0"/>
      <w:marBottom w:val="0"/>
      <w:divBdr>
        <w:top w:val="none" w:sz="0" w:space="0" w:color="auto"/>
        <w:left w:val="none" w:sz="0" w:space="0" w:color="auto"/>
        <w:bottom w:val="none" w:sz="0" w:space="0" w:color="auto"/>
        <w:right w:val="none" w:sz="0" w:space="0" w:color="auto"/>
      </w:divBdr>
    </w:div>
    <w:div w:id="2115978290">
      <w:bodyDiv w:val="1"/>
      <w:marLeft w:val="0"/>
      <w:marRight w:val="0"/>
      <w:marTop w:val="0"/>
      <w:marBottom w:val="0"/>
      <w:divBdr>
        <w:top w:val="none" w:sz="0" w:space="0" w:color="auto"/>
        <w:left w:val="none" w:sz="0" w:space="0" w:color="auto"/>
        <w:bottom w:val="none" w:sz="0" w:space="0" w:color="auto"/>
        <w:right w:val="none" w:sz="0" w:space="0" w:color="auto"/>
      </w:divBdr>
    </w:div>
    <w:div w:id="2116050677">
      <w:bodyDiv w:val="1"/>
      <w:marLeft w:val="0"/>
      <w:marRight w:val="0"/>
      <w:marTop w:val="0"/>
      <w:marBottom w:val="0"/>
      <w:divBdr>
        <w:top w:val="none" w:sz="0" w:space="0" w:color="auto"/>
        <w:left w:val="none" w:sz="0" w:space="0" w:color="auto"/>
        <w:bottom w:val="none" w:sz="0" w:space="0" w:color="auto"/>
        <w:right w:val="none" w:sz="0" w:space="0" w:color="auto"/>
      </w:divBdr>
    </w:div>
    <w:div w:id="2116051614">
      <w:bodyDiv w:val="1"/>
      <w:marLeft w:val="0"/>
      <w:marRight w:val="0"/>
      <w:marTop w:val="0"/>
      <w:marBottom w:val="0"/>
      <w:divBdr>
        <w:top w:val="none" w:sz="0" w:space="0" w:color="auto"/>
        <w:left w:val="none" w:sz="0" w:space="0" w:color="auto"/>
        <w:bottom w:val="none" w:sz="0" w:space="0" w:color="auto"/>
        <w:right w:val="none" w:sz="0" w:space="0" w:color="auto"/>
      </w:divBdr>
    </w:div>
    <w:div w:id="2116057161">
      <w:bodyDiv w:val="1"/>
      <w:marLeft w:val="0"/>
      <w:marRight w:val="0"/>
      <w:marTop w:val="0"/>
      <w:marBottom w:val="0"/>
      <w:divBdr>
        <w:top w:val="none" w:sz="0" w:space="0" w:color="auto"/>
        <w:left w:val="none" w:sz="0" w:space="0" w:color="auto"/>
        <w:bottom w:val="none" w:sz="0" w:space="0" w:color="auto"/>
        <w:right w:val="none" w:sz="0" w:space="0" w:color="auto"/>
      </w:divBdr>
    </w:div>
    <w:div w:id="2116094090">
      <w:bodyDiv w:val="1"/>
      <w:marLeft w:val="0"/>
      <w:marRight w:val="0"/>
      <w:marTop w:val="0"/>
      <w:marBottom w:val="0"/>
      <w:divBdr>
        <w:top w:val="none" w:sz="0" w:space="0" w:color="auto"/>
        <w:left w:val="none" w:sz="0" w:space="0" w:color="auto"/>
        <w:bottom w:val="none" w:sz="0" w:space="0" w:color="auto"/>
        <w:right w:val="none" w:sz="0" w:space="0" w:color="auto"/>
      </w:divBdr>
    </w:div>
    <w:div w:id="2116123487">
      <w:bodyDiv w:val="1"/>
      <w:marLeft w:val="0"/>
      <w:marRight w:val="0"/>
      <w:marTop w:val="0"/>
      <w:marBottom w:val="0"/>
      <w:divBdr>
        <w:top w:val="none" w:sz="0" w:space="0" w:color="auto"/>
        <w:left w:val="none" w:sz="0" w:space="0" w:color="auto"/>
        <w:bottom w:val="none" w:sz="0" w:space="0" w:color="auto"/>
        <w:right w:val="none" w:sz="0" w:space="0" w:color="auto"/>
      </w:divBdr>
    </w:div>
    <w:div w:id="2116361257">
      <w:bodyDiv w:val="1"/>
      <w:marLeft w:val="0"/>
      <w:marRight w:val="0"/>
      <w:marTop w:val="0"/>
      <w:marBottom w:val="0"/>
      <w:divBdr>
        <w:top w:val="none" w:sz="0" w:space="0" w:color="auto"/>
        <w:left w:val="none" w:sz="0" w:space="0" w:color="auto"/>
        <w:bottom w:val="none" w:sz="0" w:space="0" w:color="auto"/>
        <w:right w:val="none" w:sz="0" w:space="0" w:color="auto"/>
      </w:divBdr>
    </w:div>
    <w:div w:id="2116554269">
      <w:bodyDiv w:val="1"/>
      <w:marLeft w:val="0"/>
      <w:marRight w:val="0"/>
      <w:marTop w:val="0"/>
      <w:marBottom w:val="0"/>
      <w:divBdr>
        <w:top w:val="none" w:sz="0" w:space="0" w:color="auto"/>
        <w:left w:val="none" w:sz="0" w:space="0" w:color="auto"/>
        <w:bottom w:val="none" w:sz="0" w:space="0" w:color="auto"/>
        <w:right w:val="none" w:sz="0" w:space="0" w:color="auto"/>
      </w:divBdr>
    </w:div>
    <w:div w:id="2116752267">
      <w:bodyDiv w:val="1"/>
      <w:marLeft w:val="0"/>
      <w:marRight w:val="0"/>
      <w:marTop w:val="0"/>
      <w:marBottom w:val="0"/>
      <w:divBdr>
        <w:top w:val="none" w:sz="0" w:space="0" w:color="auto"/>
        <w:left w:val="none" w:sz="0" w:space="0" w:color="auto"/>
        <w:bottom w:val="none" w:sz="0" w:space="0" w:color="auto"/>
        <w:right w:val="none" w:sz="0" w:space="0" w:color="auto"/>
      </w:divBdr>
    </w:div>
    <w:div w:id="2116897310">
      <w:bodyDiv w:val="1"/>
      <w:marLeft w:val="0"/>
      <w:marRight w:val="0"/>
      <w:marTop w:val="0"/>
      <w:marBottom w:val="0"/>
      <w:divBdr>
        <w:top w:val="none" w:sz="0" w:space="0" w:color="auto"/>
        <w:left w:val="none" w:sz="0" w:space="0" w:color="auto"/>
        <w:bottom w:val="none" w:sz="0" w:space="0" w:color="auto"/>
        <w:right w:val="none" w:sz="0" w:space="0" w:color="auto"/>
      </w:divBdr>
    </w:div>
    <w:div w:id="2116972665">
      <w:bodyDiv w:val="1"/>
      <w:marLeft w:val="0"/>
      <w:marRight w:val="0"/>
      <w:marTop w:val="0"/>
      <w:marBottom w:val="0"/>
      <w:divBdr>
        <w:top w:val="none" w:sz="0" w:space="0" w:color="auto"/>
        <w:left w:val="none" w:sz="0" w:space="0" w:color="auto"/>
        <w:bottom w:val="none" w:sz="0" w:space="0" w:color="auto"/>
        <w:right w:val="none" w:sz="0" w:space="0" w:color="auto"/>
      </w:divBdr>
    </w:div>
    <w:div w:id="2116972894">
      <w:bodyDiv w:val="1"/>
      <w:marLeft w:val="0"/>
      <w:marRight w:val="0"/>
      <w:marTop w:val="0"/>
      <w:marBottom w:val="0"/>
      <w:divBdr>
        <w:top w:val="none" w:sz="0" w:space="0" w:color="auto"/>
        <w:left w:val="none" w:sz="0" w:space="0" w:color="auto"/>
        <w:bottom w:val="none" w:sz="0" w:space="0" w:color="auto"/>
        <w:right w:val="none" w:sz="0" w:space="0" w:color="auto"/>
      </w:divBdr>
    </w:div>
    <w:div w:id="2117021599">
      <w:bodyDiv w:val="1"/>
      <w:marLeft w:val="0"/>
      <w:marRight w:val="0"/>
      <w:marTop w:val="0"/>
      <w:marBottom w:val="0"/>
      <w:divBdr>
        <w:top w:val="none" w:sz="0" w:space="0" w:color="auto"/>
        <w:left w:val="none" w:sz="0" w:space="0" w:color="auto"/>
        <w:bottom w:val="none" w:sz="0" w:space="0" w:color="auto"/>
        <w:right w:val="none" w:sz="0" w:space="0" w:color="auto"/>
      </w:divBdr>
    </w:div>
    <w:div w:id="2117404857">
      <w:bodyDiv w:val="1"/>
      <w:marLeft w:val="0"/>
      <w:marRight w:val="0"/>
      <w:marTop w:val="0"/>
      <w:marBottom w:val="0"/>
      <w:divBdr>
        <w:top w:val="none" w:sz="0" w:space="0" w:color="auto"/>
        <w:left w:val="none" w:sz="0" w:space="0" w:color="auto"/>
        <w:bottom w:val="none" w:sz="0" w:space="0" w:color="auto"/>
        <w:right w:val="none" w:sz="0" w:space="0" w:color="auto"/>
      </w:divBdr>
    </w:div>
    <w:div w:id="2117405912">
      <w:bodyDiv w:val="1"/>
      <w:marLeft w:val="0"/>
      <w:marRight w:val="0"/>
      <w:marTop w:val="0"/>
      <w:marBottom w:val="0"/>
      <w:divBdr>
        <w:top w:val="none" w:sz="0" w:space="0" w:color="auto"/>
        <w:left w:val="none" w:sz="0" w:space="0" w:color="auto"/>
        <w:bottom w:val="none" w:sz="0" w:space="0" w:color="auto"/>
        <w:right w:val="none" w:sz="0" w:space="0" w:color="auto"/>
      </w:divBdr>
    </w:div>
    <w:div w:id="2117433661">
      <w:bodyDiv w:val="1"/>
      <w:marLeft w:val="0"/>
      <w:marRight w:val="0"/>
      <w:marTop w:val="0"/>
      <w:marBottom w:val="0"/>
      <w:divBdr>
        <w:top w:val="none" w:sz="0" w:space="0" w:color="auto"/>
        <w:left w:val="none" w:sz="0" w:space="0" w:color="auto"/>
        <w:bottom w:val="none" w:sz="0" w:space="0" w:color="auto"/>
        <w:right w:val="none" w:sz="0" w:space="0" w:color="auto"/>
      </w:divBdr>
    </w:div>
    <w:div w:id="2117477560">
      <w:bodyDiv w:val="1"/>
      <w:marLeft w:val="0"/>
      <w:marRight w:val="0"/>
      <w:marTop w:val="0"/>
      <w:marBottom w:val="0"/>
      <w:divBdr>
        <w:top w:val="none" w:sz="0" w:space="0" w:color="auto"/>
        <w:left w:val="none" w:sz="0" w:space="0" w:color="auto"/>
        <w:bottom w:val="none" w:sz="0" w:space="0" w:color="auto"/>
        <w:right w:val="none" w:sz="0" w:space="0" w:color="auto"/>
      </w:divBdr>
    </w:div>
    <w:div w:id="2117552563">
      <w:bodyDiv w:val="1"/>
      <w:marLeft w:val="0"/>
      <w:marRight w:val="0"/>
      <w:marTop w:val="0"/>
      <w:marBottom w:val="0"/>
      <w:divBdr>
        <w:top w:val="none" w:sz="0" w:space="0" w:color="auto"/>
        <w:left w:val="none" w:sz="0" w:space="0" w:color="auto"/>
        <w:bottom w:val="none" w:sz="0" w:space="0" w:color="auto"/>
        <w:right w:val="none" w:sz="0" w:space="0" w:color="auto"/>
      </w:divBdr>
    </w:div>
    <w:div w:id="2117746999">
      <w:bodyDiv w:val="1"/>
      <w:marLeft w:val="0"/>
      <w:marRight w:val="0"/>
      <w:marTop w:val="0"/>
      <w:marBottom w:val="0"/>
      <w:divBdr>
        <w:top w:val="none" w:sz="0" w:space="0" w:color="auto"/>
        <w:left w:val="none" w:sz="0" w:space="0" w:color="auto"/>
        <w:bottom w:val="none" w:sz="0" w:space="0" w:color="auto"/>
        <w:right w:val="none" w:sz="0" w:space="0" w:color="auto"/>
      </w:divBdr>
    </w:div>
    <w:div w:id="2117822122">
      <w:bodyDiv w:val="1"/>
      <w:marLeft w:val="0"/>
      <w:marRight w:val="0"/>
      <w:marTop w:val="0"/>
      <w:marBottom w:val="0"/>
      <w:divBdr>
        <w:top w:val="none" w:sz="0" w:space="0" w:color="auto"/>
        <w:left w:val="none" w:sz="0" w:space="0" w:color="auto"/>
        <w:bottom w:val="none" w:sz="0" w:space="0" w:color="auto"/>
        <w:right w:val="none" w:sz="0" w:space="0" w:color="auto"/>
      </w:divBdr>
    </w:div>
    <w:div w:id="2117863731">
      <w:bodyDiv w:val="1"/>
      <w:marLeft w:val="0"/>
      <w:marRight w:val="0"/>
      <w:marTop w:val="0"/>
      <w:marBottom w:val="0"/>
      <w:divBdr>
        <w:top w:val="none" w:sz="0" w:space="0" w:color="auto"/>
        <w:left w:val="none" w:sz="0" w:space="0" w:color="auto"/>
        <w:bottom w:val="none" w:sz="0" w:space="0" w:color="auto"/>
        <w:right w:val="none" w:sz="0" w:space="0" w:color="auto"/>
      </w:divBdr>
    </w:div>
    <w:div w:id="2117941235">
      <w:bodyDiv w:val="1"/>
      <w:marLeft w:val="0"/>
      <w:marRight w:val="0"/>
      <w:marTop w:val="0"/>
      <w:marBottom w:val="0"/>
      <w:divBdr>
        <w:top w:val="none" w:sz="0" w:space="0" w:color="auto"/>
        <w:left w:val="none" w:sz="0" w:space="0" w:color="auto"/>
        <w:bottom w:val="none" w:sz="0" w:space="0" w:color="auto"/>
        <w:right w:val="none" w:sz="0" w:space="0" w:color="auto"/>
      </w:divBdr>
    </w:div>
    <w:div w:id="2118062178">
      <w:bodyDiv w:val="1"/>
      <w:marLeft w:val="0"/>
      <w:marRight w:val="0"/>
      <w:marTop w:val="0"/>
      <w:marBottom w:val="0"/>
      <w:divBdr>
        <w:top w:val="none" w:sz="0" w:space="0" w:color="auto"/>
        <w:left w:val="none" w:sz="0" w:space="0" w:color="auto"/>
        <w:bottom w:val="none" w:sz="0" w:space="0" w:color="auto"/>
        <w:right w:val="none" w:sz="0" w:space="0" w:color="auto"/>
      </w:divBdr>
    </w:div>
    <w:div w:id="2118064598">
      <w:bodyDiv w:val="1"/>
      <w:marLeft w:val="0"/>
      <w:marRight w:val="0"/>
      <w:marTop w:val="0"/>
      <w:marBottom w:val="0"/>
      <w:divBdr>
        <w:top w:val="none" w:sz="0" w:space="0" w:color="auto"/>
        <w:left w:val="none" w:sz="0" w:space="0" w:color="auto"/>
        <w:bottom w:val="none" w:sz="0" w:space="0" w:color="auto"/>
        <w:right w:val="none" w:sz="0" w:space="0" w:color="auto"/>
      </w:divBdr>
    </w:div>
    <w:div w:id="2118282097">
      <w:bodyDiv w:val="1"/>
      <w:marLeft w:val="0"/>
      <w:marRight w:val="0"/>
      <w:marTop w:val="0"/>
      <w:marBottom w:val="0"/>
      <w:divBdr>
        <w:top w:val="none" w:sz="0" w:space="0" w:color="auto"/>
        <w:left w:val="none" w:sz="0" w:space="0" w:color="auto"/>
        <w:bottom w:val="none" w:sz="0" w:space="0" w:color="auto"/>
        <w:right w:val="none" w:sz="0" w:space="0" w:color="auto"/>
      </w:divBdr>
    </w:div>
    <w:div w:id="2118402776">
      <w:bodyDiv w:val="1"/>
      <w:marLeft w:val="0"/>
      <w:marRight w:val="0"/>
      <w:marTop w:val="0"/>
      <w:marBottom w:val="0"/>
      <w:divBdr>
        <w:top w:val="none" w:sz="0" w:space="0" w:color="auto"/>
        <w:left w:val="none" w:sz="0" w:space="0" w:color="auto"/>
        <w:bottom w:val="none" w:sz="0" w:space="0" w:color="auto"/>
        <w:right w:val="none" w:sz="0" w:space="0" w:color="auto"/>
      </w:divBdr>
    </w:div>
    <w:div w:id="2118595735">
      <w:bodyDiv w:val="1"/>
      <w:marLeft w:val="0"/>
      <w:marRight w:val="0"/>
      <w:marTop w:val="0"/>
      <w:marBottom w:val="0"/>
      <w:divBdr>
        <w:top w:val="none" w:sz="0" w:space="0" w:color="auto"/>
        <w:left w:val="none" w:sz="0" w:space="0" w:color="auto"/>
        <w:bottom w:val="none" w:sz="0" w:space="0" w:color="auto"/>
        <w:right w:val="none" w:sz="0" w:space="0" w:color="auto"/>
      </w:divBdr>
    </w:div>
    <w:div w:id="2118602294">
      <w:bodyDiv w:val="1"/>
      <w:marLeft w:val="0"/>
      <w:marRight w:val="0"/>
      <w:marTop w:val="0"/>
      <w:marBottom w:val="0"/>
      <w:divBdr>
        <w:top w:val="none" w:sz="0" w:space="0" w:color="auto"/>
        <w:left w:val="none" w:sz="0" w:space="0" w:color="auto"/>
        <w:bottom w:val="none" w:sz="0" w:space="0" w:color="auto"/>
        <w:right w:val="none" w:sz="0" w:space="0" w:color="auto"/>
      </w:divBdr>
    </w:div>
    <w:div w:id="2118678131">
      <w:bodyDiv w:val="1"/>
      <w:marLeft w:val="0"/>
      <w:marRight w:val="0"/>
      <w:marTop w:val="0"/>
      <w:marBottom w:val="0"/>
      <w:divBdr>
        <w:top w:val="none" w:sz="0" w:space="0" w:color="auto"/>
        <w:left w:val="none" w:sz="0" w:space="0" w:color="auto"/>
        <w:bottom w:val="none" w:sz="0" w:space="0" w:color="auto"/>
        <w:right w:val="none" w:sz="0" w:space="0" w:color="auto"/>
      </w:divBdr>
    </w:div>
    <w:div w:id="2118863819">
      <w:bodyDiv w:val="1"/>
      <w:marLeft w:val="0"/>
      <w:marRight w:val="0"/>
      <w:marTop w:val="0"/>
      <w:marBottom w:val="0"/>
      <w:divBdr>
        <w:top w:val="none" w:sz="0" w:space="0" w:color="auto"/>
        <w:left w:val="none" w:sz="0" w:space="0" w:color="auto"/>
        <w:bottom w:val="none" w:sz="0" w:space="0" w:color="auto"/>
        <w:right w:val="none" w:sz="0" w:space="0" w:color="auto"/>
      </w:divBdr>
    </w:div>
    <w:div w:id="2118870676">
      <w:bodyDiv w:val="1"/>
      <w:marLeft w:val="0"/>
      <w:marRight w:val="0"/>
      <w:marTop w:val="0"/>
      <w:marBottom w:val="0"/>
      <w:divBdr>
        <w:top w:val="none" w:sz="0" w:space="0" w:color="auto"/>
        <w:left w:val="none" w:sz="0" w:space="0" w:color="auto"/>
        <w:bottom w:val="none" w:sz="0" w:space="0" w:color="auto"/>
        <w:right w:val="none" w:sz="0" w:space="0" w:color="auto"/>
      </w:divBdr>
    </w:div>
    <w:div w:id="2118941529">
      <w:bodyDiv w:val="1"/>
      <w:marLeft w:val="0"/>
      <w:marRight w:val="0"/>
      <w:marTop w:val="0"/>
      <w:marBottom w:val="0"/>
      <w:divBdr>
        <w:top w:val="none" w:sz="0" w:space="0" w:color="auto"/>
        <w:left w:val="none" w:sz="0" w:space="0" w:color="auto"/>
        <w:bottom w:val="none" w:sz="0" w:space="0" w:color="auto"/>
        <w:right w:val="none" w:sz="0" w:space="0" w:color="auto"/>
      </w:divBdr>
    </w:div>
    <w:div w:id="2118984244">
      <w:bodyDiv w:val="1"/>
      <w:marLeft w:val="0"/>
      <w:marRight w:val="0"/>
      <w:marTop w:val="0"/>
      <w:marBottom w:val="0"/>
      <w:divBdr>
        <w:top w:val="none" w:sz="0" w:space="0" w:color="auto"/>
        <w:left w:val="none" w:sz="0" w:space="0" w:color="auto"/>
        <w:bottom w:val="none" w:sz="0" w:space="0" w:color="auto"/>
        <w:right w:val="none" w:sz="0" w:space="0" w:color="auto"/>
      </w:divBdr>
    </w:div>
    <w:div w:id="2118986903">
      <w:bodyDiv w:val="1"/>
      <w:marLeft w:val="0"/>
      <w:marRight w:val="0"/>
      <w:marTop w:val="0"/>
      <w:marBottom w:val="0"/>
      <w:divBdr>
        <w:top w:val="none" w:sz="0" w:space="0" w:color="auto"/>
        <w:left w:val="none" w:sz="0" w:space="0" w:color="auto"/>
        <w:bottom w:val="none" w:sz="0" w:space="0" w:color="auto"/>
        <w:right w:val="none" w:sz="0" w:space="0" w:color="auto"/>
      </w:divBdr>
    </w:div>
    <w:div w:id="2119055449">
      <w:bodyDiv w:val="1"/>
      <w:marLeft w:val="0"/>
      <w:marRight w:val="0"/>
      <w:marTop w:val="0"/>
      <w:marBottom w:val="0"/>
      <w:divBdr>
        <w:top w:val="none" w:sz="0" w:space="0" w:color="auto"/>
        <w:left w:val="none" w:sz="0" w:space="0" w:color="auto"/>
        <w:bottom w:val="none" w:sz="0" w:space="0" w:color="auto"/>
        <w:right w:val="none" w:sz="0" w:space="0" w:color="auto"/>
      </w:divBdr>
    </w:div>
    <w:div w:id="2119178307">
      <w:bodyDiv w:val="1"/>
      <w:marLeft w:val="0"/>
      <w:marRight w:val="0"/>
      <w:marTop w:val="0"/>
      <w:marBottom w:val="0"/>
      <w:divBdr>
        <w:top w:val="none" w:sz="0" w:space="0" w:color="auto"/>
        <w:left w:val="none" w:sz="0" w:space="0" w:color="auto"/>
        <w:bottom w:val="none" w:sz="0" w:space="0" w:color="auto"/>
        <w:right w:val="none" w:sz="0" w:space="0" w:color="auto"/>
      </w:divBdr>
    </w:div>
    <w:div w:id="2119375699">
      <w:bodyDiv w:val="1"/>
      <w:marLeft w:val="0"/>
      <w:marRight w:val="0"/>
      <w:marTop w:val="0"/>
      <w:marBottom w:val="0"/>
      <w:divBdr>
        <w:top w:val="none" w:sz="0" w:space="0" w:color="auto"/>
        <w:left w:val="none" w:sz="0" w:space="0" w:color="auto"/>
        <w:bottom w:val="none" w:sz="0" w:space="0" w:color="auto"/>
        <w:right w:val="none" w:sz="0" w:space="0" w:color="auto"/>
      </w:divBdr>
    </w:div>
    <w:div w:id="2119593578">
      <w:bodyDiv w:val="1"/>
      <w:marLeft w:val="0"/>
      <w:marRight w:val="0"/>
      <w:marTop w:val="0"/>
      <w:marBottom w:val="0"/>
      <w:divBdr>
        <w:top w:val="none" w:sz="0" w:space="0" w:color="auto"/>
        <w:left w:val="none" w:sz="0" w:space="0" w:color="auto"/>
        <w:bottom w:val="none" w:sz="0" w:space="0" w:color="auto"/>
        <w:right w:val="none" w:sz="0" w:space="0" w:color="auto"/>
      </w:divBdr>
    </w:div>
    <w:div w:id="2119597389">
      <w:bodyDiv w:val="1"/>
      <w:marLeft w:val="0"/>
      <w:marRight w:val="0"/>
      <w:marTop w:val="0"/>
      <w:marBottom w:val="0"/>
      <w:divBdr>
        <w:top w:val="none" w:sz="0" w:space="0" w:color="auto"/>
        <w:left w:val="none" w:sz="0" w:space="0" w:color="auto"/>
        <w:bottom w:val="none" w:sz="0" w:space="0" w:color="auto"/>
        <w:right w:val="none" w:sz="0" w:space="0" w:color="auto"/>
      </w:divBdr>
    </w:div>
    <w:div w:id="2119718518">
      <w:bodyDiv w:val="1"/>
      <w:marLeft w:val="0"/>
      <w:marRight w:val="0"/>
      <w:marTop w:val="0"/>
      <w:marBottom w:val="0"/>
      <w:divBdr>
        <w:top w:val="none" w:sz="0" w:space="0" w:color="auto"/>
        <w:left w:val="none" w:sz="0" w:space="0" w:color="auto"/>
        <w:bottom w:val="none" w:sz="0" w:space="0" w:color="auto"/>
        <w:right w:val="none" w:sz="0" w:space="0" w:color="auto"/>
      </w:divBdr>
    </w:div>
    <w:div w:id="2120026205">
      <w:bodyDiv w:val="1"/>
      <w:marLeft w:val="0"/>
      <w:marRight w:val="0"/>
      <w:marTop w:val="0"/>
      <w:marBottom w:val="0"/>
      <w:divBdr>
        <w:top w:val="none" w:sz="0" w:space="0" w:color="auto"/>
        <w:left w:val="none" w:sz="0" w:space="0" w:color="auto"/>
        <w:bottom w:val="none" w:sz="0" w:space="0" w:color="auto"/>
        <w:right w:val="none" w:sz="0" w:space="0" w:color="auto"/>
      </w:divBdr>
    </w:div>
    <w:div w:id="2120100681">
      <w:bodyDiv w:val="1"/>
      <w:marLeft w:val="0"/>
      <w:marRight w:val="0"/>
      <w:marTop w:val="0"/>
      <w:marBottom w:val="0"/>
      <w:divBdr>
        <w:top w:val="none" w:sz="0" w:space="0" w:color="auto"/>
        <w:left w:val="none" w:sz="0" w:space="0" w:color="auto"/>
        <w:bottom w:val="none" w:sz="0" w:space="0" w:color="auto"/>
        <w:right w:val="none" w:sz="0" w:space="0" w:color="auto"/>
      </w:divBdr>
    </w:div>
    <w:div w:id="2120293866">
      <w:bodyDiv w:val="1"/>
      <w:marLeft w:val="0"/>
      <w:marRight w:val="0"/>
      <w:marTop w:val="0"/>
      <w:marBottom w:val="0"/>
      <w:divBdr>
        <w:top w:val="none" w:sz="0" w:space="0" w:color="auto"/>
        <w:left w:val="none" w:sz="0" w:space="0" w:color="auto"/>
        <w:bottom w:val="none" w:sz="0" w:space="0" w:color="auto"/>
        <w:right w:val="none" w:sz="0" w:space="0" w:color="auto"/>
      </w:divBdr>
    </w:div>
    <w:div w:id="2120372739">
      <w:bodyDiv w:val="1"/>
      <w:marLeft w:val="0"/>
      <w:marRight w:val="0"/>
      <w:marTop w:val="0"/>
      <w:marBottom w:val="0"/>
      <w:divBdr>
        <w:top w:val="none" w:sz="0" w:space="0" w:color="auto"/>
        <w:left w:val="none" w:sz="0" w:space="0" w:color="auto"/>
        <w:bottom w:val="none" w:sz="0" w:space="0" w:color="auto"/>
        <w:right w:val="none" w:sz="0" w:space="0" w:color="auto"/>
      </w:divBdr>
    </w:div>
    <w:div w:id="2120565161">
      <w:bodyDiv w:val="1"/>
      <w:marLeft w:val="0"/>
      <w:marRight w:val="0"/>
      <w:marTop w:val="0"/>
      <w:marBottom w:val="0"/>
      <w:divBdr>
        <w:top w:val="none" w:sz="0" w:space="0" w:color="auto"/>
        <w:left w:val="none" w:sz="0" w:space="0" w:color="auto"/>
        <w:bottom w:val="none" w:sz="0" w:space="0" w:color="auto"/>
        <w:right w:val="none" w:sz="0" w:space="0" w:color="auto"/>
      </w:divBdr>
    </w:div>
    <w:div w:id="2120710488">
      <w:bodyDiv w:val="1"/>
      <w:marLeft w:val="0"/>
      <w:marRight w:val="0"/>
      <w:marTop w:val="0"/>
      <w:marBottom w:val="0"/>
      <w:divBdr>
        <w:top w:val="none" w:sz="0" w:space="0" w:color="auto"/>
        <w:left w:val="none" w:sz="0" w:space="0" w:color="auto"/>
        <w:bottom w:val="none" w:sz="0" w:space="0" w:color="auto"/>
        <w:right w:val="none" w:sz="0" w:space="0" w:color="auto"/>
      </w:divBdr>
    </w:div>
    <w:div w:id="2120759787">
      <w:bodyDiv w:val="1"/>
      <w:marLeft w:val="0"/>
      <w:marRight w:val="0"/>
      <w:marTop w:val="0"/>
      <w:marBottom w:val="0"/>
      <w:divBdr>
        <w:top w:val="none" w:sz="0" w:space="0" w:color="auto"/>
        <w:left w:val="none" w:sz="0" w:space="0" w:color="auto"/>
        <w:bottom w:val="none" w:sz="0" w:space="0" w:color="auto"/>
        <w:right w:val="none" w:sz="0" w:space="0" w:color="auto"/>
      </w:divBdr>
    </w:div>
    <w:div w:id="2120904663">
      <w:bodyDiv w:val="1"/>
      <w:marLeft w:val="0"/>
      <w:marRight w:val="0"/>
      <w:marTop w:val="0"/>
      <w:marBottom w:val="0"/>
      <w:divBdr>
        <w:top w:val="none" w:sz="0" w:space="0" w:color="auto"/>
        <w:left w:val="none" w:sz="0" w:space="0" w:color="auto"/>
        <w:bottom w:val="none" w:sz="0" w:space="0" w:color="auto"/>
        <w:right w:val="none" w:sz="0" w:space="0" w:color="auto"/>
      </w:divBdr>
    </w:div>
    <w:div w:id="2121025073">
      <w:bodyDiv w:val="1"/>
      <w:marLeft w:val="0"/>
      <w:marRight w:val="0"/>
      <w:marTop w:val="0"/>
      <w:marBottom w:val="0"/>
      <w:divBdr>
        <w:top w:val="none" w:sz="0" w:space="0" w:color="auto"/>
        <w:left w:val="none" w:sz="0" w:space="0" w:color="auto"/>
        <w:bottom w:val="none" w:sz="0" w:space="0" w:color="auto"/>
        <w:right w:val="none" w:sz="0" w:space="0" w:color="auto"/>
      </w:divBdr>
    </w:div>
    <w:div w:id="2121096682">
      <w:bodyDiv w:val="1"/>
      <w:marLeft w:val="0"/>
      <w:marRight w:val="0"/>
      <w:marTop w:val="0"/>
      <w:marBottom w:val="0"/>
      <w:divBdr>
        <w:top w:val="none" w:sz="0" w:space="0" w:color="auto"/>
        <w:left w:val="none" w:sz="0" w:space="0" w:color="auto"/>
        <w:bottom w:val="none" w:sz="0" w:space="0" w:color="auto"/>
        <w:right w:val="none" w:sz="0" w:space="0" w:color="auto"/>
      </w:divBdr>
    </w:div>
    <w:div w:id="2121140830">
      <w:bodyDiv w:val="1"/>
      <w:marLeft w:val="0"/>
      <w:marRight w:val="0"/>
      <w:marTop w:val="0"/>
      <w:marBottom w:val="0"/>
      <w:divBdr>
        <w:top w:val="none" w:sz="0" w:space="0" w:color="auto"/>
        <w:left w:val="none" w:sz="0" w:space="0" w:color="auto"/>
        <w:bottom w:val="none" w:sz="0" w:space="0" w:color="auto"/>
        <w:right w:val="none" w:sz="0" w:space="0" w:color="auto"/>
      </w:divBdr>
    </w:div>
    <w:div w:id="2121214471">
      <w:bodyDiv w:val="1"/>
      <w:marLeft w:val="0"/>
      <w:marRight w:val="0"/>
      <w:marTop w:val="0"/>
      <w:marBottom w:val="0"/>
      <w:divBdr>
        <w:top w:val="none" w:sz="0" w:space="0" w:color="auto"/>
        <w:left w:val="none" w:sz="0" w:space="0" w:color="auto"/>
        <w:bottom w:val="none" w:sz="0" w:space="0" w:color="auto"/>
        <w:right w:val="none" w:sz="0" w:space="0" w:color="auto"/>
      </w:divBdr>
    </w:div>
    <w:div w:id="2121289637">
      <w:bodyDiv w:val="1"/>
      <w:marLeft w:val="0"/>
      <w:marRight w:val="0"/>
      <w:marTop w:val="0"/>
      <w:marBottom w:val="0"/>
      <w:divBdr>
        <w:top w:val="none" w:sz="0" w:space="0" w:color="auto"/>
        <w:left w:val="none" w:sz="0" w:space="0" w:color="auto"/>
        <w:bottom w:val="none" w:sz="0" w:space="0" w:color="auto"/>
        <w:right w:val="none" w:sz="0" w:space="0" w:color="auto"/>
      </w:divBdr>
    </w:div>
    <w:div w:id="2121486152">
      <w:bodyDiv w:val="1"/>
      <w:marLeft w:val="0"/>
      <w:marRight w:val="0"/>
      <w:marTop w:val="0"/>
      <w:marBottom w:val="0"/>
      <w:divBdr>
        <w:top w:val="none" w:sz="0" w:space="0" w:color="auto"/>
        <w:left w:val="none" w:sz="0" w:space="0" w:color="auto"/>
        <w:bottom w:val="none" w:sz="0" w:space="0" w:color="auto"/>
        <w:right w:val="none" w:sz="0" w:space="0" w:color="auto"/>
      </w:divBdr>
    </w:div>
    <w:div w:id="2121486422">
      <w:bodyDiv w:val="1"/>
      <w:marLeft w:val="0"/>
      <w:marRight w:val="0"/>
      <w:marTop w:val="0"/>
      <w:marBottom w:val="0"/>
      <w:divBdr>
        <w:top w:val="none" w:sz="0" w:space="0" w:color="auto"/>
        <w:left w:val="none" w:sz="0" w:space="0" w:color="auto"/>
        <w:bottom w:val="none" w:sz="0" w:space="0" w:color="auto"/>
        <w:right w:val="none" w:sz="0" w:space="0" w:color="auto"/>
      </w:divBdr>
    </w:div>
    <w:div w:id="2121676916">
      <w:bodyDiv w:val="1"/>
      <w:marLeft w:val="0"/>
      <w:marRight w:val="0"/>
      <w:marTop w:val="0"/>
      <w:marBottom w:val="0"/>
      <w:divBdr>
        <w:top w:val="none" w:sz="0" w:space="0" w:color="auto"/>
        <w:left w:val="none" w:sz="0" w:space="0" w:color="auto"/>
        <w:bottom w:val="none" w:sz="0" w:space="0" w:color="auto"/>
        <w:right w:val="none" w:sz="0" w:space="0" w:color="auto"/>
      </w:divBdr>
    </w:div>
    <w:div w:id="2121755025">
      <w:bodyDiv w:val="1"/>
      <w:marLeft w:val="0"/>
      <w:marRight w:val="0"/>
      <w:marTop w:val="0"/>
      <w:marBottom w:val="0"/>
      <w:divBdr>
        <w:top w:val="none" w:sz="0" w:space="0" w:color="auto"/>
        <w:left w:val="none" w:sz="0" w:space="0" w:color="auto"/>
        <w:bottom w:val="none" w:sz="0" w:space="0" w:color="auto"/>
        <w:right w:val="none" w:sz="0" w:space="0" w:color="auto"/>
      </w:divBdr>
    </w:div>
    <w:div w:id="2122257926">
      <w:bodyDiv w:val="1"/>
      <w:marLeft w:val="0"/>
      <w:marRight w:val="0"/>
      <w:marTop w:val="0"/>
      <w:marBottom w:val="0"/>
      <w:divBdr>
        <w:top w:val="none" w:sz="0" w:space="0" w:color="auto"/>
        <w:left w:val="none" w:sz="0" w:space="0" w:color="auto"/>
        <w:bottom w:val="none" w:sz="0" w:space="0" w:color="auto"/>
        <w:right w:val="none" w:sz="0" w:space="0" w:color="auto"/>
      </w:divBdr>
    </w:div>
    <w:div w:id="2122408867">
      <w:bodyDiv w:val="1"/>
      <w:marLeft w:val="0"/>
      <w:marRight w:val="0"/>
      <w:marTop w:val="0"/>
      <w:marBottom w:val="0"/>
      <w:divBdr>
        <w:top w:val="none" w:sz="0" w:space="0" w:color="auto"/>
        <w:left w:val="none" w:sz="0" w:space="0" w:color="auto"/>
        <w:bottom w:val="none" w:sz="0" w:space="0" w:color="auto"/>
        <w:right w:val="none" w:sz="0" w:space="0" w:color="auto"/>
      </w:divBdr>
    </w:div>
    <w:div w:id="2122528459">
      <w:bodyDiv w:val="1"/>
      <w:marLeft w:val="0"/>
      <w:marRight w:val="0"/>
      <w:marTop w:val="0"/>
      <w:marBottom w:val="0"/>
      <w:divBdr>
        <w:top w:val="none" w:sz="0" w:space="0" w:color="auto"/>
        <w:left w:val="none" w:sz="0" w:space="0" w:color="auto"/>
        <w:bottom w:val="none" w:sz="0" w:space="0" w:color="auto"/>
        <w:right w:val="none" w:sz="0" w:space="0" w:color="auto"/>
      </w:divBdr>
    </w:div>
    <w:div w:id="2122532347">
      <w:bodyDiv w:val="1"/>
      <w:marLeft w:val="0"/>
      <w:marRight w:val="0"/>
      <w:marTop w:val="0"/>
      <w:marBottom w:val="0"/>
      <w:divBdr>
        <w:top w:val="none" w:sz="0" w:space="0" w:color="auto"/>
        <w:left w:val="none" w:sz="0" w:space="0" w:color="auto"/>
        <w:bottom w:val="none" w:sz="0" w:space="0" w:color="auto"/>
        <w:right w:val="none" w:sz="0" w:space="0" w:color="auto"/>
      </w:divBdr>
    </w:div>
    <w:div w:id="2122600357">
      <w:bodyDiv w:val="1"/>
      <w:marLeft w:val="0"/>
      <w:marRight w:val="0"/>
      <w:marTop w:val="0"/>
      <w:marBottom w:val="0"/>
      <w:divBdr>
        <w:top w:val="none" w:sz="0" w:space="0" w:color="auto"/>
        <w:left w:val="none" w:sz="0" w:space="0" w:color="auto"/>
        <w:bottom w:val="none" w:sz="0" w:space="0" w:color="auto"/>
        <w:right w:val="none" w:sz="0" w:space="0" w:color="auto"/>
      </w:divBdr>
    </w:div>
    <w:div w:id="2122678146">
      <w:bodyDiv w:val="1"/>
      <w:marLeft w:val="0"/>
      <w:marRight w:val="0"/>
      <w:marTop w:val="0"/>
      <w:marBottom w:val="0"/>
      <w:divBdr>
        <w:top w:val="none" w:sz="0" w:space="0" w:color="auto"/>
        <w:left w:val="none" w:sz="0" w:space="0" w:color="auto"/>
        <w:bottom w:val="none" w:sz="0" w:space="0" w:color="auto"/>
        <w:right w:val="none" w:sz="0" w:space="0" w:color="auto"/>
      </w:divBdr>
    </w:div>
    <w:div w:id="2122719358">
      <w:bodyDiv w:val="1"/>
      <w:marLeft w:val="0"/>
      <w:marRight w:val="0"/>
      <w:marTop w:val="0"/>
      <w:marBottom w:val="0"/>
      <w:divBdr>
        <w:top w:val="none" w:sz="0" w:space="0" w:color="auto"/>
        <w:left w:val="none" w:sz="0" w:space="0" w:color="auto"/>
        <w:bottom w:val="none" w:sz="0" w:space="0" w:color="auto"/>
        <w:right w:val="none" w:sz="0" w:space="0" w:color="auto"/>
      </w:divBdr>
    </w:div>
    <w:div w:id="2122725094">
      <w:bodyDiv w:val="1"/>
      <w:marLeft w:val="0"/>
      <w:marRight w:val="0"/>
      <w:marTop w:val="0"/>
      <w:marBottom w:val="0"/>
      <w:divBdr>
        <w:top w:val="none" w:sz="0" w:space="0" w:color="auto"/>
        <w:left w:val="none" w:sz="0" w:space="0" w:color="auto"/>
        <w:bottom w:val="none" w:sz="0" w:space="0" w:color="auto"/>
        <w:right w:val="none" w:sz="0" w:space="0" w:color="auto"/>
      </w:divBdr>
    </w:div>
    <w:div w:id="2122725161">
      <w:bodyDiv w:val="1"/>
      <w:marLeft w:val="0"/>
      <w:marRight w:val="0"/>
      <w:marTop w:val="0"/>
      <w:marBottom w:val="0"/>
      <w:divBdr>
        <w:top w:val="none" w:sz="0" w:space="0" w:color="auto"/>
        <w:left w:val="none" w:sz="0" w:space="0" w:color="auto"/>
        <w:bottom w:val="none" w:sz="0" w:space="0" w:color="auto"/>
        <w:right w:val="none" w:sz="0" w:space="0" w:color="auto"/>
      </w:divBdr>
    </w:div>
    <w:div w:id="2122914755">
      <w:bodyDiv w:val="1"/>
      <w:marLeft w:val="0"/>
      <w:marRight w:val="0"/>
      <w:marTop w:val="0"/>
      <w:marBottom w:val="0"/>
      <w:divBdr>
        <w:top w:val="none" w:sz="0" w:space="0" w:color="auto"/>
        <w:left w:val="none" w:sz="0" w:space="0" w:color="auto"/>
        <w:bottom w:val="none" w:sz="0" w:space="0" w:color="auto"/>
        <w:right w:val="none" w:sz="0" w:space="0" w:color="auto"/>
      </w:divBdr>
    </w:div>
    <w:div w:id="2123263087">
      <w:bodyDiv w:val="1"/>
      <w:marLeft w:val="0"/>
      <w:marRight w:val="0"/>
      <w:marTop w:val="0"/>
      <w:marBottom w:val="0"/>
      <w:divBdr>
        <w:top w:val="none" w:sz="0" w:space="0" w:color="auto"/>
        <w:left w:val="none" w:sz="0" w:space="0" w:color="auto"/>
        <w:bottom w:val="none" w:sz="0" w:space="0" w:color="auto"/>
        <w:right w:val="none" w:sz="0" w:space="0" w:color="auto"/>
      </w:divBdr>
    </w:div>
    <w:div w:id="2123455591">
      <w:bodyDiv w:val="1"/>
      <w:marLeft w:val="0"/>
      <w:marRight w:val="0"/>
      <w:marTop w:val="0"/>
      <w:marBottom w:val="0"/>
      <w:divBdr>
        <w:top w:val="none" w:sz="0" w:space="0" w:color="auto"/>
        <w:left w:val="none" w:sz="0" w:space="0" w:color="auto"/>
        <w:bottom w:val="none" w:sz="0" w:space="0" w:color="auto"/>
        <w:right w:val="none" w:sz="0" w:space="0" w:color="auto"/>
      </w:divBdr>
    </w:div>
    <w:div w:id="2123458566">
      <w:bodyDiv w:val="1"/>
      <w:marLeft w:val="0"/>
      <w:marRight w:val="0"/>
      <w:marTop w:val="0"/>
      <w:marBottom w:val="0"/>
      <w:divBdr>
        <w:top w:val="none" w:sz="0" w:space="0" w:color="auto"/>
        <w:left w:val="none" w:sz="0" w:space="0" w:color="auto"/>
        <w:bottom w:val="none" w:sz="0" w:space="0" w:color="auto"/>
        <w:right w:val="none" w:sz="0" w:space="0" w:color="auto"/>
      </w:divBdr>
    </w:div>
    <w:div w:id="2123648242">
      <w:bodyDiv w:val="1"/>
      <w:marLeft w:val="0"/>
      <w:marRight w:val="0"/>
      <w:marTop w:val="0"/>
      <w:marBottom w:val="0"/>
      <w:divBdr>
        <w:top w:val="none" w:sz="0" w:space="0" w:color="auto"/>
        <w:left w:val="none" w:sz="0" w:space="0" w:color="auto"/>
        <w:bottom w:val="none" w:sz="0" w:space="0" w:color="auto"/>
        <w:right w:val="none" w:sz="0" w:space="0" w:color="auto"/>
      </w:divBdr>
    </w:div>
    <w:div w:id="2123648639">
      <w:bodyDiv w:val="1"/>
      <w:marLeft w:val="0"/>
      <w:marRight w:val="0"/>
      <w:marTop w:val="0"/>
      <w:marBottom w:val="0"/>
      <w:divBdr>
        <w:top w:val="none" w:sz="0" w:space="0" w:color="auto"/>
        <w:left w:val="none" w:sz="0" w:space="0" w:color="auto"/>
        <w:bottom w:val="none" w:sz="0" w:space="0" w:color="auto"/>
        <w:right w:val="none" w:sz="0" w:space="0" w:color="auto"/>
      </w:divBdr>
    </w:div>
    <w:div w:id="2123764086">
      <w:bodyDiv w:val="1"/>
      <w:marLeft w:val="0"/>
      <w:marRight w:val="0"/>
      <w:marTop w:val="0"/>
      <w:marBottom w:val="0"/>
      <w:divBdr>
        <w:top w:val="none" w:sz="0" w:space="0" w:color="auto"/>
        <w:left w:val="none" w:sz="0" w:space="0" w:color="auto"/>
        <w:bottom w:val="none" w:sz="0" w:space="0" w:color="auto"/>
        <w:right w:val="none" w:sz="0" w:space="0" w:color="auto"/>
      </w:divBdr>
    </w:div>
    <w:div w:id="2123836389">
      <w:bodyDiv w:val="1"/>
      <w:marLeft w:val="0"/>
      <w:marRight w:val="0"/>
      <w:marTop w:val="0"/>
      <w:marBottom w:val="0"/>
      <w:divBdr>
        <w:top w:val="none" w:sz="0" w:space="0" w:color="auto"/>
        <w:left w:val="none" w:sz="0" w:space="0" w:color="auto"/>
        <w:bottom w:val="none" w:sz="0" w:space="0" w:color="auto"/>
        <w:right w:val="none" w:sz="0" w:space="0" w:color="auto"/>
      </w:divBdr>
    </w:div>
    <w:div w:id="2124034780">
      <w:bodyDiv w:val="1"/>
      <w:marLeft w:val="0"/>
      <w:marRight w:val="0"/>
      <w:marTop w:val="0"/>
      <w:marBottom w:val="0"/>
      <w:divBdr>
        <w:top w:val="none" w:sz="0" w:space="0" w:color="auto"/>
        <w:left w:val="none" w:sz="0" w:space="0" w:color="auto"/>
        <w:bottom w:val="none" w:sz="0" w:space="0" w:color="auto"/>
        <w:right w:val="none" w:sz="0" w:space="0" w:color="auto"/>
      </w:divBdr>
    </w:div>
    <w:div w:id="2124374899">
      <w:bodyDiv w:val="1"/>
      <w:marLeft w:val="0"/>
      <w:marRight w:val="0"/>
      <w:marTop w:val="0"/>
      <w:marBottom w:val="0"/>
      <w:divBdr>
        <w:top w:val="none" w:sz="0" w:space="0" w:color="auto"/>
        <w:left w:val="none" w:sz="0" w:space="0" w:color="auto"/>
        <w:bottom w:val="none" w:sz="0" w:space="0" w:color="auto"/>
        <w:right w:val="none" w:sz="0" w:space="0" w:color="auto"/>
      </w:divBdr>
    </w:div>
    <w:div w:id="2124377760">
      <w:bodyDiv w:val="1"/>
      <w:marLeft w:val="0"/>
      <w:marRight w:val="0"/>
      <w:marTop w:val="0"/>
      <w:marBottom w:val="0"/>
      <w:divBdr>
        <w:top w:val="none" w:sz="0" w:space="0" w:color="auto"/>
        <w:left w:val="none" w:sz="0" w:space="0" w:color="auto"/>
        <w:bottom w:val="none" w:sz="0" w:space="0" w:color="auto"/>
        <w:right w:val="none" w:sz="0" w:space="0" w:color="auto"/>
      </w:divBdr>
    </w:div>
    <w:div w:id="2124380870">
      <w:bodyDiv w:val="1"/>
      <w:marLeft w:val="0"/>
      <w:marRight w:val="0"/>
      <w:marTop w:val="0"/>
      <w:marBottom w:val="0"/>
      <w:divBdr>
        <w:top w:val="none" w:sz="0" w:space="0" w:color="auto"/>
        <w:left w:val="none" w:sz="0" w:space="0" w:color="auto"/>
        <w:bottom w:val="none" w:sz="0" w:space="0" w:color="auto"/>
        <w:right w:val="none" w:sz="0" w:space="0" w:color="auto"/>
      </w:divBdr>
    </w:div>
    <w:div w:id="2124416986">
      <w:bodyDiv w:val="1"/>
      <w:marLeft w:val="0"/>
      <w:marRight w:val="0"/>
      <w:marTop w:val="0"/>
      <w:marBottom w:val="0"/>
      <w:divBdr>
        <w:top w:val="none" w:sz="0" w:space="0" w:color="auto"/>
        <w:left w:val="none" w:sz="0" w:space="0" w:color="auto"/>
        <w:bottom w:val="none" w:sz="0" w:space="0" w:color="auto"/>
        <w:right w:val="none" w:sz="0" w:space="0" w:color="auto"/>
      </w:divBdr>
    </w:div>
    <w:div w:id="2124618041">
      <w:bodyDiv w:val="1"/>
      <w:marLeft w:val="0"/>
      <w:marRight w:val="0"/>
      <w:marTop w:val="0"/>
      <w:marBottom w:val="0"/>
      <w:divBdr>
        <w:top w:val="none" w:sz="0" w:space="0" w:color="auto"/>
        <w:left w:val="none" w:sz="0" w:space="0" w:color="auto"/>
        <w:bottom w:val="none" w:sz="0" w:space="0" w:color="auto"/>
        <w:right w:val="none" w:sz="0" w:space="0" w:color="auto"/>
      </w:divBdr>
    </w:div>
    <w:div w:id="2124811563">
      <w:bodyDiv w:val="1"/>
      <w:marLeft w:val="0"/>
      <w:marRight w:val="0"/>
      <w:marTop w:val="0"/>
      <w:marBottom w:val="0"/>
      <w:divBdr>
        <w:top w:val="none" w:sz="0" w:space="0" w:color="auto"/>
        <w:left w:val="none" w:sz="0" w:space="0" w:color="auto"/>
        <w:bottom w:val="none" w:sz="0" w:space="0" w:color="auto"/>
        <w:right w:val="none" w:sz="0" w:space="0" w:color="auto"/>
      </w:divBdr>
    </w:div>
    <w:div w:id="2124836881">
      <w:bodyDiv w:val="1"/>
      <w:marLeft w:val="0"/>
      <w:marRight w:val="0"/>
      <w:marTop w:val="0"/>
      <w:marBottom w:val="0"/>
      <w:divBdr>
        <w:top w:val="none" w:sz="0" w:space="0" w:color="auto"/>
        <w:left w:val="none" w:sz="0" w:space="0" w:color="auto"/>
        <w:bottom w:val="none" w:sz="0" w:space="0" w:color="auto"/>
        <w:right w:val="none" w:sz="0" w:space="0" w:color="auto"/>
      </w:divBdr>
    </w:div>
    <w:div w:id="2124883243">
      <w:bodyDiv w:val="1"/>
      <w:marLeft w:val="0"/>
      <w:marRight w:val="0"/>
      <w:marTop w:val="0"/>
      <w:marBottom w:val="0"/>
      <w:divBdr>
        <w:top w:val="none" w:sz="0" w:space="0" w:color="auto"/>
        <w:left w:val="none" w:sz="0" w:space="0" w:color="auto"/>
        <w:bottom w:val="none" w:sz="0" w:space="0" w:color="auto"/>
        <w:right w:val="none" w:sz="0" w:space="0" w:color="auto"/>
      </w:divBdr>
    </w:div>
    <w:div w:id="2124956619">
      <w:bodyDiv w:val="1"/>
      <w:marLeft w:val="0"/>
      <w:marRight w:val="0"/>
      <w:marTop w:val="0"/>
      <w:marBottom w:val="0"/>
      <w:divBdr>
        <w:top w:val="none" w:sz="0" w:space="0" w:color="auto"/>
        <w:left w:val="none" w:sz="0" w:space="0" w:color="auto"/>
        <w:bottom w:val="none" w:sz="0" w:space="0" w:color="auto"/>
        <w:right w:val="none" w:sz="0" w:space="0" w:color="auto"/>
      </w:divBdr>
    </w:div>
    <w:div w:id="2125037292">
      <w:bodyDiv w:val="1"/>
      <w:marLeft w:val="0"/>
      <w:marRight w:val="0"/>
      <w:marTop w:val="0"/>
      <w:marBottom w:val="0"/>
      <w:divBdr>
        <w:top w:val="none" w:sz="0" w:space="0" w:color="auto"/>
        <w:left w:val="none" w:sz="0" w:space="0" w:color="auto"/>
        <w:bottom w:val="none" w:sz="0" w:space="0" w:color="auto"/>
        <w:right w:val="none" w:sz="0" w:space="0" w:color="auto"/>
      </w:divBdr>
    </w:div>
    <w:div w:id="2125074814">
      <w:bodyDiv w:val="1"/>
      <w:marLeft w:val="0"/>
      <w:marRight w:val="0"/>
      <w:marTop w:val="0"/>
      <w:marBottom w:val="0"/>
      <w:divBdr>
        <w:top w:val="none" w:sz="0" w:space="0" w:color="auto"/>
        <w:left w:val="none" w:sz="0" w:space="0" w:color="auto"/>
        <w:bottom w:val="none" w:sz="0" w:space="0" w:color="auto"/>
        <w:right w:val="none" w:sz="0" w:space="0" w:color="auto"/>
      </w:divBdr>
    </w:div>
    <w:div w:id="2125146590">
      <w:bodyDiv w:val="1"/>
      <w:marLeft w:val="0"/>
      <w:marRight w:val="0"/>
      <w:marTop w:val="0"/>
      <w:marBottom w:val="0"/>
      <w:divBdr>
        <w:top w:val="none" w:sz="0" w:space="0" w:color="auto"/>
        <w:left w:val="none" w:sz="0" w:space="0" w:color="auto"/>
        <w:bottom w:val="none" w:sz="0" w:space="0" w:color="auto"/>
        <w:right w:val="none" w:sz="0" w:space="0" w:color="auto"/>
      </w:divBdr>
    </w:div>
    <w:div w:id="2125225295">
      <w:bodyDiv w:val="1"/>
      <w:marLeft w:val="0"/>
      <w:marRight w:val="0"/>
      <w:marTop w:val="0"/>
      <w:marBottom w:val="0"/>
      <w:divBdr>
        <w:top w:val="none" w:sz="0" w:space="0" w:color="auto"/>
        <w:left w:val="none" w:sz="0" w:space="0" w:color="auto"/>
        <w:bottom w:val="none" w:sz="0" w:space="0" w:color="auto"/>
        <w:right w:val="none" w:sz="0" w:space="0" w:color="auto"/>
      </w:divBdr>
    </w:div>
    <w:div w:id="2125299168">
      <w:bodyDiv w:val="1"/>
      <w:marLeft w:val="0"/>
      <w:marRight w:val="0"/>
      <w:marTop w:val="0"/>
      <w:marBottom w:val="0"/>
      <w:divBdr>
        <w:top w:val="none" w:sz="0" w:space="0" w:color="auto"/>
        <w:left w:val="none" w:sz="0" w:space="0" w:color="auto"/>
        <w:bottom w:val="none" w:sz="0" w:space="0" w:color="auto"/>
        <w:right w:val="none" w:sz="0" w:space="0" w:color="auto"/>
      </w:divBdr>
    </w:div>
    <w:div w:id="2125347599">
      <w:bodyDiv w:val="1"/>
      <w:marLeft w:val="0"/>
      <w:marRight w:val="0"/>
      <w:marTop w:val="0"/>
      <w:marBottom w:val="0"/>
      <w:divBdr>
        <w:top w:val="none" w:sz="0" w:space="0" w:color="auto"/>
        <w:left w:val="none" w:sz="0" w:space="0" w:color="auto"/>
        <w:bottom w:val="none" w:sz="0" w:space="0" w:color="auto"/>
        <w:right w:val="none" w:sz="0" w:space="0" w:color="auto"/>
      </w:divBdr>
    </w:div>
    <w:div w:id="2125423308">
      <w:bodyDiv w:val="1"/>
      <w:marLeft w:val="0"/>
      <w:marRight w:val="0"/>
      <w:marTop w:val="0"/>
      <w:marBottom w:val="0"/>
      <w:divBdr>
        <w:top w:val="none" w:sz="0" w:space="0" w:color="auto"/>
        <w:left w:val="none" w:sz="0" w:space="0" w:color="auto"/>
        <w:bottom w:val="none" w:sz="0" w:space="0" w:color="auto"/>
        <w:right w:val="none" w:sz="0" w:space="0" w:color="auto"/>
      </w:divBdr>
    </w:div>
    <w:div w:id="2125465796">
      <w:bodyDiv w:val="1"/>
      <w:marLeft w:val="0"/>
      <w:marRight w:val="0"/>
      <w:marTop w:val="0"/>
      <w:marBottom w:val="0"/>
      <w:divBdr>
        <w:top w:val="none" w:sz="0" w:space="0" w:color="auto"/>
        <w:left w:val="none" w:sz="0" w:space="0" w:color="auto"/>
        <w:bottom w:val="none" w:sz="0" w:space="0" w:color="auto"/>
        <w:right w:val="none" w:sz="0" w:space="0" w:color="auto"/>
      </w:divBdr>
    </w:div>
    <w:div w:id="2125536186">
      <w:bodyDiv w:val="1"/>
      <w:marLeft w:val="0"/>
      <w:marRight w:val="0"/>
      <w:marTop w:val="0"/>
      <w:marBottom w:val="0"/>
      <w:divBdr>
        <w:top w:val="none" w:sz="0" w:space="0" w:color="auto"/>
        <w:left w:val="none" w:sz="0" w:space="0" w:color="auto"/>
        <w:bottom w:val="none" w:sz="0" w:space="0" w:color="auto"/>
        <w:right w:val="none" w:sz="0" w:space="0" w:color="auto"/>
      </w:divBdr>
    </w:div>
    <w:div w:id="2125538779">
      <w:bodyDiv w:val="1"/>
      <w:marLeft w:val="0"/>
      <w:marRight w:val="0"/>
      <w:marTop w:val="0"/>
      <w:marBottom w:val="0"/>
      <w:divBdr>
        <w:top w:val="none" w:sz="0" w:space="0" w:color="auto"/>
        <w:left w:val="none" w:sz="0" w:space="0" w:color="auto"/>
        <w:bottom w:val="none" w:sz="0" w:space="0" w:color="auto"/>
        <w:right w:val="none" w:sz="0" w:space="0" w:color="auto"/>
      </w:divBdr>
    </w:div>
    <w:div w:id="2125729670">
      <w:bodyDiv w:val="1"/>
      <w:marLeft w:val="0"/>
      <w:marRight w:val="0"/>
      <w:marTop w:val="0"/>
      <w:marBottom w:val="0"/>
      <w:divBdr>
        <w:top w:val="none" w:sz="0" w:space="0" w:color="auto"/>
        <w:left w:val="none" w:sz="0" w:space="0" w:color="auto"/>
        <w:bottom w:val="none" w:sz="0" w:space="0" w:color="auto"/>
        <w:right w:val="none" w:sz="0" w:space="0" w:color="auto"/>
      </w:divBdr>
    </w:div>
    <w:div w:id="2125805012">
      <w:bodyDiv w:val="1"/>
      <w:marLeft w:val="0"/>
      <w:marRight w:val="0"/>
      <w:marTop w:val="0"/>
      <w:marBottom w:val="0"/>
      <w:divBdr>
        <w:top w:val="none" w:sz="0" w:space="0" w:color="auto"/>
        <w:left w:val="none" w:sz="0" w:space="0" w:color="auto"/>
        <w:bottom w:val="none" w:sz="0" w:space="0" w:color="auto"/>
        <w:right w:val="none" w:sz="0" w:space="0" w:color="auto"/>
      </w:divBdr>
    </w:div>
    <w:div w:id="2126652121">
      <w:bodyDiv w:val="1"/>
      <w:marLeft w:val="0"/>
      <w:marRight w:val="0"/>
      <w:marTop w:val="0"/>
      <w:marBottom w:val="0"/>
      <w:divBdr>
        <w:top w:val="none" w:sz="0" w:space="0" w:color="auto"/>
        <w:left w:val="none" w:sz="0" w:space="0" w:color="auto"/>
        <w:bottom w:val="none" w:sz="0" w:space="0" w:color="auto"/>
        <w:right w:val="none" w:sz="0" w:space="0" w:color="auto"/>
      </w:divBdr>
    </w:div>
    <w:div w:id="2126731871">
      <w:bodyDiv w:val="1"/>
      <w:marLeft w:val="0"/>
      <w:marRight w:val="0"/>
      <w:marTop w:val="0"/>
      <w:marBottom w:val="0"/>
      <w:divBdr>
        <w:top w:val="none" w:sz="0" w:space="0" w:color="auto"/>
        <w:left w:val="none" w:sz="0" w:space="0" w:color="auto"/>
        <w:bottom w:val="none" w:sz="0" w:space="0" w:color="auto"/>
        <w:right w:val="none" w:sz="0" w:space="0" w:color="auto"/>
      </w:divBdr>
    </w:div>
    <w:div w:id="2127038757">
      <w:bodyDiv w:val="1"/>
      <w:marLeft w:val="0"/>
      <w:marRight w:val="0"/>
      <w:marTop w:val="0"/>
      <w:marBottom w:val="0"/>
      <w:divBdr>
        <w:top w:val="none" w:sz="0" w:space="0" w:color="auto"/>
        <w:left w:val="none" w:sz="0" w:space="0" w:color="auto"/>
        <w:bottom w:val="none" w:sz="0" w:space="0" w:color="auto"/>
        <w:right w:val="none" w:sz="0" w:space="0" w:color="auto"/>
      </w:divBdr>
    </w:div>
    <w:div w:id="2127191862">
      <w:bodyDiv w:val="1"/>
      <w:marLeft w:val="0"/>
      <w:marRight w:val="0"/>
      <w:marTop w:val="0"/>
      <w:marBottom w:val="0"/>
      <w:divBdr>
        <w:top w:val="none" w:sz="0" w:space="0" w:color="auto"/>
        <w:left w:val="none" w:sz="0" w:space="0" w:color="auto"/>
        <w:bottom w:val="none" w:sz="0" w:space="0" w:color="auto"/>
        <w:right w:val="none" w:sz="0" w:space="0" w:color="auto"/>
      </w:divBdr>
    </w:div>
    <w:div w:id="2127460482">
      <w:bodyDiv w:val="1"/>
      <w:marLeft w:val="0"/>
      <w:marRight w:val="0"/>
      <w:marTop w:val="0"/>
      <w:marBottom w:val="0"/>
      <w:divBdr>
        <w:top w:val="none" w:sz="0" w:space="0" w:color="auto"/>
        <w:left w:val="none" w:sz="0" w:space="0" w:color="auto"/>
        <w:bottom w:val="none" w:sz="0" w:space="0" w:color="auto"/>
        <w:right w:val="none" w:sz="0" w:space="0" w:color="auto"/>
      </w:divBdr>
    </w:div>
    <w:div w:id="2127502852">
      <w:bodyDiv w:val="1"/>
      <w:marLeft w:val="0"/>
      <w:marRight w:val="0"/>
      <w:marTop w:val="0"/>
      <w:marBottom w:val="0"/>
      <w:divBdr>
        <w:top w:val="none" w:sz="0" w:space="0" w:color="auto"/>
        <w:left w:val="none" w:sz="0" w:space="0" w:color="auto"/>
        <w:bottom w:val="none" w:sz="0" w:space="0" w:color="auto"/>
        <w:right w:val="none" w:sz="0" w:space="0" w:color="auto"/>
      </w:divBdr>
    </w:div>
    <w:div w:id="2127503689">
      <w:bodyDiv w:val="1"/>
      <w:marLeft w:val="0"/>
      <w:marRight w:val="0"/>
      <w:marTop w:val="0"/>
      <w:marBottom w:val="0"/>
      <w:divBdr>
        <w:top w:val="none" w:sz="0" w:space="0" w:color="auto"/>
        <w:left w:val="none" w:sz="0" w:space="0" w:color="auto"/>
        <w:bottom w:val="none" w:sz="0" w:space="0" w:color="auto"/>
        <w:right w:val="none" w:sz="0" w:space="0" w:color="auto"/>
      </w:divBdr>
    </w:div>
    <w:div w:id="2128309722">
      <w:bodyDiv w:val="1"/>
      <w:marLeft w:val="0"/>
      <w:marRight w:val="0"/>
      <w:marTop w:val="0"/>
      <w:marBottom w:val="0"/>
      <w:divBdr>
        <w:top w:val="none" w:sz="0" w:space="0" w:color="auto"/>
        <w:left w:val="none" w:sz="0" w:space="0" w:color="auto"/>
        <w:bottom w:val="none" w:sz="0" w:space="0" w:color="auto"/>
        <w:right w:val="none" w:sz="0" w:space="0" w:color="auto"/>
      </w:divBdr>
    </w:div>
    <w:div w:id="2128348236">
      <w:bodyDiv w:val="1"/>
      <w:marLeft w:val="0"/>
      <w:marRight w:val="0"/>
      <w:marTop w:val="0"/>
      <w:marBottom w:val="0"/>
      <w:divBdr>
        <w:top w:val="none" w:sz="0" w:space="0" w:color="auto"/>
        <w:left w:val="none" w:sz="0" w:space="0" w:color="auto"/>
        <w:bottom w:val="none" w:sz="0" w:space="0" w:color="auto"/>
        <w:right w:val="none" w:sz="0" w:space="0" w:color="auto"/>
      </w:divBdr>
    </w:div>
    <w:div w:id="2128425555">
      <w:bodyDiv w:val="1"/>
      <w:marLeft w:val="0"/>
      <w:marRight w:val="0"/>
      <w:marTop w:val="0"/>
      <w:marBottom w:val="0"/>
      <w:divBdr>
        <w:top w:val="none" w:sz="0" w:space="0" w:color="auto"/>
        <w:left w:val="none" w:sz="0" w:space="0" w:color="auto"/>
        <w:bottom w:val="none" w:sz="0" w:space="0" w:color="auto"/>
        <w:right w:val="none" w:sz="0" w:space="0" w:color="auto"/>
      </w:divBdr>
    </w:div>
    <w:div w:id="2128696808">
      <w:bodyDiv w:val="1"/>
      <w:marLeft w:val="0"/>
      <w:marRight w:val="0"/>
      <w:marTop w:val="0"/>
      <w:marBottom w:val="0"/>
      <w:divBdr>
        <w:top w:val="none" w:sz="0" w:space="0" w:color="auto"/>
        <w:left w:val="none" w:sz="0" w:space="0" w:color="auto"/>
        <w:bottom w:val="none" w:sz="0" w:space="0" w:color="auto"/>
        <w:right w:val="none" w:sz="0" w:space="0" w:color="auto"/>
      </w:divBdr>
    </w:div>
    <w:div w:id="2128697645">
      <w:bodyDiv w:val="1"/>
      <w:marLeft w:val="0"/>
      <w:marRight w:val="0"/>
      <w:marTop w:val="0"/>
      <w:marBottom w:val="0"/>
      <w:divBdr>
        <w:top w:val="none" w:sz="0" w:space="0" w:color="auto"/>
        <w:left w:val="none" w:sz="0" w:space="0" w:color="auto"/>
        <w:bottom w:val="none" w:sz="0" w:space="0" w:color="auto"/>
        <w:right w:val="none" w:sz="0" w:space="0" w:color="auto"/>
      </w:divBdr>
    </w:div>
    <w:div w:id="2128742272">
      <w:bodyDiv w:val="1"/>
      <w:marLeft w:val="0"/>
      <w:marRight w:val="0"/>
      <w:marTop w:val="0"/>
      <w:marBottom w:val="0"/>
      <w:divBdr>
        <w:top w:val="none" w:sz="0" w:space="0" w:color="auto"/>
        <w:left w:val="none" w:sz="0" w:space="0" w:color="auto"/>
        <w:bottom w:val="none" w:sz="0" w:space="0" w:color="auto"/>
        <w:right w:val="none" w:sz="0" w:space="0" w:color="auto"/>
      </w:divBdr>
    </w:div>
    <w:div w:id="2129010556">
      <w:bodyDiv w:val="1"/>
      <w:marLeft w:val="0"/>
      <w:marRight w:val="0"/>
      <w:marTop w:val="0"/>
      <w:marBottom w:val="0"/>
      <w:divBdr>
        <w:top w:val="none" w:sz="0" w:space="0" w:color="auto"/>
        <w:left w:val="none" w:sz="0" w:space="0" w:color="auto"/>
        <w:bottom w:val="none" w:sz="0" w:space="0" w:color="auto"/>
        <w:right w:val="none" w:sz="0" w:space="0" w:color="auto"/>
      </w:divBdr>
    </w:div>
    <w:div w:id="2129154685">
      <w:bodyDiv w:val="1"/>
      <w:marLeft w:val="0"/>
      <w:marRight w:val="0"/>
      <w:marTop w:val="0"/>
      <w:marBottom w:val="0"/>
      <w:divBdr>
        <w:top w:val="none" w:sz="0" w:space="0" w:color="auto"/>
        <w:left w:val="none" w:sz="0" w:space="0" w:color="auto"/>
        <w:bottom w:val="none" w:sz="0" w:space="0" w:color="auto"/>
        <w:right w:val="none" w:sz="0" w:space="0" w:color="auto"/>
      </w:divBdr>
    </w:div>
    <w:div w:id="2129199465">
      <w:bodyDiv w:val="1"/>
      <w:marLeft w:val="0"/>
      <w:marRight w:val="0"/>
      <w:marTop w:val="0"/>
      <w:marBottom w:val="0"/>
      <w:divBdr>
        <w:top w:val="none" w:sz="0" w:space="0" w:color="auto"/>
        <w:left w:val="none" w:sz="0" w:space="0" w:color="auto"/>
        <w:bottom w:val="none" w:sz="0" w:space="0" w:color="auto"/>
        <w:right w:val="none" w:sz="0" w:space="0" w:color="auto"/>
      </w:divBdr>
    </w:div>
    <w:div w:id="2129396702">
      <w:bodyDiv w:val="1"/>
      <w:marLeft w:val="0"/>
      <w:marRight w:val="0"/>
      <w:marTop w:val="0"/>
      <w:marBottom w:val="0"/>
      <w:divBdr>
        <w:top w:val="none" w:sz="0" w:space="0" w:color="auto"/>
        <w:left w:val="none" w:sz="0" w:space="0" w:color="auto"/>
        <w:bottom w:val="none" w:sz="0" w:space="0" w:color="auto"/>
        <w:right w:val="none" w:sz="0" w:space="0" w:color="auto"/>
      </w:divBdr>
    </w:div>
    <w:div w:id="2129466307">
      <w:bodyDiv w:val="1"/>
      <w:marLeft w:val="0"/>
      <w:marRight w:val="0"/>
      <w:marTop w:val="0"/>
      <w:marBottom w:val="0"/>
      <w:divBdr>
        <w:top w:val="none" w:sz="0" w:space="0" w:color="auto"/>
        <w:left w:val="none" w:sz="0" w:space="0" w:color="auto"/>
        <w:bottom w:val="none" w:sz="0" w:space="0" w:color="auto"/>
        <w:right w:val="none" w:sz="0" w:space="0" w:color="auto"/>
      </w:divBdr>
    </w:div>
    <w:div w:id="2129469201">
      <w:bodyDiv w:val="1"/>
      <w:marLeft w:val="0"/>
      <w:marRight w:val="0"/>
      <w:marTop w:val="0"/>
      <w:marBottom w:val="0"/>
      <w:divBdr>
        <w:top w:val="none" w:sz="0" w:space="0" w:color="auto"/>
        <w:left w:val="none" w:sz="0" w:space="0" w:color="auto"/>
        <w:bottom w:val="none" w:sz="0" w:space="0" w:color="auto"/>
        <w:right w:val="none" w:sz="0" w:space="0" w:color="auto"/>
      </w:divBdr>
    </w:div>
    <w:div w:id="2129929827">
      <w:bodyDiv w:val="1"/>
      <w:marLeft w:val="0"/>
      <w:marRight w:val="0"/>
      <w:marTop w:val="0"/>
      <w:marBottom w:val="0"/>
      <w:divBdr>
        <w:top w:val="none" w:sz="0" w:space="0" w:color="auto"/>
        <w:left w:val="none" w:sz="0" w:space="0" w:color="auto"/>
        <w:bottom w:val="none" w:sz="0" w:space="0" w:color="auto"/>
        <w:right w:val="none" w:sz="0" w:space="0" w:color="auto"/>
      </w:divBdr>
    </w:div>
    <w:div w:id="2129932170">
      <w:bodyDiv w:val="1"/>
      <w:marLeft w:val="0"/>
      <w:marRight w:val="0"/>
      <w:marTop w:val="0"/>
      <w:marBottom w:val="0"/>
      <w:divBdr>
        <w:top w:val="none" w:sz="0" w:space="0" w:color="auto"/>
        <w:left w:val="none" w:sz="0" w:space="0" w:color="auto"/>
        <w:bottom w:val="none" w:sz="0" w:space="0" w:color="auto"/>
        <w:right w:val="none" w:sz="0" w:space="0" w:color="auto"/>
      </w:divBdr>
    </w:div>
    <w:div w:id="2130081661">
      <w:bodyDiv w:val="1"/>
      <w:marLeft w:val="0"/>
      <w:marRight w:val="0"/>
      <w:marTop w:val="0"/>
      <w:marBottom w:val="0"/>
      <w:divBdr>
        <w:top w:val="none" w:sz="0" w:space="0" w:color="auto"/>
        <w:left w:val="none" w:sz="0" w:space="0" w:color="auto"/>
        <w:bottom w:val="none" w:sz="0" w:space="0" w:color="auto"/>
        <w:right w:val="none" w:sz="0" w:space="0" w:color="auto"/>
      </w:divBdr>
    </w:div>
    <w:div w:id="2130120595">
      <w:bodyDiv w:val="1"/>
      <w:marLeft w:val="0"/>
      <w:marRight w:val="0"/>
      <w:marTop w:val="0"/>
      <w:marBottom w:val="0"/>
      <w:divBdr>
        <w:top w:val="none" w:sz="0" w:space="0" w:color="auto"/>
        <w:left w:val="none" w:sz="0" w:space="0" w:color="auto"/>
        <w:bottom w:val="none" w:sz="0" w:space="0" w:color="auto"/>
        <w:right w:val="none" w:sz="0" w:space="0" w:color="auto"/>
      </w:divBdr>
    </w:div>
    <w:div w:id="2130393729">
      <w:bodyDiv w:val="1"/>
      <w:marLeft w:val="0"/>
      <w:marRight w:val="0"/>
      <w:marTop w:val="0"/>
      <w:marBottom w:val="0"/>
      <w:divBdr>
        <w:top w:val="none" w:sz="0" w:space="0" w:color="auto"/>
        <w:left w:val="none" w:sz="0" w:space="0" w:color="auto"/>
        <w:bottom w:val="none" w:sz="0" w:space="0" w:color="auto"/>
        <w:right w:val="none" w:sz="0" w:space="0" w:color="auto"/>
      </w:divBdr>
    </w:div>
    <w:div w:id="2130467082">
      <w:bodyDiv w:val="1"/>
      <w:marLeft w:val="0"/>
      <w:marRight w:val="0"/>
      <w:marTop w:val="0"/>
      <w:marBottom w:val="0"/>
      <w:divBdr>
        <w:top w:val="none" w:sz="0" w:space="0" w:color="auto"/>
        <w:left w:val="none" w:sz="0" w:space="0" w:color="auto"/>
        <w:bottom w:val="none" w:sz="0" w:space="0" w:color="auto"/>
        <w:right w:val="none" w:sz="0" w:space="0" w:color="auto"/>
      </w:divBdr>
    </w:div>
    <w:div w:id="2130467353">
      <w:bodyDiv w:val="1"/>
      <w:marLeft w:val="0"/>
      <w:marRight w:val="0"/>
      <w:marTop w:val="0"/>
      <w:marBottom w:val="0"/>
      <w:divBdr>
        <w:top w:val="none" w:sz="0" w:space="0" w:color="auto"/>
        <w:left w:val="none" w:sz="0" w:space="0" w:color="auto"/>
        <w:bottom w:val="none" w:sz="0" w:space="0" w:color="auto"/>
        <w:right w:val="none" w:sz="0" w:space="0" w:color="auto"/>
      </w:divBdr>
    </w:div>
    <w:div w:id="2130660397">
      <w:bodyDiv w:val="1"/>
      <w:marLeft w:val="0"/>
      <w:marRight w:val="0"/>
      <w:marTop w:val="0"/>
      <w:marBottom w:val="0"/>
      <w:divBdr>
        <w:top w:val="none" w:sz="0" w:space="0" w:color="auto"/>
        <w:left w:val="none" w:sz="0" w:space="0" w:color="auto"/>
        <w:bottom w:val="none" w:sz="0" w:space="0" w:color="auto"/>
        <w:right w:val="none" w:sz="0" w:space="0" w:color="auto"/>
      </w:divBdr>
    </w:div>
    <w:div w:id="2130738352">
      <w:bodyDiv w:val="1"/>
      <w:marLeft w:val="0"/>
      <w:marRight w:val="0"/>
      <w:marTop w:val="0"/>
      <w:marBottom w:val="0"/>
      <w:divBdr>
        <w:top w:val="none" w:sz="0" w:space="0" w:color="auto"/>
        <w:left w:val="none" w:sz="0" w:space="0" w:color="auto"/>
        <w:bottom w:val="none" w:sz="0" w:space="0" w:color="auto"/>
        <w:right w:val="none" w:sz="0" w:space="0" w:color="auto"/>
      </w:divBdr>
    </w:div>
    <w:div w:id="2130927014">
      <w:bodyDiv w:val="1"/>
      <w:marLeft w:val="0"/>
      <w:marRight w:val="0"/>
      <w:marTop w:val="0"/>
      <w:marBottom w:val="0"/>
      <w:divBdr>
        <w:top w:val="none" w:sz="0" w:space="0" w:color="auto"/>
        <w:left w:val="none" w:sz="0" w:space="0" w:color="auto"/>
        <w:bottom w:val="none" w:sz="0" w:space="0" w:color="auto"/>
        <w:right w:val="none" w:sz="0" w:space="0" w:color="auto"/>
      </w:divBdr>
    </w:div>
    <w:div w:id="2130930903">
      <w:bodyDiv w:val="1"/>
      <w:marLeft w:val="0"/>
      <w:marRight w:val="0"/>
      <w:marTop w:val="0"/>
      <w:marBottom w:val="0"/>
      <w:divBdr>
        <w:top w:val="none" w:sz="0" w:space="0" w:color="auto"/>
        <w:left w:val="none" w:sz="0" w:space="0" w:color="auto"/>
        <w:bottom w:val="none" w:sz="0" w:space="0" w:color="auto"/>
        <w:right w:val="none" w:sz="0" w:space="0" w:color="auto"/>
      </w:divBdr>
    </w:div>
    <w:div w:id="2131244436">
      <w:bodyDiv w:val="1"/>
      <w:marLeft w:val="0"/>
      <w:marRight w:val="0"/>
      <w:marTop w:val="0"/>
      <w:marBottom w:val="0"/>
      <w:divBdr>
        <w:top w:val="none" w:sz="0" w:space="0" w:color="auto"/>
        <w:left w:val="none" w:sz="0" w:space="0" w:color="auto"/>
        <w:bottom w:val="none" w:sz="0" w:space="0" w:color="auto"/>
        <w:right w:val="none" w:sz="0" w:space="0" w:color="auto"/>
      </w:divBdr>
    </w:div>
    <w:div w:id="2131514572">
      <w:bodyDiv w:val="1"/>
      <w:marLeft w:val="0"/>
      <w:marRight w:val="0"/>
      <w:marTop w:val="0"/>
      <w:marBottom w:val="0"/>
      <w:divBdr>
        <w:top w:val="none" w:sz="0" w:space="0" w:color="auto"/>
        <w:left w:val="none" w:sz="0" w:space="0" w:color="auto"/>
        <w:bottom w:val="none" w:sz="0" w:space="0" w:color="auto"/>
        <w:right w:val="none" w:sz="0" w:space="0" w:color="auto"/>
      </w:divBdr>
    </w:div>
    <w:div w:id="2131851464">
      <w:bodyDiv w:val="1"/>
      <w:marLeft w:val="0"/>
      <w:marRight w:val="0"/>
      <w:marTop w:val="0"/>
      <w:marBottom w:val="0"/>
      <w:divBdr>
        <w:top w:val="none" w:sz="0" w:space="0" w:color="auto"/>
        <w:left w:val="none" w:sz="0" w:space="0" w:color="auto"/>
        <w:bottom w:val="none" w:sz="0" w:space="0" w:color="auto"/>
        <w:right w:val="none" w:sz="0" w:space="0" w:color="auto"/>
      </w:divBdr>
    </w:div>
    <w:div w:id="2131900604">
      <w:bodyDiv w:val="1"/>
      <w:marLeft w:val="0"/>
      <w:marRight w:val="0"/>
      <w:marTop w:val="0"/>
      <w:marBottom w:val="0"/>
      <w:divBdr>
        <w:top w:val="none" w:sz="0" w:space="0" w:color="auto"/>
        <w:left w:val="none" w:sz="0" w:space="0" w:color="auto"/>
        <w:bottom w:val="none" w:sz="0" w:space="0" w:color="auto"/>
        <w:right w:val="none" w:sz="0" w:space="0" w:color="auto"/>
      </w:divBdr>
    </w:div>
    <w:div w:id="2132086893">
      <w:bodyDiv w:val="1"/>
      <w:marLeft w:val="0"/>
      <w:marRight w:val="0"/>
      <w:marTop w:val="0"/>
      <w:marBottom w:val="0"/>
      <w:divBdr>
        <w:top w:val="none" w:sz="0" w:space="0" w:color="auto"/>
        <w:left w:val="none" w:sz="0" w:space="0" w:color="auto"/>
        <w:bottom w:val="none" w:sz="0" w:space="0" w:color="auto"/>
        <w:right w:val="none" w:sz="0" w:space="0" w:color="auto"/>
      </w:divBdr>
    </w:div>
    <w:div w:id="2132165700">
      <w:bodyDiv w:val="1"/>
      <w:marLeft w:val="0"/>
      <w:marRight w:val="0"/>
      <w:marTop w:val="0"/>
      <w:marBottom w:val="0"/>
      <w:divBdr>
        <w:top w:val="none" w:sz="0" w:space="0" w:color="auto"/>
        <w:left w:val="none" w:sz="0" w:space="0" w:color="auto"/>
        <w:bottom w:val="none" w:sz="0" w:space="0" w:color="auto"/>
        <w:right w:val="none" w:sz="0" w:space="0" w:color="auto"/>
      </w:divBdr>
    </w:div>
    <w:div w:id="2132358162">
      <w:bodyDiv w:val="1"/>
      <w:marLeft w:val="0"/>
      <w:marRight w:val="0"/>
      <w:marTop w:val="0"/>
      <w:marBottom w:val="0"/>
      <w:divBdr>
        <w:top w:val="none" w:sz="0" w:space="0" w:color="auto"/>
        <w:left w:val="none" w:sz="0" w:space="0" w:color="auto"/>
        <w:bottom w:val="none" w:sz="0" w:space="0" w:color="auto"/>
        <w:right w:val="none" w:sz="0" w:space="0" w:color="auto"/>
      </w:divBdr>
    </w:div>
    <w:div w:id="2132477771">
      <w:bodyDiv w:val="1"/>
      <w:marLeft w:val="0"/>
      <w:marRight w:val="0"/>
      <w:marTop w:val="0"/>
      <w:marBottom w:val="0"/>
      <w:divBdr>
        <w:top w:val="none" w:sz="0" w:space="0" w:color="auto"/>
        <w:left w:val="none" w:sz="0" w:space="0" w:color="auto"/>
        <w:bottom w:val="none" w:sz="0" w:space="0" w:color="auto"/>
        <w:right w:val="none" w:sz="0" w:space="0" w:color="auto"/>
      </w:divBdr>
    </w:div>
    <w:div w:id="2132622805">
      <w:bodyDiv w:val="1"/>
      <w:marLeft w:val="0"/>
      <w:marRight w:val="0"/>
      <w:marTop w:val="0"/>
      <w:marBottom w:val="0"/>
      <w:divBdr>
        <w:top w:val="none" w:sz="0" w:space="0" w:color="auto"/>
        <w:left w:val="none" w:sz="0" w:space="0" w:color="auto"/>
        <w:bottom w:val="none" w:sz="0" w:space="0" w:color="auto"/>
        <w:right w:val="none" w:sz="0" w:space="0" w:color="auto"/>
      </w:divBdr>
    </w:div>
    <w:div w:id="2132892902">
      <w:bodyDiv w:val="1"/>
      <w:marLeft w:val="0"/>
      <w:marRight w:val="0"/>
      <w:marTop w:val="0"/>
      <w:marBottom w:val="0"/>
      <w:divBdr>
        <w:top w:val="none" w:sz="0" w:space="0" w:color="auto"/>
        <w:left w:val="none" w:sz="0" w:space="0" w:color="auto"/>
        <w:bottom w:val="none" w:sz="0" w:space="0" w:color="auto"/>
        <w:right w:val="none" w:sz="0" w:space="0" w:color="auto"/>
      </w:divBdr>
    </w:div>
    <w:div w:id="2132937375">
      <w:bodyDiv w:val="1"/>
      <w:marLeft w:val="0"/>
      <w:marRight w:val="0"/>
      <w:marTop w:val="0"/>
      <w:marBottom w:val="0"/>
      <w:divBdr>
        <w:top w:val="none" w:sz="0" w:space="0" w:color="auto"/>
        <w:left w:val="none" w:sz="0" w:space="0" w:color="auto"/>
        <w:bottom w:val="none" w:sz="0" w:space="0" w:color="auto"/>
        <w:right w:val="none" w:sz="0" w:space="0" w:color="auto"/>
      </w:divBdr>
    </w:div>
    <w:div w:id="2132939974">
      <w:bodyDiv w:val="1"/>
      <w:marLeft w:val="0"/>
      <w:marRight w:val="0"/>
      <w:marTop w:val="0"/>
      <w:marBottom w:val="0"/>
      <w:divBdr>
        <w:top w:val="none" w:sz="0" w:space="0" w:color="auto"/>
        <w:left w:val="none" w:sz="0" w:space="0" w:color="auto"/>
        <w:bottom w:val="none" w:sz="0" w:space="0" w:color="auto"/>
        <w:right w:val="none" w:sz="0" w:space="0" w:color="auto"/>
      </w:divBdr>
    </w:div>
    <w:div w:id="2133017469">
      <w:bodyDiv w:val="1"/>
      <w:marLeft w:val="0"/>
      <w:marRight w:val="0"/>
      <w:marTop w:val="0"/>
      <w:marBottom w:val="0"/>
      <w:divBdr>
        <w:top w:val="none" w:sz="0" w:space="0" w:color="auto"/>
        <w:left w:val="none" w:sz="0" w:space="0" w:color="auto"/>
        <w:bottom w:val="none" w:sz="0" w:space="0" w:color="auto"/>
        <w:right w:val="none" w:sz="0" w:space="0" w:color="auto"/>
      </w:divBdr>
    </w:div>
    <w:div w:id="2133163823">
      <w:bodyDiv w:val="1"/>
      <w:marLeft w:val="0"/>
      <w:marRight w:val="0"/>
      <w:marTop w:val="0"/>
      <w:marBottom w:val="0"/>
      <w:divBdr>
        <w:top w:val="none" w:sz="0" w:space="0" w:color="auto"/>
        <w:left w:val="none" w:sz="0" w:space="0" w:color="auto"/>
        <w:bottom w:val="none" w:sz="0" w:space="0" w:color="auto"/>
        <w:right w:val="none" w:sz="0" w:space="0" w:color="auto"/>
      </w:divBdr>
    </w:div>
    <w:div w:id="2133280289">
      <w:bodyDiv w:val="1"/>
      <w:marLeft w:val="0"/>
      <w:marRight w:val="0"/>
      <w:marTop w:val="0"/>
      <w:marBottom w:val="0"/>
      <w:divBdr>
        <w:top w:val="none" w:sz="0" w:space="0" w:color="auto"/>
        <w:left w:val="none" w:sz="0" w:space="0" w:color="auto"/>
        <w:bottom w:val="none" w:sz="0" w:space="0" w:color="auto"/>
        <w:right w:val="none" w:sz="0" w:space="0" w:color="auto"/>
      </w:divBdr>
    </w:div>
    <w:div w:id="2133478076">
      <w:bodyDiv w:val="1"/>
      <w:marLeft w:val="0"/>
      <w:marRight w:val="0"/>
      <w:marTop w:val="0"/>
      <w:marBottom w:val="0"/>
      <w:divBdr>
        <w:top w:val="none" w:sz="0" w:space="0" w:color="auto"/>
        <w:left w:val="none" w:sz="0" w:space="0" w:color="auto"/>
        <w:bottom w:val="none" w:sz="0" w:space="0" w:color="auto"/>
        <w:right w:val="none" w:sz="0" w:space="0" w:color="auto"/>
      </w:divBdr>
    </w:div>
    <w:div w:id="2133671892">
      <w:bodyDiv w:val="1"/>
      <w:marLeft w:val="0"/>
      <w:marRight w:val="0"/>
      <w:marTop w:val="0"/>
      <w:marBottom w:val="0"/>
      <w:divBdr>
        <w:top w:val="none" w:sz="0" w:space="0" w:color="auto"/>
        <w:left w:val="none" w:sz="0" w:space="0" w:color="auto"/>
        <w:bottom w:val="none" w:sz="0" w:space="0" w:color="auto"/>
        <w:right w:val="none" w:sz="0" w:space="0" w:color="auto"/>
      </w:divBdr>
    </w:div>
    <w:div w:id="2133672662">
      <w:bodyDiv w:val="1"/>
      <w:marLeft w:val="0"/>
      <w:marRight w:val="0"/>
      <w:marTop w:val="0"/>
      <w:marBottom w:val="0"/>
      <w:divBdr>
        <w:top w:val="none" w:sz="0" w:space="0" w:color="auto"/>
        <w:left w:val="none" w:sz="0" w:space="0" w:color="auto"/>
        <w:bottom w:val="none" w:sz="0" w:space="0" w:color="auto"/>
        <w:right w:val="none" w:sz="0" w:space="0" w:color="auto"/>
      </w:divBdr>
    </w:div>
    <w:div w:id="2133746767">
      <w:bodyDiv w:val="1"/>
      <w:marLeft w:val="0"/>
      <w:marRight w:val="0"/>
      <w:marTop w:val="0"/>
      <w:marBottom w:val="0"/>
      <w:divBdr>
        <w:top w:val="none" w:sz="0" w:space="0" w:color="auto"/>
        <w:left w:val="none" w:sz="0" w:space="0" w:color="auto"/>
        <w:bottom w:val="none" w:sz="0" w:space="0" w:color="auto"/>
        <w:right w:val="none" w:sz="0" w:space="0" w:color="auto"/>
      </w:divBdr>
    </w:div>
    <w:div w:id="2134204641">
      <w:bodyDiv w:val="1"/>
      <w:marLeft w:val="0"/>
      <w:marRight w:val="0"/>
      <w:marTop w:val="0"/>
      <w:marBottom w:val="0"/>
      <w:divBdr>
        <w:top w:val="none" w:sz="0" w:space="0" w:color="auto"/>
        <w:left w:val="none" w:sz="0" w:space="0" w:color="auto"/>
        <w:bottom w:val="none" w:sz="0" w:space="0" w:color="auto"/>
        <w:right w:val="none" w:sz="0" w:space="0" w:color="auto"/>
      </w:divBdr>
    </w:div>
    <w:div w:id="2134473099">
      <w:bodyDiv w:val="1"/>
      <w:marLeft w:val="0"/>
      <w:marRight w:val="0"/>
      <w:marTop w:val="0"/>
      <w:marBottom w:val="0"/>
      <w:divBdr>
        <w:top w:val="none" w:sz="0" w:space="0" w:color="auto"/>
        <w:left w:val="none" w:sz="0" w:space="0" w:color="auto"/>
        <w:bottom w:val="none" w:sz="0" w:space="0" w:color="auto"/>
        <w:right w:val="none" w:sz="0" w:space="0" w:color="auto"/>
      </w:divBdr>
    </w:div>
    <w:div w:id="2134473987">
      <w:bodyDiv w:val="1"/>
      <w:marLeft w:val="0"/>
      <w:marRight w:val="0"/>
      <w:marTop w:val="0"/>
      <w:marBottom w:val="0"/>
      <w:divBdr>
        <w:top w:val="none" w:sz="0" w:space="0" w:color="auto"/>
        <w:left w:val="none" w:sz="0" w:space="0" w:color="auto"/>
        <w:bottom w:val="none" w:sz="0" w:space="0" w:color="auto"/>
        <w:right w:val="none" w:sz="0" w:space="0" w:color="auto"/>
      </w:divBdr>
    </w:div>
    <w:div w:id="2134515270">
      <w:bodyDiv w:val="1"/>
      <w:marLeft w:val="0"/>
      <w:marRight w:val="0"/>
      <w:marTop w:val="0"/>
      <w:marBottom w:val="0"/>
      <w:divBdr>
        <w:top w:val="none" w:sz="0" w:space="0" w:color="auto"/>
        <w:left w:val="none" w:sz="0" w:space="0" w:color="auto"/>
        <w:bottom w:val="none" w:sz="0" w:space="0" w:color="auto"/>
        <w:right w:val="none" w:sz="0" w:space="0" w:color="auto"/>
      </w:divBdr>
    </w:div>
    <w:div w:id="2134667011">
      <w:bodyDiv w:val="1"/>
      <w:marLeft w:val="0"/>
      <w:marRight w:val="0"/>
      <w:marTop w:val="0"/>
      <w:marBottom w:val="0"/>
      <w:divBdr>
        <w:top w:val="none" w:sz="0" w:space="0" w:color="auto"/>
        <w:left w:val="none" w:sz="0" w:space="0" w:color="auto"/>
        <w:bottom w:val="none" w:sz="0" w:space="0" w:color="auto"/>
        <w:right w:val="none" w:sz="0" w:space="0" w:color="auto"/>
      </w:divBdr>
    </w:div>
    <w:div w:id="2134667633">
      <w:bodyDiv w:val="1"/>
      <w:marLeft w:val="0"/>
      <w:marRight w:val="0"/>
      <w:marTop w:val="0"/>
      <w:marBottom w:val="0"/>
      <w:divBdr>
        <w:top w:val="none" w:sz="0" w:space="0" w:color="auto"/>
        <w:left w:val="none" w:sz="0" w:space="0" w:color="auto"/>
        <w:bottom w:val="none" w:sz="0" w:space="0" w:color="auto"/>
        <w:right w:val="none" w:sz="0" w:space="0" w:color="auto"/>
      </w:divBdr>
    </w:div>
    <w:div w:id="2135366278">
      <w:bodyDiv w:val="1"/>
      <w:marLeft w:val="0"/>
      <w:marRight w:val="0"/>
      <w:marTop w:val="0"/>
      <w:marBottom w:val="0"/>
      <w:divBdr>
        <w:top w:val="none" w:sz="0" w:space="0" w:color="auto"/>
        <w:left w:val="none" w:sz="0" w:space="0" w:color="auto"/>
        <w:bottom w:val="none" w:sz="0" w:space="0" w:color="auto"/>
        <w:right w:val="none" w:sz="0" w:space="0" w:color="auto"/>
      </w:divBdr>
    </w:div>
    <w:div w:id="2135441769">
      <w:bodyDiv w:val="1"/>
      <w:marLeft w:val="0"/>
      <w:marRight w:val="0"/>
      <w:marTop w:val="0"/>
      <w:marBottom w:val="0"/>
      <w:divBdr>
        <w:top w:val="none" w:sz="0" w:space="0" w:color="auto"/>
        <w:left w:val="none" w:sz="0" w:space="0" w:color="auto"/>
        <w:bottom w:val="none" w:sz="0" w:space="0" w:color="auto"/>
        <w:right w:val="none" w:sz="0" w:space="0" w:color="auto"/>
      </w:divBdr>
    </w:div>
    <w:div w:id="2135558695">
      <w:bodyDiv w:val="1"/>
      <w:marLeft w:val="0"/>
      <w:marRight w:val="0"/>
      <w:marTop w:val="0"/>
      <w:marBottom w:val="0"/>
      <w:divBdr>
        <w:top w:val="none" w:sz="0" w:space="0" w:color="auto"/>
        <w:left w:val="none" w:sz="0" w:space="0" w:color="auto"/>
        <w:bottom w:val="none" w:sz="0" w:space="0" w:color="auto"/>
        <w:right w:val="none" w:sz="0" w:space="0" w:color="auto"/>
      </w:divBdr>
    </w:div>
    <w:div w:id="2135561146">
      <w:bodyDiv w:val="1"/>
      <w:marLeft w:val="0"/>
      <w:marRight w:val="0"/>
      <w:marTop w:val="0"/>
      <w:marBottom w:val="0"/>
      <w:divBdr>
        <w:top w:val="none" w:sz="0" w:space="0" w:color="auto"/>
        <w:left w:val="none" w:sz="0" w:space="0" w:color="auto"/>
        <w:bottom w:val="none" w:sz="0" w:space="0" w:color="auto"/>
        <w:right w:val="none" w:sz="0" w:space="0" w:color="auto"/>
      </w:divBdr>
    </w:div>
    <w:div w:id="2135563607">
      <w:bodyDiv w:val="1"/>
      <w:marLeft w:val="0"/>
      <w:marRight w:val="0"/>
      <w:marTop w:val="0"/>
      <w:marBottom w:val="0"/>
      <w:divBdr>
        <w:top w:val="none" w:sz="0" w:space="0" w:color="auto"/>
        <w:left w:val="none" w:sz="0" w:space="0" w:color="auto"/>
        <w:bottom w:val="none" w:sz="0" w:space="0" w:color="auto"/>
        <w:right w:val="none" w:sz="0" w:space="0" w:color="auto"/>
      </w:divBdr>
    </w:div>
    <w:div w:id="2135631355">
      <w:bodyDiv w:val="1"/>
      <w:marLeft w:val="0"/>
      <w:marRight w:val="0"/>
      <w:marTop w:val="0"/>
      <w:marBottom w:val="0"/>
      <w:divBdr>
        <w:top w:val="none" w:sz="0" w:space="0" w:color="auto"/>
        <w:left w:val="none" w:sz="0" w:space="0" w:color="auto"/>
        <w:bottom w:val="none" w:sz="0" w:space="0" w:color="auto"/>
        <w:right w:val="none" w:sz="0" w:space="0" w:color="auto"/>
      </w:divBdr>
    </w:div>
    <w:div w:id="2135784293">
      <w:bodyDiv w:val="1"/>
      <w:marLeft w:val="0"/>
      <w:marRight w:val="0"/>
      <w:marTop w:val="0"/>
      <w:marBottom w:val="0"/>
      <w:divBdr>
        <w:top w:val="none" w:sz="0" w:space="0" w:color="auto"/>
        <w:left w:val="none" w:sz="0" w:space="0" w:color="auto"/>
        <w:bottom w:val="none" w:sz="0" w:space="0" w:color="auto"/>
        <w:right w:val="none" w:sz="0" w:space="0" w:color="auto"/>
      </w:divBdr>
    </w:div>
    <w:div w:id="2135905172">
      <w:bodyDiv w:val="1"/>
      <w:marLeft w:val="0"/>
      <w:marRight w:val="0"/>
      <w:marTop w:val="0"/>
      <w:marBottom w:val="0"/>
      <w:divBdr>
        <w:top w:val="none" w:sz="0" w:space="0" w:color="auto"/>
        <w:left w:val="none" w:sz="0" w:space="0" w:color="auto"/>
        <w:bottom w:val="none" w:sz="0" w:space="0" w:color="auto"/>
        <w:right w:val="none" w:sz="0" w:space="0" w:color="auto"/>
      </w:divBdr>
    </w:div>
    <w:div w:id="2136092343">
      <w:bodyDiv w:val="1"/>
      <w:marLeft w:val="0"/>
      <w:marRight w:val="0"/>
      <w:marTop w:val="0"/>
      <w:marBottom w:val="0"/>
      <w:divBdr>
        <w:top w:val="none" w:sz="0" w:space="0" w:color="auto"/>
        <w:left w:val="none" w:sz="0" w:space="0" w:color="auto"/>
        <w:bottom w:val="none" w:sz="0" w:space="0" w:color="auto"/>
        <w:right w:val="none" w:sz="0" w:space="0" w:color="auto"/>
      </w:divBdr>
    </w:div>
    <w:div w:id="2136170654">
      <w:bodyDiv w:val="1"/>
      <w:marLeft w:val="0"/>
      <w:marRight w:val="0"/>
      <w:marTop w:val="0"/>
      <w:marBottom w:val="0"/>
      <w:divBdr>
        <w:top w:val="none" w:sz="0" w:space="0" w:color="auto"/>
        <w:left w:val="none" w:sz="0" w:space="0" w:color="auto"/>
        <w:bottom w:val="none" w:sz="0" w:space="0" w:color="auto"/>
        <w:right w:val="none" w:sz="0" w:space="0" w:color="auto"/>
      </w:divBdr>
    </w:div>
    <w:div w:id="2136172899">
      <w:bodyDiv w:val="1"/>
      <w:marLeft w:val="0"/>
      <w:marRight w:val="0"/>
      <w:marTop w:val="0"/>
      <w:marBottom w:val="0"/>
      <w:divBdr>
        <w:top w:val="none" w:sz="0" w:space="0" w:color="auto"/>
        <w:left w:val="none" w:sz="0" w:space="0" w:color="auto"/>
        <w:bottom w:val="none" w:sz="0" w:space="0" w:color="auto"/>
        <w:right w:val="none" w:sz="0" w:space="0" w:color="auto"/>
      </w:divBdr>
    </w:div>
    <w:div w:id="2136216309">
      <w:bodyDiv w:val="1"/>
      <w:marLeft w:val="0"/>
      <w:marRight w:val="0"/>
      <w:marTop w:val="0"/>
      <w:marBottom w:val="0"/>
      <w:divBdr>
        <w:top w:val="none" w:sz="0" w:space="0" w:color="auto"/>
        <w:left w:val="none" w:sz="0" w:space="0" w:color="auto"/>
        <w:bottom w:val="none" w:sz="0" w:space="0" w:color="auto"/>
        <w:right w:val="none" w:sz="0" w:space="0" w:color="auto"/>
      </w:divBdr>
    </w:div>
    <w:div w:id="2136486966">
      <w:bodyDiv w:val="1"/>
      <w:marLeft w:val="0"/>
      <w:marRight w:val="0"/>
      <w:marTop w:val="0"/>
      <w:marBottom w:val="0"/>
      <w:divBdr>
        <w:top w:val="none" w:sz="0" w:space="0" w:color="auto"/>
        <w:left w:val="none" w:sz="0" w:space="0" w:color="auto"/>
        <w:bottom w:val="none" w:sz="0" w:space="0" w:color="auto"/>
        <w:right w:val="none" w:sz="0" w:space="0" w:color="auto"/>
      </w:divBdr>
    </w:div>
    <w:div w:id="2136605667">
      <w:bodyDiv w:val="1"/>
      <w:marLeft w:val="0"/>
      <w:marRight w:val="0"/>
      <w:marTop w:val="0"/>
      <w:marBottom w:val="0"/>
      <w:divBdr>
        <w:top w:val="none" w:sz="0" w:space="0" w:color="auto"/>
        <w:left w:val="none" w:sz="0" w:space="0" w:color="auto"/>
        <w:bottom w:val="none" w:sz="0" w:space="0" w:color="auto"/>
        <w:right w:val="none" w:sz="0" w:space="0" w:color="auto"/>
      </w:divBdr>
    </w:div>
    <w:div w:id="2136673037">
      <w:bodyDiv w:val="1"/>
      <w:marLeft w:val="0"/>
      <w:marRight w:val="0"/>
      <w:marTop w:val="0"/>
      <w:marBottom w:val="0"/>
      <w:divBdr>
        <w:top w:val="none" w:sz="0" w:space="0" w:color="auto"/>
        <w:left w:val="none" w:sz="0" w:space="0" w:color="auto"/>
        <w:bottom w:val="none" w:sz="0" w:space="0" w:color="auto"/>
        <w:right w:val="none" w:sz="0" w:space="0" w:color="auto"/>
      </w:divBdr>
    </w:div>
    <w:div w:id="2136825396">
      <w:bodyDiv w:val="1"/>
      <w:marLeft w:val="0"/>
      <w:marRight w:val="0"/>
      <w:marTop w:val="0"/>
      <w:marBottom w:val="0"/>
      <w:divBdr>
        <w:top w:val="none" w:sz="0" w:space="0" w:color="auto"/>
        <w:left w:val="none" w:sz="0" w:space="0" w:color="auto"/>
        <w:bottom w:val="none" w:sz="0" w:space="0" w:color="auto"/>
        <w:right w:val="none" w:sz="0" w:space="0" w:color="auto"/>
      </w:divBdr>
    </w:div>
    <w:div w:id="2137020060">
      <w:bodyDiv w:val="1"/>
      <w:marLeft w:val="0"/>
      <w:marRight w:val="0"/>
      <w:marTop w:val="0"/>
      <w:marBottom w:val="0"/>
      <w:divBdr>
        <w:top w:val="none" w:sz="0" w:space="0" w:color="auto"/>
        <w:left w:val="none" w:sz="0" w:space="0" w:color="auto"/>
        <w:bottom w:val="none" w:sz="0" w:space="0" w:color="auto"/>
        <w:right w:val="none" w:sz="0" w:space="0" w:color="auto"/>
      </w:divBdr>
    </w:div>
    <w:div w:id="2137092800">
      <w:bodyDiv w:val="1"/>
      <w:marLeft w:val="0"/>
      <w:marRight w:val="0"/>
      <w:marTop w:val="0"/>
      <w:marBottom w:val="0"/>
      <w:divBdr>
        <w:top w:val="none" w:sz="0" w:space="0" w:color="auto"/>
        <w:left w:val="none" w:sz="0" w:space="0" w:color="auto"/>
        <w:bottom w:val="none" w:sz="0" w:space="0" w:color="auto"/>
        <w:right w:val="none" w:sz="0" w:space="0" w:color="auto"/>
      </w:divBdr>
    </w:div>
    <w:div w:id="2137328520">
      <w:bodyDiv w:val="1"/>
      <w:marLeft w:val="0"/>
      <w:marRight w:val="0"/>
      <w:marTop w:val="0"/>
      <w:marBottom w:val="0"/>
      <w:divBdr>
        <w:top w:val="none" w:sz="0" w:space="0" w:color="auto"/>
        <w:left w:val="none" w:sz="0" w:space="0" w:color="auto"/>
        <w:bottom w:val="none" w:sz="0" w:space="0" w:color="auto"/>
        <w:right w:val="none" w:sz="0" w:space="0" w:color="auto"/>
      </w:divBdr>
    </w:div>
    <w:div w:id="2137331249">
      <w:bodyDiv w:val="1"/>
      <w:marLeft w:val="0"/>
      <w:marRight w:val="0"/>
      <w:marTop w:val="0"/>
      <w:marBottom w:val="0"/>
      <w:divBdr>
        <w:top w:val="none" w:sz="0" w:space="0" w:color="auto"/>
        <w:left w:val="none" w:sz="0" w:space="0" w:color="auto"/>
        <w:bottom w:val="none" w:sz="0" w:space="0" w:color="auto"/>
        <w:right w:val="none" w:sz="0" w:space="0" w:color="auto"/>
      </w:divBdr>
    </w:div>
    <w:div w:id="2137486695">
      <w:bodyDiv w:val="1"/>
      <w:marLeft w:val="0"/>
      <w:marRight w:val="0"/>
      <w:marTop w:val="0"/>
      <w:marBottom w:val="0"/>
      <w:divBdr>
        <w:top w:val="none" w:sz="0" w:space="0" w:color="auto"/>
        <w:left w:val="none" w:sz="0" w:space="0" w:color="auto"/>
        <w:bottom w:val="none" w:sz="0" w:space="0" w:color="auto"/>
        <w:right w:val="none" w:sz="0" w:space="0" w:color="auto"/>
      </w:divBdr>
    </w:div>
    <w:div w:id="2137798191">
      <w:bodyDiv w:val="1"/>
      <w:marLeft w:val="0"/>
      <w:marRight w:val="0"/>
      <w:marTop w:val="0"/>
      <w:marBottom w:val="0"/>
      <w:divBdr>
        <w:top w:val="none" w:sz="0" w:space="0" w:color="auto"/>
        <w:left w:val="none" w:sz="0" w:space="0" w:color="auto"/>
        <w:bottom w:val="none" w:sz="0" w:space="0" w:color="auto"/>
        <w:right w:val="none" w:sz="0" w:space="0" w:color="auto"/>
      </w:divBdr>
    </w:div>
    <w:div w:id="2137871666">
      <w:bodyDiv w:val="1"/>
      <w:marLeft w:val="0"/>
      <w:marRight w:val="0"/>
      <w:marTop w:val="0"/>
      <w:marBottom w:val="0"/>
      <w:divBdr>
        <w:top w:val="none" w:sz="0" w:space="0" w:color="auto"/>
        <w:left w:val="none" w:sz="0" w:space="0" w:color="auto"/>
        <w:bottom w:val="none" w:sz="0" w:space="0" w:color="auto"/>
        <w:right w:val="none" w:sz="0" w:space="0" w:color="auto"/>
      </w:divBdr>
    </w:div>
    <w:div w:id="2137873117">
      <w:bodyDiv w:val="1"/>
      <w:marLeft w:val="0"/>
      <w:marRight w:val="0"/>
      <w:marTop w:val="0"/>
      <w:marBottom w:val="0"/>
      <w:divBdr>
        <w:top w:val="none" w:sz="0" w:space="0" w:color="auto"/>
        <w:left w:val="none" w:sz="0" w:space="0" w:color="auto"/>
        <w:bottom w:val="none" w:sz="0" w:space="0" w:color="auto"/>
        <w:right w:val="none" w:sz="0" w:space="0" w:color="auto"/>
      </w:divBdr>
    </w:div>
    <w:div w:id="2137943800">
      <w:bodyDiv w:val="1"/>
      <w:marLeft w:val="0"/>
      <w:marRight w:val="0"/>
      <w:marTop w:val="0"/>
      <w:marBottom w:val="0"/>
      <w:divBdr>
        <w:top w:val="none" w:sz="0" w:space="0" w:color="auto"/>
        <w:left w:val="none" w:sz="0" w:space="0" w:color="auto"/>
        <w:bottom w:val="none" w:sz="0" w:space="0" w:color="auto"/>
        <w:right w:val="none" w:sz="0" w:space="0" w:color="auto"/>
      </w:divBdr>
    </w:div>
    <w:div w:id="2137989618">
      <w:bodyDiv w:val="1"/>
      <w:marLeft w:val="0"/>
      <w:marRight w:val="0"/>
      <w:marTop w:val="0"/>
      <w:marBottom w:val="0"/>
      <w:divBdr>
        <w:top w:val="none" w:sz="0" w:space="0" w:color="auto"/>
        <w:left w:val="none" w:sz="0" w:space="0" w:color="auto"/>
        <w:bottom w:val="none" w:sz="0" w:space="0" w:color="auto"/>
        <w:right w:val="none" w:sz="0" w:space="0" w:color="auto"/>
      </w:divBdr>
    </w:div>
    <w:div w:id="2138066739">
      <w:bodyDiv w:val="1"/>
      <w:marLeft w:val="0"/>
      <w:marRight w:val="0"/>
      <w:marTop w:val="0"/>
      <w:marBottom w:val="0"/>
      <w:divBdr>
        <w:top w:val="none" w:sz="0" w:space="0" w:color="auto"/>
        <w:left w:val="none" w:sz="0" w:space="0" w:color="auto"/>
        <w:bottom w:val="none" w:sz="0" w:space="0" w:color="auto"/>
        <w:right w:val="none" w:sz="0" w:space="0" w:color="auto"/>
      </w:divBdr>
    </w:div>
    <w:div w:id="2138179930">
      <w:bodyDiv w:val="1"/>
      <w:marLeft w:val="0"/>
      <w:marRight w:val="0"/>
      <w:marTop w:val="0"/>
      <w:marBottom w:val="0"/>
      <w:divBdr>
        <w:top w:val="none" w:sz="0" w:space="0" w:color="auto"/>
        <w:left w:val="none" w:sz="0" w:space="0" w:color="auto"/>
        <w:bottom w:val="none" w:sz="0" w:space="0" w:color="auto"/>
        <w:right w:val="none" w:sz="0" w:space="0" w:color="auto"/>
      </w:divBdr>
    </w:div>
    <w:div w:id="2138601996">
      <w:bodyDiv w:val="1"/>
      <w:marLeft w:val="0"/>
      <w:marRight w:val="0"/>
      <w:marTop w:val="0"/>
      <w:marBottom w:val="0"/>
      <w:divBdr>
        <w:top w:val="none" w:sz="0" w:space="0" w:color="auto"/>
        <w:left w:val="none" w:sz="0" w:space="0" w:color="auto"/>
        <w:bottom w:val="none" w:sz="0" w:space="0" w:color="auto"/>
        <w:right w:val="none" w:sz="0" w:space="0" w:color="auto"/>
      </w:divBdr>
    </w:div>
    <w:div w:id="2138718019">
      <w:bodyDiv w:val="1"/>
      <w:marLeft w:val="0"/>
      <w:marRight w:val="0"/>
      <w:marTop w:val="0"/>
      <w:marBottom w:val="0"/>
      <w:divBdr>
        <w:top w:val="none" w:sz="0" w:space="0" w:color="auto"/>
        <w:left w:val="none" w:sz="0" w:space="0" w:color="auto"/>
        <w:bottom w:val="none" w:sz="0" w:space="0" w:color="auto"/>
        <w:right w:val="none" w:sz="0" w:space="0" w:color="auto"/>
      </w:divBdr>
    </w:div>
    <w:div w:id="2138719174">
      <w:bodyDiv w:val="1"/>
      <w:marLeft w:val="0"/>
      <w:marRight w:val="0"/>
      <w:marTop w:val="0"/>
      <w:marBottom w:val="0"/>
      <w:divBdr>
        <w:top w:val="none" w:sz="0" w:space="0" w:color="auto"/>
        <w:left w:val="none" w:sz="0" w:space="0" w:color="auto"/>
        <w:bottom w:val="none" w:sz="0" w:space="0" w:color="auto"/>
        <w:right w:val="none" w:sz="0" w:space="0" w:color="auto"/>
      </w:divBdr>
    </w:div>
    <w:div w:id="2138721271">
      <w:bodyDiv w:val="1"/>
      <w:marLeft w:val="0"/>
      <w:marRight w:val="0"/>
      <w:marTop w:val="0"/>
      <w:marBottom w:val="0"/>
      <w:divBdr>
        <w:top w:val="none" w:sz="0" w:space="0" w:color="auto"/>
        <w:left w:val="none" w:sz="0" w:space="0" w:color="auto"/>
        <w:bottom w:val="none" w:sz="0" w:space="0" w:color="auto"/>
        <w:right w:val="none" w:sz="0" w:space="0" w:color="auto"/>
      </w:divBdr>
    </w:div>
    <w:div w:id="2138791913">
      <w:bodyDiv w:val="1"/>
      <w:marLeft w:val="0"/>
      <w:marRight w:val="0"/>
      <w:marTop w:val="0"/>
      <w:marBottom w:val="0"/>
      <w:divBdr>
        <w:top w:val="none" w:sz="0" w:space="0" w:color="auto"/>
        <w:left w:val="none" w:sz="0" w:space="0" w:color="auto"/>
        <w:bottom w:val="none" w:sz="0" w:space="0" w:color="auto"/>
        <w:right w:val="none" w:sz="0" w:space="0" w:color="auto"/>
      </w:divBdr>
    </w:div>
    <w:div w:id="2138795972">
      <w:bodyDiv w:val="1"/>
      <w:marLeft w:val="0"/>
      <w:marRight w:val="0"/>
      <w:marTop w:val="0"/>
      <w:marBottom w:val="0"/>
      <w:divBdr>
        <w:top w:val="none" w:sz="0" w:space="0" w:color="auto"/>
        <w:left w:val="none" w:sz="0" w:space="0" w:color="auto"/>
        <w:bottom w:val="none" w:sz="0" w:space="0" w:color="auto"/>
        <w:right w:val="none" w:sz="0" w:space="0" w:color="auto"/>
      </w:divBdr>
    </w:div>
    <w:div w:id="2138910864">
      <w:bodyDiv w:val="1"/>
      <w:marLeft w:val="0"/>
      <w:marRight w:val="0"/>
      <w:marTop w:val="0"/>
      <w:marBottom w:val="0"/>
      <w:divBdr>
        <w:top w:val="none" w:sz="0" w:space="0" w:color="auto"/>
        <w:left w:val="none" w:sz="0" w:space="0" w:color="auto"/>
        <w:bottom w:val="none" w:sz="0" w:space="0" w:color="auto"/>
        <w:right w:val="none" w:sz="0" w:space="0" w:color="auto"/>
      </w:divBdr>
    </w:div>
    <w:div w:id="2138915723">
      <w:bodyDiv w:val="1"/>
      <w:marLeft w:val="0"/>
      <w:marRight w:val="0"/>
      <w:marTop w:val="0"/>
      <w:marBottom w:val="0"/>
      <w:divBdr>
        <w:top w:val="none" w:sz="0" w:space="0" w:color="auto"/>
        <w:left w:val="none" w:sz="0" w:space="0" w:color="auto"/>
        <w:bottom w:val="none" w:sz="0" w:space="0" w:color="auto"/>
        <w:right w:val="none" w:sz="0" w:space="0" w:color="auto"/>
      </w:divBdr>
    </w:div>
    <w:div w:id="2138987232">
      <w:bodyDiv w:val="1"/>
      <w:marLeft w:val="0"/>
      <w:marRight w:val="0"/>
      <w:marTop w:val="0"/>
      <w:marBottom w:val="0"/>
      <w:divBdr>
        <w:top w:val="none" w:sz="0" w:space="0" w:color="auto"/>
        <w:left w:val="none" w:sz="0" w:space="0" w:color="auto"/>
        <w:bottom w:val="none" w:sz="0" w:space="0" w:color="auto"/>
        <w:right w:val="none" w:sz="0" w:space="0" w:color="auto"/>
      </w:divBdr>
    </w:div>
    <w:div w:id="2139060676">
      <w:bodyDiv w:val="1"/>
      <w:marLeft w:val="0"/>
      <w:marRight w:val="0"/>
      <w:marTop w:val="0"/>
      <w:marBottom w:val="0"/>
      <w:divBdr>
        <w:top w:val="none" w:sz="0" w:space="0" w:color="auto"/>
        <w:left w:val="none" w:sz="0" w:space="0" w:color="auto"/>
        <w:bottom w:val="none" w:sz="0" w:space="0" w:color="auto"/>
        <w:right w:val="none" w:sz="0" w:space="0" w:color="auto"/>
      </w:divBdr>
    </w:div>
    <w:div w:id="2139490739">
      <w:bodyDiv w:val="1"/>
      <w:marLeft w:val="0"/>
      <w:marRight w:val="0"/>
      <w:marTop w:val="0"/>
      <w:marBottom w:val="0"/>
      <w:divBdr>
        <w:top w:val="none" w:sz="0" w:space="0" w:color="auto"/>
        <w:left w:val="none" w:sz="0" w:space="0" w:color="auto"/>
        <w:bottom w:val="none" w:sz="0" w:space="0" w:color="auto"/>
        <w:right w:val="none" w:sz="0" w:space="0" w:color="auto"/>
      </w:divBdr>
    </w:div>
    <w:div w:id="2139567598">
      <w:bodyDiv w:val="1"/>
      <w:marLeft w:val="0"/>
      <w:marRight w:val="0"/>
      <w:marTop w:val="0"/>
      <w:marBottom w:val="0"/>
      <w:divBdr>
        <w:top w:val="none" w:sz="0" w:space="0" w:color="auto"/>
        <w:left w:val="none" w:sz="0" w:space="0" w:color="auto"/>
        <w:bottom w:val="none" w:sz="0" w:space="0" w:color="auto"/>
        <w:right w:val="none" w:sz="0" w:space="0" w:color="auto"/>
      </w:divBdr>
    </w:div>
    <w:div w:id="2140296642">
      <w:bodyDiv w:val="1"/>
      <w:marLeft w:val="0"/>
      <w:marRight w:val="0"/>
      <w:marTop w:val="0"/>
      <w:marBottom w:val="0"/>
      <w:divBdr>
        <w:top w:val="none" w:sz="0" w:space="0" w:color="auto"/>
        <w:left w:val="none" w:sz="0" w:space="0" w:color="auto"/>
        <w:bottom w:val="none" w:sz="0" w:space="0" w:color="auto"/>
        <w:right w:val="none" w:sz="0" w:space="0" w:color="auto"/>
      </w:divBdr>
    </w:div>
    <w:div w:id="2140344350">
      <w:bodyDiv w:val="1"/>
      <w:marLeft w:val="0"/>
      <w:marRight w:val="0"/>
      <w:marTop w:val="0"/>
      <w:marBottom w:val="0"/>
      <w:divBdr>
        <w:top w:val="none" w:sz="0" w:space="0" w:color="auto"/>
        <w:left w:val="none" w:sz="0" w:space="0" w:color="auto"/>
        <w:bottom w:val="none" w:sz="0" w:space="0" w:color="auto"/>
        <w:right w:val="none" w:sz="0" w:space="0" w:color="auto"/>
      </w:divBdr>
    </w:div>
    <w:div w:id="2140368934">
      <w:bodyDiv w:val="1"/>
      <w:marLeft w:val="0"/>
      <w:marRight w:val="0"/>
      <w:marTop w:val="0"/>
      <w:marBottom w:val="0"/>
      <w:divBdr>
        <w:top w:val="none" w:sz="0" w:space="0" w:color="auto"/>
        <w:left w:val="none" w:sz="0" w:space="0" w:color="auto"/>
        <w:bottom w:val="none" w:sz="0" w:space="0" w:color="auto"/>
        <w:right w:val="none" w:sz="0" w:space="0" w:color="auto"/>
      </w:divBdr>
    </w:div>
    <w:div w:id="2140685629">
      <w:bodyDiv w:val="1"/>
      <w:marLeft w:val="0"/>
      <w:marRight w:val="0"/>
      <w:marTop w:val="0"/>
      <w:marBottom w:val="0"/>
      <w:divBdr>
        <w:top w:val="none" w:sz="0" w:space="0" w:color="auto"/>
        <w:left w:val="none" w:sz="0" w:space="0" w:color="auto"/>
        <w:bottom w:val="none" w:sz="0" w:space="0" w:color="auto"/>
        <w:right w:val="none" w:sz="0" w:space="0" w:color="auto"/>
      </w:divBdr>
    </w:div>
    <w:div w:id="2140831009">
      <w:bodyDiv w:val="1"/>
      <w:marLeft w:val="0"/>
      <w:marRight w:val="0"/>
      <w:marTop w:val="0"/>
      <w:marBottom w:val="0"/>
      <w:divBdr>
        <w:top w:val="none" w:sz="0" w:space="0" w:color="auto"/>
        <w:left w:val="none" w:sz="0" w:space="0" w:color="auto"/>
        <w:bottom w:val="none" w:sz="0" w:space="0" w:color="auto"/>
        <w:right w:val="none" w:sz="0" w:space="0" w:color="auto"/>
      </w:divBdr>
    </w:div>
    <w:div w:id="2141023636">
      <w:bodyDiv w:val="1"/>
      <w:marLeft w:val="0"/>
      <w:marRight w:val="0"/>
      <w:marTop w:val="0"/>
      <w:marBottom w:val="0"/>
      <w:divBdr>
        <w:top w:val="none" w:sz="0" w:space="0" w:color="auto"/>
        <w:left w:val="none" w:sz="0" w:space="0" w:color="auto"/>
        <w:bottom w:val="none" w:sz="0" w:space="0" w:color="auto"/>
        <w:right w:val="none" w:sz="0" w:space="0" w:color="auto"/>
      </w:divBdr>
    </w:div>
    <w:div w:id="2141798640">
      <w:bodyDiv w:val="1"/>
      <w:marLeft w:val="0"/>
      <w:marRight w:val="0"/>
      <w:marTop w:val="0"/>
      <w:marBottom w:val="0"/>
      <w:divBdr>
        <w:top w:val="none" w:sz="0" w:space="0" w:color="auto"/>
        <w:left w:val="none" w:sz="0" w:space="0" w:color="auto"/>
        <w:bottom w:val="none" w:sz="0" w:space="0" w:color="auto"/>
        <w:right w:val="none" w:sz="0" w:space="0" w:color="auto"/>
      </w:divBdr>
    </w:div>
    <w:div w:id="2141804359">
      <w:bodyDiv w:val="1"/>
      <w:marLeft w:val="0"/>
      <w:marRight w:val="0"/>
      <w:marTop w:val="0"/>
      <w:marBottom w:val="0"/>
      <w:divBdr>
        <w:top w:val="none" w:sz="0" w:space="0" w:color="auto"/>
        <w:left w:val="none" w:sz="0" w:space="0" w:color="auto"/>
        <w:bottom w:val="none" w:sz="0" w:space="0" w:color="auto"/>
        <w:right w:val="none" w:sz="0" w:space="0" w:color="auto"/>
      </w:divBdr>
    </w:div>
    <w:div w:id="2141848300">
      <w:bodyDiv w:val="1"/>
      <w:marLeft w:val="0"/>
      <w:marRight w:val="0"/>
      <w:marTop w:val="0"/>
      <w:marBottom w:val="0"/>
      <w:divBdr>
        <w:top w:val="none" w:sz="0" w:space="0" w:color="auto"/>
        <w:left w:val="none" w:sz="0" w:space="0" w:color="auto"/>
        <w:bottom w:val="none" w:sz="0" w:space="0" w:color="auto"/>
        <w:right w:val="none" w:sz="0" w:space="0" w:color="auto"/>
      </w:divBdr>
    </w:div>
    <w:div w:id="2141920714">
      <w:bodyDiv w:val="1"/>
      <w:marLeft w:val="0"/>
      <w:marRight w:val="0"/>
      <w:marTop w:val="0"/>
      <w:marBottom w:val="0"/>
      <w:divBdr>
        <w:top w:val="none" w:sz="0" w:space="0" w:color="auto"/>
        <w:left w:val="none" w:sz="0" w:space="0" w:color="auto"/>
        <w:bottom w:val="none" w:sz="0" w:space="0" w:color="auto"/>
        <w:right w:val="none" w:sz="0" w:space="0" w:color="auto"/>
      </w:divBdr>
    </w:div>
    <w:div w:id="2141990897">
      <w:bodyDiv w:val="1"/>
      <w:marLeft w:val="0"/>
      <w:marRight w:val="0"/>
      <w:marTop w:val="0"/>
      <w:marBottom w:val="0"/>
      <w:divBdr>
        <w:top w:val="none" w:sz="0" w:space="0" w:color="auto"/>
        <w:left w:val="none" w:sz="0" w:space="0" w:color="auto"/>
        <w:bottom w:val="none" w:sz="0" w:space="0" w:color="auto"/>
        <w:right w:val="none" w:sz="0" w:space="0" w:color="auto"/>
      </w:divBdr>
    </w:div>
    <w:div w:id="2142528280">
      <w:bodyDiv w:val="1"/>
      <w:marLeft w:val="0"/>
      <w:marRight w:val="0"/>
      <w:marTop w:val="0"/>
      <w:marBottom w:val="0"/>
      <w:divBdr>
        <w:top w:val="none" w:sz="0" w:space="0" w:color="auto"/>
        <w:left w:val="none" w:sz="0" w:space="0" w:color="auto"/>
        <w:bottom w:val="none" w:sz="0" w:space="0" w:color="auto"/>
        <w:right w:val="none" w:sz="0" w:space="0" w:color="auto"/>
      </w:divBdr>
    </w:div>
    <w:div w:id="2142531763">
      <w:bodyDiv w:val="1"/>
      <w:marLeft w:val="0"/>
      <w:marRight w:val="0"/>
      <w:marTop w:val="0"/>
      <w:marBottom w:val="0"/>
      <w:divBdr>
        <w:top w:val="none" w:sz="0" w:space="0" w:color="auto"/>
        <w:left w:val="none" w:sz="0" w:space="0" w:color="auto"/>
        <w:bottom w:val="none" w:sz="0" w:space="0" w:color="auto"/>
        <w:right w:val="none" w:sz="0" w:space="0" w:color="auto"/>
      </w:divBdr>
    </w:div>
    <w:div w:id="2142724110">
      <w:bodyDiv w:val="1"/>
      <w:marLeft w:val="0"/>
      <w:marRight w:val="0"/>
      <w:marTop w:val="0"/>
      <w:marBottom w:val="0"/>
      <w:divBdr>
        <w:top w:val="none" w:sz="0" w:space="0" w:color="auto"/>
        <w:left w:val="none" w:sz="0" w:space="0" w:color="auto"/>
        <w:bottom w:val="none" w:sz="0" w:space="0" w:color="auto"/>
        <w:right w:val="none" w:sz="0" w:space="0" w:color="auto"/>
      </w:divBdr>
    </w:div>
    <w:div w:id="2142724776">
      <w:bodyDiv w:val="1"/>
      <w:marLeft w:val="0"/>
      <w:marRight w:val="0"/>
      <w:marTop w:val="0"/>
      <w:marBottom w:val="0"/>
      <w:divBdr>
        <w:top w:val="none" w:sz="0" w:space="0" w:color="auto"/>
        <w:left w:val="none" w:sz="0" w:space="0" w:color="auto"/>
        <w:bottom w:val="none" w:sz="0" w:space="0" w:color="auto"/>
        <w:right w:val="none" w:sz="0" w:space="0" w:color="auto"/>
      </w:divBdr>
    </w:div>
    <w:div w:id="2142765991">
      <w:bodyDiv w:val="1"/>
      <w:marLeft w:val="0"/>
      <w:marRight w:val="0"/>
      <w:marTop w:val="0"/>
      <w:marBottom w:val="0"/>
      <w:divBdr>
        <w:top w:val="none" w:sz="0" w:space="0" w:color="auto"/>
        <w:left w:val="none" w:sz="0" w:space="0" w:color="auto"/>
        <w:bottom w:val="none" w:sz="0" w:space="0" w:color="auto"/>
        <w:right w:val="none" w:sz="0" w:space="0" w:color="auto"/>
      </w:divBdr>
    </w:div>
    <w:div w:id="2143307684">
      <w:bodyDiv w:val="1"/>
      <w:marLeft w:val="0"/>
      <w:marRight w:val="0"/>
      <w:marTop w:val="0"/>
      <w:marBottom w:val="0"/>
      <w:divBdr>
        <w:top w:val="none" w:sz="0" w:space="0" w:color="auto"/>
        <w:left w:val="none" w:sz="0" w:space="0" w:color="auto"/>
        <w:bottom w:val="none" w:sz="0" w:space="0" w:color="auto"/>
        <w:right w:val="none" w:sz="0" w:space="0" w:color="auto"/>
      </w:divBdr>
    </w:div>
    <w:div w:id="2143450965">
      <w:bodyDiv w:val="1"/>
      <w:marLeft w:val="0"/>
      <w:marRight w:val="0"/>
      <w:marTop w:val="0"/>
      <w:marBottom w:val="0"/>
      <w:divBdr>
        <w:top w:val="none" w:sz="0" w:space="0" w:color="auto"/>
        <w:left w:val="none" w:sz="0" w:space="0" w:color="auto"/>
        <w:bottom w:val="none" w:sz="0" w:space="0" w:color="auto"/>
        <w:right w:val="none" w:sz="0" w:space="0" w:color="auto"/>
      </w:divBdr>
    </w:div>
    <w:div w:id="2143493647">
      <w:bodyDiv w:val="1"/>
      <w:marLeft w:val="0"/>
      <w:marRight w:val="0"/>
      <w:marTop w:val="0"/>
      <w:marBottom w:val="0"/>
      <w:divBdr>
        <w:top w:val="none" w:sz="0" w:space="0" w:color="auto"/>
        <w:left w:val="none" w:sz="0" w:space="0" w:color="auto"/>
        <w:bottom w:val="none" w:sz="0" w:space="0" w:color="auto"/>
        <w:right w:val="none" w:sz="0" w:space="0" w:color="auto"/>
      </w:divBdr>
    </w:div>
    <w:div w:id="2144150777">
      <w:bodyDiv w:val="1"/>
      <w:marLeft w:val="0"/>
      <w:marRight w:val="0"/>
      <w:marTop w:val="0"/>
      <w:marBottom w:val="0"/>
      <w:divBdr>
        <w:top w:val="none" w:sz="0" w:space="0" w:color="auto"/>
        <w:left w:val="none" w:sz="0" w:space="0" w:color="auto"/>
        <w:bottom w:val="none" w:sz="0" w:space="0" w:color="auto"/>
        <w:right w:val="none" w:sz="0" w:space="0" w:color="auto"/>
      </w:divBdr>
    </w:div>
    <w:div w:id="2144158467">
      <w:bodyDiv w:val="1"/>
      <w:marLeft w:val="0"/>
      <w:marRight w:val="0"/>
      <w:marTop w:val="0"/>
      <w:marBottom w:val="0"/>
      <w:divBdr>
        <w:top w:val="none" w:sz="0" w:space="0" w:color="auto"/>
        <w:left w:val="none" w:sz="0" w:space="0" w:color="auto"/>
        <w:bottom w:val="none" w:sz="0" w:space="0" w:color="auto"/>
        <w:right w:val="none" w:sz="0" w:space="0" w:color="auto"/>
      </w:divBdr>
    </w:div>
    <w:div w:id="2144273636">
      <w:bodyDiv w:val="1"/>
      <w:marLeft w:val="0"/>
      <w:marRight w:val="0"/>
      <w:marTop w:val="0"/>
      <w:marBottom w:val="0"/>
      <w:divBdr>
        <w:top w:val="none" w:sz="0" w:space="0" w:color="auto"/>
        <w:left w:val="none" w:sz="0" w:space="0" w:color="auto"/>
        <w:bottom w:val="none" w:sz="0" w:space="0" w:color="auto"/>
        <w:right w:val="none" w:sz="0" w:space="0" w:color="auto"/>
      </w:divBdr>
    </w:div>
    <w:div w:id="2144347567">
      <w:bodyDiv w:val="1"/>
      <w:marLeft w:val="0"/>
      <w:marRight w:val="0"/>
      <w:marTop w:val="0"/>
      <w:marBottom w:val="0"/>
      <w:divBdr>
        <w:top w:val="none" w:sz="0" w:space="0" w:color="auto"/>
        <w:left w:val="none" w:sz="0" w:space="0" w:color="auto"/>
        <w:bottom w:val="none" w:sz="0" w:space="0" w:color="auto"/>
        <w:right w:val="none" w:sz="0" w:space="0" w:color="auto"/>
      </w:divBdr>
    </w:div>
    <w:div w:id="2144535872">
      <w:bodyDiv w:val="1"/>
      <w:marLeft w:val="0"/>
      <w:marRight w:val="0"/>
      <w:marTop w:val="0"/>
      <w:marBottom w:val="0"/>
      <w:divBdr>
        <w:top w:val="none" w:sz="0" w:space="0" w:color="auto"/>
        <w:left w:val="none" w:sz="0" w:space="0" w:color="auto"/>
        <w:bottom w:val="none" w:sz="0" w:space="0" w:color="auto"/>
        <w:right w:val="none" w:sz="0" w:space="0" w:color="auto"/>
      </w:divBdr>
    </w:div>
    <w:div w:id="2144543978">
      <w:bodyDiv w:val="1"/>
      <w:marLeft w:val="0"/>
      <w:marRight w:val="0"/>
      <w:marTop w:val="0"/>
      <w:marBottom w:val="0"/>
      <w:divBdr>
        <w:top w:val="none" w:sz="0" w:space="0" w:color="auto"/>
        <w:left w:val="none" w:sz="0" w:space="0" w:color="auto"/>
        <w:bottom w:val="none" w:sz="0" w:space="0" w:color="auto"/>
        <w:right w:val="none" w:sz="0" w:space="0" w:color="auto"/>
      </w:divBdr>
    </w:div>
    <w:div w:id="2144544949">
      <w:bodyDiv w:val="1"/>
      <w:marLeft w:val="0"/>
      <w:marRight w:val="0"/>
      <w:marTop w:val="0"/>
      <w:marBottom w:val="0"/>
      <w:divBdr>
        <w:top w:val="none" w:sz="0" w:space="0" w:color="auto"/>
        <w:left w:val="none" w:sz="0" w:space="0" w:color="auto"/>
        <w:bottom w:val="none" w:sz="0" w:space="0" w:color="auto"/>
        <w:right w:val="none" w:sz="0" w:space="0" w:color="auto"/>
      </w:divBdr>
    </w:div>
    <w:div w:id="2144616168">
      <w:bodyDiv w:val="1"/>
      <w:marLeft w:val="0"/>
      <w:marRight w:val="0"/>
      <w:marTop w:val="0"/>
      <w:marBottom w:val="0"/>
      <w:divBdr>
        <w:top w:val="none" w:sz="0" w:space="0" w:color="auto"/>
        <w:left w:val="none" w:sz="0" w:space="0" w:color="auto"/>
        <w:bottom w:val="none" w:sz="0" w:space="0" w:color="auto"/>
        <w:right w:val="none" w:sz="0" w:space="0" w:color="auto"/>
      </w:divBdr>
    </w:div>
    <w:div w:id="2144620264">
      <w:bodyDiv w:val="1"/>
      <w:marLeft w:val="0"/>
      <w:marRight w:val="0"/>
      <w:marTop w:val="0"/>
      <w:marBottom w:val="0"/>
      <w:divBdr>
        <w:top w:val="none" w:sz="0" w:space="0" w:color="auto"/>
        <w:left w:val="none" w:sz="0" w:space="0" w:color="auto"/>
        <w:bottom w:val="none" w:sz="0" w:space="0" w:color="auto"/>
        <w:right w:val="none" w:sz="0" w:space="0" w:color="auto"/>
      </w:divBdr>
    </w:div>
    <w:div w:id="2144763195">
      <w:bodyDiv w:val="1"/>
      <w:marLeft w:val="0"/>
      <w:marRight w:val="0"/>
      <w:marTop w:val="0"/>
      <w:marBottom w:val="0"/>
      <w:divBdr>
        <w:top w:val="none" w:sz="0" w:space="0" w:color="auto"/>
        <w:left w:val="none" w:sz="0" w:space="0" w:color="auto"/>
        <w:bottom w:val="none" w:sz="0" w:space="0" w:color="auto"/>
        <w:right w:val="none" w:sz="0" w:space="0" w:color="auto"/>
      </w:divBdr>
    </w:div>
    <w:div w:id="2144886880">
      <w:bodyDiv w:val="1"/>
      <w:marLeft w:val="0"/>
      <w:marRight w:val="0"/>
      <w:marTop w:val="0"/>
      <w:marBottom w:val="0"/>
      <w:divBdr>
        <w:top w:val="none" w:sz="0" w:space="0" w:color="auto"/>
        <w:left w:val="none" w:sz="0" w:space="0" w:color="auto"/>
        <w:bottom w:val="none" w:sz="0" w:space="0" w:color="auto"/>
        <w:right w:val="none" w:sz="0" w:space="0" w:color="auto"/>
      </w:divBdr>
    </w:div>
    <w:div w:id="2144888951">
      <w:bodyDiv w:val="1"/>
      <w:marLeft w:val="0"/>
      <w:marRight w:val="0"/>
      <w:marTop w:val="0"/>
      <w:marBottom w:val="0"/>
      <w:divBdr>
        <w:top w:val="none" w:sz="0" w:space="0" w:color="auto"/>
        <w:left w:val="none" w:sz="0" w:space="0" w:color="auto"/>
        <w:bottom w:val="none" w:sz="0" w:space="0" w:color="auto"/>
        <w:right w:val="none" w:sz="0" w:space="0" w:color="auto"/>
      </w:divBdr>
    </w:div>
    <w:div w:id="2145269894">
      <w:bodyDiv w:val="1"/>
      <w:marLeft w:val="0"/>
      <w:marRight w:val="0"/>
      <w:marTop w:val="0"/>
      <w:marBottom w:val="0"/>
      <w:divBdr>
        <w:top w:val="none" w:sz="0" w:space="0" w:color="auto"/>
        <w:left w:val="none" w:sz="0" w:space="0" w:color="auto"/>
        <w:bottom w:val="none" w:sz="0" w:space="0" w:color="auto"/>
        <w:right w:val="none" w:sz="0" w:space="0" w:color="auto"/>
      </w:divBdr>
    </w:div>
    <w:div w:id="2145344334">
      <w:bodyDiv w:val="1"/>
      <w:marLeft w:val="0"/>
      <w:marRight w:val="0"/>
      <w:marTop w:val="0"/>
      <w:marBottom w:val="0"/>
      <w:divBdr>
        <w:top w:val="none" w:sz="0" w:space="0" w:color="auto"/>
        <w:left w:val="none" w:sz="0" w:space="0" w:color="auto"/>
        <w:bottom w:val="none" w:sz="0" w:space="0" w:color="auto"/>
        <w:right w:val="none" w:sz="0" w:space="0" w:color="auto"/>
      </w:divBdr>
    </w:div>
    <w:div w:id="2145347465">
      <w:bodyDiv w:val="1"/>
      <w:marLeft w:val="0"/>
      <w:marRight w:val="0"/>
      <w:marTop w:val="0"/>
      <w:marBottom w:val="0"/>
      <w:divBdr>
        <w:top w:val="none" w:sz="0" w:space="0" w:color="auto"/>
        <w:left w:val="none" w:sz="0" w:space="0" w:color="auto"/>
        <w:bottom w:val="none" w:sz="0" w:space="0" w:color="auto"/>
        <w:right w:val="none" w:sz="0" w:space="0" w:color="auto"/>
      </w:divBdr>
    </w:div>
    <w:div w:id="2145390347">
      <w:bodyDiv w:val="1"/>
      <w:marLeft w:val="0"/>
      <w:marRight w:val="0"/>
      <w:marTop w:val="0"/>
      <w:marBottom w:val="0"/>
      <w:divBdr>
        <w:top w:val="none" w:sz="0" w:space="0" w:color="auto"/>
        <w:left w:val="none" w:sz="0" w:space="0" w:color="auto"/>
        <w:bottom w:val="none" w:sz="0" w:space="0" w:color="auto"/>
        <w:right w:val="none" w:sz="0" w:space="0" w:color="auto"/>
      </w:divBdr>
    </w:div>
    <w:div w:id="2145468517">
      <w:bodyDiv w:val="1"/>
      <w:marLeft w:val="0"/>
      <w:marRight w:val="0"/>
      <w:marTop w:val="0"/>
      <w:marBottom w:val="0"/>
      <w:divBdr>
        <w:top w:val="none" w:sz="0" w:space="0" w:color="auto"/>
        <w:left w:val="none" w:sz="0" w:space="0" w:color="auto"/>
        <w:bottom w:val="none" w:sz="0" w:space="0" w:color="auto"/>
        <w:right w:val="none" w:sz="0" w:space="0" w:color="auto"/>
      </w:divBdr>
    </w:div>
    <w:div w:id="2146048072">
      <w:bodyDiv w:val="1"/>
      <w:marLeft w:val="0"/>
      <w:marRight w:val="0"/>
      <w:marTop w:val="0"/>
      <w:marBottom w:val="0"/>
      <w:divBdr>
        <w:top w:val="none" w:sz="0" w:space="0" w:color="auto"/>
        <w:left w:val="none" w:sz="0" w:space="0" w:color="auto"/>
        <w:bottom w:val="none" w:sz="0" w:space="0" w:color="auto"/>
        <w:right w:val="none" w:sz="0" w:space="0" w:color="auto"/>
      </w:divBdr>
    </w:div>
    <w:div w:id="2146116481">
      <w:bodyDiv w:val="1"/>
      <w:marLeft w:val="0"/>
      <w:marRight w:val="0"/>
      <w:marTop w:val="0"/>
      <w:marBottom w:val="0"/>
      <w:divBdr>
        <w:top w:val="none" w:sz="0" w:space="0" w:color="auto"/>
        <w:left w:val="none" w:sz="0" w:space="0" w:color="auto"/>
        <w:bottom w:val="none" w:sz="0" w:space="0" w:color="auto"/>
        <w:right w:val="none" w:sz="0" w:space="0" w:color="auto"/>
      </w:divBdr>
    </w:div>
    <w:div w:id="2146241946">
      <w:bodyDiv w:val="1"/>
      <w:marLeft w:val="0"/>
      <w:marRight w:val="0"/>
      <w:marTop w:val="0"/>
      <w:marBottom w:val="0"/>
      <w:divBdr>
        <w:top w:val="none" w:sz="0" w:space="0" w:color="auto"/>
        <w:left w:val="none" w:sz="0" w:space="0" w:color="auto"/>
        <w:bottom w:val="none" w:sz="0" w:space="0" w:color="auto"/>
        <w:right w:val="none" w:sz="0" w:space="0" w:color="auto"/>
      </w:divBdr>
    </w:div>
    <w:div w:id="2146266718">
      <w:bodyDiv w:val="1"/>
      <w:marLeft w:val="0"/>
      <w:marRight w:val="0"/>
      <w:marTop w:val="0"/>
      <w:marBottom w:val="0"/>
      <w:divBdr>
        <w:top w:val="none" w:sz="0" w:space="0" w:color="auto"/>
        <w:left w:val="none" w:sz="0" w:space="0" w:color="auto"/>
        <w:bottom w:val="none" w:sz="0" w:space="0" w:color="auto"/>
        <w:right w:val="none" w:sz="0" w:space="0" w:color="auto"/>
      </w:divBdr>
    </w:div>
    <w:div w:id="2146309372">
      <w:bodyDiv w:val="1"/>
      <w:marLeft w:val="0"/>
      <w:marRight w:val="0"/>
      <w:marTop w:val="0"/>
      <w:marBottom w:val="0"/>
      <w:divBdr>
        <w:top w:val="none" w:sz="0" w:space="0" w:color="auto"/>
        <w:left w:val="none" w:sz="0" w:space="0" w:color="auto"/>
        <w:bottom w:val="none" w:sz="0" w:space="0" w:color="auto"/>
        <w:right w:val="none" w:sz="0" w:space="0" w:color="auto"/>
      </w:divBdr>
    </w:div>
    <w:div w:id="2146467588">
      <w:bodyDiv w:val="1"/>
      <w:marLeft w:val="0"/>
      <w:marRight w:val="0"/>
      <w:marTop w:val="0"/>
      <w:marBottom w:val="0"/>
      <w:divBdr>
        <w:top w:val="none" w:sz="0" w:space="0" w:color="auto"/>
        <w:left w:val="none" w:sz="0" w:space="0" w:color="auto"/>
        <w:bottom w:val="none" w:sz="0" w:space="0" w:color="auto"/>
        <w:right w:val="none" w:sz="0" w:space="0" w:color="auto"/>
      </w:divBdr>
    </w:div>
    <w:div w:id="2146467773">
      <w:bodyDiv w:val="1"/>
      <w:marLeft w:val="0"/>
      <w:marRight w:val="0"/>
      <w:marTop w:val="0"/>
      <w:marBottom w:val="0"/>
      <w:divBdr>
        <w:top w:val="none" w:sz="0" w:space="0" w:color="auto"/>
        <w:left w:val="none" w:sz="0" w:space="0" w:color="auto"/>
        <w:bottom w:val="none" w:sz="0" w:space="0" w:color="auto"/>
        <w:right w:val="none" w:sz="0" w:space="0" w:color="auto"/>
      </w:divBdr>
    </w:div>
    <w:div w:id="2146505514">
      <w:bodyDiv w:val="1"/>
      <w:marLeft w:val="0"/>
      <w:marRight w:val="0"/>
      <w:marTop w:val="0"/>
      <w:marBottom w:val="0"/>
      <w:divBdr>
        <w:top w:val="none" w:sz="0" w:space="0" w:color="auto"/>
        <w:left w:val="none" w:sz="0" w:space="0" w:color="auto"/>
        <w:bottom w:val="none" w:sz="0" w:space="0" w:color="auto"/>
        <w:right w:val="none" w:sz="0" w:space="0" w:color="auto"/>
      </w:divBdr>
    </w:div>
    <w:div w:id="2146584875">
      <w:bodyDiv w:val="1"/>
      <w:marLeft w:val="0"/>
      <w:marRight w:val="0"/>
      <w:marTop w:val="0"/>
      <w:marBottom w:val="0"/>
      <w:divBdr>
        <w:top w:val="none" w:sz="0" w:space="0" w:color="auto"/>
        <w:left w:val="none" w:sz="0" w:space="0" w:color="auto"/>
        <w:bottom w:val="none" w:sz="0" w:space="0" w:color="auto"/>
        <w:right w:val="none" w:sz="0" w:space="0" w:color="auto"/>
      </w:divBdr>
    </w:div>
    <w:div w:id="2147090650">
      <w:bodyDiv w:val="1"/>
      <w:marLeft w:val="0"/>
      <w:marRight w:val="0"/>
      <w:marTop w:val="0"/>
      <w:marBottom w:val="0"/>
      <w:divBdr>
        <w:top w:val="none" w:sz="0" w:space="0" w:color="auto"/>
        <w:left w:val="none" w:sz="0" w:space="0" w:color="auto"/>
        <w:bottom w:val="none" w:sz="0" w:space="0" w:color="auto"/>
        <w:right w:val="none" w:sz="0" w:space="0" w:color="auto"/>
      </w:divBdr>
    </w:div>
    <w:div w:id="2147156452">
      <w:bodyDiv w:val="1"/>
      <w:marLeft w:val="0"/>
      <w:marRight w:val="0"/>
      <w:marTop w:val="0"/>
      <w:marBottom w:val="0"/>
      <w:divBdr>
        <w:top w:val="none" w:sz="0" w:space="0" w:color="auto"/>
        <w:left w:val="none" w:sz="0" w:space="0" w:color="auto"/>
        <w:bottom w:val="none" w:sz="0" w:space="0" w:color="auto"/>
        <w:right w:val="none" w:sz="0" w:space="0" w:color="auto"/>
      </w:divBdr>
    </w:div>
    <w:div w:id="2147160800">
      <w:bodyDiv w:val="1"/>
      <w:marLeft w:val="0"/>
      <w:marRight w:val="0"/>
      <w:marTop w:val="0"/>
      <w:marBottom w:val="0"/>
      <w:divBdr>
        <w:top w:val="none" w:sz="0" w:space="0" w:color="auto"/>
        <w:left w:val="none" w:sz="0" w:space="0" w:color="auto"/>
        <w:bottom w:val="none" w:sz="0" w:space="0" w:color="auto"/>
        <w:right w:val="none" w:sz="0" w:space="0" w:color="auto"/>
      </w:divBdr>
    </w:div>
    <w:div w:id="2147164160">
      <w:bodyDiv w:val="1"/>
      <w:marLeft w:val="0"/>
      <w:marRight w:val="0"/>
      <w:marTop w:val="0"/>
      <w:marBottom w:val="0"/>
      <w:divBdr>
        <w:top w:val="none" w:sz="0" w:space="0" w:color="auto"/>
        <w:left w:val="none" w:sz="0" w:space="0" w:color="auto"/>
        <w:bottom w:val="none" w:sz="0" w:space="0" w:color="auto"/>
        <w:right w:val="none" w:sz="0" w:space="0" w:color="auto"/>
      </w:divBdr>
    </w:div>
    <w:div w:id="214723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theme" Target="theme/theme1.xml"/><Relationship Id="rId16" Type="http://schemas.openxmlformats.org/officeDocument/2006/relationships/header" Target="header3.xml"/><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0.png"/><Relationship Id="rId74" Type="http://schemas.openxmlformats.org/officeDocument/2006/relationships/image" Target="media/image55.png"/><Relationship Id="rId79" Type="http://schemas.openxmlformats.org/officeDocument/2006/relationships/image" Target="media/image60.png"/><Relationship Id="rId5" Type="http://schemas.openxmlformats.org/officeDocument/2006/relationships/numbering" Target="numbering.xml"/><Relationship Id="rId61" Type="http://schemas.openxmlformats.org/officeDocument/2006/relationships/image" Target="media/image43.png"/><Relationship Id="rId82" Type="http://schemas.openxmlformats.org/officeDocument/2006/relationships/image" Target="media/image63.png"/><Relationship Id="rId1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8.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footer" Target="footer6.xml"/><Relationship Id="rId80" Type="http://schemas.openxmlformats.org/officeDocument/2006/relationships/image" Target="media/image61.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footer" Target="footer4.xml"/><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6.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footer" Target="footer5.xml"/><Relationship Id="rId76" Type="http://schemas.openxmlformats.org/officeDocument/2006/relationships/image" Target="media/image57.png"/><Relationship Id="rId7" Type="http://schemas.openxmlformats.org/officeDocument/2006/relationships/settings" Target="settings.xml"/><Relationship Id="rId71" Type="http://schemas.openxmlformats.org/officeDocument/2006/relationships/image" Target="media/image53.png"/><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RCJ18</b:Tag>
    <b:SourceType>JournalArticle</b:SourceType>
    <b:Guid>{140F05FF-C201-4E43-B682-5E14152C55A7}</b:Guid>
    <b:Author>
      <b:Author>
        <b:NameList>
          <b:Person>
            <b:Last>Joseph</b:Last>
            <b:First>R.C.</b:First>
          </b:Person>
        </b:NameList>
      </b:Author>
    </b:Author>
    <b:Title>"Data Breaches: Public Sector Perspective"</b:Title>
    <b:JournalName>IT Professional</b:JournalName>
    <b:Year>2018</b:Year>
    <b:Pages>57-64</b:Pages>
    <b:Volume>20</b:Volume>
    <b:Issue>4</b:Issue>
    <b:RefOrder>179</b:RefOrder>
  </b:Source>
  <b:Source>
    <b:Tag>Cha21</b:Tag>
    <b:SourceType>Book</b:SourceType>
    <b:Guid>{BEF7B0BF-9922-4989-9E8F-461A7D78812E}</b:Guid>
    <b:Title>CompTIA Security+ Study Guide EXAM SA0-601</b:Title>
    <b:Year>2021</b:Year>
    <b:BookTitle>CompTIA Security+ Study Guide EXAM SA0-601</b:BookTitle>
    <b:Pages>2-4</b:Pages>
    <b:City>Hoboken</b:City>
    <b:Publisher>Sybex</b:Publisher>
    <b:Author>
      <b:Author>
        <b:NameList>
          <b:Person>
            <b:Last>Chapple</b:Last>
            <b:First>Mike</b:First>
          </b:Person>
          <b:Person>
            <b:Last>Seidl</b:Last>
            <b:First>David</b:First>
          </b:Person>
        </b:NameList>
      </b:Author>
    </b:Author>
    <b:RefOrder>6</b:RefOrder>
  </b:Source>
  <b:Source>
    <b:Tag>Sac16</b:Tag>
    <b:SourceType>Book</b:SourceType>
    <b:Guid>{AE0A8C46-3154-470C-9525-DECDF8B93CA3}</b:Guid>
    <b:Title>Implementing Digital Forensic Readiness</b:Title>
    <b:Year>2016</b:Year>
    <b:Author>
      <b:Author>
        <b:NameList>
          <b:Person>
            <b:Last>Sachowski</b:Last>
            <b:First>Jason</b:First>
          </b:Person>
        </b:NameList>
      </b:Author>
    </b:Author>
    <b:Publisher>O'Reilly</b:Publisher>
    <b:RefOrder>65</b:RefOrder>
  </b:Source>
  <b:Source>
    <b:Tag>Ray23</b:Tag>
    <b:SourceType>JournalArticle</b:SourceType>
    <b:Guid>{1E821BDA-73C1-432F-908E-DA2CF5C32C1C}</b:Guid>
    <b:Title>Virtual reality forensics: Forensic analysis of Meta Quest 2</b:Title>
    <b:Year>2023</b:Year>
    <b:JournalName>Forensic Science International: Digital Investigation</b:JournalName>
    <b:Volume>47</b:Volume>
    <b:Issue>301658</b:Issue>
    <b:Author>
      <b:Author>
        <b:NameList>
          <b:Person>
            <b:Last>Raymer</b:Last>
            <b:First>Emma</b:First>
          </b:Person>
          <b:Person>
            <b:Last>MacDermott</b:Last>
            <b:First>Áine</b:First>
          </b:Person>
          <b:Person>
            <b:Last>Akinbi</b:Last>
            <b:First>Alex</b:First>
          </b:Person>
        </b:NameList>
      </b:Author>
    </b:Author>
    <b:RefOrder>178</b:RefOrder>
  </b:Source>
  <b:Source>
    <b:Tag>ERD24</b:Tag>
    <b:SourceType>InternetSite</b:SourceType>
    <b:Guid>{C8DB8251-0AD1-44C6-B88D-F08E046D6BBC}</b:Guid>
    <b:Author>
      <b:Author>
        <b:Corporate>ERDM.Net</b:Corporate>
      </b:Author>
    </b:Author>
    <b:Title>Current ERDM Model</b:Title>
    <b:ProductionCompany>ERDM.Net</b:ProductionCompany>
    <b:Year>2024</b:Year>
    <b:YearAccessed>2024</b:YearAccessed>
    <b:MonthAccessed>October</b:MonthAccessed>
    <b:DayAccessed>4</b:DayAccessed>
    <b:URL>https://edrm.net/edrm-model/current/</b:URL>
    <b:RefOrder>66</b:RefOrder>
  </b:Source>
  <b:Source>
    <b:Tag>Adv23</b:Tag>
    <b:SourceType>InternetSite</b:SourceType>
    <b:Guid>{4542DE06-1ED6-424F-831B-F76830D47819}</b:Guid>
    <b:Author>
      <b:Author>
        <b:Corporate>Advanced Digital Forensic (ADF) Solutions</b:Corporate>
      </b:Author>
    </b:Author>
    <b:Title>Digital Forensics in VR: Investigating Crimes &amp; Analyzing Data</b:Title>
    <b:ProductionCompany>Advanced Digital Forensic (ADF) Solutions</b:ProductionCompany>
    <b:Year>2023</b:Year>
    <b:Month>June</b:Month>
    <b:Day>19</b:Day>
    <b:YearAccessed>2024</b:YearAccessed>
    <b:MonthAccessed>October</b:MonthAccessed>
    <b:DayAccessed>13</b:DayAccessed>
    <b:URL>https://www.adfsolutions.com/adf-blog/digital-forensics-in-virtual-reality-investigating-crimes-and-analyzing-data-in-virtual-worlds-using-digital-forensic-software?srsltid=AfmBOoqIRDKSB0eR-7D3q6Bz3umglu81iuEzSBJjmbUlAQuWnd0FDBQb</b:URL>
    <b:RefOrder>177</b:RefOrder>
  </b:Source>
  <b:Source>
    <b:Tag>Mos22</b:Tag>
    <b:SourceType>InternetSite</b:SourceType>
    <b:Guid>{C0B159B1-8A8D-4F73-8C00-E82583C2E04C}</b:Guid>
    <b:Author>
      <b:Author>
        <b:Corporate>Mossé Cyber Security Institute</b:Corporate>
      </b:Author>
    </b:Author>
    <b:Title>Digital Forensics: Hashing for Data Integrity</b:Title>
    <b:ProductionCompany>Mossé Cyber Security Institute</b:ProductionCompany>
    <b:Year>2022</b:Year>
    <b:YearAccessed>2024</b:YearAccessed>
    <b:MonthAccessed>October</b:MonthAccessed>
    <b:DayAccessed>10</b:DayAccessed>
    <b:URL>https://library.mosse-institute.com/articles/2022/05/digital-forensics-hashing-for-data-integrity/digital-forensics-hashing-for-data-integrity.html</b:URL>
    <b:RefOrder>61</b:RefOrder>
  </b:Source>
  <b:Source>
    <b:Tag>Bra24</b:Tag>
    <b:SourceType>InternetSite</b:SourceType>
    <b:Guid>{CCAB932E-E129-43A2-A94B-70B929A4F6DF}</b:Guid>
    <b:Title>The Future of Digital Forensics: Trends and Technologies</b:Title>
    <b:Year>2024</b:Year>
    <b:Author>
      <b:Author>
        <b:Corporate>Brandefense</b:Corporate>
      </b:Author>
    </b:Author>
    <b:ProductionCompany>Brandefense</b:ProductionCompany>
    <b:Month>August</b:Month>
    <b:Day>5</b:Day>
    <b:YearAccessed>2024</b:YearAccessed>
    <b:MonthAccessed>October</b:MonthAccessed>
    <b:DayAccessed>10</b:DayAccessed>
    <b:URL>https://brandefense.io/blog/drps/the-future-of-digital-forensics-trends-and-technologies/</b:URL>
    <b:RefOrder>124</b:RefOrder>
  </b:Source>
  <b:Source>
    <b:Tag>Vol24</b:Tag>
    <b:SourceType>InternetSite</b:SourceType>
    <b:Guid>{9FA491E6-533D-4013-9015-B410B2454D3A}</b:Guid>
    <b:Author>
      <b:Author>
        <b:Corporate>Volatility Foundation</b:Corporate>
      </b:Author>
    </b:Author>
    <b:Title>The Volatility Foundation</b:Title>
    <b:ProductionCompany>Volatility Foundation</b:ProductionCompany>
    <b:Year>2024</b:Year>
    <b:YearAccessed>2024</b:YearAccessed>
    <b:MonthAccessed>October</b:MonthAccessed>
    <b:DayAccessed>4</b:DayAccessed>
    <b:URL>https://volatilityfoundation.org</b:URL>
    <b:RefOrder>77</b:RefOrder>
  </b:Source>
  <b:Source>
    <b:Tag>Sle23</b:Tag>
    <b:SourceType>InternetSite</b:SourceType>
    <b:Guid>{5612A9FC-D051-4DF9-8180-EC4A12AE5503}</b:Guid>
    <b:Author>
      <b:Author>
        <b:NameList>
          <b:Person>
            <b:Last>Carrier</b:Last>
            <b:First>Brian</b:First>
          </b:Person>
        </b:NameList>
      </b:Author>
    </b:Author>
    <b:Title>Open Source Digital Forensics</b:Title>
    <b:ProductionCompany>Sleuth Labs</b:ProductionCompany>
    <b:Year>2023</b:Year>
    <b:YearAccessed>2024</b:YearAccessed>
    <b:MonthAccessed>October</b:MonthAccessed>
    <b:DayAccessed>5</b:DayAccessed>
    <b:URL>https://www.sleuthkit.org/</b:URL>
    <b:RefOrder>29</b:RefOrder>
  </b:Source>
  <b:Source>
    <b:Tag>Dod19</b:Tag>
    <b:SourceType>InternetSite</b:SourceType>
    <b:Guid>{CDD3B863-281B-43C9-8FC6-B7AAA53FAFC1}</b:Guid>
    <b:Title>Computer forensics: FTK forensic toolkit overview [updated 2019]</b:Title>
    <b:ProductionCompany>Infosec</b:ProductionCompany>
    <b:Year>2019</b:Year>
    <b:Month>July</b:Month>
    <b:Day>7</b:Day>
    <b:YearAccessed>2024</b:YearAccessed>
    <b:MonthAccessed>October</b:MonthAccessed>
    <b:DayAccessed>4</b:DayAccessed>
    <b:URL>https://www.infosecinstitute.com/resources/digital-forensics/computer-forensics-ftk-forensic-toolkit-overview/</b:URL>
    <b:Author>
      <b:Author>
        <b:NameList>
          <b:Person>
            <b:Last>Dodt</b:Last>
            <b:First>Claudio</b:First>
          </b:Person>
        </b:NameList>
      </b:Author>
    </b:Author>
    <b:RefOrder>69</b:RefOrder>
  </b:Source>
  <b:Source>
    <b:Tag>Men24</b:Tag>
    <b:SourceType>InternetSite</b:SourceType>
    <b:Guid>{5F4B628E-D9A1-48B0-8F98-CF8D6BD1D4D7}</b:Guid>
    <b:Author>
      <b:Author>
        <b:NameList>
          <b:Person>
            <b:Last>Mendes</b:Last>
            <b:First>Wilson</b:First>
          </b:Person>
        </b:NameList>
      </b:Author>
    </b:Author>
    <b:Title>Forensic Investigation in Docker Environments: Unraveling the Secrets of Containers</b:Title>
    <b:ProductionCompany>eForensics Magazine and Courses</b:ProductionCompany>
    <b:Year>2024</b:Year>
    <b:Month>March</b:Month>
    <b:Day>14</b:Day>
    <b:YearAccessed>2024</b:YearAccessed>
    <b:MonthAccessed>October</b:MonthAccessed>
    <b:DayAccessed>8</b:DayAccessed>
    <b:URL>https://eforensicsmag.com/forensic-investigation-in-docker-environments-unraveling-the-secrets-of-containers/</b:URL>
    <b:RefOrder>138</b:RefOrder>
  </b:Source>
  <b:Source>
    <b:Tag>Tan17</b:Tag>
    <b:SourceType>InternetSite</b:SourceType>
    <b:Guid>{6898672C-0A9F-4642-A81E-8D24AE9828D0}</b:Guid>
    <b:Title>What is Ghiro</b:Title>
    <b:ProductionCompany>Ghiro</b:ProductionCompany>
    <b:Year>2017</b:Year>
    <b:YearAccessed>2024</b:YearAccessed>
    <b:MonthAccessed>October</b:MonthAccessed>
    <b:DayAccessed>10</b:DayAccessed>
    <b:URL>https://getghiro.org/</b:URL>
    <b:Author>
      <b:Author>
        <b:NameList>
          <b:Person>
            <b:Last>Tanasi</b:Last>
            <b:First>Alessandro</b:First>
          </b:Person>
          <b:Person>
            <b:Last>Buoncristiano</b:Last>
            <b:First>Marco</b:First>
          </b:Person>
        </b:NameList>
      </b:Author>
    </b:Author>
    <b:RefOrder>115</b:RefOrder>
  </b:Source>
  <b:Source>
    <b:Tag>Yas24</b:Tag>
    <b:SourceType>InternetSite</b:SourceType>
    <b:Guid>{09CC934F-B7D4-4617-B293-F32F05EA2C72}</b:Guid>
    <b:Title>What is Virtual Reality</b:Title>
    <b:ProductionCompany>Tech Target</b:ProductionCompany>
    <b:Year>2024</b:Year>
    <b:YearAccessed>2024</b:YearAccessed>
    <b:MonthAccessed>October</b:MonthAccessed>
    <b:DayAccessed>13</b:DayAccessed>
    <b:URL>https://www.techtarget.com/whatis/definition/virtual-reality</b:URL>
    <b:Author>
      <b:Author>
        <b:NameList>
          <b:Person>
            <b:Last>Yasar</b:Last>
            <b:First>Kinza</b:First>
          </b:Person>
          <b:Person>
            <b:Last>Sheldon</b:Last>
            <b:First>Robert</b:First>
          </b:Person>
        </b:NameList>
      </b:Author>
    </b:Author>
    <b:RefOrder>176</b:RefOrder>
  </b:Source>
  <b:Source>
    <b:Tag>Ama242</b:Tag>
    <b:SourceType>InternetSite</b:SourceType>
    <b:Guid>{816E6F32-981D-4CE8-AC84-DEC836CB49AF}</b:Guid>
    <b:Author>
      <b:Author>
        <b:Corporate>Amazon Web Services (AWS)</b:Corporate>
      </b:Author>
    </b:Author>
    <b:Title>Automated Forensics Orchestrator for Amazon EC2</b:Title>
    <b:ProductionCompany>Amazon Web Services (AWS)</b:ProductionCompany>
    <b:Year>2024</b:Year>
    <b:YearAccessed>2024</b:YearAccessed>
    <b:MonthAccessed>October</b:MonthAccessed>
    <b:DayAccessed>10</b:DayAccessed>
    <b:URL>https://aws.amazon.com/solutions/implementations/automated-forensics-orchestrator-for-amazon-ec2/</b:URL>
    <b:RefOrder>123</b:RefOrder>
  </b:Source>
  <b:Source>
    <b:Tag>Cha24</b:Tag>
    <b:SourceType>InternetSite</b:SourceType>
    <b:Guid>{F6F4BEAC-2CD4-4DD1-9E7A-1BDF5947042B}</b:Guid>
    <b:Title>The Evolution of Digital Forensics</b:Title>
    <b:Year>2024</b:Year>
    <b:Author>
      <b:Author>
        <b:Corporate>Champlain College Online</b:Corporate>
      </b:Author>
    </b:Author>
    <b:ProductionCompany>Champlain College Online</b:ProductionCompany>
    <b:Month>February</b:Month>
    <b:Day>12</b:Day>
    <b:YearAccessed>2024</b:YearAccessed>
    <b:MonthAccessed>October</b:MonthAccessed>
    <b:DayAccessed>6</b:DayAccessed>
    <b:URL>https://online.champlain.edu/blog/evolution-digital-forensics</b:URL>
    <b:RefOrder>57</b:RefOrder>
  </b:Source>
  <b:Source>
    <b:Tag>Oxy23</b:Tag>
    <b:SourceType>InternetSite</b:SourceType>
    <b:Guid>{69D5FA8E-D004-44A5-A8D3-AFB179A11A84}</b:Guid>
    <b:Author>
      <b:Author>
        <b:Corporate>Oxygen Forensics</b:Corporate>
      </b:Author>
    </b:Author>
    <b:Title>What is Digital Forensics</b:Title>
    <b:ProductionCompany>Oxygen Forensics</b:ProductionCompany>
    <b:Year>2023</b:Year>
    <b:Month>August</b:Month>
    <b:Day>31</b:Day>
    <b:YearAccessed>2024</b:YearAccessed>
    <b:MonthAccessed>October</b:MonthAccessed>
    <b:DayAccessed>6</b:DayAccessed>
    <b:URL>https://oxygenforensics.com/en/resources/what-is-digital-forensics/</b:URL>
    <b:RefOrder>58</b:RefOrder>
  </b:Source>
  <b:Source>
    <b:Tag>Cyb241</b:Tag>
    <b:SourceType>InternetSite</b:SourceType>
    <b:Guid>{7AAEDF8A-7D2A-41B0-85A9-836643FBC2C5}</b:Guid>
    <b:Author>
      <b:Author>
        <b:Corporate>Cybersecurity Education Guides</b:Corporate>
      </b:Author>
    </b:Author>
    <b:Title>Great Rivalries in Cybersecurity: Cliff Stoll vs Markus Hess</b:Title>
    <b:ProductionCompany>Cybersecurity Education Guides</b:ProductionCompany>
    <b:Year>2024</b:Year>
    <b:YearAccessed>2024</b:YearAccessed>
    <b:MonthAccessed>October</b:MonthAccessed>
    <b:DayAccessed>6</b:DayAccessed>
    <b:URL>https://www.cybersecurityeducationguides.org/cliff-stoll-vs-markus-hess/</b:URL>
    <b:RefOrder>59</b:RefOrder>
  </b:Source>
  <b:Source>
    <b:Tag>Gui24</b:Tag>
    <b:SourceType>InternetSite</b:SourceType>
    <b:Guid>{708AB977-7A32-4E03-B9F1-7528E4386847}</b:Guid>
    <b:Author>
      <b:Author>
        <b:Corporate>Guinness World Records</b:Corporate>
      </b:Author>
    </b:Author>
    <b:Title>First incident of Cyber-espionage</b:Title>
    <b:ProductionCompany>Guinness World Records</b:ProductionCompany>
    <b:Year>2024</b:Year>
    <b:YearAccessed>2024</b:YearAccessed>
    <b:MonthAccessed>October</b:MonthAccessed>
    <b:DayAccessed>6</b:DayAccessed>
    <b:URL>https://www.guinnessworldrecords.com/world-records/612868-first-incident-of-cyber-espionage</b:URL>
    <b:RefOrder>60</b:RefOrder>
  </b:Source>
  <b:Source>
    <b:Tag>Hor24</b:Tag>
    <b:SourceType>InternetSite</b:SourceType>
    <b:Guid>{4DF81508-3E71-4E21-A324-19EDC93F8F48}</b:Guid>
    <b:Title>Anti-Forensics: What it is, Examples and How to Defend Against it</b:Title>
    <b:Year>2024</b:Year>
    <b:ProductionCompany>IT Governance</b:ProductionCompany>
    <b:Month>May</b:Month>
    <b:Day>30</b:Day>
    <b:YearAccessed>2024</b:YearAccessed>
    <b:MonthAccessed>October</b:MonthAccessed>
    <b:DayAccessed>15</b:DayAccessed>
    <b:URL>https://www.itgovernance.eu/blog/en/anti-forensics-what-it-is-examples-and-how-to-defend-against-it</b:URL>
    <b:Author>
      <b:Author>
        <b:NameList>
          <b:Person>
            <b:Last>Horton</b:Last>
            <b:First>Vanessa</b:First>
          </b:Person>
        </b:NameList>
      </b:Author>
    </b:Author>
    <b:RefOrder>126</b:RefOrder>
  </b:Source>
  <b:Source>
    <b:Tag>Kil24</b:Tag>
    <b:SourceType>InternetSite</b:SourceType>
    <b:Guid>{DEC45079-54FA-454F-B107-699142B032EB}</b:Guid>
    <b:Author>
      <b:Author>
        <b:Corporate>Kill Disk</b:Corporate>
      </b:Author>
    </b:Author>
    <b:Title>KillDisk: Disk Eraser, Wiper &amp; Sanitizer</b:Title>
    <b:ProductionCompany>Kill Disk</b:ProductionCompany>
    <b:Year>2024</b:Year>
    <b:YearAccessed>2024</b:YearAccessed>
    <b:MonthAccessed>October</b:MonthAccessed>
    <b:DayAccessed>15</b:DayAccessed>
    <b:URL>https://www.killdisk.com/eraser.html</b:URL>
    <b:RefOrder>129</b:RefOrder>
  </b:Source>
  <b:Source>
    <b:Tag>DBA24</b:Tag>
    <b:SourceType>InternetSite</b:SourceType>
    <b:Guid>{B1ACF4D2-18F2-4DA7-AA40-85D572737B0B}</b:Guid>
    <b:Author>
      <b:Author>
        <b:Corporate>DBAN</b:Corporate>
      </b:Author>
    </b:Author>
    <b:Title>Data Removal: Darik's Boot and Nuke - DBAN</b:Title>
    <b:ProductionCompany>DBAN</b:ProductionCompany>
    <b:Year>2024</b:Year>
    <b:YearAccessed>2024</b:YearAccessed>
    <b:MonthAccessed>October</b:MonthAccessed>
    <b:DayAccessed>15</b:DayAccessed>
    <b:URL>https://dban.org/</b:URL>
    <b:RefOrder>130</b:RefOrder>
  </b:Source>
  <b:Source>
    <b:Tag>Bla24</b:Tag>
    <b:SourceType>InternetSite</b:SourceType>
    <b:Guid>{7346D687-2C3B-4E99-AC6E-217A600E3319}</b:Guid>
    <b:Author>
      <b:Author>
        <b:Corporate>Blancco</b:Corporate>
      </b:Author>
    </b:Author>
    <b:Title>Blancco - Drive Eraser</b:Title>
    <b:ProductionCompany>Blancco</b:ProductionCompany>
    <b:Year>2024</b:Year>
    <b:YearAccessed>2024</b:YearAccessed>
    <b:MonthAccessed>October</b:MonthAccessed>
    <b:DayAccessed>15</b:DayAccessed>
    <b:URL>https://www.blancco.com/products/drive-eraser/</b:URL>
    <b:RefOrder>131</b:RefOrder>
  </b:Source>
  <b:Source>
    <b:Tag>Bla23</b:Tag>
    <b:SourceType>InternetSite</b:SourceType>
    <b:Guid>{12CA0D5A-30EE-44A7-BE01-F9DEBB6F7B52}</b:Guid>
    <b:Author>
      <b:Author>
        <b:Corporate>Blancco</b:Corporate>
      </b:Author>
    </b:Author>
    <b:Title>Everything You Need to Know About the DoD 5220.22-M Disk Wiping Standard &amp; Its Applications Today</b:Title>
    <b:ProductionCompany>Blancco</b:ProductionCompany>
    <b:Year>2023</b:Year>
    <b:Month>May</b:Month>
    <b:Day>18</b:Day>
    <b:YearAccessed>2024</b:YearAccessed>
    <b:MonthAccessed>October</b:MonthAccessed>
    <b:DayAccessed>15</b:DayAccessed>
    <b:URL>https://www.blancco.com/resources/blog-dod-5220-22-m-wiping-standard-method/</b:URL>
    <b:RefOrder>132</b:RefOrder>
  </b:Source>
  <b:Source>
    <b:Tag>CIS21</b:Tag>
    <b:SourceType>InternetSite</b:SourceType>
    <b:Guid>{859830A9-EC8C-466F-9F18-41F18BB25FC1}</b:Guid>
    <b:Author>
      <b:Author>
        <b:Corporate>CISOMAG</b:Corporate>
      </b:Author>
    </b:Author>
    <b:Title>6 Anti-Forensic Techniques That Every Digital Forensic Investigator Dreads</b:Title>
    <b:ProductionCompany>CISO Mag</b:ProductionCompany>
    <b:Year>2021</b:Year>
    <b:Month>September</b:Month>
    <b:Day>16</b:Day>
    <b:YearAccessed>2024</b:YearAccessed>
    <b:MonthAccessed>October</b:MonthAccessed>
    <b:DayAccessed>15</b:DayAccessed>
    <b:URL>https://cisomag.com/6-anti-forensic-techniques-that-every-digital-forensic-investigator-dreads/</b:URL>
    <b:RefOrder>127</b:RefOrder>
  </b:Source>
  <b:Source>
    <b:Tag>Ope242</b:Tag>
    <b:SourceType>InternetSite</b:SourceType>
    <b:Guid>{53C7C6EC-3293-48F2-8C15-9C54EAAB7F41}</b:Guid>
    <b:Author>
      <b:Author>
        <b:Corporate>OpenStego</b:Corporate>
      </b:Author>
    </b:Author>
    <b:Title>OpenStego: How to use OpenStego</b:Title>
    <b:ProductionCompany>OpenStego</b:ProductionCompany>
    <b:YearAccessed>2024</b:YearAccessed>
    <b:MonthAccessed>October</b:MonthAccessed>
    <b:DayAccessed>15</b:DayAccessed>
    <b:URL>https://www.openstego.com/</b:URL>
    <b:Year>2021</b:Year>
    <b:RefOrder>135</b:RefOrder>
  </b:Source>
  <b:Source>
    <b:Tag>ECC22</b:Tag>
    <b:SourceType>InternetSite</b:SourceType>
    <b:Guid>{58154565-45F9-43F4-87B7-DEF1F5EA0FFE}</b:Guid>
    <b:Author>
      <b:Author>
        <b:Corporate>EC Council</b:Corporate>
      </b:Author>
    </b:Author>
    <b:Title>Five Anti-Forensic Techniques Used to Cover Digital Footprints</b:Title>
    <b:ProductionCompany>EC Council</b:ProductionCompany>
    <b:Year>2022</b:Year>
    <b:Month>March</b:Month>
    <b:Day>24</b:Day>
    <b:YearAccessed>2024</b:YearAccessed>
    <b:MonthAccessed>October</b:MonthAccessed>
    <b:DayAccessed>15</b:DayAccessed>
    <b:URL>https://www.eccouncil.org/cybersecurity-exchange/computer-forensics/anti-forensic-techniques-used-to-cover-digital-footprints/</b:URL>
    <b:RefOrder>128</b:RefOrder>
  </b:Source>
  <b:Source>
    <b:Tag>CRU24</b:Tag>
    <b:SourceType>InternetSite</b:SourceType>
    <b:Guid>{AC15D396-8DBB-4CEE-95A6-C1C5A1BA6F8D}</b:Guid>
    <b:Author>
      <b:Author>
        <b:Corporate>CRU</b:Corporate>
      </b:Author>
    </b:Author>
    <b:Title>Write Blockers - CRU</b:Title>
    <b:ProductionCompany>CRU</b:ProductionCompany>
    <b:Year>2024</b:Year>
    <b:YearAccessed>2024</b:YearAccessed>
    <b:MonthAccessed>October</b:MonthAccessed>
    <b:DayAccessed>15</b:DayAccessed>
    <b:URL>https://www.cru-inc.com/data-protection-topics/write-blockers/</b:URL>
    <b:RefOrder>62</b:RefOrder>
  </b:Source>
  <b:Source>
    <b:Tag>Dig24</b:Tag>
    <b:SourceType>InternetSite</b:SourceType>
    <b:Guid>{2E33FC6A-F08A-45CC-A541-6B297B1EBE30}</b:Guid>
    <b:Author>
      <b:Author>
        <b:Corporate>Digital Intellegence</b:Corporate>
      </b:Author>
    </b:Author>
    <b:Title>Digital Intellegence - Write Blockers</b:Title>
    <b:ProductionCompany>Digital Intellegence</b:ProductionCompany>
    <b:Year>2024</b:Year>
    <b:YearAccessed>2024</b:YearAccessed>
    <b:MonthAccessed>October</b:MonthAccessed>
    <b:DayAccessed>15</b:DayAccessed>
    <b:URL>https://digitalintelligence.com/store/t/solutions/forensic-imaging/write-blockers</b:URL>
    <b:RefOrder>63</b:RefOrder>
  </b:Source>
  <b:Source>
    <b:Tag>Elm22</b:Tag>
    <b:SourceType>InternetSite</b:SourceType>
    <b:Guid>{213A5C37-31B7-426F-8062-88D1FADF356A}</b:Guid>
    <b:Title>Digital Forensic, Free Fright Blocker, Using Windows Registry, Software Write Blocker</b:Title>
    <b:ProductionCompany>CyDig Cybersecurity Digital Forensics Education</b:ProductionCompany>
    <b:Year>2022</b:Year>
    <b:Month>November</b:Month>
    <b:Day>12</b:Day>
    <b:YearAccessed>2024</b:YearAccessed>
    <b:MonthAccessed>October</b:MonthAccessed>
    <b:DayAccessed>7</b:DayAccessed>
    <b:URL>https://www.youtube.com/watch?v=2mWUUOsu2Tg</b:URL>
    <b:Author>
      <b:Author>
        <b:NameList>
          <b:Person>
            <b:Last>Elmrabit</b:Last>
            <b:First>Nebrase</b:First>
          </b:Person>
        </b:NameList>
      </b:Author>
    </b:Author>
    <b:RefOrder>64</b:RefOrder>
  </b:Source>
  <b:Source>
    <b:Tag>Try24</b:Tag>
    <b:SourceType>InternetSite</b:SourceType>
    <b:Guid>{C1ED3363-A01F-4CBE-A399-8BA0610A3D8D}</b:Guid>
    <b:Author>
      <b:Author>
        <b:NameList>
          <b:Person>
            <b:Last>TryHackMe.com</b:Last>
          </b:Person>
        </b:NameList>
      </b:Author>
    </b:Author>
    <b:Title>Intro to Digital Forensics</b:Title>
    <b:ProductionCompany>TryHackMe.com</b:ProductionCompany>
    <b:Year>2024</b:Year>
    <b:YearAccessed>2024</b:YearAccessed>
    <b:MonthAccessed>October</b:MonthAccessed>
    <b:DayAccessed>17</b:DayAccessed>
    <b:URL>https://tryhackme.com/r/room/introdigitalforensics</b:URL>
    <b:RefOrder>14</b:RefOrder>
  </b:Source>
  <b:Source>
    <b:Tag>Hay15</b:Tag>
    <b:SourceType>Book</b:SourceType>
    <b:Guid>{15D8BB98-3B8F-4A0F-9E5C-08A10B7CB841}</b:Guid>
    <b:Title>A practical guide to computer forensics investigations</b:Title>
    <b:Year>2015</b:Year>
    <b:City>Indianapolis, Indiana</b:City>
    <b:Publisher>Pearson</b:Publisher>
    <b:Author>
      <b:Author>
        <b:NameList>
          <b:Person>
            <b:Last>Hays</b:Last>
            <b:Middle>R</b:Middle>
            <b:First>D</b:First>
          </b:Person>
        </b:NameList>
      </b:Author>
    </b:Author>
    <b:RefOrder>18</b:RefOrder>
  </b:Source>
  <b:Source>
    <b:Tag>Adv22</b:Tag>
    <b:SourceType>InternetSite</b:SourceType>
    <b:Guid>{502EFD40-A9B9-48B6-B29E-7E4170662405}</b:Guid>
    <b:Author>
      <b:Author>
        <b:Corporate>Advanced Digital Forensic (ADF) Solutions</b:Corporate>
      </b:Author>
    </b:Author>
    <b:Title>The State of Digital Forensics</b:Title>
    <b:ProductionCompany>Advanced Digital Forensic (ADF) Solutions</b:ProductionCompany>
    <b:Year>2022</b:Year>
    <b:Month>December</b:Month>
    <b:Day>30</b:Day>
    <b:YearAccessed>2024</b:YearAccessed>
    <b:MonthAccessed>October</b:MonthAccessed>
    <b:DayAccessed>7</b:DayAccessed>
    <b:URL>https://www.adfsolutions.com/news/the-state-of-digital-forensics?srsltid=AfmBOoqdvik69fo5T62JZPGjRPlJmiZjl-GL8rFNJXfo9CWLdf9BdeoE</b:URL>
    <b:RefOrder>3</b:RefOrder>
  </b:Source>
  <b:Source>
    <b:Tag>Kha23</b:Tag>
    <b:SourceType>InternetSite</b:SourceType>
    <b:Guid>{8CB1A85C-F67C-486B-9B6B-00C60A57886C}</b:Guid>
    <b:Title>Top 5 Trends For Digital Forensics in 2023</b:Title>
    <b:ProductionCompany>The Cyber Express</b:ProductionCompany>
    <b:Year>2023</b:Year>
    <b:Month>June</b:Month>
    <b:Day>26</b:Day>
    <b:YearAccessed>2024</b:YearAccessed>
    <b:MonthAccessed>October</b:MonthAccessed>
    <b:DayAccessed>8</b:DayAccessed>
    <b:URL>https://thecyberexpress.com/top-5-trends-for-digital-forensics-in-2023/</b:URL>
    <b:Author>
      <b:Author>
        <b:NameList>
          <b:Person>
            <b:Last>Khaitan</b:Last>
            <b:First>Ashish</b:First>
          </b:Person>
        </b:NameList>
      </b:Author>
    </b:Author>
    <b:RefOrder>8</b:RefOrder>
  </b:Source>
  <b:Source>
    <b:Tag>For20</b:Tag>
    <b:SourceType>InternetSite</b:SourceType>
    <b:Guid>{955E1CB7-A683-42A2-84A0-A17BDBE9DB80}</b:Guid>
    <b:Author>
      <b:Author>
        <b:Corporate>Forensic Control</b:Corporate>
      </b:Author>
    </b:Author>
    <b:Title>ACPO Guidelines &amp; Principles Explained</b:Title>
    <b:ProductionCompany>Forensic Control</b:ProductionCompany>
    <b:Year>2020</b:Year>
    <b:Month>November</b:Month>
    <b:Day>26</b:Day>
    <b:YearAccessed>2024</b:YearAccessed>
    <b:MonthAccessed>October</b:MonthAccessed>
    <b:DayAccessed>10</b:DayAccessed>
    <b:URL>https://forensiccontrol.com/guides/acpo-guidelines-and-principles-explained/</b:URL>
    <b:RefOrder>15</b:RefOrder>
  </b:Source>
  <b:Source>
    <b:Tag>Hor20</b:Tag>
    <b:SourceType>JournalArticle</b:SourceType>
    <b:Guid>{42962D36-CBCD-47B5-81E1-2A60EFF5DC22}</b:Guid>
    <b:Title>ACPO principles for digital evidence: Time for an update?</b:Title>
    <b:Year>2020</b:Year>
    <b:JournalName>Forensic Science International</b:JournalName>
    <b:Volume>2</b:Volume>
    <b:Issue>100076</b:Issue>
    <b:Author>
      <b:Author>
        <b:NameList>
          <b:Person>
            <b:Last>Horsman</b:Last>
            <b:First>Graeme</b:First>
          </b:Person>
        </b:NameList>
      </b:Author>
    </b:Author>
    <b:RefOrder>16</b:RefOrder>
  </b:Source>
  <b:Source>
    <b:Tag>Yap21</b:Tag>
    <b:SourceType>InternetSite</b:SourceType>
    <b:Guid>{CF339CAF-561A-48C3-AA82-D4EDBA684F93}</b:Guid>
    <b:Title>Computer forensics and the ACPO guide</b:Title>
    <b:Year>2021</b:Year>
    <b:ProductionCompany>Society for Computers &amp; Law</b:ProductionCompany>
    <b:Month>January</b:Month>
    <b:Day>26</b:Day>
    <b:YearAccessed>2024</b:YearAccessed>
    <b:MonthAccessed>October</b:MonthAccessed>
    <b:DayAccessed>10</b:DayAccessed>
    <b:URL>https://www.scl.org/12161-computer-forensics-and-the-acpo-guide/</b:URL>
    <b:Author>
      <b:Author>
        <b:NameList>
          <b:Person>
            <b:Last>Yapp</b:Last>
            <b:First>Peter</b:First>
          </b:Person>
        </b:NameList>
      </b:Author>
    </b:Author>
    <b:RefOrder>17</b:RefOrder>
  </b:Source>
  <b:Source>
    <b:Tag>Fed24</b:Tag>
    <b:SourceType>InternetSite</b:SourceType>
    <b:Guid>{BC3B7200-0E19-44B4-ADFA-14EFB4684E82}</b:Guid>
    <b:Author>
      <b:Author>
        <b:Corporate>Federal Bureau Investigation (FBI)</b:Corporate>
      </b:Author>
    </b:Author>
    <b:Title>FBI Warns of Increasing Threat of Cyber Criminals Utilizing Artificial Intelligence</b:Title>
    <b:ProductionCompany>Federal Bureau Investigation (FBI)</b:ProductionCompany>
    <b:Year>2024</b:Year>
    <b:Month>May</b:Month>
    <b:Day>8</b:Day>
    <b:YearAccessed>2024</b:YearAccessed>
    <b:MonthAccessed>October</b:MonthAccessed>
    <b:DayAccessed>19</b:DayAccessed>
    <b:URL>https://www.fbi.gov/contact-us/field-offices/sanfrancisco/news/fbi-warns-of-increasing-threat-of-cyber-criminals-utilizing-artificial-intelligence</b:URL>
    <b:RefOrder>125</b:RefOrder>
  </b:Source>
  <b:Source>
    <b:Tag>cvl24</b:Tag>
    <b:SourceType>InternetSite</b:SourceType>
    <b:Guid>{87684F9F-B643-4F7E-8300-C424A1AB6F87}</b:Guid>
    <b:Author>
      <b:Author>
        <b:Corporate>cv-library.co.uk</b:Corporate>
      </b:Author>
    </b:Author>
    <b:Title>Digital Forensic Investigator</b:Title>
    <b:ProductionCompany>cv-library.co.uk</b:ProductionCompany>
    <b:Year>2024</b:Year>
    <b:Month>September</b:Month>
    <b:Day>29</b:Day>
    <b:YearAccessed>2024</b:YearAccessed>
    <b:MonthAccessed>October</b:MonthAccessed>
    <b:DayAccessed>6</b:DayAccessed>
    <b:URL>https://www.cv-library.co.uk/job/222385976/Digital-Forensic-Investigator?hlkw=digital-forensic&amp;sid=532f4753-9f90-4451-be28-242d0eef90f0</b:URL>
    <b:RefOrder>19</b:RefOrder>
  </b:Source>
  <b:Source>
    <b:Tag>IDA24</b:Tag>
    <b:SourceType>InternetSite</b:SourceType>
    <b:Guid>{F888F855-BDD6-4F9A-9B42-70524E4E0823}</b:Guid>
    <b:Author>
      <b:Author>
        <b:Corporate>IDAPro</b:Corporate>
      </b:Author>
    </b:Author>
    <b:Title>ida-pro</b:Title>
    <b:ProductionCompany>hex-rays</b:ProductionCompany>
    <b:Year>2024</b:Year>
    <b:YearAccessed>2024</b:YearAccessed>
    <b:MonthAccessed>October</b:MonthAccessed>
    <b:DayAccessed>19</b:DayAccessed>
    <b:URL>https://hex-rays.com/ida-pro</b:URL>
    <b:RefOrder>139</b:RefOrder>
  </b:Source>
  <b:Source>
    <b:Tag>Natnd</b:Tag>
    <b:SourceType>InternetSite</b:SourceType>
    <b:Guid>{EEF6E5E2-B377-47E7-9EFB-062A8F3E42C3}</b:Guid>
    <b:Author>
      <b:Author>
        <b:Corporate>National Security Agency (NSA)</b:Corporate>
      </b:Author>
    </b:Author>
    <b:Title>Ghidra</b:Title>
    <b:ProductionCompany>National Security Agency (NSA)</b:ProductionCompany>
    <b:Year>n.d</b:Year>
    <b:YearAccessed>2024</b:YearAccessed>
    <b:MonthAccessed>October</b:MonthAccessed>
    <b:DayAccessed>19</b:DayAccessed>
    <b:URL>https://ghidra-sre.org/</b:URL>
    <b:RefOrder>116</b:RefOrder>
  </b:Source>
  <b:Source>
    <b:Tag>Yus22</b:Tag>
    <b:SourceType>InternetSite</b:SourceType>
    <b:Guid>{1AD1700B-B1DF-45E2-884A-C457F1AF1B66}</b:Guid>
    <b:Title>OllyDbg v1.10</b:Title>
    <b:ProductionCompany>OllyDbg</b:ProductionCompany>
    <b:Year>2022</b:Year>
    <b:Month>April</b:Month>
    <b:Day>21</b:Day>
    <b:YearAccessed>2024</b:YearAccessed>
    <b:MonthAccessed>October</b:MonthAccessed>
    <b:DayAccessed>19</b:DayAccessed>
    <b:URL>https://www.ollydbg.de/</b:URL>
    <b:Author>
      <b:Author>
        <b:NameList>
          <b:Person>
            <b:Last>Yuschuk</b:Last>
            <b:First>Oleh</b:First>
          </b:Person>
        </b:NameList>
      </b:Author>
    </b:Author>
    <b:RefOrder>110</b:RefOrder>
  </b:Source>
  <b:Source>
    <b:Tag>Ado24</b:Tag>
    <b:SourceType>InternetSite</b:SourceType>
    <b:Guid>{193A3390-4B07-4564-B058-57F177BEFE08}</b:Guid>
    <b:Author>
      <b:Author>
        <b:Corporate>Adobe</b:Corporate>
      </b:Author>
    </b:Author>
    <b:Title>Explore Premier Pro Features</b:Title>
    <b:ProductionCompany>Adobe</b:ProductionCompany>
    <b:Year>2024</b:Year>
    <b:YearAccessed>2024</b:YearAccessed>
    <b:MonthAccessed>October</b:MonthAccessed>
    <b:DayAccessed>19</b:DayAccessed>
    <b:URL>https://www.adobe.com/uk/products/premiere/features.html</b:URL>
    <b:RefOrder>140</b:RefOrder>
  </b:Source>
  <b:Source>
    <b:Tag>Ado241</b:Tag>
    <b:SourceType>InternetSite</b:SourceType>
    <b:Guid>{9B89A710-EC6B-4EE8-84FD-8D6553BBC698}</b:Guid>
    <b:Author>
      <b:Author>
        <b:Corporate>Adobe</b:Corporate>
      </b:Author>
    </b:Author>
    <b:Title>Adobe Audition | Audio recoring and editing software</b:Title>
    <b:ProductionCompany>Adobe</b:ProductionCompany>
    <b:Year>2024</b:Year>
    <b:YearAccessed>2024</b:YearAccessed>
    <b:MonthAccessed>October</b:MonthAccessed>
    <b:DayAccessed>19</b:DayAccessed>
    <b:URL>https://www.adobe.com/uk/products/audition.html</b:URL>
    <b:RefOrder>141</b:RefOrder>
  </b:Source>
  <b:Source>
    <b:Tag>Nat244</b:Tag>
    <b:SourceType>InternetSite</b:SourceType>
    <b:Guid>{0FF69E29-F2CD-48BF-AD6B-3C7C031FC05A}</b:Guid>
    <b:Author>
      <b:Author>
        <b:Corporate>Native Instruments</b:Corporate>
      </b:Author>
    </b:Author>
    <b:Title>iZotope | Plugins for Audio Restoration, Mixing, Mastering and More</b:Title>
    <b:ProductionCompany>Native Instruments</b:ProductionCompany>
    <b:Year>2024</b:Year>
    <b:YearAccessed>2024</b:YearAccessed>
    <b:MonthAccessed>October</b:MonthAccessed>
    <b:DayAccessed>19</b:DayAccessed>
    <b:URL>https://www.izotope.com/?srsltid=AfmBOoq4csS15ksMjBRAxHyHDjOsm58o_kb9iE4o8aPa8-QzLXOcqcv-</b:URL>
    <b:RefOrder>142</b:RefOrder>
  </b:Source>
  <b:Source>
    <b:Tag>app24</b:Tag>
    <b:SourceType>InternetSite</b:SourceType>
    <b:Guid>{51413E14-71E5-47F4-90D8-E2C98E05BA1E}</b:Guid>
    <b:Author>
      <b:Author>
        <b:Corporate>apple.com</b:Corporate>
      </b:Author>
    </b:Author>
    <b:Title>Final Cut Pro for Mac - Apple (UK)</b:Title>
    <b:ProductionCompany>Apple</b:ProductionCompany>
    <b:Year>2024</b:Year>
    <b:YearAccessed>2024</b:YearAccessed>
    <b:MonthAccessed>October</b:MonthAccessed>
    <b:DayAccessed>19</b:DayAccessed>
    <b:URL>https://www.apple.com/uk/final-cut-pro/</b:URL>
    <b:RefOrder>143</b:RefOrder>
  </b:Source>
  <b:Source>
    <b:Tag>Avi24</b:Tag>
    <b:SourceType>InternetSite</b:SourceType>
    <b:Guid>{727367CE-879D-4834-996B-3A732CABC005}</b:Guid>
    <b:Author>
      <b:Author>
        <b:Corporate>Avid Technology Inc</b:Corporate>
      </b:Author>
    </b:Author>
    <b:Title>Avid Media Composer - Video Edting Software for Mac and PC</b:Title>
    <b:ProductionCompany>Avid Technology Inc</b:ProductionCompany>
    <b:Year>2024</b:Year>
    <b:YearAccessed>2024</b:YearAccessed>
    <b:MonthAccessed>October</b:MonthAccessed>
    <b:DayAccessed>19</b:DayAccessed>
    <b:URL>https://www.avid.com/media-composer</b:URL>
    <b:RefOrder>144</b:RefOrder>
  </b:Source>
  <b:Source>
    <b:Tag>ind24</b:Tag>
    <b:SourceType>InternetSite</b:SourceType>
    <b:Guid>{3F364234-9A73-448B-B731-2772E30BA416}</b:Guid>
    <b:Author>
      <b:Author>
        <b:Corporate>indeed.com</b:Corporate>
      </b:Author>
    </b:Author>
    <b:Title>Senior Digital Forensic Investigator</b:Title>
    <b:ProductionCompany>indeed.com</b:ProductionCompany>
    <b:Year>2024</b:Year>
    <b:YearAccessed>2024</b:YearAccessed>
    <b:MonthAccessed>October</b:MonthAccessed>
    <b:DayAccessed>6</b:DayAccessed>
    <b:URL>https://uk.indeed.com/viewjob?jk=2971ba52a731a5c6&amp;tk=1i9hbe2hvj0ii804&amp;from=serp&amp;vjs=3&amp;advn=3376049105380031&amp;adid=429815723&amp;ad=-6NYlbfkN0AUKzL6VtxkOe52ZPEtpgGoxtFZdRrvVnFaPiB102N7O0BdNp0XBicuzzyWBTBiLq9eCtwB0G5hNde44kkuNtMeYt2CkeDJPql0qlx8uMpW9e6WKhYPj5HR-</b:URL>
    <b:RefOrder>20</b:RefOrder>
  </b:Source>
  <b:Source>
    <b:Tag>UKG242</b:Tag>
    <b:SourceType>InternetSite</b:SourceType>
    <b:Guid>{A3340BB7-35F5-48E9-8FDB-1DC4837A481F}</b:Guid>
    <b:Author>
      <b:Author>
        <b:Corporate>UK Government - Department of Work and Pensions (DWP)</b:Corporate>
      </b:Author>
    </b:Author>
    <b:Title>Computer Forensics Experts</b:Title>
    <b:ProductionCompany>UK Government - Department of Work and Pensions (DWP)</b:ProductionCompany>
    <b:Year>2024</b:Year>
    <b:Month>September</b:Month>
    <b:Day>30</b:Day>
    <b:YearAccessed>2024</b:YearAccessed>
    <b:MonthAccessed>October</b:MonthAccessed>
    <b:DayAccessed>6</b:DayAccessed>
    <b:URL>https://findajob.dwp.gov.uk/details/15323447</b:URL>
    <b:RefOrder>21</b:RefOrder>
  </b:Source>
  <b:Source>
    <b:Tag>tot24</b:Tag>
    <b:SourceType>InternetSite</b:SourceType>
    <b:Guid>{8D799BDB-7C0D-47E3-B4DA-8F4D58997CEE}</b:Guid>
    <b:Author>
      <b:Author>
        <b:Corporate>totaljobs.com</b:Corporate>
      </b:Author>
    </b:Author>
    <b:Title>Forensic Digital Media Examiner</b:Title>
    <b:ProductionCompany>totaljobs.com</b:ProductionCompany>
    <b:Year>2024</b:Year>
    <b:YearAccessed>2024</b:YearAccessed>
    <b:MonthAccessed>October</b:MonthAccessed>
    <b:DayAccessed>6</b:DayAccessed>
    <b:URL>https://www.totaljobs.com/jobs/?sourceOfSearch=offline103362105</b:URL>
    <b:RefOrder>22</b:RefOrder>
  </b:Source>
  <b:Source>
    <b:Tag>Thand</b:Tag>
    <b:SourceType>InternetSite</b:SourceType>
    <b:Guid>{2C58715A-1694-4D84-A939-F2642F1065B1}</b:Guid>
    <b:Author>
      <b:Author>
        <b:Corporate>Thames Valley Police</b:Corporate>
      </b:Author>
    </b:Author>
    <b:Title>Digital Forensic Investigator - Digital Forensics</b:Title>
    <b:ProductionCompany>Thames Valley Police</b:ProductionCompany>
    <b:Year>n.d</b:Year>
    <b:YearAccessed>2024</b:YearAccessed>
    <b:MonthAccessed>October</b:MonthAccessed>
    <b:DayAccessed>6</b:DayAccessed>
    <b:URL>https://thamesvalleypolice.tal.net/vx/mobile-0/appcentre-External/brand-3/candidate/so/pm/6/pl/1/opp/11417-Digital-Forensic-Investigator-Digital-Forensics-CTPSE/en-GB</b:URL>
    <b:RefOrder>23</b:RefOrder>
  </b:Source>
  <b:Source>
    <b:Tag>for24</b:Tag>
    <b:SourceType>InternetSite</b:SourceType>
    <b:Guid>{7587938C-DBFE-4DB6-B995-21754224A00C}</b:Guid>
    <b:Author>
      <b:Author>
        <b:Corporate>forensicfocus.com</b:Corporate>
      </b:Author>
    </b:Author>
    <b:Title>Cyber Forensic Investigator</b:Title>
    <b:ProductionCompany>forensicfocus.com</b:ProductionCompany>
    <b:Year>2024</b:Year>
    <b:Month>September</b:Month>
    <b:Day>5</b:Day>
    <b:YearAccessed>2024</b:YearAccessed>
    <b:MonthAccessed>October</b:MonthAccessed>
    <b:DayAccessed>8</b:DayAccessed>
    <b:URL>https://www.forensicfocus.com/jobs/#aHR0cHM6Ly9qb2JzLmZvcmVuc2ljZm9jdXMuY29tL2pvYi82MTkvY3liZXItZm9yZW5zaWMtaW52ZXN0aWdhdG9yLw==</b:URL>
    <b:RefOrder>24</b:RefOrder>
  </b:Source>
  <b:Source>
    <b:Tag>cybnd</b:Tag>
    <b:SourceType>InternetSite</b:SourceType>
    <b:Guid>{8AC8F9B6-0841-4EC2-A714-C1F23C148BC4}</b:Guid>
    <b:Author>
      <b:Author>
        <b:Corporate>cybersecurityjobsite-com</b:Corporate>
      </b:Author>
    </b:Author>
    <b:Title>Senior Consultant / Cyber &amp; Digital Forensics</b:Title>
    <b:ProductionCompany>cybersecurityjobsite-com</b:ProductionCompany>
    <b:Year>n.d</b:Year>
    <b:YearAccessed>2024</b:YearAccessed>
    <b:MonthAccessed>October</b:MonthAccessed>
    <b:DayAccessed>8</b:DayAccessed>
    <b:URL>https://www-cybersecurityjobsite-com.translate.goog/job/5276664/senior-consultant-cyber-and-digital-forensics-m-w-d-/?_x_tr_sl=auto&amp;_x_tr_tl=en&amp;_x_tr_hl=en-US&amp;_x_tr_pto=wapp</b:URL>
    <b:RefOrder>25</b:RefOrder>
  </b:Source>
  <b:Source>
    <b:Tag>cyb24</b:Tag>
    <b:SourceType>InternetSite</b:SourceType>
    <b:Guid>{3C15348E-3BCF-46C4-BF30-C7C4FE6B40F1}</b:Guid>
    <b:Author>
      <b:Author>
        <b:Corporate>cybersecurityjobsite-com</b:Corporate>
      </b:Author>
    </b:Author>
    <b:Title>Specialist – Forensic Examiner (Malware Forensics), Digital Support Unit (AD6) - Interpol</b:Title>
    <b:ProductionCompany>cybersecurityjobsite-com</b:ProductionCompany>
    <b:Year>2024</b:Year>
    <b:Month>September</b:Month>
    <b:Day>18</b:Day>
    <b:YearAccessed>2024</b:YearAccessed>
    <b:MonthAccessed>October</b:MonthAccessed>
    <b:DayAccessed>8</b:DayAccessed>
    <b:URL>https://www.europol.europa.eu/careers-procurement/open-vacancies/vacancy/876</b:URL>
    <b:RefOrder>26</b:RefOrder>
  </b:Source>
  <b:Source>
    <b:Tag>adz24</b:Tag>
    <b:SourceType>InternetSite</b:SourceType>
    <b:Guid>{3C1C4834-4748-437A-BCE9-F48F13DE5042}</b:Guid>
    <b:Author>
      <b:Author>
        <b:Corporate>adzuna.ca</b:Corporate>
      </b:Author>
    </b:Author>
    <b:Title>Senior Manager, (Cyber Forensic Investigations and Digital Evidence)</b:Title>
    <b:ProductionCompany>adzuna.ca</b:ProductionCompany>
    <b:Year>2024</b:Year>
    <b:YearAccessed>2024</b:YearAccessed>
    <b:MonthAccessed>October</b:MonthAccessed>
    <b:DayAccessed>8</b:DayAccessed>
    <b:URL>https://www.adzuna.ca/details/4886335651?i=NI9GHqyF7xGNurHG_Zm43g&amp;se=NJiwJKuF7xG2MFZj-jhY4A&amp;title=Senior_Manager&amp;title=_(Cyber_Forensic_Investigations_and_Digital_Evidence)&amp;v=258055EEF6D578C1A7D302A1806A7A3B8CD495A0</b:URL>
    <b:RefOrder>27</b:RefOrder>
  </b:Source>
  <b:Source>
    <b:Tag>seend</b:Tag>
    <b:SourceType>InternetSite</b:SourceType>
    <b:Guid>{8907EA48-6298-4E26-9129-7865C658F55E}</b:Guid>
    <b:Author>
      <b:Author>
        <b:Corporate>seek.com.au</b:Corporate>
      </b:Author>
    </b:Author>
    <b:Title>Digital Forensic Analyst</b:Title>
    <b:ProductionCompany>seek.com.au</b:ProductionCompany>
    <b:Year>n.d</b:Year>
    <b:YearAccessed>2024</b:YearAccessed>
    <b:MonthAccessed>October</b:MonthAccessed>
    <b:DayAccessed>8</b:DayAccessed>
    <b:URL>https://www.seek.com.au/job/79278305?type=standout&amp;ref=search-standalone&amp;origin=cardTitle#sol=3d9ec93db4508c1bb33c23b60b37c5b4dabd4105</b:URL>
    <b:RefOrder>28</b:RefOrder>
  </b:Source>
  <b:Source>
    <b:Tag>Ext24</b:Tag>
    <b:SourceType>InternetSite</b:SourceType>
    <b:Guid>{AFEF5604-CE7C-44B2-AAC1-7C5F4D0BF2AB}</b:Guid>
    <b:Author>
      <b:Author>
        <b:Corporate>Exterro</b:Corporate>
      </b:Author>
    </b:Author>
    <b:Title>Forensic Toolkit (FTK) - Digital Forensic Software Tools</b:Title>
    <b:ProductionCompany>Exterro</b:ProductionCompany>
    <b:Year>2024</b:Year>
    <b:YearAccessed>2024</b:YearAccessed>
    <b:MonthAccessed>October</b:MonthAccessed>
    <b:DayAccessed>20</b:DayAccessed>
    <b:URL>https://www.exterro.com/digital-forensics-software/forensic-toolkit</b:URL>
    <b:RefOrder>70</b:RefOrder>
  </b:Source>
  <b:Source>
    <b:Tag>Ext241</b:Tag>
    <b:SourceType>InternetSite</b:SourceType>
    <b:Guid>{FFAB4EE9-2DA2-47C5-AFD7-9D7B7D4844A7}</b:Guid>
    <b:Author>
      <b:Author>
        <b:Corporate>Exterro</b:Corporate>
      </b:Author>
    </b:Author>
    <b:Title>FTK Imager - Forensic Data Imaging and Preview Solution</b:Title>
    <b:ProductionCompany>Exterro</b:ProductionCompany>
    <b:Year>2024</b:Year>
    <b:YearAccessed>2024</b:YearAccessed>
    <b:MonthAccessed>October</b:MonthAccessed>
    <b:DayAccessed>20</b:DayAccessed>
    <b:URL>https://www.exterro.com/digital-forensics-software/ftk-imager</b:URL>
    <b:RefOrder>73</b:RefOrder>
  </b:Source>
  <b:Source>
    <b:Tag>Ext242</b:Tag>
    <b:SourceType>InternetSite</b:SourceType>
    <b:Guid>{BA351A6E-998D-4CC0-97E5-F450E891CBD1}</b:Guid>
    <b:Author>
      <b:Author>
        <b:Corporate>Exterro</b:Corporate>
      </b:Author>
    </b:Author>
    <b:Title>How to run FTK Imager from a flash drive (Imager Lite)</b:Title>
    <b:ProductionCompany>Exterro</b:ProductionCompany>
    <b:Year>2024</b:Year>
    <b:YearAccessed>2024</b:YearAccessed>
    <b:MonthAccessed>October</b:MonthAccessed>
    <b:DayAccessed>20</b:DayAccessed>
    <b:URL>https://www.exterro.com/ftk-product-downloads/how-to-run-ftk-imager-from-a-flash-drive-imager-lite</b:URL>
    <b:RefOrder>74</b:RefOrder>
  </b:Source>
  <b:Source>
    <b:Tag>efo24</b:Tag>
    <b:SourceType>InternetSite</b:SourceType>
    <b:Guid>{B2DBCB48-493C-479B-BE22-0096C494E6F0}</b:Guid>
    <b:Author>
      <b:Author>
        <b:Corporate>e-forensic services inc</b:Corporate>
      </b:Author>
    </b:Author>
    <b:Title>EnCase Forensic Suite</b:Title>
    <b:ProductionCompany>e-forensic services inc</b:ProductionCompany>
    <b:Year>2024</b:Year>
    <b:YearAccessed>2024</b:YearAccessed>
    <b:MonthAccessed>October</b:MonthAccessed>
    <b:DayAccessed>20</b:DayAccessed>
    <b:URL>https://e-forensic.ca/products/encase-forensic-suite/</b:URL>
    <b:RefOrder>87</b:RefOrder>
  </b:Source>
  <b:Source>
    <b:Tag>Har24</b:Tag>
    <b:SourceType>InternetSite</b:SourceType>
    <b:Guid>{74436938-F69A-4453-ADCD-667B9AF7EF7D}</b:Guid>
    <b:Title>ExifTool by Phil Harvey</b:Title>
    <b:ProductionCompany>ExifTool by Phil Harvey</b:ProductionCompany>
    <b:Year>2024</b:Year>
    <b:YearAccessed>2024</b:YearAccessed>
    <b:MonthAccessed>October</b:MonthAccessed>
    <b:DayAccessed>20</b:DayAccessed>
    <b:URL>https://exiftool.org/</b:URL>
    <b:Author>
      <b:Author>
        <b:NameList>
          <b:Person>
            <b:Last>Harvey</b:Last>
            <b:First>Phil</b:First>
          </b:Person>
        </b:NameList>
      </b:Author>
    </b:Author>
    <b:RefOrder>80</b:RefOrder>
  </b:Source>
  <b:Source>
    <b:Tag>Kal13</b:Tag>
    <b:SourceType>InternetSite</b:SourceType>
    <b:Guid>{40F41B60-9B69-43C3-9512-2ADDFDD513B9}</b:Guid>
    <b:Author>
      <b:Author>
        <b:Corporate>Kali.org</b:Corporate>
      </b:Author>
    </b:Author>
    <b:Title>Dumpzilla Forensic Tool</b:Title>
    <b:ProductionCompany>Kali.org</b:ProductionCompany>
    <b:Year>2013</b:Year>
    <b:Month>March</b:Month>
    <b:Day>15</b:Day>
    <b:YearAccessed>2024</b:YearAccessed>
    <b:MonthAccessed>October</b:MonthAccessed>
    <b:DayAccessed>20</b:DayAccessed>
    <b:URL>https://www.dumpzilla.org/</b:URL>
    <b:RefOrder>81</b:RefOrder>
  </b:Source>
  <b:Source>
    <b:Tag>Kal21</b:Tag>
    <b:SourceType>InternetSite</b:SourceType>
    <b:Guid>{5A302DCD-9741-440B-B535-50D80C11C411}</b:Guid>
    <b:Author>
      <b:Author>
        <b:Corporate>Kali.org</b:Corporate>
      </b:Author>
    </b:Author>
    <b:Title>Dumpzilla | Kali Linux Tools</b:Title>
    <b:ProductionCompany>Kali.org</b:ProductionCompany>
    <b:Year>2021</b:Year>
    <b:Month>March</b:Month>
    <b:Day>11</b:Day>
    <b:YearAccessed>2024</b:YearAccessed>
    <b:MonthAccessed>October</b:MonthAccessed>
    <b:DayAccessed>20</b:DayAccessed>
    <b:URL>https://www.kali.org/tools/dumpzilla/</b:URL>
    <b:RefOrder>114</b:RefOrder>
  </b:Source>
  <b:Source>
    <b:Tag>Ext21</b:Tag>
    <b:SourceType>InternetSite</b:SourceType>
    <b:Guid>{91F413E4-87CA-4ABD-8405-D3BA1893E730}</b:Guid>
    <b:Author>
      <b:Author>
        <b:Corporate>Exterro</b:Corporate>
      </b:Author>
    </b:Author>
    <b:Title>Forensic Tool Kit (FTK) User Guide</b:Title>
    <b:ProductionCompany>Exterro</b:ProductionCompany>
    <b:Year>2021</b:Year>
    <b:Month>February</b:Month>
    <b:Day>1</b:Day>
    <b:YearAccessed>2024</b:YearAccessed>
    <b:MonthAccessed>October</b:MonthAccessed>
    <b:DayAccessed>20</b:DayAccessed>
    <b:URL>https://www.google.com/url?sa=t&amp;source=web&amp;rct=j&amp;opi=89978449&amp;url=https://www.exterro.com/uploads/documents/FTK_7.4.2_UG.pdf&amp;ved=2ahUKEwi1ope08p2JAxVvVUEAHYilCi0QFnoECB0QAQ&amp;usg=AOvVaw0trhpliZRo7yD_7CD8HI_x</b:URL>
    <b:RefOrder>71</b:RefOrder>
  </b:Source>
  <b:Source>
    <b:Tag>Men241</b:Tag>
    <b:SourceType>InternetSite</b:SourceType>
    <b:Guid>{CBC2EC9C-A8CB-4DE0-B77C-2B15BE6F58EE}</b:Guid>
    <b:Title>How to use FTK Imager Step-by-Step guide</b:Title>
    <b:ProductionCompany>medium.com</b:ProductionCompany>
    <b:Year>2024</b:Year>
    <b:Month>March</b:Month>
    <b:Day>7</b:Day>
    <b:YearAccessed>2024</b:YearAccessed>
    <b:MonthAccessed>October</b:MonthAccessed>
    <b:DayAccessed>20</b:DayAccessed>
    <b:URL>https://medium.com/@herschel-menezes/how-to-use-ftk-imager-a-step-by-step-guide-7413623c471e</b:URL>
    <b:Author>
      <b:Author>
        <b:NameList>
          <b:Person>
            <b:Last>Menezez</b:Last>
            <b:First>Herschel</b:First>
          </b:Person>
        </b:NameList>
      </b:Author>
    </b:Author>
    <b:RefOrder>113</b:RefOrder>
  </b:Source>
  <b:Source>
    <b:Tag>Und24</b:Tag>
    <b:SourceType>InternetSite</b:SourceType>
    <b:Guid>{914DC31B-4BBF-4F11-9173-511BCAA6FDBA}</b:Guid>
    <b:Author>
      <b:Author>
        <b:Corporate>Undiscovered  Scotland</b:Corporate>
      </b:Author>
    </b:Author>
    <b:Title>Joseph Bell</b:Title>
    <b:ProductionCompany>Undiscovered  Scotland</b:ProductionCompany>
    <b:Year>2024</b:Year>
    <b:YearAccessed>2024</b:YearAccessed>
    <b:MonthAccessed>October</b:MonthAccessed>
    <b:DayAccessed>20</b:DayAccessed>
    <b:URL>https://www.undiscoveredscotland.co.uk/usbiography/b/josephbell.html</b:URL>
    <b:RefOrder>53</b:RefOrder>
  </b:Source>
  <b:Source>
    <b:Tag>Guy23</b:Tag>
    <b:SourceType>InternetSite</b:SourceType>
    <b:Guid>{C9E4EFEB-E554-41EF-B7BB-9E8436A86A06}</b:Guid>
    <b:Title>Forensics Science And Dr Joseph Bell:The Real Sherlock Holmes</b:Title>
    <b:ProductionCompany>crimetraveller.org</b:ProductionCompany>
    <b:Year>2023</b:Year>
    <b:Month>July</b:Month>
    <b:Day>18</b:Day>
    <b:YearAccessed>2024</b:YearAccessed>
    <b:MonthAccessed>October</b:MonthAccessed>
    <b:DayAccessed>20</b:DayAccessed>
    <b:URL>https://www.crimetraveller.org/2015/07/forensics-science-dr-joseph-bell/</b:URL>
    <b:Author>
      <b:Author>
        <b:NameList>
          <b:Person>
            <b:Last>Guy</b:Last>
            <b:First>Fiona</b:First>
          </b:Person>
        </b:NameList>
      </b:Author>
    </b:Author>
    <b:RefOrder>54</b:RefOrder>
  </b:Source>
  <b:Source>
    <b:Tag>Sur24</b:Tag>
    <b:SourceType>JournalArticle</b:SourceType>
    <b:Guid>{F562129B-BDA8-4C94-92CA-50C85E96C515}</b:Guid>
    <b:Title>IEEE: The Development of a Digital Forensic Framework for Ease of Forensic Analysis</b:Title>
    <b:Year>2024</b:Year>
    <b:JournalName>12th International Symposium on Digital Forensics and Security (ISDFS)</b:JournalName>
    <b:Pages>1-5</b:Pages>
    <b:Volume>10</b:Volume>
    <b:Issue>1109</b:Issue>
    <b:Author>
      <b:Author>
        <b:NameList>
          <b:Person>
            <b:Last>Survana</b:Last>
            <b:First>D</b:First>
          </b:Person>
          <b:Person>
            <b:Last>Mahesh</b:Last>
            <b:Middle>M</b:Middle>
            <b:First>K</b:First>
          </b:Person>
          <b:Person>
            <b:Last>Gupta</b:Last>
            <b:First>M</b:First>
          </b:Person>
          <b:Person>
            <b:Last>Gabburi</b:Last>
            <b:First>S</b:First>
          </b:Person>
          <b:Person>
            <b:Last>Honnavalli</b:Last>
            <b:First>P</b:First>
          </b:Person>
          <b:Person>
            <b:Last>Sapna</b:Last>
            <b:Middle>M</b:Middle>
            <b:First>V</b:First>
          </b:Person>
        </b:NameList>
      </b:Author>
    </b:Author>
    <b:RefOrder>41</b:RefOrder>
  </b:Source>
  <b:Source>
    <b:Tag>Ext22</b:Tag>
    <b:SourceType>InternetSite</b:SourceType>
    <b:Guid>{889BF14E-A6AA-461A-A055-8907FA38A7BA}</b:Guid>
    <b:Title>Exterro FTK Forensic Suite</b:Title>
    <b:Year>2022</b:Year>
    <b:Author>
      <b:Author>
        <b:Corporate>Exterro</b:Corporate>
      </b:Author>
    </b:Author>
    <b:ProductionCompany>Exterro</b:ProductionCompany>
    <b:YearAccessed>2024</b:YearAccessed>
    <b:MonthAccessed>October</b:MonthAccessed>
    <b:DayAccessed>22</b:DayAccessed>
    <b:URL>https://go.exterro.com/l/43312/2022-08-11/f7pmny/43312/16602377273I1nKkoK/FTK_Suite_of_products_PB_Q3_2022_v1.pdf</b:URL>
    <b:RefOrder>72</b:RefOrder>
  </b:Source>
  <b:Source>
    <b:Tag>sle16</b:Tag>
    <b:SourceType>InternetSite</b:SourceType>
    <b:Guid>{FAC1675D-9B62-4645-8626-84EDA8A0BA9B}</b:Guid>
    <b:Author>
      <b:Author>
        <b:Corporate>sleuthkit.org</b:Corporate>
      </b:Author>
    </b:Author>
    <b:Title>Autopsy User Documentation 4.0</b:Title>
    <b:ProductionCompany>sleuthkit.org</b:ProductionCompany>
    <b:Year>2016</b:Year>
    <b:Month>April</b:Month>
    <b:Day>6</b:Day>
    <b:YearAccessed>2024</b:YearAccessed>
    <b:MonthAccessed>October</b:MonthAccessed>
    <b:DayAccessed>25</b:DayAccessed>
    <b:URL>https://sleuthkit.org/autopsy/docs/user-docs/4.0/install_multiuser_page.html</b:URL>
    <b:RefOrder>118</b:RefOrder>
  </b:Source>
  <b:Source>
    <b:Tag>sle23</b:Tag>
    <b:SourceType>InternetSite</b:SourceType>
    <b:Guid>{30C84B6E-E290-48F6-89C5-887DAF88F738}</b:Guid>
    <b:Author>
      <b:Author>
        <b:Corporate>sleuthkit.org</b:Corporate>
      </b:Author>
    </b:Author>
    <b:Title>Autopsy User Documentation  4.19.3: Setting Up Multi-user Cluster </b:Title>
    <b:ProductionCompany>sleuthkit.org</b:ProductionCompany>
    <b:Year>2023</b:Year>
    <b:Month>June</b:Month>
    <b:Day>27</b:Day>
    <b:YearAccessed>2024</b:YearAccessed>
    <b:MonthAccessed>October</b:MonthAccessed>
    <b:DayAccessed>25</b:DayAccessed>
    <b:URL>https://sleuthkit.org/autopsy/docs/user-docs/4.19.3/install_multiuser_page.html</b:URL>
    <b:RefOrder>117</b:RefOrder>
  </b:Source>
  <b:Source>
    <b:Tag>ins24</b:Tag>
    <b:SourceType>InternetSite</b:SourceType>
    <b:Guid>{54C76160-E284-499A-869D-9AA5732E07FC}</b:Guid>
    <b:Author>
      <b:Author>
        <b:Corporate>insight.com</b:Corporate>
      </b:Author>
    </b:Author>
    <b:Title>Access Data Forensic Toolkit</b:Title>
    <b:ProductionCompany>insight.com</b:ProductionCompany>
    <b:Year>2024</b:Year>
    <b:YearAccessed>2024</b:YearAccessed>
    <b:MonthAccessed>October</b:MonthAccessed>
    <b:DayAccessed>26</b:DayAccessed>
    <b:URL>https://www.insight.com/en_US/shop/product/9901149/accessdata%20corp/9901149/AccessData-Forensic-Toolkit-license-1-license/?srsltid=AfmBOor-Qoto5GTvYWW5hj-oLi8cANEkQzn1355gB28nS74TsBd2jrJW</b:URL>
    <b:RefOrder>34</b:RefOrder>
  </b:Source>
  <b:Source>
    <b:Tag>Ext243</b:Tag>
    <b:SourceType>InternetSite</b:SourceType>
    <b:Guid>{DA90F842-75C8-4199-8948-18F4073B150B}</b:Guid>
    <b:Author>
      <b:Author>
        <b:Corporate>Exterro</b:Corporate>
      </b:Author>
    </b:Author>
    <b:Title>FTK Forensic Toolkit - Release Information and Support Portal</b:Title>
    <b:ProductionCompany>Exterro</b:ProductionCompany>
    <b:Year>2024</b:Year>
    <b:YearAccessed>2024</b:YearAccessed>
    <b:MonthAccessed>October</b:MonthAccessed>
    <b:DayAccessed>26</b:DayAccessed>
    <b:URL>https://www.exterro.com/ftk-product-downloads/forensic-toolkit-ftk-8-0-0</b:URL>
    <b:RefOrder>38</b:RefOrder>
  </b:Source>
  <b:Source>
    <b:Tag>Ken23</b:Tag>
    <b:SourceType>InternetSite</b:SourceType>
    <b:Guid>{47135D5D-4891-4F71-BCFD-378747AEAF03}</b:Guid>
    <b:Title>Presenting digital evidence in court </b:Title>
    <b:ProductionCompany>British Computing Society - The Charted Institute for IT</b:ProductionCompany>
    <b:Year>2023</b:Year>
    <b:Month>January</b:Month>
    <b:Day>23</b:Day>
    <b:YearAccessed>2024</b:YearAccessed>
    <b:MonthAccessed>October</b:MonthAccessed>
    <b:DayAccessed>26</b:DayAccessed>
    <b:URL>https://www.bcs.org/articles-opinion-and-research/presenting-digital-evidence-in-court/</b:URL>
    <b:Author>
      <b:Author>
        <b:NameList>
          <b:Person>
            <b:Last>Kennedy</b:Last>
            <b:First>Ian</b:First>
          </b:Person>
        </b:NameList>
      </b:Author>
    </b:Author>
    <b:RefOrder>1</b:RefOrder>
  </b:Source>
  <b:Source>
    <b:Tag>htt23</b:Tag>
    <b:SourceType>InternetSite</b:SourceType>
    <b:Guid>{1C104B08-573C-421C-BBC5-36155A90BDAB}</b:Guid>
    <b:Author>
      <b:Author>
        <b:Corporate>http://sleuthkit.org</b:Corporate>
      </b:Author>
    </b:Author>
    <b:Title>Autopsy Forensic Browser Developer's Guide and API Reference </b:Title>
    <b:ProductionCompany>http://sleuthkit.org</b:ProductionCompany>
    <b:Year>2023</b:Year>
    <b:Month>June</b:Month>
    <b:Day>27</b:Day>
    <b:YearAccessed>2024</b:YearAccessed>
    <b:MonthAccessed>October</b:MonthAccessed>
    <b:DayAccessed>26</b:DayAccessed>
    <b:URL>http://sleuthkit.org/autopsy/docs/api-docs/4.19.3/</b:URL>
    <b:RefOrder>44</b:RefOrder>
  </b:Source>
  <b:Source>
    <b:Tag>sle231</b:Tag>
    <b:SourceType>InternetSite</b:SourceType>
    <b:Guid>{29DE38D8-FEAE-47AD-9D92-DD3618B5F4E3}</b:Guid>
    <b:Author>
      <b:Author>
        <b:Corporate>sleuthkit.org</b:Corporate>
      </b:Author>
    </b:Author>
    <b:Title>Python Tutorial #1: Writing a File Ingest Module </b:Title>
    <b:ProductionCompany>sleuthkit.org</b:ProductionCompany>
    <b:Year>2023</b:Year>
    <b:Month>June</b:Month>
    <b:Day>27</b:Day>
    <b:YearAccessed>2024</b:YearAccessed>
    <b:MonthAccessed>October</b:MonthAccessed>
    <b:DayAccessed>26</b:DayAccessed>
    <b:URL>http://sleuthkit.org/autopsy/docs/api-docs/4.19.3/mod_python_file_ingest_tutorial_page.html</b:URL>
    <b:RefOrder>45</b:RefOrder>
  </b:Source>
  <b:Source>
    <b:Tag>GCFnd</b:Tag>
    <b:SourceType>InternetSite</b:SourceType>
    <b:Guid>{4752B2BC-B9D2-4B1F-B231-BF7CAF481E07}</b:Guid>
    <b:Author>
      <b:Author>
        <b:Corporate>GCFGlobal</b:Corporate>
      </b:Author>
    </b:Author>
    <b:Title>Open source vs. closed source software</b:Title>
    <b:ProductionCompany>GCFGlobal</b:ProductionCompany>
    <b:Year>n.d</b:Year>
    <b:YearAccessed>2024</b:YearAccessed>
    <b:MonthAccessed>October</b:MonthAccessed>
    <b:DayAccessed>26</b:DayAccessed>
    <b:URL>https://edu.gcfglobal.org/en/basic-computer-skills/open-source-vs-closed-source-software/1/</b:URL>
    <b:RefOrder>46</b:RefOrder>
  </b:Source>
  <b:Source>
    <b:Tag>UKGnd</b:Tag>
    <b:SourceType>InternetSite</b:SourceType>
    <b:Guid>{3623D0F1-326B-41BB-AEF7-9148F0AB6FF1}</b:Guid>
    <b:Author>
      <b:Author>
        <b:Corporate>UK Government</b:Corporate>
      </b:Author>
    </b:Author>
    <b:Title>ITIL Service Management</b:Title>
    <b:ProductionCompany>UK Government</b:ProductionCompany>
    <b:Year>n.d</b:Year>
    <b:YearAccessed>2024</b:YearAccessed>
    <b:MonthAccessed>October</b:MonthAccessed>
    <b:DayAccessed>26</b:DayAccessed>
    <b:URL>https://www.applytosupply.digitalmarketplace.service.gov.uk/g-cloud/services/823881142522251</b:URL>
    <b:RefOrder>39</b:RefOrder>
  </b:Source>
  <b:Source>
    <b:Tag>Uni24</b:Tag>
    <b:SourceType>InternetSite</b:SourceType>
    <b:Guid>{C3F650C4-B61A-4389-AF1F-AAB619039322}</b:Guid>
    <b:Author>
      <b:Author>
        <b:Corporate>University of Texas</b:Corporate>
      </b:Author>
    </b:Author>
    <b:Title>Knowledge Base Article - Service Portal</b:Title>
    <b:ProductionCompany>University of Texas</b:ProductionCompany>
    <b:Year>2024</b:Year>
    <b:YearAccessed>2024</b:YearAccessed>
    <b:MonthAccessed>October</b:MonthAccessed>
    <b:DayAccessed>25</b:DayAccessed>
    <b:URL>https://ut.service-now.com/sp?id=kb_article&amp;number=KB0011708</b:URL>
    <b:RefOrder>40</b:RefOrder>
  </b:Source>
  <b:Source>
    <b:Tag>Cro23</b:Tag>
    <b:SourceType>InternetSite</b:SourceType>
    <b:Guid>{67F5B1B4-827C-4F15-9640-20604C6E6820}</b:Guid>
    <b:Author>
      <b:Author>
        <b:Corporate>Crown Prosecution Service (CPS)</b:Corporate>
      </b:Author>
    </b:Author>
    <b:Title>Expert Evidence - Legal Guidence</b:Title>
    <b:ProductionCompany>Crown Prosecution Service (CPS)</b:ProductionCompany>
    <b:Year>2023</b:Year>
    <b:Month>November</b:Month>
    <b:Day>20</b:Day>
    <b:YearAccessed>2024</b:YearAccessed>
    <b:MonthAccessed>October</b:MonthAccessed>
    <b:DayAccessed>26</b:DayAccessed>
    <b:URL>https://www.cps.gov.uk/legal-guidance/expert-evidence</b:URL>
    <b:RefOrder>33</b:RefOrder>
  </b:Source>
  <b:Source>
    <b:Tag>Ext244</b:Tag>
    <b:SourceType>InternetSite</b:SourceType>
    <b:Guid>{8E78C888-468A-4A82-8521-C28EDFA1C095}</b:Guid>
    <b:Author>
      <b:Author>
        <b:Corporate>Exterro</b:Corporate>
      </b:Author>
    </b:Author>
    <b:Title>FTK Central</b:Title>
    <b:ProductionCompany>Exterro</b:ProductionCompany>
    <b:Year>2024</b:Year>
    <b:YearAccessed>2024</b:YearAccessed>
    <b:MonthAccessed>October</b:MonthAccessed>
    <b:DayAccessed>20</b:DayAccessed>
    <b:URL>https://www.exterro.com/digital-forensics-software/ftk-central</b:URL>
    <b:RefOrder>119</b:RefOrder>
  </b:Source>
  <b:Source>
    <b:Tag>Ext211</b:Tag>
    <b:SourceType>InternetSite</b:SourceType>
    <b:Guid>{22B01C5E-7178-4CCA-B4AC-95E4169C6FF8}</b:Guid>
    <b:Author>
      <b:Author>
        <b:Corporate>Exterro</b:Corporate>
      </b:Author>
    </b:Author>
    <b:Title>FTK Central Product Brief</b:Title>
    <b:ProductionCompany>Exterro</b:ProductionCompany>
    <b:Year>2021</b:Year>
    <b:YearAccessed>2024</b:YearAccessed>
    <b:MonthAccessed>October</b:MonthAccessed>
    <b:DayAccessed>26</b:DayAccessed>
    <b:URL>https://go.exterro.com/l/43312/2021-05-27/f5f83x/43312/1622133193sAu7DZ5Z/Product_Brief___FTK_Central.pdf</b:URL>
    <b:RefOrder>120</b:RefOrder>
  </b:Source>
  <b:Source>
    <b:Tag>Ext245</b:Tag>
    <b:SourceType>InternetSite</b:SourceType>
    <b:Guid>{AAF03CF4-B570-4E3D-808D-1977C6EEAB81}</b:Guid>
    <b:Author>
      <b:Author>
        <b:Corporate>Exterro</b:Corporate>
      </b:Author>
    </b:Author>
    <b:Title>FTK Lab - Digital Forensic Software &amp; Toolkit</b:Title>
    <b:ProductionCompany>Exterro</b:ProductionCompany>
    <b:Year>2024</b:Year>
    <b:YearAccessed>2024</b:YearAccessed>
    <b:MonthAccessed>October</b:MonthAccessed>
    <b:DayAccessed>20</b:DayAccessed>
    <b:URL>https://www.exterro.com/digital-forensics-software/ftk-lab</b:URL>
    <b:RefOrder>42</b:RefOrder>
  </b:Source>
  <b:Source>
    <b:Tag>Ext246</b:Tag>
    <b:SourceType>InternetSite</b:SourceType>
    <b:Guid>{C0D06B39-9174-4D45-9FCF-5946C5574352}</b:Guid>
    <b:Author>
      <b:Author>
        <b:Corporate>Exterro</b:Corporate>
      </b:Author>
    </b:Author>
    <b:Title>National Police Agency Becomes a Processing Powerhouse with FTK® Lab</b:Title>
    <b:ProductionCompany>Exterro</b:ProductionCompany>
    <b:Year>2024</b:Year>
    <b:YearAccessed>2024</b:YearAccessed>
    <b:MonthAccessed>October</b:MonthAccessed>
    <b:DayAccessed>26</b:DayAccessed>
    <b:URL>https://www.exterro.com/resources/case-studies/national-police-agency-becomes-a-processing-powerhouse-with-ftk-lab</b:URL>
    <b:RefOrder>43</b:RefOrder>
  </b:Source>
  <b:Source>
    <b:Tag>Ext247</b:Tag>
    <b:SourceType>InternetSite</b:SourceType>
    <b:Guid>{14274DC8-E6BC-4ED5-8A23-1ABF460E9D57}</b:Guid>
    <b:Author>
      <b:Author>
        <b:Corporate>Exterro</b:Corporate>
      </b:Author>
    </b:Author>
    <b:Title>Exterro - ACE</b:Title>
    <b:ProductionCompany>Exterro</b:ProductionCompany>
    <b:Year>2024</b:Year>
    <b:YearAccessed>2024</b:YearAccessed>
    <b:MonthAccessed>October</b:MonthAccessed>
    <b:DayAccessed>26</b:DayAccessed>
    <b:URL>https://training.exterro.com/courses/exterro-ace</b:URL>
    <b:RefOrder>146</b:RefOrder>
  </b:Source>
  <b:Source>
    <b:Tag>Ext248</b:Tag>
    <b:SourceType>InternetSite</b:SourceType>
    <b:Guid>{F11D4B12-4685-4B28-8DE8-5E9978DC3742}</b:Guid>
    <b:Author>
      <b:Author>
        <b:Corporate>Exterro</b:Corporate>
      </b:Author>
    </b:Author>
    <b:Title>Exterro - FTK Core</b:Title>
    <b:ProductionCompany>Exterro</b:ProductionCompany>
    <b:Year>2024</b:Year>
    <b:YearAccessed>2024</b:YearAccessed>
    <b:MonthAccessed>October</b:MonthAccessed>
    <b:DayAccessed>26</b:DayAccessed>
    <b:URL>https://training.exterro.com/courses/forensic-toolkit-101-yq18</b:URL>
    <b:RefOrder>147</b:RefOrder>
  </b:Source>
  <b:Source>
    <b:Tag>Bow24</b:Tag>
    <b:SourceType>InternetSite</b:SourceType>
    <b:Guid>{2C7A5374-DE4C-48DB-861A-917814D689ED}</b:Guid>
    <b:Title>What to look for in a Digital Forensics certification</b:Title>
    <b:ProductionCompany>cybersecurityguide.org</b:ProductionCompany>
    <b:Year>2024</b:Year>
    <b:Month>January</b:Month>
    <b:Day>16</b:Day>
    <b:YearAccessed>2024</b:YearAccessed>
    <b:MonthAccessed>October</b:MonthAccessed>
    <b:DayAccessed>27</b:DayAccessed>
    <b:URL>https://cybersecurityguide.org/programs/cybersecurity-certifications/digital-forensics/</b:URL>
    <b:Author>
      <b:Author>
        <b:NameList>
          <b:Person>
            <b:Last>Bowcut</b:Last>
            <b:First>Steven</b:First>
          </b:Person>
        </b:NameList>
      </b:Author>
    </b:Author>
    <b:RefOrder>145</b:RefOrder>
  </b:Source>
  <b:Source>
    <b:Tag>EnC24</b:Tag>
    <b:SourceType>InternetSite</b:SourceType>
    <b:Guid>{DD8DF426-98EE-4B87-9F2E-667E3154420E}</b:Guid>
    <b:Author>
      <b:Author>
        <b:Corporate>EnCase</b:Corporate>
      </b:Author>
    </b:Author>
    <b:Title>EnCase Training and Certifications</b:Title>
    <b:ProductionCompany>EnCase</b:ProductionCompany>
    <b:Year>2024</b:Year>
    <b:YearAccessed>2024</b:YearAccessed>
    <b:MonthAccessed>October</b:MonthAccessed>
    <b:DayAccessed>27</b:DayAccessed>
    <b:URL>https://www.opentext.com/learning-services/learning-paths-encase-certifications</b:URL>
    <b:RefOrder>148</b:RefOrder>
  </b:Source>
  <b:Source>
    <b:Tag>Cel24</b:Tag>
    <b:SourceType>InternetSite</b:SourceType>
    <b:Guid>{23745540-F0A3-427E-8645-B02B01255884}</b:Guid>
    <b:Author>
      <b:Author>
        <b:Corporate>Cellebrite </b:Corporate>
      </b:Author>
    </b:Author>
    <b:Title>Cellebrite Certified Operator</b:Title>
    <b:ProductionCompany>Cellebrite </b:ProductionCompany>
    <b:Year>2024</b:Year>
    <b:YearAccessed>2024</b:YearAccessed>
    <b:MonthAccessed>October</b:MonthAccessed>
    <b:DayAccessed>27</b:DayAccessed>
    <b:URL>https://cellebrite.com/training/cellebrite-certified-operator/</b:URL>
    <b:RefOrder>149</b:RefOrder>
  </b:Source>
  <b:Source>
    <b:Tag>dig24</b:Tag>
    <b:SourceType>InternetSite</b:SourceType>
    <b:Guid>{74C81203-3ED7-4E97-9594-B8F9A812F40C}</b:Guid>
    <b:Author>
      <b:Author>
        <b:Corporate>digitalshield.net</b:Corporate>
      </b:Author>
    </b:Author>
    <b:Title>Cellebrite Ultimate Certification CCLO &amp; CCPA</b:Title>
    <b:ProductionCompany>digitalshield.net</b:ProductionCompany>
    <b:Year>2024</b:Year>
    <b:YearAccessed>2024</b:YearAccessed>
    <b:MonthAccessed>October</b:MonthAccessed>
    <b:DayAccessed>27</b:DayAccessed>
    <b:URL>https://digitalshield.net/events/cellebrite-ultimate-certification-ccloccpa-course-2</b:URL>
    <b:RefOrder>150</b:RefOrder>
  </b:Source>
  <b:Source>
    <b:Tag>iac24</b:Tag>
    <b:SourceType>InternetSite</b:SourceType>
    <b:Guid>{85EB072F-4836-4B06-A7B4-51DFE4232E3D}</b:Guid>
    <b:Author>
      <b:Author>
        <b:Corporate>iacis.com</b:Corporate>
      </b:Author>
    </b:Author>
    <b:Title>IACIS Certification/</b:Title>
    <b:ProductionCompany>iacis.com</b:ProductionCompany>
    <b:Year>2024</b:Year>
    <b:YearAccessed>2024</b:YearAccessed>
    <b:MonthAccessed>October</b:MonthAccessed>
    <b:DayAccessed>27</b:DayAccessed>
    <b:URL>https://www.iacis.com/certification/</b:URL>
    <b:RefOrder>152</b:RefOrder>
  </b:Source>
  <b:Source>
    <b:Tag>isf24</b:Tag>
    <b:SourceType>InternetSite</b:SourceType>
    <b:Guid>{ACA222CA-9B92-4659-A82A-C7F2418066EE}</b:Guid>
    <b:Author>
      <b:Author>
        <b:Corporate>isfce.com</b:Corporate>
      </b:Author>
    </b:Author>
    <b:Title>Certified Computer Examiner</b:Title>
    <b:ProductionCompany>isfce.com</b:ProductionCompany>
    <b:Year>2024</b:Year>
    <b:YearAccessed>2024</b:YearAccessed>
    <b:MonthAccessed>October</b:MonthAccessed>
    <b:DayAccessed>27</b:DayAccessed>
    <b:URL>https://www.isfce.com/certification.htm</b:URL>
    <b:RefOrder>151</b:RefOrder>
  </b:Source>
  <b:Source>
    <b:Tag>gia24</b:Tag>
    <b:SourceType>InternetSite</b:SourceType>
    <b:Guid>{0D66BEAC-166B-4F94-BC54-958C25B40F1C}</b:Guid>
    <b:Author>
      <b:Author>
        <b:Corporate>giac.org</b:Corporate>
      </b:Author>
    </b:Author>
    <b:Title>GIAC Certified Forensic Analyst - GCFA</b:Title>
    <b:ProductionCompany>giac.org</b:ProductionCompany>
    <b:Year>2024</b:Year>
    <b:YearAccessed>2024</b:YearAccessed>
    <b:MonthAccessed>October</b:MonthAccessed>
    <b:DayAccessed>27</b:DayAccessed>
    <b:URL>https://www.giac.org/certifications/certified-forensic-analyst-gcfa/</b:URL>
    <b:RefOrder>153</b:RefOrder>
  </b:Source>
  <b:Source>
    <b:Tag>gia241</b:Tag>
    <b:SourceType>InternetSite</b:SourceType>
    <b:Guid>{01FEA493-FB6A-4F2A-80D7-C61B556E1EA1}</b:Guid>
    <b:Author>
      <b:Author>
        <b:Corporate>giac.org</b:Corporate>
      </b:Author>
    </b:Author>
    <b:Title>GIAC Certified Forensic Examiner - GCFE</b:Title>
    <b:ProductionCompany>giac.org</b:ProductionCompany>
    <b:Year>2024</b:Year>
    <b:YearAccessed>2024</b:YearAccessed>
    <b:MonthAccessed>October</b:MonthAccessed>
    <b:DayAccessed>27</b:DayAccessed>
    <b:URL>https://www.giac.org/certifications/certified-forensic-examiner-gcfe/</b:URL>
    <b:RefOrder>154</b:RefOrder>
  </b:Source>
  <b:Source>
    <b:Tag>dfc24</b:Tag>
    <b:SourceType>InternetSite</b:SourceType>
    <b:Guid>{0F6A427C-F82A-4060-8C7A-B4A58A21C97B}</b:Guid>
    <b:Author>
      <b:Author>
        <b:Corporate>dfcb.org</b:Corporate>
      </b:Author>
    </b:Author>
    <b:Title>DFCP Information</b:Title>
    <b:ProductionCompany>dfcb.org</b:ProductionCompany>
    <b:Year>2024</b:Year>
    <b:YearAccessed>2024</b:YearAccessed>
    <b:MonthAccessed>October</b:MonthAccessed>
    <b:DayAccessed>27</b:DayAccessed>
    <b:URL>https://dfcb.org/dfcp-learn-more/</b:URL>
    <b:RefOrder>155</b:RefOrder>
  </b:Source>
  <b:Source>
    <b:Tag>Fed241</b:Tag>
    <b:SourceType>InternetSite</b:SourceType>
    <b:Guid>{2540CD37-84D6-40D2-BC40-317CBC7AE800}</b:Guid>
    <b:Author>
      <b:Author>
        <b:Corporate>Federal Law Enforcement Training Centres</b:Corporate>
      </b:Author>
    </b:Author>
    <b:Title>Seized Computer Evidence Recovery Specialist</b:Title>
    <b:ProductionCompany>Federal Law Enforcement Training Centres</b:ProductionCompany>
    <b:Year>2024</b:Year>
    <b:YearAccessed>2024</b:YearAccessed>
    <b:MonthAccessed>October</b:MonthAccessed>
    <b:DayAccessed>27</b:DayAccessed>
    <b:URL>https://www.fletc.gov/seized-computer-evidence-recovery-specialist</b:URL>
    <b:RefOrder>156</b:RefOrder>
  </b:Source>
  <b:Source>
    <b:Tag>ECC24</b:Tag>
    <b:SourceType>InternetSite</b:SourceType>
    <b:Guid>{FC7FBA20-039E-4AE2-8CD4-7AD07B4FC9A0}</b:Guid>
    <b:Author>
      <b:Author>
        <b:Corporate>EC-Council </b:Corporate>
      </b:Author>
    </b:Author>
    <b:Title>Computer Hacking Forensic Investigator - CHFI</b:Title>
    <b:ProductionCompany>EC-Council </b:ProductionCompany>
    <b:Year>2024</b:Year>
    <b:YearAccessed>2024</b:YearAccessed>
    <b:MonthAccessed>October</b:MonthAccessed>
    <b:DayAccessed>27</b:DayAccessed>
    <b:URL>https://www.eccouncil.org/train-certify/computer-hacking-forensic-investigator-chfi/</b:URL>
    <b:RefOrder>157</b:RefOrder>
  </b:Source>
  <b:Source>
    <b:Tag>ECC241</b:Tag>
    <b:SourceType>InternetSite</b:SourceType>
    <b:Guid>{4DD41D45-C1D5-464D-8145-1B077505F656}</b:Guid>
    <b:Author>
      <b:Author>
        <b:Corporate>EC-Council</b:Corporate>
      </b:Author>
    </b:Author>
    <b:Title>Certified Ethical Hacker - CEH</b:Title>
    <b:ProductionCompany>EC-Council</b:ProductionCompany>
    <b:Year>2024</b:Year>
    <b:YearAccessed>2024</b:YearAccessed>
    <b:MonthAccessed>October</b:MonthAccessed>
    <b:DayAccessed>27</b:DayAccessed>
    <b:URL>https://www.eccouncil.org/train-certify/certified-ethical-hacker-ceh/</b:URL>
    <b:RefOrder>158</b:RefOrder>
  </b:Source>
  <b:Source>
    <b:Tag>ECC242</b:Tag>
    <b:SourceType>InternetSite</b:SourceType>
    <b:Guid>{372ED5E2-3F02-40C3-AA19-D061FB1EA162}</b:Guid>
    <b:Author>
      <b:Author>
        <b:Corporate>EC-Council</b:Corporate>
      </b:Author>
    </b:Author>
    <b:Title>Network Security Certification</b:Title>
    <b:ProductionCompany>EC-Council</b:ProductionCompany>
    <b:Year>2024</b:Year>
    <b:YearAccessed>2024</b:YearAccessed>
    <b:MonthAccessed>October</b:MonthAccessed>
    <b:DayAccessed>27</b:DayAccessed>
    <b:URL>https://www.eccouncil.org/train-certify/certified-network-security-course/</b:URL>
    <b:RefOrder>159</b:RefOrder>
  </b:Source>
  <b:Source>
    <b:Tag>cyb241</b:Tag>
    <b:SourceType>InternetSite</b:SourceType>
    <b:Guid>{744A5208-3C3A-477E-B8A6-DDCE1F989D5F}</b:Guid>
    <b:Author>
      <b:Author>
        <b:Corporate>cybersecuritytrainingcourses.com</b:Corporate>
      </b:Author>
    </b:Author>
    <b:Title>Certified Fraud Examiner - CFE</b:Title>
    <b:ProductionCompany>cybersecuritytrainingcourses.com</b:ProductionCompany>
    <b:Year>2024</b:Year>
    <b:YearAccessed>2024</b:YearAccessed>
    <b:MonthAccessed>October</b:MonthAccessed>
    <b:DayAccessed>27</b:DayAccessed>
    <b:URL>https://www.cybersecuritytrainingcourses.com/course-details/3667/certified-fraud-examiner-cfe-/</b:URL>
    <b:RefOrder>160</b:RefOrder>
  </b:Source>
  <b:Source>
    <b:Tag>isc18</b:Tag>
    <b:SourceType>InternetSite</b:SourceType>
    <b:Guid>{C883ED21-2E9A-495C-99CE-664F73B91308}</b:Guid>
    <b:Author>
      <b:Author>
        <b:Corporate>isc2.org</b:Corporate>
      </b:Author>
    </b:Author>
    <b:Title>Certified Cyber Forensics Professional - Retired</b:Title>
    <b:ProductionCompany>isc2.org</b:ProductionCompany>
    <b:Year>2018</b:Year>
    <b:Month>January</b:Month>
    <b:Day>11</b:Day>
    <b:YearAccessed>2024</b:YearAccessed>
    <b:MonthAccessed>October</b:MonthAccessed>
    <b:DayAccessed>27</b:DayAccessed>
    <b:URL>https://community.isc2.org/t5/Exams/Certified-Cyber-Forensics-Professional-certification/td-p/16073</b:URL>
    <b:RefOrder>161</b:RefOrder>
  </b:Source>
  <b:Source>
    <b:Tag>isc24</b:Tag>
    <b:SourceType>InternetSite</b:SourceType>
    <b:Guid>{EF2FB4E6-FAFE-4136-BC96-A65097098B4B}</b:Guid>
    <b:Author>
      <b:Author>
        <b:Corporate>isc2.org</b:Corporate>
      </b:Author>
    </b:Author>
    <b:Title>Certified Information Systems Security Professional - CISSP</b:Title>
    <b:ProductionCompany>isc2.org</b:ProductionCompany>
    <b:Year>2024</b:Year>
    <b:YearAccessed>2024</b:YearAccessed>
    <b:MonthAccessed>October</b:MonthAccessed>
    <b:DayAccessed>27</b:DayAccessed>
    <b:URL>https://www.isc2.org/certifications/cissp</b:URL>
    <b:RefOrder>162</b:RefOrder>
  </b:Source>
  <b:Source>
    <b:Tag>nic24</b:Tag>
    <b:SourceType>InternetSite</b:SourceType>
    <b:Guid>{AE36E5A9-CE2F-4C1C-B14A-09070739F1DD}</b:Guid>
    <b:Author>
      <b:Author>
        <b:Corporate>niccs.cisa.gov</b:Corporate>
      </b:Author>
    </b:Author>
    <b:Title>Certified Digital Forensics Examiner - CDFE</b:Title>
    <b:ProductionCompany>niccs.cisa.gov</b:ProductionCompany>
    <b:Year>2024</b:Year>
    <b:YearAccessed>2024</b:YearAccessed>
    <b:MonthAccessed>October</b:MonthAccessed>
    <b:DayAccessed>27</b:DayAccessed>
    <b:URL>https://niccs.cisa.gov/education-training/catalog/mile2/certified-digital-forensics-examiner-cdfe</b:URL>
    <b:RefOrder>163</b:RefOrder>
  </b:Source>
  <b:Source>
    <b:Tag>Aut24</b:Tag>
    <b:SourceType>InternetSite</b:SourceType>
    <b:Guid>{E8BEFA0C-3E4D-4A5B-98CB-E1B6663539B7}</b:Guid>
    <b:Author>
      <b:Author>
        <b:Corporate>Autopsy.com</b:Corporate>
      </b:Author>
    </b:Author>
    <b:Title>Autopsy Blog</b:Title>
    <b:ProductionCompany>Autopsy.com</b:ProductionCompany>
    <b:Year>2024</b:Year>
    <b:YearAccessed>2024</b:YearAccessed>
    <b:MonthAccessed>October</b:MonthAccessed>
    <b:DayAccessed>28</b:DayAccessed>
    <b:URL>https://www.autopsy.com/category/blog/</b:URL>
    <b:RefOrder>35</b:RefOrder>
  </b:Source>
  <b:Source>
    <b:Tag>Slend</b:Tag>
    <b:SourceType>InternetSite</b:SourceType>
    <b:Guid>{4380106A-FBF0-46B7-A1CC-EB33289865C3}</b:Guid>
    <b:Author>
      <b:Author>
        <b:Corporate>Sleuth Kit Labs</b:Corporate>
      </b:Author>
    </b:Author>
    <b:Title>Autopsy and Sleuth Kit Forum</b:Title>
    <b:ProductionCompany>Sleuth Kit Labs</b:ProductionCompany>
    <b:Year>n.d</b:Year>
    <b:YearAccessed>2024</b:YearAccessed>
    <b:MonthAccessed>October</b:MonthAccessed>
    <b:DayAccessed>28</b:DayAccessed>
    <b:URL>https://sleuthkit.discourse.group/</b:URL>
    <b:RefOrder>36</b:RefOrder>
  </b:Source>
  <b:Source>
    <b:Tag>sle24</b:Tag>
    <b:SourceType>InternetSite</b:SourceType>
    <b:Guid>{00FD9C4E-1D09-4282-A14F-B636E7231899}</b:Guid>
    <b:Author>
      <b:Author>
        <b:Corporate>sleuthkit.org</b:Corporate>
      </b:Author>
    </b:Author>
    <b:Title>Autopsy User Documentation 4.21. 0</b:Title>
    <b:ProductionCompany>sleuthkit.org</b:ProductionCompany>
    <b:Year>2024</b:Year>
    <b:Month>February</b:Month>
    <b:Day>6</b:Day>
    <b:YearAccessed>2024</b:YearAccessed>
    <b:MonthAccessed>October</b:MonthAccessed>
    <b:DayAccessed>15</b:DayAccessed>
    <b:URL>https://sleuthkit.org/autopsy/docs/user-docs/4.21.0/index.html</b:URL>
    <b:RefOrder>32</b:RefOrder>
  </b:Source>
  <b:Source>
    <b:Tag>sle232</b:Tag>
    <b:SourceType>InternetSite</b:SourceType>
    <b:Guid>{1F4DF227-C548-48CA-A472-A69FC21BCEDE}</b:Guid>
    <b:Author>
      <b:Author>
        <b:Corporate>sleuthkit.org</b:Corporate>
      </b:Author>
    </b:Author>
    <b:Title>Sleuthkit and Autopsy Support Page</b:Title>
    <b:ProductionCompany>sleuthkit.org</b:ProductionCompany>
    <b:Year>2023</b:Year>
    <b:YearAccessed>2024</b:YearAccessed>
    <b:MonthAccessed>October</b:MonthAccessed>
    <b:DayAccessed>29</b:DayAccessed>
    <b:URL>https://sleuthkit.org/support.php</b:URL>
    <b:RefOrder>37</b:RefOrder>
  </b:Source>
  <b:Source>
    <b:Tag>sle14</b:Tag>
    <b:SourceType>InternetSite</b:SourceType>
    <b:Guid>{7DFB228C-6302-4DA3-9B37-217B52BA625A}</b:Guid>
    <b:Author>
      <b:Author>
        <b:Corporate>sleuthkit.org</b:Corporate>
      </b:Author>
    </b:Author>
    <b:Title>TSK Tool Overview</b:Title>
    <b:ProductionCompany>sleuthkit.org</b:ProductionCompany>
    <b:Year>2014</b:Year>
    <b:Month>January</b:Month>
    <b:Day>13</b:Day>
    <b:YearAccessed>2024</b:YearAccessed>
    <b:MonthAccessed>October</b:MonthAccessed>
    <b:DayAccessed>29</b:DayAccessed>
    <b:URL>http://wiki.sleuthkit.org/index.php?title=TSK_Tool_Overview</b:URL>
    <b:RefOrder>68</b:RefOrder>
  </b:Source>
  <b:Source>
    <b:Tag>kal24</b:Tag>
    <b:SourceType>InternetSite</b:SourceType>
    <b:Guid>{349060CA-0420-46A6-A12D-C4D2B01473BB}</b:Guid>
    <b:Author>
      <b:Author>
        <b:Corporate>kali.org</b:Corporate>
      </b:Author>
    </b:Author>
    <b:Title>Memdump | Kali Linux Tools</b:Title>
    <b:ProductionCompany>kali.org</b:ProductionCompany>
    <b:Year>2024</b:Year>
    <b:Month>August</b:Month>
    <b:Day>14</b:Day>
    <b:YearAccessed>2024</b:YearAccessed>
    <b:MonthAccessed>October</b:MonthAccessed>
    <b:DayAccessed>29</b:DayAccessed>
    <b:URL>https://www.kali.org/tools/memdump/</b:URL>
    <b:RefOrder>78</b:RefOrder>
  </b:Source>
  <b:Source>
    <b:Tag>Mic22</b:Tag>
    <b:SourceType>InternetSite</b:SourceType>
    <b:Guid>{B3BC6E0E-91D4-400B-9630-C2F80C2844BE}</b:Guid>
    <b:Author>
      <b:Author>
        <b:Corporate>Microsoft</b:Corporate>
      </b:Author>
    </b:Author>
    <b:Title>ProcDump Sysinternals</b:Title>
    <b:ProductionCompany>Microsoft</b:ProductionCompany>
    <b:Year>2022</b:Year>
    <b:Month>March</b:Month>
    <b:Day>11</b:Day>
    <b:YearAccessed>2024</b:YearAccessed>
    <b:MonthAccessed>October</b:MonthAccessed>
    <b:DayAccessed>29</b:DayAccessed>
    <b:URL>https://learn.microsoft.com/en-us/sysinternals/downloads/procdump</b:URL>
    <b:RefOrder>79</b:RefOrder>
  </b:Source>
  <b:Source>
    <b:Tag>san24</b:Tag>
    <b:SourceType>InternetSite</b:SourceType>
    <b:Guid>{D393726D-F6CD-4FC8-83EF-08C2548C6D12}</b:Guid>
    <b:Author>
      <b:Author>
        <b:Corporate>sans.org</b:Corporate>
      </b:Author>
    </b:Author>
    <b:Title>SIFT Workstation</b:Title>
    <b:ProductionCompany>sans.org</b:ProductionCompany>
    <b:Year>2024</b:Year>
    <b:YearAccessed>2024</b:YearAccessed>
    <b:MonthAccessed>October</b:MonthAccessed>
    <b:DayAccessed>10</b:DayAccessed>
    <b:URL>https://www.sans.org/tools/sift-workstation/</b:URL>
    <b:RefOrder>82</b:RefOrder>
  </b:Source>
  <b:Source>
    <b:Tag>caind</b:Tag>
    <b:SourceType>InternetSite</b:SourceType>
    <b:Guid>{B32B6F14-F931-44DB-AE9D-62C9DD3AEB02}</b:Guid>
    <b:Author>
      <b:Author>
        <b:Corporate>caine-live.net</b:Corporate>
      </b:Author>
    </b:Author>
    <b:Title>CAINE Live USB/DVD</b:Title>
    <b:ProductionCompany>caine-live.net</b:ProductionCompany>
    <b:Year>n.d</b:Year>
    <b:YearAccessed>2024</b:YearAccessed>
    <b:MonthAccessed>October</b:MonthAccessed>
    <b:DayAccessed>10</b:DayAccessed>
    <b:URL>https://www.caine-live.net/</b:URL>
    <b:RefOrder>83</b:RefOrder>
  </b:Source>
  <b:Source>
    <b:Tag>wirnd</b:Tag>
    <b:SourceType>InternetSite</b:SourceType>
    <b:Guid>{0F754160-3D20-4DF5-95F0-1E83EA78F546}</b:Guid>
    <b:Author>
      <b:Author>
        <b:Corporate>wireshark.org</b:Corporate>
      </b:Author>
    </b:Author>
    <b:Title>Wireshark - Go Deep</b:Title>
    <b:ProductionCompany>wireshark.org</b:ProductionCompany>
    <b:Year>n.d</b:Year>
    <b:YearAccessed>2024</b:YearAccessed>
    <b:MonthAccessed>October</b:MonthAccessed>
    <b:DayAccessed>10</b:DayAccessed>
    <b:URL>https://www.wireshark.org/</b:URL>
    <b:RefOrder>84</b:RefOrder>
  </b:Source>
  <b:Source>
    <b:Tag>wirnd1</b:Tag>
    <b:SourceType>InternetSite</b:SourceType>
    <b:Guid>{0218A0F7-ADA9-4026-928E-740350982A32}</b:Guid>
    <b:Author>
      <b:Author>
        <b:Corporate>wireshark.org</b:Corporate>
      </b:Author>
    </b:Author>
    <b:Title>TShark Manual Page</b:Title>
    <b:ProductionCompany>wireshark.org</b:ProductionCompany>
    <b:Year>n.d</b:Year>
    <b:YearAccessed>2024</b:YearAccessed>
    <b:MonthAccessed>October</b:MonthAccessed>
    <b:DayAccessed>10</b:DayAccessed>
    <b:URL>https://www.wireshark.org/docs/man-pages/tshark.html</b:URL>
    <b:RefOrder>85</b:RefOrder>
  </b:Source>
  <b:Source>
    <b:Tag>tcp24</b:Tag>
    <b:SourceType>InternetSite</b:SourceType>
    <b:Guid>{43270C65-E1B1-4F47-A00E-73CAA4C7E4FC}</b:Guid>
    <b:Author>
      <b:Author>
        <b:Corporate>tcpdump.org/</b:Corporate>
      </b:Author>
    </b:Author>
    <b:Title>TCPDUMP &amp; Libcap</b:Title>
    <b:ProductionCompany>tcpdump.org/</b:ProductionCompany>
    <b:Year>2024</b:Year>
    <b:YearAccessed>2024</b:YearAccessed>
    <b:MonthAccessed>October</b:MonthAccessed>
    <b:DayAccessed>10</b:DayAccessed>
    <b:URL>https://www.tcpdump.org/</b:URL>
    <b:RefOrder>86</b:RefOrder>
  </b:Source>
  <b:Source>
    <b:Tag>Sig22</b:Tag>
    <b:SourceType>Book</b:SourceType>
    <b:Guid>{0A46A64F-4669-4337-9B77-0B86D4C1152D}</b:Guid>
    <b:Title>The Ultimate Kali Linux Book</b:Title>
    <b:Year>2022</b:Year>
    <b:City>Birmingham - Mumbai</b:City>
    <b:Publisher>Packt</b:Publisher>
    <b:Author>
      <b:Author>
        <b:NameList>
          <b:Person>
            <b:Last>Sign</b:Last>
            <b:Middle>D</b:Middle>
            <b:First>Glen</b:First>
          </b:Person>
        </b:NameList>
      </b:Author>
    </b:Author>
    <b:RefOrder>75</b:RefOrder>
  </b:Source>
  <b:Source>
    <b:Tag>Sha19</b:Tag>
    <b:SourceType>Book</b:SourceType>
    <b:Guid>{2184CEAC-4675-40D3-9929-29CE8D3F8B2D}</b:Guid>
    <b:Title>Kali Linux - An Ethical Hacker's Cookbook</b:Title>
    <b:Year>2019</b:Year>
    <b:Publisher>Packt</b:Publisher>
    <b:City>Birmingham - Mumbai</b:City>
    <b:Author>
      <b:Author>
        <b:NameList>
          <b:Person>
            <b:Last>Sharma</b:Last>
            <b:First>Himanshu</b:First>
          </b:Person>
        </b:NameList>
      </b:Author>
    </b:Author>
    <b:RefOrder>76</b:RefOrder>
  </b:Source>
  <b:Source>
    <b:Tag>kal241</b:Tag>
    <b:SourceType>InternetSite</b:SourceType>
    <b:Guid>{A7424835-33F0-47E1-A397-6C7A38BCF458}</b:Guid>
    <b:Author>
      <b:Author>
        <b:Corporate>kali.org</b:Corporate>
      </b:Author>
    </b:Author>
    <b:Title>Bulk-Extractor - Kali Linux Tools</b:Title>
    <b:ProductionCompany>kali.org</b:ProductionCompany>
    <b:Year>2024</b:Year>
    <b:Month>August</b:Month>
    <b:Day>6</b:Day>
    <b:YearAccessed>2024</b:YearAccessed>
    <b:MonthAccessed>October</b:MonthAccessed>
    <b:DayAccessed>11</b:DayAccessed>
    <b:URL>https://www.kali.org/tools/bulk-extractor/</b:URL>
    <b:RefOrder>88</b:RefOrder>
  </b:Source>
  <b:Source>
    <b:Tag>kal242</b:Tag>
    <b:SourceType>InternetSite</b:SourceType>
    <b:Guid>{45300F1E-C469-4A6B-AD2F-F7513850D9BA}</b:Guid>
    <b:Author>
      <b:Author>
        <b:Corporate>kali.org</b:Corporate>
      </b:Author>
    </b:Author>
    <b:Title>Foremost</b:Title>
    <b:ProductionCompany>kali.org</b:ProductionCompany>
    <b:Year>2024</b:Year>
    <b:Month>March</b:Month>
    <b:Day>11</b:Day>
    <b:YearAccessed>2024</b:YearAccessed>
    <b:MonthAccessed>October</b:MonthAccessed>
    <b:DayAccessed>11</b:DayAccessed>
    <b:URL>https://www.kali.org/tools/foremost/</b:URL>
    <b:RefOrder>89</b:RefOrder>
  </b:Source>
  <b:Source>
    <b:Tag>netnd</b:Tag>
    <b:SourceType>InternetSite</b:SourceType>
    <b:Guid>{44E92CC5-BCC8-4D2E-A920-10C8C7870773}</b:Guid>
    <b:Author>
      <b:Author>
        <b:Corporate>netresec.com</b:Corporate>
      </b:Author>
    </b:Author>
    <b:Title>NetworkMiner</b:Title>
    <b:ProductionCompany>netresec.com</b:ProductionCompany>
    <b:Year>n.d</b:Year>
    <b:YearAccessed>2024</b:YearAccessed>
    <b:MonthAccessed>October</b:MonthAccessed>
    <b:DayAccessed>11</b:DayAccessed>
    <b:URL>https://www.netresec.com/?page=NetworkMiner</b:URL>
    <b:RefOrder>90</b:RefOrder>
  </b:Source>
  <b:Source>
    <b:Tag>xwa24</b:Tag>
    <b:SourceType>InternetSite</b:SourceType>
    <b:Guid>{3592AB7F-9416-420C-987C-1E9BCBB33A07}</b:Guid>
    <b:Author>
      <b:Author>
        <b:Corporate>x-ways.net</b:Corporate>
      </b:Author>
    </b:Author>
    <b:Title>WinHex: Hex Editor &amp; Disk Editor, Computer Forensics and Data Recovery Software</b:Title>
    <b:ProductionCompany>x-ways.net</b:ProductionCompany>
    <b:Year>2024</b:Year>
    <b:Month>October</b:Month>
    <b:Day>26</b:Day>
    <b:YearAccessed>2024</b:YearAccessed>
    <b:MonthAccessed>October</b:MonthAccessed>
    <b:DayAccessed>26</b:DayAccessed>
    <b:URL>https://www.x-ways.net/winhex/</b:URL>
    <b:RefOrder>91</b:RefOrder>
  </b:Source>
  <b:Source>
    <b:Tag>Hal19</b:Tag>
    <b:SourceType>InternetSite</b:SourceType>
    <b:Guid>{7115B4AA-AAB2-4D9C-BC64-DF5242C219DD}</b:Guid>
    <b:Author>
      <b:Author>
        <b:Corporate>Halkyan Security</b:Corporate>
      </b:Author>
    </b:Author>
    <b:Title>Incident Response Phases</b:Title>
    <b:ProductionCompany>Halkyan Security</b:ProductionCompany>
    <b:Year>2019</b:Year>
    <b:Month>September</b:Month>
    <b:Day>17</b:Day>
    <b:YearAccessed>2024</b:YearAccessed>
    <b:MonthAccessed>October</b:MonthAccessed>
    <b:DayAccessed>31</b:DayAccessed>
    <b:URL>https://www.halkynconsulting.co.uk/a/2019/09/incident-response-lessons-learned/</b:URL>
    <b:RefOrder>7</b:RefOrder>
  </b:Source>
  <b:Source>
    <b:Tag>Cyb19</b:Tag>
    <b:SourceType>InternetSite</b:SourceType>
    <b:Guid>{4FF8B052-7637-4624-A93E-253DE876EDE3}</b:Guid>
    <b:Title>Standard Operating Procedures for the collection, analysis and presentation of electronic evidence</b:Title>
    <b:ProductionCompany>Cybercrime Programme Office of the Council of Europe</b:ProductionCompany>
    <b:Year>2019</b:Year>
    <b:Month>September</b:Month>
    <b:Day>12</b:Day>
    <b:YearAccessed>2024</b:YearAccessed>
    <b:MonthAccessed>November</b:MonthAccessed>
    <b:DayAccessed>1</b:DayAccessed>
    <b:URL>https://rm.coe.int/3692-sop-electronic-evidence/168097d7cb</b:URL>
    <b:Author>
      <b:Author>
        <b:Corporate>Cybercrime Programme Office of the Council of Europe</b:Corporate>
      </b:Author>
    </b:Author>
    <b:RefOrder>9</b:RefOrder>
  </b:Source>
  <b:Source>
    <b:Tag>Int19</b:Tag>
    <b:SourceType>InternetSite</b:SourceType>
    <b:Guid>{4261CC09-908D-4FBA-9C9E-398D90219DAD}</b:Guid>
    <b:Author>
      <b:Author>
        <b:Corporate>Interpol</b:Corporate>
      </b:Author>
    </b:Author>
    <b:Title>Global Guidelines For Digital Forensics  Laboratories</b:Title>
    <b:ProductionCompany>Interpol</b:ProductionCompany>
    <b:Year>2019</b:Year>
    <b:Month>May</b:Month>
    <b:YearAccessed>2024</b:YearAccessed>
    <b:MonthAccessed>November</b:MonthAccessed>
    <b:DayAccessed>1</b:DayAccessed>
    <b:URL>https://www.interpol.int/content/download/13501/file/INTERPOL_DFL_GlobalGuidelinesDigitalForensics&amp;ved=2ahUKEwjE7LWItb2JAxXIT0EAHZ9gM3QQFnoECBgQAQ&amp;usg=AOvVaw2-YSli34VmBgkrAsvFL_QR</b:URL>
    <b:RefOrder>10</b:RefOrder>
  </b:Source>
  <b:Source>
    <b:Tag>Carnd</b:Tag>
    <b:SourceType>InternetSite</b:SourceType>
    <b:Guid>{94BF491F-B580-437B-B26F-38A928BB102A}</b:Guid>
    <b:Title>Open Source Digital Forensic Tools - The legal argument</b:Title>
    <b:Year>n.d</b:Year>
    <b:ProductionCompany>Perdue University</b:ProductionCompany>
    <b:YearAccessed>2024</b:YearAccessed>
    <b:MonthAccessed>November</b:MonthAccessed>
    <b:DayAccessed>2</b:DayAccessed>
    <b:URL>https://digital-evidence.org/papers/opensrc_legal.pdf</b:URL>
    <b:Author>
      <b:Author>
        <b:NameList>
          <b:Person>
            <b:Last>Carrier</b:Last>
            <b:First>Brian</b:First>
          </b:Person>
        </b:NameList>
      </b:Author>
    </b:Author>
    <b:RefOrder>47</b:RefOrder>
  </b:Source>
  <b:Source>
    <b:Tag>Nat191</b:Tag>
    <b:SourceType>InternetSite</b:SourceType>
    <b:Guid>{4483BC7D-472F-475A-840D-AE7876C4512C}</b:Guid>
    <b:Author>
      <b:Author>
        <b:Corporate>National Institute of Standards and Technology - NIST</b:Corporate>
      </b:Author>
    </b:Author>
    <b:Title>Computer Forensics Tool Testing Program (CFTT)</b:Title>
    <b:ProductionCompany>National Institute of Standards and Technology - NIST</b:ProductionCompany>
    <b:Year>2019</b:Year>
    <b:Month>November</b:Month>
    <b:Day>15</b:Day>
    <b:YearAccessed>2024</b:YearAccessed>
    <b:MonthAccessed>Novermber</b:MonthAccessed>
    <b:DayAccessed>2</b:DayAccessed>
    <b:URL>https://www.nist.gov/itl/ssd/software-quality-group/computer-forensics-tool-testing-program-cftt</b:URL>
    <b:RefOrder>30</b:RefOrder>
  </b:Source>
  <b:Source>
    <b:Tag>Nat23</b:Tag>
    <b:SourceType>InternetSite</b:SourceType>
    <b:Guid>{5F9B109C-DDCB-4D9A-ACA1-77900A61B661}</b:Guid>
    <b:Author>
      <b:Author>
        <b:Corporate>National Institute of Standards and Technology - (NIST)</b:Corporate>
      </b:Author>
    </b:Author>
    <b:Title>Computer Forensic Tool Testing (CFTT) Reports </b:Title>
    <b:ProductionCompany>National Institute of Standards and Technology - (NIST)</b:ProductionCompany>
    <b:Year>2023</b:Year>
    <b:Month>November</b:Month>
    <b:Day>13</b:Day>
    <b:YearAccessed>2024</b:YearAccessed>
    <b:MonthAccessed>November</b:MonthAccessed>
    <b:DayAccessed>2</b:DayAccessed>
    <b:URL>https://www.dhs.gov/science-and-technology/nist-cftt-reports</b:URL>
    <b:RefOrder>31</b:RefOrder>
  </b:Source>
  <b:Source>
    <b:Tag>Rad21</b:Tag>
    <b:SourceType>InternetSite</b:SourceType>
    <b:Guid>{074AC15E-F158-4688-A658-A7FA39DE966D}</b:Guid>
    <b:Title>Incidents and Evidence: What you need to know</b:Title>
    <b:Year>2021</b:Year>
    <b:ProductionCompany>UKP&amp;I (Insurance Company)</b:ProductionCompany>
    <b:Month>March</b:Month>
    <b:Day>10</b:Day>
    <b:YearAccessed>2024</b:YearAccessed>
    <b:MonthAccessed>November</b:MonthAccessed>
    <b:DayAccessed>3</b:DayAccessed>
    <b:URL>https://www.ukpandi.com/news-and-resources/articles/2021/incidents-and-evidence-what-you-need-to-know/</b:URL>
    <b:Author>
      <b:Author>
        <b:NameList>
          <b:Person>
            <b:Last>Radu</b:Last>
            <b:First>George</b:First>
          </b:Person>
        </b:NameList>
      </b:Author>
    </b:Author>
    <b:RefOrder>67</b:RefOrder>
  </b:Source>
  <b:Source>
    <b:Tag>asr24</b:Tag>
    <b:SourceType>InternetSite</b:SourceType>
    <b:Guid>{269C09E0-5853-4C50-B313-84D3D74174ED}</b:Guid>
    <b:Author>
      <b:Author>
        <b:Corporate>asrdata</b:Corporate>
      </b:Author>
    </b:Author>
    <b:Title>ASR Data</b:Title>
    <b:ProductionCompany>asrdata</b:ProductionCompany>
    <b:Year>2024</b:Year>
    <b:YearAccessed>2024</b:YearAccessed>
    <b:MonthAccessed>October</b:MonthAccessed>
    <b:DayAccessed>16</b:DayAccessed>
    <b:URL>asrdata.com</b:URL>
    <b:RefOrder>92</b:RefOrder>
  </b:Source>
  <b:Source>
    <b:Tag>ASR24</b:Tag>
    <b:SourceType>InternetSite</b:SourceType>
    <b:Guid>{31F64BD0-4C5B-4124-8F09-4C50630B807C}</b:Guid>
    <b:Author>
      <b:Author>
        <b:Corporate>ASR Data</b:Corporate>
      </b:Author>
    </b:Author>
    <b:Title>SAW | ASR Data</b:Title>
    <b:ProductionCompany>ASR Data</b:ProductionCompany>
    <b:Year>2024</b:Year>
    <b:YearAccessed>2024</b:YearAccessed>
    <b:MonthAccessed>October</b:MonthAccessed>
    <b:DayAccessed>16</b:DayAccessed>
    <b:URL>http://www.asrdata.com/?page_id=48</b:URL>
    <b:RefOrder>93</b:RefOrder>
  </b:Source>
  <b:Source>
    <b:Tag>ASR241</b:Tag>
    <b:SourceType>InternetSite</b:SourceType>
    <b:Guid>{8FA5B49B-160A-4FC7-9FBB-B3C8DDB882EB}</b:Guid>
    <b:Author>
      <b:Author>
        <b:Corporate>ASR Data</b:Corporate>
      </b:Author>
    </b:Author>
    <b:Title>SmartMount | ASR Data</b:Title>
    <b:ProductionCompany>ASR Data</b:ProductionCompany>
    <b:Year>2024</b:Year>
    <b:YearAccessed>2024</b:YearAccessed>
    <b:MonthAccessed>October</b:MonthAccessed>
    <b:DayAccessed>16</b:DayAccessed>
    <b:URL>http://asrdata.com/?page_id=42</b:URL>
    <b:RefOrder>94</b:RefOrder>
  </b:Source>
  <b:Source>
    <b:Tag>Mag24</b:Tag>
    <b:SourceType>InternetSite</b:SourceType>
    <b:Guid>{954EE5BE-D0C2-4C89-9958-A54E434C04EE}</b:Guid>
    <b:Author>
      <b:Author>
        <b:Corporate>Magnet Forensics</b:Corporate>
      </b:Author>
    </b:Author>
    <b:Title>Magnet Axiom | Digital Forensics</b:Title>
    <b:ProductionCompany>Magnet Forensics</b:ProductionCompany>
    <b:Year>2024</b:Year>
    <b:YearAccessed>2024</b:YearAccessed>
    <b:MonthAccessed>October</b:MonthAccessed>
    <b:DayAccessed>31</b:DayAccessed>
    <b:URL>https://www.magnetforensics.com/products/magnet-axiom/</b:URL>
    <b:RefOrder>95</b:RefOrder>
  </b:Source>
  <b:Source>
    <b:Tag>Mag241</b:Tag>
    <b:SourceType>InternetSite</b:SourceType>
    <b:Guid>{E039E45D-D0A6-4C0C-A573-D6DEA1A8A134}</b:Guid>
    <b:Author>
      <b:Author>
        <b:Corporate>Magnet Forensics</b:Corporate>
      </b:Author>
    </b:Author>
    <b:Title>Magnet Nexus</b:Title>
    <b:ProductionCompany>Magnet Forensics</b:ProductionCompany>
    <b:Year>2024</b:Year>
    <b:YearAccessed>2024</b:YearAccessed>
    <b:MonthAccessed>October</b:MonthAccessed>
    <b:DayAccessed>31</b:DayAccessed>
    <b:URL>https://www.magnetforensics.com/products/magnet-nexus/</b:URL>
    <b:RefOrder>96</b:RefOrder>
  </b:Source>
  <b:Source>
    <b:Tag>Mag242</b:Tag>
    <b:SourceType>InternetSite</b:SourceType>
    <b:Guid>{16279195-4F34-42AF-9402-95DE398DD0F1}</b:Guid>
    <b:Author>
      <b:Author>
        <b:Corporate>Magnet Forensics</b:Corporate>
      </b:Author>
    </b:Author>
    <b:Title>Magnet Griffeneye</b:Title>
    <b:ProductionCompany>Magnet Forensics</b:ProductionCompany>
    <b:Year>2024</b:Year>
    <b:YearAccessed>2024</b:YearAccessed>
    <b:MonthAccessed>October</b:MonthAccessed>
    <b:DayAccessed>31</b:DayAccessed>
    <b:URL>https://www.magnetforensics.com/products/magnet-griffeye/</b:URL>
    <b:RefOrder>97</b:RefOrder>
  </b:Source>
  <b:Source>
    <b:Tag>Mag243</b:Tag>
    <b:SourceType>InternetSite</b:SourceType>
    <b:Guid>{41326C27-A67A-4C37-8D33-E46317D1A823}</b:Guid>
    <b:Author>
      <b:Author>
        <b:Corporate>Magenet Forensics</b:Corporate>
      </b:Author>
    </b:Author>
    <b:Title>Magenet Graykey</b:Title>
    <b:ProductionCompany>Magenet Forensics</b:ProductionCompany>
    <b:Year>2024</b:Year>
    <b:YearAccessed>2024</b:YearAccessed>
    <b:MonthAccessed>October</b:MonthAccessed>
    <b:DayAccessed>31</b:DayAccessed>
    <b:URL>https://www.magnetforensics.com/products/magnet-graykey/</b:URL>
    <b:RefOrder>98</b:RefOrder>
  </b:Source>
  <b:Source>
    <b:Tag>Cel241</b:Tag>
    <b:SourceType>InternetSite</b:SourceType>
    <b:Guid>{D1986812-6385-46E9-837A-5FD47D18AEB6}</b:Guid>
    <b:Author>
      <b:Author>
        <b:Corporate>Cellebrite</b:Corporate>
      </b:Author>
    </b:Author>
    <b:Title>Data Collector</b:Title>
    <b:ProductionCompany>Cellebrite</b:ProductionCompany>
    <b:Year>2024</b:Year>
    <b:YearAccessed>2024</b:YearAccessed>
    <b:MonthAccessed>November</b:MonthAccessed>
    <b:DayAccessed>3</b:DayAccessed>
    <b:URL>https://cellebrite.com/en/digital-collector/</b:URL>
    <b:RefOrder>99</b:RefOrder>
  </b:Source>
  <b:Source>
    <b:Tag>Cel242</b:Tag>
    <b:SourceType>InternetSite</b:SourceType>
    <b:Guid>{8CA8A61B-F2A6-42E1-8985-C0EFE63729CD}</b:Guid>
    <b:Author>
      <b:Author>
        <b:Corporate>Cellebrite</b:Corporate>
      </b:Author>
    </b:Author>
    <b:Title>Cellebrite UFED</b:Title>
    <b:ProductionCompany>Cellebrite</b:ProductionCompany>
    <b:Year>2024</b:Year>
    <b:YearAccessed>2024</b:YearAccessed>
    <b:MonthAccessed>November</b:MonthAccessed>
    <b:DayAccessed>3</b:DayAccessed>
    <b:URL>https://cellebrite.com/en/ufed/</b:URL>
    <b:RefOrder>100</b:RefOrder>
  </b:Source>
  <b:Source>
    <b:Tag>ghind</b:Tag>
    <b:SourceType>InternetSite</b:SourceType>
    <b:Guid>{102E0DE3-D036-4497-85DC-EF30DB513C97}</b:Guid>
    <b:Author>
      <b:Author>
        <b:Corporate>ghiro.org/</b:Corporate>
      </b:Author>
    </b:Author>
    <b:Title>Ghiro - automated digital image forensic tool</b:Title>
    <b:ProductionCompany>ghiro.org/</b:ProductionCompany>
    <b:Year>n.d</b:Year>
    <b:YearAccessed>2024</b:YearAccessed>
    <b:MonthAccessed>October</b:MonthAccessed>
    <b:DayAccessed>6</b:DayAccessed>
    <b:URL>https://getghiro.org/</b:URL>
    <b:RefOrder>101</b:RefOrder>
  </b:Source>
  <b:Source>
    <b:Tag>MSA24</b:Tag>
    <b:SourceType>InternetSite</b:SourceType>
    <b:Guid>{2FE34216-E45A-4D66-81B0-A8B5D7F867A4}</b:Guid>
    <b:Author>
      <b:Author>
        <b:Corporate>MSAB</b:Corporate>
      </b:Author>
    </b:Author>
    <b:Title>XRY - Mobile Data Forensic Phone Extraction and Recovery</b:Title>
    <b:ProductionCompany>MSAB</b:ProductionCompany>
    <b:Year>2024</b:Year>
    <b:YearAccessed>2024</b:YearAccessed>
    <b:MonthAccessed>October</b:MonthAccessed>
    <b:DayAccessed>18</b:DayAccessed>
    <b:URL>https://www.msab.com/product/xry-extract/?gad_source=1&amp;gclid=EAIaIQobChMIneqLktfAiQMVLZVQBh2kNyUGEAAYASAAEgIiefD_BwE</b:URL>
    <b:RefOrder>102</b:RefOrder>
  </b:Source>
  <b:Source>
    <b:Tag>MSA241</b:Tag>
    <b:SourceType>InternetSite</b:SourceType>
    <b:Guid>{291B075E-10D2-4432-B522-FF4B0987A5D5}</b:Guid>
    <b:Author>
      <b:Author>
        <b:Corporate>MSAB</b:Corporate>
      </b:Author>
    </b:Author>
    <b:Title>XAMIN - Mobile Forensic Data Analysis Software</b:Title>
    <b:ProductionCompany>MSAB</b:ProductionCompany>
    <b:Year>2024</b:Year>
    <b:YearAccessed>2024</b:YearAccessed>
    <b:MonthAccessed>November</b:MonthAccessed>
    <b:DayAccessed>3</b:DayAccessed>
    <b:URL>https://www.msab.com/product/analyze/</b:URL>
    <b:RefOrder>103</b:RefOrder>
  </b:Source>
  <b:Source>
    <b:Tag>MSA242</b:Tag>
    <b:SourceType>InternetSite</b:SourceType>
    <b:Guid>{E8140BC1-2119-48EB-8E14-57DAE046CA16}</b:Guid>
    <b:Author>
      <b:Author>
        <b:Corporate>MSAB</b:Corporate>
      </b:Author>
    </b:Author>
    <b:Title>XEC - Digital Evidence Management Software</b:Title>
    <b:ProductionCompany>MSAB</b:ProductionCompany>
    <b:Year>2024</b:Year>
    <b:YearAccessed>2024</b:YearAccessed>
    <b:MonthAccessed>November</b:MonthAccessed>
    <b:DayAccessed>3</b:DayAccessed>
    <b:URL>https://www.msab.com/product/manage/</b:URL>
    <b:RefOrder>104</b:RefOrder>
  </b:Source>
  <b:Source>
    <b:Tag>NUI24</b:Tag>
    <b:SourceType>InternetSite</b:SourceType>
    <b:Guid>{65085DF8-997B-4729-9A6A-AD588756971A}</b:Guid>
    <b:Author>
      <b:Author>
        <b:Corporate>NUIX</b:Corporate>
      </b:Author>
    </b:Author>
    <b:Title>NUIX Discover Technology </b:Title>
    <b:ProductionCompany>NUIX</b:ProductionCompany>
    <b:Year>2924</b:Year>
    <b:YearAccessed>2024</b:YearAccessed>
    <b:MonthAccessed>November</b:MonthAccessed>
    <b:DayAccessed>3</b:DayAccessed>
    <b:URL>https://www.nuix.com/technology/nuix-discover</b:URL>
    <b:RefOrder>105</b:RefOrder>
  </b:Source>
  <b:Source>
    <b:Tag>man24</b:Tag>
    <b:SourceType>InternetSite</b:SourceType>
    <b:Guid>{31D79556-237C-48E8-A9A8-EDBAF2A30762}</b:Guid>
    <b:Author>
      <b:Author>
        <b:Corporate>man7.org</b:Corporate>
      </b:Author>
    </b:Author>
    <b:Title>dd - Linux Manual Page</b:Title>
    <b:ProductionCompany>man7.org</b:ProductionCompany>
    <b:Year>2024</b:Year>
    <b:Month>March</b:Month>
    <b:YearAccessed>2024</b:YearAccessed>
    <b:MonthAccessed>November</b:MonthAccessed>
    <b:DayAccessed>3</b:DayAccessed>
    <b:URL>https://man7.org/linux/man-pages/man1/dd.1.html</b:URL>
    <b:RefOrder>106</b:RefOrder>
  </b:Source>
  <b:Source>
    <b:Tag>Chrnd</b:Tag>
    <b:SourceType>InternetSite</b:SourceType>
    <b:Guid>{47289B03-D6A5-4BA8-BDB9-4F7C0BE161DF}</b:Guid>
    <b:Author>
      <b:Author>
        <b:Corporate>Chrysocome.net/</b:Corporate>
      </b:Author>
    </b:Author>
    <b:Title>Chrysocome.net - Main Page</b:Title>
    <b:ProductionCompany>Chrysocome.net/</b:ProductionCompany>
    <b:Year>n.d</b:Year>
    <b:YearAccessed>2024</b:YearAccessed>
    <b:MonthAccessed>November</b:MonthAccessed>
    <b:DayAccessed>3</b:DayAccessed>
    <b:URL>http://www.chrysocome.net/</b:URL>
    <b:RefOrder>107</b:RefOrder>
  </b:Source>
  <b:Source>
    <b:Tag>Hex24</b:Tag>
    <b:SourceType>InternetSite</b:SourceType>
    <b:Guid>{E169BC25-F2A8-4A65-A519-0BDFF9DED383}</b:Guid>
    <b:Author>
      <b:Author>
        <b:Corporate>Hex-Rays</b:Corporate>
      </b:Author>
    </b:Author>
    <b:Title>ida-pro</b:Title>
    <b:ProductionCompany>Hex-Rays</b:ProductionCompany>
    <b:Year>2024</b:Year>
    <b:YearAccessed>2024</b:YearAccessed>
    <b:MonthAccessed>November</b:MonthAccessed>
    <b:DayAccessed>3</b:DayAccessed>
    <b:URL>https://hex-rays.com/ida-pro</b:URL>
    <b:RefOrder>108</b:RefOrder>
  </b:Source>
  <b:Source>
    <b:Tag>Natnd1</b:Tag>
    <b:SourceType>InternetSite</b:SourceType>
    <b:Guid>{CFC3C333-26C7-4A14-A3D0-06010C01210C}</b:Guid>
    <b:Author>
      <b:Author>
        <b:Corporate>National Security Agency (NSA)</b:Corporate>
      </b:Author>
    </b:Author>
    <b:Title>Ghidra</b:Title>
    <b:ProductionCompany>National Security Agency (NSA)</b:ProductionCompany>
    <b:Year>n.d</b:Year>
    <b:YearAccessed>2024</b:YearAccessed>
    <b:MonthAccessed>October</b:MonthAccessed>
    <b:DayAccessed>16</b:DayAccessed>
    <b:URL>https://ghidra-sre.org/</b:URL>
    <b:RefOrder>109</b:RefOrder>
  </b:Source>
  <b:Source>
    <b:Tag>Peg99</b:Tag>
    <b:SourceType>InternetSite</b:SourceType>
    <b:Guid>{410F8EF0-5868-438C-BCFE-D825D5D80B16}</b:Guid>
    <b:Author>
      <b:Author>
        <b:Corporate>Pegasus info corp</b:Corporate>
      </b:Author>
    </b:Author>
    <b:Title>Linux Man page for pdfinfo</b:Title>
    <b:ProductionCompany>Pegasus info corp</b:ProductionCompany>
    <b:Year>1999</b:Year>
    <b:YearAccessed>2024</b:YearAccessed>
    <b:MonthAccessed>November</b:MonthAccessed>
    <b:DayAccessed>3</b:DayAccessed>
    <b:URL>https://www.pegasusinfocorp.com/web_development_knowledgebase/linuxman/man1544.htm</b:URL>
    <b:RefOrder>111</b:RefOrder>
  </b:Source>
  <b:Source>
    <b:Tag>efo241</b:Tag>
    <b:SourceType>InternetSite</b:SourceType>
    <b:Guid>{7B1C200B-6DD3-43B2-BBC1-DC9AB8164108}</b:Guid>
    <b:Author>
      <b:Author>
        <b:Corporate>e-forensic services inc</b:Corporate>
      </b:Author>
    </b:Author>
    <b:Title>Intella - e-forensic services </b:Title>
    <b:ProductionCompany>e-forensic services inc</b:ProductionCompany>
    <b:Year>2024</b:Year>
    <b:YearAccessed>2024</b:YearAccessed>
    <b:MonthAccessed>October</b:MonthAccessed>
    <b:DayAccessed>18</b:DayAccessed>
    <b:URL>https://e-forensic.ca/products/intella/</b:URL>
    <b:RefOrder>112</b:RefOrder>
  </b:Source>
  <b:Source>
    <b:Tag>Ini24</b:Tag>
    <b:SourceType>InternetSite</b:SourceType>
    <b:Guid>{65A3BADA-E93E-4B4A-B99C-D6E9C1156E23}</b:Guid>
    <b:Author>
      <b:Author>
        <b:Corporate>Initernational Standards Organisation (ISO)</b:Corporate>
      </b:Author>
    </b:Author>
    <b:Title>ISO/IEC 27001:2022</b:Title>
    <b:ProductionCompany>Initernational Standards Organisation (ISO)</b:ProductionCompany>
    <b:Year>2024</b:Year>
    <b:YearAccessed>2024</b:YearAccessed>
    <b:MonthAccessed>November</b:MonthAccessed>
    <b:DayAccessed>18</b:DayAccessed>
    <b:URL>ISO/IEC 27001:2022</b:URL>
    <b:RefOrder>164</b:RefOrder>
  </b:Source>
  <b:Source>
    <b:Tag>Int12</b:Tag>
    <b:SourceType>InternetSite</b:SourceType>
    <b:Guid>{D10729AF-AFD3-4FA1-87C0-4A67BBCD01BA}</b:Guid>
    <b:Author>
      <b:Author>
        <b:Corporate>International Standards Organisation (ISO)</b:Corporate>
      </b:Author>
    </b:Author>
    <b:Title>ISO/IEC 1720:2012</b:Title>
    <b:ProductionCompany>International Standards Organisation (ISO)</b:ProductionCompany>
    <b:Year>2012</b:Year>
    <b:YearAccessed>2024</b:YearAccessed>
    <b:MonthAccessed>November</b:MonthAccessed>
    <b:DayAccessed>4</b:DayAccessed>
    <b:URL>https://www.iso.org/standard/52994.html</b:URL>
    <b:RefOrder>165</b:RefOrder>
  </b:Source>
  <b:Source>
    <b:Tag>Int17</b:Tag>
    <b:SourceType>InternetSite</b:SourceType>
    <b:Guid>{6F3675E3-291E-4C0C-AC4C-8386E09DFCA6}</b:Guid>
    <b:Author>
      <b:Author>
        <b:Corporate>International Standards Organisation (ISO)</b:Corporate>
      </b:Author>
    </b:Author>
    <b:Title>ISO/IEC 17025</b:Title>
    <b:ProductionCompany>International Standards Organisation (ISO)</b:ProductionCompany>
    <b:Year>2017</b:Year>
    <b:YearAccessed>2024</b:YearAccessed>
    <b:MonthAccessed>November</b:MonthAccessed>
    <b:DayAccessed>4</b:DayAccessed>
    <b:URL>https://www.iso.org/ISO-IEC-17025-testing-and-calibration-laboratories.html</b:URL>
    <b:RefOrder>166</b:RefOrder>
  </b:Source>
  <b:Source>
    <b:Tag>Int121</b:Tag>
    <b:SourceType>InternetSite</b:SourceType>
    <b:Guid>{B936CA02-44D9-416E-823E-F9B23F72A25F}</b:Guid>
    <b:Author>
      <b:Author>
        <b:Corporate>International Standards Organisation (ISO)</b:Corporate>
      </b:Author>
    </b:Author>
    <b:Title>ISO/IEC 27037:2012</b:Title>
    <b:ProductionCompany>International Standards Organisation (ISO)</b:ProductionCompany>
    <b:Year>2012</b:Year>
    <b:YearAccessed>2024</b:YearAccessed>
    <b:MonthAccessed>November</b:MonthAccessed>
    <b:DayAccessed>4</b:DayAccessed>
    <b:URL>https://www.iso.org/standard/44381.html</b:URL>
    <b:RefOrder>167</b:RefOrder>
  </b:Source>
  <b:Source>
    <b:Tag>Int15</b:Tag>
    <b:SourceType>InternetSite</b:SourceType>
    <b:Guid>{21C01639-6755-425C-973D-236B97872F95}</b:Guid>
    <b:Author>
      <b:Author>
        <b:Corporate>International Standards Organisation (ISO)</b:Corporate>
      </b:Author>
    </b:Author>
    <b:Title>ISO 9001:2015</b:Title>
    <b:ProductionCompany>International Standards Organisation (ISO)</b:ProductionCompany>
    <b:Year>2015</b:Year>
    <b:YearAccessed>2024</b:YearAccessed>
    <b:MonthAccessed>November</b:MonthAccessed>
    <b:DayAccessed>4</b:DayAccessed>
    <b:URL>https://www.iso.org/standard/62085.html</b:URL>
    <b:RefOrder>168</b:RefOrder>
  </b:Source>
  <b:Source>
    <b:Tag>UKG212</b:Tag>
    <b:SourceType>InternetSite</b:SourceType>
    <b:Guid>{9B911052-DD83-447B-A3B6-7A6E5750B8C2}</b:Guid>
    <b:Author>
      <b:Author>
        <b:Corporate>UK Government</b:Corporate>
      </b:Author>
    </b:Author>
    <b:Title>Forensic Science Providers: Codes of practice and conduct</b:Title>
    <b:ProductionCompany>UK Government</b:ProductionCompany>
    <b:Year>2021</b:Year>
    <b:Month>October</b:Month>
    <b:Day>31</b:Day>
    <b:YearAccessed>2024</b:YearAccessed>
    <b:MonthAccessed>November</b:MonthAccessed>
    <b:DayAccessed>4</b:DayAccessed>
    <b:URL>https://www.gov.uk/government/collections/forensic-science-providers-codes-of-practice-and-conduct</b:URL>
    <b:RefOrder>122</b:RefOrder>
  </b:Source>
  <b:Source>
    <b:Tag>Ame24</b:Tag>
    <b:SourceType>InternetSite</b:SourceType>
    <b:Guid>{5EDF77BF-70D2-442F-957F-14B2955EED2F}</b:Guid>
    <b:Author>
      <b:Author>
        <b:Corporate>American Society of Crime Laboratory Directors (ASCLD)</b:Corporate>
      </b:Author>
    </b:Author>
    <b:Title>ASCLD - Forensic Research Committee</b:Title>
    <b:ProductionCompany>American Society of Crime Laboratory Directors</b:ProductionCompany>
    <b:Year>2024</b:Year>
    <b:YearAccessed>2024</b:YearAccessed>
    <b:MonthAccessed>November</b:MonthAccessed>
    <b:DayAccessed>4</b:DayAccessed>
    <b:URL>https://www.ascld.org/forensic-research-committee/</b:URL>
    <b:RefOrder>169</b:RefOrder>
  </b:Source>
  <b:Source>
    <b:Tag>UKG243</b:Tag>
    <b:SourceType>InternetSite</b:SourceType>
    <b:Guid>{ABF52AC0-EA29-48F2-B505-CB893D7263D8}</b:Guid>
    <b:Author>
      <b:Author>
        <b:Corporate>UK Government</b:Corporate>
      </b:Author>
    </b:Author>
    <b:Title>United Kingdom Security Vetting: Applicant</b:Title>
    <b:ProductionCompany>UK Government</b:ProductionCompany>
    <b:Year>2024</b:Year>
    <b:Month>July</b:Month>
    <b:Day>26</b:Day>
    <b:YearAccessed>2024</b:YearAccessed>
    <b:MonthAccessed>November</b:MonthAccessed>
    <b:DayAccessed>4</b:DayAccessed>
    <b:URL>https://www.gov.uk/guidance/united-kingdom-security-vetting-applicant </b:URL>
    <b:RefOrder>172</b:RefOrder>
  </b:Source>
  <b:Source>
    <b:Tag>UKG244</b:Tag>
    <b:SourceType>InternetSite</b:SourceType>
    <b:Guid>{391C266A-8F79-45B1-9A87-E92842B34F63}</b:Guid>
    <b:Author>
      <b:Author>
        <b:Corporate>UK Government</b:Corporate>
      </b:Author>
    </b:Author>
    <b:Title>National Security Vetting: Clearance Levels</b:Title>
    <b:ProductionCompany>UK Government</b:ProductionCompany>
    <b:Year>2024</b:Year>
    <b:Month>September</b:Month>
    <b:Day>23</b:Day>
    <b:YearAccessed>2024</b:YearAccessed>
    <b:MonthAccessed>November</b:MonthAccessed>
    <b:DayAccessed>4</b:DayAccessed>
    <b:URL>https://www.gov.uk/government/publications/united-kingdom-security-vetting-clearance-levels/national-security-vetting-clearance-levels</b:URL>
    <b:RefOrder>173</b:RefOrder>
  </b:Source>
  <b:Source>
    <b:Tag>Col24</b:Tag>
    <b:SourceType>InternetSite</b:SourceType>
    <b:Guid>{05CB842D-1372-4B24-9D45-766985792BB9}</b:Guid>
    <b:Author>
      <b:Author>
        <b:Corporate>College of Policing</b:Corporate>
      </b:Author>
    </b:Author>
    <b:Title>Forensics</b:Title>
    <b:ProductionCompany>College of Policing</b:ProductionCompany>
    <b:Year>2024</b:Year>
    <b:YearAccessed>2024</b:YearAccessed>
    <b:MonthAccessed>October</b:MonthAccessed>
    <b:DayAccessed>14</b:DayAccessed>
    <b:URL>https://www.college.police.uk/app/investigation/forensics</b:URL>
    <b:RefOrder>55</b:RefOrder>
  </b:Source>
  <b:Source>
    <b:Tag>Abo10</b:Tag>
    <b:SourceType>InternetSite</b:SourceType>
    <b:Guid>{E9576BB1-AC55-4DBD-A04B-748311879840}</b:Guid>
    <b:Author>
      <b:Author>
        <b:Corporate>About Forensics</b:Corporate>
      </b:Author>
    </b:Author>
    <b:Title>Edmund Locard</b:Title>
    <b:ProductionCompany>About Forensics</b:ProductionCompany>
    <b:Year>2010</b:Year>
    <b:YearAccessed>2024</b:YearAccessed>
    <b:MonthAccessed>October</b:MonthAccessed>
    <b:DayAccessed>31</b:DayAccessed>
    <b:URL>http://aboutforensics.co.uk/edmond-locard/</b:URL>
    <b:RefOrder>56</b:RefOrder>
  </b:Source>
  <b:Source>
    <b:Tag>Uni23</b:Tag>
    <b:SourceType>InternetSite</b:SourceType>
    <b:Guid>{4EEA3886-3200-481F-9819-D46839624EF4}</b:Guid>
    <b:Author>
      <b:Author>
        <b:Corporate>United Kingdom Accreditation Service (UKAS)</b:Corporate>
      </b:Author>
    </b:Author>
    <b:Title>Schedule of Accreditation</b:Title>
    <b:ProductionCompany>United Kingdom Accreditation Service (UKAS)</b:ProductionCompany>
    <b:Year>2023</b:Year>
    <b:Month>September</b:Month>
    <b:Day>20</b:Day>
    <b:YearAccessed>2024</b:YearAccessed>
    <b:MonthAccessed>November</b:MonthAccessed>
    <b:DayAccessed>4</b:DayAccessed>
    <b:URL>https://www.ukas.com/download-schedule/20885/Testing/</b:URL>
    <b:RefOrder>171</b:RefOrder>
  </b:Source>
  <b:Source>
    <b:Tag>UKA24</b:Tag>
    <b:SourceType>InternetSite</b:SourceType>
    <b:Guid>{92EE0DC1-3737-4A27-AE67-B09638F83DD3}</b:Guid>
    <b:Author>
      <b:Author>
        <b:Corporate>UK Accreditation Service</b:Corporate>
      </b:Author>
    </b:Author>
    <b:Title>Forensic Science Addreditation</b:Title>
    <b:ProductionCompany>UK Accreditation Service</b:ProductionCompany>
    <b:Year>2024</b:Year>
    <b:YearAccessed>2024</b:YearAccessed>
    <b:MonthAccessed>November</b:MonthAccessed>
    <b:DayAccessed>4</b:DayAccessed>
    <b:URL>https://www.ukas.com/accreditation/sectors/forensics/</b:URL>
    <b:RefOrder>170</b:RefOrder>
  </b:Source>
  <b:Source>
    <b:Tag>Vernd</b:Tag>
    <b:SourceType>InternetSite</b:SourceType>
    <b:Guid>{11FD2B91-32E5-40EA-A077-F03831AF6DB4}</b:Guid>
    <b:Title>What is a Host Protected Area (HPA)</b:Title>
    <b:Year>n.d</b:Year>
    <b:Author>
      <b:Author>
        <b:Corporate>Verity ES</b:Corporate>
      </b:Author>
    </b:Author>
    <b:ProductionCompany>Verity ES</b:ProductionCompany>
    <b:YearAccessed>2024</b:YearAccessed>
    <b:MonthAccessed>November</b:MonthAccessed>
    <b:DayAccessed>8</b:DayAccessed>
    <b:URL>https://verityes.com/support.verityes.com/knowledgebase.php?article=16</b:URL>
    <b:RefOrder>133</b:RefOrder>
  </b:Source>
  <b:Source>
    <b:Tag>Bla17</b:Tag>
    <b:SourceType>InternetSite</b:SourceType>
    <b:Guid>{42797BC0-594A-4C10-A1BE-4923C302082E}</b:Guid>
    <b:Author>
      <b:Author>
        <b:Corporate>Blancco</b:Corporate>
      </b:Author>
    </b:Author>
    <b:Title>What are HPAs and DCOs and why to they matter?</b:Title>
    <b:ProductionCompany>Blancco</b:ProductionCompany>
    <b:Year>2017</b:Year>
    <b:Month>September</b:Month>
    <b:Day>25</b:Day>
    <b:YearAccessed>2024</b:YearAccessed>
    <b:MonthAccessed>November</b:MonthAccessed>
    <b:DayAccessed>8</b:DayAccessed>
    <b:URL>https://support.blancco.com/pages/viewpage.action?pageId=66244</b:URL>
    <b:RefOrder>134</b:RefOrder>
  </b:Source>
  <b:Source>
    <b:Tag>Wetnd</b:Tag>
    <b:SourceType>InternetSite</b:SourceType>
    <b:Guid>{089CC29D-1E0D-47B4-B225-DDACBF30BF82}</b:Guid>
    <b:Author>
      <b:Author>
        <b:Corporate>WetStone labs</b:Corporate>
      </b:Author>
    </b:Author>
    <b:Title>StegoHunt MP</b:Title>
    <b:ProductionCompany>WetStone labs</b:ProductionCompany>
    <b:Year>n.d</b:Year>
    <b:YearAccessed>2024</b:YearAccessed>
    <b:MonthAccessed>November</b:MonthAccessed>
    <b:DayAccessed>8</b:DayAccessed>
    <b:URL>https://www.wetstonelabs.com/stegohunt-steganography-detection/</b:URL>
    <b:RefOrder>136</b:RefOrder>
  </b:Source>
  <b:Source>
    <b:Tag>Bal22</b:Tag>
    <b:SourceType>JournalArticle</b:SourceType>
    <b:Guid>{EC7B08B2-4489-493E-81BA-18961BFD0C0A}</b:Guid>
    <b:Title>Survey on Cyber Crime Problems and Prevention</b:Title>
    <b:Year>2022</b:Year>
    <b:JournalName>IEEE - 2022 International Conference on Smart and Sustainable Technologies in Energy and Power Sectors (SSTEPS)</b:JournalName>
    <b:Pages>117-121</b:Pages>
    <b:Volume>10.1109</b:Volume>
    <b:Issue>SSTEPS57475.2022.00039</b:Issue>
    <b:Author>
      <b:Author>
        <b:NameList>
          <b:Person>
            <b:Last>Balarengadurai</b:Last>
            <b:First>C</b:First>
          </b:Person>
          <b:Person>
            <b:Last>Divya</b:Last>
            <b:Middle>D</b:Middle>
            <b:First>C</b:First>
          </b:Person>
          <b:Person>
            <b:Last>Harshitha</b:Last>
            <b:First>C</b:First>
          </b:Person>
        </b:NameList>
      </b:Author>
    </b:Author>
    <b:RefOrder>5</b:RefOrder>
  </b:Source>
  <b:Source>
    <b:Tag>Shi23</b:Tag>
    <b:SourceType>JournalArticle</b:SourceType>
    <b:Guid>{7D25C0D9-4093-444E-8A0C-C7EA85E318DE}</b:Guid>
    <b:Title>IEEE - A Comprehensive Survey of Cybercrime and Cybersecurity</b:Title>
    <b:JournalName>IEEE Fifth International Conference on Advances in Electronics, Computers and Communications (ICAECC)</b:JournalName>
    <b:Year>2023</b:Year>
    <b:Pages>1-5</b:Pages>
    <b:Volume>10.1109</b:Volume>
    <b:Issue>ICAECC59324.2023.10560320</b:Issue>
    <b:Author>
      <b:Author>
        <b:NameList>
          <b:Person>
            <b:Last>Shindagi</b:Last>
            <b:Middle>S</b:Middle>
            <b:First>K</b:First>
          </b:Person>
          <b:Person>
            <b:Last>Koppad</b:Last>
            <b:Middle>V</b:Middle>
            <b:First>K</b:First>
          </b:Person>
          <b:Person>
            <b:Last>Jayakkanavar</b:Last>
            <b:First>A</b:First>
          </b:Person>
          <b:Person>
            <b:Last>Gorabal</b:Last>
            <b:Middle>V</b:Middle>
            <b:First>S</b:First>
          </b:Person>
        </b:NameList>
      </b:Author>
    </b:Author>
    <b:RefOrder>4</b:RefOrder>
  </b:Source>
  <b:Source>
    <b:Tag>Shu23</b:Tag>
    <b:SourceType>JournalArticle</b:SourceType>
    <b:Guid>{C91C342E-BDB8-4D05-AA48-16B970A338D9}</b:Guid>
    <b:Title>Cyber Crime Prevention and Techniques: A Comprehensive Survey</b:Title>
    <b:JournalName>IEEE -  3rd International Conference on Innovative Sustainable Computational Technologies (CISCT)</b:JournalName>
    <b:Year>2023</b:Year>
    <b:Pages>1-4</b:Pages>
    <b:Volume>10.1109</b:Volume>
    <b:Issue>CISCT57197.2023.10351225</b:Issue>
    <b:Author>
      <b:Author>
        <b:NameList>
          <b:Person>
            <b:Last>Shubham</b:Last>
          </b:Person>
          <b:Person>
            <b:Last>Kumar</b:Last>
            <b:First>R</b:First>
          </b:Person>
          <b:Person>
            <b:Last>Aditya</b:Last>
            <b:First>A</b:First>
          </b:Person>
          <b:Person>
            <b:Last>Shivahare</b:Last>
            <b:Middle>D</b:Middle>
            <b:First>B</b:First>
          </b:Person>
        </b:NameList>
      </b:Author>
    </b:Author>
    <b:RefOrder>2</b:RefOrder>
  </b:Source>
  <b:Source>
    <b:Tag>Ito21</b:Tag>
    <b:SourceType>JournalArticle</b:SourceType>
    <b:Guid>{4CB32CD1-426C-44C7-9FD9-DDBBF222BB6B}</b:Guid>
    <b:Title>Digital Forensics and Incident Response (DFIR) Challenges in IoT Platforms</b:Title>
    <b:JournalName>4th International Conference on Information and Computer Technologies (ICICT)</b:JournalName>
    <b:Year>2021</b:Year>
    <b:Pages>199-203</b:Pages>
    <b:Volume>10.1109</b:Volume>
    <b:Issue>ICICT52872.2021.00040</b:Issue>
    <b:Author>
      <b:Author>
        <b:NameList>
          <b:Person>
            <b:Last>Itodo</b:Last>
            <b:First>C</b:First>
          </b:Person>
          <b:Person>
            <b:Last>Varlioglu</b:Last>
            <b:First>S</b:First>
          </b:Person>
          <b:Person>
            <b:Last>Elsayed</b:Last>
            <b:First>N</b:First>
          </b:Person>
        </b:NameList>
      </b:Author>
    </b:Author>
    <b:RefOrder>174</b:RefOrder>
  </b:Source>
  <b:Source>
    <b:Tag>AlS20</b:Tag>
    <b:SourceType>JournalArticle</b:SourceType>
    <b:Guid>{5223A1DD-F1FD-4679-B65C-FE65260BEA9B}</b:Guid>
    <b:Title>Digital Forensics for Infected Computer Disk and Memory: Acquire, Analyse, and Report</b:Title>
    <b:JournalName>IEEE - Asia-Pacific Conference on Computer Science and Data Engineering (CSDE)</b:JournalName>
    <b:Year>2020</b:Year>
    <b:Pages>1-7</b:Pages>
    <b:Volume>10.1109</b:Volume>
    <b:Issue>CSDE50874.2020.9411614</b:Issue>
    <b:Author>
      <b:Author>
        <b:NameList>
          <b:Person>
            <b:Last>Al-Sabaawi</b:Last>
            <b:First>A</b:First>
          </b:Person>
        </b:NameList>
      </b:Author>
    </b:Author>
    <b:RefOrder>137</b:RefOrder>
  </b:Source>
  <b:Source>
    <b:Tag>Kum23</b:Tag>
    <b:SourceType>JournalArticle</b:SourceType>
    <b:Guid>{E90D07A7-211B-44EC-822B-94B7A4D9F739}</b:Guid>
    <b:Title>IEEE - Taxonomy of Technical Challenges in Digital Forensics</b:Title>
    <b:JournalName>Seventh International Conference on Image Information Processing (ICIIP)</b:JournalName>
    <b:Year>2023</b:Year>
    <b:Pages>454-458</b:Pages>
    <b:Volume>10.1109</b:Volume>
    <b:Issue>ICIIP61524.2023.10537638</b:Issue>
    <b:Author>
      <b:Author>
        <b:NameList>
          <b:Person>
            <b:Last>Kumari</b:Last>
            <b:First>N</b:First>
          </b:Person>
          <b:Person>
            <b:Last>Sharma</b:Last>
            <b:First>T</b:First>
          </b:Person>
          <b:Person>
            <b:Last>Gupta</b:Last>
            <b:Middle>K</b:Middle>
            <b:First>A</b:First>
          </b:Person>
          <b:Person>
            <b:Last>Dua</b:Last>
            <b:First>G</b:First>
          </b:Person>
        </b:NameList>
      </b:Author>
    </b:Author>
    <b:RefOrder>11</b:RefOrder>
  </b:Source>
  <b:Source>
    <b:Tag>Asa23</b:Tag>
    <b:SourceType>JournalArticle</b:SourceType>
    <b:Guid>{334A614D-9F8A-4089-A016-080D6163401E}</b:Guid>
    <b:Title>IEEEE - Exploring Cyber Investigators: An In-Depth Examination of the Field of Digital Forensics</b:Title>
    <b:JournalName>EEE Intl Conf on Dependable, Autonomic and Secure Computing, Intl Conf on Pervasive Intelligence and Computing, Intl Conf on Cloud and Big Data Computing, Intl Conf on Cyber Science and Technology Congress (DASC/PiCom/CBDCom/CyberSciTech)</b:JournalName>
    <b:Year>2023</b:Year>
    <b:Pages>84-88</b:Pages>
    <b:Volume>10.1109</b:Volume>
    <b:Issue>DASC/PiCom/CBDCom/Cy59711.2023.10361449</b:Issue>
    <b:Author>
      <b:Author>
        <b:NameList>
          <b:Person>
            <b:Last>Asasfeh</b:Last>
            <b:First>A</b:First>
          </b:Person>
          <b:Person>
            <b:Last>Al-Dmour</b:Last>
            <b:Middle>A</b:Middle>
            <b:First>N</b:First>
          </b:Person>
          <b:Person>
            <b:Last>Al Hamadi</b:Last>
            <b:First>A</b:First>
          </b:Person>
          <b:Person>
            <b:Last>Mansoor</b:Last>
            <b:First>W</b:First>
          </b:Person>
          <b:Person>
            <b:Last>Ghazal</b:Last>
            <b:Middle>M</b:Middle>
            <b:First>T</b:First>
          </b:Person>
        </b:NameList>
      </b:Author>
    </b:Author>
    <b:RefOrder>12</b:RefOrder>
  </b:Source>
  <b:Source>
    <b:Tag>Nel24</b:Tag>
    <b:SourceType>JournalArticle</b:SourceType>
    <b:Guid>{C3FAAB64-4DC7-497D-B8D3-E5F9DD60D9CB}</b:Guid>
    <b:Title>Digital Forensics: A Survey of Emerging Threats, Challenges, and Opportunities in Smart Grids</b:Title>
    <b:JournalName>IEEE - 12th International Conference on Smart Energy Grid Engineering (SEGE)</b:JournalName>
    <b:Year>2024</b:Year>
    <b:Pages>109-114</b:Pages>
    <b:Volume>10.1109</b:Volume>
    <b:Issue>SEGE62220.2024.10739495</b:Issue>
    <b:Author>
      <b:Author>
        <b:NameList>
          <b:Person>
            <b:Last>Nelufule</b:Last>
            <b:First>N</b:First>
          </b:Person>
          <b:Person>
            <b:Last>Masango</b:Last>
            <b:First>M</b:First>
          </b:Person>
          <b:Person>
            <b:Last>Senamela</b:Last>
            <b:First>P</b:First>
          </b:Person>
          <b:Person>
            <b:Last>Mawela</b:Last>
            <b:First>H</b:First>
          </b:Person>
          <b:Person>
            <b:Last>Latakgomo</b:Last>
            <b:First>M</b:First>
          </b:Person>
          <b:Person>
            <b:Last>Moloi</b:Last>
            <b:First>P</b:First>
          </b:Person>
        </b:NameList>
      </b:Author>
    </b:Author>
    <b:RefOrder>175</b:RefOrder>
  </b:Source>
  <b:Source>
    <b:Tag>Abu23</b:Tag>
    <b:SourceType>JournalArticle</b:SourceType>
    <b:Guid>{246D97CA-B994-42EC-A597-6BB7DC59CC83}</b:Guid>
    <b:Title>IEEE - SATA M.2 on Forensics: Trim Function Effect on Recovering Permanently Deleted Files</b:Title>
    <b:JournalName>International Conference on Smart Applications, Communications and Networking (SmartNets)</b:JournalName>
    <b:Year>2023</b:Year>
    <b:Pages>1-6</b:Pages>
    <b:Volume>10.1109</b:Volume>
    <b:Issue>SmartNets58706.2023.10215536</b:Issue>
    <b:Author>
      <b:Author>
        <b:NameList>
          <b:Person>
            <b:Last>Abu</b:Last>
            <b:Middle>F</b:Middle>
            <b:First>R</b:First>
          </b:Person>
          <b:Person>
            <b:Last>Jazzar</b:Last>
            <b:First>M</b:First>
          </b:Person>
          <b:Person>
            <b:Last>Eleyan</b:Last>
            <b:First>A</b:First>
          </b:Person>
          <b:Person>
            <b:Last>Bejaoui</b:Last>
            <b:First>T</b:First>
          </b:Person>
        </b:NameList>
      </b:Author>
    </b:Author>
    <b:RefOrder>121</b:RefOrder>
  </b:Source>
  <b:Source>
    <b:Tag>Del24</b:Tag>
    <b:SourceType>JournalArticle</b:SourceType>
    <b:Guid>{6224C435-8D05-4DE7-A235-B1696D69B78C}</b:Guid>
    <b:Title>IEEE - Forensic Analysis of the NIST Hacking Case: Integrating Autopsy Tools and Artificial Intelligence in Teaching Digital Forensics</b:Title>
    <b:JournalName>47th MIPRO ICT and Electronics Convention (MIPRO)</b:JournalName>
    <b:Year>2024</b:Year>
    <b:Pages>1514-1519</b:Pages>
    <b:Volume>10.1109</b:Volume>
    <b:Issue>MIPRO60963.2024.10</b:Issue>
    <b:Author>
      <b:Author>
        <b:NameList>
          <b:Person>
            <b:Last>Delija</b:Last>
            <b:First>D</b:First>
          </b:Person>
          <b:Person>
            <b:Last>Sirovatka</b:Last>
            <b:First>G</b:First>
          </b:Person>
          <b:Person>
            <b:Last>Žagar</b:Last>
            <b:First>M</b:First>
          </b:Person>
        </b:NameList>
      </b:Author>
    </b:Author>
    <b:RefOrder>52</b:RefOrder>
  </b:Source>
  <b:Source>
    <b:Tag>Far24</b:Tag>
    <b:SourceType>JournalArticle</b:SourceType>
    <b:Guid>{09ED5DBF-33A6-46F5-989C-3399BF81326A}</b:Guid>
    <b:Title>Digital Forensic Tools: Comparison of Autopsy TSK and Forensic Explorer</b:Title>
    <b:JournalName>IEEE International Conference on Information Technology, Electronics and Intelligent Communication Systems (ICITEICS)</b:JournalName>
    <b:Year>2024</b:Year>
    <b:Pages>1-5</b:Pages>
    <b:Volume>10.1109</b:Volume>
    <b:Issue>ICITEICS61368.2024.10625076</b:Issue>
    <b:Author>
      <b:Author>
        <b:NameList>
          <b:Person>
            <b:Last>Farnan</b:Last>
            <b:First>M</b:First>
          </b:Person>
          <b:Person>
            <b:Last>Pratt</b:Last>
            <b:First>J</b:First>
          </b:Person>
          <b:Person>
            <b:Last>David</b:Last>
            <b:First>A</b:First>
          </b:Person>
          <b:Person>
            <b:Last>Shakiba</b:Last>
            <b:First>M</b:First>
          </b:Person>
        </b:NameList>
      </b:Author>
    </b:Author>
    <b:RefOrder>48</b:RefOrder>
  </b:Source>
  <b:Source>
    <b:Tag>Meh24</b:Tag>
    <b:SourceType>JournalArticle</b:SourceType>
    <b:Guid>{8FFAA118-326D-4B61-86F0-A74EF976EEFA}</b:Guid>
    <b:Title>IEEE - Comparative Study of Mobile Forensics Tools: Autopsy, Belkasoft X and Magnet Axiom," </b:Title>
    <b:JournalName>5th International Conference on Electronics and Sustainable Communication Systems (ICESC)</b:JournalName>
    <b:Year>2024</b:Year>
    <b:Pages>1257-1263</b:Pages>
    <b:Volume>10.1109</b:Volume>
    <b:Issue>ICESC60852.2024.10689971</b:Issue>
    <b:Author>
      <b:Author>
        <b:NameList>
          <b:Person>
            <b:Last>Mehta</b:Last>
            <b:First>J</b:First>
          </b:Person>
          <b:Person>
            <b:Last>Bhadania</b:Last>
            <b:First>Y</b:First>
          </b:Person>
          <b:Person>
            <b:Last>Shah</b:Last>
            <b:First>P</b:First>
          </b:Person>
          <b:Person>
            <b:Last>Prajapati</b:Last>
            <b:First>P</b:First>
          </b:Person>
        </b:NameList>
      </b:Author>
    </b:Author>
    <b:RefOrder>49</b:RefOrder>
  </b:Source>
  <b:Source>
    <b:Tag>Nay23</b:Tag>
    <b:SourceType>JournalArticle</b:SourceType>
    <b:Guid>{7C9A3473-506A-42FB-A53D-AEFFCF016C49}</b:Guid>
    <b:Title>Review of Ransomware Attacks and a Data Recovery Framework using Autopsy Digital Forensics Platform</b:Title>
    <b:JournalName>IEEE 13th Annual Computing and Communication Workshop and Conference (CCWC)</b:JournalName>
    <b:Year>2023</b:Year>
    <b:Pages>605-6011</b:Pages>
    <b:Volume>10.1109</b:Volume>
    <b:Issue>CCWC57344.2023.10099169</b:Issue>
    <b:Author>
      <b:Author>
        <b:NameList>
          <b:Person>
            <b:Last>Nayak</b:Last>
            <b:Middle>C</b:Middle>
            <b:First>S</b:First>
          </b:Person>
          <b:Person>
            <b:Last>Tiwari</b:Last>
            <b:First>V</b:First>
          </b:Person>
          <b:Person>
            <b:Last>Samanthula</b:Last>
            <b:Middle>K</b:Middle>
            <b:First>B</b:First>
          </b:Person>
        </b:NameList>
      </b:Author>
    </b:Author>
    <b:RefOrder>50</b:RefOrder>
  </b:Source>
  <b:Source>
    <b:Tag>McC22</b:Tag>
    <b:SourceType>JournalArticle</b:SourceType>
    <b:Guid>{4D072330-46F1-4977-AC8A-2756B820EA03}</b:Guid>
    <b:Title>Computer Forensics: Complementing Cyber Security</b:Title>
    <b:JournalName>IEEE International Conference on Electro Information Technology (eIT)</b:JournalName>
    <b:Year>2022</b:Year>
    <b:Pages>507-512</b:Pages>
    <b:Volume>10.1109</b:Volume>
    <b:Issue>eIT53891.2022.9813886</b:Issue>
    <b:Author>
      <b:Author>
        <b:NameList>
          <b:Person>
            <b:Last>McCluskey</b:Last>
            <b:Middle>R</b:Middle>
            <b:First>Q</b:First>
          </b:Person>
          <b:Person>
            <b:Last>Chowdhury</b:Last>
            <b:Middle>M</b:Middle>
            <b:First>M</b:First>
          </b:Person>
          <b:Person>
            <b:Last>Latif</b:Last>
            <b:First>S</b:First>
          </b:Person>
          <b:Person>
            <b:Last>Kambhampaty</b:Last>
            <b:First>K</b:First>
          </b:Person>
        </b:NameList>
      </b:Author>
    </b:Author>
    <b:RefOrder>13</b:RefOrder>
  </b:Source>
  <b:Source>
    <b:Tag>Bha231</b:Tag>
    <b:SourceType>JournalArticle</b:SourceType>
    <b:Guid>{908E123F-6867-4F74-978C-F950CE2D90D7}</b:Guid>
    <b:Title>Forensic Investigations of Permanently Deleted Data from Recycle Bin</b:Title>
    <b:JournalName>IEEE - 10th International Conference on Computing for Sustainable Global Development (INDIACom)</b:JournalName>
    <b:Year>2023</b:Year>
    <b:Pages>1418-1423</b:Pages>
    <b:Author>
      <b:Author>
        <b:NameList>
          <b:Person>
            <b:Last>Bhardwaj</b:Last>
            <b:First>A</b:First>
          </b:Person>
          <b:Person>
            <b:Last>Barik</b:Last>
            <b:Middle>K</b:Middle>
            <b:First>R</b:First>
          </b:Person>
          <b:Person>
            <b:Last>Chhabra</b:Last>
            <b:First>G</b:First>
          </b:Person>
          <b:Person>
            <b:Last>Jha</b:Last>
            <b:First>K</b:First>
          </b:Person>
        </b:NameList>
      </b:Author>
    </b:Author>
    <b:RefOrder>51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4b5542987db1869013b8156110c0485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09495e74172d1b6579f9b6e4aa773d24" ns3:_="" ns4:_="">
    <xsd:import namespace="ad7316b1-23f1-480c-8fa6-cbf037f4db9c"/>
    <xsd:import namespace="bd2b2a82-bc2e-4fcc-b8ad-fd63686c78d2"/>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0EF582-5009-4EB1-8671-5C7D4D98D925}">
  <ds:schemaRefs>
    <ds:schemaRef ds:uri="http://schemas.openxmlformats.org/officeDocument/2006/bibliography"/>
  </ds:schemaRefs>
</ds:datastoreItem>
</file>

<file path=customXml/itemProps2.xml><?xml version="1.0" encoding="utf-8"?>
<ds:datastoreItem xmlns:ds="http://schemas.openxmlformats.org/officeDocument/2006/customXml" ds:itemID="{7C4A0A8D-1345-479D-B80B-B47AD6BE0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03AAE9-17E8-4E81-9D1D-0179F6D18D43}">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96DC63C9-1F57-44FC-8702-047698CA8F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91</Pages>
  <Words>21092</Words>
  <Characters>120230</Characters>
  <Application>Microsoft Office Word</Application>
  <DocSecurity>0</DocSecurity>
  <Lines>1001</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141040</CharactersWithSpaces>
  <SharedDoc>false</SharedDoc>
  <HLinks>
    <vt:vector size="750" baseType="variant">
      <vt:variant>
        <vt:i4>1835068</vt:i4>
      </vt:variant>
      <vt:variant>
        <vt:i4>752</vt:i4>
      </vt:variant>
      <vt:variant>
        <vt:i4>0</vt:i4>
      </vt:variant>
      <vt:variant>
        <vt:i4>5</vt:i4>
      </vt:variant>
      <vt:variant>
        <vt:lpwstr/>
      </vt:variant>
      <vt:variant>
        <vt:lpwstr>_Toc184717834</vt:lpwstr>
      </vt:variant>
      <vt:variant>
        <vt:i4>1835068</vt:i4>
      </vt:variant>
      <vt:variant>
        <vt:i4>746</vt:i4>
      </vt:variant>
      <vt:variant>
        <vt:i4>0</vt:i4>
      </vt:variant>
      <vt:variant>
        <vt:i4>5</vt:i4>
      </vt:variant>
      <vt:variant>
        <vt:lpwstr/>
      </vt:variant>
      <vt:variant>
        <vt:lpwstr>_Toc184717833</vt:lpwstr>
      </vt:variant>
      <vt:variant>
        <vt:i4>1835068</vt:i4>
      </vt:variant>
      <vt:variant>
        <vt:i4>740</vt:i4>
      </vt:variant>
      <vt:variant>
        <vt:i4>0</vt:i4>
      </vt:variant>
      <vt:variant>
        <vt:i4>5</vt:i4>
      </vt:variant>
      <vt:variant>
        <vt:lpwstr/>
      </vt:variant>
      <vt:variant>
        <vt:lpwstr>_Toc184717832</vt:lpwstr>
      </vt:variant>
      <vt:variant>
        <vt:i4>1835068</vt:i4>
      </vt:variant>
      <vt:variant>
        <vt:i4>734</vt:i4>
      </vt:variant>
      <vt:variant>
        <vt:i4>0</vt:i4>
      </vt:variant>
      <vt:variant>
        <vt:i4>5</vt:i4>
      </vt:variant>
      <vt:variant>
        <vt:lpwstr/>
      </vt:variant>
      <vt:variant>
        <vt:lpwstr>_Toc184717831</vt:lpwstr>
      </vt:variant>
      <vt:variant>
        <vt:i4>1835068</vt:i4>
      </vt:variant>
      <vt:variant>
        <vt:i4>728</vt:i4>
      </vt:variant>
      <vt:variant>
        <vt:i4>0</vt:i4>
      </vt:variant>
      <vt:variant>
        <vt:i4>5</vt:i4>
      </vt:variant>
      <vt:variant>
        <vt:lpwstr/>
      </vt:variant>
      <vt:variant>
        <vt:lpwstr>_Toc184717830</vt:lpwstr>
      </vt:variant>
      <vt:variant>
        <vt:i4>1900604</vt:i4>
      </vt:variant>
      <vt:variant>
        <vt:i4>722</vt:i4>
      </vt:variant>
      <vt:variant>
        <vt:i4>0</vt:i4>
      </vt:variant>
      <vt:variant>
        <vt:i4>5</vt:i4>
      </vt:variant>
      <vt:variant>
        <vt:lpwstr/>
      </vt:variant>
      <vt:variant>
        <vt:lpwstr>_Toc184717829</vt:lpwstr>
      </vt:variant>
      <vt:variant>
        <vt:i4>1900604</vt:i4>
      </vt:variant>
      <vt:variant>
        <vt:i4>716</vt:i4>
      </vt:variant>
      <vt:variant>
        <vt:i4>0</vt:i4>
      </vt:variant>
      <vt:variant>
        <vt:i4>5</vt:i4>
      </vt:variant>
      <vt:variant>
        <vt:lpwstr/>
      </vt:variant>
      <vt:variant>
        <vt:lpwstr>_Toc184717828</vt:lpwstr>
      </vt:variant>
      <vt:variant>
        <vt:i4>1900604</vt:i4>
      </vt:variant>
      <vt:variant>
        <vt:i4>710</vt:i4>
      </vt:variant>
      <vt:variant>
        <vt:i4>0</vt:i4>
      </vt:variant>
      <vt:variant>
        <vt:i4>5</vt:i4>
      </vt:variant>
      <vt:variant>
        <vt:lpwstr/>
      </vt:variant>
      <vt:variant>
        <vt:lpwstr>_Toc184717827</vt:lpwstr>
      </vt:variant>
      <vt:variant>
        <vt:i4>1900604</vt:i4>
      </vt:variant>
      <vt:variant>
        <vt:i4>704</vt:i4>
      </vt:variant>
      <vt:variant>
        <vt:i4>0</vt:i4>
      </vt:variant>
      <vt:variant>
        <vt:i4>5</vt:i4>
      </vt:variant>
      <vt:variant>
        <vt:lpwstr/>
      </vt:variant>
      <vt:variant>
        <vt:lpwstr>_Toc184717826</vt:lpwstr>
      </vt:variant>
      <vt:variant>
        <vt:i4>1900604</vt:i4>
      </vt:variant>
      <vt:variant>
        <vt:i4>698</vt:i4>
      </vt:variant>
      <vt:variant>
        <vt:i4>0</vt:i4>
      </vt:variant>
      <vt:variant>
        <vt:i4>5</vt:i4>
      </vt:variant>
      <vt:variant>
        <vt:lpwstr/>
      </vt:variant>
      <vt:variant>
        <vt:lpwstr>_Toc184717825</vt:lpwstr>
      </vt:variant>
      <vt:variant>
        <vt:i4>1900604</vt:i4>
      </vt:variant>
      <vt:variant>
        <vt:i4>692</vt:i4>
      </vt:variant>
      <vt:variant>
        <vt:i4>0</vt:i4>
      </vt:variant>
      <vt:variant>
        <vt:i4>5</vt:i4>
      </vt:variant>
      <vt:variant>
        <vt:lpwstr/>
      </vt:variant>
      <vt:variant>
        <vt:lpwstr>_Toc184717824</vt:lpwstr>
      </vt:variant>
      <vt:variant>
        <vt:i4>1900604</vt:i4>
      </vt:variant>
      <vt:variant>
        <vt:i4>686</vt:i4>
      </vt:variant>
      <vt:variant>
        <vt:i4>0</vt:i4>
      </vt:variant>
      <vt:variant>
        <vt:i4>5</vt:i4>
      </vt:variant>
      <vt:variant>
        <vt:lpwstr/>
      </vt:variant>
      <vt:variant>
        <vt:lpwstr>_Toc184717823</vt:lpwstr>
      </vt:variant>
      <vt:variant>
        <vt:i4>1900604</vt:i4>
      </vt:variant>
      <vt:variant>
        <vt:i4>680</vt:i4>
      </vt:variant>
      <vt:variant>
        <vt:i4>0</vt:i4>
      </vt:variant>
      <vt:variant>
        <vt:i4>5</vt:i4>
      </vt:variant>
      <vt:variant>
        <vt:lpwstr/>
      </vt:variant>
      <vt:variant>
        <vt:lpwstr>_Toc184717822</vt:lpwstr>
      </vt:variant>
      <vt:variant>
        <vt:i4>1900604</vt:i4>
      </vt:variant>
      <vt:variant>
        <vt:i4>674</vt:i4>
      </vt:variant>
      <vt:variant>
        <vt:i4>0</vt:i4>
      </vt:variant>
      <vt:variant>
        <vt:i4>5</vt:i4>
      </vt:variant>
      <vt:variant>
        <vt:lpwstr/>
      </vt:variant>
      <vt:variant>
        <vt:lpwstr>_Toc184717821</vt:lpwstr>
      </vt:variant>
      <vt:variant>
        <vt:i4>1900604</vt:i4>
      </vt:variant>
      <vt:variant>
        <vt:i4>668</vt:i4>
      </vt:variant>
      <vt:variant>
        <vt:i4>0</vt:i4>
      </vt:variant>
      <vt:variant>
        <vt:i4>5</vt:i4>
      </vt:variant>
      <vt:variant>
        <vt:lpwstr/>
      </vt:variant>
      <vt:variant>
        <vt:lpwstr>_Toc184717820</vt:lpwstr>
      </vt:variant>
      <vt:variant>
        <vt:i4>1966140</vt:i4>
      </vt:variant>
      <vt:variant>
        <vt:i4>662</vt:i4>
      </vt:variant>
      <vt:variant>
        <vt:i4>0</vt:i4>
      </vt:variant>
      <vt:variant>
        <vt:i4>5</vt:i4>
      </vt:variant>
      <vt:variant>
        <vt:lpwstr/>
      </vt:variant>
      <vt:variant>
        <vt:lpwstr>_Toc184717819</vt:lpwstr>
      </vt:variant>
      <vt:variant>
        <vt:i4>1966140</vt:i4>
      </vt:variant>
      <vt:variant>
        <vt:i4>656</vt:i4>
      </vt:variant>
      <vt:variant>
        <vt:i4>0</vt:i4>
      </vt:variant>
      <vt:variant>
        <vt:i4>5</vt:i4>
      </vt:variant>
      <vt:variant>
        <vt:lpwstr/>
      </vt:variant>
      <vt:variant>
        <vt:lpwstr>_Toc184717818</vt:lpwstr>
      </vt:variant>
      <vt:variant>
        <vt:i4>1966140</vt:i4>
      </vt:variant>
      <vt:variant>
        <vt:i4>650</vt:i4>
      </vt:variant>
      <vt:variant>
        <vt:i4>0</vt:i4>
      </vt:variant>
      <vt:variant>
        <vt:i4>5</vt:i4>
      </vt:variant>
      <vt:variant>
        <vt:lpwstr/>
      </vt:variant>
      <vt:variant>
        <vt:lpwstr>_Toc184717817</vt:lpwstr>
      </vt:variant>
      <vt:variant>
        <vt:i4>1966140</vt:i4>
      </vt:variant>
      <vt:variant>
        <vt:i4>644</vt:i4>
      </vt:variant>
      <vt:variant>
        <vt:i4>0</vt:i4>
      </vt:variant>
      <vt:variant>
        <vt:i4>5</vt:i4>
      </vt:variant>
      <vt:variant>
        <vt:lpwstr/>
      </vt:variant>
      <vt:variant>
        <vt:lpwstr>_Toc184717816</vt:lpwstr>
      </vt:variant>
      <vt:variant>
        <vt:i4>1966140</vt:i4>
      </vt:variant>
      <vt:variant>
        <vt:i4>638</vt:i4>
      </vt:variant>
      <vt:variant>
        <vt:i4>0</vt:i4>
      </vt:variant>
      <vt:variant>
        <vt:i4>5</vt:i4>
      </vt:variant>
      <vt:variant>
        <vt:lpwstr/>
      </vt:variant>
      <vt:variant>
        <vt:lpwstr>_Toc184717815</vt:lpwstr>
      </vt:variant>
      <vt:variant>
        <vt:i4>1966140</vt:i4>
      </vt:variant>
      <vt:variant>
        <vt:i4>632</vt:i4>
      </vt:variant>
      <vt:variant>
        <vt:i4>0</vt:i4>
      </vt:variant>
      <vt:variant>
        <vt:i4>5</vt:i4>
      </vt:variant>
      <vt:variant>
        <vt:lpwstr/>
      </vt:variant>
      <vt:variant>
        <vt:lpwstr>_Toc184717814</vt:lpwstr>
      </vt:variant>
      <vt:variant>
        <vt:i4>1966140</vt:i4>
      </vt:variant>
      <vt:variant>
        <vt:i4>626</vt:i4>
      </vt:variant>
      <vt:variant>
        <vt:i4>0</vt:i4>
      </vt:variant>
      <vt:variant>
        <vt:i4>5</vt:i4>
      </vt:variant>
      <vt:variant>
        <vt:lpwstr/>
      </vt:variant>
      <vt:variant>
        <vt:lpwstr>_Toc184717813</vt:lpwstr>
      </vt:variant>
      <vt:variant>
        <vt:i4>1966140</vt:i4>
      </vt:variant>
      <vt:variant>
        <vt:i4>620</vt:i4>
      </vt:variant>
      <vt:variant>
        <vt:i4>0</vt:i4>
      </vt:variant>
      <vt:variant>
        <vt:i4>5</vt:i4>
      </vt:variant>
      <vt:variant>
        <vt:lpwstr/>
      </vt:variant>
      <vt:variant>
        <vt:lpwstr>_Toc184717812</vt:lpwstr>
      </vt:variant>
      <vt:variant>
        <vt:i4>1966140</vt:i4>
      </vt:variant>
      <vt:variant>
        <vt:i4>614</vt:i4>
      </vt:variant>
      <vt:variant>
        <vt:i4>0</vt:i4>
      </vt:variant>
      <vt:variant>
        <vt:i4>5</vt:i4>
      </vt:variant>
      <vt:variant>
        <vt:lpwstr/>
      </vt:variant>
      <vt:variant>
        <vt:lpwstr>_Toc184717811</vt:lpwstr>
      </vt:variant>
      <vt:variant>
        <vt:i4>1966140</vt:i4>
      </vt:variant>
      <vt:variant>
        <vt:i4>608</vt:i4>
      </vt:variant>
      <vt:variant>
        <vt:i4>0</vt:i4>
      </vt:variant>
      <vt:variant>
        <vt:i4>5</vt:i4>
      </vt:variant>
      <vt:variant>
        <vt:lpwstr/>
      </vt:variant>
      <vt:variant>
        <vt:lpwstr>_Toc184717810</vt:lpwstr>
      </vt:variant>
      <vt:variant>
        <vt:i4>2031676</vt:i4>
      </vt:variant>
      <vt:variant>
        <vt:i4>602</vt:i4>
      </vt:variant>
      <vt:variant>
        <vt:i4>0</vt:i4>
      </vt:variant>
      <vt:variant>
        <vt:i4>5</vt:i4>
      </vt:variant>
      <vt:variant>
        <vt:lpwstr/>
      </vt:variant>
      <vt:variant>
        <vt:lpwstr>_Toc184717809</vt:lpwstr>
      </vt:variant>
      <vt:variant>
        <vt:i4>2031676</vt:i4>
      </vt:variant>
      <vt:variant>
        <vt:i4>596</vt:i4>
      </vt:variant>
      <vt:variant>
        <vt:i4>0</vt:i4>
      </vt:variant>
      <vt:variant>
        <vt:i4>5</vt:i4>
      </vt:variant>
      <vt:variant>
        <vt:lpwstr/>
      </vt:variant>
      <vt:variant>
        <vt:lpwstr>_Toc184717808</vt:lpwstr>
      </vt:variant>
      <vt:variant>
        <vt:i4>2031676</vt:i4>
      </vt:variant>
      <vt:variant>
        <vt:i4>590</vt:i4>
      </vt:variant>
      <vt:variant>
        <vt:i4>0</vt:i4>
      </vt:variant>
      <vt:variant>
        <vt:i4>5</vt:i4>
      </vt:variant>
      <vt:variant>
        <vt:lpwstr/>
      </vt:variant>
      <vt:variant>
        <vt:lpwstr>_Toc184717807</vt:lpwstr>
      </vt:variant>
      <vt:variant>
        <vt:i4>2031676</vt:i4>
      </vt:variant>
      <vt:variant>
        <vt:i4>581</vt:i4>
      </vt:variant>
      <vt:variant>
        <vt:i4>0</vt:i4>
      </vt:variant>
      <vt:variant>
        <vt:i4>5</vt:i4>
      </vt:variant>
      <vt:variant>
        <vt:lpwstr/>
      </vt:variant>
      <vt:variant>
        <vt:lpwstr>_Toc184717806</vt:lpwstr>
      </vt:variant>
      <vt:variant>
        <vt:i4>2031676</vt:i4>
      </vt:variant>
      <vt:variant>
        <vt:i4>575</vt:i4>
      </vt:variant>
      <vt:variant>
        <vt:i4>0</vt:i4>
      </vt:variant>
      <vt:variant>
        <vt:i4>5</vt:i4>
      </vt:variant>
      <vt:variant>
        <vt:lpwstr/>
      </vt:variant>
      <vt:variant>
        <vt:lpwstr>_Toc184717805</vt:lpwstr>
      </vt:variant>
      <vt:variant>
        <vt:i4>2031676</vt:i4>
      </vt:variant>
      <vt:variant>
        <vt:i4>569</vt:i4>
      </vt:variant>
      <vt:variant>
        <vt:i4>0</vt:i4>
      </vt:variant>
      <vt:variant>
        <vt:i4>5</vt:i4>
      </vt:variant>
      <vt:variant>
        <vt:lpwstr/>
      </vt:variant>
      <vt:variant>
        <vt:lpwstr>_Toc184717804</vt:lpwstr>
      </vt:variant>
      <vt:variant>
        <vt:i4>2031676</vt:i4>
      </vt:variant>
      <vt:variant>
        <vt:i4>563</vt:i4>
      </vt:variant>
      <vt:variant>
        <vt:i4>0</vt:i4>
      </vt:variant>
      <vt:variant>
        <vt:i4>5</vt:i4>
      </vt:variant>
      <vt:variant>
        <vt:lpwstr/>
      </vt:variant>
      <vt:variant>
        <vt:lpwstr>_Toc184717803</vt:lpwstr>
      </vt:variant>
      <vt:variant>
        <vt:i4>2031676</vt:i4>
      </vt:variant>
      <vt:variant>
        <vt:i4>557</vt:i4>
      </vt:variant>
      <vt:variant>
        <vt:i4>0</vt:i4>
      </vt:variant>
      <vt:variant>
        <vt:i4>5</vt:i4>
      </vt:variant>
      <vt:variant>
        <vt:lpwstr/>
      </vt:variant>
      <vt:variant>
        <vt:lpwstr>_Toc184717802</vt:lpwstr>
      </vt:variant>
      <vt:variant>
        <vt:i4>2031676</vt:i4>
      </vt:variant>
      <vt:variant>
        <vt:i4>551</vt:i4>
      </vt:variant>
      <vt:variant>
        <vt:i4>0</vt:i4>
      </vt:variant>
      <vt:variant>
        <vt:i4>5</vt:i4>
      </vt:variant>
      <vt:variant>
        <vt:lpwstr/>
      </vt:variant>
      <vt:variant>
        <vt:lpwstr>_Toc184717801</vt:lpwstr>
      </vt:variant>
      <vt:variant>
        <vt:i4>2031676</vt:i4>
      </vt:variant>
      <vt:variant>
        <vt:i4>545</vt:i4>
      </vt:variant>
      <vt:variant>
        <vt:i4>0</vt:i4>
      </vt:variant>
      <vt:variant>
        <vt:i4>5</vt:i4>
      </vt:variant>
      <vt:variant>
        <vt:lpwstr/>
      </vt:variant>
      <vt:variant>
        <vt:lpwstr>_Toc184717800</vt:lpwstr>
      </vt:variant>
      <vt:variant>
        <vt:i4>1441843</vt:i4>
      </vt:variant>
      <vt:variant>
        <vt:i4>539</vt:i4>
      </vt:variant>
      <vt:variant>
        <vt:i4>0</vt:i4>
      </vt:variant>
      <vt:variant>
        <vt:i4>5</vt:i4>
      </vt:variant>
      <vt:variant>
        <vt:lpwstr/>
      </vt:variant>
      <vt:variant>
        <vt:lpwstr>_Toc184717799</vt:lpwstr>
      </vt:variant>
      <vt:variant>
        <vt:i4>1441843</vt:i4>
      </vt:variant>
      <vt:variant>
        <vt:i4>533</vt:i4>
      </vt:variant>
      <vt:variant>
        <vt:i4>0</vt:i4>
      </vt:variant>
      <vt:variant>
        <vt:i4>5</vt:i4>
      </vt:variant>
      <vt:variant>
        <vt:lpwstr/>
      </vt:variant>
      <vt:variant>
        <vt:lpwstr>_Toc184717798</vt:lpwstr>
      </vt:variant>
      <vt:variant>
        <vt:i4>1441843</vt:i4>
      </vt:variant>
      <vt:variant>
        <vt:i4>527</vt:i4>
      </vt:variant>
      <vt:variant>
        <vt:i4>0</vt:i4>
      </vt:variant>
      <vt:variant>
        <vt:i4>5</vt:i4>
      </vt:variant>
      <vt:variant>
        <vt:lpwstr/>
      </vt:variant>
      <vt:variant>
        <vt:lpwstr>_Toc184717797</vt:lpwstr>
      </vt:variant>
      <vt:variant>
        <vt:i4>1441843</vt:i4>
      </vt:variant>
      <vt:variant>
        <vt:i4>521</vt:i4>
      </vt:variant>
      <vt:variant>
        <vt:i4>0</vt:i4>
      </vt:variant>
      <vt:variant>
        <vt:i4>5</vt:i4>
      </vt:variant>
      <vt:variant>
        <vt:lpwstr/>
      </vt:variant>
      <vt:variant>
        <vt:lpwstr>_Toc184717796</vt:lpwstr>
      </vt:variant>
      <vt:variant>
        <vt:i4>1441843</vt:i4>
      </vt:variant>
      <vt:variant>
        <vt:i4>515</vt:i4>
      </vt:variant>
      <vt:variant>
        <vt:i4>0</vt:i4>
      </vt:variant>
      <vt:variant>
        <vt:i4>5</vt:i4>
      </vt:variant>
      <vt:variant>
        <vt:lpwstr/>
      </vt:variant>
      <vt:variant>
        <vt:lpwstr>_Toc184717795</vt:lpwstr>
      </vt:variant>
      <vt:variant>
        <vt:i4>1441843</vt:i4>
      </vt:variant>
      <vt:variant>
        <vt:i4>509</vt:i4>
      </vt:variant>
      <vt:variant>
        <vt:i4>0</vt:i4>
      </vt:variant>
      <vt:variant>
        <vt:i4>5</vt:i4>
      </vt:variant>
      <vt:variant>
        <vt:lpwstr/>
      </vt:variant>
      <vt:variant>
        <vt:lpwstr>_Toc184717794</vt:lpwstr>
      </vt:variant>
      <vt:variant>
        <vt:i4>1441843</vt:i4>
      </vt:variant>
      <vt:variant>
        <vt:i4>503</vt:i4>
      </vt:variant>
      <vt:variant>
        <vt:i4>0</vt:i4>
      </vt:variant>
      <vt:variant>
        <vt:i4>5</vt:i4>
      </vt:variant>
      <vt:variant>
        <vt:lpwstr/>
      </vt:variant>
      <vt:variant>
        <vt:lpwstr>_Toc184717793</vt:lpwstr>
      </vt:variant>
      <vt:variant>
        <vt:i4>1441843</vt:i4>
      </vt:variant>
      <vt:variant>
        <vt:i4>497</vt:i4>
      </vt:variant>
      <vt:variant>
        <vt:i4>0</vt:i4>
      </vt:variant>
      <vt:variant>
        <vt:i4>5</vt:i4>
      </vt:variant>
      <vt:variant>
        <vt:lpwstr/>
      </vt:variant>
      <vt:variant>
        <vt:lpwstr>_Toc184717792</vt:lpwstr>
      </vt:variant>
      <vt:variant>
        <vt:i4>1441843</vt:i4>
      </vt:variant>
      <vt:variant>
        <vt:i4>491</vt:i4>
      </vt:variant>
      <vt:variant>
        <vt:i4>0</vt:i4>
      </vt:variant>
      <vt:variant>
        <vt:i4>5</vt:i4>
      </vt:variant>
      <vt:variant>
        <vt:lpwstr/>
      </vt:variant>
      <vt:variant>
        <vt:lpwstr>_Toc184717791</vt:lpwstr>
      </vt:variant>
      <vt:variant>
        <vt:i4>1441843</vt:i4>
      </vt:variant>
      <vt:variant>
        <vt:i4>485</vt:i4>
      </vt:variant>
      <vt:variant>
        <vt:i4>0</vt:i4>
      </vt:variant>
      <vt:variant>
        <vt:i4>5</vt:i4>
      </vt:variant>
      <vt:variant>
        <vt:lpwstr/>
      </vt:variant>
      <vt:variant>
        <vt:lpwstr>_Toc184717790</vt:lpwstr>
      </vt:variant>
      <vt:variant>
        <vt:i4>1507379</vt:i4>
      </vt:variant>
      <vt:variant>
        <vt:i4>479</vt:i4>
      </vt:variant>
      <vt:variant>
        <vt:i4>0</vt:i4>
      </vt:variant>
      <vt:variant>
        <vt:i4>5</vt:i4>
      </vt:variant>
      <vt:variant>
        <vt:lpwstr/>
      </vt:variant>
      <vt:variant>
        <vt:lpwstr>_Toc184717789</vt:lpwstr>
      </vt:variant>
      <vt:variant>
        <vt:i4>1507379</vt:i4>
      </vt:variant>
      <vt:variant>
        <vt:i4>473</vt:i4>
      </vt:variant>
      <vt:variant>
        <vt:i4>0</vt:i4>
      </vt:variant>
      <vt:variant>
        <vt:i4>5</vt:i4>
      </vt:variant>
      <vt:variant>
        <vt:lpwstr/>
      </vt:variant>
      <vt:variant>
        <vt:lpwstr>_Toc184717788</vt:lpwstr>
      </vt:variant>
      <vt:variant>
        <vt:i4>1507379</vt:i4>
      </vt:variant>
      <vt:variant>
        <vt:i4>467</vt:i4>
      </vt:variant>
      <vt:variant>
        <vt:i4>0</vt:i4>
      </vt:variant>
      <vt:variant>
        <vt:i4>5</vt:i4>
      </vt:variant>
      <vt:variant>
        <vt:lpwstr/>
      </vt:variant>
      <vt:variant>
        <vt:lpwstr>_Toc184717787</vt:lpwstr>
      </vt:variant>
      <vt:variant>
        <vt:i4>1507379</vt:i4>
      </vt:variant>
      <vt:variant>
        <vt:i4>461</vt:i4>
      </vt:variant>
      <vt:variant>
        <vt:i4>0</vt:i4>
      </vt:variant>
      <vt:variant>
        <vt:i4>5</vt:i4>
      </vt:variant>
      <vt:variant>
        <vt:lpwstr/>
      </vt:variant>
      <vt:variant>
        <vt:lpwstr>_Toc184717786</vt:lpwstr>
      </vt:variant>
      <vt:variant>
        <vt:i4>1507379</vt:i4>
      </vt:variant>
      <vt:variant>
        <vt:i4>455</vt:i4>
      </vt:variant>
      <vt:variant>
        <vt:i4>0</vt:i4>
      </vt:variant>
      <vt:variant>
        <vt:i4>5</vt:i4>
      </vt:variant>
      <vt:variant>
        <vt:lpwstr/>
      </vt:variant>
      <vt:variant>
        <vt:lpwstr>_Toc184717785</vt:lpwstr>
      </vt:variant>
      <vt:variant>
        <vt:i4>1507379</vt:i4>
      </vt:variant>
      <vt:variant>
        <vt:i4>449</vt:i4>
      </vt:variant>
      <vt:variant>
        <vt:i4>0</vt:i4>
      </vt:variant>
      <vt:variant>
        <vt:i4>5</vt:i4>
      </vt:variant>
      <vt:variant>
        <vt:lpwstr/>
      </vt:variant>
      <vt:variant>
        <vt:lpwstr>_Toc184717784</vt:lpwstr>
      </vt:variant>
      <vt:variant>
        <vt:i4>1507379</vt:i4>
      </vt:variant>
      <vt:variant>
        <vt:i4>443</vt:i4>
      </vt:variant>
      <vt:variant>
        <vt:i4>0</vt:i4>
      </vt:variant>
      <vt:variant>
        <vt:i4>5</vt:i4>
      </vt:variant>
      <vt:variant>
        <vt:lpwstr/>
      </vt:variant>
      <vt:variant>
        <vt:lpwstr>_Toc184717783</vt:lpwstr>
      </vt:variant>
      <vt:variant>
        <vt:i4>1507379</vt:i4>
      </vt:variant>
      <vt:variant>
        <vt:i4>437</vt:i4>
      </vt:variant>
      <vt:variant>
        <vt:i4>0</vt:i4>
      </vt:variant>
      <vt:variant>
        <vt:i4>5</vt:i4>
      </vt:variant>
      <vt:variant>
        <vt:lpwstr/>
      </vt:variant>
      <vt:variant>
        <vt:lpwstr>_Toc184717782</vt:lpwstr>
      </vt:variant>
      <vt:variant>
        <vt:i4>1507379</vt:i4>
      </vt:variant>
      <vt:variant>
        <vt:i4>431</vt:i4>
      </vt:variant>
      <vt:variant>
        <vt:i4>0</vt:i4>
      </vt:variant>
      <vt:variant>
        <vt:i4>5</vt:i4>
      </vt:variant>
      <vt:variant>
        <vt:lpwstr/>
      </vt:variant>
      <vt:variant>
        <vt:lpwstr>_Toc184717781</vt:lpwstr>
      </vt:variant>
      <vt:variant>
        <vt:i4>1507379</vt:i4>
      </vt:variant>
      <vt:variant>
        <vt:i4>425</vt:i4>
      </vt:variant>
      <vt:variant>
        <vt:i4>0</vt:i4>
      </vt:variant>
      <vt:variant>
        <vt:i4>5</vt:i4>
      </vt:variant>
      <vt:variant>
        <vt:lpwstr/>
      </vt:variant>
      <vt:variant>
        <vt:lpwstr>_Toc184717780</vt:lpwstr>
      </vt:variant>
      <vt:variant>
        <vt:i4>1572915</vt:i4>
      </vt:variant>
      <vt:variant>
        <vt:i4>419</vt:i4>
      </vt:variant>
      <vt:variant>
        <vt:i4>0</vt:i4>
      </vt:variant>
      <vt:variant>
        <vt:i4>5</vt:i4>
      </vt:variant>
      <vt:variant>
        <vt:lpwstr/>
      </vt:variant>
      <vt:variant>
        <vt:lpwstr>_Toc184717779</vt:lpwstr>
      </vt:variant>
      <vt:variant>
        <vt:i4>1572915</vt:i4>
      </vt:variant>
      <vt:variant>
        <vt:i4>413</vt:i4>
      </vt:variant>
      <vt:variant>
        <vt:i4>0</vt:i4>
      </vt:variant>
      <vt:variant>
        <vt:i4>5</vt:i4>
      </vt:variant>
      <vt:variant>
        <vt:lpwstr/>
      </vt:variant>
      <vt:variant>
        <vt:lpwstr>_Toc184717778</vt:lpwstr>
      </vt:variant>
      <vt:variant>
        <vt:i4>1572915</vt:i4>
      </vt:variant>
      <vt:variant>
        <vt:i4>407</vt:i4>
      </vt:variant>
      <vt:variant>
        <vt:i4>0</vt:i4>
      </vt:variant>
      <vt:variant>
        <vt:i4>5</vt:i4>
      </vt:variant>
      <vt:variant>
        <vt:lpwstr/>
      </vt:variant>
      <vt:variant>
        <vt:lpwstr>_Toc184717777</vt:lpwstr>
      </vt:variant>
      <vt:variant>
        <vt:i4>1572915</vt:i4>
      </vt:variant>
      <vt:variant>
        <vt:i4>401</vt:i4>
      </vt:variant>
      <vt:variant>
        <vt:i4>0</vt:i4>
      </vt:variant>
      <vt:variant>
        <vt:i4>5</vt:i4>
      </vt:variant>
      <vt:variant>
        <vt:lpwstr/>
      </vt:variant>
      <vt:variant>
        <vt:lpwstr>_Toc184717776</vt:lpwstr>
      </vt:variant>
      <vt:variant>
        <vt:i4>1572915</vt:i4>
      </vt:variant>
      <vt:variant>
        <vt:i4>395</vt:i4>
      </vt:variant>
      <vt:variant>
        <vt:i4>0</vt:i4>
      </vt:variant>
      <vt:variant>
        <vt:i4>5</vt:i4>
      </vt:variant>
      <vt:variant>
        <vt:lpwstr/>
      </vt:variant>
      <vt:variant>
        <vt:lpwstr>_Toc184717775</vt:lpwstr>
      </vt:variant>
      <vt:variant>
        <vt:i4>1572915</vt:i4>
      </vt:variant>
      <vt:variant>
        <vt:i4>389</vt:i4>
      </vt:variant>
      <vt:variant>
        <vt:i4>0</vt:i4>
      </vt:variant>
      <vt:variant>
        <vt:i4>5</vt:i4>
      </vt:variant>
      <vt:variant>
        <vt:lpwstr/>
      </vt:variant>
      <vt:variant>
        <vt:lpwstr>_Toc184717774</vt:lpwstr>
      </vt:variant>
      <vt:variant>
        <vt:i4>1572915</vt:i4>
      </vt:variant>
      <vt:variant>
        <vt:i4>383</vt:i4>
      </vt:variant>
      <vt:variant>
        <vt:i4>0</vt:i4>
      </vt:variant>
      <vt:variant>
        <vt:i4>5</vt:i4>
      </vt:variant>
      <vt:variant>
        <vt:lpwstr/>
      </vt:variant>
      <vt:variant>
        <vt:lpwstr>_Toc184717773</vt:lpwstr>
      </vt:variant>
      <vt:variant>
        <vt:i4>1572915</vt:i4>
      </vt:variant>
      <vt:variant>
        <vt:i4>377</vt:i4>
      </vt:variant>
      <vt:variant>
        <vt:i4>0</vt:i4>
      </vt:variant>
      <vt:variant>
        <vt:i4>5</vt:i4>
      </vt:variant>
      <vt:variant>
        <vt:lpwstr/>
      </vt:variant>
      <vt:variant>
        <vt:lpwstr>_Toc184717772</vt:lpwstr>
      </vt:variant>
      <vt:variant>
        <vt:i4>1572915</vt:i4>
      </vt:variant>
      <vt:variant>
        <vt:i4>368</vt:i4>
      </vt:variant>
      <vt:variant>
        <vt:i4>0</vt:i4>
      </vt:variant>
      <vt:variant>
        <vt:i4>5</vt:i4>
      </vt:variant>
      <vt:variant>
        <vt:lpwstr/>
      </vt:variant>
      <vt:variant>
        <vt:lpwstr>_Toc184717771</vt:lpwstr>
      </vt:variant>
      <vt:variant>
        <vt:i4>1572915</vt:i4>
      </vt:variant>
      <vt:variant>
        <vt:i4>362</vt:i4>
      </vt:variant>
      <vt:variant>
        <vt:i4>0</vt:i4>
      </vt:variant>
      <vt:variant>
        <vt:i4>5</vt:i4>
      </vt:variant>
      <vt:variant>
        <vt:lpwstr/>
      </vt:variant>
      <vt:variant>
        <vt:lpwstr>_Toc184717770</vt:lpwstr>
      </vt:variant>
      <vt:variant>
        <vt:i4>1638451</vt:i4>
      </vt:variant>
      <vt:variant>
        <vt:i4>356</vt:i4>
      </vt:variant>
      <vt:variant>
        <vt:i4>0</vt:i4>
      </vt:variant>
      <vt:variant>
        <vt:i4>5</vt:i4>
      </vt:variant>
      <vt:variant>
        <vt:lpwstr/>
      </vt:variant>
      <vt:variant>
        <vt:lpwstr>_Toc184717769</vt:lpwstr>
      </vt:variant>
      <vt:variant>
        <vt:i4>1638451</vt:i4>
      </vt:variant>
      <vt:variant>
        <vt:i4>350</vt:i4>
      </vt:variant>
      <vt:variant>
        <vt:i4>0</vt:i4>
      </vt:variant>
      <vt:variant>
        <vt:i4>5</vt:i4>
      </vt:variant>
      <vt:variant>
        <vt:lpwstr/>
      </vt:variant>
      <vt:variant>
        <vt:lpwstr>_Toc184717768</vt:lpwstr>
      </vt:variant>
      <vt:variant>
        <vt:i4>1638451</vt:i4>
      </vt:variant>
      <vt:variant>
        <vt:i4>344</vt:i4>
      </vt:variant>
      <vt:variant>
        <vt:i4>0</vt:i4>
      </vt:variant>
      <vt:variant>
        <vt:i4>5</vt:i4>
      </vt:variant>
      <vt:variant>
        <vt:lpwstr/>
      </vt:variant>
      <vt:variant>
        <vt:lpwstr>_Toc184717767</vt:lpwstr>
      </vt:variant>
      <vt:variant>
        <vt:i4>1638451</vt:i4>
      </vt:variant>
      <vt:variant>
        <vt:i4>338</vt:i4>
      </vt:variant>
      <vt:variant>
        <vt:i4>0</vt:i4>
      </vt:variant>
      <vt:variant>
        <vt:i4>5</vt:i4>
      </vt:variant>
      <vt:variant>
        <vt:lpwstr/>
      </vt:variant>
      <vt:variant>
        <vt:lpwstr>_Toc184717766</vt:lpwstr>
      </vt:variant>
      <vt:variant>
        <vt:i4>1638451</vt:i4>
      </vt:variant>
      <vt:variant>
        <vt:i4>332</vt:i4>
      </vt:variant>
      <vt:variant>
        <vt:i4>0</vt:i4>
      </vt:variant>
      <vt:variant>
        <vt:i4>5</vt:i4>
      </vt:variant>
      <vt:variant>
        <vt:lpwstr/>
      </vt:variant>
      <vt:variant>
        <vt:lpwstr>_Toc184717765</vt:lpwstr>
      </vt:variant>
      <vt:variant>
        <vt:i4>1638451</vt:i4>
      </vt:variant>
      <vt:variant>
        <vt:i4>326</vt:i4>
      </vt:variant>
      <vt:variant>
        <vt:i4>0</vt:i4>
      </vt:variant>
      <vt:variant>
        <vt:i4>5</vt:i4>
      </vt:variant>
      <vt:variant>
        <vt:lpwstr/>
      </vt:variant>
      <vt:variant>
        <vt:lpwstr>_Toc184717764</vt:lpwstr>
      </vt:variant>
      <vt:variant>
        <vt:i4>1638451</vt:i4>
      </vt:variant>
      <vt:variant>
        <vt:i4>320</vt:i4>
      </vt:variant>
      <vt:variant>
        <vt:i4>0</vt:i4>
      </vt:variant>
      <vt:variant>
        <vt:i4>5</vt:i4>
      </vt:variant>
      <vt:variant>
        <vt:lpwstr/>
      </vt:variant>
      <vt:variant>
        <vt:lpwstr>_Toc184717763</vt:lpwstr>
      </vt:variant>
      <vt:variant>
        <vt:i4>1638451</vt:i4>
      </vt:variant>
      <vt:variant>
        <vt:i4>314</vt:i4>
      </vt:variant>
      <vt:variant>
        <vt:i4>0</vt:i4>
      </vt:variant>
      <vt:variant>
        <vt:i4>5</vt:i4>
      </vt:variant>
      <vt:variant>
        <vt:lpwstr/>
      </vt:variant>
      <vt:variant>
        <vt:lpwstr>_Toc184717762</vt:lpwstr>
      </vt:variant>
      <vt:variant>
        <vt:i4>1638451</vt:i4>
      </vt:variant>
      <vt:variant>
        <vt:i4>308</vt:i4>
      </vt:variant>
      <vt:variant>
        <vt:i4>0</vt:i4>
      </vt:variant>
      <vt:variant>
        <vt:i4>5</vt:i4>
      </vt:variant>
      <vt:variant>
        <vt:lpwstr/>
      </vt:variant>
      <vt:variant>
        <vt:lpwstr>_Toc184717761</vt:lpwstr>
      </vt:variant>
      <vt:variant>
        <vt:i4>1638451</vt:i4>
      </vt:variant>
      <vt:variant>
        <vt:i4>302</vt:i4>
      </vt:variant>
      <vt:variant>
        <vt:i4>0</vt:i4>
      </vt:variant>
      <vt:variant>
        <vt:i4>5</vt:i4>
      </vt:variant>
      <vt:variant>
        <vt:lpwstr/>
      </vt:variant>
      <vt:variant>
        <vt:lpwstr>_Toc184717760</vt:lpwstr>
      </vt:variant>
      <vt:variant>
        <vt:i4>1703987</vt:i4>
      </vt:variant>
      <vt:variant>
        <vt:i4>296</vt:i4>
      </vt:variant>
      <vt:variant>
        <vt:i4>0</vt:i4>
      </vt:variant>
      <vt:variant>
        <vt:i4>5</vt:i4>
      </vt:variant>
      <vt:variant>
        <vt:lpwstr/>
      </vt:variant>
      <vt:variant>
        <vt:lpwstr>_Toc184717759</vt:lpwstr>
      </vt:variant>
      <vt:variant>
        <vt:i4>1703987</vt:i4>
      </vt:variant>
      <vt:variant>
        <vt:i4>290</vt:i4>
      </vt:variant>
      <vt:variant>
        <vt:i4>0</vt:i4>
      </vt:variant>
      <vt:variant>
        <vt:i4>5</vt:i4>
      </vt:variant>
      <vt:variant>
        <vt:lpwstr/>
      </vt:variant>
      <vt:variant>
        <vt:lpwstr>_Toc184717758</vt:lpwstr>
      </vt:variant>
      <vt:variant>
        <vt:i4>1703987</vt:i4>
      </vt:variant>
      <vt:variant>
        <vt:i4>284</vt:i4>
      </vt:variant>
      <vt:variant>
        <vt:i4>0</vt:i4>
      </vt:variant>
      <vt:variant>
        <vt:i4>5</vt:i4>
      </vt:variant>
      <vt:variant>
        <vt:lpwstr/>
      </vt:variant>
      <vt:variant>
        <vt:lpwstr>_Toc184717757</vt:lpwstr>
      </vt:variant>
      <vt:variant>
        <vt:i4>1703987</vt:i4>
      </vt:variant>
      <vt:variant>
        <vt:i4>278</vt:i4>
      </vt:variant>
      <vt:variant>
        <vt:i4>0</vt:i4>
      </vt:variant>
      <vt:variant>
        <vt:i4>5</vt:i4>
      </vt:variant>
      <vt:variant>
        <vt:lpwstr/>
      </vt:variant>
      <vt:variant>
        <vt:lpwstr>_Toc184717756</vt:lpwstr>
      </vt:variant>
      <vt:variant>
        <vt:i4>1703987</vt:i4>
      </vt:variant>
      <vt:variant>
        <vt:i4>272</vt:i4>
      </vt:variant>
      <vt:variant>
        <vt:i4>0</vt:i4>
      </vt:variant>
      <vt:variant>
        <vt:i4>5</vt:i4>
      </vt:variant>
      <vt:variant>
        <vt:lpwstr/>
      </vt:variant>
      <vt:variant>
        <vt:lpwstr>_Toc184717755</vt:lpwstr>
      </vt:variant>
      <vt:variant>
        <vt:i4>1703987</vt:i4>
      </vt:variant>
      <vt:variant>
        <vt:i4>266</vt:i4>
      </vt:variant>
      <vt:variant>
        <vt:i4>0</vt:i4>
      </vt:variant>
      <vt:variant>
        <vt:i4>5</vt:i4>
      </vt:variant>
      <vt:variant>
        <vt:lpwstr/>
      </vt:variant>
      <vt:variant>
        <vt:lpwstr>_Toc184717754</vt:lpwstr>
      </vt:variant>
      <vt:variant>
        <vt:i4>1703987</vt:i4>
      </vt:variant>
      <vt:variant>
        <vt:i4>260</vt:i4>
      </vt:variant>
      <vt:variant>
        <vt:i4>0</vt:i4>
      </vt:variant>
      <vt:variant>
        <vt:i4>5</vt:i4>
      </vt:variant>
      <vt:variant>
        <vt:lpwstr/>
      </vt:variant>
      <vt:variant>
        <vt:lpwstr>_Toc184717753</vt:lpwstr>
      </vt:variant>
      <vt:variant>
        <vt:i4>1703987</vt:i4>
      </vt:variant>
      <vt:variant>
        <vt:i4>254</vt:i4>
      </vt:variant>
      <vt:variant>
        <vt:i4>0</vt:i4>
      </vt:variant>
      <vt:variant>
        <vt:i4>5</vt:i4>
      </vt:variant>
      <vt:variant>
        <vt:lpwstr/>
      </vt:variant>
      <vt:variant>
        <vt:lpwstr>_Toc184717752</vt:lpwstr>
      </vt:variant>
      <vt:variant>
        <vt:i4>1703987</vt:i4>
      </vt:variant>
      <vt:variant>
        <vt:i4>248</vt:i4>
      </vt:variant>
      <vt:variant>
        <vt:i4>0</vt:i4>
      </vt:variant>
      <vt:variant>
        <vt:i4>5</vt:i4>
      </vt:variant>
      <vt:variant>
        <vt:lpwstr/>
      </vt:variant>
      <vt:variant>
        <vt:lpwstr>_Toc184717751</vt:lpwstr>
      </vt:variant>
      <vt:variant>
        <vt:i4>1703987</vt:i4>
      </vt:variant>
      <vt:variant>
        <vt:i4>242</vt:i4>
      </vt:variant>
      <vt:variant>
        <vt:i4>0</vt:i4>
      </vt:variant>
      <vt:variant>
        <vt:i4>5</vt:i4>
      </vt:variant>
      <vt:variant>
        <vt:lpwstr/>
      </vt:variant>
      <vt:variant>
        <vt:lpwstr>_Toc184717750</vt:lpwstr>
      </vt:variant>
      <vt:variant>
        <vt:i4>1769523</vt:i4>
      </vt:variant>
      <vt:variant>
        <vt:i4>236</vt:i4>
      </vt:variant>
      <vt:variant>
        <vt:i4>0</vt:i4>
      </vt:variant>
      <vt:variant>
        <vt:i4>5</vt:i4>
      </vt:variant>
      <vt:variant>
        <vt:lpwstr/>
      </vt:variant>
      <vt:variant>
        <vt:lpwstr>_Toc184717749</vt:lpwstr>
      </vt:variant>
      <vt:variant>
        <vt:i4>1769523</vt:i4>
      </vt:variant>
      <vt:variant>
        <vt:i4>230</vt:i4>
      </vt:variant>
      <vt:variant>
        <vt:i4>0</vt:i4>
      </vt:variant>
      <vt:variant>
        <vt:i4>5</vt:i4>
      </vt:variant>
      <vt:variant>
        <vt:lpwstr/>
      </vt:variant>
      <vt:variant>
        <vt:lpwstr>_Toc184717748</vt:lpwstr>
      </vt:variant>
      <vt:variant>
        <vt:i4>1769523</vt:i4>
      </vt:variant>
      <vt:variant>
        <vt:i4>224</vt:i4>
      </vt:variant>
      <vt:variant>
        <vt:i4>0</vt:i4>
      </vt:variant>
      <vt:variant>
        <vt:i4>5</vt:i4>
      </vt:variant>
      <vt:variant>
        <vt:lpwstr/>
      </vt:variant>
      <vt:variant>
        <vt:lpwstr>_Toc184717747</vt:lpwstr>
      </vt:variant>
      <vt:variant>
        <vt:i4>1769523</vt:i4>
      </vt:variant>
      <vt:variant>
        <vt:i4>218</vt:i4>
      </vt:variant>
      <vt:variant>
        <vt:i4>0</vt:i4>
      </vt:variant>
      <vt:variant>
        <vt:i4>5</vt:i4>
      </vt:variant>
      <vt:variant>
        <vt:lpwstr/>
      </vt:variant>
      <vt:variant>
        <vt:lpwstr>_Toc184717746</vt:lpwstr>
      </vt:variant>
      <vt:variant>
        <vt:i4>1769523</vt:i4>
      </vt:variant>
      <vt:variant>
        <vt:i4>212</vt:i4>
      </vt:variant>
      <vt:variant>
        <vt:i4>0</vt:i4>
      </vt:variant>
      <vt:variant>
        <vt:i4>5</vt:i4>
      </vt:variant>
      <vt:variant>
        <vt:lpwstr/>
      </vt:variant>
      <vt:variant>
        <vt:lpwstr>_Toc184717745</vt:lpwstr>
      </vt:variant>
      <vt:variant>
        <vt:i4>1769523</vt:i4>
      </vt:variant>
      <vt:variant>
        <vt:i4>206</vt:i4>
      </vt:variant>
      <vt:variant>
        <vt:i4>0</vt:i4>
      </vt:variant>
      <vt:variant>
        <vt:i4>5</vt:i4>
      </vt:variant>
      <vt:variant>
        <vt:lpwstr/>
      </vt:variant>
      <vt:variant>
        <vt:lpwstr>_Toc184717744</vt:lpwstr>
      </vt:variant>
      <vt:variant>
        <vt:i4>1769523</vt:i4>
      </vt:variant>
      <vt:variant>
        <vt:i4>200</vt:i4>
      </vt:variant>
      <vt:variant>
        <vt:i4>0</vt:i4>
      </vt:variant>
      <vt:variant>
        <vt:i4>5</vt:i4>
      </vt:variant>
      <vt:variant>
        <vt:lpwstr/>
      </vt:variant>
      <vt:variant>
        <vt:lpwstr>_Toc184717743</vt:lpwstr>
      </vt:variant>
      <vt:variant>
        <vt:i4>1769523</vt:i4>
      </vt:variant>
      <vt:variant>
        <vt:i4>194</vt:i4>
      </vt:variant>
      <vt:variant>
        <vt:i4>0</vt:i4>
      </vt:variant>
      <vt:variant>
        <vt:i4>5</vt:i4>
      </vt:variant>
      <vt:variant>
        <vt:lpwstr/>
      </vt:variant>
      <vt:variant>
        <vt:lpwstr>_Toc184717742</vt:lpwstr>
      </vt:variant>
      <vt:variant>
        <vt:i4>1769523</vt:i4>
      </vt:variant>
      <vt:variant>
        <vt:i4>188</vt:i4>
      </vt:variant>
      <vt:variant>
        <vt:i4>0</vt:i4>
      </vt:variant>
      <vt:variant>
        <vt:i4>5</vt:i4>
      </vt:variant>
      <vt:variant>
        <vt:lpwstr/>
      </vt:variant>
      <vt:variant>
        <vt:lpwstr>_Toc184717741</vt:lpwstr>
      </vt:variant>
      <vt:variant>
        <vt:i4>1769523</vt:i4>
      </vt:variant>
      <vt:variant>
        <vt:i4>182</vt:i4>
      </vt:variant>
      <vt:variant>
        <vt:i4>0</vt:i4>
      </vt:variant>
      <vt:variant>
        <vt:i4>5</vt:i4>
      </vt:variant>
      <vt:variant>
        <vt:lpwstr/>
      </vt:variant>
      <vt:variant>
        <vt:lpwstr>_Toc184717740</vt:lpwstr>
      </vt:variant>
      <vt:variant>
        <vt:i4>1835059</vt:i4>
      </vt:variant>
      <vt:variant>
        <vt:i4>176</vt:i4>
      </vt:variant>
      <vt:variant>
        <vt:i4>0</vt:i4>
      </vt:variant>
      <vt:variant>
        <vt:i4>5</vt:i4>
      </vt:variant>
      <vt:variant>
        <vt:lpwstr/>
      </vt:variant>
      <vt:variant>
        <vt:lpwstr>_Toc184717739</vt:lpwstr>
      </vt:variant>
      <vt:variant>
        <vt:i4>1835059</vt:i4>
      </vt:variant>
      <vt:variant>
        <vt:i4>170</vt:i4>
      </vt:variant>
      <vt:variant>
        <vt:i4>0</vt:i4>
      </vt:variant>
      <vt:variant>
        <vt:i4>5</vt:i4>
      </vt:variant>
      <vt:variant>
        <vt:lpwstr/>
      </vt:variant>
      <vt:variant>
        <vt:lpwstr>_Toc184717738</vt:lpwstr>
      </vt:variant>
      <vt:variant>
        <vt:i4>1835059</vt:i4>
      </vt:variant>
      <vt:variant>
        <vt:i4>164</vt:i4>
      </vt:variant>
      <vt:variant>
        <vt:i4>0</vt:i4>
      </vt:variant>
      <vt:variant>
        <vt:i4>5</vt:i4>
      </vt:variant>
      <vt:variant>
        <vt:lpwstr/>
      </vt:variant>
      <vt:variant>
        <vt:lpwstr>_Toc184717737</vt:lpwstr>
      </vt:variant>
      <vt:variant>
        <vt:i4>1835059</vt:i4>
      </vt:variant>
      <vt:variant>
        <vt:i4>158</vt:i4>
      </vt:variant>
      <vt:variant>
        <vt:i4>0</vt:i4>
      </vt:variant>
      <vt:variant>
        <vt:i4>5</vt:i4>
      </vt:variant>
      <vt:variant>
        <vt:lpwstr/>
      </vt:variant>
      <vt:variant>
        <vt:lpwstr>_Toc184717736</vt:lpwstr>
      </vt:variant>
      <vt:variant>
        <vt:i4>1835059</vt:i4>
      </vt:variant>
      <vt:variant>
        <vt:i4>152</vt:i4>
      </vt:variant>
      <vt:variant>
        <vt:i4>0</vt:i4>
      </vt:variant>
      <vt:variant>
        <vt:i4>5</vt:i4>
      </vt:variant>
      <vt:variant>
        <vt:lpwstr/>
      </vt:variant>
      <vt:variant>
        <vt:lpwstr>_Toc184717735</vt:lpwstr>
      </vt:variant>
      <vt:variant>
        <vt:i4>1835059</vt:i4>
      </vt:variant>
      <vt:variant>
        <vt:i4>146</vt:i4>
      </vt:variant>
      <vt:variant>
        <vt:i4>0</vt:i4>
      </vt:variant>
      <vt:variant>
        <vt:i4>5</vt:i4>
      </vt:variant>
      <vt:variant>
        <vt:lpwstr/>
      </vt:variant>
      <vt:variant>
        <vt:lpwstr>_Toc184717734</vt:lpwstr>
      </vt:variant>
      <vt:variant>
        <vt:i4>1835059</vt:i4>
      </vt:variant>
      <vt:variant>
        <vt:i4>140</vt:i4>
      </vt:variant>
      <vt:variant>
        <vt:i4>0</vt:i4>
      </vt:variant>
      <vt:variant>
        <vt:i4>5</vt:i4>
      </vt:variant>
      <vt:variant>
        <vt:lpwstr/>
      </vt:variant>
      <vt:variant>
        <vt:lpwstr>_Toc184717733</vt:lpwstr>
      </vt:variant>
      <vt:variant>
        <vt:i4>1835059</vt:i4>
      </vt:variant>
      <vt:variant>
        <vt:i4>134</vt:i4>
      </vt:variant>
      <vt:variant>
        <vt:i4>0</vt:i4>
      </vt:variant>
      <vt:variant>
        <vt:i4>5</vt:i4>
      </vt:variant>
      <vt:variant>
        <vt:lpwstr/>
      </vt:variant>
      <vt:variant>
        <vt:lpwstr>_Toc184717732</vt:lpwstr>
      </vt:variant>
      <vt:variant>
        <vt:i4>1835059</vt:i4>
      </vt:variant>
      <vt:variant>
        <vt:i4>128</vt:i4>
      </vt:variant>
      <vt:variant>
        <vt:i4>0</vt:i4>
      </vt:variant>
      <vt:variant>
        <vt:i4>5</vt:i4>
      </vt:variant>
      <vt:variant>
        <vt:lpwstr/>
      </vt:variant>
      <vt:variant>
        <vt:lpwstr>_Toc184717731</vt:lpwstr>
      </vt:variant>
      <vt:variant>
        <vt:i4>1835059</vt:i4>
      </vt:variant>
      <vt:variant>
        <vt:i4>122</vt:i4>
      </vt:variant>
      <vt:variant>
        <vt:i4>0</vt:i4>
      </vt:variant>
      <vt:variant>
        <vt:i4>5</vt:i4>
      </vt:variant>
      <vt:variant>
        <vt:lpwstr/>
      </vt:variant>
      <vt:variant>
        <vt:lpwstr>_Toc184717730</vt:lpwstr>
      </vt:variant>
      <vt:variant>
        <vt:i4>1900595</vt:i4>
      </vt:variant>
      <vt:variant>
        <vt:i4>116</vt:i4>
      </vt:variant>
      <vt:variant>
        <vt:i4>0</vt:i4>
      </vt:variant>
      <vt:variant>
        <vt:i4>5</vt:i4>
      </vt:variant>
      <vt:variant>
        <vt:lpwstr/>
      </vt:variant>
      <vt:variant>
        <vt:lpwstr>_Toc184717729</vt:lpwstr>
      </vt:variant>
      <vt:variant>
        <vt:i4>1900595</vt:i4>
      </vt:variant>
      <vt:variant>
        <vt:i4>110</vt:i4>
      </vt:variant>
      <vt:variant>
        <vt:i4>0</vt:i4>
      </vt:variant>
      <vt:variant>
        <vt:i4>5</vt:i4>
      </vt:variant>
      <vt:variant>
        <vt:lpwstr/>
      </vt:variant>
      <vt:variant>
        <vt:lpwstr>_Toc184717728</vt:lpwstr>
      </vt:variant>
      <vt:variant>
        <vt:i4>1900595</vt:i4>
      </vt:variant>
      <vt:variant>
        <vt:i4>104</vt:i4>
      </vt:variant>
      <vt:variant>
        <vt:i4>0</vt:i4>
      </vt:variant>
      <vt:variant>
        <vt:i4>5</vt:i4>
      </vt:variant>
      <vt:variant>
        <vt:lpwstr/>
      </vt:variant>
      <vt:variant>
        <vt:lpwstr>_Toc184717726</vt:lpwstr>
      </vt:variant>
      <vt:variant>
        <vt:i4>1900595</vt:i4>
      </vt:variant>
      <vt:variant>
        <vt:i4>98</vt:i4>
      </vt:variant>
      <vt:variant>
        <vt:i4>0</vt:i4>
      </vt:variant>
      <vt:variant>
        <vt:i4>5</vt:i4>
      </vt:variant>
      <vt:variant>
        <vt:lpwstr/>
      </vt:variant>
      <vt:variant>
        <vt:lpwstr>_Toc184717725</vt:lpwstr>
      </vt:variant>
      <vt:variant>
        <vt:i4>1900595</vt:i4>
      </vt:variant>
      <vt:variant>
        <vt:i4>92</vt:i4>
      </vt:variant>
      <vt:variant>
        <vt:i4>0</vt:i4>
      </vt:variant>
      <vt:variant>
        <vt:i4>5</vt:i4>
      </vt:variant>
      <vt:variant>
        <vt:lpwstr/>
      </vt:variant>
      <vt:variant>
        <vt:lpwstr>_Toc184717724</vt:lpwstr>
      </vt:variant>
      <vt:variant>
        <vt:i4>1900595</vt:i4>
      </vt:variant>
      <vt:variant>
        <vt:i4>86</vt:i4>
      </vt:variant>
      <vt:variant>
        <vt:i4>0</vt:i4>
      </vt:variant>
      <vt:variant>
        <vt:i4>5</vt:i4>
      </vt:variant>
      <vt:variant>
        <vt:lpwstr/>
      </vt:variant>
      <vt:variant>
        <vt:lpwstr>_Toc184717723</vt:lpwstr>
      </vt:variant>
      <vt:variant>
        <vt:i4>1900595</vt:i4>
      </vt:variant>
      <vt:variant>
        <vt:i4>80</vt:i4>
      </vt:variant>
      <vt:variant>
        <vt:i4>0</vt:i4>
      </vt:variant>
      <vt:variant>
        <vt:i4>5</vt:i4>
      </vt:variant>
      <vt:variant>
        <vt:lpwstr/>
      </vt:variant>
      <vt:variant>
        <vt:lpwstr>_Toc184717722</vt:lpwstr>
      </vt:variant>
      <vt:variant>
        <vt:i4>1900595</vt:i4>
      </vt:variant>
      <vt:variant>
        <vt:i4>74</vt:i4>
      </vt:variant>
      <vt:variant>
        <vt:i4>0</vt:i4>
      </vt:variant>
      <vt:variant>
        <vt:i4>5</vt:i4>
      </vt:variant>
      <vt:variant>
        <vt:lpwstr/>
      </vt:variant>
      <vt:variant>
        <vt:lpwstr>_Toc184717720</vt:lpwstr>
      </vt:variant>
      <vt:variant>
        <vt:i4>1966131</vt:i4>
      </vt:variant>
      <vt:variant>
        <vt:i4>68</vt:i4>
      </vt:variant>
      <vt:variant>
        <vt:i4>0</vt:i4>
      </vt:variant>
      <vt:variant>
        <vt:i4>5</vt:i4>
      </vt:variant>
      <vt:variant>
        <vt:lpwstr/>
      </vt:variant>
      <vt:variant>
        <vt:lpwstr>_Toc184717719</vt:lpwstr>
      </vt:variant>
      <vt:variant>
        <vt:i4>1966131</vt:i4>
      </vt:variant>
      <vt:variant>
        <vt:i4>62</vt:i4>
      </vt:variant>
      <vt:variant>
        <vt:i4>0</vt:i4>
      </vt:variant>
      <vt:variant>
        <vt:i4>5</vt:i4>
      </vt:variant>
      <vt:variant>
        <vt:lpwstr/>
      </vt:variant>
      <vt:variant>
        <vt:lpwstr>_Toc184717718</vt:lpwstr>
      </vt:variant>
      <vt:variant>
        <vt:i4>1966131</vt:i4>
      </vt:variant>
      <vt:variant>
        <vt:i4>56</vt:i4>
      </vt:variant>
      <vt:variant>
        <vt:i4>0</vt:i4>
      </vt:variant>
      <vt:variant>
        <vt:i4>5</vt:i4>
      </vt:variant>
      <vt:variant>
        <vt:lpwstr/>
      </vt:variant>
      <vt:variant>
        <vt:lpwstr>_Toc184717717</vt:lpwstr>
      </vt:variant>
      <vt:variant>
        <vt:i4>1966131</vt:i4>
      </vt:variant>
      <vt:variant>
        <vt:i4>50</vt:i4>
      </vt:variant>
      <vt:variant>
        <vt:i4>0</vt:i4>
      </vt:variant>
      <vt:variant>
        <vt:i4>5</vt:i4>
      </vt:variant>
      <vt:variant>
        <vt:lpwstr/>
      </vt:variant>
      <vt:variant>
        <vt:lpwstr>_Toc184717712</vt:lpwstr>
      </vt:variant>
      <vt:variant>
        <vt:i4>1966131</vt:i4>
      </vt:variant>
      <vt:variant>
        <vt:i4>44</vt:i4>
      </vt:variant>
      <vt:variant>
        <vt:i4>0</vt:i4>
      </vt:variant>
      <vt:variant>
        <vt:i4>5</vt:i4>
      </vt:variant>
      <vt:variant>
        <vt:lpwstr/>
      </vt:variant>
      <vt:variant>
        <vt:lpwstr>_Toc184717711</vt:lpwstr>
      </vt:variant>
      <vt:variant>
        <vt:i4>1966131</vt:i4>
      </vt:variant>
      <vt:variant>
        <vt:i4>38</vt:i4>
      </vt:variant>
      <vt:variant>
        <vt:i4>0</vt:i4>
      </vt:variant>
      <vt:variant>
        <vt:i4>5</vt:i4>
      </vt:variant>
      <vt:variant>
        <vt:lpwstr/>
      </vt:variant>
      <vt:variant>
        <vt:lpwstr>_Toc184717710</vt:lpwstr>
      </vt:variant>
      <vt:variant>
        <vt:i4>2031667</vt:i4>
      </vt:variant>
      <vt:variant>
        <vt:i4>32</vt:i4>
      </vt:variant>
      <vt:variant>
        <vt:i4>0</vt:i4>
      </vt:variant>
      <vt:variant>
        <vt:i4>5</vt:i4>
      </vt:variant>
      <vt:variant>
        <vt:lpwstr/>
      </vt:variant>
      <vt:variant>
        <vt:lpwstr>_Toc184717708</vt:lpwstr>
      </vt:variant>
      <vt:variant>
        <vt:i4>2031667</vt:i4>
      </vt:variant>
      <vt:variant>
        <vt:i4>26</vt:i4>
      </vt:variant>
      <vt:variant>
        <vt:i4>0</vt:i4>
      </vt:variant>
      <vt:variant>
        <vt:i4>5</vt:i4>
      </vt:variant>
      <vt:variant>
        <vt:lpwstr/>
      </vt:variant>
      <vt:variant>
        <vt:lpwstr>_Toc184717707</vt:lpwstr>
      </vt:variant>
      <vt:variant>
        <vt:i4>2031667</vt:i4>
      </vt:variant>
      <vt:variant>
        <vt:i4>20</vt:i4>
      </vt:variant>
      <vt:variant>
        <vt:i4>0</vt:i4>
      </vt:variant>
      <vt:variant>
        <vt:i4>5</vt:i4>
      </vt:variant>
      <vt:variant>
        <vt:lpwstr/>
      </vt:variant>
      <vt:variant>
        <vt:lpwstr>_Toc184717706</vt:lpwstr>
      </vt:variant>
      <vt:variant>
        <vt:i4>2031667</vt:i4>
      </vt:variant>
      <vt:variant>
        <vt:i4>14</vt:i4>
      </vt:variant>
      <vt:variant>
        <vt:i4>0</vt:i4>
      </vt:variant>
      <vt:variant>
        <vt:i4>5</vt:i4>
      </vt:variant>
      <vt:variant>
        <vt:lpwstr/>
      </vt:variant>
      <vt:variant>
        <vt:lpwstr>_Toc184717705</vt:lpwstr>
      </vt:variant>
      <vt:variant>
        <vt:i4>2031667</vt:i4>
      </vt:variant>
      <vt:variant>
        <vt:i4>8</vt:i4>
      </vt:variant>
      <vt:variant>
        <vt:i4>0</vt:i4>
      </vt:variant>
      <vt:variant>
        <vt:i4>5</vt:i4>
      </vt:variant>
      <vt:variant>
        <vt:lpwstr/>
      </vt:variant>
      <vt:variant>
        <vt:lpwstr>_Toc184717704</vt:lpwstr>
      </vt:variant>
      <vt:variant>
        <vt:i4>2031667</vt:i4>
      </vt:variant>
      <vt:variant>
        <vt:i4>2</vt:i4>
      </vt:variant>
      <vt:variant>
        <vt:i4>0</vt:i4>
      </vt:variant>
      <vt:variant>
        <vt:i4>5</vt:i4>
      </vt:variant>
      <vt:variant>
        <vt:lpwstr/>
      </vt:variant>
      <vt:variant>
        <vt:lpwstr>_Toc184717703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3</cp:revision>
  <dcterms:created xsi:type="dcterms:W3CDTF">2025-01-09T12:36:00Z</dcterms:created>
  <dcterms:modified xsi:type="dcterms:W3CDTF">2025-01-09T12:47:00Z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7d7059c7ad9f2983edc25b07264661a717f2d110a429474acc04dedd93666e27</vt:lpwstr>
  </property>
  <property fmtid="{D5CDD505-2E9C-101B-9397-08002B2CF9AE}" pid="3" name="ContentTypeId">
    <vt:lpwstr>0x01010096C48B67E562FF45ADD1FE43E2BC7706</vt:lpwstr>
  </property>
</Properties>
</file>